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right"/>
        <w:rPr>
          <w:rFonts w:cs="FrankRuehl"/>
          <w:lang w:eastAsia="en-US"/>
        </w:rPr>
      </w:pPr>
      <w:r>
        <w:rPr>
          <w:rFonts w:cs="FrankRuehl"/>
          <w:rtl w:val="true"/>
          <w:lang w:eastAsia="en-US"/>
        </w:rPr>
      </w:r>
    </w:p>
    <w:p>
      <w:pPr>
        <w:pStyle w:val="Normal"/>
        <w:pBdr>
          <w:top w:val="single" w:sz="4" w:space="0" w:color="000000"/>
          <w:left w:val="single" w:sz="4" w:space="0" w:color="000000"/>
          <w:bottom w:val="single" w:sz="4" w:space="0" w:color="000000"/>
          <w:right w:val="single" w:sz="4" w:space="0" w:color="000000"/>
        </w:pBdr>
        <w:tabs>
          <w:tab w:val="clear" w:pos="720"/>
          <w:tab w:val="left" w:pos="144" w:leader="none"/>
          <w:tab w:val="left" w:pos="6192" w:leader="none"/>
          <w:tab w:val="left" w:pos="6912" w:leader="none"/>
        </w:tabs>
        <w:autoSpaceDE w:val="false"/>
        <w:bidi w:val="1"/>
        <w:spacing w:lineRule="exact" w:line="240" w:before="0" w:after="120"/>
        <w:ind w:left="283" w:right="0" w:hanging="283"/>
        <w:jc w:val="both"/>
        <w:rPr>
          <w:rFonts w:cs="FrankRuehl"/>
          <w:lang w:eastAsia="en-US"/>
        </w:rPr>
      </w:pPr>
      <w:r>
        <w:rPr>
          <w:rFonts w:cs="FrankRuehl"/>
          <w:rtl w:val="true"/>
          <w:lang w:eastAsia="en-US"/>
        </w:rPr>
        <w:t>ערעור</w:t>
      </w:r>
      <w:r>
        <w:rPr>
          <w:rtl w:val="true"/>
          <w:lang w:eastAsia="en-US"/>
        </w:rPr>
        <w:t xml:space="preserve"> </w:t>
      </w:r>
      <w:r>
        <w:rPr>
          <w:rFonts w:cs="FrankRuehl"/>
          <w:rtl w:val="true"/>
          <w:lang w:eastAsia="en-US"/>
        </w:rPr>
        <w:t>אזרחי</w:t>
      </w:r>
      <w:r>
        <w:rPr>
          <w:rtl w:val="true"/>
          <w:lang w:eastAsia="en-US"/>
        </w:rPr>
        <w:t xml:space="preserve"> </w:t>
      </w:r>
      <w:r>
        <w:rPr>
          <w:rFonts w:cs="FrankRuehl"/>
          <w:rtl w:val="true"/>
          <w:lang w:eastAsia="en-US"/>
        </w:rPr>
        <w:t>מס</w:t>
      </w:r>
      <w:r>
        <w:rPr>
          <w:rFonts w:cs="FrankRuehl"/>
          <w:rtl w:val="true"/>
          <w:lang w:eastAsia="en-US"/>
        </w:rPr>
        <w:t xml:space="preserve">' </w:t>
      </w:r>
      <w:r>
        <w:rPr>
          <w:rFonts w:cs="FrankRuehl"/>
          <w:lang w:eastAsia="en-US"/>
        </w:rPr>
        <w:t>6821/93</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right"/>
        <w:rPr>
          <w:rFonts w:cs="FrankRuehl"/>
          <w:lang w:eastAsia="en-US"/>
        </w:rPr>
      </w:pPr>
      <w:r>
        <w:rPr>
          <w:rFonts w:cs="FrankRuehl"/>
          <w:rtl w:val="true"/>
          <w:lang w:eastAsia="en-US"/>
        </w:rPr>
        <w:t>רשות</w:t>
      </w:r>
      <w:r>
        <w:rPr>
          <w:rtl w:val="true"/>
          <w:lang w:eastAsia="en-US"/>
        </w:rPr>
        <w:t xml:space="preserve"> </w:t>
      </w:r>
      <w:r>
        <w:rPr>
          <w:rFonts w:cs="FrankRuehl"/>
          <w:rtl w:val="true"/>
          <w:lang w:eastAsia="en-US"/>
        </w:rPr>
        <w:t>ערעור</w:t>
      </w:r>
      <w:r>
        <w:rPr>
          <w:rtl w:val="true"/>
          <w:lang w:eastAsia="en-US"/>
        </w:rPr>
        <w:t xml:space="preserve"> </w:t>
      </w:r>
      <w:r>
        <w:rPr>
          <w:rFonts w:cs="FrankRuehl"/>
          <w:rtl w:val="true"/>
          <w:lang w:eastAsia="en-US"/>
        </w:rPr>
        <w:t>אזרחי</w:t>
      </w:r>
      <w:r>
        <w:rPr>
          <w:rtl w:val="true"/>
          <w:lang w:eastAsia="en-US"/>
        </w:rPr>
        <w:t xml:space="preserve"> </w:t>
      </w:r>
      <w:r>
        <w:rPr>
          <w:rFonts w:cs="FrankRuehl"/>
          <w:rtl w:val="true"/>
          <w:lang w:eastAsia="en-US"/>
        </w:rPr>
        <w:t>מס</w:t>
      </w:r>
      <w:r>
        <w:rPr>
          <w:rFonts w:cs="FrankRuehl"/>
          <w:rtl w:val="true"/>
          <w:lang w:eastAsia="en-US"/>
        </w:rPr>
        <w:t xml:space="preserve">' </w:t>
      </w:r>
      <w:r>
        <w:rPr>
          <w:rFonts w:cs="FrankRuehl"/>
          <w:lang w:eastAsia="en-US"/>
        </w:rPr>
        <w:t>1908/94</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right"/>
        <w:rPr/>
      </w:pPr>
      <w:r>
        <w:rPr>
          <w:rFonts w:cs="Times New Roman"/>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ערעור</w:t>
      </w:r>
      <w:r>
        <w:rPr>
          <w:rtl w:val="true"/>
          <w:lang w:eastAsia="en-US"/>
        </w:rPr>
        <w:t xml:space="preserve"> </w:t>
      </w:r>
      <w:r>
        <w:rPr>
          <w:rFonts w:cs="FrankRuehl"/>
          <w:rtl w:val="true"/>
          <w:lang w:eastAsia="en-US"/>
        </w:rPr>
        <w:t>אזרחי</w:t>
      </w:r>
      <w:r>
        <w:rPr>
          <w:rtl w:val="true"/>
          <w:lang w:eastAsia="en-US"/>
        </w:rPr>
        <w:t xml:space="preserve"> </w:t>
      </w:r>
      <w:r>
        <w:rPr>
          <w:rFonts w:cs="FrankRuehl"/>
          <w:rtl w:val="true"/>
          <w:lang w:eastAsia="en-US"/>
        </w:rPr>
        <w:t>מס</w:t>
      </w:r>
      <w:r>
        <w:rPr>
          <w:rFonts w:cs="FrankRuehl"/>
          <w:rtl w:val="true"/>
          <w:lang w:eastAsia="en-US"/>
        </w:rPr>
        <w:t xml:space="preserve">' </w:t>
      </w:r>
      <w:r>
        <w:rPr>
          <w:rFonts w:cs="FrankRuehl"/>
          <w:lang w:eastAsia="en-US"/>
        </w:rPr>
        <w:t>3363/94</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בנק</w:t>
      </w:r>
      <w:r>
        <w:rPr>
          <w:rtl w:val="true"/>
          <w:lang w:eastAsia="en-US"/>
        </w:rPr>
        <w:t xml:space="preserve"> </w:t>
      </w:r>
      <w:r>
        <w:rPr>
          <w:rFonts w:cs="FrankRuehl"/>
          <w:rtl w:val="true"/>
          <w:lang w:eastAsia="en-US"/>
        </w:rPr>
        <w:t>המזרחי</w:t>
      </w:r>
      <w:r>
        <w:rPr>
          <w:rtl w:val="true"/>
          <w:lang w:eastAsia="en-US"/>
        </w:rPr>
        <w:t xml:space="preserve"> </w:t>
      </w:r>
      <w:r>
        <w:rPr>
          <w:rFonts w:cs="FrankRuehl"/>
          <w:rtl w:val="true"/>
          <w:lang w:eastAsia="en-US"/>
        </w:rPr>
        <w:t>המאוחד</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נגד</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w:t>
      </w:r>
      <w:r>
        <w:rPr>
          <w:rFonts w:cs="FrankRuehl"/>
          <w:rtl w:val="true"/>
          <w:lang w:eastAsia="en-US"/>
        </w:rPr>
        <w:t>מגדל</w:t>
      </w:r>
      <w:r>
        <w:rPr>
          <w:rtl w:val="true"/>
          <w:lang w:eastAsia="en-US"/>
        </w:rPr>
        <w:t xml:space="preserve"> </w:t>
      </w:r>
      <w:r>
        <w:rPr>
          <w:rFonts w:cs="FrankRuehl"/>
          <w:rtl w:val="true"/>
          <w:lang w:eastAsia="en-US"/>
        </w:rPr>
        <w:t>כפר</w:t>
      </w:r>
      <w:r>
        <w:rPr>
          <w:rtl w:val="true"/>
          <w:lang w:eastAsia="en-US"/>
        </w:rPr>
        <w:t xml:space="preserve"> </w:t>
      </w:r>
      <w:r>
        <w:rPr>
          <w:rFonts w:cs="FrankRuehl"/>
          <w:rtl w:val="true"/>
          <w:lang w:eastAsia="en-US"/>
        </w:rPr>
        <w:t>שיתופי</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2</w:t>
      </w:r>
      <w:r>
        <w:rPr>
          <w:rFonts w:cs="FrankRuehl"/>
          <w:rtl w:val="true"/>
          <w:lang w:eastAsia="en-US"/>
        </w:rPr>
        <w:t>בוסתן</w:t>
      </w:r>
      <w:r>
        <w:rPr>
          <w:rtl w:val="true"/>
          <w:lang w:eastAsia="en-US"/>
        </w:rPr>
        <w:t xml:space="preserve"> </w:t>
      </w:r>
      <w:r>
        <w:rPr>
          <w:rFonts w:cs="FrankRuehl"/>
          <w:rtl w:val="true"/>
          <w:lang w:eastAsia="en-US"/>
        </w:rPr>
        <w:t>הגליל</w:t>
      </w:r>
      <w:r>
        <w:rPr>
          <w:rtl w:val="true"/>
          <w:lang w:eastAsia="en-US"/>
        </w:rPr>
        <w:t xml:space="preserve"> </w:t>
      </w:r>
      <w:r>
        <w:rPr>
          <w:rFonts w:cs="FrankRuehl"/>
          <w:rtl w:val="true"/>
          <w:lang w:eastAsia="en-US"/>
        </w:rPr>
        <w:t>כפר</w:t>
      </w:r>
      <w:r>
        <w:rPr>
          <w:rtl w:val="true"/>
          <w:lang w:eastAsia="en-US"/>
        </w:rPr>
        <w:t xml:space="preserve"> </w:t>
      </w:r>
      <w:r>
        <w:rPr>
          <w:rFonts w:cs="FrankRuehl"/>
          <w:rtl w:val="true"/>
          <w:lang w:eastAsia="en-US"/>
        </w:rPr>
        <w:t>שיתופי</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w:t>
      </w:r>
      <w:r>
        <w:rPr>
          <w:rFonts w:cs="FrankRuehl"/>
          <w:rtl w:val="true"/>
          <w:lang w:eastAsia="en-US"/>
        </w:rPr>
        <w:t>הדר</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כפר</w:t>
      </w:r>
      <w:r>
        <w:rPr>
          <w:rtl w:val="true"/>
          <w:lang w:eastAsia="en-US"/>
        </w:rPr>
        <w:t xml:space="preserve"> </w:t>
      </w:r>
      <w:r>
        <w:rPr>
          <w:rFonts w:cs="FrankRuehl"/>
          <w:rtl w:val="true"/>
          <w:lang w:eastAsia="en-US"/>
        </w:rPr>
        <w:t>שיתופי</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w:t>
      </w:r>
      <w:r>
        <w:rPr>
          <w:rFonts w:cs="FrankRuehl"/>
          <w:rtl w:val="true"/>
          <w:lang w:eastAsia="en-US"/>
        </w:rPr>
        <w:t>אל</w:t>
      </w:r>
      <w:r>
        <w:rPr>
          <w:rFonts w:cs="FrankRuehl"/>
          <w:rtl w:val="true"/>
          <w:lang w:eastAsia="en-US"/>
        </w:rPr>
        <w:t>-</w:t>
      </w:r>
      <w:r>
        <w:rPr>
          <w:rFonts w:cs="FrankRuehl"/>
          <w:rtl w:val="true"/>
          <w:lang w:eastAsia="en-US"/>
        </w:rPr>
        <w:t>על</w:t>
      </w:r>
      <w:r>
        <w:rPr>
          <w:rtl w:val="true"/>
          <w:lang w:eastAsia="en-US"/>
        </w:rPr>
        <w:t xml:space="preserve"> </w:t>
      </w:r>
      <w:r>
        <w:rPr>
          <w:rFonts w:cs="FrankRuehl"/>
          <w:rtl w:val="true"/>
          <w:lang w:eastAsia="en-US"/>
        </w:rPr>
        <w:t>אגודה</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hyperlink r:id="rId2">
        <w:r>
          <w:rPr>
            <w:rStyle w:val="InternetLink"/>
            <w:rFonts w:cs="FrankRuehl"/>
            <w:color w:val="0000FF"/>
            <w:u w:val="single"/>
            <w:rtl w:val="true"/>
            <w:lang w:eastAsia="en-US"/>
          </w:rPr>
          <w:t>ע</w:t>
        </w:r>
        <w:r>
          <w:rPr>
            <w:rStyle w:val="InternetLink"/>
            <w:rFonts w:cs="FrankRuehl"/>
            <w:color w:val="0000FF"/>
            <w:u w:val="single"/>
            <w:rtl w:val="true"/>
            <w:lang w:eastAsia="en-US"/>
          </w:rPr>
          <w:t>"</w:t>
        </w:r>
        <w:r>
          <w:rPr>
            <w:rStyle w:val="InternetLink"/>
            <w:rFonts w:cs="FrankRuehl"/>
            <w:color w:val="0000FF"/>
            <w:u w:val="single"/>
            <w:rtl w:val="true"/>
            <w:lang w:eastAsia="en-US"/>
          </w:rPr>
          <w:t>א</w:t>
        </w:r>
        <w:r>
          <w:rPr>
            <w:rStyle w:val="InternetLink"/>
            <w:color w:val="0000FF"/>
            <w:u w:val="single"/>
            <w:rtl w:val="true"/>
            <w:lang w:eastAsia="en-US"/>
          </w:rPr>
          <w:t xml:space="preserve"> </w:t>
        </w:r>
        <w:r>
          <w:rPr>
            <w:rStyle w:val="InternetLink"/>
            <w:rFonts w:cs="FrankRuehl"/>
            <w:color w:val="0000FF"/>
            <w:u w:val="single"/>
            <w:lang w:eastAsia="en-US"/>
          </w:rPr>
          <w:t>6821/93</w:t>
        </w:r>
      </w:hyperlink>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hyperlink r:id="rId3">
        <w:r>
          <w:rPr>
            <w:rFonts w:cs="FrankRuehl"/>
            <w:rtl w:val="true"/>
            <w:lang w:eastAsia="en-US"/>
          </w:rPr>
          <w:t>.</w:t>
        </w:r>
      </w:hyperlink>
      <w:r>
        <w:rPr>
          <w:rFonts w:cs="FrankRuehl"/>
          <w:lang w:eastAsia="en-US"/>
        </w:rPr>
        <w:t>1</w:t>
      </w:r>
      <w:r>
        <w:rPr>
          <w:rFonts w:cs="FrankRuehl"/>
          <w:rtl w:val="true"/>
          <w:lang w:eastAsia="en-US"/>
        </w:rPr>
        <w:t>גבעת</w:t>
      </w:r>
      <w:r>
        <w:rPr>
          <w:rtl w:val="true"/>
          <w:lang w:eastAsia="en-US"/>
        </w:rPr>
        <w:t xml:space="preserve"> </w:t>
      </w:r>
      <w:r>
        <w:rPr>
          <w:rFonts w:cs="FrankRuehl"/>
          <w:rtl w:val="true"/>
          <w:lang w:eastAsia="en-US"/>
        </w:rPr>
        <w:t>יואב</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מושב</w:t>
      </w:r>
      <w:r>
        <w:rPr>
          <w:rtl w:val="true"/>
          <w:lang w:eastAsia="en-US"/>
        </w:rPr>
        <w:t xml:space="preserve"> </w:t>
      </w:r>
      <w:r>
        <w:rPr>
          <w:rFonts w:cs="FrankRuehl"/>
          <w:rtl w:val="true"/>
          <w:lang w:eastAsia="en-US"/>
        </w:rPr>
        <w:t>עובדים</w:t>
      </w:r>
      <w:r>
        <w:rPr>
          <w:rtl w:val="true"/>
          <w:lang w:eastAsia="en-US"/>
        </w:rPr>
        <w:t xml:space="preserve"> </w:t>
      </w:r>
      <w:r>
        <w:rPr>
          <w:rFonts w:cs="FrankRuehl"/>
          <w:rtl w:val="true"/>
          <w:lang w:eastAsia="en-US"/>
        </w:rPr>
        <w:t>להתיישבות</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שיתופית</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pPr>
      <w:r>
        <w:rPr>
          <w:rFonts w:cs="Times New Roman"/>
          <w:rtl w:val="true"/>
          <w:lang w:eastAsia="en-US"/>
        </w:rPr>
        <w:t xml:space="preserve"> </w:t>
      </w:r>
      <w:r>
        <w:rPr>
          <w:rFonts w:cs="FrankRuehl"/>
          <w:rtl w:val="true"/>
          <w:lang w:eastAsia="en-US"/>
        </w:rPr>
        <w:t>.</w:t>
      </w:r>
      <w:r>
        <w:rPr>
          <w:rFonts w:cs="FrankRuehl"/>
          <w:lang w:eastAsia="en-US"/>
        </w:rPr>
        <w:t>2</w:t>
      </w:r>
      <w:r>
        <w:rPr>
          <w:rFonts w:cs="FrankRuehl"/>
          <w:rtl w:val="true"/>
          <w:lang w:eastAsia="en-US"/>
        </w:rPr>
        <w:t>אהוד</w:t>
      </w:r>
      <w:r>
        <w:rPr>
          <w:rtl w:val="true"/>
          <w:lang w:eastAsia="en-US"/>
        </w:rPr>
        <w:t xml:space="preserve"> </w:t>
      </w:r>
      <w:r>
        <w:rPr>
          <w:rFonts w:cs="FrankRuehl"/>
          <w:rtl w:val="true"/>
          <w:lang w:eastAsia="en-US"/>
        </w:rPr>
        <w:t>אהרונוב</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3</w:t>
      </w:r>
      <w:r>
        <w:rPr>
          <w:rFonts w:cs="FrankRuehl"/>
          <w:rtl w:val="true"/>
          <w:lang w:eastAsia="en-US"/>
        </w:rPr>
        <w:t>אריה</w:t>
      </w:r>
      <w:r>
        <w:rPr>
          <w:rtl w:val="true"/>
          <w:lang w:eastAsia="en-US"/>
        </w:rPr>
        <w:t xml:space="preserve"> </w:t>
      </w:r>
      <w:r>
        <w:rPr>
          <w:rFonts w:cs="FrankRuehl"/>
          <w:rtl w:val="true"/>
          <w:lang w:eastAsia="en-US"/>
        </w:rPr>
        <w:t>אוהד</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4</w:t>
      </w:r>
      <w:r>
        <w:rPr>
          <w:rFonts w:cs="FrankRuehl"/>
          <w:rtl w:val="true"/>
          <w:lang w:eastAsia="en-US"/>
        </w:rPr>
        <w:t>אברהם</w:t>
      </w:r>
      <w:r>
        <w:rPr>
          <w:rtl w:val="true"/>
          <w:lang w:eastAsia="en-US"/>
        </w:rPr>
        <w:t xml:space="preserve"> </w:t>
      </w:r>
      <w:r>
        <w:rPr>
          <w:rFonts w:cs="FrankRuehl"/>
          <w:rtl w:val="true"/>
          <w:lang w:eastAsia="en-US"/>
        </w:rPr>
        <w:t>גור</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5</w:t>
      </w:r>
      <w:r>
        <w:rPr>
          <w:rFonts w:cs="FrankRuehl"/>
          <w:rtl w:val="true"/>
          <w:lang w:eastAsia="en-US"/>
        </w:rPr>
        <w:t>עמירם</w:t>
      </w:r>
      <w:r>
        <w:rPr>
          <w:rtl w:val="true"/>
          <w:lang w:eastAsia="en-US"/>
        </w:rPr>
        <w:t xml:space="preserve"> </w:t>
      </w:r>
      <w:r>
        <w:rPr>
          <w:rFonts w:cs="FrankRuehl"/>
          <w:rtl w:val="true"/>
          <w:lang w:eastAsia="en-US"/>
        </w:rPr>
        <w:t>יפהר</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6</w:t>
      </w:r>
      <w:r>
        <w:rPr>
          <w:rFonts w:cs="FrankRuehl"/>
          <w:rtl w:val="true"/>
          <w:lang w:eastAsia="en-US"/>
        </w:rPr>
        <w:t>צבי</w:t>
      </w:r>
      <w:r>
        <w:rPr>
          <w:rtl w:val="true"/>
          <w:lang w:eastAsia="en-US"/>
        </w:rPr>
        <w:t xml:space="preserve"> </w:t>
      </w:r>
      <w:r>
        <w:rPr>
          <w:rFonts w:cs="FrankRuehl"/>
          <w:rtl w:val="true"/>
          <w:lang w:eastAsia="en-US"/>
        </w:rPr>
        <w:t>יצחקי</w:t>
      </w:r>
      <w:r>
        <w:rPr>
          <w:rtl w:val="true"/>
          <w:lang w:eastAsia="en-US"/>
        </w:rPr>
        <w:t xml:space="preserve"> </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7</w:t>
      </w:r>
      <w:r>
        <w:rPr>
          <w:rFonts w:cs="FrankRuehl"/>
          <w:rtl w:val="true"/>
          <w:lang w:eastAsia="en-US"/>
        </w:rPr>
        <w:t>סימנה</w:t>
      </w:r>
      <w:r>
        <w:rPr>
          <w:rtl w:val="true"/>
          <w:lang w:eastAsia="en-US"/>
        </w:rPr>
        <w:t xml:space="preserve"> </w:t>
      </w:r>
      <w:r>
        <w:rPr>
          <w:rFonts w:cs="FrankRuehl"/>
          <w:rtl w:val="true"/>
          <w:lang w:eastAsia="en-US"/>
        </w:rPr>
        <w:t>עמרם</w:t>
      </w:r>
      <w:r>
        <w:rPr>
          <w:rtl w:val="true"/>
          <w:lang w:eastAsia="en-US"/>
        </w:rPr>
        <w:t xml:space="preserve"> </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8</w:t>
      </w:r>
      <w:r>
        <w:rPr>
          <w:rFonts w:cs="FrankRuehl"/>
          <w:rtl w:val="true"/>
          <w:lang w:eastAsia="en-US"/>
        </w:rPr>
        <w:t>אילן</w:t>
      </w:r>
      <w:r>
        <w:rPr>
          <w:rtl w:val="true"/>
          <w:lang w:eastAsia="en-US"/>
        </w:rPr>
        <w:t xml:space="preserve"> </w:t>
      </w:r>
      <w:r>
        <w:rPr>
          <w:rFonts w:cs="FrankRuehl"/>
          <w:rtl w:val="true"/>
          <w:lang w:eastAsia="en-US"/>
        </w:rPr>
        <w:t>סלע</w:t>
      </w:r>
      <w:r>
        <w:rPr>
          <w:rtl w:val="true"/>
          <w:lang w:eastAsia="en-US"/>
        </w:rPr>
        <w:t xml:space="preserve"> </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9</w:t>
      </w:r>
      <w:r>
        <w:rPr>
          <w:rFonts w:cs="FrankRuehl"/>
          <w:rtl w:val="true"/>
          <w:lang w:eastAsia="en-US"/>
        </w:rPr>
        <w:t>רון</w:t>
      </w:r>
      <w:r>
        <w:rPr>
          <w:rtl w:val="true"/>
          <w:lang w:eastAsia="en-US"/>
        </w:rPr>
        <w:t xml:space="preserve"> </w:t>
      </w:r>
      <w:r>
        <w:rPr>
          <w:rFonts w:cs="FrankRuehl"/>
          <w:rtl w:val="true"/>
          <w:lang w:eastAsia="en-US"/>
        </w:rPr>
        <w:t>רזון</w:t>
      </w:r>
      <w:r>
        <w:rPr>
          <w:rtl w:val="true"/>
          <w:lang w:eastAsia="en-US"/>
        </w:rPr>
        <w:t xml:space="preserve"> </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10</w:t>
      </w:r>
      <w:r>
        <w:rPr>
          <w:rFonts w:cs="FrankRuehl"/>
          <w:rtl w:val="true"/>
          <w:lang w:eastAsia="en-US"/>
        </w:rPr>
        <w:t>דוד</w:t>
      </w:r>
      <w:r>
        <w:rPr>
          <w:rtl w:val="true"/>
          <w:lang w:eastAsia="en-US"/>
        </w:rPr>
        <w:t xml:space="preserve"> </w:t>
      </w:r>
      <w:r>
        <w:rPr>
          <w:rFonts w:cs="FrankRuehl"/>
          <w:rtl w:val="true"/>
          <w:lang w:eastAsia="en-US"/>
        </w:rPr>
        <w:t>סיני</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נגד</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w:t>
      </w:r>
      <w:r>
        <w:rPr>
          <w:rFonts w:cs="FrankRuehl"/>
          <w:rtl w:val="true"/>
          <w:lang w:eastAsia="en-US"/>
        </w:rPr>
        <w:t>שירותי</w:t>
      </w:r>
      <w:r>
        <w:rPr>
          <w:rtl w:val="true"/>
          <w:lang w:eastAsia="en-US"/>
        </w:rPr>
        <w:t xml:space="preserve"> </w:t>
      </w:r>
      <w:r>
        <w:rPr>
          <w:rFonts w:cs="FrankRuehl"/>
          <w:rtl w:val="true"/>
          <w:lang w:eastAsia="en-US"/>
        </w:rPr>
        <w:t>אשראי</w:t>
      </w:r>
      <w:r>
        <w:rPr>
          <w:rtl w:val="true"/>
          <w:lang w:eastAsia="en-US"/>
        </w:rPr>
        <w:t xml:space="preserve"> </w:t>
      </w:r>
      <w:r>
        <w:rPr>
          <w:rFonts w:cs="FrankRuehl"/>
          <w:rtl w:val="true"/>
          <w:lang w:eastAsia="en-US"/>
        </w:rPr>
        <w:t>מסחרי</w:t>
      </w:r>
      <w:r>
        <w:rPr>
          <w:rtl w:val="true"/>
          <w:lang w:eastAsia="en-US"/>
        </w:rPr>
        <w:t xml:space="preserve"> </w:t>
      </w:r>
      <w:r>
        <w:rPr>
          <w:rFonts w:cs="FrankRuehl"/>
          <w:rtl w:val="true"/>
          <w:lang w:eastAsia="en-US"/>
        </w:rPr>
        <w:t>(</w:t>
      </w:r>
      <w:r>
        <w:rPr>
          <w:rFonts w:cs="FrankRuehl"/>
          <w:rtl w:val="true"/>
          <w:lang w:eastAsia="en-US"/>
        </w:rPr>
        <w:t>ישראל</w:t>
      </w:r>
      <w:r>
        <w:rPr>
          <w:rFonts w:cs="FrankRuehl"/>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w:t>
      </w:r>
      <w:r>
        <w:rPr>
          <w:rFonts w:cs="FrankRuehl"/>
          <w:rtl w:val="true"/>
          <w:lang w:eastAsia="en-US"/>
        </w:rPr>
        <w:t>היועץ</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לממשלה</w:t>
      </w:r>
      <w:r>
        <w:rPr>
          <w:rtl w:val="true"/>
          <w:lang w:eastAsia="en-US"/>
        </w:rPr>
        <w:t xml:space="preserve"> </w:t>
      </w:r>
      <w:hyperlink r:id="rId4">
        <w:r>
          <w:rPr>
            <w:rStyle w:val="InternetLink"/>
            <w:rFonts w:cs="FrankRuehl"/>
            <w:color w:val="0000FF"/>
            <w:u w:val="single"/>
            <w:rtl w:val="true"/>
            <w:lang w:eastAsia="en-US"/>
          </w:rPr>
          <w:t>רע</w:t>
        </w:r>
        <w:r>
          <w:rPr>
            <w:rStyle w:val="InternetLink"/>
            <w:rFonts w:cs="FrankRuehl"/>
            <w:color w:val="0000FF"/>
            <w:u w:val="single"/>
            <w:rtl w:val="true"/>
            <w:lang w:eastAsia="en-US"/>
          </w:rPr>
          <w:t>"</w:t>
        </w:r>
        <w:r>
          <w:rPr>
            <w:rStyle w:val="InternetLink"/>
            <w:rFonts w:cs="FrankRuehl"/>
            <w:color w:val="0000FF"/>
            <w:u w:val="single"/>
            <w:rtl w:val="true"/>
            <w:lang w:eastAsia="en-US"/>
          </w:rPr>
          <w:t>א</w:t>
        </w:r>
        <w:r>
          <w:rPr>
            <w:rStyle w:val="InternetLink"/>
            <w:color w:val="0000FF"/>
            <w:u w:val="single"/>
            <w:rtl w:val="true"/>
            <w:lang w:eastAsia="en-US"/>
          </w:rPr>
          <w:t xml:space="preserve"> </w:t>
        </w:r>
        <w:r>
          <w:rPr>
            <w:rStyle w:val="InternetLink"/>
            <w:rFonts w:cs="FrankRuehl"/>
            <w:color w:val="0000FF"/>
            <w:u w:val="single"/>
            <w:lang w:eastAsia="en-US"/>
          </w:rPr>
          <w:t>1908/94</w:t>
        </w:r>
      </w:hyperlink>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pPr>
      <w:hyperlink r:id="rId5">
        <w:r>
          <w:rPr>
            <w:rFonts w:cs="FrankRuehl"/>
            <w:rtl w:val="true"/>
            <w:lang w:eastAsia="en-US"/>
          </w:rPr>
          <w:t>.</w:t>
        </w:r>
      </w:hyperlink>
      <w:r>
        <w:rPr>
          <w:rFonts w:cs="FrankRuehl"/>
          <w:lang w:eastAsia="en-US"/>
        </w:rPr>
        <w:t>1</w:t>
      </w:r>
      <w:r>
        <w:rPr>
          <w:rFonts w:cs="FrankRuehl"/>
          <w:rtl w:val="true"/>
          <w:lang w:eastAsia="en-US"/>
        </w:rPr>
        <w:t>דליה</w:t>
      </w:r>
      <w:r>
        <w:rPr>
          <w:rtl w:val="true"/>
          <w:lang w:eastAsia="en-US"/>
        </w:rPr>
        <w:t xml:space="preserve"> </w:t>
      </w:r>
      <w:r>
        <w:rPr>
          <w:rFonts w:cs="FrankRuehl"/>
          <w:rtl w:val="true"/>
          <w:lang w:eastAsia="en-US"/>
        </w:rPr>
        <w:t>נחמיאס</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2</w:t>
      </w:r>
      <w:r>
        <w:rPr>
          <w:rFonts w:cs="FrankRuehl"/>
          <w:rtl w:val="true"/>
          <w:lang w:eastAsia="en-US"/>
        </w:rPr>
        <w:t>מנחם</w:t>
      </w:r>
      <w:r>
        <w:rPr>
          <w:rtl w:val="true"/>
          <w:lang w:eastAsia="en-US"/>
        </w:rPr>
        <w:t xml:space="preserve"> </w:t>
      </w:r>
      <w:r>
        <w:rPr>
          <w:rFonts w:cs="FrankRuehl"/>
          <w:rtl w:val="true"/>
          <w:lang w:eastAsia="en-US"/>
        </w:rPr>
        <w:t>נחמיאס</w:t>
      </w:r>
    </w:p>
    <w:p>
      <w:pPr>
        <w:pStyle w:val="Normal"/>
        <w:tabs>
          <w:tab w:val="clear" w:pos="720"/>
          <w:tab w:val="left" w:pos="144" w:leader="none"/>
          <w:tab w:val="left" w:pos="6192" w:leader="none"/>
          <w:tab w:val="left" w:pos="6912" w:leader="none"/>
        </w:tabs>
        <w:autoSpaceDE w:val="false"/>
        <w:bidi w:val="1"/>
        <w:spacing w:lineRule="exact" w:line="260" w:before="0" w:after="80"/>
        <w:ind w:left="0" w:right="0" w:hanging="0"/>
        <w:jc w:val="both"/>
        <w:rPr>
          <w:rFonts w:cs="FrankRuehl"/>
          <w:lang w:eastAsia="en-US"/>
        </w:rPr>
      </w:pPr>
      <w:r>
        <w:rPr>
          <w:rFonts w:cs="FrankRuehl"/>
          <w:rtl w:val="true"/>
          <w:lang w:eastAsia="en-US"/>
        </w:rPr>
        <w:t>נגד</w:t>
      </w:r>
    </w:p>
    <w:p>
      <w:pPr>
        <w:pStyle w:val="Normal"/>
        <w:tabs>
          <w:tab w:val="clear" w:pos="720"/>
          <w:tab w:val="left" w:pos="288" w:leader="none"/>
          <w:tab w:val="left" w:pos="1296" w:leader="none"/>
          <w:tab w:val="left" w:pos="1584" w:leader="none"/>
          <w:tab w:val="left" w:pos="1872" w:leader="none"/>
          <w:tab w:val="left" w:pos="4752" w:leader="none"/>
        </w:tabs>
        <w:autoSpaceDE w:val="false"/>
        <w:bidi w:val="1"/>
        <w:spacing w:lineRule="exact" w:line="260" w:before="0" w:after="80"/>
        <w:ind w:left="0" w:right="0" w:hanging="0"/>
        <w:jc w:val="center"/>
        <w:rPr/>
      </w:pPr>
      <w:r>
        <w:rPr>
          <w:rFonts w:cs="FrankRuehl"/>
          <w:rtl w:val="true"/>
          <w:lang w:eastAsia="en-US"/>
        </w:rPr>
        <w:t>כפר</w:t>
      </w:r>
      <w:r>
        <w:rPr>
          <w:rtl w:val="true"/>
          <w:lang w:eastAsia="en-US"/>
        </w:rPr>
        <w:t xml:space="preserve"> </w:t>
      </w:r>
      <w:r>
        <w:rPr>
          <w:rFonts w:cs="FrankRuehl"/>
          <w:rtl w:val="true"/>
          <w:lang w:eastAsia="en-US"/>
        </w:rPr>
        <w:t>ביאליק</w:t>
      </w:r>
      <w:r>
        <w:rPr>
          <w:rtl w:val="true"/>
          <w:lang w:eastAsia="en-US"/>
        </w:rPr>
        <w:t xml:space="preserve"> </w:t>
      </w:r>
      <w:r>
        <w:rPr>
          <w:rFonts w:cs="FrankRuehl"/>
          <w:rtl w:val="true"/>
          <w:lang w:eastAsia="en-US"/>
        </w:rPr>
        <w:t>כפר</w:t>
      </w:r>
      <w:r>
        <w:rPr>
          <w:rtl w:val="true"/>
          <w:lang w:eastAsia="en-US"/>
        </w:rPr>
        <w:t xml:space="preserve"> </w:t>
      </w:r>
      <w:r>
        <w:rPr>
          <w:rFonts w:cs="FrankRuehl"/>
          <w:rtl w:val="true"/>
          <w:lang w:eastAsia="en-US"/>
        </w:rPr>
        <w:t>שיתופי</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hyperlink r:id="rId6">
        <w:r>
          <w:rPr>
            <w:rStyle w:val="InternetLink"/>
            <w:rFonts w:cs="FrankRuehl"/>
            <w:color w:val="0000FF"/>
            <w:u w:val="single"/>
            <w:rtl w:val="true"/>
            <w:lang w:eastAsia="en-US"/>
          </w:rPr>
          <w:t>רע</w:t>
        </w:r>
        <w:r>
          <w:rPr>
            <w:rStyle w:val="InternetLink"/>
            <w:rFonts w:cs="FrankRuehl"/>
            <w:color w:val="0000FF"/>
            <w:u w:val="single"/>
            <w:rtl w:val="true"/>
            <w:lang w:eastAsia="en-US"/>
          </w:rPr>
          <w:t>"</w:t>
        </w:r>
        <w:r>
          <w:rPr>
            <w:rStyle w:val="InternetLink"/>
            <w:rFonts w:cs="FrankRuehl"/>
            <w:color w:val="0000FF"/>
            <w:u w:val="single"/>
            <w:rtl w:val="true"/>
            <w:lang w:eastAsia="en-US"/>
          </w:rPr>
          <w:t>א</w:t>
        </w:r>
        <w:r>
          <w:rPr>
            <w:rStyle w:val="InternetLink"/>
            <w:color w:val="0000FF"/>
            <w:u w:val="single"/>
            <w:rtl w:val="true"/>
            <w:lang w:eastAsia="en-US"/>
          </w:rPr>
          <w:t xml:space="preserve"> </w:t>
        </w:r>
        <w:r>
          <w:rPr>
            <w:rStyle w:val="InternetLink"/>
            <w:rFonts w:cs="FrankRuehl"/>
            <w:color w:val="0000FF"/>
            <w:u w:val="single"/>
            <w:lang w:eastAsia="en-US"/>
          </w:rPr>
          <w:t>3363/94</w:t>
        </w:r>
      </w:hyperlink>
    </w:p>
    <w:p>
      <w:pPr>
        <w:pStyle w:val="Normal"/>
        <w:tabs>
          <w:tab w:val="clear" w:pos="720"/>
          <w:tab w:val="left" w:pos="288" w:leader="none"/>
          <w:tab w:val="left" w:pos="1296" w:leader="none"/>
          <w:tab w:val="left" w:pos="1584" w:leader="none"/>
          <w:tab w:val="left" w:pos="1872" w:leader="none"/>
          <w:tab w:val="left" w:pos="4752" w:leader="none"/>
        </w:tabs>
        <w:autoSpaceDE w:val="false"/>
        <w:bidi w:val="1"/>
        <w:spacing w:lineRule="exact" w:line="260" w:before="0" w:after="80"/>
        <w:ind w:left="0" w:right="0" w:hanging="0"/>
        <w:jc w:val="center"/>
        <w:rPr/>
      </w:pPr>
      <w:hyperlink r:id="rId7">
        <w:r>
          <w:rPr>
            <w:rtl w:val="true"/>
          </w:rPr>
        </w:r>
      </w:hyperlink>
      <w:r>
        <w:br w:type="page"/>
      </w:r>
    </w:p>
    <w:p>
      <w:pPr>
        <w:pStyle w:val="Normal"/>
        <w:tabs>
          <w:tab w:val="clear" w:pos="720"/>
          <w:tab w:val="left" w:pos="288" w:leader="none"/>
          <w:tab w:val="left" w:pos="1296" w:leader="none"/>
          <w:tab w:val="left" w:pos="1584" w:leader="none"/>
          <w:tab w:val="left" w:pos="1872" w:leader="none"/>
          <w:tab w:val="left" w:pos="4752" w:leader="none"/>
        </w:tabs>
        <w:autoSpaceDE w:val="false"/>
        <w:bidi w:val="1"/>
        <w:spacing w:lineRule="exact" w:line="260" w:before="0" w:after="80"/>
        <w:ind w:left="0" w:right="0" w:hanging="0"/>
        <w:jc w:val="center"/>
        <w:rPr>
          <w:rFonts w:cs="FrankRuehl"/>
          <w:lang w:eastAsia="en-US"/>
        </w:rPr>
      </w:pPr>
      <w:r>
        <w:rPr>
          <w:rFonts w:cs="FrankRuehl"/>
          <w:rtl w:val="true"/>
          <w:lang w:eastAsia="en-US"/>
        </w:rPr>
        <w:t>בבית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בשבתו</w:t>
      </w:r>
      <w:r>
        <w:rPr>
          <w:rtl w:val="true"/>
          <w:lang w:eastAsia="en-US"/>
        </w:rPr>
        <w:t xml:space="preserve"> </w:t>
      </w:r>
      <w:r>
        <w:rPr>
          <w:rFonts w:cs="FrankRuehl"/>
          <w:rtl w:val="true"/>
          <w:lang w:eastAsia="en-US"/>
        </w:rPr>
        <w:t>כבית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לערעורים</w:t>
      </w:r>
      <w:r>
        <w:rPr>
          <w:rtl w:val="true"/>
          <w:lang w:eastAsia="en-US"/>
        </w:rPr>
        <w:t xml:space="preserve"> </w:t>
      </w:r>
      <w:r>
        <w:rPr>
          <w:rFonts w:cs="FrankRuehl"/>
          <w:rtl w:val="true"/>
          <w:lang w:eastAsia="en-US"/>
        </w:rPr>
        <w:t>אזרחיים</w:t>
      </w:r>
    </w:p>
    <w:p>
      <w:pPr>
        <w:pStyle w:val="Normal"/>
        <w:tabs>
          <w:tab w:val="clear" w:pos="720"/>
          <w:tab w:val="left" w:pos="288" w:leader="none"/>
          <w:tab w:val="left" w:pos="1296" w:leader="none"/>
          <w:tab w:val="left" w:pos="1584" w:leader="none"/>
          <w:tab w:val="left" w:pos="1872" w:leader="none"/>
          <w:tab w:val="left" w:pos="4752" w:leader="none"/>
        </w:tabs>
        <w:autoSpaceDE w:val="false"/>
        <w:bidi w:val="1"/>
        <w:spacing w:lineRule="exact" w:line="260" w:before="0" w:after="80"/>
        <w:ind w:left="0" w:right="0" w:hanging="0"/>
        <w:jc w:val="center"/>
        <w:rPr/>
      </w:pPr>
      <w:r>
        <w:rPr>
          <w:rFonts w:cs="Times New Roman"/>
          <w:rtl w:val="true"/>
          <w:lang w:eastAsia="en-US"/>
        </w:rPr>
        <w:t xml:space="preserve"> </w:t>
      </w:r>
      <w:r>
        <w:rPr>
          <w:rFonts w:cs="FrankRuehl"/>
          <w:rtl w:val="true"/>
          <w:lang w:eastAsia="en-US"/>
        </w:rPr>
        <w:t>[</w:t>
      </w:r>
      <w:r>
        <w:rPr>
          <w:rFonts w:cs="FrankRuehl"/>
          <w:lang w:eastAsia="en-US"/>
        </w:rPr>
        <w:t>9.11.95</w:t>
      </w:r>
      <w:r>
        <w:rPr>
          <w:rFonts w:cs="FrankRuehl"/>
          <w:rtl w:val="true"/>
          <w:lang w:eastAsia="en-US"/>
        </w:rPr>
        <w:t>]</w:t>
      </w:r>
    </w:p>
    <w:p>
      <w:pPr>
        <w:pStyle w:val="Normal"/>
        <w:tabs>
          <w:tab w:val="clear" w:pos="720"/>
          <w:tab w:val="left" w:pos="288" w:leader="none"/>
          <w:tab w:val="left" w:pos="1296" w:leader="none"/>
          <w:tab w:val="left" w:pos="1584" w:leader="none"/>
          <w:tab w:val="left" w:pos="1872" w:leader="none"/>
          <w:tab w:val="left" w:pos="4752" w:leader="none"/>
        </w:tabs>
        <w:autoSpaceDE w:val="false"/>
        <w:bidi w:val="1"/>
        <w:spacing w:lineRule="exact" w:line="260" w:before="0" w:after="80"/>
        <w:ind w:left="0" w:right="0" w:hanging="0"/>
        <w:jc w:val="center"/>
        <w:rPr>
          <w:lang w:eastAsia="en-US"/>
        </w:rPr>
      </w:pPr>
      <w:r>
        <w:rPr>
          <w:rFonts w:cs="FrankRuehl"/>
          <w:rtl w:val="true"/>
          <w:lang w:eastAsia="en-US"/>
        </w:rPr>
        <w:t>לפני</w:t>
      </w:r>
      <w:r>
        <w:rPr>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לשעבר</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שמגר</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ברק</w:t>
      </w:r>
      <w:r>
        <w:rPr>
          <w:rtl w:val="true"/>
          <w:lang w:eastAsia="en-US"/>
        </w:rPr>
        <w:t xml:space="preserve"> </w:t>
      </w:r>
      <w:r>
        <w:rPr>
          <w:rFonts w:cs="FrankRuehl"/>
          <w:rtl w:val="true"/>
          <w:lang w:eastAsia="en-US"/>
        </w:rPr>
        <w:t>והשופטים</w:t>
      </w:r>
      <w:r>
        <w:rPr>
          <w:rtl w:val="true"/>
          <w:lang w:eastAsia="en-US"/>
        </w:rPr>
        <w:t xml:space="preserve"> </w:t>
      </w:r>
      <w:r>
        <w:rPr>
          <w:rFonts w:cs="FrankRuehl"/>
          <w:rtl w:val="true"/>
          <w:lang w:eastAsia="en-US"/>
        </w:rPr>
        <w:t>ד</w:t>
      </w:r>
      <w:r>
        <w:rPr>
          <w:rFonts w:cs="FrankRuehl"/>
          <w:rtl w:val="true"/>
          <w:lang w:eastAsia="en-US"/>
        </w:rPr>
        <w:t xml:space="preserve">' </w:t>
      </w:r>
      <w:r>
        <w:rPr>
          <w:rFonts w:cs="FrankRuehl"/>
          <w:rtl w:val="true"/>
          <w:lang w:eastAsia="en-US"/>
        </w:rPr>
        <w:t>לוין</w:t>
      </w:r>
    </w:p>
    <w:p>
      <w:pPr>
        <w:pStyle w:val="Normal"/>
        <w:tabs>
          <w:tab w:val="clear" w:pos="720"/>
          <w:tab w:val="left" w:pos="288" w:leader="none"/>
          <w:tab w:val="left" w:pos="1296" w:leader="none"/>
          <w:tab w:val="left" w:pos="1584" w:leader="none"/>
          <w:tab w:val="left" w:pos="1872" w:leader="none"/>
          <w:tab w:val="left" w:pos="4752" w:leader="none"/>
        </w:tabs>
        <w:autoSpaceDE w:val="false"/>
        <w:bidi w:val="1"/>
        <w:spacing w:lineRule="exact" w:line="260" w:before="0" w:after="80"/>
        <w:ind w:left="0" w:right="0" w:hanging="0"/>
        <w:jc w:val="center"/>
        <w:rPr>
          <w:rFonts w:cs="FrankRuehl"/>
          <w:lang w:eastAsia="en-US"/>
        </w:rPr>
      </w:pPr>
      <w:r>
        <w:rPr>
          <w:rFonts w:cs="FrankRuehl"/>
          <w:rtl w:val="true"/>
          <w:lang w:eastAsia="en-US"/>
        </w:rPr>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rtl w:val="true"/>
          <w:lang w:eastAsia="en-US"/>
        </w:rPr>
        <w:t>,</w:t>
      </w:r>
      <w:bookmarkStart w:id="0" w:name="LastJudge"/>
      <w:bookmarkEnd w:id="0"/>
      <w:r>
        <w:rPr>
          <w:rFonts w:cs="FrankRuehl"/>
          <w:sz w:val="22"/>
          <w:sz w:val="22"/>
          <w:szCs w:val="22"/>
          <w:rtl w:val="true"/>
          <w:lang w:eastAsia="en-US"/>
        </w:rPr>
        <w:t>ג</w:t>
      </w:r>
      <w:r>
        <w:rPr>
          <w:rFonts w:cs="FrankRuehl"/>
          <w:sz w:val="22"/>
          <w:szCs w:val="22"/>
          <w:rtl w:val="true"/>
          <w:lang w:eastAsia="en-US"/>
        </w:rPr>
        <w:t xml:space="preserve">' </w:t>
      </w:r>
      <w:r>
        <w:rPr>
          <w:rFonts w:cs="FrankRuehl"/>
          <w:sz w:val="22"/>
          <w:sz w:val="22"/>
          <w:szCs w:val="22"/>
          <w:rtl w:val="true"/>
          <w:lang w:eastAsia="en-US"/>
        </w:rPr>
        <w:t>בך</w:t>
      </w:r>
      <w:r>
        <w:rPr>
          <w:rFonts w:cs="FrankRuehl"/>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גולדברג</w:t>
      </w:r>
      <w:r>
        <w:rPr>
          <w:rFonts w:cs="FrankRuehl"/>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מצא</w:t>
      </w:r>
      <w:r>
        <w:rPr>
          <w:rFonts w:cs="FrankRuehl"/>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חשין</w:t>
      </w:r>
      <w:r>
        <w:rPr>
          <w:rFonts w:cs="FrankRuehl"/>
          <w:sz w:val="22"/>
          <w:szCs w:val="22"/>
          <w:rtl w:val="true"/>
          <w:lang w:eastAsia="en-US"/>
        </w:rPr>
        <w:t xml:space="preserve">, </w:t>
      </w:r>
      <w:r>
        <w:rPr>
          <w:rFonts w:cs="FrankRuehl"/>
          <w:sz w:val="22"/>
          <w:sz w:val="22"/>
          <w:szCs w:val="22"/>
          <w:rtl w:val="true"/>
          <w:lang w:eastAsia="en-US"/>
        </w:rPr>
        <w:t>י</w:t>
      </w:r>
      <w:r>
        <w:rPr>
          <w:rFonts w:cs="FrankRuehl"/>
          <w:sz w:val="22"/>
          <w:szCs w:val="22"/>
          <w:rtl w:val="true"/>
          <w:lang w:eastAsia="en-US"/>
        </w:rPr>
        <w:t xml:space="preserve">' </w:t>
      </w:r>
      <w:r>
        <w:rPr>
          <w:rFonts w:cs="FrankRuehl"/>
          <w:sz w:val="22"/>
          <w:sz w:val="22"/>
          <w:szCs w:val="22"/>
          <w:rtl w:val="true"/>
          <w:lang w:eastAsia="en-US"/>
        </w:rPr>
        <w:t>זמיר</w:t>
      </w:r>
      <w:r>
        <w:rPr>
          <w:rFonts w:cs="FrankRuehl"/>
          <w:sz w:val="22"/>
          <w:szCs w:val="22"/>
          <w:rtl w:val="true"/>
          <w:lang w:eastAsia="en-US"/>
        </w:rPr>
        <w:t xml:space="preserve">, </w:t>
      </w:r>
      <w:r>
        <w:rPr>
          <w:rFonts w:cs="FrankRuehl"/>
          <w:sz w:val="22"/>
          <w:sz w:val="22"/>
          <w:szCs w:val="22"/>
          <w:rtl w:val="true"/>
          <w:lang w:eastAsia="en-US"/>
        </w:rPr>
        <w:t>צ</w:t>
      </w:r>
      <w:r>
        <w:rPr>
          <w:rFonts w:cs="FrankRuehl"/>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טל</w:t>
      </w:r>
      <w:r>
        <w:rPr>
          <w:sz w:val="22"/>
          <w:sz w:val="22"/>
          <w:szCs w:val="22"/>
          <w:rtl w:val="true"/>
          <w:lang w:eastAsia="en-US"/>
        </w:rPr>
        <w:t xml:space="preserve"> </w:t>
      </w:r>
      <w:hyperlink r:id="rId8">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rFonts w:cs="FrankRuehl"/>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lang w:eastAsia="en-US"/>
        </w:rPr>
        <w:t>1993</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178</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w:t>
      </w:r>
      <w:hyperlink r:id="rId9">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ב</w:t>
      </w:r>
      <w:r>
        <w:rPr>
          <w:sz w:val="22"/>
          <w:sz w:val="22"/>
          <w:szCs w:val="22"/>
          <w:rtl w:val="true"/>
          <w:lang w:eastAsia="en-US"/>
        </w:rPr>
        <w:t xml:space="preserve"> </w:t>
      </w:r>
      <w:r>
        <w:rPr>
          <w:rFonts w:cs="FrankRuehl"/>
          <w:sz w:val="22"/>
          <w:szCs w:val="22"/>
          <w:lang w:eastAsia="en-US"/>
        </w:rPr>
        <w:t>150</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Cs w:val="22"/>
          <w:lang w:eastAsia="en-US"/>
        </w:rPr>
        <w:t>1</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2</w:t>
      </w:r>
      <w:r>
        <w:rPr>
          <w:rFonts w:cs="FrankRuehl"/>
          <w:sz w:val="22"/>
          <w:szCs w:val="22"/>
          <w:rtl w:val="true"/>
          <w:lang w:eastAsia="en-US"/>
        </w:rPr>
        <w:t xml:space="preserve">, </w:t>
      </w:r>
      <w:r>
        <w:rPr>
          <w:rFonts w:cs="FrankRuehl"/>
          <w:sz w:val="22"/>
          <w:szCs w:val="22"/>
          <w:lang w:eastAsia="en-US"/>
        </w:rPr>
        <w:t>3</w:t>
      </w:r>
      <w:r>
        <w:rPr>
          <w:rFonts w:cs="FrankRuehl"/>
          <w:sz w:val="22"/>
          <w:szCs w:val="22"/>
          <w:rtl w:val="true"/>
          <w:lang w:eastAsia="en-US"/>
        </w:rPr>
        <w:t xml:space="preserve">, </w:t>
      </w:r>
      <w:r>
        <w:rPr>
          <w:rFonts w:cs="FrankRuehl"/>
          <w:sz w:val="22"/>
          <w:szCs w:val="22"/>
          <w:lang w:eastAsia="en-US"/>
        </w:rPr>
        <w:t>5,8</w:t>
      </w:r>
      <w:r>
        <w:rPr>
          <w:rFonts w:cs="FrankRuehl"/>
          <w:sz w:val="22"/>
          <w:szCs w:val="22"/>
          <w:rtl w:val="true"/>
          <w:lang w:eastAsia="en-US"/>
        </w:rPr>
        <w:t xml:space="preserve">, </w:t>
      </w:r>
      <w:r>
        <w:rPr>
          <w:rFonts w:cs="FrankRuehl"/>
          <w:sz w:val="22"/>
          <w:szCs w:val="22"/>
          <w:lang w:eastAsia="en-US"/>
        </w:rPr>
        <w:t>10</w:t>
      </w:r>
      <w:r>
        <w:rPr>
          <w:rFonts w:cs="FrankRuehl"/>
          <w:sz w:val="22"/>
          <w:szCs w:val="22"/>
          <w:rtl w:val="true"/>
          <w:lang w:eastAsia="en-US"/>
        </w:rPr>
        <w:t xml:space="preserve">, </w:t>
      </w:r>
      <w:r>
        <w:rPr>
          <w:rFonts w:cs="FrankRuehl"/>
          <w:sz w:val="22"/>
          <w:szCs w:val="22"/>
          <w:lang w:eastAsia="en-US"/>
        </w:rPr>
        <w:t>11</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12</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הסדרים</w:t>
      </w:r>
      <w:r>
        <w:rPr>
          <w:sz w:val="22"/>
          <w:sz w:val="22"/>
          <w:szCs w:val="22"/>
          <w:rtl w:val="true"/>
          <w:lang w:eastAsia="en-US"/>
        </w:rPr>
        <w:t xml:space="preserve"> </w:t>
      </w:r>
      <w:r>
        <w:rPr>
          <w:rFonts w:cs="FrankRuehl"/>
          <w:sz w:val="22"/>
          <w:sz w:val="22"/>
          <w:szCs w:val="22"/>
          <w:rtl w:val="true"/>
          <w:lang w:eastAsia="en-US"/>
        </w:rPr>
        <w:t>במגזר</w:t>
      </w:r>
      <w:r>
        <w:rPr>
          <w:sz w:val="22"/>
          <w:sz w:val="22"/>
          <w:szCs w:val="22"/>
          <w:rtl w:val="true"/>
          <w:lang w:eastAsia="en-US"/>
        </w:rPr>
        <w:t xml:space="preserve"> </w:t>
      </w:r>
      <w:r>
        <w:rPr>
          <w:rFonts w:cs="FrankRuehl"/>
          <w:sz w:val="22"/>
          <w:sz w:val="22"/>
          <w:szCs w:val="22"/>
          <w:rtl w:val="true"/>
          <w:lang w:eastAsia="en-US"/>
        </w:rPr>
        <w:t>החקלאי</w:t>
      </w:r>
      <w:r>
        <w:rPr>
          <w:sz w:val="22"/>
          <w:sz w:val="22"/>
          <w:szCs w:val="22"/>
          <w:rtl w:val="true"/>
          <w:lang w:eastAsia="en-US"/>
        </w:rPr>
        <w:t xml:space="preserve"> </w:t>
      </w:r>
      <w:r>
        <w:rPr>
          <w:rFonts w:cs="FrankRuehl"/>
          <w:sz w:val="22"/>
          <w:sz w:val="22"/>
          <w:szCs w:val="22"/>
          <w:rtl w:val="true"/>
          <w:lang w:eastAsia="en-US"/>
        </w:rPr>
        <w:t>המשפחתי</w:t>
      </w:r>
      <w:r>
        <w:rPr>
          <w:rFonts w:cs="FrankRuehl"/>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rPr>
          <w:rFonts w:cs="FrankRuehl"/>
          <w:sz w:val="22"/>
          <w:szCs w:val="22"/>
          <w:lang w:eastAsia="en-US"/>
        </w:rPr>
        <w:t>1992</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118</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w:t>
      </w:r>
      <w:r>
        <w:rPr>
          <w:rFonts w:cs="FrankRuehl"/>
          <w:sz w:val="22"/>
          <w:sz w:val="22"/>
          <w:szCs w:val="22"/>
          <w:rtl w:val="true"/>
          <w:lang w:eastAsia="en-US"/>
        </w:rPr>
        <w:t>המונחים</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חוב</w:t>
      </w:r>
      <w:r>
        <w:rPr>
          <w:rFonts w:cs="FrankRuehl"/>
          <w:sz w:val="22"/>
          <w:szCs w:val="22"/>
          <w:rtl w:val="true"/>
          <w:lang w:eastAsia="en-US"/>
        </w:rPr>
        <w:t>", "</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בסיסי</w:t>
      </w:r>
      <w:r>
        <w:rPr>
          <w:rFonts w:cs="FrankRuehl"/>
          <w:sz w:val="22"/>
          <w:szCs w:val="22"/>
          <w:rtl w:val="true"/>
          <w:lang w:eastAsia="en-US"/>
        </w:rPr>
        <w:t>", "</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כולל</w:t>
      </w:r>
      <w:r>
        <w:rPr>
          <w:rFonts w:cs="FrankRuehl"/>
          <w:sz w:val="22"/>
          <w:szCs w:val="22"/>
          <w:rtl w:val="true"/>
          <w:lang w:eastAsia="en-US"/>
        </w:rPr>
        <w:t>", "</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מס</w:t>
      </w:r>
      <w:r>
        <w:rPr>
          <w:rFonts w:cs="FrankRuehl"/>
          <w:sz w:val="22"/>
          <w:szCs w:val="22"/>
          <w:rtl w:val="true"/>
          <w:lang w:eastAsia="en-US"/>
        </w:rPr>
        <w:t>", "</w:t>
      </w:r>
      <w:r>
        <w:rPr>
          <w:rFonts w:cs="FrankRuehl"/>
          <w:sz w:val="22"/>
          <w:sz w:val="22"/>
          <w:szCs w:val="22"/>
          <w:rtl w:val="true"/>
          <w:lang w:eastAsia="en-US"/>
        </w:rPr>
        <w:t>היום</w:t>
      </w:r>
      <w:r>
        <w:rPr>
          <w:sz w:val="22"/>
          <w:sz w:val="22"/>
          <w:szCs w:val="22"/>
          <w:rtl w:val="true"/>
          <w:lang w:eastAsia="en-US"/>
        </w:rPr>
        <w:t xml:space="preserve"> </w:t>
      </w:r>
      <w:r>
        <w:rPr>
          <w:rFonts w:cs="FrankRuehl"/>
          <w:sz w:val="22"/>
          <w:sz w:val="22"/>
          <w:szCs w:val="22"/>
          <w:rtl w:val="true"/>
          <w:lang w:eastAsia="en-US"/>
        </w:rPr>
        <w:t>הקובע</w:t>
      </w:r>
      <w:r>
        <w:rPr>
          <w:rFonts w:cs="FrankRuehl"/>
          <w:sz w:val="22"/>
          <w:szCs w:val="22"/>
          <w:rtl w:val="true"/>
          <w:lang w:eastAsia="en-US"/>
        </w:rPr>
        <w:t xml:space="preserve">"), </w:t>
      </w:r>
      <w:r>
        <w:rPr>
          <w:rFonts w:cs="FrankRuehl"/>
          <w:sz w:val="22"/>
          <w:szCs w:val="22"/>
          <w:lang w:eastAsia="en-US"/>
        </w:rPr>
        <w:t>7</w:t>
      </w:r>
      <w:r>
        <w:rPr>
          <w:rFonts w:cs="FrankRuehl"/>
          <w:sz w:val="22"/>
          <w:szCs w:val="22"/>
          <w:rtl w:val="true"/>
          <w:lang w:eastAsia="en-US"/>
        </w:rPr>
        <w:t xml:space="preserve">, </w:t>
      </w:r>
      <w:r>
        <w:rPr>
          <w:rFonts w:cs="FrankRuehl"/>
          <w:sz w:val="22"/>
          <w:szCs w:val="22"/>
          <w:lang w:eastAsia="en-US"/>
        </w:rPr>
        <w:t>7</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rPr>
          <w:rFonts w:cs="FrankRuehl"/>
          <w:sz w:val="22"/>
          <w:szCs w:val="22"/>
          <w:lang w:eastAsia="en-US"/>
        </w:rPr>
        <w:t>1</w:t>
      </w:r>
      <w:r>
        <w:rPr>
          <w:rFonts w:cs="FrankRuehl"/>
          <w:sz w:val="22"/>
          <w:szCs w:val="22"/>
          <w:rtl w:val="true"/>
          <w:lang w:eastAsia="en-US"/>
        </w:rPr>
        <w:t xml:space="preserve">), </w:t>
      </w:r>
      <w:r>
        <w:rPr>
          <w:rFonts w:cs="FrankRuehl"/>
          <w:sz w:val="22"/>
          <w:szCs w:val="22"/>
          <w:lang w:eastAsia="en-US"/>
        </w:rPr>
        <w:t>11</w:t>
      </w:r>
      <w:r>
        <w:rPr>
          <w:rFonts w:cs="FrankRuehl"/>
          <w:sz w:val="22"/>
          <w:szCs w:val="22"/>
          <w:rtl w:val="true"/>
          <w:lang w:eastAsia="en-US"/>
        </w:rPr>
        <w:t xml:space="preserve">, </w:t>
      </w:r>
      <w:r>
        <w:rPr>
          <w:rFonts w:cs="FrankRuehl"/>
          <w:sz w:val="22"/>
          <w:szCs w:val="22"/>
          <w:lang w:eastAsia="en-US"/>
        </w:rPr>
        <w:t>12</w:t>
      </w:r>
      <w:r>
        <w:rPr>
          <w:rFonts w:cs="FrankRuehl"/>
          <w:sz w:val="22"/>
          <w:szCs w:val="22"/>
          <w:rtl w:val="true"/>
          <w:lang w:eastAsia="en-US"/>
        </w:rPr>
        <w:t xml:space="preserve">, </w:t>
      </w:r>
      <w:r>
        <w:rPr>
          <w:rFonts w:cs="FrankRuehl"/>
          <w:sz w:val="22"/>
          <w:szCs w:val="22"/>
          <w:lang w:eastAsia="en-US"/>
        </w:rPr>
        <w:t>15</w:t>
      </w:r>
      <w:r>
        <w:rPr>
          <w:rFonts w:cs="FrankRuehl"/>
          <w:sz w:val="22"/>
          <w:szCs w:val="22"/>
          <w:rtl w:val="true"/>
          <w:lang w:eastAsia="en-US"/>
        </w:rPr>
        <w:t xml:space="preserve">, </w:t>
      </w:r>
      <w:r>
        <w:rPr>
          <w:rFonts w:cs="FrankRuehl"/>
          <w:sz w:val="22"/>
          <w:szCs w:val="22"/>
          <w:lang w:eastAsia="en-US"/>
        </w:rPr>
        <w:t>16</w:t>
      </w:r>
      <w:r>
        <w:rPr>
          <w:rFonts w:cs="FrankRuehl"/>
          <w:sz w:val="22"/>
          <w:szCs w:val="22"/>
          <w:rtl w:val="true"/>
          <w:lang w:eastAsia="en-US"/>
        </w:rPr>
        <w:t xml:space="preserve">, </w:t>
      </w:r>
      <w:r>
        <w:rPr>
          <w:rFonts w:cs="FrankRuehl"/>
          <w:sz w:val="22"/>
          <w:szCs w:val="22"/>
          <w:lang w:eastAsia="en-US"/>
        </w:rPr>
        <w:t>17</w:t>
      </w:r>
      <w:r>
        <w:rPr>
          <w:rFonts w:cs="FrankRuehl"/>
          <w:sz w:val="22"/>
          <w:szCs w:val="22"/>
          <w:rtl w:val="true"/>
          <w:lang w:eastAsia="en-US"/>
        </w:rPr>
        <w:t xml:space="preserve">, </w:t>
      </w:r>
      <w:r>
        <w:rPr>
          <w:rFonts w:cs="FrankRuehl"/>
          <w:sz w:val="22"/>
          <w:szCs w:val="22"/>
          <w:lang w:eastAsia="en-US"/>
        </w:rPr>
        <w:t>19</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20</w:t>
      </w:r>
      <w:r>
        <w:rPr>
          <w:rFonts w:cs="FrankRuehl"/>
          <w:sz w:val="22"/>
          <w:szCs w:val="22"/>
          <w:rtl w:val="true"/>
          <w:lang w:eastAsia="en-US"/>
        </w:rPr>
        <w:t xml:space="preserve">, </w:t>
      </w:r>
      <w:r>
        <w:rPr>
          <w:rFonts w:cs="FrankRuehl"/>
          <w:sz w:val="22"/>
          <w:szCs w:val="22"/>
          <w:lang w:eastAsia="en-US"/>
        </w:rPr>
        <w:t>20</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21</w:t>
      </w:r>
      <w:r>
        <w:rPr>
          <w:rFonts w:cs="FrankRuehl"/>
          <w:sz w:val="22"/>
          <w:szCs w:val="22"/>
          <w:rtl w:val="true"/>
          <w:lang w:eastAsia="en-US"/>
        </w:rPr>
        <w:t xml:space="preserve">, </w:t>
      </w:r>
      <w:r>
        <w:rPr>
          <w:rFonts w:cs="FrankRuehl"/>
          <w:sz w:val="22"/>
          <w:szCs w:val="22"/>
          <w:lang w:eastAsia="en-US"/>
        </w:rPr>
        <w:t>22</w:t>
      </w:r>
      <w:r>
        <w:rPr>
          <w:rFonts w:cs="FrankRuehl"/>
          <w:sz w:val="22"/>
          <w:szCs w:val="22"/>
          <w:rtl w:val="true"/>
          <w:lang w:eastAsia="en-US"/>
        </w:rPr>
        <w:t xml:space="preserve">, </w:t>
      </w:r>
      <w:r>
        <w:rPr>
          <w:rFonts w:cs="FrankRuehl"/>
          <w:sz w:val="22"/>
          <w:sz w:val="22"/>
          <w:szCs w:val="22"/>
          <w:rtl w:val="true"/>
          <w:lang w:eastAsia="en-US"/>
        </w:rPr>
        <w:t>תוספת</w:t>
      </w:r>
      <w:r>
        <w:rPr>
          <w:sz w:val="22"/>
          <w:sz w:val="22"/>
          <w:szCs w:val="22"/>
          <w:rtl w:val="true"/>
          <w:lang w:eastAsia="en-US"/>
        </w:rPr>
        <w:t xml:space="preserve"> </w:t>
      </w:r>
      <w:r>
        <w:rPr>
          <w:rFonts w:cs="FrankRuehl"/>
          <w:sz w:val="22"/>
          <w:sz w:val="22"/>
          <w:szCs w:val="22"/>
          <w:rtl w:val="true"/>
          <w:lang w:eastAsia="en-US"/>
        </w:rPr>
        <w:t>ראשונה</w:t>
      </w:r>
      <w:r>
        <w:rPr>
          <w:rFonts w:cs="FrankRuehl"/>
          <w:sz w:val="22"/>
          <w:szCs w:val="22"/>
          <w:rtl w:val="true"/>
          <w:lang w:eastAsia="en-US"/>
        </w:rPr>
        <w:t xml:space="preserve">, </w:t>
      </w:r>
      <w:r>
        <w:rPr>
          <w:rFonts w:cs="FrankRuehl"/>
          <w:sz w:val="22"/>
          <w:sz w:val="22"/>
          <w:szCs w:val="22"/>
          <w:rtl w:val="true"/>
          <w:lang w:eastAsia="en-US"/>
        </w:rPr>
        <w:t>תוספת</w:t>
      </w:r>
      <w:r>
        <w:rPr>
          <w:sz w:val="22"/>
          <w:sz w:val="22"/>
          <w:szCs w:val="22"/>
          <w:rtl w:val="true"/>
          <w:lang w:eastAsia="en-US"/>
        </w:rPr>
        <w:t xml:space="preserve"> </w:t>
      </w:r>
      <w:r>
        <w:rPr>
          <w:rFonts w:cs="FrankRuehl"/>
          <w:sz w:val="22"/>
          <w:sz w:val="22"/>
          <w:szCs w:val="22"/>
          <w:rtl w:val="true"/>
          <w:lang w:eastAsia="en-US"/>
        </w:rPr>
        <w:t>שניה</w:t>
      </w:r>
      <w:r>
        <w:rPr>
          <w:rFonts w:cs="FrankRuehl"/>
          <w:sz w:val="22"/>
          <w:szCs w:val="22"/>
          <w:rtl w:val="true"/>
          <w:lang w:eastAsia="en-US"/>
        </w:rPr>
        <w:t xml:space="preserve">, </w:t>
      </w:r>
      <w:r>
        <w:rPr>
          <w:rFonts w:cs="FrankRuehl"/>
          <w:sz w:val="22"/>
          <w:sz w:val="22"/>
          <w:szCs w:val="22"/>
          <w:rtl w:val="true"/>
          <w:lang w:eastAsia="en-US"/>
        </w:rPr>
        <w:t>תוספת</w:t>
      </w:r>
      <w:r>
        <w:rPr>
          <w:sz w:val="22"/>
          <w:sz w:val="22"/>
          <w:szCs w:val="22"/>
          <w:rtl w:val="true"/>
          <w:lang w:eastAsia="en-US"/>
        </w:rPr>
        <w:t xml:space="preserve"> </w:t>
      </w:r>
      <w:r>
        <w:rPr>
          <w:rFonts w:cs="FrankRuehl"/>
          <w:sz w:val="22"/>
          <w:sz w:val="22"/>
          <w:szCs w:val="22"/>
          <w:rtl w:val="true"/>
          <w:lang w:eastAsia="en-US"/>
        </w:rPr>
        <w:t>שלישית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הסדרים</w:t>
      </w:r>
      <w:r>
        <w:rPr>
          <w:sz w:val="22"/>
          <w:sz w:val="22"/>
          <w:szCs w:val="22"/>
          <w:rtl w:val="true"/>
          <w:lang w:eastAsia="en-US"/>
        </w:rPr>
        <w:t xml:space="preserve"> </w:t>
      </w:r>
      <w:r>
        <w:rPr>
          <w:rFonts w:cs="FrankRuehl"/>
          <w:sz w:val="22"/>
          <w:sz w:val="22"/>
          <w:szCs w:val="22"/>
          <w:rtl w:val="true"/>
          <w:lang w:eastAsia="en-US"/>
        </w:rPr>
        <w:t>במגזר</w:t>
      </w:r>
      <w:r>
        <w:rPr>
          <w:sz w:val="22"/>
          <w:sz w:val="22"/>
          <w:szCs w:val="22"/>
          <w:rtl w:val="true"/>
          <w:lang w:eastAsia="en-US"/>
        </w:rPr>
        <w:t xml:space="preserve"> </w:t>
      </w:r>
      <w:r>
        <w:rPr>
          <w:rFonts w:cs="FrankRuehl"/>
          <w:sz w:val="22"/>
          <w:sz w:val="22"/>
          <w:szCs w:val="22"/>
          <w:rtl w:val="true"/>
          <w:lang w:eastAsia="en-US"/>
        </w:rPr>
        <w:t>החקלאי</w:t>
      </w:r>
      <w:r>
        <w:rPr>
          <w:sz w:val="22"/>
          <w:sz w:val="22"/>
          <w:szCs w:val="22"/>
          <w:rtl w:val="true"/>
          <w:lang w:eastAsia="en-US"/>
        </w:rPr>
        <w:t xml:space="preserve"> </w:t>
      </w:r>
      <w:r>
        <w:rPr>
          <w:rFonts w:cs="FrankRuehl"/>
          <w:sz w:val="22"/>
          <w:sz w:val="22"/>
          <w:szCs w:val="22"/>
          <w:rtl w:val="true"/>
          <w:lang w:eastAsia="en-US"/>
        </w:rPr>
        <w:t>המשפחתי</w:t>
      </w:r>
      <w:r>
        <w:rPr>
          <w:rFonts w:cs="FrankRuehl"/>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rPr>
          <w:rFonts w:cs="FrankRuehl"/>
          <w:sz w:val="22"/>
          <w:szCs w:val="22"/>
          <w:lang w:eastAsia="en-US"/>
        </w:rPr>
        <w:t>1991</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92</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הסדרים</w:t>
      </w:r>
      <w:r>
        <w:rPr>
          <w:sz w:val="22"/>
          <w:sz w:val="22"/>
          <w:szCs w:val="22"/>
          <w:rtl w:val="true"/>
          <w:lang w:eastAsia="en-US"/>
        </w:rPr>
        <w:t xml:space="preserve"> </w:t>
      </w:r>
      <w:r>
        <w:rPr>
          <w:rFonts w:cs="FrankRuehl"/>
          <w:sz w:val="22"/>
          <w:sz w:val="22"/>
          <w:szCs w:val="22"/>
          <w:rtl w:val="true"/>
          <w:lang w:eastAsia="en-US"/>
        </w:rPr>
        <w:t>במגזר</w:t>
      </w:r>
      <w:r>
        <w:rPr>
          <w:sz w:val="22"/>
          <w:sz w:val="22"/>
          <w:szCs w:val="22"/>
          <w:rtl w:val="true"/>
          <w:lang w:eastAsia="en-US"/>
        </w:rPr>
        <w:t xml:space="preserve"> </w:t>
      </w:r>
      <w:r>
        <w:rPr>
          <w:rFonts w:cs="FrankRuehl"/>
          <w:sz w:val="22"/>
          <w:sz w:val="22"/>
          <w:szCs w:val="22"/>
          <w:rtl w:val="true"/>
          <w:lang w:eastAsia="en-US"/>
        </w:rPr>
        <w:t>החקלאי</w:t>
      </w:r>
      <w:r>
        <w:rPr>
          <w:sz w:val="22"/>
          <w:sz w:val="22"/>
          <w:szCs w:val="22"/>
          <w:rtl w:val="true"/>
          <w:lang w:eastAsia="en-US"/>
        </w:rPr>
        <w:t xml:space="preserve"> </w:t>
      </w:r>
      <w:r>
        <w:rPr>
          <w:rFonts w:cs="FrankRuehl"/>
          <w:sz w:val="22"/>
          <w:sz w:val="22"/>
          <w:szCs w:val="22"/>
          <w:rtl w:val="true"/>
          <w:lang w:eastAsia="en-US"/>
        </w:rPr>
        <w:t>המשפחתי</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rFonts w:cs="FrankRuehl"/>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lang w:eastAsia="en-US"/>
        </w:rPr>
        <w:t>1993</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292</w:t>
      </w:r>
      <w:r>
        <w:rPr>
          <w:rFonts w:cs="FrankRuehl"/>
          <w:sz w:val="22"/>
          <w:szCs w:val="22"/>
          <w:rtl w:val="true"/>
          <w:lang w:eastAsia="en-US"/>
        </w:rPr>
        <w:t xml:space="preserve">- </w:t>
      </w:r>
      <w:hyperlink r:id="rId10">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הכנסת</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תשי</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69</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4</w:t>
      </w:r>
      <w:r>
        <w:rPr>
          <w:rFonts w:cs="FrankRuehl"/>
          <w:sz w:val="22"/>
          <w:szCs w:val="22"/>
          <w:rtl w:val="true"/>
          <w:lang w:eastAsia="en-US"/>
        </w:rPr>
        <w:t xml:space="preserve">, </w:t>
      </w:r>
      <w:r>
        <w:rPr>
          <w:rFonts w:cs="FrankRuehl"/>
          <w:sz w:val="22"/>
          <w:szCs w:val="22"/>
          <w:lang w:eastAsia="en-US"/>
        </w:rPr>
        <w:t>8</w:t>
      </w:r>
      <w:r>
        <w:rPr>
          <w:rFonts w:cs="FrankRuehl"/>
          <w:sz w:val="22"/>
          <w:szCs w:val="22"/>
          <w:rtl w:val="true"/>
          <w:lang w:eastAsia="en-US"/>
        </w:rPr>
        <w:t xml:space="preserve">, </w:t>
      </w:r>
      <w:r>
        <w:rPr>
          <w:rFonts w:cs="FrankRuehl"/>
          <w:sz w:val="22"/>
          <w:szCs w:val="22"/>
          <w:lang w:eastAsia="en-US"/>
        </w:rPr>
        <w:t>9</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9</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19</w:t>
      </w:r>
      <w:r>
        <w:rPr>
          <w:rFonts w:cs="FrankRuehl"/>
          <w:sz w:val="22"/>
          <w:szCs w:val="22"/>
          <w:rtl w:val="true"/>
          <w:lang w:eastAsia="en-US"/>
        </w:rPr>
        <w:t xml:space="preserve">, </w:t>
      </w:r>
      <w:r>
        <w:rPr>
          <w:rFonts w:cs="FrankRuehl"/>
          <w:sz w:val="22"/>
          <w:szCs w:val="22"/>
          <w:lang w:eastAsia="en-US"/>
        </w:rPr>
        <w:t>21</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Cs w:val="22"/>
          <w:lang w:eastAsia="en-US"/>
        </w:rPr>
        <w:t>24</w:t>
      </w:r>
      <w:r>
        <w:rPr>
          <w:rFonts w:cs="FrankRuehl"/>
          <w:sz w:val="22"/>
          <w:szCs w:val="22"/>
          <w:rtl w:val="true"/>
          <w:lang w:eastAsia="en-US"/>
        </w:rPr>
        <w:t xml:space="preserve">, </w:t>
      </w:r>
      <w:r>
        <w:rPr>
          <w:rFonts w:cs="FrankRuehl"/>
          <w:sz w:val="22"/>
          <w:szCs w:val="22"/>
          <w:lang w:eastAsia="en-US"/>
        </w:rPr>
        <w:t>25</w:t>
      </w:r>
      <w:r>
        <w:rPr>
          <w:rFonts w:cs="FrankRuehl"/>
          <w:sz w:val="22"/>
          <w:szCs w:val="22"/>
          <w:rtl w:val="true"/>
          <w:lang w:eastAsia="en-US"/>
        </w:rPr>
        <w:t xml:space="preserve">, </w:t>
      </w:r>
      <w:r>
        <w:rPr>
          <w:rFonts w:cs="FrankRuehl"/>
          <w:sz w:val="22"/>
          <w:szCs w:val="22"/>
          <w:lang w:eastAsia="en-US"/>
        </w:rPr>
        <w:t>34</w:t>
      </w:r>
      <w:r>
        <w:rPr>
          <w:rFonts w:cs="FrankRuehl"/>
          <w:sz w:val="22"/>
          <w:szCs w:val="22"/>
          <w:rtl w:val="true"/>
          <w:lang w:eastAsia="en-US"/>
        </w:rPr>
        <w:t xml:space="preserve">, </w:t>
      </w:r>
      <w:r>
        <w:rPr>
          <w:rFonts w:cs="FrankRuehl"/>
          <w:sz w:val="22"/>
          <w:szCs w:val="22"/>
          <w:lang w:eastAsia="en-US"/>
        </w:rPr>
        <w:t>44</w:t>
      </w:r>
      <w:r>
        <w:rPr>
          <w:rFonts w:cs="FrankRuehl"/>
          <w:sz w:val="22"/>
          <w:szCs w:val="22"/>
          <w:rtl w:val="true"/>
          <w:lang w:eastAsia="en-US"/>
        </w:rPr>
        <w:t xml:space="preserve">, </w:t>
      </w:r>
      <w:r>
        <w:rPr>
          <w:rFonts w:cs="FrankRuehl"/>
          <w:sz w:val="22"/>
          <w:szCs w:val="22"/>
          <w:lang w:eastAsia="en-US"/>
        </w:rPr>
        <w:t>45</w:t>
      </w:r>
      <w:r>
        <w:rPr>
          <w:rFonts w:cs="FrankRuehl"/>
          <w:sz w:val="22"/>
          <w:szCs w:val="22"/>
          <w:rtl w:val="true"/>
          <w:lang w:eastAsia="en-US"/>
        </w:rPr>
        <w:t xml:space="preserve">, </w:t>
      </w:r>
      <w:r>
        <w:rPr>
          <w:rFonts w:cs="FrankRuehl"/>
          <w:sz w:val="22"/>
          <w:szCs w:val="22"/>
          <w:lang w:eastAsia="en-US"/>
        </w:rPr>
        <w:t>45</w:t>
      </w:r>
      <w:r>
        <w:rPr>
          <w:rFonts w:cs="FrankRuehl"/>
          <w:sz w:val="22"/>
          <w:sz w:val="22"/>
          <w:szCs w:val="22"/>
          <w:rtl w:val="true"/>
          <w:lang w:eastAsia="en-US"/>
        </w:rPr>
        <w:t>א</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bookmarkStart w:id="1" w:name="ABSTRACT_START"/>
      <w:bookmarkEnd w:id="1"/>
      <w:r>
        <w:rPr>
          <w:rFonts w:cs="FrankRuehl"/>
          <w:sz w:val="22"/>
          <w:sz w:val="22"/>
          <w:szCs w:val="22"/>
          <w:rtl w:val="true"/>
          <w:lang w:eastAsia="en-US"/>
        </w:rPr>
        <w:t>מיני</w:t>
      </w:r>
      <w:r>
        <w:rPr>
          <w:rFonts w:cs="FrankRuehl"/>
          <w:sz w:val="22"/>
          <w:szCs w:val="22"/>
          <w:rtl w:val="true"/>
          <w:lang w:eastAsia="en-US"/>
        </w:rPr>
        <w:t>-</w:t>
      </w:r>
      <w:r>
        <w:rPr>
          <w:rFonts w:cs="FrankRuehl"/>
          <w:sz w:val="22"/>
          <w:sz w:val="22"/>
          <w:szCs w:val="22"/>
          <w:rtl w:val="true"/>
          <w:lang w:eastAsia="en-US"/>
        </w:rPr>
        <w:t>רציו</w:t>
      </w:r>
      <w:r>
        <w:rPr>
          <w:rFonts w:cs="FrankRuehl"/>
          <w:sz w:val="22"/>
          <w:szCs w:val="22"/>
          <w:rtl w:val="true"/>
          <w:lang w:eastAsia="en-US"/>
        </w:rPr>
        <w:t>:</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sz w:val="22"/>
          <w:szCs w:val="22"/>
          <w:lang w:eastAsia="en-US"/>
        </w:rPr>
      </w:pPr>
      <w:r>
        <w:rPr>
          <w:rFonts w:cs="FrankRuehl"/>
          <w:sz w:val="22"/>
          <w:szCs w:val="22"/>
          <w:rtl w:val="true"/>
          <w:lang w:eastAsia="en-US"/>
        </w:rPr>
        <w:t xml:space="preserve">* </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הפרט</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הקניין</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sz w:val="22"/>
          <w:szCs w:val="22"/>
          <w:lang w:eastAsia="en-US"/>
        </w:rPr>
      </w:pPr>
      <w:r>
        <w:rPr>
          <w:rFonts w:cs="FrankRuehl"/>
          <w:sz w:val="22"/>
          <w:szCs w:val="22"/>
          <w:rtl w:val="true"/>
          <w:lang w:eastAsia="en-US"/>
        </w:rPr>
        <w:t xml:space="preserve">* </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מעמדם</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sz w:val="22"/>
          <w:szCs w:val="22"/>
          <w:lang w:eastAsia="en-US"/>
        </w:rPr>
      </w:pPr>
      <w:r>
        <w:rPr>
          <w:rFonts w:cs="FrankRuehl"/>
          <w:sz w:val="22"/>
          <w:szCs w:val="22"/>
          <w:rtl w:val="true"/>
          <w:lang w:eastAsia="en-US"/>
        </w:rPr>
        <w:t xml:space="preserve">* </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שינויים</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sz w:val="22"/>
          <w:szCs w:val="22"/>
          <w:lang w:eastAsia="en-US"/>
        </w:rPr>
      </w:pPr>
      <w:r>
        <w:rPr>
          <w:rFonts w:cs="FrankRuehl"/>
          <w:sz w:val="22"/>
          <w:szCs w:val="22"/>
          <w:rtl w:val="true"/>
          <w:lang w:eastAsia="en-US"/>
        </w:rPr>
        <w:t xml:space="preserve">* </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מעמדה</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sz w:val="22"/>
          <w:szCs w:val="22"/>
          <w:lang w:eastAsia="en-US"/>
        </w:rPr>
      </w:pPr>
      <w:r>
        <w:rPr>
          <w:rFonts w:cs="FrankRuehl"/>
          <w:sz w:val="22"/>
          <w:szCs w:val="22"/>
          <w:rtl w:val="true"/>
          <w:lang w:eastAsia="en-US"/>
        </w:rPr>
        <w:t xml:space="preserve">* </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ריבונות</w:t>
      </w:r>
      <w:r>
        <w:rPr>
          <w:sz w:val="22"/>
          <w:sz w:val="22"/>
          <w:szCs w:val="22"/>
          <w:rtl w:val="true"/>
          <w:lang w:eastAsia="en-US"/>
        </w:rPr>
        <w:t xml:space="preserve"> </w:t>
      </w:r>
      <w:r>
        <w:rPr>
          <w:rFonts w:cs="FrankRuehl"/>
          <w:sz w:val="22"/>
          <w:sz w:val="22"/>
          <w:szCs w:val="22"/>
          <w:rtl w:val="true"/>
          <w:lang w:eastAsia="en-US"/>
        </w:rPr>
        <w:t>הכנסת</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sz w:val="22"/>
          <w:szCs w:val="22"/>
          <w:lang w:eastAsia="en-US"/>
        </w:rPr>
      </w:pPr>
      <w:r>
        <w:rPr>
          <w:rFonts w:cs="FrankRuehl"/>
          <w:sz w:val="22"/>
          <w:szCs w:val="22"/>
          <w:rtl w:val="true"/>
          <w:lang w:eastAsia="en-US"/>
        </w:rPr>
        <w:t xml:space="preserve">* </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ביקורת</w:t>
      </w:r>
      <w:r>
        <w:rPr>
          <w:sz w:val="22"/>
          <w:sz w:val="22"/>
          <w:szCs w:val="22"/>
          <w:rtl w:val="true"/>
          <w:lang w:eastAsia="en-US"/>
        </w:rPr>
        <w:t xml:space="preserve"> </w:t>
      </w:r>
      <w:r>
        <w:rPr>
          <w:rFonts w:cs="FrankRuehl"/>
          <w:sz w:val="22"/>
          <w:sz w:val="22"/>
          <w:szCs w:val="22"/>
          <w:rtl w:val="true"/>
          <w:lang w:eastAsia="en-US"/>
        </w:rPr>
        <w:t>שיפוטית</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sz w:val="22"/>
          <w:szCs w:val="22"/>
          <w:lang w:eastAsia="en-US"/>
        </w:rPr>
      </w:pPr>
      <w:r>
        <w:rPr>
          <w:rFonts w:cs="FrankRuehl"/>
          <w:sz w:val="22"/>
          <w:szCs w:val="22"/>
          <w:rtl w:val="true"/>
          <w:lang w:eastAsia="en-US"/>
        </w:rPr>
        <w:t xml:space="preserve">* </w:t>
      </w:r>
      <w:r>
        <w:rPr>
          <w:rFonts w:cs="FrankRuehl"/>
          <w:sz w:val="22"/>
          <w:sz w:val="22"/>
          <w:szCs w:val="22"/>
          <w:rtl w:val="true"/>
          <w:lang w:eastAsia="en-US"/>
        </w:rPr>
        <w:t>פרשנות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דין</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כללי</w:t>
      </w:r>
      <w:r>
        <w:rPr>
          <w:sz w:val="22"/>
          <w:sz w:val="22"/>
          <w:szCs w:val="22"/>
          <w:rtl w:val="true"/>
          <w:lang w:eastAsia="en-US"/>
        </w:rPr>
        <w:t xml:space="preserve"> </w:t>
      </w:r>
      <w:r>
        <w:rPr>
          <w:rFonts w:cs="FrankRuehl"/>
          <w:sz w:val="22"/>
          <w:sz w:val="22"/>
          <w:szCs w:val="22"/>
          <w:rtl w:val="true"/>
          <w:lang w:eastAsia="en-US"/>
        </w:rPr>
        <w:t>פרשנות</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 xml:space="preserve">* </w:t>
      </w:r>
      <w:r>
        <w:rPr>
          <w:rFonts w:cs="FrankRuehl"/>
          <w:sz w:val="22"/>
          <w:sz w:val="22"/>
          <w:szCs w:val="22"/>
          <w:rtl w:val="true"/>
          <w:lang w:eastAsia="en-US"/>
        </w:rPr>
        <w:t>פרשנות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מונחים</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קניין</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rFonts w:cs="FrankRuehl"/>
        </w:rPr>
      </w:pPr>
      <w:hyperlink r:id="rId11">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חופש</w:t>
        </w:r>
        <w:r>
          <w:rPr>
            <w:rStyle w:val="InternetLink"/>
            <w:sz w:val="22"/>
            <w:sz w:val="22"/>
            <w:szCs w:val="22"/>
            <w:rtl w:val="true"/>
            <w:lang w:eastAsia="en-US"/>
          </w:rPr>
          <w:t xml:space="preserve"> </w:t>
        </w:r>
        <w:r>
          <w:rPr>
            <w:rStyle w:val="InternetLink"/>
            <w:rFonts w:cs="FrankRuehl"/>
            <w:sz w:val="22"/>
            <w:sz w:val="22"/>
            <w:szCs w:val="22"/>
            <w:rtl w:val="true"/>
            <w:lang w:eastAsia="en-US"/>
          </w:rPr>
          <w:t>העיסוק</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ב</w:t>
      </w:r>
      <w:r>
        <w:rPr>
          <w:sz w:val="22"/>
          <w:sz w:val="22"/>
          <w:szCs w:val="22"/>
          <w:rtl w:val="true"/>
          <w:lang w:eastAsia="en-US"/>
        </w:rPr>
        <w:t xml:space="preserve"> </w:t>
      </w:r>
      <w:r>
        <w:rPr>
          <w:rFonts w:cs="FrankRuehl"/>
          <w:sz w:val="22"/>
          <w:szCs w:val="22"/>
          <w:lang w:eastAsia="en-US"/>
        </w:rPr>
        <w:t>114</w:t>
      </w:r>
      <w:r>
        <w:rPr>
          <w:rFonts w:cs="FrankRuehl"/>
          <w:sz w:val="22"/>
          <w:szCs w:val="22"/>
          <w:rtl w:val="true"/>
          <w:lang w:eastAsia="en-US"/>
        </w:rPr>
        <w:t xml:space="preserve">- </w:t>
      </w:r>
      <w:hyperlink r:id="rId12">
        <w:r>
          <w:rPr>
            <w:rStyle w:val="InternetLink"/>
            <w:rFonts w:cs="FrankRuehl"/>
            <w:sz w:val="22"/>
            <w:sz w:val="22"/>
            <w:szCs w:val="22"/>
            <w:rtl w:val="true"/>
            <w:lang w:eastAsia="en-US"/>
          </w:rPr>
          <w:t>פקודת</w:t>
        </w:r>
        <w:r>
          <w:rPr>
            <w:rStyle w:val="InternetLink"/>
            <w:sz w:val="22"/>
            <w:sz w:val="22"/>
            <w:szCs w:val="22"/>
            <w:rtl w:val="true"/>
            <w:lang w:eastAsia="en-US"/>
          </w:rPr>
          <w:t xml:space="preserve"> </w:t>
        </w:r>
        <w:r>
          <w:rPr>
            <w:rStyle w:val="InternetLink"/>
            <w:rFonts w:cs="FrankRuehl"/>
            <w:sz w:val="22"/>
            <w:sz w:val="22"/>
            <w:szCs w:val="22"/>
            <w:rtl w:val="true"/>
            <w:lang w:eastAsia="en-US"/>
          </w:rPr>
          <w:t>הפרשנות</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נוסח</w:t>
      </w:r>
      <w:r>
        <w:rPr>
          <w:sz w:val="22"/>
          <w:sz w:val="22"/>
          <w:szCs w:val="22"/>
          <w:rtl w:val="true"/>
          <w:lang w:eastAsia="en-US"/>
        </w:rPr>
        <w:t xml:space="preserve"> </w:t>
      </w:r>
      <w:r>
        <w:rPr>
          <w:rFonts w:cs="FrankRuehl"/>
          <w:sz w:val="22"/>
          <w:sz w:val="22"/>
          <w:szCs w:val="22"/>
          <w:rtl w:val="true"/>
          <w:lang w:eastAsia="en-US"/>
        </w:rPr>
        <w:t>חדש</w:t>
      </w:r>
      <w:r>
        <w:rPr>
          <w:rFonts w:cs="FrankRuehl"/>
          <w:sz w:val="22"/>
          <w:szCs w:val="22"/>
          <w:rtl w:val="true"/>
          <w:lang w:eastAsia="en-US"/>
        </w:rPr>
        <w:t xml:space="preserve">], </w:t>
      </w:r>
      <w:r>
        <w:rPr>
          <w:rFonts w:cs="FrankRuehl"/>
          <w:sz w:val="22"/>
          <w:sz w:val="22"/>
          <w:szCs w:val="22"/>
          <w:rtl w:val="true"/>
          <w:lang w:eastAsia="en-US"/>
        </w:rPr>
        <w:t>נ</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16</w:t>
      </w: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 xml:space="preserve">), </w:t>
      </w:r>
      <w:r>
        <w:rPr>
          <w:rFonts w:cs="FrankRuehl"/>
          <w:sz w:val="22"/>
          <w:szCs w:val="22"/>
          <w:lang w:eastAsia="en-US"/>
        </w:rPr>
        <w:t>37</w:t>
      </w:r>
      <w:r>
        <w:rPr>
          <w:rFonts w:cs="FrankRuehl"/>
          <w:sz w:val="22"/>
          <w:szCs w:val="22"/>
          <w:rtl w:val="true"/>
          <w:lang w:eastAsia="en-US"/>
        </w:rPr>
        <w:t xml:space="preserve">- </w:t>
      </w:r>
      <w:hyperlink r:id="rId13">
        <w:r>
          <w:rPr>
            <w:rStyle w:val="InternetLink"/>
            <w:rFonts w:cs="FrankRuehl"/>
            <w:sz w:val="22"/>
            <w:sz w:val="22"/>
            <w:szCs w:val="22"/>
            <w:rtl w:val="true"/>
            <w:lang w:eastAsia="en-US"/>
          </w:rPr>
          <w:t>תקנון</w:t>
        </w:r>
        <w:r>
          <w:rPr>
            <w:rStyle w:val="InternetLink"/>
            <w:sz w:val="22"/>
            <w:sz w:val="22"/>
            <w:szCs w:val="22"/>
            <w:rtl w:val="true"/>
            <w:lang w:eastAsia="en-US"/>
          </w:rPr>
          <w:t xml:space="preserve"> </w:t>
        </w:r>
        <w:r>
          <w:rPr>
            <w:rStyle w:val="InternetLink"/>
            <w:rFonts w:cs="FrankRuehl"/>
            <w:sz w:val="22"/>
            <w:sz w:val="22"/>
            <w:szCs w:val="22"/>
            <w:rtl w:val="true"/>
            <w:lang w:eastAsia="en-US"/>
          </w:rPr>
          <w:t>הכנסת</w:t>
        </w:r>
      </w:hyperlink>
      <w:r>
        <w:rPr>
          <w:rFonts w:cs="FrankRuehl"/>
          <w:sz w:val="22"/>
          <w:szCs w:val="22"/>
          <w:rtl w:val="true"/>
          <w:lang w:eastAsia="en-US"/>
        </w:rPr>
        <w:t xml:space="preserve">, </w:t>
      </w:r>
      <w:r>
        <w:rPr>
          <w:rFonts w:cs="FrankRuehl"/>
          <w:sz w:val="22"/>
          <w:sz w:val="22"/>
          <w:szCs w:val="22"/>
          <w:rtl w:val="true"/>
          <w:lang w:eastAsia="en-US"/>
        </w:rPr>
        <w:t>י</w:t>
      </w:r>
      <w:r>
        <w:rPr>
          <w:rFonts w:cs="FrankRuehl"/>
          <w:sz w:val="22"/>
          <w:szCs w:val="22"/>
          <w:rtl w:val="true"/>
          <w:lang w:eastAsia="en-US"/>
        </w:rPr>
        <w:t>"</w:t>
      </w:r>
      <w:r>
        <w:rPr>
          <w:rFonts w:cs="FrankRuehl"/>
          <w:sz w:val="22"/>
          <w:sz w:val="22"/>
          <w:szCs w:val="22"/>
          <w:rtl w:val="true"/>
          <w:lang w:eastAsia="en-US"/>
        </w:rPr>
        <w:t>פ</w:t>
      </w:r>
      <w:r>
        <w:rPr>
          <w:sz w:val="22"/>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2590</w:t>
      </w:r>
      <w:r>
        <w:rPr>
          <w:rFonts w:cs="FrankRuehl"/>
          <w:sz w:val="22"/>
          <w:szCs w:val="22"/>
          <w:rtl w:val="true"/>
          <w:lang w:eastAsia="en-US"/>
        </w:rPr>
        <w:t xml:space="preserve">- </w:t>
      </w:r>
      <w:hyperlink r:id="rId14">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השפיטה</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תשמ</w:t>
      </w:r>
      <w:r>
        <w:rPr>
          <w:rFonts w:cs="FrankRuehl"/>
          <w:sz w:val="22"/>
          <w:szCs w:val="22"/>
          <w:rtl w:val="true"/>
          <w:lang w:eastAsia="en-US"/>
        </w:rPr>
        <w:t>"</w:t>
      </w:r>
      <w:r>
        <w:rPr>
          <w:rFonts w:cs="FrankRuehl"/>
          <w:sz w:val="22"/>
          <w:sz w:val="22"/>
          <w:szCs w:val="22"/>
          <w:rtl w:val="true"/>
          <w:lang w:eastAsia="en-US"/>
        </w:rPr>
        <w:t>ד</w:t>
      </w:r>
      <w:r>
        <w:rPr>
          <w:sz w:val="22"/>
          <w:sz w:val="22"/>
          <w:szCs w:val="22"/>
          <w:rtl w:val="true"/>
          <w:lang w:eastAsia="en-US"/>
        </w:rPr>
        <w:t xml:space="preserve"> </w:t>
      </w:r>
      <w:r>
        <w:rPr>
          <w:rFonts w:cs="FrankRuehl"/>
          <w:sz w:val="22"/>
          <w:szCs w:val="22"/>
          <w:lang w:eastAsia="en-US"/>
        </w:rPr>
        <w:t>78</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10</w:t>
      </w:r>
      <w:r>
        <w:rPr>
          <w:rFonts w:cs="FrankRuehl"/>
          <w:sz w:val="22"/>
          <w:szCs w:val="22"/>
          <w:rtl w:val="true"/>
          <w:lang w:eastAsia="en-US"/>
        </w:rPr>
        <w:t xml:space="preserve">, </w:t>
      </w:r>
      <w:r>
        <w:rPr>
          <w:rFonts w:cs="FrankRuehl"/>
          <w:sz w:val="22"/>
          <w:szCs w:val="22"/>
          <w:lang w:eastAsia="en-US"/>
        </w:rPr>
        <w:t>17</w:t>
      </w:r>
      <w:r>
        <w:rPr>
          <w:rFonts w:cs="FrankRuehl"/>
          <w:sz w:val="22"/>
          <w:szCs w:val="22"/>
          <w:rtl w:val="true"/>
          <w:lang w:eastAsia="en-US"/>
        </w:rPr>
        <w:t xml:space="preserve">, </w:t>
      </w:r>
      <w:r>
        <w:rPr>
          <w:rFonts w:cs="FrankRuehl"/>
          <w:sz w:val="22"/>
          <w:szCs w:val="22"/>
          <w:lang w:eastAsia="en-US"/>
        </w:rPr>
        <w:t>22</w:t>
      </w:r>
      <w:r>
        <w:rPr>
          <w:rFonts w:cs="FrankRuehl"/>
          <w:sz w:val="22"/>
          <w:szCs w:val="22"/>
          <w:rtl w:val="true"/>
          <w:lang w:eastAsia="en-US"/>
        </w:rPr>
        <w:t xml:space="preserve">- </w:t>
      </w:r>
      <w:hyperlink r:id="rId15">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גמלאות</w:t>
        </w:r>
      </w:hyperlink>
      <w:r>
        <w:rPr>
          <w:sz w:val="22"/>
          <w:sz w:val="22"/>
          <w:szCs w:val="22"/>
          <w:rtl w:val="true"/>
          <w:lang w:eastAsia="en-US"/>
        </w:rPr>
        <w:t xml:space="preserve"> </w:t>
      </w:r>
      <w:r>
        <w:rPr>
          <w:rFonts w:cs="FrankRuehl"/>
          <w:sz w:val="22"/>
          <w:sz w:val="22"/>
          <w:szCs w:val="22"/>
          <w:rtl w:val="true"/>
          <w:lang w:eastAsia="en-US"/>
        </w:rPr>
        <w:t>לנושאי</w:t>
      </w:r>
      <w:r>
        <w:rPr>
          <w:rFonts w:cs="FrankRuehl"/>
          <w:sz w:val="22"/>
          <w:szCs w:val="22"/>
          <w:rtl w:val="true"/>
          <w:lang w:eastAsia="en-US"/>
        </w:rPr>
        <w:t>-</w:t>
      </w:r>
      <w:r>
        <w:rPr>
          <w:rFonts w:cs="FrankRuehl"/>
          <w:sz w:val="22"/>
          <w:sz w:val="22"/>
          <w:szCs w:val="22"/>
          <w:rtl w:val="true"/>
          <w:lang w:eastAsia="en-US"/>
        </w:rPr>
        <w:t>משרה</w:t>
      </w:r>
      <w:r>
        <w:rPr>
          <w:sz w:val="22"/>
          <w:sz w:val="22"/>
          <w:szCs w:val="22"/>
          <w:rtl w:val="true"/>
          <w:lang w:eastAsia="en-US"/>
        </w:rPr>
        <w:t xml:space="preserve"> </w:t>
      </w:r>
      <w:r>
        <w:rPr>
          <w:rFonts w:cs="FrankRuehl"/>
          <w:sz w:val="22"/>
          <w:sz w:val="22"/>
          <w:szCs w:val="22"/>
          <w:rtl w:val="true"/>
          <w:lang w:eastAsia="en-US"/>
        </w:rPr>
        <w:t>ברשויות</w:t>
      </w:r>
      <w:r>
        <w:rPr>
          <w:sz w:val="22"/>
          <w:sz w:val="22"/>
          <w:szCs w:val="22"/>
          <w:rtl w:val="true"/>
          <w:lang w:eastAsia="en-US"/>
        </w:rPr>
        <w:t xml:space="preserve"> </w:t>
      </w:r>
      <w:r>
        <w:rPr>
          <w:rFonts w:cs="FrankRuehl"/>
          <w:sz w:val="22"/>
          <w:sz w:val="22"/>
          <w:szCs w:val="22"/>
          <w:rtl w:val="true"/>
          <w:lang w:eastAsia="en-US"/>
        </w:rPr>
        <w:t>השלטון</w:t>
      </w:r>
      <w:r>
        <w:rPr>
          <w:rFonts w:cs="FrankRuehl"/>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1969</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98</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softHyphen/>
      </w:r>
      <w:hyperlink r:id="rId16">
        <w:r>
          <w:rPr>
            <w:rStyle w:val="InternetLink"/>
            <w:rFonts w:cs="FrankRuehl"/>
            <w:sz w:val="22"/>
            <w:sz w:val="22"/>
            <w:szCs w:val="22"/>
            <w:rtl w:val="true"/>
            <w:lang w:eastAsia="en-US"/>
          </w:rPr>
          <w:t>פקודת</w:t>
        </w:r>
        <w:r>
          <w:rPr>
            <w:rStyle w:val="InternetLink"/>
            <w:sz w:val="22"/>
            <w:sz w:val="22"/>
            <w:szCs w:val="22"/>
            <w:rtl w:val="true"/>
            <w:lang w:eastAsia="en-US"/>
          </w:rPr>
          <w:t xml:space="preserve"> </w:t>
        </w:r>
        <w:r>
          <w:rPr>
            <w:rStyle w:val="InternetLink"/>
            <w:rFonts w:cs="FrankRuehl"/>
            <w:sz w:val="22"/>
            <w:sz w:val="22"/>
            <w:szCs w:val="22"/>
            <w:rtl w:val="true"/>
            <w:lang w:eastAsia="en-US"/>
          </w:rPr>
          <w:t>סדרי</w:t>
        </w:r>
        <w:r>
          <w:rPr>
            <w:rStyle w:val="InternetLink"/>
            <w:sz w:val="22"/>
            <w:sz w:val="22"/>
            <w:szCs w:val="22"/>
            <w:rtl w:val="true"/>
            <w:lang w:eastAsia="en-US"/>
          </w:rPr>
          <w:t xml:space="preserve"> </w:t>
        </w:r>
        <w:r>
          <w:rPr>
            <w:rStyle w:val="InternetLink"/>
            <w:rFonts w:cs="FrankRuehl"/>
            <w:sz w:val="22"/>
            <w:sz w:val="22"/>
            <w:szCs w:val="22"/>
            <w:rtl w:val="true"/>
            <w:lang w:eastAsia="en-US"/>
          </w:rPr>
          <w:t>השלטון</w:t>
        </w:r>
        <w:r>
          <w:rPr>
            <w:rStyle w:val="InternetLink"/>
            <w:sz w:val="22"/>
            <w:sz w:val="22"/>
            <w:szCs w:val="22"/>
            <w:rtl w:val="true"/>
            <w:lang w:eastAsia="en-US"/>
          </w:rPr>
          <w:t xml:space="preserve"> </w:t>
        </w:r>
        <w:r>
          <w:rPr>
            <w:rStyle w:val="InternetLink"/>
            <w:rFonts w:cs="FrankRuehl"/>
            <w:sz w:val="22"/>
            <w:sz w:val="22"/>
            <w:szCs w:val="22"/>
            <w:rtl w:val="true"/>
            <w:lang w:eastAsia="en-US"/>
          </w:rPr>
          <w:t>והמשפט</w:t>
        </w:r>
      </w:hyperlink>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ח</w:t>
      </w:r>
      <w:r>
        <w:rPr>
          <w:rFonts w:cs="FrankRuehl"/>
          <w:sz w:val="22"/>
          <w:szCs w:val="22"/>
          <w:rtl w:val="true"/>
          <w:lang w:eastAsia="en-US"/>
        </w:rPr>
        <w:t>-</w:t>
      </w:r>
      <w:r>
        <w:rPr>
          <w:rFonts w:cs="FrankRuehl"/>
          <w:sz w:val="22"/>
          <w:szCs w:val="22"/>
          <w:lang w:eastAsia="en-US"/>
        </w:rPr>
        <w:t>1948</w:t>
      </w:r>
      <w:r>
        <w:rPr>
          <w:rFonts w:cs="FrankRuehl"/>
          <w:sz w:val="22"/>
          <w:szCs w:val="22"/>
          <w:rtl w:val="true"/>
          <w:lang w:eastAsia="en-US"/>
        </w:rPr>
        <w:t xml:space="preserve">, </w:t>
      </w:r>
      <w:r>
        <w:rPr>
          <w:rFonts w:cs="FrankRuehl"/>
          <w:sz w:val="22"/>
          <w:sz w:val="22"/>
          <w:szCs w:val="22"/>
          <w:rtl w:val="true"/>
          <w:lang w:eastAsia="en-US"/>
        </w:rPr>
        <w:t>ע</w:t>
      </w:r>
      <w:r>
        <w:rPr>
          <w:rFonts w:cs="FrankRuehl"/>
          <w:sz w:val="22"/>
          <w:szCs w:val="22"/>
          <w:rtl w:val="true"/>
          <w:lang w:eastAsia="en-US"/>
        </w:rPr>
        <w:t>"</w:t>
      </w:r>
      <w:r>
        <w:rPr>
          <w:rFonts w:cs="FrankRuehl"/>
          <w:sz w:val="22"/>
          <w:sz w:val="22"/>
          <w:szCs w:val="22"/>
          <w:rtl w:val="true"/>
          <w:lang w:eastAsia="en-US"/>
        </w:rPr>
        <w:t>ר</w:t>
      </w:r>
      <w:r>
        <w:rPr>
          <w:sz w:val="22"/>
          <w:sz w:val="22"/>
          <w:szCs w:val="22"/>
          <w:rtl w:val="true"/>
          <w:lang w:eastAsia="en-US"/>
        </w:rPr>
        <w:t xml:space="preserve"> </w:t>
      </w:r>
      <w:r>
        <w:rPr>
          <w:rFonts w:cs="FrankRuehl"/>
          <w:sz w:val="22"/>
          <w:sz w:val="22"/>
          <w:szCs w:val="22"/>
          <w:rtl w:val="true"/>
          <w:lang w:eastAsia="en-US"/>
        </w:rPr>
        <w:t>תוס</w:t>
      </w:r>
      <w:r>
        <w:rPr>
          <w:rFonts w:cs="FrankRuehl"/>
          <w:sz w:val="22"/>
          <w:szCs w:val="22"/>
          <w:rtl w:val="true"/>
          <w:lang w:eastAsia="en-US"/>
        </w:rPr>
        <w:t xml:space="preserve">' </w:t>
      </w:r>
      <w:r>
        <w:rPr>
          <w:rFonts w:cs="FrankRuehl"/>
          <w:sz w:val="22"/>
          <w:sz w:val="22"/>
          <w:szCs w:val="22"/>
          <w:rtl w:val="true"/>
          <w:lang w:eastAsia="en-US"/>
        </w:rPr>
        <w:t>א</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2</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 xml:space="preserve">), </w:t>
      </w:r>
      <w:r>
        <w:rPr>
          <w:rFonts w:cs="FrankRuehl"/>
          <w:sz w:val="22"/>
          <w:szCs w:val="22"/>
          <w:lang w:eastAsia="en-US"/>
        </w:rPr>
        <w:t>7</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9</w:t>
      </w:r>
      <w:r>
        <w:rPr>
          <w:rFonts w:cs="FrankRuehl"/>
          <w:sz w:val="22"/>
          <w:szCs w:val="22"/>
          <w:rtl w:val="true"/>
          <w:lang w:eastAsia="en-US"/>
        </w:rPr>
        <w:t xml:space="preserve">, </w:t>
      </w:r>
      <w:r>
        <w:rPr>
          <w:rFonts w:cs="FrankRuehl"/>
          <w:sz w:val="22"/>
          <w:szCs w:val="22"/>
          <w:lang w:eastAsia="en-US"/>
        </w:rPr>
        <w:t>9</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 xml:space="preserve">), </w:t>
      </w:r>
      <w:r>
        <w:rPr>
          <w:rFonts w:cs="FrankRuehl"/>
          <w:sz w:val="22"/>
          <w:szCs w:val="22"/>
          <w:lang w:eastAsia="en-US"/>
        </w:rPr>
        <w:t>10</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11</w:t>
      </w:r>
      <w:r>
        <w:rPr>
          <w:rFonts w:cs="FrankRuehl"/>
          <w:sz w:val="22"/>
          <w:szCs w:val="22"/>
          <w:rtl w:val="true"/>
          <w:lang w:eastAsia="en-US"/>
        </w:rPr>
        <w:t xml:space="preserve">- </w:t>
      </w:r>
      <w:hyperlink r:id="rId17">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המעבר</w:t>
        </w:r>
      </w:hyperlink>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1949</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Cs w:val="22"/>
          <w:lang w:eastAsia="en-US"/>
        </w:rPr>
        <w:t>2</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2</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 xml:space="preserve">) </w:t>
        <w:softHyphen/>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הממשלה</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ב</w:t>
      </w:r>
      <w:r>
        <w:rPr>
          <w:sz w:val="22"/>
          <w:sz w:val="22"/>
          <w:szCs w:val="22"/>
          <w:rtl w:val="true"/>
          <w:lang w:eastAsia="en-US"/>
        </w:rPr>
        <w:t xml:space="preserve"> </w:t>
      </w:r>
      <w:r>
        <w:rPr>
          <w:rFonts w:cs="FrankRuehl"/>
          <w:sz w:val="22"/>
          <w:szCs w:val="22"/>
          <w:lang w:eastAsia="en-US"/>
        </w:rPr>
        <w:t>214</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50</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Cs w:val="22"/>
          <w:lang w:eastAsia="en-US"/>
        </w:rPr>
        <w:t>50</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 xml:space="preserve">), </w:t>
      </w:r>
      <w:r>
        <w:rPr>
          <w:rFonts w:cs="FrankRuehl"/>
          <w:sz w:val="22"/>
          <w:szCs w:val="22"/>
          <w:lang w:eastAsia="en-US"/>
        </w:rPr>
        <w:t>56</w:t>
      </w:r>
      <w:r>
        <w:rPr>
          <w:rFonts w:cs="FrankRuehl"/>
          <w:sz w:val="22"/>
          <w:szCs w:val="22"/>
          <w:rtl w:val="true"/>
          <w:lang w:eastAsia="en-US"/>
        </w:rPr>
        <w:t xml:space="preserve">, </w:t>
      </w:r>
      <w:r>
        <w:rPr>
          <w:rFonts w:cs="FrankRuehl"/>
          <w:sz w:val="22"/>
          <w:szCs w:val="22"/>
          <w:lang w:eastAsia="en-US"/>
        </w:rPr>
        <w:t>56</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59</w:t>
      </w:r>
      <w:r>
        <w:rPr>
          <w:rFonts w:cs="FrankRuehl"/>
          <w:sz w:val="22"/>
          <w:szCs w:val="22"/>
          <w:rtl w:val="true"/>
          <w:lang w:eastAsia="en-US"/>
        </w:rPr>
        <w:t xml:space="preserve">- </w:t>
      </w:r>
      <w:hyperlink r:id="rId18">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הפיקוח</w:t>
        </w:r>
        <w:r>
          <w:rPr>
            <w:rStyle w:val="InternetLink"/>
            <w:sz w:val="22"/>
            <w:sz w:val="22"/>
            <w:szCs w:val="22"/>
            <w:rtl w:val="true"/>
            <w:lang w:eastAsia="en-US"/>
          </w:rPr>
          <w:t xml:space="preserve"> </w:t>
        </w:r>
        <w:r>
          <w:rPr>
            <w:rStyle w:val="InternetLink"/>
            <w:rFonts w:cs="FrankRuehl"/>
            <w:sz w:val="22"/>
            <w:sz w:val="22"/>
            <w:szCs w:val="22"/>
            <w:rtl w:val="true"/>
            <w:lang w:eastAsia="en-US"/>
          </w:rPr>
          <w:t>על</w:t>
        </w:r>
        <w:r>
          <w:rPr>
            <w:rStyle w:val="InternetLink"/>
            <w:sz w:val="22"/>
            <w:sz w:val="22"/>
            <w:szCs w:val="22"/>
            <w:rtl w:val="true"/>
            <w:lang w:eastAsia="en-US"/>
          </w:rPr>
          <w:t xml:space="preserve"> </w:t>
        </w:r>
        <w:r>
          <w:rPr>
            <w:rStyle w:val="InternetLink"/>
            <w:rFonts w:cs="FrankRuehl"/>
            <w:sz w:val="22"/>
            <w:sz w:val="22"/>
            <w:szCs w:val="22"/>
            <w:rtl w:val="true"/>
            <w:lang w:eastAsia="en-US"/>
          </w:rPr>
          <w:t>מצרכים</w:t>
        </w:r>
        <w:r>
          <w:rPr>
            <w:rStyle w:val="InternetLink"/>
            <w:sz w:val="22"/>
            <w:sz w:val="22"/>
            <w:szCs w:val="22"/>
            <w:rtl w:val="true"/>
            <w:lang w:eastAsia="en-US"/>
          </w:rPr>
          <w:t xml:space="preserve"> </w:t>
        </w:r>
        <w:r>
          <w:rPr>
            <w:rStyle w:val="InternetLink"/>
            <w:rFonts w:cs="FrankRuehl"/>
            <w:sz w:val="22"/>
            <w:sz w:val="22"/>
            <w:szCs w:val="22"/>
            <w:rtl w:val="true"/>
            <w:lang w:eastAsia="en-US"/>
          </w:rPr>
          <w:t>ושירותים</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sz w:val="22"/>
          <w:sz w:val="22"/>
          <w:szCs w:val="22"/>
          <w:rtl w:val="true"/>
          <w:lang w:eastAsia="en-US"/>
        </w:rPr>
        <w:t xml:space="preserve"> </w:t>
      </w:r>
      <w:r>
        <w:rPr>
          <w:rFonts w:cs="FrankRuehl"/>
          <w:sz w:val="22"/>
          <w:sz w:val="22"/>
          <w:szCs w:val="22"/>
          <w:rtl w:val="true"/>
          <w:lang w:eastAsia="en-US"/>
        </w:rPr>
        <w:t>מס</w:t>
      </w:r>
      <w:r>
        <w:rPr>
          <w:rFonts w:cs="FrankRuehl"/>
          <w:sz w:val="22"/>
          <w:szCs w:val="22"/>
          <w:rtl w:val="true"/>
          <w:lang w:eastAsia="en-US"/>
        </w:rPr>
        <w:t xml:space="preserve">' </w:t>
      </w:r>
      <w:r>
        <w:rPr>
          <w:rFonts w:cs="FrankRuehl"/>
          <w:sz w:val="22"/>
          <w:szCs w:val="22"/>
          <w:lang w:eastAsia="en-US"/>
        </w:rPr>
        <w:t>18</w:t>
      </w:r>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ן</w:t>
      </w:r>
      <w:r>
        <w:rPr>
          <w:rFonts w:cs="FrankRuehl"/>
          <w:sz w:val="22"/>
          <w:szCs w:val="22"/>
          <w:rtl w:val="true"/>
          <w:lang w:eastAsia="en-US"/>
        </w:rPr>
        <w:t>-</w:t>
      </w:r>
      <w:r>
        <w:rPr>
          <w:rFonts w:cs="FrankRuehl"/>
          <w:sz w:val="22"/>
          <w:szCs w:val="22"/>
          <w:lang w:eastAsia="en-US"/>
        </w:rPr>
        <w:t>1990</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170</w:t>
      </w:r>
      <w:r>
        <w:rPr>
          <w:rFonts w:cs="FrankRuehl"/>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חופש</w:t>
      </w:r>
      <w:r>
        <w:rPr>
          <w:sz w:val="22"/>
          <w:sz w:val="22"/>
          <w:szCs w:val="22"/>
          <w:rtl w:val="true"/>
          <w:lang w:eastAsia="en-US"/>
        </w:rPr>
        <w:t xml:space="preserve"> </w:t>
      </w:r>
      <w:r>
        <w:rPr>
          <w:rFonts w:cs="FrankRuehl"/>
          <w:sz w:val="22"/>
          <w:sz w:val="22"/>
          <w:szCs w:val="22"/>
          <w:rtl w:val="true"/>
          <w:lang w:eastAsia="en-US"/>
        </w:rPr>
        <w:t>העיסוק</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ד</w:t>
      </w:r>
      <w:r>
        <w:rPr>
          <w:sz w:val="22"/>
          <w:sz w:val="22"/>
          <w:szCs w:val="22"/>
          <w:rtl w:val="true"/>
          <w:lang w:eastAsia="en-US"/>
        </w:rPr>
        <w:t xml:space="preserve"> </w:t>
      </w:r>
      <w:r>
        <w:rPr>
          <w:rFonts w:cs="FrankRuehl"/>
          <w:sz w:val="22"/>
          <w:szCs w:val="22"/>
          <w:lang w:eastAsia="en-US"/>
        </w:rPr>
        <w:t>90</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Cs w:val="22"/>
          <w:lang w:eastAsia="en-US"/>
        </w:rPr>
        <w:t>4</w:t>
      </w:r>
      <w:r>
        <w:rPr>
          <w:rFonts w:cs="FrankRuehl"/>
          <w:sz w:val="22"/>
          <w:szCs w:val="22"/>
          <w:rtl w:val="true"/>
          <w:lang w:eastAsia="en-US"/>
        </w:rPr>
        <w:t xml:space="preserve">, </w:t>
      </w:r>
      <w:r>
        <w:rPr>
          <w:rFonts w:cs="FrankRuehl"/>
          <w:sz w:val="22"/>
          <w:szCs w:val="22"/>
          <w:lang w:eastAsia="en-US"/>
        </w:rPr>
        <w:t>5</w:t>
      </w:r>
      <w:r>
        <w:rPr>
          <w:rFonts w:cs="FrankRuehl"/>
          <w:sz w:val="22"/>
          <w:szCs w:val="22"/>
          <w:rtl w:val="true"/>
          <w:lang w:eastAsia="en-US"/>
        </w:rPr>
        <w:t xml:space="preserve">, </w:t>
      </w:r>
      <w:r>
        <w:rPr>
          <w:rFonts w:cs="FrankRuehl"/>
          <w:sz w:val="22"/>
          <w:szCs w:val="22"/>
          <w:lang w:eastAsia="en-US"/>
        </w:rPr>
        <w:t>7</w:t>
      </w:r>
      <w:r>
        <w:rPr>
          <w:rFonts w:cs="FrankRuehl"/>
          <w:sz w:val="22"/>
          <w:szCs w:val="22"/>
          <w:rtl w:val="true"/>
          <w:lang w:eastAsia="en-US"/>
        </w:rPr>
        <w:t xml:space="preserve">, </w:t>
      </w:r>
      <w:r>
        <w:rPr>
          <w:rFonts w:cs="FrankRuehl"/>
          <w:sz w:val="22"/>
          <w:szCs w:val="22"/>
          <w:lang w:eastAsia="en-US"/>
        </w:rPr>
        <w:t>8</w:t>
      </w:r>
      <w:r>
        <w:rPr>
          <w:rFonts w:cs="FrankRuehl"/>
          <w:sz w:val="22"/>
          <w:szCs w:val="22"/>
          <w:rtl w:val="true"/>
          <w:lang w:eastAsia="en-US"/>
        </w:rPr>
        <w:t xml:space="preserve">, </w:t>
      </w:r>
      <w:r>
        <w:rPr>
          <w:rFonts w:cs="FrankRuehl"/>
          <w:sz w:val="22"/>
          <w:szCs w:val="22"/>
          <w:lang w:eastAsia="en-US"/>
        </w:rPr>
        <w:t>11</w:t>
      </w:r>
      <w:r>
        <w:rPr>
          <w:rFonts w:cs="FrankRuehl"/>
          <w:sz w:val="22"/>
          <w:szCs w:val="22"/>
          <w:rtl w:val="true"/>
          <w:lang w:eastAsia="en-US"/>
        </w:rPr>
        <w:t xml:space="preserve">- </w:t>
      </w:r>
      <w:hyperlink r:id="rId19">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הכנסת</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מספר</w:t>
      </w:r>
      <w:r>
        <w:rPr>
          <w:sz w:val="22"/>
          <w:sz w:val="22"/>
          <w:szCs w:val="22"/>
          <w:rtl w:val="true"/>
          <w:lang w:eastAsia="en-US"/>
        </w:rPr>
        <w:t xml:space="preserve"> </w:t>
      </w:r>
      <w:r>
        <w:rPr>
          <w:rFonts w:cs="FrankRuehl"/>
          <w:sz w:val="22"/>
          <w:sz w:val="22"/>
          <w:szCs w:val="22"/>
          <w:rtl w:val="true"/>
          <w:lang w:eastAsia="en-US"/>
        </w:rPr>
        <w:t>החברים</w:t>
      </w:r>
      <w:r>
        <w:rPr>
          <w:sz w:val="22"/>
          <w:sz w:val="22"/>
          <w:szCs w:val="22"/>
          <w:rtl w:val="true"/>
          <w:lang w:eastAsia="en-US"/>
        </w:rPr>
        <w:t xml:space="preserve"> </w:t>
      </w:r>
      <w:r>
        <w:rPr>
          <w:rFonts w:cs="FrankRuehl"/>
          <w:sz w:val="22"/>
          <w:sz w:val="22"/>
          <w:szCs w:val="22"/>
          <w:rtl w:val="true"/>
          <w:lang w:eastAsia="en-US"/>
        </w:rPr>
        <w:t>בועדות</w:t>
      </w:r>
      <w:r>
        <w:rPr>
          <w:rFonts w:cs="FrankRuehl"/>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r>
        <w:rPr>
          <w:rFonts w:cs="FrankRuehl"/>
          <w:sz w:val="22"/>
          <w:szCs w:val="22"/>
          <w:lang w:eastAsia="en-US"/>
        </w:rPr>
        <w:t>1994</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140</w:t>
      </w:r>
      <w:r>
        <w:rPr>
          <w:rFonts w:cs="FrankRuehl"/>
          <w:sz w:val="22"/>
          <w:szCs w:val="22"/>
          <w:rtl w:val="true"/>
          <w:lang w:eastAsia="en-US"/>
        </w:rPr>
        <w:t xml:space="preserve">- </w:t>
      </w:r>
      <w:hyperlink r:id="rId20">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הבחירות</w:t>
        </w:r>
        <w:r>
          <w:rPr>
            <w:rStyle w:val="InternetLink"/>
            <w:sz w:val="22"/>
            <w:sz w:val="22"/>
            <w:szCs w:val="22"/>
            <w:rtl w:val="true"/>
            <w:lang w:eastAsia="en-US"/>
          </w:rPr>
          <w:t xml:space="preserve"> </w:t>
        </w:r>
        <w:r>
          <w:rPr>
            <w:rStyle w:val="InternetLink"/>
            <w:rFonts w:cs="FrankRuehl"/>
            <w:sz w:val="22"/>
            <w:sz w:val="22"/>
            <w:szCs w:val="22"/>
            <w:rtl w:val="true"/>
            <w:lang w:eastAsia="en-US"/>
          </w:rPr>
          <w:t>לכנסת</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נוסח</w:t>
      </w:r>
      <w:r>
        <w:rPr>
          <w:sz w:val="22"/>
          <w:sz w:val="22"/>
          <w:szCs w:val="22"/>
          <w:rtl w:val="true"/>
          <w:lang w:eastAsia="en-US"/>
        </w:rPr>
        <w:t xml:space="preserve"> </w:t>
      </w:r>
      <w:r>
        <w:rPr>
          <w:rFonts w:cs="FrankRuehl"/>
          <w:sz w:val="22"/>
          <w:sz w:val="22"/>
          <w:szCs w:val="22"/>
          <w:rtl w:val="true"/>
          <w:lang w:eastAsia="en-US"/>
        </w:rPr>
        <w:t>משולב</w:t>
      </w:r>
      <w:r>
        <w:rPr>
          <w:rFonts w:cs="FrankRuehl"/>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1969</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103</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86</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 xml:space="preserve">) – </w:t>
      </w:r>
      <w:hyperlink r:id="rId21">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בתי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המשפט</w:t>
        </w:r>
        <w:r>
          <w:rPr>
            <w:rStyle w:val="InternetLink"/>
            <w:sz w:val="22"/>
            <w:sz w:val="22"/>
            <w:szCs w:val="22"/>
            <w:rtl w:val="true"/>
            <w:lang w:eastAsia="en-US"/>
          </w:rPr>
          <w:t xml:space="preserve"> </w:t>
        </w:r>
        <w:r>
          <w:rPr>
            <w:rStyle w:val="InternetLink"/>
            <w:rFonts w:cs="FrankRuehl"/>
            <w:sz w:val="22"/>
            <w:szCs w:val="22"/>
            <w:rtl w:val="true"/>
            <w:lang w:eastAsia="en-US"/>
          </w:rPr>
          <w:t>[</w:t>
        </w:r>
        <w:r>
          <w:rPr>
            <w:rStyle w:val="InternetLink"/>
            <w:rFonts w:cs="FrankRuehl"/>
            <w:sz w:val="22"/>
            <w:sz w:val="22"/>
            <w:szCs w:val="22"/>
            <w:rtl w:val="true"/>
            <w:lang w:eastAsia="en-US"/>
          </w:rPr>
          <w:t>נוסח</w:t>
        </w:r>
        <w:r>
          <w:rPr>
            <w:rStyle w:val="InternetLink"/>
            <w:sz w:val="22"/>
            <w:sz w:val="22"/>
            <w:szCs w:val="22"/>
            <w:rtl w:val="true"/>
            <w:lang w:eastAsia="en-US"/>
          </w:rPr>
          <w:t xml:space="preserve"> </w:t>
        </w:r>
        <w:r>
          <w:rPr>
            <w:rStyle w:val="InternetLink"/>
            <w:rFonts w:cs="FrankRuehl"/>
            <w:sz w:val="22"/>
            <w:sz w:val="22"/>
            <w:szCs w:val="22"/>
            <w:rtl w:val="true"/>
            <w:lang w:eastAsia="en-US"/>
          </w:rPr>
          <w:t>משולב</w:t>
        </w:r>
        <w:r>
          <w:rPr>
            <w:rStyle w:val="InternetLink"/>
            <w:rFonts w:cs="FrankRuehl"/>
            <w:sz w:val="22"/>
            <w:szCs w:val="22"/>
            <w:rtl w:val="true"/>
            <w:lang w:eastAsia="en-US"/>
          </w:rPr>
          <w:t>]</w:t>
        </w:r>
      </w:hyperlink>
      <w:r>
        <w:rPr>
          <w:rFonts w:cs="FrankRuehl"/>
          <w:sz w:val="22"/>
          <w:szCs w:val="22"/>
          <w:rtl w:val="true"/>
          <w:lang w:eastAsia="en-US"/>
        </w:rPr>
        <w:t xml:space="preserve">, </w:t>
      </w:r>
      <w:r>
        <w:rPr>
          <w:rFonts w:cs="FrankRuehl"/>
          <w:sz w:val="22"/>
          <w:sz w:val="22"/>
          <w:szCs w:val="22"/>
          <w:rtl w:val="true"/>
          <w:lang w:eastAsia="en-US"/>
        </w:rPr>
        <w:t>תשמ</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r>
        <w:rPr>
          <w:rFonts w:cs="FrankRuehl"/>
          <w:sz w:val="22"/>
          <w:szCs w:val="22"/>
          <w:lang w:eastAsia="en-US"/>
        </w:rPr>
        <w:t>1984</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198</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64</w:t>
      </w:r>
      <w:r>
        <w:rPr>
          <w:rFonts w:cs="FrankRuehl"/>
          <w:sz w:val="22"/>
          <w:szCs w:val="22"/>
          <w:rtl w:val="true"/>
          <w:lang w:eastAsia="en-US"/>
        </w:rPr>
        <w:t xml:space="preserve">, </w:t>
      </w:r>
      <w:r>
        <w:rPr>
          <w:rFonts w:cs="FrankRuehl"/>
          <w:sz w:val="22"/>
          <w:szCs w:val="22"/>
          <w:lang w:eastAsia="en-US"/>
        </w:rPr>
        <w:t>108</w:t>
      </w:r>
      <w:r>
        <w:rPr>
          <w:rFonts w:cs="FrankRuehl"/>
          <w:sz w:val="22"/>
          <w:szCs w:val="22"/>
          <w:rtl w:val="true"/>
          <w:lang w:eastAsia="en-US"/>
        </w:rPr>
        <w:t xml:space="preserve">- </w:t>
      </w:r>
      <w:hyperlink r:id="rId22">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הבחירות</w:t>
        </w:r>
        <w:r>
          <w:rPr>
            <w:rStyle w:val="InternetLink"/>
            <w:sz w:val="22"/>
            <w:sz w:val="22"/>
            <w:szCs w:val="22"/>
            <w:rtl w:val="true"/>
            <w:lang w:eastAsia="en-US"/>
          </w:rPr>
          <w:t xml:space="preserve"> </w:t>
        </w:r>
        <w:r>
          <w:rPr>
            <w:rStyle w:val="InternetLink"/>
            <w:rFonts w:cs="FrankRuehl"/>
            <w:sz w:val="22"/>
            <w:sz w:val="22"/>
            <w:szCs w:val="22"/>
            <w:rtl w:val="true"/>
            <w:lang w:eastAsia="en-US"/>
          </w:rPr>
          <w:t>לכנסת</w:t>
        </w:r>
        <w:r>
          <w:rPr>
            <w:rStyle w:val="InternetLink"/>
            <w:sz w:val="22"/>
            <w:sz w:val="22"/>
            <w:szCs w:val="22"/>
            <w:rtl w:val="true"/>
            <w:lang w:eastAsia="en-US"/>
          </w:rPr>
          <w:t xml:space="preserve"> </w:t>
        </w:r>
        <w:r>
          <w:rPr>
            <w:rStyle w:val="InternetLink"/>
            <w:rFonts w:cs="FrankRuehl"/>
            <w:sz w:val="22"/>
            <w:sz w:val="22"/>
            <w:szCs w:val="22"/>
            <w:rtl w:val="true"/>
            <w:lang w:eastAsia="en-US"/>
          </w:rPr>
          <w:t>ולרשויות</w:t>
        </w:r>
        <w:r>
          <w:rPr>
            <w:rStyle w:val="InternetLink"/>
            <w:sz w:val="22"/>
            <w:sz w:val="22"/>
            <w:szCs w:val="22"/>
            <w:rtl w:val="true"/>
            <w:lang w:eastAsia="en-US"/>
          </w:rPr>
          <w:t xml:space="preserve"> </w:t>
        </w:r>
        <w:r>
          <w:rPr>
            <w:rStyle w:val="InternetLink"/>
            <w:rFonts w:cs="FrankRuehl"/>
            <w:sz w:val="22"/>
            <w:sz w:val="22"/>
            <w:szCs w:val="22"/>
            <w:rtl w:val="true"/>
            <w:lang w:eastAsia="en-US"/>
          </w:rPr>
          <w:t>המקומיות</w:t>
        </w:r>
      </w:hyperlink>
      <w:r>
        <w:rPr>
          <w:sz w:val="22"/>
          <w:sz w:val="22"/>
          <w:szCs w:val="22"/>
          <w:rtl w:val="true"/>
          <w:lang w:eastAsia="en-US"/>
        </w:rPr>
        <w:t xml:space="preserve"> </w:t>
      </w:r>
      <w:r>
        <w:rPr>
          <w:rFonts w:cs="FrankRuehl"/>
          <w:sz w:val="22"/>
          <w:sz w:val="22"/>
          <w:szCs w:val="22"/>
          <w:rtl w:val="true"/>
          <w:lang w:eastAsia="en-US"/>
        </w:rPr>
        <w:t>בשנת</w:t>
      </w:r>
      <w:r>
        <w:rPr>
          <w:sz w:val="22"/>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ל</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מימון</w:t>
      </w:r>
      <w:r>
        <w:rPr>
          <w:rFonts w:cs="FrankRuehl"/>
          <w:sz w:val="22"/>
          <w:szCs w:val="22"/>
          <w:rtl w:val="true"/>
          <w:lang w:eastAsia="en-US"/>
        </w:rPr>
        <w:t xml:space="preserve">, </w:t>
      </w:r>
      <w:r>
        <w:rPr>
          <w:rFonts w:cs="FrankRuehl"/>
          <w:sz w:val="22"/>
          <w:sz w:val="22"/>
          <w:szCs w:val="22"/>
          <w:rtl w:val="true"/>
          <w:lang w:eastAsia="en-US"/>
        </w:rPr>
        <w:t>הגבלת</w:t>
      </w:r>
      <w:r>
        <w:rPr>
          <w:sz w:val="22"/>
          <w:sz w:val="22"/>
          <w:szCs w:val="22"/>
          <w:rtl w:val="true"/>
          <w:lang w:eastAsia="en-US"/>
        </w:rPr>
        <w:t xml:space="preserve"> </w:t>
      </w:r>
      <w:r>
        <w:rPr>
          <w:rFonts w:cs="FrankRuehl"/>
          <w:sz w:val="22"/>
          <w:sz w:val="22"/>
          <w:szCs w:val="22"/>
          <w:rtl w:val="true"/>
          <w:lang w:eastAsia="en-US"/>
        </w:rPr>
        <w:t>הוצאות</w:t>
      </w:r>
      <w:r>
        <w:rPr>
          <w:sz w:val="22"/>
          <w:sz w:val="22"/>
          <w:szCs w:val="22"/>
          <w:rtl w:val="true"/>
          <w:lang w:eastAsia="en-US"/>
        </w:rPr>
        <w:t xml:space="preserve"> </w:t>
      </w:r>
      <w:r>
        <w:rPr>
          <w:rFonts w:cs="FrankRuehl"/>
          <w:sz w:val="22"/>
          <w:sz w:val="22"/>
          <w:szCs w:val="22"/>
          <w:rtl w:val="true"/>
          <w:lang w:eastAsia="en-US"/>
        </w:rPr>
        <w:t>ובקורת</w:t>
      </w:r>
      <w:r>
        <w:rPr>
          <w:rFonts w:cs="FrankRuehl"/>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1969</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48</w:t>
      </w:r>
      <w:r>
        <w:rPr>
          <w:rFonts w:cs="FrankRuehl"/>
          <w:sz w:val="22"/>
          <w:szCs w:val="22"/>
          <w:rtl w:val="true"/>
          <w:lang w:eastAsia="en-US"/>
        </w:rPr>
        <w:t xml:space="preserve">- </w:t>
      </w:r>
      <w:r>
        <w:rPr>
          <w:rFonts w:cs="FrankRuehl"/>
          <w:sz w:val="22"/>
          <w:sz w:val="22"/>
          <w:szCs w:val="22"/>
          <w:rtl w:val="true"/>
          <w:lang w:eastAsia="en-US"/>
        </w:rPr>
        <w:t>פקודת</w:t>
      </w:r>
      <w:r>
        <w:rPr>
          <w:sz w:val="22"/>
          <w:sz w:val="22"/>
          <w:szCs w:val="22"/>
          <w:rtl w:val="true"/>
          <w:lang w:eastAsia="en-US"/>
        </w:rPr>
        <w:t xml:space="preserve"> </w:t>
      </w:r>
      <w:r>
        <w:rPr>
          <w:rFonts w:cs="FrankRuehl"/>
          <w:sz w:val="22"/>
          <w:sz w:val="22"/>
          <w:szCs w:val="22"/>
          <w:rtl w:val="true"/>
          <w:lang w:eastAsia="en-US"/>
        </w:rPr>
        <w:t>המעבר</w:t>
      </w:r>
      <w:r>
        <w:rPr>
          <w:sz w:val="22"/>
          <w:sz w:val="22"/>
          <w:szCs w:val="22"/>
          <w:rtl w:val="true"/>
          <w:lang w:eastAsia="en-US"/>
        </w:rPr>
        <w:t xml:space="preserve"> </w:t>
      </w:r>
      <w:r>
        <w:rPr>
          <w:rFonts w:cs="FrankRuehl"/>
          <w:sz w:val="22"/>
          <w:sz w:val="22"/>
          <w:szCs w:val="22"/>
          <w:rtl w:val="true"/>
          <w:lang w:eastAsia="en-US"/>
        </w:rPr>
        <w:t>לאסיפה</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1949</w:t>
      </w:r>
      <w:r>
        <w:rPr>
          <w:rFonts w:cs="FrankRuehl"/>
          <w:sz w:val="22"/>
          <w:szCs w:val="22"/>
          <w:rtl w:val="true"/>
          <w:lang w:eastAsia="en-US"/>
        </w:rPr>
        <w:t xml:space="preserve">, </w:t>
      </w:r>
      <w:r>
        <w:rPr>
          <w:rFonts w:cs="FrankRuehl"/>
          <w:sz w:val="22"/>
          <w:sz w:val="22"/>
          <w:szCs w:val="22"/>
          <w:rtl w:val="true"/>
          <w:lang w:eastAsia="en-US"/>
        </w:rPr>
        <w:t>ע</w:t>
      </w:r>
      <w:r>
        <w:rPr>
          <w:rFonts w:cs="FrankRuehl"/>
          <w:sz w:val="22"/>
          <w:szCs w:val="22"/>
          <w:rtl w:val="true"/>
          <w:lang w:eastAsia="en-US"/>
        </w:rPr>
        <w:t>"</w:t>
      </w:r>
      <w:r>
        <w:rPr>
          <w:rFonts w:cs="FrankRuehl"/>
          <w:sz w:val="22"/>
          <w:sz w:val="22"/>
          <w:szCs w:val="22"/>
          <w:rtl w:val="true"/>
          <w:lang w:eastAsia="en-US"/>
        </w:rPr>
        <w:t>ר</w:t>
      </w:r>
      <w:r>
        <w:rPr>
          <w:sz w:val="22"/>
          <w:sz w:val="22"/>
          <w:szCs w:val="22"/>
          <w:rtl w:val="true"/>
          <w:lang w:eastAsia="en-US"/>
        </w:rPr>
        <w:t xml:space="preserve"> </w:t>
      </w:r>
      <w:r>
        <w:rPr>
          <w:rFonts w:cs="FrankRuehl"/>
          <w:sz w:val="22"/>
          <w:sz w:val="22"/>
          <w:szCs w:val="22"/>
          <w:rtl w:val="true"/>
          <w:lang w:eastAsia="en-US"/>
        </w:rPr>
        <w:t>תוס</w:t>
      </w:r>
      <w:r>
        <w:rPr>
          <w:rFonts w:cs="FrankRuehl"/>
          <w:sz w:val="22"/>
          <w:szCs w:val="22"/>
          <w:rtl w:val="true"/>
          <w:lang w:eastAsia="en-US"/>
        </w:rPr>
        <w:t xml:space="preserve">' </w:t>
      </w:r>
      <w:r>
        <w:rPr>
          <w:rFonts w:cs="FrankRuehl"/>
          <w:sz w:val="22"/>
          <w:sz w:val="22"/>
          <w:szCs w:val="22"/>
          <w:rtl w:val="true"/>
          <w:lang w:eastAsia="en-US"/>
        </w:rPr>
        <w:t>א</w:t>
      </w:r>
      <w:r>
        <w:rPr>
          <w:sz w:val="22"/>
          <w:sz w:val="22"/>
          <w:szCs w:val="22"/>
          <w:rtl w:val="true"/>
          <w:lang w:eastAsia="en-US"/>
        </w:rPr>
        <w:t xml:space="preserve"> </w:t>
      </w:r>
      <w:r>
        <w:rPr>
          <w:rFonts w:cs="FrankRuehl"/>
          <w:sz w:val="22"/>
          <w:szCs w:val="22"/>
          <w:lang w:eastAsia="en-US"/>
        </w:rPr>
        <w:t>105</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Cs w:val="22"/>
          <w:lang w:eastAsia="en-US"/>
        </w:rPr>
        <w:t>3</w:t>
      </w:r>
      <w:r>
        <w:rPr>
          <w:rFonts w:cs="FrankRuehl"/>
          <w:sz w:val="22"/>
          <w:szCs w:val="22"/>
          <w:rtl w:val="true"/>
          <w:lang w:eastAsia="en-US"/>
        </w:rPr>
        <w:t xml:space="preserve">- </w:t>
      </w:r>
      <w:hyperlink r:id="rId23">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השבות</w:t>
        </w:r>
      </w:hyperlink>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י</w:t>
      </w:r>
      <w:r>
        <w:rPr>
          <w:rFonts w:cs="FrankRuehl"/>
          <w:sz w:val="22"/>
          <w:szCs w:val="22"/>
          <w:rtl w:val="true"/>
          <w:lang w:eastAsia="en-US"/>
        </w:rPr>
        <w:t>-</w:t>
      </w:r>
      <w:r>
        <w:rPr>
          <w:rFonts w:cs="FrankRuehl"/>
          <w:sz w:val="22"/>
          <w:szCs w:val="22"/>
          <w:lang w:eastAsia="en-US"/>
        </w:rPr>
        <w:t>1950</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159</w:t>
      </w:r>
      <w:r>
        <w:rPr>
          <w:rFonts w:cs="FrankRuehl"/>
          <w:sz w:val="22"/>
          <w:szCs w:val="22"/>
          <w:rtl w:val="true"/>
          <w:lang w:eastAsia="en-US"/>
        </w:rPr>
        <w:t xml:space="preserve">- </w:t>
      </w:r>
      <w:hyperlink r:id="rId24">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שיווי</w:t>
        </w:r>
        <w:r>
          <w:rPr>
            <w:rStyle w:val="InternetLink"/>
            <w:sz w:val="22"/>
            <w:sz w:val="22"/>
            <w:szCs w:val="22"/>
            <w:rtl w:val="true"/>
            <w:lang w:eastAsia="en-US"/>
          </w:rPr>
          <w:t xml:space="preserve"> </w:t>
        </w:r>
        <w:r>
          <w:rPr>
            <w:rStyle w:val="InternetLink"/>
            <w:rFonts w:cs="FrankRuehl"/>
            <w:sz w:val="22"/>
            <w:sz w:val="22"/>
            <w:szCs w:val="22"/>
            <w:rtl w:val="true"/>
            <w:lang w:eastAsia="en-US"/>
          </w:rPr>
          <w:t>זכויות</w:t>
        </w:r>
        <w:r>
          <w:rPr>
            <w:rStyle w:val="InternetLink"/>
            <w:sz w:val="22"/>
            <w:sz w:val="22"/>
            <w:szCs w:val="22"/>
            <w:rtl w:val="true"/>
            <w:lang w:eastAsia="en-US"/>
          </w:rPr>
          <w:t xml:space="preserve"> </w:t>
        </w:r>
        <w:r>
          <w:rPr>
            <w:rStyle w:val="InternetLink"/>
            <w:rFonts w:cs="FrankRuehl"/>
            <w:sz w:val="22"/>
            <w:sz w:val="22"/>
            <w:szCs w:val="22"/>
            <w:rtl w:val="true"/>
            <w:lang w:eastAsia="en-US"/>
          </w:rPr>
          <w:t>האשה</w:t>
        </w:r>
      </w:hyperlink>
      <w:r>
        <w:rPr>
          <w:rFonts w:cs="FrankRuehl"/>
          <w:sz w:val="22"/>
          <w:szCs w:val="22"/>
          <w:rtl w:val="true"/>
          <w:lang w:eastAsia="en-US"/>
        </w:rPr>
        <w:t xml:space="preserve">, </w:t>
      </w:r>
      <w:r>
        <w:rPr>
          <w:rFonts w:cs="FrankRuehl"/>
          <w:sz w:val="22"/>
          <w:sz w:val="22"/>
          <w:szCs w:val="22"/>
          <w:rtl w:val="true"/>
          <w:lang w:eastAsia="en-US"/>
        </w:rPr>
        <w:t>תשי</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w:t>
      </w:r>
      <w:r>
        <w:rPr>
          <w:rFonts w:cs="FrankRuehl"/>
          <w:sz w:val="22"/>
          <w:szCs w:val="22"/>
          <w:lang w:eastAsia="en-US"/>
        </w:rPr>
        <w:t>1951</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248</w:t>
      </w:r>
      <w:r>
        <w:rPr>
          <w:rFonts w:cs="FrankRuehl"/>
          <w:sz w:val="22"/>
          <w:szCs w:val="22"/>
          <w:rtl w:val="true"/>
          <w:lang w:eastAsia="en-US"/>
        </w:rPr>
        <w:t xml:space="preserve">- </w:t>
      </w:r>
      <w:r>
        <w:rPr>
          <w:rFonts w:cs="FrankRuehl"/>
          <w:sz w:val="22"/>
          <w:sz w:val="22"/>
          <w:szCs w:val="22"/>
          <w:rtl w:val="true"/>
          <w:lang w:eastAsia="en-US"/>
        </w:rPr>
        <w:t>פקודת</w:t>
      </w:r>
      <w:r>
        <w:rPr>
          <w:sz w:val="22"/>
          <w:sz w:val="22"/>
          <w:szCs w:val="22"/>
          <w:rtl w:val="true"/>
          <w:lang w:eastAsia="en-US"/>
        </w:rPr>
        <w:t xml:space="preserve"> </w:t>
      </w:r>
      <w:r>
        <w:rPr>
          <w:rFonts w:cs="FrankRuehl"/>
          <w:sz w:val="22"/>
          <w:sz w:val="22"/>
          <w:szCs w:val="22"/>
          <w:rtl w:val="true"/>
          <w:lang w:eastAsia="en-US"/>
        </w:rPr>
        <w:t>הבחירות</w:t>
      </w:r>
      <w:r>
        <w:rPr>
          <w:sz w:val="22"/>
          <w:sz w:val="22"/>
          <w:szCs w:val="22"/>
          <w:rtl w:val="true"/>
          <w:lang w:eastAsia="en-US"/>
        </w:rPr>
        <w:t xml:space="preserve"> </w:t>
      </w:r>
      <w:r>
        <w:rPr>
          <w:rFonts w:cs="FrankRuehl"/>
          <w:sz w:val="22"/>
          <w:sz w:val="22"/>
          <w:szCs w:val="22"/>
          <w:rtl w:val="true"/>
          <w:lang w:eastAsia="en-US"/>
        </w:rPr>
        <w:t>לאסיפה</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1948</w:t>
      </w:r>
      <w:r>
        <w:rPr>
          <w:rFonts w:cs="FrankRuehl"/>
          <w:sz w:val="22"/>
          <w:szCs w:val="22"/>
          <w:rtl w:val="true"/>
          <w:lang w:eastAsia="en-US"/>
        </w:rPr>
        <w:t xml:space="preserve">, </w:t>
      </w:r>
      <w:r>
        <w:rPr>
          <w:rFonts w:cs="FrankRuehl"/>
          <w:sz w:val="22"/>
          <w:sz w:val="22"/>
          <w:szCs w:val="22"/>
          <w:rtl w:val="true"/>
          <w:lang w:eastAsia="en-US"/>
        </w:rPr>
        <w:t>ע</w:t>
      </w:r>
      <w:r>
        <w:rPr>
          <w:rFonts w:cs="FrankRuehl"/>
          <w:sz w:val="22"/>
          <w:szCs w:val="22"/>
          <w:rtl w:val="true"/>
          <w:lang w:eastAsia="en-US"/>
        </w:rPr>
        <w:t>"</w:t>
      </w:r>
      <w:r>
        <w:rPr>
          <w:rFonts w:cs="FrankRuehl"/>
          <w:sz w:val="22"/>
          <w:sz w:val="22"/>
          <w:szCs w:val="22"/>
          <w:rtl w:val="true"/>
          <w:lang w:eastAsia="en-US"/>
        </w:rPr>
        <w:t>ר</w:t>
      </w:r>
      <w:r>
        <w:rPr>
          <w:sz w:val="22"/>
          <w:sz w:val="22"/>
          <w:szCs w:val="22"/>
          <w:rtl w:val="true"/>
          <w:lang w:eastAsia="en-US"/>
        </w:rPr>
        <w:t xml:space="preserve"> </w:t>
      </w:r>
      <w:r>
        <w:rPr>
          <w:rFonts w:cs="FrankRuehl"/>
          <w:sz w:val="22"/>
          <w:sz w:val="22"/>
          <w:szCs w:val="22"/>
          <w:rtl w:val="true"/>
          <w:lang w:eastAsia="en-US"/>
        </w:rPr>
        <w:t>תוס</w:t>
      </w:r>
      <w:r>
        <w:rPr>
          <w:rFonts w:cs="FrankRuehl"/>
          <w:sz w:val="22"/>
          <w:szCs w:val="22"/>
          <w:rtl w:val="true"/>
          <w:lang w:eastAsia="en-US"/>
        </w:rPr>
        <w:t xml:space="preserve">' </w:t>
      </w:r>
      <w:r>
        <w:rPr>
          <w:rFonts w:cs="FrankRuehl"/>
          <w:sz w:val="22"/>
          <w:sz w:val="22"/>
          <w:szCs w:val="22"/>
          <w:rtl w:val="true"/>
          <w:lang w:eastAsia="en-US"/>
        </w:rPr>
        <w:t>א</w:t>
      </w:r>
      <w:r>
        <w:rPr>
          <w:sz w:val="22"/>
          <w:sz w:val="22"/>
          <w:szCs w:val="22"/>
          <w:rtl w:val="true"/>
          <w:lang w:eastAsia="en-US"/>
        </w:rPr>
        <w:t xml:space="preserve"> </w:t>
      </w:r>
      <w:r>
        <w:rPr>
          <w:rFonts w:cs="FrankRuehl"/>
          <w:sz w:val="22"/>
          <w:szCs w:val="22"/>
          <w:lang w:eastAsia="en-US"/>
        </w:rPr>
        <w:t>52</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Cs w:val="22"/>
          <w:lang w:eastAsia="en-US"/>
        </w:rPr>
        <w:t>2</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 xml:space="preserve">), </w:t>
      </w:r>
      <w:r>
        <w:rPr>
          <w:rFonts w:cs="FrankRuehl"/>
          <w:sz w:val="22"/>
          <w:szCs w:val="22"/>
          <w:lang w:eastAsia="en-US"/>
        </w:rPr>
        <w:t>3</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המעבר</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השניה</w:t>
      </w:r>
      <w:r>
        <w:rPr>
          <w:rFonts w:cs="FrankRuehl"/>
          <w:sz w:val="22"/>
          <w:szCs w:val="22"/>
          <w:rtl w:val="true"/>
          <w:lang w:eastAsia="en-US"/>
        </w:rPr>
        <w:t xml:space="preserve">, </w:t>
      </w:r>
      <w:r>
        <w:rPr>
          <w:rFonts w:cs="FrankRuehl"/>
          <w:sz w:val="22"/>
          <w:sz w:val="22"/>
          <w:szCs w:val="22"/>
          <w:rtl w:val="true"/>
          <w:lang w:eastAsia="en-US"/>
        </w:rPr>
        <w:t>תשי</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w:t>
      </w:r>
      <w:r>
        <w:rPr>
          <w:rFonts w:cs="FrankRuehl"/>
          <w:sz w:val="22"/>
          <w:szCs w:val="22"/>
          <w:lang w:eastAsia="en-US"/>
        </w:rPr>
        <w:t>1951</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104</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Cs w:val="22"/>
          <w:lang w:eastAsia="en-US"/>
        </w:rPr>
        <w:t>5</w:t>
      </w:r>
      <w:r>
        <w:rPr>
          <w:rFonts w:cs="FrankRuehl"/>
          <w:sz w:val="22"/>
          <w:szCs w:val="22"/>
          <w:rtl w:val="true"/>
          <w:lang w:eastAsia="en-US"/>
        </w:rPr>
        <w:t xml:space="preserve">, </w:t>
      </w:r>
      <w:r>
        <w:rPr>
          <w:rFonts w:cs="FrankRuehl"/>
          <w:sz w:val="22"/>
          <w:szCs w:val="22"/>
          <w:lang w:eastAsia="en-US"/>
        </w:rPr>
        <w:t>6</w:t>
      </w:r>
      <w:r>
        <w:rPr>
          <w:rFonts w:cs="FrankRuehl"/>
          <w:sz w:val="22"/>
          <w:szCs w:val="22"/>
          <w:rtl w:val="true"/>
          <w:lang w:eastAsia="en-US"/>
        </w:rPr>
        <w:t xml:space="preserve">, </w:t>
      </w:r>
      <w:r>
        <w:rPr>
          <w:rFonts w:cs="FrankRuehl"/>
          <w:sz w:val="22"/>
          <w:szCs w:val="22"/>
          <w:lang w:eastAsia="en-US"/>
        </w:rPr>
        <w:t>9</w:t>
      </w:r>
      <w:r>
        <w:rPr>
          <w:rFonts w:cs="FrankRuehl"/>
          <w:sz w:val="22"/>
          <w:szCs w:val="22"/>
          <w:rtl w:val="true"/>
          <w:lang w:eastAsia="en-US"/>
        </w:rPr>
        <w:t xml:space="preserve">, </w:t>
      </w:r>
      <w:r>
        <w:rPr>
          <w:rFonts w:cs="FrankRuehl"/>
          <w:sz w:val="22"/>
          <w:szCs w:val="22"/>
          <w:lang w:eastAsia="en-US"/>
        </w:rPr>
        <w:t>10</w:t>
      </w:r>
      <w:r>
        <w:rPr>
          <w:rFonts w:cs="FrankRuehl"/>
          <w:sz w:val="22"/>
          <w:szCs w:val="22"/>
          <w:rtl w:val="true"/>
          <w:lang w:eastAsia="en-US"/>
        </w:rPr>
        <w:t xml:space="preserve">- </w:t>
      </w:r>
      <w:hyperlink r:id="rId25">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משק</w:t>
        </w:r>
        <w:r>
          <w:rPr>
            <w:rStyle w:val="InternetLink"/>
            <w:sz w:val="22"/>
            <w:sz w:val="22"/>
            <w:szCs w:val="22"/>
            <w:rtl w:val="true"/>
            <w:lang w:eastAsia="en-US"/>
          </w:rPr>
          <w:t xml:space="preserve"> </w:t>
        </w:r>
        <w:r>
          <w:rPr>
            <w:rStyle w:val="InternetLink"/>
            <w:rFonts w:cs="FrankRuehl"/>
            <w:sz w:val="22"/>
            <w:sz w:val="22"/>
            <w:szCs w:val="22"/>
            <w:rtl w:val="true"/>
            <w:lang w:eastAsia="en-US"/>
          </w:rPr>
          <w:t>המדינה</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תשל</w:t>
      </w:r>
      <w:r>
        <w:rPr>
          <w:rFonts w:cs="FrankRuehl"/>
          <w:sz w:val="22"/>
          <w:szCs w:val="22"/>
          <w:rtl w:val="true"/>
          <w:lang w:eastAsia="en-US"/>
        </w:rPr>
        <w:t>"</w:t>
      </w:r>
      <w:r>
        <w:rPr>
          <w:rFonts w:cs="FrankRuehl"/>
          <w:sz w:val="22"/>
          <w:sz w:val="22"/>
          <w:szCs w:val="22"/>
          <w:rtl w:val="true"/>
          <w:lang w:eastAsia="en-US"/>
        </w:rPr>
        <w:t>ה</w:t>
      </w:r>
      <w:r>
        <w:rPr>
          <w:sz w:val="22"/>
          <w:sz w:val="22"/>
          <w:szCs w:val="22"/>
          <w:rtl w:val="true"/>
          <w:lang w:eastAsia="en-US"/>
        </w:rPr>
        <w:t xml:space="preserve"> </w:t>
      </w:r>
      <w:r>
        <w:rPr>
          <w:rFonts w:cs="FrankRuehl"/>
          <w:sz w:val="22"/>
          <w:szCs w:val="22"/>
          <w:lang w:eastAsia="en-US"/>
        </w:rPr>
        <w:t>206</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3</w:t>
      </w:r>
      <w:r>
        <w:rPr>
          <w:rFonts w:cs="FrankRuehl"/>
          <w:sz w:val="22"/>
          <w:szCs w:val="22"/>
          <w:rtl w:val="true"/>
          <w:lang w:eastAsia="en-US"/>
        </w:rPr>
        <w:t xml:space="preserve">, </w:t>
      </w:r>
      <w:r>
        <w:rPr>
          <w:rFonts w:cs="FrankRuehl"/>
          <w:sz w:val="22"/>
          <w:szCs w:val="22"/>
          <w:lang w:eastAsia="en-US"/>
        </w:rPr>
        <w:t>7</w:t>
      </w:r>
      <w:r>
        <w:rPr>
          <w:rFonts w:cs="FrankRuehl"/>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הממשלה</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226</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42</w:t>
      </w:r>
      <w:r>
        <w:rPr>
          <w:rFonts w:cs="FrankRuehl"/>
          <w:sz w:val="22"/>
          <w:szCs w:val="22"/>
          <w:rtl w:val="true"/>
          <w:lang w:eastAsia="en-US"/>
        </w:rPr>
        <w:t xml:space="preserve">- </w:t>
      </w:r>
      <w:hyperlink r:id="rId26">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נשיא</w:t>
        </w:r>
        <w:r>
          <w:rPr>
            <w:rStyle w:val="InternetLink"/>
            <w:sz w:val="22"/>
            <w:sz w:val="22"/>
            <w:szCs w:val="22"/>
            <w:rtl w:val="true"/>
            <w:lang w:eastAsia="en-US"/>
          </w:rPr>
          <w:t xml:space="preserve"> </w:t>
        </w:r>
        <w:r>
          <w:rPr>
            <w:rStyle w:val="InternetLink"/>
            <w:rFonts w:cs="FrankRuehl"/>
            <w:sz w:val="22"/>
            <w:sz w:val="22"/>
            <w:szCs w:val="22"/>
            <w:rtl w:val="true"/>
            <w:lang w:eastAsia="en-US"/>
          </w:rPr>
          <w:t>המדינה</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ד</w:t>
      </w:r>
      <w:r>
        <w:rPr>
          <w:sz w:val="22"/>
          <w:sz w:val="22"/>
          <w:szCs w:val="22"/>
          <w:rtl w:val="true"/>
          <w:lang w:eastAsia="en-US"/>
        </w:rPr>
        <w:t xml:space="preserve"> </w:t>
      </w:r>
      <w:r>
        <w:rPr>
          <w:rFonts w:cs="FrankRuehl"/>
          <w:sz w:val="22"/>
          <w:szCs w:val="22"/>
          <w:lang w:eastAsia="en-US"/>
        </w:rPr>
        <w:t>118</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25</w:t>
      </w:r>
      <w:r>
        <w:rPr>
          <w:rFonts w:cs="FrankRuehl"/>
          <w:sz w:val="22"/>
          <w:szCs w:val="22"/>
          <w:rtl w:val="true"/>
          <w:lang w:eastAsia="en-US"/>
        </w:rPr>
        <w:t xml:space="preserve">- </w:t>
      </w:r>
      <w:hyperlink r:id="rId27">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מימון</w:t>
        </w:r>
        <w:r>
          <w:rPr>
            <w:rStyle w:val="InternetLink"/>
            <w:sz w:val="22"/>
            <w:sz w:val="22"/>
            <w:szCs w:val="22"/>
            <w:rtl w:val="true"/>
            <w:lang w:eastAsia="en-US"/>
          </w:rPr>
          <w:t xml:space="preserve"> </w:t>
        </w:r>
        <w:r>
          <w:rPr>
            <w:rStyle w:val="InternetLink"/>
            <w:rFonts w:cs="FrankRuehl"/>
            <w:sz w:val="22"/>
            <w:sz w:val="22"/>
            <w:szCs w:val="22"/>
            <w:rtl w:val="true"/>
            <w:lang w:eastAsia="en-US"/>
          </w:rPr>
          <w:t>מפלגות</w:t>
        </w:r>
      </w:hyperlink>
      <w:r>
        <w:rPr>
          <w:rFonts w:cs="FrankRuehl"/>
          <w:sz w:val="22"/>
          <w:szCs w:val="22"/>
          <w:rtl w:val="true"/>
          <w:lang w:eastAsia="en-US"/>
        </w:rPr>
        <w:t xml:space="preserve">, </w:t>
      </w:r>
      <w:r>
        <w:rPr>
          <w:rFonts w:cs="FrankRuehl"/>
          <w:sz w:val="22"/>
          <w:sz w:val="22"/>
          <w:szCs w:val="22"/>
          <w:rtl w:val="true"/>
          <w:lang w:eastAsia="en-US"/>
        </w:rPr>
        <w:t>תשל</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lang w:eastAsia="en-US"/>
        </w:rPr>
        <w:t>1973</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52</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הבחירות</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אישור</w:t>
      </w:r>
      <w:r>
        <w:rPr>
          <w:sz w:val="22"/>
          <w:sz w:val="22"/>
          <w:szCs w:val="22"/>
          <w:rtl w:val="true"/>
          <w:lang w:eastAsia="en-US"/>
        </w:rPr>
        <w:t xml:space="preserve"> </w:t>
      </w:r>
      <w:r>
        <w:rPr>
          <w:rFonts w:cs="FrankRuehl"/>
          <w:sz w:val="22"/>
          <w:sz w:val="22"/>
          <w:szCs w:val="22"/>
          <w:rtl w:val="true"/>
          <w:lang w:eastAsia="en-US"/>
        </w:rPr>
        <w:t>תקפם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חוקים</w:t>
      </w:r>
      <w:r>
        <w:rPr>
          <w:rFonts w:cs="FrankRuehl"/>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1969</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204</w:t>
      </w:r>
      <w:r>
        <w:rPr>
          <w:rFonts w:cs="FrankRuehl"/>
          <w:sz w:val="22"/>
          <w:szCs w:val="22"/>
          <w:rtl w:val="true"/>
          <w:lang w:eastAsia="en-US"/>
        </w:rPr>
        <w:t xml:space="preserve">- </w:t>
      </w:r>
      <w:hyperlink r:id="rId28">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התקנים</w:t>
        </w:r>
      </w:hyperlink>
      <w:r>
        <w:rPr>
          <w:rFonts w:cs="FrankRuehl"/>
          <w:sz w:val="22"/>
          <w:szCs w:val="22"/>
          <w:rtl w:val="true"/>
          <w:lang w:eastAsia="en-US"/>
        </w:rPr>
        <w:t xml:space="preserve">, </w:t>
      </w:r>
      <w:r>
        <w:rPr>
          <w:rFonts w:cs="FrankRuehl"/>
          <w:sz w:val="22"/>
          <w:sz w:val="22"/>
          <w:szCs w:val="22"/>
          <w:rtl w:val="true"/>
          <w:lang w:eastAsia="en-US"/>
        </w:rPr>
        <w:t>תשי</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lang w:eastAsia="en-US"/>
        </w:rPr>
        <w:t>1953</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hyperlink r:id="rId29">
        <w:r>
          <w:rPr>
            <w:rStyle w:val="InternetLink"/>
            <w:rFonts w:cs="FrankRuehl"/>
            <w:sz w:val="22"/>
            <w:szCs w:val="22"/>
            <w:lang w:eastAsia="en-US"/>
          </w:rPr>
          <w:t>30</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הצעת</w:t>
        </w:r>
        <w:r>
          <w:rPr>
            <w:rStyle w:val="InternetLink"/>
            <w:sz w:val="22"/>
            <w:sz w:val="22"/>
            <w:szCs w:val="22"/>
            <w:rtl w:val="true"/>
            <w:lang w:eastAsia="en-US"/>
          </w:rPr>
          <w:t xml:space="preserve"> </w:t>
        </w:r>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החקיקה</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w:t>
        </w:r>
        <w:r>
          <w:rPr>
            <w:rStyle w:val="InternetLink"/>
            <w:rFonts w:cs="FrankRuehl"/>
            <w:sz w:val="22"/>
            <w:szCs w:val="22"/>
            <w:rtl w:val="true"/>
            <w:lang w:eastAsia="en-US"/>
          </w:rPr>
          <w:t>"</w:t>
        </w:r>
        <w:r>
          <w:rPr>
            <w:rStyle w:val="InternetLink"/>
            <w:rFonts w:cs="FrankRuehl"/>
            <w:sz w:val="22"/>
            <w:sz w:val="22"/>
            <w:szCs w:val="22"/>
            <w:rtl w:val="true"/>
            <w:lang w:eastAsia="en-US"/>
          </w:rPr>
          <w:t>ח</w:t>
        </w:r>
        <w:r>
          <w:rPr>
            <w:rStyle w:val="InternetLink"/>
            <w:sz w:val="22"/>
            <w:sz w:val="22"/>
            <w:szCs w:val="22"/>
            <w:rtl w:val="true"/>
            <w:lang w:eastAsia="en-US"/>
          </w:rPr>
          <w:t xml:space="preserve"> </w:t>
        </w:r>
        <w:r>
          <w:rPr>
            <w:rStyle w:val="InternetLink"/>
            <w:rFonts w:cs="FrankRuehl"/>
            <w:sz w:val="22"/>
            <w:sz w:val="22"/>
            <w:szCs w:val="22"/>
            <w:rtl w:val="true"/>
            <w:lang w:eastAsia="en-US"/>
          </w:rPr>
          <w:t>תשל</w:t>
        </w:r>
        <w:r>
          <w:rPr>
            <w:rStyle w:val="InternetLink"/>
            <w:rFonts w:cs="FrankRuehl"/>
            <w:sz w:val="22"/>
            <w:szCs w:val="22"/>
            <w:rtl w:val="true"/>
            <w:lang w:eastAsia="en-US"/>
          </w:rPr>
          <w:t>"</w:t>
        </w:r>
        <w:r>
          <w:rPr>
            <w:rStyle w:val="InternetLink"/>
            <w:rFonts w:cs="FrankRuehl"/>
            <w:sz w:val="22"/>
            <w:sz w:val="22"/>
            <w:szCs w:val="22"/>
            <w:rtl w:val="true"/>
            <w:lang w:eastAsia="en-US"/>
          </w:rPr>
          <w:t>ו</w:t>
        </w:r>
        <w:r>
          <w:rPr>
            <w:rStyle w:val="InternetLink"/>
            <w:sz w:val="22"/>
            <w:sz w:val="22"/>
            <w:szCs w:val="22"/>
            <w:rtl w:val="true"/>
            <w:lang w:eastAsia="en-US"/>
          </w:rPr>
          <w:t xml:space="preserve"> </w:t>
        </w:r>
        <w:r>
          <w:rPr>
            <w:rStyle w:val="InternetLink"/>
            <w:rFonts w:cs="FrankRuehl"/>
            <w:sz w:val="22"/>
            <w:szCs w:val="22"/>
            <w:lang w:eastAsia="en-US"/>
          </w:rPr>
          <w:t>135</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הצעת</w:t>
        </w:r>
        <w:r>
          <w:rPr>
            <w:rStyle w:val="InternetLink"/>
            <w:sz w:val="22"/>
            <w:sz w:val="22"/>
            <w:szCs w:val="22"/>
            <w:rtl w:val="true"/>
            <w:lang w:eastAsia="en-US"/>
          </w:rPr>
          <w:t xml:space="preserve"> </w:t>
        </w:r>
      </w:hyperlink>
      <w:r>
        <w:br w:type="page"/>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hyperlink r:id="rId30">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החקיקה</w:t>
        </w:r>
        <w:r>
          <w:rPr>
            <w:rStyle w:val="InternetLink"/>
            <w:rFonts w:cs="FrankRuehl"/>
            <w:sz w:val="22"/>
            <w:szCs w:val="22"/>
            <w:rtl w:val="true"/>
            <w:lang w:eastAsia="en-US"/>
          </w:rPr>
          <w:t>,</w:t>
        </w:r>
      </w:hyperlink>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תשל</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hyperlink r:id="rId31">
        <w:r>
          <w:rPr>
            <w:rStyle w:val="InternetLink"/>
            <w:rFonts w:cs="FrankRuehl"/>
            <w:sz w:val="22"/>
            <w:szCs w:val="22"/>
            <w:lang w:eastAsia="en-US"/>
          </w:rPr>
          <w:t>328</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הצעת</w:t>
        </w:r>
        <w:r>
          <w:rPr>
            <w:rStyle w:val="InternetLink"/>
            <w:sz w:val="22"/>
            <w:sz w:val="22"/>
            <w:szCs w:val="22"/>
            <w:rtl w:val="true"/>
            <w:lang w:eastAsia="en-US"/>
          </w:rPr>
          <w:t xml:space="preserve"> </w:t>
        </w:r>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החקיקה</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w:t>
        </w:r>
        <w:r>
          <w:rPr>
            <w:rStyle w:val="InternetLink"/>
            <w:rFonts w:cs="FrankRuehl"/>
            <w:sz w:val="22"/>
            <w:szCs w:val="22"/>
            <w:rtl w:val="true"/>
            <w:lang w:eastAsia="en-US"/>
          </w:rPr>
          <w:t>"</w:t>
        </w:r>
        <w:r>
          <w:rPr>
            <w:rStyle w:val="InternetLink"/>
            <w:rFonts w:cs="FrankRuehl"/>
            <w:sz w:val="22"/>
            <w:sz w:val="22"/>
            <w:szCs w:val="22"/>
            <w:rtl w:val="true"/>
            <w:lang w:eastAsia="en-US"/>
          </w:rPr>
          <w:t>ח</w:t>
        </w:r>
        <w:r>
          <w:rPr>
            <w:rStyle w:val="InternetLink"/>
            <w:sz w:val="22"/>
            <w:sz w:val="22"/>
            <w:szCs w:val="22"/>
            <w:rtl w:val="true"/>
            <w:lang w:eastAsia="en-US"/>
          </w:rPr>
          <w:t xml:space="preserve"> </w:t>
        </w:r>
        <w:r>
          <w:rPr>
            <w:rStyle w:val="InternetLink"/>
            <w:rFonts w:cs="FrankRuehl"/>
            <w:sz w:val="22"/>
            <w:sz w:val="22"/>
            <w:szCs w:val="22"/>
            <w:rtl w:val="true"/>
            <w:lang w:eastAsia="en-US"/>
          </w:rPr>
          <w:t>תשנ</w:t>
        </w:r>
        <w:r>
          <w:rPr>
            <w:rStyle w:val="InternetLink"/>
            <w:rFonts w:cs="FrankRuehl"/>
            <w:sz w:val="22"/>
            <w:szCs w:val="22"/>
            <w:rtl w:val="true"/>
            <w:lang w:eastAsia="en-US"/>
          </w:rPr>
          <w:t>"</w:t>
        </w:r>
        <w:r>
          <w:rPr>
            <w:rStyle w:val="InternetLink"/>
            <w:rFonts w:cs="FrankRuehl"/>
            <w:sz w:val="22"/>
            <w:sz w:val="22"/>
            <w:szCs w:val="22"/>
            <w:rtl w:val="true"/>
            <w:lang w:eastAsia="en-US"/>
          </w:rPr>
          <w:t>ב</w:t>
        </w:r>
        <w:r>
          <w:rPr>
            <w:rStyle w:val="InternetLink"/>
            <w:sz w:val="22"/>
            <w:sz w:val="22"/>
            <w:szCs w:val="22"/>
            <w:rtl w:val="true"/>
            <w:lang w:eastAsia="en-US"/>
          </w:rPr>
          <w:t xml:space="preserve"> </w:t>
        </w:r>
        <w:r>
          <w:rPr>
            <w:rStyle w:val="InternetLink"/>
            <w:rFonts w:cs="FrankRuehl"/>
            <w:sz w:val="22"/>
            <w:szCs w:val="22"/>
            <w:lang w:eastAsia="en-US"/>
          </w:rPr>
          <w:t>49</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סעיף</w:t>
        </w:r>
        <w:r>
          <w:rPr>
            <w:rStyle w:val="InternetLink"/>
            <w:sz w:val="22"/>
            <w:sz w:val="22"/>
            <w:szCs w:val="22"/>
            <w:rtl w:val="true"/>
            <w:lang w:eastAsia="en-US"/>
          </w:rPr>
          <w:t xml:space="preserve"> </w:t>
        </w:r>
        <w:r>
          <w:rPr>
            <w:rStyle w:val="InternetLink"/>
            <w:rFonts w:cs="FrankRuehl"/>
            <w:sz w:val="22"/>
            <w:szCs w:val="22"/>
            <w:lang w:eastAsia="en-US"/>
          </w:rPr>
          <w:t>5</w:t>
        </w:r>
        <w:r>
          <w:rPr>
            <w:rStyle w:val="InternetLink"/>
            <w:rFonts w:cs="FrankRuehl"/>
            <w:sz w:val="22"/>
            <w:szCs w:val="22"/>
            <w:rtl w:val="true"/>
            <w:lang w:eastAsia="en-US"/>
          </w:rPr>
          <w:t>(</w:t>
        </w:r>
        <w:r>
          <w:rPr>
            <w:rStyle w:val="InternetLink"/>
            <w:rFonts w:cs="FrankRuehl"/>
            <w:sz w:val="22"/>
            <w:sz w:val="22"/>
            <w:szCs w:val="22"/>
            <w:rtl w:val="true"/>
            <w:lang w:eastAsia="en-US"/>
          </w:rPr>
          <w:t>ד</w:t>
        </w:r>
        <w:r>
          <w:rPr>
            <w:rStyle w:val="InternetLink"/>
            <w:rFonts w:cs="FrankRuehl"/>
            <w:sz w:val="22"/>
            <w:szCs w:val="22"/>
            <w:rtl w:val="true"/>
            <w:lang w:eastAsia="en-US"/>
          </w:rPr>
          <w:t xml:space="preserve">) – </w:t>
        </w:r>
        <w:r>
          <w:rPr>
            <w:rStyle w:val="InternetLink"/>
            <w:rFonts w:cs="FrankRuehl"/>
            <w:sz w:val="22"/>
            <w:sz w:val="22"/>
            <w:szCs w:val="22"/>
            <w:rtl w:val="true"/>
            <w:lang w:eastAsia="en-US"/>
          </w:rPr>
          <w:t>הצעת</w:t>
        </w:r>
        <w:r>
          <w:rPr>
            <w:rStyle w:val="InternetLink"/>
            <w:sz w:val="22"/>
            <w:sz w:val="22"/>
            <w:szCs w:val="22"/>
            <w:rtl w:val="true"/>
            <w:lang w:eastAsia="en-US"/>
          </w:rPr>
          <w:t xml:space="preserve"> </w:t>
        </w:r>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החקיקה</w:t>
        </w:r>
        <w:r>
          <w:rPr>
            <w:rStyle w:val="InternetLink"/>
            <w:rFonts w:cs="FrankRuehl"/>
            <w:sz w:val="22"/>
            <w:szCs w:val="22"/>
            <w:rtl w:val="true"/>
            <w:lang w:eastAsia="en-US"/>
          </w:rPr>
          <w:t>,</w:t>
        </w:r>
      </w:hyperlink>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ג</w:t>
      </w:r>
      <w:r>
        <w:rPr>
          <w:sz w:val="22"/>
          <w:sz w:val="22"/>
          <w:szCs w:val="22"/>
          <w:rtl w:val="true"/>
          <w:lang w:eastAsia="en-US"/>
        </w:rPr>
        <w:t xml:space="preserve"> </w:t>
      </w:r>
      <w:r>
        <w:rPr>
          <w:rFonts w:cs="FrankRuehl"/>
          <w:sz w:val="22"/>
          <w:szCs w:val="22"/>
          <w:lang w:eastAsia="en-US"/>
        </w:rPr>
        <w:t>91</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hyperlink r:id="rId32">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ב</w:t>
      </w:r>
      <w:r>
        <w:rPr>
          <w:sz w:val="22"/>
          <w:sz w:val="22"/>
          <w:szCs w:val="22"/>
          <w:rtl w:val="true"/>
          <w:lang w:eastAsia="en-US"/>
        </w:rPr>
        <w:t xml:space="preserve"> </w:t>
      </w:r>
      <w:r>
        <w:rPr>
          <w:rFonts w:cs="FrankRuehl"/>
          <w:sz w:val="22"/>
          <w:szCs w:val="22"/>
          <w:lang w:eastAsia="en-US"/>
        </w:rPr>
        <w:t>60</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מגילת</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תשמ</w:t>
      </w:r>
      <w:r>
        <w:rPr>
          <w:rFonts w:cs="FrankRuehl"/>
          <w:sz w:val="22"/>
          <w:szCs w:val="22"/>
          <w:rtl w:val="true"/>
          <w:lang w:eastAsia="en-US"/>
        </w:rPr>
        <w:t>"</w:t>
      </w:r>
      <w:r>
        <w:rPr>
          <w:rFonts w:cs="FrankRuehl"/>
          <w:sz w:val="22"/>
          <w:sz w:val="22"/>
          <w:szCs w:val="22"/>
          <w:rtl w:val="true"/>
          <w:lang w:eastAsia="en-US"/>
        </w:rPr>
        <w:t>ג</w:t>
      </w:r>
      <w:r>
        <w:rPr>
          <w:sz w:val="22"/>
          <w:sz w:val="22"/>
          <w:szCs w:val="22"/>
          <w:rtl w:val="true"/>
          <w:lang w:eastAsia="en-US"/>
        </w:rPr>
        <w:t xml:space="preserve"> </w:t>
      </w:r>
      <w:r>
        <w:rPr>
          <w:rFonts w:cs="FrankRuehl"/>
          <w:sz w:val="22"/>
          <w:szCs w:val="22"/>
          <w:lang w:eastAsia="en-US"/>
        </w:rPr>
        <w:t>111</w:t>
      </w:r>
      <w:r>
        <w:rPr>
          <w:rFonts w:cs="FrankRuehl"/>
          <w:sz w:val="22"/>
          <w:szCs w:val="22"/>
          <w:rtl w:val="true"/>
          <w:lang w:eastAsia="en-US"/>
        </w:rPr>
        <w:t xml:space="preserve">- </w:t>
      </w:r>
      <w:hyperlink r:id="rId33">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מקרקעי</w:t>
        </w:r>
        <w:r>
          <w:rPr>
            <w:rStyle w:val="InternetLink"/>
            <w:sz w:val="22"/>
            <w:sz w:val="22"/>
            <w:szCs w:val="22"/>
            <w:rtl w:val="true"/>
            <w:lang w:eastAsia="en-US"/>
          </w:rPr>
          <w:t xml:space="preserve"> </w:t>
        </w:r>
        <w:r>
          <w:rPr>
            <w:rStyle w:val="InternetLink"/>
            <w:rFonts w:cs="FrankRuehl"/>
            <w:sz w:val="22"/>
            <w:sz w:val="22"/>
            <w:szCs w:val="22"/>
            <w:rtl w:val="true"/>
            <w:lang w:eastAsia="en-US"/>
          </w:rPr>
          <w:t>ישראל</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ך</w:t>
      </w:r>
      <w:r>
        <w:rPr>
          <w:sz w:val="22"/>
          <w:sz w:val="22"/>
          <w:szCs w:val="22"/>
          <w:rtl w:val="true"/>
          <w:lang w:eastAsia="en-US"/>
        </w:rPr>
        <w:t xml:space="preserve"> </w:t>
      </w:r>
      <w:r>
        <w:rPr>
          <w:rFonts w:cs="FrankRuehl"/>
          <w:sz w:val="22"/>
          <w:szCs w:val="22"/>
          <w:lang w:eastAsia="en-US"/>
        </w:rPr>
        <w:t>56</w:t>
      </w:r>
      <w:r>
        <w:rPr>
          <w:rFonts w:cs="FrankRuehl"/>
          <w:sz w:val="22"/>
          <w:szCs w:val="22"/>
          <w:rtl w:val="true"/>
          <w:lang w:eastAsia="en-US"/>
        </w:rPr>
        <w:t xml:space="preserve">- </w:t>
      </w:r>
      <w:hyperlink r:id="rId34">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הצבא</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תשל</w:t>
      </w:r>
      <w:r>
        <w:rPr>
          <w:rFonts w:cs="FrankRuehl"/>
          <w:sz w:val="22"/>
          <w:szCs w:val="22"/>
          <w:rtl w:val="true"/>
          <w:lang w:eastAsia="en-US"/>
        </w:rPr>
        <w:t>"</w:t>
      </w:r>
      <w:r>
        <w:rPr>
          <w:rFonts w:cs="FrankRuehl"/>
          <w:sz w:val="22"/>
          <w:sz w:val="22"/>
          <w:szCs w:val="22"/>
          <w:rtl w:val="true"/>
          <w:lang w:eastAsia="en-US"/>
        </w:rPr>
        <w:t>ו</w:t>
      </w:r>
      <w:r>
        <w:rPr>
          <w:sz w:val="22"/>
          <w:sz w:val="22"/>
          <w:szCs w:val="22"/>
          <w:rtl w:val="true"/>
          <w:lang w:eastAsia="en-US"/>
        </w:rPr>
        <w:t xml:space="preserve"> </w:t>
      </w:r>
      <w:r>
        <w:rPr>
          <w:rFonts w:cs="FrankRuehl"/>
          <w:sz w:val="22"/>
          <w:szCs w:val="22"/>
          <w:lang w:eastAsia="en-US"/>
        </w:rPr>
        <w:t>154</w:t>
      </w:r>
      <w:r>
        <w:rPr>
          <w:rFonts w:cs="FrankRuehl"/>
          <w:sz w:val="22"/>
          <w:szCs w:val="22"/>
          <w:rtl w:val="true"/>
          <w:lang w:eastAsia="en-US"/>
        </w:rPr>
        <w:t xml:space="preserve">- </w:t>
      </w:r>
      <w:hyperlink r:id="rId35">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ירושלים</w:t>
        </w:r>
      </w:hyperlink>
      <w:r>
        <w:rPr>
          <w:sz w:val="22"/>
          <w:sz w:val="22"/>
          <w:szCs w:val="22"/>
          <w:rtl w:val="true"/>
          <w:lang w:eastAsia="en-US"/>
        </w:rPr>
        <w:t xml:space="preserve"> </w:t>
      </w:r>
      <w:r>
        <w:rPr>
          <w:rFonts w:cs="FrankRuehl"/>
          <w:sz w:val="22"/>
          <w:sz w:val="22"/>
          <w:szCs w:val="22"/>
          <w:rtl w:val="true"/>
          <w:lang w:eastAsia="en-US"/>
        </w:rPr>
        <w:t>בירת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ם</w:t>
      </w:r>
      <w:r>
        <w:rPr>
          <w:sz w:val="22"/>
          <w:sz w:val="22"/>
          <w:szCs w:val="22"/>
          <w:rtl w:val="true"/>
          <w:lang w:eastAsia="en-US"/>
        </w:rPr>
        <w:t xml:space="preserve"> </w:t>
      </w:r>
      <w:r>
        <w:rPr>
          <w:rFonts w:cs="FrankRuehl"/>
          <w:sz w:val="22"/>
          <w:szCs w:val="22"/>
          <w:lang w:eastAsia="en-US"/>
        </w:rPr>
        <w:t>186</w:t>
      </w:r>
      <w:r>
        <w:rPr>
          <w:rFonts w:cs="FrankRuehl"/>
          <w:sz w:val="22"/>
          <w:szCs w:val="22"/>
          <w:rtl w:val="true"/>
          <w:lang w:eastAsia="en-US"/>
        </w:rPr>
        <w:t xml:space="preserve">- </w:t>
      </w:r>
      <w:hyperlink r:id="rId36">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מבקר</w:t>
        </w:r>
        <w:r>
          <w:rPr>
            <w:rStyle w:val="InternetLink"/>
            <w:sz w:val="22"/>
            <w:sz w:val="22"/>
            <w:szCs w:val="22"/>
            <w:rtl w:val="true"/>
            <w:lang w:eastAsia="en-US"/>
          </w:rPr>
          <w:t xml:space="preserve"> </w:t>
        </w:r>
        <w:r>
          <w:rPr>
            <w:rStyle w:val="InternetLink"/>
            <w:rFonts w:cs="FrankRuehl"/>
            <w:sz w:val="22"/>
            <w:sz w:val="22"/>
            <w:szCs w:val="22"/>
            <w:rtl w:val="true"/>
            <w:lang w:eastAsia="en-US"/>
          </w:rPr>
          <w:t>המדינה</w:t>
        </w:r>
      </w:hyperlink>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תשמ</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30</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תשי</w:t>
      </w:r>
      <w:r>
        <w:rPr>
          <w:rFonts w:cs="FrankRuehl"/>
          <w:sz w:val="22"/>
          <w:szCs w:val="22"/>
          <w:rtl w:val="true"/>
          <w:lang w:eastAsia="en-US"/>
        </w:rPr>
        <w:t>"</w:t>
      </w:r>
      <w:r>
        <w:rPr>
          <w:rFonts w:cs="FrankRuehl"/>
          <w:sz w:val="22"/>
          <w:sz w:val="22"/>
          <w:szCs w:val="22"/>
          <w:rtl w:val="true"/>
          <w:lang w:eastAsia="en-US"/>
        </w:rPr>
        <w:t>ד</w:t>
      </w:r>
      <w:r>
        <w:rPr>
          <w:sz w:val="22"/>
          <w:sz w:val="22"/>
          <w:szCs w:val="22"/>
          <w:rtl w:val="true"/>
          <w:lang w:eastAsia="en-US"/>
        </w:rPr>
        <w:t xml:space="preserve"> </w:t>
      </w:r>
      <w:r>
        <w:rPr>
          <w:rFonts w:cs="FrankRuehl"/>
          <w:sz w:val="22"/>
          <w:szCs w:val="22"/>
          <w:lang w:eastAsia="en-US"/>
        </w:rPr>
        <w:t>18</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תשט</w:t>
      </w:r>
      <w:r>
        <w:rPr>
          <w:rFonts w:cs="FrankRuehl"/>
          <w:sz w:val="22"/>
          <w:szCs w:val="22"/>
          <w:rtl w:val="true"/>
          <w:lang w:eastAsia="en-US"/>
        </w:rPr>
        <w:t>"</w:t>
      </w:r>
      <w:r>
        <w:rPr>
          <w:rFonts w:cs="FrankRuehl"/>
          <w:sz w:val="22"/>
          <w:sz w:val="22"/>
          <w:szCs w:val="22"/>
          <w:rtl w:val="true"/>
          <w:lang w:eastAsia="en-US"/>
        </w:rPr>
        <w:t>ז</w:t>
      </w:r>
      <w:r>
        <w:rPr>
          <w:sz w:val="22"/>
          <w:sz w:val="22"/>
          <w:szCs w:val="22"/>
          <w:rtl w:val="true"/>
          <w:lang w:eastAsia="en-US"/>
        </w:rPr>
        <w:t xml:space="preserve"> </w:t>
      </w:r>
      <w:r>
        <w:rPr>
          <w:rFonts w:cs="FrankRuehl"/>
          <w:sz w:val="22"/>
          <w:szCs w:val="22"/>
          <w:lang w:eastAsia="en-US"/>
        </w:rPr>
        <w:t>144</w:t>
      </w:r>
      <w:r>
        <w:rPr>
          <w:rFonts w:cs="FrankRuehl"/>
          <w:sz w:val="22"/>
          <w:szCs w:val="22"/>
          <w:rtl w:val="true"/>
          <w:lang w:eastAsia="en-US"/>
        </w:rPr>
        <w:t xml:space="preserve">- </w:t>
      </w:r>
      <w:hyperlink r:id="rId37">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הכנסת</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sz w:val="22"/>
          <w:sz w:val="22"/>
          <w:szCs w:val="22"/>
          <w:rtl w:val="true"/>
          <w:lang w:eastAsia="en-US"/>
        </w:rPr>
        <w:t xml:space="preserve"> </w:t>
      </w:r>
      <w:r>
        <w:rPr>
          <w:rFonts w:cs="FrankRuehl"/>
          <w:sz w:val="22"/>
          <w:sz w:val="22"/>
          <w:szCs w:val="22"/>
          <w:rtl w:val="true"/>
          <w:lang w:eastAsia="en-US"/>
        </w:rPr>
        <w:t>מס</w:t>
      </w:r>
      <w:r>
        <w:rPr>
          <w:rFonts w:cs="FrankRuehl"/>
          <w:sz w:val="22"/>
          <w:szCs w:val="22"/>
          <w:rtl w:val="true"/>
          <w:lang w:eastAsia="en-US"/>
        </w:rPr>
        <w:t xml:space="preserve">' </w:t>
      </w:r>
      <w:r>
        <w:rPr>
          <w:rFonts w:cs="FrankRuehl"/>
          <w:sz w:val="22"/>
          <w:szCs w:val="22"/>
          <w:lang w:eastAsia="en-US"/>
        </w:rPr>
        <w:t>3</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תשי</w:t>
      </w:r>
      <w:r>
        <w:rPr>
          <w:rFonts w:cs="FrankRuehl"/>
          <w:sz w:val="22"/>
          <w:szCs w:val="22"/>
          <w:rtl w:val="true"/>
          <w:lang w:eastAsia="en-US"/>
        </w:rPr>
        <w:t>"</w:t>
      </w:r>
      <w:r>
        <w:rPr>
          <w:rFonts w:cs="FrankRuehl"/>
          <w:sz w:val="22"/>
          <w:sz w:val="22"/>
          <w:szCs w:val="22"/>
          <w:rtl w:val="true"/>
          <w:lang w:eastAsia="en-US"/>
        </w:rPr>
        <w:t>ט</w:t>
      </w:r>
      <w:r>
        <w:rPr>
          <w:sz w:val="22"/>
          <w:sz w:val="22"/>
          <w:szCs w:val="22"/>
          <w:rtl w:val="true"/>
          <w:lang w:eastAsia="en-US"/>
        </w:rPr>
        <w:t xml:space="preserve"> </w:t>
      </w:r>
      <w:r>
        <w:rPr>
          <w:rFonts w:cs="FrankRuehl"/>
          <w:sz w:val="22"/>
          <w:szCs w:val="22"/>
          <w:lang w:eastAsia="en-US"/>
        </w:rPr>
        <w:t>210</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והאזרח</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תשל</w:t>
      </w:r>
      <w:r>
        <w:rPr>
          <w:rFonts w:cs="FrankRuehl"/>
          <w:sz w:val="22"/>
          <w:szCs w:val="22"/>
          <w:rtl w:val="true"/>
          <w:lang w:eastAsia="en-US"/>
        </w:rPr>
        <w:t>"</w:t>
      </w:r>
      <w:r>
        <w:rPr>
          <w:rFonts w:cs="FrankRuehl"/>
          <w:sz w:val="22"/>
          <w:sz w:val="22"/>
          <w:szCs w:val="22"/>
          <w:rtl w:val="true"/>
          <w:lang w:eastAsia="en-US"/>
        </w:rPr>
        <w:t>ג</w:t>
      </w:r>
      <w:r>
        <w:rPr>
          <w:sz w:val="22"/>
          <w:sz w:val="22"/>
          <w:szCs w:val="22"/>
          <w:rtl w:val="true"/>
          <w:lang w:eastAsia="en-US"/>
        </w:rPr>
        <w:t xml:space="preserve"> </w:t>
      </w:r>
      <w:r>
        <w:rPr>
          <w:rFonts w:cs="FrankRuehl"/>
          <w:sz w:val="22"/>
          <w:szCs w:val="22"/>
          <w:lang w:eastAsia="en-US"/>
        </w:rPr>
        <w:t>448</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20</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 xml:space="preserve">) – </w:t>
      </w:r>
      <w:r>
        <w:rPr>
          <w:rFonts w:cs="FrankRuehl"/>
          <w:sz w:val="22"/>
          <w:sz w:val="22"/>
          <w:szCs w:val="22"/>
          <w:rtl w:val="true"/>
          <w:lang w:eastAsia="en-US"/>
        </w:rPr>
        <w:t>הצעת</w:t>
      </w:r>
      <w:r>
        <w:rPr>
          <w:sz w:val="22"/>
          <w:sz w:val="22"/>
          <w:szCs w:val="22"/>
          <w:rtl w:val="true"/>
          <w:lang w:eastAsia="en-US"/>
        </w:rPr>
        <w:t xml:space="preserve"> </w:t>
      </w:r>
      <w:hyperlink r:id="rId38">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חופש</w:t>
        </w:r>
        <w:r>
          <w:rPr>
            <w:rStyle w:val="InternetLink"/>
            <w:sz w:val="22"/>
            <w:sz w:val="22"/>
            <w:szCs w:val="22"/>
            <w:rtl w:val="true"/>
            <w:lang w:eastAsia="en-US"/>
          </w:rPr>
          <w:t xml:space="preserve"> </w:t>
        </w:r>
        <w:r>
          <w:rPr>
            <w:rStyle w:val="InternetLink"/>
            <w:rFonts w:cs="FrankRuehl"/>
            <w:sz w:val="22"/>
            <w:sz w:val="22"/>
            <w:szCs w:val="22"/>
            <w:rtl w:val="true"/>
            <w:lang w:eastAsia="en-US"/>
          </w:rPr>
          <w:t>העיסוק</w:t>
        </w:r>
      </w:hyperlink>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ד</w:t>
      </w:r>
      <w:r>
        <w:rPr>
          <w:sz w:val="22"/>
          <w:sz w:val="22"/>
          <w:szCs w:val="22"/>
          <w:rtl w:val="true"/>
          <w:lang w:eastAsia="en-US"/>
        </w:rPr>
        <w:t xml:space="preserve"> </w:t>
      </w:r>
      <w:r>
        <w:rPr>
          <w:rFonts w:cs="FrankRuehl"/>
          <w:sz w:val="22"/>
          <w:szCs w:val="22"/>
          <w:lang w:eastAsia="en-US"/>
        </w:rPr>
        <w:t>289</w:t>
      </w:r>
      <w:r>
        <w:rPr>
          <w:rFonts w:cs="FrankRuehl"/>
          <w:sz w:val="22"/>
          <w:szCs w:val="22"/>
          <w:rtl w:val="true"/>
          <w:lang w:eastAsia="en-US"/>
        </w:rPr>
        <w:t xml:space="preserve">- </w:t>
      </w:r>
      <w:hyperlink r:id="rId39">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להגנה</w:t>
        </w:r>
        <w:r>
          <w:rPr>
            <w:rStyle w:val="InternetLink"/>
            <w:sz w:val="22"/>
            <w:sz w:val="22"/>
            <w:szCs w:val="22"/>
            <w:rtl w:val="true"/>
            <w:lang w:eastAsia="en-US"/>
          </w:rPr>
          <w:t xml:space="preserve"> </w:t>
        </w:r>
        <w:r>
          <w:rPr>
            <w:rStyle w:val="InternetLink"/>
            <w:rFonts w:cs="FrankRuehl"/>
            <w:sz w:val="22"/>
            <w:sz w:val="22"/>
            <w:szCs w:val="22"/>
            <w:rtl w:val="true"/>
            <w:lang w:eastAsia="en-US"/>
          </w:rPr>
          <w:t>על</w:t>
        </w:r>
        <w:r>
          <w:rPr>
            <w:rStyle w:val="InternetLink"/>
            <w:sz w:val="22"/>
            <w:sz w:val="22"/>
            <w:szCs w:val="22"/>
            <w:rtl w:val="true"/>
            <w:lang w:eastAsia="en-US"/>
          </w:rPr>
          <w:t xml:space="preserve"> </w:t>
        </w:r>
        <w:r>
          <w:rPr>
            <w:rStyle w:val="InternetLink"/>
            <w:rFonts w:cs="FrankRuehl"/>
            <w:sz w:val="22"/>
            <w:sz w:val="22"/>
            <w:szCs w:val="22"/>
            <w:rtl w:val="true"/>
            <w:lang w:eastAsia="en-US"/>
          </w:rPr>
          <w:t>השקעות</w:t>
        </w:r>
        <w:r>
          <w:rPr>
            <w:rStyle w:val="InternetLink"/>
            <w:sz w:val="22"/>
            <w:sz w:val="22"/>
            <w:szCs w:val="22"/>
            <w:rtl w:val="true"/>
            <w:lang w:eastAsia="en-US"/>
          </w:rPr>
          <w:t xml:space="preserve"> </w:t>
        </w:r>
        <w:r>
          <w:rPr>
            <w:rStyle w:val="InternetLink"/>
            <w:rFonts w:cs="FrankRuehl"/>
            <w:sz w:val="22"/>
            <w:sz w:val="22"/>
            <w:szCs w:val="22"/>
            <w:rtl w:val="true"/>
            <w:lang w:eastAsia="en-US"/>
          </w:rPr>
          <w:t>הציבור</w:t>
        </w:r>
        <w:r>
          <w:rPr>
            <w:rStyle w:val="InternetLink"/>
            <w:sz w:val="22"/>
            <w:sz w:val="22"/>
            <w:szCs w:val="22"/>
            <w:rtl w:val="true"/>
            <w:lang w:eastAsia="en-US"/>
          </w:rPr>
          <w:t xml:space="preserve"> </w:t>
        </w:r>
        <w:r>
          <w:rPr>
            <w:rStyle w:val="InternetLink"/>
            <w:rFonts w:cs="FrankRuehl"/>
            <w:sz w:val="22"/>
            <w:sz w:val="22"/>
            <w:szCs w:val="22"/>
            <w:rtl w:val="true"/>
            <w:lang w:eastAsia="en-US"/>
          </w:rPr>
          <w:t>בישראל</w:t>
        </w:r>
        <w:r>
          <w:rPr>
            <w:rStyle w:val="InternetLink"/>
            <w:sz w:val="22"/>
            <w:sz w:val="22"/>
            <w:szCs w:val="22"/>
            <w:rtl w:val="true"/>
            <w:lang w:eastAsia="en-US"/>
          </w:rPr>
          <w:t xml:space="preserve"> </w:t>
        </w:r>
        <w:r>
          <w:rPr>
            <w:rStyle w:val="InternetLink"/>
            <w:rFonts w:cs="FrankRuehl"/>
            <w:sz w:val="22"/>
            <w:sz w:val="22"/>
            <w:szCs w:val="22"/>
            <w:rtl w:val="true"/>
            <w:lang w:eastAsia="en-US"/>
          </w:rPr>
          <w:t>בנכסים</w:t>
        </w:r>
        <w:r>
          <w:rPr>
            <w:rStyle w:val="InternetLink"/>
            <w:sz w:val="22"/>
            <w:sz w:val="22"/>
            <w:szCs w:val="22"/>
            <w:rtl w:val="true"/>
            <w:lang w:eastAsia="en-US"/>
          </w:rPr>
          <w:t xml:space="preserve"> </w:t>
        </w:r>
        <w:r>
          <w:rPr>
            <w:rStyle w:val="InternetLink"/>
            <w:rFonts w:cs="FrankRuehl"/>
            <w:sz w:val="22"/>
            <w:sz w:val="22"/>
            <w:szCs w:val="22"/>
            <w:rtl w:val="true"/>
            <w:lang w:eastAsia="en-US"/>
          </w:rPr>
          <w:t>פיננסיים</w:t>
        </w:r>
      </w:hyperlink>
      <w:r>
        <w:rPr>
          <w:rFonts w:cs="FrankRuehl"/>
          <w:sz w:val="22"/>
          <w:szCs w:val="22"/>
          <w:rtl w:val="true"/>
          <w:lang w:eastAsia="en-US"/>
        </w:rPr>
        <w:t xml:space="preserve">, </w:t>
      </w:r>
      <w:r>
        <w:rPr>
          <w:rFonts w:cs="FrankRuehl"/>
          <w:sz w:val="22"/>
          <w:sz w:val="22"/>
          <w:szCs w:val="22"/>
          <w:rtl w:val="true"/>
          <w:lang w:eastAsia="en-US"/>
        </w:rPr>
        <w:t>תשמ</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r>
        <w:rPr>
          <w:rFonts w:cs="FrankRuehl"/>
          <w:sz w:val="22"/>
          <w:szCs w:val="22"/>
          <w:lang w:eastAsia="en-US"/>
        </w:rPr>
        <w:t>1984</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178</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3</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להגנה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השקעות</w:t>
      </w:r>
      <w:r>
        <w:rPr>
          <w:sz w:val="22"/>
          <w:sz w:val="22"/>
          <w:szCs w:val="22"/>
          <w:rtl w:val="true"/>
          <w:lang w:eastAsia="en-US"/>
        </w:rPr>
        <w:t xml:space="preserve"> </w:t>
      </w:r>
      <w:r>
        <w:rPr>
          <w:rFonts w:cs="FrankRuehl"/>
          <w:sz w:val="22"/>
          <w:sz w:val="22"/>
          <w:szCs w:val="22"/>
          <w:rtl w:val="true"/>
          <w:lang w:eastAsia="en-US"/>
        </w:rPr>
        <w:t>הציבור</w:t>
      </w:r>
      <w:r>
        <w:rPr>
          <w:sz w:val="22"/>
          <w:sz w:val="22"/>
          <w:szCs w:val="22"/>
          <w:rtl w:val="true"/>
          <w:lang w:eastAsia="en-US"/>
        </w:rPr>
        <w:t xml:space="preserve"> </w:t>
      </w:r>
      <w:r>
        <w:rPr>
          <w:rFonts w:cs="FrankRuehl"/>
          <w:sz w:val="22"/>
          <w:sz w:val="22"/>
          <w:szCs w:val="22"/>
          <w:rtl w:val="true"/>
          <w:lang w:eastAsia="en-US"/>
        </w:rPr>
        <w:t>בישראל</w:t>
      </w:r>
      <w:r>
        <w:rPr>
          <w:sz w:val="22"/>
          <w:sz w:val="22"/>
          <w:szCs w:val="22"/>
          <w:rtl w:val="true"/>
          <w:lang w:eastAsia="en-US"/>
        </w:rPr>
        <w:t xml:space="preserve"> </w:t>
      </w:r>
      <w:r>
        <w:rPr>
          <w:rFonts w:cs="FrankRuehl"/>
          <w:sz w:val="22"/>
          <w:sz w:val="22"/>
          <w:szCs w:val="22"/>
          <w:rtl w:val="true"/>
          <w:lang w:eastAsia="en-US"/>
        </w:rPr>
        <w:t>בנכסים</w:t>
      </w:r>
      <w:r>
        <w:rPr>
          <w:sz w:val="22"/>
          <w:sz w:val="22"/>
          <w:szCs w:val="22"/>
          <w:rtl w:val="true"/>
          <w:lang w:eastAsia="en-US"/>
        </w:rPr>
        <w:t xml:space="preserve"> </w:t>
      </w:r>
      <w:r>
        <w:rPr>
          <w:rFonts w:cs="FrankRuehl"/>
          <w:sz w:val="22"/>
          <w:sz w:val="22"/>
          <w:szCs w:val="22"/>
          <w:rtl w:val="true"/>
          <w:lang w:eastAsia="en-US"/>
        </w:rPr>
        <w:t>פיננסיים</w:t>
      </w:r>
      <w:r>
        <w:rPr>
          <w:rFonts w:cs="FrankRuehl"/>
          <w:sz w:val="22"/>
          <w:szCs w:val="22"/>
          <w:rtl w:val="true"/>
          <w:lang w:eastAsia="en-US"/>
        </w:rPr>
        <w:t xml:space="preserve">, </w:t>
      </w:r>
      <w:r>
        <w:rPr>
          <w:rFonts w:cs="FrankRuehl"/>
          <w:sz w:val="22"/>
          <w:sz w:val="22"/>
          <w:szCs w:val="22"/>
          <w:rtl w:val="true"/>
          <w:lang w:eastAsia="en-US"/>
        </w:rPr>
        <w:t>תשמ</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r>
        <w:rPr>
          <w:rFonts w:cs="FrankRuehl"/>
          <w:sz w:val="22"/>
          <w:szCs w:val="22"/>
          <w:lang w:eastAsia="en-US"/>
        </w:rPr>
        <w:t>1984</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287</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hyperlink r:id="rId40">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נשיא</w:t>
        </w:r>
        <w:r>
          <w:rPr>
            <w:rStyle w:val="InternetLink"/>
            <w:sz w:val="22"/>
            <w:sz w:val="22"/>
            <w:szCs w:val="22"/>
            <w:rtl w:val="true"/>
            <w:lang w:eastAsia="en-US"/>
          </w:rPr>
          <w:t xml:space="preserve"> </w:t>
        </w:r>
        <w:r>
          <w:rPr>
            <w:rStyle w:val="InternetLink"/>
            <w:rFonts w:cs="FrankRuehl"/>
            <w:sz w:val="22"/>
            <w:sz w:val="22"/>
            <w:szCs w:val="22"/>
            <w:rtl w:val="true"/>
            <w:lang w:eastAsia="en-US"/>
          </w:rPr>
          <w:t>המדינה</w:t>
        </w:r>
      </w:hyperlink>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ד</w:t>
      </w:r>
      <w:r>
        <w:rPr>
          <w:sz w:val="22"/>
          <w:sz w:val="22"/>
          <w:szCs w:val="22"/>
          <w:rtl w:val="true"/>
          <w:lang w:eastAsia="en-US"/>
        </w:rPr>
        <w:t xml:space="preserve"> </w:t>
      </w:r>
      <w:r>
        <w:rPr>
          <w:rFonts w:cs="FrankRuehl"/>
          <w:sz w:val="22"/>
          <w:szCs w:val="22"/>
          <w:lang w:eastAsia="en-US"/>
        </w:rPr>
        <w:t>136</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הממשלה</w:t>
      </w:r>
      <w:r>
        <w:rPr>
          <w:sz w:val="22"/>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ו</w:t>
      </w:r>
      <w:r>
        <w:rPr>
          <w:sz w:val="22"/>
          <w:sz w:val="22"/>
          <w:szCs w:val="22"/>
          <w:rtl w:val="true"/>
          <w:lang w:eastAsia="en-US"/>
        </w:rPr>
        <w:t xml:space="preserve"> </w:t>
      </w:r>
      <w:r>
        <w:rPr>
          <w:rFonts w:cs="FrankRuehl"/>
          <w:sz w:val="22"/>
          <w:szCs w:val="22"/>
          <w:lang w:eastAsia="en-US"/>
        </w:rPr>
        <w:t>160</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הצבא</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תשל</w:t>
      </w:r>
      <w:r>
        <w:rPr>
          <w:rFonts w:cs="FrankRuehl"/>
          <w:sz w:val="22"/>
          <w:szCs w:val="22"/>
          <w:rtl w:val="true"/>
          <w:lang w:eastAsia="en-US"/>
        </w:rPr>
        <w:t>"</w:t>
      </w:r>
      <w:r>
        <w:rPr>
          <w:rFonts w:cs="FrankRuehl"/>
          <w:sz w:val="22"/>
          <w:sz w:val="22"/>
          <w:szCs w:val="22"/>
          <w:rtl w:val="true"/>
          <w:lang w:eastAsia="en-US"/>
        </w:rPr>
        <w:t>ה</w:t>
      </w:r>
      <w:r>
        <w:rPr>
          <w:sz w:val="22"/>
          <w:sz w:val="22"/>
          <w:szCs w:val="22"/>
          <w:rtl w:val="true"/>
          <w:lang w:eastAsia="en-US"/>
        </w:rPr>
        <w:t xml:space="preserve"> </w:t>
      </w:r>
      <w:r>
        <w:rPr>
          <w:rFonts w:cs="FrankRuehl"/>
          <w:sz w:val="22"/>
          <w:szCs w:val="22"/>
          <w:lang w:eastAsia="en-US"/>
        </w:rPr>
        <w:t>418</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בתי</w:t>
      </w:r>
      <w:r>
        <w:rPr>
          <w:sz w:val="22"/>
          <w:sz w:val="22"/>
          <w:szCs w:val="22"/>
          <w:rtl w:val="true"/>
          <w:lang w:eastAsia="en-US"/>
        </w:rPr>
        <w:t xml:space="preserve"> </w:t>
      </w:r>
      <w:r>
        <w:rPr>
          <w:rFonts w:cs="FrankRuehl"/>
          <w:sz w:val="22"/>
          <w:sz w:val="22"/>
          <w:szCs w:val="22"/>
          <w:rtl w:val="true"/>
          <w:lang w:eastAsia="en-US"/>
        </w:rPr>
        <w:t>המשפט</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תשל</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237</w:t>
      </w:r>
      <w:r>
        <w:rPr>
          <w:rFonts w:cs="FrankRuehl"/>
          <w:sz w:val="22"/>
          <w:szCs w:val="22"/>
          <w:rtl w:val="true"/>
          <w:lang w:eastAsia="en-US"/>
        </w:rPr>
        <w:softHyphen/>
      </w:r>
      <w:hyperlink r:id="rId41">
        <w:r>
          <w:rPr>
            <w:rStyle w:val="InternetLink"/>
            <w:rFonts w:cs="FrankRuehl"/>
            <w:sz w:val="22"/>
            <w:sz w:val="22"/>
            <w:szCs w:val="22"/>
            <w:rtl w:val="true"/>
            <w:lang w:eastAsia="en-US"/>
          </w:rPr>
          <w:t>פקודת</w:t>
        </w:r>
        <w:r>
          <w:rPr>
            <w:rStyle w:val="InternetLink"/>
            <w:sz w:val="22"/>
            <w:sz w:val="22"/>
            <w:szCs w:val="22"/>
            <w:rtl w:val="true"/>
            <w:lang w:eastAsia="en-US"/>
          </w:rPr>
          <w:t xml:space="preserve"> </w:t>
        </w:r>
        <w:r>
          <w:rPr>
            <w:rStyle w:val="InternetLink"/>
            <w:rFonts w:cs="FrankRuehl"/>
            <w:sz w:val="22"/>
            <w:sz w:val="22"/>
            <w:szCs w:val="22"/>
            <w:rtl w:val="true"/>
            <w:lang w:eastAsia="en-US"/>
          </w:rPr>
          <w:t>החברות</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נוסח</w:t>
      </w:r>
      <w:r>
        <w:rPr>
          <w:sz w:val="22"/>
          <w:sz w:val="22"/>
          <w:szCs w:val="22"/>
          <w:rtl w:val="true"/>
          <w:lang w:eastAsia="en-US"/>
        </w:rPr>
        <w:t xml:space="preserve"> </w:t>
      </w:r>
      <w:r>
        <w:rPr>
          <w:rFonts w:cs="FrankRuehl"/>
          <w:sz w:val="22"/>
          <w:sz w:val="22"/>
          <w:szCs w:val="22"/>
          <w:rtl w:val="true"/>
          <w:lang w:eastAsia="en-US"/>
        </w:rPr>
        <w:t>חדש</w:t>
      </w:r>
      <w:r>
        <w:rPr>
          <w:rFonts w:cs="FrankRuehl"/>
          <w:sz w:val="22"/>
          <w:szCs w:val="22"/>
          <w:rtl w:val="true"/>
          <w:lang w:eastAsia="en-US"/>
        </w:rPr>
        <w:t xml:space="preserve">] , </w:t>
      </w:r>
      <w:r>
        <w:rPr>
          <w:rFonts w:cs="FrankRuehl"/>
          <w:sz w:val="22"/>
          <w:sz w:val="22"/>
          <w:szCs w:val="22"/>
          <w:rtl w:val="true"/>
          <w:lang w:eastAsia="en-US"/>
        </w:rPr>
        <w:t>תשמ</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lang w:eastAsia="en-US"/>
        </w:rPr>
        <w:t>1983</w:t>
      </w:r>
      <w:r>
        <w:rPr>
          <w:rFonts w:cs="FrankRuehl"/>
          <w:sz w:val="22"/>
          <w:szCs w:val="22"/>
          <w:rtl w:val="true"/>
          <w:lang w:eastAsia="en-US"/>
        </w:rPr>
        <w:t xml:space="preserve">, </w:t>
      </w:r>
      <w:r>
        <w:rPr>
          <w:rFonts w:cs="FrankRuehl"/>
          <w:sz w:val="22"/>
          <w:sz w:val="22"/>
          <w:szCs w:val="22"/>
          <w:rtl w:val="true"/>
          <w:lang w:eastAsia="en-US"/>
        </w:rPr>
        <w:t>נ</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764</w:t>
      </w:r>
      <w:r>
        <w:rPr>
          <w:rFonts w:cs="FrankRuehl"/>
          <w:sz w:val="22"/>
          <w:szCs w:val="22"/>
          <w:rtl w:val="true"/>
          <w:lang w:eastAsia="en-US"/>
        </w:rPr>
        <w:t xml:space="preserve">- </w:t>
      </w:r>
      <w:hyperlink r:id="rId42">
        <w:r>
          <w:rPr>
            <w:rStyle w:val="InternetLink"/>
            <w:rFonts w:cs="FrankRuehl"/>
            <w:sz w:val="22"/>
            <w:sz w:val="22"/>
            <w:szCs w:val="22"/>
            <w:rtl w:val="true"/>
            <w:lang w:eastAsia="en-US"/>
          </w:rPr>
          <w:t>פקודת</w:t>
        </w:r>
        <w:r>
          <w:rPr>
            <w:rStyle w:val="InternetLink"/>
            <w:sz w:val="22"/>
            <w:sz w:val="22"/>
            <w:szCs w:val="22"/>
            <w:rtl w:val="true"/>
            <w:lang w:eastAsia="en-US"/>
          </w:rPr>
          <w:t xml:space="preserve"> </w:t>
        </w:r>
        <w:r>
          <w:rPr>
            <w:rStyle w:val="InternetLink"/>
            <w:rFonts w:cs="FrankRuehl"/>
            <w:sz w:val="22"/>
            <w:sz w:val="22"/>
            <w:szCs w:val="22"/>
            <w:rtl w:val="true"/>
            <w:lang w:eastAsia="en-US"/>
          </w:rPr>
          <w:t>פשיטת</w:t>
        </w:r>
        <w:r>
          <w:rPr>
            <w:rStyle w:val="InternetLink"/>
            <w:sz w:val="22"/>
            <w:sz w:val="22"/>
            <w:szCs w:val="22"/>
            <w:rtl w:val="true"/>
            <w:lang w:eastAsia="en-US"/>
          </w:rPr>
          <w:t xml:space="preserve"> </w:t>
        </w:r>
        <w:r>
          <w:rPr>
            <w:rStyle w:val="InternetLink"/>
            <w:rFonts w:cs="FrankRuehl"/>
            <w:sz w:val="22"/>
            <w:sz w:val="22"/>
            <w:szCs w:val="22"/>
            <w:rtl w:val="true"/>
            <w:lang w:eastAsia="en-US"/>
          </w:rPr>
          <w:t>הרגל</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נוסח</w:t>
      </w:r>
      <w:r>
        <w:rPr>
          <w:sz w:val="22"/>
          <w:sz w:val="22"/>
          <w:szCs w:val="22"/>
          <w:rtl w:val="true"/>
          <w:lang w:eastAsia="en-US"/>
        </w:rPr>
        <w:t xml:space="preserve"> </w:t>
      </w:r>
      <w:r>
        <w:rPr>
          <w:rFonts w:cs="FrankRuehl"/>
          <w:sz w:val="22"/>
          <w:sz w:val="22"/>
          <w:szCs w:val="22"/>
          <w:rtl w:val="true"/>
          <w:lang w:eastAsia="en-US"/>
        </w:rPr>
        <w:t>חדש</w:t>
      </w:r>
      <w:r>
        <w:rPr>
          <w:rFonts w:cs="FrankRuehl"/>
          <w:sz w:val="22"/>
          <w:szCs w:val="22"/>
          <w:rtl w:val="true"/>
          <w:lang w:eastAsia="en-US"/>
        </w:rPr>
        <w:t xml:space="preserve">] ,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ם</w:t>
      </w:r>
      <w:r>
        <w:rPr>
          <w:rFonts w:cs="FrankRuehl"/>
          <w:sz w:val="22"/>
          <w:szCs w:val="22"/>
          <w:rtl w:val="true"/>
          <w:lang w:eastAsia="en-US"/>
        </w:rPr>
        <w:t>-</w:t>
      </w:r>
      <w:r>
        <w:rPr>
          <w:rFonts w:cs="FrankRuehl"/>
          <w:sz w:val="22"/>
          <w:szCs w:val="22"/>
          <w:lang w:eastAsia="en-US"/>
        </w:rPr>
        <w:t>1980</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639</w:t>
      </w:r>
      <w:r>
        <w:rPr>
          <w:rFonts w:cs="FrankRuehl"/>
          <w:sz w:val="22"/>
          <w:szCs w:val="22"/>
          <w:rtl w:val="true"/>
          <w:lang w:eastAsia="en-US"/>
        </w:rPr>
        <w:t xml:space="preserve">- </w:t>
      </w:r>
      <w:hyperlink r:id="rId43">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השליחות</w:t>
        </w:r>
      </w:hyperlink>
      <w:r>
        <w:rPr>
          <w:rFonts w:cs="FrankRuehl"/>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r>
        <w:rPr>
          <w:rFonts w:cs="FrankRuehl"/>
          <w:sz w:val="22"/>
          <w:szCs w:val="22"/>
          <w:lang w:eastAsia="en-US"/>
        </w:rPr>
        <w:t>1965</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220</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16</w:t>
      </w:r>
      <w:r>
        <w:rPr>
          <w:rFonts w:cs="FrankRuehl"/>
          <w:sz w:val="22"/>
          <w:szCs w:val="22"/>
          <w:rtl w:val="true"/>
          <w:lang w:eastAsia="en-US"/>
        </w:rPr>
        <w:softHyphen/>
      </w:r>
      <w:r>
        <w:rPr>
          <w:rFonts w:cs="FrankRuehl"/>
          <w:sz w:val="22"/>
          <w:sz w:val="22"/>
          <w:szCs w:val="22"/>
          <w:rtl w:val="true"/>
          <w:lang w:eastAsia="en-US"/>
        </w:rPr>
        <w:t>תקנות</w:t>
      </w:r>
      <w:r>
        <w:rPr>
          <w:rFonts w:cs="FrankRuehl"/>
          <w:sz w:val="22"/>
          <w:szCs w:val="22"/>
          <w:rtl w:val="true"/>
          <w:lang w:eastAsia="en-US"/>
        </w:rPr>
        <w:t>-</w:t>
      </w:r>
      <w:r>
        <w:rPr>
          <w:rFonts w:cs="FrankRuehl"/>
          <w:sz w:val="22"/>
          <w:sz w:val="22"/>
          <w:szCs w:val="22"/>
          <w:rtl w:val="true"/>
          <w:lang w:eastAsia="en-US"/>
        </w:rPr>
        <w:t>שעת</w:t>
      </w:r>
      <w:r>
        <w:rPr>
          <w:rFonts w:cs="FrankRuehl"/>
          <w:sz w:val="22"/>
          <w:szCs w:val="22"/>
          <w:rtl w:val="true"/>
          <w:lang w:eastAsia="en-US"/>
        </w:rPr>
        <w:t>-</w:t>
      </w:r>
      <w:r>
        <w:rPr>
          <w:rFonts w:cs="FrankRuehl"/>
          <w:sz w:val="22"/>
          <w:sz w:val="22"/>
          <w:szCs w:val="22"/>
          <w:rtl w:val="true"/>
          <w:lang w:eastAsia="en-US"/>
        </w:rPr>
        <w:t>חרום</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חוקת</w:t>
      </w:r>
      <w:r>
        <w:rPr>
          <w:sz w:val="22"/>
          <w:sz w:val="22"/>
          <w:szCs w:val="22"/>
          <w:rtl w:val="true"/>
          <w:lang w:eastAsia="en-US"/>
        </w:rPr>
        <w:t xml:space="preserve"> </w:t>
      </w:r>
      <w:r>
        <w:rPr>
          <w:rFonts w:cs="FrankRuehl"/>
          <w:sz w:val="22"/>
          <w:sz w:val="22"/>
          <w:szCs w:val="22"/>
          <w:rtl w:val="true"/>
          <w:lang w:eastAsia="en-US"/>
        </w:rPr>
        <w:t>השפוט</w:t>
      </w:r>
      <w:r>
        <w:rPr>
          <w:sz w:val="22"/>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ח</w:t>
      </w:r>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ח</w:t>
      </w:r>
      <w:r>
        <w:rPr>
          <w:rFonts w:cs="FrankRuehl"/>
          <w:sz w:val="22"/>
          <w:szCs w:val="22"/>
          <w:rtl w:val="true"/>
          <w:lang w:eastAsia="en-US"/>
        </w:rPr>
        <w:t>-</w:t>
      </w:r>
      <w:r>
        <w:rPr>
          <w:rFonts w:cs="FrankRuehl"/>
          <w:sz w:val="22"/>
          <w:szCs w:val="22"/>
          <w:lang w:eastAsia="en-US"/>
        </w:rPr>
        <w:t>1948</w:t>
      </w:r>
      <w:r>
        <w:rPr>
          <w:rFonts w:cs="FrankRuehl"/>
          <w:sz w:val="22"/>
          <w:szCs w:val="22"/>
          <w:rtl w:val="true"/>
          <w:lang w:eastAsia="en-US"/>
        </w:rPr>
        <w:t xml:space="preserve">, </w:t>
      </w:r>
      <w:r>
        <w:rPr>
          <w:rFonts w:cs="FrankRuehl"/>
          <w:sz w:val="22"/>
          <w:sz w:val="22"/>
          <w:szCs w:val="22"/>
          <w:rtl w:val="true"/>
          <w:lang w:eastAsia="en-US"/>
        </w:rPr>
        <w:t>ע</w:t>
      </w:r>
      <w:r>
        <w:rPr>
          <w:rFonts w:cs="FrankRuehl"/>
          <w:sz w:val="22"/>
          <w:szCs w:val="22"/>
          <w:rtl w:val="true"/>
          <w:lang w:eastAsia="en-US"/>
        </w:rPr>
        <w:t>"</w:t>
      </w:r>
      <w:r>
        <w:rPr>
          <w:rFonts w:cs="FrankRuehl"/>
          <w:sz w:val="22"/>
          <w:sz w:val="22"/>
          <w:szCs w:val="22"/>
          <w:rtl w:val="true"/>
          <w:lang w:eastAsia="en-US"/>
        </w:rPr>
        <w:t>ר</w:t>
      </w:r>
      <w:r>
        <w:rPr>
          <w:sz w:val="22"/>
          <w:sz w:val="22"/>
          <w:szCs w:val="22"/>
          <w:rtl w:val="true"/>
          <w:lang w:eastAsia="en-US"/>
        </w:rPr>
        <w:t xml:space="preserve"> </w:t>
      </w:r>
      <w:r>
        <w:rPr>
          <w:rFonts w:cs="FrankRuehl"/>
          <w:sz w:val="22"/>
          <w:sz w:val="22"/>
          <w:szCs w:val="22"/>
          <w:rtl w:val="true"/>
          <w:lang w:eastAsia="en-US"/>
        </w:rPr>
        <w:t>תוס</w:t>
      </w:r>
      <w:r>
        <w:rPr>
          <w:rFonts w:cs="FrankRuehl"/>
          <w:sz w:val="22"/>
          <w:szCs w:val="22"/>
          <w:rtl w:val="true"/>
          <w:lang w:eastAsia="en-US"/>
        </w:rPr>
        <w:t xml:space="preserve">' </w:t>
      </w:r>
      <w:r>
        <w:rPr>
          <w:rFonts w:cs="FrankRuehl"/>
          <w:sz w:val="22"/>
          <w:sz w:val="22"/>
          <w:szCs w:val="22"/>
          <w:rtl w:val="true"/>
          <w:lang w:eastAsia="en-US"/>
        </w:rPr>
        <w:t>ב</w:t>
      </w:r>
      <w:r>
        <w:rPr>
          <w:sz w:val="22"/>
          <w:sz w:val="22"/>
          <w:szCs w:val="22"/>
          <w:rtl w:val="true"/>
          <w:lang w:eastAsia="en-US"/>
        </w:rPr>
        <w:t xml:space="preserve"> </w:t>
      </w:r>
      <w:r>
        <w:rPr>
          <w:rFonts w:cs="FrankRuehl"/>
          <w:sz w:val="22"/>
          <w:szCs w:val="22"/>
          <w:lang w:eastAsia="en-US"/>
        </w:rPr>
        <w:t>105</w:t>
      </w:r>
      <w:r>
        <w:rPr>
          <w:rFonts w:cs="FrankRuehl"/>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חופש</w:t>
      </w:r>
      <w:r>
        <w:rPr>
          <w:sz w:val="22"/>
          <w:sz w:val="22"/>
          <w:szCs w:val="22"/>
          <w:rtl w:val="true"/>
          <w:lang w:eastAsia="en-US"/>
        </w:rPr>
        <w:t xml:space="preserve"> </w:t>
      </w:r>
      <w:r>
        <w:rPr>
          <w:rFonts w:cs="FrankRuehl"/>
          <w:sz w:val="22"/>
          <w:sz w:val="22"/>
          <w:szCs w:val="22"/>
          <w:rtl w:val="true"/>
          <w:lang w:eastAsia="en-US"/>
        </w:rPr>
        <w:t>העיסוק</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ב</w:t>
      </w:r>
      <w:r>
        <w:rPr>
          <w:sz w:val="22"/>
          <w:sz w:val="22"/>
          <w:szCs w:val="22"/>
          <w:rtl w:val="true"/>
          <w:lang w:eastAsia="en-US"/>
        </w:rPr>
        <w:t xml:space="preserve"> </w:t>
      </w:r>
      <w:r>
        <w:rPr>
          <w:rFonts w:cs="FrankRuehl"/>
          <w:sz w:val="22"/>
          <w:szCs w:val="22"/>
          <w:lang w:eastAsia="en-US"/>
        </w:rPr>
        <w:t>102</w:t>
      </w:r>
      <w:r>
        <w:rPr>
          <w:rFonts w:cs="FrankRuehl"/>
          <w:sz w:val="22"/>
          <w:szCs w:val="22"/>
          <w:rtl w:val="true"/>
          <w:lang w:eastAsia="en-US"/>
        </w:rPr>
        <w:t xml:space="preserve">- </w:t>
      </w:r>
      <w:hyperlink r:id="rId44">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הפרשנות</w:t>
        </w:r>
      </w:hyperlink>
      <w:r>
        <w:rPr>
          <w:rFonts w:cs="FrankRuehl"/>
          <w:sz w:val="22"/>
          <w:szCs w:val="22"/>
          <w:rtl w:val="true"/>
          <w:lang w:eastAsia="en-US"/>
        </w:rPr>
        <w:t xml:space="preserve">, </w:t>
      </w:r>
      <w:r>
        <w:rPr>
          <w:rFonts w:cs="FrankRuehl"/>
          <w:sz w:val="22"/>
          <w:sz w:val="22"/>
          <w:szCs w:val="22"/>
          <w:rtl w:val="true"/>
          <w:lang w:eastAsia="en-US"/>
        </w:rPr>
        <w:t>תשמ</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w:t>
      </w:r>
      <w:r>
        <w:rPr>
          <w:rFonts w:cs="FrankRuehl"/>
          <w:sz w:val="22"/>
          <w:szCs w:val="22"/>
          <w:lang w:eastAsia="en-US"/>
        </w:rPr>
        <w:t>1981</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302</w:t>
      </w:r>
      <w:r>
        <w:rPr>
          <w:rFonts w:cs="FrankRuehl"/>
          <w:sz w:val="22"/>
          <w:szCs w:val="22"/>
          <w:rtl w:val="true"/>
          <w:lang w:eastAsia="en-US"/>
        </w:rPr>
        <w:t xml:space="preserve">, </w:t>
      </w:r>
      <w:r>
        <w:rPr>
          <w:rFonts w:cs="FrankRuehl"/>
          <w:sz w:val="22"/>
          <w:sz w:val="22"/>
          <w:szCs w:val="22"/>
          <w:rtl w:val="true"/>
          <w:lang w:eastAsia="en-US"/>
        </w:rPr>
        <w:t>סעיפים</w:t>
      </w:r>
      <w:r>
        <w:rPr>
          <w:sz w:val="22"/>
          <w:sz w:val="22"/>
          <w:szCs w:val="22"/>
          <w:rtl w:val="true"/>
          <w:lang w:eastAsia="en-US"/>
        </w:rPr>
        <w:t xml:space="preserve"> </w:t>
      </w:r>
      <w:r>
        <w:rPr>
          <w:rFonts w:cs="FrankRuehl"/>
          <w:sz w:val="22"/>
          <w:szCs w:val="22"/>
          <w:lang w:eastAsia="en-US"/>
        </w:rPr>
        <w:t>15</w:t>
      </w:r>
      <w:r>
        <w:rPr>
          <w:rFonts w:cs="FrankRuehl"/>
          <w:sz w:val="22"/>
          <w:szCs w:val="22"/>
          <w:rtl w:val="true"/>
          <w:lang w:eastAsia="en-US"/>
        </w:rPr>
        <w:t xml:space="preserve">, </w:t>
      </w:r>
      <w:r>
        <w:rPr>
          <w:rFonts w:cs="FrankRuehl"/>
          <w:sz w:val="22"/>
          <w:szCs w:val="22"/>
          <w:lang w:eastAsia="en-US"/>
        </w:rPr>
        <w:t>17</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20</w:t>
      </w:r>
      <w:r>
        <w:rPr>
          <w:rFonts w:cs="FrankRuehl"/>
          <w:sz w:val="22"/>
          <w:szCs w:val="22"/>
          <w:rtl w:val="true"/>
          <w:lang w:eastAsia="en-US"/>
        </w:rPr>
        <w:t xml:space="preserve">- </w:t>
      </w:r>
      <w:hyperlink r:id="rId45">
        <w:r>
          <w:rPr>
            <w:rStyle w:val="InternetLink"/>
            <w:rFonts w:cs="FrankRuehl"/>
            <w:sz w:val="22"/>
            <w:sz w:val="22"/>
            <w:szCs w:val="22"/>
            <w:rtl w:val="true"/>
            <w:lang w:eastAsia="en-US"/>
          </w:rPr>
          <w:t>פקודת</w:t>
        </w:r>
        <w:r>
          <w:rPr>
            <w:rStyle w:val="InternetLink"/>
            <w:sz w:val="22"/>
            <w:sz w:val="22"/>
            <w:szCs w:val="22"/>
            <w:rtl w:val="true"/>
            <w:lang w:eastAsia="en-US"/>
          </w:rPr>
          <w:t xml:space="preserve"> </w:t>
        </w:r>
        <w:r>
          <w:rPr>
            <w:rStyle w:val="InternetLink"/>
            <w:rFonts w:cs="FrankRuehl"/>
            <w:sz w:val="22"/>
            <w:sz w:val="22"/>
            <w:szCs w:val="22"/>
            <w:rtl w:val="true"/>
            <w:lang w:eastAsia="en-US"/>
          </w:rPr>
          <w:t>סדרי</w:t>
        </w:r>
        <w:r>
          <w:rPr>
            <w:rStyle w:val="InternetLink"/>
            <w:sz w:val="22"/>
            <w:sz w:val="22"/>
            <w:szCs w:val="22"/>
            <w:rtl w:val="true"/>
            <w:lang w:eastAsia="en-US"/>
          </w:rPr>
          <w:t xml:space="preserve"> </w:t>
        </w:r>
        <w:r>
          <w:rPr>
            <w:rStyle w:val="InternetLink"/>
            <w:rFonts w:cs="FrankRuehl"/>
            <w:sz w:val="22"/>
            <w:sz w:val="22"/>
            <w:szCs w:val="22"/>
            <w:rtl w:val="true"/>
            <w:lang w:eastAsia="en-US"/>
          </w:rPr>
          <w:t>השלטון</w:t>
        </w:r>
        <w:r>
          <w:rPr>
            <w:rStyle w:val="InternetLink"/>
            <w:sz w:val="22"/>
            <w:sz w:val="22"/>
            <w:szCs w:val="22"/>
            <w:rtl w:val="true"/>
            <w:lang w:eastAsia="en-US"/>
          </w:rPr>
          <w:t xml:space="preserve"> </w:t>
        </w:r>
        <w:r>
          <w:rPr>
            <w:rStyle w:val="InternetLink"/>
            <w:rFonts w:cs="FrankRuehl"/>
            <w:sz w:val="22"/>
            <w:sz w:val="22"/>
            <w:szCs w:val="22"/>
            <w:rtl w:val="true"/>
            <w:lang w:eastAsia="en-US"/>
          </w:rPr>
          <w:t>והמשפט</w:t>
        </w:r>
        <w:r>
          <w:rPr>
            <w:rStyle w:val="InternetLink"/>
            <w:sz w:val="22"/>
            <w:sz w:val="22"/>
            <w:szCs w:val="22"/>
            <w:rtl w:val="true"/>
            <w:lang w:eastAsia="en-US"/>
          </w:rPr>
          <w:t xml:space="preserve"> </w:t>
        </w:r>
        <w:r>
          <w:rPr>
            <w:rStyle w:val="InternetLink"/>
            <w:rFonts w:cs="FrankRuehl"/>
            <w:sz w:val="22"/>
            <w:szCs w:val="22"/>
            <w:rtl w:val="true"/>
            <w:lang w:eastAsia="en-US"/>
          </w:rPr>
          <w:t>(</w:t>
        </w:r>
        <w:r>
          <w:rPr>
            <w:rStyle w:val="InternetLink"/>
            <w:rFonts w:cs="FrankRuehl"/>
            <w:sz w:val="22"/>
            <w:sz w:val="22"/>
            <w:szCs w:val="22"/>
            <w:rtl w:val="true"/>
            <w:lang w:eastAsia="en-US"/>
          </w:rPr>
          <w:t>הוראות</w:t>
        </w:r>
        <w:r>
          <w:rPr>
            <w:rStyle w:val="InternetLink"/>
            <w:sz w:val="22"/>
            <w:sz w:val="22"/>
            <w:szCs w:val="22"/>
            <w:rtl w:val="true"/>
            <w:lang w:eastAsia="en-US"/>
          </w:rPr>
          <w:t xml:space="preserve"> </w:t>
        </w:r>
        <w:r>
          <w:rPr>
            <w:rStyle w:val="InternetLink"/>
            <w:rFonts w:cs="FrankRuehl"/>
            <w:sz w:val="22"/>
            <w:sz w:val="22"/>
            <w:szCs w:val="22"/>
            <w:rtl w:val="true"/>
            <w:lang w:eastAsia="en-US"/>
          </w:rPr>
          <w:t>נוספות</w:t>
        </w:r>
        <w:r>
          <w:rPr>
            <w:rStyle w:val="InternetLink"/>
            <w:rFonts w:cs="FrankRuehl"/>
            <w:sz w:val="22"/>
            <w:szCs w:val="22"/>
            <w:rtl w:val="true"/>
            <w:lang w:eastAsia="en-US"/>
          </w:rPr>
          <w:t>)</w:t>
        </w:r>
      </w:hyperlink>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ח</w:t>
      </w:r>
      <w:r>
        <w:rPr>
          <w:rFonts w:cs="FrankRuehl"/>
          <w:sz w:val="22"/>
          <w:szCs w:val="22"/>
          <w:lang w:eastAsia="en-US"/>
        </w:rPr>
        <w:softHyphen/>
      </w:r>
      <w:r>
        <w:rPr>
          <w:rFonts w:cs="FrankRuehl"/>
          <w:sz w:val="22"/>
          <w:szCs w:val="22"/>
          <w:lang w:eastAsia="en-US"/>
        </w:rPr>
        <w:t>1948</w:t>
      </w:r>
      <w:r>
        <w:rPr>
          <w:rFonts w:cs="FrankRuehl"/>
          <w:sz w:val="22"/>
          <w:szCs w:val="22"/>
          <w:rtl w:val="true"/>
          <w:lang w:eastAsia="en-US"/>
        </w:rPr>
        <w:t xml:space="preserve">, </w:t>
      </w:r>
      <w:r>
        <w:rPr>
          <w:rFonts w:cs="FrankRuehl"/>
          <w:sz w:val="22"/>
          <w:sz w:val="22"/>
          <w:szCs w:val="22"/>
          <w:rtl w:val="true"/>
          <w:lang w:eastAsia="en-US"/>
        </w:rPr>
        <w:t>ע</w:t>
      </w:r>
      <w:r>
        <w:rPr>
          <w:rFonts w:cs="FrankRuehl"/>
          <w:sz w:val="22"/>
          <w:szCs w:val="22"/>
          <w:rtl w:val="true"/>
          <w:lang w:eastAsia="en-US"/>
        </w:rPr>
        <w:t>"</w:t>
      </w:r>
      <w:r>
        <w:rPr>
          <w:rFonts w:cs="FrankRuehl"/>
          <w:sz w:val="22"/>
          <w:sz w:val="22"/>
          <w:szCs w:val="22"/>
          <w:rtl w:val="true"/>
          <w:lang w:eastAsia="en-US"/>
        </w:rPr>
        <w:t>ר</w:t>
      </w:r>
      <w:r>
        <w:rPr>
          <w:sz w:val="22"/>
          <w:sz w:val="22"/>
          <w:szCs w:val="22"/>
          <w:rtl w:val="true"/>
          <w:lang w:eastAsia="en-US"/>
        </w:rPr>
        <w:t xml:space="preserve"> </w:t>
      </w:r>
      <w:r>
        <w:rPr>
          <w:rFonts w:cs="FrankRuehl"/>
          <w:sz w:val="22"/>
          <w:sz w:val="22"/>
          <w:szCs w:val="22"/>
          <w:rtl w:val="true"/>
          <w:lang w:eastAsia="en-US"/>
        </w:rPr>
        <w:t>תוס</w:t>
      </w:r>
      <w:r>
        <w:rPr>
          <w:rFonts w:cs="FrankRuehl"/>
          <w:sz w:val="22"/>
          <w:szCs w:val="22"/>
          <w:rtl w:val="true"/>
          <w:lang w:eastAsia="en-US"/>
        </w:rPr>
        <w:t xml:space="preserve">' </w:t>
      </w:r>
      <w:r>
        <w:rPr>
          <w:rFonts w:cs="FrankRuehl"/>
          <w:sz w:val="22"/>
          <w:sz w:val="22"/>
          <w:szCs w:val="22"/>
          <w:rtl w:val="true"/>
          <w:lang w:eastAsia="en-US"/>
        </w:rPr>
        <w:t>א</w:t>
      </w:r>
      <w:r>
        <w:rPr>
          <w:sz w:val="22"/>
          <w:sz w:val="22"/>
          <w:szCs w:val="22"/>
          <w:rtl w:val="true"/>
          <w:lang w:eastAsia="en-US"/>
        </w:rPr>
        <w:t xml:space="preserve"> </w:t>
      </w:r>
      <w:r>
        <w:rPr>
          <w:rFonts w:cs="FrankRuehl"/>
          <w:sz w:val="22"/>
          <w:szCs w:val="22"/>
          <w:lang w:eastAsia="en-US"/>
        </w:rPr>
        <w:t>21</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2</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 xml:space="preserve">) – </w:t>
      </w:r>
      <w:hyperlink r:id="rId46">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התכנון</w:t>
        </w:r>
        <w:r>
          <w:rPr>
            <w:rStyle w:val="InternetLink"/>
            <w:sz w:val="22"/>
            <w:sz w:val="22"/>
            <w:szCs w:val="22"/>
            <w:rtl w:val="true"/>
            <w:lang w:eastAsia="en-US"/>
          </w:rPr>
          <w:t xml:space="preserve"> </w:t>
        </w:r>
        <w:r>
          <w:rPr>
            <w:rStyle w:val="InternetLink"/>
            <w:rFonts w:cs="FrankRuehl"/>
            <w:sz w:val="22"/>
            <w:sz w:val="22"/>
            <w:szCs w:val="22"/>
            <w:rtl w:val="true"/>
            <w:lang w:eastAsia="en-US"/>
          </w:rPr>
          <w:t>והבניה</w:t>
        </w:r>
      </w:hyperlink>
      <w:r>
        <w:rPr>
          <w:rFonts w:cs="FrankRuehl"/>
          <w:sz w:val="22"/>
          <w:szCs w:val="22"/>
          <w:rtl w:val="true"/>
          <w:lang w:eastAsia="en-US"/>
        </w:rPr>
        <w:t xml:space="preserve">, </w:t>
      </w:r>
      <w:r>
        <w:rPr>
          <w:rFonts w:cs="FrankRuehl"/>
          <w:sz w:val="22"/>
          <w:sz w:val="22"/>
          <w:szCs w:val="22"/>
          <w:rtl w:val="true"/>
          <w:lang w:eastAsia="en-US"/>
        </w:rPr>
        <w:t>תשכ</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r>
        <w:rPr>
          <w:rFonts w:cs="FrankRuehl"/>
          <w:sz w:val="22"/>
          <w:szCs w:val="22"/>
          <w:lang w:eastAsia="en-US"/>
        </w:rPr>
        <w:t>1965</w:t>
      </w:r>
      <w:r>
        <w:rPr>
          <w:rFonts w:cs="FrankRuehl"/>
          <w:sz w:val="22"/>
          <w:szCs w:val="22"/>
          <w:rtl w:val="true"/>
          <w:lang w:eastAsia="en-US"/>
        </w:rPr>
        <w:t xml:space="preserve">, </w:t>
      </w:r>
      <w:r>
        <w:rPr>
          <w:rFonts w:cs="FrankRuehl"/>
          <w:sz w:val="22"/>
          <w:sz w:val="22"/>
          <w:szCs w:val="22"/>
          <w:rtl w:val="true"/>
          <w:lang w:eastAsia="en-US"/>
        </w:rPr>
        <w:t>ס</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307</w:t>
      </w:r>
      <w:r>
        <w:rPr>
          <w:rFonts w:cs="FrankRuehl"/>
          <w:sz w:val="22"/>
          <w:szCs w:val="22"/>
          <w:rtl w:val="true"/>
          <w:lang w:eastAsia="en-US"/>
        </w:rPr>
        <w:t xml:space="preserve">- </w:t>
      </w:r>
      <w:hyperlink r:id="rId47">
        <w:r>
          <w:rPr>
            <w:rStyle w:val="InternetLink"/>
            <w:rFonts w:cs="FrankRuehl"/>
            <w:sz w:val="22"/>
            <w:sz w:val="22"/>
            <w:szCs w:val="22"/>
            <w:rtl w:val="true"/>
            <w:lang w:eastAsia="en-US"/>
          </w:rPr>
          <w:t>פקודת</w:t>
        </w:r>
        <w:r>
          <w:rPr>
            <w:rStyle w:val="InternetLink"/>
            <w:sz w:val="22"/>
            <w:sz w:val="22"/>
            <w:szCs w:val="22"/>
            <w:rtl w:val="true"/>
            <w:lang w:eastAsia="en-US"/>
          </w:rPr>
          <w:t xml:space="preserve"> </w:t>
        </w:r>
        <w:r>
          <w:rPr>
            <w:rStyle w:val="InternetLink"/>
            <w:rFonts w:cs="FrankRuehl"/>
            <w:sz w:val="22"/>
            <w:sz w:val="22"/>
            <w:szCs w:val="22"/>
            <w:rtl w:val="true"/>
            <w:lang w:eastAsia="en-US"/>
          </w:rPr>
          <w:t>הנזיקין</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נוסח</w:t>
      </w:r>
      <w:r>
        <w:rPr>
          <w:sz w:val="22"/>
          <w:sz w:val="22"/>
          <w:szCs w:val="22"/>
          <w:rtl w:val="true"/>
          <w:lang w:eastAsia="en-US"/>
        </w:rPr>
        <w:t xml:space="preserve"> </w:t>
      </w:r>
      <w:r>
        <w:rPr>
          <w:rFonts w:cs="FrankRuehl"/>
          <w:sz w:val="22"/>
          <w:sz w:val="22"/>
          <w:szCs w:val="22"/>
          <w:rtl w:val="true"/>
          <w:lang w:eastAsia="en-US"/>
        </w:rPr>
        <w:t>חדש</w:t>
      </w:r>
      <w:r>
        <w:rPr>
          <w:rFonts w:cs="FrankRuehl"/>
          <w:sz w:val="22"/>
          <w:szCs w:val="22"/>
          <w:rtl w:val="true"/>
          <w:lang w:eastAsia="en-US"/>
        </w:rPr>
        <w:t xml:space="preserve">] , </w:t>
      </w:r>
      <w:r>
        <w:rPr>
          <w:rFonts w:cs="FrankRuehl"/>
          <w:sz w:val="22"/>
          <w:sz w:val="22"/>
          <w:szCs w:val="22"/>
          <w:rtl w:val="true"/>
          <w:lang w:eastAsia="en-US"/>
        </w:rPr>
        <w:t>נ</w:t>
      </w:r>
      <w:r>
        <w:rPr>
          <w:rFonts w:cs="FrankRuehl"/>
          <w:sz w:val="22"/>
          <w:szCs w:val="22"/>
          <w:rtl w:val="true"/>
          <w:lang w:eastAsia="en-US"/>
        </w:rPr>
        <w:t>"</w:t>
      </w:r>
      <w:r>
        <w:rPr>
          <w:rFonts w:cs="FrankRuehl"/>
          <w:sz w:val="22"/>
          <w:sz w:val="22"/>
          <w:szCs w:val="22"/>
          <w:rtl w:val="true"/>
          <w:lang w:eastAsia="en-US"/>
        </w:rPr>
        <w:t>ח</w:t>
      </w:r>
      <w:r>
        <w:rPr>
          <w:sz w:val="22"/>
          <w:sz w:val="22"/>
          <w:szCs w:val="22"/>
          <w:rtl w:val="true"/>
          <w:lang w:eastAsia="en-US"/>
        </w:rPr>
        <w:t xml:space="preserve"> </w:t>
      </w:r>
      <w:r>
        <w:rPr>
          <w:rFonts w:cs="FrankRuehl"/>
          <w:sz w:val="22"/>
          <w:szCs w:val="22"/>
          <w:lang w:eastAsia="en-US"/>
        </w:rPr>
        <w:t>266</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rtl w:val="true"/>
          <w:lang w:eastAsia="en-US"/>
        </w:rPr>
        <w:t>.</w:t>
      </w:r>
      <w:r>
        <w:rPr>
          <w:rFonts w:cs="FrankRuehl"/>
          <w:sz w:val="22"/>
          <w:szCs w:val="22"/>
          <w:lang w:eastAsia="en-US"/>
        </w:rPr>
        <w:t>41</w:t>
      </w:r>
    </w:p>
    <w:p>
      <w:pPr>
        <w:pStyle w:val="Normal"/>
        <w:tabs>
          <w:tab w:val="left" w:pos="288" w:leader="none"/>
          <w:tab w:val="left" w:pos="720" w:leader="none"/>
          <w:tab w:val="left" w:pos="1152" w:leader="none"/>
          <w:tab w:val="left" w:pos="1728" w:leader="none"/>
        </w:tabs>
        <w:autoSpaceDE w:val="false"/>
        <w:bidi w:val="1"/>
        <w:spacing w:lineRule="exact" w:line="240" w:before="120" w:after="0"/>
        <w:ind w:left="0" w:right="0" w:hanging="0"/>
        <w:jc w:val="both"/>
        <w:rPr>
          <w:rFonts w:cs="FrankRuehl"/>
          <w:sz w:val="22"/>
          <w:szCs w:val="22"/>
          <w:lang w:eastAsia="en-US"/>
        </w:rPr>
      </w:pPr>
      <w:r>
        <w:rPr>
          <w:rFonts w:cs="FrankRuehl"/>
          <w:sz w:val="22"/>
          <w:sz w:val="22"/>
          <w:szCs w:val="22"/>
          <w:rtl w:val="true"/>
          <w:lang w:eastAsia="en-US"/>
        </w:rPr>
        <w:t>עניינם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ההליכים</w:t>
      </w:r>
      <w:r>
        <w:rPr>
          <w:sz w:val="22"/>
          <w:sz w:val="22"/>
          <w:szCs w:val="22"/>
          <w:rtl w:val="true"/>
          <w:lang w:eastAsia="en-US"/>
        </w:rPr>
        <w:t xml:space="preserve"> </w:t>
      </w:r>
      <w:r>
        <w:rPr>
          <w:rFonts w:cs="FrankRuehl"/>
          <w:sz w:val="22"/>
          <w:sz w:val="22"/>
          <w:szCs w:val="22"/>
          <w:rtl w:val="true"/>
          <w:lang w:eastAsia="en-US"/>
        </w:rPr>
        <w:t>דנן</w:t>
      </w:r>
      <w:r>
        <w:rPr>
          <w:sz w:val="22"/>
          <w:sz w:val="22"/>
          <w:szCs w:val="22"/>
          <w:rtl w:val="true"/>
          <w:lang w:eastAsia="en-US"/>
        </w:rPr>
        <w:t xml:space="preserve"> </w:t>
      </w:r>
      <w:r>
        <w:rPr>
          <w:rFonts w:cs="FrankRuehl"/>
          <w:sz w:val="22"/>
          <w:sz w:val="22"/>
          <w:szCs w:val="22"/>
          <w:rtl w:val="true"/>
          <w:lang w:eastAsia="en-US"/>
        </w:rPr>
        <w:t>בשאלה</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hyperlink r:id="rId48">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rFonts w:cs="FrankRuehl"/>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lang w:eastAsia="en-US"/>
        </w:rPr>
        <w:t>1993</w:t>
      </w:r>
      <w:r>
        <w:rPr>
          <w:rFonts w:cs="FrankRuehl"/>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בהוראותיו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hyperlink r:id="rId49">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ואם</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לראותו</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כן</w:t>
      </w:r>
      <w:r>
        <w:rPr>
          <w:rFonts w:cs="FrankRuehl"/>
          <w:sz w:val="22"/>
          <w:szCs w:val="22"/>
          <w:rtl w:val="true"/>
          <w:lang w:eastAsia="en-US"/>
        </w:rPr>
        <w:t xml:space="preserve">, </w:t>
      </w:r>
      <w:r>
        <w:rPr>
          <w:rFonts w:cs="FrankRuehl"/>
          <w:sz w:val="22"/>
          <w:sz w:val="22"/>
          <w:szCs w:val="22"/>
          <w:rtl w:val="true"/>
          <w:lang w:eastAsia="en-US"/>
        </w:rPr>
        <w:t>כבטל</w:t>
      </w:r>
      <w:r>
        <w:rPr>
          <w:rFonts w:cs="FrankRuehl"/>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נועד</w:t>
      </w:r>
      <w:r>
        <w:rPr>
          <w:sz w:val="22"/>
          <w:sz w:val="22"/>
          <w:szCs w:val="22"/>
          <w:rtl w:val="true"/>
          <w:lang w:eastAsia="en-US"/>
        </w:rPr>
        <w:t xml:space="preserve"> </w:t>
      </w:r>
      <w:r>
        <w:rPr>
          <w:rFonts w:cs="FrankRuehl"/>
          <w:sz w:val="22"/>
          <w:sz w:val="22"/>
          <w:szCs w:val="22"/>
          <w:rtl w:val="true"/>
          <w:lang w:eastAsia="en-US"/>
        </w:rPr>
        <w:t>לתקן</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hyperlink r:id="rId50">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rFonts w:cs="FrankRuehl"/>
          <w:sz w:val="22"/>
          <w:szCs w:val="22"/>
          <w:rtl w:val="true"/>
          <w:lang w:eastAsia="en-US"/>
        </w:rPr>
        <w:t xml:space="preserve">, </w:t>
      </w:r>
      <w:r>
        <w:rPr>
          <w:rFonts w:cs="FrankRuehl"/>
          <w:sz w:val="22"/>
          <w:sz w:val="22"/>
          <w:szCs w:val="22"/>
          <w:rtl w:val="true"/>
          <w:lang w:eastAsia="en-US"/>
        </w:rPr>
        <w:t>תשנ</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1992</w:t>
      </w:r>
      <w:r>
        <w:rPr>
          <w:rFonts w:cs="FrankRuehl"/>
          <w:sz w:val="22"/>
          <w:sz w:val="22"/>
          <w:szCs w:val="22"/>
          <w:rtl w:val="true"/>
          <w:lang w:eastAsia="en-US"/>
        </w:rPr>
        <w:t>האחרון</w:t>
      </w:r>
      <w:r>
        <w:rPr>
          <w:sz w:val="22"/>
          <w:sz w:val="22"/>
          <w:szCs w:val="22"/>
          <w:rtl w:val="true"/>
          <w:lang w:eastAsia="en-US"/>
        </w:rPr>
        <w:t xml:space="preserve"> </w:t>
      </w:r>
      <w:r>
        <w:rPr>
          <w:rFonts w:cs="FrankRuehl"/>
          <w:sz w:val="22"/>
          <w:sz w:val="22"/>
          <w:szCs w:val="22"/>
          <w:rtl w:val="true"/>
          <w:lang w:eastAsia="en-US"/>
        </w:rPr>
        <w:t>הוחק</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ליצור</w:t>
      </w:r>
      <w:r>
        <w:rPr>
          <w:sz w:val="22"/>
          <w:sz w:val="22"/>
          <w:szCs w:val="22"/>
          <w:rtl w:val="true"/>
          <w:lang w:eastAsia="en-US"/>
        </w:rPr>
        <w:t xml:space="preserve"> </w:t>
      </w:r>
      <w:r>
        <w:rPr>
          <w:rFonts w:cs="FrankRuehl"/>
          <w:sz w:val="22"/>
          <w:sz w:val="22"/>
          <w:szCs w:val="22"/>
          <w:rtl w:val="true"/>
          <w:lang w:eastAsia="en-US"/>
        </w:rPr>
        <w:t>מסגרת</w:t>
      </w:r>
      <w:r>
        <w:rPr>
          <w:sz w:val="22"/>
          <w:sz w:val="22"/>
          <w:szCs w:val="22"/>
          <w:rtl w:val="true"/>
          <w:lang w:eastAsia="en-US"/>
        </w:rPr>
        <w:t xml:space="preserve"> </w:t>
      </w:r>
      <w:r>
        <w:rPr>
          <w:rFonts w:cs="FrankRuehl"/>
          <w:sz w:val="22"/>
          <w:sz w:val="22"/>
          <w:szCs w:val="22"/>
          <w:rtl w:val="true"/>
          <w:lang w:eastAsia="en-US"/>
        </w:rPr>
        <w:t>לפתרון</w:t>
      </w:r>
      <w:r>
        <w:rPr>
          <w:sz w:val="22"/>
          <w:sz w:val="22"/>
          <w:szCs w:val="22"/>
          <w:rtl w:val="true"/>
          <w:lang w:eastAsia="en-US"/>
        </w:rPr>
        <w:t xml:space="preserve"> </w:t>
      </w:r>
      <w:r>
        <w:rPr>
          <w:rFonts w:cs="FrankRuehl"/>
          <w:sz w:val="22"/>
          <w:sz w:val="22"/>
          <w:szCs w:val="22"/>
          <w:rtl w:val="true"/>
          <w:lang w:eastAsia="en-US"/>
        </w:rPr>
        <w:t>המשבר</w:t>
      </w:r>
      <w:r>
        <w:rPr>
          <w:sz w:val="22"/>
          <w:sz w:val="22"/>
          <w:szCs w:val="22"/>
          <w:rtl w:val="true"/>
          <w:lang w:eastAsia="en-US"/>
        </w:rPr>
        <w:t xml:space="preserve"> </w:t>
      </w:r>
      <w:r>
        <w:rPr>
          <w:rFonts w:cs="FrankRuehl"/>
          <w:sz w:val="22"/>
          <w:sz w:val="22"/>
          <w:szCs w:val="22"/>
          <w:rtl w:val="true"/>
          <w:lang w:eastAsia="en-US"/>
        </w:rPr>
        <w:t>הקשה</w:t>
      </w:r>
      <w:r>
        <w:rPr>
          <w:sz w:val="22"/>
          <w:sz w:val="22"/>
          <w:szCs w:val="22"/>
          <w:rtl w:val="true"/>
          <w:lang w:eastAsia="en-US"/>
        </w:rPr>
        <w:t xml:space="preserve"> </w:t>
      </w:r>
      <w:r>
        <w:rPr>
          <w:rFonts w:cs="FrankRuehl"/>
          <w:sz w:val="22"/>
          <w:sz w:val="22"/>
          <w:szCs w:val="22"/>
          <w:rtl w:val="true"/>
          <w:lang w:eastAsia="en-US"/>
        </w:rPr>
        <w:t>שפקד</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המיגזר</w:t>
      </w:r>
      <w:r>
        <w:rPr>
          <w:sz w:val="22"/>
          <w:sz w:val="22"/>
          <w:szCs w:val="22"/>
          <w:rtl w:val="true"/>
          <w:lang w:eastAsia="en-US"/>
        </w:rPr>
        <w:t xml:space="preserve"> </w:t>
      </w:r>
      <w:r>
        <w:rPr>
          <w:rFonts w:cs="FrankRuehl"/>
          <w:sz w:val="22"/>
          <w:sz w:val="22"/>
          <w:szCs w:val="22"/>
          <w:rtl w:val="true"/>
          <w:lang w:eastAsia="en-US"/>
        </w:rPr>
        <w:t>החקלאי</w:t>
      </w:r>
      <w:r>
        <w:rPr>
          <w:rFonts w:cs="FrankRuehl"/>
          <w:sz w:val="22"/>
          <w:szCs w:val="22"/>
          <w:rtl w:val="true"/>
          <w:lang w:eastAsia="en-US"/>
        </w:rPr>
        <w:t xml:space="preserve">. </w:t>
      </w:r>
      <w:r>
        <w:rPr>
          <w:rFonts w:cs="FrankRuehl"/>
          <w:sz w:val="22"/>
          <w:sz w:val="22"/>
          <w:szCs w:val="22"/>
          <w:rtl w:val="true"/>
          <w:lang w:eastAsia="en-US"/>
        </w:rPr>
        <w:t>מגמתו</w:t>
      </w:r>
      <w:r>
        <w:rPr>
          <w:sz w:val="22"/>
          <w:sz w:val="22"/>
          <w:szCs w:val="22"/>
          <w:rtl w:val="true"/>
          <w:lang w:eastAsia="en-US"/>
        </w:rPr>
        <w:t xml:space="preserve"> </w:t>
      </w:r>
      <w:r>
        <w:rPr>
          <w:rFonts w:cs="FrankRuehl"/>
          <w:sz w:val="22"/>
          <w:sz w:val="22"/>
          <w:szCs w:val="22"/>
          <w:rtl w:val="true"/>
          <w:lang w:eastAsia="en-US"/>
        </w:rPr>
        <w:t>הכללית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לאפשר</w:t>
      </w:r>
      <w:r>
        <w:rPr>
          <w:sz w:val="22"/>
          <w:sz w:val="22"/>
          <w:szCs w:val="22"/>
          <w:rtl w:val="true"/>
          <w:lang w:eastAsia="en-US"/>
        </w:rPr>
        <w:t xml:space="preserve"> </w:t>
      </w:r>
      <w:r>
        <w:rPr>
          <w:rFonts w:cs="FrankRuehl"/>
          <w:sz w:val="22"/>
          <w:sz w:val="22"/>
          <w:szCs w:val="22"/>
          <w:rtl w:val="true"/>
          <w:lang w:eastAsia="en-US"/>
        </w:rPr>
        <w:t>שיקומו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המיגזר</w:t>
      </w:r>
      <w:r>
        <w:rPr>
          <w:sz w:val="22"/>
          <w:sz w:val="22"/>
          <w:szCs w:val="22"/>
          <w:rtl w:val="true"/>
          <w:lang w:eastAsia="en-US"/>
        </w:rPr>
        <w:t xml:space="preserve"> </w:t>
      </w:r>
      <w:r>
        <w:rPr>
          <w:rFonts w:cs="FrankRuehl"/>
          <w:sz w:val="22"/>
          <w:sz w:val="22"/>
          <w:szCs w:val="22"/>
          <w:rtl w:val="true"/>
          <w:lang w:eastAsia="en-US"/>
        </w:rPr>
        <w:t>החקלאי</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דרך</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מינוי</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משקם</w:t>
      </w:r>
      <w:r>
        <w:rPr>
          <w:rFonts w:cs="FrankRuehl"/>
          <w:sz w:val="22"/>
          <w:szCs w:val="22"/>
          <w:rtl w:val="true"/>
          <w:lang w:eastAsia="en-US"/>
        </w:rPr>
        <w:t xml:space="preserve">" </w:t>
      </w:r>
      <w:r>
        <w:rPr>
          <w:rFonts w:cs="FrankRuehl"/>
          <w:sz w:val="22"/>
          <w:sz w:val="22"/>
          <w:szCs w:val="22"/>
          <w:rtl w:val="true"/>
          <w:lang w:eastAsia="en-US"/>
        </w:rPr>
        <w:t>שיופקד</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ריכוז</w:t>
      </w:r>
      <w:r>
        <w:rPr>
          <w:sz w:val="22"/>
          <w:sz w:val="22"/>
          <w:szCs w:val="22"/>
          <w:rtl w:val="true"/>
          <w:lang w:eastAsia="en-US"/>
        </w:rPr>
        <w:t xml:space="preserve"> </w:t>
      </w:r>
      <w:r>
        <w:rPr>
          <w:rFonts w:cs="FrankRuehl"/>
          <w:sz w:val="22"/>
          <w:sz w:val="22"/>
          <w:szCs w:val="22"/>
          <w:rtl w:val="true"/>
          <w:lang w:eastAsia="en-US"/>
        </w:rPr>
        <w:t>הנתונים</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אודות</w:t>
      </w:r>
      <w:r>
        <w:rPr>
          <w:sz w:val="22"/>
          <w:sz w:val="22"/>
          <w:szCs w:val="22"/>
          <w:rtl w:val="true"/>
          <w:lang w:eastAsia="en-US"/>
        </w:rPr>
        <w:t xml:space="preserve"> </w:t>
      </w:r>
      <w:r>
        <w:rPr>
          <w:rFonts w:cs="FrankRuehl"/>
          <w:sz w:val="22"/>
          <w:sz w:val="22"/>
          <w:szCs w:val="22"/>
          <w:rtl w:val="true"/>
          <w:lang w:eastAsia="en-US"/>
        </w:rPr>
        <w:t>חובות</w:t>
      </w:r>
      <w:r>
        <w:rPr>
          <w:sz w:val="22"/>
          <w:sz w:val="22"/>
          <w:szCs w:val="22"/>
          <w:rtl w:val="true"/>
          <w:lang w:eastAsia="en-US"/>
        </w:rPr>
        <w:t xml:space="preserve"> </w:t>
      </w:r>
      <w:r>
        <w:rPr>
          <w:rFonts w:cs="FrankRuehl"/>
          <w:sz w:val="22"/>
          <w:sz w:val="22"/>
          <w:szCs w:val="22"/>
          <w:rtl w:val="true"/>
          <w:lang w:eastAsia="en-US"/>
        </w:rPr>
        <w:t>החקלאים</w:t>
      </w:r>
      <w:r>
        <w:rPr>
          <w:rFonts w:cs="FrankRuehl"/>
          <w:sz w:val="22"/>
          <w:szCs w:val="22"/>
          <w:rtl w:val="true"/>
          <w:lang w:eastAsia="en-US"/>
        </w:rPr>
        <w:t xml:space="preserve">, </w:t>
      </w:r>
      <w:r>
        <w:rPr>
          <w:rFonts w:cs="FrankRuehl"/>
          <w:sz w:val="22"/>
          <w:sz w:val="22"/>
          <w:szCs w:val="22"/>
          <w:rtl w:val="true"/>
          <w:lang w:eastAsia="en-US"/>
        </w:rPr>
        <w:t>בדיקת</w:t>
      </w:r>
      <w:r>
        <w:rPr>
          <w:sz w:val="22"/>
          <w:sz w:val="22"/>
          <w:szCs w:val="22"/>
          <w:rtl w:val="true"/>
          <w:lang w:eastAsia="en-US"/>
        </w:rPr>
        <w:t xml:space="preserve"> </w:t>
      </w:r>
      <w:r>
        <w:rPr>
          <w:rFonts w:cs="FrankRuehl"/>
          <w:sz w:val="22"/>
          <w:sz w:val="22"/>
          <w:szCs w:val="22"/>
          <w:rtl w:val="true"/>
          <w:lang w:eastAsia="en-US"/>
        </w:rPr>
        <w:t>משאבים</w:t>
      </w:r>
      <w:r>
        <w:rPr>
          <w:sz w:val="22"/>
          <w:sz w:val="22"/>
          <w:szCs w:val="22"/>
          <w:rtl w:val="true"/>
          <w:lang w:eastAsia="en-US"/>
        </w:rPr>
        <w:t xml:space="preserve"> </w:t>
      </w:r>
      <w:r>
        <w:rPr>
          <w:rFonts w:cs="FrankRuehl"/>
          <w:sz w:val="22"/>
          <w:sz w:val="22"/>
          <w:szCs w:val="22"/>
          <w:rtl w:val="true"/>
          <w:lang w:eastAsia="en-US"/>
        </w:rPr>
        <w:t>והסדר</w:t>
      </w:r>
      <w:r>
        <w:rPr>
          <w:sz w:val="22"/>
          <w:sz w:val="22"/>
          <w:szCs w:val="22"/>
          <w:rtl w:val="true"/>
          <w:lang w:eastAsia="en-US"/>
        </w:rPr>
        <w:t xml:space="preserve"> </w:t>
      </w:r>
      <w:r>
        <w:rPr>
          <w:rFonts w:cs="FrankRuehl"/>
          <w:sz w:val="22"/>
          <w:sz w:val="22"/>
          <w:szCs w:val="22"/>
          <w:rtl w:val="true"/>
          <w:lang w:eastAsia="en-US"/>
        </w:rPr>
        <w:t>החובות</w:t>
      </w:r>
      <w:r>
        <w:rPr>
          <w:rFonts w:cs="FrankRuehl"/>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אף</w:t>
      </w:r>
      <w:r>
        <w:rPr>
          <w:sz w:val="22"/>
          <w:sz w:val="22"/>
          <w:szCs w:val="22"/>
          <w:rtl w:val="true"/>
          <w:lang w:eastAsia="en-US"/>
        </w:rPr>
        <w:t xml:space="preserve"> </w:t>
      </w:r>
      <w:r>
        <w:rPr>
          <w:rFonts w:cs="FrankRuehl"/>
          <w:sz w:val="22"/>
          <w:sz w:val="22"/>
          <w:szCs w:val="22"/>
          <w:rtl w:val="true"/>
          <w:lang w:eastAsia="en-US"/>
        </w:rPr>
        <w:t>מחיקתם</w:t>
      </w:r>
      <w:r>
        <w:rPr>
          <w:sz w:val="22"/>
          <w:sz w:val="22"/>
          <w:szCs w:val="22"/>
          <w:rtl w:val="true"/>
          <w:lang w:eastAsia="en-US"/>
        </w:rPr>
        <w:t xml:space="preserve"> </w:t>
      </w:r>
      <w:r>
        <w:rPr>
          <w:rFonts w:cs="FrankRuehl"/>
          <w:sz w:val="22"/>
          <w:sz w:val="22"/>
          <w:szCs w:val="22"/>
          <w:rtl w:val="true"/>
          <w:lang w:eastAsia="en-US"/>
        </w:rPr>
        <w:t>בחלקם</w:t>
      </w:r>
      <w:r>
        <w:rPr>
          <w:rFonts w:cs="FrankRuehl"/>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היתר</w:t>
      </w:r>
      <w:r>
        <w:rPr>
          <w:sz w:val="22"/>
          <w:sz w:val="22"/>
          <w:szCs w:val="22"/>
          <w:rtl w:val="true"/>
          <w:lang w:eastAsia="en-US"/>
        </w:rPr>
        <w:t xml:space="preserve"> </w:t>
      </w:r>
      <w:r>
        <w:rPr>
          <w:rFonts w:cs="FrankRuehl"/>
          <w:sz w:val="22"/>
          <w:sz w:val="22"/>
          <w:szCs w:val="22"/>
          <w:rtl w:val="true"/>
          <w:lang w:eastAsia="en-US"/>
        </w:rPr>
        <w:t>נקבע</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המקורי</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לפתוח</w:t>
      </w:r>
      <w:r>
        <w:rPr>
          <w:sz w:val="22"/>
          <w:sz w:val="22"/>
          <w:szCs w:val="22"/>
          <w:rtl w:val="true"/>
          <w:lang w:eastAsia="en-US"/>
        </w:rPr>
        <w:t xml:space="preserve"> </w:t>
      </w:r>
      <w:r>
        <w:rPr>
          <w:rFonts w:cs="FrankRuehl"/>
          <w:sz w:val="22"/>
          <w:sz w:val="22"/>
          <w:szCs w:val="22"/>
          <w:rtl w:val="true"/>
          <w:lang w:eastAsia="en-US"/>
        </w:rPr>
        <w:t>הליך</w:t>
      </w:r>
      <w:r>
        <w:rPr>
          <w:sz w:val="22"/>
          <w:sz w:val="22"/>
          <w:szCs w:val="22"/>
          <w:rtl w:val="true"/>
          <w:lang w:eastAsia="en-US"/>
        </w:rPr>
        <w:t xml:space="preserve"> </w:t>
      </w:r>
      <w:r>
        <w:rPr>
          <w:rFonts w:cs="FrankRuehl"/>
          <w:sz w:val="22"/>
          <w:sz w:val="22"/>
          <w:szCs w:val="22"/>
          <w:rtl w:val="true"/>
          <w:lang w:eastAsia="en-US"/>
        </w:rPr>
        <w:t>לגביית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בסיסי</w:t>
      </w:r>
      <w:r>
        <w:rPr>
          <w:rFonts w:cs="FrankRuehl"/>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ערבות</w:t>
      </w:r>
      <w:r>
        <w:rPr>
          <w:sz w:val="22"/>
          <w:sz w:val="22"/>
          <w:szCs w:val="22"/>
          <w:rtl w:val="true"/>
          <w:lang w:eastAsia="en-US"/>
        </w:rPr>
        <w:t xml:space="preserve"> </w:t>
      </w:r>
      <w:r>
        <w:rPr>
          <w:rFonts w:cs="FrankRuehl"/>
          <w:sz w:val="22"/>
          <w:sz w:val="22"/>
          <w:szCs w:val="22"/>
          <w:rtl w:val="true"/>
          <w:lang w:eastAsia="en-US"/>
        </w:rPr>
        <w:t>לחוב</w:t>
      </w:r>
      <w:r>
        <w:rPr>
          <w:sz w:val="22"/>
          <w:sz w:val="22"/>
          <w:szCs w:val="22"/>
          <w:rtl w:val="true"/>
          <w:lang w:eastAsia="en-US"/>
        </w:rPr>
        <w:t xml:space="preserve"> </w:t>
      </w:r>
      <w:r>
        <w:rPr>
          <w:rFonts w:cs="FrankRuehl"/>
          <w:sz w:val="22"/>
          <w:sz w:val="22"/>
          <w:szCs w:val="22"/>
          <w:rtl w:val="true"/>
          <w:lang w:eastAsia="en-US"/>
        </w:rPr>
        <w:t>בסיסי</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בהתאם</w:t>
      </w:r>
      <w:r>
        <w:rPr>
          <w:sz w:val="22"/>
          <w:sz w:val="22"/>
          <w:szCs w:val="22"/>
          <w:rtl w:val="true"/>
          <w:lang w:eastAsia="en-US"/>
        </w:rPr>
        <w:t xml:space="preserve"> </w:t>
      </w:r>
      <w:r>
        <w:rPr>
          <w:rFonts w:cs="FrankRuehl"/>
          <w:sz w:val="22"/>
          <w:sz w:val="22"/>
          <w:szCs w:val="22"/>
          <w:rtl w:val="true"/>
          <w:lang w:eastAsia="en-US"/>
        </w:rPr>
        <w:t>להוראות</w:t>
      </w:r>
      <w:r>
        <w:rPr>
          <w:sz w:val="22"/>
          <w:sz w:val="22"/>
          <w:szCs w:val="22"/>
          <w:rtl w:val="true"/>
          <w:lang w:eastAsia="en-US"/>
        </w:rPr>
        <w:t xml:space="preserve"> </w:t>
      </w:r>
      <w:r>
        <w:rPr>
          <w:rFonts w:cs="FrankRuehl"/>
          <w:sz w:val="22"/>
          <w:sz w:val="22"/>
          <w:szCs w:val="22"/>
          <w:rtl w:val="true"/>
          <w:lang w:eastAsia="en-US"/>
        </w:rPr>
        <w:t>החוק</w:t>
      </w:r>
      <w:r>
        <w:rPr>
          <w:rFonts w:cs="FrankRuehl"/>
          <w:sz w:val="22"/>
          <w:szCs w:val="22"/>
          <w:rtl w:val="true"/>
          <w:lang w:eastAsia="en-US"/>
        </w:rPr>
        <w:t>. "</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בסיסי</w:t>
      </w:r>
      <w:r>
        <w:rPr>
          <w:rFonts w:cs="FrankRuehl"/>
          <w:sz w:val="22"/>
          <w:szCs w:val="22"/>
          <w:rtl w:val="true"/>
          <w:lang w:eastAsia="en-US"/>
        </w:rPr>
        <w:t xml:space="preserve">" </w:t>
      </w:r>
      <w:r>
        <w:rPr>
          <w:rFonts w:cs="FrankRuehl"/>
          <w:sz w:val="22"/>
          <w:sz w:val="22"/>
          <w:szCs w:val="22"/>
          <w:rtl w:val="true"/>
          <w:lang w:eastAsia="en-US"/>
        </w:rPr>
        <w:t>הוגדר</w:t>
      </w:r>
      <w:r>
        <w:rPr>
          <w:sz w:val="22"/>
          <w:sz w:val="22"/>
          <w:szCs w:val="22"/>
          <w:rtl w:val="true"/>
          <w:lang w:eastAsia="en-US"/>
        </w:rPr>
        <w:t xml:space="preserve"> </w:t>
      </w:r>
      <w:r>
        <w:rPr>
          <w:rFonts w:cs="FrankRuehl"/>
          <w:sz w:val="22"/>
          <w:sz w:val="22"/>
          <w:szCs w:val="22"/>
          <w:rtl w:val="true"/>
          <w:lang w:eastAsia="en-US"/>
        </w:rPr>
        <w:t>בסעיף</w:t>
      </w:r>
      <w:r>
        <w:rPr>
          <w:sz w:val="22"/>
          <w:sz w:val="22"/>
          <w:szCs w:val="22"/>
          <w:rtl w:val="true"/>
          <w:lang w:eastAsia="en-US"/>
        </w:rPr>
        <w:t xml:space="preserve"> </w:t>
      </w:r>
      <w:r>
        <w:rPr>
          <w:rFonts w:cs="FrankRuehl"/>
          <w:sz w:val="22"/>
          <w:szCs w:val="22"/>
          <w:lang w:eastAsia="en-US"/>
        </w:rPr>
        <w:t>1</w:t>
      </w:r>
      <w:r>
        <w:rPr>
          <w:rFonts w:cs="FrankRuehl"/>
          <w:sz w:val="22"/>
          <w:sz w:val="22"/>
          <w:szCs w:val="22"/>
          <w:rtl w:val="true"/>
          <w:lang w:eastAsia="en-US"/>
        </w:rPr>
        <w:t>לחוק</w:t>
      </w:r>
      <w:r>
        <w:rPr>
          <w:rFonts w:cs="FrankRuehl"/>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השאר</w:t>
      </w:r>
      <w:r>
        <w:rPr>
          <w:rFonts w:cs="FrankRuehl"/>
          <w:sz w:val="22"/>
          <w:szCs w:val="22"/>
          <w:rtl w:val="true"/>
          <w:lang w:eastAsia="en-US"/>
        </w:rPr>
        <w:t xml:space="preserve">, </w:t>
      </w:r>
      <w:r>
        <w:rPr>
          <w:rFonts w:cs="FrankRuehl"/>
          <w:sz w:val="22"/>
          <w:sz w:val="22"/>
          <w:szCs w:val="22"/>
          <w:rtl w:val="true"/>
          <w:lang w:eastAsia="en-US"/>
        </w:rPr>
        <w:t>כחוב</w:t>
      </w:r>
      <w:r>
        <w:rPr>
          <w:sz w:val="22"/>
          <w:sz w:val="22"/>
          <w:szCs w:val="22"/>
          <w:rtl w:val="true"/>
          <w:lang w:eastAsia="en-US"/>
        </w:rPr>
        <w:t xml:space="preserve"> </w:t>
      </w:r>
      <w:r>
        <w:rPr>
          <w:rFonts w:cs="FrankRuehl"/>
          <w:sz w:val="22"/>
          <w:sz w:val="22"/>
          <w:szCs w:val="22"/>
          <w:rtl w:val="true"/>
          <w:lang w:eastAsia="en-US"/>
        </w:rPr>
        <w:t>שנוצר</w:t>
      </w:r>
      <w:r>
        <w:rPr>
          <w:sz w:val="22"/>
          <w:sz w:val="22"/>
          <w:szCs w:val="22"/>
          <w:rtl w:val="true"/>
          <w:lang w:eastAsia="en-US"/>
        </w:rPr>
        <w:t xml:space="preserve"> </w:t>
      </w:r>
      <w:r>
        <w:rPr>
          <w:rFonts w:cs="FrankRuehl"/>
          <w:sz w:val="22"/>
          <w:sz w:val="22"/>
          <w:szCs w:val="22"/>
          <w:rtl w:val="true"/>
          <w:lang w:eastAsia="en-US"/>
        </w:rPr>
        <w:t>עד</w:t>
      </w:r>
      <w:r>
        <w:rPr>
          <w:sz w:val="22"/>
          <w:sz w:val="22"/>
          <w:szCs w:val="22"/>
          <w:rtl w:val="true"/>
          <w:lang w:eastAsia="en-US"/>
        </w:rPr>
        <w:t xml:space="preserve"> </w:t>
      </w:r>
      <w:r>
        <w:rPr>
          <w:rFonts w:cs="FrankRuehl"/>
          <w:sz w:val="22"/>
          <w:sz w:val="22"/>
          <w:szCs w:val="22"/>
          <w:rtl w:val="true"/>
          <w:lang w:eastAsia="en-US"/>
        </w:rPr>
        <w:t>ליום</w:t>
      </w:r>
      <w:r>
        <w:rPr>
          <w:sz w:val="22"/>
          <w:sz w:val="22"/>
          <w:szCs w:val="22"/>
          <w:rtl w:val="true"/>
          <w:lang w:eastAsia="en-US"/>
        </w:rPr>
        <w:t xml:space="preserve"> </w:t>
      </w:r>
      <w:r>
        <w:rPr>
          <w:rFonts w:cs="FrankRuehl"/>
          <w:sz w:val="22"/>
          <w:sz w:val="22"/>
          <w:szCs w:val="22"/>
          <w:rtl w:val="true"/>
          <w:lang w:eastAsia="en-US"/>
        </w:rPr>
        <w:t>הקובע</w:t>
      </w:r>
      <w:r>
        <w:rPr>
          <w:rFonts w:cs="FrankRuehl"/>
          <w:sz w:val="22"/>
          <w:szCs w:val="22"/>
          <w:rtl w:val="true"/>
          <w:lang w:eastAsia="en-US"/>
        </w:rPr>
        <w:t>. "</w:t>
      </w:r>
      <w:r>
        <w:rPr>
          <w:rFonts w:cs="FrankRuehl"/>
          <w:sz w:val="22"/>
          <w:sz w:val="22"/>
          <w:szCs w:val="22"/>
          <w:rtl w:val="true"/>
          <w:lang w:eastAsia="en-US"/>
        </w:rPr>
        <w:t>היום</w:t>
      </w:r>
      <w:r>
        <w:rPr>
          <w:sz w:val="22"/>
          <w:sz w:val="22"/>
          <w:szCs w:val="22"/>
          <w:rtl w:val="true"/>
          <w:lang w:eastAsia="en-US"/>
        </w:rPr>
        <w:t xml:space="preserve"> </w:t>
      </w:r>
      <w:r>
        <w:rPr>
          <w:rFonts w:cs="FrankRuehl"/>
          <w:sz w:val="22"/>
          <w:sz w:val="22"/>
          <w:szCs w:val="22"/>
          <w:rtl w:val="true"/>
          <w:lang w:eastAsia="en-US"/>
        </w:rPr>
        <w:t>הקובע</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Cs w:val="22"/>
          <w:rtl w:val="true"/>
          <w:lang w:eastAsia="en-US"/>
        </w:rPr>
        <w:t>.</w:t>
      </w:r>
      <w:r>
        <w:rPr>
          <w:rFonts w:cs="FrankRuehl"/>
          <w:sz w:val="22"/>
          <w:szCs w:val="22"/>
          <w:lang w:eastAsia="en-US"/>
        </w:rPr>
        <w:t>31.12.87</w:t>
      </w:r>
      <w:r>
        <w:rPr>
          <w:rFonts w:cs="FrankRuehl"/>
          <w:sz w:val="22"/>
          <w:sz w:val="22"/>
          <w:szCs w:val="22"/>
          <w:rtl w:val="true"/>
          <w:lang w:eastAsia="en-US"/>
        </w:rPr>
        <w:t>משמע</w:t>
      </w:r>
      <w:r>
        <w:rPr>
          <w:rFonts w:cs="FrankRuehl"/>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דן</w:t>
      </w:r>
      <w:r>
        <w:rPr>
          <w:sz w:val="22"/>
          <w:sz w:val="22"/>
          <w:szCs w:val="22"/>
          <w:rtl w:val="true"/>
          <w:lang w:eastAsia="en-US"/>
        </w:rPr>
        <w:t xml:space="preserve"> </w:t>
      </w:r>
      <w:r>
        <w:rPr>
          <w:rFonts w:cs="FrankRuehl"/>
          <w:sz w:val="22"/>
          <w:sz w:val="22"/>
          <w:szCs w:val="22"/>
          <w:rtl w:val="true"/>
          <w:lang w:eastAsia="en-US"/>
        </w:rPr>
        <w:t>בעיקר</w:t>
      </w:r>
      <w:r>
        <w:rPr>
          <w:sz w:val="22"/>
          <w:sz w:val="22"/>
          <w:szCs w:val="22"/>
          <w:rtl w:val="true"/>
          <w:lang w:eastAsia="en-US"/>
        </w:rPr>
        <w:t xml:space="preserve"> </w:t>
      </w:r>
      <w:r>
        <w:rPr>
          <w:rFonts w:cs="FrankRuehl"/>
          <w:sz w:val="22"/>
          <w:sz w:val="22"/>
          <w:szCs w:val="22"/>
          <w:rtl w:val="true"/>
          <w:lang w:eastAsia="en-US"/>
        </w:rPr>
        <w:t>בחובות</w:t>
      </w:r>
      <w:r>
        <w:rPr>
          <w:sz w:val="22"/>
          <w:sz w:val="22"/>
          <w:szCs w:val="22"/>
          <w:rtl w:val="true"/>
          <w:lang w:eastAsia="en-US"/>
        </w:rPr>
        <w:t xml:space="preserve"> </w:t>
      </w:r>
      <w:r>
        <w:rPr>
          <w:rFonts w:cs="FrankRuehl"/>
          <w:sz w:val="22"/>
          <w:sz w:val="22"/>
          <w:szCs w:val="22"/>
          <w:rtl w:val="true"/>
          <w:lang w:eastAsia="en-US"/>
        </w:rPr>
        <w:t>שנוצרו</w:t>
      </w:r>
      <w:r>
        <w:rPr>
          <w:sz w:val="22"/>
          <w:sz w:val="22"/>
          <w:szCs w:val="22"/>
          <w:rtl w:val="true"/>
          <w:lang w:eastAsia="en-US"/>
        </w:rPr>
        <w:t xml:space="preserve"> </w:t>
      </w:r>
      <w:r>
        <w:rPr>
          <w:rFonts w:cs="FrankRuehl"/>
          <w:sz w:val="22"/>
          <w:sz w:val="22"/>
          <w:szCs w:val="22"/>
          <w:rtl w:val="true"/>
          <w:lang w:eastAsia="en-US"/>
        </w:rPr>
        <w:t>עד</w:t>
      </w:r>
      <w:r>
        <w:rPr>
          <w:sz w:val="22"/>
          <w:sz w:val="22"/>
          <w:szCs w:val="22"/>
          <w:rtl w:val="true"/>
          <w:lang w:eastAsia="en-US"/>
        </w:rPr>
        <w:t xml:space="preserve"> </w:t>
      </w:r>
      <w:r>
        <w:rPr>
          <w:rFonts w:cs="FrankRuehl"/>
          <w:sz w:val="22"/>
          <w:sz w:val="22"/>
          <w:szCs w:val="22"/>
          <w:rtl w:val="true"/>
          <w:lang w:eastAsia="en-US"/>
        </w:rPr>
        <w:t>ליום</w:t>
      </w:r>
      <w:r>
        <w:rPr>
          <w:sz w:val="22"/>
          <w:sz w:val="22"/>
          <w:szCs w:val="22"/>
          <w:rtl w:val="true"/>
          <w:lang w:eastAsia="en-US"/>
        </w:rPr>
        <w:t xml:space="preserve"> </w:t>
      </w:r>
      <w:r>
        <w:rPr>
          <w:rFonts w:cs="FrankRuehl"/>
          <w:sz w:val="22"/>
          <w:sz w:val="22"/>
          <w:szCs w:val="22"/>
          <w:rtl w:val="true"/>
          <w:lang w:eastAsia="en-US"/>
        </w:rPr>
        <w:t>זה</w:t>
      </w:r>
      <w:r>
        <w:rPr>
          <w:rFonts w:cs="FrankRuehl"/>
          <w:sz w:val="22"/>
          <w:szCs w:val="22"/>
          <w:rtl w:val="true"/>
          <w:lang w:eastAsia="en-US"/>
        </w:rPr>
        <w:t>.</w:t>
      </w:r>
      <w:hyperlink r:id="rId51">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rFonts w:cs="FrankRuehl"/>
          <w:sz w:val="22"/>
          <w:szCs w:val="22"/>
          <w:rtl w:val="true"/>
          <w:lang w:eastAsia="en-US"/>
        </w:rPr>
        <w:t xml:space="preserve">) </w:t>
      </w:r>
      <w:r>
        <w:rPr>
          <w:rFonts w:cs="FrankRuehl"/>
          <w:sz w:val="22"/>
          <w:sz w:val="22"/>
          <w:szCs w:val="22"/>
          <w:rtl w:val="true"/>
          <w:lang w:eastAsia="en-US"/>
        </w:rPr>
        <w:t>הביא</w:t>
      </w:r>
      <w:r>
        <w:rPr>
          <w:sz w:val="22"/>
          <w:sz w:val="22"/>
          <w:szCs w:val="22"/>
          <w:rtl w:val="true"/>
          <w:lang w:eastAsia="en-US"/>
        </w:rPr>
        <w:t xml:space="preserve"> </w:t>
      </w:r>
      <w:r>
        <w:rPr>
          <w:rFonts w:cs="FrankRuehl"/>
          <w:sz w:val="22"/>
          <w:sz w:val="22"/>
          <w:szCs w:val="22"/>
          <w:rtl w:val="true"/>
          <w:lang w:eastAsia="en-US"/>
        </w:rPr>
        <w:t>הגדרות</w:t>
      </w:r>
      <w:r>
        <w:rPr>
          <w:sz w:val="22"/>
          <w:sz w:val="22"/>
          <w:szCs w:val="22"/>
          <w:rtl w:val="true"/>
          <w:lang w:eastAsia="en-US"/>
        </w:rPr>
        <w:t xml:space="preserve"> </w:t>
      </w:r>
      <w:r>
        <w:rPr>
          <w:rFonts w:cs="FrankRuehl"/>
          <w:sz w:val="22"/>
          <w:sz w:val="22"/>
          <w:szCs w:val="22"/>
          <w:rtl w:val="true"/>
          <w:lang w:eastAsia="en-US"/>
        </w:rPr>
        <w:t>חדשות</w:t>
      </w:r>
      <w:r>
        <w:rPr>
          <w:sz w:val="22"/>
          <w:sz w:val="22"/>
          <w:szCs w:val="22"/>
          <w:rtl w:val="true"/>
          <w:lang w:eastAsia="en-US"/>
        </w:rPr>
        <w:t xml:space="preserve"> </w:t>
      </w:r>
      <w:r>
        <w:rPr>
          <w:rFonts w:cs="FrankRuehl"/>
          <w:sz w:val="22"/>
          <w:sz w:val="22"/>
          <w:szCs w:val="22"/>
          <w:rtl w:val="true"/>
          <w:lang w:eastAsia="en-US"/>
        </w:rPr>
        <w:t>למונחים</w:t>
      </w:r>
      <w:r>
        <w:rPr>
          <w:rFonts w:cs="FrankRuehl"/>
          <w:sz w:val="22"/>
          <w:szCs w:val="22"/>
          <w:rtl w:val="true"/>
          <w:lang w:eastAsia="en-US"/>
        </w:rPr>
        <w:t>"</w:t>
      </w:r>
      <w:r>
        <w:rPr>
          <w:rFonts w:cs="FrankRuehl"/>
          <w:sz w:val="22"/>
          <w:sz w:val="22"/>
          <w:szCs w:val="22"/>
          <w:rtl w:val="true"/>
          <w:lang w:eastAsia="en-US"/>
        </w:rPr>
        <w:t>חוב</w:t>
      </w:r>
      <w:r>
        <w:rPr>
          <w:rFonts w:cs="FrankRuehl"/>
          <w:sz w:val="22"/>
          <w:szCs w:val="22"/>
          <w:rtl w:val="true"/>
          <w:lang w:eastAsia="en-US"/>
        </w:rPr>
        <w:t>", "</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מס</w:t>
      </w:r>
      <w:r>
        <w:rPr>
          <w:rFonts w:cs="FrankRuehl"/>
          <w:sz w:val="22"/>
          <w:szCs w:val="22"/>
          <w:rtl w:val="true"/>
          <w:lang w:eastAsia="en-US"/>
        </w:rPr>
        <w:t xml:space="preserve">" </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כולל</w:t>
      </w:r>
      <w:r>
        <w:rPr>
          <w:rFonts w:cs="FrankRuehl"/>
          <w:sz w:val="22"/>
          <w:szCs w:val="22"/>
          <w:rtl w:val="true"/>
          <w:lang w:eastAsia="en-US"/>
        </w:rPr>
        <w:t xml:space="preserve">". </w:t>
      </w:r>
      <w:r>
        <w:rPr>
          <w:rFonts w:cs="FrankRuehl"/>
          <w:sz w:val="22"/>
          <w:sz w:val="22"/>
          <w:szCs w:val="22"/>
          <w:rtl w:val="true"/>
          <w:lang w:eastAsia="en-US"/>
        </w:rPr>
        <w:t>בהגדרת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בסיסי</w:t>
      </w:r>
      <w:r>
        <w:rPr>
          <w:rFonts w:cs="FrankRuehl"/>
          <w:sz w:val="22"/>
          <w:szCs w:val="22"/>
          <w:rtl w:val="true"/>
          <w:lang w:eastAsia="en-US"/>
        </w:rPr>
        <w:t xml:space="preserve">" </w:t>
      </w:r>
      <w:r>
        <w:rPr>
          <w:rFonts w:cs="FrankRuehl"/>
          <w:sz w:val="22"/>
          <w:sz w:val="22"/>
          <w:szCs w:val="22"/>
          <w:rtl w:val="true"/>
          <w:lang w:eastAsia="en-US"/>
        </w:rPr>
        <w:t>תוקנה</w:t>
      </w:r>
      <w:r>
        <w:rPr>
          <w:sz w:val="22"/>
          <w:sz w:val="22"/>
          <w:szCs w:val="22"/>
          <w:rtl w:val="true"/>
          <w:lang w:eastAsia="en-US"/>
        </w:rPr>
        <w:t xml:space="preserve"> </w:t>
      </w:r>
      <w:r>
        <w:rPr>
          <w:rFonts w:cs="FrankRuehl"/>
          <w:sz w:val="22"/>
          <w:sz w:val="22"/>
          <w:szCs w:val="22"/>
          <w:rtl w:val="true"/>
          <w:lang w:eastAsia="en-US"/>
        </w:rPr>
        <w:t>הסיפה</w:t>
      </w:r>
      <w:r>
        <w:rPr>
          <w:sz w:val="22"/>
          <w:sz w:val="22"/>
          <w:szCs w:val="22"/>
          <w:rtl w:val="true"/>
          <w:lang w:eastAsia="en-US"/>
        </w:rPr>
        <w:t xml:space="preserve"> </w:t>
      </w:r>
      <w:r>
        <w:rPr>
          <w:rFonts w:cs="FrankRuehl"/>
          <w:sz w:val="22"/>
          <w:sz w:val="22"/>
          <w:szCs w:val="22"/>
          <w:rtl w:val="true"/>
          <w:lang w:eastAsia="en-US"/>
        </w:rPr>
        <w:t>ונאמר</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המונח</w:t>
      </w:r>
      <w:r>
        <w:rPr>
          <w:sz w:val="22"/>
          <w:sz w:val="22"/>
          <w:szCs w:val="22"/>
          <w:rtl w:val="true"/>
          <w:lang w:eastAsia="en-US"/>
        </w:rPr>
        <w:t xml:space="preserve"> </w:t>
      </w:r>
      <w:r>
        <w:rPr>
          <w:rFonts w:cs="FrankRuehl"/>
          <w:sz w:val="22"/>
          <w:sz w:val="22"/>
          <w:szCs w:val="22"/>
          <w:rtl w:val="true"/>
          <w:lang w:eastAsia="en-US"/>
        </w:rPr>
        <w:t>כולל</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שנוצר</w:t>
      </w:r>
      <w:r>
        <w:rPr>
          <w:sz w:val="22"/>
          <w:sz w:val="22"/>
          <w:szCs w:val="22"/>
          <w:rtl w:val="true"/>
          <w:lang w:eastAsia="en-US"/>
        </w:rPr>
        <w:t xml:space="preserve"> </w:t>
      </w:r>
      <w:r>
        <w:rPr>
          <w:rFonts w:cs="FrankRuehl"/>
          <w:sz w:val="22"/>
          <w:sz w:val="22"/>
          <w:szCs w:val="22"/>
          <w:rtl w:val="true"/>
          <w:lang w:eastAsia="en-US"/>
        </w:rPr>
        <w:t>אחרי</w:t>
      </w:r>
      <w:r>
        <w:rPr>
          <w:sz w:val="22"/>
          <w:sz w:val="22"/>
          <w:szCs w:val="22"/>
          <w:rtl w:val="true"/>
          <w:lang w:eastAsia="en-US"/>
        </w:rPr>
        <w:t xml:space="preserve"> </w:t>
      </w:r>
      <w:r>
        <w:rPr>
          <w:rFonts w:cs="FrankRuehl"/>
          <w:sz w:val="22"/>
          <w:sz w:val="22"/>
          <w:szCs w:val="22"/>
          <w:rtl w:val="true"/>
          <w:lang w:eastAsia="en-US"/>
        </w:rPr>
        <w:t>היום</w:t>
      </w:r>
      <w:r>
        <w:rPr>
          <w:sz w:val="22"/>
          <w:sz w:val="22"/>
          <w:szCs w:val="22"/>
          <w:rtl w:val="true"/>
          <w:lang w:eastAsia="en-US"/>
        </w:rPr>
        <w:t xml:space="preserve"> </w:t>
      </w:r>
      <w:r>
        <w:rPr>
          <w:rFonts w:cs="FrankRuehl"/>
          <w:sz w:val="22"/>
          <w:sz w:val="22"/>
          <w:szCs w:val="22"/>
          <w:rtl w:val="true"/>
          <w:lang w:eastAsia="en-US"/>
        </w:rPr>
        <w:t>הקובע</w:t>
      </w:r>
      <w:r>
        <w:rPr>
          <w:sz w:val="22"/>
          <w:sz w:val="22"/>
          <w:szCs w:val="22"/>
          <w:rtl w:val="true"/>
          <w:lang w:eastAsia="en-US"/>
        </w:rPr>
        <w:t xml:space="preserve"> </w:t>
      </w:r>
      <w:r>
        <w:rPr>
          <w:rFonts w:cs="FrankRuehl"/>
          <w:sz w:val="22"/>
          <w:sz w:val="22"/>
          <w:szCs w:val="22"/>
          <w:rtl w:val="true"/>
          <w:lang w:eastAsia="en-US"/>
        </w:rPr>
        <w:t>לשם</w:t>
      </w:r>
      <w:r>
        <w:rPr>
          <w:sz w:val="22"/>
          <w:sz w:val="22"/>
          <w:szCs w:val="22"/>
          <w:rtl w:val="true"/>
          <w:lang w:eastAsia="en-US"/>
        </w:rPr>
        <w:t xml:space="preserve"> </w:t>
      </w:r>
      <w:r>
        <w:rPr>
          <w:rFonts w:cs="FrankRuehl"/>
          <w:sz w:val="22"/>
          <w:sz w:val="22"/>
          <w:szCs w:val="22"/>
          <w:rtl w:val="true"/>
          <w:lang w:eastAsia="en-US"/>
        </w:rPr>
        <w:t>פרעון</w:t>
      </w:r>
      <w:r>
        <w:rPr>
          <w:sz w:val="22"/>
          <w:sz w:val="22"/>
          <w:szCs w:val="22"/>
          <w:rtl w:val="true"/>
          <w:lang w:eastAsia="en-US"/>
        </w:rPr>
        <w:t xml:space="preserve"> </w:t>
      </w:r>
      <w:r>
        <w:rPr>
          <w:rFonts w:cs="FrankRuehl"/>
          <w:sz w:val="22"/>
          <w:sz w:val="22"/>
          <w:szCs w:val="22"/>
          <w:rtl w:val="true"/>
          <w:lang w:eastAsia="en-US"/>
        </w:rPr>
        <w:t>חוב</w:t>
      </w:r>
      <w:r>
        <w:rPr>
          <w:rFonts w:cs="FrankRuehl"/>
          <w:sz w:val="22"/>
          <w:szCs w:val="22"/>
          <w:rtl w:val="true"/>
          <w:lang w:eastAsia="en-US"/>
        </w:rPr>
        <w:t xml:space="preserve">, </w:t>
      </w:r>
      <w:r>
        <w:rPr>
          <w:rFonts w:cs="FrankRuehl"/>
          <w:sz w:val="22"/>
          <w:sz w:val="22"/>
          <w:szCs w:val="22"/>
          <w:rtl w:val="true"/>
          <w:lang w:eastAsia="en-US"/>
        </w:rPr>
        <w:t>לרבות</w:t>
      </w:r>
      <w:r>
        <w:rPr>
          <w:sz w:val="22"/>
          <w:sz w:val="22"/>
          <w:szCs w:val="22"/>
          <w:rtl w:val="true"/>
          <w:lang w:eastAsia="en-US"/>
        </w:rPr>
        <w:t xml:space="preserve"> </w:t>
      </w:r>
      <w:r>
        <w:rPr>
          <w:rFonts w:cs="FrankRuehl"/>
          <w:sz w:val="22"/>
          <w:sz w:val="22"/>
          <w:szCs w:val="22"/>
          <w:rtl w:val="true"/>
          <w:lang w:eastAsia="en-US"/>
        </w:rPr>
        <w:t>עקב</w:t>
      </w:r>
      <w:r>
        <w:rPr>
          <w:sz w:val="22"/>
          <w:sz w:val="22"/>
          <w:szCs w:val="22"/>
          <w:rtl w:val="true"/>
          <w:lang w:eastAsia="en-US"/>
        </w:rPr>
        <w:t xml:space="preserve"> </w:t>
      </w:r>
      <w:r>
        <w:rPr>
          <w:rFonts w:cs="FrankRuehl"/>
          <w:sz w:val="22"/>
          <w:sz w:val="22"/>
          <w:szCs w:val="22"/>
          <w:rtl w:val="true"/>
          <w:lang w:eastAsia="en-US"/>
        </w:rPr>
        <w:t>הסדר</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מחזור</w:t>
      </w:r>
      <w:r>
        <w:rPr>
          <w:sz w:val="22"/>
          <w:sz w:val="22"/>
          <w:szCs w:val="22"/>
          <w:rtl w:val="true"/>
          <w:lang w:eastAsia="en-US"/>
        </w:rPr>
        <w:t xml:space="preserve"> </w:t>
      </w:r>
      <w:r>
        <w:rPr>
          <w:rFonts w:cs="FrankRuehl"/>
          <w:sz w:val="22"/>
          <w:sz w:val="22"/>
          <w:szCs w:val="22"/>
          <w:rtl w:val="true"/>
          <w:lang w:eastAsia="en-US"/>
        </w:rPr>
        <w:t>החוב</w:t>
      </w:r>
      <w:r>
        <w:rPr>
          <w:rFonts w:cs="FrankRuehl"/>
          <w:sz w:val="22"/>
          <w:szCs w:val="22"/>
          <w:rtl w:val="true"/>
          <w:lang w:eastAsia="en-US"/>
        </w:rPr>
        <w:t xml:space="preserve">". </w:t>
      </w:r>
      <w:r>
        <w:rPr>
          <w:rFonts w:cs="FrankRuehl"/>
          <w:sz w:val="22"/>
          <w:sz w:val="22"/>
          <w:szCs w:val="22"/>
          <w:rtl w:val="true"/>
          <w:lang w:eastAsia="en-US"/>
        </w:rPr>
        <w:t>עיקרו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המתקן</w:t>
      </w:r>
      <w:r>
        <w:rPr>
          <w:sz w:val="22"/>
          <w:sz w:val="22"/>
          <w:szCs w:val="22"/>
          <w:rtl w:val="true"/>
          <w:lang w:eastAsia="en-US"/>
        </w:rPr>
        <w:t xml:space="preserve"> </w:t>
      </w:r>
      <w:r>
        <w:rPr>
          <w:rFonts w:cs="FrankRuehl"/>
          <w:sz w:val="22"/>
          <w:sz w:val="22"/>
          <w:szCs w:val="22"/>
          <w:rtl w:val="true"/>
          <w:lang w:eastAsia="en-US"/>
        </w:rPr>
        <w:t>מתבטא</w:t>
      </w:r>
      <w:r>
        <w:rPr>
          <w:sz w:val="22"/>
          <w:sz w:val="22"/>
          <w:szCs w:val="22"/>
          <w:rtl w:val="true"/>
          <w:lang w:eastAsia="en-US"/>
        </w:rPr>
        <w:t xml:space="preserve"> </w:t>
      </w:r>
      <w:r>
        <w:rPr>
          <w:rFonts w:cs="FrankRuehl"/>
          <w:sz w:val="22"/>
          <w:sz w:val="22"/>
          <w:szCs w:val="22"/>
          <w:rtl w:val="true"/>
          <w:lang w:eastAsia="en-US"/>
        </w:rPr>
        <w:t>בהרחבתה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התקופה</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החובות</w:t>
      </w:r>
      <w:r>
        <w:rPr>
          <w:sz w:val="22"/>
          <w:sz w:val="22"/>
          <w:szCs w:val="22"/>
          <w:rtl w:val="true"/>
          <w:lang w:eastAsia="en-US"/>
        </w:rPr>
        <w:t xml:space="preserve"> </w:t>
      </w:r>
      <w:r>
        <w:rPr>
          <w:rFonts w:cs="FrankRuehl"/>
          <w:sz w:val="22"/>
          <w:sz w:val="22"/>
          <w:szCs w:val="22"/>
          <w:rtl w:val="true"/>
          <w:lang w:eastAsia="en-US"/>
        </w:rPr>
        <w:t>שנוצרו</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יטופלו</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המשקם</w:t>
      </w:r>
      <w:r>
        <w:rPr>
          <w:rFonts w:cs="FrankRuehl"/>
          <w:sz w:val="22"/>
          <w:szCs w:val="22"/>
          <w:rtl w:val="true"/>
          <w:lang w:eastAsia="en-US"/>
        </w:rPr>
        <w:t xml:space="preserve">: </w:t>
      </w:r>
      <w:r>
        <w:rPr>
          <w:rFonts w:cs="FrankRuehl"/>
          <w:sz w:val="22"/>
          <w:sz w:val="22"/>
          <w:szCs w:val="22"/>
          <w:rtl w:val="true"/>
          <w:lang w:eastAsia="en-US"/>
        </w:rPr>
        <w:t>במקום</w:t>
      </w:r>
      <w:r>
        <w:rPr>
          <w:sz w:val="22"/>
          <w:sz w:val="22"/>
          <w:szCs w:val="22"/>
          <w:rtl w:val="true"/>
          <w:lang w:eastAsia="en-US"/>
        </w:rPr>
        <w:t xml:space="preserve"> </w:t>
      </w:r>
      <w:r>
        <w:rPr>
          <w:rFonts w:cs="FrankRuehl"/>
          <w:sz w:val="22"/>
          <w:szCs w:val="22"/>
          <w:lang w:eastAsia="en-US"/>
        </w:rPr>
        <w:t>31.12.87</w:t>
      </w:r>
      <w:r>
        <w:rPr>
          <w:rFonts w:cs="FrankRuehl"/>
          <w:sz w:val="22"/>
          <w:sz w:val="22"/>
          <w:szCs w:val="22"/>
          <w:rtl w:val="true"/>
          <w:lang w:eastAsia="en-US"/>
        </w:rPr>
        <w:t>בא</w:t>
      </w:r>
      <w:r>
        <w:rPr>
          <w:sz w:val="22"/>
          <w:sz w:val="22"/>
          <w:szCs w:val="22"/>
          <w:rtl w:val="true"/>
          <w:lang w:eastAsia="en-US"/>
        </w:rPr>
        <w:t xml:space="preserve"> </w:t>
      </w:r>
      <w:r>
        <w:rPr>
          <w:rFonts w:cs="FrankRuehl"/>
          <w:sz w:val="22"/>
          <w:szCs w:val="22"/>
          <w:rtl w:val="true"/>
          <w:lang w:eastAsia="en-US"/>
        </w:rPr>
        <w:t>.</w:t>
      </w:r>
      <w:r>
        <w:rPr>
          <w:rFonts w:cs="FrankRuehl"/>
          <w:sz w:val="22"/>
          <w:szCs w:val="22"/>
          <w:lang w:eastAsia="en-US"/>
        </w:rPr>
        <w:t>31.12.91</w:t>
      </w:r>
    </w:p>
    <w:p>
      <w:pPr>
        <w:pStyle w:val="Normal"/>
        <w:tabs>
          <w:tab w:val="left" w:pos="288" w:leader="none"/>
          <w:tab w:val="left" w:pos="720" w:leader="none"/>
          <w:tab w:val="left" w:pos="1152" w:leader="none"/>
          <w:tab w:val="left" w:pos="1728" w:leader="none"/>
        </w:tabs>
        <w:autoSpaceDE w:val="false"/>
        <w:bidi w:val="1"/>
        <w:spacing w:lineRule="exact" w:line="240" w:before="120" w:after="0"/>
        <w:ind w:left="0" w:right="0" w:hanging="0"/>
        <w:jc w:val="both"/>
        <w:rPr>
          <w:rFonts w:cs="FrankRuehl"/>
          <w:sz w:val="22"/>
          <w:szCs w:val="22"/>
          <w:lang w:eastAsia="en-US"/>
        </w:rPr>
      </w:pPr>
      <w:r>
        <w:rPr>
          <w:rFonts w:cs="FrankRuehl"/>
          <w:sz w:val="22"/>
          <w:sz w:val="22"/>
          <w:szCs w:val="22"/>
          <w:rtl w:val="true"/>
          <w:lang w:eastAsia="en-US"/>
        </w:rPr>
        <w:t>בהליך</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hyperlink r:id="rId52">
        <w:r>
          <w:rPr>
            <w:rStyle w:val="InternetLink"/>
            <w:rFonts w:cs="FrankRuehl"/>
            <w:sz w:val="22"/>
            <w:sz w:val="22"/>
            <w:szCs w:val="22"/>
            <w:rtl w:val="true"/>
            <w:lang w:eastAsia="en-US"/>
          </w:rPr>
          <w:t>ע</w:t>
        </w:r>
        <w:r>
          <w:rPr>
            <w:rStyle w:val="InternetLink"/>
            <w:rFonts w:cs="FrankRuehl"/>
            <w:sz w:val="22"/>
            <w:szCs w:val="22"/>
            <w:rtl w:val="true"/>
            <w:lang w:eastAsia="en-US"/>
          </w:rPr>
          <w:t>"</w:t>
        </w:r>
        <w:r>
          <w:rPr>
            <w:rStyle w:val="InternetLink"/>
            <w:rFonts w:cs="FrankRuehl"/>
            <w:sz w:val="22"/>
            <w:sz w:val="22"/>
            <w:szCs w:val="22"/>
            <w:rtl w:val="true"/>
            <w:lang w:eastAsia="en-US"/>
          </w:rPr>
          <w:t>א</w:t>
        </w:r>
        <w:r>
          <w:rPr>
            <w:rStyle w:val="InternetLink"/>
            <w:sz w:val="22"/>
            <w:sz w:val="22"/>
            <w:szCs w:val="22"/>
            <w:rtl w:val="true"/>
            <w:lang w:eastAsia="en-US"/>
          </w:rPr>
          <w:t xml:space="preserve"> </w:t>
        </w:r>
        <w:r>
          <w:rPr>
            <w:rStyle w:val="InternetLink"/>
            <w:rFonts w:cs="FrankRuehl"/>
            <w:sz w:val="22"/>
            <w:szCs w:val="22"/>
            <w:lang w:eastAsia="en-US"/>
          </w:rPr>
          <w:t>6821/93</w:t>
        </w:r>
      </w:hyperlink>
      <w:r>
        <w:rPr>
          <w:rFonts w:cs="FrankRuehl"/>
          <w:sz w:val="22"/>
          <w:szCs w:val="22"/>
          <w:rtl w:val="true"/>
          <w:lang w:eastAsia="en-US"/>
        </w:rPr>
        <w:t xml:space="preserve"> </w:t>
      </w:r>
      <w:r>
        <w:rPr>
          <w:rFonts w:cs="FrankRuehl"/>
          <w:sz w:val="22"/>
          <w:sz w:val="22"/>
          <w:szCs w:val="22"/>
          <w:rtl w:val="true"/>
          <w:lang w:eastAsia="en-US"/>
        </w:rPr>
        <w:t>דן</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המחוזי</w:t>
      </w:r>
      <w:r>
        <w:rPr>
          <w:sz w:val="22"/>
          <w:sz w:val="22"/>
          <w:szCs w:val="22"/>
          <w:rtl w:val="true"/>
          <w:lang w:eastAsia="en-US"/>
        </w:rPr>
        <w:t xml:space="preserve"> </w:t>
      </w:r>
      <w:r>
        <w:rPr>
          <w:rFonts w:cs="FrankRuehl"/>
          <w:sz w:val="22"/>
          <w:sz w:val="22"/>
          <w:szCs w:val="22"/>
          <w:rtl w:val="true"/>
          <w:lang w:eastAsia="en-US"/>
        </w:rPr>
        <w:t>בתביעה</w:t>
      </w:r>
      <w:r>
        <w:rPr>
          <w:sz w:val="22"/>
          <w:sz w:val="22"/>
          <w:szCs w:val="22"/>
          <w:rtl w:val="true"/>
          <w:lang w:eastAsia="en-US"/>
        </w:rPr>
        <w:t xml:space="preserve"> </w:t>
      </w:r>
      <w:r>
        <w:rPr>
          <w:rFonts w:cs="FrankRuehl"/>
          <w:sz w:val="22"/>
          <w:sz w:val="22"/>
          <w:szCs w:val="22"/>
          <w:rtl w:val="true"/>
          <w:lang w:eastAsia="en-US"/>
        </w:rPr>
        <w:t>נגד</w:t>
      </w:r>
      <w:r>
        <w:rPr>
          <w:sz w:val="22"/>
          <w:sz w:val="22"/>
          <w:szCs w:val="22"/>
          <w:rtl w:val="true"/>
          <w:lang w:eastAsia="en-US"/>
        </w:rPr>
        <w:t xml:space="preserve"> </w:t>
      </w:r>
      <w:r>
        <w:rPr>
          <w:rFonts w:cs="FrankRuehl"/>
          <w:sz w:val="22"/>
          <w:sz w:val="22"/>
          <w:szCs w:val="22"/>
          <w:rtl w:val="true"/>
          <w:lang w:eastAsia="en-US"/>
        </w:rPr>
        <w:t>נתבעים</w:t>
      </w:r>
      <w:r>
        <w:rPr>
          <w:sz w:val="22"/>
          <w:sz w:val="22"/>
          <w:szCs w:val="22"/>
          <w:rtl w:val="true"/>
          <w:lang w:eastAsia="en-US"/>
        </w:rPr>
        <w:t xml:space="preserve"> </w:t>
      </w:r>
      <w:r>
        <w:rPr>
          <w:rFonts w:cs="FrankRuehl"/>
          <w:sz w:val="22"/>
          <w:sz w:val="22"/>
          <w:szCs w:val="22"/>
          <w:rtl w:val="true"/>
          <w:lang w:eastAsia="en-US"/>
        </w:rPr>
        <w:t>שערבו</w:t>
      </w:r>
      <w:r>
        <w:rPr>
          <w:sz w:val="22"/>
          <w:sz w:val="22"/>
          <w:szCs w:val="22"/>
          <w:rtl w:val="true"/>
          <w:lang w:eastAsia="en-US"/>
        </w:rPr>
        <w:t xml:space="preserve"> </w:t>
      </w:r>
      <w:r>
        <w:rPr>
          <w:rFonts w:cs="FrankRuehl"/>
          <w:sz w:val="22"/>
          <w:sz w:val="22"/>
          <w:szCs w:val="22"/>
          <w:rtl w:val="true"/>
          <w:lang w:eastAsia="en-US"/>
        </w:rPr>
        <w:t>כלפי</w:t>
      </w:r>
      <w:r>
        <w:rPr>
          <w:sz w:val="22"/>
          <w:sz w:val="22"/>
          <w:szCs w:val="22"/>
          <w:rtl w:val="true"/>
          <w:lang w:eastAsia="en-US"/>
        </w:rPr>
        <w:t xml:space="preserve"> </w:t>
      </w:r>
      <w:r>
        <w:rPr>
          <w:rFonts w:cs="FrankRuehl"/>
          <w:sz w:val="22"/>
          <w:sz w:val="22"/>
          <w:szCs w:val="22"/>
          <w:rtl w:val="true"/>
          <w:lang w:eastAsia="en-US"/>
        </w:rPr>
        <w:t>המערער</w:t>
      </w:r>
      <w:r>
        <w:rPr>
          <w:sz w:val="22"/>
          <w:sz w:val="22"/>
          <w:szCs w:val="22"/>
          <w:rtl w:val="true"/>
          <w:lang w:eastAsia="en-US"/>
        </w:rPr>
        <w:t xml:space="preserve"> </w:t>
      </w:r>
      <w:r>
        <w:rPr>
          <w:rFonts w:cs="FrankRuehl"/>
          <w:sz w:val="22"/>
          <w:sz w:val="22"/>
          <w:szCs w:val="22"/>
          <w:rtl w:val="true"/>
          <w:lang w:eastAsia="en-US"/>
        </w:rPr>
        <w:t>לחובה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קרן</w:t>
      </w:r>
      <w:r>
        <w:rPr>
          <w:sz w:val="22"/>
          <w:sz w:val="22"/>
          <w:szCs w:val="22"/>
          <w:rtl w:val="true"/>
          <w:lang w:eastAsia="en-US"/>
        </w:rPr>
        <w:t xml:space="preserve"> </w:t>
      </w:r>
      <w:r>
        <w:rPr>
          <w:rFonts w:cs="FrankRuehl"/>
          <w:sz w:val="22"/>
          <w:sz w:val="22"/>
          <w:szCs w:val="22"/>
          <w:rtl w:val="true"/>
          <w:lang w:eastAsia="en-US"/>
        </w:rPr>
        <w:t>החקלאות</w:t>
      </w:r>
      <w:r>
        <w:rPr>
          <w:sz w:val="22"/>
          <w:sz w:val="22"/>
          <w:szCs w:val="22"/>
          <w:rtl w:val="true"/>
          <w:lang w:eastAsia="en-US"/>
        </w:rPr>
        <w:t xml:space="preserve"> </w:t>
      </w:r>
      <w:r>
        <w:rPr>
          <w:rFonts w:cs="FrankRuehl"/>
          <w:sz w:val="22"/>
          <w:sz w:val="22"/>
          <w:szCs w:val="22"/>
          <w:rtl w:val="true"/>
          <w:lang w:eastAsia="en-US"/>
        </w:rPr>
        <w:t>השיתופית</w:t>
      </w:r>
      <w:r>
        <w:rPr>
          <w:sz w:val="22"/>
          <w:sz w:val="22"/>
          <w:szCs w:val="22"/>
          <w:rtl w:val="true"/>
          <w:lang w:eastAsia="en-US"/>
        </w:rPr>
        <w:t xml:space="preserve"> </w:t>
      </w:r>
      <w:r>
        <w:rPr>
          <w:rFonts w:cs="FrankRuehl"/>
          <w:sz w:val="22"/>
          <w:sz w:val="22"/>
          <w:szCs w:val="22"/>
          <w:rtl w:val="true"/>
          <w:lang w:eastAsia="en-US"/>
        </w:rPr>
        <w:t>בע</w:t>
      </w:r>
      <w:r>
        <w:rPr>
          <w:rFonts w:cs="FrankRuehl"/>
          <w:sz w:val="22"/>
          <w:szCs w:val="22"/>
          <w:rtl w:val="true"/>
          <w:lang w:eastAsia="en-US"/>
        </w:rPr>
        <w:t>"</w:t>
      </w:r>
      <w:r>
        <w:rPr>
          <w:rFonts w:cs="FrankRuehl"/>
          <w:sz w:val="22"/>
          <w:sz w:val="22"/>
          <w:szCs w:val="22"/>
          <w:rtl w:val="true"/>
          <w:lang w:eastAsia="en-US"/>
        </w:rPr>
        <w:t>מ</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בפירוק</w:t>
      </w:r>
      <w:r>
        <w:rPr>
          <w:rFonts w:cs="FrankRuehl"/>
          <w:sz w:val="22"/>
          <w:szCs w:val="22"/>
          <w:rtl w:val="true"/>
          <w:lang w:eastAsia="en-US"/>
        </w:rPr>
        <w:t xml:space="preserve">). </w:t>
      </w:r>
      <w:r>
        <w:rPr>
          <w:rFonts w:cs="FrankRuehl"/>
          <w:sz w:val="22"/>
          <w:sz w:val="22"/>
          <w:szCs w:val="22"/>
          <w:rtl w:val="true"/>
          <w:lang w:eastAsia="en-US"/>
        </w:rPr>
        <w:t>הנתבעים</w:t>
      </w:r>
      <w:r>
        <w:rPr>
          <w:sz w:val="22"/>
          <w:sz w:val="22"/>
          <w:szCs w:val="22"/>
          <w:rtl w:val="true"/>
          <w:lang w:eastAsia="en-US"/>
        </w:rPr>
        <w:t xml:space="preserve"> </w:t>
      </w:r>
      <w:r>
        <w:rPr>
          <w:rFonts w:cs="FrankRuehl"/>
          <w:sz w:val="22"/>
          <w:sz w:val="22"/>
          <w:szCs w:val="22"/>
          <w:rtl w:val="true"/>
          <w:lang w:eastAsia="en-US"/>
        </w:rPr>
        <w:t>ביקשו</w:t>
      </w:r>
      <w:r>
        <w:rPr>
          <w:sz w:val="22"/>
          <w:sz w:val="22"/>
          <w:szCs w:val="22"/>
          <w:rtl w:val="true"/>
          <w:lang w:eastAsia="en-US"/>
        </w:rPr>
        <w:t xml:space="preserve"> </w:t>
      </w:r>
      <w:r>
        <w:rPr>
          <w:rFonts w:cs="FrankRuehl"/>
          <w:sz w:val="22"/>
          <w:sz w:val="22"/>
          <w:szCs w:val="22"/>
          <w:rtl w:val="true"/>
          <w:lang w:eastAsia="en-US"/>
        </w:rPr>
        <w:t>להפסיק</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התביעה</w:t>
      </w:r>
      <w:r>
        <w:rPr>
          <w:sz w:val="22"/>
          <w:sz w:val="22"/>
          <w:szCs w:val="22"/>
          <w:rtl w:val="true"/>
          <w:lang w:eastAsia="en-US"/>
        </w:rPr>
        <w:t xml:space="preserve"> </w:t>
      </w:r>
      <w:r>
        <w:rPr>
          <w:rFonts w:cs="FrankRuehl"/>
          <w:sz w:val="22"/>
          <w:sz w:val="22"/>
          <w:szCs w:val="22"/>
          <w:rtl w:val="true"/>
          <w:lang w:eastAsia="en-US"/>
        </w:rPr>
        <w:t>ולהעבירה</w:t>
      </w:r>
      <w:r>
        <w:rPr>
          <w:sz w:val="22"/>
          <w:sz w:val="22"/>
          <w:szCs w:val="22"/>
          <w:rtl w:val="true"/>
          <w:lang w:eastAsia="en-US"/>
        </w:rPr>
        <w:t xml:space="preserve"> </w:t>
      </w:r>
      <w:r>
        <w:rPr>
          <w:rFonts w:cs="FrankRuehl"/>
          <w:sz w:val="22"/>
          <w:sz w:val="22"/>
          <w:szCs w:val="22"/>
          <w:rtl w:val="true"/>
          <w:lang w:eastAsia="en-US"/>
        </w:rPr>
        <w:t>למשקם</w:t>
      </w:r>
      <w:r>
        <w:rPr>
          <w:rFonts w:cs="FrankRuehl"/>
          <w:sz w:val="22"/>
          <w:szCs w:val="22"/>
          <w:rtl w:val="true"/>
          <w:lang w:eastAsia="en-US"/>
        </w:rPr>
        <w:t xml:space="preserve">, </w:t>
      </w:r>
      <w:r>
        <w:rPr>
          <w:rFonts w:cs="FrankRuehl"/>
          <w:sz w:val="22"/>
          <w:sz w:val="22"/>
          <w:szCs w:val="22"/>
          <w:rtl w:val="true"/>
          <w:lang w:eastAsia="en-US"/>
        </w:rPr>
        <w:t>בהסתמכם</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המתקן</w:t>
      </w:r>
      <w:r>
        <w:rPr>
          <w:rFonts w:cs="FrankRuehl"/>
          <w:sz w:val="22"/>
          <w:szCs w:val="22"/>
          <w:rtl w:val="true"/>
          <w:lang w:eastAsia="en-US"/>
        </w:rPr>
        <w:t xml:space="preserve">, </w:t>
      </w:r>
      <w:r>
        <w:rPr>
          <w:rFonts w:cs="FrankRuehl"/>
          <w:sz w:val="22"/>
          <w:sz w:val="22"/>
          <w:szCs w:val="22"/>
          <w:rtl w:val="true"/>
          <w:lang w:eastAsia="en-US"/>
        </w:rPr>
        <w:t>הקובע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הוכח</w:t>
      </w:r>
      <w:r>
        <w:rPr>
          <w:sz w:val="22"/>
          <w:sz w:val="22"/>
          <w:szCs w:val="22"/>
          <w:rtl w:val="true"/>
          <w:lang w:eastAsia="en-US"/>
        </w:rPr>
        <w:t xml:space="preserve"> </w:t>
      </w:r>
      <w:r>
        <w:rPr>
          <w:rFonts w:cs="FrankRuehl"/>
          <w:sz w:val="22"/>
          <w:sz w:val="22"/>
          <w:szCs w:val="22"/>
          <w:rtl w:val="true"/>
          <w:lang w:eastAsia="en-US"/>
        </w:rPr>
        <w:t>להנחת</w:t>
      </w:r>
      <w:r>
        <w:rPr>
          <w:sz w:val="22"/>
          <w:sz w:val="22"/>
          <w:szCs w:val="22"/>
          <w:rtl w:val="true"/>
          <w:lang w:eastAsia="en-US"/>
        </w:rPr>
        <w:t xml:space="preserve"> </w:t>
      </w:r>
      <w:r>
        <w:rPr>
          <w:rFonts w:cs="FrankRuehl"/>
          <w:sz w:val="22"/>
          <w:sz w:val="22"/>
          <w:szCs w:val="22"/>
          <w:rtl w:val="true"/>
          <w:lang w:eastAsia="en-US"/>
        </w:rPr>
        <w:t>דעתו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br w:type="page"/>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חלק</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החוב</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ערבות</w:t>
      </w:r>
      <w:r>
        <w:rPr>
          <w:sz w:val="22"/>
          <w:sz w:val="22"/>
          <w:szCs w:val="22"/>
          <w:rtl w:val="true"/>
          <w:lang w:eastAsia="en-US"/>
        </w:rPr>
        <w:t xml:space="preserve"> </w:t>
      </w:r>
      <w:r>
        <w:rPr>
          <w:rFonts w:cs="FrankRuehl"/>
          <w:sz w:val="22"/>
          <w:sz w:val="22"/>
          <w:szCs w:val="22"/>
          <w:rtl w:val="true"/>
          <w:lang w:eastAsia="en-US"/>
        </w:rPr>
        <w:t>ל</w:t>
      </w:r>
      <w:r>
        <w:rPr>
          <w:rFonts w:cs="FrankRuehl"/>
          <w:sz w:val="22"/>
          <w:szCs w:val="22"/>
          <w:rtl w:val="true"/>
          <w:lang w:eastAsia="en-US"/>
        </w:rPr>
        <w:t>"</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כולל</w:t>
      </w:r>
      <w:r>
        <w:rPr>
          <w:rFonts w:cs="FrankRuehl"/>
          <w:sz w:val="22"/>
          <w:szCs w:val="22"/>
          <w:rtl w:val="true"/>
          <w:lang w:eastAsia="en-US"/>
        </w:rPr>
        <w:t xml:space="preserve">", </w:t>
      </w:r>
      <w:r>
        <w:rPr>
          <w:rFonts w:cs="FrankRuehl"/>
          <w:sz w:val="22"/>
          <w:sz w:val="22"/>
          <w:szCs w:val="22"/>
          <w:rtl w:val="true"/>
          <w:lang w:eastAsia="en-US"/>
        </w:rPr>
        <w:t>יפסיק</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ההליך</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הערבות</w:t>
      </w:r>
      <w:r>
        <w:rPr>
          <w:sz w:val="22"/>
          <w:sz w:val="22"/>
          <w:szCs w:val="22"/>
          <w:rtl w:val="true"/>
          <w:lang w:eastAsia="en-US"/>
        </w:rPr>
        <w:t xml:space="preserve"> </w:t>
      </w:r>
      <w:r>
        <w:rPr>
          <w:rFonts w:cs="FrankRuehl"/>
          <w:sz w:val="22"/>
          <w:sz w:val="22"/>
          <w:szCs w:val="22"/>
          <w:rtl w:val="true"/>
          <w:lang w:eastAsia="en-US"/>
        </w:rPr>
        <w:t>ויעבירו</w:t>
      </w:r>
      <w:r>
        <w:rPr>
          <w:sz w:val="22"/>
          <w:sz w:val="22"/>
          <w:szCs w:val="22"/>
          <w:rtl w:val="true"/>
          <w:lang w:eastAsia="en-US"/>
        </w:rPr>
        <w:t xml:space="preserve"> </w:t>
      </w:r>
      <w:r>
        <w:rPr>
          <w:rFonts w:cs="FrankRuehl"/>
          <w:sz w:val="22"/>
          <w:sz w:val="22"/>
          <w:szCs w:val="22"/>
          <w:rtl w:val="true"/>
          <w:lang w:eastAsia="en-US"/>
        </w:rPr>
        <w:t>לדיון</w:t>
      </w:r>
      <w:r>
        <w:rPr>
          <w:sz w:val="22"/>
          <w:sz w:val="22"/>
          <w:szCs w:val="22"/>
          <w:rtl w:val="true"/>
          <w:lang w:eastAsia="en-US"/>
        </w:rPr>
        <w:t xml:space="preserve"> </w:t>
      </w:r>
      <w:r>
        <w:rPr>
          <w:rFonts w:cs="FrankRuehl"/>
          <w:sz w:val="22"/>
          <w:sz w:val="22"/>
          <w:szCs w:val="22"/>
          <w:rtl w:val="true"/>
          <w:lang w:eastAsia="en-US"/>
        </w:rPr>
        <w:t>לפני</w:t>
      </w:r>
      <w:r>
        <w:rPr>
          <w:sz w:val="22"/>
          <w:sz w:val="22"/>
          <w:szCs w:val="22"/>
          <w:rtl w:val="true"/>
          <w:lang w:eastAsia="en-US"/>
        </w:rPr>
        <w:t xml:space="preserve"> </w:t>
      </w:r>
      <w:r>
        <w:rPr>
          <w:rFonts w:cs="FrankRuehl"/>
          <w:sz w:val="22"/>
          <w:sz w:val="22"/>
          <w:szCs w:val="22"/>
          <w:rtl w:val="true"/>
          <w:lang w:eastAsia="en-US"/>
        </w:rPr>
        <w:t>המשקם</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rFonts w:cs="FrankRuehl"/>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קיבל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טענות</w:t>
      </w:r>
      <w:r>
        <w:rPr>
          <w:sz w:val="22"/>
          <w:sz w:val="22"/>
          <w:szCs w:val="22"/>
          <w:rtl w:val="true"/>
          <w:lang w:eastAsia="en-US"/>
        </w:rPr>
        <w:t xml:space="preserve"> </w:t>
      </w:r>
      <w:r>
        <w:rPr>
          <w:rFonts w:cs="FrankRuehl"/>
          <w:sz w:val="22"/>
          <w:sz w:val="22"/>
          <w:szCs w:val="22"/>
          <w:rtl w:val="true"/>
          <w:lang w:eastAsia="en-US"/>
        </w:rPr>
        <w:t>הנתבעים</w:t>
      </w:r>
      <w:r>
        <w:rPr>
          <w:rFonts w:cs="FrankRuehl"/>
          <w:sz w:val="22"/>
          <w:szCs w:val="22"/>
          <w:rtl w:val="true"/>
          <w:lang w:eastAsia="en-US"/>
        </w:rPr>
        <w:t xml:space="preserve">, </w:t>
      </w:r>
      <w:r>
        <w:rPr>
          <w:rFonts w:cs="FrankRuehl"/>
          <w:sz w:val="22"/>
          <w:sz w:val="22"/>
          <w:szCs w:val="22"/>
          <w:rtl w:val="true"/>
          <w:lang w:eastAsia="en-US"/>
        </w:rPr>
        <w:t>קבע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גורם</w:t>
      </w:r>
      <w:r>
        <w:rPr>
          <w:sz w:val="22"/>
          <w:sz w:val="22"/>
          <w:szCs w:val="22"/>
          <w:rtl w:val="true"/>
          <w:lang w:eastAsia="en-US"/>
        </w:rPr>
        <w:t xml:space="preserve"> </w:t>
      </w:r>
      <w:r>
        <w:rPr>
          <w:rFonts w:cs="FrankRuehl"/>
          <w:sz w:val="22"/>
          <w:sz w:val="22"/>
          <w:szCs w:val="22"/>
          <w:rtl w:val="true"/>
          <w:lang w:eastAsia="en-US"/>
        </w:rPr>
        <w:t>חקלאי</w:t>
      </w:r>
      <w:r>
        <w:rPr>
          <w:rFonts w:cs="FrankRuehl"/>
          <w:sz w:val="22"/>
          <w:szCs w:val="22"/>
          <w:rtl w:val="true"/>
          <w:lang w:eastAsia="en-US"/>
        </w:rPr>
        <w:t xml:space="preserve">, </w:t>
      </w:r>
      <w:r>
        <w:rPr>
          <w:rFonts w:cs="FrankRuehl"/>
          <w:sz w:val="22"/>
          <w:sz w:val="22"/>
          <w:szCs w:val="22"/>
          <w:rtl w:val="true"/>
          <w:lang w:eastAsia="en-US"/>
        </w:rPr>
        <w:t>שאינו</w:t>
      </w:r>
      <w:r>
        <w:rPr>
          <w:sz w:val="22"/>
          <w:sz w:val="22"/>
          <w:szCs w:val="22"/>
          <w:rtl w:val="true"/>
          <w:lang w:eastAsia="en-US"/>
        </w:rPr>
        <w:t xml:space="preserve"> </w:t>
      </w:r>
      <w:r>
        <w:rPr>
          <w:rFonts w:cs="FrankRuehl"/>
          <w:sz w:val="22"/>
          <w:sz w:val="22"/>
          <w:szCs w:val="22"/>
          <w:rtl w:val="true"/>
          <w:lang w:eastAsia="en-US"/>
        </w:rPr>
        <w:t>חקלאי</w:t>
      </w:r>
      <w:r>
        <w:rPr>
          <w:sz w:val="22"/>
          <w:sz w:val="22"/>
          <w:szCs w:val="22"/>
          <w:rtl w:val="true"/>
          <w:lang w:eastAsia="en-US"/>
        </w:rPr>
        <w:t xml:space="preserve"> </w:t>
      </w:r>
      <w:r>
        <w:rPr>
          <w:rFonts w:cs="FrankRuehl"/>
          <w:sz w:val="22"/>
          <w:sz w:val="22"/>
          <w:szCs w:val="22"/>
          <w:rtl w:val="true"/>
          <w:lang w:eastAsia="en-US"/>
        </w:rPr>
        <w:t>וחבר</w:t>
      </w:r>
      <w:r>
        <w:rPr>
          <w:sz w:val="22"/>
          <w:sz w:val="22"/>
          <w:szCs w:val="22"/>
          <w:rtl w:val="true"/>
          <w:lang w:eastAsia="en-US"/>
        </w:rPr>
        <w:t xml:space="preserve"> </w:t>
      </w:r>
      <w:r>
        <w:rPr>
          <w:rFonts w:cs="FrankRuehl"/>
          <w:sz w:val="22"/>
          <w:sz w:val="22"/>
          <w:szCs w:val="22"/>
          <w:rtl w:val="true"/>
          <w:lang w:eastAsia="en-US"/>
        </w:rPr>
        <w:t>באגודה</w:t>
      </w:r>
      <w:r>
        <w:rPr>
          <w:sz w:val="22"/>
          <w:sz w:val="22"/>
          <w:szCs w:val="22"/>
          <w:rtl w:val="true"/>
          <w:lang w:eastAsia="en-US"/>
        </w:rPr>
        <w:t xml:space="preserve"> </w:t>
      </w:r>
      <w:r>
        <w:rPr>
          <w:rFonts w:cs="FrankRuehl"/>
          <w:sz w:val="22"/>
          <w:sz w:val="22"/>
          <w:szCs w:val="22"/>
          <w:rtl w:val="true"/>
          <w:lang w:eastAsia="en-US"/>
        </w:rPr>
        <w:t>חקלאית</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כולל</w:t>
      </w:r>
      <w:r>
        <w:rPr>
          <w:rFonts w:cs="FrankRuehl"/>
          <w:sz w:val="22"/>
          <w:szCs w:val="22"/>
          <w:rtl w:val="true"/>
          <w:lang w:eastAsia="en-US"/>
        </w:rPr>
        <w:t xml:space="preserve">, </w:t>
      </w:r>
      <w:r>
        <w:rPr>
          <w:rFonts w:cs="FrankRuehl"/>
          <w:sz w:val="22"/>
          <w:sz w:val="22"/>
          <w:szCs w:val="22"/>
          <w:rtl w:val="true"/>
          <w:lang w:eastAsia="en-US"/>
        </w:rPr>
        <w:t>ללא</w:t>
      </w:r>
      <w:r>
        <w:rPr>
          <w:sz w:val="22"/>
          <w:sz w:val="22"/>
          <w:szCs w:val="22"/>
          <w:rtl w:val="true"/>
          <w:lang w:eastAsia="en-US"/>
        </w:rPr>
        <w:t xml:space="preserve"> </w:t>
      </w:r>
      <w:r>
        <w:rPr>
          <w:rFonts w:cs="FrankRuehl"/>
          <w:sz w:val="22"/>
          <w:sz w:val="22"/>
          <w:szCs w:val="22"/>
          <w:rtl w:val="true"/>
          <w:lang w:eastAsia="en-US"/>
        </w:rPr>
        <w:t>הבדל</w:t>
      </w:r>
      <w:r>
        <w:rPr>
          <w:sz w:val="22"/>
          <w:sz w:val="22"/>
          <w:szCs w:val="22"/>
          <w:rtl w:val="true"/>
          <w:lang w:eastAsia="en-US"/>
        </w:rPr>
        <w:t xml:space="preserve"> </w:t>
      </w:r>
      <w:r>
        <w:rPr>
          <w:rFonts w:cs="FrankRuehl"/>
          <w:sz w:val="22"/>
          <w:sz w:val="22"/>
          <w:szCs w:val="22"/>
          <w:rtl w:val="true"/>
          <w:lang w:eastAsia="en-US"/>
        </w:rPr>
        <w:t>מאיזה</w:t>
      </w:r>
      <w:r>
        <w:rPr>
          <w:sz w:val="22"/>
          <w:sz w:val="22"/>
          <w:szCs w:val="22"/>
          <w:rtl w:val="true"/>
          <w:lang w:eastAsia="en-US"/>
        </w:rPr>
        <w:t xml:space="preserve"> </w:t>
      </w:r>
      <w:r>
        <w:rPr>
          <w:rFonts w:cs="FrankRuehl"/>
          <w:sz w:val="22"/>
          <w:sz w:val="22"/>
          <w:szCs w:val="22"/>
          <w:rtl w:val="true"/>
          <w:lang w:eastAsia="en-US"/>
        </w:rPr>
        <w:t>מקור</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נובע</w:t>
      </w:r>
      <w:r>
        <w:rPr>
          <w:sz w:val="22"/>
          <w:sz w:val="22"/>
          <w:szCs w:val="22"/>
          <w:rtl w:val="true"/>
          <w:lang w:eastAsia="en-US"/>
        </w:rPr>
        <w:t xml:space="preserve"> </w:t>
      </w:r>
      <w:r>
        <w:rPr>
          <w:rFonts w:cs="FrankRuehl"/>
          <w:sz w:val="22"/>
          <w:sz w:val="22"/>
          <w:szCs w:val="22"/>
          <w:rtl w:val="true"/>
          <w:lang w:eastAsia="en-US"/>
        </w:rPr>
        <w:t>וכיצד</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נוצר</w:t>
      </w:r>
      <w:r>
        <w:rPr>
          <w:rFonts w:cs="FrankRuehl"/>
          <w:sz w:val="22"/>
          <w:szCs w:val="22"/>
          <w:rtl w:val="true"/>
          <w:lang w:eastAsia="en-US"/>
        </w:rPr>
        <w:t xml:space="preserve">, </w:t>
      </w:r>
      <w:r>
        <w:rPr>
          <w:rFonts w:cs="FrankRuehl"/>
          <w:sz w:val="22"/>
          <w:sz w:val="22"/>
          <w:szCs w:val="22"/>
          <w:rtl w:val="true"/>
          <w:lang w:eastAsia="en-US"/>
        </w:rPr>
        <w:t>ובלבד</w:t>
      </w:r>
      <w:r>
        <w:rPr>
          <w:sz w:val="22"/>
          <w:sz w:val="22"/>
          <w:szCs w:val="22"/>
          <w:rtl w:val="true"/>
          <w:lang w:eastAsia="en-US"/>
        </w:rPr>
        <w:t xml:space="preserve"> </w:t>
      </w:r>
      <w:r>
        <w:rPr>
          <w:rFonts w:cs="FrankRuehl"/>
          <w:sz w:val="22"/>
          <w:sz w:val="22"/>
          <w:szCs w:val="22"/>
          <w:rtl w:val="true"/>
          <w:lang w:eastAsia="en-US"/>
        </w:rPr>
        <w:t>שהיה</w:t>
      </w:r>
      <w:r>
        <w:rPr>
          <w:sz w:val="22"/>
          <w:sz w:val="22"/>
          <w:szCs w:val="22"/>
          <w:rtl w:val="true"/>
          <w:lang w:eastAsia="en-US"/>
        </w:rPr>
        <w:t xml:space="preserve"> </w:t>
      </w:r>
      <w:r>
        <w:rPr>
          <w:rFonts w:cs="FrankRuehl"/>
          <w:sz w:val="22"/>
          <w:sz w:val="22"/>
          <w:szCs w:val="22"/>
          <w:rtl w:val="true"/>
          <w:lang w:eastAsia="en-US"/>
        </w:rPr>
        <w:t>קיים</w:t>
      </w:r>
      <w:r>
        <w:rPr>
          <w:sz w:val="22"/>
          <w:sz w:val="22"/>
          <w:szCs w:val="22"/>
          <w:rtl w:val="true"/>
          <w:lang w:eastAsia="en-US"/>
        </w:rPr>
        <w:t xml:space="preserve"> </w:t>
      </w:r>
      <w:r>
        <w:rPr>
          <w:rFonts w:cs="FrankRuehl"/>
          <w:sz w:val="22"/>
          <w:sz w:val="22"/>
          <w:szCs w:val="22"/>
          <w:rtl w:val="true"/>
          <w:lang w:eastAsia="en-US"/>
        </w:rPr>
        <w:t>ביום</w:t>
      </w:r>
      <w:r>
        <w:rPr>
          <w:sz w:val="22"/>
          <w:sz w:val="22"/>
          <w:szCs w:val="22"/>
          <w:rtl w:val="true"/>
          <w:lang w:eastAsia="en-US"/>
        </w:rPr>
        <w:t xml:space="preserve"> </w:t>
      </w:r>
      <w:r>
        <w:rPr>
          <w:rFonts w:cs="FrankRuehl"/>
          <w:sz w:val="22"/>
          <w:szCs w:val="22"/>
          <w:rtl w:val="true"/>
          <w:lang w:eastAsia="en-US"/>
        </w:rPr>
        <w:t>.</w:t>
      </w:r>
      <w:r>
        <w:rPr>
          <w:rFonts w:cs="FrankRuehl"/>
          <w:sz w:val="22"/>
          <w:szCs w:val="22"/>
          <w:lang w:eastAsia="en-US"/>
        </w:rPr>
        <w:t>31.12.91</w:t>
      </w:r>
      <w:r>
        <w:rPr>
          <w:rFonts w:cs="FrankRuehl"/>
          <w:sz w:val="22"/>
          <w:sz w:val="22"/>
          <w:szCs w:val="22"/>
          <w:rtl w:val="true"/>
          <w:lang w:eastAsia="en-US"/>
        </w:rPr>
        <w:t>מכאן</w:t>
      </w:r>
      <w:r>
        <w:rPr>
          <w:sz w:val="22"/>
          <w:sz w:val="22"/>
          <w:szCs w:val="22"/>
          <w:rtl w:val="true"/>
          <w:lang w:eastAsia="en-US"/>
        </w:rPr>
        <w:t xml:space="preserve"> </w:t>
      </w:r>
      <w:r>
        <w:rPr>
          <w:rFonts w:cs="FrankRuehl"/>
          <w:sz w:val="22"/>
          <w:sz w:val="22"/>
          <w:szCs w:val="22"/>
          <w:rtl w:val="true"/>
          <w:lang w:eastAsia="en-US"/>
        </w:rPr>
        <w:t>הערעור</w:t>
      </w:r>
      <w:r>
        <w:rPr>
          <w:rFonts w:cs="FrankRuehl"/>
          <w:sz w:val="22"/>
          <w:szCs w:val="22"/>
          <w:rtl w:val="true"/>
          <w:lang w:eastAsia="en-US"/>
        </w:rPr>
        <w:t xml:space="preserve">. </w:t>
      </w:r>
      <w:r>
        <w:rPr>
          <w:rFonts w:cs="FrankRuehl"/>
          <w:sz w:val="22"/>
          <w:sz w:val="22"/>
          <w:szCs w:val="22"/>
          <w:rtl w:val="true"/>
          <w:lang w:eastAsia="en-US"/>
        </w:rPr>
        <w:t>לטענת</w:t>
      </w:r>
      <w:r>
        <w:rPr>
          <w:sz w:val="22"/>
          <w:sz w:val="22"/>
          <w:szCs w:val="22"/>
          <w:rtl w:val="true"/>
          <w:lang w:eastAsia="en-US"/>
        </w:rPr>
        <w:t xml:space="preserve"> </w:t>
      </w:r>
      <w:r>
        <w:rPr>
          <w:rFonts w:cs="FrankRuehl"/>
          <w:sz w:val="22"/>
          <w:sz w:val="22"/>
          <w:szCs w:val="22"/>
          <w:rtl w:val="true"/>
          <w:lang w:eastAsia="en-US"/>
        </w:rPr>
        <w:t>המערער</w:t>
      </w:r>
      <w:r>
        <w:rPr>
          <w:rFonts w:cs="FrankRuehl"/>
          <w:sz w:val="22"/>
          <w:szCs w:val="22"/>
          <w:rtl w:val="true"/>
          <w:lang w:eastAsia="en-US"/>
        </w:rPr>
        <w:t xml:space="preserve">, </w:t>
      </w:r>
      <w:r>
        <w:rPr>
          <w:rFonts w:cs="FrankRuehl"/>
          <w:sz w:val="22"/>
          <w:sz w:val="22"/>
          <w:szCs w:val="22"/>
          <w:rtl w:val="true"/>
          <w:lang w:eastAsia="en-US"/>
        </w:rPr>
        <w:t>סותר</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המתקן</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53">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הקובע</w:t>
      </w:r>
      <w:r>
        <w:rPr>
          <w:sz w:val="22"/>
          <w:sz w:val="22"/>
          <w:szCs w:val="22"/>
          <w:rtl w:val="true"/>
          <w:lang w:eastAsia="en-US"/>
        </w:rPr>
        <w:t xml:space="preserve"> </w:t>
      </w:r>
      <w:r>
        <w:rPr>
          <w:rFonts w:cs="FrankRuehl"/>
          <w:sz w:val="22"/>
          <w:sz w:val="22"/>
          <w:szCs w:val="22"/>
          <w:rtl w:val="true"/>
          <w:lang w:eastAsia="en-US"/>
        </w:rPr>
        <w:t>לאמור</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פוגעים</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שלפי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ההולם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שנועד</w:t>
      </w:r>
      <w:r>
        <w:rPr>
          <w:sz w:val="22"/>
          <w:sz w:val="22"/>
          <w:szCs w:val="22"/>
          <w:rtl w:val="true"/>
          <w:lang w:eastAsia="en-US"/>
        </w:rPr>
        <w:t xml:space="preserve"> </w:t>
      </w:r>
      <w:r>
        <w:rPr>
          <w:rFonts w:cs="FrankRuehl"/>
          <w:sz w:val="22"/>
          <w:sz w:val="22"/>
          <w:szCs w:val="22"/>
          <w:rtl w:val="true"/>
          <w:lang w:eastAsia="en-US"/>
        </w:rPr>
        <w:t>לתכלית</w:t>
      </w:r>
      <w:r>
        <w:rPr>
          <w:sz w:val="22"/>
          <w:sz w:val="22"/>
          <w:szCs w:val="22"/>
          <w:rtl w:val="true"/>
          <w:lang w:eastAsia="en-US"/>
        </w:rPr>
        <w:t xml:space="preserve"> </w:t>
      </w:r>
      <w:r>
        <w:rPr>
          <w:rFonts w:cs="FrankRuehl"/>
          <w:sz w:val="22"/>
          <w:sz w:val="22"/>
          <w:szCs w:val="22"/>
          <w:rtl w:val="true"/>
          <w:lang w:eastAsia="en-US"/>
        </w:rPr>
        <w:t>ראויה</w:t>
      </w:r>
      <w:r>
        <w:rPr>
          <w:rFonts w:cs="FrankRuehl"/>
          <w:sz w:val="22"/>
          <w:szCs w:val="22"/>
          <w:rtl w:val="true"/>
          <w:lang w:eastAsia="en-US"/>
        </w:rPr>
        <w:t xml:space="preserve">, </w:t>
      </w:r>
      <w:r>
        <w:rPr>
          <w:rFonts w:cs="FrankRuehl"/>
          <w:sz w:val="22"/>
          <w:sz w:val="22"/>
          <w:szCs w:val="22"/>
          <w:rtl w:val="true"/>
          <w:lang w:eastAsia="en-US"/>
        </w:rPr>
        <w:t>ובמידה</w:t>
      </w:r>
      <w:r>
        <w:rPr>
          <w:sz w:val="22"/>
          <w:sz w:val="22"/>
          <w:szCs w:val="22"/>
          <w:rtl w:val="true"/>
          <w:lang w:eastAsia="en-US"/>
        </w:rPr>
        <w:t xml:space="preserve"> </w:t>
      </w:r>
      <w:r>
        <w:rPr>
          <w:rFonts w:cs="FrankRuehl"/>
          <w:sz w:val="22"/>
          <w:sz w:val="22"/>
          <w:szCs w:val="22"/>
          <w:rtl w:val="true"/>
          <w:lang w:eastAsia="en-US"/>
        </w:rPr>
        <w:t>שאינה</w:t>
      </w:r>
      <w:r>
        <w:rPr>
          <w:sz w:val="22"/>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rFonts w:cs="FrankRuehl"/>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כאמור</w:t>
      </w:r>
      <w:r>
        <w:rPr>
          <w:sz w:val="22"/>
          <w:sz w:val="22"/>
          <w:szCs w:val="22"/>
          <w:rtl w:val="true"/>
          <w:lang w:eastAsia="en-US"/>
        </w:rPr>
        <w:t xml:space="preserve"> </w:t>
      </w:r>
      <w:r>
        <w:rPr>
          <w:rFonts w:cs="FrankRuehl"/>
          <w:sz w:val="22"/>
          <w:sz w:val="22"/>
          <w:szCs w:val="22"/>
          <w:rtl w:val="true"/>
          <w:lang w:eastAsia="en-US"/>
        </w:rPr>
        <w:t>מכוח</w:t>
      </w:r>
      <w:r>
        <w:rPr>
          <w:sz w:val="22"/>
          <w:sz w:val="22"/>
          <w:szCs w:val="22"/>
          <w:rtl w:val="true"/>
          <w:lang w:eastAsia="en-US"/>
        </w:rPr>
        <w:t xml:space="preserve"> </w:t>
      </w:r>
      <w:r>
        <w:rPr>
          <w:rFonts w:cs="FrankRuehl"/>
          <w:sz w:val="22"/>
          <w:sz w:val="22"/>
          <w:szCs w:val="22"/>
          <w:rtl w:val="true"/>
          <w:lang w:eastAsia="en-US"/>
        </w:rPr>
        <w:t>הסמכה</w:t>
      </w:r>
      <w:r>
        <w:rPr>
          <w:sz w:val="22"/>
          <w:sz w:val="22"/>
          <w:szCs w:val="22"/>
          <w:rtl w:val="true"/>
          <w:lang w:eastAsia="en-US"/>
        </w:rPr>
        <w:t xml:space="preserve"> </w:t>
      </w:r>
      <w:r>
        <w:rPr>
          <w:rFonts w:cs="FrankRuehl"/>
          <w:sz w:val="22"/>
          <w:sz w:val="22"/>
          <w:szCs w:val="22"/>
          <w:rtl w:val="true"/>
          <w:lang w:eastAsia="en-US"/>
        </w:rPr>
        <w:t>מפורשת</w:t>
      </w:r>
      <w:r>
        <w:rPr>
          <w:sz w:val="22"/>
          <w:sz w:val="22"/>
          <w:szCs w:val="22"/>
          <w:rtl w:val="true"/>
          <w:lang w:eastAsia="en-US"/>
        </w:rPr>
        <w:t xml:space="preserve"> </w:t>
      </w:r>
      <w:r>
        <w:rPr>
          <w:rFonts w:cs="FrankRuehl"/>
          <w:sz w:val="22"/>
          <w:sz w:val="22"/>
          <w:szCs w:val="22"/>
          <w:rtl w:val="true"/>
          <w:lang w:eastAsia="en-US"/>
        </w:rPr>
        <w:t>שבו</w:t>
      </w:r>
      <w:r>
        <w:rPr>
          <w:rFonts w:cs="FrankRuehl"/>
          <w:sz w:val="22"/>
          <w:szCs w:val="22"/>
          <w:rtl w:val="true"/>
          <w:lang w:eastAsia="en-US"/>
        </w:rPr>
        <w:t>.</w:t>
      </w:r>
    </w:p>
    <w:p>
      <w:pPr>
        <w:pStyle w:val="Normal"/>
        <w:tabs>
          <w:tab w:val="left" w:pos="288" w:leader="none"/>
          <w:tab w:val="left" w:pos="720" w:leader="none"/>
          <w:tab w:val="left" w:pos="1152" w:leader="none"/>
          <w:tab w:val="left" w:pos="1728" w:leader="none"/>
        </w:tabs>
        <w:autoSpaceDE w:val="false"/>
        <w:bidi w:val="1"/>
        <w:spacing w:lineRule="exact" w:line="240" w:before="120" w:after="0"/>
        <w:ind w:left="0" w:right="0" w:hanging="0"/>
        <w:jc w:val="both"/>
        <w:rPr/>
      </w:pPr>
      <w:r>
        <w:rPr>
          <w:rFonts w:cs="FrankRuehl"/>
          <w:sz w:val="22"/>
          <w:sz w:val="22"/>
          <w:szCs w:val="22"/>
          <w:rtl w:val="true"/>
          <w:lang w:eastAsia="en-US"/>
        </w:rPr>
        <w:t>בהליך</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hyperlink r:id="rId54">
        <w:r>
          <w:rPr>
            <w:rStyle w:val="InternetLink"/>
            <w:rFonts w:cs="FrankRuehl"/>
            <w:sz w:val="22"/>
            <w:sz w:val="22"/>
            <w:szCs w:val="22"/>
            <w:rtl w:val="true"/>
            <w:lang w:eastAsia="en-US"/>
          </w:rPr>
          <w:t>רע</w:t>
        </w:r>
        <w:r>
          <w:rPr>
            <w:rStyle w:val="InternetLink"/>
            <w:rFonts w:cs="FrankRuehl"/>
            <w:sz w:val="22"/>
            <w:szCs w:val="22"/>
            <w:rtl w:val="true"/>
            <w:lang w:eastAsia="en-US"/>
          </w:rPr>
          <w:t>"</w:t>
        </w:r>
        <w:r>
          <w:rPr>
            <w:rStyle w:val="InternetLink"/>
            <w:rFonts w:cs="FrankRuehl"/>
            <w:sz w:val="22"/>
            <w:sz w:val="22"/>
            <w:szCs w:val="22"/>
            <w:rtl w:val="true"/>
            <w:lang w:eastAsia="en-US"/>
          </w:rPr>
          <w:t>א</w:t>
        </w:r>
        <w:r>
          <w:rPr>
            <w:rStyle w:val="InternetLink"/>
            <w:sz w:val="22"/>
            <w:sz w:val="22"/>
            <w:szCs w:val="22"/>
            <w:rtl w:val="true"/>
            <w:lang w:eastAsia="en-US"/>
          </w:rPr>
          <w:t xml:space="preserve"> </w:t>
        </w:r>
        <w:r>
          <w:rPr>
            <w:rStyle w:val="InternetLink"/>
            <w:rFonts w:cs="FrankRuehl"/>
            <w:sz w:val="22"/>
            <w:szCs w:val="22"/>
            <w:lang w:eastAsia="en-US"/>
          </w:rPr>
          <w:t>1908/94</w:t>
        </w:r>
      </w:hyperlink>
      <w:r>
        <w:rPr>
          <w:rFonts w:cs="FrankRuehl"/>
          <w:sz w:val="22"/>
          <w:szCs w:val="22"/>
          <w:rtl w:val="true"/>
          <w:lang w:eastAsia="en-US"/>
        </w:rPr>
        <w:t xml:space="preserve"> </w:t>
      </w:r>
      <w:r>
        <w:rPr>
          <w:rFonts w:cs="FrankRuehl"/>
          <w:sz w:val="22"/>
          <w:sz w:val="22"/>
          <w:szCs w:val="22"/>
          <w:rtl w:val="true"/>
          <w:lang w:eastAsia="en-US"/>
        </w:rPr>
        <w:t>קבע</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המחוזי</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המתקן</w:t>
      </w:r>
      <w:r>
        <w:rPr>
          <w:rFonts w:cs="FrankRuehl"/>
          <w:sz w:val="22"/>
          <w:szCs w:val="22"/>
          <w:rtl w:val="true"/>
          <w:lang w:eastAsia="en-US"/>
        </w:rPr>
        <w:t xml:space="preserve">, </w:t>
      </w:r>
      <w:r>
        <w:rPr>
          <w:rFonts w:cs="FrankRuehl"/>
          <w:sz w:val="22"/>
          <w:sz w:val="22"/>
          <w:szCs w:val="22"/>
          <w:rtl w:val="true"/>
          <w:lang w:eastAsia="en-US"/>
        </w:rPr>
        <w:t>ככל</w:t>
      </w:r>
      <w:r>
        <w:rPr>
          <w:sz w:val="22"/>
          <w:sz w:val="22"/>
          <w:szCs w:val="22"/>
          <w:rtl w:val="true"/>
          <w:lang w:eastAsia="en-US"/>
        </w:rPr>
        <w:t xml:space="preserve"> </w:t>
      </w:r>
      <w:r>
        <w:rPr>
          <w:rFonts w:cs="FrankRuehl"/>
          <w:sz w:val="22"/>
          <w:sz w:val="22"/>
          <w:szCs w:val="22"/>
          <w:rtl w:val="true"/>
          <w:lang w:eastAsia="en-US"/>
        </w:rPr>
        <w:t>שהן</w:t>
      </w:r>
      <w:r>
        <w:rPr>
          <w:sz w:val="22"/>
          <w:sz w:val="22"/>
          <w:szCs w:val="22"/>
          <w:rtl w:val="true"/>
          <w:lang w:eastAsia="en-US"/>
        </w:rPr>
        <w:t xml:space="preserve"> </w:t>
      </w:r>
      <w:r>
        <w:rPr>
          <w:rFonts w:cs="FrankRuehl"/>
          <w:sz w:val="22"/>
          <w:sz w:val="22"/>
          <w:szCs w:val="22"/>
          <w:rtl w:val="true"/>
          <w:lang w:eastAsia="en-US"/>
        </w:rPr>
        <w:t>מרחיבות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סמכותו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המשקם</w:t>
      </w:r>
      <w:r>
        <w:rPr>
          <w:sz w:val="22"/>
          <w:sz w:val="22"/>
          <w:szCs w:val="22"/>
          <w:rtl w:val="true"/>
          <w:lang w:eastAsia="en-US"/>
        </w:rPr>
        <w:t xml:space="preserve"> </w:t>
      </w:r>
      <w:r>
        <w:rPr>
          <w:rFonts w:cs="FrankRuehl"/>
          <w:sz w:val="22"/>
          <w:sz w:val="22"/>
          <w:szCs w:val="22"/>
          <w:rtl w:val="true"/>
          <w:lang w:eastAsia="en-US"/>
        </w:rPr>
        <w:t>להיזקק</w:t>
      </w:r>
      <w:r>
        <w:rPr>
          <w:sz w:val="22"/>
          <w:sz w:val="22"/>
          <w:szCs w:val="22"/>
          <w:rtl w:val="true"/>
          <w:lang w:eastAsia="en-US"/>
        </w:rPr>
        <w:t xml:space="preserve"> </w:t>
      </w:r>
      <w:r>
        <w:rPr>
          <w:rFonts w:cs="FrankRuehl"/>
          <w:sz w:val="22"/>
          <w:sz w:val="22"/>
          <w:szCs w:val="22"/>
          <w:rtl w:val="true"/>
          <w:lang w:eastAsia="en-US"/>
        </w:rPr>
        <w:t>לבירור</w:t>
      </w:r>
      <w:r>
        <w:rPr>
          <w:sz w:val="22"/>
          <w:sz w:val="22"/>
          <w:szCs w:val="22"/>
          <w:rtl w:val="true"/>
          <w:lang w:eastAsia="en-US"/>
        </w:rPr>
        <w:t xml:space="preserve"> </w:t>
      </w:r>
      <w:r>
        <w:rPr>
          <w:rFonts w:cs="FrankRuehl"/>
          <w:sz w:val="22"/>
          <w:sz w:val="22"/>
          <w:szCs w:val="22"/>
          <w:rtl w:val="true"/>
          <w:lang w:eastAsia="en-US"/>
        </w:rPr>
        <w:t>חובות</w:t>
      </w:r>
      <w:r>
        <w:rPr>
          <w:sz w:val="22"/>
          <w:sz w:val="22"/>
          <w:szCs w:val="22"/>
          <w:rtl w:val="true"/>
          <w:lang w:eastAsia="en-US"/>
        </w:rPr>
        <w:t xml:space="preserve"> </w:t>
      </w:r>
      <w:r>
        <w:rPr>
          <w:rFonts w:cs="FrankRuehl"/>
          <w:sz w:val="22"/>
          <w:sz w:val="22"/>
          <w:szCs w:val="22"/>
          <w:rtl w:val="true"/>
          <w:lang w:eastAsia="en-US"/>
        </w:rPr>
        <w:t>שהם</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חוב</w:t>
      </w:r>
      <w:r>
        <w:rPr>
          <w:sz w:val="22"/>
          <w:sz w:val="22"/>
          <w:szCs w:val="22"/>
          <w:rtl w:val="true"/>
          <w:lang w:eastAsia="en-US"/>
        </w:rPr>
        <w:t xml:space="preserve"> </w:t>
      </w:r>
      <w:r>
        <w:rPr>
          <w:rFonts w:cs="FrankRuehl"/>
          <w:sz w:val="22"/>
          <w:sz w:val="22"/>
          <w:szCs w:val="22"/>
          <w:rtl w:val="true"/>
          <w:lang w:eastAsia="en-US"/>
        </w:rPr>
        <w:t>בסיסי</w:t>
      </w:r>
      <w:r>
        <w:rPr>
          <w:rFonts w:cs="FrankRuehl"/>
          <w:sz w:val="22"/>
          <w:szCs w:val="22"/>
          <w:rtl w:val="true"/>
          <w:lang w:eastAsia="en-US"/>
        </w:rPr>
        <w:t xml:space="preserve">" </w:t>
      </w:r>
      <w:r>
        <w:rPr>
          <w:rFonts w:cs="FrankRuehl"/>
          <w:sz w:val="22"/>
          <w:sz w:val="22"/>
          <w:szCs w:val="22"/>
          <w:rtl w:val="true"/>
          <w:lang w:eastAsia="en-US"/>
        </w:rPr>
        <w:t>ולהסדרתם</w:t>
      </w:r>
      <w:r>
        <w:rPr>
          <w:sz w:val="22"/>
          <w:sz w:val="22"/>
          <w:szCs w:val="22"/>
          <w:rtl w:val="true"/>
          <w:lang w:eastAsia="en-US"/>
        </w:rPr>
        <w:t xml:space="preserve"> </w:t>
      </w:r>
      <w:r>
        <w:rPr>
          <w:rFonts w:cs="FrankRuehl"/>
          <w:sz w:val="22"/>
          <w:sz w:val="22"/>
          <w:szCs w:val="22"/>
          <w:rtl w:val="true"/>
          <w:lang w:eastAsia="en-US"/>
        </w:rPr>
        <w:t>ושוללות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סמכותו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להיזקק</w:t>
      </w:r>
      <w:r>
        <w:rPr>
          <w:sz w:val="22"/>
          <w:sz w:val="22"/>
          <w:szCs w:val="22"/>
          <w:rtl w:val="true"/>
          <w:lang w:eastAsia="en-US"/>
        </w:rPr>
        <w:t xml:space="preserve"> </w:t>
      </w:r>
      <w:r>
        <w:rPr>
          <w:rFonts w:cs="FrankRuehl"/>
          <w:sz w:val="22"/>
          <w:sz w:val="22"/>
          <w:szCs w:val="22"/>
          <w:rtl w:val="true"/>
          <w:lang w:eastAsia="en-US"/>
        </w:rPr>
        <w:t>להם</w:t>
      </w:r>
      <w:r>
        <w:rPr>
          <w:rFonts w:cs="FrankRuehl"/>
          <w:sz w:val="22"/>
          <w:szCs w:val="22"/>
          <w:rtl w:val="true"/>
          <w:lang w:eastAsia="en-US"/>
        </w:rPr>
        <w:t xml:space="preserve">, </w:t>
      </w:r>
      <w:r>
        <w:rPr>
          <w:rFonts w:cs="FrankRuehl"/>
          <w:sz w:val="22"/>
          <w:sz w:val="22"/>
          <w:szCs w:val="22"/>
          <w:rtl w:val="true"/>
          <w:lang w:eastAsia="en-US"/>
        </w:rPr>
        <w:t>אינן</w:t>
      </w:r>
      <w:r>
        <w:rPr>
          <w:sz w:val="22"/>
          <w:sz w:val="22"/>
          <w:szCs w:val="22"/>
          <w:rtl w:val="true"/>
          <w:lang w:eastAsia="en-US"/>
        </w:rPr>
        <w:t xml:space="preserve"> </w:t>
      </w:r>
      <w:r>
        <w:rPr>
          <w:rFonts w:cs="FrankRuehl"/>
          <w:sz w:val="22"/>
          <w:sz w:val="22"/>
          <w:szCs w:val="22"/>
          <w:rtl w:val="true"/>
          <w:lang w:eastAsia="en-US"/>
        </w:rPr>
        <w:t>עומדות</w:t>
      </w:r>
      <w:r>
        <w:rPr>
          <w:sz w:val="22"/>
          <w:sz w:val="22"/>
          <w:szCs w:val="22"/>
          <w:rtl w:val="true"/>
          <w:lang w:eastAsia="en-US"/>
        </w:rPr>
        <w:t xml:space="preserve"> </w:t>
      </w:r>
      <w:r>
        <w:rPr>
          <w:rFonts w:cs="FrankRuehl"/>
          <w:sz w:val="22"/>
          <w:sz w:val="22"/>
          <w:szCs w:val="22"/>
          <w:rtl w:val="true"/>
          <w:lang w:eastAsia="en-US"/>
        </w:rPr>
        <w:t>בדרישותיו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ועל</w:t>
      </w:r>
      <w:r>
        <w:rPr>
          <w:rFonts w:cs="FrankRuehl"/>
          <w:sz w:val="22"/>
          <w:szCs w:val="22"/>
          <w:rtl w:val="true"/>
          <w:lang w:eastAsia="en-US"/>
        </w:rPr>
        <w:t>-</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בטלות</w:t>
      </w:r>
      <w:r>
        <w:rPr>
          <w:rFonts w:cs="FrankRuehl"/>
          <w:sz w:val="22"/>
          <w:szCs w:val="22"/>
          <w:rtl w:val="true"/>
          <w:lang w:eastAsia="en-US"/>
        </w:rPr>
        <w:t xml:space="preserve">. </w:t>
      </w:r>
      <w:r>
        <w:rPr>
          <w:rFonts w:cs="FrankRuehl"/>
          <w:sz w:val="22"/>
          <w:sz w:val="22"/>
          <w:szCs w:val="22"/>
          <w:rtl w:val="true"/>
          <w:lang w:eastAsia="en-US"/>
        </w:rPr>
        <w:t>התביעה</w:t>
      </w:r>
      <w:r>
        <w:rPr>
          <w:sz w:val="22"/>
          <w:sz w:val="22"/>
          <w:szCs w:val="22"/>
          <w:rtl w:val="true"/>
          <w:lang w:eastAsia="en-US"/>
        </w:rPr>
        <w:t xml:space="preserve"> </w:t>
      </w:r>
      <w:r>
        <w:rPr>
          <w:rFonts w:cs="FrankRuehl"/>
          <w:sz w:val="22"/>
          <w:sz w:val="22"/>
          <w:szCs w:val="22"/>
          <w:rtl w:val="true"/>
          <w:lang w:eastAsia="en-US"/>
        </w:rPr>
        <w:t>נסבה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דמי</w:t>
      </w:r>
      <w:r>
        <w:rPr>
          <w:sz w:val="22"/>
          <w:sz w:val="22"/>
          <w:szCs w:val="22"/>
          <w:rtl w:val="true"/>
          <w:lang w:eastAsia="en-US"/>
        </w:rPr>
        <w:t xml:space="preserve"> </w:t>
      </w:r>
      <w:r>
        <w:rPr>
          <w:rFonts w:cs="FrankRuehl"/>
          <w:sz w:val="22"/>
          <w:sz w:val="22"/>
          <w:szCs w:val="22"/>
          <w:rtl w:val="true"/>
          <w:lang w:eastAsia="en-US"/>
        </w:rPr>
        <w:t>שכירות</w:t>
      </w:r>
      <w:r>
        <w:rPr>
          <w:sz w:val="22"/>
          <w:sz w:val="22"/>
          <w:szCs w:val="22"/>
          <w:rtl w:val="true"/>
          <w:lang w:eastAsia="en-US"/>
        </w:rPr>
        <w:t xml:space="preserve"> </w:t>
      </w:r>
      <w:r>
        <w:rPr>
          <w:rFonts w:cs="FrankRuehl"/>
          <w:sz w:val="22"/>
          <w:sz w:val="22"/>
          <w:szCs w:val="22"/>
          <w:rtl w:val="true"/>
          <w:lang w:eastAsia="en-US"/>
        </w:rPr>
        <w:t>שהמבקשים</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מושב</w:t>
      </w:r>
      <w:r>
        <w:rPr>
          <w:sz w:val="22"/>
          <w:sz w:val="22"/>
          <w:szCs w:val="22"/>
          <w:rtl w:val="true"/>
          <w:lang w:eastAsia="en-US"/>
        </w:rPr>
        <w:t xml:space="preserve"> </w:t>
      </w:r>
      <w:r>
        <w:rPr>
          <w:rFonts w:cs="FrankRuehl"/>
          <w:sz w:val="22"/>
          <w:sz w:val="22"/>
          <w:szCs w:val="22"/>
          <w:rtl w:val="true"/>
          <w:lang w:eastAsia="en-US"/>
        </w:rPr>
        <w:t>ותשעה</w:t>
      </w:r>
      <w:r>
        <w:rPr>
          <w:sz w:val="22"/>
          <w:sz w:val="22"/>
          <w:szCs w:val="22"/>
          <w:rtl w:val="true"/>
          <w:lang w:eastAsia="en-US"/>
        </w:rPr>
        <w:t xml:space="preserve"> </w:t>
      </w:r>
      <w:r>
        <w:rPr>
          <w:rFonts w:cs="FrankRuehl"/>
          <w:sz w:val="22"/>
          <w:sz w:val="22"/>
          <w:szCs w:val="22"/>
          <w:rtl w:val="true"/>
          <w:lang w:eastAsia="en-US"/>
        </w:rPr>
        <w:t>מחבריו</w:t>
      </w:r>
      <w:r>
        <w:rPr>
          <w:rFonts w:cs="FrankRuehl"/>
          <w:sz w:val="22"/>
          <w:szCs w:val="22"/>
          <w:rtl w:val="true"/>
          <w:lang w:eastAsia="en-US"/>
        </w:rPr>
        <w:t xml:space="preserve">) </w:t>
      </w:r>
      <w:r>
        <w:rPr>
          <w:rFonts w:cs="FrankRuehl"/>
          <w:sz w:val="22"/>
          <w:sz w:val="22"/>
          <w:szCs w:val="22"/>
          <w:rtl w:val="true"/>
          <w:lang w:eastAsia="en-US"/>
        </w:rPr>
        <w:t>חייבים</w:t>
      </w:r>
      <w:r>
        <w:rPr>
          <w:sz w:val="22"/>
          <w:sz w:val="22"/>
          <w:szCs w:val="22"/>
          <w:rtl w:val="true"/>
          <w:lang w:eastAsia="en-US"/>
        </w:rPr>
        <w:t xml:space="preserve"> </w:t>
      </w:r>
      <w:r>
        <w:rPr>
          <w:rFonts w:cs="FrankRuehl"/>
          <w:sz w:val="22"/>
          <w:sz w:val="22"/>
          <w:szCs w:val="22"/>
          <w:rtl w:val="true"/>
          <w:lang w:eastAsia="en-US"/>
        </w:rPr>
        <w:t>בתשלומם</w:t>
      </w:r>
      <w:r>
        <w:rPr>
          <w:sz w:val="22"/>
          <w:sz w:val="22"/>
          <w:szCs w:val="22"/>
          <w:rtl w:val="true"/>
          <w:lang w:eastAsia="en-US"/>
        </w:rPr>
        <w:t xml:space="preserve"> </w:t>
      </w:r>
      <w:r>
        <w:rPr>
          <w:rFonts w:cs="FrankRuehl"/>
          <w:sz w:val="22"/>
          <w:sz w:val="22"/>
          <w:szCs w:val="22"/>
          <w:rtl w:val="true"/>
          <w:lang w:eastAsia="en-US"/>
        </w:rPr>
        <w:t>למשיבה</w:t>
      </w:r>
      <w:r>
        <w:rPr>
          <w:sz w:val="22"/>
          <w:sz w:val="22"/>
          <w:szCs w:val="22"/>
          <w:rtl w:val="true"/>
          <w:lang w:eastAsia="en-US"/>
        </w:rPr>
        <w:t xml:space="preserve"> </w:t>
      </w:r>
      <w:r>
        <w:rPr>
          <w:rFonts w:cs="FrankRuehl"/>
          <w:sz w:val="22"/>
          <w:szCs w:val="22"/>
          <w:lang w:eastAsia="en-US"/>
        </w:rPr>
        <w:t>1</w:t>
      </w:r>
      <w:r>
        <w:rPr>
          <w:rFonts w:cs="FrankRuehl"/>
          <w:sz w:val="22"/>
          <w:sz w:val="22"/>
          <w:szCs w:val="22"/>
          <w:rtl w:val="true"/>
          <w:lang w:eastAsia="en-US"/>
        </w:rPr>
        <w:t>בגין</w:t>
      </w:r>
      <w:r>
        <w:rPr>
          <w:sz w:val="22"/>
          <w:sz w:val="22"/>
          <w:szCs w:val="22"/>
          <w:rtl w:val="true"/>
          <w:lang w:eastAsia="en-US"/>
        </w:rPr>
        <w:t xml:space="preserve"> </w:t>
      </w:r>
      <w:r>
        <w:rPr>
          <w:rFonts w:cs="FrankRuehl"/>
          <w:sz w:val="22"/>
          <w:sz w:val="22"/>
          <w:szCs w:val="22"/>
          <w:rtl w:val="true"/>
          <w:lang w:eastAsia="en-US"/>
        </w:rPr>
        <w:t>ציוד</w:t>
      </w:r>
      <w:r>
        <w:rPr>
          <w:sz w:val="22"/>
          <w:sz w:val="22"/>
          <w:szCs w:val="22"/>
          <w:rtl w:val="true"/>
          <w:lang w:eastAsia="en-US"/>
        </w:rPr>
        <w:t xml:space="preserve"> </w:t>
      </w:r>
      <w:r>
        <w:rPr>
          <w:rFonts w:cs="FrankRuehl"/>
          <w:sz w:val="22"/>
          <w:sz w:val="22"/>
          <w:szCs w:val="22"/>
          <w:rtl w:val="true"/>
          <w:lang w:eastAsia="en-US"/>
        </w:rPr>
        <w:t>שהושכר</w:t>
      </w:r>
      <w:r>
        <w:rPr>
          <w:sz w:val="22"/>
          <w:sz w:val="22"/>
          <w:szCs w:val="22"/>
          <w:rtl w:val="true"/>
          <w:lang w:eastAsia="en-US"/>
        </w:rPr>
        <w:t xml:space="preserve"> </w:t>
      </w:r>
      <w:r>
        <w:rPr>
          <w:rFonts w:cs="FrankRuehl"/>
          <w:sz w:val="22"/>
          <w:sz w:val="22"/>
          <w:szCs w:val="22"/>
          <w:rtl w:val="true"/>
          <w:lang w:eastAsia="en-US"/>
        </w:rPr>
        <w:t>להם</w:t>
      </w:r>
      <w:r>
        <w:rPr>
          <w:rFonts w:cs="FrankRuehl"/>
          <w:sz w:val="22"/>
          <w:szCs w:val="22"/>
          <w:rtl w:val="true"/>
          <w:lang w:eastAsia="en-US"/>
        </w:rPr>
        <w:t xml:space="preserve">. </w:t>
      </w:r>
      <w:r>
        <w:rPr>
          <w:rFonts w:cs="FrankRuehl"/>
          <w:sz w:val="22"/>
          <w:sz w:val="22"/>
          <w:szCs w:val="22"/>
          <w:rtl w:val="true"/>
          <w:lang w:eastAsia="en-US"/>
        </w:rPr>
        <w:t>לטענת</w:t>
      </w:r>
      <w:r>
        <w:rPr>
          <w:sz w:val="22"/>
          <w:sz w:val="22"/>
          <w:szCs w:val="22"/>
          <w:rtl w:val="true"/>
          <w:lang w:eastAsia="en-US"/>
        </w:rPr>
        <w:t xml:space="preserve"> </w:t>
      </w:r>
      <w:r>
        <w:rPr>
          <w:rFonts w:cs="FrankRuehl"/>
          <w:sz w:val="22"/>
          <w:sz w:val="22"/>
          <w:szCs w:val="22"/>
          <w:rtl w:val="true"/>
          <w:lang w:eastAsia="en-US"/>
        </w:rPr>
        <w:t>המשיבה</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w:t>
      </w:r>
      <w:r>
        <w:rPr>
          <w:rFonts w:cs="FrankRuehl"/>
          <w:sz w:val="22"/>
          <w:sz w:val="22"/>
          <w:szCs w:val="22"/>
          <w:rtl w:val="true"/>
          <w:lang w:eastAsia="en-US"/>
        </w:rPr>
        <w:t>התובעת</w:t>
      </w:r>
      <w:r>
        <w:rPr>
          <w:rFonts w:cs="FrankRuehl"/>
          <w:sz w:val="22"/>
          <w:szCs w:val="22"/>
          <w:rtl w:val="true"/>
          <w:lang w:eastAsia="en-US"/>
        </w:rPr>
        <w:t xml:space="preserve">), </w:t>
      </w:r>
      <w:r>
        <w:rPr>
          <w:rFonts w:cs="FrankRuehl"/>
          <w:sz w:val="22"/>
          <w:sz w:val="22"/>
          <w:szCs w:val="22"/>
          <w:rtl w:val="true"/>
          <w:lang w:eastAsia="en-US"/>
        </w:rPr>
        <w:t>הרחבת</w:t>
      </w:r>
      <w:r>
        <w:rPr>
          <w:sz w:val="22"/>
          <w:sz w:val="22"/>
          <w:szCs w:val="22"/>
          <w:rtl w:val="true"/>
          <w:lang w:eastAsia="en-US"/>
        </w:rPr>
        <w:t xml:space="preserve"> </w:t>
      </w:r>
      <w:r>
        <w:rPr>
          <w:rFonts w:cs="FrankRuehl"/>
          <w:sz w:val="22"/>
          <w:sz w:val="22"/>
          <w:szCs w:val="22"/>
          <w:rtl w:val="true"/>
          <w:lang w:eastAsia="en-US"/>
        </w:rPr>
        <w:t>התקופה</w:t>
      </w:r>
      <w:r>
        <w:rPr>
          <w:sz w:val="22"/>
          <w:sz w:val="22"/>
          <w:szCs w:val="22"/>
          <w:rtl w:val="true"/>
          <w:lang w:eastAsia="en-US"/>
        </w:rPr>
        <w:t xml:space="preserve"> </w:t>
      </w:r>
      <w:r>
        <w:rPr>
          <w:rFonts w:cs="FrankRuehl"/>
          <w:sz w:val="22"/>
          <w:sz w:val="22"/>
          <w:szCs w:val="22"/>
          <w:rtl w:val="true"/>
          <w:lang w:eastAsia="en-US"/>
        </w:rPr>
        <w:t>הלוכדת</w:t>
      </w:r>
      <w:r>
        <w:rPr>
          <w:sz w:val="22"/>
          <w:sz w:val="22"/>
          <w:szCs w:val="22"/>
          <w:rtl w:val="true"/>
          <w:lang w:eastAsia="en-US"/>
        </w:rPr>
        <w:t xml:space="preserve"> </w:t>
      </w:r>
      <w:r>
        <w:rPr>
          <w:rFonts w:cs="FrankRuehl"/>
          <w:sz w:val="22"/>
          <w:sz w:val="22"/>
          <w:szCs w:val="22"/>
          <w:rtl w:val="true"/>
          <w:lang w:eastAsia="en-US"/>
        </w:rPr>
        <w:t>בתוכה</w:t>
      </w:r>
      <w:r>
        <w:rPr>
          <w:sz w:val="22"/>
          <w:sz w:val="22"/>
          <w:szCs w:val="22"/>
          <w:rtl w:val="true"/>
          <w:lang w:eastAsia="en-US"/>
        </w:rPr>
        <w:t xml:space="preserve"> </w:t>
      </w:r>
      <w:r>
        <w:rPr>
          <w:rFonts w:cs="FrankRuehl"/>
          <w:sz w:val="22"/>
          <w:sz w:val="22"/>
          <w:szCs w:val="22"/>
          <w:rtl w:val="true"/>
          <w:lang w:eastAsia="en-US"/>
        </w:rPr>
        <w:t>חובו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גורם</w:t>
      </w:r>
      <w:r>
        <w:rPr>
          <w:sz w:val="22"/>
          <w:sz w:val="22"/>
          <w:szCs w:val="22"/>
          <w:rtl w:val="true"/>
          <w:lang w:eastAsia="en-US"/>
        </w:rPr>
        <w:t xml:space="preserve"> </w:t>
      </w:r>
      <w:r>
        <w:rPr>
          <w:rFonts w:cs="FrankRuehl"/>
          <w:sz w:val="22"/>
          <w:sz w:val="22"/>
          <w:szCs w:val="22"/>
          <w:rtl w:val="true"/>
          <w:lang w:eastAsia="en-US"/>
        </w:rPr>
        <w:t>חקלאי</w:t>
      </w:r>
      <w:r>
        <w:rPr>
          <w:sz w:val="22"/>
          <w:sz w:val="22"/>
          <w:szCs w:val="22"/>
          <w:rtl w:val="true"/>
          <w:lang w:eastAsia="en-US"/>
        </w:rPr>
        <w:t xml:space="preserve"> </w:t>
      </w:r>
      <w:r>
        <w:rPr>
          <w:rFonts w:cs="FrankRuehl"/>
          <w:sz w:val="22"/>
          <w:sz w:val="22"/>
          <w:szCs w:val="22"/>
          <w:rtl w:val="true"/>
          <w:lang w:eastAsia="en-US"/>
        </w:rPr>
        <w:t>פוגעת</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מוגנת</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הקניין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rFonts w:cs="FrankRuehl"/>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קיבל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טענות</w:t>
      </w:r>
      <w:r>
        <w:rPr>
          <w:sz w:val="22"/>
          <w:sz w:val="22"/>
          <w:szCs w:val="22"/>
          <w:rtl w:val="true"/>
          <w:lang w:eastAsia="en-US"/>
        </w:rPr>
        <w:t xml:space="preserve"> </w:t>
      </w:r>
      <w:r>
        <w:rPr>
          <w:rFonts w:cs="FrankRuehl"/>
          <w:sz w:val="22"/>
          <w:sz w:val="22"/>
          <w:szCs w:val="22"/>
          <w:rtl w:val="true"/>
          <w:lang w:eastAsia="en-US"/>
        </w:rPr>
        <w:t>המשיבה</w:t>
      </w:r>
      <w:r>
        <w:rPr>
          <w:sz w:val="22"/>
          <w:sz w:val="22"/>
          <w:szCs w:val="22"/>
          <w:rtl w:val="true"/>
          <w:lang w:eastAsia="en-US"/>
        </w:rPr>
        <w:t xml:space="preserve">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פסק</w:t>
      </w:r>
      <w:r>
        <w:rPr>
          <w:rFonts w:cs="FrankRuehl"/>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היתר</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היחלצותו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לעזרתו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המיגזר</w:t>
      </w:r>
      <w:r>
        <w:rPr>
          <w:sz w:val="22"/>
          <w:sz w:val="22"/>
          <w:szCs w:val="22"/>
          <w:rtl w:val="true"/>
          <w:lang w:eastAsia="en-US"/>
        </w:rPr>
        <w:t xml:space="preserve"> </w:t>
      </w:r>
      <w:r>
        <w:rPr>
          <w:rFonts w:cs="FrankRuehl"/>
          <w:sz w:val="22"/>
          <w:sz w:val="22"/>
          <w:szCs w:val="22"/>
          <w:rtl w:val="true"/>
          <w:lang w:eastAsia="en-US"/>
        </w:rPr>
        <w:t>החקלאי</w:t>
      </w:r>
      <w:r>
        <w:rPr>
          <w:sz w:val="22"/>
          <w:sz w:val="22"/>
          <w:szCs w:val="22"/>
          <w:rtl w:val="true"/>
          <w:lang w:eastAsia="en-US"/>
        </w:rPr>
        <w:t xml:space="preserve"> </w:t>
      </w:r>
      <w:r>
        <w:rPr>
          <w:rFonts w:cs="FrankRuehl"/>
          <w:sz w:val="22"/>
          <w:sz w:val="22"/>
          <w:szCs w:val="22"/>
          <w:rtl w:val="true"/>
          <w:lang w:eastAsia="en-US"/>
        </w:rPr>
        <w:t>ולשיקומו</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ראויה</w:t>
      </w:r>
      <w:r>
        <w:rPr>
          <w:sz w:val="22"/>
          <w:sz w:val="22"/>
          <w:szCs w:val="22"/>
          <w:rtl w:val="true"/>
          <w:lang w:eastAsia="en-US"/>
        </w:rPr>
        <w:t xml:space="preserve"> </w:t>
      </w:r>
      <w:r>
        <w:rPr>
          <w:rFonts w:cs="FrankRuehl"/>
          <w:sz w:val="22"/>
          <w:sz w:val="22"/>
          <w:szCs w:val="22"/>
          <w:rtl w:val="true"/>
          <w:lang w:eastAsia="en-US"/>
        </w:rPr>
        <w:t>העשויה</w:t>
      </w:r>
      <w:r>
        <w:rPr>
          <w:sz w:val="22"/>
          <w:sz w:val="22"/>
          <w:szCs w:val="22"/>
          <w:rtl w:val="true"/>
          <w:lang w:eastAsia="en-US"/>
        </w:rPr>
        <w:t xml:space="preserve"> </w:t>
      </w:r>
      <w:r>
        <w:rPr>
          <w:rFonts w:cs="FrankRuehl"/>
          <w:sz w:val="22"/>
          <w:sz w:val="22"/>
          <w:szCs w:val="22"/>
          <w:rtl w:val="true"/>
          <w:lang w:eastAsia="en-US"/>
        </w:rPr>
        <w:t>להצדיק</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זאת</w:t>
      </w:r>
      <w:r>
        <w:rPr>
          <w:rFonts w:cs="FrankRuehl"/>
          <w:sz w:val="22"/>
          <w:szCs w:val="22"/>
          <w:rtl w:val="true"/>
          <w:lang w:eastAsia="en-US"/>
        </w:rPr>
        <w:t xml:space="preserve">, </w:t>
      </w:r>
      <w:r>
        <w:rPr>
          <w:rFonts w:cs="FrankRuehl"/>
          <w:sz w:val="22"/>
          <w:sz w:val="22"/>
          <w:szCs w:val="22"/>
          <w:rtl w:val="true"/>
          <w:lang w:eastAsia="en-US"/>
        </w:rPr>
        <w:t>הטלת</w:t>
      </w:r>
      <w:r>
        <w:rPr>
          <w:sz w:val="22"/>
          <w:sz w:val="22"/>
          <w:szCs w:val="22"/>
          <w:rtl w:val="true"/>
          <w:lang w:eastAsia="en-US"/>
        </w:rPr>
        <w:t xml:space="preserve"> </w:t>
      </w:r>
      <w:r>
        <w:rPr>
          <w:rFonts w:cs="FrankRuehl"/>
          <w:sz w:val="22"/>
          <w:sz w:val="22"/>
          <w:szCs w:val="22"/>
          <w:rtl w:val="true"/>
          <w:lang w:eastAsia="en-US"/>
        </w:rPr>
        <w:t>ביצועה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חלק</w:t>
      </w:r>
      <w:r>
        <w:rPr>
          <w:sz w:val="22"/>
          <w:sz w:val="22"/>
          <w:szCs w:val="22"/>
          <w:rtl w:val="true"/>
          <w:lang w:eastAsia="en-US"/>
        </w:rPr>
        <w:t xml:space="preserve"> </w:t>
      </w:r>
      <w:r>
        <w:rPr>
          <w:rFonts w:cs="FrankRuehl"/>
          <w:sz w:val="22"/>
          <w:sz w:val="22"/>
          <w:szCs w:val="22"/>
          <w:rtl w:val="true"/>
          <w:lang w:eastAsia="en-US"/>
        </w:rPr>
        <w:t>מהציבור</w:t>
      </w:r>
      <w:r>
        <w:rPr>
          <w:sz w:val="22"/>
          <w:sz w:val="22"/>
          <w:szCs w:val="22"/>
          <w:rtl w:val="true"/>
          <w:lang w:eastAsia="en-US"/>
        </w:rPr>
        <w:t xml:space="preserve"> </w:t>
      </w:r>
      <w:r>
        <w:rPr>
          <w:rFonts w:cs="FrankRuehl"/>
          <w:sz w:val="22"/>
          <w:sz w:val="22"/>
          <w:szCs w:val="22"/>
          <w:rtl w:val="true"/>
          <w:lang w:eastAsia="en-US"/>
        </w:rPr>
        <w:t>בלבד</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הגשמה</w:t>
      </w:r>
      <w:r>
        <w:rPr>
          <w:sz w:val="22"/>
          <w:sz w:val="22"/>
          <w:szCs w:val="22"/>
          <w:rtl w:val="true"/>
          <w:lang w:eastAsia="en-US"/>
        </w:rPr>
        <w:t xml:space="preserve"> </w:t>
      </w:r>
      <w:r>
        <w:rPr>
          <w:rFonts w:cs="FrankRuehl"/>
          <w:sz w:val="22"/>
          <w:sz w:val="22"/>
          <w:szCs w:val="22"/>
          <w:rtl w:val="true"/>
          <w:lang w:eastAsia="en-US"/>
        </w:rPr>
        <w:t>בדרך</w:t>
      </w:r>
      <w:r>
        <w:rPr>
          <w:sz w:val="22"/>
          <w:sz w:val="22"/>
          <w:szCs w:val="22"/>
          <w:rtl w:val="true"/>
          <w:lang w:eastAsia="en-US"/>
        </w:rPr>
        <w:t xml:space="preserve"> </w:t>
      </w:r>
      <w:r>
        <w:rPr>
          <w:rFonts w:cs="FrankRuehl"/>
          <w:sz w:val="22"/>
          <w:sz w:val="22"/>
          <w:szCs w:val="22"/>
          <w:rtl w:val="true"/>
          <w:lang w:eastAsia="en-US"/>
        </w:rPr>
        <w:t>שאינה</w:t>
      </w:r>
      <w:r>
        <w:rPr>
          <w:sz w:val="22"/>
          <w:sz w:val="22"/>
          <w:szCs w:val="22"/>
          <w:rtl w:val="true"/>
          <w:lang w:eastAsia="en-US"/>
        </w:rPr>
        <w:t xml:space="preserve"> </w:t>
      </w:r>
      <w:r>
        <w:rPr>
          <w:rFonts w:cs="FrankRuehl"/>
          <w:sz w:val="22"/>
          <w:sz w:val="22"/>
          <w:szCs w:val="22"/>
          <w:rtl w:val="true"/>
          <w:lang w:eastAsia="en-US"/>
        </w:rPr>
        <w:t>הולמת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w:t>
      </w:r>
    </w:p>
    <w:p>
      <w:pPr>
        <w:pStyle w:val="Normal"/>
        <w:tabs>
          <w:tab w:val="left" w:pos="288" w:leader="none"/>
          <w:tab w:val="left" w:pos="720" w:leader="none"/>
          <w:tab w:val="left" w:pos="1152" w:leader="none"/>
          <w:tab w:val="left" w:pos="1728" w:leader="none"/>
        </w:tabs>
        <w:autoSpaceDE w:val="false"/>
        <w:bidi w:val="1"/>
        <w:spacing w:lineRule="exact" w:line="240" w:before="120" w:after="0"/>
        <w:ind w:left="0" w:right="0" w:hanging="0"/>
        <w:jc w:val="both"/>
        <w:rPr/>
      </w:pPr>
      <w:bookmarkStart w:id="2" w:name="ABSTRACT_END"/>
      <w:bookmarkEnd w:id="2"/>
      <w:r>
        <w:rPr>
          <w:rFonts w:cs="FrankRuehl"/>
          <w:sz w:val="22"/>
          <w:sz w:val="22"/>
          <w:szCs w:val="22"/>
          <w:rtl w:val="true"/>
          <w:lang w:eastAsia="en-US"/>
        </w:rPr>
        <w:t>בהליך</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hyperlink r:id="rId55">
        <w:r>
          <w:rPr>
            <w:rStyle w:val="InternetLink"/>
            <w:rFonts w:cs="FrankRuehl"/>
            <w:sz w:val="22"/>
            <w:sz w:val="22"/>
            <w:szCs w:val="22"/>
            <w:rtl w:val="true"/>
            <w:lang w:eastAsia="en-US"/>
          </w:rPr>
          <w:t>רע</w:t>
        </w:r>
        <w:r>
          <w:rPr>
            <w:rStyle w:val="InternetLink"/>
            <w:rFonts w:cs="FrankRuehl"/>
            <w:sz w:val="22"/>
            <w:szCs w:val="22"/>
            <w:rtl w:val="true"/>
            <w:lang w:eastAsia="en-US"/>
          </w:rPr>
          <w:t>"</w:t>
        </w:r>
        <w:r>
          <w:rPr>
            <w:rStyle w:val="InternetLink"/>
            <w:rFonts w:cs="FrankRuehl"/>
            <w:sz w:val="22"/>
            <w:sz w:val="22"/>
            <w:szCs w:val="22"/>
            <w:rtl w:val="true"/>
            <w:lang w:eastAsia="en-US"/>
          </w:rPr>
          <w:t>א</w:t>
        </w:r>
        <w:r>
          <w:rPr>
            <w:rStyle w:val="InternetLink"/>
            <w:sz w:val="22"/>
            <w:sz w:val="22"/>
            <w:szCs w:val="22"/>
            <w:rtl w:val="true"/>
            <w:lang w:eastAsia="en-US"/>
          </w:rPr>
          <w:t xml:space="preserve"> </w:t>
        </w:r>
        <w:r>
          <w:rPr>
            <w:rStyle w:val="InternetLink"/>
            <w:rFonts w:cs="FrankRuehl"/>
            <w:sz w:val="22"/>
            <w:szCs w:val="22"/>
            <w:lang w:eastAsia="en-US"/>
          </w:rPr>
          <w:t>3364/94</w:t>
        </w:r>
      </w:hyperlink>
      <w:r>
        <w:rPr>
          <w:rFonts w:cs="FrankRuehl"/>
          <w:sz w:val="22"/>
          <w:szCs w:val="22"/>
          <w:rtl w:val="true"/>
          <w:lang w:eastAsia="en-US"/>
        </w:rPr>
        <w:t xml:space="preserve"> </w:t>
      </w:r>
      <w:r>
        <w:rPr>
          <w:rFonts w:cs="FrankRuehl"/>
          <w:sz w:val="22"/>
          <w:sz w:val="22"/>
          <w:szCs w:val="22"/>
          <w:rtl w:val="true"/>
          <w:lang w:eastAsia="en-US"/>
        </w:rPr>
        <w:t>נסב</w:t>
      </w:r>
      <w:r>
        <w:rPr>
          <w:sz w:val="22"/>
          <w:sz w:val="22"/>
          <w:szCs w:val="22"/>
          <w:rtl w:val="true"/>
          <w:lang w:eastAsia="en-US"/>
        </w:rPr>
        <w:t xml:space="preserve"> </w:t>
      </w:r>
      <w:r>
        <w:rPr>
          <w:rFonts w:cs="FrankRuehl"/>
          <w:sz w:val="22"/>
          <w:sz w:val="22"/>
          <w:szCs w:val="22"/>
          <w:rtl w:val="true"/>
          <w:lang w:eastAsia="en-US"/>
        </w:rPr>
        <w:t>הדיון</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החלטתו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המחוזי</w:t>
      </w:r>
      <w:r>
        <w:rPr>
          <w:sz w:val="22"/>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להפסיק</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ההליכים</w:t>
      </w:r>
      <w:r>
        <w:rPr>
          <w:sz w:val="22"/>
          <w:sz w:val="22"/>
          <w:szCs w:val="22"/>
          <w:rtl w:val="true"/>
          <w:lang w:eastAsia="en-US"/>
        </w:rPr>
        <w:t xml:space="preserve"> </w:t>
      </w:r>
      <w:r>
        <w:rPr>
          <w:rFonts w:cs="FrankRuehl"/>
          <w:sz w:val="22"/>
          <w:sz w:val="22"/>
          <w:szCs w:val="22"/>
          <w:rtl w:val="true"/>
          <w:lang w:eastAsia="en-US"/>
        </w:rPr>
        <w:t>נגד</w:t>
      </w:r>
      <w:r>
        <w:rPr>
          <w:sz w:val="22"/>
          <w:sz w:val="22"/>
          <w:szCs w:val="22"/>
          <w:rtl w:val="true"/>
          <w:lang w:eastAsia="en-US"/>
        </w:rPr>
        <w:t xml:space="preserve"> </w:t>
      </w:r>
      <w:r>
        <w:rPr>
          <w:rFonts w:cs="FrankRuehl"/>
          <w:sz w:val="22"/>
          <w:sz w:val="22"/>
          <w:szCs w:val="22"/>
          <w:rtl w:val="true"/>
          <w:lang w:eastAsia="en-US"/>
        </w:rPr>
        <w:t>המבקשים</w:t>
      </w:r>
      <w:r>
        <w:rPr>
          <w:rFonts w:cs="FrankRuehl"/>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להעבירם</w:t>
      </w:r>
      <w:r>
        <w:rPr>
          <w:sz w:val="22"/>
          <w:sz w:val="22"/>
          <w:szCs w:val="22"/>
          <w:rtl w:val="true"/>
          <w:lang w:eastAsia="en-US"/>
        </w:rPr>
        <w:t xml:space="preserve"> </w:t>
      </w:r>
      <w:r>
        <w:rPr>
          <w:rFonts w:cs="FrankRuehl"/>
          <w:sz w:val="22"/>
          <w:sz w:val="22"/>
          <w:szCs w:val="22"/>
          <w:rtl w:val="true"/>
          <w:lang w:eastAsia="en-US"/>
        </w:rPr>
        <w:t>למשקם</w:t>
      </w:r>
      <w:r>
        <w:rPr>
          <w:sz w:val="22"/>
          <w:sz w:val="22"/>
          <w:szCs w:val="22"/>
          <w:rtl w:val="true"/>
          <w:lang w:eastAsia="en-US"/>
        </w:rPr>
        <w:t xml:space="preserve"> </w:t>
      </w:r>
      <w:r>
        <w:rPr>
          <w:rFonts w:cs="FrankRuehl"/>
          <w:sz w:val="22"/>
          <w:sz w:val="22"/>
          <w:szCs w:val="22"/>
          <w:rtl w:val="true"/>
          <w:lang w:eastAsia="en-US"/>
        </w:rPr>
        <w:t>ולבטל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החלטתו</w:t>
      </w:r>
      <w:r>
        <w:rPr>
          <w:sz w:val="22"/>
          <w:sz w:val="22"/>
          <w:szCs w:val="22"/>
          <w:rtl w:val="true"/>
          <w:lang w:eastAsia="en-US"/>
        </w:rPr>
        <w:t xml:space="preserve"> </w:t>
      </w:r>
      <w:r>
        <w:rPr>
          <w:rFonts w:cs="FrankRuehl"/>
          <w:sz w:val="22"/>
          <w:sz w:val="22"/>
          <w:szCs w:val="22"/>
          <w:rtl w:val="true"/>
          <w:lang w:eastAsia="en-US"/>
        </w:rPr>
        <w:t>ההפוכה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ראש</w:t>
      </w:r>
      <w:r>
        <w:rPr>
          <w:sz w:val="22"/>
          <w:sz w:val="22"/>
          <w:szCs w:val="22"/>
          <w:rtl w:val="true"/>
          <w:lang w:eastAsia="en-US"/>
        </w:rPr>
        <w:t xml:space="preserve"> </w:t>
      </w:r>
      <w:r>
        <w:rPr>
          <w:rFonts w:cs="FrankRuehl"/>
          <w:sz w:val="22"/>
          <w:sz w:val="22"/>
          <w:szCs w:val="22"/>
          <w:rtl w:val="true"/>
          <w:lang w:eastAsia="en-US"/>
        </w:rPr>
        <w:t>ההוצאה</w:t>
      </w:r>
      <w:r>
        <w:rPr>
          <w:sz w:val="22"/>
          <w:sz w:val="22"/>
          <w:szCs w:val="22"/>
          <w:rtl w:val="true"/>
          <w:lang w:eastAsia="en-US"/>
        </w:rPr>
        <w:t xml:space="preserve"> </w:t>
      </w:r>
      <w:r>
        <w:rPr>
          <w:rFonts w:cs="FrankRuehl"/>
          <w:sz w:val="22"/>
          <w:sz w:val="22"/>
          <w:szCs w:val="22"/>
          <w:rtl w:val="true"/>
          <w:lang w:eastAsia="en-US"/>
        </w:rPr>
        <w:t>לפועל</w:t>
      </w:r>
      <w:r>
        <w:rPr>
          <w:rFonts w:cs="FrankRuehl"/>
          <w:sz w:val="22"/>
          <w:szCs w:val="22"/>
          <w:rtl w:val="true"/>
          <w:lang w:eastAsia="en-US"/>
        </w:rPr>
        <w:t xml:space="preserve">, </w:t>
      </w:r>
      <w:r>
        <w:rPr>
          <w:rFonts w:cs="FrankRuehl"/>
          <w:sz w:val="22"/>
          <w:sz w:val="22"/>
          <w:szCs w:val="22"/>
          <w:rtl w:val="true"/>
          <w:lang w:eastAsia="en-US"/>
        </w:rPr>
        <w:t>שנדרש</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בתחילתו</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קבע</w:t>
      </w:r>
      <w:r>
        <w:rPr>
          <w:sz w:val="22"/>
          <w:sz w:val="22"/>
          <w:szCs w:val="22"/>
          <w:rtl w:val="true"/>
          <w:lang w:eastAsia="en-US"/>
        </w:rPr>
        <w:t xml:space="preserve"> </w:t>
      </w:r>
      <w:r>
        <w:rPr>
          <w:rFonts w:cs="FrankRuehl"/>
          <w:sz w:val="22"/>
          <w:sz w:val="22"/>
          <w:szCs w:val="22"/>
          <w:rtl w:val="true"/>
          <w:lang w:eastAsia="en-US"/>
        </w:rPr>
        <w:t>כמימצא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החוב</w:t>
      </w:r>
      <w:r>
        <w:rPr>
          <w:sz w:val="22"/>
          <w:sz w:val="22"/>
          <w:szCs w:val="22"/>
          <w:rtl w:val="true"/>
          <w:lang w:eastAsia="en-US"/>
        </w:rPr>
        <w:t xml:space="preserve"> </w:t>
      </w:r>
      <w:r>
        <w:rPr>
          <w:rFonts w:cs="FrankRuehl"/>
          <w:sz w:val="22"/>
          <w:sz w:val="22"/>
          <w:szCs w:val="22"/>
          <w:rtl w:val="true"/>
          <w:lang w:eastAsia="en-US"/>
        </w:rPr>
        <w:t>שעליו</w:t>
      </w:r>
      <w:r>
        <w:rPr>
          <w:sz w:val="22"/>
          <w:sz w:val="22"/>
          <w:szCs w:val="22"/>
          <w:rtl w:val="true"/>
          <w:lang w:eastAsia="en-US"/>
        </w:rPr>
        <w:t xml:space="preserve"> </w:t>
      </w:r>
      <w:r>
        <w:rPr>
          <w:rFonts w:cs="FrankRuehl"/>
          <w:sz w:val="22"/>
          <w:sz w:val="22"/>
          <w:szCs w:val="22"/>
          <w:rtl w:val="true"/>
          <w:lang w:eastAsia="en-US"/>
        </w:rPr>
        <w:t>סבה</w:t>
      </w:r>
      <w:r>
        <w:rPr>
          <w:sz w:val="22"/>
          <w:sz w:val="22"/>
          <w:szCs w:val="22"/>
          <w:rtl w:val="true"/>
          <w:lang w:eastAsia="en-US"/>
        </w:rPr>
        <w:t xml:space="preserve"> </w:t>
      </w:r>
      <w:r>
        <w:rPr>
          <w:rFonts w:cs="FrankRuehl"/>
          <w:sz w:val="22"/>
          <w:sz w:val="22"/>
          <w:szCs w:val="22"/>
          <w:rtl w:val="true"/>
          <w:lang w:eastAsia="en-US"/>
        </w:rPr>
        <w:t>ההתדיינות</w:t>
      </w:r>
      <w:r>
        <w:rPr>
          <w:sz w:val="22"/>
          <w:sz w:val="22"/>
          <w:szCs w:val="22"/>
          <w:rtl w:val="true"/>
          <w:lang w:eastAsia="en-US"/>
        </w:rPr>
        <w:t xml:space="preserve"> </w:t>
      </w:r>
      <w:r>
        <w:rPr>
          <w:rFonts w:cs="FrankRuehl"/>
          <w:sz w:val="22"/>
          <w:sz w:val="22"/>
          <w:szCs w:val="22"/>
          <w:rtl w:val="true"/>
          <w:lang w:eastAsia="en-US"/>
        </w:rPr>
        <w:t>נוצר</w:t>
      </w:r>
      <w:r>
        <w:rPr>
          <w:sz w:val="22"/>
          <w:sz w:val="22"/>
          <w:szCs w:val="22"/>
          <w:rtl w:val="true"/>
          <w:lang w:eastAsia="en-US"/>
        </w:rPr>
        <w:t xml:space="preserve"> </w:t>
      </w:r>
      <w:r>
        <w:rPr>
          <w:rFonts w:cs="FrankRuehl"/>
          <w:sz w:val="22"/>
          <w:sz w:val="22"/>
          <w:szCs w:val="22"/>
          <w:rtl w:val="true"/>
          <w:lang w:eastAsia="en-US"/>
        </w:rPr>
        <w:t>בשנת</w:t>
      </w:r>
      <w:r>
        <w:rPr>
          <w:sz w:val="22"/>
          <w:sz w:val="22"/>
          <w:szCs w:val="22"/>
          <w:rtl w:val="true"/>
          <w:lang w:eastAsia="en-US"/>
        </w:rPr>
        <w:t xml:space="preserve"> </w:t>
      </w:r>
      <w:r>
        <w:rPr>
          <w:rFonts w:cs="FrankRuehl"/>
          <w:sz w:val="22"/>
          <w:szCs w:val="22"/>
          <w:rtl w:val="true"/>
          <w:lang w:eastAsia="en-US"/>
        </w:rPr>
        <w:t>.</w:t>
      </w:r>
      <w:r>
        <w:rPr>
          <w:rFonts w:cs="FrankRuehl"/>
          <w:sz w:val="22"/>
          <w:szCs w:val="22"/>
          <w:lang w:eastAsia="en-US"/>
        </w:rPr>
        <w:t>1988</w:t>
      </w:r>
      <w:r>
        <w:rPr>
          <w:rFonts w:cs="FrankRuehl"/>
          <w:sz w:val="22"/>
          <w:sz w:val="22"/>
          <w:szCs w:val="22"/>
          <w:rtl w:val="true"/>
          <w:lang w:eastAsia="en-US"/>
        </w:rPr>
        <w:t>עצם</w:t>
      </w:r>
      <w:r>
        <w:rPr>
          <w:sz w:val="22"/>
          <w:sz w:val="22"/>
          <w:szCs w:val="22"/>
          <w:rtl w:val="true"/>
          <w:lang w:eastAsia="en-US"/>
        </w:rPr>
        <w:t xml:space="preserve"> </w:t>
      </w:r>
      <w:r>
        <w:rPr>
          <w:rFonts w:cs="FrankRuehl"/>
          <w:sz w:val="22"/>
          <w:sz w:val="22"/>
          <w:szCs w:val="22"/>
          <w:rtl w:val="true"/>
          <w:lang w:eastAsia="en-US"/>
        </w:rPr>
        <w:t>הרחבת</w:t>
      </w:r>
      <w:r>
        <w:rPr>
          <w:sz w:val="22"/>
          <w:sz w:val="22"/>
          <w:szCs w:val="22"/>
          <w:rtl w:val="true"/>
          <w:lang w:eastAsia="en-US"/>
        </w:rPr>
        <w:t xml:space="preserve"> </w:t>
      </w:r>
      <w:r>
        <w:rPr>
          <w:rFonts w:cs="FrankRuehl"/>
          <w:sz w:val="22"/>
          <w:sz w:val="22"/>
          <w:szCs w:val="22"/>
          <w:rtl w:val="true"/>
          <w:lang w:eastAsia="en-US"/>
        </w:rPr>
        <w:t>המועד</w:t>
      </w:r>
      <w:r>
        <w:rPr>
          <w:sz w:val="22"/>
          <w:sz w:val="22"/>
          <w:szCs w:val="22"/>
          <w:rtl w:val="true"/>
          <w:lang w:eastAsia="en-US"/>
        </w:rPr>
        <w:t xml:space="preserve"> </w:t>
      </w:r>
      <w:r>
        <w:rPr>
          <w:rFonts w:cs="FrankRuehl"/>
          <w:sz w:val="22"/>
          <w:sz w:val="22"/>
          <w:szCs w:val="22"/>
          <w:rtl w:val="true"/>
          <w:lang w:eastAsia="en-US"/>
        </w:rPr>
        <w:t>גורמת</w:t>
      </w:r>
      <w:r>
        <w:rPr>
          <w:sz w:val="22"/>
          <w:sz w:val="22"/>
          <w:szCs w:val="22"/>
          <w:rtl w:val="true"/>
          <w:lang w:eastAsia="en-US"/>
        </w:rPr>
        <w:t xml:space="preserve"> </w:t>
      </w:r>
      <w:r>
        <w:rPr>
          <w:rFonts w:cs="FrankRuehl"/>
          <w:sz w:val="22"/>
          <w:sz w:val="22"/>
          <w:szCs w:val="22"/>
          <w:rtl w:val="true"/>
          <w:lang w:eastAsia="en-US"/>
        </w:rPr>
        <w:t>להקפאת</w:t>
      </w:r>
      <w:r>
        <w:rPr>
          <w:sz w:val="22"/>
          <w:sz w:val="22"/>
          <w:szCs w:val="22"/>
          <w:rtl w:val="true"/>
          <w:lang w:eastAsia="en-US"/>
        </w:rPr>
        <w:t xml:space="preserve"> </w:t>
      </w:r>
      <w:r>
        <w:rPr>
          <w:rFonts w:cs="FrankRuehl"/>
          <w:sz w:val="22"/>
          <w:sz w:val="22"/>
          <w:szCs w:val="22"/>
          <w:rtl w:val="true"/>
          <w:lang w:eastAsia="en-US"/>
        </w:rPr>
        <w:t>הליכים</w:t>
      </w:r>
      <w:r>
        <w:rPr>
          <w:sz w:val="22"/>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היו</w:t>
      </w:r>
      <w:r>
        <w:rPr>
          <w:sz w:val="22"/>
          <w:sz w:val="22"/>
          <w:szCs w:val="22"/>
          <w:rtl w:val="true"/>
          <w:lang w:eastAsia="en-US"/>
        </w:rPr>
        <w:t xml:space="preserve"> </w:t>
      </w:r>
      <w:r>
        <w:rPr>
          <w:rFonts w:cs="FrankRuehl"/>
          <w:sz w:val="22"/>
          <w:sz w:val="22"/>
          <w:szCs w:val="22"/>
          <w:rtl w:val="true"/>
          <w:lang w:eastAsia="en-US"/>
        </w:rPr>
        <w:t>מוקפאים</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המקורי</w:t>
      </w:r>
      <w:r>
        <w:rPr>
          <w:rFonts w:cs="FrankRuehl"/>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הרחבת</w:t>
      </w:r>
      <w:r>
        <w:rPr>
          <w:sz w:val="22"/>
          <w:sz w:val="22"/>
          <w:szCs w:val="22"/>
          <w:rtl w:val="true"/>
          <w:lang w:eastAsia="en-US"/>
        </w:rPr>
        <w:t xml:space="preserve"> </w:t>
      </w:r>
      <w:r>
        <w:rPr>
          <w:rFonts w:cs="FrankRuehl"/>
          <w:sz w:val="22"/>
          <w:sz w:val="22"/>
          <w:szCs w:val="22"/>
          <w:rtl w:val="true"/>
          <w:lang w:eastAsia="en-US"/>
        </w:rPr>
        <w:t>סמכותו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המשקם</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מחיקת</w:t>
      </w:r>
      <w:r>
        <w:rPr>
          <w:sz w:val="22"/>
          <w:sz w:val="22"/>
          <w:szCs w:val="22"/>
          <w:rtl w:val="true"/>
          <w:lang w:eastAsia="en-US"/>
        </w:rPr>
        <w:t xml:space="preserve"> </w:t>
      </w:r>
      <w:r>
        <w:rPr>
          <w:rFonts w:cs="FrankRuehl"/>
          <w:sz w:val="22"/>
          <w:sz w:val="22"/>
          <w:szCs w:val="22"/>
          <w:rtl w:val="true"/>
          <w:lang w:eastAsia="en-US"/>
        </w:rPr>
        <w:t>חובות</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בה</w:t>
      </w:r>
      <w:r>
        <w:rPr>
          <w:rFonts w:cs="FrankRuehl"/>
          <w:sz w:val="22"/>
          <w:szCs w:val="22"/>
          <w:rtl w:val="true"/>
          <w:lang w:eastAsia="en-US"/>
        </w:rPr>
        <w:t xml:space="preserve">, </w:t>
      </w:r>
      <w:r>
        <w:rPr>
          <w:rFonts w:cs="FrankRuehl"/>
          <w:sz w:val="22"/>
          <w:sz w:val="22"/>
          <w:szCs w:val="22"/>
          <w:rtl w:val="true"/>
          <w:lang w:eastAsia="en-US"/>
        </w:rPr>
        <w:t>לדעת</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rFonts w:cs="FrankRuehl"/>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בנושים</w:t>
      </w:r>
      <w:r>
        <w:rPr>
          <w:sz w:val="22"/>
          <w:sz w:val="22"/>
          <w:szCs w:val="22"/>
          <w:rtl w:val="true"/>
          <w:lang w:eastAsia="en-US"/>
        </w:rPr>
        <w:t xml:space="preserve"> </w:t>
      </w:r>
      <w:r>
        <w:rPr>
          <w:rFonts w:cs="FrankRuehl"/>
          <w:sz w:val="22"/>
          <w:sz w:val="22"/>
          <w:szCs w:val="22"/>
          <w:rtl w:val="true"/>
          <w:lang w:eastAsia="en-US"/>
        </w:rPr>
        <w:t>מעבר</w:t>
      </w:r>
      <w:r>
        <w:rPr>
          <w:sz w:val="22"/>
          <w:sz w:val="22"/>
          <w:szCs w:val="22"/>
          <w:rtl w:val="true"/>
          <w:lang w:eastAsia="en-US"/>
        </w:rPr>
        <w:t xml:space="preserve"> </w:t>
      </w:r>
      <w:r>
        <w:rPr>
          <w:rFonts w:cs="FrankRuehl"/>
          <w:sz w:val="22"/>
          <w:sz w:val="22"/>
          <w:szCs w:val="22"/>
          <w:rtl w:val="true"/>
          <w:lang w:eastAsia="en-US"/>
        </w:rPr>
        <w:t>לאמור</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המקורי</w:t>
      </w:r>
      <w:r>
        <w:rPr>
          <w:rFonts w:cs="FrankRuehl"/>
          <w:sz w:val="22"/>
          <w:szCs w:val="22"/>
          <w:rtl w:val="true"/>
          <w:lang w:eastAsia="en-US"/>
        </w:rPr>
        <w:t xml:space="preserve">. </w:t>
      </w:r>
      <w:r>
        <w:rPr>
          <w:rFonts w:cs="FrankRuehl"/>
          <w:sz w:val="22"/>
          <w:sz w:val="22"/>
          <w:szCs w:val="22"/>
          <w:rtl w:val="true"/>
          <w:lang w:eastAsia="en-US"/>
        </w:rPr>
        <w:t>לסברתו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rFonts w:cs="FrankRuehl"/>
          <w:sz w:val="22"/>
          <w:szCs w:val="22"/>
          <w:rtl w:val="true"/>
          <w:lang w:eastAsia="en-US"/>
        </w:rPr>
        <w:t xml:space="preserve">, </w:t>
      </w:r>
      <w:r>
        <w:rPr>
          <w:rFonts w:cs="FrankRuehl"/>
          <w:sz w:val="22"/>
          <w:sz w:val="22"/>
          <w:szCs w:val="22"/>
          <w:rtl w:val="true"/>
          <w:lang w:eastAsia="en-US"/>
        </w:rPr>
        <w:t>תחילת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העיקרי</w:t>
      </w:r>
      <w:r>
        <w:rPr>
          <w:sz w:val="22"/>
          <w:sz w:val="22"/>
          <w:szCs w:val="22"/>
          <w:rtl w:val="true"/>
          <w:lang w:eastAsia="en-US"/>
        </w:rPr>
        <w:t xml:space="preserve"> </w:t>
      </w:r>
      <w:r>
        <w:rPr>
          <w:rFonts w:cs="FrankRuehl"/>
          <w:sz w:val="22"/>
          <w:sz w:val="22"/>
          <w:szCs w:val="22"/>
          <w:rtl w:val="true"/>
          <w:lang w:eastAsia="en-US"/>
        </w:rPr>
        <w:t>קדמה</w:t>
      </w:r>
      <w:r>
        <w:rPr>
          <w:sz w:val="22"/>
          <w:sz w:val="22"/>
          <w:szCs w:val="22"/>
          <w:rtl w:val="true"/>
          <w:lang w:eastAsia="en-US"/>
        </w:rPr>
        <w:t xml:space="preserve"> </w:t>
      </w:r>
      <w:r>
        <w:rPr>
          <w:rFonts w:cs="FrankRuehl"/>
          <w:sz w:val="22"/>
          <w:sz w:val="22"/>
          <w:szCs w:val="22"/>
          <w:rtl w:val="true"/>
          <w:lang w:eastAsia="en-US"/>
        </w:rPr>
        <w:t>לזו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אולם</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10</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חובק</w:t>
      </w:r>
      <w:r>
        <w:rPr>
          <w:sz w:val="22"/>
          <w:sz w:val="22"/>
          <w:szCs w:val="22"/>
          <w:rtl w:val="true"/>
          <w:lang w:eastAsia="en-US"/>
        </w:rPr>
        <w:t xml:space="preserve"> </w:t>
      </w:r>
      <w:r>
        <w:rPr>
          <w:rFonts w:cs="FrankRuehl"/>
          <w:sz w:val="22"/>
          <w:sz w:val="22"/>
          <w:szCs w:val="22"/>
          <w:rtl w:val="true"/>
          <w:lang w:eastAsia="en-US"/>
        </w:rPr>
        <w:t>תיקונים</w:t>
      </w:r>
      <w:r>
        <w:rPr>
          <w:sz w:val="22"/>
          <w:sz w:val="22"/>
          <w:szCs w:val="22"/>
          <w:rtl w:val="true"/>
          <w:lang w:eastAsia="en-US"/>
        </w:rPr>
        <w:t xml:space="preserve"> </w:t>
      </w:r>
      <w:r>
        <w:rPr>
          <w:rFonts w:cs="FrankRuehl"/>
          <w:sz w:val="22"/>
          <w:sz w:val="22"/>
          <w:szCs w:val="22"/>
          <w:rtl w:val="true"/>
          <w:lang w:eastAsia="en-US"/>
        </w:rPr>
        <w:t>שנעשו</w:t>
      </w:r>
      <w:r>
        <w:rPr>
          <w:sz w:val="22"/>
          <w:sz w:val="22"/>
          <w:szCs w:val="22"/>
          <w:rtl w:val="true"/>
          <w:lang w:eastAsia="en-US"/>
        </w:rPr>
        <w:t xml:space="preserve"> </w:t>
      </w:r>
      <w:r>
        <w:rPr>
          <w:rFonts w:cs="FrankRuehl"/>
          <w:sz w:val="22"/>
          <w:sz w:val="22"/>
          <w:szCs w:val="22"/>
          <w:rtl w:val="true"/>
          <w:lang w:eastAsia="en-US"/>
        </w:rPr>
        <w:t>לאחר</w:t>
      </w:r>
      <w:r>
        <w:rPr>
          <w:sz w:val="22"/>
          <w:sz w:val="22"/>
          <w:szCs w:val="22"/>
          <w:rtl w:val="true"/>
          <w:lang w:eastAsia="en-US"/>
        </w:rPr>
        <w:t xml:space="preserve"> </w:t>
      </w:r>
      <w:r>
        <w:rPr>
          <w:rFonts w:cs="FrankRuehl"/>
          <w:sz w:val="22"/>
          <w:sz w:val="22"/>
          <w:szCs w:val="22"/>
          <w:rtl w:val="true"/>
          <w:lang w:eastAsia="en-US"/>
        </w:rPr>
        <w:t>תחילתו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ואינו</w:t>
      </w:r>
      <w:r>
        <w:rPr>
          <w:sz w:val="22"/>
          <w:sz w:val="22"/>
          <w:szCs w:val="22"/>
          <w:rtl w:val="true"/>
          <w:lang w:eastAsia="en-US"/>
        </w:rPr>
        <w:t xml:space="preserve"> </w:t>
      </w:r>
      <w:r>
        <w:rPr>
          <w:rFonts w:cs="FrankRuehl"/>
          <w:sz w:val="22"/>
          <w:sz w:val="22"/>
          <w:szCs w:val="22"/>
          <w:rtl w:val="true"/>
          <w:lang w:eastAsia="en-US"/>
        </w:rPr>
        <w:t>מוציא</w:t>
      </w:r>
      <w:r>
        <w:rPr>
          <w:sz w:val="22"/>
          <w:sz w:val="22"/>
          <w:szCs w:val="22"/>
          <w:rtl w:val="true"/>
          <w:lang w:eastAsia="en-US"/>
        </w:rPr>
        <w:t xml:space="preserve"> </w:t>
      </w:r>
      <w:r>
        <w:rPr>
          <w:rFonts w:cs="FrankRuehl"/>
          <w:sz w:val="22"/>
          <w:sz w:val="22"/>
          <w:szCs w:val="22"/>
          <w:rtl w:val="true"/>
          <w:lang w:eastAsia="en-US"/>
        </w:rPr>
        <w:t>אותם</w:t>
      </w:r>
      <w:r>
        <w:rPr>
          <w:sz w:val="22"/>
          <w:sz w:val="22"/>
          <w:szCs w:val="22"/>
          <w:rtl w:val="true"/>
          <w:lang w:eastAsia="en-US"/>
        </w:rPr>
        <w:t xml:space="preserve"> </w:t>
      </w:r>
      <w:r>
        <w:rPr>
          <w:rFonts w:cs="FrankRuehl"/>
          <w:sz w:val="22"/>
          <w:sz w:val="22"/>
          <w:szCs w:val="22"/>
          <w:rtl w:val="true"/>
          <w:lang w:eastAsia="en-US"/>
        </w:rPr>
        <w:t>מכלל</w:t>
      </w:r>
      <w:r>
        <w:rPr>
          <w:sz w:val="22"/>
          <w:sz w:val="22"/>
          <w:szCs w:val="22"/>
          <w:rtl w:val="true"/>
          <w:lang w:eastAsia="en-US"/>
        </w:rPr>
        <w:t xml:space="preserve"> </w:t>
      </w:r>
      <w:r>
        <w:rPr>
          <w:rFonts w:cs="FrankRuehl"/>
          <w:sz w:val="22"/>
          <w:sz w:val="22"/>
          <w:szCs w:val="22"/>
          <w:rtl w:val="true"/>
          <w:lang w:eastAsia="en-US"/>
        </w:rPr>
        <w:t>ההוראות</w:t>
      </w:r>
      <w:r>
        <w:rPr>
          <w:sz w:val="22"/>
          <w:sz w:val="22"/>
          <w:szCs w:val="22"/>
          <w:rtl w:val="true"/>
          <w:lang w:eastAsia="en-US"/>
        </w:rPr>
        <w:t xml:space="preserve"> </w:t>
      </w:r>
      <w:r>
        <w:rPr>
          <w:rFonts w:cs="FrankRuehl"/>
          <w:sz w:val="22"/>
          <w:sz w:val="22"/>
          <w:szCs w:val="22"/>
          <w:rtl w:val="true"/>
          <w:lang w:eastAsia="en-US"/>
        </w:rPr>
        <w:t>הטעונות</w:t>
      </w:r>
      <w:r>
        <w:rPr>
          <w:sz w:val="22"/>
          <w:sz w:val="22"/>
          <w:szCs w:val="22"/>
          <w:rtl w:val="true"/>
          <w:lang w:eastAsia="en-US"/>
        </w:rPr>
        <w:t xml:space="preserve"> </w:t>
      </w:r>
      <w:r>
        <w:rPr>
          <w:rFonts w:cs="FrankRuehl"/>
          <w:sz w:val="22"/>
          <w:sz w:val="22"/>
          <w:szCs w:val="22"/>
          <w:rtl w:val="true"/>
          <w:lang w:eastAsia="en-US"/>
        </w:rPr>
        <w:t>בדיקה</w:t>
      </w:r>
      <w:r>
        <w:rPr>
          <w:sz w:val="22"/>
          <w:sz w:val="22"/>
          <w:szCs w:val="22"/>
          <w:rtl w:val="true"/>
          <w:lang w:eastAsia="en-US"/>
        </w:rPr>
        <w:t xml:space="preserve"> </w:t>
      </w:r>
      <w:r>
        <w:rPr>
          <w:rFonts w:cs="FrankRuehl"/>
          <w:sz w:val="22"/>
          <w:sz w:val="22"/>
          <w:szCs w:val="22"/>
          <w:rtl w:val="true"/>
          <w:lang w:eastAsia="en-US"/>
        </w:rPr>
        <w:t>ובחינה</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פסק</w:t>
      </w:r>
      <w:r>
        <w:rPr>
          <w:rFonts w:cs="FrankRuehl"/>
          <w:sz w:val="22"/>
          <w:szCs w:val="22"/>
          <w:rtl w:val="true"/>
          <w:lang w:eastAsia="en-US"/>
        </w:rPr>
        <w:t>:</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א</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תחילתו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hyperlink r:id="rId56">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במועד</w:t>
      </w:r>
      <w:r>
        <w:rPr>
          <w:sz w:val="22"/>
          <w:sz w:val="22"/>
          <w:szCs w:val="22"/>
          <w:rtl w:val="true"/>
          <w:lang w:eastAsia="en-US"/>
        </w:rPr>
        <w:t xml:space="preserve"> </w:t>
      </w:r>
      <w:r>
        <w:rPr>
          <w:rFonts w:cs="FrankRuehl"/>
          <w:sz w:val="22"/>
          <w:sz w:val="22"/>
          <w:szCs w:val="22"/>
          <w:rtl w:val="true"/>
          <w:lang w:eastAsia="en-US"/>
        </w:rPr>
        <w:t>שהוא</w:t>
      </w:r>
      <w:r>
        <w:rPr>
          <w:sz w:val="22"/>
          <w:sz w:val="22"/>
          <w:szCs w:val="22"/>
          <w:rtl w:val="true"/>
          <w:lang w:eastAsia="en-US"/>
        </w:rPr>
        <w:t xml:space="preserve"> </w:t>
      </w:r>
      <w:r>
        <w:rPr>
          <w:rFonts w:cs="FrankRuehl"/>
          <w:sz w:val="22"/>
          <w:sz w:val="22"/>
          <w:szCs w:val="22"/>
          <w:rtl w:val="true"/>
          <w:lang w:eastAsia="en-US"/>
        </w:rPr>
        <w:t>אחרי</w:t>
      </w:r>
      <w:r>
        <w:rPr>
          <w:sz w:val="22"/>
          <w:sz w:val="22"/>
          <w:szCs w:val="22"/>
          <w:rtl w:val="true"/>
          <w:lang w:eastAsia="en-US"/>
        </w:rPr>
        <w:t xml:space="preserve"> </w:t>
      </w:r>
      <w:r>
        <w:rPr>
          <w:rFonts w:cs="FrankRuehl"/>
          <w:sz w:val="22"/>
          <w:sz w:val="22"/>
          <w:szCs w:val="22"/>
          <w:rtl w:val="true"/>
          <w:lang w:eastAsia="en-US"/>
        </w:rPr>
        <w:t>תחילתו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hyperlink r:id="rId57">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מכאן</w:t>
      </w:r>
      <w:r>
        <w:rPr>
          <w:rFonts w:cs="FrankRuehl"/>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פשוטם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דברים</w:t>
      </w:r>
      <w:r>
        <w:rPr>
          <w:rFonts w:cs="FrankRuehl"/>
          <w:sz w:val="22"/>
          <w:szCs w:val="22"/>
          <w:rtl w:val="true"/>
          <w:lang w:eastAsia="en-US"/>
        </w:rPr>
        <w:t xml:space="preserve">, </w:t>
      </w:r>
      <w:r>
        <w:rPr>
          <w:rFonts w:cs="FrankRuehl"/>
          <w:sz w:val="22"/>
          <w:sz w:val="22"/>
          <w:szCs w:val="22"/>
          <w:rtl w:val="true"/>
          <w:lang w:eastAsia="en-US"/>
        </w:rPr>
        <w:t>שחוק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חל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261</w:t>
      </w:r>
      <w:r>
        <w:rPr>
          <w:rFonts w:cs="FrankRuehl"/>
          <w:sz w:val="22"/>
          <w:sz w:val="22"/>
          <w:szCs w:val="22"/>
          <w:rtl w:val="true"/>
          <w:lang w:eastAsia="en-US"/>
        </w:rPr>
        <w:t>א</w:t>
      </w:r>
      <w:r>
        <w:rPr>
          <w:rFonts w:cs="FrankRuehl"/>
          <w:sz w:val="22"/>
          <w:szCs w:val="22"/>
          <w:rtl w:val="true"/>
          <w:lang w:eastAsia="en-US"/>
        </w:rPr>
        <w:t>). (</w:t>
      </w:r>
      <w:r>
        <w:rPr>
          <w:rFonts w:cs="FrankRuehl"/>
          <w:sz w:val="22"/>
          <w:szCs w:val="22"/>
          <w:lang w:eastAsia="en-US"/>
        </w:rPr>
        <w:t>2</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בתוקפו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דין</w:t>
      </w:r>
      <w:r>
        <w:rPr>
          <w:sz w:val="22"/>
          <w:sz w:val="22"/>
          <w:szCs w:val="22"/>
          <w:rtl w:val="true"/>
          <w:lang w:eastAsia="en-US"/>
        </w:rPr>
        <w:t xml:space="preserve"> </w:t>
      </w:r>
      <w:r>
        <w:rPr>
          <w:rFonts w:cs="FrankRuehl"/>
          <w:sz w:val="22"/>
          <w:sz w:val="22"/>
          <w:szCs w:val="22"/>
          <w:rtl w:val="true"/>
          <w:lang w:eastAsia="en-US"/>
        </w:rPr>
        <w:t>שהיה</w:t>
      </w:r>
      <w:r>
        <w:rPr>
          <w:sz w:val="22"/>
          <w:sz w:val="22"/>
          <w:szCs w:val="22"/>
          <w:rtl w:val="true"/>
          <w:lang w:eastAsia="en-US"/>
        </w:rPr>
        <w:t xml:space="preserve"> </w:t>
      </w:r>
      <w:r>
        <w:rPr>
          <w:rFonts w:cs="FrankRuehl"/>
          <w:sz w:val="22"/>
          <w:sz w:val="22"/>
          <w:szCs w:val="22"/>
          <w:rtl w:val="true"/>
          <w:lang w:eastAsia="en-US"/>
        </w:rPr>
        <w:t>קיים</w:t>
      </w:r>
      <w:r>
        <w:rPr>
          <w:sz w:val="22"/>
          <w:sz w:val="22"/>
          <w:szCs w:val="22"/>
          <w:rtl w:val="true"/>
          <w:lang w:eastAsia="en-US"/>
        </w:rPr>
        <w:t xml:space="preserve"> </w:t>
      </w:r>
      <w:r>
        <w:rPr>
          <w:rFonts w:cs="FrankRuehl"/>
          <w:sz w:val="22"/>
          <w:sz w:val="22"/>
          <w:szCs w:val="22"/>
          <w:rtl w:val="true"/>
          <w:lang w:eastAsia="en-US"/>
        </w:rPr>
        <w:t>ערב</w:t>
      </w:r>
      <w:r>
        <w:rPr>
          <w:sz w:val="22"/>
          <w:sz w:val="22"/>
          <w:szCs w:val="22"/>
          <w:rtl w:val="true"/>
          <w:lang w:eastAsia="en-US"/>
        </w:rPr>
        <w:t xml:space="preserve"> </w:t>
      </w:r>
      <w:r>
        <w:rPr>
          <w:rFonts w:cs="FrankRuehl"/>
          <w:sz w:val="22"/>
          <w:sz w:val="22"/>
          <w:szCs w:val="22"/>
          <w:rtl w:val="true"/>
          <w:lang w:eastAsia="en-US"/>
        </w:rPr>
        <w:t>תחילתו</w:t>
      </w:r>
      <w:r>
        <w:rPr>
          <w:rFonts w:cs="FrankRuehl"/>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בכל</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שהוחקה</w:t>
      </w:r>
      <w:r>
        <w:rPr>
          <w:sz w:val="22"/>
          <w:sz w:val="22"/>
          <w:szCs w:val="22"/>
          <w:rtl w:val="true"/>
          <w:lang w:eastAsia="en-US"/>
        </w:rPr>
        <w:t xml:space="preserve"> </w:t>
      </w:r>
      <w:r>
        <w:rPr>
          <w:rFonts w:cs="FrankRuehl"/>
          <w:sz w:val="22"/>
          <w:sz w:val="22"/>
          <w:szCs w:val="22"/>
          <w:rtl w:val="true"/>
          <w:lang w:eastAsia="en-US"/>
        </w:rPr>
        <w:t>אחרי</w:t>
      </w:r>
      <w:r>
        <w:rPr>
          <w:sz w:val="22"/>
          <w:sz w:val="22"/>
          <w:szCs w:val="22"/>
          <w:rtl w:val="true"/>
          <w:lang w:eastAsia="en-US"/>
        </w:rPr>
        <w:t xml:space="preserve"> </w:t>
      </w:r>
      <w:r>
        <w:rPr>
          <w:rFonts w:cs="FrankRuehl"/>
          <w:sz w:val="22"/>
          <w:sz w:val="22"/>
          <w:szCs w:val="22"/>
          <w:rtl w:val="true"/>
          <w:lang w:eastAsia="en-US"/>
        </w:rPr>
        <w:t>תחילתו</w:t>
      </w:r>
      <w:r>
        <w:rPr>
          <w:rFonts w:cs="FrankRuehl"/>
          <w:sz w:val="22"/>
          <w:szCs w:val="22"/>
          <w:rtl w:val="true"/>
          <w:lang w:eastAsia="en-US"/>
        </w:rPr>
        <w:t xml:space="preserve">. </w:t>
      </w:r>
      <w:r>
        <w:rPr>
          <w:rFonts w:cs="FrankRuehl"/>
          <w:sz w:val="22"/>
          <w:sz w:val="22"/>
          <w:szCs w:val="22"/>
          <w:rtl w:val="true"/>
          <w:lang w:eastAsia="en-US"/>
        </w:rPr>
        <w:t>משמע</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מילותיו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10</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חל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261</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rPr>
          <w:rFonts w:cs="FrankRuehl"/>
          <w:sz w:val="22"/>
          <w:szCs w:val="22"/>
          <w:rtl w:val="true"/>
          <w:lang w:eastAsia="en-US"/>
        </w:rPr>
        <w:t>.</w:t>
      </w:r>
    </w:p>
    <w:p>
      <w:pPr>
        <w:pStyle w:val="Normal"/>
        <w:tabs>
          <w:tab w:val="left" w:pos="288" w:leader="none"/>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בסעיף</w:t>
      </w:r>
      <w:r>
        <w:rPr>
          <w:sz w:val="22"/>
          <w:sz w:val="22"/>
          <w:szCs w:val="22"/>
          <w:rtl w:val="true"/>
          <w:lang w:eastAsia="en-US"/>
        </w:rPr>
        <w:t xml:space="preserve"> </w:t>
      </w:r>
      <w:r>
        <w:rPr>
          <w:rFonts w:cs="FrankRuehl"/>
          <w:sz w:val="22"/>
          <w:szCs w:val="22"/>
          <w:lang w:eastAsia="en-US"/>
        </w:rPr>
        <w:t>10</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קבע</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קבע</w:t>
      </w:r>
      <w:r>
        <w:rPr>
          <w:rFonts w:cs="FrankRuehl"/>
          <w:sz w:val="22"/>
          <w:szCs w:val="22"/>
          <w:rtl w:val="true"/>
          <w:lang w:eastAsia="en-US"/>
        </w:rPr>
        <w:t xml:space="preserve">, </w:t>
      </w:r>
      <w:r>
        <w:rPr>
          <w:rFonts w:cs="FrankRuehl"/>
          <w:sz w:val="22"/>
          <w:sz w:val="22"/>
          <w:szCs w:val="22"/>
          <w:rtl w:val="true"/>
          <w:lang w:eastAsia="en-US"/>
        </w:rPr>
        <w:t>שכן</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מודע</w:t>
      </w:r>
      <w:r>
        <w:rPr>
          <w:sz w:val="22"/>
          <w:sz w:val="22"/>
          <w:szCs w:val="22"/>
          <w:rtl w:val="true"/>
          <w:lang w:eastAsia="en-US"/>
        </w:rPr>
        <w:t xml:space="preserve"> </w:t>
      </w:r>
      <w:r>
        <w:rPr>
          <w:rFonts w:cs="FrankRuehl"/>
          <w:sz w:val="22"/>
          <w:sz w:val="22"/>
          <w:szCs w:val="22"/>
          <w:rtl w:val="true"/>
          <w:lang w:eastAsia="en-US"/>
        </w:rPr>
        <w:t>לקיומם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חוקים</w:t>
      </w:r>
      <w:r>
        <w:rPr>
          <w:sz w:val="22"/>
          <w:sz w:val="22"/>
          <w:szCs w:val="22"/>
          <w:rtl w:val="true"/>
          <w:lang w:eastAsia="en-US"/>
        </w:rPr>
        <w:t xml:space="preserve"> </w:t>
      </w:r>
      <w:r>
        <w:rPr>
          <w:rFonts w:cs="FrankRuehl"/>
          <w:sz w:val="22"/>
          <w:sz w:val="22"/>
          <w:szCs w:val="22"/>
          <w:rtl w:val="true"/>
          <w:lang w:eastAsia="en-US"/>
        </w:rPr>
        <w:t>שחוקקו</w:t>
      </w:r>
      <w:r>
        <w:rPr>
          <w:sz w:val="22"/>
          <w:sz w:val="22"/>
          <w:szCs w:val="22"/>
          <w:rtl w:val="true"/>
          <w:lang w:eastAsia="en-US"/>
        </w:rPr>
        <w:t xml:space="preserve"> </w:t>
      </w:r>
      <w:r>
        <w:rPr>
          <w:rFonts w:cs="FrankRuehl"/>
          <w:sz w:val="22"/>
          <w:sz w:val="22"/>
          <w:szCs w:val="22"/>
          <w:rtl w:val="true"/>
          <w:lang w:eastAsia="en-US"/>
        </w:rPr>
        <w:t>לפני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סותרים</w:t>
      </w:r>
      <w:r>
        <w:rPr>
          <w:sz w:val="22"/>
          <w:sz w:val="22"/>
          <w:szCs w:val="22"/>
          <w:rtl w:val="true"/>
          <w:lang w:eastAsia="en-US"/>
        </w:rPr>
        <w:t xml:space="preserve"> </w:t>
      </w:r>
      <w:r>
        <w:rPr>
          <w:rFonts w:cs="FrankRuehl"/>
          <w:sz w:val="22"/>
          <w:sz w:val="22"/>
          <w:szCs w:val="22"/>
          <w:rtl w:val="true"/>
          <w:lang w:eastAsia="en-US"/>
        </w:rPr>
        <w:t>אותו</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סבר</w:t>
      </w:r>
      <w:r>
        <w:rPr>
          <w:rFonts w:cs="FrankRuehl"/>
          <w:sz w:val="22"/>
          <w:szCs w:val="22"/>
          <w:rtl w:val="true"/>
          <w:lang w:eastAsia="en-US"/>
        </w:rPr>
        <w:t xml:space="preserve">, </w:t>
      </w:r>
      <w:r>
        <w:rPr>
          <w:rFonts w:cs="FrankRuehl"/>
          <w:sz w:val="22"/>
          <w:sz w:val="22"/>
          <w:szCs w:val="22"/>
          <w:rtl w:val="true"/>
          <w:lang w:eastAsia="en-US"/>
        </w:rPr>
        <w:t>שהדין</w:t>
      </w:r>
      <w:r>
        <w:rPr>
          <w:sz w:val="22"/>
          <w:sz w:val="22"/>
          <w:szCs w:val="22"/>
          <w:rtl w:val="true"/>
          <w:lang w:eastAsia="en-US"/>
        </w:rPr>
        <w:t xml:space="preserve"> </w:t>
      </w:r>
      <w:r>
        <w:rPr>
          <w:rFonts w:cs="FrankRuehl"/>
          <w:sz w:val="22"/>
          <w:sz w:val="22"/>
          <w:szCs w:val="22"/>
          <w:rtl w:val="true"/>
          <w:lang w:eastAsia="en-US"/>
        </w:rPr>
        <w:t>הקיים</w:t>
      </w:r>
      <w:r>
        <w:rPr>
          <w:sz w:val="22"/>
          <w:sz w:val="22"/>
          <w:szCs w:val="22"/>
          <w:rtl w:val="true"/>
          <w:lang w:eastAsia="en-US"/>
        </w:rPr>
        <w:t xml:space="preserve"> </w:t>
      </w:r>
      <w:r>
        <w:rPr>
          <w:rFonts w:cs="FrankRuehl"/>
          <w:sz w:val="22"/>
          <w:sz w:val="22"/>
          <w:szCs w:val="22"/>
          <w:rtl w:val="true"/>
          <w:lang w:eastAsia="en-US"/>
        </w:rPr>
        <w:t>טעון</w:t>
      </w:r>
      <w:r>
        <w:rPr>
          <w:sz w:val="22"/>
          <w:sz w:val="22"/>
          <w:szCs w:val="22"/>
          <w:rtl w:val="true"/>
          <w:lang w:eastAsia="en-US"/>
        </w:rPr>
        <w:t xml:space="preserve"> </w:t>
      </w:r>
      <w:r>
        <w:rPr>
          <w:rFonts w:cs="FrankRuehl"/>
          <w:sz w:val="22"/>
          <w:sz w:val="22"/>
          <w:szCs w:val="22"/>
          <w:rtl w:val="true"/>
          <w:lang w:eastAsia="en-US"/>
        </w:rPr>
        <w:t>בדיקה</w:t>
      </w:r>
      <w:r>
        <w:rPr>
          <w:rFonts w:cs="FrankRuehl"/>
          <w:sz w:val="22"/>
          <w:szCs w:val="22"/>
          <w:rtl w:val="true"/>
          <w:lang w:eastAsia="en-US"/>
        </w:rPr>
        <w:t xml:space="preserve">, </w:t>
      </w:r>
      <w:r>
        <w:rPr>
          <w:rFonts w:cs="FrankRuehl"/>
          <w:sz w:val="22"/>
          <w:sz w:val="22"/>
          <w:szCs w:val="22"/>
          <w:rtl w:val="true"/>
          <w:lang w:eastAsia="en-US"/>
        </w:rPr>
        <w:t>בחינה</w:t>
      </w:r>
      <w:r>
        <w:rPr>
          <w:sz w:val="22"/>
          <w:sz w:val="22"/>
          <w:szCs w:val="22"/>
          <w:rtl w:val="true"/>
          <w:lang w:eastAsia="en-US"/>
        </w:rPr>
        <w:t xml:space="preserve"> </w:t>
      </w:r>
      <w:r>
        <w:rPr>
          <w:rFonts w:cs="FrankRuehl"/>
          <w:sz w:val="22"/>
          <w:sz w:val="22"/>
          <w:szCs w:val="22"/>
          <w:rtl w:val="true"/>
          <w:lang w:eastAsia="en-US"/>
        </w:rPr>
        <w:t>וסינון</w:t>
      </w:r>
      <w:r>
        <w:rPr>
          <w:sz w:val="22"/>
          <w:sz w:val="22"/>
          <w:szCs w:val="22"/>
          <w:rtl w:val="true"/>
          <w:lang w:eastAsia="en-US"/>
        </w:rPr>
        <w:t xml:space="preserve"> </w:t>
      </w:r>
      <w:r>
        <w:rPr>
          <w:rFonts w:cs="FrankRuehl"/>
          <w:sz w:val="22"/>
          <w:sz w:val="22"/>
          <w:szCs w:val="22"/>
          <w:rtl w:val="true"/>
          <w:lang w:eastAsia="en-US"/>
        </w:rPr>
        <w:t>שיטתיים</w:t>
      </w:r>
      <w:r>
        <w:rPr>
          <w:sz w:val="22"/>
          <w:sz w:val="22"/>
          <w:szCs w:val="22"/>
          <w:rtl w:val="true"/>
          <w:lang w:eastAsia="en-US"/>
        </w:rPr>
        <w:t xml:space="preserve"> </w:t>
      </w:r>
      <w:r>
        <w:rPr>
          <w:rFonts w:cs="FrankRuehl"/>
          <w:sz w:val="22"/>
          <w:sz w:val="22"/>
          <w:szCs w:val="22"/>
          <w:rtl w:val="true"/>
          <w:lang w:eastAsia="en-US"/>
        </w:rPr>
        <w:t>וזהירים</w:t>
      </w:r>
      <w:r>
        <w:rPr>
          <w:sz w:val="22"/>
          <w:sz w:val="22"/>
          <w:szCs w:val="22"/>
          <w:rtl w:val="true"/>
          <w:lang w:eastAsia="en-US"/>
        </w:rPr>
        <w:t xml:space="preserve"> </w:t>
      </w:r>
      <w:r>
        <w:rPr>
          <w:rFonts w:cs="FrankRuehl"/>
          <w:sz w:val="22"/>
          <w:sz w:val="22"/>
          <w:szCs w:val="22"/>
          <w:rtl w:val="true"/>
          <w:lang w:eastAsia="en-US"/>
        </w:rPr>
        <w:t>לפני</w:t>
      </w:r>
      <w:r>
        <w:rPr>
          <w:sz w:val="22"/>
          <w:sz w:val="22"/>
          <w:szCs w:val="22"/>
          <w:rtl w:val="true"/>
          <w:lang w:eastAsia="en-US"/>
        </w:rPr>
        <w:t xml:space="preserve"> </w:t>
      </w:r>
      <w:r>
        <w:rPr>
          <w:rFonts w:cs="FrankRuehl"/>
          <w:sz w:val="22"/>
          <w:sz w:val="22"/>
          <w:szCs w:val="22"/>
          <w:rtl w:val="true"/>
          <w:lang w:eastAsia="en-US"/>
        </w:rPr>
        <w:t>שמחילים</w:t>
      </w:r>
      <w:r>
        <w:rPr>
          <w:sz w:val="22"/>
          <w:sz w:val="22"/>
          <w:szCs w:val="22"/>
          <w:rtl w:val="true"/>
          <w:lang w:eastAsia="en-US"/>
        </w:rPr>
        <w:t xml:space="preserve"> </w:t>
      </w:r>
      <w:r>
        <w:rPr>
          <w:rFonts w:cs="FrankRuehl"/>
          <w:sz w:val="22"/>
          <w:sz w:val="22"/>
          <w:szCs w:val="22"/>
          <w:rtl w:val="true"/>
          <w:lang w:eastAsia="en-US"/>
        </w:rPr>
        <w:t>לגביו</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הנורמות</w:t>
      </w:r>
      <w:r>
        <w:rPr>
          <w:sz w:val="22"/>
          <w:sz w:val="22"/>
          <w:szCs w:val="22"/>
          <w:rtl w:val="true"/>
          <w:lang w:eastAsia="en-US"/>
        </w:rPr>
        <w:t xml:space="preserve"> </w:t>
      </w:r>
      <w:r>
        <w:rPr>
          <w:rFonts w:cs="FrankRuehl"/>
          <w:sz w:val="22"/>
          <w:sz w:val="22"/>
          <w:szCs w:val="22"/>
          <w:rtl w:val="true"/>
          <w:lang w:eastAsia="en-US"/>
        </w:rPr>
        <w:t>החדשות</w:t>
      </w:r>
      <w:r>
        <w:rPr>
          <w:sz w:val="22"/>
          <w:sz w:val="22"/>
          <w:szCs w:val="22"/>
          <w:rtl w:val="true"/>
          <w:lang w:eastAsia="en-US"/>
        </w:rPr>
        <w:t xml:space="preserve"> </w:t>
      </w:r>
      <w:r>
        <w:rPr>
          <w:rFonts w:cs="FrankRuehl"/>
          <w:sz w:val="22"/>
          <w:sz w:val="22"/>
          <w:szCs w:val="22"/>
          <w:rtl w:val="true"/>
          <w:lang w:eastAsia="en-US"/>
        </w:rPr>
        <w:t>שבחוק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גישה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מתחייבת</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תיקון</w:t>
      </w:r>
      <w:r>
        <w:rPr>
          <w:sz w:val="22"/>
          <w:sz w:val="22"/>
          <w:szCs w:val="22"/>
          <w:rtl w:val="true"/>
          <w:lang w:eastAsia="en-US"/>
        </w:rPr>
        <w:t xml:space="preserve"> </w:t>
      </w:r>
      <w:r>
        <w:rPr>
          <w:rFonts w:cs="FrankRuehl"/>
          <w:sz w:val="22"/>
          <w:sz w:val="22"/>
          <w:szCs w:val="22"/>
          <w:rtl w:val="true"/>
          <w:lang w:eastAsia="en-US"/>
        </w:rPr>
        <w:t>לחוק</w:t>
      </w:r>
      <w:r>
        <w:rPr>
          <w:rFonts w:cs="FrankRuehl"/>
          <w:sz w:val="22"/>
          <w:szCs w:val="22"/>
          <w:rtl w:val="true"/>
          <w:lang w:eastAsia="en-US"/>
        </w:rPr>
        <w:t xml:space="preserve">, </w:t>
      </w:r>
      <w:r>
        <w:rPr>
          <w:rFonts w:cs="FrankRuehl"/>
          <w:sz w:val="22"/>
          <w:sz w:val="22"/>
          <w:szCs w:val="22"/>
          <w:rtl w:val="true"/>
          <w:lang w:eastAsia="en-US"/>
        </w:rPr>
        <w:t>כפי</w:t>
      </w:r>
      <w:r>
        <w:rPr>
          <w:sz w:val="22"/>
          <w:sz w:val="22"/>
          <w:szCs w:val="22"/>
          <w:rtl w:val="true"/>
          <w:lang w:eastAsia="en-US"/>
        </w:rPr>
        <w:t xml:space="preserve"> </w:t>
      </w:r>
      <w:r>
        <w:rPr>
          <w:rFonts w:cs="FrankRuehl"/>
          <w:sz w:val="22"/>
          <w:sz w:val="22"/>
          <w:szCs w:val="22"/>
          <w:rtl w:val="true"/>
          <w:lang w:eastAsia="en-US"/>
        </w:rPr>
        <w:t>שאינה</w:t>
      </w:r>
      <w:r>
        <w:rPr>
          <w:sz w:val="22"/>
          <w:sz w:val="22"/>
          <w:szCs w:val="22"/>
          <w:rtl w:val="true"/>
          <w:lang w:eastAsia="en-US"/>
        </w:rPr>
        <w:t xml:space="preserve"> </w:t>
      </w:r>
      <w:r>
        <w:rPr>
          <w:rFonts w:cs="FrankRuehl"/>
          <w:sz w:val="22"/>
          <w:sz w:val="22"/>
          <w:szCs w:val="22"/>
          <w:rtl w:val="true"/>
          <w:lang w:eastAsia="en-US"/>
        </w:rPr>
        <w:t>מתחייבת</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חדש</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262</w:t>
      </w:r>
      <w:r>
        <w:rPr>
          <w:rFonts w:cs="FrankRuehl"/>
          <w:sz w:val="22"/>
          <w:sz w:val="22"/>
          <w:szCs w:val="22"/>
          <w:rtl w:val="true"/>
          <w:lang w:eastAsia="en-US"/>
        </w:rPr>
        <w:t>א</w:t>
      </w:r>
      <w:r>
        <w:rPr>
          <w:rFonts w:cs="FrankRuehl"/>
          <w:sz w:val="22"/>
          <w:szCs w:val="22"/>
          <w:rtl w:val="true"/>
          <w:lang w:eastAsia="en-US"/>
        </w:rPr>
        <w:t>)</w:t>
      </w:r>
      <w:r>
        <w:rPr>
          <w:rFonts w:cs="FrankRuehl"/>
          <w:sz w:val="22"/>
          <w:szCs w:val="22"/>
          <w:rtl w:val="true"/>
          <w:lang w:eastAsia="en-US"/>
        </w:rPr>
        <w:t>.</w:t>
      </w:r>
      <w:r>
        <w:br w:type="page"/>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Times New Roman"/>
          <w:sz w:val="22"/>
          <w:szCs w:val="22"/>
          <w:rtl w:val="true"/>
          <w:lang w:eastAsia="en-US"/>
        </w:rPr>
        <w:t xml:space="preserve"> </w:t>
      </w: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הבחינה</w:t>
      </w:r>
      <w:r>
        <w:rPr>
          <w:sz w:val="22"/>
          <w:sz w:val="22"/>
          <w:szCs w:val="22"/>
          <w:rtl w:val="true"/>
          <w:lang w:eastAsia="en-US"/>
        </w:rPr>
        <w:t xml:space="preserve"> </w:t>
      </w:r>
      <w:r>
        <w:rPr>
          <w:rFonts w:cs="FrankRuehl"/>
          <w:sz w:val="22"/>
          <w:sz w:val="22"/>
          <w:szCs w:val="22"/>
          <w:rtl w:val="true"/>
          <w:lang w:eastAsia="en-US"/>
        </w:rPr>
        <w:t>והבדיקה</w:t>
      </w:r>
      <w:r>
        <w:rPr>
          <w:sz w:val="22"/>
          <w:sz w:val="22"/>
          <w:szCs w:val="22"/>
          <w:rtl w:val="true"/>
          <w:lang w:eastAsia="en-US"/>
        </w:rPr>
        <w:t xml:space="preserve"> </w:t>
      </w:r>
      <w:r>
        <w:rPr>
          <w:rFonts w:cs="FrankRuehl"/>
          <w:sz w:val="22"/>
          <w:sz w:val="22"/>
          <w:szCs w:val="22"/>
          <w:rtl w:val="true"/>
          <w:lang w:eastAsia="en-US"/>
        </w:rPr>
        <w:t>הנדרשות</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חדש</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תיקון</w:t>
      </w:r>
      <w:r>
        <w:rPr>
          <w:sz w:val="22"/>
          <w:sz w:val="22"/>
          <w:szCs w:val="22"/>
          <w:rtl w:val="true"/>
          <w:lang w:eastAsia="en-US"/>
        </w:rPr>
        <w:t xml:space="preserve"> </w:t>
      </w:r>
      <w:r>
        <w:rPr>
          <w:rFonts w:cs="FrankRuehl"/>
          <w:sz w:val="22"/>
          <w:sz w:val="22"/>
          <w:szCs w:val="22"/>
          <w:rtl w:val="true"/>
          <w:lang w:eastAsia="en-US"/>
        </w:rPr>
        <w:t>לחוק</w:t>
      </w:r>
      <w:r>
        <w:rPr>
          <w:rFonts w:cs="FrankRuehl"/>
          <w:sz w:val="22"/>
          <w:szCs w:val="22"/>
          <w:rtl w:val="true"/>
          <w:lang w:eastAsia="en-US"/>
        </w:rPr>
        <w:t xml:space="preserve">, </w:t>
      </w:r>
      <w:r>
        <w:rPr>
          <w:rFonts w:cs="FrankRuehl"/>
          <w:sz w:val="22"/>
          <w:sz w:val="22"/>
          <w:szCs w:val="22"/>
          <w:rtl w:val="true"/>
          <w:lang w:eastAsia="en-US"/>
        </w:rPr>
        <w:t>מבחינת</w:t>
      </w:r>
      <w:r>
        <w:rPr>
          <w:sz w:val="22"/>
          <w:sz w:val="22"/>
          <w:szCs w:val="22"/>
          <w:rtl w:val="true"/>
          <w:lang w:eastAsia="en-US"/>
        </w:rPr>
        <w:t xml:space="preserve"> </w:t>
      </w:r>
      <w:r>
        <w:rPr>
          <w:rFonts w:cs="FrankRuehl"/>
          <w:sz w:val="22"/>
          <w:sz w:val="22"/>
          <w:szCs w:val="22"/>
          <w:rtl w:val="true"/>
          <w:lang w:eastAsia="en-US"/>
        </w:rPr>
        <w:t>התאמתו</w:t>
      </w:r>
      <w:r>
        <w:rPr>
          <w:sz w:val="22"/>
          <w:sz w:val="22"/>
          <w:szCs w:val="22"/>
          <w:rtl w:val="true"/>
          <w:lang w:eastAsia="en-US"/>
        </w:rPr>
        <w:t xml:space="preserve"> </w:t>
      </w:r>
      <w:r>
        <w:rPr>
          <w:rFonts w:cs="FrankRuehl"/>
          <w:sz w:val="22"/>
          <w:sz w:val="22"/>
          <w:szCs w:val="22"/>
          <w:rtl w:val="true"/>
          <w:lang w:eastAsia="en-US"/>
        </w:rPr>
        <w:t>להגנות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שבחוק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הראוי</w:t>
      </w:r>
      <w:r>
        <w:rPr>
          <w:sz w:val="22"/>
          <w:sz w:val="22"/>
          <w:szCs w:val="22"/>
          <w:rtl w:val="true"/>
          <w:lang w:eastAsia="en-US"/>
        </w:rPr>
        <w:t xml:space="preserve"> </w:t>
      </w:r>
      <w:r>
        <w:rPr>
          <w:rFonts w:cs="FrankRuehl"/>
          <w:sz w:val="22"/>
          <w:sz w:val="22"/>
          <w:szCs w:val="22"/>
          <w:rtl w:val="true"/>
          <w:lang w:eastAsia="en-US"/>
        </w:rPr>
        <w:t>שייעשו</w:t>
      </w:r>
      <w:r>
        <w:rPr>
          <w:sz w:val="22"/>
          <w:sz w:val="22"/>
          <w:szCs w:val="22"/>
          <w:rtl w:val="true"/>
          <w:lang w:eastAsia="en-US"/>
        </w:rPr>
        <w:t xml:space="preserve"> </w:t>
      </w:r>
      <w:r>
        <w:rPr>
          <w:rFonts w:cs="FrankRuehl"/>
          <w:sz w:val="22"/>
          <w:sz w:val="22"/>
          <w:szCs w:val="22"/>
          <w:rtl w:val="true"/>
          <w:lang w:eastAsia="en-US"/>
        </w:rPr>
        <w:t>בשלב</w:t>
      </w:r>
      <w:r>
        <w:rPr>
          <w:sz w:val="22"/>
          <w:sz w:val="22"/>
          <w:szCs w:val="22"/>
          <w:rtl w:val="true"/>
          <w:lang w:eastAsia="en-US"/>
        </w:rPr>
        <w:t xml:space="preserve"> </w:t>
      </w:r>
      <w:r>
        <w:rPr>
          <w:rFonts w:cs="FrankRuehl"/>
          <w:sz w:val="22"/>
          <w:sz w:val="22"/>
          <w:szCs w:val="22"/>
          <w:rtl w:val="true"/>
          <w:lang w:eastAsia="en-US"/>
        </w:rPr>
        <w:t>החקיקה</w:t>
      </w:r>
      <w:r>
        <w:rPr>
          <w:rFonts w:cs="FrankRuehl"/>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 w:val="22"/>
          <w:szCs w:val="22"/>
          <w:rtl w:val="true"/>
          <w:lang w:eastAsia="en-US"/>
        </w:rPr>
        <w:t>דנה</w:t>
      </w:r>
      <w:r>
        <w:rPr>
          <w:sz w:val="22"/>
          <w:sz w:val="22"/>
          <w:szCs w:val="22"/>
          <w:rtl w:val="true"/>
          <w:lang w:eastAsia="en-US"/>
        </w:rPr>
        <w:t xml:space="preserve"> </w:t>
      </w:r>
      <w:r>
        <w:rPr>
          <w:rFonts w:cs="FrankRuehl"/>
          <w:sz w:val="22"/>
          <w:sz w:val="22"/>
          <w:szCs w:val="22"/>
          <w:rtl w:val="true"/>
          <w:lang w:eastAsia="en-US"/>
        </w:rPr>
        <w:t>בכל</w:t>
      </w:r>
      <w:r>
        <w:rPr>
          <w:sz w:val="22"/>
          <w:sz w:val="22"/>
          <w:szCs w:val="22"/>
          <w:rtl w:val="true"/>
          <w:lang w:eastAsia="en-US"/>
        </w:rPr>
        <w:t xml:space="preserve"> </w:t>
      </w:r>
      <w:r>
        <w:rPr>
          <w:rFonts w:cs="FrankRuehl"/>
          <w:sz w:val="22"/>
          <w:sz w:val="22"/>
          <w:szCs w:val="22"/>
          <w:rtl w:val="true"/>
          <w:lang w:eastAsia="en-US"/>
        </w:rPr>
        <w:t>תיקון</w:t>
      </w:r>
      <w:r>
        <w:rPr>
          <w:sz w:val="22"/>
          <w:sz w:val="22"/>
          <w:szCs w:val="22"/>
          <w:rtl w:val="true"/>
          <w:lang w:eastAsia="en-US"/>
        </w:rPr>
        <w:t xml:space="preserve"> </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מראשיתו</w:t>
      </w:r>
      <w:r>
        <w:rPr>
          <w:sz w:val="22"/>
          <w:sz w:val="22"/>
          <w:szCs w:val="22"/>
          <w:rtl w:val="true"/>
          <w:lang w:eastAsia="en-US"/>
        </w:rPr>
        <w:t xml:space="preserve"> </w:t>
      </w:r>
      <w:r>
        <w:rPr>
          <w:rFonts w:cs="FrankRuehl"/>
          <w:sz w:val="22"/>
          <w:sz w:val="22"/>
          <w:szCs w:val="22"/>
          <w:rtl w:val="true"/>
          <w:lang w:eastAsia="en-US"/>
        </w:rPr>
        <w:t>בדרך</w:t>
      </w:r>
      <w:r>
        <w:rPr>
          <w:sz w:val="22"/>
          <w:sz w:val="22"/>
          <w:szCs w:val="22"/>
          <w:rtl w:val="true"/>
          <w:lang w:eastAsia="en-US"/>
        </w:rPr>
        <w:t xml:space="preserve"> </w:t>
      </w:r>
      <w:r>
        <w:rPr>
          <w:rFonts w:cs="FrankRuehl"/>
          <w:sz w:val="22"/>
          <w:sz w:val="22"/>
          <w:szCs w:val="22"/>
          <w:rtl w:val="true"/>
          <w:lang w:eastAsia="en-US"/>
        </w:rPr>
        <w:t>שבה</w:t>
      </w:r>
      <w:r>
        <w:rPr>
          <w:sz w:val="22"/>
          <w:sz w:val="22"/>
          <w:szCs w:val="22"/>
          <w:rtl w:val="true"/>
          <w:lang w:eastAsia="en-US"/>
        </w:rPr>
        <w:t xml:space="preserve"> </w:t>
      </w:r>
      <w:r>
        <w:rPr>
          <w:rFonts w:cs="FrankRuehl"/>
          <w:sz w:val="22"/>
          <w:sz w:val="22"/>
          <w:szCs w:val="22"/>
          <w:rtl w:val="true"/>
          <w:lang w:eastAsia="en-US"/>
        </w:rPr>
        <w:t>נדונה</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חקיקה</w:t>
      </w:r>
      <w:r>
        <w:rPr>
          <w:rFonts w:cs="FrankRuehl"/>
          <w:sz w:val="22"/>
          <w:szCs w:val="22"/>
          <w:rtl w:val="true"/>
          <w:lang w:eastAsia="en-US"/>
        </w:rPr>
        <w:t xml:space="preserve">, </w:t>
      </w:r>
      <w:r>
        <w:rPr>
          <w:rFonts w:cs="FrankRuehl"/>
          <w:sz w:val="22"/>
          <w:sz w:val="22"/>
          <w:szCs w:val="22"/>
          <w:rtl w:val="true"/>
          <w:lang w:eastAsia="en-US"/>
        </w:rPr>
        <w:t>ולכל</w:t>
      </w:r>
      <w:r>
        <w:rPr>
          <w:sz w:val="22"/>
          <w:sz w:val="22"/>
          <w:szCs w:val="22"/>
          <w:rtl w:val="true"/>
          <w:lang w:eastAsia="en-US"/>
        </w:rPr>
        <w:t xml:space="preserve"> </w:t>
      </w:r>
      <w:r>
        <w:rPr>
          <w:rFonts w:cs="FrankRuehl"/>
          <w:sz w:val="22"/>
          <w:sz w:val="22"/>
          <w:szCs w:val="22"/>
          <w:rtl w:val="true"/>
          <w:lang w:eastAsia="en-US"/>
        </w:rPr>
        <w:t>הוראה</w:t>
      </w:r>
      <w:r>
        <w:rPr>
          <w:sz w:val="22"/>
          <w:sz w:val="22"/>
          <w:szCs w:val="22"/>
          <w:rtl w:val="true"/>
          <w:lang w:eastAsia="en-US"/>
        </w:rPr>
        <w:t xml:space="preserve"> </w:t>
      </w:r>
      <w:r>
        <w:rPr>
          <w:rFonts w:cs="FrankRuehl"/>
          <w:sz w:val="22"/>
          <w:sz w:val="22"/>
          <w:szCs w:val="22"/>
          <w:rtl w:val="true"/>
          <w:lang w:eastAsia="en-US"/>
        </w:rPr>
        <w:t>שבו</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קיום</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כחקיקה</w:t>
      </w:r>
      <w:r>
        <w:rPr>
          <w:sz w:val="22"/>
          <w:sz w:val="22"/>
          <w:szCs w:val="22"/>
          <w:rtl w:val="true"/>
          <w:lang w:eastAsia="en-US"/>
        </w:rPr>
        <w:t xml:space="preserve"> </w:t>
      </w:r>
      <w:r>
        <w:rPr>
          <w:rFonts w:cs="FrankRuehl"/>
          <w:sz w:val="22"/>
          <w:sz w:val="22"/>
          <w:szCs w:val="22"/>
          <w:rtl w:val="true"/>
          <w:lang w:eastAsia="en-US"/>
        </w:rPr>
        <w:t>ראשית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ללא</w:t>
      </w:r>
      <w:r>
        <w:rPr>
          <w:sz w:val="22"/>
          <w:sz w:val="22"/>
          <w:szCs w:val="22"/>
          <w:rtl w:val="true"/>
          <w:lang w:eastAsia="en-US"/>
        </w:rPr>
        <w:t xml:space="preserve"> </w:t>
      </w:r>
      <w:r>
        <w:rPr>
          <w:rFonts w:cs="FrankRuehl"/>
          <w:sz w:val="22"/>
          <w:sz w:val="22"/>
          <w:szCs w:val="22"/>
          <w:rtl w:val="true"/>
          <w:lang w:eastAsia="en-US"/>
        </w:rPr>
        <w:t>קשר</w:t>
      </w:r>
      <w:r>
        <w:rPr>
          <w:sz w:val="22"/>
          <w:sz w:val="22"/>
          <w:szCs w:val="22"/>
          <w:rtl w:val="true"/>
          <w:lang w:eastAsia="en-US"/>
        </w:rPr>
        <w:t xml:space="preserve"> </w:t>
      </w:r>
      <w:r>
        <w:rPr>
          <w:rFonts w:cs="FrankRuehl"/>
          <w:sz w:val="22"/>
          <w:sz w:val="22"/>
          <w:szCs w:val="22"/>
          <w:rtl w:val="true"/>
          <w:lang w:eastAsia="en-US"/>
        </w:rPr>
        <w:t>לזיקתה</w:t>
      </w:r>
      <w:r>
        <w:rPr>
          <w:sz w:val="22"/>
          <w:sz w:val="22"/>
          <w:szCs w:val="22"/>
          <w:rtl w:val="true"/>
          <w:lang w:eastAsia="en-US"/>
        </w:rPr>
        <w:t xml:space="preserve"> </w:t>
      </w:r>
      <w:r>
        <w:rPr>
          <w:rFonts w:cs="FrankRuehl"/>
          <w:sz w:val="22"/>
          <w:sz w:val="22"/>
          <w:szCs w:val="22"/>
          <w:rtl w:val="true"/>
          <w:lang w:eastAsia="en-US"/>
        </w:rPr>
        <w:t>מבחינת</w:t>
      </w:r>
      <w:r>
        <w:rPr>
          <w:sz w:val="22"/>
          <w:sz w:val="22"/>
          <w:szCs w:val="22"/>
          <w:rtl w:val="true"/>
          <w:lang w:eastAsia="en-US"/>
        </w:rPr>
        <w:t xml:space="preserve"> </w:t>
      </w:r>
      <w:r>
        <w:rPr>
          <w:rFonts w:cs="FrankRuehl"/>
          <w:sz w:val="22"/>
          <w:sz w:val="22"/>
          <w:szCs w:val="22"/>
          <w:rtl w:val="true"/>
          <w:lang w:eastAsia="en-US"/>
        </w:rPr>
        <w:t>תוכנה</w:t>
      </w:r>
      <w:r>
        <w:rPr>
          <w:sz w:val="22"/>
          <w:sz w:val="22"/>
          <w:szCs w:val="22"/>
          <w:rtl w:val="true"/>
          <w:lang w:eastAsia="en-US"/>
        </w:rPr>
        <w:t xml:space="preserve"> </w:t>
      </w:r>
      <w:r>
        <w:rPr>
          <w:rFonts w:cs="FrankRuehl"/>
          <w:sz w:val="22"/>
          <w:sz w:val="22"/>
          <w:szCs w:val="22"/>
          <w:rtl w:val="true"/>
          <w:lang w:eastAsia="en-US"/>
        </w:rPr>
        <w:t>להוראת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קיימת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262</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לו</w:t>
      </w:r>
      <w:r>
        <w:rPr>
          <w:sz w:val="22"/>
          <w:sz w:val="22"/>
          <w:szCs w:val="22"/>
          <w:rtl w:val="true"/>
          <w:lang w:eastAsia="en-US"/>
        </w:rPr>
        <w:t xml:space="preserve"> </w:t>
      </w:r>
      <w:r>
        <w:rPr>
          <w:rFonts w:cs="FrankRuehl"/>
          <w:sz w:val="22"/>
          <w:sz w:val="22"/>
          <w:szCs w:val="22"/>
          <w:rtl w:val="true"/>
          <w:lang w:eastAsia="en-US"/>
        </w:rPr>
        <w:t>התקבל</w:t>
      </w:r>
      <w:r>
        <w:rPr>
          <w:sz w:val="22"/>
          <w:sz w:val="22"/>
          <w:szCs w:val="22"/>
          <w:rtl w:val="true"/>
          <w:lang w:eastAsia="en-US"/>
        </w:rPr>
        <w:t xml:space="preserve"> </w:t>
      </w:r>
      <w:r>
        <w:rPr>
          <w:rFonts w:cs="FrankRuehl"/>
          <w:sz w:val="22"/>
          <w:sz w:val="22"/>
          <w:szCs w:val="22"/>
          <w:rtl w:val="true"/>
          <w:lang w:eastAsia="en-US"/>
        </w:rPr>
        <w:t>הכלל</w:t>
      </w:r>
      <w:r>
        <w:rPr>
          <w:sz w:val="22"/>
          <w:sz w:val="22"/>
          <w:szCs w:val="22"/>
          <w:rtl w:val="true"/>
          <w:lang w:eastAsia="en-US"/>
        </w:rPr>
        <w:t xml:space="preserve"> </w:t>
      </w:r>
      <w:r>
        <w:rPr>
          <w:rFonts w:cs="FrankRuehl"/>
          <w:sz w:val="22"/>
          <w:sz w:val="22"/>
          <w:szCs w:val="22"/>
          <w:rtl w:val="true"/>
          <w:lang w:eastAsia="en-US"/>
        </w:rPr>
        <w:t>שלפיו</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לבחון</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החדש</w:t>
      </w:r>
      <w:r>
        <w:rPr>
          <w:sz w:val="22"/>
          <w:sz w:val="22"/>
          <w:szCs w:val="22"/>
          <w:rtl w:val="true"/>
          <w:lang w:eastAsia="en-US"/>
        </w:rPr>
        <w:t xml:space="preserve"> </w:t>
      </w:r>
      <w:r>
        <w:rPr>
          <w:rFonts w:cs="FrankRuehl"/>
          <w:sz w:val="22"/>
          <w:sz w:val="22"/>
          <w:szCs w:val="22"/>
          <w:rtl w:val="true"/>
          <w:lang w:eastAsia="en-US"/>
        </w:rPr>
        <w:t>מבחינת</w:t>
      </w:r>
      <w:r>
        <w:rPr>
          <w:sz w:val="22"/>
          <w:sz w:val="22"/>
          <w:szCs w:val="22"/>
          <w:rtl w:val="true"/>
          <w:lang w:eastAsia="en-US"/>
        </w:rPr>
        <w:t xml:space="preserve"> </w:t>
      </w:r>
      <w:r>
        <w:rPr>
          <w:rFonts w:cs="FrankRuehl"/>
          <w:sz w:val="22"/>
          <w:sz w:val="22"/>
          <w:szCs w:val="22"/>
          <w:rtl w:val="true"/>
          <w:lang w:eastAsia="en-US"/>
        </w:rPr>
        <w:t>תחולתו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10</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כאחד</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הדין</w:t>
      </w:r>
      <w:r>
        <w:rPr>
          <w:sz w:val="22"/>
          <w:sz w:val="22"/>
          <w:szCs w:val="22"/>
          <w:rtl w:val="true"/>
          <w:lang w:eastAsia="en-US"/>
        </w:rPr>
        <w:t xml:space="preserve"> </w:t>
      </w:r>
      <w:r>
        <w:rPr>
          <w:rFonts w:cs="FrankRuehl"/>
          <w:sz w:val="22"/>
          <w:sz w:val="22"/>
          <w:szCs w:val="22"/>
          <w:rtl w:val="true"/>
          <w:lang w:eastAsia="en-US"/>
        </w:rPr>
        <w:t>הקיים</w:t>
      </w:r>
      <w:r>
        <w:rPr>
          <w:sz w:val="22"/>
          <w:sz w:val="22"/>
          <w:szCs w:val="22"/>
          <w:rtl w:val="true"/>
          <w:lang w:eastAsia="en-US"/>
        </w:rPr>
        <w:t xml:space="preserve"> </w:t>
      </w:r>
      <w:r>
        <w:rPr>
          <w:rFonts w:cs="FrankRuehl"/>
          <w:sz w:val="22"/>
          <w:sz w:val="22"/>
          <w:szCs w:val="22"/>
          <w:rtl w:val="true"/>
          <w:lang w:eastAsia="en-US"/>
        </w:rPr>
        <w:t>מלפני</w:t>
      </w:r>
      <w:r>
        <w:rPr>
          <w:sz w:val="22"/>
          <w:sz w:val="22"/>
          <w:szCs w:val="22"/>
          <w:rtl w:val="true"/>
          <w:lang w:eastAsia="en-US"/>
        </w:rPr>
        <w:t xml:space="preserve"> </w:t>
      </w:r>
      <w:r>
        <w:rPr>
          <w:rFonts w:cs="FrankRuehl"/>
          <w:sz w:val="22"/>
          <w:sz w:val="22"/>
          <w:szCs w:val="22"/>
          <w:rtl w:val="true"/>
          <w:lang w:eastAsia="en-US"/>
        </w:rPr>
        <w:t>חקיקת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די</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בהלבשת</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חדש</w:t>
      </w:r>
      <w:r>
        <w:rPr>
          <w:sz w:val="22"/>
          <w:sz w:val="22"/>
          <w:szCs w:val="22"/>
          <w:rtl w:val="true"/>
          <w:lang w:eastAsia="en-US"/>
        </w:rPr>
        <w:t xml:space="preserve"> </w:t>
      </w:r>
      <w:r>
        <w:rPr>
          <w:rFonts w:cs="FrankRuehl"/>
          <w:sz w:val="22"/>
          <w:sz w:val="22"/>
          <w:szCs w:val="22"/>
          <w:rtl w:val="true"/>
          <w:lang w:eastAsia="en-US"/>
        </w:rPr>
        <w:t>בלבוש</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תיקון</w:t>
      </w:r>
      <w:r>
        <w:rPr>
          <w:sz w:val="22"/>
          <w:sz w:val="22"/>
          <w:szCs w:val="22"/>
          <w:rtl w:val="true"/>
          <w:lang w:eastAsia="en-US"/>
        </w:rPr>
        <w:t xml:space="preserve"> </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קיים</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לפוטרו</w:t>
      </w:r>
      <w:r>
        <w:rPr>
          <w:sz w:val="22"/>
          <w:sz w:val="22"/>
          <w:szCs w:val="22"/>
          <w:rtl w:val="true"/>
          <w:lang w:eastAsia="en-US"/>
        </w:rPr>
        <w:t xml:space="preserve"> </w:t>
      </w:r>
      <w:r>
        <w:rPr>
          <w:rFonts w:cs="FrankRuehl"/>
          <w:sz w:val="22"/>
          <w:sz w:val="22"/>
          <w:szCs w:val="22"/>
          <w:rtl w:val="true"/>
          <w:lang w:eastAsia="en-US"/>
        </w:rPr>
        <w:t>מתחולת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גישה</w:t>
      </w:r>
      <w:r>
        <w:rPr>
          <w:sz w:val="22"/>
          <w:sz w:val="22"/>
          <w:szCs w:val="22"/>
          <w:rtl w:val="true"/>
          <w:lang w:eastAsia="en-US"/>
        </w:rPr>
        <w:t xml:space="preserve"> </w:t>
      </w:r>
      <w:r>
        <w:rPr>
          <w:rFonts w:cs="FrankRuehl"/>
          <w:sz w:val="22"/>
          <w:sz w:val="22"/>
          <w:szCs w:val="22"/>
          <w:rtl w:val="true"/>
          <w:lang w:eastAsia="en-US"/>
        </w:rPr>
        <w:t>כזו</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מתיישבת</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כוונתו</w:t>
      </w:r>
      <w:r>
        <w:rPr>
          <w:sz w:val="22"/>
          <w:sz w:val="22"/>
          <w:szCs w:val="22"/>
          <w:rtl w:val="true"/>
          <w:lang w:eastAsia="en-US"/>
        </w:rPr>
        <w:t xml:space="preserve"> </w:t>
      </w:r>
      <w:r>
        <w:rPr>
          <w:rFonts w:cs="FrankRuehl"/>
          <w:sz w:val="22"/>
          <w:sz w:val="22"/>
          <w:szCs w:val="22"/>
          <w:rtl w:val="true"/>
          <w:lang w:eastAsia="en-US"/>
        </w:rPr>
        <w:t>ועם</w:t>
      </w:r>
      <w:r>
        <w:rPr>
          <w:sz w:val="22"/>
          <w:sz w:val="22"/>
          <w:szCs w:val="22"/>
          <w:rtl w:val="true"/>
          <w:lang w:eastAsia="en-US"/>
        </w:rPr>
        <w:t xml:space="preserve"> </w:t>
      </w:r>
      <w:r>
        <w:rPr>
          <w:rFonts w:cs="FrankRuehl"/>
          <w:sz w:val="22"/>
          <w:sz w:val="22"/>
          <w:szCs w:val="22"/>
          <w:rtl w:val="true"/>
          <w:lang w:eastAsia="en-US"/>
        </w:rPr>
        <w:t>מעשהו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שיצר</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לקיימו</w:t>
      </w:r>
      <w:r>
        <w:rPr>
          <w:sz w:val="22"/>
          <w:sz w:val="22"/>
          <w:szCs w:val="22"/>
          <w:rtl w:val="true"/>
          <w:lang w:eastAsia="en-US"/>
        </w:rPr>
        <w:t xml:space="preserve"> </w:t>
      </w:r>
      <w:r>
        <w:rPr>
          <w:rFonts w:cs="FrankRuehl"/>
          <w:sz w:val="22"/>
          <w:sz w:val="22"/>
          <w:szCs w:val="22"/>
          <w:rtl w:val="true"/>
          <w:lang w:eastAsia="en-US"/>
        </w:rPr>
        <w:t>ולא</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לרוקנו</w:t>
      </w:r>
      <w:r>
        <w:rPr>
          <w:sz w:val="22"/>
          <w:sz w:val="22"/>
          <w:szCs w:val="22"/>
          <w:rtl w:val="true"/>
          <w:lang w:eastAsia="en-US"/>
        </w:rPr>
        <w:t xml:space="preserve"> </w:t>
      </w:r>
      <w:r>
        <w:rPr>
          <w:rFonts w:cs="FrankRuehl"/>
          <w:sz w:val="22"/>
          <w:sz w:val="22"/>
          <w:szCs w:val="22"/>
          <w:rtl w:val="true"/>
          <w:lang w:eastAsia="en-US"/>
        </w:rPr>
        <w:t>מתוכן</w:t>
      </w:r>
      <w:r>
        <w:rPr>
          <w:rFonts w:cs="FrankRuehl"/>
          <w:sz w:val="22"/>
          <w:szCs w:val="22"/>
          <w:rtl w:val="true"/>
          <w:lang w:eastAsia="en-US"/>
        </w:rPr>
        <w:t xml:space="preserve">. </w:t>
      </w:r>
      <w:r>
        <w:rPr>
          <w:rFonts w:cs="FrankRuehl"/>
          <w:sz w:val="22"/>
          <w:sz w:val="22"/>
          <w:szCs w:val="22"/>
          <w:rtl w:val="true"/>
          <w:lang w:eastAsia="en-US"/>
        </w:rPr>
        <w:t>ההנחה</w:t>
      </w:r>
      <w:r>
        <w:rPr>
          <w:sz w:val="22"/>
          <w:sz w:val="22"/>
          <w:szCs w:val="22"/>
          <w:rtl w:val="true"/>
          <w:lang w:eastAsia="en-US"/>
        </w:rPr>
        <w:t xml:space="preserve"> </w:t>
      </w:r>
      <w:r>
        <w:rPr>
          <w:rFonts w:cs="FrankRuehl"/>
          <w:sz w:val="22"/>
          <w:sz w:val="22"/>
          <w:szCs w:val="22"/>
          <w:rtl w:val="true"/>
          <w:lang w:eastAsia="en-US"/>
        </w:rPr>
        <w:t>היא</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משחית</w:t>
      </w:r>
      <w:r>
        <w:rPr>
          <w:sz w:val="22"/>
          <w:sz w:val="22"/>
          <w:szCs w:val="22"/>
          <w:rtl w:val="true"/>
          <w:lang w:eastAsia="en-US"/>
        </w:rPr>
        <w:t xml:space="preserve"> </w:t>
      </w:r>
      <w:r>
        <w:rPr>
          <w:rFonts w:cs="FrankRuehl"/>
          <w:sz w:val="22"/>
          <w:sz w:val="22"/>
          <w:szCs w:val="22"/>
          <w:rtl w:val="true"/>
          <w:lang w:eastAsia="en-US"/>
        </w:rPr>
        <w:t>מילותיו</w:t>
      </w:r>
      <w:r>
        <w:rPr>
          <w:sz w:val="22"/>
          <w:sz w:val="22"/>
          <w:szCs w:val="22"/>
          <w:rtl w:val="true"/>
          <w:lang w:eastAsia="en-US"/>
        </w:rPr>
        <w:t xml:space="preserve"> </w:t>
      </w:r>
      <w:r>
        <w:rPr>
          <w:rFonts w:cs="FrankRuehl"/>
          <w:sz w:val="22"/>
          <w:sz w:val="22"/>
          <w:szCs w:val="22"/>
          <w:rtl w:val="true"/>
          <w:lang w:eastAsia="en-US"/>
        </w:rPr>
        <w:t>לריק</w:t>
      </w:r>
      <w:r>
        <w:rPr>
          <w:sz w:val="22"/>
          <w:sz w:val="22"/>
          <w:szCs w:val="22"/>
          <w:rtl w:val="true"/>
          <w:lang w:eastAsia="en-US"/>
        </w:rPr>
        <w:t xml:space="preserve"> </w:t>
      </w:r>
      <w:r>
        <w:rPr>
          <w:rFonts w:cs="FrankRuehl"/>
          <w:sz w:val="22"/>
          <w:sz w:val="22"/>
          <w:szCs w:val="22"/>
          <w:rtl w:val="true"/>
          <w:lang w:eastAsia="en-US"/>
        </w:rPr>
        <w:t>ואינו</w:t>
      </w:r>
      <w:r>
        <w:rPr>
          <w:sz w:val="22"/>
          <w:sz w:val="22"/>
          <w:szCs w:val="22"/>
          <w:rtl w:val="true"/>
          <w:lang w:eastAsia="en-US"/>
        </w:rPr>
        <w:t xml:space="preserve"> </w:t>
      </w:r>
      <w:r>
        <w:rPr>
          <w:rFonts w:cs="FrankRuehl"/>
          <w:sz w:val="22"/>
          <w:sz w:val="22"/>
          <w:szCs w:val="22"/>
          <w:rtl w:val="true"/>
          <w:lang w:eastAsia="en-US"/>
        </w:rPr>
        <w:t>מחוקק</w:t>
      </w:r>
      <w:r>
        <w:rPr>
          <w:sz w:val="22"/>
          <w:sz w:val="22"/>
          <w:szCs w:val="22"/>
          <w:rtl w:val="true"/>
          <w:lang w:eastAsia="en-US"/>
        </w:rPr>
        <w:t xml:space="preserve"> </w:t>
      </w:r>
      <w:r>
        <w:rPr>
          <w:rFonts w:cs="FrankRuehl"/>
          <w:sz w:val="22"/>
          <w:sz w:val="22"/>
          <w:szCs w:val="22"/>
          <w:rtl w:val="true"/>
          <w:lang w:eastAsia="en-US"/>
        </w:rPr>
        <w:t>דבר</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ובמיוחד</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בגדר</w:t>
      </w:r>
      <w:r>
        <w:rPr>
          <w:sz w:val="22"/>
          <w:sz w:val="22"/>
          <w:szCs w:val="22"/>
          <w:rtl w:val="true"/>
          <w:lang w:eastAsia="en-US"/>
        </w:rPr>
        <w:t xml:space="preserve"> </w:t>
      </w:r>
      <w:r>
        <w:rPr>
          <w:rFonts w:cs="FrankRuehl"/>
          <w:sz w:val="22"/>
          <w:sz w:val="22"/>
          <w:szCs w:val="22"/>
          <w:rtl w:val="true"/>
          <w:lang w:eastAsia="en-US"/>
        </w:rPr>
        <w:t>ברכה</w:t>
      </w:r>
      <w:r>
        <w:rPr>
          <w:sz w:val="22"/>
          <w:sz w:val="22"/>
          <w:szCs w:val="22"/>
          <w:rtl w:val="true"/>
          <w:lang w:eastAsia="en-US"/>
        </w:rPr>
        <w:t xml:space="preserve"> </w:t>
      </w:r>
      <w:r>
        <w:rPr>
          <w:rFonts w:cs="FrankRuehl"/>
          <w:sz w:val="22"/>
          <w:sz w:val="22"/>
          <w:szCs w:val="22"/>
          <w:rtl w:val="true"/>
          <w:lang w:eastAsia="en-US"/>
        </w:rPr>
        <w:t>לבטלה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263</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6</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הבחינה</w:t>
      </w:r>
      <w:r>
        <w:rPr>
          <w:sz w:val="22"/>
          <w:sz w:val="22"/>
          <w:szCs w:val="22"/>
          <w:rtl w:val="true"/>
          <w:lang w:eastAsia="en-US"/>
        </w:rPr>
        <w:t xml:space="preserve"> </w:t>
      </w:r>
      <w:r>
        <w:rPr>
          <w:rFonts w:cs="FrankRuehl"/>
          <w:sz w:val="22"/>
          <w:sz w:val="22"/>
          <w:szCs w:val="22"/>
          <w:rtl w:val="true"/>
          <w:lang w:eastAsia="en-US"/>
        </w:rPr>
        <w:t>המעשית</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ליצור</w:t>
      </w:r>
      <w:r>
        <w:rPr>
          <w:sz w:val="22"/>
          <w:sz w:val="22"/>
          <w:szCs w:val="22"/>
          <w:rtl w:val="true"/>
          <w:lang w:eastAsia="en-US"/>
        </w:rPr>
        <w:t xml:space="preserve"> </w:t>
      </w:r>
      <w:r>
        <w:rPr>
          <w:rFonts w:cs="FrankRuehl"/>
          <w:sz w:val="22"/>
          <w:sz w:val="22"/>
          <w:szCs w:val="22"/>
          <w:rtl w:val="true"/>
          <w:lang w:eastAsia="en-US"/>
        </w:rPr>
        <w:t>קווים</w:t>
      </w:r>
      <w:r>
        <w:rPr>
          <w:sz w:val="22"/>
          <w:sz w:val="22"/>
          <w:szCs w:val="22"/>
          <w:rtl w:val="true"/>
          <w:lang w:eastAsia="en-US"/>
        </w:rPr>
        <w:t xml:space="preserve"> </w:t>
      </w:r>
      <w:r>
        <w:rPr>
          <w:rFonts w:cs="FrankRuehl"/>
          <w:sz w:val="22"/>
          <w:sz w:val="22"/>
          <w:szCs w:val="22"/>
          <w:rtl w:val="true"/>
          <w:lang w:eastAsia="en-US"/>
        </w:rPr>
        <w:t>מפרידים</w:t>
      </w:r>
      <w:r>
        <w:rPr>
          <w:sz w:val="22"/>
          <w:sz w:val="22"/>
          <w:szCs w:val="22"/>
          <w:rtl w:val="true"/>
          <w:lang w:eastAsia="en-US"/>
        </w:rPr>
        <w:t xml:space="preserve"> </w:t>
      </w:r>
      <w:r>
        <w:rPr>
          <w:rFonts w:cs="FrankRuehl"/>
          <w:sz w:val="22"/>
          <w:sz w:val="22"/>
          <w:szCs w:val="22"/>
          <w:rtl w:val="true"/>
          <w:lang w:eastAsia="en-US"/>
        </w:rPr>
        <w:t>ברורים</w:t>
      </w:r>
      <w:r>
        <w:rPr>
          <w:sz w:val="22"/>
          <w:sz w:val="22"/>
          <w:szCs w:val="22"/>
          <w:rtl w:val="true"/>
          <w:lang w:eastAsia="en-US"/>
        </w:rPr>
        <w:t xml:space="preserve"> </w:t>
      </w:r>
      <w:r>
        <w:rPr>
          <w:rFonts w:cs="FrankRuehl"/>
          <w:sz w:val="22"/>
          <w:sz w:val="22"/>
          <w:szCs w:val="22"/>
          <w:rtl w:val="true"/>
          <w:lang w:eastAsia="en-US"/>
        </w:rPr>
        <w:t>במקום</w:t>
      </w:r>
      <w:r>
        <w:rPr>
          <w:sz w:val="22"/>
          <w:sz w:val="22"/>
          <w:szCs w:val="22"/>
          <w:rtl w:val="true"/>
          <w:lang w:eastAsia="en-US"/>
        </w:rPr>
        <w:t xml:space="preserve"> </w:t>
      </w:r>
      <w:r>
        <w:rPr>
          <w:rFonts w:cs="FrankRuehl"/>
          <w:sz w:val="22"/>
          <w:sz w:val="22"/>
          <w:szCs w:val="22"/>
          <w:rtl w:val="true"/>
          <w:lang w:eastAsia="en-US"/>
        </w:rPr>
        <w:t>להיגרר</w:t>
      </w:r>
      <w:r>
        <w:rPr>
          <w:sz w:val="22"/>
          <w:sz w:val="22"/>
          <w:szCs w:val="22"/>
          <w:rtl w:val="true"/>
          <w:lang w:eastAsia="en-US"/>
        </w:rPr>
        <w:t xml:space="preserve"> </w:t>
      </w:r>
      <w:r>
        <w:rPr>
          <w:rFonts w:cs="FrankRuehl"/>
          <w:sz w:val="22"/>
          <w:sz w:val="22"/>
          <w:szCs w:val="22"/>
          <w:rtl w:val="true"/>
          <w:lang w:eastAsia="en-US"/>
        </w:rPr>
        <w:t>להבחנות</w:t>
      </w:r>
      <w:r>
        <w:rPr>
          <w:sz w:val="22"/>
          <w:sz w:val="22"/>
          <w:szCs w:val="22"/>
          <w:rtl w:val="true"/>
          <w:lang w:eastAsia="en-US"/>
        </w:rPr>
        <w:t xml:space="preserve"> </w:t>
      </w:r>
      <w:r>
        <w:rPr>
          <w:rFonts w:cs="FrankRuehl"/>
          <w:sz w:val="22"/>
          <w:sz w:val="22"/>
          <w:szCs w:val="22"/>
          <w:rtl w:val="true"/>
          <w:lang w:eastAsia="en-US"/>
        </w:rPr>
        <w:t>מערפלות</w:t>
      </w:r>
      <w:r>
        <w:rPr>
          <w:rFonts w:cs="FrankRuehl"/>
          <w:sz w:val="22"/>
          <w:szCs w:val="22"/>
          <w:rtl w:val="true"/>
          <w:lang w:eastAsia="en-US"/>
        </w:rPr>
        <w:t xml:space="preserve">. </w:t>
      </w:r>
      <w:r>
        <w:rPr>
          <w:rFonts w:cs="FrankRuehl"/>
          <w:sz w:val="22"/>
          <w:sz w:val="22"/>
          <w:szCs w:val="22"/>
          <w:rtl w:val="true"/>
          <w:lang w:eastAsia="en-US"/>
        </w:rPr>
        <w:t>ניסויו</w:t>
      </w:r>
      <w:r>
        <w:rPr>
          <w:sz w:val="22"/>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מהי</w:t>
      </w:r>
      <w:r>
        <w:rPr>
          <w:sz w:val="22"/>
          <w:sz w:val="22"/>
          <w:szCs w:val="22"/>
          <w:rtl w:val="true"/>
          <w:lang w:eastAsia="en-US"/>
        </w:rPr>
        <w:t xml:space="preserve"> </w:t>
      </w:r>
      <w:r>
        <w:rPr>
          <w:rFonts w:cs="FrankRuehl"/>
          <w:sz w:val="22"/>
          <w:sz w:val="22"/>
          <w:szCs w:val="22"/>
          <w:rtl w:val="true"/>
          <w:lang w:eastAsia="en-US"/>
        </w:rPr>
        <w:t>מידת</w:t>
      </w:r>
      <w:r>
        <w:rPr>
          <w:sz w:val="22"/>
          <w:sz w:val="22"/>
          <w:szCs w:val="22"/>
          <w:rtl w:val="true"/>
          <w:lang w:eastAsia="en-US"/>
        </w:rPr>
        <w:t xml:space="preserve"> </w:t>
      </w:r>
      <w:r>
        <w:rPr>
          <w:rFonts w:cs="FrankRuehl"/>
          <w:sz w:val="22"/>
          <w:sz w:val="22"/>
          <w:szCs w:val="22"/>
          <w:rtl w:val="true"/>
          <w:lang w:eastAsia="en-US"/>
        </w:rPr>
        <w:t>החידוש</w:t>
      </w:r>
      <w:r>
        <w:rPr>
          <w:sz w:val="22"/>
          <w:sz w:val="22"/>
          <w:szCs w:val="22"/>
          <w:rtl w:val="true"/>
          <w:lang w:eastAsia="en-US"/>
        </w:rPr>
        <w:t xml:space="preserve"> </w:t>
      </w:r>
      <w:r>
        <w:rPr>
          <w:rFonts w:cs="FrankRuehl"/>
          <w:sz w:val="22"/>
          <w:sz w:val="22"/>
          <w:szCs w:val="22"/>
          <w:rtl w:val="true"/>
          <w:lang w:eastAsia="en-US"/>
        </w:rPr>
        <w:t>הענייני</w:t>
      </w:r>
      <w:r>
        <w:rPr>
          <w:sz w:val="22"/>
          <w:sz w:val="22"/>
          <w:szCs w:val="22"/>
          <w:rtl w:val="true"/>
          <w:lang w:eastAsia="en-US"/>
        </w:rPr>
        <w:t xml:space="preserve"> </w:t>
      </w:r>
      <w:r>
        <w:rPr>
          <w:rFonts w:cs="FrankRuehl"/>
          <w:sz w:val="22"/>
          <w:sz w:val="22"/>
          <w:szCs w:val="22"/>
          <w:rtl w:val="true"/>
          <w:lang w:eastAsia="en-US"/>
        </w:rPr>
        <w:t>שבתיקון</w:t>
      </w:r>
      <w:r>
        <w:rPr>
          <w:sz w:val="22"/>
          <w:sz w:val="22"/>
          <w:szCs w:val="22"/>
          <w:rtl w:val="true"/>
          <w:lang w:eastAsia="en-US"/>
        </w:rPr>
        <w:t xml:space="preserve"> </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ומה</w:t>
      </w:r>
      <w:r>
        <w:rPr>
          <w:sz w:val="22"/>
          <w:sz w:val="22"/>
          <w:szCs w:val="22"/>
          <w:rtl w:val="true"/>
          <w:lang w:eastAsia="en-US"/>
        </w:rPr>
        <w:t xml:space="preserve"> </w:t>
      </w:r>
      <w:r>
        <w:rPr>
          <w:rFonts w:cs="FrankRuehl"/>
          <w:sz w:val="22"/>
          <w:sz w:val="22"/>
          <w:szCs w:val="22"/>
          <w:rtl w:val="true"/>
          <w:lang w:eastAsia="en-US"/>
        </w:rPr>
        <w:t>השלכותיו</w:t>
      </w:r>
      <w:r>
        <w:rPr>
          <w:sz w:val="22"/>
          <w:sz w:val="22"/>
          <w:szCs w:val="22"/>
          <w:rtl w:val="true"/>
          <w:lang w:eastAsia="en-US"/>
        </w:rPr>
        <w:t xml:space="preserve"> </w:t>
      </w:r>
      <w:r>
        <w:rPr>
          <w:rFonts w:cs="FrankRuehl"/>
          <w:sz w:val="22"/>
          <w:sz w:val="22"/>
          <w:szCs w:val="22"/>
          <w:rtl w:val="true"/>
          <w:lang w:eastAsia="en-US"/>
        </w:rPr>
        <w:t>המחדשות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המערך</w:t>
      </w:r>
      <w:r>
        <w:rPr>
          <w:sz w:val="22"/>
          <w:sz w:val="22"/>
          <w:szCs w:val="22"/>
          <w:rtl w:val="true"/>
          <w:lang w:eastAsia="en-US"/>
        </w:rPr>
        <w:t xml:space="preserve"> </w:t>
      </w:r>
      <w:r>
        <w:rPr>
          <w:rFonts w:cs="FrankRuehl"/>
          <w:sz w:val="22"/>
          <w:sz w:val="22"/>
          <w:szCs w:val="22"/>
          <w:rtl w:val="true"/>
          <w:lang w:eastAsia="en-US"/>
        </w:rPr>
        <w:t>החקוק</w:t>
      </w:r>
      <w:r>
        <w:rPr>
          <w:sz w:val="22"/>
          <w:sz w:val="22"/>
          <w:szCs w:val="22"/>
          <w:rtl w:val="true"/>
          <w:lang w:eastAsia="en-US"/>
        </w:rPr>
        <w:t xml:space="preserve"> </w:t>
      </w:r>
      <w:r>
        <w:rPr>
          <w:rFonts w:cs="FrankRuehl"/>
          <w:sz w:val="22"/>
          <w:sz w:val="22"/>
          <w:szCs w:val="22"/>
          <w:rtl w:val="true"/>
          <w:lang w:eastAsia="en-US"/>
        </w:rPr>
        <w:t>בכללותו</w:t>
      </w:r>
      <w:r>
        <w:rPr>
          <w:rFonts w:cs="FrankRuehl"/>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יוצר</w:t>
      </w:r>
      <w:r>
        <w:rPr>
          <w:sz w:val="22"/>
          <w:sz w:val="22"/>
          <w:szCs w:val="22"/>
          <w:rtl w:val="true"/>
          <w:lang w:eastAsia="en-US"/>
        </w:rPr>
        <w:t xml:space="preserve"> </w:t>
      </w:r>
      <w:r>
        <w:rPr>
          <w:rFonts w:cs="FrankRuehl"/>
          <w:sz w:val="22"/>
          <w:sz w:val="22"/>
          <w:szCs w:val="22"/>
          <w:rtl w:val="true"/>
          <w:lang w:eastAsia="en-US"/>
        </w:rPr>
        <w:t>מערכת</w:t>
      </w:r>
      <w:r>
        <w:rPr>
          <w:sz w:val="22"/>
          <w:sz w:val="22"/>
          <w:szCs w:val="22"/>
          <w:rtl w:val="true"/>
          <w:lang w:eastAsia="en-US"/>
        </w:rPr>
        <w:t xml:space="preserve"> </w:t>
      </w:r>
      <w:r>
        <w:rPr>
          <w:rFonts w:cs="FrankRuehl"/>
          <w:sz w:val="22"/>
          <w:sz w:val="22"/>
          <w:szCs w:val="22"/>
          <w:rtl w:val="true"/>
          <w:lang w:eastAsia="en-US"/>
        </w:rPr>
        <w:t>אין</w:t>
      </w:r>
      <w:r>
        <w:rPr>
          <w:rFonts w:cs="FrankRuehl"/>
          <w:sz w:val="22"/>
          <w:szCs w:val="22"/>
          <w:rtl w:val="true"/>
          <w:lang w:eastAsia="en-US"/>
        </w:rPr>
        <w:t>-</w:t>
      </w:r>
      <w:r>
        <w:rPr>
          <w:rFonts w:cs="FrankRuehl"/>
          <w:sz w:val="22"/>
          <w:sz w:val="22"/>
          <w:szCs w:val="22"/>
          <w:rtl w:val="true"/>
          <w:lang w:eastAsia="en-US"/>
        </w:rPr>
        <w:t>סופית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התדיינויות</w:t>
      </w:r>
      <w:r>
        <w:rPr>
          <w:sz w:val="22"/>
          <w:sz w:val="22"/>
          <w:szCs w:val="22"/>
          <w:rtl w:val="true"/>
          <w:lang w:eastAsia="en-US"/>
        </w:rPr>
        <w:t xml:space="preserve"> </w:t>
      </w:r>
      <w:r>
        <w:rPr>
          <w:rFonts w:cs="FrankRuehl"/>
          <w:sz w:val="22"/>
          <w:sz w:val="22"/>
          <w:szCs w:val="22"/>
          <w:rtl w:val="true"/>
          <w:lang w:eastAsia="en-US"/>
        </w:rPr>
        <w:t>ופרשנויות</w:t>
      </w:r>
      <w:r>
        <w:rPr>
          <w:rFonts w:cs="FrankRuehl"/>
          <w:sz w:val="22"/>
          <w:szCs w:val="22"/>
          <w:rtl w:val="true"/>
          <w:lang w:eastAsia="en-US"/>
        </w:rPr>
        <w:t xml:space="preserve">. </w:t>
      </w:r>
      <w:r>
        <w:rPr>
          <w:rFonts w:cs="FrankRuehl"/>
          <w:sz w:val="22"/>
          <w:sz w:val="22"/>
          <w:szCs w:val="22"/>
          <w:rtl w:val="true"/>
          <w:lang w:eastAsia="en-US"/>
        </w:rPr>
        <w:t>במקום</w:t>
      </w:r>
      <w:r>
        <w:rPr>
          <w:sz w:val="22"/>
          <w:sz w:val="22"/>
          <w:szCs w:val="22"/>
          <w:rtl w:val="true"/>
          <w:lang w:eastAsia="en-US"/>
        </w:rPr>
        <w:t xml:space="preserve"> </w:t>
      </w:r>
      <w:r>
        <w:rPr>
          <w:rFonts w:cs="FrankRuehl"/>
          <w:sz w:val="22"/>
          <w:sz w:val="22"/>
          <w:szCs w:val="22"/>
          <w:rtl w:val="true"/>
          <w:lang w:eastAsia="en-US"/>
        </w:rPr>
        <w:t>זאת</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תיחום</w:t>
      </w:r>
      <w:r>
        <w:rPr>
          <w:sz w:val="22"/>
          <w:sz w:val="22"/>
          <w:szCs w:val="22"/>
          <w:rtl w:val="true"/>
          <w:lang w:eastAsia="en-US"/>
        </w:rPr>
        <w:t xml:space="preserve"> </w:t>
      </w:r>
      <w:r>
        <w:rPr>
          <w:rFonts w:cs="FrankRuehl"/>
          <w:sz w:val="22"/>
          <w:sz w:val="22"/>
          <w:szCs w:val="22"/>
          <w:rtl w:val="true"/>
          <w:lang w:eastAsia="en-US"/>
        </w:rPr>
        <w:t>פשוט</w:t>
      </w:r>
      <w:r>
        <w:rPr>
          <w:rFonts w:cs="FrankRuehl"/>
          <w:sz w:val="22"/>
          <w:szCs w:val="22"/>
          <w:rtl w:val="true"/>
          <w:lang w:eastAsia="en-US"/>
        </w:rPr>
        <w:t xml:space="preserve">, </w:t>
      </w:r>
      <w:r>
        <w:rPr>
          <w:rFonts w:cs="FrankRuehl"/>
          <w:sz w:val="22"/>
          <w:sz w:val="22"/>
          <w:szCs w:val="22"/>
          <w:rtl w:val="true"/>
          <w:lang w:eastAsia="en-US"/>
        </w:rPr>
        <w:t>ברור</w:t>
      </w:r>
      <w:r>
        <w:rPr>
          <w:sz w:val="22"/>
          <w:sz w:val="22"/>
          <w:szCs w:val="22"/>
          <w:rtl w:val="true"/>
          <w:lang w:eastAsia="en-US"/>
        </w:rPr>
        <w:t xml:space="preserve"> </w:t>
      </w:r>
      <w:r>
        <w:rPr>
          <w:rFonts w:cs="FrankRuehl"/>
          <w:sz w:val="22"/>
          <w:sz w:val="22"/>
          <w:szCs w:val="22"/>
          <w:rtl w:val="true"/>
          <w:lang w:eastAsia="en-US"/>
        </w:rPr>
        <w:t>וחד</w:t>
      </w:r>
      <w:r>
        <w:rPr>
          <w:rFonts w:cs="FrankRuehl"/>
          <w:sz w:val="22"/>
          <w:szCs w:val="22"/>
          <w:rtl w:val="true"/>
          <w:lang w:eastAsia="en-US"/>
        </w:rPr>
        <w:t>-</w:t>
      </w:r>
      <w:r>
        <w:rPr>
          <w:rFonts w:cs="FrankRuehl"/>
          <w:sz w:val="22"/>
          <w:sz w:val="22"/>
          <w:szCs w:val="22"/>
          <w:rtl w:val="true"/>
          <w:lang w:eastAsia="en-US"/>
        </w:rPr>
        <w:t>משמעי</w:t>
      </w:r>
      <w:r>
        <w:rPr>
          <w:rFonts w:cs="FrankRuehl"/>
          <w:sz w:val="22"/>
          <w:szCs w:val="22"/>
          <w:rtl w:val="true"/>
          <w:lang w:eastAsia="en-US"/>
        </w:rPr>
        <w:t xml:space="preserve">, </w:t>
      </w:r>
      <w:r>
        <w:rPr>
          <w:rFonts w:cs="FrankRuehl"/>
          <w:sz w:val="22"/>
          <w:sz w:val="22"/>
          <w:szCs w:val="22"/>
          <w:rtl w:val="true"/>
          <w:lang w:eastAsia="en-US"/>
        </w:rPr>
        <w:t>המושתת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מועד</w:t>
      </w:r>
      <w:r>
        <w:rPr>
          <w:sz w:val="22"/>
          <w:sz w:val="22"/>
          <w:szCs w:val="22"/>
          <w:rtl w:val="true"/>
          <w:lang w:eastAsia="en-US"/>
        </w:rPr>
        <w:t xml:space="preserve"> </w:t>
      </w:r>
      <w:r>
        <w:rPr>
          <w:rFonts w:cs="FrankRuehl"/>
          <w:sz w:val="22"/>
          <w:sz w:val="22"/>
          <w:szCs w:val="22"/>
          <w:rtl w:val="true"/>
          <w:lang w:eastAsia="en-US"/>
        </w:rPr>
        <w:t>התיקון</w:t>
      </w:r>
      <w:r>
        <w:rPr>
          <w:rFonts w:cs="FrankRuehl"/>
          <w:sz w:val="22"/>
          <w:szCs w:val="22"/>
          <w:rtl w:val="true"/>
          <w:lang w:eastAsia="en-US"/>
        </w:rPr>
        <w:t xml:space="preserve">. </w:t>
      </w:r>
      <w:r>
        <w:rPr>
          <w:rFonts w:cs="FrankRuehl"/>
          <w:sz w:val="22"/>
          <w:sz w:val="22"/>
          <w:szCs w:val="22"/>
          <w:rtl w:val="true"/>
          <w:lang w:eastAsia="en-US"/>
        </w:rPr>
        <w:t>קו</w:t>
      </w:r>
      <w:r>
        <w:rPr>
          <w:sz w:val="22"/>
          <w:sz w:val="22"/>
          <w:szCs w:val="22"/>
          <w:rtl w:val="true"/>
          <w:lang w:eastAsia="en-US"/>
        </w:rPr>
        <w:t xml:space="preserve"> </w:t>
      </w:r>
      <w:r>
        <w:rPr>
          <w:rFonts w:cs="FrankRuehl"/>
          <w:sz w:val="22"/>
          <w:sz w:val="22"/>
          <w:szCs w:val="22"/>
          <w:rtl w:val="true"/>
          <w:lang w:eastAsia="en-US"/>
        </w:rPr>
        <w:t>פרשת</w:t>
      </w:r>
      <w:r>
        <w:rPr>
          <w:sz w:val="22"/>
          <w:sz w:val="22"/>
          <w:szCs w:val="22"/>
          <w:rtl w:val="true"/>
          <w:lang w:eastAsia="en-US"/>
        </w:rPr>
        <w:t xml:space="preserve"> </w:t>
      </w:r>
      <w:r>
        <w:rPr>
          <w:rFonts w:cs="FrankRuehl"/>
          <w:sz w:val="22"/>
          <w:sz w:val="22"/>
          <w:szCs w:val="22"/>
          <w:rtl w:val="true"/>
          <w:lang w:eastAsia="en-US"/>
        </w:rPr>
        <w:t>המים</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תאריך</w:t>
      </w:r>
      <w:r>
        <w:rPr>
          <w:sz w:val="22"/>
          <w:sz w:val="22"/>
          <w:szCs w:val="22"/>
          <w:rtl w:val="true"/>
          <w:lang w:eastAsia="en-US"/>
        </w:rPr>
        <w:t xml:space="preserve"> </w:t>
      </w:r>
      <w:r>
        <w:rPr>
          <w:rFonts w:cs="FrankRuehl"/>
          <w:sz w:val="22"/>
          <w:sz w:val="22"/>
          <w:szCs w:val="22"/>
          <w:rtl w:val="true"/>
          <w:lang w:eastAsia="en-US"/>
        </w:rPr>
        <w:t>התחילה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263</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ב</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שיטת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מבוססת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מידרג</w:t>
      </w:r>
      <w:r>
        <w:rPr>
          <w:sz w:val="22"/>
          <w:sz w:val="22"/>
          <w:szCs w:val="22"/>
          <w:rtl w:val="true"/>
          <w:lang w:eastAsia="en-US"/>
        </w:rPr>
        <w:t xml:space="preserve"> </w:t>
      </w:r>
      <w:r>
        <w:rPr>
          <w:rFonts w:cs="FrankRuehl"/>
          <w:sz w:val="22"/>
          <w:sz w:val="22"/>
          <w:szCs w:val="22"/>
          <w:rtl w:val="true"/>
          <w:lang w:eastAsia="en-US"/>
        </w:rPr>
        <w:t>נורמאטיבי</w:t>
      </w:r>
      <w:r>
        <w:rPr>
          <w:rFonts w:cs="FrankRuehl"/>
          <w:sz w:val="22"/>
          <w:szCs w:val="22"/>
          <w:rtl w:val="true"/>
          <w:lang w:eastAsia="en-US"/>
        </w:rPr>
        <w:t xml:space="preserve">. </w:t>
      </w:r>
      <w:r>
        <w:rPr>
          <w:rFonts w:cs="FrankRuehl"/>
          <w:sz w:val="22"/>
          <w:sz w:val="22"/>
          <w:szCs w:val="22"/>
          <w:rtl w:val="true"/>
          <w:lang w:eastAsia="en-US"/>
        </w:rPr>
        <w:t>המידרג</w:t>
      </w:r>
      <w:r>
        <w:rPr>
          <w:sz w:val="22"/>
          <w:sz w:val="22"/>
          <w:szCs w:val="22"/>
          <w:rtl w:val="true"/>
          <w:lang w:eastAsia="en-US"/>
        </w:rPr>
        <w:t xml:space="preserve"> </w:t>
      </w:r>
      <w:r>
        <w:rPr>
          <w:rFonts w:cs="FrankRuehl"/>
          <w:sz w:val="22"/>
          <w:sz w:val="22"/>
          <w:szCs w:val="22"/>
          <w:rtl w:val="true"/>
          <w:lang w:eastAsia="en-US"/>
        </w:rPr>
        <w:t>הנורמאטיבי</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פועל</w:t>
      </w:r>
      <w:r>
        <w:rPr>
          <w:sz w:val="22"/>
          <w:sz w:val="22"/>
          <w:szCs w:val="22"/>
          <w:rtl w:val="true"/>
          <w:lang w:eastAsia="en-US"/>
        </w:rPr>
        <w:t xml:space="preserve"> </w:t>
      </w:r>
      <w:r>
        <w:rPr>
          <w:rFonts w:cs="FrankRuehl"/>
          <w:sz w:val="22"/>
          <w:sz w:val="22"/>
          <w:szCs w:val="22"/>
          <w:rtl w:val="true"/>
          <w:lang w:eastAsia="en-US"/>
        </w:rPr>
        <w:t>יוצא</w:t>
      </w:r>
      <w:r>
        <w:rPr>
          <w:sz w:val="22"/>
          <w:sz w:val="22"/>
          <w:szCs w:val="22"/>
          <w:rtl w:val="true"/>
          <w:lang w:eastAsia="en-US"/>
        </w:rPr>
        <w:t xml:space="preserve"> </w:t>
      </w:r>
      <w:r>
        <w:rPr>
          <w:rFonts w:cs="FrankRuehl"/>
          <w:sz w:val="22"/>
          <w:sz w:val="22"/>
          <w:szCs w:val="22"/>
          <w:rtl w:val="true"/>
          <w:lang w:eastAsia="en-US"/>
        </w:rPr>
        <w:t>והשתקפות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סוגי</w:t>
      </w:r>
      <w:r>
        <w:rPr>
          <w:sz w:val="22"/>
          <w:sz w:val="22"/>
          <w:szCs w:val="22"/>
          <w:rtl w:val="true"/>
          <w:lang w:eastAsia="en-US"/>
        </w:rPr>
        <w:t xml:space="preserve"> </w:t>
      </w:r>
      <w:r>
        <w:rPr>
          <w:rFonts w:cs="FrankRuehl"/>
          <w:sz w:val="22"/>
          <w:sz w:val="22"/>
          <w:szCs w:val="22"/>
          <w:rtl w:val="true"/>
          <w:lang w:eastAsia="en-US"/>
        </w:rPr>
        <w:t>הסמכויות</w:t>
      </w:r>
      <w:r>
        <w:rPr>
          <w:rFonts w:cs="FrankRuehl"/>
          <w:sz w:val="22"/>
          <w:szCs w:val="22"/>
          <w:rtl w:val="true"/>
          <w:lang w:eastAsia="en-US"/>
        </w:rPr>
        <w:t xml:space="preserve">. </w:t>
      </w:r>
      <w:r>
        <w:rPr>
          <w:rFonts w:cs="FrankRuehl"/>
          <w:sz w:val="22"/>
          <w:sz w:val="22"/>
          <w:szCs w:val="22"/>
          <w:rtl w:val="true"/>
          <w:lang w:eastAsia="en-US"/>
        </w:rPr>
        <w:t>המערכת</w:t>
      </w:r>
      <w:r>
        <w:rPr>
          <w:sz w:val="22"/>
          <w:sz w:val="22"/>
          <w:szCs w:val="22"/>
          <w:rtl w:val="true"/>
          <w:lang w:eastAsia="en-US"/>
        </w:rPr>
        <w:t xml:space="preserve"> </w:t>
      </w:r>
      <w:r>
        <w:rPr>
          <w:rFonts w:cs="FrankRuehl"/>
          <w:sz w:val="22"/>
          <w:sz w:val="22"/>
          <w:szCs w:val="22"/>
          <w:rtl w:val="true"/>
          <w:lang w:eastAsia="en-US"/>
        </w:rPr>
        <w:t>המשפטית</w:t>
      </w:r>
      <w:r>
        <w:rPr>
          <w:sz w:val="22"/>
          <w:sz w:val="22"/>
          <w:szCs w:val="22"/>
          <w:rtl w:val="true"/>
          <w:lang w:eastAsia="en-US"/>
        </w:rPr>
        <w:t xml:space="preserve"> </w:t>
      </w:r>
      <w:r>
        <w:rPr>
          <w:rFonts w:cs="FrankRuehl"/>
          <w:sz w:val="22"/>
          <w:sz w:val="22"/>
          <w:szCs w:val="22"/>
          <w:rtl w:val="true"/>
          <w:lang w:eastAsia="en-US"/>
        </w:rPr>
        <w:t>מעניקה</w:t>
      </w:r>
      <w:r>
        <w:rPr>
          <w:sz w:val="22"/>
          <w:sz w:val="22"/>
          <w:szCs w:val="22"/>
          <w:rtl w:val="true"/>
          <w:lang w:eastAsia="en-US"/>
        </w:rPr>
        <w:t xml:space="preserve"> </w:t>
      </w:r>
      <w:r>
        <w:rPr>
          <w:rFonts w:cs="FrankRuehl"/>
          <w:sz w:val="22"/>
          <w:sz w:val="22"/>
          <w:szCs w:val="22"/>
          <w:rtl w:val="true"/>
          <w:lang w:eastAsia="en-US"/>
        </w:rPr>
        <w:t>לרשויות</w:t>
      </w:r>
      <w:r>
        <w:rPr>
          <w:sz w:val="22"/>
          <w:sz w:val="22"/>
          <w:szCs w:val="22"/>
          <w:rtl w:val="true"/>
          <w:lang w:eastAsia="en-US"/>
        </w:rPr>
        <w:t xml:space="preserve"> </w:t>
      </w:r>
      <w:r>
        <w:rPr>
          <w:rFonts w:cs="FrankRuehl"/>
          <w:sz w:val="22"/>
          <w:sz w:val="22"/>
          <w:szCs w:val="22"/>
          <w:rtl w:val="true"/>
          <w:lang w:eastAsia="en-US"/>
        </w:rPr>
        <w:t>שונות</w:t>
      </w:r>
      <w:r>
        <w:rPr>
          <w:sz w:val="22"/>
          <w:sz w:val="22"/>
          <w:szCs w:val="22"/>
          <w:rtl w:val="true"/>
          <w:lang w:eastAsia="en-US"/>
        </w:rPr>
        <w:t xml:space="preserve"> </w:t>
      </w:r>
      <w:r>
        <w:rPr>
          <w:rFonts w:cs="FrankRuehl"/>
          <w:sz w:val="22"/>
          <w:sz w:val="22"/>
          <w:szCs w:val="22"/>
          <w:rtl w:val="true"/>
          <w:lang w:eastAsia="en-US"/>
        </w:rPr>
        <w:t>סמכויות</w:t>
      </w:r>
      <w:r>
        <w:rPr>
          <w:sz w:val="22"/>
          <w:sz w:val="22"/>
          <w:szCs w:val="22"/>
          <w:rtl w:val="true"/>
          <w:lang w:eastAsia="en-US"/>
        </w:rPr>
        <w:t xml:space="preserve"> </w:t>
      </w:r>
      <w:r>
        <w:rPr>
          <w:rFonts w:cs="FrankRuehl"/>
          <w:sz w:val="22"/>
          <w:sz w:val="22"/>
          <w:szCs w:val="22"/>
          <w:rtl w:val="true"/>
          <w:lang w:eastAsia="en-US"/>
        </w:rPr>
        <w:t>להוציא</w:t>
      </w:r>
      <w:r>
        <w:rPr>
          <w:sz w:val="22"/>
          <w:sz w:val="22"/>
          <w:szCs w:val="22"/>
          <w:rtl w:val="true"/>
          <w:lang w:eastAsia="en-US"/>
        </w:rPr>
        <w:t xml:space="preserve"> </w:t>
      </w:r>
      <w:r>
        <w:rPr>
          <w:rFonts w:cs="FrankRuehl"/>
          <w:sz w:val="22"/>
          <w:sz w:val="22"/>
          <w:szCs w:val="22"/>
          <w:rtl w:val="true"/>
          <w:lang w:eastAsia="en-US"/>
        </w:rPr>
        <w:t>מתחת</w:t>
      </w:r>
      <w:r>
        <w:rPr>
          <w:sz w:val="22"/>
          <w:sz w:val="22"/>
          <w:szCs w:val="22"/>
          <w:rtl w:val="true"/>
          <w:lang w:eastAsia="en-US"/>
        </w:rPr>
        <w:t xml:space="preserve"> </w:t>
      </w:r>
      <w:r>
        <w:rPr>
          <w:rFonts w:cs="FrankRuehl"/>
          <w:sz w:val="22"/>
          <w:sz w:val="22"/>
          <w:szCs w:val="22"/>
          <w:rtl w:val="true"/>
          <w:lang w:eastAsia="en-US"/>
        </w:rPr>
        <w:t>ידיהן</w:t>
      </w:r>
      <w:r>
        <w:rPr>
          <w:sz w:val="22"/>
          <w:sz w:val="22"/>
          <w:szCs w:val="22"/>
          <w:rtl w:val="true"/>
          <w:lang w:eastAsia="en-US"/>
        </w:rPr>
        <w:t xml:space="preserve"> </w:t>
      </w:r>
      <w:r>
        <w:rPr>
          <w:rFonts w:cs="FrankRuehl"/>
          <w:sz w:val="22"/>
          <w:sz w:val="22"/>
          <w:szCs w:val="22"/>
          <w:rtl w:val="true"/>
          <w:lang w:eastAsia="en-US"/>
        </w:rPr>
        <w:t>נורמות</w:t>
      </w:r>
      <w:r>
        <w:rPr>
          <w:sz w:val="22"/>
          <w:sz w:val="22"/>
          <w:szCs w:val="22"/>
          <w:rtl w:val="true"/>
          <w:lang w:eastAsia="en-US"/>
        </w:rPr>
        <w:t xml:space="preserve"> </w:t>
      </w:r>
      <w:r>
        <w:rPr>
          <w:rFonts w:cs="FrankRuehl"/>
          <w:sz w:val="22"/>
          <w:sz w:val="22"/>
          <w:szCs w:val="22"/>
          <w:rtl w:val="true"/>
          <w:lang w:eastAsia="en-US"/>
        </w:rPr>
        <w:t>משפטיות</w:t>
      </w:r>
      <w:r>
        <w:rPr>
          <w:rFonts w:cs="FrankRuehl"/>
          <w:sz w:val="22"/>
          <w:szCs w:val="22"/>
          <w:rtl w:val="true"/>
          <w:lang w:eastAsia="en-US"/>
        </w:rPr>
        <w:t xml:space="preserve">, </w:t>
      </w:r>
      <w:r>
        <w:rPr>
          <w:rFonts w:cs="FrankRuehl"/>
          <w:sz w:val="22"/>
          <w:sz w:val="22"/>
          <w:szCs w:val="22"/>
          <w:rtl w:val="true"/>
          <w:lang w:eastAsia="en-US"/>
        </w:rPr>
        <w:t>היינו</w:t>
      </w:r>
      <w:r>
        <w:rPr>
          <w:rFonts w:cs="FrankRuehl"/>
          <w:sz w:val="22"/>
          <w:szCs w:val="22"/>
          <w:rtl w:val="true"/>
          <w:lang w:eastAsia="en-US"/>
        </w:rPr>
        <w:t xml:space="preserve">, </w:t>
      </w:r>
      <w:r>
        <w:rPr>
          <w:rFonts w:cs="FrankRuehl"/>
          <w:sz w:val="22"/>
          <w:sz w:val="22"/>
          <w:szCs w:val="22"/>
          <w:rtl w:val="true"/>
          <w:lang w:eastAsia="en-US"/>
        </w:rPr>
        <w:t>כללי</w:t>
      </w:r>
      <w:r>
        <w:rPr>
          <w:sz w:val="22"/>
          <w:sz w:val="22"/>
          <w:szCs w:val="22"/>
          <w:rtl w:val="true"/>
          <w:lang w:eastAsia="en-US"/>
        </w:rPr>
        <w:t xml:space="preserve"> </w:t>
      </w:r>
      <w:r>
        <w:rPr>
          <w:rFonts w:cs="FrankRuehl"/>
          <w:sz w:val="22"/>
          <w:sz w:val="22"/>
          <w:szCs w:val="22"/>
          <w:rtl w:val="true"/>
          <w:lang w:eastAsia="en-US"/>
        </w:rPr>
        <w:t>התנהגות</w:t>
      </w:r>
      <w:r>
        <w:rPr>
          <w:sz w:val="22"/>
          <w:sz w:val="22"/>
          <w:szCs w:val="22"/>
          <w:rtl w:val="true"/>
          <w:lang w:eastAsia="en-US"/>
        </w:rPr>
        <w:t xml:space="preserve"> </w:t>
      </w:r>
      <w:r>
        <w:rPr>
          <w:rFonts w:cs="FrankRuehl"/>
          <w:sz w:val="22"/>
          <w:sz w:val="22"/>
          <w:szCs w:val="22"/>
          <w:rtl w:val="true"/>
          <w:lang w:eastAsia="en-US"/>
        </w:rPr>
        <w:t>בעלי</w:t>
      </w:r>
      <w:r>
        <w:rPr>
          <w:sz w:val="22"/>
          <w:sz w:val="22"/>
          <w:szCs w:val="22"/>
          <w:rtl w:val="true"/>
          <w:lang w:eastAsia="en-US"/>
        </w:rPr>
        <w:t xml:space="preserve"> </w:t>
      </w:r>
      <w:r>
        <w:rPr>
          <w:rFonts w:cs="FrankRuehl"/>
          <w:sz w:val="22"/>
          <w:sz w:val="22"/>
          <w:szCs w:val="22"/>
          <w:rtl w:val="true"/>
          <w:lang w:eastAsia="en-US"/>
        </w:rPr>
        <w:t>תוקף</w:t>
      </w:r>
      <w:r>
        <w:rPr>
          <w:sz w:val="22"/>
          <w:sz w:val="22"/>
          <w:szCs w:val="22"/>
          <w:rtl w:val="true"/>
          <w:lang w:eastAsia="en-US"/>
        </w:rPr>
        <w:t xml:space="preserve"> </w:t>
      </w:r>
      <w:r>
        <w:rPr>
          <w:rFonts w:cs="FrankRuehl"/>
          <w:sz w:val="22"/>
          <w:sz w:val="22"/>
          <w:szCs w:val="22"/>
          <w:rtl w:val="true"/>
          <w:lang w:eastAsia="en-US"/>
        </w:rPr>
        <w:t>משפטי</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267</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Cs w:val="22"/>
          <w:lang w:eastAsia="en-US"/>
        </w:rPr>
        <w:t>268</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המערכת</w:t>
      </w:r>
      <w:r>
        <w:rPr>
          <w:sz w:val="22"/>
          <w:sz w:val="22"/>
          <w:szCs w:val="22"/>
          <w:rtl w:val="true"/>
          <w:lang w:eastAsia="en-US"/>
        </w:rPr>
        <w:t xml:space="preserve"> </w:t>
      </w:r>
      <w:r>
        <w:rPr>
          <w:rFonts w:cs="FrankRuehl"/>
          <w:sz w:val="22"/>
          <w:sz w:val="22"/>
          <w:szCs w:val="22"/>
          <w:rtl w:val="true"/>
          <w:lang w:eastAsia="en-US"/>
        </w:rPr>
        <w:t>הנורמאטיבית</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מערכת</w:t>
      </w:r>
      <w:r>
        <w:rPr>
          <w:sz w:val="22"/>
          <w:sz w:val="22"/>
          <w:szCs w:val="22"/>
          <w:rtl w:val="true"/>
          <w:lang w:eastAsia="en-US"/>
        </w:rPr>
        <w:t xml:space="preserve"> </w:t>
      </w:r>
      <w:r>
        <w:rPr>
          <w:rFonts w:cs="FrankRuehl"/>
          <w:sz w:val="22"/>
          <w:sz w:val="22"/>
          <w:szCs w:val="22"/>
          <w:rtl w:val="true"/>
          <w:lang w:eastAsia="en-US"/>
        </w:rPr>
        <w:t>חד</w:t>
      </w:r>
      <w:r>
        <w:rPr>
          <w:rFonts w:cs="FrankRuehl"/>
          <w:sz w:val="22"/>
          <w:szCs w:val="22"/>
          <w:rtl w:val="true"/>
          <w:lang w:eastAsia="en-US"/>
        </w:rPr>
        <w:t>-</w:t>
      </w:r>
      <w:r>
        <w:rPr>
          <w:rFonts w:cs="FrankRuehl"/>
          <w:sz w:val="22"/>
          <w:sz w:val="22"/>
          <w:szCs w:val="22"/>
          <w:rtl w:val="true"/>
          <w:lang w:eastAsia="en-US"/>
        </w:rPr>
        <w:t>מישורית</w:t>
      </w:r>
      <w:r>
        <w:rPr>
          <w:rFonts w:cs="FrankRuehl"/>
          <w:sz w:val="22"/>
          <w:szCs w:val="22"/>
          <w:rtl w:val="true"/>
          <w:lang w:eastAsia="en-US"/>
        </w:rPr>
        <w:t xml:space="preserve">. </w:t>
      </w:r>
      <w:r>
        <w:rPr>
          <w:rFonts w:cs="FrankRuehl"/>
          <w:sz w:val="22"/>
          <w:sz w:val="22"/>
          <w:szCs w:val="22"/>
          <w:rtl w:val="true"/>
          <w:lang w:eastAsia="en-US"/>
        </w:rPr>
        <w:t>זוהי</w:t>
      </w:r>
      <w:r>
        <w:rPr>
          <w:sz w:val="22"/>
          <w:sz w:val="22"/>
          <w:szCs w:val="22"/>
          <w:rtl w:val="true"/>
          <w:lang w:eastAsia="en-US"/>
        </w:rPr>
        <w:t xml:space="preserve"> </w:t>
      </w:r>
      <w:r>
        <w:rPr>
          <w:rFonts w:cs="FrankRuehl"/>
          <w:sz w:val="22"/>
          <w:sz w:val="22"/>
          <w:szCs w:val="22"/>
          <w:rtl w:val="true"/>
          <w:lang w:eastAsia="en-US"/>
        </w:rPr>
        <w:t>מערכת</w:t>
      </w:r>
      <w:r>
        <w:rPr>
          <w:sz w:val="22"/>
          <w:sz w:val="22"/>
          <w:szCs w:val="22"/>
          <w:rtl w:val="true"/>
          <w:lang w:eastAsia="en-US"/>
        </w:rPr>
        <w:t xml:space="preserve"> </w:t>
      </w:r>
      <w:r>
        <w:rPr>
          <w:rFonts w:cs="FrankRuehl"/>
          <w:sz w:val="22"/>
          <w:sz w:val="22"/>
          <w:szCs w:val="22"/>
          <w:rtl w:val="true"/>
          <w:lang w:eastAsia="en-US"/>
        </w:rPr>
        <w:t>הירארכית</w:t>
      </w:r>
      <w:r>
        <w:rPr>
          <w:rFonts w:cs="FrankRuehl"/>
          <w:sz w:val="22"/>
          <w:szCs w:val="22"/>
          <w:rtl w:val="true"/>
          <w:lang w:eastAsia="en-US"/>
        </w:rPr>
        <w:t xml:space="preserve">, </w:t>
      </w:r>
      <w:r>
        <w:rPr>
          <w:rFonts w:cs="FrankRuehl"/>
          <w:sz w:val="22"/>
          <w:sz w:val="22"/>
          <w:szCs w:val="22"/>
          <w:rtl w:val="true"/>
          <w:lang w:eastAsia="en-US"/>
        </w:rPr>
        <w:t>סולם</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דרגות</w:t>
      </w:r>
      <w:r>
        <w:rPr>
          <w:sz w:val="22"/>
          <w:sz w:val="22"/>
          <w:szCs w:val="22"/>
          <w:rtl w:val="true"/>
          <w:lang w:eastAsia="en-US"/>
        </w:rPr>
        <w:t xml:space="preserve"> </w:t>
      </w:r>
      <w:r>
        <w:rPr>
          <w:rFonts w:cs="FrankRuehl"/>
          <w:sz w:val="22"/>
          <w:sz w:val="22"/>
          <w:szCs w:val="22"/>
          <w:rtl w:val="true"/>
          <w:lang w:eastAsia="en-US"/>
        </w:rPr>
        <w:t>שבה</w:t>
      </w:r>
      <w:r>
        <w:rPr>
          <w:sz w:val="22"/>
          <w:sz w:val="22"/>
          <w:szCs w:val="22"/>
          <w:rtl w:val="true"/>
          <w:lang w:eastAsia="en-US"/>
        </w:rPr>
        <w:t xml:space="preserve"> </w:t>
      </w:r>
      <w:r>
        <w:rPr>
          <w:rFonts w:cs="FrankRuehl"/>
          <w:sz w:val="22"/>
          <w:sz w:val="22"/>
          <w:szCs w:val="22"/>
          <w:rtl w:val="true"/>
          <w:lang w:eastAsia="en-US"/>
        </w:rPr>
        <w:t>מצויה</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הראשית</w:t>
      </w:r>
      <w:r>
        <w:rPr>
          <w:sz w:val="22"/>
          <w:sz w:val="22"/>
          <w:szCs w:val="22"/>
          <w:rtl w:val="true"/>
          <w:lang w:eastAsia="en-US"/>
        </w:rPr>
        <w:t xml:space="preserve"> </w:t>
      </w:r>
      <w:r>
        <w:rPr>
          <w:rFonts w:cs="FrankRuehl"/>
          <w:sz w:val="22"/>
          <w:sz w:val="22"/>
          <w:szCs w:val="22"/>
          <w:rtl w:val="true"/>
          <w:lang w:eastAsia="en-US"/>
        </w:rPr>
        <w:t>בדרגה</w:t>
      </w:r>
      <w:r>
        <w:rPr>
          <w:sz w:val="22"/>
          <w:sz w:val="22"/>
          <w:szCs w:val="22"/>
          <w:rtl w:val="true"/>
          <w:lang w:eastAsia="en-US"/>
        </w:rPr>
        <w:t xml:space="preserve"> </w:t>
      </w:r>
      <w:r>
        <w:rPr>
          <w:rFonts w:cs="FrankRuehl"/>
          <w:sz w:val="22"/>
          <w:sz w:val="22"/>
          <w:szCs w:val="22"/>
          <w:rtl w:val="true"/>
          <w:lang w:eastAsia="en-US"/>
        </w:rPr>
        <w:t>נורמאטיבית</w:t>
      </w:r>
      <w:r>
        <w:rPr>
          <w:sz w:val="22"/>
          <w:sz w:val="22"/>
          <w:szCs w:val="22"/>
          <w:rtl w:val="true"/>
          <w:lang w:eastAsia="en-US"/>
        </w:rPr>
        <w:t xml:space="preserve"> </w:t>
      </w:r>
      <w:r>
        <w:rPr>
          <w:rFonts w:cs="FrankRuehl"/>
          <w:sz w:val="22"/>
          <w:sz w:val="22"/>
          <w:szCs w:val="22"/>
          <w:rtl w:val="true"/>
          <w:lang w:eastAsia="en-US"/>
        </w:rPr>
        <w:t>גבוהה</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 w:val="22"/>
          <w:szCs w:val="22"/>
          <w:rtl w:val="true"/>
          <w:lang w:eastAsia="en-US"/>
        </w:rPr>
        <w:t>מחקיקת</w:t>
      </w:r>
      <w:r>
        <w:rPr>
          <w:sz w:val="22"/>
          <w:sz w:val="22"/>
          <w:szCs w:val="22"/>
          <w:rtl w:val="true"/>
          <w:lang w:eastAsia="en-US"/>
        </w:rPr>
        <w:t xml:space="preserve"> </w:t>
      </w:r>
      <w:r>
        <w:rPr>
          <w:rFonts w:cs="FrankRuehl"/>
          <w:sz w:val="22"/>
          <w:sz w:val="22"/>
          <w:szCs w:val="22"/>
          <w:rtl w:val="true"/>
          <w:lang w:eastAsia="en-US"/>
        </w:rPr>
        <w:t>המשנה</w:t>
      </w:r>
      <w:r>
        <w:rPr>
          <w:rFonts w:cs="FrankRuehl"/>
          <w:sz w:val="22"/>
          <w:szCs w:val="22"/>
          <w:rtl w:val="true"/>
          <w:lang w:eastAsia="en-US"/>
        </w:rPr>
        <w:t xml:space="preserve">; </w:t>
      </w:r>
      <w:r>
        <w:rPr>
          <w:rFonts w:cs="FrankRuehl"/>
          <w:sz w:val="22"/>
          <w:sz w:val="22"/>
          <w:szCs w:val="22"/>
          <w:rtl w:val="true"/>
          <w:lang w:eastAsia="en-US"/>
        </w:rPr>
        <w:t>הנחת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הראשי</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מקור</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בתחום</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והוא</w:t>
      </w:r>
      <w:r>
        <w:rPr>
          <w:sz w:val="22"/>
          <w:sz w:val="22"/>
          <w:szCs w:val="22"/>
          <w:rtl w:val="true"/>
          <w:lang w:eastAsia="en-US"/>
        </w:rPr>
        <w:t xml:space="preserve"> </w:t>
      </w:r>
      <w:r>
        <w:rPr>
          <w:rFonts w:cs="FrankRuehl"/>
          <w:sz w:val="22"/>
          <w:sz w:val="22"/>
          <w:szCs w:val="22"/>
          <w:rtl w:val="true"/>
          <w:lang w:eastAsia="en-US"/>
        </w:rPr>
        <w:t>מוסמך</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חוקים</w:t>
      </w:r>
      <w:r>
        <w:rPr>
          <w:sz w:val="22"/>
          <w:sz w:val="22"/>
          <w:szCs w:val="22"/>
          <w:rtl w:val="true"/>
          <w:lang w:eastAsia="en-US"/>
        </w:rPr>
        <w:t xml:space="preserve"> </w:t>
      </w:r>
      <w:r>
        <w:rPr>
          <w:rFonts w:cs="FrankRuehl"/>
          <w:sz w:val="22"/>
          <w:sz w:val="22"/>
          <w:szCs w:val="22"/>
          <w:rtl w:val="true"/>
          <w:lang w:eastAsia="en-US"/>
        </w:rPr>
        <w:t>שדרגותיהם</w:t>
      </w:r>
      <w:r>
        <w:rPr>
          <w:sz w:val="22"/>
          <w:sz w:val="22"/>
          <w:szCs w:val="22"/>
          <w:rtl w:val="true"/>
          <w:lang w:eastAsia="en-US"/>
        </w:rPr>
        <w:t xml:space="preserve"> </w:t>
      </w:r>
      <w:r>
        <w:rPr>
          <w:rFonts w:cs="FrankRuehl"/>
          <w:sz w:val="22"/>
          <w:sz w:val="22"/>
          <w:szCs w:val="22"/>
          <w:rtl w:val="true"/>
          <w:lang w:eastAsia="en-US"/>
        </w:rPr>
        <w:t>בהירארכיה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הסמכויות</w:t>
      </w:r>
      <w:r>
        <w:rPr>
          <w:sz w:val="22"/>
          <w:sz w:val="22"/>
          <w:szCs w:val="22"/>
          <w:rtl w:val="true"/>
          <w:lang w:eastAsia="en-US"/>
        </w:rPr>
        <w:t xml:space="preserve"> </w:t>
      </w:r>
      <w:r>
        <w:rPr>
          <w:rFonts w:cs="FrankRuehl"/>
          <w:sz w:val="22"/>
          <w:sz w:val="22"/>
          <w:szCs w:val="22"/>
          <w:rtl w:val="true"/>
          <w:lang w:eastAsia="en-US"/>
        </w:rPr>
        <w:t>נבדלות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מזו</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מוסמך</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והוא</w:t>
      </w:r>
      <w:r>
        <w:rPr>
          <w:sz w:val="22"/>
          <w:sz w:val="22"/>
          <w:szCs w:val="22"/>
          <w:rtl w:val="true"/>
          <w:lang w:eastAsia="en-US"/>
        </w:rPr>
        <w:t xml:space="preserve"> </w:t>
      </w:r>
      <w:r>
        <w:rPr>
          <w:rFonts w:cs="FrankRuehl"/>
          <w:sz w:val="22"/>
          <w:sz w:val="22"/>
          <w:szCs w:val="22"/>
          <w:rtl w:val="true"/>
          <w:lang w:eastAsia="en-US"/>
        </w:rPr>
        <w:t>מוסמך</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רגילה</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במישרין</w:t>
      </w:r>
      <w:r>
        <w:rPr>
          <w:sz w:val="22"/>
          <w:sz w:val="22"/>
          <w:szCs w:val="22"/>
          <w:rtl w:val="true"/>
          <w:lang w:eastAsia="en-US"/>
        </w:rPr>
        <w:t xml:space="preserve"> </w:t>
      </w:r>
      <w:r>
        <w:rPr>
          <w:rFonts w:cs="FrankRuehl"/>
          <w:sz w:val="22"/>
          <w:sz w:val="22"/>
          <w:szCs w:val="22"/>
          <w:rtl w:val="true"/>
          <w:lang w:eastAsia="en-US"/>
        </w:rPr>
        <w:t>מקורה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ראשית</w:t>
      </w:r>
      <w:r>
        <w:rPr>
          <w:sz w:val="22"/>
          <w:sz w:val="22"/>
          <w:szCs w:val="22"/>
          <w:rtl w:val="true"/>
          <w:lang w:eastAsia="en-US"/>
        </w:rPr>
        <w:t xml:space="preserve"> </w:t>
      </w:r>
      <w:r>
        <w:rPr>
          <w:rFonts w:cs="FrankRuehl"/>
          <w:sz w:val="22"/>
          <w:sz w:val="22"/>
          <w:szCs w:val="22"/>
          <w:rtl w:val="true"/>
          <w:lang w:eastAsia="en-US"/>
        </w:rPr>
        <w:t>ובמקרים</w:t>
      </w:r>
      <w:r>
        <w:rPr>
          <w:sz w:val="22"/>
          <w:sz w:val="22"/>
          <w:szCs w:val="22"/>
          <w:rtl w:val="true"/>
          <w:lang w:eastAsia="en-US"/>
        </w:rPr>
        <w:t xml:space="preserve"> </w:t>
      </w:r>
      <w:r>
        <w:rPr>
          <w:rFonts w:cs="FrankRuehl"/>
          <w:sz w:val="22"/>
          <w:sz w:val="22"/>
          <w:szCs w:val="22"/>
          <w:rtl w:val="true"/>
          <w:lang w:eastAsia="en-US"/>
        </w:rPr>
        <w:t>מסוימים</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חקיקת</w:t>
      </w:r>
      <w:r>
        <w:rPr>
          <w:sz w:val="22"/>
          <w:sz w:val="22"/>
          <w:szCs w:val="22"/>
          <w:rtl w:val="true"/>
          <w:lang w:eastAsia="en-US"/>
        </w:rPr>
        <w:t xml:space="preserve"> </w:t>
      </w:r>
      <w:r>
        <w:rPr>
          <w:rFonts w:cs="FrankRuehl"/>
          <w:sz w:val="22"/>
          <w:sz w:val="22"/>
          <w:szCs w:val="22"/>
          <w:rtl w:val="true"/>
          <w:lang w:eastAsia="en-US"/>
        </w:rPr>
        <w:t>משנה</w:t>
      </w:r>
      <w:r>
        <w:rPr>
          <w:rFonts w:cs="FrankRuehl"/>
          <w:sz w:val="22"/>
          <w:szCs w:val="22"/>
          <w:rtl w:val="true"/>
          <w:lang w:eastAsia="en-US"/>
        </w:rPr>
        <w:t xml:space="preserve">. </w:t>
      </w:r>
      <w:r>
        <w:rPr>
          <w:rFonts w:cs="FrankRuehl"/>
          <w:sz w:val="22"/>
          <w:sz w:val="22"/>
          <w:szCs w:val="22"/>
          <w:rtl w:val="true"/>
          <w:lang w:eastAsia="en-US"/>
        </w:rPr>
        <w:t>בעקיפין</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מקורה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חקיקת</w:t>
      </w:r>
      <w:r>
        <w:rPr>
          <w:sz w:val="22"/>
          <w:sz w:val="22"/>
          <w:szCs w:val="22"/>
          <w:rtl w:val="true"/>
          <w:lang w:eastAsia="en-US"/>
        </w:rPr>
        <w:t xml:space="preserve"> </w:t>
      </w:r>
      <w:r>
        <w:rPr>
          <w:rFonts w:cs="FrankRuehl"/>
          <w:sz w:val="22"/>
          <w:sz w:val="22"/>
          <w:szCs w:val="22"/>
          <w:rtl w:val="true"/>
          <w:lang w:eastAsia="en-US"/>
        </w:rPr>
        <w:t>משנה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270</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Cs w:val="22"/>
          <w:lang w:eastAsia="en-US"/>
        </w:rPr>
        <w:t>271</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החיבה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מכירה</w:t>
      </w:r>
      <w:r>
        <w:rPr>
          <w:sz w:val="22"/>
          <w:sz w:val="22"/>
          <w:szCs w:val="22"/>
          <w:rtl w:val="true"/>
          <w:lang w:eastAsia="en-US"/>
        </w:rPr>
        <w:t xml:space="preserve"> </w:t>
      </w:r>
      <w:r>
        <w:rPr>
          <w:rFonts w:cs="FrankRuehl"/>
          <w:sz w:val="22"/>
          <w:sz w:val="22"/>
          <w:szCs w:val="22"/>
          <w:rtl w:val="true"/>
          <w:lang w:eastAsia="en-US"/>
        </w:rPr>
        <w:t>בקיומה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מדרגה</w:t>
      </w:r>
      <w:r>
        <w:rPr>
          <w:sz w:val="22"/>
          <w:sz w:val="22"/>
          <w:szCs w:val="22"/>
          <w:rtl w:val="true"/>
          <w:lang w:eastAsia="en-US"/>
        </w:rPr>
        <w:t xml:space="preserve"> </w:t>
      </w:r>
      <w:r>
        <w:rPr>
          <w:rFonts w:cs="FrankRuehl"/>
          <w:sz w:val="22"/>
          <w:sz w:val="22"/>
          <w:szCs w:val="22"/>
          <w:rtl w:val="true"/>
          <w:lang w:eastAsia="en-US"/>
        </w:rPr>
        <w:t>חוקית</w:t>
      </w:r>
      <w:r>
        <w:rPr>
          <w:sz w:val="22"/>
          <w:sz w:val="22"/>
          <w:szCs w:val="22"/>
          <w:rtl w:val="true"/>
          <w:lang w:eastAsia="en-US"/>
        </w:rPr>
        <w:t xml:space="preserve"> </w:t>
      </w:r>
      <w:r>
        <w:rPr>
          <w:rFonts w:cs="FrankRuehl"/>
          <w:sz w:val="22"/>
          <w:sz w:val="22"/>
          <w:szCs w:val="22"/>
          <w:rtl w:val="true"/>
          <w:lang w:eastAsia="en-US"/>
        </w:rPr>
        <w:t>נורמאטיבית</w:t>
      </w:r>
      <w:r>
        <w:rPr>
          <w:sz w:val="22"/>
          <w:sz w:val="22"/>
          <w:szCs w:val="22"/>
          <w:rtl w:val="true"/>
          <w:lang w:eastAsia="en-US"/>
        </w:rPr>
        <w:t xml:space="preserve"> </w:t>
      </w:r>
      <w:r>
        <w:rPr>
          <w:rFonts w:cs="FrankRuehl"/>
          <w:sz w:val="22"/>
          <w:sz w:val="22"/>
          <w:szCs w:val="22"/>
          <w:rtl w:val="true"/>
          <w:lang w:eastAsia="en-US"/>
        </w:rPr>
        <w:t>העומדת</w:t>
      </w:r>
      <w:r>
        <w:rPr>
          <w:sz w:val="22"/>
          <w:sz w:val="22"/>
          <w:szCs w:val="22"/>
          <w:rtl w:val="true"/>
          <w:lang w:eastAsia="en-US"/>
        </w:rPr>
        <w:t xml:space="preserve"> </w:t>
      </w:r>
      <w:r>
        <w:rPr>
          <w:rFonts w:cs="FrankRuehl"/>
          <w:sz w:val="22"/>
          <w:sz w:val="22"/>
          <w:szCs w:val="22"/>
          <w:rtl w:val="true"/>
          <w:lang w:eastAsia="en-US"/>
        </w:rPr>
        <w:t>מעל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הרגיל</w:t>
      </w:r>
      <w:r>
        <w:rPr>
          <w:rFonts w:cs="FrankRuehl"/>
          <w:sz w:val="22"/>
          <w:szCs w:val="22"/>
          <w:rtl w:val="true"/>
          <w:lang w:eastAsia="en-US"/>
        </w:rPr>
        <w:t xml:space="preserve">. </w:t>
      </w:r>
      <w:r>
        <w:rPr>
          <w:rFonts w:cs="FrankRuehl"/>
          <w:sz w:val="22"/>
          <w:sz w:val="22"/>
          <w:szCs w:val="22"/>
          <w:rtl w:val="true"/>
          <w:lang w:eastAsia="en-US"/>
        </w:rPr>
        <w:t>מדרגה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המדרגה</w:t>
      </w:r>
      <w:r>
        <w:rPr>
          <w:sz w:val="22"/>
          <w:sz w:val="22"/>
          <w:szCs w:val="22"/>
          <w:rtl w:val="true"/>
          <w:lang w:eastAsia="en-US"/>
        </w:rPr>
        <w:t xml:space="preserve"> </w:t>
      </w:r>
      <w:r>
        <w:rPr>
          <w:rFonts w:cs="FrankRuehl"/>
          <w:sz w:val="22"/>
          <w:sz w:val="22"/>
          <w:szCs w:val="22"/>
          <w:rtl w:val="true"/>
          <w:lang w:eastAsia="en-US"/>
        </w:rPr>
        <w:t>החוקתית</w:t>
      </w:r>
      <w:r>
        <w:rPr>
          <w:rFonts w:cs="FrankRuehl"/>
          <w:sz w:val="22"/>
          <w:szCs w:val="22"/>
          <w:rtl w:val="true"/>
          <w:lang w:eastAsia="en-US"/>
        </w:rPr>
        <w:t xml:space="preserve">. </w:t>
      </w:r>
      <w:r>
        <w:rPr>
          <w:rFonts w:cs="FrankRuehl"/>
          <w:sz w:val="22"/>
          <w:sz w:val="22"/>
          <w:szCs w:val="22"/>
          <w:rtl w:val="true"/>
          <w:lang w:eastAsia="en-US"/>
        </w:rPr>
        <w:t>לעתים</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מכונה</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חוקה</w:t>
      </w:r>
      <w:r>
        <w:rPr>
          <w:rFonts w:cs="FrankRuehl"/>
          <w:sz w:val="22"/>
          <w:szCs w:val="22"/>
          <w:rtl w:val="true"/>
          <w:lang w:eastAsia="en-US"/>
        </w:rPr>
        <w:t xml:space="preserve">", </w:t>
      </w:r>
      <w:r>
        <w:rPr>
          <w:rFonts w:cs="FrankRuehl"/>
          <w:sz w:val="22"/>
          <w:sz w:val="22"/>
          <w:szCs w:val="22"/>
          <w:rtl w:val="true"/>
          <w:lang w:eastAsia="en-US"/>
        </w:rPr>
        <w:t>לעתים</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מכונה</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בפיסגתה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הפירמידה</w:t>
      </w:r>
      <w:r>
        <w:rPr>
          <w:rFonts w:cs="FrankRuehl"/>
          <w:sz w:val="22"/>
          <w:szCs w:val="22"/>
          <w:rtl w:val="true"/>
          <w:lang w:eastAsia="en-US"/>
        </w:rPr>
        <w:t xml:space="preserve">, </w:t>
      </w:r>
      <w:r>
        <w:rPr>
          <w:rFonts w:cs="FrankRuehl"/>
          <w:sz w:val="22"/>
          <w:sz w:val="22"/>
          <w:szCs w:val="22"/>
          <w:rtl w:val="true"/>
          <w:lang w:eastAsia="en-US"/>
        </w:rPr>
        <w:t>בחוקי</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ביטוי</w:t>
      </w:r>
      <w:r>
        <w:rPr>
          <w:sz w:val="22"/>
          <w:sz w:val="22"/>
          <w:szCs w:val="22"/>
          <w:rtl w:val="true"/>
          <w:lang w:eastAsia="en-US"/>
        </w:rPr>
        <w:t xml:space="preserve"> </w:t>
      </w:r>
      <w:r>
        <w:rPr>
          <w:rFonts w:cs="FrankRuehl"/>
          <w:sz w:val="22"/>
          <w:sz w:val="22"/>
          <w:szCs w:val="22"/>
          <w:rtl w:val="true"/>
          <w:lang w:eastAsia="en-US"/>
        </w:rPr>
        <w:t>מוסדי</w:t>
      </w:r>
      <w:r>
        <w:rPr>
          <w:sz w:val="22"/>
          <w:sz w:val="22"/>
          <w:szCs w:val="22"/>
          <w:rtl w:val="true"/>
          <w:lang w:eastAsia="en-US"/>
        </w:rPr>
        <w:t xml:space="preserve"> </w:t>
      </w:r>
      <w:r>
        <w:rPr>
          <w:rFonts w:cs="FrankRuehl"/>
          <w:sz w:val="22"/>
          <w:sz w:val="22"/>
          <w:szCs w:val="22"/>
          <w:rtl w:val="true"/>
          <w:lang w:eastAsia="en-US"/>
        </w:rPr>
        <w:t>וערכי</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החרות</w:t>
      </w:r>
      <w:r>
        <w:rPr>
          <w:sz w:val="22"/>
          <w:sz w:val="22"/>
          <w:szCs w:val="22"/>
          <w:rtl w:val="true"/>
          <w:lang w:eastAsia="en-US"/>
        </w:rPr>
        <w:t xml:space="preserve"> </w:t>
      </w:r>
      <w:r>
        <w:rPr>
          <w:rFonts w:cs="FrankRuehl"/>
          <w:sz w:val="22"/>
          <w:sz w:val="22"/>
          <w:szCs w:val="22"/>
          <w:rtl w:val="true"/>
          <w:lang w:eastAsia="en-US"/>
        </w:rPr>
        <w:t>לתפיסות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המדיניות</w:t>
      </w:r>
      <w:r>
        <w:rPr>
          <w:sz w:val="22"/>
          <w:sz w:val="22"/>
          <w:szCs w:val="22"/>
          <w:rtl w:val="true"/>
          <w:lang w:eastAsia="en-US"/>
        </w:rPr>
        <w:t xml:space="preserve"> </w:t>
      </w:r>
      <w:r>
        <w:rPr>
          <w:rFonts w:cs="FrankRuehl"/>
          <w:sz w:val="22"/>
          <w:sz w:val="22"/>
          <w:szCs w:val="22"/>
          <w:rtl w:val="true"/>
          <w:lang w:eastAsia="en-US"/>
        </w:rPr>
        <w:t>והחברתיות</w:t>
      </w:r>
      <w:r>
        <w:rPr>
          <w:rFonts w:cs="FrankRuehl"/>
          <w:sz w:val="22"/>
          <w:szCs w:val="22"/>
          <w:rtl w:val="true"/>
          <w:lang w:eastAsia="en-US"/>
        </w:rPr>
        <w:t xml:space="preserve">. </w:t>
      </w:r>
      <w:r>
        <w:rPr>
          <w:rFonts w:cs="FrankRuehl"/>
          <w:sz w:val="22"/>
          <w:sz w:val="22"/>
          <w:szCs w:val="22"/>
          <w:rtl w:val="true"/>
          <w:lang w:eastAsia="en-US"/>
        </w:rPr>
        <w:t>שם</w:t>
      </w:r>
      <w:r>
        <w:rPr>
          <w:sz w:val="22"/>
          <w:sz w:val="22"/>
          <w:szCs w:val="22"/>
          <w:rtl w:val="true"/>
          <w:lang w:eastAsia="en-US"/>
        </w:rPr>
        <w:t xml:space="preserve"> </w:t>
      </w:r>
      <w:r>
        <w:rPr>
          <w:rFonts w:cs="FrankRuehl"/>
          <w:sz w:val="22"/>
          <w:sz w:val="22"/>
          <w:szCs w:val="22"/>
          <w:rtl w:val="true"/>
          <w:lang w:eastAsia="en-US"/>
        </w:rPr>
        <w:t>שוכנות</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ההגדרות</w:t>
      </w:r>
      <w:r>
        <w:rPr>
          <w:sz w:val="22"/>
          <w:sz w:val="22"/>
          <w:szCs w:val="22"/>
          <w:rtl w:val="true"/>
          <w:lang w:eastAsia="en-US"/>
        </w:rPr>
        <w:t xml:space="preserve"> </w:t>
      </w:r>
      <w:r>
        <w:rPr>
          <w:rFonts w:cs="FrankRuehl"/>
          <w:sz w:val="22"/>
          <w:sz w:val="22"/>
          <w:szCs w:val="22"/>
          <w:rtl w:val="true"/>
          <w:lang w:eastAsia="en-US"/>
        </w:rPr>
        <w:t>וחלוקת</w:t>
      </w:r>
      <w:r>
        <w:rPr>
          <w:sz w:val="22"/>
          <w:sz w:val="22"/>
          <w:szCs w:val="22"/>
          <w:rtl w:val="true"/>
          <w:lang w:eastAsia="en-US"/>
        </w:rPr>
        <w:t xml:space="preserve"> </w:t>
      </w:r>
      <w:r>
        <w:rPr>
          <w:rFonts w:cs="FrankRuehl"/>
          <w:sz w:val="22"/>
          <w:sz w:val="22"/>
          <w:szCs w:val="22"/>
          <w:rtl w:val="true"/>
          <w:lang w:eastAsia="en-US"/>
        </w:rPr>
        <w:t>הסמכויות</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רשויות</w:t>
      </w:r>
      <w:r>
        <w:rPr>
          <w:sz w:val="22"/>
          <w:sz w:val="22"/>
          <w:szCs w:val="22"/>
          <w:rtl w:val="true"/>
          <w:lang w:eastAsia="en-US"/>
        </w:rPr>
        <w:t xml:space="preserve"> </w:t>
      </w:r>
      <w:r>
        <w:rPr>
          <w:rFonts w:cs="FrankRuehl"/>
          <w:sz w:val="22"/>
          <w:sz w:val="22"/>
          <w:szCs w:val="22"/>
          <w:rtl w:val="true"/>
          <w:lang w:eastAsia="en-US"/>
        </w:rPr>
        <w:t>השלטון</w:t>
      </w:r>
      <w:r>
        <w:rPr>
          <w:sz w:val="22"/>
          <w:sz w:val="22"/>
          <w:szCs w:val="22"/>
          <w:rtl w:val="true"/>
          <w:lang w:eastAsia="en-US"/>
        </w:rPr>
        <w:t xml:space="preserve"> </w:t>
      </w:r>
      <w:r>
        <w:rPr>
          <w:rFonts w:cs="FrankRuehl"/>
          <w:sz w:val="22"/>
          <w:sz w:val="22"/>
          <w:szCs w:val="22"/>
          <w:rtl w:val="true"/>
          <w:lang w:eastAsia="en-US"/>
        </w:rPr>
        <w:t>העיקריות</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מגילת</w:t>
      </w:r>
      <w:r>
        <w:rPr>
          <w:sz w:val="22"/>
          <w:sz w:val="22"/>
          <w:szCs w:val="22"/>
          <w:rtl w:val="true"/>
          <w:lang w:eastAsia="en-US"/>
        </w:rPr>
        <w:t xml:space="preserve"> </w:t>
      </w:r>
      <w:r>
        <w:rPr>
          <w:rFonts w:cs="FrankRuehl"/>
          <w:sz w:val="22"/>
          <w:sz w:val="22"/>
          <w:szCs w:val="22"/>
          <w:rtl w:val="true"/>
          <w:lang w:eastAsia="en-US"/>
        </w:rPr>
        <w:t>הזכויות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שם</w:t>
      </w:r>
      <w:r>
        <w:rPr>
          <w:sz w:val="22"/>
          <w:sz w:val="22"/>
          <w:szCs w:val="22"/>
          <w:rtl w:val="true"/>
          <w:lang w:eastAsia="en-US"/>
        </w:rPr>
        <w:t xml:space="preserve"> </w:t>
      </w:r>
      <w:r>
        <w:rPr>
          <w:rFonts w:cs="FrankRuehl"/>
          <w:sz w:val="22"/>
          <w:sz w:val="22"/>
          <w:szCs w:val="22"/>
          <w:rtl w:val="true"/>
          <w:lang w:eastAsia="en-US"/>
        </w:rPr>
        <w:t>עוצבו</w:t>
      </w:r>
      <w:r>
        <w:rPr>
          <w:sz w:val="22"/>
          <w:sz w:val="22"/>
          <w:szCs w:val="22"/>
          <w:rtl w:val="true"/>
          <w:lang w:eastAsia="en-US"/>
        </w:rPr>
        <w:t xml:space="preserve"> </w:t>
      </w:r>
      <w:r>
        <w:rPr>
          <w:rFonts w:cs="FrankRuehl"/>
          <w:sz w:val="22"/>
          <w:sz w:val="22"/>
          <w:szCs w:val="22"/>
          <w:rtl w:val="true"/>
          <w:lang w:eastAsia="en-US"/>
        </w:rPr>
        <w:t>ההצהרה</w:t>
      </w:r>
      <w:r>
        <w:rPr>
          <w:sz w:val="22"/>
          <w:sz w:val="22"/>
          <w:szCs w:val="22"/>
          <w:rtl w:val="true"/>
          <w:lang w:eastAsia="en-US"/>
        </w:rPr>
        <w:t xml:space="preserve"> </w:t>
      </w:r>
      <w:r>
        <w:rPr>
          <w:rFonts w:cs="FrankRuehl"/>
          <w:sz w:val="22"/>
          <w:sz w:val="22"/>
          <w:szCs w:val="22"/>
          <w:rtl w:val="true"/>
          <w:lang w:eastAsia="en-US"/>
        </w:rPr>
        <w:t>וההגנה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אותן</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ההופכות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החברה</w:t>
      </w:r>
      <w:r>
        <w:rPr>
          <w:sz w:val="22"/>
          <w:sz w:val="22"/>
          <w:szCs w:val="22"/>
          <w:rtl w:val="true"/>
          <w:lang w:eastAsia="en-US"/>
        </w:rPr>
        <w:t xml:space="preserve"> </w:t>
      </w:r>
      <w:r>
        <w:rPr>
          <w:rFonts w:cs="FrankRuehl"/>
          <w:sz w:val="22"/>
          <w:sz w:val="22"/>
          <w:szCs w:val="22"/>
          <w:rtl w:val="true"/>
          <w:lang w:eastAsia="en-US"/>
        </w:rPr>
        <w:t>לחברה</w:t>
      </w:r>
      <w:r>
        <w:rPr>
          <w:sz w:val="22"/>
          <w:sz w:val="22"/>
          <w:szCs w:val="22"/>
          <w:rtl w:val="true"/>
          <w:lang w:eastAsia="en-US"/>
        </w:rPr>
        <w:t xml:space="preserve"> </w:t>
      </w:r>
      <w:r>
        <w:rPr>
          <w:rFonts w:cs="FrankRuehl"/>
          <w:sz w:val="22"/>
          <w:sz w:val="22"/>
          <w:szCs w:val="22"/>
          <w:rtl w:val="true"/>
          <w:lang w:eastAsia="en-US"/>
        </w:rPr>
        <w:t>שבה</w:t>
      </w:r>
      <w:r>
        <w:rPr>
          <w:sz w:val="22"/>
          <w:sz w:val="22"/>
          <w:szCs w:val="22"/>
          <w:rtl w:val="true"/>
          <w:lang w:eastAsia="en-US"/>
        </w:rPr>
        <w:t xml:space="preserve"> </w:t>
      </w:r>
      <w:r>
        <w:rPr>
          <w:rFonts w:cs="FrankRuehl"/>
          <w:sz w:val="22"/>
          <w:sz w:val="22"/>
          <w:szCs w:val="22"/>
          <w:rtl w:val="true"/>
          <w:lang w:eastAsia="en-US"/>
        </w:rPr>
        <w:t>שוררים</w:t>
      </w:r>
      <w:r>
        <w:rPr>
          <w:sz w:val="22"/>
          <w:sz w:val="22"/>
          <w:szCs w:val="22"/>
          <w:rtl w:val="true"/>
          <w:lang w:eastAsia="en-US"/>
        </w:rPr>
        <w:t xml:space="preserve"> </w:t>
      </w:r>
      <w:r>
        <w:rPr>
          <w:rFonts w:cs="FrankRuehl"/>
          <w:sz w:val="22"/>
          <w:sz w:val="22"/>
          <w:szCs w:val="22"/>
          <w:rtl w:val="true"/>
          <w:lang w:eastAsia="en-US"/>
        </w:rPr>
        <w:t>החירות</w:t>
      </w:r>
      <w:r>
        <w:rPr>
          <w:rFonts w:cs="FrankRuehl"/>
          <w:sz w:val="22"/>
          <w:szCs w:val="22"/>
          <w:rtl w:val="true"/>
          <w:lang w:eastAsia="en-US"/>
        </w:rPr>
        <w:t xml:space="preserve">, </w:t>
      </w:r>
      <w:r>
        <w:rPr>
          <w:rFonts w:cs="FrankRuehl"/>
          <w:sz w:val="22"/>
          <w:sz w:val="22"/>
          <w:szCs w:val="22"/>
          <w:rtl w:val="true"/>
          <w:lang w:eastAsia="en-US"/>
        </w:rPr>
        <w:t>כבוד</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והשוויון</w:t>
      </w:r>
      <w:r>
        <w:rPr>
          <w:sz w:val="22"/>
          <w:sz w:val="22"/>
          <w:szCs w:val="22"/>
          <w:rtl w:val="true"/>
          <w:lang w:eastAsia="en-US"/>
        </w:rPr>
        <w:t xml:space="preserve"> </w:t>
      </w:r>
      <w:r>
        <w:rPr>
          <w:rFonts w:cs="FrankRuehl"/>
          <w:sz w:val="22"/>
          <w:sz w:val="22"/>
          <w:szCs w:val="22"/>
          <w:rtl w:val="true"/>
          <w:lang w:eastAsia="en-US"/>
        </w:rPr>
        <w:t>ואשר</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באים</w:t>
      </w:r>
      <w:r>
        <w:rPr>
          <w:sz w:val="22"/>
          <w:sz w:val="22"/>
          <w:szCs w:val="22"/>
          <w:rtl w:val="true"/>
          <w:lang w:eastAsia="en-US"/>
        </w:rPr>
        <w:t xml:space="preserve"> </w:t>
      </w:r>
      <w:r>
        <w:rPr>
          <w:rFonts w:cs="FrankRuehl"/>
          <w:sz w:val="22"/>
          <w:sz w:val="22"/>
          <w:szCs w:val="22"/>
          <w:rtl w:val="true"/>
          <w:lang w:eastAsia="en-US"/>
        </w:rPr>
        <w:t>לידי</w:t>
      </w:r>
      <w:r>
        <w:rPr>
          <w:sz w:val="22"/>
          <w:sz w:val="22"/>
          <w:szCs w:val="22"/>
          <w:rtl w:val="true"/>
          <w:lang w:eastAsia="en-US"/>
        </w:rPr>
        <w:t xml:space="preserve"> </w:t>
      </w:r>
      <w:r>
        <w:rPr>
          <w:rFonts w:cs="FrankRuehl"/>
          <w:sz w:val="22"/>
          <w:sz w:val="22"/>
          <w:szCs w:val="22"/>
          <w:rtl w:val="true"/>
          <w:lang w:eastAsia="en-US"/>
        </w:rPr>
        <w:t>ביטוי</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כמדינה</w:t>
      </w:r>
      <w:r>
        <w:rPr>
          <w:sz w:val="22"/>
          <w:sz w:val="22"/>
          <w:szCs w:val="22"/>
          <w:rtl w:val="true"/>
          <w:lang w:eastAsia="en-US"/>
        </w:rPr>
        <w:t xml:space="preserve"> </w:t>
      </w:r>
      <w:r>
        <w:rPr>
          <w:rFonts w:cs="FrankRuehl"/>
          <w:sz w:val="22"/>
          <w:sz w:val="22"/>
          <w:szCs w:val="22"/>
          <w:rtl w:val="true"/>
          <w:lang w:eastAsia="en-US"/>
        </w:rPr>
        <w:t>יהודית</w:t>
      </w:r>
      <w:r>
        <w:rPr>
          <w:sz w:val="22"/>
          <w:sz w:val="22"/>
          <w:szCs w:val="22"/>
          <w:rtl w:val="true"/>
          <w:lang w:eastAsia="en-US"/>
        </w:rPr>
        <w:t xml:space="preserve"> </w:t>
      </w:r>
      <w:r>
        <w:rPr>
          <w:rFonts w:cs="FrankRuehl"/>
          <w:sz w:val="22"/>
          <w:sz w:val="22"/>
          <w:szCs w:val="22"/>
          <w:rtl w:val="true"/>
          <w:lang w:eastAsia="en-US"/>
        </w:rPr>
        <w:t>ודמוקרטית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271</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 xml:space="preserve">, </w:t>
      </w:r>
      <w:r>
        <w:rPr>
          <w:rFonts w:cs="FrankRuehl"/>
          <w:sz w:val="22"/>
          <w:szCs w:val="22"/>
          <w:lang w:eastAsia="en-US"/>
        </w:rPr>
        <w:t>277</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 w:val="22"/>
          <w:szCs w:val="22"/>
          <w:rtl w:val="true"/>
          <w:lang w:eastAsia="en-US"/>
        </w:rPr>
        <w:t>ג</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 w:val="22"/>
          <w:szCs w:val="22"/>
          <w:rtl w:val="true"/>
          <w:lang w:eastAsia="en-US"/>
        </w:rPr>
        <w:t>הישראלית</w:t>
      </w:r>
      <w:r>
        <w:rPr>
          <w:sz w:val="22"/>
          <w:sz w:val="22"/>
          <w:szCs w:val="22"/>
          <w:rtl w:val="true"/>
          <w:lang w:eastAsia="en-US"/>
        </w:rPr>
        <w:t xml:space="preserve"> </w:t>
      </w:r>
      <w:r>
        <w:rPr>
          <w:rFonts w:cs="FrankRuehl"/>
          <w:sz w:val="22"/>
          <w:sz w:val="22"/>
          <w:szCs w:val="22"/>
          <w:rtl w:val="true"/>
          <w:lang w:eastAsia="en-US"/>
        </w:rPr>
        <w:t>נובעת</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הכוח</w:t>
      </w:r>
      <w:r>
        <w:rPr>
          <w:sz w:val="22"/>
          <w:sz w:val="22"/>
          <w:szCs w:val="22"/>
          <w:rtl w:val="true"/>
          <w:lang w:eastAsia="en-US"/>
        </w:rPr>
        <w:t xml:space="preserve"> </w:t>
      </w:r>
      <w:r>
        <w:rPr>
          <w:rFonts w:cs="FrankRuehl"/>
          <w:sz w:val="22"/>
          <w:sz w:val="22"/>
          <w:szCs w:val="22"/>
          <w:rtl w:val="true"/>
          <w:lang w:eastAsia="en-US"/>
        </w:rPr>
        <w:t>שהתגבש</w:t>
      </w:r>
      <w:r>
        <w:rPr>
          <w:sz w:val="22"/>
          <w:sz w:val="22"/>
          <w:szCs w:val="22"/>
          <w:rtl w:val="true"/>
          <w:lang w:eastAsia="en-US"/>
        </w:rPr>
        <w:t xml:space="preserve"> </w:t>
      </w:r>
      <w:r>
        <w:rPr>
          <w:rFonts w:cs="FrankRuehl"/>
          <w:sz w:val="22"/>
          <w:sz w:val="22"/>
          <w:szCs w:val="22"/>
          <w:rtl w:val="true"/>
          <w:lang w:eastAsia="en-US"/>
        </w:rPr>
        <w:t>בידיה</w:t>
      </w:r>
      <w:r>
        <w:rPr>
          <w:sz w:val="22"/>
          <w:sz w:val="22"/>
          <w:szCs w:val="22"/>
          <w:rtl w:val="true"/>
          <w:lang w:eastAsia="en-US"/>
        </w:rPr>
        <w:t xml:space="preserve"> </w:t>
      </w:r>
      <w:r>
        <w:rPr>
          <w:rFonts w:cs="FrankRuehl"/>
          <w:sz w:val="22"/>
          <w:sz w:val="22"/>
          <w:szCs w:val="22"/>
          <w:rtl w:val="true"/>
          <w:lang w:eastAsia="en-US"/>
        </w:rPr>
        <w:t>במהלך</w:t>
      </w:r>
      <w:r>
        <w:rPr>
          <w:sz w:val="22"/>
          <w:sz w:val="22"/>
          <w:szCs w:val="22"/>
          <w:rtl w:val="true"/>
          <w:lang w:eastAsia="en-US"/>
        </w:rPr>
        <w:t xml:space="preserve"> </w:t>
      </w:r>
      <w:r>
        <w:rPr>
          <w:rFonts w:cs="FrankRuehl"/>
          <w:sz w:val="22"/>
          <w:sz w:val="22"/>
          <w:szCs w:val="22"/>
          <w:rtl w:val="true"/>
          <w:lang w:eastAsia="en-US"/>
        </w:rPr>
        <w:t>ההיסטוריה</w:t>
      </w:r>
      <w:r>
        <w:rPr>
          <w:sz w:val="22"/>
          <w:sz w:val="22"/>
          <w:szCs w:val="22"/>
          <w:rtl w:val="true"/>
          <w:lang w:eastAsia="en-US"/>
        </w:rPr>
        <w:t xml:space="preserve"> </w:t>
      </w:r>
      <w:r>
        <w:rPr>
          <w:rFonts w:cs="FrankRuehl"/>
          <w:sz w:val="22"/>
          <w:sz w:val="22"/>
          <w:szCs w:val="22"/>
          <w:rtl w:val="true"/>
          <w:lang w:eastAsia="en-US"/>
        </w:rPr>
        <w:t>החקיקתית</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הנורמה</w:t>
      </w:r>
      <w:r>
        <w:rPr>
          <w:sz w:val="22"/>
          <w:sz w:val="22"/>
          <w:szCs w:val="22"/>
          <w:rtl w:val="true"/>
          <w:lang w:eastAsia="en-US"/>
        </w:rPr>
        <w:t xml:space="preserve"> </w:t>
      </w:r>
      <w:r>
        <w:rPr>
          <w:rFonts w:cs="FrankRuehl"/>
          <w:sz w:val="22"/>
          <w:sz w:val="22"/>
          <w:szCs w:val="22"/>
          <w:rtl w:val="true"/>
          <w:lang w:eastAsia="en-US"/>
        </w:rPr>
        <w:t>הבסיסית</w:t>
      </w:r>
      <w:r>
        <w:rPr>
          <w:sz w:val="22"/>
          <w:sz w:val="22"/>
          <w:szCs w:val="22"/>
          <w:rtl w:val="true"/>
          <w:lang w:eastAsia="en-US"/>
        </w:rPr>
        <w:t xml:space="preserve"> </w:t>
      </w:r>
      <w:r>
        <w:br w:type="page"/>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שנולדה</w:t>
      </w:r>
      <w:r>
        <w:rPr>
          <w:sz w:val="22"/>
          <w:sz w:val="22"/>
          <w:szCs w:val="22"/>
          <w:rtl w:val="true"/>
          <w:lang w:eastAsia="en-US"/>
        </w:rPr>
        <w:t xml:space="preserve"> </w:t>
      </w:r>
      <w:r>
        <w:rPr>
          <w:rFonts w:cs="FrankRuehl"/>
          <w:sz w:val="22"/>
          <w:sz w:val="22"/>
          <w:szCs w:val="22"/>
          <w:rtl w:val="true"/>
          <w:lang w:eastAsia="en-US"/>
        </w:rPr>
        <w:t>בראשיתה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ודברי</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שהתוו</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דרכה</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יצירת</w:t>
      </w:r>
      <w:r>
        <w:rPr>
          <w:sz w:val="22"/>
          <w:sz w:val="22"/>
          <w:szCs w:val="22"/>
          <w:rtl w:val="true"/>
          <w:lang w:eastAsia="en-US"/>
        </w:rPr>
        <w:t xml:space="preserve"> </w:t>
      </w:r>
      <w:r>
        <w:rPr>
          <w:rFonts w:cs="FrankRuehl"/>
          <w:sz w:val="22"/>
          <w:sz w:val="22"/>
          <w:szCs w:val="22"/>
          <w:rtl w:val="true"/>
          <w:lang w:eastAsia="en-US"/>
        </w:rPr>
        <w:t>חוקה</w:t>
      </w:r>
      <w:r>
        <w:rPr>
          <w:rFonts w:cs="FrankRuehl"/>
          <w:sz w:val="22"/>
          <w:szCs w:val="22"/>
          <w:rtl w:val="true"/>
          <w:lang w:eastAsia="en-US"/>
        </w:rPr>
        <w:t xml:space="preserve">, </w:t>
      </w:r>
      <w:r>
        <w:rPr>
          <w:rFonts w:cs="FrankRuehl"/>
          <w:sz w:val="22"/>
          <w:sz w:val="22"/>
          <w:szCs w:val="22"/>
          <w:rtl w:val="true"/>
          <w:lang w:eastAsia="en-US"/>
        </w:rPr>
        <w:t>תחילה</w:t>
      </w:r>
      <w:r>
        <w:rPr>
          <w:sz w:val="22"/>
          <w:sz w:val="22"/>
          <w:szCs w:val="22"/>
          <w:rtl w:val="true"/>
          <w:lang w:eastAsia="en-US"/>
        </w:rPr>
        <w:t xml:space="preserve"> </w:t>
      </w:r>
      <w:r>
        <w:rPr>
          <w:rFonts w:cs="FrankRuehl"/>
          <w:sz w:val="22"/>
          <w:sz w:val="22"/>
          <w:szCs w:val="22"/>
          <w:rtl w:val="true"/>
          <w:lang w:eastAsia="en-US"/>
        </w:rPr>
        <w:t>כמעשה</w:t>
      </w:r>
      <w:r>
        <w:rPr>
          <w:sz w:val="22"/>
          <w:sz w:val="22"/>
          <w:szCs w:val="22"/>
          <w:rtl w:val="true"/>
          <w:lang w:eastAsia="en-US"/>
        </w:rPr>
        <w:t xml:space="preserve"> </w:t>
      </w:r>
      <w:r>
        <w:rPr>
          <w:rFonts w:cs="FrankRuehl"/>
          <w:sz w:val="22"/>
          <w:sz w:val="22"/>
          <w:szCs w:val="22"/>
          <w:rtl w:val="true"/>
          <w:lang w:eastAsia="en-US"/>
        </w:rPr>
        <w:t>חד</w:t>
      </w:r>
      <w:r>
        <w:rPr>
          <w:rFonts w:cs="FrankRuehl"/>
          <w:sz w:val="22"/>
          <w:szCs w:val="22"/>
          <w:rtl w:val="true"/>
          <w:lang w:eastAsia="en-US"/>
        </w:rPr>
        <w:t>-</w:t>
      </w:r>
      <w:r>
        <w:rPr>
          <w:rFonts w:cs="FrankRuehl"/>
          <w:sz w:val="22"/>
          <w:sz w:val="22"/>
          <w:szCs w:val="22"/>
          <w:rtl w:val="true"/>
          <w:lang w:eastAsia="en-US"/>
        </w:rPr>
        <w:t>פעמי</w:t>
      </w:r>
      <w:r>
        <w:rPr>
          <w:sz w:val="22"/>
          <w:sz w:val="22"/>
          <w:szCs w:val="22"/>
          <w:rtl w:val="true"/>
          <w:lang w:eastAsia="en-US"/>
        </w:rPr>
        <w:t xml:space="preserve"> </w:t>
      </w:r>
      <w:r>
        <w:rPr>
          <w:rFonts w:cs="FrankRuehl"/>
          <w:sz w:val="22"/>
          <w:sz w:val="22"/>
          <w:szCs w:val="22"/>
          <w:rtl w:val="true"/>
          <w:lang w:eastAsia="en-US"/>
        </w:rPr>
        <w:t>ולאחר</w:t>
      </w:r>
      <w:r>
        <w:rPr>
          <w:sz w:val="22"/>
          <w:sz w:val="22"/>
          <w:szCs w:val="22"/>
          <w:rtl w:val="true"/>
          <w:lang w:eastAsia="en-US"/>
        </w:rPr>
        <w:t xml:space="preserve"> </w:t>
      </w:r>
      <w:r>
        <w:rPr>
          <w:rFonts w:cs="FrankRuehl"/>
          <w:sz w:val="22"/>
          <w:sz w:val="22"/>
          <w:szCs w:val="22"/>
          <w:rtl w:val="true"/>
          <w:lang w:eastAsia="en-US"/>
        </w:rPr>
        <w:t>מכן</w:t>
      </w:r>
      <w:r>
        <w:rPr>
          <w:sz w:val="22"/>
          <w:sz w:val="22"/>
          <w:szCs w:val="22"/>
          <w:rtl w:val="true"/>
          <w:lang w:eastAsia="en-US"/>
        </w:rPr>
        <w:t xml:space="preserve"> </w:t>
      </w:r>
      <w:r>
        <w:rPr>
          <w:rFonts w:cs="FrankRuehl"/>
          <w:sz w:val="22"/>
          <w:sz w:val="22"/>
          <w:szCs w:val="22"/>
          <w:rtl w:val="true"/>
          <w:lang w:eastAsia="en-US"/>
        </w:rPr>
        <w:t>כמטלה</w:t>
      </w:r>
      <w:r>
        <w:rPr>
          <w:sz w:val="22"/>
          <w:sz w:val="22"/>
          <w:szCs w:val="22"/>
          <w:rtl w:val="true"/>
          <w:lang w:eastAsia="en-US"/>
        </w:rPr>
        <w:t xml:space="preserve"> </w:t>
      </w:r>
      <w:r>
        <w:rPr>
          <w:rFonts w:cs="FrankRuehl"/>
          <w:sz w:val="22"/>
          <w:sz w:val="22"/>
          <w:szCs w:val="22"/>
          <w:rtl w:val="true"/>
          <w:lang w:eastAsia="en-US"/>
        </w:rPr>
        <w:t>המבוצעת</w:t>
      </w:r>
      <w:r>
        <w:rPr>
          <w:sz w:val="22"/>
          <w:sz w:val="22"/>
          <w:szCs w:val="22"/>
          <w:rtl w:val="true"/>
          <w:lang w:eastAsia="en-US"/>
        </w:rPr>
        <w:t xml:space="preserve"> </w:t>
      </w:r>
      <w:r>
        <w:rPr>
          <w:rFonts w:cs="FrankRuehl"/>
          <w:sz w:val="22"/>
          <w:sz w:val="22"/>
          <w:szCs w:val="22"/>
          <w:rtl w:val="true"/>
          <w:lang w:eastAsia="en-US"/>
        </w:rPr>
        <w:t>בשלבים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284</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שתי</w:t>
      </w:r>
      <w:r>
        <w:rPr>
          <w:sz w:val="22"/>
          <w:sz w:val="22"/>
          <w:szCs w:val="22"/>
          <w:rtl w:val="true"/>
          <w:lang w:eastAsia="en-US"/>
        </w:rPr>
        <w:t xml:space="preserve"> </w:t>
      </w:r>
      <w:r>
        <w:rPr>
          <w:rFonts w:cs="FrankRuehl"/>
          <w:sz w:val="22"/>
          <w:sz w:val="22"/>
          <w:szCs w:val="22"/>
          <w:rtl w:val="true"/>
          <w:lang w:eastAsia="en-US"/>
        </w:rPr>
        <w:t>התורות</w:t>
      </w:r>
      <w:r>
        <w:rPr>
          <w:sz w:val="22"/>
          <w:sz w:val="22"/>
          <w:szCs w:val="22"/>
          <w:rtl w:val="true"/>
          <w:lang w:eastAsia="en-US"/>
        </w:rPr>
        <w:t xml:space="preserve"> </w:t>
      </w:r>
      <w:r>
        <w:rPr>
          <w:rFonts w:cs="FrankRuehl"/>
          <w:sz w:val="22"/>
          <w:sz w:val="22"/>
          <w:szCs w:val="22"/>
          <w:rtl w:val="true"/>
          <w:lang w:eastAsia="en-US"/>
        </w:rPr>
        <w:t>העיקריות</w:t>
      </w:r>
      <w:r>
        <w:rPr>
          <w:sz w:val="22"/>
          <w:sz w:val="22"/>
          <w:szCs w:val="22"/>
          <w:rtl w:val="true"/>
          <w:lang w:eastAsia="en-US"/>
        </w:rPr>
        <w:t xml:space="preserve"> </w:t>
      </w:r>
      <w:r>
        <w:rPr>
          <w:rFonts w:cs="FrankRuehl"/>
          <w:sz w:val="22"/>
          <w:sz w:val="22"/>
          <w:szCs w:val="22"/>
          <w:rtl w:val="true"/>
          <w:lang w:eastAsia="en-US"/>
        </w:rPr>
        <w:t>המכירות</w:t>
      </w:r>
      <w:r>
        <w:rPr>
          <w:sz w:val="22"/>
          <w:sz w:val="22"/>
          <w:szCs w:val="22"/>
          <w:rtl w:val="true"/>
          <w:lang w:eastAsia="en-US"/>
        </w:rPr>
        <w:t xml:space="preserve"> </w:t>
      </w:r>
      <w:r>
        <w:rPr>
          <w:rFonts w:cs="FrankRuehl"/>
          <w:sz w:val="22"/>
          <w:sz w:val="22"/>
          <w:szCs w:val="22"/>
          <w:rtl w:val="true"/>
          <w:lang w:eastAsia="en-US"/>
        </w:rPr>
        <w:t>בסמכותה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אלו</w:t>
      </w:r>
      <w:r>
        <w:rPr>
          <w:rFonts w:cs="FrankRuehl"/>
          <w:sz w:val="22"/>
          <w:szCs w:val="22"/>
          <w:rtl w:val="true"/>
          <w:lang w:eastAsia="en-US"/>
        </w:rPr>
        <w:t xml:space="preserve">: </w:t>
      </w:r>
      <w:r>
        <w:rPr>
          <w:rFonts w:cs="FrankRuehl"/>
          <w:sz w:val="22"/>
          <w:sz w:val="22"/>
          <w:szCs w:val="22"/>
          <w:rtl w:val="true"/>
          <w:lang w:eastAsia="en-US"/>
        </w:rPr>
        <w:t>האחת</w:t>
      </w:r>
      <w:r>
        <w:rPr>
          <w:rFonts w:cs="FrankRuehl"/>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הריבונות</w:t>
      </w:r>
      <w:r>
        <w:rPr>
          <w:sz w:val="22"/>
          <w:sz w:val="22"/>
          <w:szCs w:val="22"/>
          <w:rtl w:val="true"/>
          <w:lang w:eastAsia="en-US"/>
        </w:rPr>
        <w:t xml:space="preserve"> </w:t>
      </w:r>
      <w:r>
        <w:rPr>
          <w:rFonts w:cs="FrankRuehl"/>
          <w:sz w:val="22"/>
          <w:sz w:val="22"/>
          <w:szCs w:val="22"/>
          <w:rtl w:val="true"/>
          <w:lang w:eastAsia="en-US"/>
        </w:rPr>
        <w:t>הבלתי</w:t>
      </w:r>
      <w:r>
        <w:rPr>
          <w:sz w:val="22"/>
          <w:sz w:val="22"/>
          <w:szCs w:val="22"/>
          <w:rtl w:val="true"/>
          <w:lang w:eastAsia="en-US"/>
        </w:rPr>
        <w:t xml:space="preserve"> </w:t>
      </w:r>
      <w:r>
        <w:rPr>
          <w:rFonts w:cs="FrankRuehl"/>
          <w:sz w:val="22"/>
          <w:sz w:val="22"/>
          <w:szCs w:val="22"/>
          <w:rtl w:val="true"/>
          <w:lang w:eastAsia="en-US"/>
        </w:rPr>
        <w:t>מוגבלת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השנייה</w:t>
      </w:r>
      <w:r>
        <w:rPr>
          <w:rFonts w:cs="FrankRuehl"/>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שתיים</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אינן</w:t>
      </w:r>
      <w:r>
        <w:rPr>
          <w:sz w:val="22"/>
          <w:sz w:val="22"/>
          <w:szCs w:val="22"/>
          <w:rtl w:val="true"/>
          <w:lang w:eastAsia="en-US"/>
        </w:rPr>
        <w:t xml:space="preserve"> </w:t>
      </w:r>
      <w:r>
        <w:rPr>
          <w:rFonts w:cs="FrankRuehl"/>
          <w:sz w:val="22"/>
          <w:sz w:val="22"/>
          <w:szCs w:val="22"/>
          <w:rtl w:val="true"/>
          <w:lang w:eastAsia="en-US"/>
        </w:rPr>
        <w:t>בלעדיות</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נוספות</w:t>
      </w:r>
      <w:r>
        <w:rPr>
          <w:sz w:val="22"/>
          <w:sz w:val="22"/>
          <w:szCs w:val="22"/>
          <w:rtl w:val="true"/>
          <w:lang w:eastAsia="en-US"/>
        </w:rPr>
        <w:t xml:space="preserve"> </w:t>
      </w:r>
      <w:r>
        <w:rPr>
          <w:rFonts w:cs="FrankRuehl"/>
          <w:sz w:val="22"/>
          <w:sz w:val="22"/>
          <w:szCs w:val="22"/>
          <w:rtl w:val="true"/>
          <w:lang w:eastAsia="en-US"/>
        </w:rPr>
        <w:t>עליהן</w:t>
      </w:r>
      <w:r>
        <w:rPr>
          <w:rFonts w:cs="FrankRuehl"/>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כגיוון</w:t>
      </w:r>
      <w:r>
        <w:rPr>
          <w:sz w:val="22"/>
          <w:sz w:val="22"/>
          <w:szCs w:val="22"/>
          <w:rtl w:val="true"/>
          <w:lang w:eastAsia="en-US"/>
        </w:rPr>
        <w:t xml:space="preserve"> </w:t>
      </w:r>
      <w:r>
        <w:rPr>
          <w:rFonts w:cs="FrankRuehl"/>
          <w:sz w:val="22"/>
          <w:sz w:val="22"/>
          <w:szCs w:val="22"/>
          <w:rtl w:val="true"/>
          <w:lang w:eastAsia="en-US"/>
        </w:rPr>
        <w:t>לאחת</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השתיים</w:t>
      </w:r>
      <w:r>
        <w:rPr>
          <w:sz w:val="22"/>
          <w:sz w:val="22"/>
          <w:szCs w:val="22"/>
          <w:rtl w:val="true"/>
          <w:lang w:eastAsia="en-US"/>
        </w:rPr>
        <w:t xml:space="preserve"> </w:t>
      </w:r>
      <w:r>
        <w:rPr>
          <w:rFonts w:cs="FrankRuehl"/>
          <w:sz w:val="22"/>
          <w:sz w:val="22"/>
          <w:szCs w:val="22"/>
          <w:rtl w:val="true"/>
          <w:lang w:eastAsia="en-US"/>
        </w:rPr>
        <w:t>ובין</w:t>
      </w:r>
      <w:r>
        <w:rPr>
          <w:sz w:val="22"/>
          <w:sz w:val="22"/>
          <w:szCs w:val="22"/>
          <w:rtl w:val="true"/>
          <w:lang w:eastAsia="en-US"/>
        </w:rPr>
        <w:t xml:space="preserve"> </w:t>
      </w:r>
      <w:r>
        <w:rPr>
          <w:rFonts w:cs="FrankRuehl"/>
          <w:sz w:val="22"/>
          <w:sz w:val="22"/>
          <w:szCs w:val="22"/>
          <w:rtl w:val="true"/>
          <w:lang w:eastAsia="en-US"/>
        </w:rPr>
        <w:t>כתורה</w:t>
      </w:r>
      <w:r>
        <w:rPr>
          <w:sz w:val="22"/>
          <w:sz w:val="22"/>
          <w:szCs w:val="22"/>
          <w:rtl w:val="true"/>
          <w:lang w:eastAsia="en-US"/>
        </w:rPr>
        <w:t xml:space="preserve"> </w:t>
      </w:r>
      <w:r>
        <w:rPr>
          <w:rFonts w:cs="FrankRuehl"/>
          <w:sz w:val="22"/>
          <w:sz w:val="22"/>
          <w:szCs w:val="22"/>
          <w:rtl w:val="true"/>
          <w:lang w:eastAsia="en-US"/>
        </w:rPr>
        <w:t>נפרדת</w:t>
      </w:r>
      <w:r>
        <w:rPr>
          <w:sz w:val="22"/>
          <w:sz w:val="22"/>
          <w:szCs w:val="22"/>
          <w:rtl w:val="true"/>
          <w:lang w:eastAsia="en-US"/>
        </w:rPr>
        <w:t xml:space="preserve"> </w:t>
      </w:r>
      <w:r>
        <w:rPr>
          <w:rFonts w:cs="FrankRuehl"/>
          <w:sz w:val="22"/>
          <w:sz w:val="22"/>
          <w:szCs w:val="22"/>
          <w:rtl w:val="true"/>
          <w:lang w:eastAsia="en-US"/>
        </w:rPr>
        <w:t>העומדת</w:t>
      </w:r>
      <w:r>
        <w:rPr>
          <w:sz w:val="22"/>
          <w:sz w:val="22"/>
          <w:szCs w:val="22"/>
          <w:rtl w:val="true"/>
          <w:lang w:eastAsia="en-US"/>
        </w:rPr>
        <w:t xml:space="preserve"> </w:t>
      </w:r>
      <w:r>
        <w:rPr>
          <w:rFonts w:cs="FrankRuehl"/>
          <w:sz w:val="22"/>
          <w:sz w:val="22"/>
          <w:szCs w:val="22"/>
          <w:rtl w:val="true"/>
          <w:lang w:eastAsia="en-US"/>
        </w:rPr>
        <w:t>כולה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רגליה</w:t>
      </w:r>
      <w:r>
        <w:rPr>
          <w:sz w:val="22"/>
          <w:sz w:val="22"/>
          <w:szCs w:val="22"/>
          <w:rtl w:val="true"/>
          <w:lang w:eastAsia="en-US"/>
        </w:rPr>
        <w:t xml:space="preserve"> </w:t>
      </w:r>
      <w:r>
        <w:rPr>
          <w:rFonts w:cs="FrankRuehl"/>
          <w:sz w:val="22"/>
          <w:sz w:val="22"/>
          <w:szCs w:val="22"/>
          <w:rtl w:val="true"/>
          <w:lang w:eastAsia="en-US"/>
        </w:rPr>
        <w:t>שלה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284</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הריבונות</w:t>
      </w:r>
      <w:r>
        <w:rPr>
          <w:sz w:val="22"/>
          <w:sz w:val="22"/>
          <w:szCs w:val="22"/>
          <w:rtl w:val="true"/>
          <w:lang w:eastAsia="en-US"/>
        </w:rPr>
        <w:t xml:space="preserve"> </w:t>
      </w:r>
      <w:r>
        <w:rPr>
          <w:rFonts w:cs="FrankRuehl"/>
          <w:sz w:val="22"/>
          <w:sz w:val="22"/>
          <w:szCs w:val="22"/>
          <w:rtl w:val="true"/>
          <w:lang w:eastAsia="en-US"/>
        </w:rPr>
        <w:t>הבלתי</w:t>
      </w:r>
      <w:r>
        <w:rPr>
          <w:sz w:val="22"/>
          <w:sz w:val="22"/>
          <w:szCs w:val="22"/>
          <w:rtl w:val="true"/>
          <w:lang w:eastAsia="en-US"/>
        </w:rPr>
        <w:t xml:space="preserve"> </w:t>
      </w:r>
      <w:r>
        <w:rPr>
          <w:rFonts w:cs="FrankRuehl"/>
          <w:sz w:val="22"/>
          <w:sz w:val="22"/>
          <w:szCs w:val="22"/>
          <w:rtl w:val="true"/>
          <w:lang w:eastAsia="en-US"/>
        </w:rPr>
        <w:t>מוגבלת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מעוגנת</w:t>
      </w:r>
      <w:r>
        <w:rPr>
          <w:sz w:val="22"/>
          <w:sz w:val="22"/>
          <w:szCs w:val="22"/>
          <w:rtl w:val="true"/>
          <w:lang w:eastAsia="en-US"/>
        </w:rPr>
        <w:t xml:space="preserve"> </w:t>
      </w:r>
      <w:r>
        <w:rPr>
          <w:rFonts w:cs="FrankRuehl"/>
          <w:sz w:val="22"/>
          <w:sz w:val="22"/>
          <w:szCs w:val="22"/>
          <w:rtl w:val="true"/>
          <w:lang w:eastAsia="en-US"/>
        </w:rPr>
        <w:t>בתפיסה</w:t>
      </w:r>
      <w:r>
        <w:rPr>
          <w:sz w:val="22"/>
          <w:sz w:val="22"/>
          <w:szCs w:val="22"/>
          <w:rtl w:val="true"/>
          <w:lang w:eastAsia="en-US"/>
        </w:rPr>
        <w:t xml:space="preserve"> </w:t>
      </w:r>
      <w:r>
        <w:rPr>
          <w:rFonts w:cs="FrankRuehl"/>
          <w:sz w:val="22"/>
          <w:sz w:val="22"/>
          <w:szCs w:val="22"/>
          <w:rtl w:val="true"/>
          <w:lang w:eastAsia="en-US"/>
        </w:rPr>
        <w:t>שלפיה</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 w:val="22"/>
          <w:szCs w:val="22"/>
          <w:rtl w:val="true"/>
          <w:lang w:eastAsia="en-US"/>
        </w:rPr>
        <w:t>העליונה</w:t>
      </w:r>
      <w:r>
        <w:rPr>
          <w:sz w:val="22"/>
          <w:sz w:val="22"/>
          <w:szCs w:val="22"/>
          <w:rtl w:val="true"/>
          <w:lang w:eastAsia="en-US"/>
        </w:rPr>
        <w:t xml:space="preserve"> </w:t>
      </w:r>
      <w:r>
        <w:rPr>
          <w:rFonts w:cs="FrankRuehl"/>
          <w:sz w:val="22"/>
          <w:sz w:val="22"/>
          <w:szCs w:val="22"/>
          <w:rtl w:val="true"/>
          <w:lang w:eastAsia="en-US"/>
        </w:rPr>
        <w:t>והיא</w:t>
      </w:r>
      <w:r>
        <w:rPr>
          <w:sz w:val="22"/>
          <w:sz w:val="22"/>
          <w:szCs w:val="22"/>
          <w:rtl w:val="true"/>
          <w:lang w:eastAsia="en-US"/>
        </w:rPr>
        <w:t xml:space="preserve"> </w:t>
      </w:r>
      <w:r>
        <w:rPr>
          <w:rFonts w:cs="FrankRuehl"/>
          <w:sz w:val="22"/>
          <w:sz w:val="22"/>
          <w:szCs w:val="22"/>
          <w:rtl w:val="true"/>
          <w:lang w:eastAsia="en-US"/>
        </w:rPr>
        <w:t>בלתי</w:t>
      </w:r>
      <w:r>
        <w:rPr>
          <w:sz w:val="22"/>
          <w:sz w:val="22"/>
          <w:szCs w:val="22"/>
          <w:rtl w:val="true"/>
          <w:lang w:eastAsia="en-US"/>
        </w:rPr>
        <w:t xml:space="preserve"> </w:t>
      </w:r>
      <w:r>
        <w:rPr>
          <w:rFonts w:cs="FrankRuehl"/>
          <w:sz w:val="22"/>
          <w:sz w:val="22"/>
          <w:szCs w:val="22"/>
          <w:rtl w:val="true"/>
          <w:lang w:eastAsia="en-US"/>
        </w:rPr>
        <w:t>מוגבלת</w:t>
      </w:r>
      <w:r>
        <w:rPr>
          <w:sz w:val="22"/>
          <w:sz w:val="22"/>
          <w:szCs w:val="22"/>
          <w:rtl w:val="true"/>
          <w:lang w:eastAsia="en-US"/>
        </w:rPr>
        <w:t xml:space="preserve"> </w:t>
      </w:r>
      <w:r>
        <w:rPr>
          <w:rFonts w:cs="FrankRuehl"/>
          <w:sz w:val="22"/>
          <w:sz w:val="22"/>
          <w:szCs w:val="22"/>
          <w:rtl w:val="true"/>
          <w:lang w:eastAsia="en-US"/>
        </w:rPr>
        <w:t>בסמכותה</w:t>
      </w:r>
      <w:r>
        <w:rPr>
          <w:rFonts w:cs="FrankRuehl"/>
          <w:sz w:val="22"/>
          <w:szCs w:val="22"/>
          <w:rtl w:val="true"/>
          <w:lang w:eastAsia="en-US"/>
        </w:rPr>
        <w:t xml:space="preserve">, </w:t>
      </w:r>
      <w:r>
        <w:rPr>
          <w:rFonts w:cs="FrankRuehl"/>
          <w:sz w:val="22"/>
          <w:sz w:val="22"/>
          <w:szCs w:val="22"/>
          <w:rtl w:val="true"/>
          <w:lang w:eastAsia="en-US"/>
        </w:rPr>
        <w:t>פרט</w:t>
      </w:r>
      <w:r>
        <w:rPr>
          <w:sz w:val="22"/>
          <w:sz w:val="22"/>
          <w:szCs w:val="22"/>
          <w:rtl w:val="true"/>
          <w:lang w:eastAsia="en-US"/>
        </w:rPr>
        <w:t xml:space="preserve"> </w:t>
      </w:r>
      <w:r>
        <w:rPr>
          <w:rFonts w:cs="FrankRuehl"/>
          <w:sz w:val="22"/>
          <w:sz w:val="22"/>
          <w:szCs w:val="22"/>
          <w:rtl w:val="true"/>
          <w:lang w:eastAsia="en-US"/>
        </w:rPr>
        <w:t>לאותן</w:t>
      </w:r>
      <w:r>
        <w:rPr>
          <w:sz w:val="22"/>
          <w:sz w:val="22"/>
          <w:szCs w:val="22"/>
          <w:rtl w:val="true"/>
          <w:lang w:eastAsia="en-US"/>
        </w:rPr>
        <w:t xml:space="preserve"> </w:t>
      </w:r>
      <w:r>
        <w:rPr>
          <w:rFonts w:cs="FrankRuehl"/>
          <w:sz w:val="22"/>
          <w:sz w:val="22"/>
          <w:szCs w:val="22"/>
          <w:rtl w:val="true"/>
          <w:lang w:eastAsia="en-US"/>
        </w:rPr>
        <w:t>הגבולות</w:t>
      </w:r>
      <w:r>
        <w:rPr>
          <w:sz w:val="22"/>
          <w:sz w:val="22"/>
          <w:szCs w:val="22"/>
          <w:rtl w:val="true"/>
          <w:lang w:eastAsia="en-US"/>
        </w:rPr>
        <w:t xml:space="preserve"> </w:t>
      </w:r>
      <w:r>
        <w:rPr>
          <w:rFonts w:cs="FrankRuehl"/>
          <w:sz w:val="22"/>
          <w:sz w:val="22"/>
          <w:szCs w:val="22"/>
          <w:rtl w:val="true"/>
          <w:lang w:eastAsia="en-US"/>
        </w:rPr>
        <w:t>שקבעה</w:t>
      </w:r>
      <w:r>
        <w:rPr>
          <w:sz w:val="22"/>
          <w:sz w:val="22"/>
          <w:szCs w:val="22"/>
          <w:rtl w:val="true"/>
          <w:lang w:eastAsia="en-US"/>
        </w:rPr>
        <w:t xml:space="preserve"> </w:t>
      </w:r>
      <w:r>
        <w:rPr>
          <w:rFonts w:cs="FrankRuehl"/>
          <w:sz w:val="22"/>
          <w:sz w:val="22"/>
          <w:szCs w:val="22"/>
          <w:rtl w:val="true"/>
          <w:lang w:eastAsia="en-US"/>
        </w:rPr>
        <w:t>לעצמה</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גוף</w:t>
      </w:r>
      <w:r>
        <w:rPr>
          <w:sz w:val="22"/>
          <w:sz w:val="22"/>
          <w:szCs w:val="22"/>
          <w:rtl w:val="true"/>
          <w:lang w:eastAsia="en-US"/>
        </w:rPr>
        <w:t xml:space="preserve"> </w:t>
      </w:r>
      <w:r>
        <w:rPr>
          <w:rFonts w:cs="FrankRuehl"/>
          <w:sz w:val="22"/>
          <w:sz w:val="22"/>
          <w:szCs w:val="22"/>
          <w:rtl w:val="true"/>
          <w:lang w:eastAsia="en-US"/>
        </w:rPr>
        <w:t>מחוקק</w:t>
      </w:r>
      <w:r>
        <w:rPr>
          <w:sz w:val="22"/>
          <w:sz w:val="22"/>
          <w:szCs w:val="22"/>
          <w:rtl w:val="true"/>
          <w:lang w:eastAsia="en-US"/>
        </w:rPr>
        <w:t xml:space="preserve"> </w:t>
      </w:r>
      <w:r>
        <w:rPr>
          <w:rFonts w:cs="FrankRuehl"/>
          <w:sz w:val="22"/>
          <w:sz w:val="22"/>
          <w:szCs w:val="22"/>
          <w:rtl w:val="true"/>
          <w:lang w:eastAsia="en-US"/>
        </w:rPr>
        <w:t>מעליה</w:t>
      </w:r>
      <w:r>
        <w:rPr>
          <w:rFonts w:cs="FrankRuehl"/>
          <w:sz w:val="22"/>
          <w:szCs w:val="22"/>
          <w:rtl w:val="true"/>
          <w:lang w:eastAsia="en-US"/>
        </w:rPr>
        <w:t xml:space="preserve">, </w:t>
      </w:r>
      <w:r>
        <w:rPr>
          <w:rFonts w:cs="FrankRuehl"/>
          <w:sz w:val="22"/>
          <w:sz w:val="22"/>
          <w:szCs w:val="22"/>
          <w:rtl w:val="true"/>
          <w:lang w:eastAsia="en-US"/>
        </w:rPr>
        <w:t>והיא</w:t>
      </w:r>
      <w:r>
        <w:rPr>
          <w:sz w:val="22"/>
          <w:sz w:val="22"/>
          <w:szCs w:val="22"/>
          <w:rtl w:val="true"/>
          <w:lang w:eastAsia="en-US"/>
        </w:rPr>
        <w:t xml:space="preserve"> </w:t>
      </w:r>
      <w:r>
        <w:rPr>
          <w:rFonts w:cs="FrankRuehl"/>
          <w:sz w:val="22"/>
          <w:sz w:val="22"/>
          <w:szCs w:val="22"/>
          <w:rtl w:val="true"/>
          <w:lang w:eastAsia="en-US"/>
        </w:rPr>
        <w:t>מוסמכת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מוסמכת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שלמה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284</w:t>
      </w:r>
      <w:r>
        <w:rPr>
          <w:rFonts w:cs="FrankRuehl"/>
          <w:sz w:val="22"/>
          <w:sz w:val="22"/>
          <w:szCs w:val="22"/>
          <w:rtl w:val="true"/>
          <w:lang w:eastAsia="en-US"/>
        </w:rPr>
        <w:t>ו</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285</w:t>
      </w:r>
      <w:r>
        <w:rPr>
          <w:rFonts w:cs="FrankRuehl"/>
          <w:sz w:val="22"/>
          <w:sz w:val="22"/>
          <w:szCs w:val="22"/>
          <w:rtl w:val="true"/>
          <w:lang w:eastAsia="en-US"/>
        </w:rPr>
        <w:t>ב</w:t>
      </w:r>
      <w:r>
        <w:rPr>
          <w:rFonts w:cs="FrankRuehl"/>
          <w:sz w:val="22"/>
          <w:szCs w:val="22"/>
          <w:rtl w:val="true"/>
          <w:lang w:eastAsia="en-US"/>
        </w:rPr>
        <w:t xml:space="preserve">, </w:t>
      </w:r>
      <w:r>
        <w:rPr>
          <w:rFonts w:cs="FrankRuehl"/>
          <w:sz w:val="22"/>
          <w:sz w:val="22"/>
          <w:szCs w:val="22"/>
          <w:rtl w:val="true"/>
          <w:lang w:eastAsia="en-US"/>
        </w:rPr>
        <w:t>ו</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Cs w:val="22"/>
          <w:lang w:eastAsia="en-US"/>
        </w:rPr>
        <w:t>286</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מלמדת</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עברו</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סמכויותיה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והיא</w:t>
      </w:r>
      <w:r>
        <w:rPr>
          <w:sz w:val="22"/>
          <w:sz w:val="22"/>
          <w:szCs w:val="22"/>
          <w:rtl w:val="true"/>
          <w:lang w:eastAsia="en-US"/>
        </w:rPr>
        <w:t xml:space="preserve"> </w:t>
      </w:r>
      <w:r>
        <w:rPr>
          <w:rFonts w:cs="FrankRuehl"/>
          <w:sz w:val="22"/>
          <w:sz w:val="22"/>
          <w:szCs w:val="22"/>
          <w:rtl w:val="true"/>
          <w:lang w:eastAsia="en-US"/>
        </w:rPr>
        <w:t>פועלת</w:t>
      </w:r>
      <w:r>
        <w:rPr>
          <w:sz w:val="22"/>
          <w:sz w:val="22"/>
          <w:szCs w:val="22"/>
          <w:rtl w:val="true"/>
          <w:lang w:eastAsia="en-US"/>
        </w:rPr>
        <w:t xml:space="preserve"> </w:t>
      </w:r>
      <w:r>
        <w:rPr>
          <w:rFonts w:cs="FrankRuehl"/>
          <w:sz w:val="22"/>
          <w:sz w:val="22"/>
          <w:szCs w:val="22"/>
          <w:rtl w:val="true"/>
          <w:lang w:eastAsia="en-US"/>
        </w:rPr>
        <w:t>לכן</w:t>
      </w:r>
      <w:r>
        <w:rPr>
          <w:sz w:val="22"/>
          <w:sz w:val="22"/>
          <w:szCs w:val="22"/>
          <w:rtl w:val="true"/>
          <w:lang w:eastAsia="en-US"/>
        </w:rPr>
        <w:t xml:space="preserve"> </w:t>
      </w:r>
      <w:r>
        <w:rPr>
          <w:rFonts w:cs="FrankRuehl"/>
          <w:sz w:val="22"/>
          <w:sz w:val="22"/>
          <w:szCs w:val="22"/>
          <w:rtl w:val="true"/>
          <w:lang w:eastAsia="en-US"/>
        </w:rPr>
        <w:t>חליפות</w:t>
      </w:r>
      <w:r>
        <w:rPr>
          <w:sz w:val="22"/>
          <w:sz w:val="22"/>
          <w:szCs w:val="22"/>
          <w:rtl w:val="true"/>
          <w:lang w:eastAsia="en-US"/>
        </w:rPr>
        <w:t xml:space="preserve"> </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שני</w:t>
      </w:r>
      <w:r>
        <w:rPr>
          <w:sz w:val="22"/>
          <w:sz w:val="22"/>
          <w:szCs w:val="22"/>
          <w:rtl w:val="true"/>
          <w:lang w:eastAsia="en-US"/>
        </w:rPr>
        <w:t xml:space="preserve"> </w:t>
      </w:r>
      <w:r>
        <w:rPr>
          <w:rFonts w:cs="FrankRuehl"/>
          <w:sz w:val="22"/>
          <w:sz w:val="22"/>
          <w:szCs w:val="22"/>
          <w:rtl w:val="true"/>
          <w:lang w:eastAsia="en-US"/>
        </w:rPr>
        <w:t>כתרים</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שהיא</w:t>
      </w:r>
      <w:r>
        <w:rPr>
          <w:sz w:val="22"/>
          <w:sz w:val="22"/>
          <w:szCs w:val="22"/>
          <w:rtl w:val="true"/>
          <w:lang w:eastAsia="en-US"/>
        </w:rPr>
        <w:t xml:space="preserve"> </w:t>
      </w:r>
      <w:r>
        <w:rPr>
          <w:rFonts w:cs="FrankRuehl"/>
          <w:sz w:val="22"/>
          <w:sz w:val="22"/>
          <w:szCs w:val="22"/>
          <w:rtl w:val="true"/>
          <w:lang w:eastAsia="en-US"/>
        </w:rPr>
        <w:t>פועלת</w:t>
      </w:r>
      <w:r>
        <w:rPr>
          <w:sz w:val="22"/>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מכוננת</w:t>
      </w:r>
      <w:r>
        <w:rPr>
          <w:rFonts w:cs="FrankRuehl"/>
          <w:sz w:val="22"/>
          <w:szCs w:val="22"/>
          <w:rtl w:val="true"/>
          <w:lang w:eastAsia="en-US"/>
        </w:rPr>
        <w:t xml:space="preserve">, </w:t>
      </w:r>
      <w:r>
        <w:rPr>
          <w:rFonts w:cs="FrankRuehl"/>
          <w:sz w:val="22"/>
          <w:sz w:val="22"/>
          <w:szCs w:val="22"/>
          <w:rtl w:val="true"/>
          <w:lang w:eastAsia="en-US"/>
        </w:rPr>
        <w:t>העליונה</w:t>
      </w:r>
      <w:r>
        <w:rPr>
          <w:sz w:val="22"/>
          <w:sz w:val="22"/>
          <w:szCs w:val="22"/>
          <w:rtl w:val="true"/>
          <w:lang w:eastAsia="en-US"/>
        </w:rPr>
        <w:t xml:space="preserve"> </w:t>
      </w:r>
      <w:r>
        <w:rPr>
          <w:rFonts w:cs="FrankRuehl"/>
          <w:sz w:val="22"/>
          <w:sz w:val="22"/>
          <w:szCs w:val="22"/>
          <w:rtl w:val="true"/>
          <w:lang w:eastAsia="en-US"/>
        </w:rPr>
        <w:t>מבחינת</w:t>
      </w:r>
      <w:r>
        <w:rPr>
          <w:sz w:val="22"/>
          <w:sz w:val="22"/>
          <w:szCs w:val="22"/>
          <w:rtl w:val="true"/>
          <w:lang w:eastAsia="en-US"/>
        </w:rPr>
        <w:t xml:space="preserve"> </w:t>
      </w:r>
      <w:r>
        <w:rPr>
          <w:rFonts w:cs="FrankRuehl"/>
          <w:sz w:val="22"/>
          <w:sz w:val="22"/>
          <w:szCs w:val="22"/>
          <w:rtl w:val="true"/>
          <w:lang w:eastAsia="en-US"/>
        </w:rPr>
        <w:t>מעמדה</w:t>
      </w:r>
      <w:r>
        <w:rPr>
          <w:sz w:val="22"/>
          <w:sz w:val="22"/>
          <w:szCs w:val="22"/>
          <w:rtl w:val="true"/>
          <w:lang w:eastAsia="en-US"/>
        </w:rPr>
        <w:t xml:space="preserve"> </w:t>
      </w:r>
      <w:r>
        <w:rPr>
          <w:rFonts w:cs="FrankRuehl"/>
          <w:sz w:val="22"/>
          <w:sz w:val="22"/>
          <w:szCs w:val="22"/>
          <w:rtl w:val="true"/>
          <w:lang w:eastAsia="en-US"/>
        </w:rPr>
        <w:t>הנורמאטיבי</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מחוקקת</w:t>
      </w:r>
      <w:r>
        <w:rPr>
          <w:sz w:val="22"/>
          <w:sz w:val="22"/>
          <w:szCs w:val="22"/>
          <w:rtl w:val="true"/>
          <w:lang w:eastAsia="en-US"/>
        </w:rPr>
        <w:t xml:space="preserve"> </w:t>
      </w:r>
      <w:r>
        <w:rPr>
          <w:rFonts w:cs="FrankRuehl"/>
          <w:sz w:val="22"/>
          <w:sz w:val="22"/>
          <w:szCs w:val="22"/>
          <w:rtl w:val="true"/>
          <w:lang w:eastAsia="en-US"/>
        </w:rPr>
        <w:t>רגילה</w:t>
      </w:r>
      <w:r>
        <w:rPr>
          <w:rFonts w:cs="FrankRuehl"/>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מוקנית</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החוקתית</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שהיא</w:t>
      </w:r>
      <w:r>
        <w:rPr>
          <w:sz w:val="22"/>
          <w:sz w:val="22"/>
          <w:szCs w:val="22"/>
          <w:rtl w:val="true"/>
          <w:lang w:eastAsia="en-US"/>
        </w:rPr>
        <w:t xml:space="preserve"> </w:t>
      </w:r>
      <w:r>
        <w:rPr>
          <w:rFonts w:cs="FrankRuehl"/>
          <w:sz w:val="22"/>
          <w:sz w:val="22"/>
          <w:szCs w:val="22"/>
          <w:rtl w:val="true"/>
          <w:lang w:eastAsia="en-US"/>
        </w:rPr>
        <w:t>פועלת</w:t>
      </w:r>
      <w:r>
        <w:rPr>
          <w:sz w:val="22"/>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מחוקקת</w:t>
      </w:r>
      <w:r>
        <w:rPr>
          <w:sz w:val="22"/>
          <w:sz w:val="22"/>
          <w:szCs w:val="22"/>
          <w:rtl w:val="true"/>
          <w:lang w:eastAsia="en-US"/>
        </w:rPr>
        <w:t xml:space="preserve"> </w:t>
      </w:r>
      <w:r>
        <w:rPr>
          <w:rFonts w:cs="FrankRuehl"/>
          <w:sz w:val="22"/>
          <w:sz w:val="22"/>
          <w:szCs w:val="22"/>
          <w:rtl w:val="true"/>
          <w:lang w:eastAsia="en-US"/>
        </w:rPr>
        <w:t>רגילה</w:t>
      </w:r>
      <w:r>
        <w:rPr>
          <w:rFonts w:cs="FrankRuehl"/>
          <w:sz w:val="22"/>
          <w:szCs w:val="22"/>
          <w:rtl w:val="true"/>
          <w:lang w:eastAsia="en-US"/>
        </w:rPr>
        <w:t xml:space="preserve">, </w:t>
      </w:r>
      <w:r>
        <w:rPr>
          <w:rFonts w:cs="FrankRuehl"/>
          <w:sz w:val="22"/>
          <w:sz w:val="22"/>
          <w:szCs w:val="22"/>
          <w:rtl w:val="true"/>
          <w:lang w:eastAsia="en-US"/>
        </w:rPr>
        <w:t>ובתור</w:t>
      </w:r>
      <w:r>
        <w:rPr>
          <w:sz w:val="22"/>
          <w:sz w:val="22"/>
          <w:szCs w:val="22"/>
          <w:rtl w:val="true"/>
          <w:lang w:eastAsia="en-US"/>
        </w:rPr>
        <w:t xml:space="preserve"> </w:t>
      </w:r>
      <w:r>
        <w:rPr>
          <w:rFonts w:cs="FrankRuehl"/>
          <w:sz w:val="22"/>
          <w:sz w:val="22"/>
          <w:szCs w:val="22"/>
          <w:rtl w:val="true"/>
          <w:lang w:eastAsia="en-US"/>
        </w:rPr>
        <w:t>שכזאת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בסולם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מידרג</w:t>
      </w:r>
      <w:r>
        <w:rPr>
          <w:sz w:val="22"/>
          <w:sz w:val="22"/>
          <w:szCs w:val="22"/>
          <w:rtl w:val="true"/>
          <w:lang w:eastAsia="en-US"/>
        </w:rPr>
        <w:t xml:space="preserve"> </w:t>
      </w:r>
      <w:r>
        <w:rPr>
          <w:rFonts w:cs="FrankRuehl"/>
          <w:sz w:val="22"/>
          <w:sz w:val="22"/>
          <w:szCs w:val="22"/>
          <w:rtl w:val="true"/>
          <w:lang w:eastAsia="en-US"/>
        </w:rPr>
        <w:t>הסמכויות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במידרג</w:t>
      </w:r>
      <w:r>
        <w:rPr>
          <w:sz w:val="22"/>
          <w:sz w:val="22"/>
          <w:szCs w:val="22"/>
          <w:rtl w:val="true"/>
          <w:lang w:eastAsia="en-US"/>
        </w:rPr>
        <w:t xml:space="preserve"> </w:t>
      </w:r>
      <w:r>
        <w:rPr>
          <w:rFonts w:cs="FrankRuehl"/>
          <w:sz w:val="22"/>
          <w:sz w:val="22"/>
          <w:szCs w:val="22"/>
          <w:rtl w:val="true"/>
          <w:lang w:eastAsia="en-US"/>
        </w:rPr>
        <w:t>נמוך</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בפעולתה</w:t>
      </w:r>
      <w:r>
        <w:rPr>
          <w:sz w:val="22"/>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286</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מבין</w:t>
      </w:r>
      <w:r>
        <w:rPr>
          <w:sz w:val="22"/>
          <w:sz w:val="22"/>
          <w:szCs w:val="22"/>
          <w:rtl w:val="true"/>
          <w:lang w:eastAsia="en-US"/>
        </w:rPr>
        <w:t xml:space="preserve"> </w:t>
      </w:r>
      <w:r>
        <w:rPr>
          <w:rFonts w:cs="FrankRuehl"/>
          <w:sz w:val="22"/>
          <w:sz w:val="22"/>
          <w:szCs w:val="22"/>
          <w:rtl w:val="true"/>
          <w:lang w:eastAsia="en-US"/>
        </w:rPr>
        <w:t>שתי</w:t>
      </w:r>
      <w:r>
        <w:rPr>
          <w:sz w:val="22"/>
          <w:sz w:val="22"/>
          <w:szCs w:val="22"/>
          <w:rtl w:val="true"/>
          <w:lang w:eastAsia="en-US"/>
        </w:rPr>
        <w:t xml:space="preserve"> </w:t>
      </w:r>
      <w:r>
        <w:rPr>
          <w:rFonts w:cs="FrankRuehl"/>
          <w:sz w:val="22"/>
          <w:sz w:val="22"/>
          <w:szCs w:val="22"/>
          <w:rtl w:val="true"/>
          <w:lang w:eastAsia="en-US"/>
        </w:rPr>
        <w:t>התורות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התורה</w:t>
      </w:r>
      <w:r>
        <w:rPr>
          <w:sz w:val="22"/>
          <w:sz w:val="22"/>
          <w:szCs w:val="22"/>
          <w:rtl w:val="true"/>
          <w:lang w:eastAsia="en-US"/>
        </w:rPr>
        <w:t xml:space="preserve"> </w:t>
      </w:r>
      <w:r>
        <w:rPr>
          <w:rFonts w:cs="FrankRuehl"/>
          <w:sz w:val="22"/>
          <w:sz w:val="22"/>
          <w:szCs w:val="22"/>
          <w:rtl w:val="true"/>
          <w:lang w:eastAsia="en-US"/>
        </w:rPr>
        <w:t>בדבר</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הבלתי</w:t>
      </w:r>
      <w:r>
        <w:rPr>
          <w:sz w:val="22"/>
          <w:sz w:val="22"/>
          <w:szCs w:val="22"/>
          <w:rtl w:val="true"/>
          <w:lang w:eastAsia="en-US"/>
        </w:rPr>
        <w:t xml:space="preserve"> </w:t>
      </w:r>
      <w:r>
        <w:rPr>
          <w:rFonts w:cs="FrankRuehl"/>
          <w:sz w:val="22"/>
          <w:sz w:val="22"/>
          <w:szCs w:val="22"/>
          <w:rtl w:val="true"/>
          <w:lang w:eastAsia="en-US"/>
        </w:rPr>
        <w:t>מוגבלת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ותורת</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להעדיף</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הראשונה</w:t>
      </w:r>
      <w:r>
        <w:rPr>
          <w:rFonts w:cs="FrankRuehl"/>
          <w:sz w:val="22"/>
          <w:szCs w:val="22"/>
          <w:rtl w:val="true"/>
          <w:lang w:eastAsia="en-US"/>
        </w:rPr>
        <w:t xml:space="preserve">, </w:t>
      </w:r>
      <w:r>
        <w:rPr>
          <w:rFonts w:cs="FrankRuehl"/>
          <w:sz w:val="22"/>
          <w:sz w:val="22"/>
          <w:szCs w:val="22"/>
          <w:rtl w:val="true"/>
          <w:lang w:eastAsia="en-US"/>
        </w:rPr>
        <w:t>היינו</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התורה</w:t>
      </w:r>
      <w:r>
        <w:rPr>
          <w:sz w:val="22"/>
          <w:sz w:val="22"/>
          <w:szCs w:val="22"/>
          <w:rtl w:val="true"/>
          <w:lang w:eastAsia="en-US"/>
        </w:rPr>
        <w:t xml:space="preserve"> </w:t>
      </w:r>
      <w:r>
        <w:rPr>
          <w:rFonts w:cs="FrankRuehl"/>
          <w:sz w:val="22"/>
          <w:sz w:val="22"/>
          <w:szCs w:val="22"/>
          <w:rtl w:val="true"/>
          <w:lang w:eastAsia="en-US"/>
        </w:rPr>
        <w:t>בדבר</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הבלתי</w:t>
      </w:r>
      <w:r>
        <w:rPr>
          <w:sz w:val="22"/>
          <w:sz w:val="22"/>
          <w:szCs w:val="22"/>
          <w:rtl w:val="true"/>
          <w:lang w:eastAsia="en-US"/>
        </w:rPr>
        <w:t xml:space="preserve"> </w:t>
      </w:r>
      <w:r>
        <w:rPr>
          <w:rFonts w:cs="FrankRuehl"/>
          <w:sz w:val="22"/>
          <w:sz w:val="22"/>
          <w:szCs w:val="22"/>
          <w:rtl w:val="true"/>
          <w:lang w:eastAsia="en-US"/>
        </w:rPr>
        <w:t>מוגבלת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משום</w:t>
      </w:r>
      <w:r>
        <w:rPr>
          <w:sz w:val="22"/>
          <w:sz w:val="22"/>
          <w:szCs w:val="22"/>
          <w:rtl w:val="true"/>
          <w:lang w:eastAsia="en-US"/>
        </w:rPr>
        <w:t xml:space="preserve"> </w:t>
      </w:r>
      <w:r>
        <w:rPr>
          <w:rFonts w:cs="FrankRuehl"/>
          <w:sz w:val="22"/>
          <w:sz w:val="22"/>
          <w:szCs w:val="22"/>
          <w:rtl w:val="true"/>
          <w:lang w:eastAsia="en-US"/>
        </w:rPr>
        <w:t>מתן</w:t>
      </w:r>
      <w:r>
        <w:rPr>
          <w:sz w:val="22"/>
          <w:sz w:val="22"/>
          <w:szCs w:val="22"/>
          <w:rtl w:val="true"/>
          <w:lang w:eastAsia="en-US"/>
        </w:rPr>
        <w:t xml:space="preserve"> </w:t>
      </w:r>
      <w:r>
        <w:rPr>
          <w:rFonts w:cs="FrankRuehl"/>
          <w:sz w:val="22"/>
          <w:sz w:val="22"/>
          <w:szCs w:val="22"/>
          <w:rtl w:val="true"/>
          <w:lang w:eastAsia="en-US"/>
        </w:rPr>
        <w:t>ביטוי</w:t>
      </w:r>
      <w:r>
        <w:rPr>
          <w:sz w:val="22"/>
          <w:sz w:val="22"/>
          <w:szCs w:val="22"/>
          <w:rtl w:val="true"/>
          <w:lang w:eastAsia="en-US"/>
        </w:rPr>
        <w:t xml:space="preserve"> </w:t>
      </w:r>
      <w:r>
        <w:rPr>
          <w:rFonts w:cs="FrankRuehl"/>
          <w:sz w:val="22"/>
          <w:sz w:val="22"/>
          <w:szCs w:val="22"/>
          <w:rtl w:val="true"/>
          <w:lang w:eastAsia="en-US"/>
        </w:rPr>
        <w:t>מדויק</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 w:val="22"/>
          <w:szCs w:val="22"/>
          <w:rtl w:val="true"/>
          <w:lang w:eastAsia="en-US"/>
        </w:rPr>
        <w:t>להיסטוריה</w:t>
      </w:r>
      <w:r>
        <w:rPr>
          <w:sz w:val="22"/>
          <w:sz w:val="22"/>
          <w:szCs w:val="22"/>
          <w:rtl w:val="true"/>
          <w:lang w:eastAsia="en-US"/>
        </w:rPr>
        <w:t xml:space="preserve"> </w:t>
      </w:r>
      <w:r>
        <w:rPr>
          <w:rFonts w:cs="FrankRuehl"/>
          <w:sz w:val="22"/>
          <w:sz w:val="22"/>
          <w:szCs w:val="22"/>
          <w:rtl w:val="true"/>
          <w:lang w:eastAsia="en-US"/>
        </w:rPr>
        <w:t>החקיקתית</w:t>
      </w:r>
      <w:r>
        <w:rPr>
          <w:rFonts w:cs="FrankRuehl"/>
          <w:sz w:val="22"/>
          <w:szCs w:val="22"/>
          <w:rtl w:val="true"/>
          <w:lang w:eastAsia="en-US"/>
        </w:rPr>
        <w:t xml:space="preserve">, </w:t>
      </w:r>
      <w:r>
        <w:rPr>
          <w:rFonts w:cs="FrankRuehl"/>
          <w:sz w:val="22"/>
          <w:sz w:val="22"/>
          <w:szCs w:val="22"/>
          <w:rtl w:val="true"/>
          <w:lang w:eastAsia="en-US"/>
        </w:rPr>
        <w:t>לתפיסות</w:t>
      </w:r>
      <w:r>
        <w:rPr>
          <w:sz w:val="22"/>
          <w:sz w:val="22"/>
          <w:szCs w:val="22"/>
          <w:rtl w:val="true"/>
          <w:lang w:eastAsia="en-US"/>
        </w:rPr>
        <w:t xml:space="preserve"> </w:t>
      </w:r>
      <w:r>
        <w:rPr>
          <w:rFonts w:cs="FrankRuehl"/>
          <w:sz w:val="22"/>
          <w:sz w:val="22"/>
          <w:szCs w:val="22"/>
          <w:rtl w:val="true"/>
          <w:lang w:eastAsia="en-US"/>
        </w:rPr>
        <w:t>המשפטיות</w:t>
      </w:r>
      <w:r>
        <w:rPr>
          <w:sz w:val="22"/>
          <w:sz w:val="22"/>
          <w:szCs w:val="22"/>
          <w:rtl w:val="true"/>
          <w:lang w:eastAsia="en-US"/>
        </w:rPr>
        <w:t xml:space="preserve"> </w:t>
      </w:r>
      <w:r>
        <w:rPr>
          <w:rFonts w:cs="FrankRuehl"/>
          <w:sz w:val="22"/>
          <w:sz w:val="22"/>
          <w:szCs w:val="22"/>
          <w:rtl w:val="true"/>
          <w:lang w:eastAsia="en-US"/>
        </w:rPr>
        <w:t>המקבלות</w:t>
      </w:r>
      <w:r>
        <w:rPr>
          <w:sz w:val="22"/>
          <w:sz w:val="22"/>
          <w:szCs w:val="22"/>
          <w:rtl w:val="true"/>
          <w:lang w:eastAsia="en-US"/>
        </w:rPr>
        <w:t xml:space="preserve"> </w:t>
      </w:r>
      <w:r>
        <w:rPr>
          <w:rFonts w:cs="FrankRuehl"/>
          <w:sz w:val="22"/>
          <w:sz w:val="22"/>
          <w:szCs w:val="22"/>
          <w:rtl w:val="true"/>
          <w:lang w:eastAsia="en-US"/>
        </w:rPr>
        <w:t>והמוכרות</w:t>
      </w:r>
      <w:r>
        <w:rPr>
          <w:sz w:val="22"/>
          <w:sz w:val="22"/>
          <w:szCs w:val="22"/>
          <w:rtl w:val="true"/>
          <w:lang w:eastAsia="en-US"/>
        </w:rPr>
        <w:t xml:space="preserve"> </w:t>
      </w:r>
      <w:r>
        <w:rPr>
          <w:rFonts w:cs="FrankRuehl"/>
          <w:sz w:val="22"/>
          <w:sz w:val="22"/>
          <w:szCs w:val="22"/>
          <w:rtl w:val="true"/>
          <w:lang w:eastAsia="en-US"/>
        </w:rPr>
        <w:t>ולפסיקתו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בעבר</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287</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ד</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בכוחה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כבית</w:t>
      </w:r>
      <w:r>
        <w:rPr>
          <w:sz w:val="22"/>
          <w:sz w:val="22"/>
          <w:szCs w:val="22"/>
          <w:rtl w:val="true"/>
          <w:lang w:eastAsia="en-US"/>
        </w:rPr>
        <w:t xml:space="preserve"> </w:t>
      </w:r>
      <w:r>
        <w:rPr>
          <w:rFonts w:cs="FrankRuehl"/>
          <w:sz w:val="22"/>
          <w:sz w:val="22"/>
          <w:szCs w:val="22"/>
          <w:rtl w:val="true"/>
          <w:lang w:eastAsia="en-US"/>
        </w:rPr>
        <w:t>המחוקקים</w:t>
      </w:r>
      <w:r>
        <w:rPr>
          <w:sz w:val="22"/>
          <w:sz w:val="22"/>
          <w:szCs w:val="22"/>
          <w:rtl w:val="true"/>
          <w:lang w:eastAsia="en-US"/>
        </w:rPr>
        <w:t xml:space="preserve"> </w:t>
      </w:r>
      <w:r>
        <w:rPr>
          <w:rFonts w:cs="FrankRuehl"/>
          <w:sz w:val="22"/>
          <w:sz w:val="22"/>
          <w:szCs w:val="22"/>
          <w:rtl w:val="true"/>
          <w:lang w:eastAsia="en-US"/>
        </w:rPr>
        <w:t>הריבוני</w:t>
      </w:r>
      <w:r>
        <w:rPr>
          <w:rFonts w:cs="FrankRuehl"/>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מכל</w:t>
      </w:r>
      <w:r>
        <w:rPr>
          <w:sz w:val="22"/>
          <w:sz w:val="22"/>
          <w:szCs w:val="22"/>
          <w:rtl w:val="true"/>
          <w:lang w:eastAsia="en-US"/>
        </w:rPr>
        <w:t xml:space="preserve"> </w:t>
      </w:r>
      <w:r>
        <w:rPr>
          <w:rFonts w:cs="FrankRuehl"/>
          <w:sz w:val="22"/>
          <w:sz w:val="22"/>
          <w:szCs w:val="22"/>
          <w:rtl w:val="true"/>
          <w:lang w:eastAsia="en-US"/>
        </w:rPr>
        <w:t>סוג</w:t>
      </w:r>
      <w:r>
        <w:rPr>
          <w:sz w:val="22"/>
          <w:sz w:val="22"/>
          <w:szCs w:val="22"/>
          <w:rtl w:val="true"/>
          <w:lang w:eastAsia="en-US"/>
        </w:rPr>
        <w:t xml:space="preserve"> </w:t>
      </w:r>
      <w:r>
        <w:rPr>
          <w:rFonts w:cs="FrankRuehl"/>
          <w:sz w:val="22"/>
          <w:sz w:val="22"/>
          <w:szCs w:val="22"/>
          <w:rtl w:val="true"/>
          <w:lang w:eastAsia="en-US"/>
        </w:rPr>
        <w:t>ומכל</w:t>
      </w:r>
      <w:r>
        <w:rPr>
          <w:sz w:val="22"/>
          <w:sz w:val="22"/>
          <w:szCs w:val="22"/>
          <w:rtl w:val="true"/>
          <w:lang w:eastAsia="en-US"/>
        </w:rPr>
        <w:t xml:space="preserve"> </w:t>
      </w:r>
      <w:r>
        <w:rPr>
          <w:rFonts w:cs="FrankRuehl"/>
          <w:sz w:val="22"/>
          <w:sz w:val="22"/>
          <w:szCs w:val="22"/>
          <w:rtl w:val="true"/>
          <w:lang w:eastAsia="en-US"/>
        </w:rPr>
        <w:t>תוכן</w:t>
      </w:r>
      <w:r>
        <w:rPr>
          <w:rFonts w:cs="FrankRuehl"/>
          <w:sz w:val="22"/>
          <w:szCs w:val="22"/>
          <w:rtl w:val="true"/>
          <w:lang w:eastAsia="en-US"/>
        </w:rPr>
        <w:t xml:space="preserve">, </w:t>
      </w:r>
      <w:r>
        <w:rPr>
          <w:rFonts w:cs="FrankRuehl"/>
          <w:sz w:val="22"/>
          <w:sz w:val="22"/>
          <w:szCs w:val="22"/>
          <w:rtl w:val="true"/>
          <w:lang w:eastAsia="en-US"/>
        </w:rPr>
        <w:t>ובכלל</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לשריין</w:t>
      </w:r>
      <w:r>
        <w:rPr>
          <w:sz w:val="22"/>
          <w:sz w:val="22"/>
          <w:szCs w:val="22"/>
          <w:rtl w:val="true"/>
          <w:lang w:eastAsia="en-US"/>
        </w:rPr>
        <w:t xml:space="preserve"> </w:t>
      </w:r>
      <w:r>
        <w:rPr>
          <w:rFonts w:cs="FrankRuehl"/>
          <w:sz w:val="22"/>
          <w:sz w:val="22"/>
          <w:szCs w:val="22"/>
          <w:rtl w:val="true"/>
          <w:lang w:eastAsia="en-US"/>
        </w:rPr>
        <w:t>בחקיקה</w:t>
      </w:r>
      <w:r>
        <w:rPr>
          <w:rFonts w:cs="FrankRuehl"/>
          <w:sz w:val="22"/>
          <w:szCs w:val="22"/>
          <w:rtl w:val="true"/>
          <w:lang w:eastAsia="en-US"/>
        </w:rPr>
        <w:t xml:space="preserve">, </w:t>
      </w:r>
      <w:r>
        <w:rPr>
          <w:rFonts w:cs="FrankRuehl"/>
          <w:sz w:val="22"/>
          <w:sz w:val="22"/>
          <w:szCs w:val="22"/>
          <w:rtl w:val="true"/>
          <w:lang w:eastAsia="en-US"/>
        </w:rPr>
        <w:t>בהיבט</w:t>
      </w:r>
      <w:r>
        <w:rPr>
          <w:sz w:val="22"/>
          <w:sz w:val="22"/>
          <w:szCs w:val="22"/>
          <w:rtl w:val="true"/>
          <w:lang w:eastAsia="en-US"/>
        </w:rPr>
        <w:t xml:space="preserve"> </w:t>
      </w:r>
      <w:r>
        <w:rPr>
          <w:rFonts w:cs="FrankRuehl"/>
          <w:sz w:val="22"/>
          <w:sz w:val="22"/>
          <w:szCs w:val="22"/>
          <w:rtl w:val="true"/>
          <w:lang w:eastAsia="en-US"/>
        </w:rPr>
        <w:t>הצורני</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התוכני</w:t>
      </w:r>
      <w:r>
        <w:rPr>
          <w:rFonts w:cs="FrankRuehl"/>
          <w:sz w:val="22"/>
          <w:szCs w:val="22"/>
          <w:rtl w:val="true"/>
          <w:lang w:eastAsia="en-US"/>
        </w:rPr>
        <w:t xml:space="preserve">, </w:t>
      </w:r>
      <w:r>
        <w:rPr>
          <w:rFonts w:cs="FrankRuehl"/>
          <w:sz w:val="22"/>
          <w:sz w:val="22"/>
          <w:szCs w:val="22"/>
          <w:rtl w:val="true"/>
          <w:lang w:eastAsia="en-US"/>
        </w:rPr>
        <w:t>ערכי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ולכבול</w:t>
      </w:r>
      <w:r>
        <w:rPr>
          <w:sz w:val="22"/>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עצמה</w:t>
      </w:r>
      <w:r>
        <w:rPr>
          <w:sz w:val="22"/>
          <w:sz w:val="22"/>
          <w:szCs w:val="22"/>
          <w:rtl w:val="true"/>
          <w:lang w:eastAsia="en-US"/>
        </w:rPr>
        <w:t xml:space="preserve"> </w:t>
      </w:r>
      <w:r>
        <w:rPr>
          <w:rFonts w:cs="FrankRuehl"/>
          <w:sz w:val="22"/>
          <w:sz w:val="22"/>
          <w:szCs w:val="22"/>
          <w:rtl w:val="true"/>
          <w:lang w:eastAsia="en-US"/>
        </w:rPr>
        <w:t>וכל</w:t>
      </w:r>
      <w:r>
        <w:rPr>
          <w:sz w:val="22"/>
          <w:sz w:val="22"/>
          <w:szCs w:val="22"/>
          <w:rtl w:val="true"/>
          <w:lang w:eastAsia="en-US"/>
        </w:rPr>
        <w:t xml:space="preserve"> </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שאחריה</w:t>
      </w:r>
      <w:r>
        <w:rPr>
          <w:rFonts w:cs="FrankRuehl"/>
          <w:sz w:val="22"/>
          <w:szCs w:val="22"/>
          <w:rtl w:val="true"/>
          <w:lang w:eastAsia="en-US"/>
        </w:rPr>
        <w:t xml:space="preserve">, </w:t>
      </w:r>
      <w:r>
        <w:rPr>
          <w:rFonts w:cs="FrankRuehl"/>
          <w:sz w:val="22"/>
          <w:sz w:val="22"/>
          <w:szCs w:val="22"/>
          <w:rtl w:val="true"/>
          <w:lang w:eastAsia="en-US"/>
        </w:rPr>
        <w:t>וזאת</w:t>
      </w:r>
      <w:r>
        <w:rPr>
          <w:sz w:val="22"/>
          <w:sz w:val="22"/>
          <w:szCs w:val="22"/>
          <w:rtl w:val="true"/>
          <w:lang w:eastAsia="en-US"/>
        </w:rPr>
        <w:t xml:space="preserve"> </w:t>
      </w:r>
      <w:r>
        <w:rPr>
          <w:rFonts w:cs="FrankRuehl"/>
          <w:sz w:val="22"/>
          <w:sz w:val="22"/>
          <w:szCs w:val="22"/>
          <w:rtl w:val="true"/>
          <w:lang w:eastAsia="en-US"/>
        </w:rPr>
        <w:t>בכפיפות</w:t>
      </w:r>
      <w:r>
        <w:rPr>
          <w:sz w:val="22"/>
          <w:sz w:val="22"/>
          <w:szCs w:val="22"/>
          <w:rtl w:val="true"/>
          <w:lang w:eastAsia="en-US"/>
        </w:rPr>
        <w:t xml:space="preserve"> </w:t>
      </w:r>
      <w:r>
        <w:rPr>
          <w:rFonts w:cs="FrankRuehl"/>
          <w:sz w:val="22"/>
          <w:sz w:val="22"/>
          <w:szCs w:val="22"/>
          <w:rtl w:val="true"/>
          <w:lang w:eastAsia="en-US"/>
        </w:rPr>
        <w:t>לסמכות</w:t>
      </w:r>
      <w:r>
        <w:rPr>
          <w:sz w:val="22"/>
          <w:sz w:val="22"/>
          <w:szCs w:val="22"/>
          <w:rtl w:val="true"/>
          <w:lang w:eastAsia="en-US"/>
        </w:rPr>
        <w:t xml:space="preserve"> </w:t>
      </w:r>
      <w:r>
        <w:rPr>
          <w:rFonts w:cs="FrankRuehl"/>
          <w:sz w:val="22"/>
          <w:sz w:val="22"/>
          <w:szCs w:val="22"/>
          <w:rtl w:val="true"/>
          <w:lang w:eastAsia="en-US"/>
        </w:rPr>
        <w:t>שינוי</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ביטול</w:t>
      </w:r>
      <w:r>
        <w:rPr>
          <w:sz w:val="22"/>
          <w:sz w:val="22"/>
          <w:szCs w:val="22"/>
          <w:rtl w:val="true"/>
          <w:lang w:eastAsia="en-US"/>
        </w:rPr>
        <w:t xml:space="preserve"> </w:t>
      </w:r>
      <w:r>
        <w:rPr>
          <w:rFonts w:cs="FrankRuehl"/>
          <w:sz w:val="22"/>
          <w:sz w:val="22"/>
          <w:szCs w:val="22"/>
          <w:rtl w:val="true"/>
          <w:lang w:eastAsia="en-US"/>
        </w:rPr>
        <w:t>הכבילה</w:t>
      </w:r>
      <w:r>
        <w:rPr>
          <w:sz w:val="22"/>
          <w:sz w:val="22"/>
          <w:szCs w:val="22"/>
          <w:rtl w:val="true"/>
          <w:lang w:eastAsia="en-US"/>
        </w:rPr>
        <w:t xml:space="preserve"> </w:t>
      </w:r>
      <w:r>
        <w:rPr>
          <w:rFonts w:cs="FrankRuehl"/>
          <w:sz w:val="22"/>
          <w:sz w:val="22"/>
          <w:szCs w:val="22"/>
          <w:rtl w:val="true"/>
          <w:lang w:eastAsia="en-US"/>
        </w:rPr>
        <w:t>בדרך</w:t>
      </w:r>
      <w:r>
        <w:rPr>
          <w:sz w:val="22"/>
          <w:sz w:val="22"/>
          <w:szCs w:val="22"/>
          <w:rtl w:val="true"/>
          <w:lang w:eastAsia="en-US"/>
        </w:rPr>
        <w:t xml:space="preserve"> </w:t>
      </w:r>
      <w:r>
        <w:rPr>
          <w:rFonts w:cs="FrankRuehl"/>
          <w:sz w:val="22"/>
          <w:sz w:val="22"/>
          <w:szCs w:val="22"/>
          <w:rtl w:val="true"/>
          <w:lang w:eastAsia="en-US"/>
        </w:rPr>
        <w:t>הנקבעת</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289</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בתיזה</w:t>
      </w:r>
      <w:r>
        <w:rPr>
          <w:sz w:val="22"/>
          <w:sz w:val="22"/>
          <w:szCs w:val="22"/>
          <w:rtl w:val="true"/>
          <w:lang w:eastAsia="en-US"/>
        </w:rPr>
        <w:t xml:space="preserve"> </w:t>
      </w:r>
      <w:r>
        <w:rPr>
          <w:rFonts w:cs="FrankRuehl"/>
          <w:sz w:val="22"/>
          <w:sz w:val="22"/>
          <w:szCs w:val="22"/>
          <w:rtl w:val="true"/>
          <w:lang w:eastAsia="en-US"/>
        </w:rPr>
        <w:t>האמורה</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להפחית</w:t>
      </w:r>
      <w:r>
        <w:rPr>
          <w:sz w:val="22"/>
          <w:sz w:val="22"/>
          <w:szCs w:val="22"/>
          <w:rtl w:val="true"/>
          <w:lang w:eastAsia="en-US"/>
        </w:rPr>
        <w:t xml:space="preserve"> </w:t>
      </w:r>
      <w:r>
        <w:rPr>
          <w:rFonts w:cs="FrankRuehl"/>
          <w:sz w:val="22"/>
          <w:sz w:val="22"/>
          <w:szCs w:val="22"/>
          <w:rtl w:val="true"/>
          <w:lang w:eastAsia="en-US"/>
        </w:rPr>
        <w:t>מכוחה</w:t>
      </w:r>
      <w:r>
        <w:rPr>
          <w:sz w:val="22"/>
          <w:sz w:val="22"/>
          <w:szCs w:val="22"/>
          <w:rtl w:val="true"/>
          <w:lang w:eastAsia="en-US"/>
        </w:rPr>
        <w:t xml:space="preserve"> </w:t>
      </w:r>
      <w:r>
        <w:rPr>
          <w:rFonts w:cs="FrankRuehl"/>
          <w:sz w:val="22"/>
          <w:sz w:val="22"/>
          <w:szCs w:val="22"/>
          <w:rtl w:val="true"/>
          <w:lang w:eastAsia="en-US"/>
        </w:rPr>
        <w:t>החקיקתי</w:t>
      </w:r>
      <w:r>
        <w:rPr>
          <w:sz w:val="22"/>
          <w:sz w:val="22"/>
          <w:szCs w:val="22"/>
          <w:rtl w:val="true"/>
          <w:lang w:eastAsia="en-US"/>
        </w:rPr>
        <w:t xml:space="preserve"> </w:t>
      </w:r>
      <w:r>
        <w:rPr>
          <w:rFonts w:cs="FrankRuehl"/>
          <w:sz w:val="22"/>
          <w:sz w:val="22"/>
          <w:szCs w:val="22"/>
          <w:rtl w:val="true"/>
          <w:lang w:eastAsia="en-US"/>
        </w:rPr>
        <w:t>העתידי</w:t>
      </w:r>
      <w:r>
        <w:rPr>
          <w:sz w:val="22"/>
          <w:sz w:val="22"/>
          <w:szCs w:val="22"/>
          <w:rtl w:val="true"/>
          <w:lang w:eastAsia="en-US"/>
        </w:rPr>
        <w:t xml:space="preserve"> </w:t>
      </w:r>
      <w:r>
        <w:rPr>
          <w:rFonts w:cs="FrankRuehl"/>
          <w:sz w:val="22"/>
          <w:sz w:val="22"/>
          <w:szCs w:val="22"/>
          <w:rtl w:val="true"/>
          <w:lang w:eastAsia="en-US"/>
        </w:rPr>
        <w:t>הכל</w:t>
      </w:r>
      <w:r>
        <w:rPr>
          <w:rFonts w:cs="FrankRuehl"/>
          <w:sz w:val="22"/>
          <w:szCs w:val="22"/>
          <w:rtl w:val="true"/>
          <w:lang w:eastAsia="en-US"/>
        </w:rPr>
        <w:t>-</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שכן</w:t>
      </w:r>
      <w:r>
        <w:rPr>
          <w:sz w:val="22"/>
          <w:sz w:val="22"/>
          <w:szCs w:val="22"/>
          <w:rtl w:val="true"/>
          <w:lang w:eastAsia="en-US"/>
        </w:rPr>
        <w:t xml:space="preserve"> </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אחת</w:t>
      </w:r>
      <w:r>
        <w:rPr>
          <w:sz w:val="22"/>
          <w:sz w:val="22"/>
          <w:szCs w:val="22"/>
          <w:rtl w:val="true"/>
          <w:lang w:eastAsia="en-US"/>
        </w:rPr>
        <w:t xml:space="preserve"> </w:t>
      </w:r>
      <w:r>
        <w:rPr>
          <w:rFonts w:cs="FrankRuehl"/>
          <w:sz w:val="22"/>
          <w:sz w:val="22"/>
          <w:szCs w:val="22"/>
          <w:rtl w:val="true"/>
          <w:lang w:eastAsia="en-US"/>
        </w:rPr>
        <w:t>כובלת</w:t>
      </w:r>
      <w:r>
        <w:rPr>
          <w:sz w:val="22"/>
          <w:sz w:val="22"/>
          <w:szCs w:val="22"/>
          <w:rtl w:val="true"/>
          <w:lang w:eastAsia="en-US"/>
        </w:rPr>
        <w:t xml:space="preserve"> </w:t>
      </w:r>
      <w:r>
        <w:rPr>
          <w:rFonts w:cs="FrankRuehl"/>
          <w:sz w:val="22"/>
          <w:sz w:val="22"/>
          <w:szCs w:val="22"/>
          <w:rtl w:val="true"/>
          <w:lang w:eastAsia="en-US"/>
        </w:rPr>
        <w:t>במעשה</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עצמה</w:t>
      </w:r>
      <w:r>
        <w:rPr>
          <w:sz w:val="22"/>
          <w:sz w:val="22"/>
          <w:szCs w:val="22"/>
          <w:rtl w:val="true"/>
          <w:lang w:eastAsia="en-US"/>
        </w:rPr>
        <w:t xml:space="preserve"> </w:t>
      </w:r>
      <w:r>
        <w:rPr>
          <w:rFonts w:cs="FrankRuehl"/>
          <w:sz w:val="22"/>
          <w:sz w:val="22"/>
          <w:szCs w:val="22"/>
          <w:rtl w:val="true"/>
          <w:lang w:eastAsia="en-US"/>
        </w:rPr>
        <w:t>ושל</w:t>
      </w:r>
      <w:r>
        <w:rPr>
          <w:sz w:val="22"/>
          <w:sz w:val="22"/>
          <w:szCs w:val="22"/>
          <w:rtl w:val="true"/>
          <w:lang w:eastAsia="en-US"/>
        </w:rPr>
        <w:t xml:space="preserve"> </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אחרת</w:t>
      </w:r>
      <w:r>
        <w:rPr>
          <w:rFonts w:cs="FrankRuehl"/>
          <w:sz w:val="22"/>
          <w:szCs w:val="22"/>
          <w:rtl w:val="true"/>
          <w:lang w:eastAsia="en-US"/>
        </w:rPr>
        <w:t xml:space="preserve">; </w:t>
      </w:r>
      <w:r>
        <w:rPr>
          <w:rFonts w:cs="FrankRuehl"/>
          <w:sz w:val="22"/>
          <w:sz w:val="22"/>
          <w:szCs w:val="22"/>
          <w:rtl w:val="true"/>
          <w:lang w:eastAsia="en-US"/>
        </w:rPr>
        <w:t>כבילת</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מכרסמת</w:t>
      </w:r>
      <w:r>
        <w:rPr>
          <w:sz w:val="22"/>
          <w:sz w:val="22"/>
          <w:szCs w:val="22"/>
          <w:rtl w:val="true"/>
          <w:lang w:eastAsia="en-US"/>
        </w:rPr>
        <w:t xml:space="preserve"> </w:t>
      </w:r>
      <w:r>
        <w:rPr>
          <w:rFonts w:cs="FrankRuehl"/>
          <w:sz w:val="22"/>
          <w:sz w:val="22"/>
          <w:szCs w:val="22"/>
          <w:rtl w:val="true"/>
          <w:lang w:eastAsia="en-US"/>
        </w:rPr>
        <w:t>בריבונות</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תוצאה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פרי</w:t>
      </w:r>
      <w:r>
        <w:rPr>
          <w:sz w:val="22"/>
          <w:sz w:val="22"/>
          <w:szCs w:val="22"/>
          <w:rtl w:val="true"/>
          <w:lang w:eastAsia="en-US"/>
        </w:rPr>
        <w:t xml:space="preserve"> </w:t>
      </w:r>
      <w:r>
        <w:rPr>
          <w:rFonts w:cs="FrankRuehl"/>
          <w:sz w:val="22"/>
          <w:sz w:val="22"/>
          <w:szCs w:val="22"/>
          <w:rtl w:val="true"/>
          <w:lang w:eastAsia="en-US"/>
        </w:rPr>
        <w:t>מעשיה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 w:val="22"/>
          <w:szCs w:val="22"/>
          <w:rtl w:val="true"/>
          <w:lang w:eastAsia="en-US"/>
        </w:rPr>
        <w:t>והיא</w:t>
      </w:r>
      <w:r>
        <w:rPr>
          <w:sz w:val="22"/>
          <w:sz w:val="22"/>
          <w:szCs w:val="22"/>
          <w:rtl w:val="true"/>
          <w:lang w:eastAsia="en-US"/>
        </w:rPr>
        <w:t xml:space="preserve"> </w:t>
      </w:r>
      <w:r>
        <w:rPr>
          <w:rFonts w:cs="FrankRuehl"/>
          <w:sz w:val="22"/>
          <w:sz w:val="22"/>
          <w:szCs w:val="22"/>
          <w:rtl w:val="true"/>
          <w:lang w:eastAsia="en-US"/>
        </w:rPr>
        <w:t>הכובלת</w:t>
      </w:r>
      <w:r>
        <w:rPr>
          <w:sz w:val="22"/>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כך</w:t>
      </w:r>
      <w:r>
        <w:rPr>
          <w:rFonts w:cs="FrankRuehl"/>
          <w:sz w:val="22"/>
          <w:szCs w:val="22"/>
          <w:rtl w:val="true"/>
          <w:lang w:eastAsia="en-US"/>
        </w:rPr>
        <w:t xml:space="preserve">, </w:t>
      </w:r>
      <w:r>
        <w:rPr>
          <w:rFonts w:cs="FrankRuehl"/>
          <w:sz w:val="22"/>
          <w:sz w:val="22"/>
          <w:szCs w:val="22"/>
          <w:rtl w:val="true"/>
          <w:lang w:eastAsia="en-US"/>
        </w:rPr>
        <w:t>והיא</w:t>
      </w:r>
      <w:r>
        <w:rPr>
          <w:sz w:val="22"/>
          <w:sz w:val="22"/>
          <w:szCs w:val="22"/>
          <w:rtl w:val="true"/>
          <w:lang w:eastAsia="en-US"/>
        </w:rPr>
        <w:t xml:space="preserve"> </w:t>
      </w:r>
      <w:r>
        <w:rPr>
          <w:rFonts w:cs="FrankRuehl"/>
          <w:sz w:val="22"/>
          <w:sz w:val="22"/>
          <w:szCs w:val="22"/>
          <w:rtl w:val="true"/>
          <w:lang w:eastAsia="en-US"/>
        </w:rPr>
        <w:t>המוסמכת</w:t>
      </w:r>
      <w:r>
        <w:rPr>
          <w:sz w:val="22"/>
          <w:sz w:val="22"/>
          <w:szCs w:val="22"/>
          <w:rtl w:val="true"/>
          <w:lang w:eastAsia="en-US"/>
        </w:rPr>
        <w:t xml:space="preserve"> </w:t>
      </w:r>
      <w:r>
        <w:rPr>
          <w:rFonts w:cs="FrankRuehl"/>
          <w:sz w:val="22"/>
          <w:sz w:val="22"/>
          <w:szCs w:val="22"/>
          <w:rtl w:val="true"/>
          <w:lang w:eastAsia="en-US"/>
        </w:rPr>
        <w:t>להסיר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הכבלים</w:t>
      </w:r>
      <w:r>
        <w:rPr>
          <w:sz w:val="22"/>
          <w:sz w:val="22"/>
          <w:szCs w:val="22"/>
          <w:rtl w:val="true"/>
          <w:lang w:eastAsia="en-US"/>
        </w:rPr>
        <w:t xml:space="preserve"> </w:t>
      </w:r>
      <w:r>
        <w:rPr>
          <w:rFonts w:cs="FrankRuehl"/>
          <w:sz w:val="22"/>
          <w:sz w:val="22"/>
          <w:szCs w:val="22"/>
          <w:rtl w:val="true"/>
          <w:lang w:eastAsia="en-US"/>
        </w:rPr>
        <w:t>בדרכים</w:t>
      </w:r>
      <w:r>
        <w:rPr>
          <w:sz w:val="22"/>
          <w:sz w:val="22"/>
          <w:szCs w:val="22"/>
          <w:rtl w:val="true"/>
          <w:lang w:eastAsia="en-US"/>
        </w:rPr>
        <w:t xml:space="preserve"> </w:t>
      </w:r>
      <w:r>
        <w:rPr>
          <w:rFonts w:cs="FrankRuehl"/>
          <w:sz w:val="22"/>
          <w:sz w:val="22"/>
          <w:szCs w:val="22"/>
          <w:rtl w:val="true"/>
          <w:lang w:eastAsia="en-US"/>
        </w:rPr>
        <w:t>שקבעה</w:t>
      </w:r>
      <w:r>
        <w:rPr>
          <w:sz w:val="22"/>
          <w:sz w:val="22"/>
          <w:szCs w:val="22"/>
          <w:rtl w:val="true"/>
          <w:lang w:eastAsia="en-US"/>
        </w:rPr>
        <w:t xml:space="preserve"> </w:t>
      </w:r>
      <w:r>
        <w:rPr>
          <w:rFonts w:cs="FrankRuehl"/>
          <w:sz w:val="22"/>
          <w:sz w:val="22"/>
          <w:szCs w:val="22"/>
          <w:rtl w:val="true"/>
          <w:lang w:eastAsia="en-US"/>
        </w:rPr>
        <w:t>לעצמה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289</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גבולות</w:t>
      </w:r>
      <w:r>
        <w:rPr>
          <w:sz w:val="22"/>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עצמה</w:t>
      </w:r>
      <w:r>
        <w:rPr>
          <w:sz w:val="22"/>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בגדר</w:t>
      </w:r>
      <w:r>
        <w:rPr>
          <w:sz w:val="22"/>
          <w:sz w:val="22"/>
          <w:szCs w:val="22"/>
          <w:rtl w:val="true"/>
          <w:lang w:eastAsia="en-US"/>
        </w:rPr>
        <w:t xml:space="preserve"> </w:t>
      </w:r>
      <w:r>
        <w:rPr>
          <w:rFonts w:cs="FrankRuehl"/>
          <w:sz w:val="22"/>
          <w:sz w:val="22"/>
          <w:szCs w:val="22"/>
          <w:rtl w:val="true"/>
          <w:lang w:eastAsia="en-US"/>
        </w:rPr>
        <w:t>שאלה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מדיניות</w:t>
      </w:r>
      <w:r>
        <w:rPr>
          <w:sz w:val="22"/>
          <w:sz w:val="22"/>
          <w:szCs w:val="22"/>
          <w:rtl w:val="true"/>
          <w:lang w:eastAsia="en-US"/>
        </w:rPr>
        <w:t xml:space="preserve"> </w:t>
      </w:r>
      <w:r>
        <w:rPr>
          <w:rFonts w:cs="FrankRuehl"/>
          <w:sz w:val="22"/>
          <w:sz w:val="22"/>
          <w:szCs w:val="22"/>
          <w:rtl w:val="true"/>
          <w:lang w:eastAsia="en-US"/>
        </w:rPr>
        <w:t>חוקתית</w:t>
      </w:r>
      <w:r>
        <w:rPr>
          <w:rFonts w:cs="FrankRuehl"/>
          <w:sz w:val="22"/>
          <w:szCs w:val="22"/>
          <w:rtl w:val="true"/>
          <w:lang w:eastAsia="en-US"/>
        </w:rPr>
        <w:t xml:space="preserve">. </w:t>
      </w:r>
      <w:r>
        <w:rPr>
          <w:rFonts w:cs="FrankRuehl"/>
          <w:sz w:val="22"/>
          <w:sz w:val="22"/>
          <w:szCs w:val="22"/>
          <w:rtl w:val="true"/>
          <w:lang w:eastAsia="en-US"/>
        </w:rPr>
        <w:t>הפתרון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רשאית</w:t>
      </w:r>
      <w:r>
        <w:rPr>
          <w:sz w:val="22"/>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שיקול</w:t>
      </w:r>
      <w:r>
        <w:rPr>
          <w:rFonts w:cs="FrankRuehl"/>
          <w:sz w:val="22"/>
          <w:szCs w:val="22"/>
          <w:rtl w:val="true"/>
          <w:lang w:eastAsia="en-US"/>
        </w:rPr>
        <w:t>-</w:t>
      </w:r>
      <w:r>
        <w:rPr>
          <w:rFonts w:cs="FrankRuehl"/>
          <w:sz w:val="22"/>
          <w:sz w:val="22"/>
          <w:szCs w:val="22"/>
          <w:rtl w:val="true"/>
          <w:lang w:eastAsia="en-US"/>
        </w:rPr>
        <w:t>דעתה</w:t>
      </w:r>
      <w:r>
        <w:rPr>
          <w:rFonts w:cs="FrankRuehl"/>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רשאית</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צורת</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והיא</w:t>
      </w:r>
      <w:r>
        <w:rPr>
          <w:sz w:val="22"/>
          <w:sz w:val="22"/>
          <w:szCs w:val="22"/>
          <w:rtl w:val="true"/>
          <w:lang w:eastAsia="en-US"/>
        </w:rPr>
        <w:t xml:space="preserve"> </w:t>
      </w:r>
      <w:r>
        <w:rPr>
          <w:rFonts w:cs="FrankRuehl"/>
          <w:sz w:val="22"/>
          <w:sz w:val="22"/>
          <w:szCs w:val="22"/>
          <w:rtl w:val="true"/>
          <w:lang w:eastAsia="en-US"/>
        </w:rPr>
        <w:t>רשאית</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תוכן</w:t>
      </w:r>
      <w:r>
        <w:rPr>
          <w:sz w:val="22"/>
          <w:sz w:val="22"/>
          <w:szCs w:val="22"/>
          <w:rtl w:val="true"/>
          <w:lang w:eastAsia="en-US"/>
        </w:rPr>
        <w:t xml:space="preserve"> </w:t>
      </w:r>
      <w:r>
        <w:rPr>
          <w:rFonts w:cs="FrankRuehl"/>
          <w:sz w:val="22"/>
          <w:sz w:val="22"/>
          <w:szCs w:val="22"/>
          <w:rtl w:val="true"/>
          <w:lang w:eastAsia="en-US"/>
        </w:rPr>
        <w:t>החקיקה</w:t>
      </w:r>
      <w:r>
        <w:rPr>
          <w:rFonts w:cs="FrankRuehl"/>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השופטת</w:t>
      </w:r>
      <w:r>
        <w:rPr>
          <w:sz w:val="22"/>
          <w:sz w:val="22"/>
          <w:szCs w:val="22"/>
          <w:rtl w:val="true"/>
          <w:lang w:eastAsia="en-US"/>
        </w:rPr>
        <w:t xml:space="preserve"> </w:t>
      </w:r>
      <w:r>
        <w:rPr>
          <w:rFonts w:cs="FrankRuehl"/>
          <w:sz w:val="22"/>
          <w:sz w:val="22"/>
          <w:szCs w:val="22"/>
          <w:rtl w:val="true"/>
          <w:lang w:eastAsia="en-US"/>
        </w:rPr>
        <w:t>נותנת</w:t>
      </w:r>
      <w:r>
        <w:rPr>
          <w:sz w:val="22"/>
          <w:sz w:val="22"/>
          <w:szCs w:val="22"/>
          <w:rtl w:val="true"/>
          <w:lang w:eastAsia="en-US"/>
        </w:rPr>
        <w:t xml:space="preserve"> </w:t>
      </w:r>
      <w:r>
        <w:rPr>
          <w:rFonts w:cs="FrankRuehl"/>
          <w:sz w:val="22"/>
          <w:sz w:val="22"/>
          <w:szCs w:val="22"/>
          <w:rtl w:val="true"/>
          <w:lang w:eastAsia="en-US"/>
        </w:rPr>
        <w:t>תוקף</w:t>
      </w:r>
      <w:r>
        <w:rPr>
          <w:sz w:val="22"/>
          <w:sz w:val="22"/>
          <w:szCs w:val="22"/>
          <w:rtl w:val="true"/>
          <w:lang w:eastAsia="en-US"/>
        </w:rPr>
        <w:t xml:space="preserve"> </w:t>
      </w:r>
      <w:r>
        <w:rPr>
          <w:rFonts w:cs="FrankRuehl"/>
          <w:sz w:val="22"/>
          <w:sz w:val="22"/>
          <w:szCs w:val="22"/>
          <w:rtl w:val="true"/>
          <w:lang w:eastAsia="en-US"/>
        </w:rPr>
        <w:t>לרצונה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291</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מקור</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שלה</w:t>
      </w:r>
      <w:r>
        <w:rPr>
          <w:sz w:val="22"/>
          <w:sz w:val="22"/>
          <w:szCs w:val="22"/>
          <w:rtl w:val="true"/>
          <w:lang w:eastAsia="en-US"/>
        </w:rPr>
        <w:t xml:space="preserve"> </w:t>
      </w:r>
      <w:r>
        <w:rPr>
          <w:rFonts w:cs="FrankRuehl"/>
          <w:sz w:val="22"/>
          <w:sz w:val="22"/>
          <w:szCs w:val="22"/>
          <w:rtl w:val="true"/>
          <w:lang w:eastAsia="en-US"/>
        </w:rPr>
        <w:t>בכבלים</w:t>
      </w:r>
      <w:r>
        <w:rPr>
          <w:sz w:val="22"/>
          <w:sz w:val="22"/>
          <w:szCs w:val="22"/>
          <w:rtl w:val="true"/>
          <w:lang w:eastAsia="en-US"/>
        </w:rPr>
        <w:t xml:space="preserve"> </w:t>
      </w:r>
      <w:r>
        <w:rPr>
          <w:rFonts w:cs="FrankRuehl"/>
          <w:sz w:val="22"/>
          <w:sz w:val="22"/>
          <w:szCs w:val="22"/>
          <w:rtl w:val="true"/>
          <w:lang w:eastAsia="en-US"/>
        </w:rPr>
        <w:t>מהותיים</w:t>
      </w:r>
      <w:r>
        <w:rPr>
          <w:sz w:val="22"/>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שיהיה</w:t>
      </w:r>
      <w:r>
        <w:rPr>
          <w:sz w:val="22"/>
          <w:sz w:val="22"/>
          <w:szCs w:val="22"/>
          <w:rtl w:val="true"/>
          <w:lang w:eastAsia="en-US"/>
        </w:rPr>
        <w:t xml:space="preserve"> </w:t>
      </w:r>
      <w:r>
        <w:rPr>
          <w:rFonts w:cs="FrankRuehl"/>
          <w:sz w:val="22"/>
          <w:sz w:val="22"/>
          <w:szCs w:val="22"/>
          <w:rtl w:val="true"/>
          <w:lang w:eastAsia="en-US"/>
        </w:rPr>
        <w:t>מעוגן</w:t>
      </w:r>
      <w:r>
        <w:rPr>
          <w:sz w:val="22"/>
          <w:sz w:val="22"/>
          <w:szCs w:val="22"/>
          <w:rtl w:val="true"/>
          <w:lang w:eastAsia="en-US"/>
        </w:rPr>
        <w:t xml:space="preserve"> </w:t>
      </w:r>
      <w:r>
        <w:rPr>
          <w:rFonts w:cs="FrankRuehl"/>
          <w:sz w:val="22"/>
          <w:sz w:val="22"/>
          <w:szCs w:val="22"/>
          <w:rtl w:val="true"/>
          <w:lang w:eastAsia="en-US"/>
        </w:rPr>
        <w:t>בתורת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ויכול</w:t>
      </w:r>
      <w:r>
        <w:rPr>
          <w:sz w:val="22"/>
          <w:sz w:val="22"/>
          <w:szCs w:val="22"/>
          <w:rtl w:val="true"/>
          <w:lang w:eastAsia="en-US"/>
        </w:rPr>
        <w:t xml:space="preserve"> </w:t>
      </w:r>
      <w:r>
        <w:rPr>
          <w:rFonts w:cs="FrankRuehl"/>
          <w:sz w:val="22"/>
          <w:sz w:val="22"/>
          <w:szCs w:val="22"/>
          <w:rtl w:val="true"/>
          <w:lang w:eastAsia="en-US"/>
        </w:rPr>
        <w:t>שיהיה</w:t>
      </w:r>
      <w:r>
        <w:rPr>
          <w:sz w:val="22"/>
          <w:sz w:val="22"/>
          <w:szCs w:val="22"/>
          <w:rtl w:val="true"/>
          <w:lang w:eastAsia="en-US"/>
        </w:rPr>
        <w:t xml:space="preserve"> </w:t>
      </w:r>
      <w:r>
        <w:rPr>
          <w:rFonts w:cs="FrankRuehl"/>
          <w:sz w:val="22"/>
          <w:sz w:val="22"/>
          <w:szCs w:val="22"/>
          <w:rtl w:val="true"/>
          <w:lang w:eastAsia="en-US"/>
        </w:rPr>
        <w:t>מעוגן</w:t>
      </w:r>
      <w:r>
        <w:rPr>
          <w:sz w:val="22"/>
          <w:sz w:val="22"/>
          <w:szCs w:val="22"/>
          <w:rtl w:val="true"/>
          <w:lang w:eastAsia="en-US"/>
        </w:rPr>
        <w:t xml:space="preserve"> </w:t>
      </w:r>
      <w:r>
        <w:rPr>
          <w:rFonts w:cs="FrankRuehl"/>
          <w:sz w:val="22"/>
          <w:sz w:val="22"/>
          <w:szCs w:val="22"/>
          <w:rtl w:val="true"/>
          <w:lang w:eastAsia="en-US"/>
        </w:rPr>
        <w:t>בתורת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הבלתי</w:t>
      </w:r>
      <w:r>
        <w:rPr>
          <w:sz w:val="22"/>
          <w:sz w:val="22"/>
          <w:szCs w:val="22"/>
          <w:rtl w:val="true"/>
          <w:lang w:eastAsia="en-US"/>
        </w:rPr>
        <w:t xml:space="preserve"> </w:t>
      </w:r>
      <w:r>
        <w:rPr>
          <w:rFonts w:cs="FrankRuehl"/>
          <w:sz w:val="22"/>
          <w:sz w:val="22"/>
          <w:szCs w:val="22"/>
          <w:rtl w:val="true"/>
          <w:lang w:eastAsia="en-US"/>
        </w:rPr>
        <w:t>מוגבלת</w:t>
      </w:r>
      <w:r>
        <w:rPr>
          <w:sz w:val="22"/>
          <w:sz w:val="22"/>
          <w:szCs w:val="22"/>
          <w:rtl w:val="true"/>
          <w:lang w:eastAsia="en-US"/>
        </w:rPr>
        <w:t xml:space="preserve"> </w:t>
      </w:r>
      <w:r>
        <w:rPr>
          <w:rFonts w:cs="FrankRuehl"/>
          <w:sz w:val="22"/>
          <w:sz w:val="22"/>
          <w:szCs w:val="22"/>
          <w:rtl w:val="true"/>
          <w:lang w:eastAsia="en-US"/>
        </w:rPr>
        <w:t>והטבועה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המחוקקים</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 xml:space="preserve">, </w:t>
      </w:r>
      <w:r>
        <w:rPr>
          <w:rFonts w:cs="FrankRuehl"/>
          <w:sz w:val="22"/>
          <w:sz w:val="22"/>
          <w:szCs w:val="22"/>
          <w:rtl w:val="true"/>
          <w:lang w:eastAsia="en-US"/>
        </w:rPr>
        <w:t>היינו</w:t>
      </w:r>
      <w:r>
        <w:rPr>
          <w:rFonts w:cs="FrankRuehl"/>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מכוחו</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כובל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עצמו</w:t>
      </w:r>
      <w:r>
        <w:rPr>
          <w:rFonts w:cs="FrankRuehl"/>
          <w:sz w:val="22"/>
          <w:szCs w:val="22"/>
          <w:rtl w:val="true"/>
          <w:lang w:eastAsia="en-US"/>
        </w:rPr>
        <w:t xml:space="preserve">. </w:t>
      </w:r>
      <w:r>
        <w:rPr>
          <w:rFonts w:cs="FrankRuehl"/>
          <w:sz w:val="22"/>
          <w:sz w:val="22"/>
          <w:szCs w:val="22"/>
          <w:rtl w:val="true"/>
          <w:lang w:eastAsia="en-US"/>
        </w:rPr>
        <w:t>שתי</w:t>
      </w:r>
      <w:r>
        <w:rPr>
          <w:sz w:val="22"/>
          <w:sz w:val="22"/>
          <w:szCs w:val="22"/>
          <w:rtl w:val="true"/>
          <w:lang w:eastAsia="en-US"/>
        </w:rPr>
        <w:t xml:space="preserve"> </w:t>
      </w:r>
      <w:r>
        <w:rPr>
          <w:rFonts w:cs="FrankRuehl"/>
          <w:sz w:val="22"/>
          <w:sz w:val="22"/>
          <w:szCs w:val="22"/>
          <w:rtl w:val="true"/>
          <w:lang w:eastAsia="en-US"/>
        </w:rPr>
        <w:t>התורות</w:t>
      </w:r>
      <w:r>
        <w:rPr>
          <w:sz w:val="22"/>
          <w:sz w:val="22"/>
          <w:szCs w:val="22"/>
          <w:rtl w:val="true"/>
          <w:lang w:eastAsia="en-US"/>
        </w:rPr>
        <w:t xml:space="preserve"> </w:t>
      </w:r>
      <w:r>
        <w:rPr>
          <w:rFonts w:cs="FrankRuehl"/>
          <w:sz w:val="22"/>
          <w:sz w:val="22"/>
          <w:szCs w:val="22"/>
          <w:rtl w:val="true"/>
          <w:lang w:eastAsia="en-US"/>
        </w:rPr>
        <w:t>מגיעות</w:t>
      </w:r>
      <w:r>
        <w:rPr>
          <w:sz w:val="22"/>
          <w:sz w:val="22"/>
          <w:szCs w:val="22"/>
          <w:rtl w:val="true"/>
          <w:lang w:eastAsia="en-US"/>
        </w:rPr>
        <w:t xml:space="preserve"> </w:t>
      </w:r>
      <w:r>
        <w:rPr>
          <w:rFonts w:cs="FrankRuehl"/>
          <w:sz w:val="22"/>
          <w:sz w:val="22"/>
          <w:szCs w:val="22"/>
          <w:rtl w:val="true"/>
          <w:lang w:eastAsia="en-US"/>
        </w:rPr>
        <w:t>למסקנה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הנבחרים</w:t>
      </w:r>
      <w:r>
        <w:rPr>
          <w:sz w:val="22"/>
          <w:sz w:val="22"/>
          <w:szCs w:val="22"/>
          <w:rtl w:val="true"/>
          <w:lang w:eastAsia="en-US"/>
        </w:rPr>
        <w:t xml:space="preserve"> </w:t>
      </w:r>
      <w:r>
        <w:rPr>
          <w:rFonts w:cs="FrankRuehl"/>
          <w:sz w:val="22"/>
          <w:sz w:val="22"/>
          <w:szCs w:val="22"/>
          <w:rtl w:val="true"/>
          <w:lang w:eastAsia="en-US"/>
        </w:rPr>
        <w:t>בישראל</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בתחום</w:t>
      </w:r>
      <w:r>
        <w:rPr>
          <w:sz w:val="22"/>
          <w:sz w:val="22"/>
          <w:szCs w:val="22"/>
          <w:rtl w:val="true"/>
          <w:lang w:eastAsia="en-US"/>
        </w:rPr>
        <w:t xml:space="preserve"> </w:t>
      </w:r>
      <w:r>
        <w:br w:type="page"/>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החוקתי</w:t>
      </w:r>
      <w:r>
        <w:rPr>
          <w:rFonts w:cs="FrankRuehl"/>
          <w:sz w:val="22"/>
          <w:szCs w:val="22"/>
          <w:rtl w:val="true"/>
          <w:lang w:eastAsia="en-US"/>
        </w:rPr>
        <w:t xml:space="preserve">, </w:t>
      </w:r>
      <w:r>
        <w:rPr>
          <w:rFonts w:cs="FrankRuehl"/>
          <w:sz w:val="22"/>
          <w:sz w:val="22"/>
          <w:szCs w:val="22"/>
          <w:rtl w:val="true"/>
          <w:lang w:eastAsia="en-US"/>
        </w:rPr>
        <w:t>היינו</w:t>
      </w:r>
      <w:r>
        <w:rPr>
          <w:rFonts w:cs="FrankRuehl"/>
          <w:sz w:val="22"/>
          <w:szCs w:val="22"/>
          <w:rtl w:val="true"/>
          <w:lang w:eastAsia="en-US"/>
        </w:rPr>
        <w:t xml:space="preserve">: </w:t>
      </w:r>
      <w:r>
        <w:rPr>
          <w:rFonts w:cs="FrankRuehl"/>
          <w:sz w:val="22"/>
          <w:sz w:val="22"/>
          <w:szCs w:val="22"/>
          <w:rtl w:val="true"/>
          <w:lang w:eastAsia="en-US"/>
        </w:rPr>
        <w:t>במישור</w:t>
      </w:r>
      <w:r>
        <w:rPr>
          <w:sz w:val="22"/>
          <w:sz w:val="22"/>
          <w:szCs w:val="22"/>
          <w:rtl w:val="true"/>
          <w:lang w:eastAsia="en-US"/>
        </w:rPr>
        <w:t xml:space="preserve"> </w:t>
      </w:r>
      <w:r>
        <w:rPr>
          <w:rFonts w:cs="FrankRuehl"/>
          <w:sz w:val="22"/>
          <w:sz w:val="22"/>
          <w:szCs w:val="22"/>
          <w:rtl w:val="true"/>
          <w:lang w:eastAsia="en-US"/>
        </w:rPr>
        <w:t>העקרוני</w:t>
      </w:r>
      <w:r>
        <w:rPr>
          <w:sz w:val="22"/>
          <w:sz w:val="22"/>
          <w:szCs w:val="22"/>
          <w:rtl w:val="true"/>
          <w:lang w:eastAsia="en-US"/>
        </w:rPr>
        <w:t xml:space="preserve"> </w:t>
      </w:r>
      <w:r>
        <w:rPr>
          <w:rFonts w:cs="FrankRuehl"/>
          <w:sz w:val="22"/>
          <w:sz w:val="22"/>
          <w:szCs w:val="22"/>
          <w:rtl w:val="true"/>
          <w:lang w:eastAsia="en-US"/>
        </w:rPr>
        <w:t>בכוחה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ואף</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תוכנה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עתידה</w:t>
      </w:r>
      <w:r>
        <w:rPr>
          <w:rFonts w:cs="FrankRuehl"/>
          <w:sz w:val="22"/>
          <w:szCs w:val="22"/>
          <w:rtl w:val="true"/>
          <w:lang w:eastAsia="en-US"/>
        </w:rPr>
        <w:t xml:space="preserve">, </w:t>
      </w:r>
      <w:r>
        <w:rPr>
          <w:rFonts w:cs="FrankRuehl"/>
          <w:sz w:val="22"/>
          <w:sz w:val="22"/>
          <w:szCs w:val="22"/>
          <w:rtl w:val="true"/>
          <w:lang w:eastAsia="en-US"/>
        </w:rPr>
        <w:t>והגבלה</w:t>
      </w:r>
      <w:r>
        <w:rPr>
          <w:sz w:val="22"/>
          <w:sz w:val="22"/>
          <w:szCs w:val="22"/>
          <w:rtl w:val="true"/>
          <w:lang w:eastAsia="en-US"/>
        </w:rPr>
        <w:t xml:space="preserve"> </w:t>
      </w:r>
      <w:r>
        <w:rPr>
          <w:rFonts w:cs="FrankRuehl"/>
          <w:sz w:val="22"/>
          <w:sz w:val="22"/>
          <w:szCs w:val="22"/>
          <w:rtl w:val="true"/>
          <w:lang w:eastAsia="en-US"/>
        </w:rPr>
        <w:t>כזו</w:t>
      </w:r>
      <w:r>
        <w:rPr>
          <w:sz w:val="22"/>
          <w:sz w:val="22"/>
          <w:szCs w:val="22"/>
          <w:rtl w:val="true"/>
          <w:lang w:eastAsia="en-US"/>
        </w:rPr>
        <w:t xml:space="preserve"> </w:t>
      </w:r>
      <w:r>
        <w:rPr>
          <w:rFonts w:cs="FrankRuehl"/>
          <w:sz w:val="22"/>
          <w:sz w:val="22"/>
          <w:szCs w:val="22"/>
          <w:rtl w:val="true"/>
          <w:lang w:eastAsia="en-US"/>
        </w:rPr>
        <w:t>עומדת</w:t>
      </w:r>
      <w:r>
        <w:rPr>
          <w:sz w:val="22"/>
          <w:sz w:val="22"/>
          <w:szCs w:val="22"/>
          <w:rtl w:val="true"/>
          <w:lang w:eastAsia="en-US"/>
        </w:rPr>
        <w:t xml:space="preserve"> </w:t>
      </w:r>
      <w:r>
        <w:rPr>
          <w:rFonts w:cs="FrankRuehl"/>
          <w:sz w:val="22"/>
          <w:sz w:val="22"/>
          <w:szCs w:val="22"/>
          <w:rtl w:val="true"/>
          <w:lang w:eastAsia="en-US"/>
        </w:rPr>
        <w:t>בעקרון</w:t>
      </w:r>
      <w:r>
        <w:rPr>
          <w:sz w:val="22"/>
          <w:sz w:val="22"/>
          <w:szCs w:val="22"/>
          <w:rtl w:val="true"/>
          <w:lang w:eastAsia="en-US"/>
        </w:rPr>
        <w:t xml:space="preserve"> </w:t>
      </w:r>
      <w:r>
        <w:rPr>
          <w:rFonts w:cs="FrankRuehl"/>
          <w:sz w:val="22"/>
          <w:sz w:val="22"/>
          <w:szCs w:val="22"/>
          <w:rtl w:val="true"/>
          <w:lang w:eastAsia="en-US"/>
        </w:rPr>
        <w:t>החוקיות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292</w:t>
      </w:r>
      <w:r>
        <w:rPr>
          <w:rFonts w:cs="FrankRuehl"/>
          <w:sz w:val="22"/>
          <w:sz w:val="22"/>
          <w:szCs w:val="22"/>
          <w:rtl w:val="true"/>
          <w:lang w:eastAsia="en-US"/>
        </w:rPr>
        <w:t>א</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ה</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בשאלה</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נתונה</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ליתן</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sz w:val="22"/>
          <w:sz w:val="22"/>
          <w:szCs w:val="22"/>
          <w:rtl w:val="true"/>
          <w:lang w:eastAsia="en-US"/>
        </w:rPr>
        <w:t xml:space="preserve"> </w:t>
      </w:r>
      <w:r>
        <w:rPr>
          <w:rFonts w:cs="FrankRuehl"/>
          <w:sz w:val="22"/>
          <w:sz w:val="22"/>
          <w:szCs w:val="22"/>
          <w:rtl w:val="true"/>
          <w:lang w:eastAsia="en-US"/>
        </w:rPr>
        <w:t>ומהו</w:t>
      </w:r>
      <w:r>
        <w:rPr>
          <w:sz w:val="22"/>
          <w:sz w:val="22"/>
          <w:szCs w:val="22"/>
          <w:rtl w:val="true"/>
          <w:lang w:eastAsia="en-US"/>
        </w:rPr>
        <w:t xml:space="preserve"> </w:t>
      </w:r>
      <w:r>
        <w:rPr>
          <w:rFonts w:cs="FrankRuehl"/>
          <w:sz w:val="22"/>
          <w:sz w:val="22"/>
          <w:szCs w:val="22"/>
          <w:rtl w:val="true"/>
          <w:lang w:eastAsia="en-US"/>
        </w:rPr>
        <w:t>מקור</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הגישה</w:t>
      </w:r>
      <w:r>
        <w:rPr>
          <w:sz w:val="22"/>
          <w:sz w:val="22"/>
          <w:szCs w:val="22"/>
          <w:rtl w:val="true"/>
          <w:lang w:eastAsia="en-US"/>
        </w:rPr>
        <w:t xml:space="preserve"> </w:t>
      </w:r>
      <w:r>
        <w:rPr>
          <w:rFonts w:cs="FrankRuehl"/>
          <w:sz w:val="22"/>
          <w:sz w:val="22"/>
          <w:szCs w:val="22"/>
          <w:rtl w:val="true"/>
          <w:lang w:eastAsia="en-US"/>
        </w:rPr>
        <w:t>הראויה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שנתונה</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ליתן</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rFonts w:cs="FrankRuehl"/>
          <w:sz w:val="22"/>
          <w:szCs w:val="22"/>
          <w:rtl w:val="true"/>
          <w:lang w:eastAsia="en-US"/>
        </w:rPr>
        <w:t xml:space="preserve">. </w:t>
      </w:r>
      <w:r>
        <w:rPr>
          <w:rFonts w:cs="FrankRuehl"/>
          <w:sz w:val="22"/>
          <w:sz w:val="22"/>
          <w:szCs w:val="22"/>
          <w:rtl w:val="true"/>
          <w:lang w:eastAsia="en-US"/>
        </w:rPr>
        <w:t>מקור</w:t>
      </w:r>
      <w:r>
        <w:rPr>
          <w:sz w:val="22"/>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בנתון</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המרכזי</w:t>
      </w:r>
      <w:r>
        <w:rPr>
          <w:rFonts w:cs="FrankRuehl"/>
          <w:sz w:val="22"/>
          <w:szCs w:val="22"/>
          <w:rtl w:val="true"/>
          <w:lang w:eastAsia="en-US"/>
        </w:rPr>
        <w:t xml:space="preserve">, </w:t>
      </w:r>
      <w:r>
        <w:rPr>
          <w:rFonts w:cs="FrankRuehl"/>
          <w:sz w:val="22"/>
          <w:sz w:val="22"/>
          <w:szCs w:val="22"/>
          <w:rtl w:val="true"/>
          <w:lang w:eastAsia="en-US"/>
        </w:rPr>
        <w:t>שלפיו</w:t>
      </w:r>
      <w:r>
        <w:rPr>
          <w:sz w:val="22"/>
          <w:sz w:val="22"/>
          <w:szCs w:val="22"/>
          <w:rtl w:val="true"/>
          <w:lang w:eastAsia="en-US"/>
        </w:rPr>
        <w:t xml:space="preserve"> </w:t>
      </w:r>
      <w:r>
        <w:rPr>
          <w:rFonts w:cs="FrankRuehl"/>
          <w:sz w:val="22"/>
          <w:sz w:val="22"/>
          <w:szCs w:val="22"/>
          <w:rtl w:val="true"/>
          <w:lang w:eastAsia="en-US"/>
        </w:rPr>
        <w:t>נתונה</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כלומר</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ליתן</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לישראל</w:t>
      </w:r>
      <w:r>
        <w:rPr>
          <w:rFonts w:cs="FrankRuehl"/>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יוצרת</w:t>
      </w:r>
      <w:r>
        <w:rPr>
          <w:sz w:val="22"/>
          <w:sz w:val="22"/>
          <w:szCs w:val="22"/>
          <w:rtl w:val="true"/>
          <w:lang w:eastAsia="en-US"/>
        </w:rPr>
        <w:t xml:space="preserve"> </w:t>
      </w:r>
      <w:r>
        <w:rPr>
          <w:rFonts w:cs="FrankRuehl"/>
          <w:sz w:val="22"/>
          <w:sz w:val="22"/>
          <w:szCs w:val="22"/>
          <w:rtl w:val="true"/>
          <w:lang w:eastAsia="en-US"/>
        </w:rPr>
        <w:t>לעצמה</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ניתנת</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מכוח</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מכוח</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שהכנסת</w:t>
      </w:r>
      <w:r>
        <w:rPr>
          <w:sz w:val="22"/>
          <w:sz w:val="22"/>
          <w:szCs w:val="22"/>
          <w:rtl w:val="true"/>
          <w:lang w:eastAsia="en-US"/>
        </w:rPr>
        <w:t xml:space="preserve"> </w:t>
      </w:r>
      <w:r>
        <w:rPr>
          <w:rFonts w:cs="FrankRuehl"/>
          <w:sz w:val="22"/>
          <w:sz w:val="22"/>
          <w:szCs w:val="22"/>
          <w:rtl w:val="true"/>
          <w:lang w:eastAsia="en-US"/>
        </w:rPr>
        <w:t>חוקקה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355</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ביסוד</w:t>
      </w:r>
      <w:r>
        <w:rPr>
          <w:sz w:val="22"/>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עומדת</w:t>
      </w:r>
      <w:r>
        <w:rPr>
          <w:sz w:val="22"/>
          <w:sz w:val="22"/>
          <w:szCs w:val="22"/>
          <w:rtl w:val="true"/>
          <w:lang w:eastAsia="en-US"/>
        </w:rPr>
        <w:t xml:space="preserve"> </w:t>
      </w:r>
      <w:r>
        <w:rPr>
          <w:rFonts w:cs="FrankRuehl"/>
          <w:sz w:val="22"/>
          <w:sz w:val="22"/>
          <w:szCs w:val="22"/>
          <w:rtl w:val="true"/>
          <w:lang w:eastAsia="en-US"/>
        </w:rPr>
        <w:t>התפיסה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באה</w:t>
      </w:r>
      <w:r>
        <w:rPr>
          <w:sz w:val="22"/>
          <w:sz w:val="22"/>
          <w:szCs w:val="22"/>
          <w:rtl w:val="true"/>
          <w:lang w:eastAsia="en-US"/>
        </w:rPr>
        <w:t xml:space="preserve"> </w:t>
      </w:r>
      <w:r>
        <w:rPr>
          <w:rFonts w:cs="FrankRuehl"/>
          <w:sz w:val="22"/>
          <w:sz w:val="22"/>
          <w:szCs w:val="22"/>
          <w:rtl w:val="true"/>
          <w:lang w:eastAsia="en-US"/>
        </w:rPr>
        <w:t>לה</w:t>
      </w:r>
      <w:r>
        <w:rPr>
          <w:sz w:val="22"/>
          <w:sz w:val="22"/>
          <w:szCs w:val="22"/>
          <w:rtl w:val="true"/>
          <w:lang w:eastAsia="en-US"/>
        </w:rPr>
        <w:t xml:space="preserve"> </w:t>
      </w:r>
      <w:r>
        <w:rPr>
          <w:rFonts w:cs="FrankRuehl"/>
          <w:sz w:val="22"/>
          <w:sz w:val="22"/>
          <w:szCs w:val="22"/>
          <w:rtl w:val="true"/>
          <w:lang w:eastAsia="en-US"/>
        </w:rPr>
        <w:t>מהריבון</w:t>
      </w:r>
      <w:r>
        <w:rPr>
          <w:rFonts w:cs="FrankRuehl"/>
          <w:sz w:val="22"/>
          <w:szCs w:val="22"/>
          <w:rtl w:val="true"/>
          <w:lang w:eastAsia="en-US"/>
        </w:rPr>
        <w:t xml:space="preserve">, </w:t>
      </w:r>
      <w:r>
        <w:rPr>
          <w:rFonts w:cs="FrankRuehl"/>
          <w:sz w:val="22"/>
          <w:sz w:val="22"/>
          <w:szCs w:val="22"/>
          <w:rtl w:val="true"/>
          <w:lang w:eastAsia="en-US"/>
        </w:rPr>
        <w:t>כלומר</w:t>
      </w:r>
      <w:r>
        <w:rPr>
          <w:sz w:val="22"/>
          <w:sz w:val="22"/>
          <w:szCs w:val="22"/>
          <w:rtl w:val="true"/>
          <w:lang w:eastAsia="en-US"/>
        </w:rPr>
        <w:t xml:space="preserve"> </w:t>
      </w:r>
      <w:r>
        <w:rPr>
          <w:rFonts w:cs="FrankRuehl"/>
          <w:sz w:val="22"/>
          <w:sz w:val="22"/>
          <w:szCs w:val="22"/>
          <w:rtl w:val="true"/>
          <w:lang w:eastAsia="en-US"/>
        </w:rPr>
        <w:t>מהעם</w:t>
      </w:r>
      <w:r>
        <w:rPr>
          <w:rFonts w:cs="FrankRuehl"/>
          <w:sz w:val="22"/>
          <w:szCs w:val="22"/>
          <w:rtl w:val="true"/>
          <w:lang w:eastAsia="en-US"/>
        </w:rPr>
        <w:t xml:space="preserve">. </w:t>
      </w:r>
      <w:r>
        <w:rPr>
          <w:rFonts w:cs="FrankRuehl"/>
          <w:sz w:val="22"/>
          <w:sz w:val="22"/>
          <w:szCs w:val="22"/>
          <w:rtl w:val="true"/>
          <w:lang w:eastAsia="en-US"/>
        </w:rPr>
        <w:t>מכוח</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מעניקה</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בדמות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מכוחם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אלה</w:t>
      </w:r>
      <w:r>
        <w:rPr>
          <w:sz w:val="22"/>
          <w:sz w:val="22"/>
          <w:szCs w:val="22"/>
          <w:rtl w:val="true"/>
          <w:lang w:eastAsia="en-US"/>
        </w:rPr>
        <w:t xml:space="preserve"> </w:t>
      </w:r>
      <w:r>
        <w:rPr>
          <w:rFonts w:cs="FrankRuehl"/>
          <w:sz w:val="22"/>
          <w:sz w:val="22"/>
          <w:szCs w:val="22"/>
          <w:rtl w:val="true"/>
          <w:lang w:eastAsia="en-US"/>
        </w:rPr>
        <w:t>ניתנת</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חוקים</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רגילים</w:t>
      </w:r>
      <w:r>
        <w:rPr>
          <w:rFonts w:cs="FrankRuehl"/>
          <w:sz w:val="22"/>
          <w:szCs w:val="22"/>
          <w:rtl w:val="true"/>
          <w:lang w:eastAsia="en-US"/>
        </w:rPr>
        <w:t xml:space="preserve">" </w:t>
      </w:r>
      <w:r>
        <w:rPr>
          <w:rFonts w:cs="FrankRuehl"/>
          <w:sz w:val="22"/>
          <w:sz w:val="22"/>
          <w:szCs w:val="22"/>
          <w:rtl w:val="true"/>
          <w:lang w:eastAsia="en-US"/>
        </w:rPr>
        <w:t>וכן</w:t>
      </w:r>
      <w:r>
        <w:rPr>
          <w:sz w:val="22"/>
          <w:sz w:val="22"/>
          <w:szCs w:val="22"/>
          <w:rtl w:val="true"/>
          <w:lang w:eastAsia="en-US"/>
        </w:rPr>
        <w:t xml:space="preserve"> </w:t>
      </w:r>
      <w:r>
        <w:rPr>
          <w:rFonts w:cs="FrankRuehl"/>
          <w:sz w:val="22"/>
          <w:sz w:val="22"/>
          <w:szCs w:val="22"/>
          <w:rtl w:val="true"/>
          <w:lang w:eastAsia="en-US"/>
        </w:rPr>
        <w:t>להפעיל</w:t>
      </w:r>
      <w:r>
        <w:rPr>
          <w:sz w:val="22"/>
          <w:sz w:val="22"/>
          <w:szCs w:val="22"/>
          <w:rtl w:val="true"/>
          <w:lang w:eastAsia="en-US"/>
        </w:rPr>
        <w:t xml:space="preserve"> </w:t>
      </w:r>
      <w:r>
        <w:rPr>
          <w:rFonts w:cs="FrankRuehl"/>
          <w:sz w:val="22"/>
          <w:sz w:val="22"/>
          <w:szCs w:val="22"/>
          <w:rtl w:val="true"/>
          <w:lang w:eastAsia="en-US"/>
        </w:rPr>
        <w:t>סמכויות</w:t>
      </w:r>
      <w:r>
        <w:rPr>
          <w:sz w:val="22"/>
          <w:sz w:val="22"/>
          <w:szCs w:val="22"/>
          <w:rtl w:val="true"/>
          <w:lang w:eastAsia="en-US"/>
        </w:rPr>
        <w:t xml:space="preserve"> </w:t>
      </w:r>
      <w:r>
        <w:rPr>
          <w:rFonts w:cs="FrankRuehl"/>
          <w:sz w:val="22"/>
          <w:sz w:val="22"/>
          <w:szCs w:val="22"/>
          <w:rtl w:val="true"/>
          <w:lang w:eastAsia="en-US"/>
        </w:rPr>
        <w:t>אחרות</w:t>
      </w:r>
      <w:r>
        <w:rPr>
          <w:rFonts w:cs="FrankRuehl"/>
          <w:sz w:val="22"/>
          <w:szCs w:val="22"/>
          <w:rtl w:val="true"/>
          <w:lang w:eastAsia="en-US"/>
        </w:rPr>
        <w:t xml:space="preserve">. </w:t>
      </w:r>
      <w:r>
        <w:rPr>
          <w:rFonts w:cs="FrankRuehl"/>
          <w:sz w:val="22"/>
          <w:sz w:val="22"/>
          <w:szCs w:val="22"/>
          <w:rtl w:val="true"/>
          <w:lang w:eastAsia="en-US"/>
        </w:rPr>
        <w:t>לביסוסה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גישה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לנקוט</w:t>
      </w:r>
      <w:r>
        <w:rPr>
          <w:sz w:val="22"/>
          <w:sz w:val="22"/>
          <w:szCs w:val="22"/>
          <w:rtl w:val="true"/>
          <w:lang w:eastAsia="en-US"/>
        </w:rPr>
        <w:t xml:space="preserve"> </w:t>
      </w:r>
      <w:r>
        <w:rPr>
          <w:rFonts w:cs="FrankRuehl"/>
          <w:sz w:val="22"/>
          <w:sz w:val="22"/>
          <w:szCs w:val="22"/>
          <w:rtl w:val="true"/>
          <w:lang w:eastAsia="en-US"/>
        </w:rPr>
        <w:t>שלושה</w:t>
      </w:r>
      <w:r>
        <w:rPr>
          <w:sz w:val="22"/>
          <w:sz w:val="22"/>
          <w:szCs w:val="22"/>
          <w:rtl w:val="true"/>
          <w:lang w:eastAsia="en-US"/>
        </w:rPr>
        <w:t xml:space="preserve"> </w:t>
      </w:r>
      <w:r>
        <w:rPr>
          <w:rFonts w:cs="FrankRuehl"/>
          <w:sz w:val="22"/>
          <w:sz w:val="22"/>
          <w:szCs w:val="22"/>
          <w:rtl w:val="true"/>
          <w:lang w:eastAsia="en-US"/>
        </w:rPr>
        <w:t>מודלים</w:t>
      </w:r>
      <w:r>
        <w:rPr>
          <w:sz w:val="22"/>
          <w:sz w:val="22"/>
          <w:szCs w:val="22"/>
          <w:rtl w:val="true"/>
          <w:lang w:eastAsia="en-US"/>
        </w:rPr>
        <w:t xml:space="preserve"> </w:t>
      </w:r>
      <w:r>
        <w:rPr>
          <w:rFonts w:cs="FrankRuehl"/>
          <w:sz w:val="22"/>
          <w:sz w:val="22"/>
          <w:szCs w:val="22"/>
          <w:rtl w:val="true"/>
          <w:lang w:eastAsia="en-US"/>
        </w:rPr>
        <w:t>משפטיים</w:t>
      </w:r>
      <w:r>
        <w:rPr>
          <w:rFonts w:cs="FrankRuehl"/>
          <w:sz w:val="22"/>
          <w:szCs w:val="22"/>
          <w:rtl w:val="true"/>
          <w:lang w:eastAsia="en-US"/>
        </w:rPr>
        <w:t xml:space="preserve">, </w:t>
      </w:r>
      <w:r>
        <w:rPr>
          <w:rFonts w:cs="FrankRuehl"/>
          <w:sz w:val="22"/>
          <w:sz w:val="22"/>
          <w:szCs w:val="22"/>
          <w:rtl w:val="true"/>
          <w:lang w:eastAsia="en-US"/>
        </w:rPr>
        <w:t>שדי</w:t>
      </w:r>
      <w:r>
        <w:rPr>
          <w:sz w:val="22"/>
          <w:sz w:val="22"/>
          <w:szCs w:val="22"/>
          <w:rtl w:val="true"/>
          <w:lang w:eastAsia="en-US"/>
        </w:rPr>
        <w:t xml:space="preserve"> </w:t>
      </w:r>
      <w:r>
        <w:rPr>
          <w:rFonts w:cs="FrankRuehl"/>
          <w:sz w:val="22"/>
          <w:sz w:val="22"/>
          <w:szCs w:val="22"/>
          <w:rtl w:val="true"/>
          <w:lang w:eastAsia="en-US"/>
        </w:rPr>
        <w:t>בכל</w:t>
      </w:r>
      <w:r>
        <w:rPr>
          <w:sz w:val="22"/>
          <w:sz w:val="22"/>
          <w:szCs w:val="22"/>
          <w:rtl w:val="true"/>
          <w:lang w:eastAsia="en-US"/>
        </w:rPr>
        <w:t xml:space="preserve"> </w:t>
      </w:r>
      <w:r>
        <w:rPr>
          <w:rFonts w:cs="FrankRuehl"/>
          <w:sz w:val="22"/>
          <w:sz w:val="22"/>
          <w:szCs w:val="22"/>
          <w:rtl w:val="true"/>
          <w:lang w:eastAsia="en-US"/>
        </w:rPr>
        <w:t>אחד</w:t>
      </w:r>
      <w:r>
        <w:rPr>
          <w:sz w:val="22"/>
          <w:sz w:val="22"/>
          <w:szCs w:val="22"/>
          <w:rtl w:val="true"/>
          <w:lang w:eastAsia="en-US"/>
        </w:rPr>
        <w:t xml:space="preserve"> </w:t>
      </w:r>
      <w:r>
        <w:rPr>
          <w:rFonts w:cs="FrankRuehl"/>
          <w:sz w:val="22"/>
          <w:sz w:val="22"/>
          <w:szCs w:val="22"/>
          <w:rtl w:val="true"/>
          <w:lang w:eastAsia="en-US"/>
        </w:rPr>
        <w:t>מהם</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לבסס</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והעובדה</w:t>
      </w:r>
      <w:r>
        <w:rPr>
          <w:sz w:val="22"/>
          <w:sz w:val="22"/>
          <w:szCs w:val="22"/>
          <w:rtl w:val="true"/>
          <w:lang w:eastAsia="en-US"/>
        </w:rPr>
        <w:t xml:space="preserve"> </w:t>
      </w:r>
      <w:r>
        <w:rPr>
          <w:rFonts w:cs="FrankRuehl"/>
          <w:sz w:val="22"/>
          <w:sz w:val="22"/>
          <w:szCs w:val="22"/>
          <w:rtl w:val="true"/>
          <w:lang w:eastAsia="en-US"/>
        </w:rPr>
        <w:t>ששלושתם</w:t>
      </w:r>
      <w:r>
        <w:rPr>
          <w:sz w:val="22"/>
          <w:sz w:val="22"/>
          <w:szCs w:val="22"/>
          <w:rtl w:val="true"/>
          <w:lang w:eastAsia="en-US"/>
        </w:rPr>
        <w:t xml:space="preserve"> </w:t>
      </w:r>
      <w:r>
        <w:rPr>
          <w:rFonts w:cs="FrankRuehl"/>
          <w:sz w:val="22"/>
          <w:sz w:val="22"/>
          <w:szCs w:val="22"/>
          <w:rtl w:val="true"/>
          <w:lang w:eastAsia="en-US"/>
        </w:rPr>
        <w:t>מובילים</w:t>
      </w:r>
      <w:r>
        <w:rPr>
          <w:sz w:val="22"/>
          <w:sz w:val="22"/>
          <w:szCs w:val="22"/>
          <w:rtl w:val="true"/>
          <w:lang w:eastAsia="en-US"/>
        </w:rPr>
        <w:t xml:space="preserve"> </w:t>
      </w:r>
      <w:r>
        <w:rPr>
          <w:rFonts w:cs="FrankRuehl"/>
          <w:sz w:val="22"/>
          <w:sz w:val="22"/>
          <w:szCs w:val="22"/>
          <w:rtl w:val="true"/>
          <w:lang w:eastAsia="en-US"/>
        </w:rPr>
        <w:t>כולם</w:t>
      </w:r>
      <w:r>
        <w:rPr>
          <w:sz w:val="22"/>
          <w:sz w:val="22"/>
          <w:szCs w:val="22"/>
          <w:rtl w:val="true"/>
          <w:lang w:eastAsia="en-US"/>
        </w:rPr>
        <w:t xml:space="preserve"> </w:t>
      </w:r>
      <w:r>
        <w:rPr>
          <w:rFonts w:cs="FrankRuehl"/>
          <w:sz w:val="22"/>
          <w:sz w:val="22"/>
          <w:szCs w:val="22"/>
          <w:rtl w:val="true"/>
          <w:lang w:eastAsia="en-US"/>
        </w:rPr>
        <w:t>לאותה</w:t>
      </w:r>
      <w:r>
        <w:rPr>
          <w:sz w:val="22"/>
          <w:sz w:val="22"/>
          <w:szCs w:val="22"/>
          <w:rtl w:val="true"/>
          <w:lang w:eastAsia="en-US"/>
        </w:rPr>
        <w:t xml:space="preserve"> </w:t>
      </w:r>
      <w:r>
        <w:rPr>
          <w:rFonts w:cs="FrankRuehl"/>
          <w:sz w:val="22"/>
          <w:sz w:val="22"/>
          <w:szCs w:val="22"/>
          <w:rtl w:val="true"/>
          <w:lang w:eastAsia="en-US"/>
        </w:rPr>
        <w:t>תוצאה</w:t>
      </w:r>
      <w:r>
        <w:rPr>
          <w:sz w:val="22"/>
          <w:sz w:val="22"/>
          <w:szCs w:val="22"/>
          <w:rtl w:val="true"/>
          <w:lang w:eastAsia="en-US"/>
        </w:rPr>
        <w:t xml:space="preserve"> </w:t>
      </w:r>
      <w:r>
        <w:rPr>
          <w:rFonts w:cs="FrankRuehl"/>
          <w:sz w:val="22"/>
          <w:sz w:val="22"/>
          <w:szCs w:val="22"/>
          <w:rtl w:val="true"/>
          <w:lang w:eastAsia="en-US"/>
        </w:rPr>
        <w:t>מעניקה</w:t>
      </w:r>
      <w:r>
        <w:rPr>
          <w:sz w:val="22"/>
          <w:sz w:val="22"/>
          <w:szCs w:val="22"/>
          <w:rtl w:val="true"/>
          <w:lang w:eastAsia="en-US"/>
        </w:rPr>
        <w:t xml:space="preserve"> </w:t>
      </w:r>
      <w:r>
        <w:rPr>
          <w:rFonts w:cs="FrankRuehl"/>
          <w:sz w:val="22"/>
          <w:sz w:val="22"/>
          <w:szCs w:val="22"/>
          <w:rtl w:val="true"/>
          <w:lang w:eastAsia="en-US"/>
        </w:rPr>
        <w:t>לה</w:t>
      </w:r>
      <w:r>
        <w:rPr>
          <w:sz w:val="22"/>
          <w:sz w:val="22"/>
          <w:szCs w:val="22"/>
          <w:rtl w:val="true"/>
          <w:lang w:eastAsia="en-US"/>
        </w:rPr>
        <w:t xml:space="preserve"> </w:t>
      </w:r>
      <w:r>
        <w:rPr>
          <w:rFonts w:cs="FrankRuehl"/>
          <w:sz w:val="22"/>
          <w:sz w:val="22"/>
          <w:szCs w:val="22"/>
          <w:rtl w:val="true"/>
          <w:lang w:eastAsia="en-US"/>
        </w:rPr>
        <w:t>משנה</w:t>
      </w:r>
      <w:r>
        <w:rPr>
          <w:sz w:val="22"/>
          <w:sz w:val="22"/>
          <w:szCs w:val="22"/>
          <w:rtl w:val="true"/>
          <w:lang w:eastAsia="en-US"/>
        </w:rPr>
        <w:t xml:space="preserve"> </w:t>
      </w:r>
      <w:r>
        <w:rPr>
          <w:rFonts w:cs="FrankRuehl"/>
          <w:sz w:val="22"/>
          <w:sz w:val="22"/>
          <w:szCs w:val="22"/>
          <w:rtl w:val="true"/>
          <w:lang w:eastAsia="en-US"/>
        </w:rPr>
        <w:t>תוקף</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356</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המודל</w:t>
      </w:r>
      <w:r>
        <w:rPr>
          <w:sz w:val="22"/>
          <w:sz w:val="22"/>
          <w:szCs w:val="22"/>
          <w:rtl w:val="true"/>
          <w:lang w:eastAsia="en-US"/>
        </w:rPr>
        <w:t xml:space="preserve"> </w:t>
      </w:r>
      <w:r>
        <w:rPr>
          <w:rFonts w:cs="FrankRuehl"/>
          <w:sz w:val="22"/>
          <w:sz w:val="22"/>
          <w:szCs w:val="22"/>
          <w:rtl w:val="true"/>
          <w:lang w:eastAsia="en-US"/>
        </w:rPr>
        <w:t>הראשון</w:t>
      </w:r>
      <w:r>
        <w:rPr>
          <w:sz w:val="22"/>
          <w:sz w:val="22"/>
          <w:szCs w:val="22"/>
          <w:rtl w:val="true"/>
          <w:lang w:eastAsia="en-US"/>
        </w:rPr>
        <w:t xml:space="preserve"> </w:t>
      </w:r>
      <w:r>
        <w:rPr>
          <w:rFonts w:cs="FrankRuehl"/>
          <w:sz w:val="22"/>
          <w:sz w:val="22"/>
          <w:szCs w:val="22"/>
          <w:rtl w:val="true"/>
          <w:lang w:eastAsia="en-US"/>
        </w:rPr>
        <w:t>סומך</w:t>
      </w:r>
      <w:r>
        <w:rPr>
          <w:sz w:val="22"/>
          <w:sz w:val="22"/>
          <w:szCs w:val="22"/>
          <w:rtl w:val="true"/>
          <w:lang w:eastAsia="en-US"/>
        </w:rPr>
        <w:t xml:space="preserve"> </w:t>
      </w:r>
      <w:r>
        <w:rPr>
          <w:rFonts w:cs="FrankRuehl"/>
          <w:sz w:val="22"/>
          <w:sz w:val="22"/>
          <w:szCs w:val="22"/>
          <w:rtl w:val="true"/>
          <w:lang w:eastAsia="en-US"/>
        </w:rPr>
        <w:t>עצמו</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הרציפות</w:t>
      </w:r>
      <w:r>
        <w:rPr>
          <w:sz w:val="22"/>
          <w:sz w:val="22"/>
          <w:szCs w:val="22"/>
          <w:rtl w:val="true"/>
          <w:lang w:eastAsia="en-US"/>
        </w:rPr>
        <w:t xml:space="preserve"> </w:t>
      </w:r>
      <w:r>
        <w:rPr>
          <w:rFonts w:cs="FrankRuehl"/>
          <w:sz w:val="22"/>
          <w:sz w:val="22"/>
          <w:szCs w:val="22"/>
          <w:rtl w:val="true"/>
          <w:lang w:eastAsia="en-US"/>
        </w:rPr>
        <w:t>החוקתית</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פיו</w:t>
      </w:r>
      <w:r>
        <w:rPr>
          <w:rFonts w:cs="FrankRuehl"/>
          <w:sz w:val="22"/>
          <w:szCs w:val="22"/>
          <w:rtl w:val="true"/>
          <w:lang w:eastAsia="en-US"/>
        </w:rPr>
        <w:t xml:space="preserve">, </w:t>
      </w:r>
      <w:r>
        <w:rPr>
          <w:rFonts w:cs="FrankRuehl"/>
          <w:sz w:val="22"/>
          <w:sz w:val="22"/>
          <w:szCs w:val="22"/>
          <w:rtl w:val="true"/>
          <w:lang w:eastAsia="en-US"/>
        </w:rPr>
        <w:t>הנורמה</w:t>
      </w:r>
      <w:r>
        <w:rPr>
          <w:sz w:val="22"/>
          <w:sz w:val="22"/>
          <w:szCs w:val="22"/>
          <w:rtl w:val="true"/>
          <w:lang w:eastAsia="en-US"/>
        </w:rPr>
        <w:t xml:space="preserve"> </w:t>
      </w:r>
      <w:r>
        <w:rPr>
          <w:rFonts w:cs="FrankRuehl"/>
          <w:sz w:val="22"/>
          <w:sz w:val="22"/>
          <w:szCs w:val="22"/>
          <w:rtl w:val="true"/>
          <w:lang w:eastAsia="en-US"/>
        </w:rPr>
        <w:t>הבסיסית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מועצת</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הזמנית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העליונה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מועצת</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הזמנית</w:t>
      </w:r>
      <w:r>
        <w:rPr>
          <w:sz w:val="22"/>
          <w:sz w:val="22"/>
          <w:szCs w:val="22"/>
          <w:rtl w:val="true"/>
          <w:lang w:eastAsia="en-US"/>
        </w:rPr>
        <w:t xml:space="preserve"> </w:t>
      </w:r>
      <w:r>
        <w:rPr>
          <w:rFonts w:cs="FrankRuehl"/>
          <w:sz w:val="22"/>
          <w:sz w:val="22"/>
          <w:szCs w:val="22"/>
          <w:rtl w:val="true"/>
          <w:lang w:eastAsia="en-US"/>
        </w:rPr>
        <w:t>הורתה</w:t>
      </w:r>
      <w:r>
        <w:rPr>
          <w:sz w:val="22"/>
          <w:sz w:val="22"/>
          <w:szCs w:val="22"/>
          <w:rtl w:val="true"/>
          <w:lang w:eastAsia="en-US"/>
        </w:rPr>
        <w:t xml:space="preserve"> </w:t>
      </w:r>
      <w:r>
        <w:rPr>
          <w:rFonts w:cs="FrankRuehl"/>
          <w:sz w:val="22"/>
          <w:sz w:val="22"/>
          <w:szCs w:val="22"/>
          <w:rtl w:val="true"/>
          <w:lang w:eastAsia="en-US"/>
        </w:rPr>
        <w:t>בהכרזת</w:t>
      </w:r>
      <w:r>
        <w:rPr>
          <w:sz w:val="22"/>
          <w:sz w:val="22"/>
          <w:szCs w:val="22"/>
          <w:rtl w:val="true"/>
          <w:lang w:eastAsia="en-US"/>
        </w:rPr>
        <w:t xml:space="preserve"> </w:t>
      </w:r>
      <w:r>
        <w:rPr>
          <w:rFonts w:cs="FrankRuehl"/>
          <w:sz w:val="22"/>
          <w:sz w:val="22"/>
          <w:szCs w:val="22"/>
          <w:rtl w:val="true"/>
          <w:lang w:eastAsia="en-US"/>
        </w:rPr>
        <w:t>העצמאות</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תיקבע</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הנבחרת</w:t>
      </w:r>
      <w:r>
        <w:rPr>
          <w:rFonts w:cs="FrankRuehl"/>
          <w:sz w:val="22"/>
          <w:szCs w:val="22"/>
          <w:rtl w:val="true"/>
          <w:lang w:eastAsia="en-US"/>
        </w:rPr>
        <w:t xml:space="preserve">". </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קבעה</w:t>
      </w:r>
      <w:r>
        <w:rPr>
          <w:sz w:val="22"/>
          <w:sz w:val="22"/>
          <w:szCs w:val="22"/>
          <w:rtl w:val="true"/>
          <w:lang w:eastAsia="en-US"/>
        </w:rPr>
        <w:t xml:space="preserve"> </w:t>
      </w:r>
      <w:r>
        <w:rPr>
          <w:rFonts w:cs="FrankRuehl"/>
          <w:sz w:val="22"/>
          <w:sz w:val="22"/>
          <w:szCs w:val="22"/>
          <w:rtl w:val="true"/>
          <w:lang w:eastAsia="en-US"/>
        </w:rPr>
        <w:t>מועצת</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הזמנית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ב</w:t>
      </w:r>
      <w:hyperlink r:id="rId58">
        <w:r>
          <w:rPr>
            <w:rStyle w:val="InternetLink"/>
            <w:rFonts w:cs="FrankRuehl"/>
            <w:sz w:val="22"/>
            <w:sz w:val="22"/>
            <w:szCs w:val="22"/>
            <w:rtl w:val="true"/>
            <w:lang w:eastAsia="en-US"/>
          </w:rPr>
          <w:t>פקודת</w:t>
        </w:r>
        <w:r>
          <w:rPr>
            <w:rStyle w:val="InternetLink"/>
            <w:sz w:val="22"/>
            <w:sz w:val="22"/>
            <w:szCs w:val="22"/>
            <w:rtl w:val="true"/>
            <w:lang w:eastAsia="en-US"/>
          </w:rPr>
          <w:t xml:space="preserve"> </w:t>
        </w:r>
        <w:r>
          <w:rPr>
            <w:rStyle w:val="InternetLink"/>
            <w:rFonts w:cs="FrankRuehl"/>
            <w:sz w:val="22"/>
            <w:sz w:val="22"/>
            <w:szCs w:val="22"/>
            <w:rtl w:val="true"/>
            <w:lang w:eastAsia="en-US"/>
          </w:rPr>
          <w:t>סדרי</w:t>
        </w:r>
        <w:r>
          <w:rPr>
            <w:rStyle w:val="InternetLink"/>
            <w:sz w:val="22"/>
            <w:sz w:val="22"/>
            <w:szCs w:val="22"/>
            <w:rtl w:val="true"/>
            <w:lang w:eastAsia="en-US"/>
          </w:rPr>
          <w:t xml:space="preserve"> </w:t>
        </w:r>
        <w:r>
          <w:rPr>
            <w:rStyle w:val="InternetLink"/>
            <w:rFonts w:cs="FrankRuehl"/>
            <w:sz w:val="22"/>
            <w:sz w:val="22"/>
            <w:szCs w:val="22"/>
            <w:rtl w:val="true"/>
            <w:lang w:eastAsia="en-US"/>
          </w:rPr>
          <w:t>השלטון</w:t>
        </w:r>
        <w:r>
          <w:rPr>
            <w:rStyle w:val="InternetLink"/>
            <w:sz w:val="22"/>
            <w:sz w:val="22"/>
            <w:szCs w:val="22"/>
            <w:rtl w:val="true"/>
            <w:lang w:eastAsia="en-US"/>
          </w:rPr>
          <w:t xml:space="preserve"> </w:t>
        </w:r>
        <w:r>
          <w:rPr>
            <w:rStyle w:val="InternetLink"/>
            <w:rFonts w:cs="FrankRuehl"/>
            <w:sz w:val="22"/>
            <w:sz w:val="22"/>
            <w:szCs w:val="22"/>
            <w:rtl w:val="true"/>
            <w:lang w:eastAsia="en-US"/>
          </w:rPr>
          <w:t>והמשפט</w:t>
        </w:r>
      </w:hyperlink>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ח</w:t>
      </w:r>
      <w:r>
        <w:rPr>
          <w:rFonts w:cs="FrankRuehl"/>
          <w:sz w:val="22"/>
          <w:szCs w:val="22"/>
          <w:rtl w:val="true"/>
          <w:lang w:eastAsia="en-US"/>
        </w:rPr>
        <w:t>-</w:t>
      </w:r>
      <w:r>
        <w:rPr>
          <w:rFonts w:cs="FrankRuehl"/>
          <w:sz w:val="22"/>
          <w:szCs w:val="22"/>
          <w:lang w:eastAsia="en-US"/>
        </w:rPr>
        <w:t>1948</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המחוקקת</w:t>
      </w:r>
      <w:r>
        <w:rPr>
          <w:rFonts w:cs="FrankRuehl"/>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נבחרה</w:t>
      </w:r>
      <w:r>
        <w:rPr>
          <w:rFonts w:cs="FrankRuehl"/>
          <w:sz w:val="22"/>
          <w:szCs w:val="22"/>
          <w:rtl w:val="true"/>
          <w:lang w:eastAsia="en-US"/>
        </w:rPr>
        <w:t xml:space="preserve">, </w:t>
      </w:r>
      <w:r>
        <w:rPr>
          <w:rFonts w:cs="FrankRuehl"/>
          <w:sz w:val="22"/>
          <w:sz w:val="22"/>
          <w:szCs w:val="22"/>
          <w:rtl w:val="true"/>
          <w:lang w:eastAsia="en-US"/>
        </w:rPr>
        <w:t>ועם</w:t>
      </w:r>
      <w:r>
        <w:rPr>
          <w:sz w:val="22"/>
          <w:sz w:val="22"/>
          <w:szCs w:val="22"/>
          <w:rtl w:val="true"/>
          <w:lang w:eastAsia="en-US"/>
        </w:rPr>
        <w:t xml:space="preserve"> </w:t>
      </w:r>
      <w:r>
        <w:rPr>
          <w:rFonts w:cs="FrankRuehl"/>
          <w:sz w:val="22"/>
          <w:sz w:val="22"/>
          <w:szCs w:val="22"/>
          <w:rtl w:val="true"/>
          <w:lang w:eastAsia="en-US"/>
        </w:rPr>
        <w:t>כינונה</w:t>
      </w:r>
      <w:r>
        <w:rPr>
          <w:sz w:val="22"/>
          <w:sz w:val="22"/>
          <w:szCs w:val="22"/>
          <w:rtl w:val="true"/>
          <w:lang w:eastAsia="en-US"/>
        </w:rPr>
        <w:t xml:space="preserve"> </w:t>
      </w:r>
      <w:r>
        <w:rPr>
          <w:rFonts w:cs="FrankRuehl"/>
          <w:sz w:val="22"/>
          <w:sz w:val="22"/>
          <w:szCs w:val="22"/>
          <w:rtl w:val="true"/>
          <w:lang w:eastAsia="en-US"/>
        </w:rPr>
        <w:t>נתפזרה</w:t>
      </w:r>
      <w:r>
        <w:rPr>
          <w:sz w:val="22"/>
          <w:sz w:val="22"/>
          <w:szCs w:val="22"/>
          <w:rtl w:val="true"/>
          <w:lang w:eastAsia="en-US"/>
        </w:rPr>
        <w:t xml:space="preserve"> </w:t>
      </w:r>
      <w:r>
        <w:rPr>
          <w:rFonts w:cs="FrankRuehl"/>
          <w:sz w:val="22"/>
          <w:sz w:val="22"/>
          <w:szCs w:val="22"/>
          <w:rtl w:val="true"/>
          <w:lang w:eastAsia="en-US"/>
        </w:rPr>
        <w:t>מועצת</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הזמנית</w:t>
      </w:r>
      <w:r>
        <w:rPr>
          <w:rFonts w:cs="FrankRuehl"/>
          <w:sz w:val="22"/>
          <w:szCs w:val="22"/>
          <w:rtl w:val="true"/>
          <w:lang w:eastAsia="en-US"/>
        </w:rPr>
        <w:t xml:space="preserve">, </w:t>
      </w:r>
      <w:r>
        <w:rPr>
          <w:rFonts w:cs="FrankRuehl"/>
          <w:sz w:val="22"/>
          <w:sz w:val="22"/>
          <w:szCs w:val="22"/>
          <w:rtl w:val="true"/>
          <w:lang w:eastAsia="en-US"/>
        </w:rPr>
        <w:t>וסמכויותיה</w:t>
      </w:r>
      <w:r>
        <w:rPr>
          <w:sz w:val="22"/>
          <w:sz w:val="22"/>
          <w:szCs w:val="22"/>
          <w:rtl w:val="true"/>
          <w:lang w:eastAsia="en-US"/>
        </w:rPr>
        <w:t xml:space="preserve"> </w:t>
      </w:r>
      <w:r>
        <w:rPr>
          <w:rFonts w:cs="FrankRuehl"/>
          <w:sz w:val="22"/>
          <w:sz w:val="22"/>
          <w:szCs w:val="22"/>
          <w:rtl w:val="true"/>
          <w:lang w:eastAsia="en-US"/>
        </w:rPr>
        <w:t>עברו</w:t>
      </w:r>
      <w:r>
        <w:rPr>
          <w:sz w:val="22"/>
          <w:sz w:val="22"/>
          <w:szCs w:val="22"/>
          <w:rtl w:val="true"/>
          <w:lang w:eastAsia="en-US"/>
        </w:rPr>
        <w:t xml:space="preserve"> </w:t>
      </w:r>
      <w:r>
        <w:rPr>
          <w:rFonts w:cs="FrankRuehl"/>
          <w:sz w:val="22"/>
          <w:sz w:val="22"/>
          <w:szCs w:val="22"/>
          <w:rtl w:val="true"/>
          <w:lang w:eastAsia="en-US"/>
        </w:rPr>
        <w:t>לאסיפה</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לאסיפה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היו</w:t>
      </w:r>
      <w:r>
        <w:rPr>
          <w:sz w:val="22"/>
          <w:sz w:val="22"/>
          <w:szCs w:val="22"/>
          <w:rtl w:val="true"/>
          <w:lang w:eastAsia="en-US"/>
        </w:rPr>
        <w:t xml:space="preserve"> </w:t>
      </w:r>
      <w:r>
        <w:rPr>
          <w:rFonts w:cs="FrankRuehl"/>
          <w:sz w:val="22"/>
          <w:sz w:val="22"/>
          <w:szCs w:val="22"/>
          <w:rtl w:val="true"/>
          <w:lang w:eastAsia="en-US"/>
        </w:rPr>
        <w:t>אפוא</w:t>
      </w:r>
      <w:r>
        <w:rPr>
          <w:sz w:val="22"/>
          <w:sz w:val="22"/>
          <w:szCs w:val="22"/>
          <w:rtl w:val="true"/>
          <w:lang w:eastAsia="en-US"/>
        </w:rPr>
        <w:t xml:space="preserve"> </w:t>
      </w:r>
      <w:r>
        <w:rPr>
          <w:rFonts w:cs="FrankRuehl"/>
          <w:sz w:val="22"/>
          <w:sz w:val="22"/>
          <w:szCs w:val="22"/>
          <w:rtl w:val="true"/>
          <w:lang w:eastAsia="en-US"/>
        </w:rPr>
        <w:t>שתי</w:t>
      </w:r>
      <w:r>
        <w:rPr>
          <w:sz w:val="22"/>
          <w:sz w:val="22"/>
          <w:szCs w:val="22"/>
          <w:rtl w:val="true"/>
          <w:lang w:eastAsia="en-US"/>
        </w:rPr>
        <w:t xml:space="preserve"> </w:t>
      </w:r>
      <w:r>
        <w:rPr>
          <w:rFonts w:cs="FrankRuehl"/>
          <w:sz w:val="22"/>
          <w:sz w:val="22"/>
          <w:szCs w:val="22"/>
          <w:rtl w:val="true"/>
          <w:lang w:eastAsia="en-US"/>
        </w:rPr>
        <w:t>סמכויות</w:t>
      </w:r>
      <w:r>
        <w:rPr>
          <w:sz w:val="22"/>
          <w:sz w:val="22"/>
          <w:szCs w:val="22"/>
          <w:rtl w:val="true"/>
          <w:lang w:eastAsia="en-US"/>
        </w:rPr>
        <w:t xml:space="preserve"> </w:t>
      </w:r>
      <w:r>
        <w:rPr>
          <w:rFonts w:cs="FrankRuehl"/>
          <w:sz w:val="22"/>
          <w:sz w:val="22"/>
          <w:szCs w:val="22"/>
          <w:rtl w:val="true"/>
          <w:lang w:eastAsia="en-US"/>
        </w:rPr>
        <w:t>עיקריות</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בעלת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והיא</w:t>
      </w:r>
      <w:r>
        <w:rPr>
          <w:sz w:val="22"/>
          <w:sz w:val="22"/>
          <w:szCs w:val="22"/>
          <w:rtl w:val="true"/>
          <w:lang w:eastAsia="en-US"/>
        </w:rPr>
        <w:t xml:space="preserve"> </w:t>
      </w:r>
      <w:r>
        <w:rPr>
          <w:rFonts w:cs="FrankRuehl"/>
          <w:sz w:val="22"/>
          <w:sz w:val="22"/>
          <w:szCs w:val="22"/>
          <w:rtl w:val="true"/>
          <w:lang w:eastAsia="en-US"/>
        </w:rPr>
        <w:t>בעלת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356</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המודל</w:t>
      </w:r>
      <w:r>
        <w:rPr>
          <w:sz w:val="22"/>
          <w:sz w:val="22"/>
          <w:szCs w:val="22"/>
          <w:rtl w:val="true"/>
          <w:lang w:eastAsia="en-US"/>
        </w:rPr>
        <w:t xml:space="preserve"> </w:t>
      </w:r>
      <w:r>
        <w:rPr>
          <w:rFonts w:cs="FrankRuehl"/>
          <w:sz w:val="22"/>
          <w:sz w:val="22"/>
          <w:szCs w:val="22"/>
          <w:rtl w:val="true"/>
          <w:lang w:eastAsia="en-US"/>
        </w:rPr>
        <w:t>השני</w:t>
      </w:r>
      <w:r>
        <w:rPr>
          <w:sz w:val="22"/>
          <w:sz w:val="22"/>
          <w:szCs w:val="22"/>
          <w:rtl w:val="true"/>
          <w:lang w:eastAsia="en-US"/>
        </w:rPr>
        <w:t xml:space="preserve"> </w:t>
      </w:r>
      <w:r>
        <w:rPr>
          <w:rFonts w:cs="FrankRuehl"/>
          <w:sz w:val="22"/>
          <w:sz w:val="22"/>
          <w:szCs w:val="22"/>
          <w:rtl w:val="true"/>
          <w:lang w:eastAsia="en-US"/>
        </w:rPr>
        <w:t>המבסס</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בוחן</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המבנה</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הקיים</w:t>
      </w:r>
      <w:r>
        <w:rPr>
          <w:sz w:val="22"/>
          <w:sz w:val="22"/>
          <w:szCs w:val="22"/>
          <w:rtl w:val="true"/>
          <w:lang w:eastAsia="en-US"/>
        </w:rPr>
        <w:t xml:space="preserve"> </w:t>
      </w:r>
      <w:r>
        <w:rPr>
          <w:rFonts w:cs="FrankRuehl"/>
          <w:sz w:val="22"/>
          <w:sz w:val="22"/>
          <w:szCs w:val="22"/>
          <w:rtl w:val="true"/>
          <w:lang w:eastAsia="en-US"/>
        </w:rPr>
        <w:t>בזמן</w:t>
      </w:r>
      <w:r>
        <w:rPr>
          <w:sz w:val="22"/>
          <w:sz w:val="22"/>
          <w:szCs w:val="22"/>
          <w:rtl w:val="true"/>
          <w:lang w:eastAsia="en-US"/>
        </w:rPr>
        <w:t xml:space="preserve"> </w:t>
      </w:r>
      <w:r>
        <w:rPr>
          <w:rFonts w:cs="FrankRuehl"/>
          <w:sz w:val="22"/>
          <w:sz w:val="22"/>
          <w:szCs w:val="22"/>
          <w:rtl w:val="true"/>
          <w:lang w:eastAsia="en-US"/>
        </w:rPr>
        <w:t>נתון</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מבוסס</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ההבחנה</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נורמות</w:t>
      </w:r>
      <w:r>
        <w:rPr>
          <w:sz w:val="22"/>
          <w:sz w:val="22"/>
          <w:szCs w:val="22"/>
          <w:rtl w:val="true"/>
          <w:lang w:eastAsia="en-US"/>
        </w:rPr>
        <w:t xml:space="preserve"> </w:t>
      </w:r>
      <w:r>
        <w:rPr>
          <w:rFonts w:cs="FrankRuehl"/>
          <w:sz w:val="22"/>
          <w:sz w:val="22"/>
          <w:szCs w:val="22"/>
          <w:rtl w:val="true"/>
          <w:lang w:eastAsia="en-US"/>
        </w:rPr>
        <w:t>ראשוניות</w:t>
      </w:r>
      <w:r>
        <w:rPr>
          <w:sz w:val="22"/>
          <w:sz w:val="22"/>
          <w:szCs w:val="22"/>
          <w:rtl w:val="true"/>
          <w:lang w:eastAsia="en-US"/>
        </w:rPr>
        <w:t xml:space="preserve"> </w:t>
      </w:r>
      <w:r>
        <w:rPr>
          <w:rFonts w:cs="FrankRuehl"/>
          <w:sz w:val="22"/>
          <w:sz w:val="22"/>
          <w:szCs w:val="22"/>
          <w:rtl w:val="true"/>
          <w:lang w:eastAsia="en-US"/>
        </w:rPr>
        <w:t>לנורמות</w:t>
      </w:r>
      <w:r>
        <w:rPr>
          <w:sz w:val="22"/>
          <w:sz w:val="22"/>
          <w:szCs w:val="22"/>
          <w:rtl w:val="true"/>
          <w:lang w:eastAsia="en-US"/>
        </w:rPr>
        <w:t xml:space="preserve"> </w:t>
      </w:r>
      <w:r>
        <w:rPr>
          <w:rFonts w:cs="FrankRuehl"/>
          <w:sz w:val="22"/>
          <w:sz w:val="22"/>
          <w:szCs w:val="22"/>
          <w:rtl w:val="true"/>
          <w:lang w:eastAsia="en-US"/>
        </w:rPr>
        <w:t>משניות</w:t>
      </w:r>
      <w:r>
        <w:rPr>
          <w:rFonts w:cs="FrankRuehl"/>
          <w:sz w:val="22"/>
          <w:szCs w:val="22"/>
          <w:rtl w:val="true"/>
          <w:lang w:eastAsia="en-US"/>
        </w:rPr>
        <w:t xml:space="preserve">. </w:t>
      </w:r>
      <w:r>
        <w:rPr>
          <w:rFonts w:cs="FrankRuehl"/>
          <w:sz w:val="22"/>
          <w:sz w:val="22"/>
          <w:szCs w:val="22"/>
          <w:rtl w:val="true"/>
          <w:lang w:eastAsia="en-US"/>
        </w:rPr>
        <w:t>הנורמות</w:t>
      </w:r>
      <w:r>
        <w:rPr>
          <w:sz w:val="22"/>
          <w:sz w:val="22"/>
          <w:szCs w:val="22"/>
          <w:rtl w:val="true"/>
          <w:lang w:eastAsia="en-US"/>
        </w:rPr>
        <w:t xml:space="preserve"> </w:t>
      </w:r>
      <w:r>
        <w:rPr>
          <w:rFonts w:cs="FrankRuehl"/>
          <w:sz w:val="22"/>
          <w:sz w:val="22"/>
          <w:szCs w:val="22"/>
          <w:rtl w:val="true"/>
          <w:lang w:eastAsia="en-US"/>
        </w:rPr>
        <w:t>המשניות</w:t>
      </w:r>
      <w:r>
        <w:rPr>
          <w:sz w:val="22"/>
          <w:sz w:val="22"/>
          <w:szCs w:val="22"/>
          <w:rtl w:val="true"/>
          <w:lang w:eastAsia="en-US"/>
        </w:rPr>
        <w:t xml:space="preserve"> </w:t>
      </w:r>
      <w:r>
        <w:rPr>
          <w:rFonts w:cs="FrankRuehl"/>
          <w:sz w:val="22"/>
          <w:sz w:val="22"/>
          <w:szCs w:val="22"/>
          <w:rtl w:val="true"/>
          <w:lang w:eastAsia="en-US"/>
        </w:rPr>
        <w:t>קובעות</w:t>
      </w:r>
      <w:r>
        <w:rPr>
          <w:sz w:val="22"/>
          <w:sz w:val="22"/>
          <w:szCs w:val="22"/>
          <w:rtl w:val="true"/>
          <w:lang w:eastAsia="en-US"/>
        </w:rPr>
        <w:t xml:space="preserve"> </w:t>
      </w:r>
      <w:r>
        <w:rPr>
          <w:rFonts w:cs="FrankRuehl"/>
          <w:sz w:val="22"/>
          <w:sz w:val="22"/>
          <w:szCs w:val="22"/>
          <w:rtl w:val="true"/>
          <w:lang w:eastAsia="en-US"/>
        </w:rPr>
        <w:t>כיצד</w:t>
      </w:r>
      <w:r>
        <w:rPr>
          <w:sz w:val="22"/>
          <w:sz w:val="22"/>
          <w:szCs w:val="22"/>
          <w:rtl w:val="true"/>
          <w:lang w:eastAsia="en-US"/>
        </w:rPr>
        <w:t xml:space="preserve"> </w:t>
      </w:r>
      <w:r>
        <w:rPr>
          <w:rFonts w:cs="FrankRuehl"/>
          <w:sz w:val="22"/>
          <w:sz w:val="22"/>
          <w:szCs w:val="22"/>
          <w:rtl w:val="true"/>
          <w:lang w:eastAsia="en-US"/>
        </w:rPr>
        <w:t>נוצרים</w:t>
      </w:r>
      <w:r>
        <w:rPr>
          <w:sz w:val="22"/>
          <w:sz w:val="22"/>
          <w:szCs w:val="22"/>
          <w:rtl w:val="true"/>
          <w:lang w:eastAsia="en-US"/>
        </w:rPr>
        <w:t xml:space="preserve"> </w:t>
      </w:r>
      <w:r>
        <w:rPr>
          <w:rFonts w:cs="FrankRuehl"/>
          <w:sz w:val="22"/>
          <w:sz w:val="22"/>
          <w:szCs w:val="22"/>
          <w:rtl w:val="true"/>
          <w:lang w:eastAsia="en-US"/>
        </w:rPr>
        <w:t>הכללים</w:t>
      </w:r>
      <w:r>
        <w:rPr>
          <w:sz w:val="22"/>
          <w:sz w:val="22"/>
          <w:szCs w:val="22"/>
          <w:rtl w:val="true"/>
          <w:lang w:eastAsia="en-US"/>
        </w:rPr>
        <w:t xml:space="preserve"> </w:t>
      </w:r>
      <w:r>
        <w:rPr>
          <w:rFonts w:cs="FrankRuehl"/>
          <w:sz w:val="22"/>
          <w:sz w:val="22"/>
          <w:szCs w:val="22"/>
          <w:rtl w:val="true"/>
          <w:lang w:eastAsia="en-US"/>
        </w:rPr>
        <w:t>הראשוניים</w:t>
      </w:r>
      <w:r>
        <w:rPr>
          <w:rFonts w:cs="FrankRuehl"/>
          <w:sz w:val="22"/>
          <w:szCs w:val="22"/>
          <w:rtl w:val="true"/>
          <w:lang w:eastAsia="en-US"/>
        </w:rPr>
        <w:t xml:space="preserve">, </w:t>
      </w:r>
      <w:r>
        <w:rPr>
          <w:rFonts w:cs="FrankRuehl"/>
          <w:sz w:val="22"/>
          <w:sz w:val="22"/>
          <w:szCs w:val="22"/>
          <w:rtl w:val="true"/>
          <w:lang w:eastAsia="en-US"/>
        </w:rPr>
        <w:t>כיצד</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וכיצד</w:t>
      </w:r>
      <w:r>
        <w:rPr>
          <w:sz w:val="22"/>
          <w:sz w:val="22"/>
          <w:szCs w:val="22"/>
          <w:rtl w:val="true"/>
          <w:lang w:eastAsia="en-US"/>
        </w:rPr>
        <w:t xml:space="preserve"> </w:t>
      </w:r>
      <w:r>
        <w:rPr>
          <w:rFonts w:cs="FrankRuehl"/>
          <w:sz w:val="22"/>
          <w:sz w:val="22"/>
          <w:szCs w:val="22"/>
          <w:rtl w:val="true"/>
          <w:lang w:eastAsia="en-US"/>
        </w:rPr>
        <w:t>מוכרעים</w:t>
      </w:r>
      <w:r>
        <w:rPr>
          <w:sz w:val="22"/>
          <w:sz w:val="22"/>
          <w:szCs w:val="22"/>
          <w:rtl w:val="true"/>
          <w:lang w:eastAsia="en-US"/>
        </w:rPr>
        <w:t xml:space="preserve"> </w:t>
      </w:r>
      <w:r>
        <w:rPr>
          <w:rFonts w:cs="FrankRuehl"/>
          <w:sz w:val="22"/>
          <w:sz w:val="22"/>
          <w:szCs w:val="22"/>
          <w:rtl w:val="true"/>
          <w:lang w:eastAsia="en-US"/>
        </w:rPr>
        <w:t>סכסוכים</w:t>
      </w:r>
      <w:r>
        <w:rPr>
          <w:sz w:val="22"/>
          <w:sz w:val="22"/>
          <w:szCs w:val="22"/>
          <w:rtl w:val="true"/>
          <w:lang w:eastAsia="en-US"/>
        </w:rPr>
        <w:t xml:space="preserve"> </w:t>
      </w:r>
      <w:r>
        <w:rPr>
          <w:rFonts w:cs="FrankRuehl"/>
          <w:sz w:val="22"/>
          <w:sz w:val="22"/>
          <w:szCs w:val="22"/>
          <w:rtl w:val="true"/>
          <w:lang w:eastAsia="en-US"/>
        </w:rPr>
        <w:t>לגביהם</w:t>
      </w:r>
      <w:r>
        <w:rPr>
          <w:rFonts w:cs="FrankRuehl"/>
          <w:sz w:val="22"/>
          <w:szCs w:val="22"/>
          <w:rtl w:val="true"/>
          <w:lang w:eastAsia="en-US"/>
        </w:rPr>
        <w:t xml:space="preserve">. </w:t>
      </w:r>
      <w:r>
        <w:rPr>
          <w:rFonts w:cs="FrankRuehl"/>
          <w:sz w:val="22"/>
          <w:sz w:val="22"/>
          <w:szCs w:val="22"/>
          <w:rtl w:val="true"/>
          <w:lang w:eastAsia="en-US"/>
        </w:rPr>
        <w:t>בגדרן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הנורמות</w:t>
      </w:r>
      <w:r>
        <w:rPr>
          <w:sz w:val="22"/>
          <w:sz w:val="22"/>
          <w:szCs w:val="22"/>
          <w:rtl w:val="true"/>
          <w:lang w:eastAsia="en-US"/>
        </w:rPr>
        <w:t xml:space="preserve"> </w:t>
      </w:r>
      <w:r>
        <w:rPr>
          <w:rFonts w:cs="FrankRuehl"/>
          <w:sz w:val="22"/>
          <w:sz w:val="22"/>
          <w:szCs w:val="22"/>
          <w:rtl w:val="true"/>
          <w:lang w:eastAsia="en-US"/>
        </w:rPr>
        <w:t>המשניות</w:t>
      </w:r>
      <w:r>
        <w:rPr>
          <w:sz w:val="22"/>
          <w:sz w:val="22"/>
          <w:szCs w:val="22"/>
          <w:rtl w:val="true"/>
          <w:lang w:eastAsia="en-US"/>
        </w:rPr>
        <w:t xml:space="preserve"> </w:t>
      </w:r>
      <w:r>
        <w:rPr>
          <w:rFonts w:cs="FrankRuehl"/>
          <w:sz w:val="22"/>
          <w:sz w:val="22"/>
          <w:szCs w:val="22"/>
          <w:rtl w:val="true"/>
          <w:lang w:eastAsia="en-US"/>
        </w:rPr>
        <w:t>תופס</w:t>
      </w:r>
      <w:r>
        <w:rPr>
          <w:sz w:val="22"/>
          <w:sz w:val="22"/>
          <w:szCs w:val="22"/>
          <w:rtl w:val="true"/>
          <w:lang w:eastAsia="en-US"/>
        </w:rPr>
        <w:t xml:space="preserve"> </w:t>
      </w:r>
      <w:r>
        <w:rPr>
          <w:rFonts w:cs="FrankRuehl"/>
          <w:sz w:val="22"/>
          <w:sz w:val="22"/>
          <w:szCs w:val="22"/>
          <w:rtl w:val="true"/>
          <w:lang w:eastAsia="en-US"/>
        </w:rPr>
        <w:t>מעמד</w:t>
      </w:r>
      <w:r>
        <w:rPr>
          <w:sz w:val="22"/>
          <w:sz w:val="22"/>
          <w:szCs w:val="22"/>
          <w:rtl w:val="true"/>
          <w:lang w:eastAsia="en-US"/>
        </w:rPr>
        <w:t xml:space="preserve"> </w:t>
      </w:r>
      <w:r>
        <w:rPr>
          <w:rFonts w:cs="FrankRuehl"/>
          <w:sz w:val="22"/>
          <w:sz w:val="22"/>
          <w:szCs w:val="22"/>
          <w:rtl w:val="true"/>
          <w:lang w:eastAsia="en-US"/>
        </w:rPr>
        <w:t>בכורה</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ההכרה</w:t>
      </w:r>
      <w:r>
        <w:rPr>
          <w:rFonts w:cs="FrankRuehl"/>
          <w:sz w:val="22"/>
          <w:szCs w:val="22"/>
          <w:rtl w:val="true"/>
          <w:lang w:eastAsia="en-US"/>
        </w:rPr>
        <w:t xml:space="preserve">", </w:t>
      </w:r>
      <w:r>
        <w:rPr>
          <w:rFonts w:cs="FrankRuehl"/>
          <w:sz w:val="22"/>
          <w:sz w:val="22"/>
          <w:szCs w:val="22"/>
          <w:rtl w:val="true"/>
          <w:lang w:eastAsia="en-US"/>
        </w:rPr>
        <w:t>הנקבע</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בתי</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והמשקף</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התפיסה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הקהילה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דרכי</w:t>
      </w:r>
      <w:r>
        <w:rPr>
          <w:sz w:val="22"/>
          <w:sz w:val="22"/>
          <w:szCs w:val="22"/>
          <w:rtl w:val="true"/>
          <w:lang w:eastAsia="en-US"/>
        </w:rPr>
        <w:t xml:space="preserve"> </w:t>
      </w:r>
      <w:r>
        <w:rPr>
          <w:rFonts w:cs="FrankRuehl"/>
          <w:sz w:val="22"/>
          <w:sz w:val="22"/>
          <w:szCs w:val="22"/>
          <w:rtl w:val="true"/>
          <w:lang w:eastAsia="en-US"/>
        </w:rPr>
        <w:t>יצירתן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נורמות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לרבות</w:t>
      </w:r>
      <w:r>
        <w:rPr>
          <w:sz w:val="22"/>
          <w:sz w:val="22"/>
          <w:szCs w:val="22"/>
          <w:rtl w:val="true"/>
          <w:lang w:eastAsia="en-US"/>
        </w:rPr>
        <w:t xml:space="preserve"> </w:t>
      </w:r>
      <w:r>
        <w:rPr>
          <w:rFonts w:cs="FrankRuehl"/>
          <w:sz w:val="22"/>
          <w:sz w:val="22"/>
          <w:szCs w:val="22"/>
          <w:rtl w:val="true"/>
          <w:lang w:eastAsia="en-US"/>
        </w:rPr>
        <w:t>נורמות</w:t>
      </w:r>
      <w:r>
        <w:rPr>
          <w:sz w:val="22"/>
          <w:sz w:val="22"/>
          <w:szCs w:val="22"/>
          <w:rtl w:val="true"/>
          <w:lang w:eastAsia="en-US"/>
        </w:rPr>
        <w:t xml:space="preserve"> </w:t>
      </w:r>
      <w:r>
        <w:rPr>
          <w:rFonts w:cs="FrankRuehl"/>
          <w:sz w:val="22"/>
          <w:sz w:val="22"/>
          <w:szCs w:val="22"/>
          <w:rtl w:val="true"/>
          <w:lang w:eastAsia="en-US"/>
        </w:rPr>
        <w:t>חוקתיות</w:t>
      </w:r>
      <w:r>
        <w:rPr>
          <w:rFonts w:cs="FrankRuehl"/>
          <w:sz w:val="22"/>
          <w:szCs w:val="22"/>
          <w:rtl w:val="true"/>
          <w:lang w:eastAsia="en-US"/>
        </w:rPr>
        <w:t xml:space="preserve">) </w:t>
      </w:r>
      <w:r>
        <w:rPr>
          <w:rFonts w:cs="FrankRuehl"/>
          <w:sz w:val="22"/>
          <w:sz w:val="22"/>
          <w:szCs w:val="22"/>
          <w:rtl w:val="true"/>
          <w:lang w:eastAsia="en-US"/>
        </w:rPr>
        <w:t>במסגרתה</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ההכרה</w:t>
      </w:r>
      <w:r>
        <w:rPr>
          <w:rFonts w:cs="FrankRuehl"/>
          <w:sz w:val="22"/>
          <w:szCs w:val="22"/>
          <w:rtl w:val="true"/>
          <w:lang w:eastAsia="en-US"/>
        </w:rPr>
        <w:t xml:space="preserve">, </w:t>
      </w:r>
      <w:r>
        <w:rPr>
          <w:rFonts w:cs="FrankRuehl"/>
          <w:sz w:val="22"/>
          <w:sz w:val="22"/>
          <w:szCs w:val="22"/>
          <w:rtl w:val="true"/>
          <w:lang w:eastAsia="en-US"/>
        </w:rPr>
        <w:t>קבעו</w:t>
      </w:r>
      <w:r>
        <w:rPr>
          <w:sz w:val="22"/>
          <w:sz w:val="22"/>
          <w:szCs w:val="22"/>
          <w:rtl w:val="true"/>
          <w:lang w:eastAsia="en-US"/>
        </w:rPr>
        <w:t xml:space="preserve"> </w:t>
      </w:r>
      <w:r>
        <w:rPr>
          <w:rFonts w:cs="FrankRuehl"/>
          <w:sz w:val="22"/>
          <w:sz w:val="22"/>
          <w:szCs w:val="22"/>
          <w:rtl w:val="true"/>
          <w:lang w:eastAsia="en-US"/>
        </w:rPr>
        <w:t>שופטי</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נתונה</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ומחוקקת</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מוסמכת</w:t>
      </w:r>
      <w:r>
        <w:rPr>
          <w:sz w:val="22"/>
          <w:sz w:val="22"/>
          <w:szCs w:val="22"/>
          <w:rtl w:val="true"/>
          <w:lang w:eastAsia="en-US"/>
        </w:rPr>
        <w:t xml:space="preserve"> </w:t>
      </w:r>
      <w:r>
        <w:rPr>
          <w:rFonts w:cs="FrankRuehl"/>
          <w:sz w:val="22"/>
          <w:szCs w:val="22"/>
          <w:rtl w:val="true"/>
          <w:lang w:eastAsia="en-US"/>
        </w:rPr>
        <w:softHyphen/>
      </w:r>
      <w:r>
        <w:rPr>
          <w:rFonts w:cs="FrankRuehl"/>
          <w:sz w:val="22"/>
          <w:sz w:val="22"/>
          <w:szCs w:val="22"/>
          <w:rtl w:val="true"/>
          <w:lang w:eastAsia="en-US"/>
        </w:rPr>
        <w:t>בעשותה</w:t>
      </w:r>
      <w:r>
        <w:rPr>
          <w:sz w:val="22"/>
          <w:sz w:val="22"/>
          <w:szCs w:val="22"/>
          <w:rtl w:val="true"/>
          <w:lang w:eastAsia="en-US"/>
        </w:rPr>
        <w:t xml:space="preserve"> </w:t>
      </w:r>
      <w:r>
        <w:rPr>
          <w:rFonts w:cs="FrankRuehl"/>
          <w:sz w:val="22"/>
          <w:sz w:val="22"/>
          <w:szCs w:val="22"/>
          <w:rtl w:val="true"/>
          <w:lang w:eastAsia="en-US"/>
        </w:rPr>
        <w:t>שימוש</w:t>
      </w:r>
      <w:r>
        <w:rPr>
          <w:sz w:val="22"/>
          <w:sz w:val="22"/>
          <w:szCs w:val="22"/>
          <w:rtl w:val="true"/>
          <w:lang w:eastAsia="en-US"/>
        </w:rPr>
        <w:t xml:space="preserve"> </w:t>
      </w:r>
      <w:r>
        <w:rPr>
          <w:rFonts w:cs="FrankRuehl"/>
          <w:sz w:val="22"/>
          <w:sz w:val="22"/>
          <w:szCs w:val="22"/>
          <w:rtl w:val="true"/>
          <w:lang w:eastAsia="en-US"/>
        </w:rPr>
        <w:t>בסמכותה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הרגיל</w:t>
      </w:r>
      <w:r>
        <w:rPr>
          <w:sz w:val="22"/>
          <w:sz w:val="22"/>
          <w:szCs w:val="22"/>
          <w:rtl w:val="true"/>
          <w:lang w:eastAsia="en-US"/>
        </w:rPr>
        <w:t xml:space="preserve"> </w:t>
      </w:r>
      <w:r>
        <w:rPr>
          <w:rFonts w:cs="FrankRuehl"/>
          <w:sz w:val="22"/>
          <w:sz w:val="22"/>
          <w:szCs w:val="22"/>
          <w:rtl w:val="true"/>
          <w:lang w:eastAsia="en-US"/>
        </w:rPr>
        <w:t>שלה</w:t>
      </w:r>
      <w:r>
        <w:rPr>
          <w:sz w:val="22"/>
          <w:sz w:val="22"/>
          <w:szCs w:val="22"/>
          <w:rtl w:val="true"/>
          <w:lang w:eastAsia="en-US"/>
        </w:rPr>
        <w:t xml:space="preserve"> </w:t>
      </w:r>
      <w:r>
        <w:rPr>
          <w:rFonts w:cs="FrankRuehl"/>
          <w:sz w:val="22"/>
          <w:sz w:val="22"/>
          <w:szCs w:val="22"/>
          <w:rtl w:val="true"/>
          <w:lang w:eastAsia="en-US"/>
        </w:rPr>
        <w:t>וכי</w:t>
      </w:r>
      <w:r>
        <w:rPr>
          <w:sz w:val="22"/>
          <w:sz w:val="22"/>
          <w:szCs w:val="22"/>
          <w:rtl w:val="true"/>
          <w:lang w:eastAsia="en-US"/>
        </w:rPr>
        <w:t xml:space="preserve"> </w:t>
      </w:r>
      <w:r>
        <w:rPr>
          <w:rFonts w:cs="FrankRuehl"/>
          <w:sz w:val="22"/>
          <w:sz w:val="22"/>
          <w:szCs w:val="22"/>
          <w:rtl w:val="true"/>
          <w:lang w:eastAsia="en-US"/>
        </w:rPr>
        <w:t>מעשה</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עומד</w:t>
      </w:r>
      <w:r>
        <w:rPr>
          <w:sz w:val="22"/>
          <w:sz w:val="22"/>
          <w:szCs w:val="22"/>
          <w:rtl w:val="true"/>
          <w:lang w:eastAsia="en-US"/>
        </w:rPr>
        <w:t xml:space="preserve"> </w:t>
      </w:r>
      <w:r>
        <w:rPr>
          <w:rFonts w:cs="FrankRuehl"/>
          <w:sz w:val="22"/>
          <w:sz w:val="22"/>
          <w:szCs w:val="22"/>
          <w:rtl w:val="true"/>
          <w:lang w:eastAsia="en-US"/>
        </w:rPr>
        <w:t>מעל</w:t>
      </w:r>
      <w:r>
        <w:rPr>
          <w:sz w:val="22"/>
          <w:sz w:val="22"/>
          <w:szCs w:val="22"/>
          <w:rtl w:val="true"/>
          <w:lang w:eastAsia="en-US"/>
        </w:rPr>
        <w:t xml:space="preserve"> </w:t>
      </w:r>
      <w:r>
        <w:rPr>
          <w:rFonts w:cs="FrankRuehl"/>
          <w:sz w:val="22"/>
          <w:sz w:val="22"/>
          <w:szCs w:val="22"/>
          <w:rtl w:val="true"/>
          <w:lang w:eastAsia="en-US"/>
        </w:rPr>
        <w:t>מעשה</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שלה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357</w:t>
      </w:r>
      <w:r>
        <w:rPr>
          <w:rFonts w:cs="FrankRuehl"/>
          <w:sz w:val="22"/>
          <w:sz w:val="22"/>
          <w:szCs w:val="22"/>
          <w:rtl w:val="true"/>
          <w:lang w:eastAsia="en-US"/>
        </w:rPr>
        <w:t>ד</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358</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המודל</w:t>
      </w:r>
      <w:r>
        <w:rPr>
          <w:sz w:val="22"/>
          <w:sz w:val="22"/>
          <w:szCs w:val="22"/>
          <w:rtl w:val="true"/>
          <w:lang w:eastAsia="en-US"/>
        </w:rPr>
        <w:t xml:space="preserve"> </w:t>
      </w:r>
      <w:r>
        <w:rPr>
          <w:rFonts w:cs="FrankRuehl"/>
          <w:sz w:val="22"/>
          <w:sz w:val="22"/>
          <w:szCs w:val="22"/>
          <w:rtl w:val="true"/>
          <w:lang w:eastAsia="en-US"/>
        </w:rPr>
        <w:t>השלישי</w:t>
      </w:r>
      <w:r>
        <w:rPr>
          <w:rFonts w:cs="FrankRuehl"/>
          <w:sz w:val="22"/>
          <w:szCs w:val="22"/>
          <w:rtl w:val="true"/>
          <w:lang w:eastAsia="en-US"/>
        </w:rPr>
        <w:t xml:space="preserve">, </w:t>
      </w:r>
      <w:r>
        <w:rPr>
          <w:rFonts w:cs="FrankRuehl"/>
          <w:sz w:val="22"/>
          <w:sz w:val="22"/>
          <w:szCs w:val="22"/>
          <w:rtl w:val="true"/>
          <w:lang w:eastAsia="en-US"/>
        </w:rPr>
        <w:t>שאף</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מודל</w:t>
      </w:r>
      <w:r>
        <w:rPr>
          <w:sz w:val="22"/>
          <w:sz w:val="22"/>
          <w:szCs w:val="22"/>
          <w:rtl w:val="true"/>
          <w:lang w:eastAsia="en-US"/>
        </w:rPr>
        <w:t xml:space="preserve"> </w:t>
      </w:r>
      <w:r>
        <w:rPr>
          <w:rFonts w:cs="FrankRuehl"/>
          <w:sz w:val="22"/>
          <w:sz w:val="22"/>
          <w:szCs w:val="22"/>
          <w:rtl w:val="true"/>
          <w:lang w:eastAsia="en-US"/>
        </w:rPr>
        <w:t>אמפירי</w:t>
      </w:r>
      <w:r>
        <w:rPr>
          <w:rFonts w:cs="FrankRuehl"/>
          <w:sz w:val="22"/>
          <w:szCs w:val="22"/>
          <w:rtl w:val="true"/>
          <w:lang w:eastAsia="en-US"/>
        </w:rPr>
        <w:t xml:space="preserve">, </w:t>
      </w:r>
      <w:r>
        <w:rPr>
          <w:rFonts w:cs="FrankRuehl"/>
          <w:sz w:val="22"/>
          <w:sz w:val="22"/>
          <w:szCs w:val="22"/>
          <w:rtl w:val="true"/>
          <w:lang w:eastAsia="en-US"/>
        </w:rPr>
        <w:t>שואל</w:t>
      </w:r>
      <w:r>
        <w:rPr>
          <w:sz w:val="22"/>
          <w:sz w:val="22"/>
          <w:szCs w:val="22"/>
          <w:rtl w:val="true"/>
          <w:lang w:eastAsia="en-US"/>
        </w:rPr>
        <w:t xml:space="preserve"> </w:t>
      </w:r>
      <w:r>
        <w:rPr>
          <w:rFonts w:cs="FrankRuehl"/>
          <w:sz w:val="22"/>
          <w:sz w:val="22"/>
          <w:szCs w:val="22"/>
          <w:rtl w:val="true"/>
          <w:lang w:eastAsia="en-US"/>
        </w:rPr>
        <w:t>מה</w:t>
      </w:r>
      <w:r>
        <w:rPr>
          <w:sz w:val="22"/>
          <w:sz w:val="22"/>
          <w:szCs w:val="22"/>
          <w:rtl w:val="true"/>
          <w:lang w:eastAsia="en-US"/>
        </w:rPr>
        <w:t xml:space="preserve"> </w:t>
      </w:r>
      <w:r>
        <w:rPr>
          <w:rFonts w:cs="FrankRuehl"/>
          <w:sz w:val="22"/>
          <w:sz w:val="22"/>
          <w:szCs w:val="22"/>
          <w:rtl w:val="true"/>
          <w:lang w:eastAsia="en-US"/>
        </w:rPr>
        <w:t>הפירוש</w:t>
      </w:r>
      <w:r>
        <w:rPr>
          <w:sz w:val="22"/>
          <w:sz w:val="22"/>
          <w:szCs w:val="22"/>
          <w:rtl w:val="true"/>
          <w:lang w:eastAsia="en-US"/>
        </w:rPr>
        <w:t xml:space="preserve"> </w:t>
      </w:r>
      <w:r>
        <w:rPr>
          <w:rFonts w:cs="FrankRuehl"/>
          <w:sz w:val="22"/>
          <w:sz w:val="22"/>
          <w:szCs w:val="22"/>
          <w:rtl w:val="true"/>
          <w:lang w:eastAsia="en-US"/>
        </w:rPr>
        <w:t>הטוב</w:t>
      </w:r>
      <w:r>
        <w:rPr>
          <w:sz w:val="22"/>
          <w:sz w:val="22"/>
          <w:szCs w:val="22"/>
          <w:rtl w:val="true"/>
          <w:lang w:eastAsia="en-US"/>
        </w:rPr>
        <w:t xml:space="preserve"> </w:t>
      </w:r>
      <w:r>
        <w:rPr>
          <w:rFonts w:cs="FrankRuehl"/>
          <w:sz w:val="22"/>
          <w:sz w:val="22"/>
          <w:szCs w:val="22"/>
          <w:rtl w:val="true"/>
          <w:lang w:eastAsia="en-US"/>
        </w:rPr>
        <w:t>ביותר</w:t>
      </w:r>
      <w:r>
        <w:rPr>
          <w:sz w:val="22"/>
          <w:sz w:val="22"/>
          <w:szCs w:val="22"/>
          <w:rtl w:val="true"/>
          <w:lang w:eastAsia="en-US"/>
        </w:rPr>
        <w:t xml:space="preserve"> </w:t>
      </w:r>
      <w:r>
        <w:rPr>
          <w:rFonts w:cs="FrankRuehl"/>
          <w:sz w:val="22"/>
          <w:sz w:val="22"/>
          <w:szCs w:val="22"/>
          <w:rtl w:val="true"/>
          <w:lang w:eastAsia="en-US"/>
        </w:rPr>
        <w:t>למכלול</w:t>
      </w:r>
      <w:r>
        <w:rPr>
          <w:sz w:val="22"/>
          <w:sz w:val="22"/>
          <w:szCs w:val="22"/>
          <w:rtl w:val="true"/>
          <w:lang w:eastAsia="en-US"/>
        </w:rPr>
        <w:t xml:space="preserve"> </w:t>
      </w:r>
      <w:r>
        <w:rPr>
          <w:rFonts w:cs="FrankRuehl"/>
          <w:sz w:val="22"/>
          <w:sz w:val="22"/>
          <w:szCs w:val="22"/>
          <w:rtl w:val="true"/>
          <w:lang w:eastAsia="en-US"/>
        </w:rPr>
        <w:t>ההיסטוריה</w:t>
      </w:r>
      <w:r>
        <w:rPr>
          <w:sz w:val="22"/>
          <w:sz w:val="22"/>
          <w:szCs w:val="22"/>
          <w:rtl w:val="true"/>
          <w:lang w:eastAsia="en-US"/>
        </w:rPr>
        <w:t xml:space="preserve"> </w:t>
      </w:r>
      <w:r>
        <w:rPr>
          <w:rFonts w:cs="FrankRuehl"/>
          <w:sz w:val="22"/>
          <w:sz w:val="22"/>
          <w:szCs w:val="22"/>
          <w:rtl w:val="true"/>
          <w:lang w:eastAsia="en-US"/>
        </w:rPr>
        <w:t>החברתית</w:t>
      </w:r>
      <w:r>
        <w:rPr>
          <w:sz w:val="22"/>
          <w:sz w:val="22"/>
          <w:szCs w:val="22"/>
          <w:rtl w:val="true"/>
          <w:lang w:eastAsia="en-US"/>
        </w:rPr>
        <w:t xml:space="preserve"> </w:t>
      </w:r>
      <w:r>
        <w:rPr>
          <w:rFonts w:cs="FrankRuehl"/>
          <w:sz w:val="22"/>
          <w:sz w:val="22"/>
          <w:szCs w:val="22"/>
          <w:rtl w:val="true"/>
          <w:lang w:eastAsia="en-US"/>
        </w:rPr>
        <w:t>והמשפטית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שיטה</w:t>
      </w:r>
      <w:r>
        <w:rPr>
          <w:sz w:val="22"/>
          <w:sz w:val="22"/>
          <w:szCs w:val="22"/>
          <w:rtl w:val="true"/>
          <w:lang w:eastAsia="en-US"/>
        </w:rPr>
        <w:t xml:space="preserve"> </w:t>
      </w:r>
      <w:r>
        <w:rPr>
          <w:rFonts w:cs="FrankRuehl"/>
          <w:sz w:val="22"/>
          <w:sz w:val="22"/>
          <w:szCs w:val="22"/>
          <w:rtl w:val="true"/>
          <w:lang w:eastAsia="en-US"/>
        </w:rPr>
        <w:t>נתונה</w:t>
      </w:r>
      <w:r>
        <w:rPr>
          <w:sz w:val="22"/>
          <w:sz w:val="22"/>
          <w:szCs w:val="22"/>
          <w:rtl w:val="true"/>
          <w:lang w:eastAsia="en-US"/>
        </w:rPr>
        <w:t xml:space="preserve"> </w:t>
      </w:r>
      <w:r>
        <w:rPr>
          <w:rFonts w:cs="FrankRuehl"/>
          <w:sz w:val="22"/>
          <w:sz w:val="22"/>
          <w:szCs w:val="22"/>
          <w:rtl w:val="true"/>
          <w:lang w:eastAsia="en-US"/>
        </w:rPr>
        <w:t>בזמן</w:t>
      </w:r>
      <w:r>
        <w:rPr>
          <w:sz w:val="22"/>
          <w:sz w:val="22"/>
          <w:szCs w:val="22"/>
          <w:rtl w:val="true"/>
          <w:lang w:eastAsia="en-US"/>
        </w:rPr>
        <w:t xml:space="preserve"> </w:t>
      </w:r>
      <w:r>
        <w:rPr>
          <w:rFonts w:cs="FrankRuehl"/>
          <w:sz w:val="22"/>
          <w:sz w:val="22"/>
          <w:szCs w:val="22"/>
          <w:rtl w:val="true"/>
          <w:lang w:eastAsia="en-US"/>
        </w:rPr>
        <w:t>נתון</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מודל</w:t>
      </w:r>
      <w:r>
        <w:rPr>
          <w:sz w:val="22"/>
          <w:sz w:val="22"/>
          <w:szCs w:val="22"/>
          <w:rtl w:val="true"/>
          <w:lang w:eastAsia="en-US"/>
        </w:rPr>
        <w:t xml:space="preserve"> </w:t>
      </w:r>
      <w:r>
        <w:rPr>
          <w:rFonts w:cs="FrankRuehl"/>
          <w:sz w:val="22"/>
          <w:sz w:val="22"/>
          <w:szCs w:val="22"/>
          <w:rtl w:val="true"/>
          <w:lang w:eastAsia="en-US"/>
        </w:rPr>
        <w:t>זה</w:t>
      </w:r>
      <w:r>
        <w:rPr>
          <w:rFonts w:cs="FrankRuehl"/>
          <w:sz w:val="22"/>
          <w:szCs w:val="22"/>
          <w:rtl w:val="true"/>
          <w:lang w:eastAsia="en-US"/>
        </w:rPr>
        <w:t xml:space="preserve">, </w:t>
      </w:r>
      <w:r>
        <w:rPr>
          <w:rFonts w:cs="FrankRuehl"/>
          <w:sz w:val="22"/>
          <w:sz w:val="22"/>
          <w:szCs w:val="22"/>
          <w:rtl w:val="true"/>
          <w:lang w:eastAsia="en-US"/>
        </w:rPr>
        <w:t>לגוף</w:t>
      </w:r>
      <w:r>
        <w:rPr>
          <w:sz w:val="22"/>
          <w:sz w:val="22"/>
          <w:szCs w:val="22"/>
          <w:rtl w:val="true"/>
          <w:lang w:eastAsia="en-US"/>
        </w:rPr>
        <w:t xml:space="preserve"> </w:t>
      </w:r>
      <w:r>
        <w:rPr>
          <w:rFonts w:cs="FrankRuehl"/>
          <w:sz w:val="22"/>
          <w:sz w:val="22"/>
          <w:szCs w:val="22"/>
          <w:rtl w:val="true"/>
          <w:lang w:eastAsia="en-US"/>
        </w:rPr>
        <w:t>פלוני</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להעניק</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למדינה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מסקנה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הפירוש</w:t>
      </w:r>
      <w:r>
        <w:rPr>
          <w:sz w:val="22"/>
          <w:sz w:val="22"/>
          <w:szCs w:val="22"/>
          <w:rtl w:val="true"/>
          <w:lang w:eastAsia="en-US"/>
        </w:rPr>
        <w:t xml:space="preserve"> </w:t>
      </w:r>
      <w:r>
        <w:rPr>
          <w:rFonts w:cs="FrankRuehl"/>
          <w:sz w:val="22"/>
          <w:sz w:val="22"/>
          <w:szCs w:val="22"/>
          <w:rtl w:val="true"/>
          <w:lang w:eastAsia="en-US"/>
        </w:rPr>
        <w:t>הטוב</w:t>
      </w:r>
      <w:r>
        <w:rPr>
          <w:sz w:val="22"/>
          <w:sz w:val="22"/>
          <w:szCs w:val="22"/>
          <w:rtl w:val="true"/>
          <w:lang w:eastAsia="en-US"/>
        </w:rPr>
        <w:t xml:space="preserve"> </w:t>
      </w:r>
      <w:r>
        <w:rPr>
          <w:rFonts w:cs="FrankRuehl"/>
          <w:sz w:val="22"/>
          <w:sz w:val="22"/>
          <w:szCs w:val="22"/>
          <w:rtl w:val="true"/>
          <w:lang w:eastAsia="en-US"/>
        </w:rPr>
        <w:t>ביותר</w:t>
      </w:r>
      <w:r>
        <w:rPr>
          <w:sz w:val="22"/>
          <w:sz w:val="22"/>
          <w:szCs w:val="22"/>
          <w:rtl w:val="true"/>
          <w:lang w:eastAsia="en-US"/>
        </w:rPr>
        <w:t xml:space="preserve"> </w:t>
      </w:r>
      <w:r>
        <w:rPr>
          <w:rFonts w:cs="FrankRuehl"/>
          <w:sz w:val="22"/>
          <w:sz w:val="22"/>
          <w:szCs w:val="22"/>
          <w:rtl w:val="true"/>
          <w:lang w:eastAsia="en-US"/>
        </w:rPr>
        <w:t>למכלול</w:t>
      </w:r>
      <w:r>
        <w:rPr>
          <w:sz w:val="22"/>
          <w:sz w:val="22"/>
          <w:szCs w:val="22"/>
          <w:rtl w:val="true"/>
          <w:lang w:eastAsia="en-US"/>
        </w:rPr>
        <w:t xml:space="preserve"> </w:t>
      </w:r>
      <w:r>
        <w:rPr>
          <w:rFonts w:cs="FrankRuehl"/>
          <w:sz w:val="22"/>
          <w:sz w:val="22"/>
          <w:szCs w:val="22"/>
          <w:rtl w:val="true"/>
          <w:lang w:eastAsia="en-US"/>
        </w:rPr>
        <w:t>ההיסטוריה</w:t>
      </w:r>
      <w:r>
        <w:rPr>
          <w:sz w:val="22"/>
          <w:sz w:val="22"/>
          <w:szCs w:val="22"/>
          <w:rtl w:val="true"/>
          <w:lang w:eastAsia="en-US"/>
        </w:rPr>
        <w:t xml:space="preserve"> </w:t>
      </w:r>
      <w:r>
        <w:rPr>
          <w:rFonts w:cs="FrankRuehl"/>
          <w:sz w:val="22"/>
          <w:sz w:val="22"/>
          <w:szCs w:val="22"/>
          <w:rtl w:val="true"/>
          <w:lang w:eastAsia="en-US"/>
        </w:rPr>
        <w:t>החברתית</w:t>
      </w:r>
      <w:r>
        <w:rPr>
          <w:sz w:val="22"/>
          <w:sz w:val="22"/>
          <w:szCs w:val="22"/>
          <w:rtl w:val="true"/>
          <w:lang w:eastAsia="en-US"/>
        </w:rPr>
        <w:t xml:space="preserve"> </w:t>
      </w:r>
      <w:r>
        <w:rPr>
          <w:rFonts w:cs="FrankRuehl"/>
          <w:sz w:val="22"/>
          <w:sz w:val="22"/>
          <w:szCs w:val="22"/>
          <w:rtl w:val="true"/>
          <w:lang w:eastAsia="en-US"/>
        </w:rPr>
        <w:t>והמשפטית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אותה</w:t>
      </w:r>
      <w:r>
        <w:rPr>
          <w:sz w:val="22"/>
          <w:sz w:val="22"/>
          <w:szCs w:val="22"/>
          <w:rtl w:val="true"/>
          <w:lang w:eastAsia="en-US"/>
        </w:rPr>
        <w:t xml:space="preserve"> </w:t>
      </w:r>
      <w:r>
        <w:rPr>
          <w:rFonts w:cs="FrankRuehl"/>
          <w:sz w:val="22"/>
          <w:sz w:val="22"/>
          <w:szCs w:val="22"/>
          <w:rtl w:val="true"/>
          <w:lang w:eastAsia="en-US"/>
        </w:rPr>
        <w:t>מדינה</w:t>
      </w:r>
      <w:r>
        <w:rPr>
          <w:rFonts w:cs="FrankRuehl"/>
          <w:sz w:val="22"/>
          <w:szCs w:val="22"/>
          <w:rtl w:val="true"/>
          <w:lang w:eastAsia="en-US"/>
        </w:rPr>
        <w:t xml:space="preserve">; </w:t>
      </w:r>
      <w:r>
        <w:rPr>
          <w:rFonts w:cs="FrankRuehl"/>
          <w:sz w:val="22"/>
          <w:sz w:val="22"/>
          <w:szCs w:val="22"/>
          <w:rtl w:val="true"/>
          <w:lang w:eastAsia="en-US"/>
        </w:rPr>
        <w:t>הפירוש</w:t>
      </w:r>
      <w:r>
        <w:rPr>
          <w:sz w:val="22"/>
          <w:sz w:val="22"/>
          <w:szCs w:val="22"/>
          <w:rtl w:val="true"/>
          <w:lang w:eastAsia="en-US"/>
        </w:rPr>
        <w:t xml:space="preserve"> </w:t>
      </w:r>
      <w:r>
        <w:rPr>
          <w:rFonts w:cs="FrankRuehl"/>
          <w:sz w:val="22"/>
          <w:sz w:val="22"/>
          <w:szCs w:val="22"/>
          <w:rtl w:val="true"/>
          <w:lang w:eastAsia="en-US"/>
        </w:rPr>
        <w:t>הטוב</w:t>
      </w:r>
      <w:r>
        <w:rPr>
          <w:sz w:val="22"/>
          <w:sz w:val="22"/>
          <w:szCs w:val="22"/>
          <w:rtl w:val="true"/>
          <w:lang w:eastAsia="en-US"/>
        </w:rPr>
        <w:t xml:space="preserve"> </w:t>
      </w:r>
      <w:r>
        <w:rPr>
          <w:rFonts w:cs="FrankRuehl"/>
          <w:sz w:val="22"/>
          <w:sz w:val="22"/>
          <w:szCs w:val="22"/>
          <w:rtl w:val="true"/>
          <w:lang w:eastAsia="en-US"/>
        </w:rPr>
        <w:t>ביותר</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מכלול</w:t>
      </w:r>
      <w:r>
        <w:rPr>
          <w:sz w:val="22"/>
          <w:sz w:val="22"/>
          <w:szCs w:val="22"/>
          <w:rtl w:val="true"/>
          <w:lang w:eastAsia="en-US"/>
        </w:rPr>
        <w:t xml:space="preserve"> </w:t>
      </w:r>
      <w:r>
        <w:rPr>
          <w:rFonts w:cs="FrankRuehl"/>
          <w:sz w:val="22"/>
          <w:sz w:val="22"/>
          <w:szCs w:val="22"/>
          <w:rtl w:val="true"/>
          <w:lang w:eastAsia="en-US"/>
        </w:rPr>
        <w:t>ההיסטוריה</w:t>
      </w:r>
      <w:r>
        <w:rPr>
          <w:sz w:val="22"/>
          <w:sz w:val="22"/>
          <w:szCs w:val="22"/>
          <w:rtl w:val="true"/>
          <w:lang w:eastAsia="en-US"/>
        </w:rPr>
        <w:t xml:space="preserve"> </w:t>
      </w:r>
      <w:r>
        <w:rPr>
          <w:rFonts w:cs="FrankRuehl"/>
          <w:sz w:val="22"/>
          <w:sz w:val="22"/>
          <w:szCs w:val="22"/>
          <w:rtl w:val="true"/>
          <w:lang w:eastAsia="en-US"/>
        </w:rPr>
        <w:t>המשפטית</w:t>
      </w:r>
      <w:r>
        <w:rPr>
          <w:rFonts w:cs="FrankRuehl"/>
          <w:sz w:val="22"/>
          <w:szCs w:val="22"/>
          <w:rtl w:val="true"/>
          <w:lang w:eastAsia="en-US"/>
        </w:rPr>
        <w:t>-</w:t>
      </w:r>
      <w:r>
        <w:rPr>
          <w:rFonts w:cs="FrankRuehl"/>
          <w:sz w:val="22"/>
          <w:sz w:val="22"/>
          <w:szCs w:val="22"/>
          <w:rtl w:val="true"/>
          <w:lang w:eastAsia="en-US"/>
        </w:rPr>
        <w:t>חברתית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הוא</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בתודעה</w:t>
      </w:r>
      <w:r>
        <w:rPr>
          <w:sz w:val="22"/>
          <w:sz w:val="22"/>
          <w:szCs w:val="22"/>
          <w:rtl w:val="true"/>
          <w:lang w:eastAsia="en-US"/>
        </w:rPr>
        <w:t xml:space="preserve"> </w:t>
      </w:r>
      <w:r>
        <w:rPr>
          <w:rFonts w:cs="FrankRuehl"/>
          <w:sz w:val="22"/>
          <w:sz w:val="22"/>
          <w:szCs w:val="22"/>
          <w:rtl w:val="true"/>
          <w:lang w:eastAsia="en-US"/>
        </w:rPr>
        <w:t>החברתית</w:t>
      </w:r>
      <w:r>
        <w:rPr>
          <w:sz w:val="22"/>
          <w:sz w:val="22"/>
          <w:szCs w:val="22"/>
          <w:rtl w:val="true"/>
          <w:lang w:eastAsia="en-US"/>
        </w:rPr>
        <w:t xml:space="preserve"> </w:t>
      </w:r>
      <w:r>
        <w:rPr>
          <w:rFonts w:cs="FrankRuehl"/>
          <w:sz w:val="22"/>
          <w:sz w:val="22"/>
          <w:szCs w:val="22"/>
          <w:rtl w:val="true"/>
          <w:lang w:eastAsia="en-US"/>
        </w:rPr>
        <w:t>והמשפטית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הקהילייה</w:t>
      </w:r>
      <w:r>
        <w:rPr>
          <w:sz w:val="22"/>
          <w:sz w:val="22"/>
          <w:szCs w:val="22"/>
          <w:rtl w:val="true"/>
          <w:lang w:eastAsia="en-US"/>
        </w:rPr>
        <w:t xml:space="preserve"> </w:t>
      </w:r>
      <w:r>
        <w:rPr>
          <w:rFonts w:cs="FrankRuehl"/>
          <w:sz w:val="22"/>
          <w:sz w:val="22"/>
          <w:szCs w:val="22"/>
          <w:rtl w:val="true"/>
          <w:lang w:eastAsia="en-US"/>
        </w:rPr>
        <w:t>הישראלית</w:t>
      </w:r>
      <w:r>
        <w:rPr>
          <w:sz w:val="22"/>
          <w:sz w:val="22"/>
          <w:szCs w:val="22"/>
          <w:rtl w:val="true"/>
          <w:lang w:eastAsia="en-US"/>
        </w:rPr>
        <w:t xml:space="preserve"> </w:t>
      </w:r>
      <w:r>
        <w:rPr>
          <w:rFonts w:cs="FrankRuehl"/>
          <w:sz w:val="22"/>
          <w:sz w:val="22"/>
          <w:szCs w:val="22"/>
          <w:rtl w:val="true"/>
          <w:lang w:eastAsia="en-US"/>
        </w:rPr>
        <w:t>טבועה</w:t>
      </w:r>
      <w:r>
        <w:rPr>
          <w:sz w:val="22"/>
          <w:sz w:val="22"/>
          <w:szCs w:val="22"/>
          <w:rtl w:val="true"/>
          <w:lang w:eastAsia="en-US"/>
        </w:rPr>
        <w:t xml:space="preserve"> </w:t>
      </w:r>
      <w:r>
        <w:rPr>
          <w:rFonts w:cs="FrankRuehl"/>
          <w:sz w:val="22"/>
          <w:sz w:val="22"/>
          <w:szCs w:val="22"/>
          <w:rtl w:val="true"/>
          <w:lang w:eastAsia="en-US"/>
        </w:rPr>
        <w:t>עמוק</w:t>
      </w:r>
      <w:r>
        <w:rPr>
          <w:sz w:val="22"/>
          <w:sz w:val="22"/>
          <w:szCs w:val="22"/>
          <w:rtl w:val="true"/>
          <w:lang w:eastAsia="en-US"/>
        </w:rPr>
        <w:t xml:space="preserve"> </w:t>
      </w:r>
      <w:r>
        <w:rPr>
          <w:rFonts w:cs="FrankRuehl"/>
          <w:sz w:val="22"/>
          <w:sz w:val="22"/>
          <w:szCs w:val="22"/>
          <w:rtl w:val="true"/>
          <w:lang w:eastAsia="en-US"/>
        </w:rPr>
        <w:t>התפיסה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המוסמכת</w:t>
      </w:r>
      <w:r>
        <w:rPr>
          <w:sz w:val="22"/>
          <w:sz w:val="22"/>
          <w:szCs w:val="22"/>
          <w:rtl w:val="true"/>
          <w:lang w:eastAsia="en-US"/>
        </w:rPr>
        <w:t xml:space="preserve"> </w:t>
      </w:r>
      <w:r>
        <w:br w:type="page"/>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ליתן</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rFonts w:cs="FrankRuehl"/>
          <w:sz w:val="22"/>
          <w:szCs w:val="22"/>
          <w:rtl w:val="true"/>
          <w:lang w:eastAsia="en-US"/>
        </w:rPr>
        <w:t xml:space="preserve">. </w:t>
      </w:r>
      <w:r>
        <w:rPr>
          <w:rFonts w:cs="FrankRuehl"/>
          <w:sz w:val="22"/>
          <w:sz w:val="22"/>
          <w:szCs w:val="22"/>
          <w:rtl w:val="true"/>
          <w:lang w:eastAsia="en-US"/>
        </w:rPr>
        <w:t>זהו</w:t>
      </w:r>
      <w:r>
        <w:rPr>
          <w:sz w:val="22"/>
          <w:sz w:val="22"/>
          <w:szCs w:val="22"/>
          <w:rtl w:val="true"/>
          <w:lang w:eastAsia="en-US"/>
        </w:rPr>
        <w:t xml:space="preserve"> </w:t>
      </w:r>
      <w:r>
        <w:rPr>
          <w:rFonts w:cs="FrankRuehl"/>
          <w:sz w:val="22"/>
          <w:sz w:val="22"/>
          <w:szCs w:val="22"/>
          <w:rtl w:val="true"/>
          <w:lang w:eastAsia="en-US"/>
        </w:rPr>
        <w:t>חלק</w:t>
      </w:r>
      <w:r>
        <w:rPr>
          <w:sz w:val="22"/>
          <w:sz w:val="22"/>
          <w:szCs w:val="22"/>
          <w:rtl w:val="true"/>
          <w:lang w:eastAsia="en-US"/>
        </w:rPr>
        <w:t xml:space="preserve"> </w:t>
      </w:r>
      <w:r>
        <w:rPr>
          <w:rFonts w:cs="FrankRuehl"/>
          <w:sz w:val="22"/>
          <w:sz w:val="22"/>
          <w:szCs w:val="22"/>
          <w:rtl w:val="true"/>
          <w:lang w:eastAsia="en-US"/>
        </w:rPr>
        <w:t>מהתרבות</w:t>
      </w:r>
      <w:r>
        <w:rPr>
          <w:sz w:val="22"/>
          <w:sz w:val="22"/>
          <w:szCs w:val="22"/>
          <w:rtl w:val="true"/>
          <w:lang w:eastAsia="en-US"/>
        </w:rPr>
        <w:t xml:space="preserve"> </w:t>
      </w:r>
      <w:r>
        <w:rPr>
          <w:rFonts w:cs="FrankRuehl"/>
          <w:sz w:val="22"/>
          <w:sz w:val="22"/>
          <w:szCs w:val="22"/>
          <w:rtl w:val="true"/>
          <w:lang w:eastAsia="en-US"/>
        </w:rPr>
        <w:t>הפוליטית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וזהו</w:t>
      </w:r>
      <w:r>
        <w:rPr>
          <w:sz w:val="22"/>
          <w:sz w:val="22"/>
          <w:szCs w:val="22"/>
          <w:rtl w:val="true"/>
          <w:lang w:eastAsia="en-US"/>
        </w:rPr>
        <w:t xml:space="preserve"> </w:t>
      </w:r>
      <w:r>
        <w:rPr>
          <w:rFonts w:cs="FrankRuehl"/>
          <w:sz w:val="22"/>
          <w:sz w:val="22"/>
          <w:szCs w:val="22"/>
          <w:rtl w:val="true"/>
          <w:lang w:eastAsia="en-US"/>
        </w:rPr>
        <w:t>הפירוש</w:t>
      </w:r>
      <w:r>
        <w:rPr>
          <w:sz w:val="22"/>
          <w:sz w:val="22"/>
          <w:szCs w:val="22"/>
          <w:rtl w:val="true"/>
          <w:lang w:eastAsia="en-US"/>
        </w:rPr>
        <w:t xml:space="preserve"> </w:t>
      </w:r>
      <w:r>
        <w:rPr>
          <w:rFonts w:cs="FrankRuehl"/>
          <w:sz w:val="22"/>
          <w:sz w:val="22"/>
          <w:szCs w:val="22"/>
          <w:rtl w:val="true"/>
          <w:lang w:eastAsia="en-US"/>
        </w:rPr>
        <w:t>הטוב</w:t>
      </w:r>
      <w:r>
        <w:rPr>
          <w:sz w:val="22"/>
          <w:sz w:val="22"/>
          <w:szCs w:val="22"/>
          <w:rtl w:val="true"/>
          <w:lang w:eastAsia="en-US"/>
        </w:rPr>
        <w:t xml:space="preserve"> </w:t>
      </w:r>
      <w:r>
        <w:rPr>
          <w:rFonts w:cs="FrankRuehl"/>
          <w:sz w:val="22"/>
          <w:sz w:val="22"/>
          <w:szCs w:val="22"/>
          <w:rtl w:val="true"/>
          <w:lang w:eastAsia="en-US"/>
        </w:rPr>
        <w:t>ביותר</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ההיסטוריה</w:t>
      </w:r>
      <w:r>
        <w:rPr>
          <w:sz w:val="22"/>
          <w:sz w:val="22"/>
          <w:szCs w:val="22"/>
          <w:rtl w:val="true"/>
          <w:lang w:eastAsia="en-US"/>
        </w:rPr>
        <w:t xml:space="preserve"> </w:t>
      </w:r>
      <w:r>
        <w:rPr>
          <w:rFonts w:cs="FrankRuehl"/>
          <w:sz w:val="22"/>
          <w:sz w:val="22"/>
          <w:szCs w:val="22"/>
          <w:rtl w:val="true"/>
          <w:lang w:eastAsia="en-US"/>
        </w:rPr>
        <w:t>המשפטית</w:t>
      </w:r>
      <w:r>
        <w:rPr>
          <w:sz w:val="22"/>
          <w:sz w:val="22"/>
          <w:szCs w:val="22"/>
          <w:rtl w:val="true"/>
          <w:lang w:eastAsia="en-US"/>
        </w:rPr>
        <w:t xml:space="preserve"> </w:t>
      </w:r>
      <w:r>
        <w:rPr>
          <w:rFonts w:cs="FrankRuehl"/>
          <w:sz w:val="22"/>
          <w:sz w:val="22"/>
          <w:szCs w:val="22"/>
          <w:rtl w:val="true"/>
          <w:lang w:eastAsia="en-US"/>
        </w:rPr>
        <w:t>והחברתית</w:t>
      </w:r>
      <w:r>
        <w:rPr>
          <w:rFonts w:cs="FrankRuehl"/>
          <w:sz w:val="22"/>
          <w:szCs w:val="22"/>
          <w:rtl w:val="true"/>
          <w:lang w:eastAsia="en-US"/>
        </w:rPr>
        <w:t xml:space="preserve">, </w:t>
      </w:r>
      <w:r>
        <w:rPr>
          <w:rFonts w:cs="FrankRuehl"/>
          <w:sz w:val="22"/>
          <w:sz w:val="22"/>
          <w:szCs w:val="22"/>
          <w:rtl w:val="true"/>
          <w:lang w:eastAsia="en-US"/>
        </w:rPr>
        <w:t>מקום</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ועד</w:t>
      </w:r>
      <w:r>
        <w:rPr>
          <w:sz w:val="22"/>
          <w:sz w:val="22"/>
          <w:szCs w:val="22"/>
          <w:rtl w:val="true"/>
          <w:lang w:eastAsia="en-US"/>
        </w:rPr>
        <w:t xml:space="preserve"> </w:t>
      </w:r>
      <w:r>
        <w:rPr>
          <w:rFonts w:cs="FrankRuehl"/>
          <w:sz w:val="22"/>
          <w:sz w:val="22"/>
          <w:szCs w:val="22"/>
          <w:rtl w:val="true"/>
          <w:lang w:eastAsia="en-US"/>
        </w:rPr>
        <w:t>היום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358</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6</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המשותף</w:t>
      </w:r>
      <w:r>
        <w:rPr>
          <w:sz w:val="22"/>
          <w:sz w:val="22"/>
          <w:szCs w:val="22"/>
          <w:rtl w:val="true"/>
          <w:lang w:eastAsia="en-US"/>
        </w:rPr>
        <w:t xml:space="preserve"> </w:t>
      </w:r>
      <w:r>
        <w:rPr>
          <w:rFonts w:cs="FrankRuehl"/>
          <w:sz w:val="22"/>
          <w:sz w:val="22"/>
          <w:szCs w:val="22"/>
          <w:rtl w:val="true"/>
          <w:lang w:eastAsia="en-US"/>
        </w:rPr>
        <w:t>לשלושת</w:t>
      </w:r>
      <w:r>
        <w:rPr>
          <w:sz w:val="22"/>
          <w:sz w:val="22"/>
          <w:szCs w:val="22"/>
          <w:rtl w:val="true"/>
          <w:lang w:eastAsia="en-US"/>
        </w:rPr>
        <w:t xml:space="preserve"> </w:t>
      </w:r>
      <w:r>
        <w:rPr>
          <w:rFonts w:cs="FrankRuehl"/>
          <w:sz w:val="22"/>
          <w:sz w:val="22"/>
          <w:szCs w:val="22"/>
          <w:rtl w:val="true"/>
          <w:lang w:eastAsia="en-US"/>
        </w:rPr>
        <w:t>המודלים</w:t>
      </w:r>
      <w:r>
        <w:rPr>
          <w:sz w:val="22"/>
          <w:sz w:val="22"/>
          <w:szCs w:val="22"/>
          <w:rtl w:val="true"/>
          <w:lang w:eastAsia="en-US"/>
        </w:rPr>
        <w:t xml:space="preserve"> </w:t>
      </w:r>
      <w:r>
        <w:rPr>
          <w:rFonts w:cs="FrankRuehl"/>
          <w:sz w:val="22"/>
          <w:sz w:val="22"/>
          <w:szCs w:val="22"/>
          <w:rtl w:val="true"/>
          <w:lang w:eastAsia="en-US"/>
        </w:rPr>
        <w:t>הוא</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תמיד</w:t>
      </w:r>
      <w:r>
        <w:rPr>
          <w:sz w:val="22"/>
          <w:sz w:val="22"/>
          <w:szCs w:val="22"/>
          <w:rtl w:val="true"/>
          <w:lang w:eastAsia="en-US"/>
        </w:rPr>
        <w:t xml:space="preserve"> </w:t>
      </w:r>
      <w:r>
        <w:rPr>
          <w:rFonts w:cs="FrankRuehl"/>
          <w:sz w:val="22"/>
          <w:sz w:val="22"/>
          <w:szCs w:val="22"/>
          <w:rtl w:val="true"/>
          <w:lang w:eastAsia="en-US"/>
        </w:rPr>
        <w:t>בידי</w:t>
      </w:r>
      <w:r>
        <w:rPr>
          <w:sz w:val="22"/>
          <w:sz w:val="22"/>
          <w:szCs w:val="22"/>
          <w:rtl w:val="true"/>
          <w:lang w:eastAsia="en-US"/>
        </w:rPr>
        <w:t xml:space="preserve"> </w:t>
      </w:r>
      <w:r>
        <w:rPr>
          <w:rFonts w:cs="FrankRuehl"/>
          <w:sz w:val="22"/>
          <w:sz w:val="22"/>
          <w:szCs w:val="22"/>
          <w:rtl w:val="true"/>
          <w:lang w:eastAsia="en-US"/>
        </w:rPr>
        <w:t>העם</w:t>
      </w:r>
      <w:r>
        <w:rPr>
          <w:rFonts w:cs="FrankRuehl"/>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פעולת</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המעניקה</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לעם</w:t>
      </w:r>
      <w:r>
        <w:rPr>
          <w:rFonts w:cs="FrankRuehl"/>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פעולה</w:t>
      </w:r>
      <w:r>
        <w:rPr>
          <w:sz w:val="22"/>
          <w:sz w:val="22"/>
          <w:szCs w:val="22"/>
          <w:rtl w:val="true"/>
          <w:lang w:eastAsia="en-US"/>
        </w:rPr>
        <w:t xml:space="preserve"> </w:t>
      </w:r>
      <w:r>
        <w:rPr>
          <w:rFonts w:cs="FrankRuehl"/>
          <w:sz w:val="22"/>
          <w:sz w:val="22"/>
          <w:szCs w:val="22"/>
          <w:rtl w:val="true"/>
          <w:lang w:eastAsia="en-US"/>
        </w:rPr>
        <w:t>היוצרת</w:t>
      </w:r>
      <w:r>
        <w:rPr>
          <w:sz w:val="22"/>
          <w:sz w:val="22"/>
          <w:szCs w:val="22"/>
          <w:rtl w:val="true"/>
          <w:lang w:eastAsia="en-US"/>
        </w:rPr>
        <w:t xml:space="preserve"> </w:t>
      </w:r>
      <w:r>
        <w:rPr>
          <w:rFonts w:cs="FrankRuehl"/>
          <w:sz w:val="22"/>
          <w:sz w:val="22"/>
          <w:szCs w:val="22"/>
          <w:rtl w:val="true"/>
          <w:lang w:eastAsia="en-US"/>
        </w:rPr>
        <w:t>שלטון</w:t>
      </w:r>
      <w:r>
        <w:rPr>
          <w:rFonts w:cs="FrankRuehl"/>
          <w:sz w:val="22"/>
          <w:szCs w:val="22"/>
          <w:rtl w:val="true"/>
          <w:lang w:eastAsia="en-US"/>
        </w:rPr>
        <w:t xml:space="preserve">: </w:t>
      </w:r>
      <w:r>
        <w:rPr>
          <w:rFonts w:cs="FrankRuehl"/>
          <w:sz w:val="22"/>
          <w:sz w:val="22"/>
          <w:szCs w:val="22"/>
          <w:rtl w:val="true"/>
          <w:lang w:eastAsia="en-US"/>
        </w:rPr>
        <w:t>העם</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הקובע</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תפיסתו</w:t>
      </w:r>
      <w:r>
        <w:rPr>
          <w:sz w:val="22"/>
          <w:sz w:val="22"/>
          <w:szCs w:val="22"/>
          <w:rtl w:val="true"/>
          <w:lang w:eastAsia="en-US"/>
        </w:rPr>
        <w:t xml:space="preserve"> </w:t>
      </w:r>
      <w:r>
        <w:rPr>
          <w:rFonts w:cs="FrankRuehl"/>
          <w:sz w:val="22"/>
          <w:sz w:val="22"/>
          <w:szCs w:val="22"/>
          <w:rtl w:val="true"/>
          <w:lang w:eastAsia="en-US"/>
        </w:rPr>
        <w:t>החברתית</w:t>
      </w:r>
      <w:r>
        <w:rPr>
          <w:sz w:val="22"/>
          <w:sz w:val="22"/>
          <w:szCs w:val="22"/>
          <w:rtl w:val="true"/>
          <w:lang w:eastAsia="en-US"/>
        </w:rPr>
        <w:t xml:space="preserve"> </w:t>
      </w:r>
      <w:r>
        <w:rPr>
          <w:rFonts w:cs="FrankRuehl"/>
          <w:sz w:val="22"/>
          <w:sz w:val="22"/>
          <w:szCs w:val="22"/>
          <w:rtl w:val="true"/>
          <w:lang w:eastAsia="en-US"/>
        </w:rPr>
        <w:t>במהלך</w:t>
      </w:r>
      <w:r>
        <w:rPr>
          <w:sz w:val="22"/>
          <w:sz w:val="22"/>
          <w:szCs w:val="22"/>
          <w:rtl w:val="true"/>
          <w:lang w:eastAsia="en-US"/>
        </w:rPr>
        <w:t xml:space="preserve"> </w:t>
      </w:r>
      <w:r>
        <w:rPr>
          <w:rFonts w:cs="FrankRuehl"/>
          <w:sz w:val="22"/>
          <w:sz w:val="22"/>
          <w:szCs w:val="22"/>
          <w:rtl w:val="true"/>
          <w:lang w:eastAsia="en-US"/>
        </w:rPr>
        <w:t>ההיסטוריה</w:t>
      </w:r>
      <w:r>
        <w:rPr>
          <w:sz w:val="22"/>
          <w:sz w:val="22"/>
          <w:szCs w:val="22"/>
          <w:rtl w:val="true"/>
          <w:lang w:eastAsia="en-US"/>
        </w:rPr>
        <w:t xml:space="preserve"> </w:t>
      </w:r>
      <w:r>
        <w:rPr>
          <w:rFonts w:cs="FrankRuehl"/>
          <w:sz w:val="22"/>
          <w:sz w:val="22"/>
          <w:szCs w:val="22"/>
          <w:rtl w:val="true"/>
          <w:lang w:eastAsia="en-US"/>
        </w:rPr>
        <w:t>שלו</w:t>
      </w:r>
      <w:r>
        <w:rPr>
          <w:sz w:val="22"/>
          <w:sz w:val="22"/>
          <w:szCs w:val="22"/>
          <w:rtl w:val="true"/>
          <w:lang w:eastAsia="en-US"/>
        </w:rPr>
        <w:t xml:space="preserve"> </w:t>
      </w:r>
      <w:r>
        <w:rPr>
          <w:rFonts w:cs="FrankRuehl"/>
          <w:sz w:val="22"/>
          <w:sz w:val="22"/>
          <w:szCs w:val="22"/>
          <w:rtl w:val="true"/>
          <w:lang w:eastAsia="en-US"/>
        </w:rPr>
        <w:t>בידי</w:t>
      </w:r>
      <w:r>
        <w:rPr>
          <w:sz w:val="22"/>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העליונה</w:t>
      </w:r>
      <w:r>
        <w:rPr>
          <w:sz w:val="22"/>
          <w:sz w:val="22"/>
          <w:szCs w:val="22"/>
          <w:rtl w:val="true"/>
          <w:lang w:eastAsia="en-US"/>
        </w:rPr>
        <w:t xml:space="preserve"> </w:t>
      </w:r>
      <w:r>
        <w:rPr>
          <w:rFonts w:cs="FrankRuehl"/>
          <w:sz w:val="22"/>
          <w:sz w:val="22"/>
          <w:szCs w:val="22"/>
          <w:rtl w:val="true"/>
          <w:lang w:eastAsia="en-US"/>
        </w:rPr>
        <w:t>במדינה</w:t>
      </w:r>
      <w:r>
        <w:rPr>
          <w:rFonts w:cs="FrankRuehl"/>
          <w:sz w:val="22"/>
          <w:szCs w:val="22"/>
          <w:rtl w:val="true"/>
          <w:lang w:eastAsia="en-US"/>
        </w:rPr>
        <w:t xml:space="preserve">, </w:t>
      </w:r>
      <w:r>
        <w:rPr>
          <w:rFonts w:cs="FrankRuehl"/>
          <w:sz w:val="22"/>
          <w:sz w:val="22"/>
          <w:szCs w:val="22"/>
          <w:rtl w:val="true"/>
          <w:lang w:eastAsia="en-US"/>
        </w:rPr>
        <w:t>ומהו</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ההכרה</w:t>
      </w:r>
      <w:r>
        <w:rPr>
          <w:sz w:val="22"/>
          <w:sz w:val="22"/>
          <w:szCs w:val="22"/>
          <w:rtl w:val="true"/>
          <w:lang w:eastAsia="en-US"/>
        </w:rPr>
        <w:t xml:space="preserve"> </w:t>
      </w:r>
      <w:r>
        <w:rPr>
          <w:rFonts w:cs="FrankRuehl"/>
          <w:sz w:val="22"/>
          <w:sz w:val="22"/>
          <w:szCs w:val="22"/>
          <w:rtl w:val="true"/>
          <w:lang w:eastAsia="en-US"/>
        </w:rPr>
        <w:t>שבה</w:t>
      </w:r>
      <w:r>
        <w:rPr>
          <w:rFonts w:cs="FrankRuehl"/>
          <w:sz w:val="22"/>
          <w:szCs w:val="22"/>
          <w:rtl w:val="true"/>
          <w:lang w:eastAsia="en-US"/>
        </w:rPr>
        <w:t xml:space="preserve">. </w:t>
      </w:r>
      <w:r>
        <w:rPr>
          <w:rFonts w:cs="FrankRuehl"/>
          <w:sz w:val="22"/>
          <w:sz w:val="22"/>
          <w:szCs w:val="22"/>
          <w:rtl w:val="true"/>
          <w:lang w:eastAsia="en-US"/>
        </w:rPr>
        <w:t>המציאות</w:t>
      </w:r>
      <w:r>
        <w:rPr>
          <w:sz w:val="22"/>
          <w:sz w:val="22"/>
          <w:szCs w:val="22"/>
          <w:rtl w:val="true"/>
          <w:lang w:eastAsia="en-US"/>
        </w:rPr>
        <w:t xml:space="preserve"> </w:t>
      </w:r>
      <w:r>
        <w:rPr>
          <w:rFonts w:cs="FrankRuehl"/>
          <w:sz w:val="22"/>
          <w:sz w:val="22"/>
          <w:szCs w:val="22"/>
          <w:rtl w:val="true"/>
          <w:lang w:eastAsia="en-US"/>
        </w:rPr>
        <w:t>המשפטית</w:t>
      </w:r>
      <w:r>
        <w:rPr>
          <w:rFonts w:cs="FrankRuehl"/>
          <w:sz w:val="22"/>
          <w:szCs w:val="22"/>
          <w:rtl w:val="true"/>
          <w:lang w:eastAsia="en-US"/>
        </w:rPr>
        <w:t>-</w:t>
      </w:r>
      <w:r>
        <w:rPr>
          <w:rFonts w:cs="FrankRuehl"/>
          <w:sz w:val="22"/>
          <w:sz w:val="22"/>
          <w:szCs w:val="22"/>
          <w:rtl w:val="true"/>
          <w:lang w:eastAsia="en-US"/>
        </w:rPr>
        <w:t>חברתית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היום</w:t>
      </w:r>
      <w:r>
        <w:rPr>
          <w:sz w:val="22"/>
          <w:sz w:val="22"/>
          <w:szCs w:val="22"/>
          <w:rtl w:val="true"/>
          <w:lang w:eastAsia="en-US"/>
        </w:rPr>
        <w:t xml:space="preserve"> </w:t>
      </w:r>
      <w:r>
        <w:rPr>
          <w:rFonts w:cs="FrankRuehl"/>
          <w:sz w:val="22"/>
          <w:sz w:val="22"/>
          <w:szCs w:val="22"/>
          <w:rtl w:val="true"/>
          <w:lang w:eastAsia="en-US"/>
        </w:rPr>
        <w:t>מאפשרת</w:t>
      </w:r>
      <w:r>
        <w:rPr>
          <w:sz w:val="22"/>
          <w:sz w:val="22"/>
          <w:szCs w:val="22"/>
          <w:rtl w:val="true"/>
          <w:lang w:eastAsia="en-US"/>
        </w:rPr>
        <w:t xml:space="preserve"> </w:t>
      </w:r>
      <w:r>
        <w:rPr>
          <w:rFonts w:cs="FrankRuehl"/>
          <w:sz w:val="22"/>
          <w:sz w:val="22"/>
          <w:szCs w:val="22"/>
          <w:rtl w:val="true"/>
          <w:lang w:eastAsia="en-US"/>
        </w:rPr>
        <w:t>לבית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גיבושו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ההכרה</w:t>
      </w:r>
      <w:r>
        <w:rPr>
          <w:sz w:val="22"/>
          <w:sz w:val="22"/>
          <w:szCs w:val="22"/>
          <w:rtl w:val="true"/>
          <w:lang w:eastAsia="en-US"/>
        </w:rPr>
        <w:t xml:space="preserve"> </w:t>
      </w:r>
      <w:r>
        <w:rPr>
          <w:rFonts w:cs="FrankRuehl"/>
          <w:sz w:val="22"/>
          <w:sz w:val="22"/>
          <w:szCs w:val="22"/>
          <w:rtl w:val="true"/>
          <w:lang w:eastAsia="en-US"/>
        </w:rPr>
        <w:t>נתון</w:t>
      </w:r>
      <w:r>
        <w:rPr>
          <w:sz w:val="22"/>
          <w:sz w:val="22"/>
          <w:szCs w:val="22"/>
          <w:rtl w:val="true"/>
          <w:lang w:eastAsia="en-US"/>
        </w:rPr>
        <w:t xml:space="preserve"> </w:t>
      </w:r>
      <w:r>
        <w:rPr>
          <w:rFonts w:cs="FrankRuehl"/>
          <w:sz w:val="22"/>
          <w:sz w:val="22"/>
          <w:szCs w:val="22"/>
          <w:rtl w:val="true"/>
          <w:lang w:eastAsia="en-US"/>
        </w:rPr>
        <w:t>בידיו</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לזהות</w:t>
      </w:r>
      <w:r>
        <w:rPr>
          <w:sz w:val="22"/>
          <w:sz w:val="22"/>
          <w:szCs w:val="22"/>
          <w:rtl w:val="true"/>
          <w:lang w:eastAsia="en-US"/>
        </w:rPr>
        <w:t xml:space="preserve"> </w:t>
      </w:r>
      <w:r>
        <w:rPr>
          <w:rFonts w:cs="FrankRuehl"/>
          <w:sz w:val="22"/>
          <w:sz w:val="22"/>
          <w:szCs w:val="22"/>
          <w:rtl w:val="true"/>
          <w:lang w:eastAsia="en-US"/>
        </w:rPr>
        <w:t>ולהכריז</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בעלת</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ומחוקקת</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יחד</w:t>
      </w:r>
      <w:r>
        <w:rPr>
          <w:rFonts w:cs="FrankRuehl"/>
          <w:sz w:val="22"/>
          <w:szCs w:val="22"/>
          <w:rtl w:val="true"/>
          <w:lang w:eastAsia="en-US"/>
        </w:rPr>
        <w:t xml:space="preserve">, </w:t>
      </w:r>
      <w:r>
        <w:rPr>
          <w:rFonts w:cs="FrankRuehl"/>
          <w:sz w:val="22"/>
          <w:sz w:val="22"/>
          <w:szCs w:val="22"/>
          <w:rtl w:val="true"/>
          <w:lang w:eastAsia="en-US"/>
        </w:rPr>
        <w:t>וכי</w:t>
      </w:r>
      <w:r>
        <w:rPr>
          <w:sz w:val="22"/>
          <w:sz w:val="22"/>
          <w:szCs w:val="22"/>
          <w:rtl w:val="true"/>
          <w:lang w:eastAsia="en-US"/>
        </w:rPr>
        <w:t xml:space="preserve"> </w:t>
      </w:r>
      <w:r>
        <w:rPr>
          <w:rFonts w:cs="FrankRuehl"/>
          <w:sz w:val="22"/>
          <w:sz w:val="22"/>
          <w:szCs w:val="22"/>
          <w:rtl w:val="true"/>
          <w:lang w:eastAsia="en-US"/>
        </w:rPr>
        <w:t>בכוננה</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יכולה</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הרגיל</w:t>
      </w:r>
      <w:r>
        <w:rPr>
          <w:sz w:val="22"/>
          <w:sz w:val="22"/>
          <w:szCs w:val="22"/>
          <w:rtl w:val="true"/>
          <w:lang w:eastAsia="en-US"/>
        </w:rPr>
        <w:t xml:space="preserve"> </w:t>
      </w:r>
      <w:r>
        <w:rPr>
          <w:rFonts w:cs="FrankRuehl"/>
          <w:sz w:val="22"/>
          <w:sz w:val="22"/>
          <w:szCs w:val="22"/>
          <w:rtl w:val="true"/>
          <w:lang w:eastAsia="en-US"/>
        </w:rPr>
        <w:t>שלה</w:t>
      </w:r>
      <w:r>
        <w:rPr>
          <w:rFonts w:cs="FrankRuehl"/>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להכין</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זמני</w:t>
      </w:r>
      <w:r>
        <w:rPr>
          <w:sz w:val="22"/>
          <w:sz w:val="22"/>
          <w:szCs w:val="22"/>
          <w:rtl w:val="true"/>
          <w:lang w:eastAsia="en-US"/>
        </w:rPr>
        <w:t xml:space="preserve"> </w:t>
      </w:r>
      <w:r>
        <w:rPr>
          <w:rFonts w:cs="FrankRuehl"/>
          <w:sz w:val="22"/>
          <w:sz w:val="22"/>
          <w:szCs w:val="22"/>
          <w:rtl w:val="true"/>
          <w:lang w:eastAsia="en-US"/>
        </w:rPr>
        <w:t>ויסתיים</w:t>
      </w:r>
      <w:r>
        <w:rPr>
          <w:sz w:val="22"/>
          <w:sz w:val="22"/>
          <w:szCs w:val="22"/>
          <w:rtl w:val="true"/>
          <w:lang w:eastAsia="en-US"/>
        </w:rPr>
        <w:t xml:space="preserve"> </w:t>
      </w:r>
      <w:r>
        <w:rPr>
          <w:rFonts w:cs="FrankRuehl"/>
          <w:sz w:val="22"/>
          <w:sz w:val="22"/>
          <w:szCs w:val="22"/>
          <w:rtl w:val="true"/>
          <w:lang w:eastAsia="en-US"/>
        </w:rPr>
        <w:t>כאשר</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מכוננת</w:t>
      </w:r>
      <w:r>
        <w:rPr>
          <w:rFonts w:cs="FrankRuehl"/>
          <w:sz w:val="22"/>
          <w:szCs w:val="22"/>
          <w:rtl w:val="true"/>
          <w:lang w:eastAsia="en-US"/>
        </w:rPr>
        <w:t xml:space="preserve">, </w:t>
      </w:r>
      <w:r>
        <w:rPr>
          <w:rFonts w:cs="FrankRuehl"/>
          <w:sz w:val="22"/>
          <w:sz w:val="22"/>
          <w:szCs w:val="22"/>
          <w:rtl w:val="true"/>
          <w:lang w:eastAsia="en-US"/>
        </w:rPr>
        <w:t>תקבע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נסתיים</w:t>
      </w:r>
      <w:r>
        <w:rPr>
          <w:sz w:val="22"/>
          <w:sz w:val="22"/>
          <w:szCs w:val="22"/>
          <w:rtl w:val="true"/>
          <w:lang w:eastAsia="en-US"/>
        </w:rPr>
        <w:t xml:space="preserve"> </w:t>
      </w:r>
      <w:r>
        <w:rPr>
          <w:rFonts w:cs="FrankRuehl"/>
          <w:sz w:val="22"/>
          <w:sz w:val="22"/>
          <w:szCs w:val="22"/>
          <w:rtl w:val="true"/>
          <w:lang w:eastAsia="en-US"/>
        </w:rPr>
        <w:t>מפעל</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391</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ו</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חשין</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בשאלה</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מחזיקה</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כיום</w:t>
      </w:r>
      <w:r>
        <w:rPr>
          <w:sz w:val="22"/>
          <w:sz w:val="22"/>
          <w:szCs w:val="22"/>
          <w:rtl w:val="true"/>
          <w:lang w:eastAsia="en-US"/>
        </w:rPr>
        <w:t xml:space="preserve"> </w:t>
      </w:r>
      <w:r>
        <w:rPr>
          <w:rFonts w:cs="FrankRuehl"/>
          <w:sz w:val="22"/>
          <w:sz w:val="22"/>
          <w:szCs w:val="22"/>
          <w:rtl w:val="true"/>
          <w:lang w:eastAsia="en-US"/>
        </w:rPr>
        <w:t>בסמכות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לאמור</w:t>
      </w:r>
      <w:r>
        <w:rPr>
          <w:rFonts w:cs="FrankRuehl"/>
          <w:sz w:val="22"/>
          <w:szCs w:val="22"/>
          <w:rtl w:val="true"/>
          <w:lang w:eastAsia="en-US"/>
        </w:rPr>
        <w:t xml:space="preserve">, </w:t>
      </w:r>
      <w:r>
        <w:rPr>
          <w:rFonts w:cs="FrankRuehl"/>
          <w:sz w:val="22"/>
          <w:sz w:val="22"/>
          <w:szCs w:val="22"/>
          <w:rtl w:val="true"/>
          <w:lang w:eastAsia="en-US"/>
        </w:rPr>
        <w:t>בסמכות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פורמאלית</w:t>
      </w:r>
      <w:r>
        <w:rPr>
          <w:sz w:val="22"/>
          <w:sz w:val="22"/>
          <w:szCs w:val="22"/>
          <w:rtl w:val="true"/>
          <w:lang w:eastAsia="en-US"/>
        </w:rPr>
        <w:t xml:space="preserve"> </w:t>
      </w:r>
      <w:r>
        <w:rPr>
          <w:rFonts w:cs="FrankRuehl"/>
          <w:sz w:val="22"/>
          <w:sz w:val="22"/>
          <w:szCs w:val="22"/>
          <w:rtl w:val="true"/>
          <w:lang w:eastAsia="en-US"/>
        </w:rPr>
        <w:t>לישראל</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להבחין</w:t>
      </w:r>
      <w:r>
        <w:rPr>
          <w:sz w:val="22"/>
          <w:sz w:val="22"/>
          <w:szCs w:val="22"/>
          <w:rtl w:val="true"/>
          <w:lang w:eastAsia="en-US"/>
        </w:rPr>
        <w:t xml:space="preserve"> </w:t>
      </w:r>
      <w:r>
        <w:rPr>
          <w:rFonts w:cs="FrankRuehl"/>
          <w:sz w:val="22"/>
          <w:sz w:val="22"/>
          <w:szCs w:val="22"/>
          <w:rtl w:val="true"/>
          <w:lang w:eastAsia="en-US"/>
        </w:rPr>
        <w:t>ולהבדיל</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שני</w:t>
      </w:r>
      <w:r>
        <w:rPr>
          <w:sz w:val="22"/>
          <w:sz w:val="22"/>
          <w:szCs w:val="22"/>
          <w:rtl w:val="true"/>
          <w:lang w:eastAsia="en-US"/>
        </w:rPr>
        <w:t xml:space="preserve"> </w:t>
      </w:r>
      <w:r>
        <w:rPr>
          <w:rFonts w:cs="FrankRuehl"/>
          <w:sz w:val="22"/>
          <w:sz w:val="22"/>
          <w:szCs w:val="22"/>
          <w:rtl w:val="true"/>
          <w:lang w:eastAsia="en-US"/>
        </w:rPr>
        <w:t>אלה</w:t>
      </w:r>
      <w:r>
        <w:rPr>
          <w:rFonts w:cs="FrankRuehl"/>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שאלת</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להפעיל</w:t>
      </w:r>
      <w:r>
        <w:rPr>
          <w:sz w:val="22"/>
          <w:sz w:val="22"/>
          <w:szCs w:val="22"/>
          <w:rtl w:val="true"/>
          <w:lang w:eastAsia="en-US"/>
        </w:rPr>
        <w:t xml:space="preserve"> </w:t>
      </w:r>
      <w:r>
        <w:rPr>
          <w:rFonts w:cs="FrankRuehl"/>
          <w:sz w:val="22"/>
          <w:sz w:val="22"/>
          <w:szCs w:val="22"/>
          <w:rtl w:val="true"/>
          <w:lang w:eastAsia="en-US"/>
        </w:rPr>
        <w:t>סמכויות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אסיפה</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Cs w:val="22"/>
          <w:rtl w:val="true"/>
          <w:lang w:eastAsia="en-US"/>
        </w:rPr>
        <w:softHyphen/>
      </w:r>
      <w:r>
        <w:rPr>
          <w:rFonts w:cs="FrankRuehl"/>
          <w:sz w:val="22"/>
          <w:sz w:val="22"/>
          <w:szCs w:val="22"/>
          <w:rtl w:val="true"/>
          <w:lang w:eastAsia="en-US"/>
        </w:rPr>
        <w:t>קרי</w:t>
      </w:r>
      <w:r>
        <w:rPr>
          <w:rFonts w:cs="FrankRuehl"/>
          <w:sz w:val="22"/>
          <w:szCs w:val="22"/>
          <w:rtl w:val="true"/>
          <w:lang w:eastAsia="en-US"/>
        </w:rPr>
        <w:t xml:space="preserve">: </w:t>
      </w:r>
      <w:r>
        <w:rPr>
          <w:rFonts w:cs="FrankRuehl"/>
          <w:sz w:val="22"/>
          <w:sz w:val="22"/>
          <w:szCs w:val="22"/>
          <w:rtl w:val="true"/>
          <w:lang w:eastAsia="en-US"/>
        </w:rPr>
        <w:t>סמכויות</w:t>
      </w:r>
      <w:r>
        <w:rPr>
          <w:sz w:val="22"/>
          <w:sz w:val="22"/>
          <w:szCs w:val="22"/>
          <w:rtl w:val="true"/>
          <w:lang w:eastAsia="en-US"/>
        </w:rPr>
        <w:t xml:space="preserve"> </w:t>
      </w:r>
      <w:r>
        <w:rPr>
          <w:rFonts w:cs="FrankRuehl"/>
          <w:sz w:val="22"/>
          <w:sz w:val="22"/>
          <w:szCs w:val="22"/>
          <w:rtl w:val="true"/>
          <w:lang w:eastAsia="en-US"/>
        </w:rPr>
        <w:t>לחקיקתה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שאלת</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חוקים</w:t>
      </w:r>
      <w:r>
        <w:rPr>
          <w:sz w:val="22"/>
          <w:sz w:val="22"/>
          <w:szCs w:val="22"/>
          <w:rtl w:val="true"/>
          <w:lang w:eastAsia="en-US"/>
        </w:rPr>
        <w:t xml:space="preserve"> </w:t>
      </w:r>
      <w:r>
        <w:rPr>
          <w:rFonts w:cs="FrankRuehl"/>
          <w:sz w:val="22"/>
          <w:sz w:val="22"/>
          <w:szCs w:val="22"/>
          <w:rtl w:val="true"/>
          <w:lang w:eastAsia="en-US"/>
        </w:rPr>
        <w:t>משוריינים</w:t>
      </w:r>
      <w:r>
        <w:rPr>
          <w:rFonts w:cs="FrankRuehl"/>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חוקים</w:t>
      </w:r>
      <w:r>
        <w:rPr>
          <w:sz w:val="22"/>
          <w:sz w:val="22"/>
          <w:szCs w:val="22"/>
          <w:rtl w:val="true"/>
          <w:lang w:eastAsia="en-US"/>
        </w:rPr>
        <w:t xml:space="preserve"> </w:t>
      </w:r>
      <w:r>
        <w:rPr>
          <w:rFonts w:cs="FrankRuehl"/>
          <w:sz w:val="22"/>
          <w:sz w:val="22"/>
          <w:szCs w:val="22"/>
          <w:rtl w:val="true"/>
          <w:lang w:eastAsia="en-US"/>
        </w:rPr>
        <w:t>משוריינים</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משמיעה</w:t>
      </w:r>
      <w:r>
        <w:rPr>
          <w:rFonts w:cs="FrankRuehl"/>
          <w:sz w:val="22"/>
          <w:szCs w:val="22"/>
          <w:rtl w:val="true"/>
          <w:lang w:eastAsia="en-US"/>
        </w:rPr>
        <w:t xml:space="preserve">, </w:t>
      </w:r>
      <w:r>
        <w:rPr>
          <w:rFonts w:cs="FrankRuehl"/>
          <w:sz w:val="22"/>
          <w:sz w:val="22"/>
          <w:szCs w:val="22"/>
          <w:rtl w:val="true"/>
          <w:lang w:eastAsia="en-US"/>
        </w:rPr>
        <w:t>כשהיא</w:t>
      </w:r>
      <w:r>
        <w:rPr>
          <w:sz w:val="22"/>
          <w:sz w:val="22"/>
          <w:szCs w:val="22"/>
          <w:rtl w:val="true"/>
          <w:lang w:eastAsia="en-US"/>
        </w:rPr>
        <w:t xml:space="preserve"> </w:t>
      </w:r>
      <w:r>
        <w:rPr>
          <w:rFonts w:cs="FrankRuehl"/>
          <w:sz w:val="22"/>
          <w:sz w:val="22"/>
          <w:szCs w:val="22"/>
          <w:rtl w:val="true"/>
          <w:lang w:eastAsia="en-US"/>
        </w:rPr>
        <w:t>לעצמה</w:t>
      </w:r>
      <w:r>
        <w:rPr>
          <w:rFonts w:cs="FrankRuehl"/>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כישות</w:t>
      </w:r>
      <w:r>
        <w:rPr>
          <w:sz w:val="22"/>
          <w:sz w:val="22"/>
          <w:szCs w:val="22"/>
          <w:rtl w:val="true"/>
          <w:lang w:eastAsia="en-US"/>
        </w:rPr>
        <w:t xml:space="preserve"> </w:t>
      </w:r>
      <w:r>
        <w:rPr>
          <w:rFonts w:cs="FrankRuehl"/>
          <w:sz w:val="22"/>
          <w:sz w:val="22"/>
          <w:szCs w:val="22"/>
          <w:rtl w:val="true"/>
          <w:lang w:eastAsia="en-US"/>
        </w:rPr>
        <w:t>מכוננת</w:t>
      </w:r>
      <w:r>
        <w:rPr>
          <w:rFonts w:cs="FrankRuehl"/>
          <w:sz w:val="22"/>
          <w:szCs w:val="22"/>
          <w:rtl w:val="true"/>
          <w:lang w:eastAsia="en-US"/>
        </w:rPr>
        <w:t xml:space="preserve">. </w:t>
      </w:r>
      <w:r>
        <w:rPr>
          <w:rFonts w:cs="FrankRuehl"/>
          <w:sz w:val="22"/>
          <w:sz w:val="22"/>
          <w:szCs w:val="22"/>
          <w:rtl w:val="true"/>
          <w:lang w:eastAsia="en-US"/>
        </w:rPr>
        <w:t>אפשר</w:t>
      </w:r>
      <w:r>
        <w:rPr>
          <w:sz w:val="22"/>
          <w:sz w:val="22"/>
          <w:szCs w:val="22"/>
          <w:rtl w:val="true"/>
          <w:lang w:eastAsia="en-US"/>
        </w:rPr>
        <w:t xml:space="preserve"> </w:t>
      </w:r>
      <w:r>
        <w:rPr>
          <w:rFonts w:cs="FrankRuehl"/>
          <w:sz w:val="22"/>
          <w:sz w:val="22"/>
          <w:szCs w:val="22"/>
          <w:rtl w:val="true"/>
          <w:lang w:eastAsia="en-US"/>
        </w:rPr>
        <w:t>שהכנסת</w:t>
      </w:r>
      <w:r>
        <w:rPr>
          <w:sz w:val="22"/>
          <w:sz w:val="22"/>
          <w:szCs w:val="22"/>
          <w:rtl w:val="true"/>
          <w:lang w:eastAsia="en-US"/>
        </w:rPr>
        <w:t xml:space="preserve"> </w:t>
      </w:r>
      <w:r>
        <w:rPr>
          <w:rFonts w:cs="FrankRuehl"/>
          <w:sz w:val="22"/>
          <w:sz w:val="22"/>
          <w:szCs w:val="22"/>
          <w:rtl w:val="true"/>
          <w:lang w:eastAsia="en-US"/>
        </w:rPr>
        <w:t>תקנה</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חוקים</w:t>
      </w:r>
      <w:r>
        <w:rPr>
          <w:sz w:val="22"/>
          <w:sz w:val="22"/>
          <w:szCs w:val="22"/>
          <w:rtl w:val="true"/>
          <w:lang w:eastAsia="en-US"/>
        </w:rPr>
        <w:t xml:space="preserve"> </w:t>
      </w:r>
      <w:r>
        <w:rPr>
          <w:rFonts w:cs="FrankRuehl"/>
          <w:sz w:val="22"/>
          <w:sz w:val="22"/>
          <w:szCs w:val="22"/>
          <w:rtl w:val="true"/>
          <w:lang w:eastAsia="en-US"/>
        </w:rPr>
        <w:t>משוריינים</w:t>
      </w:r>
      <w:r>
        <w:rPr>
          <w:rFonts w:cs="FrankRuehl"/>
          <w:sz w:val="22"/>
          <w:szCs w:val="22"/>
          <w:rtl w:val="true"/>
          <w:lang w:eastAsia="en-US"/>
        </w:rPr>
        <w:t xml:space="preserve">, </w:t>
      </w:r>
      <w:r>
        <w:rPr>
          <w:rFonts w:cs="FrankRuehl"/>
          <w:sz w:val="22"/>
          <w:sz w:val="22"/>
          <w:szCs w:val="22"/>
          <w:rtl w:val="true"/>
          <w:lang w:eastAsia="en-US"/>
        </w:rPr>
        <w:t>וסמכות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תהיה</w:t>
      </w:r>
      <w:r>
        <w:rPr>
          <w:sz w:val="22"/>
          <w:sz w:val="22"/>
          <w:szCs w:val="22"/>
          <w:rtl w:val="true"/>
          <w:lang w:eastAsia="en-US"/>
        </w:rPr>
        <w:t xml:space="preserve"> </w:t>
      </w:r>
      <w:r>
        <w:rPr>
          <w:rFonts w:cs="FrankRuehl"/>
          <w:sz w:val="22"/>
          <w:sz w:val="22"/>
          <w:szCs w:val="22"/>
          <w:rtl w:val="true"/>
          <w:lang w:eastAsia="en-US"/>
        </w:rPr>
        <w:t>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481</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בסעיף</w:t>
      </w:r>
      <w:r>
        <w:rPr>
          <w:sz w:val="22"/>
          <w:sz w:val="22"/>
          <w:szCs w:val="22"/>
          <w:rtl w:val="true"/>
          <w:lang w:eastAsia="en-US"/>
        </w:rPr>
        <w:t xml:space="preserve"> </w:t>
      </w:r>
      <w:r>
        <w:rPr>
          <w:rFonts w:cs="FrankRuehl"/>
          <w:sz w:val="22"/>
          <w:szCs w:val="22"/>
          <w:lang w:eastAsia="en-US"/>
        </w:rPr>
        <w:t>3</w:t>
      </w:r>
      <w:r>
        <w:rPr>
          <w:rFonts w:cs="FrankRuehl"/>
          <w:sz w:val="22"/>
          <w:sz w:val="22"/>
          <w:szCs w:val="22"/>
          <w:rtl w:val="true"/>
          <w:lang w:eastAsia="en-US"/>
        </w:rPr>
        <w:t>לפקודת</w:t>
      </w:r>
      <w:r>
        <w:rPr>
          <w:sz w:val="22"/>
          <w:sz w:val="22"/>
          <w:szCs w:val="22"/>
          <w:rtl w:val="true"/>
          <w:lang w:eastAsia="en-US"/>
        </w:rPr>
        <w:t xml:space="preserve"> </w:t>
      </w:r>
      <w:r>
        <w:rPr>
          <w:rFonts w:cs="FrankRuehl"/>
          <w:sz w:val="22"/>
          <w:sz w:val="22"/>
          <w:szCs w:val="22"/>
          <w:rtl w:val="true"/>
          <w:lang w:eastAsia="en-US"/>
        </w:rPr>
        <w:t>המעבר</w:t>
      </w:r>
      <w:r>
        <w:rPr>
          <w:sz w:val="22"/>
          <w:sz w:val="22"/>
          <w:szCs w:val="22"/>
          <w:rtl w:val="true"/>
          <w:lang w:eastAsia="en-US"/>
        </w:rPr>
        <w:t xml:space="preserve"> </w:t>
      </w:r>
      <w:r>
        <w:rPr>
          <w:rFonts w:cs="FrankRuehl"/>
          <w:sz w:val="22"/>
          <w:sz w:val="22"/>
          <w:szCs w:val="22"/>
          <w:rtl w:val="true"/>
          <w:lang w:eastAsia="en-US"/>
        </w:rPr>
        <w:t>לאסיפה</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1949</w:t>
      </w:r>
      <w:r>
        <w:rPr>
          <w:rFonts w:cs="FrankRuehl"/>
          <w:sz w:val="22"/>
          <w:szCs w:val="22"/>
          <w:rtl w:val="true"/>
          <w:lang w:eastAsia="en-US"/>
        </w:rPr>
        <w:t xml:space="preserve">, </w:t>
      </w:r>
      <w:r>
        <w:rPr>
          <w:rFonts w:cs="FrankRuehl"/>
          <w:sz w:val="22"/>
          <w:sz w:val="22"/>
          <w:szCs w:val="22"/>
          <w:rtl w:val="true"/>
          <w:lang w:eastAsia="en-US"/>
        </w:rPr>
        <w:t>קנתה</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סמכויות</w:t>
      </w:r>
      <w:r>
        <w:rPr>
          <w:sz w:val="22"/>
          <w:sz w:val="22"/>
          <w:szCs w:val="22"/>
          <w:rtl w:val="true"/>
          <w:lang w:eastAsia="en-US"/>
        </w:rPr>
        <w:t xml:space="preserve"> </w:t>
      </w:r>
      <w:r>
        <w:rPr>
          <w:rFonts w:cs="FrankRuehl"/>
          <w:sz w:val="22"/>
          <w:sz w:val="22"/>
          <w:szCs w:val="22"/>
          <w:rtl w:val="true"/>
          <w:lang w:eastAsia="en-US"/>
        </w:rPr>
        <w:t>רגילות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חקיקה</w:t>
      </w:r>
      <w:r>
        <w:rPr>
          <w:rFonts w:cs="FrankRuehl"/>
          <w:sz w:val="22"/>
          <w:szCs w:val="22"/>
          <w:rtl w:val="true"/>
          <w:lang w:eastAsia="en-US"/>
        </w:rPr>
        <w:t xml:space="preserve">, </w:t>
      </w:r>
      <w:r>
        <w:rPr>
          <w:rFonts w:cs="FrankRuehl"/>
          <w:sz w:val="22"/>
          <w:sz w:val="22"/>
          <w:szCs w:val="22"/>
          <w:rtl w:val="true"/>
          <w:lang w:eastAsia="en-US"/>
        </w:rPr>
        <w:t>בירושה</w:t>
      </w:r>
      <w:r>
        <w:rPr>
          <w:sz w:val="22"/>
          <w:sz w:val="22"/>
          <w:szCs w:val="22"/>
          <w:rtl w:val="true"/>
          <w:lang w:eastAsia="en-US"/>
        </w:rPr>
        <w:t xml:space="preserve"> </w:t>
      </w:r>
      <w:r>
        <w:rPr>
          <w:rFonts w:cs="FrankRuehl"/>
          <w:sz w:val="22"/>
          <w:sz w:val="22"/>
          <w:szCs w:val="22"/>
          <w:rtl w:val="true"/>
          <w:lang w:eastAsia="en-US"/>
        </w:rPr>
        <w:t>ממועצת</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הזמנית</w:t>
      </w:r>
      <w:r>
        <w:rPr>
          <w:rFonts w:cs="FrankRuehl"/>
          <w:sz w:val="22"/>
          <w:szCs w:val="22"/>
          <w:rtl w:val="true"/>
          <w:lang w:eastAsia="en-US"/>
        </w:rPr>
        <w:t xml:space="preserve">, </w:t>
      </w:r>
      <w:r>
        <w:rPr>
          <w:rFonts w:cs="FrankRuehl"/>
          <w:sz w:val="22"/>
          <w:sz w:val="22"/>
          <w:szCs w:val="22"/>
          <w:rtl w:val="true"/>
          <w:lang w:eastAsia="en-US"/>
        </w:rPr>
        <w:t>ובצדן</w:t>
      </w:r>
      <w:r>
        <w:rPr>
          <w:sz w:val="22"/>
          <w:sz w:val="22"/>
          <w:szCs w:val="22"/>
          <w:rtl w:val="true"/>
          <w:lang w:eastAsia="en-US"/>
        </w:rPr>
        <w:t xml:space="preserve"> </w:t>
      </w:r>
      <w:r>
        <w:rPr>
          <w:rFonts w:cs="FrankRuehl"/>
          <w:sz w:val="22"/>
          <w:sz w:val="22"/>
          <w:szCs w:val="22"/>
          <w:rtl w:val="true"/>
          <w:lang w:eastAsia="en-US"/>
        </w:rPr>
        <w:t>נשארו</w:t>
      </w:r>
      <w:r>
        <w:rPr>
          <w:sz w:val="22"/>
          <w:sz w:val="22"/>
          <w:szCs w:val="22"/>
          <w:rtl w:val="true"/>
          <w:lang w:eastAsia="en-US"/>
        </w:rPr>
        <w:t xml:space="preserve"> </w:t>
      </w:r>
      <w:r>
        <w:rPr>
          <w:rFonts w:cs="FrankRuehl"/>
          <w:sz w:val="22"/>
          <w:sz w:val="22"/>
          <w:szCs w:val="22"/>
          <w:rtl w:val="true"/>
          <w:lang w:eastAsia="en-US"/>
        </w:rPr>
        <w:t>כשהיו</w:t>
      </w:r>
      <w:r>
        <w:rPr>
          <w:sz w:val="22"/>
          <w:sz w:val="22"/>
          <w:szCs w:val="22"/>
          <w:rtl w:val="true"/>
          <w:lang w:eastAsia="en-US"/>
        </w:rPr>
        <w:t xml:space="preserve"> </w:t>
      </w:r>
      <w:r>
        <w:rPr>
          <w:rFonts w:cs="FrankRuehl"/>
          <w:sz w:val="22"/>
          <w:sz w:val="22"/>
          <w:szCs w:val="22"/>
          <w:rtl w:val="true"/>
          <w:lang w:eastAsia="en-US"/>
        </w:rPr>
        <w:t>סמכויותיה</w:t>
      </w:r>
      <w:r>
        <w:rPr>
          <w:sz w:val="22"/>
          <w:sz w:val="22"/>
          <w:szCs w:val="22"/>
          <w:rtl w:val="true"/>
          <w:lang w:eastAsia="en-US"/>
        </w:rPr>
        <w:t xml:space="preserve"> </w:t>
      </w:r>
      <w:r>
        <w:rPr>
          <w:rFonts w:cs="FrankRuehl"/>
          <w:sz w:val="22"/>
          <w:sz w:val="22"/>
          <w:szCs w:val="22"/>
          <w:rtl w:val="true"/>
          <w:lang w:eastAsia="en-US"/>
        </w:rPr>
        <w:t>לכתיבתה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rFonts w:cs="FrankRuehl"/>
          <w:sz w:val="22"/>
          <w:szCs w:val="22"/>
          <w:rtl w:val="true"/>
          <w:lang w:eastAsia="en-US"/>
        </w:rPr>
        <w:t xml:space="preserve">; </w:t>
      </w:r>
      <w:r>
        <w:rPr>
          <w:rFonts w:cs="FrankRuehl"/>
          <w:sz w:val="22"/>
          <w:sz w:val="22"/>
          <w:szCs w:val="22"/>
          <w:rtl w:val="true"/>
          <w:lang w:eastAsia="en-US"/>
        </w:rPr>
        <w:t>מעיקרה</w:t>
      </w:r>
      <w:r>
        <w:rPr>
          <w:sz w:val="22"/>
          <w:sz w:val="22"/>
          <w:szCs w:val="22"/>
          <w:rtl w:val="true"/>
          <w:lang w:eastAsia="en-US"/>
        </w:rPr>
        <w:t xml:space="preserve"> </w:t>
      </w:r>
      <w:r>
        <w:rPr>
          <w:rFonts w:cs="FrankRuehl"/>
          <w:sz w:val="22"/>
          <w:sz w:val="22"/>
          <w:szCs w:val="22"/>
          <w:rtl w:val="true"/>
          <w:lang w:eastAsia="en-US"/>
        </w:rPr>
        <w:t>ומתחילתה</w:t>
      </w:r>
      <w:r>
        <w:rPr>
          <w:sz w:val="22"/>
          <w:sz w:val="22"/>
          <w:szCs w:val="22"/>
          <w:rtl w:val="true"/>
          <w:lang w:eastAsia="en-US"/>
        </w:rPr>
        <w:t xml:space="preserve"> </w:t>
      </w:r>
      <w:r>
        <w:rPr>
          <w:rFonts w:cs="FrankRuehl"/>
          <w:sz w:val="22"/>
          <w:sz w:val="22"/>
          <w:szCs w:val="22"/>
          <w:rtl w:val="true"/>
          <w:lang w:eastAsia="en-US"/>
        </w:rPr>
        <w:t>החזיקה</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בסמכות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כינון</w:t>
      </w:r>
      <w:r>
        <w:rPr>
          <w:rFonts w:cs="FrankRuehl"/>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בסמכות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חקיקה</w:t>
      </w:r>
      <w:r>
        <w:rPr>
          <w:rFonts w:cs="FrankRuehl"/>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כינון</w:t>
      </w:r>
      <w:r>
        <w:rPr>
          <w:sz w:val="22"/>
          <w:sz w:val="22"/>
          <w:szCs w:val="22"/>
          <w:rtl w:val="true"/>
          <w:lang w:eastAsia="en-US"/>
        </w:rPr>
        <w:t xml:space="preserve"> </w:t>
      </w:r>
      <w:r>
        <w:rPr>
          <w:rFonts w:cs="FrankRuehl"/>
          <w:sz w:val="22"/>
          <w:sz w:val="22"/>
          <w:szCs w:val="22"/>
          <w:rtl w:val="true"/>
          <w:lang w:eastAsia="en-US"/>
        </w:rPr>
        <w:t>שקנתה</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נגרע</w:t>
      </w:r>
      <w:r>
        <w:rPr>
          <w:sz w:val="22"/>
          <w:sz w:val="22"/>
          <w:szCs w:val="22"/>
          <w:rtl w:val="true"/>
          <w:lang w:eastAsia="en-US"/>
        </w:rPr>
        <w:t xml:space="preserve"> </w:t>
      </w:r>
      <w:r>
        <w:rPr>
          <w:rFonts w:cs="FrankRuehl"/>
          <w:sz w:val="22"/>
          <w:sz w:val="22"/>
          <w:szCs w:val="22"/>
          <w:rtl w:val="true"/>
          <w:lang w:eastAsia="en-US"/>
        </w:rPr>
        <w:t>ממנה</w:t>
      </w:r>
      <w:r>
        <w:rPr>
          <w:sz w:val="22"/>
          <w:sz w:val="22"/>
          <w:szCs w:val="22"/>
          <w:rtl w:val="true"/>
          <w:lang w:eastAsia="en-US"/>
        </w:rPr>
        <w:t xml:space="preserve"> </w:t>
      </w:r>
      <w:r>
        <w:rPr>
          <w:rFonts w:cs="FrankRuehl"/>
          <w:sz w:val="22"/>
          <w:sz w:val="22"/>
          <w:szCs w:val="22"/>
          <w:rtl w:val="true"/>
          <w:lang w:eastAsia="en-US"/>
        </w:rPr>
        <w:t>דבר</w:t>
      </w:r>
      <w:r>
        <w:rPr>
          <w:sz w:val="22"/>
          <w:sz w:val="22"/>
          <w:szCs w:val="22"/>
          <w:rtl w:val="true"/>
          <w:lang w:eastAsia="en-US"/>
        </w:rPr>
        <w:t xml:space="preserve"> </w:t>
      </w:r>
      <w:r>
        <w:rPr>
          <w:rFonts w:cs="FrankRuehl"/>
          <w:sz w:val="22"/>
          <w:sz w:val="22"/>
          <w:szCs w:val="22"/>
          <w:rtl w:val="true"/>
          <w:lang w:eastAsia="en-US"/>
        </w:rPr>
        <w:t>אף</w:t>
      </w:r>
      <w:r>
        <w:rPr>
          <w:sz w:val="22"/>
          <w:sz w:val="22"/>
          <w:szCs w:val="22"/>
          <w:rtl w:val="true"/>
          <w:lang w:eastAsia="en-US"/>
        </w:rPr>
        <w:t xml:space="preserve"> </w:t>
      </w:r>
      <w:r>
        <w:rPr>
          <w:rFonts w:cs="FrankRuehl"/>
          <w:sz w:val="22"/>
          <w:sz w:val="22"/>
          <w:szCs w:val="22"/>
          <w:rtl w:val="true"/>
          <w:lang w:eastAsia="en-US"/>
        </w:rPr>
        <w:t>שמיד</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כינונה</w:t>
      </w:r>
      <w:r>
        <w:rPr>
          <w:sz w:val="22"/>
          <w:sz w:val="22"/>
          <w:szCs w:val="22"/>
          <w:rtl w:val="true"/>
          <w:lang w:eastAsia="en-US"/>
        </w:rPr>
        <w:t xml:space="preserve"> </w:t>
      </w:r>
      <w:r>
        <w:rPr>
          <w:rFonts w:cs="FrankRuehl"/>
          <w:sz w:val="22"/>
          <w:sz w:val="22"/>
          <w:szCs w:val="22"/>
          <w:rtl w:val="true"/>
          <w:lang w:eastAsia="en-US"/>
        </w:rPr>
        <w:t>הפכה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שמה</w:t>
      </w:r>
      <w:r>
        <w:rPr>
          <w:sz w:val="22"/>
          <w:sz w:val="22"/>
          <w:szCs w:val="22"/>
          <w:rtl w:val="true"/>
          <w:lang w:eastAsia="en-US"/>
        </w:rPr>
        <w:t xml:space="preserve"> </w:t>
      </w:r>
      <w:r>
        <w:rPr>
          <w:rFonts w:cs="FrankRuehl"/>
          <w:sz w:val="22"/>
          <w:sz w:val="22"/>
          <w:szCs w:val="22"/>
          <w:rtl w:val="true"/>
          <w:lang w:eastAsia="en-US"/>
        </w:rPr>
        <w:t>ל</w:t>
      </w:r>
      <w:r>
        <w:rPr>
          <w:rFonts w:cs="FrankRuehl"/>
          <w:sz w:val="22"/>
          <w:szCs w:val="22"/>
          <w:rtl w:val="true"/>
          <w:lang w:eastAsia="en-US"/>
        </w:rPr>
        <w:t>"</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הראשונה</w:t>
      </w:r>
      <w:r>
        <w:rPr>
          <w:rFonts w:cs="FrankRuehl"/>
          <w:sz w:val="22"/>
          <w:szCs w:val="22"/>
          <w:rtl w:val="true"/>
          <w:lang w:eastAsia="en-US"/>
        </w:rPr>
        <w:t>" (</w:t>
      </w:r>
      <w:r>
        <w:rPr>
          <w:rFonts w:cs="FrankRuehl"/>
          <w:sz w:val="22"/>
          <w:szCs w:val="22"/>
          <w:rtl w:val="true"/>
          <w:lang w:eastAsia="en-US"/>
        </w:rPr>
        <w:t xml:space="preserve"> </w:t>
      </w:r>
      <w:r>
        <w:rPr>
          <w:rFonts w:cs="FrankRuehl"/>
          <w:sz w:val="22"/>
          <w:szCs w:val="22"/>
          <w:lang w:eastAsia="en-US"/>
        </w:rPr>
        <w:t>482</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בהתפזר</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הראשונה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וחוקה</w:t>
      </w:r>
      <w:r>
        <w:rPr>
          <w:sz w:val="22"/>
          <w:sz w:val="22"/>
          <w:szCs w:val="22"/>
          <w:rtl w:val="true"/>
          <w:lang w:eastAsia="en-US"/>
        </w:rPr>
        <w:t xml:space="preserve"> </w:t>
      </w:r>
      <w:r>
        <w:rPr>
          <w:rFonts w:cs="FrankRuehl"/>
          <w:sz w:val="22"/>
          <w:sz w:val="22"/>
          <w:szCs w:val="22"/>
          <w:rtl w:val="true"/>
          <w:lang w:eastAsia="en-US"/>
        </w:rPr>
        <w:t>לישראל</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כתבה</w:t>
      </w:r>
      <w:r>
        <w:rPr>
          <w:rFonts w:cs="FrankRuehl"/>
          <w:sz w:val="22"/>
          <w:szCs w:val="22"/>
          <w:rtl w:val="true"/>
          <w:lang w:eastAsia="en-US"/>
        </w:rPr>
        <w:t xml:space="preserve">, </w:t>
      </w:r>
      <w:r>
        <w:rPr>
          <w:rFonts w:cs="FrankRuehl"/>
          <w:sz w:val="22"/>
          <w:sz w:val="22"/>
          <w:szCs w:val="22"/>
          <w:rtl w:val="true"/>
          <w:lang w:eastAsia="en-US"/>
        </w:rPr>
        <w:t>פקעה</w:t>
      </w:r>
      <w:r>
        <w:rPr>
          <w:sz w:val="22"/>
          <w:sz w:val="22"/>
          <w:szCs w:val="22"/>
          <w:rtl w:val="true"/>
          <w:lang w:eastAsia="en-US"/>
        </w:rPr>
        <w:t xml:space="preserve"> </w:t>
      </w:r>
      <w:r>
        <w:rPr>
          <w:rFonts w:cs="FrankRuehl"/>
          <w:sz w:val="22"/>
          <w:sz w:val="22"/>
          <w:szCs w:val="22"/>
          <w:rtl w:val="true"/>
          <w:lang w:eastAsia="en-US"/>
        </w:rPr>
        <w:t>זכותה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לכתוב</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כדבר</w:t>
      </w:r>
      <w:r>
        <w:rPr>
          <w:sz w:val="22"/>
          <w:sz w:val="22"/>
          <w:szCs w:val="22"/>
          <w:rtl w:val="true"/>
          <w:lang w:eastAsia="en-US"/>
        </w:rPr>
        <w:t xml:space="preserve"> </w:t>
      </w:r>
      <w:r>
        <w:rPr>
          <w:rFonts w:cs="FrankRuehl"/>
          <w:sz w:val="22"/>
          <w:sz w:val="22"/>
          <w:szCs w:val="22"/>
          <w:rtl w:val="true"/>
          <w:lang w:eastAsia="en-US"/>
        </w:rPr>
        <w:t>ההכרזה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הקמת</w:t>
      </w:r>
      <w:r>
        <w:rPr>
          <w:sz w:val="22"/>
          <w:sz w:val="22"/>
          <w:szCs w:val="22"/>
          <w:rtl w:val="true"/>
          <w:lang w:eastAsia="en-US"/>
        </w:rPr>
        <w:t xml:space="preserve"> </w:t>
      </w:r>
      <w:r>
        <w:rPr>
          <w:rFonts w:cs="FrankRuehl"/>
          <w:sz w:val="22"/>
          <w:sz w:val="22"/>
          <w:szCs w:val="22"/>
          <w:rtl w:val="true"/>
          <w:lang w:eastAsia="en-US"/>
        </w:rPr>
        <w:t>המדינה</w:t>
      </w:r>
      <w:r>
        <w:rPr>
          <w:rFonts w:cs="FrankRuehl"/>
          <w:sz w:val="22"/>
          <w:szCs w:val="22"/>
          <w:rtl w:val="true"/>
          <w:lang w:eastAsia="en-US"/>
        </w:rPr>
        <w:t xml:space="preserve">. </w:t>
      </w:r>
      <w:r>
        <w:rPr>
          <w:rFonts w:cs="FrankRuehl"/>
          <w:sz w:val="22"/>
          <w:sz w:val="22"/>
          <w:szCs w:val="22"/>
          <w:rtl w:val="true"/>
          <w:lang w:eastAsia="en-US"/>
        </w:rPr>
        <w:t>רצף</w:t>
      </w:r>
      <w:r>
        <w:rPr>
          <w:sz w:val="22"/>
          <w:sz w:val="22"/>
          <w:szCs w:val="22"/>
          <w:rtl w:val="true"/>
          <w:lang w:eastAsia="en-US"/>
        </w:rPr>
        <w:t xml:space="preserve"> </w:t>
      </w:r>
      <w:r>
        <w:rPr>
          <w:rFonts w:cs="FrankRuehl"/>
          <w:sz w:val="22"/>
          <w:sz w:val="22"/>
          <w:szCs w:val="22"/>
          <w:rtl w:val="true"/>
          <w:lang w:eastAsia="en-US"/>
        </w:rPr>
        <w:t>שנשמר</w:t>
      </w:r>
      <w:r>
        <w:rPr>
          <w:sz w:val="22"/>
          <w:sz w:val="22"/>
          <w:szCs w:val="22"/>
          <w:rtl w:val="true"/>
          <w:lang w:eastAsia="en-US"/>
        </w:rPr>
        <w:t xml:space="preserve"> </w:t>
      </w:r>
      <w:r>
        <w:rPr>
          <w:rFonts w:cs="FrankRuehl"/>
          <w:sz w:val="22"/>
          <w:sz w:val="22"/>
          <w:szCs w:val="22"/>
          <w:rtl w:val="true"/>
          <w:lang w:eastAsia="en-US"/>
        </w:rPr>
        <w:t>בידי</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מעבר</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בנושאי</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בלבד</w:t>
      </w:r>
      <w:r>
        <w:rPr>
          <w:sz w:val="22"/>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בנושאי</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484</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ייעודה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לכתיבתה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ייעוד</w:t>
      </w:r>
      <w:r>
        <w:rPr>
          <w:sz w:val="22"/>
          <w:sz w:val="22"/>
          <w:szCs w:val="22"/>
          <w:rtl w:val="true"/>
          <w:lang w:eastAsia="en-US"/>
        </w:rPr>
        <w:t xml:space="preserve"> </w:t>
      </w:r>
      <w:r>
        <w:rPr>
          <w:rFonts w:cs="FrankRuehl"/>
          <w:sz w:val="22"/>
          <w:sz w:val="22"/>
          <w:szCs w:val="22"/>
          <w:rtl w:val="true"/>
          <w:lang w:eastAsia="en-US"/>
        </w:rPr>
        <w:t>אישי</w:t>
      </w:r>
      <w:r>
        <w:rPr>
          <w:sz w:val="22"/>
          <w:sz w:val="22"/>
          <w:szCs w:val="22"/>
          <w:rtl w:val="true"/>
          <w:lang w:eastAsia="en-US"/>
        </w:rPr>
        <w:t xml:space="preserve"> </w:t>
      </w:r>
      <w:r>
        <w:rPr>
          <w:rFonts w:cs="FrankRuehl"/>
          <w:sz w:val="22"/>
          <w:sz w:val="22"/>
          <w:szCs w:val="22"/>
          <w:rtl w:val="true"/>
          <w:lang w:eastAsia="en-US"/>
        </w:rPr>
        <w:t>וחד</w:t>
      </w:r>
      <w:r>
        <w:rPr>
          <w:rFonts w:cs="FrankRuehl"/>
          <w:sz w:val="22"/>
          <w:szCs w:val="22"/>
          <w:rtl w:val="true"/>
          <w:lang w:eastAsia="en-US"/>
        </w:rPr>
        <w:t>-</w:t>
      </w:r>
      <w:r>
        <w:rPr>
          <w:rFonts w:cs="FrankRuehl"/>
          <w:sz w:val="22"/>
          <w:sz w:val="22"/>
          <w:szCs w:val="22"/>
          <w:rtl w:val="true"/>
          <w:lang w:eastAsia="en-US"/>
        </w:rPr>
        <w:t>פעמי</w:t>
      </w:r>
      <w:r>
        <w:rPr>
          <w:rFonts w:cs="FrankRuehl"/>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לכתוב</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לראותה</w:t>
      </w:r>
      <w:r>
        <w:rPr>
          <w:sz w:val="22"/>
          <w:sz w:val="22"/>
          <w:szCs w:val="22"/>
          <w:rtl w:val="true"/>
          <w:lang w:eastAsia="en-US"/>
        </w:rPr>
        <w:t xml:space="preserve"> </w:t>
      </w:r>
      <w:r>
        <w:rPr>
          <w:rFonts w:cs="FrankRuehl"/>
          <w:sz w:val="22"/>
          <w:sz w:val="22"/>
          <w:szCs w:val="22"/>
          <w:rtl w:val="true"/>
          <w:lang w:eastAsia="en-US"/>
        </w:rPr>
        <w:t>כזכות</w:t>
      </w:r>
      <w:r>
        <w:rPr>
          <w:sz w:val="22"/>
          <w:sz w:val="22"/>
          <w:szCs w:val="22"/>
          <w:rtl w:val="true"/>
          <w:lang w:eastAsia="en-US"/>
        </w:rPr>
        <w:t xml:space="preserve"> </w:t>
      </w:r>
      <w:r>
        <w:rPr>
          <w:rFonts w:cs="FrankRuehl"/>
          <w:sz w:val="22"/>
          <w:sz w:val="22"/>
          <w:szCs w:val="22"/>
          <w:rtl w:val="true"/>
          <w:lang w:eastAsia="en-US"/>
        </w:rPr>
        <w:t>קניין</w:t>
      </w:r>
      <w:r>
        <w:rPr>
          <w:sz w:val="22"/>
          <w:sz w:val="22"/>
          <w:szCs w:val="22"/>
          <w:rtl w:val="true"/>
          <w:lang w:eastAsia="en-US"/>
        </w:rPr>
        <w:t xml:space="preserve"> </w:t>
      </w:r>
      <w:r>
        <w:rPr>
          <w:rFonts w:cs="FrankRuehl"/>
          <w:sz w:val="22"/>
          <w:sz w:val="22"/>
          <w:szCs w:val="22"/>
          <w:rtl w:val="true"/>
          <w:lang w:eastAsia="en-US"/>
        </w:rPr>
        <w:t>הניתנת</w:t>
      </w:r>
      <w:r>
        <w:rPr>
          <w:sz w:val="22"/>
          <w:sz w:val="22"/>
          <w:szCs w:val="22"/>
          <w:rtl w:val="true"/>
          <w:lang w:eastAsia="en-US"/>
        </w:rPr>
        <w:t xml:space="preserve"> </w:t>
      </w:r>
      <w:r>
        <w:rPr>
          <w:rFonts w:cs="FrankRuehl"/>
          <w:sz w:val="22"/>
          <w:sz w:val="22"/>
          <w:szCs w:val="22"/>
          <w:rtl w:val="true"/>
          <w:lang w:eastAsia="en-US"/>
        </w:rPr>
        <w:t>להעברה</w:t>
      </w:r>
      <w:r>
        <w:rPr>
          <w:sz w:val="22"/>
          <w:sz w:val="22"/>
          <w:szCs w:val="22"/>
          <w:rtl w:val="true"/>
          <w:lang w:eastAsia="en-US"/>
        </w:rPr>
        <w:t xml:space="preserve"> </w:t>
      </w:r>
      <w:r>
        <w:rPr>
          <w:rFonts w:cs="FrankRuehl"/>
          <w:sz w:val="22"/>
          <w:sz w:val="22"/>
          <w:szCs w:val="22"/>
          <w:rtl w:val="true"/>
          <w:lang w:eastAsia="en-US"/>
        </w:rPr>
        <w:t>לרצון</w:t>
      </w:r>
      <w:r>
        <w:rPr>
          <w:sz w:val="22"/>
          <w:sz w:val="22"/>
          <w:szCs w:val="22"/>
          <w:rtl w:val="true"/>
          <w:lang w:eastAsia="en-US"/>
        </w:rPr>
        <w:t xml:space="preserve"> </w:t>
      </w:r>
      <w:r>
        <w:rPr>
          <w:rFonts w:cs="FrankRuehl"/>
          <w:sz w:val="22"/>
          <w:sz w:val="22"/>
          <w:szCs w:val="22"/>
          <w:rtl w:val="true"/>
          <w:lang w:eastAsia="en-US"/>
        </w:rPr>
        <w:t>בעליה</w:t>
      </w:r>
      <w:r>
        <w:rPr>
          <w:rFonts w:cs="FrankRuehl"/>
          <w:sz w:val="22"/>
          <w:szCs w:val="22"/>
          <w:rtl w:val="true"/>
          <w:lang w:eastAsia="en-US"/>
        </w:rPr>
        <w:t xml:space="preserve">. </w:t>
      </w:r>
      <w:r>
        <w:rPr>
          <w:rFonts w:cs="FrankRuehl"/>
          <w:sz w:val="22"/>
          <w:sz w:val="22"/>
          <w:szCs w:val="22"/>
          <w:rtl w:val="true"/>
          <w:lang w:eastAsia="en-US"/>
        </w:rPr>
        <w:t>הייתה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מעין</w:t>
      </w:r>
      <w:r>
        <w:rPr>
          <w:sz w:val="22"/>
          <w:sz w:val="22"/>
          <w:szCs w:val="22"/>
          <w:rtl w:val="true"/>
          <w:lang w:eastAsia="en-US"/>
        </w:rPr>
        <w:t xml:space="preserve"> </w:t>
      </w:r>
      <w:r>
        <w:rPr>
          <w:rFonts w:cs="FrankRuehl"/>
          <w:sz w:val="22"/>
          <w:sz w:val="22"/>
          <w:szCs w:val="22"/>
          <w:rtl w:val="true"/>
          <w:lang w:eastAsia="en-US"/>
        </w:rPr>
        <w:t>נאמנות</w:t>
      </w:r>
      <w:r>
        <w:rPr>
          <w:sz w:val="22"/>
          <w:sz w:val="22"/>
          <w:szCs w:val="22"/>
          <w:rtl w:val="true"/>
          <w:lang w:eastAsia="en-US"/>
        </w:rPr>
        <w:t xml:space="preserve"> </w:t>
      </w:r>
      <w:r>
        <w:rPr>
          <w:rFonts w:cs="FrankRuehl"/>
          <w:sz w:val="22"/>
          <w:sz w:val="22"/>
          <w:szCs w:val="22"/>
          <w:rtl w:val="true"/>
          <w:lang w:eastAsia="en-US"/>
        </w:rPr>
        <w:t>שמועצת</w:t>
      </w:r>
      <w:r>
        <w:rPr>
          <w:sz w:val="22"/>
          <w:sz w:val="22"/>
          <w:szCs w:val="22"/>
          <w:rtl w:val="true"/>
          <w:lang w:eastAsia="en-US"/>
        </w:rPr>
        <w:t xml:space="preserve"> </w:t>
      </w:r>
      <w:r>
        <w:rPr>
          <w:rFonts w:cs="FrankRuehl"/>
          <w:sz w:val="22"/>
          <w:sz w:val="22"/>
          <w:szCs w:val="22"/>
          <w:rtl w:val="true"/>
          <w:lang w:eastAsia="en-US"/>
        </w:rPr>
        <w:t>העם</w:t>
      </w:r>
      <w:r>
        <w:rPr>
          <w:sz w:val="22"/>
          <w:sz w:val="22"/>
          <w:szCs w:val="22"/>
          <w:rtl w:val="true"/>
          <w:lang w:eastAsia="en-US"/>
        </w:rPr>
        <w:t xml:space="preserve"> </w:t>
      </w:r>
      <w:r>
        <w:rPr>
          <w:rFonts w:cs="FrankRuehl"/>
          <w:sz w:val="22"/>
          <w:sz w:val="22"/>
          <w:szCs w:val="22"/>
          <w:rtl w:val="true"/>
          <w:lang w:eastAsia="en-US"/>
        </w:rPr>
        <w:t>אמרה</w:t>
      </w:r>
      <w:r>
        <w:rPr>
          <w:sz w:val="22"/>
          <w:sz w:val="22"/>
          <w:szCs w:val="22"/>
          <w:rtl w:val="true"/>
          <w:lang w:eastAsia="en-US"/>
        </w:rPr>
        <w:t xml:space="preserve"> </w:t>
      </w:r>
      <w:r>
        <w:rPr>
          <w:rFonts w:cs="FrankRuehl"/>
          <w:sz w:val="22"/>
          <w:sz w:val="22"/>
          <w:szCs w:val="22"/>
          <w:rtl w:val="true"/>
          <w:lang w:eastAsia="en-US"/>
        </w:rPr>
        <w:t>להפקיד</w:t>
      </w:r>
      <w:r>
        <w:rPr>
          <w:sz w:val="22"/>
          <w:sz w:val="22"/>
          <w:szCs w:val="22"/>
          <w:rtl w:val="true"/>
          <w:lang w:eastAsia="en-US"/>
        </w:rPr>
        <w:t xml:space="preserve"> </w:t>
      </w:r>
      <w:r>
        <w:rPr>
          <w:rFonts w:cs="FrankRuehl"/>
          <w:sz w:val="22"/>
          <w:sz w:val="22"/>
          <w:szCs w:val="22"/>
          <w:rtl w:val="true"/>
          <w:lang w:eastAsia="en-US"/>
        </w:rPr>
        <w:t>בידי</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ונאמנות</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מעבירים</w:t>
      </w:r>
      <w:r>
        <w:rPr>
          <w:sz w:val="22"/>
          <w:sz w:val="22"/>
          <w:szCs w:val="22"/>
          <w:rtl w:val="true"/>
          <w:lang w:eastAsia="en-US"/>
        </w:rPr>
        <w:t xml:space="preserve"> </w:t>
      </w:r>
      <w:r>
        <w:rPr>
          <w:rFonts w:cs="FrankRuehl"/>
          <w:sz w:val="22"/>
          <w:sz w:val="22"/>
          <w:szCs w:val="22"/>
          <w:rtl w:val="true"/>
          <w:lang w:eastAsia="en-US"/>
        </w:rPr>
        <w:t>מיד</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יד</w:t>
      </w:r>
      <w:r>
        <w:rPr>
          <w:sz w:val="22"/>
          <w:sz w:val="22"/>
          <w:szCs w:val="22"/>
          <w:rtl w:val="true"/>
          <w:lang w:eastAsia="en-US"/>
        </w:rPr>
        <w:t xml:space="preserve"> </w:t>
      </w:r>
      <w:r>
        <w:rPr>
          <w:rFonts w:cs="FrankRuehl"/>
          <w:sz w:val="22"/>
          <w:sz w:val="22"/>
          <w:szCs w:val="22"/>
          <w:rtl w:val="true"/>
          <w:lang w:eastAsia="en-US"/>
        </w:rPr>
        <w:t>לרצונו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הנאמן</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485</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הראשונה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לכונן</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עברה</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השנייה</w:t>
      </w:r>
      <w:r>
        <w:rPr>
          <w:sz w:val="22"/>
          <w:sz w:val="22"/>
          <w:szCs w:val="22"/>
          <w:rtl w:val="true"/>
          <w:lang w:eastAsia="en-US"/>
        </w:rPr>
        <w:t xml:space="preserve"> </w:t>
      </w:r>
      <w:r>
        <w:rPr>
          <w:rFonts w:cs="FrankRuehl"/>
          <w:sz w:val="22"/>
          <w:sz w:val="22"/>
          <w:szCs w:val="22"/>
          <w:rtl w:val="true"/>
          <w:lang w:eastAsia="en-US"/>
        </w:rPr>
        <w:t>ואל</w:t>
      </w:r>
      <w:r>
        <w:rPr>
          <w:sz w:val="22"/>
          <w:sz w:val="22"/>
          <w:szCs w:val="22"/>
          <w:rtl w:val="true"/>
          <w:lang w:eastAsia="en-US"/>
        </w:rPr>
        <w:t xml:space="preserve"> </w:t>
      </w:r>
      <w:r>
        <w:rPr>
          <w:rFonts w:cs="FrankRuehl"/>
          <w:sz w:val="22"/>
          <w:sz w:val="22"/>
          <w:szCs w:val="22"/>
          <w:rtl w:val="true"/>
          <w:lang w:eastAsia="en-US"/>
        </w:rPr>
        <w:t>הכנסות</w:t>
      </w:r>
      <w:r>
        <w:rPr>
          <w:sz w:val="22"/>
          <w:sz w:val="22"/>
          <w:szCs w:val="22"/>
          <w:rtl w:val="true"/>
          <w:lang w:eastAsia="en-US"/>
        </w:rPr>
        <w:t xml:space="preserve"> </w:t>
      </w:r>
      <w:r>
        <w:rPr>
          <w:rFonts w:cs="FrankRuehl"/>
          <w:sz w:val="22"/>
          <w:sz w:val="22"/>
          <w:szCs w:val="22"/>
          <w:rtl w:val="true"/>
          <w:lang w:eastAsia="en-US"/>
        </w:rPr>
        <w:t>שלאחריה</w:t>
      </w:r>
      <w:r>
        <w:rPr>
          <w:rFonts w:cs="FrankRuehl"/>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קנתה</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להעביר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לזולתה</w:t>
      </w:r>
      <w:r>
        <w:rPr>
          <w:sz w:val="22"/>
          <w:sz w:val="22"/>
          <w:szCs w:val="22"/>
          <w:rtl w:val="true"/>
          <w:lang w:eastAsia="en-US"/>
        </w:rPr>
        <w:t xml:space="preserve"> </w:t>
      </w:r>
      <w:r>
        <w:rPr>
          <w:rFonts w:cs="FrankRuehl"/>
          <w:sz w:val="22"/>
          <w:sz w:val="22"/>
          <w:szCs w:val="22"/>
          <w:rtl w:val="true"/>
          <w:lang w:eastAsia="en-US"/>
        </w:rPr>
        <w:t>ואילו</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מחוקקת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לאמור</w:t>
      </w:r>
      <w:r>
        <w:rPr>
          <w:sz w:val="22"/>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נחותה</w:t>
      </w:r>
      <w:r>
        <w:rPr>
          <w:sz w:val="22"/>
          <w:sz w:val="22"/>
          <w:szCs w:val="22"/>
          <w:rtl w:val="true"/>
          <w:lang w:eastAsia="en-US"/>
        </w:rPr>
        <w:t xml:space="preserve"> </w:t>
      </w:r>
      <w:r>
        <w:rPr>
          <w:rFonts w:cs="FrankRuehl"/>
          <w:sz w:val="22"/>
          <w:sz w:val="22"/>
          <w:szCs w:val="22"/>
          <w:rtl w:val="true"/>
          <w:lang w:eastAsia="en-US"/>
        </w:rPr>
        <w:t>לרשות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אף</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הוסמכה</w:t>
      </w:r>
      <w:r>
        <w:rPr>
          <w:sz w:val="22"/>
          <w:sz w:val="22"/>
          <w:szCs w:val="22"/>
          <w:rtl w:val="true"/>
          <w:lang w:eastAsia="en-US"/>
        </w:rPr>
        <w:t xml:space="preserve"> </w:t>
      </w:r>
      <w:r>
        <w:rPr>
          <w:rFonts w:cs="FrankRuehl"/>
          <w:sz w:val="22"/>
          <w:sz w:val="22"/>
          <w:szCs w:val="22"/>
          <w:rtl w:val="true"/>
          <w:lang w:eastAsia="en-US"/>
        </w:rPr>
        <w:t>להעביר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לאמור</w:t>
      </w:r>
      <w:r>
        <w:rPr>
          <w:rFonts w:cs="FrankRuehl"/>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רשות</w:t>
      </w:r>
      <w:r>
        <w:rPr>
          <w:sz w:val="22"/>
          <w:sz w:val="22"/>
          <w:szCs w:val="22"/>
          <w:rtl w:val="true"/>
          <w:lang w:eastAsia="en-US"/>
        </w:rPr>
        <w:t xml:space="preserve"> </w:t>
      </w:r>
      <w:r>
        <w:rPr>
          <w:rFonts w:cs="FrankRuehl"/>
          <w:sz w:val="22"/>
          <w:sz w:val="22"/>
          <w:szCs w:val="22"/>
          <w:rtl w:val="true"/>
          <w:lang w:eastAsia="en-US"/>
        </w:rPr>
        <w:t>הנעלה</w:t>
      </w:r>
      <w:r>
        <w:rPr>
          <w:sz w:val="22"/>
          <w:sz w:val="22"/>
          <w:szCs w:val="22"/>
          <w:rtl w:val="true"/>
          <w:lang w:eastAsia="en-US"/>
        </w:rPr>
        <w:t xml:space="preserve"> </w:t>
      </w:r>
      <w:r>
        <w:rPr>
          <w:rFonts w:cs="FrankRuehl"/>
          <w:sz w:val="22"/>
          <w:sz w:val="22"/>
          <w:szCs w:val="22"/>
          <w:rtl w:val="true"/>
          <w:lang w:eastAsia="en-US"/>
        </w:rPr>
        <w:t>עליה</w:t>
      </w:r>
      <w:r>
        <w:rPr>
          <w:sz w:val="22"/>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מחוקקת</w:t>
      </w:r>
      <w:r>
        <w:rPr>
          <w:rFonts w:cs="FrankRuehl"/>
          <w:sz w:val="22"/>
          <w:szCs w:val="22"/>
          <w:rtl w:val="true"/>
          <w:lang w:eastAsia="en-US"/>
        </w:rPr>
        <w:t xml:space="preserve">; </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חול</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בכוחה</w:t>
      </w:r>
      <w:r>
        <w:rPr>
          <w:sz w:val="22"/>
          <w:sz w:val="22"/>
          <w:szCs w:val="22"/>
          <w:rtl w:val="true"/>
          <w:lang w:eastAsia="en-US"/>
        </w:rPr>
        <w:t xml:space="preserve"> </w:t>
      </w:r>
      <w:r>
        <w:rPr>
          <w:rFonts w:cs="FrankRuehl"/>
          <w:sz w:val="22"/>
          <w:sz w:val="22"/>
          <w:szCs w:val="22"/>
          <w:rtl w:val="true"/>
          <w:lang w:eastAsia="en-US"/>
        </w:rPr>
        <w:t>לכונן</w:t>
      </w:r>
      <w:r>
        <w:rPr>
          <w:sz w:val="22"/>
          <w:sz w:val="22"/>
          <w:szCs w:val="22"/>
          <w:rtl w:val="true"/>
          <w:lang w:eastAsia="en-US"/>
        </w:rPr>
        <w:t xml:space="preserve"> </w:t>
      </w:r>
      <w:r>
        <w:rPr>
          <w:rFonts w:cs="FrankRuehl"/>
          <w:sz w:val="22"/>
          <w:sz w:val="22"/>
          <w:szCs w:val="22"/>
          <w:rtl w:val="true"/>
          <w:lang w:eastAsia="en-US"/>
        </w:rPr>
        <w:t>אסיפה</w:t>
      </w:r>
      <w:r>
        <w:rPr>
          <w:sz w:val="22"/>
          <w:sz w:val="22"/>
          <w:szCs w:val="22"/>
          <w:rtl w:val="true"/>
          <w:lang w:eastAsia="en-US"/>
        </w:rPr>
        <w:t xml:space="preserve"> </w:t>
      </w:r>
      <w:r>
        <w:rPr>
          <w:rFonts w:cs="FrankRuehl"/>
          <w:sz w:val="22"/>
          <w:sz w:val="22"/>
          <w:szCs w:val="22"/>
          <w:rtl w:val="true"/>
          <w:lang w:eastAsia="en-US"/>
        </w:rPr>
        <w:t>מכוננת</w:t>
      </w:r>
      <w:r>
        <w:rPr>
          <w:rFonts w:cs="FrankRuehl"/>
          <w:sz w:val="22"/>
          <w:szCs w:val="22"/>
          <w:rtl w:val="true"/>
          <w:lang w:eastAsia="en-US"/>
        </w:rPr>
        <w:t xml:space="preserve">, </w:t>
      </w:r>
      <w:r>
        <w:rPr>
          <w:rFonts w:cs="FrankRuehl"/>
          <w:sz w:val="22"/>
          <w:sz w:val="22"/>
          <w:szCs w:val="22"/>
          <w:rtl w:val="true"/>
          <w:lang w:eastAsia="en-US"/>
        </w:rPr>
        <w:t>דהיינו</w:t>
      </w:r>
      <w:r>
        <w:rPr>
          <w:rFonts w:cs="FrankRuehl"/>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ובו</w:t>
      </w:r>
      <w:r>
        <w:rPr>
          <w:sz w:val="22"/>
          <w:sz w:val="22"/>
          <w:szCs w:val="22"/>
          <w:rtl w:val="true"/>
          <w:lang w:eastAsia="en-US"/>
        </w:rPr>
        <w:t xml:space="preserve"> </w:t>
      </w:r>
      <w:r>
        <w:rPr>
          <w:rFonts w:cs="FrankRuehl"/>
          <w:sz w:val="22"/>
          <w:sz w:val="22"/>
          <w:szCs w:val="22"/>
          <w:rtl w:val="true"/>
          <w:lang w:eastAsia="en-US"/>
        </w:rPr>
        <w:t>ליצור</w:t>
      </w:r>
      <w:r>
        <w:rPr>
          <w:sz w:val="22"/>
          <w:sz w:val="22"/>
          <w:szCs w:val="22"/>
          <w:rtl w:val="true"/>
          <w:lang w:eastAsia="en-US"/>
        </w:rPr>
        <w:t xml:space="preserve"> </w:t>
      </w:r>
      <w:r>
        <w:rPr>
          <w:rFonts w:cs="FrankRuehl"/>
          <w:sz w:val="22"/>
          <w:sz w:val="22"/>
          <w:szCs w:val="22"/>
          <w:rtl w:val="true"/>
          <w:lang w:eastAsia="en-US"/>
        </w:rPr>
        <w:t>סמכות</w:t>
      </w:r>
      <w:r>
        <w:rPr>
          <w:rFonts w:cs="FrankRuehl"/>
          <w:sz w:val="22"/>
          <w:szCs w:val="22"/>
          <w:rtl w:val="true"/>
          <w:lang w:eastAsia="en-US"/>
        </w:rPr>
        <w:t>-</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עצמה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490</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Cs w:val="22"/>
          <w:lang w:eastAsia="en-US"/>
        </w:rPr>
        <w:t>492</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br w:type="page"/>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ז</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רעיון</w:t>
      </w:r>
      <w:r>
        <w:rPr>
          <w:sz w:val="22"/>
          <w:sz w:val="22"/>
          <w:szCs w:val="22"/>
          <w:rtl w:val="true"/>
          <w:lang w:eastAsia="en-US"/>
        </w:rPr>
        <w:t xml:space="preserve"> </w:t>
      </w:r>
      <w:r>
        <w:rPr>
          <w:rFonts w:cs="FrankRuehl"/>
          <w:sz w:val="22"/>
          <w:sz w:val="22"/>
          <w:szCs w:val="22"/>
          <w:rtl w:val="true"/>
          <w:lang w:eastAsia="en-US"/>
        </w:rPr>
        <w:t>ההעברה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השליחות</w:t>
      </w:r>
      <w:r>
        <w:rPr>
          <w:rFonts w:cs="FrankRuehl"/>
          <w:sz w:val="22"/>
          <w:szCs w:val="22"/>
          <w:rtl w:val="true"/>
          <w:lang w:eastAsia="en-US"/>
        </w:rPr>
        <w:t xml:space="preserve">, </w:t>
      </w:r>
      <w:r>
        <w:rPr>
          <w:rFonts w:cs="FrankRuehl"/>
          <w:sz w:val="22"/>
          <w:sz w:val="22"/>
          <w:szCs w:val="22"/>
          <w:rtl w:val="true"/>
          <w:lang w:eastAsia="en-US"/>
        </w:rPr>
        <w:t>שלפיו</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שלוח</w:t>
      </w:r>
      <w:r>
        <w:rPr>
          <w:sz w:val="22"/>
          <w:sz w:val="22"/>
          <w:szCs w:val="22"/>
          <w:rtl w:val="true"/>
          <w:lang w:eastAsia="en-US"/>
        </w:rPr>
        <w:t xml:space="preserve"> </w:t>
      </w:r>
      <w:r>
        <w:rPr>
          <w:rFonts w:cs="FrankRuehl"/>
          <w:sz w:val="22"/>
          <w:sz w:val="22"/>
          <w:szCs w:val="22"/>
          <w:rtl w:val="true"/>
          <w:lang w:eastAsia="en-US"/>
        </w:rPr>
        <w:t>עושה</w:t>
      </w:r>
      <w:r>
        <w:rPr>
          <w:sz w:val="22"/>
          <w:sz w:val="22"/>
          <w:szCs w:val="22"/>
          <w:rtl w:val="true"/>
          <w:lang w:eastAsia="en-US"/>
        </w:rPr>
        <w:t xml:space="preserve"> </w:t>
      </w:r>
      <w:r>
        <w:rPr>
          <w:rFonts w:cs="FrankRuehl"/>
          <w:sz w:val="22"/>
          <w:sz w:val="22"/>
          <w:szCs w:val="22"/>
          <w:rtl w:val="true"/>
          <w:lang w:eastAsia="en-US"/>
        </w:rPr>
        <w:t>שלוח</w:t>
      </w:r>
      <w:r>
        <w:rPr>
          <w:rFonts w:cs="FrankRuehl"/>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תופס</w:t>
      </w:r>
      <w:r>
        <w:rPr>
          <w:sz w:val="22"/>
          <w:sz w:val="22"/>
          <w:szCs w:val="22"/>
          <w:rtl w:val="true"/>
          <w:lang w:eastAsia="en-US"/>
        </w:rPr>
        <w:t xml:space="preserve"> </w:t>
      </w:r>
      <w:r>
        <w:rPr>
          <w:rFonts w:cs="FrankRuehl"/>
          <w:sz w:val="22"/>
          <w:sz w:val="22"/>
          <w:szCs w:val="22"/>
          <w:rtl w:val="true"/>
          <w:lang w:eastAsia="en-US"/>
        </w:rPr>
        <w:t>בעניין</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הוענקה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הנורמה</w:t>
      </w:r>
      <w:r>
        <w:rPr>
          <w:sz w:val="22"/>
          <w:sz w:val="22"/>
          <w:szCs w:val="22"/>
          <w:rtl w:val="true"/>
          <w:lang w:eastAsia="en-US"/>
        </w:rPr>
        <w:t xml:space="preserve"> </w:t>
      </w:r>
      <w:r>
        <w:rPr>
          <w:rFonts w:cs="FrankRuehl"/>
          <w:sz w:val="22"/>
          <w:sz w:val="22"/>
          <w:szCs w:val="22"/>
          <w:rtl w:val="true"/>
          <w:lang w:eastAsia="en-US"/>
        </w:rPr>
        <w:t>הבסיסית</w:t>
      </w:r>
      <w:r>
        <w:rPr>
          <w:sz w:val="22"/>
          <w:sz w:val="22"/>
          <w:szCs w:val="22"/>
          <w:rtl w:val="true"/>
          <w:lang w:eastAsia="en-US"/>
        </w:rPr>
        <w:t xml:space="preserve"> </w:t>
      </w:r>
      <w:r>
        <w:rPr>
          <w:rFonts w:cs="FrankRuehl"/>
          <w:sz w:val="22"/>
          <w:sz w:val="22"/>
          <w:szCs w:val="22"/>
          <w:rtl w:val="true"/>
          <w:lang w:eastAsia="en-US"/>
        </w:rPr>
        <w:t>ועל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תפיסות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החברה</w:t>
      </w:r>
      <w:r>
        <w:rPr>
          <w:sz w:val="22"/>
          <w:sz w:val="22"/>
          <w:szCs w:val="22"/>
          <w:rtl w:val="true"/>
          <w:lang w:eastAsia="en-US"/>
        </w:rPr>
        <w:t xml:space="preserve"> </w:t>
      </w:r>
      <w:r>
        <w:rPr>
          <w:rFonts w:cs="FrankRuehl"/>
          <w:sz w:val="22"/>
          <w:sz w:val="22"/>
          <w:szCs w:val="22"/>
          <w:rtl w:val="true"/>
          <w:lang w:eastAsia="en-US"/>
        </w:rPr>
        <w:t>הישראלית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לכונן</w:t>
      </w:r>
      <w:r>
        <w:rPr>
          <w:sz w:val="22"/>
          <w:sz w:val="22"/>
          <w:szCs w:val="22"/>
          <w:rtl w:val="true"/>
          <w:lang w:eastAsia="en-US"/>
        </w:rPr>
        <w:t xml:space="preserve"> </w:t>
      </w:r>
      <w:r>
        <w:rPr>
          <w:rFonts w:cs="FrankRuehl"/>
          <w:sz w:val="22"/>
          <w:sz w:val="22"/>
          <w:szCs w:val="22"/>
          <w:rtl w:val="true"/>
          <w:lang w:eastAsia="en-US"/>
        </w:rPr>
        <w:t>חוקה</w:t>
      </w:r>
      <w:r>
        <w:rPr>
          <w:rFonts w:cs="FrankRuehl"/>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נתונה</w:t>
      </w:r>
      <w:r>
        <w:rPr>
          <w:sz w:val="22"/>
          <w:sz w:val="22"/>
          <w:szCs w:val="22"/>
          <w:rtl w:val="true"/>
          <w:lang w:eastAsia="en-US"/>
        </w:rPr>
        <w:t xml:space="preserve"> </w:t>
      </w:r>
      <w:r>
        <w:rPr>
          <w:rFonts w:cs="FrankRuehl"/>
          <w:sz w:val="22"/>
          <w:sz w:val="22"/>
          <w:szCs w:val="22"/>
          <w:rtl w:val="true"/>
          <w:lang w:eastAsia="en-US"/>
        </w:rPr>
        <w:t>לכל</w:t>
      </w:r>
      <w:r>
        <w:rPr>
          <w:sz w:val="22"/>
          <w:sz w:val="22"/>
          <w:szCs w:val="22"/>
          <w:rtl w:val="true"/>
          <w:lang w:eastAsia="en-US"/>
        </w:rPr>
        <w:t xml:space="preserve"> </w:t>
      </w:r>
      <w:r>
        <w:rPr>
          <w:rFonts w:cs="FrankRuehl"/>
          <w:sz w:val="22"/>
          <w:sz w:val="22"/>
          <w:szCs w:val="22"/>
          <w:rtl w:val="true"/>
          <w:lang w:eastAsia="en-US"/>
        </w:rPr>
        <w:t>כנסת</w:t>
      </w:r>
      <w:r>
        <w:rPr>
          <w:rFonts w:cs="FrankRuehl"/>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הראשונה</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העבירה</w:t>
      </w:r>
      <w:r>
        <w:rPr>
          <w:sz w:val="22"/>
          <w:sz w:val="22"/>
          <w:szCs w:val="22"/>
          <w:rtl w:val="true"/>
          <w:lang w:eastAsia="en-US"/>
        </w:rPr>
        <w:t xml:space="preserve"> </w:t>
      </w:r>
      <w:r>
        <w:rPr>
          <w:rFonts w:cs="FrankRuehl"/>
          <w:sz w:val="22"/>
          <w:sz w:val="22"/>
          <w:szCs w:val="22"/>
          <w:rtl w:val="true"/>
          <w:lang w:eastAsia="en-US"/>
        </w:rPr>
        <w:t>סמכויות</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השנייה</w:t>
      </w:r>
      <w:r>
        <w:rPr>
          <w:rFonts w:cs="FrankRuehl"/>
          <w:sz w:val="22"/>
          <w:szCs w:val="22"/>
          <w:rtl w:val="true"/>
          <w:lang w:eastAsia="en-US"/>
        </w:rPr>
        <w:t xml:space="preserve">, </w:t>
      </w:r>
      <w:r>
        <w:rPr>
          <w:rFonts w:cs="FrankRuehl"/>
          <w:sz w:val="22"/>
          <w:sz w:val="22"/>
          <w:szCs w:val="22"/>
          <w:rtl w:val="true"/>
          <w:lang w:eastAsia="en-US"/>
        </w:rPr>
        <w:t>שכן</w:t>
      </w:r>
      <w:r>
        <w:rPr>
          <w:sz w:val="22"/>
          <w:sz w:val="22"/>
          <w:szCs w:val="22"/>
          <w:rtl w:val="true"/>
          <w:lang w:eastAsia="en-US"/>
        </w:rPr>
        <w:t xml:space="preserve"> </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מאוחרת</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שלוח</w:t>
      </w:r>
      <w:r>
        <w:rPr>
          <w:sz w:val="22"/>
          <w:sz w:val="22"/>
          <w:szCs w:val="22"/>
          <w:rtl w:val="true"/>
          <w:lang w:eastAsia="en-US"/>
        </w:rPr>
        <w:t xml:space="preserve"> </w:t>
      </w:r>
      <w:r>
        <w:rPr>
          <w:rFonts w:cs="FrankRuehl"/>
          <w:sz w:val="22"/>
          <w:sz w:val="22"/>
          <w:szCs w:val="22"/>
          <w:rtl w:val="true"/>
          <w:lang w:eastAsia="en-US"/>
        </w:rPr>
        <w:t>משנה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קודמת</w:t>
      </w:r>
      <w:r>
        <w:rPr>
          <w:rFonts w:cs="FrankRuehl"/>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אורגן</w:t>
      </w:r>
      <w:r>
        <w:rPr>
          <w:sz w:val="22"/>
          <w:sz w:val="22"/>
          <w:szCs w:val="22"/>
          <w:rtl w:val="true"/>
          <w:lang w:eastAsia="en-US"/>
        </w:rPr>
        <w:t xml:space="preserve"> </w:t>
      </w:r>
      <w:r>
        <w:rPr>
          <w:rFonts w:cs="FrankRuehl"/>
          <w:sz w:val="22"/>
          <w:sz w:val="22"/>
          <w:szCs w:val="22"/>
          <w:rtl w:val="true"/>
          <w:lang w:eastAsia="en-US"/>
        </w:rPr>
        <w:t>מרכזי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rFonts w:cs="FrankRuehl"/>
          <w:sz w:val="22"/>
          <w:szCs w:val="22"/>
          <w:rtl w:val="true"/>
          <w:lang w:eastAsia="en-US"/>
        </w:rPr>
        <w:t xml:space="preserve">, </w:t>
      </w:r>
      <w:r>
        <w:rPr>
          <w:rFonts w:cs="FrankRuehl"/>
          <w:sz w:val="22"/>
          <w:sz w:val="22"/>
          <w:szCs w:val="22"/>
          <w:rtl w:val="true"/>
          <w:lang w:eastAsia="en-US"/>
        </w:rPr>
        <w:t>שעל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המבנה</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נתונות</w:t>
      </w:r>
      <w:r>
        <w:rPr>
          <w:sz w:val="22"/>
          <w:sz w:val="22"/>
          <w:szCs w:val="22"/>
          <w:rtl w:val="true"/>
          <w:lang w:eastAsia="en-US"/>
        </w:rPr>
        <w:t xml:space="preserve"> </w:t>
      </w:r>
      <w:r>
        <w:rPr>
          <w:rFonts w:cs="FrankRuehl"/>
          <w:sz w:val="22"/>
          <w:sz w:val="22"/>
          <w:szCs w:val="22"/>
          <w:rtl w:val="true"/>
          <w:lang w:eastAsia="en-US"/>
        </w:rPr>
        <w:t>לה</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וסמכות</w:t>
      </w:r>
      <w:r>
        <w:rPr>
          <w:sz w:val="22"/>
          <w:sz w:val="22"/>
          <w:szCs w:val="22"/>
          <w:rtl w:val="true"/>
          <w:lang w:eastAsia="en-US"/>
        </w:rPr>
        <w:t xml:space="preserve"> </w:t>
      </w:r>
      <w:r>
        <w:rPr>
          <w:rFonts w:cs="FrankRuehl"/>
          <w:sz w:val="22"/>
          <w:sz w:val="22"/>
          <w:szCs w:val="22"/>
          <w:rtl w:val="true"/>
          <w:lang w:eastAsia="en-US"/>
        </w:rPr>
        <w:t>מחוקקת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393</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הטענות</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העבר</w:t>
      </w:r>
      <w:r>
        <w:rPr>
          <w:rFonts w:cs="FrankRuehl"/>
          <w:sz w:val="22"/>
          <w:szCs w:val="22"/>
          <w:rtl w:val="true"/>
          <w:lang w:eastAsia="en-US"/>
        </w:rPr>
        <w:t xml:space="preserve">, </w:t>
      </w:r>
      <w:r>
        <w:rPr>
          <w:rFonts w:cs="FrankRuehl"/>
          <w:sz w:val="22"/>
          <w:sz w:val="22"/>
          <w:szCs w:val="22"/>
          <w:rtl w:val="true"/>
          <w:lang w:eastAsia="en-US"/>
        </w:rPr>
        <w:t>שלפיהן</w:t>
      </w:r>
      <w:r>
        <w:rPr>
          <w:sz w:val="22"/>
          <w:sz w:val="22"/>
          <w:szCs w:val="22"/>
          <w:rtl w:val="true"/>
          <w:lang w:eastAsia="en-US"/>
        </w:rPr>
        <w:t xml:space="preserve"> </w:t>
      </w:r>
      <w:r>
        <w:rPr>
          <w:rFonts w:cs="FrankRuehl"/>
          <w:sz w:val="22"/>
          <w:sz w:val="22"/>
          <w:szCs w:val="22"/>
          <w:rtl w:val="true"/>
          <w:lang w:eastAsia="en-US"/>
        </w:rPr>
        <w:t>העברת</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הכינון</w:t>
      </w:r>
      <w:r>
        <w:rPr>
          <w:sz w:val="22"/>
          <w:sz w:val="22"/>
          <w:szCs w:val="22"/>
          <w:rtl w:val="true"/>
          <w:lang w:eastAsia="en-US"/>
        </w:rPr>
        <w:t xml:space="preserve"> </w:t>
      </w:r>
      <w:r>
        <w:rPr>
          <w:rFonts w:cs="FrankRuehl"/>
          <w:sz w:val="22"/>
          <w:sz w:val="22"/>
          <w:szCs w:val="22"/>
          <w:rtl w:val="true"/>
          <w:lang w:eastAsia="en-US"/>
        </w:rPr>
        <w:t>מהכנסת</w:t>
      </w:r>
      <w:r>
        <w:rPr>
          <w:sz w:val="22"/>
          <w:sz w:val="22"/>
          <w:szCs w:val="22"/>
          <w:rtl w:val="true"/>
          <w:lang w:eastAsia="en-US"/>
        </w:rPr>
        <w:t xml:space="preserve"> </w:t>
      </w:r>
      <w:r>
        <w:rPr>
          <w:rFonts w:cs="FrankRuehl"/>
          <w:sz w:val="22"/>
          <w:sz w:val="22"/>
          <w:szCs w:val="22"/>
          <w:rtl w:val="true"/>
          <w:lang w:eastAsia="en-US"/>
        </w:rPr>
        <w:t>הראשונה</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השנייה</w:t>
      </w:r>
      <w:r>
        <w:rPr>
          <w:sz w:val="22"/>
          <w:sz w:val="22"/>
          <w:szCs w:val="22"/>
          <w:rtl w:val="true"/>
          <w:lang w:eastAsia="en-US"/>
        </w:rPr>
        <w:t xml:space="preserve"> </w:t>
      </w:r>
      <w:r>
        <w:rPr>
          <w:rFonts w:cs="FrankRuehl"/>
          <w:sz w:val="22"/>
          <w:sz w:val="22"/>
          <w:szCs w:val="22"/>
          <w:rtl w:val="true"/>
          <w:lang w:eastAsia="en-US"/>
        </w:rPr>
        <w:t>נעשתה</w:t>
      </w:r>
      <w:r>
        <w:rPr>
          <w:sz w:val="22"/>
          <w:sz w:val="22"/>
          <w:szCs w:val="22"/>
          <w:rtl w:val="true"/>
          <w:lang w:eastAsia="en-US"/>
        </w:rPr>
        <w:t xml:space="preserve"> </w:t>
      </w:r>
      <w:r>
        <w:rPr>
          <w:rFonts w:cs="FrankRuehl"/>
          <w:sz w:val="22"/>
          <w:sz w:val="22"/>
          <w:szCs w:val="22"/>
          <w:rtl w:val="true"/>
          <w:lang w:eastAsia="en-US"/>
        </w:rPr>
        <w:t>בחוקים</w:t>
      </w:r>
      <w:r>
        <w:rPr>
          <w:sz w:val="22"/>
          <w:sz w:val="22"/>
          <w:szCs w:val="22"/>
          <w:rtl w:val="true"/>
          <w:lang w:eastAsia="en-US"/>
        </w:rPr>
        <w:t xml:space="preserve"> </w:t>
      </w:r>
      <w:r>
        <w:rPr>
          <w:rFonts w:cs="FrankRuehl"/>
          <w:sz w:val="22"/>
          <w:sz w:val="22"/>
          <w:szCs w:val="22"/>
          <w:rtl w:val="true"/>
          <w:lang w:eastAsia="en-US"/>
        </w:rPr>
        <w:t>רגילים</w:t>
      </w:r>
      <w:r>
        <w:rPr>
          <w:sz w:val="22"/>
          <w:sz w:val="22"/>
          <w:szCs w:val="22"/>
          <w:rtl w:val="true"/>
          <w:lang w:eastAsia="en-US"/>
        </w:rPr>
        <w:t xml:space="preserve"> </w:t>
      </w:r>
      <w:r>
        <w:rPr>
          <w:rFonts w:cs="FrankRuehl"/>
          <w:sz w:val="22"/>
          <w:sz w:val="22"/>
          <w:szCs w:val="22"/>
          <w:rtl w:val="true"/>
          <w:lang w:eastAsia="en-US"/>
        </w:rPr>
        <w:t>ולא</w:t>
      </w:r>
      <w:r>
        <w:rPr>
          <w:sz w:val="22"/>
          <w:sz w:val="22"/>
          <w:szCs w:val="22"/>
          <w:rtl w:val="true"/>
          <w:lang w:eastAsia="en-US"/>
        </w:rPr>
        <w:t xml:space="preserve"> </w:t>
      </w:r>
      <w:r>
        <w:rPr>
          <w:rFonts w:cs="FrankRuehl"/>
          <w:sz w:val="22"/>
          <w:sz w:val="22"/>
          <w:szCs w:val="22"/>
          <w:rtl w:val="true"/>
          <w:lang w:eastAsia="en-US"/>
        </w:rPr>
        <w:t>בחוקי</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מתעוררת</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hyperlink r:id="rId59">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המעבר</w:t>
        </w:r>
      </w:hyperlink>
      <w:r>
        <w:rPr>
          <w:rFonts w:cs="FrankRuehl"/>
          <w:sz w:val="22"/>
          <w:szCs w:val="22"/>
          <w:rtl w:val="true"/>
          <w:lang w:eastAsia="en-US"/>
        </w:rPr>
        <w:t xml:space="preserve">, </w:t>
      </w:r>
      <w:r>
        <w:rPr>
          <w:rFonts w:cs="FrankRuehl"/>
          <w:sz w:val="22"/>
          <w:sz w:val="22"/>
          <w:szCs w:val="22"/>
          <w:rtl w:val="true"/>
          <w:lang w:eastAsia="en-US"/>
        </w:rPr>
        <w:t>תש</w:t>
      </w:r>
      <w:r>
        <w:rPr>
          <w:rFonts w:cs="FrankRuehl"/>
          <w:sz w:val="22"/>
          <w:szCs w:val="22"/>
          <w:rtl w:val="true"/>
          <w:lang w:eastAsia="en-US"/>
        </w:rPr>
        <w:t>"</w:t>
      </w:r>
      <w:r>
        <w:rPr>
          <w:rFonts w:cs="FrankRuehl"/>
          <w:sz w:val="22"/>
          <w:sz w:val="22"/>
          <w:szCs w:val="22"/>
          <w:rtl w:val="true"/>
          <w:lang w:eastAsia="en-US"/>
        </w:rPr>
        <w:t>ט</w:t>
      </w:r>
      <w:r>
        <w:rPr>
          <w:rFonts w:cs="FrankRuehl"/>
          <w:sz w:val="22"/>
          <w:szCs w:val="22"/>
          <w:rtl w:val="true"/>
          <w:lang w:eastAsia="en-US"/>
        </w:rPr>
        <w:t>-</w:t>
      </w:r>
      <w:r>
        <w:rPr>
          <w:rFonts w:cs="FrankRuehl"/>
          <w:sz w:val="22"/>
          <w:szCs w:val="22"/>
          <w:lang w:eastAsia="en-US"/>
        </w:rPr>
        <w:t>1949</w:t>
      </w:r>
      <w:r>
        <w:rPr>
          <w:rFonts w:cs="FrankRuehl"/>
          <w:sz w:val="22"/>
          <w:szCs w:val="22"/>
          <w:rtl w:val="true"/>
          <w:lang w:eastAsia="en-US"/>
        </w:rPr>
        <w:t xml:space="preserve">, </w:t>
      </w:r>
      <w:r>
        <w:rPr>
          <w:rFonts w:cs="FrankRuehl"/>
          <w:sz w:val="22"/>
          <w:sz w:val="22"/>
          <w:szCs w:val="22"/>
          <w:rtl w:val="true"/>
          <w:lang w:eastAsia="en-US"/>
        </w:rPr>
        <w:t>שהוחק</w:t>
      </w:r>
      <w:r>
        <w:rPr>
          <w:sz w:val="22"/>
          <w:sz w:val="22"/>
          <w:szCs w:val="22"/>
          <w:rtl w:val="true"/>
          <w:lang w:eastAsia="en-US"/>
        </w:rPr>
        <w:t xml:space="preserve"> </w:t>
      </w:r>
      <w:r>
        <w:rPr>
          <w:rFonts w:cs="FrankRuehl"/>
          <w:sz w:val="22"/>
          <w:sz w:val="22"/>
          <w:szCs w:val="22"/>
          <w:rtl w:val="true"/>
          <w:lang w:eastAsia="en-US"/>
        </w:rPr>
        <w:t>לפני</w:t>
      </w:r>
      <w:r>
        <w:rPr>
          <w:sz w:val="22"/>
          <w:sz w:val="22"/>
          <w:szCs w:val="22"/>
          <w:rtl w:val="true"/>
          <w:lang w:eastAsia="en-US"/>
        </w:rPr>
        <w:t xml:space="preserve"> </w:t>
      </w:r>
      <w:r>
        <w:rPr>
          <w:rFonts w:cs="FrankRuehl"/>
          <w:sz w:val="22"/>
          <w:sz w:val="22"/>
          <w:szCs w:val="22"/>
          <w:rtl w:val="true"/>
          <w:lang w:eastAsia="en-US"/>
        </w:rPr>
        <w:t>ההחלטה</w:t>
      </w:r>
      <w:r>
        <w:rPr>
          <w:sz w:val="22"/>
          <w:sz w:val="22"/>
          <w:szCs w:val="22"/>
          <w:rtl w:val="true"/>
          <w:lang w:eastAsia="en-US"/>
        </w:rPr>
        <w:t xml:space="preserve"> </w:t>
      </w:r>
      <w:r>
        <w:rPr>
          <w:rFonts w:cs="FrankRuehl"/>
          <w:sz w:val="22"/>
          <w:sz w:val="22"/>
          <w:szCs w:val="22"/>
          <w:rtl w:val="true"/>
          <w:lang w:eastAsia="en-US"/>
        </w:rPr>
        <w:t>שנתקבלה</w:t>
      </w:r>
      <w:r>
        <w:rPr>
          <w:sz w:val="22"/>
          <w:sz w:val="22"/>
          <w:szCs w:val="22"/>
          <w:rtl w:val="true"/>
          <w:lang w:eastAsia="en-US"/>
        </w:rPr>
        <w:t xml:space="preserve"> </w:t>
      </w:r>
      <w:r>
        <w:rPr>
          <w:rFonts w:cs="FrankRuehl"/>
          <w:sz w:val="22"/>
          <w:sz w:val="22"/>
          <w:szCs w:val="22"/>
          <w:rtl w:val="true"/>
          <w:lang w:eastAsia="en-US"/>
        </w:rPr>
        <w:t>בכנסת</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חקיקת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החלטת</w:t>
      </w:r>
      <w:r>
        <w:rPr>
          <w:sz w:val="22"/>
          <w:sz w:val="22"/>
          <w:szCs w:val="22"/>
          <w:rtl w:val="true"/>
          <w:lang w:eastAsia="en-US"/>
        </w:rPr>
        <w:t xml:space="preserve"> </w:t>
      </w:r>
      <w:r>
        <w:rPr>
          <w:rFonts w:cs="FrankRuehl"/>
          <w:sz w:val="22"/>
          <w:sz w:val="22"/>
          <w:szCs w:val="22"/>
          <w:rtl w:val="true"/>
          <w:lang w:eastAsia="en-US"/>
        </w:rPr>
        <w:t>הררי</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המעבר</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וניתן</w:t>
      </w:r>
      <w:r>
        <w:rPr>
          <w:sz w:val="22"/>
          <w:sz w:val="22"/>
          <w:szCs w:val="22"/>
          <w:rtl w:val="true"/>
          <w:lang w:eastAsia="en-US"/>
        </w:rPr>
        <w:t xml:space="preserve"> </w:t>
      </w:r>
      <w:r>
        <w:rPr>
          <w:rFonts w:cs="FrankRuehl"/>
          <w:sz w:val="22"/>
          <w:sz w:val="22"/>
          <w:szCs w:val="22"/>
          <w:rtl w:val="true"/>
          <w:lang w:eastAsia="en-US"/>
        </w:rPr>
        <w:t>לראות</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קטנה</w:t>
      </w:r>
      <w:r>
        <w:rPr>
          <w:rFonts w:cs="FrankRuehl"/>
          <w:sz w:val="22"/>
          <w:szCs w:val="22"/>
          <w:rtl w:val="true"/>
          <w:lang w:eastAsia="en-US"/>
        </w:rPr>
        <w:t xml:space="preserve">". </w:t>
      </w:r>
      <w:hyperlink r:id="rId60">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המעבר</w:t>
        </w:r>
      </w:hyperlink>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השניה</w:t>
      </w:r>
      <w:r>
        <w:rPr>
          <w:rFonts w:cs="FrankRuehl"/>
          <w:sz w:val="22"/>
          <w:szCs w:val="22"/>
          <w:rtl w:val="true"/>
          <w:lang w:eastAsia="en-US"/>
        </w:rPr>
        <w:t xml:space="preserve">, </w:t>
      </w:r>
      <w:r>
        <w:rPr>
          <w:rFonts w:cs="FrankRuehl"/>
          <w:sz w:val="22"/>
          <w:sz w:val="22"/>
          <w:szCs w:val="22"/>
          <w:rtl w:val="true"/>
          <w:lang w:eastAsia="en-US"/>
        </w:rPr>
        <w:t>תשי</w:t>
      </w:r>
      <w:r>
        <w:rPr>
          <w:rFonts w:cs="FrankRuehl"/>
          <w:sz w:val="22"/>
          <w:szCs w:val="22"/>
          <w:rtl w:val="true"/>
          <w:lang w:eastAsia="en-US"/>
        </w:rPr>
        <w:t>"</w:t>
      </w:r>
      <w:r>
        <w:rPr>
          <w:rFonts w:cs="FrankRuehl"/>
          <w:sz w:val="22"/>
          <w:sz w:val="22"/>
          <w:szCs w:val="22"/>
          <w:rtl w:val="true"/>
          <w:lang w:eastAsia="en-US"/>
        </w:rPr>
        <w:t>א</w:t>
      </w:r>
      <w:r>
        <w:rPr>
          <w:rFonts w:cs="FrankRuehl"/>
          <w:sz w:val="22"/>
          <w:szCs w:val="22"/>
          <w:rtl w:val="true"/>
          <w:lang w:eastAsia="en-US"/>
        </w:rPr>
        <w:t>-</w:t>
      </w:r>
      <w:r>
        <w:rPr>
          <w:rFonts w:cs="FrankRuehl"/>
          <w:sz w:val="22"/>
          <w:szCs w:val="22"/>
          <w:lang w:eastAsia="en-US"/>
        </w:rPr>
        <w:t>1951</w:t>
      </w:r>
      <w:r>
        <w:rPr>
          <w:rFonts w:cs="FrankRuehl"/>
          <w:sz w:val="22"/>
          <w:szCs w:val="22"/>
          <w:rtl w:val="true"/>
          <w:lang w:eastAsia="en-US"/>
        </w:rPr>
        <w:t xml:space="preserve">, </w:t>
      </w:r>
      <w:r>
        <w:rPr>
          <w:rFonts w:cs="FrankRuehl"/>
          <w:sz w:val="22"/>
          <w:sz w:val="22"/>
          <w:szCs w:val="22"/>
          <w:rtl w:val="true"/>
          <w:lang w:eastAsia="en-US"/>
        </w:rPr>
        <w:t>שהוחק</w:t>
      </w:r>
      <w:r>
        <w:rPr>
          <w:sz w:val="22"/>
          <w:sz w:val="22"/>
          <w:szCs w:val="22"/>
          <w:rtl w:val="true"/>
          <w:lang w:eastAsia="en-US"/>
        </w:rPr>
        <w:t xml:space="preserve"> </w:t>
      </w:r>
      <w:r>
        <w:rPr>
          <w:rFonts w:cs="FrankRuehl"/>
          <w:sz w:val="22"/>
          <w:sz w:val="22"/>
          <w:szCs w:val="22"/>
          <w:rtl w:val="true"/>
          <w:lang w:eastAsia="en-US"/>
        </w:rPr>
        <w:t>לאחר</w:t>
      </w:r>
      <w:r>
        <w:rPr>
          <w:sz w:val="22"/>
          <w:sz w:val="22"/>
          <w:szCs w:val="22"/>
          <w:rtl w:val="true"/>
          <w:lang w:eastAsia="en-US"/>
        </w:rPr>
        <w:t xml:space="preserve"> </w:t>
      </w:r>
      <w:r>
        <w:rPr>
          <w:rFonts w:cs="FrankRuehl"/>
          <w:sz w:val="22"/>
          <w:sz w:val="22"/>
          <w:szCs w:val="22"/>
          <w:rtl w:val="true"/>
          <w:lang w:eastAsia="en-US"/>
        </w:rPr>
        <w:t>החלטת</w:t>
      </w:r>
      <w:r>
        <w:rPr>
          <w:sz w:val="22"/>
          <w:sz w:val="22"/>
          <w:szCs w:val="22"/>
          <w:rtl w:val="true"/>
          <w:lang w:eastAsia="en-US"/>
        </w:rPr>
        <w:t xml:space="preserve"> </w:t>
      </w:r>
      <w:r>
        <w:rPr>
          <w:rFonts w:cs="FrankRuehl"/>
          <w:sz w:val="22"/>
          <w:sz w:val="22"/>
          <w:szCs w:val="22"/>
          <w:rtl w:val="true"/>
          <w:lang w:eastAsia="en-US"/>
        </w:rPr>
        <w:t>הררי</w:t>
      </w:r>
      <w:r>
        <w:rPr>
          <w:rFonts w:cs="FrankRuehl"/>
          <w:sz w:val="22"/>
          <w:szCs w:val="22"/>
          <w:rtl w:val="true"/>
          <w:lang w:eastAsia="en-US"/>
        </w:rPr>
        <w:t xml:space="preserve">, </w:t>
      </w:r>
      <w:r>
        <w:rPr>
          <w:rFonts w:cs="FrankRuehl"/>
          <w:sz w:val="22"/>
          <w:sz w:val="22"/>
          <w:szCs w:val="22"/>
          <w:rtl w:val="true"/>
          <w:lang w:eastAsia="en-US"/>
        </w:rPr>
        <w:t>צריך</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להיחקק</w:t>
      </w:r>
      <w:r>
        <w:rPr>
          <w:sz w:val="22"/>
          <w:sz w:val="22"/>
          <w:szCs w:val="22"/>
          <w:rtl w:val="true"/>
          <w:lang w:eastAsia="en-US"/>
        </w:rPr>
        <w:t xml:space="preserve"> </w:t>
      </w:r>
      <w:r>
        <w:rPr>
          <w:rFonts w:cs="FrankRuehl"/>
          <w:sz w:val="22"/>
          <w:sz w:val="22"/>
          <w:szCs w:val="22"/>
          <w:rtl w:val="true"/>
          <w:lang w:eastAsia="en-US"/>
        </w:rPr>
        <w:t>כחוק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אולם</w:t>
      </w:r>
      <w:r>
        <w:rPr>
          <w:sz w:val="22"/>
          <w:sz w:val="22"/>
          <w:szCs w:val="22"/>
          <w:rtl w:val="true"/>
          <w:lang w:eastAsia="en-US"/>
        </w:rPr>
        <w:t xml:space="preserve"> </w:t>
      </w:r>
      <w:r>
        <w:rPr>
          <w:rFonts w:cs="FrankRuehl"/>
          <w:sz w:val="22"/>
          <w:sz w:val="22"/>
          <w:szCs w:val="22"/>
          <w:rtl w:val="true"/>
          <w:lang w:eastAsia="en-US"/>
        </w:rPr>
        <w:t>אף</w:t>
      </w:r>
      <w:r>
        <w:rPr>
          <w:sz w:val="22"/>
          <w:sz w:val="22"/>
          <w:szCs w:val="22"/>
          <w:rtl w:val="true"/>
          <w:lang w:eastAsia="en-US"/>
        </w:rPr>
        <w:t xml:space="preserve"> </w:t>
      </w:r>
      <w:r>
        <w:rPr>
          <w:rFonts w:cs="FrankRuehl"/>
          <w:sz w:val="22"/>
          <w:sz w:val="22"/>
          <w:szCs w:val="22"/>
          <w:rtl w:val="true"/>
          <w:lang w:eastAsia="en-US"/>
        </w:rPr>
        <w:t>שהדבר</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נעשה</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להפיל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המבנה</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כולו</w:t>
      </w:r>
      <w:r>
        <w:rPr>
          <w:rFonts w:cs="FrankRuehl"/>
          <w:sz w:val="22"/>
          <w:szCs w:val="22"/>
          <w:rtl w:val="true"/>
          <w:lang w:eastAsia="en-US"/>
        </w:rPr>
        <w:t xml:space="preserve">. </w:t>
      </w:r>
      <w:r>
        <w:rPr>
          <w:rFonts w:cs="FrankRuehl"/>
          <w:sz w:val="22"/>
          <w:sz w:val="22"/>
          <w:szCs w:val="22"/>
          <w:rtl w:val="true"/>
          <w:lang w:eastAsia="en-US"/>
        </w:rPr>
        <w:t>נראה</w:t>
      </w:r>
      <w:r>
        <w:rPr>
          <w:sz w:val="22"/>
          <w:sz w:val="22"/>
          <w:szCs w:val="22"/>
          <w:rtl w:val="true"/>
          <w:lang w:eastAsia="en-US"/>
        </w:rPr>
        <w:t xml:space="preserve"> </w:t>
      </w:r>
      <w:r>
        <w:rPr>
          <w:rFonts w:cs="FrankRuehl"/>
          <w:sz w:val="22"/>
          <w:sz w:val="22"/>
          <w:szCs w:val="22"/>
          <w:rtl w:val="true"/>
          <w:lang w:eastAsia="en-US"/>
        </w:rPr>
        <w:t>שחוק</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נחוץ</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והוא</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אופי</w:t>
      </w:r>
      <w:r>
        <w:rPr>
          <w:sz w:val="22"/>
          <w:sz w:val="22"/>
          <w:szCs w:val="22"/>
          <w:rtl w:val="true"/>
          <w:lang w:eastAsia="en-US"/>
        </w:rPr>
        <w:t xml:space="preserve"> </w:t>
      </w:r>
      <w:r>
        <w:rPr>
          <w:rFonts w:cs="FrankRuehl"/>
          <w:sz w:val="22"/>
          <w:sz w:val="22"/>
          <w:szCs w:val="22"/>
          <w:rtl w:val="true"/>
          <w:lang w:eastAsia="en-US"/>
        </w:rPr>
        <w:t>הצהרתי</w:t>
      </w:r>
      <w:r>
        <w:rPr>
          <w:rFonts w:cs="FrankRuehl"/>
          <w:sz w:val="22"/>
          <w:szCs w:val="22"/>
          <w:rtl w:val="true"/>
          <w:lang w:eastAsia="en-US"/>
        </w:rPr>
        <w:t xml:space="preserve">, </w:t>
      </w:r>
      <w:r>
        <w:rPr>
          <w:rFonts w:cs="FrankRuehl"/>
          <w:sz w:val="22"/>
          <w:sz w:val="22"/>
          <w:szCs w:val="22"/>
          <w:rtl w:val="true"/>
          <w:lang w:eastAsia="en-US"/>
        </w:rPr>
        <w:t>המדגיש</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המעבר</w:t>
      </w:r>
      <w:r>
        <w:rPr>
          <w:sz w:val="22"/>
          <w:sz w:val="22"/>
          <w:szCs w:val="22"/>
          <w:rtl w:val="true"/>
          <w:lang w:eastAsia="en-US"/>
        </w:rPr>
        <w:t xml:space="preserve"> </w:t>
      </w:r>
      <w:r>
        <w:rPr>
          <w:rFonts w:cs="FrankRuehl"/>
          <w:sz w:val="22"/>
          <w:sz w:val="22"/>
          <w:szCs w:val="22"/>
          <w:rtl w:val="true"/>
          <w:lang w:eastAsia="en-US"/>
        </w:rPr>
        <w:t>ממצב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ארעיות</w:t>
      </w:r>
      <w:r>
        <w:rPr>
          <w:sz w:val="22"/>
          <w:sz w:val="22"/>
          <w:szCs w:val="22"/>
          <w:rtl w:val="true"/>
          <w:lang w:eastAsia="en-US"/>
        </w:rPr>
        <w:t xml:space="preserve"> </w:t>
      </w:r>
      <w:r>
        <w:rPr>
          <w:rFonts w:cs="FrankRuehl"/>
          <w:sz w:val="22"/>
          <w:sz w:val="22"/>
          <w:szCs w:val="22"/>
          <w:rtl w:val="true"/>
          <w:lang w:eastAsia="en-US"/>
        </w:rPr>
        <w:t>למצב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קבע</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393</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ללא</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קשר</w:t>
      </w:r>
      <w:r>
        <w:rPr>
          <w:sz w:val="22"/>
          <w:sz w:val="22"/>
          <w:szCs w:val="22"/>
          <w:rtl w:val="true"/>
          <w:lang w:eastAsia="en-US"/>
        </w:rPr>
        <w:t xml:space="preserve"> </w:t>
      </w:r>
      <w:r>
        <w:rPr>
          <w:rFonts w:cs="FrankRuehl"/>
          <w:sz w:val="22"/>
          <w:sz w:val="22"/>
          <w:szCs w:val="22"/>
          <w:rtl w:val="true"/>
          <w:lang w:eastAsia="en-US"/>
        </w:rPr>
        <w:t>למצב</w:t>
      </w:r>
      <w:r>
        <w:rPr>
          <w:sz w:val="22"/>
          <w:sz w:val="22"/>
          <w:szCs w:val="22"/>
          <w:rtl w:val="true"/>
          <w:lang w:eastAsia="en-US"/>
        </w:rPr>
        <w:t xml:space="preserve"> </w:t>
      </w:r>
      <w:r>
        <w:rPr>
          <w:rFonts w:cs="FrankRuehl"/>
          <w:sz w:val="22"/>
          <w:sz w:val="22"/>
          <w:szCs w:val="22"/>
          <w:rtl w:val="true"/>
          <w:lang w:eastAsia="en-US"/>
        </w:rPr>
        <w:t>המשפטי</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שרר</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פיזורה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ואפילו</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הייתה</w:t>
      </w:r>
      <w:r>
        <w:rPr>
          <w:sz w:val="22"/>
          <w:sz w:val="22"/>
          <w:szCs w:val="22"/>
          <w:rtl w:val="true"/>
          <w:lang w:eastAsia="en-US"/>
        </w:rPr>
        <w:t xml:space="preserve"> </w:t>
      </w:r>
      <w:r>
        <w:rPr>
          <w:rFonts w:cs="FrankRuehl"/>
          <w:sz w:val="22"/>
          <w:sz w:val="22"/>
          <w:szCs w:val="22"/>
          <w:rtl w:val="true"/>
          <w:lang w:eastAsia="en-US"/>
        </w:rPr>
        <w:t>אסיפה</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כלל</w:t>
      </w:r>
      <w:r>
        <w:rPr>
          <w:rFonts w:cs="FrankRuehl"/>
          <w:sz w:val="22"/>
          <w:szCs w:val="22"/>
          <w:rtl w:val="true"/>
          <w:lang w:eastAsia="en-US"/>
        </w:rPr>
        <w:t xml:space="preserve">, </w:t>
      </w:r>
      <w:r>
        <w:rPr>
          <w:rFonts w:cs="FrankRuehl"/>
          <w:sz w:val="22"/>
          <w:sz w:val="22"/>
          <w:szCs w:val="22"/>
          <w:rtl w:val="true"/>
          <w:lang w:eastAsia="en-US"/>
        </w:rPr>
        <w:t>עדיין</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להשיב</w:t>
      </w:r>
      <w:r>
        <w:rPr>
          <w:sz w:val="22"/>
          <w:sz w:val="22"/>
          <w:szCs w:val="22"/>
          <w:rtl w:val="true"/>
          <w:lang w:eastAsia="en-US"/>
        </w:rPr>
        <w:t xml:space="preserve"> </w:t>
      </w:r>
      <w:r>
        <w:rPr>
          <w:rFonts w:cs="FrankRuehl"/>
          <w:sz w:val="22"/>
          <w:sz w:val="22"/>
          <w:szCs w:val="22"/>
          <w:rtl w:val="true"/>
          <w:lang w:eastAsia="en-US"/>
        </w:rPr>
        <w:t>בחיוב</w:t>
      </w:r>
      <w:r>
        <w:rPr>
          <w:sz w:val="22"/>
          <w:sz w:val="22"/>
          <w:szCs w:val="22"/>
          <w:rtl w:val="true"/>
          <w:lang w:eastAsia="en-US"/>
        </w:rPr>
        <w:t xml:space="preserve"> </w:t>
      </w:r>
      <w:r>
        <w:rPr>
          <w:rFonts w:cs="FrankRuehl"/>
          <w:sz w:val="22"/>
          <w:sz w:val="22"/>
          <w:szCs w:val="22"/>
          <w:rtl w:val="true"/>
          <w:lang w:eastAsia="en-US"/>
        </w:rPr>
        <w:t>לשאלה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הישראלי</w:t>
      </w:r>
      <w:r>
        <w:rPr>
          <w:sz w:val="22"/>
          <w:sz w:val="22"/>
          <w:szCs w:val="22"/>
          <w:rtl w:val="true"/>
          <w:lang w:eastAsia="en-US"/>
        </w:rPr>
        <w:t xml:space="preserve"> </w:t>
      </w:r>
      <w:r>
        <w:rPr>
          <w:rFonts w:cs="FrankRuehl"/>
          <w:sz w:val="22"/>
          <w:sz w:val="22"/>
          <w:szCs w:val="22"/>
          <w:rtl w:val="true"/>
          <w:lang w:eastAsia="en-US"/>
        </w:rPr>
        <w:t>כיום</w:t>
      </w:r>
      <w:r>
        <w:rPr>
          <w:sz w:val="22"/>
          <w:sz w:val="22"/>
          <w:szCs w:val="22"/>
          <w:rtl w:val="true"/>
          <w:lang w:eastAsia="en-US"/>
        </w:rPr>
        <w:t xml:space="preserve"> </w:t>
      </w:r>
      <w:r>
        <w:rPr>
          <w:rFonts w:cs="FrankRuehl"/>
          <w:sz w:val="22"/>
          <w:sz w:val="22"/>
          <w:szCs w:val="22"/>
          <w:rtl w:val="true"/>
          <w:lang w:eastAsia="en-US"/>
        </w:rPr>
        <w:t>מכיר</w:t>
      </w:r>
      <w:r>
        <w:rPr>
          <w:sz w:val="22"/>
          <w:sz w:val="22"/>
          <w:szCs w:val="22"/>
          <w:rtl w:val="true"/>
          <w:lang w:eastAsia="en-US"/>
        </w:rPr>
        <w:t xml:space="preserve"> </w:t>
      </w:r>
      <w:r>
        <w:rPr>
          <w:rFonts w:cs="FrankRuehl"/>
          <w:sz w:val="22"/>
          <w:sz w:val="22"/>
          <w:szCs w:val="22"/>
          <w:rtl w:val="true"/>
          <w:lang w:eastAsia="en-US"/>
        </w:rPr>
        <w:t>בסמכותה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ליתן</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rFonts w:cs="FrankRuehl"/>
          <w:sz w:val="22"/>
          <w:szCs w:val="22"/>
          <w:rtl w:val="true"/>
          <w:lang w:eastAsia="en-US"/>
        </w:rPr>
        <w:t xml:space="preserve">. </w:t>
      </w:r>
      <w:r>
        <w:rPr>
          <w:rFonts w:cs="FrankRuehl"/>
          <w:sz w:val="22"/>
          <w:sz w:val="22"/>
          <w:szCs w:val="22"/>
          <w:rtl w:val="true"/>
          <w:lang w:eastAsia="en-US"/>
        </w:rPr>
        <w:t>כתמיכה</w:t>
      </w:r>
      <w:r>
        <w:rPr>
          <w:sz w:val="22"/>
          <w:sz w:val="22"/>
          <w:szCs w:val="22"/>
          <w:rtl w:val="true"/>
          <w:lang w:eastAsia="en-US"/>
        </w:rPr>
        <w:t xml:space="preserve"> </w:t>
      </w:r>
      <w:r>
        <w:rPr>
          <w:rFonts w:cs="FrankRuehl"/>
          <w:sz w:val="22"/>
          <w:sz w:val="22"/>
          <w:szCs w:val="22"/>
          <w:rtl w:val="true"/>
          <w:lang w:eastAsia="en-US"/>
        </w:rPr>
        <w:t>בגישה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להביא</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הבנת</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המצעים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המפלגות</w:t>
      </w:r>
      <w:r>
        <w:rPr>
          <w:sz w:val="22"/>
          <w:sz w:val="22"/>
          <w:szCs w:val="22"/>
          <w:rtl w:val="true"/>
          <w:lang w:eastAsia="en-US"/>
        </w:rPr>
        <w:t xml:space="preserve"> </w:t>
      </w:r>
      <w:r>
        <w:rPr>
          <w:rFonts w:cs="FrankRuehl"/>
          <w:sz w:val="22"/>
          <w:sz w:val="22"/>
          <w:szCs w:val="22"/>
          <w:rtl w:val="true"/>
          <w:lang w:eastAsia="en-US"/>
        </w:rPr>
        <w:t>לבחירות</w:t>
      </w:r>
      <w:r>
        <w:rPr>
          <w:sz w:val="22"/>
          <w:sz w:val="22"/>
          <w:szCs w:val="22"/>
          <w:rtl w:val="true"/>
          <w:lang w:eastAsia="en-US"/>
        </w:rPr>
        <w:t xml:space="preserve"> </w:t>
      </w:r>
      <w:r>
        <w:rPr>
          <w:rFonts w:cs="FrankRuehl"/>
          <w:sz w:val="22"/>
          <w:sz w:val="22"/>
          <w:szCs w:val="22"/>
          <w:rtl w:val="true"/>
          <w:lang w:eastAsia="en-US"/>
        </w:rPr>
        <w:t>השונות</w:t>
      </w:r>
      <w:r>
        <w:rPr>
          <w:sz w:val="22"/>
          <w:sz w:val="22"/>
          <w:szCs w:val="22"/>
          <w:rtl w:val="true"/>
          <w:lang w:eastAsia="en-US"/>
        </w:rPr>
        <w:t xml:space="preserve"> </w:t>
      </w:r>
      <w:r>
        <w:rPr>
          <w:rFonts w:cs="FrankRuehl"/>
          <w:sz w:val="22"/>
          <w:sz w:val="22"/>
          <w:szCs w:val="22"/>
          <w:rtl w:val="true"/>
          <w:lang w:eastAsia="en-US"/>
        </w:rPr>
        <w:t>המשקפים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הנושאים</w:t>
      </w:r>
      <w:r>
        <w:rPr>
          <w:sz w:val="22"/>
          <w:sz w:val="22"/>
          <w:szCs w:val="22"/>
          <w:rtl w:val="true"/>
          <w:lang w:eastAsia="en-US"/>
        </w:rPr>
        <w:t xml:space="preserve"> </w:t>
      </w:r>
      <w:r>
        <w:rPr>
          <w:rFonts w:cs="FrankRuehl"/>
          <w:sz w:val="22"/>
          <w:sz w:val="22"/>
          <w:szCs w:val="22"/>
          <w:rtl w:val="true"/>
          <w:lang w:eastAsia="en-US"/>
        </w:rPr>
        <w:t>שעליהם</w:t>
      </w:r>
      <w:r>
        <w:rPr>
          <w:sz w:val="22"/>
          <w:sz w:val="22"/>
          <w:szCs w:val="22"/>
          <w:rtl w:val="true"/>
          <w:lang w:eastAsia="en-US"/>
        </w:rPr>
        <w:t xml:space="preserve"> </w:t>
      </w:r>
      <w:r>
        <w:rPr>
          <w:rFonts w:cs="FrankRuehl"/>
          <w:sz w:val="22"/>
          <w:sz w:val="22"/>
          <w:szCs w:val="22"/>
          <w:rtl w:val="true"/>
          <w:lang w:eastAsia="en-US"/>
        </w:rPr>
        <w:t>נתן</w:t>
      </w:r>
      <w:r>
        <w:rPr>
          <w:sz w:val="22"/>
          <w:sz w:val="22"/>
          <w:szCs w:val="22"/>
          <w:rtl w:val="true"/>
          <w:lang w:eastAsia="en-US"/>
        </w:rPr>
        <w:t xml:space="preserve"> </w:t>
      </w:r>
      <w:r>
        <w:rPr>
          <w:rFonts w:cs="FrankRuehl"/>
          <w:sz w:val="22"/>
          <w:sz w:val="22"/>
          <w:szCs w:val="22"/>
          <w:rtl w:val="true"/>
          <w:lang w:eastAsia="en-US"/>
        </w:rPr>
        <w:t>העם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דעתו</w:t>
      </w:r>
      <w:r>
        <w:rPr>
          <w:sz w:val="22"/>
          <w:sz w:val="22"/>
          <w:szCs w:val="22"/>
          <w:rtl w:val="true"/>
          <w:lang w:eastAsia="en-US"/>
        </w:rPr>
        <w:t xml:space="preserve"> </w:t>
      </w:r>
      <w:r>
        <w:rPr>
          <w:rFonts w:cs="FrankRuehl"/>
          <w:sz w:val="22"/>
          <w:sz w:val="22"/>
          <w:szCs w:val="22"/>
          <w:rtl w:val="true"/>
          <w:lang w:eastAsia="en-US"/>
        </w:rPr>
        <w:t>בבחירות</w:t>
      </w:r>
      <w:r>
        <w:rPr>
          <w:rFonts w:cs="FrankRuehl"/>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דברי</w:t>
      </w:r>
      <w:r>
        <w:rPr>
          <w:sz w:val="22"/>
          <w:sz w:val="22"/>
          <w:szCs w:val="22"/>
          <w:rtl w:val="true"/>
          <w:lang w:eastAsia="en-US"/>
        </w:rPr>
        <w:t xml:space="preserve"> </w:t>
      </w:r>
      <w:r>
        <w:rPr>
          <w:rFonts w:cs="FrankRuehl"/>
          <w:sz w:val="22"/>
          <w:sz w:val="22"/>
          <w:szCs w:val="22"/>
          <w:rtl w:val="true"/>
          <w:lang w:eastAsia="en-US"/>
        </w:rPr>
        <w:t>החכמים</w:t>
      </w:r>
      <w:r>
        <w:rPr>
          <w:sz w:val="22"/>
          <w:sz w:val="22"/>
          <w:szCs w:val="22"/>
          <w:rtl w:val="true"/>
          <w:lang w:eastAsia="en-US"/>
        </w:rPr>
        <w:t xml:space="preserve"> </w:t>
      </w:r>
      <w:r>
        <w:rPr>
          <w:rFonts w:cs="FrankRuehl"/>
          <w:sz w:val="22"/>
          <w:sz w:val="22"/>
          <w:szCs w:val="22"/>
          <w:rtl w:val="true"/>
          <w:lang w:eastAsia="en-US"/>
        </w:rPr>
        <w:t>והמלומדים</w:t>
      </w:r>
      <w:r>
        <w:rPr>
          <w:sz w:val="22"/>
          <w:sz w:val="22"/>
          <w:szCs w:val="22"/>
          <w:rtl w:val="true"/>
          <w:lang w:eastAsia="en-US"/>
        </w:rPr>
        <w:t xml:space="preserve"> </w:t>
      </w:r>
      <w:r>
        <w:rPr>
          <w:rFonts w:cs="FrankRuehl"/>
          <w:sz w:val="22"/>
          <w:sz w:val="22"/>
          <w:szCs w:val="22"/>
          <w:rtl w:val="true"/>
          <w:lang w:eastAsia="en-US"/>
        </w:rPr>
        <w:t>המשקפים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הקונסנזוס</w:t>
      </w:r>
      <w:r>
        <w:rPr>
          <w:sz w:val="22"/>
          <w:sz w:val="22"/>
          <w:szCs w:val="22"/>
          <w:rtl w:val="true"/>
          <w:lang w:eastAsia="en-US"/>
        </w:rPr>
        <w:t xml:space="preserve"> </w:t>
      </w:r>
      <w:r>
        <w:rPr>
          <w:rFonts w:cs="FrankRuehl"/>
          <w:sz w:val="22"/>
          <w:sz w:val="22"/>
          <w:szCs w:val="22"/>
          <w:rtl w:val="true"/>
          <w:lang w:eastAsia="en-US"/>
        </w:rPr>
        <w:t>המקצועי</w:t>
      </w:r>
      <w:r>
        <w:rPr>
          <w:rFonts w:cs="FrankRuehl"/>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פסיקת</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ואת</w:t>
      </w:r>
      <w:r>
        <w:rPr>
          <w:sz w:val="22"/>
          <w:sz w:val="22"/>
          <w:szCs w:val="22"/>
          <w:rtl w:val="true"/>
          <w:lang w:eastAsia="en-US"/>
        </w:rPr>
        <w:t xml:space="preserve"> </w:t>
      </w:r>
      <w:r>
        <w:rPr>
          <w:rFonts w:cs="FrankRuehl"/>
          <w:sz w:val="22"/>
          <w:sz w:val="22"/>
          <w:szCs w:val="22"/>
          <w:rtl w:val="true"/>
          <w:lang w:eastAsia="en-US"/>
        </w:rPr>
        <w:t>תגובת</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עליהם</w:t>
      </w:r>
      <w:r>
        <w:rPr>
          <w:rFonts w:cs="FrankRuehl"/>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אלה</w:t>
      </w:r>
      <w:r>
        <w:rPr>
          <w:sz w:val="22"/>
          <w:sz w:val="22"/>
          <w:szCs w:val="22"/>
          <w:rtl w:val="true"/>
          <w:lang w:eastAsia="en-US"/>
        </w:rPr>
        <w:t xml:space="preserve"> </w:t>
      </w:r>
      <w:r>
        <w:rPr>
          <w:rFonts w:cs="FrankRuehl"/>
          <w:sz w:val="22"/>
          <w:sz w:val="22"/>
          <w:szCs w:val="22"/>
          <w:rtl w:val="true"/>
          <w:lang w:eastAsia="en-US"/>
        </w:rPr>
        <w:t>ביחד</w:t>
      </w:r>
      <w:r>
        <w:rPr>
          <w:sz w:val="22"/>
          <w:sz w:val="22"/>
          <w:szCs w:val="22"/>
          <w:rtl w:val="true"/>
          <w:lang w:eastAsia="en-US"/>
        </w:rPr>
        <w:t xml:space="preserve"> </w:t>
      </w:r>
      <w:r>
        <w:rPr>
          <w:rFonts w:cs="FrankRuehl"/>
          <w:sz w:val="22"/>
          <w:szCs w:val="22"/>
          <w:rtl w:val="true"/>
          <w:lang w:eastAsia="en-US"/>
        </w:rPr>
        <w:softHyphen/>
      </w:r>
      <w:r>
        <w:rPr>
          <w:rFonts w:cs="FrankRuehl"/>
          <w:sz w:val="22"/>
          <w:sz w:val="22"/>
          <w:szCs w:val="22"/>
          <w:rtl w:val="true"/>
          <w:lang w:eastAsia="en-US"/>
        </w:rPr>
        <w:t>בלא</w:t>
      </w:r>
      <w:r>
        <w:rPr>
          <w:sz w:val="22"/>
          <w:sz w:val="22"/>
          <w:szCs w:val="22"/>
          <w:rtl w:val="true"/>
          <w:lang w:eastAsia="en-US"/>
        </w:rPr>
        <w:t xml:space="preserve"> </w:t>
      </w:r>
      <w:r>
        <w:rPr>
          <w:rFonts w:cs="FrankRuehl"/>
          <w:sz w:val="22"/>
          <w:sz w:val="22"/>
          <w:szCs w:val="22"/>
          <w:rtl w:val="true"/>
          <w:lang w:eastAsia="en-US"/>
        </w:rPr>
        <w:t>שניתן</w:t>
      </w:r>
      <w:r>
        <w:rPr>
          <w:sz w:val="22"/>
          <w:sz w:val="22"/>
          <w:szCs w:val="22"/>
          <w:rtl w:val="true"/>
          <w:lang w:eastAsia="en-US"/>
        </w:rPr>
        <w:t xml:space="preserve"> </w:t>
      </w:r>
      <w:r>
        <w:rPr>
          <w:rFonts w:cs="FrankRuehl"/>
          <w:sz w:val="22"/>
          <w:sz w:val="22"/>
          <w:szCs w:val="22"/>
          <w:rtl w:val="true"/>
          <w:lang w:eastAsia="en-US"/>
        </w:rPr>
        <w:t>לבודד</w:t>
      </w:r>
      <w:r>
        <w:rPr>
          <w:sz w:val="22"/>
          <w:sz w:val="22"/>
          <w:szCs w:val="22"/>
          <w:rtl w:val="true"/>
          <w:lang w:eastAsia="en-US"/>
        </w:rPr>
        <w:t xml:space="preserve"> </w:t>
      </w:r>
      <w:r>
        <w:rPr>
          <w:rFonts w:cs="FrankRuehl"/>
          <w:sz w:val="22"/>
          <w:sz w:val="22"/>
          <w:szCs w:val="22"/>
          <w:rtl w:val="true"/>
          <w:lang w:eastAsia="en-US"/>
        </w:rPr>
        <w:t>גורם</w:t>
      </w:r>
      <w:r>
        <w:rPr>
          <w:sz w:val="22"/>
          <w:sz w:val="22"/>
          <w:szCs w:val="22"/>
          <w:rtl w:val="true"/>
          <w:lang w:eastAsia="en-US"/>
        </w:rPr>
        <w:t xml:space="preserve"> </w:t>
      </w:r>
      <w:r>
        <w:rPr>
          <w:rFonts w:cs="FrankRuehl"/>
          <w:sz w:val="22"/>
          <w:sz w:val="22"/>
          <w:szCs w:val="22"/>
          <w:rtl w:val="true"/>
          <w:lang w:eastAsia="en-US"/>
        </w:rPr>
        <w:t>אחד</w:t>
      </w:r>
      <w:r>
        <w:rPr>
          <w:sz w:val="22"/>
          <w:sz w:val="22"/>
          <w:szCs w:val="22"/>
          <w:rtl w:val="true"/>
          <w:lang w:eastAsia="en-US"/>
        </w:rPr>
        <w:t xml:space="preserve"> </w:t>
      </w:r>
      <w:r>
        <w:rPr>
          <w:rFonts w:cs="FrankRuehl"/>
          <w:sz w:val="22"/>
          <w:sz w:val="22"/>
          <w:szCs w:val="22"/>
          <w:rtl w:val="true"/>
          <w:lang w:eastAsia="en-US"/>
        </w:rPr>
        <w:t>ולראות</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חזות</w:t>
      </w:r>
      <w:r>
        <w:rPr>
          <w:sz w:val="22"/>
          <w:sz w:val="22"/>
          <w:szCs w:val="22"/>
          <w:rtl w:val="true"/>
          <w:lang w:eastAsia="en-US"/>
        </w:rPr>
        <w:t xml:space="preserve"> </w:t>
      </w:r>
      <w:r>
        <w:rPr>
          <w:rFonts w:cs="FrankRuehl"/>
          <w:sz w:val="22"/>
          <w:sz w:val="22"/>
          <w:szCs w:val="22"/>
          <w:rtl w:val="true"/>
          <w:lang w:eastAsia="en-US"/>
        </w:rPr>
        <w:t>הכול</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משמשים</w:t>
      </w:r>
      <w:r>
        <w:rPr>
          <w:sz w:val="22"/>
          <w:sz w:val="22"/>
          <w:szCs w:val="22"/>
          <w:rtl w:val="true"/>
          <w:lang w:eastAsia="en-US"/>
        </w:rPr>
        <w:t xml:space="preserve"> </w:t>
      </w:r>
      <w:r>
        <w:rPr>
          <w:rFonts w:cs="FrankRuehl"/>
          <w:sz w:val="22"/>
          <w:sz w:val="22"/>
          <w:szCs w:val="22"/>
          <w:rtl w:val="true"/>
          <w:lang w:eastAsia="en-US"/>
        </w:rPr>
        <w:t>תשתית</w:t>
      </w:r>
      <w:r>
        <w:rPr>
          <w:sz w:val="22"/>
          <w:sz w:val="22"/>
          <w:szCs w:val="22"/>
          <w:rtl w:val="true"/>
          <w:lang w:eastAsia="en-US"/>
        </w:rPr>
        <w:t xml:space="preserve"> </w:t>
      </w:r>
      <w:r>
        <w:rPr>
          <w:rFonts w:cs="FrankRuehl"/>
          <w:sz w:val="22"/>
          <w:sz w:val="22"/>
          <w:szCs w:val="22"/>
          <w:rtl w:val="true"/>
          <w:lang w:eastAsia="en-US"/>
        </w:rPr>
        <w:t>עובדתית</w:t>
      </w:r>
      <w:r>
        <w:rPr>
          <w:sz w:val="22"/>
          <w:sz w:val="22"/>
          <w:szCs w:val="22"/>
          <w:rtl w:val="true"/>
          <w:lang w:eastAsia="en-US"/>
        </w:rPr>
        <w:t xml:space="preserve"> </w:t>
      </w:r>
      <w:r>
        <w:rPr>
          <w:rFonts w:cs="FrankRuehl"/>
          <w:sz w:val="22"/>
          <w:sz w:val="22"/>
          <w:szCs w:val="22"/>
          <w:rtl w:val="true"/>
          <w:lang w:eastAsia="en-US"/>
        </w:rPr>
        <w:t>למסקנה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כיום</w:t>
      </w:r>
      <w:r>
        <w:rPr>
          <w:rFonts w:cs="FrankRuehl"/>
          <w:sz w:val="22"/>
          <w:szCs w:val="22"/>
          <w:rtl w:val="true"/>
          <w:lang w:eastAsia="en-US"/>
        </w:rPr>
        <w:t xml:space="preserve">, </w:t>
      </w:r>
      <w:r>
        <w:rPr>
          <w:rFonts w:cs="FrankRuehl"/>
          <w:sz w:val="22"/>
          <w:sz w:val="22"/>
          <w:szCs w:val="22"/>
          <w:rtl w:val="true"/>
          <w:lang w:eastAsia="en-US"/>
        </w:rPr>
        <w:t>כמו</w:t>
      </w:r>
      <w:r>
        <w:rPr>
          <w:sz w:val="22"/>
          <w:sz w:val="22"/>
          <w:szCs w:val="22"/>
          <w:rtl w:val="true"/>
          <w:lang w:eastAsia="en-US"/>
        </w:rPr>
        <w:t xml:space="preserve"> </w:t>
      </w:r>
      <w:r>
        <w:rPr>
          <w:rFonts w:cs="FrankRuehl"/>
          <w:sz w:val="22"/>
          <w:sz w:val="22"/>
          <w:szCs w:val="22"/>
          <w:rtl w:val="true"/>
          <w:lang w:eastAsia="en-US"/>
        </w:rPr>
        <w:t>בעבר</w:t>
      </w:r>
      <w:r>
        <w:rPr>
          <w:rFonts w:cs="FrankRuehl"/>
          <w:sz w:val="22"/>
          <w:szCs w:val="22"/>
          <w:rtl w:val="true"/>
          <w:lang w:eastAsia="en-US"/>
        </w:rPr>
        <w:t xml:space="preserve">, </w:t>
      </w:r>
      <w:r>
        <w:rPr>
          <w:rFonts w:cs="FrankRuehl"/>
          <w:sz w:val="22"/>
          <w:sz w:val="22"/>
          <w:szCs w:val="22"/>
          <w:rtl w:val="true"/>
          <w:lang w:eastAsia="en-US"/>
        </w:rPr>
        <w:t>מוכר</w:t>
      </w:r>
      <w:r>
        <w:rPr>
          <w:sz w:val="22"/>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ליתן</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395</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ח</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ד</w:t>
      </w:r>
      <w:r>
        <w:rPr>
          <w:rFonts w:cs="FrankRuehl"/>
          <w:sz w:val="22"/>
          <w:szCs w:val="22"/>
          <w:rtl w:val="true"/>
          <w:lang w:eastAsia="en-US"/>
        </w:rPr>
        <w:t xml:space="preserve">' </w:t>
      </w:r>
      <w:r>
        <w:rPr>
          <w:rFonts w:cs="FrankRuehl"/>
          <w:sz w:val="22"/>
          <w:sz w:val="22"/>
          <w:szCs w:val="22"/>
          <w:rtl w:val="true"/>
          <w:lang w:eastAsia="en-US"/>
        </w:rPr>
        <w:t>לוין</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נחקקו</w:t>
      </w:r>
      <w:r>
        <w:rPr>
          <w:sz w:val="22"/>
          <w:sz w:val="22"/>
          <w:szCs w:val="22"/>
          <w:rtl w:val="true"/>
          <w:lang w:eastAsia="en-US"/>
        </w:rPr>
        <w:t xml:space="preserve"> </w:t>
      </w:r>
      <w:r>
        <w:rPr>
          <w:rFonts w:cs="FrankRuehl"/>
          <w:sz w:val="22"/>
          <w:sz w:val="22"/>
          <w:szCs w:val="22"/>
          <w:rtl w:val="true"/>
          <w:lang w:eastAsia="en-US"/>
        </w:rPr>
        <w:t>במרוצת</w:t>
      </w:r>
      <w:r>
        <w:rPr>
          <w:sz w:val="22"/>
          <w:sz w:val="22"/>
          <w:szCs w:val="22"/>
          <w:rtl w:val="true"/>
          <w:lang w:eastAsia="en-US"/>
        </w:rPr>
        <w:t xml:space="preserve"> </w:t>
      </w:r>
      <w:r>
        <w:rPr>
          <w:rFonts w:cs="FrankRuehl"/>
          <w:sz w:val="22"/>
          <w:sz w:val="22"/>
          <w:szCs w:val="22"/>
          <w:rtl w:val="true"/>
          <w:lang w:eastAsia="en-US"/>
        </w:rPr>
        <w:t>השנים</w:t>
      </w:r>
      <w:r>
        <w:rPr>
          <w:sz w:val="22"/>
          <w:sz w:val="22"/>
          <w:szCs w:val="22"/>
          <w:rtl w:val="true"/>
          <w:lang w:eastAsia="en-US"/>
        </w:rPr>
        <w:t xml:space="preserve"> </w:t>
      </w:r>
      <w:r>
        <w:rPr>
          <w:rFonts w:cs="FrankRuehl"/>
          <w:sz w:val="22"/>
          <w:sz w:val="22"/>
          <w:szCs w:val="22"/>
          <w:rtl w:val="true"/>
          <w:lang w:eastAsia="en-US"/>
        </w:rPr>
        <w:t>והניצבים</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רמה</w:t>
      </w:r>
      <w:r>
        <w:rPr>
          <w:sz w:val="22"/>
          <w:sz w:val="22"/>
          <w:szCs w:val="22"/>
          <w:rtl w:val="true"/>
          <w:lang w:eastAsia="en-US"/>
        </w:rPr>
        <w:t xml:space="preserve"> </w:t>
      </w:r>
      <w:r>
        <w:rPr>
          <w:rFonts w:cs="FrankRuehl"/>
          <w:sz w:val="22"/>
          <w:sz w:val="22"/>
          <w:szCs w:val="22"/>
          <w:rtl w:val="true"/>
          <w:lang w:eastAsia="en-US"/>
        </w:rPr>
        <w:t>חוקתית</w:t>
      </w:r>
      <w:r>
        <w:rPr>
          <w:rFonts w:cs="FrankRuehl"/>
          <w:sz w:val="22"/>
          <w:szCs w:val="22"/>
          <w:rtl w:val="true"/>
          <w:lang w:eastAsia="en-US"/>
        </w:rPr>
        <w:t xml:space="preserve">, </w:t>
      </w:r>
      <w:r>
        <w:rPr>
          <w:rFonts w:cs="FrankRuehl"/>
          <w:sz w:val="22"/>
          <w:sz w:val="22"/>
          <w:szCs w:val="22"/>
          <w:rtl w:val="true"/>
          <w:lang w:eastAsia="en-US"/>
        </w:rPr>
        <w:t>המהווים</w:t>
      </w:r>
      <w:r>
        <w:rPr>
          <w:sz w:val="22"/>
          <w:sz w:val="22"/>
          <w:szCs w:val="22"/>
          <w:rtl w:val="true"/>
          <w:lang w:eastAsia="en-US"/>
        </w:rPr>
        <w:t xml:space="preserve"> </w:t>
      </w:r>
      <w:r>
        <w:rPr>
          <w:rFonts w:cs="FrankRuehl"/>
          <w:sz w:val="22"/>
          <w:sz w:val="22"/>
          <w:szCs w:val="22"/>
          <w:rtl w:val="true"/>
          <w:lang w:eastAsia="en-US"/>
        </w:rPr>
        <w:t>פרקים</w:t>
      </w:r>
      <w:r>
        <w:rPr>
          <w:sz w:val="22"/>
          <w:sz w:val="22"/>
          <w:szCs w:val="22"/>
          <w:rtl w:val="true"/>
          <w:lang w:eastAsia="en-US"/>
        </w:rPr>
        <w:t xml:space="preserve"> </w:t>
      </w:r>
      <w:r>
        <w:rPr>
          <w:rFonts w:cs="FrankRuehl"/>
          <w:sz w:val="22"/>
          <w:sz w:val="22"/>
          <w:szCs w:val="22"/>
          <w:rtl w:val="true"/>
          <w:lang w:eastAsia="en-US"/>
        </w:rPr>
        <w:t>ונדבכים</w:t>
      </w:r>
      <w:r>
        <w:rPr>
          <w:sz w:val="22"/>
          <w:sz w:val="22"/>
          <w:szCs w:val="22"/>
          <w:rtl w:val="true"/>
          <w:lang w:eastAsia="en-US"/>
        </w:rPr>
        <w:t xml:space="preserve"> </w:t>
      </w:r>
      <w:r>
        <w:rPr>
          <w:rFonts w:cs="FrankRuehl"/>
          <w:sz w:val="22"/>
          <w:sz w:val="22"/>
          <w:szCs w:val="22"/>
          <w:rtl w:val="true"/>
          <w:lang w:eastAsia="en-US"/>
        </w:rPr>
        <w:t>בהיכל</w:t>
      </w:r>
      <w:r>
        <w:rPr>
          <w:sz w:val="22"/>
          <w:sz w:val="22"/>
          <w:szCs w:val="22"/>
          <w:rtl w:val="true"/>
          <w:lang w:eastAsia="en-US"/>
        </w:rPr>
        <w:t xml:space="preserve"> </w:t>
      </w:r>
      <w:r>
        <w:rPr>
          <w:rFonts w:cs="FrankRuehl"/>
          <w:sz w:val="22"/>
          <w:sz w:val="22"/>
          <w:szCs w:val="22"/>
          <w:rtl w:val="true"/>
          <w:lang w:eastAsia="en-US"/>
        </w:rPr>
        <w:t>חוקת</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שבוא</w:t>
      </w:r>
      <w:r>
        <w:rPr>
          <w:sz w:val="22"/>
          <w:sz w:val="22"/>
          <w:szCs w:val="22"/>
          <w:rtl w:val="true"/>
          <w:lang w:eastAsia="en-US"/>
        </w:rPr>
        <w:t xml:space="preserve"> </w:t>
      </w:r>
      <w:r>
        <w:rPr>
          <w:rFonts w:cs="FrankRuehl"/>
          <w:sz w:val="22"/>
          <w:sz w:val="22"/>
          <w:szCs w:val="22"/>
          <w:rtl w:val="true"/>
          <w:lang w:eastAsia="en-US"/>
        </w:rPr>
        <w:t>תבוא</w:t>
      </w:r>
      <w:r>
        <w:rPr>
          <w:rFonts w:cs="FrankRuehl"/>
          <w:sz w:val="22"/>
          <w:szCs w:val="22"/>
          <w:rtl w:val="true"/>
          <w:lang w:eastAsia="en-US"/>
        </w:rPr>
        <w:t xml:space="preserve">, </w:t>
      </w:r>
      <w:r>
        <w:rPr>
          <w:rFonts w:cs="FrankRuehl"/>
          <w:sz w:val="22"/>
          <w:sz w:val="22"/>
          <w:szCs w:val="22"/>
          <w:rtl w:val="true"/>
          <w:lang w:eastAsia="en-US"/>
        </w:rPr>
        <w:t>יתד</w:t>
      </w:r>
      <w:r>
        <w:rPr>
          <w:sz w:val="22"/>
          <w:sz w:val="22"/>
          <w:szCs w:val="22"/>
          <w:rtl w:val="true"/>
          <w:lang w:eastAsia="en-US"/>
        </w:rPr>
        <w:t xml:space="preserve"> </w:t>
      </w:r>
      <w:r>
        <w:rPr>
          <w:rFonts w:cs="FrankRuehl"/>
          <w:sz w:val="22"/>
          <w:sz w:val="22"/>
          <w:szCs w:val="22"/>
          <w:rtl w:val="true"/>
          <w:lang w:eastAsia="en-US"/>
        </w:rPr>
        <w:t>ופינה</w:t>
      </w:r>
      <w:r>
        <w:rPr>
          <w:sz w:val="22"/>
          <w:sz w:val="22"/>
          <w:szCs w:val="22"/>
          <w:rtl w:val="true"/>
          <w:lang w:eastAsia="en-US"/>
        </w:rPr>
        <w:t xml:space="preserve"> </w:t>
      </w:r>
      <w:r>
        <w:rPr>
          <w:rFonts w:cs="FrankRuehl"/>
          <w:sz w:val="22"/>
          <w:sz w:val="22"/>
          <w:szCs w:val="22"/>
          <w:rtl w:val="true"/>
          <w:lang w:eastAsia="en-US"/>
        </w:rPr>
        <w:t>להם</w:t>
      </w:r>
      <w:r>
        <w:rPr>
          <w:sz w:val="22"/>
          <w:sz w:val="22"/>
          <w:szCs w:val="22"/>
          <w:rtl w:val="true"/>
          <w:lang w:eastAsia="en-US"/>
        </w:rPr>
        <w:t xml:space="preserve"> </w:t>
      </w:r>
      <w:r>
        <w:rPr>
          <w:rFonts w:cs="FrankRuehl"/>
          <w:sz w:val="22"/>
          <w:sz w:val="22"/>
          <w:szCs w:val="22"/>
          <w:rtl w:val="true"/>
          <w:lang w:eastAsia="en-US"/>
        </w:rPr>
        <w:t>במגילת</w:t>
      </w:r>
      <w:r>
        <w:rPr>
          <w:sz w:val="22"/>
          <w:sz w:val="22"/>
          <w:szCs w:val="22"/>
          <w:rtl w:val="true"/>
          <w:lang w:eastAsia="en-US"/>
        </w:rPr>
        <w:t xml:space="preserve"> </w:t>
      </w:r>
      <w:r>
        <w:rPr>
          <w:rFonts w:cs="FrankRuehl"/>
          <w:sz w:val="22"/>
          <w:sz w:val="22"/>
          <w:szCs w:val="22"/>
          <w:rtl w:val="true"/>
          <w:lang w:eastAsia="en-US"/>
        </w:rPr>
        <w:t>העצמאות</w:t>
      </w:r>
      <w:r>
        <w:rPr>
          <w:rFonts w:cs="FrankRuehl"/>
          <w:sz w:val="22"/>
          <w:szCs w:val="22"/>
          <w:rtl w:val="true"/>
          <w:lang w:eastAsia="en-US"/>
        </w:rPr>
        <w:t xml:space="preserve">; </w:t>
      </w:r>
      <w:r>
        <w:rPr>
          <w:rFonts w:cs="FrankRuehl"/>
          <w:sz w:val="22"/>
          <w:sz w:val="22"/>
          <w:szCs w:val="22"/>
          <w:rtl w:val="true"/>
          <w:lang w:eastAsia="en-US"/>
        </w:rPr>
        <w:t>מגילת</w:t>
      </w:r>
      <w:r>
        <w:rPr>
          <w:sz w:val="22"/>
          <w:sz w:val="22"/>
          <w:szCs w:val="22"/>
          <w:rtl w:val="true"/>
          <w:lang w:eastAsia="en-US"/>
        </w:rPr>
        <w:t xml:space="preserve"> </w:t>
      </w:r>
      <w:r>
        <w:rPr>
          <w:rFonts w:cs="FrankRuehl"/>
          <w:sz w:val="22"/>
          <w:sz w:val="22"/>
          <w:szCs w:val="22"/>
          <w:rtl w:val="true"/>
          <w:lang w:eastAsia="en-US"/>
        </w:rPr>
        <w:t>העצמאות</w:t>
      </w:r>
      <w:r>
        <w:rPr>
          <w:rFonts w:cs="FrankRuehl"/>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המטען</w:t>
      </w:r>
      <w:r>
        <w:rPr>
          <w:sz w:val="22"/>
          <w:sz w:val="22"/>
          <w:szCs w:val="22"/>
          <w:rtl w:val="true"/>
          <w:lang w:eastAsia="en-US"/>
        </w:rPr>
        <w:t xml:space="preserve"> </w:t>
      </w:r>
      <w:r>
        <w:rPr>
          <w:rFonts w:cs="FrankRuehl"/>
          <w:sz w:val="22"/>
          <w:sz w:val="22"/>
          <w:szCs w:val="22"/>
          <w:rtl w:val="true"/>
          <w:lang w:eastAsia="en-US"/>
        </w:rPr>
        <w:t>הערכי</w:t>
      </w:r>
      <w:r>
        <w:rPr>
          <w:sz w:val="22"/>
          <w:sz w:val="22"/>
          <w:szCs w:val="22"/>
          <w:rtl w:val="true"/>
          <w:lang w:eastAsia="en-US"/>
        </w:rPr>
        <w:t xml:space="preserve"> </w:t>
      </w:r>
      <w:r>
        <w:rPr>
          <w:rFonts w:cs="FrankRuehl"/>
          <w:sz w:val="22"/>
          <w:sz w:val="22"/>
          <w:szCs w:val="22"/>
          <w:rtl w:val="true"/>
          <w:lang w:eastAsia="en-US"/>
        </w:rPr>
        <w:t>הגלום</w:t>
      </w:r>
      <w:r>
        <w:rPr>
          <w:sz w:val="22"/>
          <w:sz w:val="22"/>
          <w:szCs w:val="22"/>
          <w:rtl w:val="true"/>
          <w:lang w:eastAsia="en-US"/>
        </w:rPr>
        <w:t xml:space="preserve"> </w:t>
      </w:r>
      <w:r>
        <w:rPr>
          <w:rFonts w:cs="FrankRuehl"/>
          <w:sz w:val="22"/>
          <w:sz w:val="22"/>
          <w:szCs w:val="22"/>
          <w:rtl w:val="true"/>
          <w:lang w:eastAsia="en-US"/>
        </w:rPr>
        <w:t>בה</w:t>
      </w:r>
      <w:r>
        <w:rPr>
          <w:rFonts w:cs="FrankRuehl"/>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הוכרה</w:t>
      </w:r>
      <w:r>
        <w:rPr>
          <w:sz w:val="22"/>
          <w:sz w:val="22"/>
          <w:szCs w:val="22"/>
          <w:rtl w:val="true"/>
          <w:lang w:eastAsia="en-US"/>
        </w:rPr>
        <w:t xml:space="preserve"> </w:t>
      </w:r>
      <w:r>
        <w:rPr>
          <w:rFonts w:cs="FrankRuehl"/>
          <w:sz w:val="22"/>
          <w:sz w:val="22"/>
          <w:szCs w:val="22"/>
          <w:rtl w:val="true"/>
          <w:lang w:eastAsia="en-US"/>
        </w:rPr>
        <w:t>משפטית</w:t>
      </w:r>
      <w:r>
        <w:rPr>
          <w:sz w:val="22"/>
          <w:sz w:val="22"/>
          <w:szCs w:val="22"/>
          <w:rtl w:val="true"/>
          <w:lang w:eastAsia="en-US"/>
        </w:rPr>
        <w:t xml:space="preserve"> </w:t>
      </w:r>
      <w:r>
        <w:rPr>
          <w:rFonts w:cs="FrankRuehl"/>
          <w:sz w:val="22"/>
          <w:sz w:val="22"/>
          <w:szCs w:val="22"/>
          <w:rtl w:val="true"/>
          <w:lang w:eastAsia="en-US"/>
        </w:rPr>
        <w:t>כבעלת</w:t>
      </w:r>
      <w:r>
        <w:rPr>
          <w:sz w:val="22"/>
          <w:sz w:val="22"/>
          <w:szCs w:val="22"/>
          <w:rtl w:val="true"/>
          <w:lang w:eastAsia="en-US"/>
        </w:rPr>
        <w:t xml:space="preserve"> </w:t>
      </w:r>
      <w:r>
        <w:rPr>
          <w:rFonts w:cs="FrankRuehl"/>
          <w:sz w:val="22"/>
          <w:sz w:val="22"/>
          <w:szCs w:val="22"/>
          <w:rtl w:val="true"/>
          <w:lang w:eastAsia="en-US"/>
        </w:rPr>
        <w:t>תוקף</w:t>
      </w:r>
      <w:r>
        <w:rPr>
          <w:sz w:val="22"/>
          <w:sz w:val="22"/>
          <w:szCs w:val="22"/>
          <w:rtl w:val="true"/>
          <w:lang w:eastAsia="en-US"/>
        </w:rPr>
        <w:t xml:space="preserve"> </w:t>
      </w:r>
      <w:r>
        <w:rPr>
          <w:rFonts w:cs="FrankRuehl"/>
          <w:sz w:val="22"/>
          <w:sz w:val="22"/>
          <w:szCs w:val="22"/>
          <w:rtl w:val="true"/>
          <w:lang w:eastAsia="en-US"/>
        </w:rPr>
        <w:t>חוקית</w:t>
      </w:r>
      <w:r>
        <w:rPr>
          <w:rFonts w:cs="FrankRuehl"/>
          <w:sz w:val="22"/>
          <w:szCs w:val="22"/>
          <w:rtl w:val="true"/>
          <w:lang w:eastAsia="en-US"/>
        </w:rPr>
        <w:t xml:space="preserve">, </w:t>
      </w:r>
      <w:r>
        <w:rPr>
          <w:rFonts w:cs="FrankRuehl"/>
          <w:sz w:val="22"/>
          <w:sz w:val="22"/>
          <w:szCs w:val="22"/>
          <w:rtl w:val="true"/>
          <w:lang w:eastAsia="en-US"/>
        </w:rPr>
        <w:t>וממילא</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ראו</w:t>
      </w:r>
      <w:r>
        <w:rPr>
          <w:sz w:val="22"/>
          <w:sz w:val="22"/>
          <w:szCs w:val="22"/>
          <w:rtl w:val="true"/>
          <w:lang w:eastAsia="en-US"/>
        </w:rPr>
        <w:t xml:space="preserve"> </w:t>
      </w:r>
      <w:r>
        <w:rPr>
          <w:rFonts w:cs="FrankRuehl"/>
          <w:sz w:val="22"/>
          <w:sz w:val="22"/>
          <w:szCs w:val="22"/>
          <w:rtl w:val="true"/>
          <w:lang w:eastAsia="en-US"/>
        </w:rPr>
        <w:t>בה</w:t>
      </w:r>
      <w:r>
        <w:rPr>
          <w:rFonts w:cs="FrankRuehl"/>
          <w:sz w:val="22"/>
          <w:szCs w:val="22"/>
          <w:rtl w:val="true"/>
          <w:lang w:eastAsia="en-US"/>
        </w:rPr>
        <w:t xml:space="preserve">, </w:t>
      </w:r>
      <w:r>
        <w:rPr>
          <w:rFonts w:cs="FrankRuehl"/>
          <w:sz w:val="22"/>
          <w:sz w:val="22"/>
          <w:szCs w:val="22"/>
          <w:rtl w:val="true"/>
          <w:lang w:eastAsia="en-US"/>
        </w:rPr>
        <w:t>ככזו</w:t>
      </w:r>
      <w:r>
        <w:rPr>
          <w:rFonts w:cs="FrankRuehl"/>
          <w:sz w:val="22"/>
          <w:szCs w:val="22"/>
          <w:rtl w:val="true"/>
          <w:lang w:eastAsia="en-US"/>
        </w:rPr>
        <w:t xml:space="preserve">, </w:t>
      </w:r>
      <w:r>
        <w:rPr>
          <w:rFonts w:cs="FrankRuehl"/>
          <w:sz w:val="22"/>
          <w:sz w:val="22"/>
          <w:szCs w:val="22"/>
          <w:rtl w:val="true"/>
          <w:lang w:eastAsia="en-US"/>
        </w:rPr>
        <w:t>דין</w:t>
      </w:r>
      <w:r>
        <w:rPr>
          <w:sz w:val="22"/>
          <w:sz w:val="22"/>
          <w:szCs w:val="22"/>
          <w:rtl w:val="true"/>
          <w:lang w:eastAsia="en-US"/>
        </w:rPr>
        <w:t xml:space="preserve"> </w:t>
      </w:r>
      <w:r>
        <w:rPr>
          <w:rFonts w:cs="FrankRuehl"/>
          <w:sz w:val="22"/>
          <w:sz w:val="22"/>
          <w:szCs w:val="22"/>
          <w:rtl w:val="true"/>
          <w:lang w:eastAsia="en-US"/>
        </w:rPr>
        <w:t>מחייב</w:t>
      </w:r>
      <w:r>
        <w:rPr>
          <w:rFonts w:cs="FrankRuehl"/>
          <w:sz w:val="22"/>
          <w:szCs w:val="22"/>
          <w:rtl w:val="true"/>
          <w:lang w:eastAsia="en-US"/>
        </w:rPr>
        <w:t xml:space="preserve">. </w:t>
      </w:r>
      <w:r>
        <w:rPr>
          <w:rFonts w:cs="FrankRuehl"/>
          <w:sz w:val="22"/>
          <w:sz w:val="22"/>
          <w:szCs w:val="22"/>
          <w:rtl w:val="true"/>
          <w:lang w:eastAsia="en-US"/>
        </w:rPr>
        <w:t>יחד</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זאת</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נתפסה</w:t>
      </w:r>
      <w:r>
        <w:rPr>
          <w:sz w:val="22"/>
          <w:sz w:val="22"/>
          <w:szCs w:val="22"/>
          <w:rtl w:val="true"/>
          <w:lang w:eastAsia="en-US"/>
        </w:rPr>
        <w:t xml:space="preserve"> </w:t>
      </w:r>
      <w:r>
        <w:rPr>
          <w:rFonts w:cs="FrankRuehl"/>
          <w:sz w:val="22"/>
          <w:sz w:val="22"/>
          <w:szCs w:val="22"/>
          <w:rtl w:val="true"/>
          <w:lang w:eastAsia="en-US"/>
        </w:rPr>
        <w:t>בתודעה</w:t>
      </w:r>
      <w:r>
        <w:rPr>
          <w:sz w:val="22"/>
          <w:sz w:val="22"/>
          <w:szCs w:val="22"/>
          <w:rtl w:val="true"/>
          <w:lang w:eastAsia="en-US"/>
        </w:rPr>
        <w:t xml:space="preserve"> </w:t>
      </w:r>
      <w:r>
        <w:rPr>
          <w:rFonts w:cs="FrankRuehl"/>
          <w:sz w:val="22"/>
          <w:sz w:val="22"/>
          <w:szCs w:val="22"/>
          <w:rtl w:val="true"/>
          <w:lang w:eastAsia="en-US"/>
        </w:rPr>
        <w:t>תמיד</w:t>
      </w:r>
      <w:r>
        <w:rPr>
          <w:sz w:val="22"/>
          <w:sz w:val="22"/>
          <w:szCs w:val="22"/>
          <w:rtl w:val="true"/>
          <w:lang w:eastAsia="en-US"/>
        </w:rPr>
        <w:t xml:space="preserve"> </w:t>
      </w:r>
      <w:r>
        <w:rPr>
          <w:rFonts w:cs="FrankRuehl"/>
          <w:sz w:val="22"/>
          <w:sz w:val="22"/>
          <w:szCs w:val="22"/>
          <w:rtl w:val="true"/>
          <w:lang w:eastAsia="en-US"/>
        </w:rPr>
        <w:t>ולאורך</w:t>
      </w:r>
      <w:r>
        <w:rPr>
          <w:sz w:val="22"/>
          <w:sz w:val="22"/>
          <w:szCs w:val="22"/>
          <w:rtl w:val="true"/>
          <w:lang w:eastAsia="en-US"/>
        </w:rPr>
        <w:t xml:space="preserve"> </w:t>
      </w:r>
      <w:r>
        <w:rPr>
          <w:rFonts w:cs="FrankRuehl"/>
          <w:sz w:val="22"/>
          <w:sz w:val="22"/>
          <w:szCs w:val="22"/>
          <w:rtl w:val="true"/>
          <w:lang w:eastAsia="en-US"/>
        </w:rPr>
        <w:t>השנים</w:t>
      </w:r>
      <w:r>
        <w:rPr>
          <w:sz w:val="22"/>
          <w:sz w:val="22"/>
          <w:szCs w:val="22"/>
          <w:rtl w:val="true"/>
          <w:lang w:eastAsia="en-US"/>
        </w:rPr>
        <w:t xml:space="preserve"> </w:t>
      </w:r>
      <w:r>
        <w:rPr>
          <w:rFonts w:cs="FrankRuehl"/>
          <w:sz w:val="22"/>
          <w:sz w:val="22"/>
          <w:szCs w:val="22"/>
          <w:rtl w:val="true"/>
          <w:lang w:eastAsia="en-US"/>
        </w:rPr>
        <w:t>כמשקפת</w:t>
      </w:r>
      <w:r>
        <w:rPr>
          <w:sz w:val="22"/>
          <w:sz w:val="22"/>
          <w:szCs w:val="22"/>
          <w:rtl w:val="true"/>
          <w:lang w:eastAsia="en-US"/>
        </w:rPr>
        <w:t xml:space="preserve"> </w:t>
      </w:r>
      <w:r>
        <w:rPr>
          <w:rFonts w:cs="FrankRuehl"/>
          <w:sz w:val="22"/>
          <w:sz w:val="22"/>
          <w:szCs w:val="22"/>
          <w:rtl w:val="true"/>
          <w:lang w:eastAsia="en-US"/>
        </w:rPr>
        <w:t>נאמנה</w:t>
      </w:r>
      <w:r>
        <w:rPr>
          <w:sz w:val="22"/>
          <w:sz w:val="22"/>
          <w:szCs w:val="22"/>
          <w:rtl w:val="true"/>
          <w:lang w:eastAsia="en-US"/>
        </w:rPr>
        <w:t xml:space="preserve"> </w:t>
      </w:r>
      <w:r>
        <w:rPr>
          <w:rFonts w:cs="FrankRuehl"/>
          <w:sz w:val="22"/>
          <w:sz w:val="22"/>
          <w:szCs w:val="22"/>
          <w:rtl w:val="true"/>
          <w:lang w:eastAsia="en-US"/>
        </w:rPr>
        <w:t>ומציבה</w:t>
      </w:r>
      <w:r>
        <w:rPr>
          <w:sz w:val="22"/>
          <w:sz w:val="22"/>
          <w:szCs w:val="22"/>
          <w:rtl w:val="true"/>
          <w:lang w:eastAsia="en-US"/>
        </w:rPr>
        <w:t xml:space="preserve"> </w:t>
      </w:r>
      <w:r>
        <w:rPr>
          <w:rFonts w:cs="FrankRuehl"/>
          <w:sz w:val="22"/>
          <w:sz w:val="22"/>
          <w:szCs w:val="22"/>
          <w:rtl w:val="true"/>
          <w:lang w:eastAsia="en-US"/>
        </w:rPr>
        <w:t>לדורות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העקרונות</w:t>
      </w:r>
      <w:r>
        <w:rPr>
          <w:sz w:val="22"/>
          <w:sz w:val="22"/>
          <w:szCs w:val="22"/>
          <w:rtl w:val="true"/>
          <w:lang w:eastAsia="en-US"/>
        </w:rPr>
        <w:t xml:space="preserve"> </w:t>
      </w:r>
      <w:r>
        <w:rPr>
          <w:rFonts w:cs="FrankRuehl"/>
          <w:sz w:val="22"/>
          <w:sz w:val="22"/>
          <w:szCs w:val="22"/>
          <w:rtl w:val="true"/>
          <w:lang w:eastAsia="en-US"/>
        </w:rPr>
        <w:t>והערכים</w:t>
      </w:r>
      <w:r>
        <w:rPr>
          <w:sz w:val="22"/>
          <w:sz w:val="22"/>
          <w:szCs w:val="22"/>
          <w:rtl w:val="true"/>
          <w:lang w:eastAsia="en-US"/>
        </w:rPr>
        <w:t xml:space="preserve"> </w:t>
      </w:r>
      <w:r>
        <w:rPr>
          <w:rFonts w:cs="FrankRuehl"/>
          <w:sz w:val="22"/>
          <w:sz w:val="22"/>
          <w:szCs w:val="22"/>
          <w:rtl w:val="true"/>
          <w:lang w:eastAsia="en-US"/>
        </w:rPr>
        <w:t>השורשיים</w:t>
      </w:r>
      <w:r>
        <w:rPr>
          <w:rFonts w:cs="FrankRuehl"/>
          <w:sz w:val="22"/>
          <w:szCs w:val="22"/>
          <w:rtl w:val="true"/>
          <w:lang w:eastAsia="en-US"/>
        </w:rPr>
        <w:t xml:space="preserve">, </w:t>
      </w:r>
      <w:r>
        <w:rPr>
          <w:rFonts w:cs="FrankRuehl"/>
          <w:sz w:val="22"/>
          <w:sz w:val="22"/>
          <w:szCs w:val="22"/>
          <w:rtl w:val="true"/>
          <w:lang w:eastAsia="en-US"/>
        </w:rPr>
        <w:t>שעל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תפיסתו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הארץ</w:t>
      </w:r>
      <w:r>
        <w:rPr>
          <w:sz w:val="22"/>
          <w:sz w:val="22"/>
          <w:szCs w:val="22"/>
          <w:rtl w:val="true"/>
          <w:lang w:eastAsia="en-US"/>
        </w:rPr>
        <w:t xml:space="preserve"> </w:t>
      </w:r>
      <w:r>
        <w:rPr>
          <w:rFonts w:cs="FrankRuehl"/>
          <w:sz w:val="22"/>
          <w:sz w:val="22"/>
          <w:szCs w:val="22"/>
          <w:rtl w:val="true"/>
          <w:lang w:eastAsia="en-US"/>
        </w:rPr>
        <w:t>ישמשו</w:t>
      </w:r>
      <w:r>
        <w:rPr>
          <w:sz w:val="22"/>
          <w:sz w:val="22"/>
          <w:szCs w:val="22"/>
          <w:rtl w:val="true"/>
          <w:lang w:eastAsia="en-US"/>
        </w:rPr>
        <w:t xml:space="preserve"> </w:t>
      </w:r>
      <w:r>
        <w:rPr>
          <w:rFonts w:cs="FrankRuehl"/>
          <w:sz w:val="22"/>
          <w:sz w:val="22"/>
          <w:szCs w:val="22"/>
          <w:rtl w:val="true"/>
          <w:lang w:eastAsia="en-US"/>
        </w:rPr>
        <w:t>בבחינת</w:t>
      </w:r>
      <w:r>
        <w:rPr>
          <w:sz w:val="22"/>
          <w:sz w:val="22"/>
          <w:szCs w:val="22"/>
          <w:rtl w:val="true"/>
          <w:lang w:eastAsia="en-US"/>
        </w:rPr>
        <w:t xml:space="preserve"> </w:t>
      </w:r>
      <w:r>
        <w:rPr>
          <w:rFonts w:cs="FrankRuehl"/>
          <w:sz w:val="22"/>
          <w:sz w:val="22"/>
          <w:szCs w:val="22"/>
          <w:rtl w:val="true"/>
          <w:lang w:eastAsia="en-US"/>
        </w:rPr>
        <w:t>אורים</w:t>
      </w:r>
      <w:r>
        <w:rPr>
          <w:sz w:val="22"/>
          <w:sz w:val="22"/>
          <w:szCs w:val="22"/>
          <w:rtl w:val="true"/>
          <w:lang w:eastAsia="en-US"/>
        </w:rPr>
        <w:t xml:space="preserve"> </w:t>
      </w:r>
      <w:r>
        <w:rPr>
          <w:rFonts w:cs="FrankRuehl"/>
          <w:sz w:val="22"/>
          <w:sz w:val="22"/>
          <w:szCs w:val="22"/>
          <w:rtl w:val="true"/>
          <w:lang w:eastAsia="en-US"/>
        </w:rPr>
        <w:t>ותומים</w:t>
      </w:r>
      <w:r>
        <w:rPr>
          <w:sz w:val="22"/>
          <w:sz w:val="22"/>
          <w:szCs w:val="22"/>
          <w:rtl w:val="true"/>
          <w:lang w:eastAsia="en-US"/>
        </w:rPr>
        <w:t xml:space="preserve"> </w:t>
      </w:r>
      <w:r>
        <w:rPr>
          <w:rFonts w:cs="FrankRuehl"/>
          <w:sz w:val="22"/>
          <w:sz w:val="22"/>
          <w:szCs w:val="22"/>
          <w:rtl w:val="true"/>
          <w:lang w:eastAsia="en-US"/>
        </w:rPr>
        <w:t>בעת</w:t>
      </w:r>
      <w:r>
        <w:rPr>
          <w:sz w:val="22"/>
          <w:sz w:val="22"/>
          <w:szCs w:val="22"/>
          <w:rtl w:val="true"/>
          <w:lang w:eastAsia="en-US"/>
        </w:rPr>
        <w:t xml:space="preserve"> </w:t>
      </w:r>
      <w:r>
        <w:rPr>
          <w:rFonts w:cs="FrankRuehl"/>
          <w:sz w:val="22"/>
          <w:sz w:val="22"/>
          <w:szCs w:val="22"/>
          <w:rtl w:val="true"/>
          <w:lang w:eastAsia="en-US"/>
        </w:rPr>
        <w:t>קביעתה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חוקת</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450</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451</w:t>
      </w:r>
      <w:r>
        <w:rPr>
          <w:rFonts w:cs="FrankRuehl"/>
          <w:sz w:val="22"/>
          <w:sz w:val="22"/>
          <w:szCs w:val="22"/>
          <w:rtl w:val="true"/>
          <w:lang w:eastAsia="en-US"/>
        </w:rPr>
        <w:t>ב</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מעצבי</w:t>
      </w:r>
      <w:r>
        <w:rPr>
          <w:sz w:val="22"/>
          <w:sz w:val="22"/>
          <w:szCs w:val="22"/>
          <w:rtl w:val="true"/>
          <w:lang w:eastAsia="en-US"/>
        </w:rPr>
        <w:t xml:space="preserve"> </w:t>
      </w:r>
      <w:r>
        <w:rPr>
          <w:rFonts w:cs="FrankRuehl"/>
          <w:sz w:val="22"/>
          <w:sz w:val="22"/>
          <w:szCs w:val="22"/>
          <w:rtl w:val="true"/>
          <w:lang w:eastAsia="en-US"/>
        </w:rPr>
        <w:t>מגילת</w:t>
      </w:r>
      <w:r>
        <w:rPr>
          <w:sz w:val="22"/>
          <w:sz w:val="22"/>
          <w:szCs w:val="22"/>
          <w:rtl w:val="true"/>
          <w:lang w:eastAsia="en-US"/>
        </w:rPr>
        <w:t xml:space="preserve"> </w:t>
      </w:r>
      <w:r>
        <w:rPr>
          <w:rFonts w:cs="FrankRuehl"/>
          <w:sz w:val="22"/>
          <w:sz w:val="22"/>
          <w:szCs w:val="22"/>
          <w:rtl w:val="true"/>
          <w:lang w:eastAsia="en-US"/>
        </w:rPr>
        <w:t>העצמאות</w:t>
      </w:r>
      <w:r>
        <w:rPr>
          <w:sz w:val="22"/>
          <w:sz w:val="22"/>
          <w:szCs w:val="22"/>
          <w:rtl w:val="true"/>
          <w:lang w:eastAsia="en-US"/>
        </w:rPr>
        <w:t xml:space="preserve"> </w:t>
      </w:r>
      <w:r>
        <w:rPr>
          <w:rFonts w:cs="FrankRuehl"/>
          <w:sz w:val="22"/>
          <w:sz w:val="22"/>
          <w:szCs w:val="22"/>
          <w:rtl w:val="true"/>
          <w:lang w:eastAsia="en-US"/>
        </w:rPr>
        <w:t>התכוונו</w:t>
      </w:r>
      <w:r>
        <w:rPr>
          <w:sz w:val="22"/>
          <w:sz w:val="22"/>
          <w:szCs w:val="22"/>
          <w:rtl w:val="true"/>
          <w:lang w:eastAsia="en-US"/>
        </w:rPr>
        <w:t xml:space="preserve"> </w:t>
      </w:r>
      <w:r>
        <w:rPr>
          <w:rFonts w:cs="FrankRuehl"/>
          <w:sz w:val="22"/>
          <w:sz w:val="22"/>
          <w:szCs w:val="22"/>
          <w:rtl w:val="true"/>
          <w:lang w:eastAsia="en-US"/>
        </w:rPr>
        <w:t>לכך</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מלאכת</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תיעשה</w:t>
      </w:r>
      <w:r>
        <w:rPr>
          <w:sz w:val="22"/>
          <w:sz w:val="22"/>
          <w:szCs w:val="22"/>
          <w:rtl w:val="true"/>
          <w:lang w:eastAsia="en-US"/>
        </w:rPr>
        <w:t xml:space="preserve"> </w:t>
      </w:r>
      <w:r>
        <w:rPr>
          <w:rFonts w:cs="FrankRuehl"/>
          <w:sz w:val="22"/>
          <w:sz w:val="22"/>
          <w:szCs w:val="22"/>
          <w:rtl w:val="true"/>
          <w:lang w:eastAsia="en-US"/>
        </w:rPr>
        <w:t>בשתי</w:t>
      </w:r>
      <w:r>
        <w:rPr>
          <w:sz w:val="22"/>
          <w:sz w:val="22"/>
          <w:szCs w:val="22"/>
          <w:rtl w:val="true"/>
          <w:lang w:eastAsia="en-US"/>
        </w:rPr>
        <w:t xml:space="preserve"> </w:t>
      </w:r>
      <w:r>
        <w:rPr>
          <w:rFonts w:cs="FrankRuehl"/>
          <w:sz w:val="22"/>
          <w:sz w:val="22"/>
          <w:szCs w:val="22"/>
          <w:rtl w:val="true"/>
          <w:lang w:eastAsia="en-US"/>
        </w:rPr>
        <w:t>רמות</w:t>
      </w:r>
      <w:r>
        <w:rPr>
          <w:sz w:val="22"/>
          <w:sz w:val="22"/>
          <w:szCs w:val="22"/>
          <w:rtl w:val="true"/>
          <w:lang w:eastAsia="en-US"/>
        </w:rPr>
        <w:t xml:space="preserve"> </w:t>
      </w:r>
      <w:r>
        <w:rPr>
          <w:rFonts w:cs="FrankRuehl"/>
          <w:sz w:val="22"/>
          <w:sz w:val="22"/>
          <w:szCs w:val="22"/>
          <w:rtl w:val="true"/>
          <w:lang w:eastAsia="en-US"/>
        </w:rPr>
        <w:t>ובשני</w:t>
      </w:r>
      <w:r>
        <w:rPr>
          <w:sz w:val="22"/>
          <w:sz w:val="22"/>
          <w:szCs w:val="22"/>
          <w:rtl w:val="true"/>
          <w:lang w:eastAsia="en-US"/>
        </w:rPr>
        <w:t xml:space="preserve"> </w:t>
      </w:r>
      <w:r>
        <w:rPr>
          <w:rFonts w:cs="FrankRuehl"/>
          <w:sz w:val="22"/>
          <w:sz w:val="22"/>
          <w:szCs w:val="22"/>
          <w:rtl w:val="true"/>
          <w:lang w:eastAsia="en-US"/>
        </w:rPr>
        <w:t>מסלולים</w:t>
      </w:r>
      <w:r>
        <w:rPr>
          <w:sz w:val="22"/>
          <w:sz w:val="22"/>
          <w:szCs w:val="22"/>
          <w:rtl w:val="true"/>
          <w:lang w:eastAsia="en-US"/>
        </w:rPr>
        <w:t xml:space="preserve"> </w:t>
      </w:r>
      <w:r>
        <w:rPr>
          <w:rFonts w:cs="FrankRuehl"/>
          <w:sz w:val="22"/>
          <w:sz w:val="22"/>
          <w:szCs w:val="22"/>
          <w:rtl w:val="true"/>
          <w:lang w:eastAsia="en-US"/>
        </w:rPr>
        <w:t>מקבילים</w:t>
      </w:r>
      <w:r>
        <w:rPr>
          <w:rFonts w:cs="FrankRuehl"/>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רשות</w:t>
      </w:r>
      <w:r>
        <w:rPr>
          <w:sz w:val="22"/>
          <w:sz w:val="22"/>
          <w:szCs w:val="22"/>
          <w:rtl w:val="true"/>
          <w:lang w:eastAsia="en-US"/>
        </w:rPr>
        <w:t xml:space="preserve"> </w:t>
      </w:r>
      <w:r>
        <w:rPr>
          <w:rFonts w:cs="FrankRuehl"/>
          <w:sz w:val="22"/>
          <w:sz w:val="22"/>
          <w:szCs w:val="22"/>
          <w:rtl w:val="true"/>
          <w:lang w:eastAsia="en-US"/>
        </w:rPr>
        <w:t>מכוננת</w:t>
      </w:r>
      <w:r>
        <w:rPr>
          <w:rFonts w:cs="FrankRuehl"/>
          <w:sz w:val="22"/>
          <w:szCs w:val="22"/>
          <w:rtl w:val="true"/>
          <w:lang w:eastAsia="en-US"/>
        </w:rPr>
        <w:t xml:space="preserve">, </w:t>
      </w:r>
      <w:r>
        <w:rPr>
          <w:rFonts w:cs="FrankRuehl"/>
          <w:sz w:val="22"/>
          <w:sz w:val="22"/>
          <w:szCs w:val="22"/>
          <w:rtl w:val="true"/>
          <w:lang w:eastAsia="en-US"/>
        </w:rPr>
        <w:t>ובחוקה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ימצאו</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ביטוין</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חזונם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נביאי</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ואילו</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בענייני</w:t>
      </w:r>
      <w:r>
        <w:rPr>
          <w:sz w:val="22"/>
          <w:sz w:val="22"/>
          <w:szCs w:val="22"/>
          <w:rtl w:val="true"/>
          <w:lang w:eastAsia="en-US"/>
        </w:rPr>
        <w:t xml:space="preserve"> </w:t>
      </w:r>
      <w:r>
        <w:rPr>
          <w:rFonts w:cs="FrankRuehl"/>
          <w:sz w:val="22"/>
          <w:sz w:val="22"/>
          <w:szCs w:val="22"/>
          <w:rtl w:val="true"/>
          <w:lang w:eastAsia="en-US"/>
        </w:rPr>
        <w:t>יום</w:t>
      </w:r>
      <w:r>
        <w:rPr>
          <w:rFonts w:cs="FrankRuehl"/>
          <w:sz w:val="22"/>
          <w:szCs w:val="22"/>
          <w:rtl w:val="true"/>
          <w:lang w:eastAsia="en-US"/>
        </w:rPr>
        <w:t>-</w:t>
      </w:r>
      <w:r>
        <w:rPr>
          <w:rFonts w:cs="FrankRuehl"/>
          <w:sz w:val="22"/>
          <w:sz w:val="22"/>
          <w:szCs w:val="22"/>
          <w:rtl w:val="true"/>
          <w:lang w:eastAsia="en-US"/>
        </w:rPr>
        <w:t>יום</w:t>
      </w:r>
      <w:r>
        <w:rPr>
          <w:sz w:val="22"/>
          <w:sz w:val="22"/>
          <w:szCs w:val="22"/>
          <w:rtl w:val="true"/>
          <w:lang w:eastAsia="en-US"/>
        </w:rPr>
        <w:t xml:space="preserve"> </w:t>
      </w:r>
      <w:r>
        <w:rPr>
          <w:rFonts w:cs="FrankRuehl"/>
          <w:sz w:val="22"/>
          <w:sz w:val="22"/>
          <w:szCs w:val="22"/>
          <w:rtl w:val="true"/>
          <w:lang w:eastAsia="en-US"/>
        </w:rPr>
        <w:t>תיעשה</w:t>
      </w:r>
      <w:r>
        <w:rPr>
          <w:sz w:val="22"/>
          <w:sz w:val="22"/>
          <w:szCs w:val="22"/>
          <w:rtl w:val="true"/>
          <w:lang w:eastAsia="en-US"/>
        </w:rPr>
        <w:t xml:space="preserve"> </w:t>
      </w:r>
      <w:r>
        <w:rPr>
          <w:rFonts w:cs="FrankRuehl"/>
          <w:sz w:val="22"/>
          <w:sz w:val="22"/>
          <w:szCs w:val="22"/>
          <w:rtl w:val="true"/>
          <w:lang w:eastAsia="en-US"/>
        </w:rPr>
        <w:t>בבית</w:t>
      </w:r>
      <w:r>
        <w:rPr>
          <w:sz w:val="22"/>
          <w:sz w:val="22"/>
          <w:szCs w:val="22"/>
          <w:rtl w:val="true"/>
          <w:lang w:eastAsia="en-US"/>
        </w:rPr>
        <w:t xml:space="preserve"> </w:t>
      </w:r>
      <w:r>
        <w:rPr>
          <w:rFonts w:cs="FrankRuehl"/>
          <w:sz w:val="22"/>
          <w:sz w:val="22"/>
          <w:szCs w:val="22"/>
          <w:rtl w:val="true"/>
          <w:lang w:eastAsia="en-US"/>
        </w:rPr>
        <w:t>המחוקקים</w:t>
      </w:r>
      <w:r>
        <w:rPr>
          <w:sz w:val="22"/>
          <w:sz w:val="22"/>
          <w:szCs w:val="22"/>
          <w:rtl w:val="true"/>
          <w:lang w:eastAsia="en-US"/>
        </w:rPr>
        <w:t xml:space="preserve"> </w:t>
      </w:r>
      <w:r>
        <w:rPr>
          <w:rFonts w:cs="FrankRuehl"/>
          <w:sz w:val="22"/>
          <w:sz w:val="22"/>
          <w:szCs w:val="22"/>
          <w:rtl w:val="true"/>
          <w:lang w:eastAsia="en-US"/>
        </w:rPr>
        <w:t>ככזה</w:t>
      </w:r>
      <w:r>
        <w:rPr>
          <w:rFonts w:cs="FrankRuehl"/>
          <w:sz w:val="22"/>
          <w:szCs w:val="22"/>
          <w:rtl w:val="true"/>
          <w:lang w:eastAsia="en-US"/>
        </w:rPr>
        <w:t xml:space="preserve">, </w:t>
      </w:r>
      <w:r>
        <w:rPr>
          <w:rFonts w:cs="FrankRuehl"/>
          <w:sz w:val="22"/>
          <w:sz w:val="22"/>
          <w:szCs w:val="22"/>
          <w:rtl w:val="true"/>
          <w:lang w:eastAsia="en-US"/>
        </w:rPr>
        <w:t>תחילה</w:t>
      </w:r>
      <w:r>
        <w:rPr>
          <w:sz w:val="22"/>
          <w:sz w:val="22"/>
          <w:szCs w:val="22"/>
          <w:rtl w:val="true"/>
          <w:lang w:eastAsia="en-US"/>
        </w:rPr>
        <w:t xml:space="preserve"> </w:t>
      </w:r>
      <w:r>
        <w:rPr>
          <w:rFonts w:cs="FrankRuehl"/>
          <w:sz w:val="22"/>
          <w:sz w:val="22"/>
          <w:szCs w:val="22"/>
          <w:rtl w:val="true"/>
          <w:lang w:eastAsia="en-US"/>
        </w:rPr>
        <w:t>בסמכות</w:t>
      </w:r>
      <w:r>
        <w:rPr>
          <w:sz w:val="22"/>
          <w:sz w:val="22"/>
          <w:szCs w:val="22"/>
          <w:rtl w:val="true"/>
          <w:lang w:eastAsia="en-US"/>
        </w:rPr>
        <w:t xml:space="preserve"> </w:t>
      </w:r>
      <w:r>
        <w:rPr>
          <w:rFonts w:cs="FrankRuehl"/>
          <w:sz w:val="22"/>
          <w:sz w:val="22"/>
          <w:szCs w:val="22"/>
          <w:rtl w:val="true"/>
          <w:lang w:eastAsia="en-US"/>
        </w:rPr>
        <w:t>מועצת</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הזמנית</w:t>
      </w:r>
      <w:r>
        <w:rPr>
          <w:rFonts w:cs="FrankRuehl"/>
          <w:sz w:val="22"/>
          <w:szCs w:val="22"/>
          <w:rtl w:val="true"/>
          <w:lang w:eastAsia="en-US"/>
        </w:rPr>
        <w:t xml:space="preserve">, </w:t>
      </w:r>
      <w:r>
        <w:rPr>
          <w:rFonts w:cs="FrankRuehl"/>
          <w:sz w:val="22"/>
          <w:sz w:val="22"/>
          <w:szCs w:val="22"/>
          <w:rtl w:val="true"/>
          <w:lang w:eastAsia="en-US"/>
        </w:rPr>
        <w:t>ובהמשך</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בסמכות</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המחוקקים</w:t>
      </w:r>
      <w:r>
        <w:rPr>
          <w:sz w:val="22"/>
          <w:sz w:val="22"/>
          <w:szCs w:val="22"/>
          <w:rtl w:val="true"/>
          <w:lang w:eastAsia="en-US"/>
        </w:rPr>
        <w:t xml:space="preserve"> </w:t>
      </w:r>
      <w:r>
        <w:rPr>
          <w:rFonts w:cs="FrankRuehl"/>
          <w:sz w:val="22"/>
          <w:sz w:val="22"/>
          <w:szCs w:val="22"/>
          <w:rtl w:val="true"/>
          <w:lang w:eastAsia="en-US"/>
        </w:rPr>
        <w:t>שיסודותיו</w:t>
      </w:r>
      <w:r>
        <w:rPr>
          <w:sz w:val="22"/>
          <w:sz w:val="22"/>
          <w:szCs w:val="22"/>
          <w:rtl w:val="true"/>
          <w:lang w:eastAsia="en-US"/>
        </w:rPr>
        <w:t xml:space="preserve"> </w:t>
      </w:r>
      <w:r>
        <w:rPr>
          <w:rFonts w:cs="FrankRuehl"/>
          <w:sz w:val="22"/>
          <w:sz w:val="22"/>
          <w:szCs w:val="22"/>
          <w:rtl w:val="true"/>
          <w:lang w:eastAsia="en-US"/>
        </w:rPr>
        <w:t>ייקבעו</w:t>
      </w:r>
      <w:r>
        <w:rPr>
          <w:sz w:val="22"/>
          <w:sz w:val="22"/>
          <w:szCs w:val="22"/>
          <w:rtl w:val="true"/>
          <w:lang w:eastAsia="en-US"/>
        </w:rPr>
        <w:t xml:space="preserve"> </w:t>
      </w:r>
      <w:r>
        <w:rPr>
          <w:rFonts w:cs="FrankRuehl"/>
          <w:sz w:val="22"/>
          <w:sz w:val="22"/>
          <w:szCs w:val="22"/>
          <w:rtl w:val="true"/>
          <w:lang w:eastAsia="en-US"/>
        </w:rPr>
        <w:t>בחוקה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452</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פירוש</w:t>
      </w:r>
      <w:r>
        <w:rPr>
          <w:sz w:val="22"/>
          <w:sz w:val="22"/>
          <w:szCs w:val="22"/>
          <w:rtl w:val="true"/>
          <w:lang w:eastAsia="en-US"/>
        </w:rPr>
        <w:t xml:space="preserve"> </w:t>
      </w:r>
      <w:r>
        <w:rPr>
          <w:rFonts w:cs="FrankRuehl"/>
          <w:sz w:val="22"/>
          <w:sz w:val="22"/>
          <w:szCs w:val="22"/>
          <w:rtl w:val="true"/>
          <w:lang w:eastAsia="en-US"/>
        </w:rPr>
        <w:t>מקור</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חוקתית</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להסתייע</w:t>
      </w:r>
      <w:r>
        <w:rPr>
          <w:sz w:val="22"/>
          <w:sz w:val="22"/>
          <w:szCs w:val="22"/>
          <w:rtl w:val="true"/>
          <w:lang w:eastAsia="en-US"/>
        </w:rPr>
        <w:t xml:space="preserve"> </w:t>
      </w:r>
      <w:r>
        <w:rPr>
          <w:rFonts w:cs="FrankRuehl"/>
          <w:sz w:val="22"/>
          <w:sz w:val="22"/>
          <w:szCs w:val="22"/>
          <w:rtl w:val="true"/>
          <w:lang w:eastAsia="en-US"/>
        </w:rPr>
        <w:t>באמור</w:t>
      </w:r>
      <w:r>
        <w:rPr>
          <w:sz w:val="22"/>
          <w:sz w:val="22"/>
          <w:szCs w:val="22"/>
          <w:rtl w:val="true"/>
          <w:lang w:eastAsia="en-US"/>
        </w:rPr>
        <w:t xml:space="preserve"> </w:t>
      </w:r>
      <w:r>
        <w:rPr>
          <w:rFonts w:cs="FrankRuehl"/>
          <w:sz w:val="22"/>
          <w:sz w:val="22"/>
          <w:szCs w:val="22"/>
          <w:rtl w:val="true"/>
          <w:lang w:eastAsia="en-US"/>
        </w:rPr>
        <w:t>במגילת</w:t>
      </w:r>
      <w:r>
        <w:rPr>
          <w:sz w:val="22"/>
          <w:sz w:val="22"/>
          <w:szCs w:val="22"/>
          <w:rtl w:val="true"/>
          <w:lang w:eastAsia="en-US"/>
        </w:rPr>
        <w:t xml:space="preserve"> </w:t>
      </w:r>
      <w:r>
        <w:rPr>
          <w:rFonts w:cs="FrankRuehl"/>
          <w:sz w:val="22"/>
          <w:sz w:val="22"/>
          <w:szCs w:val="22"/>
          <w:rtl w:val="true"/>
          <w:lang w:eastAsia="en-US"/>
        </w:rPr>
        <w:t>העצמאות</w:t>
      </w:r>
      <w:r>
        <w:rPr>
          <w:sz w:val="22"/>
          <w:sz w:val="22"/>
          <w:szCs w:val="22"/>
          <w:rtl w:val="true"/>
          <w:lang w:eastAsia="en-US"/>
        </w:rPr>
        <w:t xml:space="preserve"> </w:t>
      </w:r>
      <w:r>
        <w:rPr>
          <w:rFonts w:cs="FrankRuehl"/>
          <w:sz w:val="22"/>
          <w:sz w:val="22"/>
          <w:szCs w:val="22"/>
          <w:rtl w:val="true"/>
          <w:lang w:eastAsia="en-US"/>
        </w:rPr>
        <w:t>וברוח</w:t>
      </w:r>
      <w:r>
        <w:rPr>
          <w:sz w:val="22"/>
          <w:sz w:val="22"/>
          <w:szCs w:val="22"/>
          <w:rtl w:val="true"/>
          <w:lang w:eastAsia="en-US"/>
        </w:rPr>
        <w:t xml:space="preserve"> </w:t>
      </w:r>
      <w:r>
        <w:rPr>
          <w:rFonts w:cs="FrankRuehl"/>
          <w:sz w:val="22"/>
          <w:sz w:val="22"/>
          <w:szCs w:val="22"/>
          <w:rtl w:val="true"/>
          <w:lang w:eastAsia="en-US"/>
        </w:rPr>
        <w:t>הנושבת</w:t>
      </w:r>
      <w:r>
        <w:rPr>
          <w:sz w:val="22"/>
          <w:sz w:val="22"/>
          <w:szCs w:val="22"/>
          <w:rtl w:val="true"/>
          <w:lang w:eastAsia="en-US"/>
        </w:rPr>
        <w:t xml:space="preserve"> </w:t>
      </w:r>
      <w:r>
        <w:rPr>
          <w:rFonts w:cs="FrankRuehl"/>
          <w:sz w:val="22"/>
          <w:sz w:val="22"/>
          <w:szCs w:val="22"/>
          <w:rtl w:val="true"/>
          <w:lang w:eastAsia="en-US"/>
        </w:rPr>
        <w:t>ממנה</w:t>
      </w:r>
      <w:r>
        <w:rPr>
          <w:rFonts w:cs="FrankRuehl"/>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ספק</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מגילת</w:t>
      </w:r>
      <w:r>
        <w:rPr>
          <w:sz w:val="22"/>
          <w:sz w:val="22"/>
          <w:szCs w:val="22"/>
          <w:rtl w:val="true"/>
          <w:lang w:eastAsia="en-US"/>
        </w:rPr>
        <w:t xml:space="preserve"> </w:t>
      </w:r>
      <w:r>
        <w:rPr>
          <w:rFonts w:cs="FrankRuehl"/>
          <w:sz w:val="22"/>
          <w:sz w:val="22"/>
          <w:szCs w:val="22"/>
          <w:rtl w:val="true"/>
          <w:lang w:eastAsia="en-US"/>
        </w:rPr>
        <w:t>העצמאות</w:t>
      </w:r>
      <w:r>
        <w:rPr>
          <w:sz w:val="22"/>
          <w:sz w:val="22"/>
          <w:szCs w:val="22"/>
          <w:rtl w:val="true"/>
          <w:lang w:eastAsia="en-US"/>
        </w:rPr>
        <w:t xml:space="preserve"> </w:t>
      </w:r>
      <w:r>
        <w:rPr>
          <w:rFonts w:cs="FrankRuehl"/>
          <w:sz w:val="22"/>
          <w:sz w:val="22"/>
          <w:szCs w:val="22"/>
          <w:rtl w:val="true"/>
          <w:lang w:eastAsia="en-US"/>
        </w:rPr>
        <w:t>ייחסה</w:t>
      </w:r>
      <w:r>
        <w:rPr>
          <w:sz w:val="22"/>
          <w:sz w:val="22"/>
          <w:szCs w:val="22"/>
          <w:rtl w:val="true"/>
          <w:lang w:eastAsia="en-US"/>
        </w:rPr>
        <w:t xml:space="preserve"> </w:t>
      </w:r>
      <w:r>
        <w:br w:type="page"/>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משמעות</w:t>
      </w:r>
      <w:r>
        <w:rPr>
          <w:sz w:val="22"/>
          <w:sz w:val="22"/>
          <w:szCs w:val="22"/>
          <w:rtl w:val="true"/>
          <w:lang w:eastAsia="en-US"/>
        </w:rPr>
        <w:t xml:space="preserve"> </w:t>
      </w:r>
      <w:r>
        <w:rPr>
          <w:rFonts w:cs="FrankRuehl"/>
          <w:sz w:val="22"/>
          <w:sz w:val="22"/>
          <w:szCs w:val="22"/>
          <w:rtl w:val="true"/>
          <w:lang w:eastAsia="en-US"/>
        </w:rPr>
        <w:t>ראשונה</w:t>
      </w:r>
      <w:r>
        <w:rPr>
          <w:sz w:val="22"/>
          <w:sz w:val="22"/>
          <w:szCs w:val="22"/>
          <w:rtl w:val="true"/>
          <w:lang w:eastAsia="en-US"/>
        </w:rPr>
        <w:t xml:space="preserve"> </w:t>
      </w:r>
      <w:r>
        <w:rPr>
          <w:rFonts w:cs="FrankRuehl"/>
          <w:sz w:val="22"/>
          <w:sz w:val="22"/>
          <w:szCs w:val="22"/>
          <w:rtl w:val="true"/>
          <w:lang w:eastAsia="en-US"/>
        </w:rPr>
        <w:t>במעלה</w:t>
      </w:r>
      <w:r>
        <w:rPr>
          <w:sz w:val="22"/>
          <w:sz w:val="22"/>
          <w:szCs w:val="22"/>
          <w:rtl w:val="true"/>
          <w:lang w:eastAsia="en-US"/>
        </w:rPr>
        <w:t xml:space="preserve"> </w:t>
      </w:r>
      <w:r>
        <w:rPr>
          <w:rFonts w:cs="FrankRuehl"/>
          <w:sz w:val="22"/>
          <w:sz w:val="22"/>
          <w:szCs w:val="22"/>
          <w:rtl w:val="true"/>
          <w:lang w:eastAsia="en-US"/>
        </w:rPr>
        <w:t>לצורך</w:t>
      </w:r>
      <w:r>
        <w:rPr>
          <w:sz w:val="22"/>
          <w:sz w:val="22"/>
          <w:szCs w:val="22"/>
          <w:rtl w:val="true"/>
          <w:lang w:eastAsia="en-US"/>
        </w:rPr>
        <w:t xml:space="preserve"> </w:t>
      </w:r>
      <w:r>
        <w:rPr>
          <w:rFonts w:cs="FrankRuehl"/>
          <w:sz w:val="22"/>
          <w:sz w:val="22"/>
          <w:szCs w:val="22"/>
          <w:rtl w:val="true"/>
          <w:lang w:eastAsia="en-US"/>
        </w:rPr>
        <w:t>בקביעת</w:t>
      </w:r>
      <w:r>
        <w:rPr>
          <w:sz w:val="22"/>
          <w:sz w:val="22"/>
          <w:szCs w:val="22"/>
          <w:rtl w:val="true"/>
          <w:lang w:eastAsia="en-US"/>
        </w:rPr>
        <w:t xml:space="preserve"> </w:t>
      </w:r>
      <w:r>
        <w:rPr>
          <w:rFonts w:cs="FrankRuehl"/>
          <w:sz w:val="22"/>
          <w:sz w:val="22"/>
          <w:szCs w:val="22"/>
          <w:rtl w:val="true"/>
          <w:lang w:eastAsia="en-US"/>
        </w:rPr>
        <w:t>חוקה</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תיקבע</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רשות</w:t>
      </w:r>
      <w:r>
        <w:rPr>
          <w:sz w:val="22"/>
          <w:sz w:val="22"/>
          <w:szCs w:val="22"/>
          <w:rtl w:val="true"/>
          <w:lang w:eastAsia="en-US"/>
        </w:rPr>
        <w:t xml:space="preserve"> </w:t>
      </w:r>
      <w:r>
        <w:rPr>
          <w:rFonts w:cs="FrankRuehl"/>
          <w:sz w:val="22"/>
          <w:sz w:val="22"/>
          <w:szCs w:val="22"/>
          <w:rtl w:val="true"/>
          <w:lang w:eastAsia="en-US"/>
        </w:rPr>
        <w:t>מכוננת</w:t>
      </w:r>
      <w:r>
        <w:rPr>
          <w:rFonts w:cs="FrankRuehl"/>
          <w:sz w:val="22"/>
          <w:szCs w:val="22"/>
          <w:rtl w:val="true"/>
          <w:lang w:eastAsia="en-US"/>
        </w:rPr>
        <w:t xml:space="preserve">, </w:t>
      </w:r>
      <w:r>
        <w:rPr>
          <w:rFonts w:cs="FrankRuehl"/>
          <w:sz w:val="22"/>
          <w:sz w:val="22"/>
          <w:szCs w:val="22"/>
          <w:rtl w:val="true"/>
          <w:lang w:eastAsia="en-US"/>
        </w:rPr>
        <w:t>שתתמסר</w:t>
      </w:r>
      <w:r>
        <w:rPr>
          <w:sz w:val="22"/>
          <w:sz w:val="22"/>
          <w:szCs w:val="22"/>
          <w:rtl w:val="true"/>
          <w:lang w:eastAsia="en-US"/>
        </w:rPr>
        <w:t xml:space="preserve"> </w:t>
      </w:r>
      <w:r>
        <w:rPr>
          <w:rFonts w:cs="FrankRuehl"/>
          <w:sz w:val="22"/>
          <w:sz w:val="22"/>
          <w:szCs w:val="22"/>
          <w:rtl w:val="true"/>
          <w:lang w:eastAsia="en-US"/>
        </w:rPr>
        <w:t>ברצינות</w:t>
      </w:r>
      <w:r>
        <w:rPr>
          <w:sz w:val="22"/>
          <w:sz w:val="22"/>
          <w:szCs w:val="22"/>
          <w:rtl w:val="true"/>
          <w:lang w:eastAsia="en-US"/>
        </w:rPr>
        <w:t xml:space="preserve"> </w:t>
      </w:r>
      <w:r>
        <w:rPr>
          <w:rFonts w:cs="FrankRuehl"/>
          <w:sz w:val="22"/>
          <w:sz w:val="22"/>
          <w:szCs w:val="22"/>
          <w:rtl w:val="true"/>
          <w:lang w:eastAsia="en-US"/>
        </w:rPr>
        <w:t>ובכובד</w:t>
      </w:r>
      <w:r>
        <w:rPr>
          <w:sz w:val="22"/>
          <w:sz w:val="22"/>
          <w:szCs w:val="22"/>
          <w:rtl w:val="true"/>
          <w:lang w:eastAsia="en-US"/>
        </w:rPr>
        <w:t xml:space="preserve"> </w:t>
      </w:r>
      <w:r>
        <w:rPr>
          <w:rFonts w:cs="FrankRuehl"/>
          <w:sz w:val="22"/>
          <w:sz w:val="22"/>
          <w:szCs w:val="22"/>
          <w:rtl w:val="true"/>
          <w:lang w:eastAsia="en-US"/>
        </w:rPr>
        <w:t>ראש</w:t>
      </w:r>
      <w:r>
        <w:rPr>
          <w:sz w:val="22"/>
          <w:sz w:val="22"/>
          <w:szCs w:val="22"/>
          <w:rtl w:val="true"/>
          <w:lang w:eastAsia="en-US"/>
        </w:rPr>
        <w:t xml:space="preserve"> </w:t>
      </w:r>
      <w:r>
        <w:rPr>
          <w:rFonts w:cs="FrankRuehl"/>
          <w:sz w:val="22"/>
          <w:sz w:val="22"/>
          <w:szCs w:val="22"/>
          <w:rtl w:val="true"/>
          <w:lang w:eastAsia="en-US"/>
        </w:rPr>
        <w:t>לגיבוש</w:t>
      </w:r>
      <w:r>
        <w:rPr>
          <w:sz w:val="22"/>
          <w:sz w:val="22"/>
          <w:szCs w:val="22"/>
          <w:rtl w:val="true"/>
          <w:lang w:eastAsia="en-US"/>
        </w:rPr>
        <w:t xml:space="preserve"> </w:t>
      </w:r>
      <w:r>
        <w:rPr>
          <w:rFonts w:cs="FrankRuehl"/>
          <w:sz w:val="22"/>
          <w:sz w:val="22"/>
          <w:szCs w:val="22"/>
          <w:rtl w:val="true"/>
          <w:lang w:eastAsia="en-US"/>
        </w:rPr>
        <w:t>יצירה</w:t>
      </w:r>
      <w:r>
        <w:rPr>
          <w:sz w:val="22"/>
          <w:sz w:val="22"/>
          <w:szCs w:val="22"/>
          <w:rtl w:val="true"/>
          <w:lang w:eastAsia="en-US"/>
        </w:rPr>
        <w:t xml:space="preserve"> </w:t>
      </w:r>
      <w:r>
        <w:rPr>
          <w:rFonts w:cs="FrankRuehl"/>
          <w:sz w:val="22"/>
          <w:sz w:val="22"/>
          <w:szCs w:val="22"/>
          <w:rtl w:val="true"/>
          <w:lang w:eastAsia="en-US"/>
        </w:rPr>
        <w:t>זו</w:t>
      </w:r>
      <w:r>
        <w:rPr>
          <w:rFonts w:cs="FrankRuehl"/>
          <w:sz w:val="22"/>
          <w:szCs w:val="22"/>
          <w:rtl w:val="true"/>
          <w:lang w:eastAsia="en-US"/>
        </w:rPr>
        <w:t xml:space="preserve">, </w:t>
      </w:r>
      <w:r>
        <w:rPr>
          <w:rFonts w:cs="FrankRuehl"/>
          <w:sz w:val="22"/>
          <w:sz w:val="22"/>
          <w:szCs w:val="22"/>
          <w:rtl w:val="true"/>
          <w:lang w:eastAsia="en-US"/>
        </w:rPr>
        <w:t>ואשר</w:t>
      </w:r>
      <w:r>
        <w:rPr>
          <w:sz w:val="22"/>
          <w:sz w:val="22"/>
          <w:szCs w:val="22"/>
          <w:rtl w:val="true"/>
          <w:lang w:eastAsia="en-US"/>
        </w:rPr>
        <w:t xml:space="preserve"> </w:t>
      </w:r>
      <w:r>
        <w:rPr>
          <w:rFonts w:cs="FrankRuehl"/>
          <w:sz w:val="22"/>
          <w:sz w:val="22"/>
          <w:szCs w:val="22"/>
          <w:rtl w:val="true"/>
          <w:lang w:eastAsia="en-US"/>
        </w:rPr>
        <w:t>לה</w:t>
      </w:r>
      <w:r>
        <w:rPr>
          <w:sz w:val="22"/>
          <w:sz w:val="22"/>
          <w:szCs w:val="22"/>
          <w:rtl w:val="true"/>
          <w:lang w:eastAsia="en-US"/>
        </w:rPr>
        <w:t xml:space="preserve"> </w:t>
      </w:r>
      <w:r>
        <w:rPr>
          <w:rFonts w:cs="FrankRuehl"/>
          <w:sz w:val="22"/>
          <w:sz w:val="22"/>
          <w:szCs w:val="22"/>
          <w:rtl w:val="true"/>
          <w:lang w:eastAsia="en-US"/>
        </w:rPr>
        <w:t>ודווקא</w:t>
      </w:r>
      <w:r>
        <w:rPr>
          <w:sz w:val="22"/>
          <w:sz w:val="22"/>
          <w:szCs w:val="22"/>
          <w:rtl w:val="true"/>
          <w:lang w:eastAsia="en-US"/>
        </w:rPr>
        <w:t xml:space="preserve"> </w:t>
      </w:r>
      <w:r>
        <w:rPr>
          <w:rFonts w:cs="FrankRuehl"/>
          <w:sz w:val="22"/>
          <w:sz w:val="22"/>
          <w:szCs w:val="22"/>
          <w:rtl w:val="true"/>
          <w:lang w:eastAsia="en-US"/>
        </w:rPr>
        <w:t>לה</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להעשיר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הארץ</w:t>
      </w:r>
      <w:r>
        <w:rPr>
          <w:sz w:val="22"/>
          <w:sz w:val="22"/>
          <w:szCs w:val="22"/>
          <w:rtl w:val="true"/>
          <w:lang w:eastAsia="en-US"/>
        </w:rPr>
        <w:t xml:space="preserve"> </w:t>
      </w:r>
      <w:r>
        <w:rPr>
          <w:rFonts w:cs="FrankRuehl"/>
          <w:sz w:val="22"/>
          <w:sz w:val="22"/>
          <w:szCs w:val="22"/>
          <w:rtl w:val="true"/>
          <w:lang w:eastAsia="en-US"/>
        </w:rPr>
        <w:t>בדברי</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חוקתיים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452</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הראוי</w:t>
      </w:r>
      <w:r>
        <w:rPr>
          <w:sz w:val="22"/>
          <w:sz w:val="22"/>
          <w:szCs w:val="22"/>
          <w:rtl w:val="true"/>
          <w:lang w:eastAsia="en-US"/>
        </w:rPr>
        <w:t xml:space="preserve"> </w:t>
      </w:r>
      <w:r>
        <w:rPr>
          <w:rFonts w:cs="FrankRuehl"/>
          <w:sz w:val="22"/>
          <w:sz w:val="22"/>
          <w:szCs w:val="22"/>
          <w:rtl w:val="true"/>
          <w:lang w:eastAsia="en-US"/>
        </w:rPr>
        <w:t>שחקיקה</w:t>
      </w:r>
      <w:r>
        <w:rPr>
          <w:sz w:val="22"/>
          <w:sz w:val="22"/>
          <w:szCs w:val="22"/>
          <w:rtl w:val="true"/>
          <w:lang w:eastAsia="en-US"/>
        </w:rPr>
        <w:t xml:space="preserve"> </w:t>
      </w:r>
      <w:r>
        <w:rPr>
          <w:rFonts w:cs="FrankRuehl"/>
          <w:sz w:val="22"/>
          <w:sz w:val="22"/>
          <w:szCs w:val="22"/>
          <w:rtl w:val="true"/>
          <w:lang w:eastAsia="en-US"/>
        </w:rPr>
        <w:t>ברמה</w:t>
      </w:r>
      <w:r>
        <w:rPr>
          <w:sz w:val="22"/>
          <w:sz w:val="22"/>
          <w:szCs w:val="22"/>
          <w:rtl w:val="true"/>
          <w:lang w:eastAsia="en-US"/>
        </w:rPr>
        <w:t xml:space="preserve"> </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תהא</w:t>
      </w:r>
      <w:r>
        <w:rPr>
          <w:sz w:val="22"/>
          <w:sz w:val="22"/>
          <w:szCs w:val="22"/>
          <w:rtl w:val="true"/>
          <w:lang w:eastAsia="en-US"/>
        </w:rPr>
        <w:t xml:space="preserve"> </w:t>
      </w:r>
      <w:r>
        <w:rPr>
          <w:rFonts w:cs="FrankRuehl"/>
          <w:sz w:val="22"/>
          <w:sz w:val="22"/>
          <w:szCs w:val="22"/>
          <w:rtl w:val="true"/>
          <w:lang w:eastAsia="en-US"/>
        </w:rPr>
        <w:t>נישאת</w:t>
      </w:r>
      <w:r>
        <w:rPr>
          <w:sz w:val="22"/>
          <w:sz w:val="22"/>
          <w:szCs w:val="22"/>
          <w:rtl w:val="true"/>
          <w:lang w:eastAsia="en-US"/>
        </w:rPr>
        <w:t xml:space="preserve"> </w:t>
      </w:r>
      <w:r>
        <w:rPr>
          <w:rFonts w:cs="FrankRuehl"/>
          <w:sz w:val="22"/>
          <w:sz w:val="22"/>
          <w:szCs w:val="22"/>
          <w:rtl w:val="true"/>
          <w:lang w:eastAsia="en-US"/>
        </w:rPr>
        <w:t>מעל</w:t>
      </w:r>
      <w:r>
        <w:rPr>
          <w:sz w:val="22"/>
          <w:sz w:val="22"/>
          <w:szCs w:val="22"/>
          <w:rtl w:val="true"/>
          <w:lang w:eastAsia="en-US"/>
        </w:rPr>
        <w:t xml:space="preserve"> </w:t>
      </w:r>
      <w:r>
        <w:rPr>
          <w:rFonts w:cs="FrankRuehl"/>
          <w:sz w:val="22"/>
          <w:sz w:val="22"/>
          <w:szCs w:val="22"/>
          <w:rtl w:val="true"/>
          <w:lang w:eastAsia="en-US"/>
        </w:rPr>
        <w:t>מלאכת</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הרגילה</w:t>
      </w:r>
      <w:r>
        <w:rPr>
          <w:sz w:val="22"/>
          <w:sz w:val="22"/>
          <w:szCs w:val="22"/>
          <w:rtl w:val="true"/>
          <w:lang w:eastAsia="en-US"/>
        </w:rPr>
        <w:t xml:space="preserve"> </w:t>
      </w:r>
      <w:r>
        <w:rPr>
          <w:rFonts w:cs="FrankRuehl"/>
          <w:sz w:val="22"/>
          <w:sz w:val="22"/>
          <w:szCs w:val="22"/>
          <w:rtl w:val="true"/>
          <w:lang w:eastAsia="en-US"/>
        </w:rPr>
        <w:t>והמופקדים</w:t>
      </w:r>
      <w:r>
        <w:rPr>
          <w:sz w:val="22"/>
          <w:sz w:val="22"/>
          <w:szCs w:val="22"/>
          <w:rtl w:val="true"/>
          <w:lang w:eastAsia="en-US"/>
        </w:rPr>
        <w:t xml:space="preserve"> </w:t>
      </w:r>
      <w:r>
        <w:rPr>
          <w:rFonts w:cs="FrankRuehl"/>
          <w:sz w:val="22"/>
          <w:sz w:val="22"/>
          <w:szCs w:val="22"/>
          <w:rtl w:val="true"/>
          <w:lang w:eastAsia="en-US"/>
        </w:rPr>
        <w:t>עליה</w:t>
      </w:r>
      <w:r>
        <w:rPr>
          <w:rFonts w:cs="FrankRuehl"/>
          <w:sz w:val="22"/>
          <w:szCs w:val="22"/>
          <w:rtl w:val="true"/>
          <w:lang w:eastAsia="en-US"/>
        </w:rPr>
        <w:t xml:space="preserve">. </w:t>
      </w:r>
      <w:r>
        <w:rPr>
          <w:rFonts w:cs="FrankRuehl"/>
          <w:sz w:val="22"/>
          <w:sz w:val="22"/>
          <w:szCs w:val="22"/>
          <w:rtl w:val="true"/>
          <w:lang w:eastAsia="en-US"/>
        </w:rPr>
        <w:t>קביעת</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פרקים</w:t>
      </w:r>
      <w:r>
        <w:rPr>
          <w:sz w:val="22"/>
          <w:sz w:val="22"/>
          <w:szCs w:val="22"/>
          <w:rtl w:val="true"/>
          <w:lang w:eastAsia="en-US"/>
        </w:rPr>
        <w:t xml:space="preserve"> </w:t>
      </w:r>
      <w:r>
        <w:rPr>
          <w:rFonts w:cs="FrankRuehl"/>
          <w:sz w:val="22"/>
          <w:sz w:val="22"/>
          <w:szCs w:val="22"/>
          <w:rtl w:val="true"/>
          <w:lang w:eastAsia="en-US"/>
        </w:rPr>
        <w:t>בחוקה</w:t>
      </w:r>
      <w:r>
        <w:rPr>
          <w:sz w:val="22"/>
          <w:sz w:val="22"/>
          <w:szCs w:val="22"/>
          <w:rtl w:val="true"/>
          <w:lang w:eastAsia="en-US"/>
        </w:rPr>
        <w:t xml:space="preserve"> </w:t>
      </w:r>
      <w:r>
        <w:rPr>
          <w:rFonts w:cs="FrankRuehl"/>
          <w:sz w:val="22"/>
          <w:sz w:val="22"/>
          <w:szCs w:val="22"/>
          <w:rtl w:val="true"/>
          <w:lang w:eastAsia="en-US"/>
        </w:rPr>
        <w:t>העתידית</w:t>
      </w:r>
      <w:r>
        <w:rPr>
          <w:sz w:val="22"/>
          <w:sz w:val="22"/>
          <w:szCs w:val="22"/>
          <w:rtl w:val="true"/>
          <w:lang w:eastAsia="en-US"/>
        </w:rPr>
        <w:t xml:space="preserve"> </w:t>
      </w:r>
      <w:r>
        <w:rPr>
          <w:rFonts w:cs="FrankRuehl"/>
          <w:sz w:val="22"/>
          <w:szCs w:val="22"/>
          <w:rtl w:val="true"/>
          <w:lang w:eastAsia="en-US"/>
        </w:rPr>
        <w:softHyphen/>
      </w:r>
      <w:r>
        <w:rPr>
          <w:rFonts w:cs="FrankRuehl"/>
          <w:sz w:val="22"/>
          <w:sz w:val="22"/>
          <w:szCs w:val="22"/>
          <w:rtl w:val="true"/>
          <w:lang w:eastAsia="en-US"/>
        </w:rPr>
        <w:t>והנחלתה</w:t>
      </w:r>
      <w:r>
        <w:rPr>
          <w:sz w:val="22"/>
          <w:sz w:val="22"/>
          <w:szCs w:val="22"/>
          <w:rtl w:val="true"/>
          <w:lang w:eastAsia="en-US"/>
        </w:rPr>
        <w:t xml:space="preserve"> </w:t>
      </w:r>
      <w:r>
        <w:rPr>
          <w:rFonts w:cs="FrankRuehl"/>
          <w:sz w:val="22"/>
          <w:sz w:val="22"/>
          <w:szCs w:val="22"/>
          <w:rtl w:val="true"/>
          <w:lang w:eastAsia="en-US"/>
        </w:rPr>
        <w:t>לעם</w:t>
      </w:r>
      <w:r>
        <w:rPr>
          <w:sz w:val="22"/>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אירוע</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חג</w:t>
      </w:r>
      <w:r>
        <w:rPr>
          <w:sz w:val="22"/>
          <w:sz w:val="22"/>
          <w:szCs w:val="22"/>
          <w:rtl w:val="true"/>
          <w:lang w:eastAsia="en-US"/>
        </w:rPr>
        <w:t xml:space="preserve"> </w:t>
      </w:r>
      <w:r>
        <w:rPr>
          <w:rFonts w:cs="FrankRuehl"/>
          <w:sz w:val="22"/>
          <w:sz w:val="22"/>
          <w:szCs w:val="22"/>
          <w:rtl w:val="true"/>
          <w:lang w:eastAsia="en-US"/>
        </w:rPr>
        <w:t>לכל</w:t>
      </w:r>
      <w:r>
        <w:rPr>
          <w:sz w:val="22"/>
          <w:sz w:val="22"/>
          <w:szCs w:val="22"/>
          <w:rtl w:val="true"/>
          <w:lang w:eastAsia="en-US"/>
        </w:rPr>
        <w:t xml:space="preserve"> </w:t>
      </w:r>
      <w:r>
        <w:rPr>
          <w:rFonts w:cs="FrankRuehl"/>
          <w:sz w:val="22"/>
          <w:sz w:val="22"/>
          <w:szCs w:val="22"/>
          <w:rtl w:val="true"/>
          <w:lang w:eastAsia="en-US"/>
        </w:rPr>
        <w:t>משטר</w:t>
      </w:r>
      <w:r>
        <w:rPr>
          <w:sz w:val="22"/>
          <w:sz w:val="22"/>
          <w:szCs w:val="22"/>
          <w:rtl w:val="true"/>
          <w:lang w:eastAsia="en-US"/>
        </w:rPr>
        <w:t xml:space="preserve"> </w:t>
      </w:r>
      <w:r>
        <w:rPr>
          <w:rFonts w:cs="FrankRuehl"/>
          <w:sz w:val="22"/>
          <w:sz w:val="22"/>
          <w:szCs w:val="22"/>
          <w:rtl w:val="true"/>
          <w:lang w:eastAsia="en-US"/>
        </w:rPr>
        <w:t>דמוקרטי</w:t>
      </w:r>
      <w:r>
        <w:rPr>
          <w:sz w:val="22"/>
          <w:sz w:val="22"/>
          <w:szCs w:val="22"/>
          <w:rtl w:val="true"/>
          <w:lang w:eastAsia="en-US"/>
        </w:rPr>
        <w:t xml:space="preserve"> </w:t>
      </w:r>
      <w:r>
        <w:rPr>
          <w:rFonts w:cs="FrankRuehl"/>
          <w:sz w:val="22"/>
          <w:sz w:val="22"/>
          <w:szCs w:val="22"/>
          <w:rtl w:val="true"/>
          <w:lang w:eastAsia="en-US"/>
        </w:rPr>
        <w:t>ונאור</w:t>
      </w:r>
      <w:r>
        <w:rPr>
          <w:rFonts w:cs="FrankRuehl"/>
          <w:sz w:val="22"/>
          <w:szCs w:val="22"/>
          <w:rtl w:val="true"/>
          <w:lang w:eastAsia="en-US"/>
        </w:rPr>
        <w:t xml:space="preserve">. </w:t>
      </w:r>
      <w:r>
        <w:rPr>
          <w:rFonts w:cs="FrankRuehl"/>
          <w:sz w:val="22"/>
          <w:sz w:val="22"/>
          <w:szCs w:val="22"/>
          <w:rtl w:val="true"/>
          <w:lang w:eastAsia="en-US"/>
        </w:rPr>
        <w:t>מלאכת</w:t>
      </w:r>
      <w:r>
        <w:rPr>
          <w:sz w:val="22"/>
          <w:sz w:val="22"/>
          <w:szCs w:val="22"/>
          <w:rtl w:val="true"/>
          <w:lang w:eastAsia="en-US"/>
        </w:rPr>
        <w:t xml:space="preserve"> </w:t>
      </w:r>
      <w:r>
        <w:rPr>
          <w:rFonts w:cs="FrankRuehl"/>
          <w:sz w:val="22"/>
          <w:sz w:val="22"/>
          <w:szCs w:val="22"/>
          <w:rtl w:val="true"/>
          <w:lang w:eastAsia="en-US"/>
        </w:rPr>
        <w:t>קביעת</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חזקה</w:t>
      </w:r>
      <w:r>
        <w:rPr>
          <w:sz w:val="22"/>
          <w:sz w:val="22"/>
          <w:szCs w:val="22"/>
          <w:rtl w:val="true"/>
          <w:lang w:eastAsia="en-US"/>
        </w:rPr>
        <w:t xml:space="preserve"> </w:t>
      </w:r>
      <w:r>
        <w:rPr>
          <w:rFonts w:cs="FrankRuehl"/>
          <w:sz w:val="22"/>
          <w:sz w:val="22"/>
          <w:szCs w:val="22"/>
          <w:rtl w:val="true"/>
          <w:lang w:eastAsia="en-US"/>
        </w:rPr>
        <w:t>עלי</w:t>
      </w:r>
      <w:r>
        <w:rPr>
          <w:sz w:val="22"/>
          <w:sz w:val="22"/>
          <w:szCs w:val="22"/>
          <w:rtl w:val="true"/>
          <w:lang w:eastAsia="en-US"/>
        </w:rPr>
        <w:t xml:space="preserve"> </w:t>
      </w:r>
      <w:r>
        <w:rPr>
          <w:rFonts w:cs="FrankRuehl"/>
          <w:sz w:val="22"/>
          <w:sz w:val="22"/>
          <w:szCs w:val="22"/>
          <w:rtl w:val="true"/>
          <w:lang w:eastAsia="en-US"/>
        </w:rPr>
        <w:t>שתיעשה</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העוסק</w:t>
      </w:r>
      <w:r>
        <w:rPr>
          <w:sz w:val="22"/>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בדחילו</w:t>
      </w:r>
      <w:r>
        <w:rPr>
          <w:sz w:val="22"/>
          <w:sz w:val="22"/>
          <w:szCs w:val="22"/>
          <w:rtl w:val="true"/>
          <w:lang w:eastAsia="en-US"/>
        </w:rPr>
        <w:t xml:space="preserve"> </w:t>
      </w:r>
      <w:r>
        <w:rPr>
          <w:rFonts w:cs="FrankRuehl"/>
          <w:sz w:val="22"/>
          <w:sz w:val="22"/>
          <w:szCs w:val="22"/>
          <w:rtl w:val="true"/>
          <w:lang w:eastAsia="en-US"/>
        </w:rPr>
        <w:t>ורחימו</w:t>
      </w:r>
      <w:r>
        <w:rPr>
          <w:rFonts w:cs="FrankRuehl"/>
          <w:sz w:val="22"/>
          <w:szCs w:val="22"/>
          <w:rtl w:val="true"/>
          <w:lang w:eastAsia="en-US"/>
        </w:rPr>
        <w:t xml:space="preserve">, </w:t>
      </w:r>
      <w:r>
        <w:rPr>
          <w:rFonts w:cs="FrankRuehl"/>
          <w:sz w:val="22"/>
          <w:sz w:val="22"/>
          <w:szCs w:val="22"/>
          <w:rtl w:val="true"/>
          <w:lang w:eastAsia="en-US"/>
        </w:rPr>
        <w:t>בכובד</w:t>
      </w:r>
      <w:r>
        <w:rPr>
          <w:sz w:val="22"/>
          <w:sz w:val="22"/>
          <w:szCs w:val="22"/>
          <w:rtl w:val="true"/>
          <w:lang w:eastAsia="en-US"/>
        </w:rPr>
        <w:t xml:space="preserve"> </w:t>
      </w:r>
      <w:r>
        <w:rPr>
          <w:rFonts w:cs="FrankRuehl"/>
          <w:sz w:val="22"/>
          <w:sz w:val="22"/>
          <w:szCs w:val="22"/>
          <w:rtl w:val="true"/>
          <w:lang w:eastAsia="en-US"/>
        </w:rPr>
        <w:t>ראש</w:t>
      </w:r>
      <w:r>
        <w:rPr>
          <w:sz w:val="22"/>
          <w:sz w:val="22"/>
          <w:szCs w:val="22"/>
          <w:rtl w:val="true"/>
          <w:lang w:eastAsia="en-US"/>
        </w:rPr>
        <w:t xml:space="preserve"> </w:t>
      </w:r>
      <w:r>
        <w:rPr>
          <w:rFonts w:cs="FrankRuehl"/>
          <w:sz w:val="22"/>
          <w:sz w:val="22"/>
          <w:szCs w:val="22"/>
          <w:rtl w:val="true"/>
          <w:lang w:eastAsia="en-US"/>
        </w:rPr>
        <w:t>ובאחריות</w:t>
      </w:r>
      <w:r>
        <w:rPr>
          <w:sz w:val="22"/>
          <w:sz w:val="22"/>
          <w:szCs w:val="22"/>
          <w:rtl w:val="true"/>
          <w:lang w:eastAsia="en-US"/>
        </w:rPr>
        <w:t xml:space="preserve"> </w:t>
      </w:r>
      <w:r>
        <w:rPr>
          <w:rFonts w:cs="FrankRuehl"/>
          <w:sz w:val="22"/>
          <w:sz w:val="22"/>
          <w:szCs w:val="22"/>
          <w:rtl w:val="true"/>
          <w:lang w:eastAsia="en-US"/>
        </w:rPr>
        <w:t>מרובה</w:t>
      </w:r>
      <w:r>
        <w:rPr>
          <w:rFonts w:cs="FrankRuehl"/>
          <w:sz w:val="22"/>
          <w:szCs w:val="22"/>
          <w:rtl w:val="true"/>
          <w:lang w:eastAsia="en-US"/>
        </w:rPr>
        <w:t xml:space="preserve">, </w:t>
      </w:r>
      <w:r>
        <w:rPr>
          <w:rFonts w:cs="FrankRuehl"/>
          <w:sz w:val="22"/>
          <w:sz w:val="22"/>
          <w:szCs w:val="22"/>
          <w:rtl w:val="true"/>
          <w:lang w:eastAsia="en-US"/>
        </w:rPr>
        <w:t>כאשר</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מחזיק</w:t>
      </w:r>
      <w:r>
        <w:rPr>
          <w:sz w:val="22"/>
          <w:sz w:val="22"/>
          <w:szCs w:val="22"/>
          <w:rtl w:val="true"/>
          <w:lang w:eastAsia="en-US"/>
        </w:rPr>
        <w:t xml:space="preserve"> </w:t>
      </w:r>
      <w:r>
        <w:rPr>
          <w:rFonts w:cs="FrankRuehl"/>
          <w:sz w:val="22"/>
          <w:sz w:val="22"/>
          <w:szCs w:val="22"/>
          <w:rtl w:val="true"/>
          <w:lang w:eastAsia="en-US"/>
        </w:rPr>
        <w:t>בידו</w:t>
      </w:r>
      <w:r>
        <w:rPr>
          <w:sz w:val="22"/>
          <w:sz w:val="22"/>
          <w:szCs w:val="22"/>
          <w:rtl w:val="true"/>
          <w:lang w:eastAsia="en-US"/>
        </w:rPr>
        <w:t xml:space="preserve"> </w:t>
      </w:r>
      <w:r>
        <w:rPr>
          <w:rFonts w:cs="FrankRuehl"/>
          <w:sz w:val="22"/>
          <w:sz w:val="22"/>
          <w:szCs w:val="22"/>
          <w:rtl w:val="true"/>
          <w:lang w:eastAsia="en-US"/>
        </w:rPr>
        <w:t>במטה</w:t>
      </w:r>
      <w:r>
        <w:rPr>
          <w:sz w:val="22"/>
          <w:sz w:val="22"/>
          <w:szCs w:val="22"/>
          <w:rtl w:val="true"/>
          <w:lang w:eastAsia="en-US"/>
        </w:rPr>
        <w:t xml:space="preserve"> </w:t>
      </w:r>
      <w:r>
        <w:rPr>
          <w:rFonts w:cs="FrankRuehl"/>
          <w:sz w:val="22"/>
          <w:sz w:val="22"/>
          <w:szCs w:val="22"/>
          <w:rtl w:val="true"/>
          <w:lang w:eastAsia="en-US"/>
        </w:rPr>
        <w:t>המגולף</w:t>
      </w:r>
      <w:r>
        <w:rPr>
          <w:sz w:val="22"/>
          <w:sz w:val="22"/>
          <w:szCs w:val="22"/>
          <w:rtl w:val="true"/>
          <w:lang w:eastAsia="en-US"/>
        </w:rPr>
        <w:t xml:space="preserve"> </w:t>
      </w:r>
      <w:r>
        <w:rPr>
          <w:rFonts w:cs="FrankRuehl"/>
          <w:sz w:val="22"/>
          <w:sz w:val="22"/>
          <w:szCs w:val="22"/>
          <w:rtl w:val="true"/>
          <w:lang w:eastAsia="en-US"/>
        </w:rPr>
        <w:t>בערכים</w:t>
      </w:r>
      <w:r>
        <w:rPr>
          <w:sz w:val="22"/>
          <w:sz w:val="22"/>
          <w:szCs w:val="22"/>
          <w:rtl w:val="true"/>
          <w:lang w:eastAsia="en-US"/>
        </w:rPr>
        <w:t xml:space="preserve"> </w:t>
      </w:r>
      <w:r>
        <w:rPr>
          <w:rFonts w:cs="FrankRuehl"/>
          <w:sz w:val="22"/>
          <w:sz w:val="22"/>
          <w:szCs w:val="22"/>
          <w:rtl w:val="true"/>
          <w:lang w:eastAsia="en-US"/>
        </w:rPr>
        <w:t>ובעקרונות</w:t>
      </w:r>
      <w:r>
        <w:rPr>
          <w:rFonts w:cs="FrankRuehl"/>
          <w:sz w:val="22"/>
          <w:szCs w:val="22"/>
          <w:rtl w:val="true"/>
          <w:lang w:eastAsia="en-US"/>
        </w:rPr>
        <w:t xml:space="preserve">, </w:t>
      </w:r>
      <w:r>
        <w:rPr>
          <w:rFonts w:cs="FrankRuehl"/>
          <w:sz w:val="22"/>
          <w:sz w:val="22"/>
          <w:szCs w:val="22"/>
          <w:rtl w:val="true"/>
          <w:lang w:eastAsia="en-US"/>
        </w:rPr>
        <w:t>שנמסר</w:t>
      </w:r>
      <w:r>
        <w:rPr>
          <w:sz w:val="22"/>
          <w:sz w:val="22"/>
          <w:szCs w:val="22"/>
          <w:rtl w:val="true"/>
          <w:lang w:eastAsia="en-US"/>
        </w:rPr>
        <w:t xml:space="preserve"> </w:t>
      </w:r>
      <w:r>
        <w:rPr>
          <w:rFonts w:cs="FrankRuehl"/>
          <w:sz w:val="22"/>
          <w:sz w:val="22"/>
          <w:szCs w:val="22"/>
          <w:rtl w:val="true"/>
          <w:lang w:eastAsia="en-US"/>
        </w:rPr>
        <w:t>לידו</w:t>
      </w:r>
      <w:r>
        <w:rPr>
          <w:sz w:val="22"/>
          <w:sz w:val="22"/>
          <w:szCs w:val="22"/>
          <w:rtl w:val="true"/>
          <w:lang w:eastAsia="en-US"/>
        </w:rPr>
        <w:t xml:space="preserve"> </w:t>
      </w:r>
      <w:r>
        <w:rPr>
          <w:rFonts w:cs="FrankRuehl"/>
          <w:sz w:val="22"/>
          <w:sz w:val="22"/>
          <w:szCs w:val="22"/>
          <w:rtl w:val="true"/>
          <w:lang w:eastAsia="en-US"/>
        </w:rPr>
        <w:t>כרשות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452</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453</w:t>
      </w:r>
      <w:r>
        <w:rPr>
          <w:rFonts w:cs="FrankRuehl"/>
          <w:sz w:val="22"/>
          <w:sz w:val="22"/>
          <w:szCs w:val="22"/>
          <w:rtl w:val="true"/>
          <w:lang w:eastAsia="en-US"/>
        </w:rPr>
        <w:t>א</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הבעייתיות</w:t>
      </w:r>
      <w:r>
        <w:rPr>
          <w:sz w:val="22"/>
          <w:sz w:val="22"/>
          <w:szCs w:val="22"/>
          <w:rtl w:val="true"/>
          <w:lang w:eastAsia="en-US"/>
        </w:rPr>
        <w:t xml:space="preserve"> </w:t>
      </w:r>
      <w:r>
        <w:rPr>
          <w:rFonts w:cs="FrankRuehl"/>
          <w:sz w:val="22"/>
          <w:sz w:val="22"/>
          <w:szCs w:val="22"/>
          <w:rtl w:val="true"/>
          <w:lang w:eastAsia="en-US"/>
        </w:rPr>
        <w:t>שבהבחנה</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האפרוריות</w:t>
      </w:r>
      <w:r>
        <w:rPr>
          <w:sz w:val="22"/>
          <w:sz w:val="22"/>
          <w:szCs w:val="22"/>
          <w:rtl w:val="true"/>
          <w:lang w:eastAsia="en-US"/>
        </w:rPr>
        <w:t xml:space="preserve"> </w:t>
      </w:r>
      <w:r>
        <w:rPr>
          <w:rFonts w:cs="FrankRuehl"/>
          <w:sz w:val="22"/>
          <w:sz w:val="22"/>
          <w:szCs w:val="22"/>
          <w:rtl w:val="true"/>
          <w:lang w:eastAsia="en-US"/>
        </w:rPr>
        <w:t>שבחוק</w:t>
      </w:r>
      <w:r>
        <w:rPr>
          <w:sz w:val="22"/>
          <w:sz w:val="22"/>
          <w:szCs w:val="22"/>
          <w:rtl w:val="true"/>
          <w:lang w:eastAsia="en-US"/>
        </w:rPr>
        <w:t xml:space="preserve"> </w:t>
      </w:r>
      <w:r>
        <w:rPr>
          <w:rFonts w:cs="FrankRuehl"/>
          <w:sz w:val="22"/>
          <w:sz w:val="22"/>
          <w:szCs w:val="22"/>
          <w:rtl w:val="true"/>
          <w:lang w:eastAsia="en-US"/>
        </w:rPr>
        <w:t>הרגיל</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העוצמה</w:t>
      </w:r>
      <w:r>
        <w:rPr>
          <w:rFonts w:cs="FrankRuehl"/>
          <w:sz w:val="22"/>
          <w:szCs w:val="22"/>
          <w:rtl w:val="true"/>
          <w:lang w:eastAsia="en-US"/>
        </w:rPr>
        <w:t xml:space="preserve">, </w:t>
      </w:r>
      <w:r>
        <w:rPr>
          <w:rFonts w:cs="FrankRuehl"/>
          <w:sz w:val="22"/>
          <w:sz w:val="22"/>
          <w:szCs w:val="22"/>
          <w:rtl w:val="true"/>
          <w:lang w:eastAsia="en-US"/>
        </w:rPr>
        <w:t>היציבות</w:t>
      </w:r>
      <w:r>
        <w:rPr>
          <w:sz w:val="22"/>
          <w:sz w:val="22"/>
          <w:szCs w:val="22"/>
          <w:rtl w:val="true"/>
          <w:lang w:eastAsia="en-US"/>
        </w:rPr>
        <w:t xml:space="preserve"> </w:t>
      </w:r>
      <w:r>
        <w:rPr>
          <w:rFonts w:cs="FrankRuehl"/>
          <w:sz w:val="22"/>
          <w:sz w:val="22"/>
          <w:szCs w:val="22"/>
          <w:rtl w:val="true"/>
          <w:lang w:eastAsia="en-US"/>
        </w:rPr>
        <w:t>והסמכות</w:t>
      </w:r>
      <w:r>
        <w:rPr>
          <w:sz w:val="22"/>
          <w:sz w:val="22"/>
          <w:szCs w:val="22"/>
          <w:rtl w:val="true"/>
          <w:lang w:eastAsia="en-US"/>
        </w:rPr>
        <w:t xml:space="preserve"> </w:t>
      </w:r>
      <w:r>
        <w:rPr>
          <w:rFonts w:cs="FrankRuehl"/>
          <w:sz w:val="22"/>
          <w:sz w:val="22"/>
          <w:szCs w:val="22"/>
          <w:rtl w:val="true"/>
          <w:lang w:eastAsia="en-US"/>
        </w:rPr>
        <w:t>המוקרנות</w:t>
      </w:r>
      <w:r>
        <w:rPr>
          <w:sz w:val="22"/>
          <w:sz w:val="22"/>
          <w:szCs w:val="22"/>
          <w:rtl w:val="true"/>
          <w:lang w:eastAsia="en-US"/>
        </w:rPr>
        <w:t xml:space="preserve"> </w:t>
      </w:r>
      <w:r>
        <w:rPr>
          <w:rFonts w:cs="FrankRuehl"/>
          <w:sz w:val="22"/>
          <w:sz w:val="22"/>
          <w:szCs w:val="22"/>
          <w:rtl w:val="true"/>
          <w:lang w:eastAsia="en-US"/>
        </w:rPr>
        <w:t>בדבר</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חוקתית</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תולדה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הזמן</w:t>
      </w:r>
      <w:r>
        <w:rPr>
          <w:sz w:val="22"/>
          <w:sz w:val="22"/>
          <w:szCs w:val="22"/>
          <w:rtl w:val="true"/>
          <w:lang w:eastAsia="en-US"/>
        </w:rPr>
        <w:t xml:space="preserve"> </w:t>
      </w:r>
      <w:r>
        <w:rPr>
          <w:rFonts w:cs="FrankRuehl"/>
          <w:sz w:val="22"/>
          <w:sz w:val="22"/>
          <w:szCs w:val="22"/>
          <w:rtl w:val="true"/>
          <w:lang w:eastAsia="en-US"/>
        </w:rPr>
        <w:t>הרב</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עבר</w:t>
      </w:r>
      <w:r>
        <w:rPr>
          <w:sz w:val="22"/>
          <w:sz w:val="22"/>
          <w:szCs w:val="22"/>
          <w:rtl w:val="true"/>
          <w:lang w:eastAsia="en-US"/>
        </w:rPr>
        <w:t xml:space="preserve"> </w:t>
      </w:r>
      <w:r>
        <w:rPr>
          <w:rFonts w:cs="FrankRuehl"/>
          <w:sz w:val="22"/>
          <w:sz w:val="22"/>
          <w:szCs w:val="22"/>
          <w:rtl w:val="true"/>
          <w:lang w:eastAsia="en-US"/>
        </w:rPr>
        <w:t>מאז</w:t>
      </w:r>
      <w:r>
        <w:rPr>
          <w:sz w:val="22"/>
          <w:sz w:val="22"/>
          <w:szCs w:val="22"/>
          <w:rtl w:val="true"/>
          <w:lang w:eastAsia="en-US"/>
        </w:rPr>
        <w:t xml:space="preserve"> </w:t>
      </w:r>
      <w:r>
        <w:rPr>
          <w:rFonts w:cs="FrankRuehl"/>
          <w:sz w:val="22"/>
          <w:sz w:val="22"/>
          <w:szCs w:val="22"/>
          <w:rtl w:val="true"/>
          <w:lang w:eastAsia="en-US"/>
        </w:rPr>
        <w:t>נבחרה</w:t>
      </w:r>
      <w:r>
        <w:rPr>
          <w:sz w:val="22"/>
          <w:sz w:val="22"/>
          <w:szCs w:val="22"/>
          <w:rtl w:val="true"/>
          <w:lang w:eastAsia="en-US"/>
        </w:rPr>
        <w:t xml:space="preserve"> </w:t>
      </w:r>
      <w:r>
        <w:rPr>
          <w:rFonts w:cs="FrankRuehl"/>
          <w:sz w:val="22"/>
          <w:sz w:val="22"/>
          <w:szCs w:val="22"/>
          <w:rtl w:val="true"/>
          <w:lang w:eastAsia="en-US"/>
        </w:rPr>
        <w:t>האסיפה</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במגמה</w:t>
      </w:r>
      <w:r>
        <w:rPr>
          <w:sz w:val="22"/>
          <w:sz w:val="22"/>
          <w:szCs w:val="22"/>
          <w:rtl w:val="true"/>
          <w:lang w:eastAsia="en-US"/>
        </w:rPr>
        <w:t xml:space="preserve"> </w:t>
      </w:r>
      <w:r>
        <w:rPr>
          <w:rFonts w:cs="FrankRuehl"/>
          <w:sz w:val="22"/>
          <w:sz w:val="22"/>
          <w:szCs w:val="22"/>
          <w:rtl w:val="true"/>
          <w:lang w:eastAsia="en-US"/>
        </w:rPr>
        <w:t>שתקבע</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סדורה</w:t>
      </w:r>
      <w:r>
        <w:rPr>
          <w:sz w:val="22"/>
          <w:sz w:val="22"/>
          <w:szCs w:val="22"/>
          <w:rtl w:val="true"/>
          <w:lang w:eastAsia="en-US"/>
        </w:rPr>
        <w:t xml:space="preserve"> </w:t>
      </w:r>
      <w:r>
        <w:rPr>
          <w:rFonts w:cs="FrankRuehl"/>
          <w:sz w:val="22"/>
          <w:sz w:val="22"/>
          <w:szCs w:val="22"/>
          <w:rtl w:val="true"/>
          <w:lang w:eastAsia="en-US"/>
        </w:rPr>
        <w:t>למדינה</w:t>
      </w:r>
      <w:r>
        <w:rPr>
          <w:rFonts w:cs="FrankRuehl"/>
          <w:sz w:val="22"/>
          <w:szCs w:val="22"/>
          <w:rtl w:val="true"/>
          <w:lang w:eastAsia="en-US"/>
        </w:rPr>
        <w:t xml:space="preserve">, </w:t>
      </w:r>
      <w:r>
        <w:rPr>
          <w:rFonts w:cs="FrankRuehl"/>
          <w:sz w:val="22"/>
          <w:sz w:val="22"/>
          <w:szCs w:val="22"/>
          <w:rtl w:val="true"/>
          <w:lang w:eastAsia="en-US"/>
        </w:rPr>
        <w:t>ועד</w:t>
      </w:r>
      <w:r>
        <w:rPr>
          <w:sz w:val="22"/>
          <w:sz w:val="22"/>
          <w:szCs w:val="22"/>
          <w:rtl w:val="true"/>
          <w:lang w:eastAsia="en-US"/>
        </w:rPr>
        <w:t xml:space="preserve"> </w:t>
      </w:r>
      <w:r>
        <w:rPr>
          <w:rFonts w:cs="FrankRuehl"/>
          <w:sz w:val="22"/>
          <w:sz w:val="22"/>
          <w:szCs w:val="22"/>
          <w:rtl w:val="true"/>
          <w:lang w:eastAsia="en-US"/>
        </w:rPr>
        <w:t>לעצם</w:t>
      </w:r>
      <w:r>
        <w:rPr>
          <w:sz w:val="22"/>
          <w:sz w:val="22"/>
          <w:szCs w:val="22"/>
          <w:rtl w:val="true"/>
          <w:lang w:eastAsia="en-US"/>
        </w:rPr>
        <w:t xml:space="preserve"> </w:t>
      </w:r>
      <w:r>
        <w:rPr>
          <w:rFonts w:cs="FrankRuehl"/>
          <w:sz w:val="22"/>
          <w:sz w:val="22"/>
          <w:szCs w:val="22"/>
          <w:rtl w:val="true"/>
          <w:lang w:eastAsia="en-US"/>
        </w:rPr>
        <w:t>היום</w:t>
      </w:r>
      <w:r>
        <w:rPr>
          <w:sz w:val="22"/>
          <w:sz w:val="22"/>
          <w:szCs w:val="22"/>
          <w:rtl w:val="true"/>
          <w:lang w:eastAsia="en-US"/>
        </w:rPr>
        <w:t xml:space="preserve"> </w:t>
      </w:r>
      <w:r>
        <w:rPr>
          <w:rFonts w:cs="FrankRuehl"/>
          <w:sz w:val="22"/>
          <w:sz w:val="22"/>
          <w:szCs w:val="22"/>
          <w:rtl w:val="true"/>
          <w:lang w:eastAsia="en-US"/>
        </w:rPr>
        <w:t>הזה</w:t>
      </w:r>
      <w:r>
        <w:rPr>
          <w:rFonts w:cs="FrankRuehl"/>
          <w:sz w:val="22"/>
          <w:szCs w:val="22"/>
          <w:rtl w:val="true"/>
          <w:lang w:eastAsia="en-US"/>
        </w:rPr>
        <w:t xml:space="preserve">. </w:t>
      </w:r>
      <w:r>
        <w:rPr>
          <w:rFonts w:cs="FrankRuehl"/>
          <w:sz w:val="22"/>
          <w:sz w:val="22"/>
          <w:szCs w:val="22"/>
          <w:rtl w:val="true"/>
          <w:lang w:eastAsia="en-US"/>
        </w:rPr>
        <w:t>התמשכות</w:t>
      </w:r>
      <w:r>
        <w:rPr>
          <w:sz w:val="22"/>
          <w:sz w:val="22"/>
          <w:szCs w:val="22"/>
          <w:rtl w:val="true"/>
          <w:lang w:eastAsia="en-US"/>
        </w:rPr>
        <w:t xml:space="preserve"> </w:t>
      </w:r>
      <w:r>
        <w:rPr>
          <w:rFonts w:cs="FrankRuehl"/>
          <w:sz w:val="22"/>
          <w:sz w:val="22"/>
          <w:szCs w:val="22"/>
          <w:rtl w:val="true"/>
          <w:lang w:eastAsia="en-US"/>
        </w:rPr>
        <w:t>יתר</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התהליך</w:t>
      </w:r>
      <w:r>
        <w:rPr>
          <w:sz w:val="22"/>
          <w:sz w:val="22"/>
          <w:szCs w:val="22"/>
          <w:rtl w:val="true"/>
          <w:lang w:eastAsia="en-US"/>
        </w:rPr>
        <w:t xml:space="preserve"> </w:t>
      </w:r>
      <w:r>
        <w:rPr>
          <w:rFonts w:cs="FrankRuehl"/>
          <w:sz w:val="22"/>
          <w:sz w:val="22"/>
          <w:szCs w:val="22"/>
          <w:rtl w:val="true"/>
          <w:lang w:eastAsia="en-US"/>
        </w:rPr>
        <w:t>יוצרת</w:t>
      </w:r>
      <w:r>
        <w:rPr>
          <w:sz w:val="22"/>
          <w:sz w:val="22"/>
          <w:szCs w:val="22"/>
          <w:rtl w:val="true"/>
          <w:lang w:eastAsia="en-US"/>
        </w:rPr>
        <w:t xml:space="preserve"> </w:t>
      </w:r>
      <w:r>
        <w:rPr>
          <w:rFonts w:cs="FrankRuehl"/>
          <w:sz w:val="22"/>
          <w:sz w:val="22"/>
          <w:szCs w:val="22"/>
          <w:rtl w:val="true"/>
          <w:lang w:eastAsia="en-US"/>
        </w:rPr>
        <w:t>לכאורה</w:t>
      </w:r>
      <w:r>
        <w:rPr>
          <w:sz w:val="22"/>
          <w:sz w:val="22"/>
          <w:szCs w:val="22"/>
          <w:rtl w:val="true"/>
          <w:lang w:eastAsia="en-US"/>
        </w:rPr>
        <w:t xml:space="preserve"> </w:t>
      </w:r>
      <w:r>
        <w:rPr>
          <w:rFonts w:cs="FrankRuehl"/>
          <w:sz w:val="22"/>
          <w:sz w:val="22"/>
          <w:szCs w:val="22"/>
          <w:rtl w:val="true"/>
          <w:lang w:eastAsia="en-US"/>
        </w:rPr>
        <w:t>אי</w:t>
      </w:r>
      <w:r>
        <w:rPr>
          <w:rFonts w:cs="FrankRuehl"/>
          <w:sz w:val="22"/>
          <w:szCs w:val="22"/>
          <w:rtl w:val="true"/>
          <w:lang w:eastAsia="en-US"/>
        </w:rPr>
        <w:t>-</w:t>
      </w:r>
      <w:r>
        <w:rPr>
          <w:rFonts w:cs="FrankRuehl"/>
          <w:sz w:val="22"/>
          <w:sz w:val="22"/>
          <w:szCs w:val="22"/>
          <w:rtl w:val="true"/>
          <w:lang w:eastAsia="en-US"/>
        </w:rPr>
        <w:t>ודאות</w:t>
      </w:r>
      <w:r>
        <w:rPr>
          <w:sz w:val="22"/>
          <w:sz w:val="22"/>
          <w:szCs w:val="22"/>
          <w:rtl w:val="true"/>
          <w:lang w:eastAsia="en-US"/>
        </w:rPr>
        <w:t xml:space="preserve"> </w:t>
      </w:r>
      <w:r>
        <w:rPr>
          <w:rFonts w:cs="FrankRuehl"/>
          <w:sz w:val="22"/>
          <w:sz w:val="22"/>
          <w:szCs w:val="22"/>
          <w:rtl w:val="true"/>
          <w:lang w:eastAsia="en-US"/>
        </w:rPr>
        <w:t>בשאלות</w:t>
      </w:r>
      <w:r>
        <w:rPr>
          <w:sz w:val="22"/>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מהמעלה</w:t>
      </w:r>
      <w:r>
        <w:rPr>
          <w:sz w:val="22"/>
          <w:sz w:val="22"/>
          <w:szCs w:val="22"/>
          <w:rtl w:val="true"/>
          <w:lang w:eastAsia="en-US"/>
        </w:rPr>
        <w:t xml:space="preserve"> </w:t>
      </w:r>
      <w:r>
        <w:rPr>
          <w:rFonts w:cs="FrankRuehl"/>
          <w:sz w:val="22"/>
          <w:sz w:val="22"/>
          <w:szCs w:val="22"/>
          <w:rtl w:val="true"/>
          <w:lang w:eastAsia="en-US"/>
        </w:rPr>
        <w:t>הראשונה</w:t>
      </w:r>
      <w:r>
        <w:rPr>
          <w:sz w:val="22"/>
          <w:sz w:val="22"/>
          <w:szCs w:val="22"/>
          <w:rtl w:val="true"/>
          <w:lang w:eastAsia="en-US"/>
        </w:rPr>
        <w:t xml:space="preserve"> </w:t>
      </w:r>
      <w:r>
        <w:rPr>
          <w:rFonts w:cs="FrankRuehl"/>
          <w:sz w:val="22"/>
          <w:sz w:val="22"/>
          <w:szCs w:val="22"/>
          <w:rtl w:val="true"/>
          <w:lang w:eastAsia="en-US"/>
        </w:rPr>
        <w:t>ופיחות</w:t>
      </w:r>
      <w:r>
        <w:rPr>
          <w:sz w:val="22"/>
          <w:sz w:val="22"/>
          <w:szCs w:val="22"/>
          <w:rtl w:val="true"/>
          <w:lang w:eastAsia="en-US"/>
        </w:rPr>
        <w:t xml:space="preserve"> </w:t>
      </w:r>
      <w:r>
        <w:rPr>
          <w:rFonts w:cs="FrankRuehl"/>
          <w:sz w:val="22"/>
          <w:sz w:val="22"/>
          <w:szCs w:val="22"/>
          <w:rtl w:val="true"/>
          <w:lang w:eastAsia="en-US"/>
        </w:rPr>
        <w:t>בערכים</w:t>
      </w:r>
      <w:r>
        <w:rPr>
          <w:sz w:val="22"/>
          <w:sz w:val="22"/>
          <w:szCs w:val="22"/>
          <w:rtl w:val="true"/>
          <w:lang w:eastAsia="en-US"/>
        </w:rPr>
        <w:t xml:space="preserve"> </w:t>
      </w:r>
      <w:r>
        <w:rPr>
          <w:rFonts w:cs="FrankRuehl"/>
          <w:sz w:val="22"/>
          <w:sz w:val="22"/>
          <w:szCs w:val="22"/>
          <w:rtl w:val="true"/>
          <w:lang w:eastAsia="en-US"/>
        </w:rPr>
        <w:t>ובעקרונות</w:t>
      </w:r>
      <w:r>
        <w:rPr>
          <w:sz w:val="22"/>
          <w:sz w:val="22"/>
          <w:szCs w:val="22"/>
          <w:rtl w:val="true"/>
          <w:lang w:eastAsia="en-US"/>
        </w:rPr>
        <w:t xml:space="preserve"> </w:t>
      </w:r>
      <w:r>
        <w:rPr>
          <w:rFonts w:cs="FrankRuehl"/>
          <w:sz w:val="22"/>
          <w:sz w:val="22"/>
          <w:szCs w:val="22"/>
          <w:rtl w:val="true"/>
          <w:lang w:eastAsia="en-US"/>
        </w:rPr>
        <w:t>המנחים</w:t>
      </w:r>
      <w:r>
        <w:rPr>
          <w:sz w:val="22"/>
          <w:sz w:val="22"/>
          <w:szCs w:val="22"/>
          <w:rtl w:val="true"/>
          <w:lang w:eastAsia="en-US"/>
        </w:rPr>
        <w:t xml:space="preserve"> </w:t>
      </w:r>
      <w:r>
        <w:rPr>
          <w:rFonts w:cs="FrankRuehl"/>
          <w:sz w:val="22"/>
          <w:sz w:val="22"/>
          <w:szCs w:val="22"/>
          <w:rtl w:val="true"/>
          <w:lang w:eastAsia="en-US"/>
        </w:rPr>
        <w:t>מאז</w:t>
      </w:r>
      <w:r>
        <w:rPr>
          <w:sz w:val="22"/>
          <w:sz w:val="22"/>
          <w:szCs w:val="22"/>
          <w:rtl w:val="true"/>
          <w:lang w:eastAsia="en-US"/>
        </w:rPr>
        <w:t xml:space="preserve"> </w:t>
      </w:r>
      <w:r>
        <w:rPr>
          <w:rFonts w:cs="FrankRuehl"/>
          <w:sz w:val="22"/>
          <w:sz w:val="22"/>
          <w:szCs w:val="22"/>
          <w:rtl w:val="true"/>
          <w:lang w:eastAsia="en-US"/>
        </w:rPr>
        <w:t>ימיה</w:t>
      </w:r>
      <w:r>
        <w:rPr>
          <w:sz w:val="22"/>
          <w:sz w:val="22"/>
          <w:szCs w:val="22"/>
          <w:rtl w:val="true"/>
          <w:lang w:eastAsia="en-US"/>
        </w:rPr>
        <w:t xml:space="preserve"> </w:t>
      </w:r>
      <w:r>
        <w:rPr>
          <w:rFonts w:cs="FrankRuehl"/>
          <w:sz w:val="22"/>
          <w:sz w:val="22"/>
          <w:szCs w:val="22"/>
          <w:rtl w:val="true"/>
          <w:lang w:eastAsia="en-US"/>
        </w:rPr>
        <w:t>הראשונים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rFonts w:cs="FrankRuehl"/>
          <w:sz w:val="22"/>
          <w:szCs w:val="22"/>
          <w:rtl w:val="true"/>
          <w:lang w:eastAsia="en-US"/>
        </w:rPr>
        <w:t xml:space="preserve">. </w:t>
      </w:r>
      <w:r>
        <w:rPr>
          <w:rFonts w:cs="FrankRuehl"/>
          <w:sz w:val="22"/>
          <w:sz w:val="22"/>
          <w:szCs w:val="22"/>
          <w:rtl w:val="true"/>
          <w:lang w:eastAsia="en-US"/>
        </w:rPr>
        <w:t>אולם</w:t>
      </w:r>
      <w:r>
        <w:rPr>
          <w:sz w:val="22"/>
          <w:sz w:val="22"/>
          <w:szCs w:val="22"/>
          <w:rtl w:val="true"/>
          <w:lang w:eastAsia="en-US"/>
        </w:rPr>
        <w:t xml:space="preserve"> </w:t>
      </w:r>
      <w:r>
        <w:rPr>
          <w:rFonts w:cs="FrankRuehl"/>
          <w:sz w:val="22"/>
          <w:sz w:val="22"/>
          <w:szCs w:val="22"/>
          <w:rtl w:val="true"/>
          <w:lang w:eastAsia="en-US"/>
        </w:rPr>
        <w:t>עצם</w:t>
      </w:r>
      <w:r>
        <w:rPr>
          <w:sz w:val="22"/>
          <w:sz w:val="22"/>
          <w:szCs w:val="22"/>
          <w:rtl w:val="true"/>
          <w:lang w:eastAsia="en-US"/>
        </w:rPr>
        <w:t xml:space="preserve"> </w:t>
      </w:r>
      <w:r>
        <w:rPr>
          <w:rFonts w:cs="FrankRuehl"/>
          <w:sz w:val="22"/>
          <w:sz w:val="22"/>
          <w:szCs w:val="22"/>
          <w:rtl w:val="true"/>
          <w:lang w:eastAsia="en-US"/>
        </w:rPr>
        <w:t>העובדה</w:t>
      </w:r>
      <w:r>
        <w:rPr>
          <w:sz w:val="22"/>
          <w:sz w:val="22"/>
          <w:szCs w:val="22"/>
          <w:rtl w:val="true"/>
          <w:lang w:eastAsia="en-US"/>
        </w:rPr>
        <w:t xml:space="preserve"> </w:t>
      </w:r>
      <w:r>
        <w:rPr>
          <w:rFonts w:cs="FrankRuehl"/>
          <w:sz w:val="22"/>
          <w:sz w:val="22"/>
          <w:szCs w:val="22"/>
          <w:rtl w:val="true"/>
          <w:lang w:eastAsia="en-US"/>
        </w:rPr>
        <w:t>שהשלמת</w:t>
      </w:r>
      <w:r>
        <w:rPr>
          <w:sz w:val="22"/>
          <w:sz w:val="22"/>
          <w:szCs w:val="22"/>
          <w:rtl w:val="true"/>
          <w:lang w:eastAsia="en-US"/>
        </w:rPr>
        <w:t xml:space="preserve"> </w:t>
      </w:r>
      <w:r>
        <w:rPr>
          <w:rFonts w:cs="FrankRuehl"/>
          <w:sz w:val="22"/>
          <w:sz w:val="22"/>
          <w:szCs w:val="22"/>
          <w:rtl w:val="true"/>
          <w:lang w:eastAsia="en-US"/>
        </w:rPr>
        <w:t>פרקי</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משתהה</w:t>
      </w:r>
      <w:r>
        <w:rPr>
          <w:rFonts w:cs="FrankRuehl"/>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משנה</w:t>
      </w:r>
      <w:r>
        <w:rPr>
          <w:sz w:val="22"/>
          <w:sz w:val="22"/>
          <w:szCs w:val="22"/>
          <w:rtl w:val="true"/>
          <w:lang w:eastAsia="en-US"/>
        </w:rPr>
        <w:t xml:space="preserve"> </w:t>
      </w:r>
      <w:r>
        <w:rPr>
          <w:rFonts w:cs="FrankRuehl"/>
          <w:sz w:val="22"/>
          <w:sz w:val="22"/>
          <w:szCs w:val="22"/>
          <w:rtl w:val="true"/>
          <w:lang w:eastAsia="en-US"/>
        </w:rPr>
        <w:t>ואינה</w:t>
      </w:r>
      <w:r>
        <w:rPr>
          <w:sz w:val="22"/>
          <w:sz w:val="22"/>
          <w:szCs w:val="22"/>
          <w:rtl w:val="true"/>
          <w:lang w:eastAsia="en-US"/>
        </w:rPr>
        <w:t xml:space="preserve"> </w:t>
      </w:r>
      <w:r>
        <w:rPr>
          <w:rFonts w:cs="FrankRuehl"/>
          <w:sz w:val="22"/>
          <w:sz w:val="22"/>
          <w:szCs w:val="22"/>
          <w:rtl w:val="true"/>
          <w:lang w:eastAsia="en-US"/>
        </w:rPr>
        <w:t>צריכה</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להשפיע</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מקור</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בבואו</w:t>
      </w:r>
      <w:r>
        <w:rPr>
          <w:sz w:val="22"/>
          <w:sz w:val="22"/>
          <w:szCs w:val="22"/>
          <w:rtl w:val="true"/>
          <w:lang w:eastAsia="en-US"/>
        </w:rPr>
        <w:t xml:space="preserve"> </w:t>
      </w:r>
      <w:r>
        <w:rPr>
          <w:rFonts w:cs="FrankRuehl"/>
          <w:sz w:val="22"/>
          <w:sz w:val="22"/>
          <w:szCs w:val="22"/>
          <w:rtl w:val="true"/>
          <w:lang w:eastAsia="en-US"/>
        </w:rPr>
        <w:t>לקדם</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ברמה</w:t>
      </w:r>
      <w:r>
        <w:rPr>
          <w:sz w:val="22"/>
          <w:sz w:val="22"/>
          <w:szCs w:val="22"/>
          <w:rtl w:val="true"/>
          <w:lang w:eastAsia="en-US"/>
        </w:rPr>
        <w:t xml:space="preserve"> </w:t>
      </w:r>
      <w:r>
        <w:rPr>
          <w:rFonts w:cs="FrankRuehl"/>
          <w:sz w:val="22"/>
          <w:sz w:val="22"/>
          <w:szCs w:val="22"/>
          <w:rtl w:val="true"/>
          <w:lang w:eastAsia="en-US"/>
        </w:rPr>
        <w:t>חוקית</w:t>
      </w:r>
      <w:r>
        <w:rPr>
          <w:rFonts w:cs="FrankRuehl"/>
          <w:sz w:val="22"/>
          <w:szCs w:val="22"/>
          <w:rtl w:val="true"/>
          <w:lang w:eastAsia="en-US"/>
        </w:rPr>
        <w:t xml:space="preserve">, </w:t>
      </w:r>
      <w:r>
        <w:rPr>
          <w:rFonts w:cs="FrankRuehl"/>
          <w:sz w:val="22"/>
          <w:sz w:val="22"/>
          <w:szCs w:val="22"/>
          <w:rtl w:val="true"/>
          <w:lang w:eastAsia="en-US"/>
        </w:rPr>
        <w:t>שהרי</w:t>
      </w:r>
      <w:r>
        <w:rPr>
          <w:sz w:val="22"/>
          <w:sz w:val="22"/>
          <w:szCs w:val="22"/>
          <w:rtl w:val="true"/>
          <w:lang w:eastAsia="en-US"/>
        </w:rPr>
        <w:t xml:space="preserve"> </w:t>
      </w:r>
      <w:r>
        <w:rPr>
          <w:rFonts w:cs="FrankRuehl"/>
          <w:sz w:val="22"/>
          <w:sz w:val="22"/>
          <w:szCs w:val="22"/>
          <w:rtl w:val="true"/>
          <w:lang w:eastAsia="en-US"/>
        </w:rPr>
        <w:t>נתונה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לרשות</w:t>
      </w:r>
      <w:r>
        <w:rPr>
          <w:sz w:val="22"/>
          <w:sz w:val="22"/>
          <w:szCs w:val="22"/>
          <w:rtl w:val="true"/>
          <w:lang w:eastAsia="en-US"/>
        </w:rPr>
        <w:t xml:space="preserve"> </w:t>
      </w:r>
      <w:r>
        <w:rPr>
          <w:rFonts w:cs="FrankRuehl"/>
          <w:sz w:val="22"/>
          <w:sz w:val="22"/>
          <w:szCs w:val="22"/>
          <w:rtl w:val="true"/>
          <w:lang w:eastAsia="en-US"/>
        </w:rPr>
        <w:t>מכוננת</w:t>
      </w:r>
      <w:r>
        <w:rPr>
          <w:rFonts w:cs="FrankRuehl"/>
          <w:sz w:val="22"/>
          <w:szCs w:val="22"/>
          <w:rtl w:val="true"/>
          <w:lang w:eastAsia="en-US"/>
        </w:rPr>
        <w:t xml:space="preserve">, </w:t>
      </w:r>
      <w:r>
        <w:rPr>
          <w:rFonts w:cs="FrankRuehl"/>
          <w:sz w:val="22"/>
          <w:sz w:val="22"/>
          <w:szCs w:val="22"/>
          <w:rtl w:val="true"/>
          <w:lang w:eastAsia="en-US"/>
        </w:rPr>
        <w:t>ומקור</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מתקיים</w:t>
      </w:r>
      <w:r>
        <w:rPr>
          <w:sz w:val="22"/>
          <w:sz w:val="22"/>
          <w:szCs w:val="22"/>
          <w:rtl w:val="true"/>
          <w:lang w:eastAsia="en-US"/>
        </w:rPr>
        <w:t xml:space="preserve"> </w:t>
      </w:r>
      <w:r>
        <w:rPr>
          <w:rFonts w:cs="FrankRuehl"/>
          <w:sz w:val="22"/>
          <w:sz w:val="22"/>
          <w:szCs w:val="22"/>
          <w:rtl w:val="true"/>
          <w:lang w:eastAsia="en-US"/>
        </w:rPr>
        <w:t>ויתקיים</w:t>
      </w:r>
      <w:r>
        <w:rPr>
          <w:sz w:val="22"/>
          <w:sz w:val="22"/>
          <w:szCs w:val="22"/>
          <w:rtl w:val="true"/>
          <w:lang w:eastAsia="en-US"/>
        </w:rPr>
        <w:t xml:space="preserve"> </w:t>
      </w:r>
      <w:r>
        <w:rPr>
          <w:rFonts w:cs="FrankRuehl"/>
          <w:sz w:val="22"/>
          <w:sz w:val="22"/>
          <w:szCs w:val="22"/>
          <w:rtl w:val="true"/>
          <w:lang w:eastAsia="en-US"/>
        </w:rPr>
        <w:t>עד</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תושלם</w:t>
      </w:r>
      <w:r>
        <w:rPr>
          <w:sz w:val="22"/>
          <w:sz w:val="22"/>
          <w:szCs w:val="22"/>
          <w:rtl w:val="true"/>
          <w:lang w:eastAsia="en-US"/>
        </w:rPr>
        <w:t xml:space="preserve"> </w:t>
      </w:r>
      <w:r>
        <w:rPr>
          <w:rFonts w:cs="FrankRuehl"/>
          <w:sz w:val="22"/>
          <w:sz w:val="22"/>
          <w:szCs w:val="22"/>
          <w:rtl w:val="true"/>
          <w:lang w:eastAsia="en-US"/>
        </w:rPr>
        <w:t>מלאכת</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כמצופה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453</w:t>
      </w:r>
      <w:r>
        <w:rPr>
          <w:rFonts w:cs="FrankRuehl"/>
          <w:sz w:val="22"/>
          <w:sz w:val="22"/>
          <w:szCs w:val="22"/>
          <w:rtl w:val="true"/>
          <w:lang w:eastAsia="en-US"/>
        </w:rPr>
        <w:t>ד</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454</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ט</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מקום</w:t>
      </w:r>
      <w:r>
        <w:rPr>
          <w:sz w:val="22"/>
          <w:sz w:val="22"/>
          <w:szCs w:val="22"/>
          <w:rtl w:val="true"/>
          <w:lang w:eastAsia="en-US"/>
        </w:rPr>
        <w:t xml:space="preserve"> </w:t>
      </w:r>
      <w:r>
        <w:rPr>
          <w:rFonts w:cs="FrankRuehl"/>
          <w:sz w:val="22"/>
          <w:sz w:val="22"/>
          <w:szCs w:val="22"/>
          <w:rtl w:val="true"/>
          <w:lang w:eastAsia="en-US"/>
        </w:rPr>
        <w:t>להטלת</w:t>
      </w:r>
      <w:r>
        <w:rPr>
          <w:sz w:val="22"/>
          <w:sz w:val="22"/>
          <w:szCs w:val="22"/>
          <w:rtl w:val="true"/>
          <w:lang w:eastAsia="en-US"/>
        </w:rPr>
        <w:t xml:space="preserve"> </w:t>
      </w:r>
      <w:r>
        <w:rPr>
          <w:rFonts w:cs="FrankRuehl"/>
          <w:sz w:val="22"/>
          <w:sz w:val="22"/>
          <w:szCs w:val="22"/>
          <w:rtl w:val="true"/>
          <w:lang w:eastAsia="en-US"/>
        </w:rPr>
        <w:t>ספק</w:t>
      </w:r>
      <w:r>
        <w:rPr>
          <w:sz w:val="22"/>
          <w:sz w:val="22"/>
          <w:szCs w:val="22"/>
          <w:rtl w:val="true"/>
          <w:lang w:eastAsia="en-US"/>
        </w:rPr>
        <w:t xml:space="preserve"> </w:t>
      </w:r>
      <w:r>
        <w:rPr>
          <w:rFonts w:cs="FrankRuehl"/>
          <w:sz w:val="22"/>
          <w:sz w:val="22"/>
          <w:szCs w:val="22"/>
          <w:rtl w:val="true"/>
          <w:lang w:eastAsia="en-US"/>
        </w:rPr>
        <w:t>בסמכותה</w:t>
      </w:r>
      <w:r>
        <w:rPr>
          <w:sz w:val="22"/>
          <w:sz w:val="22"/>
          <w:szCs w:val="22"/>
          <w:rtl w:val="true"/>
          <w:lang w:eastAsia="en-US"/>
        </w:rPr>
        <w:t xml:space="preserve"> </w:t>
      </w:r>
      <w:r>
        <w:rPr>
          <w:rFonts w:cs="FrankRuehl"/>
          <w:sz w:val="22"/>
          <w:sz w:val="22"/>
          <w:szCs w:val="22"/>
          <w:rtl w:val="true"/>
          <w:lang w:eastAsia="en-US"/>
        </w:rPr>
        <w:t>החקיקתית</w:t>
      </w:r>
      <w:r>
        <w:rPr>
          <w:rFonts w:cs="FrankRuehl"/>
          <w:sz w:val="22"/>
          <w:szCs w:val="22"/>
          <w:rtl w:val="true"/>
          <w:lang w:eastAsia="en-US"/>
        </w:rPr>
        <w:t>-</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וזאת</w:t>
      </w:r>
      <w:r>
        <w:rPr>
          <w:sz w:val="22"/>
          <w:sz w:val="22"/>
          <w:szCs w:val="22"/>
          <w:rtl w:val="true"/>
          <w:lang w:eastAsia="en-US"/>
        </w:rPr>
        <w:t xml:space="preserve"> </w:t>
      </w:r>
      <w:r>
        <w:rPr>
          <w:rFonts w:cs="FrankRuehl"/>
          <w:sz w:val="22"/>
          <w:sz w:val="22"/>
          <w:szCs w:val="22"/>
          <w:rtl w:val="true"/>
          <w:lang w:eastAsia="en-US"/>
        </w:rPr>
        <w:t>ארבעים</w:t>
      </w:r>
      <w:r>
        <w:rPr>
          <w:sz w:val="22"/>
          <w:sz w:val="22"/>
          <w:szCs w:val="22"/>
          <w:rtl w:val="true"/>
          <w:lang w:eastAsia="en-US"/>
        </w:rPr>
        <w:t xml:space="preserve"> </w:t>
      </w:r>
      <w:r>
        <w:rPr>
          <w:rFonts w:cs="FrankRuehl"/>
          <w:sz w:val="22"/>
          <w:sz w:val="22"/>
          <w:szCs w:val="22"/>
          <w:rtl w:val="true"/>
          <w:lang w:eastAsia="en-US"/>
        </w:rPr>
        <w:t>וחמש</w:t>
      </w:r>
      <w:r>
        <w:rPr>
          <w:sz w:val="22"/>
          <w:sz w:val="22"/>
          <w:szCs w:val="22"/>
          <w:rtl w:val="true"/>
          <w:lang w:eastAsia="en-US"/>
        </w:rPr>
        <w:t xml:space="preserve"> </w:t>
      </w:r>
      <w:r>
        <w:rPr>
          <w:rFonts w:cs="FrankRuehl"/>
          <w:sz w:val="22"/>
          <w:sz w:val="22"/>
          <w:szCs w:val="22"/>
          <w:rtl w:val="true"/>
          <w:lang w:eastAsia="en-US"/>
        </w:rPr>
        <w:t>שנים</w:t>
      </w:r>
      <w:r>
        <w:rPr>
          <w:sz w:val="22"/>
          <w:sz w:val="22"/>
          <w:szCs w:val="22"/>
          <w:rtl w:val="true"/>
          <w:lang w:eastAsia="en-US"/>
        </w:rPr>
        <w:t xml:space="preserve"> </w:t>
      </w:r>
      <w:r>
        <w:rPr>
          <w:rFonts w:cs="FrankRuehl"/>
          <w:sz w:val="22"/>
          <w:sz w:val="22"/>
          <w:szCs w:val="22"/>
          <w:rtl w:val="true"/>
          <w:lang w:eastAsia="en-US"/>
        </w:rPr>
        <w:t>אחרי</w:t>
      </w:r>
      <w:r>
        <w:rPr>
          <w:sz w:val="22"/>
          <w:sz w:val="22"/>
          <w:szCs w:val="22"/>
          <w:rtl w:val="true"/>
          <w:lang w:eastAsia="en-US"/>
        </w:rPr>
        <w:t xml:space="preserve"> </w:t>
      </w:r>
      <w:r>
        <w:rPr>
          <w:rFonts w:cs="FrankRuehl"/>
          <w:sz w:val="22"/>
          <w:sz w:val="22"/>
          <w:szCs w:val="22"/>
          <w:rtl w:val="true"/>
          <w:lang w:eastAsia="en-US"/>
        </w:rPr>
        <w:t>החלטת</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הטילה</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ועדת</w:t>
      </w:r>
      <w:r>
        <w:rPr>
          <w:sz w:val="22"/>
          <w:sz w:val="22"/>
          <w:szCs w:val="22"/>
          <w:rtl w:val="true"/>
          <w:lang w:eastAsia="en-US"/>
        </w:rPr>
        <w:t xml:space="preserve"> </w:t>
      </w:r>
      <w:r>
        <w:rPr>
          <w:rFonts w:cs="FrankRuehl"/>
          <w:sz w:val="22"/>
          <w:sz w:val="22"/>
          <w:szCs w:val="22"/>
          <w:rtl w:val="true"/>
          <w:lang w:eastAsia="en-US"/>
        </w:rPr>
        <w:t>החוקה</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ומשפט</w:t>
      </w:r>
      <w:r>
        <w:rPr>
          <w:sz w:val="22"/>
          <w:sz w:val="22"/>
          <w:szCs w:val="22"/>
          <w:rtl w:val="true"/>
          <w:lang w:eastAsia="en-US"/>
        </w:rPr>
        <w:t xml:space="preserve"> </w:t>
      </w:r>
      <w:r>
        <w:rPr>
          <w:rFonts w:cs="FrankRuehl"/>
          <w:sz w:val="22"/>
          <w:sz w:val="22"/>
          <w:szCs w:val="22"/>
          <w:rtl w:val="true"/>
          <w:lang w:eastAsia="en-US"/>
        </w:rPr>
        <w:t>שלה</w:t>
      </w:r>
      <w:r>
        <w:rPr>
          <w:sz w:val="22"/>
          <w:sz w:val="22"/>
          <w:szCs w:val="22"/>
          <w:rtl w:val="true"/>
          <w:lang w:eastAsia="en-US"/>
        </w:rPr>
        <w:t xml:space="preserve"> </w:t>
      </w:r>
      <w:r>
        <w:rPr>
          <w:rFonts w:cs="FrankRuehl"/>
          <w:sz w:val="22"/>
          <w:sz w:val="22"/>
          <w:szCs w:val="22"/>
          <w:rtl w:val="true"/>
          <w:lang w:eastAsia="en-US"/>
        </w:rPr>
        <w:t>להכין</w:t>
      </w:r>
      <w:r>
        <w:rPr>
          <w:sz w:val="22"/>
          <w:sz w:val="22"/>
          <w:szCs w:val="22"/>
          <w:rtl w:val="true"/>
          <w:lang w:eastAsia="en-US"/>
        </w:rPr>
        <w:t xml:space="preserve"> </w:t>
      </w:r>
      <w:r>
        <w:rPr>
          <w:rFonts w:cs="FrankRuehl"/>
          <w:sz w:val="22"/>
          <w:sz w:val="22"/>
          <w:szCs w:val="22"/>
          <w:rtl w:val="true"/>
          <w:lang w:eastAsia="en-US"/>
        </w:rPr>
        <w:t>הצעת</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למדינה</w:t>
      </w:r>
      <w:r>
        <w:rPr>
          <w:rFonts w:cs="FrankRuehl"/>
          <w:sz w:val="22"/>
          <w:szCs w:val="22"/>
          <w:rtl w:val="true"/>
          <w:lang w:eastAsia="en-US"/>
        </w:rPr>
        <w:t xml:space="preserve">, </w:t>
      </w:r>
      <w:r>
        <w:rPr>
          <w:rFonts w:cs="FrankRuehl"/>
          <w:sz w:val="22"/>
          <w:sz w:val="22"/>
          <w:szCs w:val="22"/>
          <w:rtl w:val="true"/>
          <w:lang w:eastAsia="en-US"/>
        </w:rPr>
        <w:t>שתוכן</w:t>
      </w:r>
      <w:r>
        <w:rPr>
          <w:sz w:val="22"/>
          <w:sz w:val="22"/>
          <w:szCs w:val="22"/>
          <w:rtl w:val="true"/>
          <w:lang w:eastAsia="en-US"/>
        </w:rPr>
        <w:t xml:space="preserve"> </w:t>
      </w:r>
      <w:r>
        <w:rPr>
          <w:rFonts w:cs="FrankRuehl"/>
          <w:sz w:val="22"/>
          <w:sz w:val="22"/>
          <w:szCs w:val="22"/>
          <w:rtl w:val="true"/>
          <w:lang w:eastAsia="en-US"/>
        </w:rPr>
        <w:t>פרקים</w:t>
      </w:r>
      <w:r>
        <w:rPr>
          <w:sz w:val="22"/>
          <w:sz w:val="22"/>
          <w:szCs w:val="22"/>
          <w:rtl w:val="true"/>
          <w:lang w:eastAsia="en-US"/>
        </w:rPr>
        <w:t xml:space="preserve"> </w:t>
      </w:r>
      <w:r>
        <w:rPr>
          <w:rFonts w:cs="FrankRuehl"/>
          <w:sz w:val="22"/>
          <w:sz w:val="22"/>
          <w:szCs w:val="22"/>
          <w:rtl w:val="true"/>
          <w:lang w:eastAsia="en-US"/>
        </w:rPr>
        <w:t>פרקים</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החלטת</w:t>
      </w:r>
      <w:r>
        <w:rPr>
          <w:sz w:val="22"/>
          <w:sz w:val="22"/>
          <w:szCs w:val="22"/>
          <w:rtl w:val="true"/>
          <w:lang w:eastAsia="en-US"/>
        </w:rPr>
        <w:t xml:space="preserve"> </w:t>
      </w:r>
      <w:r>
        <w:rPr>
          <w:rFonts w:cs="FrankRuehl"/>
          <w:sz w:val="22"/>
          <w:sz w:val="22"/>
          <w:szCs w:val="22"/>
          <w:rtl w:val="true"/>
          <w:lang w:eastAsia="en-US"/>
        </w:rPr>
        <w:t>הררי</w:t>
      </w:r>
      <w:r>
        <w:rPr>
          <w:rFonts w:cs="FrankRuehl"/>
          <w:sz w:val="22"/>
          <w:szCs w:val="22"/>
          <w:rtl w:val="true"/>
          <w:lang w:eastAsia="en-US"/>
        </w:rPr>
        <w:t xml:space="preserve">"), </w:t>
      </w:r>
      <w:r>
        <w:rPr>
          <w:rFonts w:cs="FrankRuehl"/>
          <w:sz w:val="22"/>
          <w:sz w:val="22"/>
          <w:szCs w:val="22"/>
          <w:rtl w:val="true"/>
          <w:lang w:eastAsia="en-US"/>
        </w:rPr>
        <w:t>ואחרי</w:t>
      </w:r>
      <w:r>
        <w:rPr>
          <w:sz w:val="22"/>
          <w:sz w:val="22"/>
          <w:szCs w:val="22"/>
          <w:rtl w:val="true"/>
          <w:lang w:eastAsia="en-US"/>
        </w:rPr>
        <w:t xml:space="preserve"> </w:t>
      </w:r>
      <w:r>
        <w:rPr>
          <w:rFonts w:cs="FrankRuehl"/>
          <w:sz w:val="22"/>
          <w:sz w:val="22"/>
          <w:szCs w:val="22"/>
          <w:rtl w:val="true"/>
          <w:lang w:eastAsia="en-US"/>
        </w:rPr>
        <w:t>שהכנסת</w:t>
      </w:r>
      <w:r>
        <w:rPr>
          <w:sz w:val="22"/>
          <w:sz w:val="22"/>
          <w:szCs w:val="22"/>
          <w:rtl w:val="true"/>
          <w:lang w:eastAsia="en-US"/>
        </w:rPr>
        <w:t xml:space="preserve"> </w:t>
      </w:r>
      <w:r>
        <w:rPr>
          <w:rFonts w:cs="FrankRuehl"/>
          <w:sz w:val="22"/>
          <w:sz w:val="22"/>
          <w:szCs w:val="22"/>
          <w:rtl w:val="true"/>
          <w:lang w:eastAsia="en-US"/>
        </w:rPr>
        <w:t>חוקקה</w:t>
      </w:r>
      <w:r>
        <w:rPr>
          <w:sz w:val="22"/>
          <w:sz w:val="22"/>
          <w:szCs w:val="22"/>
          <w:rtl w:val="true"/>
          <w:lang w:eastAsia="en-US"/>
        </w:rPr>
        <w:t xml:space="preserve"> </w:t>
      </w:r>
      <w:r>
        <w:rPr>
          <w:rFonts w:cs="FrankRuehl"/>
          <w:sz w:val="22"/>
          <w:sz w:val="22"/>
          <w:szCs w:val="22"/>
          <w:rtl w:val="true"/>
          <w:lang w:eastAsia="en-US"/>
        </w:rPr>
        <w:t>במהלך</w:t>
      </w:r>
      <w:r>
        <w:rPr>
          <w:sz w:val="22"/>
          <w:sz w:val="22"/>
          <w:szCs w:val="22"/>
          <w:rtl w:val="true"/>
          <w:lang w:eastAsia="en-US"/>
        </w:rPr>
        <w:t xml:space="preserve"> </w:t>
      </w:r>
      <w:r>
        <w:rPr>
          <w:rFonts w:cs="FrankRuehl"/>
          <w:sz w:val="22"/>
          <w:sz w:val="22"/>
          <w:szCs w:val="22"/>
          <w:rtl w:val="true"/>
          <w:lang w:eastAsia="en-US"/>
        </w:rPr>
        <w:t>השנים</w:t>
      </w:r>
      <w:r>
        <w:rPr>
          <w:sz w:val="22"/>
          <w:sz w:val="22"/>
          <w:szCs w:val="22"/>
          <w:rtl w:val="true"/>
          <w:lang w:eastAsia="en-US"/>
        </w:rPr>
        <w:t xml:space="preserve"> </w:t>
      </w:r>
      <w:r>
        <w:rPr>
          <w:rFonts w:cs="FrankRuehl"/>
          <w:sz w:val="22"/>
          <w:sz w:val="22"/>
          <w:szCs w:val="22"/>
          <w:rtl w:val="true"/>
          <w:lang w:eastAsia="en-US"/>
        </w:rPr>
        <w:t>הללו</w:t>
      </w:r>
      <w:r>
        <w:rPr>
          <w:sz w:val="22"/>
          <w:sz w:val="22"/>
          <w:szCs w:val="22"/>
          <w:rtl w:val="true"/>
          <w:lang w:eastAsia="en-US"/>
        </w:rPr>
        <w:t xml:space="preserve"> </w:t>
      </w:r>
      <w:r>
        <w:rPr>
          <w:rFonts w:cs="FrankRuehl"/>
          <w:sz w:val="22"/>
          <w:sz w:val="22"/>
          <w:szCs w:val="22"/>
          <w:rtl w:val="true"/>
          <w:lang w:eastAsia="en-US"/>
        </w:rPr>
        <w:t>אחד</w:t>
      </w:r>
      <w:r>
        <w:rPr>
          <w:rFonts w:cs="FrankRuehl"/>
          <w:sz w:val="22"/>
          <w:szCs w:val="22"/>
          <w:rtl w:val="true"/>
          <w:lang w:eastAsia="en-US"/>
        </w:rPr>
        <w:t>-</w:t>
      </w:r>
      <w:r>
        <w:rPr>
          <w:rFonts w:cs="FrankRuehl"/>
          <w:sz w:val="22"/>
          <w:sz w:val="22"/>
          <w:szCs w:val="22"/>
          <w:rtl w:val="true"/>
          <w:lang w:eastAsia="en-US"/>
        </w:rPr>
        <w:t>עשר</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תשתיתה</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ברוח</w:t>
      </w:r>
      <w:r>
        <w:rPr>
          <w:sz w:val="22"/>
          <w:sz w:val="22"/>
          <w:szCs w:val="22"/>
          <w:rtl w:val="true"/>
          <w:lang w:eastAsia="en-US"/>
        </w:rPr>
        <w:t xml:space="preserve"> </w:t>
      </w:r>
      <w:r>
        <w:rPr>
          <w:rFonts w:cs="FrankRuehl"/>
          <w:sz w:val="22"/>
          <w:sz w:val="22"/>
          <w:szCs w:val="22"/>
          <w:rtl w:val="true"/>
          <w:lang w:eastAsia="en-US"/>
        </w:rPr>
        <w:t>החלטת</w:t>
      </w:r>
      <w:r>
        <w:rPr>
          <w:sz w:val="22"/>
          <w:sz w:val="22"/>
          <w:szCs w:val="22"/>
          <w:rtl w:val="true"/>
          <w:lang w:eastAsia="en-US"/>
        </w:rPr>
        <w:t xml:space="preserve"> </w:t>
      </w:r>
      <w:r>
        <w:rPr>
          <w:rFonts w:cs="FrankRuehl"/>
          <w:sz w:val="22"/>
          <w:sz w:val="22"/>
          <w:szCs w:val="22"/>
          <w:rtl w:val="true"/>
          <w:lang w:eastAsia="en-US"/>
        </w:rPr>
        <w:t>הררי</w:t>
      </w:r>
      <w:r>
        <w:rPr>
          <w:sz w:val="22"/>
          <w:sz w:val="22"/>
          <w:szCs w:val="22"/>
          <w:rtl w:val="true"/>
          <w:lang w:eastAsia="en-US"/>
        </w:rPr>
        <w:t xml:space="preserve"> </w:t>
      </w:r>
      <w:r>
        <w:rPr>
          <w:rFonts w:cs="FrankRuehl"/>
          <w:sz w:val="22"/>
          <w:sz w:val="22"/>
          <w:szCs w:val="22"/>
          <w:rtl w:val="true"/>
          <w:lang w:eastAsia="en-US"/>
        </w:rPr>
        <w:t>וכהגשמתה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283</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 xml:space="preserve">, </w:t>
      </w:r>
      <w:r>
        <w:rPr>
          <w:rFonts w:cs="FrankRuehl"/>
          <w:sz w:val="22"/>
          <w:szCs w:val="22"/>
          <w:lang w:eastAsia="en-US"/>
        </w:rPr>
        <w:t>296</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מבחינת</w:t>
      </w:r>
      <w:r>
        <w:rPr>
          <w:sz w:val="22"/>
          <w:sz w:val="22"/>
          <w:szCs w:val="22"/>
          <w:rtl w:val="true"/>
          <w:lang w:eastAsia="en-US"/>
        </w:rPr>
        <w:t xml:space="preserve"> </w:t>
      </w:r>
      <w:r>
        <w:rPr>
          <w:rFonts w:cs="FrankRuehl"/>
          <w:sz w:val="22"/>
          <w:sz w:val="22"/>
          <w:szCs w:val="22"/>
          <w:rtl w:val="true"/>
          <w:lang w:eastAsia="en-US"/>
        </w:rPr>
        <w:t>התורה</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הנכונה</w:t>
      </w:r>
      <w:r>
        <w:rPr>
          <w:rFonts w:cs="FrankRuehl"/>
          <w:sz w:val="22"/>
          <w:szCs w:val="22"/>
          <w:rtl w:val="true"/>
          <w:lang w:eastAsia="en-US"/>
        </w:rPr>
        <w:t xml:space="preserve">, </w:t>
      </w:r>
      <w:r>
        <w:rPr>
          <w:rFonts w:cs="FrankRuehl"/>
          <w:sz w:val="22"/>
          <w:sz w:val="22"/>
          <w:szCs w:val="22"/>
          <w:rtl w:val="true"/>
          <w:lang w:eastAsia="en-US"/>
        </w:rPr>
        <w:t>שינוי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ייעשה</w:t>
      </w:r>
      <w:r>
        <w:rPr>
          <w:sz w:val="22"/>
          <w:sz w:val="22"/>
          <w:szCs w:val="22"/>
          <w:rtl w:val="true"/>
          <w:lang w:eastAsia="en-US"/>
        </w:rPr>
        <w:t xml:space="preserve"> </w:t>
      </w:r>
      <w:r>
        <w:rPr>
          <w:rFonts w:cs="FrankRuehl"/>
          <w:sz w:val="22"/>
          <w:sz w:val="22"/>
          <w:szCs w:val="22"/>
          <w:rtl w:val="true"/>
          <w:lang w:eastAsia="en-US"/>
        </w:rPr>
        <w:t>לעולם</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התפיסה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המידרג</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הנורמאטיבי</w:t>
      </w:r>
      <w:r>
        <w:rPr>
          <w:sz w:val="22"/>
          <w:sz w:val="22"/>
          <w:szCs w:val="22"/>
          <w:rtl w:val="true"/>
          <w:lang w:eastAsia="en-US"/>
        </w:rPr>
        <w:t xml:space="preserve"> </w:t>
      </w:r>
      <w:r>
        <w:rPr>
          <w:rFonts w:cs="FrankRuehl"/>
          <w:sz w:val="22"/>
          <w:sz w:val="22"/>
          <w:szCs w:val="22"/>
          <w:rtl w:val="true"/>
          <w:lang w:eastAsia="en-US"/>
        </w:rPr>
        <w:t>מולידה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המסקנה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מידרג</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גבוה</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משנה</w:t>
      </w:r>
      <w:r>
        <w:rPr>
          <w:sz w:val="22"/>
          <w:sz w:val="22"/>
          <w:szCs w:val="22"/>
          <w:rtl w:val="true"/>
          <w:lang w:eastAsia="en-US"/>
        </w:rPr>
        <w:t xml:space="preserve"> </w:t>
      </w:r>
      <w:r>
        <w:rPr>
          <w:rFonts w:cs="FrankRuehl"/>
          <w:sz w:val="22"/>
          <w:sz w:val="22"/>
          <w:szCs w:val="22"/>
          <w:rtl w:val="true"/>
          <w:lang w:eastAsia="en-US"/>
        </w:rPr>
        <w:t>צורה</w:t>
      </w:r>
      <w:r>
        <w:rPr>
          <w:sz w:val="22"/>
          <w:sz w:val="22"/>
          <w:szCs w:val="22"/>
          <w:rtl w:val="true"/>
          <w:lang w:eastAsia="en-US"/>
        </w:rPr>
        <w:t xml:space="preserve"> </w:t>
      </w:r>
      <w:r>
        <w:rPr>
          <w:rFonts w:cs="FrankRuehl"/>
          <w:sz w:val="22"/>
          <w:sz w:val="22"/>
          <w:szCs w:val="22"/>
          <w:rtl w:val="true"/>
          <w:lang w:eastAsia="en-US"/>
        </w:rPr>
        <w:t>ותוכן</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במידרג</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נמוך</w:t>
      </w:r>
      <w:r>
        <w:rPr>
          <w:sz w:val="22"/>
          <w:sz w:val="22"/>
          <w:szCs w:val="22"/>
          <w:rtl w:val="true"/>
          <w:lang w:eastAsia="en-US"/>
        </w:rPr>
        <w:t xml:space="preserve"> </w:t>
      </w:r>
      <w:r>
        <w:rPr>
          <w:rFonts w:cs="FrankRuehl"/>
          <w:sz w:val="22"/>
          <w:sz w:val="22"/>
          <w:szCs w:val="22"/>
          <w:rtl w:val="true"/>
          <w:lang w:eastAsia="en-US"/>
        </w:rPr>
        <w:t>יותר</w:t>
      </w:r>
      <w:r>
        <w:rPr>
          <w:rFonts w:cs="FrankRuehl"/>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היפוכו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דבר</w:t>
      </w:r>
      <w:r>
        <w:rPr>
          <w:rFonts w:cs="FrankRuehl"/>
          <w:sz w:val="22"/>
          <w:szCs w:val="22"/>
          <w:rtl w:val="true"/>
          <w:lang w:eastAsia="en-US"/>
        </w:rPr>
        <w:t xml:space="preserve">, </w:t>
      </w:r>
      <w:r>
        <w:rPr>
          <w:rFonts w:cs="FrankRuehl"/>
          <w:sz w:val="22"/>
          <w:sz w:val="22"/>
          <w:szCs w:val="22"/>
          <w:rtl w:val="true"/>
          <w:lang w:eastAsia="en-US"/>
        </w:rPr>
        <w:t>היינו</w:t>
      </w:r>
      <w:r>
        <w:rPr>
          <w:rFonts w:cs="FrankRuehl"/>
          <w:sz w:val="22"/>
          <w:szCs w:val="22"/>
          <w:rtl w:val="true"/>
          <w:lang w:eastAsia="en-US"/>
        </w:rPr>
        <w:t xml:space="preserve">, </w:t>
      </w:r>
      <w:r>
        <w:rPr>
          <w:rFonts w:cs="FrankRuehl"/>
          <w:sz w:val="22"/>
          <w:sz w:val="22"/>
          <w:szCs w:val="22"/>
          <w:rtl w:val="true"/>
          <w:lang w:eastAsia="en-US"/>
        </w:rPr>
        <w:t>מידרג</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גבוה</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לתקן</w:t>
      </w:r>
      <w:r>
        <w:rPr>
          <w:sz w:val="22"/>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המצויה</w:t>
      </w:r>
      <w:r>
        <w:rPr>
          <w:sz w:val="22"/>
          <w:sz w:val="22"/>
          <w:szCs w:val="22"/>
          <w:rtl w:val="true"/>
          <w:lang w:eastAsia="en-US"/>
        </w:rPr>
        <w:t xml:space="preserve"> </w:t>
      </w:r>
      <w:r>
        <w:rPr>
          <w:rFonts w:cs="FrankRuehl"/>
          <w:sz w:val="22"/>
          <w:sz w:val="22"/>
          <w:szCs w:val="22"/>
          <w:rtl w:val="true"/>
          <w:lang w:eastAsia="en-US"/>
        </w:rPr>
        <w:t>במידרג</w:t>
      </w:r>
      <w:r>
        <w:rPr>
          <w:sz w:val="22"/>
          <w:sz w:val="22"/>
          <w:szCs w:val="22"/>
          <w:rtl w:val="true"/>
          <w:lang w:eastAsia="en-US"/>
        </w:rPr>
        <w:t xml:space="preserve"> </w:t>
      </w:r>
      <w:r>
        <w:rPr>
          <w:rFonts w:cs="FrankRuehl"/>
          <w:sz w:val="22"/>
          <w:sz w:val="22"/>
          <w:szCs w:val="22"/>
          <w:rtl w:val="true"/>
          <w:lang w:eastAsia="en-US"/>
        </w:rPr>
        <w:t>נמוך</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296</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בעת</w:t>
      </w:r>
      <w:r>
        <w:rPr>
          <w:sz w:val="22"/>
          <w:sz w:val="22"/>
          <w:szCs w:val="22"/>
          <w:rtl w:val="true"/>
          <w:lang w:eastAsia="en-US"/>
        </w:rPr>
        <w:t xml:space="preserve"> </w:t>
      </w:r>
      <w:r>
        <w:rPr>
          <w:rFonts w:cs="FrankRuehl"/>
          <w:sz w:val="22"/>
          <w:sz w:val="22"/>
          <w:szCs w:val="22"/>
          <w:rtl w:val="true"/>
          <w:lang w:eastAsia="en-US"/>
        </w:rPr>
        <w:t>בחינת</w:t>
      </w:r>
      <w:r>
        <w:rPr>
          <w:sz w:val="22"/>
          <w:sz w:val="22"/>
          <w:szCs w:val="22"/>
          <w:rtl w:val="true"/>
          <w:lang w:eastAsia="en-US"/>
        </w:rPr>
        <w:t xml:space="preserve"> </w:t>
      </w:r>
      <w:r>
        <w:rPr>
          <w:rFonts w:cs="FrankRuehl"/>
          <w:sz w:val="22"/>
          <w:sz w:val="22"/>
          <w:szCs w:val="22"/>
          <w:rtl w:val="true"/>
          <w:lang w:eastAsia="en-US"/>
        </w:rPr>
        <w:t>הסדרי</w:t>
      </w:r>
      <w:r>
        <w:rPr>
          <w:sz w:val="22"/>
          <w:sz w:val="22"/>
          <w:szCs w:val="22"/>
          <w:rtl w:val="true"/>
          <w:lang w:eastAsia="en-US"/>
        </w:rPr>
        <w:t xml:space="preserve"> </w:t>
      </w:r>
      <w:r>
        <w:rPr>
          <w:rFonts w:cs="FrankRuehl"/>
          <w:sz w:val="22"/>
          <w:sz w:val="22"/>
          <w:szCs w:val="22"/>
          <w:rtl w:val="true"/>
          <w:lang w:eastAsia="en-US"/>
        </w:rPr>
        <w:t>המידרג</w:t>
      </w:r>
      <w:r>
        <w:rPr>
          <w:sz w:val="22"/>
          <w:sz w:val="22"/>
          <w:szCs w:val="22"/>
          <w:rtl w:val="true"/>
          <w:lang w:eastAsia="en-US"/>
        </w:rPr>
        <w:t xml:space="preserve"> </w:t>
      </w:r>
      <w:r>
        <w:rPr>
          <w:rFonts w:cs="FrankRuehl"/>
          <w:sz w:val="22"/>
          <w:sz w:val="22"/>
          <w:szCs w:val="22"/>
          <w:rtl w:val="true"/>
          <w:lang w:eastAsia="en-US"/>
        </w:rPr>
        <w:t>הנורמאטיבי</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להבחין</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שינוי</w:t>
      </w:r>
      <w:r>
        <w:rPr>
          <w:rFonts w:cs="FrankRuehl"/>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הזכות</w:t>
      </w:r>
      <w:r>
        <w:rPr>
          <w:sz w:val="22"/>
          <w:sz w:val="22"/>
          <w:szCs w:val="22"/>
          <w:rtl w:val="true"/>
          <w:lang w:eastAsia="en-US"/>
        </w:rPr>
        <w:t xml:space="preserve"> </w:t>
      </w:r>
      <w:r>
        <w:rPr>
          <w:rFonts w:cs="FrankRuehl"/>
          <w:sz w:val="22"/>
          <w:sz w:val="22"/>
          <w:szCs w:val="22"/>
          <w:rtl w:val="true"/>
          <w:lang w:eastAsia="en-US"/>
        </w:rPr>
        <w:t>המוגנת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פגיעה</w:t>
      </w:r>
      <w:r>
        <w:rPr>
          <w:rFonts w:cs="FrankRuehl"/>
          <w:sz w:val="22"/>
          <w:szCs w:val="22"/>
          <w:rtl w:val="true"/>
          <w:lang w:eastAsia="en-US"/>
        </w:rPr>
        <w:t xml:space="preserve">" </w:t>
      </w:r>
      <w:r>
        <w:rPr>
          <w:rFonts w:cs="FrankRuehl"/>
          <w:sz w:val="22"/>
          <w:sz w:val="22"/>
          <w:szCs w:val="22"/>
          <w:rtl w:val="true"/>
          <w:lang w:eastAsia="en-US"/>
        </w:rPr>
        <w:t>בה</w:t>
      </w:r>
      <w:r>
        <w:rPr>
          <w:rFonts w:cs="FrankRuehl"/>
          <w:sz w:val="22"/>
          <w:szCs w:val="22"/>
          <w:rtl w:val="true"/>
          <w:lang w:eastAsia="en-US"/>
        </w:rPr>
        <w:t xml:space="preserve">. </w:t>
      </w:r>
      <w:r>
        <w:rPr>
          <w:rFonts w:cs="FrankRuehl"/>
          <w:sz w:val="22"/>
          <w:sz w:val="22"/>
          <w:szCs w:val="22"/>
          <w:rtl w:val="true"/>
          <w:lang w:eastAsia="en-US"/>
        </w:rPr>
        <w:t>שינוי</w:t>
      </w:r>
      <w:r>
        <w:rPr>
          <w:sz w:val="22"/>
          <w:sz w:val="22"/>
          <w:szCs w:val="22"/>
          <w:rtl w:val="true"/>
          <w:lang w:eastAsia="en-US"/>
        </w:rPr>
        <w:t xml:space="preserve"> </w:t>
      </w:r>
      <w:r>
        <w:rPr>
          <w:rFonts w:cs="FrankRuehl"/>
          <w:sz w:val="22"/>
          <w:sz w:val="22"/>
          <w:szCs w:val="22"/>
          <w:rtl w:val="true"/>
          <w:lang w:eastAsia="en-US"/>
        </w:rPr>
        <w:t>הזכות</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כגון</w:t>
      </w:r>
      <w:r>
        <w:rPr>
          <w:sz w:val="22"/>
          <w:sz w:val="22"/>
          <w:szCs w:val="22"/>
          <w:rtl w:val="true"/>
          <w:lang w:eastAsia="en-US"/>
        </w:rPr>
        <w:t xml:space="preserve"> </w:t>
      </w:r>
      <w:r>
        <w:rPr>
          <w:rFonts w:cs="FrankRuehl"/>
          <w:sz w:val="22"/>
          <w:sz w:val="22"/>
          <w:szCs w:val="22"/>
          <w:rtl w:val="true"/>
          <w:lang w:eastAsia="en-US"/>
        </w:rPr>
        <w:t>צמצומה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הרחבתה</w:t>
      </w:r>
      <w:r>
        <w:rPr>
          <w:rFonts w:cs="FrankRuehl"/>
          <w:sz w:val="22"/>
          <w:szCs w:val="22"/>
          <w:rtl w:val="true"/>
          <w:lang w:eastAsia="en-US"/>
        </w:rPr>
        <w:t xml:space="preserve">, </w:t>
      </w:r>
      <w:r>
        <w:rPr>
          <w:rFonts w:cs="FrankRuehl"/>
          <w:sz w:val="22"/>
          <w:sz w:val="22"/>
          <w:szCs w:val="22"/>
          <w:rtl w:val="true"/>
          <w:lang w:eastAsia="en-US"/>
        </w:rPr>
        <w:t>הוספה</w:t>
      </w:r>
      <w:r>
        <w:rPr>
          <w:sz w:val="22"/>
          <w:sz w:val="22"/>
          <w:szCs w:val="22"/>
          <w:rtl w:val="true"/>
          <w:lang w:eastAsia="en-US"/>
        </w:rPr>
        <w:t xml:space="preserve"> </w:t>
      </w:r>
      <w:r>
        <w:rPr>
          <w:rFonts w:cs="FrankRuehl"/>
          <w:sz w:val="22"/>
          <w:sz w:val="22"/>
          <w:szCs w:val="22"/>
          <w:rtl w:val="true"/>
          <w:lang w:eastAsia="en-US"/>
        </w:rPr>
        <w:t>עליה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ביטולה</w:t>
      </w:r>
      <w:r>
        <w:rPr>
          <w:rFonts w:cs="FrankRuehl"/>
          <w:sz w:val="22"/>
          <w:szCs w:val="22"/>
          <w:rtl w:val="true"/>
          <w:lang w:eastAsia="en-US"/>
        </w:rPr>
        <w:t xml:space="preserve">, </w:t>
      </w:r>
      <w:r>
        <w:rPr>
          <w:rFonts w:cs="FrankRuehl"/>
          <w:sz w:val="22"/>
          <w:sz w:val="22"/>
          <w:szCs w:val="22"/>
          <w:rtl w:val="true"/>
          <w:lang w:eastAsia="en-US"/>
        </w:rPr>
        <w:t>מחייב</w:t>
      </w:r>
      <w:r>
        <w:rPr>
          <w:sz w:val="22"/>
          <w:sz w:val="22"/>
          <w:szCs w:val="22"/>
          <w:rtl w:val="true"/>
          <w:lang w:eastAsia="en-US"/>
        </w:rPr>
        <w:t xml:space="preserve"> </w:t>
      </w:r>
      <w:r>
        <w:rPr>
          <w:rFonts w:cs="FrankRuehl"/>
          <w:sz w:val="22"/>
          <w:sz w:val="22"/>
          <w:szCs w:val="22"/>
          <w:rtl w:val="true"/>
          <w:lang w:eastAsia="en-US"/>
        </w:rPr>
        <w:t>הליך</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בתחום</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274</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צורך</w:t>
      </w:r>
      <w:r>
        <w:rPr>
          <w:sz w:val="22"/>
          <w:sz w:val="22"/>
          <w:szCs w:val="22"/>
          <w:rtl w:val="true"/>
          <w:lang w:eastAsia="en-US"/>
        </w:rPr>
        <w:t xml:space="preserve"> </w:t>
      </w:r>
      <w:r>
        <w:rPr>
          <w:rFonts w:cs="FrankRuehl"/>
          <w:sz w:val="22"/>
          <w:sz w:val="22"/>
          <w:szCs w:val="22"/>
          <w:rtl w:val="true"/>
          <w:lang w:eastAsia="en-US"/>
        </w:rPr>
        <w:t>ברוב</w:t>
      </w:r>
      <w:r>
        <w:rPr>
          <w:sz w:val="22"/>
          <w:sz w:val="22"/>
          <w:szCs w:val="22"/>
          <w:rtl w:val="true"/>
          <w:lang w:eastAsia="en-US"/>
        </w:rPr>
        <w:t xml:space="preserve"> </w:t>
      </w:r>
      <w:r>
        <w:rPr>
          <w:rFonts w:cs="FrankRuehl"/>
          <w:sz w:val="22"/>
          <w:sz w:val="22"/>
          <w:szCs w:val="22"/>
          <w:rtl w:val="true"/>
          <w:lang w:eastAsia="en-US"/>
        </w:rPr>
        <w:t>מיוחד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קולות</w:t>
      </w:r>
      <w:r>
        <w:rPr>
          <w:sz w:val="22"/>
          <w:sz w:val="22"/>
          <w:szCs w:val="22"/>
          <w:rtl w:val="true"/>
          <w:lang w:eastAsia="en-US"/>
        </w:rPr>
        <w:t xml:space="preserve"> </w:t>
      </w:r>
      <w:r>
        <w:rPr>
          <w:rFonts w:cs="FrankRuehl"/>
          <w:sz w:val="22"/>
          <w:sz w:val="22"/>
          <w:szCs w:val="22"/>
          <w:rtl w:val="true"/>
          <w:lang w:eastAsia="en-US"/>
        </w:rPr>
        <w:t>חברי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נקבע</w:t>
      </w:r>
      <w:r>
        <w:rPr>
          <w:sz w:val="22"/>
          <w:sz w:val="22"/>
          <w:szCs w:val="22"/>
          <w:rtl w:val="true"/>
          <w:lang w:eastAsia="en-US"/>
        </w:rPr>
        <w:t xml:space="preserve"> </w:t>
      </w:r>
      <w:r>
        <w:rPr>
          <w:rFonts w:cs="FrankRuehl"/>
          <w:sz w:val="22"/>
          <w:sz w:val="22"/>
          <w:szCs w:val="22"/>
          <w:rtl w:val="true"/>
          <w:lang w:eastAsia="en-US"/>
        </w:rPr>
        <w:t>הדבר</w:t>
      </w:r>
      <w:r>
        <w:rPr>
          <w:sz w:val="22"/>
          <w:sz w:val="22"/>
          <w:szCs w:val="22"/>
          <w:rtl w:val="true"/>
          <w:lang w:eastAsia="en-US"/>
        </w:rPr>
        <w:t xml:space="preserve"> </w:t>
      </w:r>
      <w:r>
        <w:rPr>
          <w:rFonts w:cs="FrankRuehl"/>
          <w:sz w:val="22"/>
          <w:sz w:val="22"/>
          <w:szCs w:val="22"/>
          <w:rtl w:val="true"/>
          <w:lang w:eastAsia="en-US"/>
        </w:rPr>
        <w:t>מפורשות</w:t>
      </w:r>
      <w:r>
        <w:rPr>
          <w:rFonts w:cs="FrankRuehl"/>
          <w:sz w:val="22"/>
          <w:szCs w:val="22"/>
          <w:rtl w:val="true"/>
          <w:lang w:eastAsia="en-US"/>
        </w:rPr>
        <w:t xml:space="preserve">, </w:t>
      </w:r>
      <w:r>
        <w:rPr>
          <w:rFonts w:cs="FrankRuehl"/>
          <w:sz w:val="22"/>
          <w:sz w:val="22"/>
          <w:szCs w:val="22"/>
          <w:rtl w:val="true"/>
          <w:lang w:eastAsia="en-US"/>
        </w:rPr>
        <w:t>כתנאי</w:t>
      </w:r>
      <w:r>
        <w:rPr>
          <w:rFonts w:cs="FrankRuehl"/>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אותו</w:t>
      </w:r>
      <w:r>
        <w:rPr>
          <w:sz w:val="22"/>
          <w:sz w:val="22"/>
          <w:szCs w:val="22"/>
          <w:rtl w:val="true"/>
          <w:lang w:eastAsia="en-US"/>
        </w:rPr>
        <w:t xml:space="preserve"> </w:t>
      </w:r>
      <w:r>
        <w:rPr>
          <w:rFonts w:cs="FrankRuehl"/>
          <w:sz w:val="22"/>
          <w:sz w:val="22"/>
          <w:szCs w:val="22"/>
          <w:rtl w:val="true"/>
          <w:lang w:eastAsia="en-US"/>
        </w:rPr>
        <w:t>מתקנים</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אחר</w:t>
      </w:r>
      <w:r>
        <w:rPr>
          <w:sz w:val="22"/>
          <w:sz w:val="22"/>
          <w:szCs w:val="22"/>
          <w:rtl w:val="true"/>
          <w:lang w:eastAsia="en-US"/>
        </w:rPr>
        <w:t xml:space="preserve"> </w:t>
      </w:r>
      <w:r>
        <w:rPr>
          <w:rFonts w:cs="FrankRuehl"/>
          <w:sz w:val="22"/>
          <w:sz w:val="22"/>
          <w:szCs w:val="22"/>
          <w:rtl w:val="true"/>
          <w:lang w:eastAsia="en-US"/>
        </w:rPr>
        <w:t>המביא</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כלליות</w:t>
      </w:r>
      <w:r>
        <w:rPr>
          <w:sz w:val="22"/>
          <w:sz w:val="22"/>
          <w:szCs w:val="22"/>
          <w:rtl w:val="true"/>
          <w:lang w:eastAsia="en-US"/>
        </w:rPr>
        <w:t xml:space="preserve"> </w:t>
      </w:r>
      <w:r>
        <w:rPr>
          <w:rFonts w:cs="FrankRuehl"/>
          <w:sz w:val="22"/>
          <w:sz w:val="22"/>
          <w:szCs w:val="22"/>
          <w:rtl w:val="true"/>
          <w:lang w:eastAsia="en-US"/>
        </w:rPr>
        <w:t>בעניין</w:t>
      </w:r>
      <w:r>
        <w:rPr>
          <w:sz w:val="22"/>
          <w:sz w:val="22"/>
          <w:szCs w:val="22"/>
          <w:rtl w:val="true"/>
          <w:lang w:eastAsia="en-US"/>
        </w:rPr>
        <w:t xml:space="preserve"> </w:t>
      </w:r>
      <w:r>
        <w:rPr>
          <w:rFonts w:cs="FrankRuehl"/>
          <w:sz w:val="22"/>
          <w:sz w:val="22"/>
          <w:szCs w:val="22"/>
          <w:rtl w:val="true"/>
          <w:lang w:eastAsia="en-US"/>
        </w:rPr>
        <w:t>שינוים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סייגים</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דרכי</w:t>
      </w:r>
      <w:r>
        <w:rPr>
          <w:sz w:val="22"/>
          <w:sz w:val="22"/>
          <w:szCs w:val="22"/>
          <w:rtl w:val="true"/>
          <w:lang w:eastAsia="en-US"/>
        </w:rPr>
        <w:t xml:space="preserve"> </w:t>
      </w:r>
      <w:r>
        <w:rPr>
          <w:rFonts w:cs="FrankRuehl"/>
          <w:sz w:val="22"/>
          <w:sz w:val="22"/>
          <w:szCs w:val="22"/>
          <w:rtl w:val="true"/>
          <w:lang w:eastAsia="en-US"/>
        </w:rPr>
        <w:t>שינויו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יכולים</w:t>
      </w:r>
      <w:r>
        <w:rPr>
          <w:sz w:val="22"/>
          <w:sz w:val="22"/>
          <w:szCs w:val="22"/>
          <w:rtl w:val="true"/>
          <w:lang w:eastAsia="en-US"/>
        </w:rPr>
        <w:t xml:space="preserve"> </w:t>
      </w:r>
      <w:r>
        <w:rPr>
          <w:rFonts w:cs="FrankRuehl"/>
          <w:sz w:val="22"/>
          <w:sz w:val="22"/>
          <w:szCs w:val="22"/>
          <w:rtl w:val="true"/>
          <w:lang w:eastAsia="en-US"/>
        </w:rPr>
        <w:t>לקום</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מכוח</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321</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פגיעה</w:t>
      </w:r>
      <w:r>
        <w:rPr>
          <w:rFonts w:cs="FrankRuehl"/>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מכוונת</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תחומיה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הזכות</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מטבעה</w:t>
      </w:r>
      <w:r>
        <w:rPr>
          <w:sz w:val="22"/>
          <w:sz w:val="22"/>
          <w:szCs w:val="22"/>
          <w:rtl w:val="true"/>
          <w:lang w:eastAsia="en-US"/>
        </w:rPr>
        <w:t xml:space="preserve"> </w:t>
      </w:r>
      <w:r>
        <w:rPr>
          <w:rFonts w:cs="FrankRuehl"/>
          <w:sz w:val="22"/>
          <w:sz w:val="22"/>
          <w:szCs w:val="22"/>
          <w:rtl w:val="true"/>
          <w:lang w:eastAsia="en-US"/>
        </w:rPr>
        <w:t>מותחמת</w:t>
      </w:r>
      <w:r>
        <w:rPr>
          <w:sz w:val="22"/>
          <w:sz w:val="22"/>
          <w:szCs w:val="22"/>
          <w:rtl w:val="true"/>
          <w:lang w:eastAsia="en-US"/>
        </w:rPr>
        <w:t xml:space="preserve"> </w:t>
      </w:r>
      <w:r>
        <w:rPr>
          <w:rFonts w:cs="FrankRuehl"/>
          <w:sz w:val="22"/>
          <w:sz w:val="22"/>
          <w:szCs w:val="22"/>
          <w:rtl w:val="true"/>
          <w:lang w:eastAsia="en-US"/>
        </w:rPr>
        <w:t>ונקודתית</w:t>
      </w:r>
      <w:r>
        <w:rPr>
          <w:rFonts w:cs="FrankRuehl"/>
          <w:sz w:val="22"/>
          <w:szCs w:val="22"/>
          <w:rtl w:val="true"/>
          <w:lang w:eastAsia="en-US"/>
        </w:rPr>
        <w:t xml:space="preserve">; </w:t>
      </w:r>
      <w:r>
        <w:rPr>
          <w:rFonts w:cs="FrankRuehl"/>
          <w:sz w:val="22"/>
          <w:sz w:val="22"/>
          <w:szCs w:val="22"/>
          <w:rtl w:val="true"/>
          <w:lang w:eastAsia="en-US"/>
        </w:rPr>
        <w:t>ל</w:t>
      </w:r>
      <w:r>
        <w:rPr>
          <w:rFonts w:cs="FrankRuehl"/>
          <w:sz w:val="22"/>
          <w:szCs w:val="22"/>
          <w:rtl w:val="true"/>
          <w:lang w:eastAsia="en-US"/>
        </w:rPr>
        <w:t>-</w:t>
      </w:r>
      <w:r>
        <w:rPr>
          <w:rFonts w:cs="FrankRuehl"/>
          <w:sz w:val="22"/>
          <w:sz w:val="22"/>
          <w:szCs w:val="22"/>
          <w:rtl w:val="true"/>
          <w:lang w:eastAsia="en-US"/>
        </w:rPr>
        <w:t>אף</w:t>
      </w:r>
      <w:r>
        <w:rPr>
          <w:sz w:val="22"/>
          <w:sz w:val="22"/>
          <w:szCs w:val="22"/>
          <w:rtl w:val="true"/>
          <w:lang w:eastAsia="en-US"/>
        </w:rPr>
        <w:t xml:space="preserve"> </w:t>
      </w:r>
      <w:r>
        <w:rPr>
          <w:rFonts w:cs="FrankRuehl"/>
          <w:sz w:val="22"/>
          <w:sz w:val="22"/>
          <w:szCs w:val="22"/>
          <w:rtl w:val="true"/>
          <w:lang w:eastAsia="en-US"/>
        </w:rPr>
        <w:t>קיומן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ובייחוד</w:t>
      </w:r>
      <w:r>
        <w:rPr>
          <w:sz w:val="22"/>
          <w:sz w:val="22"/>
          <w:szCs w:val="22"/>
          <w:rtl w:val="true"/>
          <w:lang w:eastAsia="en-US"/>
        </w:rPr>
        <w:t xml:space="preserve"> </w:t>
      </w:r>
      <w:r>
        <w:rPr>
          <w:rFonts w:cs="FrankRuehl"/>
          <w:sz w:val="22"/>
          <w:sz w:val="22"/>
          <w:szCs w:val="22"/>
          <w:rtl w:val="true"/>
          <w:lang w:eastAsia="en-US"/>
        </w:rPr>
        <w:t>כאשר</w:t>
      </w:r>
      <w:r>
        <w:rPr>
          <w:sz w:val="22"/>
          <w:sz w:val="22"/>
          <w:szCs w:val="22"/>
          <w:rtl w:val="true"/>
          <w:lang w:eastAsia="en-US"/>
        </w:rPr>
        <w:t xml:space="preserve"> </w:t>
      </w:r>
      <w:r>
        <w:rPr>
          <w:rFonts w:cs="FrankRuehl"/>
          <w:sz w:val="22"/>
          <w:sz w:val="22"/>
          <w:szCs w:val="22"/>
          <w:rtl w:val="true"/>
          <w:lang w:eastAsia="en-US"/>
        </w:rPr>
        <w:t>מדובר</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br w:type="page"/>
      </w:r>
    </w:p>
    <w:p>
      <w:pPr>
        <w:pStyle w:val="Normal"/>
        <w:tabs>
          <w:tab w:val="left" w:pos="720" w:leader="none"/>
          <w:tab w:val="left" w:pos="1152" w:leader="none"/>
          <w:tab w:val="left" w:pos="1296"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המוגדרות</w:t>
      </w:r>
      <w:r>
        <w:rPr>
          <w:sz w:val="22"/>
          <w:sz w:val="22"/>
          <w:szCs w:val="22"/>
          <w:rtl w:val="true"/>
          <w:lang w:eastAsia="en-US"/>
        </w:rPr>
        <w:t xml:space="preserve"> </w:t>
      </w:r>
      <w:r>
        <w:rPr>
          <w:rFonts w:cs="FrankRuehl"/>
          <w:sz w:val="22"/>
          <w:sz w:val="22"/>
          <w:szCs w:val="22"/>
          <w:rtl w:val="true"/>
          <w:lang w:eastAsia="en-US"/>
        </w:rPr>
        <w:t>בהרחבה</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ההכרח</w:t>
      </w:r>
      <w:r>
        <w:rPr>
          <w:sz w:val="22"/>
          <w:sz w:val="22"/>
          <w:szCs w:val="22"/>
          <w:rtl w:val="true"/>
          <w:lang w:eastAsia="en-US"/>
        </w:rPr>
        <w:t xml:space="preserve"> </w:t>
      </w:r>
      <w:r>
        <w:rPr>
          <w:rFonts w:cs="FrankRuehl"/>
          <w:sz w:val="22"/>
          <w:sz w:val="22"/>
          <w:szCs w:val="22"/>
          <w:rtl w:val="true"/>
          <w:lang w:eastAsia="en-US"/>
        </w:rPr>
        <w:t>לשמר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האפשרות</w:t>
      </w:r>
      <w:r>
        <w:rPr>
          <w:sz w:val="22"/>
          <w:sz w:val="22"/>
          <w:szCs w:val="22"/>
          <w:rtl w:val="true"/>
          <w:lang w:eastAsia="en-US"/>
        </w:rPr>
        <w:t xml:space="preserve"> </w:t>
      </w:r>
      <w:r>
        <w:rPr>
          <w:rFonts w:cs="FrankRuehl"/>
          <w:sz w:val="22"/>
          <w:sz w:val="22"/>
          <w:szCs w:val="22"/>
          <w:rtl w:val="true"/>
          <w:lang w:eastAsia="en-US"/>
        </w:rPr>
        <w:t>לחוקק</w:t>
      </w:r>
      <w:r>
        <w:rPr>
          <w:rFonts w:cs="FrankRuehl"/>
          <w:sz w:val="22"/>
          <w:szCs w:val="22"/>
          <w:rtl w:val="true"/>
          <w:lang w:eastAsia="en-US"/>
        </w:rPr>
        <w:t xml:space="preserve">, </w:t>
      </w:r>
      <w:r>
        <w:rPr>
          <w:rFonts w:cs="FrankRuehl"/>
          <w:sz w:val="22"/>
          <w:sz w:val="22"/>
          <w:szCs w:val="22"/>
          <w:rtl w:val="true"/>
          <w:lang w:eastAsia="en-US"/>
        </w:rPr>
        <w:t>במקרים</w:t>
      </w:r>
      <w:r>
        <w:rPr>
          <w:sz w:val="22"/>
          <w:sz w:val="22"/>
          <w:szCs w:val="22"/>
          <w:rtl w:val="true"/>
          <w:lang w:eastAsia="en-US"/>
        </w:rPr>
        <w:t xml:space="preserve"> </w:t>
      </w:r>
      <w:r>
        <w:rPr>
          <w:rFonts w:cs="FrankRuehl"/>
          <w:sz w:val="22"/>
          <w:sz w:val="22"/>
          <w:szCs w:val="22"/>
          <w:rtl w:val="true"/>
          <w:lang w:eastAsia="en-US"/>
        </w:rPr>
        <w:t>מוגדרים</w:t>
      </w:r>
      <w:r>
        <w:rPr>
          <w:rFonts w:cs="FrankRuehl"/>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סטייה</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הכלל</w:t>
      </w:r>
      <w:r>
        <w:rPr>
          <w:sz w:val="22"/>
          <w:sz w:val="22"/>
          <w:szCs w:val="22"/>
          <w:rtl w:val="true"/>
          <w:lang w:eastAsia="en-US"/>
        </w:rPr>
        <w:t xml:space="preserve"> </w:t>
      </w:r>
      <w:r>
        <w:rPr>
          <w:rFonts w:cs="FrankRuehl"/>
          <w:sz w:val="22"/>
          <w:sz w:val="22"/>
          <w:szCs w:val="22"/>
          <w:rtl w:val="true"/>
          <w:lang w:eastAsia="en-US"/>
        </w:rPr>
        <w:t>הגדול</w:t>
      </w:r>
      <w:r>
        <w:rPr>
          <w:sz w:val="22"/>
          <w:sz w:val="22"/>
          <w:szCs w:val="22"/>
          <w:rtl w:val="true"/>
          <w:lang w:eastAsia="en-US"/>
        </w:rPr>
        <w:t xml:space="preserve"> </w:t>
      </w:r>
      <w:r>
        <w:rPr>
          <w:rFonts w:cs="FrankRuehl"/>
          <w:sz w:val="22"/>
          <w:sz w:val="22"/>
          <w:szCs w:val="22"/>
          <w:rtl w:val="true"/>
          <w:lang w:eastAsia="en-US"/>
        </w:rPr>
        <w:t>שביטויו</w:t>
      </w:r>
      <w:r>
        <w:rPr>
          <w:sz w:val="22"/>
          <w:sz w:val="22"/>
          <w:szCs w:val="22"/>
          <w:rtl w:val="true"/>
          <w:lang w:eastAsia="en-US"/>
        </w:rPr>
        <w:t xml:space="preserve"> </w:t>
      </w:r>
      <w:r>
        <w:rPr>
          <w:rFonts w:cs="FrankRuehl"/>
          <w:sz w:val="22"/>
          <w:sz w:val="22"/>
          <w:szCs w:val="22"/>
          <w:rtl w:val="true"/>
          <w:lang w:eastAsia="en-US"/>
        </w:rPr>
        <w:t>בהגדרתה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275</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321</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6</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הראוי</w:t>
      </w:r>
      <w:r>
        <w:rPr>
          <w:sz w:val="22"/>
          <w:sz w:val="22"/>
          <w:szCs w:val="22"/>
          <w:rtl w:val="true"/>
          <w:lang w:eastAsia="en-US"/>
        </w:rPr>
        <w:t xml:space="preserve"> </w:t>
      </w:r>
      <w:r>
        <w:rPr>
          <w:rFonts w:cs="FrankRuehl"/>
          <w:sz w:val="22"/>
          <w:sz w:val="22"/>
          <w:szCs w:val="22"/>
          <w:rtl w:val="true"/>
          <w:lang w:eastAsia="en-US"/>
        </w:rPr>
        <w:t>להבטיח</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שתיחשב</w:t>
      </w:r>
      <w:r>
        <w:rPr>
          <w:sz w:val="22"/>
          <w:sz w:val="22"/>
          <w:szCs w:val="22"/>
          <w:rtl w:val="true"/>
          <w:lang w:eastAsia="en-US"/>
        </w:rPr>
        <w:t xml:space="preserve"> </w:t>
      </w:r>
      <w:r>
        <w:rPr>
          <w:rFonts w:cs="FrankRuehl"/>
          <w:sz w:val="22"/>
          <w:sz w:val="22"/>
          <w:szCs w:val="22"/>
          <w:rtl w:val="true"/>
          <w:lang w:eastAsia="en-US"/>
        </w:rPr>
        <w:t>לחוקית</w:t>
      </w:r>
      <w:r>
        <w:rPr>
          <w:sz w:val="22"/>
          <w:sz w:val="22"/>
          <w:szCs w:val="22"/>
          <w:rtl w:val="true"/>
          <w:lang w:eastAsia="en-US"/>
        </w:rPr>
        <w:t xml:space="preserve"> </w:t>
      </w:r>
      <w:r>
        <w:rPr>
          <w:rFonts w:cs="FrankRuehl"/>
          <w:sz w:val="22"/>
          <w:sz w:val="22"/>
          <w:szCs w:val="22"/>
          <w:rtl w:val="true"/>
          <w:lang w:eastAsia="en-US"/>
        </w:rPr>
        <w:t>ומותרת</w:t>
      </w:r>
      <w:r>
        <w:rPr>
          <w:rFonts w:cs="FrankRuehl"/>
          <w:sz w:val="22"/>
          <w:szCs w:val="22"/>
          <w:rtl w:val="true"/>
          <w:lang w:eastAsia="en-US"/>
        </w:rPr>
        <w:t xml:space="preserve">, </w:t>
      </w:r>
      <w:r>
        <w:rPr>
          <w:rFonts w:cs="FrankRuehl"/>
          <w:sz w:val="22"/>
          <w:sz w:val="22"/>
          <w:szCs w:val="22"/>
          <w:rtl w:val="true"/>
          <w:lang w:eastAsia="en-US"/>
        </w:rPr>
        <w:t>תהיה</w:t>
      </w:r>
      <w:r>
        <w:rPr>
          <w:sz w:val="22"/>
          <w:sz w:val="22"/>
          <w:szCs w:val="22"/>
          <w:rtl w:val="true"/>
          <w:lang w:eastAsia="en-US"/>
        </w:rPr>
        <w:t xml:space="preserve"> </w:t>
      </w:r>
      <w:r>
        <w:rPr>
          <w:rFonts w:cs="FrankRuehl"/>
          <w:sz w:val="22"/>
          <w:sz w:val="22"/>
          <w:szCs w:val="22"/>
          <w:rtl w:val="true"/>
          <w:lang w:eastAsia="en-US"/>
        </w:rPr>
        <w:t>מבוקרת</w:t>
      </w:r>
      <w:r>
        <w:rPr>
          <w:sz w:val="22"/>
          <w:sz w:val="22"/>
          <w:szCs w:val="22"/>
          <w:rtl w:val="true"/>
          <w:lang w:eastAsia="en-US"/>
        </w:rPr>
        <w:t xml:space="preserve"> </w:t>
      </w:r>
      <w:r>
        <w:rPr>
          <w:rFonts w:cs="FrankRuehl"/>
          <w:sz w:val="22"/>
          <w:sz w:val="22"/>
          <w:szCs w:val="22"/>
          <w:rtl w:val="true"/>
          <w:lang w:eastAsia="en-US"/>
        </w:rPr>
        <w:t>ותפגע</w:t>
      </w:r>
      <w:r>
        <w:rPr>
          <w:sz w:val="22"/>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במידה</w:t>
      </w:r>
      <w:r>
        <w:rPr>
          <w:sz w:val="22"/>
          <w:sz w:val="22"/>
          <w:szCs w:val="22"/>
          <w:rtl w:val="true"/>
          <w:lang w:eastAsia="en-US"/>
        </w:rPr>
        <w:t xml:space="preserve"> </w:t>
      </w:r>
      <w:r>
        <w:rPr>
          <w:rFonts w:cs="FrankRuehl"/>
          <w:sz w:val="22"/>
          <w:sz w:val="22"/>
          <w:szCs w:val="22"/>
          <w:rtl w:val="true"/>
          <w:lang w:eastAsia="en-US"/>
        </w:rPr>
        <w:t>מותחמת</w:t>
      </w:r>
      <w:r>
        <w:rPr>
          <w:sz w:val="22"/>
          <w:sz w:val="22"/>
          <w:szCs w:val="22"/>
          <w:rtl w:val="true"/>
          <w:lang w:eastAsia="en-US"/>
        </w:rPr>
        <w:t xml:space="preserve"> </w:t>
      </w:r>
      <w:r>
        <w:rPr>
          <w:rFonts w:cs="FrankRuehl"/>
          <w:sz w:val="22"/>
          <w:sz w:val="22"/>
          <w:szCs w:val="22"/>
          <w:rtl w:val="true"/>
          <w:lang w:eastAsia="en-US"/>
        </w:rPr>
        <w:t>בעיקרון</w:t>
      </w:r>
      <w:r>
        <w:rPr>
          <w:sz w:val="22"/>
          <w:sz w:val="22"/>
          <w:szCs w:val="22"/>
          <w:rtl w:val="true"/>
          <w:lang w:eastAsia="en-US"/>
        </w:rPr>
        <w:t xml:space="preserve"> </w:t>
      </w:r>
      <w:r>
        <w:rPr>
          <w:rFonts w:cs="FrankRuehl"/>
          <w:sz w:val="22"/>
          <w:sz w:val="22"/>
          <w:szCs w:val="22"/>
          <w:rtl w:val="true"/>
          <w:lang w:eastAsia="en-US"/>
        </w:rPr>
        <w:t>הגדול</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הגנת</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שמצא</w:t>
      </w:r>
      <w:r>
        <w:rPr>
          <w:sz w:val="22"/>
          <w:sz w:val="22"/>
          <w:szCs w:val="22"/>
          <w:rtl w:val="true"/>
          <w:lang w:eastAsia="en-US"/>
        </w:rPr>
        <w:t xml:space="preserve"> </w:t>
      </w:r>
      <w:r>
        <w:rPr>
          <w:rFonts w:cs="FrankRuehl"/>
          <w:sz w:val="22"/>
          <w:sz w:val="22"/>
          <w:szCs w:val="22"/>
          <w:rtl w:val="true"/>
          <w:lang w:eastAsia="en-US"/>
        </w:rPr>
        <w:t>ביטויו</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יכולה</w:t>
      </w:r>
      <w:r>
        <w:rPr>
          <w:sz w:val="22"/>
          <w:sz w:val="22"/>
          <w:szCs w:val="22"/>
          <w:rtl w:val="true"/>
          <w:lang w:eastAsia="en-US"/>
        </w:rPr>
        <w:t xml:space="preserve"> </w:t>
      </w:r>
      <w:r>
        <w:rPr>
          <w:rFonts w:cs="FrankRuehl"/>
          <w:sz w:val="22"/>
          <w:sz w:val="22"/>
          <w:szCs w:val="22"/>
          <w:rtl w:val="true"/>
          <w:lang w:eastAsia="en-US"/>
        </w:rPr>
        <w:t>לעלות</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מהוראה</w:t>
      </w:r>
      <w:r>
        <w:rPr>
          <w:sz w:val="22"/>
          <w:sz w:val="22"/>
          <w:szCs w:val="22"/>
          <w:rtl w:val="true"/>
          <w:lang w:eastAsia="en-US"/>
        </w:rPr>
        <w:t xml:space="preserve"> </w:t>
      </w:r>
      <w:r>
        <w:rPr>
          <w:rFonts w:cs="FrankRuehl"/>
          <w:sz w:val="22"/>
          <w:sz w:val="22"/>
          <w:szCs w:val="22"/>
          <w:rtl w:val="true"/>
          <w:lang w:eastAsia="en-US"/>
        </w:rPr>
        <w:t>המסמיכה</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כאמור</w:t>
      </w:r>
      <w:r>
        <w:rPr>
          <w:rFonts w:cs="FrankRuehl"/>
          <w:sz w:val="22"/>
          <w:szCs w:val="22"/>
          <w:rtl w:val="true"/>
          <w:lang w:eastAsia="en-US"/>
        </w:rPr>
        <w:t xml:space="preserve">, </w:t>
      </w:r>
      <w:r>
        <w:rPr>
          <w:rFonts w:cs="FrankRuehl"/>
          <w:sz w:val="22"/>
          <w:sz w:val="22"/>
          <w:szCs w:val="22"/>
          <w:rtl w:val="true"/>
          <w:lang w:eastAsia="en-US"/>
        </w:rPr>
        <w:t>המובאת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ותוך</w:t>
      </w:r>
      <w:r>
        <w:rPr>
          <w:sz w:val="22"/>
          <w:sz w:val="22"/>
          <w:szCs w:val="22"/>
          <w:rtl w:val="true"/>
          <w:lang w:eastAsia="en-US"/>
        </w:rPr>
        <w:t xml:space="preserve"> </w:t>
      </w:r>
      <w:r>
        <w:rPr>
          <w:rFonts w:cs="FrankRuehl"/>
          <w:sz w:val="22"/>
          <w:sz w:val="22"/>
          <w:szCs w:val="22"/>
          <w:rtl w:val="true"/>
          <w:lang w:eastAsia="en-US"/>
        </w:rPr>
        <w:t>קיום</w:t>
      </w:r>
      <w:r>
        <w:rPr>
          <w:sz w:val="22"/>
          <w:sz w:val="22"/>
          <w:szCs w:val="22"/>
          <w:rtl w:val="true"/>
          <w:lang w:eastAsia="en-US"/>
        </w:rPr>
        <w:t xml:space="preserve"> </w:t>
      </w:r>
      <w:r>
        <w:rPr>
          <w:rFonts w:cs="FrankRuehl"/>
          <w:sz w:val="22"/>
          <w:sz w:val="22"/>
          <w:szCs w:val="22"/>
          <w:rtl w:val="true"/>
          <w:lang w:eastAsia="en-US"/>
        </w:rPr>
        <w:t>התנאים</w:t>
      </w:r>
      <w:r>
        <w:rPr>
          <w:sz w:val="22"/>
          <w:sz w:val="22"/>
          <w:szCs w:val="22"/>
          <w:rtl w:val="true"/>
          <w:lang w:eastAsia="en-US"/>
        </w:rPr>
        <w:t xml:space="preserve"> </w:t>
      </w:r>
      <w:r>
        <w:rPr>
          <w:rFonts w:cs="FrankRuehl"/>
          <w:sz w:val="22"/>
          <w:sz w:val="22"/>
          <w:szCs w:val="22"/>
          <w:rtl w:val="true"/>
          <w:lang w:eastAsia="en-US"/>
        </w:rPr>
        <w:t>שנקבעו</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משמע</w:t>
      </w:r>
      <w:r>
        <w:rPr>
          <w:rFonts w:cs="FrankRuehl"/>
          <w:sz w:val="22"/>
          <w:szCs w:val="22"/>
          <w:rtl w:val="true"/>
          <w:lang w:eastAsia="en-US"/>
        </w:rPr>
        <w:t xml:space="preserve">, </w:t>
      </w:r>
      <w:r>
        <w:rPr>
          <w:rFonts w:cs="FrankRuehl"/>
          <w:sz w:val="22"/>
          <w:sz w:val="22"/>
          <w:szCs w:val="22"/>
          <w:rtl w:val="true"/>
          <w:lang w:eastAsia="en-US"/>
        </w:rPr>
        <w:t>הרחבת</w:t>
      </w:r>
      <w:r>
        <w:rPr>
          <w:sz w:val="22"/>
          <w:sz w:val="22"/>
          <w:szCs w:val="22"/>
          <w:rtl w:val="true"/>
          <w:lang w:eastAsia="en-US"/>
        </w:rPr>
        <w:t xml:space="preserve"> </w:t>
      </w:r>
      <w:r>
        <w:rPr>
          <w:rFonts w:cs="FrankRuehl"/>
          <w:sz w:val="22"/>
          <w:sz w:val="22"/>
          <w:szCs w:val="22"/>
          <w:rtl w:val="true"/>
          <w:lang w:eastAsia="en-US"/>
        </w:rPr>
        <w:t>סוגי</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האפשריים</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שהוגדרה</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מחייבת</w:t>
      </w:r>
      <w:r>
        <w:rPr>
          <w:sz w:val="22"/>
          <w:sz w:val="22"/>
          <w:szCs w:val="22"/>
          <w:rtl w:val="true"/>
          <w:lang w:eastAsia="en-US"/>
        </w:rPr>
        <w:t xml:space="preserve"> </w:t>
      </w:r>
      <w:r>
        <w:rPr>
          <w:rFonts w:cs="FrankRuehl"/>
          <w:sz w:val="22"/>
          <w:sz w:val="22"/>
          <w:szCs w:val="22"/>
          <w:rtl w:val="true"/>
          <w:lang w:eastAsia="en-US"/>
        </w:rPr>
        <w:t>שינוי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ושינוי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ייעשה</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321</w:t>
      </w:r>
      <w:r>
        <w:rPr>
          <w:rFonts w:cs="FrankRuehl"/>
          <w:sz w:val="22"/>
          <w:sz w:val="22"/>
          <w:szCs w:val="22"/>
          <w:rtl w:val="true"/>
          <w:lang w:eastAsia="en-US"/>
        </w:rPr>
        <w:t>ז</w:t>
      </w:r>
      <w:r>
        <w:rPr>
          <w:rFonts w:cs="FrankRuehl"/>
          <w:sz w:val="22"/>
          <w:szCs w:val="22"/>
          <w:rtl w:val="true"/>
          <w:lang w:eastAsia="en-US"/>
        </w:rPr>
        <w:t xml:space="preserve">, </w:t>
      </w:r>
      <w:r>
        <w:rPr>
          <w:rFonts w:cs="FrankRuehl"/>
          <w:sz w:val="22"/>
          <w:szCs w:val="22"/>
          <w:lang w:eastAsia="en-US"/>
        </w:rPr>
        <w:t>324</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י</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כינונו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מצוי</w:t>
      </w:r>
      <w:r>
        <w:rPr>
          <w:sz w:val="22"/>
          <w:sz w:val="22"/>
          <w:szCs w:val="22"/>
          <w:rtl w:val="true"/>
          <w:lang w:eastAsia="en-US"/>
        </w:rPr>
        <w:t xml:space="preserve"> </w:t>
      </w:r>
      <w:r>
        <w:rPr>
          <w:rFonts w:cs="FrankRuehl"/>
          <w:sz w:val="22"/>
          <w:sz w:val="22"/>
          <w:szCs w:val="22"/>
          <w:rtl w:val="true"/>
          <w:lang w:eastAsia="en-US"/>
        </w:rPr>
        <w:t>בדרגה</w:t>
      </w:r>
      <w:r>
        <w:rPr>
          <w:sz w:val="22"/>
          <w:sz w:val="22"/>
          <w:szCs w:val="22"/>
          <w:rtl w:val="true"/>
          <w:lang w:eastAsia="en-US"/>
        </w:rPr>
        <w:t xml:space="preserve"> </w:t>
      </w:r>
      <w:r>
        <w:rPr>
          <w:rFonts w:cs="FrankRuehl"/>
          <w:sz w:val="22"/>
          <w:sz w:val="22"/>
          <w:szCs w:val="22"/>
          <w:rtl w:val="true"/>
          <w:lang w:eastAsia="en-US"/>
        </w:rPr>
        <w:t>הנורמאטיבית</w:t>
      </w:r>
      <w:r>
        <w:rPr>
          <w:sz w:val="22"/>
          <w:sz w:val="22"/>
          <w:szCs w:val="22"/>
          <w:rtl w:val="true"/>
          <w:lang w:eastAsia="en-US"/>
        </w:rPr>
        <w:t xml:space="preserve"> </w:t>
      </w:r>
      <w:r>
        <w:rPr>
          <w:rFonts w:cs="FrankRuehl"/>
          <w:sz w:val="22"/>
          <w:sz w:val="22"/>
          <w:szCs w:val="22"/>
          <w:rtl w:val="true"/>
          <w:lang w:eastAsia="en-US"/>
        </w:rPr>
        <w:t>הגבוהה</w:t>
      </w:r>
      <w:r>
        <w:rPr>
          <w:sz w:val="22"/>
          <w:sz w:val="22"/>
          <w:szCs w:val="22"/>
          <w:rtl w:val="true"/>
          <w:lang w:eastAsia="en-US"/>
        </w:rPr>
        <w:t xml:space="preserve"> </w:t>
      </w:r>
      <w:r>
        <w:rPr>
          <w:rFonts w:cs="FrankRuehl"/>
          <w:sz w:val="22"/>
          <w:sz w:val="22"/>
          <w:szCs w:val="22"/>
          <w:rtl w:val="true"/>
          <w:lang w:eastAsia="en-US"/>
        </w:rPr>
        <w:t>ביותר</w:t>
      </w:r>
      <w:r>
        <w:rPr>
          <w:rFonts w:cs="FrankRuehl"/>
          <w:sz w:val="22"/>
          <w:szCs w:val="22"/>
          <w:rtl w:val="true"/>
          <w:lang w:eastAsia="en-US"/>
        </w:rPr>
        <w:t xml:space="preserve">. </w:t>
      </w:r>
      <w:r>
        <w:rPr>
          <w:rFonts w:cs="FrankRuehl"/>
          <w:sz w:val="22"/>
          <w:sz w:val="22"/>
          <w:szCs w:val="22"/>
          <w:rtl w:val="true"/>
          <w:lang w:eastAsia="en-US"/>
        </w:rPr>
        <w:t>מתבקש</w:t>
      </w:r>
      <w:r>
        <w:rPr>
          <w:sz w:val="22"/>
          <w:sz w:val="22"/>
          <w:szCs w:val="22"/>
          <w:rtl w:val="true"/>
          <w:lang w:eastAsia="en-US"/>
        </w:rPr>
        <w:t xml:space="preserve"> </w:t>
      </w:r>
      <w:r>
        <w:rPr>
          <w:rFonts w:cs="FrankRuehl"/>
          <w:sz w:val="22"/>
          <w:sz w:val="22"/>
          <w:szCs w:val="22"/>
          <w:rtl w:val="true"/>
          <w:lang w:eastAsia="en-US"/>
        </w:rPr>
        <w:t>מכך</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הוראה</w:t>
      </w:r>
      <w:r>
        <w:rPr>
          <w:sz w:val="22"/>
          <w:sz w:val="22"/>
          <w:szCs w:val="22"/>
          <w:rtl w:val="true"/>
          <w:lang w:eastAsia="en-US"/>
        </w:rPr>
        <w:t xml:space="preserve"> </w:t>
      </w:r>
      <w:r>
        <w:rPr>
          <w:rFonts w:cs="FrankRuehl"/>
          <w:sz w:val="22"/>
          <w:sz w:val="22"/>
          <w:szCs w:val="22"/>
          <w:rtl w:val="true"/>
          <w:lang w:eastAsia="en-US"/>
        </w:rPr>
        <w:t>מהוראותיו</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יהא</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יקבע</w:t>
      </w:r>
      <w:r>
        <w:rPr>
          <w:sz w:val="22"/>
          <w:sz w:val="22"/>
          <w:szCs w:val="22"/>
          <w:rtl w:val="true"/>
          <w:lang w:eastAsia="en-US"/>
        </w:rPr>
        <w:t xml:space="preserve"> </w:t>
      </w:r>
      <w:r>
        <w:rPr>
          <w:rFonts w:cs="FrankRuehl"/>
          <w:sz w:val="22"/>
          <w:sz w:val="22"/>
          <w:szCs w:val="22"/>
          <w:rtl w:val="true"/>
          <w:lang w:eastAsia="en-US"/>
        </w:rPr>
        <w:t>זאת</w:t>
      </w:r>
      <w:r>
        <w:rPr>
          <w:sz w:val="22"/>
          <w:sz w:val="22"/>
          <w:szCs w:val="22"/>
          <w:rtl w:val="true"/>
          <w:lang w:eastAsia="en-US"/>
        </w:rPr>
        <w:t xml:space="preserve"> </w:t>
      </w:r>
      <w:r>
        <w:rPr>
          <w:rFonts w:cs="FrankRuehl"/>
          <w:sz w:val="22"/>
          <w:sz w:val="22"/>
          <w:szCs w:val="22"/>
          <w:rtl w:val="true"/>
          <w:lang w:eastAsia="en-US"/>
        </w:rPr>
        <w:t>במפורש</w:t>
      </w:r>
      <w:r>
        <w:rPr>
          <w:rFonts w:cs="FrankRuehl"/>
          <w:sz w:val="22"/>
          <w:szCs w:val="22"/>
          <w:rtl w:val="true"/>
          <w:lang w:eastAsia="en-US"/>
        </w:rPr>
        <w:t xml:space="preserve">. </w:t>
      </w:r>
      <w:r>
        <w:rPr>
          <w:rFonts w:cs="FrankRuehl"/>
          <w:sz w:val="22"/>
          <w:sz w:val="22"/>
          <w:szCs w:val="22"/>
          <w:rtl w:val="true"/>
          <w:lang w:eastAsia="en-US"/>
        </w:rPr>
        <w:t>שינויו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באמצעות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אחר</w:t>
      </w:r>
      <w:r>
        <w:rPr>
          <w:sz w:val="22"/>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שיהא</w:t>
      </w:r>
      <w:r>
        <w:rPr>
          <w:sz w:val="22"/>
          <w:sz w:val="22"/>
          <w:szCs w:val="22"/>
          <w:rtl w:val="true"/>
          <w:lang w:eastAsia="en-US"/>
        </w:rPr>
        <w:t xml:space="preserve"> </w:t>
      </w:r>
      <w:r>
        <w:rPr>
          <w:rFonts w:cs="FrankRuehl"/>
          <w:sz w:val="22"/>
          <w:sz w:val="22"/>
          <w:szCs w:val="22"/>
          <w:rtl w:val="true"/>
          <w:lang w:eastAsia="en-US"/>
        </w:rPr>
        <w:t>מפורש</w:t>
      </w:r>
      <w:r>
        <w:rPr>
          <w:sz w:val="22"/>
          <w:sz w:val="22"/>
          <w:szCs w:val="22"/>
          <w:rtl w:val="true"/>
          <w:lang w:eastAsia="en-US"/>
        </w:rPr>
        <w:t xml:space="preserve"> </w:t>
      </w:r>
      <w:r>
        <w:rPr>
          <w:rFonts w:cs="FrankRuehl"/>
          <w:sz w:val="22"/>
          <w:sz w:val="22"/>
          <w:szCs w:val="22"/>
          <w:rtl w:val="true"/>
          <w:lang w:eastAsia="en-US"/>
        </w:rPr>
        <w:t>ויכול</w:t>
      </w:r>
      <w:r>
        <w:rPr>
          <w:sz w:val="22"/>
          <w:sz w:val="22"/>
          <w:szCs w:val="22"/>
          <w:rtl w:val="true"/>
          <w:lang w:eastAsia="en-US"/>
        </w:rPr>
        <w:t xml:space="preserve"> </w:t>
      </w:r>
      <w:r>
        <w:rPr>
          <w:rFonts w:cs="FrankRuehl"/>
          <w:sz w:val="22"/>
          <w:sz w:val="22"/>
          <w:szCs w:val="22"/>
          <w:rtl w:val="true"/>
          <w:lang w:eastAsia="en-US"/>
        </w:rPr>
        <w:t>שיהא</w:t>
      </w:r>
      <w:r>
        <w:rPr>
          <w:sz w:val="22"/>
          <w:sz w:val="22"/>
          <w:szCs w:val="22"/>
          <w:rtl w:val="true"/>
          <w:lang w:eastAsia="en-US"/>
        </w:rPr>
        <w:t xml:space="preserve"> </w:t>
      </w:r>
      <w:r>
        <w:rPr>
          <w:rFonts w:cs="FrankRuehl"/>
          <w:sz w:val="22"/>
          <w:sz w:val="22"/>
          <w:szCs w:val="22"/>
          <w:rtl w:val="true"/>
          <w:lang w:eastAsia="en-US"/>
        </w:rPr>
        <w:t>משתמע</w:t>
      </w:r>
      <w:r>
        <w:rPr>
          <w:rFonts w:cs="FrankRuehl"/>
          <w:sz w:val="22"/>
          <w:szCs w:val="22"/>
          <w:rtl w:val="true"/>
          <w:lang w:eastAsia="en-US"/>
        </w:rPr>
        <w:t xml:space="preserve">; </w:t>
      </w:r>
      <w:r>
        <w:rPr>
          <w:rFonts w:cs="FrankRuehl"/>
          <w:sz w:val="22"/>
          <w:sz w:val="22"/>
          <w:szCs w:val="22"/>
          <w:rtl w:val="true"/>
          <w:lang w:eastAsia="en-US"/>
        </w:rPr>
        <w:t>שני</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מצויים</w:t>
      </w:r>
      <w:r>
        <w:rPr>
          <w:sz w:val="22"/>
          <w:sz w:val="22"/>
          <w:szCs w:val="22"/>
          <w:rtl w:val="true"/>
          <w:lang w:eastAsia="en-US"/>
        </w:rPr>
        <w:t xml:space="preserve"> </w:t>
      </w:r>
      <w:r>
        <w:rPr>
          <w:rFonts w:cs="FrankRuehl"/>
          <w:sz w:val="22"/>
          <w:sz w:val="22"/>
          <w:szCs w:val="22"/>
          <w:rtl w:val="true"/>
          <w:lang w:eastAsia="en-US"/>
        </w:rPr>
        <w:t>באותה</w:t>
      </w:r>
      <w:r>
        <w:rPr>
          <w:sz w:val="22"/>
          <w:sz w:val="22"/>
          <w:szCs w:val="22"/>
          <w:rtl w:val="true"/>
          <w:lang w:eastAsia="en-US"/>
        </w:rPr>
        <w:t xml:space="preserve"> </w:t>
      </w:r>
      <w:r>
        <w:rPr>
          <w:rFonts w:cs="FrankRuehl"/>
          <w:sz w:val="22"/>
          <w:sz w:val="22"/>
          <w:szCs w:val="22"/>
          <w:rtl w:val="true"/>
          <w:lang w:eastAsia="en-US"/>
        </w:rPr>
        <w:t>רמה</w:t>
      </w:r>
      <w:r>
        <w:rPr>
          <w:sz w:val="22"/>
          <w:sz w:val="22"/>
          <w:szCs w:val="22"/>
          <w:rtl w:val="true"/>
          <w:lang w:eastAsia="en-US"/>
        </w:rPr>
        <w:t xml:space="preserve"> </w:t>
      </w:r>
      <w:r>
        <w:rPr>
          <w:rFonts w:cs="FrankRuehl"/>
          <w:sz w:val="22"/>
          <w:sz w:val="22"/>
          <w:szCs w:val="22"/>
          <w:rtl w:val="true"/>
          <w:lang w:eastAsia="en-US"/>
        </w:rPr>
        <w:t>נורמאטיבית</w:t>
      </w:r>
      <w:r>
        <w:rPr>
          <w:rFonts w:cs="FrankRuehl"/>
          <w:sz w:val="22"/>
          <w:szCs w:val="22"/>
          <w:rtl w:val="true"/>
          <w:lang w:eastAsia="en-US"/>
        </w:rPr>
        <w:t xml:space="preserve">, </w:t>
      </w:r>
      <w:r>
        <w:rPr>
          <w:rFonts w:cs="FrankRuehl"/>
          <w:sz w:val="22"/>
          <w:sz w:val="22"/>
          <w:szCs w:val="22"/>
          <w:rtl w:val="true"/>
          <w:lang w:eastAsia="en-US"/>
        </w:rPr>
        <w:t>ועל</w:t>
      </w:r>
      <w:r>
        <w:rPr>
          <w:rFonts w:cs="FrankRuehl"/>
          <w:sz w:val="22"/>
          <w:szCs w:val="22"/>
          <w:rtl w:val="true"/>
          <w:lang w:eastAsia="en-US"/>
        </w:rPr>
        <w:t>-</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יחולו</w:t>
      </w:r>
      <w:r>
        <w:rPr>
          <w:sz w:val="22"/>
          <w:sz w:val="22"/>
          <w:szCs w:val="22"/>
          <w:rtl w:val="true"/>
          <w:lang w:eastAsia="en-US"/>
        </w:rPr>
        <w:t xml:space="preserve"> </w:t>
      </w:r>
      <w:r>
        <w:rPr>
          <w:rFonts w:cs="FrankRuehl"/>
          <w:sz w:val="22"/>
          <w:sz w:val="22"/>
          <w:szCs w:val="22"/>
          <w:rtl w:val="true"/>
          <w:lang w:eastAsia="en-US"/>
        </w:rPr>
        <w:t>עליהם</w:t>
      </w:r>
      <w:r>
        <w:rPr>
          <w:sz w:val="22"/>
          <w:sz w:val="22"/>
          <w:szCs w:val="22"/>
          <w:rtl w:val="true"/>
          <w:lang w:eastAsia="en-US"/>
        </w:rPr>
        <w:t xml:space="preserve"> </w:t>
      </w:r>
      <w:r>
        <w:rPr>
          <w:rFonts w:cs="FrankRuehl"/>
          <w:sz w:val="22"/>
          <w:sz w:val="22"/>
          <w:szCs w:val="22"/>
          <w:rtl w:val="true"/>
          <w:lang w:eastAsia="en-US"/>
        </w:rPr>
        <w:t>הכללים</w:t>
      </w:r>
      <w:r>
        <w:rPr>
          <w:sz w:val="22"/>
          <w:sz w:val="22"/>
          <w:szCs w:val="22"/>
          <w:rtl w:val="true"/>
          <w:lang w:eastAsia="en-US"/>
        </w:rPr>
        <w:t xml:space="preserve"> </w:t>
      </w:r>
      <w:r>
        <w:rPr>
          <w:rFonts w:cs="FrankRuehl"/>
          <w:sz w:val="22"/>
          <w:sz w:val="22"/>
          <w:szCs w:val="22"/>
          <w:rtl w:val="true"/>
          <w:lang w:eastAsia="en-US"/>
        </w:rPr>
        <w:t>בדבר</w:t>
      </w:r>
      <w:r>
        <w:rPr>
          <w:sz w:val="22"/>
          <w:sz w:val="22"/>
          <w:szCs w:val="22"/>
          <w:rtl w:val="true"/>
          <w:lang w:eastAsia="en-US"/>
        </w:rPr>
        <w:t xml:space="preserve"> </w:t>
      </w:r>
      <w:r>
        <w:rPr>
          <w:rFonts w:cs="FrankRuehl"/>
          <w:sz w:val="22"/>
          <w:sz w:val="22"/>
          <w:szCs w:val="22"/>
          <w:rtl w:val="true"/>
          <w:lang w:eastAsia="en-US"/>
        </w:rPr>
        <w:t>יחסים</w:t>
      </w:r>
      <w:r>
        <w:rPr>
          <w:sz w:val="22"/>
          <w:sz w:val="22"/>
          <w:szCs w:val="22"/>
          <w:rtl w:val="true"/>
          <w:lang w:eastAsia="en-US"/>
        </w:rPr>
        <w:t xml:space="preserve"> </w:t>
      </w:r>
      <w:r>
        <w:rPr>
          <w:rFonts w:cs="FrankRuehl"/>
          <w:sz w:val="22"/>
          <w:sz w:val="22"/>
          <w:szCs w:val="22"/>
          <w:rtl w:val="true"/>
          <w:lang w:eastAsia="en-US"/>
        </w:rPr>
        <w:t>בן</w:t>
      </w:r>
      <w:r>
        <w:rPr>
          <w:sz w:val="22"/>
          <w:sz w:val="22"/>
          <w:szCs w:val="22"/>
          <w:rtl w:val="true"/>
          <w:lang w:eastAsia="en-US"/>
        </w:rPr>
        <w:t xml:space="preserve"> </w:t>
      </w:r>
      <w:r>
        <w:rPr>
          <w:rFonts w:cs="FrankRuehl"/>
          <w:sz w:val="22"/>
          <w:sz w:val="22"/>
          <w:szCs w:val="22"/>
          <w:rtl w:val="true"/>
          <w:lang w:eastAsia="en-US"/>
        </w:rPr>
        <w:t>שתי</w:t>
      </w:r>
      <w:r>
        <w:rPr>
          <w:sz w:val="22"/>
          <w:sz w:val="22"/>
          <w:szCs w:val="22"/>
          <w:rtl w:val="true"/>
          <w:lang w:eastAsia="en-US"/>
        </w:rPr>
        <w:t xml:space="preserve"> </w:t>
      </w:r>
      <w:r>
        <w:rPr>
          <w:rFonts w:cs="FrankRuehl"/>
          <w:sz w:val="22"/>
          <w:sz w:val="22"/>
          <w:szCs w:val="22"/>
          <w:rtl w:val="true"/>
          <w:lang w:eastAsia="en-US"/>
        </w:rPr>
        <w:t>נורמות</w:t>
      </w:r>
      <w:r>
        <w:rPr>
          <w:sz w:val="22"/>
          <w:sz w:val="22"/>
          <w:szCs w:val="22"/>
          <w:rtl w:val="true"/>
          <w:lang w:eastAsia="en-US"/>
        </w:rPr>
        <w:t xml:space="preserve"> </w:t>
      </w:r>
      <w:r>
        <w:rPr>
          <w:rFonts w:cs="FrankRuehl"/>
          <w:sz w:val="22"/>
          <w:sz w:val="22"/>
          <w:szCs w:val="22"/>
          <w:rtl w:val="true"/>
          <w:lang w:eastAsia="en-US"/>
        </w:rPr>
        <w:t>שוות</w:t>
      </w:r>
      <w:r>
        <w:rPr>
          <w:sz w:val="22"/>
          <w:sz w:val="22"/>
          <w:szCs w:val="22"/>
          <w:rtl w:val="true"/>
          <w:lang w:eastAsia="en-US"/>
        </w:rPr>
        <w:t xml:space="preserve"> </w:t>
      </w:r>
      <w:r>
        <w:rPr>
          <w:rFonts w:cs="FrankRuehl"/>
          <w:sz w:val="22"/>
          <w:sz w:val="22"/>
          <w:szCs w:val="22"/>
          <w:rtl w:val="true"/>
          <w:lang w:eastAsia="en-US"/>
        </w:rPr>
        <w:t>מעמד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406</w:t>
      </w:r>
      <w:r>
        <w:rPr>
          <w:rFonts w:cs="FrankRuehl"/>
          <w:sz w:val="22"/>
          <w:sz w:val="22"/>
          <w:szCs w:val="22"/>
          <w:rtl w:val="true"/>
          <w:lang w:eastAsia="en-US"/>
        </w:rPr>
        <w:t>ו</w:t>
      </w:r>
      <w:r>
        <w:rPr>
          <w:rFonts w:cs="FrankRuehl"/>
          <w:sz w:val="22"/>
          <w:szCs w:val="22"/>
          <w:rtl w:val="true"/>
          <w:lang w:eastAsia="en-US"/>
        </w:rPr>
        <w:t xml:space="preserve">, </w:t>
      </w:r>
      <w:r>
        <w:rPr>
          <w:rFonts w:cs="FrankRuehl"/>
          <w:sz w:val="22"/>
          <w:szCs w:val="22"/>
          <w:lang w:eastAsia="en-US"/>
        </w:rPr>
        <w:t>407</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שעה</w:t>
      </w:r>
      <w:r>
        <w:rPr>
          <w:sz w:val="22"/>
          <w:sz w:val="22"/>
          <w:szCs w:val="22"/>
          <w:rtl w:val="true"/>
          <w:lang w:eastAsia="en-US"/>
        </w:rPr>
        <w:t xml:space="preserve"> </w:t>
      </w:r>
      <w:r>
        <w:rPr>
          <w:rFonts w:cs="FrankRuehl"/>
          <w:sz w:val="22"/>
          <w:sz w:val="22"/>
          <w:szCs w:val="22"/>
          <w:rtl w:val="true"/>
          <w:lang w:eastAsia="en-US"/>
        </w:rPr>
        <w:t>שהיא</w:t>
      </w:r>
      <w:r>
        <w:rPr>
          <w:sz w:val="22"/>
          <w:sz w:val="22"/>
          <w:szCs w:val="22"/>
          <w:rtl w:val="true"/>
          <w:lang w:eastAsia="en-US"/>
        </w:rPr>
        <w:t xml:space="preserve"> </w:t>
      </w:r>
      <w:r>
        <w:rPr>
          <w:rFonts w:cs="FrankRuehl"/>
          <w:sz w:val="22"/>
          <w:sz w:val="22"/>
          <w:szCs w:val="22"/>
          <w:rtl w:val="true"/>
          <w:lang w:eastAsia="en-US"/>
        </w:rPr>
        <w:t>מפעילה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רשאית</w:t>
      </w:r>
      <w:r>
        <w:rPr>
          <w:sz w:val="22"/>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המכונן</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ובכך</w:t>
      </w:r>
      <w:r>
        <w:rPr>
          <w:sz w:val="22"/>
          <w:sz w:val="22"/>
          <w:szCs w:val="22"/>
          <w:rtl w:val="true"/>
          <w:lang w:eastAsia="en-US"/>
        </w:rPr>
        <w:t xml:space="preserve"> </w:t>
      </w:r>
      <w:r>
        <w:rPr>
          <w:rFonts w:cs="FrankRuehl"/>
          <w:sz w:val="22"/>
          <w:sz w:val="22"/>
          <w:szCs w:val="22"/>
          <w:rtl w:val="true"/>
          <w:lang w:eastAsia="en-US"/>
        </w:rPr>
        <w:t>ליצור</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נוקשות</w:t>
      </w:r>
      <w:r>
        <w:rPr>
          <w:rFonts w:cs="FrankRuehl"/>
          <w:sz w:val="22"/>
          <w:szCs w:val="22"/>
          <w:rtl w:val="true"/>
          <w:lang w:eastAsia="en-US"/>
        </w:rPr>
        <w:t xml:space="preserve">" </w:t>
      </w:r>
      <w:r>
        <w:rPr>
          <w:rFonts w:cs="FrankRuehl"/>
          <w:sz w:val="22"/>
          <w:sz w:val="22"/>
          <w:szCs w:val="22"/>
          <w:rtl w:val="true"/>
          <w:lang w:eastAsia="en-US"/>
        </w:rPr>
        <w:t>להוראותיה</w:t>
      </w:r>
      <w:r>
        <w:rPr>
          <w:sz w:val="22"/>
          <w:sz w:val="22"/>
          <w:szCs w:val="22"/>
          <w:rtl w:val="true"/>
          <w:lang w:eastAsia="en-US"/>
        </w:rPr>
        <w:t xml:space="preserve"> </w:t>
      </w:r>
      <w:r>
        <w:rPr>
          <w:rFonts w:cs="FrankRuehl"/>
          <w:sz w:val="22"/>
          <w:sz w:val="22"/>
          <w:szCs w:val="22"/>
          <w:rtl w:val="true"/>
          <w:lang w:eastAsia="en-US"/>
        </w:rPr>
        <w:t>החוקתיות</w:t>
      </w:r>
      <w:r>
        <w:rPr>
          <w:rFonts w:cs="FrankRuehl"/>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עצמה</w:t>
      </w:r>
      <w:r>
        <w:rPr>
          <w:sz w:val="22"/>
          <w:sz w:val="22"/>
          <w:szCs w:val="22"/>
          <w:rtl w:val="true"/>
          <w:lang w:eastAsia="en-US"/>
        </w:rPr>
        <w:t xml:space="preserve"> </w:t>
      </w:r>
      <w:r>
        <w:rPr>
          <w:rFonts w:cs="FrankRuehl"/>
          <w:sz w:val="22"/>
          <w:sz w:val="22"/>
          <w:szCs w:val="22"/>
          <w:rtl w:val="true"/>
          <w:lang w:eastAsia="en-US"/>
        </w:rPr>
        <w:t>ובכך</w:t>
      </w:r>
      <w:r>
        <w:rPr>
          <w:sz w:val="22"/>
          <w:sz w:val="22"/>
          <w:szCs w:val="22"/>
          <w:rtl w:val="true"/>
          <w:lang w:eastAsia="en-US"/>
        </w:rPr>
        <w:t xml:space="preserve"> </w:t>
      </w:r>
      <w:r>
        <w:rPr>
          <w:rFonts w:cs="FrankRuehl"/>
          <w:sz w:val="22"/>
          <w:sz w:val="22"/>
          <w:szCs w:val="22"/>
          <w:rtl w:val="true"/>
          <w:lang w:eastAsia="en-US"/>
        </w:rPr>
        <w:t>ל</w:t>
      </w:r>
      <w:r>
        <w:rPr>
          <w:rFonts w:cs="FrankRuehl"/>
          <w:sz w:val="22"/>
          <w:szCs w:val="22"/>
          <w:rtl w:val="true"/>
          <w:lang w:eastAsia="en-US"/>
        </w:rPr>
        <w:t>"</w:t>
      </w:r>
      <w:r>
        <w:rPr>
          <w:rFonts w:cs="FrankRuehl"/>
          <w:sz w:val="22"/>
          <w:sz w:val="22"/>
          <w:szCs w:val="22"/>
          <w:rtl w:val="true"/>
          <w:lang w:eastAsia="en-US"/>
        </w:rPr>
        <w:t>שריין</w:t>
      </w:r>
      <w:r>
        <w:rPr>
          <w:rFonts w:cs="FrankRuehl"/>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הוראותיה</w:t>
      </w:r>
      <w:r>
        <w:rPr>
          <w:sz w:val="22"/>
          <w:sz w:val="22"/>
          <w:szCs w:val="22"/>
          <w:rtl w:val="true"/>
          <w:lang w:eastAsia="en-US"/>
        </w:rPr>
        <w:t xml:space="preserve"> </w:t>
      </w:r>
      <w:r>
        <w:rPr>
          <w:rFonts w:cs="FrankRuehl"/>
          <w:sz w:val="22"/>
          <w:sz w:val="22"/>
          <w:szCs w:val="22"/>
          <w:rtl w:val="true"/>
          <w:lang w:eastAsia="en-US"/>
        </w:rPr>
        <w:t>נגזר</w:t>
      </w:r>
      <w:r>
        <w:rPr>
          <w:sz w:val="22"/>
          <w:sz w:val="22"/>
          <w:szCs w:val="22"/>
          <w:rtl w:val="true"/>
          <w:lang w:eastAsia="en-US"/>
        </w:rPr>
        <w:t xml:space="preserve"> </w:t>
      </w:r>
      <w:r>
        <w:rPr>
          <w:rFonts w:cs="FrankRuehl"/>
          <w:sz w:val="22"/>
          <w:sz w:val="22"/>
          <w:szCs w:val="22"/>
          <w:rtl w:val="true"/>
          <w:lang w:eastAsia="en-US"/>
        </w:rPr>
        <w:t>מעצם</w:t>
      </w:r>
      <w:r>
        <w:rPr>
          <w:sz w:val="22"/>
          <w:sz w:val="22"/>
          <w:szCs w:val="22"/>
          <w:rtl w:val="true"/>
          <w:lang w:eastAsia="en-US"/>
        </w:rPr>
        <w:t xml:space="preserve"> </w:t>
      </w:r>
      <w:r>
        <w:rPr>
          <w:rFonts w:cs="FrankRuehl"/>
          <w:sz w:val="22"/>
          <w:sz w:val="22"/>
          <w:szCs w:val="22"/>
          <w:rtl w:val="true"/>
          <w:lang w:eastAsia="en-US"/>
        </w:rPr>
        <w:t>ההסמכה</w:t>
      </w:r>
      <w:r>
        <w:rPr>
          <w:sz w:val="22"/>
          <w:sz w:val="22"/>
          <w:szCs w:val="22"/>
          <w:rtl w:val="true"/>
          <w:lang w:eastAsia="en-US"/>
        </w:rPr>
        <w:t xml:space="preserve"> </w:t>
      </w:r>
      <w:r>
        <w:rPr>
          <w:rFonts w:cs="FrankRuehl"/>
          <w:sz w:val="22"/>
          <w:sz w:val="22"/>
          <w:szCs w:val="22"/>
          <w:rtl w:val="true"/>
          <w:lang w:eastAsia="en-US"/>
        </w:rPr>
        <w:t>לכינונה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פורמאלית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407</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408</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במרבית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כבילה</w:t>
      </w:r>
      <w:r>
        <w:rPr>
          <w:rFonts w:cs="FrankRuehl"/>
          <w:sz w:val="22"/>
          <w:szCs w:val="22"/>
          <w:rtl w:val="true"/>
          <w:lang w:eastAsia="en-US"/>
        </w:rPr>
        <w:t xml:space="preserve">, </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נוקשות</w:t>
      </w:r>
      <w:r>
        <w:rPr>
          <w:rFonts w:cs="FrankRuehl"/>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מתבטאת</w:t>
      </w:r>
      <w:r>
        <w:rPr>
          <w:sz w:val="22"/>
          <w:sz w:val="22"/>
          <w:szCs w:val="22"/>
          <w:rtl w:val="true"/>
          <w:lang w:eastAsia="en-US"/>
        </w:rPr>
        <w:t xml:space="preserve"> </w:t>
      </w:r>
      <w:r>
        <w:rPr>
          <w:rFonts w:cs="FrankRuehl"/>
          <w:sz w:val="22"/>
          <w:sz w:val="22"/>
          <w:szCs w:val="22"/>
          <w:rtl w:val="true"/>
          <w:lang w:eastAsia="en-US"/>
        </w:rPr>
        <w:t>במספר</w:t>
      </w:r>
      <w:r>
        <w:rPr>
          <w:sz w:val="22"/>
          <w:sz w:val="22"/>
          <w:szCs w:val="22"/>
          <w:rtl w:val="true"/>
          <w:lang w:eastAsia="en-US"/>
        </w:rPr>
        <w:t xml:space="preserve"> </w:t>
      </w:r>
      <w:r>
        <w:rPr>
          <w:rFonts w:cs="FrankRuehl"/>
          <w:sz w:val="22"/>
          <w:sz w:val="22"/>
          <w:szCs w:val="22"/>
          <w:rtl w:val="true"/>
          <w:lang w:eastAsia="en-US"/>
        </w:rPr>
        <w:t>קטן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המשמעות</w:t>
      </w:r>
      <w:r>
        <w:rPr>
          <w:sz w:val="22"/>
          <w:sz w:val="22"/>
          <w:szCs w:val="22"/>
          <w:rtl w:val="true"/>
          <w:lang w:eastAsia="en-US"/>
        </w:rPr>
        <w:t xml:space="preserve"> </w:t>
      </w:r>
      <w:r>
        <w:rPr>
          <w:rFonts w:cs="FrankRuehl"/>
          <w:sz w:val="22"/>
          <w:sz w:val="22"/>
          <w:szCs w:val="22"/>
          <w:rtl w:val="true"/>
          <w:lang w:eastAsia="en-US"/>
        </w:rPr>
        <w:t>המתבקשת</w:t>
      </w:r>
      <w:r>
        <w:rPr>
          <w:sz w:val="22"/>
          <w:sz w:val="22"/>
          <w:szCs w:val="22"/>
          <w:rtl w:val="true"/>
          <w:lang w:eastAsia="en-US"/>
        </w:rPr>
        <w:t xml:space="preserve"> </w:t>
      </w:r>
      <w:r>
        <w:rPr>
          <w:rFonts w:cs="FrankRuehl"/>
          <w:sz w:val="22"/>
          <w:sz w:val="22"/>
          <w:szCs w:val="22"/>
          <w:rtl w:val="true"/>
          <w:lang w:eastAsia="en-US"/>
        </w:rPr>
        <w:t>מכאן</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בהיעדר</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בדבר</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נוקשות</w:t>
      </w:r>
      <w:r>
        <w:rPr>
          <w:rFonts w:cs="FrankRuehl"/>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שנתקבל</w:t>
      </w:r>
      <w:r>
        <w:rPr>
          <w:sz w:val="22"/>
          <w:sz w:val="22"/>
          <w:szCs w:val="22"/>
          <w:rtl w:val="true"/>
          <w:lang w:eastAsia="en-US"/>
        </w:rPr>
        <w:t xml:space="preserve"> </w:t>
      </w:r>
      <w:r>
        <w:rPr>
          <w:rFonts w:cs="FrankRuehl"/>
          <w:sz w:val="22"/>
          <w:sz w:val="22"/>
          <w:szCs w:val="22"/>
          <w:rtl w:val="true"/>
          <w:lang w:eastAsia="en-US"/>
        </w:rPr>
        <w:t>ברוב</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היעדרה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כבילה</w:t>
      </w:r>
      <w:r>
        <w:rPr>
          <w:sz w:val="22"/>
          <w:sz w:val="22"/>
          <w:szCs w:val="22"/>
          <w:rtl w:val="true"/>
          <w:lang w:eastAsia="en-US"/>
        </w:rPr>
        <w:t xml:space="preserve"> </w:t>
      </w:r>
      <w:r>
        <w:rPr>
          <w:rFonts w:cs="FrankRuehl"/>
          <w:sz w:val="22"/>
          <w:sz w:val="22"/>
          <w:szCs w:val="22"/>
          <w:rtl w:val="true"/>
          <w:lang w:eastAsia="en-US"/>
        </w:rPr>
        <w:t>שולל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נוקשותו</w:t>
      </w:r>
      <w:r>
        <w:rPr>
          <w:rFonts w:cs="FrankRuehl"/>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לעומת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האחרים</w:t>
      </w:r>
      <w:r>
        <w:rPr>
          <w:sz w:val="22"/>
          <w:sz w:val="22"/>
          <w:szCs w:val="22"/>
          <w:rtl w:val="true"/>
          <w:lang w:eastAsia="en-US"/>
        </w:rPr>
        <w:t xml:space="preserve"> </w:t>
      </w:r>
      <w:r>
        <w:rPr>
          <w:rFonts w:cs="FrankRuehl"/>
          <w:sz w:val="22"/>
          <w:sz w:val="22"/>
          <w:szCs w:val="22"/>
          <w:rtl w:val="true"/>
          <w:lang w:eastAsia="en-US"/>
        </w:rPr>
        <w:t>ומאפשר</w:t>
      </w:r>
      <w:r>
        <w:rPr>
          <w:sz w:val="22"/>
          <w:sz w:val="22"/>
          <w:szCs w:val="22"/>
          <w:rtl w:val="true"/>
          <w:lang w:eastAsia="en-US"/>
        </w:rPr>
        <w:t xml:space="preserve"> </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מאוחר</w:t>
      </w:r>
      <w:r>
        <w:rPr>
          <w:rFonts w:cs="FrankRuehl"/>
          <w:sz w:val="22"/>
          <w:szCs w:val="22"/>
          <w:rtl w:val="true"/>
          <w:lang w:eastAsia="en-US"/>
        </w:rPr>
        <w:t xml:space="preserve">, </w:t>
      </w:r>
      <w:r>
        <w:rPr>
          <w:rFonts w:cs="FrankRuehl"/>
          <w:sz w:val="22"/>
          <w:sz w:val="22"/>
          <w:szCs w:val="22"/>
          <w:rtl w:val="true"/>
          <w:lang w:eastAsia="en-US"/>
        </w:rPr>
        <w:t>שנתקבל</w:t>
      </w:r>
      <w:r>
        <w:rPr>
          <w:sz w:val="22"/>
          <w:sz w:val="22"/>
          <w:szCs w:val="22"/>
          <w:rtl w:val="true"/>
          <w:lang w:eastAsia="en-US"/>
        </w:rPr>
        <w:t xml:space="preserve"> </w:t>
      </w:r>
      <w:r>
        <w:rPr>
          <w:rFonts w:cs="FrankRuehl"/>
          <w:sz w:val="22"/>
          <w:sz w:val="22"/>
          <w:szCs w:val="22"/>
          <w:rtl w:val="true"/>
          <w:lang w:eastAsia="en-US"/>
        </w:rPr>
        <w:t>ברוב</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לשנותו</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בו</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בהיעדר</w:t>
      </w:r>
      <w:r>
        <w:rPr>
          <w:sz w:val="22"/>
          <w:sz w:val="22"/>
          <w:szCs w:val="22"/>
          <w:rtl w:val="true"/>
          <w:lang w:eastAsia="en-US"/>
        </w:rPr>
        <w:t xml:space="preserve"> </w:t>
      </w:r>
      <w:r>
        <w:rPr>
          <w:rFonts w:cs="FrankRuehl"/>
          <w:sz w:val="22"/>
          <w:sz w:val="22"/>
          <w:szCs w:val="22"/>
          <w:rtl w:val="true"/>
          <w:lang w:eastAsia="en-US"/>
        </w:rPr>
        <w:t>הכבילה</w:t>
      </w:r>
      <w:r>
        <w:rPr>
          <w:sz w:val="22"/>
          <w:sz w:val="22"/>
          <w:szCs w:val="22"/>
          <w:rtl w:val="true"/>
          <w:lang w:eastAsia="en-US"/>
        </w:rPr>
        <w:t xml:space="preserve"> </w:t>
      </w:r>
      <w:r>
        <w:rPr>
          <w:rFonts w:cs="FrankRuehl"/>
          <w:sz w:val="22"/>
          <w:sz w:val="22"/>
          <w:szCs w:val="22"/>
          <w:rtl w:val="true"/>
          <w:lang w:eastAsia="en-US"/>
        </w:rPr>
        <w:t>הורדת</w:t>
      </w:r>
      <w:r>
        <w:rPr>
          <w:sz w:val="22"/>
          <w:sz w:val="22"/>
          <w:szCs w:val="22"/>
          <w:rtl w:val="true"/>
          <w:lang w:eastAsia="en-US"/>
        </w:rPr>
        <w:t xml:space="preserve"> </w:t>
      </w:r>
      <w:r>
        <w:rPr>
          <w:rFonts w:cs="FrankRuehl"/>
          <w:sz w:val="22"/>
          <w:sz w:val="22"/>
          <w:szCs w:val="22"/>
          <w:rtl w:val="true"/>
          <w:lang w:eastAsia="en-US"/>
        </w:rPr>
        <w:t>מעמד</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לדרגה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שאינו</w:t>
      </w:r>
      <w:r>
        <w:rPr>
          <w:sz w:val="22"/>
          <w:sz w:val="22"/>
          <w:szCs w:val="22"/>
          <w:rtl w:val="true"/>
          <w:lang w:eastAsia="en-US"/>
        </w:rPr>
        <w:t xml:space="preserve"> </w:t>
      </w:r>
      <w:r>
        <w:rPr>
          <w:rFonts w:cs="FrankRuehl"/>
          <w:sz w:val="22"/>
          <w:sz w:val="22"/>
          <w:szCs w:val="22"/>
          <w:rtl w:val="true"/>
          <w:lang w:eastAsia="en-US"/>
        </w:rPr>
        <w:t>נהנה</w:t>
      </w:r>
      <w:r>
        <w:rPr>
          <w:sz w:val="22"/>
          <w:sz w:val="22"/>
          <w:szCs w:val="22"/>
          <w:rtl w:val="true"/>
          <w:lang w:eastAsia="en-US"/>
        </w:rPr>
        <w:t xml:space="preserve"> </w:t>
      </w:r>
      <w:r>
        <w:rPr>
          <w:rFonts w:cs="FrankRuehl"/>
          <w:sz w:val="22"/>
          <w:sz w:val="22"/>
          <w:szCs w:val="22"/>
          <w:rtl w:val="true"/>
          <w:lang w:eastAsia="en-US"/>
        </w:rPr>
        <w:t>מנוקשות</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ואין</w:t>
      </w:r>
      <w:r>
        <w:rPr>
          <w:sz w:val="22"/>
          <w:sz w:val="22"/>
          <w:szCs w:val="22"/>
          <w:rtl w:val="true"/>
          <w:lang w:eastAsia="en-US"/>
        </w:rPr>
        <w:t xml:space="preserve"> </w:t>
      </w:r>
      <w:r>
        <w:rPr>
          <w:rFonts w:cs="FrankRuehl"/>
          <w:sz w:val="22"/>
          <w:sz w:val="22"/>
          <w:szCs w:val="22"/>
          <w:rtl w:val="true"/>
          <w:lang w:eastAsia="en-US"/>
        </w:rPr>
        <w:t>לשנותו</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רגיל</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408</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hyperlink r:id="rId61">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כולל</w:t>
      </w:r>
      <w:r>
        <w:rPr>
          <w:sz w:val="22"/>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שריון</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מדובר</w:t>
      </w:r>
      <w:r>
        <w:rPr>
          <w:sz w:val="22"/>
          <w:sz w:val="22"/>
          <w:szCs w:val="22"/>
          <w:rtl w:val="true"/>
          <w:lang w:eastAsia="en-US"/>
        </w:rPr>
        <w:t xml:space="preserve"> </w:t>
      </w:r>
      <w:r>
        <w:rPr>
          <w:rFonts w:cs="FrankRuehl"/>
          <w:sz w:val="22"/>
          <w:sz w:val="22"/>
          <w:szCs w:val="22"/>
          <w:rtl w:val="true"/>
          <w:lang w:eastAsia="en-US"/>
        </w:rPr>
        <w:t>בשריון</w:t>
      </w:r>
      <w:r>
        <w:rPr>
          <w:sz w:val="22"/>
          <w:sz w:val="22"/>
          <w:szCs w:val="22"/>
          <w:rtl w:val="true"/>
          <w:lang w:eastAsia="en-US"/>
        </w:rPr>
        <w:t xml:space="preserve"> </w:t>
      </w:r>
      <w:r>
        <w:rPr>
          <w:rFonts w:cs="FrankRuehl"/>
          <w:sz w:val="22"/>
          <w:sz w:val="22"/>
          <w:szCs w:val="22"/>
          <w:rtl w:val="true"/>
          <w:lang w:eastAsia="en-US"/>
        </w:rPr>
        <w:t>פורמאלי</w:t>
      </w:r>
      <w:r>
        <w:rPr>
          <w:sz w:val="22"/>
          <w:sz w:val="22"/>
          <w:szCs w:val="22"/>
          <w:rtl w:val="true"/>
          <w:lang w:eastAsia="en-US"/>
        </w:rPr>
        <w:t xml:space="preserve"> </w:t>
      </w:r>
      <w:r>
        <w:rPr>
          <w:rFonts w:cs="FrankRuehl"/>
          <w:sz w:val="22"/>
          <w:sz w:val="22"/>
          <w:szCs w:val="22"/>
          <w:rtl w:val="true"/>
          <w:lang w:eastAsia="en-US"/>
        </w:rPr>
        <w:t>הדורש</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מסוים</w:t>
      </w:r>
      <w:r>
        <w:rPr>
          <w:sz w:val="22"/>
          <w:sz w:val="22"/>
          <w:szCs w:val="22"/>
          <w:rtl w:val="true"/>
          <w:lang w:eastAsia="en-US"/>
        </w:rPr>
        <w:t xml:space="preserve"> </w:t>
      </w:r>
      <w:r>
        <w:rPr>
          <w:rFonts w:cs="FrankRuehl"/>
          <w:sz w:val="22"/>
          <w:sz w:val="22"/>
          <w:szCs w:val="22"/>
          <w:rtl w:val="true"/>
          <w:lang w:eastAsia="en-US"/>
        </w:rPr>
        <w:t>לקבלת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הפוגע</w:t>
      </w:r>
      <w:r>
        <w:rPr>
          <w:rFonts w:cs="FrankRuehl"/>
          <w:sz w:val="22"/>
          <w:szCs w:val="22"/>
          <w:rtl w:val="true"/>
          <w:lang w:eastAsia="en-US"/>
        </w:rPr>
        <w:t xml:space="preserve">. </w:t>
      </w:r>
      <w:r>
        <w:rPr>
          <w:rFonts w:cs="FrankRuehl"/>
          <w:sz w:val="22"/>
          <w:sz w:val="22"/>
          <w:szCs w:val="22"/>
          <w:rtl w:val="true"/>
          <w:lang w:eastAsia="en-US"/>
        </w:rPr>
        <w:t>זהו</w:t>
      </w:r>
      <w:r>
        <w:rPr>
          <w:sz w:val="22"/>
          <w:sz w:val="22"/>
          <w:szCs w:val="22"/>
          <w:rtl w:val="true"/>
          <w:lang w:eastAsia="en-US"/>
        </w:rPr>
        <w:t xml:space="preserve"> </w:t>
      </w:r>
      <w:r>
        <w:rPr>
          <w:rFonts w:cs="FrankRuehl"/>
          <w:sz w:val="22"/>
          <w:sz w:val="22"/>
          <w:szCs w:val="22"/>
          <w:rtl w:val="true"/>
          <w:lang w:eastAsia="en-US"/>
        </w:rPr>
        <w:t>שריון</w:t>
      </w:r>
      <w:r>
        <w:rPr>
          <w:sz w:val="22"/>
          <w:sz w:val="22"/>
          <w:szCs w:val="22"/>
          <w:rtl w:val="true"/>
          <w:lang w:eastAsia="en-US"/>
        </w:rPr>
        <w:t xml:space="preserve"> </w:t>
      </w:r>
      <w:r>
        <w:rPr>
          <w:rFonts w:cs="FrankRuehl"/>
          <w:sz w:val="22"/>
          <w:sz w:val="22"/>
          <w:szCs w:val="22"/>
          <w:rtl w:val="true"/>
          <w:lang w:eastAsia="en-US"/>
        </w:rPr>
        <w:t>מהותי</w:t>
      </w:r>
      <w:r>
        <w:rPr>
          <w:rFonts w:cs="FrankRuehl"/>
          <w:sz w:val="22"/>
          <w:szCs w:val="22"/>
          <w:rtl w:val="true"/>
          <w:lang w:eastAsia="en-US"/>
        </w:rPr>
        <w:t xml:space="preserve">, </w:t>
      </w:r>
      <w:r>
        <w:rPr>
          <w:rFonts w:cs="FrankRuehl"/>
          <w:sz w:val="22"/>
          <w:sz w:val="22"/>
          <w:szCs w:val="22"/>
          <w:rtl w:val="true"/>
          <w:lang w:eastAsia="en-US"/>
        </w:rPr>
        <w:t>הדורש</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בהסדר</w:t>
      </w:r>
      <w:r>
        <w:rPr>
          <w:sz w:val="22"/>
          <w:sz w:val="22"/>
          <w:szCs w:val="22"/>
          <w:rtl w:val="true"/>
          <w:lang w:eastAsia="en-US"/>
        </w:rPr>
        <w:t xml:space="preserve"> </w:t>
      </w:r>
      <w:r>
        <w:rPr>
          <w:rFonts w:cs="FrankRuehl"/>
          <w:sz w:val="22"/>
          <w:sz w:val="22"/>
          <w:szCs w:val="22"/>
          <w:rtl w:val="true"/>
          <w:lang w:eastAsia="en-US"/>
        </w:rPr>
        <w:t>הקבוע</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באמצעות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ובלבד</w:t>
      </w:r>
      <w:r>
        <w:rPr>
          <w:sz w:val="22"/>
          <w:sz w:val="22"/>
          <w:szCs w:val="22"/>
          <w:rtl w:val="true"/>
          <w:lang w:eastAsia="en-US"/>
        </w:rPr>
        <w:t xml:space="preserve"> </w:t>
      </w:r>
      <w:r>
        <w:rPr>
          <w:rFonts w:cs="FrankRuehl"/>
          <w:sz w:val="22"/>
          <w:sz w:val="22"/>
          <w:szCs w:val="22"/>
          <w:rtl w:val="true"/>
          <w:lang w:eastAsia="en-US"/>
        </w:rPr>
        <w:t>שהחוק</w:t>
      </w:r>
      <w:r>
        <w:rPr>
          <w:sz w:val="22"/>
          <w:sz w:val="22"/>
          <w:szCs w:val="22"/>
          <w:rtl w:val="true"/>
          <w:lang w:eastAsia="en-US"/>
        </w:rPr>
        <w:t xml:space="preserve"> </w:t>
      </w:r>
      <w:r>
        <w:rPr>
          <w:rFonts w:cs="FrankRuehl"/>
          <w:sz w:val="22"/>
          <w:sz w:val="22"/>
          <w:szCs w:val="22"/>
          <w:rtl w:val="true"/>
          <w:lang w:eastAsia="en-US"/>
        </w:rPr>
        <w:t>הרגיל</w:t>
      </w:r>
      <w:r>
        <w:rPr>
          <w:sz w:val="22"/>
          <w:sz w:val="22"/>
          <w:szCs w:val="22"/>
          <w:rtl w:val="true"/>
          <w:lang w:eastAsia="en-US"/>
        </w:rPr>
        <w:t xml:space="preserve"> </w:t>
      </w:r>
      <w:r>
        <w:rPr>
          <w:rFonts w:cs="FrankRuehl"/>
          <w:sz w:val="22"/>
          <w:sz w:val="22"/>
          <w:szCs w:val="22"/>
          <w:rtl w:val="true"/>
          <w:lang w:eastAsia="en-US"/>
        </w:rPr>
        <w:t>מקיים</w:t>
      </w:r>
      <w:r>
        <w:rPr>
          <w:sz w:val="22"/>
          <w:sz w:val="22"/>
          <w:szCs w:val="22"/>
          <w:rtl w:val="true"/>
          <w:lang w:eastAsia="en-US"/>
        </w:rPr>
        <w:t xml:space="preserve"> </w:t>
      </w:r>
      <w:r>
        <w:rPr>
          <w:rFonts w:cs="FrankRuehl"/>
          <w:sz w:val="22"/>
          <w:sz w:val="22"/>
          <w:szCs w:val="22"/>
          <w:rtl w:val="true"/>
          <w:lang w:eastAsia="en-US"/>
        </w:rPr>
        <w:t>דרישה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מהות</w:t>
      </w:r>
      <w:r>
        <w:rPr>
          <w:rFonts w:cs="FrankRuehl"/>
          <w:sz w:val="22"/>
          <w:szCs w:val="22"/>
          <w:rtl w:val="true"/>
          <w:lang w:eastAsia="en-US"/>
        </w:rPr>
        <w:t xml:space="preserve">. </w:t>
      </w:r>
      <w:r>
        <w:rPr>
          <w:rFonts w:cs="FrankRuehl"/>
          <w:sz w:val="22"/>
          <w:sz w:val="22"/>
          <w:szCs w:val="22"/>
          <w:rtl w:val="true"/>
          <w:lang w:eastAsia="en-US"/>
        </w:rPr>
        <w:t>פיסת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הקבועה</w:t>
      </w:r>
      <w:r>
        <w:rPr>
          <w:sz w:val="22"/>
          <w:sz w:val="22"/>
          <w:szCs w:val="22"/>
          <w:rtl w:val="true"/>
          <w:lang w:eastAsia="en-US"/>
        </w:rPr>
        <w:t xml:space="preserve"> </w:t>
      </w:r>
      <w:r>
        <w:rPr>
          <w:rFonts w:cs="FrankRuehl"/>
          <w:sz w:val="22"/>
          <w:sz w:val="22"/>
          <w:szCs w:val="22"/>
          <w:rtl w:val="true"/>
          <w:lang w:eastAsia="en-US"/>
        </w:rPr>
        <w:t>בסעיף</w:t>
      </w:r>
      <w:r>
        <w:rPr>
          <w:sz w:val="22"/>
          <w:sz w:val="22"/>
          <w:szCs w:val="22"/>
          <w:rtl w:val="true"/>
          <w:lang w:eastAsia="en-US"/>
        </w:rPr>
        <w:t xml:space="preserve"> </w:t>
      </w:r>
      <w:r>
        <w:rPr>
          <w:rFonts w:cs="FrankRuehl"/>
          <w:sz w:val="22"/>
          <w:szCs w:val="22"/>
          <w:lang w:eastAsia="en-US"/>
        </w:rPr>
        <w:t>4</w:t>
      </w:r>
      <w:r>
        <w:rPr>
          <w:rFonts w:cs="FrankRuehl"/>
          <w:sz w:val="22"/>
          <w:sz w:val="22"/>
          <w:szCs w:val="22"/>
          <w:rtl w:val="true"/>
          <w:lang w:eastAsia="en-US"/>
        </w:rPr>
        <w:t>ל</w:t>
      </w:r>
      <w:hyperlink r:id="rId62">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חופש</w:t>
        </w:r>
        <w:r>
          <w:rPr>
            <w:rStyle w:val="InternetLink"/>
            <w:sz w:val="22"/>
            <w:sz w:val="22"/>
            <w:szCs w:val="22"/>
            <w:rtl w:val="true"/>
            <w:lang w:eastAsia="en-US"/>
          </w:rPr>
          <w:t xml:space="preserve"> </w:t>
        </w:r>
        <w:r>
          <w:rPr>
            <w:rStyle w:val="InternetLink"/>
            <w:rFonts w:cs="FrankRuehl"/>
            <w:sz w:val="22"/>
            <w:sz w:val="22"/>
            <w:szCs w:val="22"/>
            <w:rtl w:val="true"/>
            <w:lang w:eastAsia="en-US"/>
          </w:rPr>
          <w:t>העיסוק</w:t>
        </w:r>
      </w:hyperlink>
      <w:r>
        <w:rPr>
          <w:sz w:val="22"/>
          <w:sz w:val="22"/>
          <w:szCs w:val="22"/>
          <w:rtl w:val="true"/>
          <w:lang w:eastAsia="en-US"/>
        </w:rPr>
        <w:t xml:space="preserve"> </w:t>
      </w:r>
      <w:r>
        <w:rPr>
          <w:rFonts w:cs="FrankRuehl"/>
          <w:sz w:val="22"/>
          <w:sz w:val="22"/>
          <w:szCs w:val="22"/>
          <w:rtl w:val="true"/>
          <w:lang w:eastAsia="en-US"/>
        </w:rPr>
        <w:t>ובסעיף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63">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קובעת</w:t>
      </w:r>
      <w:r>
        <w:rPr>
          <w:sz w:val="22"/>
          <w:sz w:val="22"/>
          <w:szCs w:val="22"/>
          <w:rtl w:val="true"/>
          <w:lang w:eastAsia="en-US"/>
        </w:rPr>
        <w:t xml:space="preserve"> </w:t>
      </w:r>
      <w:r>
        <w:rPr>
          <w:rFonts w:cs="FrankRuehl"/>
          <w:sz w:val="22"/>
          <w:sz w:val="22"/>
          <w:szCs w:val="22"/>
          <w:rtl w:val="true"/>
          <w:lang w:eastAsia="en-US"/>
        </w:rPr>
        <w:t>שריון</w:t>
      </w:r>
      <w:r>
        <w:rPr>
          <w:sz w:val="22"/>
          <w:sz w:val="22"/>
          <w:szCs w:val="22"/>
          <w:rtl w:val="true"/>
          <w:lang w:eastAsia="en-US"/>
        </w:rPr>
        <w:t xml:space="preserve"> </w:t>
      </w:r>
      <w:r>
        <w:rPr>
          <w:rFonts w:cs="FrankRuehl"/>
          <w:sz w:val="22"/>
          <w:sz w:val="22"/>
          <w:szCs w:val="22"/>
          <w:rtl w:val="true"/>
          <w:lang w:eastAsia="en-US"/>
        </w:rPr>
        <w:t>מהותי</w:t>
      </w:r>
      <w:r>
        <w:rPr>
          <w:rFonts w:cs="FrankRuehl"/>
          <w:sz w:val="22"/>
          <w:szCs w:val="22"/>
          <w:rtl w:val="true"/>
          <w:lang w:eastAsia="en-US"/>
        </w:rPr>
        <w:t xml:space="preserve">. </w:t>
      </w:r>
      <w:r>
        <w:rPr>
          <w:rFonts w:cs="FrankRuehl"/>
          <w:sz w:val="22"/>
          <w:sz w:val="22"/>
          <w:szCs w:val="22"/>
          <w:rtl w:val="true"/>
          <w:lang w:eastAsia="en-US"/>
        </w:rPr>
        <w:t>מכוחה</w:t>
      </w:r>
      <w:r>
        <w:rPr>
          <w:rFonts w:cs="FrankRuehl"/>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המעוגנות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הרגיל</w:t>
      </w:r>
      <w:r>
        <w:rPr>
          <w:sz w:val="22"/>
          <w:sz w:val="22"/>
          <w:szCs w:val="22"/>
          <w:rtl w:val="true"/>
          <w:lang w:eastAsia="en-US"/>
        </w:rPr>
        <w:t xml:space="preserve"> </w:t>
      </w:r>
      <w:r>
        <w:rPr>
          <w:rFonts w:cs="FrankRuehl"/>
          <w:sz w:val="22"/>
          <w:sz w:val="22"/>
          <w:szCs w:val="22"/>
          <w:rtl w:val="true"/>
          <w:lang w:eastAsia="en-US"/>
        </w:rPr>
        <w:t>מקיים</w:t>
      </w:r>
      <w:r>
        <w:rPr>
          <w:sz w:val="22"/>
          <w:sz w:val="22"/>
          <w:szCs w:val="22"/>
          <w:rtl w:val="true"/>
          <w:lang w:eastAsia="en-US"/>
        </w:rPr>
        <w:t xml:space="preserve"> </w:t>
      </w:r>
      <w:r>
        <w:rPr>
          <w:rFonts w:cs="FrankRuehl"/>
          <w:sz w:val="22"/>
          <w:sz w:val="22"/>
          <w:szCs w:val="22"/>
          <w:rtl w:val="true"/>
          <w:lang w:eastAsia="en-US"/>
        </w:rPr>
        <w:t>דרישות</w:t>
      </w:r>
      <w:r>
        <w:rPr>
          <w:sz w:val="22"/>
          <w:sz w:val="22"/>
          <w:szCs w:val="22"/>
          <w:rtl w:val="true"/>
          <w:lang w:eastAsia="en-US"/>
        </w:rPr>
        <w:t xml:space="preserve"> </w:t>
      </w:r>
      <w:r>
        <w:rPr>
          <w:rFonts w:cs="FrankRuehl"/>
          <w:sz w:val="22"/>
          <w:sz w:val="22"/>
          <w:szCs w:val="22"/>
          <w:rtl w:val="true"/>
          <w:lang w:eastAsia="en-US"/>
        </w:rPr>
        <w:t>מהותיות</w:t>
      </w:r>
      <w:r>
        <w:rPr>
          <w:sz w:val="22"/>
          <w:sz w:val="22"/>
          <w:szCs w:val="22"/>
          <w:rtl w:val="true"/>
          <w:lang w:eastAsia="en-US"/>
        </w:rPr>
        <w:t xml:space="preserve"> </w:t>
      </w:r>
      <w:r>
        <w:rPr>
          <w:rFonts w:cs="FrankRuehl"/>
          <w:sz w:val="22"/>
          <w:sz w:val="22"/>
          <w:szCs w:val="22"/>
          <w:rtl w:val="true"/>
          <w:lang w:eastAsia="en-US"/>
        </w:rPr>
        <w:t>באשר</w:t>
      </w:r>
      <w:r>
        <w:rPr>
          <w:sz w:val="22"/>
          <w:sz w:val="22"/>
          <w:szCs w:val="22"/>
          <w:rtl w:val="true"/>
          <w:lang w:eastAsia="en-US"/>
        </w:rPr>
        <w:t xml:space="preserve"> </w:t>
      </w:r>
      <w:r>
        <w:rPr>
          <w:rFonts w:cs="FrankRuehl"/>
          <w:sz w:val="22"/>
          <w:sz w:val="22"/>
          <w:szCs w:val="22"/>
          <w:rtl w:val="true"/>
          <w:lang w:eastAsia="en-US"/>
        </w:rPr>
        <w:t>לתוכנו</w:t>
      </w:r>
      <w:r>
        <w:rPr>
          <w:rFonts w:cs="FrankRuehl"/>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שריון</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תופסת</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ושוללת</w:t>
      </w:r>
      <w:r>
        <w:rPr>
          <w:sz w:val="22"/>
          <w:sz w:val="22"/>
          <w:szCs w:val="22"/>
          <w:rtl w:val="true"/>
          <w:lang w:eastAsia="en-US"/>
        </w:rPr>
        <w:t xml:space="preserve"> </w:t>
      </w:r>
      <w:r>
        <w:rPr>
          <w:rFonts w:cs="FrankRuehl"/>
          <w:sz w:val="22"/>
          <w:sz w:val="22"/>
          <w:szCs w:val="22"/>
          <w:rtl w:val="true"/>
          <w:lang w:eastAsia="en-US"/>
        </w:rPr>
        <w:t>מחקיקה</w:t>
      </w:r>
      <w:r>
        <w:rPr>
          <w:sz w:val="22"/>
          <w:sz w:val="22"/>
          <w:szCs w:val="22"/>
          <w:rtl w:val="true"/>
          <w:lang w:eastAsia="en-US"/>
        </w:rPr>
        <w:t xml:space="preserve"> </w:t>
      </w:r>
      <w:r>
        <w:rPr>
          <w:rFonts w:cs="FrankRuehl"/>
          <w:sz w:val="22"/>
          <w:sz w:val="22"/>
          <w:szCs w:val="22"/>
          <w:rtl w:val="true"/>
          <w:lang w:eastAsia="en-US"/>
        </w:rPr>
        <w:t>רגילה</w:t>
      </w:r>
      <w:r>
        <w:rPr>
          <w:rFonts w:cs="FrankRuehl"/>
          <w:sz w:val="22"/>
          <w:szCs w:val="22"/>
          <w:rtl w:val="true"/>
          <w:lang w:eastAsia="en-US"/>
        </w:rPr>
        <w:t xml:space="preserve">, </w:t>
      </w:r>
      <w:r>
        <w:rPr>
          <w:rFonts w:cs="FrankRuehl"/>
          <w:sz w:val="22"/>
          <w:sz w:val="22"/>
          <w:szCs w:val="22"/>
          <w:rtl w:val="true"/>
          <w:lang w:eastAsia="en-US"/>
        </w:rPr>
        <w:t>שאינה</w:t>
      </w:r>
      <w:r>
        <w:rPr>
          <w:sz w:val="22"/>
          <w:sz w:val="22"/>
          <w:szCs w:val="22"/>
          <w:rtl w:val="true"/>
          <w:lang w:eastAsia="en-US"/>
        </w:rPr>
        <w:t xml:space="preserve"> </w:t>
      </w:r>
      <w:r>
        <w:rPr>
          <w:rFonts w:cs="FrankRuehl"/>
          <w:sz w:val="22"/>
          <w:sz w:val="22"/>
          <w:szCs w:val="22"/>
          <w:rtl w:val="true"/>
          <w:lang w:eastAsia="en-US"/>
        </w:rPr>
        <w:t>מקיימת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דרישות</w:t>
      </w:r>
      <w:r>
        <w:rPr>
          <w:sz w:val="22"/>
          <w:sz w:val="22"/>
          <w:szCs w:val="22"/>
          <w:rtl w:val="true"/>
          <w:lang w:eastAsia="en-US"/>
        </w:rPr>
        <w:t xml:space="preserve"> </w:t>
      </w:r>
      <w:r>
        <w:rPr>
          <w:rFonts w:cs="FrankRuehl"/>
          <w:sz w:val="22"/>
          <w:sz w:val="22"/>
          <w:szCs w:val="22"/>
          <w:rtl w:val="true"/>
          <w:lang w:eastAsia="en-US"/>
        </w:rPr>
        <w:t>השריון</w:t>
      </w:r>
      <w:r>
        <w:rPr>
          <w:rFonts w:cs="FrankRuehl"/>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אדם</w:t>
      </w:r>
      <w:r>
        <w:rPr>
          <w:sz w:val="22"/>
          <w:sz w:val="22"/>
          <w:szCs w:val="22"/>
          <w:rtl w:val="true"/>
          <w:lang w:eastAsia="en-US"/>
        </w:rPr>
        <w:t xml:space="preserve"> </w:t>
      </w:r>
      <w:r>
        <w:rPr>
          <w:rFonts w:cs="FrankRuehl"/>
          <w:sz w:val="22"/>
          <w:sz w:val="22"/>
          <w:szCs w:val="22"/>
          <w:rtl w:val="true"/>
          <w:lang w:eastAsia="en-US"/>
        </w:rPr>
        <w:t>המוגנת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409</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s>
        <w:autoSpaceDE w:val="false"/>
        <w:bidi w:val="1"/>
        <w:spacing w:lineRule="exact" w:line="240"/>
        <w:ind w:left="0" w:right="0" w:hanging="0"/>
        <w:jc w:val="both"/>
        <w:rPr/>
      </w:pPr>
      <w:r>
        <w:rPr>
          <w:rFonts w:cs="FrankRuehl"/>
          <w:sz w:val="22"/>
          <w:sz w:val="22"/>
          <w:szCs w:val="22"/>
          <w:rtl w:val="true"/>
          <w:lang w:eastAsia="en-US"/>
        </w:rPr>
        <w:t>יא</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י</w:t>
      </w:r>
      <w:r>
        <w:rPr>
          <w:rFonts w:cs="FrankRuehl"/>
          <w:sz w:val="22"/>
          <w:szCs w:val="22"/>
          <w:rtl w:val="true"/>
          <w:lang w:eastAsia="en-US"/>
        </w:rPr>
        <w:t xml:space="preserve">' </w:t>
      </w:r>
      <w:r>
        <w:rPr>
          <w:rFonts w:cs="FrankRuehl"/>
          <w:sz w:val="22"/>
          <w:sz w:val="22"/>
          <w:szCs w:val="22"/>
          <w:rtl w:val="true"/>
          <w:lang w:eastAsia="en-US"/>
        </w:rPr>
        <w:t>זמיר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המקור</w:t>
      </w:r>
      <w:r>
        <w:rPr>
          <w:sz w:val="22"/>
          <w:sz w:val="22"/>
          <w:szCs w:val="22"/>
          <w:rtl w:val="true"/>
          <w:lang w:eastAsia="en-US"/>
        </w:rPr>
        <w:t xml:space="preserve"> </w:t>
      </w:r>
      <w:r>
        <w:rPr>
          <w:rFonts w:cs="FrankRuehl"/>
          <w:sz w:val="22"/>
          <w:sz w:val="22"/>
          <w:szCs w:val="22"/>
          <w:rtl w:val="true"/>
          <w:lang w:eastAsia="en-US"/>
        </w:rPr>
        <w:t>לכוחה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מבחינה</w:t>
      </w:r>
      <w:r>
        <w:rPr>
          <w:sz w:val="22"/>
          <w:sz w:val="22"/>
          <w:szCs w:val="22"/>
          <w:rtl w:val="true"/>
          <w:lang w:eastAsia="en-US"/>
        </w:rPr>
        <w:t xml:space="preserve"> </w:t>
      </w:r>
      <w:r>
        <w:rPr>
          <w:rFonts w:cs="FrankRuehl"/>
          <w:sz w:val="22"/>
          <w:sz w:val="22"/>
          <w:szCs w:val="22"/>
          <w:rtl w:val="true"/>
          <w:lang w:eastAsia="en-US"/>
        </w:rPr>
        <w:t>מהותית</w:t>
      </w:r>
      <w:r>
        <w:rPr>
          <w:sz w:val="22"/>
          <w:sz w:val="22"/>
          <w:szCs w:val="22"/>
          <w:rtl w:val="true"/>
          <w:lang w:eastAsia="en-US"/>
        </w:rPr>
        <w:t xml:space="preserve"> </w:t>
      </w:r>
      <w:r>
        <w:rPr>
          <w:rFonts w:cs="FrankRuehl"/>
          <w:sz w:val="22"/>
          <w:sz w:val="22"/>
          <w:szCs w:val="22"/>
          <w:rtl w:val="true"/>
          <w:lang w:eastAsia="en-US"/>
        </w:rPr>
        <w:t>כמו</w:t>
      </w:r>
      <w:r>
        <w:rPr>
          <w:sz w:val="22"/>
          <w:sz w:val="22"/>
          <w:szCs w:val="22"/>
          <w:rtl w:val="true"/>
          <w:lang w:eastAsia="en-US"/>
        </w:rPr>
        <w:t xml:space="preserve"> </w:t>
      </w:r>
      <w:r>
        <w:rPr>
          <w:rFonts w:cs="FrankRuehl"/>
          <w:sz w:val="22"/>
          <w:sz w:val="22"/>
          <w:szCs w:val="22"/>
          <w:rtl w:val="true"/>
          <w:lang w:eastAsia="en-US"/>
        </w:rPr>
        <w:t>מבחינה</w:t>
      </w:r>
      <w:r>
        <w:rPr>
          <w:sz w:val="22"/>
          <w:sz w:val="22"/>
          <w:szCs w:val="22"/>
          <w:rtl w:val="true"/>
          <w:lang w:eastAsia="en-US"/>
        </w:rPr>
        <w:t xml:space="preserve"> </w:t>
      </w:r>
      <w:r>
        <w:rPr>
          <w:rFonts w:cs="FrankRuehl"/>
          <w:sz w:val="22"/>
          <w:sz w:val="22"/>
          <w:szCs w:val="22"/>
          <w:rtl w:val="true"/>
          <w:lang w:eastAsia="en-US"/>
        </w:rPr>
        <w:t>צורנית</w:t>
      </w:r>
      <w:r>
        <w:rPr>
          <w:rFonts w:cs="FrankRuehl"/>
          <w:sz w:val="22"/>
          <w:szCs w:val="22"/>
          <w:rtl w:val="true"/>
          <w:lang w:eastAsia="en-US"/>
        </w:rPr>
        <w:t xml:space="preserve">, </w:t>
      </w:r>
      <w:r>
        <w:rPr>
          <w:rFonts w:cs="FrankRuehl"/>
          <w:sz w:val="22"/>
          <w:sz w:val="22"/>
          <w:szCs w:val="22"/>
          <w:rtl w:val="true"/>
          <w:lang w:eastAsia="en-US"/>
        </w:rPr>
        <w:t>נובע</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המעמד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כאסיפה</w:t>
      </w:r>
      <w:r>
        <w:rPr>
          <w:sz w:val="22"/>
          <w:sz w:val="22"/>
          <w:szCs w:val="22"/>
          <w:rtl w:val="true"/>
          <w:lang w:eastAsia="en-US"/>
        </w:rPr>
        <w:t xml:space="preserve"> </w:t>
      </w:r>
      <w:r>
        <w:rPr>
          <w:rFonts w:cs="FrankRuehl"/>
          <w:sz w:val="22"/>
          <w:sz w:val="22"/>
          <w:szCs w:val="22"/>
          <w:rtl w:val="true"/>
          <w:lang w:eastAsia="en-US"/>
        </w:rPr>
        <w:t>מכוננת</w:t>
      </w:r>
      <w:r>
        <w:rPr>
          <w:rFonts w:cs="FrankRuehl"/>
          <w:sz w:val="22"/>
          <w:szCs w:val="22"/>
          <w:rtl w:val="true"/>
          <w:lang w:eastAsia="en-US"/>
        </w:rPr>
        <w:t xml:space="preserve">. </w:t>
      </w:r>
      <w:r>
        <w:rPr>
          <w:rFonts w:cs="FrankRuehl"/>
          <w:sz w:val="22"/>
          <w:sz w:val="22"/>
          <w:szCs w:val="22"/>
          <w:rtl w:val="true"/>
          <w:lang w:eastAsia="en-US"/>
        </w:rPr>
        <w:t>התיאוריה</w:t>
      </w:r>
      <w:r>
        <w:rPr>
          <w:sz w:val="22"/>
          <w:sz w:val="22"/>
          <w:szCs w:val="22"/>
          <w:rtl w:val="true"/>
          <w:lang w:eastAsia="en-US"/>
        </w:rPr>
        <w:t xml:space="preserve"> </w:t>
      </w:r>
      <w:r>
        <w:rPr>
          <w:rFonts w:cs="FrankRuehl"/>
          <w:sz w:val="22"/>
          <w:sz w:val="22"/>
          <w:szCs w:val="22"/>
          <w:rtl w:val="true"/>
          <w:lang w:eastAsia="en-US"/>
        </w:rPr>
        <w:t>בדבר</w:t>
      </w:r>
      <w:r>
        <w:rPr>
          <w:sz w:val="22"/>
          <w:sz w:val="22"/>
          <w:szCs w:val="22"/>
          <w:rtl w:val="true"/>
          <w:lang w:eastAsia="en-US"/>
        </w:rPr>
        <w:t xml:space="preserve"> </w:t>
      </w:r>
      <w:r>
        <w:rPr>
          <w:rFonts w:cs="FrankRuehl"/>
          <w:sz w:val="22"/>
          <w:sz w:val="22"/>
          <w:szCs w:val="22"/>
          <w:rtl w:val="true"/>
          <w:lang w:eastAsia="en-US"/>
        </w:rPr>
        <w:t>אסיפה</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מקובלת</w:t>
      </w:r>
      <w:r>
        <w:rPr>
          <w:sz w:val="22"/>
          <w:sz w:val="22"/>
          <w:szCs w:val="22"/>
          <w:rtl w:val="true"/>
          <w:lang w:eastAsia="en-US"/>
        </w:rPr>
        <w:t xml:space="preserve"> </w:t>
      </w:r>
      <w:r>
        <w:rPr>
          <w:rFonts w:cs="FrankRuehl"/>
          <w:sz w:val="22"/>
          <w:sz w:val="22"/>
          <w:szCs w:val="22"/>
          <w:rtl w:val="true"/>
          <w:lang w:eastAsia="en-US"/>
        </w:rPr>
        <w:t>במדינות</w:t>
      </w:r>
      <w:r>
        <w:rPr>
          <w:sz w:val="22"/>
          <w:sz w:val="22"/>
          <w:szCs w:val="22"/>
          <w:rtl w:val="true"/>
          <w:lang w:eastAsia="en-US"/>
        </w:rPr>
        <w:t xml:space="preserve"> </w:t>
      </w:r>
      <w:r>
        <w:rPr>
          <w:rFonts w:cs="FrankRuehl"/>
          <w:sz w:val="22"/>
          <w:sz w:val="22"/>
          <w:szCs w:val="22"/>
          <w:rtl w:val="true"/>
          <w:lang w:eastAsia="en-US"/>
        </w:rPr>
        <w:t>רבות</w:t>
      </w:r>
      <w:r>
        <w:rPr>
          <w:sz w:val="22"/>
          <w:sz w:val="22"/>
          <w:szCs w:val="22"/>
          <w:rtl w:val="true"/>
          <w:lang w:eastAsia="en-US"/>
        </w:rPr>
        <w:t xml:space="preserve"> </w:t>
      </w:r>
      <w:r>
        <w:rPr>
          <w:rFonts w:cs="FrankRuehl"/>
          <w:sz w:val="22"/>
          <w:sz w:val="22"/>
          <w:szCs w:val="22"/>
          <w:rtl w:val="true"/>
          <w:lang w:eastAsia="en-US"/>
        </w:rPr>
        <w:t>ואף</w:t>
      </w:r>
      <w:r>
        <w:rPr>
          <w:sz w:val="22"/>
          <w:sz w:val="22"/>
          <w:szCs w:val="22"/>
          <w:rtl w:val="true"/>
          <w:lang w:eastAsia="en-US"/>
        </w:rPr>
        <w:t xml:space="preserve"> </w:t>
      </w:r>
      <w:r>
        <w:rPr>
          <w:rFonts w:cs="FrankRuehl"/>
          <w:sz w:val="22"/>
          <w:sz w:val="22"/>
          <w:szCs w:val="22"/>
          <w:rtl w:val="true"/>
          <w:lang w:eastAsia="en-US"/>
        </w:rPr>
        <w:t>רווחת</w:t>
      </w:r>
      <w:r>
        <w:rPr>
          <w:sz w:val="22"/>
          <w:sz w:val="22"/>
          <w:szCs w:val="22"/>
          <w:rtl w:val="true"/>
          <w:lang w:eastAsia="en-US"/>
        </w:rPr>
        <w:t xml:space="preserve"> </w:t>
      </w:r>
      <w:r>
        <w:rPr>
          <w:rFonts w:cs="FrankRuehl"/>
          <w:sz w:val="22"/>
          <w:sz w:val="22"/>
          <w:szCs w:val="22"/>
          <w:rtl w:val="true"/>
          <w:lang w:eastAsia="en-US"/>
        </w:rPr>
        <w:t>במשפט</w:t>
      </w:r>
      <w:r>
        <w:rPr>
          <w:sz w:val="22"/>
          <w:sz w:val="22"/>
          <w:szCs w:val="22"/>
          <w:rtl w:val="true"/>
          <w:lang w:eastAsia="en-US"/>
        </w:rPr>
        <w:t xml:space="preserve"> </w:t>
      </w:r>
      <w:r>
        <w:rPr>
          <w:rFonts w:cs="FrankRuehl"/>
          <w:sz w:val="22"/>
          <w:sz w:val="22"/>
          <w:szCs w:val="22"/>
          <w:rtl w:val="true"/>
          <w:lang w:eastAsia="en-US"/>
        </w:rPr>
        <w:t>בארץ</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מציעה</w:t>
      </w:r>
      <w:r>
        <w:rPr>
          <w:sz w:val="22"/>
          <w:sz w:val="22"/>
          <w:szCs w:val="22"/>
          <w:rtl w:val="true"/>
          <w:lang w:eastAsia="en-US"/>
        </w:rPr>
        <w:t xml:space="preserve"> </w:t>
      </w:r>
      <w:r>
        <w:rPr>
          <w:rFonts w:cs="FrankRuehl"/>
          <w:sz w:val="22"/>
          <w:sz w:val="22"/>
          <w:szCs w:val="22"/>
          <w:rtl w:val="true"/>
          <w:lang w:eastAsia="en-US"/>
        </w:rPr>
        <w:t>הסבר</w:t>
      </w:r>
      <w:r>
        <w:rPr>
          <w:sz w:val="22"/>
          <w:sz w:val="22"/>
          <w:szCs w:val="22"/>
          <w:rtl w:val="true"/>
          <w:lang w:eastAsia="en-US"/>
        </w:rPr>
        <w:t xml:space="preserve"> </w:t>
      </w:r>
      <w:r>
        <w:rPr>
          <w:rFonts w:cs="FrankRuehl"/>
          <w:sz w:val="22"/>
          <w:sz w:val="22"/>
          <w:szCs w:val="22"/>
          <w:rtl w:val="true"/>
          <w:lang w:eastAsia="en-US"/>
        </w:rPr>
        <w:t>עיוני</w:t>
      </w:r>
      <w:r>
        <w:rPr>
          <w:sz w:val="22"/>
          <w:sz w:val="22"/>
          <w:szCs w:val="22"/>
          <w:rtl w:val="true"/>
          <w:lang w:eastAsia="en-US"/>
        </w:rPr>
        <w:t xml:space="preserve"> </w:t>
      </w:r>
      <w:r>
        <w:rPr>
          <w:rFonts w:cs="FrankRuehl"/>
          <w:sz w:val="22"/>
          <w:sz w:val="22"/>
          <w:szCs w:val="22"/>
          <w:rtl w:val="true"/>
          <w:lang w:eastAsia="en-US"/>
        </w:rPr>
        <w:t>ומספקת</w:t>
      </w:r>
      <w:r>
        <w:rPr>
          <w:sz w:val="22"/>
          <w:sz w:val="22"/>
          <w:szCs w:val="22"/>
          <w:rtl w:val="true"/>
          <w:lang w:eastAsia="en-US"/>
        </w:rPr>
        <w:t xml:space="preserve"> </w:t>
      </w:r>
      <w:r>
        <w:rPr>
          <w:rFonts w:cs="FrankRuehl"/>
          <w:sz w:val="22"/>
          <w:sz w:val="22"/>
          <w:szCs w:val="22"/>
          <w:rtl w:val="true"/>
          <w:lang w:eastAsia="en-US"/>
        </w:rPr>
        <w:t>מכשיר</w:t>
      </w:r>
      <w:r>
        <w:rPr>
          <w:sz w:val="22"/>
          <w:sz w:val="22"/>
          <w:szCs w:val="22"/>
          <w:rtl w:val="true"/>
          <w:lang w:eastAsia="en-US"/>
        </w:rPr>
        <w:t xml:space="preserve"> </w:t>
      </w:r>
      <w:r>
        <w:rPr>
          <w:rFonts w:cs="FrankRuehl"/>
          <w:sz w:val="22"/>
          <w:sz w:val="22"/>
          <w:szCs w:val="22"/>
          <w:rtl w:val="true"/>
          <w:lang w:eastAsia="en-US"/>
        </w:rPr>
        <w:t>מעשי</w:t>
      </w:r>
      <w:r>
        <w:rPr>
          <w:rFonts w:cs="FrankRuehl"/>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והן</w:t>
      </w:r>
      <w:r>
        <w:rPr>
          <w:sz w:val="22"/>
          <w:sz w:val="22"/>
          <w:szCs w:val="22"/>
          <w:rtl w:val="true"/>
          <w:lang w:eastAsia="en-US"/>
        </w:rPr>
        <w:t xml:space="preserve"> </w:t>
      </w:r>
      <w:r>
        <w:rPr>
          <w:rFonts w:cs="FrankRuehl"/>
          <w:sz w:val="22"/>
          <w:sz w:val="22"/>
          <w:szCs w:val="22"/>
          <w:rtl w:val="true"/>
          <w:lang w:eastAsia="en-US"/>
        </w:rPr>
        <w:t>לבית</w:t>
      </w:r>
      <w:r>
        <w:rPr>
          <w:sz w:val="22"/>
          <w:sz w:val="22"/>
          <w:szCs w:val="22"/>
          <w:rtl w:val="true"/>
          <w:lang w:eastAsia="en-US"/>
        </w:rPr>
        <w:t xml:space="preserve"> </w:t>
      </w:r>
      <w:r>
        <w:rPr>
          <w:rFonts w:cs="FrankRuehl"/>
          <w:sz w:val="22"/>
          <w:sz w:val="22"/>
          <w:szCs w:val="22"/>
          <w:rtl w:val="true"/>
          <w:lang w:eastAsia="en-US"/>
        </w:rPr>
        <w:t>המשפט</w:t>
      </w:r>
      <w:r>
        <w:rPr>
          <w:rFonts w:cs="FrankRuehl"/>
          <w:sz w:val="22"/>
          <w:szCs w:val="22"/>
          <w:rtl w:val="true"/>
          <w:lang w:eastAsia="en-US"/>
        </w:rPr>
        <w:t xml:space="preserve">, </w:t>
      </w:r>
      <w:r>
        <w:rPr>
          <w:rFonts w:cs="FrankRuehl"/>
          <w:sz w:val="22"/>
          <w:sz w:val="22"/>
          <w:szCs w:val="22"/>
          <w:rtl w:val="true"/>
          <w:lang w:eastAsia="en-US"/>
        </w:rPr>
        <w:t>לצורך</w:t>
      </w:r>
      <w:r>
        <w:rPr>
          <w:sz w:val="22"/>
          <w:sz w:val="22"/>
          <w:szCs w:val="22"/>
          <w:rtl w:val="true"/>
          <w:lang w:eastAsia="en-US"/>
        </w:rPr>
        <w:t xml:space="preserve"> </w:t>
      </w:r>
      <w:r>
        <w:rPr>
          <w:rFonts w:cs="FrankRuehl"/>
          <w:sz w:val="22"/>
          <w:sz w:val="22"/>
          <w:szCs w:val="22"/>
          <w:rtl w:val="true"/>
          <w:lang w:eastAsia="en-US"/>
        </w:rPr>
        <w:t>טיפול</w:t>
      </w:r>
      <w:r>
        <w:rPr>
          <w:sz w:val="22"/>
          <w:sz w:val="22"/>
          <w:szCs w:val="22"/>
          <w:rtl w:val="true"/>
          <w:lang w:eastAsia="en-US"/>
        </w:rPr>
        <w:t xml:space="preserve"> </w:t>
      </w:r>
      <w:r>
        <w:rPr>
          <w:rFonts w:cs="FrankRuehl"/>
          <w:sz w:val="22"/>
          <w:sz w:val="22"/>
          <w:szCs w:val="22"/>
          <w:rtl w:val="true"/>
          <w:lang w:eastAsia="en-US"/>
        </w:rPr>
        <w:t>נאות</w:t>
      </w:r>
      <w:r>
        <w:rPr>
          <w:sz w:val="22"/>
          <w:sz w:val="22"/>
          <w:szCs w:val="22"/>
          <w:rtl w:val="true"/>
          <w:lang w:eastAsia="en-US"/>
        </w:rPr>
        <w:t xml:space="preserve"> </w:t>
      </w:r>
      <w:r>
        <w:rPr>
          <w:rFonts w:cs="FrankRuehl"/>
          <w:sz w:val="22"/>
          <w:sz w:val="22"/>
          <w:szCs w:val="22"/>
          <w:rtl w:val="true"/>
          <w:lang w:eastAsia="en-US"/>
        </w:rPr>
        <w:t>בנושאים</w:t>
      </w:r>
      <w:r>
        <w:rPr>
          <w:sz w:val="22"/>
          <w:sz w:val="22"/>
          <w:szCs w:val="22"/>
          <w:rtl w:val="true"/>
          <w:lang w:eastAsia="en-US"/>
        </w:rPr>
        <w:t xml:space="preserve"> </w:t>
      </w:r>
      <w:r>
        <w:rPr>
          <w:rFonts w:cs="FrankRuehl"/>
          <w:sz w:val="22"/>
          <w:sz w:val="22"/>
          <w:szCs w:val="22"/>
          <w:rtl w:val="true"/>
          <w:lang w:eastAsia="en-US"/>
        </w:rPr>
        <w:t>חוקתיים</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כן</w:t>
      </w:r>
      <w:r>
        <w:rPr>
          <w:rFonts w:cs="FrankRuehl"/>
          <w:sz w:val="22"/>
          <w:szCs w:val="22"/>
          <w:rtl w:val="true"/>
          <w:lang w:eastAsia="en-US"/>
        </w:rPr>
        <w:t xml:space="preserve">, </w:t>
      </w:r>
      <w:r>
        <w:rPr>
          <w:rFonts w:cs="FrankRuehl"/>
          <w:sz w:val="22"/>
          <w:sz w:val="22"/>
          <w:szCs w:val="22"/>
          <w:rtl w:val="true"/>
          <w:lang w:eastAsia="en-US"/>
        </w:rPr>
        <w:t>זוהי</w:t>
      </w:r>
      <w:r>
        <w:rPr>
          <w:sz w:val="22"/>
          <w:sz w:val="22"/>
          <w:szCs w:val="22"/>
          <w:rtl w:val="true"/>
          <w:lang w:eastAsia="en-US"/>
        </w:rPr>
        <w:t xml:space="preserve"> </w:t>
      </w:r>
      <w:r>
        <w:rPr>
          <w:rFonts w:cs="FrankRuehl"/>
          <w:sz w:val="22"/>
          <w:sz w:val="22"/>
          <w:szCs w:val="22"/>
          <w:rtl w:val="true"/>
          <w:lang w:eastAsia="en-US"/>
        </w:rPr>
        <w:t>התיאוריה</w:t>
      </w:r>
      <w:r>
        <w:rPr>
          <w:sz w:val="22"/>
          <w:sz w:val="22"/>
          <w:szCs w:val="22"/>
          <w:rtl w:val="true"/>
          <w:lang w:eastAsia="en-US"/>
        </w:rPr>
        <w:t xml:space="preserve"> </w:t>
      </w:r>
      <w:r>
        <w:rPr>
          <w:rFonts w:cs="FrankRuehl"/>
          <w:sz w:val="22"/>
          <w:sz w:val="22"/>
          <w:szCs w:val="22"/>
          <w:rtl w:val="true"/>
          <w:lang w:eastAsia="en-US"/>
        </w:rPr>
        <w:t>העדיפה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470</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r>
      <w:r>
        <w:br w:type="page"/>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הריבונות</w:t>
      </w:r>
      <w:r>
        <w:rPr>
          <w:sz w:val="22"/>
          <w:sz w:val="22"/>
          <w:szCs w:val="22"/>
          <w:rtl w:val="true"/>
          <w:lang w:eastAsia="en-US"/>
        </w:rPr>
        <w:t xml:space="preserve"> </w:t>
      </w:r>
      <w:r>
        <w:rPr>
          <w:rFonts w:cs="FrankRuehl"/>
          <w:sz w:val="22"/>
          <w:sz w:val="22"/>
          <w:szCs w:val="22"/>
          <w:rtl w:val="true"/>
          <w:lang w:eastAsia="en-US"/>
        </w:rPr>
        <w:t>הבלתי</w:t>
      </w:r>
      <w:r>
        <w:rPr>
          <w:sz w:val="22"/>
          <w:sz w:val="22"/>
          <w:szCs w:val="22"/>
          <w:rtl w:val="true"/>
          <w:lang w:eastAsia="en-US"/>
        </w:rPr>
        <w:t xml:space="preserve"> </w:t>
      </w:r>
      <w:r>
        <w:rPr>
          <w:rFonts w:cs="FrankRuehl"/>
          <w:sz w:val="22"/>
          <w:sz w:val="22"/>
          <w:szCs w:val="22"/>
          <w:rtl w:val="true"/>
          <w:lang w:eastAsia="en-US"/>
        </w:rPr>
        <w:t>מוגבלת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רשאית</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מכוח</w:t>
      </w:r>
      <w:r>
        <w:rPr>
          <w:sz w:val="22"/>
          <w:sz w:val="22"/>
          <w:szCs w:val="22"/>
          <w:rtl w:val="true"/>
          <w:lang w:eastAsia="en-US"/>
        </w:rPr>
        <w:t xml:space="preserve"> </w:t>
      </w:r>
      <w:r>
        <w:rPr>
          <w:rFonts w:cs="FrankRuehl"/>
          <w:sz w:val="22"/>
          <w:sz w:val="22"/>
          <w:szCs w:val="22"/>
          <w:rtl w:val="true"/>
          <w:lang w:eastAsia="en-US"/>
        </w:rPr>
        <w:t>ריבונותה</w:t>
      </w:r>
      <w:r>
        <w:rPr>
          <w:sz w:val="22"/>
          <w:sz w:val="22"/>
          <w:szCs w:val="22"/>
          <w:rtl w:val="true"/>
          <w:lang w:eastAsia="en-US"/>
        </w:rPr>
        <w:t xml:space="preserve"> </w:t>
      </w:r>
      <w:r>
        <w:rPr>
          <w:rFonts w:cs="FrankRuehl"/>
          <w:sz w:val="22"/>
          <w:sz w:val="22"/>
          <w:szCs w:val="22"/>
          <w:rtl w:val="true"/>
          <w:lang w:eastAsia="en-US"/>
        </w:rPr>
        <w:t>הבלתי</w:t>
      </w:r>
      <w:r>
        <w:rPr>
          <w:sz w:val="22"/>
          <w:sz w:val="22"/>
          <w:szCs w:val="22"/>
          <w:rtl w:val="true"/>
          <w:lang w:eastAsia="en-US"/>
        </w:rPr>
        <w:t xml:space="preserve"> </w:t>
      </w:r>
      <w:r>
        <w:rPr>
          <w:rFonts w:cs="FrankRuehl"/>
          <w:sz w:val="22"/>
          <w:sz w:val="22"/>
          <w:szCs w:val="22"/>
          <w:rtl w:val="true"/>
          <w:lang w:eastAsia="en-US"/>
        </w:rPr>
        <w:t>מוגבלת</w:t>
      </w:r>
      <w:r>
        <w:rPr>
          <w:rFonts w:cs="FrankRuehl"/>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לעומת</w:t>
      </w:r>
      <w:r>
        <w:rPr>
          <w:sz w:val="22"/>
          <w:sz w:val="22"/>
          <w:szCs w:val="22"/>
          <w:rtl w:val="true"/>
          <w:lang w:eastAsia="en-US"/>
        </w:rPr>
        <w:t xml:space="preserve"> </w:t>
      </w:r>
      <w:r>
        <w:rPr>
          <w:rFonts w:cs="FrankRuehl"/>
          <w:sz w:val="22"/>
          <w:sz w:val="22"/>
          <w:szCs w:val="22"/>
          <w:rtl w:val="true"/>
          <w:lang w:eastAsia="en-US"/>
        </w:rPr>
        <w:t>זאת</w:t>
      </w:r>
      <w:r>
        <w:rPr>
          <w:rFonts w:cs="FrankRuehl"/>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מכירה</w:t>
      </w:r>
      <w:r>
        <w:rPr>
          <w:sz w:val="22"/>
          <w:sz w:val="22"/>
          <w:szCs w:val="22"/>
          <w:rtl w:val="true"/>
          <w:lang w:eastAsia="en-US"/>
        </w:rPr>
        <w:t xml:space="preserve"> </w:t>
      </w:r>
      <w:r>
        <w:rPr>
          <w:rFonts w:cs="FrankRuehl"/>
          <w:sz w:val="22"/>
          <w:sz w:val="22"/>
          <w:szCs w:val="22"/>
          <w:rtl w:val="true"/>
          <w:lang w:eastAsia="en-US"/>
        </w:rPr>
        <w:t>בכוחה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שעה</w:t>
      </w:r>
      <w:r>
        <w:rPr>
          <w:sz w:val="22"/>
          <w:sz w:val="22"/>
          <w:szCs w:val="22"/>
          <w:rtl w:val="true"/>
          <w:lang w:eastAsia="en-US"/>
        </w:rPr>
        <w:t xml:space="preserve"> </w:t>
      </w:r>
      <w:r>
        <w:rPr>
          <w:rFonts w:cs="FrankRuehl"/>
          <w:sz w:val="22"/>
          <w:sz w:val="22"/>
          <w:szCs w:val="22"/>
          <w:rtl w:val="true"/>
          <w:lang w:eastAsia="en-US"/>
        </w:rPr>
        <w:t>שהיא</w:t>
      </w:r>
      <w:r>
        <w:rPr>
          <w:sz w:val="22"/>
          <w:sz w:val="22"/>
          <w:szCs w:val="22"/>
          <w:rtl w:val="true"/>
          <w:lang w:eastAsia="en-US"/>
        </w:rPr>
        <w:t xml:space="preserve"> </w:t>
      </w:r>
      <w:r>
        <w:rPr>
          <w:rFonts w:cs="FrankRuehl"/>
          <w:sz w:val="22"/>
          <w:sz w:val="22"/>
          <w:szCs w:val="22"/>
          <w:rtl w:val="true"/>
          <w:lang w:eastAsia="en-US"/>
        </w:rPr>
        <w:t>עושה</w:t>
      </w:r>
      <w:r>
        <w:rPr>
          <w:sz w:val="22"/>
          <w:sz w:val="22"/>
          <w:szCs w:val="22"/>
          <w:rtl w:val="true"/>
          <w:lang w:eastAsia="en-US"/>
        </w:rPr>
        <w:t xml:space="preserve"> </w:t>
      </w:r>
      <w:r>
        <w:rPr>
          <w:rFonts w:cs="FrankRuehl"/>
          <w:sz w:val="22"/>
          <w:sz w:val="22"/>
          <w:szCs w:val="22"/>
          <w:rtl w:val="true"/>
          <w:lang w:eastAsia="en-US"/>
        </w:rPr>
        <w:t>שימוש</w:t>
      </w:r>
      <w:r>
        <w:rPr>
          <w:sz w:val="22"/>
          <w:sz w:val="22"/>
          <w:szCs w:val="22"/>
          <w:rtl w:val="true"/>
          <w:lang w:eastAsia="en-US"/>
        </w:rPr>
        <w:t xml:space="preserve"> </w:t>
      </w:r>
      <w:r>
        <w:rPr>
          <w:rFonts w:cs="FrankRuehl"/>
          <w:sz w:val="22"/>
          <w:sz w:val="22"/>
          <w:szCs w:val="22"/>
          <w:rtl w:val="true"/>
          <w:lang w:eastAsia="en-US"/>
        </w:rPr>
        <w:t>בסמכותה</w:t>
      </w:r>
      <w:r>
        <w:rPr>
          <w:sz w:val="22"/>
          <w:sz w:val="22"/>
          <w:szCs w:val="22"/>
          <w:rtl w:val="true"/>
          <w:lang w:eastAsia="en-US"/>
        </w:rPr>
        <w:t xml:space="preserve"> </w:t>
      </w:r>
      <w:r>
        <w:rPr>
          <w:rFonts w:cs="FrankRuehl"/>
          <w:sz w:val="22"/>
          <w:sz w:val="22"/>
          <w:szCs w:val="22"/>
          <w:rtl w:val="true"/>
          <w:lang w:eastAsia="en-US"/>
        </w:rPr>
        <w:t>המכוננת</w:t>
      </w:r>
      <w:r>
        <w:rPr>
          <w:rFonts w:cs="FrankRuehl"/>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כשלעצמה</w:t>
      </w:r>
      <w:r>
        <w:rPr>
          <w:sz w:val="22"/>
          <w:sz w:val="22"/>
          <w:szCs w:val="22"/>
          <w:rtl w:val="true"/>
          <w:lang w:eastAsia="en-US"/>
        </w:rPr>
        <w:t xml:space="preserve"> </w:t>
      </w:r>
      <w:r>
        <w:rPr>
          <w:rFonts w:cs="FrankRuehl"/>
          <w:sz w:val="22"/>
          <w:sz w:val="22"/>
          <w:szCs w:val="22"/>
          <w:rtl w:val="true"/>
          <w:lang w:eastAsia="en-US"/>
        </w:rPr>
        <w:t>נותנת</w:t>
      </w:r>
      <w:r>
        <w:rPr>
          <w:sz w:val="22"/>
          <w:sz w:val="22"/>
          <w:szCs w:val="22"/>
          <w:rtl w:val="true"/>
          <w:lang w:eastAsia="en-US"/>
        </w:rPr>
        <w:t xml:space="preserve"> </w:t>
      </w:r>
      <w:r>
        <w:rPr>
          <w:rFonts w:cs="FrankRuehl"/>
          <w:sz w:val="22"/>
          <w:sz w:val="22"/>
          <w:szCs w:val="22"/>
          <w:rtl w:val="true"/>
          <w:lang w:eastAsia="en-US"/>
        </w:rPr>
        <w:t>תשובה</w:t>
      </w:r>
      <w:r>
        <w:rPr>
          <w:sz w:val="22"/>
          <w:sz w:val="22"/>
          <w:szCs w:val="22"/>
          <w:rtl w:val="true"/>
          <w:lang w:eastAsia="en-US"/>
        </w:rPr>
        <w:t xml:space="preserve"> </w:t>
      </w:r>
      <w:r>
        <w:rPr>
          <w:rFonts w:cs="FrankRuehl"/>
          <w:sz w:val="22"/>
          <w:sz w:val="22"/>
          <w:szCs w:val="22"/>
          <w:rtl w:val="true"/>
          <w:lang w:eastAsia="en-US"/>
        </w:rPr>
        <w:t>לשאלה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בכוחה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העושה</w:t>
      </w:r>
      <w:r>
        <w:rPr>
          <w:sz w:val="22"/>
          <w:sz w:val="22"/>
          <w:szCs w:val="22"/>
          <w:rtl w:val="true"/>
          <w:lang w:eastAsia="en-US"/>
        </w:rPr>
        <w:t xml:space="preserve"> </w:t>
      </w:r>
      <w:r>
        <w:rPr>
          <w:rFonts w:cs="FrankRuehl"/>
          <w:sz w:val="22"/>
          <w:sz w:val="22"/>
          <w:szCs w:val="22"/>
          <w:rtl w:val="true"/>
          <w:lang w:eastAsia="en-US"/>
        </w:rPr>
        <w:t>שימוש</w:t>
      </w:r>
      <w:r>
        <w:rPr>
          <w:sz w:val="22"/>
          <w:sz w:val="22"/>
          <w:szCs w:val="22"/>
          <w:rtl w:val="true"/>
          <w:lang w:eastAsia="en-US"/>
        </w:rPr>
        <w:t xml:space="preserve"> </w:t>
      </w:r>
      <w:r>
        <w:rPr>
          <w:rFonts w:cs="FrankRuehl"/>
          <w:sz w:val="22"/>
          <w:sz w:val="22"/>
          <w:szCs w:val="22"/>
          <w:rtl w:val="true"/>
          <w:lang w:eastAsia="en-US"/>
        </w:rPr>
        <w:t>בסמכותה</w:t>
      </w:r>
      <w:r>
        <w:rPr>
          <w:sz w:val="22"/>
          <w:sz w:val="22"/>
          <w:szCs w:val="22"/>
          <w:rtl w:val="true"/>
          <w:lang w:eastAsia="en-US"/>
        </w:rPr>
        <w:t xml:space="preserve"> </w:t>
      </w:r>
      <w:r>
        <w:rPr>
          <w:rFonts w:cs="FrankRuehl"/>
          <w:sz w:val="22"/>
          <w:sz w:val="22"/>
          <w:szCs w:val="22"/>
          <w:rtl w:val="true"/>
          <w:lang w:eastAsia="en-US"/>
        </w:rPr>
        <w:t>המחוקקת</w:t>
      </w:r>
      <w:r>
        <w:rPr>
          <w:rFonts w:cs="FrankRuehl"/>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השימוש</w:t>
      </w:r>
      <w:r>
        <w:rPr>
          <w:sz w:val="22"/>
          <w:sz w:val="22"/>
          <w:szCs w:val="22"/>
          <w:rtl w:val="true"/>
          <w:lang w:eastAsia="en-US"/>
        </w:rPr>
        <w:t xml:space="preserve"> </w:t>
      </w:r>
      <w:r>
        <w:rPr>
          <w:rFonts w:cs="FrankRuehl"/>
          <w:sz w:val="22"/>
          <w:sz w:val="22"/>
          <w:szCs w:val="22"/>
          <w:rtl w:val="true"/>
          <w:lang w:eastAsia="en-US"/>
        </w:rPr>
        <w:t>העתידי</w:t>
      </w:r>
      <w:r>
        <w:rPr>
          <w:sz w:val="22"/>
          <w:sz w:val="22"/>
          <w:szCs w:val="22"/>
          <w:rtl w:val="true"/>
          <w:lang w:eastAsia="en-US"/>
        </w:rPr>
        <w:t xml:space="preserve"> </w:t>
      </w:r>
      <w:r>
        <w:rPr>
          <w:rFonts w:cs="FrankRuehl"/>
          <w:sz w:val="22"/>
          <w:sz w:val="22"/>
          <w:szCs w:val="22"/>
          <w:rtl w:val="true"/>
          <w:lang w:eastAsia="en-US"/>
        </w:rPr>
        <w:t>בסמכות</w:t>
      </w:r>
      <w:r>
        <w:rPr>
          <w:sz w:val="22"/>
          <w:sz w:val="22"/>
          <w:szCs w:val="22"/>
          <w:rtl w:val="true"/>
          <w:lang w:eastAsia="en-US"/>
        </w:rPr>
        <w:t xml:space="preserve"> </w:t>
      </w:r>
      <w:r>
        <w:rPr>
          <w:rFonts w:cs="FrankRuehl"/>
          <w:sz w:val="22"/>
          <w:sz w:val="22"/>
          <w:szCs w:val="22"/>
          <w:rtl w:val="true"/>
          <w:lang w:eastAsia="en-US"/>
        </w:rPr>
        <w:t>זו</w:t>
      </w:r>
      <w:r>
        <w:rPr>
          <w:rFonts w:cs="FrankRuehl"/>
          <w:sz w:val="22"/>
          <w:szCs w:val="22"/>
          <w:rtl w:val="true"/>
          <w:lang w:eastAsia="en-US"/>
        </w:rPr>
        <w:t xml:space="preserve">. </w:t>
      </w:r>
      <w:r>
        <w:rPr>
          <w:rFonts w:cs="FrankRuehl"/>
          <w:sz w:val="22"/>
          <w:sz w:val="22"/>
          <w:szCs w:val="22"/>
          <w:rtl w:val="true"/>
          <w:lang w:eastAsia="en-US"/>
        </w:rPr>
        <w:t>בנסיבות</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מדובר</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שריון</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ולא</w:t>
      </w:r>
      <w:r>
        <w:rPr>
          <w:sz w:val="22"/>
          <w:sz w:val="22"/>
          <w:szCs w:val="22"/>
          <w:rtl w:val="true"/>
          <w:lang w:eastAsia="en-US"/>
        </w:rPr>
        <w:t xml:space="preserve"> </w:t>
      </w:r>
      <w:r>
        <w:rPr>
          <w:rFonts w:cs="FrankRuehl"/>
          <w:sz w:val="22"/>
          <w:sz w:val="22"/>
          <w:szCs w:val="22"/>
          <w:rtl w:val="true"/>
          <w:lang w:eastAsia="en-US"/>
        </w:rPr>
        <w:t>בהוראת</w:t>
      </w:r>
      <w:r>
        <w:rPr>
          <w:sz w:val="22"/>
          <w:sz w:val="22"/>
          <w:szCs w:val="22"/>
          <w:rtl w:val="true"/>
          <w:lang w:eastAsia="en-US"/>
        </w:rPr>
        <w:t xml:space="preserve"> </w:t>
      </w:r>
      <w:r>
        <w:rPr>
          <w:rFonts w:cs="FrankRuehl"/>
          <w:sz w:val="22"/>
          <w:sz w:val="22"/>
          <w:szCs w:val="22"/>
          <w:rtl w:val="true"/>
          <w:lang w:eastAsia="en-US"/>
        </w:rPr>
        <w:t>כבילה</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ועל</w:t>
      </w:r>
      <w:r>
        <w:rPr>
          <w:rFonts w:cs="FrankRuehl"/>
          <w:sz w:val="22"/>
          <w:szCs w:val="22"/>
          <w:rtl w:val="true"/>
          <w:lang w:eastAsia="en-US"/>
        </w:rPr>
        <w:t>-</w:t>
      </w:r>
      <w:r>
        <w:rPr>
          <w:rFonts w:cs="FrankRuehl"/>
          <w:sz w:val="22"/>
          <w:sz w:val="22"/>
          <w:szCs w:val="22"/>
          <w:rtl w:val="true"/>
          <w:lang w:eastAsia="en-US"/>
        </w:rPr>
        <w:t>כן</w:t>
      </w:r>
      <w:r>
        <w:rPr>
          <w:rFonts w:cs="FrankRuehl"/>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להשאיר</w:t>
      </w:r>
      <w:r>
        <w:rPr>
          <w:sz w:val="22"/>
          <w:sz w:val="22"/>
          <w:szCs w:val="22"/>
          <w:rtl w:val="true"/>
          <w:lang w:eastAsia="en-US"/>
        </w:rPr>
        <w:t xml:space="preserve"> </w:t>
      </w:r>
      <w:r>
        <w:rPr>
          <w:rFonts w:cs="FrankRuehl"/>
          <w:sz w:val="22"/>
          <w:sz w:val="22"/>
          <w:szCs w:val="22"/>
          <w:rtl w:val="true"/>
          <w:lang w:eastAsia="en-US"/>
        </w:rPr>
        <w:t>שאלה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בצריך</w:t>
      </w:r>
      <w:r>
        <w:rPr>
          <w:sz w:val="22"/>
          <w:sz w:val="22"/>
          <w:szCs w:val="22"/>
          <w:rtl w:val="true"/>
          <w:lang w:eastAsia="en-US"/>
        </w:rPr>
        <w:t xml:space="preserve"> </w:t>
      </w:r>
      <w:r>
        <w:rPr>
          <w:rFonts w:cs="FrankRuehl"/>
          <w:sz w:val="22"/>
          <w:sz w:val="22"/>
          <w:szCs w:val="22"/>
          <w:rtl w:val="true"/>
          <w:lang w:eastAsia="en-US"/>
        </w:rPr>
        <w:t>עיון</w:t>
      </w:r>
      <w:r>
        <w:rPr>
          <w:rFonts w:cs="FrankRuehl"/>
          <w:sz w:val="22"/>
          <w:szCs w:val="22"/>
          <w:rtl w:val="true"/>
          <w:lang w:eastAsia="en-US"/>
        </w:rPr>
        <w:t xml:space="preserve">. </w:t>
      </w:r>
      <w:r>
        <w:rPr>
          <w:rFonts w:cs="FrankRuehl"/>
          <w:sz w:val="22"/>
          <w:sz w:val="22"/>
          <w:szCs w:val="22"/>
          <w:rtl w:val="true"/>
          <w:lang w:eastAsia="en-US"/>
        </w:rPr>
        <w:t>מסיבה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להשאיר</w:t>
      </w:r>
      <w:r>
        <w:rPr>
          <w:sz w:val="22"/>
          <w:sz w:val="22"/>
          <w:szCs w:val="22"/>
          <w:rtl w:val="true"/>
          <w:lang w:eastAsia="en-US"/>
        </w:rPr>
        <w:t xml:space="preserve"> </w:t>
      </w:r>
      <w:r>
        <w:rPr>
          <w:rFonts w:cs="FrankRuehl"/>
          <w:sz w:val="22"/>
          <w:sz w:val="22"/>
          <w:szCs w:val="22"/>
          <w:rtl w:val="true"/>
          <w:lang w:eastAsia="en-US"/>
        </w:rPr>
        <w:t>בצריך</w:t>
      </w:r>
      <w:r>
        <w:rPr>
          <w:sz w:val="22"/>
          <w:sz w:val="22"/>
          <w:szCs w:val="22"/>
          <w:rtl w:val="true"/>
          <w:lang w:eastAsia="en-US"/>
        </w:rPr>
        <w:t xml:space="preserve"> </w:t>
      </w:r>
      <w:r>
        <w:rPr>
          <w:rFonts w:cs="FrankRuehl"/>
          <w:sz w:val="22"/>
          <w:sz w:val="22"/>
          <w:szCs w:val="22"/>
          <w:rtl w:val="true"/>
          <w:lang w:eastAsia="en-US"/>
        </w:rPr>
        <w:t>עיון</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השאלה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קיים</w:t>
      </w:r>
      <w:r>
        <w:rPr>
          <w:sz w:val="22"/>
          <w:sz w:val="22"/>
          <w:szCs w:val="22"/>
          <w:rtl w:val="true"/>
          <w:lang w:eastAsia="en-US"/>
        </w:rPr>
        <w:t xml:space="preserve"> </w:t>
      </w:r>
      <w:r>
        <w:rPr>
          <w:rFonts w:cs="FrankRuehl"/>
          <w:sz w:val="22"/>
          <w:sz w:val="22"/>
          <w:szCs w:val="22"/>
          <w:rtl w:val="true"/>
          <w:lang w:eastAsia="en-US"/>
        </w:rPr>
        <w:t>הבדל</w:t>
      </w:r>
      <w:r>
        <w:rPr>
          <w:sz w:val="22"/>
          <w:sz w:val="22"/>
          <w:szCs w:val="22"/>
          <w:rtl w:val="true"/>
          <w:lang w:eastAsia="en-US"/>
        </w:rPr>
        <w:t xml:space="preserve"> </w:t>
      </w:r>
      <w:r>
        <w:rPr>
          <w:rFonts w:cs="FrankRuehl"/>
          <w:sz w:val="22"/>
          <w:sz w:val="22"/>
          <w:szCs w:val="22"/>
          <w:rtl w:val="true"/>
          <w:lang w:eastAsia="en-US"/>
        </w:rPr>
        <w:t>מהותי</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כבילה</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רגיל</w:t>
      </w:r>
      <w:r>
        <w:rPr>
          <w:sz w:val="22"/>
          <w:sz w:val="22"/>
          <w:szCs w:val="22"/>
          <w:rtl w:val="true"/>
          <w:lang w:eastAsia="en-US"/>
        </w:rPr>
        <w:t xml:space="preserve"> </w:t>
      </w:r>
      <w:r>
        <w:rPr>
          <w:rFonts w:cs="FrankRuehl"/>
          <w:sz w:val="22"/>
          <w:sz w:val="22"/>
          <w:szCs w:val="22"/>
          <w:rtl w:val="true"/>
          <w:lang w:eastAsia="en-US"/>
        </w:rPr>
        <w:t>המבקשת</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חברי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מוחלט</w:t>
      </w:r>
      <w:r>
        <w:rPr>
          <w:rFonts w:cs="FrankRuehl"/>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כבילה</w:t>
      </w:r>
      <w:r>
        <w:rPr>
          <w:sz w:val="22"/>
          <w:sz w:val="22"/>
          <w:szCs w:val="22"/>
          <w:rtl w:val="true"/>
          <w:lang w:eastAsia="en-US"/>
        </w:rPr>
        <w:t xml:space="preserve"> </w:t>
      </w:r>
      <w:r>
        <w:rPr>
          <w:rFonts w:cs="FrankRuehl"/>
          <w:sz w:val="22"/>
          <w:sz w:val="22"/>
          <w:szCs w:val="22"/>
          <w:rtl w:val="true"/>
          <w:lang w:eastAsia="en-US"/>
        </w:rPr>
        <w:t>הדורשת</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גדול</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470</w:t>
      </w:r>
      <w:r>
        <w:rPr>
          <w:rFonts w:cs="FrankRuehl"/>
          <w:sz w:val="22"/>
          <w:sz w:val="22"/>
          <w:szCs w:val="22"/>
          <w:rtl w:val="true"/>
          <w:lang w:eastAsia="en-US"/>
        </w:rPr>
        <w:t>ד</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471</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יב</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חשין</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מכוננת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פורמאלית</w:t>
      </w:r>
      <w:r>
        <w:rPr>
          <w:sz w:val="22"/>
          <w:sz w:val="22"/>
          <w:szCs w:val="22"/>
          <w:rtl w:val="true"/>
          <w:lang w:eastAsia="en-US"/>
        </w:rPr>
        <w:t xml:space="preserve"> </w:t>
      </w:r>
      <w:r>
        <w:rPr>
          <w:rFonts w:cs="FrankRuehl"/>
          <w:sz w:val="22"/>
          <w:sz w:val="22"/>
          <w:szCs w:val="22"/>
          <w:rtl w:val="true"/>
          <w:lang w:eastAsia="en-US"/>
        </w:rPr>
        <w:t>ונוקשה</w:t>
      </w:r>
      <w:r>
        <w:rPr>
          <w:rFonts w:cs="FrankRuehl"/>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שני</w:t>
      </w:r>
      <w:r>
        <w:rPr>
          <w:sz w:val="22"/>
          <w:sz w:val="22"/>
          <w:szCs w:val="22"/>
          <w:rtl w:val="true"/>
          <w:lang w:eastAsia="en-US"/>
        </w:rPr>
        <w:t xml:space="preserve"> </w:t>
      </w:r>
      <w:r>
        <w:rPr>
          <w:rFonts w:cs="FrankRuehl"/>
          <w:sz w:val="22"/>
          <w:sz w:val="22"/>
          <w:szCs w:val="22"/>
          <w:rtl w:val="true"/>
          <w:lang w:eastAsia="en-US"/>
        </w:rPr>
        <w:t>הכתרים</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וכמוה</w:t>
      </w:r>
      <w:r>
        <w:rPr>
          <w:sz w:val="22"/>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הריבונות</w:t>
      </w:r>
      <w:r>
        <w:rPr>
          <w:sz w:val="22"/>
          <w:sz w:val="22"/>
          <w:szCs w:val="22"/>
          <w:rtl w:val="true"/>
          <w:lang w:eastAsia="en-US"/>
        </w:rPr>
        <w:t xml:space="preserve"> </w:t>
      </w:r>
      <w:r>
        <w:rPr>
          <w:rFonts w:cs="FrankRuehl"/>
          <w:sz w:val="22"/>
          <w:sz w:val="22"/>
          <w:szCs w:val="22"/>
          <w:rtl w:val="true"/>
          <w:lang w:eastAsia="en-US"/>
        </w:rPr>
        <w:t>הבלתי</w:t>
      </w:r>
      <w:r>
        <w:rPr>
          <w:sz w:val="22"/>
          <w:sz w:val="22"/>
          <w:szCs w:val="22"/>
          <w:rtl w:val="true"/>
          <w:lang w:eastAsia="en-US"/>
        </w:rPr>
        <w:t xml:space="preserve"> </w:t>
      </w:r>
      <w:r>
        <w:rPr>
          <w:rFonts w:cs="FrankRuehl"/>
          <w:sz w:val="22"/>
          <w:sz w:val="22"/>
          <w:szCs w:val="22"/>
          <w:rtl w:val="true"/>
          <w:lang w:eastAsia="en-US"/>
        </w:rPr>
        <w:t>מוגבלת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להן</w:t>
      </w:r>
      <w:r>
        <w:rPr>
          <w:sz w:val="22"/>
          <w:sz w:val="22"/>
          <w:szCs w:val="22"/>
          <w:rtl w:val="true"/>
          <w:lang w:eastAsia="en-US"/>
        </w:rPr>
        <w:t xml:space="preserve"> </w:t>
      </w:r>
      <w:r>
        <w:rPr>
          <w:rFonts w:cs="FrankRuehl"/>
          <w:sz w:val="22"/>
          <w:sz w:val="22"/>
          <w:szCs w:val="22"/>
          <w:rtl w:val="true"/>
          <w:lang w:eastAsia="en-US"/>
        </w:rPr>
        <w:t>לשתיים</w:t>
      </w:r>
      <w:r>
        <w:rPr>
          <w:sz w:val="22"/>
          <w:sz w:val="22"/>
          <w:szCs w:val="22"/>
          <w:rtl w:val="true"/>
          <w:lang w:eastAsia="en-US"/>
        </w:rPr>
        <w:t xml:space="preserve"> </w:t>
      </w:r>
      <w:r>
        <w:rPr>
          <w:rFonts w:cs="FrankRuehl"/>
          <w:sz w:val="22"/>
          <w:sz w:val="22"/>
          <w:szCs w:val="22"/>
          <w:rtl w:val="true"/>
          <w:lang w:eastAsia="en-US"/>
        </w:rPr>
        <w:t>אחיזה</w:t>
      </w:r>
      <w:r>
        <w:rPr>
          <w:sz w:val="22"/>
          <w:sz w:val="22"/>
          <w:szCs w:val="22"/>
          <w:rtl w:val="true"/>
          <w:lang w:eastAsia="en-US"/>
        </w:rPr>
        <w:t xml:space="preserve"> </w:t>
      </w:r>
      <w:r>
        <w:rPr>
          <w:rFonts w:cs="FrankRuehl"/>
          <w:sz w:val="22"/>
          <w:sz w:val="22"/>
          <w:szCs w:val="22"/>
          <w:rtl w:val="true"/>
          <w:lang w:eastAsia="en-US"/>
        </w:rPr>
        <w:t>במשפט</w:t>
      </w:r>
      <w:r>
        <w:rPr>
          <w:sz w:val="22"/>
          <w:sz w:val="22"/>
          <w:szCs w:val="22"/>
          <w:rtl w:val="true"/>
          <w:lang w:eastAsia="en-US"/>
        </w:rPr>
        <w:t xml:space="preserve"> </w:t>
      </w:r>
      <w:r>
        <w:rPr>
          <w:rFonts w:cs="FrankRuehl"/>
          <w:sz w:val="22"/>
          <w:sz w:val="22"/>
          <w:szCs w:val="22"/>
          <w:rtl w:val="true"/>
          <w:lang w:eastAsia="en-US"/>
        </w:rPr>
        <w:t>הארץ</w:t>
      </w:r>
      <w:r>
        <w:rPr>
          <w:rFonts w:cs="FrankRuehl"/>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כנסת</w:t>
      </w:r>
      <w:r>
        <w:rPr>
          <w:rFonts w:cs="FrankRuehl"/>
          <w:sz w:val="22"/>
          <w:szCs w:val="22"/>
          <w:rtl w:val="true"/>
          <w:lang w:eastAsia="en-US"/>
        </w:rPr>
        <w:t xml:space="preserve">, </w:t>
      </w:r>
      <w:r>
        <w:rPr>
          <w:rFonts w:cs="FrankRuehl"/>
          <w:sz w:val="22"/>
          <w:sz w:val="22"/>
          <w:szCs w:val="22"/>
          <w:rtl w:val="true"/>
          <w:lang w:eastAsia="en-US"/>
        </w:rPr>
        <w:t>פשוטה</w:t>
      </w:r>
      <w:r>
        <w:rPr>
          <w:sz w:val="22"/>
          <w:sz w:val="22"/>
          <w:szCs w:val="22"/>
          <w:rtl w:val="true"/>
          <w:lang w:eastAsia="en-US"/>
        </w:rPr>
        <w:t xml:space="preserve"> </w:t>
      </w:r>
      <w:r>
        <w:rPr>
          <w:rFonts w:cs="FrankRuehl"/>
          <w:sz w:val="22"/>
          <w:sz w:val="22"/>
          <w:szCs w:val="22"/>
          <w:rtl w:val="true"/>
          <w:lang w:eastAsia="en-US"/>
        </w:rPr>
        <w:t>כמשמעה</w:t>
      </w:r>
      <w:r>
        <w:rPr>
          <w:rFonts w:cs="FrankRuehl"/>
          <w:sz w:val="22"/>
          <w:szCs w:val="22"/>
          <w:rtl w:val="true"/>
          <w:lang w:eastAsia="en-US"/>
        </w:rPr>
        <w:t xml:space="preserve">, </w:t>
      </w:r>
      <w:r>
        <w:rPr>
          <w:rFonts w:cs="FrankRuehl"/>
          <w:sz w:val="22"/>
          <w:sz w:val="22"/>
          <w:szCs w:val="22"/>
          <w:rtl w:val="true"/>
          <w:lang w:eastAsia="en-US"/>
        </w:rPr>
        <w:t>וסמכותה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חוקים</w:t>
      </w:r>
      <w:r>
        <w:rPr>
          <w:sz w:val="22"/>
          <w:sz w:val="22"/>
          <w:szCs w:val="22"/>
          <w:rtl w:val="true"/>
          <w:lang w:eastAsia="en-US"/>
        </w:rPr>
        <w:t xml:space="preserve"> </w:t>
      </w:r>
      <w:r>
        <w:rPr>
          <w:rFonts w:cs="FrankRuehl"/>
          <w:sz w:val="22"/>
          <w:sz w:val="22"/>
          <w:szCs w:val="22"/>
          <w:rtl w:val="true"/>
          <w:lang w:eastAsia="en-US"/>
        </w:rPr>
        <w:t>כדרכה</w:t>
      </w:r>
      <w:r>
        <w:rPr>
          <w:sz w:val="22"/>
          <w:sz w:val="22"/>
          <w:szCs w:val="22"/>
          <w:rtl w:val="true"/>
          <w:lang w:eastAsia="en-US"/>
        </w:rPr>
        <w:t xml:space="preserve"> </w:t>
      </w:r>
      <w:r>
        <w:rPr>
          <w:rFonts w:cs="FrankRuehl"/>
          <w:sz w:val="22"/>
          <w:sz w:val="22"/>
          <w:szCs w:val="22"/>
          <w:rtl w:val="true"/>
          <w:lang w:eastAsia="en-US"/>
        </w:rPr>
        <w:t>מימים</w:t>
      </w:r>
      <w:r>
        <w:rPr>
          <w:sz w:val="22"/>
          <w:sz w:val="22"/>
          <w:szCs w:val="22"/>
          <w:rtl w:val="true"/>
          <w:lang w:eastAsia="en-US"/>
        </w:rPr>
        <w:t xml:space="preserve"> </w:t>
      </w:r>
      <w:r>
        <w:rPr>
          <w:rFonts w:cs="FrankRuehl"/>
          <w:sz w:val="22"/>
          <w:sz w:val="22"/>
          <w:szCs w:val="22"/>
          <w:rtl w:val="true"/>
          <w:lang w:eastAsia="en-US"/>
        </w:rPr>
        <w:t>ימימה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526</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527</w:t>
      </w:r>
      <w:r>
        <w:rPr>
          <w:rFonts w:cs="FrankRuehl"/>
          <w:sz w:val="22"/>
          <w:sz w:val="22"/>
          <w:szCs w:val="22"/>
          <w:rtl w:val="true"/>
          <w:lang w:eastAsia="en-US"/>
        </w:rPr>
        <w:t>א</w:t>
      </w:r>
      <w:r>
        <w:rPr>
          <w:rFonts w:cs="FrankRuehl"/>
          <w:sz w:val="22"/>
          <w:szCs w:val="22"/>
          <w:rtl w:val="true"/>
          <w:lang w:eastAsia="en-US"/>
        </w:rPr>
        <w:t>). (</w:t>
      </w:r>
      <w:r>
        <w:rPr>
          <w:rFonts w:cs="FrankRuehl"/>
          <w:sz w:val="22"/>
          <w:szCs w:val="22"/>
          <w:lang w:eastAsia="en-US"/>
        </w:rPr>
        <w:t>2</w:t>
      </w:r>
      <w:r>
        <w:rPr>
          <w:rFonts w:cs="FrankRuehl"/>
          <w:sz w:val="22"/>
          <w:szCs w:val="22"/>
          <w:rtl w:val="true"/>
          <w:lang w:eastAsia="en-US"/>
        </w:rPr>
        <w:t xml:space="preserve">) </w:t>
      </w:r>
      <w:r>
        <w:rPr>
          <w:rFonts w:cs="FrankRuehl"/>
          <w:sz w:val="22"/>
          <w:sz w:val="22"/>
          <w:szCs w:val="22"/>
          <w:rtl w:val="true"/>
          <w:lang w:eastAsia="en-US"/>
        </w:rPr>
        <w:t>בשאלת</w:t>
      </w:r>
      <w:r>
        <w:rPr>
          <w:sz w:val="22"/>
          <w:sz w:val="22"/>
          <w:szCs w:val="22"/>
          <w:rtl w:val="true"/>
          <w:lang w:eastAsia="en-US"/>
        </w:rPr>
        <w:t xml:space="preserve"> </w:t>
      </w:r>
      <w:r>
        <w:rPr>
          <w:rFonts w:cs="FrankRuehl"/>
          <w:sz w:val="22"/>
          <w:sz w:val="22"/>
          <w:szCs w:val="22"/>
          <w:rtl w:val="true"/>
          <w:lang w:eastAsia="en-US"/>
        </w:rPr>
        <w:t>תוקפו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האמור</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ולכבול</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לעתיד</w:t>
      </w:r>
      <w:r>
        <w:rPr>
          <w:sz w:val="22"/>
          <w:sz w:val="22"/>
          <w:szCs w:val="22"/>
          <w:rtl w:val="true"/>
          <w:lang w:eastAsia="en-US"/>
        </w:rPr>
        <w:t xml:space="preserve"> </w:t>
      </w:r>
      <w:r>
        <w:rPr>
          <w:rFonts w:cs="FrankRuehl"/>
          <w:sz w:val="22"/>
          <w:sz w:val="22"/>
          <w:szCs w:val="22"/>
          <w:rtl w:val="true"/>
          <w:lang w:eastAsia="en-US"/>
        </w:rPr>
        <w:t>לבוא</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להבחין</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שתי</w:t>
      </w:r>
      <w:r>
        <w:rPr>
          <w:sz w:val="22"/>
          <w:sz w:val="22"/>
          <w:szCs w:val="22"/>
          <w:rtl w:val="true"/>
          <w:lang w:eastAsia="en-US"/>
        </w:rPr>
        <w:t xml:space="preserve"> </w:t>
      </w:r>
      <w:r>
        <w:rPr>
          <w:rFonts w:cs="FrankRuehl"/>
          <w:sz w:val="22"/>
          <w:sz w:val="22"/>
          <w:szCs w:val="22"/>
          <w:rtl w:val="true"/>
          <w:lang w:eastAsia="en-US"/>
        </w:rPr>
        <w:t>דרכים</w:t>
      </w:r>
      <w:r>
        <w:rPr>
          <w:rFonts w:cs="FrankRuehl"/>
          <w:sz w:val="22"/>
          <w:szCs w:val="22"/>
          <w:rtl w:val="true"/>
          <w:lang w:eastAsia="en-US"/>
        </w:rPr>
        <w:t xml:space="preserve">: </w:t>
      </w:r>
      <w:r>
        <w:rPr>
          <w:rFonts w:cs="FrankRuehl"/>
          <w:sz w:val="22"/>
          <w:sz w:val="22"/>
          <w:szCs w:val="22"/>
          <w:rtl w:val="true"/>
          <w:lang w:eastAsia="en-US"/>
        </w:rPr>
        <w:t>כבילה</w:t>
      </w:r>
      <w:r>
        <w:rPr>
          <w:sz w:val="22"/>
          <w:sz w:val="22"/>
          <w:szCs w:val="22"/>
          <w:rtl w:val="true"/>
          <w:lang w:eastAsia="en-US"/>
        </w:rPr>
        <w:t xml:space="preserve"> </w:t>
      </w:r>
      <w:r>
        <w:rPr>
          <w:rFonts w:cs="FrankRuehl"/>
          <w:sz w:val="22"/>
          <w:sz w:val="22"/>
          <w:szCs w:val="22"/>
          <w:rtl w:val="true"/>
          <w:lang w:eastAsia="en-US"/>
        </w:rPr>
        <w:t>פרוצדורלית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מיוחד</w:t>
      </w:r>
      <w:r>
        <w:rPr>
          <w:rFonts w:cs="FrankRuehl"/>
          <w:sz w:val="22"/>
          <w:szCs w:val="22"/>
          <w:rtl w:val="true"/>
          <w:lang w:eastAsia="en-US"/>
        </w:rPr>
        <w:t xml:space="preserve">, </w:t>
      </w:r>
      <w:r>
        <w:rPr>
          <w:rFonts w:cs="FrankRuehl"/>
          <w:sz w:val="22"/>
          <w:sz w:val="22"/>
          <w:szCs w:val="22"/>
          <w:rtl w:val="true"/>
          <w:lang w:eastAsia="en-US"/>
        </w:rPr>
        <w:t>וכבילה</w:t>
      </w:r>
      <w:r>
        <w:rPr>
          <w:sz w:val="22"/>
          <w:sz w:val="22"/>
          <w:szCs w:val="22"/>
          <w:rtl w:val="true"/>
          <w:lang w:eastAsia="en-US"/>
        </w:rPr>
        <w:t xml:space="preserve"> </w:t>
      </w:r>
      <w:r>
        <w:rPr>
          <w:rFonts w:cs="FrankRuehl"/>
          <w:sz w:val="22"/>
          <w:sz w:val="22"/>
          <w:szCs w:val="22"/>
          <w:rtl w:val="true"/>
          <w:lang w:eastAsia="en-US"/>
        </w:rPr>
        <w:t>מהותית</w:t>
      </w:r>
      <w:r>
        <w:rPr>
          <w:rFonts w:cs="FrankRuehl"/>
          <w:sz w:val="22"/>
          <w:szCs w:val="22"/>
          <w:rtl w:val="true"/>
          <w:lang w:eastAsia="en-US"/>
        </w:rPr>
        <w:t xml:space="preserve">, </w:t>
      </w:r>
      <w:r>
        <w:rPr>
          <w:rFonts w:cs="FrankRuehl"/>
          <w:sz w:val="22"/>
          <w:sz w:val="22"/>
          <w:szCs w:val="22"/>
          <w:rtl w:val="true"/>
          <w:lang w:eastAsia="en-US"/>
        </w:rPr>
        <w:t>דהיינו</w:t>
      </w:r>
      <w:r>
        <w:rPr>
          <w:rFonts w:cs="FrankRuehl"/>
          <w:sz w:val="22"/>
          <w:szCs w:val="22"/>
          <w:rtl w:val="true"/>
          <w:lang w:eastAsia="en-US"/>
        </w:rPr>
        <w:t xml:space="preserve">, </w:t>
      </w:r>
      <w:r>
        <w:rPr>
          <w:rFonts w:cs="FrankRuehl"/>
          <w:sz w:val="22"/>
          <w:sz w:val="22"/>
          <w:szCs w:val="22"/>
          <w:rtl w:val="true"/>
          <w:lang w:eastAsia="en-US"/>
        </w:rPr>
        <w:t>חיוב</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בתוכן</w:t>
      </w:r>
      <w:r>
        <w:rPr>
          <w:sz w:val="22"/>
          <w:sz w:val="22"/>
          <w:szCs w:val="22"/>
          <w:rtl w:val="true"/>
          <w:lang w:eastAsia="en-US"/>
        </w:rPr>
        <w:t xml:space="preserve"> </w:t>
      </w:r>
      <w:r>
        <w:rPr>
          <w:rFonts w:cs="FrankRuehl"/>
          <w:sz w:val="22"/>
          <w:sz w:val="22"/>
          <w:szCs w:val="22"/>
          <w:rtl w:val="true"/>
          <w:lang w:eastAsia="en-US"/>
        </w:rPr>
        <w:t>החקיקה</w:t>
      </w:r>
      <w:r>
        <w:rPr>
          <w:rFonts w:cs="FrankRuehl"/>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בלא</w:t>
      </w:r>
      <w:r>
        <w:rPr>
          <w:sz w:val="22"/>
          <w:sz w:val="22"/>
          <w:szCs w:val="22"/>
          <w:rtl w:val="true"/>
          <w:lang w:eastAsia="en-US"/>
        </w:rPr>
        <w:t xml:space="preserve"> </w:t>
      </w:r>
      <w:r>
        <w:rPr>
          <w:rFonts w:cs="FrankRuehl"/>
          <w:sz w:val="22"/>
          <w:sz w:val="22"/>
          <w:szCs w:val="22"/>
          <w:rtl w:val="true"/>
          <w:lang w:eastAsia="en-US"/>
        </w:rPr>
        <w:t>שריון</w:t>
      </w:r>
      <w:r>
        <w:rPr>
          <w:sz w:val="22"/>
          <w:sz w:val="22"/>
          <w:szCs w:val="22"/>
          <w:rtl w:val="true"/>
          <w:lang w:eastAsia="en-US"/>
        </w:rPr>
        <w:t xml:space="preserve"> </w:t>
      </w:r>
      <w:r>
        <w:rPr>
          <w:rFonts w:cs="FrankRuehl"/>
          <w:sz w:val="22"/>
          <w:sz w:val="22"/>
          <w:szCs w:val="22"/>
          <w:rtl w:val="true"/>
          <w:lang w:eastAsia="en-US"/>
        </w:rPr>
        <w:t>פורמאלי</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529</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משקבעה</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הליכי</w:t>
      </w:r>
      <w:r>
        <w:rPr>
          <w:sz w:val="22"/>
          <w:sz w:val="22"/>
          <w:szCs w:val="22"/>
          <w:rtl w:val="true"/>
          <w:lang w:eastAsia="en-US"/>
        </w:rPr>
        <w:t xml:space="preserve"> </w:t>
      </w:r>
      <w:r>
        <w:rPr>
          <w:rFonts w:cs="FrankRuehl"/>
          <w:sz w:val="22"/>
          <w:sz w:val="22"/>
          <w:szCs w:val="22"/>
          <w:rtl w:val="true"/>
          <w:lang w:eastAsia="en-US"/>
        </w:rPr>
        <w:t>החקיקה</w:t>
      </w:r>
      <w:r>
        <w:rPr>
          <w:rFonts w:cs="FrankRuehl"/>
          <w:sz w:val="22"/>
          <w:szCs w:val="22"/>
          <w:rtl w:val="true"/>
          <w:lang w:eastAsia="en-US"/>
        </w:rPr>
        <w:t xml:space="preserve">, </w:t>
      </w:r>
      <w:r>
        <w:rPr>
          <w:rFonts w:cs="FrankRuehl"/>
          <w:sz w:val="22"/>
          <w:sz w:val="22"/>
          <w:szCs w:val="22"/>
          <w:rtl w:val="true"/>
          <w:lang w:eastAsia="en-US"/>
        </w:rPr>
        <w:t>לרבות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דרכי</w:t>
      </w:r>
      <w:r>
        <w:rPr>
          <w:sz w:val="22"/>
          <w:sz w:val="22"/>
          <w:szCs w:val="22"/>
          <w:rtl w:val="true"/>
          <w:lang w:eastAsia="en-US"/>
        </w:rPr>
        <w:t xml:space="preserve"> </w:t>
      </w:r>
      <w:r>
        <w:rPr>
          <w:rFonts w:cs="FrankRuehl"/>
          <w:sz w:val="22"/>
          <w:sz w:val="22"/>
          <w:szCs w:val="22"/>
          <w:rtl w:val="true"/>
          <w:lang w:eastAsia="en-US"/>
        </w:rPr>
        <w:t>פירסומם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חוקים</w:t>
      </w:r>
      <w:r>
        <w:rPr>
          <w:rFonts w:cs="FrankRuehl"/>
          <w:sz w:val="22"/>
          <w:szCs w:val="22"/>
          <w:rtl w:val="true"/>
          <w:lang w:eastAsia="en-US"/>
        </w:rPr>
        <w:t xml:space="preserve">, </w:t>
      </w:r>
      <w:r>
        <w:rPr>
          <w:rFonts w:cs="FrankRuehl"/>
          <w:sz w:val="22"/>
          <w:sz w:val="22"/>
          <w:szCs w:val="22"/>
          <w:rtl w:val="true"/>
          <w:lang w:eastAsia="en-US"/>
        </w:rPr>
        <w:t>שוב</w:t>
      </w:r>
      <w:r>
        <w:rPr>
          <w:sz w:val="22"/>
          <w:sz w:val="22"/>
          <w:szCs w:val="22"/>
          <w:rtl w:val="true"/>
          <w:lang w:eastAsia="en-US"/>
        </w:rPr>
        <w:t xml:space="preserve"> </w:t>
      </w:r>
      <w:r>
        <w:rPr>
          <w:rFonts w:cs="FrankRuehl"/>
          <w:sz w:val="22"/>
          <w:sz w:val="22"/>
          <w:szCs w:val="22"/>
          <w:rtl w:val="true"/>
          <w:lang w:eastAsia="en-US"/>
        </w:rPr>
        <w:t>חייבת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ללכת</w:t>
      </w:r>
      <w:r>
        <w:rPr>
          <w:sz w:val="22"/>
          <w:sz w:val="22"/>
          <w:szCs w:val="22"/>
          <w:rtl w:val="true"/>
          <w:lang w:eastAsia="en-US"/>
        </w:rPr>
        <w:t xml:space="preserve"> </w:t>
      </w:r>
      <w:r>
        <w:rPr>
          <w:rFonts w:cs="FrankRuehl"/>
          <w:sz w:val="22"/>
          <w:sz w:val="22"/>
          <w:szCs w:val="22"/>
          <w:rtl w:val="true"/>
          <w:lang w:eastAsia="en-US"/>
        </w:rPr>
        <w:t>בדרך</w:t>
      </w:r>
      <w:r>
        <w:rPr>
          <w:sz w:val="22"/>
          <w:sz w:val="22"/>
          <w:szCs w:val="22"/>
          <w:rtl w:val="true"/>
          <w:lang w:eastAsia="en-US"/>
        </w:rPr>
        <w:t xml:space="preserve"> </w:t>
      </w:r>
      <w:r>
        <w:rPr>
          <w:rFonts w:cs="FrankRuehl"/>
          <w:sz w:val="22"/>
          <w:sz w:val="22"/>
          <w:szCs w:val="22"/>
          <w:rtl w:val="true"/>
          <w:lang w:eastAsia="en-US"/>
        </w:rPr>
        <w:t>שכבשה</w:t>
      </w:r>
      <w:r>
        <w:rPr>
          <w:sz w:val="22"/>
          <w:sz w:val="22"/>
          <w:szCs w:val="22"/>
          <w:rtl w:val="true"/>
          <w:lang w:eastAsia="en-US"/>
        </w:rPr>
        <w:t xml:space="preserve"> </w:t>
      </w:r>
      <w:r>
        <w:rPr>
          <w:rFonts w:cs="FrankRuehl"/>
          <w:sz w:val="22"/>
          <w:sz w:val="22"/>
          <w:szCs w:val="22"/>
          <w:rtl w:val="true"/>
          <w:lang w:eastAsia="en-US"/>
        </w:rPr>
        <w:t>לעצמה</w:t>
      </w:r>
      <w:r>
        <w:rPr>
          <w:rFonts w:cs="FrankRuehl"/>
          <w:sz w:val="22"/>
          <w:szCs w:val="22"/>
          <w:rtl w:val="true"/>
          <w:lang w:eastAsia="en-US"/>
        </w:rPr>
        <w:t xml:space="preserve">, </w:t>
      </w:r>
      <w:r>
        <w:rPr>
          <w:rFonts w:cs="FrankRuehl"/>
          <w:sz w:val="22"/>
          <w:sz w:val="22"/>
          <w:szCs w:val="22"/>
          <w:rtl w:val="true"/>
          <w:lang w:eastAsia="en-US"/>
        </w:rPr>
        <w:t>עד</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תבטל</w:t>
      </w:r>
      <w:r>
        <w:rPr>
          <w:sz w:val="22"/>
          <w:sz w:val="22"/>
          <w:szCs w:val="22"/>
          <w:rtl w:val="true"/>
          <w:lang w:eastAsia="en-US"/>
        </w:rPr>
        <w:t xml:space="preserve"> </w:t>
      </w:r>
      <w:r>
        <w:rPr>
          <w:rFonts w:cs="FrankRuehl"/>
          <w:sz w:val="22"/>
          <w:sz w:val="22"/>
          <w:szCs w:val="22"/>
          <w:rtl w:val="true"/>
          <w:lang w:eastAsia="en-US"/>
        </w:rPr>
        <w:t>במפורש</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דרכי</w:t>
      </w:r>
      <w:r>
        <w:rPr>
          <w:sz w:val="22"/>
          <w:sz w:val="22"/>
          <w:szCs w:val="22"/>
          <w:rtl w:val="true"/>
          <w:lang w:eastAsia="en-US"/>
        </w:rPr>
        <w:t xml:space="preserve"> </w:t>
      </w:r>
      <w:r>
        <w:rPr>
          <w:rFonts w:cs="FrankRuehl"/>
          <w:sz w:val="22"/>
          <w:sz w:val="22"/>
          <w:szCs w:val="22"/>
          <w:rtl w:val="true"/>
          <w:lang w:eastAsia="en-US"/>
        </w:rPr>
        <w:t>ההליכים</w:t>
      </w:r>
      <w:r>
        <w:rPr>
          <w:sz w:val="22"/>
          <w:sz w:val="22"/>
          <w:szCs w:val="22"/>
          <w:rtl w:val="true"/>
          <w:lang w:eastAsia="en-US"/>
        </w:rPr>
        <w:t xml:space="preserve"> </w:t>
      </w:r>
      <w:r>
        <w:rPr>
          <w:rFonts w:cs="FrankRuehl"/>
          <w:sz w:val="22"/>
          <w:sz w:val="22"/>
          <w:szCs w:val="22"/>
          <w:rtl w:val="true"/>
          <w:lang w:eastAsia="en-US"/>
        </w:rPr>
        <w:t>ותוסיף</w:t>
      </w:r>
      <w:r>
        <w:rPr>
          <w:sz w:val="22"/>
          <w:sz w:val="22"/>
          <w:szCs w:val="22"/>
          <w:rtl w:val="true"/>
          <w:lang w:eastAsia="en-US"/>
        </w:rPr>
        <w:t xml:space="preserve"> </w:t>
      </w:r>
      <w:r>
        <w:rPr>
          <w:rFonts w:cs="FrankRuehl"/>
          <w:sz w:val="22"/>
          <w:sz w:val="22"/>
          <w:szCs w:val="22"/>
          <w:rtl w:val="true"/>
          <w:lang w:eastAsia="en-US"/>
        </w:rPr>
        <w:t>ותקבע</w:t>
      </w:r>
      <w:r>
        <w:rPr>
          <w:sz w:val="22"/>
          <w:sz w:val="22"/>
          <w:szCs w:val="22"/>
          <w:rtl w:val="true"/>
          <w:lang w:eastAsia="en-US"/>
        </w:rPr>
        <w:t xml:space="preserve"> </w:t>
      </w:r>
      <w:r>
        <w:rPr>
          <w:rFonts w:cs="FrankRuehl"/>
          <w:sz w:val="22"/>
          <w:sz w:val="22"/>
          <w:szCs w:val="22"/>
          <w:rtl w:val="true"/>
          <w:lang w:eastAsia="en-US"/>
        </w:rPr>
        <w:t>דרכי</w:t>
      </w:r>
      <w:r>
        <w:rPr>
          <w:sz w:val="22"/>
          <w:sz w:val="22"/>
          <w:szCs w:val="22"/>
          <w:rtl w:val="true"/>
          <w:lang w:eastAsia="en-US"/>
        </w:rPr>
        <w:t xml:space="preserve"> </w:t>
      </w:r>
      <w:r>
        <w:rPr>
          <w:rFonts w:cs="FrankRuehl"/>
          <w:sz w:val="22"/>
          <w:sz w:val="22"/>
          <w:szCs w:val="22"/>
          <w:rtl w:val="true"/>
          <w:lang w:eastAsia="en-US"/>
        </w:rPr>
        <w:t>הליכים</w:t>
      </w:r>
      <w:r>
        <w:rPr>
          <w:sz w:val="22"/>
          <w:sz w:val="22"/>
          <w:szCs w:val="22"/>
          <w:rtl w:val="true"/>
          <w:lang w:eastAsia="en-US"/>
        </w:rPr>
        <w:t xml:space="preserve"> </w:t>
      </w:r>
      <w:r>
        <w:rPr>
          <w:rFonts w:cs="FrankRuehl"/>
          <w:sz w:val="22"/>
          <w:sz w:val="22"/>
          <w:szCs w:val="22"/>
          <w:rtl w:val="true"/>
          <w:lang w:eastAsia="en-US"/>
        </w:rPr>
        <w:t>חדשים</w:t>
      </w:r>
      <w:r>
        <w:rPr>
          <w:rFonts w:cs="FrankRuehl"/>
          <w:sz w:val="22"/>
          <w:szCs w:val="22"/>
          <w:rtl w:val="true"/>
          <w:lang w:eastAsia="en-US"/>
        </w:rPr>
        <w:t xml:space="preserve">. </w:t>
      </w:r>
      <w:r>
        <w:rPr>
          <w:rFonts w:cs="FrankRuehl"/>
          <w:sz w:val="22"/>
          <w:sz w:val="22"/>
          <w:szCs w:val="22"/>
          <w:rtl w:val="true"/>
          <w:lang w:eastAsia="en-US"/>
        </w:rPr>
        <w:t>לאמור</w:t>
      </w:r>
      <w:r>
        <w:rPr>
          <w:rFonts w:cs="FrankRuehl"/>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ביטולם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דרכי</w:t>
      </w:r>
      <w:r>
        <w:rPr>
          <w:sz w:val="22"/>
          <w:sz w:val="22"/>
          <w:szCs w:val="22"/>
          <w:rtl w:val="true"/>
          <w:lang w:eastAsia="en-US"/>
        </w:rPr>
        <w:t xml:space="preserve"> </w:t>
      </w:r>
      <w:r>
        <w:rPr>
          <w:rFonts w:cs="FrankRuehl"/>
          <w:sz w:val="22"/>
          <w:sz w:val="22"/>
          <w:szCs w:val="22"/>
          <w:rtl w:val="true"/>
          <w:lang w:eastAsia="en-US"/>
        </w:rPr>
        <w:t>הליכים</w:t>
      </w:r>
      <w:r>
        <w:rPr>
          <w:sz w:val="22"/>
          <w:sz w:val="22"/>
          <w:szCs w:val="22"/>
          <w:rtl w:val="true"/>
          <w:lang w:eastAsia="en-US"/>
        </w:rPr>
        <w:t xml:space="preserve"> </w:t>
      </w:r>
      <w:r>
        <w:rPr>
          <w:rFonts w:cs="FrankRuehl"/>
          <w:sz w:val="22"/>
          <w:sz w:val="22"/>
          <w:szCs w:val="22"/>
          <w:rtl w:val="true"/>
          <w:lang w:eastAsia="en-US"/>
        </w:rPr>
        <w:t>קודמים</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קביעתם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דרכי</w:t>
      </w:r>
      <w:r>
        <w:rPr>
          <w:sz w:val="22"/>
          <w:sz w:val="22"/>
          <w:szCs w:val="22"/>
          <w:rtl w:val="true"/>
          <w:lang w:eastAsia="en-US"/>
        </w:rPr>
        <w:t xml:space="preserve"> </w:t>
      </w:r>
      <w:r>
        <w:rPr>
          <w:rFonts w:cs="FrankRuehl"/>
          <w:sz w:val="22"/>
          <w:sz w:val="22"/>
          <w:szCs w:val="22"/>
          <w:rtl w:val="true"/>
          <w:lang w:eastAsia="en-US"/>
        </w:rPr>
        <w:t>הליכים</w:t>
      </w:r>
      <w:r>
        <w:rPr>
          <w:sz w:val="22"/>
          <w:sz w:val="22"/>
          <w:szCs w:val="22"/>
          <w:rtl w:val="true"/>
          <w:lang w:eastAsia="en-US"/>
        </w:rPr>
        <w:t xml:space="preserve"> </w:t>
      </w:r>
      <w:r>
        <w:rPr>
          <w:rFonts w:cs="FrankRuehl"/>
          <w:sz w:val="22"/>
          <w:sz w:val="22"/>
          <w:szCs w:val="22"/>
          <w:rtl w:val="true"/>
          <w:lang w:eastAsia="en-US"/>
        </w:rPr>
        <w:t>חדשים</w:t>
      </w:r>
      <w:r>
        <w:rPr>
          <w:rFonts w:cs="FrankRuehl"/>
          <w:sz w:val="22"/>
          <w:szCs w:val="22"/>
          <w:rtl w:val="true"/>
          <w:lang w:eastAsia="en-US"/>
        </w:rPr>
        <w:t xml:space="preserve">, </w:t>
      </w:r>
      <w:r>
        <w:rPr>
          <w:rFonts w:cs="FrankRuehl"/>
          <w:sz w:val="22"/>
          <w:sz w:val="22"/>
          <w:szCs w:val="22"/>
          <w:rtl w:val="true"/>
          <w:lang w:eastAsia="en-US"/>
        </w:rPr>
        <w:t>תעשה</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בהתאם</w:t>
      </w:r>
      <w:r>
        <w:rPr>
          <w:sz w:val="22"/>
          <w:sz w:val="22"/>
          <w:szCs w:val="22"/>
          <w:rtl w:val="true"/>
          <w:lang w:eastAsia="en-US"/>
        </w:rPr>
        <w:t xml:space="preserve"> </w:t>
      </w:r>
      <w:r>
        <w:rPr>
          <w:rFonts w:cs="FrankRuehl"/>
          <w:sz w:val="22"/>
          <w:sz w:val="22"/>
          <w:szCs w:val="22"/>
          <w:rtl w:val="true"/>
          <w:lang w:eastAsia="en-US"/>
        </w:rPr>
        <w:t>לדרכי</w:t>
      </w:r>
      <w:r>
        <w:rPr>
          <w:sz w:val="22"/>
          <w:sz w:val="22"/>
          <w:szCs w:val="22"/>
          <w:rtl w:val="true"/>
          <w:lang w:eastAsia="en-US"/>
        </w:rPr>
        <w:t xml:space="preserve"> </w:t>
      </w:r>
      <w:r>
        <w:rPr>
          <w:rFonts w:cs="FrankRuehl"/>
          <w:sz w:val="22"/>
          <w:sz w:val="22"/>
          <w:szCs w:val="22"/>
          <w:rtl w:val="true"/>
          <w:lang w:eastAsia="en-US"/>
        </w:rPr>
        <w:t>ההליכים</w:t>
      </w:r>
      <w:r>
        <w:rPr>
          <w:sz w:val="22"/>
          <w:sz w:val="22"/>
          <w:szCs w:val="22"/>
          <w:rtl w:val="true"/>
          <w:lang w:eastAsia="en-US"/>
        </w:rPr>
        <w:t xml:space="preserve"> </w:t>
      </w:r>
      <w:r>
        <w:rPr>
          <w:rFonts w:cs="FrankRuehl"/>
          <w:sz w:val="22"/>
          <w:sz w:val="22"/>
          <w:szCs w:val="22"/>
          <w:rtl w:val="true"/>
          <w:lang w:eastAsia="en-US"/>
        </w:rPr>
        <w:t>הקבועים</w:t>
      </w:r>
      <w:r>
        <w:rPr>
          <w:rFonts w:cs="FrankRuehl"/>
          <w:sz w:val="22"/>
          <w:szCs w:val="22"/>
          <w:rtl w:val="true"/>
          <w:lang w:eastAsia="en-US"/>
        </w:rPr>
        <w:t xml:space="preserve">, </w:t>
      </w:r>
      <w:r>
        <w:rPr>
          <w:rFonts w:cs="FrankRuehl"/>
          <w:sz w:val="22"/>
          <w:sz w:val="22"/>
          <w:szCs w:val="22"/>
          <w:rtl w:val="true"/>
          <w:lang w:eastAsia="en-US"/>
        </w:rPr>
        <w:t>דהיינו</w:t>
      </w:r>
      <w:r>
        <w:rPr>
          <w:rFonts w:cs="FrankRuehl"/>
          <w:sz w:val="22"/>
          <w:szCs w:val="22"/>
          <w:rtl w:val="true"/>
          <w:lang w:eastAsia="en-US"/>
        </w:rPr>
        <w:t xml:space="preserve">, </w:t>
      </w:r>
      <w:r>
        <w:rPr>
          <w:rFonts w:cs="FrankRuehl"/>
          <w:sz w:val="22"/>
          <w:sz w:val="22"/>
          <w:szCs w:val="22"/>
          <w:rtl w:val="true"/>
          <w:lang w:eastAsia="en-US"/>
        </w:rPr>
        <w:t>דרכי</w:t>
      </w:r>
      <w:r>
        <w:rPr>
          <w:sz w:val="22"/>
          <w:sz w:val="22"/>
          <w:szCs w:val="22"/>
          <w:rtl w:val="true"/>
          <w:lang w:eastAsia="en-US"/>
        </w:rPr>
        <w:t xml:space="preserve"> </w:t>
      </w:r>
      <w:r>
        <w:rPr>
          <w:rFonts w:cs="FrankRuehl"/>
          <w:sz w:val="22"/>
          <w:sz w:val="22"/>
          <w:szCs w:val="22"/>
          <w:rtl w:val="true"/>
          <w:lang w:eastAsia="en-US"/>
        </w:rPr>
        <w:t>ההליכים</w:t>
      </w:r>
      <w:r>
        <w:rPr>
          <w:sz w:val="22"/>
          <w:sz w:val="22"/>
          <w:szCs w:val="22"/>
          <w:rtl w:val="true"/>
          <w:lang w:eastAsia="en-US"/>
        </w:rPr>
        <w:t xml:space="preserve"> </w:t>
      </w:r>
      <w:r>
        <w:rPr>
          <w:rFonts w:cs="FrankRuehl"/>
          <w:sz w:val="22"/>
          <w:sz w:val="22"/>
          <w:szCs w:val="22"/>
          <w:rtl w:val="true"/>
          <w:lang w:eastAsia="en-US"/>
        </w:rPr>
        <w:t>העומדים</w:t>
      </w:r>
      <w:r>
        <w:rPr>
          <w:sz w:val="22"/>
          <w:sz w:val="22"/>
          <w:szCs w:val="22"/>
          <w:rtl w:val="true"/>
          <w:lang w:eastAsia="en-US"/>
        </w:rPr>
        <w:t xml:space="preserve"> </w:t>
      </w:r>
      <w:r>
        <w:rPr>
          <w:rFonts w:cs="FrankRuehl"/>
          <w:sz w:val="22"/>
          <w:sz w:val="22"/>
          <w:szCs w:val="22"/>
          <w:rtl w:val="true"/>
          <w:lang w:eastAsia="en-US"/>
        </w:rPr>
        <w:t>להתבטל</w:t>
      </w:r>
      <w:r>
        <w:rPr>
          <w:rFonts w:cs="FrankRuehl"/>
          <w:sz w:val="22"/>
          <w:szCs w:val="22"/>
          <w:rtl w:val="true"/>
          <w:lang w:eastAsia="en-US"/>
        </w:rPr>
        <w:t xml:space="preserve">. </w:t>
      </w:r>
      <w:r>
        <w:rPr>
          <w:rFonts w:cs="FrankRuehl"/>
          <w:sz w:val="22"/>
          <w:sz w:val="22"/>
          <w:szCs w:val="22"/>
          <w:rtl w:val="true"/>
          <w:lang w:eastAsia="en-US"/>
        </w:rPr>
        <w:t>לשון</w:t>
      </w:r>
      <w:r>
        <w:rPr>
          <w:sz w:val="22"/>
          <w:sz w:val="22"/>
          <w:szCs w:val="22"/>
          <w:rtl w:val="true"/>
          <w:lang w:eastAsia="en-US"/>
        </w:rPr>
        <w:t xml:space="preserve"> </w:t>
      </w:r>
      <w:r>
        <w:rPr>
          <w:rFonts w:cs="FrankRuehl"/>
          <w:sz w:val="22"/>
          <w:sz w:val="22"/>
          <w:szCs w:val="22"/>
          <w:rtl w:val="true"/>
          <w:lang w:eastAsia="en-US"/>
        </w:rPr>
        <w:t>אחר</w:t>
      </w:r>
      <w:r>
        <w:rPr>
          <w:rFonts w:cs="FrankRuehl"/>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כבולה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בפרוצדורה</w:t>
      </w:r>
      <w:r>
        <w:rPr>
          <w:sz w:val="22"/>
          <w:sz w:val="22"/>
          <w:szCs w:val="22"/>
          <w:rtl w:val="true"/>
          <w:lang w:eastAsia="en-US"/>
        </w:rPr>
        <w:t xml:space="preserve"> </w:t>
      </w:r>
      <w:r>
        <w:rPr>
          <w:rFonts w:cs="FrankRuehl"/>
          <w:sz w:val="22"/>
          <w:sz w:val="22"/>
          <w:szCs w:val="22"/>
          <w:rtl w:val="true"/>
          <w:lang w:eastAsia="en-US"/>
        </w:rPr>
        <w:t>שנקבעה</w:t>
      </w:r>
      <w:r>
        <w:rPr>
          <w:sz w:val="22"/>
          <w:sz w:val="22"/>
          <w:szCs w:val="22"/>
          <w:rtl w:val="true"/>
          <w:lang w:eastAsia="en-US"/>
        </w:rPr>
        <w:t xml:space="preserve"> </w:t>
      </w:r>
      <w:r>
        <w:rPr>
          <w:rFonts w:cs="FrankRuehl"/>
          <w:sz w:val="22"/>
          <w:sz w:val="22"/>
          <w:szCs w:val="22"/>
          <w:rtl w:val="true"/>
          <w:lang w:eastAsia="en-US"/>
        </w:rPr>
        <w:t>באשר</w:t>
      </w:r>
      <w:r>
        <w:rPr>
          <w:sz w:val="22"/>
          <w:sz w:val="22"/>
          <w:szCs w:val="22"/>
          <w:rtl w:val="true"/>
          <w:lang w:eastAsia="en-US"/>
        </w:rPr>
        <w:t xml:space="preserve"> </w:t>
      </w:r>
      <w:r>
        <w:rPr>
          <w:rFonts w:cs="FrankRuehl"/>
          <w:sz w:val="22"/>
          <w:sz w:val="22"/>
          <w:szCs w:val="22"/>
          <w:rtl w:val="true"/>
          <w:lang w:eastAsia="en-US"/>
        </w:rPr>
        <w:t>להליכי</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שנקבעו</w:t>
      </w:r>
      <w:r>
        <w:rPr>
          <w:sz w:val="22"/>
          <w:sz w:val="22"/>
          <w:szCs w:val="22"/>
          <w:rtl w:val="true"/>
          <w:lang w:eastAsia="en-US"/>
        </w:rPr>
        <w:t xml:space="preserve"> </w:t>
      </w:r>
      <w:r>
        <w:rPr>
          <w:rFonts w:cs="FrankRuehl"/>
          <w:sz w:val="22"/>
          <w:sz w:val="22"/>
          <w:szCs w:val="22"/>
          <w:rtl w:val="true"/>
          <w:lang w:eastAsia="en-US"/>
        </w:rPr>
        <w:t>מראש</w:t>
      </w:r>
      <w:r>
        <w:rPr>
          <w:rFonts w:cs="FrankRuehl"/>
          <w:sz w:val="22"/>
          <w:szCs w:val="22"/>
          <w:rtl w:val="true"/>
          <w:lang w:eastAsia="en-US"/>
        </w:rPr>
        <w:t xml:space="preserve">. </w:t>
      </w:r>
      <w:r>
        <w:rPr>
          <w:rFonts w:cs="FrankRuehl"/>
          <w:sz w:val="22"/>
          <w:sz w:val="22"/>
          <w:szCs w:val="22"/>
          <w:rtl w:val="true"/>
          <w:lang w:eastAsia="en-US"/>
        </w:rPr>
        <w:t>יכולה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וזכאית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לשנות</w:t>
      </w:r>
      <w:r>
        <w:rPr>
          <w:sz w:val="22"/>
          <w:sz w:val="22"/>
          <w:szCs w:val="22"/>
          <w:rtl w:val="true"/>
          <w:lang w:eastAsia="en-US"/>
        </w:rPr>
        <w:t xml:space="preserve"> </w:t>
      </w:r>
      <w:r>
        <w:rPr>
          <w:rFonts w:cs="FrankRuehl"/>
          <w:sz w:val="22"/>
          <w:sz w:val="22"/>
          <w:szCs w:val="22"/>
          <w:rtl w:val="true"/>
          <w:lang w:eastAsia="en-US"/>
        </w:rPr>
        <w:t>אותה</w:t>
      </w:r>
      <w:r>
        <w:rPr>
          <w:sz w:val="22"/>
          <w:sz w:val="22"/>
          <w:szCs w:val="22"/>
          <w:rtl w:val="true"/>
          <w:lang w:eastAsia="en-US"/>
        </w:rPr>
        <w:t xml:space="preserve"> </w:t>
      </w:r>
      <w:r>
        <w:rPr>
          <w:rFonts w:cs="FrankRuehl"/>
          <w:sz w:val="22"/>
          <w:sz w:val="22"/>
          <w:szCs w:val="22"/>
          <w:rtl w:val="true"/>
          <w:lang w:eastAsia="en-US"/>
        </w:rPr>
        <w:t>פרוצדורה</w:t>
      </w:r>
      <w:r>
        <w:rPr>
          <w:rFonts w:cs="FrankRuehl"/>
          <w:sz w:val="22"/>
          <w:szCs w:val="22"/>
          <w:rtl w:val="true"/>
          <w:lang w:eastAsia="en-US"/>
        </w:rPr>
        <w:t xml:space="preserve">, </w:t>
      </w:r>
      <w:r>
        <w:rPr>
          <w:rFonts w:cs="FrankRuehl"/>
          <w:sz w:val="22"/>
          <w:sz w:val="22"/>
          <w:szCs w:val="22"/>
          <w:rtl w:val="true"/>
          <w:lang w:eastAsia="en-US"/>
        </w:rPr>
        <w:t>ובלבד</w:t>
      </w:r>
      <w:r>
        <w:rPr>
          <w:sz w:val="22"/>
          <w:sz w:val="22"/>
          <w:szCs w:val="22"/>
          <w:rtl w:val="true"/>
          <w:lang w:eastAsia="en-US"/>
        </w:rPr>
        <w:t xml:space="preserve"> </w:t>
      </w:r>
      <w:r>
        <w:rPr>
          <w:rFonts w:cs="FrankRuehl"/>
          <w:sz w:val="22"/>
          <w:sz w:val="22"/>
          <w:szCs w:val="22"/>
          <w:rtl w:val="true"/>
          <w:lang w:eastAsia="en-US"/>
        </w:rPr>
        <w:t>שהשינוי</w:t>
      </w:r>
      <w:r>
        <w:rPr>
          <w:sz w:val="22"/>
          <w:sz w:val="22"/>
          <w:szCs w:val="22"/>
          <w:rtl w:val="true"/>
          <w:lang w:eastAsia="en-US"/>
        </w:rPr>
        <w:t xml:space="preserve"> </w:t>
      </w:r>
      <w:r>
        <w:rPr>
          <w:rFonts w:cs="FrankRuehl"/>
          <w:sz w:val="22"/>
          <w:sz w:val="22"/>
          <w:szCs w:val="22"/>
          <w:rtl w:val="true"/>
          <w:lang w:eastAsia="en-US"/>
        </w:rPr>
        <w:t>ייעשה</w:t>
      </w:r>
      <w:r>
        <w:rPr>
          <w:sz w:val="22"/>
          <w:sz w:val="22"/>
          <w:szCs w:val="22"/>
          <w:rtl w:val="true"/>
          <w:lang w:eastAsia="en-US"/>
        </w:rPr>
        <w:t xml:space="preserve"> </w:t>
      </w:r>
      <w:r>
        <w:rPr>
          <w:rFonts w:cs="FrankRuehl"/>
          <w:sz w:val="22"/>
          <w:sz w:val="22"/>
          <w:szCs w:val="22"/>
          <w:rtl w:val="true"/>
          <w:lang w:eastAsia="en-US"/>
        </w:rPr>
        <w:t>בדרך</w:t>
      </w:r>
      <w:r>
        <w:rPr>
          <w:sz w:val="22"/>
          <w:sz w:val="22"/>
          <w:szCs w:val="22"/>
          <w:rtl w:val="true"/>
          <w:lang w:eastAsia="en-US"/>
        </w:rPr>
        <w:t xml:space="preserve"> </w:t>
      </w:r>
      <w:r>
        <w:rPr>
          <w:rFonts w:cs="FrankRuehl"/>
          <w:sz w:val="22"/>
          <w:sz w:val="22"/>
          <w:szCs w:val="22"/>
          <w:rtl w:val="true"/>
          <w:lang w:eastAsia="en-US"/>
        </w:rPr>
        <w:t>שנקבעה</w:t>
      </w:r>
      <w:r>
        <w:rPr>
          <w:sz w:val="22"/>
          <w:sz w:val="22"/>
          <w:szCs w:val="22"/>
          <w:rtl w:val="true"/>
          <w:lang w:eastAsia="en-US"/>
        </w:rPr>
        <w:t xml:space="preserve"> </w:t>
      </w:r>
      <w:r>
        <w:rPr>
          <w:rFonts w:cs="FrankRuehl"/>
          <w:sz w:val="22"/>
          <w:sz w:val="22"/>
          <w:szCs w:val="22"/>
          <w:rtl w:val="true"/>
          <w:lang w:eastAsia="en-US"/>
        </w:rPr>
        <w:t>מראש</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533</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r>
        <w:rPr>
          <w:rFonts w:cs="FrankRuehl"/>
          <w:sz w:val="22"/>
          <w:sz w:val="22"/>
          <w:szCs w:val="22"/>
          <w:rtl w:val="true"/>
          <w:lang w:eastAsia="en-US"/>
        </w:rPr>
        <w:t>הקוורום</w:t>
      </w:r>
      <w:r>
        <w:rPr>
          <w:sz w:val="22"/>
          <w:sz w:val="22"/>
          <w:szCs w:val="22"/>
          <w:rtl w:val="true"/>
          <w:lang w:eastAsia="en-US"/>
        </w:rPr>
        <w:t xml:space="preserve"> </w:t>
      </w:r>
      <w:r>
        <w:rPr>
          <w:rFonts w:cs="FrankRuehl"/>
          <w:sz w:val="22"/>
          <w:sz w:val="22"/>
          <w:szCs w:val="22"/>
          <w:rtl w:val="true"/>
          <w:lang w:eastAsia="en-US"/>
        </w:rPr>
        <w:t>וגם</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r>
        <w:rPr>
          <w:rFonts w:cs="FrankRuehl"/>
          <w:sz w:val="22"/>
          <w:sz w:val="22"/>
          <w:szCs w:val="22"/>
          <w:rtl w:val="true"/>
          <w:lang w:eastAsia="en-US"/>
        </w:rPr>
        <w:t>ההצבעה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שני</w:t>
      </w:r>
      <w:r>
        <w:rPr>
          <w:sz w:val="22"/>
          <w:sz w:val="22"/>
          <w:szCs w:val="22"/>
          <w:rtl w:val="true"/>
          <w:lang w:eastAsia="en-US"/>
        </w:rPr>
        <w:t xml:space="preserve"> </w:t>
      </w:r>
      <w:r>
        <w:rPr>
          <w:rFonts w:cs="FrankRuehl"/>
          <w:sz w:val="22"/>
          <w:sz w:val="22"/>
          <w:szCs w:val="22"/>
          <w:rtl w:val="true"/>
          <w:lang w:eastAsia="en-US"/>
        </w:rPr>
        <w:t>הנושאים</w:t>
      </w:r>
      <w:r>
        <w:rPr>
          <w:sz w:val="22"/>
          <w:sz w:val="22"/>
          <w:szCs w:val="22"/>
          <w:rtl w:val="true"/>
          <w:lang w:eastAsia="en-US"/>
        </w:rPr>
        <w:t xml:space="preserve"> </w:t>
      </w:r>
      <w:r>
        <w:rPr>
          <w:rFonts w:cs="FrankRuehl"/>
          <w:sz w:val="22"/>
          <w:sz w:val="22"/>
          <w:szCs w:val="22"/>
          <w:rtl w:val="true"/>
          <w:lang w:eastAsia="en-US"/>
        </w:rPr>
        <w:t>כאחד</w:t>
      </w:r>
      <w:r>
        <w:rPr>
          <w:sz w:val="22"/>
          <w:sz w:val="22"/>
          <w:szCs w:val="22"/>
          <w:rtl w:val="true"/>
          <w:lang w:eastAsia="en-US"/>
        </w:rPr>
        <w:t xml:space="preserve"> </w:t>
      </w:r>
      <w:r>
        <w:rPr>
          <w:rFonts w:cs="FrankRuehl"/>
          <w:sz w:val="22"/>
          <w:sz w:val="22"/>
          <w:szCs w:val="22"/>
          <w:rtl w:val="true"/>
          <w:lang w:eastAsia="en-US"/>
        </w:rPr>
        <w:t>עניינם</w:t>
      </w:r>
      <w:r>
        <w:rPr>
          <w:sz w:val="22"/>
          <w:sz w:val="22"/>
          <w:szCs w:val="22"/>
          <w:rtl w:val="true"/>
          <w:lang w:eastAsia="en-US"/>
        </w:rPr>
        <w:t xml:space="preserve"> </w:t>
      </w:r>
      <w:r>
        <w:rPr>
          <w:rFonts w:cs="FrankRuehl"/>
          <w:sz w:val="22"/>
          <w:sz w:val="22"/>
          <w:szCs w:val="22"/>
          <w:rtl w:val="true"/>
          <w:lang w:eastAsia="en-US"/>
        </w:rPr>
        <w:t>בהליכי</w:t>
      </w:r>
      <w:r>
        <w:rPr>
          <w:sz w:val="22"/>
          <w:sz w:val="22"/>
          <w:szCs w:val="22"/>
          <w:rtl w:val="true"/>
          <w:lang w:eastAsia="en-US"/>
        </w:rPr>
        <w:t xml:space="preserve"> </w:t>
      </w:r>
      <w:r>
        <w:rPr>
          <w:rFonts w:cs="FrankRuehl"/>
          <w:sz w:val="22"/>
          <w:sz w:val="22"/>
          <w:szCs w:val="22"/>
          <w:rtl w:val="true"/>
          <w:lang w:eastAsia="en-US"/>
        </w:rPr>
        <w:t>התארגנותה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ובקביעת</w:t>
      </w:r>
      <w:r>
        <w:rPr>
          <w:sz w:val="22"/>
          <w:sz w:val="22"/>
          <w:szCs w:val="22"/>
          <w:rtl w:val="true"/>
          <w:lang w:eastAsia="en-US"/>
        </w:rPr>
        <w:t xml:space="preserve"> </w:t>
      </w:r>
      <w:r>
        <w:rPr>
          <w:rFonts w:cs="FrankRuehl"/>
          <w:sz w:val="22"/>
          <w:sz w:val="22"/>
          <w:szCs w:val="22"/>
          <w:rtl w:val="true"/>
          <w:lang w:eastAsia="en-US"/>
        </w:rPr>
        <w:t>המנגנונים</w:t>
      </w:r>
      <w:r>
        <w:rPr>
          <w:sz w:val="22"/>
          <w:sz w:val="22"/>
          <w:szCs w:val="22"/>
          <w:rtl w:val="true"/>
          <w:lang w:eastAsia="en-US"/>
        </w:rPr>
        <w:t xml:space="preserve"> </w:t>
      </w:r>
      <w:r>
        <w:rPr>
          <w:rFonts w:cs="FrankRuehl"/>
          <w:sz w:val="22"/>
          <w:sz w:val="22"/>
          <w:szCs w:val="22"/>
          <w:rtl w:val="true"/>
          <w:lang w:eastAsia="en-US"/>
        </w:rPr>
        <w:t>המאפשרים</w:t>
      </w:r>
      <w:r>
        <w:rPr>
          <w:sz w:val="22"/>
          <w:sz w:val="22"/>
          <w:szCs w:val="22"/>
          <w:rtl w:val="true"/>
          <w:lang w:eastAsia="en-US"/>
        </w:rPr>
        <w:t xml:space="preserve"> </w:t>
      </w:r>
      <w:r>
        <w:rPr>
          <w:rFonts w:cs="FrankRuehl"/>
          <w:sz w:val="22"/>
          <w:sz w:val="22"/>
          <w:szCs w:val="22"/>
          <w:rtl w:val="true"/>
          <w:lang w:eastAsia="en-US"/>
        </w:rPr>
        <w:t>לכנסת</w:t>
      </w:r>
      <w:r>
        <w:rPr>
          <w:sz w:val="22"/>
          <w:sz w:val="22"/>
          <w:szCs w:val="22"/>
          <w:rtl w:val="true"/>
          <w:lang w:eastAsia="en-US"/>
        </w:rPr>
        <w:t xml:space="preserve"> </w:t>
      </w:r>
      <w:r>
        <w:rPr>
          <w:rFonts w:cs="FrankRuehl"/>
          <w:sz w:val="22"/>
          <w:sz w:val="22"/>
          <w:szCs w:val="22"/>
          <w:rtl w:val="true"/>
          <w:lang w:eastAsia="en-US"/>
        </w:rPr>
        <w:t>לפעול</w:t>
      </w:r>
      <w:r>
        <w:rPr>
          <w:rFonts w:cs="FrankRuehl"/>
          <w:sz w:val="22"/>
          <w:szCs w:val="22"/>
          <w:rtl w:val="true"/>
          <w:lang w:eastAsia="en-US"/>
        </w:rPr>
        <w:t xml:space="preserve">; </w:t>
      </w:r>
      <w:r>
        <w:rPr>
          <w:rFonts w:cs="FrankRuehl"/>
          <w:sz w:val="22"/>
          <w:sz w:val="22"/>
          <w:szCs w:val="22"/>
          <w:rtl w:val="true"/>
          <w:lang w:eastAsia="en-US"/>
        </w:rPr>
        <w:t>כללי</w:t>
      </w:r>
      <w:r>
        <w:rPr>
          <w:sz w:val="22"/>
          <w:sz w:val="22"/>
          <w:szCs w:val="22"/>
          <w:rtl w:val="true"/>
          <w:lang w:eastAsia="en-US"/>
        </w:rPr>
        <w:t xml:space="preserve"> </w:t>
      </w:r>
      <w:r>
        <w:rPr>
          <w:rFonts w:cs="FrankRuehl"/>
          <w:sz w:val="22"/>
          <w:sz w:val="22"/>
          <w:szCs w:val="22"/>
          <w:rtl w:val="true"/>
          <w:lang w:eastAsia="en-US"/>
        </w:rPr>
        <w:t>ההצבעה</w:t>
      </w:r>
      <w:r>
        <w:rPr>
          <w:sz w:val="22"/>
          <w:sz w:val="22"/>
          <w:szCs w:val="22"/>
          <w:rtl w:val="true"/>
          <w:lang w:eastAsia="en-US"/>
        </w:rPr>
        <w:t xml:space="preserve"> </w:t>
      </w:r>
      <w:r>
        <w:rPr>
          <w:rFonts w:cs="FrankRuehl"/>
          <w:sz w:val="22"/>
          <w:sz w:val="22"/>
          <w:szCs w:val="22"/>
          <w:rtl w:val="true"/>
          <w:lang w:eastAsia="en-US"/>
        </w:rPr>
        <w:t>הנוהגים</w:t>
      </w:r>
      <w:r>
        <w:rPr>
          <w:sz w:val="22"/>
          <w:sz w:val="22"/>
          <w:szCs w:val="22"/>
          <w:rtl w:val="true"/>
          <w:lang w:eastAsia="en-US"/>
        </w:rPr>
        <w:t xml:space="preserve"> </w:t>
      </w:r>
      <w:r>
        <w:rPr>
          <w:rFonts w:cs="FrankRuehl"/>
          <w:sz w:val="22"/>
          <w:sz w:val="22"/>
          <w:szCs w:val="22"/>
          <w:rtl w:val="true"/>
          <w:lang w:eastAsia="en-US"/>
        </w:rPr>
        <w:t>בכנסת</w:t>
      </w:r>
      <w:r>
        <w:rPr>
          <w:sz w:val="22"/>
          <w:sz w:val="22"/>
          <w:szCs w:val="22"/>
          <w:rtl w:val="true"/>
          <w:lang w:eastAsia="en-US"/>
        </w:rPr>
        <w:t xml:space="preserve"> </w:t>
      </w:r>
      <w:r>
        <w:rPr>
          <w:rFonts w:cs="FrankRuehl"/>
          <w:sz w:val="22"/>
          <w:sz w:val="22"/>
          <w:szCs w:val="22"/>
          <w:rtl w:val="true"/>
          <w:lang w:eastAsia="en-US"/>
        </w:rPr>
        <w:t>נקבעו</w:t>
      </w:r>
      <w:r>
        <w:rPr>
          <w:sz w:val="22"/>
          <w:sz w:val="22"/>
          <w:szCs w:val="22"/>
          <w:rtl w:val="true"/>
          <w:lang w:eastAsia="en-US"/>
        </w:rPr>
        <w:t xml:space="preserve"> </w:t>
      </w:r>
      <w:r>
        <w:rPr>
          <w:rFonts w:cs="FrankRuehl"/>
          <w:sz w:val="22"/>
          <w:sz w:val="22"/>
          <w:szCs w:val="22"/>
          <w:rtl w:val="true"/>
          <w:lang w:eastAsia="en-US"/>
        </w:rPr>
        <w:t>ב</w:t>
      </w:r>
      <w:hyperlink r:id="rId64">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הכנסת</w:t>
        </w:r>
      </w:hyperlink>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פיהם</w:t>
      </w:r>
      <w:r>
        <w:rPr>
          <w:sz w:val="22"/>
          <w:sz w:val="22"/>
          <w:szCs w:val="22"/>
          <w:rtl w:val="true"/>
          <w:lang w:eastAsia="en-US"/>
        </w:rPr>
        <w:t xml:space="preserve"> </w:t>
      </w:r>
      <w:r>
        <w:rPr>
          <w:rFonts w:cs="FrankRuehl"/>
          <w:sz w:val="22"/>
          <w:sz w:val="22"/>
          <w:szCs w:val="22"/>
          <w:rtl w:val="true"/>
          <w:lang w:eastAsia="en-US"/>
        </w:rPr>
        <w:t>מחליטה</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הדמוקרטי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נגד</w:t>
      </w:r>
      <w:r>
        <w:rPr>
          <w:sz w:val="22"/>
          <w:sz w:val="22"/>
          <w:szCs w:val="22"/>
          <w:rtl w:val="true"/>
          <w:lang w:eastAsia="en-US"/>
        </w:rPr>
        <w:t xml:space="preserve"> </w:t>
      </w:r>
      <w:r>
        <w:rPr>
          <w:rFonts w:cs="FrankRuehl"/>
          <w:sz w:val="22"/>
          <w:sz w:val="22"/>
          <w:szCs w:val="22"/>
          <w:rtl w:val="true"/>
          <w:lang w:eastAsia="en-US"/>
        </w:rPr>
        <w:t>מיעוט</w:t>
      </w:r>
      <w:r>
        <w:rPr>
          <w:rFonts w:cs="FrankRuehl"/>
          <w:sz w:val="22"/>
          <w:szCs w:val="22"/>
          <w:rtl w:val="true"/>
          <w:lang w:eastAsia="en-US"/>
        </w:rPr>
        <w:t xml:space="preserve">, </w:t>
      </w:r>
      <w:r>
        <w:rPr>
          <w:rFonts w:cs="FrankRuehl"/>
          <w:sz w:val="22"/>
          <w:sz w:val="22"/>
          <w:szCs w:val="22"/>
          <w:rtl w:val="true"/>
          <w:lang w:eastAsia="en-US"/>
        </w:rPr>
        <w:t>ובמניין</w:t>
      </w:r>
      <w:r>
        <w:rPr>
          <w:sz w:val="22"/>
          <w:sz w:val="22"/>
          <w:szCs w:val="22"/>
          <w:rtl w:val="true"/>
          <w:lang w:eastAsia="en-US"/>
        </w:rPr>
        <w:t xml:space="preserve"> </w:t>
      </w:r>
      <w:r>
        <w:rPr>
          <w:rFonts w:cs="FrankRuehl"/>
          <w:sz w:val="22"/>
          <w:sz w:val="22"/>
          <w:szCs w:val="22"/>
          <w:rtl w:val="true"/>
          <w:lang w:eastAsia="en-US"/>
        </w:rPr>
        <w:t>הקולות</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יבואו</w:t>
      </w:r>
      <w:r>
        <w:rPr>
          <w:sz w:val="22"/>
          <w:sz w:val="22"/>
          <w:szCs w:val="22"/>
          <w:rtl w:val="true"/>
          <w:lang w:eastAsia="en-US"/>
        </w:rPr>
        <w:t xml:space="preserve"> </w:t>
      </w:r>
      <w:r>
        <w:rPr>
          <w:rFonts w:cs="FrankRuehl"/>
          <w:sz w:val="22"/>
          <w:sz w:val="22"/>
          <w:szCs w:val="22"/>
          <w:rtl w:val="true"/>
          <w:lang w:eastAsia="en-US"/>
        </w:rPr>
        <w:t>חברי</w:t>
      </w:r>
      <w:r>
        <w:rPr>
          <w:rFonts w:cs="FrankRuehl"/>
          <w:sz w:val="22"/>
          <w:szCs w:val="22"/>
          <w:rtl w:val="true"/>
          <w:lang w:eastAsia="en-US"/>
        </w:rPr>
        <w:t>-</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התייצבו</w:t>
      </w:r>
      <w:r>
        <w:rPr>
          <w:sz w:val="22"/>
          <w:sz w:val="22"/>
          <w:szCs w:val="22"/>
          <w:rtl w:val="true"/>
          <w:lang w:eastAsia="en-US"/>
        </w:rPr>
        <w:t xml:space="preserve"> </w:t>
      </w:r>
      <w:r>
        <w:rPr>
          <w:rFonts w:cs="FrankRuehl"/>
          <w:sz w:val="22"/>
          <w:sz w:val="22"/>
          <w:szCs w:val="22"/>
          <w:rtl w:val="true"/>
          <w:lang w:eastAsia="en-US"/>
        </w:rPr>
        <w:t>להצבעה</w:t>
      </w:r>
      <w:r>
        <w:rPr>
          <w:sz w:val="22"/>
          <w:sz w:val="22"/>
          <w:szCs w:val="22"/>
          <w:rtl w:val="true"/>
          <w:lang w:eastAsia="en-US"/>
        </w:rPr>
        <w:t xml:space="preserve"> </w:t>
      </w:r>
      <w:r>
        <w:rPr>
          <w:rFonts w:cs="FrankRuehl"/>
          <w:sz w:val="22"/>
          <w:sz w:val="22"/>
          <w:szCs w:val="22"/>
          <w:rtl w:val="true"/>
          <w:lang w:eastAsia="en-US"/>
        </w:rPr>
        <w:t>וחברי</w:t>
      </w:r>
      <w:r>
        <w:rPr>
          <w:rFonts w:cs="FrankRuehl"/>
          <w:sz w:val="22"/>
          <w:szCs w:val="22"/>
          <w:rtl w:val="true"/>
          <w:lang w:eastAsia="en-US"/>
        </w:rPr>
        <w:t>-</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שנמנעו</w:t>
      </w:r>
      <w:r>
        <w:rPr>
          <w:sz w:val="22"/>
          <w:sz w:val="22"/>
          <w:szCs w:val="22"/>
          <w:rtl w:val="true"/>
          <w:lang w:eastAsia="en-US"/>
        </w:rPr>
        <w:t xml:space="preserve"> </w:t>
      </w:r>
      <w:r>
        <w:rPr>
          <w:rFonts w:cs="FrankRuehl"/>
          <w:sz w:val="22"/>
          <w:sz w:val="22"/>
          <w:szCs w:val="22"/>
          <w:rtl w:val="true"/>
          <w:lang w:eastAsia="en-US"/>
        </w:rPr>
        <w:t>מהצבעה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535</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Cs w:val="22"/>
          <w:lang w:eastAsia="en-US"/>
        </w:rPr>
        <w:t>536</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בהיעדרה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הקובעת</w:t>
      </w:r>
      <w:r>
        <w:rPr>
          <w:sz w:val="22"/>
          <w:sz w:val="22"/>
          <w:szCs w:val="22"/>
          <w:rtl w:val="true"/>
          <w:lang w:eastAsia="en-US"/>
        </w:rPr>
        <w:t xml:space="preserve"> </w:t>
      </w:r>
      <w:r>
        <w:rPr>
          <w:rFonts w:cs="FrankRuehl"/>
          <w:sz w:val="22"/>
          <w:sz w:val="22"/>
          <w:szCs w:val="22"/>
          <w:rtl w:val="true"/>
          <w:lang w:eastAsia="en-US"/>
        </w:rPr>
        <w:t>אחרת</w:t>
      </w:r>
      <w:r>
        <w:rPr>
          <w:rFonts w:cs="FrankRuehl"/>
          <w:sz w:val="22"/>
          <w:szCs w:val="22"/>
          <w:rtl w:val="true"/>
          <w:lang w:eastAsia="en-US"/>
        </w:rPr>
        <w:t xml:space="preserve">, </w:t>
      </w:r>
      <w:r>
        <w:rPr>
          <w:rFonts w:cs="FrankRuehl"/>
          <w:sz w:val="22"/>
          <w:sz w:val="22"/>
          <w:szCs w:val="22"/>
          <w:rtl w:val="true"/>
          <w:lang w:eastAsia="en-US"/>
        </w:rPr>
        <w:t>רשאית</w:t>
      </w:r>
      <w:r>
        <w:rPr>
          <w:sz w:val="22"/>
          <w:sz w:val="22"/>
          <w:szCs w:val="22"/>
          <w:rtl w:val="true"/>
          <w:lang w:eastAsia="en-US"/>
        </w:rPr>
        <w:t xml:space="preserve"> </w:t>
      </w:r>
      <w:r>
        <w:rPr>
          <w:rFonts w:cs="FrankRuehl"/>
          <w:sz w:val="22"/>
          <w:sz w:val="22"/>
          <w:szCs w:val="22"/>
          <w:rtl w:val="true"/>
          <w:lang w:eastAsia="en-US"/>
        </w:rPr>
        <w:t>ויכולה</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לעצמה</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צירוף</w:t>
      </w:r>
      <w:r>
        <w:rPr>
          <w:sz w:val="22"/>
          <w:sz w:val="22"/>
          <w:szCs w:val="22"/>
          <w:rtl w:val="true"/>
          <w:lang w:eastAsia="en-US"/>
        </w:rPr>
        <w:t xml:space="preserve"> </w:t>
      </w:r>
      <w:r>
        <w:rPr>
          <w:rFonts w:cs="FrankRuehl"/>
          <w:sz w:val="22"/>
          <w:sz w:val="22"/>
          <w:szCs w:val="22"/>
          <w:rtl w:val="true"/>
          <w:lang w:eastAsia="en-US"/>
        </w:rPr>
        <w:t>שהוא</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המשתנים</w:t>
      </w:r>
      <w:r>
        <w:rPr>
          <w:sz w:val="22"/>
          <w:sz w:val="22"/>
          <w:szCs w:val="22"/>
          <w:rtl w:val="true"/>
          <w:lang w:eastAsia="en-US"/>
        </w:rPr>
        <w:t xml:space="preserve"> </w:t>
      </w:r>
      <w:r>
        <w:rPr>
          <w:rFonts w:cs="FrankRuehl"/>
          <w:sz w:val="22"/>
          <w:sz w:val="22"/>
          <w:szCs w:val="22"/>
          <w:rtl w:val="true"/>
          <w:lang w:eastAsia="en-US"/>
        </w:rPr>
        <w:t>השונים</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קוורום</w:t>
      </w:r>
      <w:r>
        <w:rPr>
          <w:rFonts w:cs="FrankRuehl"/>
          <w:sz w:val="22"/>
          <w:szCs w:val="22"/>
          <w:rtl w:val="true"/>
          <w:lang w:eastAsia="en-US"/>
        </w:rPr>
        <w:t xml:space="preserve">, </w:t>
      </w:r>
      <w:r>
        <w:rPr>
          <w:rFonts w:cs="FrankRuehl"/>
          <w:sz w:val="22"/>
          <w:sz w:val="22"/>
          <w:szCs w:val="22"/>
          <w:rtl w:val="true"/>
          <w:lang w:eastAsia="en-US"/>
        </w:rPr>
        <w:t>נעדרים</w:t>
      </w:r>
      <w:r>
        <w:rPr>
          <w:sz w:val="22"/>
          <w:sz w:val="22"/>
          <w:szCs w:val="22"/>
          <w:rtl w:val="true"/>
          <w:lang w:eastAsia="en-US"/>
        </w:rPr>
        <w:t xml:space="preserve"> </w:t>
      </w:r>
      <w:r>
        <w:rPr>
          <w:rFonts w:cs="FrankRuehl"/>
          <w:sz w:val="22"/>
          <w:sz w:val="22"/>
          <w:szCs w:val="22"/>
          <w:rtl w:val="true"/>
          <w:lang w:eastAsia="en-US"/>
        </w:rPr>
        <w:t>מהצבעה</w:t>
      </w:r>
      <w:r>
        <w:rPr>
          <w:sz w:val="22"/>
          <w:sz w:val="22"/>
          <w:szCs w:val="22"/>
          <w:rtl w:val="true"/>
          <w:lang w:eastAsia="en-US"/>
        </w:rPr>
        <w:t xml:space="preserve"> </w:t>
      </w:r>
      <w:r>
        <w:rPr>
          <w:rFonts w:cs="FrankRuehl"/>
          <w:sz w:val="22"/>
          <w:sz w:val="22"/>
          <w:szCs w:val="22"/>
          <w:rtl w:val="true"/>
          <w:lang w:eastAsia="en-US"/>
        </w:rPr>
        <w:t>ונמנעים</w:t>
      </w:r>
      <w:r>
        <w:rPr>
          <w:sz w:val="22"/>
          <w:sz w:val="22"/>
          <w:szCs w:val="22"/>
          <w:rtl w:val="true"/>
          <w:lang w:eastAsia="en-US"/>
        </w:rPr>
        <w:t xml:space="preserve"> </w:t>
      </w:r>
      <w:r>
        <w:rPr>
          <w:rFonts w:cs="FrankRuehl"/>
          <w:sz w:val="22"/>
          <w:sz w:val="22"/>
          <w:szCs w:val="22"/>
          <w:rtl w:val="true"/>
          <w:lang w:eastAsia="en-US"/>
        </w:rPr>
        <w:t>ממנה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וכל</w:t>
      </w:r>
      <w:r>
        <w:rPr>
          <w:sz w:val="22"/>
          <w:sz w:val="22"/>
          <w:szCs w:val="22"/>
          <w:rtl w:val="true"/>
          <w:lang w:eastAsia="en-US"/>
        </w:rPr>
        <w:t xml:space="preserve"> </w:t>
      </w:r>
      <w:r>
        <w:rPr>
          <w:rFonts w:cs="FrankRuehl"/>
          <w:sz w:val="22"/>
          <w:sz w:val="22"/>
          <w:szCs w:val="22"/>
          <w:rtl w:val="true"/>
          <w:lang w:eastAsia="en-US"/>
        </w:rPr>
        <w:t>צירוף</w:t>
      </w:r>
      <w:r>
        <w:rPr>
          <w:sz w:val="22"/>
          <w:sz w:val="22"/>
          <w:szCs w:val="22"/>
          <w:rtl w:val="true"/>
          <w:lang w:eastAsia="en-US"/>
        </w:rPr>
        <w:t xml:space="preserve"> </w:t>
      </w:r>
      <w:r>
        <w:rPr>
          <w:rFonts w:cs="FrankRuehl"/>
          <w:sz w:val="22"/>
          <w:sz w:val="22"/>
          <w:szCs w:val="22"/>
          <w:rtl w:val="true"/>
          <w:lang w:eastAsia="en-US"/>
        </w:rPr>
        <w:t>יתקבל</w:t>
      </w:r>
      <w:r>
        <w:rPr>
          <w:sz w:val="22"/>
          <w:sz w:val="22"/>
          <w:szCs w:val="22"/>
          <w:rtl w:val="true"/>
          <w:lang w:eastAsia="en-US"/>
        </w:rPr>
        <w:t xml:space="preserve"> </w:t>
      </w:r>
      <w:r>
        <w:rPr>
          <w:rFonts w:cs="FrankRuehl"/>
          <w:sz w:val="22"/>
          <w:sz w:val="22"/>
          <w:szCs w:val="22"/>
          <w:rtl w:val="true"/>
          <w:lang w:eastAsia="en-US"/>
        </w:rPr>
        <w:t>כלגיטימי</w:t>
      </w:r>
      <w:r>
        <w:rPr>
          <w:sz w:val="22"/>
          <w:sz w:val="22"/>
          <w:szCs w:val="22"/>
          <w:rtl w:val="true"/>
          <w:lang w:eastAsia="en-US"/>
        </w:rPr>
        <w:t xml:space="preserve"> </w:t>
      </w:r>
      <w:r>
        <w:rPr>
          <w:rFonts w:cs="FrankRuehl"/>
          <w:sz w:val="22"/>
          <w:sz w:val="22"/>
          <w:szCs w:val="22"/>
          <w:rtl w:val="true"/>
          <w:lang w:eastAsia="en-US"/>
        </w:rPr>
        <w:t>מבחינה</w:t>
      </w:r>
      <w:r>
        <w:rPr>
          <w:sz w:val="22"/>
          <w:sz w:val="22"/>
          <w:szCs w:val="22"/>
          <w:rtl w:val="true"/>
          <w:lang w:eastAsia="en-US"/>
        </w:rPr>
        <w:t xml:space="preserve"> </w:t>
      </w:r>
      <w:r>
        <w:rPr>
          <w:rFonts w:cs="FrankRuehl"/>
          <w:sz w:val="22"/>
          <w:sz w:val="22"/>
          <w:szCs w:val="22"/>
          <w:rtl w:val="true"/>
          <w:lang w:eastAsia="en-US"/>
        </w:rPr>
        <w:t>משפטית</w:t>
      </w:r>
      <w:r>
        <w:rPr>
          <w:rFonts w:cs="FrankRuehl"/>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סייג</w:t>
      </w:r>
      <w:r>
        <w:rPr>
          <w:sz w:val="22"/>
          <w:sz w:val="22"/>
          <w:szCs w:val="22"/>
          <w:rtl w:val="true"/>
          <w:lang w:eastAsia="en-US"/>
        </w:rPr>
        <w:t xml:space="preserve"> </w:t>
      </w:r>
      <w:r>
        <w:rPr>
          <w:rFonts w:cs="FrankRuehl"/>
          <w:sz w:val="22"/>
          <w:sz w:val="22"/>
          <w:szCs w:val="22"/>
          <w:rtl w:val="true"/>
          <w:lang w:eastAsia="en-US"/>
        </w:rPr>
        <w:t>אחד</w:t>
      </w:r>
      <w:r>
        <w:rPr>
          <w:sz w:val="22"/>
          <w:sz w:val="22"/>
          <w:szCs w:val="22"/>
          <w:rtl w:val="true"/>
          <w:lang w:eastAsia="en-US"/>
        </w:rPr>
        <w:t xml:space="preserve"> </w:t>
      </w:r>
      <w:r>
        <w:rPr>
          <w:rFonts w:cs="FrankRuehl"/>
          <w:sz w:val="22"/>
          <w:sz w:val="22"/>
          <w:szCs w:val="22"/>
          <w:rtl w:val="true"/>
          <w:lang w:eastAsia="en-US"/>
        </w:rPr>
        <w:t>תלוי</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והוא</w:t>
      </w:r>
      <w:r>
        <w:rPr>
          <w:sz w:val="22"/>
          <w:sz w:val="22"/>
          <w:szCs w:val="22"/>
          <w:rtl w:val="true"/>
          <w:lang w:eastAsia="en-US"/>
        </w:rPr>
        <w:t xml:space="preserve"> </w:t>
      </w:r>
      <w:r>
        <w:rPr>
          <w:rFonts w:cs="FrankRuehl"/>
          <w:sz w:val="22"/>
          <w:sz w:val="22"/>
          <w:szCs w:val="22"/>
          <w:rtl w:val="true"/>
          <w:lang w:eastAsia="en-US"/>
        </w:rPr>
        <w:t>העיקרון</w:t>
      </w:r>
      <w:r>
        <w:rPr>
          <w:sz w:val="22"/>
          <w:sz w:val="22"/>
          <w:szCs w:val="22"/>
          <w:rtl w:val="true"/>
          <w:lang w:eastAsia="en-US"/>
        </w:rPr>
        <w:t xml:space="preserve"> </w:t>
      </w:r>
      <w:r>
        <w:rPr>
          <w:rFonts w:cs="FrankRuehl"/>
          <w:sz w:val="22"/>
          <w:sz w:val="22"/>
          <w:szCs w:val="22"/>
          <w:rtl w:val="true"/>
          <w:lang w:eastAsia="en-US"/>
        </w:rPr>
        <w:t>הדמוקרטי</w:t>
      </w:r>
      <w:r>
        <w:rPr>
          <w:rFonts w:cs="FrankRuehl"/>
          <w:sz w:val="22"/>
          <w:szCs w:val="22"/>
          <w:rtl w:val="true"/>
          <w:lang w:eastAsia="en-US"/>
        </w:rPr>
        <w:t xml:space="preserve">; </w:t>
      </w:r>
      <w:r>
        <w:rPr>
          <w:rFonts w:cs="FrankRuehl"/>
          <w:sz w:val="22"/>
          <w:sz w:val="22"/>
          <w:szCs w:val="22"/>
          <w:rtl w:val="true"/>
          <w:lang w:eastAsia="en-US"/>
        </w:rPr>
        <w:t>לעולם</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לשמור</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הדמוקרטי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רוב</w:t>
      </w:r>
      <w:r>
        <w:rPr>
          <w:rFonts w:cs="FrankRuehl"/>
          <w:sz w:val="22"/>
          <w:szCs w:val="22"/>
          <w:rtl w:val="true"/>
          <w:lang w:eastAsia="en-US"/>
        </w:rPr>
        <w:t xml:space="preserve">" </w:t>
      </w:r>
      <w:r>
        <w:rPr>
          <w:rFonts w:cs="FrankRuehl"/>
          <w:sz w:val="22"/>
          <w:sz w:val="22"/>
          <w:szCs w:val="22"/>
          <w:rtl w:val="true"/>
          <w:lang w:eastAsia="en-US"/>
        </w:rPr>
        <w:t>שהוא</w:t>
      </w:r>
      <w:r>
        <w:rPr>
          <w:sz w:val="22"/>
          <w:sz w:val="22"/>
          <w:szCs w:val="22"/>
          <w:rtl w:val="true"/>
          <w:lang w:eastAsia="en-US"/>
        </w:rPr>
        <w:t xml:space="preserve"> </w:t>
      </w:r>
      <w:r>
        <w:rPr>
          <w:rFonts w:cs="FrankRuehl"/>
          <w:sz w:val="22"/>
          <w:sz w:val="22"/>
          <w:szCs w:val="22"/>
          <w:rtl w:val="true"/>
          <w:lang w:eastAsia="en-US"/>
        </w:rPr>
        <w:t>בריח</w:t>
      </w:r>
      <w:r>
        <w:rPr>
          <w:sz w:val="22"/>
          <w:sz w:val="22"/>
          <w:szCs w:val="22"/>
          <w:rtl w:val="true"/>
          <w:lang w:eastAsia="en-US"/>
        </w:rPr>
        <w:t xml:space="preserve"> </w:t>
      </w:r>
      <w:r>
        <w:rPr>
          <w:rFonts w:cs="FrankRuehl"/>
          <w:sz w:val="22"/>
          <w:sz w:val="22"/>
          <w:szCs w:val="22"/>
          <w:rtl w:val="true"/>
          <w:lang w:eastAsia="en-US"/>
        </w:rPr>
        <w:t>התיכון</w:t>
      </w:r>
      <w:r>
        <w:rPr>
          <w:rFonts w:cs="FrankRuehl"/>
          <w:sz w:val="22"/>
          <w:szCs w:val="22"/>
          <w:rtl w:val="true"/>
          <w:lang w:eastAsia="en-US"/>
        </w:rPr>
        <w:t xml:space="preserve">, </w:t>
      </w:r>
      <w:r>
        <w:rPr>
          <w:rFonts w:cs="FrankRuehl"/>
          <w:sz w:val="22"/>
          <w:sz w:val="22"/>
          <w:szCs w:val="22"/>
          <w:rtl w:val="true"/>
          <w:lang w:eastAsia="en-US"/>
        </w:rPr>
        <w:t>עקרון</w:t>
      </w:r>
      <w:r>
        <w:rPr>
          <w:sz w:val="22"/>
          <w:sz w:val="22"/>
          <w:szCs w:val="22"/>
          <w:rtl w:val="true"/>
          <w:lang w:eastAsia="en-US"/>
        </w:rPr>
        <w:t xml:space="preserve"> </w:t>
      </w:r>
      <w:r>
        <w:rPr>
          <w:rFonts w:cs="FrankRuehl"/>
          <w:sz w:val="22"/>
          <w:sz w:val="22"/>
          <w:szCs w:val="22"/>
          <w:rtl w:val="true"/>
          <w:lang w:eastAsia="en-US"/>
        </w:rPr>
        <w:t>התשתית</w:t>
      </w:r>
      <w:r>
        <w:rPr>
          <w:rFonts w:cs="FrankRuehl"/>
          <w:sz w:val="22"/>
          <w:szCs w:val="22"/>
          <w:rtl w:val="true"/>
          <w:lang w:eastAsia="en-US"/>
        </w:rPr>
        <w:t xml:space="preserve">, </w:t>
      </w:r>
      <w:r>
        <w:rPr>
          <w:rFonts w:cs="FrankRuehl"/>
          <w:sz w:val="22"/>
          <w:sz w:val="22"/>
          <w:szCs w:val="22"/>
          <w:rtl w:val="true"/>
          <w:lang w:eastAsia="en-US"/>
        </w:rPr>
        <w:t>בבחינת</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התורה</w:t>
      </w:r>
      <w:r>
        <w:rPr>
          <w:sz w:val="22"/>
          <w:sz w:val="22"/>
          <w:szCs w:val="22"/>
          <w:rtl w:val="true"/>
          <w:lang w:eastAsia="en-US"/>
        </w:rPr>
        <w:t xml:space="preserve"> </w:t>
      </w:r>
      <w:r>
        <w:rPr>
          <w:rFonts w:cs="FrankRuehl"/>
          <w:sz w:val="22"/>
          <w:sz w:val="22"/>
          <w:szCs w:val="22"/>
          <w:rtl w:val="true"/>
          <w:lang w:eastAsia="en-US"/>
        </w:rPr>
        <w:t>כולה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536</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53</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 w:val="22"/>
          <w:szCs w:val="22"/>
          <w:rtl w:val="true"/>
          <w:lang w:eastAsia="en-US"/>
        </w:rPr>
        <w:t>יג</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חשין</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דרישת</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מחברי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לקבלתה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החלטה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קרי</w:t>
      </w:r>
      <w:r>
        <w:rPr>
          <w:rFonts w:cs="FrankRuehl"/>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מוחלט</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בלבד</w:t>
      </w:r>
      <w:r>
        <w:rPr>
          <w:sz w:val="22"/>
          <w:sz w:val="22"/>
          <w:szCs w:val="22"/>
          <w:rtl w:val="true"/>
          <w:lang w:eastAsia="en-US"/>
        </w:rPr>
        <w:t xml:space="preserve"> </w:t>
      </w:r>
      <w:r>
        <w:rPr>
          <w:rFonts w:cs="FrankRuehl"/>
          <w:sz w:val="22"/>
          <w:sz w:val="22"/>
          <w:szCs w:val="22"/>
          <w:rtl w:val="true"/>
          <w:lang w:eastAsia="en-US"/>
        </w:rPr>
        <w:t>שעולה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בקנה</w:t>
      </w:r>
      <w:r>
        <w:rPr>
          <w:sz w:val="22"/>
          <w:sz w:val="22"/>
          <w:szCs w:val="22"/>
          <w:rtl w:val="true"/>
          <w:lang w:eastAsia="en-US"/>
        </w:rPr>
        <w:t xml:space="preserve"> </w:t>
      </w:r>
      <w:r>
        <w:rPr>
          <w:rFonts w:cs="FrankRuehl"/>
          <w:sz w:val="22"/>
          <w:sz w:val="22"/>
          <w:szCs w:val="22"/>
          <w:rtl w:val="true"/>
          <w:lang w:eastAsia="en-US"/>
        </w:rPr>
        <w:t>אחד</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עקרון</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הדמוקרטי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רוב</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שהיא</w:t>
      </w:r>
      <w:r>
        <w:rPr>
          <w:sz w:val="22"/>
          <w:sz w:val="22"/>
          <w:szCs w:val="22"/>
          <w:rtl w:val="true"/>
          <w:lang w:eastAsia="en-US"/>
        </w:rPr>
        <w:t xml:space="preserve"> </w:t>
      </w:r>
      <w:r>
        <w:rPr>
          <w:rFonts w:cs="FrankRuehl"/>
          <w:sz w:val="22"/>
          <w:sz w:val="22"/>
          <w:szCs w:val="22"/>
          <w:rtl w:val="true"/>
          <w:lang w:eastAsia="en-US"/>
        </w:rPr>
        <w:t>במרכז</w:t>
      </w:r>
      <w:r>
        <w:rPr>
          <w:rFonts w:cs="FrankRuehl"/>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עיקר</w:t>
      </w:r>
      <w:r>
        <w:rPr>
          <w:rFonts w:cs="FrankRuehl"/>
          <w:sz w:val="22"/>
          <w:szCs w:val="22"/>
          <w:rtl w:val="true"/>
          <w:lang w:eastAsia="en-US"/>
        </w:rPr>
        <w:t xml:space="preserve">, </w:t>
      </w:r>
      <w:r>
        <w:rPr>
          <w:rFonts w:cs="FrankRuehl"/>
          <w:sz w:val="22"/>
          <w:sz w:val="22"/>
          <w:szCs w:val="22"/>
          <w:rtl w:val="true"/>
          <w:lang w:eastAsia="en-US"/>
        </w:rPr>
        <w:t>היא</w:t>
      </w:r>
      <w:r>
        <w:rPr>
          <w:rFonts w:cs="FrankRuehl"/>
          <w:sz w:val="22"/>
          <w:szCs w:val="22"/>
          <w:rtl w:val="true"/>
          <w:lang w:eastAsia="en-US"/>
        </w:rPr>
        <w:t>-</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העיקרון</w:t>
      </w:r>
      <w:r>
        <w:rPr>
          <w:sz w:val="22"/>
          <w:sz w:val="22"/>
          <w:szCs w:val="22"/>
          <w:rtl w:val="true"/>
          <w:lang w:eastAsia="en-US"/>
        </w:rPr>
        <w:t xml:space="preserve"> </w:t>
      </w:r>
      <w:r>
        <w:rPr>
          <w:rFonts w:cs="FrankRuehl"/>
          <w:sz w:val="22"/>
          <w:sz w:val="22"/>
          <w:szCs w:val="22"/>
          <w:rtl w:val="true"/>
          <w:lang w:eastAsia="en-US"/>
        </w:rPr>
        <w:t>הדמוקרטי</w:t>
      </w:r>
      <w:r>
        <w:rPr>
          <w:rFonts w:cs="FrankRuehl"/>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אבסולוטי</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דרכה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br w:type="page"/>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הדמוקרטיה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מיוחד</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מיוחס</w:t>
      </w:r>
      <w:r>
        <w:rPr>
          <w:rFonts w:cs="FrankRuehl"/>
          <w:sz w:val="22"/>
          <w:szCs w:val="22"/>
          <w:rtl w:val="true"/>
          <w:lang w:eastAsia="en-US"/>
        </w:rPr>
        <w:t xml:space="preserve">: </w:t>
      </w:r>
      <w:r>
        <w:rPr>
          <w:rFonts w:cs="FrankRuehl"/>
          <w:sz w:val="22"/>
          <w:sz w:val="22"/>
          <w:szCs w:val="22"/>
          <w:rtl w:val="true"/>
          <w:lang w:eastAsia="en-US"/>
        </w:rPr>
        <w:t>הוא</w:t>
      </w:r>
      <w:r>
        <w:rPr>
          <w:rFonts w:cs="FrankRuehl"/>
          <w:sz w:val="22"/>
          <w:szCs w:val="22"/>
          <w:rtl w:val="true"/>
          <w:lang w:eastAsia="en-US"/>
        </w:rPr>
        <w:t>-</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הרוב</w:t>
      </w:r>
      <w:r>
        <w:rPr>
          <w:sz w:val="22"/>
          <w:sz w:val="22"/>
          <w:szCs w:val="22"/>
          <w:rtl w:val="true"/>
          <w:lang w:eastAsia="en-US"/>
        </w:rPr>
        <w:t xml:space="preserve"> </w:t>
      </w:r>
      <w:r>
        <w:rPr>
          <w:rFonts w:cs="FrankRuehl"/>
          <w:sz w:val="22"/>
          <w:sz w:val="22"/>
          <w:szCs w:val="22"/>
          <w:rtl w:val="true"/>
          <w:lang w:eastAsia="en-US"/>
        </w:rPr>
        <w:t>האמיתי</w:t>
      </w:r>
      <w:r>
        <w:rPr>
          <w:sz w:val="22"/>
          <w:sz w:val="22"/>
          <w:szCs w:val="22"/>
          <w:rtl w:val="true"/>
          <w:lang w:eastAsia="en-US"/>
        </w:rPr>
        <w:t xml:space="preserve"> </w:t>
      </w:r>
      <w:r>
        <w:rPr>
          <w:rFonts w:cs="FrankRuehl"/>
          <w:sz w:val="22"/>
          <w:sz w:val="22"/>
          <w:szCs w:val="22"/>
          <w:rtl w:val="true"/>
          <w:lang w:eastAsia="en-US"/>
        </w:rPr>
        <w:t>הנגזר</w:t>
      </w:r>
      <w:r>
        <w:rPr>
          <w:sz w:val="22"/>
          <w:sz w:val="22"/>
          <w:szCs w:val="22"/>
          <w:rtl w:val="true"/>
          <w:lang w:eastAsia="en-US"/>
        </w:rPr>
        <w:t xml:space="preserve"> </w:t>
      </w:r>
      <w:r>
        <w:rPr>
          <w:rFonts w:cs="FrankRuehl"/>
          <w:sz w:val="22"/>
          <w:sz w:val="22"/>
          <w:szCs w:val="22"/>
          <w:rtl w:val="true"/>
          <w:lang w:eastAsia="en-US"/>
        </w:rPr>
        <w:t>מתוך</w:t>
      </w:r>
      <w:r>
        <w:rPr>
          <w:sz w:val="22"/>
          <w:sz w:val="22"/>
          <w:szCs w:val="22"/>
          <w:rtl w:val="true"/>
          <w:lang w:eastAsia="en-US"/>
        </w:rPr>
        <w:t xml:space="preserve"> </w:t>
      </w:r>
      <w:r>
        <w:rPr>
          <w:rFonts w:cs="FrankRuehl"/>
          <w:sz w:val="22"/>
          <w:sz w:val="22"/>
          <w:szCs w:val="22"/>
          <w:rtl w:val="true"/>
          <w:lang w:eastAsia="en-US"/>
        </w:rPr>
        <w:t>העיקרון</w:t>
      </w:r>
      <w:r>
        <w:rPr>
          <w:sz w:val="22"/>
          <w:sz w:val="22"/>
          <w:szCs w:val="22"/>
          <w:rtl w:val="true"/>
          <w:lang w:eastAsia="en-US"/>
        </w:rPr>
        <w:t xml:space="preserve"> </w:t>
      </w:r>
      <w:r>
        <w:rPr>
          <w:rFonts w:cs="FrankRuehl"/>
          <w:sz w:val="22"/>
          <w:sz w:val="22"/>
          <w:szCs w:val="22"/>
          <w:rtl w:val="true"/>
          <w:lang w:eastAsia="en-US"/>
        </w:rPr>
        <w:t>הדמוקרטי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הרוב</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538</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חברי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הנלמד</w:t>
      </w:r>
      <w:r>
        <w:rPr>
          <w:sz w:val="22"/>
          <w:sz w:val="22"/>
          <w:szCs w:val="22"/>
          <w:rtl w:val="true"/>
          <w:lang w:eastAsia="en-US"/>
        </w:rPr>
        <w:t xml:space="preserve"> </w:t>
      </w:r>
      <w:r>
        <w:rPr>
          <w:rFonts w:cs="FrankRuehl"/>
          <w:sz w:val="22"/>
          <w:sz w:val="22"/>
          <w:szCs w:val="22"/>
          <w:rtl w:val="true"/>
          <w:lang w:eastAsia="en-US"/>
        </w:rPr>
        <w:t>כמו</w:t>
      </w:r>
      <w:r>
        <w:rPr>
          <w:sz w:val="22"/>
          <w:sz w:val="22"/>
          <w:szCs w:val="22"/>
          <w:rtl w:val="true"/>
          <w:lang w:eastAsia="en-US"/>
        </w:rPr>
        <w:t xml:space="preserve"> </w:t>
      </w:r>
      <w:r>
        <w:rPr>
          <w:rFonts w:cs="FrankRuehl"/>
          <w:sz w:val="22"/>
          <w:sz w:val="22"/>
          <w:szCs w:val="22"/>
          <w:rtl w:val="true"/>
          <w:lang w:eastAsia="en-US"/>
        </w:rPr>
        <w:t>מעצמו</w:t>
      </w:r>
      <w:r>
        <w:rPr>
          <w:sz w:val="22"/>
          <w:sz w:val="22"/>
          <w:szCs w:val="22"/>
          <w:rtl w:val="true"/>
          <w:lang w:eastAsia="en-US"/>
        </w:rPr>
        <w:t xml:space="preserve"> </w:t>
      </w:r>
      <w:r>
        <w:rPr>
          <w:rFonts w:cs="FrankRuehl"/>
          <w:sz w:val="22"/>
          <w:sz w:val="22"/>
          <w:szCs w:val="22"/>
          <w:rtl w:val="true"/>
          <w:lang w:eastAsia="en-US"/>
        </w:rPr>
        <w:t>מעקרון</w:t>
      </w:r>
      <w:r>
        <w:rPr>
          <w:sz w:val="22"/>
          <w:sz w:val="22"/>
          <w:szCs w:val="22"/>
          <w:rtl w:val="true"/>
          <w:lang w:eastAsia="en-US"/>
        </w:rPr>
        <w:t xml:space="preserve"> </w:t>
      </w:r>
      <w:r>
        <w:rPr>
          <w:rFonts w:cs="FrankRuehl"/>
          <w:sz w:val="22"/>
          <w:sz w:val="22"/>
          <w:szCs w:val="22"/>
          <w:rtl w:val="true"/>
          <w:lang w:eastAsia="en-US"/>
        </w:rPr>
        <w:t>הדמוקרטיה</w:t>
      </w:r>
      <w:r>
        <w:rPr>
          <w:sz w:val="22"/>
          <w:sz w:val="22"/>
          <w:szCs w:val="22"/>
          <w:rtl w:val="true"/>
          <w:lang w:eastAsia="en-US"/>
        </w:rPr>
        <w:t xml:space="preserve"> </w:t>
      </w:r>
      <w:r>
        <w:rPr>
          <w:rFonts w:cs="FrankRuehl"/>
          <w:sz w:val="22"/>
          <w:sz w:val="22"/>
          <w:szCs w:val="22"/>
          <w:rtl w:val="true"/>
          <w:lang w:eastAsia="en-US"/>
        </w:rPr>
        <w:t>הבסיסי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רוב</w:t>
      </w:r>
      <w:r>
        <w:rPr>
          <w:rFonts w:cs="FrankRuehl"/>
          <w:sz w:val="22"/>
          <w:szCs w:val="22"/>
          <w:rtl w:val="true"/>
          <w:lang w:eastAsia="en-US"/>
        </w:rPr>
        <w:t xml:space="preserve">" </w:t>
      </w:r>
      <w:r>
        <w:rPr>
          <w:rFonts w:cs="FrankRuehl"/>
          <w:sz w:val="22"/>
          <w:sz w:val="22"/>
          <w:szCs w:val="22"/>
          <w:rtl w:val="true"/>
          <w:lang w:eastAsia="en-US"/>
        </w:rPr>
        <w:t>וממילא</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כבילה</w:t>
      </w:r>
      <w:r>
        <w:rPr>
          <w:rFonts w:cs="FrankRuehl"/>
          <w:sz w:val="22"/>
          <w:szCs w:val="22"/>
          <w:rtl w:val="true"/>
          <w:lang w:eastAsia="en-US"/>
        </w:rPr>
        <w:t xml:space="preserve">" </w:t>
      </w:r>
      <w:r>
        <w:rPr>
          <w:rFonts w:cs="FrankRuehl"/>
          <w:sz w:val="22"/>
          <w:sz w:val="22"/>
          <w:szCs w:val="22"/>
          <w:rtl w:val="true"/>
          <w:lang w:eastAsia="en-US"/>
        </w:rPr>
        <w:t>עצמית</w:t>
      </w:r>
      <w:r>
        <w:rPr>
          <w:sz w:val="22"/>
          <w:sz w:val="22"/>
          <w:szCs w:val="22"/>
          <w:rtl w:val="true"/>
          <w:lang w:eastAsia="en-US"/>
        </w:rPr>
        <w:t xml:space="preserve"> </w:t>
      </w:r>
      <w:r>
        <w:rPr>
          <w:rFonts w:cs="FrankRuehl"/>
          <w:sz w:val="22"/>
          <w:sz w:val="22"/>
          <w:szCs w:val="22"/>
          <w:rtl w:val="true"/>
          <w:lang w:eastAsia="en-US"/>
        </w:rPr>
        <w:t>שהכנסת</w:t>
      </w:r>
      <w:r>
        <w:rPr>
          <w:sz w:val="22"/>
          <w:sz w:val="22"/>
          <w:szCs w:val="22"/>
          <w:rtl w:val="true"/>
          <w:lang w:eastAsia="en-US"/>
        </w:rPr>
        <w:t xml:space="preserve"> </w:t>
      </w:r>
      <w:r>
        <w:rPr>
          <w:rFonts w:cs="FrankRuehl"/>
          <w:sz w:val="22"/>
          <w:sz w:val="22"/>
          <w:szCs w:val="22"/>
          <w:rtl w:val="true"/>
          <w:lang w:eastAsia="en-US"/>
        </w:rPr>
        <w:t>מטילה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בקובעה</w:t>
      </w:r>
      <w:r>
        <w:rPr>
          <w:sz w:val="22"/>
          <w:sz w:val="22"/>
          <w:szCs w:val="22"/>
          <w:rtl w:val="true"/>
          <w:lang w:eastAsia="en-US"/>
        </w:rPr>
        <w:t xml:space="preserve"> </w:t>
      </w:r>
      <w:r>
        <w:rPr>
          <w:rFonts w:cs="FrankRuehl"/>
          <w:sz w:val="22"/>
          <w:sz w:val="22"/>
          <w:szCs w:val="22"/>
          <w:rtl w:val="true"/>
          <w:lang w:eastAsia="en-US"/>
        </w:rPr>
        <w:t>דרישה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פלוני</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יהא</w:t>
      </w:r>
      <w:r>
        <w:rPr>
          <w:sz w:val="22"/>
          <w:sz w:val="22"/>
          <w:szCs w:val="22"/>
          <w:rtl w:val="true"/>
          <w:lang w:eastAsia="en-US"/>
        </w:rPr>
        <w:t xml:space="preserve"> </w:t>
      </w:r>
      <w:r>
        <w:rPr>
          <w:rFonts w:cs="FrankRuehl"/>
          <w:sz w:val="22"/>
          <w:sz w:val="22"/>
          <w:szCs w:val="22"/>
          <w:rtl w:val="true"/>
          <w:lang w:eastAsia="en-US"/>
        </w:rPr>
        <w:t>לבטלו</w:t>
      </w:r>
      <w:r>
        <w:rPr>
          <w:rFonts w:cs="FrankRuehl"/>
          <w:sz w:val="22"/>
          <w:szCs w:val="22"/>
          <w:rtl w:val="true"/>
          <w:lang w:eastAsia="en-US"/>
        </w:rPr>
        <w:t xml:space="preserve">, </w:t>
      </w:r>
      <w:r>
        <w:rPr>
          <w:rFonts w:cs="FrankRuehl"/>
          <w:sz w:val="22"/>
          <w:sz w:val="22"/>
          <w:szCs w:val="22"/>
          <w:rtl w:val="true"/>
          <w:lang w:eastAsia="en-US"/>
        </w:rPr>
        <w:t>לשנותו</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ברוב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חברי</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מטילה</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מגבלה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לחקיקה</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כובלת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כוחה</w:t>
      </w:r>
      <w:r>
        <w:rPr>
          <w:sz w:val="22"/>
          <w:sz w:val="22"/>
          <w:szCs w:val="22"/>
          <w:rtl w:val="true"/>
          <w:lang w:eastAsia="en-US"/>
        </w:rPr>
        <w:t xml:space="preserve"> </w:t>
      </w:r>
      <w:r>
        <w:rPr>
          <w:rFonts w:cs="FrankRuehl"/>
          <w:sz w:val="22"/>
          <w:sz w:val="22"/>
          <w:szCs w:val="22"/>
          <w:rtl w:val="true"/>
          <w:lang w:eastAsia="en-US"/>
        </w:rPr>
        <w:t>לחקיקה</w:t>
      </w:r>
      <w:r>
        <w:rPr>
          <w:rFonts w:cs="FrankRuehl"/>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שעושה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ליתן</w:t>
      </w:r>
      <w:r>
        <w:rPr>
          <w:sz w:val="22"/>
          <w:sz w:val="22"/>
          <w:szCs w:val="22"/>
          <w:rtl w:val="true"/>
          <w:lang w:eastAsia="en-US"/>
        </w:rPr>
        <w:t xml:space="preserve"> </w:t>
      </w:r>
      <w:r>
        <w:rPr>
          <w:rFonts w:cs="FrankRuehl"/>
          <w:sz w:val="22"/>
          <w:sz w:val="22"/>
          <w:szCs w:val="22"/>
          <w:rtl w:val="true"/>
          <w:lang w:eastAsia="en-US"/>
        </w:rPr>
        <w:t>ביטוי</w:t>
      </w:r>
      <w:r>
        <w:rPr>
          <w:sz w:val="22"/>
          <w:sz w:val="22"/>
          <w:szCs w:val="22"/>
          <w:rtl w:val="true"/>
          <w:lang w:eastAsia="en-US"/>
        </w:rPr>
        <w:t xml:space="preserve"> </w:t>
      </w:r>
      <w:r>
        <w:rPr>
          <w:rFonts w:cs="FrankRuehl"/>
          <w:sz w:val="22"/>
          <w:sz w:val="22"/>
          <w:szCs w:val="22"/>
          <w:rtl w:val="true"/>
          <w:lang w:eastAsia="en-US"/>
        </w:rPr>
        <w:t>ישיר</w:t>
      </w:r>
      <w:r>
        <w:rPr>
          <w:sz w:val="22"/>
          <w:sz w:val="22"/>
          <w:szCs w:val="22"/>
          <w:rtl w:val="true"/>
          <w:lang w:eastAsia="en-US"/>
        </w:rPr>
        <w:t xml:space="preserve"> </w:t>
      </w:r>
      <w:r>
        <w:rPr>
          <w:rFonts w:cs="FrankRuehl"/>
          <w:sz w:val="22"/>
          <w:sz w:val="22"/>
          <w:szCs w:val="22"/>
          <w:rtl w:val="true"/>
          <w:lang w:eastAsia="en-US"/>
        </w:rPr>
        <w:t>ליסוד</w:t>
      </w:r>
      <w:r>
        <w:rPr>
          <w:sz w:val="22"/>
          <w:sz w:val="22"/>
          <w:szCs w:val="22"/>
          <w:rtl w:val="true"/>
          <w:lang w:eastAsia="en-US"/>
        </w:rPr>
        <w:t xml:space="preserve"> </w:t>
      </w:r>
      <w:r>
        <w:rPr>
          <w:rFonts w:cs="FrankRuehl"/>
          <w:sz w:val="22"/>
          <w:sz w:val="22"/>
          <w:szCs w:val="22"/>
          <w:rtl w:val="true"/>
          <w:lang w:eastAsia="en-US"/>
        </w:rPr>
        <w:t>הרוב</w:t>
      </w:r>
      <w:r>
        <w:rPr>
          <w:sz w:val="22"/>
          <w:sz w:val="22"/>
          <w:szCs w:val="22"/>
          <w:rtl w:val="true"/>
          <w:lang w:eastAsia="en-US"/>
        </w:rPr>
        <w:t xml:space="preserve"> </w:t>
      </w:r>
      <w:r>
        <w:rPr>
          <w:rFonts w:cs="FrankRuehl"/>
          <w:sz w:val="22"/>
          <w:sz w:val="22"/>
          <w:szCs w:val="22"/>
          <w:rtl w:val="true"/>
          <w:lang w:eastAsia="en-US"/>
        </w:rPr>
        <w:t>הנדרש</w:t>
      </w:r>
      <w:r>
        <w:rPr>
          <w:sz w:val="22"/>
          <w:sz w:val="22"/>
          <w:szCs w:val="22"/>
          <w:rtl w:val="true"/>
          <w:lang w:eastAsia="en-US"/>
        </w:rPr>
        <w:t xml:space="preserve"> </w:t>
      </w:r>
      <w:r>
        <w:rPr>
          <w:rFonts w:cs="FrankRuehl"/>
          <w:sz w:val="22"/>
          <w:sz w:val="22"/>
          <w:szCs w:val="22"/>
          <w:rtl w:val="true"/>
          <w:lang w:eastAsia="en-US"/>
        </w:rPr>
        <w:t>מתוך</w:t>
      </w:r>
      <w:r>
        <w:rPr>
          <w:sz w:val="22"/>
          <w:sz w:val="22"/>
          <w:szCs w:val="22"/>
          <w:rtl w:val="true"/>
          <w:lang w:eastAsia="en-US"/>
        </w:rPr>
        <w:t xml:space="preserve"> </w:t>
      </w:r>
      <w:r>
        <w:rPr>
          <w:rFonts w:cs="FrankRuehl"/>
          <w:sz w:val="22"/>
          <w:sz w:val="22"/>
          <w:szCs w:val="22"/>
          <w:rtl w:val="true"/>
          <w:lang w:eastAsia="en-US"/>
        </w:rPr>
        <w:t>עקרון</w:t>
      </w:r>
      <w:r>
        <w:rPr>
          <w:sz w:val="22"/>
          <w:sz w:val="22"/>
          <w:szCs w:val="22"/>
          <w:rtl w:val="true"/>
          <w:lang w:eastAsia="en-US"/>
        </w:rPr>
        <w:t xml:space="preserve"> </w:t>
      </w:r>
      <w:r>
        <w:rPr>
          <w:rFonts w:cs="FrankRuehl"/>
          <w:sz w:val="22"/>
          <w:sz w:val="22"/>
          <w:szCs w:val="22"/>
          <w:rtl w:val="true"/>
          <w:lang w:eastAsia="en-US"/>
        </w:rPr>
        <w:t>הדמוקרטיה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540</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541</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קביעת</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מיוחד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חברי</w:t>
      </w:r>
      <w:r>
        <w:rPr>
          <w:rFonts w:cs="FrankRuehl"/>
          <w:sz w:val="22"/>
          <w:szCs w:val="22"/>
          <w:rtl w:val="true"/>
          <w:lang w:eastAsia="en-US"/>
        </w:rPr>
        <w:t>-</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למעט</w:t>
      </w:r>
      <w:r>
        <w:rPr>
          <w:sz w:val="22"/>
          <w:sz w:val="22"/>
          <w:szCs w:val="22"/>
          <w:rtl w:val="true"/>
          <w:lang w:eastAsia="en-US"/>
        </w:rPr>
        <w:t xml:space="preserve"> </w:t>
      </w:r>
      <w:r>
        <w:rPr>
          <w:rFonts w:cs="FrankRuehl"/>
          <w:sz w:val="22"/>
          <w:sz w:val="22"/>
          <w:szCs w:val="22"/>
          <w:rtl w:val="true"/>
          <w:lang w:eastAsia="en-US"/>
        </w:rPr>
        <w:t>מיכולתו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חבר</w:t>
      </w:r>
      <w:r>
        <w:rPr>
          <w:rFonts w:cs="FrankRuehl"/>
          <w:sz w:val="22"/>
          <w:szCs w:val="22"/>
          <w:rtl w:val="true"/>
          <w:lang w:eastAsia="en-US"/>
        </w:rPr>
        <w:t>-</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להימנע</w:t>
      </w:r>
      <w:r>
        <w:rPr>
          <w:sz w:val="22"/>
          <w:sz w:val="22"/>
          <w:szCs w:val="22"/>
          <w:rtl w:val="true"/>
          <w:lang w:eastAsia="en-US"/>
        </w:rPr>
        <w:t xml:space="preserve"> </w:t>
      </w:r>
      <w:r>
        <w:rPr>
          <w:rFonts w:cs="FrankRuehl"/>
          <w:sz w:val="22"/>
          <w:sz w:val="22"/>
          <w:szCs w:val="22"/>
          <w:rtl w:val="true"/>
          <w:lang w:eastAsia="en-US"/>
        </w:rPr>
        <w:t>מהצבעה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להתקזז</w:t>
      </w:r>
      <w:r>
        <w:rPr>
          <w:sz w:val="22"/>
          <w:sz w:val="22"/>
          <w:szCs w:val="22"/>
          <w:rtl w:val="true"/>
          <w:lang w:eastAsia="en-US"/>
        </w:rPr>
        <w:t xml:space="preserve"> </w:t>
      </w:r>
      <w:r>
        <w:rPr>
          <w:rFonts w:cs="FrankRuehl"/>
          <w:sz w:val="22"/>
          <w:sz w:val="22"/>
          <w:szCs w:val="22"/>
          <w:rtl w:val="true"/>
          <w:lang w:eastAsia="en-US"/>
        </w:rPr>
        <w:t>בהצבעה</w:t>
      </w:r>
      <w:r>
        <w:rPr>
          <w:rFonts w:cs="FrankRuehl"/>
          <w:sz w:val="22"/>
          <w:szCs w:val="22"/>
          <w:rtl w:val="true"/>
          <w:lang w:eastAsia="en-US"/>
        </w:rPr>
        <w:t xml:space="preserve">, </w:t>
      </w:r>
      <w:r>
        <w:rPr>
          <w:rFonts w:cs="FrankRuehl"/>
          <w:sz w:val="22"/>
          <w:sz w:val="22"/>
          <w:szCs w:val="22"/>
          <w:rtl w:val="true"/>
          <w:lang w:eastAsia="en-US"/>
        </w:rPr>
        <w:t>שהימנעות</w:t>
      </w:r>
      <w:r>
        <w:rPr>
          <w:sz w:val="22"/>
          <w:sz w:val="22"/>
          <w:szCs w:val="22"/>
          <w:rtl w:val="true"/>
          <w:lang w:eastAsia="en-US"/>
        </w:rPr>
        <w:t xml:space="preserve"> </w:t>
      </w:r>
      <w:r>
        <w:rPr>
          <w:rFonts w:cs="FrankRuehl"/>
          <w:sz w:val="22"/>
          <w:sz w:val="22"/>
          <w:szCs w:val="22"/>
          <w:rtl w:val="true"/>
          <w:lang w:eastAsia="en-US"/>
        </w:rPr>
        <w:t>וקיזוז</w:t>
      </w:r>
      <w:r>
        <w:rPr>
          <w:sz w:val="22"/>
          <w:sz w:val="22"/>
          <w:szCs w:val="22"/>
          <w:rtl w:val="true"/>
          <w:lang w:eastAsia="en-US"/>
        </w:rPr>
        <w:t xml:space="preserve"> </w:t>
      </w:r>
      <w:r>
        <w:rPr>
          <w:rFonts w:cs="FrankRuehl"/>
          <w:sz w:val="22"/>
          <w:sz w:val="22"/>
          <w:szCs w:val="22"/>
          <w:rtl w:val="true"/>
          <w:lang w:eastAsia="en-US"/>
        </w:rPr>
        <w:t>ייחשבו</w:t>
      </w:r>
      <w:r>
        <w:rPr>
          <w:sz w:val="22"/>
          <w:sz w:val="22"/>
          <w:szCs w:val="22"/>
          <w:rtl w:val="true"/>
          <w:lang w:eastAsia="en-US"/>
        </w:rPr>
        <w:t xml:space="preserve"> </w:t>
      </w:r>
      <w:r>
        <w:rPr>
          <w:rFonts w:cs="FrankRuehl"/>
          <w:sz w:val="22"/>
          <w:sz w:val="22"/>
          <w:szCs w:val="22"/>
          <w:rtl w:val="true"/>
          <w:lang w:eastAsia="en-US"/>
        </w:rPr>
        <w:t>כהצבעת</w:t>
      </w:r>
      <w:r>
        <w:rPr>
          <w:sz w:val="22"/>
          <w:sz w:val="22"/>
          <w:szCs w:val="22"/>
          <w:rtl w:val="true"/>
          <w:lang w:eastAsia="en-US"/>
        </w:rPr>
        <w:t xml:space="preserve"> </w:t>
      </w:r>
      <w:r>
        <w:rPr>
          <w:rFonts w:cs="FrankRuehl"/>
          <w:sz w:val="22"/>
          <w:sz w:val="22"/>
          <w:szCs w:val="22"/>
          <w:rtl w:val="true"/>
          <w:lang w:eastAsia="en-US"/>
        </w:rPr>
        <w:t>נגד</w:t>
      </w:r>
      <w:r>
        <w:rPr>
          <w:rFonts w:cs="FrankRuehl"/>
          <w:sz w:val="22"/>
          <w:szCs w:val="22"/>
          <w:rtl w:val="true"/>
          <w:lang w:eastAsia="en-US"/>
        </w:rPr>
        <w:t xml:space="preserve">. </w:t>
      </w:r>
      <w:r>
        <w:rPr>
          <w:rFonts w:cs="FrankRuehl"/>
          <w:sz w:val="22"/>
          <w:sz w:val="22"/>
          <w:szCs w:val="22"/>
          <w:rtl w:val="true"/>
          <w:lang w:eastAsia="en-US"/>
        </w:rPr>
        <w:t>ואולם</w:t>
      </w:r>
      <w:r>
        <w:rPr>
          <w:sz w:val="22"/>
          <w:sz w:val="22"/>
          <w:szCs w:val="22"/>
          <w:rtl w:val="true"/>
          <w:lang w:eastAsia="en-US"/>
        </w:rPr>
        <w:t xml:space="preserve"> </w:t>
      </w:r>
      <w:r>
        <w:rPr>
          <w:rFonts w:cs="FrankRuehl"/>
          <w:sz w:val="22"/>
          <w:sz w:val="22"/>
          <w:szCs w:val="22"/>
          <w:rtl w:val="true"/>
          <w:lang w:eastAsia="en-US"/>
        </w:rPr>
        <w:t>מתוך</w:t>
      </w:r>
      <w:r>
        <w:rPr>
          <w:sz w:val="22"/>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נמצא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יכולת</w:t>
      </w:r>
      <w:r>
        <w:rPr>
          <w:sz w:val="22"/>
          <w:sz w:val="22"/>
          <w:szCs w:val="22"/>
          <w:rtl w:val="true"/>
          <w:lang w:eastAsia="en-US"/>
        </w:rPr>
        <w:t xml:space="preserve"> </w:t>
      </w:r>
      <w:r>
        <w:rPr>
          <w:rFonts w:cs="FrankRuehl"/>
          <w:sz w:val="22"/>
          <w:sz w:val="22"/>
          <w:szCs w:val="22"/>
          <w:rtl w:val="true"/>
          <w:lang w:eastAsia="en-US"/>
        </w:rPr>
        <w:t>ההימנעות</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ההתקזזות</w:t>
      </w:r>
      <w:r>
        <w:rPr>
          <w:sz w:val="22"/>
          <w:sz w:val="22"/>
          <w:szCs w:val="22"/>
          <w:rtl w:val="true"/>
          <w:lang w:eastAsia="en-US"/>
        </w:rPr>
        <w:t xml:space="preserve"> </w:t>
      </w:r>
      <w:r>
        <w:rPr>
          <w:rFonts w:cs="FrankRuehl"/>
          <w:sz w:val="22"/>
          <w:sz w:val="22"/>
          <w:szCs w:val="22"/>
          <w:rtl w:val="true"/>
          <w:lang w:eastAsia="en-US"/>
        </w:rPr>
        <w:t>בהצבעה</w:t>
      </w:r>
      <w:r>
        <w:rPr>
          <w:sz w:val="22"/>
          <w:sz w:val="22"/>
          <w:szCs w:val="22"/>
          <w:rtl w:val="true"/>
          <w:lang w:eastAsia="en-US"/>
        </w:rPr>
        <w:t xml:space="preserve"> </w:t>
      </w:r>
      <w:r>
        <w:rPr>
          <w:rFonts w:cs="FrankRuehl"/>
          <w:sz w:val="22"/>
          <w:sz w:val="22"/>
          <w:szCs w:val="22"/>
          <w:rtl w:val="true"/>
          <w:lang w:eastAsia="en-US"/>
        </w:rPr>
        <w:t>מונה</w:t>
      </w:r>
      <w:r>
        <w:rPr>
          <w:sz w:val="22"/>
          <w:sz w:val="22"/>
          <w:szCs w:val="22"/>
          <w:rtl w:val="true"/>
          <w:lang w:eastAsia="en-US"/>
        </w:rPr>
        <w:t xml:space="preserve"> </w:t>
      </w:r>
      <w:r>
        <w:rPr>
          <w:rFonts w:cs="FrankRuehl"/>
          <w:sz w:val="22"/>
          <w:sz w:val="22"/>
          <w:szCs w:val="22"/>
          <w:rtl w:val="true"/>
          <w:lang w:eastAsia="en-US"/>
        </w:rPr>
        <w:t>עצמה</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זכויותיו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נבחר</w:t>
      </w:r>
      <w:r>
        <w:rPr>
          <w:sz w:val="22"/>
          <w:sz w:val="22"/>
          <w:szCs w:val="22"/>
          <w:rtl w:val="true"/>
          <w:lang w:eastAsia="en-US"/>
        </w:rPr>
        <w:t xml:space="preserve"> </w:t>
      </w:r>
      <w:r>
        <w:rPr>
          <w:rFonts w:cs="FrankRuehl"/>
          <w:sz w:val="22"/>
          <w:sz w:val="22"/>
          <w:szCs w:val="22"/>
          <w:rtl w:val="true"/>
          <w:lang w:eastAsia="en-US"/>
        </w:rPr>
        <w:t>הציבור</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לומר</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בכלל</w:t>
      </w:r>
      <w:r>
        <w:rPr>
          <w:sz w:val="22"/>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לפגום</w:t>
      </w:r>
      <w:r>
        <w:rPr>
          <w:sz w:val="22"/>
          <w:sz w:val="22"/>
          <w:szCs w:val="22"/>
          <w:rtl w:val="true"/>
          <w:lang w:eastAsia="en-US"/>
        </w:rPr>
        <w:t xml:space="preserve"> </w:t>
      </w:r>
      <w:r>
        <w:rPr>
          <w:rFonts w:cs="FrankRuehl"/>
          <w:sz w:val="22"/>
          <w:sz w:val="22"/>
          <w:szCs w:val="22"/>
          <w:rtl w:val="true"/>
          <w:lang w:eastAsia="en-US"/>
        </w:rPr>
        <w:t>בכל</w:t>
      </w:r>
      <w:r>
        <w:rPr>
          <w:sz w:val="22"/>
          <w:sz w:val="22"/>
          <w:szCs w:val="22"/>
          <w:rtl w:val="true"/>
          <w:lang w:eastAsia="en-US"/>
        </w:rPr>
        <w:t xml:space="preserve"> </w:t>
      </w:r>
      <w:r>
        <w:rPr>
          <w:rFonts w:cs="FrankRuehl"/>
          <w:sz w:val="22"/>
          <w:sz w:val="22"/>
          <w:szCs w:val="22"/>
          <w:rtl w:val="true"/>
          <w:lang w:eastAsia="en-US"/>
        </w:rPr>
        <w:t>עיקרון</w:t>
      </w:r>
      <w:r>
        <w:rPr>
          <w:sz w:val="22"/>
          <w:sz w:val="22"/>
          <w:szCs w:val="22"/>
          <w:rtl w:val="true"/>
          <w:lang w:eastAsia="en-US"/>
        </w:rPr>
        <w:t xml:space="preserve"> </w:t>
      </w:r>
      <w:r>
        <w:rPr>
          <w:rFonts w:cs="FrankRuehl"/>
          <w:sz w:val="22"/>
          <w:sz w:val="22"/>
          <w:szCs w:val="22"/>
          <w:rtl w:val="true"/>
          <w:lang w:eastAsia="en-US"/>
        </w:rPr>
        <w:t>דמוקרטי</w:t>
      </w:r>
      <w:r>
        <w:rPr>
          <w:sz w:val="22"/>
          <w:sz w:val="22"/>
          <w:szCs w:val="22"/>
          <w:rtl w:val="true"/>
          <w:lang w:eastAsia="en-US"/>
        </w:rPr>
        <w:t xml:space="preserve"> </w:t>
      </w:r>
      <w:r>
        <w:rPr>
          <w:rFonts w:cs="FrankRuehl"/>
          <w:sz w:val="22"/>
          <w:sz w:val="22"/>
          <w:szCs w:val="22"/>
          <w:rtl w:val="true"/>
          <w:lang w:eastAsia="en-US"/>
        </w:rPr>
        <w:t>בן</w:t>
      </w:r>
      <w:r>
        <w:rPr>
          <w:rFonts w:cs="FrankRuehl"/>
          <w:sz w:val="22"/>
          <w:szCs w:val="22"/>
          <w:rtl w:val="true"/>
          <w:lang w:eastAsia="en-US"/>
        </w:rPr>
        <w:t>-</w:t>
      </w:r>
      <w:r>
        <w:rPr>
          <w:rFonts w:cs="FrankRuehl"/>
          <w:sz w:val="22"/>
          <w:sz w:val="22"/>
          <w:szCs w:val="22"/>
          <w:rtl w:val="true"/>
          <w:lang w:eastAsia="en-US"/>
        </w:rPr>
        <w:t>חשיבות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541</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במערך</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הקיים</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ובאין</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חיה</w:t>
      </w:r>
      <w:r>
        <w:rPr>
          <w:sz w:val="22"/>
          <w:sz w:val="22"/>
          <w:szCs w:val="22"/>
          <w:rtl w:val="true"/>
          <w:lang w:eastAsia="en-US"/>
        </w:rPr>
        <w:t xml:space="preserve"> </w:t>
      </w:r>
      <w:r>
        <w:rPr>
          <w:rFonts w:cs="FrankRuehl"/>
          <w:sz w:val="22"/>
          <w:sz w:val="22"/>
          <w:szCs w:val="22"/>
          <w:rtl w:val="true"/>
          <w:lang w:eastAsia="en-US"/>
        </w:rPr>
        <w:t>ונושמת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קביעה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יהיה</w:t>
      </w:r>
      <w:r>
        <w:rPr>
          <w:sz w:val="22"/>
          <w:sz w:val="22"/>
          <w:szCs w:val="22"/>
          <w:rtl w:val="true"/>
          <w:lang w:eastAsia="en-US"/>
        </w:rPr>
        <w:t xml:space="preserve"> </w:t>
      </w:r>
      <w:r>
        <w:rPr>
          <w:rFonts w:cs="FrankRuehl"/>
          <w:sz w:val="22"/>
          <w:sz w:val="22"/>
          <w:szCs w:val="22"/>
          <w:rtl w:val="true"/>
          <w:lang w:eastAsia="en-US"/>
        </w:rPr>
        <w:t>לבטל</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 xml:space="preserve">, </w:t>
      </w:r>
      <w:r>
        <w:rPr>
          <w:rFonts w:cs="FrankRuehl"/>
          <w:sz w:val="22"/>
          <w:sz w:val="22"/>
          <w:szCs w:val="22"/>
          <w:rtl w:val="true"/>
          <w:lang w:eastAsia="en-US"/>
        </w:rPr>
        <w:t>לשנותו</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ברוב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למעלה</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קולות</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קביעה</w:t>
      </w:r>
      <w:r>
        <w:rPr>
          <w:sz w:val="22"/>
          <w:sz w:val="22"/>
          <w:szCs w:val="22"/>
          <w:rtl w:val="true"/>
          <w:lang w:eastAsia="en-US"/>
        </w:rPr>
        <w:t xml:space="preserve"> </w:t>
      </w:r>
      <w:r>
        <w:rPr>
          <w:rFonts w:cs="FrankRuehl"/>
          <w:sz w:val="22"/>
          <w:sz w:val="22"/>
          <w:szCs w:val="22"/>
          <w:rtl w:val="true"/>
          <w:lang w:eastAsia="en-US"/>
        </w:rPr>
        <w:t>אנטי</w:t>
      </w:r>
      <w:r>
        <w:rPr>
          <w:rFonts w:cs="FrankRuehl"/>
          <w:sz w:val="22"/>
          <w:szCs w:val="22"/>
          <w:rtl w:val="true"/>
          <w:lang w:eastAsia="en-US"/>
        </w:rPr>
        <w:t>-</w:t>
      </w:r>
      <w:r>
        <w:rPr>
          <w:rFonts w:cs="FrankRuehl"/>
          <w:sz w:val="22"/>
          <w:sz w:val="22"/>
          <w:szCs w:val="22"/>
          <w:rtl w:val="true"/>
          <w:lang w:eastAsia="en-US"/>
        </w:rPr>
        <w:t>דמוקרטית</w:t>
      </w:r>
      <w:r>
        <w:rPr>
          <w:sz w:val="22"/>
          <w:sz w:val="22"/>
          <w:szCs w:val="22"/>
          <w:rtl w:val="true"/>
          <w:lang w:eastAsia="en-US"/>
        </w:rPr>
        <w:t xml:space="preserve"> </w:t>
      </w:r>
      <w:r>
        <w:rPr>
          <w:rFonts w:cs="FrankRuehl"/>
          <w:sz w:val="22"/>
          <w:sz w:val="22"/>
          <w:szCs w:val="22"/>
          <w:rtl w:val="true"/>
          <w:lang w:eastAsia="en-US"/>
        </w:rPr>
        <w:t>בעליל</w:t>
      </w:r>
      <w:r>
        <w:rPr>
          <w:rFonts w:cs="FrankRuehl"/>
          <w:sz w:val="22"/>
          <w:szCs w:val="22"/>
          <w:rtl w:val="true"/>
          <w:lang w:eastAsia="en-US"/>
        </w:rPr>
        <w:t xml:space="preserve">. </w:t>
      </w:r>
      <w:r>
        <w:rPr>
          <w:rFonts w:cs="FrankRuehl"/>
          <w:sz w:val="22"/>
          <w:sz w:val="22"/>
          <w:szCs w:val="22"/>
          <w:rtl w:val="true"/>
          <w:lang w:eastAsia="en-US"/>
        </w:rPr>
        <w:t>אורגן</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החי</w:t>
      </w:r>
      <w:r>
        <w:rPr>
          <w:sz w:val="22"/>
          <w:sz w:val="22"/>
          <w:szCs w:val="22"/>
          <w:rtl w:val="true"/>
          <w:lang w:eastAsia="en-US"/>
        </w:rPr>
        <w:t xml:space="preserve"> </w:t>
      </w:r>
      <w:r>
        <w:rPr>
          <w:rFonts w:cs="FrankRuehl"/>
          <w:sz w:val="22"/>
          <w:sz w:val="22"/>
          <w:szCs w:val="22"/>
          <w:rtl w:val="true"/>
          <w:lang w:eastAsia="en-US"/>
        </w:rPr>
        <w:t>ומתפקד</w:t>
      </w:r>
      <w:r>
        <w:rPr>
          <w:sz w:val="22"/>
          <w:sz w:val="22"/>
          <w:szCs w:val="22"/>
          <w:rtl w:val="true"/>
          <w:lang w:eastAsia="en-US"/>
        </w:rPr>
        <w:t xml:space="preserve"> </w:t>
      </w:r>
      <w:r>
        <w:rPr>
          <w:rFonts w:cs="FrankRuehl"/>
          <w:sz w:val="22"/>
          <w:sz w:val="22"/>
          <w:szCs w:val="22"/>
          <w:rtl w:val="true"/>
          <w:lang w:eastAsia="en-US"/>
        </w:rPr>
        <w:t>במשטר</w:t>
      </w:r>
      <w:r>
        <w:rPr>
          <w:sz w:val="22"/>
          <w:sz w:val="22"/>
          <w:szCs w:val="22"/>
          <w:rtl w:val="true"/>
          <w:lang w:eastAsia="en-US"/>
        </w:rPr>
        <w:t xml:space="preserve"> </w:t>
      </w:r>
      <w:r>
        <w:rPr>
          <w:rFonts w:cs="FrankRuehl"/>
          <w:sz w:val="22"/>
          <w:sz w:val="22"/>
          <w:szCs w:val="22"/>
          <w:rtl w:val="true"/>
          <w:lang w:eastAsia="en-US"/>
        </w:rPr>
        <w:t>דמוקרטי</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וכזו</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להכיר</w:t>
      </w:r>
      <w:r>
        <w:rPr>
          <w:sz w:val="22"/>
          <w:sz w:val="22"/>
          <w:szCs w:val="22"/>
          <w:rtl w:val="true"/>
          <w:lang w:eastAsia="en-US"/>
        </w:rPr>
        <w:t xml:space="preserve"> </w:t>
      </w:r>
      <w:r>
        <w:rPr>
          <w:rFonts w:cs="FrankRuehl"/>
          <w:sz w:val="22"/>
          <w:sz w:val="22"/>
          <w:szCs w:val="22"/>
          <w:rtl w:val="true"/>
          <w:lang w:eastAsia="en-US"/>
        </w:rPr>
        <w:t>בסמכותו</w:t>
      </w:r>
      <w:r>
        <w:rPr>
          <w:sz w:val="22"/>
          <w:sz w:val="22"/>
          <w:szCs w:val="22"/>
          <w:rtl w:val="true"/>
          <w:lang w:eastAsia="en-US"/>
        </w:rPr>
        <w:t xml:space="preserve"> </w:t>
      </w:r>
      <w:r>
        <w:rPr>
          <w:rFonts w:cs="FrankRuehl"/>
          <w:sz w:val="22"/>
          <w:sz w:val="22"/>
          <w:szCs w:val="22"/>
          <w:rtl w:val="true"/>
          <w:lang w:eastAsia="en-US"/>
        </w:rPr>
        <w:t>המשפטית</w:t>
      </w:r>
      <w:r>
        <w:rPr>
          <w:sz w:val="22"/>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אנטי</w:t>
      </w:r>
      <w:r>
        <w:rPr>
          <w:rFonts w:cs="FrankRuehl"/>
          <w:sz w:val="22"/>
          <w:szCs w:val="22"/>
          <w:rtl w:val="true"/>
          <w:lang w:eastAsia="en-US"/>
        </w:rPr>
        <w:t>-</w:t>
      </w:r>
      <w:r>
        <w:rPr>
          <w:rFonts w:cs="FrankRuehl"/>
          <w:sz w:val="22"/>
          <w:sz w:val="22"/>
          <w:szCs w:val="22"/>
          <w:rtl w:val="true"/>
          <w:lang w:eastAsia="en-US"/>
        </w:rPr>
        <w:t>דמוקרטי</w:t>
      </w:r>
      <w:r>
        <w:rPr>
          <w:sz w:val="22"/>
          <w:sz w:val="22"/>
          <w:szCs w:val="22"/>
          <w:rtl w:val="true"/>
          <w:lang w:eastAsia="en-US"/>
        </w:rPr>
        <w:t xml:space="preserve"> </w:t>
      </w:r>
      <w:r>
        <w:rPr>
          <w:rFonts w:cs="FrankRuehl"/>
          <w:sz w:val="22"/>
          <w:sz w:val="22"/>
          <w:szCs w:val="22"/>
          <w:rtl w:val="true"/>
          <w:lang w:eastAsia="en-US"/>
        </w:rPr>
        <w:t>מעין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פעילותו</w:t>
      </w:r>
      <w:r>
        <w:rPr>
          <w:sz w:val="22"/>
          <w:sz w:val="22"/>
          <w:szCs w:val="22"/>
          <w:rtl w:val="true"/>
          <w:lang w:eastAsia="en-US"/>
        </w:rPr>
        <w:t xml:space="preserve"> </w:t>
      </w:r>
      <w:r>
        <w:rPr>
          <w:rFonts w:cs="FrankRuehl"/>
          <w:sz w:val="22"/>
          <w:sz w:val="22"/>
          <w:szCs w:val="22"/>
          <w:rtl w:val="true"/>
          <w:lang w:eastAsia="en-US"/>
        </w:rPr>
        <w:t>שלו</w:t>
      </w:r>
      <w:r>
        <w:rPr>
          <w:rFonts w:cs="FrankRuehl"/>
          <w:sz w:val="22"/>
          <w:szCs w:val="22"/>
          <w:rtl w:val="true"/>
          <w:lang w:eastAsia="en-US"/>
        </w:rPr>
        <w:t xml:space="preserve">. </w:t>
      </w:r>
      <w:r>
        <w:rPr>
          <w:rFonts w:cs="FrankRuehl"/>
          <w:sz w:val="22"/>
          <w:sz w:val="22"/>
          <w:szCs w:val="22"/>
          <w:rtl w:val="true"/>
          <w:lang w:eastAsia="en-US"/>
        </w:rPr>
        <w:t>העמדת</w:t>
      </w:r>
      <w:r>
        <w:rPr>
          <w:sz w:val="22"/>
          <w:sz w:val="22"/>
          <w:szCs w:val="22"/>
          <w:rtl w:val="true"/>
          <w:lang w:eastAsia="en-US"/>
        </w:rPr>
        <w:t xml:space="preserve"> </w:t>
      </w:r>
      <w:r>
        <w:rPr>
          <w:rFonts w:cs="FrankRuehl"/>
          <w:sz w:val="22"/>
          <w:sz w:val="22"/>
          <w:szCs w:val="22"/>
          <w:rtl w:val="true"/>
          <w:lang w:eastAsia="en-US"/>
        </w:rPr>
        <w:t>דרישה</w:t>
      </w:r>
      <w:r>
        <w:rPr>
          <w:sz w:val="22"/>
          <w:sz w:val="22"/>
          <w:szCs w:val="22"/>
          <w:rtl w:val="true"/>
          <w:lang w:eastAsia="en-US"/>
        </w:rPr>
        <w:t xml:space="preserve"> </w:t>
      </w:r>
      <w:r>
        <w:rPr>
          <w:rFonts w:cs="FrankRuehl"/>
          <w:sz w:val="22"/>
          <w:sz w:val="22"/>
          <w:szCs w:val="22"/>
          <w:rtl w:val="true"/>
          <w:lang w:eastAsia="en-US"/>
        </w:rPr>
        <w:t>להסכמתם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lang w:eastAsia="en-US"/>
        </w:rPr>
        <w:t>62</w:t>
      </w:r>
      <w:r>
        <w:rPr>
          <w:rFonts w:cs="FrankRuehl"/>
          <w:sz w:val="22"/>
          <w:sz w:val="22"/>
          <w:szCs w:val="22"/>
          <w:rtl w:val="true"/>
          <w:lang w:eastAsia="en-US"/>
        </w:rPr>
        <w:t>חברי</w:t>
      </w:r>
      <w:r>
        <w:rPr>
          <w:rFonts w:cs="FrankRuehl"/>
          <w:sz w:val="22"/>
          <w:szCs w:val="22"/>
          <w:rtl w:val="true"/>
          <w:lang w:eastAsia="en-US"/>
        </w:rPr>
        <w:t>-</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ומעלה</w:t>
      </w:r>
      <w:r>
        <w:rPr>
          <w:sz w:val="22"/>
          <w:sz w:val="22"/>
          <w:szCs w:val="22"/>
          <w:rtl w:val="true"/>
          <w:lang w:eastAsia="en-US"/>
        </w:rPr>
        <w:t xml:space="preserve"> </w:t>
      </w:r>
      <w:r>
        <w:rPr>
          <w:rFonts w:cs="FrankRuehl"/>
          <w:sz w:val="22"/>
          <w:sz w:val="22"/>
          <w:szCs w:val="22"/>
          <w:rtl w:val="true"/>
          <w:lang w:eastAsia="en-US"/>
        </w:rPr>
        <w:t>לשינויו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 xml:space="preserve">, </w:t>
      </w:r>
      <w:r>
        <w:rPr>
          <w:rFonts w:cs="FrankRuehl"/>
          <w:sz w:val="22"/>
          <w:sz w:val="22"/>
          <w:szCs w:val="22"/>
          <w:rtl w:val="true"/>
          <w:lang w:eastAsia="en-US"/>
        </w:rPr>
        <w:t>פירושה</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המיעוט</w:t>
      </w:r>
      <w:r>
        <w:rPr>
          <w:sz w:val="22"/>
          <w:sz w:val="22"/>
          <w:szCs w:val="22"/>
          <w:rtl w:val="true"/>
          <w:lang w:eastAsia="en-US"/>
        </w:rPr>
        <w:t xml:space="preserve"> </w:t>
      </w:r>
      <w:r>
        <w:rPr>
          <w:rFonts w:cs="FrankRuehl"/>
          <w:sz w:val="22"/>
          <w:sz w:val="22"/>
          <w:szCs w:val="22"/>
          <w:rtl w:val="true"/>
          <w:lang w:eastAsia="en-US"/>
        </w:rPr>
        <w:t>וביטול</w:t>
      </w:r>
      <w:r>
        <w:rPr>
          <w:sz w:val="22"/>
          <w:sz w:val="22"/>
          <w:szCs w:val="22"/>
          <w:rtl w:val="true"/>
          <w:lang w:eastAsia="en-US"/>
        </w:rPr>
        <w:t xml:space="preserve"> </w:t>
      </w:r>
      <w:r>
        <w:rPr>
          <w:rFonts w:cs="FrankRuehl"/>
          <w:sz w:val="22"/>
          <w:sz w:val="22"/>
          <w:szCs w:val="22"/>
          <w:rtl w:val="true"/>
          <w:lang w:eastAsia="en-US"/>
        </w:rPr>
        <w:t>עקרון</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הרוב</w:t>
      </w:r>
      <w:r>
        <w:rPr>
          <w:rFonts w:cs="FrankRuehl"/>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קנתה</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הגבול</w:t>
      </w:r>
      <w:r>
        <w:rPr>
          <w:sz w:val="22"/>
          <w:sz w:val="22"/>
          <w:szCs w:val="22"/>
          <w:rtl w:val="true"/>
          <w:lang w:eastAsia="en-US"/>
        </w:rPr>
        <w:t xml:space="preserve"> </w:t>
      </w:r>
      <w:r>
        <w:rPr>
          <w:rFonts w:cs="FrankRuehl"/>
          <w:sz w:val="22"/>
          <w:sz w:val="22"/>
          <w:szCs w:val="22"/>
          <w:rtl w:val="true"/>
          <w:lang w:eastAsia="en-US"/>
        </w:rPr>
        <w:t>העליון</w:t>
      </w:r>
      <w:r>
        <w:rPr>
          <w:rFonts w:cs="FrankRuehl"/>
          <w:sz w:val="22"/>
          <w:szCs w:val="22"/>
          <w:rtl w:val="true"/>
          <w:lang w:eastAsia="en-US"/>
        </w:rPr>
        <w:t xml:space="preserve">, </w:t>
      </w:r>
      <w:r>
        <w:rPr>
          <w:rFonts w:cs="FrankRuehl"/>
          <w:sz w:val="22"/>
          <w:sz w:val="22"/>
          <w:szCs w:val="22"/>
          <w:rtl w:val="true"/>
          <w:lang w:eastAsia="en-US"/>
        </w:rPr>
        <w:t>ומעבר</w:t>
      </w:r>
      <w:r>
        <w:rPr>
          <w:sz w:val="22"/>
          <w:sz w:val="22"/>
          <w:szCs w:val="22"/>
          <w:rtl w:val="true"/>
          <w:lang w:eastAsia="en-US"/>
        </w:rPr>
        <w:t xml:space="preserve"> </w:t>
      </w:r>
      <w:r>
        <w:rPr>
          <w:rFonts w:cs="FrankRuehl"/>
          <w:sz w:val="22"/>
          <w:sz w:val="22"/>
          <w:szCs w:val="22"/>
          <w:rtl w:val="true"/>
          <w:lang w:eastAsia="en-US"/>
        </w:rPr>
        <w:t>לו</w:t>
      </w:r>
      <w:r>
        <w:rPr>
          <w:sz w:val="22"/>
          <w:sz w:val="22"/>
          <w:szCs w:val="22"/>
          <w:rtl w:val="true"/>
          <w:lang w:eastAsia="en-US"/>
        </w:rPr>
        <w:t xml:space="preserve"> </w:t>
      </w:r>
      <w:r>
        <w:rPr>
          <w:rFonts w:cs="FrankRuehl"/>
          <w:sz w:val="22"/>
          <w:sz w:val="22"/>
          <w:szCs w:val="22"/>
          <w:rtl w:val="true"/>
          <w:lang w:eastAsia="en-US"/>
        </w:rPr>
        <w:t>תחרוג</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מסמכותה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543</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 xml:space="preserve">, </w:t>
      </w:r>
      <w:r>
        <w:rPr>
          <w:rFonts w:cs="FrankRuehl"/>
          <w:sz w:val="22"/>
          <w:szCs w:val="22"/>
          <w:lang w:eastAsia="en-US"/>
        </w:rPr>
        <w:t>544</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יד</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דמוקרטיה</w:t>
      </w:r>
      <w:r>
        <w:rPr>
          <w:sz w:val="22"/>
          <w:sz w:val="22"/>
          <w:szCs w:val="22"/>
          <w:rtl w:val="true"/>
          <w:lang w:eastAsia="en-US"/>
        </w:rPr>
        <w:t xml:space="preserve"> </w:t>
      </w:r>
      <w:r>
        <w:rPr>
          <w:rFonts w:cs="FrankRuehl"/>
          <w:sz w:val="22"/>
          <w:sz w:val="22"/>
          <w:szCs w:val="22"/>
          <w:rtl w:val="true"/>
          <w:lang w:eastAsia="en-US"/>
        </w:rPr>
        <w:t>אמיתית</w:t>
      </w:r>
      <w:r>
        <w:rPr>
          <w:sz w:val="22"/>
          <w:sz w:val="22"/>
          <w:szCs w:val="22"/>
          <w:rtl w:val="true"/>
          <w:lang w:eastAsia="en-US"/>
        </w:rPr>
        <w:t xml:space="preserve"> </w:t>
      </w:r>
      <w:r>
        <w:rPr>
          <w:rFonts w:cs="FrankRuehl"/>
          <w:sz w:val="22"/>
          <w:sz w:val="22"/>
          <w:szCs w:val="22"/>
          <w:rtl w:val="true"/>
          <w:lang w:eastAsia="en-US"/>
        </w:rPr>
        <w:t>מכירה</w:t>
      </w:r>
      <w:r>
        <w:rPr>
          <w:sz w:val="22"/>
          <w:sz w:val="22"/>
          <w:szCs w:val="22"/>
          <w:rtl w:val="true"/>
          <w:lang w:eastAsia="en-US"/>
        </w:rPr>
        <w:t xml:space="preserve"> </w:t>
      </w:r>
      <w:r>
        <w:rPr>
          <w:rFonts w:cs="FrankRuehl"/>
          <w:sz w:val="22"/>
          <w:sz w:val="22"/>
          <w:szCs w:val="22"/>
          <w:rtl w:val="true"/>
          <w:lang w:eastAsia="en-US"/>
        </w:rPr>
        <w:t>בכוחה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פרי</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המכוננת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לשריין</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השיטה</w:t>
      </w:r>
      <w:r>
        <w:rPr>
          <w:sz w:val="22"/>
          <w:sz w:val="22"/>
          <w:szCs w:val="22"/>
          <w:rtl w:val="true"/>
          <w:lang w:eastAsia="en-US"/>
        </w:rPr>
        <w:t xml:space="preserve"> </w:t>
      </w:r>
      <w:r>
        <w:rPr>
          <w:rFonts w:cs="FrankRuehl"/>
          <w:sz w:val="22"/>
          <w:sz w:val="22"/>
          <w:szCs w:val="22"/>
          <w:rtl w:val="true"/>
          <w:lang w:eastAsia="en-US"/>
        </w:rPr>
        <w:t>ואת</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הבסיסיות</w:t>
      </w:r>
      <w:r>
        <w:rPr>
          <w:rFonts w:cs="FrankRuehl"/>
          <w:sz w:val="22"/>
          <w:szCs w:val="22"/>
          <w:rtl w:val="true"/>
          <w:lang w:eastAsia="en-US"/>
        </w:rPr>
        <w:t xml:space="preserve">, </w:t>
      </w:r>
      <w:r>
        <w:rPr>
          <w:rFonts w:cs="FrankRuehl"/>
          <w:sz w:val="22"/>
          <w:sz w:val="22"/>
          <w:szCs w:val="22"/>
          <w:rtl w:val="true"/>
          <w:lang w:eastAsia="en-US"/>
        </w:rPr>
        <w:t>בפני</w:t>
      </w:r>
      <w:r>
        <w:rPr>
          <w:sz w:val="22"/>
          <w:sz w:val="22"/>
          <w:szCs w:val="22"/>
          <w:rtl w:val="true"/>
          <w:lang w:eastAsia="en-US"/>
        </w:rPr>
        <w:t xml:space="preserve"> </w:t>
      </w:r>
      <w:r>
        <w:rPr>
          <w:rFonts w:cs="FrankRuehl"/>
          <w:sz w:val="22"/>
          <w:sz w:val="22"/>
          <w:szCs w:val="22"/>
          <w:rtl w:val="true"/>
          <w:lang w:eastAsia="en-US"/>
        </w:rPr>
        <w:t>כוחו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הרוב</w:t>
      </w:r>
      <w:r>
        <w:rPr>
          <w:rFonts w:cs="FrankRuehl"/>
          <w:sz w:val="22"/>
          <w:szCs w:val="22"/>
          <w:rtl w:val="true"/>
          <w:lang w:eastAsia="en-US"/>
        </w:rPr>
        <w:t xml:space="preserve">. </w:t>
      </w:r>
      <w:r>
        <w:rPr>
          <w:rFonts w:cs="FrankRuehl"/>
          <w:sz w:val="22"/>
          <w:sz w:val="22"/>
          <w:szCs w:val="22"/>
          <w:rtl w:val="true"/>
          <w:lang w:eastAsia="en-US"/>
        </w:rPr>
        <w:t>הגבלה</w:t>
      </w:r>
      <w:r>
        <w:rPr>
          <w:sz w:val="22"/>
          <w:sz w:val="22"/>
          <w:szCs w:val="22"/>
          <w:rtl w:val="true"/>
          <w:lang w:eastAsia="en-US"/>
        </w:rPr>
        <w:t xml:space="preserve"> </w:t>
      </w:r>
      <w:r>
        <w:rPr>
          <w:rFonts w:cs="FrankRuehl"/>
          <w:sz w:val="22"/>
          <w:sz w:val="22"/>
          <w:szCs w:val="22"/>
          <w:rtl w:val="true"/>
          <w:lang w:eastAsia="en-US"/>
        </w:rPr>
        <w:t>כזו</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עקרון</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הרוב</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פוגעת</w:t>
      </w:r>
      <w:r>
        <w:rPr>
          <w:sz w:val="22"/>
          <w:sz w:val="22"/>
          <w:szCs w:val="22"/>
          <w:rtl w:val="true"/>
          <w:lang w:eastAsia="en-US"/>
        </w:rPr>
        <w:t xml:space="preserve"> </w:t>
      </w:r>
      <w:r>
        <w:rPr>
          <w:rFonts w:cs="FrankRuehl"/>
          <w:sz w:val="22"/>
          <w:sz w:val="22"/>
          <w:szCs w:val="22"/>
          <w:rtl w:val="true"/>
          <w:lang w:eastAsia="en-US"/>
        </w:rPr>
        <w:t>בדמוקרטיה</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מהווה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הגשמתה</w:t>
      </w:r>
      <w:r>
        <w:rPr>
          <w:sz w:val="22"/>
          <w:sz w:val="22"/>
          <w:szCs w:val="22"/>
          <w:rtl w:val="true"/>
          <w:lang w:eastAsia="en-US"/>
        </w:rPr>
        <w:t xml:space="preserve"> </w:t>
      </w:r>
      <w:r>
        <w:rPr>
          <w:rFonts w:cs="FrankRuehl"/>
          <w:sz w:val="22"/>
          <w:sz w:val="22"/>
          <w:szCs w:val="22"/>
          <w:rtl w:val="true"/>
          <w:lang w:eastAsia="en-US"/>
        </w:rPr>
        <w:t>במלואה</w:t>
      </w:r>
      <w:r>
        <w:rPr>
          <w:rFonts w:cs="FrankRuehl"/>
          <w:sz w:val="22"/>
          <w:szCs w:val="22"/>
          <w:rtl w:val="true"/>
          <w:lang w:eastAsia="en-US"/>
        </w:rPr>
        <w:t xml:space="preserve">. </w:t>
      </w:r>
      <w:r>
        <w:rPr>
          <w:rFonts w:cs="FrankRuehl"/>
          <w:sz w:val="22"/>
          <w:sz w:val="22"/>
          <w:szCs w:val="22"/>
          <w:rtl w:val="true"/>
          <w:lang w:eastAsia="en-US"/>
        </w:rPr>
        <w:t>בענייני</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וזכויות</w:t>
      </w:r>
      <w:r>
        <w:rPr>
          <w:sz w:val="22"/>
          <w:sz w:val="22"/>
          <w:szCs w:val="22"/>
          <w:rtl w:val="true"/>
          <w:lang w:eastAsia="en-US"/>
        </w:rPr>
        <w:t xml:space="preserve"> </w:t>
      </w:r>
      <w:r>
        <w:rPr>
          <w:rFonts w:cs="FrankRuehl"/>
          <w:sz w:val="22"/>
          <w:sz w:val="22"/>
          <w:szCs w:val="22"/>
          <w:rtl w:val="true"/>
          <w:lang w:eastAsia="en-US"/>
        </w:rPr>
        <w:t>אדם</w:t>
      </w:r>
      <w:r>
        <w:rPr>
          <w:sz w:val="22"/>
          <w:sz w:val="22"/>
          <w:szCs w:val="22"/>
          <w:rtl w:val="true"/>
          <w:lang w:eastAsia="en-US"/>
        </w:rPr>
        <w:t xml:space="preserve"> </w:t>
      </w:r>
      <w:r>
        <w:rPr>
          <w:rFonts w:cs="FrankRuehl"/>
          <w:sz w:val="22"/>
          <w:sz w:val="22"/>
          <w:szCs w:val="22"/>
          <w:rtl w:val="true"/>
          <w:lang w:eastAsia="en-US"/>
        </w:rPr>
        <w:t>חוקתיות</w:t>
      </w:r>
      <w:r>
        <w:rPr>
          <w:rFonts w:cs="FrankRuehl"/>
          <w:sz w:val="22"/>
          <w:szCs w:val="22"/>
          <w:rtl w:val="true"/>
          <w:lang w:eastAsia="en-US"/>
        </w:rPr>
        <w:t xml:space="preserve">, </w:t>
      </w:r>
      <w:r>
        <w:rPr>
          <w:rFonts w:cs="FrankRuehl"/>
          <w:sz w:val="22"/>
          <w:sz w:val="22"/>
          <w:szCs w:val="22"/>
          <w:rtl w:val="true"/>
          <w:lang w:eastAsia="en-US"/>
        </w:rPr>
        <w:t>מתן</w:t>
      </w:r>
      <w:r>
        <w:rPr>
          <w:sz w:val="22"/>
          <w:sz w:val="22"/>
          <w:szCs w:val="22"/>
          <w:rtl w:val="true"/>
          <w:lang w:eastAsia="en-US"/>
        </w:rPr>
        <w:t xml:space="preserve"> </w:t>
      </w:r>
      <w:r>
        <w:rPr>
          <w:rFonts w:cs="FrankRuehl"/>
          <w:sz w:val="22"/>
          <w:sz w:val="22"/>
          <w:szCs w:val="22"/>
          <w:rtl w:val="true"/>
          <w:lang w:eastAsia="en-US"/>
        </w:rPr>
        <w:t>כוח</w:t>
      </w:r>
      <w:r>
        <w:rPr>
          <w:sz w:val="22"/>
          <w:sz w:val="22"/>
          <w:szCs w:val="22"/>
          <w:rtl w:val="true"/>
          <w:lang w:eastAsia="en-US"/>
        </w:rPr>
        <w:t xml:space="preserve"> </w:t>
      </w:r>
      <w:r>
        <w:rPr>
          <w:rFonts w:cs="FrankRuehl"/>
          <w:sz w:val="22"/>
          <w:sz w:val="22"/>
          <w:szCs w:val="22"/>
          <w:rtl w:val="true"/>
          <w:lang w:eastAsia="en-US"/>
        </w:rPr>
        <w:t>לרוב</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המיעוט</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מעשה</w:t>
      </w:r>
      <w:r>
        <w:rPr>
          <w:sz w:val="22"/>
          <w:sz w:val="22"/>
          <w:szCs w:val="22"/>
          <w:rtl w:val="true"/>
          <w:lang w:eastAsia="en-US"/>
        </w:rPr>
        <w:t xml:space="preserve"> </w:t>
      </w:r>
      <w:r>
        <w:rPr>
          <w:rFonts w:cs="FrankRuehl"/>
          <w:sz w:val="22"/>
          <w:sz w:val="22"/>
          <w:szCs w:val="22"/>
          <w:rtl w:val="true"/>
          <w:lang w:eastAsia="en-US"/>
        </w:rPr>
        <w:t>בלתי</w:t>
      </w:r>
      <w:r>
        <w:rPr>
          <w:sz w:val="22"/>
          <w:sz w:val="22"/>
          <w:szCs w:val="22"/>
          <w:rtl w:val="true"/>
          <w:lang w:eastAsia="en-US"/>
        </w:rPr>
        <w:t xml:space="preserve"> </w:t>
      </w:r>
      <w:r>
        <w:rPr>
          <w:rFonts w:cs="FrankRuehl"/>
          <w:sz w:val="22"/>
          <w:sz w:val="22"/>
          <w:szCs w:val="22"/>
          <w:rtl w:val="true"/>
          <w:lang w:eastAsia="en-US"/>
        </w:rPr>
        <w:t>דמוקרטי</w:t>
      </w:r>
      <w:r>
        <w:rPr>
          <w:rFonts w:cs="FrankRuehl"/>
          <w:sz w:val="22"/>
          <w:szCs w:val="22"/>
          <w:rtl w:val="true"/>
          <w:lang w:eastAsia="en-US"/>
        </w:rPr>
        <w:t xml:space="preserve">. </w:t>
      </w:r>
      <w:r>
        <w:rPr>
          <w:rFonts w:cs="FrankRuehl"/>
          <w:sz w:val="22"/>
          <w:sz w:val="22"/>
          <w:szCs w:val="22"/>
          <w:rtl w:val="true"/>
          <w:lang w:eastAsia="en-US"/>
        </w:rPr>
        <w:t>ההגנה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הפרט</w:t>
      </w:r>
      <w:r>
        <w:rPr>
          <w:sz w:val="22"/>
          <w:sz w:val="22"/>
          <w:szCs w:val="22"/>
          <w:rtl w:val="true"/>
          <w:lang w:eastAsia="en-US"/>
        </w:rPr>
        <w:t xml:space="preserve"> </w:t>
      </w:r>
      <w:r>
        <w:rPr>
          <w:rFonts w:cs="FrankRuehl"/>
          <w:sz w:val="22"/>
          <w:sz w:val="22"/>
          <w:szCs w:val="22"/>
          <w:rtl w:val="true"/>
          <w:lang w:eastAsia="en-US"/>
        </w:rPr>
        <w:t>והמיעוט</w:t>
      </w:r>
      <w:r>
        <w:rPr>
          <w:sz w:val="22"/>
          <w:sz w:val="22"/>
          <w:szCs w:val="22"/>
          <w:rtl w:val="true"/>
          <w:lang w:eastAsia="en-US"/>
        </w:rPr>
        <w:t xml:space="preserve"> </w:t>
      </w:r>
      <w:r>
        <w:rPr>
          <w:rFonts w:cs="FrankRuehl"/>
          <w:sz w:val="22"/>
          <w:sz w:val="22"/>
          <w:szCs w:val="22"/>
          <w:rtl w:val="true"/>
          <w:lang w:eastAsia="en-US"/>
        </w:rPr>
        <w:t>ועל</w:t>
      </w:r>
      <w:r>
        <w:rPr>
          <w:sz w:val="22"/>
          <w:sz w:val="22"/>
          <w:szCs w:val="22"/>
          <w:rtl w:val="true"/>
          <w:lang w:eastAsia="en-US"/>
        </w:rPr>
        <w:t xml:space="preserve"> </w:t>
      </w:r>
      <w:r>
        <w:rPr>
          <w:rFonts w:cs="FrankRuehl"/>
          <w:sz w:val="22"/>
          <w:sz w:val="22"/>
          <w:szCs w:val="22"/>
          <w:rtl w:val="true"/>
          <w:lang w:eastAsia="en-US"/>
        </w:rPr>
        <w:t>ערכי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המבנה</w:t>
      </w:r>
      <w:r>
        <w:rPr>
          <w:sz w:val="22"/>
          <w:sz w:val="22"/>
          <w:szCs w:val="22"/>
          <w:rtl w:val="true"/>
          <w:lang w:eastAsia="en-US"/>
        </w:rPr>
        <w:t xml:space="preserve"> </w:t>
      </w:r>
      <w:r>
        <w:rPr>
          <w:rFonts w:cs="FrankRuehl"/>
          <w:sz w:val="22"/>
          <w:sz w:val="22"/>
          <w:szCs w:val="22"/>
          <w:rtl w:val="true"/>
          <w:lang w:eastAsia="en-US"/>
        </w:rPr>
        <w:t>המשפטי</w:t>
      </w:r>
      <w:r>
        <w:rPr>
          <w:sz w:val="22"/>
          <w:sz w:val="22"/>
          <w:szCs w:val="22"/>
          <w:rtl w:val="true"/>
          <w:lang w:eastAsia="en-US"/>
        </w:rPr>
        <w:t xml:space="preserve"> </w:t>
      </w:r>
      <w:r>
        <w:rPr>
          <w:rFonts w:cs="FrankRuehl"/>
          <w:sz w:val="22"/>
          <w:sz w:val="22"/>
          <w:szCs w:val="22"/>
          <w:rtl w:val="true"/>
          <w:lang w:eastAsia="en-US"/>
        </w:rPr>
        <w:t>מפני</w:t>
      </w:r>
      <w:r>
        <w:rPr>
          <w:sz w:val="22"/>
          <w:sz w:val="22"/>
          <w:szCs w:val="22"/>
          <w:rtl w:val="true"/>
          <w:lang w:eastAsia="en-US"/>
        </w:rPr>
        <w:t xml:space="preserve"> </w:t>
      </w:r>
      <w:r>
        <w:rPr>
          <w:rFonts w:cs="FrankRuehl"/>
          <w:sz w:val="22"/>
          <w:sz w:val="22"/>
          <w:szCs w:val="22"/>
          <w:rtl w:val="true"/>
          <w:lang w:eastAsia="en-US"/>
        </w:rPr>
        <w:t>כוחו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הרוב</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המעשה</w:t>
      </w:r>
      <w:r>
        <w:rPr>
          <w:sz w:val="22"/>
          <w:sz w:val="22"/>
          <w:szCs w:val="22"/>
          <w:rtl w:val="true"/>
          <w:lang w:eastAsia="en-US"/>
        </w:rPr>
        <w:t xml:space="preserve"> </w:t>
      </w:r>
      <w:r>
        <w:rPr>
          <w:rFonts w:cs="FrankRuehl"/>
          <w:sz w:val="22"/>
          <w:sz w:val="22"/>
          <w:szCs w:val="22"/>
          <w:rtl w:val="true"/>
          <w:lang w:eastAsia="en-US"/>
        </w:rPr>
        <w:t>הדמוקרטי</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397</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398</w:t>
      </w:r>
      <w:r>
        <w:rPr>
          <w:rFonts w:cs="FrankRuehl"/>
          <w:sz w:val="22"/>
          <w:sz w:val="22"/>
          <w:szCs w:val="22"/>
          <w:rtl w:val="true"/>
          <w:lang w:eastAsia="en-US"/>
        </w:rPr>
        <w:t>א</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דמוקרטיה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בלבד</w:t>
      </w:r>
      <w:r>
        <w:rPr>
          <w:rFonts w:cs="FrankRuehl"/>
          <w:sz w:val="22"/>
          <w:szCs w:val="22"/>
          <w:rtl w:val="true"/>
          <w:lang w:eastAsia="en-US"/>
        </w:rPr>
        <w:t xml:space="preserve">, </w:t>
      </w:r>
      <w:r>
        <w:rPr>
          <w:rFonts w:cs="FrankRuehl"/>
          <w:sz w:val="22"/>
          <w:sz w:val="22"/>
          <w:szCs w:val="22"/>
          <w:rtl w:val="true"/>
          <w:lang w:eastAsia="en-US"/>
        </w:rPr>
        <w:t>שאינה</w:t>
      </w:r>
      <w:r>
        <w:rPr>
          <w:sz w:val="22"/>
          <w:sz w:val="22"/>
          <w:szCs w:val="22"/>
          <w:rtl w:val="true"/>
          <w:lang w:eastAsia="en-US"/>
        </w:rPr>
        <w:t xml:space="preserve"> </w:t>
      </w:r>
      <w:r>
        <w:rPr>
          <w:rFonts w:cs="FrankRuehl"/>
          <w:sz w:val="22"/>
          <w:sz w:val="22"/>
          <w:szCs w:val="22"/>
          <w:rtl w:val="true"/>
          <w:lang w:eastAsia="en-US"/>
        </w:rPr>
        <w:t>מלווה</w:t>
      </w:r>
      <w:r>
        <w:rPr>
          <w:sz w:val="22"/>
          <w:sz w:val="22"/>
          <w:szCs w:val="22"/>
          <w:rtl w:val="true"/>
          <w:lang w:eastAsia="en-US"/>
        </w:rPr>
        <w:t xml:space="preserve"> </w:t>
      </w:r>
      <w:r>
        <w:rPr>
          <w:rFonts w:cs="FrankRuehl"/>
          <w:sz w:val="22"/>
          <w:sz w:val="22"/>
          <w:szCs w:val="22"/>
          <w:rtl w:val="true"/>
          <w:lang w:eastAsia="en-US"/>
        </w:rPr>
        <w:t>בדמוקרטיה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ערכים</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דמוקרטיה</w:t>
      </w:r>
      <w:r>
        <w:rPr>
          <w:sz w:val="22"/>
          <w:sz w:val="22"/>
          <w:szCs w:val="22"/>
          <w:rtl w:val="true"/>
          <w:lang w:eastAsia="en-US"/>
        </w:rPr>
        <w:t xml:space="preserve"> </w:t>
      </w:r>
      <w:r>
        <w:rPr>
          <w:rFonts w:cs="FrankRuehl"/>
          <w:sz w:val="22"/>
          <w:sz w:val="22"/>
          <w:szCs w:val="22"/>
          <w:rtl w:val="true"/>
          <w:lang w:eastAsia="en-US"/>
        </w:rPr>
        <w:t>פורמאלית</w:t>
      </w:r>
      <w:r>
        <w:rPr>
          <w:sz w:val="22"/>
          <w:sz w:val="22"/>
          <w:szCs w:val="22"/>
          <w:rtl w:val="true"/>
          <w:lang w:eastAsia="en-US"/>
        </w:rPr>
        <w:t xml:space="preserve"> </w:t>
      </w:r>
      <w:r>
        <w:rPr>
          <w:rFonts w:cs="FrankRuehl"/>
          <w:sz w:val="22"/>
          <w:sz w:val="22"/>
          <w:szCs w:val="22"/>
          <w:rtl w:val="true"/>
          <w:lang w:eastAsia="en-US"/>
        </w:rPr>
        <w:t>וסטטיסטית</w:t>
      </w:r>
      <w:r>
        <w:rPr>
          <w:rFonts w:cs="FrankRuehl"/>
          <w:sz w:val="22"/>
          <w:szCs w:val="22"/>
          <w:rtl w:val="true"/>
          <w:lang w:eastAsia="en-US"/>
        </w:rPr>
        <w:t xml:space="preserve">. </w:t>
      </w:r>
      <w:r>
        <w:rPr>
          <w:rFonts w:cs="FrankRuehl"/>
          <w:sz w:val="22"/>
          <w:sz w:val="22"/>
          <w:szCs w:val="22"/>
          <w:rtl w:val="true"/>
          <w:lang w:eastAsia="en-US"/>
        </w:rPr>
        <w:t>דמוקרטיה</w:t>
      </w:r>
      <w:r>
        <w:rPr>
          <w:sz w:val="22"/>
          <w:sz w:val="22"/>
          <w:szCs w:val="22"/>
          <w:rtl w:val="true"/>
          <w:lang w:eastAsia="en-US"/>
        </w:rPr>
        <w:t xml:space="preserve"> </w:t>
      </w:r>
      <w:r>
        <w:rPr>
          <w:rFonts w:cs="FrankRuehl"/>
          <w:sz w:val="22"/>
          <w:sz w:val="22"/>
          <w:szCs w:val="22"/>
          <w:rtl w:val="true"/>
          <w:lang w:eastAsia="en-US"/>
        </w:rPr>
        <w:t>אמיתית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המגבילה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כוחו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הרוב</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להגן</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החברה</w:t>
      </w:r>
      <w:r>
        <w:rPr>
          <w:rFonts w:cs="FrankRuehl"/>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להגן</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כמדינה</w:t>
      </w:r>
      <w:r>
        <w:rPr>
          <w:sz w:val="22"/>
          <w:sz w:val="22"/>
          <w:szCs w:val="22"/>
          <w:rtl w:val="true"/>
          <w:lang w:eastAsia="en-US"/>
        </w:rPr>
        <w:t xml:space="preserve"> </w:t>
      </w:r>
      <w:r>
        <w:rPr>
          <w:rFonts w:cs="FrankRuehl"/>
          <w:sz w:val="22"/>
          <w:sz w:val="22"/>
          <w:szCs w:val="22"/>
          <w:rtl w:val="true"/>
          <w:lang w:eastAsia="en-US"/>
        </w:rPr>
        <w:t>יהודית</w:t>
      </w:r>
      <w:r>
        <w:rPr>
          <w:sz w:val="22"/>
          <w:sz w:val="22"/>
          <w:szCs w:val="22"/>
          <w:rtl w:val="true"/>
          <w:lang w:eastAsia="en-US"/>
        </w:rPr>
        <w:t xml:space="preserve"> </w:t>
      </w:r>
      <w:r>
        <w:rPr>
          <w:rFonts w:cs="FrankRuehl"/>
          <w:sz w:val="22"/>
          <w:sz w:val="22"/>
          <w:szCs w:val="22"/>
          <w:rtl w:val="true"/>
          <w:lang w:eastAsia="en-US"/>
        </w:rPr>
        <w:t>ודמוקרטית</w:t>
      </w:r>
      <w:r>
        <w:rPr>
          <w:sz w:val="22"/>
          <w:sz w:val="22"/>
          <w:szCs w:val="22"/>
          <w:rtl w:val="true"/>
          <w:lang w:eastAsia="en-US"/>
        </w:rPr>
        <w:t xml:space="preserve"> </w:t>
      </w:r>
      <w:r>
        <w:rPr>
          <w:rFonts w:cs="FrankRuehl"/>
          <w:sz w:val="22"/>
          <w:sz w:val="22"/>
          <w:szCs w:val="22"/>
          <w:rtl w:val="true"/>
          <w:lang w:eastAsia="en-US"/>
        </w:rPr>
        <w:t>וכדי</w:t>
      </w:r>
      <w:r>
        <w:rPr>
          <w:sz w:val="22"/>
          <w:sz w:val="22"/>
          <w:szCs w:val="22"/>
          <w:rtl w:val="true"/>
          <w:lang w:eastAsia="en-US"/>
        </w:rPr>
        <w:t xml:space="preserve"> </w:t>
      </w:r>
      <w:r>
        <w:rPr>
          <w:rFonts w:cs="FrankRuehl"/>
          <w:sz w:val="22"/>
          <w:sz w:val="22"/>
          <w:szCs w:val="22"/>
          <w:rtl w:val="true"/>
          <w:lang w:eastAsia="en-US"/>
        </w:rPr>
        <w:t>להגן</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ההכרה</w:t>
      </w:r>
      <w:r>
        <w:rPr>
          <w:sz w:val="22"/>
          <w:sz w:val="22"/>
          <w:szCs w:val="22"/>
          <w:rtl w:val="true"/>
          <w:lang w:eastAsia="en-US"/>
        </w:rPr>
        <w:t xml:space="preserve"> </w:t>
      </w:r>
      <w:r>
        <w:rPr>
          <w:rFonts w:cs="FrankRuehl"/>
          <w:sz w:val="22"/>
          <w:sz w:val="22"/>
          <w:szCs w:val="22"/>
          <w:rtl w:val="true"/>
          <w:lang w:eastAsia="en-US"/>
        </w:rPr>
        <w:t>בערך</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בקדושת</w:t>
      </w:r>
      <w:r>
        <w:rPr>
          <w:sz w:val="22"/>
          <w:sz w:val="22"/>
          <w:szCs w:val="22"/>
          <w:rtl w:val="true"/>
          <w:lang w:eastAsia="en-US"/>
        </w:rPr>
        <w:t xml:space="preserve"> </w:t>
      </w:r>
      <w:r>
        <w:rPr>
          <w:rFonts w:cs="FrankRuehl"/>
          <w:sz w:val="22"/>
          <w:sz w:val="22"/>
          <w:szCs w:val="22"/>
          <w:rtl w:val="true"/>
          <w:lang w:eastAsia="en-US"/>
        </w:rPr>
        <w:t>חייו</w:t>
      </w:r>
      <w:r>
        <w:rPr>
          <w:sz w:val="22"/>
          <w:sz w:val="22"/>
          <w:szCs w:val="22"/>
          <w:rtl w:val="true"/>
          <w:lang w:eastAsia="en-US"/>
        </w:rPr>
        <w:t xml:space="preserve"> </w:t>
      </w:r>
      <w:r>
        <w:rPr>
          <w:rFonts w:cs="FrankRuehl"/>
          <w:sz w:val="22"/>
          <w:sz w:val="22"/>
          <w:szCs w:val="22"/>
          <w:rtl w:val="true"/>
          <w:lang w:eastAsia="en-US"/>
        </w:rPr>
        <w:t>ובהיותו</w:t>
      </w:r>
      <w:r>
        <w:rPr>
          <w:sz w:val="22"/>
          <w:sz w:val="22"/>
          <w:szCs w:val="22"/>
          <w:rtl w:val="true"/>
          <w:lang w:eastAsia="en-US"/>
        </w:rPr>
        <w:t xml:space="preserve"> </w:t>
      </w:r>
      <w:r>
        <w:rPr>
          <w:rFonts w:cs="FrankRuehl"/>
          <w:sz w:val="22"/>
          <w:sz w:val="22"/>
          <w:szCs w:val="22"/>
          <w:rtl w:val="true"/>
          <w:lang w:eastAsia="en-US"/>
        </w:rPr>
        <w:t>בן</w:t>
      </w:r>
      <w:r>
        <w:rPr>
          <w:rFonts w:cs="FrankRuehl"/>
          <w:sz w:val="22"/>
          <w:szCs w:val="22"/>
          <w:rtl w:val="true"/>
          <w:lang w:eastAsia="en-US"/>
        </w:rPr>
        <w:t>-</w:t>
      </w:r>
      <w:r>
        <w:rPr>
          <w:rFonts w:cs="FrankRuehl"/>
          <w:sz w:val="22"/>
          <w:sz w:val="22"/>
          <w:szCs w:val="22"/>
          <w:rtl w:val="true"/>
          <w:lang w:eastAsia="en-US"/>
        </w:rPr>
        <w:t>חורין</w:t>
      </w:r>
      <w:r>
        <w:rPr>
          <w:rFonts w:cs="FrankRuehl"/>
          <w:sz w:val="22"/>
          <w:szCs w:val="22"/>
          <w:rtl w:val="true"/>
          <w:lang w:eastAsia="en-US"/>
        </w:rPr>
        <w:t xml:space="preserve">. </w:t>
      </w:r>
      <w:r>
        <w:rPr>
          <w:rFonts w:cs="FrankRuehl"/>
          <w:sz w:val="22"/>
          <w:sz w:val="22"/>
          <w:szCs w:val="22"/>
          <w:rtl w:val="true"/>
          <w:lang w:eastAsia="en-US"/>
        </w:rPr>
        <w:t>הבחירה</w:t>
      </w:r>
      <w:r>
        <w:rPr>
          <w:sz w:val="22"/>
          <w:sz w:val="22"/>
          <w:szCs w:val="22"/>
          <w:rtl w:val="true"/>
          <w:lang w:eastAsia="en-US"/>
        </w:rPr>
        <w:t xml:space="preserve"> </w:t>
      </w:r>
      <w:r>
        <w:rPr>
          <w:rFonts w:cs="FrankRuehl"/>
          <w:sz w:val="22"/>
          <w:sz w:val="22"/>
          <w:szCs w:val="22"/>
          <w:rtl w:val="true"/>
          <w:lang w:eastAsia="en-US"/>
        </w:rPr>
        <w:t>בדמוקרטיה</w:t>
      </w:r>
      <w:r>
        <w:rPr>
          <w:sz w:val="22"/>
          <w:sz w:val="22"/>
          <w:szCs w:val="22"/>
          <w:rtl w:val="true"/>
          <w:lang w:eastAsia="en-US"/>
        </w:rPr>
        <w:t xml:space="preserve"> </w:t>
      </w:r>
      <w:r>
        <w:rPr>
          <w:rFonts w:cs="FrankRuehl"/>
          <w:sz w:val="22"/>
          <w:sz w:val="22"/>
          <w:szCs w:val="22"/>
          <w:rtl w:val="true"/>
          <w:lang w:eastAsia="en-US"/>
        </w:rPr>
        <w:t>שאינה</w:t>
      </w:r>
      <w:r>
        <w:rPr>
          <w:sz w:val="22"/>
          <w:sz w:val="22"/>
          <w:szCs w:val="22"/>
          <w:rtl w:val="true"/>
          <w:lang w:eastAsia="en-US"/>
        </w:rPr>
        <w:t xml:space="preserve"> </w:t>
      </w:r>
      <w:r>
        <w:rPr>
          <w:rFonts w:cs="FrankRuehl"/>
          <w:sz w:val="22"/>
          <w:sz w:val="22"/>
          <w:szCs w:val="22"/>
          <w:rtl w:val="true"/>
          <w:lang w:eastAsia="en-US"/>
        </w:rPr>
        <w:t>פורמאלית</w:t>
      </w:r>
      <w:r>
        <w:rPr>
          <w:sz w:val="22"/>
          <w:sz w:val="22"/>
          <w:szCs w:val="22"/>
          <w:rtl w:val="true"/>
          <w:lang w:eastAsia="en-US"/>
        </w:rPr>
        <w:t xml:space="preserve"> </w:t>
      </w:r>
      <w:r>
        <w:rPr>
          <w:rFonts w:cs="FrankRuehl"/>
          <w:sz w:val="22"/>
          <w:sz w:val="22"/>
          <w:szCs w:val="22"/>
          <w:rtl w:val="true"/>
          <w:lang w:eastAsia="en-US"/>
        </w:rPr>
        <w:t>נעשתה</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העם</w:t>
      </w:r>
      <w:r>
        <w:rPr>
          <w:rFonts w:cs="FrankRuehl"/>
          <w:sz w:val="22"/>
          <w:szCs w:val="22"/>
          <w:rtl w:val="true"/>
          <w:lang w:eastAsia="en-US"/>
        </w:rPr>
        <w:t xml:space="preserve">, </w:t>
      </w:r>
      <w:r>
        <w:rPr>
          <w:rFonts w:cs="FrankRuehl"/>
          <w:sz w:val="22"/>
          <w:sz w:val="22"/>
          <w:szCs w:val="22"/>
          <w:rtl w:val="true"/>
          <w:lang w:eastAsia="en-US"/>
        </w:rPr>
        <w:t>ומשנעשתה</w:t>
      </w:r>
      <w:r>
        <w:rPr>
          <w:sz w:val="22"/>
          <w:sz w:val="22"/>
          <w:szCs w:val="22"/>
          <w:rtl w:val="true"/>
          <w:lang w:eastAsia="en-US"/>
        </w:rPr>
        <w:t xml:space="preserve"> </w:t>
      </w:r>
      <w:r>
        <w:rPr>
          <w:rFonts w:cs="FrankRuehl"/>
          <w:sz w:val="22"/>
          <w:sz w:val="22"/>
          <w:szCs w:val="22"/>
          <w:rtl w:val="true"/>
          <w:lang w:eastAsia="en-US"/>
        </w:rPr>
        <w:t>הבחירה</w:t>
      </w:r>
      <w:r>
        <w:rPr>
          <w:rFonts w:cs="FrankRuehl"/>
          <w:sz w:val="22"/>
          <w:szCs w:val="22"/>
          <w:rtl w:val="true"/>
          <w:lang w:eastAsia="en-US"/>
        </w:rPr>
        <w:t xml:space="preserve">, </w:t>
      </w:r>
      <w:r>
        <w:rPr>
          <w:rFonts w:cs="FrankRuehl"/>
          <w:sz w:val="22"/>
          <w:sz w:val="22"/>
          <w:szCs w:val="22"/>
          <w:rtl w:val="true"/>
          <w:lang w:eastAsia="en-US"/>
        </w:rPr>
        <w:t>נדרשים</w:t>
      </w:r>
      <w:r>
        <w:rPr>
          <w:sz w:val="22"/>
          <w:sz w:val="22"/>
          <w:szCs w:val="22"/>
          <w:rtl w:val="true"/>
          <w:lang w:eastAsia="en-US"/>
        </w:rPr>
        <w:t xml:space="preserve"> </w:t>
      </w:r>
      <w:r>
        <w:rPr>
          <w:rFonts w:cs="FrankRuehl"/>
          <w:sz w:val="22"/>
          <w:sz w:val="22"/>
          <w:szCs w:val="22"/>
          <w:rtl w:val="true"/>
          <w:lang w:eastAsia="en-US"/>
        </w:rPr>
        <w:t>השופטים</w:t>
      </w:r>
      <w:r>
        <w:rPr>
          <w:rFonts w:cs="FrankRuehl"/>
          <w:sz w:val="22"/>
          <w:szCs w:val="22"/>
          <w:rtl w:val="true"/>
          <w:lang w:eastAsia="en-US"/>
        </w:rPr>
        <w:t xml:space="preserve">, </w:t>
      </w:r>
      <w:r>
        <w:rPr>
          <w:rFonts w:cs="FrankRuehl"/>
          <w:sz w:val="22"/>
          <w:sz w:val="22"/>
          <w:szCs w:val="22"/>
          <w:rtl w:val="true"/>
          <w:lang w:eastAsia="en-US"/>
        </w:rPr>
        <w:t>תהא</w:t>
      </w:r>
      <w:r>
        <w:rPr>
          <w:sz w:val="22"/>
          <w:sz w:val="22"/>
          <w:szCs w:val="22"/>
          <w:rtl w:val="true"/>
          <w:lang w:eastAsia="en-US"/>
        </w:rPr>
        <w:t xml:space="preserve"> </w:t>
      </w:r>
      <w:r>
        <w:rPr>
          <w:rFonts w:cs="FrankRuehl"/>
          <w:sz w:val="22"/>
          <w:sz w:val="22"/>
          <w:szCs w:val="22"/>
          <w:rtl w:val="true"/>
          <w:lang w:eastAsia="en-US"/>
        </w:rPr>
        <w:t>עמדתם</w:t>
      </w:r>
      <w:r>
        <w:rPr>
          <w:sz w:val="22"/>
          <w:sz w:val="22"/>
          <w:szCs w:val="22"/>
          <w:rtl w:val="true"/>
          <w:lang w:eastAsia="en-US"/>
        </w:rPr>
        <w:t xml:space="preserve"> </w:t>
      </w:r>
      <w:r>
        <w:rPr>
          <w:rFonts w:cs="FrankRuehl"/>
          <w:sz w:val="22"/>
          <w:sz w:val="22"/>
          <w:szCs w:val="22"/>
          <w:rtl w:val="true"/>
          <w:lang w:eastAsia="en-US"/>
        </w:rPr>
        <w:t>האישית</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תהא</w:t>
      </w:r>
      <w:r>
        <w:rPr>
          <w:rFonts w:cs="FrankRuehl"/>
          <w:sz w:val="22"/>
          <w:szCs w:val="22"/>
          <w:rtl w:val="true"/>
          <w:lang w:eastAsia="en-US"/>
        </w:rPr>
        <w:t xml:space="preserve">, </w:t>
      </w:r>
      <w:r>
        <w:rPr>
          <w:rFonts w:cs="FrankRuehl"/>
          <w:sz w:val="22"/>
          <w:sz w:val="22"/>
          <w:szCs w:val="22"/>
          <w:rtl w:val="true"/>
          <w:lang w:eastAsia="en-US"/>
        </w:rPr>
        <w:t>לתת</w:t>
      </w:r>
      <w:r>
        <w:rPr>
          <w:sz w:val="22"/>
          <w:sz w:val="22"/>
          <w:szCs w:val="22"/>
          <w:rtl w:val="true"/>
          <w:lang w:eastAsia="en-US"/>
        </w:rPr>
        <w:t xml:space="preserve"> </w:t>
      </w:r>
      <w:r>
        <w:rPr>
          <w:rFonts w:cs="FrankRuehl"/>
          <w:sz w:val="22"/>
          <w:sz w:val="22"/>
          <w:szCs w:val="22"/>
          <w:rtl w:val="true"/>
          <w:lang w:eastAsia="en-US"/>
        </w:rPr>
        <w:t>לה</w:t>
      </w:r>
      <w:r>
        <w:rPr>
          <w:sz w:val="22"/>
          <w:sz w:val="22"/>
          <w:szCs w:val="22"/>
          <w:rtl w:val="true"/>
          <w:lang w:eastAsia="en-US"/>
        </w:rPr>
        <w:t xml:space="preserve"> </w:t>
      </w:r>
      <w:r>
        <w:rPr>
          <w:rFonts w:cs="FrankRuehl"/>
          <w:sz w:val="22"/>
          <w:sz w:val="22"/>
          <w:szCs w:val="22"/>
          <w:rtl w:val="true"/>
          <w:lang w:eastAsia="en-US"/>
        </w:rPr>
        <w:t>תוקף</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398</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הריבונות</w:t>
      </w:r>
      <w:r>
        <w:rPr>
          <w:sz w:val="22"/>
          <w:sz w:val="22"/>
          <w:szCs w:val="22"/>
          <w:rtl w:val="true"/>
          <w:lang w:eastAsia="en-US"/>
        </w:rPr>
        <w:t xml:space="preserve"> </w:t>
      </w:r>
      <w:r>
        <w:rPr>
          <w:rFonts w:cs="FrankRuehl"/>
          <w:sz w:val="22"/>
          <w:sz w:val="22"/>
          <w:szCs w:val="22"/>
          <w:rtl w:val="true"/>
          <w:lang w:eastAsia="en-US"/>
        </w:rPr>
        <w:t>במדינה</w:t>
      </w:r>
      <w:r>
        <w:rPr>
          <w:sz w:val="22"/>
          <w:sz w:val="22"/>
          <w:szCs w:val="22"/>
          <w:rtl w:val="true"/>
          <w:lang w:eastAsia="en-US"/>
        </w:rPr>
        <w:t xml:space="preserve"> </w:t>
      </w:r>
      <w:r>
        <w:rPr>
          <w:rFonts w:cs="FrankRuehl"/>
          <w:sz w:val="22"/>
          <w:sz w:val="22"/>
          <w:szCs w:val="22"/>
          <w:rtl w:val="true"/>
          <w:lang w:eastAsia="en-US"/>
        </w:rPr>
        <w:t>דמוקרטית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העם</w:t>
      </w:r>
      <w:r>
        <w:rPr>
          <w:rFonts w:cs="FrankRuehl"/>
          <w:sz w:val="22"/>
          <w:szCs w:val="22"/>
          <w:rtl w:val="true"/>
          <w:lang w:eastAsia="en-US"/>
        </w:rPr>
        <w:t xml:space="preserve">, </w:t>
      </w:r>
      <w:r>
        <w:rPr>
          <w:rFonts w:cs="FrankRuehl"/>
          <w:sz w:val="22"/>
          <w:sz w:val="22"/>
          <w:szCs w:val="22"/>
          <w:rtl w:val="true"/>
          <w:lang w:eastAsia="en-US"/>
        </w:rPr>
        <w:t>שעליו</w:t>
      </w:r>
      <w:r>
        <w:rPr>
          <w:sz w:val="22"/>
          <w:sz w:val="22"/>
          <w:szCs w:val="22"/>
          <w:rtl w:val="true"/>
          <w:lang w:eastAsia="en-US"/>
        </w:rPr>
        <w:t xml:space="preserve"> </w:t>
      </w:r>
      <w:r>
        <w:rPr>
          <w:rFonts w:cs="FrankRuehl"/>
          <w:sz w:val="22"/>
          <w:sz w:val="22"/>
          <w:szCs w:val="22"/>
          <w:rtl w:val="true"/>
          <w:lang w:eastAsia="en-US"/>
        </w:rPr>
        <w:t>מונח</w:t>
      </w:r>
      <w:r>
        <w:rPr>
          <w:sz w:val="22"/>
          <w:sz w:val="22"/>
          <w:szCs w:val="22"/>
          <w:rtl w:val="true"/>
          <w:lang w:eastAsia="en-US"/>
        </w:rPr>
        <w:t xml:space="preserve"> </w:t>
      </w:r>
      <w:r>
        <w:rPr>
          <w:rFonts w:cs="FrankRuehl"/>
          <w:sz w:val="22"/>
          <w:sz w:val="22"/>
          <w:szCs w:val="22"/>
          <w:rtl w:val="true"/>
          <w:lang w:eastAsia="en-US"/>
        </w:rPr>
        <w:t>המבנה</w:t>
      </w:r>
      <w:r>
        <w:rPr>
          <w:sz w:val="22"/>
          <w:sz w:val="22"/>
          <w:szCs w:val="22"/>
          <w:rtl w:val="true"/>
          <w:lang w:eastAsia="en-US"/>
        </w:rPr>
        <w:t xml:space="preserve"> </w:t>
      </w:r>
      <w:r>
        <w:rPr>
          <w:rFonts w:cs="FrankRuehl"/>
          <w:sz w:val="22"/>
          <w:sz w:val="22"/>
          <w:szCs w:val="22"/>
          <w:rtl w:val="true"/>
          <w:lang w:eastAsia="en-US"/>
        </w:rPr>
        <w:t>החברתי</w:t>
      </w:r>
      <w:r>
        <w:rPr>
          <w:sz w:val="22"/>
          <w:sz w:val="22"/>
          <w:szCs w:val="22"/>
          <w:rtl w:val="true"/>
          <w:lang w:eastAsia="en-US"/>
        </w:rPr>
        <w:t xml:space="preserve"> </w:t>
      </w:r>
      <w:r>
        <w:rPr>
          <w:rFonts w:cs="FrankRuehl"/>
          <w:sz w:val="22"/>
          <w:sz w:val="22"/>
          <w:szCs w:val="22"/>
          <w:rtl w:val="true"/>
          <w:lang w:eastAsia="en-US"/>
        </w:rPr>
        <w:t>והמשפטי</w:t>
      </w:r>
      <w:r>
        <w:rPr>
          <w:sz w:val="22"/>
          <w:sz w:val="22"/>
          <w:szCs w:val="22"/>
          <w:rtl w:val="true"/>
          <w:lang w:eastAsia="en-US"/>
        </w:rPr>
        <w:t xml:space="preserve"> </w:t>
      </w:r>
      <w:r>
        <w:rPr>
          <w:rFonts w:cs="FrankRuehl"/>
          <w:sz w:val="22"/>
          <w:sz w:val="22"/>
          <w:szCs w:val="22"/>
          <w:rtl w:val="true"/>
          <w:lang w:eastAsia="en-US"/>
        </w:rPr>
        <w:t>כולו</w:t>
      </w:r>
      <w:r>
        <w:rPr>
          <w:rFonts w:cs="FrankRuehl"/>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וחוקי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ראשית</w:t>
      </w:r>
      <w:r>
        <w:rPr>
          <w:sz w:val="22"/>
          <w:sz w:val="22"/>
          <w:szCs w:val="22"/>
          <w:rtl w:val="true"/>
          <w:lang w:eastAsia="en-US"/>
        </w:rPr>
        <w:t xml:space="preserve"> </w:t>
      </w:r>
      <w:r>
        <w:rPr>
          <w:rFonts w:cs="FrankRuehl"/>
          <w:sz w:val="22"/>
          <w:sz w:val="22"/>
          <w:szCs w:val="22"/>
          <w:rtl w:val="true"/>
          <w:lang w:eastAsia="en-US"/>
        </w:rPr>
        <w:t>צמיחתם</w:t>
      </w:r>
      <w:r>
        <w:rPr>
          <w:sz w:val="22"/>
          <w:sz w:val="22"/>
          <w:szCs w:val="22"/>
          <w:rtl w:val="true"/>
          <w:lang w:eastAsia="en-US"/>
        </w:rPr>
        <w:t xml:space="preserve"> </w:t>
      </w:r>
      <w:r>
        <w:rPr>
          <w:rFonts w:cs="FrankRuehl"/>
          <w:sz w:val="22"/>
          <w:sz w:val="22"/>
          <w:szCs w:val="22"/>
          <w:rtl w:val="true"/>
          <w:lang w:eastAsia="en-US"/>
        </w:rPr>
        <w:t>מהעם</w:t>
      </w:r>
      <w:r>
        <w:rPr>
          <w:rFonts w:cs="FrankRuehl"/>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נשענים</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העם</w:t>
      </w:r>
      <w:r>
        <w:rPr>
          <w:sz w:val="22"/>
          <w:sz w:val="22"/>
          <w:szCs w:val="22"/>
          <w:rtl w:val="true"/>
          <w:lang w:eastAsia="en-US"/>
        </w:rPr>
        <w:t xml:space="preserve"> </w:t>
      </w:r>
      <w:r>
        <w:rPr>
          <w:rFonts w:cs="FrankRuehl"/>
          <w:sz w:val="22"/>
          <w:sz w:val="22"/>
          <w:szCs w:val="22"/>
          <w:rtl w:val="true"/>
          <w:lang w:eastAsia="en-US"/>
        </w:rPr>
        <w:t>והעם</w:t>
      </w:r>
      <w:r>
        <w:rPr>
          <w:sz w:val="22"/>
          <w:sz w:val="22"/>
          <w:szCs w:val="22"/>
          <w:rtl w:val="true"/>
          <w:lang w:eastAsia="en-US"/>
        </w:rPr>
        <w:t xml:space="preserve"> </w:t>
      </w:r>
      <w:r>
        <w:rPr>
          <w:rFonts w:cs="FrankRuehl"/>
          <w:sz w:val="22"/>
          <w:sz w:val="22"/>
          <w:szCs w:val="22"/>
          <w:rtl w:val="true"/>
          <w:lang w:eastAsia="en-US"/>
        </w:rPr>
        <w:t>רשאי</w:t>
      </w:r>
      <w:r>
        <w:rPr>
          <w:sz w:val="22"/>
          <w:sz w:val="22"/>
          <w:szCs w:val="22"/>
          <w:rtl w:val="true"/>
          <w:lang w:eastAsia="en-US"/>
        </w:rPr>
        <w:t xml:space="preserve"> </w:t>
      </w:r>
      <w:r>
        <w:rPr>
          <w:rFonts w:cs="FrankRuehl"/>
          <w:sz w:val="22"/>
          <w:sz w:val="22"/>
          <w:szCs w:val="22"/>
          <w:rtl w:val="true"/>
          <w:lang w:eastAsia="en-US"/>
        </w:rPr>
        <w:t>לשנותם</w:t>
      </w:r>
      <w:r>
        <w:rPr>
          <w:rFonts w:cs="FrankRuehl"/>
          <w:sz w:val="22"/>
          <w:szCs w:val="22"/>
          <w:rtl w:val="true"/>
          <w:lang w:eastAsia="en-US"/>
        </w:rPr>
        <w:t xml:space="preserve">. </w:t>
      </w:r>
      <w:r>
        <w:rPr>
          <w:rFonts w:cs="FrankRuehl"/>
          <w:sz w:val="22"/>
          <w:sz w:val="22"/>
          <w:szCs w:val="22"/>
          <w:rtl w:val="true"/>
          <w:lang w:eastAsia="en-US"/>
        </w:rPr>
        <w:t>רעיון</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והוצאתו</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הכוח</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הפועל</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עניין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יחידים</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משקף</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התודעה</w:t>
      </w:r>
      <w:r>
        <w:rPr>
          <w:sz w:val="22"/>
          <w:sz w:val="22"/>
          <w:szCs w:val="22"/>
          <w:rtl w:val="true"/>
          <w:lang w:eastAsia="en-US"/>
        </w:rPr>
        <w:t xml:space="preserve"> </w:t>
      </w:r>
      <w:r>
        <w:rPr>
          <w:rFonts w:cs="FrankRuehl"/>
          <w:sz w:val="22"/>
          <w:sz w:val="22"/>
          <w:szCs w:val="22"/>
          <w:rtl w:val="true"/>
          <w:lang w:eastAsia="en-US"/>
        </w:rPr>
        <w:t>הלאומית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399</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התרבות</w:t>
      </w:r>
      <w:r>
        <w:rPr>
          <w:sz w:val="22"/>
          <w:sz w:val="22"/>
          <w:szCs w:val="22"/>
          <w:rtl w:val="true"/>
          <w:lang w:eastAsia="en-US"/>
        </w:rPr>
        <w:t xml:space="preserve"> </w:t>
      </w:r>
      <w:r>
        <w:rPr>
          <w:rFonts w:cs="FrankRuehl"/>
          <w:sz w:val="22"/>
          <w:sz w:val="22"/>
          <w:szCs w:val="22"/>
          <w:rtl w:val="true"/>
          <w:lang w:eastAsia="en-US"/>
        </w:rPr>
        <w:t>הפוליטית</w:t>
      </w:r>
      <w:r>
        <w:rPr>
          <w:sz w:val="22"/>
          <w:sz w:val="22"/>
          <w:szCs w:val="22"/>
          <w:rtl w:val="true"/>
          <w:lang w:eastAsia="en-US"/>
        </w:rPr>
        <w:t xml:space="preserve"> </w:t>
      </w:r>
      <w:r>
        <w:rPr>
          <w:rFonts w:cs="FrankRuehl"/>
          <w:sz w:val="22"/>
          <w:sz w:val="22"/>
          <w:szCs w:val="22"/>
          <w:rtl w:val="true"/>
          <w:lang w:eastAsia="en-US"/>
        </w:rPr>
        <w:t>והמשפטית</w:t>
      </w:r>
      <w:r>
        <w:rPr>
          <w:sz w:val="22"/>
          <w:sz w:val="22"/>
          <w:szCs w:val="22"/>
          <w:rtl w:val="true"/>
          <w:lang w:eastAsia="en-US"/>
        </w:rPr>
        <w:t xml:space="preserve"> </w:t>
      </w:r>
      <w:r>
        <w:rPr>
          <w:rFonts w:cs="FrankRuehl"/>
          <w:sz w:val="22"/>
          <w:sz w:val="22"/>
          <w:szCs w:val="22"/>
          <w:rtl w:val="true"/>
          <w:lang w:eastAsia="en-US"/>
        </w:rPr>
        <w:t>בישראל</w:t>
      </w:r>
      <w:r>
        <w:rPr>
          <w:sz w:val="22"/>
          <w:sz w:val="22"/>
          <w:szCs w:val="22"/>
          <w:rtl w:val="true"/>
          <w:lang w:eastAsia="en-US"/>
        </w:rPr>
        <w:t xml:space="preserve"> </w:t>
      </w:r>
      <w:r>
        <w:rPr>
          <w:rFonts w:cs="FrankRuehl"/>
          <w:sz w:val="22"/>
          <w:sz w:val="22"/>
          <w:szCs w:val="22"/>
          <w:rtl w:val="true"/>
          <w:lang w:eastAsia="en-US"/>
        </w:rPr>
        <w:t>גורסת</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העם</w:t>
      </w:r>
      <w:r>
        <w:rPr>
          <w:sz w:val="22"/>
          <w:sz w:val="22"/>
          <w:szCs w:val="22"/>
          <w:rtl w:val="true"/>
          <w:lang w:eastAsia="en-US"/>
        </w:rPr>
        <w:t xml:space="preserve"> </w:t>
      </w:r>
      <w:r>
        <w:rPr>
          <w:rFonts w:cs="FrankRuehl"/>
          <w:sz w:val="22"/>
          <w:sz w:val="22"/>
          <w:szCs w:val="22"/>
          <w:rtl w:val="true"/>
          <w:lang w:eastAsia="en-US"/>
        </w:rPr>
        <w:t>שואלים</w:t>
      </w:r>
      <w:r>
        <w:rPr>
          <w:sz w:val="22"/>
          <w:sz w:val="22"/>
          <w:szCs w:val="22"/>
          <w:rtl w:val="true"/>
          <w:lang w:eastAsia="en-US"/>
        </w:rPr>
        <w:t xml:space="preserve"> </w:t>
      </w:r>
      <w:r>
        <w:rPr>
          <w:rFonts w:cs="FrankRuehl"/>
          <w:sz w:val="22"/>
          <w:sz w:val="22"/>
          <w:szCs w:val="22"/>
          <w:rtl w:val="true"/>
          <w:lang w:eastAsia="en-US"/>
        </w:rPr>
        <w:t>בבחירות</w:t>
      </w:r>
      <w:r>
        <w:rPr>
          <w:sz w:val="22"/>
          <w:sz w:val="22"/>
          <w:szCs w:val="22"/>
          <w:rtl w:val="true"/>
          <w:lang w:eastAsia="en-US"/>
        </w:rPr>
        <w:t xml:space="preserve"> </w:t>
      </w:r>
      <w:r>
        <w:rPr>
          <w:rFonts w:cs="FrankRuehl"/>
          <w:sz w:val="22"/>
          <w:sz w:val="22"/>
          <w:szCs w:val="22"/>
          <w:rtl w:val="true"/>
          <w:lang w:eastAsia="en-US"/>
        </w:rPr>
        <w:t>הנערכות</w:t>
      </w:r>
      <w:r>
        <w:rPr>
          <w:sz w:val="22"/>
          <w:sz w:val="22"/>
          <w:szCs w:val="22"/>
          <w:rtl w:val="true"/>
          <w:lang w:eastAsia="en-US"/>
        </w:rPr>
        <w:t xml:space="preserve"> </w:t>
      </w:r>
      <w:r>
        <w:rPr>
          <w:rFonts w:cs="FrankRuehl"/>
          <w:sz w:val="22"/>
          <w:sz w:val="22"/>
          <w:szCs w:val="22"/>
          <w:rtl w:val="true"/>
          <w:lang w:eastAsia="en-US"/>
        </w:rPr>
        <w:t>לכנסת</w:t>
      </w:r>
      <w:r>
        <w:rPr>
          <w:rFonts w:cs="FrankRuehl"/>
          <w:sz w:val="22"/>
          <w:szCs w:val="22"/>
          <w:rtl w:val="true"/>
          <w:lang w:eastAsia="en-US"/>
        </w:rPr>
        <w:t xml:space="preserve">. </w:t>
      </w:r>
      <w:r>
        <w:rPr>
          <w:rFonts w:cs="FrankRuehl"/>
          <w:sz w:val="22"/>
          <w:sz w:val="22"/>
          <w:szCs w:val="22"/>
          <w:rtl w:val="true"/>
          <w:lang w:eastAsia="en-US"/>
        </w:rPr>
        <w:t>בחירות</w:t>
      </w:r>
      <w:r>
        <w:rPr>
          <w:sz w:val="22"/>
          <w:sz w:val="22"/>
          <w:szCs w:val="22"/>
          <w:rtl w:val="true"/>
          <w:lang w:eastAsia="en-US"/>
        </w:rPr>
        <w:t xml:space="preserve"> </w:t>
      </w:r>
      <w:r>
        <w:rPr>
          <w:rFonts w:cs="FrankRuehl"/>
          <w:sz w:val="22"/>
          <w:sz w:val="22"/>
          <w:szCs w:val="22"/>
          <w:rtl w:val="true"/>
          <w:lang w:eastAsia="en-US"/>
        </w:rPr>
        <w:t>נערכו</w:t>
      </w:r>
      <w:r>
        <w:rPr>
          <w:sz w:val="22"/>
          <w:sz w:val="22"/>
          <w:szCs w:val="22"/>
          <w:rtl w:val="true"/>
          <w:lang w:eastAsia="en-US"/>
        </w:rPr>
        <w:t xml:space="preserve"> </w:t>
      </w:r>
      <w:r>
        <w:rPr>
          <w:rFonts w:cs="FrankRuehl"/>
          <w:sz w:val="22"/>
          <w:sz w:val="22"/>
          <w:szCs w:val="22"/>
          <w:rtl w:val="true"/>
          <w:lang w:eastAsia="en-US"/>
        </w:rPr>
        <w:t>בישראל</w:t>
      </w:r>
      <w:r>
        <w:rPr>
          <w:rFonts w:cs="FrankRuehl"/>
          <w:sz w:val="22"/>
          <w:szCs w:val="22"/>
          <w:rtl w:val="true"/>
          <w:lang w:eastAsia="en-US"/>
        </w:rPr>
        <w:t xml:space="preserve">, </w:t>
      </w:r>
      <w:r>
        <w:rPr>
          <w:rFonts w:cs="FrankRuehl"/>
          <w:sz w:val="22"/>
          <w:sz w:val="22"/>
          <w:szCs w:val="22"/>
          <w:rtl w:val="true"/>
          <w:lang w:eastAsia="en-US"/>
        </w:rPr>
        <w:t>ועניין</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וחוקי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סדר</w:t>
      </w:r>
      <w:r>
        <w:rPr>
          <w:sz w:val="22"/>
          <w:sz w:val="22"/>
          <w:szCs w:val="22"/>
          <w:rtl w:val="true"/>
          <w:lang w:eastAsia="en-US"/>
        </w:rPr>
        <w:t xml:space="preserve"> </w:t>
      </w:r>
      <w:r>
        <w:rPr>
          <w:rFonts w:cs="FrankRuehl"/>
          <w:sz w:val="22"/>
          <w:sz w:val="22"/>
          <w:szCs w:val="22"/>
          <w:rtl w:val="true"/>
          <w:lang w:eastAsia="en-US"/>
        </w:rPr>
        <w:t>היום</w:t>
      </w:r>
      <w:r>
        <w:rPr>
          <w:rFonts w:cs="FrankRuehl"/>
          <w:sz w:val="22"/>
          <w:szCs w:val="22"/>
          <w:rtl w:val="true"/>
          <w:lang w:eastAsia="en-US"/>
        </w:rPr>
        <w:t xml:space="preserve">. </w:t>
      </w:r>
      <w:r>
        <w:rPr>
          <w:rFonts w:cs="FrankRuehl"/>
          <w:sz w:val="22"/>
          <w:sz w:val="22"/>
          <w:szCs w:val="22"/>
          <w:rtl w:val="true"/>
          <w:lang w:eastAsia="en-US"/>
        </w:rPr>
        <w:t>העם</w:t>
      </w:r>
      <w:r>
        <w:rPr>
          <w:sz w:val="22"/>
          <w:sz w:val="22"/>
          <w:szCs w:val="22"/>
          <w:rtl w:val="true"/>
          <w:lang w:eastAsia="en-US"/>
        </w:rPr>
        <w:t xml:space="preserve"> </w:t>
      </w:r>
      <w:r>
        <w:br w:type="page"/>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נשאל</w:t>
      </w:r>
      <w:r>
        <w:rPr>
          <w:sz w:val="22"/>
          <w:sz w:val="22"/>
          <w:szCs w:val="22"/>
          <w:rtl w:val="true"/>
          <w:lang w:eastAsia="en-US"/>
        </w:rPr>
        <w:t xml:space="preserve"> </w:t>
      </w:r>
      <w:r>
        <w:rPr>
          <w:rFonts w:cs="FrankRuehl"/>
          <w:sz w:val="22"/>
          <w:sz w:val="22"/>
          <w:szCs w:val="22"/>
          <w:rtl w:val="true"/>
          <w:lang w:eastAsia="en-US"/>
        </w:rPr>
        <w:t>ואמר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דברו</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כן</w:t>
      </w:r>
      <w:r>
        <w:rPr>
          <w:rFonts w:cs="FrankRuehl"/>
          <w:sz w:val="22"/>
          <w:szCs w:val="22"/>
          <w:rtl w:val="true"/>
          <w:lang w:eastAsia="en-US"/>
        </w:rPr>
        <w:t xml:space="preserve">, </w:t>
      </w:r>
      <w:r>
        <w:rPr>
          <w:rFonts w:cs="FrankRuehl"/>
          <w:sz w:val="22"/>
          <w:sz w:val="22"/>
          <w:szCs w:val="22"/>
          <w:rtl w:val="true"/>
          <w:lang w:eastAsia="en-US"/>
        </w:rPr>
        <w:t>פנייה</w:t>
      </w:r>
      <w:r>
        <w:rPr>
          <w:sz w:val="22"/>
          <w:sz w:val="22"/>
          <w:szCs w:val="22"/>
          <w:rtl w:val="true"/>
          <w:lang w:eastAsia="en-US"/>
        </w:rPr>
        <w:t xml:space="preserve"> </w:t>
      </w:r>
      <w:r>
        <w:rPr>
          <w:rFonts w:cs="FrankRuehl"/>
          <w:sz w:val="22"/>
          <w:sz w:val="22"/>
          <w:szCs w:val="22"/>
          <w:rtl w:val="true"/>
          <w:lang w:eastAsia="en-US"/>
        </w:rPr>
        <w:t>מיוחדת</w:t>
      </w:r>
      <w:r>
        <w:rPr>
          <w:sz w:val="22"/>
          <w:sz w:val="22"/>
          <w:szCs w:val="22"/>
          <w:rtl w:val="true"/>
          <w:lang w:eastAsia="en-US"/>
        </w:rPr>
        <w:t xml:space="preserve"> </w:t>
      </w:r>
      <w:r>
        <w:rPr>
          <w:rFonts w:cs="FrankRuehl"/>
          <w:sz w:val="22"/>
          <w:sz w:val="22"/>
          <w:szCs w:val="22"/>
          <w:rtl w:val="true"/>
          <w:lang w:eastAsia="en-US"/>
        </w:rPr>
        <w:t>לעם</w:t>
      </w:r>
      <w:r>
        <w:rPr>
          <w:sz w:val="22"/>
          <w:sz w:val="22"/>
          <w:szCs w:val="22"/>
          <w:rtl w:val="true"/>
          <w:lang w:eastAsia="en-US"/>
        </w:rPr>
        <w:t xml:space="preserve"> </w:t>
      </w:r>
      <w:r>
        <w:rPr>
          <w:rFonts w:cs="FrankRuehl"/>
          <w:sz w:val="22"/>
          <w:sz w:val="22"/>
          <w:szCs w:val="22"/>
          <w:rtl w:val="true"/>
          <w:lang w:eastAsia="en-US"/>
        </w:rPr>
        <w:t>לאשר</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חיונית</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עשויה</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רצויה</w:t>
      </w:r>
      <w:r>
        <w:rPr>
          <w:sz w:val="22"/>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הכרחית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399</w:t>
      </w:r>
      <w:r>
        <w:rPr>
          <w:rFonts w:cs="FrankRuehl"/>
          <w:sz w:val="22"/>
          <w:sz w:val="22"/>
          <w:szCs w:val="22"/>
          <w:rtl w:val="true"/>
          <w:lang w:eastAsia="en-US"/>
        </w:rPr>
        <w:t>ו</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400</w:t>
      </w:r>
      <w:r>
        <w:rPr>
          <w:rFonts w:cs="FrankRuehl"/>
          <w:sz w:val="22"/>
          <w:sz w:val="22"/>
          <w:szCs w:val="22"/>
          <w:rtl w:val="true"/>
          <w:lang w:eastAsia="en-US"/>
        </w:rPr>
        <w:t>ב</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טו</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 w:val="22"/>
          <w:szCs w:val="22"/>
          <w:rtl w:val="true"/>
          <w:lang w:eastAsia="en-US"/>
        </w:rPr>
        <w:t>בך</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עקרונית</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הבדל</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 w:val="22"/>
          <w:szCs w:val="22"/>
          <w:rtl w:val="true"/>
          <w:lang w:eastAsia="en-US"/>
        </w:rPr>
        <w:t>כובל</w:t>
      </w:r>
      <w:r>
        <w:rPr>
          <w:rFonts w:cs="FrankRuehl"/>
          <w:sz w:val="22"/>
          <w:szCs w:val="22"/>
          <w:rtl w:val="true"/>
          <w:lang w:eastAsia="en-US"/>
        </w:rPr>
        <w:t xml:space="preserve">, </w:t>
      </w:r>
      <w:r>
        <w:rPr>
          <w:rFonts w:cs="FrankRuehl"/>
          <w:sz w:val="22"/>
          <w:sz w:val="22"/>
          <w:szCs w:val="22"/>
          <w:rtl w:val="true"/>
          <w:lang w:eastAsia="en-US"/>
        </w:rPr>
        <w:t>הדרש</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חברי</w:t>
      </w:r>
      <w:r>
        <w:rPr>
          <w:rFonts w:cs="FrankRuehl"/>
          <w:sz w:val="22"/>
          <w:szCs w:val="22"/>
          <w:rtl w:val="true"/>
          <w:lang w:eastAsia="en-US"/>
        </w:rPr>
        <w:t>-</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לתיקון</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ולביטולו</w:t>
      </w:r>
      <w:r>
        <w:rPr>
          <w:rFonts w:cs="FrankRuehl"/>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 w:val="22"/>
          <w:szCs w:val="22"/>
          <w:rtl w:val="true"/>
          <w:lang w:eastAsia="en-US"/>
        </w:rPr>
        <w:t>כובל</w:t>
      </w:r>
      <w:r>
        <w:rPr>
          <w:sz w:val="22"/>
          <w:sz w:val="22"/>
          <w:szCs w:val="22"/>
          <w:rtl w:val="true"/>
          <w:lang w:eastAsia="en-US"/>
        </w:rPr>
        <w:t xml:space="preserve"> </w:t>
      </w:r>
      <w:r>
        <w:rPr>
          <w:rFonts w:cs="FrankRuehl"/>
          <w:sz w:val="22"/>
          <w:sz w:val="22"/>
          <w:szCs w:val="22"/>
          <w:rtl w:val="true"/>
          <w:lang w:eastAsia="en-US"/>
        </w:rPr>
        <w:t>חוקית</w:t>
      </w:r>
      <w:r>
        <w:rPr>
          <w:sz w:val="22"/>
          <w:sz w:val="22"/>
          <w:szCs w:val="22"/>
          <w:rtl w:val="true"/>
          <w:lang w:eastAsia="en-US"/>
        </w:rPr>
        <w:t xml:space="preserve"> </w:t>
      </w:r>
      <w:r>
        <w:rPr>
          <w:rFonts w:cs="FrankRuehl"/>
          <w:sz w:val="22"/>
          <w:sz w:val="22"/>
          <w:szCs w:val="22"/>
          <w:rtl w:val="true"/>
          <w:lang w:eastAsia="en-US"/>
        </w:rPr>
        <w:t>מרחיק</w:t>
      </w:r>
      <w:r>
        <w:rPr>
          <w:sz w:val="22"/>
          <w:sz w:val="22"/>
          <w:szCs w:val="22"/>
          <w:rtl w:val="true"/>
          <w:lang w:eastAsia="en-US"/>
        </w:rPr>
        <w:t xml:space="preserve"> </w:t>
      </w:r>
      <w:r>
        <w:rPr>
          <w:rFonts w:cs="FrankRuehl"/>
          <w:sz w:val="22"/>
          <w:sz w:val="22"/>
          <w:szCs w:val="22"/>
          <w:rtl w:val="true"/>
          <w:lang w:eastAsia="en-US"/>
        </w:rPr>
        <w:t>לכת</w:t>
      </w:r>
      <w:r>
        <w:rPr>
          <w:sz w:val="22"/>
          <w:sz w:val="22"/>
          <w:szCs w:val="22"/>
          <w:rtl w:val="true"/>
          <w:lang w:eastAsia="en-US"/>
        </w:rPr>
        <w:t xml:space="preserve"> </w:t>
      </w:r>
      <w:r>
        <w:rPr>
          <w:rFonts w:cs="FrankRuehl"/>
          <w:sz w:val="22"/>
          <w:sz w:val="22"/>
          <w:szCs w:val="22"/>
          <w:rtl w:val="true"/>
          <w:lang w:eastAsia="en-US"/>
        </w:rPr>
        <w:t>יותר</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מתקבל</w:t>
      </w:r>
      <w:r>
        <w:rPr>
          <w:sz w:val="22"/>
          <w:sz w:val="22"/>
          <w:szCs w:val="22"/>
          <w:rtl w:val="true"/>
          <w:lang w:eastAsia="en-US"/>
        </w:rPr>
        <w:t xml:space="preserve"> </w:t>
      </w:r>
      <w:r>
        <w:rPr>
          <w:rFonts w:cs="FrankRuehl"/>
          <w:sz w:val="22"/>
          <w:sz w:val="22"/>
          <w:szCs w:val="22"/>
          <w:rtl w:val="true"/>
          <w:lang w:eastAsia="en-US"/>
        </w:rPr>
        <w:t>בכנסת</w:t>
      </w:r>
      <w:r>
        <w:rPr>
          <w:sz w:val="22"/>
          <w:sz w:val="22"/>
          <w:szCs w:val="22"/>
          <w:rtl w:val="true"/>
          <w:lang w:eastAsia="en-US"/>
        </w:rPr>
        <w:t xml:space="preserve"> </w:t>
      </w:r>
      <w:r>
        <w:rPr>
          <w:rFonts w:cs="FrankRuehl"/>
          <w:sz w:val="22"/>
          <w:sz w:val="22"/>
          <w:szCs w:val="22"/>
          <w:rtl w:val="true"/>
          <w:lang w:eastAsia="en-US"/>
        </w:rPr>
        <w:t>ברוב</w:t>
      </w:r>
      <w:r>
        <w:rPr>
          <w:sz w:val="22"/>
          <w:sz w:val="22"/>
          <w:szCs w:val="22"/>
          <w:rtl w:val="true"/>
          <w:lang w:eastAsia="en-US"/>
        </w:rPr>
        <w:t xml:space="preserve"> </w:t>
      </w:r>
      <w:r>
        <w:rPr>
          <w:rFonts w:cs="FrankRuehl"/>
          <w:sz w:val="22"/>
          <w:sz w:val="22"/>
          <w:szCs w:val="22"/>
          <w:rtl w:val="true"/>
          <w:lang w:eastAsia="en-US"/>
        </w:rPr>
        <w:t>רגיל</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המשתתפים</w:t>
      </w:r>
      <w:r>
        <w:rPr>
          <w:sz w:val="22"/>
          <w:sz w:val="22"/>
          <w:szCs w:val="22"/>
          <w:rtl w:val="true"/>
          <w:lang w:eastAsia="en-US"/>
        </w:rPr>
        <w:t xml:space="preserve"> </w:t>
      </w:r>
      <w:r>
        <w:rPr>
          <w:rFonts w:cs="FrankRuehl"/>
          <w:sz w:val="22"/>
          <w:sz w:val="22"/>
          <w:szCs w:val="22"/>
          <w:rtl w:val="true"/>
          <w:lang w:eastAsia="en-US"/>
        </w:rPr>
        <w:t>בהצבעה</w:t>
      </w:r>
      <w:r>
        <w:rPr>
          <w:rFonts w:cs="FrankRuehl"/>
          <w:sz w:val="22"/>
          <w:szCs w:val="22"/>
          <w:rtl w:val="true"/>
          <w:lang w:eastAsia="en-US"/>
        </w:rPr>
        <w:t xml:space="preserve">. </w:t>
      </w:r>
      <w:r>
        <w:rPr>
          <w:rFonts w:cs="FrankRuehl"/>
          <w:sz w:val="22"/>
          <w:sz w:val="22"/>
          <w:szCs w:val="22"/>
          <w:rtl w:val="true"/>
          <w:lang w:eastAsia="en-US"/>
        </w:rPr>
        <w:t>היעדרות</w:t>
      </w:r>
      <w:r>
        <w:rPr>
          <w:sz w:val="22"/>
          <w:sz w:val="22"/>
          <w:szCs w:val="22"/>
          <w:rtl w:val="true"/>
          <w:lang w:eastAsia="en-US"/>
        </w:rPr>
        <w:t xml:space="preserve"> </w:t>
      </w:r>
      <w:r>
        <w:rPr>
          <w:rFonts w:cs="FrankRuehl"/>
          <w:sz w:val="22"/>
          <w:sz w:val="22"/>
          <w:szCs w:val="22"/>
          <w:rtl w:val="true"/>
          <w:lang w:eastAsia="en-US"/>
        </w:rPr>
        <w:t>מהצבעה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הימנעות</w:t>
      </w:r>
      <w:r>
        <w:rPr>
          <w:sz w:val="22"/>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זכותו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חבר</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כן</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מוסמכת</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ואם</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הבאה</w:t>
      </w:r>
      <w:r>
        <w:rPr>
          <w:sz w:val="22"/>
          <w:sz w:val="22"/>
          <w:szCs w:val="22"/>
          <w:rtl w:val="true"/>
          <w:lang w:eastAsia="en-US"/>
        </w:rPr>
        <w:t xml:space="preserve"> </w:t>
      </w:r>
      <w:r>
        <w:rPr>
          <w:rFonts w:cs="FrankRuehl"/>
          <w:sz w:val="22"/>
          <w:sz w:val="22"/>
          <w:szCs w:val="22"/>
          <w:rtl w:val="true"/>
          <w:lang w:eastAsia="en-US"/>
        </w:rPr>
        <w:t>יכולה</w:t>
      </w:r>
      <w:r>
        <w:rPr>
          <w:sz w:val="22"/>
          <w:sz w:val="22"/>
          <w:szCs w:val="22"/>
          <w:rtl w:val="true"/>
          <w:lang w:eastAsia="en-US"/>
        </w:rPr>
        <w:t xml:space="preserve"> </w:t>
      </w:r>
      <w:r>
        <w:rPr>
          <w:rFonts w:cs="FrankRuehl"/>
          <w:sz w:val="22"/>
          <w:sz w:val="22"/>
          <w:szCs w:val="22"/>
          <w:rtl w:val="true"/>
          <w:lang w:eastAsia="en-US"/>
        </w:rPr>
        <w:t>לבטל</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בדרך</w:t>
      </w:r>
      <w:r>
        <w:rPr>
          <w:sz w:val="22"/>
          <w:sz w:val="22"/>
          <w:szCs w:val="22"/>
          <w:rtl w:val="true"/>
          <w:lang w:eastAsia="en-US"/>
        </w:rPr>
        <w:t xml:space="preserve"> </w:t>
      </w:r>
      <w:r>
        <w:rPr>
          <w:rFonts w:cs="FrankRuehl"/>
          <w:sz w:val="22"/>
          <w:sz w:val="22"/>
          <w:szCs w:val="22"/>
          <w:rtl w:val="true"/>
          <w:lang w:eastAsia="en-US"/>
        </w:rPr>
        <w:t>הרגילה</w:t>
      </w:r>
      <w:r>
        <w:rPr>
          <w:rFonts w:cs="FrankRuehl"/>
          <w:sz w:val="22"/>
          <w:szCs w:val="22"/>
          <w:rtl w:val="true"/>
          <w:lang w:eastAsia="en-US"/>
        </w:rPr>
        <w:t xml:space="preserve">, </w:t>
      </w:r>
      <w:r>
        <w:rPr>
          <w:rFonts w:cs="FrankRuehl"/>
          <w:sz w:val="22"/>
          <w:sz w:val="22"/>
          <w:szCs w:val="22"/>
          <w:rtl w:val="true"/>
          <w:lang w:eastAsia="en-US"/>
        </w:rPr>
        <w:t>אזי</w:t>
      </w:r>
      <w:r>
        <w:rPr>
          <w:sz w:val="22"/>
          <w:sz w:val="22"/>
          <w:szCs w:val="22"/>
          <w:rtl w:val="true"/>
          <w:lang w:eastAsia="en-US"/>
        </w:rPr>
        <w:t xml:space="preserve"> </w:t>
      </w:r>
      <w:r>
        <w:rPr>
          <w:rFonts w:cs="FrankRuehl"/>
          <w:sz w:val="22"/>
          <w:sz w:val="22"/>
          <w:szCs w:val="22"/>
          <w:rtl w:val="true"/>
          <w:lang w:eastAsia="en-US"/>
        </w:rPr>
        <w:t>קשה</w:t>
      </w:r>
      <w:r>
        <w:rPr>
          <w:sz w:val="22"/>
          <w:sz w:val="22"/>
          <w:szCs w:val="22"/>
          <w:rtl w:val="true"/>
          <w:lang w:eastAsia="en-US"/>
        </w:rPr>
        <w:t xml:space="preserve"> </w:t>
      </w:r>
      <w:r>
        <w:rPr>
          <w:rFonts w:cs="FrankRuehl"/>
          <w:sz w:val="22"/>
          <w:sz w:val="22"/>
          <w:szCs w:val="22"/>
          <w:rtl w:val="true"/>
          <w:lang w:eastAsia="en-US"/>
        </w:rPr>
        <w:t>להבין</w:t>
      </w:r>
      <w:r>
        <w:rPr>
          <w:sz w:val="22"/>
          <w:sz w:val="22"/>
          <w:szCs w:val="22"/>
          <w:rtl w:val="true"/>
          <w:lang w:eastAsia="en-US"/>
        </w:rPr>
        <w:t xml:space="preserve"> </w:t>
      </w:r>
      <w:r>
        <w:rPr>
          <w:rFonts w:cs="FrankRuehl"/>
          <w:sz w:val="22"/>
          <w:sz w:val="22"/>
          <w:szCs w:val="22"/>
          <w:rtl w:val="true"/>
          <w:lang w:eastAsia="en-US"/>
        </w:rPr>
        <w:t>מדוע</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כובל</w:t>
      </w:r>
      <w:r>
        <w:rPr>
          <w:sz w:val="22"/>
          <w:sz w:val="22"/>
          <w:szCs w:val="22"/>
          <w:rtl w:val="true"/>
          <w:lang w:eastAsia="en-US"/>
        </w:rPr>
        <w:t xml:space="preserve"> </w:t>
      </w:r>
      <w:r>
        <w:rPr>
          <w:rFonts w:cs="FrankRuehl"/>
          <w:sz w:val="22"/>
          <w:sz w:val="22"/>
          <w:szCs w:val="22"/>
          <w:rtl w:val="true"/>
          <w:lang w:eastAsia="en-US"/>
        </w:rPr>
        <w:t>הדורש</w:t>
      </w:r>
      <w:r>
        <w:rPr>
          <w:sz w:val="22"/>
          <w:sz w:val="22"/>
          <w:szCs w:val="22"/>
          <w:rtl w:val="true"/>
          <w:lang w:eastAsia="en-US"/>
        </w:rPr>
        <w:t xml:space="preserve"> </w:t>
      </w:r>
      <w:r>
        <w:rPr>
          <w:rFonts w:cs="FrankRuehl"/>
          <w:sz w:val="22"/>
          <w:sz w:val="22"/>
          <w:szCs w:val="22"/>
          <w:rtl w:val="true"/>
          <w:lang w:eastAsia="en-US"/>
        </w:rPr>
        <w:t>הצבעת</w:t>
      </w:r>
      <w:r>
        <w:rPr>
          <w:sz w:val="22"/>
          <w:sz w:val="22"/>
          <w:szCs w:val="22"/>
          <w:rtl w:val="true"/>
          <w:lang w:eastAsia="en-US"/>
        </w:rPr>
        <w:t xml:space="preserve"> </w:t>
      </w:r>
      <w:r>
        <w:rPr>
          <w:rFonts w:cs="FrankRuehl"/>
          <w:sz w:val="22"/>
          <w:sz w:val="22"/>
          <w:szCs w:val="22"/>
          <w:rtl w:val="true"/>
          <w:lang w:eastAsia="en-US"/>
        </w:rPr>
        <w:t>רוב</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Cs w:val="22"/>
          <w:lang w:eastAsia="en-US"/>
        </w:rPr>
        <w:t>61</w:t>
      </w:r>
      <w:r>
        <w:rPr>
          <w:rFonts w:cs="FrankRuehl"/>
          <w:sz w:val="22"/>
          <w:sz w:val="22"/>
          <w:szCs w:val="22"/>
          <w:rtl w:val="true"/>
          <w:lang w:eastAsia="en-US"/>
        </w:rPr>
        <w:t>חברי</w:t>
      </w:r>
      <w:r>
        <w:rPr>
          <w:rFonts w:cs="FrankRuehl"/>
          <w:sz w:val="22"/>
          <w:szCs w:val="22"/>
          <w:rtl w:val="true"/>
          <w:lang w:eastAsia="en-US"/>
        </w:rPr>
        <w:t>-</w:t>
      </w:r>
      <w:r>
        <w:rPr>
          <w:rFonts w:cs="FrankRuehl"/>
          <w:sz w:val="22"/>
          <w:sz w:val="22"/>
          <w:szCs w:val="22"/>
          <w:rtl w:val="true"/>
          <w:lang w:eastAsia="en-US"/>
        </w:rPr>
        <w:t>כנסת</w:t>
      </w:r>
      <w:r>
        <w:rPr>
          <w:sz w:val="22"/>
          <w:sz w:val="22"/>
          <w:szCs w:val="22"/>
          <w:rtl w:val="true"/>
          <w:lang w:eastAsia="en-US"/>
        </w:rPr>
        <w:t xml:space="preserve"> </w:t>
      </w:r>
      <w:r>
        <w:rPr>
          <w:rFonts w:cs="FrankRuehl"/>
          <w:sz w:val="22"/>
          <w:sz w:val="22"/>
          <w:szCs w:val="22"/>
          <w:rtl w:val="true"/>
          <w:lang w:eastAsia="en-US"/>
        </w:rPr>
        <w:t>יוצא</w:t>
      </w:r>
      <w:r>
        <w:rPr>
          <w:sz w:val="22"/>
          <w:sz w:val="22"/>
          <w:szCs w:val="22"/>
          <w:rtl w:val="true"/>
          <w:lang w:eastAsia="en-US"/>
        </w:rPr>
        <w:t xml:space="preserve"> </w:t>
      </w:r>
      <w:r>
        <w:rPr>
          <w:rFonts w:cs="FrankRuehl"/>
          <w:sz w:val="22"/>
          <w:sz w:val="22"/>
          <w:szCs w:val="22"/>
          <w:rtl w:val="true"/>
          <w:lang w:eastAsia="en-US"/>
        </w:rPr>
        <w:t>מכלל</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582</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החשש</w:t>
      </w:r>
      <w:r>
        <w:rPr>
          <w:sz w:val="22"/>
          <w:sz w:val="22"/>
          <w:szCs w:val="22"/>
          <w:rtl w:val="true"/>
          <w:lang w:eastAsia="en-US"/>
        </w:rPr>
        <w:t xml:space="preserve"> </w:t>
      </w:r>
      <w:r>
        <w:rPr>
          <w:rFonts w:cs="FrankRuehl"/>
          <w:sz w:val="22"/>
          <w:sz w:val="22"/>
          <w:szCs w:val="22"/>
          <w:rtl w:val="true"/>
          <w:lang w:eastAsia="en-US"/>
        </w:rPr>
        <w:t>מפני</w:t>
      </w:r>
      <w:r>
        <w:rPr>
          <w:sz w:val="22"/>
          <w:sz w:val="22"/>
          <w:szCs w:val="22"/>
          <w:rtl w:val="true"/>
          <w:lang w:eastAsia="en-US"/>
        </w:rPr>
        <w:t xml:space="preserve"> </w:t>
      </w:r>
      <w:r>
        <w:rPr>
          <w:rFonts w:cs="FrankRuehl"/>
          <w:sz w:val="22"/>
          <w:sz w:val="22"/>
          <w:szCs w:val="22"/>
          <w:rtl w:val="true"/>
          <w:lang w:eastAsia="en-US"/>
        </w:rPr>
        <w:t>תופעות</w:t>
      </w:r>
      <w:r>
        <w:rPr>
          <w:sz w:val="22"/>
          <w:sz w:val="22"/>
          <w:szCs w:val="22"/>
          <w:rtl w:val="true"/>
          <w:lang w:eastAsia="en-US"/>
        </w:rPr>
        <w:t xml:space="preserve"> </w:t>
      </w:r>
      <w:r>
        <w:rPr>
          <w:rFonts w:cs="FrankRuehl"/>
          <w:sz w:val="22"/>
          <w:sz w:val="22"/>
          <w:szCs w:val="22"/>
          <w:rtl w:val="true"/>
          <w:lang w:eastAsia="en-US"/>
        </w:rPr>
        <w:t>שליליות</w:t>
      </w:r>
      <w:r>
        <w:rPr>
          <w:sz w:val="22"/>
          <w:sz w:val="22"/>
          <w:szCs w:val="22"/>
          <w:rtl w:val="true"/>
          <w:lang w:eastAsia="en-US"/>
        </w:rPr>
        <w:t xml:space="preserve"> </w:t>
      </w:r>
      <w:r>
        <w:rPr>
          <w:rFonts w:cs="FrankRuehl"/>
          <w:sz w:val="22"/>
          <w:sz w:val="22"/>
          <w:szCs w:val="22"/>
          <w:rtl w:val="true"/>
          <w:lang w:eastAsia="en-US"/>
        </w:rPr>
        <w:t>העלולות</w:t>
      </w:r>
      <w:r>
        <w:rPr>
          <w:sz w:val="22"/>
          <w:sz w:val="22"/>
          <w:szCs w:val="22"/>
          <w:rtl w:val="true"/>
          <w:lang w:eastAsia="en-US"/>
        </w:rPr>
        <w:t xml:space="preserve"> </w:t>
      </w:r>
      <w:r>
        <w:rPr>
          <w:rFonts w:cs="FrankRuehl"/>
          <w:sz w:val="22"/>
          <w:sz w:val="22"/>
          <w:szCs w:val="22"/>
          <w:rtl w:val="true"/>
          <w:lang w:eastAsia="en-US"/>
        </w:rPr>
        <w:t>להתרחש</w:t>
      </w:r>
      <w:r>
        <w:rPr>
          <w:sz w:val="22"/>
          <w:sz w:val="22"/>
          <w:szCs w:val="22"/>
          <w:rtl w:val="true"/>
          <w:lang w:eastAsia="en-US"/>
        </w:rPr>
        <w:t xml:space="preserve"> </w:t>
      </w:r>
      <w:r>
        <w:rPr>
          <w:rFonts w:cs="FrankRuehl"/>
          <w:sz w:val="22"/>
          <w:sz w:val="22"/>
          <w:szCs w:val="22"/>
          <w:rtl w:val="true"/>
          <w:lang w:eastAsia="en-US"/>
        </w:rPr>
        <w:t>בעתיד</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תוכר</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לכבול</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ללא</w:t>
      </w:r>
      <w:r>
        <w:rPr>
          <w:sz w:val="22"/>
          <w:sz w:val="22"/>
          <w:szCs w:val="22"/>
          <w:rtl w:val="true"/>
          <w:lang w:eastAsia="en-US"/>
        </w:rPr>
        <w:t xml:space="preserve"> </w:t>
      </w:r>
      <w:r>
        <w:rPr>
          <w:rFonts w:cs="FrankRuehl"/>
          <w:sz w:val="22"/>
          <w:sz w:val="22"/>
          <w:szCs w:val="22"/>
          <w:rtl w:val="true"/>
          <w:lang w:eastAsia="en-US"/>
        </w:rPr>
        <w:t>הגבלה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סמכותן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כנסות</w:t>
      </w:r>
      <w:r>
        <w:rPr>
          <w:sz w:val="22"/>
          <w:sz w:val="22"/>
          <w:szCs w:val="22"/>
          <w:rtl w:val="true"/>
          <w:lang w:eastAsia="en-US"/>
        </w:rPr>
        <w:t xml:space="preserve"> </w:t>
      </w:r>
      <w:r>
        <w:rPr>
          <w:rFonts w:cs="FrankRuehl"/>
          <w:sz w:val="22"/>
          <w:sz w:val="22"/>
          <w:szCs w:val="22"/>
          <w:rtl w:val="true"/>
          <w:lang w:eastAsia="en-US"/>
        </w:rPr>
        <w:t>באות</w:t>
      </w:r>
      <w:r>
        <w:rPr>
          <w:sz w:val="22"/>
          <w:sz w:val="22"/>
          <w:szCs w:val="22"/>
          <w:rtl w:val="true"/>
          <w:lang w:eastAsia="en-US"/>
        </w:rPr>
        <w:t xml:space="preserve"> </w:t>
      </w:r>
      <w:r>
        <w:rPr>
          <w:rFonts w:cs="FrankRuehl"/>
          <w:sz w:val="22"/>
          <w:sz w:val="22"/>
          <w:szCs w:val="22"/>
          <w:rtl w:val="true"/>
          <w:lang w:eastAsia="en-US"/>
        </w:rPr>
        <w:t>לבטל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לתקנו</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תיאורטי</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 w:val="22"/>
          <w:szCs w:val="22"/>
          <w:rtl w:val="true"/>
          <w:lang w:eastAsia="en-US"/>
        </w:rPr>
        <w:t>ממעשי</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להניח</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במשטר</w:t>
      </w:r>
      <w:r>
        <w:rPr>
          <w:sz w:val="22"/>
          <w:sz w:val="22"/>
          <w:szCs w:val="22"/>
          <w:rtl w:val="true"/>
          <w:lang w:eastAsia="en-US"/>
        </w:rPr>
        <w:t xml:space="preserve"> </w:t>
      </w:r>
      <w:r>
        <w:rPr>
          <w:rFonts w:cs="FrankRuehl"/>
          <w:sz w:val="22"/>
          <w:sz w:val="22"/>
          <w:szCs w:val="22"/>
          <w:rtl w:val="true"/>
          <w:lang w:eastAsia="en-US"/>
        </w:rPr>
        <w:t>דמוקרטי</w:t>
      </w:r>
      <w:r>
        <w:rPr>
          <w:sz w:val="22"/>
          <w:sz w:val="22"/>
          <w:szCs w:val="22"/>
          <w:rtl w:val="true"/>
          <w:lang w:eastAsia="en-US"/>
        </w:rPr>
        <w:t xml:space="preserve"> </w:t>
      </w:r>
      <w:r>
        <w:rPr>
          <w:rFonts w:cs="FrankRuehl"/>
          <w:sz w:val="22"/>
          <w:sz w:val="22"/>
          <w:szCs w:val="22"/>
          <w:rtl w:val="true"/>
          <w:lang w:eastAsia="en-US"/>
        </w:rPr>
        <w:t>תקין</w:t>
      </w:r>
      <w:r>
        <w:rPr>
          <w:sz w:val="22"/>
          <w:sz w:val="22"/>
          <w:szCs w:val="22"/>
          <w:rtl w:val="true"/>
          <w:lang w:eastAsia="en-US"/>
        </w:rPr>
        <w:t xml:space="preserve"> </w:t>
      </w:r>
      <w:r>
        <w:rPr>
          <w:rFonts w:cs="FrankRuehl"/>
          <w:sz w:val="22"/>
          <w:sz w:val="22"/>
          <w:szCs w:val="22"/>
          <w:rtl w:val="true"/>
          <w:lang w:eastAsia="en-US"/>
        </w:rPr>
        <w:t>אירועים</w:t>
      </w:r>
      <w:r>
        <w:rPr>
          <w:sz w:val="22"/>
          <w:sz w:val="22"/>
          <w:szCs w:val="22"/>
          <w:rtl w:val="true"/>
          <w:lang w:eastAsia="en-US"/>
        </w:rPr>
        <w:t xml:space="preserve"> </w:t>
      </w:r>
      <w:r>
        <w:rPr>
          <w:rFonts w:cs="FrankRuehl"/>
          <w:sz w:val="22"/>
          <w:sz w:val="22"/>
          <w:szCs w:val="22"/>
          <w:rtl w:val="true"/>
          <w:lang w:eastAsia="en-US"/>
        </w:rPr>
        <w:t>מסוימים</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יקרו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582</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 xml:space="preserve">, </w:t>
      </w:r>
      <w:r>
        <w:rPr>
          <w:rFonts w:cs="FrankRuehl"/>
          <w:sz w:val="22"/>
          <w:szCs w:val="22"/>
          <w:lang w:eastAsia="en-US"/>
        </w:rPr>
        <w:t>583</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בחשש</w:t>
      </w:r>
      <w:r>
        <w:rPr>
          <w:sz w:val="22"/>
          <w:sz w:val="22"/>
          <w:szCs w:val="22"/>
          <w:rtl w:val="true"/>
          <w:lang w:eastAsia="en-US"/>
        </w:rPr>
        <w:t xml:space="preserve"> </w:t>
      </w:r>
      <w:r>
        <w:rPr>
          <w:rFonts w:cs="FrankRuehl"/>
          <w:sz w:val="22"/>
          <w:sz w:val="22"/>
          <w:szCs w:val="22"/>
          <w:rtl w:val="true"/>
          <w:lang w:eastAsia="en-US"/>
        </w:rPr>
        <w:t>האמור</w:t>
      </w:r>
      <w:r>
        <w:rPr>
          <w:sz w:val="22"/>
          <w:sz w:val="22"/>
          <w:szCs w:val="22"/>
          <w:rtl w:val="true"/>
          <w:lang w:eastAsia="en-US"/>
        </w:rPr>
        <w:t xml:space="preserve"> </w:t>
      </w:r>
      <w:r>
        <w:rPr>
          <w:rFonts w:cs="FrankRuehl"/>
          <w:sz w:val="22"/>
          <w:sz w:val="22"/>
          <w:szCs w:val="22"/>
          <w:rtl w:val="true"/>
          <w:lang w:eastAsia="en-US"/>
        </w:rPr>
        <w:t>ובבעיות</w:t>
      </w:r>
      <w:r>
        <w:rPr>
          <w:sz w:val="22"/>
          <w:sz w:val="22"/>
          <w:szCs w:val="22"/>
          <w:rtl w:val="true"/>
          <w:lang w:eastAsia="en-US"/>
        </w:rPr>
        <w:t xml:space="preserve"> </w:t>
      </w:r>
      <w:r>
        <w:rPr>
          <w:rFonts w:cs="FrankRuehl"/>
          <w:sz w:val="22"/>
          <w:sz w:val="22"/>
          <w:szCs w:val="22"/>
          <w:rtl w:val="true"/>
          <w:lang w:eastAsia="en-US"/>
        </w:rPr>
        <w:t>האחרות</w:t>
      </w:r>
      <w:r>
        <w:rPr>
          <w:sz w:val="22"/>
          <w:sz w:val="22"/>
          <w:szCs w:val="22"/>
          <w:rtl w:val="true"/>
          <w:lang w:eastAsia="en-US"/>
        </w:rPr>
        <w:t xml:space="preserve"> </w:t>
      </w:r>
      <w:r>
        <w:rPr>
          <w:rFonts w:cs="FrankRuehl"/>
          <w:sz w:val="22"/>
          <w:sz w:val="22"/>
          <w:szCs w:val="22"/>
          <w:rtl w:val="true"/>
          <w:lang w:eastAsia="en-US"/>
        </w:rPr>
        <w:t>הקשורות</w:t>
      </w:r>
      <w:r>
        <w:rPr>
          <w:sz w:val="22"/>
          <w:sz w:val="22"/>
          <w:szCs w:val="22"/>
          <w:rtl w:val="true"/>
          <w:lang w:eastAsia="en-US"/>
        </w:rPr>
        <w:t xml:space="preserve"> </w:t>
      </w:r>
      <w:r>
        <w:rPr>
          <w:rFonts w:cs="FrankRuehl"/>
          <w:sz w:val="22"/>
          <w:sz w:val="22"/>
          <w:szCs w:val="22"/>
          <w:rtl w:val="true"/>
          <w:lang w:eastAsia="en-US"/>
        </w:rPr>
        <w:t>בקבלת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להבא</w:t>
      </w:r>
      <w:r>
        <w:rPr>
          <w:sz w:val="22"/>
          <w:sz w:val="22"/>
          <w:szCs w:val="22"/>
          <w:rtl w:val="true"/>
          <w:lang w:eastAsia="en-US"/>
        </w:rPr>
        <w:t xml:space="preserve"> </w:t>
      </w:r>
      <w:r>
        <w:rPr>
          <w:rFonts w:cs="FrankRuehl"/>
          <w:sz w:val="22"/>
          <w:sz w:val="22"/>
          <w:szCs w:val="22"/>
          <w:rtl w:val="true"/>
          <w:lang w:eastAsia="en-US"/>
        </w:rPr>
        <w:t>ובתיקונים</w:t>
      </w:r>
      <w:r>
        <w:rPr>
          <w:rFonts w:cs="FrankRuehl"/>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בעתיד</w:t>
      </w:r>
      <w:r>
        <w:rPr>
          <w:sz w:val="22"/>
          <w:sz w:val="22"/>
          <w:szCs w:val="22"/>
          <w:rtl w:val="true"/>
          <w:lang w:eastAsia="en-US"/>
        </w:rPr>
        <w:t xml:space="preserve"> </w:t>
      </w:r>
      <w:r>
        <w:rPr>
          <w:rFonts w:cs="FrankRuehl"/>
          <w:sz w:val="22"/>
          <w:sz w:val="22"/>
          <w:szCs w:val="22"/>
          <w:rtl w:val="true"/>
          <w:lang w:eastAsia="en-US"/>
        </w:rPr>
        <w:t>יימצאו</w:t>
      </w:r>
      <w:r>
        <w:rPr>
          <w:sz w:val="22"/>
          <w:sz w:val="22"/>
          <w:szCs w:val="22"/>
          <w:rtl w:val="true"/>
          <w:lang w:eastAsia="en-US"/>
        </w:rPr>
        <w:t xml:space="preserve"> </w:t>
      </w:r>
      <w:r>
        <w:rPr>
          <w:rFonts w:cs="FrankRuehl"/>
          <w:sz w:val="22"/>
          <w:sz w:val="22"/>
          <w:szCs w:val="22"/>
          <w:rtl w:val="true"/>
          <w:lang w:eastAsia="en-US"/>
        </w:rPr>
        <w:t>להם</w:t>
      </w:r>
      <w:r>
        <w:rPr>
          <w:sz w:val="22"/>
          <w:sz w:val="22"/>
          <w:szCs w:val="22"/>
          <w:rtl w:val="true"/>
          <w:lang w:eastAsia="en-US"/>
        </w:rPr>
        <w:t xml:space="preserve"> </w:t>
      </w:r>
      <w:r>
        <w:rPr>
          <w:rFonts w:cs="FrankRuehl"/>
          <w:sz w:val="22"/>
          <w:sz w:val="22"/>
          <w:szCs w:val="22"/>
          <w:rtl w:val="true"/>
          <w:lang w:eastAsia="en-US"/>
        </w:rPr>
        <w:t>פתרונים</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לגבור</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השיקולים</w:t>
      </w:r>
      <w:r>
        <w:rPr>
          <w:sz w:val="22"/>
          <w:sz w:val="22"/>
          <w:szCs w:val="22"/>
          <w:rtl w:val="true"/>
          <w:lang w:eastAsia="en-US"/>
        </w:rPr>
        <w:t xml:space="preserve"> </w:t>
      </w:r>
      <w:r>
        <w:rPr>
          <w:rFonts w:cs="FrankRuehl"/>
          <w:sz w:val="22"/>
          <w:sz w:val="22"/>
          <w:szCs w:val="22"/>
          <w:rtl w:val="true"/>
          <w:lang w:eastAsia="en-US"/>
        </w:rPr>
        <w:t>המובילים</w:t>
      </w:r>
      <w:r>
        <w:rPr>
          <w:sz w:val="22"/>
          <w:sz w:val="22"/>
          <w:szCs w:val="22"/>
          <w:rtl w:val="true"/>
          <w:lang w:eastAsia="en-US"/>
        </w:rPr>
        <w:t xml:space="preserve"> </w:t>
      </w:r>
      <w:r>
        <w:rPr>
          <w:rFonts w:cs="FrankRuehl"/>
          <w:sz w:val="22"/>
          <w:sz w:val="22"/>
          <w:szCs w:val="22"/>
          <w:rtl w:val="true"/>
          <w:lang w:eastAsia="en-US"/>
        </w:rPr>
        <w:t>למסקנה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כגוף</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העליון</w:t>
      </w:r>
      <w:r>
        <w:rPr>
          <w:rFonts w:cs="FrankRuehl"/>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מוסמכת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חוקים</w:t>
      </w:r>
      <w:r>
        <w:rPr>
          <w:sz w:val="22"/>
          <w:sz w:val="22"/>
          <w:szCs w:val="22"/>
          <w:rtl w:val="true"/>
          <w:lang w:eastAsia="en-US"/>
        </w:rPr>
        <w:t xml:space="preserve"> </w:t>
      </w:r>
      <w:r>
        <w:rPr>
          <w:rFonts w:cs="FrankRuehl"/>
          <w:sz w:val="22"/>
          <w:sz w:val="22"/>
          <w:szCs w:val="22"/>
          <w:rtl w:val="true"/>
          <w:lang w:eastAsia="en-US"/>
        </w:rPr>
        <w:t>רגילים</w:t>
      </w:r>
      <w:r>
        <w:rPr>
          <w:sz w:val="22"/>
          <w:sz w:val="22"/>
          <w:szCs w:val="22"/>
          <w:rtl w:val="true"/>
          <w:lang w:eastAsia="en-US"/>
        </w:rPr>
        <w:t xml:space="preserve"> </w:t>
      </w:r>
      <w:r>
        <w:rPr>
          <w:rFonts w:cs="FrankRuehl"/>
          <w:sz w:val="22"/>
          <w:sz w:val="22"/>
          <w:szCs w:val="22"/>
          <w:rtl w:val="true"/>
          <w:lang w:eastAsia="en-US"/>
        </w:rPr>
        <w:t>והן</w:t>
      </w:r>
      <w:r>
        <w:rPr>
          <w:sz w:val="22"/>
          <w:sz w:val="22"/>
          <w:szCs w:val="22"/>
          <w:rtl w:val="true"/>
          <w:lang w:eastAsia="en-US"/>
        </w:rPr>
        <w:t xml:space="preserve"> </w:t>
      </w:r>
      <w:r>
        <w:rPr>
          <w:rFonts w:cs="FrankRuehl"/>
          <w:sz w:val="22"/>
          <w:sz w:val="22"/>
          <w:szCs w:val="22"/>
          <w:rtl w:val="true"/>
          <w:lang w:eastAsia="en-US"/>
        </w:rPr>
        <w:t>לקבל</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המעניקים</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לישראל</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583</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טז</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צ</w:t>
      </w:r>
      <w:r>
        <w:rPr>
          <w:rFonts w:cs="FrankRuehl"/>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טל</w:t>
      </w:r>
      <w:r>
        <w:rPr>
          <w:rFonts w:cs="FrankRuehl"/>
          <w:sz w:val="22"/>
          <w:szCs w:val="22"/>
          <w:rtl w:val="true"/>
          <w:lang w:eastAsia="en-US"/>
        </w:rPr>
        <w:t xml:space="preserve">): </w:t>
      </w:r>
      <w:r>
        <w:rPr>
          <w:rFonts w:cs="FrankRuehl"/>
          <w:sz w:val="22"/>
          <w:sz w:val="22"/>
          <w:szCs w:val="22"/>
          <w:rtl w:val="true"/>
          <w:lang w:eastAsia="en-US"/>
        </w:rPr>
        <w:t>ההכרעה</w:t>
      </w:r>
      <w:r>
        <w:rPr>
          <w:sz w:val="22"/>
          <w:sz w:val="22"/>
          <w:szCs w:val="22"/>
          <w:rtl w:val="true"/>
          <w:lang w:eastAsia="en-US"/>
        </w:rPr>
        <w:t xml:space="preserve"> </w:t>
      </w:r>
      <w:r>
        <w:rPr>
          <w:rFonts w:cs="FrankRuehl"/>
          <w:sz w:val="22"/>
          <w:sz w:val="22"/>
          <w:szCs w:val="22"/>
          <w:rtl w:val="true"/>
          <w:lang w:eastAsia="en-US"/>
        </w:rPr>
        <w:t>בשאלות</w:t>
      </w:r>
      <w:r>
        <w:rPr>
          <w:sz w:val="22"/>
          <w:sz w:val="22"/>
          <w:szCs w:val="22"/>
          <w:rtl w:val="true"/>
          <w:lang w:eastAsia="en-US"/>
        </w:rPr>
        <w:t xml:space="preserve"> </w:t>
      </w:r>
      <w:r>
        <w:rPr>
          <w:rFonts w:cs="FrankRuehl"/>
          <w:sz w:val="22"/>
          <w:sz w:val="22"/>
          <w:szCs w:val="22"/>
          <w:rtl w:val="true"/>
          <w:lang w:eastAsia="en-US"/>
        </w:rPr>
        <w:t>העקרוניות</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סמכויות</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 w:val="22"/>
          <w:szCs w:val="22"/>
          <w:rtl w:val="true"/>
          <w:lang w:eastAsia="en-US"/>
        </w:rPr>
        <w:t>ומעמדה</w:t>
      </w:r>
      <w:r>
        <w:rPr>
          <w:rFonts w:cs="FrankRuehl"/>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דרושה</w:t>
      </w:r>
      <w:r>
        <w:rPr>
          <w:sz w:val="22"/>
          <w:sz w:val="22"/>
          <w:szCs w:val="22"/>
          <w:rtl w:val="true"/>
          <w:lang w:eastAsia="en-US"/>
        </w:rPr>
        <w:t xml:space="preserve"> </w:t>
      </w:r>
      <w:r>
        <w:rPr>
          <w:rFonts w:cs="FrankRuehl"/>
          <w:sz w:val="22"/>
          <w:sz w:val="22"/>
          <w:szCs w:val="22"/>
          <w:rtl w:val="true"/>
          <w:lang w:eastAsia="en-US"/>
        </w:rPr>
        <w:t>בהליכים</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וניתן</w:t>
      </w:r>
      <w:r>
        <w:rPr>
          <w:sz w:val="22"/>
          <w:sz w:val="22"/>
          <w:szCs w:val="22"/>
          <w:rtl w:val="true"/>
          <w:lang w:eastAsia="en-US"/>
        </w:rPr>
        <w:t xml:space="preserve"> </w:t>
      </w:r>
      <w:r>
        <w:rPr>
          <w:rFonts w:cs="FrankRuehl"/>
          <w:sz w:val="22"/>
          <w:sz w:val="22"/>
          <w:szCs w:val="22"/>
          <w:rtl w:val="true"/>
          <w:lang w:eastAsia="en-US"/>
        </w:rPr>
        <w:t>להניחה</w:t>
      </w:r>
      <w:r>
        <w:rPr>
          <w:sz w:val="22"/>
          <w:sz w:val="22"/>
          <w:szCs w:val="22"/>
          <w:rtl w:val="true"/>
          <w:lang w:eastAsia="en-US"/>
        </w:rPr>
        <w:t xml:space="preserve"> </w:t>
      </w:r>
      <w:r>
        <w:rPr>
          <w:rFonts w:cs="FrankRuehl"/>
          <w:sz w:val="22"/>
          <w:sz w:val="22"/>
          <w:szCs w:val="22"/>
          <w:rtl w:val="true"/>
          <w:lang w:eastAsia="en-US"/>
        </w:rPr>
        <w:t>לעת</w:t>
      </w:r>
      <w:r>
        <w:rPr>
          <w:sz w:val="22"/>
          <w:sz w:val="22"/>
          <w:szCs w:val="22"/>
          <w:rtl w:val="true"/>
          <w:lang w:eastAsia="en-US"/>
        </w:rPr>
        <w:t xml:space="preserve"> </w:t>
      </w:r>
      <w:r>
        <w:rPr>
          <w:rFonts w:cs="FrankRuehl"/>
          <w:sz w:val="22"/>
          <w:sz w:val="22"/>
          <w:szCs w:val="22"/>
          <w:rtl w:val="true"/>
          <w:lang w:eastAsia="en-US"/>
        </w:rPr>
        <w:t>חפץ</w:t>
      </w:r>
      <w:r>
        <w:rPr>
          <w:rFonts w:cs="FrankRuehl"/>
          <w:sz w:val="22"/>
          <w:szCs w:val="22"/>
          <w:rtl w:val="true"/>
          <w:lang w:eastAsia="en-US"/>
        </w:rPr>
        <w:t xml:space="preserve">. </w:t>
      </w:r>
      <w:r>
        <w:rPr>
          <w:rFonts w:cs="FrankRuehl"/>
          <w:sz w:val="22"/>
          <w:sz w:val="22"/>
          <w:szCs w:val="22"/>
          <w:rtl w:val="true"/>
          <w:lang w:eastAsia="en-US"/>
        </w:rPr>
        <w:t>די</w:t>
      </w:r>
      <w:r>
        <w:rPr>
          <w:rFonts w:cs="FrankRuehl"/>
          <w:sz w:val="22"/>
          <w:szCs w:val="22"/>
          <w:rtl w:val="true"/>
          <w:lang w:eastAsia="en-US"/>
        </w:rPr>
        <w:t xml:space="preserve">, </w:t>
      </w:r>
      <w:r>
        <w:rPr>
          <w:rFonts w:cs="FrankRuehl"/>
          <w:sz w:val="22"/>
          <w:sz w:val="22"/>
          <w:szCs w:val="22"/>
          <w:rtl w:val="true"/>
          <w:lang w:eastAsia="en-US"/>
        </w:rPr>
        <w:t>לצורך</w:t>
      </w:r>
      <w:r>
        <w:rPr>
          <w:sz w:val="22"/>
          <w:sz w:val="22"/>
          <w:szCs w:val="22"/>
          <w:rtl w:val="true"/>
          <w:lang w:eastAsia="en-US"/>
        </w:rPr>
        <w:t xml:space="preserve"> </w:t>
      </w:r>
      <w:r>
        <w:rPr>
          <w:rFonts w:cs="FrankRuehl"/>
          <w:sz w:val="22"/>
          <w:sz w:val="22"/>
          <w:szCs w:val="22"/>
          <w:rtl w:val="true"/>
          <w:lang w:eastAsia="en-US"/>
        </w:rPr>
        <w:t>העניין</w:t>
      </w:r>
      <w:r>
        <w:rPr>
          <w:rFonts w:cs="FrankRuehl"/>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מעמדם</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במידרג</w:t>
      </w:r>
      <w:r>
        <w:rPr>
          <w:sz w:val="22"/>
          <w:sz w:val="22"/>
          <w:szCs w:val="22"/>
          <w:rtl w:val="true"/>
          <w:lang w:eastAsia="en-US"/>
        </w:rPr>
        <w:t xml:space="preserve"> </w:t>
      </w:r>
      <w:r>
        <w:rPr>
          <w:rFonts w:cs="FrankRuehl"/>
          <w:sz w:val="22"/>
          <w:sz w:val="22"/>
          <w:szCs w:val="22"/>
          <w:rtl w:val="true"/>
          <w:lang w:eastAsia="en-US"/>
        </w:rPr>
        <w:t>הנורמאטיבי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שלאורם</w:t>
      </w:r>
      <w:r>
        <w:rPr>
          <w:sz w:val="22"/>
          <w:sz w:val="22"/>
          <w:szCs w:val="22"/>
          <w:rtl w:val="true"/>
          <w:lang w:eastAsia="en-US"/>
        </w:rPr>
        <w:t xml:space="preserve"> </w:t>
      </w:r>
      <w:r>
        <w:rPr>
          <w:rFonts w:cs="FrankRuehl"/>
          <w:sz w:val="22"/>
          <w:sz w:val="22"/>
          <w:szCs w:val="22"/>
          <w:rtl w:val="true"/>
          <w:lang w:eastAsia="en-US"/>
        </w:rPr>
        <w:t>נבחנת</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הרגילה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588</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יז</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hyperlink r:id="rId65">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ו</w:t>
      </w:r>
      <w:hyperlink r:id="rId66">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חופש</w:t>
        </w:r>
        <w:r>
          <w:rPr>
            <w:rStyle w:val="InternetLink"/>
            <w:sz w:val="22"/>
            <w:sz w:val="22"/>
            <w:szCs w:val="22"/>
            <w:rtl w:val="true"/>
            <w:lang w:eastAsia="en-US"/>
          </w:rPr>
          <w:t xml:space="preserve"> </w:t>
        </w:r>
        <w:r>
          <w:rPr>
            <w:rStyle w:val="InternetLink"/>
            <w:rFonts w:cs="FrankRuehl"/>
            <w:sz w:val="22"/>
            <w:sz w:val="22"/>
            <w:szCs w:val="22"/>
            <w:rtl w:val="true"/>
            <w:lang w:eastAsia="en-US"/>
          </w:rPr>
          <w:t>העיסוק</w:t>
        </w:r>
      </w:hyperlink>
      <w:r>
        <w:rPr>
          <w:sz w:val="22"/>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בגדר</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חוקתית</w:t>
      </w:r>
      <w:r>
        <w:rPr>
          <w:rFonts w:cs="FrankRuehl"/>
          <w:sz w:val="22"/>
          <w:szCs w:val="22"/>
          <w:rtl w:val="true"/>
          <w:lang w:eastAsia="en-US"/>
        </w:rPr>
        <w:t xml:space="preserve">. </w:t>
      </w:r>
      <w:r>
        <w:rPr>
          <w:rFonts w:cs="FrankRuehl"/>
          <w:sz w:val="22"/>
          <w:sz w:val="22"/>
          <w:szCs w:val="22"/>
          <w:rtl w:val="true"/>
          <w:lang w:eastAsia="en-US"/>
        </w:rPr>
        <w:t>מדובר</w:t>
      </w:r>
      <w:r>
        <w:rPr>
          <w:sz w:val="22"/>
          <w:sz w:val="22"/>
          <w:szCs w:val="22"/>
          <w:rtl w:val="true"/>
          <w:lang w:eastAsia="en-US"/>
        </w:rPr>
        <w:t xml:space="preserve"> </w:t>
      </w:r>
      <w:r>
        <w:rPr>
          <w:rFonts w:cs="FrankRuehl"/>
          <w:sz w:val="22"/>
          <w:sz w:val="22"/>
          <w:szCs w:val="22"/>
          <w:rtl w:val="true"/>
          <w:lang w:eastAsia="en-US"/>
        </w:rPr>
        <w:t>בחוקים</w:t>
      </w:r>
      <w:r>
        <w:rPr>
          <w:sz w:val="22"/>
          <w:sz w:val="22"/>
          <w:szCs w:val="22"/>
          <w:rtl w:val="true"/>
          <w:lang w:eastAsia="en-US"/>
        </w:rPr>
        <w:t xml:space="preserve"> </w:t>
      </w:r>
      <w:r>
        <w:rPr>
          <w:rFonts w:cs="FrankRuehl"/>
          <w:sz w:val="22"/>
          <w:sz w:val="22"/>
          <w:szCs w:val="22"/>
          <w:rtl w:val="true"/>
          <w:lang w:eastAsia="en-US"/>
        </w:rPr>
        <w:t>הנושאים</w:t>
      </w:r>
      <w:r>
        <w:rPr>
          <w:sz w:val="22"/>
          <w:sz w:val="22"/>
          <w:szCs w:val="22"/>
          <w:rtl w:val="true"/>
          <w:lang w:eastAsia="en-US"/>
        </w:rPr>
        <w:t xml:space="preserve"> </w:t>
      </w:r>
      <w:r>
        <w:rPr>
          <w:rFonts w:cs="FrankRuehl"/>
          <w:sz w:val="22"/>
          <w:sz w:val="22"/>
          <w:szCs w:val="22"/>
          <w:rtl w:val="true"/>
          <w:lang w:eastAsia="en-US"/>
        </w:rPr>
        <w:t>שם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והמתקשרים</w:t>
      </w:r>
      <w:r>
        <w:rPr>
          <w:sz w:val="22"/>
          <w:sz w:val="22"/>
          <w:szCs w:val="22"/>
          <w:rtl w:val="true"/>
          <w:lang w:eastAsia="en-US"/>
        </w:rPr>
        <w:t xml:space="preserve"> </w:t>
      </w:r>
      <w:r>
        <w:rPr>
          <w:rFonts w:cs="FrankRuehl"/>
          <w:sz w:val="22"/>
          <w:sz w:val="22"/>
          <w:szCs w:val="22"/>
          <w:rtl w:val="true"/>
          <w:lang w:eastAsia="en-US"/>
        </w:rPr>
        <w:t>ישירות</w:t>
      </w:r>
      <w:r>
        <w:rPr>
          <w:sz w:val="22"/>
          <w:sz w:val="22"/>
          <w:szCs w:val="22"/>
          <w:rtl w:val="true"/>
          <w:lang w:eastAsia="en-US"/>
        </w:rPr>
        <w:t xml:space="preserve"> </w:t>
      </w:r>
      <w:r>
        <w:rPr>
          <w:rFonts w:cs="FrankRuehl"/>
          <w:sz w:val="22"/>
          <w:sz w:val="22"/>
          <w:szCs w:val="22"/>
          <w:rtl w:val="true"/>
          <w:lang w:eastAsia="en-US"/>
        </w:rPr>
        <w:t>למטלה</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החלטת</w:t>
      </w:r>
      <w:r>
        <w:rPr>
          <w:sz w:val="22"/>
          <w:sz w:val="22"/>
          <w:szCs w:val="22"/>
          <w:rtl w:val="true"/>
          <w:lang w:eastAsia="en-US"/>
        </w:rPr>
        <w:t xml:space="preserve"> </w:t>
      </w:r>
      <w:r>
        <w:rPr>
          <w:rFonts w:cs="FrankRuehl"/>
          <w:sz w:val="22"/>
          <w:sz w:val="22"/>
          <w:szCs w:val="22"/>
          <w:rtl w:val="true"/>
          <w:lang w:eastAsia="en-US"/>
        </w:rPr>
        <w:t>הררי</w:t>
      </w:r>
      <w:r>
        <w:rPr>
          <w:rFonts w:cs="FrankRuehl"/>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אלה</w:t>
      </w:r>
      <w:r>
        <w:rPr>
          <w:sz w:val="22"/>
          <w:sz w:val="22"/>
          <w:szCs w:val="22"/>
          <w:rtl w:val="true"/>
          <w:lang w:eastAsia="en-US"/>
        </w:rPr>
        <w:t xml:space="preserve"> </w:t>
      </w:r>
      <w:r>
        <w:rPr>
          <w:rFonts w:cs="FrankRuehl"/>
          <w:sz w:val="22"/>
          <w:sz w:val="22"/>
          <w:szCs w:val="22"/>
          <w:rtl w:val="true"/>
          <w:lang w:eastAsia="en-US"/>
        </w:rPr>
        <w:t>מהווים</w:t>
      </w:r>
      <w:r>
        <w:rPr>
          <w:sz w:val="22"/>
          <w:sz w:val="22"/>
          <w:szCs w:val="22"/>
          <w:rtl w:val="true"/>
          <w:lang w:eastAsia="en-US"/>
        </w:rPr>
        <w:t xml:space="preserve"> </w:t>
      </w:r>
      <w:r>
        <w:rPr>
          <w:rFonts w:cs="FrankRuehl"/>
          <w:sz w:val="22"/>
          <w:sz w:val="22"/>
          <w:szCs w:val="22"/>
          <w:rtl w:val="true"/>
          <w:lang w:eastAsia="en-US"/>
        </w:rPr>
        <w:t>חוליה</w:t>
      </w:r>
      <w:r>
        <w:rPr>
          <w:sz w:val="22"/>
          <w:sz w:val="22"/>
          <w:szCs w:val="22"/>
          <w:rtl w:val="true"/>
          <w:lang w:eastAsia="en-US"/>
        </w:rPr>
        <w:t xml:space="preserve"> </w:t>
      </w:r>
      <w:r>
        <w:rPr>
          <w:rFonts w:cs="FrankRuehl"/>
          <w:sz w:val="22"/>
          <w:sz w:val="22"/>
          <w:szCs w:val="22"/>
          <w:rtl w:val="true"/>
          <w:lang w:eastAsia="en-US"/>
        </w:rPr>
        <w:t>בשרשרת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אקטים</w:t>
      </w:r>
      <w:r>
        <w:rPr>
          <w:sz w:val="22"/>
          <w:sz w:val="22"/>
          <w:szCs w:val="22"/>
          <w:rtl w:val="true"/>
          <w:lang w:eastAsia="en-US"/>
        </w:rPr>
        <w:t xml:space="preserve"> </w:t>
      </w:r>
      <w:r>
        <w:rPr>
          <w:rFonts w:cs="FrankRuehl"/>
          <w:sz w:val="22"/>
          <w:sz w:val="22"/>
          <w:szCs w:val="22"/>
          <w:rtl w:val="true"/>
          <w:lang w:eastAsia="en-US"/>
        </w:rPr>
        <w:t>חוקתיים</w:t>
      </w:r>
      <w:r>
        <w:rPr>
          <w:sz w:val="22"/>
          <w:sz w:val="22"/>
          <w:szCs w:val="22"/>
          <w:rtl w:val="true"/>
          <w:lang w:eastAsia="en-US"/>
        </w:rPr>
        <w:t xml:space="preserve"> </w:t>
      </w:r>
      <w:r>
        <w:rPr>
          <w:rFonts w:cs="FrankRuehl"/>
          <w:sz w:val="22"/>
          <w:sz w:val="22"/>
          <w:szCs w:val="22"/>
          <w:rtl w:val="true"/>
          <w:lang w:eastAsia="en-US"/>
        </w:rPr>
        <w:t>במהלך</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עבר</w:t>
      </w:r>
      <w:r>
        <w:rPr>
          <w:sz w:val="22"/>
          <w:sz w:val="22"/>
          <w:szCs w:val="22"/>
          <w:rtl w:val="true"/>
          <w:lang w:eastAsia="en-US"/>
        </w:rPr>
        <w:t xml:space="preserve"> </w:t>
      </w:r>
      <w:r>
        <w:rPr>
          <w:rFonts w:cs="FrankRuehl"/>
          <w:sz w:val="22"/>
          <w:sz w:val="22"/>
          <w:szCs w:val="22"/>
          <w:rtl w:val="true"/>
          <w:lang w:eastAsia="en-US"/>
        </w:rPr>
        <w:t>גיבוש</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שלמה</w:t>
      </w:r>
      <w:r>
        <w:rPr>
          <w:rFonts w:cs="FrankRuehl"/>
          <w:sz w:val="22"/>
          <w:szCs w:val="22"/>
          <w:rtl w:val="true"/>
          <w:lang w:eastAsia="en-US"/>
        </w:rPr>
        <w:t xml:space="preserve">. </w:t>
      </w:r>
      <w:r>
        <w:rPr>
          <w:rFonts w:cs="FrankRuehl"/>
          <w:sz w:val="22"/>
          <w:sz w:val="22"/>
          <w:szCs w:val="22"/>
          <w:rtl w:val="true"/>
          <w:lang w:eastAsia="en-US"/>
        </w:rPr>
        <w:t>מבחינת</w:t>
      </w:r>
      <w:r>
        <w:rPr>
          <w:sz w:val="22"/>
          <w:sz w:val="22"/>
          <w:szCs w:val="22"/>
          <w:rtl w:val="true"/>
          <w:lang w:eastAsia="en-US"/>
        </w:rPr>
        <w:t xml:space="preserve"> </w:t>
      </w:r>
      <w:r>
        <w:rPr>
          <w:rFonts w:cs="FrankRuehl"/>
          <w:sz w:val="22"/>
          <w:sz w:val="22"/>
          <w:szCs w:val="22"/>
          <w:rtl w:val="true"/>
          <w:lang w:eastAsia="en-US"/>
        </w:rPr>
        <w:t>מעמדם</w:t>
      </w:r>
      <w:r>
        <w:rPr>
          <w:sz w:val="22"/>
          <w:sz w:val="22"/>
          <w:szCs w:val="22"/>
          <w:rtl w:val="true"/>
          <w:lang w:eastAsia="en-US"/>
        </w:rPr>
        <w:t xml:space="preserve"> </w:t>
      </w:r>
      <w:r>
        <w:rPr>
          <w:rFonts w:cs="FrankRuehl"/>
          <w:sz w:val="22"/>
          <w:sz w:val="22"/>
          <w:szCs w:val="22"/>
          <w:rtl w:val="true"/>
          <w:lang w:eastAsia="en-US"/>
        </w:rPr>
        <w:t>הפורמאלי</w:t>
      </w:r>
      <w:r>
        <w:rPr>
          <w:sz w:val="22"/>
          <w:sz w:val="22"/>
          <w:szCs w:val="22"/>
          <w:rtl w:val="true"/>
          <w:lang w:eastAsia="en-US"/>
        </w:rPr>
        <w:t xml:space="preserve"> </w:t>
      </w:r>
      <w:r>
        <w:rPr>
          <w:rFonts w:cs="FrankRuehl"/>
          <w:sz w:val="22"/>
          <w:sz w:val="22"/>
          <w:szCs w:val="22"/>
          <w:rtl w:val="true"/>
          <w:lang w:eastAsia="en-US"/>
        </w:rPr>
        <w:t>ניתוספו</w:t>
      </w:r>
      <w:r>
        <w:rPr>
          <w:sz w:val="22"/>
          <w:sz w:val="22"/>
          <w:szCs w:val="22"/>
          <w:rtl w:val="true"/>
          <w:lang w:eastAsia="en-US"/>
        </w:rPr>
        <w:t xml:space="preserve"> </w:t>
      </w:r>
      <w:r>
        <w:rPr>
          <w:rFonts w:cs="FrankRuehl"/>
          <w:sz w:val="22"/>
          <w:sz w:val="22"/>
          <w:szCs w:val="22"/>
          <w:rtl w:val="true"/>
          <w:lang w:eastAsia="en-US"/>
        </w:rPr>
        <w:t>אפוא</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שהם</w:t>
      </w:r>
      <w:r>
        <w:rPr>
          <w:sz w:val="22"/>
          <w:sz w:val="22"/>
          <w:szCs w:val="22"/>
          <w:rtl w:val="true"/>
          <w:lang w:eastAsia="en-US"/>
        </w:rPr>
        <w:t xml:space="preserve"> </w:t>
      </w:r>
      <w:r>
        <w:rPr>
          <w:rFonts w:cs="FrankRuehl"/>
          <w:sz w:val="22"/>
          <w:sz w:val="22"/>
          <w:szCs w:val="22"/>
          <w:rtl w:val="true"/>
          <w:lang w:eastAsia="en-US"/>
        </w:rPr>
        <w:t>פרקים</w:t>
      </w:r>
      <w:r>
        <w:rPr>
          <w:sz w:val="22"/>
          <w:sz w:val="22"/>
          <w:szCs w:val="22"/>
          <w:rtl w:val="true"/>
          <w:lang w:eastAsia="en-US"/>
        </w:rPr>
        <w:t xml:space="preserve"> </w:t>
      </w:r>
      <w:r>
        <w:rPr>
          <w:rFonts w:cs="FrankRuehl"/>
          <w:sz w:val="22"/>
          <w:sz w:val="22"/>
          <w:szCs w:val="22"/>
          <w:rtl w:val="true"/>
          <w:lang w:eastAsia="en-US"/>
        </w:rPr>
        <w:t>מבין</w:t>
      </w:r>
      <w:r>
        <w:rPr>
          <w:sz w:val="22"/>
          <w:sz w:val="22"/>
          <w:szCs w:val="22"/>
          <w:rtl w:val="true"/>
          <w:lang w:eastAsia="en-US"/>
        </w:rPr>
        <w:t xml:space="preserve"> </w:t>
      </w:r>
      <w:r>
        <w:rPr>
          <w:rFonts w:cs="FrankRuehl"/>
          <w:sz w:val="22"/>
          <w:sz w:val="22"/>
          <w:szCs w:val="22"/>
          <w:rtl w:val="true"/>
          <w:lang w:eastAsia="en-US"/>
        </w:rPr>
        <w:t>הפרקים</w:t>
      </w:r>
      <w:r>
        <w:rPr>
          <w:sz w:val="22"/>
          <w:sz w:val="22"/>
          <w:szCs w:val="22"/>
          <w:rtl w:val="true"/>
          <w:lang w:eastAsia="en-US"/>
        </w:rPr>
        <w:t xml:space="preserve"> </w:t>
      </w:r>
      <w:r>
        <w:rPr>
          <w:rFonts w:cs="FrankRuehl"/>
          <w:sz w:val="22"/>
          <w:sz w:val="22"/>
          <w:szCs w:val="22"/>
          <w:rtl w:val="true"/>
          <w:lang w:eastAsia="en-US"/>
        </w:rPr>
        <w:t>שישתלבו</w:t>
      </w:r>
      <w:r>
        <w:rPr>
          <w:sz w:val="22"/>
          <w:sz w:val="22"/>
          <w:szCs w:val="22"/>
          <w:rtl w:val="true"/>
          <w:lang w:eastAsia="en-US"/>
        </w:rPr>
        <w:t xml:space="preserve"> </w:t>
      </w:r>
      <w:r>
        <w:rPr>
          <w:rFonts w:cs="FrankRuehl"/>
          <w:sz w:val="22"/>
          <w:sz w:val="22"/>
          <w:szCs w:val="22"/>
          <w:rtl w:val="true"/>
          <w:lang w:eastAsia="en-US"/>
        </w:rPr>
        <w:t>בעתיד</w:t>
      </w:r>
      <w:r>
        <w:rPr>
          <w:sz w:val="22"/>
          <w:sz w:val="22"/>
          <w:szCs w:val="22"/>
          <w:rtl w:val="true"/>
          <w:lang w:eastAsia="en-US"/>
        </w:rPr>
        <w:t xml:space="preserve"> </w:t>
      </w:r>
      <w:r>
        <w:rPr>
          <w:rFonts w:cs="FrankRuehl"/>
          <w:sz w:val="22"/>
          <w:sz w:val="22"/>
          <w:szCs w:val="22"/>
          <w:rtl w:val="true"/>
          <w:lang w:eastAsia="en-US"/>
        </w:rPr>
        <w:t>לכדי</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שלמה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324</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hyperlink r:id="rId67">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להבדיל</w:t>
      </w:r>
      <w:r>
        <w:rPr>
          <w:sz w:val="22"/>
          <w:sz w:val="22"/>
          <w:szCs w:val="22"/>
          <w:rtl w:val="true"/>
          <w:lang w:eastAsia="en-US"/>
        </w:rPr>
        <w:t xml:space="preserve"> </w:t>
      </w:r>
      <w:r>
        <w:rPr>
          <w:rFonts w:cs="FrankRuehl"/>
          <w:sz w:val="22"/>
          <w:sz w:val="22"/>
          <w:szCs w:val="22"/>
          <w:rtl w:val="true"/>
          <w:lang w:eastAsia="en-US"/>
        </w:rPr>
        <w:t>מ</w:t>
      </w:r>
      <w:hyperlink r:id="rId68">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חופש</w:t>
        </w:r>
        <w:r>
          <w:rPr>
            <w:rStyle w:val="InternetLink"/>
            <w:sz w:val="22"/>
            <w:sz w:val="22"/>
            <w:szCs w:val="22"/>
            <w:rtl w:val="true"/>
            <w:lang w:eastAsia="en-US"/>
          </w:rPr>
          <w:t xml:space="preserve"> </w:t>
        </w:r>
        <w:r>
          <w:rPr>
            <w:rStyle w:val="InternetLink"/>
            <w:rFonts w:cs="FrankRuehl"/>
            <w:sz w:val="22"/>
            <w:sz w:val="22"/>
            <w:szCs w:val="22"/>
            <w:rtl w:val="true"/>
            <w:lang w:eastAsia="en-US"/>
          </w:rPr>
          <w:t>העיסוק</w:t>
        </w:r>
      </w:hyperlink>
      <w:r>
        <w:rPr>
          <w:sz w:val="22"/>
          <w:sz w:val="22"/>
          <w:szCs w:val="22"/>
          <w:rtl w:val="true"/>
          <w:lang w:eastAsia="en-US"/>
        </w:rPr>
        <w:t xml:space="preserve"> </w:t>
      </w:r>
      <w:r>
        <w:rPr>
          <w:rFonts w:cs="FrankRuehl"/>
          <w:sz w:val="22"/>
          <w:szCs w:val="22"/>
          <w:rtl w:val="true"/>
          <w:lang w:eastAsia="en-US"/>
        </w:rPr>
        <w:softHyphen/>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משוריין</w:t>
      </w:r>
      <w:r>
        <w:rPr>
          <w:rFonts w:cs="FrankRuehl"/>
          <w:sz w:val="22"/>
          <w:szCs w:val="22"/>
          <w:rtl w:val="true"/>
          <w:lang w:eastAsia="en-US"/>
        </w:rPr>
        <w:t xml:space="preserve">, </w:t>
      </w:r>
      <w:r>
        <w:rPr>
          <w:rFonts w:cs="FrankRuehl"/>
          <w:sz w:val="22"/>
          <w:sz w:val="22"/>
          <w:szCs w:val="22"/>
          <w:rtl w:val="true"/>
          <w:lang w:eastAsia="en-US"/>
        </w:rPr>
        <w:t>כמוהו</w:t>
      </w:r>
      <w:r>
        <w:rPr>
          <w:sz w:val="22"/>
          <w:sz w:val="22"/>
          <w:szCs w:val="22"/>
          <w:rtl w:val="true"/>
          <w:lang w:eastAsia="en-US"/>
        </w:rPr>
        <w:t xml:space="preserve"> </w:t>
      </w:r>
      <w:r>
        <w:rPr>
          <w:rFonts w:cs="FrankRuehl"/>
          <w:sz w:val="22"/>
          <w:sz w:val="22"/>
          <w:szCs w:val="22"/>
          <w:rtl w:val="true"/>
          <w:lang w:eastAsia="en-US"/>
        </w:rPr>
        <w:t>כרוב</w:t>
      </w:r>
      <w:r>
        <w:rPr>
          <w:sz w:val="22"/>
          <w:sz w:val="22"/>
          <w:szCs w:val="22"/>
          <w:rtl w:val="true"/>
          <w:lang w:eastAsia="en-US"/>
        </w:rPr>
        <w:t xml:space="preserve"> </w:t>
      </w:r>
      <w:r>
        <w:rPr>
          <w:rFonts w:cs="FrankRuehl"/>
          <w:sz w:val="22"/>
          <w:sz w:val="22"/>
          <w:szCs w:val="22"/>
          <w:rtl w:val="true"/>
          <w:lang w:eastAsia="en-US"/>
        </w:rPr>
        <w:t>מניינם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ורוב</w:t>
      </w:r>
      <w:r>
        <w:rPr>
          <w:sz w:val="22"/>
          <w:sz w:val="22"/>
          <w:szCs w:val="22"/>
          <w:rtl w:val="true"/>
          <w:lang w:eastAsia="en-US"/>
        </w:rPr>
        <w:t xml:space="preserve"> </w:t>
      </w:r>
      <w:r>
        <w:rPr>
          <w:rFonts w:cs="FrankRuehl"/>
          <w:sz w:val="22"/>
          <w:sz w:val="22"/>
          <w:szCs w:val="22"/>
          <w:rtl w:val="true"/>
          <w:lang w:eastAsia="en-US"/>
        </w:rPr>
        <w:t>ההוראות</w:t>
      </w:r>
      <w:r>
        <w:rPr>
          <w:sz w:val="22"/>
          <w:sz w:val="22"/>
          <w:szCs w:val="22"/>
          <w:rtl w:val="true"/>
          <w:lang w:eastAsia="en-US"/>
        </w:rPr>
        <w:t xml:space="preserve"> </w:t>
      </w:r>
      <w:r>
        <w:rPr>
          <w:rFonts w:cs="FrankRuehl"/>
          <w:sz w:val="22"/>
          <w:sz w:val="22"/>
          <w:szCs w:val="22"/>
          <w:rtl w:val="true"/>
          <w:lang w:eastAsia="en-US"/>
        </w:rPr>
        <w:t>שבתוכם</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לגרוע</w:t>
      </w:r>
      <w:r>
        <w:rPr>
          <w:sz w:val="22"/>
          <w:sz w:val="22"/>
          <w:szCs w:val="22"/>
          <w:rtl w:val="true"/>
          <w:lang w:eastAsia="en-US"/>
        </w:rPr>
        <w:t xml:space="preserve"> </w:t>
      </w:r>
      <w:r>
        <w:rPr>
          <w:rFonts w:cs="FrankRuehl"/>
          <w:sz w:val="22"/>
          <w:sz w:val="22"/>
          <w:szCs w:val="22"/>
          <w:rtl w:val="true"/>
          <w:lang w:eastAsia="en-US"/>
        </w:rPr>
        <w:t>ממעמדם</w:t>
      </w:r>
      <w:r>
        <w:rPr>
          <w:sz w:val="22"/>
          <w:sz w:val="22"/>
          <w:szCs w:val="22"/>
          <w:rtl w:val="true"/>
          <w:lang w:eastAsia="en-US"/>
        </w:rPr>
        <w:t xml:space="preserve"> </w:t>
      </w:r>
      <w:r>
        <w:rPr>
          <w:rFonts w:cs="FrankRuehl"/>
          <w:sz w:val="22"/>
          <w:sz w:val="22"/>
          <w:szCs w:val="22"/>
          <w:rtl w:val="true"/>
          <w:lang w:eastAsia="en-US"/>
        </w:rPr>
        <w:t>הפורמאלי</w:t>
      </w:r>
      <w:r>
        <w:rPr>
          <w:sz w:val="22"/>
          <w:sz w:val="22"/>
          <w:szCs w:val="22"/>
          <w:rtl w:val="true"/>
          <w:lang w:eastAsia="en-US"/>
        </w:rPr>
        <w:t xml:space="preserve"> </w:t>
      </w:r>
      <w:r>
        <w:rPr>
          <w:rFonts w:cs="FrankRuehl"/>
          <w:sz w:val="22"/>
          <w:sz w:val="22"/>
          <w:szCs w:val="22"/>
          <w:rtl w:val="true"/>
          <w:lang w:eastAsia="en-US"/>
        </w:rPr>
        <w:t>והנורמאטיבי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בתור</w:t>
      </w:r>
      <w:r>
        <w:rPr>
          <w:sz w:val="22"/>
          <w:sz w:val="22"/>
          <w:szCs w:val="22"/>
          <w:rtl w:val="true"/>
          <w:lang w:eastAsia="en-US"/>
        </w:rPr>
        <w:t xml:space="preserve"> </w:t>
      </w:r>
      <w:r>
        <w:rPr>
          <w:rFonts w:cs="FrankRuehl"/>
          <w:sz w:val="22"/>
          <w:sz w:val="22"/>
          <w:szCs w:val="22"/>
          <w:rtl w:val="true"/>
          <w:lang w:eastAsia="en-US"/>
        </w:rPr>
        <w:t>שכאלה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324</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325</w:t>
      </w:r>
      <w:r>
        <w:rPr>
          <w:rFonts w:cs="FrankRuehl"/>
          <w:sz w:val="22"/>
          <w:sz w:val="22"/>
          <w:szCs w:val="22"/>
          <w:rtl w:val="true"/>
          <w:lang w:eastAsia="en-US"/>
        </w:rPr>
        <w:t>א</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טקסט</w:t>
      </w:r>
      <w:r>
        <w:rPr>
          <w:sz w:val="22"/>
          <w:sz w:val="22"/>
          <w:szCs w:val="22"/>
          <w:rtl w:val="true"/>
          <w:lang w:eastAsia="en-US"/>
        </w:rPr>
        <w:t xml:space="preserve"> </w:t>
      </w:r>
      <w:r>
        <w:rPr>
          <w:rFonts w:cs="FrankRuehl"/>
          <w:sz w:val="22"/>
          <w:sz w:val="22"/>
          <w:szCs w:val="22"/>
          <w:rtl w:val="true"/>
          <w:lang w:eastAsia="en-US"/>
        </w:rPr>
        <w:t>חוקתי</w:t>
      </w:r>
      <w:r>
        <w:rPr>
          <w:sz w:val="22"/>
          <w:sz w:val="22"/>
          <w:szCs w:val="22"/>
          <w:rtl w:val="true"/>
          <w:lang w:eastAsia="en-US"/>
        </w:rPr>
        <w:t xml:space="preserve"> </w:t>
      </w:r>
      <w:r>
        <w:rPr>
          <w:rFonts w:cs="FrankRuehl"/>
          <w:sz w:val="22"/>
          <w:sz w:val="22"/>
          <w:szCs w:val="22"/>
          <w:rtl w:val="true"/>
          <w:lang w:eastAsia="en-US"/>
        </w:rPr>
        <w:t>צריך</w:t>
      </w:r>
      <w:r>
        <w:rPr>
          <w:sz w:val="22"/>
          <w:sz w:val="22"/>
          <w:szCs w:val="22"/>
          <w:rtl w:val="true"/>
          <w:lang w:eastAsia="en-US"/>
        </w:rPr>
        <w:t xml:space="preserve"> </w:t>
      </w:r>
      <w:r>
        <w:rPr>
          <w:rFonts w:cs="FrankRuehl"/>
          <w:sz w:val="22"/>
          <w:sz w:val="22"/>
          <w:szCs w:val="22"/>
          <w:rtl w:val="true"/>
          <w:lang w:eastAsia="en-US"/>
        </w:rPr>
        <w:t>להתפרש</w:t>
      </w:r>
      <w:r>
        <w:rPr>
          <w:sz w:val="22"/>
          <w:sz w:val="22"/>
          <w:szCs w:val="22"/>
          <w:rtl w:val="true"/>
          <w:lang w:eastAsia="en-US"/>
        </w:rPr>
        <w:t xml:space="preserve"> </w:t>
      </w:r>
      <w:r>
        <w:rPr>
          <w:rFonts w:cs="FrankRuehl"/>
          <w:sz w:val="22"/>
          <w:sz w:val="22"/>
          <w:szCs w:val="22"/>
          <w:rtl w:val="true"/>
          <w:lang w:eastAsia="en-US"/>
        </w:rPr>
        <w:t>מתוך</w:t>
      </w:r>
      <w:r>
        <w:rPr>
          <w:sz w:val="22"/>
          <w:sz w:val="22"/>
          <w:szCs w:val="22"/>
          <w:rtl w:val="true"/>
          <w:lang w:eastAsia="en-US"/>
        </w:rPr>
        <w:t xml:space="preserve"> </w:t>
      </w:r>
      <w:r>
        <w:rPr>
          <w:rFonts w:cs="FrankRuehl"/>
          <w:sz w:val="22"/>
          <w:sz w:val="22"/>
          <w:szCs w:val="22"/>
          <w:rtl w:val="true"/>
          <w:lang w:eastAsia="en-US"/>
        </w:rPr>
        <w:t>מבט</w:t>
      </w:r>
      <w:r>
        <w:rPr>
          <w:sz w:val="22"/>
          <w:sz w:val="22"/>
          <w:szCs w:val="22"/>
          <w:rtl w:val="true"/>
          <w:lang w:eastAsia="en-US"/>
        </w:rPr>
        <w:t xml:space="preserve"> </w:t>
      </w:r>
      <w:r>
        <w:rPr>
          <w:rFonts w:cs="FrankRuehl"/>
          <w:sz w:val="22"/>
          <w:sz w:val="22"/>
          <w:szCs w:val="22"/>
          <w:rtl w:val="true"/>
          <w:lang w:eastAsia="en-US"/>
        </w:rPr>
        <w:t>רחב</w:t>
      </w:r>
      <w:r>
        <w:rPr>
          <w:sz w:val="22"/>
          <w:sz w:val="22"/>
          <w:szCs w:val="22"/>
          <w:rtl w:val="true"/>
          <w:lang w:eastAsia="en-US"/>
        </w:rPr>
        <w:t xml:space="preserve"> </w:t>
      </w:r>
      <w:r>
        <w:rPr>
          <w:rFonts w:cs="FrankRuehl"/>
          <w:sz w:val="22"/>
          <w:sz w:val="22"/>
          <w:szCs w:val="22"/>
          <w:rtl w:val="true"/>
          <w:lang w:eastAsia="en-US"/>
        </w:rPr>
        <w:t>ומתוך</w:t>
      </w:r>
      <w:r>
        <w:rPr>
          <w:sz w:val="22"/>
          <w:sz w:val="22"/>
          <w:szCs w:val="22"/>
          <w:rtl w:val="true"/>
          <w:lang w:eastAsia="en-US"/>
        </w:rPr>
        <w:t xml:space="preserve"> </w:t>
      </w:r>
      <w:r>
        <w:rPr>
          <w:rFonts w:cs="FrankRuehl"/>
          <w:sz w:val="22"/>
          <w:sz w:val="22"/>
          <w:szCs w:val="22"/>
          <w:rtl w:val="true"/>
          <w:lang w:eastAsia="en-US"/>
        </w:rPr>
        <w:t>מגמה</w:t>
      </w:r>
      <w:r>
        <w:rPr>
          <w:sz w:val="22"/>
          <w:sz w:val="22"/>
          <w:szCs w:val="22"/>
          <w:rtl w:val="true"/>
          <w:lang w:eastAsia="en-US"/>
        </w:rPr>
        <w:t xml:space="preserve"> </w:t>
      </w:r>
      <w:r>
        <w:rPr>
          <w:rFonts w:cs="FrankRuehl"/>
          <w:sz w:val="22"/>
          <w:sz w:val="22"/>
          <w:szCs w:val="22"/>
          <w:rtl w:val="true"/>
          <w:lang w:eastAsia="en-US"/>
        </w:rPr>
        <w:t>לקיים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הצו</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שנקבע</w:t>
      </w:r>
      <w:r>
        <w:rPr>
          <w:sz w:val="22"/>
          <w:sz w:val="22"/>
          <w:szCs w:val="22"/>
          <w:rtl w:val="true"/>
          <w:lang w:eastAsia="en-US"/>
        </w:rPr>
        <w:t xml:space="preserve"> </w:t>
      </w:r>
      <w:r>
        <w:rPr>
          <w:rFonts w:cs="FrankRuehl"/>
          <w:sz w:val="22"/>
          <w:sz w:val="22"/>
          <w:szCs w:val="22"/>
          <w:rtl w:val="true"/>
          <w:lang w:eastAsia="en-US"/>
        </w:rPr>
        <w:t>בו</w:t>
      </w:r>
      <w:r>
        <w:rPr>
          <w:rFonts w:cs="FrankRuehl"/>
          <w:sz w:val="22"/>
          <w:szCs w:val="22"/>
          <w:rtl w:val="true"/>
          <w:lang w:eastAsia="en-US"/>
        </w:rPr>
        <w:t xml:space="preserve">. </w:t>
      </w:r>
      <w:r>
        <w:rPr>
          <w:rFonts w:cs="FrankRuehl"/>
          <w:sz w:val="22"/>
          <w:sz w:val="22"/>
          <w:szCs w:val="22"/>
          <w:rtl w:val="true"/>
          <w:lang w:eastAsia="en-US"/>
        </w:rPr>
        <w:t>הפרשנות</w:t>
      </w:r>
      <w:r>
        <w:rPr>
          <w:sz w:val="22"/>
          <w:sz w:val="22"/>
          <w:szCs w:val="22"/>
          <w:rtl w:val="true"/>
          <w:lang w:eastAsia="en-US"/>
        </w:rPr>
        <w:t xml:space="preserve"> </w:t>
      </w:r>
      <w:r>
        <w:rPr>
          <w:rFonts w:cs="FrankRuehl"/>
          <w:sz w:val="22"/>
          <w:sz w:val="22"/>
          <w:szCs w:val="22"/>
          <w:rtl w:val="true"/>
          <w:lang w:eastAsia="en-US"/>
        </w:rPr>
        <w:t>המופעלת</w:t>
      </w:r>
      <w:r>
        <w:rPr>
          <w:sz w:val="22"/>
          <w:sz w:val="22"/>
          <w:szCs w:val="22"/>
          <w:rtl w:val="true"/>
          <w:lang w:eastAsia="en-US"/>
        </w:rPr>
        <w:t xml:space="preserve"> </w:t>
      </w:r>
      <w:r>
        <w:rPr>
          <w:rFonts w:cs="FrankRuehl"/>
          <w:sz w:val="22"/>
          <w:sz w:val="22"/>
          <w:szCs w:val="22"/>
          <w:rtl w:val="true"/>
          <w:lang w:eastAsia="en-US"/>
        </w:rPr>
        <w:t>כלפיו</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צריכה</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טכנית</w:t>
      </w:r>
      <w:r>
        <w:rPr>
          <w:rFonts w:cs="FrankRuehl"/>
          <w:sz w:val="22"/>
          <w:szCs w:val="22"/>
          <w:rtl w:val="true"/>
          <w:lang w:eastAsia="en-US"/>
        </w:rPr>
        <w:t xml:space="preserve">, </w:t>
      </w:r>
      <w:r>
        <w:rPr>
          <w:rFonts w:cs="FrankRuehl"/>
          <w:sz w:val="22"/>
          <w:sz w:val="22"/>
          <w:szCs w:val="22"/>
          <w:rtl w:val="true"/>
          <w:lang w:eastAsia="en-US"/>
        </w:rPr>
        <w:t>צרה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פורמאלית</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בעלת</w:t>
      </w:r>
      <w:r>
        <w:rPr>
          <w:sz w:val="22"/>
          <w:sz w:val="22"/>
          <w:szCs w:val="22"/>
          <w:rtl w:val="true"/>
          <w:lang w:eastAsia="en-US"/>
        </w:rPr>
        <w:t xml:space="preserve"> </w:t>
      </w:r>
      <w:r>
        <w:rPr>
          <w:rFonts w:cs="FrankRuehl"/>
          <w:sz w:val="22"/>
          <w:sz w:val="22"/>
          <w:szCs w:val="22"/>
          <w:rtl w:val="true"/>
          <w:lang w:eastAsia="en-US"/>
        </w:rPr>
        <w:t>מבט</w:t>
      </w:r>
      <w:r>
        <w:rPr>
          <w:sz w:val="22"/>
          <w:sz w:val="22"/>
          <w:szCs w:val="22"/>
          <w:rtl w:val="true"/>
          <w:lang w:eastAsia="en-US"/>
        </w:rPr>
        <w:t xml:space="preserve"> </w:t>
      </w:r>
      <w:r>
        <w:rPr>
          <w:rFonts w:cs="FrankRuehl"/>
          <w:sz w:val="22"/>
          <w:sz w:val="22"/>
          <w:szCs w:val="22"/>
          <w:rtl w:val="true"/>
          <w:lang w:eastAsia="en-US"/>
        </w:rPr>
        <w:t>המקיף</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מלוא</w:t>
      </w:r>
      <w:r>
        <w:rPr>
          <w:sz w:val="22"/>
          <w:sz w:val="22"/>
          <w:szCs w:val="22"/>
          <w:rtl w:val="true"/>
          <w:lang w:eastAsia="en-US"/>
        </w:rPr>
        <w:t xml:space="preserve"> </w:t>
      </w:r>
      <w:r>
        <w:rPr>
          <w:rFonts w:cs="FrankRuehl"/>
          <w:sz w:val="22"/>
          <w:sz w:val="22"/>
          <w:szCs w:val="22"/>
          <w:rtl w:val="true"/>
          <w:lang w:eastAsia="en-US"/>
        </w:rPr>
        <w:t>האופק</w:t>
      </w:r>
      <w:r>
        <w:rPr>
          <w:rFonts w:cs="FrankRuehl"/>
          <w:sz w:val="22"/>
          <w:szCs w:val="22"/>
          <w:rtl w:val="true"/>
          <w:lang w:eastAsia="en-US"/>
        </w:rPr>
        <w:t xml:space="preserve">. </w:t>
      </w:r>
      <w:r>
        <w:rPr>
          <w:rFonts w:cs="FrankRuehl"/>
          <w:sz w:val="22"/>
          <w:sz w:val="22"/>
          <w:szCs w:val="22"/>
          <w:rtl w:val="true"/>
          <w:lang w:eastAsia="en-US"/>
        </w:rPr>
        <w:t>המבט</w:t>
      </w:r>
      <w:r>
        <w:rPr>
          <w:sz w:val="22"/>
          <w:sz w:val="22"/>
          <w:szCs w:val="22"/>
          <w:rtl w:val="true"/>
          <w:lang w:eastAsia="en-US"/>
        </w:rPr>
        <w:t xml:space="preserve"> </w:t>
      </w:r>
      <w:r>
        <w:rPr>
          <w:rFonts w:cs="FrankRuehl"/>
          <w:sz w:val="22"/>
          <w:sz w:val="22"/>
          <w:szCs w:val="22"/>
          <w:rtl w:val="true"/>
          <w:lang w:eastAsia="en-US"/>
        </w:rPr>
        <w:t>צריך</w:t>
      </w:r>
      <w:r>
        <w:rPr>
          <w:sz w:val="22"/>
          <w:sz w:val="22"/>
          <w:szCs w:val="22"/>
          <w:rtl w:val="true"/>
          <w:lang w:eastAsia="en-US"/>
        </w:rPr>
        <w:t xml:space="preserve"> </w:t>
      </w:r>
      <w:r>
        <w:rPr>
          <w:rFonts w:cs="FrankRuehl"/>
          <w:sz w:val="22"/>
          <w:sz w:val="22"/>
          <w:szCs w:val="22"/>
          <w:rtl w:val="true"/>
          <w:lang w:eastAsia="en-US"/>
        </w:rPr>
        <w:t>לחבוק</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המהות</w:t>
      </w:r>
      <w:r>
        <w:rPr>
          <w:rFonts w:cs="FrankRuehl"/>
          <w:sz w:val="22"/>
          <w:szCs w:val="22"/>
          <w:rtl w:val="true"/>
          <w:lang w:eastAsia="en-US"/>
        </w:rPr>
        <w:t xml:space="preserve">, </w:t>
      </w:r>
      <w:r>
        <w:rPr>
          <w:rFonts w:cs="FrankRuehl"/>
          <w:sz w:val="22"/>
          <w:sz w:val="22"/>
          <w:szCs w:val="22"/>
          <w:rtl w:val="true"/>
          <w:lang w:eastAsia="en-US"/>
        </w:rPr>
        <w:t>וזו</w:t>
      </w:r>
      <w:r>
        <w:rPr>
          <w:sz w:val="22"/>
          <w:sz w:val="22"/>
          <w:szCs w:val="22"/>
          <w:rtl w:val="true"/>
          <w:lang w:eastAsia="en-US"/>
        </w:rPr>
        <w:t xml:space="preserve"> </w:t>
      </w:r>
      <w:r>
        <w:rPr>
          <w:rFonts w:cs="FrankRuehl"/>
          <w:sz w:val="22"/>
          <w:sz w:val="22"/>
          <w:szCs w:val="22"/>
          <w:rtl w:val="true"/>
          <w:lang w:eastAsia="en-US"/>
        </w:rPr>
        <w:t>משתקפת</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שהן</w:t>
      </w:r>
      <w:r>
        <w:rPr>
          <w:sz w:val="22"/>
          <w:sz w:val="22"/>
          <w:szCs w:val="22"/>
          <w:rtl w:val="true"/>
          <w:lang w:eastAsia="en-US"/>
        </w:rPr>
        <w:t xml:space="preserve"> </w:t>
      </w:r>
      <w:r>
        <w:rPr>
          <w:rFonts w:cs="FrankRuehl"/>
          <w:sz w:val="22"/>
          <w:sz w:val="22"/>
          <w:szCs w:val="22"/>
          <w:rtl w:val="true"/>
          <w:lang w:eastAsia="en-US"/>
        </w:rPr>
        <w:t>לב</w:t>
      </w:r>
      <w:r>
        <w:rPr>
          <w:sz w:val="22"/>
          <w:sz w:val="22"/>
          <w:szCs w:val="22"/>
          <w:rtl w:val="true"/>
          <w:lang w:eastAsia="en-US"/>
        </w:rPr>
        <w:t xml:space="preserve"> </w:t>
      </w:r>
      <w:r>
        <w:rPr>
          <w:rFonts w:cs="FrankRuehl"/>
          <w:sz w:val="22"/>
          <w:sz w:val="22"/>
          <w:szCs w:val="22"/>
          <w:rtl w:val="true"/>
          <w:lang w:eastAsia="en-US"/>
        </w:rPr>
        <w:t>לבם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העיקרים</w:t>
      </w:r>
      <w:r>
        <w:rPr>
          <w:sz w:val="22"/>
          <w:sz w:val="22"/>
          <w:szCs w:val="22"/>
          <w:rtl w:val="true"/>
          <w:lang w:eastAsia="en-US"/>
        </w:rPr>
        <w:t xml:space="preserve"> </w:t>
      </w:r>
      <w:r>
        <w:rPr>
          <w:rFonts w:cs="FrankRuehl"/>
          <w:sz w:val="22"/>
          <w:sz w:val="22"/>
          <w:szCs w:val="22"/>
          <w:rtl w:val="true"/>
          <w:lang w:eastAsia="en-US"/>
        </w:rPr>
        <w:t>החוקתיים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306</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ההוראות</w:t>
      </w:r>
      <w:r>
        <w:rPr>
          <w:sz w:val="22"/>
          <w:sz w:val="22"/>
          <w:szCs w:val="22"/>
          <w:rtl w:val="true"/>
          <w:lang w:eastAsia="en-US"/>
        </w:rPr>
        <w:t xml:space="preserve"> </w:t>
      </w:r>
      <w:r>
        <w:rPr>
          <w:rFonts w:cs="FrankRuehl"/>
          <w:sz w:val="22"/>
          <w:sz w:val="22"/>
          <w:szCs w:val="22"/>
          <w:rtl w:val="true"/>
          <w:lang w:eastAsia="en-US"/>
        </w:rPr>
        <w:t>הפותות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hyperlink r:id="rId69">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נושאות</w:t>
      </w:r>
      <w:r>
        <w:rPr>
          <w:sz w:val="22"/>
          <w:sz w:val="22"/>
          <w:szCs w:val="22"/>
          <w:rtl w:val="true"/>
          <w:lang w:eastAsia="en-US"/>
        </w:rPr>
        <w:t xml:space="preserve"> </w:t>
      </w:r>
      <w:r>
        <w:rPr>
          <w:rFonts w:cs="FrankRuehl"/>
          <w:sz w:val="22"/>
          <w:sz w:val="22"/>
          <w:szCs w:val="22"/>
          <w:rtl w:val="true"/>
          <w:lang w:eastAsia="en-US"/>
        </w:rPr>
        <w:t>עמן</w:t>
      </w:r>
      <w:r>
        <w:rPr>
          <w:sz w:val="22"/>
          <w:sz w:val="22"/>
          <w:szCs w:val="22"/>
          <w:rtl w:val="true"/>
          <w:lang w:eastAsia="en-US"/>
        </w:rPr>
        <w:t xml:space="preserve"> </w:t>
      </w:r>
      <w:r>
        <w:rPr>
          <w:rFonts w:cs="FrankRuehl"/>
          <w:sz w:val="22"/>
          <w:sz w:val="22"/>
          <w:szCs w:val="22"/>
          <w:rtl w:val="true"/>
          <w:lang w:eastAsia="en-US"/>
        </w:rPr>
        <w:t>בשורה</w:t>
      </w:r>
      <w:r>
        <w:rPr>
          <w:sz w:val="22"/>
          <w:sz w:val="22"/>
          <w:szCs w:val="22"/>
          <w:rtl w:val="true"/>
          <w:lang w:eastAsia="en-US"/>
        </w:rPr>
        <w:t xml:space="preserve"> </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מובהקת</w:t>
      </w:r>
      <w:r>
        <w:rPr>
          <w:rFonts w:cs="FrankRuehl"/>
          <w:sz w:val="22"/>
          <w:szCs w:val="22"/>
          <w:rtl w:val="true"/>
          <w:lang w:eastAsia="en-US"/>
        </w:rPr>
        <w:t xml:space="preserve">. </w:t>
      </w:r>
      <w:r>
        <w:rPr>
          <w:rFonts w:cs="FrankRuehl"/>
          <w:sz w:val="22"/>
          <w:sz w:val="22"/>
          <w:szCs w:val="22"/>
          <w:rtl w:val="true"/>
          <w:lang w:eastAsia="en-US"/>
        </w:rPr>
        <w:t>הפתיחה</w:t>
      </w:r>
      <w:r>
        <w:rPr>
          <w:sz w:val="22"/>
          <w:sz w:val="22"/>
          <w:szCs w:val="22"/>
          <w:rtl w:val="true"/>
          <w:lang w:eastAsia="en-US"/>
        </w:rPr>
        <w:t xml:space="preserve"> </w:t>
      </w:r>
      <w:r>
        <w:rPr>
          <w:rFonts w:cs="FrankRuehl"/>
          <w:sz w:val="22"/>
          <w:sz w:val="22"/>
          <w:szCs w:val="22"/>
          <w:rtl w:val="true"/>
          <w:lang w:eastAsia="en-US"/>
        </w:rPr>
        <w:t>החגיגית</w:t>
      </w:r>
      <w:r>
        <w:rPr>
          <w:sz w:val="22"/>
          <w:sz w:val="22"/>
          <w:szCs w:val="22"/>
          <w:rtl w:val="true"/>
          <w:lang w:eastAsia="en-US"/>
        </w:rPr>
        <w:t xml:space="preserve"> </w:t>
      </w:r>
      <w:r>
        <w:rPr>
          <w:rFonts w:cs="FrankRuehl"/>
          <w:sz w:val="22"/>
          <w:sz w:val="22"/>
          <w:szCs w:val="22"/>
          <w:rtl w:val="true"/>
          <w:lang w:eastAsia="en-US"/>
        </w:rPr>
        <w:t>משותפת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w:t>
      </w:r>
      <w:hyperlink r:id="rId70">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ול</w:t>
      </w:r>
      <w:hyperlink r:id="rId71">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חופש</w:t>
        </w:r>
        <w:r>
          <w:rPr>
            <w:rStyle w:val="InternetLink"/>
            <w:sz w:val="22"/>
            <w:sz w:val="22"/>
            <w:szCs w:val="22"/>
            <w:rtl w:val="true"/>
            <w:lang w:eastAsia="en-US"/>
          </w:rPr>
          <w:t xml:space="preserve"> </w:t>
        </w:r>
        <w:r>
          <w:rPr>
            <w:rStyle w:val="InternetLink"/>
            <w:rFonts w:cs="FrankRuehl"/>
            <w:sz w:val="22"/>
            <w:sz w:val="22"/>
            <w:szCs w:val="22"/>
            <w:rtl w:val="true"/>
            <w:lang w:eastAsia="en-US"/>
          </w:rPr>
          <w:t>העיסוק</w:t>
        </w:r>
      </w:hyperlink>
      <w:r>
        <w:rPr>
          <w:rFonts w:cs="FrankRuehl"/>
          <w:sz w:val="22"/>
          <w:szCs w:val="22"/>
          <w:rtl w:val="true"/>
          <w:lang w:eastAsia="en-US"/>
        </w:rPr>
        <w:t xml:space="preserve">. </w:t>
      </w:r>
      <w:r>
        <w:rPr>
          <w:rFonts w:cs="FrankRuehl"/>
          <w:sz w:val="22"/>
          <w:sz w:val="22"/>
          <w:szCs w:val="22"/>
          <w:rtl w:val="true"/>
          <w:lang w:eastAsia="en-US"/>
        </w:rPr>
        <w:t>בשתיהן</w:t>
      </w:r>
      <w:r>
        <w:rPr>
          <w:sz w:val="22"/>
          <w:sz w:val="22"/>
          <w:szCs w:val="22"/>
          <w:rtl w:val="true"/>
          <w:lang w:eastAsia="en-US"/>
        </w:rPr>
        <w:t xml:space="preserve"> </w:t>
      </w:r>
      <w:r>
        <w:rPr>
          <w:rFonts w:cs="FrankRuehl"/>
          <w:sz w:val="22"/>
          <w:sz w:val="22"/>
          <w:szCs w:val="22"/>
          <w:rtl w:val="true"/>
          <w:lang w:eastAsia="en-US"/>
        </w:rPr>
        <w:t>מצויה</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עקרונות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ובשתיהן</w:t>
      </w:r>
      <w:r>
        <w:rPr>
          <w:sz w:val="22"/>
          <w:sz w:val="22"/>
          <w:szCs w:val="22"/>
          <w:rtl w:val="true"/>
          <w:lang w:eastAsia="en-US"/>
        </w:rPr>
        <w:t xml:space="preserve"> </w:t>
      </w:r>
      <w:r>
        <w:rPr>
          <w:rFonts w:cs="FrankRuehl"/>
          <w:sz w:val="22"/>
          <w:sz w:val="22"/>
          <w:szCs w:val="22"/>
          <w:rtl w:val="true"/>
          <w:lang w:eastAsia="en-US"/>
        </w:rPr>
        <w:t>מצויה</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המטרה</w:t>
      </w:r>
      <w:r>
        <w:rPr>
          <w:rFonts w:cs="FrankRuehl"/>
          <w:sz w:val="22"/>
          <w:szCs w:val="22"/>
          <w:rtl w:val="true"/>
          <w:lang w:eastAsia="en-US"/>
        </w:rPr>
        <w:t xml:space="preserve">. </w:t>
      </w:r>
      <w:r>
        <w:rPr>
          <w:rFonts w:cs="FrankRuehl"/>
          <w:sz w:val="22"/>
          <w:sz w:val="22"/>
          <w:szCs w:val="22"/>
          <w:rtl w:val="true"/>
          <w:lang w:eastAsia="en-US"/>
        </w:rPr>
        <w:t>נוסח</w:t>
      </w:r>
      <w:r>
        <w:rPr>
          <w:sz w:val="22"/>
          <w:sz w:val="22"/>
          <w:szCs w:val="22"/>
          <w:rtl w:val="true"/>
          <w:lang w:eastAsia="en-US"/>
        </w:rPr>
        <w:t xml:space="preserve"> </w:t>
      </w:r>
      <w:r>
        <w:rPr>
          <w:rFonts w:cs="FrankRuehl"/>
          <w:sz w:val="22"/>
          <w:sz w:val="22"/>
          <w:szCs w:val="22"/>
          <w:rtl w:val="true"/>
          <w:lang w:eastAsia="en-US"/>
        </w:rPr>
        <w:t>ההוראות</w:t>
      </w:r>
      <w:r>
        <w:rPr>
          <w:sz w:val="22"/>
          <w:sz w:val="22"/>
          <w:szCs w:val="22"/>
          <w:rtl w:val="true"/>
          <w:lang w:eastAsia="en-US"/>
        </w:rPr>
        <w:t xml:space="preserve"> </w:t>
      </w:r>
      <w:r>
        <w:rPr>
          <w:rFonts w:cs="FrankRuehl"/>
          <w:sz w:val="22"/>
          <w:sz w:val="22"/>
          <w:szCs w:val="22"/>
          <w:rtl w:val="true"/>
          <w:lang w:eastAsia="en-US"/>
        </w:rPr>
        <w:t>זהה</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משום</w:t>
      </w:r>
      <w:r>
        <w:rPr>
          <w:sz w:val="22"/>
          <w:sz w:val="22"/>
          <w:szCs w:val="22"/>
          <w:rtl w:val="true"/>
          <w:lang w:eastAsia="en-US"/>
        </w:rPr>
        <w:t xml:space="preserve"> </w:t>
      </w:r>
      <w:r>
        <w:rPr>
          <w:rFonts w:cs="FrankRuehl"/>
          <w:sz w:val="22"/>
          <w:sz w:val="22"/>
          <w:szCs w:val="22"/>
          <w:rtl w:val="true"/>
          <w:lang w:eastAsia="en-US"/>
        </w:rPr>
        <w:t>ראיה</w:t>
      </w:r>
      <w:r>
        <w:rPr>
          <w:sz w:val="22"/>
          <w:sz w:val="22"/>
          <w:szCs w:val="22"/>
          <w:rtl w:val="true"/>
          <w:lang w:eastAsia="en-US"/>
        </w:rPr>
        <w:t xml:space="preserve"> </w:t>
      </w:r>
      <w:r>
        <w:rPr>
          <w:rFonts w:cs="FrankRuehl"/>
          <w:sz w:val="22"/>
          <w:sz w:val="22"/>
          <w:szCs w:val="22"/>
          <w:rtl w:val="true"/>
          <w:lang w:eastAsia="en-US"/>
        </w:rPr>
        <w:t>אובייקטיבית</w:t>
      </w:r>
      <w:r>
        <w:rPr>
          <w:sz w:val="22"/>
          <w:sz w:val="22"/>
          <w:szCs w:val="22"/>
          <w:rtl w:val="true"/>
          <w:lang w:eastAsia="en-US"/>
        </w:rPr>
        <w:t xml:space="preserve"> </w:t>
      </w:r>
      <w:r>
        <w:rPr>
          <w:rFonts w:cs="FrankRuehl"/>
          <w:sz w:val="22"/>
          <w:sz w:val="22"/>
          <w:szCs w:val="22"/>
          <w:rtl w:val="true"/>
          <w:lang w:eastAsia="en-US"/>
        </w:rPr>
        <w:t>ברורה</w:t>
      </w:r>
      <w:r>
        <w:rPr>
          <w:sz w:val="22"/>
          <w:sz w:val="22"/>
          <w:szCs w:val="22"/>
          <w:rtl w:val="true"/>
          <w:lang w:eastAsia="en-US"/>
        </w:rPr>
        <w:t xml:space="preserve"> </w:t>
      </w:r>
      <w:r>
        <w:rPr>
          <w:rFonts w:cs="FrankRuehl"/>
          <w:sz w:val="22"/>
          <w:sz w:val="22"/>
          <w:szCs w:val="22"/>
          <w:rtl w:val="true"/>
          <w:lang w:eastAsia="en-US"/>
        </w:rPr>
        <w:t>לקרבה</w:t>
      </w:r>
      <w:r>
        <w:rPr>
          <w:sz w:val="22"/>
          <w:sz w:val="22"/>
          <w:szCs w:val="22"/>
          <w:rtl w:val="true"/>
          <w:lang w:eastAsia="en-US"/>
        </w:rPr>
        <w:t xml:space="preserve"> </w:t>
      </w:r>
      <w:r>
        <w:rPr>
          <w:rFonts w:cs="FrankRuehl"/>
          <w:sz w:val="22"/>
          <w:sz w:val="22"/>
          <w:szCs w:val="22"/>
          <w:rtl w:val="true"/>
          <w:lang w:eastAsia="en-US"/>
        </w:rPr>
        <w:t>הרעיונית</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שני</w:t>
      </w:r>
      <w:r>
        <w:rPr>
          <w:sz w:val="22"/>
          <w:sz w:val="22"/>
          <w:szCs w:val="22"/>
          <w:rtl w:val="true"/>
          <w:lang w:eastAsia="en-US"/>
        </w:rPr>
        <w:t xml:space="preserve"> </w:t>
      </w:r>
      <w:r>
        <w:br w:type="page"/>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מכאן</w:t>
      </w:r>
      <w:r>
        <w:rPr>
          <w:sz w:val="22"/>
          <w:sz w:val="22"/>
          <w:szCs w:val="22"/>
          <w:rtl w:val="true"/>
          <w:lang w:eastAsia="en-US"/>
        </w:rPr>
        <w:t xml:space="preserve"> </w:t>
      </w:r>
      <w:r>
        <w:rPr>
          <w:rFonts w:cs="FrankRuehl"/>
          <w:sz w:val="22"/>
          <w:sz w:val="22"/>
          <w:szCs w:val="22"/>
          <w:rtl w:val="true"/>
          <w:lang w:eastAsia="en-US"/>
        </w:rPr>
        <w:t>שיש</w:t>
      </w:r>
      <w:r>
        <w:rPr>
          <w:sz w:val="22"/>
          <w:sz w:val="22"/>
          <w:szCs w:val="22"/>
          <w:rtl w:val="true"/>
          <w:lang w:eastAsia="en-US"/>
        </w:rPr>
        <w:t xml:space="preserve"> </w:t>
      </w:r>
      <w:r>
        <w:rPr>
          <w:rFonts w:cs="FrankRuehl"/>
          <w:sz w:val="22"/>
          <w:sz w:val="22"/>
          <w:szCs w:val="22"/>
          <w:rtl w:val="true"/>
          <w:lang w:eastAsia="en-US"/>
        </w:rPr>
        <w:t>לשאוף</w:t>
      </w:r>
      <w:r>
        <w:rPr>
          <w:sz w:val="22"/>
          <w:sz w:val="22"/>
          <w:szCs w:val="22"/>
          <w:rtl w:val="true"/>
          <w:lang w:eastAsia="en-US"/>
        </w:rPr>
        <w:t xml:space="preserve"> </w:t>
      </w:r>
      <w:r>
        <w:rPr>
          <w:rFonts w:cs="FrankRuehl"/>
          <w:sz w:val="22"/>
          <w:sz w:val="22"/>
          <w:szCs w:val="22"/>
          <w:rtl w:val="true"/>
          <w:lang w:eastAsia="en-US"/>
        </w:rPr>
        <w:t>להרמוניה</w:t>
      </w:r>
      <w:r>
        <w:rPr>
          <w:sz w:val="22"/>
          <w:sz w:val="22"/>
          <w:szCs w:val="22"/>
          <w:rtl w:val="true"/>
          <w:lang w:eastAsia="en-US"/>
        </w:rPr>
        <w:t xml:space="preserve"> </w:t>
      </w:r>
      <w:r>
        <w:rPr>
          <w:rFonts w:cs="FrankRuehl"/>
          <w:sz w:val="22"/>
          <w:sz w:val="22"/>
          <w:szCs w:val="22"/>
          <w:rtl w:val="true"/>
          <w:lang w:eastAsia="en-US"/>
        </w:rPr>
        <w:t>ביניהם</w:t>
      </w:r>
      <w:r>
        <w:rPr>
          <w:rFonts w:cs="FrankRuehl"/>
          <w:sz w:val="22"/>
          <w:szCs w:val="22"/>
          <w:rtl w:val="true"/>
          <w:lang w:eastAsia="en-US"/>
        </w:rPr>
        <w:t xml:space="preserve">, </w:t>
      </w:r>
      <w:r>
        <w:rPr>
          <w:rFonts w:cs="FrankRuehl"/>
          <w:sz w:val="22"/>
          <w:sz w:val="22"/>
          <w:szCs w:val="22"/>
          <w:rtl w:val="true"/>
          <w:lang w:eastAsia="en-US"/>
        </w:rPr>
        <w:t>בכפוף</w:t>
      </w:r>
      <w:r>
        <w:rPr>
          <w:sz w:val="22"/>
          <w:sz w:val="22"/>
          <w:szCs w:val="22"/>
          <w:rtl w:val="true"/>
          <w:lang w:eastAsia="en-US"/>
        </w:rPr>
        <w:t xml:space="preserve"> </w:t>
      </w:r>
      <w:r>
        <w:rPr>
          <w:rFonts w:cs="FrankRuehl"/>
          <w:sz w:val="22"/>
          <w:sz w:val="22"/>
          <w:szCs w:val="22"/>
          <w:rtl w:val="true"/>
          <w:lang w:eastAsia="en-US"/>
        </w:rPr>
        <w:t>לשינויים</w:t>
      </w:r>
      <w:r>
        <w:rPr>
          <w:sz w:val="22"/>
          <w:sz w:val="22"/>
          <w:szCs w:val="22"/>
          <w:rtl w:val="true"/>
          <w:lang w:eastAsia="en-US"/>
        </w:rPr>
        <w:t xml:space="preserve"> </w:t>
      </w:r>
      <w:r>
        <w:rPr>
          <w:rFonts w:cs="FrankRuehl"/>
          <w:sz w:val="22"/>
          <w:sz w:val="22"/>
          <w:szCs w:val="22"/>
          <w:rtl w:val="true"/>
          <w:lang w:eastAsia="en-US"/>
        </w:rPr>
        <w:t>העלולים</w:t>
      </w:r>
      <w:r>
        <w:rPr>
          <w:sz w:val="22"/>
          <w:sz w:val="22"/>
          <w:szCs w:val="22"/>
          <w:rtl w:val="true"/>
          <w:lang w:eastAsia="en-US"/>
        </w:rPr>
        <w:t xml:space="preserve"> </w:t>
      </w:r>
      <w:r>
        <w:rPr>
          <w:rFonts w:cs="FrankRuehl"/>
          <w:sz w:val="22"/>
          <w:sz w:val="22"/>
          <w:szCs w:val="22"/>
          <w:rtl w:val="true"/>
          <w:lang w:eastAsia="en-US"/>
        </w:rPr>
        <w:t>באורח</w:t>
      </w:r>
      <w:r>
        <w:rPr>
          <w:sz w:val="22"/>
          <w:sz w:val="22"/>
          <w:szCs w:val="22"/>
          <w:rtl w:val="true"/>
          <w:lang w:eastAsia="en-US"/>
        </w:rPr>
        <w:t xml:space="preserve"> </w:t>
      </w:r>
      <w:r>
        <w:rPr>
          <w:rFonts w:cs="FrankRuehl"/>
          <w:sz w:val="22"/>
          <w:sz w:val="22"/>
          <w:szCs w:val="22"/>
          <w:rtl w:val="true"/>
          <w:lang w:eastAsia="en-US"/>
        </w:rPr>
        <w:t>ברור</w:t>
      </w:r>
      <w:r>
        <w:rPr>
          <w:sz w:val="22"/>
          <w:sz w:val="22"/>
          <w:szCs w:val="22"/>
          <w:rtl w:val="true"/>
          <w:lang w:eastAsia="en-US"/>
        </w:rPr>
        <w:t xml:space="preserve"> </w:t>
      </w:r>
      <w:r>
        <w:rPr>
          <w:rFonts w:cs="FrankRuehl"/>
          <w:sz w:val="22"/>
          <w:sz w:val="22"/>
          <w:szCs w:val="22"/>
          <w:rtl w:val="true"/>
          <w:lang w:eastAsia="en-US"/>
        </w:rPr>
        <w:t>מתכליתו</w:t>
      </w:r>
      <w:r>
        <w:rPr>
          <w:rFonts w:cs="FrankRuehl"/>
          <w:sz w:val="22"/>
          <w:szCs w:val="22"/>
          <w:rtl w:val="true"/>
          <w:lang w:eastAsia="en-US"/>
        </w:rPr>
        <w:t xml:space="preserve">, </w:t>
      </w:r>
      <w:r>
        <w:rPr>
          <w:rFonts w:cs="FrankRuehl"/>
          <w:sz w:val="22"/>
          <w:sz w:val="22"/>
          <w:szCs w:val="22"/>
          <w:rtl w:val="true"/>
          <w:lang w:eastAsia="en-US"/>
        </w:rPr>
        <w:t>האובייקטיבית</w:t>
      </w:r>
      <w:r>
        <w:rPr>
          <w:sz w:val="22"/>
          <w:sz w:val="22"/>
          <w:szCs w:val="22"/>
          <w:rtl w:val="true"/>
          <w:lang w:eastAsia="en-US"/>
        </w:rPr>
        <w:t xml:space="preserve"> </w:t>
      </w:r>
      <w:r>
        <w:rPr>
          <w:rFonts w:cs="FrankRuehl"/>
          <w:sz w:val="22"/>
          <w:sz w:val="22"/>
          <w:szCs w:val="22"/>
          <w:rtl w:val="true"/>
          <w:lang w:eastAsia="en-US"/>
        </w:rPr>
        <w:t>והסובייקטיבית</w:t>
      </w:r>
      <w:r>
        <w:rPr>
          <w:rFonts w:cs="FrankRuehl"/>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hyperlink r:id="rId72">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311</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קביעת</w:t>
      </w:r>
      <w:r>
        <w:rPr>
          <w:sz w:val="22"/>
          <w:sz w:val="22"/>
          <w:szCs w:val="22"/>
          <w:rtl w:val="true"/>
          <w:lang w:eastAsia="en-US"/>
        </w:rPr>
        <w:t xml:space="preserve"> </w:t>
      </w:r>
      <w:r>
        <w:rPr>
          <w:rFonts w:cs="FrankRuehl"/>
          <w:sz w:val="22"/>
          <w:sz w:val="22"/>
          <w:szCs w:val="22"/>
          <w:rtl w:val="true"/>
          <w:lang w:eastAsia="en-US"/>
        </w:rPr>
        <w:t>מעמדו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לעומת</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אחרת</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הראוי</w:t>
      </w:r>
      <w:r>
        <w:rPr>
          <w:sz w:val="22"/>
          <w:sz w:val="22"/>
          <w:szCs w:val="22"/>
          <w:rtl w:val="true"/>
          <w:lang w:eastAsia="en-US"/>
        </w:rPr>
        <w:t xml:space="preserve"> </w:t>
      </w:r>
      <w:r>
        <w:rPr>
          <w:rFonts w:cs="FrankRuehl"/>
          <w:sz w:val="22"/>
          <w:sz w:val="22"/>
          <w:szCs w:val="22"/>
          <w:rtl w:val="true"/>
          <w:lang w:eastAsia="en-US"/>
        </w:rPr>
        <w:t>שתיעשה</w:t>
      </w:r>
      <w:r>
        <w:rPr>
          <w:sz w:val="22"/>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מתן</w:t>
      </w:r>
      <w:r>
        <w:rPr>
          <w:sz w:val="22"/>
          <w:sz w:val="22"/>
          <w:szCs w:val="22"/>
          <w:rtl w:val="true"/>
          <w:lang w:eastAsia="en-US"/>
        </w:rPr>
        <w:t xml:space="preserve"> </w:t>
      </w:r>
      <w:r>
        <w:rPr>
          <w:rFonts w:cs="FrankRuehl"/>
          <w:sz w:val="22"/>
          <w:sz w:val="22"/>
          <w:szCs w:val="22"/>
          <w:rtl w:val="true"/>
          <w:lang w:eastAsia="en-US"/>
        </w:rPr>
        <w:t>משקל</w:t>
      </w:r>
      <w:r>
        <w:rPr>
          <w:sz w:val="22"/>
          <w:sz w:val="22"/>
          <w:szCs w:val="22"/>
          <w:rtl w:val="true"/>
          <w:lang w:eastAsia="en-US"/>
        </w:rPr>
        <w:t xml:space="preserve"> </w:t>
      </w:r>
      <w:r>
        <w:rPr>
          <w:rFonts w:cs="FrankRuehl"/>
          <w:sz w:val="22"/>
          <w:sz w:val="22"/>
          <w:szCs w:val="22"/>
          <w:rtl w:val="true"/>
          <w:lang w:eastAsia="en-US"/>
        </w:rPr>
        <w:t>כנדרש</w:t>
      </w:r>
      <w:r>
        <w:rPr>
          <w:sz w:val="22"/>
          <w:sz w:val="22"/>
          <w:szCs w:val="22"/>
          <w:rtl w:val="true"/>
          <w:lang w:eastAsia="en-US"/>
        </w:rPr>
        <w:t xml:space="preserve"> </w:t>
      </w:r>
      <w:r>
        <w:rPr>
          <w:rFonts w:cs="FrankRuehl"/>
          <w:sz w:val="22"/>
          <w:sz w:val="22"/>
          <w:szCs w:val="22"/>
          <w:rtl w:val="true"/>
          <w:lang w:eastAsia="en-US"/>
        </w:rPr>
        <w:t>לתכלית</w:t>
      </w:r>
      <w:r>
        <w:rPr>
          <w:sz w:val="22"/>
          <w:sz w:val="22"/>
          <w:szCs w:val="22"/>
          <w:rtl w:val="true"/>
          <w:lang w:eastAsia="en-US"/>
        </w:rPr>
        <w:t xml:space="preserve"> </w:t>
      </w:r>
      <w:r>
        <w:rPr>
          <w:rFonts w:cs="FrankRuehl"/>
          <w:sz w:val="22"/>
          <w:sz w:val="22"/>
          <w:szCs w:val="22"/>
          <w:rtl w:val="true"/>
          <w:lang w:eastAsia="en-US"/>
        </w:rPr>
        <w:t>החקיקתית</w:t>
      </w:r>
      <w:r>
        <w:rPr>
          <w:rFonts w:cs="FrankRuehl"/>
          <w:sz w:val="22"/>
          <w:szCs w:val="22"/>
          <w:rtl w:val="true"/>
          <w:lang w:eastAsia="en-US"/>
        </w:rPr>
        <w:t xml:space="preserve">. </w:t>
      </w:r>
      <w:r>
        <w:rPr>
          <w:rFonts w:cs="FrankRuehl"/>
          <w:sz w:val="22"/>
          <w:sz w:val="22"/>
          <w:szCs w:val="22"/>
          <w:rtl w:val="true"/>
          <w:lang w:eastAsia="en-US"/>
        </w:rPr>
        <w:t>הפרשנות</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נעשית</w:t>
      </w:r>
      <w:r>
        <w:rPr>
          <w:sz w:val="22"/>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נאמנות</w:t>
      </w:r>
      <w:r>
        <w:rPr>
          <w:sz w:val="22"/>
          <w:sz w:val="22"/>
          <w:szCs w:val="22"/>
          <w:rtl w:val="true"/>
          <w:lang w:eastAsia="en-US"/>
        </w:rPr>
        <w:t xml:space="preserve"> </w:t>
      </w:r>
      <w:r>
        <w:rPr>
          <w:rFonts w:cs="FrankRuehl"/>
          <w:sz w:val="22"/>
          <w:sz w:val="22"/>
          <w:szCs w:val="22"/>
          <w:rtl w:val="true"/>
          <w:lang w:eastAsia="en-US"/>
        </w:rPr>
        <w:t>לכוונת</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רשאי</w:t>
      </w:r>
      <w:r>
        <w:rPr>
          <w:sz w:val="22"/>
          <w:sz w:val="22"/>
          <w:szCs w:val="22"/>
          <w:rtl w:val="true"/>
          <w:lang w:eastAsia="en-US"/>
        </w:rPr>
        <w:t xml:space="preserve"> </w:t>
      </w:r>
      <w:r>
        <w:rPr>
          <w:rFonts w:cs="FrankRuehl"/>
          <w:sz w:val="22"/>
          <w:sz w:val="22"/>
          <w:szCs w:val="22"/>
          <w:rtl w:val="true"/>
          <w:lang w:eastAsia="en-US"/>
        </w:rPr>
        <w:t>להעניק</w:t>
      </w:r>
      <w:r>
        <w:rPr>
          <w:sz w:val="22"/>
          <w:sz w:val="22"/>
          <w:szCs w:val="22"/>
          <w:rtl w:val="true"/>
          <w:lang w:eastAsia="en-US"/>
        </w:rPr>
        <w:t xml:space="preserve"> </w:t>
      </w:r>
      <w:r>
        <w:rPr>
          <w:rFonts w:cs="FrankRuehl"/>
          <w:sz w:val="22"/>
          <w:sz w:val="22"/>
          <w:szCs w:val="22"/>
          <w:rtl w:val="true"/>
          <w:lang w:eastAsia="en-US"/>
        </w:rPr>
        <w:t>לחוקה</w:t>
      </w:r>
      <w:r>
        <w:rPr>
          <w:sz w:val="22"/>
          <w:sz w:val="22"/>
          <w:szCs w:val="22"/>
          <w:rtl w:val="true"/>
          <w:lang w:eastAsia="en-US"/>
        </w:rPr>
        <w:t xml:space="preserve"> </w:t>
      </w:r>
      <w:r>
        <w:rPr>
          <w:rFonts w:cs="FrankRuehl"/>
          <w:sz w:val="22"/>
          <w:sz w:val="22"/>
          <w:szCs w:val="22"/>
          <w:rtl w:val="true"/>
          <w:lang w:eastAsia="en-US"/>
        </w:rPr>
        <w:t>מעמד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עליונות</w:t>
      </w:r>
      <w:r>
        <w:rPr>
          <w:sz w:val="22"/>
          <w:sz w:val="22"/>
          <w:szCs w:val="22"/>
          <w:rtl w:val="true"/>
          <w:lang w:eastAsia="en-US"/>
        </w:rPr>
        <w:t xml:space="preserve"> </w:t>
      </w:r>
      <w:r>
        <w:rPr>
          <w:rFonts w:cs="FrankRuehl"/>
          <w:sz w:val="22"/>
          <w:sz w:val="22"/>
          <w:szCs w:val="22"/>
          <w:rtl w:val="true"/>
          <w:lang w:eastAsia="en-US"/>
        </w:rPr>
        <w:t>נורמאטיבית</w:t>
      </w:r>
      <w:r>
        <w:rPr>
          <w:sz w:val="22"/>
          <w:sz w:val="22"/>
          <w:szCs w:val="22"/>
          <w:rtl w:val="true"/>
          <w:lang w:eastAsia="en-US"/>
        </w:rPr>
        <w:t xml:space="preserve"> </w:t>
      </w:r>
      <w:r>
        <w:rPr>
          <w:rFonts w:cs="FrankRuehl"/>
          <w:sz w:val="22"/>
          <w:sz w:val="22"/>
          <w:szCs w:val="22"/>
          <w:rtl w:val="true"/>
          <w:lang w:eastAsia="en-US"/>
        </w:rPr>
        <w:t>מושלמת</w:t>
      </w:r>
      <w:r>
        <w:rPr>
          <w:rFonts w:cs="FrankRuehl"/>
          <w:sz w:val="22"/>
          <w:szCs w:val="22"/>
          <w:rtl w:val="true"/>
          <w:lang w:eastAsia="en-US"/>
        </w:rPr>
        <w:t xml:space="preserve">, </w:t>
      </w:r>
      <w:r>
        <w:rPr>
          <w:rFonts w:cs="FrankRuehl"/>
          <w:sz w:val="22"/>
          <w:sz w:val="22"/>
          <w:szCs w:val="22"/>
          <w:rtl w:val="true"/>
          <w:lang w:eastAsia="en-US"/>
        </w:rPr>
        <w:t>ללא</w:t>
      </w:r>
      <w:r>
        <w:rPr>
          <w:sz w:val="22"/>
          <w:sz w:val="22"/>
          <w:szCs w:val="22"/>
          <w:rtl w:val="true"/>
          <w:lang w:eastAsia="en-US"/>
        </w:rPr>
        <w:t xml:space="preserve"> </w:t>
      </w:r>
      <w:r>
        <w:rPr>
          <w:rFonts w:cs="FrankRuehl"/>
          <w:sz w:val="22"/>
          <w:sz w:val="22"/>
          <w:szCs w:val="22"/>
          <w:rtl w:val="true"/>
          <w:lang w:eastAsia="en-US"/>
        </w:rPr>
        <w:t>עיגון</w:t>
      </w:r>
      <w:r>
        <w:rPr>
          <w:sz w:val="22"/>
          <w:sz w:val="22"/>
          <w:szCs w:val="22"/>
          <w:rtl w:val="true"/>
          <w:lang w:eastAsia="en-US"/>
        </w:rPr>
        <w:t xml:space="preserve"> </w:t>
      </w:r>
      <w:r>
        <w:rPr>
          <w:rFonts w:cs="FrankRuehl"/>
          <w:sz w:val="22"/>
          <w:sz w:val="22"/>
          <w:szCs w:val="22"/>
          <w:rtl w:val="true"/>
          <w:lang w:eastAsia="en-US"/>
        </w:rPr>
        <w:t>הדבר</w:t>
      </w:r>
      <w:r>
        <w:rPr>
          <w:sz w:val="22"/>
          <w:sz w:val="22"/>
          <w:szCs w:val="22"/>
          <w:rtl w:val="true"/>
          <w:lang w:eastAsia="en-US"/>
        </w:rPr>
        <w:t xml:space="preserve"> </w:t>
      </w:r>
      <w:r>
        <w:rPr>
          <w:rFonts w:cs="FrankRuehl"/>
          <w:sz w:val="22"/>
          <w:sz w:val="22"/>
          <w:szCs w:val="22"/>
          <w:rtl w:val="true"/>
          <w:lang w:eastAsia="en-US"/>
        </w:rPr>
        <w:t>ברצונה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הדין</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היפוכו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דבר</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רשאי</w:t>
      </w:r>
      <w:r>
        <w:rPr>
          <w:sz w:val="22"/>
          <w:sz w:val="22"/>
          <w:szCs w:val="22"/>
          <w:rtl w:val="true"/>
          <w:lang w:eastAsia="en-US"/>
        </w:rPr>
        <w:t xml:space="preserve"> </w:t>
      </w:r>
      <w:r>
        <w:rPr>
          <w:rFonts w:cs="FrankRuehl"/>
          <w:sz w:val="22"/>
          <w:sz w:val="22"/>
          <w:szCs w:val="22"/>
          <w:rtl w:val="true"/>
          <w:lang w:eastAsia="en-US"/>
        </w:rPr>
        <w:t>לרוקן</w:t>
      </w:r>
      <w:r>
        <w:rPr>
          <w:sz w:val="22"/>
          <w:sz w:val="22"/>
          <w:szCs w:val="22"/>
          <w:rtl w:val="true"/>
          <w:lang w:eastAsia="en-US"/>
        </w:rPr>
        <w:t xml:space="preserve"> </w:t>
      </w:r>
      <w:r>
        <w:rPr>
          <w:rFonts w:cs="FrankRuehl"/>
          <w:sz w:val="22"/>
          <w:sz w:val="22"/>
          <w:szCs w:val="22"/>
          <w:rtl w:val="true"/>
          <w:lang w:eastAsia="en-US"/>
        </w:rPr>
        <w:t>חוקה</w:t>
      </w:r>
      <w:r>
        <w:rPr>
          <w:sz w:val="22"/>
          <w:sz w:val="22"/>
          <w:szCs w:val="22"/>
          <w:rtl w:val="true"/>
          <w:lang w:eastAsia="en-US"/>
        </w:rPr>
        <w:t xml:space="preserve"> </w:t>
      </w:r>
      <w:r>
        <w:rPr>
          <w:rFonts w:cs="FrankRuehl"/>
          <w:sz w:val="22"/>
          <w:sz w:val="22"/>
          <w:szCs w:val="22"/>
          <w:rtl w:val="true"/>
          <w:lang w:eastAsia="en-US"/>
        </w:rPr>
        <w:t>ממעמדה</w:t>
      </w:r>
      <w:r>
        <w:rPr>
          <w:sz w:val="22"/>
          <w:sz w:val="22"/>
          <w:szCs w:val="22"/>
          <w:rtl w:val="true"/>
          <w:lang w:eastAsia="en-US"/>
        </w:rPr>
        <w:t xml:space="preserve"> </w:t>
      </w:r>
      <w:r>
        <w:rPr>
          <w:rFonts w:cs="FrankRuehl"/>
          <w:sz w:val="22"/>
          <w:sz w:val="22"/>
          <w:szCs w:val="22"/>
          <w:rtl w:val="true"/>
          <w:lang w:eastAsia="en-US"/>
        </w:rPr>
        <w:t>במידרג</w:t>
      </w:r>
      <w:r>
        <w:rPr>
          <w:sz w:val="22"/>
          <w:sz w:val="22"/>
          <w:szCs w:val="22"/>
          <w:rtl w:val="true"/>
          <w:lang w:eastAsia="en-US"/>
        </w:rPr>
        <w:t xml:space="preserve"> </w:t>
      </w:r>
      <w:r>
        <w:rPr>
          <w:rFonts w:cs="FrankRuehl"/>
          <w:sz w:val="22"/>
          <w:sz w:val="22"/>
          <w:szCs w:val="22"/>
          <w:rtl w:val="true"/>
          <w:lang w:eastAsia="en-US"/>
        </w:rPr>
        <w:t>הנורמאטיבי</w:t>
      </w:r>
      <w:r>
        <w:rPr>
          <w:rFonts w:cs="FrankRuehl"/>
          <w:sz w:val="22"/>
          <w:szCs w:val="22"/>
          <w:rtl w:val="true"/>
          <w:lang w:eastAsia="en-US"/>
        </w:rPr>
        <w:t xml:space="preserve">, </w:t>
      </w:r>
      <w:r>
        <w:rPr>
          <w:rFonts w:cs="FrankRuehl"/>
          <w:sz w:val="22"/>
          <w:sz w:val="22"/>
          <w:szCs w:val="22"/>
          <w:rtl w:val="true"/>
          <w:lang w:eastAsia="en-US"/>
        </w:rPr>
        <w:t>שכן</w:t>
      </w:r>
      <w:r>
        <w:rPr>
          <w:sz w:val="22"/>
          <w:sz w:val="22"/>
          <w:szCs w:val="22"/>
          <w:rtl w:val="true"/>
          <w:lang w:eastAsia="en-US"/>
        </w:rPr>
        <w:t xml:space="preserve"> </w:t>
      </w:r>
      <w:r>
        <w:rPr>
          <w:rFonts w:cs="FrankRuehl"/>
          <w:sz w:val="22"/>
          <w:sz w:val="22"/>
          <w:szCs w:val="22"/>
          <w:rtl w:val="true"/>
          <w:lang w:eastAsia="en-US"/>
        </w:rPr>
        <w:t>הדבר</w:t>
      </w:r>
      <w:r>
        <w:rPr>
          <w:sz w:val="22"/>
          <w:sz w:val="22"/>
          <w:szCs w:val="22"/>
          <w:rtl w:val="true"/>
          <w:lang w:eastAsia="en-US"/>
        </w:rPr>
        <w:t xml:space="preserve"> </w:t>
      </w:r>
      <w:r>
        <w:rPr>
          <w:rFonts w:cs="FrankRuehl"/>
          <w:sz w:val="22"/>
          <w:sz w:val="22"/>
          <w:szCs w:val="22"/>
          <w:rtl w:val="true"/>
          <w:lang w:eastAsia="en-US"/>
        </w:rPr>
        <w:t>נוגד</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רצונה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כהשתקפותו</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בנוסחו</w:t>
      </w:r>
      <w:r>
        <w:rPr>
          <w:sz w:val="22"/>
          <w:sz w:val="22"/>
          <w:szCs w:val="22"/>
          <w:rtl w:val="true"/>
          <w:lang w:eastAsia="en-US"/>
        </w:rPr>
        <w:t xml:space="preserve"> </w:t>
      </w:r>
      <w:r>
        <w:rPr>
          <w:rFonts w:cs="FrankRuehl"/>
          <w:sz w:val="22"/>
          <w:sz w:val="22"/>
          <w:szCs w:val="22"/>
          <w:rtl w:val="true"/>
          <w:lang w:eastAsia="en-US"/>
        </w:rPr>
        <w:t>ובתוכנו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319</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יח</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73">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מגביל</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הפוגעת</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המוגנת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זוהי</w:t>
      </w:r>
      <w:r>
        <w:rPr>
          <w:sz w:val="22"/>
          <w:sz w:val="22"/>
          <w:szCs w:val="22"/>
          <w:rtl w:val="true"/>
          <w:lang w:eastAsia="en-US"/>
        </w:rPr>
        <w:t xml:space="preserve"> </w:t>
      </w:r>
      <w:r>
        <w:rPr>
          <w:rFonts w:cs="FrankRuehl"/>
          <w:sz w:val="22"/>
          <w:sz w:val="22"/>
          <w:szCs w:val="22"/>
          <w:rtl w:val="true"/>
          <w:lang w:eastAsia="en-US"/>
        </w:rPr>
        <w:t>הוראה</w:t>
      </w:r>
      <w:r>
        <w:rPr>
          <w:sz w:val="22"/>
          <w:sz w:val="22"/>
          <w:szCs w:val="22"/>
          <w:rtl w:val="true"/>
          <w:lang w:eastAsia="en-US"/>
        </w:rPr>
        <w:t xml:space="preserve"> </w:t>
      </w:r>
      <w:r>
        <w:rPr>
          <w:rFonts w:cs="FrankRuehl"/>
          <w:sz w:val="22"/>
          <w:sz w:val="22"/>
          <w:szCs w:val="22"/>
          <w:rtl w:val="true"/>
          <w:lang w:eastAsia="en-US"/>
        </w:rPr>
        <w:t>מרכזית</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מעמדו</w:t>
      </w:r>
      <w:r>
        <w:rPr>
          <w:sz w:val="22"/>
          <w:sz w:val="22"/>
          <w:szCs w:val="22"/>
          <w:rtl w:val="true"/>
          <w:lang w:eastAsia="en-US"/>
        </w:rPr>
        <w:t xml:space="preserve"> </w:t>
      </w:r>
      <w:r>
        <w:rPr>
          <w:rFonts w:cs="FrankRuehl"/>
          <w:sz w:val="22"/>
          <w:sz w:val="22"/>
          <w:szCs w:val="22"/>
          <w:rtl w:val="true"/>
          <w:lang w:eastAsia="en-US"/>
        </w:rPr>
        <w:t>נורמאטיבי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ועולה</w:t>
      </w:r>
      <w:r>
        <w:rPr>
          <w:sz w:val="22"/>
          <w:sz w:val="22"/>
          <w:szCs w:val="22"/>
          <w:rtl w:val="true"/>
          <w:lang w:eastAsia="en-US"/>
        </w:rPr>
        <w:t xml:space="preserve"> </w:t>
      </w:r>
      <w:r>
        <w:rPr>
          <w:rFonts w:cs="FrankRuehl"/>
          <w:sz w:val="22"/>
          <w:sz w:val="22"/>
          <w:szCs w:val="22"/>
          <w:rtl w:val="true"/>
          <w:lang w:eastAsia="en-US"/>
        </w:rPr>
        <w:t>ממנה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שיש</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מבין</w:t>
      </w:r>
      <w:r>
        <w:rPr>
          <w:sz w:val="22"/>
          <w:sz w:val="22"/>
          <w:szCs w:val="22"/>
          <w:rtl w:val="true"/>
          <w:lang w:eastAsia="en-US"/>
        </w:rPr>
        <w:t xml:space="preserve"> </w:t>
      </w:r>
      <w:r>
        <w:rPr>
          <w:rFonts w:cs="FrankRuehl"/>
          <w:sz w:val="22"/>
          <w:sz w:val="22"/>
          <w:szCs w:val="22"/>
          <w:rtl w:val="true"/>
          <w:lang w:eastAsia="en-US"/>
        </w:rPr>
        <w:t>אלה</w:t>
      </w:r>
      <w:r>
        <w:rPr>
          <w:sz w:val="22"/>
          <w:sz w:val="22"/>
          <w:szCs w:val="22"/>
          <w:rtl w:val="true"/>
          <w:lang w:eastAsia="en-US"/>
        </w:rPr>
        <w:t xml:space="preserve"> </w:t>
      </w:r>
      <w:r>
        <w:rPr>
          <w:rFonts w:cs="FrankRuehl"/>
          <w:sz w:val="22"/>
          <w:sz w:val="22"/>
          <w:szCs w:val="22"/>
          <w:rtl w:val="true"/>
          <w:lang w:eastAsia="en-US"/>
        </w:rPr>
        <w:t>המנויות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יענה</w:t>
      </w:r>
      <w:r>
        <w:rPr>
          <w:sz w:val="22"/>
          <w:sz w:val="22"/>
          <w:szCs w:val="22"/>
          <w:rtl w:val="true"/>
          <w:lang w:eastAsia="en-US"/>
        </w:rPr>
        <w:t xml:space="preserve"> </w:t>
      </w:r>
      <w:r>
        <w:rPr>
          <w:rFonts w:cs="FrankRuehl"/>
          <w:sz w:val="22"/>
          <w:sz w:val="22"/>
          <w:szCs w:val="22"/>
          <w:rtl w:val="true"/>
          <w:lang w:eastAsia="en-US"/>
        </w:rPr>
        <w:t>לתנאים</w:t>
      </w:r>
      <w:r>
        <w:rPr>
          <w:sz w:val="22"/>
          <w:sz w:val="22"/>
          <w:szCs w:val="22"/>
          <w:rtl w:val="true"/>
          <w:lang w:eastAsia="en-US"/>
        </w:rPr>
        <w:t xml:space="preserve"> </w:t>
      </w:r>
      <w:r>
        <w:rPr>
          <w:rFonts w:cs="FrankRuehl"/>
          <w:sz w:val="22"/>
          <w:sz w:val="22"/>
          <w:szCs w:val="22"/>
          <w:rtl w:val="true"/>
          <w:lang w:eastAsia="en-US"/>
        </w:rPr>
        <w:t>הקבועים</w:t>
      </w:r>
      <w:r>
        <w:rPr>
          <w:sz w:val="22"/>
          <w:sz w:val="22"/>
          <w:szCs w:val="22"/>
          <w:rtl w:val="true"/>
          <w:lang w:eastAsia="en-US"/>
        </w:rPr>
        <w:t xml:space="preserve"> </w:t>
      </w:r>
      <w:r>
        <w:rPr>
          <w:rFonts w:cs="FrankRuehl"/>
          <w:sz w:val="22"/>
          <w:sz w:val="22"/>
          <w:szCs w:val="22"/>
          <w:rtl w:val="true"/>
          <w:lang w:eastAsia="en-US"/>
        </w:rPr>
        <w:t>בסעיף</w:t>
      </w:r>
      <w:r>
        <w:rPr>
          <w:sz w:val="22"/>
          <w:sz w:val="22"/>
          <w:szCs w:val="22"/>
          <w:rtl w:val="true"/>
          <w:lang w:eastAsia="en-US"/>
        </w:rPr>
        <w:t xml:space="preserve"> </w:t>
      </w:r>
      <w:r>
        <w:rPr>
          <w:rFonts w:cs="FrankRuehl"/>
          <w:sz w:val="22"/>
          <w:szCs w:val="22"/>
          <w:lang w:eastAsia="en-US"/>
        </w:rPr>
        <w:t>8</w:t>
      </w:r>
      <w:r>
        <w:rPr>
          <w:rFonts w:cs="FrankRuehl"/>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תקף</w:t>
      </w:r>
      <w:r>
        <w:rPr>
          <w:rFonts w:cs="FrankRuehl"/>
          <w:sz w:val="22"/>
          <w:szCs w:val="22"/>
          <w:rtl w:val="true"/>
          <w:lang w:eastAsia="en-US"/>
        </w:rPr>
        <w:t xml:space="preserve">; </w:t>
      </w:r>
      <w:r>
        <w:rPr>
          <w:rFonts w:cs="FrankRuehl"/>
          <w:sz w:val="22"/>
          <w:sz w:val="22"/>
          <w:szCs w:val="22"/>
          <w:rtl w:val="true"/>
          <w:lang w:eastAsia="en-US"/>
        </w:rPr>
        <w:t>תהא</w:t>
      </w:r>
      <w:r>
        <w:rPr>
          <w:sz w:val="22"/>
          <w:sz w:val="22"/>
          <w:szCs w:val="22"/>
          <w:rtl w:val="true"/>
          <w:lang w:eastAsia="en-US"/>
        </w:rPr>
        <w:t xml:space="preserve"> </w:t>
      </w:r>
      <w:r>
        <w:rPr>
          <w:rFonts w:cs="FrankRuehl"/>
          <w:sz w:val="22"/>
          <w:sz w:val="22"/>
          <w:szCs w:val="22"/>
          <w:rtl w:val="true"/>
          <w:lang w:eastAsia="en-US"/>
        </w:rPr>
        <w:t>לשונו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רגיל</w:t>
      </w:r>
      <w:r>
        <w:rPr>
          <w:sz w:val="22"/>
          <w:sz w:val="22"/>
          <w:szCs w:val="22"/>
          <w:rtl w:val="true"/>
          <w:lang w:eastAsia="en-US"/>
        </w:rPr>
        <w:t xml:space="preserve"> </w:t>
      </w:r>
      <w:r>
        <w:rPr>
          <w:rFonts w:cs="FrankRuehl"/>
          <w:sz w:val="22"/>
          <w:sz w:val="22"/>
          <w:szCs w:val="22"/>
          <w:rtl w:val="true"/>
          <w:lang w:eastAsia="en-US"/>
        </w:rPr>
        <w:t>מאוחר</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תהא</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מקיים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תנאי</w:t>
      </w:r>
      <w:r>
        <w:rPr>
          <w:sz w:val="22"/>
          <w:sz w:val="22"/>
          <w:szCs w:val="22"/>
          <w:rtl w:val="true"/>
          <w:lang w:eastAsia="en-US"/>
        </w:rPr>
        <w:t xml:space="preserve"> </w:t>
      </w:r>
      <w:r>
        <w:rPr>
          <w:rFonts w:cs="FrankRuehl"/>
          <w:sz w:val="22"/>
          <w:sz w:val="22"/>
          <w:szCs w:val="22"/>
          <w:rtl w:val="true"/>
          <w:lang w:eastAsia="en-US"/>
        </w:rPr>
        <w:t>התוקף</w:t>
      </w:r>
      <w:r>
        <w:rPr>
          <w:rFonts w:cs="FrankRuehl"/>
          <w:sz w:val="22"/>
          <w:szCs w:val="22"/>
          <w:rtl w:val="true"/>
          <w:lang w:eastAsia="en-US"/>
        </w:rPr>
        <w:t>" –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rFonts w:cs="FrankRuehl"/>
          <w:sz w:val="22"/>
          <w:szCs w:val="22"/>
          <w:rtl w:val="true"/>
          <w:lang w:eastAsia="en-US"/>
        </w:rPr>
        <w:t xml:space="preserve">" –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ברמה</w:t>
      </w:r>
      <w:r>
        <w:rPr>
          <w:sz w:val="22"/>
          <w:sz w:val="22"/>
          <w:szCs w:val="22"/>
          <w:rtl w:val="true"/>
          <w:lang w:eastAsia="en-US"/>
        </w:rPr>
        <w:t xml:space="preserve"> </w:t>
      </w:r>
      <w:r>
        <w:rPr>
          <w:rFonts w:cs="FrankRuehl"/>
          <w:sz w:val="22"/>
          <w:sz w:val="22"/>
          <w:szCs w:val="22"/>
          <w:rtl w:val="true"/>
          <w:lang w:eastAsia="en-US"/>
        </w:rPr>
        <w:t>הנורמאטיבית</w:t>
      </w:r>
      <w:r>
        <w:rPr>
          <w:sz w:val="22"/>
          <w:sz w:val="22"/>
          <w:szCs w:val="22"/>
          <w:rtl w:val="true"/>
          <w:lang w:eastAsia="en-US"/>
        </w:rPr>
        <w:t xml:space="preserve"> </w:t>
      </w:r>
      <w:r>
        <w:rPr>
          <w:rFonts w:cs="FrankRuehl"/>
          <w:sz w:val="22"/>
          <w:sz w:val="22"/>
          <w:szCs w:val="22"/>
          <w:rtl w:val="true"/>
          <w:lang w:eastAsia="en-US"/>
        </w:rPr>
        <w:t>הראויה</w:t>
      </w:r>
      <w:r>
        <w:rPr>
          <w:rFonts w:cs="FrankRuehl"/>
          <w:sz w:val="22"/>
          <w:szCs w:val="22"/>
          <w:rtl w:val="true"/>
          <w:lang w:eastAsia="en-US"/>
        </w:rPr>
        <w:t xml:space="preserve">, </w:t>
      </w:r>
      <w:r>
        <w:rPr>
          <w:rFonts w:cs="FrankRuehl"/>
          <w:sz w:val="22"/>
          <w:sz w:val="22"/>
          <w:szCs w:val="22"/>
          <w:rtl w:val="true"/>
          <w:lang w:eastAsia="en-US"/>
        </w:rPr>
        <w:t>קרי</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לו</w:t>
      </w:r>
      <w:r>
        <w:rPr>
          <w:sz w:val="22"/>
          <w:sz w:val="22"/>
          <w:szCs w:val="22"/>
          <w:rtl w:val="true"/>
          <w:lang w:eastAsia="en-US"/>
        </w:rPr>
        <w:t xml:space="preserve"> </w:t>
      </w:r>
      <w:r>
        <w:rPr>
          <w:rFonts w:cs="FrankRuehl"/>
          <w:sz w:val="22"/>
          <w:sz w:val="22"/>
          <w:szCs w:val="22"/>
          <w:rtl w:val="true"/>
          <w:lang w:eastAsia="en-US"/>
        </w:rPr>
        <w:t>תוקף</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306</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Cs w:val="22"/>
          <w:lang w:eastAsia="en-US"/>
        </w:rPr>
        <w:t>326</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המסקנה</w:t>
      </w:r>
      <w:r>
        <w:rPr>
          <w:sz w:val="22"/>
          <w:sz w:val="22"/>
          <w:szCs w:val="22"/>
          <w:rtl w:val="true"/>
          <w:lang w:eastAsia="en-US"/>
        </w:rPr>
        <w:t xml:space="preserve"> </w:t>
      </w:r>
      <w:r>
        <w:rPr>
          <w:rFonts w:cs="FrankRuehl"/>
          <w:sz w:val="22"/>
          <w:sz w:val="22"/>
          <w:szCs w:val="22"/>
          <w:rtl w:val="true"/>
          <w:lang w:eastAsia="en-US"/>
        </w:rPr>
        <w:t>האמורה</w:t>
      </w:r>
      <w:r>
        <w:rPr>
          <w:sz w:val="22"/>
          <w:sz w:val="22"/>
          <w:szCs w:val="22"/>
          <w:rtl w:val="true"/>
          <w:lang w:eastAsia="en-US"/>
        </w:rPr>
        <w:t xml:space="preserve"> </w:t>
      </w:r>
      <w:r>
        <w:rPr>
          <w:rFonts w:cs="FrankRuehl"/>
          <w:sz w:val="22"/>
          <w:sz w:val="22"/>
          <w:szCs w:val="22"/>
          <w:rtl w:val="true"/>
          <w:lang w:eastAsia="en-US"/>
        </w:rPr>
        <w:t>מתחזקת</w:t>
      </w:r>
      <w:r>
        <w:rPr>
          <w:sz w:val="22"/>
          <w:sz w:val="22"/>
          <w:szCs w:val="22"/>
          <w:rtl w:val="true"/>
          <w:lang w:eastAsia="en-US"/>
        </w:rPr>
        <w:t xml:space="preserve"> </w:t>
      </w:r>
      <w:r>
        <w:rPr>
          <w:rFonts w:cs="FrankRuehl"/>
          <w:sz w:val="22"/>
          <w:sz w:val="22"/>
          <w:szCs w:val="22"/>
          <w:rtl w:val="true"/>
          <w:lang w:eastAsia="en-US"/>
        </w:rPr>
        <w:t>לאור</w:t>
      </w:r>
      <w:r>
        <w:rPr>
          <w:sz w:val="22"/>
          <w:sz w:val="22"/>
          <w:szCs w:val="22"/>
          <w:rtl w:val="true"/>
          <w:lang w:eastAsia="en-US"/>
        </w:rPr>
        <w:t xml:space="preserve"> </w:t>
      </w:r>
      <w:r>
        <w:rPr>
          <w:rFonts w:cs="FrankRuehl"/>
          <w:sz w:val="22"/>
          <w:sz w:val="22"/>
          <w:szCs w:val="22"/>
          <w:rtl w:val="true"/>
          <w:lang w:eastAsia="en-US"/>
        </w:rPr>
        <w:t>האמור</w:t>
      </w:r>
      <w:r>
        <w:rPr>
          <w:sz w:val="22"/>
          <w:sz w:val="22"/>
          <w:szCs w:val="22"/>
          <w:rtl w:val="true"/>
          <w:lang w:eastAsia="en-US"/>
        </w:rPr>
        <w:t xml:space="preserve"> </w:t>
      </w:r>
      <w:r>
        <w:rPr>
          <w:rFonts w:cs="FrankRuehl"/>
          <w:sz w:val="22"/>
          <w:sz w:val="22"/>
          <w:szCs w:val="22"/>
          <w:rtl w:val="true"/>
          <w:lang w:eastAsia="en-US"/>
        </w:rPr>
        <w:t>בסעיף</w:t>
      </w:r>
      <w:r>
        <w:rPr>
          <w:sz w:val="22"/>
          <w:sz w:val="22"/>
          <w:szCs w:val="22"/>
          <w:rtl w:val="true"/>
          <w:lang w:eastAsia="en-US"/>
        </w:rPr>
        <w:t xml:space="preserve"> </w:t>
      </w:r>
      <w:r>
        <w:rPr>
          <w:rFonts w:cs="FrankRuehl"/>
          <w:sz w:val="22"/>
          <w:szCs w:val="22"/>
          <w:lang w:eastAsia="en-US"/>
        </w:rPr>
        <w:t>10</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שלפיו</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בתוקפו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דין</w:t>
      </w:r>
      <w:r>
        <w:rPr>
          <w:sz w:val="22"/>
          <w:sz w:val="22"/>
          <w:szCs w:val="22"/>
          <w:rtl w:val="true"/>
          <w:lang w:eastAsia="en-US"/>
        </w:rPr>
        <w:t xml:space="preserve"> </w:t>
      </w:r>
      <w:r>
        <w:rPr>
          <w:rFonts w:cs="FrankRuehl"/>
          <w:sz w:val="22"/>
          <w:sz w:val="22"/>
          <w:szCs w:val="22"/>
          <w:rtl w:val="true"/>
          <w:lang w:eastAsia="en-US"/>
        </w:rPr>
        <w:t>שהיה</w:t>
      </w:r>
      <w:r>
        <w:rPr>
          <w:sz w:val="22"/>
          <w:sz w:val="22"/>
          <w:szCs w:val="22"/>
          <w:rtl w:val="true"/>
          <w:lang w:eastAsia="en-US"/>
        </w:rPr>
        <w:t xml:space="preserve"> </w:t>
      </w:r>
      <w:r>
        <w:rPr>
          <w:rFonts w:cs="FrankRuehl"/>
          <w:sz w:val="22"/>
          <w:sz w:val="22"/>
          <w:szCs w:val="22"/>
          <w:rtl w:val="true"/>
          <w:lang w:eastAsia="en-US"/>
        </w:rPr>
        <w:t>קיים</w:t>
      </w:r>
      <w:r>
        <w:rPr>
          <w:sz w:val="22"/>
          <w:sz w:val="22"/>
          <w:szCs w:val="22"/>
          <w:rtl w:val="true"/>
          <w:lang w:eastAsia="en-US"/>
        </w:rPr>
        <w:t xml:space="preserve"> </w:t>
      </w:r>
      <w:r>
        <w:rPr>
          <w:rFonts w:cs="FrankRuehl"/>
          <w:sz w:val="22"/>
          <w:sz w:val="22"/>
          <w:szCs w:val="22"/>
          <w:rtl w:val="true"/>
          <w:lang w:eastAsia="en-US"/>
        </w:rPr>
        <w:t>ערב</w:t>
      </w:r>
      <w:r>
        <w:rPr>
          <w:sz w:val="22"/>
          <w:sz w:val="22"/>
          <w:szCs w:val="22"/>
          <w:rtl w:val="true"/>
          <w:lang w:eastAsia="en-US"/>
        </w:rPr>
        <w:t xml:space="preserve"> </w:t>
      </w:r>
      <w:r>
        <w:rPr>
          <w:rFonts w:cs="FrankRuehl"/>
          <w:sz w:val="22"/>
          <w:sz w:val="22"/>
          <w:szCs w:val="22"/>
          <w:rtl w:val="true"/>
          <w:lang w:eastAsia="en-US"/>
        </w:rPr>
        <w:t>תחילתו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משמע</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שיפגע</w:t>
      </w:r>
      <w:r>
        <w:rPr>
          <w:sz w:val="22"/>
          <w:sz w:val="22"/>
          <w:szCs w:val="22"/>
          <w:rtl w:val="true"/>
          <w:lang w:eastAsia="en-US"/>
        </w:rPr>
        <w:t xml:space="preserve"> </w:t>
      </w:r>
      <w:r>
        <w:rPr>
          <w:rFonts w:cs="FrankRuehl"/>
          <w:sz w:val="22"/>
          <w:sz w:val="22"/>
          <w:szCs w:val="22"/>
          <w:rtl w:val="true"/>
          <w:lang w:eastAsia="en-US"/>
        </w:rPr>
        <w:t>בתוקפו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דין</w:t>
      </w:r>
      <w:r>
        <w:rPr>
          <w:sz w:val="22"/>
          <w:sz w:val="22"/>
          <w:szCs w:val="22"/>
          <w:rtl w:val="true"/>
          <w:lang w:eastAsia="en-US"/>
        </w:rPr>
        <w:t xml:space="preserve"> </w:t>
      </w:r>
      <w:r>
        <w:rPr>
          <w:rFonts w:cs="FrankRuehl"/>
          <w:sz w:val="22"/>
          <w:sz w:val="22"/>
          <w:szCs w:val="22"/>
          <w:rtl w:val="true"/>
          <w:lang w:eastAsia="en-US"/>
        </w:rPr>
        <w:t>שהוחק</w:t>
      </w:r>
      <w:r>
        <w:rPr>
          <w:sz w:val="22"/>
          <w:sz w:val="22"/>
          <w:szCs w:val="22"/>
          <w:rtl w:val="true"/>
          <w:lang w:eastAsia="en-US"/>
        </w:rPr>
        <w:t xml:space="preserve"> </w:t>
      </w:r>
      <w:r>
        <w:rPr>
          <w:rFonts w:cs="FrankRuehl"/>
          <w:sz w:val="22"/>
          <w:sz w:val="22"/>
          <w:szCs w:val="22"/>
          <w:rtl w:val="true"/>
          <w:lang w:eastAsia="en-US"/>
        </w:rPr>
        <w:t>אחרי</w:t>
      </w:r>
      <w:r>
        <w:rPr>
          <w:sz w:val="22"/>
          <w:sz w:val="22"/>
          <w:szCs w:val="22"/>
          <w:rtl w:val="true"/>
          <w:lang w:eastAsia="en-US"/>
        </w:rPr>
        <w:t xml:space="preserve"> </w:t>
      </w:r>
      <w:r>
        <w:rPr>
          <w:rFonts w:cs="FrankRuehl"/>
          <w:sz w:val="22"/>
          <w:sz w:val="22"/>
          <w:szCs w:val="22"/>
          <w:rtl w:val="true"/>
          <w:lang w:eastAsia="en-US"/>
        </w:rPr>
        <w:t>תחילתו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ההוראה</w:t>
      </w:r>
      <w:r>
        <w:rPr>
          <w:sz w:val="22"/>
          <w:sz w:val="22"/>
          <w:szCs w:val="22"/>
          <w:rtl w:val="true"/>
          <w:lang w:eastAsia="en-US"/>
        </w:rPr>
        <w:t xml:space="preserve"> </w:t>
      </w:r>
      <w:r>
        <w:rPr>
          <w:rFonts w:cs="FrankRuehl"/>
          <w:sz w:val="22"/>
          <w:sz w:val="22"/>
          <w:szCs w:val="22"/>
          <w:rtl w:val="true"/>
          <w:lang w:eastAsia="en-US"/>
        </w:rPr>
        <w:t>שבסעיף</w:t>
      </w:r>
      <w:r>
        <w:rPr>
          <w:sz w:val="22"/>
          <w:sz w:val="22"/>
          <w:szCs w:val="22"/>
          <w:rtl w:val="true"/>
          <w:lang w:eastAsia="en-US"/>
        </w:rPr>
        <w:t xml:space="preserve"> </w:t>
      </w:r>
      <w:r>
        <w:rPr>
          <w:rFonts w:cs="FrankRuehl"/>
          <w:sz w:val="22"/>
          <w:szCs w:val="22"/>
          <w:lang w:eastAsia="en-US"/>
        </w:rPr>
        <w:t>10</w:t>
      </w:r>
      <w:r>
        <w:rPr>
          <w:rFonts w:cs="FrankRuehl"/>
          <w:sz w:val="22"/>
          <w:sz w:val="22"/>
          <w:szCs w:val="22"/>
          <w:rtl w:val="true"/>
          <w:lang w:eastAsia="en-US"/>
        </w:rPr>
        <w:t>שבה</w:t>
      </w:r>
      <w:r>
        <w:rPr>
          <w:sz w:val="22"/>
          <w:sz w:val="22"/>
          <w:szCs w:val="22"/>
          <w:rtl w:val="true"/>
          <w:lang w:eastAsia="en-US"/>
        </w:rPr>
        <w:t xml:space="preserve"> </w:t>
      </w:r>
      <w:r>
        <w:rPr>
          <w:rFonts w:cs="FrankRuehl"/>
          <w:sz w:val="22"/>
          <w:sz w:val="22"/>
          <w:szCs w:val="22"/>
          <w:rtl w:val="true"/>
          <w:lang w:eastAsia="en-US"/>
        </w:rPr>
        <w:t>ומשמיעה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עדיפות</w:t>
      </w:r>
      <w:r>
        <w:rPr>
          <w:sz w:val="22"/>
          <w:sz w:val="22"/>
          <w:szCs w:val="22"/>
          <w:rtl w:val="true"/>
          <w:lang w:eastAsia="en-US"/>
        </w:rPr>
        <w:t xml:space="preserve"> </w:t>
      </w:r>
      <w:r>
        <w:rPr>
          <w:rFonts w:cs="FrankRuehl"/>
          <w:sz w:val="22"/>
          <w:sz w:val="22"/>
          <w:szCs w:val="22"/>
          <w:rtl w:val="true"/>
          <w:lang w:eastAsia="en-US"/>
        </w:rPr>
        <w:t>נורמאטיבית</w:t>
      </w:r>
      <w:r>
        <w:rPr>
          <w:rFonts w:cs="FrankRuehl"/>
          <w:sz w:val="22"/>
          <w:szCs w:val="22"/>
          <w:rtl w:val="true"/>
          <w:lang w:eastAsia="en-US"/>
        </w:rPr>
        <w:t xml:space="preserve">, </w:t>
      </w:r>
      <w:r>
        <w:rPr>
          <w:rFonts w:cs="FrankRuehl"/>
          <w:sz w:val="22"/>
          <w:sz w:val="22"/>
          <w:szCs w:val="22"/>
          <w:rtl w:val="true"/>
          <w:lang w:eastAsia="en-US"/>
        </w:rPr>
        <w:t>מאחר</w:t>
      </w:r>
      <w:r>
        <w:rPr>
          <w:sz w:val="22"/>
          <w:sz w:val="22"/>
          <w:szCs w:val="22"/>
          <w:rtl w:val="true"/>
          <w:lang w:eastAsia="en-US"/>
        </w:rPr>
        <w:t xml:space="preserve"> </w:t>
      </w:r>
      <w:r>
        <w:rPr>
          <w:rFonts w:cs="FrankRuehl"/>
          <w:sz w:val="22"/>
          <w:sz w:val="22"/>
          <w:szCs w:val="22"/>
          <w:rtl w:val="true"/>
          <w:lang w:eastAsia="en-US"/>
        </w:rPr>
        <w:t>שהוא</w:t>
      </w:r>
      <w:r>
        <w:rPr>
          <w:sz w:val="22"/>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בתוקפו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 xml:space="preserve">. </w:t>
      </w:r>
      <w:r>
        <w:rPr>
          <w:rFonts w:cs="FrankRuehl"/>
          <w:sz w:val="22"/>
          <w:sz w:val="22"/>
          <w:szCs w:val="22"/>
          <w:rtl w:val="true"/>
          <w:lang w:eastAsia="en-US"/>
        </w:rPr>
        <w:t>מתוך</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שמירת</w:t>
      </w:r>
      <w:r>
        <w:rPr>
          <w:sz w:val="22"/>
          <w:sz w:val="22"/>
          <w:szCs w:val="22"/>
          <w:rtl w:val="true"/>
          <w:lang w:eastAsia="en-US"/>
        </w:rPr>
        <w:t xml:space="preserve"> </w:t>
      </w:r>
      <w:r>
        <w:rPr>
          <w:rFonts w:cs="FrankRuehl"/>
          <w:sz w:val="22"/>
          <w:sz w:val="22"/>
          <w:szCs w:val="22"/>
          <w:rtl w:val="true"/>
          <w:lang w:eastAsia="en-US"/>
        </w:rPr>
        <w:t>הדינים</w:t>
      </w:r>
      <w:r>
        <w:rPr>
          <w:rFonts w:cs="FrankRuehl"/>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לקח</w:t>
      </w:r>
      <w:r>
        <w:rPr>
          <w:sz w:val="22"/>
          <w:sz w:val="22"/>
          <w:szCs w:val="22"/>
          <w:rtl w:val="true"/>
          <w:lang w:eastAsia="en-US"/>
        </w:rPr>
        <w:t xml:space="preserve"> </w:t>
      </w:r>
      <w:r>
        <w:rPr>
          <w:rFonts w:cs="FrankRuehl"/>
          <w:sz w:val="22"/>
          <w:sz w:val="22"/>
          <w:szCs w:val="22"/>
          <w:rtl w:val="true"/>
          <w:lang w:eastAsia="en-US"/>
        </w:rPr>
        <w:t>נוסף</w:t>
      </w:r>
      <w:r>
        <w:rPr>
          <w:rFonts w:cs="FrankRuehl"/>
          <w:sz w:val="22"/>
          <w:szCs w:val="22"/>
          <w:rtl w:val="true"/>
          <w:lang w:eastAsia="en-US"/>
        </w:rPr>
        <w:t xml:space="preserve">: </w:t>
      </w:r>
      <w:r>
        <w:rPr>
          <w:rFonts w:cs="FrankRuehl"/>
          <w:sz w:val="22"/>
          <w:sz w:val="22"/>
          <w:szCs w:val="22"/>
          <w:rtl w:val="true"/>
          <w:lang w:eastAsia="en-US"/>
        </w:rPr>
        <w:t>תחולתו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מיידית</w:t>
      </w:r>
      <w:r>
        <w:rPr>
          <w:rFonts w:cs="FrankRuehl"/>
          <w:sz w:val="22"/>
          <w:szCs w:val="22"/>
          <w:rtl w:val="true"/>
          <w:lang w:eastAsia="en-US"/>
        </w:rPr>
        <w:t xml:space="preserve">, </w:t>
      </w:r>
      <w:r>
        <w:rPr>
          <w:rFonts w:cs="FrankRuehl"/>
          <w:sz w:val="22"/>
          <w:sz w:val="22"/>
          <w:szCs w:val="22"/>
          <w:rtl w:val="true"/>
          <w:lang w:eastAsia="en-US"/>
        </w:rPr>
        <w:t>וחוק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משמעות</w:t>
      </w:r>
      <w:r>
        <w:rPr>
          <w:sz w:val="22"/>
          <w:sz w:val="22"/>
          <w:szCs w:val="22"/>
          <w:rtl w:val="true"/>
          <w:lang w:eastAsia="en-US"/>
        </w:rPr>
        <w:t xml:space="preserve"> </w:t>
      </w:r>
      <w:r>
        <w:rPr>
          <w:rFonts w:cs="FrankRuehl"/>
          <w:sz w:val="22"/>
          <w:sz w:val="22"/>
          <w:szCs w:val="22"/>
          <w:rtl w:val="true"/>
          <w:lang w:eastAsia="en-US"/>
        </w:rPr>
        <w:t>אופרטיבית</w:t>
      </w:r>
      <w:r>
        <w:rPr>
          <w:sz w:val="22"/>
          <w:sz w:val="22"/>
          <w:szCs w:val="22"/>
          <w:rtl w:val="true"/>
          <w:lang w:eastAsia="en-US"/>
        </w:rPr>
        <w:t xml:space="preserve"> </w:t>
      </w:r>
      <w:r>
        <w:rPr>
          <w:rFonts w:cs="FrankRuehl"/>
          <w:sz w:val="22"/>
          <w:sz w:val="22"/>
          <w:szCs w:val="22"/>
          <w:rtl w:val="true"/>
          <w:lang w:eastAsia="en-US"/>
        </w:rPr>
        <w:t>לאלתר</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307</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 xml:space="preserve">, </w:t>
      </w:r>
      <w:r>
        <w:rPr>
          <w:rFonts w:cs="FrankRuehl"/>
          <w:sz w:val="22"/>
          <w:szCs w:val="22"/>
          <w:lang w:eastAsia="en-US"/>
        </w:rPr>
        <w:t>326</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הוראותיו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11</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חייבות</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רשויות</w:t>
      </w:r>
      <w:r>
        <w:rPr>
          <w:sz w:val="22"/>
          <w:sz w:val="22"/>
          <w:szCs w:val="22"/>
          <w:rtl w:val="true"/>
          <w:lang w:eastAsia="en-US"/>
        </w:rPr>
        <w:t xml:space="preserve"> </w:t>
      </w:r>
      <w:r>
        <w:rPr>
          <w:rFonts w:cs="FrankRuehl"/>
          <w:sz w:val="22"/>
          <w:sz w:val="22"/>
          <w:szCs w:val="22"/>
          <w:rtl w:val="true"/>
          <w:lang w:eastAsia="en-US"/>
        </w:rPr>
        <w:t>השלטון</w:t>
      </w:r>
      <w:r>
        <w:rPr>
          <w:rFonts w:cs="FrankRuehl"/>
          <w:sz w:val="22"/>
          <w:szCs w:val="22"/>
          <w:rtl w:val="true"/>
          <w:lang w:eastAsia="en-US"/>
        </w:rPr>
        <w:t xml:space="preserve">, </w:t>
      </w:r>
      <w:r>
        <w:rPr>
          <w:rFonts w:cs="FrankRuehl"/>
          <w:sz w:val="22"/>
          <w:sz w:val="22"/>
          <w:szCs w:val="22"/>
          <w:rtl w:val="true"/>
          <w:lang w:eastAsia="en-US"/>
        </w:rPr>
        <w:t>לרבות</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המחוקקת</w:t>
      </w:r>
      <w:r>
        <w:rPr>
          <w:rFonts w:cs="FrankRuehl"/>
          <w:sz w:val="22"/>
          <w:szCs w:val="22"/>
          <w:rtl w:val="true"/>
          <w:lang w:eastAsia="en-US"/>
        </w:rPr>
        <w:t xml:space="preserve">, </w:t>
      </w:r>
      <w:r>
        <w:rPr>
          <w:rFonts w:cs="FrankRuehl"/>
          <w:sz w:val="22"/>
          <w:sz w:val="22"/>
          <w:szCs w:val="22"/>
          <w:rtl w:val="true"/>
          <w:lang w:eastAsia="en-US"/>
        </w:rPr>
        <w:t>לכבד</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הזכויות</w:t>
      </w:r>
      <w:r>
        <w:rPr>
          <w:sz w:val="22"/>
          <w:sz w:val="22"/>
          <w:szCs w:val="22"/>
          <w:rtl w:val="true"/>
          <w:lang w:eastAsia="en-US"/>
        </w:rPr>
        <w:t xml:space="preserve"> </w:t>
      </w:r>
      <w:r>
        <w:rPr>
          <w:rFonts w:cs="FrankRuehl"/>
          <w:sz w:val="22"/>
          <w:sz w:val="22"/>
          <w:szCs w:val="22"/>
          <w:rtl w:val="true"/>
          <w:lang w:eastAsia="en-US"/>
        </w:rPr>
        <w:t>שלפי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זה</w:t>
      </w:r>
      <w:r>
        <w:rPr>
          <w:rFonts w:cs="FrankRuehl"/>
          <w:sz w:val="22"/>
          <w:szCs w:val="22"/>
          <w:rtl w:val="true"/>
          <w:lang w:eastAsia="en-US"/>
        </w:rPr>
        <w:t xml:space="preserve">. </w:t>
      </w:r>
      <w:r>
        <w:rPr>
          <w:rFonts w:cs="FrankRuehl"/>
          <w:sz w:val="22"/>
          <w:sz w:val="22"/>
          <w:szCs w:val="22"/>
          <w:rtl w:val="true"/>
          <w:lang w:eastAsia="en-US"/>
        </w:rPr>
        <w:t>כיבוד</w:t>
      </w:r>
      <w:r>
        <w:rPr>
          <w:sz w:val="22"/>
          <w:sz w:val="22"/>
          <w:szCs w:val="22"/>
          <w:rtl w:val="true"/>
          <w:lang w:eastAsia="en-US"/>
        </w:rPr>
        <w:t xml:space="preserve"> </w:t>
      </w:r>
      <w:r>
        <w:rPr>
          <w:rFonts w:cs="FrankRuehl"/>
          <w:sz w:val="22"/>
          <w:sz w:val="22"/>
          <w:szCs w:val="22"/>
          <w:rtl w:val="true"/>
          <w:lang w:eastAsia="en-US"/>
        </w:rPr>
        <w:t>הזכויות</w:t>
      </w:r>
      <w:r>
        <w:rPr>
          <w:sz w:val="22"/>
          <w:sz w:val="22"/>
          <w:szCs w:val="22"/>
          <w:rtl w:val="true"/>
          <w:lang w:eastAsia="en-US"/>
        </w:rPr>
        <w:t xml:space="preserve"> </w:t>
      </w:r>
      <w:r>
        <w:rPr>
          <w:rFonts w:cs="FrankRuehl"/>
          <w:sz w:val="22"/>
          <w:sz w:val="22"/>
          <w:szCs w:val="22"/>
          <w:rtl w:val="true"/>
          <w:lang w:eastAsia="en-US"/>
        </w:rPr>
        <w:t>כולל</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ההימנעות</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בהן</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במידה</w:t>
      </w:r>
      <w:r>
        <w:rPr>
          <w:sz w:val="22"/>
          <w:sz w:val="22"/>
          <w:szCs w:val="22"/>
          <w:rtl w:val="true"/>
          <w:lang w:eastAsia="en-US"/>
        </w:rPr>
        <w:t xml:space="preserve"> </w:t>
      </w:r>
      <w:r>
        <w:rPr>
          <w:rFonts w:cs="FrankRuehl"/>
          <w:sz w:val="22"/>
          <w:sz w:val="22"/>
          <w:szCs w:val="22"/>
          <w:rtl w:val="true"/>
          <w:lang w:eastAsia="en-US"/>
        </w:rPr>
        <w:t>שהותרה</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326</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חשין</w:t>
      </w:r>
      <w:r>
        <w:rPr>
          <w:rFonts w:cs="FrankRuehl"/>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11</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נבראה</w:t>
      </w:r>
      <w:r>
        <w:rPr>
          <w:sz w:val="22"/>
          <w:sz w:val="22"/>
          <w:szCs w:val="22"/>
          <w:rtl w:val="true"/>
          <w:lang w:eastAsia="en-US"/>
        </w:rPr>
        <w:t xml:space="preserve"> </w:t>
      </w:r>
      <w:r>
        <w:rPr>
          <w:rFonts w:cs="FrankRuehl"/>
          <w:sz w:val="22"/>
          <w:sz w:val="22"/>
          <w:szCs w:val="22"/>
          <w:rtl w:val="true"/>
          <w:lang w:eastAsia="en-US"/>
        </w:rPr>
        <w:t>מעיקרה</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לכבודה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רשויות</w:t>
      </w:r>
      <w:r>
        <w:rPr>
          <w:sz w:val="22"/>
          <w:sz w:val="22"/>
          <w:szCs w:val="22"/>
          <w:rtl w:val="true"/>
          <w:lang w:eastAsia="en-US"/>
        </w:rPr>
        <w:t xml:space="preserve"> </w:t>
      </w:r>
      <w:r>
        <w:rPr>
          <w:rFonts w:cs="FrankRuehl"/>
          <w:sz w:val="22"/>
          <w:sz w:val="22"/>
          <w:szCs w:val="22"/>
          <w:rtl w:val="true"/>
          <w:lang w:eastAsia="en-US"/>
        </w:rPr>
        <w:t>השלטון</w:t>
      </w:r>
      <w:r>
        <w:rPr>
          <w:sz w:val="22"/>
          <w:sz w:val="22"/>
          <w:szCs w:val="22"/>
          <w:rtl w:val="true"/>
          <w:lang w:eastAsia="en-US"/>
        </w:rPr>
        <w:t xml:space="preserve"> </w:t>
      </w:r>
      <w:r>
        <w:rPr>
          <w:rFonts w:cs="FrankRuehl"/>
          <w:sz w:val="22"/>
          <w:sz w:val="22"/>
          <w:szCs w:val="22"/>
          <w:rtl w:val="true"/>
          <w:lang w:eastAsia="en-US"/>
        </w:rPr>
        <w:t>האחרות</w:t>
      </w:r>
      <w:r>
        <w:rPr>
          <w:rFonts w:cs="FrankRuehl"/>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לולא</w:t>
      </w:r>
      <w:r>
        <w:rPr>
          <w:sz w:val="22"/>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11</w:t>
      </w:r>
      <w:r>
        <w:rPr>
          <w:rFonts w:cs="FrankRuehl"/>
          <w:sz w:val="22"/>
          <w:szCs w:val="22"/>
          <w:rtl w:val="true"/>
          <w:lang w:eastAsia="en-US"/>
        </w:rPr>
        <w:t xml:space="preserve">, </w:t>
      </w:r>
      <w:r>
        <w:rPr>
          <w:rFonts w:cs="FrankRuehl"/>
          <w:sz w:val="22"/>
          <w:sz w:val="22"/>
          <w:szCs w:val="22"/>
          <w:rtl w:val="true"/>
          <w:lang w:eastAsia="en-US"/>
        </w:rPr>
        <w:t>חייבות</w:t>
      </w:r>
      <w:r>
        <w:rPr>
          <w:sz w:val="22"/>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בכבודו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זהו</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בפשטותו</w:t>
      </w:r>
      <w:r>
        <w:rPr>
          <w:rFonts w:cs="FrankRuehl"/>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11</w:t>
      </w:r>
      <w:r>
        <w:rPr>
          <w:rFonts w:cs="FrankRuehl"/>
          <w:sz w:val="22"/>
          <w:sz w:val="22"/>
          <w:szCs w:val="22"/>
          <w:rtl w:val="true"/>
          <w:lang w:eastAsia="en-US"/>
        </w:rPr>
        <w:t>נועדה</w:t>
      </w:r>
      <w:r>
        <w:rPr>
          <w:sz w:val="22"/>
          <w:sz w:val="22"/>
          <w:szCs w:val="22"/>
          <w:rtl w:val="true"/>
          <w:lang w:eastAsia="en-US"/>
        </w:rPr>
        <w:t xml:space="preserve"> </w:t>
      </w:r>
      <w:r>
        <w:rPr>
          <w:rFonts w:cs="FrankRuehl"/>
          <w:sz w:val="22"/>
          <w:sz w:val="22"/>
          <w:szCs w:val="22"/>
          <w:rtl w:val="true"/>
          <w:lang w:eastAsia="en-US"/>
        </w:rPr>
        <w:t>להודיע</w:t>
      </w:r>
      <w:r>
        <w:rPr>
          <w:sz w:val="22"/>
          <w:sz w:val="22"/>
          <w:szCs w:val="22"/>
          <w:rtl w:val="true"/>
          <w:lang w:eastAsia="en-US"/>
        </w:rPr>
        <w:t xml:space="preserve"> </w:t>
      </w:r>
      <w:r>
        <w:rPr>
          <w:rFonts w:cs="FrankRuehl"/>
          <w:sz w:val="22"/>
          <w:sz w:val="22"/>
          <w:szCs w:val="22"/>
          <w:rtl w:val="true"/>
          <w:lang w:eastAsia="en-US"/>
        </w:rPr>
        <w:t>באורח</w:t>
      </w:r>
      <w:r>
        <w:rPr>
          <w:sz w:val="22"/>
          <w:sz w:val="22"/>
          <w:szCs w:val="22"/>
          <w:rtl w:val="true"/>
          <w:lang w:eastAsia="en-US"/>
        </w:rPr>
        <w:t xml:space="preserve"> </w:t>
      </w:r>
      <w:r>
        <w:rPr>
          <w:rFonts w:cs="FrankRuehl"/>
          <w:sz w:val="22"/>
          <w:sz w:val="22"/>
          <w:szCs w:val="22"/>
          <w:rtl w:val="true"/>
          <w:lang w:eastAsia="en-US"/>
        </w:rPr>
        <w:t>חגיגי</w:t>
      </w:r>
      <w:r>
        <w:rPr>
          <w:sz w:val="22"/>
          <w:sz w:val="22"/>
          <w:szCs w:val="22"/>
          <w:rtl w:val="true"/>
          <w:lang w:eastAsia="en-US"/>
        </w:rPr>
        <w:t xml:space="preserve"> </w:t>
      </w:r>
      <w:r>
        <w:rPr>
          <w:rFonts w:cs="FrankRuehl"/>
          <w:sz w:val="22"/>
          <w:sz w:val="22"/>
          <w:szCs w:val="22"/>
          <w:rtl w:val="true"/>
          <w:lang w:eastAsia="en-US"/>
        </w:rPr>
        <w:t>ומחייב</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פורס</w:t>
      </w:r>
      <w:r>
        <w:rPr>
          <w:sz w:val="22"/>
          <w:sz w:val="22"/>
          <w:szCs w:val="22"/>
          <w:rtl w:val="true"/>
          <w:lang w:eastAsia="en-US"/>
        </w:rPr>
        <w:t xml:space="preserve"> </w:t>
      </w:r>
      <w:r>
        <w:rPr>
          <w:rFonts w:cs="FrankRuehl"/>
          <w:sz w:val="22"/>
          <w:sz w:val="22"/>
          <w:szCs w:val="22"/>
          <w:rtl w:val="true"/>
          <w:lang w:eastAsia="en-US"/>
        </w:rPr>
        <w:t>עצמו</w:t>
      </w:r>
      <w:r>
        <w:rPr>
          <w:sz w:val="22"/>
          <w:sz w:val="22"/>
          <w:szCs w:val="22"/>
          <w:rtl w:val="true"/>
          <w:lang w:eastAsia="en-US"/>
        </w:rPr>
        <w:t xml:space="preserve"> </w:t>
      </w:r>
      <w:r>
        <w:rPr>
          <w:rFonts w:cs="FrankRuehl"/>
          <w:sz w:val="22"/>
          <w:sz w:val="22"/>
          <w:szCs w:val="22"/>
          <w:rtl w:val="true"/>
          <w:lang w:eastAsia="en-US"/>
        </w:rPr>
        <w:t>מפורשות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 w:val="22"/>
          <w:szCs w:val="22"/>
          <w:rtl w:val="true"/>
          <w:lang w:eastAsia="en-US"/>
        </w:rPr>
        <w:t>אף</w:t>
      </w:r>
      <w:r>
        <w:rPr>
          <w:sz w:val="22"/>
          <w:sz w:val="22"/>
          <w:szCs w:val="22"/>
          <w:rtl w:val="true"/>
          <w:lang w:eastAsia="en-US"/>
        </w:rPr>
        <w:t xml:space="preserve"> </w:t>
      </w:r>
      <w:r>
        <w:rPr>
          <w:rFonts w:cs="FrankRuehl"/>
          <w:sz w:val="22"/>
          <w:sz w:val="22"/>
          <w:szCs w:val="22"/>
          <w:rtl w:val="true"/>
          <w:lang w:eastAsia="en-US"/>
        </w:rPr>
        <w:t>היא</w:t>
      </w:r>
      <w:r>
        <w:rPr>
          <w:rFonts w:cs="FrankRuehl"/>
          <w:sz w:val="22"/>
          <w:szCs w:val="22"/>
          <w:rtl w:val="true"/>
          <w:lang w:eastAsia="en-US"/>
        </w:rPr>
        <w:t xml:space="preserve">, </w:t>
      </w:r>
      <w:r>
        <w:rPr>
          <w:rFonts w:cs="FrankRuehl"/>
          <w:sz w:val="22"/>
          <w:sz w:val="22"/>
          <w:szCs w:val="22"/>
          <w:rtl w:val="true"/>
          <w:lang w:eastAsia="en-US"/>
        </w:rPr>
        <w:t>והוא</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ברשות</w:t>
      </w:r>
      <w:r>
        <w:rPr>
          <w:sz w:val="22"/>
          <w:sz w:val="22"/>
          <w:szCs w:val="22"/>
          <w:rtl w:val="true"/>
          <w:lang w:eastAsia="en-US"/>
        </w:rPr>
        <w:t xml:space="preserve"> </w:t>
      </w:r>
      <w:r>
        <w:rPr>
          <w:rFonts w:cs="FrankRuehl"/>
          <w:sz w:val="22"/>
          <w:sz w:val="22"/>
          <w:szCs w:val="22"/>
          <w:rtl w:val="true"/>
          <w:lang w:eastAsia="en-US"/>
        </w:rPr>
        <w:t>המחוקקת</w:t>
      </w:r>
      <w:r>
        <w:rPr>
          <w:rFonts w:cs="FrankRuehl"/>
          <w:sz w:val="22"/>
          <w:szCs w:val="22"/>
          <w:rtl w:val="true"/>
          <w:lang w:eastAsia="en-US"/>
        </w:rPr>
        <w:t xml:space="preserve">. </w:t>
      </w:r>
      <w:r>
        <w:rPr>
          <w:rFonts w:cs="FrankRuehl"/>
          <w:sz w:val="22"/>
          <w:sz w:val="22"/>
          <w:szCs w:val="22"/>
          <w:rtl w:val="true"/>
          <w:lang w:eastAsia="en-US"/>
        </w:rPr>
        <w:t>משקבע</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שלפי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המקיים</w:t>
      </w:r>
      <w:r>
        <w:rPr>
          <w:sz w:val="22"/>
          <w:sz w:val="22"/>
          <w:szCs w:val="22"/>
          <w:rtl w:val="true"/>
          <w:lang w:eastAsia="en-US"/>
        </w:rPr>
        <w:t xml:space="preserve"> </w:t>
      </w:r>
      <w:r>
        <w:rPr>
          <w:rFonts w:cs="FrankRuehl"/>
          <w:sz w:val="22"/>
          <w:sz w:val="22"/>
          <w:szCs w:val="22"/>
          <w:rtl w:val="true"/>
          <w:lang w:eastAsia="en-US"/>
        </w:rPr>
        <w:t>תנאים</w:t>
      </w:r>
      <w:r>
        <w:rPr>
          <w:sz w:val="22"/>
          <w:sz w:val="22"/>
          <w:szCs w:val="22"/>
          <w:rtl w:val="true"/>
          <w:lang w:eastAsia="en-US"/>
        </w:rPr>
        <w:t xml:space="preserve"> </w:t>
      </w:r>
      <w:r>
        <w:rPr>
          <w:rFonts w:cs="FrankRuehl"/>
          <w:sz w:val="22"/>
          <w:sz w:val="22"/>
          <w:szCs w:val="22"/>
          <w:rtl w:val="true"/>
          <w:lang w:eastAsia="en-US"/>
        </w:rPr>
        <w:t>אלה</w:t>
      </w:r>
      <w:r>
        <w:rPr>
          <w:sz w:val="22"/>
          <w:sz w:val="22"/>
          <w:szCs w:val="22"/>
          <w:rtl w:val="true"/>
          <w:lang w:eastAsia="en-US"/>
        </w:rPr>
        <w:t xml:space="preserve"> </w:t>
      </w:r>
      <w:r>
        <w:rPr>
          <w:rFonts w:cs="FrankRuehl"/>
          <w:sz w:val="22"/>
          <w:sz w:val="22"/>
          <w:szCs w:val="22"/>
          <w:rtl w:val="true"/>
          <w:lang w:eastAsia="en-US"/>
        </w:rPr>
        <w:t>ואלה</w:t>
      </w:r>
      <w:r>
        <w:rPr>
          <w:rFonts w:cs="FrankRuehl"/>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11</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נדרשת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כמו</w:t>
      </w:r>
      <w:r>
        <w:rPr>
          <w:sz w:val="22"/>
          <w:sz w:val="22"/>
          <w:szCs w:val="22"/>
          <w:rtl w:val="true"/>
          <w:lang w:eastAsia="en-US"/>
        </w:rPr>
        <w:t xml:space="preserve"> </w:t>
      </w:r>
      <w:r>
        <w:rPr>
          <w:rFonts w:cs="FrankRuehl"/>
          <w:sz w:val="22"/>
          <w:sz w:val="22"/>
          <w:szCs w:val="22"/>
          <w:rtl w:val="true"/>
          <w:lang w:eastAsia="en-US"/>
        </w:rPr>
        <w:t>מאליה</w:t>
      </w:r>
      <w:r>
        <w:rPr>
          <w:sz w:val="22"/>
          <w:sz w:val="22"/>
          <w:szCs w:val="22"/>
          <w:rtl w:val="true"/>
          <w:lang w:eastAsia="en-US"/>
        </w:rPr>
        <w:t xml:space="preserve"> </w:t>
      </w:r>
      <w:r>
        <w:rPr>
          <w:rFonts w:cs="FrankRuehl"/>
          <w:sz w:val="22"/>
          <w:sz w:val="22"/>
          <w:szCs w:val="22"/>
          <w:rtl w:val="true"/>
          <w:lang w:eastAsia="en-US"/>
        </w:rPr>
        <w:t>להשלמת</w:t>
      </w:r>
      <w:r>
        <w:rPr>
          <w:sz w:val="22"/>
          <w:sz w:val="22"/>
          <w:szCs w:val="22"/>
          <w:rtl w:val="true"/>
          <w:lang w:eastAsia="en-US"/>
        </w:rPr>
        <w:t xml:space="preserve"> </w:t>
      </w:r>
      <w:r>
        <w:rPr>
          <w:rFonts w:cs="FrankRuehl"/>
          <w:sz w:val="22"/>
          <w:sz w:val="22"/>
          <w:szCs w:val="22"/>
          <w:rtl w:val="true"/>
          <w:lang w:eastAsia="en-US"/>
        </w:rPr>
        <w:t>הקביעה</w:t>
      </w:r>
      <w:r>
        <w:rPr>
          <w:sz w:val="22"/>
          <w:sz w:val="22"/>
          <w:szCs w:val="22"/>
          <w:rtl w:val="true"/>
          <w:lang w:eastAsia="en-US"/>
        </w:rPr>
        <w:t xml:space="preserve"> </w:t>
      </w:r>
      <w:r>
        <w:rPr>
          <w:rFonts w:cs="FrankRuehl"/>
          <w:sz w:val="22"/>
          <w:sz w:val="22"/>
          <w:szCs w:val="22"/>
          <w:rtl w:val="true"/>
          <w:lang w:eastAsia="en-US"/>
        </w:rPr>
        <w:t>המהותית</w:t>
      </w:r>
      <w:r>
        <w:rPr>
          <w:sz w:val="22"/>
          <w:sz w:val="22"/>
          <w:szCs w:val="22"/>
          <w:rtl w:val="true"/>
          <w:lang w:eastAsia="en-US"/>
        </w:rPr>
        <w:t xml:space="preserve"> </w:t>
      </w:r>
      <w:r>
        <w:rPr>
          <w:rFonts w:cs="FrankRuehl"/>
          <w:sz w:val="22"/>
          <w:sz w:val="22"/>
          <w:szCs w:val="22"/>
          <w:rtl w:val="true"/>
          <w:lang w:eastAsia="en-US"/>
        </w:rPr>
        <w:t>שבסעיף</w:t>
      </w:r>
      <w:r>
        <w:rPr>
          <w:sz w:val="22"/>
          <w:sz w:val="22"/>
          <w:szCs w:val="22"/>
          <w:rtl w:val="true"/>
          <w:lang w:eastAsia="en-US"/>
        </w:rPr>
        <w:t xml:space="preserve"> </w:t>
      </w:r>
      <w:r>
        <w:rPr>
          <w:rFonts w:cs="FrankRuehl"/>
          <w:sz w:val="22"/>
          <w:szCs w:val="22"/>
          <w:lang w:eastAsia="en-US"/>
        </w:rPr>
        <w:t>8</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551</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552</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יט</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הכיבוד</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המכפיפה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לחובה</w:t>
      </w:r>
      <w:r>
        <w:rPr>
          <w:sz w:val="22"/>
          <w:sz w:val="22"/>
          <w:szCs w:val="22"/>
          <w:rtl w:val="true"/>
          <w:lang w:eastAsia="en-US"/>
        </w:rPr>
        <w:t xml:space="preserve"> </w:t>
      </w:r>
      <w:r>
        <w:rPr>
          <w:rFonts w:cs="FrankRuehl"/>
          <w:sz w:val="22"/>
          <w:sz w:val="22"/>
          <w:szCs w:val="22"/>
          <w:rtl w:val="true"/>
          <w:lang w:eastAsia="en-US"/>
        </w:rPr>
        <w:t>לכבד</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המובטחות</w:t>
      </w:r>
      <w:r>
        <w:rPr>
          <w:sz w:val="22"/>
          <w:sz w:val="22"/>
          <w:szCs w:val="22"/>
          <w:rtl w:val="true"/>
          <w:lang w:eastAsia="en-US"/>
        </w:rPr>
        <w:t xml:space="preserve"> </w:t>
      </w:r>
      <w:r>
        <w:rPr>
          <w:rFonts w:cs="FrankRuehl"/>
          <w:sz w:val="22"/>
          <w:sz w:val="22"/>
          <w:szCs w:val="22"/>
          <w:rtl w:val="true"/>
          <w:lang w:eastAsia="en-US"/>
        </w:rPr>
        <w:t>ב</w:t>
      </w:r>
      <w:hyperlink r:id="rId74">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חופש</w:t>
        </w:r>
        <w:r>
          <w:rPr>
            <w:rStyle w:val="InternetLink"/>
            <w:sz w:val="22"/>
            <w:sz w:val="22"/>
            <w:szCs w:val="22"/>
            <w:rtl w:val="true"/>
            <w:lang w:eastAsia="en-US"/>
          </w:rPr>
          <w:t xml:space="preserve"> </w:t>
        </w:r>
        <w:r>
          <w:rPr>
            <w:rStyle w:val="InternetLink"/>
            <w:rFonts w:cs="FrankRuehl"/>
            <w:sz w:val="22"/>
            <w:sz w:val="22"/>
            <w:szCs w:val="22"/>
            <w:rtl w:val="true"/>
            <w:lang w:eastAsia="en-US"/>
          </w:rPr>
          <w:t>העיסוק</w:t>
        </w:r>
      </w:hyperlink>
      <w:r>
        <w:rPr>
          <w:rFonts w:cs="FrankRuehl"/>
          <w:sz w:val="22"/>
          <w:szCs w:val="22"/>
          <w:rtl w:val="true"/>
          <w:lang w:eastAsia="en-US"/>
        </w:rPr>
        <w:t xml:space="preserve">, </w:t>
      </w:r>
      <w:r>
        <w:rPr>
          <w:rFonts w:cs="FrankRuehl"/>
          <w:sz w:val="22"/>
          <w:sz w:val="22"/>
          <w:szCs w:val="22"/>
          <w:rtl w:val="true"/>
          <w:lang w:eastAsia="en-US"/>
        </w:rPr>
        <w:t>וב</w:t>
      </w:r>
      <w:hyperlink r:id="rId75">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משריינת</w:t>
      </w:r>
      <w:r>
        <w:rPr>
          <w:sz w:val="22"/>
          <w:sz w:val="22"/>
          <w:szCs w:val="22"/>
          <w:rtl w:val="true"/>
          <w:lang w:eastAsia="en-US"/>
        </w:rPr>
        <w:t xml:space="preserve"> </w:t>
      </w:r>
      <w:r>
        <w:rPr>
          <w:rFonts w:cs="FrankRuehl"/>
          <w:sz w:val="22"/>
          <w:sz w:val="22"/>
          <w:szCs w:val="22"/>
          <w:rtl w:val="true"/>
          <w:lang w:eastAsia="en-US"/>
        </w:rPr>
        <w:t>מהותית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בפני</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בחקיקה</w:t>
      </w:r>
      <w:r>
        <w:rPr>
          <w:sz w:val="22"/>
          <w:sz w:val="22"/>
          <w:szCs w:val="22"/>
          <w:rtl w:val="true"/>
          <w:lang w:eastAsia="en-US"/>
        </w:rPr>
        <w:t xml:space="preserve"> </w:t>
      </w:r>
      <w:r>
        <w:rPr>
          <w:rFonts w:cs="FrankRuehl"/>
          <w:sz w:val="22"/>
          <w:sz w:val="22"/>
          <w:szCs w:val="22"/>
          <w:rtl w:val="true"/>
          <w:lang w:eastAsia="en-US"/>
        </w:rPr>
        <w:t>רגילה</w:t>
      </w:r>
      <w:r>
        <w:rPr>
          <w:rFonts w:cs="FrankRuehl"/>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מכריזה</w:t>
      </w:r>
      <w:r>
        <w:rPr>
          <w:sz w:val="22"/>
          <w:sz w:val="22"/>
          <w:szCs w:val="22"/>
          <w:rtl w:val="true"/>
          <w:lang w:eastAsia="en-US"/>
        </w:rPr>
        <w:t xml:space="preserve"> </w:t>
      </w:r>
      <w:r>
        <w:rPr>
          <w:rFonts w:cs="FrankRuehl"/>
          <w:sz w:val="22"/>
          <w:sz w:val="22"/>
          <w:szCs w:val="22"/>
          <w:rtl w:val="true"/>
          <w:lang w:eastAsia="en-US"/>
        </w:rPr>
        <w:t>בפה</w:t>
      </w:r>
      <w:r>
        <w:rPr>
          <w:sz w:val="22"/>
          <w:sz w:val="22"/>
          <w:szCs w:val="22"/>
          <w:rtl w:val="true"/>
          <w:lang w:eastAsia="en-US"/>
        </w:rPr>
        <w:t xml:space="preserve"> </w:t>
      </w:r>
      <w:r>
        <w:rPr>
          <w:rFonts w:cs="FrankRuehl"/>
          <w:sz w:val="22"/>
          <w:sz w:val="22"/>
          <w:szCs w:val="22"/>
          <w:rtl w:val="true"/>
          <w:lang w:eastAsia="en-US"/>
        </w:rPr>
        <w:t>מלא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רגילה</w:t>
      </w:r>
      <w:r>
        <w:rPr>
          <w:sz w:val="22"/>
          <w:sz w:val="22"/>
          <w:szCs w:val="22"/>
          <w:rtl w:val="true"/>
          <w:lang w:eastAsia="en-US"/>
        </w:rPr>
        <w:t xml:space="preserve"> </w:t>
      </w:r>
      <w:r>
        <w:rPr>
          <w:rFonts w:cs="FrankRuehl"/>
          <w:sz w:val="22"/>
          <w:sz w:val="22"/>
          <w:szCs w:val="22"/>
          <w:rtl w:val="true"/>
          <w:lang w:eastAsia="en-US"/>
        </w:rPr>
        <w:t>חייבת</w:t>
      </w:r>
      <w:r>
        <w:rPr>
          <w:sz w:val="22"/>
          <w:sz w:val="22"/>
          <w:szCs w:val="22"/>
          <w:rtl w:val="true"/>
          <w:lang w:eastAsia="en-US"/>
        </w:rPr>
        <w:t xml:space="preserve"> </w:t>
      </w:r>
      <w:r>
        <w:rPr>
          <w:rFonts w:cs="FrankRuehl"/>
          <w:sz w:val="22"/>
          <w:sz w:val="22"/>
          <w:szCs w:val="22"/>
          <w:rtl w:val="true"/>
          <w:lang w:eastAsia="en-US"/>
        </w:rPr>
        <w:t>לכבד</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וממילא</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יכולה</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בהן</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האמור</w:t>
      </w:r>
      <w:r>
        <w:rPr>
          <w:sz w:val="22"/>
          <w:sz w:val="22"/>
          <w:szCs w:val="22"/>
          <w:rtl w:val="true"/>
          <w:lang w:eastAsia="en-US"/>
        </w:rPr>
        <w:t xml:space="preserve"> </w:t>
      </w:r>
      <w:r>
        <w:rPr>
          <w:rFonts w:cs="FrankRuehl"/>
          <w:sz w:val="22"/>
          <w:sz w:val="22"/>
          <w:szCs w:val="22"/>
          <w:rtl w:val="true"/>
          <w:lang w:eastAsia="en-US"/>
        </w:rPr>
        <w:t>בחוקי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עצמם</w:t>
      </w:r>
      <w:r>
        <w:rPr>
          <w:rFonts w:cs="FrankRuehl"/>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הכיבוד</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דקלראטיבית</w:t>
      </w:r>
      <w:r>
        <w:rPr>
          <w:sz w:val="22"/>
          <w:sz w:val="22"/>
          <w:szCs w:val="22"/>
          <w:rtl w:val="true"/>
          <w:lang w:eastAsia="en-US"/>
        </w:rPr>
        <w:t xml:space="preserve"> </w:t>
      </w:r>
      <w:r>
        <w:rPr>
          <w:rFonts w:cs="FrankRuehl"/>
          <w:sz w:val="22"/>
          <w:sz w:val="22"/>
          <w:szCs w:val="22"/>
          <w:rtl w:val="true"/>
          <w:lang w:eastAsia="en-US"/>
        </w:rPr>
        <w:t>גרידא</w:t>
      </w:r>
      <w:r>
        <w:rPr>
          <w:rFonts w:cs="FrankRuehl"/>
          <w:sz w:val="22"/>
          <w:szCs w:val="22"/>
          <w:rtl w:val="true"/>
          <w:lang w:eastAsia="en-US"/>
        </w:rPr>
        <w:t xml:space="preserve">, </w:t>
      </w:r>
      <w:r>
        <w:rPr>
          <w:rFonts w:cs="FrankRuehl"/>
          <w:sz w:val="22"/>
          <w:sz w:val="22"/>
          <w:szCs w:val="22"/>
          <w:rtl w:val="true"/>
          <w:lang w:eastAsia="en-US"/>
        </w:rPr>
        <w:t>זוהי</w:t>
      </w:r>
      <w:r>
        <w:rPr>
          <w:sz w:val="22"/>
          <w:sz w:val="22"/>
          <w:szCs w:val="22"/>
          <w:rtl w:val="true"/>
          <w:lang w:eastAsia="en-US"/>
        </w:rPr>
        <w:t xml:space="preserve"> </w:t>
      </w:r>
      <w:r>
        <w:rPr>
          <w:rFonts w:cs="FrankRuehl"/>
          <w:sz w:val="22"/>
          <w:sz w:val="22"/>
          <w:szCs w:val="22"/>
          <w:rtl w:val="true"/>
          <w:lang w:eastAsia="en-US"/>
        </w:rPr>
        <w:t>פיסקה</w:t>
      </w:r>
      <w:r>
        <w:rPr>
          <w:sz w:val="22"/>
          <w:sz w:val="22"/>
          <w:szCs w:val="22"/>
          <w:rtl w:val="true"/>
          <w:lang w:eastAsia="en-US"/>
        </w:rPr>
        <w:t xml:space="preserve"> </w:t>
      </w:r>
      <w:r>
        <w:rPr>
          <w:rFonts w:cs="FrankRuehl"/>
          <w:sz w:val="22"/>
          <w:sz w:val="22"/>
          <w:szCs w:val="22"/>
          <w:rtl w:val="true"/>
          <w:lang w:eastAsia="en-US"/>
        </w:rPr>
        <w:t>מהותית</w:t>
      </w:r>
      <w:r>
        <w:rPr>
          <w:rFonts w:cs="FrankRuehl"/>
          <w:sz w:val="22"/>
          <w:szCs w:val="22"/>
          <w:rtl w:val="true"/>
          <w:lang w:eastAsia="en-US"/>
        </w:rPr>
        <w:t xml:space="preserve">, </w:t>
      </w:r>
      <w:r>
        <w:rPr>
          <w:rFonts w:cs="FrankRuehl"/>
          <w:sz w:val="22"/>
          <w:sz w:val="22"/>
          <w:szCs w:val="22"/>
          <w:rtl w:val="true"/>
          <w:lang w:eastAsia="en-US"/>
        </w:rPr>
        <w:t>המהווה</w:t>
      </w:r>
      <w:r>
        <w:rPr>
          <w:sz w:val="22"/>
          <w:sz w:val="22"/>
          <w:szCs w:val="22"/>
          <w:rtl w:val="true"/>
          <w:lang w:eastAsia="en-US"/>
        </w:rPr>
        <w:t xml:space="preserve"> </w:t>
      </w:r>
      <w:r>
        <w:rPr>
          <w:rFonts w:cs="FrankRuehl"/>
          <w:sz w:val="22"/>
          <w:sz w:val="22"/>
          <w:szCs w:val="22"/>
          <w:rtl w:val="true"/>
          <w:lang w:eastAsia="en-US"/>
        </w:rPr>
        <w:t>ציר</w:t>
      </w:r>
      <w:r>
        <w:rPr>
          <w:sz w:val="22"/>
          <w:sz w:val="22"/>
          <w:szCs w:val="22"/>
          <w:rtl w:val="true"/>
          <w:lang w:eastAsia="en-US"/>
        </w:rPr>
        <w:t xml:space="preserve"> </w:t>
      </w:r>
      <w:r>
        <w:rPr>
          <w:rFonts w:cs="FrankRuehl"/>
          <w:sz w:val="22"/>
          <w:sz w:val="22"/>
          <w:szCs w:val="22"/>
          <w:rtl w:val="true"/>
          <w:lang w:eastAsia="en-US"/>
        </w:rPr>
        <w:t>חשוב</w:t>
      </w:r>
      <w:r>
        <w:rPr>
          <w:sz w:val="22"/>
          <w:sz w:val="22"/>
          <w:szCs w:val="22"/>
          <w:rtl w:val="true"/>
          <w:lang w:eastAsia="en-US"/>
        </w:rPr>
        <w:t xml:space="preserve"> </w:t>
      </w:r>
      <w:r>
        <w:rPr>
          <w:rFonts w:cs="FrankRuehl"/>
          <w:sz w:val="22"/>
          <w:sz w:val="22"/>
          <w:szCs w:val="22"/>
          <w:rtl w:val="true"/>
          <w:lang w:eastAsia="en-US"/>
        </w:rPr>
        <w:t>שעליו</w:t>
      </w:r>
      <w:r>
        <w:rPr>
          <w:sz w:val="22"/>
          <w:sz w:val="22"/>
          <w:szCs w:val="22"/>
          <w:rtl w:val="true"/>
          <w:lang w:eastAsia="en-US"/>
        </w:rPr>
        <w:t xml:space="preserve"> </w:t>
      </w:r>
      <w:r>
        <w:rPr>
          <w:rFonts w:cs="FrankRuehl"/>
          <w:sz w:val="22"/>
          <w:sz w:val="22"/>
          <w:szCs w:val="22"/>
          <w:rtl w:val="true"/>
          <w:lang w:eastAsia="en-US"/>
        </w:rPr>
        <w:t>נע</w:t>
      </w:r>
      <w:r>
        <w:rPr>
          <w:sz w:val="22"/>
          <w:sz w:val="22"/>
          <w:szCs w:val="22"/>
          <w:rtl w:val="true"/>
          <w:lang w:eastAsia="en-US"/>
        </w:rPr>
        <w:t xml:space="preserve"> </w:t>
      </w:r>
      <w:r>
        <w:rPr>
          <w:rFonts w:cs="FrankRuehl"/>
          <w:sz w:val="22"/>
          <w:sz w:val="22"/>
          <w:szCs w:val="22"/>
          <w:rtl w:val="true"/>
          <w:lang w:eastAsia="en-US"/>
        </w:rPr>
        <w:t>המבנה</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412</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r>
        <w:br w:type="page"/>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כפי</w:t>
      </w:r>
      <w:r>
        <w:rPr>
          <w:sz w:val="22"/>
          <w:sz w:val="22"/>
          <w:szCs w:val="22"/>
          <w:rtl w:val="true"/>
          <w:lang w:eastAsia="en-US"/>
        </w:rPr>
        <w:t xml:space="preserve"> </w:t>
      </w:r>
      <w:r>
        <w:rPr>
          <w:rFonts w:cs="FrankRuehl"/>
          <w:sz w:val="22"/>
          <w:sz w:val="22"/>
          <w:szCs w:val="22"/>
          <w:rtl w:val="true"/>
          <w:lang w:eastAsia="en-US"/>
        </w:rPr>
        <w:t>ששמה</w:t>
      </w:r>
      <w:r>
        <w:rPr>
          <w:sz w:val="22"/>
          <w:sz w:val="22"/>
          <w:szCs w:val="22"/>
          <w:rtl w:val="true"/>
          <w:lang w:eastAsia="en-US"/>
        </w:rPr>
        <w:t xml:space="preserve"> </w:t>
      </w:r>
      <w:r>
        <w:rPr>
          <w:rFonts w:cs="FrankRuehl"/>
          <w:sz w:val="22"/>
          <w:sz w:val="22"/>
          <w:szCs w:val="22"/>
          <w:rtl w:val="true"/>
          <w:lang w:eastAsia="en-US"/>
        </w:rPr>
        <w:t>מעיד</w:t>
      </w:r>
      <w:r>
        <w:rPr>
          <w:sz w:val="22"/>
          <w:sz w:val="22"/>
          <w:szCs w:val="22"/>
          <w:rtl w:val="true"/>
          <w:lang w:eastAsia="en-US"/>
        </w:rPr>
        <w:t xml:space="preserve"> </w:t>
      </w:r>
      <w:r>
        <w:rPr>
          <w:rFonts w:cs="FrankRuehl"/>
          <w:sz w:val="22"/>
          <w:sz w:val="22"/>
          <w:szCs w:val="22"/>
          <w:rtl w:val="true"/>
          <w:lang w:eastAsia="en-US"/>
        </w:rPr>
        <w:t>עליה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מגבילה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המחוקקות</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יחד</w:t>
      </w:r>
      <w:r>
        <w:rPr>
          <w:rFonts w:cs="FrankRuehl"/>
          <w:sz w:val="22"/>
          <w:szCs w:val="22"/>
          <w:rtl w:val="true"/>
          <w:lang w:eastAsia="en-US"/>
        </w:rPr>
        <w:t xml:space="preserve">. </w:t>
      </w:r>
      <w:r>
        <w:rPr>
          <w:rFonts w:cs="FrankRuehl"/>
          <w:sz w:val="22"/>
          <w:sz w:val="22"/>
          <w:szCs w:val="22"/>
          <w:rtl w:val="true"/>
          <w:lang w:eastAsia="en-US"/>
        </w:rPr>
        <w:t>זוהי</w:t>
      </w:r>
      <w:r>
        <w:rPr>
          <w:sz w:val="22"/>
          <w:sz w:val="22"/>
          <w:szCs w:val="22"/>
          <w:rtl w:val="true"/>
          <w:lang w:eastAsia="en-US"/>
        </w:rPr>
        <w:t xml:space="preserve"> </w:t>
      </w:r>
      <w:r>
        <w:rPr>
          <w:rFonts w:cs="FrankRuehl"/>
          <w:sz w:val="22"/>
          <w:sz w:val="22"/>
          <w:szCs w:val="22"/>
          <w:rtl w:val="true"/>
          <w:lang w:eastAsia="en-US"/>
        </w:rPr>
        <w:t>הוראת</w:t>
      </w:r>
      <w:r>
        <w:rPr>
          <w:sz w:val="22"/>
          <w:sz w:val="22"/>
          <w:szCs w:val="22"/>
          <w:rtl w:val="true"/>
          <w:lang w:eastAsia="en-US"/>
        </w:rPr>
        <w:t xml:space="preserve"> </w:t>
      </w:r>
      <w:r>
        <w:rPr>
          <w:rFonts w:cs="FrankRuehl"/>
          <w:sz w:val="22"/>
          <w:sz w:val="22"/>
          <w:szCs w:val="22"/>
          <w:rtl w:val="true"/>
          <w:lang w:eastAsia="en-US"/>
        </w:rPr>
        <w:t>שריון</w:t>
      </w:r>
      <w:r>
        <w:rPr>
          <w:sz w:val="22"/>
          <w:sz w:val="22"/>
          <w:szCs w:val="22"/>
          <w:rtl w:val="true"/>
          <w:lang w:eastAsia="en-US"/>
        </w:rPr>
        <w:t xml:space="preserve"> </w:t>
      </w:r>
      <w:r>
        <w:rPr>
          <w:rFonts w:cs="FrankRuehl"/>
          <w:sz w:val="22"/>
          <w:sz w:val="22"/>
          <w:szCs w:val="22"/>
          <w:rtl w:val="true"/>
          <w:lang w:eastAsia="en-US"/>
        </w:rPr>
        <w:t>מהותית</w:t>
      </w:r>
      <w:r>
        <w:rPr>
          <w:rFonts w:cs="FrankRuehl"/>
          <w:sz w:val="22"/>
          <w:szCs w:val="22"/>
          <w:rtl w:val="true"/>
          <w:lang w:eastAsia="en-US"/>
        </w:rPr>
        <w:t xml:space="preserve">. </w:t>
      </w:r>
      <w:r>
        <w:rPr>
          <w:rFonts w:cs="FrankRuehl"/>
          <w:sz w:val="22"/>
          <w:sz w:val="22"/>
          <w:szCs w:val="22"/>
          <w:rtl w:val="true"/>
          <w:lang w:eastAsia="en-US"/>
        </w:rPr>
        <w:t>תפקידה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כפול</w:t>
      </w:r>
      <w:r>
        <w:rPr>
          <w:rFonts w:cs="FrankRuehl"/>
          <w:sz w:val="22"/>
          <w:szCs w:val="22"/>
          <w:rtl w:val="true"/>
          <w:lang w:eastAsia="en-US"/>
        </w:rPr>
        <w:t xml:space="preserve">: </w:t>
      </w:r>
      <w:r>
        <w:rPr>
          <w:rFonts w:cs="FrankRuehl"/>
          <w:sz w:val="22"/>
          <w:sz w:val="22"/>
          <w:szCs w:val="22"/>
          <w:rtl w:val="true"/>
          <w:lang w:eastAsia="en-US"/>
        </w:rPr>
        <w:t>הגנה</w:t>
      </w:r>
      <w:r>
        <w:rPr>
          <w:sz w:val="22"/>
          <w:sz w:val="22"/>
          <w:szCs w:val="22"/>
          <w:rtl w:val="true"/>
          <w:lang w:eastAsia="en-US"/>
        </w:rPr>
        <w:t xml:space="preserve"> </w:t>
      </w:r>
      <w:r>
        <w:rPr>
          <w:rFonts w:cs="FrankRuehl"/>
          <w:sz w:val="22"/>
          <w:sz w:val="22"/>
          <w:szCs w:val="22"/>
          <w:rtl w:val="true"/>
          <w:lang w:eastAsia="en-US"/>
        </w:rPr>
        <w:t>חוקית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קביעת</w:t>
      </w:r>
      <w:r>
        <w:rPr>
          <w:sz w:val="22"/>
          <w:sz w:val="22"/>
          <w:szCs w:val="22"/>
          <w:rtl w:val="true"/>
          <w:lang w:eastAsia="en-US"/>
        </w:rPr>
        <w:t xml:space="preserve"> </w:t>
      </w:r>
      <w:r>
        <w:rPr>
          <w:rFonts w:cs="FrankRuehl"/>
          <w:sz w:val="22"/>
          <w:sz w:val="22"/>
          <w:szCs w:val="22"/>
          <w:rtl w:val="true"/>
          <w:lang w:eastAsia="en-US"/>
        </w:rPr>
        <w:t>אמות</w:t>
      </w:r>
      <w:r>
        <w:rPr>
          <w:sz w:val="22"/>
          <w:sz w:val="22"/>
          <w:szCs w:val="22"/>
          <w:rtl w:val="true"/>
          <w:lang w:eastAsia="en-US"/>
        </w:rPr>
        <w:t xml:space="preserve"> </w:t>
      </w:r>
      <w:r>
        <w:rPr>
          <w:rFonts w:cs="FrankRuehl"/>
          <w:sz w:val="22"/>
          <w:sz w:val="22"/>
          <w:szCs w:val="22"/>
          <w:rtl w:val="true"/>
          <w:lang w:eastAsia="en-US"/>
        </w:rPr>
        <w:t>המידה</w:t>
      </w:r>
      <w:r>
        <w:rPr>
          <w:sz w:val="22"/>
          <w:sz w:val="22"/>
          <w:szCs w:val="22"/>
          <w:rtl w:val="true"/>
          <w:lang w:eastAsia="en-US"/>
        </w:rPr>
        <w:t xml:space="preserve"> </w:t>
      </w:r>
      <w:r>
        <w:rPr>
          <w:rFonts w:cs="FrankRuehl"/>
          <w:sz w:val="22"/>
          <w:sz w:val="22"/>
          <w:szCs w:val="22"/>
          <w:rtl w:val="true"/>
          <w:lang w:eastAsia="en-US"/>
        </w:rPr>
        <w:t>החוקתיות</w:t>
      </w:r>
      <w:r>
        <w:rPr>
          <w:sz w:val="22"/>
          <w:sz w:val="22"/>
          <w:szCs w:val="22"/>
          <w:rtl w:val="true"/>
          <w:lang w:eastAsia="en-US"/>
        </w:rPr>
        <w:t xml:space="preserve"> </w:t>
      </w:r>
      <w:r>
        <w:rPr>
          <w:rFonts w:cs="FrankRuehl"/>
          <w:sz w:val="22"/>
          <w:sz w:val="22"/>
          <w:szCs w:val="22"/>
          <w:rtl w:val="true"/>
          <w:lang w:eastAsia="en-US"/>
        </w:rPr>
        <w:t>המאפשרות</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ביטוי</w:t>
      </w:r>
      <w:r>
        <w:rPr>
          <w:sz w:val="22"/>
          <w:sz w:val="22"/>
          <w:szCs w:val="22"/>
          <w:rtl w:val="true"/>
          <w:lang w:eastAsia="en-US"/>
        </w:rPr>
        <w:t xml:space="preserve"> </w:t>
      </w:r>
      <w:r>
        <w:rPr>
          <w:rFonts w:cs="FrankRuehl"/>
          <w:sz w:val="22"/>
          <w:sz w:val="22"/>
          <w:szCs w:val="22"/>
          <w:rtl w:val="true"/>
          <w:lang w:eastAsia="en-US"/>
        </w:rPr>
        <w:t>ליחס</w:t>
      </w:r>
      <w:r>
        <w:rPr>
          <w:sz w:val="22"/>
          <w:sz w:val="22"/>
          <w:szCs w:val="22"/>
          <w:rtl w:val="true"/>
          <w:lang w:eastAsia="en-US"/>
        </w:rPr>
        <w:t xml:space="preserve"> </w:t>
      </w:r>
      <w:r>
        <w:rPr>
          <w:rFonts w:cs="FrankRuehl"/>
          <w:sz w:val="22"/>
          <w:sz w:val="22"/>
          <w:szCs w:val="22"/>
          <w:rtl w:val="true"/>
          <w:lang w:eastAsia="en-US"/>
        </w:rPr>
        <w:t>הנורמאטיבי</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הרגיל</w:t>
      </w:r>
      <w:r>
        <w:rPr>
          <w:rFonts w:cs="FrankRuehl"/>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רגיל</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במפורש</w:t>
      </w:r>
      <w:r>
        <w:rPr>
          <w:sz w:val="22"/>
          <w:sz w:val="22"/>
          <w:szCs w:val="22"/>
          <w:rtl w:val="true"/>
          <w:lang w:eastAsia="en-US"/>
        </w:rPr>
        <w:t xml:space="preserve"> </w:t>
      </w:r>
      <w:r>
        <w:rPr>
          <w:rFonts w:cs="FrankRuehl"/>
          <w:sz w:val="22"/>
          <w:sz w:val="22"/>
          <w:szCs w:val="22"/>
          <w:rtl w:val="true"/>
          <w:lang w:eastAsia="en-US"/>
        </w:rPr>
        <w:t>ולא</w:t>
      </w:r>
      <w:r>
        <w:rPr>
          <w:sz w:val="22"/>
          <w:sz w:val="22"/>
          <w:szCs w:val="22"/>
          <w:rtl w:val="true"/>
          <w:lang w:eastAsia="en-US"/>
        </w:rPr>
        <w:t xml:space="preserve"> </w:t>
      </w:r>
      <w:r>
        <w:rPr>
          <w:rFonts w:cs="FrankRuehl"/>
          <w:sz w:val="22"/>
          <w:sz w:val="22"/>
          <w:szCs w:val="22"/>
          <w:rtl w:val="true"/>
          <w:lang w:eastAsia="en-US"/>
        </w:rPr>
        <w:t>במשתמע</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המעוגנות</w:t>
      </w:r>
      <w:r>
        <w:rPr>
          <w:sz w:val="22"/>
          <w:sz w:val="22"/>
          <w:szCs w:val="22"/>
          <w:rtl w:val="true"/>
          <w:lang w:eastAsia="en-US"/>
        </w:rPr>
        <w:t xml:space="preserve"> </w:t>
      </w:r>
      <w:r>
        <w:rPr>
          <w:rFonts w:cs="FrankRuehl"/>
          <w:sz w:val="22"/>
          <w:sz w:val="22"/>
          <w:szCs w:val="22"/>
          <w:rtl w:val="true"/>
          <w:lang w:eastAsia="en-US"/>
        </w:rPr>
        <w:t>בחוקי</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מקיים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דרישותיה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413</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המנוסחות</w:t>
      </w:r>
      <w:r>
        <w:rPr>
          <w:sz w:val="22"/>
          <w:sz w:val="22"/>
          <w:szCs w:val="22"/>
          <w:rtl w:val="true"/>
          <w:lang w:eastAsia="en-US"/>
        </w:rPr>
        <w:t xml:space="preserve"> </w:t>
      </w:r>
      <w:r>
        <w:rPr>
          <w:rFonts w:cs="FrankRuehl"/>
          <w:sz w:val="22"/>
          <w:sz w:val="22"/>
          <w:szCs w:val="22"/>
          <w:rtl w:val="true"/>
          <w:lang w:eastAsia="en-US"/>
        </w:rPr>
        <w:t>בחוקי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במונחים</w:t>
      </w:r>
      <w:r>
        <w:rPr>
          <w:sz w:val="22"/>
          <w:sz w:val="22"/>
          <w:szCs w:val="22"/>
          <w:rtl w:val="true"/>
          <w:lang w:eastAsia="en-US"/>
        </w:rPr>
        <w:t xml:space="preserve"> </w:t>
      </w:r>
      <w:r>
        <w:rPr>
          <w:rFonts w:cs="FrankRuehl"/>
          <w:sz w:val="22"/>
          <w:sz w:val="22"/>
          <w:szCs w:val="22"/>
          <w:rtl w:val="true"/>
          <w:lang w:eastAsia="en-US"/>
        </w:rPr>
        <w:t>מוחלטים</w:t>
      </w:r>
      <w:r>
        <w:rPr>
          <w:rFonts w:cs="FrankRuehl"/>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יחסיות</w:t>
      </w:r>
      <w:r>
        <w:rPr>
          <w:rFonts w:cs="FrankRuehl"/>
          <w:sz w:val="22"/>
          <w:szCs w:val="22"/>
          <w:rtl w:val="true"/>
          <w:lang w:eastAsia="en-US"/>
        </w:rPr>
        <w:t xml:space="preserve">. </w:t>
      </w:r>
      <w:r>
        <w:rPr>
          <w:rFonts w:cs="FrankRuehl"/>
          <w:sz w:val="22"/>
          <w:sz w:val="22"/>
          <w:szCs w:val="22"/>
          <w:rtl w:val="true"/>
          <w:lang w:eastAsia="en-US"/>
        </w:rPr>
        <w:t>כבוד</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החירות</w:t>
      </w:r>
      <w:r>
        <w:rPr>
          <w:rFonts w:cs="FrankRuehl"/>
          <w:sz w:val="22"/>
          <w:szCs w:val="22"/>
          <w:rtl w:val="true"/>
          <w:lang w:eastAsia="en-US"/>
        </w:rPr>
        <w:t xml:space="preserve">, </w:t>
      </w:r>
      <w:r>
        <w:rPr>
          <w:rFonts w:cs="FrankRuehl"/>
          <w:sz w:val="22"/>
          <w:sz w:val="22"/>
          <w:szCs w:val="22"/>
          <w:rtl w:val="true"/>
          <w:lang w:eastAsia="en-US"/>
        </w:rPr>
        <w:t>הקניין</w:t>
      </w:r>
      <w:r>
        <w:rPr>
          <w:rFonts w:cs="FrankRuehl"/>
          <w:sz w:val="22"/>
          <w:szCs w:val="22"/>
          <w:rtl w:val="true"/>
          <w:lang w:eastAsia="en-US"/>
        </w:rPr>
        <w:t xml:space="preserve">, </w:t>
      </w:r>
      <w:r>
        <w:rPr>
          <w:rFonts w:cs="FrankRuehl"/>
          <w:sz w:val="22"/>
          <w:sz w:val="22"/>
          <w:szCs w:val="22"/>
          <w:rtl w:val="true"/>
          <w:lang w:eastAsia="en-US"/>
        </w:rPr>
        <w:t>התנועה</w:t>
      </w:r>
      <w:r>
        <w:rPr>
          <w:rFonts w:cs="FrankRuehl"/>
          <w:sz w:val="22"/>
          <w:szCs w:val="22"/>
          <w:rtl w:val="true"/>
          <w:lang w:eastAsia="en-US"/>
        </w:rPr>
        <w:t xml:space="preserve">, </w:t>
      </w:r>
      <w:r>
        <w:rPr>
          <w:rFonts w:cs="FrankRuehl"/>
          <w:sz w:val="22"/>
          <w:sz w:val="22"/>
          <w:szCs w:val="22"/>
          <w:rtl w:val="true"/>
          <w:lang w:eastAsia="en-US"/>
        </w:rPr>
        <w:t>הפרטיות</w:t>
      </w:r>
      <w:r>
        <w:rPr>
          <w:sz w:val="22"/>
          <w:sz w:val="22"/>
          <w:szCs w:val="22"/>
          <w:rtl w:val="true"/>
          <w:lang w:eastAsia="en-US"/>
        </w:rPr>
        <w:t xml:space="preserve"> </w:t>
      </w:r>
      <w:r>
        <w:rPr>
          <w:rFonts w:cs="FrankRuehl"/>
          <w:sz w:val="22"/>
          <w:sz w:val="22"/>
          <w:szCs w:val="22"/>
          <w:rtl w:val="true"/>
          <w:lang w:eastAsia="en-US"/>
        </w:rPr>
        <w:t>וחופש</w:t>
      </w:r>
      <w:r>
        <w:rPr>
          <w:sz w:val="22"/>
          <w:sz w:val="22"/>
          <w:szCs w:val="22"/>
          <w:rtl w:val="true"/>
          <w:lang w:eastAsia="en-US"/>
        </w:rPr>
        <w:t xml:space="preserve"> </w:t>
      </w:r>
      <w:r>
        <w:rPr>
          <w:rFonts w:cs="FrankRuehl"/>
          <w:sz w:val="22"/>
          <w:sz w:val="22"/>
          <w:szCs w:val="22"/>
          <w:rtl w:val="true"/>
          <w:lang w:eastAsia="en-US"/>
        </w:rPr>
        <w:t>העיסוק</w:t>
      </w:r>
      <w:r>
        <w:rPr>
          <w:sz w:val="22"/>
          <w:sz w:val="22"/>
          <w:szCs w:val="22"/>
          <w:rtl w:val="true"/>
          <w:lang w:eastAsia="en-US"/>
        </w:rPr>
        <w:t xml:space="preserve"> </w:t>
      </w:r>
      <w:r>
        <w:rPr>
          <w:rFonts w:cs="FrankRuehl"/>
          <w:sz w:val="22"/>
          <w:sz w:val="22"/>
          <w:szCs w:val="22"/>
          <w:rtl w:val="true"/>
          <w:lang w:eastAsia="en-US"/>
        </w:rPr>
        <w:t>אינם</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מוחלטות</w:t>
      </w:r>
      <w:r>
        <w:rPr>
          <w:rFonts w:cs="FrankRuehl"/>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ניתנים</w:t>
      </w:r>
      <w:r>
        <w:rPr>
          <w:sz w:val="22"/>
          <w:sz w:val="22"/>
          <w:szCs w:val="22"/>
          <w:rtl w:val="true"/>
          <w:lang w:eastAsia="en-US"/>
        </w:rPr>
        <w:t xml:space="preserve"> </w:t>
      </w:r>
      <w:r>
        <w:rPr>
          <w:rFonts w:cs="FrankRuehl"/>
          <w:sz w:val="22"/>
          <w:sz w:val="22"/>
          <w:szCs w:val="22"/>
          <w:rtl w:val="true"/>
          <w:lang w:eastAsia="en-US"/>
        </w:rPr>
        <w:t>לפגיעה</w:t>
      </w:r>
      <w:r>
        <w:rPr>
          <w:sz w:val="22"/>
          <w:sz w:val="22"/>
          <w:szCs w:val="22"/>
          <w:rtl w:val="true"/>
          <w:lang w:eastAsia="en-US"/>
        </w:rPr>
        <w:t xml:space="preserve"> </w:t>
      </w:r>
      <w:r>
        <w:rPr>
          <w:rFonts w:cs="FrankRuehl"/>
          <w:sz w:val="22"/>
          <w:sz w:val="22"/>
          <w:szCs w:val="22"/>
          <w:rtl w:val="true"/>
          <w:lang w:eastAsia="en-US"/>
        </w:rPr>
        <w:t>לשם</w:t>
      </w:r>
      <w:r>
        <w:rPr>
          <w:sz w:val="22"/>
          <w:sz w:val="22"/>
          <w:szCs w:val="22"/>
          <w:rtl w:val="true"/>
          <w:lang w:eastAsia="en-US"/>
        </w:rPr>
        <w:t xml:space="preserve"> </w:t>
      </w:r>
      <w:r>
        <w:rPr>
          <w:rFonts w:cs="FrankRuehl"/>
          <w:sz w:val="22"/>
          <w:sz w:val="22"/>
          <w:szCs w:val="22"/>
          <w:rtl w:val="true"/>
          <w:lang w:eastAsia="en-US"/>
        </w:rPr>
        <w:t>שמירה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המסגרת</w:t>
      </w:r>
      <w:r>
        <w:rPr>
          <w:sz w:val="22"/>
          <w:sz w:val="22"/>
          <w:szCs w:val="22"/>
          <w:rtl w:val="true"/>
          <w:lang w:eastAsia="en-US"/>
        </w:rPr>
        <w:t xml:space="preserve"> </w:t>
      </w:r>
      <w:r>
        <w:rPr>
          <w:rFonts w:cs="FrankRuehl"/>
          <w:sz w:val="22"/>
          <w:sz w:val="22"/>
          <w:szCs w:val="22"/>
          <w:rtl w:val="true"/>
          <w:lang w:eastAsia="en-US"/>
        </w:rPr>
        <w:t>החברתית</w:t>
      </w:r>
      <w:r>
        <w:rPr>
          <w:rFonts w:cs="FrankRuehl"/>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מנמיכה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מעמדן</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משמעותה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ניתנת</w:t>
      </w:r>
      <w:r>
        <w:rPr>
          <w:sz w:val="22"/>
          <w:sz w:val="22"/>
          <w:szCs w:val="22"/>
          <w:rtl w:val="true"/>
          <w:lang w:eastAsia="en-US"/>
        </w:rPr>
        <w:t xml:space="preserve"> </w:t>
      </w:r>
      <w:r>
        <w:rPr>
          <w:rFonts w:cs="FrankRuehl"/>
          <w:sz w:val="22"/>
          <w:sz w:val="22"/>
          <w:szCs w:val="22"/>
          <w:rtl w:val="true"/>
          <w:lang w:eastAsia="en-US"/>
        </w:rPr>
        <w:t>לפגיעה</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רגילה</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מקיימת</w:t>
      </w:r>
      <w:r>
        <w:rPr>
          <w:sz w:val="22"/>
          <w:sz w:val="22"/>
          <w:szCs w:val="22"/>
          <w:rtl w:val="true"/>
          <w:lang w:eastAsia="en-US"/>
        </w:rPr>
        <w:t xml:space="preserve"> </w:t>
      </w:r>
      <w:r>
        <w:rPr>
          <w:rFonts w:cs="FrankRuehl"/>
          <w:sz w:val="22"/>
          <w:sz w:val="22"/>
          <w:szCs w:val="22"/>
          <w:rtl w:val="true"/>
          <w:lang w:eastAsia="en-US"/>
        </w:rPr>
        <w:t>אמות</w:t>
      </w:r>
      <w:r>
        <w:rPr>
          <w:sz w:val="22"/>
          <w:sz w:val="22"/>
          <w:szCs w:val="22"/>
          <w:rtl w:val="true"/>
          <w:lang w:eastAsia="en-US"/>
        </w:rPr>
        <w:t xml:space="preserve"> </w:t>
      </w:r>
      <w:r>
        <w:rPr>
          <w:rFonts w:cs="FrankRuehl"/>
          <w:sz w:val="22"/>
          <w:sz w:val="22"/>
          <w:szCs w:val="22"/>
          <w:rtl w:val="true"/>
          <w:lang w:eastAsia="en-US"/>
        </w:rPr>
        <w:t>מידה</w:t>
      </w:r>
      <w:r>
        <w:rPr>
          <w:sz w:val="22"/>
          <w:sz w:val="22"/>
          <w:szCs w:val="22"/>
          <w:rtl w:val="true"/>
          <w:lang w:eastAsia="en-US"/>
        </w:rPr>
        <w:t xml:space="preserve"> </w:t>
      </w:r>
      <w:r>
        <w:rPr>
          <w:rFonts w:cs="FrankRuehl"/>
          <w:sz w:val="22"/>
          <w:sz w:val="22"/>
          <w:szCs w:val="22"/>
          <w:rtl w:val="true"/>
          <w:lang w:eastAsia="en-US"/>
        </w:rPr>
        <w:t>הקבועות</w:t>
      </w:r>
      <w:r>
        <w:rPr>
          <w:sz w:val="22"/>
          <w:sz w:val="22"/>
          <w:szCs w:val="22"/>
          <w:rtl w:val="true"/>
          <w:lang w:eastAsia="en-US"/>
        </w:rPr>
        <w:t xml:space="preserve"> </w:t>
      </w:r>
      <w:r>
        <w:rPr>
          <w:rFonts w:cs="FrankRuehl"/>
          <w:sz w:val="22"/>
          <w:sz w:val="22"/>
          <w:szCs w:val="22"/>
          <w:rtl w:val="true"/>
          <w:lang w:eastAsia="en-US"/>
        </w:rPr>
        <w:t>בחוקה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414</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במצב</w:t>
      </w:r>
      <w:r>
        <w:rPr>
          <w:sz w:val="22"/>
          <w:sz w:val="22"/>
          <w:szCs w:val="22"/>
          <w:rtl w:val="true"/>
          <w:lang w:eastAsia="en-US"/>
        </w:rPr>
        <w:t xml:space="preserve"> </w:t>
      </w:r>
      <w:r>
        <w:rPr>
          <w:rFonts w:cs="FrankRuehl"/>
          <w:sz w:val="22"/>
          <w:sz w:val="22"/>
          <w:szCs w:val="22"/>
          <w:rtl w:val="true"/>
          <w:lang w:eastAsia="en-US"/>
        </w:rPr>
        <w:t>דברים</w:t>
      </w:r>
      <w:r>
        <w:rPr>
          <w:sz w:val="22"/>
          <w:sz w:val="22"/>
          <w:szCs w:val="22"/>
          <w:rtl w:val="true"/>
          <w:lang w:eastAsia="en-US"/>
        </w:rPr>
        <w:t xml:space="preserve"> </w:t>
      </w:r>
      <w:r>
        <w:rPr>
          <w:rFonts w:cs="FrankRuehl"/>
          <w:sz w:val="22"/>
          <w:sz w:val="22"/>
          <w:szCs w:val="22"/>
          <w:rtl w:val="true"/>
          <w:lang w:eastAsia="en-US"/>
        </w:rPr>
        <w:t>שבו</w:t>
      </w:r>
      <w:r>
        <w:rPr>
          <w:sz w:val="22"/>
          <w:sz w:val="22"/>
          <w:szCs w:val="22"/>
          <w:rtl w:val="true"/>
          <w:lang w:eastAsia="en-US"/>
        </w:rPr>
        <w:t xml:space="preserve"> </w:t>
      </w:r>
      <w:hyperlink r:id="rId76">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חופש</w:t>
        </w:r>
        <w:r>
          <w:rPr>
            <w:rStyle w:val="InternetLink"/>
            <w:sz w:val="22"/>
            <w:sz w:val="22"/>
            <w:szCs w:val="22"/>
            <w:rtl w:val="true"/>
            <w:lang w:eastAsia="en-US"/>
          </w:rPr>
          <w:t xml:space="preserve"> </w:t>
        </w:r>
        <w:r>
          <w:rPr>
            <w:rStyle w:val="InternetLink"/>
            <w:rFonts w:cs="FrankRuehl"/>
            <w:sz w:val="22"/>
            <w:sz w:val="22"/>
            <w:szCs w:val="22"/>
            <w:rtl w:val="true"/>
            <w:lang w:eastAsia="en-US"/>
          </w:rPr>
          <w:t>העיסוק</w:t>
        </w:r>
      </w:hyperlink>
      <w:r>
        <w:rPr>
          <w:sz w:val="22"/>
          <w:sz w:val="22"/>
          <w:szCs w:val="22"/>
          <w:rtl w:val="true"/>
          <w:lang w:eastAsia="en-US"/>
        </w:rPr>
        <w:t xml:space="preserve"> </w:t>
      </w:r>
      <w:r>
        <w:rPr>
          <w:rFonts w:cs="FrankRuehl"/>
          <w:sz w:val="22"/>
          <w:sz w:val="22"/>
          <w:szCs w:val="22"/>
          <w:rtl w:val="true"/>
          <w:lang w:eastAsia="en-US"/>
        </w:rPr>
        <w:t>ו</w:t>
      </w:r>
      <w:hyperlink r:id="rId77">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אינם</w:t>
      </w:r>
      <w:r>
        <w:rPr>
          <w:sz w:val="22"/>
          <w:sz w:val="22"/>
          <w:szCs w:val="22"/>
          <w:rtl w:val="true"/>
          <w:lang w:eastAsia="en-US"/>
        </w:rPr>
        <w:t xml:space="preserve"> </w:t>
      </w:r>
      <w:r>
        <w:rPr>
          <w:rFonts w:cs="FrankRuehl"/>
          <w:sz w:val="22"/>
          <w:sz w:val="22"/>
          <w:szCs w:val="22"/>
          <w:rtl w:val="true"/>
          <w:lang w:eastAsia="en-US"/>
        </w:rPr>
        <w:t>כוללים</w:t>
      </w:r>
      <w:r>
        <w:rPr>
          <w:sz w:val="22"/>
          <w:sz w:val="22"/>
          <w:szCs w:val="22"/>
          <w:rtl w:val="true"/>
          <w:lang w:eastAsia="en-US"/>
        </w:rPr>
        <w:t xml:space="preserve"> </w:t>
      </w:r>
      <w:r>
        <w:rPr>
          <w:rFonts w:cs="FrankRuehl"/>
          <w:sz w:val="22"/>
          <w:sz w:val="22"/>
          <w:szCs w:val="22"/>
          <w:rtl w:val="true"/>
          <w:lang w:eastAsia="en-US"/>
        </w:rPr>
        <w:t>הוראה</w:t>
      </w:r>
      <w:r>
        <w:rPr>
          <w:sz w:val="22"/>
          <w:sz w:val="22"/>
          <w:szCs w:val="22"/>
          <w:rtl w:val="true"/>
          <w:lang w:eastAsia="en-US"/>
        </w:rPr>
        <w:t xml:space="preserve"> </w:t>
      </w:r>
      <w:r>
        <w:rPr>
          <w:rFonts w:cs="FrankRuehl"/>
          <w:sz w:val="22"/>
          <w:sz w:val="22"/>
          <w:szCs w:val="22"/>
          <w:rtl w:val="true"/>
          <w:lang w:eastAsia="en-US"/>
        </w:rPr>
        <w:t>מפורשת</w:t>
      </w:r>
      <w:r>
        <w:rPr>
          <w:sz w:val="22"/>
          <w:sz w:val="22"/>
          <w:szCs w:val="22"/>
          <w:rtl w:val="true"/>
          <w:lang w:eastAsia="en-US"/>
        </w:rPr>
        <w:t xml:space="preserve"> </w:t>
      </w:r>
      <w:r>
        <w:rPr>
          <w:rFonts w:cs="FrankRuehl"/>
          <w:sz w:val="22"/>
          <w:sz w:val="22"/>
          <w:szCs w:val="22"/>
          <w:rtl w:val="true"/>
          <w:lang w:eastAsia="en-US"/>
        </w:rPr>
        <w:t>בדבר</w:t>
      </w:r>
      <w:r>
        <w:rPr>
          <w:sz w:val="22"/>
          <w:sz w:val="22"/>
          <w:szCs w:val="22"/>
          <w:rtl w:val="true"/>
          <w:lang w:eastAsia="en-US"/>
        </w:rPr>
        <w:t xml:space="preserve"> </w:t>
      </w:r>
      <w:r>
        <w:rPr>
          <w:rFonts w:cs="FrankRuehl"/>
          <w:sz w:val="22"/>
          <w:sz w:val="22"/>
          <w:szCs w:val="22"/>
          <w:rtl w:val="true"/>
          <w:lang w:eastAsia="en-US"/>
        </w:rPr>
        <w:t>התרופה</w:t>
      </w:r>
      <w:r>
        <w:rPr>
          <w:sz w:val="22"/>
          <w:sz w:val="22"/>
          <w:szCs w:val="22"/>
          <w:rtl w:val="true"/>
          <w:lang w:eastAsia="en-US"/>
        </w:rPr>
        <w:t xml:space="preserve"> </w:t>
      </w:r>
      <w:r>
        <w:rPr>
          <w:rFonts w:cs="FrankRuehl"/>
          <w:sz w:val="22"/>
          <w:sz w:val="22"/>
          <w:szCs w:val="22"/>
          <w:rtl w:val="true"/>
          <w:lang w:eastAsia="en-US"/>
        </w:rPr>
        <w:t>הניתנת</w:t>
      </w:r>
      <w:r>
        <w:rPr>
          <w:sz w:val="22"/>
          <w:sz w:val="22"/>
          <w:szCs w:val="22"/>
          <w:rtl w:val="true"/>
          <w:lang w:eastAsia="en-US"/>
        </w:rPr>
        <w:t xml:space="preserve"> </w:t>
      </w:r>
      <w:r>
        <w:rPr>
          <w:rFonts w:cs="FrankRuehl"/>
          <w:sz w:val="22"/>
          <w:sz w:val="22"/>
          <w:szCs w:val="22"/>
          <w:rtl w:val="true"/>
          <w:lang w:eastAsia="en-US"/>
        </w:rPr>
        <w:t>כאשר</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חוקתית</w:t>
      </w:r>
      <w:r>
        <w:rPr>
          <w:rFonts w:cs="FrankRuehl"/>
          <w:sz w:val="22"/>
          <w:szCs w:val="22"/>
          <w:rtl w:val="true"/>
          <w:lang w:eastAsia="en-US"/>
        </w:rPr>
        <w:t xml:space="preserve">, </w:t>
      </w:r>
      <w:r>
        <w:rPr>
          <w:rFonts w:cs="FrankRuehl"/>
          <w:sz w:val="22"/>
          <w:sz w:val="22"/>
          <w:szCs w:val="22"/>
          <w:rtl w:val="true"/>
          <w:lang w:eastAsia="en-US"/>
        </w:rPr>
        <w:t>המסורת</w:t>
      </w:r>
      <w:r>
        <w:rPr>
          <w:sz w:val="22"/>
          <w:sz w:val="22"/>
          <w:szCs w:val="22"/>
          <w:rtl w:val="true"/>
          <w:lang w:eastAsia="en-US"/>
        </w:rPr>
        <w:t xml:space="preserve"> </w:t>
      </w:r>
      <w:r>
        <w:rPr>
          <w:rFonts w:cs="FrankRuehl"/>
          <w:sz w:val="22"/>
          <w:sz w:val="22"/>
          <w:szCs w:val="22"/>
          <w:rtl w:val="true"/>
          <w:lang w:eastAsia="en-US"/>
        </w:rPr>
        <w:t>המשפטית</w:t>
      </w:r>
      <w:r>
        <w:rPr>
          <w:sz w:val="22"/>
          <w:sz w:val="22"/>
          <w:szCs w:val="22"/>
          <w:rtl w:val="true"/>
          <w:lang w:eastAsia="en-US"/>
        </w:rPr>
        <w:t xml:space="preserve"> </w:t>
      </w:r>
      <w:r>
        <w:rPr>
          <w:rFonts w:cs="FrankRuehl"/>
          <w:sz w:val="22"/>
          <w:sz w:val="22"/>
          <w:szCs w:val="22"/>
          <w:rtl w:val="true"/>
          <w:lang w:eastAsia="en-US"/>
        </w:rPr>
        <w:t>מחייבת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המסקנה</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התרופה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אי</w:t>
      </w:r>
      <w:r>
        <w:rPr>
          <w:rFonts w:cs="FrankRuehl"/>
          <w:sz w:val="22"/>
          <w:szCs w:val="22"/>
          <w:rtl w:val="true"/>
          <w:lang w:eastAsia="en-US"/>
        </w:rPr>
        <w:t>-</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בטלותו</w:t>
      </w:r>
      <w:r>
        <w:rPr>
          <w:sz w:val="22"/>
          <w:sz w:val="22"/>
          <w:szCs w:val="22"/>
          <w:rtl w:val="true"/>
          <w:lang w:eastAsia="en-US"/>
        </w:rPr>
        <w:t xml:space="preserve"> </w:t>
      </w:r>
      <w:r>
        <w:rPr>
          <w:rFonts w:cs="FrankRuehl"/>
          <w:sz w:val="22"/>
          <w:sz w:val="22"/>
          <w:szCs w:val="22"/>
          <w:rtl w:val="true"/>
          <w:lang w:eastAsia="en-US"/>
        </w:rPr>
        <w:t>וכי</w:t>
      </w:r>
      <w:r>
        <w:rPr>
          <w:sz w:val="22"/>
          <w:sz w:val="22"/>
          <w:szCs w:val="22"/>
          <w:rtl w:val="true"/>
          <w:lang w:eastAsia="en-US"/>
        </w:rPr>
        <w:t xml:space="preserve"> </w:t>
      </w:r>
      <w:r>
        <w:rPr>
          <w:rFonts w:cs="FrankRuehl"/>
          <w:sz w:val="22"/>
          <w:sz w:val="22"/>
          <w:szCs w:val="22"/>
          <w:rtl w:val="true"/>
          <w:lang w:eastAsia="en-US"/>
        </w:rPr>
        <w:t>הסמכות</w:t>
      </w:r>
      <w:r>
        <w:rPr>
          <w:sz w:val="22"/>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דבר</w:t>
      </w:r>
      <w:r>
        <w:rPr>
          <w:sz w:val="22"/>
          <w:sz w:val="22"/>
          <w:szCs w:val="22"/>
          <w:rtl w:val="true"/>
          <w:lang w:eastAsia="en-US"/>
        </w:rPr>
        <w:t xml:space="preserve"> </w:t>
      </w:r>
      <w:r>
        <w:rPr>
          <w:rFonts w:cs="FrankRuehl"/>
          <w:sz w:val="22"/>
          <w:sz w:val="22"/>
          <w:szCs w:val="22"/>
          <w:rtl w:val="true"/>
          <w:lang w:eastAsia="en-US"/>
        </w:rPr>
        <w:t>האי</w:t>
      </w:r>
      <w:r>
        <w:rPr>
          <w:rFonts w:cs="FrankRuehl"/>
          <w:sz w:val="22"/>
          <w:szCs w:val="22"/>
          <w:rtl w:val="true"/>
          <w:lang w:eastAsia="en-US"/>
        </w:rPr>
        <w:t>-</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נתונה</w:t>
      </w:r>
      <w:r>
        <w:rPr>
          <w:sz w:val="22"/>
          <w:sz w:val="22"/>
          <w:szCs w:val="22"/>
          <w:rtl w:val="true"/>
          <w:lang w:eastAsia="en-US"/>
        </w:rPr>
        <w:t xml:space="preserve"> </w:t>
      </w:r>
      <w:r>
        <w:rPr>
          <w:rFonts w:cs="FrankRuehl"/>
          <w:sz w:val="22"/>
          <w:sz w:val="22"/>
          <w:szCs w:val="22"/>
          <w:rtl w:val="true"/>
          <w:lang w:eastAsia="en-US"/>
        </w:rPr>
        <w:t>לבתי</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418</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ביסוד</w:t>
      </w:r>
      <w:r>
        <w:rPr>
          <w:sz w:val="22"/>
          <w:sz w:val="22"/>
          <w:szCs w:val="22"/>
          <w:rtl w:val="true"/>
          <w:lang w:eastAsia="en-US"/>
        </w:rPr>
        <w:t xml:space="preserve"> </w:t>
      </w:r>
      <w:r>
        <w:rPr>
          <w:rFonts w:cs="FrankRuehl"/>
          <w:sz w:val="22"/>
          <w:sz w:val="22"/>
          <w:szCs w:val="22"/>
          <w:rtl w:val="true"/>
          <w:lang w:eastAsia="en-US"/>
        </w:rPr>
        <w:t>הביקורת</w:t>
      </w:r>
      <w:r>
        <w:rPr>
          <w:sz w:val="22"/>
          <w:sz w:val="22"/>
          <w:szCs w:val="22"/>
          <w:rtl w:val="true"/>
          <w:lang w:eastAsia="en-US"/>
        </w:rPr>
        <w:t xml:space="preserve"> </w:t>
      </w:r>
      <w:r>
        <w:rPr>
          <w:rFonts w:cs="FrankRuehl"/>
          <w:sz w:val="22"/>
          <w:sz w:val="22"/>
          <w:szCs w:val="22"/>
          <w:rtl w:val="true"/>
          <w:lang w:eastAsia="en-US"/>
        </w:rPr>
        <w:t>השיפוטית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עומד</w:t>
      </w:r>
      <w:r>
        <w:rPr>
          <w:sz w:val="22"/>
          <w:sz w:val="22"/>
          <w:szCs w:val="22"/>
          <w:rtl w:val="true"/>
          <w:lang w:eastAsia="en-US"/>
        </w:rPr>
        <w:t xml:space="preserve"> </w:t>
      </w:r>
      <w:r>
        <w:rPr>
          <w:rFonts w:cs="FrankRuehl"/>
          <w:sz w:val="22"/>
          <w:sz w:val="22"/>
          <w:szCs w:val="22"/>
          <w:rtl w:val="true"/>
          <w:lang w:eastAsia="en-US"/>
        </w:rPr>
        <w:t>עקרון</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או</w:t>
      </w:r>
      <w:r>
        <w:rPr>
          <w:rFonts w:cs="FrankRuehl"/>
          <w:sz w:val="22"/>
          <w:szCs w:val="22"/>
          <w:rtl w:val="true"/>
          <w:lang w:eastAsia="en-US"/>
        </w:rPr>
        <w:t xml:space="preserve">, </w:t>
      </w:r>
      <w:r>
        <w:rPr>
          <w:rFonts w:cs="FrankRuehl"/>
          <w:sz w:val="22"/>
          <w:sz w:val="22"/>
          <w:szCs w:val="22"/>
          <w:rtl w:val="true"/>
          <w:lang w:eastAsia="en-US"/>
        </w:rPr>
        <w:t>נכון</w:t>
      </w:r>
      <w:r>
        <w:rPr>
          <w:sz w:val="22"/>
          <w:sz w:val="22"/>
          <w:szCs w:val="22"/>
          <w:rtl w:val="true"/>
          <w:lang w:eastAsia="en-US"/>
        </w:rPr>
        <w:t xml:space="preserve"> </w:t>
      </w:r>
      <w:r>
        <w:rPr>
          <w:rFonts w:cs="FrankRuehl"/>
          <w:sz w:val="22"/>
          <w:sz w:val="22"/>
          <w:szCs w:val="22"/>
          <w:rtl w:val="true"/>
          <w:lang w:eastAsia="en-US"/>
        </w:rPr>
        <w:t>יותר</w:t>
      </w:r>
      <w:r>
        <w:rPr>
          <w:rFonts w:cs="FrankRuehl"/>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419</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420</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הביקורת</w:t>
      </w:r>
      <w:r>
        <w:rPr>
          <w:sz w:val="22"/>
          <w:sz w:val="22"/>
          <w:szCs w:val="22"/>
          <w:rtl w:val="true"/>
          <w:lang w:eastAsia="en-US"/>
        </w:rPr>
        <w:t xml:space="preserve"> </w:t>
      </w:r>
      <w:r>
        <w:rPr>
          <w:rFonts w:cs="FrankRuehl"/>
          <w:sz w:val="22"/>
          <w:sz w:val="22"/>
          <w:szCs w:val="22"/>
          <w:rtl w:val="true"/>
          <w:lang w:eastAsia="en-US"/>
        </w:rPr>
        <w:t>השיפוטית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נגזרת</w:t>
      </w:r>
      <w:r>
        <w:rPr>
          <w:sz w:val="22"/>
          <w:sz w:val="22"/>
          <w:szCs w:val="22"/>
          <w:rtl w:val="true"/>
          <w:lang w:eastAsia="en-US"/>
        </w:rPr>
        <w:t xml:space="preserve"> </w:t>
      </w:r>
      <w:r>
        <w:rPr>
          <w:rFonts w:cs="FrankRuehl"/>
          <w:sz w:val="22"/>
          <w:sz w:val="22"/>
          <w:szCs w:val="22"/>
          <w:rtl w:val="true"/>
          <w:lang w:eastAsia="en-US"/>
        </w:rPr>
        <w:t>מעקרון</w:t>
      </w:r>
      <w:r>
        <w:rPr>
          <w:sz w:val="22"/>
          <w:sz w:val="22"/>
          <w:szCs w:val="22"/>
          <w:rtl w:val="true"/>
          <w:lang w:eastAsia="en-US"/>
        </w:rPr>
        <w:t xml:space="preserve"> </w:t>
      </w:r>
      <w:r>
        <w:rPr>
          <w:rFonts w:cs="FrankRuehl"/>
          <w:sz w:val="22"/>
          <w:sz w:val="22"/>
          <w:szCs w:val="22"/>
          <w:rtl w:val="true"/>
          <w:lang w:eastAsia="en-US"/>
        </w:rPr>
        <w:t>הפרדת</w:t>
      </w:r>
      <w:r>
        <w:rPr>
          <w:sz w:val="22"/>
          <w:sz w:val="22"/>
          <w:szCs w:val="22"/>
          <w:rtl w:val="true"/>
          <w:lang w:eastAsia="en-US"/>
        </w:rPr>
        <w:t xml:space="preserve"> </w:t>
      </w:r>
      <w:r>
        <w:rPr>
          <w:rFonts w:cs="FrankRuehl"/>
          <w:sz w:val="22"/>
          <w:sz w:val="22"/>
          <w:szCs w:val="22"/>
          <w:rtl w:val="true"/>
          <w:lang w:eastAsia="en-US"/>
        </w:rPr>
        <w:t>הרשויות</w:t>
      </w:r>
      <w:r>
        <w:rPr>
          <w:rFonts w:cs="FrankRuehl"/>
          <w:sz w:val="22"/>
          <w:szCs w:val="22"/>
          <w:rtl w:val="true"/>
          <w:lang w:eastAsia="en-US"/>
        </w:rPr>
        <w:t xml:space="preserve">. </w:t>
      </w:r>
      <w:r>
        <w:rPr>
          <w:rFonts w:cs="FrankRuehl"/>
          <w:sz w:val="22"/>
          <w:sz w:val="22"/>
          <w:szCs w:val="22"/>
          <w:rtl w:val="true"/>
          <w:lang w:eastAsia="en-US"/>
        </w:rPr>
        <w:t>סמכותה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חוקים</w:t>
      </w:r>
      <w:r>
        <w:rPr>
          <w:rFonts w:cs="FrankRuehl"/>
          <w:sz w:val="22"/>
          <w:szCs w:val="22"/>
          <w:rtl w:val="true"/>
          <w:lang w:eastAsia="en-US"/>
        </w:rPr>
        <w:t xml:space="preserve">, </w:t>
      </w:r>
      <w:r>
        <w:rPr>
          <w:rFonts w:cs="FrankRuehl"/>
          <w:sz w:val="22"/>
          <w:sz w:val="22"/>
          <w:szCs w:val="22"/>
          <w:rtl w:val="true"/>
          <w:lang w:eastAsia="en-US"/>
        </w:rPr>
        <w:t>ופרשנות</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תפקידו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בהפרדת</w:t>
      </w:r>
      <w:r>
        <w:rPr>
          <w:sz w:val="22"/>
          <w:sz w:val="22"/>
          <w:szCs w:val="22"/>
          <w:rtl w:val="true"/>
          <w:lang w:eastAsia="en-US"/>
        </w:rPr>
        <w:t xml:space="preserve"> </w:t>
      </w:r>
      <w:r>
        <w:rPr>
          <w:rFonts w:cs="FrankRuehl"/>
          <w:sz w:val="22"/>
          <w:sz w:val="22"/>
          <w:szCs w:val="22"/>
          <w:rtl w:val="true"/>
          <w:lang w:eastAsia="en-US"/>
        </w:rPr>
        <w:t>הרשויות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421</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לשאלה</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הביקורת</w:t>
      </w:r>
      <w:r>
        <w:rPr>
          <w:sz w:val="22"/>
          <w:sz w:val="22"/>
          <w:szCs w:val="22"/>
          <w:rtl w:val="true"/>
          <w:lang w:eastAsia="en-US"/>
        </w:rPr>
        <w:t xml:space="preserve"> </w:t>
      </w:r>
      <w:r>
        <w:rPr>
          <w:rFonts w:cs="FrankRuehl"/>
          <w:sz w:val="22"/>
          <w:sz w:val="22"/>
          <w:szCs w:val="22"/>
          <w:rtl w:val="true"/>
          <w:lang w:eastAsia="en-US"/>
        </w:rPr>
        <w:t>השיפוטית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דמוקרטית</w:t>
      </w:r>
      <w:r>
        <w:rPr>
          <w:rFonts w:cs="FrankRuehl"/>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ליתן</w:t>
      </w:r>
      <w:r>
        <w:rPr>
          <w:sz w:val="22"/>
          <w:sz w:val="22"/>
          <w:szCs w:val="22"/>
          <w:rtl w:val="true"/>
          <w:lang w:eastAsia="en-US"/>
        </w:rPr>
        <w:t xml:space="preserve"> </w:t>
      </w:r>
      <w:r>
        <w:rPr>
          <w:rFonts w:cs="FrankRuehl"/>
          <w:sz w:val="22"/>
          <w:sz w:val="22"/>
          <w:szCs w:val="22"/>
          <w:rtl w:val="true"/>
          <w:lang w:eastAsia="en-US"/>
        </w:rPr>
        <w:t>תשובה</w:t>
      </w:r>
      <w:r>
        <w:rPr>
          <w:sz w:val="22"/>
          <w:sz w:val="22"/>
          <w:szCs w:val="22"/>
          <w:rtl w:val="true"/>
          <w:lang w:eastAsia="en-US"/>
        </w:rPr>
        <w:t xml:space="preserve"> </w:t>
      </w:r>
      <w:r>
        <w:rPr>
          <w:rFonts w:cs="FrankRuehl"/>
          <w:sz w:val="22"/>
          <w:sz w:val="22"/>
          <w:szCs w:val="22"/>
          <w:rtl w:val="true"/>
          <w:lang w:eastAsia="en-US"/>
        </w:rPr>
        <w:t>פורמאלית</w:t>
      </w:r>
      <w:r>
        <w:rPr>
          <w:sz w:val="22"/>
          <w:sz w:val="22"/>
          <w:szCs w:val="22"/>
          <w:rtl w:val="true"/>
          <w:lang w:eastAsia="en-US"/>
        </w:rPr>
        <w:t xml:space="preserve"> </w:t>
      </w:r>
      <w:r>
        <w:rPr>
          <w:rFonts w:cs="FrankRuehl"/>
          <w:sz w:val="22"/>
          <w:sz w:val="22"/>
          <w:szCs w:val="22"/>
          <w:rtl w:val="true"/>
          <w:lang w:eastAsia="en-US"/>
        </w:rPr>
        <w:t>שלפיה</w:t>
      </w:r>
      <w:r>
        <w:rPr>
          <w:sz w:val="22"/>
          <w:sz w:val="22"/>
          <w:szCs w:val="22"/>
          <w:rtl w:val="true"/>
          <w:lang w:eastAsia="en-US"/>
        </w:rPr>
        <w:t xml:space="preserve"> </w:t>
      </w:r>
      <w:r>
        <w:rPr>
          <w:rFonts w:cs="FrankRuehl"/>
          <w:sz w:val="22"/>
          <w:sz w:val="22"/>
          <w:szCs w:val="22"/>
          <w:rtl w:val="true"/>
          <w:lang w:eastAsia="en-US"/>
        </w:rPr>
        <w:t>בביקורת</w:t>
      </w:r>
      <w:r>
        <w:rPr>
          <w:sz w:val="22"/>
          <w:sz w:val="22"/>
          <w:szCs w:val="22"/>
          <w:rtl w:val="true"/>
          <w:lang w:eastAsia="en-US"/>
        </w:rPr>
        <w:t xml:space="preserve"> </w:t>
      </w:r>
      <w:r>
        <w:rPr>
          <w:rFonts w:cs="FrankRuehl"/>
          <w:sz w:val="22"/>
          <w:sz w:val="22"/>
          <w:szCs w:val="22"/>
          <w:rtl w:val="true"/>
          <w:lang w:eastAsia="en-US"/>
        </w:rPr>
        <w:t>שיפוטית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מגשים</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ואת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בצד</w:t>
      </w:r>
      <w:r>
        <w:rPr>
          <w:sz w:val="22"/>
          <w:sz w:val="22"/>
          <w:szCs w:val="22"/>
          <w:rtl w:val="true"/>
          <w:lang w:eastAsia="en-US"/>
        </w:rPr>
        <w:t xml:space="preserve"> </w:t>
      </w:r>
      <w:r>
        <w:rPr>
          <w:rFonts w:cs="FrankRuehl"/>
          <w:sz w:val="22"/>
          <w:sz w:val="22"/>
          <w:szCs w:val="22"/>
          <w:rtl w:val="true"/>
          <w:lang w:eastAsia="en-US"/>
        </w:rPr>
        <w:t>התשובה</w:t>
      </w:r>
      <w:r>
        <w:rPr>
          <w:sz w:val="22"/>
          <w:sz w:val="22"/>
          <w:szCs w:val="22"/>
          <w:rtl w:val="true"/>
          <w:lang w:eastAsia="en-US"/>
        </w:rPr>
        <w:t xml:space="preserve"> </w:t>
      </w:r>
      <w:r>
        <w:rPr>
          <w:rFonts w:cs="FrankRuehl"/>
          <w:sz w:val="22"/>
          <w:sz w:val="22"/>
          <w:szCs w:val="22"/>
          <w:rtl w:val="true"/>
          <w:lang w:eastAsia="en-US"/>
        </w:rPr>
        <w:t>הפורמאלית</w:t>
      </w:r>
      <w:r>
        <w:rPr>
          <w:sz w:val="22"/>
          <w:sz w:val="22"/>
          <w:szCs w:val="22"/>
          <w:rtl w:val="true"/>
          <w:lang w:eastAsia="en-US"/>
        </w:rPr>
        <w:t xml:space="preserve"> </w:t>
      </w:r>
      <w:r>
        <w:rPr>
          <w:rFonts w:cs="FrankRuehl"/>
          <w:sz w:val="22"/>
          <w:sz w:val="22"/>
          <w:szCs w:val="22"/>
          <w:rtl w:val="true"/>
          <w:lang w:eastAsia="en-US"/>
        </w:rPr>
        <w:t>קיימת</w:t>
      </w:r>
      <w:r>
        <w:rPr>
          <w:sz w:val="22"/>
          <w:sz w:val="22"/>
          <w:szCs w:val="22"/>
          <w:rtl w:val="true"/>
          <w:lang w:eastAsia="en-US"/>
        </w:rPr>
        <w:t xml:space="preserve"> </w:t>
      </w:r>
      <w:r>
        <w:rPr>
          <w:rFonts w:cs="FrankRuehl"/>
          <w:sz w:val="22"/>
          <w:sz w:val="22"/>
          <w:szCs w:val="22"/>
          <w:rtl w:val="true"/>
          <w:lang w:eastAsia="en-US"/>
        </w:rPr>
        <w:t>תשובה</w:t>
      </w:r>
      <w:r>
        <w:rPr>
          <w:sz w:val="22"/>
          <w:sz w:val="22"/>
          <w:szCs w:val="22"/>
          <w:rtl w:val="true"/>
          <w:lang w:eastAsia="en-US"/>
        </w:rPr>
        <w:t xml:space="preserve"> </w:t>
      </w:r>
      <w:r>
        <w:rPr>
          <w:rFonts w:cs="FrankRuehl"/>
          <w:sz w:val="22"/>
          <w:sz w:val="22"/>
          <w:szCs w:val="22"/>
          <w:rtl w:val="true"/>
          <w:lang w:eastAsia="en-US"/>
        </w:rPr>
        <w:t>מהותית</w:t>
      </w:r>
      <w:r>
        <w:rPr>
          <w:rFonts w:cs="FrankRuehl"/>
          <w:sz w:val="22"/>
          <w:szCs w:val="22"/>
          <w:rtl w:val="true"/>
          <w:lang w:eastAsia="en-US"/>
        </w:rPr>
        <w:t xml:space="preserve">, </w:t>
      </w:r>
      <w:r>
        <w:rPr>
          <w:rFonts w:cs="FrankRuehl"/>
          <w:sz w:val="22"/>
          <w:sz w:val="22"/>
          <w:szCs w:val="22"/>
          <w:rtl w:val="true"/>
          <w:lang w:eastAsia="en-US"/>
        </w:rPr>
        <w:t>הקובעת</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ביקורת</w:t>
      </w:r>
      <w:r>
        <w:rPr>
          <w:sz w:val="22"/>
          <w:sz w:val="22"/>
          <w:szCs w:val="22"/>
          <w:rtl w:val="true"/>
          <w:lang w:eastAsia="en-US"/>
        </w:rPr>
        <w:t xml:space="preserve"> </w:t>
      </w:r>
      <w:r>
        <w:rPr>
          <w:rFonts w:cs="FrankRuehl"/>
          <w:sz w:val="22"/>
          <w:sz w:val="22"/>
          <w:szCs w:val="22"/>
          <w:rtl w:val="true"/>
          <w:lang w:eastAsia="en-US"/>
        </w:rPr>
        <w:t>שיפוטית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חלק</w:t>
      </w:r>
      <w:r>
        <w:rPr>
          <w:sz w:val="22"/>
          <w:sz w:val="22"/>
          <w:szCs w:val="22"/>
          <w:rtl w:val="true"/>
          <w:lang w:eastAsia="en-US"/>
        </w:rPr>
        <w:t xml:space="preserve"> </w:t>
      </w:r>
      <w:r>
        <w:rPr>
          <w:rFonts w:cs="FrankRuehl"/>
          <w:sz w:val="22"/>
          <w:sz w:val="22"/>
          <w:szCs w:val="22"/>
          <w:rtl w:val="true"/>
          <w:lang w:eastAsia="en-US"/>
        </w:rPr>
        <w:t>אינטגרלי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מהות</w:t>
      </w:r>
      <w:r>
        <w:rPr>
          <w:sz w:val="22"/>
          <w:sz w:val="22"/>
          <w:szCs w:val="22"/>
          <w:rtl w:val="true"/>
          <w:lang w:eastAsia="en-US"/>
        </w:rPr>
        <w:t xml:space="preserve"> </w:t>
      </w:r>
      <w:r>
        <w:rPr>
          <w:rFonts w:cs="FrankRuehl"/>
          <w:sz w:val="22"/>
          <w:sz w:val="22"/>
          <w:szCs w:val="22"/>
          <w:rtl w:val="true"/>
          <w:lang w:eastAsia="en-US"/>
        </w:rPr>
        <w:t>הדמוקרטיה</w:t>
      </w:r>
      <w:r>
        <w:rPr>
          <w:rFonts w:cs="FrankRuehl"/>
          <w:sz w:val="22"/>
          <w:szCs w:val="22"/>
          <w:rtl w:val="true"/>
          <w:lang w:eastAsia="en-US"/>
        </w:rPr>
        <w:t xml:space="preserve">, </w:t>
      </w:r>
      <w:r>
        <w:rPr>
          <w:rFonts w:cs="FrankRuehl"/>
          <w:sz w:val="22"/>
          <w:sz w:val="22"/>
          <w:szCs w:val="22"/>
          <w:rtl w:val="true"/>
          <w:lang w:eastAsia="en-US"/>
        </w:rPr>
        <w:t>שכן</w:t>
      </w:r>
      <w:r>
        <w:rPr>
          <w:sz w:val="22"/>
          <w:sz w:val="22"/>
          <w:szCs w:val="22"/>
          <w:rtl w:val="true"/>
          <w:lang w:eastAsia="en-US"/>
        </w:rPr>
        <w:t xml:space="preserve"> </w:t>
      </w:r>
      <w:r>
        <w:rPr>
          <w:rFonts w:cs="FrankRuehl"/>
          <w:sz w:val="22"/>
          <w:sz w:val="22"/>
          <w:szCs w:val="22"/>
          <w:rtl w:val="true"/>
          <w:lang w:eastAsia="en-US"/>
        </w:rPr>
        <w:t>דמוקרטיה</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שלטון</w:t>
      </w:r>
      <w:r>
        <w:rPr>
          <w:sz w:val="22"/>
          <w:sz w:val="22"/>
          <w:szCs w:val="22"/>
          <w:rtl w:val="true"/>
          <w:lang w:eastAsia="en-US"/>
        </w:rPr>
        <w:t xml:space="preserve"> </w:t>
      </w:r>
      <w:r>
        <w:rPr>
          <w:rFonts w:cs="FrankRuehl"/>
          <w:sz w:val="22"/>
          <w:sz w:val="22"/>
          <w:szCs w:val="22"/>
          <w:rtl w:val="true"/>
          <w:lang w:eastAsia="en-US"/>
        </w:rPr>
        <w:t>הרוב</w:t>
      </w:r>
      <w:r>
        <w:rPr>
          <w:rFonts w:cs="FrankRuehl"/>
          <w:sz w:val="22"/>
          <w:szCs w:val="22"/>
          <w:rtl w:val="true"/>
          <w:lang w:eastAsia="en-US"/>
        </w:rPr>
        <w:t xml:space="preserve">. </w:t>
      </w:r>
      <w:r>
        <w:rPr>
          <w:rFonts w:cs="FrankRuehl"/>
          <w:sz w:val="22"/>
          <w:sz w:val="22"/>
          <w:szCs w:val="22"/>
          <w:rtl w:val="true"/>
          <w:lang w:eastAsia="en-US"/>
        </w:rPr>
        <w:t>דמוקרטיה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שלטונם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ערכי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וזכויות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כפי</w:t>
      </w:r>
      <w:r>
        <w:rPr>
          <w:sz w:val="22"/>
          <w:sz w:val="22"/>
          <w:szCs w:val="22"/>
          <w:rtl w:val="true"/>
          <w:lang w:eastAsia="en-US"/>
        </w:rPr>
        <w:t xml:space="preserve"> </w:t>
      </w:r>
      <w:r>
        <w:rPr>
          <w:rFonts w:cs="FrankRuehl"/>
          <w:sz w:val="22"/>
          <w:sz w:val="22"/>
          <w:szCs w:val="22"/>
          <w:rtl w:val="true"/>
          <w:lang w:eastAsia="en-US"/>
        </w:rPr>
        <w:t>שנתגבשו</w:t>
      </w:r>
      <w:r>
        <w:rPr>
          <w:sz w:val="22"/>
          <w:sz w:val="22"/>
          <w:szCs w:val="22"/>
          <w:rtl w:val="true"/>
          <w:lang w:eastAsia="en-US"/>
        </w:rPr>
        <w:t xml:space="preserve"> </w:t>
      </w:r>
      <w:r>
        <w:rPr>
          <w:rFonts w:cs="FrankRuehl"/>
          <w:sz w:val="22"/>
          <w:sz w:val="22"/>
          <w:szCs w:val="22"/>
          <w:rtl w:val="true"/>
          <w:lang w:eastAsia="en-US"/>
        </w:rPr>
        <w:t>בחוקה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423</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הביקורת</w:t>
      </w:r>
      <w:r>
        <w:rPr>
          <w:sz w:val="22"/>
          <w:sz w:val="22"/>
          <w:szCs w:val="22"/>
          <w:rtl w:val="true"/>
          <w:lang w:eastAsia="en-US"/>
        </w:rPr>
        <w:t xml:space="preserve"> </w:t>
      </w:r>
      <w:r>
        <w:rPr>
          <w:rFonts w:cs="FrankRuehl"/>
          <w:sz w:val="22"/>
          <w:sz w:val="22"/>
          <w:szCs w:val="22"/>
          <w:rtl w:val="true"/>
          <w:lang w:eastAsia="en-US"/>
        </w:rPr>
        <w:t>השיפוטית</w:t>
      </w:r>
      <w:r>
        <w:rPr>
          <w:sz w:val="22"/>
          <w:sz w:val="22"/>
          <w:szCs w:val="22"/>
          <w:rtl w:val="true"/>
          <w:lang w:eastAsia="en-US"/>
        </w:rPr>
        <w:t xml:space="preserve"> </w:t>
      </w:r>
      <w:r>
        <w:rPr>
          <w:rFonts w:cs="FrankRuehl"/>
          <w:sz w:val="22"/>
          <w:sz w:val="22"/>
          <w:szCs w:val="22"/>
          <w:rtl w:val="true"/>
          <w:lang w:eastAsia="en-US"/>
        </w:rPr>
        <w:t>מבטאת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החוקה</w:t>
      </w:r>
      <w:r>
        <w:rPr>
          <w:sz w:val="22"/>
          <w:sz w:val="22"/>
          <w:szCs w:val="22"/>
          <w:rtl w:val="true"/>
          <w:lang w:eastAsia="en-US"/>
        </w:rPr>
        <w:t xml:space="preserve"> </w:t>
      </w:r>
      <w:r>
        <w:rPr>
          <w:rFonts w:cs="FrankRuehl"/>
          <w:sz w:val="22"/>
          <w:sz w:val="22"/>
          <w:szCs w:val="22"/>
          <w:rtl w:val="true"/>
          <w:lang w:eastAsia="en-US"/>
        </w:rPr>
        <w:t>ואת</w:t>
      </w:r>
      <w:r>
        <w:rPr>
          <w:sz w:val="22"/>
          <w:sz w:val="22"/>
          <w:szCs w:val="22"/>
          <w:rtl w:val="true"/>
          <w:lang w:eastAsia="en-US"/>
        </w:rPr>
        <w:t xml:space="preserve"> </w:t>
      </w:r>
      <w:r>
        <w:rPr>
          <w:rFonts w:cs="FrankRuehl"/>
          <w:sz w:val="22"/>
          <w:sz w:val="22"/>
          <w:szCs w:val="22"/>
          <w:rtl w:val="true"/>
          <w:lang w:eastAsia="en-US"/>
        </w:rPr>
        <w:t>תפיסות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החברה</w:t>
      </w:r>
      <w:r>
        <w:rPr>
          <w:rFonts w:cs="FrankRuehl"/>
          <w:sz w:val="22"/>
          <w:szCs w:val="22"/>
          <w:rtl w:val="true"/>
          <w:lang w:eastAsia="en-US"/>
        </w:rPr>
        <w:t xml:space="preserve">, </w:t>
      </w:r>
      <w:r>
        <w:rPr>
          <w:rFonts w:cs="FrankRuehl"/>
          <w:sz w:val="22"/>
          <w:sz w:val="22"/>
          <w:szCs w:val="22"/>
          <w:rtl w:val="true"/>
          <w:lang w:eastAsia="en-US"/>
        </w:rPr>
        <w:t>בתנועתה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פני</w:t>
      </w:r>
      <w:r>
        <w:rPr>
          <w:sz w:val="22"/>
          <w:sz w:val="22"/>
          <w:szCs w:val="22"/>
          <w:rtl w:val="true"/>
          <w:lang w:eastAsia="en-US"/>
        </w:rPr>
        <w:t xml:space="preserve"> </w:t>
      </w:r>
      <w:r>
        <w:rPr>
          <w:rFonts w:cs="FrankRuehl"/>
          <w:sz w:val="22"/>
          <w:sz w:val="22"/>
          <w:szCs w:val="22"/>
          <w:rtl w:val="true"/>
          <w:lang w:eastAsia="en-US"/>
        </w:rPr>
        <w:t>ההיסטוריה</w:t>
      </w:r>
      <w:r>
        <w:rPr>
          <w:rFonts w:cs="FrankRuehl"/>
          <w:sz w:val="22"/>
          <w:szCs w:val="22"/>
          <w:rtl w:val="true"/>
          <w:lang w:eastAsia="en-US"/>
        </w:rPr>
        <w:t xml:space="preserve">. </w:t>
      </w:r>
      <w:r>
        <w:rPr>
          <w:rFonts w:cs="FrankRuehl"/>
          <w:sz w:val="22"/>
          <w:sz w:val="22"/>
          <w:szCs w:val="22"/>
          <w:rtl w:val="true"/>
          <w:lang w:eastAsia="en-US"/>
        </w:rPr>
        <w:t>דווקא</w:t>
      </w:r>
      <w:r>
        <w:rPr>
          <w:sz w:val="22"/>
          <w:sz w:val="22"/>
          <w:szCs w:val="22"/>
          <w:rtl w:val="true"/>
          <w:lang w:eastAsia="en-US"/>
        </w:rPr>
        <w:t xml:space="preserve"> </w:t>
      </w:r>
      <w:r>
        <w:rPr>
          <w:rFonts w:cs="FrankRuehl"/>
          <w:sz w:val="22"/>
          <w:sz w:val="22"/>
          <w:szCs w:val="22"/>
          <w:rtl w:val="true"/>
          <w:lang w:eastAsia="en-US"/>
        </w:rPr>
        <w:t>משום</w:t>
      </w:r>
      <w:r>
        <w:rPr>
          <w:sz w:val="22"/>
          <w:sz w:val="22"/>
          <w:szCs w:val="22"/>
          <w:rtl w:val="true"/>
          <w:lang w:eastAsia="en-US"/>
        </w:rPr>
        <w:t xml:space="preserve"> </w:t>
      </w:r>
      <w:r>
        <w:rPr>
          <w:rFonts w:cs="FrankRuehl"/>
          <w:sz w:val="22"/>
          <w:sz w:val="22"/>
          <w:szCs w:val="22"/>
          <w:rtl w:val="true"/>
          <w:lang w:eastAsia="en-US"/>
        </w:rPr>
        <w:t>שהשופט</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נבחר</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העם</w:t>
      </w:r>
      <w:r>
        <w:rPr>
          <w:sz w:val="22"/>
          <w:sz w:val="22"/>
          <w:szCs w:val="22"/>
          <w:rtl w:val="true"/>
          <w:lang w:eastAsia="en-US"/>
        </w:rPr>
        <w:t xml:space="preserve"> </w:t>
      </w:r>
      <w:r>
        <w:rPr>
          <w:rFonts w:cs="FrankRuehl"/>
          <w:sz w:val="22"/>
          <w:sz w:val="22"/>
          <w:szCs w:val="22"/>
          <w:rtl w:val="true"/>
          <w:lang w:eastAsia="en-US"/>
        </w:rPr>
        <w:t>במישרין</w:t>
      </w:r>
      <w:r>
        <w:rPr>
          <w:sz w:val="22"/>
          <w:sz w:val="22"/>
          <w:szCs w:val="22"/>
          <w:rtl w:val="true"/>
          <w:lang w:eastAsia="en-US"/>
        </w:rPr>
        <w:t xml:space="preserve"> </w:t>
      </w:r>
      <w:r>
        <w:rPr>
          <w:rFonts w:cs="FrankRuehl"/>
          <w:sz w:val="22"/>
          <w:sz w:val="22"/>
          <w:szCs w:val="22"/>
          <w:rtl w:val="true"/>
          <w:lang w:eastAsia="en-US"/>
        </w:rPr>
        <w:t>ואינו</w:t>
      </w:r>
      <w:r>
        <w:rPr>
          <w:sz w:val="22"/>
          <w:sz w:val="22"/>
          <w:szCs w:val="22"/>
          <w:rtl w:val="true"/>
          <w:lang w:eastAsia="en-US"/>
        </w:rPr>
        <w:t xml:space="preserve"> </w:t>
      </w:r>
      <w:r>
        <w:rPr>
          <w:rFonts w:cs="FrankRuehl"/>
          <w:sz w:val="22"/>
          <w:sz w:val="22"/>
          <w:szCs w:val="22"/>
          <w:rtl w:val="true"/>
          <w:lang w:eastAsia="en-US"/>
        </w:rPr>
        <w:t>מציג</w:t>
      </w:r>
      <w:r>
        <w:rPr>
          <w:sz w:val="22"/>
          <w:sz w:val="22"/>
          <w:szCs w:val="22"/>
          <w:rtl w:val="true"/>
          <w:lang w:eastAsia="en-US"/>
        </w:rPr>
        <w:t xml:space="preserve"> </w:t>
      </w:r>
      <w:r>
        <w:rPr>
          <w:rFonts w:cs="FrankRuehl"/>
          <w:sz w:val="22"/>
          <w:sz w:val="22"/>
          <w:szCs w:val="22"/>
          <w:rtl w:val="true"/>
          <w:lang w:eastAsia="en-US"/>
        </w:rPr>
        <w:t>לפניו</w:t>
      </w:r>
      <w:r>
        <w:rPr>
          <w:sz w:val="22"/>
          <w:sz w:val="22"/>
          <w:szCs w:val="22"/>
          <w:rtl w:val="true"/>
          <w:lang w:eastAsia="en-US"/>
        </w:rPr>
        <w:t xml:space="preserve"> </w:t>
      </w:r>
      <w:r>
        <w:rPr>
          <w:rFonts w:cs="FrankRuehl"/>
          <w:sz w:val="22"/>
          <w:sz w:val="22"/>
          <w:szCs w:val="22"/>
          <w:rtl w:val="true"/>
          <w:lang w:eastAsia="en-US"/>
        </w:rPr>
        <w:t>מצע</w:t>
      </w:r>
      <w:r>
        <w:rPr>
          <w:sz w:val="22"/>
          <w:sz w:val="22"/>
          <w:szCs w:val="22"/>
          <w:rtl w:val="true"/>
          <w:lang w:eastAsia="en-US"/>
        </w:rPr>
        <w:t xml:space="preserve"> </w:t>
      </w:r>
      <w:r>
        <w:rPr>
          <w:rFonts w:cs="FrankRuehl"/>
          <w:sz w:val="22"/>
          <w:sz w:val="22"/>
          <w:szCs w:val="22"/>
          <w:rtl w:val="true"/>
          <w:lang w:eastAsia="en-US"/>
        </w:rPr>
        <w:t>פוליטי</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חברתי</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מסוגל</w:t>
      </w:r>
      <w:r>
        <w:rPr>
          <w:sz w:val="22"/>
          <w:sz w:val="22"/>
          <w:szCs w:val="22"/>
          <w:rtl w:val="true"/>
          <w:lang w:eastAsia="en-US"/>
        </w:rPr>
        <w:t xml:space="preserve"> </w:t>
      </w:r>
      <w:r>
        <w:rPr>
          <w:rFonts w:cs="FrankRuehl"/>
          <w:sz w:val="22"/>
          <w:sz w:val="22"/>
          <w:szCs w:val="22"/>
          <w:rtl w:val="true"/>
          <w:lang w:eastAsia="en-US"/>
        </w:rPr>
        <w:t>לתת</w:t>
      </w:r>
      <w:r>
        <w:rPr>
          <w:sz w:val="22"/>
          <w:sz w:val="22"/>
          <w:szCs w:val="22"/>
          <w:rtl w:val="true"/>
          <w:lang w:eastAsia="en-US"/>
        </w:rPr>
        <w:t xml:space="preserve"> </w:t>
      </w:r>
      <w:r>
        <w:rPr>
          <w:rFonts w:cs="FrankRuehl"/>
          <w:sz w:val="22"/>
          <w:sz w:val="22"/>
          <w:szCs w:val="22"/>
          <w:rtl w:val="true"/>
          <w:lang w:eastAsia="en-US"/>
        </w:rPr>
        <w:t>ביטוי</w:t>
      </w:r>
      <w:r>
        <w:rPr>
          <w:sz w:val="22"/>
          <w:sz w:val="22"/>
          <w:szCs w:val="22"/>
          <w:rtl w:val="true"/>
          <w:lang w:eastAsia="en-US"/>
        </w:rPr>
        <w:t xml:space="preserve"> </w:t>
      </w:r>
      <w:r>
        <w:rPr>
          <w:rFonts w:cs="FrankRuehl"/>
          <w:sz w:val="22"/>
          <w:sz w:val="22"/>
          <w:szCs w:val="22"/>
          <w:rtl w:val="true"/>
          <w:lang w:eastAsia="en-US"/>
        </w:rPr>
        <w:t>לתפיסות</w:t>
      </w:r>
      <w:r>
        <w:rPr>
          <w:sz w:val="22"/>
          <w:sz w:val="22"/>
          <w:szCs w:val="22"/>
          <w:rtl w:val="true"/>
          <w:lang w:eastAsia="en-US"/>
        </w:rPr>
        <w:t xml:space="preserve"> </w:t>
      </w:r>
      <w:r>
        <w:rPr>
          <w:rFonts w:cs="FrankRuehl"/>
          <w:sz w:val="22"/>
          <w:sz w:val="22"/>
          <w:szCs w:val="22"/>
          <w:rtl w:val="true"/>
          <w:lang w:eastAsia="en-US"/>
        </w:rPr>
        <w:t>העומק</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החברה</w:t>
      </w:r>
      <w:r>
        <w:rPr>
          <w:rFonts w:cs="FrankRuehl"/>
          <w:sz w:val="22"/>
          <w:szCs w:val="22"/>
          <w:rtl w:val="true"/>
          <w:lang w:eastAsia="en-US"/>
        </w:rPr>
        <w:t xml:space="preserve">, </w:t>
      </w:r>
      <w:r>
        <w:rPr>
          <w:rFonts w:cs="FrankRuehl"/>
          <w:sz w:val="22"/>
          <w:sz w:val="22"/>
          <w:szCs w:val="22"/>
          <w:rtl w:val="true"/>
          <w:lang w:eastAsia="en-US"/>
        </w:rPr>
        <w:t>בלי</w:t>
      </w:r>
      <w:r>
        <w:rPr>
          <w:sz w:val="22"/>
          <w:sz w:val="22"/>
          <w:szCs w:val="22"/>
          <w:rtl w:val="true"/>
          <w:lang w:eastAsia="en-US"/>
        </w:rPr>
        <w:t xml:space="preserve"> </w:t>
      </w:r>
      <w:r>
        <w:rPr>
          <w:rFonts w:cs="FrankRuehl"/>
          <w:sz w:val="22"/>
          <w:sz w:val="22"/>
          <w:szCs w:val="22"/>
          <w:rtl w:val="true"/>
          <w:lang w:eastAsia="en-US"/>
        </w:rPr>
        <w:t>שיושפע</w:t>
      </w:r>
      <w:r>
        <w:rPr>
          <w:sz w:val="22"/>
          <w:sz w:val="22"/>
          <w:szCs w:val="22"/>
          <w:rtl w:val="true"/>
          <w:lang w:eastAsia="en-US"/>
        </w:rPr>
        <w:t xml:space="preserve"> </w:t>
      </w:r>
      <w:r>
        <w:rPr>
          <w:rFonts w:cs="FrankRuehl"/>
          <w:sz w:val="22"/>
          <w:sz w:val="22"/>
          <w:szCs w:val="22"/>
          <w:rtl w:val="true"/>
          <w:lang w:eastAsia="en-US"/>
        </w:rPr>
        <w:t>מרוחות</w:t>
      </w:r>
      <w:r>
        <w:rPr>
          <w:sz w:val="22"/>
          <w:sz w:val="22"/>
          <w:szCs w:val="22"/>
          <w:rtl w:val="true"/>
          <w:lang w:eastAsia="en-US"/>
        </w:rPr>
        <w:t xml:space="preserve"> </w:t>
      </w:r>
      <w:r>
        <w:rPr>
          <w:rFonts w:cs="FrankRuehl"/>
          <w:sz w:val="22"/>
          <w:sz w:val="22"/>
          <w:szCs w:val="22"/>
          <w:rtl w:val="true"/>
          <w:lang w:eastAsia="en-US"/>
        </w:rPr>
        <w:t>השעה</w:t>
      </w:r>
      <w:r>
        <w:rPr>
          <w:sz w:val="22"/>
          <w:sz w:val="22"/>
          <w:szCs w:val="22"/>
          <w:rtl w:val="true"/>
          <w:lang w:eastAsia="en-US"/>
        </w:rPr>
        <w:t xml:space="preserve"> </w:t>
      </w:r>
      <w:r>
        <w:rPr>
          <w:rFonts w:cs="FrankRuehl"/>
          <w:sz w:val="22"/>
          <w:sz w:val="22"/>
          <w:szCs w:val="22"/>
          <w:rtl w:val="true"/>
          <w:lang w:eastAsia="en-US"/>
        </w:rPr>
        <w:t>החולפות</w:t>
      </w:r>
      <w:r>
        <w:rPr>
          <w:rFonts w:cs="FrankRuehl"/>
          <w:sz w:val="22"/>
          <w:szCs w:val="22"/>
          <w:rtl w:val="true"/>
          <w:lang w:eastAsia="en-US"/>
        </w:rPr>
        <w:t xml:space="preserve">. </w:t>
      </w:r>
      <w:r>
        <w:rPr>
          <w:rFonts w:cs="FrankRuehl"/>
          <w:sz w:val="22"/>
          <w:sz w:val="22"/>
          <w:szCs w:val="22"/>
          <w:rtl w:val="true"/>
          <w:lang w:eastAsia="en-US"/>
        </w:rPr>
        <w:t>לשם</w:t>
      </w:r>
      <w:r>
        <w:rPr>
          <w:sz w:val="22"/>
          <w:sz w:val="22"/>
          <w:szCs w:val="22"/>
          <w:rtl w:val="true"/>
          <w:lang w:eastAsia="en-US"/>
        </w:rPr>
        <w:t xml:space="preserve"> </w:t>
      </w:r>
      <w:r>
        <w:rPr>
          <w:rFonts w:cs="FrankRuehl"/>
          <w:sz w:val="22"/>
          <w:sz w:val="22"/>
          <w:szCs w:val="22"/>
          <w:rtl w:val="true"/>
          <w:lang w:eastAsia="en-US"/>
        </w:rPr>
        <w:t>כך</w:t>
      </w:r>
      <w:r>
        <w:rPr>
          <w:sz w:val="22"/>
          <w:sz w:val="22"/>
          <w:szCs w:val="22"/>
          <w:rtl w:val="true"/>
          <w:lang w:eastAsia="en-US"/>
        </w:rPr>
        <w:t xml:space="preserve"> </w:t>
      </w:r>
      <w:r>
        <w:rPr>
          <w:rFonts w:cs="FrankRuehl"/>
          <w:sz w:val="22"/>
          <w:sz w:val="22"/>
          <w:szCs w:val="22"/>
          <w:rtl w:val="true"/>
          <w:lang w:eastAsia="en-US"/>
        </w:rPr>
        <w:t>עליו</w:t>
      </w:r>
      <w:r>
        <w:rPr>
          <w:sz w:val="22"/>
          <w:sz w:val="22"/>
          <w:szCs w:val="22"/>
          <w:rtl w:val="true"/>
          <w:lang w:eastAsia="en-US"/>
        </w:rPr>
        <w:t xml:space="preserve"> </w:t>
      </w:r>
      <w:r>
        <w:rPr>
          <w:rFonts w:cs="FrankRuehl"/>
          <w:sz w:val="22"/>
          <w:sz w:val="22"/>
          <w:szCs w:val="22"/>
          <w:rtl w:val="true"/>
          <w:lang w:eastAsia="en-US"/>
        </w:rPr>
        <w:t>לפעול</w:t>
      </w:r>
      <w:r>
        <w:rPr>
          <w:sz w:val="22"/>
          <w:sz w:val="22"/>
          <w:szCs w:val="22"/>
          <w:rtl w:val="true"/>
          <w:lang w:eastAsia="en-US"/>
        </w:rPr>
        <w:t xml:space="preserve"> </w:t>
      </w:r>
      <w:r>
        <w:rPr>
          <w:rFonts w:cs="FrankRuehl"/>
          <w:sz w:val="22"/>
          <w:sz w:val="22"/>
          <w:szCs w:val="22"/>
          <w:rtl w:val="true"/>
          <w:lang w:eastAsia="en-US"/>
        </w:rPr>
        <w:t>באובייקטיבית</w:t>
      </w:r>
      <w:r>
        <w:rPr>
          <w:sz w:val="22"/>
          <w:sz w:val="22"/>
          <w:szCs w:val="22"/>
          <w:rtl w:val="true"/>
          <w:lang w:eastAsia="en-US"/>
        </w:rPr>
        <w:t xml:space="preserve"> </w:t>
      </w:r>
      <w:r>
        <w:rPr>
          <w:rFonts w:cs="FrankRuehl"/>
          <w:sz w:val="22"/>
          <w:sz w:val="22"/>
          <w:szCs w:val="22"/>
          <w:rtl w:val="true"/>
          <w:lang w:eastAsia="en-US"/>
        </w:rPr>
        <w:t>שיפוטית</w:t>
      </w:r>
      <w:r>
        <w:rPr>
          <w:rFonts w:cs="FrankRuehl"/>
          <w:sz w:val="22"/>
          <w:szCs w:val="22"/>
          <w:rtl w:val="true"/>
          <w:lang w:eastAsia="en-US"/>
        </w:rPr>
        <w:t xml:space="preserve">; </w:t>
      </w:r>
      <w:r>
        <w:rPr>
          <w:rFonts w:cs="FrankRuehl"/>
          <w:sz w:val="22"/>
          <w:sz w:val="22"/>
          <w:szCs w:val="22"/>
          <w:rtl w:val="true"/>
          <w:lang w:eastAsia="en-US"/>
        </w:rPr>
        <w:t>עליו</w:t>
      </w:r>
      <w:r>
        <w:rPr>
          <w:sz w:val="22"/>
          <w:sz w:val="22"/>
          <w:szCs w:val="22"/>
          <w:rtl w:val="true"/>
          <w:lang w:eastAsia="en-US"/>
        </w:rPr>
        <w:t xml:space="preserve"> </w:t>
      </w:r>
      <w:r>
        <w:rPr>
          <w:rFonts w:cs="FrankRuehl"/>
          <w:sz w:val="22"/>
          <w:sz w:val="22"/>
          <w:szCs w:val="22"/>
          <w:rtl w:val="true"/>
          <w:lang w:eastAsia="en-US"/>
        </w:rPr>
        <w:t>לשקף</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השקפותיה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החברה</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אלה</w:t>
      </w:r>
      <w:r>
        <w:rPr>
          <w:sz w:val="22"/>
          <w:sz w:val="22"/>
          <w:szCs w:val="22"/>
          <w:rtl w:val="true"/>
          <w:lang w:eastAsia="en-US"/>
        </w:rPr>
        <w:t xml:space="preserve"> </w:t>
      </w:r>
      <w:r>
        <w:rPr>
          <w:rFonts w:cs="FrankRuehl"/>
          <w:sz w:val="22"/>
          <w:sz w:val="22"/>
          <w:szCs w:val="22"/>
          <w:rtl w:val="true"/>
          <w:lang w:eastAsia="en-US"/>
        </w:rPr>
        <w:t>אינן</w:t>
      </w:r>
      <w:r>
        <w:rPr>
          <w:sz w:val="22"/>
          <w:sz w:val="22"/>
          <w:szCs w:val="22"/>
          <w:rtl w:val="true"/>
          <w:lang w:eastAsia="en-US"/>
        </w:rPr>
        <w:t xml:space="preserve"> </w:t>
      </w:r>
      <w:r>
        <w:rPr>
          <w:rFonts w:cs="FrankRuehl"/>
          <w:sz w:val="22"/>
          <w:sz w:val="22"/>
          <w:szCs w:val="22"/>
          <w:rtl w:val="true"/>
          <w:lang w:eastAsia="en-US"/>
        </w:rPr>
        <w:t>השקפותיו</w:t>
      </w:r>
      <w:r>
        <w:rPr>
          <w:sz w:val="22"/>
          <w:sz w:val="22"/>
          <w:szCs w:val="22"/>
          <w:rtl w:val="true"/>
          <w:lang w:eastAsia="en-US"/>
        </w:rPr>
        <w:t xml:space="preserve"> </w:t>
      </w:r>
      <w:r>
        <w:rPr>
          <w:rFonts w:cs="FrankRuehl"/>
          <w:sz w:val="22"/>
          <w:sz w:val="22"/>
          <w:szCs w:val="22"/>
          <w:rtl w:val="true"/>
          <w:lang w:eastAsia="en-US"/>
        </w:rPr>
        <w:t>שלו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425</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תפקידו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מקבל</w:t>
      </w:r>
      <w:r>
        <w:rPr>
          <w:sz w:val="22"/>
          <w:sz w:val="22"/>
          <w:szCs w:val="22"/>
          <w:rtl w:val="true"/>
          <w:lang w:eastAsia="en-US"/>
        </w:rPr>
        <w:t xml:space="preserve"> </w:t>
      </w:r>
      <w:r>
        <w:rPr>
          <w:rFonts w:cs="FrankRuehl"/>
          <w:sz w:val="22"/>
          <w:sz w:val="22"/>
          <w:szCs w:val="22"/>
          <w:rtl w:val="true"/>
          <w:lang w:eastAsia="en-US"/>
        </w:rPr>
        <w:t>משנה</w:t>
      </w:r>
      <w:r>
        <w:rPr>
          <w:sz w:val="22"/>
          <w:sz w:val="22"/>
          <w:szCs w:val="22"/>
          <w:rtl w:val="true"/>
          <w:lang w:eastAsia="en-US"/>
        </w:rPr>
        <w:t xml:space="preserve"> </w:t>
      </w:r>
      <w:r>
        <w:rPr>
          <w:rFonts w:cs="FrankRuehl"/>
          <w:sz w:val="22"/>
          <w:sz w:val="22"/>
          <w:szCs w:val="22"/>
          <w:rtl w:val="true"/>
          <w:lang w:eastAsia="en-US"/>
        </w:rPr>
        <w:t>תוקף</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חקיקת</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בדבר</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סביב</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נבנו</w:t>
      </w:r>
      <w:r>
        <w:rPr>
          <w:sz w:val="22"/>
          <w:sz w:val="22"/>
          <w:szCs w:val="22"/>
          <w:rtl w:val="true"/>
          <w:lang w:eastAsia="en-US"/>
        </w:rPr>
        <w:t xml:space="preserve"> </w:t>
      </w:r>
      <w:r>
        <w:rPr>
          <w:rFonts w:cs="FrankRuehl"/>
          <w:sz w:val="22"/>
          <w:sz w:val="22"/>
          <w:szCs w:val="22"/>
          <w:rtl w:val="true"/>
          <w:lang w:eastAsia="en-US"/>
        </w:rPr>
        <w:t>חומות</w:t>
      </w:r>
      <w:r>
        <w:rPr>
          <w:sz w:val="22"/>
          <w:sz w:val="22"/>
          <w:szCs w:val="22"/>
          <w:rtl w:val="true"/>
          <w:lang w:eastAsia="en-US"/>
        </w:rPr>
        <w:t xml:space="preserve"> </w:t>
      </w:r>
      <w:r>
        <w:rPr>
          <w:rFonts w:cs="FrankRuehl"/>
          <w:sz w:val="22"/>
          <w:sz w:val="22"/>
          <w:szCs w:val="22"/>
          <w:rtl w:val="true"/>
          <w:lang w:eastAsia="en-US"/>
        </w:rPr>
        <w:t>מגן</w:t>
      </w:r>
      <w:r>
        <w:rPr>
          <w:rFonts w:cs="FrankRuehl"/>
          <w:sz w:val="22"/>
          <w:szCs w:val="22"/>
          <w:rtl w:val="true"/>
          <w:lang w:eastAsia="en-US"/>
        </w:rPr>
        <w:t xml:space="preserve">, </w:t>
      </w:r>
      <w:r>
        <w:rPr>
          <w:rFonts w:cs="FrankRuehl"/>
          <w:sz w:val="22"/>
          <w:sz w:val="22"/>
          <w:szCs w:val="22"/>
          <w:rtl w:val="true"/>
          <w:lang w:eastAsia="en-US"/>
        </w:rPr>
        <w:t>שעל</w:t>
      </w:r>
      <w:r>
        <w:rPr>
          <w:sz w:val="22"/>
          <w:sz w:val="22"/>
          <w:szCs w:val="22"/>
          <w:rtl w:val="true"/>
          <w:lang w:eastAsia="en-US"/>
        </w:rPr>
        <w:t xml:space="preserve"> </w:t>
      </w:r>
      <w:r>
        <w:rPr>
          <w:rFonts w:cs="FrankRuehl"/>
          <w:sz w:val="22"/>
          <w:sz w:val="22"/>
          <w:szCs w:val="22"/>
          <w:rtl w:val="true"/>
          <w:lang w:eastAsia="en-US"/>
        </w:rPr>
        <w:t>שמירתן</w:t>
      </w:r>
      <w:r>
        <w:rPr>
          <w:sz w:val="22"/>
          <w:sz w:val="22"/>
          <w:szCs w:val="22"/>
          <w:rtl w:val="true"/>
          <w:lang w:eastAsia="en-US"/>
        </w:rPr>
        <w:t xml:space="preserve"> </w:t>
      </w:r>
      <w:r>
        <w:rPr>
          <w:rFonts w:cs="FrankRuehl"/>
          <w:sz w:val="22"/>
          <w:sz w:val="22"/>
          <w:szCs w:val="22"/>
          <w:rtl w:val="true"/>
          <w:lang w:eastAsia="en-US"/>
        </w:rPr>
        <w:t>מופקד</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משפט</w:t>
      </w:r>
      <w:r>
        <w:rPr>
          <w:rFonts w:cs="FrankRuehl"/>
          <w:sz w:val="22"/>
          <w:szCs w:val="22"/>
          <w:rtl w:val="true"/>
          <w:lang w:eastAsia="en-US"/>
        </w:rPr>
        <w:t xml:space="preserve">. </w:t>
      </w:r>
      <w:r>
        <w:rPr>
          <w:rFonts w:cs="FrankRuehl"/>
          <w:sz w:val="22"/>
          <w:sz w:val="22"/>
          <w:szCs w:val="22"/>
          <w:rtl w:val="true"/>
          <w:lang w:eastAsia="en-US"/>
        </w:rPr>
        <w:t>עליו</w:t>
      </w:r>
      <w:r>
        <w:rPr>
          <w:sz w:val="22"/>
          <w:sz w:val="22"/>
          <w:szCs w:val="22"/>
          <w:rtl w:val="true"/>
          <w:lang w:eastAsia="en-US"/>
        </w:rPr>
        <w:t xml:space="preserve"> </w:t>
      </w:r>
      <w:r>
        <w:rPr>
          <w:rFonts w:cs="FrankRuehl"/>
          <w:sz w:val="22"/>
          <w:sz w:val="22"/>
          <w:szCs w:val="22"/>
          <w:rtl w:val="true"/>
          <w:lang w:eastAsia="en-US"/>
        </w:rPr>
        <w:t>הוטל</w:t>
      </w:r>
      <w:r>
        <w:rPr>
          <w:sz w:val="22"/>
          <w:sz w:val="22"/>
          <w:szCs w:val="22"/>
          <w:rtl w:val="true"/>
          <w:lang w:eastAsia="en-US"/>
        </w:rPr>
        <w:t xml:space="preserve"> </w:t>
      </w:r>
      <w:r>
        <w:rPr>
          <w:rFonts w:cs="FrankRuehl"/>
          <w:sz w:val="22"/>
          <w:sz w:val="22"/>
          <w:szCs w:val="22"/>
          <w:rtl w:val="true"/>
          <w:lang w:eastAsia="en-US"/>
        </w:rPr>
        <w:t>התפקיד</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לשמור</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תפיסות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ועל</w:t>
      </w:r>
      <w:r>
        <w:rPr>
          <w:sz w:val="22"/>
          <w:sz w:val="22"/>
          <w:szCs w:val="22"/>
          <w:rtl w:val="true"/>
          <w:lang w:eastAsia="en-US"/>
        </w:rPr>
        <w:t xml:space="preserve"> </w:t>
      </w:r>
      <w:r>
        <w:rPr>
          <w:rFonts w:cs="FrankRuehl"/>
          <w:sz w:val="22"/>
          <w:sz w:val="22"/>
          <w:szCs w:val="22"/>
          <w:rtl w:val="true"/>
          <w:lang w:eastAsia="en-US"/>
        </w:rPr>
        <w:t>ערכי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החברה</w:t>
      </w:r>
      <w:r>
        <w:rPr>
          <w:sz w:val="22"/>
          <w:sz w:val="22"/>
          <w:szCs w:val="22"/>
          <w:rtl w:val="true"/>
          <w:lang w:eastAsia="en-US"/>
        </w:rPr>
        <w:t xml:space="preserve"> </w:t>
      </w:r>
      <w:r>
        <w:rPr>
          <w:rFonts w:cs="FrankRuehl"/>
          <w:sz w:val="22"/>
          <w:sz w:val="22"/>
          <w:szCs w:val="22"/>
          <w:rtl w:val="true"/>
          <w:lang w:eastAsia="en-US"/>
        </w:rPr>
        <w:t>הישראלית</w:t>
      </w:r>
      <w:r>
        <w:rPr>
          <w:rFonts w:cs="FrankRuehl"/>
          <w:sz w:val="22"/>
          <w:szCs w:val="22"/>
          <w:rtl w:val="true"/>
          <w:lang w:eastAsia="en-US"/>
        </w:rPr>
        <w:t xml:space="preserve">, </w:t>
      </w:r>
      <w:r>
        <w:rPr>
          <w:rFonts w:cs="FrankRuehl"/>
          <w:sz w:val="22"/>
          <w:sz w:val="22"/>
          <w:szCs w:val="22"/>
          <w:rtl w:val="true"/>
          <w:lang w:eastAsia="en-US"/>
        </w:rPr>
        <w:t>כפי</w:t>
      </w:r>
      <w:r>
        <w:rPr>
          <w:sz w:val="22"/>
          <w:sz w:val="22"/>
          <w:szCs w:val="22"/>
          <w:rtl w:val="true"/>
          <w:lang w:eastAsia="en-US"/>
        </w:rPr>
        <w:t xml:space="preserve"> </w:t>
      </w:r>
      <w:r>
        <w:rPr>
          <w:rFonts w:cs="FrankRuehl"/>
          <w:sz w:val="22"/>
          <w:sz w:val="22"/>
          <w:szCs w:val="22"/>
          <w:rtl w:val="true"/>
          <w:lang w:eastAsia="en-US"/>
        </w:rPr>
        <w:t>שמצאו</w:t>
      </w:r>
      <w:r>
        <w:rPr>
          <w:sz w:val="22"/>
          <w:sz w:val="22"/>
          <w:szCs w:val="22"/>
          <w:rtl w:val="true"/>
          <w:lang w:eastAsia="en-US"/>
        </w:rPr>
        <w:t xml:space="preserve"> </w:t>
      </w:r>
      <w:r>
        <w:rPr>
          <w:rFonts w:cs="FrankRuehl"/>
          <w:sz w:val="22"/>
          <w:sz w:val="22"/>
          <w:szCs w:val="22"/>
          <w:rtl w:val="true"/>
          <w:lang w:eastAsia="en-US"/>
        </w:rPr>
        <w:t>ביטוי</w:t>
      </w:r>
      <w:r>
        <w:rPr>
          <w:sz w:val="22"/>
          <w:sz w:val="22"/>
          <w:szCs w:val="22"/>
          <w:rtl w:val="true"/>
          <w:lang w:eastAsia="en-US"/>
        </w:rPr>
        <w:t xml:space="preserve"> </w:t>
      </w:r>
      <w:r>
        <w:rPr>
          <w:rFonts w:cs="FrankRuehl"/>
          <w:sz w:val="22"/>
          <w:sz w:val="22"/>
          <w:szCs w:val="22"/>
          <w:rtl w:val="true"/>
          <w:lang w:eastAsia="en-US"/>
        </w:rPr>
        <w:t>בחוקי</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עליו</w:t>
      </w:r>
      <w:r>
        <w:rPr>
          <w:sz w:val="22"/>
          <w:sz w:val="22"/>
          <w:szCs w:val="22"/>
          <w:rtl w:val="true"/>
          <w:lang w:eastAsia="en-US"/>
        </w:rPr>
        <w:t xml:space="preserve"> </w:t>
      </w:r>
      <w:r>
        <w:rPr>
          <w:rFonts w:cs="FrankRuehl"/>
          <w:sz w:val="22"/>
          <w:sz w:val="22"/>
          <w:szCs w:val="22"/>
          <w:rtl w:val="true"/>
          <w:lang w:eastAsia="en-US"/>
        </w:rPr>
        <w:t>לאזן</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עקרונות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המבוטאים</w:t>
      </w:r>
      <w:r>
        <w:rPr>
          <w:sz w:val="22"/>
          <w:sz w:val="22"/>
          <w:szCs w:val="22"/>
          <w:rtl w:val="true"/>
          <w:lang w:eastAsia="en-US"/>
        </w:rPr>
        <w:t xml:space="preserve"> </w:t>
      </w:r>
      <w:r>
        <w:rPr>
          <w:rFonts w:cs="FrankRuehl"/>
          <w:sz w:val="22"/>
          <w:sz w:val="22"/>
          <w:szCs w:val="22"/>
          <w:rtl w:val="true"/>
          <w:lang w:eastAsia="en-US"/>
        </w:rPr>
        <w:t>בחוקי</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צורכי</w:t>
      </w:r>
      <w:r>
        <w:rPr>
          <w:sz w:val="22"/>
          <w:sz w:val="22"/>
          <w:szCs w:val="22"/>
          <w:rtl w:val="true"/>
          <w:lang w:eastAsia="en-US"/>
        </w:rPr>
        <w:t xml:space="preserve"> </w:t>
      </w:r>
      <w:r>
        <w:rPr>
          <w:rFonts w:cs="FrankRuehl"/>
          <w:sz w:val="22"/>
          <w:sz w:val="22"/>
          <w:szCs w:val="22"/>
          <w:rtl w:val="true"/>
          <w:lang w:eastAsia="en-US"/>
        </w:rPr>
        <w:t>הטווח</w:t>
      </w:r>
      <w:r>
        <w:rPr>
          <w:sz w:val="22"/>
          <w:sz w:val="22"/>
          <w:szCs w:val="22"/>
          <w:rtl w:val="true"/>
          <w:lang w:eastAsia="en-US"/>
        </w:rPr>
        <w:t xml:space="preserve"> </w:t>
      </w:r>
      <w:r>
        <w:rPr>
          <w:rFonts w:cs="FrankRuehl"/>
          <w:sz w:val="22"/>
          <w:sz w:val="22"/>
          <w:szCs w:val="22"/>
          <w:rtl w:val="true"/>
          <w:lang w:eastAsia="en-US"/>
        </w:rPr>
        <w:t>הקצר</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היום</w:t>
      </w:r>
      <w:r>
        <w:rPr>
          <w:rFonts w:cs="FrankRuehl"/>
          <w:sz w:val="22"/>
          <w:szCs w:val="22"/>
          <w:rtl w:val="true"/>
          <w:lang w:eastAsia="en-US"/>
        </w:rPr>
        <w:t>-</w:t>
      </w:r>
      <w:r>
        <w:rPr>
          <w:rFonts w:cs="FrankRuehl"/>
          <w:sz w:val="22"/>
          <w:sz w:val="22"/>
          <w:szCs w:val="22"/>
          <w:rtl w:val="true"/>
          <w:lang w:eastAsia="en-US"/>
        </w:rPr>
        <w:t>יום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427</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r>
        <w:br w:type="page"/>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6</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גולדברג</w:t>
      </w:r>
      <w:r>
        <w:rPr>
          <w:rFonts w:cs="FrankRuehl"/>
          <w:sz w:val="22"/>
          <w:szCs w:val="22"/>
          <w:rtl w:val="true"/>
          <w:lang w:eastAsia="en-US"/>
        </w:rPr>
        <w:t xml:space="preserve">): </w:t>
      </w:r>
      <w:r>
        <w:rPr>
          <w:rFonts w:cs="FrankRuehl"/>
          <w:sz w:val="22"/>
          <w:sz w:val="22"/>
          <w:szCs w:val="22"/>
          <w:rtl w:val="true"/>
          <w:lang w:eastAsia="en-US"/>
        </w:rPr>
        <w:t>ההרמוניה</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הרשויות</w:t>
      </w:r>
      <w:r>
        <w:rPr>
          <w:sz w:val="22"/>
          <w:sz w:val="22"/>
          <w:szCs w:val="22"/>
          <w:rtl w:val="true"/>
          <w:lang w:eastAsia="en-US"/>
        </w:rPr>
        <w:t xml:space="preserve"> </w:t>
      </w:r>
      <w:r>
        <w:rPr>
          <w:rFonts w:cs="FrankRuehl"/>
          <w:sz w:val="22"/>
          <w:sz w:val="22"/>
          <w:szCs w:val="22"/>
          <w:rtl w:val="true"/>
          <w:lang w:eastAsia="en-US"/>
        </w:rPr>
        <w:t>מחייבת</w:t>
      </w:r>
      <w:r>
        <w:rPr>
          <w:sz w:val="22"/>
          <w:sz w:val="22"/>
          <w:szCs w:val="22"/>
          <w:rtl w:val="true"/>
          <w:lang w:eastAsia="en-US"/>
        </w:rPr>
        <w:t xml:space="preserve"> </w:t>
      </w:r>
      <w:r>
        <w:rPr>
          <w:rFonts w:cs="FrankRuehl"/>
          <w:sz w:val="22"/>
          <w:sz w:val="22"/>
          <w:szCs w:val="22"/>
          <w:rtl w:val="true"/>
          <w:lang w:eastAsia="en-US"/>
        </w:rPr>
        <w:t>הצבת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קו</w:t>
      </w:r>
      <w:r>
        <w:rPr>
          <w:sz w:val="22"/>
          <w:sz w:val="22"/>
          <w:szCs w:val="22"/>
          <w:rtl w:val="true"/>
          <w:lang w:eastAsia="en-US"/>
        </w:rPr>
        <w:t xml:space="preserve"> </w:t>
      </w:r>
      <w:r>
        <w:rPr>
          <w:rFonts w:cs="FrankRuehl"/>
          <w:sz w:val="22"/>
          <w:sz w:val="22"/>
          <w:szCs w:val="22"/>
          <w:rtl w:val="true"/>
          <w:lang w:eastAsia="en-US"/>
        </w:rPr>
        <w:t>אדום</w:t>
      </w:r>
      <w:r>
        <w:rPr>
          <w:rFonts w:cs="FrankRuehl"/>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הפעלת</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הביקורת</w:t>
      </w:r>
      <w:r>
        <w:rPr>
          <w:sz w:val="22"/>
          <w:sz w:val="22"/>
          <w:szCs w:val="22"/>
          <w:rtl w:val="true"/>
          <w:lang w:eastAsia="en-US"/>
        </w:rPr>
        <w:t xml:space="preserve"> </w:t>
      </w:r>
      <w:r>
        <w:rPr>
          <w:rFonts w:cs="FrankRuehl"/>
          <w:sz w:val="22"/>
          <w:sz w:val="22"/>
          <w:szCs w:val="22"/>
          <w:rtl w:val="true"/>
          <w:lang w:eastAsia="en-US"/>
        </w:rPr>
        <w:t>המסורה</w:t>
      </w:r>
      <w:r>
        <w:rPr>
          <w:sz w:val="22"/>
          <w:sz w:val="22"/>
          <w:szCs w:val="22"/>
          <w:rtl w:val="true"/>
          <w:lang w:eastAsia="en-US"/>
        </w:rPr>
        <w:t xml:space="preserve"> </w:t>
      </w:r>
      <w:r>
        <w:rPr>
          <w:rFonts w:cs="FrankRuehl"/>
          <w:sz w:val="22"/>
          <w:sz w:val="22"/>
          <w:szCs w:val="22"/>
          <w:rtl w:val="true"/>
          <w:lang w:eastAsia="en-US"/>
        </w:rPr>
        <w:t>לבית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מעשה</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מעורבות</w:t>
      </w:r>
      <w:r>
        <w:rPr>
          <w:sz w:val="22"/>
          <w:sz w:val="22"/>
          <w:szCs w:val="22"/>
          <w:rtl w:val="true"/>
          <w:lang w:eastAsia="en-US"/>
        </w:rPr>
        <w:t xml:space="preserve"> </w:t>
      </w:r>
      <w:r>
        <w:rPr>
          <w:rFonts w:cs="FrankRuehl"/>
          <w:sz w:val="22"/>
          <w:sz w:val="22"/>
          <w:szCs w:val="22"/>
          <w:rtl w:val="true"/>
          <w:lang w:eastAsia="en-US"/>
        </w:rPr>
        <w:t>בחקיקה</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להיזהר</w:t>
      </w:r>
      <w:r>
        <w:rPr>
          <w:sz w:val="22"/>
          <w:sz w:val="22"/>
          <w:szCs w:val="22"/>
          <w:rtl w:val="true"/>
          <w:lang w:eastAsia="en-US"/>
        </w:rPr>
        <w:t xml:space="preserve"> </w:t>
      </w:r>
      <w:r>
        <w:rPr>
          <w:rFonts w:cs="FrankRuehl"/>
          <w:sz w:val="22"/>
          <w:sz w:val="22"/>
          <w:szCs w:val="22"/>
          <w:rtl w:val="true"/>
          <w:lang w:eastAsia="en-US"/>
        </w:rPr>
        <w:t>מטשטוש</w:t>
      </w:r>
      <w:r>
        <w:rPr>
          <w:sz w:val="22"/>
          <w:sz w:val="22"/>
          <w:szCs w:val="22"/>
          <w:rtl w:val="true"/>
          <w:lang w:eastAsia="en-US"/>
        </w:rPr>
        <w:t xml:space="preserve"> </w:t>
      </w:r>
      <w:r>
        <w:rPr>
          <w:rFonts w:cs="FrankRuehl"/>
          <w:sz w:val="22"/>
          <w:sz w:val="22"/>
          <w:szCs w:val="22"/>
          <w:rtl w:val="true"/>
          <w:lang w:eastAsia="en-US"/>
        </w:rPr>
        <w:t>הגבולות</w:t>
      </w:r>
      <w:r>
        <w:rPr>
          <w:sz w:val="22"/>
          <w:sz w:val="22"/>
          <w:szCs w:val="22"/>
          <w:rtl w:val="true"/>
          <w:lang w:eastAsia="en-US"/>
        </w:rPr>
        <w:t xml:space="preserve"> </w:t>
      </w:r>
      <w:r>
        <w:rPr>
          <w:rFonts w:cs="FrankRuehl"/>
          <w:sz w:val="22"/>
          <w:sz w:val="22"/>
          <w:szCs w:val="22"/>
          <w:rtl w:val="true"/>
          <w:lang w:eastAsia="en-US"/>
        </w:rPr>
        <w:t>ומגלישה</w:t>
      </w:r>
      <w:r>
        <w:rPr>
          <w:sz w:val="22"/>
          <w:sz w:val="22"/>
          <w:szCs w:val="22"/>
          <w:rtl w:val="true"/>
          <w:lang w:eastAsia="en-US"/>
        </w:rPr>
        <w:t xml:space="preserve"> </w:t>
      </w:r>
      <w:r>
        <w:rPr>
          <w:rFonts w:cs="FrankRuehl"/>
          <w:sz w:val="22"/>
          <w:sz w:val="22"/>
          <w:szCs w:val="22"/>
          <w:rtl w:val="true"/>
          <w:lang w:eastAsia="en-US"/>
        </w:rPr>
        <w:t>לעבר</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לו</w:t>
      </w:r>
      <w:r>
        <w:rPr>
          <w:rFonts w:cs="FrankRuehl"/>
          <w:sz w:val="22"/>
          <w:szCs w:val="22"/>
          <w:rtl w:val="true"/>
          <w:lang w:eastAsia="en-US"/>
        </w:rPr>
        <w:t xml:space="preserve">. </w:t>
      </w:r>
      <w:r>
        <w:rPr>
          <w:rFonts w:cs="FrankRuehl"/>
          <w:sz w:val="22"/>
          <w:sz w:val="22"/>
          <w:szCs w:val="22"/>
          <w:rtl w:val="true"/>
          <w:lang w:eastAsia="en-US"/>
        </w:rPr>
        <w:t>בהפעילו</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סמכות</w:t>
      </w:r>
      <w:r>
        <w:rPr>
          <w:sz w:val="22"/>
          <w:sz w:val="22"/>
          <w:szCs w:val="22"/>
          <w:rtl w:val="true"/>
          <w:lang w:eastAsia="en-US"/>
        </w:rPr>
        <w:t xml:space="preserve"> </w:t>
      </w:r>
      <w:r>
        <w:rPr>
          <w:rFonts w:cs="FrankRuehl"/>
          <w:sz w:val="22"/>
          <w:sz w:val="22"/>
          <w:szCs w:val="22"/>
          <w:rtl w:val="true"/>
          <w:lang w:eastAsia="en-US"/>
        </w:rPr>
        <w:t>הפיקוח</w:t>
      </w:r>
      <w:r>
        <w:rPr>
          <w:sz w:val="22"/>
          <w:sz w:val="22"/>
          <w:szCs w:val="22"/>
          <w:rtl w:val="true"/>
          <w:lang w:eastAsia="en-US"/>
        </w:rPr>
        <w:t xml:space="preserve"> </w:t>
      </w:r>
      <w:r>
        <w:rPr>
          <w:rFonts w:cs="FrankRuehl"/>
          <w:sz w:val="22"/>
          <w:sz w:val="22"/>
          <w:szCs w:val="22"/>
          <w:rtl w:val="true"/>
          <w:lang w:eastAsia="en-US"/>
        </w:rPr>
        <w:t>המשפטי</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משמש</w:t>
      </w:r>
      <w:r>
        <w:rPr>
          <w:sz w:val="22"/>
          <w:sz w:val="22"/>
          <w:szCs w:val="22"/>
          <w:rtl w:val="true"/>
          <w:lang w:eastAsia="en-US"/>
        </w:rPr>
        <w:t xml:space="preserve"> </w:t>
      </w:r>
      <w:r>
        <w:rPr>
          <w:rFonts w:cs="FrankRuehl"/>
          <w:sz w:val="22"/>
          <w:sz w:val="22"/>
          <w:szCs w:val="22"/>
          <w:rtl w:val="true"/>
          <w:lang w:eastAsia="en-US"/>
        </w:rPr>
        <w:t>תחליף</w:t>
      </w:r>
      <w:r>
        <w:rPr>
          <w:sz w:val="22"/>
          <w:sz w:val="22"/>
          <w:szCs w:val="22"/>
          <w:rtl w:val="true"/>
          <w:lang w:eastAsia="en-US"/>
        </w:rPr>
        <w:t xml:space="preserve"> </w:t>
      </w:r>
      <w:r>
        <w:rPr>
          <w:rFonts w:cs="FrankRuehl"/>
          <w:sz w:val="22"/>
          <w:sz w:val="22"/>
          <w:szCs w:val="22"/>
          <w:rtl w:val="true"/>
          <w:lang w:eastAsia="en-US"/>
        </w:rPr>
        <w:t>לרשות</w:t>
      </w:r>
      <w:r>
        <w:rPr>
          <w:sz w:val="22"/>
          <w:sz w:val="22"/>
          <w:szCs w:val="22"/>
          <w:rtl w:val="true"/>
          <w:lang w:eastAsia="en-US"/>
        </w:rPr>
        <w:t xml:space="preserve"> </w:t>
      </w:r>
      <w:r>
        <w:rPr>
          <w:rFonts w:cs="FrankRuehl"/>
          <w:sz w:val="22"/>
          <w:sz w:val="22"/>
          <w:szCs w:val="22"/>
          <w:rtl w:val="true"/>
          <w:lang w:eastAsia="en-US"/>
        </w:rPr>
        <w:t>המחוקקת</w:t>
      </w:r>
      <w:r>
        <w:rPr>
          <w:sz w:val="22"/>
          <w:sz w:val="22"/>
          <w:szCs w:val="22"/>
          <w:rtl w:val="true"/>
          <w:lang w:eastAsia="en-US"/>
        </w:rPr>
        <w:t xml:space="preserve"> </w:t>
      </w:r>
      <w:r>
        <w:rPr>
          <w:rFonts w:cs="FrankRuehl"/>
          <w:sz w:val="22"/>
          <w:sz w:val="22"/>
          <w:szCs w:val="22"/>
          <w:rtl w:val="true"/>
          <w:lang w:eastAsia="en-US"/>
        </w:rPr>
        <w:t>ואין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ממיר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שיקוליו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בשיקול</w:t>
      </w:r>
      <w:r>
        <w:rPr>
          <w:rFonts w:cs="FrankRuehl"/>
          <w:sz w:val="22"/>
          <w:szCs w:val="22"/>
          <w:rtl w:val="true"/>
          <w:lang w:eastAsia="en-US"/>
        </w:rPr>
        <w:t>-</w:t>
      </w:r>
      <w:r>
        <w:rPr>
          <w:rFonts w:cs="FrankRuehl"/>
          <w:sz w:val="22"/>
          <w:sz w:val="22"/>
          <w:szCs w:val="22"/>
          <w:rtl w:val="true"/>
          <w:lang w:eastAsia="en-US"/>
        </w:rPr>
        <w:t>דעתו</w:t>
      </w:r>
      <w:r>
        <w:rPr>
          <w:sz w:val="22"/>
          <w:sz w:val="22"/>
          <w:szCs w:val="22"/>
          <w:rtl w:val="true"/>
          <w:lang w:eastAsia="en-US"/>
        </w:rPr>
        <w:t xml:space="preserve"> </w:t>
      </w:r>
      <w:r>
        <w:rPr>
          <w:rFonts w:cs="FrankRuehl"/>
          <w:sz w:val="22"/>
          <w:sz w:val="22"/>
          <w:szCs w:val="22"/>
          <w:rtl w:val="true"/>
          <w:lang w:eastAsia="en-US"/>
        </w:rPr>
        <w:t>שלו</w:t>
      </w:r>
      <w:r>
        <w:rPr>
          <w:rFonts w:cs="FrankRuehl"/>
          <w:sz w:val="22"/>
          <w:szCs w:val="22"/>
          <w:rtl w:val="true"/>
          <w:lang w:eastAsia="en-US"/>
        </w:rPr>
        <w:t xml:space="preserve">. </w:t>
      </w:r>
      <w:r>
        <w:rPr>
          <w:rFonts w:cs="FrankRuehl"/>
          <w:sz w:val="22"/>
          <w:sz w:val="22"/>
          <w:szCs w:val="22"/>
          <w:rtl w:val="true"/>
          <w:lang w:eastAsia="en-US"/>
        </w:rPr>
        <w:t>מכאן</w:t>
      </w:r>
      <w:r>
        <w:rPr>
          <w:rFonts w:cs="FrankRuehl"/>
          <w:sz w:val="22"/>
          <w:szCs w:val="22"/>
          <w:rtl w:val="true"/>
          <w:lang w:eastAsia="en-US"/>
        </w:rPr>
        <w:t xml:space="preserve">, </w:t>
      </w:r>
      <w:r>
        <w:rPr>
          <w:rFonts w:cs="FrankRuehl"/>
          <w:sz w:val="22"/>
          <w:sz w:val="22"/>
          <w:szCs w:val="22"/>
          <w:rtl w:val="true"/>
          <w:lang w:eastAsia="en-US"/>
        </w:rPr>
        <w:t>שרק</w:t>
      </w:r>
      <w:r>
        <w:rPr>
          <w:sz w:val="22"/>
          <w:sz w:val="22"/>
          <w:szCs w:val="22"/>
          <w:rtl w:val="true"/>
          <w:lang w:eastAsia="en-US"/>
        </w:rPr>
        <w:t xml:space="preserve"> </w:t>
      </w:r>
      <w:r>
        <w:rPr>
          <w:rFonts w:cs="FrankRuehl"/>
          <w:sz w:val="22"/>
          <w:sz w:val="22"/>
          <w:szCs w:val="22"/>
          <w:rtl w:val="true"/>
          <w:lang w:eastAsia="en-US"/>
        </w:rPr>
        <w:t>המסקנה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עמד</w:t>
      </w:r>
      <w:r>
        <w:rPr>
          <w:sz w:val="22"/>
          <w:sz w:val="22"/>
          <w:szCs w:val="22"/>
          <w:rtl w:val="true"/>
          <w:lang w:eastAsia="en-US"/>
        </w:rPr>
        <w:t xml:space="preserve"> </w:t>
      </w:r>
      <w:r>
        <w:rPr>
          <w:rFonts w:cs="FrankRuehl"/>
          <w:sz w:val="22"/>
          <w:sz w:val="22"/>
          <w:szCs w:val="22"/>
          <w:rtl w:val="true"/>
          <w:lang w:eastAsia="en-US"/>
        </w:rPr>
        <w:t>במגבלות</w:t>
      </w:r>
      <w:r>
        <w:rPr>
          <w:sz w:val="22"/>
          <w:sz w:val="22"/>
          <w:szCs w:val="22"/>
          <w:rtl w:val="true"/>
          <w:lang w:eastAsia="en-US"/>
        </w:rPr>
        <w:t xml:space="preserve"> </w:t>
      </w:r>
      <w:r>
        <w:rPr>
          <w:rFonts w:cs="FrankRuehl"/>
          <w:sz w:val="22"/>
          <w:sz w:val="22"/>
          <w:szCs w:val="22"/>
          <w:rtl w:val="true"/>
          <w:lang w:eastAsia="en-US"/>
        </w:rPr>
        <w:t>לפגיעה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כפי</w:t>
      </w:r>
      <w:r>
        <w:rPr>
          <w:sz w:val="22"/>
          <w:sz w:val="22"/>
          <w:szCs w:val="22"/>
          <w:rtl w:val="true"/>
          <w:lang w:eastAsia="en-US"/>
        </w:rPr>
        <w:t xml:space="preserve"> </w:t>
      </w:r>
      <w:r>
        <w:rPr>
          <w:rFonts w:cs="FrankRuehl"/>
          <w:sz w:val="22"/>
          <w:sz w:val="22"/>
          <w:szCs w:val="22"/>
          <w:rtl w:val="true"/>
          <w:lang w:eastAsia="en-US"/>
        </w:rPr>
        <w:t>שנקבעו</w:t>
      </w:r>
      <w:r>
        <w:rPr>
          <w:sz w:val="22"/>
          <w:sz w:val="22"/>
          <w:szCs w:val="22"/>
          <w:rtl w:val="true"/>
          <w:lang w:eastAsia="en-US"/>
        </w:rPr>
        <w:t xml:space="preserve"> </w:t>
      </w:r>
      <w:r>
        <w:rPr>
          <w:rFonts w:cs="FrankRuehl"/>
          <w:sz w:val="22"/>
          <w:sz w:val="22"/>
          <w:szCs w:val="22"/>
          <w:rtl w:val="true"/>
          <w:lang w:eastAsia="en-US"/>
        </w:rPr>
        <w:t>בסעיף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78">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שמחייבת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הכרזת</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כבלתי</w:t>
      </w:r>
      <w:r>
        <w:rPr>
          <w:sz w:val="22"/>
          <w:sz w:val="22"/>
          <w:szCs w:val="22"/>
          <w:rtl w:val="true"/>
          <w:lang w:eastAsia="en-US"/>
        </w:rPr>
        <w:t xml:space="preserve"> </w:t>
      </w:r>
      <w:r>
        <w:rPr>
          <w:rFonts w:cs="FrankRuehl"/>
          <w:sz w:val="22"/>
          <w:sz w:val="22"/>
          <w:szCs w:val="22"/>
          <w:rtl w:val="true"/>
          <w:lang w:eastAsia="en-US"/>
        </w:rPr>
        <w:t>חוקי</w:t>
      </w:r>
      <w:r>
        <w:rPr>
          <w:rFonts w:cs="FrankRuehl"/>
          <w:sz w:val="22"/>
          <w:szCs w:val="22"/>
          <w:rtl w:val="true"/>
          <w:lang w:eastAsia="en-US"/>
        </w:rPr>
        <w:t xml:space="preserve">, </w:t>
      </w:r>
      <w:r>
        <w:rPr>
          <w:rFonts w:cs="FrankRuehl"/>
          <w:sz w:val="22"/>
          <w:sz w:val="22"/>
          <w:szCs w:val="22"/>
          <w:rtl w:val="true"/>
          <w:lang w:eastAsia="en-US"/>
        </w:rPr>
        <w:t>כאילו</w:t>
      </w:r>
      <w:r>
        <w:rPr>
          <w:sz w:val="22"/>
          <w:sz w:val="22"/>
          <w:szCs w:val="22"/>
          <w:rtl w:val="true"/>
          <w:lang w:eastAsia="en-US"/>
        </w:rPr>
        <w:t xml:space="preserve"> </w:t>
      </w:r>
      <w:r>
        <w:rPr>
          <w:rFonts w:cs="FrankRuehl"/>
          <w:sz w:val="22"/>
          <w:sz w:val="22"/>
          <w:szCs w:val="22"/>
          <w:rtl w:val="true"/>
          <w:lang w:eastAsia="en-US"/>
        </w:rPr>
        <w:t>מדובר</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בחריגת</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מסמכותו</w:t>
      </w:r>
      <w:r>
        <w:rPr>
          <w:rFonts w:cs="FrankRuehl"/>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התערבות</w:t>
      </w:r>
      <w:r>
        <w:rPr>
          <w:sz w:val="22"/>
          <w:sz w:val="22"/>
          <w:szCs w:val="22"/>
          <w:rtl w:val="true"/>
          <w:lang w:eastAsia="en-US"/>
        </w:rPr>
        <w:t xml:space="preserve"> </w:t>
      </w:r>
      <w:r>
        <w:rPr>
          <w:rFonts w:cs="FrankRuehl"/>
          <w:sz w:val="22"/>
          <w:sz w:val="22"/>
          <w:szCs w:val="22"/>
          <w:rtl w:val="true"/>
          <w:lang w:eastAsia="en-US"/>
        </w:rPr>
        <w:t>אחרת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תשבש</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הגבולות</w:t>
      </w:r>
      <w:r>
        <w:rPr>
          <w:sz w:val="22"/>
          <w:sz w:val="22"/>
          <w:szCs w:val="22"/>
          <w:rtl w:val="true"/>
          <w:lang w:eastAsia="en-US"/>
        </w:rPr>
        <w:t xml:space="preserve"> </w:t>
      </w:r>
      <w:r>
        <w:rPr>
          <w:rFonts w:cs="FrankRuehl"/>
          <w:sz w:val="22"/>
          <w:sz w:val="22"/>
          <w:szCs w:val="22"/>
          <w:rtl w:val="true"/>
          <w:lang w:eastAsia="en-US"/>
        </w:rPr>
        <w:t>המתחייבים</w:t>
      </w:r>
      <w:r>
        <w:rPr>
          <w:sz w:val="22"/>
          <w:sz w:val="22"/>
          <w:szCs w:val="22"/>
          <w:rtl w:val="true"/>
          <w:lang w:eastAsia="en-US"/>
        </w:rPr>
        <w:t xml:space="preserve"> </w:t>
      </w:r>
      <w:r>
        <w:rPr>
          <w:rFonts w:cs="FrankRuehl"/>
          <w:sz w:val="22"/>
          <w:sz w:val="22"/>
          <w:szCs w:val="22"/>
          <w:rtl w:val="true"/>
          <w:lang w:eastAsia="en-US"/>
        </w:rPr>
        <w:t>מהפרדת</w:t>
      </w:r>
      <w:r>
        <w:rPr>
          <w:sz w:val="22"/>
          <w:sz w:val="22"/>
          <w:szCs w:val="22"/>
          <w:rtl w:val="true"/>
          <w:lang w:eastAsia="en-US"/>
        </w:rPr>
        <w:t xml:space="preserve"> </w:t>
      </w:r>
      <w:r>
        <w:rPr>
          <w:rFonts w:cs="FrankRuehl"/>
          <w:sz w:val="22"/>
          <w:sz w:val="22"/>
          <w:szCs w:val="22"/>
          <w:rtl w:val="true"/>
          <w:lang w:eastAsia="en-US"/>
        </w:rPr>
        <w:t>הרשויות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574</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7</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חשין</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איתן</w:t>
      </w:r>
      <w:r>
        <w:rPr>
          <w:sz w:val="22"/>
          <w:sz w:val="22"/>
          <w:szCs w:val="22"/>
          <w:rtl w:val="true"/>
          <w:lang w:eastAsia="en-US"/>
        </w:rPr>
        <w:t xml:space="preserve"> </w:t>
      </w:r>
      <w:r>
        <w:rPr>
          <w:rFonts w:cs="FrankRuehl"/>
          <w:sz w:val="22"/>
          <w:sz w:val="22"/>
          <w:szCs w:val="22"/>
          <w:rtl w:val="true"/>
          <w:lang w:eastAsia="en-US"/>
        </w:rPr>
        <w:t>להשקפה</w:t>
      </w:r>
      <w:r>
        <w:rPr>
          <w:rFonts w:cs="FrankRuehl"/>
          <w:sz w:val="22"/>
          <w:szCs w:val="22"/>
          <w:rtl w:val="true"/>
          <w:lang w:eastAsia="en-US"/>
        </w:rPr>
        <w:t xml:space="preserve">, </w:t>
      </w:r>
      <w:r>
        <w:rPr>
          <w:rFonts w:cs="FrankRuehl"/>
          <w:sz w:val="22"/>
          <w:sz w:val="22"/>
          <w:szCs w:val="22"/>
          <w:rtl w:val="true"/>
          <w:lang w:eastAsia="en-US"/>
        </w:rPr>
        <w:t>שסמכות</w:t>
      </w:r>
      <w:r>
        <w:rPr>
          <w:sz w:val="22"/>
          <w:sz w:val="22"/>
          <w:szCs w:val="22"/>
          <w:rtl w:val="true"/>
          <w:lang w:eastAsia="en-US"/>
        </w:rPr>
        <w:t xml:space="preserve"> </w:t>
      </w:r>
      <w:r>
        <w:rPr>
          <w:rFonts w:cs="FrankRuehl"/>
          <w:sz w:val="22"/>
          <w:sz w:val="22"/>
          <w:szCs w:val="22"/>
          <w:rtl w:val="true"/>
          <w:lang w:eastAsia="en-US"/>
        </w:rPr>
        <w:t>פסילתם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הכנסת</w:t>
      </w:r>
      <w:r>
        <w:rPr>
          <w:sz w:val="22"/>
          <w:sz w:val="22"/>
          <w:szCs w:val="22"/>
          <w:rtl w:val="true"/>
          <w:lang w:eastAsia="en-US"/>
        </w:rPr>
        <w:t xml:space="preserve"> </w:t>
      </w:r>
      <w:r>
        <w:rPr>
          <w:rFonts w:cs="FrankRuehl"/>
          <w:sz w:val="22"/>
          <w:sz w:val="22"/>
          <w:szCs w:val="22"/>
          <w:rtl w:val="true"/>
          <w:lang w:eastAsia="en-US"/>
        </w:rPr>
        <w:t>ראויה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שתהיה</w:t>
      </w:r>
      <w:r>
        <w:rPr>
          <w:sz w:val="22"/>
          <w:sz w:val="22"/>
          <w:szCs w:val="22"/>
          <w:rtl w:val="true"/>
          <w:lang w:eastAsia="en-US"/>
        </w:rPr>
        <w:t xml:space="preserve"> </w:t>
      </w:r>
      <w:r>
        <w:rPr>
          <w:rFonts w:cs="FrankRuehl"/>
          <w:sz w:val="22"/>
          <w:sz w:val="22"/>
          <w:szCs w:val="22"/>
          <w:rtl w:val="true"/>
          <w:lang w:eastAsia="en-US"/>
        </w:rPr>
        <w:t>שמורה</w:t>
      </w:r>
      <w:r>
        <w:rPr>
          <w:sz w:val="22"/>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לבית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הגבוה</w:t>
      </w:r>
      <w:r>
        <w:rPr>
          <w:sz w:val="22"/>
          <w:sz w:val="22"/>
          <w:szCs w:val="22"/>
          <w:rtl w:val="true"/>
          <w:lang w:eastAsia="en-US"/>
        </w:rPr>
        <w:t xml:space="preserve"> </w:t>
      </w:r>
      <w:r>
        <w:rPr>
          <w:rFonts w:cs="FrankRuehl"/>
          <w:sz w:val="22"/>
          <w:sz w:val="22"/>
          <w:szCs w:val="22"/>
          <w:rtl w:val="true"/>
          <w:lang w:eastAsia="en-US"/>
        </w:rPr>
        <w:t>לצדק</w:t>
      </w:r>
      <w:r>
        <w:rPr>
          <w:rFonts w:cs="FrankRuehl"/>
          <w:sz w:val="22"/>
          <w:szCs w:val="22"/>
          <w:rtl w:val="true"/>
          <w:lang w:eastAsia="en-US"/>
        </w:rPr>
        <w:t xml:space="preserve">, </w:t>
      </w:r>
      <w:r>
        <w:rPr>
          <w:rFonts w:cs="FrankRuehl"/>
          <w:sz w:val="22"/>
          <w:sz w:val="22"/>
          <w:szCs w:val="22"/>
          <w:rtl w:val="true"/>
          <w:lang w:eastAsia="en-US"/>
        </w:rPr>
        <w:t>לו</w:t>
      </w:r>
      <w:r>
        <w:rPr>
          <w:sz w:val="22"/>
          <w:sz w:val="22"/>
          <w:szCs w:val="22"/>
          <w:rtl w:val="true"/>
          <w:lang w:eastAsia="en-US"/>
        </w:rPr>
        <w:t xml:space="preserve"> </w:t>
      </w:r>
      <w:r>
        <w:rPr>
          <w:rFonts w:cs="FrankRuehl"/>
          <w:sz w:val="22"/>
          <w:sz w:val="22"/>
          <w:szCs w:val="22"/>
          <w:rtl w:val="true"/>
          <w:lang w:eastAsia="en-US"/>
        </w:rPr>
        <w:t>בלבד</w:t>
      </w:r>
      <w:r>
        <w:rPr>
          <w:rFonts w:cs="FrankRuehl"/>
          <w:sz w:val="22"/>
          <w:szCs w:val="22"/>
          <w:rtl w:val="true"/>
          <w:lang w:eastAsia="en-US"/>
        </w:rPr>
        <w:t xml:space="preserve">, </w:t>
      </w:r>
      <w:r>
        <w:rPr>
          <w:rFonts w:cs="FrankRuehl"/>
          <w:sz w:val="22"/>
          <w:sz w:val="22"/>
          <w:szCs w:val="22"/>
          <w:rtl w:val="true"/>
          <w:lang w:eastAsia="en-US"/>
        </w:rPr>
        <w:t>להוציא</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בתי</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האחרים</w:t>
      </w:r>
      <w:r>
        <w:rPr>
          <w:sz w:val="22"/>
          <w:sz w:val="22"/>
          <w:szCs w:val="22"/>
          <w:rtl w:val="true"/>
          <w:lang w:eastAsia="en-US"/>
        </w:rPr>
        <w:t xml:space="preserve"> </w:t>
      </w:r>
      <w:r>
        <w:rPr>
          <w:rFonts w:cs="FrankRuehl"/>
          <w:sz w:val="22"/>
          <w:sz w:val="22"/>
          <w:szCs w:val="22"/>
          <w:rtl w:val="true"/>
          <w:lang w:eastAsia="en-US"/>
        </w:rPr>
        <w:t>כולם</w:t>
      </w:r>
      <w:r>
        <w:rPr>
          <w:rFonts w:cs="FrankRuehl"/>
          <w:sz w:val="22"/>
          <w:szCs w:val="22"/>
          <w:rtl w:val="true"/>
          <w:lang w:eastAsia="en-US"/>
        </w:rPr>
        <w:t xml:space="preserve">. </w:t>
      </w:r>
      <w:r>
        <w:rPr>
          <w:rFonts w:cs="FrankRuehl"/>
          <w:sz w:val="22"/>
          <w:sz w:val="22"/>
          <w:szCs w:val="22"/>
          <w:rtl w:val="true"/>
          <w:lang w:eastAsia="en-US"/>
        </w:rPr>
        <w:t>הדוקטרינה</w:t>
      </w:r>
      <w:r>
        <w:rPr>
          <w:sz w:val="22"/>
          <w:sz w:val="22"/>
          <w:szCs w:val="22"/>
          <w:rtl w:val="true"/>
          <w:lang w:eastAsia="en-US"/>
        </w:rPr>
        <w:t xml:space="preserve"> </w:t>
      </w:r>
      <w:r>
        <w:rPr>
          <w:rFonts w:cs="FrankRuehl"/>
          <w:sz w:val="22"/>
          <w:sz w:val="22"/>
          <w:szCs w:val="22"/>
          <w:rtl w:val="true"/>
          <w:lang w:eastAsia="en-US"/>
        </w:rPr>
        <w:t>החלה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פסילתם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מעשי</w:t>
      </w:r>
      <w:r>
        <w:rPr>
          <w:sz w:val="22"/>
          <w:sz w:val="22"/>
          <w:szCs w:val="22"/>
          <w:rtl w:val="true"/>
          <w:lang w:eastAsia="en-US"/>
        </w:rPr>
        <w:t xml:space="preserve"> </w:t>
      </w:r>
      <w:r>
        <w:rPr>
          <w:rFonts w:cs="FrankRuehl"/>
          <w:sz w:val="22"/>
          <w:sz w:val="22"/>
          <w:szCs w:val="22"/>
          <w:rtl w:val="true"/>
          <w:lang w:eastAsia="en-US"/>
        </w:rPr>
        <w:t>חקיקת</w:t>
      </w:r>
      <w:r>
        <w:rPr>
          <w:sz w:val="22"/>
          <w:sz w:val="22"/>
          <w:szCs w:val="22"/>
          <w:rtl w:val="true"/>
          <w:lang w:eastAsia="en-US"/>
        </w:rPr>
        <w:t xml:space="preserve"> </w:t>
      </w:r>
      <w:r>
        <w:rPr>
          <w:rFonts w:cs="FrankRuehl"/>
          <w:sz w:val="22"/>
          <w:sz w:val="22"/>
          <w:szCs w:val="22"/>
          <w:rtl w:val="true"/>
          <w:lang w:eastAsia="en-US"/>
        </w:rPr>
        <w:t>משנה</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ראוי</w:t>
      </w:r>
      <w:r>
        <w:rPr>
          <w:sz w:val="22"/>
          <w:sz w:val="22"/>
          <w:szCs w:val="22"/>
          <w:rtl w:val="true"/>
          <w:lang w:eastAsia="en-US"/>
        </w:rPr>
        <w:t xml:space="preserve"> </w:t>
      </w:r>
      <w:r>
        <w:rPr>
          <w:rFonts w:cs="FrankRuehl"/>
          <w:sz w:val="22"/>
          <w:sz w:val="22"/>
          <w:szCs w:val="22"/>
          <w:rtl w:val="true"/>
          <w:lang w:eastAsia="en-US"/>
        </w:rPr>
        <w:t>לה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תחול</w:t>
      </w:r>
      <w:r>
        <w:rPr>
          <w:rFonts w:cs="FrankRuehl"/>
          <w:sz w:val="22"/>
          <w:szCs w:val="22"/>
          <w:rtl w:val="true"/>
          <w:lang w:eastAsia="en-US"/>
        </w:rPr>
        <w:t xml:space="preserve">, </w:t>
      </w:r>
      <w:r>
        <w:rPr>
          <w:rFonts w:cs="FrankRuehl"/>
          <w:sz w:val="22"/>
          <w:sz w:val="22"/>
          <w:szCs w:val="22"/>
          <w:rtl w:val="true"/>
          <w:lang w:eastAsia="en-US"/>
        </w:rPr>
        <w:t>מעשה</w:t>
      </w:r>
      <w:r>
        <w:rPr>
          <w:sz w:val="22"/>
          <w:sz w:val="22"/>
          <w:szCs w:val="22"/>
          <w:rtl w:val="true"/>
          <w:lang w:eastAsia="en-US"/>
        </w:rPr>
        <w:t xml:space="preserve"> </w:t>
      </w:r>
      <w:r>
        <w:rPr>
          <w:rFonts w:cs="FrankRuehl"/>
          <w:sz w:val="22"/>
          <w:sz w:val="22"/>
          <w:szCs w:val="22"/>
          <w:rtl w:val="true"/>
          <w:lang w:eastAsia="en-US"/>
        </w:rPr>
        <w:t>מוכני</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נושאי</w:t>
      </w:r>
      <w:r>
        <w:rPr>
          <w:sz w:val="22"/>
          <w:sz w:val="22"/>
          <w:szCs w:val="22"/>
          <w:rtl w:val="true"/>
          <w:lang w:eastAsia="en-US"/>
        </w:rPr>
        <w:t xml:space="preserve"> </w:t>
      </w:r>
      <w:r>
        <w:rPr>
          <w:rFonts w:cs="FrankRuehl"/>
          <w:sz w:val="22"/>
          <w:sz w:val="22"/>
          <w:szCs w:val="22"/>
          <w:rtl w:val="true"/>
          <w:lang w:eastAsia="en-US"/>
        </w:rPr>
        <w:t>העתירות</w:t>
      </w:r>
      <w:r>
        <w:rPr>
          <w:sz w:val="22"/>
          <w:sz w:val="22"/>
          <w:szCs w:val="22"/>
          <w:rtl w:val="true"/>
          <w:lang w:eastAsia="en-US"/>
        </w:rPr>
        <w:t xml:space="preserve"> </w:t>
      </w:r>
      <w:r>
        <w:rPr>
          <w:rFonts w:cs="FrankRuehl"/>
          <w:sz w:val="22"/>
          <w:sz w:val="22"/>
          <w:szCs w:val="22"/>
          <w:rtl w:val="true"/>
          <w:lang w:eastAsia="en-US"/>
        </w:rPr>
        <w:t>דנן</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568</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כא</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hyperlink r:id="rId79">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rFonts w:cs="FrankRuehl"/>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שנועד</w:t>
      </w:r>
      <w:r>
        <w:rPr>
          <w:sz w:val="22"/>
          <w:sz w:val="22"/>
          <w:szCs w:val="22"/>
          <w:rtl w:val="true"/>
          <w:lang w:eastAsia="en-US"/>
        </w:rPr>
        <w:t xml:space="preserve"> </w:t>
      </w:r>
      <w:r>
        <w:rPr>
          <w:rFonts w:cs="FrankRuehl"/>
          <w:sz w:val="22"/>
          <w:sz w:val="22"/>
          <w:szCs w:val="22"/>
          <w:rtl w:val="true"/>
          <w:lang w:eastAsia="en-US"/>
        </w:rPr>
        <w:t>לתקן</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משמע</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יהא</w:t>
      </w:r>
      <w:r>
        <w:rPr>
          <w:sz w:val="22"/>
          <w:sz w:val="22"/>
          <w:szCs w:val="22"/>
          <w:rtl w:val="true"/>
          <w:lang w:eastAsia="en-US"/>
        </w:rPr>
        <w:t xml:space="preserve"> </w:t>
      </w:r>
      <w:r>
        <w:rPr>
          <w:rFonts w:cs="FrankRuehl"/>
          <w:sz w:val="22"/>
          <w:sz w:val="22"/>
          <w:szCs w:val="22"/>
          <w:rtl w:val="true"/>
          <w:lang w:eastAsia="en-US"/>
        </w:rPr>
        <w:t>תקף</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מעיקרו</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מבין</w:t>
      </w:r>
      <w:r>
        <w:rPr>
          <w:sz w:val="22"/>
          <w:sz w:val="22"/>
          <w:szCs w:val="22"/>
          <w:rtl w:val="true"/>
          <w:lang w:eastAsia="en-US"/>
        </w:rPr>
        <w:t xml:space="preserve"> </w:t>
      </w:r>
      <w:r>
        <w:rPr>
          <w:rFonts w:cs="FrankRuehl"/>
          <w:sz w:val="22"/>
          <w:sz w:val="22"/>
          <w:szCs w:val="22"/>
          <w:rtl w:val="true"/>
          <w:lang w:eastAsia="en-US"/>
        </w:rPr>
        <w:t>אלה</w:t>
      </w:r>
      <w:r>
        <w:rPr>
          <w:sz w:val="22"/>
          <w:sz w:val="22"/>
          <w:szCs w:val="22"/>
          <w:rtl w:val="true"/>
          <w:lang w:eastAsia="en-US"/>
        </w:rPr>
        <w:t xml:space="preserve"> </w:t>
      </w:r>
      <w:r>
        <w:rPr>
          <w:rFonts w:cs="FrankRuehl"/>
          <w:sz w:val="22"/>
          <w:sz w:val="22"/>
          <w:szCs w:val="22"/>
          <w:rtl w:val="true"/>
          <w:lang w:eastAsia="en-US"/>
        </w:rPr>
        <w:t>המוגנות</w:t>
      </w:r>
      <w:r>
        <w:rPr>
          <w:sz w:val="22"/>
          <w:sz w:val="22"/>
          <w:szCs w:val="22"/>
          <w:rtl w:val="true"/>
          <w:lang w:eastAsia="en-US"/>
        </w:rPr>
        <w:t xml:space="preserve"> </w:t>
      </w:r>
      <w:r>
        <w:rPr>
          <w:rFonts w:cs="FrankRuehl"/>
          <w:sz w:val="22"/>
          <w:sz w:val="22"/>
          <w:szCs w:val="22"/>
          <w:rtl w:val="true"/>
          <w:lang w:eastAsia="en-US"/>
        </w:rPr>
        <w:t>ב</w:t>
      </w:r>
      <w:hyperlink r:id="rId80">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כן</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לבדוק</w:t>
      </w:r>
      <w:r>
        <w:rPr>
          <w:sz w:val="22"/>
          <w:sz w:val="22"/>
          <w:szCs w:val="22"/>
          <w:rtl w:val="true"/>
          <w:lang w:eastAsia="en-US"/>
        </w:rPr>
        <w:t xml:space="preserve"> </w:t>
      </w:r>
      <w:r>
        <w:rPr>
          <w:rFonts w:cs="FrankRuehl"/>
          <w:sz w:val="22"/>
          <w:sz w:val="22"/>
          <w:szCs w:val="22"/>
          <w:rtl w:val="true"/>
          <w:lang w:eastAsia="en-US"/>
        </w:rPr>
        <w:t>תחילה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האמור</w:t>
      </w:r>
      <w:r>
        <w:rPr>
          <w:sz w:val="22"/>
          <w:sz w:val="22"/>
          <w:szCs w:val="22"/>
          <w:rtl w:val="true"/>
          <w:lang w:eastAsia="en-US"/>
        </w:rPr>
        <w:t xml:space="preserve"> </w:t>
      </w:r>
      <w:r>
        <w:rPr>
          <w:rFonts w:cs="FrankRuehl"/>
          <w:sz w:val="22"/>
          <w:sz w:val="22"/>
          <w:szCs w:val="22"/>
          <w:rtl w:val="true"/>
          <w:lang w:eastAsia="en-US"/>
        </w:rPr>
        <w:t>משום</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בקניינו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אדם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327</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hyperlink r:id="rId81">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כדרך</w:t>
      </w:r>
      <w:r>
        <w:rPr>
          <w:sz w:val="22"/>
          <w:sz w:val="22"/>
          <w:szCs w:val="22"/>
          <w:rtl w:val="true"/>
          <w:lang w:eastAsia="en-US"/>
        </w:rPr>
        <w:t xml:space="preserve"> </w:t>
      </w:r>
      <w:r>
        <w:rPr>
          <w:rFonts w:cs="FrankRuehl"/>
          <w:sz w:val="22"/>
          <w:sz w:val="22"/>
          <w:szCs w:val="22"/>
          <w:rtl w:val="true"/>
          <w:lang w:eastAsia="en-US"/>
        </w:rPr>
        <w:t>ניסוחו</w:t>
      </w:r>
      <w:r>
        <w:rPr>
          <w:sz w:val="22"/>
          <w:sz w:val="22"/>
          <w:szCs w:val="22"/>
          <w:rtl w:val="true"/>
          <w:lang w:eastAsia="en-US"/>
        </w:rPr>
        <w:t xml:space="preserve"> </w:t>
      </w:r>
      <w:r>
        <w:rPr>
          <w:rFonts w:cs="FrankRuehl"/>
          <w:sz w:val="22"/>
          <w:sz w:val="22"/>
          <w:szCs w:val="22"/>
          <w:rtl w:val="true"/>
          <w:lang w:eastAsia="en-US"/>
        </w:rPr>
        <w:t>התמציתית</w:t>
      </w:r>
      <w:r>
        <w:rPr>
          <w:rFonts w:cs="FrankRuehl"/>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מביא</w:t>
      </w:r>
      <w:r>
        <w:rPr>
          <w:sz w:val="22"/>
          <w:sz w:val="22"/>
          <w:szCs w:val="22"/>
          <w:rtl w:val="true"/>
          <w:lang w:eastAsia="en-US"/>
        </w:rPr>
        <w:t xml:space="preserve"> </w:t>
      </w:r>
      <w:r>
        <w:rPr>
          <w:rFonts w:cs="FrankRuehl"/>
          <w:sz w:val="22"/>
          <w:sz w:val="22"/>
          <w:szCs w:val="22"/>
          <w:rtl w:val="true"/>
          <w:lang w:eastAsia="en-US"/>
        </w:rPr>
        <w:t>הגדרה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התיבה</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קנין</w:t>
      </w:r>
      <w:r>
        <w:rPr>
          <w:rFonts w:cs="FrankRuehl"/>
          <w:sz w:val="22"/>
          <w:szCs w:val="22"/>
          <w:rtl w:val="true"/>
          <w:lang w:eastAsia="en-US"/>
        </w:rPr>
        <w:t xml:space="preserve">". </w:t>
      </w:r>
      <w:r>
        <w:rPr>
          <w:rFonts w:cs="FrankRuehl"/>
          <w:sz w:val="22"/>
          <w:sz w:val="22"/>
          <w:szCs w:val="22"/>
          <w:rtl w:val="true"/>
          <w:lang w:eastAsia="en-US"/>
        </w:rPr>
        <w:t>ומושג</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פנים</w:t>
      </w:r>
      <w:r>
        <w:rPr>
          <w:sz w:val="22"/>
          <w:sz w:val="22"/>
          <w:szCs w:val="22"/>
          <w:rtl w:val="true"/>
          <w:lang w:eastAsia="en-US"/>
        </w:rPr>
        <w:t xml:space="preserve"> </w:t>
      </w:r>
      <w:r>
        <w:rPr>
          <w:rFonts w:cs="FrankRuehl"/>
          <w:sz w:val="22"/>
          <w:sz w:val="22"/>
          <w:szCs w:val="22"/>
          <w:rtl w:val="true"/>
          <w:lang w:eastAsia="en-US"/>
        </w:rPr>
        <w:t>רבות</w:t>
      </w:r>
      <w:r>
        <w:rPr>
          <w:sz w:val="22"/>
          <w:sz w:val="22"/>
          <w:szCs w:val="22"/>
          <w:rtl w:val="true"/>
          <w:lang w:eastAsia="en-US"/>
        </w:rPr>
        <w:t xml:space="preserve"> </w:t>
      </w:r>
      <w:r>
        <w:rPr>
          <w:rFonts w:cs="FrankRuehl"/>
          <w:sz w:val="22"/>
          <w:sz w:val="22"/>
          <w:szCs w:val="22"/>
          <w:rtl w:val="true"/>
          <w:lang w:eastAsia="en-US"/>
        </w:rPr>
        <w:t>לו</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הראוי</w:t>
      </w:r>
      <w:r>
        <w:rPr>
          <w:sz w:val="22"/>
          <w:sz w:val="22"/>
          <w:szCs w:val="22"/>
          <w:rtl w:val="true"/>
          <w:lang w:eastAsia="en-US"/>
        </w:rPr>
        <w:t xml:space="preserve"> </w:t>
      </w:r>
      <w:r>
        <w:rPr>
          <w:rFonts w:cs="FrankRuehl"/>
          <w:sz w:val="22"/>
          <w:sz w:val="22"/>
          <w:szCs w:val="22"/>
          <w:rtl w:val="true"/>
          <w:lang w:eastAsia="en-US"/>
        </w:rPr>
        <w:t>לפרש</w:t>
      </w:r>
      <w:r>
        <w:rPr>
          <w:sz w:val="22"/>
          <w:sz w:val="22"/>
          <w:szCs w:val="22"/>
          <w:rtl w:val="true"/>
          <w:lang w:eastAsia="en-US"/>
        </w:rPr>
        <w:t xml:space="preserve"> </w:t>
      </w:r>
      <w:r>
        <w:rPr>
          <w:rFonts w:cs="FrankRuehl"/>
          <w:sz w:val="22"/>
          <w:sz w:val="22"/>
          <w:szCs w:val="22"/>
          <w:rtl w:val="true"/>
          <w:lang w:eastAsia="en-US"/>
        </w:rPr>
        <w:t>מושג</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בכל</w:t>
      </w:r>
      <w:r>
        <w:rPr>
          <w:sz w:val="22"/>
          <w:sz w:val="22"/>
          <w:szCs w:val="22"/>
          <w:rtl w:val="true"/>
          <w:lang w:eastAsia="en-US"/>
        </w:rPr>
        <w:t xml:space="preserve"> </w:t>
      </w:r>
      <w:r>
        <w:rPr>
          <w:rFonts w:cs="FrankRuehl"/>
          <w:sz w:val="22"/>
          <w:sz w:val="22"/>
          <w:szCs w:val="22"/>
          <w:rtl w:val="true"/>
          <w:lang w:eastAsia="en-US"/>
        </w:rPr>
        <w:t>מקרה</w:t>
      </w:r>
      <w:r>
        <w:rPr>
          <w:sz w:val="22"/>
          <w:sz w:val="22"/>
          <w:szCs w:val="22"/>
          <w:rtl w:val="true"/>
          <w:lang w:eastAsia="en-US"/>
        </w:rPr>
        <w:t xml:space="preserve"> </w:t>
      </w:r>
      <w:r>
        <w:rPr>
          <w:rFonts w:cs="FrankRuehl"/>
          <w:sz w:val="22"/>
          <w:sz w:val="22"/>
          <w:szCs w:val="22"/>
          <w:rtl w:val="true"/>
          <w:lang w:eastAsia="en-US"/>
        </w:rPr>
        <w:t>בהתאם</w:t>
      </w:r>
      <w:r>
        <w:rPr>
          <w:sz w:val="22"/>
          <w:sz w:val="22"/>
          <w:szCs w:val="22"/>
          <w:rtl w:val="true"/>
          <w:lang w:eastAsia="en-US"/>
        </w:rPr>
        <w:t xml:space="preserve"> </w:t>
      </w:r>
      <w:r>
        <w:rPr>
          <w:rFonts w:cs="FrankRuehl"/>
          <w:sz w:val="22"/>
          <w:sz w:val="22"/>
          <w:szCs w:val="22"/>
          <w:rtl w:val="true"/>
          <w:lang w:eastAsia="en-US"/>
        </w:rPr>
        <w:t>להקשרו</w:t>
      </w:r>
      <w:r>
        <w:rPr>
          <w:sz w:val="22"/>
          <w:sz w:val="22"/>
          <w:szCs w:val="22"/>
          <w:rtl w:val="true"/>
          <w:lang w:eastAsia="en-US"/>
        </w:rPr>
        <w:t xml:space="preserve"> </w:t>
      </w:r>
      <w:r>
        <w:rPr>
          <w:rFonts w:cs="FrankRuehl"/>
          <w:sz w:val="22"/>
          <w:sz w:val="22"/>
          <w:szCs w:val="22"/>
          <w:rtl w:val="true"/>
          <w:lang w:eastAsia="en-US"/>
        </w:rPr>
        <w:t>ולתכליתו</w:t>
      </w:r>
      <w:r>
        <w:rPr>
          <w:sz w:val="22"/>
          <w:sz w:val="22"/>
          <w:szCs w:val="22"/>
          <w:rtl w:val="true"/>
          <w:lang w:eastAsia="en-US"/>
        </w:rPr>
        <w:t xml:space="preserve"> </w:t>
      </w:r>
      <w:r>
        <w:rPr>
          <w:rFonts w:cs="FrankRuehl"/>
          <w:sz w:val="22"/>
          <w:sz w:val="22"/>
          <w:szCs w:val="22"/>
          <w:rtl w:val="true"/>
          <w:lang w:eastAsia="en-US"/>
        </w:rPr>
        <w:t>הענייניים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328</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לשם</w:t>
      </w:r>
      <w:r>
        <w:rPr>
          <w:sz w:val="22"/>
          <w:sz w:val="22"/>
          <w:szCs w:val="22"/>
          <w:rtl w:val="true"/>
          <w:lang w:eastAsia="en-US"/>
        </w:rPr>
        <w:t xml:space="preserve"> </w:t>
      </w:r>
      <w:r>
        <w:rPr>
          <w:rFonts w:cs="FrankRuehl"/>
          <w:sz w:val="22"/>
          <w:sz w:val="22"/>
          <w:szCs w:val="22"/>
          <w:rtl w:val="true"/>
          <w:lang w:eastAsia="en-US"/>
        </w:rPr>
        <w:t>קביעת</w:t>
      </w:r>
      <w:r>
        <w:rPr>
          <w:sz w:val="22"/>
          <w:sz w:val="22"/>
          <w:szCs w:val="22"/>
          <w:rtl w:val="true"/>
          <w:lang w:eastAsia="en-US"/>
        </w:rPr>
        <w:t xml:space="preserve"> </w:t>
      </w:r>
      <w:r>
        <w:rPr>
          <w:rFonts w:cs="FrankRuehl"/>
          <w:sz w:val="22"/>
          <w:sz w:val="22"/>
          <w:szCs w:val="22"/>
          <w:rtl w:val="true"/>
          <w:lang w:eastAsia="en-US"/>
        </w:rPr>
        <w:t>התחימה</w:t>
      </w:r>
      <w:r>
        <w:rPr>
          <w:sz w:val="22"/>
          <w:sz w:val="22"/>
          <w:szCs w:val="22"/>
          <w:rtl w:val="true"/>
          <w:lang w:eastAsia="en-US"/>
        </w:rPr>
        <w:t xml:space="preserve"> </w:t>
      </w:r>
      <w:r>
        <w:rPr>
          <w:rFonts w:cs="FrankRuehl"/>
          <w:sz w:val="22"/>
          <w:sz w:val="22"/>
          <w:szCs w:val="22"/>
          <w:rtl w:val="true"/>
          <w:lang w:eastAsia="en-US"/>
        </w:rPr>
        <w:t>הנכונה</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לאזן</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תכליות</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ההוראה</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שבסעיף</w:t>
      </w:r>
      <w:r>
        <w:rPr>
          <w:sz w:val="22"/>
          <w:sz w:val="22"/>
          <w:szCs w:val="22"/>
          <w:rtl w:val="true"/>
          <w:lang w:eastAsia="en-US"/>
        </w:rPr>
        <w:t xml:space="preserve"> </w:t>
      </w:r>
      <w:r>
        <w:rPr>
          <w:rFonts w:cs="FrankRuehl"/>
          <w:sz w:val="22"/>
          <w:szCs w:val="22"/>
          <w:lang w:eastAsia="en-US"/>
        </w:rPr>
        <w:t>3</w:t>
      </w:r>
      <w:r>
        <w:rPr>
          <w:rFonts w:cs="FrankRuehl"/>
          <w:sz w:val="22"/>
          <w:sz w:val="22"/>
          <w:szCs w:val="22"/>
          <w:rtl w:val="true"/>
          <w:lang w:eastAsia="en-US"/>
        </w:rPr>
        <w:t>ל</w:t>
      </w:r>
      <w:hyperlink r:id="rId82">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נועדה</w:t>
      </w:r>
      <w:r>
        <w:rPr>
          <w:sz w:val="22"/>
          <w:sz w:val="22"/>
          <w:szCs w:val="22"/>
          <w:rtl w:val="true"/>
          <w:lang w:eastAsia="en-US"/>
        </w:rPr>
        <w:t xml:space="preserve"> </w:t>
      </w:r>
      <w:r>
        <w:rPr>
          <w:rFonts w:cs="FrankRuehl"/>
          <w:sz w:val="22"/>
          <w:sz w:val="22"/>
          <w:szCs w:val="22"/>
          <w:rtl w:val="true"/>
          <w:lang w:eastAsia="en-US"/>
        </w:rPr>
        <w:t>להגן</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רכוש</w:t>
      </w:r>
      <w:r>
        <w:rPr>
          <w:sz w:val="22"/>
          <w:sz w:val="22"/>
          <w:szCs w:val="22"/>
          <w:rtl w:val="true"/>
          <w:lang w:eastAsia="en-US"/>
        </w:rPr>
        <w:t xml:space="preserve"> </w:t>
      </w:r>
      <w:r>
        <w:rPr>
          <w:rFonts w:cs="FrankRuehl"/>
          <w:sz w:val="22"/>
          <w:sz w:val="22"/>
          <w:szCs w:val="22"/>
          <w:rtl w:val="true"/>
          <w:lang w:eastAsia="en-US"/>
        </w:rPr>
        <w:t>הפרט</w:t>
      </w:r>
      <w:r>
        <w:rPr>
          <w:sz w:val="22"/>
          <w:sz w:val="22"/>
          <w:szCs w:val="22"/>
          <w:rtl w:val="true"/>
          <w:lang w:eastAsia="en-US"/>
        </w:rPr>
        <w:t xml:space="preserve"> </w:t>
      </w:r>
      <w:r>
        <w:rPr>
          <w:rFonts w:cs="FrankRuehl"/>
          <w:sz w:val="22"/>
          <w:sz w:val="22"/>
          <w:szCs w:val="22"/>
          <w:rtl w:val="true"/>
          <w:lang w:eastAsia="en-US"/>
        </w:rPr>
        <w:t>ועל</w:t>
      </w:r>
      <w:r>
        <w:rPr>
          <w:sz w:val="22"/>
          <w:sz w:val="22"/>
          <w:szCs w:val="22"/>
          <w:rtl w:val="true"/>
          <w:lang w:eastAsia="en-US"/>
        </w:rPr>
        <w:t xml:space="preserve"> </w:t>
      </w:r>
      <w:r>
        <w:rPr>
          <w:rFonts w:cs="FrankRuehl"/>
          <w:sz w:val="22"/>
          <w:sz w:val="22"/>
          <w:szCs w:val="22"/>
          <w:rtl w:val="true"/>
          <w:lang w:eastAsia="en-US"/>
        </w:rPr>
        <w:t>זכותו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הפרט</w:t>
      </w:r>
      <w:r>
        <w:rPr>
          <w:sz w:val="22"/>
          <w:sz w:val="22"/>
          <w:szCs w:val="22"/>
          <w:rtl w:val="true"/>
          <w:lang w:eastAsia="en-US"/>
        </w:rPr>
        <w:t xml:space="preserve"> </w:t>
      </w:r>
      <w:r>
        <w:rPr>
          <w:rFonts w:cs="FrankRuehl"/>
          <w:sz w:val="22"/>
          <w:sz w:val="22"/>
          <w:szCs w:val="22"/>
          <w:rtl w:val="true"/>
          <w:lang w:eastAsia="en-US"/>
        </w:rPr>
        <w:t>לרכוש</w:t>
      </w:r>
      <w:r>
        <w:rPr>
          <w:rFonts w:cs="FrankRuehl"/>
          <w:sz w:val="22"/>
          <w:szCs w:val="22"/>
          <w:rtl w:val="true"/>
          <w:lang w:eastAsia="en-US"/>
        </w:rPr>
        <w:t xml:space="preserve">. </w:t>
      </w:r>
      <w:r>
        <w:rPr>
          <w:rFonts w:cs="FrankRuehl"/>
          <w:sz w:val="22"/>
          <w:sz w:val="22"/>
          <w:szCs w:val="22"/>
          <w:rtl w:val="true"/>
          <w:lang w:eastAsia="en-US"/>
        </w:rPr>
        <w:t>אופייה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ההגנה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הרכוש</w:t>
      </w:r>
      <w:r>
        <w:rPr>
          <w:sz w:val="22"/>
          <w:sz w:val="22"/>
          <w:szCs w:val="22"/>
          <w:rtl w:val="true"/>
          <w:lang w:eastAsia="en-US"/>
        </w:rPr>
        <w:t xml:space="preserve"> </w:t>
      </w:r>
      <w:r>
        <w:rPr>
          <w:rFonts w:cs="FrankRuehl"/>
          <w:sz w:val="22"/>
          <w:sz w:val="22"/>
          <w:szCs w:val="22"/>
          <w:rtl w:val="true"/>
          <w:lang w:eastAsia="en-US"/>
        </w:rPr>
        <w:t>כאקט</w:t>
      </w:r>
      <w:r>
        <w:rPr>
          <w:sz w:val="22"/>
          <w:sz w:val="22"/>
          <w:szCs w:val="22"/>
          <w:rtl w:val="true"/>
          <w:lang w:eastAsia="en-US"/>
        </w:rPr>
        <w:t xml:space="preserve"> </w:t>
      </w:r>
      <w:r>
        <w:rPr>
          <w:rFonts w:cs="FrankRuehl"/>
          <w:sz w:val="22"/>
          <w:sz w:val="22"/>
          <w:szCs w:val="22"/>
          <w:rtl w:val="true"/>
          <w:lang w:eastAsia="en-US"/>
        </w:rPr>
        <w:t>המבטיח</w:t>
      </w:r>
      <w:r>
        <w:rPr>
          <w:sz w:val="22"/>
          <w:sz w:val="22"/>
          <w:szCs w:val="22"/>
          <w:rtl w:val="true"/>
          <w:lang w:eastAsia="en-US"/>
        </w:rPr>
        <w:t xml:space="preserve"> </w:t>
      </w:r>
      <w:r>
        <w:rPr>
          <w:rFonts w:cs="FrankRuehl"/>
          <w:sz w:val="22"/>
          <w:sz w:val="22"/>
          <w:szCs w:val="22"/>
          <w:rtl w:val="true"/>
          <w:lang w:eastAsia="en-US"/>
        </w:rPr>
        <w:t>חירות</w:t>
      </w:r>
      <w:r>
        <w:rPr>
          <w:sz w:val="22"/>
          <w:sz w:val="22"/>
          <w:szCs w:val="22"/>
          <w:rtl w:val="true"/>
          <w:lang w:eastAsia="en-US"/>
        </w:rPr>
        <w:t xml:space="preserve"> </w:t>
      </w:r>
      <w:r>
        <w:rPr>
          <w:rFonts w:cs="FrankRuehl"/>
          <w:sz w:val="22"/>
          <w:sz w:val="22"/>
          <w:szCs w:val="22"/>
          <w:rtl w:val="true"/>
          <w:lang w:eastAsia="en-US"/>
        </w:rPr>
        <w:t>האדם</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שמשלב</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הזכות</w:t>
      </w:r>
      <w:r>
        <w:rPr>
          <w:sz w:val="22"/>
          <w:sz w:val="22"/>
          <w:szCs w:val="22"/>
          <w:rtl w:val="true"/>
          <w:lang w:eastAsia="en-US"/>
        </w:rPr>
        <w:t xml:space="preserve"> </w:t>
      </w:r>
      <w:r>
        <w:rPr>
          <w:rFonts w:cs="FrankRuehl"/>
          <w:sz w:val="22"/>
          <w:sz w:val="22"/>
          <w:szCs w:val="22"/>
          <w:rtl w:val="true"/>
          <w:lang w:eastAsia="en-US"/>
        </w:rPr>
        <w:t>לכבוד</w:t>
      </w:r>
      <w:r>
        <w:rPr>
          <w:sz w:val="22"/>
          <w:sz w:val="22"/>
          <w:szCs w:val="22"/>
          <w:rtl w:val="true"/>
          <w:lang w:eastAsia="en-US"/>
        </w:rPr>
        <w:t xml:space="preserve"> </w:t>
      </w:r>
      <w:r>
        <w:rPr>
          <w:rFonts w:cs="FrankRuehl"/>
          <w:sz w:val="22"/>
          <w:sz w:val="22"/>
          <w:szCs w:val="22"/>
          <w:rtl w:val="true"/>
          <w:lang w:eastAsia="en-US"/>
        </w:rPr>
        <w:t>האם</w:t>
      </w:r>
      <w:r>
        <w:rPr>
          <w:rFonts w:cs="FrankRuehl"/>
          <w:sz w:val="22"/>
          <w:szCs w:val="22"/>
          <w:rtl w:val="true"/>
          <w:lang w:eastAsia="en-US"/>
        </w:rPr>
        <w:t xml:space="preserve">, </w:t>
      </w:r>
      <w:r>
        <w:rPr>
          <w:rFonts w:cs="FrankRuehl"/>
          <w:sz w:val="22"/>
          <w:sz w:val="22"/>
          <w:szCs w:val="22"/>
          <w:rtl w:val="true"/>
          <w:lang w:eastAsia="en-US"/>
        </w:rPr>
        <w:t>כעיקרון</w:t>
      </w:r>
      <w:r>
        <w:rPr>
          <w:sz w:val="22"/>
          <w:sz w:val="22"/>
          <w:szCs w:val="22"/>
          <w:rtl w:val="true"/>
          <w:lang w:eastAsia="en-US"/>
        </w:rPr>
        <w:t xml:space="preserve"> </w:t>
      </w:r>
      <w:r>
        <w:rPr>
          <w:rFonts w:cs="FrankRuehl"/>
          <w:sz w:val="22"/>
          <w:sz w:val="22"/>
          <w:szCs w:val="22"/>
          <w:rtl w:val="true"/>
          <w:lang w:eastAsia="en-US"/>
        </w:rPr>
        <w:t>מנחה</w:t>
      </w:r>
      <w:r>
        <w:rPr>
          <w:sz w:val="22"/>
          <w:sz w:val="22"/>
          <w:szCs w:val="22"/>
          <w:rtl w:val="true"/>
          <w:lang w:eastAsia="en-US"/>
        </w:rPr>
        <w:t xml:space="preserve"> </w:t>
      </w:r>
      <w:r>
        <w:rPr>
          <w:rFonts w:cs="FrankRuehl"/>
          <w:sz w:val="22"/>
          <w:sz w:val="22"/>
          <w:szCs w:val="22"/>
          <w:rtl w:val="true"/>
          <w:lang w:eastAsia="en-US"/>
        </w:rPr>
        <w:t>בתפיסת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בכלל</w:t>
      </w:r>
      <w:r>
        <w:rPr>
          <w:sz w:val="22"/>
          <w:sz w:val="22"/>
          <w:szCs w:val="22"/>
          <w:rtl w:val="true"/>
          <w:lang w:eastAsia="en-US"/>
        </w:rPr>
        <w:t xml:space="preserve"> </w:t>
      </w:r>
      <w:r>
        <w:rPr>
          <w:rFonts w:cs="FrankRuehl"/>
          <w:sz w:val="22"/>
          <w:sz w:val="22"/>
          <w:szCs w:val="22"/>
          <w:rtl w:val="true"/>
          <w:lang w:eastAsia="en-US"/>
        </w:rPr>
        <w:t>ובחוק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בפרט</w:t>
      </w:r>
      <w:r>
        <w:rPr>
          <w:rFonts w:cs="FrankRuehl"/>
          <w:sz w:val="22"/>
          <w:szCs w:val="22"/>
          <w:rtl w:val="true"/>
          <w:lang w:eastAsia="en-US"/>
        </w:rPr>
        <w:t xml:space="preserve">; </w:t>
      </w:r>
      <w:r>
        <w:rPr>
          <w:rFonts w:cs="FrankRuehl"/>
          <w:sz w:val="22"/>
          <w:sz w:val="22"/>
          <w:szCs w:val="22"/>
          <w:rtl w:val="true"/>
          <w:lang w:eastAsia="en-US"/>
        </w:rPr>
        <w:t>מניעת</w:t>
      </w:r>
      <w:r>
        <w:rPr>
          <w:sz w:val="22"/>
          <w:sz w:val="22"/>
          <w:szCs w:val="22"/>
          <w:rtl w:val="true"/>
          <w:lang w:eastAsia="en-US"/>
        </w:rPr>
        <w:t xml:space="preserve"> </w:t>
      </w:r>
      <w:r>
        <w:rPr>
          <w:rFonts w:cs="FrankRuehl"/>
          <w:sz w:val="22"/>
          <w:sz w:val="22"/>
          <w:szCs w:val="22"/>
          <w:rtl w:val="true"/>
          <w:lang w:eastAsia="en-US"/>
        </w:rPr>
        <w:t>שלילתו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מה</w:t>
      </w:r>
      <w:r>
        <w:rPr>
          <w:sz w:val="22"/>
          <w:sz w:val="22"/>
          <w:szCs w:val="22"/>
          <w:rtl w:val="true"/>
          <w:lang w:eastAsia="en-US"/>
        </w:rPr>
        <w:t xml:space="preserve"> </w:t>
      </w:r>
      <w:r>
        <w:rPr>
          <w:rFonts w:cs="FrankRuehl"/>
          <w:sz w:val="22"/>
          <w:sz w:val="22"/>
          <w:szCs w:val="22"/>
          <w:rtl w:val="true"/>
          <w:lang w:eastAsia="en-US"/>
        </w:rPr>
        <w:t>שיש</w:t>
      </w:r>
      <w:r>
        <w:rPr>
          <w:sz w:val="22"/>
          <w:sz w:val="22"/>
          <w:szCs w:val="22"/>
          <w:rtl w:val="true"/>
          <w:lang w:eastAsia="en-US"/>
        </w:rPr>
        <w:t xml:space="preserve"> </w:t>
      </w:r>
      <w:r>
        <w:rPr>
          <w:rFonts w:cs="FrankRuehl"/>
          <w:sz w:val="22"/>
          <w:sz w:val="22"/>
          <w:szCs w:val="22"/>
          <w:rtl w:val="true"/>
          <w:lang w:eastAsia="en-US"/>
        </w:rPr>
        <w:t>לאדם</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שחוק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מבקש</w:t>
      </w:r>
      <w:r>
        <w:rPr>
          <w:sz w:val="22"/>
          <w:sz w:val="22"/>
          <w:szCs w:val="22"/>
          <w:rtl w:val="true"/>
          <w:lang w:eastAsia="en-US"/>
        </w:rPr>
        <w:t xml:space="preserve"> </w:t>
      </w:r>
      <w:r>
        <w:rPr>
          <w:rFonts w:cs="FrankRuehl"/>
          <w:sz w:val="22"/>
          <w:sz w:val="22"/>
          <w:szCs w:val="22"/>
          <w:rtl w:val="true"/>
          <w:lang w:eastAsia="en-US"/>
        </w:rPr>
        <w:t>למנוע</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כן</w:t>
      </w:r>
      <w:r>
        <w:rPr>
          <w:rFonts w:cs="FrankRuehl"/>
          <w:sz w:val="22"/>
          <w:szCs w:val="22"/>
          <w:rtl w:val="true"/>
          <w:lang w:eastAsia="en-US"/>
        </w:rPr>
        <w:t xml:space="preserve">, </w:t>
      </w:r>
      <w:r>
        <w:rPr>
          <w:rFonts w:cs="FrankRuehl"/>
          <w:sz w:val="22"/>
          <w:sz w:val="22"/>
          <w:szCs w:val="22"/>
          <w:rtl w:val="true"/>
          <w:lang w:eastAsia="en-US"/>
        </w:rPr>
        <w:t>המונח</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קנין</w:t>
      </w:r>
      <w:r>
        <w:rPr>
          <w:rFonts w:cs="FrankRuehl"/>
          <w:sz w:val="22"/>
          <w:szCs w:val="22"/>
          <w:rtl w:val="true"/>
          <w:lang w:eastAsia="en-US"/>
        </w:rPr>
        <w:t xml:space="preserve">" </w:t>
      </w:r>
      <w:r>
        <w:rPr>
          <w:rFonts w:cs="FrankRuehl"/>
          <w:sz w:val="22"/>
          <w:sz w:val="22"/>
          <w:szCs w:val="22"/>
          <w:rtl w:val="true"/>
          <w:lang w:eastAsia="en-US"/>
        </w:rPr>
        <w:t>חורג</w:t>
      </w:r>
      <w:r>
        <w:rPr>
          <w:rFonts w:cs="FrankRuehl"/>
          <w:sz w:val="22"/>
          <w:szCs w:val="22"/>
          <w:rtl w:val="true"/>
          <w:lang w:eastAsia="en-US"/>
        </w:rPr>
        <w:t xml:space="preserve">, </w:t>
      </w:r>
      <w:r>
        <w:rPr>
          <w:rFonts w:cs="FrankRuehl"/>
          <w:sz w:val="22"/>
          <w:sz w:val="22"/>
          <w:szCs w:val="22"/>
          <w:rtl w:val="true"/>
          <w:lang w:eastAsia="en-US"/>
        </w:rPr>
        <w:t>לצורך</w:t>
      </w:r>
      <w:r>
        <w:rPr>
          <w:sz w:val="22"/>
          <w:sz w:val="22"/>
          <w:szCs w:val="22"/>
          <w:rtl w:val="true"/>
          <w:lang w:eastAsia="en-US"/>
        </w:rPr>
        <w:t xml:space="preserve"> </w:t>
      </w:r>
      <w:r>
        <w:rPr>
          <w:rFonts w:cs="FrankRuehl"/>
          <w:sz w:val="22"/>
          <w:sz w:val="22"/>
          <w:szCs w:val="22"/>
          <w:rtl w:val="true"/>
          <w:lang w:eastAsia="en-US"/>
        </w:rPr>
        <w:t>ההגנה</w:t>
      </w:r>
      <w:r>
        <w:rPr>
          <w:sz w:val="22"/>
          <w:sz w:val="22"/>
          <w:szCs w:val="22"/>
          <w:rtl w:val="true"/>
          <w:lang w:eastAsia="en-US"/>
        </w:rPr>
        <w:t xml:space="preserve"> </w:t>
      </w:r>
      <w:r>
        <w:rPr>
          <w:rFonts w:cs="FrankRuehl"/>
          <w:sz w:val="22"/>
          <w:sz w:val="22"/>
          <w:szCs w:val="22"/>
          <w:rtl w:val="true"/>
          <w:lang w:eastAsia="en-US"/>
        </w:rPr>
        <w:t>החוקתית</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ההגדרה</w:t>
      </w:r>
      <w:r>
        <w:rPr>
          <w:sz w:val="22"/>
          <w:sz w:val="22"/>
          <w:szCs w:val="22"/>
          <w:rtl w:val="true"/>
          <w:lang w:eastAsia="en-US"/>
        </w:rPr>
        <w:t xml:space="preserve"> </w:t>
      </w:r>
      <w:r>
        <w:rPr>
          <w:rFonts w:cs="FrankRuehl"/>
          <w:sz w:val="22"/>
          <w:sz w:val="22"/>
          <w:szCs w:val="22"/>
          <w:rtl w:val="true"/>
          <w:lang w:eastAsia="en-US"/>
        </w:rPr>
        <w:t>הנוהגת</w:t>
      </w:r>
      <w:r>
        <w:rPr>
          <w:sz w:val="22"/>
          <w:sz w:val="22"/>
          <w:szCs w:val="22"/>
          <w:rtl w:val="true"/>
          <w:lang w:eastAsia="en-US"/>
        </w:rPr>
        <w:t xml:space="preserve"> </w:t>
      </w:r>
      <w:r>
        <w:rPr>
          <w:rFonts w:cs="FrankRuehl"/>
          <w:sz w:val="22"/>
          <w:sz w:val="22"/>
          <w:szCs w:val="22"/>
          <w:rtl w:val="true"/>
          <w:lang w:eastAsia="en-US"/>
        </w:rPr>
        <w:t>במישורים</w:t>
      </w:r>
      <w:r>
        <w:rPr>
          <w:sz w:val="22"/>
          <w:sz w:val="22"/>
          <w:szCs w:val="22"/>
          <w:rtl w:val="true"/>
          <w:lang w:eastAsia="en-US"/>
        </w:rPr>
        <w:t xml:space="preserve"> </w:t>
      </w:r>
      <w:r>
        <w:rPr>
          <w:rFonts w:cs="FrankRuehl"/>
          <w:sz w:val="22"/>
          <w:sz w:val="22"/>
          <w:szCs w:val="22"/>
          <w:rtl w:val="true"/>
          <w:lang w:eastAsia="en-US"/>
        </w:rPr>
        <w:t>אחרים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דיני</w:t>
      </w:r>
      <w:r>
        <w:rPr>
          <w:sz w:val="22"/>
          <w:sz w:val="22"/>
          <w:szCs w:val="22"/>
          <w:rtl w:val="true"/>
          <w:lang w:eastAsia="en-US"/>
        </w:rPr>
        <w:t xml:space="preserve"> </w:t>
      </w:r>
      <w:r>
        <w:rPr>
          <w:rFonts w:cs="FrankRuehl"/>
          <w:sz w:val="22"/>
          <w:sz w:val="22"/>
          <w:szCs w:val="22"/>
          <w:rtl w:val="true"/>
          <w:lang w:eastAsia="en-US"/>
        </w:rPr>
        <w:t>הקניין</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כולל</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שלילת</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אובליגטוריות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328</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כאשר</w:t>
      </w:r>
      <w:r>
        <w:rPr>
          <w:sz w:val="22"/>
          <w:sz w:val="22"/>
          <w:szCs w:val="22"/>
          <w:rtl w:val="true"/>
          <w:lang w:eastAsia="en-US"/>
        </w:rPr>
        <w:t xml:space="preserve"> </w:t>
      </w:r>
      <w:r>
        <w:rPr>
          <w:rFonts w:cs="FrankRuehl"/>
          <w:sz w:val="22"/>
          <w:sz w:val="22"/>
          <w:szCs w:val="22"/>
          <w:rtl w:val="true"/>
          <w:lang w:eastAsia="en-US"/>
        </w:rPr>
        <w:t>נוקטים</w:t>
      </w:r>
      <w:r>
        <w:rPr>
          <w:sz w:val="22"/>
          <w:sz w:val="22"/>
          <w:szCs w:val="22"/>
          <w:rtl w:val="true"/>
          <w:lang w:eastAsia="en-US"/>
        </w:rPr>
        <w:t xml:space="preserve"> </w:t>
      </w:r>
      <w:r>
        <w:rPr>
          <w:rFonts w:cs="FrankRuehl"/>
          <w:sz w:val="22"/>
          <w:sz w:val="22"/>
          <w:szCs w:val="22"/>
          <w:rtl w:val="true"/>
          <w:lang w:eastAsia="en-US"/>
        </w:rPr>
        <w:t>לשון</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פגיעה</w:t>
      </w:r>
      <w:r>
        <w:rPr>
          <w:rFonts w:cs="FrankRuehl"/>
          <w:sz w:val="22"/>
          <w:szCs w:val="22"/>
          <w:rtl w:val="true"/>
          <w:lang w:eastAsia="en-US"/>
        </w:rPr>
        <w:t xml:space="preserve">" </w:t>
      </w:r>
      <w:r>
        <w:rPr>
          <w:rFonts w:cs="FrankRuehl"/>
          <w:sz w:val="22"/>
          <w:sz w:val="22"/>
          <w:szCs w:val="22"/>
          <w:rtl w:val="true"/>
          <w:lang w:eastAsia="en-US"/>
        </w:rPr>
        <w:t>הכוונה</w:t>
      </w:r>
      <w:r>
        <w:rPr>
          <w:sz w:val="22"/>
          <w:sz w:val="22"/>
          <w:szCs w:val="22"/>
          <w:rtl w:val="true"/>
          <w:lang w:eastAsia="en-US"/>
        </w:rPr>
        <w:t xml:space="preserve"> </w:t>
      </w:r>
      <w:r>
        <w:rPr>
          <w:rFonts w:cs="FrankRuehl"/>
          <w:sz w:val="22"/>
          <w:sz w:val="22"/>
          <w:szCs w:val="22"/>
          <w:rtl w:val="true"/>
          <w:lang w:eastAsia="en-US"/>
        </w:rPr>
        <w:t>בהקשר</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לתוצאות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הפעולות</w:t>
      </w:r>
      <w:r>
        <w:rPr>
          <w:sz w:val="22"/>
          <w:sz w:val="22"/>
          <w:szCs w:val="22"/>
          <w:rtl w:val="true"/>
          <w:lang w:eastAsia="en-US"/>
        </w:rPr>
        <w:t xml:space="preserve"> </w:t>
      </w:r>
      <w:r>
        <w:rPr>
          <w:rFonts w:cs="FrankRuehl"/>
          <w:sz w:val="22"/>
          <w:sz w:val="22"/>
          <w:szCs w:val="22"/>
          <w:rtl w:val="true"/>
          <w:lang w:eastAsia="en-US"/>
        </w:rPr>
        <w:t>הכלכליות</w:t>
      </w:r>
      <w:r>
        <w:rPr>
          <w:sz w:val="22"/>
          <w:sz w:val="22"/>
          <w:szCs w:val="22"/>
          <w:rtl w:val="true"/>
          <w:lang w:eastAsia="en-US"/>
        </w:rPr>
        <w:t xml:space="preserve"> </w:t>
      </w:r>
      <w:r>
        <w:rPr>
          <w:rFonts w:cs="FrankRuehl"/>
          <w:sz w:val="22"/>
          <w:sz w:val="22"/>
          <w:szCs w:val="22"/>
          <w:rtl w:val="true"/>
          <w:lang w:eastAsia="en-US"/>
        </w:rPr>
        <w:t>והמשקיות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שהן</w:t>
      </w:r>
      <w:r>
        <w:rPr>
          <w:sz w:val="22"/>
          <w:sz w:val="22"/>
          <w:szCs w:val="22"/>
          <w:rtl w:val="true"/>
          <w:lang w:eastAsia="en-US"/>
        </w:rPr>
        <w:t xml:space="preserve"> </w:t>
      </w:r>
      <w:r>
        <w:rPr>
          <w:rFonts w:cs="FrankRuehl"/>
          <w:sz w:val="22"/>
          <w:sz w:val="22"/>
          <w:szCs w:val="22"/>
          <w:rtl w:val="true"/>
          <w:lang w:eastAsia="en-US"/>
        </w:rPr>
        <w:t>חלק</w:t>
      </w:r>
      <w:r>
        <w:rPr>
          <w:sz w:val="22"/>
          <w:sz w:val="22"/>
          <w:szCs w:val="22"/>
          <w:rtl w:val="true"/>
          <w:lang w:eastAsia="en-US"/>
        </w:rPr>
        <w:t xml:space="preserve"> </w:t>
      </w:r>
      <w:r>
        <w:rPr>
          <w:rFonts w:cs="FrankRuehl"/>
          <w:sz w:val="22"/>
          <w:sz w:val="22"/>
          <w:szCs w:val="22"/>
          <w:rtl w:val="true"/>
          <w:lang w:eastAsia="en-US"/>
        </w:rPr>
        <w:t>מהותי</w:t>
      </w:r>
      <w:r>
        <w:rPr>
          <w:sz w:val="22"/>
          <w:sz w:val="22"/>
          <w:szCs w:val="22"/>
          <w:rtl w:val="true"/>
          <w:lang w:eastAsia="en-US"/>
        </w:rPr>
        <w:t xml:space="preserve"> </w:t>
      </w:r>
      <w:r>
        <w:rPr>
          <w:rFonts w:cs="FrankRuehl"/>
          <w:sz w:val="22"/>
          <w:sz w:val="22"/>
          <w:szCs w:val="22"/>
          <w:rtl w:val="true"/>
          <w:lang w:eastAsia="en-US"/>
        </w:rPr>
        <w:t>מקיום</w:t>
      </w:r>
      <w:r>
        <w:rPr>
          <w:sz w:val="22"/>
          <w:sz w:val="22"/>
          <w:szCs w:val="22"/>
          <w:rtl w:val="true"/>
          <w:lang w:eastAsia="en-US"/>
        </w:rPr>
        <w:t xml:space="preserve"> </w:t>
      </w:r>
      <w:r>
        <w:rPr>
          <w:rFonts w:cs="FrankRuehl"/>
          <w:sz w:val="22"/>
          <w:sz w:val="22"/>
          <w:szCs w:val="22"/>
          <w:rtl w:val="true"/>
          <w:lang w:eastAsia="en-US"/>
        </w:rPr>
        <w:t>צרכיה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rFonts w:cs="FrankRuehl"/>
          <w:sz w:val="22"/>
          <w:szCs w:val="22"/>
          <w:rtl w:val="true"/>
          <w:lang w:eastAsia="en-US"/>
        </w:rPr>
        <w:t xml:space="preserve">. </w:t>
      </w:r>
      <w:r>
        <w:rPr>
          <w:rFonts w:cs="FrankRuehl"/>
          <w:sz w:val="22"/>
          <w:sz w:val="22"/>
          <w:szCs w:val="22"/>
          <w:rtl w:val="true"/>
          <w:lang w:eastAsia="en-US"/>
        </w:rPr>
        <w:t>אולם</w:t>
      </w:r>
      <w:r>
        <w:rPr>
          <w:sz w:val="22"/>
          <w:sz w:val="22"/>
          <w:szCs w:val="22"/>
          <w:rtl w:val="true"/>
          <w:lang w:eastAsia="en-US"/>
        </w:rPr>
        <w:t xml:space="preserve"> </w:t>
      </w:r>
      <w:r>
        <w:rPr>
          <w:rFonts w:cs="FrankRuehl"/>
          <w:sz w:val="22"/>
          <w:sz w:val="22"/>
          <w:szCs w:val="22"/>
          <w:rtl w:val="true"/>
          <w:lang w:eastAsia="en-US"/>
        </w:rPr>
        <w:t>היישום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הכוחות</w:t>
      </w:r>
      <w:r>
        <w:rPr>
          <w:sz w:val="22"/>
          <w:sz w:val="22"/>
          <w:szCs w:val="22"/>
          <w:rtl w:val="true"/>
          <w:lang w:eastAsia="en-US"/>
        </w:rPr>
        <w:t xml:space="preserve"> </w:t>
      </w:r>
      <w:r>
        <w:rPr>
          <w:rFonts w:cs="FrankRuehl"/>
          <w:sz w:val="22"/>
          <w:sz w:val="22"/>
          <w:szCs w:val="22"/>
          <w:rtl w:val="true"/>
          <w:lang w:eastAsia="en-US"/>
        </w:rPr>
        <w:t>שהוקנו</w:t>
      </w:r>
      <w:r>
        <w:rPr>
          <w:sz w:val="22"/>
          <w:sz w:val="22"/>
          <w:szCs w:val="22"/>
          <w:rtl w:val="true"/>
          <w:lang w:eastAsia="en-US"/>
        </w:rPr>
        <w:t xml:space="preserve"> </w:t>
      </w:r>
      <w:r>
        <w:rPr>
          <w:rFonts w:cs="FrankRuehl"/>
          <w:sz w:val="22"/>
          <w:sz w:val="22"/>
          <w:szCs w:val="22"/>
          <w:rtl w:val="true"/>
          <w:lang w:eastAsia="en-US"/>
        </w:rPr>
        <w:t>לבית</w:t>
      </w:r>
      <w:r>
        <w:rPr>
          <w:sz w:val="22"/>
          <w:sz w:val="22"/>
          <w:szCs w:val="22"/>
          <w:rtl w:val="true"/>
          <w:lang w:eastAsia="en-US"/>
        </w:rPr>
        <w:t xml:space="preserve"> </w:t>
      </w:r>
      <w:r>
        <w:rPr>
          <w:rFonts w:cs="FrankRuehl"/>
          <w:sz w:val="22"/>
          <w:sz w:val="22"/>
          <w:szCs w:val="22"/>
          <w:rtl w:val="true"/>
          <w:lang w:eastAsia="en-US"/>
        </w:rPr>
        <w:t>המשפט</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הראוי</w:t>
      </w:r>
      <w:r>
        <w:rPr>
          <w:sz w:val="22"/>
          <w:sz w:val="22"/>
          <w:szCs w:val="22"/>
          <w:rtl w:val="true"/>
          <w:lang w:eastAsia="en-US"/>
        </w:rPr>
        <w:t xml:space="preserve"> </w:t>
      </w:r>
      <w:r>
        <w:rPr>
          <w:rFonts w:cs="FrankRuehl"/>
          <w:sz w:val="22"/>
          <w:sz w:val="22"/>
          <w:szCs w:val="22"/>
          <w:rtl w:val="true"/>
          <w:lang w:eastAsia="en-US"/>
        </w:rPr>
        <w:t>שייעשה</w:t>
      </w:r>
      <w:r>
        <w:rPr>
          <w:sz w:val="22"/>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הימנעות</w:t>
      </w:r>
      <w:r>
        <w:rPr>
          <w:sz w:val="22"/>
          <w:sz w:val="22"/>
          <w:szCs w:val="22"/>
          <w:rtl w:val="true"/>
          <w:lang w:eastAsia="en-US"/>
        </w:rPr>
        <w:t xml:space="preserve"> </w:t>
      </w:r>
      <w:r>
        <w:rPr>
          <w:rFonts w:cs="FrankRuehl"/>
          <w:sz w:val="22"/>
          <w:sz w:val="22"/>
          <w:szCs w:val="22"/>
          <w:rtl w:val="true"/>
          <w:lang w:eastAsia="en-US"/>
        </w:rPr>
        <w:t>מהפיכת</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לגורם</w:t>
      </w:r>
      <w:r>
        <w:rPr>
          <w:sz w:val="22"/>
          <w:sz w:val="22"/>
          <w:szCs w:val="22"/>
          <w:rtl w:val="true"/>
          <w:lang w:eastAsia="en-US"/>
        </w:rPr>
        <w:t xml:space="preserve"> </w:t>
      </w:r>
      <w:r>
        <w:rPr>
          <w:rFonts w:cs="FrankRuehl"/>
          <w:sz w:val="22"/>
          <w:sz w:val="22"/>
          <w:szCs w:val="22"/>
          <w:rtl w:val="true"/>
          <w:lang w:eastAsia="en-US"/>
        </w:rPr>
        <w:t>המעצב</w:t>
      </w:r>
      <w:r>
        <w:rPr>
          <w:sz w:val="22"/>
          <w:sz w:val="22"/>
          <w:szCs w:val="22"/>
          <w:rtl w:val="true"/>
          <w:lang w:eastAsia="en-US"/>
        </w:rPr>
        <w:t xml:space="preserve"> </w:t>
      </w:r>
      <w:r>
        <w:rPr>
          <w:rFonts w:cs="FrankRuehl"/>
          <w:sz w:val="22"/>
          <w:sz w:val="22"/>
          <w:szCs w:val="22"/>
          <w:rtl w:val="true"/>
          <w:lang w:eastAsia="en-US"/>
        </w:rPr>
        <w:t>באופן</w:t>
      </w:r>
      <w:r>
        <w:rPr>
          <w:sz w:val="22"/>
          <w:sz w:val="22"/>
          <w:szCs w:val="22"/>
          <w:rtl w:val="true"/>
          <w:lang w:eastAsia="en-US"/>
        </w:rPr>
        <w:t xml:space="preserve"> </w:t>
      </w:r>
      <w:r>
        <w:rPr>
          <w:rFonts w:cs="FrankRuehl"/>
          <w:sz w:val="22"/>
          <w:sz w:val="22"/>
          <w:szCs w:val="22"/>
          <w:rtl w:val="true"/>
          <w:lang w:eastAsia="en-US"/>
        </w:rPr>
        <w:t>פעיל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המדיניות</w:t>
      </w:r>
      <w:r>
        <w:rPr>
          <w:sz w:val="22"/>
          <w:sz w:val="22"/>
          <w:szCs w:val="22"/>
          <w:rtl w:val="true"/>
          <w:lang w:eastAsia="en-US"/>
        </w:rPr>
        <w:t xml:space="preserve"> </w:t>
      </w:r>
      <w:r>
        <w:rPr>
          <w:rFonts w:cs="FrankRuehl"/>
          <w:sz w:val="22"/>
          <w:sz w:val="22"/>
          <w:szCs w:val="22"/>
          <w:rtl w:val="true"/>
          <w:lang w:eastAsia="en-US"/>
        </w:rPr>
        <w:t>הכלכלית</w:t>
      </w:r>
      <w:r>
        <w:rPr>
          <w:rFonts w:cs="FrankRuehl"/>
          <w:sz w:val="22"/>
          <w:szCs w:val="22"/>
          <w:rtl w:val="true"/>
          <w:lang w:eastAsia="en-US"/>
        </w:rPr>
        <w:t xml:space="preserve">, </w:t>
      </w:r>
      <w:r>
        <w:rPr>
          <w:rFonts w:cs="FrankRuehl"/>
          <w:sz w:val="22"/>
          <w:sz w:val="22"/>
          <w:szCs w:val="22"/>
          <w:rtl w:val="true"/>
          <w:lang w:eastAsia="en-US"/>
        </w:rPr>
        <w:t>הנראית</w:t>
      </w:r>
      <w:r>
        <w:rPr>
          <w:sz w:val="22"/>
          <w:sz w:val="22"/>
          <w:szCs w:val="22"/>
          <w:rtl w:val="true"/>
          <w:lang w:eastAsia="en-US"/>
        </w:rPr>
        <w:t xml:space="preserve"> </w:t>
      </w:r>
      <w:r>
        <w:rPr>
          <w:rFonts w:cs="FrankRuehl"/>
          <w:sz w:val="22"/>
          <w:sz w:val="22"/>
          <w:szCs w:val="22"/>
          <w:rtl w:val="true"/>
          <w:lang w:eastAsia="en-US"/>
        </w:rPr>
        <w:t>לו</w:t>
      </w:r>
      <w:r>
        <w:rPr>
          <w:sz w:val="22"/>
          <w:sz w:val="22"/>
          <w:szCs w:val="22"/>
          <w:rtl w:val="true"/>
          <w:lang w:eastAsia="en-US"/>
        </w:rPr>
        <w:t xml:space="preserve"> </w:t>
      </w:r>
      <w:r>
        <w:rPr>
          <w:rFonts w:cs="FrankRuehl"/>
          <w:sz w:val="22"/>
          <w:sz w:val="22"/>
          <w:szCs w:val="22"/>
          <w:rtl w:val="true"/>
          <w:lang w:eastAsia="en-US"/>
        </w:rPr>
        <w:t>נכונה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עדיפה</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מגמתה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בתחום</w:t>
      </w:r>
      <w:r>
        <w:rPr>
          <w:sz w:val="22"/>
          <w:sz w:val="22"/>
          <w:szCs w:val="22"/>
          <w:rtl w:val="true"/>
          <w:lang w:eastAsia="en-US"/>
        </w:rPr>
        <w:t xml:space="preserve"> </w:t>
      </w:r>
      <w:r>
        <w:rPr>
          <w:rFonts w:cs="FrankRuehl"/>
          <w:sz w:val="22"/>
          <w:sz w:val="22"/>
          <w:szCs w:val="22"/>
          <w:rtl w:val="true"/>
          <w:lang w:eastAsia="en-US"/>
        </w:rPr>
        <w:t>הקניין</w:t>
      </w:r>
      <w:r>
        <w:rPr>
          <w:sz w:val="22"/>
          <w:sz w:val="22"/>
          <w:szCs w:val="22"/>
          <w:rtl w:val="true"/>
          <w:lang w:eastAsia="en-US"/>
        </w:rPr>
        <w:t xml:space="preserve"> </w:t>
      </w:r>
      <w:r>
        <w:rPr>
          <w:rFonts w:cs="FrankRuehl"/>
          <w:sz w:val="22"/>
          <w:sz w:val="22"/>
          <w:szCs w:val="22"/>
          <w:rtl w:val="true"/>
          <w:lang w:eastAsia="en-US"/>
        </w:rPr>
        <w:t>לכך</w:t>
      </w:r>
      <w:r>
        <w:rPr>
          <w:sz w:val="22"/>
          <w:sz w:val="22"/>
          <w:szCs w:val="22"/>
          <w:rtl w:val="true"/>
          <w:lang w:eastAsia="en-US"/>
        </w:rPr>
        <w:t xml:space="preserve"> </w:t>
      </w:r>
      <w:r>
        <w:rPr>
          <w:rFonts w:cs="FrankRuehl"/>
          <w:sz w:val="22"/>
          <w:sz w:val="22"/>
          <w:szCs w:val="22"/>
          <w:rtl w:val="true"/>
          <w:lang w:eastAsia="en-US"/>
        </w:rPr>
        <w:t>שבית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יהפוך</w:t>
      </w:r>
      <w:r>
        <w:rPr>
          <w:sz w:val="22"/>
          <w:sz w:val="22"/>
          <w:szCs w:val="22"/>
          <w:rtl w:val="true"/>
          <w:lang w:eastAsia="en-US"/>
        </w:rPr>
        <w:t xml:space="preserve"> </w:t>
      </w:r>
      <w:r>
        <w:rPr>
          <w:rFonts w:cs="FrankRuehl"/>
          <w:sz w:val="22"/>
          <w:sz w:val="22"/>
          <w:szCs w:val="22"/>
          <w:rtl w:val="true"/>
          <w:lang w:eastAsia="en-US"/>
        </w:rPr>
        <w:t>לרביזור</w:t>
      </w:r>
      <w:r>
        <w:rPr>
          <w:sz w:val="22"/>
          <w:sz w:val="22"/>
          <w:szCs w:val="22"/>
          <w:rtl w:val="true"/>
          <w:lang w:eastAsia="en-US"/>
        </w:rPr>
        <w:t xml:space="preserve"> </w:t>
      </w:r>
      <w:r>
        <w:rPr>
          <w:rFonts w:cs="FrankRuehl"/>
          <w:sz w:val="22"/>
          <w:sz w:val="22"/>
          <w:szCs w:val="22"/>
          <w:rtl w:val="true"/>
          <w:lang w:eastAsia="en-US"/>
        </w:rPr>
        <w:t>העליון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סדרי</w:t>
      </w:r>
      <w:r>
        <w:rPr>
          <w:sz w:val="22"/>
          <w:sz w:val="22"/>
          <w:szCs w:val="22"/>
          <w:rtl w:val="true"/>
          <w:lang w:eastAsia="en-US"/>
        </w:rPr>
        <w:t xml:space="preserve"> </w:t>
      </w:r>
      <w:r>
        <w:rPr>
          <w:rFonts w:cs="FrankRuehl"/>
          <w:sz w:val="22"/>
          <w:sz w:val="22"/>
          <w:szCs w:val="22"/>
          <w:rtl w:val="true"/>
          <w:lang w:eastAsia="en-US"/>
        </w:rPr>
        <w:t>הכלכלה</w:t>
      </w:r>
      <w:r>
        <w:rPr>
          <w:sz w:val="22"/>
          <w:sz w:val="22"/>
          <w:szCs w:val="22"/>
          <w:rtl w:val="true"/>
          <w:lang w:eastAsia="en-US"/>
        </w:rPr>
        <w:t xml:space="preserve"> </w:t>
      </w:r>
      <w:r>
        <w:rPr>
          <w:rFonts w:cs="FrankRuehl"/>
          <w:sz w:val="22"/>
          <w:sz w:val="22"/>
          <w:szCs w:val="22"/>
          <w:rtl w:val="true"/>
          <w:lang w:eastAsia="en-US"/>
        </w:rPr>
        <w:t>והמשק</w:t>
      </w:r>
      <w:r>
        <w:rPr>
          <w:sz w:val="22"/>
          <w:sz w:val="22"/>
          <w:szCs w:val="22"/>
          <w:rtl w:val="true"/>
          <w:lang w:eastAsia="en-US"/>
        </w:rPr>
        <w:t xml:space="preserve"> </w:t>
      </w:r>
      <w:r>
        <w:rPr>
          <w:rFonts w:cs="FrankRuehl"/>
          <w:sz w:val="22"/>
          <w:sz w:val="22"/>
          <w:szCs w:val="22"/>
          <w:rtl w:val="true"/>
          <w:lang w:eastAsia="en-US"/>
        </w:rPr>
        <w:t>ויבחן</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תבונתה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מדיניות</w:t>
      </w:r>
      <w:r>
        <w:rPr>
          <w:sz w:val="22"/>
          <w:sz w:val="22"/>
          <w:szCs w:val="22"/>
          <w:rtl w:val="true"/>
          <w:lang w:eastAsia="en-US"/>
        </w:rPr>
        <w:t xml:space="preserve"> </w:t>
      </w:r>
      <w:r>
        <w:rPr>
          <w:rFonts w:cs="FrankRuehl"/>
          <w:sz w:val="22"/>
          <w:sz w:val="22"/>
          <w:szCs w:val="22"/>
          <w:rtl w:val="true"/>
          <w:lang w:eastAsia="en-US"/>
        </w:rPr>
        <w:t>כלכלית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329</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Cs w:val="22"/>
          <w:lang w:eastAsia="en-US"/>
        </w:rPr>
        <w:t>331</w:t>
      </w:r>
      <w:r>
        <w:rPr>
          <w:rFonts w:cs="FrankRuehl"/>
          <w:sz w:val="22"/>
          <w:sz w:val="22"/>
          <w:szCs w:val="22"/>
          <w:rtl w:val="true"/>
          <w:lang w:eastAsia="en-US"/>
        </w:rPr>
        <w:t>ו</w:t>
      </w:r>
      <w:r>
        <w:rPr>
          <w:rFonts w:cs="FrankRuehl"/>
          <w:sz w:val="22"/>
          <w:szCs w:val="22"/>
          <w:rtl w:val="true"/>
          <w:lang w:eastAsia="en-US"/>
        </w:rPr>
        <w:t xml:space="preserve">, </w:t>
      </w:r>
      <w:r>
        <w:rPr>
          <w:rFonts w:cs="FrankRuehl"/>
          <w:sz w:val="22"/>
          <w:szCs w:val="22"/>
          <w:lang w:eastAsia="en-US"/>
        </w:rPr>
        <w:t>332</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כב</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היקפה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הזכות</w:t>
      </w:r>
      <w:r>
        <w:rPr>
          <w:sz w:val="22"/>
          <w:sz w:val="22"/>
          <w:szCs w:val="22"/>
          <w:rtl w:val="true"/>
          <w:lang w:eastAsia="en-US"/>
        </w:rPr>
        <w:t xml:space="preserve"> </w:t>
      </w:r>
      <w:r>
        <w:rPr>
          <w:rFonts w:cs="FrankRuehl"/>
          <w:sz w:val="22"/>
          <w:sz w:val="22"/>
          <w:szCs w:val="22"/>
          <w:rtl w:val="true"/>
          <w:lang w:eastAsia="en-US"/>
        </w:rPr>
        <w:t>נקבעת</w:t>
      </w:r>
      <w:r>
        <w:rPr>
          <w:sz w:val="22"/>
          <w:sz w:val="22"/>
          <w:szCs w:val="22"/>
          <w:rtl w:val="true"/>
          <w:lang w:eastAsia="en-US"/>
        </w:rPr>
        <w:t xml:space="preserve"> </w:t>
      </w:r>
      <w:r>
        <w:rPr>
          <w:rFonts w:cs="FrankRuehl"/>
          <w:sz w:val="22"/>
          <w:sz w:val="22"/>
          <w:szCs w:val="22"/>
          <w:rtl w:val="true"/>
          <w:lang w:eastAsia="en-US"/>
        </w:rPr>
        <w:t>בפרשנותה</w:t>
      </w:r>
      <w:r>
        <w:rPr>
          <w:rFonts w:cs="FrankRuehl"/>
          <w:sz w:val="22"/>
          <w:szCs w:val="22"/>
          <w:rtl w:val="true"/>
          <w:lang w:eastAsia="en-US"/>
        </w:rPr>
        <w:t xml:space="preserve">. </w:t>
      </w:r>
      <w:r>
        <w:rPr>
          <w:rFonts w:cs="FrankRuehl"/>
          <w:sz w:val="22"/>
          <w:sz w:val="22"/>
          <w:szCs w:val="22"/>
          <w:rtl w:val="true"/>
          <w:lang w:eastAsia="en-US"/>
        </w:rPr>
        <w:t>זוהי</w:t>
      </w:r>
      <w:r>
        <w:rPr>
          <w:sz w:val="22"/>
          <w:sz w:val="22"/>
          <w:szCs w:val="22"/>
          <w:rtl w:val="true"/>
          <w:lang w:eastAsia="en-US"/>
        </w:rPr>
        <w:t xml:space="preserve"> </w:t>
      </w:r>
      <w:r>
        <w:rPr>
          <w:rFonts w:cs="FrankRuehl"/>
          <w:sz w:val="22"/>
          <w:sz w:val="22"/>
          <w:szCs w:val="22"/>
          <w:rtl w:val="true"/>
          <w:lang w:eastAsia="en-US"/>
        </w:rPr>
        <w:t>פרשנות</w:t>
      </w:r>
      <w:r>
        <w:rPr>
          <w:sz w:val="22"/>
          <w:sz w:val="22"/>
          <w:szCs w:val="22"/>
          <w:rtl w:val="true"/>
          <w:lang w:eastAsia="en-US"/>
        </w:rPr>
        <w:t xml:space="preserve"> </w:t>
      </w:r>
      <w:r>
        <w:rPr>
          <w:rFonts w:cs="FrankRuehl"/>
          <w:sz w:val="22"/>
          <w:sz w:val="22"/>
          <w:szCs w:val="22"/>
          <w:rtl w:val="true"/>
          <w:lang w:eastAsia="en-US"/>
        </w:rPr>
        <w:t>חוקתית</w:t>
      </w:r>
      <w:r>
        <w:rPr>
          <w:rFonts w:cs="FrankRuehl"/>
          <w:sz w:val="22"/>
          <w:szCs w:val="22"/>
          <w:rtl w:val="true"/>
          <w:lang w:eastAsia="en-US"/>
        </w:rPr>
        <w:t xml:space="preserve">, </w:t>
      </w:r>
      <w:r>
        <w:rPr>
          <w:rFonts w:cs="FrankRuehl"/>
          <w:sz w:val="22"/>
          <w:sz w:val="22"/>
          <w:szCs w:val="22"/>
          <w:rtl w:val="true"/>
          <w:lang w:eastAsia="en-US"/>
        </w:rPr>
        <w:t>הנעשית</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המידה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החוקתית</w:t>
      </w:r>
      <w:r>
        <w:rPr>
          <w:rFonts w:cs="FrankRuehl"/>
          <w:sz w:val="22"/>
          <w:szCs w:val="22"/>
          <w:rtl w:val="true"/>
          <w:lang w:eastAsia="en-US"/>
        </w:rPr>
        <w:t xml:space="preserve">, </w:t>
      </w:r>
      <w:r>
        <w:rPr>
          <w:rFonts w:cs="FrankRuehl"/>
          <w:sz w:val="22"/>
          <w:sz w:val="22"/>
          <w:szCs w:val="22"/>
          <w:rtl w:val="true"/>
          <w:lang w:eastAsia="en-US"/>
        </w:rPr>
        <w:t>הנלמדת</w:t>
      </w:r>
      <w:r>
        <w:rPr>
          <w:sz w:val="22"/>
          <w:sz w:val="22"/>
          <w:szCs w:val="22"/>
          <w:rtl w:val="true"/>
          <w:lang w:eastAsia="en-US"/>
        </w:rPr>
        <w:t xml:space="preserve"> </w:t>
      </w:r>
      <w:r>
        <w:rPr>
          <w:rFonts w:cs="FrankRuehl"/>
          <w:sz w:val="22"/>
          <w:sz w:val="22"/>
          <w:szCs w:val="22"/>
          <w:rtl w:val="true"/>
          <w:lang w:eastAsia="en-US"/>
        </w:rPr>
        <w:t>מהלשון</w:t>
      </w:r>
      <w:r>
        <w:rPr>
          <w:rFonts w:cs="FrankRuehl"/>
          <w:sz w:val="22"/>
          <w:szCs w:val="22"/>
          <w:rtl w:val="true"/>
          <w:lang w:eastAsia="en-US"/>
        </w:rPr>
        <w:t xml:space="preserve">, </w:t>
      </w:r>
      <w:r>
        <w:rPr>
          <w:rFonts w:cs="FrankRuehl"/>
          <w:sz w:val="22"/>
          <w:sz w:val="22"/>
          <w:szCs w:val="22"/>
          <w:rtl w:val="true"/>
          <w:lang w:eastAsia="en-US"/>
        </w:rPr>
        <w:t>מההיסטוריה</w:t>
      </w:r>
      <w:r>
        <w:rPr>
          <w:rFonts w:cs="FrankRuehl"/>
          <w:sz w:val="22"/>
          <w:szCs w:val="22"/>
          <w:rtl w:val="true"/>
          <w:lang w:eastAsia="en-US"/>
        </w:rPr>
        <w:t xml:space="preserve">, </w:t>
      </w:r>
      <w:r>
        <w:rPr>
          <w:rFonts w:cs="FrankRuehl"/>
          <w:sz w:val="22"/>
          <w:sz w:val="22"/>
          <w:szCs w:val="22"/>
          <w:rtl w:val="true"/>
          <w:lang w:eastAsia="en-US"/>
        </w:rPr>
        <w:t>מהתרבות</w:t>
      </w:r>
      <w:r>
        <w:rPr>
          <w:sz w:val="22"/>
          <w:sz w:val="22"/>
          <w:szCs w:val="22"/>
          <w:rtl w:val="true"/>
          <w:lang w:eastAsia="en-US"/>
        </w:rPr>
        <w:t xml:space="preserve"> </w:t>
      </w:r>
      <w:r>
        <w:rPr>
          <w:rFonts w:cs="FrankRuehl"/>
          <w:sz w:val="22"/>
          <w:sz w:val="22"/>
          <w:szCs w:val="22"/>
          <w:rtl w:val="true"/>
          <w:lang w:eastAsia="en-US"/>
        </w:rPr>
        <w:t>ומעקרונות</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רקע</w:t>
      </w:r>
      <w:r>
        <w:rPr>
          <w:sz w:val="22"/>
          <w:sz w:val="22"/>
          <w:szCs w:val="22"/>
          <w:rtl w:val="true"/>
          <w:lang w:eastAsia="en-US"/>
        </w:rPr>
        <w:t xml:space="preserve"> </w:t>
      </w:r>
      <w:r>
        <w:rPr>
          <w:rFonts w:cs="FrankRuehl"/>
          <w:sz w:val="22"/>
          <w:sz w:val="22"/>
          <w:szCs w:val="22"/>
          <w:rtl w:val="true"/>
          <w:lang w:eastAsia="en-US"/>
        </w:rPr>
        <w:t>תפיסה</w:t>
      </w:r>
      <w:r>
        <w:rPr>
          <w:sz w:val="22"/>
          <w:sz w:val="22"/>
          <w:szCs w:val="22"/>
          <w:rtl w:val="true"/>
          <w:lang w:eastAsia="en-US"/>
        </w:rPr>
        <w:t xml:space="preserve"> </w:t>
      </w:r>
      <w:r>
        <w:rPr>
          <w:rFonts w:cs="FrankRuehl"/>
          <w:sz w:val="22"/>
          <w:sz w:val="22"/>
          <w:szCs w:val="22"/>
          <w:rtl w:val="true"/>
          <w:lang w:eastAsia="en-US"/>
        </w:rPr>
        <w:t>פרשנית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לנתח</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הזכות</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לקניין</w:t>
      </w:r>
      <w:r>
        <w:rPr>
          <w:sz w:val="22"/>
          <w:sz w:val="22"/>
          <w:szCs w:val="22"/>
          <w:rtl w:val="true"/>
          <w:lang w:eastAsia="en-US"/>
        </w:rPr>
        <w:t xml:space="preserve"> </w:t>
      </w:r>
      <w:r>
        <w:rPr>
          <w:rFonts w:cs="FrankRuehl"/>
          <w:sz w:val="22"/>
          <w:sz w:val="22"/>
          <w:szCs w:val="22"/>
          <w:rtl w:val="true"/>
          <w:lang w:eastAsia="en-US"/>
        </w:rPr>
        <w:t>הקבועה</w:t>
      </w:r>
      <w:r>
        <w:rPr>
          <w:sz w:val="22"/>
          <w:sz w:val="22"/>
          <w:szCs w:val="22"/>
          <w:rtl w:val="true"/>
          <w:lang w:eastAsia="en-US"/>
        </w:rPr>
        <w:t xml:space="preserve"> </w:t>
      </w:r>
      <w:r>
        <w:rPr>
          <w:rFonts w:cs="FrankRuehl"/>
          <w:sz w:val="22"/>
          <w:sz w:val="22"/>
          <w:szCs w:val="22"/>
          <w:rtl w:val="true"/>
          <w:lang w:eastAsia="en-US"/>
        </w:rPr>
        <w:t>בסעיף</w:t>
      </w:r>
      <w:r>
        <w:rPr>
          <w:sz w:val="22"/>
          <w:sz w:val="22"/>
          <w:szCs w:val="22"/>
          <w:rtl w:val="true"/>
          <w:lang w:eastAsia="en-US"/>
        </w:rPr>
        <w:t xml:space="preserve"> </w:t>
      </w:r>
      <w:r>
        <w:rPr>
          <w:rFonts w:cs="FrankRuehl"/>
          <w:sz w:val="22"/>
          <w:szCs w:val="22"/>
          <w:lang w:eastAsia="en-US"/>
        </w:rPr>
        <w:t>3</w:t>
      </w:r>
      <w:r>
        <w:rPr>
          <w:rFonts w:cs="FrankRuehl"/>
          <w:sz w:val="22"/>
          <w:sz w:val="22"/>
          <w:szCs w:val="22"/>
          <w:rtl w:val="true"/>
          <w:lang w:eastAsia="en-US"/>
        </w:rPr>
        <w:t>ל</w:t>
      </w:r>
      <w:hyperlink r:id="rId83">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אבן</w:t>
      </w:r>
      <w:r>
        <w:rPr>
          <w:sz w:val="22"/>
          <w:sz w:val="22"/>
          <w:szCs w:val="22"/>
          <w:rtl w:val="true"/>
          <w:lang w:eastAsia="en-US"/>
        </w:rPr>
        <w:t xml:space="preserve"> </w:t>
      </w:r>
      <w:r>
        <w:rPr>
          <w:rFonts w:cs="FrankRuehl"/>
          <w:sz w:val="22"/>
          <w:sz w:val="22"/>
          <w:szCs w:val="22"/>
          <w:rtl w:val="true"/>
          <w:lang w:eastAsia="en-US"/>
        </w:rPr>
        <w:t>הפינה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המשטר</w:t>
      </w:r>
      <w:r>
        <w:rPr>
          <w:sz w:val="22"/>
          <w:sz w:val="22"/>
          <w:szCs w:val="22"/>
          <w:rtl w:val="true"/>
          <w:lang w:eastAsia="en-US"/>
        </w:rPr>
        <w:t xml:space="preserve"> </w:t>
      </w:r>
      <w:r>
        <w:rPr>
          <w:rFonts w:cs="FrankRuehl"/>
          <w:sz w:val="22"/>
          <w:sz w:val="22"/>
          <w:szCs w:val="22"/>
          <w:rtl w:val="true"/>
          <w:lang w:eastAsia="en-US"/>
        </w:rPr>
        <w:t>הליברלי</w:t>
      </w:r>
      <w:r>
        <w:rPr>
          <w:rFonts w:cs="FrankRuehl"/>
          <w:sz w:val="22"/>
          <w:szCs w:val="22"/>
          <w:rtl w:val="true"/>
          <w:lang w:eastAsia="en-US"/>
        </w:rPr>
        <w:t xml:space="preserve">, </w:t>
      </w:r>
      <w:r>
        <w:rPr>
          <w:rFonts w:cs="FrankRuehl"/>
          <w:sz w:val="22"/>
          <w:sz w:val="22"/>
          <w:szCs w:val="22"/>
          <w:rtl w:val="true"/>
          <w:lang w:eastAsia="en-US"/>
        </w:rPr>
        <w:t>והיא</w:t>
      </w:r>
      <w:r>
        <w:rPr>
          <w:sz w:val="22"/>
          <w:sz w:val="22"/>
          <w:szCs w:val="22"/>
          <w:rtl w:val="true"/>
          <w:lang w:eastAsia="en-US"/>
        </w:rPr>
        <w:t xml:space="preserve"> </w:t>
      </w:r>
      <w:r>
        <w:rPr>
          <w:rFonts w:cs="FrankRuehl"/>
          <w:sz w:val="22"/>
          <w:sz w:val="22"/>
          <w:szCs w:val="22"/>
          <w:rtl w:val="true"/>
          <w:lang w:eastAsia="en-US"/>
        </w:rPr>
        <w:t>תפסת</w:t>
      </w:r>
      <w:r>
        <w:rPr>
          <w:sz w:val="22"/>
          <w:sz w:val="22"/>
          <w:szCs w:val="22"/>
          <w:rtl w:val="true"/>
          <w:lang w:eastAsia="en-US"/>
        </w:rPr>
        <w:t xml:space="preserve"> </w:t>
      </w:r>
      <w:r>
        <w:rPr>
          <w:rFonts w:cs="FrankRuehl"/>
          <w:sz w:val="22"/>
          <w:sz w:val="22"/>
          <w:szCs w:val="22"/>
          <w:rtl w:val="true"/>
          <w:lang w:eastAsia="en-US"/>
        </w:rPr>
        <w:t>מקום</w:t>
      </w:r>
      <w:r>
        <w:rPr>
          <w:sz w:val="22"/>
          <w:sz w:val="22"/>
          <w:szCs w:val="22"/>
          <w:rtl w:val="true"/>
          <w:lang w:eastAsia="en-US"/>
        </w:rPr>
        <w:t xml:space="preserve"> </w:t>
      </w:r>
      <w:r>
        <w:rPr>
          <w:rFonts w:cs="FrankRuehl"/>
          <w:sz w:val="22"/>
          <w:sz w:val="22"/>
          <w:szCs w:val="22"/>
          <w:rtl w:val="true"/>
          <w:lang w:eastAsia="en-US"/>
        </w:rPr>
        <w:t>מרכזי</w:t>
      </w:r>
      <w:r>
        <w:rPr>
          <w:sz w:val="22"/>
          <w:sz w:val="22"/>
          <w:szCs w:val="22"/>
          <w:rtl w:val="true"/>
          <w:lang w:eastAsia="en-US"/>
        </w:rPr>
        <w:t xml:space="preserve"> </w:t>
      </w:r>
      <w:r>
        <w:rPr>
          <w:rFonts w:cs="FrankRuehl"/>
          <w:sz w:val="22"/>
          <w:sz w:val="22"/>
          <w:szCs w:val="22"/>
          <w:rtl w:val="true"/>
          <w:lang w:eastAsia="en-US"/>
        </w:rPr>
        <w:t>כערובה</w:t>
      </w:r>
      <w:r>
        <w:rPr>
          <w:sz w:val="22"/>
          <w:sz w:val="22"/>
          <w:szCs w:val="22"/>
          <w:rtl w:val="true"/>
          <w:lang w:eastAsia="en-US"/>
        </w:rPr>
        <w:t xml:space="preserve"> </w:t>
      </w:r>
      <w:r>
        <w:rPr>
          <w:rFonts w:cs="FrankRuehl"/>
          <w:sz w:val="22"/>
          <w:sz w:val="22"/>
          <w:szCs w:val="22"/>
          <w:rtl w:val="true"/>
          <w:lang w:eastAsia="en-US"/>
        </w:rPr>
        <w:t>לקיומן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אחרות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429</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 xml:space="preserve">, </w:t>
      </w:r>
      <w:r>
        <w:rPr>
          <w:rFonts w:cs="FrankRuehl"/>
          <w:sz w:val="22"/>
          <w:szCs w:val="22"/>
          <w:lang w:eastAsia="en-US"/>
        </w:rPr>
        <w:t>431</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br w:type="page"/>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הקניין</w:t>
      </w:r>
      <w:r>
        <w:rPr>
          <w:rFonts w:cs="FrankRuehl"/>
          <w:sz w:val="22"/>
          <w:szCs w:val="22"/>
          <w:rtl w:val="true"/>
          <w:lang w:eastAsia="en-US"/>
        </w:rPr>
        <w:t xml:space="preserve">, </w:t>
      </w:r>
      <w:r>
        <w:rPr>
          <w:rFonts w:cs="FrankRuehl"/>
          <w:sz w:val="22"/>
          <w:sz w:val="22"/>
          <w:szCs w:val="22"/>
          <w:rtl w:val="true"/>
          <w:lang w:eastAsia="en-US"/>
        </w:rPr>
        <w:t>כשאר</w:t>
      </w:r>
      <w:r>
        <w:rPr>
          <w:sz w:val="22"/>
          <w:sz w:val="22"/>
          <w:szCs w:val="22"/>
          <w:rtl w:val="true"/>
          <w:lang w:eastAsia="en-US"/>
        </w:rPr>
        <w:t xml:space="preserve"> </w:t>
      </w:r>
      <w:r>
        <w:rPr>
          <w:rFonts w:cs="FrankRuehl"/>
          <w:sz w:val="22"/>
          <w:sz w:val="22"/>
          <w:szCs w:val="22"/>
          <w:rtl w:val="true"/>
          <w:lang w:eastAsia="en-US"/>
        </w:rPr>
        <w:t>הזכויות</w:t>
      </w:r>
      <w:r>
        <w:rPr>
          <w:sz w:val="22"/>
          <w:sz w:val="22"/>
          <w:szCs w:val="22"/>
          <w:rtl w:val="true"/>
          <w:lang w:eastAsia="en-US"/>
        </w:rPr>
        <w:t xml:space="preserve"> </w:t>
      </w:r>
      <w:r>
        <w:rPr>
          <w:rFonts w:cs="FrankRuehl"/>
          <w:sz w:val="22"/>
          <w:sz w:val="22"/>
          <w:szCs w:val="22"/>
          <w:rtl w:val="true"/>
          <w:lang w:eastAsia="en-US"/>
        </w:rPr>
        <w:t>הקבועות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מוחלטת</w:t>
      </w:r>
      <w:r>
        <w:rPr>
          <w:rFonts w:cs="FrankRuehl"/>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לפגוע</w:t>
      </w:r>
      <w:r>
        <w:rPr>
          <w:sz w:val="22"/>
          <w:sz w:val="22"/>
          <w:szCs w:val="22"/>
          <w:rtl w:val="true"/>
          <w:lang w:eastAsia="en-US"/>
        </w:rPr>
        <w:t xml:space="preserve"> </w:t>
      </w:r>
      <w:r>
        <w:rPr>
          <w:rFonts w:cs="FrankRuehl"/>
          <w:sz w:val="22"/>
          <w:sz w:val="22"/>
          <w:szCs w:val="22"/>
          <w:rtl w:val="true"/>
          <w:lang w:eastAsia="en-US"/>
        </w:rPr>
        <w:t>בה</w:t>
      </w:r>
      <w:r>
        <w:rPr>
          <w:rFonts w:cs="FrankRuehl"/>
          <w:sz w:val="22"/>
          <w:szCs w:val="22"/>
          <w:rtl w:val="true"/>
          <w:lang w:eastAsia="en-US"/>
        </w:rPr>
        <w:t xml:space="preserve">, </w:t>
      </w:r>
      <w:r>
        <w:rPr>
          <w:rFonts w:cs="FrankRuehl"/>
          <w:sz w:val="22"/>
          <w:sz w:val="22"/>
          <w:szCs w:val="22"/>
          <w:rtl w:val="true"/>
          <w:lang w:eastAsia="en-US"/>
        </w:rPr>
        <w:t>ובלבד</w:t>
      </w:r>
      <w:r>
        <w:rPr>
          <w:sz w:val="22"/>
          <w:sz w:val="22"/>
          <w:szCs w:val="22"/>
          <w:rtl w:val="true"/>
          <w:lang w:eastAsia="en-US"/>
        </w:rPr>
        <w:t xml:space="preserve"> </w:t>
      </w:r>
      <w:r>
        <w:rPr>
          <w:rFonts w:cs="FrankRuehl"/>
          <w:sz w:val="22"/>
          <w:sz w:val="22"/>
          <w:szCs w:val="22"/>
          <w:rtl w:val="true"/>
          <w:lang w:eastAsia="en-US"/>
        </w:rPr>
        <w:t>שהחוק</w:t>
      </w:r>
      <w:r>
        <w:rPr>
          <w:sz w:val="22"/>
          <w:sz w:val="22"/>
          <w:szCs w:val="22"/>
          <w:rtl w:val="true"/>
          <w:lang w:eastAsia="en-US"/>
        </w:rPr>
        <w:t xml:space="preserve"> </w:t>
      </w:r>
      <w:r>
        <w:rPr>
          <w:rFonts w:cs="FrankRuehl"/>
          <w:sz w:val="22"/>
          <w:sz w:val="22"/>
          <w:szCs w:val="22"/>
          <w:rtl w:val="true"/>
          <w:lang w:eastAsia="en-US"/>
        </w:rPr>
        <w:t>הפוגע</w:t>
      </w:r>
      <w:r>
        <w:rPr>
          <w:sz w:val="22"/>
          <w:sz w:val="22"/>
          <w:szCs w:val="22"/>
          <w:rtl w:val="true"/>
          <w:lang w:eastAsia="en-US"/>
        </w:rPr>
        <w:t xml:space="preserve"> </w:t>
      </w:r>
      <w:r>
        <w:rPr>
          <w:rFonts w:cs="FrankRuehl"/>
          <w:sz w:val="22"/>
          <w:sz w:val="22"/>
          <w:szCs w:val="22"/>
          <w:rtl w:val="true"/>
          <w:lang w:eastAsia="en-US"/>
        </w:rPr>
        <w:t>מקיים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דרישותיה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431</w:t>
      </w:r>
      <w:r>
        <w:rPr>
          <w:rFonts w:cs="FrankRuehl"/>
          <w:sz w:val="22"/>
          <w:sz w:val="22"/>
          <w:szCs w:val="22"/>
          <w:rtl w:val="true"/>
          <w:lang w:eastAsia="en-US"/>
        </w:rPr>
        <w:t>ג</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למושג</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קנין</w:t>
      </w:r>
      <w:r>
        <w:rPr>
          <w:rFonts w:cs="FrankRuehl"/>
          <w:sz w:val="22"/>
          <w:szCs w:val="22"/>
          <w:rtl w:val="true"/>
          <w:lang w:eastAsia="en-US"/>
        </w:rPr>
        <w:t xml:space="preserve">" </w:t>
      </w:r>
      <w:r>
        <w:rPr>
          <w:rFonts w:cs="FrankRuehl"/>
          <w:sz w:val="22"/>
          <w:sz w:val="22"/>
          <w:szCs w:val="22"/>
          <w:rtl w:val="true"/>
          <w:lang w:eastAsia="en-US"/>
        </w:rPr>
        <w:t>משמעויות</w:t>
      </w:r>
      <w:r>
        <w:rPr>
          <w:sz w:val="22"/>
          <w:sz w:val="22"/>
          <w:szCs w:val="22"/>
          <w:rtl w:val="true"/>
          <w:lang w:eastAsia="en-US"/>
        </w:rPr>
        <w:t xml:space="preserve"> </w:t>
      </w:r>
      <w:r>
        <w:rPr>
          <w:rFonts w:cs="FrankRuehl"/>
          <w:sz w:val="22"/>
          <w:sz w:val="22"/>
          <w:szCs w:val="22"/>
          <w:rtl w:val="true"/>
          <w:lang w:eastAsia="en-US"/>
        </w:rPr>
        <w:t>שונות</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ההקשר</w:t>
      </w:r>
      <w:r>
        <w:rPr>
          <w:sz w:val="22"/>
          <w:sz w:val="22"/>
          <w:szCs w:val="22"/>
          <w:rtl w:val="true"/>
          <w:lang w:eastAsia="en-US"/>
        </w:rPr>
        <w:t xml:space="preserve"> </w:t>
      </w:r>
      <w:r>
        <w:rPr>
          <w:rFonts w:cs="FrankRuehl"/>
          <w:sz w:val="22"/>
          <w:sz w:val="22"/>
          <w:szCs w:val="22"/>
          <w:rtl w:val="true"/>
          <w:lang w:eastAsia="en-US"/>
        </w:rPr>
        <w:t>שבו</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מופיע</w:t>
      </w:r>
      <w:r>
        <w:rPr>
          <w:rFonts w:cs="FrankRuehl"/>
          <w:sz w:val="22"/>
          <w:szCs w:val="22"/>
          <w:rtl w:val="true"/>
          <w:lang w:eastAsia="en-US"/>
        </w:rPr>
        <w:t xml:space="preserve">. </w:t>
      </w:r>
      <w:r>
        <w:rPr>
          <w:rFonts w:cs="FrankRuehl"/>
          <w:sz w:val="22"/>
          <w:sz w:val="22"/>
          <w:szCs w:val="22"/>
          <w:rtl w:val="true"/>
          <w:lang w:eastAsia="en-US"/>
        </w:rPr>
        <w:t>במישור</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מונחת</w:t>
      </w:r>
      <w:r>
        <w:rPr>
          <w:sz w:val="22"/>
          <w:sz w:val="22"/>
          <w:szCs w:val="22"/>
          <w:rtl w:val="true"/>
          <w:lang w:eastAsia="en-US"/>
        </w:rPr>
        <w:t xml:space="preserve"> </w:t>
      </w:r>
      <w:r>
        <w:rPr>
          <w:rFonts w:cs="FrankRuehl"/>
          <w:sz w:val="22"/>
          <w:sz w:val="22"/>
          <w:szCs w:val="22"/>
          <w:rtl w:val="true"/>
          <w:lang w:eastAsia="en-US"/>
        </w:rPr>
        <w:t>ביסוד</w:t>
      </w:r>
      <w:r>
        <w:rPr>
          <w:sz w:val="22"/>
          <w:sz w:val="22"/>
          <w:szCs w:val="22"/>
          <w:rtl w:val="true"/>
          <w:lang w:eastAsia="en-US"/>
        </w:rPr>
        <w:t xml:space="preserve"> </w:t>
      </w:r>
      <w:r>
        <w:rPr>
          <w:rFonts w:cs="FrankRuehl"/>
          <w:sz w:val="22"/>
          <w:sz w:val="22"/>
          <w:szCs w:val="22"/>
          <w:rtl w:val="true"/>
          <w:lang w:eastAsia="en-US"/>
        </w:rPr>
        <w:t>הזכות</w:t>
      </w:r>
      <w:r>
        <w:rPr>
          <w:sz w:val="22"/>
          <w:sz w:val="22"/>
          <w:szCs w:val="22"/>
          <w:rtl w:val="true"/>
          <w:lang w:eastAsia="en-US"/>
        </w:rPr>
        <w:t xml:space="preserve"> </w:t>
      </w:r>
      <w:r>
        <w:rPr>
          <w:rFonts w:cs="FrankRuehl"/>
          <w:sz w:val="22"/>
          <w:sz w:val="22"/>
          <w:szCs w:val="22"/>
          <w:rtl w:val="true"/>
          <w:lang w:eastAsia="en-US"/>
        </w:rPr>
        <w:t>ההגנה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הרכוש</w:t>
      </w:r>
      <w:r>
        <w:rPr>
          <w:rFonts w:cs="FrankRuehl"/>
          <w:sz w:val="22"/>
          <w:szCs w:val="22"/>
          <w:rtl w:val="true"/>
          <w:lang w:eastAsia="en-US"/>
        </w:rPr>
        <w:t xml:space="preserve">. </w:t>
      </w:r>
      <w:r>
        <w:rPr>
          <w:rFonts w:cs="FrankRuehl"/>
          <w:sz w:val="22"/>
          <w:sz w:val="22"/>
          <w:szCs w:val="22"/>
          <w:rtl w:val="true"/>
          <w:lang w:eastAsia="en-US"/>
        </w:rPr>
        <w:t>קניין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אינטרס</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לו</w:t>
      </w:r>
      <w:r>
        <w:rPr>
          <w:sz w:val="22"/>
          <w:sz w:val="22"/>
          <w:szCs w:val="22"/>
          <w:rtl w:val="true"/>
          <w:lang w:eastAsia="en-US"/>
        </w:rPr>
        <w:t xml:space="preserve"> </w:t>
      </w:r>
      <w:r>
        <w:rPr>
          <w:rFonts w:cs="FrankRuehl"/>
          <w:sz w:val="22"/>
          <w:sz w:val="22"/>
          <w:szCs w:val="22"/>
          <w:rtl w:val="true"/>
          <w:lang w:eastAsia="en-US"/>
        </w:rPr>
        <w:t>ערך</w:t>
      </w:r>
      <w:r>
        <w:rPr>
          <w:sz w:val="22"/>
          <w:sz w:val="22"/>
          <w:szCs w:val="22"/>
          <w:rtl w:val="true"/>
          <w:lang w:eastAsia="en-US"/>
        </w:rPr>
        <w:t xml:space="preserve"> </w:t>
      </w:r>
      <w:r>
        <w:rPr>
          <w:rFonts w:cs="FrankRuehl"/>
          <w:sz w:val="22"/>
          <w:sz w:val="22"/>
          <w:szCs w:val="22"/>
          <w:rtl w:val="true"/>
          <w:lang w:eastAsia="en-US"/>
        </w:rPr>
        <w:t>כלכלי</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משתרע</w:t>
      </w:r>
      <w:r>
        <w:rPr>
          <w:sz w:val="22"/>
          <w:sz w:val="22"/>
          <w:szCs w:val="22"/>
          <w:rtl w:val="true"/>
          <w:lang w:eastAsia="en-US"/>
        </w:rPr>
        <w:t xml:space="preserve"> </w:t>
      </w:r>
      <w:r>
        <w:rPr>
          <w:rFonts w:cs="FrankRuehl"/>
          <w:sz w:val="22"/>
          <w:sz w:val="22"/>
          <w:szCs w:val="22"/>
          <w:rtl w:val="true"/>
          <w:lang w:eastAsia="en-US"/>
        </w:rPr>
        <w:t>הקניין</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בעלי</w:t>
      </w:r>
      <w:r>
        <w:rPr>
          <w:sz w:val="22"/>
          <w:sz w:val="22"/>
          <w:szCs w:val="22"/>
          <w:rtl w:val="true"/>
          <w:lang w:eastAsia="en-US"/>
        </w:rPr>
        <w:t xml:space="preserve"> </w:t>
      </w:r>
      <w:r>
        <w:rPr>
          <w:rFonts w:cs="FrankRuehl"/>
          <w:sz w:val="22"/>
          <w:sz w:val="22"/>
          <w:szCs w:val="22"/>
          <w:rtl w:val="true"/>
          <w:lang w:eastAsia="en-US"/>
        </w:rPr>
        <w:t>ערך</w:t>
      </w:r>
      <w:r>
        <w:rPr>
          <w:sz w:val="22"/>
          <w:sz w:val="22"/>
          <w:szCs w:val="22"/>
          <w:rtl w:val="true"/>
          <w:lang w:eastAsia="en-US"/>
        </w:rPr>
        <w:t xml:space="preserve"> </w:t>
      </w:r>
      <w:r>
        <w:rPr>
          <w:rFonts w:cs="FrankRuehl"/>
          <w:sz w:val="22"/>
          <w:sz w:val="22"/>
          <w:szCs w:val="22"/>
          <w:rtl w:val="true"/>
          <w:lang w:eastAsia="en-US"/>
        </w:rPr>
        <w:t>רכושי</w:t>
      </w:r>
      <w:r>
        <w:rPr>
          <w:sz w:val="22"/>
          <w:sz w:val="22"/>
          <w:szCs w:val="22"/>
          <w:rtl w:val="true"/>
          <w:lang w:eastAsia="en-US"/>
        </w:rPr>
        <w:t xml:space="preserve"> </w:t>
      </w:r>
      <w:r>
        <w:rPr>
          <w:rFonts w:cs="FrankRuehl"/>
          <w:sz w:val="22"/>
          <w:sz w:val="22"/>
          <w:szCs w:val="22"/>
          <w:rtl w:val="true"/>
          <w:lang w:eastAsia="en-US"/>
        </w:rPr>
        <w:t>שנרכשו</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הציבורי</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431</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קביעת</w:t>
      </w:r>
      <w:r>
        <w:rPr>
          <w:sz w:val="22"/>
          <w:sz w:val="22"/>
          <w:szCs w:val="22"/>
          <w:rtl w:val="true"/>
          <w:lang w:eastAsia="en-US"/>
        </w:rPr>
        <w:t xml:space="preserve"> </w:t>
      </w:r>
      <w:r>
        <w:rPr>
          <w:rFonts w:cs="FrankRuehl"/>
          <w:sz w:val="22"/>
          <w:sz w:val="22"/>
          <w:szCs w:val="22"/>
          <w:rtl w:val="true"/>
          <w:lang w:eastAsia="en-US"/>
        </w:rPr>
        <w:t>היקפה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חירות</w:t>
      </w:r>
      <w:r>
        <w:rPr>
          <w:sz w:val="22"/>
          <w:sz w:val="22"/>
          <w:szCs w:val="22"/>
          <w:rtl w:val="true"/>
          <w:lang w:eastAsia="en-US"/>
        </w:rPr>
        <w:t xml:space="preserve"> </w:t>
      </w:r>
      <w:r>
        <w:rPr>
          <w:rFonts w:cs="FrankRuehl"/>
          <w:sz w:val="22"/>
          <w:sz w:val="22"/>
          <w:szCs w:val="22"/>
          <w:rtl w:val="true"/>
          <w:lang w:eastAsia="en-US"/>
        </w:rPr>
        <w:t>הקניין</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תפקיד</w:t>
      </w:r>
      <w:r>
        <w:rPr>
          <w:sz w:val="22"/>
          <w:sz w:val="22"/>
          <w:szCs w:val="22"/>
          <w:rtl w:val="true"/>
          <w:lang w:eastAsia="en-US"/>
        </w:rPr>
        <w:t xml:space="preserve"> </w:t>
      </w:r>
      <w:r>
        <w:rPr>
          <w:rFonts w:cs="FrankRuehl"/>
          <w:sz w:val="22"/>
          <w:sz w:val="22"/>
          <w:szCs w:val="22"/>
          <w:rtl w:val="true"/>
          <w:lang w:eastAsia="en-US"/>
        </w:rPr>
        <w:t>חשוב</w:t>
      </w:r>
      <w:r>
        <w:rPr>
          <w:sz w:val="22"/>
          <w:sz w:val="22"/>
          <w:szCs w:val="22"/>
          <w:rtl w:val="true"/>
          <w:lang w:eastAsia="en-US"/>
        </w:rPr>
        <w:t xml:space="preserve"> </w:t>
      </w:r>
      <w:r>
        <w:rPr>
          <w:rFonts w:cs="FrankRuehl"/>
          <w:sz w:val="22"/>
          <w:sz w:val="22"/>
          <w:szCs w:val="22"/>
          <w:rtl w:val="true"/>
          <w:lang w:eastAsia="en-US"/>
        </w:rPr>
        <w:t>המוטל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הרשות</w:t>
      </w:r>
      <w:r>
        <w:rPr>
          <w:sz w:val="22"/>
          <w:sz w:val="22"/>
          <w:szCs w:val="22"/>
          <w:rtl w:val="true"/>
          <w:lang w:eastAsia="en-US"/>
        </w:rPr>
        <w:t xml:space="preserve"> </w:t>
      </w:r>
      <w:r>
        <w:rPr>
          <w:rFonts w:cs="FrankRuehl"/>
          <w:sz w:val="22"/>
          <w:sz w:val="22"/>
          <w:szCs w:val="22"/>
          <w:rtl w:val="true"/>
          <w:lang w:eastAsia="en-US"/>
        </w:rPr>
        <w:t>השופטת</w:t>
      </w:r>
      <w:r>
        <w:rPr>
          <w:rFonts w:cs="FrankRuehl"/>
          <w:sz w:val="22"/>
          <w:szCs w:val="22"/>
          <w:rtl w:val="true"/>
          <w:lang w:eastAsia="en-US"/>
        </w:rPr>
        <w:t xml:space="preserve">. </w:t>
      </w:r>
      <w:r>
        <w:rPr>
          <w:rFonts w:cs="FrankRuehl"/>
          <w:sz w:val="22"/>
          <w:sz w:val="22"/>
          <w:szCs w:val="22"/>
          <w:rtl w:val="true"/>
          <w:lang w:eastAsia="en-US"/>
        </w:rPr>
        <w:t>בהגשמתו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תפקיד</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מקום</w:t>
      </w:r>
      <w:r>
        <w:rPr>
          <w:sz w:val="22"/>
          <w:sz w:val="22"/>
          <w:szCs w:val="22"/>
          <w:rtl w:val="true"/>
          <w:lang w:eastAsia="en-US"/>
        </w:rPr>
        <w:t xml:space="preserve"> </w:t>
      </w:r>
      <w:r>
        <w:rPr>
          <w:rFonts w:cs="FrankRuehl"/>
          <w:sz w:val="22"/>
          <w:sz w:val="22"/>
          <w:szCs w:val="22"/>
          <w:rtl w:val="true"/>
          <w:lang w:eastAsia="en-US"/>
        </w:rPr>
        <w:t>לפנות</w:t>
      </w:r>
      <w:r>
        <w:rPr>
          <w:sz w:val="22"/>
          <w:sz w:val="22"/>
          <w:szCs w:val="22"/>
          <w:rtl w:val="true"/>
          <w:lang w:eastAsia="en-US"/>
        </w:rPr>
        <w:t xml:space="preserve"> </w:t>
      </w:r>
      <w:r>
        <w:rPr>
          <w:rFonts w:cs="FrankRuehl"/>
          <w:sz w:val="22"/>
          <w:sz w:val="22"/>
          <w:szCs w:val="22"/>
          <w:rtl w:val="true"/>
          <w:lang w:eastAsia="en-US"/>
        </w:rPr>
        <w:t>למשפט</w:t>
      </w:r>
      <w:r>
        <w:rPr>
          <w:sz w:val="22"/>
          <w:sz w:val="22"/>
          <w:szCs w:val="22"/>
          <w:rtl w:val="true"/>
          <w:lang w:eastAsia="en-US"/>
        </w:rPr>
        <w:t xml:space="preserve"> </w:t>
      </w:r>
      <w:r>
        <w:rPr>
          <w:rFonts w:cs="FrankRuehl"/>
          <w:sz w:val="22"/>
          <w:sz w:val="22"/>
          <w:szCs w:val="22"/>
          <w:rtl w:val="true"/>
          <w:lang w:eastAsia="en-US"/>
        </w:rPr>
        <w:t>ההשוואתי</w:t>
      </w:r>
      <w:r>
        <w:rPr>
          <w:rFonts w:cs="FrankRuehl"/>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התחשבות</w:t>
      </w:r>
      <w:r>
        <w:rPr>
          <w:sz w:val="22"/>
          <w:sz w:val="22"/>
          <w:szCs w:val="22"/>
          <w:rtl w:val="true"/>
          <w:lang w:eastAsia="en-US"/>
        </w:rPr>
        <w:t xml:space="preserve"> </w:t>
      </w:r>
      <w:r>
        <w:rPr>
          <w:rFonts w:cs="FrankRuehl"/>
          <w:sz w:val="22"/>
          <w:sz w:val="22"/>
          <w:szCs w:val="22"/>
          <w:rtl w:val="true"/>
          <w:lang w:eastAsia="en-US"/>
        </w:rPr>
        <w:t>בשוני</w:t>
      </w:r>
      <w:r>
        <w:rPr>
          <w:sz w:val="22"/>
          <w:sz w:val="22"/>
          <w:szCs w:val="22"/>
          <w:rtl w:val="true"/>
          <w:lang w:eastAsia="en-US"/>
        </w:rPr>
        <w:t xml:space="preserve"> </w:t>
      </w:r>
      <w:r>
        <w:rPr>
          <w:rFonts w:cs="FrankRuehl"/>
          <w:sz w:val="22"/>
          <w:sz w:val="22"/>
          <w:szCs w:val="22"/>
          <w:rtl w:val="true"/>
          <w:lang w:eastAsia="en-US"/>
        </w:rPr>
        <w:t>החברתי</w:t>
      </w:r>
      <w:r>
        <w:rPr>
          <w:sz w:val="22"/>
          <w:sz w:val="22"/>
          <w:szCs w:val="22"/>
          <w:rtl w:val="true"/>
          <w:lang w:eastAsia="en-US"/>
        </w:rPr>
        <w:t xml:space="preserve"> </w:t>
      </w:r>
      <w:r>
        <w:rPr>
          <w:rFonts w:cs="FrankRuehl"/>
          <w:sz w:val="22"/>
          <w:sz w:val="22"/>
          <w:szCs w:val="22"/>
          <w:rtl w:val="true"/>
          <w:lang w:eastAsia="en-US"/>
        </w:rPr>
        <w:t>והתרבותי</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הקהיליות</w:t>
      </w:r>
      <w:r>
        <w:rPr>
          <w:sz w:val="22"/>
          <w:sz w:val="22"/>
          <w:szCs w:val="22"/>
          <w:rtl w:val="true"/>
          <w:lang w:eastAsia="en-US"/>
        </w:rPr>
        <w:t xml:space="preserve"> </w:t>
      </w:r>
      <w:r>
        <w:rPr>
          <w:rFonts w:cs="FrankRuehl"/>
          <w:sz w:val="22"/>
          <w:sz w:val="22"/>
          <w:szCs w:val="22"/>
          <w:rtl w:val="true"/>
          <w:lang w:eastAsia="en-US"/>
        </w:rPr>
        <w:t>השונות</w:t>
      </w:r>
      <w:r>
        <w:rPr>
          <w:rFonts w:cs="FrankRuehl"/>
          <w:sz w:val="22"/>
          <w:szCs w:val="22"/>
          <w:rtl w:val="true"/>
          <w:lang w:eastAsia="en-US"/>
        </w:rPr>
        <w:t xml:space="preserve">. </w:t>
      </w:r>
      <w:r>
        <w:rPr>
          <w:rFonts w:cs="FrankRuehl"/>
          <w:sz w:val="22"/>
          <w:sz w:val="22"/>
          <w:szCs w:val="22"/>
          <w:rtl w:val="true"/>
          <w:lang w:eastAsia="en-US"/>
        </w:rPr>
        <w:t>ייחודה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הקניין</w:t>
      </w:r>
      <w:r>
        <w:rPr>
          <w:sz w:val="22"/>
          <w:sz w:val="22"/>
          <w:szCs w:val="22"/>
          <w:rtl w:val="true"/>
          <w:lang w:eastAsia="en-US"/>
        </w:rPr>
        <w:t xml:space="preserve"> </w:t>
      </w:r>
      <w:r>
        <w:rPr>
          <w:rFonts w:cs="FrankRuehl"/>
          <w:sz w:val="22"/>
          <w:sz w:val="22"/>
          <w:szCs w:val="22"/>
          <w:rtl w:val="true"/>
          <w:lang w:eastAsia="en-US"/>
        </w:rPr>
        <w:t>במירקם</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הישראלי</w:t>
      </w:r>
      <w:r>
        <w:rPr>
          <w:sz w:val="22"/>
          <w:sz w:val="22"/>
          <w:szCs w:val="22"/>
          <w:rtl w:val="true"/>
          <w:lang w:eastAsia="en-US"/>
        </w:rPr>
        <w:t xml:space="preserve"> </w:t>
      </w:r>
      <w:r>
        <w:rPr>
          <w:rFonts w:cs="FrankRuehl"/>
          <w:sz w:val="22"/>
          <w:sz w:val="22"/>
          <w:szCs w:val="22"/>
          <w:rtl w:val="true"/>
          <w:lang w:eastAsia="en-US"/>
        </w:rPr>
        <w:t>צריך</w:t>
      </w:r>
      <w:r>
        <w:rPr>
          <w:sz w:val="22"/>
          <w:sz w:val="22"/>
          <w:szCs w:val="22"/>
          <w:rtl w:val="true"/>
          <w:lang w:eastAsia="en-US"/>
        </w:rPr>
        <w:t xml:space="preserve"> </w:t>
      </w:r>
      <w:r>
        <w:rPr>
          <w:rFonts w:cs="FrankRuehl"/>
          <w:sz w:val="22"/>
          <w:sz w:val="22"/>
          <w:szCs w:val="22"/>
          <w:rtl w:val="true"/>
          <w:lang w:eastAsia="en-US"/>
        </w:rPr>
        <w:t>אפוא</w:t>
      </w:r>
      <w:r>
        <w:rPr>
          <w:sz w:val="22"/>
          <w:sz w:val="22"/>
          <w:szCs w:val="22"/>
          <w:rtl w:val="true"/>
          <w:lang w:eastAsia="en-US"/>
        </w:rPr>
        <w:t xml:space="preserve"> </w:t>
      </w:r>
      <w:r>
        <w:rPr>
          <w:rFonts w:cs="FrankRuehl"/>
          <w:sz w:val="22"/>
          <w:sz w:val="22"/>
          <w:szCs w:val="22"/>
          <w:rtl w:val="true"/>
          <w:lang w:eastAsia="en-US"/>
        </w:rPr>
        <w:t>להיקבע</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מקומה</w:t>
      </w:r>
      <w:r>
        <w:rPr>
          <w:sz w:val="22"/>
          <w:sz w:val="22"/>
          <w:szCs w:val="22"/>
          <w:rtl w:val="true"/>
          <w:lang w:eastAsia="en-US"/>
        </w:rPr>
        <w:t xml:space="preserve"> </w:t>
      </w:r>
      <w:r>
        <w:rPr>
          <w:rFonts w:cs="FrankRuehl"/>
          <w:sz w:val="22"/>
          <w:sz w:val="22"/>
          <w:szCs w:val="22"/>
          <w:rtl w:val="true"/>
          <w:lang w:eastAsia="en-US"/>
        </w:rPr>
        <w:t>במערך</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בישראל</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432</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433</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י</w:t>
      </w:r>
      <w:r>
        <w:rPr>
          <w:rFonts w:cs="FrankRuehl"/>
          <w:sz w:val="22"/>
          <w:szCs w:val="22"/>
          <w:rtl w:val="true"/>
          <w:lang w:eastAsia="en-US"/>
        </w:rPr>
        <w:t xml:space="preserve">' </w:t>
      </w:r>
      <w:r>
        <w:rPr>
          <w:rFonts w:cs="FrankRuehl"/>
          <w:sz w:val="22"/>
          <w:sz w:val="22"/>
          <w:szCs w:val="22"/>
          <w:rtl w:val="true"/>
          <w:lang w:eastAsia="en-US"/>
        </w:rPr>
        <w:t>זמיר</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להיזהר</w:t>
      </w:r>
      <w:r>
        <w:rPr>
          <w:sz w:val="22"/>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מסמרות</w:t>
      </w:r>
      <w:r>
        <w:rPr>
          <w:sz w:val="22"/>
          <w:sz w:val="22"/>
          <w:szCs w:val="22"/>
          <w:rtl w:val="true"/>
          <w:lang w:eastAsia="en-US"/>
        </w:rPr>
        <w:t xml:space="preserve"> </w:t>
      </w:r>
      <w:r>
        <w:rPr>
          <w:rFonts w:cs="FrankRuehl"/>
          <w:sz w:val="22"/>
          <w:sz w:val="22"/>
          <w:szCs w:val="22"/>
          <w:rtl w:val="true"/>
          <w:lang w:eastAsia="en-US"/>
        </w:rPr>
        <w:t>בשאלה</w:t>
      </w:r>
      <w:r>
        <w:rPr>
          <w:sz w:val="22"/>
          <w:sz w:val="22"/>
          <w:szCs w:val="22"/>
          <w:rtl w:val="true"/>
          <w:lang w:eastAsia="en-US"/>
        </w:rPr>
        <w:t xml:space="preserve"> </w:t>
      </w:r>
      <w:r>
        <w:rPr>
          <w:rFonts w:cs="FrankRuehl"/>
          <w:sz w:val="22"/>
          <w:sz w:val="22"/>
          <w:szCs w:val="22"/>
          <w:rtl w:val="true"/>
          <w:lang w:eastAsia="en-US"/>
        </w:rPr>
        <w:t>מהו</w:t>
      </w:r>
      <w:r>
        <w:rPr>
          <w:sz w:val="22"/>
          <w:sz w:val="22"/>
          <w:szCs w:val="22"/>
          <w:rtl w:val="true"/>
          <w:lang w:eastAsia="en-US"/>
        </w:rPr>
        <w:t xml:space="preserve"> </w:t>
      </w:r>
      <w:r>
        <w:rPr>
          <w:rFonts w:cs="FrankRuehl"/>
          <w:sz w:val="22"/>
          <w:sz w:val="22"/>
          <w:szCs w:val="22"/>
          <w:rtl w:val="true"/>
          <w:lang w:eastAsia="en-US"/>
        </w:rPr>
        <w:t>קניין</w:t>
      </w:r>
      <w:r>
        <w:rPr>
          <w:sz w:val="22"/>
          <w:sz w:val="22"/>
          <w:szCs w:val="22"/>
          <w:rtl w:val="true"/>
          <w:lang w:eastAsia="en-US"/>
        </w:rPr>
        <w:t xml:space="preserve"> </w:t>
      </w:r>
      <w:r>
        <w:rPr>
          <w:rFonts w:cs="FrankRuehl"/>
          <w:sz w:val="22"/>
          <w:sz w:val="22"/>
          <w:szCs w:val="22"/>
          <w:rtl w:val="true"/>
          <w:lang w:eastAsia="en-US"/>
        </w:rPr>
        <w:t>ומהי</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בקניין</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בשווי</w:t>
      </w:r>
      <w:r>
        <w:rPr>
          <w:sz w:val="22"/>
          <w:sz w:val="22"/>
          <w:szCs w:val="22"/>
          <w:rtl w:val="true"/>
          <w:lang w:eastAsia="en-US"/>
        </w:rPr>
        <w:t xml:space="preserve"> </w:t>
      </w:r>
      <w:r>
        <w:rPr>
          <w:rFonts w:cs="FrankRuehl"/>
          <w:sz w:val="22"/>
          <w:sz w:val="22"/>
          <w:szCs w:val="22"/>
          <w:rtl w:val="true"/>
          <w:lang w:eastAsia="en-US"/>
        </w:rPr>
        <w:t>רכושו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אדם</w:t>
      </w:r>
      <w:r>
        <w:rPr>
          <w:rFonts w:cs="FrankRuehl"/>
          <w:sz w:val="22"/>
          <w:szCs w:val="22"/>
          <w:rtl w:val="true"/>
          <w:lang w:eastAsia="en-US"/>
        </w:rPr>
        <w:t xml:space="preserve">, </w:t>
      </w:r>
      <w:r>
        <w:rPr>
          <w:rFonts w:cs="FrankRuehl"/>
          <w:sz w:val="22"/>
          <w:sz w:val="22"/>
          <w:szCs w:val="22"/>
          <w:rtl w:val="true"/>
          <w:lang w:eastAsia="en-US"/>
        </w:rPr>
        <w:t>לרבות</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בחיובים</w:t>
      </w:r>
      <w:r>
        <w:rPr>
          <w:sz w:val="22"/>
          <w:sz w:val="22"/>
          <w:szCs w:val="22"/>
          <w:rtl w:val="true"/>
          <w:lang w:eastAsia="en-US"/>
        </w:rPr>
        <w:t xml:space="preserve"> </w:t>
      </w:r>
      <w:r>
        <w:rPr>
          <w:rFonts w:cs="FrankRuehl"/>
          <w:sz w:val="22"/>
          <w:sz w:val="22"/>
          <w:szCs w:val="22"/>
          <w:rtl w:val="true"/>
          <w:lang w:eastAsia="en-US"/>
        </w:rPr>
        <w:t>כספיים</w:t>
      </w:r>
      <w:r>
        <w:rPr>
          <w:sz w:val="22"/>
          <w:sz w:val="22"/>
          <w:szCs w:val="22"/>
          <w:rtl w:val="true"/>
          <w:lang w:eastAsia="en-US"/>
        </w:rPr>
        <w:t xml:space="preserve"> </w:t>
      </w:r>
      <w:r>
        <w:rPr>
          <w:rFonts w:cs="FrankRuehl"/>
          <w:sz w:val="22"/>
          <w:sz w:val="22"/>
          <w:szCs w:val="22"/>
          <w:rtl w:val="true"/>
          <w:lang w:eastAsia="en-US"/>
        </w:rPr>
        <w:t>למיניהם</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בקניין</w:t>
      </w:r>
      <w:r>
        <w:rPr>
          <w:rFonts w:cs="FrankRuehl"/>
          <w:sz w:val="22"/>
          <w:szCs w:val="22"/>
          <w:rtl w:val="true"/>
          <w:lang w:eastAsia="en-US"/>
        </w:rPr>
        <w:t xml:space="preserve">, </w:t>
      </w:r>
      <w:r>
        <w:rPr>
          <w:rFonts w:cs="FrankRuehl"/>
          <w:sz w:val="22"/>
          <w:sz w:val="22"/>
          <w:szCs w:val="22"/>
          <w:rtl w:val="true"/>
          <w:lang w:eastAsia="en-US"/>
        </w:rPr>
        <w:t>נמצא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החוקים</w:t>
      </w:r>
      <w:r>
        <w:rPr>
          <w:sz w:val="22"/>
          <w:sz w:val="22"/>
          <w:szCs w:val="22"/>
          <w:rtl w:val="true"/>
          <w:lang w:eastAsia="en-US"/>
        </w:rPr>
        <w:t xml:space="preserve"> </w:t>
      </w:r>
      <w:r>
        <w:rPr>
          <w:rFonts w:cs="FrankRuehl"/>
          <w:sz w:val="22"/>
          <w:sz w:val="22"/>
          <w:szCs w:val="22"/>
          <w:rtl w:val="true"/>
          <w:lang w:eastAsia="en-US"/>
        </w:rPr>
        <w:t>הפוגעים</w:t>
      </w:r>
      <w:r>
        <w:rPr>
          <w:sz w:val="22"/>
          <w:sz w:val="22"/>
          <w:szCs w:val="22"/>
          <w:rtl w:val="true"/>
          <w:lang w:eastAsia="en-US"/>
        </w:rPr>
        <w:t xml:space="preserve"> </w:t>
      </w:r>
      <w:r>
        <w:rPr>
          <w:rFonts w:cs="FrankRuehl"/>
          <w:sz w:val="22"/>
          <w:sz w:val="22"/>
          <w:szCs w:val="22"/>
          <w:rtl w:val="true"/>
          <w:lang w:eastAsia="en-US"/>
        </w:rPr>
        <w:t>בקניין</w:t>
      </w:r>
      <w:r>
        <w:rPr>
          <w:sz w:val="22"/>
          <w:sz w:val="22"/>
          <w:szCs w:val="22"/>
          <w:rtl w:val="true"/>
          <w:lang w:eastAsia="en-US"/>
        </w:rPr>
        <w:t xml:space="preserve"> </w:t>
      </w:r>
      <w:r>
        <w:rPr>
          <w:rFonts w:cs="FrankRuehl"/>
          <w:sz w:val="22"/>
          <w:sz w:val="22"/>
          <w:szCs w:val="22"/>
          <w:rtl w:val="true"/>
          <w:lang w:eastAsia="en-US"/>
        </w:rPr>
        <w:t>רבים</w:t>
      </w:r>
      <w:r>
        <w:rPr>
          <w:sz w:val="22"/>
          <w:sz w:val="22"/>
          <w:szCs w:val="22"/>
          <w:rtl w:val="true"/>
          <w:lang w:eastAsia="en-US"/>
        </w:rPr>
        <w:t xml:space="preserve"> </w:t>
      </w:r>
      <w:r>
        <w:rPr>
          <w:rFonts w:cs="FrankRuehl"/>
          <w:sz w:val="22"/>
          <w:sz w:val="22"/>
          <w:szCs w:val="22"/>
          <w:rtl w:val="true"/>
          <w:lang w:eastAsia="en-US"/>
        </w:rPr>
        <w:t>מני</w:t>
      </w:r>
      <w:r>
        <w:rPr>
          <w:sz w:val="22"/>
          <w:sz w:val="22"/>
          <w:szCs w:val="22"/>
          <w:rtl w:val="true"/>
          <w:lang w:eastAsia="en-US"/>
        </w:rPr>
        <w:t xml:space="preserve"> </w:t>
      </w:r>
      <w:r>
        <w:rPr>
          <w:rFonts w:cs="FrankRuehl"/>
          <w:sz w:val="22"/>
          <w:sz w:val="22"/>
          <w:szCs w:val="22"/>
          <w:rtl w:val="true"/>
          <w:lang w:eastAsia="en-US"/>
        </w:rPr>
        <w:t>ספור</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עלול</w:t>
      </w:r>
      <w:r>
        <w:rPr>
          <w:sz w:val="22"/>
          <w:sz w:val="22"/>
          <w:szCs w:val="22"/>
          <w:rtl w:val="true"/>
          <w:lang w:eastAsia="en-US"/>
        </w:rPr>
        <w:t xml:space="preserve"> </w:t>
      </w:r>
      <w:r>
        <w:rPr>
          <w:rFonts w:cs="FrankRuehl"/>
          <w:sz w:val="22"/>
          <w:sz w:val="22"/>
          <w:szCs w:val="22"/>
          <w:rtl w:val="true"/>
          <w:lang w:eastAsia="en-US"/>
        </w:rPr>
        <w:t>לשקוע</w:t>
      </w:r>
      <w:r>
        <w:rPr>
          <w:sz w:val="22"/>
          <w:sz w:val="22"/>
          <w:szCs w:val="22"/>
          <w:rtl w:val="true"/>
          <w:lang w:eastAsia="en-US"/>
        </w:rPr>
        <w:t xml:space="preserve"> </w:t>
      </w:r>
      <w:r>
        <w:rPr>
          <w:rFonts w:cs="FrankRuehl"/>
          <w:sz w:val="22"/>
          <w:sz w:val="22"/>
          <w:szCs w:val="22"/>
          <w:rtl w:val="true"/>
          <w:lang w:eastAsia="en-US"/>
        </w:rPr>
        <w:t>ראשו</w:t>
      </w:r>
      <w:r>
        <w:rPr>
          <w:sz w:val="22"/>
          <w:sz w:val="22"/>
          <w:szCs w:val="22"/>
          <w:rtl w:val="true"/>
          <w:lang w:eastAsia="en-US"/>
        </w:rPr>
        <w:t xml:space="preserve"> </w:t>
      </w:r>
      <w:r>
        <w:rPr>
          <w:rFonts w:cs="FrankRuehl"/>
          <w:sz w:val="22"/>
          <w:sz w:val="22"/>
          <w:szCs w:val="22"/>
          <w:rtl w:val="true"/>
          <w:lang w:eastAsia="en-US"/>
        </w:rPr>
        <w:t>ורובו</w:t>
      </w:r>
      <w:r>
        <w:rPr>
          <w:sz w:val="22"/>
          <w:sz w:val="22"/>
          <w:szCs w:val="22"/>
          <w:rtl w:val="true"/>
          <w:lang w:eastAsia="en-US"/>
        </w:rPr>
        <w:t xml:space="preserve"> </w:t>
      </w:r>
      <w:r>
        <w:rPr>
          <w:rFonts w:cs="FrankRuehl"/>
          <w:sz w:val="22"/>
          <w:sz w:val="22"/>
          <w:szCs w:val="22"/>
          <w:rtl w:val="true"/>
          <w:lang w:eastAsia="en-US"/>
        </w:rPr>
        <w:t>בבדיקת</w:t>
      </w:r>
      <w:r>
        <w:rPr>
          <w:sz w:val="22"/>
          <w:sz w:val="22"/>
          <w:szCs w:val="22"/>
          <w:rtl w:val="true"/>
          <w:lang w:eastAsia="en-US"/>
        </w:rPr>
        <w:t xml:space="preserve"> </w:t>
      </w:r>
      <w:r>
        <w:rPr>
          <w:rFonts w:cs="FrankRuehl"/>
          <w:sz w:val="22"/>
          <w:sz w:val="22"/>
          <w:szCs w:val="22"/>
          <w:rtl w:val="true"/>
          <w:lang w:eastAsia="en-US"/>
        </w:rPr>
        <w:t>החוקיות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כזה</w:t>
      </w:r>
      <w:r>
        <w:rPr>
          <w:rFonts w:cs="FrankRuehl"/>
          <w:sz w:val="22"/>
          <w:szCs w:val="22"/>
          <w:rtl w:val="true"/>
          <w:lang w:eastAsia="en-US"/>
        </w:rPr>
        <w:t xml:space="preserve">, </w:t>
      </w:r>
      <w:r>
        <w:rPr>
          <w:rFonts w:cs="FrankRuehl"/>
          <w:sz w:val="22"/>
          <w:sz w:val="22"/>
          <w:szCs w:val="22"/>
          <w:rtl w:val="true"/>
          <w:lang w:eastAsia="en-US"/>
        </w:rPr>
        <w:t>והמחוקק</w:t>
      </w:r>
      <w:r>
        <w:rPr>
          <w:sz w:val="22"/>
          <w:sz w:val="22"/>
          <w:szCs w:val="22"/>
          <w:rtl w:val="true"/>
          <w:lang w:eastAsia="en-US"/>
        </w:rPr>
        <w:t xml:space="preserve"> </w:t>
      </w:r>
      <w:r>
        <w:rPr>
          <w:rFonts w:cs="FrankRuehl"/>
          <w:sz w:val="22"/>
          <w:sz w:val="22"/>
          <w:szCs w:val="22"/>
          <w:rtl w:val="true"/>
          <w:lang w:eastAsia="en-US"/>
        </w:rPr>
        <w:t>יתקשה</w:t>
      </w:r>
      <w:r>
        <w:rPr>
          <w:sz w:val="22"/>
          <w:sz w:val="22"/>
          <w:szCs w:val="22"/>
          <w:rtl w:val="true"/>
          <w:lang w:eastAsia="en-US"/>
        </w:rPr>
        <w:t xml:space="preserve"> </w:t>
      </w:r>
      <w:r>
        <w:rPr>
          <w:rFonts w:cs="FrankRuehl"/>
          <w:sz w:val="22"/>
          <w:sz w:val="22"/>
          <w:szCs w:val="22"/>
          <w:rtl w:val="true"/>
          <w:lang w:eastAsia="en-US"/>
        </w:rPr>
        <w:t>למלא</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תפקידו</w:t>
      </w:r>
      <w:r>
        <w:rPr>
          <w:sz w:val="22"/>
          <w:sz w:val="22"/>
          <w:szCs w:val="22"/>
          <w:rtl w:val="true"/>
          <w:lang w:eastAsia="en-US"/>
        </w:rPr>
        <w:t xml:space="preserve"> </w:t>
      </w:r>
      <w:r>
        <w:rPr>
          <w:rFonts w:cs="FrankRuehl"/>
          <w:sz w:val="22"/>
          <w:sz w:val="22"/>
          <w:szCs w:val="22"/>
          <w:rtl w:val="true"/>
          <w:lang w:eastAsia="en-US"/>
        </w:rPr>
        <w:t>כראוי</w:t>
      </w:r>
      <w:r>
        <w:rPr>
          <w:rFonts w:cs="FrankRuehl"/>
          <w:sz w:val="22"/>
          <w:szCs w:val="22"/>
          <w:rtl w:val="true"/>
          <w:lang w:eastAsia="en-US"/>
        </w:rPr>
        <w:t xml:space="preserve">. </w:t>
      </w:r>
      <w:r>
        <w:rPr>
          <w:rFonts w:cs="FrankRuehl"/>
          <w:sz w:val="22"/>
          <w:sz w:val="22"/>
          <w:szCs w:val="22"/>
          <w:rtl w:val="true"/>
          <w:lang w:eastAsia="en-US"/>
        </w:rPr>
        <w:t>לפיכך</w:t>
      </w:r>
      <w:r>
        <w:rPr>
          <w:rFonts w:cs="FrankRuehl"/>
          <w:sz w:val="22"/>
          <w:szCs w:val="22"/>
          <w:rtl w:val="true"/>
          <w:lang w:eastAsia="en-US"/>
        </w:rPr>
        <w:t xml:space="preserve">, </w:t>
      </w:r>
      <w:r>
        <w:rPr>
          <w:rFonts w:cs="FrankRuehl"/>
          <w:sz w:val="22"/>
          <w:sz w:val="22"/>
          <w:szCs w:val="22"/>
          <w:rtl w:val="true"/>
          <w:lang w:eastAsia="en-US"/>
        </w:rPr>
        <w:t>די</w:t>
      </w:r>
      <w:r>
        <w:rPr>
          <w:rFonts w:cs="FrankRuehl"/>
          <w:sz w:val="22"/>
          <w:szCs w:val="22"/>
          <w:rtl w:val="true"/>
          <w:lang w:eastAsia="en-US"/>
        </w:rPr>
        <w:t xml:space="preserve">, </w:t>
      </w:r>
      <w:r>
        <w:rPr>
          <w:rFonts w:cs="FrankRuehl"/>
          <w:sz w:val="22"/>
          <w:sz w:val="22"/>
          <w:szCs w:val="22"/>
          <w:rtl w:val="true"/>
          <w:lang w:eastAsia="en-US"/>
        </w:rPr>
        <w:t>לצורך</w:t>
      </w:r>
      <w:r>
        <w:rPr>
          <w:sz w:val="22"/>
          <w:sz w:val="22"/>
          <w:szCs w:val="22"/>
          <w:rtl w:val="true"/>
          <w:lang w:eastAsia="en-US"/>
        </w:rPr>
        <w:t xml:space="preserve"> </w:t>
      </w:r>
      <w:r>
        <w:rPr>
          <w:rFonts w:cs="FrankRuehl"/>
          <w:sz w:val="22"/>
          <w:sz w:val="22"/>
          <w:szCs w:val="22"/>
          <w:rtl w:val="true"/>
          <w:lang w:eastAsia="en-US"/>
        </w:rPr>
        <w:t>העניין</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להניח</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r>
        <w:rPr>
          <w:rFonts w:cs="FrankRuehl"/>
          <w:sz w:val="22"/>
          <w:sz w:val="22"/>
          <w:szCs w:val="22"/>
          <w:rtl w:val="true"/>
          <w:lang w:eastAsia="en-US"/>
        </w:rPr>
        <w:t>הדיון</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הקניין</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470</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471</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כג</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ד</w:t>
      </w:r>
      <w:r>
        <w:rPr>
          <w:rFonts w:cs="FrankRuehl"/>
          <w:sz w:val="22"/>
          <w:szCs w:val="22"/>
          <w:rtl w:val="true"/>
          <w:lang w:eastAsia="en-US"/>
        </w:rPr>
        <w:t xml:space="preserve">' </w:t>
      </w:r>
      <w:r>
        <w:rPr>
          <w:rFonts w:cs="FrankRuehl"/>
          <w:sz w:val="22"/>
          <w:sz w:val="22"/>
          <w:szCs w:val="22"/>
          <w:rtl w:val="true"/>
          <w:lang w:eastAsia="en-US"/>
        </w:rPr>
        <w:t>לוין</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הטוען</w:t>
      </w:r>
      <w:r>
        <w:rPr>
          <w:sz w:val="22"/>
          <w:sz w:val="22"/>
          <w:szCs w:val="22"/>
          <w:rtl w:val="true"/>
          <w:lang w:eastAsia="en-US"/>
        </w:rPr>
        <w:t xml:space="preserve"> </w:t>
      </w:r>
      <w:r>
        <w:rPr>
          <w:rFonts w:cs="FrankRuehl"/>
          <w:sz w:val="22"/>
          <w:sz w:val="22"/>
          <w:szCs w:val="22"/>
          <w:rtl w:val="true"/>
          <w:lang w:eastAsia="en-US"/>
        </w:rPr>
        <w:t>לפגיעה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המבקש</w:t>
      </w:r>
      <w:r>
        <w:rPr>
          <w:sz w:val="22"/>
          <w:sz w:val="22"/>
          <w:szCs w:val="22"/>
          <w:rtl w:val="true"/>
          <w:lang w:eastAsia="en-US"/>
        </w:rPr>
        <w:t xml:space="preserve"> </w:t>
      </w:r>
      <w:r>
        <w:rPr>
          <w:rFonts w:cs="FrankRuehl"/>
          <w:sz w:val="22"/>
          <w:sz w:val="22"/>
          <w:szCs w:val="22"/>
          <w:rtl w:val="true"/>
          <w:lang w:eastAsia="en-US"/>
        </w:rPr>
        <w:t>לערער</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תקפותו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רגיל</w:t>
      </w:r>
      <w:r>
        <w:rPr>
          <w:sz w:val="22"/>
          <w:sz w:val="22"/>
          <w:szCs w:val="22"/>
          <w:rtl w:val="true"/>
          <w:lang w:eastAsia="en-US"/>
        </w:rPr>
        <w:t xml:space="preserve"> </w:t>
      </w:r>
      <w:r>
        <w:rPr>
          <w:rFonts w:cs="FrankRuehl"/>
          <w:sz w:val="22"/>
          <w:sz w:val="22"/>
          <w:szCs w:val="22"/>
          <w:rtl w:val="true"/>
          <w:lang w:eastAsia="en-US"/>
        </w:rPr>
        <w:t>בשל</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כזו</w:t>
      </w:r>
      <w:r>
        <w:rPr>
          <w:sz w:val="22"/>
          <w:sz w:val="22"/>
          <w:szCs w:val="22"/>
          <w:rtl w:val="true"/>
          <w:lang w:eastAsia="en-US"/>
        </w:rPr>
        <w:t xml:space="preserve"> </w:t>
      </w:r>
      <w:r>
        <w:rPr>
          <w:rFonts w:cs="FrankRuehl"/>
          <w:sz w:val="22"/>
          <w:sz w:val="22"/>
          <w:szCs w:val="22"/>
          <w:rtl w:val="true"/>
          <w:lang w:eastAsia="en-US"/>
        </w:rPr>
        <w:t>והעותר</w:t>
      </w:r>
      <w:r>
        <w:rPr>
          <w:sz w:val="22"/>
          <w:sz w:val="22"/>
          <w:szCs w:val="22"/>
          <w:rtl w:val="true"/>
          <w:lang w:eastAsia="en-US"/>
        </w:rPr>
        <w:t xml:space="preserve"> </w:t>
      </w:r>
      <w:r>
        <w:rPr>
          <w:rFonts w:cs="FrankRuehl"/>
          <w:sz w:val="22"/>
          <w:sz w:val="22"/>
          <w:szCs w:val="22"/>
          <w:rtl w:val="true"/>
          <w:lang w:eastAsia="en-US"/>
        </w:rPr>
        <w:t>לביטולו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הפוגע</w:t>
      </w:r>
      <w:r>
        <w:rPr>
          <w:rFonts w:cs="FrankRuehl"/>
          <w:sz w:val="22"/>
          <w:szCs w:val="22"/>
          <w:rtl w:val="true"/>
          <w:lang w:eastAsia="en-US"/>
        </w:rPr>
        <w:t xml:space="preserve">, </w:t>
      </w:r>
      <w:r>
        <w:rPr>
          <w:rFonts w:cs="FrankRuehl"/>
          <w:sz w:val="22"/>
          <w:sz w:val="22"/>
          <w:szCs w:val="22"/>
          <w:rtl w:val="true"/>
          <w:lang w:eastAsia="en-US"/>
        </w:rPr>
        <w:t>עליו</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מוגנת</w:t>
      </w:r>
      <w:r>
        <w:rPr>
          <w:sz w:val="22"/>
          <w:sz w:val="22"/>
          <w:szCs w:val="22"/>
          <w:rtl w:val="true"/>
          <w:lang w:eastAsia="en-US"/>
        </w:rPr>
        <w:t xml:space="preserve"> </w:t>
      </w:r>
      <w:r>
        <w:rPr>
          <w:rFonts w:cs="FrankRuehl"/>
          <w:sz w:val="22"/>
          <w:sz w:val="22"/>
          <w:szCs w:val="22"/>
          <w:rtl w:val="true"/>
          <w:lang w:eastAsia="en-US"/>
        </w:rPr>
        <w:t>נפגעה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458</w:t>
      </w:r>
      <w:r>
        <w:rPr>
          <w:rFonts w:cs="FrankRuehl"/>
          <w:sz w:val="22"/>
          <w:sz w:val="22"/>
          <w:szCs w:val="22"/>
          <w:rtl w:val="true"/>
          <w:lang w:eastAsia="en-US"/>
        </w:rPr>
        <w:t>ו</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בחן</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הטענה</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התשתית</w:t>
      </w:r>
      <w:r>
        <w:rPr>
          <w:sz w:val="22"/>
          <w:sz w:val="22"/>
          <w:szCs w:val="22"/>
          <w:rtl w:val="true"/>
          <w:lang w:eastAsia="en-US"/>
        </w:rPr>
        <w:t xml:space="preserve"> </w:t>
      </w:r>
      <w:r>
        <w:rPr>
          <w:rFonts w:cs="FrankRuehl"/>
          <w:sz w:val="22"/>
          <w:sz w:val="22"/>
          <w:szCs w:val="22"/>
          <w:rtl w:val="true"/>
          <w:lang w:eastAsia="en-US"/>
        </w:rPr>
        <w:t>העובדתית</w:t>
      </w:r>
      <w:r>
        <w:rPr>
          <w:sz w:val="22"/>
          <w:sz w:val="22"/>
          <w:szCs w:val="22"/>
          <w:rtl w:val="true"/>
          <w:lang w:eastAsia="en-US"/>
        </w:rPr>
        <w:t xml:space="preserve"> </w:t>
      </w:r>
      <w:r>
        <w:rPr>
          <w:rFonts w:cs="FrankRuehl"/>
          <w:sz w:val="22"/>
          <w:sz w:val="22"/>
          <w:szCs w:val="22"/>
          <w:rtl w:val="true"/>
          <w:lang w:eastAsia="en-US"/>
        </w:rPr>
        <w:t>שהונחה</w:t>
      </w:r>
      <w:r>
        <w:rPr>
          <w:sz w:val="22"/>
          <w:sz w:val="22"/>
          <w:szCs w:val="22"/>
          <w:rtl w:val="true"/>
          <w:lang w:eastAsia="en-US"/>
        </w:rPr>
        <w:t xml:space="preserve"> </w:t>
      </w:r>
      <w:r>
        <w:rPr>
          <w:rFonts w:cs="FrankRuehl"/>
          <w:sz w:val="22"/>
          <w:sz w:val="22"/>
          <w:szCs w:val="22"/>
          <w:rtl w:val="true"/>
          <w:lang w:eastAsia="en-US"/>
        </w:rPr>
        <w:t>לפניו</w:t>
      </w:r>
      <w:r>
        <w:rPr>
          <w:sz w:val="22"/>
          <w:sz w:val="22"/>
          <w:szCs w:val="22"/>
          <w:rtl w:val="true"/>
          <w:lang w:eastAsia="en-US"/>
        </w:rPr>
        <w:t xml:space="preserve"> </w:t>
      </w:r>
      <w:r>
        <w:rPr>
          <w:rFonts w:cs="FrankRuehl"/>
          <w:sz w:val="22"/>
          <w:sz w:val="22"/>
          <w:szCs w:val="22"/>
          <w:rtl w:val="true"/>
          <w:lang w:eastAsia="en-US"/>
        </w:rPr>
        <w:t>ועל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הערכים</w:t>
      </w:r>
      <w:r>
        <w:rPr>
          <w:sz w:val="22"/>
          <w:sz w:val="22"/>
          <w:szCs w:val="22"/>
          <w:rtl w:val="true"/>
          <w:lang w:eastAsia="en-US"/>
        </w:rPr>
        <w:t xml:space="preserve"> </w:t>
      </w:r>
      <w:r>
        <w:rPr>
          <w:rFonts w:cs="FrankRuehl"/>
          <w:sz w:val="22"/>
          <w:sz w:val="22"/>
          <w:szCs w:val="22"/>
          <w:rtl w:val="true"/>
          <w:lang w:eastAsia="en-US"/>
        </w:rPr>
        <w:t>הגלומים</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המוגנת</w:t>
      </w:r>
      <w:r>
        <w:rPr>
          <w:sz w:val="22"/>
          <w:sz w:val="22"/>
          <w:szCs w:val="22"/>
          <w:rtl w:val="true"/>
          <w:lang w:eastAsia="en-US"/>
        </w:rPr>
        <w:t xml:space="preserve"> </w:t>
      </w:r>
      <w:r>
        <w:rPr>
          <w:rFonts w:cs="FrankRuehl"/>
          <w:sz w:val="22"/>
          <w:sz w:val="22"/>
          <w:szCs w:val="22"/>
          <w:rtl w:val="true"/>
          <w:lang w:eastAsia="en-US"/>
        </w:rPr>
        <w:t>ומצא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רגיל</w:t>
      </w:r>
      <w:r>
        <w:rPr>
          <w:sz w:val="22"/>
          <w:sz w:val="22"/>
          <w:szCs w:val="22"/>
          <w:rtl w:val="true"/>
          <w:lang w:eastAsia="en-US"/>
        </w:rPr>
        <w:t xml:space="preserve"> </w:t>
      </w:r>
      <w:r>
        <w:rPr>
          <w:rFonts w:cs="FrankRuehl"/>
          <w:sz w:val="22"/>
          <w:sz w:val="22"/>
          <w:szCs w:val="22"/>
          <w:rtl w:val="true"/>
          <w:lang w:eastAsia="en-US"/>
        </w:rPr>
        <w:t>שנתקבל</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המוגנת</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אז</w:t>
      </w:r>
      <w:r>
        <w:rPr>
          <w:sz w:val="22"/>
          <w:sz w:val="22"/>
          <w:szCs w:val="22"/>
          <w:rtl w:val="true"/>
          <w:lang w:eastAsia="en-US"/>
        </w:rPr>
        <w:t xml:space="preserve"> </w:t>
      </w:r>
      <w:r>
        <w:rPr>
          <w:rFonts w:cs="FrankRuehl"/>
          <w:sz w:val="22"/>
          <w:sz w:val="22"/>
          <w:szCs w:val="22"/>
          <w:rtl w:val="true"/>
          <w:lang w:eastAsia="en-US"/>
        </w:rPr>
        <w:t>עובר</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מתקיימים</w:t>
      </w:r>
      <w:r>
        <w:rPr>
          <w:sz w:val="22"/>
          <w:sz w:val="22"/>
          <w:szCs w:val="22"/>
          <w:rtl w:val="true"/>
          <w:lang w:eastAsia="en-US"/>
        </w:rPr>
        <w:t xml:space="preserve"> </w:t>
      </w:r>
      <w:r>
        <w:rPr>
          <w:rFonts w:cs="FrankRuehl"/>
          <w:sz w:val="22"/>
          <w:sz w:val="22"/>
          <w:szCs w:val="22"/>
          <w:rtl w:val="true"/>
          <w:lang w:eastAsia="en-US"/>
        </w:rPr>
        <w:t>הצידוקים</w:t>
      </w:r>
      <w:r>
        <w:rPr>
          <w:sz w:val="22"/>
          <w:sz w:val="22"/>
          <w:szCs w:val="22"/>
          <w:rtl w:val="true"/>
          <w:lang w:eastAsia="en-US"/>
        </w:rPr>
        <w:t xml:space="preserve"> </w:t>
      </w:r>
      <w:r>
        <w:rPr>
          <w:rFonts w:cs="FrankRuehl"/>
          <w:sz w:val="22"/>
          <w:sz w:val="22"/>
          <w:szCs w:val="22"/>
          <w:rtl w:val="true"/>
          <w:lang w:eastAsia="en-US"/>
        </w:rPr>
        <w:t>לפגיעה</w:t>
      </w:r>
      <w:r>
        <w:rPr>
          <w:sz w:val="22"/>
          <w:sz w:val="22"/>
          <w:szCs w:val="22"/>
          <w:rtl w:val="true"/>
          <w:lang w:eastAsia="en-US"/>
        </w:rPr>
        <w:t xml:space="preserve"> </w:t>
      </w:r>
      <w:r>
        <w:rPr>
          <w:rFonts w:cs="FrankRuehl"/>
          <w:sz w:val="22"/>
          <w:sz w:val="22"/>
          <w:szCs w:val="22"/>
          <w:rtl w:val="true"/>
          <w:lang w:eastAsia="en-US"/>
        </w:rPr>
        <w:t>האמורה</w:t>
      </w:r>
      <w:r>
        <w:rPr>
          <w:rFonts w:cs="FrankRuehl"/>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המגן</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תקפות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דרך</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נציג</w:t>
      </w:r>
      <w:r>
        <w:rPr>
          <w:sz w:val="22"/>
          <w:sz w:val="22"/>
          <w:szCs w:val="22"/>
          <w:rtl w:val="true"/>
          <w:lang w:eastAsia="en-US"/>
        </w:rPr>
        <w:t xml:space="preserve"> </w:t>
      </w:r>
      <w:r>
        <w:rPr>
          <w:rFonts w:cs="FrankRuehl"/>
          <w:sz w:val="22"/>
          <w:sz w:val="22"/>
          <w:szCs w:val="22"/>
          <w:rtl w:val="true"/>
          <w:lang w:eastAsia="en-US"/>
        </w:rPr>
        <w:t>המדינה</w:t>
      </w:r>
      <w:r>
        <w:rPr>
          <w:rFonts w:cs="FrankRuehl"/>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שמדובר</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התשתית</w:t>
      </w:r>
      <w:r>
        <w:rPr>
          <w:sz w:val="22"/>
          <w:sz w:val="22"/>
          <w:szCs w:val="22"/>
          <w:rtl w:val="true"/>
          <w:lang w:eastAsia="en-US"/>
        </w:rPr>
        <w:t xml:space="preserve"> </w:t>
      </w:r>
      <w:r>
        <w:rPr>
          <w:rFonts w:cs="FrankRuehl"/>
          <w:sz w:val="22"/>
          <w:sz w:val="22"/>
          <w:szCs w:val="22"/>
          <w:rtl w:val="true"/>
          <w:lang w:eastAsia="en-US"/>
        </w:rPr>
        <w:t>העובדתית</w:t>
      </w:r>
      <w:r>
        <w:rPr>
          <w:sz w:val="22"/>
          <w:sz w:val="22"/>
          <w:szCs w:val="22"/>
          <w:rtl w:val="true"/>
          <w:lang w:eastAsia="en-US"/>
        </w:rPr>
        <w:t xml:space="preserve"> </w:t>
      </w:r>
      <w:r>
        <w:rPr>
          <w:rFonts w:cs="FrankRuehl"/>
          <w:sz w:val="22"/>
          <w:sz w:val="22"/>
          <w:szCs w:val="22"/>
          <w:rtl w:val="true"/>
          <w:lang w:eastAsia="en-US"/>
        </w:rPr>
        <w:t>הדרושה</w:t>
      </w:r>
      <w:r>
        <w:rPr>
          <w:rFonts w:cs="FrankRuehl"/>
          <w:sz w:val="22"/>
          <w:szCs w:val="22"/>
          <w:rtl w:val="true"/>
          <w:lang w:eastAsia="en-US"/>
        </w:rPr>
        <w:t xml:space="preserve">, </w:t>
      </w:r>
      <w:r>
        <w:rPr>
          <w:rFonts w:cs="FrankRuehl"/>
          <w:sz w:val="22"/>
          <w:sz w:val="22"/>
          <w:szCs w:val="22"/>
          <w:rtl w:val="true"/>
          <w:lang w:eastAsia="en-US"/>
        </w:rPr>
        <w:t>ואותה</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להניח</w:t>
      </w:r>
      <w:r>
        <w:rPr>
          <w:sz w:val="22"/>
          <w:sz w:val="22"/>
          <w:szCs w:val="22"/>
          <w:rtl w:val="true"/>
          <w:lang w:eastAsia="en-US"/>
        </w:rPr>
        <w:t xml:space="preserve"> </w:t>
      </w:r>
      <w:r>
        <w:rPr>
          <w:rFonts w:cs="FrankRuehl"/>
          <w:sz w:val="22"/>
          <w:sz w:val="22"/>
          <w:szCs w:val="22"/>
          <w:rtl w:val="true"/>
          <w:lang w:eastAsia="en-US"/>
        </w:rPr>
        <w:t>לפני</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458</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459</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משהונחה</w:t>
      </w:r>
      <w:r>
        <w:rPr>
          <w:sz w:val="22"/>
          <w:sz w:val="22"/>
          <w:szCs w:val="22"/>
          <w:rtl w:val="true"/>
          <w:lang w:eastAsia="en-US"/>
        </w:rPr>
        <w:t xml:space="preserve"> </w:t>
      </w:r>
      <w:r>
        <w:rPr>
          <w:rFonts w:cs="FrankRuehl"/>
          <w:sz w:val="22"/>
          <w:sz w:val="22"/>
          <w:szCs w:val="22"/>
          <w:rtl w:val="true"/>
          <w:lang w:eastAsia="en-US"/>
        </w:rPr>
        <w:t>התשתית</w:t>
      </w:r>
      <w:r>
        <w:rPr>
          <w:sz w:val="22"/>
          <w:sz w:val="22"/>
          <w:szCs w:val="22"/>
          <w:rtl w:val="true"/>
          <w:lang w:eastAsia="en-US"/>
        </w:rPr>
        <w:t xml:space="preserve"> </w:t>
      </w:r>
      <w:r>
        <w:rPr>
          <w:rFonts w:cs="FrankRuehl"/>
          <w:sz w:val="22"/>
          <w:sz w:val="22"/>
          <w:szCs w:val="22"/>
          <w:rtl w:val="true"/>
          <w:lang w:eastAsia="en-US"/>
        </w:rPr>
        <w:t>העובדתית</w:t>
      </w:r>
      <w:r>
        <w:rPr>
          <w:rFonts w:cs="FrankRuehl"/>
          <w:sz w:val="22"/>
          <w:szCs w:val="22"/>
          <w:rtl w:val="true"/>
          <w:lang w:eastAsia="en-US"/>
        </w:rPr>
        <w:t xml:space="preserve">, </w:t>
      </w:r>
      <w:r>
        <w:rPr>
          <w:rFonts w:cs="FrankRuehl"/>
          <w:sz w:val="22"/>
          <w:sz w:val="22"/>
          <w:szCs w:val="22"/>
          <w:rtl w:val="true"/>
          <w:lang w:eastAsia="en-US"/>
        </w:rPr>
        <w:t>תיעשה</w:t>
      </w:r>
      <w:r>
        <w:rPr>
          <w:sz w:val="22"/>
          <w:sz w:val="22"/>
          <w:szCs w:val="22"/>
          <w:rtl w:val="true"/>
          <w:lang w:eastAsia="en-US"/>
        </w:rPr>
        <w:t xml:space="preserve"> </w:t>
      </w:r>
      <w:r>
        <w:rPr>
          <w:rFonts w:cs="FrankRuehl"/>
          <w:sz w:val="22"/>
          <w:sz w:val="22"/>
          <w:szCs w:val="22"/>
          <w:rtl w:val="true"/>
          <w:lang w:eastAsia="en-US"/>
        </w:rPr>
        <w:t>מלאכת</w:t>
      </w:r>
      <w:r>
        <w:rPr>
          <w:sz w:val="22"/>
          <w:sz w:val="22"/>
          <w:szCs w:val="22"/>
          <w:rtl w:val="true"/>
          <w:lang w:eastAsia="en-US"/>
        </w:rPr>
        <w:t xml:space="preserve"> </w:t>
      </w:r>
      <w:r>
        <w:rPr>
          <w:rFonts w:cs="FrankRuehl"/>
          <w:sz w:val="22"/>
          <w:sz w:val="22"/>
          <w:szCs w:val="22"/>
          <w:rtl w:val="true"/>
          <w:lang w:eastAsia="en-US"/>
        </w:rPr>
        <w:t>הבחינה</w:t>
      </w:r>
      <w:r>
        <w:rPr>
          <w:sz w:val="22"/>
          <w:sz w:val="22"/>
          <w:szCs w:val="22"/>
          <w:rtl w:val="true"/>
          <w:lang w:eastAsia="en-US"/>
        </w:rPr>
        <w:t xml:space="preserve"> </w:t>
      </w:r>
      <w:r>
        <w:rPr>
          <w:rFonts w:cs="FrankRuehl"/>
          <w:sz w:val="22"/>
          <w:sz w:val="22"/>
          <w:szCs w:val="22"/>
          <w:rtl w:val="true"/>
          <w:lang w:eastAsia="en-US"/>
        </w:rPr>
        <w:t>והביקורת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הרגיל</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מול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בתהליך</w:t>
      </w:r>
      <w:r>
        <w:rPr>
          <w:sz w:val="22"/>
          <w:sz w:val="22"/>
          <w:szCs w:val="22"/>
          <w:rtl w:val="true"/>
          <w:lang w:eastAsia="en-US"/>
        </w:rPr>
        <w:t xml:space="preserve"> </w:t>
      </w:r>
      <w:r>
        <w:rPr>
          <w:rFonts w:cs="FrankRuehl"/>
          <w:sz w:val="22"/>
          <w:sz w:val="22"/>
          <w:szCs w:val="22"/>
          <w:rtl w:val="true"/>
          <w:lang w:eastAsia="en-US"/>
        </w:rPr>
        <w:t>מחשבתי</w:t>
      </w:r>
      <w:r>
        <w:rPr>
          <w:sz w:val="22"/>
          <w:sz w:val="22"/>
          <w:szCs w:val="22"/>
          <w:rtl w:val="true"/>
          <w:lang w:eastAsia="en-US"/>
        </w:rPr>
        <w:t xml:space="preserve"> </w:t>
      </w:r>
      <w:r>
        <w:rPr>
          <w:rFonts w:cs="FrankRuehl"/>
          <w:sz w:val="22"/>
          <w:sz w:val="22"/>
          <w:szCs w:val="22"/>
          <w:rtl w:val="true"/>
          <w:lang w:eastAsia="en-US"/>
        </w:rPr>
        <w:t>עקבי</w:t>
      </w:r>
      <w:r>
        <w:rPr>
          <w:rFonts w:cs="FrankRuehl"/>
          <w:sz w:val="22"/>
          <w:szCs w:val="22"/>
          <w:rtl w:val="true"/>
          <w:lang w:eastAsia="en-US"/>
        </w:rPr>
        <w:t xml:space="preserve">: </w:t>
      </w:r>
      <w:r>
        <w:rPr>
          <w:rFonts w:cs="FrankRuehl"/>
          <w:sz w:val="22"/>
          <w:sz w:val="22"/>
          <w:szCs w:val="22"/>
          <w:rtl w:val="true"/>
          <w:lang w:eastAsia="en-US"/>
        </w:rPr>
        <w:t>בשלב</w:t>
      </w:r>
      <w:r>
        <w:rPr>
          <w:sz w:val="22"/>
          <w:sz w:val="22"/>
          <w:szCs w:val="22"/>
          <w:rtl w:val="true"/>
          <w:lang w:eastAsia="en-US"/>
        </w:rPr>
        <w:t xml:space="preserve"> </w:t>
      </w:r>
      <w:r>
        <w:rPr>
          <w:rFonts w:cs="FrankRuehl"/>
          <w:sz w:val="22"/>
          <w:sz w:val="22"/>
          <w:szCs w:val="22"/>
          <w:rtl w:val="true"/>
          <w:lang w:eastAsia="en-US"/>
        </w:rPr>
        <w:t>הראשון</w:t>
      </w:r>
      <w:r>
        <w:rPr>
          <w:rFonts w:cs="FrankRuehl"/>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עצם</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מוגנת</w:t>
      </w:r>
      <w:r>
        <w:rPr>
          <w:rFonts w:cs="FrankRuehl"/>
          <w:sz w:val="22"/>
          <w:szCs w:val="22"/>
          <w:rtl w:val="true"/>
          <w:lang w:eastAsia="en-US"/>
        </w:rPr>
        <w:t xml:space="preserve">, </w:t>
      </w:r>
      <w:r>
        <w:rPr>
          <w:rFonts w:cs="FrankRuehl"/>
          <w:sz w:val="22"/>
          <w:sz w:val="22"/>
          <w:szCs w:val="22"/>
          <w:rtl w:val="true"/>
          <w:lang w:eastAsia="en-US"/>
        </w:rPr>
        <w:t>ובשלב</w:t>
      </w:r>
      <w:r>
        <w:rPr>
          <w:sz w:val="22"/>
          <w:sz w:val="22"/>
          <w:szCs w:val="22"/>
          <w:rtl w:val="true"/>
          <w:lang w:eastAsia="en-US"/>
        </w:rPr>
        <w:t xml:space="preserve"> </w:t>
      </w:r>
      <w:r>
        <w:rPr>
          <w:rFonts w:cs="FrankRuehl"/>
          <w:sz w:val="22"/>
          <w:sz w:val="22"/>
          <w:szCs w:val="22"/>
          <w:rtl w:val="true"/>
          <w:lang w:eastAsia="en-US"/>
        </w:rPr>
        <w:t>השני</w:t>
      </w:r>
      <w:r>
        <w:rPr>
          <w:rFonts w:cs="FrankRuehl"/>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הצידוק</w:t>
      </w:r>
      <w:r>
        <w:rPr>
          <w:sz w:val="22"/>
          <w:sz w:val="22"/>
          <w:szCs w:val="22"/>
          <w:rtl w:val="true"/>
          <w:lang w:eastAsia="en-US"/>
        </w:rPr>
        <w:t xml:space="preserve"> </w:t>
      </w:r>
      <w:r>
        <w:rPr>
          <w:rFonts w:cs="FrankRuehl"/>
          <w:sz w:val="22"/>
          <w:sz w:val="22"/>
          <w:szCs w:val="22"/>
          <w:rtl w:val="true"/>
          <w:lang w:eastAsia="en-US"/>
        </w:rPr>
        <w:t>לפגיעה</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למרכיביו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459</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תוכח</w:t>
      </w:r>
      <w:r>
        <w:rPr>
          <w:sz w:val="22"/>
          <w:sz w:val="22"/>
          <w:szCs w:val="22"/>
          <w:rtl w:val="true"/>
          <w:lang w:eastAsia="en-US"/>
        </w:rPr>
        <w:t xml:space="preserve"> </w:t>
      </w:r>
      <w:r>
        <w:rPr>
          <w:rFonts w:cs="FrankRuehl"/>
          <w:sz w:val="22"/>
          <w:sz w:val="22"/>
          <w:szCs w:val="22"/>
          <w:rtl w:val="true"/>
          <w:lang w:eastAsia="en-US"/>
        </w:rPr>
        <w:t>בשלב</w:t>
      </w:r>
      <w:r>
        <w:rPr>
          <w:sz w:val="22"/>
          <w:sz w:val="22"/>
          <w:szCs w:val="22"/>
          <w:rtl w:val="true"/>
          <w:lang w:eastAsia="en-US"/>
        </w:rPr>
        <w:t xml:space="preserve"> </w:t>
      </w:r>
      <w:r>
        <w:rPr>
          <w:rFonts w:cs="FrankRuehl"/>
          <w:sz w:val="22"/>
          <w:sz w:val="22"/>
          <w:szCs w:val="22"/>
          <w:rtl w:val="true"/>
          <w:lang w:eastAsia="en-US"/>
        </w:rPr>
        <w:t>הראשון</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ממשית</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המעוגנת</w:t>
      </w:r>
      <w:r>
        <w:rPr>
          <w:sz w:val="22"/>
          <w:sz w:val="22"/>
          <w:szCs w:val="22"/>
          <w:rtl w:val="true"/>
          <w:lang w:eastAsia="en-US"/>
        </w:rPr>
        <w:t xml:space="preserve"> </w:t>
      </w:r>
      <w:r>
        <w:rPr>
          <w:rFonts w:cs="FrankRuehl"/>
          <w:sz w:val="22"/>
          <w:sz w:val="22"/>
          <w:szCs w:val="22"/>
          <w:rtl w:val="true"/>
          <w:lang w:eastAsia="en-US"/>
        </w:rPr>
        <w:t>בחקיקה</w:t>
      </w:r>
      <w:r>
        <w:rPr>
          <w:sz w:val="22"/>
          <w:sz w:val="22"/>
          <w:szCs w:val="22"/>
          <w:rtl w:val="true"/>
          <w:lang w:eastAsia="en-US"/>
        </w:rPr>
        <w:t xml:space="preserve"> </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חוקית</w:t>
      </w:r>
      <w:r>
        <w:rPr>
          <w:rFonts w:cs="FrankRuehl"/>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יתברר</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שולית</w:t>
      </w:r>
      <w:r>
        <w:rPr>
          <w:rFonts w:cs="FrankRuehl"/>
          <w:sz w:val="22"/>
          <w:szCs w:val="22"/>
          <w:rtl w:val="true"/>
          <w:lang w:eastAsia="en-US"/>
        </w:rPr>
        <w:t xml:space="preserve">, </w:t>
      </w:r>
      <w:r>
        <w:rPr>
          <w:rFonts w:cs="FrankRuehl"/>
          <w:sz w:val="22"/>
          <w:sz w:val="22"/>
          <w:szCs w:val="22"/>
          <w:rtl w:val="true"/>
          <w:lang w:eastAsia="en-US"/>
        </w:rPr>
        <w:t>זניחה</w:t>
      </w:r>
      <w:r>
        <w:rPr>
          <w:sz w:val="22"/>
          <w:sz w:val="22"/>
          <w:szCs w:val="22"/>
          <w:rtl w:val="true"/>
          <w:lang w:eastAsia="en-US"/>
        </w:rPr>
        <w:t xml:space="preserve"> </w:t>
      </w:r>
      <w:r>
        <w:rPr>
          <w:rFonts w:cs="FrankRuehl"/>
          <w:sz w:val="22"/>
          <w:sz w:val="22"/>
          <w:szCs w:val="22"/>
          <w:rtl w:val="true"/>
          <w:lang w:eastAsia="en-US"/>
        </w:rPr>
        <w:t>וחסרת</w:t>
      </w:r>
      <w:r>
        <w:rPr>
          <w:sz w:val="22"/>
          <w:sz w:val="22"/>
          <w:szCs w:val="22"/>
          <w:rtl w:val="true"/>
          <w:lang w:eastAsia="en-US"/>
        </w:rPr>
        <w:t xml:space="preserve"> </w:t>
      </w:r>
      <w:r>
        <w:rPr>
          <w:rFonts w:cs="FrankRuehl"/>
          <w:sz w:val="22"/>
          <w:sz w:val="22"/>
          <w:szCs w:val="22"/>
          <w:rtl w:val="true"/>
          <w:lang w:eastAsia="en-US"/>
        </w:rPr>
        <w:t>משמעות</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אז</w:t>
      </w:r>
      <w:r>
        <w:rPr>
          <w:sz w:val="22"/>
          <w:sz w:val="22"/>
          <w:szCs w:val="22"/>
          <w:rtl w:val="true"/>
          <w:lang w:eastAsia="en-US"/>
        </w:rPr>
        <w:t xml:space="preserve"> </w:t>
      </w:r>
      <w:r>
        <w:rPr>
          <w:rFonts w:cs="FrankRuehl"/>
          <w:sz w:val="22"/>
          <w:sz w:val="22"/>
          <w:szCs w:val="22"/>
          <w:rtl w:val="true"/>
          <w:lang w:eastAsia="en-US"/>
        </w:rPr>
        <w:t>תם</w:t>
      </w:r>
      <w:r>
        <w:rPr>
          <w:sz w:val="22"/>
          <w:sz w:val="22"/>
          <w:szCs w:val="22"/>
          <w:rtl w:val="true"/>
          <w:lang w:eastAsia="en-US"/>
        </w:rPr>
        <w:t xml:space="preserve"> </w:t>
      </w:r>
      <w:r>
        <w:rPr>
          <w:rFonts w:cs="FrankRuehl"/>
          <w:sz w:val="22"/>
          <w:sz w:val="22"/>
          <w:szCs w:val="22"/>
          <w:rtl w:val="true"/>
          <w:lang w:eastAsia="en-US"/>
        </w:rPr>
        <w:t>ונשלם</w:t>
      </w:r>
      <w:r>
        <w:rPr>
          <w:sz w:val="22"/>
          <w:sz w:val="22"/>
          <w:szCs w:val="22"/>
          <w:rtl w:val="true"/>
          <w:lang w:eastAsia="en-US"/>
        </w:rPr>
        <w:t xml:space="preserve"> </w:t>
      </w:r>
      <w:r>
        <w:rPr>
          <w:rFonts w:cs="FrankRuehl"/>
          <w:sz w:val="22"/>
          <w:sz w:val="22"/>
          <w:szCs w:val="22"/>
          <w:rtl w:val="true"/>
          <w:lang w:eastAsia="en-US"/>
        </w:rPr>
        <w:t>הבירור</w:t>
      </w:r>
      <w:r>
        <w:rPr>
          <w:rFonts w:cs="FrankRuehl"/>
          <w:sz w:val="22"/>
          <w:szCs w:val="22"/>
          <w:rtl w:val="true"/>
          <w:lang w:eastAsia="en-US"/>
        </w:rPr>
        <w:t xml:space="preserve">, </w:t>
      </w:r>
      <w:r>
        <w:rPr>
          <w:rFonts w:cs="FrankRuehl"/>
          <w:sz w:val="22"/>
          <w:sz w:val="22"/>
          <w:szCs w:val="22"/>
          <w:rtl w:val="true"/>
          <w:lang w:eastAsia="en-US"/>
        </w:rPr>
        <w:t>והעתירה</w:t>
      </w:r>
      <w:r>
        <w:rPr>
          <w:sz w:val="22"/>
          <w:sz w:val="22"/>
          <w:szCs w:val="22"/>
          <w:rtl w:val="true"/>
          <w:lang w:eastAsia="en-US"/>
        </w:rPr>
        <w:t xml:space="preserve"> </w:t>
      </w:r>
      <w:r>
        <w:rPr>
          <w:rFonts w:cs="FrankRuehl"/>
          <w:sz w:val="22"/>
          <w:sz w:val="22"/>
          <w:szCs w:val="22"/>
          <w:rtl w:val="true"/>
          <w:lang w:eastAsia="en-US"/>
        </w:rPr>
        <w:t>לפסול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הפוגע</w:t>
      </w:r>
      <w:r>
        <w:rPr>
          <w:rFonts w:cs="FrankRuehl"/>
          <w:sz w:val="22"/>
          <w:szCs w:val="22"/>
          <w:rtl w:val="true"/>
          <w:lang w:eastAsia="en-US"/>
        </w:rPr>
        <w:t xml:space="preserve">, </w:t>
      </w:r>
      <w:r>
        <w:rPr>
          <w:rFonts w:cs="FrankRuehl"/>
          <w:sz w:val="22"/>
          <w:sz w:val="22"/>
          <w:szCs w:val="22"/>
          <w:rtl w:val="true"/>
          <w:lang w:eastAsia="en-US"/>
        </w:rPr>
        <w:t>כביכול</w:t>
      </w:r>
      <w:r>
        <w:rPr>
          <w:rFonts w:cs="FrankRuehl"/>
          <w:sz w:val="22"/>
          <w:szCs w:val="22"/>
          <w:rtl w:val="true"/>
          <w:lang w:eastAsia="en-US"/>
        </w:rPr>
        <w:t xml:space="preserve">, </w:t>
      </w:r>
      <w:r>
        <w:rPr>
          <w:rFonts w:cs="FrankRuehl"/>
          <w:sz w:val="22"/>
          <w:sz w:val="22"/>
          <w:szCs w:val="22"/>
          <w:rtl w:val="true"/>
          <w:lang w:eastAsia="en-US"/>
        </w:rPr>
        <w:t>תידחה</w:t>
      </w:r>
      <w:r>
        <w:rPr>
          <w:rFonts w:cs="FrankRuehl"/>
          <w:sz w:val="22"/>
          <w:szCs w:val="22"/>
          <w:rtl w:val="true"/>
          <w:lang w:eastAsia="en-US"/>
        </w:rPr>
        <w:t xml:space="preserve">. </w:t>
      </w:r>
      <w:r>
        <w:rPr>
          <w:rFonts w:cs="FrankRuehl"/>
          <w:sz w:val="22"/>
          <w:sz w:val="22"/>
          <w:szCs w:val="22"/>
          <w:rtl w:val="true"/>
          <w:lang w:eastAsia="en-US"/>
        </w:rPr>
        <w:t>מאידך</w:t>
      </w:r>
      <w:r>
        <w:rPr>
          <w:sz w:val="22"/>
          <w:sz w:val="22"/>
          <w:szCs w:val="22"/>
          <w:rtl w:val="true"/>
          <w:lang w:eastAsia="en-US"/>
        </w:rPr>
        <w:t xml:space="preserve"> </w:t>
      </w:r>
      <w:r>
        <w:rPr>
          <w:rFonts w:cs="FrankRuehl"/>
          <w:sz w:val="22"/>
          <w:sz w:val="22"/>
          <w:szCs w:val="22"/>
          <w:rtl w:val="true"/>
          <w:lang w:eastAsia="en-US"/>
        </w:rPr>
        <w:t>גיסא</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הוכחה</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ממשית</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המעוגנת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האמור</w:t>
      </w:r>
      <w:r>
        <w:rPr>
          <w:rFonts w:cs="FrankRuehl"/>
          <w:sz w:val="22"/>
          <w:szCs w:val="22"/>
          <w:rtl w:val="true"/>
          <w:lang w:eastAsia="en-US"/>
        </w:rPr>
        <w:t xml:space="preserve">, </w:t>
      </w:r>
      <w:r>
        <w:rPr>
          <w:rFonts w:cs="FrankRuehl"/>
          <w:sz w:val="22"/>
          <w:sz w:val="22"/>
          <w:szCs w:val="22"/>
          <w:rtl w:val="true"/>
          <w:lang w:eastAsia="en-US"/>
        </w:rPr>
        <w:t>תיעשה</w:t>
      </w:r>
      <w:r>
        <w:rPr>
          <w:sz w:val="22"/>
          <w:sz w:val="22"/>
          <w:szCs w:val="22"/>
          <w:rtl w:val="true"/>
          <w:lang w:eastAsia="en-US"/>
        </w:rPr>
        <w:t xml:space="preserve"> </w:t>
      </w:r>
      <w:r>
        <w:rPr>
          <w:rFonts w:cs="FrankRuehl"/>
          <w:sz w:val="22"/>
          <w:sz w:val="22"/>
          <w:szCs w:val="22"/>
          <w:rtl w:val="true"/>
          <w:lang w:eastAsia="en-US"/>
        </w:rPr>
        <w:t>הבחינה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מתקיימים</w:t>
      </w:r>
      <w:r>
        <w:rPr>
          <w:sz w:val="22"/>
          <w:sz w:val="22"/>
          <w:szCs w:val="22"/>
          <w:rtl w:val="true"/>
          <w:lang w:eastAsia="en-US"/>
        </w:rPr>
        <w:t xml:space="preserve"> </w:t>
      </w:r>
      <w:r>
        <w:rPr>
          <w:rFonts w:cs="FrankRuehl"/>
          <w:sz w:val="22"/>
          <w:sz w:val="22"/>
          <w:szCs w:val="22"/>
          <w:rtl w:val="true"/>
          <w:lang w:eastAsia="en-US"/>
        </w:rPr>
        <w:t>מרכיבי</w:t>
      </w:r>
      <w:r>
        <w:rPr>
          <w:sz w:val="22"/>
          <w:sz w:val="22"/>
          <w:szCs w:val="22"/>
          <w:rtl w:val="true"/>
          <w:lang w:eastAsia="en-US"/>
        </w:rPr>
        <w:t xml:space="preserve"> </w:t>
      </w:r>
      <w:r>
        <w:rPr>
          <w:rFonts w:cs="FrankRuehl"/>
          <w:sz w:val="22"/>
          <w:sz w:val="22"/>
          <w:szCs w:val="22"/>
          <w:rtl w:val="true"/>
          <w:lang w:eastAsia="en-US"/>
        </w:rPr>
        <w:t>הצידוק</w:t>
      </w:r>
      <w:r>
        <w:rPr>
          <w:sz w:val="22"/>
          <w:sz w:val="22"/>
          <w:szCs w:val="22"/>
          <w:rtl w:val="true"/>
          <w:lang w:eastAsia="en-US"/>
        </w:rPr>
        <w:t xml:space="preserve"> </w:t>
      </w:r>
      <w:r>
        <w:rPr>
          <w:rFonts w:cs="FrankRuehl"/>
          <w:sz w:val="22"/>
          <w:sz w:val="22"/>
          <w:szCs w:val="22"/>
          <w:rtl w:val="true"/>
          <w:lang w:eastAsia="en-US"/>
        </w:rPr>
        <w:t>שבסעיף</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שבחוק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459</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 w:val="22"/>
          <w:szCs w:val="22"/>
          <w:rtl w:val="true"/>
          <w:lang w:eastAsia="en-US"/>
        </w:rPr>
        <w:t>כד</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xml:space="preserve">): </w:t>
      </w:r>
      <w:r>
        <w:rPr>
          <w:rFonts w:cs="FrankRuehl"/>
          <w:sz w:val="22"/>
          <w:sz w:val="22"/>
          <w:szCs w:val="22"/>
          <w:rtl w:val="true"/>
          <w:lang w:eastAsia="en-US"/>
        </w:rPr>
        <w:t>ההנחה</w:t>
      </w:r>
      <w:r>
        <w:rPr>
          <w:sz w:val="22"/>
          <w:sz w:val="22"/>
          <w:szCs w:val="22"/>
          <w:rtl w:val="true"/>
          <w:lang w:eastAsia="en-US"/>
        </w:rPr>
        <w:t xml:space="preserve"> </w:t>
      </w:r>
      <w:r>
        <w:rPr>
          <w:rFonts w:cs="FrankRuehl"/>
          <w:sz w:val="22"/>
          <w:sz w:val="22"/>
          <w:szCs w:val="22"/>
          <w:rtl w:val="true"/>
          <w:lang w:eastAsia="en-US"/>
        </w:rPr>
        <w:t>היא</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חוקתי</w:t>
      </w:r>
      <w:r>
        <w:rPr>
          <w:rFonts w:cs="FrankRuehl"/>
          <w:sz w:val="22"/>
          <w:szCs w:val="22"/>
          <w:rtl w:val="true"/>
          <w:lang w:eastAsia="en-US"/>
        </w:rPr>
        <w:t xml:space="preserve">, </w:t>
      </w:r>
      <w:r>
        <w:rPr>
          <w:rFonts w:cs="FrankRuehl"/>
          <w:sz w:val="22"/>
          <w:sz w:val="22"/>
          <w:szCs w:val="22"/>
          <w:rtl w:val="true"/>
          <w:lang w:eastAsia="en-US"/>
        </w:rPr>
        <w:t>והמבקש</w:t>
      </w:r>
      <w:r>
        <w:rPr>
          <w:sz w:val="22"/>
          <w:sz w:val="22"/>
          <w:szCs w:val="22"/>
          <w:rtl w:val="true"/>
          <w:lang w:eastAsia="en-US"/>
        </w:rPr>
        <w:t xml:space="preserve"> </w:t>
      </w:r>
      <w:r>
        <w:rPr>
          <w:rFonts w:cs="FrankRuehl"/>
          <w:sz w:val="22"/>
          <w:sz w:val="22"/>
          <w:szCs w:val="22"/>
          <w:rtl w:val="true"/>
          <w:lang w:eastAsia="en-US"/>
        </w:rPr>
        <w:t>לסתור</w:t>
      </w:r>
      <w:r>
        <w:rPr>
          <w:rFonts w:cs="FrankRuehl"/>
          <w:sz w:val="22"/>
          <w:szCs w:val="22"/>
          <w:rtl w:val="true"/>
          <w:lang w:eastAsia="en-US"/>
        </w:rPr>
        <w:t xml:space="preserve">, </w:t>
      </w:r>
      <w:r>
        <w:rPr>
          <w:rFonts w:cs="FrankRuehl"/>
          <w:sz w:val="22"/>
          <w:sz w:val="22"/>
          <w:szCs w:val="22"/>
          <w:rtl w:val="true"/>
          <w:lang w:eastAsia="en-US"/>
        </w:rPr>
        <w:t>עליו</w:t>
      </w:r>
      <w:r>
        <w:rPr>
          <w:sz w:val="22"/>
          <w:sz w:val="22"/>
          <w:szCs w:val="22"/>
          <w:rtl w:val="true"/>
          <w:lang w:eastAsia="en-US"/>
        </w:rPr>
        <w:t xml:space="preserve"> </w:t>
      </w:r>
      <w:r>
        <w:rPr>
          <w:rFonts w:cs="FrankRuehl"/>
          <w:sz w:val="22"/>
          <w:sz w:val="22"/>
          <w:szCs w:val="22"/>
          <w:rtl w:val="true"/>
          <w:lang w:eastAsia="en-US"/>
        </w:rPr>
        <w:t>הנטל</w:t>
      </w:r>
      <w:r>
        <w:rPr>
          <w:rFonts w:cs="FrankRuehl"/>
          <w:sz w:val="22"/>
          <w:szCs w:val="22"/>
          <w:rtl w:val="true"/>
          <w:lang w:eastAsia="en-US"/>
        </w:rPr>
        <w:t xml:space="preserve">. </w:t>
      </w:r>
      <w:r>
        <w:rPr>
          <w:rFonts w:cs="FrankRuehl"/>
          <w:sz w:val="22"/>
          <w:sz w:val="22"/>
          <w:szCs w:val="22"/>
          <w:rtl w:val="true"/>
          <w:lang w:eastAsia="en-US"/>
        </w:rPr>
        <w:t>גדר</w:t>
      </w:r>
      <w:r>
        <w:rPr>
          <w:sz w:val="22"/>
          <w:sz w:val="22"/>
          <w:szCs w:val="22"/>
          <w:rtl w:val="true"/>
          <w:lang w:eastAsia="en-US"/>
        </w:rPr>
        <w:t xml:space="preserve"> </w:t>
      </w:r>
      <w:r>
        <w:rPr>
          <w:rFonts w:cs="FrankRuehl"/>
          <w:sz w:val="22"/>
          <w:sz w:val="22"/>
          <w:szCs w:val="22"/>
          <w:rtl w:val="true"/>
          <w:lang w:eastAsia="en-US"/>
        </w:rPr>
        <w:t>הספקות</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באשר</w:t>
      </w:r>
      <w:r>
        <w:rPr>
          <w:sz w:val="22"/>
          <w:sz w:val="22"/>
          <w:szCs w:val="22"/>
          <w:rtl w:val="true"/>
          <w:lang w:eastAsia="en-US"/>
        </w:rPr>
        <w:t xml:space="preserve"> </w:t>
      </w:r>
      <w:r>
        <w:rPr>
          <w:rFonts w:cs="FrankRuehl"/>
          <w:sz w:val="22"/>
          <w:sz w:val="22"/>
          <w:szCs w:val="22"/>
          <w:rtl w:val="true"/>
          <w:lang w:eastAsia="en-US"/>
        </w:rPr>
        <w:t>לשלב</w:t>
      </w:r>
      <w:r>
        <w:rPr>
          <w:sz w:val="22"/>
          <w:sz w:val="22"/>
          <w:szCs w:val="22"/>
          <w:rtl w:val="true"/>
          <w:lang w:eastAsia="en-US"/>
        </w:rPr>
        <w:t xml:space="preserve"> </w:t>
      </w:r>
      <w:r>
        <w:rPr>
          <w:rFonts w:cs="FrankRuehl"/>
          <w:sz w:val="22"/>
          <w:sz w:val="22"/>
          <w:szCs w:val="22"/>
          <w:rtl w:val="true"/>
          <w:lang w:eastAsia="en-US"/>
        </w:rPr>
        <w:t>שעניינו</w:t>
      </w:r>
      <w:r>
        <w:rPr>
          <w:sz w:val="22"/>
          <w:sz w:val="22"/>
          <w:szCs w:val="22"/>
          <w:rtl w:val="true"/>
          <w:lang w:eastAsia="en-US"/>
        </w:rPr>
        <w:t xml:space="preserve"> </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החוקתית</w:t>
      </w:r>
      <w:r>
        <w:rPr>
          <w:rFonts w:cs="FrankRuehl"/>
          <w:sz w:val="22"/>
          <w:szCs w:val="22"/>
          <w:rtl w:val="true"/>
          <w:lang w:eastAsia="en-US"/>
        </w:rPr>
        <w:t xml:space="preserve">. </w:t>
      </w:r>
      <w:r>
        <w:rPr>
          <w:rFonts w:cs="FrankRuehl"/>
          <w:sz w:val="22"/>
          <w:sz w:val="22"/>
          <w:szCs w:val="22"/>
          <w:rtl w:val="true"/>
          <w:lang w:eastAsia="en-US"/>
        </w:rPr>
        <w:t>בעניין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מקובל</w:t>
      </w:r>
      <w:r>
        <w:rPr>
          <w:sz w:val="22"/>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מוטל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הטוען</w:t>
      </w:r>
      <w:r>
        <w:rPr>
          <w:sz w:val="22"/>
          <w:sz w:val="22"/>
          <w:szCs w:val="22"/>
          <w:rtl w:val="true"/>
          <w:lang w:eastAsia="en-US"/>
        </w:rPr>
        <w:t xml:space="preserve"> </w:t>
      </w:r>
      <w:r>
        <w:rPr>
          <w:rFonts w:cs="FrankRuehl"/>
          <w:sz w:val="22"/>
          <w:sz w:val="22"/>
          <w:szCs w:val="22"/>
          <w:rtl w:val="true"/>
          <w:lang w:eastAsia="en-US"/>
        </w:rPr>
        <w:t>לחוקתיות</w:t>
      </w:r>
      <w:r>
        <w:rPr>
          <w:sz w:val="22"/>
          <w:sz w:val="22"/>
          <w:szCs w:val="22"/>
          <w:rtl w:val="true"/>
          <w:lang w:eastAsia="en-US"/>
        </w:rPr>
        <w:t xml:space="preserve"> </w:t>
      </w:r>
      <w:r>
        <w:rPr>
          <w:rFonts w:cs="FrankRuehl"/>
          <w:sz w:val="22"/>
          <w:sz w:val="22"/>
          <w:szCs w:val="22"/>
          <w:rtl w:val="true"/>
          <w:lang w:eastAsia="en-US"/>
        </w:rPr>
        <w:t>הפגיעה</w:t>
      </w:r>
      <w:r>
        <w:rPr>
          <w:rFonts w:cs="FrankRuehl"/>
          <w:sz w:val="22"/>
          <w:szCs w:val="22"/>
          <w:rtl w:val="true"/>
          <w:lang w:eastAsia="en-US"/>
        </w:rPr>
        <w:t xml:space="preserve">. </w:t>
      </w:r>
      <w:r>
        <w:rPr>
          <w:rFonts w:cs="FrankRuehl"/>
          <w:sz w:val="22"/>
          <w:sz w:val="22"/>
          <w:szCs w:val="22"/>
          <w:rtl w:val="true"/>
          <w:lang w:eastAsia="en-US"/>
        </w:rPr>
        <w:t>גישה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br w:type="page"/>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לכאורה</w:t>
      </w:r>
      <w:r>
        <w:rPr>
          <w:sz w:val="22"/>
          <w:sz w:val="22"/>
          <w:szCs w:val="22"/>
          <w:rtl w:val="true"/>
          <w:lang w:eastAsia="en-US"/>
        </w:rPr>
        <w:t xml:space="preserve"> </w:t>
      </w:r>
      <w:r>
        <w:rPr>
          <w:rFonts w:cs="FrankRuehl"/>
          <w:sz w:val="22"/>
          <w:sz w:val="22"/>
          <w:szCs w:val="22"/>
          <w:rtl w:val="true"/>
          <w:lang w:eastAsia="en-US"/>
        </w:rPr>
        <w:t>ראויה</w:t>
      </w:r>
      <w:r>
        <w:rPr>
          <w:rFonts w:cs="FrankRuehl"/>
          <w:sz w:val="22"/>
          <w:szCs w:val="22"/>
          <w:rtl w:val="true"/>
          <w:lang w:eastAsia="en-US"/>
        </w:rPr>
        <w:t xml:space="preserve">, </w:t>
      </w:r>
      <w:r>
        <w:rPr>
          <w:rFonts w:cs="FrankRuehl"/>
          <w:sz w:val="22"/>
          <w:sz w:val="22"/>
          <w:szCs w:val="22"/>
          <w:rtl w:val="true"/>
          <w:lang w:eastAsia="en-US"/>
        </w:rPr>
        <w:t>באשר</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מטילה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הנטל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שראוי</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יישא</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ועל</w:t>
      </w:r>
      <w:r>
        <w:rPr>
          <w:sz w:val="22"/>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שמסוגל</w:t>
      </w:r>
      <w:r>
        <w:rPr>
          <w:sz w:val="22"/>
          <w:sz w:val="22"/>
          <w:szCs w:val="22"/>
          <w:rtl w:val="true"/>
          <w:lang w:eastAsia="en-US"/>
        </w:rPr>
        <w:t xml:space="preserve"> </w:t>
      </w:r>
      <w:r>
        <w:rPr>
          <w:rFonts w:cs="FrankRuehl"/>
          <w:sz w:val="22"/>
          <w:sz w:val="22"/>
          <w:szCs w:val="22"/>
          <w:rtl w:val="true"/>
          <w:lang w:eastAsia="en-US"/>
        </w:rPr>
        <w:t>לשאת</w:t>
      </w:r>
      <w:r>
        <w:rPr>
          <w:sz w:val="22"/>
          <w:sz w:val="22"/>
          <w:szCs w:val="22"/>
          <w:rtl w:val="true"/>
          <w:lang w:eastAsia="en-US"/>
        </w:rPr>
        <w:t xml:space="preserve"> </w:t>
      </w:r>
      <w:r>
        <w:rPr>
          <w:rFonts w:cs="FrankRuehl"/>
          <w:sz w:val="22"/>
          <w:sz w:val="22"/>
          <w:szCs w:val="22"/>
          <w:rtl w:val="true"/>
          <w:lang w:eastAsia="en-US"/>
        </w:rPr>
        <w:t>בו</w:t>
      </w:r>
      <w:r>
        <w:rPr>
          <w:rFonts w:cs="FrankRuehl"/>
          <w:sz w:val="22"/>
          <w:szCs w:val="22"/>
          <w:rtl w:val="true"/>
          <w:lang w:eastAsia="en-US"/>
        </w:rPr>
        <w:t xml:space="preserve">, </w:t>
      </w:r>
      <w:r>
        <w:rPr>
          <w:rFonts w:cs="FrankRuehl"/>
          <w:sz w:val="22"/>
          <w:sz w:val="22"/>
          <w:szCs w:val="22"/>
          <w:rtl w:val="true"/>
          <w:lang w:eastAsia="en-US"/>
        </w:rPr>
        <w:t>כלומר</w:t>
      </w:r>
      <w:r>
        <w:rPr>
          <w:sz w:val="22"/>
          <w:sz w:val="22"/>
          <w:szCs w:val="22"/>
          <w:rtl w:val="true"/>
          <w:lang w:eastAsia="en-US"/>
        </w:rPr>
        <w:t xml:space="preserve"> </w:t>
      </w:r>
      <w:r>
        <w:rPr>
          <w:rFonts w:cs="FrankRuehl"/>
          <w:sz w:val="22"/>
          <w:sz w:val="22"/>
          <w:szCs w:val="22"/>
          <w:rtl w:val="true"/>
          <w:lang w:eastAsia="en-US"/>
        </w:rPr>
        <w:t>השלטון</w:t>
      </w:r>
      <w:r>
        <w:rPr>
          <w:rFonts w:cs="FrankRuehl"/>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זאת</w:t>
      </w:r>
      <w:r>
        <w:rPr>
          <w:rFonts w:cs="FrankRuehl"/>
          <w:sz w:val="22"/>
          <w:szCs w:val="22"/>
          <w:rtl w:val="true"/>
          <w:lang w:eastAsia="en-US"/>
        </w:rPr>
        <w:t xml:space="preserve">, </w:t>
      </w:r>
      <w:r>
        <w:rPr>
          <w:rFonts w:cs="FrankRuehl"/>
          <w:sz w:val="22"/>
          <w:sz w:val="22"/>
          <w:szCs w:val="22"/>
          <w:rtl w:val="true"/>
          <w:lang w:eastAsia="en-US"/>
        </w:rPr>
        <w:t>הבעיה</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מתעוררת</w:t>
      </w:r>
      <w:r>
        <w:rPr>
          <w:sz w:val="22"/>
          <w:sz w:val="22"/>
          <w:szCs w:val="22"/>
          <w:rtl w:val="true"/>
          <w:lang w:eastAsia="en-US"/>
        </w:rPr>
        <w:t xml:space="preserve"> </w:t>
      </w:r>
      <w:r>
        <w:rPr>
          <w:rFonts w:cs="FrankRuehl"/>
          <w:sz w:val="22"/>
          <w:sz w:val="22"/>
          <w:szCs w:val="22"/>
          <w:rtl w:val="true"/>
          <w:lang w:eastAsia="en-US"/>
        </w:rPr>
        <w:t>בנסיבות</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ויש</w:t>
      </w:r>
      <w:r>
        <w:rPr>
          <w:sz w:val="22"/>
          <w:sz w:val="22"/>
          <w:szCs w:val="22"/>
          <w:rtl w:val="true"/>
          <w:lang w:eastAsia="en-US"/>
        </w:rPr>
        <w:t xml:space="preserve"> </w:t>
      </w:r>
      <w:r>
        <w:rPr>
          <w:rFonts w:cs="FrankRuehl"/>
          <w:sz w:val="22"/>
          <w:sz w:val="22"/>
          <w:szCs w:val="22"/>
          <w:rtl w:val="true"/>
          <w:lang w:eastAsia="en-US"/>
        </w:rPr>
        <w:t>להשאירה</w:t>
      </w:r>
      <w:r>
        <w:rPr>
          <w:sz w:val="22"/>
          <w:sz w:val="22"/>
          <w:szCs w:val="22"/>
          <w:rtl w:val="true"/>
          <w:lang w:eastAsia="en-US"/>
        </w:rPr>
        <w:t xml:space="preserve"> </w:t>
      </w:r>
      <w:r>
        <w:rPr>
          <w:rFonts w:cs="FrankRuehl"/>
          <w:sz w:val="22"/>
          <w:sz w:val="22"/>
          <w:szCs w:val="22"/>
          <w:rtl w:val="true"/>
          <w:lang w:eastAsia="en-US"/>
        </w:rPr>
        <w:t>בצריך</w:t>
      </w:r>
      <w:r>
        <w:rPr>
          <w:sz w:val="22"/>
          <w:sz w:val="22"/>
          <w:szCs w:val="22"/>
          <w:rtl w:val="true"/>
          <w:lang w:eastAsia="en-US"/>
        </w:rPr>
        <w:t xml:space="preserve"> </w:t>
      </w:r>
      <w:r>
        <w:rPr>
          <w:rFonts w:cs="FrankRuehl"/>
          <w:sz w:val="22"/>
          <w:sz w:val="22"/>
          <w:szCs w:val="22"/>
          <w:rtl w:val="true"/>
          <w:lang w:eastAsia="en-US"/>
        </w:rPr>
        <w:t>עיון</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428</w:t>
      </w:r>
      <w:r>
        <w:rPr>
          <w:rFonts w:cs="FrankRuehl"/>
          <w:sz w:val="22"/>
          <w:sz w:val="22"/>
          <w:szCs w:val="22"/>
          <w:rtl w:val="true"/>
          <w:lang w:eastAsia="en-US"/>
        </w:rPr>
        <w:t>ו</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429</w:t>
      </w:r>
      <w:r>
        <w:rPr>
          <w:rFonts w:cs="FrankRuehl"/>
          <w:sz w:val="22"/>
          <w:sz w:val="22"/>
          <w:szCs w:val="22"/>
          <w:rtl w:val="true"/>
          <w:lang w:eastAsia="en-US"/>
        </w:rPr>
        <w:t>א</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 w:val="22"/>
          <w:szCs w:val="22"/>
          <w:rtl w:val="true"/>
          <w:lang w:eastAsia="en-US"/>
        </w:rPr>
        <w:t>בך</w:t>
      </w:r>
      <w:r>
        <w:rPr>
          <w:rFonts w:cs="FrankRuehl"/>
          <w:sz w:val="22"/>
          <w:szCs w:val="22"/>
          <w:rtl w:val="true"/>
          <w:lang w:eastAsia="en-US"/>
        </w:rPr>
        <w:t xml:space="preserve">): </w:t>
      </w:r>
      <w:r>
        <w:rPr>
          <w:rFonts w:cs="FrankRuehl"/>
          <w:sz w:val="22"/>
          <w:sz w:val="22"/>
          <w:szCs w:val="22"/>
          <w:rtl w:val="true"/>
          <w:lang w:eastAsia="en-US"/>
        </w:rPr>
        <w:t>הסוגיה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שכמו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איזה</w:t>
      </w:r>
      <w:r>
        <w:rPr>
          <w:sz w:val="22"/>
          <w:sz w:val="22"/>
          <w:szCs w:val="22"/>
          <w:rtl w:val="true"/>
          <w:lang w:eastAsia="en-US"/>
        </w:rPr>
        <w:t xml:space="preserve"> </w:t>
      </w:r>
      <w:r>
        <w:rPr>
          <w:rFonts w:cs="FrankRuehl"/>
          <w:sz w:val="22"/>
          <w:sz w:val="22"/>
          <w:szCs w:val="22"/>
          <w:rtl w:val="true"/>
          <w:lang w:eastAsia="en-US"/>
        </w:rPr>
        <w:t>צד</w:t>
      </w:r>
      <w:r>
        <w:rPr>
          <w:sz w:val="22"/>
          <w:sz w:val="22"/>
          <w:szCs w:val="22"/>
          <w:rtl w:val="true"/>
          <w:lang w:eastAsia="en-US"/>
        </w:rPr>
        <w:t xml:space="preserve"> </w:t>
      </w:r>
      <w:r>
        <w:rPr>
          <w:rFonts w:cs="FrankRuehl"/>
          <w:sz w:val="22"/>
          <w:sz w:val="22"/>
          <w:szCs w:val="22"/>
          <w:rtl w:val="true"/>
          <w:lang w:eastAsia="en-US"/>
        </w:rPr>
        <w:t>רובץ</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הראיה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ביחס</w:t>
      </w:r>
      <w:r>
        <w:rPr>
          <w:sz w:val="22"/>
          <w:sz w:val="22"/>
          <w:szCs w:val="22"/>
          <w:rtl w:val="true"/>
          <w:lang w:eastAsia="en-US"/>
        </w:rPr>
        <w:t xml:space="preserve"> </w:t>
      </w:r>
      <w:r>
        <w:rPr>
          <w:rFonts w:cs="FrankRuehl"/>
          <w:sz w:val="22"/>
          <w:sz w:val="22"/>
          <w:szCs w:val="22"/>
          <w:rtl w:val="true"/>
          <w:lang w:eastAsia="en-US"/>
        </w:rPr>
        <w:t>לשאלה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עומד</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r>
        <w:rPr>
          <w:rFonts w:cs="FrankRuehl"/>
          <w:sz w:val="22"/>
          <w:sz w:val="22"/>
          <w:szCs w:val="22"/>
          <w:rtl w:val="true"/>
          <w:lang w:eastAsia="en-US"/>
        </w:rPr>
        <w:t>הדיון</w:t>
      </w:r>
      <w:r>
        <w:rPr>
          <w:sz w:val="22"/>
          <w:sz w:val="22"/>
          <w:szCs w:val="22"/>
          <w:rtl w:val="true"/>
          <w:lang w:eastAsia="en-US"/>
        </w:rPr>
        <w:t xml:space="preserve"> </w:t>
      </w:r>
      <w:r>
        <w:rPr>
          <w:rFonts w:cs="FrankRuehl"/>
          <w:sz w:val="22"/>
          <w:sz w:val="22"/>
          <w:szCs w:val="22"/>
          <w:rtl w:val="true"/>
          <w:lang w:eastAsia="en-US"/>
        </w:rPr>
        <w:t>בדרישותיו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84">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רלוואנטית</w:t>
      </w:r>
      <w:r>
        <w:rPr>
          <w:sz w:val="22"/>
          <w:sz w:val="22"/>
          <w:szCs w:val="22"/>
          <w:rtl w:val="true"/>
          <w:lang w:eastAsia="en-US"/>
        </w:rPr>
        <w:t xml:space="preserve"> </w:t>
      </w:r>
      <w:r>
        <w:rPr>
          <w:rFonts w:cs="FrankRuehl"/>
          <w:sz w:val="22"/>
          <w:sz w:val="22"/>
          <w:szCs w:val="22"/>
          <w:rtl w:val="true"/>
          <w:lang w:eastAsia="en-US"/>
        </w:rPr>
        <w:t>מאוד</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ומן</w:t>
      </w:r>
      <w:r>
        <w:rPr>
          <w:sz w:val="22"/>
          <w:sz w:val="22"/>
          <w:szCs w:val="22"/>
          <w:rtl w:val="true"/>
          <w:lang w:eastAsia="en-US"/>
        </w:rPr>
        <w:t xml:space="preserve"> </w:t>
      </w:r>
      <w:r>
        <w:rPr>
          <w:rFonts w:cs="FrankRuehl"/>
          <w:sz w:val="22"/>
          <w:sz w:val="22"/>
          <w:szCs w:val="22"/>
          <w:rtl w:val="true"/>
          <w:lang w:eastAsia="en-US"/>
        </w:rPr>
        <w:t>הדין</w:t>
      </w:r>
      <w:r>
        <w:rPr>
          <w:sz w:val="22"/>
          <w:sz w:val="22"/>
          <w:szCs w:val="22"/>
          <w:rtl w:val="true"/>
          <w:lang w:eastAsia="en-US"/>
        </w:rPr>
        <w:t xml:space="preserve"> </w:t>
      </w:r>
      <w:r>
        <w:rPr>
          <w:rFonts w:cs="FrankRuehl"/>
          <w:sz w:val="22"/>
          <w:sz w:val="22"/>
          <w:szCs w:val="22"/>
          <w:rtl w:val="true"/>
          <w:lang w:eastAsia="en-US"/>
        </w:rPr>
        <w:t>להתייחס</w:t>
      </w:r>
      <w:r>
        <w:rPr>
          <w:sz w:val="22"/>
          <w:sz w:val="22"/>
          <w:szCs w:val="22"/>
          <w:rtl w:val="true"/>
          <w:lang w:eastAsia="en-US"/>
        </w:rPr>
        <w:t xml:space="preserve"> </w:t>
      </w:r>
      <w:r>
        <w:rPr>
          <w:rFonts w:cs="FrankRuehl"/>
          <w:sz w:val="22"/>
          <w:sz w:val="22"/>
          <w:szCs w:val="22"/>
          <w:rtl w:val="true"/>
          <w:lang w:eastAsia="en-US"/>
        </w:rPr>
        <w:t>אליה</w:t>
      </w:r>
      <w:r>
        <w:rPr>
          <w:rFonts w:cs="FrankRuehl"/>
          <w:sz w:val="22"/>
          <w:szCs w:val="22"/>
          <w:rtl w:val="true"/>
          <w:lang w:eastAsia="en-US"/>
        </w:rPr>
        <w:t xml:space="preserve">; </w:t>
      </w:r>
      <w:r>
        <w:rPr>
          <w:rFonts w:cs="FrankRuehl"/>
          <w:sz w:val="22"/>
          <w:sz w:val="22"/>
          <w:szCs w:val="22"/>
          <w:rtl w:val="true"/>
          <w:lang w:eastAsia="en-US"/>
        </w:rPr>
        <w:t>משנקבע</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r>
        <w:rPr>
          <w:rFonts w:cs="FrankRuehl"/>
          <w:sz w:val="22"/>
          <w:sz w:val="22"/>
          <w:szCs w:val="22"/>
          <w:rtl w:val="true"/>
          <w:lang w:eastAsia="en-US"/>
        </w:rPr>
        <w:t>הדיון</w:t>
      </w:r>
      <w:r>
        <w:rPr>
          <w:sz w:val="22"/>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הקניין</w:t>
      </w:r>
      <w:r>
        <w:rPr>
          <w:rFonts w:cs="FrankRuehl"/>
          <w:sz w:val="22"/>
          <w:szCs w:val="22"/>
          <w:rtl w:val="true"/>
          <w:lang w:eastAsia="en-US"/>
        </w:rPr>
        <w:t xml:space="preserve">, </w:t>
      </w:r>
      <w:r>
        <w:rPr>
          <w:rFonts w:cs="FrankRuehl"/>
          <w:sz w:val="22"/>
          <w:sz w:val="22"/>
          <w:szCs w:val="22"/>
          <w:rtl w:val="true"/>
          <w:lang w:eastAsia="en-US"/>
        </w:rPr>
        <w:t>נחוץ</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לשאול</w:t>
      </w:r>
      <w:r>
        <w:rPr>
          <w:sz w:val="22"/>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חייב</w:t>
      </w:r>
      <w:r>
        <w:rPr>
          <w:sz w:val="22"/>
          <w:sz w:val="22"/>
          <w:szCs w:val="22"/>
          <w:rtl w:val="true"/>
          <w:lang w:eastAsia="en-US"/>
        </w:rPr>
        <w:t xml:space="preserve"> </w:t>
      </w:r>
      <w:r>
        <w:rPr>
          <w:rFonts w:cs="FrankRuehl"/>
          <w:sz w:val="22"/>
          <w:sz w:val="22"/>
          <w:szCs w:val="22"/>
          <w:rtl w:val="true"/>
          <w:lang w:eastAsia="en-US"/>
        </w:rPr>
        <w:t>לשכנע</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בשאלה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עומד</w:t>
      </w:r>
      <w:r>
        <w:rPr>
          <w:sz w:val="22"/>
          <w:sz w:val="22"/>
          <w:szCs w:val="22"/>
          <w:rtl w:val="true"/>
          <w:lang w:eastAsia="en-US"/>
        </w:rPr>
        <w:t xml:space="preserve"> </w:t>
      </w:r>
      <w:r>
        <w:rPr>
          <w:rFonts w:cs="FrankRuehl"/>
          <w:sz w:val="22"/>
          <w:sz w:val="22"/>
          <w:szCs w:val="22"/>
          <w:rtl w:val="true"/>
          <w:lang w:eastAsia="en-US"/>
        </w:rPr>
        <w:t>בכל</w:t>
      </w:r>
      <w:r>
        <w:rPr>
          <w:sz w:val="22"/>
          <w:sz w:val="22"/>
          <w:szCs w:val="22"/>
          <w:rtl w:val="true"/>
          <w:lang w:eastAsia="en-US"/>
        </w:rPr>
        <w:t xml:space="preserve"> </w:t>
      </w:r>
      <w:r>
        <w:rPr>
          <w:rFonts w:cs="FrankRuehl"/>
          <w:sz w:val="22"/>
          <w:sz w:val="22"/>
          <w:szCs w:val="22"/>
          <w:rtl w:val="true"/>
          <w:lang w:eastAsia="en-US"/>
        </w:rPr>
        <w:t>הדרישות</w:t>
      </w:r>
      <w:r>
        <w:rPr>
          <w:sz w:val="22"/>
          <w:sz w:val="22"/>
          <w:szCs w:val="22"/>
          <w:rtl w:val="true"/>
          <w:lang w:eastAsia="en-US"/>
        </w:rPr>
        <w:t xml:space="preserve"> </w:t>
      </w:r>
      <w:r>
        <w:rPr>
          <w:rFonts w:cs="FrankRuehl"/>
          <w:sz w:val="22"/>
          <w:sz w:val="22"/>
          <w:szCs w:val="22"/>
          <w:rtl w:val="true"/>
          <w:lang w:eastAsia="en-US"/>
        </w:rPr>
        <w:t>שבחוק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584</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 w:val="22"/>
          <w:szCs w:val="22"/>
          <w:rtl w:val="true"/>
          <w:lang w:eastAsia="en-US"/>
        </w:rPr>
        <w:t>בך</w:t>
      </w:r>
      <w:r>
        <w:rPr>
          <w:rFonts w:cs="FrankRuehl"/>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 xml:space="preserve">, </w:t>
      </w:r>
      <w:r>
        <w:rPr>
          <w:rFonts w:cs="FrankRuehl"/>
          <w:sz w:val="22"/>
          <w:sz w:val="22"/>
          <w:szCs w:val="22"/>
          <w:rtl w:val="true"/>
          <w:lang w:eastAsia="en-US"/>
        </w:rPr>
        <w:t>הפוגע</w:t>
      </w:r>
      <w:r>
        <w:rPr>
          <w:sz w:val="22"/>
          <w:sz w:val="22"/>
          <w:szCs w:val="22"/>
          <w:rtl w:val="true"/>
          <w:lang w:eastAsia="en-US"/>
        </w:rPr>
        <w:t xml:space="preserve"> </w:t>
      </w:r>
      <w:r>
        <w:rPr>
          <w:rFonts w:cs="FrankRuehl"/>
          <w:sz w:val="22"/>
          <w:sz w:val="22"/>
          <w:szCs w:val="22"/>
          <w:rtl w:val="true"/>
          <w:lang w:eastAsia="en-US"/>
        </w:rPr>
        <w:t>לכאורה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חשוד</w:t>
      </w:r>
      <w:r>
        <w:rPr>
          <w:sz w:val="22"/>
          <w:sz w:val="22"/>
          <w:szCs w:val="22"/>
          <w:rtl w:val="true"/>
          <w:lang w:eastAsia="en-US"/>
        </w:rPr>
        <w:t xml:space="preserve"> </w:t>
      </w:r>
      <w:r>
        <w:rPr>
          <w:rFonts w:cs="FrankRuehl"/>
          <w:sz w:val="22"/>
          <w:sz w:val="22"/>
          <w:szCs w:val="22"/>
          <w:rtl w:val="true"/>
          <w:lang w:eastAsia="en-US"/>
        </w:rPr>
        <w:t>בשל</w:t>
      </w:r>
      <w:r>
        <w:rPr>
          <w:sz w:val="22"/>
          <w:sz w:val="22"/>
          <w:szCs w:val="22"/>
          <w:rtl w:val="true"/>
          <w:lang w:eastAsia="en-US"/>
        </w:rPr>
        <w:t xml:space="preserve"> </w:t>
      </w:r>
      <w:r>
        <w:rPr>
          <w:rFonts w:cs="FrankRuehl"/>
          <w:sz w:val="22"/>
          <w:sz w:val="22"/>
          <w:szCs w:val="22"/>
          <w:rtl w:val="true"/>
          <w:lang w:eastAsia="en-US"/>
        </w:rPr>
        <w:t>כך</w:t>
      </w:r>
      <w:r>
        <w:rPr>
          <w:sz w:val="22"/>
          <w:sz w:val="22"/>
          <w:szCs w:val="22"/>
          <w:rtl w:val="true"/>
          <w:lang w:eastAsia="en-US"/>
        </w:rPr>
        <w:t xml:space="preserve"> </w:t>
      </w:r>
      <w:r>
        <w:rPr>
          <w:rFonts w:cs="FrankRuehl"/>
          <w:sz w:val="22"/>
          <w:sz w:val="22"/>
          <w:szCs w:val="22"/>
          <w:rtl w:val="true"/>
          <w:lang w:eastAsia="en-US"/>
        </w:rPr>
        <w:t>מלכתחילה</w:t>
      </w:r>
      <w:r>
        <w:rPr>
          <w:rFonts w:cs="FrankRuehl"/>
          <w:sz w:val="22"/>
          <w:szCs w:val="22"/>
          <w:rtl w:val="true"/>
          <w:lang w:eastAsia="en-US"/>
        </w:rPr>
        <w:t xml:space="preserve">, </w:t>
      </w:r>
      <w:r>
        <w:rPr>
          <w:rFonts w:cs="FrankRuehl"/>
          <w:sz w:val="22"/>
          <w:sz w:val="22"/>
          <w:szCs w:val="22"/>
          <w:rtl w:val="true"/>
          <w:lang w:eastAsia="en-US"/>
        </w:rPr>
        <w:t>מיניה</w:t>
      </w:r>
      <w:r>
        <w:rPr>
          <w:sz w:val="22"/>
          <w:sz w:val="22"/>
          <w:szCs w:val="22"/>
          <w:rtl w:val="true"/>
          <w:lang w:eastAsia="en-US"/>
        </w:rPr>
        <w:t xml:space="preserve"> </w:t>
      </w:r>
      <w:r>
        <w:rPr>
          <w:rFonts w:cs="FrankRuehl"/>
          <w:sz w:val="22"/>
          <w:sz w:val="22"/>
          <w:szCs w:val="22"/>
          <w:rtl w:val="true"/>
          <w:lang w:eastAsia="en-US"/>
        </w:rPr>
        <w:t>וביה</w:t>
      </w:r>
      <w:r>
        <w:rPr>
          <w:rFonts w:cs="FrankRuehl"/>
          <w:sz w:val="22"/>
          <w:szCs w:val="22"/>
          <w:rtl w:val="true"/>
          <w:lang w:eastAsia="en-US"/>
        </w:rPr>
        <w:t xml:space="preserve">, </w:t>
      </w:r>
      <w:r>
        <w:rPr>
          <w:rFonts w:cs="FrankRuehl"/>
          <w:sz w:val="22"/>
          <w:sz w:val="22"/>
          <w:szCs w:val="22"/>
          <w:rtl w:val="true"/>
          <w:lang w:eastAsia="en-US"/>
        </w:rPr>
        <w:t>בפסלות</w:t>
      </w:r>
      <w:r>
        <w:rPr>
          <w:sz w:val="22"/>
          <w:sz w:val="22"/>
          <w:szCs w:val="22"/>
          <w:rtl w:val="true"/>
          <w:lang w:eastAsia="en-US"/>
        </w:rPr>
        <w:t xml:space="preserve"> </w:t>
      </w:r>
      <w:r>
        <w:rPr>
          <w:rFonts w:cs="FrankRuehl"/>
          <w:sz w:val="22"/>
          <w:sz w:val="22"/>
          <w:szCs w:val="22"/>
          <w:rtl w:val="true"/>
          <w:lang w:eastAsia="en-US"/>
        </w:rPr>
        <w:t>מבחינה</w:t>
      </w:r>
      <w:r>
        <w:rPr>
          <w:sz w:val="22"/>
          <w:sz w:val="22"/>
          <w:szCs w:val="22"/>
          <w:rtl w:val="true"/>
          <w:lang w:eastAsia="en-US"/>
        </w:rPr>
        <w:t xml:space="preserve"> </w:t>
      </w:r>
      <w:r>
        <w:rPr>
          <w:rFonts w:cs="FrankRuehl"/>
          <w:sz w:val="22"/>
          <w:sz w:val="22"/>
          <w:szCs w:val="22"/>
          <w:rtl w:val="true"/>
          <w:lang w:eastAsia="en-US"/>
        </w:rPr>
        <w:t>מוסרית</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ממלכתית</w:t>
      </w:r>
      <w:r>
        <w:rPr>
          <w:rFonts w:cs="FrankRuehl"/>
          <w:sz w:val="22"/>
          <w:szCs w:val="22"/>
          <w:rtl w:val="true"/>
          <w:lang w:eastAsia="en-US"/>
        </w:rPr>
        <w:t xml:space="preserve">, </w:t>
      </w:r>
      <w:r>
        <w:rPr>
          <w:rFonts w:cs="FrankRuehl"/>
          <w:sz w:val="22"/>
          <w:sz w:val="22"/>
          <w:szCs w:val="22"/>
          <w:rtl w:val="true"/>
          <w:lang w:eastAsia="en-US"/>
        </w:rPr>
        <w:t>וכל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כזה</w:t>
      </w:r>
      <w:r>
        <w:rPr>
          <w:sz w:val="22"/>
          <w:sz w:val="22"/>
          <w:szCs w:val="22"/>
          <w:rtl w:val="true"/>
          <w:lang w:eastAsia="en-US"/>
        </w:rPr>
        <w:t xml:space="preserve"> </w:t>
      </w:r>
      <w:r>
        <w:rPr>
          <w:rFonts w:cs="FrankRuehl"/>
          <w:sz w:val="22"/>
          <w:sz w:val="22"/>
          <w:szCs w:val="22"/>
          <w:rtl w:val="true"/>
          <w:lang w:eastAsia="en-US"/>
        </w:rPr>
        <w:t>ייבדק</w:t>
      </w:r>
      <w:r>
        <w:rPr>
          <w:sz w:val="22"/>
          <w:sz w:val="22"/>
          <w:szCs w:val="22"/>
          <w:rtl w:val="true"/>
          <w:lang w:eastAsia="en-US"/>
        </w:rPr>
        <w:t xml:space="preserve"> </w:t>
      </w:r>
      <w:r>
        <w:rPr>
          <w:rFonts w:cs="FrankRuehl"/>
          <w:sz w:val="22"/>
          <w:sz w:val="22"/>
          <w:szCs w:val="22"/>
          <w:rtl w:val="true"/>
          <w:lang w:eastAsia="en-US"/>
        </w:rPr>
        <w:t>מבחינה</w:t>
      </w:r>
      <w:r>
        <w:rPr>
          <w:sz w:val="22"/>
          <w:sz w:val="22"/>
          <w:szCs w:val="22"/>
          <w:rtl w:val="true"/>
          <w:lang w:eastAsia="en-US"/>
        </w:rPr>
        <w:t xml:space="preserve"> </w:t>
      </w:r>
      <w:r>
        <w:rPr>
          <w:rFonts w:cs="FrankRuehl"/>
          <w:sz w:val="22"/>
          <w:sz w:val="22"/>
          <w:szCs w:val="22"/>
          <w:rtl w:val="true"/>
          <w:lang w:eastAsia="en-US"/>
        </w:rPr>
        <w:t>אובייקטיבית</w:t>
      </w:r>
      <w:r>
        <w:rPr>
          <w:sz w:val="22"/>
          <w:sz w:val="22"/>
          <w:szCs w:val="22"/>
          <w:rtl w:val="true"/>
          <w:lang w:eastAsia="en-US"/>
        </w:rPr>
        <w:t xml:space="preserve"> </w:t>
      </w:r>
      <w:r>
        <w:rPr>
          <w:rFonts w:cs="FrankRuehl"/>
          <w:sz w:val="22"/>
          <w:sz w:val="22"/>
          <w:szCs w:val="22"/>
          <w:rtl w:val="true"/>
          <w:lang w:eastAsia="en-US"/>
        </w:rPr>
        <w:t>לאור</w:t>
      </w:r>
      <w:r>
        <w:rPr>
          <w:sz w:val="22"/>
          <w:sz w:val="22"/>
          <w:szCs w:val="22"/>
          <w:rtl w:val="true"/>
          <w:lang w:eastAsia="en-US"/>
        </w:rPr>
        <w:t xml:space="preserve"> </w:t>
      </w:r>
      <w:r>
        <w:rPr>
          <w:rFonts w:cs="FrankRuehl"/>
          <w:sz w:val="22"/>
          <w:sz w:val="22"/>
          <w:szCs w:val="22"/>
          <w:rtl w:val="true"/>
          <w:lang w:eastAsia="en-US"/>
        </w:rPr>
        <w:t>הגורמים</w:t>
      </w:r>
      <w:r>
        <w:rPr>
          <w:sz w:val="22"/>
          <w:sz w:val="22"/>
          <w:szCs w:val="22"/>
          <w:rtl w:val="true"/>
          <w:lang w:eastAsia="en-US"/>
        </w:rPr>
        <w:t xml:space="preserve"> </w:t>
      </w:r>
      <w:r>
        <w:rPr>
          <w:rFonts w:cs="FrankRuehl"/>
          <w:sz w:val="22"/>
          <w:sz w:val="22"/>
          <w:szCs w:val="22"/>
          <w:rtl w:val="true"/>
          <w:lang w:eastAsia="en-US"/>
        </w:rPr>
        <w:t>המצוינים</w:t>
      </w:r>
      <w:r>
        <w:rPr>
          <w:sz w:val="22"/>
          <w:sz w:val="22"/>
          <w:szCs w:val="22"/>
          <w:rtl w:val="true"/>
          <w:lang w:eastAsia="en-US"/>
        </w:rPr>
        <w:t xml:space="preserve"> </w:t>
      </w:r>
      <w:r>
        <w:rPr>
          <w:rFonts w:cs="FrankRuehl"/>
          <w:sz w:val="22"/>
          <w:sz w:val="22"/>
          <w:szCs w:val="22"/>
          <w:rtl w:val="true"/>
          <w:lang w:eastAsia="en-US"/>
        </w:rPr>
        <w:t>בפסיקת</w:t>
      </w:r>
      <w:r>
        <w:rPr>
          <w:sz w:val="22"/>
          <w:sz w:val="22"/>
          <w:szCs w:val="22"/>
          <w:rtl w:val="true"/>
          <w:lang w:eastAsia="en-US"/>
        </w:rPr>
        <w:t xml:space="preserve"> </w:t>
      </w:r>
      <w:r>
        <w:rPr>
          <w:rFonts w:cs="FrankRuehl"/>
          <w:sz w:val="22"/>
          <w:sz w:val="22"/>
          <w:szCs w:val="22"/>
          <w:rtl w:val="true"/>
          <w:lang w:eastAsia="en-US"/>
        </w:rPr>
        <w:t>ההגבלה</w:t>
      </w:r>
      <w:r>
        <w:rPr>
          <w:rFonts w:cs="FrankRuehl"/>
          <w:sz w:val="22"/>
          <w:szCs w:val="22"/>
          <w:rtl w:val="true"/>
          <w:lang w:eastAsia="en-US"/>
        </w:rPr>
        <w:t xml:space="preserve">. </w:t>
      </w:r>
      <w:r>
        <w:rPr>
          <w:rFonts w:cs="FrankRuehl"/>
          <w:sz w:val="22"/>
          <w:sz w:val="22"/>
          <w:szCs w:val="22"/>
          <w:rtl w:val="true"/>
          <w:lang w:eastAsia="en-US"/>
        </w:rPr>
        <w:t>מכאן</w:t>
      </w:r>
      <w:r>
        <w:rPr>
          <w:sz w:val="22"/>
          <w:sz w:val="22"/>
          <w:szCs w:val="22"/>
          <w:rtl w:val="true"/>
          <w:lang w:eastAsia="en-US"/>
        </w:rPr>
        <w:t xml:space="preserve"> </w:t>
      </w:r>
      <w:r>
        <w:rPr>
          <w:rFonts w:cs="FrankRuehl"/>
          <w:sz w:val="22"/>
          <w:sz w:val="22"/>
          <w:szCs w:val="22"/>
          <w:rtl w:val="true"/>
          <w:lang w:eastAsia="en-US"/>
        </w:rPr>
        <w:t>שאין</w:t>
      </w:r>
      <w:r>
        <w:rPr>
          <w:sz w:val="22"/>
          <w:sz w:val="22"/>
          <w:szCs w:val="22"/>
          <w:rtl w:val="true"/>
          <w:lang w:eastAsia="en-US"/>
        </w:rPr>
        <w:t xml:space="preserve"> </w:t>
      </w:r>
      <w:r>
        <w:rPr>
          <w:rFonts w:cs="FrankRuehl"/>
          <w:sz w:val="22"/>
          <w:sz w:val="22"/>
          <w:szCs w:val="22"/>
          <w:rtl w:val="true"/>
          <w:lang w:eastAsia="en-US"/>
        </w:rPr>
        <w:t>קיימות</w:t>
      </w:r>
      <w:r>
        <w:rPr>
          <w:sz w:val="22"/>
          <w:sz w:val="22"/>
          <w:szCs w:val="22"/>
          <w:rtl w:val="true"/>
          <w:lang w:eastAsia="en-US"/>
        </w:rPr>
        <w:t xml:space="preserve"> </w:t>
      </w:r>
      <w:r>
        <w:rPr>
          <w:rFonts w:cs="FrankRuehl"/>
          <w:sz w:val="22"/>
          <w:sz w:val="22"/>
          <w:szCs w:val="22"/>
          <w:rtl w:val="true"/>
          <w:lang w:eastAsia="en-US"/>
        </w:rPr>
        <w:t>הנחה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חזקה</w:t>
      </w:r>
      <w:r>
        <w:rPr>
          <w:sz w:val="22"/>
          <w:sz w:val="22"/>
          <w:szCs w:val="22"/>
          <w:rtl w:val="true"/>
          <w:lang w:eastAsia="en-US"/>
        </w:rPr>
        <w:t xml:space="preserve"> </w:t>
      </w:r>
      <w:r>
        <w:rPr>
          <w:rFonts w:cs="FrankRuehl"/>
          <w:sz w:val="22"/>
          <w:sz w:val="22"/>
          <w:szCs w:val="22"/>
          <w:rtl w:val="true"/>
          <w:lang w:eastAsia="en-US"/>
        </w:rPr>
        <w:t>שכל</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הפוגע</w:t>
      </w:r>
      <w:r>
        <w:rPr>
          <w:sz w:val="22"/>
          <w:sz w:val="22"/>
          <w:szCs w:val="22"/>
          <w:rtl w:val="true"/>
          <w:lang w:eastAsia="en-US"/>
        </w:rPr>
        <w:t xml:space="preserve"> </w:t>
      </w:r>
      <w:r>
        <w:rPr>
          <w:rFonts w:cs="FrankRuehl"/>
          <w:sz w:val="22"/>
          <w:sz w:val="22"/>
          <w:szCs w:val="22"/>
          <w:rtl w:val="true"/>
          <w:lang w:eastAsia="en-US"/>
        </w:rPr>
        <w:t>בחירות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בקניין</w:t>
      </w:r>
      <w:r>
        <w:rPr>
          <w:rFonts w:cs="FrankRuehl"/>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אחרת</w:t>
      </w:r>
      <w:r>
        <w:rPr>
          <w:sz w:val="22"/>
          <w:sz w:val="22"/>
          <w:szCs w:val="22"/>
          <w:rtl w:val="true"/>
          <w:lang w:eastAsia="en-US"/>
        </w:rPr>
        <w:t xml:space="preserve"> </w:t>
      </w:r>
      <w:r>
        <w:rPr>
          <w:rFonts w:cs="FrankRuehl"/>
          <w:sz w:val="22"/>
          <w:sz w:val="22"/>
          <w:szCs w:val="22"/>
          <w:rtl w:val="true"/>
          <w:lang w:eastAsia="en-US"/>
        </w:rPr>
        <w:t>המנויה</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פסול</w:t>
      </w:r>
      <w:r>
        <w:rPr>
          <w:sz w:val="22"/>
          <w:sz w:val="22"/>
          <w:szCs w:val="22"/>
          <w:rtl w:val="true"/>
          <w:lang w:eastAsia="en-US"/>
        </w:rPr>
        <w:t xml:space="preserve"> </w:t>
      </w:r>
      <w:r>
        <w:rPr>
          <w:rFonts w:cs="FrankRuehl"/>
          <w:sz w:val="22"/>
          <w:sz w:val="22"/>
          <w:szCs w:val="22"/>
          <w:rtl w:val="true"/>
          <w:lang w:eastAsia="en-US"/>
        </w:rPr>
        <w:t>עד</w:t>
      </w:r>
      <w:r>
        <w:rPr>
          <w:sz w:val="22"/>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יוכח</w:t>
      </w:r>
      <w:r>
        <w:rPr>
          <w:sz w:val="22"/>
          <w:sz w:val="22"/>
          <w:szCs w:val="22"/>
          <w:rtl w:val="true"/>
          <w:lang w:eastAsia="en-US"/>
        </w:rPr>
        <w:t xml:space="preserve"> </w:t>
      </w:r>
      <w:r>
        <w:rPr>
          <w:rFonts w:cs="FrankRuehl"/>
          <w:sz w:val="22"/>
          <w:sz w:val="22"/>
          <w:szCs w:val="22"/>
          <w:rtl w:val="true"/>
          <w:lang w:eastAsia="en-US"/>
        </w:rPr>
        <w:t>ההפך</w:t>
      </w:r>
      <w:r>
        <w:rPr>
          <w:rFonts w:cs="FrankRuehl"/>
          <w:sz w:val="22"/>
          <w:szCs w:val="22"/>
          <w:rtl w:val="true"/>
          <w:lang w:eastAsia="en-US"/>
        </w:rPr>
        <w:t xml:space="preserve">. </w:t>
      </w:r>
      <w:r>
        <w:rPr>
          <w:rFonts w:cs="FrankRuehl"/>
          <w:sz w:val="22"/>
          <w:sz w:val="22"/>
          <w:szCs w:val="22"/>
          <w:rtl w:val="true"/>
          <w:lang w:eastAsia="en-US"/>
        </w:rPr>
        <w:t>היפוכו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דבר</w:t>
      </w:r>
      <w:r>
        <w:rPr>
          <w:rFonts w:cs="FrankRuehl"/>
          <w:sz w:val="22"/>
          <w:szCs w:val="22"/>
          <w:rtl w:val="true"/>
          <w:lang w:eastAsia="en-US"/>
        </w:rPr>
        <w:t xml:space="preserve">: </w:t>
      </w:r>
      <w:r>
        <w:rPr>
          <w:rFonts w:cs="FrankRuehl"/>
          <w:sz w:val="22"/>
          <w:sz w:val="22"/>
          <w:szCs w:val="22"/>
          <w:rtl w:val="true"/>
          <w:lang w:eastAsia="en-US"/>
        </w:rPr>
        <w:t>ההנחה</w:t>
      </w:r>
      <w:r>
        <w:rPr>
          <w:sz w:val="22"/>
          <w:sz w:val="22"/>
          <w:szCs w:val="22"/>
          <w:rtl w:val="true"/>
          <w:lang w:eastAsia="en-US"/>
        </w:rPr>
        <w:t xml:space="preserve"> </w:t>
      </w:r>
      <w:r>
        <w:rPr>
          <w:rFonts w:cs="FrankRuehl"/>
          <w:sz w:val="22"/>
          <w:sz w:val="22"/>
          <w:szCs w:val="22"/>
          <w:rtl w:val="true"/>
          <w:lang w:eastAsia="en-US"/>
        </w:rPr>
        <w:t>חייבת</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שחוק</w:t>
      </w:r>
      <w:r>
        <w:rPr>
          <w:sz w:val="22"/>
          <w:sz w:val="22"/>
          <w:szCs w:val="22"/>
          <w:rtl w:val="true"/>
          <w:lang w:eastAsia="en-US"/>
        </w:rPr>
        <w:t xml:space="preserve"> </w:t>
      </w:r>
      <w:r>
        <w:rPr>
          <w:rFonts w:cs="FrankRuehl"/>
          <w:sz w:val="22"/>
          <w:sz w:val="22"/>
          <w:szCs w:val="22"/>
          <w:rtl w:val="true"/>
          <w:lang w:eastAsia="en-US"/>
        </w:rPr>
        <w:t>התקבל</w:t>
      </w:r>
      <w:r>
        <w:rPr>
          <w:sz w:val="22"/>
          <w:sz w:val="22"/>
          <w:szCs w:val="22"/>
          <w:rtl w:val="true"/>
          <w:lang w:eastAsia="en-US"/>
        </w:rPr>
        <w:t xml:space="preserve"> </w:t>
      </w:r>
      <w:r>
        <w:rPr>
          <w:rFonts w:cs="FrankRuehl"/>
          <w:sz w:val="22"/>
          <w:sz w:val="22"/>
          <w:szCs w:val="22"/>
          <w:rtl w:val="true"/>
          <w:lang w:eastAsia="en-US"/>
        </w:rPr>
        <w:t>כדין</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ישוכנע</w:t>
      </w:r>
      <w:r>
        <w:rPr>
          <w:sz w:val="22"/>
          <w:sz w:val="22"/>
          <w:szCs w:val="22"/>
          <w:rtl w:val="true"/>
          <w:lang w:eastAsia="en-US"/>
        </w:rPr>
        <w:t xml:space="preserve"> </w:t>
      </w:r>
      <w:r>
        <w:rPr>
          <w:rFonts w:cs="FrankRuehl"/>
          <w:sz w:val="22"/>
          <w:sz w:val="22"/>
          <w:szCs w:val="22"/>
          <w:rtl w:val="true"/>
          <w:lang w:eastAsia="en-US"/>
        </w:rPr>
        <w:t>בית</w:t>
      </w:r>
      <w:r>
        <w:rPr>
          <w:rFonts w:cs="FrankRuehl"/>
          <w:sz w:val="22"/>
          <w:szCs w:val="22"/>
          <w:rtl w:val="true"/>
          <w:lang w:eastAsia="en-US"/>
        </w:rPr>
        <w:t>-</w:t>
      </w:r>
      <w:r>
        <w:rPr>
          <w:rFonts w:cs="FrankRuehl"/>
          <w:sz w:val="22"/>
          <w:sz w:val="22"/>
          <w:szCs w:val="22"/>
          <w:rtl w:val="true"/>
          <w:lang w:eastAsia="en-US"/>
        </w:rPr>
        <w:t>משפט</w:t>
      </w:r>
      <w:r>
        <w:rPr>
          <w:sz w:val="22"/>
          <w:sz w:val="22"/>
          <w:szCs w:val="22"/>
          <w:rtl w:val="true"/>
          <w:lang w:eastAsia="en-US"/>
        </w:rPr>
        <w:t xml:space="preserve"> </w:t>
      </w:r>
      <w:r>
        <w:rPr>
          <w:rFonts w:cs="FrankRuehl"/>
          <w:sz w:val="22"/>
          <w:sz w:val="22"/>
          <w:szCs w:val="22"/>
          <w:rtl w:val="true"/>
          <w:lang w:eastAsia="en-US"/>
        </w:rPr>
        <w:t>שהחוק</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בטל</w:t>
      </w:r>
      <w:r>
        <w:rPr>
          <w:sz w:val="22"/>
          <w:sz w:val="22"/>
          <w:szCs w:val="22"/>
          <w:rtl w:val="true"/>
          <w:lang w:eastAsia="en-US"/>
        </w:rPr>
        <w:t xml:space="preserve"> </w:t>
      </w:r>
      <w:r>
        <w:rPr>
          <w:rFonts w:cs="FrankRuehl"/>
          <w:sz w:val="22"/>
          <w:sz w:val="22"/>
          <w:szCs w:val="22"/>
          <w:rtl w:val="true"/>
          <w:lang w:eastAsia="en-US"/>
        </w:rPr>
        <w:t>מפני</w:t>
      </w:r>
      <w:r>
        <w:rPr>
          <w:sz w:val="22"/>
          <w:sz w:val="22"/>
          <w:szCs w:val="22"/>
          <w:rtl w:val="true"/>
          <w:lang w:eastAsia="en-US"/>
        </w:rPr>
        <w:t xml:space="preserve"> </w:t>
      </w:r>
      <w:r>
        <w:rPr>
          <w:rFonts w:cs="FrankRuehl"/>
          <w:sz w:val="22"/>
          <w:sz w:val="22"/>
          <w:szCs w:val="22"/>
          <w:rtl w:val="true"/>
          <w:lang w:eastAsia="en-US"/>
        </w:rPr>
        <w:t>שהוא</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וגם</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עומד</w:t>
      </w:r>
      <w:r>
        <w:rPr>
          <w:sz w:val="22"/>
          <w:sz w:val="22"/>
          <w:szCs w:val="22"/>
          <w:rtl w:val="true"/>
          <w:lang w:eastAsia="en-US"/>
        </w:rPr>
        <w:t xml:space="preserve"> </w:t>
      </w:r>
      <w:r>
        <w:rPr>
          <w:rFonts w:cs="FrankRuehl"/>
          <w:sz w:val="22"/>
          <w:sz w:val="22"/>
          <w:szCs w:val="22"/>
          <w:rtl w:val="true"/>
          <w:lang w:eastAsia="en-US"/>
        </w:rPr>
        <w:t>בדרישותיו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586</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 (</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 w:val="22"/>
          <w:szCs w:val="22"/>
          <w:rtl w:val="true"/>
          <w:lang w:eastAsia="en-US"/>
        </w:rPr>
        <w:t>בך</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הטוען</w:t>
      </w:r>
      <w:r>
        <w:rPr>
          <w:sz w:val="22"/>
          <w:sz w:val="22"/>
          <w:szCs w:val="22"/>
          <w:rtl w:val="true"/>
          <w:lang w:eastAsia="en-US"/>
        </w:rPr>
        <w:t xml:space="preserve"> </w:t>
      </w:r>
      <w:r>
        <w:rPr>
          <w:rFonts w:cs="FrankRuehl"/>
          <w:sz w:val="22"/>
          <w:sz w:val="22"/>
          <w:szCs w:val="22"/>
          <w:rtl w:val="true"/>
          <w:lang w:eastAsia="en-US"/>
        </w:rPr>
        <w:t>לבטלות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לשכנע</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הן</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עובדת</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שיש</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והן</w:t>
      </w:r>
      <w:r>
        <w:rPr>
          <w:sz w:val="22"/>
          <w:sz w:val="22"/>
          <w:szCs w:val="22"/>
          <w:rtl w:val="true"/>
          <w:lang w:eastAsia="en-US"/>
        </w:rPr>
        <w:t xml:space="preserve"> </w:t>
      </w:r>
      <w:r>
        <w:rPr>
          <w:rFonts w:cs="FrankRuehl"/>
          <w:sz w:val="22"/>
          <w:sz w:val="22"/>
          <w:szCs w:val="22"/>
          <w:rtl w:val="true"/>
          <w:lang w:eastAsia="en-US"/>
        </w:rPr>
        <w:t>באשר</w:t>
      </w:r>
      <w:r>
        <w:rPr>
          <w:sz w:val="22"/>
          <w:sz w:val="22"/>
          <w:szCs w:val="22"/>
          <w:rtl w:val="true"/>
          <w:lang w:eastAsia="en-US"/>
        </w:rPr>
        <w:t xml:space="preserve"> </w:t>
      </w:r>
      <w:r>
        <w:rPr>
          <w:rFonts w:cs="FrankRuehl"/>
          <w:sz w:val="22"/>
          <w:sz w:val="22"/>
          <w:szCs w:val="22"/>
          <w:rtl w:val="true"/>
          <w:lang w:eastAsia="en-US"/>
        </w:rPr>
        <w:t>לאי</w:t>
      </w:r>
      <w:r>
        <w:rPr>
          <w:rFonts w:cs="FrankRuehl"/>
          <w:sz w:val="22"/>
          <w:szCs w:val="22"/>
          <w:rtl w:val="true"/>
          <w:lang w:eastAsia="en-US"/>
        </w:rPr>
        <w:t>-</w:t>
      </w:r>
      <w:r>
        <w:rPr>
          <w:rFonts w:cs="FrankRuehl"/>
          <w:sz w:val="22"/>
          <w:sz w:val="22"/>
          <w:szCs w:val="22"/>
          <w:rtl w:val="true"/>
          <w:lang w:eastAsia="en-US"/>
        </w:rPr>
        <w:t>עמידת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בדרישותיה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586</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גולדברג</w:t>
      </w:r>
      <w:r>
        <w:rPr>
          <w:rFonts w:cs="FrankRuehl"/>
          <w:sz w:val="22"/>
          <w:szCs w:val="22"/>
          <w:rtl w:val="true"/>
          <w:lang w:eastAsia="en-US"/>
        </w:rPr>
        <w:t xml:space="preserve">): </w:t>
      </w:r>
      <w:r>
        <w:rPr>
          <w:rFonts w:cs="FrankRuehl"/>
          <w:sz w:val="22"/>
          <w:sz w:val="22"/>
          <w:szCs w:val="22"/>
          <w:rtl w:val="true"/>
          <w:lang w:eastAsia="en-US"/>
        </w:rPr>
        <w:t>בהליכים</w:t>
      </w:r>
      <w:r>
        <w:rPr>
          <w:sz w:val="22"/>
          <w:sz w:val="22"/>
          <w:szCs w:val="22"/>
          <w:rtl w:val="true"/>
          <w:lang w:eastAsia="en-US"/>
        </w:rPr>
        <w:t xml:space="preserve"> </w:t>
      </w:r>
      <w:r>
        <w:rPr>
          <w:rFonts w:cs="FrankRuehl"/>
          <w:sz w:val="22"/>
          <w:sz w:val="22"/>
          <w:szCs w:val="22"/>
          <w:rtl w:val="true"/>
          <w:lang w:eastAsia="en-US"/>
        </w:rPr>
        <w:t>שבהם</w:t>
      </w:r>
      <w:r>
        <w:rPr>
          <w:sz w:val="22"/>
          <w:sz w:val="22"/>
          <w:szCs w:val="22"/>
          <w:rtl w:val="true"/>
          <w:lang w:eastAsia="en-US"/>
        </w:rPr>
        <w:t xml:space="preserve"> </w:t>
      </w:r>
      <w:r>
        <w:rPr>
          <w:rFonts w:cs="FrankRuehl"/>
          <w:sz w:val="22"/>
          <w:sz w:val="22"/>
          <w:szCs w:val="22"/>
          <w:rtl w:val="true"/>
          <w:lang w:eastAsia="en-US"/>
        </w:rPr>
        <w:t>נבחנת</w:t>
      </w:r>
      <w:r>
        <w:rPr>
          <w:sz w:val="22"/>
          <w:sz w:val="22"/>
          <w:szCs w:val="22"/>
          <w:rtl w:val="true"/>
          <w:lang w:eastAsia="en-US"/>
        </w:rPr>
        <w:t xml:space="preserve"> </w:t>
      </w:r>
      <w:r>
        <w:rPr>
          <w:rFonts w:cs="FrankRuehl"/>
          <w:sz w:val="22"/>
          <w:sz w:val="22"/>
          <w:szCs w:val="22"/>
          <w:rtl w:val="true"/>
          <w:lang w:eastAsia="en-US"/>
        </w:rPr>
        <w:t>חוקיותו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w:t>
      </w:r>
      <w:r>
        <w:rPr>
          <w:rFonts w:cs="FrankRuehl"/>
          <w:sz w:val="22"/>
          <w:szCs w:val="22"/>
          <w:rtl w:val="true"/>
          <w:lang w:eastAsia="en-US"/>
        </w:rPr>
        <w:t xml:space="preserve">, </w:t>
      </w:r>
      <w:r>
        <w:rPr>
          <w:rFonts w:cs="FrankRuehl"/>
          <w:sz w:val="22"/>
          <w:sz w:val="22"/>
          <w:szCs w:val="22"/>
          <w:rtl w:val="true"/>
          <w:lang w:eastAsia="en-US"/>
        </w:rPr>
        <w:t>נקודת</w:t>
      </w:r>
      <w:r>
        <w:rPr>
          <w:sz w:val="22"/>
          <w:sz w:val="22"/>
          <w:szCs w:val="22"/>
          <w:rtl w:val="true"/>
          <w:lang w:eastAsia="en-US"/>
        </w:rPr>
        <w:t xml:space="preserve"> </w:t>
      </w:r>
      <w:r>
        <w:rPr>
          <w:rFonts w:cs="FrankRuehl"/>
          <w:sz w:val="22"/>
          <w:sz w:val="22"/>
          <w:szCs w:val="22"/>
          <w:rtl w:val="true"/>
          <w:lang w:eastAsia="en-US"/>
        </w:rPr>
        <w:t>המוצא</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מוחזק</w:t>
      </w:r>
      <w:r>
        <w:rPr>
          <w:sz w:val="22"/>
          <w:sz w:val="22"/>
          <w:szCs w:val="22"/>
          <w:rtl w:val="true"/>
          <w:lang w:eastAsia="en-US"/>
        </w:rPr>
        <w:t xml:space="preserve"> </w:t>
      </w:r>
      <w:r>
        <w:rPr>
          <w:rFonts w:cs="FrankRuehl"/>
          <w:sz w:val="22"/>
          <w:sz w:val="22"/>
          <w:szCs w:val="22"/>
          <w:rtl w:val="true"/>
          <w:lang w:eastAsia="en-US"/>
        </w:rPr>
        <w:t>כחוקתי</w:t>
      </w:r>
      <w:r>
        <w:rPr>
          <w:rFonts w:cs="FrankRuehl"/>
          <w:sz w:val="22"/>
          <w:szCs w:val="22"/>
          <w:rtl w:val="true"/>
          <w:lang w:eastAsia="en-US"/>
        </w:rPr>
        <w:t xml:space="preserve">. </w:t>
      </w:r>
      <w:r>
        <w:rPr>
          <w:rFonts w:cs="FrankRuehl"/>
          <w:sz w:val="22"/>
          <w:sz w:val="22"/>
          <w:szCs w:val="22"/>
          <w:rtl w:val="true"/>
          <w:lang w:eastAsia="en-US"/>
        </w:rPr>
        <w:t>הספק</w:t>
      </w:r>
      <w:r>
        <w:rPr>
          <w:sz w:val="22"/>
          <w:sz w:val="22"/>
          <w:szCs w:val="22"/>
          <w:rtl w:val="true"/>
          <w:lang w:eastAsia="en-US"/>
        </w:rPr>
        <w:t xml:space="preserve"> </w:t>
      </w:r>
      <w:r>
        <w:rPr>
          <w:rFonts w:cs="FrankRuehl"/>
          <w:sz w:val="22"/>
          <w:sz w:val="22"/>
          <w:szCs w:val="22"/>
          <w:rtl w:val="true"/>
          <w:lang w:eastAsia="en-US"/>
        </w:rPr>
        <w:t>צריך</w:t>
      </w:r>
      <w:r>
        <w:rPr>
          <w:sz w:val="22"/>
          <w:sz w:val="22"/>
          <w:szCs w:val="22"/>
          <w:rtl w:val="true"/>
          <w:lang w:eastAsia="en-US"/>
        </w:rPr>
        <w:t xml:space="preserve"> </w:t>
      </w:r>
      <w:r>
        <w:rPr>
          <w:rFonts w:cs="FrankRuehl"/>
          <w:sz w:val="22"/>
          <w:sz w:val="22"/>
          <w:szCs w:val="22"/>
          <w:rtl w:val="true"/>
          <w:lang w:eastAsia="en-US"/>
        </w:rPr>
        <w:t>לפעול</w:t>
      </w:r>
      <w:r>
        <w:rPr>
          <w:sz w:val="22"/>
          <w:sz w:val="22"/>
          <w:szCs w:val="22"/>
          <w:rtl w:val="true"/>
          <w:lang w:eastAsia="en-US"/>
        </w:rPr>
        <w:t xml:space="preserve"> </w:t>
      </w:r>
      <w:r>
        <w:rPr>
          <w:rFonts w:cs="FrankRuehl"/>
          <w:sz w:val="22"/>
          <w:sz w:val="22"/>
          <w:szCs w:val="22"/>
          <w:rtl w:val="true"/>
          <w:lang w:eastAsia="en-US"/>
        </w:rPr>
        <w:t>לטובת</w:t>
      </w:r>
      <w:r>
        <w:rPr>
          <w:sz w:val="22"/>
          <w:sz w:val="22"/>
          <w:szCs w:val="22"/>
          <w:rtl w:val="true"/>
          <w:lang w:eastAsia="en-US"/>
        </w:rPr>
        <w:t xml:space="preserve"> </w:t>
      </w:r>
      <w:r>
        <w:rPr>
          <w:rFonts w:cs="FrankRuehl"/>
          <w:sz w:val="22"/>
          <w:sz w:val="22"/>
          <w:szCs w:val="22"/>
          <w:rtl w:val="true"/>
          <w:lang w:eastAsia="en-US"/>
        </w:rPr>
        <w:t>הכשרתו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rFonts w:cs="FrankRuehl"/>
          <w:sz w:val="22"/>
          <w:szCs w:val="22"/>
          <w:rtl w:val="true"/>
          <w:lang w:eastAsia="en-US"/>
        </w:rPr>
        <w:t xml:space="preserve">, </w:t>
      </w:r>
      <w:r>
        <w:rPr>
          <w:rFonts w:cs="FrankRuehl"/>
          <w:sz w:val="22"/>
          <w:sz w:val="22"/>
          <w:szCs w:val="22"/>
          <w:rtl w:val="true"/>
          <w:lang w:eastAsia="en-US"/>
        </w:rPr>
        <w:t>ולא</w:t>
      </w:r>
      <w:r>
        <w:rPr>
          <w:sz w:val="22"/>
          <w:sz w:val="22"/>
          <w:szCs w:val="22"/>
          <w:rtl w:val="true"/>
          <w:lang w:eastAsia="en-US"/>
        </w:rPr>
        <w:t xml:space="preserve"> </w:t>
      </w:r>
      <w:r>
        <w:rPr>
          <w:rFonts w:cs="FrankRuehl"/>
          <w:sz w:val="22"/>
          <w:sz w:val="22"/>
          <w:szCs w:val="22"/>
          <w:rtl w:val="true"/>
          <w:lang w:eastAsia="en-US"/>
        </w:rPr>
        <w:t>לביטולו</w:t>
      </w:r>
      <w:r>
        <w:rPr>
          <w:rFonts w:cs="FrankRuehl"/>
          <w:sz w:val="22"/>
          <w:szCs w:val="22"/>
          <w:rtl w:val="true"/>
          <w:lang w:eastAsia="en-US"/>
        </w:rPr>
        <w:t xml:space="preserve">. </w:t>
      </w:r>
      <w:r>
        <w:rPr>
          <w:rFonts w:cs="FrankRuehl"/>
          <w:sz w:val="22"/>
          <w:sz w:val="22"/>
          <w:szCs w:val="22"/>
          <w:rtl w:val="true"/>
          <w:lang w:eastAsia="en-US"/>
        </w:rPr>
        <w:t>מכאן</w:t>
      </w:r>
      <w:r>
        <w:rPr>
          <w:rFonts w:cs="FrankRuehl"/>
          <w:sz w:val="22"/>
          <w:szCs w:val="22"/>
          <w:rtl w:val="true"/>
          <w:lang w:eastAsia="en-US"/>
        </w:rPr>
        <w:t xml:space="preserve">, </w:t>
      </w:r>
      <w:r>
        <w:rPr>
          <w:rFonts w:cs="FrankRuehl"/>
          <w:sz w:val="22"/>
          <w:sz w:val="22"/>
          <w:szCs w:val="22"/>
          <w:rtl w:val="true"/>
          <w:lang w:eastAsia="en-US"/>
        </w:rPr>
        <w:t>שעל</w:t>
      </w:r>
      <w:r>
        <w:rPr>
          <w:sz w:val="22"/>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שטוען</w:t>
      </w:r>
      <w:r>
        <w:rPr>
          <w:sz w:val="22"/>
          <w:sz w:val="22"/>
          <w:szCs w:val="22"/>
          <w:rtl w:val="true"/>
          <w:lang w:eastAsia="en-US"/>
        </w:rPr>
        <w:t xml:space="preserve"> </w:t>
      </w:r>
      <w:r>
        <w:rPr>
          <w:rFonts w:cs="FrankRuehl"/>
          <w:sz w:val="22"/>
          <w:sz w:val="22"/>
          <w:szCs w:val="22"/>
          <w:rtl w:val="true"/>
          <w:lang w:eastAsia="en-US"/>
        </w:rPr>
        <w:t>נגד</w:t>
      </w:r>
      <w:r>
        <w:rPr>
          <w:sz w:val="22"/>
          <w:sz w:val="22"/>
          <w:szCs w:val="22"/>
          <w:rtl w:val="true"/>
          <w:lang w:eastAsia="en-US"/>
        </w:rPr>
        <w:t xml:space="preserve"> </w:t>
      </w:r>
      <w:r>
        <w:rPr>
          <w:rFonts w:cs="FrankRuehl"/>
          <w:sz w:val="22"/>
          <w:sz w:val="22"/>
          <w:szCs w:val="22"/>
          <w:rtl w:val="true"/>
          <w:lang w:eastAsia="en-US"/>
        </w:rPr>
        <w:t>תוקפו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בלתי</w:t>
      </w:r>
      <w:r>
        <w:rPr>
          <w:sz w:val="22"/>
          <w:sz w:val="22"/>
          <w:szCs w:val="22"/>
          <w:rtl w:val="true"/>
          <w:lang w:eastAsia="en-US"/>
        </w:rPr>
        <w:t xml:space="preserve"> </w:t>
      </w:r>
      <w:r>
        <w:rPr>
          <w:rFonts w:cs="FrankRuehl"/>
          <w:sz w:val="22"/>
          <w:sz w:val="22"/>
          <w:szCs w:val="22"/>
          <w:rtl w:val="true"/>
          <w:lang w:eastAsia="en-US"/>
        </w:rPr>
        <w:t>חוקתי</w:t>
      </w:r>
      <w:r>
        <w:rPr>
          <w:rFonts w:cs="FrankRuehl"/>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במובן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חורגת</w:t>
      </w:r>
      <w:r>
        <w:rPr>
          <w:sz w:val="22"/>
          <w:sz w:val="22"/>
          <w:szCs w:val="22"/>
          <w:rtl w:val="true"/>
          <w:lang w:eastAsia="en-US"/>
        </w:rPr>
        <w:t xml:space="preserve"> </w:t>
      </w:r>
      <w:r>
        <w:rPr>
          <w:rFonts w:cs="FrankRuehl"/>
          <w:sz w:val="22"/>
          <w:sz w:val="22"/>
          <w:szCs w:val="22"/>
          <w:rtl w:val="true"/>
          <w:lang w:eastAsia="en-US"/>
        </w:rPr>
        <w:t>באופן</w:t>
      </w:r>
      <w:r>
        <w:rPr>
          <w:sz w:val="22"/>
          <w:sz w:val="22"/>
          <w:szCs w:val="22"/>
          <w:rtl w:val="true"/>
          <w:lang w:eastAsia="en-US"/>
        </w:rPr>
        <w:t xml:space="preserve"> </w:t>
      </w:r>
      <w:r>
        <w:rPr>
          <w:rFonts w:cs="FrankRuehl"/>
          <w:sz w:val="22"/>
          <w:sz w:val="22"/>
          <w:szCs w:val="22"/>
          <w:rtl w:val="true"/>
          <w:lang w:eastAsia="en-US"/>
        </w:rPr>
        <w:t>מפליג</w:t>
      </w:r>
      <w:r>
        <w:rPr>
          <w:sz w:val="22"/>
          <w:sz w:val="22"/>
          <w:szCs w:val="22"/>
          <w:rtl w:val="true"/>
          <w:lang w:eastAsia="en-US"/>
        </w:rPr>
        <w:t xml:space="preserve"> </w:t>
      </w:r>
      <w:r>
        <w:rPr>
          <w:rFonts w:cs="FrankRuehl"/>
          <w:sz w:val="22"/>
          <w:sz w:val="22"/>
          <w:szCs w:val="22"/>
          <w:rtl w:val="true"/>
          <w:lang w:eastAsia="en-US"/>
        </w:rPr>
        <w:t>ממיתחם</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הסביר</w:t>
      </w:r>
      <w:r>
        <w:rPr>
          <w:sz w:val="22"/>
          <w:sz w:val="22"/>
          <w:szCs w:val="22"/>
          <w:rtl w:val="true"/>
          <w:lang w:eastAsia="en-US"/>
        </w:rPr>
        <w:t xml:space="preserve"> </w:t>
      </w:r>
      <w:r>
        <w:rPr>
          <w:rFonts w:cs="FrankRuehl"/>
          <w:sz w:val="22"/>
          <w:sz w:val="22"/>
          <w:szCs w:val="22"/>
          <w:rtl w:val="true"/>
          <w:lang w:eastAsia="en-US"/>
        </w:rPr>
        <w:t>להגשמת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הראויה</w:t>
      </w:r>
      <w:r>
        <w:rPr>
          <w:rFonts w:cs="FrankRuehl"/>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נסמך</w:t>
      </w:r>
      <w:r>
        <w:rPr>
          <w:sz w:val="22"/>
          <w:sz w:val="22"/>
          <w:szCs w:val="22"/>
          <w:rtl w:val="true"/>
          <w:lang w:eastAsia="en-US"/>
        </w:rPr>
        <w:t xml:space="preserve"> </w:t>
      </w:r>
      <w:r>
        <w:rPr>
          <w:rFonts w:cs="FrankRuehl"/>
          <w:sz w:val="22"/>
          <w:sz w:val="22"/>
          <w:szCs w:val="22"/>
          <w:rtl w:val="true"/>
          <w:lang w:eastAsia="en-US"/>
        </w:rPr>
        <w:t>הנטל</w:t>
      </w:r>
      <w:r>
        <w:rPr>
          <w:sz w:val="22"/>
          <w:sz w:val="22"/>
          <w:szCs w:val="22"/>
          <w:rtl w:val="true"/>
          <w:lang w:eastAsia="en-US"/>
        </w:rPr>
        <w:t xml:space="preserve"> </w:t>
      </w:r>
      <w:r>
        <w:rPr>
          <w:rFonts w:cs="FrankRuehl"/>
          <w:sz w:val="22"/>
          <w:sz w:val="22"/>
          <w:szCs w:val="22"/>
          <w:rtl w:val="true"/>
          <w:lang w:eastAsia="en-US"/>
        </w:rPr>
        <w:t>המשני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הבאת</w:t>
      </w:r>
      <w:r>
        <w:rPr>
          <w:sz w:val="22"/>
          <w:sz w:val="22"/>
          <w:szCs w:val="22"/>
          <w:rtl w:val="true"/>
          <w:lang w:eastAsia="en-US"/>
        </w:rPr>
        <w:t xml:space="preserve"> </w:t>
      </w:r>
      <w:r>
        <w:rPr>
          <w:rFonts w:cs="FrankRuehl"/>
          <w:sz w:val="22"/>
          <w:sz w:val="22"/>
          <w:szCs w:val="22"/>
          <w:rtl w:val="true"/>
          <w:lang w:eastAsia="en-US"/>
        </w:rPr>
        <w:t>הראיות</w:t>
      </w:r>
      <w:r>
        <w:rPr>
          <w:rFonts w:cs="FrankRuehl"/>
          <w:sz w:val="22"/>
          <w:szCs w:val="22"/>
          <w:rtl w:val="true"/>
          <w:lang w:eastAsia="en-US"/>
        </w:rPr>
        <w:t xml:space="preserve">, </w:t>
      </w:r>
      <w:r>
        <w:rPr>
          <w:rFonts w:cs="FrankRuehl"/>
          <w:sz w:val="22"/>
          <w:sz w:val="22"/>
          <w:szCs w:val="22"/>
          <w:rtl w:val="true"/>
          <w:lang w:eastAsia="en-US"/>
        </w:rPr>
        <w:t>לאמור</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שטוען</w:t>
      </w:r>
      <w:r>
        <w:rPr>
          <w:sz w:val="22"/>
          <w:sz w:val="22"/>
          <w:szCs w:val="22"/>
          <w:rtl w:val="true"/>
          <w:lang w:eastAsia="en-US"/>
        </w:rPr>
        <w:t xml:space="preserve"> </w:t>
      </w:r>
      <w:r>
        <w:rPr>
          <w:rFonts w:cs="FrankRuehl"/>
          <w:sz w:val="22"/>
          <w:sz w:val="22"/>
          <w:szCs w:val="22"/>
          <w:rtl w:val="true"/>
          <w:lang w:eastAsia="en-US"/>
        </w:rPr>
        <w:t>נגד</w:t>
      </w:r>
      <w:r>
        <w:rPr>
          <w:sz w:val="22"/>
          <w:sz w:val="22"/>
          <w:szCs w:val="22"/>
          <w:rtl w:val="true"/>
          <w:lang w:eastAsia="en-US"/>
        </w:rPr>
        <w:t xml:space="preserve"> </w:t>
      </w:r>
      <w:r>
        <w:rPr>
          <w:rFonts w:cs="FrankRuehl"/>
          <w:sz w:val="22"/>
          <w:sz w:val="22"/>
          <w:szCs w:val="22"/>
          <w:rtl w:val="true"/>
          <w:lang w:eastAsia="en-US"/>
        </w:rPr>
        <w:t>תוקפו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להראות</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קיימת</w:t>
      </w:r>
      <w:r>
        <w:rPr>
          <w:sz w:val="22"/>
          <w:sz w:val="22"/>
          <w:szCs w:val="22"/>
          <w:rtl w:val="true"/>
          <w:lang w:eastAsia="en-US"/>
        </w:rPr>
        <w:t xml:space="preserve"> </w:t>
      </w:r>
      <w:r>
        <w:rPr>
          <w:rFonts w:cs="FrankRuehl"/>
          <w:sz w:val="22"/>
          <w:sz w:val="22"/>
          <w:szCs w:val="22"/>
          <w:rtl w:val="true"/>
          <w:lang w:eastAsia="en-US"/>
        </w:rPr>
        <w:t>חלופה</w:t>
      </w:r>
      <w:r>
        <w:rPr>
          <w:sz w:val="22"/>
          <w:sz w:val="22"/>
          <w:szCs w:val="22"/>
          <w:rtl w:val="true"/>
          <w:lang w:eastAsia="en-US"/>
        </w:rPr>
        <w:t xml:space="preserve"> </w:t>
      </w:r>
      <w:r>
        <w:rPr>
          <w:rFonts w:cs="FrankRuehl"/>
          <w:sz w:val="22"/>
          <w:sz w:val="22"/>
          <w:szCs w:val="22"/>
          <w:rtl w:val="true"/>
          <w:lang w:eastAsia="en-US"/>
        </w:rPr>
        <w:t>מסוימת</w:t>
      </w:r>
      <w:r>
        <w:rPr>
          <w:sz w:val="22"/>
          <w:sz w:val="22"/>
          <w:szCs w:val="22"/>
          <w:rtl w:val="true"/>
          <w:lang w:eastAsia="en-US"/>
        </w:rPr>
        <w:t xml:space="preserve"> </w:t>
      </w:r>
      <w:r>
        <w:rPr>
          <w:rFonts w:cs="FrankRuehl"/>
          <w:sz w:val="22"/>
          <w:sz w:val="22"/>
          <w:szCs w:val="22"/>
          <w:rtl w:val="true"/>
          <w:lang w:eastAsia="en-US"/>
        </w:rPr>
        <w:t>וברורה</w:t>
      </w:r>
      <w:r>
        <w:rPr>
          <w:sz w:val="22"/>
          <w:sz w:val="22"/>
          <w:szCs w:val="22"/>
          <w:rtl w:val="true"/>
          <w:lang w:eastAsia="en-US"/>
        </w:rPr>
        <w:t xml:space="preserve"> </w:t>
      </w:r>
      <w:r>
        <w:rPr>
          <w:rFonts w:cs="FrankRuehl"/>
          <w:sz w:val="22"/>
          <w:sz w:val="22"/>
          <w:szCs w:val="22"/>
          <w:rtl w:val="true"/>
          <w:lang w:eastAsia="en-US"/>
        </w:rPr>
        <w:t>המגשימה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הראויה</w:t>
      </w:r>
      <w:r>
        <w:rPr>
          <w:sz w:val="22"/>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פגיעתה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המוגנת</w:t>
      </w:r>
      <w:r>
        <w:rPr>
          <w:sz w:val="22"/>
          <w:sz w:val="22"/>
          <w:szCs w:val="22"/>
          <w:rtl w:val="true"/>
          <w:lang w:eastAsia="en-US"/>
        </w:rPr>
        <w:t xml:space="preserve"> </w:t>
      </w:r>
      <w:r>
        <w:rPr>
          <w:rFonts w:cs="FrankRuehl"/>
          <w:sz w:val="22"/>
          <w:sz w:val="22"/>
          <w:szCs w:val="22"/>
          <w:rtl w:val="true"/>
          <w:lang w:eastAsia="en-US"/>
        </w:rPr>
        <w:t>פחותה</w:t>
      </w:r>
      <w:r>
        <w:rPr>
          <w:sz w:val="22"/>
          <w:sz w:val="22"/>
          <w:szCs w:val="22"/>
          <w:rtl w:val="true"/>
          <w:lang w:eastAsia="en-US"/>
        </w:rPr>
        <w:t xml:space="preserve"> </w:t>
      </w:r>
      <w:r>
        <w:rPr>
          <w:rFonts w:cs="FrankRuehl"/>
          <w:sz w:val="22"/>
          <w:sz w:val="22"/>
          <w:szCs w:val="22"/>
          <w:rtl w:val="true"/>
          <w:lang w:eastAsia="en-US"/>
        </w:rPr>
        <w:t>במידה</w:t>
      </w:r>
      <w:r>
        <w:rPr>
          <w:sz w:val="22"/>
          <w:sz w:val="22"/>
          <w:szCs w:val="22"/>
          <w:rtl w:val="true"/>
          <w:lang w:eastAsia="en-US"/>
        </w:rPr>
        <w:t xml:space="preserve"> </w:t>
      </w:r>
      <w:r>
        <w:rPr>
          <w:rFonts w:cs="FrankRuehl"/>
          <w:sz w:val="22"/>
          <w:sz w:val="22"/>
          <w:szCs w:val="22"/>
          <w:rtl w:val="true"/>
          <w:lang w:eastAsia="en-US"/>
        </w:rPr>
        <w:t>ניכרת</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שבחוק</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577</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6</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חשין</w:t>
      </w:r>
      <w:r>
        <w:rPr>
          <w:rFonts w:cs="FrankRuehl"/>
          <w:sz w:val="22"/>
          <w:szCs w:val="22"/>
          <w:rtl w:val="true"/>
          <w:lang w:eastAsia="en-US"/>
        </w:rPr>
        <w:t xml:space="preserve">): </w:t>
      </w:r>
      <w:r>
        <w:rPr>
          <w:rFonts w:cs="FrankRuehl"/>
          <w:sz w:val="22"/>
          <w:sz w:val="22"/>
          <w:szCs w:val="22"/>
          <w:rtl w:val="true"/>
          <w:lang w:eastAsia="en-US"/>
        </w:rPr>
        <w:t>משהוכחה</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ובמעבר</w:t>
      </w:r>
      <w:r>
        <w:rPr>
          <w:sz w:val="22"/>
          <w:sz w:val="22"/>
          <w:szCs w:val="22"/>
          <w:rtl w:val="true"/>
          <w:lang w:eastAsia="en-US"/>
        </w:rPr>
        <w:t xml:space="preserve"> </w:t>
      </w:r>
      <w:r>
        <w:rPr>
          <w:rFonts w:cs="FrankRuehl"/>
          <w:sz w:val="22"/>
          <w:sz w:val="22"/>
          <w:szCs w:val="22"/>
          <w:rtl w:val="true"/>
          <w:lang w:eastAsia="en-US"/>
        </w:rPr>
        <w:t>אל</w:t>
      </w:r>
      <w:r>
        <w:rPr>
          <w:sz w:val="22"/>
          <w:sz w:val="22"/>
          <w:szCs w:val="22"/>
          <w:rtl w:val="true"/>
          <w:lang w:eastAsia="en-US"/>
        </w:rPr>
        <w:t xml:space="preserve"> </w:t>
      </w:r>
      <w:r>
        <w:rPr>
          <w:rFonts w:cs="FrankRuehl"/>
          <w:sz w:val="22"/>
          <w:sz w:val="22"/>
          <w:szCs w:val="22"/>
          <w:rtl w:val="true"/>
          <w:lang w:eastAsia="en-US"/>
        </w:rPr>
        <w:t>שלב</w:t>
      </w:r>
      <w:r>
        <w:rPr>
          <w:sz w:val="22"/>
          <w:sz w:val="22"/>
          <w:szCs w:val="22"/>
          <w:rtl w:val="true"/>
          <w:lang w:eastAsia="en-US"/>
        </w:rPr>
        <w:t xml:space="preserve"> </w:t>
      </w:r>
      <w:r>
        <w:rPr>
          <w:rFonts w:cs="FrankRuehl"/>
          <w:sz w:val="22"/>
          <w:sz w:val="22"/>
          <w:szCs w:val="22"/>
          <w:rtl w:val="true"/>
          <w:lang w:eastAsia="en-US"/>
        </w:rPr>
        <w:t>ההליכים</w:t>
      </w:r>
      <w:r>
        <w:rPr>
          <w:sz w:val="22"/>
          <w:sz w:val="22"/>
          <w:szCs w:val="22"/>
          <w:rtl w:val="true"/>
          <w:lang w:eastAsia="en-US"/>
        </w:rPr>
        <w:t xml:space="preserve"> </w:t>
      </w:r>
      <w:r>
        <w:rPr>
          <w:rFonts w:cs="FrankRuehl"/>
          <w:sz w:val="22"/>
          <w:sz w:val="22"/>
          <w:szCs w:val="22"/>
          <w:rtl w:val="true"/>
          <w:lang w:eastAsia="en-US"/>
        </w:rPr>
        <w:t>השני</w:t>
      </w:r>
      <w:r>
        <w:rPr>
          <w:rFonts w:cs="FrankRuehl"/>
          <w:sz w:val="22"/>
          <w:szCs w:val="22"/>
          <w:rtl w:val="true"/>
          <w:lang w:eastAsia="en-US"/>
        </w:rPr>
        <w:t xml:space="preserve">, </w:t>
      </w:r>
      <w:r>
        <w:rPr>
          <w:rFonts w:cs="FrankRuehl"/>
          <w:sz w:val="22"/>
          <w:sz w:val="22"/>
          <w:szCs w:val="22"/>
          <w:rtl w:val="true"/>
          <w:lang w:eastAsia="en-US"/>
        </w:rPr>
        <w:t>בגדריה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rFonts w:cs="FrankRuehl"/>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הטוען</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חוקתי</w:t>
      </w:r>
      <w:r>
        <w:rPr>
          <w:rFonts w:cs="FrankRuehl"/>
          <w:sz w:val="22"/>
          <w:szCs w:val="22"/>
          <w:rtl w:val="true"/>
          <w:lang w:eastAsia="en-US"/>
        </w:rPr>
        <w:t xml:space="preserve">, </w:t>
      </w:r>
      <w:r>
        <w:rPr>
          <w:rFonts w:cs="FrankRuehl"/>
          <w:sz w:val="22"/>
          <w:sz w:val="22"/>
          <w:szCs w:val="22"/>
          <w:rtl w:val="true"/>
          <w:lang w:eastAsia="en-US"/>
        </w:rPr>
        <w:t>לאמור</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עומד</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בתנאיה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rFonts w:cs="FrankRuehl"/>
          <w:sz w:val="22"/>
          <w:szCs w:val="22"/>
          <w:rtl w:val="true"/>
          <w:lang w:eastAsia="en-US"/>
        </w:rPr>
        <w:t xml:space="preserve">. </w:t>
      </w:r>
      <w:r>
        <w:rPr>
          <w:rFonts w:cs="FrankRuehl"/>
          <w:sz w:val="22"/>
          <w:sz w:val="22"/>
          <w:szCs w:val="22"/>
          <w:rtl w:val="true"/>
          <w:lang w:eastAsia="en-US"/>
        </w:rPr>
        <w:t>בשלב</w:t>
      </w:r>
      <w:r>
        <w:rPr>
          <w:sz w:val="22"/>
          <w:sz w:val="22"/>
          <w:szCs w:val="22"/>
          <w:rtl w:val="true"/>
          <w:lang w:eastAsia="en-US"/>
        </w:rPr>
        <w:t xml:space="preserve"> </w:t>
      </w:r>
      <w:r>
        <w:rPr>
          <w:rFonts w:cs="FrankRuehl"/>
          <w:sz w:val="22"/>
          <w:sz w:val="22"/>
          <w:szCs w:val="22"/>
          <w:rtl w:val="true"/>
          <w:lang w:eastAsia="en-US"/>
        </w:rPr>
        <w:t>ההליכים</w:t>
      </w:r>
      <w:r>
        <w:rPr>
          <w:sz w:val="22"/>
          <w:sz w:val="22"/>
          <w:szCs w:val="22"/>
          <w:rtl w:val="true"/>
          <w:lang w:eastAsia="en-US"/>
        </w:rPr>
        <w:t xml:space="preserve"> </w:t>
      </w:r>
      <w:r>
        <w:rPr>
          <w:rFonts w:cs="FrankRuehl"/>
          <w:sz w:val="22"/>
          <w:sz w:val="22"/>
          <w:szCs w:val="22"/>
          <w:rtl w:val="true"/>
          <w:lang w:eastAsia="en-US"/>
        </w:rPr>
        <w:t>השני</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לצייד</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בחזקת</w:t>
      </w:r>
      <w:r>
        <w:rPr>
          <w:sz w:val="22"/>
          <w:sz w:val="22"/>
          <w:szCs w:val="22"/>
          <w:rtl w:val="true"/>
          <w:lang w:eastAsia="en-US"/>
        </w:rPr>
        <w:t xml:space="preserve"> </w:t>
      </w:r>
      <w:r>
        <w:rPr>
          <w:rFonts w:cs="FrankRuehl"/>
          <w:sz w:val="22"/>
          <w:sz w:val="22"/>
          <w:szCs w:val="22"/>
          <w:rtl w:val="true"/>
          <w:lang w:eastAsia="en-US"/>
        </w:rPr>
        <w:t>חוקתיות</w:t>
      </w:r>
      <w:r>
        <w:rPr>
          <w:rFonts w:cs="FrankRuehl"/>
          <w:sz w:val="22"/>
          <w:szCs w:val="22"/>
          <w:rtl w:val="true"/>
          <w:lang w:eastAsia="en-US"/>
        </w:rPr>
        <w:t xml:space="preserve">, </w:t>
      </w:r>
      <w:r>
        <w:rPr>
          <w:rFonts w:cs="FrankRuehl"/>
          <w:sz w:val="22"/>
          <w:sz w:val="22"/>
          <w:szCs w:val="22"/>
          <w:rtl w:val="true"/>
          <w:lang w:eastAsia="en-US"/>
        </w:rPr>
        <w:t>בהנחה</w:t>
      </w:r>
      <w:r>
        <w:rPr>
          <w:sz w:val="22"/>
          <w:sz w:val="22"/>
          <w:szCs w:val="22"/>
          <w:rtl w:val="true"/>
          <w:lang w:eastAsia="en-US"/>
        </w:rPr>
        <w:t xml:space="preserve"> </w:t>
      </w:r>
      <w:r>
        <w:rPr>
          <w:rFonts w:cs="FrankRuehl"/>
          <w:sz w:val="22"/>
          <w:sz w:val="22"/>
          <w:szCs w:val="22"/>
          <w:rtl w:val="true"/>
          <w:lang w:eastAsia="en-US"/>
        </w:rPr>
        <w:t>לכאורה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שהכנסת</w:t>
      </w:r>
      <w:r>
        <w:rPr>
          <w:sz w:val="22"/>
          <w:sz w:val="22"/>
          <w:szCs w:val="22"/>
          <w:rtl w:val="true"/>
          <w:lang w:eastAsia="en-US"/>
        </w:rPr>
        <w:t xml:space="preserve"> </w:t>
      </w:r>
      <w:r>
        <w:rPr>
          <w:rFonts w:cs="FrankRuehl"/>
          <w:sz w:val="22"/>
          <w:sz w:val="22"/>
          <w:szCs w:val="22"/>
          <w:rtl w:val="true"/>
          <w:lang w:eastAsia="en-US"/>
        </w:rPr>
        <w:t>מחוקקת</w:t>
      </w:r>
      <w:r>
        <w:rPr>
          <w:sz w:val="22"/>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חוקי</w:t>
      </w:r>
      <w:r>
        <w:rPr>
          <w:sz w:val="22"/>
          <w:sz w:val="22"/>
          <w:szCs w:val="22"/>
          <w:rtl w:val="true"/>
          <w:lang w:eastAsia="en-US"/>
        </w:rPr>
        <w:t xml:space="preserve"> </w:t>
      </w:r>
      <w:r>
        <w:rPr>
          <w:rFonts w:cs="FrankRuehl"/>
          <w:sz w:val="22"/>
          <w:sz w:val="22"/>
          <w:szCs w:val="22"/>
          <w:rtl w:val="true"/>
          <w:lang w:eastAsia="en-US"/>
        </w:rPr>
        <w:t>הוא</w:t>
      </w:r>
      <w:r>
        <w:rPr>
          <w:rFonts w:cs="FrankRuehl"/>
          <w:sz w:val="22"/>
          <w:szCs w:val="22"/>
          <w:rtl w:val="true"/>
          <w:lang w:eastAsia="en-US"/>
        </w:rPr>
        <w:t xml:space="preserve">. </w:t>
      </w:r>
      <w:r>
        <w:rPr>
          <w:rFonts w:cs="FrankRuehl"/>
          <w:sz w:val="22"/>
          <w:sz w:val="22"/>
          <w:szCs w:val="22"/>
          <w:rtl w:val="true"/>
          <w:lang w:eastAsia="en-US"/>
        </w:rPr>
        <w:t>חזקה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מקומה</w:t>
      </w:r>
      <w:r>
        <w:rPr>
          <w:sz w:val="22"/>
          <w:sz w:val="22"/>
          <w:szCs w:val="22"/>
          <w:rtl w:val="true"/>
          <w:lang w:eastAsia="en-US"/>
        </w:rPr>
        <w:t xml:space="preserve"> </w:t>
      </w:r>
      <w:r>
        <w:rPr>
          <w:rFonts w:cs="FrankRuehl"/>
          <w:sz w:val="22"/>
          <w:sz w:val="22"/>
          <w:szCs w:val="22"/>
          <w:rtl w:val="true"/>
          <w:lang w:eastAsia="en-US"/>
        </w:rPr>
        <w:t>יהיה</w:t>
      </w:r>
      <w:r>
        <w:rPr>
          <w:sz w:val="22"/>
          <w:sz w:val="22"/>
          <w:szCs w:val="22"/>
          <w:rtl w:val="true"/>
          <w:lang w:eastAsia="en-US"/>
        </w:rPr>
        <w:t xml:space="preserve"> </w:t>
      </w:r>
      <w:r>
        <w:rPr>
          <w:rFonts w:cs="FrankRuehl"/>
          <w:sz w:val="22"/>
          <w:sz w:val="22"/>
          <w:szCs w:val="22"/>
          <w:rtl w:val="true"/>
          <w:lang w:eastAsia="en-US"/>
        </w:rPr>
        <w:t>במסגרת</w:t>
      </w:r>
      <w:r>
        <w:rPr>
          <w:sz w:val="22"/>
          <w:sz w:val="22"/>
          <w:szCs w:val="22"/>
          <w:rtl w:val="true"/>
          <w:lang w:eastAsia="en-US"/>
        </w:rPr>
        <w:t xml:space="preserve"> </w:t>
      </w:r>
      <w:r>
        <w:rPr>
          <w:rFonts w:cs="FrankRuehl"/>
          <w:sz w:val="22"/>
          <w:sz w:val="22"/>
          <w:szCs w:val="22"/>
          <w:rtl w:val="true"/>
          <w:lang w:eastAsia="en-US"/>
        </w:rPr>
        <w:t>הנטל</w:t>
      </w:r>
      <w:r>
        <w:rPr>
          <w:sz w:val="22"/>
          <w:sz w:val="22"/>
          <w:szCs w:val="22"/>
          <w:rtl w:val="true"/>
          <w:lang w:eastAsia="en-US"/>
        </w:rPr>
        <w:t xml:space="preserve"> </w:t>
      </w:r>
      <w:r>
        <w:rPr>
          <w:rFonts w:cs="FrankRuehl"/>
          <w:sz w:val="22"/>
          <w:sz w:val="22"/>
          <w:szCs w:val="22"/>
          <w:rtl w:val="true"/>
          <w:lang w:eastAsia="en-US"/>
        </w:rPr>
        <w:t>להביא</w:t>
      </w:r>
      <w:r>
        <w:rPr>
          <w:sz w:val="22"/>
          <w:sz w:val="22"/>
          <w:szCs w:val="22"/>
          <w:rtl w:val="true"/>
          <w:lang w:eastAsia="en-US"/>
        </w:rPr>
        <w:t xml:space="preserve"> </w:t>
      </w:r>
      <w:r>
        <w:rPr>
          <w:rFonts w:cs="FrankRuehl"/>
          <w:sz w:val="22"/>
          <w:sz w:val="22"/>
          <w:szCs w:val="22"/>
          <w:rtl w:val="true"/>
          <w:lang w:eastAsia="en-US"/>
        </w:rPr>
        <w:t>ראיות</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הנטל</w:t>
      </w:r>
      <w:r>
        <w:rPr>
          <w:sz w:val="22"/>
          <w:sz w:val="22"/>
          <w:szCs w:val="22"/>
          <w:rtl w:val="true"/>
          <w:lang w:eastAsia="en-US"/>
        </w:rPr>
        <w:t xml:space="preserve"> </w:t>
      </w:r>
      <w:r>
        <w:rPr>
          <w:rFonts w:cs="FrankRuehl"/>
          <w:sz w:val="22"/>
          <w:sz w:val="22"/>
          <w:szCs w:val="22"/>
          <w:rtl w:val="true"/>
          <w:lang w:eastAsia="en-US"/>
        </w:rPr>
        <w:t>המשני</w:t>
      </w:r>
      <w:r>
        <w:rPr>
          <w:rFonts w:cs="FrankRuehl"/>
          <w:sz w:val="22"/>
          <w:szCs w:val="22"/>
          <w:rtl w:val="true"/>
          <w:lang w:eastAsia="en-US"/>
        </w:rPr>
        <w:t xml:space="preserve">) </w:t>
      </w:r>
      <w:r>
        <w:rPr>
          <w:rFonts w:cs="FrankRuehl"/>
          <w:sz w:val="22"/>
          <w:sz w:val="22"/>
          <w:szCs w:val="22"/>
          <w:rtl w:val="true"/>
          <w:lang w:eastAsia="en-US"/>
        </w:rPr>
        <w:t>להבדילו</w:t>
      </w:r>
      <w:r>
        <w:rPr>
          <w:sz w:val="22"/>
          <w:sz w:val="22"/>
          <w:szCs w:val="22"/>
          <w:rtl w:val="true"/>
          <w:lang w:eastAsia="en-US"/>
        </w:rPr>
        <w:t xml:space="preserve"> </w:t>
      </w:r>
      <w:r>
        <w:rPr>
          <w:rFonts w:cs="FrankRuehl"/>
          <w:sz w:val="22"/>
          <w:sz w:val="22"/>
          <w:szCs w:val="22"/>
          <w:rtl w:val="true"/>
          <w:lang w:eastAsia="en-US"/>
        </w:rPr>
        <w:t>מנטל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המוטל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רשות</w:t>
      </w:r>
      <w:r>
        <w:rPr>
          <w:sz w:val="22"/>
          <w:sz w:val="22"/>
          <w:szCs w:val="22"/>
          <w:rtl w:val="true"/>
          <w:lang w:eastAsia="en-US"/>
        </w:rPr>
        <w:t xml:space="preserve"> </w:t>
      </w:r>
      <w:r>
        <w:rPr>
          <w:rFonts w:cs="FrankRuehl"/>
          <w:sz w:val="22"/>
          <w:sz w:val="22"/>
          <w:szCs w:val="22"/>
          <w:rtl w:val="true"/>
          <w:lang w:eastAsia="en-US"/>
        </w:rPr>
        <w:t>השלטון</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570</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כה</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ארבעה</w:t>
      </w:r>
      <w:r>
        <w:rPr>
          <w:sz w:val="22"/>
          <w:sz w:val="22"/>
          <w:szCs w:val="22"/>
          <w:rtl w:val="true"/>
          <w:lang w:eastAsia="en-US"/>
        </w:rPr>
        <w:t xml:space="preserve"> </w:t>
      </w:r>
      <w:r>
        <w:rPr>
          <w:rFonts w:cs="FrankRuehl"/>
          <w:sz w:val="22"/>
          <w:sz w:val="22"/>
          <w:szCs w:val="22"/>
          <w:rtl w:val="true"/>
          <w:lang w:eastAsia="en-US"/>
        </w:rPr>
        <w:t>מרכיבים</w:t>
      </w:r>
      <w:r>
        <w:rPr>
          <w:sz w:val="22"/>
          <w:sz w:val="22"/>
          <w:szCs w:val="22"/>
          <w:rtl w:val="true"/>
          <w:lang w:eastAsia="en-US"/>
        </w:rPr>
        <w:t xml:space="preserve"> </w:t>
      </w:r>
      <w:r>
        <w:rPr>
          <w:rFonts w:cs="FrankRuehl"/>
          <w:sz w:val="22"/>
          <w:sz w:val="22"/>
          <w:szCs w:val="22"/>
          <w:rtl w:val="true"/>
          <w:lang w:eastAsia="en-US"/>
        </w:rPr>
        <w:t>מצטברים</w:t>
      </w:r>
      <w:r>
        <w:rPr>
          <w:sz w:val="22"/>
          <w:sz w:val="22"/>
          <w:szCs w:val="22"/>
          <w:rtl w:val="true"/>
          <w:lang w:eastAsia="en-US"/>
        </w:rPr>
        <w:t xml:space="preserve"> </w:t>
      </w:r>
      <w:r>
        <w:rPr>
          <w:rFonts w:cs="FrankRuehl"/>
          <w:sz w:val="22"/>
          <w:sz w:val="22"/>
          <w:szCs w:val="22"/>
          <w:rtl w:val="true"/>
          <w:lang w:eastAsia="en-US"/>
        </w:rPr>
        <w:t>בהוראה</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שבסעיף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85">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נעשתה</w:t>
      </w:r>
      <w:r>
        <w:rPr>
          <w:sz w:val="22"/>
          <w:sz w:val="22"/>
          <w:szCs w:val="22"/>
          <w:rtl w:val="true"/>
          <w:lang w:eastAsia="en-US"/>
        </w:rPr>
        <w:t xml:space="preserve"> </w:t>
      </w:r>
      <w:r>
        <w:rPr>
          <w:rFonts w:cs="FrankRuehl"/>
          <w:sz w:val="22"/>
          <w:sz w:val="22"/>
          <w:szCs w:val="22"/>
          <w:rtl w:val="true"/>
          <w:lang w:eastAsia="en-US"/>
        </w:rPr>
        <w:t>באמצעות</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ולפי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מכוח</w:t>
      </w:r>
      <w:r>
        <w:rPr>
          <w:sz w:val="22"/>
          <w:sz w:val="22"/>
          <w:szCs w:val="22"/>
          <w:rtl w:val="true"/>
          <w:lang w:eastAsia="en-US"/>
        </w:rPr>
        <w:t xml:space="preserve"> </w:t>
      </w:r>
      <w:r>
        <w:rPr>
          <w:rFonts w:cs="FrankRuehl"/>
          <w:sz w:val="22"/>
          <w:sz w:val="22"/>
          <w:szCs w:val="22"/>
          <w:rtl w:val="true"/>
          <w:lang w:eastAsia="en-US"/>
        </w:rPr>
        <w:t>הסמכה</w:t>
      </w:r>
      <w:r>
        <w:rPr>
          <w:sz w:val="22"/>
          <w:sz w:val="22"/>
          <w:szCs w:val="22"/>
          <w:rtl w:val="true"/>
          <w:lang w:eastAsia="en-US"/>
        </w:rPr>
        <w:t xml:space="preserve"> </w:t>
      </w:r>
      <w:r>
        <w:rPr>
          <w:rFonts w:cs="FrankRuehl"/>
          <w:sz w:val="22"/>
          <w:sz w:val="22"/>
          <w:szCs w:val="22"/>
          <w:rtl w:val="true"/>
          <w:lang w:eastAsia="en-US"/>
        </w:rPr>
        <w:t>מפורשת</w:t>
      </w:r>
      <w:r>
        <w:rPr>
          <w:sz w:val="22"/>
          <w:sz w:val="22"/>
          <w:szCs w:val="22"/>
          <w:rtl w:val="true"/>
          <w:lang w:eastAsia="en-US"/>
        </w:rPr>
        <w:t xml:space="preserve"> </w:t>
      </w:r>
      <w:r>
        <w:rPr>
          <w:rFonts w:cs="FrankRuehl"/>
          <w:sz w:val="22"/>
          <w:sz w:val="22"/>
          <w:szCs w:val="22"/>
          <w:rtl w:val="true"/>
          <w:lang w:eastAsia="en-US"/>
        </w:rPr>
        <w:t>שבו</w:t>
      </w:r>
      <w:r>
        <w:rPr>
          <w:rFonts w:cs="FrankRuehl"/>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הולם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נועד</w:t>
      </w:r>
      <w:r>
        <w:rPr>
          <w:sz w:val="22"/>
          <w:sz w:val="22"/>
          <w:szCs w:val="22"/>
          <w:rtl w:val="true"/>
          <w:lang w:eastAsia="en-US"/>
        </w:rPr>
        <w:t xml:space="preserve"> </w:t>
      </w:r>
      <w:r>
        <w:rPr>
          <w:rFonts w:cs="FrankRuehl"/>
          <w:sz w:val="22"/>
          <w:sz w:val="22"/>
          <w:szCs w:val="22"/>
          <w:rtl w:val="true"/>
          <w:lang w:eastAsia="en-US"/>
        </w:rPr>
        <w:t>לתכלית</w:t>
      </w:r>
      <w:r>
        <w:rPr>
          <w:sz w:val="22"/>
          <w:sz w:val="22"/>
          <w:szCs w:val="22"/>
          <w:rtl w:val="true"/>
          <w:lang w:eastAsia="en-US"/>
        </w:rPr>
        <w:t xml:space="preserve"> </w:t>
      </w:r>
      <w:r>
        <w:rPr>
          <w:rFonts w:cs="FrankRuehl"/>
          <w:sz w:val="22"/>
          <w:sz w:val="22"/>
          <w:szCs w:val="22"/>
          <w:rtl w:val="true"/>
          <w:lang w:eastAsia="en-US"/>
        </w:rPr>
        <w:t>ראויה</w:t>
      </w:r>
      <w:r>
        <w:rPr>
          <w:rFonts w:cs="FrankRuehl"/>
          <w:sz w:val="22"/>
          <w:szCs w:val="22"/>
          <w:rtl w:val="true"/>
          <w:lang w:eastAsia="en-US"/>
        </w:rPr>
        <w:t xml:space="preserve">; </w:t>
      </w:r>
      <w:r>
        <w:rPr>
          <w:rFonts w:cs="FrankRuehl"/>
          <w:sz w:val="22"/>
          <w:sz w:val="22"/>
          <w:szCs w:val="22"/>
          <w:rtl w:val="true"/>
          <w:lang w:eastAsia="en-US"/>
        </w:rPr>
        <w:t>מידתה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נדרש</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335</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משקף</w:t>
      </w:r>
      <w:r>
        <w:rPr>
          <w:sz w:val="22"/>
          <w:sz w:val="22"/>
          <w:szCs w:val="22"/>
          <w:rtl w:val="true"/>
          <w:lang w:eastAsia="en-US"/>
        </w:rPr>
        <w:t xml:space="preserve"> </w:t>
      </w:r>
      <w:r>
        <w:rPr>
          <w:rFonts w:cs="FrankRuehl"/>
          <w:sz w:val="22"/>
          <w:sz w:val="22"/>
          <w:szCs w:val="22"/>
          <w:rtl w:val="true"/>
          <w:lang w:eastAsia="en-US"/>
        </w:rPr>
        <w:t>איזון</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האינטרסים</w:t>
      </w:r>
      <w:r>
        <w:rPr>
          <w:sz w:val="22"/>
          <w:sz w:val="22"/>
          <w:szCs w:val="22"/>
          <w:rtl w:val="true"/>
          <w:lang w:eastAsia="en-US"/>
        </w:rPr>
        <w:t xml:space="preserve"> </w:t>
      </w:r>
      <w:r>
        <w:rPr>
          <w:rFonts w:cs="FrankRuehl"/>
          <w:sz w:val="22"/>
          <w:sz w:val="22"/>
          <w:szCs w:val="22"/>
          <w:rtl w:val="true"/>
          <w:lang w:eastAsia="en-US"/>
        </w:rPr>
        <w:t>החוקתיים</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האינטרסים</w:t>
      </w:r>
      <w:r>
        <w:rPr>
          <w:sz w:val="22"/>
          <w:sz w:val="22"/>
          <w:szCs w:val="22"/>
          <w:rtl w:val="true"/>
          <w:lang w:eastAsia="en-US"/>
        </w:rPr>
        <w:t xml:space="preserve"> </w:t>
      </w:r>
      <w:r>
        <w:rPr>
          <w:rFonts w:cs="FrankRuehl"/>
          <w:sz w:val="22"/>
          <w:sz w:val="22"/>
          <w:szCs w:val="22"/>
          <w:rtl w:val="true"/>
          <w:lang w:eastAsia="en-US"/>
        </w:rPr>
        <w:t>המשתקפים</w:t>
      </w:r>
      <w:r>
        <w:rPr>
          <w:sz w:val="22"/>
          <w:sz w:val="22"/>
          <w:szCs w:val="22"/>
          <w:rtl w:val="true"/>
          <w:lang w:eastAsia="en-US"/>
        </w:rPr>
        <w:t xml:space="preserve"> </w:t>
      </w:r>
      <w:r>
        <w:rPr>
          <w:rFonts w:cs="FrankRuehl"/>
          <w:sz w:val="22"/>
          <w:sz w:val="22"/>
          <w:szCs w:val="22"/>
          <w:rtl w:val="true"/>
          <w:lang w:eastAsia="en-US"/>
        </w:rPr>
        <w:t>בחקיקה</w:t>
      </w:r>
      <w:r>
        <w:rPr>
          <w:sz w:val="22"/>
          <w:sz w:val="22"/>
          <w:szCs w:val="22"/>
          <w:rtl w:val="true"/>
          <w:lang w:eastAsia="en-US"/>
        </w:rPr>
        <w:t xml:space="preserve"> </w:t>
      </w:r>
      <w:r>
        <w:rPr>
          <w:rFonts w:cs="FrankRuehl"/>
          <w:sz w:val="22"/>
          <w:sz w:val="22"/>
          <w:szCs w:val="22"/>
          <w:rtl w:val="true"/>
          <w:lang w:eastAsia="en-US"/>
        </w:rPr>
        <w:t>המועמדת</w:t>
      </w:r>
      <w:r>
        <w:rPr>
          <w:sz w:val="22"/>
          <w:sz w:val="22"/>
          <w:szCs w:val="22"/>
          <w:rtl w:val="true"/>
          <w:lang w:eastAsia="en-US"/>
        </w:rPr>
        <w:t xml:space="preserve"> </w:t>
      </w:r>
      <w:r>
        <w:rPr>
          <w:rFonts w:cs="FrankRuehl"/>
          <w:sz w:val="22"/>
          <w:sz w:val="22"/>
          <w:szCs w:val="22"/>
          <w:rtl w:val="true"/>
          <w:lang w:eastAsia="en-US"/>
        </w:rPr>
        <w:t>במבחן</w:t>
      </w:r>
      <w:r>
        <w:rPr>
          <w:sz w:val="22"/>
          <w:sz w:val="22"/>
          <w:szCs w:val="22"/>
          <w:rtl w:val="true"/>
          <w:lang w:eastAsia="en-US"/>
        </w:rPr>
        <w:t xml:space="preserve"> </w:t>
      </w:r>
      <w:r>
        <w:rPr>
          <w:rFonts w:cs="FrankRuehl"/>
          <w:sz w:val="22"/>
          <w:sz w:val="22"/>
          <w:szCs w:val="22"/>
          <w:rtl w:val="true"/>
          <w:lang w:eastAsia="en-US"/>
        </w:rPr>
        <w:t>החוקתיות</w:t>
      </w:r>
      <w:r>
        <w:rPr>
          <w:rFonts w:cs="FrankRuehl"/>
          <w:sz w:val="22"/>
          <w:szCs w:val="22"/>
          <w:rtl w:val="true"/>
          <w:lang w:eastAsia="en-US"/>
        </w:rPr>
        <w:t xml:space="preserve">. </w:t>
      </w:r>
      <w:r>
        <w:rPr>
          <w:rFonts w:cs="FrankRuehl"/>
          <w:sz w:val="22"/>
          <w:sz w:val="22"/>
          <w:szCs w:val="22"/>
          <w:rtl w:val="true"/>
          <w:lang w:eastAsia="en-US"/>
        </w:rPr>
        <w:t>משמע</w:t>
      </w:r>
      <w:r>
        <w:rPr>
          <w:rFonts w:cs="FrankRuehl"/>
          <w:sz w:val="22"/>
          <w:szCs w:val="22"/>
          <w:rtl w:val="true"/>
          <w:lang w:eastAsia="en-US"/>
        </w:rPr>
        <w:t xml:space="preserve">, </w:t>
      </w:r>
      <w:r>
        <w:rPr>
          <w:rFonts w:cs="FrankRuehl"/>
          <w:sz w:val="22"/>
          <w:sz w:val="22"/>
          <w:szCs w:val="22"/>
          <w:rtl w:val="true"/>
          <w:lang w:eastAsia="en-US"/>
        </w:rPr>
        <w:t>בכל</w:t>
      </w:r>
      <w:r>
        <w:rPr>
          <w:sz w:val="22"/>
          <w:sz w:val="22"/>
          <w:szCs w:val="22"/>
          <w:rtl w:val="true"/>
          <w:lang w:eastAsia="en-US"/>
        </w:rPr>
        <w:t xml:space="preserve"> </w:t>
      </w:r>
      <w:r>
        <w:rPr>
          <w:rFonts w:cs="FrankRuehl"/>
          <w:sz w:val="22"/>
          <w:sz w:val="22"/>
          <w:szCs w:val="22"/>
          <w:rtl w:val="true"/>
          <w:lang w:eastAsia="en-US"/>
        </w:rPr>
        <w:t>דיון</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חוקתית</w:t>
      </w:r>
      <w:r>
        <w:rPr>
          <w:sz w:val="22"/>
          <w:sz w:val="22"/>
          <w:szCs w:val="22"/>
          <w:rtl w:val="true"/>
          <w:lang w:eastAsia="en-US"/>
        </w:rPr>
        <w:t xml:space="preserve"> </w:t>
      </w:r>
      <w:r>
        <w:rPr>
          <w:rFonts w:cs="FrankRuehl"/>
          <w:sz w:val="22"/>
          <w:sz w:val="22"/>
          <w:szCs w:val="22"/>
          <w:rtl w:val="true"/>
          <w:lang w:eastAsia="en-US"/>
        </w:rPr>
        <w:t>נדרשת</w:t>
      </w:r>
      <w:r>
        <w:rPr>
          <w:sz w:val="22"/>
          <w:sz w:val="22"/>
          <w:szCs w:val="22"/>
          <w:rtl w:val="true"/>
          <w:lang w:eastAsia="en-US"/>
        </w:rPr>
        <w:t xml:space="preserve"> </w:t>
      </w:r>
      <w:r>
        <w:rPr>
          <w:rFonts w:cs="FrankRuehl"/>
          <w:sz w:val="22"/>
          <w:sz w:val="22"/>
          <w:szCs w:val="22"/>
          <w:rtl w:val="true"/>
          <w:lang w:eastAsia="en-US"/>
        </w:rPr>
        <w:t>ראייה</w:t>
      </w:r>
      <w:r>
        <w:rPr>
          <w:sz w:val="22"/>
          <w:sz w:val="22"/>
          <w:szCs w:val="22"/>
          <w:rtl w:val="true"/>
          <w:lang w:eastAsia="en-US"/>
        </w:rPr>
        <w:t xml:space="preserve"> </w:t>
      </w:r>
      <w:r>
        <w:br w:type="page"/>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מאוזנת</w:t>
      </w:r>
      <w:r>
        <w:rPr>
          <w:sz w:val="22"/>
          <w:sz w:val="22"/>
          <w:szCs w:val="22"/>
          <w:rtl w:val="true"/>
          <w:lang w:eastAsia="en-US"/>
        </w:rPr>
        <w:t xml:space="preserve"> </w:t>
      </w:r>
      <w:r>
        <w:rPr>
          <w:rFonts w:cs="FrankRuehl"/>
          <w:sz w:val="22"/>
          <w:sz w:val="22"/>
          <w:szCs w:val="22"/>
          <w:rtl w:val="true"/>
          <w:lang w:eastAsia="en-US"/>
        </w:rPr>
        <w:t>המביאה</w:t>
      </w:r>
      <w:r>
        <w:rPr>
          <w:sz w:val="22"/>
          <w:sz w:val="22"/>
          <w:szCs w:val="22"/>
          <w:rtl w:val="true"/>
          <w:lang w:eastAsia="en-US"/>
        </w:rPr>
        <w:t xml:space="preserve"> </w:t>
      </w:r>
      <w:r>
        <w:rPr>
          <w:rFonts w:cs="FrankRuehl"/>
          <w:sz w:val="22"/>
          <w:sz w:val="22"/>
          <w:szCs w:val="22"/>
          <w:rtl w:val="true"/>
          <w:lang w:eastAsia="en-US"/>
        </w:rPr>
        <w:t>בחשבון</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זכותו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שמלין</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הפגיעה</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זכויותיהם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אחרים</w:t>
      </w:r>
      <w:r>
        <w:rPr>
          <w:rFonts w:cs="FrankRuehl"/>
          <w:sz w:val="22"/>
          <w:szCs w:val="22"/>
          <w:rtl w:val="true"/>
          <w:lang w:eastAsia="en-US"/>
        </w:rPr>
        <w:t xml:space="preserve">, </w:t>
      </w:r>
      <w:r>
        <w:rPr>
          <w:rFonts w:cs="FrankRuehl"/>
          <w:sz w:val="22"/>
          <w:sz w:val="22"/>
          <w:szCs w:val="22"/>
          <w:rtl w:val="true"/>
          <w:lang w:eastAsia="en-US"/>
        </w:rPr>
        <w:t>העלולים</w:t>
      </w:r>
      <w:r>
        <w:rPr>
          <w:sz w:val="22"/>
          <w:sz w:val="22"/>
          <w:szCs w:val="22"/>
          <w:rtl w:val="true"/>
          <w:lang w:eastAsia="en-US"/>
        </w:rPr>
        <w:t xml:space="preserve"> </w:t>
      </w:r>
      <w:r>
        <w:rPr>
          <w:rFonts w:cs="FrankRuehl"/>
          <w:sz w:val="22"/>
          <w:sz w:val="22"/>
          <w:szCs w:val="22"/>
          <w:rtl w:val="true"/>
          <w:lang w:eastAsia="en-US"/>
        </w:rPr>
        <w:t>להיפגע</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ההענקה</w:t>
      </w:r>
      <w:r>
        <w:rPr>
          <w:sz w:val="22"/>
          <w:sz w:val="22"/>
          <w:szCs w:val="22"/>
          <w:rtl w:val="true"/>
          <w:lang w:eastAsia="en-US"/>
        </w:rPr>
        <w:t xml:space="preserve"> </w:t>
      </w:r>
      <w:r>
        <w:rPr>
          <w:rFonts w:cs="FrankRuehl"/>
          <w:sz w:val="22"/>
          <w:sz w:val="22"/>
          <w:szCs w:val="22"/>
          <w:rtl w:val="true"/>
          <w:lang w:eastAsia="en-US"/>
        </w:rPr>
        <w:t>הייחודית</w:t>
      </w:r>
      <w:r>
        <w:rPr>
          <w:sz w:val="22"/>
          <w:sz w:val="22"/>
          <w:szCs w:val="22"/>
          <w:rtl w:val="true"/>
          <w:lang w:eastAsia="en-US"/>
        </w:rPr>
        <w:t xml:space="preserve"> </w:t>
      </w:r>
      <w:r>
        <w:rPr>
          <w:rFonts w:cs="FrankRuehl"/>
          <w:sz w:val="22"/>
          <w:sz w:val="22"/>
          <w:szCs w:val="22"/>
          <w:rtl w:val="true"/>
          <w:lang w:eastAsia="en-US"/>
        </w:rPr>
        <w:t>והבלתי</w:t>
      </w:r>
      <w:r>
        <w:rPr>
          <w:sz w:val="22"/>
          <w:sz w:val="22"/>
          <w:szCs w:val="22"/>
          <w:rtl w:val="true"/>
          <w:lang w:eastAsia="en-US"/>
        </w:rPr>
        <w:t xml:space="preserve"> </w:t>
      </w:r>
      <w:r>
        <w:rPr>
          <w:rFonts w:cs="FrankRuehl"/>
          <w:sz w:val="22"/>
          <w:sz w:val="22"/>
          <w:szCs w:val="22"/>
          <w:rtl w:val="true"/>
          <w:lang w:eastAsia="en-US"/>
        </w:rPr>
        <w:t>מאוזנת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הזכות</w:t>
      </w:r>
      <w:r>
        <w:rPr>
          <w:rFonts w:cs="FrankRuehl"/>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נועדה</w:t>
      </w:r>
      <w:r>
        <w:rPr>
          <w:sz w:val="22"/>
          <w:sz w:val="22"/>
          <w:szCs w:val="22"/>
          <w:rtl w:val="true"/>
          <w:lang w:eastAsia="en-US"/>
        </w:rPr>
        <w:t xml:space="preserve"> </w:t>
      </w:r>
      <w:r>
        <w:rPr>
          <w:rFonts w:cs="FrankRuehl"/>
          <w:sz w:val="22"/>
          <w:sz w:val="22"/>
          <w:szCs w:val="22"/>
          <w:rtl w:val="true"/>
          <w:lang w:eastAsia="en-US"/>
        </w:rPr>
        <w:t>אפוא</w:t>
      </w:r>
      <w:r>
        <w:rPr>
          <w:sz w:val="22"/>
          <w:sz w:val="22"/>
          <w:szCs w:val="22"/>
          <w:rtl w:val="true"/>
          <w:lang w:eastAsia="en-US"/>
        </w:rPr>
        <w:t xml:space="preserve"> </w:t>
      </w:r>
      <w:r>
        <w:rPr>
          <w:rFonts w:cs="FrankRuehl"/>
          <w:sz w:val="22"/>
          <w:sz w:val="22"/>
          <w:szCs w:val="22"/>
          <w:rtl w:val="true"/>
          <w:lang w:eastAsia="en-US"/>
        </w:rPr>
        <w:t>ליצור</w:t>
      </w:r>
      <w:r>
        <w:rPr>
          <w:sz w:val="22"/>
          <w:sz w:val="22"/>
          <w:szCs w:val="22"/>
          <w:rtl w:val="true"/>
          <w:lang w:eastAsia="en-US"/>
        </w:rPr>
        <w:t xml:space="preserve"> </w:t>
      </w:r>
      <w:r>
        <w:rPr>
          <w:rFonts w:cs="FrankRuehl"/>
          <w:sz w:val="22"/>
          <w:sz w:val="22"/>
          <w:szCs w:val="22"/>
          <w:rtl w:val="true"/>
          <w:lang w:eastAsia="en-US"/>
        </w:rPr>
        <w:t>איזון</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לגיטימיות</w:t>
      </w:r>
      <w:r>
        <w:rPr>
          <w:sz w:val="22"/>
          <w:sz w:val="22"/>
          <w:szCs w:val="22"/>
          <w:rtl w:val="true"/>
          <w:lang w:eastAsia="en-US"/>
        </w:rPr>
        <w:t xml:space="preserve"> </w:t>
      </w:r>
      <w:r>
        <w:rPr>
          <w:rFonts w:cs="FrankRuehl"/>
          <w:sz w:val="22"/>
          <w:sz w:val="22"/>
          <w:szCs w:val="22"/>
          <w:rtl w:val="true"/>
          <w:lang w:eastAsia="en-US"/>
        </w:rPr>
        <w:t>סותרות</w:t>
      </w:r>
      <w:r>
        <w:rPr>
          <w:sz w:val="22"/>
          <w:sz w:val="22"/>
          <w:szCs w:val="22"/>
          <w:rtl w:val="true"/>
          <w:lang w:eastAsia="en-US"/>
        </w:rPr>
        <w:t xml:space="preserve"> </w:t>
      </w:r>
      <w:r>
        <w:rPr>
          <w:rFonts w:cs="FrankRuehl"/>
          <w:sz w:val="22"/>
          <w:sz w:val="22"/>
          <w:szCs w:val="22"/>
          <w:rtl w:val="true"/>
          <w:lang w:eastAsia="en-US"/>
        </w:rPr>
        <w:t>וליצור</w:t>
      </w:r>
      <w:r>
        <w:rPr>
          <w:sz w:val="22"/>
          <w:sz w:val="22"/>
          <w:szCs w:val="22"/>
          <w:rtl w:val="true"/>
          <w:lang w:eastAsia="en-US"/>
        </w:rPr>
        <w:t xml:space="preserve"> </w:t>
      </w:r>
      <w:r>
        <w:rPr>
          <w:rFonts w:cs="FrankRuehl"/>
          <w:sz w:val="22"/>
          <w:sz w:val="22"/>
          <w:szCs w:val="22"/>
          <w:rtl w:val="true"/>
          <w:lang w:eastAsia="en-US"/>
        </w:rPr>
        <w:t>סולם</w:t>
      </w:r>
      <w:r>
        <w:rPr>
          <w:sz w:val="22"/>
          <w:sz w:val="22"/>
          <w:szCs w:val="22"/>
          <w:rtl w:val="true"/>
          <w:lang w:eastAsia="en-US"/>
        </w:rPr>
        <w:t xml:space="preserve"> </w:t>
      </w:r>
      <w:r>
        <w:rPr>
          <w:rFonts w:cs="FrankRuehl"/>
          <w:sz w:val="22"/>
          <w:sz w:val="22"/>
          <w:szCs w:val="22"/>
          <w:rtl w:val="true"/>
          <w:lang w:eastAsia="en-US"/>
        </w:rPr>
        <w:t>עדיפויות</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אינטרסים</w:t>
      </w:r>
      <w:r>
        <w:rPr>
          <w:sz w:val="22"/>
          <w:sz w:val="22"/>
          <w:szCs w:val="22"/>
          <w:rtl w:val="true"/>
          <w:lang w:eastAsia="en-US"/>
        </w:rPr>
        <w:t xml:space="preserve"> </w:t>
      </w:r>
      <w:r>
        <w:rPr>
          <w:rFonts w:cs="FrankRuehl"/>
          <w:sz w:val="22"/>
          <w:sz w:val="22"/>
          <w:szCs w:val="22"/>
          <w:rtl w:val="true"/>
          <w:lang w:eastAsia="en-US"/>
        </w:rPr>
        <w:t>שונים</w:t>
      </w:r>
      <w:r>
        <w:rPr>
          <w:rFonts w:cs="FrankRuehl"/>
          <w:sz w:val="22"/>
          <w:szCs w:val="22"/>
          <w:rtl w:val="true"/>
          <w:lang w:eastAsia="en-US"/>
        </w:rPr>
        <w:t xml:space="preserve">, </w:t>
      </w:r>
      <w:r>
        <w:rPr>
          <w:rFonts w:cs="FrankRuehl"/>
          <w:sz w:val="22"/>
          <w:sz w:val="22"/>
          <w:szCs w:val="22"/>
          <w:rtl w:val="true"/>
          <w:lang w:eastAsia="en-US"/>
        </w:rPr>
        <w:t>שמטרת</w:t>
      </w:r>
      <w:r>
        <w:rPr>
          <w:sz w:val="22"/>
          <w:sz w:val="22"/>
          <w:szCs w:val="22"/>
          <w:rtl w:val="true"/>
          <w:lang w:eastAsia="en-US"/>
        </w:rPr>
        <w:t xml:space="preserve"> </w:t>
      </w:r>
      <w:r>
        <w:rPr>
          <w:rFonts w:cs="FrankRuehl"/>
          <w:sz w:val="22"/>
          <w:sz w:val="22"/>
          <w:szCs w:val="22"/>
          <w:rtl w:val="true"/>
          <w:lang w:eastAsia="en-US"/>
        </w:rPr>
        <w:t>כולם</w:t>
      </w:r>
      <w:r>
        <w:rPr>
          <w:sz w:val="22"/>
          <w:sz w:val="22"/>
          <w:szCs w:val="22"/>
          <w:rtl w:val="true"/>
          <w:lang w:eastAsia="en-US"/>
        </w:rPr>
        <w:t xml:space="preserve"> </w:t>
      </w:r>
      <w:r>
        <w:rPr>
          <w:rFonts w:cs="FrankRuehl"/>
          <w:sz w:val="22"/>
          <w:sz w:val="22"/>
          <w:szCs w:val="22"/>
          <w:rtl w:val="true"/>
          <w:lang w:eastAsia="en-US"/>
        </w:rPr>
        <w:t>שמירת</w:t>
      </w:r>
      <w:r>
        <w:rPr>
          <w:sz w:val="22"/>
          <w:sz w:val="22"/>
          <w:szCs w:val="22"/>
          <w:rtl w:val="true"/>
          <w:lang w:eastAsia="en-US"/>
        </w:rPr>
        <w:t xml:space="preserve"> </w:t>
      </w:r>
      <w:r>
        <w:rPr>
          <w:rFonts w:cs="FrankRuehl"/>
          <w:sz w:val="22"/>
          <w:sz w:val="22"/>
          <w:szCs w:val="22"/>
          <w:rtl w:val="true"/>
          <w:lang w:eastAsia="en-US"/>
        </w:rPr>
        <w:t>הערכים</w:t>
      </w:r>
      <w:r>
        <w:rPr>
          <w:sz w:val="22"/>
          <w:sz w:val="22"/>
          <w:szCs w:val="22"/>
          <w:rtl w:val="true"/>
          <w:lang w:eastAsia="en-US"/>
        </w:rPr>
        <w:t xml:space="preserve"> </w:t>
      </w:r>
      <w:r>
        <w:rPr>
          <w:rFonts w:cs="FrankRuehl"/>
          <w:sz w:val="22"/>
          <w:sz w:val="22"/>
          <w:szCs w:val="22"/>
          <w:rtl w:val="true"/>
          <w:lang w:eastAsia="en-US"/>
        </w:rPr>
        <w:t>החיוניים</w:t>
      </w:r>
      <w:r>
        <w:rPr>
          <w:sz w:val="22"/>
          <w:sz w:val="22"/>
          <w:szCs w:val="22"/>
          <w:rtl w:val="true"/>
          <w:lang w:eastAsia="en-US"/>
        </w:rPr>
        <w:t xml:space="preserve"> </w:t>
      </w:r>
      <w:r>
        <w:rPr>
          <w:rFonts w:cs="FrankRuehl"/>
          <w:sz w:val="22"/>
          <w:sz w:val="22"/>
          <w:szCs w:val="22"/>
          <w:rtl w:val="true"/>
          <w:lang w:eastAsia="en-US"/>
        </w:rPr>
        <w:t>לקיום</w:t>
      </w:r>
      <w:r>
        <w:rPr>
          <w:sz w:val="22"/>
          <w:sz w:val="22"/>
          <w:szCs w:val="22"/>
          <w:rtl w:val="true"/>
          <w:lang w:eastAsia="en-US"/>
        </w:rPr>
        <w:t xml:space="preserve"> </w:t>
      </w:r>
      <w:r>
        <w:rPr>
          <w:rFonts w:cs="FrankRuehl"/>
          <w:sz w:val="22"/>
          <w:sz w:val="22"/>
          <w:szCs w:val="22"/>
          <w:rtl w:val="true"/>
          <w:lang w:eastAsia="en-US"/>
        </w:rPr>
        <w:t>כבוד</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וחירותו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335</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הוראה</w:t>
      </w:r>
      <w:r>
        <w:rPr>
          <w:sz w:val="22"/>
          <w:sz w:val="22"/>
          <w:szCs w:val="22"/>
          <w:rtl w:val="true"/>
          <w:lang w:eastAsia="en-US"/>
        </w:rPr>
        <w:t xml:space="preserve"> </w:t>
      </w:r>
      <w:r>
        <w:rPr>
          <w:rFonts w:cs="FrankRuehl"/>
          <w:sz w:val="22"/>
          <w:sz w:val="22"/>
          <w:szCs w:val="22"/>
          <w:rtl w:val="true"/>
          <w:lang w:eastAsia="en-US"/>
        </w:rPr>
        <w:t>המבקשת</w:t>
      </w:r>
      <w:r>
        <w:rPr>
          <w:sz w:val="22"/>
          <w:sz w:val="22"/>
          <w:szCs w:val="22"/>
          <w:rtl w:val="true"/>
          <w:lang w:eastAsia="en-US"/>
        </w:rPr>
        <w:t xml:space="preserve"> </w:t>
      </w:r>
      <w:r>
        <w:rPr>
          <w:rFonts w:cs="FrankRuehl"/>
          <w:sz w:val="22"/>
          <w:sz w:val="22"/>
          <w:szCs w:val="22"/>
          <w:rtl w:val="true"/>
          <w:lang w:eastAsia="en-US"/>
        </w:rPr>
        <w:t>להגביל</w:t>
      </w:r>
      <w:r>
        <w:rPr>
          <w:sz w:val="22"/>
          <w:sz w:val="22"/>
          <w:szCs w:val="22"/>
          <w:rtl w:val="true"/>
          <w:lang w:eastAsia="en-US"/>
        </w:rPr>
        <w:t xml:space="preserve"> </w:t>
      </w:r>
      <w:r>
        <w:rPr>
          <w:rFonts w:cs="FrankRuehl"/>
          <w:sz w:val="22"/>
          <w:sz w:val="22"/>
          <w:szCs w:val="22"/>
          <w:rtl w:val="true"/>
          <w:lang w:eastAsia="en-US"/>
        </w:rPr>
        <w:t>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צריכה</w:t>
      </w:r>
      <w:r>
        <w:rPr>
          <w:sz w:val="22"/>
          <w:sz w:val="22"/>
          <w:szCs w:val="22"/>
          <w:rtl w:val="true"/>
          <w:lang w:eastAsia="en-US"/>
        </w:rPr>
        <w:t xml:space="preserve"> </w:t>
      </w:r>
      <w:r>
        <w:rPr>
          <w:rFonts w:cs="FrankRuehl"/>
          <w:sz w:val="22"/>
          <w:sz w:val="22"/>
          <w:szCs w:val="22"/>
          <w:rtl w:val="true"/>
          <w:lang w:eastAsia="en-US"/>
        </w:rPr>
        <w:t>להסתמך</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אמירה</w:t>
      </w:r>
      <w:r>
        <w:rPr>
          <w:sz w:val="22"/>
          <w:sz w:val="22"/>
          <w:szCs w:val="22"/>
          <w:rtl w:val="true"/>
          <w:lang w:eastAsia="en-US"/>
        </w:rPr>
        <w:t xml:space="preserve"> </w:t>
      </w:r>
      <w:r>
        <w:rPr>
          <w:rFonts w:cs="FrankRuehl"/>
          <w:sz w:val="22"/>
          <w:sz w:val="22"/>
          <w:szCs w:val="22"/>
          <w:rtl w:val="true"/>
          <w:lang w:eastAsia="en-US"/>
        </w:rPr>
        <w:t>מפורשת</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לנבוע</w:t>
      </w:r>
      <w:r>
        <w:rPr>
          <w:sz w:val="22"/>
          <w:sz w:val="22"/>
          <w:szCs w:val="22"/>
          <w:rtl w:val="true"/>
          <w:lang w:eastAsia="en-US"/>
        </w:rPr>
        <w:t xml:space="preserve"> </w:t>
      </w:r>
      <w:r>
        <w:rPr>
          <w:rFonts w:cs="FrankRuehl"/>
          <w:sz w:val="22"/>
          <w:sz w:val="22"/>
          <w:szCs w:val="22"/>
          <w:rtl w:val="true"/>
          <w:lang w:eastAsia="en-US"/>
        </w:rPr>
        <w:t>מאקט</w:t>
      </w:r>
      <w:r>
        <w:rPr>
          <w:sz w:val="22"/>
          <w:sz w:val="22"/>
          <w:szCs w:val="22"/>
          <w:rtl w:val="true"/>
          <w:lang w:eastAsia="en-US"/>
        </w:rPr>
        <w:t xml:space="preserve"> </w:t>
      </w:r>
      <w:r>
        <w:rPr>
          <w:rFonts w:cs="FrankRuehl"/>
          <w:sz w:val="22"/>
          <w:sz w:val="22"/>
          <w:szCs w:val="22"/>
          <w:rtl w:val="true"/>
          <w:lang w:eastAsia="en-US"/>
        </w:rPr>
        <w:t>הנסמך</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 w:val="22"/>
          <w:szCs w:val="22"/>
          <w:rtl w:val="true"/>
          <w:lang w:eastAsia="en-US"/>
        </w:rPr>
        <w:t>הסמכה</w:t>
      </w:r>
      <w:r>
        <w:rPr>
          <w:sz w:val="22"/>
          <w:sz w:val="22"/>
          <w:szCs w:val="22"/>
          <w:rtl w:val="true"/>
          <w:lang w:eastAsia="en-US"/>
        </w:rPr>
        <w:t xml:space="preserve"> </w:t>
      </w:r>
      <w:r>
        <w:rPr>
          <w:rFonts w:cs="FrankRuehl"/>
          <w:sz w:val="22"/>
          <w:sz w:val="22"/>
          <w:szCs w:val="22"/>
          <w:rtl w:val="true"/>
          <w:lang w:eastAsia="en-US"/>
        </w:rPr>
        <w:t>מפורש</w:t>
      </w:r>
      <w:r>
        <w:rPr>
          <w:sz w:val="22"/>
          <w:sz w:val="22"/>
          <w:szCs w:val="22"/>
          <w:rtl w:val="true"/>
          <w:lang w:eastAsia="en-US"/>
        </w:rPr>
        <w:t xml:space="preserve"> </w:t>
      </w:r>
      <w:r>
        <w:rPr>
          <w:rFonts w:cs="FrankRuehl"/>
          <w:sz w:val="22"/>
          <w:sz w:val="22"/>
          <w:szCs w:val="22"/>
          <w:rtl w:val="true"/>
          <w:lang w:eastAsia="en-US"/>
        </w:rPr>
        <w:t>שבחוק</w:t>
      </w:r>
      <w:r>
        <w:rPr>
          <w:rFonts w:cs="FrankRuehl"/>
          <w:sz w:val="22"/>
          <w:szCs w:val="22"/>
          <w:rtl w:val="true"/>
          <w:lang w:eastAsia="en-US"/>
        </w:rPr>
        <w:t xml:space="preserve">. </w:t>
      </w:r>
      <w:r>
        <w:rPr>
          <w:rFonts w:cs="FrankRuehl"/>
          <w:sz w:val="22"/>
          <w:sz w:val="22"/>
          <w:szCs w:val="22"/>
          <w:rtl w:val="true"/>
          <w:lang w:eastAsia="en-US"/>
        </w:rPr>
        <w:t>דרישה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באה</w:t>
      </w:r>
      <w:r>
        <w:rPr>
          <w:sz w:val="22"/>
          <w:sz w:val="22"/>
          <w:szCs w:val="22"/>
          <w:rtl w:val="true"/>
          <w:lang w:eastAsia="en-US"/>
        </w:rPr>
        <w:t xml:space="preserve"> </w:t>
      </w:r>
      <w:r>
        <w:rPr>
          <w:rFonts w:cs="FrankRuehl"/>
          <w:sz w:val="22"/>
          <w:sz w:val="22"/>
          <w:szCs w:val="22"/>
          <w:rtl w:val="true"/>
          <w:lang w:eastAsia="en-US"/>
        </w:rPr>
        <w:t>ליצור</w:t>
      </w:r>
      <w:r>
        <w:rPr>
          <w:sz w:val="22"/>
          <w:sz w:val="22"/>
          <w:szCs w:val="22"/>
          <w:rtl w:val="true"/>
          <w:lang w:eastAsia="en-US"/>
        </w:rPr>
        <w:t xml:space="preserve"> </w:t>
      </w:r>
      <w:r>
        <w:rPr>
          <w:rFonts w:cs="FrankRuehl"/>
          <w:sz w:val="22"/>
          <w:sz w:val="22"/>
          <w:szCs w:val="22"/>
          <w:rtl w:val="true"/>
          <w:lang w:eastAsia="en-US"/>
        </w:rPr>
        <w:t>עיגון</w:t>
      </w:r>
      <w:r>
        <w:rPr>
          <w:sz w:val="22"/>
          <w:sz w:val="22"/>
          <w:szCs w:val="22"/>
          <w:rtl w:val="true"/>
          <w:lang w:eastAsia="en-US"/>
        </w:rPr>
        <w:t xml:space="preserve"> </w:t>
      </w:r>
      <w:r>
        <w:rPr>
          <w:rFonts w:cs="FrankRuehl"/>
          <w:sz w:val="22"/>
          <w:sz w:val="22"/>
          <w:szCs w:val="22"/>
          <w:rtl w:val="true"/>
          <w:lang w:eastAsia="en-US"/>
        </w:rPr>
        <w:t>פורמאלי</w:t>
      </w:r>
      <w:r>
        <w:rPr>
          <w:sz w:val="22"/>
          <w:sz w:val="22"/>
          <w:szCs w:val="22"/>
          <w:rtl w:val="true"/>
          <w:lang w:eastAsia="en-US"/>
        </w:rPr>
        <w:t xml:space="preserve"> </w:t>
      </w:r>
      <w:r>
        <w:rPr>
          <w:rFonts w:cs="FrankRuehl"/>
          <w:sz w:val="22"/>
          <w:sz w:val="22"/>
          <w:szCs w:val="22"/>
          <w:rtl w:val="true"/>
          <w:lang w:eastAsia="en-US"/>
        </w:rPr>
        <w:t>במילה</w:t>
      </w:r>
      <w:r>
        <w:rPr>
          <w:sz w:val="22"/>
          <w:sz w:val="22"/>
          <w:szCs w:val="22"/>
          <w:rtl w:val="true"/>
          <w:lang w:eastAsia="en-US"/>
        </w:rPr>
        <w:t xml:space="preserve"> </w:t>
      </w:r>
      <w:r>
        <w:rPr>
          <w:rFonts w:cs="FrankRuehl"/>
          <w:sz w:val="22"/>
          <w:sz w:val="22"/>
          <w:szCs w:val="22"/>
          <w:rtl w:val="true"/>
          <w:lang w:eastAsia="en-US"/>
        </w:rPr>
        <w:t>הכתובה</w:t>
      </w:r>
      <w:r>
        <w:rPr>
          <w:rFonts w:cs="FrankRuehl"/>
          <w:sz w:val="22"/>
          <w:szCs w:val="22"/>
          <w:rtl w:val="true"/>
          <w:lang w:eastAsia="en-US"/>
        </w:rPr>
        <w:t xml:space="preserve">, </w:t>
      </w:r>
      <w:r>
        <w:rPr>
          <w:rFonts w:cs="FrankRuehl"/>
          <w:sz w:val="22"/>
          <w:sz w:val="22"/>
          <w:szCs w:val="22"/>
          <w:rtl w:val="true"/>
          <w:lang w:eastAsia="en-US"/>
        </w:rPr>
        <w:t>להבדיל</w:t>
      </w:r>
      <w:r>
        <w:rPr>
          <w:sz w:val="22"/>
          <w:sz w:val="22"/>
          <w:szCs w:val="22"/>
          <w:rtl w:val="true"/>
          <w:lang w:eastAsia="en-US"/>
        </w:rPr>
        <w:t xml:space="preserve"> </w:t>
      </w:r>
      <w:r>
        <w:rPr>
          <w:rFonts w:cs="FrankRuehl"/>
          <w:sz w:val="22"/>
          <w:sz w:val="22"/>
          <w:szCs w:val="22"/>
          <w:rtl w:val="true"/>
          <w:lang w:eastAsia="en-US"/>
        </w:rPr>
        <w:t>מכלל</w:t>
      </w:r>
      <w:r>
        <w:rPr>
          <w:sz w:val="22"/>
          <w:sz w:val="22"/>
          <w:szCs w:val="22"/>
          <w:rtl w:val="true"/>
          <w:lang w:eastAsia="en-US"/>
        </w:rPr>
        <w:t xml:space="preserve"> </w:t>
      </w:r>
      <w:r>
        <w:rPr>
          <w:rFonts w:cs="FrankRuehl"/>
          <w:sz w:val="22"/>
          <w:sz w:val="22"/>
          <w:szCs w:val="22"/>
          <w:rtl w:val="true"/>
          <w:lang w:eastAsia="en-US"/>
        </w:rPr>
        <w:t>משפטי</w:t>
      </w:r>
      <w:r>
        <w:rPr>
          <w:sz w:val="22"/>
          <w:sz w:val="22"/>
          <w:szCs w:val="22"/>
          <w:rtl w:val="true"/>
          <w:lang w:eastAsia="en-US"/>
        </w:rPr>
        <w:t xml:space="preserve"> </w:t>
      </w:r>
      <w:r>
        <w:rPr>
          <w:rFonts w:cs="FrankRuehl"/>
          <w:sz w:val="22"/>
          <w:sz w:val="22"/>
          <w:szCs w:val="22"/>
          <w:rtl w:val="true"/>
          <w:lang w:eastAsia="en-US"/>
        </w:rPr>
        <w:t>ערטילאי</w:t>
      </w:r>
      <w:r>
        <w:rPr>
          <w:sz w:val="22"/>
          <w:sz w:val="22"/>
          <w:szCs w:val="22"/>
          <w:rtl w:val="true"/>
          <w:lang w:eastAsia="en-US"/>
        </w:rPr>
        <w:t xml:space="preserve"> </w:t>
      </w:r>
      <w:r>
        <w:rPr>
          <w:rFonts w:cs="FrankRuehl"/>
          <w:sz w:val="22"/>
          <w:sz w:val="22"/>
          <w:szCs w:val="22"/>
          <w:rtl w:val="true"/>
          <w:lang w:eastAsia="en-US"/>
        </w:rPr>
        <w:t>הנלמד</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הדין</w:t>
      </w:r>
      <w:r>
        <w:rPr>
          <w:rFonts w:cs="FrankRuehl"/>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r>
        <w:rPr>
          <w:rFonts w:cs="FrankRuehl"/>
          <w:sz w:val="22"/>
          <w:sz w:val="22"/>
          <w:szCs w:val="22"/>
          <w:rtl w:val="true"/>
          <w:lang w:eastAsia="en-US"/>
        </w:rPr>
        <w:t>הדיון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הכנסת</w:t>
      </w:r>
      <w:r>
        <w:rPr>
          <w:rFonts w:cs="FrankRuehl"/>
          <w:sz w:val="22"/>
          <w:szCs w:val="22"/>
          <w:rtl w:val="true"/>
          <w:lang w:eastAsia="en-US"/>
        </w:rPr>
        <w:t xml:space="preserve">, </w:t>
      </w:r>
      <w:r>
        <w:rPr>
          <w:rFonts w:cs="FrankRuehl"/>
          <w:sz w:val="22"/>
          <w:sz w:val="22"/>
          <w:szCs w:val="22"/>
          <w:rtl w:val="true"/>
          <w:lang w:eastAsia="en-US"/>
        </w:rPr>
        <w:t>ובתור</w:t>
      </w:r>
      <w:r>
        <w:rPr>
          <w:sz w:val="22"/>
          <w:sz w:val="22"/>
          <w:szCs w:val="22"/>
          <w:rtl w:val="true"/>
          <w:lang w:eastAsia="en-US"/>
        </w:rPr>
        <w:t xml:space="preserve"> </w:t>
      </w:r>
      <w:r>
        <w:rPr>
          <w:rFonts w:cs="FrankRuehl"/>
          <w:sz w:val="22"/>
          <w:sz w:val="22"/>
          <w:szCs w:val="22"/>
          <w:rtl w:val="true"/>
          <w:lang w:eastAsia="en-US"/>
        </w:rPr>
        <w:t>שכזה</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ממלא</w:t>
      </w:r>
      <w:r>
        <w:rPr>
          <w:sz w:val="22"/>
          <w:sz w:val="22"/>
          <w:szCs w:val="22"/>
          <w:rtl w:val="true"/>
          <w:lang w:eastAsia="en-US"/>
        </w:rPr>
        <w:t xml:space="preserve"> </w:t>
      </w:r>
      <w:r>
        <w:rPr>
          <w:rFonts w:cs="FrankRuehl"/>
          <w:sz w:val="22"/>
          <w:sz w:val="22"/>
          <w:szCs w:val="22"/>
          <w:rtl w:val="true"/>
          <w:lang w:eastAsia="en-US"/>
        </w:rPr>
        <w:t>אחר</w:t>
      </w:r>
      <w:r>
        <w:rPr>
          <w:sz w:val="22"/>
          <w:sz w:val="22"/>
          <w:szCs w:val="22"/>
          <w:rtl w:val="true"/>
          <w:lang w:eastAsia="en-US"/>
        </w:rPr>
        <w:t xml:space="preserve"> </w:t>
      </w:r>
      <w:r>
        <w:rPr>
          <w:rFonts w:cs="FrankRuehl"/>
          <w:sz w:val="22"/>
          <w:sz w:val="22"/>
          <w:szCs w:val="22"/>
          <w:rtl w:val="true"/>
          <w:lang w:eastAsia="en-US"/>
        </w:rPr>
        <w:t>התנאי</w:t>
      </w:r>
      <w:r>
        <w:rPr>
          <w:sz w:val="22"/>
          <w:sz w:val="22"/>
          <w:szCs w:val="22"/>
          <w:rtl w:val="true"/>
          <w:lang w:eastAsia="en-US"/>
        </w:rPr>
        <w:t xml:space="preserve"> </w:t>
      </w:r>
      <w:r>
        <w:rPr>
          <w:rFonts w:cs="FrankRuehl"/>
          <w:sz w:val="22"/>
          <w:sz w:val="22"/>
          <w:szCs w:val="22"/>
          <w:rtl w:val="true"/>
          <w:lang w:eastAsia="en-US"/>
        </w:rPr>
        <w:t>הראשון</w:t>
      </w:r>
      <w:r>
        <w:rPr>
          <w:sz w:val="22"/>
          <w:sz w:val="22"/>
          <w:szCs w:val="22"/>
          <w:rtl w:val="true"/>
          <w:lang w:eastAsia="en-US"/>
        </w:rPr>
        <w:t xml:space="preserve"> </w:t>
      </w:r>
      <w:r>
        <w:rPr>
          <w:rFonts w:cs="FrankRuehl"/>
          <w:sz w:val="22"/>
          <w:sz w:val="22"/>
          <w:szCs w:val="22"/>
          <w:rtl w:val="true"/>
          <w:lang w:eastAsia="en-US"/>
        </w:rPr>
        <w:t>שבסעיף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337</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פוגעים</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שלפי</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ההולם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למדים</w:t>
      </w:r>
      <w:r>
        <w:rPr>
          <w:sz w:val="22"/>
          <w:sz w:val="22"/>
          <w:szCs w:val="22"/>
          <w:rtl w:val="true"/>
          <w:lang w:eastAsia="en-US"/>
        </w:rPr>
        <w:t xml:space="preserve"> </w:t>
      </w:r>
      <w:r>
        <w:rPr>
          <w:rFonts w:cs="FrankRuehl"/>
          <w:sz w:val="22"/>
          <w:sz w:val="22"/>
          <w:szCs w:val="22"/>
          <w:rtl w:val="true"/>
          <w:lang w:eastAsia="en-US"/>
        </w:rPr>
        <w:t>מסעיפים</w:t>
      </w:r>
      <w:r>
        <w:rPr>
          <w:sz w:val="22"/>
          <w:sz w:val="22"/>
          <w:szCs w:val="22"/>
          <w:rtl w:val="true"/>
          <w:lang w:eastAsia="en-US"/>
        </w:rPr>
        <w:t xml:space="preserve"> </w:t>
      </w:r>
      <w:r>
        <w:rPr>
          <w:rFonts w:cs="FrankRuehl"/>
          <w:sz w:val="22"/>
          <w:szCs w:val="22"/>
          <w:lang w:eastAsia="en-US"/>
        </w:rPr>
        <w:t>1</w:t>
      </w:r>
      <w:r>
        <w:rPr>
          <w:rFonts w:cs="FrankRuehl"/>
          <w:sz w:val="22"/>
          <w:sz w:val="22"/>
          <w:szCs w:val="22"/>
          <w:rtl w:val="true"/>
          <w:lang w:eastAsia="en-US"/>
        </w:rPr>
        <w:t>ו</w:t>
      </w:r>
      <w:r>
        <w:rPr>
          <w:rFonts w:cs="FrankRuehl"/>
          <w:sz w:val="22"/>
          <w:szCs w:val="22"/>
          <w:rtl w:val="true"/>
          <w:lang w:eastAsia="en-US"/>
        </w:rPr>
        <w:t>-</w:t>
      </w:r>
      <w:r>
        <w:rPr>
          <w:rFonts w:cs="FrankRuehl"/>
          <w:sz w:val="22"/>
          <w:szCs w:val="22"/>
          <w:lang w:eastAsia="en-US"/>
        </w:rPr>
        <w:t>1</w:t>
      </w:r>
      <w:r>
        <w:rPr>
          <w:rFonts w:cs="FrankRuehl"/>
          <w:sz w:val="22"/>
          <w:sz w:val="22"/>
          <w:szCs w:val="22"/>
          <w:rtl w:val="true"/>
          <w:lang w:eastAsia="en-US"/>
        </w:rPr>
        <w:t>א</w:t>
      </w:r>
      <w:r>
        <w:rPr>
          <w:sz w:val="22"/>
          <w:sz w:val="22"/>
          <w:szCs w:val="22"/>
          <w:rtl w:val="true"/>
          <w:lang w:eastAsia="en-US"/>
        </w:rPr>
        <w:t xml:space="preserve"> </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הקובעים</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sz w:val="22"/>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מדינה</w:t>
      </w:r>
      <w:r>
        <w:rPr>
          <w:sz w:val="22"/>
          <w:sz w:val="22"/>
          <w:szCs w:val="22"/>
          <w:rtl w:val="true"/>
          <w:lang w:eastAsia="en-US"/>
        </w:rPr>
        <w:t xml:space="preserve"> </w:t>
      </w:r>
      <w:r>
        <w:rPr>
          <w:rFonts w:cs="FrankRuehl"/>
          <w:sz w:val="22"/>
          <w:sz w:val="22"/>
          <w:szCs w:val="22"/>
          <w:rtl w:val="true"/>
          <w:lang w:eastAsia="en-US"/>
        </w:rPr>
        <w:t>יהודית</w:t>
      </w:r>
      <w:r>
        <w:rPr>
          <w:sz w:val="22"/>
          <w:sz w:val="22"/>
          <w:szCs w:val="22"/>
          <w:rtl w:val="true"/>
          <w:lang w:eastAsia="en-US"/>
        </w:rPr>
        <w:t xml:space="preserve"> </w:t>
      </w:r>
      <w:r>
        <w:rPr>
          <w:rFonts w:cs="FrankRuehl"/>
          <w:sz w:val="22"/>
          <w:sz w:val="22"/>
          <w:szCs w:val="22"/>
          <w:rtl w:val="true"/>
          <w:lang w:eastAsia="en-US"/>
        </w:rPr>
        <w:t>ודמוקרטית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337</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לקיים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דרישותיו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לבחון</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לחקיקה</w:t>
      </w:r>
      <w:r>
        <w:rPr>
          <w:sz w:val="22"/>
          <w:sz w:val="22"/>
          <w:szCs w:val="22"/>
          <w:rtl w:val="true"/>
          <w:lang w:eastAsia="en-US"/>
        </w:rPr>
        <w:t xml:space="preserve"> </w:t>
      </w:r>
      <w:r>
        <w:rPr>
          <w:rFonts w:cs="FrankRuehl"/>
          <w:sz w:val="22"/>
          <w:sz w:val="22"/>
          <w:szCs w:val="22"/>
          <w:rtl w:val="true"/>
          <w:lang w:eastAsia="en-US"/>
        </w:rPr>
        <w:t>הפוגעת</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rFonts w:cs="FrankRuehl"/>
          <w:sz w:val="22"/>
          <w:szCs w:val="22"/>
          <w:rtl w:val="true"/>
          <w:lang w:eastAsia="en-US"/>
        </w:rPr>
        <w:t xml:space="preserve">, </w:t>
      </w:r>
      <w:r>
        <w:rPr>
          <w:rFonts w:cs="FrankRuehl"/>
          <w:sz w:val="22"/>
          <w:sz w:val="22"/>
          <w:szCs w:val="22"/>
          <w:rtl w:val="true"/>
          <w:lang w:eastAsia="en-US"/>
        </w:rPr>
        <w:t>הנבחנת</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חשיבות</w:t>
      </w:r>
      <w:r>
        <w:rPr>
          <w:sz w:val="22"/>
          <w:sz w:val="22"/>
          <w:szCs w:val="22"/>
          <w:rtl w:val="true"/>
          <w:lang w:eastAsia="en-US"/>
        </w:rPr>
        <w:t xml:space="preserve"> </w:t>
      </w:r>
      <w:r>
        <w:rPr>
          <w:rFonts w:cs="FrankRuehl"/>
          <w:sz w:val="22"/>
          <w:sz w:val="22"/>
          <w:szCs w:val="22"/>
          <w:rtl w:val="true"/>
          <w:lang w:eastAsia="en-US"/>
        </w:rPr>
        <w:t>ומשקל</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להצדיק</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בזכת</w:t>
      </w:r>
      <w:r>
        <w:rPr>
          <w:rFonts w:cs="FrankRuehl"/>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להצדיק</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בזכות</w:t>
      </w:r>
      <w:r>
        <w:rPr>
          <w:rFonts w:cs="FrankRuehl"/>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הנכון</w:t>
      </w:r>
      <w:r>
        <w:rPr>
          <w:sz w:val="22"/>
          <w:sz w:val="22"/>
          <w:szCs w:val="22"/>
          <w:rtl w:val="true"/>
          <w:lang w:eastAsia="en-US"/>
        </w:rPr>
        <w:t xml:space="preserve"> </w:t>
      </w:r>
      <w:r>
        <w:rPr>
          <w:rFonts w:cs="FrankRuehl"/>
          <w:sz w:val="22"/>
          <w:sz w:val="22"/>
          <w:szCs w:val="22"/>
          <w:rtl w:val="true"/>
          <w:lang w:eastAsia="en-US"/>
        </w:rPr>
        <w:t>שיהיו</w:t>
      </w:r>
      <w:r>
        <w:rPr>
          <w:sz w:val="22"/>
          <w:sz w:val="22"/>
          <w:szCs w:val="22"/>
          <w:rtl w:val="true"/>
          <w:lang w:eastAsia="en-US"/>
        </w:rPr>
        <w:t xml:space="preserve"> </w:t>
      </w:r>
      <w:r>
        <w:rPr>
          <w:rFonts w:cs="FrankRuehl"/>
          <w:sz w:val="22"/>
          <w:sz w:val="22"/>
          <w:szCs w:val="22"/>
          <w:rtl w:val="true"/>
          <w:lang w:eastAsia="en-US"/>
        </w:rPr>
        <w:t>חשיבות</w:t>
      </w:r>
      <w:r>
        <w:rPr>
          <w:sz w:val="22"/>
          <w:sz w:val="22"/>
          <w:szCs w:val="22"/>
          <w:rtl w:val="true"/>
          <w:lang w:eastAsia="en-US"/>
        </w:rPr>
        <w:t xml:space="preserve"> </w:t>
      </w:r>
      <w:r>
        <w:rPr>
          <w:rFonts w:cs="FrankRuehl"/>
          <w:sz w:val="22"/>
          <w:sz w:val="22"/>
          <w:szCs w:val="22"/>
          <w:rtl w:val="true"/>
          <w:lang w:eastAsia="en-US"/>
        </w:rPr>
        <w:t>ומשקל</w:t>
      </w:r>
      <w:r>
        <w:rPr>
          <w:sz w:val="22"/>
          <w:sz w:val="22"/>
          <w:szCs w:val="22"/>
          <w:rtl w:val="true"/>
          <w:lang w:eastAsia="en-US"/>
        </w:rPr>
        <w:t xml:space="preserve"> </w:t>
      </w:r>
      <w:r>
        <w:rPr>
          <w:rFonts w:cs="FrankRuehl"/>
          <w:sz w:val="22"/>
          <w:sz w:val="22"/>
          <w:szCs w:val="22"/>
          <w:rtl w:val="true"/>
          <w:lang w:eastAsia="en-US"/>
        </w:rPr>
        <w:t>ראויים</w:t>
      </w:r>
      <w:r>
        <w:rPr>
          <w:sz w:val="22"/>
          <w:sz w:val="22"/>
          <w:szCs w:val="22"/>
          <w:rtl w:val="true"/>
          <w:lang w:eastAsia="en-US"/>
        </w:rPr>
        <w:t xml:space="preserve"> </w:t>
      </w:r>
      <w:r>
        <w:rPr>
          <w:rFonts w:cs="FrankRuehl"/>
          <w:sz w:val="22"/>
          <w:sz w:val="22"/>
          <w:szCs w:val="22"/>
          <w:rtl w:val="true"/>
          <w:lang w:eastAsia="en-US"/>
        </w:rPr>
        <w:t>לתכלית</w:t>
      </w:r>
      <w:r>
        <w:rPr>
          <w:sz w:val="22"/>
          <w:sz w:val="22"/>
          <w:szCs w:val="22"/>
          <w:rtl w:val="true"/>
          <w:lang w:eastAsia="en-US"/>
        </w:rPr>
        <w:t xml:space="preserve"> </w:t>
      </w:r>
      <w:r>
        <w:rPr>
          <w:rFonts w:cs="FrankRuehl"/>
          <w:sz w:val="22"/>
          <w:sz w:val="22"/>
          <w:szCs w:val="22"/>
          <w:rtl w:val="true"/>
          <w:lang w:eastAsia="en-US"/>
        </w:rPr>
        <w:t>המבוקשת</w:t>
      </w:r>
      <w:r>
        <w:rPr>
          <w:rFonts w:cs="FrankRuehl"/>
          <w:sz w:val="22"/>
          <w:szCs w:val="22"/>
          <w:rtl w:val="true"/>
          <w:lang w:eastAsia="en-US"/>
        </w:rPr>
        <w:t xml:space="preserve">. </w:t>
      </w:r>
      <w:r>
        <w:rPr>
          <w:rFonts w:cs="FrankRuehl"/>
          <w:sz w:val="22"/>
          <w:sz w:val="22"/>
          <w:szCs w:val="22"/>
          <w:rtl w:val="true"/>
          <w:lang w:eastAsia="en-US"/>
        </w:rPr>
        <w:t>המטרה</w:t>
      </w:r>
      <w:r>
        <w:rPr>
          <w:sz w:val="22"/>
          <w:sz w:val="22"/>
          <w:szCs w:val="22"/>
          <w:rtl w:val="true"/>
          <w:lang w:eastAsia="en-US"/>
        </w:rPr>
        <w:t xml:space="preserve"> </w:t>
      </w:r>
      <w:r>
        <w:rPr>
          <w:rFonts w:cs="FrankRuehl"/>
          <w:sz w:val="22"/>
          <w:sz w:val="22"/>
          <w:szCs w:val="22"/>
          <w:rtl w:val="true"/>
          <w:lang w:eastAsia="en-US"/>
        </w:rPr>
        <w:t>המבוקשת</w:t>
      </w:r>
      <w:r>
        <w:rPr>
          <w:sz w:val="22"/>
          <w:sz w:val="22"/>
          <w:szCs w:val="22"/>
          <w:rtl w:val="true"/>
          <w:lang w:eastAsia="en-US"/>
        </w:rPr>
        <w:t xml:space="preserve"> </w:t>
      </w:r>
      <w:r>
        <w:rPr>
          <w:rFonts w:cs="FrankRuehl"/>
          <w:sz w:val="22"/>
          <w:sz w:val="22"/>
          <w:szCs w:val="22"/>
          <w:rtl w:val="true"/>
          <w:lang w:eastAsia="en-US"/>
        </w:rPr>
        <w:t>חייבת</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חשובה</w:t>
      </w:r>
      <w:r>
        <w:rPr>
          <w:sz w:val="22"/>
          <w:sz w:val="22"/>
          <w:szCs w:val="22"/>
          <w:rtl w:val="true"/>
          <w:lang w:eastAsia="en-US"/>
        </w:rPr>
        <w:t xml:space="preserve"> </w:t>
      </w:r>
      <w:r>
        <w:rPr>
          <w:rFonts w:cs="FrankRuehl"/>
          <w:sz w:val="22"/>
          <w:sz w:val="22"/>
          <w:szCs w:val="22"/>
          <w:rtl w:val="true"/>
          <w:lang w:eastAsia="en-US"/>
        </w:rPr>
        <w:t>וחיונית</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להצדיק</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בזכות</w:t>
      </w:r>
      <w:r>
        <w:rPr>
          <w:rFonts w:cs="FrankRuehl"/>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הראויה</w:t>
      </w:r>
      <w:r>
        <w:rPr>
          <w:sz w:val="22"/>
          <w:sz w:val="22"/>
          <w:szCs w:val="22"/>
          <w:rtl w:val="true"/>
          <w:lang w:eastAsia="en-US"/>
        </w:rPr>
        <w:t xml:space="preserve"> </w:t>
      </w:r>
      <w:r>
        <w:rPr>
          <w:rFonts w:cs="FrankRuehl"/>
          <w:sz w:val="22"/>
          <w:sz w:val="22"/>
          <w:szCs w:val="22"/>
          <w:rtl w:val="true"/>
          <w:lang w:eastAsia="en-US"/>
        </w:rPr>
        <w:t>צריכה</w:t>
      </w:r>
      <w:r>
        <w:rPr>
          <w:sz w:val="22"/>
          <w:sz w:val="22"/>
          <w:szCs w:val="22"/>
          <w:rtl w:val="true"/>
          <w:lang w:eastAsia="en-US"/>
        </w:rPr>
        <w:t xml:space="preserve"> </w:t>
      </w:r>
      <w:r>
        <w:rPr>
          <w:rFonts w:cs="FrankRuehl"/>
          <w:sz w:val="22"/>
          <w:sz w:val="22"/>
          <w:szCs w:val="22"/>
          <w:rtl w:val="true"/>
          <w:lang w:eastAsia="en-US"/>
        </w:rPr>
        <w:t>לעלות</w:t>
      </w:r>
      <w:r>
        <w:rPr>
          <w:sz w:val="22"/>
          <w:sz w:val="22"/>
          <w:szCs w:val="22"/>
          <w:rtl w:val="true"/>
          <w:lang w:eastAsia="en-US"/>
        </w:rPr>
        <w:t xml:space="preserve"> </w:t>
      </w:r>
      <w:r>
        <w:rPr>
          <w:rFonts w:cs="FrankRuehl"/>
          <w:sz w:val="22"/>
          <w:sz w:val="22"/>
          <w:szCs w:val="22"/>
          <w:rtl w:val="true"/>
          <w:lang w:eastAsia="en-US"/>
        </w:rPr>
        <w:t>בעת</w:t>
      </w:r>
      <w:r>
        <w:rPr>
          <w:sz w:val="22"/>
          <w:sz w:val="22"/>
          <w:szCs w:val="22"/>
          <w:rtl w:val="true"/>
          <w:lang w:eastAsia="en-US"/>
        </w:rPr>
        <w:t xml:space="preserve"> </w:t>
      </w:r>
      <w:r>
        <w:rPr>
          <w:rFonts w:cs="FrankRuehl"/>
          <w:sz w:val="22"/>
          <w:sz w:val="22"/>
          <w:szCs w:val="22"/>
          <w:rtl w:val="true"/>
          <w:lang w:eastAsia="en-US"/>
        </w:rPr>
        <w:t>בחינתה</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rFonts w:cs="FrankRuehl"/>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כפות</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שעמדה</w:t>
      </w:r>
      <w:r>
        <w:rPr>
          <w:sz w:val="22"/>
          <w:sz w:val="22"/>
          <w:szCs w:val="22"/>
          <w:rtl w:val="true"/>
          <w:lang w:eastAsia="en-US"/>
        </w:rPr>
        <w:t xml:space="preserve"> </w:t>
      </w:r>
      <w:r>
        <w:rPr>
          <w:rFonts w:cs="FrankRuehl"/>
          <w:sz w:val="22"/>
          <w:sz w:val="22"/>
          <w:szCs w:val="22"/>
          <w:rtl w:val="true"/>
          <w:lang w:eastAsia="en-US"/>
        </w:rPr>
        <w:t>לנגד</w:t>
      </w:r>
      <w:r>
        <w:rPr>
          <w:sz w:val="22"/>
          <w:sz w:val="22"/>
          <w:szCs w:val="22"/>
          <w:rtl w:val="true"/>
          <w:lang w:eastAsia="en-US"/>
        </w:rPr>
        <w:t xml:space="preserve"> </w:t>
      </w:r>
      <w:r>
        <w:rPr>
          <w:rFonts w:cs="FrankRuehl"/>
          <w:sz w:val="22"/>
          <w:sz w:val="22"/>
          <w:szCs w:val="22"/>
          <w:rtl w:val="true"/>
          <w:lang w:eastAsia="en-US"/>
        </w:rPr>
        <w:t>עיני</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בודק</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שהנחתה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כביטוייה</w:t>
      </w:r>
      <w:r>
        <w:rPr>
          <w:sz w:val="22"/>
          <w:sz w:val="22"/>
          <w:szCs w:val="22"/>
          <w:rtl w:val="true"/>
          <w:lang w:eastAsia="en-US"/>
        </w:rPr>
        <w:t xml:space="preserve"> </w:t>
      </w:r>
      <w:r>
        <w:rPr>
          <w:rFonts w:cs="FrankRuehl"/>
          <w:sz w:val="22"/>
          <w:sz w:val="22"/>
          <w:szCs w:val="22"/>
          <w:rtl w:val="true"/>
          <w:lang w:eastAsia="en-US"/>
        </w:rPr>
        <w:t>בהנמקתו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שהציע</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ובדעת</w:t>
      </w:r>
      <w:r>
        <w:rPr>
          <w:sz w:val="22"/>
          <w:sz w:val="22"/>
          <w:szCs w:val="22"/>
          <w:rtl w:val="true"/>
          <w:lang w:eastAsia="en-US"/>
        </w:rPr>
        <w:t xml:space="preserve"> </w:t>
      </w:r>
      <w:r>
        <w:rPr>
          <w:rFonts w:cs="FrankRuehl"/>
          <w:sz w:val="22"/>
          <w:sz w:val="22"/>
          <w:szCs w:val="22"/>
          <w:rtl w:val="true"/>
          <w:lang w:eastAsia="en-US"/>
        </w:rPr>
        <w:t>הרוב</w:t>
      </w:r>
      <w:r>
        <w:rPr>
          <w:rFonts w:cs="FrankRuehl"/>
          <w:sz w:val="22"/>
          <w:szCs w:val="22"/>
          <w:rtl w:val="true"/>
          <w:lang w:eastAsia="en-US"/>
        </w:rPr>
        <w:t xml:space="preserve">, </w:t>
      </w:r>
      <w:r>
        <w:rPr>
          <w:rFonts w:cs="FrankRuehl"/>
          <w:sz w:val="22"/>
          <w:sz w:val="22"/>
          <w:szCs w:val="22"/>
          <w:rtl w:val="true"/>
          <w:lang w:eastAsia="en-US"/>
        </w:rPr>
        <w:t>כפי</w:t>
      </w:r>
      <w:r>
        <w:rPr>
          <w:sz w:val="22"/>
          <w:sz w:val="22"/>
          <w:szCs w:val="22"/>
          <w:rtl w:val="true"/>
          <w:lang w:eastAsia="en-US"/>
        </w:rPr>
        <w:t xml:space="preserve"> </w:t>
      </w:r>
      <w:r>
        <w:rPr>
          <w:rFonts w:cs="FrankRuehl"/>
          <w:sz w:val="22"/>
          <w:sz w:val="22"/>
          <w:szCs w:val="22"/>
          <w:rtl w:val="true"/>
          <w:lang w:eastAsia="en-US"/>
        </w:rPr>
        <w:t>שהתגבשה</w:t>
      </w:r>
      <w:r>
        <w:rPr>
          <w:rFonts w:cs="FrankRuehl"/>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זאת</w:t>
      </w:r>
      <w:r>
        <w:rPr>
          <w:rFonts w:cs="FrankRuehl"/>
          <w:sz w:val="22"/>
          <w:szCs w:val="22"/>
          <w:rtl w:val="true"/>
          <w:lang w:eastAsia="en-US"/>
        </w:rPr>
        <w:t xml:space="preserve">, </w:t>
      </w:r>
      <w:r>
        <w:rPr>
          <w:rFonts w:cs="FrankRuehl"/>
          <w:sz w:val="22"/>
          <w:sz w:val="22"/>
          <w:szCs w:val="22"/>
          <w:rtl w:val="true"/>
          <w:lang w:eastAsia="en-US"/>
        </w:rPr>
        <w:t>ייתכן</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שהיא</w:t>
      </w:r>
      <w:r>
        <w:rPr>
          <w:sz w:val="22"/>
          <w:sz w:val="22"/>
          <w:szCs w:val="22"/>
          <w:rtl w:val="true"/>
          <w:lang w:eastAsia="en-US"/>
        </w:rPr>
        <w:t xml:space="preserve"> </w:t>
      </w:r>
      <w:r>
        <w:rPr>
          <w:rFonts w:cs="FrankRuehl"/>
          <w:sz w:val="22"/>
          <w:sz w:val="22"/>
          <w:szCs w:val="22"/>
          <w:rtl w:val="true"/>
          <w:lang w:eastAsia="en-US"/>
        </w:rPr>
        <w:t>מתגלית</w:t>
      </w:r>
      <w:r>
        <w:rPr>
          <w:sz w:val="22"/>
          <w:sz w:val="22"/>
          <w:szCs w:val="22"/>
          <w:rtl w:val="true"/>
          <w:lang w:eastAsia="en-US"/>
        </w:rPr>
        <w:t xml:space="preserve"> </w:t>
      </w:r>
      <w:r>
        <w:rPr>
          <w:rFonts w:cs="FrankRuehl"/>
          <w:sz w:val="22"/>
          <w:sz w:val="22"/>
          <w:szCs w:val="22"/>
          <w:rtl w:val="true"/>
          <w:lang w:eastAsia="en-US"/>
        </w:rPr>
        <w:t>לנגד</w:t>
      </w:r>
      <w:r>
        <w:rPr>
          <w:sz w:val="22"/>
          <w:sz w:val="22"/>
          <w:szCs w:val="22"/>
          <w:rtl w:val="true"/>
          <w:lang w:eastAsia="en-US"/>
        </w:rPr>
        <w:t xml:space="preserve"> </w:t>
      </w:r>
      <w:r>
        <w:rPr>
          <w:rFonts w:cs="FrankRuehl"/>
          <w:sz w:val="22"/>
          <w:sz w:val="22"/>
          <w:szCs w:val="22"/>
          <w:rtl w:val="true"/>
          <w:lang w:eastAsia="en-US"/>
        </w:rPr>
        <w:t>עיניו</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בעת</w:t>
      </w:r>
      <w:r>
        <w:rPr>
          <w:sz w:val="22"/>
          <w:sz w:val="22"/>
          <w:szCs w:val="22"/>
          <w:rtl w:val="true"/>
          <w:lang w:eastAsia="en-US"/>
        </w:rPr>
        <w:t xml:space="preserve"> </w:t>
      </w:r>
      <w:r>
        <w:rPr>
          <w:rFonts w:cs="FrankRuehl"/>
          <w:sz w:val="22"/>
          <w:sz w:val="22"/>
          <w:szCs w:val="22"/>
          <w:rtl w:val="true"/>
          <w:lang w:eastAsia="en-US"/>
        </w:rPr>
        <w:t>בדיקתו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הנוסח</w:t>
      </w:r>
      <w:r>
        <w:rPr>
          <w:sz w:val="22"/>
          <w:sz w:val="22"/>
          <w:szCs w:val="22"/>
          <w:rtl w:val="true"/>
          <w:lang w:eastAsia="en-US"/>
        </w:rPr>
        <w:t xml:space="preserve"> </w:t>
      </w:r>
      <w:r>
        <w:rPr>
          <w:rFonts w:cs="FrankRuehl"/>
          <w:sz w:val="22"/>
          <w:sz w:val="22"/>
          <w:szCs w:val="22"/>
          <w:rtl w:val="true"/>
          <w:lang w:eastAsia="en-US"/>
        </w:rPr>
        <w:t>הסופי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ושל</w:t>
      </w:r>
      <w:r>
        <w:rPr>
          <w:sz w:val="22"/>
          <w:sz w:val="22"/>
          <w:szCs w:val="22"/>
          <w:rtl w:val="true"/>
          <w:lang w:eastAsia="en-US"/>
        </w:rPr>
        <w:t xml:space="preserve"> </w:t>
      </w:r>
      <w:r>
        <w:rPr>
          <w:rFonts w:cs="FrankRuehl"/>
          <w:sz w:val="22"/>
          <w:sz w:val="22"/>
          <w:szCs w:val="22"/>
          <w:rtl w:val="true"/>
          <w:lang w:eastAsia="en-US"/>
        </w:rPr>
        <w:t>השלכותיו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342</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343</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כו</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hyperlink r:id="rId86">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תיקון</w:t>
      </w:r>
      <w:r>
        <w:rPr>
          <w:rFonts w:cs="FrankRuehl"/>
          <w:sz w:val="22"/>
          <w:szCs w:val="22"/>
          <w:rtl w:val="true"/>
          <w:lang w:eastAsia="en-US"/>
        </w:rPr>
        <w:t xml:space="preserve">) </w:t>
      </w:r>
      <w:r>
        <w:rPr>
          <w:rFonts w:cs="FrankRuehl"/>
          <w:sz w:val="22"/>
          <w:sz w:val="22"/>
          <w:szCs w:val="22"/>
          <w:rtl w:val="true"/>
          <w:lang w:eastAsia="en-US"/>
        </w:rPr>
        <w:t>הולם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מול</w:t>
      </w:r>
      <w:r>
        <w:rPr>
          <w:sz w:val="22"/>
          <w:sz w:val="22"/>
          <w:szCs w:val="22"/>
          <w:rtl w:val="true"/>
          <w:lang w:eastAsia="en-US"/>
        </w:rPr>
        <w:t xml:space="preserve"> </w:t>
      </w:r>
      <w:r>
        <w:rPr>
          <w:rFonts w:cs="FrankRuehl"/>
          <w:sz w:val="22"/>
          <w:sz w:val="22"/>
          <w:szCs w:val="22"/>
          <w:rtl w:val="true"/>
          <w:lang w:eastAsia="en-US"/>
        </w:rPr>
        <w:t>התמוטטות</w:t>
      </w:r>
      <w:r>
        <w:rPr>
          <w:sz w:val="22"/>
          <w:sz w:val="22"/>
          <w:szCs w:val="22"/>
          <w:rtl w:val="true"/>
          <w:lang w:eastAsia="en-US"/>
        </w:rPr>
        <w:t xml:space="preserve"> </w:t>
      </w:r>
      <w:r>
        <w:rPr>
          <w:rFonts w:cs="FrankRuehl"/>
          <w:sz w:val="22"/>
          <w:sz w:val="22"/>
          <w:szCs w:val="22"/>
          <w:rtl w:val="true"/>
          <w:lang w:eastAsia="en-US"/>
        </w:rPr>
        <w:t>אפשרית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אלפי</w:t>
      </w:r>
      <w:r>
        <w:rPr>
          <w:sz w:val="22"/>
          <w:sz w:val="22"/>
          <w:szCs w:val="22"/>
          <w:rtl w:val="true"/>
          <w:lang w:eastAsia="en-US"/>
        </w:rPr>
        <w:t xml:space="preserve"> </w:t>
      </w:r>
      <w:r>
        <w:rPr>
          <w:rFonts w:cs="FrankRuehl"/>
          <w:sz w:val="22"/>
          <w:sz w:val="22"/>
          <w:szCs w:val="22"/>
          <w:rtl w:val="true"/>
          <w:lang w:eastAsia="en-US"/>
        </w:rPr>
        <w:t>יחידות</w:t>
      </w:r>
      <w:r>
        <w:rPr>
          <w:sz w:val="22"/>
          <w:sz w:val="22"/>
          <w:szCs w:val="22"/>
          <w:rtl w:val="true"/>
          <w:lang w:eastAsia="en-US"/>
        </w:rPr>
        <w:t xml:space="preserve"> </w:t>
      </w:r>
      <w:r>
        <w:rPr>
          <w:rFonts w:cs="FrankRuehl"/>
          <w:sz w:val="22"/>
          <w:sz w:val="22"/>
          <w:szCs w:val="22"/>
          <w:rtl w:val="true"/>
          <w:lang w:eastAsia="en-US"/>
        </w:rPr>
        <w:t>משק</w:t>
      </w:r>
      <w:r>
        <w:rPr>
          <w:sz w:val="22"/>
          <w:sz w:val="22"/>
          <w:szCs w:val="22"/>
          <w:rtl w:val="true"/>
          <w:lang w:eastAsia="en-US"/>
        </w:rPr>
        <w:t xml:space="preserve"> </w:t>
      </w:r>
      <w:r>
        <w:rPr>
          <w:rFonts w:cs="FrankRuehl"/>
          <w:sz w:val="22"/>
          <w:sz w:val="22"/>
          <w:szCs w:val="22"/>
          <w:rtl w:val="true"/>
          <w:lang w:eastAsia="en-US"/>
        </w:rPr>
        <w:t>בחקלאות</w:t>
      </w:r>
      <w:r>
        <w:rPr>
          <w:rFonts w:cs="FrankRuehl"/>
          <w:sz w:val="22"/>
          <w:szCs w:val="22"/>
          <w:rtl w:val="true"/>
          <w:lang w:eastAsia="en-US"/>
        </w:rPr>
        <w:t xml:space="preserve">, </w:t>
      </w:r>
      <w:r>
        <w:rPr>
          <w:rFonts w:cs="FrankRuehl"/>
          <w:sz w:val="22"/>
          <w:sz w:val="22"/>
          <w:szCs w:val="22"/>
          <w:rtl w:val="true"/>
          <w:lang w:eastAsia="en-US"/>
        </w:rPr>
        <w:t>הסבל</w:t>
      </w:r>
      <w:r>
        <w:rPr>
          <w:sz w:val="22"/>
          <w:sz w:val="22"/>
          <w:szCs w:val="22"/>
          <w:rtl w:val="true"/>
          <w:lang w:eastAsia="en-US"/>
        </w:rPr>
        <w:t xml:space="preserve"> </w:t>
      </w:r>
      <w:r>
        <w:rPr>
          <w:rFonts w:cs="FrankRuehl"/>
          <w:sz w:val="22"/>
          <w:sz w:val="22"/>
          <w:szCs w:val="22"/>
          <w:rtl w:val="true"/>
          <w:lang w:eastAsia="en-US"/>
        </w:rPr>
        <w:t>האנושי</w:t>
      </w:r>
      <w:r>
        <w:rPr>
          <w:sz w:val="22"/>
          <w:sz w:val="22"/>
          <w:szCs w:val="22"/>
          <w:rtl w:val="true"/>
          <w:lang w:eastAsia="en-US"/>
        </w:rPr>
        <w:t xml:space="preserve"> </w:t>
      </w:r>
      <w:r>
        <w:rPr>
          <w:rFonts w:cs="FrankRuehl"/>
          <w:sz w:val="22"/>
          <w:sz w:val="22"/>
          <w:szCs w:val="22"/>
          <w:rtl w:val="true"/>
          <w:lang w:eastAsia="en-US"/>
        </w:rPr>
        <w:t>הכרוך</w:t>
      </w:r>
      <w:r>
        <w:rPr>
          <w:sz w:val="22"/>
          <w:sz w:val="22"/>
          <w:szCs w:val="22"/>
          <w:rtl w:val="true"/>
          <w:lang w:eastAsia="en-US"/>
        </w:rPr>
        <w:t xml:space="preserve"> </w:t>
      </w:r>
      <w:r>
        <w:rPr>
          <w:rFonts w:cs="FrankRuehl"/>
          <w:sz w:val="22"/>
          <w:sz w:val="22"/>
          <w:szCs w:val="22"/>
          <w:rtl w:val="true"/>
          <w:lang w:eastAsia="en-US"/>
        </w:rPr>
        <w:t>בכך</w:t>
      </w:r>
      <w:r>
        <w:rPr>
          <w:rFonts w:cs="FrankRuehl"/>
          <w:sz w:val="22"/>
          <w:szCs w:val="22"/>
          <w:rtl w:val="true"/>
          <w:lang w:eastAsia="en-US"/>
        </w:rPr>
        <w:t xml:space="preserve">, </w:t>
      </w:r>
      <w:r>
        <w:rPr>
          <w:rFonts w:cs="FrankRuehl"/>
          <w:sz w:val="22"/>
          <w:sz w:val="22"/>
          <w:szCs w:val="22"/>
          <w:rtl w:val="true"/>
          <w:lang w:eastAsia="en-US"/>
        </w:rPr>
        <w:t>אובדן</w:t>
      </w:r>
      <w:r>
        <w:rPr>
          <w:sz w:val="22"/>
          <w:sz w:val="22"/>
          <w:szCs w:val="22"/>
          <w:rtl w:val="true"/>
          <w:lang w:eastAsia="en-US"/>
        </w:rPr>
        <w:t xml:space="preserve"> </w:t>
      </w:r>
      <w:r>
        <w:rPr>
          <w:rFonts w:cs="FrankRuehl"/>
          <w:sz w:val="22"/>
          <w:sz w:val="22"/>
          <w:szCs w:val="22"/>
          <w:rtl w:val="true"/>
          <w:lang w:eastAsia="en-US"/>
        </w:rPr>
        <w:t>רכושם</w:t>
      </w:r>
      <w:r>
        <w:rPr>
          <w:sz w:val="22"/>
          <w:sz w:val="22"/>
          <w:szCs w:val="22"/>
          <w:rtl w:val="true"/>
          <w:lang w:eastAsia="en-US"/>
        </w:rPr>
        <w:t xml:space="preserve"> </w:t>
      </w:r>
      <w:r>
        <w:rPr>
          <w:rFonts w:cs="FrankRuehl"/>
          <w:sz w:val="22"/>
          <w:sz w:val="22"/>
          <w:szCs w:val="22"/>
          <w:rtl w:val="true"/>
          <w:lang w:eastAsia="en-US"/>
        </w:rPr>
        <w:t>ועתידם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חקלאים</w:t>
      </w:r>
      <w:r>
        <w:rPr>
          <w:sz w:val="22"/>
          <w:sz w:val="22"/>
          <w:szCs w:val="22"/>
          <w:rtl w:val="true"/>
          <w:lang w:eastAsia="en-US"/>
        </w:rPr>
        <w:t xml:space="preserve"> </w:t>
      </w:r>
      <w:r>
        <w:rPr>
          <w:rFonts w:cs="FrankRuehl"/>
          <w:sz w:val="22"/>
          <w:sz w:val="22"/>
          <w:szCs w:val="22"/>
          <w:rtl w:val="true"/>
          <w:lang w:eastAsia="en-US"/>
        </w:rPr>
        <w:t>רבים</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וכפועל</w:t>
      </w:r>
      <w:r>
        <w:rPr>
          <w:sz w:val="22"/>
          <w:sz w:val="22"/>
          <w:szCs w:val="22"/>
          <w:rtl w:val="true"/>
          <w:lang w:eastAsia="en-US"/>
        </w:rPr>
        <w:t xml:space="preserve"> </w:t>
      </w:r>
      <w:r>
        <w:rPr>
          <w:rFonts w:cs="FrankRuehl"/>
          <w:sz w:val="22"/>
          <w:sz w:val="22"/>
          <w:szCs w:val="22"/>
          <w:rtl w:val="true"/>
          <w:lang w:eastAsia="en-US"/>
        </w:rPr>
        <w:t>יוצא</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מהותית</w:t>
      </w:r>
      <w:r>
        <w:rPr>
          <w:sz w:val="22"/>
          <w:sz w:val="22"/>
          <w:szCs w:val="22"/>
          <w:rtl w:val="true"/>
          <w:lang w:eastAsia="en-US"/>
        </w:rPr>
        <w:t xml:space="preserve"> </w:t>
      </w:r>
      <w:r>
        <w:rPr>
          <w:rFonts w:cs="FrankRuehl"/>
          <w:sz w:val="22"/>
          <w:sz w:val="22"/>
          <w:szCs w:val="22"/>
          <w:rtl w:val="true"/>
          <w:lang w:eastAsia="en-US"/>
        </w:rPr>
        <w:t>אפשרית</w:t>
      </w:r>
      <w:r>
        <w:rPr>
          <w:sz w:val="22"/>
          <w:sz w:val="22"/>
          <w:szCs w:val="22"/>
          <w:rtl w:val="true"/>
          <w:lang w:eastAsia="en-US"/>
        </w:rPr>
        <w:t xml:space="preserve"> </w:t>
      </w:r>
      <w:r>
        <w:rPr>
          <w:rFonts w:cs="FrankRuehl"/>
          <w:sz w:val="22"/>
          <w:sz w:val="22"/>
          <w:szCs w:val="22"/>
          <w:rtl w:val="true"/>
          <w:lang w:eastAsia="en-US"/>
        </w:rPr>
        <w:t>בענף</w:t>
      </w:r>
      <w:r>
        <w:rPr>
          <w:sz w:val="22"/>
          <w:sz w:val="22"/>
          <w:szCs w:val="22"/>
          <w:rtl w:val="true"/>
          <w:lang w:eastAsia="en-US"/>
        </w:rPr>
        <w:t xml:space="preserve"> </w:t>
      </w:r>
      <w:r>
        <w:rPr>
          <w:rFonts w:cs="FrankRuehl"/>
          <w:sz w:val="22"/>
          <w:sz w:val="22"/>
          <w:szCs w:val="22"/>
          <w:rtl w:val="true"/>
          <w:lang w:eastAsia="en-US"/>
        </w:rPr>
        <w:t>החקלאות</w:t>
      </w:r>
      <w:r>
        <w:rPr>
          <w:sz w:val="22"/>
          <w:sz w:val="22"/>
          <w:szCs w:val="22"/>
          <w:rtl w:val="true"/>
          <w:lang w:eastAsia="en-US"/>
        </w:rPr>
        <w:t xml:space="preserve"> </w:t>
      </w:r>
      <w:r>
        <w:rPr>
          <w:rFonts w:cs="FrankRuehl"/>
          <w:sz w:val="22"/>
          <w:sz w:val="22"/>
          <w:szCs w:val="22"/>
          <w:rtl w:val="true"/>
          <w:lang w:eastAsia="en-US"/>
        </w:rPr>
        <w:t>כולו</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בחר</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ביישום</w:t>
      </w:r>
      <w:r>
        <w:rPr>
          <w:sz w:val="22"/>
          <w:sz w:val="22"/>
          <w:szCs w:val="22"/>
          <w:rtl w:val="true"/>
          <w:lang w:eastAsia="en-US"/>
        </w:rPr>
        <w:t xml:space="preserve"> </w:t>
      </w:r>
      <w:r>
        <w:rPr>
          <w:rFonts w:cs="FrankRuehl"/>
          <w:sz w:val="22"/>
          <w:sz w:val="22"/>
          <w:szCs w:val="22"/>
          <w:rtl w:val="true"/>
          <w:lang w:eastAsia="en-US"/>
        </w:rPr>
        <w:t>החלופה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הסדר</w:t>
      </w:r>
      <w:r>
        <w:rPr>
          <w:sz w:val="22"/>
          <w:sz w:val="22"/>
          <w:szCs w:val="22"/>
          <w:rtl w:val="true"/>
          <w:lang w:eastAsia="en-US"/>
        </w:rPr>
        <w:t xml:space="preserve"> </w:t>
      </w:r>
      <w:r>
        <w:rPr>
          <w:rFonts w:cs="FrankRuehl"/>
          <w:sz w:val="22"/>
          <w:sz w:val="22"/>
          <w:szCs w:val="22"/>
          <w:rtl w:val="true"/>
          <w:lang w:eastAsia="en-US"/>
        </w:rPr>
        <w:t>בלוויית</w:t>
      </w:r>
      <w:r>
        <w:rPr>
          <w:sz w:val="22"/>
          <w:sz w:val="22"/>
          <w:szCs w:val="22"/>
          <w:rtl w:val="true"/>
          <w:lang w:eastAsia="en-US"/>
        </w:rPr>
        <w:t xml:space="preserve"> </w:t>
      </w:r>
      <w:r>
        <w:rPr>
          <w:rFonts w:cs="FrankRuehl"/>
          <w:sz w:val="22"/>
          <w:sz w:val="22"/>
          <w:szCs w:val="22"/>
          <w:rtl w:val="true"/>
          <w:lang w:eastAsia="en-US"/>
        </w:rPr>
        <w:t>שיקום</w:t>
      </w:r>
      <w:r>
        <w:rPr>
          <w:sz w:val="22"/>
          <w:sz w:val="22"/>
          <w:szCs w:val="22"/>
          <w:rtl w:val="true"/>
          <w:lang w:eastAsia="en-US"/>
        </w:rPr>
        <w:t xml:space="preserve"> </w:t>
      </w:r>
      <w:r>
        <w:rPr>
          <w:rFonts w:cs="FrankRuehl"/>
          <w:sz w:val="22"/>
          <w:sz w:val="22"/>
          <w:szCs w:val="22"/>
          <w:rtl w:val="true"/>
          <w:lang w:eastAsia="en-US"/>
        </w:rPr>
        <w:t>העדיפה</w:t>
      </w:r>
      <w:r>
        <w:rPr>
          <w:sz w:val="22"/>
          <w:sz w:val="22"/>
          <w:szCs w:val="22"/>
          <w:rtl w:val="true"/>
          <w:lang w:eastAsia="en-US"/>
        </w:rPr>
        <w:t xml:space="preserve"> </w:t>
      </w:r>
      <w:r>
        <w:rPr>
          <w:rFonts w:cs="FrankRuehl"/>
          <w:sz w:val="22"/>
          <w:sz w:val="22"/>
          <w:szCs w:val="22"/>
          <w:rtl w:val="true"/>
          <w:lang w:eastAsia="en-US"/>
        </w:rPr>
        <w:t>בעיניו</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פני</w:t>
      </w:r>
      <w:r>
        <w:rPr>
          <w:sz w:val="22"/>
          <w:sz w:val="22"/>
          <w:szCs w:val="22"/>
          <w:rtl w:val="true"/>
          <w:lang w:eastAsia="en-US"/>
        </w:rPr>
        <w:t xml:space="preserve"> </w:t>
      </w:r>
      <w:r>
        <w:rPr>
          <w:rFonts w:cs="FrankRuehl"/>
          <w:sz w:val="22"/>
          <w:sz w:val="22"/>
          <w:szCs w:val="22"/>
          <w:rtl w:val="true"/>
          <w:lang w:eastAsia="en-US"/>
        </w:rPr>
        <w:t>פירוק</w:t>
      </w:r>
      <w:r>
        <w:rPr>
          <w:sz w:val="22"/>
          <w:sz w:val="22"/>
          <w:szCs w:val="22"/>
          <w:rtl w:val="true"/>
          <w:lang w:eastAsia="en-US"/>
        </w:rPr>
        <w:t xml:space="preserve"> </w:t>
      </w:r>
      <w:r>
        <w:rPr>
          <w:rFonts w:cs="FrankRuehl"/>
          <w:sz w:val="22"/>
          <w:sz w:val="22"/>
          <w:szCs w:val="22"/>
          <w:rtl w:val="true"/>
          <w:lang w:eastAsia="en-US"/>
        </w:rPr>
        <w:t>כפשוטו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337</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338</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פעולה</w:t>
      </w:r>
      <w:r>
        <w:rPr>
          <w:sz w:val="22"/>
          <w:sz w:val="22"/>
          <w:szCs w:val="22"/>
          <w:rtl w:val="true"/>
          <w:lang w:eastAsia="en-US"/>
        </w:rPr>
        <w:t xml:space="preserve"> </w:t>
      </w:r>
      <w:r>
        <w:rPr>
          <w:rFonts w:cs="FrankRuehl"/>
          <w:sz w:val="22"/>
          <w:sz w:val="22"/>
          <w:szCs w:val="22"/>
          <w:rtl w:val="true"/>
          <w:lang w:eastAsia="en-US"/>
        </w:rPr>
        <w:t>חקיקתית</w:t>
      </w:r>
      <w:r>
        <w:rPr>
          <w:sz w:val="22"/>
          <w:sz w:val="22"/>
          <w:szCs w:val="22"/>
          <w:rtl w:val="true"/>
          <w:lang w:eastAsia="en-US"/>
        </w:rPr>
        <w:t xml:space="preserve"> </w:t>
      </w:r>
      <w:r>
        <w:rPr>
          <w:rFonts w:cs="FrankRuehl"/>
          <w:sz w:val="22"/>
          <w:sz w:val="22"/>
          <w:szCs w:val="22"/>
          <w:rtl w:val="true"/>
          <w:lang w:eastAsia="en-US"/>
        </w:rPr>
        <w:t>להצלחתו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ענף</w:t>
      </w:r>
      <w:r>
        <w:rPr>
          <w:sz w:val="22"/>
          <w:sz w:val="22"/>
          <w:szCs w:val="22"/>
          <w:rtl w:val="true"/>
          <w:lang w:eastAsia="en-US"/>
        </w:rPr>
        <w:t xml:space="preserve"> </w:t>
      </w:r>
      <w:r>
        <w:rPr>
          <w:rFonts w:cs="FrankRuehl"/>
          <w:sz w:val="22"/>
          <w:sz w:val="22"/>
          <w:szCs w:val="22"/>
          <w:rtl w:val="true"/>
          <w:lang w:eastAsia="en-US"/>
        </w:rPr>
        <w:t>כלכלי</w:t>
      </w:r>
      <w:r>
        <w:rPr>
          <w:sz w:val="22"/>
          <w:sz w:val="22"/>
          <w:szCs w:val="22"/>
          <w:rtl w:val="true"/>
          <w:lang w:eastAsia="en-US"/>
        </w:rPr>
        <w:t xml:space="preserve"> </w:t>
      </w:r>
      <w:r>
        <w:rPr>
          <w:rFonts w:cs="FrankRuehl"/>
          <w:sz w:val="22"/>
          <w:sz w:val="22"/>
          <w:szCs w:val="22"/>
          <w:rtl w:val="true"/>
          <w:lang w:eastAsia="en-US"/>
        </w:rPr>
        <w:t>נעשית</w:t>
      </w:r>
      <w:r>
        <w:rPr>
          <w:sz w:val="22"/>
          <w:sz w:val="22"/>
          <w:szCs w:val="22"/>
          <w:rtl w:val="true"/>
          <w:lang w:eastAsia="en-US"/>
        </w:rPr>
        <w:t xml:space="preserve"> </w:t>
      </w:r>
      <w:r>
        <w:rPr>
          <w:rFonts w:cs="FrankRuehl"/>
          <w:sz w:val="22"/>
          <w:sz w:val="22"/>
          <w:szCs w:val="22"/>
          <w:rtl w:val="true"/>
          <w:lang w:eastAsia="en-US"/>
        </w:rPr>
        <w:t>בארצות</w:t>
      </w:r>
      <w:r>
        <w:rPr>
          <w:sz w:val="22"/>
          <w:sz w:val="22"/>
          <w:szCs w:val="22"/>
          <w:rtl w:val="true"/>
          <w:lang w:eastAsia="en-US"/>
        </w:rPr>
        <w:t xml:space="preserve"> </w:t>
      </w:r>
      <w:r>
        <w:rPr>
          <w:rFonts w:cs="FrankRuehl"/>
          <w:sz w:val="22"/>
          <w:sz w:val="22"/>
          <w:szCs w:val="22"/>
          <w:rtl w:val="true"/>
          <w:lang w:eastAsia="en-US"/>
        </w:rPr>
        <w:t>דמוקרטיות</w:t>
      </w:r>
      <w:r>
        <w:rPr>
          <w:sz w:val="22"/>
          <w:sz w:val="22"/>
          <w:szCs w:val="22"/>
          <w:rtl w:val="true"/>
          <w:lang w:eastAsia="en-US"/>
        </w:rPr>
        <w:t xml:space="preserve"> </w:t>
      </w:r>
      <w:r>
        <w:rPr>
          <w:rFonts w:cs="FrankRuehl"/>
          <w:sz w:val="22"/>
          <w:sz w:val="22"/>
          <w:szCs w:val="22"/>
          <w:rtl w:val="true"/>
          <w:lang w:eastAsia="en-US"/>
        </w:rPr>
        <w:t>אחרות</w:t>
      </w:r>
      <w:r>
        <w:rPr>
          <w:rFonts w:cs="FrankRuehl"/>
          <w:sz w:val="22"/>
          <w:szCs w:val="22"/>
          <w:rtl w:val="true"/>
          <w:lang w:eastAsia="en-US"/>
        </w:rPr>
        <w:t xml:space="preserve">, </w:t>
      </w:r>
      <w:r>
        <w:rPr>
          <w:rFonts w:cs="FrankRuehl"/>
          <w:sz w:val="22"/>
          <w:sz w:val="22"/>
          <w:szCs w:val="22"/>
          <w:rtl w:val="true"/>
          <w:lang w:eastAsia="en-US"/>
        </w:rPr>
        <w:t>ואין</w:t>
      </w:r>
      <w:r>
        <w:rPr>
          <w:sz w:val="22"/>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חידוש</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השתקפות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ערכי</w:t>
      </w:r>
      <w:r>
        <w:rPr>
          <w:sz w:val="22"/>
          <w:sz w:val="22"/>
          <w:szCs w:val="22"/>
          <w:rtl w:val="true"/>
          <w:lang w:eastAsia="en-US"/>
        </w:rPr>
        <w:t xml:space="preserve"> </w:t>
      </w:r>
      <w:r>
        <w:rPr>
          <w:rFonts w:cs="FrankRuehl"/>
          <w:sz w:val="22"/>
          <w:sz w:val="22"/>
          <w:szCs w:val="22"/>
          <w:rtl w:val="true"/>
          <w:lang w:eastAsia="en-US"/>
        </w:rPr>
        <w:t>החברה</w:t>
      </w:r>
      <w:r>
        <w:rPr>
          <w:sz w:val="22"/>
          <w:sz w:val="22"/>
          <w:szCs w:val="22"/>
          <w:rtl w:val="true"/>
          <w:lang w:eastAsia="en-US"/>
        </w:rPr>
        <w:t xml:space="preserve"> </w:t>
      </w:r>
      <w:r>
        <w:rPr>
          <w:rFonts w:cs="FrankRuehl"/>
          <w:sz w:val="22"/>
          <w:sz w:val="22"/>
          <w:szCs w:val="22"/>
          <w:rtl w:val="true"/>
          <w:lang w:eastAsia="en-US"/>
        </w:rPr>
        <w:t>המאמינה</w:t>
      </w:r>
      <w:r>
        <w:rPr>
          <w:sz w:val="22"/>
          <w:sz w:val="22"/>
          <w:szCs w:val="22"/>
          <w:rtl w:val="true"/>
          <w:lang w:eastAsia="en-US"/>
        </w:rPr>
        <w:t xml:space="preserve"> </w:t>
      </w:r>
      <w:r>
        <w:rPr>
          <w:rFonts w:cs="FrankRuehl"/>
          <w:sz w:val="22"/>
          <w:sz w:val="22"/>
          <w:szCs w:val="22"/>
          <w:rtl w:val="true"/>
          <w:lang w:eastAsia="en-US"/>
        </w:rPr>
        <w:t>באחריותה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לגורל</w:t>
      </w:r>
      <w:r>
        <w:rPr>
          <w:sz w:val="22"/>
          <w:sz w:val="22"/>
          <w:szCs w:val="22"/>
          <w:rtl w:val="true"/>
          <w:lang w:eastAsia="en-US"/>
        </w:rPr>
        <w:t xml:space="preserve"> </w:t>
      </w:r>
      <w:r>
        <w:rPr>
          <w:rFonts w:cs="FrankRuehl"/>
          <w:sz w:val="22"/>
          <w:sz w:val="22"/>
          <w:szCs w:val="22"/>
          <w:rtl w:val="true"/>
          <w:lang w:eastAsia="en-US"/>
        </w:rPr>
        <w:t>אזרחיה</w:t>
      </w:r>
      <w:r>
        <w:rPr>
          <w:rFonts w:cs="FrankRuehl"/>
          <w:sz w:val="22"/>
          <w:szCs w:val="22"/>
          <w:rtl w:val="true"/>
          <w:lang w:eastAsia="en-US"/>
        </w:rPr>
        <w:t xml:space="preserve">, </w:t>
      </w:r>
      <w:r>
        <w:rPr>
          <w:rFonts w:cs="FrankRuehl"/>
          <w:sz w:val="22"/>
          <w:sz w:val="22"/>
          <w:szCs w:val="22"/>
          <w:rtl w:val="true"/>
          <w:lang w:eastAsia="en-US"/>
        </w:rPr>
        <w:t>המטפחת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התחושה</w:t>
      </w:r>
      <w:r>
        <w:rPr>
          <w:sz w:val="22"/>
          <w:sz w:val="22"/>
          <w:szCs w:val="22"/>
          <w:rtl w:val="true"/>
          <w:lang w:eastAsia="en-US"/>
        </w:rPr>
        <w:t xml:space="preserve"> </w:t>
      </w:r>
      <w:r>
        <w:rPr>
          <w:rFonts w:cs="FrankRuehl"/>
          <w:sz w:val="22"/>
          <w:sz w:val="22"/>
          <w:szCs w:val="22"/>
          <w:rtl w:val="true"/>
          <w:lang w:eastAsia="en-US"/>
        </w:rPr>
        <w:t>שאזרחי</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ערבים</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לזה</w:t>
      </w:r>
      <w:r>
        <w:rPr>
          <w:rFonts w:cs="FrankRuehl"/>
          <w:sz w:val="22"/>
          <w:szCs w:val="22"/>
          <w:rtl w:val="true"/>
          <w:lang w:eastAsia="en-US"/>
        </w:rPr>
        <w:t xml:space="preserve">. </w:t>
      </w:r>
      <w:r>
        <w:rPr>
          <w:rFonts w:cs="FrankRuehl"/>
          <w:sz w:val="22"/>
          <w:sz w:val="22"/>
          <w:szCs w:val="22"/>
          <w:rtl w:val="true"/>
          <w:lang w:eastAsia="en-US"/>
        </w:rPr>
        <w:t>הסדר</w:t>
      </w:r>
      <w:r>
        <w:rPr>
          <w:sz w:val="22"/>
          <w:sz w:val="22"/>
          <w:szCs w:val="22"/>
          <w:rtl w:val="true"/>
          <w:lang w:eastAsia="en-US"/>
        </w:rPr>
        <w:t xml:space="preserve"> </w:t>
      </w:r>
      <w:r>
        <w:rPr>
          <w:rFonts w:cs="FrankRuehl"/>
          <w:sz w:val="22"/>
          <w:sz w:val="22"/>
          <w:szCs w:val="22"/>
          <w:rtl w:val="true"/>
          <w:lang w:eastAsia="en-US"/>
        </w:rPr>
        <w:t>חובות</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מתוך</w:t>
      </w:r>
      <w:r>
        <w:rPr>
          <w:sz w:val="22"/>
          <w:sz w:val="22"/>
          <w:szCs w:val="22"/>
          <w:rtl w:val="true"/>
          <w:lang w:eastAsia="en-US"/>
        </w:rPr>
        <w:t xml:space="preserve"> </w:t>
      </w:r>
      <w:r>
        <w:rPr>
          <w:rFonts w:cs="FrankRuehl"/>
          <w:sz w:val="22"/>
          <w:sz w:val="22"/>
          <w:szCs w:val="22"/>
          <w:rtl w:val="true"/>
          <w:lang w:eastAsia="en-US"/>
        </w:rPr>
        <w:t>מתן</w:t>
      </w:r>
      <w:r>
        <w:rPr>
          <w:sz w:val="22"/>
          <w:sz w:val="22"/>
          <w:szCs w:val="22"/>
          <w:rtl w:val="true"/>
          <w:lang w:eastAsia="en-US"/>
        </w:rPr>
        <w:t xml:space="preserve"> </w:t>
      </w:r>
      <w:r>
        <w:rPr>
          <w:rFonts w:cs="FrankRuehl"/>
          <w:sz w:val="22"/>
          <w:sz w:val="22"/>
          <w:szCs w:val="22"/>
          <w:rtl w:val="true"/>
          <w:lang w:eastAsia="en-US"/>
        </w:rPr>
        <w:t>תשומת</w:t>
      </w:r>
      <w:r>
        <w:rPr>
          <w:sz w:val="22"/>
          <w:sz w:val="22"/>
          <w:szCs w:val="22"/>
          <w:rtl w:val="true"/>
          <w:lang w:eastAsia="en-US"/>
        </w:rPr>
        <w:t xml:space="preserve"> </w:t>
      </w:r>
      <w:r>
        <w:rPr>
          <w:rFonts w:cs="FrankRuehl"/>
          <w:sz w:val="22"/>
          <w:sz w:val="22"/>
          <w:szCs w:val="22"/>
          <w:rtl w:val="true"/>
          <w:lang w:eastAsia="en-US"/>
        </w:rPr>
        <w:t>הלב</w:t>
      </w:r>
      <w:r>
        <w:rPr>
          <w:sz w:val="22"/>
          <w:sz w:val="22"/>
          <w:szCs w:val="22"/>
          <w:rtl w:val="true"/>
          <w:lang w:eastAsia="en-US"/>
        </w:rPr>
        <w:t xml:space="preserve"> </w:t>
      </w:r>
      <w:r>
        <w:rPr>
          <w:rFonts w:cs="FrankRuehl"/>
          <w:sz w:val="22"/>
          <w:sz w:val="22"/>
          <w:szCs w:val="22"/>
          <w:rtl w:val="true"/>
          <w:lang w:eastAsia="en-US"/>
        </w:rPr>
        <w:t>לגורלו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העמל</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מותנה</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אחת</w:t>
      </w:r>
      <w:r>
        <w:rPr>
          <w:sz w:val="22"/>
          <w:sz w:val="22"/>
          <w:szCs w:val="22"/>
          <w:rtl w:val="true"/>
          <w:lang w:eastAsia="en-US"/>
        </w:rPr>
        <w:t xml:space="preserve"> </w:t>
      </w:r>
      <w:r>
        <w:rPr>
          <w:rFonts w:cs="FrankRuehl"/>
          <w:sz w:val="22"/>
          <w:sz w:val="22"/>
          <w:szCs w:val="22"/>
          <w:rtl w:val="true"/>
          <w:lang w:eastAsia="en-US"/>
        </w:rPr>
        <w:t>במחיקת</w:t>
      </w:r>
      <w:r>
        <w:rPr>
          <w:sz w:val="22"/>
          <w:sz w:val="22"/>
          <w:szCs w:val="22"/>
          <w:rtl w:val="true"/>
          <w:lang w:eastAsia="en-US"/>
        </w:rPr>
        <w:t xml:space="preserve"> </w:t>
      </w:r>
      <w:r>
        <w:rPr>
          <w:rFonts w:cs="FrankRuehl"/>
          <w:sz w:val="22"/>
          <w:sz w:val="22"/>
          <w:szCs w:val="22"/>
          <w:rtl w:val="true"/>
          <w:lang w:eastAsia="en-US"/>
        </w:rPr>
        <w:t>מקצתם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חובות</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במורטוריום</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אופי</w:t>
      </w:r>
      <w:r>
        <w:rPr>
          <w:sz w:val="22"/>
          <w:sz w:val="22"/>
          <w:szCs w:val="22"/>
          <w:rtl w:val="true"/>
          <w:lang w:eastAsia="en-US"/>
        </w:rPr>
        <w:t xml:space="preserve"> </w:t>
      </w:r>
      <w:r>
        <w:rPr>
          <w:rFonts w:cs="FrankRuehl"/>
          <w:sz w:val="22"/>
          <w:sz w:val="22"/>
          <w:szCs w:val="22"/>
          <w:rtl w:val="true"/>
          <w:lang w:eastAsia="en-US"/>
        </w:rPr>
        <w:t>דומה</w:t>
      </w:r>
      <w:r>
        <w:rPr>
          <w:rFonts w:cs="FrankRuehl"/>
          <w:sz w:val="22"/>
          <w:szCs w:val="22"/>
          <w:rtl w:val="true"/>
          <w:lang w:eastAsia="en-US"/>
        </w:rPr>
        <w:t xml:space="preserve">, </w:t>
      </w:r>
      <w:r>
        <w:rPr>
          <w:rFonts w:cs="FrankRuehl"/>
          <w:sz w:val="22"/>
          <w:sz w:val="22"/>
          <w:szCs w:val="22"/>
          <w:rtl w:val="true"/>
          <w:lang w:eastAsia="en-US"/>
        </w:rPr>
        <w:t>ואלה</w:t>
      </w:r>
      <w:r>
        <w:rPr>
          <w:sz w:val="22"/>
          <w:sz w:val="22"/>
          <w:szCs w:val="22"/>
          <w:rtl w:val="true"/>
          <w:lang w:eastAsia="en-US"/>
        </w:rPr>
        <w:t xml:space="preserve"> </w:t>
      </w:r>
      <w:r>
        <w:rPr>
          <w:rFonts w:cs="FrankRuehl"/>
          <w:sz w:val="22"/>
          <w:sz w:val="22"/>
          <w:szCs w:val="22"/>
          <w:rtl w:val="true"/>
          <w:lang w:eastAsia="en-US"/>
        </w:rPr>
        <w:t>אכן</w:t>
      </w:r>
      <w:r>
        <w:rPr>
          <w:sz w:val="22"/>
          <w:sz w:val="22"/>
          <w:szCs w:val="22"/>
          <w:rtl w:val="true"/>
          <w:lang w:eastAsia="en-US"/>
        </w:rPr>
        <w:t xml:space="preserve"> </w:t>
      </w:r>
      <w:r>
        <w:rPr>
          <w:rFonts w:cs="FrankRuehl"/>
          <w:sz w:val="22"/>
          <w:sz w:val="22"/>
          <w:szCs w:val="22"/>
          <w:rtl w:val="true"/>
          <w:lang w:eastAsia="en-US"/>
        </w:rPr>
        <w:t>פוגעים</w:t>
      </w:r>
      <w:r>
        <w:rPr>
          <w:sz w:val="22"/>
          <w:sz w:val="22"/>
          <w:szCs w:val="22"/>
          <w:rtl w:val="true"/>
          <w:lang w:eastAsia="en-US"/>
        </w:rPr>
        <w:t xml:space="preserve"> </w:t>
      </w:r>
      <w:r>
        <w:rPr>
          <w:rFonts w:cs="FrankRuehl"/>
          <w:sz w:val="22"/>
          <w:sz w:val="22"/>
          <w:szCs w:val="22"/>
          <w:rtl w:val="true"/>
          <w:lang w:eastAsia="en-US"/>
        </w:rPr>
        <w:t>בזכויותיהם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הנושים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338</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פתרון</w:t>
      </w:r>
      <w:r>
        <w:rPr>
          <w:sz w:val="22"/>
          <w:sz w:val="22"/>
          <w:szCs w:val="22"/>
          <w:rtl w:val="true"/>
          <w:lang w:eastAsia="en-US"/>
        </w:rPr>
        <w:t xml:space="preserve"> </w:t>
      </w:r>
      <w:r>
        <w:rPr>
          <w:rFonts w:cs="FrankRuehl"/>
          <w:sz w:val="22"/>
          <w:sz w:val="22"/>
          <w:szCs w:val="22"/>
          <w:rtl w:val="true"/>
          <w:lang w:eastAsia="en-US"/>
        </w:rPr>
        <w:t>סביר</w:t>
      </w:r>
      <w:r>
        <w:rPr>
          <w:rFonts w:cs="FrankRuehl"/>
          <w:sz w:val="22"/>
          <w:szCs w:val="22"/>
          <w:rtl w:val="true"/>
          <w:lang w:eastAsia="en-US"/>
        </w:rPr>
        <w:t xml:space="preserve">, </w:t>
      </w:r>
      <w:r>
        <w:rPr>
          <w:rFonts w:cs="FrankRuehl"/>
          <w:sz w:val="22"/>
          <w:sz w:val="22"/>
          <w:szCs w:val="22"/>
          <w:rtl w:val="true"/>
          <w:lang w:eastAsia="en-US"/>
        </w:rPr>
        <w:t>בלתי</w:t>
      </w:r>
      <w:r>
        <w:rPr>
          <w:sz w:val="22"/>
          <w:sz w:val="22"/>
          <w:szCs w:val="22"/>
          <w:rtl w:val="true"/>
          <w:lang w:eastAsia="en-US"/>
        </w:rPr>
        <w:t xml:space="preserve"> </w:t>
      </w:r>
      <w:r>
        <w:rPr>
          <w:rFonts w:cs="FrankRuehl"/>
          <w:sz w:val="22"/>
          <w:sz w:val="22"/>
          <w:szCs w:val="22"/>
          <w:rtl w:val="true"/>
          <w:lang w:eastAsia="en-US"/>
        </w:rPr>
        <w:t>שרירותי</w:t>
      </w:r>
      <w:r>
        <w:rPr>
          <w:rFonts w:cs="FrankRuehl"/>
          <w:sz w:val="22"/>
          <w:szCs w:val="22"/>
          <w:rtl w:val="true"/>
          <w:lang w:eastAsia="en-US"/>
        </w:rPr>
        <w:t xml:space="preserve">, </w:t>
      </w:r>
      <w:r>
        <w:rPr>
          <w:rFonts w:cs="FrankRuehl"/>
          <w:sz w:val="22"/>
          <w:sz w:val="22"/>
          <w:szCs w:val="22"/>
          <w:rtl w:val="true"/>
          <w:lang w:eastAsia="en-US"/>
        </w:rPr>
        <w:t>שביטויו</w:t>
      </w:r>
      <w:r>
        <w:rPr>
          <w:sz w:val="22"/>
          <w:sz w:val="22"/>
          <w:szCs w:val="22"/>
          <w:rtl w:val="true"/>
          <w:lang w:eastAsia="en-US"/>
        </w:rPr>
        <w:t xml:space="preserve"> </w:t>
      </w:r>
      <w:r>
        <w:rPr>
          <w:rFonts w:cs="FrankRuehl"/>
          <w:sz w:val="22"/>
          <w:sz w:val="22"/>
          <w:szCs w:val="22"/>
          <w:rtl w:val="true"/>
          <w:lang w:eastAsia="en-US"/>
        </w:rPr>
        <w:t>בחוק</w:t>
      </w:r>
      <w:r>
        <w:rPr>
          <w:rFonts w:cs="FrankRuehl"/>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להלום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rFonts w:cs="FrankRuehl"/>
          <w:sz w:val="22"/>
          <w:szCs w:val="22"/>
          <w:rtl w:val="true"/>
          <w:lang w:eastAsia="en-US"/>
        </w:rPr>
        <w:t xml:space="preserve">, </w:t>
      </w:r>
      <w:r>
        <w:rPr>
          <w:rFonts w:cs="FrankRuehl"/>
          <w:sz w:val="22"/>
          <w:sz w:val="22"/>
          <w:szCs w:val="22"/>
          <w:rtl w:val="true"/>
          <w:lang w:eastAsia="en-US"/>
        </w:rPr>
        <w:t>אף</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בוחר</w:t>
      </w:r>
      <w:r>
        <w:rPr>
          <w:sz w:val="22"/>
          <w:sz w:val="22"/>
          <w:szCs w:val="22"/>
          <w:rtl w:val="true"/>
          <w:lang w:eastAsia="en-US"/>
        </w:rPr>
        <w:t xml:space="preserve"> </w:t>
      </w:r>
      <w:r>
        <w:rPr>
          <w:rFonts w:cs="FrankRuehl"/>
          <w:sz w:val="22"/>
          <w:sz w:val="22"/>
          <w:szCs w:val="22"/>
          <w:rtl w:val="true"/>
          <w:lang w:eastAsia="en-US"/>
        </w:rPr>
        <w:t>בדרך</w:t>
      </w:r>
      <w:r>
        <w:rPr>
          <w:sz w:val="22"/>
          <w:sz w:val="22"/>
          <w:szCs w:val="22"/>
          <w:rtl w:val="true"/>
          <w:lang w:eastAsia="en-US"/>
        </w:rPr>
        <w:t xml:space="preserve"> </w:t>
      </w:r>
      <w:r>
        <w:rPr>
          <w:rFonts w:cs="FrankRuehl"/>
          <w:sz w:val="22"/>
          <w:sz w:val="22"/>
          <w:szCs w:val="22"/>
          <w:rtl w:val="true"/>
          <w:lang w:eastAsia="en-US"/>
        </w:rPr>
        <w:t>צודקת</w:t>
      </w:r>
      <w:r>
        <w:rPr>
          <w:sz w:val="22"/>
          <w:sz w:val="22"/>
          <w:szCs w:val="22"/>
          <w:rtl w:val="true"/>
          <w:lang w:eastAsia="en-US"/>
        </w:rPr>
        <w:t xml:space="preserve"> </w:t>
      </w:r>
      <w:r>
        <w:rPr>
          <w:rFonts w:cs="FrankRuehl"/>
          <w:sz w:val="22"/>
          <w:sz w:val="22"/>
          <w:szCs w:val="22"/>
          <w:rtl w:val="true"/>
          <w:lang w:eastAsia="en-US"/>
        </w:rPr>
        <w:t>יותר</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נבונה</w:t>
      </w:r>
      <w:r>
        <w:rPr>
          <w:sz w:val="22"/>
          <w:sz w:val="22"/>
          <w:szCs w:val="22"/>
          <w:rtl w:val="true"/>
          <w:lang w:eastAsia="en-US"/>
        </w:rPr>
        <w:t xml:space="preserve"> </w:t>
      </w:r>
      <w:r>
        <w:rPr>
          <w:rFonts w:cs="FrankRuehl"/>
          <w:sz w:val="22"/>
          <w:sz w:val="22"/>
          <w:szCs w:val="22"/>
          <w:rtl w:val="true"/>
          <w:lang w:eastAsia="en-US"/>
        </w:rPr>
        <w:t>יותר</w:t>
      </w:r>
      <w:r>
        <w:rPr>
          <w:rFonts w:cs="FrankRuehl"/>
          <w:sz w:val="22"/>
          <w:szCs w:val="22"/>
          <w:rtl w:val="true"/>
          <w:lang w:eastAsia="en-US"/>
        </w:rPr>
        <w:t xml:space="preserve">, </w:t>
      </w:r>
      <w:r>
        <w:rPr>
          <w:rFonts w:cs="FrankRuehl"/>
          <w:sz w:val="22"/>
          <w:sz w:val="22"/>
          <w:szCs w:val="22"/>
          <w:rtl w:val="true"/>
          <w:lang w:eastAsia="en-US"/>
        </w:rPr>
        <w:t>לטעמו</w:t>
      </w:r>
      <w:r>
        <w:rPr>
          <w:rFonts w:cs="FrankRuehl"/>
          <w:sz w:val="22"/>
          <w:szCs w:val="22"/>
          <w:rtl w:val="true"/>
          <w:lang w:eastAsia="en-US"/>
        </w:rPr>
        <w:t xml:space="preserve">, </w:t>
      </w:r>
      <w:r>
        <w:rPr>
          <w:rFonts w:cs="FrankRuehl"/>
          <w:sz w:val="22"/>
          <w:sz w:val="22"/>
          <w:szCs w:val="22"/>
          <w:rtl w:val="true"/>
          <w:lang w:eastAsia="en-US"/>
        </w:rPr>
        <w:t>לו</w:t>
      </w:r>
      <w:r>
        <w:rPr>
          <w:sz w:val="22"/>
          <w:sz w:val="22"/>
          <w:szCs w:val="22"/>
          <w:rtl w:val="true"/>
          <w:lang w:eastAsia="en-US"/>
        </w:rPr>
        <w:t xml:space="preserve"> </w:t>
      </w:r>
      <w:r>
        <w:rPr>
          <w:rFonts w:cs="FrankRuehl"/>
          <w:sz w:val="22"/>
          <w:sz w:val="22"/>
          <w:szCs w:val="22"/>
          <w:rtl w:val="true"/>
          <w:lang w:eastAsia="en-US"/>
        </w:rPr>
        <w:t>הייתה</w:t>
      </w:r>
      <w:r>
        <w:rPr>
          <w:sz w:val="22"/>
          <w:sz w:val="22"/>
          <w:szCs w:val="22"/>
          <w:rtl w:val="true"/>
          <w:lang w:eastAsia="en-US"/>
        </w:rPr>
        <w:t xml:space="preserve"> </w:t>
      </w:r>
      <w:r>
        <w:rPr>
          <w:rFonts w:cs="FrankRuehl"/>
          <w:sz w:val="22"/>
          <w:sz w:val="22"/>
          <w:szCs w:val="22"/>
          <w:rtl w:val="true"/>
          <w:lang w:eastAsia="en-US"/>
        </w:rPr>
        <w:t>הבחירה</w:t>
      </w:r>
      <w:r>
        <w:rPr>
          <w:sz w:val="22"/>
          <w:sz w:val="22"/>
          <w:szCs w:val="22"/>
          <w:rtl w:val="true"/>
          <w:lang w:eastAsia="en-US"/>
        </w:rPr>
        <w:t xml:space="preserve"> </w:t>
      </w:r>
      <w:r>
        <w:rPr>
          <w:rFonts w:cs="FrankRuehl"/>
          <w:sz w:val="22"/>
          <w:sz w:val="22"/>
          <w:szCs w:val="22"/>
          <w:rtl w:val="true"/>
          <w:lang w:eastAsia="en-US"/>
        </w:rPr>
        <w:t>בידיו</w:t>
      </w:r>
      <w:r>
        <w:rPr>
          <w:rFonts w:cs="FrankRuehl"/>
          <w:sz w:val="22"/>
          <w:szCs w:val="22"/>
          <w:rtl w:val="true"/>
          <w:lang w:eastAsia="en-US"/>
        </w:rPr>
        <w:t xml:space="preserve">. </w:t>
      </w:r>
      <w:r>
        <w:rPr>
          <w:rFonts w:cs="FrankRuehl"/>
          <w:sz w:val="22"/>
          <w:sz w:val="22"/>
          <w:szCs w:val="22"/>
          <w:rtl w:val="true"/>
          <w:lang w:eastAsia="en-US"/>
        </w:rPr>
        <w:t>משגהו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דלמטה</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בחיפוש</w:t>
      </w:r>
      <w:r>
        <w:rPr>
          <w:sz w:val="22"/>
          <w:sz w:val="22"/>
          <w:szCs w:val="22"/>
          <w:rtl w:val="true"/>
          <w:lang w:eastAsia="en-US"/>
        </w:rPr>
        <w:t xml:space="preserve"> </w:t>
      </w:r>
      <w:r>
        <w:rPr>
          <w:rFonts w:cs="FrankRuehl"/>
          <w:sz w:val="22"/>
          <w:sz w:val="22"/>
          <w:szCs w:val="22"/>
          <w:rtl w:val="true"/>
          <w:lang w:eastAsia="en-US"/>
        </w:rPr>
        <w:t>אחר</w:t>
      </w:r>
      <w:r>
        <w:rPr>
          <w:sz w:val="22"/>
          <w:sz w:val="22"/>
          <w:szCs w:val="22"/>
          <w:rtl w:val="true"/>
          <w:lang w:eastAsia="en-US"/>
        </w:rPr>
        <w:t xml:space="preserve"> </w:t>
      </w:r>
      <w:r>
        <w:rPr>
          <w:rFonts w:cs="FrankRuehl"/>
          <w:sz w:val="22"/>
          <w:sz w:val="22"/>
          <w:szCs w:val="22"/>
          <w:rtl w:val="true"/>
          <w:lang w:eastAsia="en-US"/>
        </w:rPr>
        <w:t>פתרון</w:t>
      </w:r>
      <w:r>
        <w:rPr>
          <w:sz w:val="22"/>
          <w:sz w:val="22"/>
          <w:szCs w:val="22"/>
          <w:rtl w:val="true"/>
          <w:lang w:eastAsia="en-US"/>
        </w:rPr>
        <w:t xml:space="preserve"> </w:t>
      </w:r>
      <w:r>
        <w:rPr>
          <w:rFonts w:cs="FrankRuehl"/>
          <w:sz w:val="22"/>
          <w:sz w:val="22"/>
          <w:szCs w:val="22"/>
          <w:rtl w:val="true"/>
          <w:lang w:eastAsia="en-US"/>
        </w:rPr>
        <w:t>אחד</w:t>
      </w:r>
      <w:r>
        <w:rPr>
          <w:sz w:val="22"/>
          <w:sz w:val="22"/>
          <w:szCs w:val="22"/>
          <w:rtl w:val="true"/>
          <w:lang w:eastAsia="en-US"/>
        </w:rPr>
        <w:t xml:space="preserve"> </w:t>
      </w:r>
      <w:r>
        <w:rPr>
          <w:rFonts w:cs="FrankRuehl"/>
          <w:sz w:val="22"/>
          <w:sz w:val="22"/>
          <w:szCs w:val="22"/>
          <w:rtl w:val="true"/>
          <w:lang w:eastAsia="en-US"/>
        </w:rPr>
        <w:t>ויחיד</w:t>
      </w:r>
      <w:r>
        <w:rPr>
          <w:rFonts w:cs="FrankRuehl"/>
          <w:sz w:val="22"/>
          <w:szCs w:val="22"/>
          <w:rtl w:val="true"/>
          <w:lang w:eastAsia="en-US"/>
        </w:rPr>
        <w:t xml:space="preserve">, </w:t>
      </w:r>
      <w:r>
        <w:rPr>
          <w:rFonts w:cs="FrankRuehl"/>
          <w:sz w:val="22"/>
          <w:sz w:val="22"/>
          <w:szCs w:val="22"/>
          <w:rtl w:val="true"/>
          <w:lang w:eastAsia="en-US"/>
        </w:rPr>
        <w:t>אופטימלי</w:t>
      </w:r>
      <w:r>
        <w:rPr>
          <w:sz w:val="22"/>
          <w:sz w:val="22"/>
          <w:szCs w:val="22"/>
          <w:rtl w:val="true"/>
          <w:lang w:eastAsia="en-US"/>
        </w:rPr>
        <w:t xml:space="preserve"> </w:t>
      </w:r>
      <w:r>
        <w:rPr>
          <w:rFonts w:cs="FrankRuehl"/>
          <w:sz w:val="22"/>
          <w:sz w:val="22"/>
          <w:szCs w:val="22"/>
          <w:rtl w:val="true"/>
          <w:lang w:eastAsia="en-US"/>
        </w:rPr>
        <w:t>לטעמו</w:t>
      </w:r>
      <w:r>
        <w:rPr>
          <w:rFonts w:cs="FrankRuehl"/>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מזהה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התואם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br w:type="page"/>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מודע</w:t>
      </w:r>
      <w:r>
        <w:rPr>
          <w:sz w:val="22"/>
          <w:sz w:val="22"/>
          <w:szCs w:val="22"/>
          <w:rtl w:val="true"/>
          <w:lang w:eastAsia="en-US"/>
        </w:rPr>
        <w:t xml:space="preserve"> </w:t>
      </w:r>
      <w:r>
        <w:rPr>
          <w:rFonts w:cs="FrankRuehl"/>
          <w:sz w:val="22"/>
          <w:sz w:val="22"/>
          <w:szCs w:val="22"/>
          <w:rtl w:val="true"/>
          <w:lang w:eastAsia="en-US"/>
        </w:rPr>
        <w:t>לכך</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יכולה</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מערכת</w:t>
      </w:r>
      <w:r>
        <w:rPr>
          <w:sz w:val="22"/>
          <w:sz w:val="22"/>
          <w:szCs w:val="22"/>
          <w:rtl w:val="true"/>
          <w:lang w:eastAsia="en-US"/>
        </w:rPr>
        <w:t xml:space="preserve"> </w:t>
      </w:r>
      <w:r>
        <w:rPr>
          <w:rFonts w:cs="FrankRuehl"/>
          <w:sz w:val="22"/>
          <w:sz w:val="22"/>
          <w:szCs w:val="22"/>
          <w:rtl w:val="true"/>
          <w:lang w:eastAsia="en-US"/>
        </w:rPr>
        <w:t>רב</w:t>
      </w:r>
      <w:r>
        <w:rPr>
          <w:rFonts w:cs="FrankRuehl"/>
          <w:sz w:val="22"/>
          <w:szCs w:val="22"/>
          <w:rtl w:val="true"/>
          <w:lang w:eastAsia="en-US"/>
        </w:rPr>
        <w:t>-</w:t>
      </w:r>
      <w:r>
        <w:rPr>
          <w:rFonts w:cs="FrankRuehl"/>
          <w:sz w:val="22"/>
          <w:sz w:val="22"/>
          <w:szCs w:val="22"/>
          <w:rtl w:val="true"/>
          <w:lang w:eastAsia="en-US"/>
        </w:rPr>
        <w:t>גונית</w:t>
      </w:r>
      <w:r>
        <w:rPr>
          <w:rFonts w:cs="FrankRuehl"/>
          <w:sz w:val="22"/>
          <w:szCs w:val="22"/>
          <w:rtl w:val="true"/>
          <w:lang w:eastAsia="en-US"/>
        </w:rPr>
        <w:t xml:space="preserve">, </w:t>
      </w:r>
      <w:r>
        <w:rPr>
          <w:rFonts w:cs="FrankRuehl"/>
          <w:sz w:val="22"/>
          <w:sz w:val="22"/>
          <w:szCs w:val="22"/>
          <w:rtl w:val="true"/>
          <w:lang w:eastAsia="en-US"/>
        </w:rPr>
        <w:t>בגדר</w:t>
      </w:r>
      <w:r>
        <w:rPr>
          <w:sz w:val="22"/>
          <w:sz w:val="22"/>
          <w:szCs w:val="22"/>
          <w:rtl w:val="true"/>
          <w:lang w:eastAsia="en-US"/>
        </w:rPr>
        <w:t xml:space="preserve"> </w:t>
      </w:r>
      <w:r>
        <w:rPr>
          <w:rFonts w:cs="FrankRuehl"/>
          <w:sz w:val="22"/>
          <w:sz w:val="22"/>
          <w:szCs w:val="22"/>
          <w:rtl w:val="true"/>
          <w:lang w:eastAsia="en-US"/>
        </w:rPr>
        <w:t>מיתחם</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מירווח</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פתרונות</w:t>
      </w:r>
      <w:r>
        <w:rPr>
          <w:sz w:val="22"/>
          <w:sz w:val="22"/>
          <w:szCs w:val="22"/>
          <w:rtl w:val="true"/>
          <w:lang w:eastAsia="en-US"/>
        </w:rPr>
        <w:t xml:space="preserve"> </w:t>
      </w:r>
      <w:r>
        <w:rPr>
          <w:rFonts w:cs="FrankRuehl"/>
          <w:sz w:val="22"/>
          <w:sz w:val="22"/>
          <w:szCs w:val="22"/>
          <w:rtl w:val="true"/>
          <w:lang w:eastAsia="en-US"/>
        </w:rPr>
        <w:t>חלופיים</w:t>
      </w:r>
      <w:r>
        <w:rPr>
          <w:sz w:val="22"/>
          <w:sz w:val="22"/>
          <w:szCs w:val="22"/>
          <w:rtl w:val="true"/>
          <w:lang w:eastAsia="en-US"/>
        </w:rPr>
        <w:t xml:space="preserve"> </w:t>
      </w:r>
      <w:r>
        <w:rPr>
          <w:rFonts w:cs="FrankRuehl"/>
          <w:sz w:val="22"/>
          <w:sz w:val="22"/>
          <w:szCs w:val="22"/>
          <w:rtl w:val="true"/>
          <w:lang w:eastAsia="en-US"/>
        </w:rPr>
        <w:t>אפשריים</w:t>
      </w:r>
      <w:r>
        <w:rPr>
          <w:rFonts w:cs="FrankRuehl"/>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סוג</w:t>
      </w:r>
      <w:r>
        <w:rPr>
          <w:sz w:val="22"/>
          <w:sz w:val="22"/>
          <w:szCs w:val="22"/>
          <w:rtl w:val="true"/>
          <w:lang w:eastAsia="en-US"/>
        </w:rPr>
        <w:t xml:space="preserve"> </w:t>
      </w:r>
      <w:r>
        <w:rPr>
          <w:rFonts w:cs="FrankRuehl"/>
          <w:sz w:val="22"/>
          <w:sz w:val="22"/>
          <w:szCs w:val="22"/>
          <w:rtl w:val="true"/>
          <w:lang w:eastAsia="en-US"/>
        </w:rPr>
        <w:t>הוראות</w:t>
      </w:r>
      <w:r>
        <w:rPr>
          <w:sz w:val="22"/>
          <w:sz w:val="22"/>
          <w:szCs w:val="22"/>
          <w:rtl w:val="true"/>
          <w:lang w:eastAsia="en-US"/>
        </w:rPr>
        <w:t xml:space="preserve"> </w:t>
      </w:r>
      <w:r>
        <w:rPr>
          <w:rFonts w:cs="FrankRuehl"/>
          <w:sz w:val="22"/>
          <w:sz w:val="22"/>
          <w:szCs w:val="22"/>
          <w:rtl w:val="true"/>
          <w:lang w:eastAsia="en-US"/>
        </w:rPr>
        <w:t>הכלול</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יהלום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המדינה</w:t>
      </w:r>
      <w:r>
        <w:rPr>
          <w:rFonts w:cs="FrankRuehl"/>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החורג</w:t>
      </w:r>
      <w:r>
        <w:rPr>
          <w:sz w:val="22"/>
          <w:sz w:val="22"/>
          <w:szCs w:val="22"/>
          <w:rtl w:val="true"/>
          <w:lang w:eastAsia="en-US"/>
        </w:rPr>
        <w:t xml:space="preserve"> </w:t>
      </w:r>
      <w:r>
        <w:rPr>
          <w:rFonts w:cs="FrankRuehl"/>
          <w:sz w:val="22"/>
          <w:sz w:val="22"/>
          <w:szCs w:val="22"/>
          <w:rtl w:val="true"/>
          <w:lang w:eastAsia="en-US"/>
        </w:rPr>
        <w:t>לחלוטין</w:t>
      </w:r>
      <w:r>
        <w:rPr>
          <w:sz w:val="22"/>
          <w:sz w:val="22"/>
          <w:szCs w:val="22"/>
          <w:rtl w:val="true"/>
          <w:lang w:eastAsia="en-US"/>
        </w:rPr>
        <w:t xml:space="preserve"> </w:t>
      </w:r>
      <w:r>
        <w:rPr>
          <w:rFonts w:cs="FrankRuehl"/>
          <w:sz w:val="22"/>
          <w:sz w:val="22"/>
          <w:szCs w:val="22"/>
          <w:rtl w:val="true"/>
          <w:lang w:eastAsia="en-US"/>
        </w:rPr>
        <w:t>ממערכת</w:t>
      </w:r>
      <w:r>
        <w:rPr>
          <w:sz w:val="22"/>
          <w:sz w:val="22"/>
          <w:szCs w:val="22"/>
          <w:rtl w:val="true"/>
          <w:lang w:eastAsia="en-US"/>
        </w:rPr>
        <w:t xml:space="preserve"> </w:t>
      </w:r>
      <w:r>
        <w:rPr>
          <w:rFonts w:cs="FrankRuehl"/>
          <w:sz w:val="22"/>
          <w:sz w:val="22"/>
          <w:szCs w:val="22"/>
          <w:rtl w:val="true"/>
          <w:lang w:eastAsia="en-US"/>
        </w:rPr>
        <w:t>החלופות</w:t>
      </w:r>
      <w:r>
        <w:rPr>
          <w:sz w:val="22"/>
          <w:sz w:val="22"/>
          <w:szCs w:val="22"/>
          <w:rtl w:val="true"/>
          <w:lang w:eastAsia="en-US"/>
        </w:rPr>
        <w:t xml:space="preserve"> </w:t>
      </w:r>
      <w:r>
        <w:rPr>
          <w:rFonts w:cs="FrankRuehl"/>
          <w:sz w:val="22"/>
          <w:sz w:val="22"/>
          <w:szCs w:val="22"/>
          <w:rtl w:val="true"/>
          <w:lang w:eastAsia="en-US"/>
        </w:rPr>
        <w:t>החוקיות</w:t>
      </w:r>
      <w:r>
        <w:rPr>
          <w:rFonts w:cs="FrankRuehl"/>
          <w:sz w:val="22"/>
          <w:szCs w:val="22"/>
          <w:rtl w:val="true"/>
          <w:lang w:eastAsia="en-US"/>
        </w:rPr>
        <w:t xml:space="preserve">, </w:t>
      </w:r>
      <w:r>
        <w:rPr>
          <w:rFonts w:cs="FrankRuehl"/>
          <w:sz w:val="22"/>
          <w:sz w:val="22"/>
          <w:szCs w:val="22"/>
          <w:rtl w:val="true"/>
          <w:lang w:eastAsia="en-US"/>
        </w:rPr>
        <w:t>יידחה</w:t>
      </w:r>
      <w:r>
        <w:rPr>
          <w:sz w:val="22"/>
          <w:sz w:val="22"/>
          <w:szCs w:val="22"/>
          <w:rtl w:val="true"/>
          <w:lang w:eastAsia="en-US"/>
        </w:rPr>
        <w:t xml:space="preserve"> </w:t>
      </w:r>
      <w:r>
        <w:rPr>
          <w:rFonts w:cs="FrankRuehl"/>
          <w:sz w:val="22"/>
          <w:sz w:val="22"/>
          <w:szCs w:val="22"/>
          <w:rtl w:val="true"/>
          <w:lang w:eastAsia="en-US"/>
        </w:rPr>
        <w:t>מפני</w:t>
      </w:r>
      <w:r>
        <w:rPr>
          <w:sz w:val="22"/>
          <w:sz w:val="22"/>
          <w:szCs w:val="22"/>
          <w:rtl w:val="true"/>
          <w:lang w:eastAsia="en-US"/>
        </w:rPr>
        <w:t xml:space="preserve"> </w:t>
      </w:r>
      <w:r>
        <w:rPr>
          <w:rFonts w:cs="FrankRuehl"/>
          <w:sz w:val="22"/>
          <w:sz w:val="22"/>
          <w:szCs w:val="22"/>
          <w:rtl w:val="true"/>
          <w:lang w:eastAsia="en-US"/>
        </w:rPr>
        <w:t>שיחסר</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אופיו</w:t>
      </w:r>
      <w:r>
        <w:rPr>
          <w:sz w:val="22"/>
          <w:sz w:val="22"/>
          <w:szCs w:val="22"/>
          <w:rtl w:val="true"/>
          <w:lang w:eastAsia="en-US"/>
        </w:rPr>
        <w:t xml:space="preserve"> </w:t>
      </w:r>
      <w:r>
        <w:rPr>
          <w:rFonts w:cs="FrankRuehl"/>
          <w:sz w:val="22"/>
          <w:sz w:val="22"/>
          <w:szCs w:val="22"/>
          <w:rtl w:val="true"/>
          <w:lang w:eastAsia="en-US"/>
        </w:rPr>
        <w:t>ההולם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342</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xml:space="preserve">): </w:t>
      </w:r>
      <w:r>
        <w:rPr>
          <w:rFonts w:cs="FrankRuehl"/>
          <w:sz w:val="22"/>
          <w:sz w:val="22"/>
          <w:szCs w:val="22"/>
          <w:rtl w:val="true"/>
          <w:lang w:eastAsia="en-US"/>
        </w:rPr>
        <w:t>המרכיב</w:t>
      </w:r>
      <w:r>
        <w:rPr>
          <w:sz w:val="22"/>
          <w:sz w:val="22"/>
          <w:szCs w:val="22"/>
          <w:rtl w:val="true"/>
          <w:lang w:eastAsia="en-US"/>
        </w:rPr>
        <w:t xml:space="preserve"> </w:t>
      </w:r>
      <w:r>
        <w:rPr>
          <w:rFonts w:cs="FrankRuehl"/>
          <w:sz w:val="22"/>
          <w:sz w:val="22"/>
          <w:szCs w:val="22"/>
          <w:rtl w:val="true"/>
          <w:lang w:eastAsia="en-US"/>
        </w:rPr>
        <w:t>השלישי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87">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הדורש</w:t>
      </w:r>
      <w:r>
        <w:rPr>
          <w:sz w:val="22"/>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ראויה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מעורר</w:t>
      </w:r>
      <w:r>
        <w:rPr>
          <w:sz w:val="22"/>
          <w:sz w:val="22"/>
          <w:szCs w:val="22"/>
          <w:rtl w:val="true"/>
          <w:lang w:eastAsia="en-US"/>
        </w:rPr>
        <w:t xml:space="preserve"> </w:t>
      </w:r>
      <w:r>
        <w:rPr>
          <w:rFonts w:cs="FrankRuehl"/>
          <w:sz w:val="22"/>
          <w:sz w:val="22"/>
          <w:szCs w:val="22"/>
          <w:rtl w:val="true"/>
          <w:lang w:eastAsia="en-US"/>
        </w:rPr>
        <w:t>קשיים</w:t>
      </w:r>
      <w:r>
        <w:rPr>
          <w:sz w:val="22"/>
          <w:sz w:val="22"/>
          <w:szCs w:val="22"/>
          <w:rtl w:val="true"/>
          <w:lang w:eastAsia="en-US"/>
        </w:rPr>
        <w:t xml:space="preserve"> </w:t>
      </w:r>
      <w:r>
        <w:rPr>
          <w:rFonts w:cs="FrankRuehl"/>
          <w:sz w:val="22"/>
          <w:sz w:val="22"/>
          <w:szCs w:val="22"/>
          <w:rtl w:val="true"/>
          <w:lang w:eastAsia="en-US"/>
        </w:rPr>
        <w:t>ניכרים</w:t>
      </w:r>
      <w:r>
        <w:rPr>
          <w:rFonts w:cs="FrankRuehl"/>
          <w:sz w:val="22"/>
          <w:szCs w:val="22"/>
          <w:rtl w:val="true"/>
          <w:lang w:eastAsia="en-US"/>
        </w:rPr>
        <w:t xml:space="preserve">, </w:t>
      </w:r>
      <w:r>
        <w:rPr>
          <w:rFonts w:cs="FrankRuehl"/>
          <w:sz w:val="22"/>
          <w:sz w:val="22"/>
          <w:szCs w:val="22"/>
          <w:rtl w:val="true"/>
          <w:lang w:eastAsia="en-US"/>
        </w:rPr>
        <w:t>שניתן</w:t>
      </w:r>
      <w:r>
        <w:rPr>
          <w:sz w:val="22"/>
          <w:sz w:val="22"/>
          <w:szCs w:val="22"/>
          <w:rtl w:val="true"/>
          <w:lang w:eastAsia="en-US"/>
        </w:rPr>
        <w:t xml:space="preserve"> </w:t>
      </w:r>
      <w:r>
        <w:rPr>
          <w:rFonts w:cs="FrankRuehl"/>
          <w:sz w:val="22"/>
          <w:sz w:val="22"/>
          <w:szCs w:val="22"/>
          <w:rtl w:val="true"/>
          <w:lang w:eastAsia="en-US"/>
        </w:rPr>
        <w:t>להשאירם</w:t>
      </w:r>
      <w:r>
        <w:rPr>
          <w:sz w:val="22"/>
          <w:sz w:val="22"/>
          <w:szCs w:val="22"/>
          <w:rtl w:val="true"/>
          <w:lang w:eastAsia="en-US"/>
        </w:rPr>
        <w:t xml:space="preserve"> </w:t>
      </w:r>
      <w:r>
        <w:rPr>
          <w:rFonts w:cs="FrankRuehl"/>
          <w:sz w:val="22"/>
          <w:sz w:val="22"/>
          <w:szCs w:val="22"/>
          <w:rtl w:val="true"/>
          <w:lang w:eastAsia="en-US"/>
        </w:rPr>
        <w:t>בצריך</w:t>
      </w:r>
      <w:r>
        <w:rPr>
          <w:sz w:val="22"/>
          <w:sz w:val="22"/>
          <w:szCs w:val="22"/>
          <w:rtl w:val="true"/>
          <w:lang w:eastAsia="en-US"/>
        </w:rPr>
        <w:t xml:space="preserve"> </w:t>
      </w:r>
      <w:r>
        <w:rPr>
          <w:rFonts w:cs="FrankRuehl"/>
          <w:sz w:val="22"/>
          <w:sz w:val="22"/>
          <w:szCs w:val="22"/>
          <w:rtl w:val="true"/>
          <w:lang w:eastAsia="en-US"/>
        </w:rPr>
        <w:t>עיון</w:t>
      </w:r>
      <w:r>
        <w:rPr>
          <w:rFonts w:cs="FrankRuehl"/>
          <w:sz w:val="22"/>
          <w:szCs w:val="22"/>
          <w:rtl w:val="true"/>
          <w:lang w:eastAsia="en-US"/>
        </w:rPr>
        <w:t xml:space="preserve">. </w:t>
      </w:r>
      <w:r>
        <w:rPr>
          <w:rFonts w:cs="FrankRuehl"/>
          <w:sz w:val="22"/>
          <w:sz w:val="22"/>
          <w:szCs w:val="22"/>
          <w:rtl w:val="true"/>
          <w:lang w:eastAsia="en-US"/>
        </w:rPr>
        <w:t>בעיקרו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דבר</w:t>
      </w:r>
      <w:r>
        <w:rPr>
          <w:rFonts w:cs="FrankRuehl"/>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ראויה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משרתת</w:t>
      </w:r>
      <w:r>
        <w:rPr>
          <w:sz w:val="22"/>
          <w:sz w:val="22"/>
          <w:szCs w:val="22"/>
          <w:rtl w:val="true"/>
          <w:lang w:eastAsia="en-US"/>
        </w:rPr>
        <w:t xml:space="preserve"> </w:t>
      </w:r>
      <w:r>
        <w:rPr>
          <w:rFonts w:cs="FrankRuehl"/>
          <w:sz w:val="22"/>
          <w:sz w:val="22"/>
          <w:szCs w:val="22"/>
          <w:rtl w:val="true"/>
          <w:lang w:eastAsia="en-US"/>
        </w:rPr>
        <w:t>מטרה</w:t>
      </w:r>
      <w:r>
        <w:rPr>
          <w:sz w:val="22"/>
          <w:sz w:val="22"/>
          <w:szCs w:val="22"/>
          <w:rtl w:val="true"/>
          <w:lang w:eastAsia="en-US"/>
        </w:rPr>
        <w:t xml:space="preserve"> </w:t>
      </w:r>
      <w:r>
        <w:rPr>
          <w:rFonts w:cs="FrankRuehl"/>
          <w:sz w:val="22"/>
          <w:sz w:val="22"/>
          <w:szCs w:val="22"/>
          <w:rtl w:val="true"/>
          <w:lang w:eastAsia="en-US"/>
        </w:rPr>
        <w:t>חברתית</w:t>
      </w:r>
      <w:r>
        <w:rPr>
          <w:sz w:val="22"/>
          <w:sz w:val="22"/>
          <w:szCs w:val="22"/>
          <w:rtl w:val="true"/>
          <w:lang w:eastAsia="en-US"/>
        </w:rPr>
        <w:t xml:space="preserve"> </w:t>
      </w:r>
      <w:r>
        <w:rPr>
          <w:rFonts w:cs="FrankRuehl"/>
          <w:sz w:val="22"/>
          <w:sz w:val="22"/>
          <w:szCs w:val="22"/>
          <w:rtl w:val="true"/>
          <w:lang w:eastAsia="en-US"/>
        </w:rPr>
        <w:t>חשובה</w:t>
      </w:r>
      <w:r>
        <w:rPr>
          <w:sz w:val="22"/>
          <w:sz w:val="22"/>
          <w:szCs w:val="22"/>
          <w:rtl w:val="true"/>
          <w:lang w:eastAsia="en-US"/>
        </w:rPr>
        <w:t xml:space="preserve"> </w:t>
      </w:r>
      <w:r>
        <w:rPr>
          <w:rFonts w:cs="FrankRuehl"/>
          <w:sz w:val="22"/>
          <w:sz w:val="22"/>
          <w:szCs w:val="22"/>
          <w:rtl w:val="true"/>
          <w:lang w:eastAsia="en-US"/>
        </w:rPr>
        <w:t>הרגישה</w:t>
      </w:r>
      <w:r>
        <w:rPr>
          <w:sz w:val="22"/>
          <w:sz w:val="22"/>
          <w:szCs w:val="22"/>
          <w:rtl w:val="true"/>
          <w:lang w:eastAsia="en-US"/>
        </w:rPr>
        <w:t xml:space="preserve"> </w:t>
      </w:r>
      <w:r>
        <w:rPr>
          <w:rFonts w:cs="FrankRuehl"/>
          <w:sz w:val="22"/>
          <w:sz w:val="22"/>
          <w:szCs w:val="22"/>
          <w:rtl w:val="true"/>
          <w:lang w:eastAsia="en-US"/>
        </w:rPr>
        <w:t>לזכויות</w:t>
      </w:r>
      <w:r>
        <w:rPr>
          <w:sz w:val="22"/>
          <w:sz w:val="22"/>
          <w:szCs w:val="22"/>
          <w:rtl w:val="true"/>
          <w:lang w:eastAsia="en-US"/>
        </w:rPr>
        <w:t xml:space="preserve"> </w:t>
      </w:r>
      <w:r>
        <w:rPr>
          <w:rFonts w:cs="FrankRuehl"/>
          <w:sz w:val="22"/>
          <w:sz w:val="22"/>
          <w:szCs w:val="22"/>
          <w:rtl w:val="true"/>
          <w:lang w:eastAsia="en-US"/>
        </w:rPr>
        <w:t>אדם</w:t>
      </w:r>
      <w:r>
        <w:rPr>
          <w:rFonts w:cs="FrankRuehl"/>
          <w:sz w:val="22"/>
          <w:szCs w:val="22"/>
          <w:rtl w:val="true"/>
          <w:lang w:eastAsia="en-US"/>
        </w:rPr>
        <w:t xml:space="preserve">. </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כן</w:t>
      </w:r>
      <w:r>
        <w:rPr>
          <w:rFonts w:cs="FrankRuehl"/>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שנועדה</w:t>
      </w:r>
      <w:r>
        <w:rPr>
          <w:sz w:val="22"/>
          <w:sz w:val="22"/>
          <w:szCs w:val="22"/>
          <w:rtl w:val="true"/>
          <w:lang w:eastAsia="en-US"/>
        </w:rPr>
        <w:t xml:space="preserve"> </w:t>
      </w:r>
      <w:r>
        <w:rPr>
          <w:rFonts w:cs="FrankRuehl"/>
          <w:sz w:val="22"/>
          <w:sz w:val="22"/>
          <w:szCs w:val="22"/>
          <w:rtl w:val="true"/>
          <w:lang w:eastAsia="en-US"/>
        </w:rPr>
        <w:t>הגן</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בוודאי</w:t>
      </w:r>
      <w:r>
        <w:rPr>
          <w:sz w:val="22"/>
          <w:sz w:val="22"/>
          <w:szCs w:val="22"/>
          <w:rtl w:val="true"/>
          <w:lang w:eastAsia="en-US"/>
        </w:rPr>
        <w:t xml:space="preserve"> </w:t>
      </w:r>
      <w:r>
        <w:rPr>
          <w:rFonts w:cs="FrankRuehl"/>
          <w:sz w:val="22"/>
          <w:sz w:val="22"/>
          <w:szCs w:val="22"/>
          <w:rtl w:val="true"/>
          <w:lang w:eastAsia="en-US"/>
        </w:rPr>
        <w:t>לתכלית</w:t>
      </w:r>
      <w:r>
        <w:rPr>
          <w:sz w:val="22"/>
          <w:sz w:val="22"/>
          <w:szCs w:val="22"/>
          <w:rtl w:val="true"/>
          <w:lang w:eastAsia="en-US"/>
        </w:rPr>
        <w:t xml:space="preserve"> </w:t>
      </w:r>
      <w:r>
        <w:rPr>
          <w:rFonts w:cs="FrankRuehl"/>
          <w:sz w:val="22"/>
          <w:sz w:val="22"/>
          <w:szCs w:val="22"/>
          <w:rtl w:val="true"/>
          <w:lang w:eastAsia="en-US"/>
        </w:rPr>
        <w:t>ראויה</w:t>
      </w:r>
      <w:r>
        <w:rPr>
          <w:rFonts w:cs="FrankRuehl"/>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שנועדה</w:t>
      </w:r>
      <w:r>
        <w:rPr>
          <w:sz w:val="22"/>
          <w:sz w:val="22"/>
          <w:szCs w:val="22"/>
          <w:rtl w:val="true"/>
          <w:lang w:eastAsia="en-US"/>
        </w:rPr>
        <w:t xml:space="preserve"> </w:t>
      </w:r>
      <w:r>
        <w:rPr>
          <w:rFonts w:cs="FrankRuehl"/>
          <w:sz w:val="22"/>
          <w:sz w:val="22"/>
          <w:szCs w:val="22"/>
          <w:rtl w:val="true"/>
          <w:lang w:eastAsia="en-US"/>
        </w:rPr>
        <w:t>להשיג</w:t>
      </w:r>
      <w:r>
        <w:rPr>
          <w:sz w:val="22"/>
          <w:sz w:val="22"/>
          <w:szCs w:val="22"/>
          <w:rtl w:val="true"/>
          <w:lang w:eastAsia="en-US"/>
        </w:rPr>
        <w:t xml:space="preserve"> </w:t>
      </w:r>
      <w:r>
        <w:rPr>
          <w:rFonts w:cs="FrankRuehl"/>
          <w:sz w:val="22"/>
          <w:sz w:val="22"/>
          <w:szCs w:val="22"/>
          <w:rtl w:val="true"/>
          <w:lang w:eastAsia="en-US"/>
        </w:rPr>
        <w:t>תכליות</w:t>
      </w:r>
      <w:r>
        <w:rPr>
          <w:sz w:val="22"/>
          <w:sz w:val="22"/>
          <w:szCs w:val="22"/>
          <w:rtl w:val="true"/>
          <w:lang w:eastAsia="en-US"/>
        </w:rPr>
        <w:t xml:space="preserve"> </w:t>
      </w:r>
      <w:r>
        <w:rPr>
          <w:rFonts w:cs="FrankRuehl"/>
          <w:sz w:val="22"/>
          <w:sz w:val="22"/>
          <w:szCs w:val="22"/>
          <w:rtl w:val="true"/>
          <w:lang w:eastAsia="en-US"/>
        </w:rPr>
        <w:t>חברתיות</w:t>
      </w:r>
      <w:r>
        <w:rPr>
          <w:sz w:val="22"/>
          <w:sz w:val="22"/>
          <w:szCs w:val="22"/>
          <w:rtl w:val="true"/>
          <w:lang w:eastAsia="en-US"/>
        </w:rPr>
        <w:t xml:space="preserve"> </w:t>
      </w:r>
      <w:r>
        <w:rPr>
          <w:rFonts w:cs="FrankRuehl"/>
          <w:sz w:val="22"/>
          <w:sz w:val="22"/>
          <w:szCs w:val="22"/>
          <w:rtl w:val="true"/>
          <w:lang w:eastAsia="en-US"/>
        </w:rPr>
        <w:t>כלליות</w:t>
      </w:r>
      <w:r>
        <w:rPr>
          <w:rFonts w:cs="FrankRuehl"/>
          <w:sz w:val="22"/>
          <w:szCs w:val="22"/>
          <w:rtl w:val="true"/>
          <w:lang w:eastAsia="en-US"/>
        </w:rPr>
        <w:t xml:space="preserve">, </w:t>
      </w:r>
      <w:r>
        <w:rPr>
          <w:rFonts w:cs="FrankRuehl"/>
          <w:sz w:val="22"/>
          <w:sz w:val="22"/>
          <w:szCs w:val="22"/>
          <w:rtl w:val="true"/>
          <w:lang w:eastAsia="en-US"/>
        </w:rPr>
        <w:t>כגון</w:t>
      </w:r>
      <w:r>
        <w:rPr>
          <w:sz w:val="22"/>
          <w:sz w:val="22"/>
          <w:szCs w:val="22"/>
          <w:rtl w:val="true"/>
          <w:lang w:eastAsia="en-US"/>
        </w:rPr>
        <w:t xml:space="preserve"> </w:t>
      </w:r>
      <w:r>
        <w:rPr>
          <w:rFonts w:cs="FrankRuehl"/>
          <w:sz w:val="22"/>
          <w:sz w:val="22"/>
          <w:szCs w:val="22"/>
          <w:rtl w:val="true"/>
          <w:lang w:eastAsia="en-US"/>
        </w:rPr>
        <w:t>מדיניות</w:t>
      </w:r>
      <w:r>
        <w:rPr>
          <w:sz w:val="22"/>
          <w:sz w:val="22"/>
          <w:szCs w:val="22"/>
          <w:rtl w:val="true"/>
          <w:lang w:eastAsia="en-US"/>
        </w:rPr>
        <w:t xml:space="preserve"> </w:t>
      </w:r>
      <w:r>
        <w:rPr>
          <w:rFonts w:cs="FrankRuehl"/>
          <w:sz w:val="22"/>
          <w:sz w:val="22"/>
          <w:szCs w:val="22"/>
          <w:rtl w:val="true"/>
          <w:lang w:eastAsia="en-US"/>
        </w:rPr>
        <w:t>רווחה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שמירה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אינטרס</w:t>
      </w:r>
      <w:r>
        <w:rPr>
          <w:sz w:val="22"/>
          <w:sz w:val="22"/>
          <w:szCs w:val="22"/>
          <w:rtl w:val="true"/>
          <w:lang w:eastAsia="en-US"/>
        </w:rPr>
        <w:t xml:space="preserve"> </w:t>
      </w:r>
      <w:r>
        <w:rPr>
          <w:rFonts w:cs="FrankRuehl"/>
          <w:sz w:val="22"/>
          <w:sz w:val="22"/>
          <w:szCs w:val="22"/>
          <w:rtl w:val="true"/>
          <w:lang w:eastAsia="en-US"/>
        </w:rPr>
        <w:t>הציבור</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לתכלית</w:t>
      </w:r>
      <w:r>
        <w:rPr>
          <w:sz w:val="22"/>
          <w:sz w:val="22"/>
          <w:szCs w:val="22"/>
          <w:rtl w:val="true"/>
          <w:lang w:eastAsia="en-US"/>
        </w:rPr>
        <w:t xml:space="preserve"> </w:t>
      </w:r>
      <w:r>
        <w:rPr>
          <w:rFonts w:cs="FrankRuehl"/>
          <w:sz w:val="22"/>
          <w:sz w:val="22"/>
          <w:szCs w:val="22"/>
          <w:rtl w:val="true"/>
          <w:lang w:eastAsia="en-US"/>
        </w:rPr>
        <w:t>ראויה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434</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כז</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לשעבר</w:t>
      </w:r>
      <w:r>
        <w:rPr>
          <w:sz w:val="22"/>
          <w:sz w:val="22"/>
          <w:szCs w:val="22"/>
          <w:rtl w:val="true"/>
          <w:lang w:eastAsia="en-US"/>
        </w:rPr>
        <w:t xml:space="preserve"> </w:t>
      </w:r>
      <w:r>
        <w:rPr>
          <w:rFonts w:cs="FrankRuehl"/>
          <w:sz w:val="22"/>
          <w:sz w:val="22"/>
          <w:szCs w:val="22"/>
          <w:rtl w:val="true"/>
          <w:lang w:eastAsia="en-US"/>
        </w:rPr>
        <w:t>מ</w:t>
      </w:r>
      <w:r>
        <w:rPr>
          <w:rFonts w:cs="FrankRuehl"/>
          <w:sz w:val="22"/>
          <w:szCs w:val="22"/>
          <w:rtl w:val="true"/>
          <w:lang w:eastAsia="en-US"/>
        </w:rPr>
        <w:t xml:space="preserve">' </w:t>
      </w:r>
      <w:r>
        <w:rPr>
          <w:rFonts w:cs="FrankRuehl"/>
          <w:sz w:val="22"/>
          <w:sz w:val="22"/>
          <w:szCs w:val="22"/>
          <w:rtl w:val="true"/>
          <w:lang w:eastAsia="en-US"/>
        </w:rPr>
        <w:t>שמגר</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הרכיב</w:t>
      </w:r>
      <w:r>
        <w:rPr>
          <w:sz w:val="22"/>
          <w:sz w:val="22"/>
          <w:szCs w:val="22"/>
          <w:rtl w:val="true"/>
          <w:lang w:eastAsia="en-US"/>
        </w:rPr>
        <w:t xml:space="preserve"> </w:t>
      </w:r>
      <w:r>
        <w:rPr>
          <w:rFonts w:cs="FrankRuehl"/>
          <w:sz w:val="22"/>
          <w:sz w:val="22"/>
          <w:szCs w:val="22"/>
          <w:rtl w:val="true"/>
          <w:lang w:eastAsia="en-US"/>
        </w:rPr>
        <w:t>האחרון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דן</w:t>
      </w:r>
      <w:r>
        <w:rPr>
          <w:sz w:val="22"/>
          <w:sz w:val="22"/>
          <w:szCs w:val="22"/>
          <w:rtl w:val="true"/>
          <w:lang w:eastAsia="en-US"/>
        </w:rPr>
        <w:t xml:space="preserve"> </w:t>
      </w:r>
      <w:r>
        <w:rPr>
          <w:rFonts w:cs="FrankRuehl"/>
          <w:sz w:val="22"/>
          <w:sz w:val="22"/>
          <w:szCs w:val="22"/>
          <w:rtl w:val="true"/>
          <w:lang w:eastAsia="en-US"/>
        </w:rPr>
        <w:t>במידתיות</w:t>
      </w:r>
      <w:r>
        <w:rPr>
          <w:rFonts w:cs="FrankRuehl"/>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בוחן</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מידת</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עומדת</w:t>
      </w:r>
      <w:r>
        <w:rPr>
          <w:sz w:val="22"/>
          <w:sz w:val="22"/>
          <w:szCs w:val="22"/>
          <w:rtl w:val="true"/>
          <w:lang w:eastAsia="en-US"/>
        </w:rPr>
        <w:t xml:space="preserve"> </w:t>
      </w:r>
      <w:r>
        <w:rPr>
          <w:rFonts w:cs="FrankRuehl"/>
          <w:sz w:val="22"/>
          <w:sz w:val="22"/>
          <w:szCs w:val="22"/>
          <w:rtl w:val="true"/>
          <w:lang w:eastAsia="en-US"/>
        </w:rPr>
        <w:t>ביחס</w:t>
      </w:r>
      <w:r>
        <w:rPr>
          <w:sz w:val="22"/>
          <w:sz w:val="22"/>
          <w:szCs w:val="22"/>
          <w:rtl w:val="true"/>
          <w:lang w:eastAsia="en-US"/>
        </w:rPr>
        <w:t xml:space="preserve"> </w:t>
      </w:r>
      <w:r>
        <w:rPr>
          <w:rFonts w:cs="FrankRuehl"/>
          <w:sz w:val="22"/>
          <w:sz w:val="22"/>
          <w:szCs w:val="22"/>
          <w:rtl w:val="true"/>
          <w:lang w:eastAsia="en-US"/>
        </w:rPr>
        <w:t>סביר</w:t>
      </w:r>
      <w:r>
        <w:rPr>
          <w:sz w:val="22"/>
          <w:sz w:val="22"/>
          <w:szCs w:val="22"/>
          <w:rtl w:val="true"/>
          <w:lang w:eastAsia="en-US"/>
        </w:rPr>
        <w:t xml:space="preserve"> </w:t>
      </w:r>
      <w:r>
        <w:rPr>
          <w:rFonts w:cs="FrankRuehl"/>
          <w:sz w:val="22"/>
          <w:sz w:val="22"/>
          <w:szCs w:val="22"/>
          <w:rtl w:val="true"/>
          <w:lang w:eastAsia="en-US"/>
        </w:rPr>
        <w:t>לתכלית</w:t>
      </w:r>
      <w:r>
        <w:rPr>
          <w:sz w:val="22"/>
          <w:sz w:val="22"/>
          <w:szCs w:val="22"/>
          <w:rtl w:val="true"/>
          <w:lang w:eastAsia="en-US"/>
        </w:rPr>
        <w:t xml:space="preserve"> </w:t>
      </w:r>
      <w:r>
        <w:rPr>
          <w:rFonts w:cs="FrankRuehl"/>
          <w:sz w:val="22"/>
          <w:sz w:val="22"/>
          <w:szCs w:val="22"/>
          <w:rtl w:val="true"/>
          <w:lang w:eastAsia="en-US"/>
        </w:rPr>
        <w:t>העולה</w:t>
      </w:r>
      <w:r>
        <w:rPr>
          <w:sz w:val="22"/>
          <w:sz w:val="22"/>
          <w:szCs w:val="22"/>
          <w:rtl w:val="true"/>
          <w:lang w:eastAsia="en-US"/>
        </w:rPr>
        <w:t xml:space="preserve"> </w:t>
      </w:r>
      <w:r>
        <w:rPr>
          <w:rFonts w:cs="FrankRuehl"/>
          <w:sz w:val="22"/>
          <w:sz w:val="22"/>
          <w:szCs w:val="22"/>
          <w:rtl w:val="true"/>
          <w:lang w:eastAsia="en-US"/>
        </w:rPr>
        <w:t>מדבר</w:t>
      </w:r>
      <w:r>
        <w:rPr>
          <w:sz w:val="22"/>
          <w:sz w:val="22"/>
          <w:szCs w:val="22"/>
          <w:rtl w:val="true"/>
          <w:lang w:eastAsia="en-US"/>
        </w:rPr>
        <w:t xml:space="preserve"> </w:t>
      </w:r>
      <w:r>
        <w:rPr>
          <w:rFonts w:cs="FrankRuehl"/>
          <w:sz w:val="22"/>
          <w:sz w:val="22"/>
          <w:szCs w:val="22"/>
          <w:rtl w:val="true"/>
          <w:lang w:eastAsia="en-US"/>
        </w:rPr>
        <w:t>החקיקה</w:t>
      </w:r>
      <w:r>
        <w:rPr>
          <w:rFonts w:cs="FrankRuehl"/>
          <w:sz w:val="22"/>
          <w:szCs w:val="22"/>
          <w:rtl w:val="true"/>
          <w:lang w:eastAsia="en-US"/>
        </w:rPr>
        <w:t xml:space="preserve">; </w:t>
      </w:r>
      <w:r>
        <w:rPr>
          <w:rFonts w:cs="FrankRuehl"/>
          <w:sz w:val="22"/>
          <w:sz w:val="22"/>
          <w:szCs w:val="22"/>
          <w:rtl w:val="true"/>
          <w:lang w:eastAsia="en-US"/>
        </w:rPr>
        <w:t>לשם</w:t>
      </w:r>
      <w:r>
        <w:rPr>
          <w:sz w:val="22"/>
          <w:sz w:val="22"/>
          <w:szCs w:val="22"/>
          <w:rtl w:val="true"/>
          <w:lang w:eastAsia="en-US"/>
        </w:rPr>
        <w:t xml:space="preserve"> </w:t>
      </w:r>
      <w:r>
        <w:rPr>
          <w:rFonts w:cs="FrankRuehl"/>
          <w:sz w:val="22"/>
          <w:sz w:val="22"/>
          <w:szCs w:val="22"/>
          <w:rtl w:val="true"/>
          <w:lang w:eastAsia="en-US"/>
        </w:rPr>
        <w:t>השגתה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פלונית</w:t>
      </w:r>
      <w:r>
        <w:rPr>
          <w:sz w:val="22"/>
          <w:sz w:val="22"/>
          <w:szCs w:val="22"/>
          <w:rtl w:val="true"/>
          <w:lang w:eastAsia="en-US"/>
        </w:rPr>
        <w:t xml:space="preserve"> </w:t>
      </w:r>
      <w:r>
        <w:rPr>
          <w:rFonts w:cs="FrankRuehl"/>
          <w:sz w:val="22"/>
          <w:sz w:val="22"/>
          <w:szCs w:val="22"/>
          <w:rtl w:val="true"/>
          <w:lang w:eastAsia="en-US"/>
        </w:rPr>
        <w:t>ייתכנו</w:t>
      </w:r>
      <w:r>
        <w:rPr>
          <w:sz w:val="22"/>
          <w:sz w:val="22"/>
          <w:szCs w:val="22"/>
          <w:rtl w:val="true"/>
          <w:lang w:eastAsia="en-US"/>
        </w:rPr>
        <w:t xml:space="preserve"> </w:t>
      </w:r>
      <w:r>
        <w:rPr>
          <w:rFonts w:cs="FrankRuehl"/>
          <w:sz w:val="22"/>
          <w:sz w:val="22"/>
          <w:szCs w:val="22"/>
          <w:rtl w:val="true"/>
          <w:lang w:eastAsia="en-US"/>
        </w:rPr>
        <w:t>כמה</w:t>
      </w:r>
      <w:r>
        <w:rPr>
          <w:sz w:val="22"/>
          <w:sz w:val="22"/>
          <w:szCs w:val="22"/>
          <w:rtl w:val="true"/>
          <w:lang w:eastAsia="en-US"/>
        </w:rPr>
        <w:t xml:space="preserve"> </w:t>
      </w:r>
      <w:r>
        <w:rPr>
          <w:rFonts w:cs="FrankRuehl"/>
          <w:sz w:val="22"/>
          <w:sz w:val="22"/>
          <w:szCs w:val="22"/>
          <w:rtl w:val="true"/>
          <w:lang w:eastAsia="en-US"/>
        </w:rPr>
        <w:t>אמצעים</w:t>
      </w:r>
      <w:r>
        <w:rPr>
          <w:sz w:val="22"/>
          <w:sz w:val="22"/>
          <w:szCs w:val="22"/>
          <w:rtl w:val="true"/>
          <w:lang w:eastAsia="en-US"/>
        </w:rPr>
        <w:t xml:space="preserve"> </w:t>
      </w:r>
      <w:r>
        <w:rPr>
          <w:rFonts w:cs="FrankRuehl"/>
          <w:sz w:val="22"/>
          <w:sz w:val="22"/>
          <w:szCs w:val="22"/>
          <w:rtl w:val="true"/>
          <w:lang w:eastAsia="en-US"/>
        </w:rPr>
        <w:t>חלופיים</w:t>
      </w:r>
      <w:r>
        <w:rPr>
          <w:rFonts w:cs="FrankRuehl"/>
          <w:sz w:val="22"/>
          <w:szCs w:val="22"/>
          <w:rtl w:val="true"/>
          <w:lang w:eastAsia="en-US"/>
        </w:rPr>
        <w:t xml:space="preserve">, </w:t>
      </w:r>
      <w:r>
        <w:rPr>
          <w:rFonts w:cs="FrankRuehl"/>
          <w:sz w:val="22"/>
          <w:sz w:val="22"/>
          <w:szCs w:val="22"/>
          <w:rtl w:val="true"/>
          <w:lang w:eastAsia="en-US"/>
        </w:rPr>
        <w:t>שכל</w:t>
      </w:r>
      <w:r>
        <w:rPr>
          <w:sz w:val="22"/>
          <w:sz w:val="22"/>
          <w:szCs w:val="22"/>
          <w:rtl w:val="true"/>
          <w:lang w:eastAsia="en-US"/>
        </w:rPr>
        <w:t xml:space="preserve"> </w:t>
      </w:r>
      <w:r>
        <w:rPr>
          <w:rFonts w:cs="FrankRuehl"/>
          <w:sz w:val="22"/>
          <w:sz w:val="22"/>
          <w:szCs w:val="22"/>
          <w:rtl w:val="true"/>
          <w:lang w:eastAsia="en-US"/>
        </w:rPr>
        <w:t>אחד</w:t>
      </w:r>
      <w:r>
        <w:rPr>
          <w:sz w:val="22"/>
          <w:sz w:val="22"/>
          <w:szCs w:val="22"/>
          <w:rtl w:val="true"/>
          <w:lang w:eastAsia="en-US"/>
        </w:rPr>
        <w:t xml:space="preserve"> </w:t>
      </w:r>
      <w:r>
        <w:rPr>
          <w:rFonts w:cs="FrankRuehl"/>
          <w:sz w:val="22"/>
          <w:sz w:val="22"/>
          <w:szCs w:val="22"/>
          <w:rtl w:val="true"/>
          <w:lang w:eastAsia="en-US"/>
        </w:rPr>
        <w:t>מהם</w:t>
      </w:r>
      <w:r>
        <w:rPr>
          <w:sz w:val="22"/>
          <w:sz w:val="22"/>
          <w:szCs w:val="22"/>
          <w:rtl w:val="true"/>
          <w:lang w:eastAsia="en-US"/>
        </w:rPr>
        <w:t xml:space="preserve"> </w:t>
      </w:r>
      <w:r>
        <w:rPr>
          <w:rFonts w:cs="FrankRuehl"/>
          <w:sz w:val="22"/>
          <w:sz w:val="22"/>
          <w:szCs w:val="22"/>
          <w:rtl w:val="true"/>
          <w:lang w:eastAsia="en-US"/>
        </w:rPr>
        <w:t>עונה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התנאי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נחיצות</w:t>
      </w:r>
      <w:r>
        <w:rPr>
          <w:sz w:val="22"/>
          <w:sz w:val="22"/>
          <w:szCs w:val="22"/>
          <w:rtl w:val="true"/>
          <w:lang w:eastAsia="en-US"/>
        </w:rPr>
        <w:t xml:space="preserve"> </w:t>
      </w:r>
      <w:r>
        <w:rPr>
          <w:rFonts w:cs="FrankRuehl"/>
          <w:sz w:val="22"/>
          <w:sz w:val="22"/>
          <w:szCs w:val="22"/>
          <w:rtl w:val="true"/>
          <w:lang w:eastAsia="en-US"/>
        </w:rPr>
        <w:t>ונדרשות</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יפסול</w:t>
      </w:r>
      <w:r>
        <w:rPr>
          <w:sz w:val="22"/>
          <w:sz w:val="22"/>
          <w:szCs w:val="22"/>
          <w:rtl w:val="true"/>
          <w:lang w:eastAsia="en-US"/>
        </w:rPr>
        <w:t xml:space="preserve"> </w:t>
      </w:r>
      <w:r>
        <w:rPr>
          <w:rFonts w:cs="FrankRuehl"/>
          <w:sz w:val="22"/>
          <w:sz w:val="22"/>
          <w:szCs w:val="22"/>
          <w:rtl w:val="true"/>
          <w:lang w:eastAsia="en-US"/>
        </w:rPr>
        <w:t>אמצעי</w:t>
      </w:r>
      <w:r>
        <w:rPr>
          <w:sz w:val="22"/>
          <w:sz w:val="22"/>
          <w:szCs w:val="22"/>
          <w:rtl w:val="true"/>
          <w:lang w:eastAsia="en-US"/>
        </w:rPr>
        <w:t xml:space="preserve"> </w:t>
      </w:r>
      <w:r>
        <w:rPr>
          <w:rFonts w:cs="FrankRuehl"/>
          <w:sz w:val="22"/>
          <w:sz w:val="22"/>
          <w:szCs w:val="22"/>
          <w:rtl w:val="true"/>
          <w:lang w:eastAsia="en-US"/>
        </w:rPr>
        <w:t>העולה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שאינו</w:t>
      </w:r>
      <w:r>
        <w:rPr>
          <w:sz w:val="22"/>
          <w:sz w:val="22"/>
          <w:szCs w:val="22"/>
          <w:rtl w:val="true"/>
          <w:lang w:eastAsia="en-US"/>
        </w:rPr>
        <w:t xml:space="preserve"> </w:t>
      </w:r>
      <w:r>
        <w:rPr>
          <w:rFonts w:cs="FrankRuehl"/>
          <w:sz w:val="22"/>
          <w:sz w:val="22"/>
          <w:szCs w:val="22"/>
          <w:rtl w:val="true"/>
          <w:lang w:eastAsia="en-US"/>
        </w:rPr>
        <w:t>מתאים</w:t>
      </w:r>
      <w:r>
        <w:rPr>
          <w:sz w:val="22"/>
          <w:sz w:val="22"/>
          <w:szCs w:val="22"/>
          <w:rtl w:val="true"/>
          <w:lang w:eastAsia="en-US"/>
        </w:rPr>
        <w:t xml:space="preserve"> </w:t>
      </w:r>
      <w:r>
        <w:rPr>
          <w:rFonts w:cs="FrankRuehl"/>
          <w:sz w:val="22"/>
          <w:sz w:val="22"/>
          <w:szCs w:val="22"/>
          <w:rtl w:val="true"/>
          <w:lang w:eastAsia="en-US"/>
        </w:rPr>
        <w:t>להשגת</w:t>
      </w:r>
      <w:r>
        <w:rPr>
          <w:sz w:val="22"/>
          <w:sz w:val="22"/>
          <w:szCs w:val="22"/>
          <w:rtl w:val="true"/>
          <w:lang w:eastAsia="en-US"/>
        </w:rPr>
        <w:t xml:space="preserve"> </w:t>
      </w:r>
      <w:r>
        <w:rPr>
          <w:rFonts w:cs="FrankRuehl"/>
          <w:sz w:val="22"/>
          <w:sz w:val="22"/>
          <w:szCs w:val="22"/>
          <w:rtl w:val="true"/>
          <w:lang w:eastAsia="en-US"/>
        </w:rPr>
        <w:t>המטרה</w:t>
      </w:r>
      <w:r>
        <w:rPr>
          <w:sz w:val="22"/>
          <w:sz w:val="22"/>
          <w:szCs w:val="22"/>
          <w:rtl w:val="true"/>
          <w:lang w:eastAsia="en-US"/>
        </w:rPr>
        <w:t xml:space="preserve"> </w:t>
      </w:r>
      <w:r>
        <w:rPr>
          <w:rFonts w:cs="FrankRuehl"/>
          <w:sz w:val="22"/>
          <w:sz w:val="22"/>
          <w:szCs w:val="22"/>
          <w:rtl w:val="true"/>
          <w:lang w:eastAsia="en-US"/>
        </w:rPr>
        <w:t>המבוקשת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345</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בבדיקת</w:t>
      </w:r>
      <w:r>
        <w:rPr>
          <w:sz w:val="22"/>
          <w:sz w:val="22"/>
          <w:szCs w:val="22"/>
          <w:rtl w:val="true"/>
          <w:lang w:eastAsia="en-US"/>
        </w:rPr>
        <w:t xml:space="preserve"> </w:t>
      </w:r>
      <w:r>
        <w:rPr>
          <w:rFonts w:cs="FrankRuehl"/>
          <w:sz w:val="22"/>
          <w:sz w:val="22"/>
          <w:szCs w:val="22"/>
          <w:rtl w:val="true"/>
          <w:lang w:eastAsia="en-US"/>
        </w:rPr>
        <w:t>המידתיות</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לקבוע</w:t>
      </w:r>
      <w:r>
        <w:rPr>
          <w:rFonts w:cs="FrankRuehl"/>
          <w:sz w:val="22"/>
          <w:szCs w:val="22"/>
          <w:rtl w:val="true"/>
          <w:lang w:eastAsia="en-US"/>
        </w:rPr>
        <w:t xml:space="preserve">, </w:t>
      </w:r>
      <w:r>
        <w:rPr>
          <w:rFonts w:cs="FrankRuehl"/>
          <w:sz w:val="22"/>
          <w:sz w:val="22"/>
          <w:szCs w:val="22"/>
          <w:rtl w:val="true"/>
          <w:lang w:eastAsia="en-US"/>
        </w:rPr>
        <w:t>כמבחן</w:t>
      </w:r>
      <w:r>
        <w:rPr>
          <w:sz w:val="22"/>
          <w:sz w:val="22"/>
          <w:szCs w:val="22"/>
          <w:rtl w:val="true"/>
          <w:lang w:eastAsia="en-US"/>
        </w:rPr>
        <w:t xml:space="preserve"> </w:t>
      </w:r>
      <w:r>
        <w:rPr>
          <w:rFonts w:cs="FrankRuehl"/>
          <w:sz w:val="22"/>
          <w:sz w:val="22"/>
          <w:szCs w:val="22"/>
          <w:rtl w:val="true"/>
          <w:lang w:eastAsia="en-US"/>
        </w:rPr>
        <w:t>מצטבר</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אמצעי</w:t>
      </w:r>
      <w:r>
        <w:rPr>
          <w:sz w:val="22"/>
          <w:sz w:val="22"/>
          <w:szCs w:val="22"/>
          <w:rtl w:val="true"/>
          <w:lang w:eastAsia="en-US"/>
        </w:rPr>
        <w:t xml:space="preserve"> </w:t>
      </w:r>
      <w:r>
        <w:rPr>
          <w:rFonts w:cs="FrankRuehl"/>
          <w:sz w:val="22"/>
          <w:sz w:val="22"/>
          <w:szCs w:val="22"/>
          <w:rtl w:val="true"/>
          <w:lang w:eastAsia="en-US"/>
        </w:rPr>
        <w:t>ייחשב</w:t>
      </w:r>
      <w:r>
        <w:rPr>
          <w:sz w:val="22"/>
          <w:sz w:val="22"/>
          <w:szCs w:val="22"/>
          <w:rtl w:val="true"/>
          <w:lang w:eastAsia="en-US"/>
        </w:rPr>
        <w:t xml:space="preserve"> </w:t>
      </w:r>
      <w:r>
        <w:rPr>
          <w:rFonts w:cs="FrankRuehl"/>
          <w:sz w:val="22"/>
          <w:sz w:val="22"/>
          <w:szCs w:val="22"/>
          <w:rtl w:val="true"/>
          <w:lang w:eastAsia="en-US"/>
        </w:rPr>
        <w:t>לבעל</w:t>
      </w:r>
      <w:r>
        <w:rPr>
          <w:sz w:val="22"/>
          <w:sz w:val="22"/>
          <w:szCs w:val="22"/>
          <w:rtl w:val="true"/>
          <w:lang w:eastAsia="en-US"/>
        </w:rPr>
        <w:t xml:space="preserve"> </w:t>
      </w:r>
      <w:r>
        <w:rPr>
          <w:rFonts w:cs="FrankRuehl"/>
          <w:sz w:val="22"/>
          <w:sz w:val="22"/>
          <w:szCs w:val="22"/>
          <w:rtl w:val="true"/>
          <w:lang w:eastAsia="en-US"/>
        </w:rPr>
        <w:t>מידתיות</w:t>
      </w:r>
      <w:r>
        <w:rPr>
          <w:sz w:val="22"/>
          <w:sz w:val="22"/>
          <w:szCs w:val="22"/>
          <w:rtl w:val="true"/>
          <w:lang w:eastAsia="en-US"/>
        </w:rPr>
        <w:t xml:space="preserve"> </w:t>
      </w:r>
      <w:r>
        <w:rPr>
          <w:rFonts w:cs="FrankRuehl"/>
          <w:sz w:val="22"/>
          <w:sz w:val="22"/>
          <w:szCs w:val="22"/>
          <w:rtl w:val="true"/>
          <w:lang w:eastAsia="en-US"/>
        </w:rPr>
        <w:t>ראויה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קשור</w:t>
      </w:r>
      <w:r>
        <w:rPr>
          <w:sz w:val="22"/>
          <w:sz w:val="22"/>
          <w:szCs w:val="22"/>
          <w:rtl w:val="true"/>
          <w:lang w:eastAsia="en-US"/>
        </w:rPr>
        <w:t xml:space="preserve"> </w:t>
      </w:r>
      <w:r>
        <w:rPr>
          <w:rFonts w:cs="FrankRuehl"/>
          <w:sz w:val="22"/>
          <w:sz w:val="22"/>
          <w:szCs w:val="22"/>
          <w:rtl w:val="true"/>
          <w:lang w:eastAsia="en-US"/>
        </w:rPr>
        <w:t>באופן</w:t>
      </w:r>
      <w:r>
        <w:rPr>
          <w:sz w:val="22"/>
          <w:sz w:val="22"/>
          <w:szCs w:val="22"/>
          <w:rtl w:val="true"/>
          <w:lang w:eastAsia="en-US"/>
        </w:rPr>
        <w:t xml:space="preserve"> </w:t>
      </w:r>
      <w:r>
        <w:rPr>
          <w:rFonts w:cs="FrankRuehl"/>
          <w:sz w:val="22"/>
          <w:sz w:val="22"/>
          <w:szCs w:val="22"/>
          <w:rtl w:val="true"/>
          <w:lang w:eastAsia="en-US"/>
        </w:rPr>
        <w:t>מהותי</w:t>
      </w:r>
      <w:r>
        <w:rPr>
          <w:sz w:val="22"/>
          <w:sz w:val="22"/>
          <w:szCs w:val="22"/>
          <w:rtl w:val="true"/>
          <w:lang w:eastAsia="en-US"/>
        </w:rPr>
        <w:t xml:space="preserve"> </w:t>
      </w:r>
      <w:r>
        <w:rPr>
          <w:rFonts w:cs="FrankRuehl"/>
          <w:sz w:val="22"/>
          <w:sz w:val="22"/>
          <w:szCs w:val="22"/>
          <w:rtl w:val="true"/>
          <w:lang w:eastAsia="en-US"/>
        </w:rPr>
        <w:t>לתכלית</w:t>
      </w:r>
      <w:r>
        <w:rPr>
          <w:rFonts w:cs="FrankRuehl"/>
          <w:sz w:val="22"/>
          <w:szCs w:val="22"/>
          <w:rtl w:val="true"/>
          <w:lang w:eastAsia="en-US"/>
        </w:rPr>
        <w:t xml:space="preserve">, </w:t>
      </w:r>
      <w:r>
        <w:rPr>
          <w:rFonts w:cs="FrankRuehl"/>
          <w:sz w:val="22"/>
          <w:sz w:val="22"/>
          <w:szCs w:val="22"/>
          <w:rtl w:val="true"/>
          <w:lang w:eastAsia="en-US"/>
        </w:rPr>
        <w:t>קרי</w:t>
      </w:r>
      <w:r>
        <w:rPr>
          <w:sz w:val="22"/>
          <w:sz w:val="22"/>
          <w:szCs w:val="22"/>
          <w:rtl w:val="true"/>
          <w:lang w:eastAsia="en-US"/>
        </w:rPr>
        <w:t xml:space="preserve"> </w:t>
      </w:r>
      <w:r>
        <w:rPr>
          <w:rFonts w:cs="FrankRuehl"/>
          <w:sz w:val="22"/>
          <w:sz w:val="22"/>
          <w:szCs w:val="22"/>
          <w:rtl w:val="true"/>
          <w:lang w:eastAsia="en-US"/>
        </w:rPr>
        <w:t>מבחן</w:t>
      </w:r>
      <w:r>
        <w:rPr>
          <w:sz w:val="22"/>
          <w:sz w:val="22"/>
          <w:szCs w:val="22"/>
          <w:rtl w:val="true"/>
          <w:lang w:eastAsia="en-US"/>
        </w:rPr>
        <w:t xml:space="preserve"> </w:t>
      </w:r>
      <w:r>
        <w:rPr>
          <w:rFonts w:cs="FrankRuehl"/>
          <w:sz w:val="22"/>
          <w:sz w:val="22"/>
          <w:szCs w:val="22"/>
          <w:rtl w:val="true"/>
          <w:lang w:eastAsia="en-US"/>
        </w:rPr>
        <w:t>ההתאמה</w:t>
      </w:r>
      <w:r>
        <w:rPr>
          <w:rFonts w:cs="FrankRuehl"/>
          <w:sz w:val="22"/>
          <w:szCs w:val="22"/>
          <w:rtl w:val="true"/>
          <w:lang w:eastAsia="en-US"/>
        </w:rPr>
        <w:t xml:space="preserve">; </w:t>
      </w:r>
      <w:r>
        <w:rPr>
          <w:rFonts w:cs="FrankRuehl"/>
          <w:sz w:val="22"/>
          <w:sz w:val="22"/>
          <w:szCs w:val="22"/>
          <w:rtl w:val="true"/>
          <w:lang w:eastAsia="en-US"/>
        </w:rPr>
        <w:t>וכן</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זיקה</w:t>
      </w:r>
      <w:r>
        <w:rPr>
          <w:sz w:val="22"/>
          <w:sz w:val="22"/>
          <w:szCs w:val="22"/>
          <w:rtl w:val="true"/>
          <w:lang w:eastAsia="en-US"/>
        </w:rPr>
        <w:t xml:space="preserve"> </w:t>
      </w:r>
      <w:r>
        <w:rPr>
          <w:rFonts w:cs="FrankRuehl"/>
          <w:sz w:val="22"/>
          <w:sz w:val="22"/>
          <w:szCs w:val="22"/>
          <w:rtl w:val="true"/>
          <w:lang w:eastAsia="en-US"/>
        </w:rPr>
        <w:t>הגיונית</w:t>
      </w:r>
      <w:r>
        <w:rPr>
          <w:sz w:val="22"/>
          <w:sz w:val="22"/>
          <w:szCs w:val="22"/>
          <w:rtl w:val="true"/>
          <w:lang w:eastAsia="en-US"/>
        </w:rPr>
        <w:t xml:space="preserve"> </w:t>
      </w:r>
      <w:r>
        <w:rPr>
          <w:rFonts w:cs="FrankRuehl"/>
          <w:sz w:val="22"/>
          <w:sz w:val="22"/>
          <w:szCs w:val="22"/>
          <w:rtl w:val="true"/>
          <w:lang w:eastAsia="en-US"/>
        </w:rPr>
        <w:t>לתכלית</w:t>
      </w:r>
      <w:r>
        <w:rPr>
          <w:rFonts w:cs="FrankRuehl"/>
          <w:sz w:val="22"/>
          <w:szCs w:val="22"/>
          <w:rtl w:val="true"/>
          <w:lang w:eastAsia="en-US"/>
        </w:rPr>
        <w:t xml:space="preserve">; </w:t>
      </w:r>
      <w:r>
        <w:rPr>
          <w:rFonts w:cs="FrankRuehl"/>
          <w:sz w:val="22"/>
          <w:sz w:val="22"/>
          <w:szCs w:val="22"/>
          <w:rtl w:val="true"/>
          <w:lang w:eastAsia="en-US"/>
        </w:rPr>
        <w:t>וכן</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במערך</w:t>
      </w:r>
      <w:r>
        <w:rPr>
          <w:sz w:val="22"/>
          <w:sz w:val="22"/>
          <w:szCs w:val="22"/>
          <w:rtl w:val="true"/>
          <w:lang w:eastAsia="en-US"/>
        </w:rPr>
        <w:t xml:space="preserve"> </w:t>
      </w:r>
      <w:r>
        <w:rPr>
          <w:rFonts w:cs="FrankRuehl"/>
          <w:sz w:val="22"/>
          <w:sz w:val="22"/>
          <w:szCs w:val="22"/>
          <w:rtl w:val="true"/>
          <w:lang w:eastAsia="en-US"/>
        </w:rPr>
        <w:t>האמצעים</w:t>
      </w:r>
      <w:r>
        <w:rPr>
          <w:sz w:val="22"/>
          <w:sz w:val="22"/>
          <w:szCs w:val="22"/>
          <w:rtl w:val="true"/>
          <w:lang w:eastAsia="en-US"/>
        </w:rPr>
        <w:t xml:space="preserve"> </w:t>
      </w:r>
      <w:r>
        <w:rPr>
          <w:rFonts w:cs="FrankRuehl"/>
          <w:sz w:val="22"/>
          <w:sz w:val="22"/>
          <w:szCs w:val="22"/>
          <w:rtl w:val="true"/>
          <w:lang w:eastAsia="en-US"/>
        </w:rPr>
        <w:t>לקיום</w:t>
      </w:r>
      <w:r>
        <w:rPr>
          <w:sz w:val="22"/>
          <w:sz w:val="22"/>
          <w:szCs w:val="22"/>
          <w:rtl w:val="true"/>
          <w:lang w:eastAsia="en-US"/>
        </w:rPr>
        <w:t xml:space="preserve"> </w:t>
      </w:r>
      <w:r>
        <w:rPr>
          <w:rFonts w:cs="FrankRuehl"/>
          <w:sz w:val="22"/>
          <w:sz w:val="22"/>
          <w:szCs w:val="22"/>
          <w:rtl w:val="true"/>
          <w:lang w:eastAsia="en-US"/>
        </w:rPr>
        <w:t>המטרה</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אמצעי</w:t>
      </w:r>
      <w:r>
        <w:rPr>
          <w:sz w:val="22"/>
          <w:sz w:val="22"/>
          <w:szCs w:val="22"/>
          <w:rtl w:val="true"/>
          <w:lang w:eastAsia="en-US"/>
        </w:rPr>
        <w:t xml:space="preserve"> </w:t>
      </w:r>
      <w:r>
        <w:rPr>
          <w:rFonts w:cs="FrankRuehl"/>
          <w:sz w:val="22"/>
          <w:sz w:val="22"/>
          <w:szCs w:val="22"/>
          <w:rtl w:val="true"/>
          <w:lang w:eastAsia="en-US"/>
        </w:rPr>
        <w:t>דומה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קרוב</w:t>
      </w:r>
      <w:r>
        <w:rPr>
          <w:rFonts w:cs="FrankRuehl"/>
          <w:sz w:val="22"/>
          <w:szCs w:val="22"/>
          <w:rtl w:val="true"/>
          <w:lang w:eastAsia="en-US"/>
        </w:rPr>
        <w:t xml:space="preserve">, </w:t>
      </w:r>
      <w:r>
        <w:rPr>
          <w:rFonts w:cs="FrankRuehl"/>
          <w:sz w:val="22"/>
          <w:sz w:val="22"/>
          <w:szCs w:val="22"/>
          <w:rtl w:val="true"/>
          <w:lang w:eastAsia="en-US"/>
        </w:rPr>
        <w:t>הנכלל</w:t>
      </w:r>
      <w:r>
        <w:rPr>
          <w:sz w:val="22"/>
          <w:sz w:val="22"/>
          <w:szCs w:val="22"/>
          <w:rtl w:val="true"/>
          <w:lang w:eastAsia="en-US"/>
        </w:rPr>
        <w:t xml:space="preserve"> </w:t>
      </w:r>
      <w:r>
        <w:rPr>
          <w:rFonts w:cs="FrankRuehl"/>
          <w:sz w:val="22"/>
          <w:sz w:val="22"/>
          <w:szCs w:val="22"/>
          <w:rtl w:val="true"/>
          <w:lang w:eastAsia="en-US"/>
        </w:rPr>
        <w:t>בתוך</w:t>
      </w:r>
      <w:r>
        <w:rPr>
          <w:sz w:val="22"/>
          <w:sz w:val="22"/>
          <w:szCs w:val="22"/>
          <w:rtl w:val="true"/>
          <w:lang w:eastAsia="en-US"/>
        </w:rPr>
        <w:t xml:space="preserve"> </w:t>
      </w:r>
      <w:r>
        <w:rPr>
          <w:rFonts w:cs="FrankRuehl"/>
          <w:sz w:val="22"/>
          <w:sz w:val="22"/>
          <w:szCs w:val="22"/>
          <w:rtl w:val="true"/>
          <w:lang w:eastAsia="en-US"/>
        </w:rPr>
        <w:t>מיתחם</w:t>
      </w:r>
      <w:r>
        <w:rPr>
          <w:sz w:val="22"/>
          <w:sz w:val="22"/>
          <w:szCs w:val="22"/>
          <w:rtl w:val="true"/>
          <w:lang w:eastAsia="en-US"/>
        </w:rPr>
        <w:t xml:space="preserve"> </w:t>
      </w:r>
      <w:r>
        <w:rPr>
          <w:rFonts w:cs="FrankRuehl"/>
          <w:sz w:val="22"/>
          <w:sz w:val="22"/>
          <w:szCs w:val="22"/>
          <w:rtl w:val="true"/>
          <w:lang w:eastAsia="en-US"/>
        </w:rPr>
        <w:t>האפשרויות</w:t>
      </w:r>
      <w:r>
        <w:rPr>
          <w:sz w:val="22"/>
          <w:sz w:val="22"/>
          <w:szCs w:val="22"/>
          <w:rtl w:val="true"/>
          <w:lang w:eastAsia="en-US"/>
        </w:rPr>
        <w:t xml:space="preserve"> </w:t>
      </w:r>
      <w:r>
        <w:rPr>
          <w:rFonts w:cs="FrankRuehl"/>
          <w:sz w:val="22"/>
          <w:sz w:val="22"/>
          <w:szCs w:val="22"/>
          <w:rtl w:val="true"/>
          <w:lang w:eastAsia="en-US"/>
        </w:rPr>
        <w:t>הסבירות</w:t>
      </w:r>
      <w:r>
        <w:rPr>
          <w:rFonts w:cs="FrankRuehl"/>
          <w:sz w:val="22"/>
          <w:szCs w:val="22"/>
          <w:rtl w:val="true"/>
          <w:lang w:eastAsia="en-US"/>
        </w:rPr>
        <w:t xml:space="preserve">, </w:t>
      </w:r>
      <w:r>
        <w:rPr>
          <w:rFonts w:cs="FrankRuehl"/>
          <w:sz w:val="22"/>
          <w:sz w:val="22"/>
          <w:szCs w:val="22"/>
          <w:rtl w:val="true"/>
          <w:lang w:eastAsia="en-US"/>
        </w:rPr>
        <w:t>היכול</w:t>
      </w:r>
      <w:r>
        <w:rPr>
          <w:sz w:val="22"/>
          <w:sz w:val="22"/>
          <w:szCs w:val="22"/>
          <w:rtl w:val="true"/>
          <w:lang w:eastAsia="en-US"/>
        </w:rPr>
        <w:t xml:space="preserve"> </w:t>
      </w:r>
      <w:r>
        <w:rPr>
          <w:rFonts w:cs="FrankRuehl"/>
          <w:sz w:val="22"/>
          <w:sz w:val="22"/>
          <w:szCs w:val="22"/>
          <w:rtl w:val="true"/>
          <w:lang w:eastAsia="en-US"/>
        </w:rPr>
        <w:t>להביא</w:t>
      </w:r>
      <w:r>
        <w:rPr>
          <w:sz w:val="22"/>
          <w:sz w:val="22"/>
          <w:szCs w:val="22"/>
          <w:rtl w:val="true"/>
          <w:lang w:eastAsia="en-US"/>
        </w:rPr>
        <w:t xml:space="preserve"> </w:t>
      </w:r>
      <w:r>
        <w:rPr>
          <w:rFonts w:cs="FrankRuehl"/>
          <w:sz w:val="22"/>
          <w:sz w:val="22"/>
          <w:szCs w:val="22"/>
          <w:rtl w:val="true"/>
          <w:lang w:eastAsia="en-US"/>
        </w:rPr>
        <w:t>להשגת</w:t>
      </w:r>
      <w:r>
        <w:rPr>
          <w:sz w:val="22"/>
          <w:sz w:val="22"/>
          <w:szCs w:val="22"/>
          <w:rtl w:val="true"/>
          <w:lang w:eastAsia="en-US"/>
        </w:rPr>
        <w:t xml:space="preserve"> </w:t>
      </w:r>
      <w:r>
        <w:rPr>
          <w:rFonts w:cs="FrankRuehl"/>
          <w:sz w:val="22"/>
          <w:sz w:val="22"/>
          <w:szCs w:val="22"/>
          <w:rtl w:val="true"/>
          <w:lang w:eastAsia="en-US"/>
        </w:rPr>
        <w:t>אותה</w:t>
      </w:r>
      <w:r>
        <w:rPr>
          <w:sz w:val="22"/>
          <w:sz w:val="22"/>
          <w:szCs w:val="22"/>
          <w:rtl w:val="true"/>
          <w:lang w:eastAsia="en-US"/>
        </w:rPr>
        <w:t xml:space="preserve"> </w:t>
      </w:r>
      <w:r>
        <w:rPr>
          <w:rFonts w:cs="FrankRuehl"/>
          <w:sz w:val="22"/>
          <w:sz w:val="22"/>
          <w:szCs w:val="22"/>
          <w:rtl w:val="true"/>
          <w:lang w:eastAsia="en-US"/>
        </w:rPr>
        <w:t>מטרה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347</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המבחן</w:t>
      </w:r>
      <w:r>
        <w:rPr>
          <w:sz w:val="22"/>
          <w:sz w:val="22"/>
          <w:szCs w:val="22"/>
          <w:rtl w:val="true"/>
          <w:lang w:eastAsia="en-US"/>
        </w:rPr>
        <w:t xml:space="preserve"> </w:t>
      </w:r>
      <w:r>
        <w:rPr>
          <w:rFonts w:cs="FrankRuehl"/>
          <w:sz w:val="22"/>
          <w:sz w:val="22"/>
          <w:szCs w:val="22"/>
          <w:rtl w:val="true"/>
          <w:lang w:eastAsia="en-US"/>
        </w:rPr>
        <w:t>האחרון</w:t>
      </w:r>
      <w:r>
        <w:rPr>
          <w:rFonts w:cs="FrankRuehl"/>
          <w:sz w:val="22"/>
          <w:szCs w:val="22"/>
          <w:rtl w:val="true"/>
          <w:lang w:eastAsia="en-US"/>
        </w:rPr>
        <w:t xml:space="preserve">, </w:t>
      </w:r>
      <w:r>
        <w:rPr>
          <w:rFonts w:cs="FrankRuehl"/>
          <w:sz w:val="22"/>
          <w:sz w:val="22"/>
          <w:szCs w:val="22"/>
          <w:rtl w:val="true"/>
          <w:lang w:eastAsia="en-US"/>
        </w:rPr>
        <w:t>שהוא</w:t>
      </w:r>
      <w:r>
        <w:rPr>
          <w:sz w:val="22"/>
          <w:sz w:val="22"/>
          <w:szCs w:val="22"/>
          <w:rtl w:val="true"/>
          <w:lang w:eastAsia="en-US"/>
        </w:rPr>
        <w:t xml:space="preserve"> </w:t>
      </w:r>
      <w:r>
        <w:rPr>
          <w:rFonts w:cs="FrankRuehl"/>
          <w:sz w:val="22"/>
          <w:sz w:val="22"/>
          <w:szCs w:val="22"/>
          <w:rtl w:val="true"/>
          <w:lang w:eastAsia="en-US"/>
        </w:rPr>
        <w:t>תוצר</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תורת</w:t>
      </w:r>
      <w:r>
        <w:rPr>
          <w:sz w:val="22"/>
          <w:sz w:val="22"/>
          <w:szCs w:val="22"/>
          <w:rtl w:val="true"/>
          <w:lang w:eastAsia="en-US"/>
        </w:rPr>
        <w:t xml:space="preserve"> </w:t>
      </w:r>
      <w:r>
        <w:rPr>
          <w:rFonts w:cs="FrankRuehl"/>
          <w:sz w:val="22"/>
          <w:sz w:val="22"/>
          <w:szCs w:val="22"/>
          <w:rtl w:val="true"/>
          <w:lang w:eastAsia="en-US"/>
        </w:rPr>
        <w:t>השלבים</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לקבוע</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הכוונה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לחיפוש</w:t>
      </w:r>
      <w:r>
        <w:rPr>
          <w:sz w:val="22"/>
          <w:sz w:val="22"/>
          <w:szCs w:val="22"/>
          <w:rtl w:val="true"/>
          <w:lang w:eastAsia="en-US"/>
        </w:rPr>
        <w:t xml:space="preserve"> </w:t>
      </w:r>
      <w:r>
        <w:rPr>
          <w:rFonts w:cs="FrankRuehl"/>
          <w:sz w:val="22"/>
          <w:sz w:val="22"/>
          <w:szCs w:val="22"/>
          <w:rtl w:val="true"/>
          <w:lang w:eastAsia="en-US"/>
        </w:rPr>
        <w:t>אמצעי</w:t>
      </w:r>
      <w:r>
        <w:rPr>
          <w:sz w:val="22"/>
          <w:sz w:val="22"/>
          <w:szCs w:val="22"/>
          <w:rtl w:val="true"/>
          <w:lang w:eastAsia="en-US"/>
        </w:rPr>
        <w:t xml:space="preserve"> </w:t>
      </w:r>
      <w:r>
        <w:rPr>
          <w:rFonts w:cs="FrankRuehl"/>
          <w:sz w:val="22"/>
          <w:sz w:val="22"/>
          <w:szCs w:val="22"/>
          <w:rtl w:val="true"/>
          <w:lang w:eastAsia="en-US"/>
        </w:rPr>
        <w:t>פחות</w:t>
      </w:r>
      <w:r>
        <w:rPr>
          <w:sz w:val="22"/>
          <w:sz w:val="22"/>
          <w:szCs w:val="22"/>
          <w:rtl w:val="true"/>
          <w:lang w:eastAsia="en-US"/>
        </w:rPr>
        <w:t xml:space="preserve"> </w:t>
      </w:r>
      <w:r>
        <w:rPr>
          <w:rFonts w:cs="FrankRuehl"/>
          <w:sz w:val="22"/>
          <w:sz w:val="22"/>
          <w:szCs w:val="22"/>
          <w:rtl w:val="true"/>
          <w:lang w:eastAsia="en-US"/>
        </w:rPr>
        <w:t>פוגעני</w:t>
      </w:r>
      <w:r>
        <w:rPr>
          <w:sz w:val="22"/>
          <w:sz w:val="22"/>
          <w:szCs w:val="22"/>
          <w:rtl w:val="true"/>
          <w:lang w:eastAsia="en-US"/>
        </w:rPr>
        <w:t xml:space="preserve"> </w:t>
      </w:r>
      <w:r>
        <w:rPr>
          <w:rFonts w:cs="FrankRuehl"/>
          <w:sz w:val="22"/>
          <w:sz w:val="22"/>
          <w:szCs w:val="22"/>
          <w:rtl w:val="true"/>
          <w:lang w:eastAsia="en-US"/>
        </w:rPr>
        <w:t>מתוך</w:t>
      </w:r>
      <w:r>
        <w:rPr>
          <w:sz w:val="22"/>
          <w:sz w:val="22"/>
          <w:szCs w:val="22"/>
          <w:rtl w:val="true"/>
          <w:lang w:eastAsia="en-US"/>
        </w:rPr>
        <w:t xml:space="preserve"> </w:t>
      </w:r>
      <w:r>
        <w:rPr>
          <w:rFonts w:cs="FrankRuehl"/>
          <w:sz w:val="22"/>
          <w:sz w:val="22"/>
          <w:szCs w:val="22"/>
          <w:rtl w:val="true"/>
          <w:lang w:eastAsia="en-US"/>
        </w:rPr>
        <w:t>מירווח</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מיתחם</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אפשרויות</w:t>
      </w:r>
      <w:r>
        <w:rPr>
          <w:sz w:val="22"/>
          <w:sz w:val="22"/>
          <w:szCs w:val="22"/>
          <w:rtl w:val="true"/>
          <w:lang w:eastAsia="en-US"/>
        </w:rPr>
        <w:t xml:space="preserve"> </w:t>
      </w:r>
      <w:r>
        <w:rPr>
          <w:rFonts w:cs="FrankRuehl"/>
          <w:sz w:val="22"/>
          <w:sz w:val="22"/>
          <w:szCs w:val="22"/>
          <w:rtl w:val="true"/>
          <w:lang w:eastAsia="en-US"/>
        </w:rPr>
        <w:t>דומות</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קרובות</w:t>
      </w:r>
      <w:r>
        <w:rPr>
          <w:sz w:val="22"/>
          <w:sz w:val="22"/>
          <w:szCs w:val="22"/>
          <w:rtl w:val="true"/>
          <w:lang w:eastAsia="en-US"/>
        </w:rPr>
        <w:t xml:space="preserve"> </w:t>
      </w:r>
      <w:r>
        <w:rPr>
          <w:rFonts w:cs="FrankRuehl"/>
          <w:sz w:val="22"/>
          <w:sz w:val="22"/>
          <w:szCs w:val="22"/>
          <w:rtl w:val="true"/>
          <w:lang w:eastAsia="en-US"/>
        </w:rPr>
        <w:t>ואין</w:t>
      </w:r>
      <w:r>
        <w:rPr>
          <w:sz w:val="22"/>
          <w:sz w:val="22"/>
          <w:szCs w:val="22"/>
          <w:rtl w:val="true"/>
          <w:lang w:eastAsia="en-US"/>
        </w:rPr>
        <w:t xml:space="preserve"> </w:t>
      </w:r>
      <w:r>
        <w:rPr>
          <w:rFonts w:cs="FrankRuehl"/>
          <w:sz w:val="22"/>
          <w:sz w:val="22"/>
          <w:szCs w:val="22"/>
          <w:rtl w:val="true"/>
          <w:lang w:eastAsia="en-US"/>
        </w:rPr>
        <w:t>להיצמד</w:t>
      </w:r>
      <w:r>
        <w:rPr>
          <w:sz w:val="22"/>
          <w:sz w:val="22"/>
          <w:szCs w:val="22"/>
          <w:rtl w:val="true"/>
          <w:lang w:eastAsia="en-US"/>
        </w:rPr>
        <w:t xml:space="preserve"> </w:t>
      </w:r>
      <w:r>
        <w:rPr>
          <w:rFonts w:cs="FrankRuehl"/>
          <w:sz w:val="22"/>
          <w:sz w:val="22"/>
          <w:szCs w:val="22"/>
          <w:rtl w:val="true"/>
          <w:lang w:eastAsia="en-US"/>
        </w:rPr>
        <w:t>בהכרח</w:t>
      </w:r>
      <w:r>
        <w:rPr>
          <w:sz w:val="22"/>
          <w:sz w:val="22"/>
          <w:szCs w:val="22"/>
          <w:rtl w:val="true"/>
          <w:lang w:eastAsia="en-US"/>
        </w:rPr>
        <w:t xml:space="preserve"> </w:t>
      </w:r>
      <w:r>
        <w:rPr>
          <w:rFonts w:cs="FrankRuehl"/>
          <w:sz w:val="22"/>
          <w:sz w:val="22"/>
          <w:szCs w:val="22"/>
          <w:rtl w:val="true"/>
          <w:lang w:eastAsia="en-US"/>
        </w:rPr>
        <w:t>לתחתית</w:t>
      </w:r>
      <w:r>
        <w:rPr>
          <w:sz w:val="22"/>
          <w:sz w:val="22"/>
          <w:szCs w:val="22"/>
          <w:rtl w:val="true"/>
          <w:lang w:eastAsia="en-US"/>
        </w:rPr>
        <w:t xml:space="preserve"> </w:t>
      </w:r>
      <w:r>
        <w:rPr>
          <w:rFonts w:cs="FrankRuehl"/>
          <w:sz w:val="22"/>
          <w:sz w:val="22"/>
          <w:szCs w:val="22"/>
          <w:rtl w:val="true"/>
          <w:lang w:eastAsia="en-US"/>
        </w:rPr>
        <w:t>הסולם</w:t>
      </w:r>
      <w:r>
        <w:rPr>
          <w:rFonts w:cs="FrankRuehl"/>
          <w:sz w:val="22"/>
          <w:szCs w:val="22"/>
          <w:rtl w:val="true"/>
          <w:lang w:eastAsia="en-US"/>
        </w:rPr>
        <w:t xml:space="preserve">, </w:t>
      </w:r>
      <w:r>
        <w:rPr>
          <w:rFonts w:cs="FrankRuehl"/>
          <w:sz w:val="22"/>
          <w:sz w:val="22"/>
          <w:szCs w:val="22"/>
          <w:rtl w:val="true"/>
          <w:lang w:eastAsia="en-US"/>
        </w:rPr>
        <w:t>היינו</w:t>
      </w:r>
      <w:r>
        <w:rPr>
          <w:rFonts w:cs="FrankRuehl"/>
          <w:sz w:val="22"/>
          <w:szCs w:val="22"/>
          <w:rtl w:val="true"/>
          <w:lang w:eastAsia="en-US"/>
        </w:rPr>
        <w:t xml:space="preserve">, </w:t>
      </w:r>
      <w:r>
        <w:rPr>
          <w:rFonts w:cs="FrankRuehl"/>
          <w:sz w:val="22"/>
          <w:sz w:val="22"/>
          <w:szCs w:val="22"/>
          <w:rtl w:val="true"/>
          <w:lang w:eastAsia="en-US"/>
        </w:rPr>
        <w:t>לאופטימום</w:t>
      </w:r>
      <w:r>
        <w:rPr>
          <w:sz w:val="22"/>
          <w:sz w:val="22"/>
          <w:szCs w:val="22"/>
          <w:rtl w:val="true"/>
          <w:lang w:eastAsia="en-US"/>
        </w:rPr>
        <w:t xml:space="preserve"> </w:t>
      </w:r>
      <w:r>
        <w:rPr>
          <w:rFonts w:cs="FrankRuehl"/>
          <w:sz w:val="22"/>
          <w:sz w:val="22"/>
          <w:szCs w:val="22"/>
          <w:rtl w:val="true"/>
          <w:lang w:eastAsia="en-US"/>
        </w:rPr>
        <w:t>לקולה</w:t>
      </w:r>
      <w:r>
        <w:rPr>
          <w:rFonts w:cs="FrankRuehl"/>
          <w:sz w:val="22"/>
          <w:szCs w:val="22"/>
          <w:rtl w:val="true"/>
          <w:lang w:eastAsia="en-US"/>
        </w:rPr>
        <w:t xml:space="preserve">. </w:t>
      </w:r>
      <w:r>
        <w:rPr>
          <w:rFonts w:cs="FrankRuehl"/>
          <w:sz w:val="22"/>
          <w:sz w:val="22"/>
          <w:szCs w:val="22"/>
          <w:rtl w:val="true"/>
          <w:lang w:eastAsia="en-US"/>
        </w:rPr>
        <w:t>לצורך</w:t>
      </w:r>
      <w:r>
        <w:rPr>
          <w:sz w:val="22"/>
          <w:sz w:val="22"/>
          <w:szCs w:val="22"/>
          <w:rtl w:val="true"/>
          <w:lang w:eastAsia="en-US"/>
        </w:rPr>
        <w:t xml:space="preserve"> </w:t>
      </w:r>
      <w:r>
        <w:rPr>
          <w:rFonts w:cs="FrankRuehl"/>
          <w:sz w:val="22"/>
          <w:sz w:val="22"/>
          <w:szCs w:val="22"/>
          <w:rtl w:val="true"/>
          <w:lang w:eastAsia="en-US"/>
        </w:rPr>
        <w:t>כך</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עורך</w:t>
      </w:r>
      <w:r>
        <w:rPr>
          <w:sz w:val="22"/>
          <w:sz w:val="22"/>
          <w:szCs w:val="22"/>
          <w:rtl w:val="true"/>
          <w:lang w:eastAsia="en-US"/>
        </w:rPr>
        <w:t xml:space="preserve"> </w:t>
      </w:r>
      <w:r>
        <w:rPr>
          <w:rFonts w:cs="FrankRuehl"/>
          <w:sz w:val="22"/>
          <w:sz w:val="22"/>
          <w:szCs w:val="22"/>
          <w:rtl w:val="true"/>
          <w:lang w:eastAsia="en-US"/>
        </w:rPr>
        <w:t>מחדש</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ואת</w:t>
      </w:r>
      <w:r>
        <w:rPr>
          <w:sz w:val="22"/>
          <w:sz w:val="22"/>
          <w:szCs w:val="22"/>
          <w:rtl w:val="true"/>
          <w:lang w:eastAsia="en-US"/>
        </w:rPr>
        <w:t xml:space="preserve"> </w:t>
      </w:r>
      <w:r>
        <w:rPr>
          <w:rFonts w:cs="FrankRuehl"/>
          <w:sz w:val="22"/>
          <w:sz w:val="22"/>
          <w:szCs w:val="22"/>
          <w:rtl w:val="true"/>
          <w:lang w:eastAsia="en-US"/>
        </w:rPr>
        <w:t>התכנית</w:t>
      </w:r>
      <w:r>
        <w:rPr>
          <w:rFonts w:cs="FrankRuehl"/>
          <w:sz w:val="22"/>
          <w:szCs w:val="22"/>
          <w:rtl w:val="true"/>
          <w:lang w:eastAsia="en-US"/>
        </w:rPr>
        <w:t xml:space="preserve">. </w:t>
      </w:r>
      <w:r>
        <w:rPr>
          <w:rFonts w:cs="FrankRuehl"/>
          <w:sz w:val="22"/>
          <w:sz w:val="22"/>
          <w:szCs w:val="22"/>
          <w:rtl w:val="true"/>
          <w:lang w:eastAsia="en-US"/>
        </w:rPr>
        <w:t>מולו</w:t>
      </w:r>
      <w:r>
        <w:rPr>
          <w:sz w:val="22"/>
          <w:sz w:val="22"/>
          <w:szCs w:val="22"/>
          <w:rtl w:val="true"/>
          <w:lang w:eastAsia="en-US"/>
        </w:rPr>
        <w:t xml:space="preserve"> </w:t>
      </w:r>
      <w:r>
        <w:rPr>
          <w:rFonts w:cs="FrankRuehl"/>
          <w:sz w:val="22"/>
          <w:sz w:val="22"/>
          <w:szCs w:val="22"/>
          <w:rtl w:val="true"/>
          <w:lang w:eastAsia="en-US"/>
        </w:rPr>
        <w:t>ניצבים</w:t>
      </w:r>
      <w:r>
        <w:rPr>
          <w:sz w:val="22"/>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ואמצעים</w:t>
      </w:r>
      <w:r>
        <w:rPr>
          <w:sz w:val="22"/>
          <w:sz w:val="22"/>
          <w:szCs w:val="22"/>
          <w:rtl w:val="true"/>
          <w:lang w:eastAsia="en-US"/>
        </w:rPr>
        <w:t xml:space="preserve"> </w:t>
      </w:r>
      <w:r>
        <w:rPr>
          <w:rFonts w:cs="FrankRuehl"/>
          <w:sz w:val="22"/>
          <w:sz w:val="22"/>
          <w:szCs w:val="22"/>
          <w:rtl w:val="true"/>
          <w:lang w:eastAsia="en-US"/>
        </w:rPr>
        <w:t>כפי</w:t>
      </w:r>
      <w:r>
        <w:rPr>
          <w:sz w:val="22"/>
          <w:sz w:val="22"/>
          <w:szCs w:val="22"/>
          <w:rtl w:val="true"/>
          <w:lang w:eastAsia="en-US"/>
        </w:rPr>
        <w:t xml:space="preserve"> </w:t>
      </w:r>
      <w:r>
        <w:rPr>
          <w:rFonts w:cs="FrankRuehl"/>
          <w:sz w:val="22"/>
          <w:sz w:val="22"/>
          <w:szCs w:val="22"/>
          <w:rtl w:val="true"/>
          <w:lang w:eastAsia="en-US"/>
        </w:rPr>
        <w:t>שגובשו</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והוא</w:t>
      </w:r>
      <w:r>
        <w:rPr>
          <w:sz w:val="22"/>
          <w:sz w:val="22"/>
          <w:szCs w:val="22"/>
          <w:rtl w:val="true"/>
          <w:lang w:eastAsia="en-US"/>
        </w:rPr>
        <w:t xml:space="preserve"> </w:t>
      </w:r>
      <w:r>
        <w:rPr>
          <w:rFonts w:cs="FrankRuehl"/>
          <w:sz w:val="22"/>
          <w:sz w:val="22"/>
          <w:szCs w:val="22"/>
          <w:rtl w:val="true"/>
          <w:lang w:eastAsia="en-US"/>
        </w:rPr>
        <w:t>בוחן</w:t>
      </w:r>
      <w:r>
        <w:rPr>
          <w:sz w:val="22"/>
          <w:sz w:val="22"/>
          <w:szCs w:val="22"/>
          <w:rtl w:val="true"/>
          <w:lang w:eastAsia="en-US"/>
        </w:rPr>
        <w:t xml:space="preserve"> </w:t>
      </w:r>
      <w:r>
        <w:rPr>
          <w:rFonts w:cs="FrankRuehl"/>
          <w:sz w:val="22"/>
          <w:sz w:val="22"/>
          <w:szCs w:val="22"/>
          <w:rtl w:val="true"/>
          <w:lang w:eastAsia="en-US"/>
        </w:rPr>
        <w:t>אותם</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מהותם</w:t>
      </w:r>
      <w:r>
        <w:rPr>
          <w:rFonts w:cs="FrankRuehl"/>
          <w:sz w:val="22"/>
          <w:szCs w:val="22"/>
          <w:rtl w:val="true"/>
          <w:lang w:eastAsia="en-US"/>
        </w:rPr>
        <w:t xml:space="preserve">, </w:t>
      </w:r>
      <w:r>
        <w:rPr>
          <w:rFonts w:cs="FrankRuehl"/>
          <w:sz w:val="22"/>
          <w:sz w:val="22"/>
          <w:szCs w:val="22"/>
          <w:rtl w:val="true"/>
          <w:lang w:eastAsia="en-US"/>
        </w:rPr>
        <w:t>תוצאותיהם</w:t>
      </w:r>
      <w:r>
        <w:rPr>
          <w:sz w:val="22"/>
          <w:sz w:val="22"/>
          <w:szCs w:val="22"/>
          <w:rtl w:val="true"/>
          <w:lang w:eastAsia="en-US"/>
        </w:rPr>
        <w:t xml:space="preserve"> </w:t>
      </w:r>
      <w:r>
        <w:rPr>
          <w:rFonts w:cs="FrankRuehl"/>
          <w:sz w:val="22"/>
          <w:sz w:val="22"/>
          <w:szCs w:val="22"/>
          <w:rtl w:val="true"/>
          <w:lang w:eastAsia="en-US"/>
        </w:rPr>
        <w:t>והשלכותיהם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347</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הגורס</w:t>
      </w:r>
      <w:r>
        <w:rPr>
          <w:sz w:val="22"/>
          <w:sz w:val="22"/>
          <w:szCs w:val="22"/>
          <w:rtl w:val="true"/>
          <w:lang w:eastAsia="en-US"/>
        </w:rPr>
        <w:t xml:space="preserve"> </w:t>
      </w:r>
      <w:r>
        <w:rPr>
          <w:rFonts w:cs="FrankRuehl"/>
          <w:sz w:val="22"/>
          <w:sz w:val="22"/>
          <w:szCs w:val="22"/>
          <w:rtl w:val="true"/>
          <w:lang w:eastAsia="en-US"/>
        </w:rPr>
        <w:t>דבר</w:t>
      </w:r>
      <w:r>
        <w:rPr>
          <w:sz w:val="22"/>
          <w:sz w:val="22"/>
          <w:szCs w:val="22"/>
          <w:rtl w:val="true"/>
          <w:lang w:eastAsia="en-US"/>
        </w:rPr>
        <w:t xml:space="preserve"> </w:t>
      </w:r>
      <w:r>
        <w:rPr>
          <w:rFonts w:cs="FrankRuehl"/>
          <w:sz w:val="22"/>
          <w:sz w:val="22"/>
          <w:szCs w:val="22"/>
          <w:rtl w:val="true"/>
          <w:lang w:eastAsia="en-US"/>
        </w:rPr>
        <w:t>קיומו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אורח</w:t>
      </w:r>
      <w:r>
        <w:rPr>
          <w:sz w:val="22"/>
          <w:sz w:val="22"/>
          <w:szCs w:val="22"/>
          <w:rtl w:val="true"/>
          <w:lang w:eastAsia="en-US"/>
        </w:rPr>
        <w:t xml:space="preserve"> </w:t>
      </w:r>
      <w:r>
        <w:rPr>
          <w:rFonts w:cs="FrankRuehl"/>
          <w:sz w:val="22"/>
          <w:sz w:val="22"/>
          <w:szCs w:val="22"/>
          <w:rtl w:val="true"/>
          <w:lang w:eastAsia="en-US"/>
        </w:rPr>
        <w:t>פעולה</w:t>
      </w:r>
      <w:r>
        <w:rPr>
          <w:sz w:val="22"/>
          <w:sz w:val="22"/>
          <w:szCs w:val="22"/>
          <w:rtl w:val="true"/>
          <w:lang w:eastAsia="en-US"/>
        </w:rPr>
        <w:t xml:space="preserve"> </w:t>
      </w:r>
      <w:r>
        <w:rPr>
          <w:rFonts w:cs="FrankRuehl"/>
          <w:sz w:val="22"/>
          <w:sz w:val="22"/>
          <w:szCs w:val="22"/>
          <w:rtl w:val="true"/>
          <w:lang w:eastAsia="en-US"/>
        </w:rPr>
        <w:t>אחר</w:t>
      </w:r>
      <w:r>
        <w:rPr>
          <w:sz w:val="22"/>
          <w:sz w:val="22"/>
          <w:szCs w:val="22"/>
          <w:rtl w:val="true"/>
          <w:lang w:eastAsia="en-US"/>
        </w:rPr>
        <w:t xml:space="preserve"> </w:t>
      </w:r>
      <w:r>
        <w:rPr>
          <w:rFonts w:cs="FrankRuehl"/>
          <w:sz w:val="22"/>
          <w:sz w:val="22"/>
          <w:szCs w:val="22"/>
          <w:rtl w:val="true"/>
          <w:lang w:eastAsia="en-US"/>
        </w:rPr>
        <w:t>חמור</w:t>
      </w:r>
      <w:r>
        <w:rPr>
          <w:sz w:val="22"/>
          <w:sz w:val="22"/>
          <w:szCs w:val="22"/>
          <w:rtl w:val="true"/>
          <w:lang w:eastAsia="en-US"/>
        </w:rPr>
        <w:t xml:space="preserve"> </w:t>
      </w:r>
      <w:r>
        <w:rPr>
          <w:rFonts w:cs="FrankRuehl"/>
          <w:sz w:val="22"/>
          <w:sz w:val="22"/>
          <w:szCs w:val="22"/>
          <w:rtl w:val="true"/>
          <w:lang w:eastAsia="en-US"/>
        </w:rPr>
        <w:t>פחות</w:t>
      </w:r>
      <w:r>
        <w:rPr>
          <w:rFonts w:cs="FrankRuehl"/>
          <w:sz w:val="22"/>
          <w:szCs w:val="22"/>
          <w:rtl w:val="true"/>
          <w:lang w:eastAsia="en-US"/>
        </w:rPr>
        <w:t xml:space="preserve">, </w:t>
      </w:r>
      <w:r>
        <w:rPr>
          <w:rFonts w:cs="FrankRuehl"/>
          <w:sz w:val="22"/>
          <w:sz w:val="22"/>
          <w:szCs w:val="22"/>
          <w:rtl w:val="true"/>
          <w:lang w:eastAsia="en-US"/>
        </w:rPr>
        <w:t>הוגן</w:t>
      </w:r>
      <w:r>
        <w:rPr>
          <w:sz w:val="22"/>
          <w:sz w:val="22"/>
          <w:szCs w:val="22"/>
          <w:rtl w:val="true"/>
          <w:lang w:eastAsia="en-US"/>
        </w:rPr>
        <w:t xml:space="preserve"> </w:t>
      </w:r>
      <w:r>
        <w:rPr>
          <w:rFonts w:cs="FrankRuehl"/>
          <w:sz w:val="22"/>
          <w:sz w:val="22"/>
          <w:szCs w:val="22"/>
          <w:rtl w:val="true"/>
          <w:lang w:eastAsia="en-US"/>
        </w:rPr>
        <w:t>יותר</w:t>
      </w:r>
      <w:r>
        <w:rPr>
          <w:rFonts w:cs="FrankRuehl"/>
          <w:sz w:val="22"/>
          <w:szCs w:val="22"/>
          <w:rtl w:val="true"/>
          <w:lang w:eastAsia="en-US"/>
        </w:rPr>
        <w:t xml:space="preserve">, </w:t>
      </w:r>
      <w:r>
        <w:rPr>
          <w:rFonts w:cs="FrankRuehl"/>
          <w:sz w:val="22"/>
          <w:sz w:val="22"/>
          <w:szCs w:val="22"/>
          <w:rtl w:val="true"/>
          <w:lang w:eastAsia="en-US"/>
        </w:rPr>
        <w:t>סביר</w:t>
      </w:r>
      <w:r>
        <w:rPr>
          <w:sz w:val="22"/>
          <w:sz w:val="22"/>
          <w:szCs w:val="22"/>
          <w:rtl w:val="true"/>
          <w:lang w:eastAsia="en-US"/>
        </w:rPr>
        <w:t xml:space="preserve"> </w:t>
      </w:r>
      <w:r>
        <w:rPr>
          <w:rFonts w:cs="FrankRuehl"/>
          <w:sz w:val="22"/>
          <w:sz w:val="22"/>
          <w:szCs w:val="22"/>
          <w:rtl w:val="true"/>
          <w:lang w:eastAsia="en-US"/>
        </w:rPr>
        <w:t>יותר</w:t>
      </w:r>
      <w:r>
        <w:rPr>
          <w:rFonts w:cs="FrankRuehl"/>
          <w:sz w:val="22"/>
          <w:szCs w:val="22"/>
          <w:rtl w:val="true"/>
          <w:lang w:eastAsia="en-US"/>
        </w:rPr>
        <w:t xml:space="preserve">, </w:t>
      </w:r>
      <w:r>
        <w:rPr>
          <w:rFonts w:cs="FrankRuehl"/>
          <w:sz w:val="22"/>
          <w:sz w:val="22"/>
          <w:szCs w:val="22"/>
          <w:rtl w:val="true"/>
          <w:lang w:eastAsia="en-US"/>
        </w:rPr>
        <w:t>היכול</w:t>
      </w:r>
      <w:r>
        <w:rPr>
          <w:sz w:val="22"/>
          <w:sz w:val="22"/>
          <w:szCs w:val="22"/>
          <w:rtl w:val="true"/>
          <w:lang w:eastAsia="en-US"/>
        </w:rPr>
        <w:t xml:space="preserve"> </w:t>
      </w:r>
      <w:r>
        <w:rPr>
          <w:rFonts w:cs="FrankRuehl"/>
          <w:sz w:val="22"/>
          <w:sz w:val="22"/>
          <w:szCs w:val="22"/>
          <w:rtl w:val="true"/>
          <w:lang w:eastAsia="en-US"/>
        </w:rPr>
        <w:t>להצדיק</w:t>
      </w:r>
      <w:r>
        <w:rPr>
          <w:sz w:val="22"/>
          <w:sz w:val="22"/>
          <w:szCs w:val="22"/>
          <w:rtl w:val="true"/>
          <w:lang w:eastAsia="en-US"/>
        </w:rPr>
        <w:t xml:space="preserve"> </w:t>
      </w:r>
      <w:r>
        <w:rPr>
          <w:rFonts w:cs="FrankRuehl"/>
          <w:sz w:val="22"/>
          <w:sz w:val="22"/>
          <w:szCs w:val="22"/>
          <w:rtl w:val="true"/>
          <w:lang w:eastAsia="en-US"/>
        </w:rPr>
        <w:t>התערבותו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לשלילת</w:t>
      </w:r>
      <w:r>
        <w:rPr>
          <w:sz w:val="22"/>
          <w:sz w:val="22"/>
          <w:szCs w:val="22"/>
          <w:rtl w:val="true"/>
          <w:lang w:eastAsia="en-US"/>
        </w:rPr>
        <w:t xml:space="preserve"> </w:t>
      </w:r>
      <w:r>
        <w:rPr>
          <w:rFonts w:cs="FrankRuehl"/>
          <w:sz w:val="22"/>
          <w:sz w:val="22"/>
          <w:szCs w:val="22"/>
          <w:rtl w:val="true"/>
          <w:lang w:eastAsia="en-US"/>
        </w:rPr>
        <w:t>התנאים</w:t>
      </w:r>
      <w:r>
        <w:rPr>
          <w:sz w:val="22"/>
          <w:sz w:val="22"/>
          <w:szCs w:val="22"/>
          <w:rtl w:val="true"/>
          <w:lang w:eastAsia="en-US"/>
        </w:rPr>
        <w:t xml:space="preserve"> </w:t>
      </w:r>
      <w:r>
        <w:rPr>
          <w:rFonts w:cs="FrankRuehl"/>
          <w:sz w:val="22"/>
          <w:sz w:val="22"/>
          <w:szCs w:val="22"/>
          <w:rtl w:val="true"/>
          <w:lang w:eastAsia="en-US"/>
        </w:rPr>
        <w:t>המכשירים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החקיקה</w:t>
      </w:r>
      <w:r>
        <w:rPr>
          <w:rFonts w:cs="FrankRuehl"/>
          <w:sz w:val="22"/>
          <w:szCs w:val="22"/>
          <w:rtl w:val="true"/>
          <w:lang w:eastAsia="en-US"/>
        </w:rPr>
        <w:t xml:space="preserve">, </w:t>
      </w:r>
      <w:r>
        <w:rPr>
          <w:rFonts w:cs="FrankRuehl"/>
          <w:sz w:val="22"/>
          <w:sz w:val="22"/>
          <w:szCs w:val="22"/>
          <w:rtl w:val="true"/>
          <w:lang w:eastAsia="en-US"/>
        </w:rPr>
        <w:t>כפי</w:t>
      </w:r>
      <w:r>
        <w:rPr>
          <w:sz w:val="22"/>
          <w:sz w:val="22"/>
          <w:szCs w:val="22"/>
          <w:rtl w:val="true"/>
          <w:lang w:eastAsia="en-US"/>
        </w:rPr>
        <w:t xml:space="preserve"> </w:t>
      </w:r>
      <w:r>
        <w:rPr>
          <w:rFonts w:cs="FrankRuehl"/>
          <w:sz w:val="22"/>
          <w:sz w:val="22"/>
          <w:szCs w:val="22"/>
          <w:rtl w:val="true"/>
          <w:lang w:eastAsia="en-US"/>
        </w:rPr>
        <w:t>שהם</w:t>
      </w:r>
      <w:r>
        <w:rPr>
          <w:sz w:val="22"/>
          <w:sz w:val="22"/>
          <w:szCs w:val="22"/>
          <w:rtl w:val="true"/>
          <w:lang w:eastAsia="en-US"/>
        </w:rPr>
        <w:t xml:space="preserve"> </w:t>
      </w:r>
      <w:r>
        <w:rPr>
          <w:rFonts w:cs="FrankRuehl"/>
          <w:sz w:val="22"/>
          <w:sz w:val="22"/>
          <w:szCs w:val="22"/>
          <w:rtl w:val="true"/>
          <w:lang w:eastAsia="en-US"/>
        </w:rPr>
        <w:t>עולים</w:t>
      </w:r>
      <w:r>
        <w:rPr>
          <w:sz w:val="22"/>
          <w:sz w:val="22"/>
          <w:szCs w:val="22"/>
          <w:rtl w:val="true"/>
          <w:lang w:eastAsia="en-US"/>
        </w:rPr>
        <w:t xml:space="preserve"> </w:t>
      </w:r>
      <w:r>
        <w:rPr>
          <w:rFonts w:cs="FrankRuehl"/>
          <w:sz w:val="22"/>
          <w:sz w:val="22"/>
          <w:szCs w:val="22"/>
          <w:rtl w:val="true"/>
          <w:lang w:eastAsia="en-US"/>
        </w:rPr>
        <w:t>מסעיף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88">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rFonts w:cs="FrankRuehl"/>
          <w:sz w:val="22"/>
          <w:szCs w:val="22"/>
          <w:rtl w:val="true"/>
          <w:lang w:eastAsia="en-US"/>
        </w:rPr>
        <w:t xml:space="preserve">, </w:t>
      </w:r>
      <w:r>
        <w:rPr>
          <w:rFonts w:cs="FrankRuehl"/>
          <w:sz w:val="22"/>
          <w:sz w:val="22"/>
          <w:szCs w:val="22"/>
          <w:rtl w:val="true"/>
          <w:lang w:eastAsia="en-US"/>
        </w:rPr>
        <w:t>עליו</w:t>
      </w:r>
      <w:r>
        <w:rPr>
          <w:sz w:val="22"/>
          <w:sz w:val="22"/>
          <w:szCs w:val="22"/>
          <w:rtl w:val="true"/>
          <w:lang w:eastAsia="en-US"/>
        </w:rPr>
        <w:t xml:space="preserve"> </w:t>
      </w:r>
      <w:r>
        <w:rPr>
          <w:rFonts w:cs="FrankRuehl"/>
          <w:sz w:val="22"/>
          <w:sz w:val="22"/>
          <w:szCs w:val="22"/>
          <w:rtl w:val="true"/>
          <w:lang w:eastAsia="en-US"/>
        </w:rPr>
        <w:t>הנטל</w:t>
      </w:r>
      <w:r>
        <w:rPr>
          <w:sz w:val="22"/>
          <w:sz w:val="22"/>
          <w:szCs w:val="22"/>
          <w:rtl w:val="true"/>
          <w:lang w:eastAsia="en-US"/>
        </w:rPr>
        <w:t xml:space="preserve"> </w:t>
      </w:r>
      <w:r>
        <w:rPr>
          <w:rFonts w:cs="FrankRuehl"/>
          <w:sz w:val="22"/>
          <w:sz w:val="22"/>
          <w:szCs w:val="22"/>
          <w:rtl w:val="true"/>
          <w:lang w:eastAsia="en-US"/>
        </w:rPr>
        <w:t>להבאת</w:t>
      </w:r>
      <w:r>
        <w:rPr>
          <w:sz w:val="22"/>
          <w:sz w:val="22"/>
          <w:szCs w:val="22"/>
          <w:rtl w:val="true"/>
          <w:lang w:eastAsia="en-US"/>
        </w:rPr>
        <w:t xml:space="preserve"> </w:t>
      </w:r>
      <w:r>
        <w:rPr>
          <w:rFonts w:cs="FrankRuehl"/>
          <w:sz w:val="22"/>
          <w:sz w:val="22"/>
          <w:szCs w:val="22"/>
          <w:rtl w:val="true"/>
          <w:lang w:eastAsia="en-US"/>
        </w:rPr>
        <w:t>הראיות</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מצביע</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קיומן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חלופות</w:t>
      </w:r>
      <w:r>
        <w:rPr>
          <w:sz w:val="22"/>
          <w:sz w:val="22"/>
          <w:szCs w:val="22"/>
          <w:rtl w:val="true"/>
          <w:lang w:eastAsia="en-US"/>
        </w:rPr>
        <w:t xml:space="preserve"> </w:t>
      </w:r>
      <w:r>
        <w:rPr>
          <w:rFonts w:cs="FrankRuehl"/>
          <w:sz w:val="22"/>
          <w:sz w:val="22"/>
          <w:szCs w:val="22"/>
          <w:rtl w:val="true"/>
          <w:lang w:eastAsia="en-US"/>
        </w:rPr>
        <w:t>כאמור</w:t>
      </w:r>
      <w:r>
        <w:rPr>
          <w:rFonts w:cs="FrankRuehl"/>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ממילא</w:t>
      </w:r>
      <w:r>
        <w:rPr>
          <w:sz w:val="22"/>
          <w:sz w:val="22"/>
          <w:szCs w:val="22"/>
          <w:rtl w:val="true"/>
          <w:lang w:eastAsia="en-US"/>
        </w:rPr>
        <w:t xml:space="preserve"> </w:t>
      </w:r>
      <w:r>
        <w:rPr>
          <w:rFonts w:cs="FrankRuehl"/>
          <w:sz w:val="22"/>
          <w:sz w:val="22"/>
          <w:szCs w:val="22"/>
          <w:rtl w:val="true"/>
          <w:lang w:eastAsia="en-US"/>
        </w:rPr>
        <w:t>המסקנה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דרך</w:t>
      </w:r>
      <w:r>
        <w:rPr>
          <w:sz w:val="22"/>
          <w:sz w:val="22"/>
          <w:szCs w:val="22"/>
          <w:rtl w:val="true"/>
          <w:lang w:eastAsia="en-US"/>
        </w:rPr>
        <w:t xml:space="preserve"> </w:t>
      </w:r>
      <w:r>
        <w:rPr>
          <w:rFonts w:cs="FrankRuehl"/>
          <w:sz w:val="22"/>
          <w:sz w:val="22"/>
          <w:szCs w:val="22"/>
          <w:rtl w:val="true"/>
          <w:lang w:eastAsia="en-US"/>
        </w:rPr>
        <w:t>שננקטה</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ידי</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חורגת</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המידה</w:t>
      </w:r>
      <w:r>
        <w:rPr>
          <w:sz w:val="22"/>
          <w:sz w:val="22"/>
          <w:szCs w:val="22"/>
          <w:rtl w:val="true"/>
          <w:lang w:eastAsia="en-US"/>
        </w:rPr>
        <w:t xml:space="preserve"> </w:t>
      </w:r>
      <w:r>
        <w:rPr>
          <w:rFonts w:cs="FrankRuehl"/>
          <w:sz w:val="22"/>
          <w:sz w:val="22"/>
          <w:szCs w:val="22"/>
          <w:rtl w:val="true"/>
          <w:lang w:eastAsia="en-US"/>
        </w:rPr>
        <w:t>הראויה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348</w:t>
      </w:r>
      <w:r>
        <w:rPr>
          <w:rFonts w:cs="FrankRuehl"/>
          <w:sz w:val="22"/>
          <w:sz w:val="22"/>
          <w:szCs w:val="22"/>
          <w:rtl w:val="true"/>
          <w:lang w:eastAsia="en-US"/>
        </w:rPr>
        <w:t>ב</w:t>
      </w:r>
      <w:r>
        <w:rPr>
          <w:rFonts w:cs="FrankRuehl"/>
          <w:sz w:val="22"/>
          <w:szCs w:val="22"/>
          <w:rtl w:val="true"/>
          <w:lang w:eastAsia="en-US"/>
        </w:rPr>
        <w:t>-</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בנסיבות</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לדחות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הטענה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האמצעים</w:t>
      </w:r>
      <w:r>
        <w:rPr>
          <w:sz w:val="22"/>
          <w:sz w:val="22"/>
          <w:szCs w:val="22"/>
          <w:rtl w:val="true"/>
          <w:lang w:eastAsia="en-US"/>
        </w:rPr>
        <w:t xml:space="preserve"> </w:t>
      </w:r>
      <w:r>
        <w:rPr>
          <w:rFonts w:cs="FrankRuehl"/>
          <w:sz w:val="22"/>
          <w:sz w:val="22"/>
          <w:szCs w:val="22"/>
          <w:rtl w:val="true"/>
          <w:lang w:eastAsia="en-US"/>
        </w:rPr>
        <w:t>חורגים</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המידה</w:t>
      </w:r>
      <w:r>
        <w:rPr>
          <w:sz w:val="22"/>
          <w:sz w:val="22"/>
          <w:szCs w:val="22"/>
          <w:rtl w:val="true"/>
          <w:lang w:eastAsia="en-US"/>
        </w:rPr>
        <w:t xml:space="preserve"> </w:t>
      </w:r>
      <w:r>
        <w:rPr>
          <w:rFonts w:cs="FrankRuehl"/>
          <w:sz w:val="22"/>
          <w:sz w:val="22"/>
          <w:szCs w:val="22"/>
          <w:rtl w:val="true"/>
          <w:lang w:eastAsia="en-US"/>
        </w:rPr>
        <w:t>הנחוצה</w:t>
      </w:r>
      <w:r>
        <w:rPr>
          <w:sz w:val="22"/>
          <w:sz w:val="22"/>
          <w:szCs w:val="22"/>
          <w:rtl w:val="true"/>
          <w:lang w:eastAsia="en-US"/>
        </w:rPr>
        <w:t xml:space="preserve"> </w:t>
      </w:r>
      <w:r>
        <w:rPr>
          <w:rFonts w:cs="FrankRuehl"/>
          <w:sz w:val="22"/>
          <w:sz w:val="22"/>
          <w:szCs w:val="22"/>
          <w:rtl w:val="true"/>
          <w:lang w:eastAsia="en-US"/>
        </w:rPr>
        <w:t>והנדרשת</w:t>
      </w:r>
      <w:r>
        <w:rPr>
          <w:sz w:val="22"/>
          <w:sz w:val="22"/>
          <w:szCs w:val="22"/>
          <w:rtl w:val="true"/>
          <w:lang w:eastAsia="en-US"/>
        </w:rPr>
        <w:t xml:space="preserve"> </w:t>
      </w:r>
      <w:r>
        <w:rPr>
          <w:rFonts w:cs="FrankRuehl"/>
          <w:sz w:val="22"/>
          <w:sz w:val="22"/>
          <w:szCs w:val="22"/>
          <w:rtl w:val="true"/>
          <w:lang w:eastAsia="en-US"/>
        </w:rPr>
        <w:t>ועולים</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sz w:val="22"/>
          <w:sz w:val="22"/>
          <w:szCs w:val="22"/>
          <w:rtl w:val="true"/>
          <w:lang w:eastAsia="en-US"/>
        </w:rPr>
        <w:t xml:space="preserve"> </w:t>
      </w:r>
      <w:r>
        <w:rPr>
          <w:rFonts w:cs="FrankRuehl"/>
          <w:sz w:val="22"/>
          <w:sz w:val="22"/>
          <w:szCs w:val="22"/>
          <w:rtl w:val="true"/>
          <w:lang w:eastAsia="en-US"/>
        </w:rPr>
        <w:t>וכי</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להשיג</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הפתרון</w:t>
      </w:r>
      <w:r>
        <w:rPr>
          <w:sz w:val="22"/>
          <w:sz w:val="22"/>
          <w:szCs w:val="22"/>
          <w:rtl w:val="true"/>
          <w:lang w:eastAsia="en-US"/>
        </w:rPr>
        <w:t xml:space="preserve"> </w:t>
      </w:r>
      <w:r>
        <w:rPr>
          <w:rFonts w:cs="FrankRuehl"/>
          <w:sz w:val="22"/>
          <w:sz w:val="22"/>
          <w:szCs w:val="22"/>
          <w:rtl w:val="true"/>
          <w:lang w:eastAsia="en-US"/>
        </w:rPr>
        <w:t>הנדרש</w:t>
      </w:r>
      <w:r>
        <w:rPr>
          <w:sz w:val="22"/>
          <w:sz w:val="22"/>
          <w:szCs w:val="22"/>
          <w:rtl w:val="true"/>
          <w:lang w:eastAsia="en-US"/>
        </w:rPr>
        <w:t xml:space="preserve"> </w:t>
      </w:r>
      <w:r>
        <w:rPr>
          <w:rFonts w:cs="FrankRuehl"/>
          <w:sz w:val="22"/>
          <w:sz w:val="22"/>
          <w:szCs w:val="22"/>
          <w:rtl w:val="true"/>
          <w:lang w:eastAsia="en-US"/>
        </w:rPr>
        <w:t>באמצעי</w:t>
      </w:r>
      <w:r>
        <w:rPr>
          <w:sz w:val="22"/>
          <w:sz w:val="22"/>
          <w:szCs w:val="22"/>
          <w:rtl w:val="true"/>
          <w:lang w:eastAsia="en-US"/>
        </w:rPr>
        <w:t xml:space="preserve"> </w:t>
      </w:r>
      <w:r>
        <w:rPr>
          <w:rFonts w:cs="FrankRuehl"/>
          <w:sz w:val="22"/>
          <w:sz w:val="22"/>
          <w:szCs w:val="22"/>
          <w:rtl w:val="true"/>
          <w:lang w:eastAsia="en-US"/>
        </w:rPr>
        <w:t>אחר</w:t>
      </w:r>
      <w:r>
        <w:rPr>
          <w:rFonts w:cs="FrankRuehl"/>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הסדר</w:t>
      </w:r>
      <w:r>
        <w:rPr>
          <w:sz w:val="22"/>
          <w:sz w:val="22"/>
          <w:szCs w:val="22"/>
          <w:rtl w:val="true"/>
          <w:lang w:eastAsia="en-US"/>
        </w:rPr>
        <w:t xml:space="preserve"> </w:t>
      </w:r>
      <w:r>
        <w:rPr>
          <w:rFonts w:cs="FrankRuehl"/>
          <w:sz w:val="22"/>
          <w:sz w:val="22"/>
          <w:szCs w:val="22"/>
          <w:rtl w:val="true"/>
          <w:lang w:eastAsia="en-US"/>
        </w:rPr>
        <w:t>חובות</w:t>
      </w:r>
      <w:r>
        <w:rPr>
          <w:sz w:val="22"/>
          <w:sz w:val="22"/>
          <w:szCs w:val="22"/>
          <w:rtl w:val="true"/>
          <w:lang w:eastAsia="en-US"/>
        </w:rPr>
        <w:t xml:space="preserve"> </w:t>
      </w:r>
      <w:r>
        <w:rPr>
          <w:rFonts w:cs="FrankRuehl"/>
          <w:sz w:val="22"/>
          <w:sz w:val="22"/>
          <w:szCs w:val="22"/>
          <w:rtl w:val="true"/>
          <w:lang w:eastAsia="en-US"/>
        </w:rPr>
        <w:t>ממלכתי</w:t>
      </w:r>
      <w:r>
        <w:rPr>
          <w:sz w:val="22"/>
          <w:sz w:val="22"/>
          <w:szCs w:val="22"/>
          <w:rtl w:val="true"/>
          <w:lang w:eastAsia="en-US"/>
        </w:rPr>
        <w:t xml:space="preserve"> </w:t>
      </w:r>
      <w:r>
        <w:rPr>
          <w:rFonts w:cs="FrankRuehl"/>
          <w:sz w:val="22"/>
          <w:sz w:val="22"/>
          <w:szCs w:val="22"/>
          <w:rtl w:val="true"/>
          <w:lang w:eastAsia="en-US"/>
        </w:rPr>
        <w:t>כרוך</w:t>
      </w:r>
      <w:r>
        <w:rPr>
          <w:sz w:val="22"/>
          <w:sz w:val="22"/>
          <w:szCs w:val="22"/>
          <w:rtl w:val="true"/>
          <w:lang w:eastAsia="en-US"/>
        </w:rPr>
        <w:t xml:space="preserve"> </w:t>
      </w:r>
      <w:r>
        <w:rPr>
          <w:rFonts w:cs="FrankRuehl"/>
          <w:sz w:val="22"/>
          <w:sz w:val="22"/>
          <w:szCs w:val="22"/>
          <w:rtl w:val="true"/>
          <w:lang w:eastAsia="en-US"/>
        </w:rPr>
        <w:t>בחיפוש</w:t>
      </w:r>
      <w:r>
        <w:rPr>
          <w:sz w:val="22"/>
          <w:sz w:val="22"/>
          <w:szCs w:val="22"/>
          <w:rtl w:val="true"/>
          <w:lang w:eastAsia="en-US"/>
        </w:rPr>
        <w:t xml:space="preserve"> </w:t>
      </w:r>
      <w:r>
        <w:rPr>
          <w:rFonts w:cs="FrankRuehl"/>
          <w:sz w:val="22"/>
          <w:sz w:val="22"/>
          <w:szCs w:val="22"/>
          <w:rtl w:val="true"/>
          <w:lang w:eastAsia="en-US"/>
        </w:rPr>
        <w:t>אחר</w:t>
      </w:r>
      <w:r>
        <w:rPr>
          <w:sz w:val="22"/>
          <w:sz w:val="22"/>
          <w:szCs w:val="22"/>
          <w:rtl w:val="true"/>
          <w:lang w:eastAsia="en-US"/>
        </w:rPr>
        <w:t xml:space="preserve"> </w:t>
      </w:r>
      <w:r>
        <w:rPr>
          <w:rFonts w:cs="FrankRuehl"/>
          <w:sz w:val="22"/>
          <w:sz w:val="22"/>
          <w:szCs w:val="22"/>
          <w:rtl w:val="true"/>
          <w:lang w:eastAsia="en-US"/>
        </w:rPr>
        <w:t>מיצוי</w:t>
      </w:r>
      <w:r>
        <w:rPr>
          <w:sz w:val="22"/>
          <w:sz w:val="22"/>
          <w:szCs w:val="22"/>
          <w:rtl w:val="true"/>
          <w:lang w:eastAsia="en-US"/>
        </w:rPr>
        <w:t xml:space="preserve"> </w:t>
      </w:r>
      <w:r>
        <w:rPr>
          <w:rFonts w:cs="FrankRuehl"/>
          <w:sz w:val="22"/>
          <w:sz w:val="22"/>
          <w:szCs w:val="22"/>
          <w:rtl w:val="true"/>
          <w:lang w:eastAsia="en-US"/>
        </w:rPr>
        <w:t>האפשרויות</w:t>
      </w:r>
      <w:r>
        <w:rPr>
          <w:sz w:val="22"/>
          <w:sz w:val="22"/>
          <w:szCs w:val="22"/>
          <w:rtl w:val="true"/>
          <w:lang w:eastAsia="en-US"/>
        </w:rPr>
        <w:t xml:space="preserve"> </w:t>
      </w:r>
      <w:r>
        <w:rPr>
          <w:rFonts w:cs="FrankRuehl"/>
          <w:sz w:val="22"/>
          <w:sz w:val="22"/>
          <w:szCs w:val="22"/>
          <w:rtl w:val="true"/>
          <w:lang w:eastAsia="en-US"/>
        </w:rPr>
        <w:t>לפרוע</w:t>
      </w:r>
      <w:r>
        <w:rPr>
          <w:sz w:val="22"/>
          <w:sz w:val="22"/>
          <w:szCs w:val="22"/>
          <w:rtl w:val="true"/>
          <w:lang w:eastAsia="en-US"/>
        </w:rPr>
        <w:t xml:space="preserve"> </w:t>
      </w:r>
      <w:r>
        <w:rPr>
          <w:rFonts w:cs="FrankRuehl"/>
          <w:sz w:val="22"/>
          <w:sz w:val="22"/>
          <w:szCs w:val="22"/>
          <w:rtl w:val="true"/>
          <w:lang w:eastAsia="en-US"/>
        </w:rPr>
        <w:t>חובות</w:t>
      </w:r>
      <w:r>
        <w:rPr>
          <w:rFonts w:cs="FrankRuehl"/>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ניסיון</w:t>
      </w:r>
      <w:r>
        <w:rPr>
          <w:sz w:val="22"/>
          <w:sz w:val="22"/>
          <w:szCs w:val="22"/>
          <w:rtl w:val="true"/>
          <w:lang w:eastAsia="en-US"/>
        </w:rPr>
        <w:t xml:space="preserve"> </w:t>
      </w:r>
      <w:r>
        <w:rPr>
          <w:rFonts w:cs="FrankRuehl"/>
          <w:sz w:val="22"/>
          <w:sz w:val="22"/>
          <w:szCs w:val="22"/>
          <w:rtl w:val="true"/>
          <w:lang w:eastAsia="en-US"/>
        </w:rPr>
        <w:t>לשמור</w:t>
      </w:r>
      <w:r>
        <w:rPr>
          <w:sz w:val="22"/>
          <w:sz w:val="22"/>
          <w:szCs w:val="22"/>
          <w:rtl w:val="true"/>
          <w:lang w:eastAsia="en-US"/>
        </w:rPr>
        <w:t xml:space="preserve"> </w:t>
      </w:r>
      <w:r>
        <w:rPr>
          <w:rFonts w:cs="FrankRuehl"/>
          <w:sz w:val="22"/>
          <w:sz w:val="22"/>
          <w:szCs w:val="22"/>
          <w:rtl w:val="true"/>
          <w:lang w:eastAsia="en-US"/>
        </w:rPr>
        <w:t>במידת</w:t>
      </w:r>
      <w:r>
        <w:rPr>
          <w:sz w:val="22"/>
          <w:sz w:val="22"/>
          <w:szCs w:val="22"/>
          <w:rtl w:val="true"/>
          <w:lang w:eastAsia="en-US"/>
        </w:rPr>
        <w:t xml:space="preserve"> </w:t>
      </w:r>
      <w:r>
        <w:rPr>
          <w:rFonts w:cs="FrankRuehl"/>
          <w:sz w:val="22"/>
          <w:sz w:val="22"/>
          <w:szCs w:val="22"/>
          <w:rtl w:val="true"/>
          <w:lang w:eastAsia="en-US"/>
        </w:rPr>
        <w:t>האפשר</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המשך</w:t>
      </w:r>
      <w:r>
        <w:rPr>
          <w:sz w:val="22"/>
          <w:sz w:val="22"/>
          <w:szCs w:val="22"/>
          <w:rtl w:val="true"/>
          <w:lang w:eastAsia="en-US"/>
        </w:rPr>
        <w:t xml:space="preserve"> </w:t>
      </w:r>
      <w:r>
        <w:rPr>
          <w:rFonts w:cs="FrankRuehl"/>
          <w:sz w:val="22"/>
          <w:sz w:val="22"/>
          <w:szCs w:val="22"/>
          <w:rtl w:val="true"/>
          <w:lang w:eastAsia="en-US"/>
        </w:rPr>
        <w:t>קיומו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הגוף</w:t>
      </w:r>
      <w:r>
        <w:rPr>
          <w:sz w:val="22"/>
          <w:sz w:val="22"/>
          <w:szCs w:val="22"/>
          <w:rtl w:val="true"/>
          <w:lang w:eastAsia="en-US"/>
        </w:rPr>
        <w:t xml:space="preserve"> </w:t>
      </w:r>
      <w:r>
        <w:rPr>
          <w:rFonts w:cs="FrankRuehl"/>
          <w:sz w:val="22"/>
          <w:sz w:val="22"/>
          <w:szCs w:val="22"/>
          <w:rtl w:val="true"/>
          <w:lang w:eastAsia="en-US"/>
        </w:rPr>
        <w:t>הכלכלי</w:t>
      </w:r>
      <w:r>
        <w:rPr>
          <w:sz w:val="22"/>
          <w:sz w:val="22"/>
          <w:szCs w:val="22"/>
          <w:rtl w:val="true"/>
          <w:lang w:eastAsia="en-US"/>
        </w:rPr>
        <w:t xml:space="preserve"> </w:t>
      </w:r>
      <w:r>
        <w:rPr>
          <w:rFonts w:cs="FrankRuehl"/>
          <w:sz w:val="22"/>
          <w:sz w:val="22"/>
          <w:szCs w:val="22"/>
          <w:rtl w:val="true"/>
          <w:lang w:eastAsia="en-US"/>
        </w:rPr>
        <w:t>שלגביו</w:t>
      </w:r>
      <w:r>
        <w:rPr>
          <w:sz w:val="22"/>
          <w:sz w:val="22"/>
          <w:szCs w:val="22"/>
          <w:rtl w:val="true"/>
          <w:lang w:eastAsia="en-US"/>
        </w:rPr>
        <w:t xml:space="preserve"> </w:t>
      </w:r>
      <w:r>
        <w:rPr>
          <w:rFonts w:cs="FrankRuehl"/>
          <w:sz w:val="22"/>
          <w:sz w:val="22"/>
          <w:szCs w:val="22"/>
          <w:rtl w:val="true"/>
          <w:lang w:eastAsia="en-US"/>
        </w:rPr>
        <w:t>מוחל</w:t>
      </w:r>
      <w:r>
        <w:rPr>
          <w:sz w:val="22"/>
          <w:sz w:val="22"/>
          <w:szCs w:val="22"/>
          <w:rtl w:val="true"/>
          <w:lang w:eastAsia="en-US"/>
        </w:rPr>
        <w:t xml:space="preserve"> </w:t>
      </w:r>
      <w:r>
        <w:rPr>
          <w:rFonts w:cs="FrankRuehl"/>
          <w:sz w:val="22"/>
          <w:sz w:val="22"/>
          <w:szCs w:val="22"/>
          <w:rtl w:val="true"/>
          <w:lang w:eastAsia="en-US"/>
        </w:rPr>
        <w:t>ההסדר</w:t>
      </w:r>
      <w:r>
        <w:rPr>
          <w:rFonts w:cs="FrankRuehl"/>
          <w:sz w:val="22"/>
          <w:szCs w:val="22"/>
          <w:rtl w:val="true"/>
          <w:lang w:eastAsia="en-US"/>
        </w:rPr>
        <w:t xml:space="preserve">. </w:t>
      </w:r>
      <w:r>
        <w:rPr>
          <w:rFonts w:cs="FrankRuehl"/>
          <w:sz w:val="22"/>
          <w:sz w:val="22"/>
          <w:szCs w:val="22"/>
          <w:rtl w:val="true"/>
          <w:lang w:eastAsia="en-US"/>
        </w:rPr>
        <w:t>הסדר</w:t>
      </w:r>
      <w:r>
        <w:rPr>
          <w:sz w:val="22"/>
          <w:sz w:val="22"/>
          <w:szCs w:val="22"/>
          <w:rtl w:val="true"/>
          <w:lang w:eastAsia="en-US"/>
        </w:rPr>
        <w:t xml:space="preserve"> </w:t>
      </w:r>
      <w:r>
        <w:rPr>
          <w:rFonts w:cs="FrankRuehl"/>
          <w:sz w:val="22"/>
          <w:sz w:val="22"/>
          <w:szCs w:val="22"/>
          <w:rtl w:val="true"/>
          <w:lang w:eastAsia="en-US"/>
        </w:rPr>
        <w:t>חובות</w:t>
      </w:r>
      <w:r>
        <w:rPr>
          <w:sz w:val="22"/>
          <w:sz w:val="22"/>
          <w:szCs w:val="22"/>
          <w:rtl w:val="true"/>
          <w:lang w:eastAsia="en-US"/>
        </w:rPr>
        <w:t xml:space="preserve"> </w:t>
      </w:r>
      <w:r>
        <w:rPr>
          <w:rFonts w:cs="FrankRuehl"/>
          <w:sz w:val="22"/>
          <w:sz w:val="22"/>
          <w:szCs w:val="22"/>
          <w:rtl w:val="true"/>
          <w:lang w:eastAsia="en-US"/>
        </w:rPr>
        <w:t>כרוך</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אחת</w:t>
      </w:r>
      <w:r>
        <w:rPr>
          <w:sz w:val="22"/>
          <w:sz w:val="22"/>
          <w:szCs w:val="22"/>
          <w:rtl w:val="true"/>
          <w:lang w:eastAsia="en-US"/>
        </w:rPr>
        <w:t xml:space="preserve"> </w:t>
      </w:r>
      <w:r>
        <w:rPr>
          <w:rFonts w:cs="FrankRuehl"/>
          <w:sz w:val="22"/>
          <w:sz w:val="22"/>
          <w:szCs w:val="22"/>
          <w:rtl w:val="true"/>
          <w:lang w:eastAsia="en-US"/>
        </w:rPr>
        <w:t>בוויתור</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חלק</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החובות</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בהשהיית</w:t>
      </w:r>
      <w:r>
        <w:rPr>
          <w:sz w:val="22"/>
          <w:sz w:val="22"/>
          <w:szCs w:val="22"/>
          <w:rtl w:val="true"/>
          <w:lang w:eastAsia="en-US"/>
        </w:rPr>
        <w:t xml:space="preserve"> </w:t>
      </w:r>
      <w:r>
        <w:rPr>
          <w:rFonts w:cs="FrankRuehl"/>
          <w:sz w:val="22"/>
          <w:sz w:val="22"/>
          <w:szCs w:val="22"/>
          <w:rtl w:val="true"/>
          <w:lang w:eastAsia="en-US"/>
        </w:rPr>
        <w:t>גבייתם</w:t>
      </w:r>
      <w:r>
        <w:rPr>
          <w:rFonts w:cs="FrankRuehl"/>
          <w:sz w:val="22"/>
          <w:szCs w:val="22"/>
          <w:rtl w:val="true"/>
          <w:lang w:eastAsia="en-US"/>
        </w:rPr>
        <w:t xml:space="preserve">. </w:t>
      </w:r>
      <w:r>
        <w:rPr>
          <w:rFonts w:cs="FrankRuehl"/>
          <w:sz w:val="22"/>
          <w:sz w:val="22"/>
          <w:szCs w:val="22"/>
          <w:rtl w:val="true"/>
          <w:lang w:eastAsia="en-US"/>
        </w:rPr>
        <w:t>זוהי</w:t>
      </w:r>
      <w:r>
        <w:rPr>
          <w:sz w:val="22"/>
          <w:sz w:val="22"/>
          <w:szCs w:val="22"/>
          <w:rtl w:val="true"/>
          <w:lang w:eastAsia="en-US"/>
        </w:rPr>
        <w:t xml:space="preserve"> </w:t>
      </w:r>
      <w:r>
        <w:rPr>
          <w:rFonts w:cs="FrankRuehl"/>
          <w:sz w:val="22"/>
          <w:sz w:val="22"/>
          <w:szCs w:val="22"/>
          <w:rtl w:val="true"/>
          <w:lang w:eastAsia="en-US"/>
        </w:rPr>
        <w:t>המסגרת</w:t>
      </w:r>
      <w:r>
        <w:rPr>
          <w:sz w:val="22"/>
          <w:sz w:val="22"/>
          <w:szCs w:val="22"/>
          <w:rtl w:val="true"/>
          <w:lang w:eastAsia="en-US"/>
        </w:rPr>
        <w:t xml:space="preserve"> </w:t>
      </w:r>
      <w:r>
        <w:rPr>
          <w:rFonts w:cs="FrankRuehl"/>
          <w:sz w:val="22"/>
          <w:sz w:val="22"/>
          <w:szCs w:val="22"/>
          <w:rtl w:val="true"/>
          <w:lang w:eastAsia="en-US"/>
        </w:rPr>
        <w:t>הכללית</w:t>
      </w:r>
      <w:r>
        <w:rPr>
          <w:sz w:val="22"/>
          <w:sz w:val="22"/>
          <w:szCs w:val="22"/>
          <w:rtl w:val="true"/>
          <w:lang w:eastAsia="en-US"/>
        </w:rPr>
        <w:t xml:space="preserve"> </w:t>
      </w:r>
      <w:r>
        <w:rPr>
          <w:rFonts w:cs="FrankRuehl"/>
          <w:sz w:val="22"/>
          <w:sz w:val="22"/>
          <w:szCs w:val="22"/>
          <w:rtl w:val="true"/>
          <w:lang w:eastAsia="en-US"/>
        </w:rPr>
        <w:t>שאימץ</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משרתת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המטרה</w:t>
      </w:r>
      <w:r>
        <w:rPr>
          <w:sz w:val="22"/>
          <w:sz w:val="22"/>
          <w:szCs w:val="22"/>
          <w:rtl w:val="true"/>
          <w:lang w:eastAsia="en-US"/>
        </w:rPr>
        <w:t xml:space="preserve"> </w:t>
      </w:r>
      <w:r>
        <w:rPr>
          <w:rFonts w:cs="FrankRuehl"/>
          <w:sz w:val="22"/>
          <w:sz w:val="22"/>
          <w:szCs w:val="22"/>
          <w:rtl w:val="true"/>
          <w:lang w:eastAsia="en-US"/>
        </w:rPr>
        <w:t>ותואמת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שנמצאה</w:t>
      </w:r>
      <w:r>
        <w:rPr>
          <w:sz w:val="22"/>
          <w:sz w:val="22"/>
          <w:szCs w:val="22"/>
          <w:rtl w:val="true"/>
          <w:lang w:eastAsia="en-US"/>
        </w:rPr>
        <w:t xml:space="preserve"> </w:t>
      </w:r>
      <w:r>
        <w:rPr>
          <w:rFonts w:cs="FrankRuehl"/>
          <w:sz w:val="22"/>
          <w:sz w:val="22"/>
          <w:szCs w:val="22"/>
          <w:rtl w:val="true"/>
          <w:lang w:eastAsia="en-US"/>
        </w:rPr>
        <w:t>ראויה</w:t>
      </w:r>
      <w:r>
        <w:rPr>
          <w:rFonts w:cs="FrankRuehl"/>
          <w:sz w:val="22"/>
          <w:szCs w:val="22"/>
          <w:rtl w:val="true"/>
          <w:lang w:eastAsia="en-US"/>
        </w:rPr>
        <w:t xml:space="preserve">, </w:t>
      </w:r>
      <w:r>
        <w:rPr>
          <w:rFonts w:cs="FrankRuehl"/>
          <w:sz w:val="22"/>
          <w:sz w:val="22"/>
          <w:szCs w:val="22"/>
          <w:rtl w:val="true"/>
          <w:lang w:eastAsia="en-US"/>
        </w:rPr>
        <w:t>ואין</w:t>
      </w:r>
      <w:r>
        <w:rPr>
          <w:sz w:val="22"/>
          <w:sz w:val="22"/>
          <w:szCs w:val="22"/>
          <w:rtl w:val="true"/>
          <w:lang w:eastAsia="en-US"/>
        </w:rPr>
        <w:t xml:space="preserve"> </w:t>
      </w:r>
      <w:r>
        <w:rPr>
          <w:rFonts w:cs="FrankRuehl"/>
          <w:sz w:val="22"/>
          <w:sz w:val="22"/>
          <w:szCs w:val="22"/>
          <w:rtl w:val="true"/>
          <w:lang w:eastAsia="en-US"/>
        </w:rPr>
        <w:t>לפוסלה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348</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r>
        <w:br w:type="page"/>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6</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י</w:t>
      </w:r>
      <w:r>
        <w:rPr>
          <w:rFonts w:cs="FrankRuehl"/>
          <w:sz w:val="22"/>
          <w:szCs w:val="22"/>
          <w:rtl w:val="true"/>
          <w:lang w:eastAsia="en-US"/>
        </w:rPr>
        <w:t xml:space="preserve">' </w:t>
      </w:r>
      <w:r>
        <w:rPr>
          <w:rFonts w:cs="FrankRuehl"/>
          <w:sz w:val="22"/>
          <w:sz w:val="22"/>
          <w:szCs w:val="22"/>
          <w:rtl w:val="true"/>
          <w:lang w:eastAsia="en-US"/>
        </w:rPr>
        <w:t>זמיר</w:t>
      </w:r>
      <w:r>
        <w:rPr>
          <w:rFonts w:cs="FrankRuehl"/>
          <w:sz w:val="22"/>
          <w:szCs w:val="22"/>
          <w:rtl w:val="true"/>
          <w:lang w:eastAsia="en-US"/>
        </w:rPr>
        <w:t xml:space="preserve">): </w:t>
      </w:r>
      <w:r>
        <w:rPr>
          <w:rFonts w:cs="FrankRuehl"/>
          <w:sz w:val="22"/>
          <w:sz w:val="22"/>
          <w:szCs w:val="22"/>
          <w:rtl w:val="true"/>
          <w:lang w:eastAsia="en-US"/>
        </w:rPr>
        <w:t>המבחן</w:t>
      </w:r>
      <w:r>
        <w:rPr>
          <w:sz w:val="22"/>
          <w:sz w:val="22"/>
          <w:szCs w:val="22"/>
          <w:rtl w:val="true"/>
          <w:lang w:eastAsia="en-US"/>
        </w:rPr>
        <w:t xml:space="preserve"> </w:t>
      </w:r>
      <w:r>
        <w:rPr>
          <w:rFonts w:cs="FrankRuehl"/>
          <w:sz w:val="22"/>
          <w:sz w:val="22"/>
          <w:szCs w:val="22"/>
          <w:rtl w:val="true"/>
          <w:lang w:eastAsia="en-US"/>
        </w:rPr>
        <w:t>המשולש</w:t>
      </w:r>
      <w:r>
        <w:rPr>
          <w:rFonts w:cs="FrankRuehl"/>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ההתאמה</w:t>
      </w:r>
      <w:r>
        <w:rPr>
          <w:rFonts w:cs="FrankRuehl"/>
          <w:sz w:val="22"/>
          <w:szCs w:val="22"/>
          <w:rtl w:val="true"/>
          <w:lang w:eastAsia="en-US"/>
        </w:rPr>
        <w:t xml:space="preserve">, </w:t>
      </w:r>
      <w:r>
        <w:rPr>
          <w:rFonts w:cs="FrankRuehl"/>
          <w:sz w:val="22"/>
          <w:sz w:val="22"/>
          <w:szCs w:val="22"/>
          <w:rtl w:val="true"/>
          <w:lang w:eastAsia="en-US"/>
        </w:rPr>
        <w:t>הצורך</w:t>
      </w:r>
      <w:r>
        <w:rPr>
          <w:sz w:val="22"/>
          <w:sz w:val="22"/>
          <w:szCs w:val="22"/>
          <w:rtl w:val="true"/>
          <w:lang w:eastAsia="en-US"/>
        </w:rPr>
        <w:t xml:space="preserve"> </w:t>
      </w:r>
      <w:r>
        <w:rPr>
          <w:rFonts w:cs="FrankRuehl"/>
          <w:sz w:val="22"/>
          <w:sz w:val="22"/>
          <w:szCs w:val="22"/>
          <w:rtl w:val="true"/>
          <w:lang w:eastAsia="en-US"/>
        </w:rPr>
        <w:t>והמידתיות</w:t>
      </w:r>
      <w:r>
        <w:rPr>
          <w:rFonts w:cs="FrankRuehl"/>
          <w:sz w:val="22"/>
          <w:szCs w:val="22"/>
          <w:rtl w:val="true"/>
          <w:lang w:eastAsia="en-US"/>
        </w:rPr>
        <w:t xml:space="preserve">, </w:t>
      </w:r>
      <w:r>
        <w:rPr>
          <w:rFonts w:cs="FrankRuehl"/>
          <w:sz w:val="22"/>
          <w:sz w:val="22"/>
          <w:szCs w:val="22"/>
          <w:rtl w:val="true"/>
          <w:lang w:eastAsia="en-US"/>
        </w:rPr>
        <w:t>המקובל</w:t>
      </w:r>
      <w:r>
        <w:rPr>
          <w:sz w:val="22"/>
          <w:sz w:val="22"/>
          <w:szCs w:val="22"/>
          <w:rtl w:val="true"/>
          <w:lang w:eastAsia="en-US"/>
        </w:rPr>
        <w:t xml:space="preserve"> </w:t>
      </w:r>
      <w:r>
        <w:rPr>
          <w:rFonts w:cs="FrankRuehl"/>
          <w:sz w:val="22"/>
          <w:sz w:val="22"/>
          <w:szCs w:val="22"/>
          <w:rtl w:val="true"/>
          <w:lang w:eastAsia="en-US"/>
        </w:rPr>
        <w:t>במדינות</w:t>
      </w:r>
      <w:r>
        <w:rPr>
          <w:sz w:val="22"/>
          <w:sz w:val="22"/>
          <w:szCs w:val="22"/>
          <w:rtl w:val="true"/>
          <w:lang w:eastAsia="en-US"/>
        </w:rPr>
        <w:t xml:space="preserve"> </w:t>
      </w:r>
      <w:r>
        <w:rPr>
          <w:rFonts w:cs="FrankRuehl"/>
          <w:sz w:val="22"/>
          <w:sz w:val="22"/>
          <w:szCs w:val="22"/>
          <w:rtl w:val="true"/>
          <w:lang w:eastAsia="en-US"/>
        </w:rPr>
        <w:t>שונות</w:t>
      </w:r>
      <w:r>
        <w:rPr>
          <w:rFonts w:cs="FrankRuehl"/>
          <w:sz w:val="22"/>
          <w:szCs w:val="22"/>
          <w:rtl w:val="true"/>
          <w:lang w:eastAsia="en-US"/>
        </w:rPr>
        <w:t xml:space="preserve">, </w:t>
      </w:r>
      <w:r>
        <w:rPr>
          <w:rFonts w:cs="FrankRuehl"/>
          <w:sz w:val="22"/>
          <w:sz w:val="22"/>
          <w:szCs w:val="22"/>
          <w:rtl w:val="true"/>
          <w:lang w:eastAsia="en-US"/>
        </w:rPr>
        <w:t>חדר</w:t>
      </w:r>
      <w:r>
        <w:rPr>
          <w:sz w:val="22"/>
          <w:sz w:val="22"/>
          <w:szCs w:val="22"/>
          <w:rtl w:val="true"/>
          <w:lang w:eastAsia="en-US"/>
        </w:rPr>
        <w:t xml:space="preserve"> </w:t>
      </w:r>
      <w:r>
        <w:rPr>
          <w:rFonts w:cs="FrankRuehl"/>
          <w:sz w:val="22"/>
          <w:sz w:val="22"/>
          <w:szCs w:val="22"/>
          <w:rtl w:val="true"/>
          <w:lang w:eastAsia="en-US"/>
        </w:rPr>
        <w:t>למשפט</w:t>
      </w:r>
      <w:r>
        <w:rPr>
          <w:sz w:val="22"/>
          <w:sz w:val="22"/>
          <w:szCs w:val="22"/>
          <w:rtl w:val="true"/>
          <w:lang w:eastAsia="en-US"/>
        </w:rPr>
        <w:t xml:space="preserve"> </w:t>
      </w:r>
      <w:r>
        <w:rPr>
          <w:rFonts w:cs="FrankRuehl"/>
          <w:sz w:val="22"/>
          <w:sz w:val="22"/>
          <w:szCs w:val="22"/>
          <w:rtl w:val="true"/>
          <w:lang w:eastAsia="en-US"/>
        </w:rPr>
        <w:t>הישראלי</w:t>
      </w:r>
      <w:r>
        <w:rPr>
          <w:sz w:val="22"/>
          <w:sz w:val="22"/>
          <w:szCs w:val="22"/>
          <w:rtl w:val="true"/>
          <w:lang w:eastAsia="en-US"/>
        </w:rPr>
        <w:t xml:space="preserve"> </w:t>
      </w:r>
      <w:r>
        <w:rPr>
          <w:rFonts w:cs="FrankRuehl"/>
          <w:sz w:val="22"/>
          <w:sz w:val="22"/>
          <w:szCs w:val="22"/>
          <w:rtl w:val="true"/>
          <w:lang w:eastAsia="en-US"/>
        </w:rPr>
        <w:t>ואף</w:t>
      </w:r>
      <w:r>
        <w:rPr>
          <w:sz w:val="22"/>
          <w:sz w:val="22"/>
          <w:szCs w:val="22"/>
          <w:rtl w:val="true"/>
          <w:lang w:eastAsia="en-US"/>
        </w:rPr>
        <w:t xml:space="preserve"> </w:t>
      </w:r>
      <w:r>
        <w:rPr>
          <w:rFonts w:cs="FrankRuehl"/>
          <w:sz w:val="22"/>
          <w:sz w:val="22"/>
          <w:szCs w:val="22"/>
          <w:rtl w:val="true"/>
          <w:lang w:eastAsia="en-US"/>
        </w:rPr>
        <w:t>נעשה</w:t>
      </w:r>
      <w:r>
        <w:rPr>
          <w:sz w:val="22"/>
          <w:sz w:val="22"/>
          <w:szCs w:val="22"/>
          <w:rtl w:val="true"/>
          <w:lang w:eastAsia="en-US"/>
        </w:rPr>
        <w:t xml:space="preserve"> </w:t>
      </w:r>
      <w:r>
        <w:rPr>
          <w:rFonts w:cs="FrankRuehl"/>
          <w:sz w:val="22"/>
          <w:sz w:val="22"/>
          <w:szCs w:val="22"/>
          <w:rtl w:val="true"/>
          <w:lang w:eastAsia="en-US"/>
        </w:rPr>
        <w:t>הלכה</w:t>
      </w:r>
      <w:r>
        <w:rPr>
          <w:sz w:val="22"/>
          <w:sz w:val="22"/>
          <w:szCs w:val="22"/>
          <w:rtl w:val="true"/>
          <w:lang w:eastAsia="en-US"/>
        </w:rPr>
        <w:t xml:space="preserve"> </w:t>
      </w:r>
      <w:r>
        <w:rPr>
          <w:rFonts w:cs="FrankRuehl"/>
          <w:sz w:val="22"/>
          <w:sz w:val="22"/>
          <w:szCs w:val="22"/>
          <w:rtl w:val="true"/>
          <w:lang w:eastAsia="en-US"/>
        </w:rPr>
        <w:t>במשפט</w:t>
      </w:r>
      <w:r>
        <w:rPr>
          <w:sz w:val="22"/>
          <w:sz w:val="22"/>
          <w:szCs w:val="22"/>
          <w:rtl w:val="true"/>
          <w:lang w:eastAsia="en-US"/>
        </w:rPr>
        <w:t xml:space="preserve"> </w:t>
      </w:r>
      <w:r>
        <w:rPr>
          <w:rFonts w:cs="FrankRuehl"/>
          <w:sz w:val="22"/>
          <w:sz w:val="22"/>
          <w:szCs w:val="22"/>
          <w:rtl w:val="true"/>
          <w:lang w:eastAsia="en-US"/>
        </w:rPr>
        <w:t>המינהלי</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סביר</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רצוי</w:t>
      </w:r>
      <w:r>
        <w:rPr>
          <w:sz w:val="22"/>
          <w:sz w:val="22"/>
          <w:szCs w:val="22"/>
          <w:rtl w:val="true"/>
          <w:lang w:eastAsia="en-US"/>
        </w:rPr>
        <w:t xml:space="preserve"> </w:t>
      </w:r>
      <w:r>
        <w:rPr>
          <w:rFonts w:cs="FrankRuehl"/>
          <w:sz w:val="22"/>
          <w:sz w:val="22"/>
          <w:szCs w:val="22"/>
          <w:rtl w:val="true"/>
          <w:lang w:eastAsia="en-US"/>
        </w:rPr>
        <w:t>לקבוע</w:t>
      </w:r>
      <w:r>
        <w:rPr>
          <w:sz w:val="22"/>
          <w:sz w:val="22"/>
          <w:szCs w:val="22"/>
          <w:rtl w:val="true"/>
          <w:lang w:eastAsia="en-US"/>
        </w:rPr>
        <w:t xml:space="preserve"> </w:t>
      </w:r>
      <w:r>
        <w:rPr>
          <w:rFonts w:cs="FrankRuehl"/>
          <w:sz w:val="22"/>
          <w:sz w:val="22"/>
          <w:szCs w:val="22"/>
          <w:rtl w:val="true"/>
          <w:lang w:eastAsia="en-US"/>
        </w:rPr>
        <w:t>הלכה</w:t>
      </w:r>
      <w:r>
        <w:rPr>
          <w:sz w:val="22"/>
          <w:sz w:val="22"/>
          <w:szCs w:val="22"/>
          <w:rtl w:val="true"/>
          <w:lang w:eastAsia="en-US"/>
        </w:rPr>
        <w:t xml:space="preserve"> </w:t>
      </w:r>
      <w:r>
        <w:rPr>
          <w:rFonts w:cs="FrankRuehl"/>
          <w:sz w:val="22"/>
          <w:sz w:val="22"/>
          <w:szCs w:val="22"/>
          <w:rtl w:val="true"/>
          <w:lang w:eastAsia="en-US"/>
        </w:rPr>
        <w:t>שונה</w:t>
      </w:r>
      <w:r>
        <w:rPr>
          <w:sz w:val="22"/>
          <w:sz w:val="22"/>
          <w:szCs w:val="22"/>
          <w:rtl w:val="true"/>
          <w:lang w:eastAsia="en-US"/>
        </w:rPr>
        <w:t xml:space="preserve"> </w:t>
      </w:r>
      <w:r>
        <w:rPr>
          <w:rFonts w:cs="FrankRuehl"/>
          <w:sz w:val="22"/>
          <w:sz w:val="22"/>
          <w:szCs w:val="22"/>
          <w:rtl w:val="true"/>
          <w:lang w:eastAsia="en-US"/>
        </w:rPr>
        <w:t>במשפט</w:t>
      </w:r>
      <w:r>
        <w:rPr>
          <w:sz w:val="22"/>
          <w:sz w:val="22"/>
          <w:szCs w:val="22"/>
          <w:rtl w:val="true"/>
          <w:lang w:eastAsia="en-US"/>
        </w:rPr>
        <w:t xml:space="preserve"> </w:t>
      </w:r>
      <w:r>
        <w:rPr>
          <w:rFonts w:cs="FrankRuehl"/>
          <w:sz w:val="22"/>
          <w:sz w:val="22"/>
          <w:szCs w:val="22"/>
          <w:rtl w:val="true"/>
          <w:lang w:eastAsia="en-US"/>
        </w:rPr>
        <w:t>החוקתי</w:t>
      </w:r>
      <w:r>
        <w:rPr>
          <w:rFonts w:cs="FrankRuehl"/>
          <w:sz w:val="22"/>
          <w:szCs w:val="22"/>
          <w:rtl w:val="true"/>
          <w:lang w:eastAsia="en-US"/>
        </w:rPr>
        <w:t xml:space="preserve">, </w:t>
      </w:r>
      <w:r>
        <w:rPr>
          <w:rFonts w:cs="FrankRuehl"/>
          <w:sz w:val="22"/>
          <w:sz w:val="22"/>
          <w:szCs w:val="22"/>
          <w:rtl w:val="true"/>
          <w:lang w:eastAsia="en-US"/>
        </w:rPr>
        <w:t>שכן</w:t>
      </w:r>
      <w:r>
        <w:rPr>
          <w:rFonts w:cs="FrankRuehl"/>
          <w:sz w:val="22"/>
          <w:szCs w:val="22"/>
          <w:rtl w:val="true"/>
          <w:lang w:eastAsia="en-US"/>
        </w:rPr>
        <w:t xml:space="preserve">, </w:t>
      </w:r>
      <w:r>
        <w:rPr>
          <w:rFonts w:cs="FrankRuehl"/>
          <w:sz w:val="22"/>
          <w:sz w:val="22"/>
          <w:szCs w:val="22"/>
          <w:rtl w:val="true"/>
          <w:lang w:eastAsia="en-US"/>
        </w:rPr>
        <w:t>מבחינה</w:t>
      </w:r>
      <w:r>
        <w:rPr>
          <w:sz w:val="22"/>
          <w:sz w:val="22"/>
          <w:szCs w:val="22"/>
          <w:rtl w:val="true"/>
          <w:lang w:eastAsia="en-US"/>
        </w:rPr>
        <w:t xml:space="preserve"> </w:t>
      </w:r>
      <w:r>
        <w:rPr>
          <w:rFonts w:cs="FrankRuehl"/>
          <w:sz w:val="22"/>
          <w:sz w:val="22"/>
          <w:szCs w:val="22"/>
          <w:rtl w:val="true"/>
          <w:lang w:eastAsia="en-US"/>
        </w:rPr>
        <w:t>עניינית</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גבול</w:t>
      </w:r>
      <w:r>
        <w:rPr>
          <w:sz w:val="22"/>
          <w:sz w:val="22"/>
          <w:szCs w:val="22"/>
          <w:rtl w:val="true"/>
          <w:lang w:eastAsia="en-US"/>
        </w:rPr>
        <w:t xml:space="preserve"> </w:t>
      </w:r>
      <w:r>
        <w:rPr>
          <w:rFonts w:cs="FrankRuehl"/>
          <w:sz w:val="22"/>
          <w:sz w:val="22"/>
          <w:szCs w:val="22"/>
          <w:rtl w:val="true"/>
          <w:lang w:eastAsia="en-US"/>
        </w:rPr>
        <w:t>חד</w:t>
      </w:r>
      <w:r>
        <w:rPr>
          <w:sz w:val="22"/>
          <w:sz w:val="22"/>
          <w:szCs w:val="22"/>
          <w:rtl w:val="true"/>
          <w:lang w:eastAsia="en-US"/>
        </w:rPr>
        <w:t xml:space="preserve"> </w:t>
      </w:r>
      <w:r>
        <w:rPr>
          <w:rFonts w:cs="FrankRuehl"/>
          <w:sz w:val="22"/>
          <w:sz w:val="22"/>
          <w:szCs w:val="22"/>
          <w:rtl w:val="true"/>
          <w:lang w:eastAsia="en-US"/>
        </w:rPr>
        <w:t>המפריד</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החוקתי</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המינהלי</w:t>
      </w:r>
      <w:r>
        <w:rPr>
          <w:rFonts w:cs="FrankRuehl"/>
          <w:sz w:val="22"/>
          <w:szCs w:val="22"/>
          <w:rtl w:val="true"/>
          <w:lang w:eastAsia="en-US"/>
        </w:rPr>
        <w:t xml:space="preserve">. </w:t>
      </w:r>
      <w:r>
        <w:rPr>
          <w:rFonts w:cs="FrankRuehl"/>
          <w:sz w:val="22"/>
          <w:sz w:val="22"/>
          <w:szCs w:val="22"/>
          <w:rtl w:val="true"/>
          <w:lang w:eastAsia="en-US"/>
        </w:rPr>
        <w:t>יתרה</w:t>
      </w:r>
      <w:r>
        <w:rPr>
          <w:sz w:val="22"/>
          <w:sz w:val="22"/>
          <w:szCs w:val="22"/>
          <w:rtl w:val="true"/>
          <w:lang w:eastAsia="en-US"/>
        </w:rPr>
        <w:t xml:space="preserve"> </w:t>
      </w:r>
      <w:r>
        <w:rPr>
          <w:rFonts w:cs="FrankRuehl"/>
          <w:sz w:val="22"/>
          <w:sz w:val="22"/>
          <w:szCs w:val="22"/>
          <w:rtl w:val="true"/>
          <w:lang w:eastAsia="en-US"/>
        </w:rPr>
        <w:t>מזו</w:t>
      </w:r>
      <w:r>
        <w:rPr>
          <w:rFonts w:cs="FrankRuehl"/>
          <w:sz w:val="22"/>
          <w:szCs w:val="22"/>
          <w:rtl w:val="true"/>
          <w:lang w:eastAsia="en-US"/>
        </w:rPr>
        <w:t xml:space="preserve">: </w:t>
      </w:r>
      <w:r>
        <w:rPr>
          <w:rFonts w:cs="FrankRuehl"/>
          <w:sz w:val="22"/>
          <w:sz w:val="22"/>
          <w:szCs w:val="22"/>
          <w:rtl w:val="true"/>
          <w:lang w:eastAsia="en-US"/>
        </w:rPr>
        <w:t>ההלכה</w:t>
      </w:r>
      <w:r>
        <w:rPr>
          <w:sz w:val="22"/>
          <w:sz w:val="22"/>
          <w:szCs w:val="22"/>
          <w:rtl w:val="true"/>
          <w:lang w:eastAsia="en-US"/>
        </w:rPr>
        <w:t xml:space="preserve"> </w:t>
      </w:r>
      <w:r>
        <w:rPr>
          <w:rFonts w:cs="FrankRuehl"/>
          <w:sz w:val="22"/>
          <w:sz w:val="22"/>
          <w:szCs w:val="22"/>
          <w:rtl w:val="true"/>
          <w:lang w:eastAsia="en-US"/>
        </w:rPr>
        <w:t>המבססת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המידתיות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שלושת</w:t>
      </w:r>
      <w:r>
        <w:rPr>
          <w:sz w:val="22"/>
          <w:sz w:val="22"/>
          <w:szCs w:val="22"/>
          <w:rtl w:val="true"/>
          <w:lang w:eastAsia="en-US"/>
        </w:rPr>
        <w:t xml:space="preserve"> </w:t>
      </w:r>
      <w:r>
        <w:rPr>
          <w:rFonts w:cs="FrankRuehl"/>
          <w:sz w:val="22"/>
          <w:sz w:val="22"/>
          <w:szCs w:val="22"/>
          <w:rtl w:val="true"/>
          <w:lang w:eastAsia="en-US"/>
        </w:rPr>
        <w:t>היסודות</w:t>
      </w:r>
      <w:r>
        <w:rPr>
          <w:sz w:val="22"/>
          <w:sz w:val="22"/>
          <w:szCs w:val="22"/>
          <w:rtl w:val="true"/>
          <w:lang w:eastAsia="en-US"/>
        </w:rPr>
        <w:t xml:space="preserve"> </w:t>
      </w:r>
      <w:r>
        <w:rPr>
          <w:rFonts w:cs="FrankRuehl"/>
          <w:sz w:val="22"/>
          <w:sz w:val="22"/>
          <w:szCs w:val="22"/>
          <w:rtl w:val="true"/>
          <w:lang w:eastAsia="en-US"/>
        </w:rPr>
        <w:t>האמורים</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ההלכה</w:t>
      </w:r>
      <w:r>
        <w:rPr>
          <w:sz w:val="22"/>
          <w:sz w:val="22"/>
          <w:szCs w:val="22"/>
          <w:rtl w:val="true"/>
          <w:lang w:eastAsia="en-US"/>
        </w:rPr>
        <w:t xml:space="preserve"> </w:t>
      </w:r>
      <w:r>
        <w:rPr>
          <w:rFonts w:cs="FrankRuehl"/>
          <w:sz w:val="22"/>
          <w:sz w:val="22"/>
          <w:szCs w:val="22"/>
          <w:rtl w:val="true"/>
          <w:lang w:eastAsia="en-US"/>
        </w:rPr>
        <w:t>הראויה</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מציידת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במכשיר</w:t>
      </w:r>
      <w:r>
        <w:rPr>
          <w:sz w:val="22"/>
          <w:sz w:val="22"/>
          <w:szCs w:val="22"/>
          <w:rtl w:val="true"/>
          <w:lang w:eastAsia="en-US"/>
        </w:rPr>
        <w:t xml:space="preserve"> </w:t>
      </w:r>
      <w:r>
        <w:rPr>
          <w:rFonts w:cs="FrankRuehl"/>
          <w:sz w:val="22"/>
          <w:sz w:val="22"/>
          <w:szCs w:val="22"/>
          <w:rtl w:val="true"/>
          <w:lang w:eastAsia="en-US"/>
        </w:rPr>
        <w:t>מתוחכם</w:t>
      </w:r>
      <w:r>
        <w:rPr>
          <w:sz w:val="22"/>
          <w:sz w:val="22"/>
          <w:szCs w:val="22"/>
          <w:rtl w:val="true"/>
          <w:lang w:eastAsia="en-US"/>
        </w:rPr>
        <w:t xml:space="preserve"> </w:t>
      </w:r>
      <w:r>
        <w:rPr>
          <w:rFonts w:cs="FrankRuehl"/>
          <w:sz w:val="22"/>
          <w:sz w:val="22"/>
          <w:szCs w:val="22"/>
          <w:rtl w:val="true"/>
          <w:lang w:eastAsia="en-US"/>
        </w:rPr>
        <w:t>ויעיל</w:t>
      </w:r>
      <w:r>
        <w:rPr>
          <w:sz w:val="22"/>
          <w:sz w:val="22"/>
          <w:szCs w:val="22"/>
          <w:rtl w:val="true"/>
          <w:lang w:eastAsia="en-US"/>
        </w:rPr>
        <w:t xml:space="preserve"> </w:t>
      </w:r>
      <w:r>
        <w:rPr>
          <w:rFonts w:cs="FrankRuehl"/>
          <w:sz w:val="22"/>
          <w:sz w:val="22"/>
          <w:szCs w:val="22"/>
          <w:rtl w:val="true"/>
          <w:lang w:eastAsia="en-US"/>
        </w:rPr>
        <w:t>לביקורת</w:t>
      </w:r>
      <w:r>
        <w:rPr>
          <w:sz w:val="22"/>
          <w:sz w:val="22"/>
          <w:szCs w:val="22"/>
          <w:rtl w:val="true"/>
          <w:lang w:eastAsia="en-US"/>
        </w:rPr>
        <w:t xml:space="preserve"> </w:t>
      </w:r>
      <w:r>
        <w:rPr>
          <w:rFonts w:cs="FrankRuehl"/>
          <w:sz w:val="22"/>
          <w:sz w:val="22"/>
          <w:szCs w:val="22"/>
          <w:rtl w:val="true"/>
          <w:lang w:eastAsia="en-US"/>
        </w:rPr>
        <w:t>החוקיות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חוקים</w:t>
      </w:r>
      <w:r>
        <w:rPr>
          <w:rFonts w:cs="FrankRuehl"/>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תקנות</w:t>
      </w:r>
      <w:r>
        <w:rPr>
          <w:sz w:val="22"/>
          <w:sz w:val="22"/>
          <w:szCs w:val="22"/>
          <w:rtl w:val="true"/>
          <w:lang w:eastAsia="en-US"/>
        </w:rPr>
        <w:t xml:space="preserve"> </w:t>
      </w:r>
      <w:r>
        <w:rPr>
          <w:rFonts w:cs="FrankRuehl"/>
          <w:sz w:val="22"/>
          <w:sz w:val="22"/>
          <w:szCs w:val="22"/>
          <w:rtl w:val="true"/>
          <w:lang w:eastAsia="en-US"/>
        </w:rPr>
        <w:t>ושל</w:t>
      </w:r>
      <w:r>
        <w:rPr>
          <w:sz w:val="22"/>
          <w:sz w:val="22"/>
          <w:szCs w:val="22"/>
          <w:rtl w:val="true"/>
          <w:lang w:eastAsia="en-US"/>
        </w:rPr>
        <w:t xml:space="preserve"> </w:t>
      </w:r>
      <w:r>
        <w:rPr>
          <w:rFonts w:cs="FrankRuehl"/>
          <w:sz w:val="22"/>
          <w:sz w:val="22"/>
          <w:szCs w:val="22"/>
          <w:rtl w:val="true"/>
          <w:lang w:eastAsia="en-US"/>
        </w:rPr>
        <w:t>החלטות</w:t>
      </w:r>
      <w:r>
        <w:rPr>
          <w:sz w:val="22"/>
          <w:sz w:val="22"/>
          <w:szCs w:val="22"/>
          <w:rtl w:val="true"/>
          <w:lang w:eastAsia="en-US"/>
        </w:rPr>
        <w:t xml:space="preserve"> </w:t>
      </w:r>
      <w:r>
        <w:rPr>
          <w:rFonts w:cs="FrankRuehl"/>
          <w:sz w:val="22"/>
          <w:sz w:val="22"/>
          <w:szCs w:val="22"/>
          <w:rtl w:val="true"/>
          <w:lang w:eastAsia="en-US"/>
        </w:rPr>
        <w:t>מינהליות</w:t>
      </w:r>
      <w:r>
        <w:rPr>
          <w:sz w:val="22"/>
          <w:sz w:val="22"/>
          <w:szCs w:val="22"/>
          <w:rtl w:val="true"/>
          <w:lang w:eastAsia="en-US"/>
        </w:rPr>
        <w:t xml:space="preserve"> </w:t>
      </w:r>
      <w:r>
        <w:rPr>
          <w:rFonts w:cs="FrankRuehl"/>
          <w:sz w:val="22"/>
          <w:sz w:val="22"/>
          <w:szCs w:val="22"/>
          <w:rtl w:val="true"/>
          <w:lang w:eastAsia="en-US"/>
        </w:rPr>
        <w:t>לסוגיהן</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470</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כח</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דנשיא</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ברק</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הדרישה</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העומד</w:t>
      </w:r>
      <w:r>
        <w:rPr>
          <w:sz w:val="22"/>
          <w:sz w:val="22"/>
          <w:szCs w:val="22"/>
          <w:rtl w:val="true"/>
          <w:lang w:eastAsia="en-US"/>
        </w:rPr>
        <w:t xml:space="preserve"> </w:t>
      </w:r>
      <w:r>
        <w:rPr>
          <w:rFonts w:cs="FrankRuehl"/>
          <w:sz w:val="22"/>
          <w:sz w:val="22"/>
          <w:szCs w:val="22"/>
          <w:rtl w:val="true"/>
          <w:lang w:eastAsia="en-US"/>
        </w:rPr>
        <w:t>למבחן</w:t>
      </w:r>
      <w:r>
        <w:rPr>
          <w:sz w:val="22"/>
          <w:sz w:val="22"/>
          <w:szCs w:val="22"/>
          <w:rtl w:val="true"/>
          <w:lang w:eastAsia="en-US"/>
        </w:rPr>
        <w:t xml:space="preserve"> </w:t>
      </w:r>
      <w:r>
        <w:rPr>
          <w:rFonts w:cs="FrankRuehl"/>
          <w:sz w:val="22"/>
          <w:sz w:val="22"/>
          <w:szCs w:val="22"/>
          <w:rtl w:val="true"/>
          <w:lang w:eastAsia="en-US"/>
        </w:rPr>
        <w:t>יפגע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המוגנת</w:t>
      </w:r>
      <w:r>
        <w:rPr>
          <w:sz w:val="22"/>
          <w:sz w:val="22"/>
          <w:szCs w:val="22"/>
          <w:rtl w:val="true"/>
          <w:lang w:eastAsia="en-US"/>
        </w:rPr>
        <w:t xml:space="preserve"> </w:t>
      </w:r>
      <w:r>
        <w:rPr>
          <w:rFonts w:cs="FrankRuehl"/>
          <w:sz w:val="22"/>
          <w:sz w:val="22"/>
          <w:szCs w:val="22"/>
          <w:rtl w:val="true"/>
          <w:lang w:eastAsia="en-US"/>
        </w:rPr>
        <w:t>במידה</w:t>
      </w:r>
      <w:r>
        <w:rPr>
          <w:sz w:val="22"/>
          <w:sz w:val="22"/>
          <w:szCs w:val="22"/>
          <w:rtl w:val="true"/>
          <w:lang w:eastAsia="en-US"/>
        </w:rPr>
        <w:t xml:space="preserve"> </w:t>
      </w:r>
      <w:r>
        <w:rPr>
          <w:rFonts w:cs="FrankRuehl"/>
          <w:sz w:val="22"/>
          <w:sz w:val="22"/>
          <w:szCs w:val="22"/>
          <w:rtl w:val="true"/>
          <w:lang w:eastAsia="en-US"/>
        </w:rPr>
        <w:t>הקטנה</w:t>
      </w:r>
      <w:r>
        <w:rPr>
          <w:sz w:val="22"/>
          <w:sz w:val="22"/>
          <w:szCs w:val="22"/>
          <w:rtl w:val="true"/>
          <w:lang w:eastAsia="en-US"/>
        </w:rPr>
        <w:t xml:space="preserve"> </w:t>
      </w:r>
      <w:r>
        <w:rPr>
          <w:rFonts w:cs="FrankRuehl"/>
          <w:sz w:val="22"/>
          <w:sz w:val="22"/>
          <w:szCs w:val="22"/>
          <w:rtl w:val="true"/>
          <w:lang w:eastAsia="en-US"/>
        </w:rPr>
        <w:t>האפשרית</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לב</w:t>
      </w:r>
      <w:r>
        <w:rPr>
          <w:sz w:val="22"/>
          <w:sz w:val="22"/>
          <w:szCs w:val="22"/>
          <w:rtl w:val="true"/>
          <w:lang w:eastAsia="en-US"/>
        </w:rPr>
        <w:t xml:space="preserve"> </w:t>
      </w:r>
      <w:r>
        <w:rPr>
          <w:rFonts w:cs="FrankRuehl"/>
          <w:sz w:val="22"/>
          <w:sz w:val="22"/>
          <w:szCs w:val="22"/>
          <w:rtl w:val="true"/>
          <w:lang w:eastAsia="en-US"/>
        </w:rPr>
        <w:t>לבו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מבחן</w:t>
      </w:r>
      <w:r>
        <w:rPr>
          <w:sz w:val="22"/>
          <w:sz w:val="22"/>
          <w:szCs w:val="22"/>
          <w:rtl w:val="true"/>
          <w:lang w:eastAsia="en-US"/>
        </w:rPr>
        <w:t xml:space="preserve"> </w:t>
      </w:r>
      <w:r>
        <w:rPr>
          <w:rFonts w:cs="FrankRuehl"/>
          <w:sz w:val="22"/>
          <w:sz w:val="22"/>
          <w:szCs w:val="22"/>
          <w:rtl w:val="true"/>
          <w:lang w:eastAsia="en-US"/>
        </w:rPr>
        <w:t>המידה</w:t>
      </w:r>
      <w:r>
        <w:rPr>
          <w:sz w:val="22"/>
          <w:sz w:val="22"/>
          <w:szCs w:val="22"/>
          <w:rtl w:val="true"/>
          <w:lang w:eastAsia="en-US"/>
        </w:rPr>
        <w:t xml:space="preserve"> </w:t>
      </w:r>
      <w:r>
        <w:rPr>
          <w:rFonts w:cs="FrankRuehl"/>
          <w:sz w:val="22"/>
          <w:sz w:val="22"/>
          <w:szCs w:val="22"/>
          <w:rtl w:val="true"/>
          <w:lang w:eastAsia="en-US"/>
        </w:rPr>
        <w:t>שאינו</w:t>
      </w:r>
      <w:r>
        <w:rPr>
          <w:sz w:val="22"/>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rFonts w:cs="FrankRuehl"/>
          <w:sz w:val="22"/>
          <w:szCs w:val="22"/>
          <w:rtl w:val="true"/>
          <w:lang w:eastAsia="en-US"/>
        </w:rPr>
        <w:t xml:space="preserve">. </w:t>
      </w:r>
      <w:r>
        <w:rPr>
          <w:rFonts w:cs="FrankRuehl"/>
          <w:sz w:val="22"/>
          <w:sz w:val="22"/>
          <w:szCs w:val="22"/>
          <w:rtl w:val="true"/>
          <w:lang w:eastAsia="en-US"/>
        </w:rPr>
        <w:t>ברבים</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המקרים</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ראויה</w:t>
      </w:r>
      <w:r>
        <w:rPr>
          <w:rFonts w:cs="FrankRuehl"/>
          <w:sz w:val="22"/>
          <w:szCs w:val="22"/>
          <w:rtl w:val="true"/>
          <w:lang w:eastAsia="en-US"/>
        </w:rPr>
        <w:t xml:space="preserve">, </w:t>
      </w:r>
      <w:r>
        <w:rPr>
          <w:rFonts w:cs="FrankRuehl"/>
          <w:sz w:val="22"/>
          <w:sz w:val="22"/>
          <w:szCs w:val="22"/>
          <w:rtl w:val="true"/>
          <w:lang w:eastAsia="en-US"/>
        </w:rPr>
        <w:t>וקיים</w:t>
      </w:r>
      <w:r>
        <w:rPr>
          <w:sz w:val="22"/>
          <w:sz w:val="22"/>
          <w:szCs w:val="22"/>
          <w:rtl w:val="true"/>
          <w:lang w:eastAsia="en-US"/>
        </w:rPr>
        <w:t xml:space="preserve"> </w:t>
      </w:r>
      <w:r>
        <w:rPr>
          <w:rFonts w:cs="FrankRuehl"/>
          <w:sz w:val="22"/>
          <w:sz w:val="22"/>
          <w:szCs w:val="22"/>
          <w:rtl w:val="true"/>
          <w:lang w:eastAsia="en-US"/>
        </w:rPr>
        <w:t>קשר</w:t>
      </w:r>
      <w:r>
        <w:rPr>
          <w:sz w:val="22"/>
          <w:sz w:val="22"/>
          <w:szCs w:val="22"/>
          <w:rtl w:val="true"/>
          <w:lang w:eastAsia="en-US"/>
        </w:rPr>
        <w:t xml:space="preserve"> </w:t>
      </w:r>
      <w:r>
        <w:rPr>
          <w:rFonts w:cs="FrankRuehl"/>
          <w:sz w:val="22"/>
          <w:sz w:val="22"/>
          <w:szCs w:val="22"/>
          <w:rtl w:val="true"/>
          <w:lang w:eastAsia="en-US"/>
        </w:rPr>
        <w:t>ראציונאלי</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לבין</w:t>
      </w:r>
      <w:r>
        <w:rPr>
          <w:sz w:val="22"/>
          <w:sz w:val="22"/>
          <w:szCs w:val="22"/>
          <w:rtl w:val="true"/>
          <w:lang w:eastAsia="en-US"/>
        </w:rPr>
        <w:t xml:space="preserve"> </w:t>
      </w:r>
      <w:r>
        <w:rPr>
          <w:rFonts w:cs="FrankRuehl"/>
          <w:sz w:val="22"/>
          <w:sz w:val="22"/>
          <w:szCs w:val="22"/>
          <w:rtl w:val="true"/>
          <w:lang w:eastAsia="en-US"/>
        </w:rPr>
        <w:t>האמצעי</w:t>
      </w:r>
      <w:r>
        <w:rPr>
          <w:sz w:val="22"/>
          <w:sz w:val="22"/>
          <w:szCs w:val="22"/>
          <w:rtl w:val="true"/>
          <w:lang w:eastAsia="en-US"/>
        </w:rPr>
        <w:t xml:space="preserve"> </w:t>
      </w:r>
      <w:r>
        <w:rPr>
          <w:rFonts w:cs="FrankRuehl"/>
          <w:sz w:val="22"/>
          <w:sz w:val="22"/>
          <w:szCs w:val="22"/>
          <w:rtl w:val="true"/>
          <w:lang w:eastAsia="en-US"/>
        </w:rPr>
        <w:t>שנבחר</w:t>
      </w:r>
      <w:r>
        <w:rPr>
          <w:rFonts w:cs="FrankRuehl"/>
          <w:sz w:val="22"/>
          <w:szCs w:val="22"/>
          <w:rtl w:val="true"/>
          <w:lang w:eastAsia="en-US"/>
        </w:rPr>
        <w:t xml:space="preserve">. </w:t>
      </w:r>
      <w:r>
        <w:rPr>
          <w:rFonts w:cs="FrankRuehl"/>
          <w:sz w:val="22"/>
          <w:sz w:val="22"/>
          <w:szCs w:val="22"/>
          <w:rtl w:val="true"/>
          <w:lang w:eastAsia="en-US"/>
        </w:rPr>
        <w:t>נקודת</w:t>
      </w:r>
      <w:r>
        <w:rPr>
          <w:sz w:val="22"/>
          <w:sz w:val="22"/>
          <w:szCs w:val="22"/>
          <w:rtl w:val="true"/>
          <w:lang w:eastAsia="en-US"/>
        </w:rPr>
        <w:t xml:space="preserve"> </w:t>
      </w:r>
      <w:r>
        <w:rPr>
          <w:rFonts w:cs="FrankRuehl"/>
          <w:sz w:val="22"/>
          <w:sz w:val="22"/>
          <w:szCs w:val="22"/>
          <w:rtl w:val="true"/>
          <w:lang w:eastAsia="en-US"/>
        </w:rPr>
        <w:t>ההכרעה</w:t>
      </w:r>
      <w:r>
        <w:rPr>
          <w:sz w:val="22"/>
          <w:sz w:val="22"/>
          <w:szCs w:val="22"/>
          <w:rtl w:val="true"/>
          <w:lang w:eastAsia="en-US"/>
        </w:rPr>
        <w:t xml:space="preserve"> </w:t>
      </w:r>
      <w:r>
        <w:rPr>
          <w:rFonts w:cs="FrankRuehl"/>
          <w:sz w:val="22"/>
          <w:sz w:val="22"/>
          <w:szCs w:val="22"/>
          <w:rtl w:val="true"/>
          <w:lang w:eastAsia="en-US"/>
        </w:rPr>
        <w:t>מתמקדת</w:t>
      </w:r>
      <w:r>
        <w:rPr>
          <w:sz w:val="22"/>
          <w:sz w:val="22"/>
          <w:szCs w:val="22"/>
          <w:rtl w:val="true"/>
          <w:lang w:eastAsia="en-US"/>
        </w:rPr>
        <w:t xml:space="preserve"> </w:t>
      </w:r>
      <w:r>
        <w:rPr>
          <w:rFonts w:cs="FrankRuehl"/>
          <w:sz w:val="22"/>
          <w:sz w:val="22"/>
          <w:szCs w:val="22"/>
          <w:rtl w:val="true"/>
          <w:lang w:eastAsia="en-US"/>
        </w:rPr>
        <w:t>בשאלה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בחר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האמצעי</w:t>
      </w:r>
      <w:r>
        <w:rPr>
          <w:sz w:val="22"/>
          <w:sz w:val="22"/>
          <w:szCs w:val="22"/>
          <w:rtl w:val="true"/>
          <w:lang w:eastAsia="en-US"/>
        </w:rPr>
        <w:t xml:space="preserve"> </w:t>
      </w:r>
      <w:r>
        <w:rPr>
          <w:rFonts w:cs="FrankRuehl"/>
          <w:sz w:val="22"/>
          <w:sz w:val="22"/>
          <w:szCs w:val="22"/>
          <w:rtl w:val="true"/>
          <w:lang w:eastAsia="en-US"/>
        </w:rPr>
        <w:t>שפגיעתו</w:t>
      </w:r>
      <w:r>
        <w:rPr>
          <w:sz w:val="22"/>
          <w:sz w:val="22"/>
          <w:szCs w:val="22"/>
          <w:rtl w:val="true"/>
          <w:lang w:eastAsia="en-US"/>
        </w:rPr>
        <w:t xml:space="preserve"> </w:t>
      </w:r>
      <w:r>
        <w:rPr>
          <w:rFonts w:cs="FrankRuehl"/>
          <w:sz w:val="22"/>
          <w:sz w:val="22"/>
          <w:szCs w:val="22"/>
          <w:rtl w:val="true"/>
          <w:lang w:eastAsia="en-US"/>
        </w:rPr>
        <w:t>קטנה</w:t>
      </w:r>
      <w:r>
        <w:rPr>
          <w:sz w:val="22"/>
          <w:sz w:val="22"/>
          <w:szCs w:val="22"/>
          <w:rtl w:val="true"/>
          <w:lang w:eastAsia="en-US"/>
        </w:rPr>
        <w:t xml:space="preserve"> </w:t>
      </w:r>
      <w:r>
        <w:rPr>
          <w:rFonts w:cs="FrankRuehl"/>
          <w:sz w:val="22"/>
          <w:sz w:val="22"/>
          <w:szCs w:val="22"/>
          <w:rtl w:val="true"/>
          <w:lang w:eastAsia="en-US"/>
        </w:rPr>
        <w:t>ביותר</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437</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לעתים</w:t>
      </w:r>
      <w:r>
        <w:rPr>
          <w:sz w:val="22"/>
          <w:sz w:val="22"/>
          <w:szCs w:val="22"/>
          <w:rtl w:val="true"/>
          <w:lang w:eastAsia="en-US"/>
        </w:rPr>
        <w:t xml:space="preserve"> </w:t>
      </w:r>
      <w:r>
        <w:rPr>
          <w:rFonts w:cs="FrankRuehl"/>
          <w:sz w:val="22"/>
          <w:sz w:val="22"/>
          <w:szCs w:val="22"/>
          <w:rtl w:val="true"/>
          <w:lang w:eastAsia="en-US"/>
        </w:rPr>
        <w:t>קרובות</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 w:val="22"/>
          <w:szCs w:val="22"/>
          <w:rtl w:val="true"/>
          <w:lang w:eastAsia="en-US"/>
        </w:rPr>
        <w:t>לקיים</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דרישותיה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בדרכים</w:t>
      </w:r>
      <w:r>
        <w:rPr>
          <w:sz w:val="22"/>
          <w:sz w:val="22"/>
          <w:szCs w:val="22"/>
          <w:rtl w:val="true"/>
          <w:lang w:eastAsia="en-US"/>
        </w:rPr>
        <w:t xml:space="preserve"> </w:t>
      </w:r>
      <w:r>
        <w:rPr>
          <w:rFonts w:cs="FrankRuehl"/>
          <w:sz w:val="22"/>
          <w:sz w:val="22"/>
          <w:szCs w:val="22"/>
          <w:rtl w:val="true"/>
          <w:lang w:eastAsia="en-US"/>
        </w:rPr>
        <w:t>שונות</w:t>
      </w:r>
      <w:r>
        <w:rPr>
          <w:rFonts w:cs="FrankRuehl"/>
          <w:sz w:val="22"/>
          <w:szCs w:val="22"/>
          <w:rtl w:val="true"/>
          <w:lang w:eastAsia="en-US"/>
        </w:rPr>
        <w:t xml:space="preserve">. </w:t>
      </w:r>
      <w:r>
        <w:rPr>
          <w:rFonts w:cs="FrankRuehl"/>
          <w:sz w:val="22"/>
          <w:sz w:val="22"/>
          <w:szCs w:val="22"/>
          <w:rtl w:val="true"/>
          <w:lang w:eastAsia="en-US"/>
        </w:rPr>
        <w:t>נוצר</w:t>
      </w:r>
      <w:r>
        <w:rPr>
          <w:sz w:val="22"/>
          <w:sz w:val="22"/>
          <w:szCs w:val="22"/>
          <w:rtl w:val="true"/>
          <w:lang w:eastAsia="en-US"/>
        </w:rPr>
        <w:t xml:space="preserve"> </w:t>
      </w:r>
      <w:r>
        <w:rPr>
          <w:rFonts w:cs="FrankRuehl"/>
          <w:sz w:val="22"/>
          <w:sz w:val="22"/>
          <w:szCs w:val="22"/>
          <w:rtl w:val="true"/>
          <w:lang w:eastAsia="en-US"/>
        </w:rPr>
        <w:t>מעין</w:t>
      </w:r>
      <w:r>
        <w:rPr>
          <w:sz w:val="22"/>
          <w:sz w:val="22"/>
          <w:szCs w:val="22"/>
          <w:rtl w:val="true"/>
          <w:lang w:eastAsia="en-US"/>
        </w:rPr>
        <w:t xml:space="preserve"> </w:t>
      </w:r>
      <w:r>
        <w:rPr>
          <w:rFonts w:cs="FrankRuehl"/>
          <w:sz w:val="22"/>
          <w:sz w:val="22"/>
          <w:szCs w:val="22"/>
          <w:rtl w:val="true"/>
          <w:lang w:eastAsia="en-US"/>
        </w:rPr>
        <w:t>מיתחם</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מיתחם</w:t>
      </w:r>
      <w:r>
        <w:rPr>
          <w:sz w:val="22"/>
          <w:sz w:val="22"/>
          <w:szCs w:val="22"/>
          <w:rtl w:val="true"/>
          <w:lang w:eastAsia="en-US"/>
        </w:rPr>
        <w:t xml:space="preserve"> </w:t>
      </w:r>
      <w:r>
        <w:rPr>
          <w:rFonts w:cs="FrankRuehl"/>
          <w:sz w:val="22"/>
          <w:sz w:val="22"/>
          <w:szCs w:val="22"/>
          <w:rtl w:val="true"/>
          <w:lang w:eastAsia="en-US"/>
        </w:rPr>
        <w:t>הפגיעה</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צריך</w:t>
      </w:r>
      <w:r>
        <w:rPr>
          <w:sz w:val="22"/>
          <w:sz w:val="22"/>
          <w:szCs w:val="22"/>
          <w:rtl w:val="true"/>
          <w:lang w:eastAsia="en-US"/>
        </w:rPr>
        <w:t xml:space="preserve"> </w:t>
      </w:r>
      <w:r>
        <w:rPr>
          <w:rFonts w:cs="FrankRuehl"/>
          <w:sz w:val="22"/>
          <w:sz w:val="22"/>
          <w:szCs w:val="22"/>
          <w:rtl w:val="true"/>
          <w:lang w:eastAsia="en-US"/>
        </w:rPr>
        <w:t>לשמור</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גבולות</w:t>
      </w:r>
      <w:r>
        <w:rPr>
          <w:sz w:val="22"/>
          <w:sz w:val="22"/>
          <w:szCs w:val="22"/>
          <w:rtl w:val="true"/>
          <w:lang w:eastAsia="en-US"/>
        </w:rPr>
        <w:t xml:space="preserve"> </w:t>
      </w:r>
      <w:r>
        <w:rPr>
          <w:rFonts w:cs="FrankRuehl"/>
          <w:sz w:val="22"/>
          <w:sz w:val="22"/>
          <w:szCs w:val="22"/>
          <w:rtl w:val="true"/>
          <w:lang w:eastAsia="en-US"/>
        </w:rPr>
        <w:t>המיתחם</w:t>
      </w:r>
      <w:r>
        <w:rPr>
          <w:sz w:val="22"/>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עליו</w:t>
      </w:r>
      <w:r>
        <w:rPr>
          <w:sz w:val="22"/>
          <w:sz w:val="22"/>
          <w:szCs w:val="22"/>
          <w:rtl w:val="true"/>
          <w:lang w:eastAsia="en-US"/>
        </w:rPr>
        <w:t xml:space="preserve"> </w:t>
      </w:r>
      <w:r>
        <w:rPr>
          <w:rFonts w:cs="FrankRuehl"/>
          <w:sz w:val="22"/>
          <w:sz w:val="22"/>
          <w:szCs w:val="22"/>
          <w:rtl w:val="true"/>
          <w:lang w:eastAsia="en-US"/>
        </w:rPr>
        <w:t>למשוך</w:t>
      </w:r>
      <w:r>
        <w:rPr>
          <w:sz w:val="22"/>
          <w:sz w:val="22"/>
          <w:szCs w:val="22"/>
          <w:rtl w:val="true"/>
          <w:lang w:eastAsia="en-US"/>
        </w:rPr>
        <w:t xml:space="preserve"> </w:t>
      </w:r>
      <w:r>
        <w:rPr>
          <w:rFonts w:cs="FrankRuehl"/>
          <w:sz w:val="22"/>
          <w:sz w:val="22"/>
          <w:szCs w:val="22"/>
          <w:rtl w:val="true"/>
          <w:lang w:eastAsia="en-US"/>
        </w:rPr>
        <w:t>ידו</w:t>
      </w:r>
      <w:r>
        <w:rPr>
          <w:sz w:val="22"/>
          <w:sz w:val="22"/>
          <w:szCs w:val="22"/>
          <w:rtl w:val="true"/>
          <w:lang w:eastAsia="en-US"/>
        </w:rPr>
        <w:t xml:space="preserve"> </w:t>
      </w:r>
      <w:r>
        <w:rPr>
          <w:rFonts w:cs="FrankRuehl"/>
          <w:sz w:val="22"/>
          <w:sz w:val="22"/>
          <w:szCs w:val="22"/>
          <w:rtl w:val="true"/>
          <w:lang w:eastAsia="en-US"/>
        </w:rPr>
        <w:t>מכניסה</w:t>
      </w:r>
      <w:r>
        <w:rPr>
          <w:sz w:val="22"/>
          <w:sz w:val="22"/>
          <w:szCs w:val="22"/>
          <w:rtl w:val="true"/>
          <w:lang w:eastAsia="en-US"/>
        </w:rPr>
        <w:t xml:space="preserve"> </w:t>
      </w:r>
      <w:r>
        <w:rPr>
          <w:rFonts w:cs="FrankRuehl"/>
          <w:sz w:val="22"/>
          <w:sz w:val="22"/>
          <w:szCs w:val="22"/>
          <w:rtl w:val="true"/>
          <w:lang w:eastAsia="en-US"/>
        </w:rPr>
        <w:t>לגופו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המיתחם</w:t>
      </w:r>
      <w:r>
        <w:rPr>
          <w:rFonts w:cs="FrankRuehl"/>
          <w:sz w:val="22"/>
          <w:szCs w:val="22"/>
          <w:rtl w:val="true"/>
          <w:lang w:eastAsia="en-US"/>
        </w:rPr>
        <w:t xml:space="preserve">. </w:t>
      </w:r>
      <w:r>
        <w:rPr>
          <w:rFonts w:cs="FrankRuehl"/>
          <w:sz w:val="22"/>
          <w:sz w:val="22"/>
          <w:szCs w:val="22"/>
          <w:rtl w:val="true"/>
          <w:lang w:eastAsia="en-US"/>
        </w:rPr>
        <w:t>הבחירה</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האפשרויות</w:t>
      </w:r>
      <w:r>
        <w:rPr>
          <w:sz w:val="22"/>
          <w:sz w:val="22"/>
          <w:szCs w:val="22"/>
          <w:rtl w:val="true"/>
          <w:lang w:eastAsia="en-US"/>
        </w:rPr>
        <w:t xml:space="preserve"> </w:t>
      </w:r>
      <w:r>
        <w:rPr>
          <w:rFonts w:cs="FrankRuehl"/>
          <w:sz w:val="22"/>
          <w:sz w:val="22"/>
          <w:szCs w:val="22"/>
          <w:rtl w:val="true"/>
          <w:lang w:eastAsia="en-US"/>
        </w:rPr>
        <w:t>השונות</w:t>
      </w:r>
      <w:r>
        <w:rPr>
          <w:sz w:val="22"/>
          <w:sz w:val="22"/>
          <w:szCs w:val="22"/>
          <w:rtl w:val="true"/>
          <w:lang w:eastAsia="en-US"/>
        </w:rPr>
        <w:t xml:space="preserve"> </w:t>
      </w:r>
      <w:r>
        <w:rPr>
          <w:rFonts w:cs="FrankRuehl"/>
          <w:sz w:val="22"/>
          <w:sz w:val="22"/>
          <w:szCs w:val="22"/>
          <w:rtl w:val="true"/>
          <w:lang w:eastAsia="en-US"/>
        </w:rPr>
        <w:t>בגדרי</w:t>
      </w:r>
      <w:r>
        <w:rPr>
          <w:sz w:val="22"/>
          <w:sz w:val="22"/>
          <w:szCs w:val="22"/>
          <w:rtl w:val="true"/>
          <w:lang w:eastAsia="en-US"/>
        </w:rPr>
        <w:t xml:space="preserve"> </w:t>
      </w:r>
      <w:r>
        <w:rPr>
          <w:rFonts w:cs="FrankRuehl"/>
          <w:sz w:val="22"/>
          <w:sz w:val="22"/>
          <w:szCs w:val="22"/>
          <w:rtl w:val="true"/>
          <w:lang w:eastAsia="en-US"/>
        </w:rPr>
        <w:t>המיתחם</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למחוקק</w:t>
      </w:r>
      <w:r>
        <w:rPr>
          <w:sz w:val="22"/>
          <w:sz w:val="22"/>
          <w:szCs w:val="22"/>
          <w:rtl w:val="true"/>
          <w:lang w:eastAsia="en-US"/>
        </w:rPr>
        <w:t xml:space="preserve"> </w:t>
      </w:r>
      <w:r>
        <w:rPr>
          <w:rFonts w:cs="FrankRuehl"/>
          <w:sz w:val="22"/>
          <w:sz w:val="22"/>
          <w:szCs w:val="22"/>
          <w:rtl w:val="true"/>
          <w:lang w:eastAsia="en-US"/>
        </w:rPr>
        <w:t>נתון</w:t>
      </w:r>
      <w:r>
        <w:rPr>
          <w:sz w:val="22"/>
          <w:sz w:val="22"/>
          <w:szCs w:val="22"/>
          <w:rtl w:val="true"/>
          <w:lang w:eastAsia="en-US"/>
        </w:rPr>
        <w:t xml:space="preserve"> </w:t>
      </w:r>
      <w:r>
        <w:rPr>
          <w:rFonts w:cs="FrankRuehl"/>
          <w:sz w:val="22"/>
          <w:sz w:val="22"/>
          <w:szCs w:val="22"/>
          <w:rtl w:val="true"/>
          <w:lang w:eastAsia="en-US"/>
        </w:rPr>
        <w:t>מרחב</w:t>
      </w:r>
      <w:r>
        <w:rPr>
          <w:sz w:val="22"/>
          <w:sz w:val="22"/>
          <w:szCs w:val="22"/>
          <w:rtl w:val="true"/>
          <w:lang w:eastAsia="en-US"/>
        </w:rPr>
        <w:t xml:space="preserve"> </w:t>
      </w:r>
      <w:r>
        <w:rPr>
          <w:rFonts w:cs="FrankRuehl"/>
          <w:sz w:val="22"/>
          <w:sz w:val="22"/>
          <w:szCs w:val="22"/>
          <w:rtl w:val="true"/>
          <w:lang w:eastAsia="en-US"/>
        </w:rPr>
        <w:t>תמרון</w:t>
      </w:r>
      <w:r>
        <w:rPr>
          <w:sz w:val="22"/>
          <w:sz w:val="22"/>
          <w:szCs w:val="22"/>
          <w:rtl w:val="true"/>
          <w:lang w:eastAsia="en-US"/>
        </w:rPr>
        <w:t xml:space="preserve"> </w:t>
      </w:r>
      <w:r>
        <w:rPr>
          <w:rFonts w:cs="FrankRuehl"/>
          <w:sz w:val="22"/>
          <w:sz w:val="22"/>
          <w:szCs w:val="22"/>
          <w:rtl w:val="true"/>
          <w:lang w:eastAsia="en-US"/>
        </w:rPr>
        <w:t>חקיקתי</w:t>
      </w:r>
      <w:r>
        <w:rPr>
          <w:rFonts w:cs="FrankRuehl"/>
          <w:sz w:val="22"/>
          <w:szCs w:val="22"/>
          <w:rtl w:val="true"/>
          <w:lang w:eastAsia="en-US"/>
        </w:rPr>
        <w:t xml:space="preserve">. </w:t>
      </w:r>
      <w:r>
        <w:rPr>
          <w:rFonts w:cs="FrankRuehl"/>
          <w:sz w:val="22"/>
          <w:sz w:val="22"/>
          <w:szCs w:val="22"/>
          <w:rtl w:val="true"/>
          <w:lang w:eastAsia="en-US"/>
        </w:rPr>
        <w:t>במקרי</w:t>
      </w:r>
      <w:r>
        <w:rPr>
          <w:sz w:val="22"/>
          <w:sz w:val="22"/>
          <w:szCs w:val="22"/>
          <w:rtl w:val="true"/>
          <w:lang w:eastAsia="en-US"/>
        </w:rPr>
        <w:t xml:space="preserve"> </w:t>
      </w:r>
      <w:r>
        <w:rPr>
          <w:rFonts w:cs="FrankRuehl"/>
          <w:sz w:val="22"/>
          <w:sz w:val="22"/>
          <w:szCs w:val="22"/>
          <w:rtl w:val="true"/>
          <w:lang w:eastAsia="en-US"/>
        </w:rPr>
        <w:t>גבול</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להעניק</w:t>
      </w:r>
      <w:r>
        <w:rPr>
          <w:sz w:val="22"/>
          <w:sz w:val="22"/>
          <w:szCs w:val="22"/>
          <w:rtl w:val="true"/>
          <w:lang w:eastAsia="en-US"/>
        </w:rPr>
        <w:t xml:space="preserve"> </w:t>
      </w:r>
      <w:r>
        <w:rPr>
          <w:rFonts w:cs="FrankRuehl"/>
          <w:sz w:val="22"/>
          <w:sz w:val="22"/>
          <w:szCs w:val="22"/>
          <w:rtl w:val="true"/>
          <w:lang w:eastAsia="en-US"/>
        </w:rPr>
        <w:t>למחוק</w:t>
      </w:r>
      <w:r>
        <w:rPr>
          <w:sz w:val="22"/>
          <w:sz w:val="22"/>
          <w:szCs w:val="22"/>
          <w:rtl w:val="true"/>
          <w:lang w:eastAsia="en-US"/>
        </w:rPr>
        <w:t xml:space="preserve"> </w:t>
      </w:r>
      <w:r>
        <w:rPr>
          <w:rFonts w:cs="FrankRuehl"/>
          <w:sz w:val="22"/>
          <w:sz w:val="22"/>
          <w:szCs w:val="22"/>
          <w:rtl w:val="true"/>
          <w:lang w:eastAsia="en-US"/>
        </w:rPr>
        <w:t>מרחב</w:t>
      </w:r>
      <w:r>
        <w:rPr>
          <w:sz w:val="22"/>
          <w:sz w:val="22"/>
          <w:szCs w:val="22"/>
          <w:rtl w:val="true"/>
          <w:lang w:eastAsia="en-US"/>
        </w:rPr>
        <w:t xml:space="preserve"> </w:t>
      </w:r>
      <w:r>
        <w:rPr>
          <w:rFonts w:cs="FrankRuehl"/>
          <w:sz w:val="22"/>
          <w:sz w:val="22"/>
          <w:szCs w:val="22"/>
          <w:rtl w:val="true"/>
          <w:lang w:eastAsia="en-US"/>
        </w:rPr>
        <w:t>סביר</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בחירה</w:t>
      </w:r>
      <w:r>
        <w:rPr>
          <w:sz w:val="22"/>
          <w:sz w:val="22"/>
          <w:szCs w:val="22"/>
          <w:rtl w:val="true"/>
          <w:lang w:eastAsia="en-US"/>
        </w:rPr>
        <w:t xml:space="preserve"> </w:t>
      </w:r>
      <w:r>
        <w:rPr>
          <w:rFonts w:cs="FrankRuehl"/>
          <w:sz w:val="22"/>
          <w:sz w:val="22"/>
          <w:szCs w:val="22"/>
          <w:rtl w:val="true"/>
          <w:lang w:eastAsia="en-US"/>
        </w:rPr>
        <w:t>חקיקתית</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להשתכנע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בחר</w:t>
      </w:r>
      <w:r>
        <w:rPr>
          <w:sz w:val="22"/>
          <w:sz w:val="22"/>
          <w:szCs w:val="22"/>
          <w:rtl w:val="true"/>
          <w:lang w:eastAsia="en-US"/>
        </w:rPr>
        <w:t xml:space="preserve"> </w:t>
      </w:r>
      <w:r>
        <w:rPr>
          <w:rFonts w:cs="FrankRuehl"/>
          <w:sz w:val="22"/>
          <w:sz w:val="22"/>
          <w:szCs w:val="22"/>
          <w:rtl w:val="true"/>
          <w:lang w:eastAsia="en-US"/>
        </w:rPr>
        <w:t>באמצעים</w:t>
      </w:r>
      <w:r>
        <w:rPr>
          <w:sz w:val="22"/>
          <w:sz w:val="22"/>
          <w:szCs w:val="22"/>
          <w:rtl w:val="true"/>
          <w:lang w:eastAsia="en-US"/>
        </w:rPr>
        <w:t xml:space="preserve"> </w:t>
      </w:r>
      <w:r>
        <w:rPr>
          <w:rFonts w:cs="FrankRuehl"/>
          <w:sz w:val="22"/>
          <w:sz w:val="22"/>
          <w:szCs w:val="22"/>
          <w:rtl w:val="true"/>
          <w:lang w:eastAsia="en-US"/>
        </w:rPr>
        <w:t>החקיקתיים</w:t>
      </w:r>
      <w:r>
        <w:rPr>
          <w:sz w:val="22"/>
          <w:sz w:val="22"/>
          <w:szCs w:val="22"/>
          <w:rtl w:val="true"/>
          <w:lang w:eastAsia="en-US"/>
        </w:rPr>
        <w:t xml:space="preserve"> </w:t>
      </w:r>
      <w:r>
        <w:rPr>
          <w:rFonts w:cs="FrankRuehl"/>
          <w:sz w:val="22"/>
          <w:sz w:val="22"/>
          <w:szCs w:val="22"/>
          <w:rtl w:val="true"/>
          <w:lang w:eastAsia="en-US"/>
        </w:rPr>
        <w:t>שעמדו</w:t>
      </w:r>
      <w:r>
        <w:rPr>
          <w:sz w:val="22"/>
          <w:sz w:val="22"/>
          <w:szCs w:val="22"/>
          <w:rtl w:val="true"/>
          <w:lang w:eastAsia="en-US"/>
        </w:rPr>
        <w:t xml:space="preserve"> </w:t>
      </w:r>
      <w:r>
        <w:rPr>
          <w:rFonts w:cs="FrankRuehl"/>
          <w:sz w:val="22"/>
          <w:sz w:val="22"/>
          <w:szCs w:val="22"/>
          <w:rtl w:val="true"/>
          <w:lang w:eastAsia="en-US"/>
        </w:rPr>
        <w:t>לרשותו</w:t>
      </w:r>
      <w:r>
        <w:rPr>
          <w:sz w:val="22"/>
          <w:sz w:val="22"/>
          <w:szCs w:val="22"/>
          <w:rtl w:val="true"/>
          <w:lang w:eastAsia="en-US"/>
        </w:rPr>
        <w:t xml:space="preserve"> </w:t>
      </w:r>
      <w:r>
        <w:rPr>
          <w:rFonts w:cs="FrankRuehl"/>
          <w:sz w:val="22"/>
          <w:sz w:val="22"/>
          <w:szCs w:val="22"/>
          <w:rtl w:val="true"/>
          <w:lang w:eastAsia="en-US"/>
        </w:rPr>
        <w:t>ואשר</w:t>
      </w:r>
      <w:r>
        <w:rPr>
          <w:sz w:val="22"/>
          <w:sz w:val="22"/>
          <w:szCs w:val="22"/>
          <w:rtl w:val="true"/>
          <w:lang w:eastAsia="en-US"/>
        </w:rPr>
        <w:t xml:space="preserve"> </w:t>
      </w:r>
      <w:r>
        <w:rPr>
          <w:rFonts w:cs="FrankRuehl"/>
          <w:sz w:val="22"/>
          <w:sz w:val="22"/>
          <w:szCs w:val="22"/>
          <w:rtl w:val="true"/>
          <w:lang w:eastAsia="en-US"/>
        </w:rPr>
        <w:t>פגיעתם</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הקטנה</w:t>
      </w:r>
      <w:r>
        <w:rPr>
          <w:sz w:val="22"/>
          <w:sz w:val="22"/>
          <w:szCs w:val="22"/>
          <w:rtl w:val="true"/>
          <w:lang w:eastAsia="en-US"/>
        </w:rPr>
        <w:t xml:space="preserve"> </w:t>
      </w:r>
      <w:r>
        <w:rPr>
          <w:rFonts w:cs="FrankRuehl"/>
          <w:sz w:val="22"/>
          <w:sz w:val="22"/>
          <w:szCs w:val="22"/>
          <w:rtl w:val="true"/>
          <w:lang w:eastAsia="en-US"/>
        </w:rPr>
        <w:t>ביותר</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לדרוש</w:t>
      </w:r>
      <w:r>
        <w:rPr>
          <w:sz w:val="22"/>
          <w:sz w:val="22"/>
          <w:szCs w:val="22"/>
          <w:rtl w:val="true"/>
          <w:lang w:eastAsia="en-US"/>
        </w:rPr>
        <w:t xml:space="preserve"> </w:t>
      </w:r>
      <w:r>
        <w:rPr>
          <w:rFonts w:cs="FrankRuehl"/>
          <w:sz w:val="22"/>
          <w:sz w:val="22"/>
          <w:szCs w:val="22"/>
          <w:rtl w:val="true"/>
          <w:lang w:eastAsia="en-US"/>
        </w:rPr>
        <w:t>בחירה</w:t>
      </w:r>
      <w:r>
        <w:rPr>
          <w:sz w:val="22"/>
          <w:sz w:val="22"/>
          <w:szCs w:val="22"/>
          <w:rtl w:val="true"/>
          <w:lang w:eastAsia="en-US"/>
        </w:rPr>
        <w:t xml:space="preserve"> </w:t>
      </w:r>
      <w:r>
        <w:rPr>
          <w:rFonts w:cs="FrankRuehl"/>
          <w:sz w:val="22"/>
          <w:sz w:val="22"/>
          <w:szCs w:val="22"/>
          <w:rtl w:val="true"/>
          <w:lang w:eastAsia="en-US"/>
        </w:rPr>
        <w:t>אידיאלית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441</w:t>
      </w:r>
      <w:r>
        <w:rPr>
          <w:rFonts w:cs="FrankRuehl"/>
          <w:sz w:val="22"/>
          <w:sz w:val="22"/>
          <w:szCs w:val="22"/>
          <w:rtl w:val="true"/>
          <w:lang w:eastAsia="en-US"/>
        </w:rPr>
        <w:t>ג</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 xml:space="preserve">, </w:t>
      </w:r>
      <w:r>
        <w:rPr>
          <w:rFonts w:cs="FrankRuehl"/>
          <w:sz w:val="22"/>
          <w:szCs w:val="22"/>
          <w:lang w:eastAsia="en-US"/>
        </w:rPr>
        <w:t>438</w:t>
      </w:r>
      <w:r>
        <w:rPr>
          <w:rFonts w:cs="FrankRuehl"/>
          <w:sz w:val="22"/>
          <w:sz w:val="22"/>
          <w:szCs w:val="22"/>
          <w:rtl w:val="true"/>
          <w:lang w:eastAsia="en-US"/>
        </w:rPr>
        <w:t>א</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בנסיבות</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המקרים</w:t>
      </w:r>
      <w:r>
        <w:rPr>
          <w:sz w:val="22"/>
          <w:sz w:val="22"/>
          <w:szCs w:val="22"/>
          <w:rtl w:val="true"/>
          <w:lang w:eastAsia="en-US"/>
        </w:rPr>
        <w:t xml:space="preserve"> </w:t>
      </w:r>
      <w:r>
        <w:rPr>
          <w:rFonts w:cs="FrankRuehl"/>
          <w:sz w:val="22"/>
          <w:sz w:val="22"/>
          <w:szCs w:val="22"/>
          <w:rtl w:val="true"/>
          <w:lang w:eastAsia="en-US"/>
        </w:rPr>
        <w:t>נושאי</w:t>
      </w:r>
      <w:r>
        <w:rPr>
          <w:sz w:val="22"/>
          <w:sz w:val="22"/>
          <w:szCs w:val="22"/>
          <w:rtl w:val="true"/>
          <w:lang w:eastAsia="en-US"/>
        </w:rPr>
        <w:t xml:space="preserve"> </w:t>
      </w:r>
      <w:r>
        <w:rPr>
          <w:rFonts w:cs="FrankRuehl"/>
          <w:sz w:val="22"/>
          <w:sz w:val="22"/>
          <w:szCs w:val="22"/>
          <w:rtl w:val="true"/>
          <w:lang w:eastAsia="en-US"/>
        </w:rPr>
        <w:t>ההליכים</w:t>
      </w:r>
      <w:r>
        <w:rPr>
          <w:sz w:val="22"/>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גבוליים</w:t>
      </w:r>
      <w:r>
        <w:rPr>
          <w:sz w:val="22"/>
          <w:sz w:val="22"/>
          <w:szCs w:val="22"/>
          <w:rtl w:val="true"/>
          <w:lang w:eastAsia="en-US"/>
        </w:rPr>
        <w:t xml:space="preserve"> </w:t>
      </w:r>
      <w:r>
        <w:rPr>
          <w:rFonts w:cs="FrankRuehl"/>
          <w:sz w:val="22"/>
          <w:sz w:val="22"/>
          <w:szCs w:val="22"/>
          <w:rtl w:val="true"/>
          <w:lang w:eastAsia="en-US"/>
        </w:rPr>
        <w:t>ונופלים</w:t>
      </w:r>
      <w:r>
        <w:rPr>
          <w:sz w:val="22"/>
          <w:sz w:val="22"/>
          <w:szCs w:val="22"/>
          <w:rtl w:val="true"/>
          <w:lang w:eastAsia="en-US"/>
        </w:rPr>
        <w:t xml:space="preserve"> </w:t>
      </w:r>
      <w:r>
        <w:rPr>
          <w:rFonts w:cs="FrankRuehl"/>
          <w:sz w:val="22"/>
          <w:sz w:val="22"/>
          <w:szCs w:val="22"/>
          <w:rtl w:val="true"/>
          <w:lang w:eastAsia="en-US"/>
        </w:rPr>
        <w:t>לאותו</w:t>
      </w:r>
      <w:r>
        <w:rPr>
          <w:sz w:val="22"/>
          <w:sz w:val="22"/>
          <w:szCs w:val="22"/>
          <w:rtl w:val="true"/>
          <w:lang w:eastAsia="en-US"/>
        </w:rPr>
        <w:t xml:space="preserve"> </w:t>
      </w:r>
      <w:r>
        <w:rPr>
          <w:rFonts w:cs="FrankRuehl"/>
          <w:sz w:val="22"/>
          <w:sz w:val="22"/>
          <w:szCs w:val="22"/>
          <w:rtl w:val="true"/>
          <w:lang w:eastAsia="en-US"/>
        </w:rPr>
        <w:t>מיתחם</w:t>
      </w:r>
      <w:r>
        <w:rPr>
          <w:sz w:val="22"/>
          <w:sz w:val="22"/>
          <w:szCs w:val="22"/>
          <w:rtl w:val="true"/>
          <w:lang w:eastAsia="en-US"/>
        </w:rPr>
        <w:t xml:space="preserve"> </w:t>
      </w:r>
      <w:r>
        <w:rPr>
          <w:rFonts w:cs="FrankRuehl"/>
          <w:sz w:val="22"/>
          <w:sz w:val="22"/>
          <w:szCs w:val="22"/>
          <w:rtl w:val="true"/>
          <w:lang w:eastAsia="en-US"/>
        </w:rPr>
        <w:t>חקיקתי</w:t>
      </w:r>
      <w:r>
        <w:rPr>
          <w:sz w:val="22"/>
          <w:sz w:val="22"/>
          <w:szCs w:val="22"/>
          <w:rtl w:val="true"/>
          <w:lang w:eastAsia="en-US"/>
        </w:rPr>
        <w:t xml:space="preserve"> </w:t>
      </w:r>
      <w:r>
        <w:rPr>
          <w:rFonts w:cs="FrankRuehl"/>
          <w:sz w:val="22"/>
          <w:sz w:val="22"/>
          <w:szCs w:val="22"/>
          <w:rtl w:val="true"/>
          <w:lang w:eastAsia="en-US"/>
        </w:rPr>
        <w:t>המאפשר</w:t>
      </w:r>
      <w:r>
        <w:rPr>
          <w:sz w:val="22"/>
          <w:sz w:val="22"/>
          <w:szCs w:val="22"/>
          <w:rtl w:val="true"/>
          <w:lang w:eastAsia="en-US"/>
        </w:rPr>
        <w:t xml:space="preserve"> </w:t>
      </w:r>
      <w:r>
        <w:rPr>
          <w:rFonts w:cs="FrankRuehl"/>
          <w:sz w:val="22"/>
          <w:sz w:val="22"/>
          <w:szCs w:val="22"/>
          <w:rtl w:val="true"/>
          <w:lang w:eastAsia="en-US"/>
        </w:rPr>
        <w:t>למחוקק</w:t>
      </w:r>
      <w:r>
        <w:rPr>
          <w:sz w:val="22"/>
          <w:sz w:val="22"/>
          <w:szCs w:val="22"/>
          <w:rtl w:val="true"/>
          <w:lang w:eastAsia="en-US"/>
        </w:rPr>
        <w:t xml:space="preserve"> </w:t>
      </w:r>
      <w:r>
        <w:rPr>
          <w:rFonts w:cs="FrankRuehl"/>
          <w:sz w:val="22"/>
          <w:sz w:val="22"/>
          <w:szCs w:val="22"/>
          <w:rtl w:val="true"/>
          <w:lang w:eastAsia="en-US"/>
        </w:rPr>
        <w:t>לעצב</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ההסדר</w:t>
      </w:r>
      <w:r>
        <w:rPr>
          <w:sz w:val="22"/>
          <w:sz w:val="22"/>
          <w:szCs w:val="22"/>
          <w:rtl w:val="true"/>
          <w:lang w:eastAsia="en-US"/>
        </w:rPr>
        <w:t xml:space="preserve"> </w:t>
      </w:r>
      <w:r>
        <w:rPr>
          <w:rFonts w:cs="FrankRuehl"/>
          <w:sz w:val="22"/>
          <w:sz w:val="22"/>
          <w:szCs w:val="22"/>
          <w:rtl w:val="true"/>
          <w:lang w:eastAsia="en-US"/>
        </w:rPr>
        <w:t>החקיקתי</w:t>
      </w:r>
      <w:r>
        <w:rPr>
          <w:sz w:val="22"/>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שיקול</w:t>
      </w:r>
      <w:r>
        <w:rPr>
          <w:rFonts w:cs="FrankRuehl"/>
          <w:sz w:val="22"/>
          <w:szCs w:val="22"/>
          <w:rtl w:val="true"/>
          <w:lang w:eastAsia="en-US"/>
        </w:rPr>
        <w:t>-</w:t>
      </w:r>
      <w:r>
        <w:rPr>
          <w:rFonts w:cs="FrankRuehl"/>
          <w:sz w:val="22"/>
          <w:sz w:val="22"/>
          <w:szCs w:val="22"/>
          <w:rtl w:val="true"/>
          <w:lang w:eastAsia="en-US"/>
        </w:rPr>
        <w:t>דעתו</w:t>
      </w:r>
      <w:r>
        <w:rPr>
          <w:rFonts w:cs="FrankRuehl"/>
          <w:sz w:val="22"/>
          <w:szCs w:val="22"/>
          <w:rtl w:val="true"/>
          <w:lang w:eastAsia="en-US"/>
        </w:rPr>
        <w:t xml:space="preserve">. </w:t>
      </w:r>
      <w:r>
        <w:rPr>
          <w:rFonts w:cs="FrankRuehl"/>
          <w:sz w:val="22"/>
          <w:sz w:val="22"/>
          <w:szCs w:val="22"/>
          <w:rtl w:val="true"/>
          <w:lang w:eastAsia="en-US"/>
        </w:rPr>
        <w:t>בהתחשב</w:t>
      </w:r>
      <w:r>
        <w:rPr>
          <w:sz w:val="22"/>
          <w:sz w:val="22"/>
          <w:szCs w:val="22"/>
          <w:rtl w:val="true"/>
          <w:lang w:eastAsia="en-US"/>
        </w:rPr>
        <w:t xml:space="preserve"> </w:t>
      </w:r>
      <w:r>
        <w:rPr>
          <w:rFonts w:cs="FrankRuehl"/>
          <w:sz w:val="22"/>
          <w:sz w:val="22"/>
          <w:szCs w:val="22"/>
          <w:rtl w:val="true"/>
          <w:lang w:eastAsia="en-US"/>
        </w:rPr>
        <w:t>בתכלית</w:t>
      </w:r>
      <w:r>
        <w:rPr>
          <w:sz w:val="22"/>
          <w:sz w:val="22"/>
          <w:szCs w:val="22"/>
          <w:rtl w:val="true"/>
          <w:lang w:eastAsia="en-US"/>
        </w:rPr>
        <w:t xml:space="preserve"> </w:t>
      </w:r>
      <w:r>
        <w:rPr>
          <w:rFonts w:cs="FrankRuehl"/>
          <w:sz w:val="22"/>
          <w:sz w:val="22"/>
          <w:szCs w:val="22"/>
          <w:rtl w:val="true"/>
          <w:lang w:eastAsia="en-US"/>
        </w:rPr>
        <w:t>הראויה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שעניינה</w:t>
      </w:r>
      <w:r>
        <w:rPr>
          <w:sz w:val="22"/>
          <w:sz w:val="22"/>
          <w:szCs w:val="22"/>
          <w:rtl w:val="true"/>
          <w:lang w:eastAsia="en-US"/>
        </w:rPr>
        <w:t xml:space="preserve"> </w:t>
      </w:r>
      <w:r>
        <w:rPr>
          <w:rFonts w:cs="FrankRuehl"/>
          <w:sz w:val="22"/>
          <w:sz w:val="22"/>
          <w:szCs w:val="22"/>
          <w:rtl w:val="true"/>
          <w:lang w:eastAsia="en-US"/>
        </w:rPr>
        <w:t>פתרון</w:t>
      </w:r>
      <w:r>
        <w:rPr>
          <w:sz w:val="22"/>
          <w:sz w:val="22"/>
          <w:szCs w:val="22"/>
          <w:rtl w:val="true"/>
          <w:lang w:eastAsia="en-US"/>
        </w:rPr>
        <w:t xml:space="preserve"> </w:t>
      </w:r>
      <w:r>
        <w:rPr>
          <w:rFonts w:cs="FrankRuehl"/>
          <w:sz w:val="22"/>
          <w:sz w:val="22"/>
          <w:szCs w:val="22"/>
          <w:rtl w:val="true"/>
          <w:lang w:eastAsia="en-US"/>
        </w:rPr>
        <w:t>המשבר</w:t>
      </w:r>
      <w:r>
        <w:rPr>
          <w:sz w:val="22"/>
          <w:sz w:val="22"/>
          <w:szCs w:val="22"/>
          <w:rtl w:val="true"/>
          <w:lang w:eastAsia="en-US"/>
        </w:rPr>
        <w:t xml:space="preserve"> </w:t>
      </w:r>
      <w:r>
        <w:rPr>
          <w:rFonts w:cs="FrankRuehl"/>
          <w:sz w:val="22"/>
          <w:sz w:val="22"/>
          <w:szCs w:val="22"/>
          <w:rtl w:val="true"/>
          <w:lang w:eastAsia="en-US"/>
        </w:rPr>
        <w:t>העמוק</w:t>
      </w:r>
      <w:r>
        <w:rPr>
          <w:sz w:val="22"/>
          <w:sz w:val="22"/>
          <w:szCs w:val="22"/>
          <w:rtl w:val="true"/>
          <w:lang w:eastAsia="en-US"/>
        </w:rPr>
        <w:t xml:space="preserve"> </w:t>
      </w:r>
      <w:r>
        <w:rPr>
          <w:rFonts w:cs="FrankRuehl"/>
          <w:sz w:val="22"/>
          <w:sz w:val="22"/>
          <w:szCs w:val="22"/>
          <w:rtl w:val="true"/>
          <w:lang w:eastAsia="en-US"/>
        </w:rPr>
        <w:t>שאליו</w:t>
      </w:r>
      <w:r>
        <w:rPr>
          <w:sz w:val="22"/>
          <w:sz w:val="22"/>
          <w:szCs w:val="22"/>
          <w:rtl w:val="true"/>
          <w:lang w:eastAsia="en-US"/>
        </w:rPr>
        <w:t xml:space="preserve"> </w:t>
      </w:r>
      <w:r>
        <w:rPr>
          <w:rFonts w:cs="FrankRuehl"/>
          <w:sz w:val="22"/>
          <w:sz w:val="22"/>
          <w:szCs w:val="22"/>
          <w:rtl w:val="true"/>
          <w:lang w:eastAsia="en-US"/>
        </w:rPr>
        <w:t>נקלע</w:t>
      </w:r>
      <w:r>
        <w:rPr>
          <w:sz w:val="22"/>
          <w:sz w:val="22"/>
          <w:szCs w:val="22"/>
          <w:rtl w:val="true"/>
          <w:lang w:eastAsia="en-US"/>
        </w:rPr>
        <w:t xml:space="preserve"> </w:t>
      </w:r>
      <w:r>
        <w:rPr>
          <w:rFonts w:cs="FrankRuehl"/>
          <w:sz w:val="22"/>
          <w:sz w:val="22"/>
          <w:szCs w:val="22"/>
          <w:rtl w:val="true"/>
          <w:lang w:eastAsia="en-US"/>
        </w:rPr>
        <w:t>המיגזר</w:t>
      </w:r>
      <w:r>
        <w:rPr>
          <w:sz w:val="22"/>
          <w:sz w:val="22"/>
          <w:szCs w:val="22"/>
          <w:rtl w:val="true"/>
          <w:lang w:eastAsia="en-US"/>
        </w:rPr>
        <w:t xml:space="preserve"> </w:t>
      </w:r>
      <w:r>
        <w:rPr>
          <w:rFonts w:cs="FrankRuehl"/>
          <w:sz w:val="22"/>
          <w:sz w:val="22"/>
          <w:szCs w:val="22"/>
          <w:rtl w:val="true"/>
          <w:lang w:eastAsia="en-US"/>
        </w:rPr>
        <w:t>החקלאי</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נראה</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האמצעי</w:t>
      </w:r>
      <w:r>
        <w:rPr>
          <w:sz w:val="22"/>
          <w:sz w:val="22"/>
          <w:szCs w:val="22"/>
          <w:rtl w:val="true"/>
          <w:lang w:eastAsia="en-US"/>
        </w:rPr>
        <w:t xml:space="preserve"> </w:t>
      </w:r>
      <w:r>
        <w:rPr>
          <w:rFonts w:cs="FrankRuehl"/>
          <w:sz w:val="22"/>
          <w:sz w:val="22"/>
          <w:szCs w:val="22"/>
          <w:rtl w:val="true"/>
          <w:lang w:eastAsia="en-US"/>
        </w:rPr>
        <w:t>שנקט</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r>
        <w:rPr>
          <w:rFonts w:cs="FrankRuehl"/>
          <w:sz w:val="22"/>
          <w:sz w:val="22"/>
          <w:szCs w:val="22"/>
          <w:rtl w:val="true"/>
          <w:lang w:eastAsia="en-US"/>
        </w:rPr>
        <w:t>הדיון</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אמנם</w:t>
      </w:r>
      <w:r>
        <w:rPr>
          <w:sz w:val="22"/>
          <w:sz w:val="22"/>
          <w:szCs w:val="22"/>
          <w:rtl w:val="true"/>
          <w:lang w:eastAsia="en-US"/>
        </w:rPr>
        <w:t xml:space="preserve"> </w:t>
      </w:r>
      <w:r>
        <w:rPr>
          <w:rFonts w:cs="FrankRuehl"/>
          <w:sz w:val="22"/>
          <w:sz w:val="22"/>
          <w:szCs w:val="22"/>
          <w:rtl w:val="true"/>
          <w:lang w:eastAsia="en-US"/>
        </w:rPr>
        <w:t>בנושים</w:t>
      </w:r>
      <w:r>
        <w:rPr>
          <w:rFonts w:cs="FrankRuehl"/>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פגיעתו</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rFonts w:cs="FrankRuehl"/>
          <w:sz w:val="22"/>
          <w:szCs w:val="22"/>
          <w:rtl w:val="true"/>
          <w:lang w:eastAsia="en-US"/>
        </w:rPr>
        <w:t xml:space="preserve">, </w:t>
      </w:r>
      <w:r>
        <w:rPr>
          <w:rFonts w:cs="FrankRuehl"/>
          <w:sz w:val="22"/>
          <w:sz w:val="22"/>
          <w:szCs w:val="22"/>
          <w:rtl w:val="true"/>
          <w:lang w:eastAsia="en-US"/>
        </w:rPr>
        <w:t>ועל</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פנים</w:t>
      </w:r>
      <w:r>
        <w:rPr>
          <w:rFonts w:cs="FrankRuehl"/>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הגבול</w:t>
      </w:r>
      <w:r>
        <w:rPr>
          <w:sz w:val="22"/>
          <w:sz w:val="22"/>
          <w:szCs w:val="22"/>
          <w:rtl w:val="true"/>
          <w:lang w:eastAsia="en-US"/>
        </w:rPr>
        <w:t xml:space="preserve"> </w:t>
      </w:r>
      <w:r>
        <w:rPr>
          <w:rFonts w:cs="FrankRuehl"/>
          <w:sz w:val="22"/>
          <w:sz w:val="22"/>
          <w:szCs w:val="22"/>
          <w:rtl w:val="true"/>
          <w:lang w:eastAsia="en-US"/>
        </w:rPr>
        <w:t>החוקי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446</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כט</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ד</w:t>
      </w:r>
      <w:r>
        <w:rPr>
          <w:rFonts w:cs="FrankRuehl"/>
          <w:sz w:val="22"/>
          <w:szCs w:val="22"/>
          <w:rtl w:val="true"/>
          <w:lang w:eastAsia="en-US"/>
        </w:rPr>
        <w:t xml:space="preserve">' </w:t>
      </w:r>
      <w:r>
        <w:rPr>
          <w:rFonts w:cs="FrankRuehl"/>
          <w:sz w:val="22"/>
          <w:sz w:val="22"/>
          <w:szCs w:val="22"/>
          <w:rtl w:val="true"/>
          <w:lang w:eastAsia="en-US"/>
        </w:rPr>
        <w:t>לוין</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להקפיד</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כך</w:t>
      </w:r>
      <w:r>
        <w:rPr>
          <w:sz w:val="22"/>
          <w:sz w:val="22"/>
          <w:szCs w:val="22"/>
          <w:rtl w:val="true"/>
          <w:lang w:eastAsia="en-US"/>
        </w:rPr>
        <w:t xml:space="preserve"> </w:t>
      </w:r>
      <w:r>
        <w:rPr>
          <w:rFonts w:cs="FrankRuehl"/>
          <w:sz w:val="22"/>
          <w:sz w:val="22"/>
          <w:szCs w:val="22"/>
          <w:rtl w:val="true"/>
          <w:lang w:eastAsia="en-US"/>
        </w:rPr>
        <w:t>שבבוא</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לחוקק</w:t>
      </w:r>
      <w:r>
        <w:rPr>
          <w:sz w:val="22"/>
          <w:sz w:val="22"/>
          <w:szCs w:val="22"/>
          <w:rtl w:val="true"/>
          <w:lang w:eastAsia="en-US"/>
        </w:rPr>
        <w:t xml:space="preserve"> </w:t>
      </w:r>
      <w:r>
        <w:rPr>
          <w:rFonts w:cs="FrankRuehl"/>
          <w:sz w:val="22"/>
          <w:sz w:val="22"/>
          <w:szCs w:val="22"/>
          <w:rtl w:val="true"/>
          <w:lang w:eastAsia="en-US"/>
        </w:rPr>
        <w:t>חוק</w:t>
      </w:r>
      <w:r>
        <w:rPr>
          <w:sz w:val="22"/>
          <w:sz w:val="22"/>
          <w:szCs w:val="22"/>
          <w:rtl w:val="true"/>
          <w:lang w:eastAsia="en-US"/>
        </w:rPr>
        <w:t xml:space="preserve"> </w:t>
      </w:r>
      <w:r>
        <w:rPr>
          <w:rFonts w:cs="FrankRuehl"/>
          <w:sz w:val="22"/>
          <w:sz w:val="22"/>
          <w:szCs w:val="22"/>
          <w:rtl w:val="true"/>
          <w:lang w:eastAsia="en-US"/>
        </w:rPr>
        <w:t>רגיל</w:t>
      </w:r>
      <w:r>
        <w:rPr>
          <w:rFonts w:cs="FrankRuehl"/>
          <w:sz w:val="22"/>
          <w:szCs w:val="22"/>
          <w:rtl w:val="true"/>
          <w:lang w:eastAsia="en-US"/>
        </w:rPr>
        <w:t xml:space="preserve">, </w:t>
      </w:r>
      <w:r>
        <w:rPr>
          <w:rFonts w:cs="FrankRuehl"/>
          <w:sz w:val="22"/>
          <w:sz w:val="22"/>
          <w:szCs w:val="22"/>
          <w:rtl w:val="true"/>
          <w:lang w:eastAsia="en-US"/>
        </w:rPr>
        <w:t>יראה</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לנגד</w:t>
      </w:r>
      <w:r>
        <w:rPr>
          <w:sz w:val="22"/>
          <w:sz w:val="22"/>
          <w:szCs w:val="22"/>
          <w:rtl w:val="true"/>
          <w:lang w:eastAsia="en-US"/>
        </w:rPr>
        <w:t xml:space="preserve"> </w:t>
      </w:r>
      <w:r>
        <w:rPr>
          <w:rFonts w:cs="FrankRuehl"/>
          <w:sz w:val="22"/>
          <w:sz w:val="22"/>
          <w:szCs w:val="22"/>
          <w:rtl w:val="true"/>
          <w:lang w:eastAsia="en-US"/>
        </w:rPr>
        <w:t>עיניו</w:t>
      </w:r>
      <w:r>
        <w:rPr>
          <w:sz w:val="22"/>
          <w:sz w:val="22"/>
          <w:szCs w:val="22"/>
          <w:rtl w:val="true"/>
          <w:lang w:eastAsia="en-US"/>
        </w:rPr>
        <w:t xml:space="preserve"> </w:t>
      </w:r>
      <w:r>
        <w:rPr>
          <w:rFonts w:cs="FrankRuehl"/>
          <w:sz w:val="22"/>
          <w:sz w:val="22"/>
          <w:szCs w:val="22"/>
          <w:rtl w:val="true"/>
          <w:lang w:eastAsia="en-US"/>
        </w:rPr>
        <w:t>תמיד</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זכויות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המוגנות</w:t>
      </w:r>
      <w:r>
        <w:rPr>
          <w:rFonts w:cs="FrankRuehl"/>
          <w:sz w:val="22"/>
          <w:szCs w:val="22"/>
          <w:rtl w:val="true"/>
          <w:lang w:eastAsia="en-US"/>
        </w:rPr>
        <w:t xml:space="preserve">; </w:t>
      </w:r>
      <w:r>
        <w:rPr>
          <w:rFonts w:cs="FrankRuehl"/>
          <w:sz w:val="22"/>
          <w:sz w:val="22"/>
          <w:szCs w:val="22"/>
          <w:rtl w:val="true"/>
          <w:lang w:eastAsia="en-US"/>
        </w:rPr>
        <w:t>יימנע</w:t>
      </w:r>
      <w:r>
        <w:rPr>
          <w:sz w:val="22"/>
          <w:sz w:val="22"/>
          <w:szCs w:val="22"/>
          <w:rtl w:val="true"/>
          <w:lang w:eastAsia="en-US"/>
        </w:rPr>
        <w:t xml:space="preserve"> </w:t>
      </w:r>
      <w:r>
        <w:rPr>
          <w:rFonts w:cs="FrankRuehl"/>
          <w:sz w:val="22"/>
          <w:sz w:val="22"/>
          <w:szCs w:val="22"/>
          <w:rtl w:val="true"/>
          <w:lang w:eastAsia="en-US"/>
        </w:rPr>
        <w:t>ככל</w:t>
      </w:r>
      <w:r>
        <w:rPr>
          <w:sz w:val="22"/>
          <w:sz w:val="22"/>
          <w:szCs w:val="22"/>
          <w:rtl w:val="true"/>
          <w:lang w:eastAsia="en-US"/>
        </w:rPr>
        <w:t xml:space="preserve"> </w:t>
      </w:r>
      <w:r>
        <w:rPr>
          <w:rFonts w:cs="FrankRuehl"/>
          <w:sz w:val="22"/>
          <w:sz w:val="22"/>
          <w:szCs w:val="22"/>
          <w:rtl w:val="true"/>
          <w:lang w:eastAsia="en-US"/>
        </w:rPr>
        <w:t>האפשר</w:t>
      </w:r>
      <w:r>
        <w:rPr>
          <w:sz w:val="22"/>
          <w:sz w:val="22"/>
          <w:szCs w:val="22"/>
          <w:rtl w:val="true"/>
          <w:lang w:eastAsia="en-US"/>
        </w:rPr>
        <w:t xml:space="preserve"> </w:t>
      </w:r>
      <w:r>
        <w:rPr>
          <w:rFonts w:cs="FrankRuehl"/>
          <w:sz w:val="22"/>
          <w:sz w:val="22"/>
          <w:szCs w:val="22"/>
          <w:rtl w:val="true"/>
          <w:lang w:eastAsia="en-US"/>
        </w:rPr>
        <w:t>וככל</w:t>
      </w:r>
      <w:r>
        <w:rPr>
          <w:sz w:val="22"/>
          <w:sz w:val="22"/>
          <w:szCs w:val="22"/>
          <w:rtl w:val="true"/>
          <w:lang w:eastAsia="en-US"/>
        </w:rPr>
        <w:t xml:space="preserve"> </w:t>
      </w:r>
      <w:r>
        <w:rPr>
          <w:rFonts w:cs="FrankRuehl"/>
          <w:sz w:val="22"/>
          <w:sz w:val="22"/>
          <w:szCs w:val="22"/>
          <w:rtl w:val="true"/>
          <w:lang w:eastAsia="en-US"/>
        </w:rPr>
        <w:t>המתחייב</w:t>
      </w:r>
      <w:r>
        <w:rPr>
          <w:sz w:val="22"/>
          <w:sz w:val="22"/>
          <w:szCs w:val="22"/>
          <w:rtl w:val="true"/>
          <w:lang w:eastAsia="en-US"/>
        </w:rPr>
        <w:t xml:space="preserve"> </w:t>
      </w:r>
      <w:r>
        <w:rPr>
          <w:rFonts w:cs="FrankRuehl"/>
          <w:sz w:val="22"/>
          <w:sz w:val="22"/>
          <w:szCs w:val="22"/>
          <w:rtl w:val="true"/>
          <w:lang w:eastAsia="en-US"/>
        </w:rPr>
        <w:t>מלפגוע</w:t>
      </w:r>
      <w:r>
        <w:rPr>
          <w:sz w:val="22"/>
          <w:sz w:val="22"/>
          <w:szCs w:val="22"/>
          <w:rtl w:val="true"/>
          <w:lang w:eastAsia="en-US"/>
        </w:rPr>
        <w:t xml:space="preserve"> </w:t>
      </w:r>
      <w:r>
        <w:rPr>
          <w:rFonts w:cs="FrankRuehl"/>
          <w:sz w:val="22"/>
          <w:sz w:val="22"/>
          <w:szCs w:val="22"/>
          <w:rtl w:val="true"/>
          <w:lang w:eastAsia="en-US"/>
        </w:rPr>
        <w:t>בהן</w:t>
      </w:r>
      <w:r>
        <w:rPr>
          <w:rFonts w:cs="FrankRuehl"/>
          <w:sz w:val="22"/>
          <w:szCs w:val="22"/>
          <w:rtl w:val="true"/>
          <w:lang w:eastAsia="en-US"/>
        </w:rPr>
        <w:t xml:space="preserve">, </w:t>
      </w:r>
      <w:r>
        <w:rPr>
          <w:rFonts w:cs="FrankRuehl"/>
          <w:sz w:val="22"/>
          <w:sz w:val="22"/>
          <w:szCs w:val="22"/>
          <w:rtl w:val="true"/>
          <w:lang w:eastAsia="en-US"/>
        </w:rPr>
        <w:t>ואם</w:t>
      </w:r>
      <w:r>
        <w:rPr>
          <w:sz w:val="22"/>
          <w:sz w:val="22"/>
          <w:szCs w:val="22"/>
          <w:rtl w:val="true"/>
          <w:lang w:eastAsia="en-US"/>
        </w:rPr>
        <w:t xml:space="preserve"> </w:t>
      </w:r>
      <w:r>
        <w:rPr>
          <w:rFonts w:cs="FrankRuehl"/>
          <w:sz w:val="22"/>
          <w:sz w:val="22"/>
          <w:szCs w:val="22"/>
          <w:rtl w:val="true"/>
          <w:lang w:eastAsia="en-US"/>
        </w:rPr>
        <w:t>נדרש</w:t>
      </w:r>
      <w:r>
        <w:rPr>
          <w:sz w:val="22"/>
          <w:sz w:val="22"/>
          <w:szCs w:val="22"/>
          <w:rtl w:val="true"/>
          <w:lang w:eastAsia="en-US"/>
        </w:rPr>
        <w:t xml:space="preserve"> </w:t>
      </w:r>
      <w:r>
        <w:rPr>
          <w:rFonts w:cs="FrankRuehl"/>
          <w:sz w:val="22"/>
          <w:sz w:val="22"/>
          <w:szCs w:val="22"/>
          <w:rtl w:val="true"/>
          <w:lang w:eastAsia="en-US"/>
        </w:rPr>
        <w:t>הדבר</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יעשה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המאמץ</w:t>
      </w:r>
      <w:r>
        <w:rPr>
          <w:sz w:val="22"/>
          <w:sz w:val="22"/>
          <w:szCs w:val="22"/>
          <w:rtl w:val="true"/>
          <w:lang w:eastAsia="en-US"/>
        </w:rPr>
        <w:t xml:space="preserve"> </w:t>
      </w:r>
      <w:r>
        <w:rPr>
          <w:rFonts w:cs="FrankRuehl"/>
          <w:sz w:val="22"/>
          <w:sz w:val="22"/>
          <w:szCs w:val="22"/>
          <w:rtl w:val="true"/>
          <w:lang w:eastAsia="en-US"/>
        </w:rPr>
        <w:t>הראוי</w:t>
      </w:r>
      <w:r>
        <w:rPr>
          <w:sz w:val="22"/>
          <w:sz w:val="22"/>
          <w:szCs w:val="22"/>
          <w:rtl w:val="true"/>
          <w:lang w:eastAsia="en-US"/>
        </w:rPr>
        <w:t xml:space="preserve"> </w:t>
      </w:r>
      <w:r>
        <w:rPr>
          <w:rFonts w:cs="FrankRuehl"/>
          <w:sz w:val="22"/>
          <w:sz w:val="22"/>
          <w:szCs w:val="22"/>
          <w:rtl w:val="true"/>
          <w:lang w:eastAsia="en-US"/>
        </w:rPr>
        <w:t>שהפגיעה</w:t>
      </w:r>
      <w:r>
        <w:rPr>
          <w:sz w:val="22"/>
          <w:sz w:val="22"/>
          <w:szCs w:val="22"/>
          <w:rtl w:val="true"/>
          <w:lang w:eastAsia="en-US"/>
        </w:rPr>
        <w:t xml:space="preserve"> </w:t>
      </w:r>
      <w:r>
        <w:rPr>
          <w:rFonts w:cs="FrankRuehl"/>
          <w:sz w:val="22"/>
          <w:sz w:val="22"/>
          <w:szCs w:val="22"/>
          <w:rtl w:val="true"/>
          <w:lang w:eastAsia="en-US"/>
        </w:rPr>
        <w:t>תעמוד</w:t>
      </w:r>
      <w:r>
        <w:rPr>
          <w:sz w:val="22"/>
          <w:sz w:val="22"/>
          <w:szCs w:val="22"/>
          <w:rtl w:val="true"/>
          <w:lang w:eastAsia="en-US"/>
        </w:rPr>
        <w:t xml:space="preserve"> </w:t>
      </w:r>
      <w:r>
        <w:rPr>
          <w:rFonts w:cs="FrankRuehl"/>
          <w:sz w:val="22"/>
          <w:sz w:val="22"/>
          <w:szCs w:val="22"/>
          <w:rtl w:val="true"/>
          <w:lang w:eastAsia="en-US"/>
        </w:rPr>
        <w:t>בתנאי</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 w:val="22"/>
          <w:szCs w:val="22"/>
          <w:rtl w:val="true"/>
          <w:lang w:eastAsia="en-US"/>
        </w:rPr>
        <w:t>ההגבלה</w:t>
      </w:r>
      <w:r>
        <w:rPr>
          <w:rFonts w:cs="FrankRuehl"/>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היתר</w:t>
      </w:r>
      <w:r>
        <w:rPr>
          <w:sz w:val="22"/>
          <w:sz w:val="22"/>
          <w:szCs w:val="22"/>
          <w:rtl w:val="true"/>
          <w:lang w:eastAsia="en-US"/>
        </w:rPr>
        <w:t xml:space="preserve"> </w:t>
      </w:r>
      <w:r>
        <w:rPr>
          <w:rFonts w:cs="FrankRuehl"/>
          <w:sz w:val="22"/>
          <w:sz w:val="22"/>
          <w:szCs w:val="22"/>
          <w:rtl w:val="true"/>
          <w:lang w:eastAsia="en-US"/>
        </w:rPr>
        <w:t>בכך</w:t>
      </w:r>
      <w:r>
        <w:rPr>
          <w:sz w:val="22"/>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תעלה</w:t>
      </w:r>
      <w:r>
        <w:rPr>
          <w:sz w:val="22"/>
          <w:sz w:val="22"/>
          <w:szCs w:val="22"/>
          <w:rtl w:val="true"/>
          <w:lang w:eastAsia="en-US"/>
        </w:rPr>
        <w:t xml:space="preserve"> </w:t>
      </w:r>
      <w:r>
        <w:rPr>
          <w:rFonts w:cs="FrankRuehl"/>
          <w:sz w:val="22"/>
          <w:sz w:val="22"/>
          <w:szCs w:val="22"/>
          <w:rtl w:val="true"/>
          <w:lang w:eastAsia="en-US"/>
        </w:rPr>
        <w:t>במידתה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461</w:t>
      </w:r>
      <w:r>
        <w:rPr>
          <w:rFonts w:cs="FrankRuehl"/>
          <w:sz w:val="22"/>
          <w:sz w:val="22"/>
          <w:szCs w:val="22"/>
          <w:rtl w:val="true"/>
          <w:lang w:eastAsia="en-US"/>
        </w:rPr>
        <w:t>ד</w:t>
      </w:r>
      <w:r>
        <w:rPr>
          <w:rFonts w:cs="FrankRuehl"/>
          <w:sz w:val="22"/>
          <w:szCs w:val="22"/>
          <w:rtl w:val="true"/>
          <w:lang w:eastAsia="en-US"/>
        </w:rPr>
        <w:t>-</w:t>
      </w:r>
      <w:r>
        <w:rPr>
          <w:rFonts w:cs="FrankRuehl"/>
          <w:sz w:val="22"/>
          <w:sz w:val="22"/>
          <w:szCs w:val="22"/>
          <w:rtl w:val="true"/>
          <w:lang w:eastAsia="en-US"/>
        </w:rPr>
        <w:t>ה</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חקיקה</w:t>
      </w:r>
      <w:r>
        <w:rPr>
          <w:sz w:val="22"/>
          <w:sz w:val="22"/>
          <w:szCs w:val="22"/>
          <w:rtl w:val="true"/>
          <w:lang w:eastAsia="en-US"/>
        </w:rPr>
        <w:t xml:space="preserve"> </w:t>
      </w:r>
      <w:r>
        <w:rPr>
          <w:rFonts w:cs="FrankRuehl"/>
          <w:sz w:val="22"/>
          <w:sz w:val="22"/>
          <w:szCs w:val="22"/>
          <w:rtl w:val="true"/>
          <w:lang w:eastAsia="en-US"/>
        </w:rPr>
        <w:t>כזו</w:t>
      </w:r>
      <w:r>
        <w:rPr>
          <w:sz w:val="22"/>
          <w:sz w:val="22"/>
          <w:szCs w:val="22"/>
          <w:rtl w:val="true"/>
          <w:lang w:eastAsia="en-US"/>
        </w:rPr>
        <w:t xml:space="preserve"> </w:t>
      </w:r>
      <w:r>
        <w:rPr>
          <w:rFonts w:cs="FrankRuehl"/>
          <w:sz w:val="22"/>
          <w:sz w:val="22"/>
          <w:szCs w:val="22"/>
          <w:rtl w:val="true"/>
          <w:lang w:eastAsia="en-US"/>
        </w:rPr>
        <w:t>מחייבת</w:t>
      </w:r>
      <w:r>
        <w:rPr>
          <w:sz w:val="22"/>
          <w:sz w:val="22"/>
          <w:szCs w:val="22"/>
          <w:rtl w:val="true"/>
          <w:lang w:eastAsia="en-US"/>
        </w:rPr>
        <w:t xml:space="preserve"> </w:t>
      </w:r>
      <w:r>
        <w:rPr>
          <w:rFonts w:cs="FrankRuehl"/>
          <w:sz w:val="22"/>
          <w:sz w:val="22"/>
          <w:szCs w:val="22"/>
          <w:rtl w:val="true"/>
          <w:lang w:eastAsia="en-US"/>
        </w:rPr>
        <w:t>בחינה</w:t>
      </w:r>
      <w:r>
        <w:rPr>
          <w:sz w:val="22"/>
          <w:sz w:val="22"/>
          <w:szCs w:val="22"/>
          <w:rtl w:val="true"/>
          <w:lang w:eastAsia="en-US"/>
        </w:rPr>
        <w:t xml:space="preserve"> </w:t>
      </w:r>
      <w:r>
        <w:rPr>
          <w:rFonts w:cs="FrankRuehl"/>
          <w:sz w:val="22"/>
          <w:sz w:val="22"/>
          <w:szCs w:val="22"/>
          <w:rtl w:val="true"/>
          <w:lang w:eastAsia="en-US"/>
        </w:rPr>
        <w:t>קפדנית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החלופות</w:t>
      </w:r>
      <w:r>
        <w:rPr>
          <w:sz w:val="22"/>
          <w:sz w:val="22"/>
          <w:szCs w:val="22"/>
          <w:rtl w:val="true"/>
          <w:lang w:eastAsia="en-US"/>
        </w:rPr>
        <w:t xml:space="preserve"> </w:t>
      </w:r>
      <w:r>
        <w:rPr>
          <w:rFonts w:cs="FrankRuehl"/>
          <w:sz w:val="22"/>
          <w:sz w:val="22"/>
          <w:szCs w:val="22"/>
          <w:rtl w:val="true"/>
          <w:lang w:eastAsia="en-US"/>
        </w:rPr>
        <w:t>השונות</w:t>
      </w:r>
      <w:r>
        <w:rPr>
          <w:sz w:val="22"/>
          <w:sz w:val="22"/>
          <w:szCs w:val="22"/>
          <w:rtl w:val="true"/>
          <w:lang w:eastAsia="en-US"/>
        </w:rPr>
        <w:t xml:space="preserve"> </w:t>
      </w:r>
      <w:r>
        <w:rPr>
          <w:rFonts w:cs="FrankRuehl"/>
          <w:sz w:val="22"/>
          <w:sz w:val="22"/>
          <w:szCs w:val="22"/>
          <w:rtl w:val="true"/>
          <w:lang w:eastAsia="en-US"/>
        </w:rPr>
        <w:t>האפשריות</w:t>
      </w:r>
      <w:r>
        <w:rPr>
          <w:sz w:val="22"/>
          <w:sz w:val="22"/>
          <w:szCs w:val="22"/>
          <w:rtl w:val="true"/>
          <w:lang w:eastAsia="en-US"/>
        </w:rPr>
        <w:t xml:space="preserve"> </w:t>
      </w:r>
      <w:r>
        <w:rPr>
          <w:rFonts w:cs="FrankRuehl"/>
          <w:sz w:val="22"/>
          <w:sz w:val="22"/>
          <w:szCs w:val="22"/>
          <w:rtl w:val="true"/>
          <w:lang w:eastAsia="en-US"/>
        </w:rPr>
        <w:t>להשגת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שצריכה</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ראויה</w:t>
      </w:r>
      <w:r>
        <w:rPr>
          <w:rFonts w:cs="FrankRuehl"/>
          <w:sz w:val="22"/>
          <w:szCs w:val="22"/>
          <w:rtl w:val="true"/>
          <w:lang w:eastAsia="en-US"/>
        </w:rPr>
        <w:t xml:space="preserve">. </w:t>
      </w:r>
      <w:r>
        <w:rPr>
          <w:rFonts w:cs="FrankRuehl"/>
          <w:sz w:val="22"/>
          <w:sz w:val="22"/>
          <w:szCs w:val="22"/>
          <w:rtl w:val="true"/>
          <w:lang w:eastAsia="en-US"/>
        </w:rPr>
        <w:t>לכן</w:t>
      </w:r>
      <w:r>
        <w:rPr>
          <w:rFonts w:cs="FrankRuehl"/>
          <w:sz w:val="22"/>
          <w:szCs w:val="22"/>
          <w:rtl w:val="true"/>
          <w:lang w:eastAsia="en-US"/>
        </w:rPr>
        <w:t xml:space="preserve">, </w:t>
      </w:r>
      <w:r>
        <w:rPr>
          <w:rFonts w:cs="FrankRuehl"/>
          <w:sz w:val="22"/>
          <w:sz w:val="22"/>
          <w:szCs w:val="22"/>
          <w:rtl w:val="true"/>
          <w:lang w:eastAsia="en-US"/>
        </w:rPr>
        <w:t>עד</w:t>
      </w:r>
      <w:r>
        <w:rPr>
          <w:sz w:val="22"/>
          <w:sz w:val="22"/>
          <w:szCs w:val="22"/>
          <w:rtl w:val="true"/>
          <w:lang w:eastAsia="en-US"/>
        </w:rPr>
        <w:t xml:space="preserve"> </w:t>
      </w:r>
      <w:r>
        <w:rPr>
          <w:rFonts w:cs="FrankRuehl"/>
          <w:sz w:val="22"/>
          <w:sz w:val="22"/>
          <w:szCs w:val="22"/>
          <w:rtl w:val="true"/>
          <w:lang w:eastAsia="en-US"/>
        </w:rPr>
        <w:t>שהמחוקק</w:t>
      </w:r>
      <w:r>
        <w:rPr>
          <w:sz w:val="22"/>
          <w:sz w:val="22"/>
          <w:szCs w:val="22"/>
          <w:rtl w:val="true"/>
          <w:lang w:eastAsia="en-US"/>
        </w:rPr>
        <w:t xml:space="preserve"> </w:t>
      </w:r>
      <w:r>
        <w:rPr>
          <w:rFonts w:cs="FrankRuehl"/>
          <w:sz w:val="22"/>
          <w:sz w:val="22"/>
          <w:szCs w:val="22"/>
          <w:rtl w:val="true"/>
          <w:lang w:eastAsia="en-US"/>
        </w:rPr>
        <w:t>אומר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דברו</w:t>
      </w:r>
      <w:r>
        <w:rPr>
          <w:rFonts w:cs="FrankRuehl"/>
          <w:sz w:val="22"/>
          <w:szCs w:val="22"/>
          <w:rtl w:val="true"/>
          <w:lang w:eastAsia="en-US"/>
        </w:rPr>
        <w:t xml:space="preserve">, </w:t>
      </w:r>
      <w:r>
        <w:rPr>
          <w:rFonts w:cs="FrankRuehl"/>
          <w:sz w:val="22"/>
          <w:sz w:val="22"/>
          <w:szCs w:val="22"/>
          <w:rtl w:val="true"/>
          <w:lang w:eastAsia="en-US"/>
        </w:rPr>
        <w:t>צריכה</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מונחת</w:t>
      </w:r>
      <w:r>
        <w:rPr>
          <w:sz w:val="22"/>
          <w:sz w:val="22"/>
          <w:szCs w:val="22"/>
          <w:rtl w:val="true"/>
          <w:lang w:eastAsia="en-US"/>
        </w:rPr>
        <w:t xml:space="preserve"> </w:t>
      </w:r>
      <w:r>
        <w:rPr>
          <w:rFonts w:cs="FrankRuehl"/>
          <w:sz w:val="22"/>
          <w:sz w:val="22"/>
          <w:szCs w:val="22"/>
          <w:rtl w:val="true"/>
          <w:lang w:eastAsia="en-US"/>
        </w:rPr>
        <w:t>לפניו</w:t>
      </w:r>
      <w:r>
        <w:rPr>
          <w:sz w:val="22"/>
          <w:sz w:val="22"/>
          <w:szCs w:val="22"/>
          <w:rtl w:val="true"/>
          <w:lang w:eastAsia="en-US"/>
        </w:rPr>
        <w:t xml:space="preserve"> </w:t>
      </w:r>
      <w:r>
        <w:rPr>
          <w:rFonts w:cs="FrankRuehl"/>
          <w:sz w:val="22"/>
          <w:sz w:val="22"/>
          <w:szCs w:val="22"/>
          <w:rtl w:val="true"/>
          <w:lang w:eastAsia="en-US"/>
        </w:rPr>
        <w:t>תשתית</w:t>
      </w:r>
      <w:r>
        <w:rPr>
          <w:sz w:val="22"/>
          <w:sz w:val="22"/>
          <w:szCs w:val="22"/>
          <w:rtl w:val="true"/>
          <w:lang w:eastAsia="en-US"/>
        </w:rPr>
        <w:t xml:space="preserve"> </w:t>
      </w:r>
      <w:r>
        <w:rPr>
          <w:rFonts w:cs="FrankRuehl"/>
          <w:sz w:val="22"/>
          <w:sz w:val="22"/>
          <w:szCs w:val="22"/>
          <w:rtl w:val="true"/>
          <w:lang w:eastAsia="en-US"/>
        </w:rPr>
        <w:t>עובדתית</w:t>
      </w:r>
      <w:r>
        <w:rPr>
          <w:sz w:val="22"/>
          <w:sz w:val="22"/>
          <w:szCs w:val="22"/>
          <w:rtl w:val="true"/>
          <w:lang w:eastAsia="en-US"/>
        </w:rPr>
        <w:t xml:space="preserve"> </w:t>
      </w:r>
      <w:r>
        <w:rPr>
          <w:rFonts w:cs="FrankRuehl"/>
          <w:sz w:val="22"/>
          <w:sz w:val="22"/>
          <w:szCs w:val="22"/>
          <w:rtl w:val="true"/>
          <w:lang w:eastAsia="en-US"/>
        </w:rPr>
        <w:t>פרי</w:t>
      </w:r>
      <w:r>
        <w:rPr>
          <w:sz w:val="22"/>
          <w:sz w:val="22"/>
          <w:szCs w:val="22"/>
          <w:rtl w:val="true"/>
          <w:lang w:eastAsia="en-US"/>
        </w:rPr>
        <w:t xml:space="preserve"> </w:t>
      </w:r>
      <w:r>
        <w:rPr>
          <w:rFonts w:cs="FrankRuehl"/>
          <w:sz w:val="22"/>
          <w:sz w:val="22"/>
          <w:szCs w:val="22"/>
          <w:rtl w:val="true"/>
          <w:lang w:eastAsia="en-US"/>
        </w:rPr>
        <w:t>מחקר</w:t>
      </w:r>
      <w:r>
        <w:rPr>
          <w:sz w:val="22"/>
          <w:sz w:val="22"/>
          <w:szCs w:val="22"/>
          <w:rtl w:val="true"/>
          <w:lang w:eastAsia="en-US"/>
        </w:rPr>
        <w:t xml:space="preserve"> </w:t>
      </w:r>
      <w:r>
        <w:rPr>
          <w:rFonts w:cs="FrankRuehl"/>
          <w:sz w:val="22"/>
          <w:sz w:val="22"/>
          <w:szCs w:val="22"/>
          <w:rtl w:val="true"/>
          <w:lang w:eastAsia="en-US"/>
        </w:rPr>
        <w:t>ועיון</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מומחים</w:t>
      </w:r>
      <w:r>
        <w:rPr>
          <w:sz w:val="22"/>
          <w:sz w:val="22"/>
          <w:szCs w:val="22"/>
          <w:rtl w:val="true"/>
          <w:lang w:eastAsia="en-US"/>
        </w:rPr>
        <w:t xml:space="preserve"> </w:t>
      </w:r>
      <w:r>
        <w:rPr>
          <w:rFonts w:cs="FrankRuehl"/>
          <w:sz w:val="22"/>
          <w:sz w:val="22"/>
          <w:szCs w:val="22"/>
          <w:rtl w:val="true"/>
          <w:lang w:eastAsia="en-US"/>
        </w:rPr>
        <w:t>לדבר</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בסיס</w:t>
      </w:r>
      <w:r>
        <w:rPr>
          <w:sz w:val="22"/>
          <w:sz w:val="22"/>
          <w:szCs w:val="22"/>
          <w:rtl w:val="true"/>
          <w:lang w:eastAsia="en-US"/>
        </w:rPr>
        <w:t xml:space="preserve"> </w:t>
      </w:r>
      <w:r>
        <w:rPr>
          <w:rFonts w:cs="FrankRuehl"/>
          <w:sz w:val="22"/>
          <w:sz w:val="22"/>
          <w:szCs w:val="22"/>
          <w:rtl w:val="true"/>
          <w:lang w:eastAsia="en-US"/>
        </w:rPr>
        <w:t>כזה</w:t>
      </w:r>
      <w:r>
        <w:rPr>
          <w:sz w:val="22"/>
          <w:sz w:val="22"/>
          <w:szCs w:val="22"/>
          <w:rtl w:val="true"/>
          <w:lang w:eastAsia="en-US"/>
        </w:rPr>
        <w:t xml:space="preserve"> </w:t>
      </w:r>
      <w:r>
        <w:rPr>
          <w:rFonts w:cs="FrankRuehl"/>
          <w:sz w:val="22"/>
          <w:sz w:val="22"/>
          <w:szCs w:val="22"/>
          <w:rtl w:val="true"/>
          <w:lang w:eastAsia="en-US"/>
        </w:rPr>
        <w:t>יוכל</w:t>
      </w:r>
      <w:r>
        <w:rPr>
          <w:sz w:val="22"/>
          <w:sz w:val="22"/>
          <w:szCs w:val="22"/>
          <w:rtl w:val="true"/>
          <w:lang w:eastAsia="en-US"/>
        </w:rPr>
        <w:t xml:space="preserve"> </w:t>
      </w:r>
      <w:r>
        <w:rPr>
          <w:rFonts w:cs="FrankRuehl"/>
          <w:sz w:val="22"/>
          <w:sz w:val="22"/>
          <w:szCs w:val="22"/>
          <w:rtl w:val="true"/>
          <w:lang w:eastAsia="en-US"/>
        </w:rPr>
        <w:t>לגבש</w:t>
      </w:r>
      <w:r>
        <w:rPr>
          <w:sz w:val="22"/>
          <w:sz w:val="22"/>
          <w:szCs w:val="22"/>
          <w:rtl w:val="true"/>
          <w:lang w:eastAsia="en-US"/>
        </w:rPr>
        <w:t xml:space="preserve"> </w:t>
      </w:r>
      <w:r>
        <w:rPr>
          <w:rFonts w:cs="FrankRuehl"/>
          <w:sz w:val="22"/>
          <w:sz w:val="22"/>
          <w:szCs w:val="22"/>
          <w:rtl w:val="true"/>
          <w:lang w:eastAsia="en-US"/>
        </w:rPr>
        <w:t>לעצמו</w:t>
      </w:r>
      <w:r>
        <w:rPr>
          <w:sz w:val="22"/>
          <w:sz w:val="22"/>
          <w:szCs w:val="22"/>
          <w:rtl w:val="true"/>
          <w:lang w:eastAsia="en-US"/>
        </w:rPr>
        <w:t xml:space="preserve"> </w:t>
      </w:r>
      <w:r>
        <w:rPr>
          <w:rFonts w:cs="FrankRuehl"/>
          <w:sz w:val="22"/>
          <w:sz w:val="22"/>
          <w:szCs w:val="22"/>
          <w:rtl w:val="true"/>
          <w:lang w:eastAsia="en-US"/>
        </w:rPr>
        <w:t>עמדה</w:t>
      </w:r>
      <w:r>
        <w:rPr>
          <w:sz w:val="22"/>
          <w:sz w:val="22"/>
          <w:szCs w:val="22"/>
          <w:rtl w:val="true"/>
          <w:lang w:eastAsia="en-US"/>
        </w:rPr>
        <w:t xml:space="preserve"> </w:t>
      </w:r>
      <w:r>
        <w:rPr>
          <w:rFonts w:cs="FrankRuehl"/>
          <w:sz w:val="22"/>
          <w:sz w:val="22"/>
          <w:szCs w:val="22"/>
          <w:rtl w:val="true"/>
          <w:lang w:eastAsia="en-US"/>
        </w:rPr>
        <w:t>התואמת</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ההוראה</w:t>
      </w:r>
      <w:r>
        <w:rPr>
          <w:sz w:val="22"/>
          <w:sz w:val="22"/>
          <w:szCs w:val="22"/>
          <w:rtl w:val="true"/>
          <w:lang w:eastAsia="en-US"/>
        </w:rPr>
        <w:t xml:space="preserve"> </w:t>
      </w:r>
      <w:r>
        <w:rPr>
          <w:rFonts w:cs="FrankRuehl"/>
          <w:sz w:val="22"/>
          <w:sz w:val="22"/>
          <w:szCs w:val="22"/>
          <w:rtl w:val="true"/>
          <w:lang w:eastAsia="en-US"/>
        </w:rPr>
        <w:t>החוקתית</w:t>
      </w:r>
      <w:r>
        <w:rPr>
          <w:sz w:val="22"/>
          <w:sz w:val="22"/>
          <w:szCs w:val="22"/>
          <w:rtl w:val="true"/>
          <w:lang w:eastAsia="en-US"/>
        </w:rPr>
        <w:t xml:space="preserve"> </w:t>
      </w:r>
      <w:r>
        <w:rPr>
          <w:rFonts w:cs="FrankRuehl"/>
          <w:sz w:val="22"/>
          <w:sz w:val="22"/>
          <w:szCs w:val="22"/>
          <w:rtl w:val="true"/>
          <w:lang w:eastAsia="en-US"/>
        </w:rPr>
        <w:t>ולנסח</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בהתאם</w:t>
      </w:r>
      <w:r>
        <w:rPr>
          <w:rFonts w:cs="FrankRuehl"/>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שיצטרך</w:t>
      </w:r>
      <w:r>
        <w:rPr>
          <w:sz w:val="22"/>
          <w:sz w:val="22"/>
          <w:szCs w:val="22"/>
          <w:rtl w:val="true"/>
          <w:lang w:eastAsia="en-US"/>
        </w:rPr>
        <w:t xml:space="preserve"> </w:t>
      </w:r>
      <w:r>
        <w:rPr>
          <w:rFonts w:cs="FrankRuehl"/>
          <w:sz w:val="22"/>
          <w:sz w:val="22"/>
          <w:szCs w:val="22"/>
          <w:rtl w:val="true"/>
          <w:lang w:eastAsia="en-US"/>
        </w:rPr>
        <w:t>לקבוע</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התשתית</w:t>
      </w:r>
      <w:r>
        <w:rPr>
          <w:sz w:val="22"/>
          <w:sz w:val="22"/>
          <w:szCs w:val="22"/>
          <w:rtl w:val="true"/>
          <w:lang w:eastAsia="en-US"/>
        </w:rPr>
        <w:t xml:space="preserve"> </w:t>
      </w:r>
      <w:r>
        <w:rPr>
          <w:rFonts w:cs="FrankRuehl"/>
          <w:sz w:val="22"/>
          <w:sz w:val="22"/>
          <w:szCs w:val="22"/>
          <w:rtl w:val="true"/>
          <w:lang w:eastAsia="en-US"/>
        </w:rPr>
        <w:t>העובדתית</w:t>
      </w:r>
      <w:r>
        <w:rPr>
          <w:sz w:val="22"/>
          <w:sz w:val="22"/>
          <w:szCs w:val="22"/>
          <w:rtl w:val="true"/>
          <w:lang w:eastAsia="en-US"/>
        </w:rPr>
        <w:t xml:space="preserve"> </w:t>
      </w:r>
      <w:r>
        <w:rPr>
          <w:rFonts w:cs="FrankRuehl"/>
          <w:sz w:val="22"/>
          <w:sz w:val="22"/>
          <w:szCs w:val="22"/>
          <w:rtl w:val="true"/>
          <w:lang w:eastAsia="en-US"/>
        </w:rPr>
        <w:t>שעמדה</w:t>
      </w:r>
      <w:r>
        <w:rPr>
          <w:sz w:val="22"/>
          <w:sz w:val="22"/>
          <w:szCs w:val="22"/>
          <w:rtl w:val="true"/>
          <w:lang w:eastAsia="en-US"/>
        </w:rPr>
        <w:t xml:space="preserve"> </w:t>
      </w:r>
      <w:r>
        <w:rPr>
          <w:rFonts w:cs="FrankRuehl"/>
          <w:sz w:val="22"/>
          <w:sz w:val="22"/>
          <w:szCs w:val="22"/>
          <w:rtl w:val="true"/>
          <w:lang w:eastAsia="en-US"/>
        </w:rPr>
        <w:t>לפני</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שאכן</w:t>
      </w:r>
      <w:r>
        <w:rPr>
          <w:sz w:val="22"/>
          <w:sz w:val="22"/>
          <w:szCs w:val="22"/>
          <w:rtl w:val="true"/>
          <w:lang w:eastAsia="en-US"/>
        </w:rPr>
        <w:t xml:space="preserve"> </w:t>
      </w:r>
      <w:r>
        <w:rPr>
          <w:rFonts w:cs="FrankRuehl"/>
          <w:sz w:val="22"/>
          <w:sz w:val="22"/>
          <w:szCs w:val="22"/>
          <w:rtl w:val="true"/>
          <w:lang w:eastAsia="en-US"/>
        </w:rPr>
        <w:t>העדפתו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בעוצמתה</w:t>
      </w:r>
      <w:r>
        <w:rPr>
          <w:rFonts w:cs="FrankRuehl"/>
          <w:sz w:val="22"/>
          <w:szCs w:val="22"/>
          <w:rtl w:val="true"/>
          <w:lang w:eastAsia="en-US"/>
        </w:rPr>
        <w:t xml:space="preserve">, </w:t>
      </w:r>
      <w:r>
        <w:rPr>
          <w:rFonts w:cs="FrankRuehl"/>
          <w:sz w:val="22"/>
          <w:sz w:val="22"/>
          <w:szCs w:val="22"/>
          <w:rtl w:val="true"/>
          <w:lang w:eastAsia="en-US"/>
        </w:rPr>
        <w:t>ביסודיותה</w:t>
      </w:r>
      <w:r>
        <w:rPr>
          <w:sz w:val="22"/>
          <w:sz w:val="22"/>
          <w:szCs w:val="22"/>
          <w:rtl w:val="true"/>
          <w:lang w:eastAsia="en-US"/>
        </w:rPr>
        <w:t xml:space="preserve"> </w:t>
      </w:r>
      <w:r>
        <w:rPr>
          <w:rFonts w:cs="FrankRuehl"/>
          <w:sz w:val="22"/>
          <w:sz w:val="22"/>
          <w:szCs w:val="22"/>
          <w:rtl w:val="true"/>
          <w:lang w:eastAsia="en-US"/>
        </w:rPr>
        <w:t>ובסבירותה</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עונה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תנאי</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461</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הביקורת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צריכה</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קפדנית</w:t>
      </w:r>
      <w:r>
        <w:rPr>
          <w:sz w:val="22"/>
          <w:sz w:val="22"/>
          <w:szCs w:val="22"/>
          <w:rtl w:val="true"/>
          <w:lang w:eastAsia="en-US"/>
        </w:rPr>
        <w:t xml:space="preserve"> </w:t>
      </w:r>
      <w:r>
        <w:rPr>
          <w:rFonts w:cs="FrankRuehl"/>
          <w:sz w:val="22"/>
          <w:sz w:val="22"/>
          <w:szCs w:val="22"/>
          <w:rtl w:val="true"/>
          <w:lang w:eastAsia="en-US"/>
        </w:rPr>
        <w:t>ונחרצת</w:t>
      </w:r>
      <w:r>
        <w:rPr>
          <w:rFonts w:cs="FrankRuehl"/>
          <w:sz w:val="22"/>
          <w:szCs w:val="22"/>
          <w:rtl w:val="true"/>
          <w:lang w:eastAsia="en-US"/>
        </w:rPr>
        <w:t xml:space="preserve">, </w:t>
      </w:r>
      <w:r>
        <w:rPr>
          <w:rFonts w:cs="FrankRuehl"/>
          <w:sz w:val="22"/>
          <w:sz w:val="22"/>
          <w:szCs w:val="22"/>
          <w:rtl w:val="true"/>
          <w:lang w:eastAsia="en-US"/>
        </w:rPr>
        <w:t>ואילו</w:t>
      </w:r>
      <w:r>
        <w:rPr>
          <w:sz w:val="22"/>
          <w:sz w:val="22"/>
          <w:szCs w:val="22"/>
          <w:rtl w:val="true"/>
          <w:lang w:eastAsia="en-US"/>
        </w:rPr>
        <w:t xml:space="preserve"> </w:t>
      </w:r>
      <w:r>
        <w:rPr>
          <w:rFonts w:cs="FrankRuehl"/>
          <w:sz w:val="22"/>
          <w:sz w:val="22"/>
          <w:szCs w:val="22"/>
          <w:rtl w:val="true"/>
          <w:lang w:eastAsia="en-US"/>
        </w:rPr>
        <w:t>בבחינת</w:t>
      </w:r>
      <w:r>
        <w:rPr>
          <w:sz w:val="22"/>
          <w:sz w:val="22"/>
          <w:szCs w:val="22"/>
          <w:rtl w:val="true"/>
          <w:lang w:eastAsia="en-US"/>
        </w:rPr>
        <w:t xml:space="preserve"> </w:t>
      </w:r>
      <w:r>
        <w:rPr>
          <w:rFonts w:cs="FrankRuehl"/>
          <w:sz w:val="22"/>
          <w:sz w:val="22"/>
          <w:szCs w:val="22"/>
          <w:rtl w:val="true"/>
          <w:lang w:eastAsia="en-US"/>
        </w:rPr>
        <w:t>הצידוק</w:t>
      </w:r>
      <w:r>
        <w:rPr>
          <w:sz w:val="22"/>
          <w:sz w:val="22"/>
          <w:szCs w:val="22"/>
          <w:rtl w:val="true"/>
          <w:lang w:eastAsia="en-US"/>
        </w:rPr>
        <w:t xml:space="preserve"> </w:t>
      </w:r>
      <w:r>
        <w:rPr>
          <w:rFonts w:cs="FrankRuehl"/>
          <w:sz w:val="22"/>
          <w:sz w:val="22"/>
          <w:szCs w:val="22"/>
          <w:rtl w:val="true"/>
          <w:lang w:eastAsia="en-US"/>
        </w:rPr>
        <w:t>לפגיעה</w:t>
      </w:r>
      <w:r>
        <w:rPr>
          <w:rFonts w:cs="FrankRuehl"/>
          <w:sz w:val="22"/>
          <w:szCs w:val="22"/>
          <w:rtl w:val="true"/>
          <w:lang w:eastAsia="en-US"/>
        </w:rPr>
        <w:t xml:space="preserve">, </w:t>
      </w:r>
      <w:r>
        <w:rPr>
          <w:rFonts w:cs="FrankRuehl"/>
          <w:sz w:val="22"/>
          <w:sz w:val="22"/>
          <w:szCs w:val="22"/>
          <w:rtl w:val="true"/>
          <w:lang w:eastAsia="en-US"/>
        </w:rPr>
        <w:t>על</w:t>
      </w:r>
      <w:r>
        <w:rPr>
          <w:rFonts w:cs="FrankRuehl"/>
          <w:sz w:val="22"/>
          <w:szCs w:val="22"/>
          <w:rtl w:val="true"/>
          <w:lang w:eastAsia="en-US"/>
        </w:rPr>
        <w:t>-</w:t>
      </w:r>
      <w:r>
        <w:rPr>
          <w:rFonts w:cs="FrankRuehl"/>
          <w:sz w:val="22"/>
          <w:sz w:val="22"/>
          <w:szCs w:val="22"/>
          <w:rtl w:val="true"/>
          <w:lang w:eastAsia="en-US"/>
        </w:rPr>
        <w:t>פי</w:t>
      </w:r>
      <w:r>
        <w:rPr>
          <w:sz w:val="22"/>
          <w:sz w:val="22"/>
          <w:szCs w:val="22"/>
          <w:rtl w:val="true"/>
          <w:lang w:eastAsia="en-US"/>
        </w:rPr>
        <w:t xml:space="preserve"> </w:t>
      </w:r>
      <w:r>
        <w:rPr>
          <w:rFonts w:cs="FrankRuehl"/>
          <w:sz w:val="22"/>
          <w:sz w:val="22"/>
          <w:szCs w:val="22"/>
          <w:rtl w:val="true"/>
          <w:lang w:eastAsia="en-US"/>
        </w:rPr>
        <w:t>מרכיבי</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 w:val="22"/>
          <w:szCs w:val="22"/>
          <w:rtl w:val="true"/>
          <w:lang w:eastAsia="en-US"/>
        </w:rPr>
        <w:t>ההגבלה</w:t>
      </w:r>
      <w:r>
        <w:rPr>
          <w:rFonts w:cs="FrankRuehl"/>
          <w:sz w:val="22"/>
          <w:szCs w:val="22"/>
          <w:rtl w:val="true"/>
          <w:lang w:eastAsia="en-US"/>
        </w:rPr>
        <w:t xml:space="preserve">, </w:t>
      </w:r>
      <w:r>
        <w:rPr>
          <w:rFonts w:cs="FrankRuehl"/>
          <w:sz w:val="22"/>
          <w:sz w:val="22"/>
          <w:szCs w:val="22"/>
          <w:rtl w:val="true"/>
          <w:lang w:eastAsia="en-US"/>
        </w:rPr>
        <w:t>יכול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לגלות</w:t>
      </w:r>
      <w:r>
        <w:rPr>
          <w:sz w:val="22"/>
          <w:sz w:val="22"/>
          <w:szCs w:val="22"/>
          <w:rtl w:val="true"/>
          <w:lang w:eastAsia="en-US"/>
        </w:rPr>
        <w:t xml:space="preserve"> </w:t>
      </w:r>
      <w:r>
        <w:rPr>
          <w:rFonts w:cs="FrankRuehl"/>
          <w:sz w:val="22"/>
          <w:sz w:val="22"/>
          <w:szCs w:val="22"/>
          <w:rtl w:val="true"/>
          <w:lang w:eastAsia="en-US"/>
        </w:rPr>
        <w:t>פתיחות</w:t>
      </w:r>
      <w:r>
        <w:rPr>
          <w:sz w:val="22"/>
          <w:sz w:val="22"/>
          <w:szCs w:val="22"/>
          <w:rtl w:val="true"/>
          <w:lang w:eastAsia="en-US"/>
        </w:rPr>
        <w:t xml:space="preserve"> </w:t>
      </w:r>
      <w:r>
        <w:rPr>
          <w:rFonts w:cs="FrankRuehl"/>
          <w:sz w:val="22"/>
          <w:sz w:val="22"/>
          <w:szCs w:val="22"/>
          <w:rtl w:val="true"/>
          <w:lang w:eastAsia="en-US"/>
        </w:rPr>
        <w:t>וליברליות</w:t>
      </w:r>
      <w:r>
        <w:rPr>
          <w:sz w:val="22"/>
          <w:sz w:val="22"/>
          <w:szCs w:val="22"/>
          <w:rtl w:val="true"/>
          <w:lang w:eastAsia="en-US"/>
        </w:rPr>
        <w:t xml:space="preserve"> </w:t>
      </w:r>
      <w:r>
        <w:br w:type="page"/>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לתהליך</w:t>
      </w:r>
      <w:r>
        <w:rPr>
          <w:sz w:val="22"/>
          <w:sz w:val="22"/>
          <w:szCs w:val="22"/>
          <w:rtl w:val="true"/>
          <w:lang w:eastAsia="en-US"/>
        </w:rPr>
        <w:t xml:space="preserve"> </w:t>
      </w:r>
      <w:r>
        <w:rPr>
          <w:rFonts w:cs="FrankRuehl"/>
          <w:sz w:val="22"/>
          <w:sz w:val="22"/>
          <w:szCs w:val="22"/>
          <w:rtl w:val="true"/>
          <w:lang w:eastAsia="en-US"/>
        </w:rPr>
        <w:t>החקיקה</w:t>
      </w:r>
      <w:r>
        <w:rPr>
          <w:rFonts w:cs="FrankRuehl"/>
          <w:sz w:val="22"/>
          <w:szCs w:val="22"/>
          <w:rtl w:val="true"/>
          <w:lang w:eastAsia="en-US"/>
        </w:rPr>
        <w:t xml:space="preserve">, </w:t>
      </w:r>
      <w:r>
        <w:rPr>
          <w:rFonts w:cs="FrankRuehl"/>
          <w:sz w:val="22"/>
          <w:sz w:val="22"/>
          <w:szCs w:val="22"/>
          <w:rtl w:val="true"/>
          <w:lang w:eastAsia="en-US"/>
        </w:rPr>
        <w:t>תוך</w:t>
      </w:r>
      <w:r>
        <w:rPr>
          <w:sz w:val="22"/>
          <w:sz w:val="22"/>
          <w:szCs w:val="22"/>
          <w:rtl w:val="true"/>
          <w:lang w:eastAsia="en-US"/>
        </w:rPr>
        <w:t xml:space="preserve"> </w:t>
      </w:r>
      <w:r>
        <w:rPr>
          <w:rFonts w:cs="FrankRuehl"/>
          <w:sz w:val="22"/>
          <w:sz w:val="22"/>
          <w:szCs w:val="22"/>
          <w:rtl w:val="true"/>
          <w:lang w:eastAsia="en-US"/>
        </w:rPr>
        <w:t>ראיית</w:t>
      </w:r>
      <w:r>
        <w:rPr>
          <w:sz w:val="22"/>
          <w:sz w:val="22"/>
          <w:szCs w:val="22"/>
          <w:rtl w:val="true"/>
          <w:lang w:eastAsia="en-US"/>
        </w:rPr>
        <w:t xml:space="preserve"> </w:t>
      </w:r>
      <w:r>
        <w:rPr>
          <w:rFonts w:cs="FrankRuehl"/>
          <w:sz w:val="22"/>
          <w:sz w:val="22"/>
          <w:szCs w:val="22"/>
          <w:rtl w:val="true"/>
          <w:lang w:eastAsia="en-US"/>
        </w:rPr>
        <w:t>האיזונים</w:t>
      </w:r>
      <w:r>
        <w:rPr>
          <w:sz w:val="22"/>
          <w:sz w:val="22"/>
          <w:szCs w:val="22"/>
          <w:rtl w:val="true"/>
          <w:lang w:eastAsia="en-US"/>
        </w:rPr>
        <w:t xml:space="preserve"> </w:t>
      </w:r>
      <w:r>
        <w:rPr>
          <w:rFonts w:cs="FrankRuehl"/>
          <w:sz w:val="22"/>
          <w:sz w:val="22"/>
          <w:szCs w:val="22"/>
          <w:rtl w:val="true"/>
          <w:lang w:eastAsia="en-US"/>
        </w:rPr>
        <w:t>הנדרשים</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אחד</w:t>
      </w:r>
      <w:r>
        <w:rPr>
          <w:sz w:val="22"/>
          <w:sz w:val="22"/>
          <w:szCs w:val="22"/>
          <w:rtl w:val="true"/>
          <w:lang w:eastAsia="en-US"/>
        </w:rPr>
        <w:t xml:space="preserve"> </w:t>
      </w:r>
      <w:r>
        <w:rPr>
          <w:rFonts w:cs="FrankRuehl"/>
          <w:sz w:val="22"/>
          <w:sz w:val="22"/>
          <w:szCs w:val="22"/>
          <w:rtl w:val="true"/>
          <w:lang w:eastAsia="en-US"/>
        </w:rPr>
        <w:t>ממרכיבי</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 w:val="22"/>
          <w:szCs w:val="22"/>
          <w:rtl w:val="true"/>
          <w:lang w:eastAsia="en-US"/>
        </w:rPr>
        <w:t>ההגבלה</w:t>
      </w:r>
      <w:r>
        <w:rPr>
          <w:rFonts w:cs="FrankRuehl"/>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הפרשנות</w:t>
      </w:r>
      <w:r>
        <w:rPr>
          <w:sz w:val="22"/>
          <w:sz w:val="22"/>
          <w:szCs w:val="22"/>
          <w:rtl w:val="true"/>
          <w:lang w:eastAsia="en-US"/>
        </w:rPr>
        <w:t xml:space="preserve"> </w:t>
      </w:r>
      <w:r>
        <w:rPr>
          <w:rFonts w:cs="FrankRuehl"/>
          <w:sz w:val="22"/>
          <w:sz w:val="22"/>
          <w:szCs w:val="22"/>
          <w:rtl w:val="true"/>
          <w:lang w:eastAsia="en-US"/>
        </w:rPr>
        <w:t>להיות</w:t>
      </w:r>
      <w:r>
        <w:rPr>
          <w:sz w:val="22"/>
          <w:sz w:val="22"/>
          <w:szCs w:val="22"/>
          <w:rtl w:val="true"/>
          <w:lang w:eastAsia="en-US"/>
        </w:rPr>
        <w:t xml:space="preserve"> </w:t>
      </w:r>
      <w:r>
        <w:rPr>
          <w:rFonts w:cs="FrankRuehl"/>
          <w:sz w:val="22"/>
          <w:sz w:val="22"/>
          <w:szCs w:val="22"/>
          <w:rtl w:val="true"/>
          <w:lang w:eastAsia="en-US"/>
        </w:rPr>
        <w:t>גמישה</w:t>
      </w:r>
      <w:r>
        <w:rPr>
          <w:sz w:val="22"/>
          <w:sz w:val="22"/>
          <w:szCs w:val="22"/>
          <w:rtl w:val="true"/>
          <w:lang w:eastAsia="en-US"/>
        </w:rPr>
        <w:t xml:space="preserve"> </w:t>
      </w:r>
      <w:r>
        <w:rPr>
          <w:rFonts w:cs="FrankRuehl"/>
          <w:sz w:val="22"/>
          <w:sz w:val="22"/>
          <w:szCs w:val="22"/>
          <w:rtl w:val="true"/>
          <w:lang w:eastAsia="en-US"/>
        </w:rPr>
        <w:t>לעניין</w:t>
      </w:r>
      <w:r>
        <w:rPr>
          <w:sz w:val="22"/>
          <w:sz w:val="22"/>
          <w:szCs w:val="22"/>
          <w:rtl w:val="true"/>
          <w:lang w:eastAsia="en-US"/>
        </w:rPr>
        <w:t xml:space="preserve"> </w:t>
      </w:r>
      <w:r>
        <w:rPr>
          <w:rFonts w:cs="FrankRuehl"/>
          <w:sz w:val="22"/>
          <w:sz w:val="22"/>
          <w:szCs w:val="22"/>
          <w:rtl w:val="true"/>
          <w:lang w:eastAsia="en-US"/>
        </w:rPr>
        <w:t>ההתייחסות</w:t>
      </w:r>
      <w:r>
        <w:rPr>
          <w:sz w:val="22"/>
          <w:sz w:val="22"/>
          <w:szCs w:val="22"/>
          <w:rtl w:val="true"/>
          <w:lang w:eastAsia="en-US"/>
        </w:rPr>
        <w:t xml:space="preserve"> </w:t>
      </w:r>
      <w:r>
        <w:rPr>
          <w:rFonts w:cs="FrankRuehl"/>
          <w:sz w:val="22"/>
          <w:sz w:val="22"/>
          <w:szCs w:val="22"/>
          <w:rtl w:val="true"/>
          <w:lang w:eastAsia="en-US"/>
        </w:rPr>
        <w:t>לתכלית</w:t>
      </w:r>
      <w:r>
        <w:rPr>
          <w:rFonts w:cs="FrankRuehl"/>
          <w:sz w:val="22"/>
          <w:szCs w:val="22"/>
          <w:rtl w:val="true"/>
          <w:lang w:eastAsia="en-US"/>
        </w:rPr>
        <w:t xml:space="preserve">, </w:t>
      </w:r>
      <w:r>
        <w:rPr>
          <w:rFonts w:cs="FrankRuehl"/>
          <w:sz w:val="22"/>
          <w:sz w:val="22"/>
          <w:szCs w:val="22"/>
          <w:rtl w:val="true"/>
          <w:lang w:eastAsia="en-US"/>
        </w:rPr>
        <w:t>לסבירותה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החקיקה</w:t>
      </w:r>
      <w:r>
        <w:rPr>
          <w:sz w:val="22"/>
          <w:sz w:val="22"/>
          <w:szCs w:val="22"/>
          <w:rtl w:val="true"/>
          <w:lang w:eastAsia="en-US"/>
        </w:rPr>
        <w:t xml:space="preserve"> </w:t>
      </w:r>
      <w:r>
        <w:rPr>
          <w:rFonts w:cs="FrankRuehl"/>
          <w:sz w:val="22"/>
          <w:sz w:val="22"/>
          <w:szCs w:val="22"/>
          <w:rtl w:val="true"/>
          <w:lang w:eastAsia="en-US"/>
        </w:rPr>
        <w:t>ולכנותה</w:t>
      </w:r>
      <w:r>
        <w:rPr>
          <w:sz w:val="22"/>
          <w:sz w:val="22"/>
          <w:szCs w:val="22"/>
          <w:rtl w:val="true"/>
          <w:lang w:eastAsia="en-US"/>
        </w:rPr>
        <w:t xml:space="preserve"> </w:t>
      </w:r>
      <w:r>
        <w:rPr>
          <w:rFonts w:cs="FrankRuehl"/>
          <w:sz w:val="22"/>
          <w:sz w:val="22"/>
          <w:szCs w:val="22"/>
          <w:rtl w:val="true"/>
          <w:lang w:eastAsia="en-US"/>
        </w:rPr>
        <w:t>וכן</w:t>
      </w:r>
      <w:r>
        <w:rPr>
          <w:sz w:val="22"/>
          <w:sz w:val="22"/>
          <w:szCs w:val="22"/>
          <w:rtl w:val="true"/>
          <w:lang w:eastAsia="en-US"/>
        </w:rPr>
        <w:t xml:space="preserve"> </w:t>
      </w:r>
      <w:r>
        <w:rPr>
          <w:rFonts w:cs="FrankRuehl"/>
          <w:sz w:val="22"/>
          <w:sz w:val="22"/>
          <w:szCs w:val="22"/>
          <w:rtl w:val="true"/>
          <w:lang w:eastAsia="en-US"/>
        </w:rPr>
        <w:t>למידת</w:t>
      </w:r>
      <w:r>
        <w:rPr>
          <w:sz w:val="22"/>
          <w:sz w:val="22"/>
          <w:szCs w:val="22"/>
          <w:rtl w:val="true"/>
          <w:lang w:eastAsia="en-US"/>
        </w:rPr>
        <w:t xml:space="preserve"> </w:t>
      </w:r>
      <w:r>
        <w:rPr>
          <w:rFonts w:cs="FrankRuehl"/>
          <w:sz w:val="22"/>
          <w:sz w:val="22"/>
          <w:szCs w:val="22"/>
          <w:rtl w:val="true"/>
          <w:lang w:eastAsia="en-US"/>
        </w:rPr>
        <w:t>האמצעי</w:t>
      </w:r>
      <w:r>
        <w:rPr>
          <w:sz w:val="22"/>
          <w:sz w:val="22"/>
          <w:szCs w:val="22"/>
          <w:rtl w:val="true"/>
          <w:lang w:eastAsia="en-US"/>
        </w:rPr>
        <w:t xml:space="preserve"> </w:t>
      </w:r>
      <w:r>
        <w:rPr>
          <w:rFonts w:cs="FrankRuehl"/>
          <w:sz w:val="22"/>
          <w:sz w:val="22"/>
          <w:szCs w:val="22"/>
          <w:rtl w:val="true"/>
          <w:lang w:eastAsia="en-US"/>
        </w:rPr>
        <w:t>שננקט</w:t>
      </w:r>
      <w:r>
        <w:rPr>
          <w:sz w:val="22"/>
          <w:sz w:val="22"/>
          <w:szCs w:val="22"/>
          <w:rtl w:val="true"/>
          <w:lang w:eastAsia="en-US"/>
        </w:rPr>
        <w:t xml:space="preserve"> </w:t>
      </w:r>
      <w:r>
        <w:rPr>
          <w:rFonts w:cs="FrankRuehl"/>
          <w:sz w:val="22"/>
          <w:sz w:val="22"/>
          <w:szCs w:val="22"/>
          <w:rtl w:val="true"/>
          <w:lang w:eastAsia="en-US"/>
        </w:rPr>
        <w:t>ולנחיצותו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463</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ל</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ד</w:t>
      </w:r>
      <w:r>
        <w:rPr>
          <w:rFonts w:cs="FrankRuehl"/>
          <w:sz w:val="22"/>
          <w:szCs w:val="22"/>
          <w:rtl w:val="true"/>
          <w:lang w:eastAsia="en-US"/>
        </w:rPr>
        <w:t xml:space="preserve">' </w:t>
      </w:r>
      <w:r>
        <w:rPr>
          <w:rFonts w:cs="FrankRuehl"/>
          <w:sz w:val="22"/>
          <w:sz w:val="22"/>
          <w:szCs w:val="22"/>
          <w:rtl w:val="true"/>
          <w:lang w:eastAsia="en-US"/>
        </w:rPr>
        <w:t>לוין</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בנסיבות</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w:t>
      </w:r>
      <w:hyperlink r:id="rId89">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ממשית</w:t>
      </w:r>
      <w:r>
        <w:rPr>
          <w:sz w:val="22"/>
          <w:sz w:val="22"/>
          <w:szCs w:val="22"/>
          <w:rtl w:val="true"/>
          <w:lang w:eastAsia="en-US"/>
        </w:rPr>
        <w:t xml:space="preserve"> </w:t>
      </w:r>
      <w:r>
        <w:rPr>
          <w:rFonts w:cs="FrankRuehl"/>
          <w:sz w:val="22"/>
          <w:sz w:val="22"/>
          <w:szCs w:val="22"/>
          <w:rtl w:val="true"/>
          <w:lang w:eastAsia="en-US"/>
        </w:rPr>
        <w:t>בזכויותיהם</w:t>
      </w:r>
      <w:r>
        <w:rPr>
          <w:sz w:val="22"/>
          <w:sz w:val="22"/>
          <w:szCs w:val="22"/>
          <w:rtl w:val="true"/>
          <w:lang w:eastAsia="en-US"/>
        </w:rPr>
        <w:t xml:space="preserve"> </w:t>
      </w:r>
      <w:r>
        <w:rPr>
          <w:rFonts w:cs="FrankRuehl"/>
          <w:sz w:val="22"/>
          <w:sz w:val="22"/>
          <w:szCs w:val="22"/>
          <w:rtl w:val="true"/>
          <w:lang w:eastAsia="en-US"/>
        </w:rPr>
        <w:t>היסודית</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הנושים</w:t>
      </w:r>
      <w:r>
        <w:rPr>
          <w:sz w:val="22"/>
          <w:sz w:val="22"/>
          <w:szCs w:val="22"/>
          <w:rtl w:val="true"/>
          <w:lang w:eastAsia="en-US"/>
        </w:rPr>
        <w:t xml:space="preserve"> </w:t>
      </w:r>
      <w:r>
        <w:rPr>
          <w:rFonts w:cs="FrankRuehl"/>
          <w:sz w:val="22"/>
          <w:sz w:val="22"/>
          <w:szCs w:val="22"/>
          <w:rtl w:val="true"/>
          <w:lang w:eastAsia="en-US"/>
        </w:rPr>
        <w:t>בקניינם</w:t>
      </w:r>
      <w:r>
        <w:rPr>
          <w:rFonts w:cs="FrankRuehl"/>
          <w:sz w:val="22"/>
          <w:szCs w:val="22"/>
          <w:rtl w:val="true"/>
          <w:lang w:eastAsia="en-US"/>
        </w:rPr>
        <w:t xml:space="preserve">, </w:t>
      </w:r>
      <w:r>
        <w:rPr>
          <w:rFonts w:cs="FrankRuehl"/>
          <w:sz w:val="22"/>
          <w:sz w:val="22"/>
          <w:szCs w:val="22"/>
          <w:rtl w:val="true"/>
          <w:lang w:eastAsia="en-US"/>
        </w:rPr>
        <w:t>משתי</w:t>
      </w:r>
      <w:r>
        <w:rPr>
          <w:sz w:val="22"/>
          <w:sz w:val="22"/>
          <w:szCs w:val="22"/>
          <w:rtl w:val="true"/>
          <w:lang w:eastAsia="en-US"/>
        </w:rPr>
        <w:t xml:space="preserve"> </w:t>
      </w:r>
      <w:r>
        <w:rPr>
          <w:rFonts w:cs="FrankRuehl"/>
          <w:sz w:val="22"/>
          <w:sz w:val="22"/>
          <w:szCs w:val="22"/>
          <w:rtl w:val="true"/>
          <w:lang w:eastAsia="en-US"/>
        </w:rPr>
        <w:t>בחינות</w:t>
      </w:r>
      <w:r>
        <w:rPr>
          <w:sz w:val="22"/>
          <w:sz w:val="22"/>
          <w:szCs w:val="22"/>
          <w:rtl w:val="true"/>
          <w:lang w:eastAsia="en-US"/>
        </w:rPr>
        <w:t xml:space="preserve"> </w:t>
      </w:r>
      <w:r>
        <w:rPr>
          <w:rFonts w:cs="FrankRuehl"/>
          <w:sz w:val="22"/>
          <w:sz w:val="22"/>
          <w:szCs w:val="22"/>
          <w:rtl w:val="true"/>
          <w:lang w:eastAsia="en-US"/>
        </w:rPr>
        <w:t>עיקריות</w:t>
      </w:r>
      <w:r>
        <w:rPr>
          <w:rFonts w:cs="FrankRuehl"/>
          <w:sz w:val="22"/>
          <w:szCs w:val="22"/>
          <w:rtl w:val="true"/>
          <w:lang w:eastAsia="en-US"/>
        </w:rPr>
        <w:t xml:space="preserve">: </w:t>
      </w:r>
      <w:r>
        <w:rPr>
          <w:rFonts w:cs="FrankRuehl"/>
          <w:sz w:val="22"/>
          <w:sz w:val="22"/>
          <w:szCs w:val="22"/>
          <w:rtl w:val="true"/>
          <w:lang w:eastAsia="en-US"/>
        </w:rPr>
        <w:t>ראשית</w:t>
      </w:r>
      <w:r>
        <w:rPr>
          <w:rFonts w:cs="FrankRuehl"/>
          <w:sz w:val="22"/>
          <w:szCs w:val="22"/>
          <w:rtl w:val="true"/>
          <w:lang w:eastAsia="en-US"/>
        </w:rPr>
        <w:t xml:space="preserve">, </w:t>
      </w:r>
      <w:r>
        <w:rPr>
          <w:rFonts w:cs="FrankRuehl"/>
          <w:sz w:val="22"/>
          <w:sz w:val="22"/>
          <w:szCs w:val="22"/>
          <w:rtl w:val="true"/>
          <w:lang w:eastAsia="en-US"/>
        </w:rPr>
        <w:t>במובן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שנסגרו</w:t>
      </w:r>
      <w:r>
        <w:rPr>
          <w:sz w:val="22"/>
          <w:sz w:val="22"/>
          <w:szCs w:val="22"/>
          <w:rtl w:val="true"/>
          <w:lang w:eastAsia="en-US"/>
        </w:rPr>
        <w:t xml:space="preserve"> </w:t>
      </w:r>
      <w:r>
        <w:rPr>
          <w:rFonts w:cs="FrankRuehl"/>
          <w:sz w:val="22"/>
          <w:sz w:val="22"/>
          <w:szCs w:val="22"/>
          <w:rtl w:val="true"/>
          <w:lang w:eastAsia="en-US"/>
        </w:rPr>
        <w:t>בפניהם</w:t>
      </w:r>
      <w:r>
        <w:rPr>
          <w:sz w:val="22"/>
          <w:sz w:val="22"/>
          <w:szCs w:val="22"/>
          <w:rtl w:val="true"/>
          <w:lang w:eastAsia="en-US"/>
        </w:rPr>
        <w:t xml:space="preserve"> </w:t>
      </w:r>
      <w:r>
        <w:rPr>
          <w:rFonts w:cs="FrankRuehl"/>
          <w:sz w:val="22"/>
          <w:sz w:val="22"/>
          <w:szCs w:val="22"/>
          <w:rtl w:val="true"/>
          <w:lang w:eastAsia="en-US"/>
        </w:rPr>
        <w:t>שערי</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וההוצאה</w:t>
      </w:r>
      <w:r>
        <w:rPr>
          <w:sz w:val="22"/>
          <w:sz w:val="22"/>
          <w:szCs w:val="22"/>
          <w:rtl w:val="true"/>
          <w:lang w:eastAsia="en-US"/>
        </w:rPr>
        <w:t xml:space="preserve"> </w:t>
      </w:r>
      <w:r>
        <w:rPr>
          <w:rFonts w:cs="FrankRuehl"/>
          <w:sz w:val="22"/>
          <w:sz w:val="22"/>
          <w:szCs w:val="22"/>
          <w:rtl w:val="true"/>
          <w:lang w:eastAsia="en-US"/>
        </w:rPr>
        <w:t>לפועל</w:t>
      </w:r>
      <w:r>
        <w:rPr>
          <w:rFonts w:cs="FrankRuehl"/>
          <w:sz w:val="22"/>
          <w:szCs w:val="22"/>
          <w:rtl w:val="true"/>
          <w:lang w:eastAsia="en-US"/>
        </w:rPr>
        <w:t xml:space="preserve">. </w:t>
      </w:r>
      <w:r>
        <w:rPr>
          <w:rFonts w:cs="FrankRuehl"/>
          <w:sz w:val="22"/>
          <w:sz w:val="22"/>
          <w:szCs w:val="22"/>
          <w:rtl w:val="true"/>
          <w:lang w:eastAsia="en-US"/>
        </w:rPr>
        <w:t>שנית</w:t>
      </w:r>
      <w:r>
        <w:rPr>
          <w:rFonts w:cs="FrankRuehl"/>
          <w:sz w:val="22"/>
          <w:szCs w:val="22"/>
          <w:rtl w:val="true"/>
          <w:lang w:eastAsia="en-US"/>
        </w:rPr>
        <w:t xml:space="preserve">, </w:t>
      </w:r>
      <w:r>
        <w:rPr>
          <w:rFonts w:cs="FrankRuehl"/>
          <w:sz w:val="22"/>
          <w:sz w:val="22"/>
          <w:szCs w:val="22"/>
          <w:rtl w:val="true"/>
          <w:lang w:eastAsia="en-US"/>
        </w:rPr>
        <w:t>נכפה</w:t>
      </w:r>
      <w:r>
        <w:rPr>
          <w:sz w:val="22"/>
          <w:sz w:val="22"/>
          <w:szCs w:val="22"/>
          <w:rtl w:val="true"/>
          <w:lang w:eastAsia="en-US"/>
        </w:rPr>
        <w:t xml:space="preserve"> </w:t>
      </w:r>
      <w:r>
        <w:rPr>
          <w:rFonts w:cs="FrankRuehl"/>
          <w:sz w:val="22"/>
          <w:sz w:val="22"/>
          <w:szCs w:val="22"/>
          <w:rtl w:val="true"/>
          <w:lang w:eastAsia="en-US"/>
        </w:rPr>
        <w:t>עליהם</w:t>
      </w:r>
      <w:r>
        <w:rPr>
          <w:sz w:val="22"/>
          <w:sz w:val="22"/>
          <w:szCs w:val="22"/>
          <w:rtl w:val="true"/>
          <w:lang w:eastAsia="en-US"/>
        </w:rPr>
        <w:t xml:space="preserve"> </w:t>
      </w:r>
      <w:r>
        <w:rPr>
          <w:rFonts w:cs="FrankRuehl"/>
          <w:sz w:val="22"/>
          <w:sz w:val="22"/>
          <w:szCs w:val="22"/>
          <w:rtl w:val="true"/>
          <w:lang w:eastAsia="en-US"/>
        </w:rPr>
        <w:t>הסדר</w:t>
      </w:r>
      <w:r>
        <w:rPr>
          <w:sz w:val="22"/>
          <w:sz w:val="22"/>
          <w:szCs w:val="22"/>
          <w:rtl w:val="true"/>
          <w:lang w:eastAsia="en-US"/>
        </w:rPr>
        <w:t xml:space="preserve"> </w:t>
      </w:r>
      <w:r>
        <w:rPr>
          <w:rFonts w:cs="FrankRuehl"/>
          <w:sz w:val="22"/>
          <w:sz w:val="22"/>
          <w:szCs w:val="22"/>
          <w:rtl w:val="true"/>
          <w:lang w:eastAsia="en-US"/>
        </w:rPr>
        <w:t>העלול</w:t>
      </w:r>
      <w:r>
        <w:rPr>
          <w:sz w:val="22"/>
          <w:sz w:val="22"/>
          <w:szCs w:val="22"/>
          <w:rtl w:val="true"/>
          <w:lang w:eastAsia="en-US"/>
        </w:rPr>
        <w:t xml:space="preserve"> </w:t>
      </w:r>
      <w:r>
        <w:rPr>
          <w:rFonts w:cs="FrankRuehl"/>
          <w:sz w:val="22"/>
          <w:sz w:val="22"/>
          <w:szCs w:val="22"/>
          <w:rtl w:val="true"/>
          <w:lang w:eastAsia="en-US"/>
        </w:rPr>
        <w:t>לקפח</w:t>
      </w:r>
      <w:r>
        <w:rPr>
          <w:sz w:val="22"/>
          <w:sz w:val="22"/>
          <w:szCs w:val="22"/>
          <w:rtl w:val="true"/>
          <w:lang w:eastAsia="en-US"/>
        </w:rPr>
        <w:t xml:space="preserve"> </w:t>
      </w:r>
      <w:r>
        <w:rPr>
          <w:rFonts w:cs="FrankRuehl"/>
          <w:sz w:val="22"/>
          <w:sz w:val="22"/>
          <w:szCs w:val="22"/>
          <w:rtl w:val="true"/>
          <w:lang w:eastAsia="en-US"/>
        </w:rPr>
        <w:t>אותם</w:t>
      </w:r>
      <w:r>
        <w:rPr>
          <w:sz w:val="22"/>
          <w:sz w:val="22"/>
          <w:szCs w:val="22"/>
          <w:rtl w:val="true"/>
          <w:lang w:eastAsia="en-US"/>
        </w:rPr>
        <w:t xml:space="preserve"> </w:t>
      </w:r>
      <w:r>
        <w:rPr>
          <w:rFonts w:cs="FrankRuehl"/>
          <w:sz w:val="22"/>
          <w:sz w:val="22"/>
          <w:szCs w:val="22"/>
          <w:rtl w:val="true"/>
          <w:lang w:eastAsia="en-US"/>
        </w:rPr>
        <w:t>במובן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שחלק</w:t>
      </w:r>
      <w:r>
        <w:rPr>
          <w:sz w:val="22"/>
          <w:sz w:val="22"/>
          <w:szCs w:val="22"/>
          <w:rtl w:val="true"/>
          <w:lang w:eastAsia="en-US"/>
        </w:rPr>
        <w:t xml:space="preserve"> </w:t>
      </w:r>
      <w:r>
        <w:rPr>
          <w:rFonts w:cs="FrankRuehl"/>
          <w:sz w:val="22"/>
          <w:sz w:val="22"/>
          <w:szCs w:val="22"/>
          <w:rtl w:val="true"/>
          <w:lang w:eastAsia="en-US"/>
        </w:rPr>
        <w:t>מהחוב</w:t>
      </w:r>
      <w:r>
        <w:rPr>
          <w:sz w:val="22"/>
          <w:sz w:val="22"/>
          <w:szCs w:val="22"/>
          <w:rtl w:val="true"/>
          <w:lang w:eastAsia="en-US"/>
        </w:rPr>
        <w:t xml:space="preserve"> </w:t>
      </w:r>
      <w:r>
        <w:rPr>
          <w:rFonts w:cs="FrankRuehl"/>
          <w:sz w:val="22"/>
          <w:sz w:val="22"/>
          <w:szCs w:val="22"/>
          <w:rtl w:val="true"/>
          <w:lang w:eastAsia="en-US"/>
        </w:rPr>
        <w:t>עלול</w:t>
      </w:r>
      <w:r>
        <w:rPr>
          <w:sz w:val="22"/>
          <w:sz w:val="22"/>
          <w:szCs w:val="22"/>
          <w:rtl w:val="true"/>
          <w:lang w:eastAsia="en-US"/>
        </w:rPr>
        <w:t xml:space="preserve"> </w:t>
      </w:r>
      <w:r>
        <w:rPr>
          <w:rFonts w:cs="FrankRuehl"/>
          <w:sz w:val="22"/>
          <w:sz w:val="22"/>
          <w:szCs w:val="22"/>
          <w:rtl w:val="true"/>
          <w:lang w:eastAsia="en-US"/>
        </w:rPr>
        <w:t>להימחק</w:t>
      </w:r>
      <w:r>
        <w:rPr>
          <w:sz w:val="22"/>
          <w:sz w:val="22"/>
          <w:szCs w:val="22"/>
          <w:rtl w:val="true"/>
          <w:lang w:eastAsia="en-US"/>
        </w:rPr>
        <w:t xml:space="preserve"> </w:t>
      </w:r>
      <w:r>
        <w:rPr>
          <w:rFonts w:cs="FrankRuehl"/>
          <w:sz w:val="22"/>
          <w:sz w:val="22"/>
          <w:szCs w:val="22"/>
          <w:rtl w:val="true"/>
          <w:lang w:eastAsia="en-US"/>
        </w:rPr>
        <w:t>וחלק</w:t>
      </w:r>
      <w:r>
        <w:rPr>
          <w:sz w:val="22"/>
          <w:sz w:val="22"/>
          <w:szCs w:val="22"/>
          <w:rtl w:val="true"/>
          <w:lang w:eastAsia="en-US"/>
        </w:rPr>
        <w:t xml:space="preserve"> </w:t>
      </w:r>
      <w:r>
        <w:rPr>
          <w:rFonts w:cs="FrankRuehl"/>
          <w:sz w:val="22"/>
          <w:sz w:val="22"/>
          <w:szCs w:val="22"/>
          <w:rtl w:val="true"/>
          <w:lang w:eastAsia="en-US"/>
        </w:rPr>
        <w:t>מהחוב</w:t>
      </w:r>
      <w:r>
        <w:rPr>
          <w:sz w:val="22"/>
          <w:sz w:val="22"/>
          <w:szCs w:val="22"/>
          <w:rtl w:val="true"/>
          <w:lang w:eastAsia="en-US"/>
        </w:rPr>
        <w:t xml:space="preserve"> </w:t>
      </w:r>
      <w:r>
        <w:rPr>
          <w:rFonts w:cs="FrankRuehl"/>
          <w:sz w:val="22"/>
          <w:sz w:val="22"/>
          <w:szCs w:val="22"/>
          <w:rtl w:val="true"/>
          <w:lang w:eastAsia="en-US"/>
        </w:rPr>
        <w:t>אפשר</w:t>
      </w:r>
      <w:r>
        <w:rPr>
          <w:sz w:val="22"/>
          <w:sz w:val="22"/>
          <w:szCs w:val="22"/>
          <w:rtl w:val="true"/>
          <w:lang w:eastAsia="en-US"/>
        </w:rPr>
        <w:t xml:space="preserve"> </w:t>
      </w:r>
      <w:r>
        <w:rPr>
          <w:rFonts w:cs="FrankRuehl"/>
          <w:sz w:val="22"/>
          <w:sz w:val="22"/>
          <w:szCs w:val="22"/>
          <w:rtl w:val="true"/>
          <w:lang w:eastAsia="en-US"/>
        </w:rPr>
        <w:t>שייפרס</w:t>
      </w:r>
      <w:r>
        <w:rPr>
          <w:sz w:val="22"/>
          <w:sz w:val="22"/>
          <w:szCs w:val="22"/>
          <w:rtl w:val="true"/>
          <w:lang w:eastAsia="en-US"/>
        </w:rPr>
        <w:t xml:space="preserve"> </w:t>
      </w:r>
      <w:r>
        <w:rPr>
          <w:rFonts w:cs="FrankRuehl"/>
          <w:sz w:val="22"/>
          <w:sz w:val="22"/>
          <w:szCs w:val="22"/>
          <w:rtl w:val="true"/>
          <w:lang w:eastAsia="en-US"/>
        </w:rPr>
        <w:t>לתשלום</w:t>
      </w:r>
      <w:r>
        <w:rPr>
          <w:sz w:val="22"/>
          <w:sz w:val="22"/>
          <w:szCs w:val="22"/>
          <w:rtl w:val="true"/>
          <w:lang w:eastAsia="en-US"/>
        </w:rPr>
        <w:t xml:space="preserve"> </w:t>
      </w:r>
      <w:r>
        <w:rPr>
          <w:rFonts w:cs="FrankRuehl"/>
          <w:sz w:val="22"/>
          <w:sz w:val="22"/>
          <w:szCs w:val="22"/>
          <w:rtl w:val="true"/>
          <w:lang w:eastAsia="en-US"/>
        </w:rPr>
        <w:t>לשנים</w:t>
      </w:r>
      <w:r>
        <w:rPr>
          <w:sz w:val="22"/>
          <w:sz w:val="22"/>
          <w:szCs w:val="22"/>
          <w:rtl w:val="true"/>
          <w:lang w:eastAsia="en-US"/>
        </w:rPr>
        <w:t xml:space="preserve"> </w:t>
      </w:r>
      <w:r>
        <w:rPr>
          <w:rFonts w:cs="FrankRuehl"/>
          <w:sz w:val="22"/>
          <w:sz w:val="22"/>
          <w:szCs w:val="22"/>
          <w:rtl w:val="true"/>
          <w:lang w:eastAsia="en-US"/>
        </w:rPr>
        <w:t>רבות</w:t>
      </w:r>
      <w:r>
        <w:rPr>
          <w:rFonts w:cs="FrankRuehl"/>
          <w:sz w:val="22"/>
          <w:szCs w:val="22"/>
          <w:rtl w:val="true"/>
          <w:lang w:eastAsia="en-US"/>
        </w:rPr>
        <w:t xml:space="preserve">, </w:t>
      </w:r>
      <w:r>
        <w:rPr>
          <w:rFonts w:cs="FrankRuehl"/>
          <w:sz w:val="22"/>
          <w:sz w:val="22"/>
          <w:szCs w:val="22"/>
          <w:rtl w:val="true"/>
          <w:lang w:eastAsia="en-US"/>
        </w:rPr>
        <w:t>כך</w:t>
      </w:r>
      <w:r>
        <w:rPr>
          <w:sz w:val="22"/>
          <w:sz w:val="22"/>
          <w:szCs w:val="22"/>
          <w:rtl w:val="true"/>
          <w:lang w:eastAsia="en-US"/>
        </w:rPr>
        <w:t xml:space="preserve"> </w:t>
      </w:r>
      <w:r>
        <w:rPr>
          <w:rFonts w:cs="FrankRuehl"/>
          <w:sz w:val="22"/>
          <w:sz w:val="22"/>
          <w:szCs w:val="22"/>
          <w:rtl w:val="true"/>
          <w:lang w:eastAsia="en-US"/>
        </w:rPr>
        <w:t>שבסופו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דבר</w:t>
      </w:r>
      <w:r>
        <w:rPr>
          <w:sz w:val="22"/>
          <w:sz w:val="22"/>
          <w:szCs w:val="22"/>
          <w:rtl w:val="true"/>
          <w:lang w:eastAsia="en-US"/>
        </w:rPr>
        <w:t xml:space="preserve"> </w:t>
      </w:r>
      <w:r>
        <w:rPr>
          <w:rFonts w:cs="FrankRuehl"/>
          <w:sz w:val="22"/>
          <w:sz w:val="22"/>
          <w:szCs w:val="22"/>
          <w:rtl w:val="true"/>
          <w:lang w:eastAsia="en-US"/>
        </w:rPr>
        <w:t>ככל</w:t>
      </w:r>
      <w:r>
        <w:rPr>
          <w:sz w:val="22"/>
          <w:sz w:val="22"/>
          <w:szCs w:val="22"/>
          <w:rtl w:val="true"/>
          <w:lang w:eastAsia="en-US"/>
        </w:rPr>
        <w:t xml:space="preserve"> </w:t>
      </w:r>
      <w:r>
        <w:rPr>
          <w:rFonts w:cs="FrankRuehl"/>
          <w:sz w:val="22"/>
          <w:sz w:val="22"/>
          <w:szCs w:val="22"/>
          <w:rtl w:val="true"/>
          <w:lang w:eastAsia="en-US"/>
        </w:rPr>
        <w:t>שייפרע</w:t>
      </w:r>
      <w:r>
        <w:rPr>
          <w:sz w:val="22"/>
          <w:sz w:val="22"/>
          <w:szCs w:val="22"/>
          <w:rtl w:val="true"/>
          <w:lang w:eastAsia="en-US"/>
        </w:rPr>
        <w:t xml:space="preserve"> </w:t>
      </w:r>
      <w:r>
        <w:rPr>
          <w:rFonts w:cs="FrankRuehl"/>
          <w:sz w:val="22"/>
          <w:sz w:val="22"/>
          <w:szCs w:val="22"/>
          <w:rtl w:val="true"/>
          <w:lang w:eastAsia="en-US"/>
        </w:rPr>
        <w:t>החוב</w:t>
      </w:r>
      <w:r>
        <w:rPr>
          <w:rFonts w:cs="FrankRuehl"/>
          <w:sz w:val="22"/>
          <w:szCs w:val="22"/>
          <w:rtl w:val="true"/>
          <w:lang w:eastAsia="en-US"/>
        </w:rPr>
        <w:t xml:space="preserve">, </w:t>
      </w:r>
      <w:r>
        <w:rPr>
          <w:rFonts w:cs="FrankRuehl"/>
          <w:sz w:val="22"/>
          <w:sz w:val="22"/>
          <w:szCs w:val="22"/>
          <w:rtl w:val="true"/>
          <w:lang w:eastAsia="en-US"/>
        </w:rPr>
        <w:t>יהיה</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במידה</w:t>
      </w:r>
      <w:r>
        <w:rPr>
          <w:sz w:val="22"/>
          <w:sz w:val="22"/>
          <w:szCs w:val="22"/>
          <w:rtl w:val="true"/>
          <w:lang w:eastAsia="en-US"/>
        </w:rPr>
        <w:t xml:space="preserve"> </w:t>
      </w:r>
      <w:r>
        <w:rPr>
          <w:rFonts w:cs="FrankRuehl"/>
          <w:sz w:val="22"/>
          <w:sz w:val="22"/>
          <w:szCs w:val="22"/>
          <w:rtl w:val="true"/>
          <w:lang w:eastAsia="en-US"/>
        </w:rPr>
        <w:t>חלקית</w:t>
      </w:r>
      <w:r>
        <w:rPr>
          <w:sz w:val="22"/>
          <w:sz w:val="22"/>
          <w:szCs w:val="22"/>
          <w:rtl w:val="true"/>
          <w:lang w:eastAsia="en-US"/>
        </w:rPr>
        <w:t xml:space="preserve"> </w:t>
      </w:r>
      <w:r>
        <w:rPr>
          <w:rFonts w:cs="FrankRuehl"/>
          <w:sz w:val="22"/>
          <w:sz w:val="22"/>
          <w:szCs w:val="22"/>
          <w:rtl w:val="true"/>
          <w:lang w:eastAsia="en-US"/>
        </w:rPr>
        <w:t>ושלא</w:t>
      </w:r>
      <w:r>
        <w:rPr>
          <w:sz w:val="22"/>
          <w:sz w:val="22"/>
          <w:szCs w:val="22"/>
          <w:rtl w:val="true"/>
          <w:lang w:eastAsia="en-US"/>
        </w:rPr>
        <w:t xml:space="preserve"> </w:t>
      </w:r>
      <w:r>
        <w:rPr>
          <w:rFonts w:cs="FrankRuehl"/>
          <w:sz w:val="22"/>
          <w:sz w:val="22"/>
          <w:szCs w:val="22"/>
          <w:rtl w:val="true"/>
          <w:lang w:eastAsia="en-US"/>
        </w:rPr>
        <w:t>לפי</w:t>
      </w:r>
      <w:r>
        <w:rPr>
          <w:sz w:val="22"/>
          <w:sz w:val="22"/>
          <w:szCs w:val="22"/>
          <w:rtl w:val="true"/>
          <w:lang w:eastAsia="en-US"/>
        </w:rPr>
        <w:t xml:space="preserve"> </w:t>
      </w:r>
      <w:r>
        <w:rPr>
          <w:rFonts w:cs="FrankRuehl"/>
          <w:sz w:val="22"/>
          <w:sz w:val="22"/>
          <w:szCs w:val="22"/>
          <w:rtl w:val="true"/>
          <w:lang w:eastAsia="en-US"/>
        </w:rPr>
        <w:t>ציפיותיהם</w:t>
      </w:r>
      <w:r>
        <w:rPr>
          <w:rFonts w:cs="FrankRuehl"/>
          <w:sz w:val="22"/>
          <w:szCs w:val="22"/>
          <w:rtl w:val="true"/>
          <w:lang w:eastAsia="en-US"/>
        </w:rPr>
        <w:t xml:space="preserve">, </w:t>
      </w:r>
      <w:r>
        <w:rPr>
          <w:rFonts w:cs="FrankRuehl"/>
          <w:sz w:val="22"/>
          <w:sz w:val="22"/>
          <w:szCs w:val="22"/>
          <w:rtl w:val="true"/>
          <w:lang w:eastAsia="en-US"/>
        </w:rPr>
        <w:t>צורכיהם</w:t>
      </w:r>
      <w:r>
        <w:rPr>
          <w:sz w:val="22"/>
          <w:sz w:val="22"/>
          <w:szCs w:val="22"/>
          <w:rtl w:val="true"/>
          <w:lang w:eastAsia="en-US"/>
        </w:rPr>
        <w:t xml:space="preserve"> </w:t>
      </w:r>
      <w:r>
        <w:rPr>
          <w:rFonts w:cs="FrankRuehl"/>
          <w:sz w:val="22"/>
          <w:sz w:val="22"/>
          <w:szCs w:val="22"/>
          <w:rtl w:val="true"/>
          <w:lang w:eastAsia="en-US"/>
        </w:rPr>
        <w:t>וזכויותיהם</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463</w:t>
      </w:r>
      <w:r>
        <w:rPr>
          <w:rFonts w:cs="FrankRuehl"/>
          <w:sz w:val="22"/>
          <w:sz w:val="22"/>
          <w:szCs w:val="22"/>
          <w:rtl w:val="true"/>
          <w:lang w:eastAsia="en-US"/>
        </w:rPr>
        <w:t>ו</w:t>
      </w:r>
      <w:r>
        <w:rPr>
          <w:rFonts w:cs="FrankRuehl"/>
          <w:sz w:val="22"/>
          <w:szCs w:val="22"/>
          <w:rtl w:val="true"/>
          <w:lang w:eastAsia="en-US"/>
        </w:rPr>
        <w:t>-</w:t>
      </w:r>
      <w:r>
        <w:rPr>
          <w:rFonts w:cs="FrankRuehl"/>
          <w:sz w:val="22"/>
          <w:sz w:val="22"/>
          <w:szCs w:val="22"/>
          <w:rtl w:val="true"/>
          <w:lang w:eastAsia="en-US"/>
        </w:rPr>
        <w:t>ז</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במשטרים</w:t>
      </w:r>
      <w:r>
        <w:rPr>
          <w:sz w:val="22"/>
          <w:sz w:val="22"/>
          <w:szCs w:val="22"/>
          <w:rtl w:val="true"/>
          <w:lang w:eastAsia="en-US"/>
        </w:rPr>
        <w:t xml:space="preserve"> </w:t>
      </w:r>
      <w:r>
        <w:rPr>
          <w:rFonts w:cs="FrankRuehl"/>
          <w:sz w:val="22"/>
          <w:sz w:val="22"/>
          <w:szCs w:val="22"/>
          <w:rtl w:val="true"/>
          <w:lang w:eastAsia="en-US"/>
        </w:rPr>
        <w:t>דמוקרטיים</w:t>
      </w:r>
      <w:r>
        <w:rPr>
          <w:sz w:val="22"/>
          <w:sz w:val="22"/>
          <w:szCs w:val="22"/>
          <w:rtl w:val="true"/>
          <w:lang w:eastAsia="en-US"/>
        </w:rPr>
        <w:t xml:space="preserve"> </w:t>
      </w:r>
      <w:r>
        <w:rPr>
          <w:rFonts w:cs="FrankRuehl"/>
          <w:sz w:val="22"/>
          <w:sz w:val="22"/>
          <w:szCs w:val="22"/>
          <w:rtl w:val="true"/>
          <w:lang w:eastAsia="en-US"/>
        </w:rPr>
        <w:t>נאורים</w:t>
      </w:r>
      <w:r>
        <w:rPr>
          <w:rFonts w:cs="FrankRuehl"/>
          <w:sz w:val="22"/>
          <w:szCs w:val="22"/>
          <w:rtl w:val="true"/>
          <w:lang w:eastAsia="en-US"/>
        </w:rPr>
        <w:t xml:space="preserve">, </w:t>
      </w:r>
      <w:r>
        <w:rPr>
          <w:rFonts w:cs="FrankRuehl"/>
          <w:sz w:val="22"/>
          <w:sz w:val="22"/>
          <w:szCs w:val="22"/>
          <w:rtl w:val="true"/>
          <w:lang w:eastAsia="en-US"/>
        </w:rPr>
        <w:t>כמו</w:t>
      </w:r>
      <w:r>
        <w:rPr>
          <w:sz w:val="22"/>
          <w:sz w:val="22"/>
          <w:szCs w:val="22"/>
          <w:rtl w:val="true"/>
          <w:lang w:eastAsia="en-US"/>
        </w:rPr>
        <w:t xml:space="preserve"> </w:t>
      </w:r>
      <w:r>
        <w:rPr>
          <w:rFonts w:cs="FrankRuehl"/>
          <w:sz w:val="22"/>
          <w:sz w:val="22"/>
          <w:szCs w:val="22"/>
          <w:rtl w:val="true"/>
          <w:lang w:eastAsia="en-US"/>
        </w:rPr>
        <w:t>גם</w:t>
      </w:r>
      <w:r>
        <w:rPr>
          <w:sz w:val="22"/>
          <w:sz w:val="22"/>
          <w:szCs w:val="22"/>
          <w:rtl w:val="true"/>
          <w:lang w:eastAsia="en-US"/>
        </w:rPr>
        <w:t xml:space="preserve"> </w:t>
      </w:r>
      <w:r>
        <w:rPr>
          <w:rFonts w:cs="FrankRuehl"/>
          <w:sz w:val="22"/>
          <w:sz w:val="22"/>
          <w:szCs w:val="22"/>
          <w:rtl w:val="true"/>
          <w:lang w:eastAsia="en-US"/>
        </w:rPr>
        <w:t>במסורת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מקובל</w:t>
      </w:r>
      <w:r>
        <w:rPr>
          <w:sz w:val="22"/>
          <w:sz w:val="22"/>
          <w:szCs w:val="22"/>
          <w:rtl w:val="true"/>
          <w:lang w:eastAsia="en-US"/>
        </w:rPr>
        <w:t xml:space="preserve"> </w:t>
      </w:r>
      <w:r>
        <w:rPr>
          <w:rFonts w:cs="FrankRuehl"/>
          <w:sz w:val="22"/>
          <w:sz w:val="22"/>
          <w:szCs w:val="22"/>
          <w:rtl w:val="true"/>
          <w:lang w:eastAsia="en-US"/>
        </w:rPr>
        <w:t>הערך</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עזרה</w:t>
      </w:r>
      <w:r>
        <w:rPr>
          <w:sz w:val="22"/>
          <w:sz w:val="22"/>
          <w:szCs w:val="22"/>
          <w:rtl w:val="true"/>
          <w:lang w:eastAsia="en-US"/>
        </w:rPr>
        <w:t xml:space="preserve"> </w:t>
      </w:r>
      <w:r>
        <w:rPr>
          <w:rFonts w:cs="FrankRuehl"/>
          <w:sz w:val="22"/>
          <w:sz w:val="22"/>
          <w:szCs w:val="22"/>
          <w:rtl w:val="true"/>
          <w:lang w:eastAsia="en-US"/>
        </w:rPr>
        <w:t>הדדית</w:t>
      </w:r>
      <w:r>
        <w:rPr>
          <w:rFonts w:cs="FrankRuehl"/>
          <w:sz w:val="22"/>
          <w:szCs w:val="22"/>
          <w:rtl w:val="true"/>
          <w:lang w:eastAsia="en-US"/>
        </w:rPr>
        <w:t xml:space="preserve">. </w:t>
      </w:r>
      <w:r>
        <w:rPr>
          <w:rFonts w:cs="FrankRuehl"/>
          <w:sz w:val="22"/>
          <w:sz w:val="22"/>
          <w:szCs w:val="22"/>
          <w:rtl w:val="true"/>
          <w:lang w:eastAsia="en-US"/>
        </w:rPr>
        <w:t>כבר</w:t>
      </w:r>
      <w:r>
        <w:rPr>
          <w:sz w:val="22"/>
          <w:sz w:val="22"/>
          <w:szCs w:val="22"/>
          <w:rtl w:val="true"/>
          <w:lang w:eastAsia="en-US"/>
        </w:rPr>
        <w:t xml:space="preserve"> </w:t>
      </w:r>
      <w:r>
        <w:rPr>
          <w:rFonts w:cs="FrankRuehl"/>
          <w:sz w:val="22"/>
          <w:sz w:val="22"/>
          <w:szCs w:val="22"/>
          <w:rtl w:val="true"/>
          <w:lang w:eastAsia="en-US"/>
        </w:rPr>
        <w:t>היו</w:t>
      </w:r>
      <w:r>
        <w:rPr>
          <w:sz w:val="22"/>
          <w:sz w:val="22"/>
          <w:szCs w:val="22"/>
          <w:rtl w:val="true"/>
          <w:lang w:eastAsia="en-US"/>
        </w:rPr>
        <w:t xml:space="preserve"> </w:t>
      </w:r>
      <w:r>
        <w:rPr>
          <w:rFonts w:cs="FrankRuehl"/>
          <w:sz w:val="22"/>
          <w:sz w:val="22"/>
          <w:szCs w:val="22"/>
          <w:rtl w:val="true"/>
          <w:lang w:eastAsia="en-US"/>
        </w:rPr>
        <w:t>דברים</w:t>
      </w:r>
      <w:r>
        <w:rPr>
          <w:sz w:val="22"/>
          <w:sz w:val="22"/>
          <w:szCs w:val="22"/>
          <w:rtl w:val="true"/>
          <w:lang w:eastAsia="en-US"/>
        </w:rPr>
        <w:t xml:space="preserve"> </w:t>
      </w:r>
      <w:r>
        <w:rPr>
          <w:rFonts w:cs="FrankRuehl"/>
          <w:sz w:val="22"/>
          <w:sz w:val="22"/>
          <w:szCs w:val="22"/>
          <w:rtl w:val="true"/>
          <w:lang w:eastAsia="en-US"/>
        </w:rPr>
        <w:t>מעולם</w:t>
      </w:r>
      <w:r>
        <w:rPr>
          <w:sz w:val="22"/>
          <w:sz w:val="22"/>
          <w:szCs w:val="22"/>
          <w:rtl w:val="true"/>
          <w:lang w:eastAsia="en-US"/>
        </w:rPr>
        <w:t xml:space="preserve"> </w:t>
      </w:r>
      <w:r>
        <w:rPr>
          <w:rFonts w:cs="FrankRuehl"/>
          <w:sz w:val="22"/>
          <w:sz w:val="22"/>
          <w:szCs w:val="22"/>
          <w:rtl w:val="true"/>
          <w:lang w:eastAsia="en-US"/>
        </w:rPr>
        <w:t>במדינות</w:t>
      </w:r>
      <w:r>
        <w:rPr>
          <w:sz w:val="22"/>
          <w:sz w:val="22"/>
          <w:szCs w:val="22"/>
          <w:rtl w:val="true"/>
          <w:lang w:eastAsia="en-US"/>
        </w:rPr>
        <w:t xml:space="preserve"> </w:t>
      </w:r>
      <w:r>
        <w:rPr>
          <w:rFonts w:cs="FrankRuehl"/>
          <w:sz w:val="22"/>
          <w:sz w:val="22"/>
          <w:szCs w:val="22"/>
          <w:rtl w:val="true"/>
          <w:lang w:eastAsia="en-US"/>
        </w:rPr>
        <w:t>דמוקרטיות</w:t>
      </w:r>
      <w:r>
        <w:rPr>
          <w:rFonts w:cs="FrankRuehl"/>
          <w:sz w:val="22"/>
          <w:szCs w:val="22"/>
          <w:rtl w:val="true"/>
          <w:lang w:eastAsia="en-US"/>
        </w:rPr>
        <w:t xml:space="preserve">, </w:t>
      </w:r>
      <w:r>
        <w:rPr>
          <w:rFonts w:cs="FrankRuehl"/>
          <w:sz w:val="22"/>
          <w:sz w:val="22"/>
          <w:szCs w:val="22"/>
          <w:rtl w:val="true"/>
          <w:lang w:eastAsia="en-US"/>
        </w:rPr>
        <w:t>שהציבור</w:t>
      </w:r>
      <w:r>
        <w:rPr>
          <w:rFonts w:cs="FrankRuehl"/>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חלק</w:t>
      </w:r>
      <w:r>
        <w:rPr>
          <w:sz w:val="22"/>
          <w:sz w:val="22"/>
          <w:szCs w:val="22"/>
          <w:rtl w:val="true"/>
          <w:lang w:eastAsia="en-US"/>
        </w:rPr>
        <w:t xml:space="preserve"> </w:t>
      </w:r>
      <w:r>
        <w:rPr>
          <w:rFonts w:cs="FrankRuehl"/>
          <w:sz w:val="22"/>
          <w:sz w:val="22"/>
          <w:szCs w:val="22"/>
          <w:rtl w:val="true"/>
          <w:lang w:eastAsia="en-US"/>
        </w:rPr>
        <w:t>ממנו</w:t>
      </w:r>
      <w:r>
        <w:rPr>
          <w:rFonts w:cs="FrankRuehl"/>
          <w:sz w:val="22"/>
          <w:szCs w:val="22"/>
          <w:rtl w:val="true"/>
          <w:lang w:eastAsia="en-US"/>
        </w:rPr>
        <w:t xml:space="preserve">, </w:t>
      </w:r>
      <w:r>
        <w:rPr>
          <w:rFonts w:cs="FrankRuehl"/>
          <w:sz w:val="22"/>
          <w:sz w:val="22"/>
          <w:szCs w:val="22"/>
          <w:rtl w:val="true"/>
          <w:lang w:eastAsia="en-US"/>
        </w:rPr>
        <w:t>נקרא</w:t>
      </w:r>
      <w:r>
        <w:rPr>
          <w:sz w:val="22"/>
          <w:sz w:val="22"/>
          <w:szCs w:val="22"/>
          <w:rtl w:val="true"/>
          <w:lang w:eastAsia="en-US"/>
        </w:rPr>
        <w:t xml:space="preserve"> </w:t>
      </w:r>
      <w:r>
        <w:rPr>
          <w:rFonts w:cs="FrankRuehl"/>
          <w:sz w:val="22"/>
          <w:sz w:val="22"/>
          <w:szCs w:val="22"/>
          <w:rtl w:val="true"/>
          <w:lang w:eastAsia="en-US"/>
        </w:rPr>
        <w:t>ונדרש</w:t>
      </w:r>
      <w:r>
        <w:rPr>
          <w:sz w:val="22"/>
          <w:sz w:val="22"/>
          <w:szCs w:val="22"/>
          <w:rtl w:val="true"/>
          <w:lang w:eastAsia="en-US"/>
        </w:rPr>
        <w:t xml:space="preserve"> </w:t>
      </w:r>
      <w:r>
        <w:rPr>
          <w:rFonts w:cs="FrankRuehl"/>
          <w:sz w:val="22"/>
          <w:sz w:val="22"/>
          <w:szCs w:val="22"/>
          <w:rtl w:val="true"/>
          <w:lang w:eastAsia="en-US"/>
        </w:rPr>
        <w:t>להיחלץ</w:t>
      </w:r>
      <w:r>
        <w:rPr>
          <w:sz w:val="22"/>
          <w:sz w:val="22"/>
          <w:szCs w:val="22"/>
          <w:rtl w:val="true"/>
          <w:lang w:eastAsia="en-US"/>
        </w:rPr>
        <w:t xml:space="preserve"> </w:t>
      </w:r>
      <w:r>
        <w:rPr>
          <w:rFonts w:cs="FrankRuehl"/>
          <w:sz w:val="22"/>
          <w:sz w:val="22"/>
          <w:szCs w:val="22"/>
          <w:rtl w:val="true"/>
          <w:lang w:eastAsia="en-US"/>
        </w:rPr>
        <w:t>להצלת</w:t>
      </w:r>
      <w:r>
        <w:rPr>
          <w:sz w:val="22"/>
          <w:sz w:val="22"/>
          <w:szCs w:val="22"/>
          <w:rtl w:val="true"/>
          <w:lang w:eastAsia="en-US"/>
        </w:rPr>
        <w:t xml:space="preserve"> </w:t>
      </w:r>
      <w:r>
        <w:rPr>
          <w:rFonts w:cs="FrankRuehl"/>
          <w:sz w:val="22"/>
          <w:sz w:val="22"/>
          <w:szCs w:val="22"/>
          <w:rtl w:val="true"/>
          <w:lang w:eastAsia="en-US"/>
        </w:rPr>
        <w:t>מיגזרים</w:t>
      </w:r>
      <w:r>
        <w:rPr>
          <w:sz w:val="22"/>
          <w:sz w:val="22"/>
          <w:szCs w:val="22"/>
          <w:rtl w:val="true"/>
          <w:lang w:eastAsia="en-US"/>
        </w:rPr>
        <w:t xml:space="preserve"> </w:t>
      </w:r>
      <w:r>
        <w:rPr>
          <w:rFonts w:cs="FrankRuehl"/>
          <w:sz w:val="22"/>
          <w:sz w:val="22"/>
          <w:szCs w:val="22"/>
          <w:rtl w:val="true"/>
          <w:lang w:eastAsia="en-US"/>
        </w:rPr>
        <w:t>במשק</w:t>
      </w:r>
      <w:r>
        <w:rPr>
          <w:sz w:val="22"/>
          <w:sz w:val="22"/>
          <w:szCs w:val="22"/>
          <w:rtl w:val="true"/>
          <w:lang w:eastAsia="en-US"/>
        </w:rPr>
        <w:t xml:space="preserve"> </w:t>
      </w:r>
      <w:r>
        <w:rPr>
          <w:rFonts w:cs="FrankRuehl"/>
          <w:sz w:val="22"/>
          <w:sz w:val="22"/>
          <w:szCs w:val="22"/>
          <w:rtl w:val="true"/>
          <w:lang w:eastAsia="en-US"/>
        </w:rPr>
        <w:t>העומדים</w:t>
      </w:r>
      <w:r>
        <w:rPr>
          <w:sz w:val="22"/>
          <w:sz w:val="22"/>
          <w:szCs w:val="22"/>
          <w:rtl w:val="true"/>
          <w:lang w:eastAsia="en-US"/>
        </w:rPr>
        <w:t xml:space="preserve"> </w:t>
      </w:r>
      <w:r>
        <w:rPr>
          <w:rFonts w:cs="FrankRuehl"/>
          <w:sz w:val="22"/>
          <w:sz w:val="22"/>
          <w:szCs w:val="22"/>
          <w:rtl w:val="true"/>
          <w:lang w:eastAsia="en-US"/>
        </w:rPr>
        <w:t>בפני</w:t>
      </w:r>
      <w:r>
        <w:rPr>
          <w:sz w:val="22"/>
          <w:sz w:val="22"/>
          <w:szCs w:val="22"/>
          <w:rtl w:val="true"/>
          <w:lang w:eastAsia="en-US"/>
        </w:rPr>
        <w:t xml:space="preserve"> </w:t>
      </w:r>
      <w:r>
        <w:rPr>
          <w:rFonts w:cs="FrankRuehl"/>
          <w:sz w:val="22"/>
          <w:sz w:val="22"/>
          <w:szCs w:val="22"/>
          <w:rtl w:val="true"/>
          <w:lang w:eastAsia="en-US"/>
        </w:rPr>
        <w:t>קריסה</w:t>
      </w:r>
      <w:r>
        <w:rPr>
          <w:rFonts w:cs="FrankRuehl"/>
          <w:sz w:val="22"/>
          <w:szCs w:val="22"/>
          <w:rtl w:val="true"/>
          <w:lang w:eastAsia="en-US"/>
        </w:rPr>
        <w:t xml:space="preserve">. </w:t>
      </w:r>
      <w:r>
        <w:rPr>
          <w:rFonts w:cs="FrankRuehl"/>
          <w:sz w:val="22"/>
          <w:sz w:val="22"/>
          <w:szCs w:val="22"/>
          <w:rtl w:val="true"/>
          <w:lang w:eastAsia="en-US"/>
        </w:rPr>
        <w:t>המדיניות</w:t>
      </w:r>
      <w:r>
        <w:rPr>
          <w:sz w:val="22"/>
          <w:sz w:val="22"/>
          <w:szCs w:val="22"/>
          <w:rtl w:val="true"/>
          <w:lang w:eastAsia="en-US"/>
        </w:rPr>
        <w:t xml:space="preserve"> </w:t>
      </w:r>
      <w:r>
        <w:rPr>
          <w:rFonts w:cs="FrankRuehl"/>
          <w:sz w:val="22"/>
          <w:sz w:val="22"/>
          <w:szCs w:val="22"/>
          <w:rtl w:val="true"/>
          <w:lang w:eastAsia="en-US"/>
        </w:rPr>
        <w:t>הנכונה</w:t>
      </w:r>
      <w:r>
        <w:rPr>
          <w:sz w:val="22"/>
          <w:sz w:val="22"/>
          <w:szCs w:val="22"/>
          <w:rtl w:val="true"/>
          <w:lang w:eastAsia="en-US"/>
        </w:rPr>
        <w:t xml:space="preserve"> </w:t>
      </w:r>
      <w:r>
        <w:rPr>
          <w:rFonts w:cs="FrankRuehl"/>
          <w:sz w:val="22"/>
          <w:sz w:val="22"/>
          <w:szCs w:val="22"/>
          <w:rtl w:val="true"/>
          <w:lang w:eastAsia="en-US"/>
        </w:rPr>
        <w:t>בטיפול</w:t>
      </w:r>
      <w:r>
        <w:rPr>
          <w:sz w:val="22"/>
          <w:sz w:val="22"/>
          <w:szCs w:val="22"/>
          <w:rtl w:val="true"/>
          <w:lang w:eastAsia="en-US"/>
        </w:rPr>
        <w:t xml:space="preserve"> </w:t>
      </w:r>
      <w:r>
        <w:rPr>
          <w:rFonts w:cs="FrankRuehl"/>
          <w:sz w:val="22"/>
          <w:sz w:val="22"/>
          <w:szCs w:val="22"/>
          <w:rtl w:val="true"/>
          <w:lang w:eastAsia="en-US"/>
        </w:rPr>
        <w:t>בגופים</w:t>
      </w:r>
      <w:r>
        <w:rPr>
          <w:sz w:val="22"/>
          <w:sz w:val="22"/>
          <w:szCs w:val="22"/>
          <w:rtl w:val="true"/>
          <w:lang w:eastAsia="en-US"/>
        </w:rPr>
        <w:t xml:space="preserve"> </w:t>
      </w:r>
      <w:r>
        <w:rPr>
          <w:rFonts w:cs="FrankRuehl"/>
          <w:sz w:val="22"/>
          <w:sz w:val="22"/>
          <w:szCs w:val="22"/>
          <w:rtl w:val="true"/>
          <w:lang w:eastAsia="en-US"/>
        </w:rPr>
        <w:t>עסקיים</w:t>
      </w:r>
      <w:r>
        <w:rPr>
          <w:sz w:val="22"/>
          <w:sz w:val="22"/>
          <w:szCs w:val="22"/>
          <w:rtl w:val="true"/>
          <w:lang w:eastAsia="en-US"/>
        </w:rPr>
        <w:t xml:space="preserve"> </w:t>
      </w:r>
      <w:r>
        <w:rPr>
          <w:rFonts w:cs="FrankRuehl"/>
          <w:sz w:val="22"/>
          <w:sz w:val="22"/>
          <w:szCs w:val="22"/>
          <w:rtl w:val="true"/>
          <w:lang w:eastAsia="en-US"/>
        </w:rPr>
        <w:t>הנקלעים</w:t>
      </w:r>
      <w:r>
        <w:rPr>
          <w:sz w:val="22"/>
          <w:sz w:val="22"/>
          <w:szCs w:val="22"/>
          <w:rtl w:val="true"/>
          <w:lang w:eastAsia="en-US"/>
        </w:rPr>
        <w:t xml:space="preserve"> </w:t>
      </w:r>
      <w:r>
        <w:rPr>
          <w:rFonts w:cs="FrankRuehl"/>
          <w:sz w:val="22"/>
          <w:sz w:val="22"/>
          <w:szCs w:val="22"/>
          <w:rtl w:val="true"/>
          <w:lang w:eastAsia="en-US"/>
        </w:rPr>
        <w:t>למשבר</w:t>
      </w:r>
      <w:r>
        <w:rPr>
          <w:sz w:val="22"/>
          <w:sz w:val="22"/>
          <w:szCs w:val="22"/>
          <w:rtl w:val="true"/>
          <w:lang w:eastAsia="en-US"/>
        </w:rPr>
        <w:t xml:space="preserve"> </w:t>
      </w:r>
      <w:r>
        <w:rPr>
          <w:rFonts w:cs="FrankRuehl"/>
          <w:sz w:val="22"/>
          <w:sz w:val="22"/>
          <w:szCs w:val="22"/>
          <w:rtl w:val="true"/>
          <w:lang w:eastAsia="en-US"/>
        </w:rPr>
        <w:t>כלכלי</w:t>
      </w:r>
      <w:r>
        <w:rPr>
          <w:sz w:val="22"/>
          <w:sz w:val="22"/>
          <w:szCs w:val="22"/>
          <w:rtl w:val="true"/>
          <w:lang w:eastAsia="en-US"/>
        </w:rPr>
        <w:t xml:space="preserve"> </w:t>
      </w:r>
      <w:r>
        <w:rPr>
          <w:rFonts w:cs="FrankRuehl"/>
          <w:sz w:val="22"/>
          <w:sz w:val="22"/>
          <w:szCs w:val="22"/>
          <w:rtl w:val="true"/>
          <w:lang w:eastAsia="en-US"/>
        </w:rPr>
        <w:t>חמור</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לאו</w:t>
      </w:r>
      <w:r>
        <w:rPr>
          <w:sz w:val="22"/>
          <w:sz w:val="22"/>
          <w:szCs w:val="22"/>
          <w:rtl w:val="true"/>
          <w:lang w:eastAsia="en-US"/>
        </w:rPr>
        <w:t xml:space="preserve"> </w:t>
      </w:r>
      <w:r>
        <w:rPr>
          <w:rFonts w:cs="FrankRuehl"/>
          <w:sz w:val="22"/>
          <w:sz w:val="22"/>
          <w:szCs w:val="22"/>
          <w:rtl w:val="true"/>
          <w:lang w:eastAsia="en-US"/>
        </w:rPr>
        <w:t>דווקא</w:t>
      </w:r>
      <w:r>
        <w:rPr>
          <w:sz w:val="22"/>
          <w:sz w:val="22"/>
          <w:szCs w:val="22"/>
          <w:rtl w:val="true"/>
          <w:lang w:eastAsia="en-US"/>
        </w:rPr>
        <w:t xml:space="preserve"> </w:t>
      </w:r>
      <w:r>
        <w:rPr>
          <w:rFonts w:cs="FrankRuehl"/>
          <w:sz w:val="22"/>
          <w:sz w:val="22"/>
          <w:szCs w:val="22"/>
          <w:rtl w:val="true"/>
          <w:lang w:eastAsia="en-US"/>
        </w:rPr>
        <w:t>בחיסולה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החברה</w:t>
      </w:r>
      <w:r>
        <w:rPr>
          <w:sz w:val="22"/>
          <w:sz w:val="22"/>
          <w:szCs w:val="22"/>
          <w:rtl w:val="true"/>
          <w:lang w:eastAsia="en-US"/>
        </w:rPr>
        <w:t xml:space="preserve"> </w:t>
      </w:r>
      <w:r>
        <w:rPr>
          <w:rFonts w:cs="FrankRuehl"/>
          <w:sz w:val="22"/>
          <w:sz w:val="22"/>
          <w:szCs w:val="22"/>
          <w:rtl w:val="true"/>
          <w:lang w:eastAsia="en-US"/>
        </w:rPr>
        <w:t>העוסקת</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בהכרזתו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בעל</w:t>
      </w:r>
      <w:r>
        <w:rPr>
          <w:sz w:val="22"/>
          <w:sz w:val="22"/>
          <w:szCs w:val="22"/>
          <w:rtl w:val="true"/>
          <w:lang w:eastAsia="en-US"/>
        </w:rPr>
        <w:t xml:space="preserve"> </w:t>
      </w:r>
      <w:r>
        <w:rPr>
          <w:rFonts w:cs="FrankRuehl"/>
          <w:sz w:val="22"/>
          <w:sz w:val="22"/>
          <w:szCs w:val="22"/>
          <w:rtl w:val="true"/>
          <w:lang w:eastAsia="en-US"/>
        </w:rPr>
        <w:t>העסק</w:t>
      </w:r>
      <w:r>
        <w:rPr>
          <w:sz w:val="22"/>
          <w:sz w:val="22"/>
          <w:szCs w:val="22"/>
          <w:rtl w:val="true"/>
          <w:lang w:eastAsia="en-US"/>
        </w:rPr>
        <w:t xml:space="preserve"> </w:t>
      </w:r>
      <w:r>
        <w:rPr>
          <w:rFonts w:cs="FrankRuehl"/>
          <w:sz w:val="22"/>
          <w:sz w:val="22"/>
          <w:szCs w:val="22"/>
          <w:rtl w:val="true"/>
          <w:lang w:eastAsia="en-US"/>
        </w:rPr>
        <w:t>כפושט</w:t>
      </w:r>
      <w:r>
        <w:rPr>
          <w:rFonts w:cs="FrankRuehl"/>
          <w:sz w:val="22"/>
          <w:szCs w:val="22"/>
          <w:rtl w:val="true"/>
          <w:lang w:eastAsia="en-US"/>
        </w:rPr>
        <w:t>-</w:t>
      </w:r>
      <w:r>
        <w:rPr>
          <w:rFonts w:cs="FrankRuehl"/>
          <w:sz w:val="22"/>
          <w:sz w:val="22"/>
          <w:szCs w:val="22"/>
          <w:rtl w:val="true"/>
          <w:lang w:eastAsia="en-US"/>
        </w:rPr>
        <w:t>רגל</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בשיקום</w:t>
      </w:r>
      <w:r>
        <w:rPr>
          <w:sz w:val="22"/>
          <w:sz w:val="22"/>
          <w:szCs w:val="22"/>
          <w:rtl w:val="true"/>
          <w:lang w:eastAsia="en-US"/>
        </w:rPr>
        <w:t xml:space="preserve"> </w:t>
      </w:r>
      <w:r>
        <w:rPr>
          <w:rFonts w:cs="FrankRuehl"/>
          <w:sz w:val="22"/>
          <w:sz w:val="22"/>
          <w:szCs w:val="22"/>
          <w:rtl w:val="true"/>
          <w:lang w:eastAsia="en-US"/>
        </w:rPr>
        <w:t>העסק</w:t>
      </w:r>
      <w:r>
        <w:rPr>
          <w:sz w:val="22"/>
          <w:sz w:val="22"/>
          <w:szCs w:val="22"/>
          <w:rtl w:val="true"/>
          <w:lang w:eastAsia="en-US"/>
        </w:rPr>
        <w:t xml:space="preserve"> </w:t>
      </w:r>
      <w:r>
        <w:rPr>
          <w:rFonts w:cs="FrankRuehl"/>
          <w:sz w:val="22"/>
          <w:sz w:val="22"/>
          <w:szCs w:val="22"/>
          <w:rtl w:val="true"/>
          <w:lang w:eastAsia="en-US"/>
        </w:rPr>
        <w:t>ובהבראתו</w:t>
      </w:r>
      <w:r>
        <w:rPr>
          <w:rFonts w:cs="FrankRuehl"/>
          <w:sz w:val="22"/>
          <w:szCs w:val="22"/>
          <w:rtl w:val="true"/>
          <w:lang w:eastAsia="en-US"/>
        </w:rPr>
        <w:t xml:space="preserve">, </w:t>
      </w:r>
      <w:r>
        <w:rPr>
          <w:rFonts w:cs="FrankRuehl"/>
          <w:sz w:val="22"/>
          <w:sz w:val="22"/>
          <w:szCs w:val="22"/>
          <w:rtl w:val="true"/>
          <w:lang w:eastAsia="en-US"/>
        </w:rPr>
        <w:t>ככל</w:t>
      </w:r>
      <w:r>
        <w:rPr>
          <w:sz w:val="22"/>
          <w:sz w:val="22"/>
          <w:szCs w:val="22"/>
          <w:rtl w:val="true"/>
          <w:lang w:eastAsia="en-US"/>
        </w:rPr>
        <w:t xml:space="preserve"> </w:t>
      </w:r>
      <w:r>
        <w:rPr>
          <w:rFonts w:cs="FrankRuehl"/>
          <w:sz w:val="22"/>
          <w:sz w:val="22"/>
          <w:szCs w:val="22"/>
          <w:rtl w:val="true"/>
          <w:lang w:eastAsia="en-US"/>
        </w:rPr>
        <w:t>שהדבר</w:t>
      </w:r>
      <w:r>
        <w:rPr>
          <w:sz w:val="22"/>
          <w:sz w:val="22"/>
          <w:szCs w:val="22"/>
          <w:rtl w:val="true"/>
          <w:lang w:eastAsia="en-US"/>
        </w:rPr>
        <w:t xml:space="preserve"> </w:t>
      </w:r>
      <w:r>
        <w:rPr>
          <w:rFonts w:cs="FrankRuehl"/>
          <w:sz w:val="22"/>
          <w:sz w:val="22"/>
          <w:szCs w:val="22"/>
          <w:rtl w:val="true"/>
          <w:lang w:eastAsia="en-US"/>
        </w:rPr>
        <w:t>ניתן</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465</w:t>
      </w:r>
      <w:r>
        <w:rPr>
          <w:rFonts w:cs="FrankRuehl"/>
          <w:sz w:val="22"/>
          <w:sz w:val="22"/>
          <w:szCs w:val="22"/>
          <w:rtl w:val="true"/>
          <w:lang w:eastAsia="en-US"/>
        </w:rPr>
        <w:t>ה</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466</w:t>
      </w:r>
      <w:r>
        <w:rPr>
          <w:rFonts w:cs="FrankRuehl"/>
          <w:sz w:val="22"/>
          <w:sz w:val="22"/>
          <w:szCs w:val="22"/>
          <w:rtl w:val="true"/>
          <w:lang w:eastAsia="en-US"/>
        </w:rPr>
        <w:t>ג</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בנסיבות</w:t>
      </w:r>
      <w:r>
        <w:rPr>
          <w:sz w:val="22"/>
          <w:sz w:val="22"/>
          <w:szCs w:val="22"/>
          <w:rtl w:val="true"/>
          <w:lang w:eastAsia="en-US"/>
        </w:rPr>
        <w:t xml:space="preserve"> </w:t>
      </w:r>
      <w:r>
        <w:rPr>
          <w:rFonts w:cs="FrankRuehl"/>
          <w:sz w:val="22"/>
          <w:sz w:val="22"/>
          <w:szCs w:val="22"/>
          <w:rtl w:val="true"/>
          <w:lang w:eastAsia="en-US"/>
        </w:rPr>
        <w:t>דנן</w:t>
      </w:r>
      <w:r>
        <w:rPr>
          <w:rFonts w:cs="FrankRuehl"/>
          <w:sz w:val="22"/>
          <w:szCs w:val="22"/>
          <w:rtl w:val="true"/>
          <w:lang w:eastAsia="en-US"/>
        </w:rPr>
        <w:t xml:space="preserve">, </w:t>
      </w:r>
      <w:r>
        <w:rPr>
          <w:rFonts w:cs="FrankRuehl"/>
          <w:sz w:val="22"/>
          <w:sz w:val="22"/>
          <w:szCs w:val="22"/>
          <w:rtl w:val="true"/>
          <w:lang w:eastAsia="en-US"/>
        </w:rPr>
        <w:t>התמוטטות</w:t>
      </w:r>
      <w:r>
        <w:rPr>
          <w:sz w:val="22"/>
          <w:sz w:val="22"/>
          <w:szCs w:val="22"/>
          <w:rtl w:val="true"/>
          <w:lang w:eastAsia="en-US"/>
        </w:rPr>
        <w:t xml:space="preserve"> </w:t>
      </w:r>
      <w:r>
        <w:rPr>
          <w:rFonts w:cs="FrankRuehl"/>
          <w:sz w:val="22"/>
          <w:sz w:val="22"/>
          <w:szCs w:val="22"/>
          <w:rtl w:val="true"/>
          <w:lang w:eastAsia="en-US"/>
        </w:rPr>
        <w:t>המיגזר</w:t>
      </w:r>
      <w:r>
        <w:rPr>
          <w:sz w:val="22"/>
          <w:sz w:val="22"/>
          <w:szCs w:val="22"/>
          <w:rtl w:val="true"/>
          <w:lang w:eastAsia="en-US"/>
        </w:rPr>
        <w:t xml:space="preserve"> </w:t>
      </w:r>
      <w:r>
        <w:rPr>
          <w:rFonts w:cs="FrankRuehl"/>
          <w:sz w:val="22"/>
          <w:sz w:val="22"/>
          <w:szCs w:val="22"/>
          <w:rtl w:val="true"/>
          <w:lang w:eastAsia="en-US"/>
        </w:rPr>
        <w:t>החקלאי</w:t>
      </w:r>
      <w:r>
        <w:rPr>
          <w:sz w:val="22"/>
          <w:sz w:val="22"/>
          <w:szCs w:val="22"/>
          <w:rtl w:val="true"/>
          <w:lang w:eastAsia="en-US"/>
        </w:rPr>
        <w:t xml:space="preserve"> </w:t>
      </w:r>
      <w:r>
        <w:rPr>
          <w:rFonts w:cs="FrankRuehl"/>
          <w:sz w:val="22"/>
          <w:sz w:val="22"/>
          <w:szCs w:val="22"/>
          <w:rtl w:val="true"/>
          <w:lang w:eastAsia="en-US"/>
        </w:rPr>
        <w:t>עלולה</w:t>
      </w:r>
      <w:r>
        <w:rPr>
          <w:sz w:val="22"/>
          <w:sz w:val="22"/>
          <w:szCs w:val="22"/>
          <w:rtl w:val="true"/>
          <w:lang w:eastAsia="en-US"/>
        </w:rPr>
        <w:t xml:space="preserve"> </w:t>
      </w:r>
      <w:r>
        <w:rPr>
          <w:rFonts w:cs="FrankRuehl"/>
          <w:sz w:val="22"/>
          <w:sz w:val="22"/>
          <w:szCs w:val="22"/>
          <w:rtl w:val="true"/>
          <w:lang w:eastAsia="en-US"/>
        </w:rPr>
        <w:t>הייתה</w:t>
      </w:r>
      <w:r>
        <w:rPr>
          <w:sz w:val="22"/>
          <w:sz w:val="22"/>
          <w:szCs w:val="22"/>
          <w:rtl w:val="true"/>
          <w:lang w:eastAsia="en-US"/>
        </w:rPr>
        <w:t xml:space="preserve"> </w:t>
      </w:r>
      <w:r>
        <w:rPr>
          <w:rFonts w:cs="FrankRuehl"/>
          <w:sz w:val="22"/>
          <w:sz w:val="22"/>
          <w:szCs w:val="22"/>
          <w:rtl w:val="true"/>
          <w:lang w:eastAsia="en-US"/>
        </w:rPr>
        <w:t>להסב</w:t>
      </w:r>
      <w:r>
        <w:rPr>
          <w:sz w:val="22"/>
          <w:sz w:val="22"/>
          <w:szCs w:val="22"/>
          <w:rtl w:val="true"/>
          <w:lang w:eastAsia="en-US"/>
        </w:rPr>
        <w:t xml:space="preserve"> </w:t>
      </w:r>
      <w:r>
        <w:rPr>
          <w:rFonts w:cs="FrankRuehl"/>
          <w:sz w:val="22"/>
          <w:sz w:val="22"/>
          <w:szCs w:val="22"/>
          <w:rtl w:val="true"/>
          <w:lang w:eastAsia="en-US"/>
        </w:rPr>
        <w:t>נזק</w:t>
      </w:r>
      <w:r>
        <w:rPr>
          <w:sz w:val="22"/>
          <w:sz w:val="22"/>
          <w:szCs w:val="22"/>
          <w:rtl w:val="true"/>
          <w:lang w:eastAsia="en-US"/>
        </w:rPr>
        <w:t xml:space="preserve"> </w:t>
      </w:r>
      <w:r>
        <w:rPr>
          <w:rFonts w:cs="FrankRuehl"/>
          <w:sz w:val="22"/>
          <w:sz w:val="22"/>
          <w:szCs w:val="22"/>
          <w:rtl w:val="true"/>
          <w:lang w:eastAsia="en-US"/>
        </w:rPr>
        <w:t>בל</w:t>
      </w:r>
      <w:r>
        <w:rPr>
          <w:rFonts w:cs="FrankRuehl"/>
          <w:sz w:val="22"/>
          <w:szCs w:val="22"/>
          <w:rtl w:val="true"/>
          <w:lang w:eastAsia="en-US"/>
        </w:rPr>
        <w:t>-</w:t>
      </w:r>
      <w:r>
        <w:rPr>
          <w:rFonts w:cs="FrankRuehl"/>
          <w:sz w:val="22"/>
          <w:sz w:val="22"/>
          <w:szCs w:val="22"/>
          <w:rtl w:val="true"/>
          <w:lang w:eastAsia="en-US"/>
        </w:rPr>
        <w:t>ישוער</w:t>
      </w:r>
      <w:r>
        <w:rPr>
          <w:sz w:val="22"/>
          <w:sz w:val="22"/>
          <w:szCs w:val="22"/>
          <w:rtl w:val="true"/>
          <w:lang w:eastAsia="en-US"/>
        </w:rPr>
        <w:t xml:space="preserve"> </w:t>
      </w:r>
      <w:r>
        <w:rPr>
          <w:rFonts w:cs="FrankRuehl"/>
          <w:sz w:val="22"/>
          <w:sz w:val="22"/>
          <w:szCs w:val="22"/>
          <w:rtl w:val="true"/>
          <w:lang w:eastAsia="en-US"/>
        </w:rPr>
        <w:t>לכלכלת</w:t>
      </w:r>
      <w:r>
        <w:rPr>
          <w:sz w:val="22"/>
          <w:sz w:val="22"/>
          <w:szCs w:val="22"/>
          <w:rtl w:val="true"/>
          <w:lang w:eastAsia="en-US"/>
        </w:rPr>
        <w:t xml:space="preserve"> </w:t>
      </w:r>
      <w:r>
        <w:rPr>
          <w:rFonts w:cs="FrankRuehl"/>
          <w:sz w:val="22"/>
          <w:sz w:val="22"/>
          <w:szCs w:val="22"/>
          <w:rtl w:val="true"/>
          <w:lang w:eastAsia="en-US"/>
        </w:rPr>
        <w:t>המדינה</w:t>
      </w:r>
      <w:r>
        <w:rPr>
          <w:rFonts w:cs="FrankRuehl"/>
          <w:sz w:val="22"/>
          <w:szCs w:val="22"/>
          <w:rtl w:val="true"/>
          <w:lang w:eastAsia="en-US"/>
        </w:rPr>
        <w:t xml:space="preserve">. </w:t>
      </w:r>
      <w:r>
        <w:rPr>
          <w:rFonts w:cs="FrankRuehl"/>
          <w:sz w:val="22"/>
          <w:sz w:val="22"/>
          <w:szCs w:val="22"/>
          <w:rtl w:val="true"/>
          <w:lang w:eastAsia="en-US"/>
        </w:rPr>
        <w:t>מי</w:t>
      </w:r>
      <w:r>
        <w:rPr>
          <w:sz w:val="22"/>
          <w:sz w:val="22"/>
          <w:szCs w:val="22"/>
          <w:rtl w:val="true"/>
          <w:lang w:eastAsia="en-US"/>
        </w:rPr>
        <w:t xml:space="preserve"> </w:t>
      </w:r>
      <w:r>
        <w:rPr>
          <w:rFonts w:cs="FrankRuehl"/>
          <w:sz w:val="22"/>
          <w:sz w:val="22"/>
          <w:szCs w:val="22"/>
          <w:rtl w:val="true"/>
          <w:lang w:eastAsia="en-US"/>
        </w:rPr>
        <w:t>שיכול</w:t>
      </w:r>
      <w:r>
        <w:rPr>
          <w:rFonts w:cs="FrankRuehl"/>
          <w:sz w:val="22"/>
          <w:szCs w:val="22"/>
          <w:rtl w:val="true"/>
          <w:lang w:eastAsia="en-US"/>
        </w:rPr>
        <w:t xml:space="preserve">, </w:t>
      </w:r>
      <w:r>
        <w:rPr>
          <w:rFonts w:cs="FrankRuehl"/>
          <w:sz w:val="22"/>
          <w:sz w:val="22"/>
          <w:szCs w:val="22"/>
          <w:rtl w:val="true"/>
          <w:lang w:eastAsia="en-US"/>
        </w:rPr>
        <w:t>בראש</w:t>
      </w:r>
      <w:r>
        <w:rPr>
          <w:sz w:val="22"/>
          <w:sz w:val="22"/>
          <w:szCs w:val="22"/>
          <w:rtl w:val="true"/>
          <w:lang w:eastAsia="en-US"/>
        </w:rPr>
        <w:t xml:space="preserve"> </w:t>
      </w:r>
      <w:r>
        <w:rPr>
          <w:rFonts w:cs="FrankRuehl"/>
          <w:sz w:val="22"/>
          <w:sz w:val="22"/>
          <w:szCs w:val="22"/>
          <w:rtl w:val="true"/>
          <w:lang w:eastAsia="en-US"/>
        </w:rPr>
        <w:t>ובראשונה</w:t>
      </w:r>
      <w:r>
        <w:rPr>
          <w:rFonts w:cs="FrankRuehl"/>
          <w:sz w:val="22"/>
          <w:szCs w:val="22"/>
          <w:rtl w:val="true"/>
          <w:lang w:eastAsia="en-US"/>
        </w:rPr>
        <w:t xml:space="preserve">, </w:t>
      </w:r>
      <w:r>
        <w:rPr>
          <w:rFonts w:cs="FrankRuehl"/>
          <w:sz w:val="22"/>
          <w:sz w:val="22"/>
          <w:szCs w:val="22"/>
          <w:rtl w:val="true"/>
          <w:lang w:eastAsia="en-US"/>
        </w:rPr>
        <w:t>לתרום</w:t>
      </w:r>
      <w:r>
        <w:rPr>
          <w:sz w:val="22"/>
          <w:sz w:val="22"/>
          <w:szCs w:val="22"/>
          <w:rtl w:val="true"/>
          <w:lang w:eastAsia="en-US"/>
        </w:rPr>
        <w:t xml:space="preserve"> </w:t>
      </w:r>
      <w:r>
        <w:rPr>
          <w:rFonts w:cs="FrankRuehl"/>
          <w:sz w:val="22"/>
          <w:sz w:val="22"/>
          <w:szCs w:val="22"/>
          <w:rtl w:val="true"/>
          <w:lang w:eastAsia="en-US"/>
        </w:rPr>
        <w:t>להבראת</w:t>
      </w:r>
      <w:r>
        <w:rPr>
          <w:sz w:val="22"/>
          <w:sz w:val="22"/>
          <w:szCs w:val="22"/>
          <w:rtl w:val="true"/>
          <w:lang w:eastAsia="en-US"/>
        </w:rPr>
        <w:t xml:space="preserve"> </w:t>
      </w:r>
      <w:r>
        <w:rPr>
          <w:rFonts w:cs="FrankRuehl"/>
          <w:sz w:val="22"/>
          <w:sz w:val="22"/>
          <w:szCs w:val="22"/>
          <w:rtl w:val="true"/>
          <w:lang w:eastAsia="en-US"/>
        </w:rPr>
        <w:t>המצב</w:t>
      </w:r>
      <w:r>
        <w:rPr>
          <w:sz w:val="22"/>
          <w:sz w:val="22"/>
          <w:szCs w:val="22"/>
          <w:rtl w:val="true"/>
          <w:lang w:eastAsia="en-US"/>
        </w:rPr>
        <w:t xml:space="preserve"> </w:t>
      </w:r>
      <w:r>
        <w:rPr>
          <w:rFonts w:cs="FrankRuehl"/>
          <w:sz w:val="22"/>
          <w:sz w:val="22"/>
          <w:szCs w:val="22"/>
          <w:rtl w:val="true"/>
          <w:lang w:eastAsia="en-US"/>
        </w:rPr>
        <w:t>ולמניעת</w:t>
      </w:r>
      <w:r>
        <w:rPr>
          <w:sz w:val="22"/>
          <w:sz w:val="22"/>
          <w:szCs w:val="22"/>
          <w:rtl w:val="true"/>
          <w:lang w:eastAsia="en-US"/>
        </w:rPr>
        <w:t xml:space="preserve"> </w:t>
      </w:r>
      <w:r>
        <w:rPr>
          <w:rFonts w:cs="FrankRuehl"/>
          <w:sz w:val="22"/>
          <w:sz w:val="22"/>
          <w:szCs w:val="22"/>
          <w:rtl w:val="true"/>
          <w:lang w:eastAsia="en-US"/>
        </w:rPr>
        <w:t>קריסה</w:t>
      </w:r>
      <w:r>
        <w:rPr>
          <w:rFonts w:cs="FrankRuehl"/>
          <w:sz w:val="22"/>
          <w:szCs w:val="22"/>
          <w:rtl w:val="true"/>
          <w:lang w:eastAsia="en-US"/>
        </w:rPr>
        <w:t xml:space="preserve">, </w:t>
      </w:r>
      <w:r>
        <w:rPr>
          <w:rFonts w:cs="FrankRuehl"/>
          <w:sz w:val="22"/>
          <w:sz w:val="22"/>
          <w:szCs w:val="22"/>
          <w:rtl w:val="true"/>
          <w:lang w:eastAsia="en-US"/>
        </w:rPr>
        <w:t>הם</w:t>
      </w:r>
      <w:r>
        <w:rPr>
          <w:sz w:val="22"/>
          <w:sz w:val="22"/>
          <w:szCs w:val="22"/>
          <w:rtl w:val="true"/>
          <w:lang w:eastAsia="en-US"/>
        </w:rPr>
        <w:t xml:space="preserve"> </w:t>
      </w:r>
      <w:r>
        <w:rPr>
          <w:rFonts w:cs="FrankRuehl"/>
          <w:sz w:val="22"/>
          <w:sz w:val="22"/>
          <w:szCs w:val="22"/>
          <w:rtl w:val="true"/>
          <w:lang w:eastAsia="en-US"/>
        </w:rPr>
        <w:t>הנושים</w:t>
      </w:r>
      <w:r>
        <w:rPr>
          <w:rFonts w:cs="FrankRuehl"/>
          <w:sz w:val="22"/>
          <w:szCs w:val="22"/>
          <w:rtl w:val="true"/>
          <w:lang w:eastAsia="en-US"/>
        </w:rPr>
        <w:t xml:space="preserve">, </w:t>
      </w:r>
      <w:r>
        <w:rPr>
          <w:rFonts w:cs="FrankRuehl"/>
          <w:sz w:val="22"/>
          <w:sz w:val="22"/>
          <w:szCs w:val="22"/>
          <w:rtl w:val="true"/>
          <w:lang w:eastAsia="en-US"/>
        </w:rPr>
        <w:t>שניהלו</w:t>
      </w:r>
      <w:r>
        <w:rPr>
          <w:sz w:val="22"/>
          <w:sz w:val="22"/>
          <w:szCs w:val="22"/>
          <w:rtl w:val="true"/>
          <w:lang w:eastAsia="en-US"/>
        </w:rPr>
        <w:t xml:space="preserve"> </w:t>
      </w:r>
      <w:r>
        <w:rPr>
          <w:rFonts w:cs="FrankRuehl"/>
          <w:sz w:val="22"/>
          <w:sz w:val="22"/>
          <w:szCs w:val="22"/>
          <w:rtl w:val="true"/>
          <w:lang w:eastAsia="en-US"/>
        </w:rPr>
        <w:t>עסקים</w:t>
      </w:r>
      <w:r>
        <w:rPr>
          <w:sz w:val="22"/>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החקלאים</w:t>
      </w:r>
      <w:r>
        <w:rPr>
          <w:sz w:val="22"/>
          <w:sz w:val="22"/>
          <w:szCs w:val="22"/>
          <w:rtl w:val="true"/>
          <w:lang w:eastAsia="en-US"/>
        </w:rPr>
        <w:t xml:space="preserve"> </w:t>
      </w:r>
      <w:r>
        <w:rPr>
          <w:rFonts w:cs="FrankRuehl"/>
          <w:sz w:val="22"/>
          <w:sz w:val="22"/>
          <w:szCs w:val="22"/>
          <w:rtl w:val="true"/>
          <w:lang w:eastAsia="en-US"/>
        </w:rPr>
        <w:t>ונהנו</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מעט</w:t>
      </w:r>
      <w:r>
        <w:rPr>
          <w:sz w:val="22"/>
          <w:sz w:val="22"/>
          <w:szCs w:val="22"/>
          <w:rtl w:val="true"/>
          <w:lang w:eastAsia="en-US"/>
        </w:rPr>
        <w:t xml:space="preserve"> </w:t>
      </w:r>
      <w:r>
        <w:rPr>
          <w:rFonts w:cs="FrankRuehl"/>
          <w:sz w:val="22"/>
          <w:sz w:val="22"/>
          <w:szCs w:val="22"/>
          <w:rtl w:val="true"/>
          <w:lang w:eastAsia="en-US"/>
        </w:rPr>
        <w:t>מרווחים</w:t>
      </w:r>
      <w:r>
        <w:rPr>
          <w:sz w:val="22"/>
          <w:sz w:val="22"/>
          <w:szCs w:val="22"/>
          <w:rtl w:val="true"/>
          <w:lang w:eastAsia="en-US"/>
        </w:rPr>
        <w:t xml:space="preserve"> </w:t>
      </w:r>
      <w:r>
        <w:rPr>
          <w:rFonts w:cs="FrankRuehl"/>
          <w:sz w:val="22"/>
          <w:sz w:val="22"/>
          <w:szCs w:val="22"/>
          <w:rtl w:val="true"/>
          <w:lang w:eastAsia="en-US"/>
        </w:rPr>
        <w:t>במרוצת</w:t>
      </w:r>
      <w:r>
        <w:rPr>
          <w:sz w:val="22"/>
          <w:sz w:val="22"/>
          <w:szCs w:val="22"/>
          <w:rtl w:val="true"/>
          <w:lang w:eastAsia="en-US"/>
        </w:rPr>
        <w:t xml:space="preserve"> </w:t>
      </w:r>
      <w:r>
        <w:rPr>
          <w:rFonts w:cs="FrankRuehl"/>
          <w:sz w:val="22"/>
          <w:sz w:val="22"/>
          <w:szCs w:val="22"/>
          <w:rtl w:val="true"/>
          <w:lang w:eastAsia="en-US"/>
        </w:rPr>
        <w:t>השנים</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להטיל</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חובת</w:t>
      </w:r>
      <w:r>
        <w:rPr>
          <w:sz w:val="22"/>
          <w:sz w:val="22"/>
          <w:szCs w:val="22"/>
          <w:rtl w:val="true"/>
          <w:lang w:eastAsia="en-US"/>
        </w:rPr>
        <w:t xml:space="preserve"> </w:t>
      </w:r>
      <w:r>
        <w:rPr>
          <w:rFonts w:cs="FrankRuehl"/>
          <w:sz w:val="22"/>
          <w:sz w:val="22"/>
          <w:szCs w:val="22"/>
          <w:rtl w:val="true"/>
          <w:lang w:eastAsia="en-US"/>
        </w:rPr>
        <w:t>ההיחלצות</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כלל</w:t>
      </w:r>
      <w:r>
        <w:rPr>
          <w:sz w:val="22"/>
          <w:sz w:val="22"/>
          <w:szCs w:val="22"/>
          <w:rtl w:val="true"/>
          <w:lang w:eastAsia="en-US"/>
        </w:rPr>
        <w:t xml:space="preserve"> </w:t>
      </w:r>
      <w:r>
        <w:rPr>
          <w:rFonts w:cs="FrankRuehl"/>
          <w:sz w:val="22"/>
          <w:sz w:val="22"/>
          <w:szCs w:val="22"/>
          <w:rtl w:val="true"/>
          <w:lang w:eastAsia="en-US"/>
        </w:rPr>
        <w:t>האזרחים</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הנוגעים</w:t>
      </w:r>
      <w:r>
        <w:rPr>
          <w:sz w:val="22"/>
          <w:sz w:val="22"/>
          <w:szCs w:val="22"/>
          <w:rtl w:val="true"/>
          <w:lang w:eastAsia="en-US"/>
        </w:rPr>
        <w:t xml:space="preserve"> </w:t>
      </w:r>
      <w:r>
        <w:rPr>
          <w:rFonts w:cs="FrankRuehl"/>
          <w:sz w:val="22"/>
          <w:sz w:val="22"/>
          <w:szCs w:val="22"/>
          <w:rtl w:val="true"/>
          <w:lang w:eastAsia="en-US"/>
        </w:rPr>
        <w:t>לדבר</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466</w:t>
      </w:r>
      <w:r>
        <w:rPr>
          <w:rFonts w:cs="FrankRuehl"/>
          <w:sz w:val="22"/>
          <w:sz w:val="22"/>
          <w:szCs w:val="22"/>
          <w:rtl w:val="true"/>
          <w:lang w:eastAsia="en-US"/>
        </w:rPr>
        <w:t>ו</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467</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למעט</w:t>
      </w:r>
      <w:r>
        <w:rPr>
          <w:sz w:val="22"/>
          <w:sz w:val="22"/>
          <w:szCs w:val="22"/>
          <w:rtl w:val="true"/>
          <w:lang w:eastAsia="en-US"/>
        </w:rPr>
        <w:t xml:space="preserve"> </w:t>
      </w:r>
      <w:r>
        <w:rPr>
          <w:rFonts w:cs="FrankRuehl"/>
          <w:sz w:val="22"/>
          <w:sz w:val="22"/>
          <w:szCs w:val="22"/>
          <w:rtl w:val="true"/>
          <w:lang w:eastAsia="en-US"/>
        </w:rPr>
        <w:t>מחשיבות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האמורה</w:t>
      </w:r>
      <w:r>
        <w:rPr>
          <w:sz w:val="22"/>
          <w:sz w:val="22"/>
          <w:szCs w:val="22"/>
          <w:rtl w:val="true"/>
          <w:lang w:eastAsia="en-US"/>
        </w:rPr>
        <w:t xml:space="preserve"> </w:t>
      </w:r>
      <w:r>
        <w:rPr>
          <w:rFonts w:cs="FrankRuehl"/>
          <w:sz w:val="22"/>
          <w:sz w:val="22"/>
          <w:szCs w:val="22"/>
          <w:rtl w:val="true"/>
          <w:lang w:eastAsia="en-US"/>
        </w:rPr>
        <w:t>בשל</w:t>
      </w:r>
      <w:r>
        <w:rPr>
          <w:sz w:val="22"/>
          <w:sz w:val="22"/>
          <w:szCs w:val="22"/>
          <w:rtl w:val="true"/>
          <w:lang w:eastAsia="en-US"/>
        </w:rPr>
        <w:t xml:space="preserve"> </w:t>
      </w:r>
      <w:r>
        <w:rPr>
          <w:rFonts w:cs="FrankRuehl"/>
          <w:sz w:val="22"/>
          <w:sz w:val="22"/>
          <w:szCs w:val="22"/>
          <w:rtl w:val="true"/>
          <w:lang w:eastAsia="en-US"/>
        </w:rPr>
        <w:t>כך</w:t>
      </w:r>
      <w:r>
        <w:rPr>
          <w:sz w:val="22"/>
          <w:sz w:val="22"/>
          <w:szCs w:val="22"/>
          <w:rtl w:val="true"/>
          <w:lang w:eastAsia="en-US"/>
        </w:rPr>
        <w:t xml:space="preserve"> </w:t>
      </w:r>
      <w:r>
        <w:rPr>
          <w:rFonts w:cs="FrankRuehl"/>
          <w:sz w:val="22"/>
          <w:sz w:val="22"/>
          <w:szCs w:val="22"/>
          <w:rtl w:val="true"/>
          <w:lang w:eastAsia="en-US"/>
        </w:rPr>
        <w:t>שאין</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נוהגת</w:t>
      </w:r>
      <w:r>
        <w:rPr>
          <w:sz w:val="22"/>
          <w:sz w:val="22"/>
          <w:szCs w:val="22"/>
          <w:rtl w:val="true"/>
          <w:lang w:eastAsia="en-US"/>
        </w:rPr>
        <w:t xml:space="preserve"> </w:t>
      </w:r>
      <w:r>
        <w:rPr>
          <w:rFonts w:cs="FrankRuehl"/>
          <w:sz w:val="22"/>
          <w:sz w:val="22"/>
          <w:szCs w:val="22"/>
          <w:rtl w:val="true"/>
          <w:lang w:eastAsia="en-US"/>
        </w:rPr>
        <w:t>בשוויוניות</w:t>
      </w:r>
      <w:r>
        <w:rPr>
          <w:sz w:val="22"/>
          <w:sz w:val="22"/>
          <w:szCs w:val="22"/>
          <w:rtl w:val="true"/>
          <w:lang w:eastAsia="en-US"/>
        </w:rPr>
        <w:t xml:space="preserve"> </w:t>
      </w:r>
      <w:r>
        <w:rPr>
          <w:rFonts w:cs="FrankRuehl"/>
          <w:sz w:val="22"/>
          <w:sz w:val="22"/>
          <w:szCs w:val="22"/>
          <w:rtl w:val="true"/>
          <w:lang w:eastAsia="en-US"/>
        </w:rPr>
        <w:t>כלפי</w:t>
      </w:r>
      <w:r>
        <w:rPr>
          <w:sz w:val="22"/>
          <w:sz w:val="22"/>
          <w:szCs w:val="22"/>
          <w:rtl w:val="true"/>
          <w:lang w:eastAsia="en-US"/>
        </w:rPr>
        <w:t xml:space="preserve"> </w:t>
      </w:r>
      <w:r>
        <w:rPr>
          <w:rFonts w:cs="FrankRuehl"/>
          <w:sz w:val="22"/>
          <w:sz w:val="22"/>
          <w:szCs w:val="22"/>
          <w:rtl w:val="true"/>
          <w:lang w:eastAsia="en-US"/>
        </w:rPr>
        <w:t>המיגזרים</w:t>
      </w:r>
      <w:r>
        <w:rPr>
          <w:sz w:val="22"/>
          <w:sz w:val="22"/>
          <w:szCs w:val="22"/>
          <w:rtl w:val="true"/>
          <w:lang w:eastAsia="en-US"/>
        </w:rPr>
        <w:t xml:space="preserve"> </w:t>
      </w:r>
      <w:r>
        <w:rPr>
          <w:rFonts w:cs="FrankRuehl"/>
          <w:sz w:val="22"/>
          <w:sz w:val="22"/>
          <w:szCs w:val="22"/>
          <w:rtl w:val="true"/>
          <w:lang w:eastAsia="en-US"/>
        </w:rPr>
        <w:t>השונים</w:t>
      </w:r>
      <w:r>
        <w:rPr>
          <w:sz w:val="22"/>
          <w:sz w:val="22"/>
          <w:szCs w:val="22"/>
          <w:rtl w:val="true"/>
          <w:lang w:eastAsia="en-US"/>
        </w:rPr>
        <w:t xml:space="preserve"> </w:t>
      </w:r>
      <w:r>
        <w:rPr>
          <w:rFonts w:cs="FrankRuehl"/>
          <w:sz w:val="22"/>
          <w:sz w:val="22"/>
          <w:szCs w:val="22"/>
          <w:rtl w:val="true"/>
          <w:lang w:eastAsia="en-US"/>
        </w:rPr>
        <w:t>במשק</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שוויוניות</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נדרשת</w:t>
      </w:r>
      <w:r>
        <w:rPr>
          <w:sz w:val="22"/>
          <w:sz w:val="22"/>
          <w:szCs w:val="22"/>
          <w:rtl w:val="true"/>
          <w:lang w:eastAsia="en-US"/>
        </w:rPr>
        <w:t xml:space="preserve"> </w:t>
      </w:r>
      <w:r>
        <w:rPr>
          <w:rFonts w:cs="FrankRuehl"/>
          <w:sz w:val="22"/>
          <w:sz w:val="22"/>
          <w:szCs w:val="22"/>
          <w:rtl w:val="true"/>
          <w:lang w:eastAsia="en-US"/>
        </w:rPr>
        <w:t>מבחינת</w:t>
      </w:r>
      <w:r>
        <w:rPr>
          <w:sz w:val="22"/>
          <w:sz w:val="22"/>
          <w:szCs w:val="22"/>
          <w:rtl w:val="true"/>
          <w:lang w:eastAsia="en-US"/>
        </w:rPr>
        <w:t xml:space="preserve"> </w:t>
      </w:r>
      <w:r>
        <w:rPr>
          <w:rFonts w:cs="FrankRuehl"/>
          <w:sz w:val="22"/>
          <w:sz w:val="22"/>
          <w:szCs w:val="22"/>
          <w:rtl w:val="true"/>
          <w:lang w:eastAsia="en-US"/>
        </w:rPr>
        <w:t>ערכיה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מדינת</w:t>
      </w:r>
      <w:r>
        <w:rPr>
          <w:sz w:val="22"/>
          <w:sz w:val="22"/>
          <w:szCs w:val="22"/>
          <w:rtl w:val="true"/>
          <w:lang w:eastAsia="en-US"/>
        </w:rPr>
        <w:t xml:space="preserve"> </w:t>
      </w:r>
      <w:r>
        <w:rPr>
          <w:rFonts w:cs="FrankRuehl"/>
          <w:sz w:val="22"/>
          <w:sz w:val="22"/>
          <w:szCs w:val="22"/>
          <w:rtl w:val="true"/>
          <w:lang w:eastAsia="en-US"/>
        </w:rPr>
        <w:t>ישראל</w:t>
      </w:r>
      <w:r>
        <w:rPr>
          <w:rFonts w:cs="FrankRuehl"/>
          <w:sz w:val="22"/>
          <w:szCs w:val="22"/>
          <w:rtl w:val="true"/>
          <w:lang w:eastAsia="en-US"/>
        </w:rPr>
        <w:t xml:space="preserve">, </w:t>
      </w:r>
      <w:r>
        <w:rPr>
          <w:rFonts w:cs="FrankRuehl"/>
          <w:sz w:val="22"/>
          <w:sz w:val="22"/>
          <w:szCs w:val="22"/>
          <w:rtl w:val="true"/>
          <w:lang w:eastAsia="en-US"/>
        </w:rPr>
        <w:t>ובאי</w:t>
      </w:r>
      <w:r>
        <w:rPr>
          <w:rFonts w:cs="FrankRuehl"/>
          <w:sz w:val="22"/>
          <w:szCs w:val="22"/>
          <w:rtl w:val="true"/>
          <w:lang w:eastAsia="en-US"/>
        </w:rPr>
        <w:t>-</w:t>
      </w:r>
      <w:r>
        <w:rPr>
          <w:rFonts w:cs="FrankRuehl"/>
          <w:sz w:val="22"/>
          <w:sz w:val="22"/>
          <w:szCs w:val="22"/>
          <w:rtl w:val="true"/>
          <w:lang w:eastAsia="en-US"/>
        </w:rPr>
        <w:t>שוויוניות</w:t>
      </w:r>
      <w:r>
        <w:rPr>
          <w:sz w:val="22"/>
          <w:sz w:val="22"/>
          <w:szCs w:val="22"/>
          <w:rtl w:val="true"/>
          <w:lang w:eastAsia="en-US"/>
        </w:rPr>
        <w:t xml:space="preserve"> </w:t>
      </w:r>
      <w:r>
        <w:rPr>
          <w:rFonts w:cs="FrankRuehl"/>
          <w:sz w:val="22"/>
          <w:sz w:val="22"/>
          <w:szCs w:val="22"/>
          <w:rtl w:val="true"/>
          <w:lang w:eastAsia="en-US"/>
        </w:rPr>
        <w:t>זו</w:t>
      </w:r>
      <w:r>
        <w:rPr>
          <w:rFonts w:cs="FrankRuehl"/>
          <w:sz w:val="22"/>
          <w:szCs w:val="22"/>
          <w:rtl w:val="true"/>
          <w:lang w:eastAsia="en-US"/>
        </w:rPr>
        <w:t xml:space="preserve">, </w:t>
      </w:r>
      <w:r>
        <w:rPr>
          <w:rFonts w:cs="FrankRuehl"/>
          <w:sz w:val="22"/>
          <w:sz w:val="22"/>
          <w:szCs w:val="22"/>
          <w:rtl w:val="true"/>
          <w:lang w:eastAsia="en-US"/>
        </w:rPr>
        <w:t>ככל</w:t>
      </w:r>
      <w:r>
        <w:rPr>
          <w:sz w:val="22"/>
          <w:sz w:val="22"/>
          <w:szCs w:val="22"/>
          <w:rtl w:val="true"/>
          <w:lang w:eastAsia="en-US"/>
        </w:rPr>
        <w:t xml:space="preserve"> </w:t>
      </w:r>
      <w:r>
        <w:rPr>
          <w:rFonts w:cs="FrankRuehl"/>
          <w:sz w:val="22"/>
          <w:sz w:val="22"/>
          <w:szCs w:val="22"/>
          <w:rtl w:val="true"/>
          <w:lang w:eastAsia="en-US"/>
        </w:rPr>
        <w:t>שהיא</w:t>
      </w:r>
      <w:r>
        <w:rPr>
          <w:sz w:val="22"/>
          <w:sz w:val="22"/>
          <w:szCs w:val="22"/>
          <w:rtl w:val="true"/>
          <w:lang w:eastAsia="en-US"/>
        </w:rPr>
        <w:t xml:space="preserve"> </w:t>
      </w:r>
      <w:r>
        <w:rPr>
          <w:rFonts w:cs="FrankRuehl"/>
          <w:sz w:val="22"/>
          <w:sz w:val="22"/>
          <w:szCs w:val="22"/>
          <w:rtl w:val="true"/>
          <w:lang w:eastAsia="en-US"/>
        </w:rPr>
        <w:t>קיימת</w:t>
      </w:r>
      <w:r>
        <w:rPr>
          <w:rFonts w:cs="FrankRuehl"/>
          <w:sz w:val="22"/>
          <w:szCs w:val="22"/>
          <w:rtl w:val="true"/>
          <w:lang w:eastAsia="en-US"/>
        </w:rPr>
        <w:t xml:space="preserve">, </w:t>
      </w:r>
      <w:r>
        <w:rPr>
          <w:rFonts w:cs="FrankRuehl"/>
          <w:sz w:val="22"/>
          <w:sz w:val="22"/>
          <w:szCs w:val="22"/>
          <w:rtl w:val="true"/>
          <w:lang w:eastAsia="en-US"/>
        </w:rPr>
        <w:t>בסיוע</w:t>
      </w:r>
      <w:r>
        <w:rPr>
          <w:sz w:val="22"/>
          <w:sz w:val="22"/>
          <w:szCs w:val="22"/>
          <w:rtl w:val="true"/>
          <w:lang w:eastAsia="en-US"/>
        </w:rPr>
        <w:t xml:space="preserve"> </w:t>
      </w:r>
      <w:r>
        <w:rPr>
          <w:rFonts w:cs="FrankRuehl"/>
          <w:sz w:val="22"/>
          <w:sz w:val="22"/>
          <w:szCs w:val="22"/>
          <w:rtl w:val="true"/>
          <w:lang w:eastAsia="en-US"/>
        </w:rPr>
        <w:t>למיגזרים</w:t>
      </w:r>
      <w:r>
        <w:rPr>
          <w:sz w:val="22"/>
          <w:sz w:val="22"/>
          <w:szCs w:val="22"/>
          <w:rtl w:val="true"/>
          <w:lang w:eastAsia="en-US"/>
        </w:rPr>
        <w:t xml:space="preserve"> </w:t>
      </w:r>
      <w:r>
        <w:rPr>
          <w:rFonts w:cs="FrankRuehl"/>
          <w:sz w:val="22"/>
          <w:sz w:val="22"/>
          <w:szCs w:val="22"/>
          <w:rtl w:val="true"/>
          <w:lang w:eastAsia="en-US"/>
        </w:rPr>
        <w:t>שבמצוקה</w:t>
      </w:r>
      <w:r>
        <w:rPr>
          <w:sz w:val="22"/>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בהטלת</w:t>
      </w:r>
      <w:r>
        <w:rPr>
          <w:sz w:val="22"/>
          <w:sz w:val="22"/>
          <w:szCs w:val="22"/>
          <w:rtl w:val="true"/>
          <w:lang w:eastAsia="en-US"/>
        </w:rPr>
        <w:t xml:space="preserve"> </w:t>
      </w:r>
      <w:r>
        <w:rPr>
          <w:rFonts w:cs="FrankRuehl"/>
          <w:sz w:val="22"/>
          <w:sz w:val="22"/>
          <w:szCs w:val="22"/>
          <w:rtl w:val="true"/>
          <w:lang w:eastAsia="en-US"/>
        </w:rPr>
        <w:t>העול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חלק</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הציבור</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לפגום</w:t>
      </w:r>
      <w:r>
        <w:rPr>
          <w:sz w:val="22"/>
          <w:sz w:val="22"/>
          <w:szCs w:val="22"/>
          <w:rtl w:val="true"/>
          <w:lang w:eastAsia="en-US"/>
        </w:rPr>
        <w:t xml:space="preserve"> </w:t>
      </w:r>
      <w:r>
        <w:rPr>
          <w:rFonts w:cs="FrankRuehl"/>
          <w:sz w:val="22"/>
          <w:sz w:val="22"/>
          <w:szCs w:val="22"/>
          <w:rtl w:val="true"/>
          <w:lang w:eastAsia="en-US"/>
        </w:rPr>
        <w:t>בתכלית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467</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hyperlink r:id="rId90">
        <w:r>
          <w:rPr>
            <w:rStyle w:val="InternetLink"/>
            <w:rFonts w:cs="FrankRuehl"/>
            <w:sz w:val="22"/>
            <w:sz w:val="22"/>
            <w:szCs w:val="22"/>
            <w:rtl w:val="true"/>
            <w:lang w:eastAsia="en-US"/>
          </w:rPr>
          <w:t>חוק</w:t>
        </w:r>
        <w:r>
          <w:rPr>
            <w:rStyle w:val="InternetLink"/>
            <w:sz w:val="22"/>
            <w:sz w:val="22"/>
            <w:szCs w:val="22"/>
            <w:rtl w:val="true"/>
            <w:lang w:eastAsia="en-US"/>
          </w:rPr>
          <w:t xml:space="preserve"> </w:t>
        </w:r>
        <w:r>
          <w:rPr>
            <w:rStyle w:val="InternetLink"/>
            <w:rFonts w:cs="FrankRuehl"/>
            <w:sz w:val="22"/>
            <w:sz w:val="22"/>
            <w:szCs w:val="22"/>
            <w:rtl w:val="true"/>
            <w:lang w:eastAsia="en-US"/>
          </w:rPr>
          <w:t>הסדרים</w:t>
        </w:r>
        <w:r>
          <w:rPr>
            <w:rStyle w:val="InternetLink"/>
            <w:sz w:val="22"/>
            <w:sz w:val="22"/>
            <w:szCs w:val="22"/>
            <w:rtl w:val="true"/>
            <w:lang w:eastAsia="en-US"/>
          </w:rPr>
          <w:t xml:space="preserve"> </w:t>
        </w:r>
        <w:r>
          <w:rPr>
            <w:rStyle w:val="InternetLink"/>
            <w:rFonts w:cs="FrankRuehl"/>
            <w:sz w:val="22"/>
            <w:sz w:val="22"/>
            <w:szCs w:val="22"/>
            <w:rtl w:val="true"/>
            <w:lang w:eastAsia="en-US"/>
          </w:rPr>
          <w:t>במגזר</w:t>
        </w:r>
        <w:r>
          <w:rPr>
            <w:rStyle w:val="InternetLink"/>
            <w:sz w:val="22"/>
            <w:sz w:val="22"/>
            <w:szCs w:val="22"/>
            <w:rtl w:val="true"/>
            <w:lang w:eastAsia="en-US"/>
          </w:rPr>
          <w:t xml:space="preserve"> </w:t>
        </w:r>
        <w:r>
          <w:rPr>
            <w:rStyle w:val="InternetLink"/>
            <w:rFonts w:cs="FrankRuehl"/>
            <w:sz w:val="22"/>
            <w:sz w:val="22"/>
            <w:szCs w:val="22"/>
            <w:rtl w:val="true"/>
            <w:lang w:eastAsia="en-US"/>
          </w:rPr>
          <w:t>החקלאי</w:t>
        </w:r>
        <w:r>
          <w:rPr>
            <w:rStyle w:val="InternetLink"/>
            <w:sz w:val="22"/>
            <w:sz w:val="22"/>
            <w:szCs w:val="22"/>
            <w:rtl w:val="true"/>
            <w:lang w:eastAsia="en-US"/>
          </w:rPr>
          <w:t xml:space="preserve"> </w:t>
        </w:r>
        <w:r>
          <w:rPr>
            <w:rStyle w:val="InternetLink"/>
            <w:rFonts w:cs="FrankRuehl"/>
            <w:sz w:val="22"/>
            <w:sz w:val="22"/>
            <w:szCs w:val="22"/>
            <w:rtl w:val="true"/>
            <w:lang w:eastAsia="en-US"/>
          </w:rPr>
          <w:t>המשפחתי</w:t>
        </w:r>
      </w:hyperlink>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בא</w:t>
      </w:r>
      <w:r>
        <w:rPr>
          <w:sz w:val="22"/>
          <w:sz w:val="22"/>
          <w:szCs w:val="22"/>
          <w:rtl w:val="true"/>
          <w:lang w:eastAsia="en-US"/>
        </w:rPr>
        <w:t xml:space="preserve"> </w:t>
      </w:r>
      <w:r>
        <w:rPr>
          <w:rFonts w:cs="FrankRuehl"/>
          <w:sz w:val="22"/>
          <w:sz w:val="22"/>
          <w:szCs w:val="22"/>
          <w:rtl w:val="true"/>
          <w:lang w:eastAsia="en-US"/>
        </w:rPr>
        <w:t>לעולם</w:t>
      </w:r>
      <w:r>
        <w:rPr>
          <w:sz w:val="22"/>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לאחר</w:t>
      </w:r>
      <w:r>
        <w:rPr>
          <w:sz w:val="22"/>
          <w:sz w:val="22"/>
          <w:szCs w:val="22"/>
          <w:rtl w:val="true"/>
          <w:lang w:eastAsia="en-US"/>
        </w:rPr>
        <w:t xml:space="preserve"> </w:t>
      </w:r>
      <w:r>
        <w:rPr>
          <w:rFonts w:cs="FrankRuehl"/>
          <w:sz w:val="22"/>
          <w:sz w:val="22"/>
          <w:szCs w:val="22"/>
          <w:rtl w:val="true"/>
          <w:lang w:eastAsia="en-US"/>
        </w:rPr>
        <w:t>חלופות</w:t>
      </w:r>
      <w:r>
        <w:rPr>
          <w:sz w:val="22"/>
          <w:sz w:val="22"/>
          <w:szCs w:val="22"/>
          <w:rtl w:val="true"/>
          <w:lang w:eastAsia="en-US"/>
        </w:rPr>
        <w:t xml:space="preserve"> </w:t>
      </w:r>
      <w:r>
        <w:rPr>
          <w:rFonts w:cs="FrankRuehl"/>
          <w:sz w:val="22"/>
          <w:sz w:val="22"/>
          <w:szCs w:val="22"/>
          <w:rtl w:val="true"/>
          <w:lang w:eastAsia="en-US"/>
        </w:rPr>
        <w:t>אחרות</w:t>
      </w:r>
      <w:r>
        <w:rPr>
          <w:rFonts w:cs="FrankRuehl"/>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פגעו</w:t>
      </w:r>
      <w:r>
        <w:rPr>
          <w:sz w:val="22"/>
          <w:sz w:val="22"/>
          <w:szCs w:val="22"/>
          <w:rtl w:val="true"/>
          <w:lang w:eastAsia="en-US"/>
        </w:rPr>
        <w:t xml:space="preserve"> </w:t>
      </w:r>
      <w:r>
        <w:rPr>
          <w:rFonts w:cs="FrankRuehl"/>
          <w:sz w:val="22"/>
          <w:sz w:val="22"/>
          <w:szCs w:val="22"/>
          <w:rtl w:val="true"/>
          <w:lang w:eastAsia="en-US"/>
        </w:rPr>
        <w:t>עד</w:t>
      </w:r>
      <w:r>
        <w:rPr>
          <w:sz w:val="22"/>
          <w:sz w:val="22"/>
          <w:szCs w:val="22"/>
          <w:rtl w:val="true"/>
          <w:lang w:eastAsia="en-US"/>
        </w:rPr>
        <w:t xml:space="preserve"> </w:t>
      </w:r>
      <w:r>
        <w:rPr>
          <w:rFonts w:cs="FrankRuehl"/>
          <w:sz w:val="22"/>
          <w:sz w:val="22"/>
          <w:szCs w:val="22"/>
          <w:rtl w:val="true"/>
          <w:lang w:eastAsia="en-US"/>
        </w:rPr>
        <w:t>כדי</w:t>
      </w:r>
      <w:r>
        <w:rPr>
          <w:sz w:val="22"/>
          <w:sz w:val="22"/>
          <w:szCs w:val="22"/>
          <w:rtl w:val="true"/>
          <w:lang w:eastAsia="en-US"/>
        </w:rPr>
        <w:t xml:space="preserve"> </w:t>
      </w:r>
      <w:r>
        <w:rPr>
          <w:rFonts w:cs="FrankRuehl"/>
          <w:sz w:val="22"/>
          <w:sz w:val="22"/>
          <w:szCs w:val="22"/>
          <w:rtl w:val="true"/>
          <w:lang w:eastAsia="en-US"/>
        </w:rPr>
        <w:t>כך</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האזרח</w:t>
      </w:r>
      <w:r>
        <w:rPr>
          <w:rFonts w:cs="FrankRuehl"/>
          <w:sz w:val="22"/>
          <w:szCs w:val="22"/>
          <w:rtl w:val="true"/>
          <w:lang w:eastAsia="en-US"/>
        </w:rPr>
        <w:t xml:space="preserve">, </w:t>
      </w:r>
      <w:r>
        <w:rPr>
          <w:rFonts w:cs="FrankRuehl"/>
          <w:sz w:val="22"/>
          <w:sz w:val="22"/>
          <w:szCs w:val="22"/>
          <w:rtl w:val="true"/>
          <w:lang w:eastAsia="en-US"/>
        </w:rPr>
        <w:t>נוסו</w:t>
      </w:r>
      <w:r>
        <w:rPr>
          <w:sz w:val="22"/>
          <w:sz w:val="22"/>
          <w:szCs w:val="22"/>
          <w:rtl w:val="true"/>
          <w:lang w:eastAsia="en-US"/>
        </w:rPr>
        <w:t xml:space="preserve"> </w:t>
      </w:r>
      <w:r>
        <w:rPr>
          <w:rFonts w:cs="FrankRuehl"/>
          <w:sz w:val="22"/>
          <w:sz w:val="22"/>
          <w:szCs w:val="22"/>
          <w:rtl w:val="true"/>
          <w:lang w:eastAsia="en-US"/>
        </w:rPr>
        <w:t>ונכשלו</w:t>
      </w:r>
      <w:r>
        <w:rPr>
          <w:rFonts w:cs="FrankRuehl"/>
          <w:sz w:val="22"/>
          <w:szCs w:val="22"/>
          <w:rtl w:val="true"/>
          <w:lang w:eastAsia="en-US"/>
        </w:rPr>
        <w:t xml:space="preserve">. </w:t>
      </w:r>
      <w:r>
        <w:rPr>
          <w:rFonts w:cs="FrankRuehl"/>
          <w:sz w:val="22"/>
          <w:sz w:val="22"/>
          <w:szCs w:val="22"/>
          <w:rtl w:val="true"/>
          <w:lang w:eastAsia="en-US"/>
        </w:rPr>
        <w:t>עיון</w:t>
      </w:r>
      <w:r>
        <w:rPr>
          <w:sz w:val="22"/>
          <w:sz w:val="22"/>
          <w:szCs w:val="22"/>
          <w:rtl w:val="true"/>
          <w:lang w:eastAsia="en-US"/>
        </w:rPr>
        <w:t xml:space="preserve"> </w:t>
      </w:r>
      <w:r>
        <w:rPr>
          <w:rFonts w:cs="FrankRuehl"/>
          <w:sz w:val="22"/>
          <w:sz w:val="22"/>
          <w:szCs w:val="22"/>
          <w:rtl w:val="true"/>
          <w:lang w:eastAsia="en-US"/>
        </w:rPr>
        <w:t>בהצעת</w:t>
      </w:r>
      <w:r>
        <w:rPr>
          <w:sz w:val="22"/>
          <w:sz w:val="22"/>
          <w:szCs w:val="22"/>
          <w:rtl w:val="true"/>
          <w:lang w:eastAsia="en-US"/>
        </w:rPr>
        <w:t xml:space="preserve"> </w:t>
      </w:r>
      <w:r>
        <w:rPr>
          <w:rFonts w:cs="FrankRuehl"/>
          <w:sz w:val="22"/>
          <w:sz w:val="22"/>
          <w:szCs w:val="22"/>
          <w:rtl w:val="true"/>
          <w:lang w:eastAsia="en-US"/>
        </w:rPr>
        <w:t>החוק</w:t>
      </w:r>
      <w:r>
        <w:rPr>
          <w:rFonts w:cs="FrankRuehl"/>
          <w:sz w:val="22"/>
          <w:szCs w:val="22"/>
          <w:rtl w:val="true"/>
          <w:lang w:eastAsia="en-US"/>
        </w:rPr>
        <w:t xml:space="preserve">, </w:t>
      </w:r>
      <w:r>
        <w:rPr>
          <w:rFonts w:cs="FrankRuehl"/>
          <w:sz w:val="22"/>
          <w:sz w:val="22"/>
          <w:szCs w:val="22"/>
          <w:rtl w:val="true"/>
          <w:lang w:eastAsia="en-US"/>
        </w:rPr>
        <w:t>עיון</w:t>
      </w:r>
      <w:r>
        <w:rPr>
          <w:sz w:val="22"/>
          <w:sz w:val="22"/>
          <w:szCs w:val="22"/>
          <w:rtl w:val="true"/>
          <w:lang w:eastAsia="en-US"/>
        </w:rPr>
        <w:t xml:space="preserve"> </w:t>
      </w:r>
      <w:r>
        <w:rPr>
          <w:rFonts w:cs="FrankRuehl"/>
          <w:sz w:val="22"/>
          <w:sz w:val="22"/>
          <w:szCs w:val="22"/>
          <w:rtl w:val="true"/>
          <w:lang w:eastAsia="en-US"/>
        </w:rPr>
        <w:t>בהצעת</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המתקן</w:t>
      </w:r>
      <w:r>
        <w:rPr>
          <w:sz w:val="22"/>
          <w:sz w:val="22"/>
          <w:szCs w:val="22"/>
          <w:rtl w:val="true"/>
          <w:lang w:eastAsia="en-US"/>
        </w:rPr>
        <w:t xml:space="preserve"> </w:t>
      </w:r>
      <w:r>
        <w:rPr>
          <w:rFonts w:cs="FrankRuehl"/>
          <w:sz w:val="22"/>
          <w:sz w:val="22"/>
          <w:szCs w:val="22"/>
          <w:rtl w:val="true"/>
          <w:lang w:eastAsia="en-US"/>
        </w:rPr>
        <w:t>נושא</w:t>
      </w:r>
      <w:r>
        <w:rPr>
          <w:sz w:val="22"/>
          <w:sz w:val="22"/>
          <w:szCs w:val="22"/>
          <w:rtl w:val="true"/>
          <w:lang w:eastAsia="en-US"/>
        </w:rPr>
        <w:t xml:space="preserve"> </w:t>
      </w:r>
      <w:r>
        <w:rPr>
          <w:rFonts w:cs="FrankRuehl"/>
          <w:sz w:val="22"/>
          <w:sz w:val="22"/>
          <w:szCs w:val="22"/>
          <w:rtl w:val="true"/>
          <w:lang w:eastAsia="en-US"/>
        </w:rPr>
        <w:t>הדיון</w:t>
      </w:r>
      <w:r>
        <w:rPr>
          <w:sz w:val="22"/>
          <w:sz w:val="22"/>
          <w:szCs w:val="22"/>
          <w:rtl w:val="true"/>
          <w:lang w:eastAsia="en-US"/>
        </w:rPr>
        <w:t xml:space="preserve"> </w:t>
      </w:r>
      <w:r>
        <w:rPr>
          <w:rFonts w:cs="FrankRuehl"/>
          <w:sz w:val="22"/>
          <w:sz w:val="22"/>
          <w:szCs w:val="22"/>
          <w:rtl w:val="true"/>
          <w:lang w:eastAsia="en-US"/>
        </w:rPr>
        <w:t>ובהוראותיו</w:t>
      </w:r>
      <w:r>
        <w:rPr>
          <w:sz w:val="22"/>
          <w:sz w:val="22"/>
          <w:szCs w:val="22"/>
          <w:rtl w:val="true"/>
          <w:lang w:eastAsia="en-US"/>
        </w:rPr>
        <w:t xml:space="preserve"> </w:t>
      </w:r>
      <w:r>
        <w:rPr>
          <w:rFonts w:cs="FrankRuehl"/>
          <w:sz w:val="22"/>
          <w:sz w:val="22"/>
          <w:szCs w:val="22"/>
          <w:rtl w:val="true"/>
          <w:lang w:eastAsia="en-US"/>
        </w:rPr>
        <w:t>ושקילת</w:t>
      </w:r>
      <w:r>
        <w:rPr>
          <w:sz w:val="22"/>
          <w:sz w:val="22"/>
          <w:szCs w:val="22"/>
          <w:rtl w:val="true"/>
          <w:lang w:eastAsia="en-US"/>
        </w:rPr>
        <w:t xml:space="preserve"> </w:t>
      </w:r>
      <w:r>
        <w:rPr>
          <w:rFonts w:cs="FrankRuehl"/>
          <w:sz w:val="22"/>
          <w:sz w:val="22"/>
          <w:szCs w:val="22"/>
          <w:rtl w:val="true"/>
          <w:lang w:eastAsia="en-US"/>
        </w:rPr>
        <w:t>הטענות</w:t>
      </w:r>
      <w:r>
        <w:rPr>
          <w:sz w:val="22"/>
          <w:sz w:val="22"/>
          <w:szCs w:val="22"/>
          <w:rtl w:val="true"/>
          <w:lang w:eastAsia="en-US"/>
        </w:rPr>
        <w:t xml:space="preserve"> </w:t>
      </w:r>
      <w:r>
        <w:rPr>
          <w:rFonts w:cs="FrankRuehl"/>
          <w:sz w:val="22"/>
          <w:sz w:val="22"/>
          <w:szCs w:val="22"/>
          <w:rtl w:val="true"/>
          <w:lang w:eastAsia="en-US"/>
        </w:rPr>
        <w:t>וההסברים</w:t>
      </w:r>
      <w:r>
        <w:rPr>
          <w:sz w:val="22"/>
          <w:sz w:val="22"/>
          <w:szCs w:val="22"/>
          <w:rtl w:val="true"/>
          <w:lang w:eastAsia="en-US"/>
        </w:rPr>
        <w:t xml:space="preserve"> </w:t>
      </w:r>
      <w:r>
        <w:rPr>
          <w:rFonts w:cs="FrankRuehl"/>
          <w:sz w:val="22"/>
          <w:sz w:val="22"/>
          <w:szCs w:val="22"/>
          <w:rtl w:val="true"/>
          <w:lang w:eastAsia="en-US"/>
        </w:rPr>
        <w:t>שהשמיעו</w:t>
      </w:r>
      <w:r>
        <w:rPr>
          <w:sz w:val="22"/>
          <w:sz w:val="22"/>
          <w:szCs w:val="22"/>
          <w:rtl w:val="true"/>
          <w:lang w:eastAsia="en-US"/>
        </w:rPr>
        <w:t xml:space="preserve"> </w:t>
      </w:r>
      <w:r>
        <w:rPr>
          <w:rFonts w:cs="FrankRuehl"/>
          <w:sz w:val="22"/>
          <w:sz w:val="22"/>
          <w:szCs w:val="22"/>
          <w:rtl w:val="true"/>
          <w:lang w:eastAsia="en-US"/>
        </w:rPr>
        <w:t>בעלי</w:t>
      </w:r>
      <w:r>
        <w:rPr>
          <w:sz w:val="22"/>
          <w:sz w:val="22"/>
          <w:szCs w:val="22"/>
          <w:rtl w:val="true"/>
          <w:lang w:eastAsia="en-US"/>
        </w:rPr>
        <w:t xml:space="preserve"> </w:t>
      </w:r>
      <w:r>
        <w:rPr>
          <w:rFonts w:cs="FrankRuehl"/>
          <w:sz w:val="22"/>
          <w:sz w:val="22"/>
          <w:szCs w:val="22"/>
          <w:rtl w:val="true"/>
          <w:lang w:eastAsia="en-US"/>
        </w:rPr>
        <w:t>הדין</w:t>
      </w:r>
      <w:r>
        <w:rPr>
          <w:sz w:val="22"/>
          <w:sz w:val="22"/>
          <w:szCs w:val="22"/>
          <w:rtl w:val="true"/>
          <w:lang w:eastAsia="en-US"/>
        </w:rPr>
        <w:t xml:space="preserve"> </w:t>
      </w:r>
      <w:r>
        <w:rPr>
          <w:rFonts w:cs="FrankRuehl"/>
          <w:sz w:val="22"/>
          <w:sz w:val="22"/>
          <w:szCs w:val="22"/>
          <w:rtl w:val="true"/>
          <w:lang w:eastAsia="en-US"/>
        </w:rPr>
        <w:t>בעניין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מלמדים</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בחן</w:t>
      </w:r>
      <w:r>
        <w:rPr>
          <w:sz w:val="22"/>
          <w:sz w:val="22"/>
          <w:szCs w:val="22"/>
          <w:rtl w:val="true"/>
          <w:lang w:eastAsia="en-US"/>
        </w:rPr>
        <w:t xml:space="preserve"> </w:t>
      </w:r>
      <w:r>
        <w:rPr>
          <w:rFonts w:cs="FrankRuehl"/>
          <w:sz w:val="22"/>
          <w:sz w:val="22"/>
          <w:szCs w:val="22"/>
          <w:rtl w:val="true"/>
          <w:lang w:eastAsia="en-US"/>
        </w:rPr>
        <w:t>חלופות</w:t>
      </w:r>
      <w:r>
        <w:rPr>
          <w:sz w:val="22"/>
          <w:sz w:val="22"/>
          <w:szCs w:val="22"/>
          <w:rtl w:val="true"/>
          <w:lang w:eastAsia="en-US"/>
        </w:rPr>
        <w:t xml:space="preserve"> </w:t>
      </w:r>
      <w:r>
        <w:rPr>
          <w:rFonts w:cs="FrankRuehl"/>
          <w:sz w:val="22"/>
          <w:sz w:val="22"/>
          <w:szCs w:val="22"/>
          <w:rtl w:val="true"/>
          <w:lang w:eastAsia="en-US"/>
        </w:rPr>
        <w:t>שונות</w:t>
      </w:r>
      <w:r>
        <w:rPr>
          <w:sz w:val="22"/>
          <w:sz w:val="22"/>
          <w:szCs w:val="22"/>
          <w:rtl w:val="true"/>
          <w:lang w:eastAsia="en-US"/>
        </w:rPr>
        <w:t xml:space="preserve"> </w:t>
      </w:r>
      <w:r>
        <w:rPr>
          <w:rFonts w:cs="FrankRuehl"/>
          <w:sz w:val="22"/>
          <w:sz w:val="22"/>
          <w:szCs w:val="22"/>
          <w:rtl w:val="true"/>
          <w:lang w:eastAsia="en-US"/>
        </w:rPr>
        <w:t>בטרם</w:t>
      </w:r>
      <w:r>
        <w:rPr>
          <w:sz w:val="22"/>
          <w:sz w:val="22"/>
          <w:szCs w:val="22"/>
          <w:rtl w:val="true"/>
          <w:lang w:eastAsia="en-US"/>
        </w:rPr>
        <w:t xml:space="preserve"> </w:t>
      </w:r>
      <w:r>
        <w:rPr>
          <w:rFonts w:cs="FrankRuehl"/>
          <w:sz w:val="22"/>
          <w:sz w:val="22"/>
          <w:szCs w:val="22"/>
          <w:rtl w:val="true"/>
          <w:lang w:eastAsia="en-US"/>
        </w:rPr>
        <w:t>אמר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דברו</w:t>
      </w:r>
      <w:r>
        <w:rPr>
          <w:rFonts w:cs="FrankRuehl"/>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בחוק</w:t>
      </w:r>
      <w:r>
        <w:rPr>
          <w:sz w:val="22"/>
          <w:sz w:val="22"/>
          <w:szCs w:val="22"/>
          <w:rtl w:val="true"/>
          <w:lang w:eastAsia="en-US"/>
        </w:rPr>
        <w:t xml:space="preserve"> </w:t>
      </w:r>
      <w:r>
        <w:rPr>
          <w:rFonts w:cs="FrankRuehl"/>
          <w:sz w:val="22"/>
          <w:sz w:val="22"/>
          <w:szCs w:val="22"/>
          <w:rtl w:val="true"/>
          <w:lang w:eastAsia="en-US"/>
        </w:rPr>
        <w:t>המתקן</w:t>
      </w:r>
      <w:r>
        <w:rPr>
          <w:sz w:val="22"/>
          <w:sz w:val="22"/>
          <w:szCs w:val="22"/>
          <w:rtl w:val="true"/>
          <w:lang w:eastAsia="en-US"/>
        </w:rPr>
        <w:t xml:space="preserve"> </w:t>
      </w:r>
      <w:r>
        <w:rPr>
          <w:rFonts w:cs="FrankRuehl"/>
          <w:sz w:val="22"/>
          <w:sz w:val="22"/>
          <w:szCs w:val="22"/>
          <w:rtl w:val="true"/>
          <w:lang w:eastAsia="en-US"/>
        </w:rPr>
        <w:t>אמנם</w:t>
      </w:r>
      <w:r>
        <w:rPr>
          <w:sz w:val="22"/>
          <w:sz w:val="22"/>
          <w:szCs w:val="22"/>
          <w:rtl w:val="true"/>
          <w:lang w:eastAsia="en-US"/>
        </w:rPr>
        <w:t xml:space="preserve"> </w:t>
      </w:r>
      <w:r>
        <w:rPr>
          <w:rFonts w:cs="FrankRuehl"/>
          <w:sz w:val="22"/>
          <w:sz w:val="22"/>
          <w:szCs w:val="22"/>
          <w:rtl w:val="true"/>
          <w:lang w:eastAsia="en-US"/>
        </w:rPr>
        <w:t>משמעותית</w:t>
      </w:r>
      <w:r>
        <w:rPr>
          <w:sz w:val="22"/>
          <w:sz w:val="22"/>
          <w:szCs w:val="22"/>
          <w:rtl w:val="true"/>
          <w:lang w:eastAsia="en-US"/>
        </w:rPr>
        <w:t xml:space="preserve"> </w:t>
      </w:r>
      <w:r>
        <w:rPr>
          <w:rFonts w:cs="FrankRuehl"/>
          <w:sz w:val="22"/>
          <w:sz w:val="22"/>
          <w:szCs w:val="22"/>
          <w:rtl w:val="true"/>
          <w:lang w:eastAsia="en-US"/>
        </w:rPr>
        <w:t>היא</w:t>
      </w:r>
      <w:r>
        <w:rPr>
          <w:rFonts w:cs="FrankRuehl"/>
          <w:sz w:val="22"/>
          <w:szCs w:val="22"/>
          <w:rtl w:val="true"/>
          <w:lang w:eastAsia="en-US"/>
        </w:rPr>
        <w:t xml:space="preserve">, </w:t>
      </w:r>
      <w:r>
        <w:rPr>
          <w:rFonts w:cs="FrankRuehl"/>
          <w:sz w:val="22"/>
          <w:sz w:val="22"/>
          <w:szCs w:val="22"/>
          <w:rtl w:val="true"/>
          <w:lang w:eastAsia="en-US"/>
        </w:rPr>
        <w:t>אך</w:t>
      </w:r>
      <w:r>
        <w:rPr>
          <w:sz w:val="22"/>
          <w:sz w:val="22"/>
          <w:szCs w:val="22"/>
          <w:rtl w:val="true"/>
          <w:lang w:eastAsia="en-US"/>
        </w:rPr>
        <w:t xml:space="preserve"> </w:t>
      </w:r>
      <w:r>
        <w:rPr>
          <w:rFonts w:cs="FrankRuehl"/>
          <w:sz w:val="22"/>
          <w:sz w:val="22"/>
          <w:szCs w:val="22"/>
          <w:rtl w:val="true"/>
          <w:lang w:eastAsia="en-US"/>
        </w:rPr>
        <w:t>מתחייבת</w:t>
      </w:r>
      <w:r>
        <w:rPr>
          <w:sz w:val="22"/>
          <w:sz w:val="22"/>
          <w:szCs w:val="22"/>
          <w:rtl w:val="true"/>
          <w:lang w:eastAsia="en-US"/>
        </w:rPr>
        <w:t xml:space="preserve"> </w:t>
      </w:r>
      <w:r>
        <w:rPr>
          <w:rFonts w:cs="FrankRuehl"/>
          <w:sz w:val="22"/>
          <w:sz w:val="22"/>
          <w:szCs w:val="22"/>
          <w:rtl w:val="true"/>
          <w:lang w:eastAsia="en-US"/>
        </w:rPr>
        <w:t>מול</w:t>
      </w:r>
      <w:r>
        <w:rPr>
          <w:sz w:val="22"/>
          <w:sz w:val="22"/>
          <w:szCs w:val="22"/>
          <w:rtl w:val="true"/>
          <w:lang w:eastAsia="en-US"/>
        </w:rPr>
        <w:t xml:space="preserve"> </w:t>
      </w:r>
      <w:r>
        <w:rPr>
          <w:rFonts w:cs="FrankRuehl"/>
          <w:sz w:val="22"/>
          <w:sz w:val="22"/>
          <w:szCs w:val="22"/>
          <w:rtl w:val="true"/>
          <w:lang w:eastAsia="en-US"/>
        </w:rPr>
        <w:t>המציאות</w:t>
      </w:r>
      <w:r>
        <w:rPr>
          <w:sz w:val="22"/>
          <w:sz w:val="22"/>
          <w:szCs w:val="22"/>
          <w:rtl w:val="true"/>
          <w:lang w:eastAsia="en-US"/>
        </w:rPr>
        <w:t xml:space="preserve"> </w:t>
      </w:r>
      <w:r>
        <w:rPr>
          <w:rFonts w:cs="FrankRuehl"/>
          <w:sz w:val="22"/>
          <w:sz w:val="22"/>
          <w:szCs w:val="22"/>
          <w:rtl w:val="true"/>
          <w:lang w:eastAsia="en-US"/>
        </w:rPr>
        <w:t>העגומה</w:t>
      </w:r>
      <w:r>
        <w:rPr>
          <w:rFonts w:cs="FrankRuehl"/>
          <w:sz w:val="22"/>
          <w:szCs w:val="22"/>
          <w:rtl w:val="true"/>
          <w:lang w:eastAsia="en-US"/>
        </w:rPr>
        <w:t xml:space="preserve">, </w:t>
      </w:r>
      <w:r>
        <w:rPr>
          <w:rFonts w:cs="FrankRuehl"/>
          <w:sz w:val="22"/>
          <w:sz w:val="22"/>
          <w:szCs w:val="22"/>
          <w:rtl w:val="true"/>
          <w:lang w:eastAsia="en-US"/>
        </w:rPr>
        <w:t>ועל</w:t>
      </w:r>
      <w:r>
        <w:rPr>
          <w:rFonts w:cs="FrankRuehl"/>
          <w:sz w:val="22"/>
          <w:szCs w:val="22"/>
          <w:rtl w:val="true"/>
          <w:lang w:eastAsia="en-US"/>
        </w:rPr>
        <w:t>-</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467</w:t>
      </w:r>
      <w:r>
        <w:rPr>
          <w:rFonts w:cs="FrankRuehl"/>
          <w:sz w:val="22"/>
          <w:sz w:val="22"/>
          <w:szCs w:val="22"/>
          <w:rtl w:val="true"/>
          <w:lang w:eastAsia="en-US"/>
        </w:rPr>
        <w:t>ו</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468</w:t>
      </w:r>
      <w:r>
        <w:rPr>
          <w:rFonts w:cs="FrankRuehl"/>
          <w:sz w:val="22"/>
          <w:sz w:val="22"/>
          <w:szCs w:val="22"/>
          <w:rtl w:val="true"/>
          <w:lang w:eastAsia="en-US"/>
        </w:rPr>
        <w:t>א</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 w:val="22"/>
          <w:szCs w:val="22"/>
          <w:rtl w:val="true"/>
          <w:lang w:eastAsia="en-US"/>
        </w:rPr>
        <w:t>לא</w:t>
      </w:r>
      <w:r>
        <w:rPr>
          <w:rFonts w:cs="FrankRuehl"/>
          <w:sz w:val="22"/>
          <w:szCs w:val="22"/>
          <w:rtl w:val="true"/>
          <w:lang w:eastAsia="en-US"/>
        </w:rPr>
        <w:t>. (</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גולדברג</w:t>
      </w:r>
      <w:r>
        <w:rPr>
          <w:rFonts w:cs="FrankRuehl"/>
          <w:sz w:val="22"/>
          <w:szCs w:val="22"/>
          <w:rtl w:val="true"/>
          <w:lang w:eastAsia="en-US"/>
        </w:rPr>
        <w:t>): (</w:t>
      </w:r>
      <w:r>
        <w:rPr>
          <w:rFonts w:cs="FrankRuehl"/>
          <w:sz w:val="22"/>
          <w:szCs w:val="22"/>
          <w:lang w:eastAsia="en-US"/>
        </w:rPr>
        <w:t>1</w:t>
      </w:r>
      <w:r>
        <w:rPr>
          <w:rFonts w:cs="FrankRuehl"/>
          <w:sz w:val="22"/>
          <w:szCs w:val="22"/>
          <w:rtl w:val="true"/>
          <w:lang w:eastAsia="en-US"/>
        </w:rPr>
        <w:t xml:space="preserve">) </w:t>
      </w:r>
      <w:r>
        <w:rPr>
          <w:rFonts w:cs="FrankRuehl"/>
          <w:sz w:val="22"/>
          <w:sz w:val="22"/>
          <w:szCs w:val="22"/>
          <w:rtl w:val="true"/>
          <w:lang w:eastAsia="en-US"/>
        </w:rPr>
        <w:t>בנסיבות</w:t>
      </w:r>
      <w:r>
        <w:rPr>
          <w:sz w:val="22"/>
          <w:sz w:val="22"/>
          <w:szCs w:val="22"/>
          <w:rtl w:val="true"/>
          <w:lang w:eastAsia="en-US"/>
        </w:rPr>
        <w:t xml:space="preserve"> </w:t>
      </w:r>
      <w:r>
        <w:rPr>
          <w:rFonts w:cs="FrankRuehl"/>
          <w:sz w:val="22"/>
          <w:sz w:val="22"/>
          <w:szCs w:val="22"/>
          <w:rtl w:val="true"/>
          <w:lang w:eastAsia="en-US"/>
        </w:rPr>
        <w:t>דנן</w:t>
      </w:r>
      <w:r>
        <w:rPr>
          <w:sz w:val="22"/>
          <w:sz w:val="22"/>
          <w:szCs w:val="22"/>
          <w:rtl w:val="true"/>
          <w:lang w:eastAsia="en-US"/>
        </w:rPr>
        <w:t xml:space="preserve"> </w:t>
      </w:r>
      <w:r>
        <w:rPr>
          <w:rFonts w:cs="FrankRuehl"/>
          <w:sz w:val="22"/>
          <w:sz w:val="22"/>
          <w:szCs w:val="22"/>
          <w:rtl w:val="true"/>
          <w:lang w:eastAsia="en-US"/>
        </w:rPr>
        <w:t>הייתה</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הקניין</w:t>
      </w:r>
      <w:r>
        <w:rPr>
          <w:rFonts w:cs="FrankRuehl"/>
          <w:sz w:val="22"/>
          <w:szCs w:val="22"/>
          <w:rtl w:val="true"/>
          <w:lang w:eastAsia="en-US"/>
        </w:rPr>
        <w:t xml:space="preserve">, </w:t>
      </w:r>
      <w:r>
        <w:rPr>
          <w:rFonts w:cs="FrankRuehl"/>
          <w:sz w:val="22"/>
          <w:sz w:val="22"/>
          <w:szCs w:val="22"/>
          <w:rtl w:val="true"/>
          <w:lang w:eastAsia="en-US"/>
        </w:rPr>
        <w:t>ויש</w:t>
      </w:r>
      <w:r>
        <w:rPr>
          <w:sz w:val="22"/>
          <w:sz w:val="22"/>
          <w:szCs w:val="22"/>
          <w:rtl w:val="true"/>
          <w:lang w:eastAsia="en-US"/>
        </w:rPr>
        <w:t xml:space="preserve"> </w:t>
      </w:r>
      <w:r>
        <w:rPr>
          <w:rFonts w:cs="FrankRuehl"/>
          <w:sz w:val="22"/>
          <w:sz w:val="22"/>
          <w:szCs w:val="22"/>
          <w:rtl w:val="true"/>
          <w:lang w:eastAsia="en-US"/>
        </w:rPr>
        <w:t>לפרש</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כגריעה</w:t>
      </w:r>
      <w:r>
        <w:rPr>
          <w:sz w:val="22"/>
          <w:sz w:val="22"/>
          <w:szCs w:val="22"/>
          <w:rtl w:val="true"/>
          <w:lang w:eastAsia="en-US"/>
        </w:rPr>
        <w:t xml:space="preserve"> </w:t>
      </w:r>
      <w:r>
        <w:rPr>
          <w:rFonts w:cs="FrankRuehl"/>
          <w:sz w:val="22"/>
          <w:sz w:val="22"/>
          <w:szCs w:val="22"/>
          <w:rtl w:val="true"/>
          <w:lang w:eastAsia="en-US"/>
        </w:rPr>
        <w:t>מן</w:t>
      </w:r>
      <w:r>
        <w:rPr>
          <w:sz w:val="22"/>
          <w:sz w:val="22"/>
          <w:szCs w:val="22"/>
          <w:rtl w:val="true"/>
          <w:lang w:eastAsia="en-US"/>
        </w:rPr>
        <w:t xml:space="preserve"> </w:t>
      </w:r>
      <w:r>
        <w:rPr>
          <w:rFonts w:cs="FrankRuehl"/>
          <w:sz w:val="22"/>
          <w:sz w:val="22"/>
          <w:szCs w:val="22"/>
          <w:rtl w:val="true"/>
          <w:lang w:eastAsia="en-US"/>
        </w:rPr>
        <w:t>הזכות</w:t>
      </w:r>
      <w:r>
        <w:rPr>
          <w:sz w:val="22"/>
          <w:sz w:val="22"/>
          <w:szCs w:val="22"/>
          <w:rtl w:val="true"/>
          <w:lang w:eastAsia="en-US"/>
        </w:rPr>
        <w:t xml:space="preserve"> </w:t>
      </w:r>
      <w:r>
        <w:rPr>
          <w:rFonts w:cs="FrankRuehl"/>
          <w:sz w:val="22"/>
          <w:sz w:val="22"/>
          <w:szCs w:val="22"/>
          <w:rtl w:val="true"/>
          <w:lang w:eastAsia="en-US"/>
        </w:rPr>
        <w:t>הרכושית</w:t>
      </w:r>
      <w:r>
        <w:rPr>
          <w:rFonts w:cs="FrankRuehl"/>
          <w:sz w:val="22"/>
          <w:szCs w:val="22"/>
          <w:rtl w:val="true"/>
          <w:lang w:eastAsia="en-US"/>
        </w:rPr>
        <w:t xml:space="preserve">, </w:t>
      </w:r>
      <w:r>
        <w:rPr>
          <w:rFonts w:cs="FrankRuehl"/>
          <w:sz w:val="22"/>
          <w:sz w:val="22"/>
          <w:szCs w:val="22"/>
          <w:rtl w:val="true"/>
          <w:lang w:eastAsia="en-US"/>
        </w:rPr>
        <w:t>הכלכלית</w:t>
      </w:r>
      <w:r>
        <w:rPr>
          <w:rFonts w:cs="FrankRuehl"/>
          <w:sz w:val="22"/>
          <w:szCs w:val="22"/>
          <w:rtl w:val="true"/>
          <w:lang w:eastAsia="en-US"/>
        </w:rPr>
        <w:t xml:space="preserve">, </w:t>
      </w:r>
      <w:r>
        <w:rPr>
          <w:rFonts w:cs="FrankRuehl"/>
          <w:sz w:val="22"/>
          <w:sz w:val="22"/>
          <w:szCs w:val="22"/>
          <w:rtl w:val="true"/>
          <w:lang w:eastAsia="en-US"/>
        </w:rPr>
        <w:t>שהייתה</w:t>
      </w:r>
      <w:r>
        <w:rPr>
          <w:sz w:val="22"/>
          <w:sz w:val="22"/>
          <w:szCs w:val="22"/>
          <w:rtl w:val="true"/>
          <w:lang w:eastAsia="en-US"/>
        </w:rPr>
        <w:t xml:space="preserve"> </w:t>
      </w:r>
      <w:r>
        <w:rPr>
          <w:rFonts w:cs="FrankRuehl"/>
          <w:sz w:val="22"/>
          <w:sz w:val="22"/>
          <w:szCs w:val="22"/>
          <w:rtl w:val="true"/>
          <w:lang w:eastAsia="en-US"/>
        </w:rPr>
        <w:t>לבעל</w:t>
      </w:r>
      <w:r>
        <w:rPr>
          <w:sz w:val="22"/>
          <w:sz w:val="22"/>
          <w:szCs w:val="22"/>
          <w:rtl w:val="true"/>
          <w:lang w:eastAsia="en-US"/>
        </w:rPr>
        <w:t xml:space="preserve"> </w:t>
      </w:r>
      <w:r>
        <w:rPr>
          <w:rFonts w:cs="FrankRuehl"/>
          <w:sz w:val="22"/>
          <w:sz w:val="22"/>
          <w:szCs w:val="22"/>
          <w:rtl w:val="true"/>
          <w:lang w:eastAsia="en-US"/>
        </w:rPr>
        <w:t>הקניין</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573</w:t>
      </w:r>
      <w:r>
        <w:rPr>
          <w:rFonts w:cs="FrankRuehl"/>
          <w:sz w:val="22"/>
          <w:sz w:val="22"/>
          <w:szCs w:val="22"/>
          <w:rtl w:val="true"/>
          <w:lang w:eastAsia="en-US"/>
        </w:rPr>
        <w:t>ד</w:t>
      </w:r>
      <w:r>
        <w:rPr>
          <w:rFonts w:cs="FrankRuehl"/>
          <w:sz w:val="22"/>
          <w:szCs w:val="22"/>
          <w:rtl w:val="true"/>
          <w:lang w:eastAsia="en-US"/>
        </w:rPr>
        <w:t>).</w:t>
      </w:r>
    </w:p>
    <w:p>
      <w:pPr>
        <w:pStyle w:val="Normal"/>
        <w:tabs>
          <w:tab w:val="left" w:pos="720" w:leader="none"/>
          <w:tab w:val="left" w:pos="1152" w:leader="none"/>
          <w:tab w:val="left" w:pos="1296" w:leader="none"/>
          <w:tab w:val="left" w:pos="1728"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2</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המבחן</w:t>
      </w:r>
      <w:r>
        <w:rPr>
          <w:sz w:val="22"/>
          <w:sz w:val="22"/>
          <w:szCs w:val="22"/>
          <w:rtl w:val="true"/>
          <w:lang w:eastAsia="en-US"/>
        </w:rPr>
        <w:t xml:space="preserve"> </w:t>
      </w:r>
      <w:r>
        <w:rPr>
          <w:rFonts w:cs="FrankRuehl"/>
          <w:sz w:val="22"/>
          <w:sz w:val="22"/>
          <w:szCs w:val="22"/>
          <w:rtl w:val="true"/>
          <w:lang w:eastAsia="en-US"/>
        </w:rPr>
        <w:t>האחרון</w:t>
      </w:r>
      <w:r>
        <w:rPr>
          <w:sz w:val="22"/>
          <w:sz w:val="22"/>
          <w:szCs w:val="22"/>
          <w:rtl w:val="true"/>
          <w:lang w:eastAsia="en-US"/>
        </w:rPr>
        <w:t xml:space="preserve"> </w:t>
      </w:r>
      <w:r>
        <w:rPr>
          <w:rFonts w:cs="FrankRuehl"/>
          <w:sz w:val="22"/>
          <w:sz w:val="22"/>
          <w:szCs w:val="22"/>
          <w:rtl w:val="true"/>
          <w:lang w:eastAsia="en-US"/>
        </w:rPr>
        <w:t>שבפסיקת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 w:val="22"/>
          <w:szCs w:val="22"/>
          <w:rtl w:val="true"/>
          <w:lang w:eastAsia="en-US"/>
        </w:rPr>
        <w:t>שבסעיף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w:t>
      </w:r>
      <w:hyperlink r:id="rId91">
        <w:r>
          <w:rPr>
            <w:rStyle w:val="InternetLink"/>
            <w:rFonts w:cs="FrankRuehl"/>
            <w:sz w:val="22"/>
            <w:sz w:val="22"/>
            <w:szCs w:val="22"/>
            <w:rtl w:val="true"/>
            <w:lang w:eastAsia="en-US"/>
          </w:rPr>
          <w:t>חוק</w:t>
        </w:r>
        <w:r>
          <w:rPr>
            <w:rStyle w:val="InternetLink"/>
            <w:rFonts w:cs="FrankRuehl"/>
            <w:sz w:val="22"/>
            <w:szCs w:val="22"/>
            <w:rtl w:val="true"/>
            <w:lang w:eastAsia="en-US"/>
          </w:rPr>
          <w:t>-</w:t>
        </w:r>
        <w:r>
          <w:rPr>
            <w:rStyle w:val="InternetLink"/>
            <w:rFonts w:cs="FrankRuehl"/>
            <w:sz w:val="22"/>
            <w:sz w:val="22"/>
            <w:szCs w:val="22"/>
            <w:rtl w:val="true"/>
            <w:lang w:eastAsia="en-US"/>
          </w:rPr>
          <w:t>יסוד</w:t>
        </w:r>
        <w:r>
          <w:rPr>
            <w:rStyle w:val="InternetLink"/>
            <w:rFonts w:cs="FrankRuehl"/>
            <w:sz w:val="22"/>
            <w:szCs w:val="22"/>
            <w:rtl w:val="true"/>
            <w:lang w:eastAsia="en-US"/>
          </w:rPr>
          <w:t xml:space="preserve">: </w:t>
        </w:r>
        <w:r>
          <w:rPr>
            <w:rStyle w:val="InternetLink"/>
            <w:rFonts w:cs="FrankRuehl"/>
            <w:sz w:val="22"/>
            <w:sz w:val="22"/>
            <w:szCs w:val="22"/>
            <w:rtl w:val="true"/>
            <w:lang w:eastAsia="en-US"/>
          </w:rPr>
          <w:t>כבוד</w:t>
        </w:r>
        <w:r>
          <w:rPr>
            <w:rStyle w:val="InternetLink"/>
            <w:sz w:val="22"/>
            <w:sz w:val="22"/>
            <w:szCs w:val="22"/>
            <w:rtl w:val="true"/>
            <w:lang w:eastAsia="en-US"/>
          </w:rPr>
          <w:t xml:space="preserve"> </w:t>
        </w:r>
        <w:r>
          <w:rPr>
            <w:rStyle w:val="InternetLink"/>
            <w:rFonts w:cs="FrankRuehl"/>
            <w:sz w:val="22"/>
            <w:sz w:val="22"/>
            <w:szCs w:val="22"/>
            <w:rtl w:val="true"/>
            <w:lang w:eastAsia="en-US"/>
          </w:rPr>
          <w:t>האדם</w:t>
        </w:r>
        <w:r>
          <w:rPr>
            <w:rStyle w:val="InternetLink"/>
            <w:sz w:val="22"/>
            <w:sz w:val="22"/>
            <w:szCs w:val="22"/>
            <w:rtl w:val="true"/>
            <w:lang w:eastAsia="en-US"/>
          </w:rPr>
          <w:t xml:space="preserve"> </w:t>
        </w:r>
        <w:r>
          <w:rPr>
            <w:rStyle w:val="InternetLink"/>
            <w:rFonts w:cs="FrankRuehl"/>
            <w:sz w:val="22"/>
            <w:sz w:val="22"/>
            <w:szCs w:val="22"/>
            <w:rtl w:val="true"/>
            <w:lang w:eastAsia="en-US"/>
          </w:rPr>
          <w:t>וחירותו</w:t>
        </w:r>
      </w:hyperlink>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והוא</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הפוגע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האדם</w:t>
      </w:r>
      <w:r>
        <w:rPr>
          <w:sz w:val="22"/>
          <w:sz w:val="22"/>
          <w:szCs w:val="22"/>
          <w:rtl w:val="true"/>
          <w:lang w:eastAsia="en-US"/>
        </w:rPr>
        <w:t xml:space="preserve"> </w:t>
      </w:r>
      <w:r>
        <w:rPr>
          <w:rFonts w:cs="FrankRuehl"/>
          <w:sz w:val="22"/>
          <w:sz w:val="22"/>
          <w:szCs w:val="22"/>
          <w:rtl w:val="true"/>
          <w:lang w:eastAsia="en-US"/>
        </w:rPr>
        <w:t>תהא</w:t>
      </w:r>
      <w:r>
        <w:rPr>
          <w:sz w:val="22"/>
          <w:sz w:val="22"/>
          <w:szCs w:val="22"/>
          <w:rtl w:val="true"/>
          <w:lang w:eastAsia="en-US"/>
        </w:rPr>
        <w:t xml:space="preserve"> </w:t>
      </w:r>
      <w:r>
        <w:rPr>
          <w:rFonts w:cs="FrankRuehl"/>
          <w:sz w:val="22"/>
          <w:sz w:val="22"/>
          <w:szCs w:val="22"/>
          <w:rtl w:val="true"/>
          <w:lang w:eastAsia="en-US"/>
        </w:rPr>
        <w:t>במידה</w:t>
      </w:r>
      <w:r>
        <w:rPr>
          <w:sz w:val="22"/>
          <w:sz w:val="22"/>
          <w:szCs w:val="22"/>
          <w:rtl w:val="true"/>
          <w:lang w:eastAsia="en-US"/>
        </w:rPr>
        <w:t xml:space="preserve"> </w:t>
      </w:r>
      <w:r>
        <w:rPr>
          <w:rFonts w:cs="FrankRuehl"/>
          <w:sz w:val="22"/>
          <w:sz w:val="22"/>
          <w:szCs w:val="22"/>
          <w:rtl w:val="true"/>
          <w:lang w:eastAsia="en-US"/>
        </w:rPr>
        <w:t>שאינה</w:t>
      </w:r>
      <w:r>
        <w:rPr>
          <w:sz w:val="22"/>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sz w:val="22"/>
          <w:sz w:val="22"/>
          <w:szCs w:val="22"/>
          <w:rtl w:val="true"/>
          <w:lang w:eastAsia="en-US"/>
        </w:rPr>
        <w:t xml:space="preserve"> </w:t>
      </w:r>
      <w:r>
        <w:rPr>
          <w:rFonts w:cs="FrankRuehl"/>
          <w:sz w:val="22"/>
          <w:sz w:val="22"/>
          <w:szCs w:val="22"/>
          <w:rtl w:val="true"/>
          <w:lang w:eastAsia="en-US"/>
        </w:rPr>
        <w:t>–</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מבחן</w:t>
      </w:r>
      <w:r>
        <w:rPr>
          <w:sz w:val="22"/>
          <w:sz w:val="22"/>
          <w:szCs w:val="22"/>
          <w:rtl w:val="true"/>
          <w:lang w:eastAsia="en-US"/>
        </w:rPr>
        <w:t xml:space="preserve"> </w:t>
      </w:r>
      <w:r>
        <w:rPr>
          <w:rFonts w:cs="FrankRuehl"/>
          <w:sz w:val="22"/>
          <w:sz w:val="22"/>
          <w:szCs w:val="22"/>
          <w:rtl w:val="true"/>
          <w:lang w:eastAsia="en-US"/>
        </w:rPr>
        <w:t>המינון</w:t>
      </w:r>
      <w:r>
        <w:rPr>
          <w:rFonts w:cs="FrankRuehl"/>
          <w:sz w:val="22"/>
          <w:szCs w:val="22"/>
          <w:rtl w:val="true"/>
          <w:lang w:eastAsia="en-US"/>
        </w:rPr>
        <w:t xml:space="preserve">", </w:t>
      </w:r>
      <w:r>
        <w:rPr>
          <w:rFonts w:cs="FrankRuehl"/>
          <w:sz w:val="22"/>
          <w:sz w:val="22"/>
          <w:szCs w:val="22"/>
          <w:rtl w:val="true"/>
          <w:lang w:eastAsia="en-US"/>
        </w:rPr>
        <w:t>לאמור</w:t>
      </w:r>
      <w:r>
        <w:rPr>
          <w:rFonts w:cs="FrankRuehl"/>
          <w:sz w:val="22"/>
          <w:szCs w:val="22"/>
          <w:rtl w:val="true"/>
          <w:lang w:eastAsia="en-US"/>
        </w:rPr>
        <w:t xml:space="preserve">, </w:t>
      </w:r>
      <w:r>
        <w:rPr>
          <w:rFonts w:cs="FrankRuehl"/>
          <w:sz w:val="22"/>
          <w:sz w:val="22"/>
          <w:szCs w:val="22"/>
          <w:rtl w:val="true"/>
          <w:lang w:eastAsia="en-US"/>
        </w:rPr>
        <w:t>מינון</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צריך</w:t>
      </w:r>
      <w:r>
        <w:rPr>
          <w:sz w:val="22"/>
          <w:sz w:val="22"/>
          <w:szCs w:val="22"/>
          <w:rtl w:val="true"/>
          <w:lang w:eastAsia="en-US"/>
        </w:rPr>
        <w:t xml:space="preserve"> </w:t>
      </w:r>
      <w:r>
        <w:rPr>
          <w:rFonts w:cs="FrankRuehl"/>
          <w:sz w:val="22"/>
          <w:sz w:val="22"/>
          <w:szCs w:val="22"/>
          <w:rtl w:val="true"/>
          <w:lang w:eastAsia="en-US"/>
        </w:rPr>
        <w:t>שיהא</w:t>
      </w:r>
      <w:r>
        <w:rPr>
          <w:sz w:val="22"/>
          <w:sz w:val="22"/>
          <w:szCs w:val="22"/>
          <w:rtl w:val="true"/>
          <w:lang w:eastAsia="en-US"/>
        </w:rPr>
        <w:t xml:space="preserve"> </w:t>
      </w:r>
      <w:r>
        <w:rPr>
          <w:rFonts w:cs="FrankRuehl"/>
          <w:sz w:val="22"/>
          <w:sz w:val="22"/>
          <w:szCs w:val="22"/>
          <w:rtl w:val="true"/>
          <w:lang w:eastAsia="en-US"/>
        </w:rPr>
        <w:t>כך</w:t>
      </w:r>
      <w:r>
        <w:rPr>
          <w:sz w:val="22"/>
          <w:sz w:val="22"/>
          <w:szCs w:val="22"/>
          <w:rtl w:val="true"/>
          <w:lang w:eastAsia="en-US"/>
        </w:rPr>
        <w:t xml:space="preserve"> </w:t>
      </w:r>
      <w:r>
        <w:rPr>
          <w:rFonts w:cs="FrankRuehl"/>
          <w:sz w:val="22"/>
          <w:sz w:val="22"/>
          <w:szCs w:val="22"/>
          <w:rtl w:val="true"/>
          <w:lang w:eastAsia="en-US"/>
        </w:rPr>
        <w:t>שלא</w:t>
      </w:r>
      <w:r>
        <w:rPr>
          <w:sz w:val="22"/>
          <w:sz w:val="22"/>
          <w:szCs w:val="22"/>
          <w:rtl w:val="true"/>
          <w:lang w:eastAsia="en-US"/>
        </w:rPr>
        <w:t xml:space="preserve"> </w:t>
      </w:r>
      <w:r>
        <w:rPr>
          <w:rFonts w:cs="FrankRuehl"/>
          <w:sz w:val="22"/>
          <w:sz w:val="22"/>
          <w:szCs w:val="22"/>
          <w:rtl w:val="true"/>
          <w:lang w:eastAsia="en-US"/>
        </w:rPr>
        <w:t>יעלה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הנדרש</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574</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clear" w:pos="720"/>
          <w:tab w:val="left" w:pos="288" w:leader="none"/>
          <w:tab w:val="left" w:pos="1008" w:leader="none"/>
          <w:tab w:val="left" w:pos="1296" w:leader="none"/>
          <w:tab w:val="left" w:pos="1872" w:leader="none"/>
        </w:tabs>
        <w:autoSpaceDE w:val="false"/>
        <w:bidi w:val="1"/>
        <w:spacing w:lineRule="exact" w:line="240"/>
        <w:ind w:left="0" w:right="0" w:hanging="0"/>
        <w:jc w:val="both"/>
        <w:rPr>
          <w:rFonts w:cs="FrankRuehl"/>
          <w:sz w:val="22"/>
          <w:szCs w:val="22"/>
          <w:lang w:eastAsia="en-US"/>
        </w:rPr>
      </w:pPr>
      <w:r>
        <w:rPr>
          <w:rFonts w:cs="FrankRuehl"/>
          <w:sz w:val="22"/>
          <w:szCs w:val="22"/>
          <w:rtl w:val="true"/>
          <w:lang w:eastAsia="en-US"/>
        </w:rPr>
        <w:t>(</w:t>
      </w:r>
      <w:r>
        <w:rPr>
          <w:rFonts w:cs="FrankRuehl"/>
          <w:sz w:val="22"/>
          <w:szCs w:val="22"/>
          <w:lang w:eastAsia="en-US"/>
        </w:rPr>
        <w:t>3</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המבחן</w:t>
      </w:r>
      <w:r>
        <w:rPr>
          <w:sz w:val="22"/>
          <w:sz w:val="22"/>
          <w:szCs w:val="22"/>
          <w:rtl w:val="true"/>
          <w:lang w:eastAsia="en-US"/>
        </w:rPr>
        <w:t xml:space="preserve"> </w:t>
      </w:r>
      <w:r>
        <w:rPr>
          <w:rFonts w:cs="FrankRuehl"/>
          <w:sz w:val="22"/>
          <w:sz w:val="22"/>
          <w:szCs w:val="22"/>
          <w:rtl w:val="true"/>
          <w:lang w:eastAsia="en-US"/>
        </w:rPr>
        <w:t>שבו</w:t>
      </w:r>
      <w:r>
        <w:rPr>
          <w:sz w:val="22"/>
          <w:sz w:val="22"/>
          <w:szCs w:val="22"/>
          <w:rtl w:val="true"/>
          <w:lang w:eastAsia="en-US"/>
        </w:rPr>
        <w:t xml:space="preserve"> </w:t>
      </w:r>
      <w:r>
        <w:rPr>
          <w:rFonts w:cs="FrankRuehl"/>
          <w:sz w:val="22"/>
          <w:sz w:val="22"/>
          <w:szCs w:val="22"/>
          <w:rtl w:val="true"/>
          <w:lang w:eastAsia="en-US"/>
        </w:rPr>
        <w:t>מדובר</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יחסי</w:t>
      </w:r>
      <w:r>
        <w:rPr>
          <w:sz w:val="22"/>
          <w:sz w:val="22"/>
          <w:szCs w:val="22"/>
          <w:rtl w:val="true"/>
          <w:lang w:eastAsia="en-US"/>
        </w:rPr>
        <w:t xml:space="preserve"> </w:t>
      </w:r>
      <w:r>
        <w:rPr>
          <w:rFonts w:cs="FrankRuehl"/>
          <w:sz w:val="22"/>
          <w:sz w:val="22"/>
          <w:szCs w:val="22"/>
          <w:rtl w:val="true"/>
          <w:lang w:eastAsia="en-US"/>
        </w:rPr>
        <w:t>ולא</w:t>
      </w:r>
      <w:r>
        <w:rPr>
          <w:sz w:val="22"/>
          <w:sz w:val="22"/>
          <w:szCs w:val="22"/>
          <w:rtl w:val="true"/>
          <w:lang w:eastAsia="en-US"/>
        </w:rPr>
        <w:t xml:space="preserve"> </w:t>
      </w:r>
      <w:r>
        <w:rPr>
          <w:rFonts w:cs="FrankRuehl"/>
          <w:sz w:val="22"/>
          <w:sz w:val="22"/>
          <w:szCs w:val="22"/>
          <w:rtl w:val="true"/>
          <w:lang w:eastAsia="en-US"/>
        </w:rPr>
        <w:t>מוחלט</w:t>
      </w:r>
      <w:r>
        <w:rPr>
          <w:rFonts w:cs="FrankRuehl"/>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גודלה</w:t>
      </w:r>
      <w:r>
        <w:rPr>
          <w:sz w:val="22"/>
          <w:sz w:val="22"/>
          <w:szCs w:val="22"/>
          <w:rtl w:val="true"/>
          <w:lang w:eastAsia="en-US"/>
        </w:rPr>
        <w:t xml:space="preserve"> </w:t>
      </w:r>
      <w:r>
        <w:rPr>
          <w:rFonts w:cs="FrankRuehl"/>
          <w:sz w:val="22"/>
          <w:sz w:val="22"/>
          <w:szCs w:val="22"/>
          <w:rtl w:val="true"/>
          <w:lang w:eastAsia="en-US"/>
        </w:rPr>
        <w:t>האבסולוטי</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הוא</w:t>
      </w:r>
      <w:r>
        <w:rPr>
          <w:sz w:val="22"/>
          <w:sz w:val="22"/>
          <w:szCs w:val="22"/>
          <w:rtl w:val="true"/>
          <w:lang w:eastAsia="en-US"/>
        </w:rPr>
        <w:t xml:space="preserve"> </w:t>
      </w:r>
      <w:r>
        <w:rPr>
          <w:rFonts w:cs="FrankRuehl"/>
          <w:sz w:val="22"/>
          <w:sz w:val="22"/>
          <w:szCs w:val="22"/>
          <w:rtl w:val="true"/>
          <w:lang w:eastAsia="en-US"/>
        </w:rPr>
        <w:t>העומד</w:t>
      </w:r>
      <w:r>
        <w:rPr>
          <w:sz w:val="22"/>
          <w:sz w:val="22"/>
          <w:szCs w:val="22"/>
          <w:rtl w:val="true"/>
          <w:lang w:eastAsia="en-US"/>
        </w:rPr>
        <w:t xml:space="preserve"> </w:t>
      </w:r>
      <w:r>
        <w:br w:type="page"/>
      </w:r>
    </w:p>
    <w:p>
      <w:pPr>
        <w:pStyle w:val="Normal"/>
        <w:tabs>
          <w:tab w:val="clear" w:pos="720"/>
          <w:tab w:val="left" w:pos="288" w:leader="none"/>
          <w:tab w:val="left" w:pos="1008" w:leader="none"/>
          <w:tab w:val="left" w:pos="1296" w:leader="none"/>
          <w:tab w:val="left" w:pos="1872" w:leader="none"/>
        </w:tabs>
        <w:autoSpaceDE w:val="false"/>
        <w:bidi w:val="1"/>
        <w:spacing w:lineRule="exact" w:line="240"/>
        <w:ind w:left="0" w:right="0" w:hanging="0"/>
        <w:jc w:val="both"/>
        <w:rPr/>
      </w:pPr>
      <w:r>
        <w:rPr>
          <w:rFonts w:cs="FrankRuehl"/>
          <w:sz w:val="22"/>
          <w:sz w:val="22"/>
          <w:szCs w:val="22"/>
          <w:rtl w:val="true"/>
          <w:lang w:eastAsia="en-US"/>
        </w:rPr>
        <w:t>לבחינה</w:t>
      </w:r>
      <w:r>
        <w:rPr>
          <w:rFonts w:cs="FrankRuehl"/>
          <w:sz w:val="22"/>
          <w:szCs w:val="22"/>
          <w:rtl w:val="true"/>
          <w:lang w:eastAsia="en-US"/>
        </w:rPr>
        <w:t xml:space="preserve">, </w:t>
      </w:r>
      <w:r>
        <w:rPr>
          <w:rFonts w:cs="FrankRuehl"/>
          <w:sz w:val="22"/>
          <w:sz w:val="22"/>
          <w:szCs w:val="22"/>
          <w:rtl w:val="true"/>
          <w:lang w:eastAsia="en-US"/>
        </w:rPr>
        <w:t>אלא</w:t>
      </w:r>
      <w:r>
        <w:rPr>
          <w:sz w:val="22"/>
          <w:sz w:val="22"/>
          <w:szCs w:val="22"/>
          <w:rtl w:val="true"/>
          <w:lang w:eastAsia="en-US"/>
        </w:rPr>
        <w:t xml:space="preserve"> </w:t>
      </w:r>
      <w:r>
        <w:rPr>
          <w:rFonts w:cs="FrankRuehl"/>
          <w:sz w:val="22"/>
          <w:sz w:val="22"/>
          <w:szCs w:val="22"/>
          <w:rtl w:val="true"/>
          <w:lang w:eastAsia="en-US"/>
        </w:rPr>
        <w:t>גודל</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לעומת</w:t>
      </w:r>
      <w:r>
        <w:rPr>
          <w:sz w:val="22"/>
          <w:sz w:val="22"/>
          <w:szCs w:val="22"/>
          <w:rtl w:val="true"/>
          <w:lang w:eastAsia="en-US"/>
        </w:rPr>
        <w:t xml:space="preserve"> </w:t>
      </w:r>
      <w:r>
        <w:rPr>
          <w:rFonts w:cs="FrankRuehl"/>
          <w:sz w:val="22"/>
          <w:sz w:val="22"/>
          <w:szCs w:val="22"/>
          <w:rtl w:val="true"/>
          <w:lang w:eastAsia="en-US"/>
        </w:rPr>
        <w:t>המתחייב</w:t>
      </w:r>
      <w:r>
        <w:rPr>
          <w:sz w:val="22"/>
          <w:sz w:val="22"/>
          <w:szCs w:val="22"/>
          <w:rtl w:val="true"/>
          <w:lang w:eastAsia="en-US"/>
        </w:rPr>
        <w:t xml:space="preserve"> </w:t>
      </w:r>
      <w:r>
        <w:rPr>
          <w:rFonts w:cs="FrankRuehl"/>
          <w:sz w:val="22"/>
          <w:sz w:val="22"/>
          <w:szCs w:val="22"/>
          <w:rtl w:val="true"/>
          <w:lang w:eastAsia="en-US"/>
        </w:rPr>
        <w:t>מהשגת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הראויה</w:t>
      </w:r>
      <w:r>
        <w:rPr>
          <w:rFonts w:cs="FrankRuehl"/>
          <w:sz w:val="22"/>
          <w:szCs w:val="22"/>
          <w:rtl w:val="true"/>
          <w:lang w:eastAsia="en-US"/>
        </w:rPr>
        <w:t xml:space="preserve">. </w:t>
      </w:r>
      <w:r>
        <w:rPr>
          <w:rFonts w:cs="FrankRuehl"/>
          <w:sz w:val="22"/>
          <w:sz w:val="22"/>
          <w:szCs w:val="22"/>
          <w:rtl w:val="true"/>
          <w:lang w:eastAsia="en-US"/>
        </w:rPr>
        <w:t>ואם</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מלשונו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סעיף</w:t>
      </w:r>
      <w:r>
        <w:rPr>
          <w:sz w:val="22"/>
          <w:sz w:val="22"/>
          <w:szCs w:val="22"/>
          <w:rtl w:val="true"/>
          <w:lang w:eastAsia="en-US"/>
        </w:rPr>
        <w:t xml:space="preserve"> </w:t>
      </w:r>
      <w:r>
        <w:rPr>
          <w:rFonts w:cs="FrankRuehl"/>
          <w:sz w:val="22"/>
          <w:szCs w:val="22"/>
          <w:lang w:eastAsia="en-US"/>
        </w:rPr>
        <w:t>8</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עולה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אסורה</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עודפת</w:t>
      </w:r>
      <w:r>
        <w:rPr>
          <w:sz w:val="22"/>
          <w:sz w:val="22"/>
          <w:szCs w:val="22"/>
          <w:rtl w:val="true"/>
          <w:lang w:eastAsia="en-US"/>
        </w:rPr>
        <w:t xml:space="preserve"> </w:t>
      </w:r>
      <w:r>
        <w:rPr>
          <w:rFonts w:cs="FrankRuehl"/>
          <w:sz w:val="22"/>
          <w:sz w:val="22"/>
          <w:szCs w:val="22"/>
          <w:rtl w:val="true"/>
          <w:lang w:eastAsia="en-US"/>
        </w:rPr>
        <w:t>שאינה</w:t>
      </w:r>
      <w:r>
        <w:rPr>
          <w:sz w:val="22"/>
          <w:sz w:val="22"/>
          <w:szCs w:val="22"/>
          <w:rtl w:val="true"/>
          <w:lang w:eastAsia="en-US"/>
        </w:rPr>
        <w:t xml:space="preserve"> </w:t>
      </w:r>
      <w:r>
        <w:rPr>
          <w:rFonts w:cs="FrankRuehl"/>
          <w:sz w:val="22"/>
          <w:sz w:val="22"/>
          <w:szCs w:val="22"/>
          <w:rtl w:val="true"/>
          <w:lang w:eastAsia="en-US"/>
        </w:rPr>
        <w:t>מתחייבת</w:t>
      </w:r>
      <w:r>
        <w:rPr>
          <w:sz w:val="22"/>
          <w:sz w:val="22"/>
          <w:szCs w:val="22"/>
          <w:rtl w:val="true"/>
          <w:lang w:eastAsia="en-US"/>
        </w:rPr>
        <w:t xml:space="preserve"> </w:t>
      </w:r>
      <w:r>
        <w:rPr>
          <w:rFonts w:cs="FrankRuehl"/>
          <w:sz w:val="22"/>
          <w:sz w:val="22"/>
          <w:szCs w:val="22"/>
          <w:rtl w:val="true"/>
          <w:lang w:eastAsia="en-US"/>
        </w:rPr>
        <w:t>מהגשמת</w:t>
      </w:r>
      <w:r>
        <w:rPr>
          <w:sz w:val="22"/>
          <w:sz w:val="22"/>
          <w:szCs w:val="22"/>
          <w:rtl w:val="true"/>
          <w:lang w:eastAsia="en-US"/>
        </w:rPr>
        <w:t xml:space="preserve"> </w:t>
      </w:r>
      <w:r>
        <w:rPr>
          <w:rFonts w:cs="FrankRuehl"/>
          <w:sz w:val="22"/>
          <w:sz w:val="22"/>
          <w:szCs w:val="22"/>
          <w:rtl w:val="true"/>
          <w:lang w:eastAsia="en-US"/>
        </w:rPr>
        <w:t>התכלית</w:t>
      </w:r>
      <w:r>
        <w:rPr>
          <w:sz w:val="22"/>
          <w:sz w:val="22"/>
          <w:szCs w:val="22"/>
          <w:rtl w:val="true"/>
          <w:lang w:eastAsia="en-US"/>
        </w:rPr>
        <w:t xml:space="preserve"> </w:t>
      </w:r>
      <w:r>
        <w:rPr>
          <w:rFonts w:cs="FrankRuehl"/>
          <w:sz w:val="22"/>
          <w:sz w:val="22"/>
          <w:szCs w:val="22"/>
          <w:rtl w:val="true"/>
          <w:lang w:eastAsia="en-US"/>
        </w:rPr>
        <w:t>הראויה</w:t>
      </w:r>
      <w:r>
        <w:rPr>
          <w:rFonts w:cs="FrankRuehl"/>
          <w:sz w:val="22"/>
          <w:szCs w:val="22"/>
          <w:rtl w:val="true"/>
          <w:lang w:eastAsia="en-US"/>
        </w:rPr>
        <w:t xml:space="preserve">, </w:t>
      </w:r>
      <w:r>
        <w:rPr>
          <w:rFonts w:cs="FrankRuehl"/>
          <w:sz w:val="22"/>
          <w:sz w:val="22"/>
          <w:szCs w:val="22"/>
          <w:rtl w:val="true"/>
          <w:lang w:eastAsia="en-US"/>
        </w:rPr>
        <w:t>הרי</w:t>
      </w:r>
      <w:r>
        <w:rPr>
          <w:sz w:val="22"/>
          <w:sz w:val="22"/>
          <w:szCs w:val="22"/>
          <w:rtl w:val="true"/>
          <w:lang w:eastAsia="en-US"/>
        </w:rPr>
        <w:t xml:space="preserve"> </w:t>
      </w:r>
      <w:r>
        <w:rPr>
          <w:rFonts w:cs="FrankRuehl"/>
          <w:sz w:val="22"/>
          <w:sz w:val="22"/>
          <w:szCs w:val="22"/>
          <w:rtl w:val="true"/>
          <w:lang w:eastAsia="en-US"/>
        </w:rPr>
        <w:t>שמתחייב</w:t>
      </w:r>
      <w:r>
        <w:rPr>
          <w:rFonts w:cs="FrankRuehl"/>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יכריז</w:t>
      </w:r>
      <w:r>
        <w:rPr>
          <w:sz w:val="22"/>
          <w:sz w:val="22"/>
          <w:szCs w:val="22"/>
          <w:rtl w:val="true"/>
          <w:lang w:eastAsia="en-US"/>
        </w:rPr>
        <w:t xml:space="preserve"> </w:t>
      </w:r>
      <w:r>
        <w:rPr>
          <w:rFonts w:cs="FrankRuehl"/>
          <w:sz w:val="22"/>
          <w:sz w:val="22"/>
          <w:szCs w:val="22"/>
          <w:rtl w:val="true"/>
          <w:lang w:eastAsia="en-US"/>
        </w:rPr>
        <w:t>שהחוק</w:t>
      </w:r>
      <w:r>
        <w:rPr>
          <w:sz w:val="22"/>
          <w:sz w:val="22"/>
          <w:szCs w:val="22"/>
          <w:rtl w:val="true"/>
          <w:lang w:eastAsia="en-US"/>
        </w:rPr>
        <w:t xml:space="preserve"> </w:t>
      </w:r>
      <w:r>
        <w:rPr>
          <w:rFonts w:cs="FrankRuehl"/>
          <w:sz w:val="22"/>
          <w:sz w:val="22"/>
          <w:szCs w:val="22"/>
          <w:rtl w:val="true"/>
          <w:lang w:eastAsia="en-US"/>
        </w:rPr>
        <w:t>אינו</w:t>
      </w:r>
      <w:r>
        <w:rPr>
          <w:sz w:val="22"/>
          <w:sz w:val="22"/>
          <w:szCs w:val="22"/>
          <w:rtl w:val="true"/>
          <w:lang w:eastAsia="en-US"/>
        </w:rPr>
        <w:t xml:space="preserve"> </w:t>
      </w:r>
      <w:r>
        <w:rPr>
          <w:rFonts w:cs="FrankRuehl"/>
          <w:sz w:val="22"/>
          <w:sz w:val="22"/>
          <w:szCs w:val="22"/>
          <w:rtl w:val="true"/>
          <w:lang w:eastAsia="en-US"/>
        </w:rPr>
        <w:t>עומד</w:t>
      </w:r>
      <w:r>
        <w:rPr>
          <w:sz w:val="22"/>
          <w:sz w:val="22"/>
          <w:szCs w:val="22"/>
          <w:rtl w:val="true"/>
          <w:lang w:eastAsia="en-US"/>
        </w:rPr>
        <w:t xml:space="preserve"> </w:t>
      </w:r>
      <w:r>
        <w:rPr>
          <w:rFonts w:cs="FrankRuehl"/>
          <w:sz w:val="22"/>
          <w:sz w:val="22"/>
          <w:szCs w:val="22"/>
          <w:rtl w:val="true"/>
          <w:lang w:eastAsia="en-US"/>
        </w:rPr>
        <w:t>במבחן</w:t>
      </w:r>
      <w:r>
        <w:rPr>
          <w:sz w:val="22"/>
          <w:sz w:val="22"/>
          <w:szCs w:val="22"/>
          <w:rtl w:val="true"/>
          <w:lang w:eastAsia="en-US"/>
        </w:rPr>
        <w:t xml:space="preserve"> </w:t>
      </w:r>
      <w:r>
        <w:rPr>
          <w:rFonts w:cs="FrankRuehl"/>
          <w:sz w:val="22"/>
          <w:sz w:val="22"/>
          <w:szCs w:val="22"/>
          <w:rtl w:val="true"/>
          <w:lang w:eastAsia="en-US"/>
        </w:rPr>
        <w:t>מינון</w:t>
      </w:r>
      <w:r>
        <w:rPr>
          <w:rFonts w:cs="FrankRuehl"/>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הגיע</w:t>
      </w:r>
      <w:r>
        <w:rPr>
          <w:sz w:val="22"/>
          <w:sz w:val="22"/>
          <w:szCs w:val="22"/>
          <w:rtl w:val="true"/>
          <w:lang w:eastAsia="en-US"/>
        </w:rPr>
        <w:t xml:space="preserve"> </w:t>
      </w:r>
      <w:r>
        <w:rPr>
          <w:rFonts w:cs="FrankRuehl"/>
          <w:sz w:val="22"/>
          <w:sz w:val="22"/>
          <w:szCs w:val="22"/>
          <w:rtl w:val="true"/>
          <w:lang w:eastAsia="en-US"/>
        </w:rPr>
        <w:t>לכלל</w:t>
      </w:r>
      <w:r>
        <w:rPr>
          <w:sz w:val="22"/>
          <w:sz w:val="22"/>
          <w:szCs w:val="22"/>
          <w:rtl w:val="true"/>
          <w:lang w:eastAsia="en-US"/>
        </w:rPr>
        <w:t xml:space="preserve"> </w:t>
      </w:r>
      <w:r>
        <w:rPr>
          <w:rFonts w:cs="FrankRuehl"/>
          <w:sz w:val="22"/>
          <w:sz w:val="22"/>
          <w:szCs w:val="22"/>
          <w:rtl w:val="true"/>
          <w:lang w:eastAsia="en-US"/>
        </w:rPr>
        <w:t>דעה</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בתהליך</w:t>
      </w:r>
      <w:r>
        <w:rPr>
          <w:sz w:val="22"/>
          <w:sz w:val="22"/>
          <w:szCs w:val="22"/>
          <w:rtl w:val="true"/>
          <w:lang w:eastAsia="en-US"/>
        </w:rPr>
        <w:t xml:space="preserve"> </w:t>
      </w:r>
      <w:r>
        <w:rPr>
          <w:rFonts w:cs="FrankRuehl"/>
          <w:sz w:val="22"/>
          <w:sz w:val="22"/>
          <w:szCs w:val="22"/>
          <w:rtl w:val="true"/>
          <w:lang w:eastAsia="en-US"/>
        </w:rPr>
        <w:t>הברירה</w:t>
      </w:r>
      <w:r>
        <w:rPr>
          <w:sz w:val="22"/>
          <w:sz w:val="22"/>
          <w:szCs w:val="22"/>
          <w:rtl w:val="true"/>
          <w:lang w:eastAsia="en-US"/>
        </w:rPr>
        <w:t xml:space="preserve"> </w:t>
      </w:r>
      <w:r>
        <w:rPr>
          <w:rFonts w:cs="FrankRuehl"/>
          <w:sz w:val="22"/>
          <w:sz w:val="22"/>
          <w:szCs w:val="22"/>
          <w:rtl w:val="true"/>
          <w:lang w:eastAsia="en-US"/>
        </w:rPr>
        <w:t>נבחר</w:t>
      </w:r>
      <w:r>
        <w:rPr>
          <w:sz w:val="22"/>
          <w:sz w:val="22"/>
          <w:szCs w:val="22"/>
          <w:rtl w:val="true"/>
          <w:lang w:eastAsia="en-US"/>
        </w:rPr>
        <w:t xml:space="preserve"> </w:t>
      </w:r>
      <w:r>
        <w:rPr>
          <w:rFonts w:cs="FrankRuehl"/>
          <w:sz w:val="22"/>
          <w:sz w:val="22"/>
          <w:szCs w:val="22"/>
          <w:rtl w:val="true"/>
          <w:lang w:eastAsia="en-US"/>
        </w:rPr>
        <w:t>אמצעי</w:t>
      </w:r>
      <w:r>
        <w:rPr>
          <w:sz w:val="22"/>
          <w:sz w:val="22"/>
          <w:szCs w:val="22"/>
          <w:rtl w:val="true"/>
          <w:lang w:eastAsia="en-US"/>
        </w:rPr>
        <w:t xml:space="preserve"> </w:t>
      </w:r>
      <w:r>
        <w:rPr>
          <w:rFonts w:cs="FrankRuehl"/>
          <w:sz w:val="22"/>
          <w:sz w:val="22"/>
          <w:szCs w:val="22"/>
          <w:rtl w:val="true"/>
          <w:lang w:eastAsia="en-US"/>
        </w:rPr>
        <w:t>שמינון</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בו</w:t>
      </w:r>
      <w:r>
        <w:rPr>
          <w:sz w:val="22"/>
          <w:sz w:val="22"/>
          <w:szCs w:val="22"/>
          <w:rtl w:val="true"/>
          <w:lang w:eastAsia="en-US"/>
        </w:rPr>
        <w:t xml:space="preserve"> </w:t>
      </w:r>
      <w:r>
        <w:rPr>
          <w:rFonts w:cs="FrankRuehl"/>
          <w:sz w:val="22"/>
          <w:sz w:val="22"/>
          <w:szCs w:val="22"/>
          <w:rtl w:val="true"/>
          <w:lang w:eastAsia="en-US"/>
        </w:rPr>
        <w:t>חורג</w:t>
      </w:r>
      <w:r>
        <w:rPr>
          <w:sz w:val="22"/>
          <w:sz w:val="22"/>
          <w:szCs w:val="22"/>
          <w:rtl w:val="true"/>
          <w:lang w:eastAsia="en-US"/>
        </w:rPr>
        <w:t xml:space="preserve"> </w:t>
      </w:r>
      <w:r>
        <w:rPr>
          <w:rFonts w:cs="FrankRuehl"/>
          <w:sz w:val="22"/>
          <w:sz w:val="22"/>
          <w:szCs w:val="22"/>
          <w:rtl w:val="true"/>
          <w:lang w:eastAsia="en-US"/>
        </w:rPr>
        <w:t>באופן</w:t>
      </w:r>
      <w:r>
        <w:rPr>
          <w:sz w:val="22"/>
          <w:sz w:val="22"/>
          <w:szCs w:val="22"/>
          <w:rtl w:val="true"/>
          <w:lang w:eastAsia="en-US"/>
        </w:rPr>
        <w:t xml:space="preserve"> </w:t>
      </w:r>
      <w:r>
        <w:rPr>
          <w:rFonts w:cs="FrankRuehl"/>
          <w:sz w:val="22"/>
          <w:sz w:val="22"/>
          <w:szCs w:val="22"/>
          <w:rtl w:val="true"/>
          <w:lang w:eastAsia="en-US"/>
        </w:rPr>
        <w:t>מפליג</w:t>
      </w:r>
      <w:r>
        <w:rPr>
          <w:sz w:val="22"/>
          <w:sz w:val="22"/>
          <w:szCs w:val="22"/>
          <w:rtl w:val="true"/>
          <w:lang w:eastAsia="en-US"/>
        </w:rPr>
        <w:t xml:space="preserve"> </w:t>
      </w:r>
      <w:r>
        <w:rPr>
          <w:rFonts w:cs="FrankRuehl"/>
          <w:sz w:val="22"/>
          <w:sz w:val="22"/>
          <w:szCs w:val="22"/>
          <w:rtl w:val="true"/>
          <w:lang w:eastAsia="en-US"/>
        </w:rPr>
        <w:t>ממיתחם</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סביר</w:t>
      </w:r>
      <w:r>
        <w:rPr>
          <w:rFonts w:cs="FrankRuehl"/>
          <w:sz w:val="22"/>
          <w:szCs w:val="22"/>
          <w:rtl w:val="true"/>
          <w:lang w:eastAsia="en-US"/>
        </w:rPr>
        <w:t xml:space="preserve">, </w:t>
      </w:r>
      <w:r>
        <w:rPr>
          <w:rFonts w:cs="FrankRuehl"/>
          <w:sz w:val="22"/>
          <w:sz w:val="22"/>
          <w:szCs w:val="22"/>
          <w:rtl w:val="true"/>
          <w:lang w:eastAsia="en-US"/>
        </w:rPr>
        <w:t>שאם</w:t>
      </w:r>
      <w:r>
        <w:rPr>
          <w:sz w:val="22"/>
          <w:sz w:val="22"/>
          <w:szCs w:val="22"/>
          <w:rtl w:val="true"/>
          <w:lang w:eastAsia="en-US"/>
        </w:rPr>
        <w:t xml:space="preserve"> </w:t>
      </w:r>
      <w:r>
        <w:rPr>
          <w:rFonts w:cs="FrankRuehl"/>
          <w:sz w:val="22"/>
          <w:sz w:val="22"/>
          <w:szCs w:val="22"/>
          <w:rtl w:val="true"/>
          <w:lang w:eastAsia="en-US"/>
        </w:rPr>
        <w:t>לא</w:t>
      </w:r>
      <w:r>
        <w:rPr>
          <w:sz w:val="22"/>
          <w:sz w:val="22"/>
          <w:szCs w:val="22"/>
          <w:rtl w:val="true"/>
          <w:lang w:eastAsia="en-US"/>
        </w:rPr>
        <w:t xml:space="preserve"> </w:t>
      </w:r>
      <w:r>
        <w:rPr>
          <w:rFonts w:cs="FrankRuehl"/>
          <w:sz w:val="22"/>
          <w:sz w:val="22"/>
          <w:szCs w:val="22"/>
          <w:rtl w:val="true"/>
          <w:lang w:eastAsia="en-US"/>
        </w:rPr>
        <w:t>כן</w:t>
      </w:r>
      <w:r>
        <w:rPr>
          <w:sz w:val="22"/>
          <w:sz w:val="22"/>
          <w:szCs w:val="22"/>
          <w:rtl w:val="true"/>
          <w:lang w:eastAsia="en-US"/>
        </w:rPr>
        <w:t xml:space="preserve"> </w:t>
      </w:r>
      <w:r>
        <w:rPr>
          <w:rFonts w:cs="FrankRuehl"/>
          <w:sz w:val="22"/>
          <w:sz w:val="22"/>
          <w:szCs w:val="22"/>
          <w:rtl w:val="true"/>
          <w:lang w:eastAsia="en-US"/>
        </w:rPr>
        <w:t>ימיר</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שיקולי</w:t>
      </w:r>
      <w:r>
        <w:rPr>
          <w:sz w:val="22"/>
          <w:sz w:val="22"/>
          <w:szCs w:val="22"/>
          <w:rtl w:val="true"/>
          <w:lang w:eastAsia="en-US"/>
        </w:rPr>
        <w:t xml:space="preserve"> </w:t>
      </w:r>
      <w:r>
        <w:rPr>
          <w:rFonts w:cs="FrankRuehl"/>
          <w:sz w:val="22"/>
          <w:sz w:val="22"/>
          <w:szCs w:val="22"/>
          <w:rtl w:val="true"/>
          <w:lang w:eastAsia="en-US"/>
        </w:rPr>
        <w:t>המחוקק</w:t>
      </w:r>
      <w:r>
        <w:rPr>
          <w:sz w:val="22"/>
          <w:sz w:val="22"/>
          <w:szCs w:val="22"/>
          <w:rtl w:val="true"/>
          <w:lang w:eastAsia="en-US"/>
        </w:rPr>
        <w:t xml:space="preserve"> </w:t>
      </w:r>
      <w:r>
        <w:rPr>
          <w:rFonts w:cs="FrankRuehl"/>
          <w:sz w:val="22"/>
          <w:sz w:val="22"/>
          <w:szCs w:val="22"/>
          <w:rtl w:val="true"/>
          <w:lang w:eastAsia="en-US"/>
        </w:rPr>
        <w:t>בשיקול</w:t>
      </w:r>
      <w:r>
        <w:rPr>
          <w:rFonts w:cs="FrankRuehl"/>
          <w:sz w:val="22"/>
          <w:szCs w:val="22"/>
          <w:rtl w:val="true"/>
          <w:lang w:eastAsia="en-US"/>
        </w:rPr>
        <w:t>-</w:t>
      </w:r>
      <w:r>
        <w:rPr>
          <w:rFonts w:cs="FrankRuehl"/>
          <w:sz w:val="22"/>
          <w:sz w:val="22"/>
          <w:szCs w:val="22"/>
          <w:rtl w:val="true"/>
          <w:lang w:eastAsia="en-US"/>
        </w:rPr>
        <w:t>דעתו</w:t>
      </w:r>
      <w:r>
        <w:rPr>
          <w:sz w:val="22"/>
          <w:sz w:val="22"/>
          <w:szCs w:val="22"/>
          <w:rtl w:val="true"/>
          <w:lang w:eastAsia="en-US"/>
        </w:rPr>
        <w:t xml:space="preserve"> </w:t>
      </w:r>
      <w:r>
        <w:rPr>
          <w:rFonts w:cs="FrankRuehl"/>
          <w:sz w:val="22"/>
          <w:sz w:val="22"/>
          <w:szCs w:val="22"/>
          <w:rtl w:val="true"/>
          <w:lang w:eastAsia="en-US"/>
        </w:rPr>
        <w:t>שלו</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574</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575</w:t>
      </w:r>
      <w:r>
        <w:rPr>
          <w:rFonts w:cs="FrankRuehl"/>
          <w:sz w:val="22"/>
          <w:sz w:val="22"/>
          <w:szCs w:val="22"/>
          <w:rtl w:val="true"/>
          <w:lang w:eastAsia="en-US"/>
        </w:rPr>
        <w:t>א</w:t>
      </w:r>
      <w:r>
        <w:rPr>
          <w:rFonts w:cs="FrankRuehl"/>
          <w:sz w:val="22"/>
          <w:szCs w:val="22"/>
          <w:rtl w:val="true"/>
          <w:lang w:eastAsia="en-US"/>
        </w:rPr>
        <w:t>).</w:t>
      </w:r>
    </w:p>
    <w:p>
      <w:pPr>
        <w:pStyle w:val="Normal"/>
        <w:tabs>
          <w:tab w:val="clear" w:pos="720"/>
          <w:tab w:val="left" w:pos="288" w:leader="none"/>
          <w:tab w:val="left" w:pos="1008"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4</w:t>
      </w:r>
      <w:r>
        <w:rPr>
          <w:rFonts w:cs="FrankRuehl"/>
          <w:sz w:val="22"/>
          <w:szCs w:val="22"/>
          <w:rtl w:val="true"/>
          <w:lang w:eastAsia="en-US"/>
        </w:rPr>
        <w:t>)</w:t>
      </w:r>
      <w:r>
        <w:rPr>
          <w:rFonts w:cs="FrankRuehl"/>
          <w:sz w:val="22"/>
          <w:szCs w:val="22"/>
          <w:rtl w:val="true"/>
          <w:lang w:eastAsia="en-US"/>
        </w:rPr>
        <w:t xml:space="preserve"> </w:t>
      </w:r>
      <w:r>
        <w:rPr>
          <w:rFonts w:cs="FrankRuehl"/>
          <w:sz w:val="22"/>
          <w:sz w:val="22"/>
          <w:szCs w:val="22"/>
          <w:rtl w:val="true"/>
          <w:lang w:eastAsia="en-US"/>
        </w:rPr>
        <w:t>לצורך</w:t>
      </w:r>
      <w:r>
        <w:rPr>
          <w:sz w:val="22"/>
          <w:sz w:val="22"/>
          <w:szCs w:val="22"/>
          <w:rtl w:val="true"/>
          <w:lang w:eastAsia="en-US"/>
        </w:rPr>
        <w:t xml:space="preserve"> </w:t>
      </w:r>
      <w:r>
        <w:rPr>
          <w:rFonts w:cs="FrankRuehl"/>
          <w:sz w:val="22"/>
          <w:sz w:val="22"/>
          <w:szCs w:val="22"/>
          <w:rtl w:val="true"/>
          <w:lang w:eastAsia="en-US"/>
        </w:rPr>
        <w:t>הקביעה</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המוגנת</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תכלית</w:t>
      </w:r>
      <w:r>
        <w:rPr>
          <w:sz w:val="22"/>
          <w:sz w:val="22"/>
          <w:szCs w:val="22"/>
          <w:rtl w:val="true"/>
          <w:lang w:eastAsia="en-US"/>
        </w:rPr>
        <w:t xml:space="preserve"> </w:t>
      </w:r>
      <w:r>
        <w:rPr>
          <w:rFonts w:cs="FrankRuehl"/>
          <w:sz w:val="22"/>
          <w:sz w:val="22"/>
          <w:szCs w:val="22"/>
          <w:rtl w:val="true"/>
          <w:lang w:eastAsia="en-US"/>
        </w:rPr>
        <w:t>ראויה</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לרוב</w:t>
      </w:r>
      <w:r>
        <w:rPr>
          <w:sz w:val="22"/>
          <w:sz w:val="22"/>
          <w:szCs w:val="22"/>
          <w:rtl w:val="true"/>
          <w:lang w:eastAsia="en-US"/>
        </w:rPr>
        <w:t xml:space="preserve"> </w:t>
      </w:r>
      <w:r>
        <w:rPr>
          <w:rFonts w:cs="FrankRuehl"/>
          <w:sz w:val="22"/>
          <w:sz w:val="22"/>
          <w:szCs w:val="22"/>
          <w:rtl w:val="true"/>
          <w:lang w:eastAsia="en-US"/>
        </w:rPr>
        <w:t>משמעות</w:t>
      </w:r>
      <w:r>
        <w:rPr>
          <w:sz w:val="22"/>
          <w:sz w:val="22"/>
          <w:szCs w:val="22"/>
          <w:rtl w:val="true"/>
          <w:lang w:eastAsia="en-US"/>
        </w:rPr>
        <w:t xml:space="preserve"> </w:t>
      </w:r>
      <w:r>
        <w:rPr>
          <w:rFonts w:cs="FrankRuehl"/>
          <w:sz w:val="22"/>
          <w:sz w:val="22"/>
          <w:szCs w:val="22"/>
          <w:rtl w:val="true"/>
          <w:lang w:eastAsia="en-US"/>
        </w:rPr>
        <w:t>לנטל</w:t>
      </w:r>
      <w:r>
        <w:rPr>
          <w:sz w:val="22"/>
          <w:sz w:val="22"/>
          <w:szCs w:val="22"/>
          <w:rtl w:val="true"/>
          <w:lang w:eastAsia="en-US"/>
        </w:rPr>
        <w:t xml:space="preserve"> </w:t>
      </w:r>
      <w:r>
        <w:rPr>
          <w:rFonts w:cs="FrankRuehl"/>
          <w:sz w:val="22"/>
          <w:sz w:val="22"/>
          <w:szCs w:val="22"/>
          <w:rtl w:val="true"/>
          <w:lang w:eastAsia="en-US"/>
        </w:rPr>
        <w:t>השכנוע</w:t>
      </w:r>
      <w:r>
        <w:rPr>
          <w:rFonts w:cs="FrankRuehl"/>
          <w:sz w:val="22"/>
          <w:szCs w:val="22"/>
          <w:rtl w:val="true"/>
          <w:lang w:eastAsia="en-US"/>
        </w:rPr>
        <w:t xml:space="preserve">, </w:t>
      </w:r>
      <w:r>
        <w:rPr>
          <w:rFonts w:cs="FrankRuehl"/>
          <w:sz w:val="22"/>
          <w:sz w:val="22"/>
          <w:szCs w:val="22"/>
          <w:rtl w:val="true"/>
          <w:lang w:eastAsia="en-US"/>
        </w:rPr>
        <w:t>והקביעה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ערכית</w:t>
      </w:r>
      <w:r>
        <w:rPr>
          <w:sz w:val="22"/>
          <w:sz w:val="22"/>
          <w:szCs w:val="22"/>
          <w:rtl w:val="true"/>
          <w:lang w:eastAsia="en-US"/>
        </w:rPr>
        <w:t xml:space="preserve"> </w:t>
      </w:r>
      <w:r>
        <w:rPr>
          <w:rFonts w:cs="FrankRuehl"/>
          <w:sz w:val="22"/>
          <w:sz w:val="22"/>
          <w:szCs w:val="22"/>
          <w:rtl w:val="true"/>
          <w:lang w:eastAsia="en-US"/>
        </w:rPr>
        <w:t>ביסודה</w:t>
      </w:r>
      <w:r>
        <w:rPr>
          <w:rFonts w:cs="FrankRuehl"/>
          <w:sz w:val="22"/>
          <w:szCs w:val="22"/>
          <w:rtl w:val="true"/>
          <w:lang w:eastAsia="en-US"/>
        </w:rPr>
        <w:t xml:space="preserve">. </w:t>
      </w:r>
      <w:r>
        <w:rPr>
          <w:rFonts w:cs="FrankRuehl"/>
          <w:sz w:val="22"/>
          <w:sz w:val="22"/>
          <w:szCs w:val="22"/>
          <w:rtl w:val="true"/>
          <w:lang w:eastAsia="en-US"/>
        </w:rPr>
        <w:t>לנטל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תהא</w:t>
      </w:r>
      <w:r>
        <w:rPr>
          <w:sz w:val="22"/>
          <w:sz w:val="22"/>
          <w:szCs w:val="22"/>
          <w:rtl w:val="true"/>
          <w:lang w:eastAsia="en-US"/>
        </w:rPr>
        <w:t xml:space="preserve"> </w:t>
      </w:r>
      <w:r>
        <w:rPr>
          <w:rFonts w:cs="FrankRuehl"/>
          <w:sz w:val="22"/>
          <w:sz w:val="22"/>
          <w:szCs w:val="22"/>
          <w:rtl w:val="true"/>
          <w:lang w:eastAsia="en-US"/>
        </w:rPr>
        <w:t>משמעות</w:t>
      </w:r>
      <w:r>
        <w:rPr>
          <w:sz w:val="22"/>
          <w:sz w:val="22"/>
          <w:szCs w:val="22"/>
          <w:rtl w:val="true"/>
          <w:lang w:eastAsia="en-US"/>
        </w:rPr>
        <w:t xml:space="preserve"> </w:t>
      </w:r>
      <w:r>
        <w:rPr>
          <w:rFonts w:cs="FrankRuehl"/>
          <w:sz w:val="22"/>
          <w:sz w:val="22"/>
          <w:szCs w:val="22"/>
          <w:rtl w:val="true"/>
          <w:lang w:eastAsia="en-US"/>
        </w:rPr>
        <w:t>בקביעת</w:t>
      </w:r>
      <w:r>
        <w:rPr>
          <w:sz w:val="22"/>
          <w:sz w:val="22"/>
          <w:szCs w:val="22"/>
          <w:rtl w:val="true"/>
          <w:lang w:eastAsia="en-US"/>
        </w:rPr>
        <w:t xml:space="preserve"> </w:t>
      </w:r>
      <w:r>
        <w:rPr>
          <w:rFonts w:cs="FrankRuehl"/>
          <w:sz w:val="22"/>
          <w:sz w:val="22"/>
          <w:szCs w:val="22"/>
          <w:rtl w:val="true"/>
          <w:lang w:eastAsia="en-US"/>
        </w:rPr>
        <w:t>מידתיותה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הפגיעה</w:t>
      </w:r>
      <w:r>
        <w:rPr>
          <w:rFonts w:cs="FrankRuehl"/>
          <w:sz w:val="22"/>
          <w:szCs w:val="22"/>
          <w:rtl w:val="true"/>
          <w:lang w:eastAsia="en-US"/>
        </w:rPr>
        <w:t xml:space="preserve">, </w:t>
      </w:r>
      <w:r>
        <w:rPr>
          <w:rFonts w:cs="FrankRuehl"/>
          <w:sz w:val="22"/>
          <w:sz w:val="22"/>
          <w:szCs w:val="22"/>
          <w:rtl w:val="true"/>
          <w:lang w:eastAsia="en-US"/>
        </w:rPr>
        <w:t>ובלבד</w:t>
      </w:r>
      <w:r>
        <w:rPr>
          <w:sz w:val="22"/>
          <w:sz w:val="22"/>
          <w:szCs w:val="22"/>
          <w:rtl w:val="true"/>
          <w:lang w:eastAsia="en-US"/>
        </w:rPr>
        <w:t xml:space="preserve"> </w:t>
      </w:r>
      <w:r>
        <w:rPr>
          <w:rFonts w:cs="FrankRuehl"/>
          <w:sz w:val="22"/>
          <w:sz w:val="22"/>
          <w:szCs w:val="22"/>
          <w:rtl w:val="true"/>
          <w:lang w:eastAsia="en-US"/>
        </w:rPr>
        <w:t>שהמידתיות</w:t>
      </w:r>
      <w:r>
        <w:rPr>
          <w:sz w:val="22"/>
          <w:sz w:val="22"/>
          <w:szCs w:val="22"/>
          <w:rtl w:val="true"/>
          <w:lang w:eastAsia="en-US"/>
        </w:rPr>
        <w:t xml:space="preserve"> </w:t>
      </w:r>
      <w:r>
        <w:rPr>
          <w:rFonts w:cs="FrankRuehl"/>
          <w:sz w:val="22"/>
          <w:sz w:val="22"/>
          <w:szCs w:val="22"/>
          <w:rtl w:val="true"/>
          <w:lang w:eastAsia="en-US"/>
        </w:rPr>
        <w:t>אף</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תולדה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איזון</w:t>
      </w:r>
      <w:r>
        <w:rPr>
          <w:sz w:val="22"/>
          <w:sz w:val="22"/>
          <w:szCs w:val="22"/>
          <w:rtl w:val="true"/>
          <w:lang w:eastAsia="en-US"/>
        </w:rPr>
        <w:t xml:space="preserve"> </w:t>
      </w:r>
      <w:r>
        <w:rPr>
          <w:rFonts w:cs="FrankRuehl"/>
          <w:sz w:val="22"/>
          <w:sz w:val="22"/>
          <w:szCs w:val="22"/>
          <w:rtl w:val="true"/>
          <w:lang w:eastAsia="en-US"/>
        </w:rPr>
        <w:t>ערכים</w:t>
      </w:r>
      <w:r>
        <w:rPr>
          <w:sz w:val="22"/>
          <w:sz w:val="22"/>
          <w:szCs w:val="22"/>
          <w:rtl w:val="true"/>
          <w:lang w:eastAsia="en-US"/>
        </w:rPr>
        <w:t xml:space="preserve"> </w:t>
      </w:r>
      <w:r>
        <w:rPr>
          <w:rFonts w:cs="FrankRuehl"/>
          <w:sz w:val="22"/>
          <w:sz w:val="22"/>
          <w:szCs w:val="22"/>
          <w:rtl w:val="true"/>
          <w:lang w:eastAsia="en-US"/>
        </w:rPr>
        <w:t>בלבד</w:t>
      </w:r>
      <w:r>
        <w:rPr>
          <w:rFonts w:cs="FrankRuehl"/>
          <w:sz w:val="22"/>
          <w:szCs w:val="22"/>
          <w:rtl w:val="true"/>
          <w:lang w:eastAsia="en-US"/>
        </w:rPr>
        <w:t xml:space="preserve">. </w:t>
      </w:r>
      <w:r>
        <w:rPr>
          <w:rFonts w:cs="FrankRuehl"/>
          <w:sz w:val="22"/>
          <w:sz w:val="22"/>
          <w:szCs w:val="22"/>
          <w:rtl w:val="true"/>
          <w:lang w:eastAsia="en-US"/>
        </w:rPr>
        <w:t>לנטל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תהא</w:t>
      </w:r>
      <w:r>
        <w:rPr>
          <w:sz w:val="22"/>
          <w:sz w:val="22"/>
          <w:szCs w:val="22"/>
          <w:rtl w:val="true"/>
          <w:lang w:eastAsia="en-US"/>
        </w:rPr>
        <w:t xml:space="preserve"> </w:t>
      </w:r>
      <w:r>
        <w:rPr>
          <w:rFonts w:cs="FrankRuehl"/>
          <w:sz w:val="22"/>
          <w:sz w:val="22"/>
          <w:szCs w:val="22"/>
          <w:rtl w:val="true"/>
          <w:lang w:eastAsia="en-US"/>
        </w:rPr>
        <w:t>משמעות</w:t>
      </w:r>
      <w:r>
        <w:rPr>
          <w:sz w:val="22"/>
          <w:sz w:val="22"/>
          <w:szCs w:val="22"/>
          <w:rtl w:val="true"/>
          <w:lang w:eastAsia="en-US"/>
        </w:rPr>
        <w:t xml:space="preserve"> </w:t>
      </w:r>
      <w:r>
        <w:rPr>
          <w:rFonts w:cs="FrankRuehl"/>
          <w:sz w:val="22"/>
          <w:sz w:val="22"/>
          <w:szCs w:val="22"/>
          <w:rtl w:val="true"/>
          <w:lang w:eastAsia="en-US"/>
        </w:rPr>
        <w:t>מעשית</w:t>
      </w:r>
      <w:r>
        <w:rPr>
          <w:sz w:val="22"/>
          <w:sz w:val="22"/>
          <w:szCs w:val="22"/>
          <w:rtl w:val="true"/>
          <w:lang w:eastAsia="en-US"/>
        </w:rPr>
        <w:t xml:space="preserve"> </w:t>
      </w:r>
      <w:r>
        <w:rPr>
          <w:rFonts w:cs="FrankRuehl"/>
          <w:sz w:val="22"/>
          <w:sz w:val="22"/>
          <w:szCs w:val="22"/>
          <w:rtl w:val="true"/>
          <w:lang w:eastAsia="en-US"/>
        </w:rPr>
        <w:t>בנסיבות</w:t>
      </w:r>
      <w:r>
        <w:rPr>
          <w:sz w:val="22"/>
          <w:sz w:val="22"/>
          <w:szCs w:val="22"/>
          <w:rtl w:val="true"/>
          <w:lang w:eastAsia="en-US"/>
        </w:rPr>
        <w:t xml:space="preserve"> </w:t>
      </w:r>
      <w:r>
        <w:rPr>
          <w:rFonts w:cs="FrankRuehl"/>
          <w:sz w:val="22"/>
          <w:sz w:val="22"/>
          <w:szCs w:val="22"/>
          <w:rtl w:val="true"/>
          <w:lang w:eastAsia="en-US"/>
        </w:rPr>
        <w:t>שבהן</w:t>
      </w:r>
      <w:r>
        <w:rPr>
          <w:sz w:val="22"/>
          <w:sz w:val="22"/>
          <w:szCs w:val="22"/>
          <w:rtl w:val="true"/>
          <w:lang w:eastAsia="en-US"/>
        </w:rPr>
        <w:t xml:space="preserve"> </w:t>
      </w:r>
      <w:r>
        <w:rPr>
          <w:rFonts w:cs="FrankRuehl"/>
          <w:sz w:val="22"/>
          <w:sz w:val="22"/>
          <w:szCs w:val="22"/>
          <w:rtl w:val="true"/>
          <w:lang w:eastAsia="en-US"/>
        </w:rPr>
        <w:t>יהיה</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להכריע</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שתי</w:t>
      </w:r>
      <w:r>
        <w:rPr>
          <w:sz w:val="22"/>
          <w:sz w:val="22"/>
          <w:szCs w:val="22"/>
          <w:rtl w:val="true"/>
          <w:lang w:eastAsia="en-US"/>
        </w:rPr>
        <w:t xml:space="preserve"> </w:t>
      </w:r>
      <w:r>
        <w:rPr>
          <w:rFonts w:cs="FrankRuehl"/>
          <w:sz w:val="22"/>
          <w:sz w:val="22"/>
          <w:szCs w:val="22"/>
          <w:rtl w:val="true"/>
          <w:lang w:eastAsia="en-US"/>
        </w:rPr>
        <w:t>מסכתות</w:t>
      </w:r>
      <w:r>
        <w:rPr>
          <w:sz w:val="22"/>
          <w:sz w:val="22"/>
          <w:szCs w:val="22"/>
          <w:rtl w:val="true"/>
          <w:lang w:eastAsia="en-US"/>
        </w:rPr>
        <w:t xml:space="preserve"> </w:t>
      </w:r>
      <w:r>
        <w:rPr>
          <w:rFonts w:cs="FrankRuehl"/>
          <w:sz w:val="22"/>
          <w:sz w:val="22"/>
          <w:szCs w:val="22"/>
          <w:rtl w:val="true"/>
          <w:lang w:eastAsia="en-US"/>
        </w:rPr>
        <w:t>עובדתיות</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576</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clear" w:pos="720"/>
          <w:tab w:val="left" w:pos="288" w:leader="none"/>
          <w:tab w:val="left" w:pos="1008"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5</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א</w:t>
      </w:r>
      <w:r>
        <w:rPr>
          <w:rFonts w:cs="FrankRuehl"/>
          <w:sz w:val="22"/>
          <w:szCs w:val="22"/>
          <w:rtl w:val="true"/>
          <w:lang w:eastAsia="en-US"/>
        </w:rPr>
        <w:t xml:space="preserve">' </w:t>
      </w:r>
      <w:r>
        <w:rPr>
          <w:rFonts w:cs="FrankRuehl"/>
          <w:sz w:val="22"/>
          <w:sz w:val="22"/>
          <w:szCs w:val="22"/>
          <w:rtl w:val="true"/>
          <w:lang w:eastAsia="en-US"/>
        </w:rPr>
        <w:t>מצא</w:t>
      </w:r>
      <w:r>
        <w:rPr>
          <w:rFonts w:cs="FrankRuehl"/>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טעם</w:t>
      </w:r>
      <w:r>
        <w:rPr>
          <w:sz w:val="22"/>
          <w:sz w:val="22"/>
          <w:szCs w:val="22"/>
          <w:rtl w:val="true"/>
          <w:lang w:eastAsia="en-US"/>
        </w:rPr>
        <w:t xml:space="preserve"> </w:t>
      </w:r>
      <w:r>
        <w:rPr>
          <w:rFonts w:cs="FrankRuehl"/>
          <w:sz w:val="22"/>
          <w:sz w:val="22"/>
          <w:szCs w:val="22"/>
          <w:rtl w:val="true"/>
          <w:lang w:eastAsia="en-US"/>
        </w:rPr>
        <w:t>בחלוקת</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בין</w:t>
      </w:r>
      <w:r>
        <w:rPr>
          <w:sz w:val="22"/>
          <w:sz w:val="22"/>
          <w:szCs w:val="22"/>
          <w:rtl w:val="true"/>
          <w:lang w:eastAsia="en-US"/>
        </w:rPr>
        <w:t xml:space="preserve"> </w:t>
      </w:r>
      <w:r>
        <w:rPr>
          <w:rFonts w:cs="FrankRuehl"/>
          <w:sz w:val="22"/>
          <w:sz w:val="22"/>
          <w:szCs w:val="22"/>
          <w:rtl w:val="true"/>
          <w:lang w:eastAsia="en-US"/>
        </w:rPr>
        <w:t>הצדדים</w:t>
      </w:r>
      <w:r>
        <w:rPr>
          <w:rFonts w:cs="FrankRuehl"/>
          <w:sz w:val="22"/>
          <w:szCs w:val="22"/>
          <w:rtl w:val="true"/>
          <w:lang w:eastAsia="en-US"/>
        </w:rPr>
        <w:t xml:space="preserve">, </w:t>
      </w:r>
      <w:r>
        <w:rPr>
          <w:rFonts w:cs="FrankRuehl"/>
          <w:sz w:val="22"/>
          <w:sz w:val="22"/>
          <w:szCs w:val="22"/>
          <w:rtl w:val="true"/>
          <w:lang w:eastAsia="en-US"/>
        </w:rPr>
        <w:t>באופן</w:t>
      </w:r>
      <w:r>
        <w:rPr>
          <w:sz w:val="22"/>
          <w:sz w:val="22"/>
          <w:szCs w:val="22"/>
          <w:rtl w:val="true"/>
          <w:lang w:eastAsia="en-US"/>
        </w:rPr>
        <w:t xml:space="preserve"> </w:t>
      </w:r>
      <w:r>
        <w:rPr>
          <w:rFonts w:cs="FrankRuehl"/>
          <w:sz w:val="22"/>
          <w:sz w:val="22"/>
          <w:szCs w:val="22"/>
          <w:rtl w:val="true"/>
          <w:lang w:eastAsia="en-US"/>
        </w:rPr>
        <w:t>שעל</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יוטל</w:t>
      </w:r>
      <w:r>
        <w:rPr>
          <w:sz w:val="22"/>
          <w:sz w:val="22"/>
          <w:szCs w:val="22"/>
          <w:rtl w:val="true"/>
          <w:lang w:eastAsia="en-US"/>
        </w:rPr>
        <w:t xml:space="preserve"> </w:t>
      </w:r>
      <w:r>
        <w:rPr>
          <w:rFonts w:cs="FrankRuehl"/>
          <w:sz w:val="22"/>
          <w:sz w:val="22"/>
          <w:szCs w:val="22"/>
          <w:rtl w:val="true"/>
          <w:lang w:eastAsia="en-US"/>
        </w:rPr>
        <w:t>לשכנע</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הפגיעה</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לתכלית</w:t>
      </w:r>
      <w:r>
        <w:rPr>
          <w:sz w:val="22"/>
          <w:sz w:val="22"/>
          <w:szCs w:val="22"/>
          <w:rtl w:val="true"/>
          <w:lang w:eastAsia="en-US"/>
        </w:rPr>
        <w:t xml:space="preserve"> </w:t>
      </w:r>
      <w:r>
        <w:rPr>
          <w:rFonts w:cs="FrankRuehl"/>
          <w:sz w:val="22"/>
          <w:sz w:val="22"/>
          <w:szCs w:val="22"/>
          <w:rtl w:val="true"/>
          <w:lang w:eastAsia="en-US"/>
        </w:rPr>
        <w:t>ראויה</w:t>
      </w:r>
      <w:r>
        <w:rPr>
          <w:sz w:val="22"/>
          <w:sz w:val="22"/>
          <w:szCs w:val="22"/>
          <w:rtl w:val="true"/>
          <w:lang w:eastAsia="en-US"/>
        </w:rPr>
        <w:t xml:space="preserve"> </w:t>
      </w:r>
      <w:r>
        <w:rPr>
          <w:rFonts w:cs="FrankRuehl"/>
          <w:sz w:val="22"/>
          <w:sz w:val="22"/>
          <w:szCs w:val="22"/>
          <w:rtl w:val="true"/>
          <w:lang w:eastAsia="en-US"/>
        </w:rPr>
        <w:t>וכי</w:t>
      </w:r>
      <w:r>
        <w:rPr>
          <w:sz w:val="22"/>
          <w:sz w:val="22"/>
          <w:szCs w:val="22"/>
          <w:rtl w:val="true"/>
          <w:lang w:eastAsia="en-US"/>
        </w:rPr>
        <w:t xml:space="preserve"> </w:t>
      </w:r>
      <w:r>
        <w:rPr>
          <w:rFonts w:cs="FrankRuehl"/>
          <w:sz w:val="22"/>
          <w:sz w:val="22"/>
          <w:szCs w:val="22"/>
          <w:rtl w:val="true"/>
          <w:lang w:eastAsia="en-US"/>
        </w:rPr>
        <w:t>האמצעי</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נבחר</w:t>
      </w:r>
      <w:r>
        <w:rPr>
          <w:sz w:val="22"/>
          <w:sz w:val="22"/>
          <w:szCs w:val="22"/>
          <w:rtl w:val="true"/>
          <w:lang w:eastAsia="en-US"/>
        </w:rPr>
        <w:t xml:space="preserve"> </w:t>
      </w:r>
      <w:r>
        <w:rPr>
          <w:rFonts w:cs="FrankRuehl"/>
          <w:sz w:val="22"/>
          <w:sz w:val="22"/>
          <w:szCs w:val="22"/>
          <w:rtl w:val="true"/>
          <w:lang w:eastAsia="en-US"/>
        </w:rPr>
        <w:t>מתאים</w:t>
      </w:r>
      <w:r>
        <w:rPr>
          <w:sz w:val="22"/>
          <w:sz w:val="22"/>
          <w:szCs w:val="22"/>
          <w:rtl w:val="true"/>
          <w:lang w:eastAsia="en-US"/>
        </w:rPr>
        <w:t xml:space="preserve"> </w:t>
      </w:r>
      <w:r>
        <w:rPr>
          <w:rFonts w:cs="FrankRuehl"/>
          <w:sz w:val="22"/>
          <w:sz w:val="22"/>
          <w:szCs w:val="22"/>
          <w:rtl w:val="true"/>
          <w:lang w:eastAsia="en-US"/>
        </w:rPr>
        <w:t>להשגת</w:t>
      </w:r>
      <w:r>
        <w:rPr>
          <w:sz w:val="22"/>
          <w:sz w:val="22"/>
          <w:szCs w:val="22"/>
          <w:rtl w:val="true"/>
          <w:lang w:eastAsia="en-US"/>
        </w:rPr>
        <w:t xml:space="preserve"> </w:t>
      </w:r>
      <w:r>
        <w:rPr>
          <w:rFonts w:cs="FrankRuehl"/>
          <w:sz w:val="22"/>
          <w:sz w:val="22"/>
          <w:szCs w:val="22"/>
          <w:rtl w:val="true"/>
          <w:lang w:eastAsia="en-US"/>
        </w:rPr>
        <w:t>התכלית</w:t>
      </w:r>
      <w:r>
        <w:rPr>
          <w:rFonts w:cs="FrankRuehl"/>
          <w:sz w:val="22"/>
          <w:szCs w:val="22"/>
          <w:rtl w:val="true"/>
          <w:lang w:eastAsia="en-US"/>
        </w:rPr>
        <w:t xml:space="preserve">, </w:t>
      </w:r>
      <w:r>
        <w:rPr>
          <w:rFonts w:cs="FrankRuehl"/>
          <w:sz w:val="22"/>
          <w:sz w:val="22"/>
          <w:szCs w:val="22"/>
          <w:rtl w:val="true"/>
          <w:lang w:eastAsia="en-US"/>
        </w:rPr>
        <w:t>ואילו</w:t>
      </w:r>
      <w:r>
        <w:rPr>
          <w:sz w:val="22"/>
          <w:sz w:val="22"/>
          <w:szCs w:val="22"/>
          <w:rtl w:val="true"/>
          <w:lang w:eastAsia="en-US"/>
        </w:rPr>
        <w:t xml:space="preserve"> </w:t>
      </w:r>
      <w:r>
        <w:rPr>
          <w:rFonts w:cs="FrankRuehl"/>
          <w:sz w:val="22"/>
          <w:sz w:val="22"/>
          <w:szCs w:val="22"/>
          <w:rtl w:val="true"/>
          <w:lang w:eastAsia="en-US"/>
        </w:rPr>
        <w:t>הנטל</w:t>
      </w:r>
      <w:r>
        <w:rPr>
          <w:sz w:val="22"/>
          <w:sz w:val="22"/>
          <w:szCs w:val="22"/>
          <w:rtl w:val="true"/>
          <w:lang w:eastAsia="en-US"/>
        </w:rPr>
        <w:t xml:space="preserve"> </w:t>
      </w:r>
      <w:r>
        <w:rPr>
          <w:rFonts w:cs="FrankRuehl"/>
          <w:sz w:val="22"/>
          <w:sz w:val="22"/>
          <w:szCs w:val="22"/>
          <w:rtl w:val="true"/>
          <w:lang w:eastAsia="en-US"/>
        </w:rPr>
        <w:t>להוכיח</w:t>
      </w:r>
      <w:r>
        <w:rPr>
          <w:sz w:val="22"/>
          <w:sz w:val="22"/>
          <w:szCs w:val="22"/>
          <w:rtl w:val="true"/>
          <w:lang w:eastAsia="en-US"/>
        </w:rPr>
        <w:t xml:space="preserve"> </w:t>
      </w:r>
      <w:r>
        <w:rPr>
          <w:rFonts w:cs="FrankRuehl"/>
          <w:sz w:val="22"/>
          <w:sz w:val="22"/>
          <w:szCs w:val="22"/>
          <w:rtl w:val="true"/>
          <w:lang w:eastAsia="en-US"/>
        </w:rPr>
        <w:t>שעל</w:t>
      </w:r>
      <w:r>
        <w:rPr>
          <w:sz w:val="22"/>
          <w:sz w:val="22"/>
          <w:szCs w:val="22"/>
          <w:rtl w:val="true"/>
          <w:lang w:eastAsia="en-US"/>
        </w:rPr>
        <w:t xml:space="preserve"> </w:t>
      </w:r>
      <w:r>
        <w:rPr>
          <w:rFonts w:cs="FrankRuehl"/>
          <w:sz w:val="22"/>
          <w:sz w:val="22"/>
          <w:szCs w:val="22"/>
          <w:rtl w:val="true"/>
          <w:lang w:eastAsia="en-US"/>
        </w:rPr>
        <w:t>השלטון</w:t>
      </w:r>
      <w:r>
        <w:rPr>
          <w:sz w:val="22"/>
          <w:sz w:val="22"/>
          <w:szCs w:val="22"/>
          <w:rtl w:val="true"/>
          <w:lang w:eastAsia="en-US"/>
        </w:rPr>
        <w:t xml:space="preserve"> </w:t>
      </w:r>
      <w:r>
        <w:rPr>
          <w:rFonts w:cs="FrankRuehl"/>
          <w:sz w:val="22"/>
          <w:sz w:val="22"/>
          <w:szCs w:val="22"/>
          <w:rtl w:val="true"/>
          <w:lang w:eastAsia="en-US"/>
        </w:rPr>
        <w:t>היה</w:t>
      </w:r>
      <w:r>
        <w:rPr>
          <w:sz w:val="22"/>
          <w:sz w:val="22"/>
          <w:szCs w:val="22"/>
          <w:rtl w:val="true"/>
          <w:lang w:eastAsia="en-US"/>
        </w:rPr>
        <w:t xml:space="preserve"> </w:t>
      </w:r>
      <w:r>
        <w:rPr>
          <w:rFonts w:cs="FrankRuehl"/>
          <w:sz w:val="22"/>
          <w:sz w:val="22"/>
          <w:szCs w:val="22"/>
          <w:rtl w:val="true"/>
          <w:lang w:eastAsia="en-US"/>
        </w:rPr>
        <w:t>לבחור</w:t>
      </w:r>
      <w:r>
        <w:rPr>
          <w:sz w:val="22"/>
          <w:sz w:val="22"/>
          <w:szCs w:val="22"/>
          <w:rtl w:val="true"/>
          <w:lang w:eastAsia="en-US"/>
        </w:rPr>
        <w:t xml:space="preserve"> </w:t>
      </w:r>
      <w:r>
        <w:rPr>
          <w:rFonts w:cs="FrankRuehl"/>
          <w:sz w:val="22"/>
          <w:sz w:val="22"/>
          <w:szCs w:val="22"/>
          <w:rtl w:val="true"/>
          <w:lang w:eastAsia="en-US"/>
        </w:rPr>
        <w:t>באמצעי</w:t>
      </w:r>
      <w:r>
        <w:rPr>
          <w:sz w:val="22"/>
          <w:sz w:val="22"/>
          <w:szCs w:val="22"/>
          <w:rtl w:val="true"/>
          <w:lang w:eastAsia="en-US"/>
        </w:rPr>
        <w:t xml:space="preserve"> </w:t>
      </w:r>
      <w:r>
        <w:rPr>
          <w:rFonts w:cs="FrankRuehl"/>
          <w:sz w:val="22"/>
          <w:sz w:val="22"/>
          <w:szCs w:val="22"/>
          <w:rtl w:val="true"/>
          <w:lang w:eastAsia="en-US"/>
        </w:rPr>
        <w:t>חלופי</w:t>
      </w:r>
      <w:r>
        <w:rPr>
          <w:rFonts w:cs="FrankRuehl"/>
          <w:sz w:val="22"/>
          <w:szCs w:val="22"/>
          <w:rtl w:val="true"/>
          <w:lang w:eastAsia="en-US"/>
        </w:rPr>
        <w:t xml:space="preserve">, </w:t>
      </w:r>
      <w:r>
        <w:rPr>
          <w:rFonts w:cs="FrankRuehl"/>
          <w:sz w:val="22"/>
          <w:sz w:val="22"/>
          <w:szCs w:val="22"/>
          <w:rtl w:val="true"/>
          <w:lang w:eastAsia="en-US"/>
        </w:rPr>
        <w:t>שפגיעתו</w:t>
      </w:r>
      <w:r>
        <w:rPr>
          <w:sz w:val="22"/>
          <w:sz w:val="22"/>
          <w:szCs w:val="22"/>
          <w:rtl w:val="true"/>
          <w:lang w:eastAsia="en-US"/>
        </w:rPr>
        <w:t xml:space="preserve"> </w:t>
      </w:r>
      <w:r>
        <w:rPr>
          <w:rFonts w:cs="FrankRuehl"/>
          <w:sz w:val="22"/>
          <w:sz w:val="22"/>
          <w:szCs w:val="22"/>
          <w:rtl w:val="true"/>
          <w:lang w:eastAsia="en-US"/>
        </w:rPr>
        <w:t>קטנה</w:t>
      </w:r>
      <w:r>
        <w:rPr>
          <w:sz w:val="22"/>
          <w:sz w:val="22"/>
          <w:szCs w:val="22"/>
          <w:rtl w:val="true"/>
          <w:lang w:eastAsia="en-US"/>
        </w:rPr>
        <w:t xml:space="preserve"> </w:t>
      </w:r>
      <w:r>
        <w:rPr>
          <w:rFonts w:cs="FrankRuehl"/>
          <w:sz w:val="22"/>
          <w:sz w:val="22"/>
          <w:szCs w:val="22"/>
          <w:rtl w:val="true"/>
          <w:lang w:eastAsia="en-US"/>
        </w:rPr>
        <w:t>יותר</w:t>
      </w:r>
      <w:r>
        <w:rPr>
          <w:rFonts w:cs="FrankRuehl"/>
          <w:sz w:val="22"/>
          <w:szCs w:val="22"/>
          <w:rtl w:val="true"/>
          <w:lang w:eastAsia="en-US"/>
        </w:rPr>
        <w:t xml:space="preserve">, </w:t>
      </w:r>
      <w:r>
        <w:rPr>
          <w:rFonts w:cs="FrankRuehl"/>
          <w:sz w:val="22"/>
          <w:sz w:val="22"/>
          <w:szCs w:val="22"/>
          <w:rtl w:val="true"/>
          <w:lang w:eastAsia="en-US"/>
        </w:rPr>
        <w:t>ירבץ</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שכמו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הטוען</w:t>
      </w:r>
      <w:r>
        <w:rPr>
          <w:sz w:val="22"/>
          <w:sz w:val="22"/>
          <w:szCs w:val="22"/>
          <w:rtl w:val="true"/>
          <w:lang w:eastAsia="en-US"/>
        </w:rPr>
        <w:t xml:space="preserve"> </w:t>
      </w:r>
      <w:r>
        <w:rPr>
          <w:rFonts w:cs="FrankRuehl"/>
          <w:sz w:val="22"/>
          <w:sz w:val="22"/>
          <w:szCs w:val="22"/>
          <w:rtl w:val="true"/>
          <w:lang w:eastAsia="en-US"/>
        </w:rPr>
        <w:t>לאי</w:t>
      </w:r>
      <w:r>
        <w:rPr>
          <w:rFonts w:cs="FrankRuehl"/>
          <w:sz w:val="22"/>
          <w:szCs w:val="22"/>
          <w:rtl w:val="true"/>
          <w:lang w:eastAsia="en-US"/>
        </w:rPr>
        <w:t>-</w:t>
      </w:r>
      <w:r>
        <w:rPr>
          <w:rFonts w:cs="FrankRuehl"/>
          <w:sz w:val="22"/>
          <w:sz w:val="22"/>
          <w:szCs w:val="22"/>
          <w:rtl w:val="true"/>
          <w:lang w:eastAsia="en-US"/>
        </w:rPr>
        <w:t>חוקתיות</w:t>
      </w:r>
      <w:r>
        <w:rPr>
          <w:sz w:val="22"/>
          <w:sz w:val="22"/>
          <w:szCs w:val="22"/>
          <w:rtl w:val="true"/>
          <w:lang w:eastAsia="en-US"/>
        </w:rPr>
        <w:t xml:space="preserve"> </w:t>
      </w:r>
      <w:r>
        <w:rPr>
          <w:rFonts w:cs="FrankRuehl"/>
          <w:sz w:val="22"/>
          <w:sz w:val="22"/>
          <w:szCs w:val="22"/>
          <w:rtl w:val="true"/>
          <w:lang w:eastAsia="en-US"/>
        </w:rPr>
        <w:t>הפגיעה</w:t>
      </w:r>
      <w:r>
        <w:rPr>
          <w:rFonts w:cs="FrankRuehl"/>
          <w:sz w:val="22"/>
          <w:szCs w:val="22"/>
          <w:rtl w:val="true"/>
          <w:lang w:eastAsia="en-US"/>
        </w:rPr>
        <w:t xml:space="preserve">. </w:t>
      </w:r>
      <w:r>
        <w:rPr>
          <w:rFonts w:cs="FrankRuehl"/>
          <w:sz w:val="22"/>
          <w:sz w:val="22"/>
          <w:szCs w:val="22"/>
          <w:rtl w:val="true"/>
          <w:lang w:eastAsia="en-US"/>
        </w:rPr>
        <w:t>עם</w:t>
      </w:r>
      <w:r>
        <w:rPr>
          <w:sz w:val="22"/>
          <w:sz w:val="22"/>
          <w:szCs w:val="22"/>
          <w:rtl w:val="true"/>
          <w:lang w:eastAsia="en-US"/>
        </w:rPr>
        <w:t xml:space="preserve"> </w:t>
      </w:r>
      <w:r>
        <w:rPr>
          <w:rFonts w:cs="FrankRuehl"/>
          <w:sz w:val="22"/>
          <w:sz w:val="22"/>
          <w:szCs w:val="22"/>
          <w:rtl w:val="true"/>
          <w:lang w:eastAsia="en-US"/>
        </w:rPr>
        <w:t>זאת</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זה</w:t>
      </w:r>
      <w:r>
        <w:rPr>
          <w:sz w:val="22"/>
          <w:sz w:val="22"/>
          <w:szCs w:val="22"/>
          <w:rtl w:val="true"/>
          <w:lang w:eastAsia="en-US"/>
        </w:rPr>
        <w:t xml:space="preserve"> </w:t>
      </w:r>
      <w:r>
        <w:rPr>
          <w:rFonts w:cs="FrankRuehl"/>
          <w:sz w:val="22"/>
          <w:sz w:val="22"/>
          <w:szCs w:val="22"/>
          <w:rtl w:val="true"/>
          <w:lang w:eastAsia="en-US"/>
        </w:rPr>
        <w:t>בטוח</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כך</w:t>
      </w:r>
      <w:r>
        <w:rPr>
          <w:sz w:val="22"/>
          <w:sz w:val="22"/>
          <w:szCs w:val="22"/>
          <w:rtl w:val="true"/>
          <w:lang w:eastAsia="en-US"/>
        </w:rPr>
        <w:t xml:space="preserve"> </w:t>
      </w:r>
      <w:r>
        <w:rPr>
          <w:rFonts w:cs="FrankRuehl"/>
          <w:sz w:val="22"/>
          <w:sz w:val="22"/>
          <w:szCs w:val="22"/>
          <w:rtl w:val="true"/>
          <w:lang w:eastAsia="en-US"/>
        </w:rPr>
        <w:t>ראוי</w:t>
      </w:r>
      <w:r>
        <w:rPr>
          <w:sz w:val="22"/>
          <w:sz w:val="22"/>
          <w:szCs w:val="22"/>
          <w:rtl w:val="true"/>
          <w:lang w:eastAsia="en-US"/>
        </w:rPr>
        <w:t xml:space="preserve"> </w:t>
      </w:r>
      <w:r>
        <w:rPr>
          <w:rFonts w:cs="FrankRuehl"/>
          <w:sz w:val="22"/>
          <w:sz w:val="22"/>
          <w:szCs w:val="22"/>
          <w:rtl w:val="true"/>
          <w:lang w:eastAsia="en-US"/>
        </w:rPr>
        <w:t>לנהוג</w:t>
      </w:r>
      <w:r>
        <w:rPr>
          <w:sz w:val="22"/>
          <w:sz w:val="22"/>
          <w:szCs w:val="22"/>
          <w:rtl w:val="true"/>
          <w:lang w:eastAsia="en-US"/>
        </w:rPr>
        <w:t xml:space="preserve"> </w:t>
      </w:r>
      <w:r>
        <w:rPr>
          <w:rFonts w:cs="FrankRuehl"/>
          <w:sz w:val="22"/>
          <w:sz w:val="22"/>
          <w:szCs w:val="22"/>
          <w:rtl w:val="true"/>
          <w:lang w:eastAsia="en-US"/>
        </w:rPr>
        <w:t>בכל</w:t>
      </w:r>
      <w:r>
        <w:rPr>
          <w:sz w:val="22"/>
          <w:sz w:val="22"/>
          <w:szCs w:val="22"/>
          <w:rtl w:val="true"/>
          <w:lang w:eastAsia="en-US"/>
        </w:rPr>
        <w:t xml:space="preserve"> </w:t>
      </w:r>
      <w:r>
        <w:rPr>
          <w:rFonts w:cs="FrankRuehl"/>
          <w:sz w:val="22"/>
          <w:sz w:val="22"/>
          <w:szCs w:val="22"/>
          <w:rtl w:val="true"/>
          <w:lang w:eastAsia="en-US"/>
        </w:rPr>
        <w:t>מקרה</w:t>
      </w:r>
      <w:r>
        <w:rPr>
          <w:rFonts w:cs="FrankRuehl"/>
          <w:sz w:val="22"/>
          <w:szCs w:val="22"/>
          <w:rtl w:val="true"/>
          <w:lang w:eastAsia="en-US"/>
        </w:rPr>
        <w:t xml:space="preserve">, </w:t>
      </w:r>
      <w:r>
        <w:rPr>
          <w:rFonts w:cs="FrankRuehl"/>
          <w:sz w:val="22"/>
          <w:sz w:val="22"/>
          <w:szCs w:val="22"/>
          <w:rtl w:val="true"/>
          <w:lang w:eastAsia="en-US"/>
        </w:rPr>
        <w:t>שמא</w:t>
      </w:r>
      <w:r>
        <w:rPr>
          <w:sz w:val="22"/>
          <w:sz w:val="22"/>
          <w:szCs w:val="22"/>
          <w:rtl w:val="true"/>
          <w:lang w:eastAsia="en-US"/>
        </w:rPr>
        <w:t xml:space="preserve"> </w:t>
      </w:r>
      <w:r>
        <w:rPr>
          <w:rFonts w:cs="FrankRuehl"/>
          <w:sz w:val="22"/>
          <w:sz w:val="22"/>
          <w:szCs w:val="22"/>
          <w:rtl w:val="true"/>
          <w:lang w:eastAsia="en-US"/>
        </w:rPr>
        <w:t>אפשר</w:t>
      </w:r>
      <w:r>
        <w:rPr>
          <w:sz w:val="22"/>
          <w:sz w:val="22"/>
          <w:szCs w:val="22"/>
          <w:rtl w:val="true"/>
          <w:lang w:eastAsia="en-US"/>
        </w:rPr>
        <w:t xml:space="preserve"> </w:t>
      </w:r>
      <w:r>
        <w:rPr>
          <w:rFonts w:cs="FrankRuehl"/>
          <w:sz w:val="22"/>
          <w:sz w:val="22"/>
          <w:szCs w:val="22"/>
          <w:rtl w:val="true"/>
          <w:lang w:eastAsia="en-US"/>
        </w:rPr>
        <w:t>שגישה</w:t>
      </w:r>
      <w:r>
        <w:rPr>
          <w:sz w:val="22"/>
          <w:sz w:val="22"/>
          <w:szCs w:val="22"/>
          <w:rtl w:val="true"/>
          <w:lang w:eastAsia="en-US"/>
        </w:rPr>
        <w:t xml:space="preserve"> </w:t>
      </w:r>
      <w:r>
        <w:rPr>
          <w:rFonts w:cs="FrankRuehl"/>
          <w:sz w:val="22"/>
          <w:sz w:val="22"/>
          <w:szCs w:val="22"/>
          <w:rtl w:val="true"/>
          <w:lang w:eastAsia="en-US"/>
        </w:rPr>
        <w:t>זו</w:t>
      </w:r>
      <w:r>
        <w:rPr>
          <w:sz w:val="22"/>
          <w:sz w:val="22"/>
          <w:szCs w:val="22"/>
          <w:rtl w:val="true"/>
          <w:lang w:eastAsia="en-US"/>
        </w:rPr>
        <w:t xml:space="preserve"> </w:t>
      </w:r>
      <w:r>
        <w:rPr>
          <w:rFonts w:cs="FrankRuehl"/>
          <w:sz w:val="22"/>
          <w:sz w:val="22"/>
          <w:szCs w:val="22"/>
          <w:rtl w:val="true"/>
          <w:lang w:eastAsia="en-US"/>
        </w:rPr>
        <w:t>הולמת</w:t>
      </w:r>
      <w:r>
        <w:rPr>
          <w:sz w:val="22"/>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פגיעות</w:t>
      </w:r>
      <w:r>
        <w:rPr>
          <w:sz w:val="22"/>
          <w:sz w:val="22"/>
          <w:szCs w:val="22"/>
          <w:rtl w:val="true"/>
          <w:lang w:eastAsia="en-US"/>
        </w:rPr>
        <w:t xml:space="preserve"> </w:t>
      </w:r>
      <w:r>
        <w:rPr>
          <w:rFonts w:cs="FrankRuehl"/>
          <w:sz w:val="22"/>
          <w:sz w:val="22"/>
          <w:szCs w:val="22"/>
          <w:rtl w:val="true"/>
          <w:lang w:eastAsia="en-US"/>
        </w:rPr>
        <w:t>בעלות</w:t>
      </w:r>
      <w:r>
        <w:rPr>
          <w:sz w:val="22"/>
          <w:sz w:val="22"/>
          <w:szCs w:val="22"/>
          <w:rtl w:val="true"/>
          <w:lang w:eastAsia="en-US"/>
        </w:rPr>
        <w:t xml:space="preserve"> </w:t>
      </w:r>
      <w:r>
        <w:rPr>
          <w:rFonts w:cs="FrankRuehl"/>
          <w:sz w:val="22"/>
          <w:sz w:val="22"/>
          <w:szCs w:val="22"/>
          <w:rtl w:val="true"/>
          <w:lang w:eastAsia="en-US"/>
        </w:rPr>
        <w:t>אופי</w:t>
      </w:r>
      <w:r>
        <w:rPr>
          <w:sz w:val="22"/>
          <w:sz w:val="22"/>
          <w:szCs w:val="22"/>
          <w:rtl w:val="true"/>
          <w:lang w:eastAsia="en-US"/>
        </w:rPr>
        <w:t xml:space="preserve"> </w:t>
      </w:r>
      <w:r>
        <w:rPr>
          <w:rFonts w:cs="FrankRuehl"/>
          <w:sz w:val="22"/>
          <w:sz w:val="22"/>
          <w:szCs w:val="22"/>
          <w:rtl w:val="true"/>
          <w:lang w:eastAsia="en-US"/>
        </w:rPr>
        <w:t>כלכלי</w:t>
      </w:r>
      <w:r>
        <w:rPr>
          <w:rFonts w:cs="FrankRuehl"/>
          <w:sz w:val="22"/>
          <w:szCs w:val="22"/>
          <w:rtl w:val="true"/>
          <w:lang w:eastAsia="en-US"/>
        </w:rPr>
        <w:t xml:space="preserve">, </w:t>
      </w:r>
      <w:r>
        <w:rPr>
          <w:rFonts w:cs="FrankRuehl"/>
          <w:sz w:val="22"/>
          <w:sz w:val="22"/>
          <w:szCs w:val="22"/>
          <w:rtl w:val="true"/>
          <w:lang w:eastAsia="en-US"/>
        </w:rPr>
        <w:t>בעוד</w:t>
      </w:r>
      <w:r>
        <w:rPr>
          <w:sz w:val="22"/>
          <w:sz w:val="22"/>
          <w:szCs w:val="22"/>
          <w:rtl w:val="true"/>
          <w:lang w:eastAsia="en-US"/>
        </w:rPr>
        <w:t xml:space="preserve"> </w:t>
      </w:r>
      <w:r>
        <w:rPr>
          <w:rFonts w:cs="FrankRuehl"/>
          <w:sz w:val="22"/>
          <w:sz w:val="22"/>
          <w:szCs w:val="22"/>
          <w:rtl w:val="true"/>
          <w:lang w:eastAsia="en-US"/>
        </w:rPr>
        <w:t>שהפגיעה</w:t>
      </w:r>
      <w:r>
        <w:rPr>
          <w:sz w:val="22"/>
          <w:sz w:val="22"/>
          <w:szCs w:val="22"/>
          <w:rtl w:val="true"/>
          <w:lang w:eastAsia="en-US"/>
        </w:rPr>
        <w:t xml:space="preserve"> </w:t>
      </w:r>
      <w:r>
        <w:rPr>
          <w:rFonts w:cs="FrankRuehl"/>
          <w:sz w:val="22"/>
          <w:sz w:val="22"/>
          <w:szCs w:val="22"/>
          <w:rtl w:val="true"/>
          <w:lang w:eastAsia="en-US"/>
        </w:rPr>
        <w:t>בזכויות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אחרות</w:t>
      </w:r>
      <w:r>
        <w:rPr>
          <w:sz w:val="22"/>
          <w:sz w:val="22"/>
          <w:szCs w:val="22"/>
          <w:rtl w:val="true"/>
          <w:lang w:eastAsia="en-US"/>
        </w:rPr>
        <w:t xml:space="preserve"> </w:t>
      </w:r>
      <w:r>
        <w:rPr>
          <w:rFonts w:cs="FrankRuehl"/>
          <w:sz w:val="22"/>
          <w:sz w:val="22"/>
          <w:szCs w:val="22"/>
          <w:rtl w:val="true"/>
          <w:lang w:eastAsia="en-US"/>
        </w:rPr>
        <w:t>מצדיקה</w:t>
      </w:r>
      <w:r>
        <w:rPr>
          <w:sz w:val="22"/>
          <w:sz w:val="22"/>
          <w:szCs w:val="22"/>
          <w:rtl w:val="true"/>
          <w:lang w:eastAsia="en-US"/>
        </w:rPr>
        <w:t xml:space="preserve"> </w:t>
      </w:r>
      <w:r>
        <w:rPr>
          <w:rFonts w:cs="FrankRuehl"/>
          <w:sz w:val="22"/>
          <w:sz w:val="22"/>
          <w:szCs w:val="22"/>
          <w:rtl w:val="true"/>
          <w:lang w:eastAsia="en-US"/>
        </w:rPr>
        <w:t>להטיל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המדינה</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נטל</w:t>
      </w:r>
      <w:r>
        <w:rPr>
          <w:sz w:val="22"/>
          <w:sz w:val="22"/>
          <w:szCs w:val="22"/>
          <w:rtl w:val="true"/>
          <w:lang w:eastAsia="en-US"/>
        </w:rPr>
        <w:t xml:space="preserve"> </w:t>
      </w:r>
      <w:r>
        <w:rPr>
          <w:rFonts w:cs="FrankRuehl"/>
          <w:sz w:val="22"/>
          <w:sz w:val="22"/>
          <w:szCs w:val="22"/>
          <w:rtl w:val="true"/>
          <w:lang w:eastAsia="en-US"/>
        </w:rPr>
        <w:t>השכנוע</w:t>
      </w:r>
      <w:r>
        <w:rPr>
          <w:sz w:val="22"/>
          <w:sz w:val="22"/>
          <w:szCs w:val="22"/>
          <w:rtl w:val="true"/>
          <w:lang w:eastAsia="en-US"/>
        </w:rPr>
        <w:t xml:space="preserve"> </w:t>
      </w:r>
      <w:r>
        <w:rPr>
          <w:rFonts w:cs="FrankRuehl"/>
          <w:sz w:val="22"/>
          <w:sz w:val="22"/>
          <w:szCs w:val="22"/>
          <w:rtl w:val="true"/>
          <w:lang w:eastAsia="en-US"/>
        </w:rPr>
        <w:t>לגבי</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תנאיה</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פיסקת</w:t>
      </w:r>
      <w:r>
        <w:rPr>
          <w:sz w:val="22"/>
          <w:sz w:val="22"/>
          <w:szCs w:val="22"/>
          <w:rtl w:val="true"/>
          <w:lang w:eastAsia="en-US"/>
        </w:rPr>
        <w:t xml:space="preserve"> </w:t>
      </w:r>
      <w:r>
        <w:rPr>
          <w:rFonts w:cs="FrankRuehl"/>
          <w:sz w:val="22"/>
          <w:sz w:val="22"/>
          <w:szCs w:val="22"/>
          <w:rtl w:val="true"/>
          <w:lang w:eastAsia="en-US"/>
        </w:rPr>
        <w:t>ההגבלה</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578</w:t>
      </w:r>
      <w:r>
        <w:rPr>
          <w:rFonts w:cs="FrankRuehl"/>
          <w:sz w:val="22"/>
          <w:sz w:val="22"/>
          <w:szCs w:val="22"/>
          <w:rtl w:val="true"/>
          <w:lang w:eastAsia="en-US"/>
        </w:rPr>
        <w:t>ז</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579</w:t>
      </w:r>
      <w:r>
        <w:rPr>
          <w:rFonts w:cs="FrankRuehl"/>
          <w:sz w:val="22"/>
          <w:sz w:val="22"/>
          <w:szCs w:val="22"/>
          <w:rtl w:val="true"/>
          <w:lang w:eastAsia="en-US"/>
        </w:rPr>
        <w:t>ב</w:t>
      </w:r>
      <w:r>
        <w:rPr>
          <w:rFonts w:cs="FrankRuehl"/>
          <w:sz w:val="22"/>
          <w:szCs w:val="22"/>
          <w:rtl w:val="true"/>
          <w:lang w:eastAsia="en-US"/>
        </w:rPr>
        <w:t>).</w:t>
      </w:r>
    </w:p>
    <w:p>
      <w:pPr>
        <w:pStyle w:val="Normal"/>
        <w:tabs>
          <w:tab w:val="clear" w:pos="720"/>
          <w:tab w:val="left" w:pos="288" w:leader="none"/>
          <w:tab w:val="left" w:pos="1008" w:leader="none"/>
          <w:tab w:val="left" w:pos="1296" w:leader="none"/>
          <w:tab w:val="left" w:pos="1872" w:leader="none"/>
        </w:tabs>
        <w:autoSpaceDE w:val="false"/>
        <w:bidi w:val="1"/>
        <w:spacing w:lineRule="exact" w:line="240"/>
        <w:ind w:left="0" w:right="0" w:hanging="0"/>
        <w:jc w:val="both"/>
        <w:rPr/>
      </w:pPr>
      <w:r>
        <w:rPr>
          <w:rFonts w:cs="FrankRuehl"/>
          <w:sz w:val="22"/>
          <w:szCs w:val="22"/>
          <w:rtl w:val="true"/>
          <w:lang w:eastAsia="en-US"/>
        </w:rPr>
        <w:t>(</w:t>
      </w:r>
      <w:r>
        <w:rPr>
          <w:rFonts w:cs="FrankRuehl"/>
          <w:sz w:val="22"/>
          <w:szCs w:val="22"/>
          <w:lang w:eastAsia="en-US"/>
        </w:rPr>
        <w:t>6</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rtl w:val="true"/>
          <w:lang w:eastAsia="en-US"/>
        </w:rPr>
        <w:t>(</w:t>
      </w:r>
      <w:r>
        <w:rPr>
          <w:rFonts w:cs="FrankRuehl"/>
          <w:sz w:val="22"/>
          <w:sz w:val="22"/>
          <w:szCs w:val="22"/>
          <w:rtl w:val="true"/>
          <w:lang w:eastAsia="en-US"/>
        </w:rPr>
        <w:t>אליבא</w:t>
      </w:r>
      <w:r>
        <w:rPr>
          <w:sz w:val="22"/>
          <w:sz w:val="22"/>
          <w:szCs w:val="22"/>
          <w:rtl w:val="true"/>
          <w:lang w:eastAsia="en-US"/>
        </w:rPr>
        <w:t xml:space="preserve"> </w:t>
      </w:r>
      <w:r>
        <w:rPr>
          <w:rFonts w:cs="FrankRuehl"/>
          <w:sz w:val="22"/>
          <w:sz w:val="22"/>
          <w:szCs w:val="22"/>
          <w:rtl w:val="true"/>
          <w:lang w:eastAsia="en-US"/>
        </w:rPr>
        <w:t>דשופט</w:t>
      </w:r>
      <w:r>
        <w:rPr>
          <w:sz w:val="22"/>
          <w:sz w:val="22"/>
          <w:szCs w:val="22"/>
          <w:rtl w:val="true"/>
          <w:lang w:eastAsia="en-US"/>
        </w:rPr>
        <w:t xml:space="preserve"> </w:t>
      </w:r>
      <w:r>
        <w:rPr>
          <w:rFonts w:cs="FrankRuehl"/>
          <w:sz w:val="22"/>
          <w:sz w:val="22"/>
          <w:szCs w:val="22"/>
          <w:rtl w:val="true"/>
          <w:lang w:eastAsia="en-US"/>
        </w:rPr>
        <w:t>ג</w:t>
      </w:r>
      <w:r>
        <w:rPr>
          <w:rFonts w:cs="FrankRuehl"/>
          <w:sz w:val="22"/>
          <w:szCs w:val="22"/>
          <w:rtl w:val="true"/>
          <w:lang w:eastAsia="en-US"/>
        </w:rPr>
        <w:t xml:space="preserve">' </w:t>
      </w:r>
      <w:r>
        <w:rPr>
          <w:rFonts w:cs="FrankRuehl"/>
          <w:sz w:val="22"/>
          <w:sz w:val="22"/>
          <w:szCs w:val="22"/>
          <w:rtl w:val="true"/>
          <w:lang w:eastAsia="en-US"/>
        </w:rPr>
        <w:t>בך</w:t>
      </w:r>
      <w:r>
        <w:rPr>
          <w:rFonts w:cs="FrankRuehl"/>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יוטל</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המחוקק</w:t>
      </w:r>
      <w:r>
        <w:rPr>
          <w:rFonts w:cs="FrankRuehl"/>
          <w:sz w:val="22"/>
          <w:szCs w:val="22"/>
          <w:rtl w:val="true"/>
          <w:lang w:eastAsia="en-US"/>
        </w:rPr>
        <w:t xml:space="preserve">, </w:t>
      </w:r>
      <w:r>
        <w:rPr>
          <w:rFonts w:cs="FrankRuehl"/>
          <w:sz w:val="22"/>
          <w:sz w:val="22"/>
          <w:szCs w:val="22"/>
          <w:rtl w:val="true"/>
          <w:lang w:eastAsia="en-US"/>
        </w:rPr>
        <w:t>או</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המנסה</w:t>
      </w:r>
      <w:r>
        <w:rPr>
          <w:sz w:val="22"/>
          <w:sz w:val="22"/>
          <w:szCs w:val="22"/>
          <w:rtl w:val="true"/>
          <w:lang w:eastAsia="en-US"/>
        </w:rPr>
        <w:t xml:space="preserve"> </w:t>
      </w:r>
      <w:r>
        <w:rPr>
          <w:rFonts w:cs="FrankRuehl"/>
          <w:sz w:val="22"/>
          <w:sz w:val="22"/>
          <w:szCs w:val="22"/>
          <w:rtl w:val="true"/>
          <w:lang w:eastAsia="en-US"/>
        </w:rPr>
        <w:t>להכשיר</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החוק</w:t>
      </w:r>
      <w:r>
        <w:rPr>
          <w:rFonts w:cs="FrankRuehl"/>
          <w:sz w:val="22"/>
          <w:szCs w:val="22"/>
          <w:rtl w:val="true"/>
          <w:lang w:eastAsia="en-US"/>
        </w:rPr>
        <w:t xml:space="preserve">, </w:t>
      </w:r>
      <w:r>
        <w:rPr>
          <w:rFonts w:cs="FrankRuehl"/>
          <w:sz w:val="22"/>
          <w:sz w:val="22"/>
          <w:szCs w:val="22"/>
          <w:rtl w:val="true"/>
          <w:lang w:eastAsia="en-US"/>
        </w:rPr>
        <w:t>הנטל</w:t>
      </w:r>
      <w:r>
        <w:rPr>
          <w:sz w:val="22"/>
          <w:sz w:val="22"/>
          <w:szCs w:val="22"/>
          <w:rtl w:val="true"/>
          <w:lang w:eastAsia="en-US"/>
        </w:rPr>
        <w:t xml:space="preserve"> </w:t>
      </w:r>
      <w:r>
        <w:rPr>
          <w:rFonts w:cs="FrankRuehl"/>
          <w:sz w:val="22"/>
          <w:sz w:val="22"/>
          <w:szCs w:val="22"/>
          <w:rtl w:val="true"/>
          <w:lang w:eastAsia="en-US"/>
        </w:rPr>
        <w:t>להראות</w:t>
      </w:r>
      <w:r>
        <w:rPr>
          <w:sz w:val="22"/>
          <w:sz w:val="22"/>
          <w:szCs w:val="22"/>
          <w:rtl w:val="true"/>
          <w:lang w:eastAsia="en-US"/>
        </w:rPr>
        <w:t xml:space="preserve"> </w:t>
      </w:r>
      <w:r>
        <w:rPr>
          <w:rFonts w:cs="FrankRuehl"/>
          <w:sz w:val="22"/>
          <w:sz w:val="22"/>
          <w:szCs w:val="22"/>
          <w:rtl w:val="true"/>
          <w:lang w:eastAsia="en-US"/>
        </w:rPr>
        <w:t>שאין</w:t>
      </w:r>
      <w:r>
        <w:rPr>
          <w:sz w:val="22"/>
          <w:sz w:val="22"/>
          <w:szCs w:val="22"/>
          <w:rtl w:val="true"/>
          <w:lang w:eastAsia="en-US"/>
        </w:rPr>
        <w:t xml:space="preserve"> </w:t>
      </w:r>
      <w:r>
        <w:rPr>
          <w:rFonts w:cs="FrankRuehl"/>
          <w:sz w:val="22"/>
          <w:sz w:val="22"/>
          <w:szCs w:val="22"/>
          <w:rtl w:val="true"/>
          <w:lang w:eastAsia="en-US"/>
        </w:rPr>
        <w:t>קיימת</w:t>
      </w:r>
      <w:r>
        <w:rPr>
          <w:sz w:val="22"/>
          <w:sz w:val="22"/>
          <w:szCs w:val="22"/>
          <w:rtl w:val="true"/>
          <w:lang w:eastAsia="en-US"/>
        </w:rPr>
        <w:t xml:space="preserve"> </w:t>
      </w:r>
      <w:r>
        <w:rPr>
          <w:rFonts w:cs="FrankRuehl"/>
          <w:sz w:val="22"/>
          <w:sz w:val="22"/>
          <w:szCs w:val="22"/>
          <w:rtl w:val="true"/>
          <w:lang w:eastAsia="en-US"/>
        </w:rPr>
        <w:t>כל</w:t>
      </w:r>
      <w:r>
        <w:rPr>
          <w:sz w:val="22"/>
          <w:sz w:val="22"/>
          <w:szCs w:val="22"/>
          <w:rtl w:val="true"/>
          <w:lang w:eastAsia="en-US"/>
        </w:rPr>
        <w:t xml:space="preserve"> </w:t>
      </w:r>
      <w:r>
        <w:rPr>
          <w:rFonts w:cs="FrankRuehl"/>
          <w:sz w:val="22"/>
          <w:sz w:val="22"/>
          <w:szCs w:val="22"/>
          <w:rtl w:val="true"/>
          <w:lang w:eastAsia="en-US"/>
        </w:rPr>
        <w:t>אלטרנטיבה</w:t>
      </w:r>
      <w:r>
        <w:rPr>
          <w:sz w:val="22"/>
          <w:sz w:val="22"/>
          <w:szCs w:val="22"/>
          <w:rtl w:val="true"/>
          <w:lang w:eastAsia="en-US"/>
        </w:rPr>
        <w:t xml:space="preserve"> </w:t>
      </w:r>
      <w:r>
        <w:rPr>
          <w:rFonts w:cs="FrankRuehl"/>
          <w:sz w:val="22"/>
          <w:sz w:val="22"/>
          <w:szCs w:val="22"/>
          <w:rtl w:val="true"/>
          <w:lang w:eastAsia="en-US"/>
        </w:rPr>
        <w:t>לחוק</w:t>
      </w:r>
      <w:r>
        <w:rPr>
          <w:sz w:val="22"/>
          <w:sz w:val="22"/>
          <w:szCs w:val="22"/>
          <w:rtl w:val="true"/>
          <w:lang w:eastAsia="en-US"/>
        </w:rPr>
        <w:t xml:space="preserve"> </w:t>
      </w:r>
      <w:r>
        <w:rPr>
          <w:rFonts w:cs="FrankRuehl"/>
          <w:sz w:val="22"/>
          <w:sz w:val="22"/>
          <w:szCs w:val="22"/>
          <w:rtl w:val="true"/>
          <w:lang w:eastAsia="en-US"/>
        </w:rPr>
        <w:t>שנתקבל</w:t>
      </w:r>
      <w:r>
        <w:rPr>
          <w:sz w:val="22"/>
          <w:sz w:val="22"/>
          <w:szCs w:val="22"/>
          <w:rtl w:val="true"/>
          <w:lang w:eastAsia="en-US"/>
        </w:rPr>
        <w:t xml:space="preserve"> </w:t>
      </w:r>
      <w:r>
        <w:rPr>
          <w:rFonts w:cs="FrankRuehl"/>
          <w:sz w:val="22"/>
          <w:sz w:val="22"/>
          <w:szCs w:val="22"/>
          <w:rtl w:val="true"/>
          <w:lang w:eastAsia="en-US"/>
        </w:rPr>
        <w:t>בכנסת</w:t>
      </w:r>
      <w:r>
        <w:rPr>
          <w:rFonts w:cs="FrankRuehl"/>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יש</w:t>
      </w:r>
      <w:r>
        <w:rPr>
          <w:sz w:val="22"/>
          <w:sz w:val="22"/>
          <w:szCs w:val="22"/>
          <w:rtl w:val="true"/>
          <w:lang w:eastAsia="en-US"/>
        </w:rPr>
        <w:t xml:space="preserve"> </w:t>
      </w:r>
      <w:r>
        <w:rPr>
          <w:rFonts w:cs="FrankRuehl"/>
          <w:sz w:val="22"/>
          <w:sz w:val="22"/>
          <w:szCs w:val="22"/>
          <w:rtl w:val="true"/>
          <w:lang w:eastAsia="en-US"/>
        </w:rPr>
        <w:t>בה</w:t>
      </w:r>
      <w:r>
        <w:rPr>
          <w:sz w:val="22"/>
          <w:sz w:val="22"/>
          <w:szCs w:val="22"/>
          <w:rtl w:val="true"/>
          <w:lang w:eastAsia="en-US"/>
        </w:rPr>
        <w:t xml:space="preserve"> </w:t>
      </w:r>
      <w:r>
        <w:rPr>
          <w:rFonts w:cs="FrankRuehl"/>
          <w:sz w:val="22"/>
          <w:sz w:val="22"/>
          <w:szCs w:val="22"/>
          <w:rtl w:val="true"/>
          <w:lang w:eastAsia="en-US"/>
        </w:rPr>
        <w:t>משום</w:t>
      </w:r>
      <w:r>
        <w:rPr>
          <w:sz w:val="22"/>
          <w:sz w:val="22"/>
          <w:szCs w:val="22"/>
          <w:rtl w:val="true"/>
          <w:lang w:eastAsia="en-US"/>
        </w:rPr>
        <w:t xml:space="preserve"> </w:t>
      </w:r>
      <w:r>
        <w:rPr>
          <w:rFonts w:cs="FrankRuehl"/>
          <w:sz w:val="22"/>
          <w:sz w:val="22"/>
          <w:szCs w:val="22"/>
          <w:rtl w:val="true"/>
          <w:lang w:eastAsia="en-US"/>
        </w:rPr>
        <w:t>פגיעה</w:t>
      </w:r>
      <w:r>
        <w:rPr>
          <w:sz w:val="22"/>
          <w:sz w:val="22"/>
          <w:szCs w:val="22"/>
          <w:rtl w:val="true"/>
          <w:lang w:eastAsia="en-US"/>
        </w:rPr>
        <w:t xml:space="preserve"> </w:t>
      </w:r>
      <w:r>
        <w:rPr>
          <w:rFonts w:cs="FrankRuehl"/>
          <w:sz w:val="22"/>
          <w:sz w:val="22"/>
          <w:szCs w:val="22"/>
          <w:rtl w:val="true"/>
          <w:lang w:eastAsia="en-US"/>
        </w:rPr>
        <w:t>פחותה</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היסוד</w:t>
      </w:r>
      <w:r>
        <w:rPr>
          <w:rFonts w:cs="FrankRuehl"/>
          <w:sz w:val="22"/>
          <w:szCs w:val="22"/>
          <w:rtl w:val="true"/>
          <w:lang w:eastAsia="en-US"/>
        </w:rPr>
        <w:t xml:space="preserve">, </w:t>
      </w:r>
      <w:r>
        <w:rPr>
          <w:rFonts w:cs="FrankRuehl"/>
          <w:sz w:val="22"/>
          <w:sz w:val="22"/>
          <w:szCs w:val="22"/>
          <w:rtl w:val="true"/>
          <w:lang w:eastAsia="en-US"/>
        </w:rPr>
        <w:t>עלולים</w:t>
      </w:r>
      <w:r>
        <w:rPr>
          <w:sz w:val="22"/>
          <w:sz w:val="22"/>
          <w:szCs w:val="22"/>
          <w:rtl w:val="true"/>
          <w:lang w:eastAsia="en-US"/>
        </w:rPr>
        <w:t xml:space="preserve"> </w:t>
      </w:r>
      <w:r>
        <w:rPr>
          <w:rFonts w:cs="FrankRuehl"/>
          <w:sz w:val="22"/>
          <w:sz w:val="22"/>
          <w:szCs w:val="22"/>
          <w:rtl w:val="true"/>
          <w:lang w:eastAsia="en-US"/>
        </w:rPr>
        <w:t>להיווצר</w:t>
      </w:r>
      <w:r>
        <w:rPr>
          <w:sz w:val="22"/>
          <w:sz w:val="22"/>
          <w:szCs w:val="22"/>
          <w:rtl w:val="true"/>
          <w:lang w:eastAsia="en-US"/>
        </w:rPr>
        <w:t xml:space="preserve"> </w:t>
      </w:r>
      <w:r>
        <w:rPr>
          <w:rFonts w:cs="FrankRuehl"/>
          <w:sz w:val="22"/>
          <w:sz w:val="22"/>
          <w:szCs w:val="22"/>
          <w:rtl w:val="true"/>
          <w:lang w:eastAsia="en-US"/>
        </w:rPr>
        <w:t>מצבים</w:t>
      </w:r>
      <w:r>
        <w:rPr>
          <w:sz w:val="22"/>
          <w:sz w:val="22"/>
          <w:szCs w:val="22"/>
          <w:rtl w:val="true"/>
          <w:lang w:eastAsia="en-US"/>
        </w:rPr>
        <w:t xml:space="preserve"> </w:t>
      </w:r>
      <w:r>
        <w:rPr>
          <w:rFonts w:cs="FrankRuehl"/>
          <w:sz w:val="22"/>
          <w:sz w:val="22"/>
          <w:szCs w:val="22"/>
          <w:rtl w:val="true"/>
          <w:lang w:eastAsia="en-US"/>
        </w:rPr>
        <w:t>שהדעת</w:t>
      </w:r>
      <w:r>
        <w:rPr>
          <w:sz w:val="22"/>
          <w:sz w:val="22"/>
          <w:szCs w:val="22"/>
          <w:rtl w:val="true"/>
          <w:lang w:eastAsia="en-US"/>
        </w:rPr>
        <w:t xml:space="preserve"> </w:t>
      </w:r>
      <w:r>
        <w:rPr>
          <w:rFonts w:cs="FrankRuehl"/>
          <w:sz w:val="22"/>
          <w:sz w:val="22"/>
          <w:szCs w:val="22"/>
          <w:rtl w:val="true"/>
          <w:lang w:eastAsia="en-US"/>
        </w:rPr>
        <w:t>אינה</w:t>
      </w:r>
      <w:r>
        <w:rPr>
          <w:sz w:val="22"/>
          <w:sz w:val="22"/>
          <w:szCs w:val="22"/>
          <w:rtl w:val="true"/>
          <w:lang w:eastAsia="en-US"/>
        </w:rPr>
        <w:t xml:space="preserve"> </w:t>
      </w:r>
      <w:r>
        <w:rPr>
          <w:rFonts w:cs="FrankRuehl"/>
          <w:sz w:val="22"/>
          <w:sz w:val="22"/>
          <w:szCs w:val="22"/>
          <w:rtl w:val="true"/>
          <w:lang w:eastAsia="en-US"/>
        </w:rPr>
        <w:t>סובלתם</w:t>
      </w:r>
      <w:r>
        <w:rPr>
          <w:rFonts w:cs="FrankRuehl"/>
          <w:sz w:val="22"/>
          <w:szCs w:val="22"/>
          <w:rtl w:val="true"/>
          <w:lang w:eastAsia="en-US"/>
        </w:rPr>
        <w:t xml:space="preserve">. </w:t>
      </w:r>
      <w:r>
        <w:rPr>
          <w:rFonts w:cs="FrankRuehl"/>
          <w:sz w:val="22"/>
          <w:sz w:val="22"/>
          <w:szCs w:val="22"/>
          <w:rtl w:val="true"/>
          <w:lang w:eastAsia="en-US"/>
        </w:rPr>
        <w:t>אין</w:t>
      </w:r>
      <w:r>
        <w:rPr>
          <w:sz w:val="22"/>
          <w:sz w:val="22"/>
          <w:szCs w:val="22"/>
          <w:rtl w:val="true"/>
          <w:lang w:eastAsia="en-US"/>
        </w:rPr>
        <w:t xml:space="preserve"> </w:t>
      </w:r>
      <w:r>
        <w:rPr>
          <w:rFonts w:cs="FrankRuehl"/>
          <w:sz w:val="22"/>
          <w:sz w:val="22"/>
          <w:szCs w:val="22"/>
          <w:rtl w:val="true"/>
          <w:lang w:eastAsia="en-US"/>
        </w:rPr>
        <w:t>לקבל</w:t>
      </w:r>
      <w:r>
        <w:rPr>
          <w:sz w:val="22"/>
          <w:sz w:val="22"/>
          <w:szCs w:val="22"/>
          <w:rtl w:val="true"/>
          <w:lang w:eastAsia="en-US"/>
        </w:rPr>
        <w:t xml:space="preserve"> </w:t>
      </w:r>
      <w:r>
        <w:rPr>
          <w:rFonts w:cs="FrankRuehl"/>
          <w:sz w:val="22"/>
          <w:sz w:val="22"/>
          <w:szCs w:val="22"/>
          <w:rtl w:val="true"/>
          <w:lang w:eastAsia="en-US"/>
        </w:rPr>
        <w:t>פרשנות</w:t>
      </w:r>
      <w:r>
        <w:rPr>
          <w:sz w:val="22"/>
          <w:sz w:val="22"/>
          <w:szCs w:val="22"/>
          <w:rtl w:val="true"/>
          <w:lang w:eastAsia="en-US"/>
        </w:rPr>
        <w:t xml:space="preserve"> </w:t>
      </w:r>
      <w:r>
        <w:rPr>
          <w:rFonts w:cs="FrankRuehl"/>
          <w:sz w:val="22"/>
          <w:sz w:val="22"/>
          <w:szCs w:val="22"/>
          <w:rtl w:val="true"/>
          <w:lang w:eastAsia="en-US"/>
        </w:rPr>
        <w:t>מרחיבה</w:t>
      </w:r>
      <w:r>
        <w:rPr>
          <w:sz w:val="22"/>
          <w:sz w:val="22"/>
          <w:szCs w:val="22"/>
          <w:rtl w:val="true"/>
          <w:lang w:eastAsia="en-US"/>
        </w:rPr>
        <w:t xml:space="preserve"> </w:t>
      </w:r>
      <w:r>
        <w:rPr>
          <w:rFonts w:cs="FrankRuehl"/>
          <w:sz w:val="22"/>
          <w:sz w:val="22"/>
          <w:szCs w:val="22"/>
          <w:rtl w:val="true"/>
          <w:lang w:eastAsia="en-US"/>
        </w:rPr>
        <w:t>מדיי</w:t>
      </w:r>
      <w:r>
        <w:rPr>
          <w:sz w:val="22"/>
          <w:sz w:val="22"/>
          <w:szCs w:val="22"/>
          <w:rtl w:val="true"/>
          <w:lang w:eastAsia="en-US"/>
        </w:rPr>
        <w:t xml:space="preserve"> </w:t>
      </w:r>
      <w:r>
        <w:rPr>
          <w:rFonts w:cs="FrankRuehl"/>
          <w:sz w:val="22"/>
          <w:sz w:val="22"/>
          <w:szCs w:val="22"/>
          <w:rtl w:val="true"/>
          <w:lang w:eastAsia="en-US"/>
        </w:rPr>
        <w:t>לדרישה</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רק</w:t>
      </w:r>
      <w:r>
        <w:rPr>
          <w:sz w:val="22"/>
          <w:sz w:val="22"/>
          <w:szCs w:val="22"/>
          <w:rtl w:val="true"/>
          <w:lang w:eastAsia="en-US"/>
        </w:rPr>
        <w:t xml:space="preserve"> </w:t>
      </w:r>
      <w:r>
        <w:rPr>
          <w:rFonts w:cs="FrankRuehl"/>
          <w:sz w:val="22"/>
          <w:sz w:val="22"/>
          <w:szCs w:val="22"/>
          <w:rtl w:val="true"/>
          <w:lang w:eastAsia="en-US"/>
        </w:rPr>
        <w:t>אם</w:t>
      </w:r>
      <w:r>
        <w:rPr>
          <w:sz w:val="22"/>
          <w:sz w:val="22"/>
          <w:szCs w:val="22"/>
          <w:rtl w:val="true"/>
          <w:lang w:eastAsia="en-US"/>
        </w:rPr>
        <w:t xml:space="preserve"> </w:t>
      </w:r>
      <w:r>
        <w:rPr>
          <w:rFonts w:cs="FrankRuehl"/>
          <w:sz w:val="22"/>
          <w:sz w:val="22"/>
          <w:szCs w:val="22"/>
          <w:rtl w:val="true"/>
          <w:lang w:eastAsia="en-US"/>
        </w:rPr>
        <w:t>על</w:t>
      </w:r>
      <w:r>
        <w:rPr>
          <w:sz w:val="22"/>
          <w:sz w:val="22"/>
          <w:szCs w:val="22"/>
          <w:rtl w:val="true"/>
          <w:lang w:eastAsia="en-US"/>
        </w:rPr>
        <w:t xml:space="preserve"> </w:t>
      </w:r>
      <w:r>
        <w:rPr>
          <w:rFonts w:cs="FrankRuehl"/>
          <w:sz w:val="22"/>
          <w:sz w:val="22"/>
          <w:szCs w:val="22"/>
          <w:rtl w:val="true"/>
          <w:lang w:eastAsia="en-US"/>
        </w:rPr>
        <w:t>סמך</w:t>
      </w:r>
      <w:r>
        <w:rPr>
          <w:sz w:val="22"/>
          <w:sz w:val="22"/>
          <w:szCs w:val="22"/>
          <w:rtl w:val="true"/>
          <w:lang w:eastAsia="en-US"/>
        </w:rPr>
        <w:t xml:space="preserve"> </w:t>
      </w:r>
      <w:r>
        <w:rPr>
          <w:rFonts w:cs="FrankRuehl"/>
          <w:sz w:val="22"/>
          <w:sz w:val="22"/>
          <w:szCs w:val="22"/>
          <w:rtl w:val="true"/>
          <w:lang w:eastAsia="en-US"/>
        </w:rPr>
        <w:t>הראיות</w:t>
      </w:r>
      <w:r>
        <w:rPr>
          <w:sz w:val="22"/>
          <w:sz w:val="22"/>
          <w:szCs w:val="22"/>
          <w:rtl w:val="true"/>
          <w:lang w:eastAsia="en-US"/>
        </w:rPr>
        <w:t xml:space="preserve"> </w:t>
      </w:r>
      <w:r>
        <w:rPr>
          <w:rFonts w:cs="FrankRuehl"/>
          <w:sz w:val="22"/>
          <w:sz w:val="22"/>
          <w:szCs w:val="22"/>
          <w:rtl w:val="true"/>
          <w:lang w:eastAsia="en-US"/>
        </w:rPr>
        <w:t>והטיעונים</w:t>
      </w:r>
      <w:r>
        <w:rPr>
          <w:sz w:val="22"/>
          <w:sz w:val="22"/>
          <w:szCs w:val="22"/>
          <w:rtl w:val="true"/>
          <w:lang w:eastAsia="en-US"/>
        </w:rPr>
        <w:t xml:space="preserve"> </w:t>
      </w:r>
      <w:r>
        <w:rPr>
          <w:rFonts w:cs="FrankRuehl"/>
          <w:sz w:val="22"/>
          <w:sz w:val="22"/>
          <w:szCs w:val="22"/>
          <w:rtl w:val="true"/>
          <w:lang w:eastAsia="en-US"/>
        </w:rPr>
        <w:t>המוגשים</w:t>
      </w:r>
      <w:r>
        <w:rPr>
          <w:sz w:val="22"/>
          <w:sz w:val="22"/>
          <w:szCs w:val="22"/>
          <w:rtl w:val="true"/>
          <w:lang w:eastAsia="en-US"/>
        </w:rPr>
        <w:t xml:space="preserve"> </w:t>
      </w:r>
      <w:r>
        <w:rPr>
          <w:rFonts w:cs="FrankRuehl"/>
          <w:sz w:val="22"/>
          <w:sz w:val="22"/>
          <w:szCs w:val="22"/>
          <w:rtl w:val="true"/>
          <w:lang w:eastAsia="en-US"/>
        </w:rPr>
        <w:t>לפניו</w:t>
      </w:r>
      <w:r>
        <w:rPr>
          <w:rFonts w:cs="FrankRuehl"/>
          <w:sz w:val="22"/>
          <w:szCs w:val="22"/>
          <w:rtl w:val="true"/>
          <w:lang w:eastAsia="en-US"/>
        </w:rPr>
        <w:t xml:space="preserve">, </w:t>
      </w:r>
      <w:r>
        <w:rPr>
          <w:rFonts w:cs="FrankRuehl"/>
          <w:sz w:val="22"/>
          <w:sz w:val="22"/>
          <w:szCs w:val="22"/>
          <w:rtl w:val="true"/>
          <w:lang w:eastAsia="en-US"/>
        </w:rPr>
        <w:t>נראה</w:t>
      </w:r>
      <w:r>
        <w:rPr>
          <w:sz w:val="22"/>
          <w:sz w:val="22"/>
          <w:szCs w:val="22"/>
          <w:rtl w:val="true"/>
          <w:lang w:eastAsia="en-US"/>
        </w:rPr>
        <w:t xml:space="preserve"> </w:t>
      </w:r>
      <w:r>
        <w:rPr>
          <w:rFonts w:cs="FrankRuehl"/>
          <w:sz w:val="22"/>
          <w:sz w:val="22"/>
          <w:szCs w:val="22"/>
          <w:rtl w:val="true"/>
          <w:lang w:eastAsia="en-US"/>
        </w:rPr>
        <w:t>לבית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בעליל</w:t>
      </w:r>
      <w:r>
        <w:rPr>
          <w:sz w:val="22"/>
          <w:sz w:val="22"/>
          <w:szCs w:val="22"/>
          <w:rtl w:val="true"/>
          <w:lang w:eastAsia="en-US"/>
        </w:rPr>
        <w:t xml:space="preserve"> </w:t>
      </w:r>
      <w:r>
        <w:rPr>
          <w:rFonts w:cs="FrankRuehl"/>
          <w:sz w:val="22"/>
          <w:sz w:val="22"/>
          <w:szCs w:val="22"/>
          <w:rtl w:val="true"/>
          <w:lang w:eastAsia="en-US"/>
        </w:rPr>
        <w:t>כי</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 w:val="22"/>
          <w:szCs w:val="22"/>
          <w:rtl w:val="true"/>
          <w:lang w:eastAsia="en-US"/>
        </w:rPr>
        <w:t>פוגע</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יסוד</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המבקש</w:t>
      </w:r>
      <w:r>
        <w:rPr>
          <w:sz w:val="22"/>
          <w:sz w:val="22"/>
          <w:szCs w:val="22"/>
          <w:rtl w:val="true"/>
          <w:lang w:eastAsia="en-US"/>
        </w:rPr>
        <w:t xml:space="preserve"> </w:t>
      </w:r>
      <w:r>
        <w:rPr>
          <w:rFonts w:cs="FrankRuehl"/>
          <w:sz w:val="22"/>
          <w:sz w:val="22"/>
          <w:szCs w:val="22"/>
          <w:rtl w:val="true"/>
          <w:lang w:eastAsia="en-US"/>
        </w:rPr>
        <w:t>את</w:t>
      </w:r>
      <w:r>
        <w:rPr>
          <w:sz w:val="22"/>
          <w:sz w:val="22"/>
          <w:szCs w:val="22"/>
          <w:rtl w:val="true"/>
          <w:lang w:eastAsia="en-US"/>
        </w:rPr>
        <w:t xml:space="preserve"> </w:t>
      </w:r>
      <w:r>
        <w:rPr>
          <w:rFonts w:cs="FrankRuehl"/>
          <w:sz w:val="22"/>
          <w:sz w:val="22"/>
          <w:szCs w:val="22"/>
          <w:rtl w:val="true"/>
          <w:lang w:eastAsia="en-US"/>
        </w:rPr>
        <w:t>ביטולו</w:t>
      </w:r>
      <w:r>
        <w:rPr>
          <w:rFonts w:cs="FrankRuehl"/>
          <w:sz w:val="22"/>
          <w:szCs w:val="22"/>
          <w:rtl w:val="true"/>
          <w:lang w:eastAsia="en-US"/>
        </w:rPr>
        <w:t xml:space="preserve">, </w:t>
      </w:r>
      <w:r>
        <w:rPr>
          <w:rFonts w:cs="FrankRuehl"/>
          <w:sz w:val="22"/>
          <w:sz w:val="22"/>
          <w:szCs w:val="22"/>
          <w:rtl w:val="true"/>
          <w:lang w:eastAsia="en-US"/>
        </w:rPr>
        <w:t>בצורה</w:t>
      </w:r>
      <w:r>
        <w:rPr>
          <w:sz w:val="22"/>
          <w:sz w:val="22"/>
          <w:szCs w:val="22"/>
          <w:rtl w:val="true"/>
          <w:lang w:eastAsia="en-US"/>
        </w:rPr>
        <w:t xml:space="preserve"> </w:t>
      </w:r>
      <w:r>
        <w:rPr>
          <w:rFonts w:cs="FrankRuehl"/>
          <w:sz w:val="22"/>
          <w:sz w:val="22"/>
          <w:szCs w:val="22"/>
          <w:rtl w:val="true"/>
          <w:lang w:eastAsia="en-US"/>
        </w:rPr>
        <w:t>דיספרופורציונאלית</w:t>
      </w:r>
      <w:r>
        <w:rPr>
          <w:sz w:val="22"/>
          <w:sz w:val="22"/>
          <w:szCs w:val="22"/>
          <w:rtl w:val="true"/>
          <w:lang w:eastAsia="en-US"/>
        </w:rPr>
        <w:t xml:space="preserve"> </w:t>
      </w:r>
      <w:r>
        <w:rPr>
          <w:rFonts w:cs="FrankRuehl"/>
          <w:sz w:val="22"/>
          <w:sz w:val="22"/>
          <w:szCs w:val="22"/>
          <w:rtl w:val="true"/>
          <w:lang w:eastAsia="en-US"/>
        </w:rPr>
        <w:t>להשגת</w:t>
      </w:r>
      <w:r>
        <w:rPr>
          <w:sz w:val="22"/>
          <w:sz w:val="22"/>
          <w:szCs w:val="22"/>
          <w:rtl w:val="true"/>
          <w:lang w:eastAsia="en-US"/>
        </w:rPr>
        <w:t xml:space="preserve"> </w:t>
      </w:r>
      <w:r>
        <w:rPr>
          <w:rFonts w:cs="FrankRuehl"/>
          <w:sz w:val="22"/>
          <w:sz w:val="22"/>
          <w:szCs w:val="22"/>
          <w:rtl w:val="true"/>
          <w:lang w:eastAsia="en-US"/>
        </w:rPr>
        <w:t>המטרה</w:t>
      </w:r>
      <w:r>
        <w:rPr>
          <w:sz w:val="22"/>
          <w:sz w:val="22"/>
          <w:szCs w:val="22"/>
          <w:rtl w:val="true"/>
          <w:lang w:eastAsia="en-US"/>
        </w:rPr>
        <w:t xml:space="preserve"> </w:t>
      </w:r>
      <w:r>
        <w:rPr>
          <w:rFonts w:cs="FrankRuehl"/>
          <w:sz w:val="22"/>
          <w:sz w:val="22"/>
          <w:szCs w:val="22"/>
          <w:rtl w:val="true"/>
          <w:lang w:eastAsia="en-US"/>
        </w:rPr>
        <w:t>עצמה</w:t>
      </w:r>
      <w:r>
        <w:rPr>
          <w:rFonts w:cs="FrankRuehl"/>
          <w:sz w:val="22"/>
          <w:szCs w:val="22"/>
          <w:rtl w:val="true"/>
          <w:lang w:eastAsia="en-US"/>
        </w:rPr>
        <w:t xml:space="preserve">, </w:t>
      </w:r>
      <w:r>
        <w:rPr>
          <w:rFonts w:cs="FrankRuehl"/>
          <w:sz w:val="22"/>
          <w:sz w:val="22"/>
          <w:szCs w:val="22"/>
          <w:rtl w:val="true"/>
          <w:lang w:eastAsia="en-US"/>
        </w:rPr>
        <w:t>וכי</w:t>
      </w:r>
      <w:r>
        <w:rPr>
          <w:sz w:val="22"/>
          <w:sz w:val="22"/>
          <w:szCs w:val="22"/>
          <w:rtl w:val="true"/>
          <w:lang w:eastAsia="en-US"/>
        </w:rPr>
        <w:t xml:space="preserve"> </w:t>
      </w:r>
      <w:r>
        <w:rPr>
          <w:rFonts w:cs="FrankRuehl"/>
          <w:sz w:val="22"/>
          <w:sz w:val="22"/>
          <w:szCs w:val="22"/>
          <w:rtl w:val="true"/>
          <w:lang w:eastAsia="en-US"/>
        </w:rPr>
        <w:t>מתבקש</w:t>
      </w:r>
      <w:r>
        <w:rPr>
          <w:sz w:val="22"/>
          <w:sz w:val="22"/>
          <w:szCs w:val="22"/>
          <w:rtl w:val="true"/>
          <w:lang w:eastAsia="en-US"/>
        </w:rPr>
        <w:t xml:space="preserve"> </w:t>
      </w:r>
      <w:r>
        <w:rPr>
          <w:rFonts w:cs="FrankRuehl"/>
          <w:sz w:val="22"/>
          <w:sz w:val="22"/>
          <w:szCs w:val="22"/>
          <w:rtl w:val="true"/>
          <w:lang w:eastAsia="en-US"/>
        </w:rPr>
        <w:t>ממש</w:t>
      </w:r>
      <w:r>
        <w:rPr>
          <w:sz w:val="22"/>
          <w:sz w:val="22"/>
          <w:szCs w:val="22"/>
          <w:rtl w:val="true"/>
          <w:lang w:eastAsia="en-US"/>
        </w:rPr>
        <w:t xml:space="preserve"> </w:t>
      </w:r>
      <w:r>
        <w:rPr>
          <w:rFonts w:cs="FrankRuehl"/>
          <w:sz w:val="22"/>
          <w:sz w:val="22"/>
          <w:szCs w:val="22"/>
          <w:rtl w:val="true"/>
          <w:lang w:eastAsia="en-US"/>
        </w:rPr>
        <w:t>פתרון</w:t>
      </w:r>
      <w:r>
        <w:rPr>
          <w:sz w:val="22"/>
          <w:sz w:val="22"/>
          <w:szCs w:val="22"/>
          <w:rtl w:val="true"/>
          <w:lang w:eastAsia="en-US"/>
        </w:rPr>
        <w:t xml:space="preserve"> </w:t>
      </w:r>
      <w:r>
        <w:rPr>
          <w:rFonts w:cs="FrankRuehl"/>
          <w:sz w:val="22"/>
          <w:sz w:val="22"/>
          <w:szCs w:val="22"/>
          <w:rtl w:val="true"/>
          <w:lang w:eastAsia="en-US"/>
        </w:rPr>
        <w:t>חלופי</w:t>
      </w:r>
      <w:r>
        <w:rPr>
          <w:sz w:val="22"/>
          <w:sz w:val="22"/>
          <w:szCs w:val="22"/>
          <w:rtl w:val="true"/>
          <w:lang w:eastAsia="en-US"/>
        </w:rPr>
        <w:t xml:space="preserve"> </w:t>
      </w:r>
      <w:r>
        <w:rPr>
          <w:rFonts w:cs="FrankRuehl"/>
          <w:sz w:val="22"/>
          <w:sz w:val="22"/>
          <w:szCs w:val="22"/>
          <w:rtl w:val="true"/>
          <w:lang w:eastAsia="en-US"/>
        </w:rPr>
        <w:t>אשר</w:t>
      </w:r>
      <w:r>
        <w:rPr>
          <w:sz w:val="22"/>
          <w:sz w:val="22"/>
          <w:szCs w:val="22"/>
          <w:rtl w:val="true"/>
          <w:lang w:eastAsia="en-US"/>
        </w:rPr>
        <w:t xml:space="preserve"> </w:t>
      </w:r>
      <w:r>
        <w:rPr>
          <w:rFonts w:cs="FrankRuehl"/>
          <w:sz w:val="22"/>
          <w:sz w:val="22"/>
          <w:szCs w:val="22"/>
          <w:rtl w:val="true"/>
          <w:lang w:eastAsia="en-US"/>
        </w:rPr>
        <w:t>פגיעתו</w:t>
      </w:r>
      <w:r>
        <w:rPr>
          <w:sz w:val="22"/>
          <w:sz w:val="22"/>
          <w:szCs w:val="22"/>
          <w:rtl w:val="true"/>
          <w:lang w:eastAsia="en-US"/>
        </w:rPr>
        <w:t xml:space="preserve"> </w:t>
      </w:r>
      <w:r>
        <w:rPr>
          <w:rFonts w:cs="FrankRuehl"/>
          <w:sz w:val="22"/>
          <w:sz w:val="22"/>
          <w:szCs w:val="22"/>
          <w:rtl w:val="true"/>
          <w:lang w:eastAsia="en-US"/>
        </w:rPr>
        <w:t>בזכות</w:t>
      </w:r>
      <w:r>
        <w:rPr>
          <w:sz w:val="22"/>
          <w:sz w:val="22"/>
          <w:szCs w:val="22"/>
          <w:rtl w:val="true"/>
          <w:lang w:eastAsia="en-US"/>
        </w:rPr>
        <w:t xml:space="preserve"> </w:t>
      </w:r>
      <w:r>
        <w:rPr>
          <w:rFonts w:cs="FrankRuehl"/>
          <w:sz w:val="22"/>
          <w:sz w:val="22"/>
          <w:szCs w:val="22"/>
          <w:rtl w:val="true"/>
          <w:lang w:eastAsia="en-US"/>
        </w:rPr>
        <w:t>היסוד</w:t>
      </w:r>
      <w:r>
        <w:rPr>
          <w:sz w:val="22"/>
          <w:sz w:val="22"/>
          <w:szCs w:val="22"/>
          <w:rtl w:val="true"/>
          <w:lang w:eastAsia="en-US"/>
        </w:rPr>
        <w:t xml:space="preserve"> </w:t>
      </w:r>
      <w:r>
        <w:rPr>
          <w:rFonts w:cs="FrankRuehl"/>
          <w:sz w:val="22"/>
          <w:sz w:val="22"/>
          <w:szCs w:val="22"/>
          <w:rtl w:val="true"/>
          <w:lang w:eastAsia="en-US"/>
        </w:rPr>
        <w:t>היא</w:t>
      </w:r>
      <w:r>
        <w:rPr>
          <w:sz w:val="22"/>
          <w:sz w:val="22"/>
          <w:szCs w:val="22"/>
          <w:rtl w:val="true"/>
          <w:lang w:eastAsia="en-US"/>
        </w:rPr>
        <w:t xml:space="preserve"> </w:t>
      </w:r>
      <w:r>
        <w:rPr>
          <w:rFonts w:cs="FrankRuehl"/>
          <w:sz w:val="22"/>
          <w:sz w:val="22"/>
          <w:szCs w:val="22"/>
          <w:rtl w:val="true"/>
          <w:lang w:eastAsia="en-US"/>
        </w:rPr>
        <w:t>פחותה</w:t>
      </w:r>
      <w:r>
        <w:rPr>
          <w:sz w:val="22"/>
          <w:sz w:val="22"/>
          <w:szCs w:val="22"/>
          <w:rtl w:val="true"/>
          <w:lang w:eastAsia="en-US"/>
        </w:rPr>
        <w:t xml:space="preserve"> </w:t>
      </w:r>
      <w:r>
        <w:rPr>
          <w:rFonts w:cs="FrankRuehl"/>
          <w:sz w:val="22"/>
          <w:sz w:val="22"/>
          <w:szCs w:val="22"/>
          <w:rtl w:val="true"/>
          <w:lang w:eastAsia="en-US"/>
        </w:rPr>
        <w:t>במידה</w:t>
      </w:r>
      <w:r>
        <w:rPr>
          <w:sz w:val="22"/>
          <w:sz w:val="22"/>
          <w:szCs w:val="22"/>
          <w:rtl w:val="true"/>
          <w:lang w:eastAsia="en-US"/>
        </w:rPr>
        <w:t xml:space="preserve"> </w:t>
      </w:r>
      <w:r>
        <w:rPr>
          <w:rFonts w:cs="FrankRuehl"/>
          <w:sz w:val="22"/>
          <w:sz w:val="22"/>
          <w:szCs w:val="22"/>
          <w:rtl w:val="true"/>
          <w:lang w:eastAsia="en-US"/>
        </w:rPr>
        <w:t>משמעותית</w:t>
      </w:r>
      <w:r>
        <w:rPr>
          <w:rFonts w:cs="FrankRuehl"/>
          <w:sz w:val="22"/>
          <w:szCs w:val="22"/>
          <w:rtl w:val="true"/>
          <w:lang w:eastAsia="en-US"/>
        </w:rPr>
        <w:t xml:space="preserve">, </w:t>
      </w:r>
      <w:r>
        <w:rPr>
          <w:rFonts w:cs="FrankRuehl"/>
          <w:sz w:val="22"/>
          <w:sz w:val="22"/>
          <w:szCs w:val="22"/>
          <w:rtl w:val="true"/>
          <w:lang w:eastAsia="en-US"/>
        </w:rPr>
        <w:t>רשאי</w:t>
      </w:r>
      <w:r>
        <w:rPr>
          <w:sz w:val="22"/>
          <w:sz w:val="22"/>
          <w:szCs w:val="22"/>
          <w:rtl w:val="true"/>
          <w:lang w:eastAsia="en-US"/>
        </w:rPr>
        <w:t xml:space="preserve"> </w:t>
      </w:r>
      <w:r>
        <w:rPr>
          <w:rFonts w:cs="FrankRuehl"/>
          <w:sz w:val="22"/>
          <w:sz w:val="22"/>
          <w:szCs w:val="22"/>
          <w:rtl w:val="true"/>
          <w:lang w:eastAsia="en-US"/>
        </w:rPr>
        <w:t>בית</w:t>
      </w:r>
      <w:r>
        <w:rPr>
          <w:sz w:val="22"/>
          <w:sz w:val="22"/>
          <w:szCs w:val="22"/>
          <w:rtl w:val="true"/>
          <w:lang w:eastAsia="en-US"/>
        </w:rPr>
        <w:t xml:space="preserve"> </w:t>
      </w:r>
      <w:r>
        <w:rPr>
          <w:rFonts w:cs="FrankRuehl"/>
          <w:sz w:val="22"/>
          <w:sz w:val="22"/>
          <w:szCs w:val="22"/>
          <w:rtl w:val="true"/>
          <w:lang w:eastAsia="en-US"/>
        </w:rPr>
        <w:t>המשפט</w:t>
      </w:r>
      <w:r>
        <w:rPr>
          <w:sz w:val="22"/>
          <w:sz w:val="22"/>
          <w:szCs w:val="22"/>
          <w:rtl w:val="true"/>
          <w:lang w:eastAsia="en-US"/>
        </w:rPr>
        <w:t xml:space="preserve"> </w:t>
      </w:r>
      <w:r>
        <w:rPr>
          <w:rFonts w:cs="FrankRuehl"/>
          <w:sz w:val="22"/>
          <w:sz w:val="22"/>
          <w:szCs w:val="22"/>
          <w:rtl w:val="true"/>
          <w:lang w:eastAsia="en-US"/>
        </w:rPr>
        <w:t>להכריע</w:t>
      </w:r>
      <w:r>
        <w:rPr>
          <w:sz w:val="22"/>
          <w:sz w:val="22"/>
          <w:szCs w:val="22"/>
          <w:rtl w:val="true"/>
          <w:lang w:eastAsia="en-US"/>
        </w:rPr>
        <w:t xml:space="preserve"> </w:t>
      </w:r>
      <w:r>
        <w:rPr>
          <w:rFonts w:cs="FrankRuehl"/>
          <w:sz w:val="22"/>
          <w:sz w:val="22"/>
          <w:szCs w:val="22"/>
          <w:rtl w:val="true"/>
          <w:lang w:eastAsia="en-US"/>
        </w:rPr>
        <w:t>בכיוון</w:t>
      </w:r>
      <w:r>
        <w:rPr>
          <w:sz w:val="22"/>
          <w:sz w:val="22"/>
          <w:szCs w:val="22"/>
          <w:rtl w:val="true"/>
          <w:lang w:eastAsia="en-US"/>
        </w:rPr>
        <w:t xml:space="preserve"> </w:t>
      </w:r>
      <w:r>
        <w:rPr>
          <w:rFonts w:cs="FrankRuehl"/>
          <w:sz w:val="22"/>
          <w:sz w:val="22"/>
          <w:szCs w:val="22"/>
          <w:rtl w:val="true"/>
          <w:lang w:eastAsia="en-US"/>
        </w:rPr>
        <w:t>ביטולו</w:t>
      </w:r>
      <w:r>
        <w:rPr>
          <w:sz w:val="22"/>
          <w:sz w:val="22"/>
          <w:szCs w:val="22"/>
          <w:rtl w:val="true"/>
          <w:lang w:eastAsia="en-US"/>
        </w:rPr>
        <w:t xml:space="preserve"> </w:t>
      </w:r>
      <w:r>
        <w:rPr>
          <w:rFonts w:cs="FrankRuehl"/>
          <w:sz w:val="22"/>
          <w:sz w:val="22"/>
          <w:szCs w:val="22"/>
          <w:rtl w:val="true"/>
          <w:lang w:eastAsia="en-US"/>
        </w:rPr>
        <w:t>של</w:t>
      </w:r>
      <w:r>
        <w:rPr>
          <w:sz w:val="22"/>
          <w:sz w:val="22"/>
          <w:szCs w:val="22"/>
          <w:rtl w:val="true"/>
          <w:lang w:eastAsia="en-US"/>
        </w:rPr>
        <w:t xml:space="preserve"> </w:t>
      </w:r>
      <w:r>
        <w:rPr>
          <w:rFonts w:cs="FrankRuehl"/>
          <w:sz w:val="22"/>
          <w:sz w:val="22"/>
          <w:szCs w:val="22"/>
          <w:rtl w:val="true"/>
          <w:lang w:eastAsia="en-US"/>
        </w:rPr>
        <w:t>החוק</w:t>
      </w:r>
      <w:r>
        <w:rPr>
          <w:sz w:val="22"/>
          <w:sz w:val="22"/>
          <w:szCs w:val="22"/>
          <w:rtl w:val="true"/>
          <w:lang w:eastAsia="en-US"/>
        </w:rPr>
        <w:t xml:space="preserve"> </w:t>
      </w:r>
      <w:r>
        <w:rPr>
          <w:rFonts w:cs="FrankRuehl"/>
          <w:sz w:val="22"/>
          <w:szCs w:val="22"/>
          <w:rtl w:val="true"/>
          <w:lang w:eastAsia="en-US"/>
        </w:rPr>
        <w:t>(</w:t>
      </w:r>
      <w:r>
        <w:rPr>
          <w:rFonts w:cs="FrankRuehl"/>
          <w:sz w:val="22"/>
          <w:szCs w:val="22"/>
          <w:rtl w:val="true"/>
          <w:lang w:eastAsia="en-US"/>
        </w:rPr>
        <w:t xml:space="preserve"> </w:t>
      </w:r>
      <w:r>
        <w:rPr>
          <w:rFonts w:cs="FrankRuehl"/>
          <w:sz w:val="22"/>
          <w:szCs w:val="22"/>
          <w:lang w:eastAsia="en-US"/>
        </w:rPr>
        <w:t>587</w:t>
      </w:r>
      <w:r>
        <w:rPr>
          <w:rFonts w:cs="FrankRuehl"/>
          <w:sz w:val="22"/>
          <w:sz w:val="22"/>
          <w:szCs w:val="22"/>
          <w:rtl w:val="true"/>
          <w:lang w:eastAsia="en-US"/>
        </w:rPr>
        <w:t>א</w:t>
      </w:r>
      <w:r>
        <w:rPr>
          <w:rFonts w:cs="FrankRuehl"/>
          <w:sz w:val="22"/>
          <w:szCs w:val="22"/>
          <w:rtl w:val="true"/>
          <w:lang w:eastAsia="en-US"/>
        </w:rPr>
        <w:t>-</w:t>
      </w:r>
      <w:r>
        <w:rPr>
          <w:rFonts w:cs="FrankRuehl"/>
          <w:sz w:val="22"/>
          <w:sz w:val="22"/>
          <w:szCs w:val="22"/>
          <w:rtl w:val="true"/>
          <w:lang w:eastAsia="en-US"/>
        </w:rPr>
        <w:t>ב</w:t>
      </w:r>
      <w:r>
        <w:rPr>
          <w:rFonts w:cs="FrankRuehl"/>
          <w:sz w:val="22"/>
          <w:szCs w:val="22"/>
          <w:rtl w:val="true"/>
          <w:lang w:eastAsia="en-US"/>
        </w:rPr>
        <w:t xml:space="preserve">, </w:t>
      </w:r>
      <w:r>
        <w:rPr>
          <w:rFonts w:cs="FrankRuehl"/>
          <w:sz w:val="22"/>
          <w:sz w:val="22"/>
          <w:szCs w:val="22"/>
          <w:rtl w:val="true"/>
          <w:lang w:eastAsia="en-US"/>
        </w:rPr>
        <w:t>ה</w:t>
      </w:r>
      <w:r>
        <w:rPr>
          <w:rFonts w:cs="FrankRuehl"/>
          <w:sz w:val="22"/>
          <w:szCs w:val="22"/>
          <w:rtl w:val="true"/>
          <w:lang w:eastAsia="en-US"/>
        </w:rPr>
        <w:t>-</w:t>
      </w:r>
      <w:r>
        <w:rPr>
          <w:rFonts w:cs="FrankRuehl"/>
          <w:sz w:val="22"/>
          <w:sz w:val="22"/>
          <w:szCs w:val="22"/>
          <w:rtl w:val="true"/>
          <w:lang w:eastAsia="en-US"/>
        </w:rPr>
        <w:t>ו</w:t>
      </w:r>
      <w:r>
        <w:rPr>
          <w:rFonts w:cs="FrankRuehl"/>
          <w:sz w:val="22"/>
          <w:szCs w:val="22"/>
          <w:rtl w:val="true"/>
          <w:lang w:eastAsia="en-US"/>
        </w:rPr>
        <w:t>).</w:t>
      </w:r>
    </w:p>
    <w:p>
      <w:pPr>
        <w:pStyle w:val="Normal"/>
        <w:tabs>
          <w:tab w:val="clear" w:pos="720"/>
          <w:tab w:val="left" w:pos="288" w:leader="none"/>
          <w:tab w:val="left" w:pos="1008" w:leader="none"/>
          <w:tab w:val="left" w:pos="1296" w:leader="none"/>
          <w:tab w:val="left" w:pos="1872" w:leader="none"/>
        </w:tabs>
        <w:autoSpaceDE w:val="false"/>
        <w:bidi w:val="1"/>
        <w:spacing w:lineRule="exact" w:line="260" w:before="0" w:after="80"/>
        <w:ind w:left="0" w:right="0" w:hanging="0"/>
        <w:jc w:val="both"/>
        <w:rPr>
          <w:rFonts w:cs="FrankRuehl"/>
          <w:sz w:val="22"/>
          <w:szCs w:val="22"/>
          <w:lang w:eastAsia="en-US"/>
        </w:rPr>
      </w:pPr>
      <w:r>
        <w:rPr>
          <w:rFonts w:cs="FrankRuehl"/>
          <w:sz w:val="22"/>
          <w:szCs w:val="22"/>
          <w:rtl w:val="true"/>
          <w:lang w:eastAsia="en-US"/>
        </w:rPr>
      </w:r>
      <w:bookmarkStart w:id="3" w:name="FirstUzkeru"/>
      <w:bookmarkStart w:id="4" w:name="FirstUzkeru"/>
      <w:bookmarkEnd w:id="4"/>
    </w:p>
    <w:p>
      <w:pPr>
        <w:pStyle w:val="Normal"/>
        <w:tabs>
          <w:tab w:val="clear" w:pos="720"/>
          <w:tab w:val="left" w:pos="288" w:leader="none"/>
          <w:tab w:val="left" w:pos="1008" w:leader="none"/>
          <w:tab w:val="left" w:pos="1296" w:leader="none"/>
          <w:tab w:val="left" w:pos="1872" w:leader="none"/>
        </w:tabs>
        <w:autoSpaceDE w:val="false"/>
        <w:bidi w:val="1"/>
        <w:spacing w:lineRule="exact" w:line="260" w:before="0" w:after="80"/>
        <w:ind w:left="0" w:right="0" w:hanging="0"/>
        <w:jc w:val="both"/>
        <w:rPr>
          <w:rFonts w:cs="FrankRuehl"/>
          <w:lang w:eastAsia="en-US"/>
        </w:rPr>
      </w:pP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שאוזכרו</w:t>
      </w:r>
      <w:r>
        <w:rPr>
          <w:rFonts w:cs="FrankRuehl"/>
          <w:rtl w:val="true"/>
          <w:lang w:eastAsia="en-US"/>
        </w:rPr>
        <w:t>:</w:t>
      </w:r>
    </w:p>
    <w:p>
      <w:pPr>
        <w:pStyle w:val="Normal"/>
        <w:tabs>
          <w:tab w:val="clear" w:pos="720"/>
          <w:tab w:val="left" w:pos="288" w:leader="none"/>
          <w:tab w:val="left" w:pos="1008" w:leader="none"/>
          <w:tab w:val="left" w:pos="1296" w:leader="none"/>
          <w:tab w:val="left" w:pos="18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w:t>
      </w:r>
      <w:r>
        <w:rPr>
          <w:rFonts w:cs="FrankRuehl"/>
          <w:rtl w:val="true"/>
          <w:lang w:eastAsia="en-US"/>
        </w:rPr>
        <w:t xml:space="preserve">] </w:t>
      </w:r>
      <w:hyperlink r:id="rId92">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1759/93</w:t>
        </w:r>
        <w:r>
          <w:rPr>
            <w:rStyle w:val="InternetLink"/>
            <w:rFonts w:cs="FrankRuehl"/>
            <w:rtl w:val="true"/>
            <w:lang w:eastAsia="en-US"/>
          </w:rPr>
          <w:t xml:space="preserve"> </w:t>
        </w:r>
        <w:r>
          <w:rPr>
            <w:rStyle w:val="InternetLink"/>
            <w:rFonts w:cs="FrankRuehl"/>
            <w:rtl w:val="true"/>
            <w:lang w:eastAsia="en-US"/>
          </w:rPr>
          <w:t>כהן</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בנק</w:t>
        </w:r>
        <w:r>
          <w:rPr>
            <w:rStyle w:val="InternetLink"/>
            <w:rtl w:val="true"/>
            <w:lang w:eastAsia="en-US"/>
          </w:rPr>
          <w:t xml:space="preserve"> </w:t>
        </w:r>
        <w:r>
          <w:rPr>
            <w:rStyle w:val="InternetLink"/>
            <w:rFonts w:cs="FrankRuehl"/>
            <w:rtl w:val="true"/>
            <w:lang w:eastAsia="en-US"/>
          </w:rPr>
          <w:t>הפועלים</w:t>
        </w:r>
        <w:r>
          <w:rPr>
            <w:rStyle w:val="InternetLink"/>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מח</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143</w:t>
      </w:r>
    </w:p>
    <w:p>
      <w:pPr>
        <w:pStyle w:val="Normal"/>
        <w:tabs>
          <w:tab w:val="clear" w:pos="720"/>
          <w:tab w:val="left" w:pos="288" w:leader="none"/>
          <w:tab w:val="left" w:pos="1008" w:leader="none"/>
          <w:tab w:val="left" w:pos="1296" w:leader="none"/>
          <w:tab w:val="left" w:pos="18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w:t>
      </w:r>
      <w:r>
        <w:rPr>
          <w:rFonts w:cs="FrankRuehl"/>
          <w:rtl w:val="true"/>
          <w:lang w:eastAsia="en-US"/>
        </w:rPr>
        <w:t xml:space="preserve">] </w:t>
      </w:r>
      <w:hyperlink r:id="rId9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306/81</w:t>
        </w:r>
        <w:r>
          <w:rPr>
            <w:rStyle w:val="InternetLink"/>
            <w:rFonts w:cs="FrankRuehl"/>
            <w:rtl w:val="true"/>
            <w:lang w:eastAsia="en-US"/>
          </w:rPr>
          <w:t xml:space="preserve"> </w:t>
        </w:r>
        <w:r>
          <w:rPr>
            <w:rStyle w:val="InternetLink"/>
            <w:rFonts w:cs="FrankRuehl"/>
            <w:rtl w:val="true"/>
            <w:lang w:eastAsia="en-US"/>
          </w:rPr>
          <w:t>פלאטו</w:t>
        </w:r>
        <w:r>
          <w:rPr>
            <w:rStyle w:val="InternetLink"/>
            <w:rtl w:val="true"/>
            <w:lang w:eastAsia="en-US"/>
          </w:rPr>
          <w:t xml:space="preserve"> </w:t>
        </w:r>
        <w:r>
          <w:rPr>
            <w:rStyle w:val="InternetLink"/>
            <w:rFonts w:cs="FrankRuehl"/>
            <w:rtl w:val="true"/>
            <w:lang w:eastAsia="en-US"/>
          </w:rPr>
          <w:t>שרון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ועדת</w:t>
        </w:r>
        <w:r>
          <w:rPr>
            <w:rStyle w:val="InternetLink"/>
            <w:rtl w:val="true"/>
            <w:lang w:eastAsia="en-US"/>
          </w:rPr>
          <w:t xml:space="preserve"> </w:t>
        </w:r>
        <w:r>
          <w:rPr>
            <w:rStyle w:val="InternetLink"/>
            <w:rFonts w:cs="FrankRuehl"/>
            <w:rtl w:val="true"/>
            <w:lang w:eastAsia="en-US"/>
          </w:rPr>
          <w:t>הכנסת</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לה</w:t>
        </w:r>
      </w:hyperlink>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w:t>
      </w:r>
      <w:r>
        <w:rPr>
          <w:rFonts w:cs="FrankRuehl"/>
          <w:lang w:eastAsia="en-US"/>
        </w:rPr>
        <w:t>118</w:t>
      </w:r>
    </w:p>
    <w:p>
      <w:pPr>
        <w:pStyle w:val="Normal"/>
        <w:tabs>
          <w:tab w:val="clear" w:pos="720"/>
          <w:tab w:val="left" w:pos="288" w:leader="none"/>
          <w:tab w:val="left" w:pos="1008" w:leader="none"/>
          <w:tab w:val="left" w:pos="1296" w:leader="none"/>
          <w:tab w:val="left" w:pos="18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w:t>
      </w:r>
      <w:r>
        <w:rPr>
          <w:rFonts w:cs="FrankRuehl"/>
          <w:rtl w:val="true"/>
          <w:lang w:eastAsia="en-US"/>
        </w:rPr>
        <w:t xml:space="preserve">] </w:t>
      </w:r>
      <w:hyperlink r:id="rId94">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1/49</w:t>
        </w:r>
        <w:r>
          <w:rPr>
            <w:rStyle w:val="InternetLink"/>
            <w:rFonts w:cs="FrankRuehl"/>
            <w:rtl w:val="true"/>
            <w:lang w:eastAsia="en-US"/>
          </w:rPr>
          <w:t xml:space="preserve"> </w:t>
        </w:r>
        <w:r>
          <w:rPr>
            <w:rStyle w:val="InternetLink"/>
            <w:rFonts w:cs="FrankRuehl"/>
            <w:rtl w:val="true"/>
            <w:lang w:eastAsia="en-US"/>
          </w:rPr>
          <w:t>בז</w:t>
        </w:r>
        <w:r>
          <w:rPr>
            <w:rStyle w:val="InternetLink"/>
            <w:rFonts w:cs="FrankRuehl"/>
            <w:rtl w:val="true"/>
            <w:lang w:eastAsia="en-US"/>
          </w:rPr>
          <w:t>'</w:t>
        </w:r>
        <w:r>
          <w:rPr>
            <w:rStyle w:val="InternetLink"/>
            <w:rFonts w:cs="FrankRuehl"/>
            <w:rtl w:val="true"/>
            <w:lang w:eastAsia="en-US"/>
          </w:rPr>
          <w:t>רנו</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Fonts w:cs="FrankRuehl"/>
            <w:rtl w:val="true"/>
            <w:lang w:eastAsia="en-US"/>
          </w:rPr>
          <w:t>-</w:t>
        </w:r>
        <w:r>
          <w:rPr>
            <w:rStyle w:val="InternetLink"/>
            <w:rFonts w:cs="FrankRuehl"/>
            <w:rtl w:val="true"/>
            <w:lang w:eastAsia="en-US"/>
          </w:rPr>
          <w:t>המשטרה</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ב</w:t>
        </w:r>
      </w:hyperlink>
      <w:r>
        <w:rPr>
          <w:rtl w:val="true"/>
          <w:lang w:eastAsia="en-US"/>
        </w:rPr>
        <w:t xml:space="preserve"> </w:t>
      </w:r>
      <w:r>
        <w:rPr>
          <w:rFonts w:cs="FrankRuehl"/>
          <w:rtl w:val="true"/>
          <w:lang w:eastAsia="en-US"/>
        </w:rPr>
        <w:t>.</w:t>
      </w:r>
      <w:r>
        <w:rPr>
          <w:rFonts w:cs="FrankRuehl"/>
          <w:lang w:eastAsia="en-US"/>
        </w:rPr>
        <w:t>80</w:t>
      </w:r>
    </w:p>
    <w:p>
      <w:pPr>
        <w:pStyle w:val="Normal"/>
        <w:tabs>
          <w:tab w:val="clear" w:pos="720"/>
          <w:tab w:val="left" w:pos="288" w:leader="none"/>
          <w:tab w:val="left" w:pos="1008" w:leader="none"/>
          <w:tab w:val="left" w:pos="1296" w:leader="none"/>
          <w:tab w:val="left" w:pos="18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w:t>
      </w:r>
      <w:r>
        <w:rPr>
          <w:rFonts w:cs="FrankRuehl"/>
          <w:rtl w:val="true"/>
          <w:lang w:eastAsia="en-US"/>
        </w:rPr>
        <w:t xml:space="preserve">] </w:t>
      </w:r>
      <w:hyperlink r:id="rId9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73/53</w:t>
        </w:r>
        <w:r>
          <w:rPr>
            <w:rStyle w:val="InternetLink"/>
            <w:rFonts w:cs="FrankRuehl"/>
            <w:rtl w:val="true"/>
            <w:lang w:eastAsia="en-US"/>
          </w:rPr>
          <w:t xml:space="preserve">, </w:t>
        </w:r>
        <w:r>
          <w:rPr>
            <w:rStyle w:val="InternetLink"/>
            <w:rFonts w:cs="FrankRuehl"/>
            <w:lang w:eastAsia="en-US"/>
          </w:rPr>
          <w:t>87</w:t>
        </w:r>
        <w:r>
          <w:rPr>
            <w:rStyle w:val="InternetLink"/>
            <w:rFonts w:cs="FrankRuehl"/>
            <w:rtl w:val="true"/>
            <w:lang w:eastAsia="en-US"/>
          </w:rPr>
          <w:t>חברת</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קול</w:t>
        </w:r>
        <w:r>
          <w:rPr>
            <w:rStyle w:val="InternetLink"/>
            <w:rtl w:val="true"/>
            <w:lang w:eastAsia="en-US"/>
          </w:rPr>
          <w:t xml:space="preserve"> </w:t>
        </w:r>
        <w:r>
          <w:rPr>
            <w:rStyle w:val="InternetLink"/>
            <w:rFonts w:cs="FrankRuehl"/>
            <w:rtl w:val="true"/>
            <w:lang w:eastAsia="en-US"/>
          </w:rPr>
          <w:t>העם</w:t>
        </w:r>
        <w:r>
          <w:rPr>
            <w:rStyle w:val="InternetLink"/>
            <w:rFonts w:cs="FrankRuehl"/>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Fonts w:cs="FrankRuehl"/>
            <w:rtl w:val="true"/>
            <w:lang w:eastAsia="en-US"/>
          </w:rPr>
          <w:t>-</w:t>
        </w:r>
        <w:r>
          <w:rPr>
            <w:rStyle w:val="InternetLink"/>
            <w:rFonts w:cs="FrankRuehl"/>
            <w:rtl w:val="true"/>
            <w:lang w:eastAsia="en-US"/>
          </w:rPr>
          <w:t>הפנים</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ז</w:t>
        </w:r>
      </w:hyperlink>
      <w:r>
        <w:rPr>
          <w:rtl w:val="true"/>
          <w:lang w:eastAsia="en-US"/>
        </w:rPr>
        <w:t xml:space="preserve"> </w:t>
      </w:r>
      <w:r>
        <w:rPr>
          <w:rFonts w:cs="FrankRuehl"/>
          <w:rtl w:val="true"/>
          <w:lang w:eastAsia="en-US"/>
        </w:rPr>
        <w:t>.</w:t>
      </w:r>
      <w:r>
        <w:rPr>
          <w:rFonts w:cs="FrankRuehl"/>
          <w:lang w:eastAsia="en-US"/>
        </w:rPr>
        <w:t>871</w:t>
      </w:r>
    </w:p>
    <w:p>
      <w:pPr>
        <w:pStyle w:val="Normal"/>
        <w:tabs>
          <w:tab w:val="clear" w:pos="720"/>
          <w:tab w:val="left" w:pos="288" w:leader="none"/>
          <w:tab w:val="left" w:pos="1008" w:leader="none"/>
          <w:tab w:val="left" w:pos="1296" w:leader="none"/>
          <w:tab w:val="left" w:pos="18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w:t>
      </w:r>
      <w:r>
        <w:rPr>
          <w:rFonts w:cs="FrankRuehl"/>
          <w:rtl w:val="true"/>
          <w:lang w:eastAsia="en-US"/>
        </w:rPr>
        <w:t xml:space="preserve">] </w:t>
      </w:r>
      <w:hyperlink r:id="rId9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75/76</w:t>
        </w:r>
        <w:r>
          <w:rPr>
            <w:rStyle w:val="InternetLink"/>
            <w:rFonts w:cs="FrankRuehl"/>
            <w:rtl w:val="true"/>
            <w:lang w:eastAsia="en-US"/>
          </w:rPr>
          <w:t xml:space="preserve"> "</w:t>
        </w:r>
        <w:r>
          <w:rPr>
            <w:rStyle w:val="InternetLink"/>
            <w:rFonts w:cs="FrankRuehl"/>
            <w:rtl w:val="true"/>
            <w:lang w:eastAsia="en-US"/>
          </w:rPr>
          <w:t>הילרון</w:t>
        </w:r>
        <w:r>
          <w:rPr>
            <w:rStyle w:val="InternetLink"/>
            <w:rFonts w:cs="FrankRuehl"/>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מועצה</w:t>
        </w:r>
        <w:r>
          <w:rPr>
            <w:rStyle w:val="InternetLink"/>
            <w:rtl w:val="true"/>
            <w:lang w:eastAsia="en-US"/>
          </w:rPr>
          <w:t xml:space="preserve"> </w:t>
        </w:r>
        <w:r>
          <w:rPr>
            <w:rStyle w:val="InternetLink"/>
            <w:rFonts w:cs="FrankRuehl"/>
            <w:rtl w:val="true"/>
            <w:lang w:eastAsia="en-US"/>
          </w:rPr>
          <w:t>ליצור</w:t>
        </w:r>
        <w:r>
          <w:rPr>
            <w:rStyle w:val="InternetLink"/>
            <w:rtl w:val="true"/>
            <w:lang w:eastAsia="en-US"/>
          </w:rPr>
          <w:t xml:space="preserve"> </w:t>
        </w:r>
        <w:r>
          <w:rPr>
            <w:rStyle w:val="InternetLink"/>
            <w:rFonts w:cs="FrankRuehl"/>
            <w:rtl w:val="true"/>
            <w:lang w:eastAsia="en-US"/>
          </w:rPr>
          <w:t>פירות</w:t>
        </w:r>
        <w:r>
          <w:rPr>
            <w:rStyle w:val="InternetLink"/>
            <w:rtl w:val="true"/>
            <w:lang w:eastAsia="en-US"/>
          </w:rPr>
          <w:t xml:space="preserve"> </w:t>
        </w:r>
        <w:r>
          <w:rPr>
            <w:rStyle w:val="InternetLink"/>
            <w:rFonts w:cs="FrankRuehl"/>
            <w:rtl w:val="true"/>
            <w:lang w:eastAsia="en-US"/>
          </w:rPr>
          <w:t>ושיווקם</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מועצת</w:t>
        </w:r>
        <w:r>
          <w:rPr>
            <w:rStyle w:val="InternetLink"/>
            <w:rtl w:val="true"/>
            <w:lang w:eastAsia="en-US"/>
          </w:rPr>
          <w:t xml:space="preserve"> </w:t>
        </w:r>
        <w:r>
          <w:rPr>
            <w:rStyle w:val="InternetLink"/>
            <w:rFonts w:cs="FrankRuehl"/>
            <w:rtl w:val="true"/>
            <w:lang w:eastAsia="en-US"/>
          </w:rPr>
          <w:t>הפירות</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645</w:t>
      </w:r>
    </w:p>
    <w:p>
      <w:pPr>
        <w:pStyle w:val="Normal"/>
        <w:tabs>
          <w:tab w:val="clear" w:pos="720"/>
          <w:tab w:val="left" w:pos="288" w:leader="none"/>
          <w:tab w:val="left" w:pos="1008" w:leader="none"/>
          <w:tab w:val="left" w:pos="1296" w:leader="none"/>
          <w:tab w:val="left" w:pos="18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w:t>
      </w:r>
      <w:r>
        <w:rPr>
          <w:rFonts w:cs="FrankRuehl"/>
          <w:rtl w:val="true"/>
          <w:lang w:eastAsia="en-US"/>
        </w:rPr>
        <w:t xml:space="preserve">] </w:t>
      </w:r>
      <w:hyperlink r:id="rId97">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723/74</w:t>
        </w:r>
        <w:r>
          <w:rPr>
            <w:rStyle w:val="InternetLink"/>
            <w:rFonts w:cs="FrankRuehl"/>
            <w:rtl w:val="true"/>
            <w:lang w:eastAsia="en-US"/>
          </w:rPr>
          <w:t xml:space="preserve"> </w:t>
        </w:r>
        <w:r>
          <w:rPr>
            <w:rStyle w:val="InternetLink"/>
            <w:rFonts w:cs="FrankRuehl"/>
            <w:rtl w:val="true"/>
            <w:lang w:eastAsia="en-US"/>
          </w:rPr>
          <w:t>הוצאת</w:t>
        </w:r>
        <w:r>
          <w:rPr>
            <w:rStyle w:val="InternetLink"/>
            <w:rtl w:val="true"/>
            <w:lang w:eastAsia="en-US"/>
          </w:rPr>
          <w:t xml:space="preserve"> </w:t>
        </w:r>
        <w:r>
          <w:rPr>
            <w:rStyle w:val="InternetLink"/>
            <w:rFonts w:cs="FrankRuehl"/>
            <w:rtl w:val="true"/>
            <w:lang w:eastAsia="en-US"/>
          </w:rPr>
          <w:t>עתון</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הארץ</w:t>
        </w:r>
        <w:r>
          <w:rPr>
            <w:rStyle w:val="InternetLink"/>
            <w:rFonts w:cs="FrankRuehl"/>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חברת</w:t>
        </w:r>
        <w:r>
          <w:rPr>
            <w:rStyle w:val="InternetLink"/>
            <w:rtl w:val="true"/>
            <w:lang w:eastAsia="en-US"/>
          </w:rPr>
          <w:t xml:space="preserve"> </w:t>
        </w:r>
        <w:r>
          <w:rPr>
            <w:rStyle w:val="InternetLink"/>
            <w:rFonts w:cs="FrankRuehl"/>
            <w:rtl w:val="true"/>
            <w:lang w:eastAsia="en-US"/>
          </w:rPr>
          <w:t>החשמל</w:t>
        </w:r>
        <w:r>
          <w:rPr>
            <w:rStyle w:val="InternetLink"/>
            <w:rtl w:val="true"/>
            <w:lang w:eastAsia="en-US"/>
          </w:rPr>
          <w:t xml:space="preserve"> </w:t>
        </w:r>
        <w:r>
          <w:rPr>
            <w:rStyle w:val="InternetLink"/>
            <w:rFonts w:cs="FrankRuehl"/>
            <w:rtl w:val="true"/>
            <w:lang w:eastAsia="en-US"/>
          </w:rPr>
          <w:t>לישראל</w:t>
        </w:r>
        <w:r>
          <w:rPr>
            <w:rStyle w:val="InternetLink"/>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לא</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281</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w:t>
      </w:r>
      <w:r>
        <w:rPr>
          <w:rFonts w:cs="FrankRuehl"/>
          <w:rtl w:val="true"/>
          <w:lang w:eastAsia="en-US"/>
        </w:rPr>
        <w:t xml:space="preserve">] </w:t>
      </w:r>
      <w:hyperlink r:id="rId9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337/81</w:t>
        </w:r>
        <w:r>
          <w:rPr>
            <w:rStyle w:val="InternetLink"/>
            <w:rFonts w:cs="FrankRuehl"/>
            <w:rtl w:val="true"/>
            <w:lang w:eastAsia="en-US"/>
          </w:rPr>
          <w:t xml:space="preserve"> </w:t>
        </w:r>
        <w:r>
          <w:rPr>
            <w:rStyle w:val="InternetLink"/>
            <w:rFonts w:cs="FrankRuehl"/>
            <w:rtl w:val="true"/>
            <w:lang w:eastAsia="en-US"/>
          </w:rPr>
          <w:t>מיטרני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tl w:val="true"/>
            <w:lang w:eastAsia="en-US"/>
          </w:rPr>
          <w:t xml:space="preserve"> </w:t>
        </w:r>
        <w:r>
          <w:rPr>
            <w:rStyle w:val="InternetLink"/>
            <w:rFonts w:cs="FrankRuehl"/>
            <w:rtl w:val="true"/>
            <w:lang w:eastAsia="en-US"/>
          </w:rPr>
          <w:t>התחבורה</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לז</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337</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rFonts w:cs="FrankRuehl"/>
          <w:lang w:eastAsia="en-US"/>
        </w:rPr>
      </w:pPr>
      <w:r>
        <w:rPr>
          <w:rFonts w:cs="FrankRuehl"/>
          <w:rtl w:val="true"/>
          <w:lang w:eastAsia="en-US"/>
        </w:rPr>
      </w:r>
      <w:r>
        <w:br w:type="page"/>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8</w:t>
      </w:r>
      <w:r>
        <w:rPr>
          <w:rFonts w:cs="FrankRuehl"/>
          <w:rtl w:val="true"/>
          <w:lang w:eastAsia="en-US"/>
        </w:rPr>
        <w:t xml:space="preserve">] </w:t>
      </w:r>
      <w:hyperlink r:id="rId99">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ב</w:t>
        </w:r>
        <w:r>
          <w:rPr>
            <w:rStyle w:val="InternetLink"/>
            <w:rtl w:val="true"/>
            <w:lang w:eastAsia="en-US"/>
          </w:rPr>
          <w:t xml:space="preserve"> </w:t>
        </w:r>
        <w:r>
          <w:rPr>
            <w:rStyle w:val="InternetLink"/>
            <w:rFonts w:cs="FrankRuehl"/>
            <w:lang w:eastAsia="en-US"/>
          </w:rPr>
          <w:t>2/84</w:t>
        </w:r>
      </w:hyperlink>
      <w:r>
        <w:rPr>
          <w:rFonts w:cs="FrankRuehl"/>
          <w:rtl w:val="true"/>
          <w:lang w:eastAsia="en-US"/>
        </w:rPr>
        <w:t xml:space="preserve">, </w:t>
      </w:r>
      <w:r>
        <w:rPr>
          <w:rFonts w:cs="FrankRuehl"/>
          <w:lang w:eastAsia="en-US"/>
        </w:rPr>
        <w:t>3</w:t>
      </w:r>
      <w:r>
        <w:rPr>
          <w:rFonts w:cs="FrankRuehl"/>
          <w:rtl w:val="true"/>
          <w:lang w:eastAsia="en-US"/>
        </w:rPr>
        <w:t>ניימן</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המרכזית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האחת</w:t>
      </w:r>
      <w:r>
        <w:rPr>
          <w:rFonts w:cs="FrankRuehl"/>
          <w:rtl w:val="true"/>
          <w:lang w:eastAsia="en-US"/>
        </w:rPr>
        <w:t>-</w:t>
      </w:r>
      <w:r>
        <w:rPr>
          <w:rFonts w:cs="FrankRuehl"/>
          <w:rtl w:val="true"/>
          <w:lang w:eastAsia="en-US"/>
        </w:rPr>
        <w:t>עשרה</w:t>
      </w:r>
      <w:r>
        <w:rPr>
          <w:rFonts w:cs="FrankRuehl"/>
          <w:rtl w:val="true"/>
          <w:lang w:eastAsia="en-US"/>
        </w:rPr>
        <w:t xml:space="preserve">; </w:t>
      </w:r>
      <w:r>
        <w:rPr>
          <w:rFonts w:cs="FrankRuehl"/>
          <w:rtl w:val="true"/>
          <w:lang w:eastAsia="en-US"/>
        </w:rPr>
        <w:t>אבנרי</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המרכזית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האחת</w:t>
      </w:r>
      <w:r>
        <w:rPr>
          <w:rFonts w:cs="FrankRuehl"/>
          <w:rtl w:val="true"/>
          <w:lang w:eastAsia="en-US"/>
        </w:rPr>
        <w:t>-</w:t>
      </w:r>
      <w:r>
        <w:rPr>
          <w:rFonts w:cs="FrankRuehl"/>
          <w:rtl w:val="true"/>
          <w:lang w:eastAsia="en-US"/>
        </w:rPr>
        <w:t>עשרה</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לט</w:t>
      </w:r>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225</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9</w:t>
      </w:r>
      <w:r>
        <w:rPr>
          <w:rFonts w:cs="FrankRuehl"/>
          <w:rtl w:val="true"/>
          <w:lang w:eastAsia="en-US"/>
        </w:rPr>
        <w:t xml:space="preserve">] </w:t>
      </w:r>
      <w:hyperlink r:id="rId100">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428/86</w:t>
        </w:r>
      </w:hyperlink>
      <w:r>
        <w:rPr>
          <w:rFonts w:cs="FrankRuehl"/>
          <w:rtl w:val="true"/>
          <w:lang w:eastAsia="en-US"/>
        </w:rPr>
        <w:t xml:space="preserve">, </w:t>
      </w:r>
      <w:r>
        <w:rPr>
          <w:rFonts w:cs="FrankRuehl"/>
          <w:lang w:eastAsia="en-US"/>
        </w:rPr>
        <w:t>429</w:t>
      </w:r>
      <w:r>
        <w:rPr>
          <w:rFonts w:cs="FrankRuehl"/>
          <w:rtl w:val="true"/>
          <w:lang w:eastAsia="en-US"/>
        </w:rPr>
        <w:t xml:space="preserve">, </w:t>
      </w:r>
      <w:r>
        <w:rPr>
          <w:rFonts w:cs="FrankRuehl"/>
          <w:lang w:eastAsia="en-US"/>
        </w:rPr>
        <w:t>431</w:t>
      </w:r>
      <w:r>
        <w:rPr>
          <w:rFonts w:cs="FrankRuehl"/>
          <w:rtl w:val="true"/>
          <w:lang w:eastAsia="en-US"/>
        </w:rPr>
        <w:t xml:space="preserve">, </w:t>
      </w:r>
      <w:r>
        <w:rPr>
          <w:rFonts w:cs="FrankRuehl"/>
          <w:lang w:eastAsia="en-US"/>
        </w:rPr>
        <w:t>446</w:t>
      </w:r>
      <w:r>
        <w:rPr>
          <w:rFonts w:cs="FrankRuehl"/>
          <w:rtl w:val="true"/>
          <w:lang w:eastAsia="en-US"/>
        </w:rPr>
        <w:t xml:space="preserve">, </w:t>
      </w:r>
      <w:r>
        <w:rPr>
          <w:rFonts w:cs="FrankRuehl"/>
          <w:lang w:eastAsia="en-US"/>
        </w:rPr>
        <w:t>448</w:t>
      </w:r>
      <w:r>
        <w:rPr>
          <w:rFonts w:cs="FrankRuehl"/>
          <w:rtl w:val="true"/>
          <w:lang w:eastAsia="en-US"/>
        </w:rPr>
        <w:t xml:space="preserve">, </w:t>
      </w:r>
      <w:r>
        <w:rPr>
          <w:rFonts w:cs="FrankRuehl"/>
          <w:lang w:eastAsia="en-US"/>
        </w:rPr>
        <w:t>463</w:t>
      </w:r>
      <w:r>
        <w:rPr>
          <w:rFonts w:cs="FrankRuehl"/>
          <w:rtl w:val="true"/>
          <w:lang w:eastAsia="en-US"/>
        </w:rPr>
        <w:t xml:space="preserve">, </w:t>
      </w:r>
      <w:hyperlink r:id="rId101">
        <w:r>
          <w:rPr>
            <w:rStyle w:val="InternetLink"/>
            <w:rFonts w:cs="FrankRuehl"/>
            <w:rtl w:val="true"/>
            <w:lang w:eastAsia="en-US"/>
          </w:rPr>
          <w:t>בשג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320/86</w:t>
        </w:r>
        <w:r>
          <w:rPr>
            <w:rStyle w:val="InternetLink"/>
            <w:rFonts w:cs="FrankRuehl"/>
            <w:rtl w:val="true"/>
            <w:lang w:eastAsia="en-US"/>
          </w:rPr>
          <w:t xml:space="preserve"> </w:t>
        </w:r>
        <w:r>
          <w:rPr>
            <w:rStyle w:val="InternetLink"/>
            <w:rFonts w:cs="FrankRuehl"/>
            <w:rtl w:val="true"/>
            <w:lang w:eastAsia="en-US"/>
          </w:rPr>
          <w:t>ברזילי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ממשלת</w:t>
        </w:r>
        <w:r>
          <w:rPr>
            <w:rStyle w:val="InternetLink"/>
            <w:rtl w:val="true"/>
            <w:lang w:eastAsia="en-US"/>
          </w:rPr>
          <w:t xml:space="preserve"> </w:t>
        </w:r>
        <w:r>
          <w:rPr>
            <w:rStyle w:val="InternetLink"/>
            <w:rFonts w:cs="FrankRuehl"/>
            <w:rtl w:val="true"/>
            <w:lang w:eastAsia="en-US"/>
          </w:rPr>
          <w:t>ישראל</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505</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10</w:t>
      </w:r>
      <w:r>
        <w:rPr>
          <w:rFonts w:cs="FrankRuehl"/>
          <w:rtl w:val="true"/>
          <w:lang w:eastAsia="en-US"/>
        </w:rPr>
        <w:t>]</w:t>
      </w:r>
      <w:r>
        <w:rPr>
          <w:rFonts w:cs="FrankRuehl"/>
          <w:rtl w:val="true"/>
          <w:lang w:eastAsia="en-US"/>
        </w:rPr>
        <w:t xml:space="preserve"> </w:t>
      </w:r>
      <w:hyperlink r:id="rId102">
        <w:r>
          <w:rPr>
            <w:rStyle w:val="InternetLink"/>
            <w:rFonts w:cs="FrankRuehl"/>
            <w:spacing w:val="-8"/>
            <w:rtl w:val="true"/>
            <w:lang w:eastAsia="en-US"/>
          </w:rPr>
          <w:t>בג</w:t>
        </w:r>
        <w:r>
          <w:rPr>
            <w:rStyle w:val="InternetLink"/>
            <w:rFonts w:cs="FrankRuehl"/>
            <w:spacing w:val="-8"/>
            <w:rtl w:val="true"/>
            <w:lang w:eastAsia="en-US"/>
          </w:rPr>
          <w:t>"</w:t>
        </w:r>
        <w:r>
          <w:rPr>
            <w:rStyle w:val="InternetLink"/>
            <w:rFonts w:cs="FrankRuehl"/>
            <w:spacing w:val="-8"/>
            <w:rtl w:val="true"/>
            <w:lang w:eastAsia="en-US"/>
          </w:rPr>
          <w:t>צ</w:t>
        </w:r>
        <w:r>
          <w:rPr>
            <w:rStyle w:val="InternetLink"/>
            <w:spacing w:val="-8"/>
            <w:rtl w:val="true"/>
            <w:lang w:eastAsia="en-US"/>
          </w:rPr>
          <w:t xml:space="preserve"> </w:t>
        </w:r>
        <w:r>
          <w:rPr>
            <w:rStyle w:val="InternetLink"/>
            <w:rFonts w:cs="FrankRuehl"/>
            <w:spacing w:val="-8"/>
            <w:lang w:eastAsia="en-US"/>
          </w:rPr>
          <w:t>89/83</w:t>
        </w:r>
        <w:r>
          <w:rPr>
            <w:rStyle w:val="InternetLink"/>
            <w:rFonts w:cs="FrankRuehl"/>
            <w:spacing w:val="-8"/>
            <w:rtl w:val="true"/>
            <w:lang w:eastAsia="en-US"/>
          </w:rPr>
          <w:t xml:space="preserve"> </w:t>
        </w:r>
        <w:r>
          <w:rPr>
            <w:rStyle w:val="InternetLink"/>
            <w:rFonts w:cs="FrankRuehl"/>
            <w:spacing w:val="-8"/>
            <w:rtl w:val="true"/>
            <w:lang w:eastAsia="en-US"/>
          </w:rPr>
          <w:t>לוי</w:t>
        </w:r>
        <w:r>
          <w:rPr>
            <w:rStyle w:val="InternetLink"/>
            <w:spacing w:val="-8"/>
            <w:rtl w:val="true"/>
            <w:lang w:eastAsia="en-US"/>
          </w:rPr>
          <w:t xml:space="preserve"> </w:t>
        </w:r>
        <w:r>
          <w:rPr>
            <w:rStyle w:val="InternetLink"/>
            <w:rFonts w:cs="FrankRuehl"/>
            <w:spacing w:val="-8"/>
            <w:rtl w:val="true"/>
            <w:lang w:eastAsia="en-US"/>
          </w:rPr>
          <w:t>נ</w:t>
        </w:r>
        <w:r>
          <w:rPr>
            <w:rStyle w:val="InternetLink"/>
            <w:rFonts w:cs="FrankRuehl"/>
            <w:spacing w:val="-8"/>
            <w:rtl w:val="true"/>
            <w:lang w:eastAsia="en-US"/>
          </w:rPr>
          <w:t xml:space="preserve">' </w:t>
        </w:r>
        <w:r>
          <w:rPr>
            <w:rStyle w:val="InternetLink"/>
            <w:rFonts w:cs="FrankRuehl"/>
            <w:spacing w:val="-8"/>
            <w:rtl w:val="true"/>
            <w:lang w:eastAsia="en-US"/>
          </w:rPr>
          <w:t>יושב</w:t>
        </w:r>
        <w:r>
          <w:rPr>
            <w:rStyle w:val="InternetLink"/>
            <w:rFonts w:cs="FrankRuehl"/>
            <w:spacing w:val="-8"/>
            <w:rtl w:val="true"/>
            <w:lang w:eastAsia="en-US"/>
          </w:rPr>
          <w:t>-</w:t>
        </w:r>
        <w:r>
          <w:rPr>
            <w:rStyle w:val="InternetLink"/>
            <w:rFonts w:cs="FrankRuehl"/>
            <w:spacing w:val="-8"/>
            <w:rtl w:val="true"/>
            <w:lang w:eastAsia="en-US"/>
          </w:rPr>
          <w:t>ראש</w:t>
        </w:r>
        <w:r>
          <w:rPr>
            <w:rStyle w:val="InternetLink"/>
            <w:spacing w:val="-8"/>
            <w:rtl w:val="true"/>
            <w:lang w:eastAsia="en-US"/>
          </w:rPr>
          <w:t xml:space="preserve"> </w:t>
        </w:r>
        <w:r>
          <w:rPr>
            <w:rStyle w:val="InternetLink"/>
            <w:rFonts w:cs="FrankRuehl"/>
            <w:spacing w:val="-8"/>
            <w:rtl w:val="true"/>
            <w:lang w:eastAsia="en-US"/>
          </w:rPr>
          <w:t>ועדת</w:t>
        </w:r>
        <w:r>
          <w:rPr>
            <w:rStyle w:val="InternetLink"/>
            <w:spacing w:val="-8"/>
            <w:rtl w:val="true"/>
            <w:lang w:eastAsia="en-US"/>
          </w:rPr>
          <w:t xml:space="preserve"> </w:t>
        </w:r>
        <w:r>
          <w:rPr>
            <w:rStyle w:val="InternetLink"/>
            <w:rFonts w:cs="FrankRuehl"/>
            <w:spacing w:val="-8"/>
            <w:rtl w:val="true"/>
            <w:lang w:eastAsia="en-US"/>
          </w:rPr>
          <w:t>הכספים</w:t>
        </w:r>
        <w:r>
          <w:rPr>
            <w:rStyle w:val="InternetLink"/>
            <w:spacing w:val="-8"/>
            <w:rtl w:val="true"/>
            <w:lang w:eastAsia="en-US"/>
          </w:rPr>
          <w:t xml:space="preserve"> </w:t>
        </w:r>
        <w:r>
          <w:rPr>
            <w:rStyle w:val="InternetLink"/>
            <w:rFonts w:cs="FrankRuehl"/>
            <w:spacing w:val="-8"/>
            <w:rtl w:val="true"/>
            <w:lang w:eastAsia="en-US"/>
          </w:rPr>
          <w:t>של</w:t>
        </w:r>
        <w:r>
          <w:rPr>
            <w:rStyle w:val="InternetLink"/>
            <w:spacing w:val="-8"/>
            <w:rtl w:val="true"/>
            <w:lang w:eastAsia="en-US"/>
          </w:rPr>
          <w:t xml:space="preserve"> </w:t>
        </w:r>
        <w:r>
          <w:rPr>
            <w:rStyle w:val="InternetLink"/>
            <w:rFonts w:cs="FrankRuehl"/>
            <w:spacing w:val="-8"/>
            <w:rtl w:val="true"/>
            <w:lang w:eastAsia="en-US"/>
          </w:rPr>
          <w:t>הכנסת</w:t>
        </w:r>
        <w:r>
          <w:rPr>
            <w:rStyle w:val="InternetLink"/>
            <w:spacing w:val="-8"/>
            <w:rtl w:val="true"/>
            <w:lang w:eastAsia="en-US"/>
          </w:rPr>
          <w:t xml:space="preserve"> </w:t>
        </w:r>
        <w:r>
          <w:rPr>
            <w:rStyle w:val="InternetLink"/>
            <w:rFonts w:cs="FrankRuehl"/>
            <w:spacing w:val="-8"/>
            <w:rtl w:val="true"/>
            <w:lang w:eastAsia="en-US"/>
          </w:rPr>
          <w:t>ואח’</w:t>
        </w:r>
        <w:r>
          <w:rPr>
            <w:rStyle w:val="InternetLink"/>
            <w:rFonts w:cs="FrankRuehl"/>
            <w:spacing w:val="-8"/>
            <w:rtl w:val="true"/>
            <w:lang w:eastAsia="en-US"/>
          </w:rPr>
          <w:t xml:space="preserve">,  </w:t>
        </w:r>
        <w:r>
          <w:rPr>
            <w:rStyle w:val="InternetLink"/>
            <w:rFonts w:cs="FrankRuehl"/>
            <w:spacing w:val="-8"/>
            <w:rtl w:val="true"/>
            <w:lang w:eastAsia="en-US"/>
          </w:rPr>
          <w:t>פ</w:t>
        </w:r>
        <w:r>
          <w:rPr>
            <w:rStyle w:val="InternetLink"/>
            <w:rFonts w:cs="FrankRuehl"/>
            <w:spacing w:val="-8"/>
            <w:rtl w:val="true"/>
            <w:lang w:eastAsia="en-US"/>
          </w:rPr>
          <w:t>"</w:t>
        </w:r>
        <w:r>
          <w:rPr>
            <w:rStyle w:val="InternetLink"/>
            <w:rFonts w:cs="FrankRuehl"/>
            <w:spacing w:val="-8"/>
            <w:rtl w:val="true"/>
            <w:lang w:eastAsia="en-US"/>
          </w:rPr>
          <w:t>ד</w:t>
        </w:r>
        <w:r>
          <w:rPr>
            <w:rStyle w:val="InternetLink"/>
            <w:spacing w:val="-8"/>
            <w:rtl w:val="true"/>
            <w:lang w:eastAsia="en-US"/>
          </w:rPr>
          <w:t xml:space="preserve"> </w:t>
        </w:r>
        <w:r>
          <w:rPr>
            <w:rStyle w:val="InternetLink"/>
            <w:rFonts w:cs="FrankRuehl"/>
            <w:spacing w:val="-8"/>
            <w:rtl w:val="true"/>
            <w:lang w:eastAsia="en-US"/>
          </w:rPr>
          <w:t>לח</w:t>
        </w:r>
      </w:hyperlink>
      <w:r>
        <w:rPr>
          <w:spacing w:val="-8"/>
          <w:rtl w:val="true"/>
          <w:lang w:eastAsia="en-US"/>
        </w:rPr>
        <w:t xml:space="preserve"> </w:t>
      </w:r>
      <w:r>
        <w:rPr>
          <w:rFonts w:cs="FrankRuehl"/>
          <w:spacing w:val="-8"/>
          <w:rtl w:val="true"/>
          <w:lang w:eastAsia="en-US"/>
        </w:rPr>
        <w:t>(</w:t>
      </w:r>
      <w:r>
        <w:rPr>
          <w:rFonts w:cs="FrankRuehl"/>
          <w:spacing w:val="-8"/>
          <w:lang w:eastAsia="en-US"/>
        </w:rPr>
        <w:t>2</w:t>
      </w:r>
      <w:r>
        <w:rPr>
          <w:rFonts w:cs="FrankRuehl"/>
          <w:spacing w:val="-8"/>
          <w:rtl w:val="true"/>
          <w:lang w:eastAsia="en-US"/>
        </w:rPr>
        <w:t xml:space="preserve">) </w:t>
      </w:r>
      <w:r>
        <w:rPr>
          <w:rFonts w:cs="FrankRuehl"/>
          <w:spacing w:val="-8"/>
          <w:rtl w:val="true"/>
          <w:lang w:eastAsia="en-US"/>
        </w:rPr>
        <w:t>.</w:t>
      </w:r>
      <w:r>
        <w:rPr>
          <w:rFonts w:cs="FrankRuehl"/>
          <w:spacing w:val="-8"/>
          <w:lang w:eastAsia="en-US"/>
        </w:rPr>
        <w:t>488</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11</w:t>
      </w:r>
      <w:r>
        <w:rPr>
          <w:rFonts w:cs="FrankRuehl"/>
          <w:rtl w:val="true"/>
          <w:lang w:eastAsia="en-US"/>
        </w:rPr>
        <w:t xml:space="preserve">] </w:t>
      </w:r>
      <w:hyperlink r:id="rId10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256/88</w:t>
        </w:r>
        <w:r>
          <w:rPr>
            <w:rStyle w:val="InternetLink"/>
            <w:rFonts w:cs="FrankRuehl"/>
            <w:rtl w:val="true"/>
            <w:lang w:eastAsia="en-US"/>
          </w:rPr>
          <w:t xml:space="preserve"> </w:t>
        </w:r>
        <w:r>
          <w:rPr>
            <w:rStyle w:val="InternetLink"/>
            <w:rFonts w:cs="FrankRuehl"/>
            <w:rtl w:val="true"/>
            <w:lang w:eastAsia="en-US"/>
          </w:rPr>
          <w:t>מדאינווסט</w:t>
        </w:r>
        <w:r>
          <w:rPr>
            <w:rStyle w:val="InternetLink"/>
            <w:rtl w:val="true"/>
            <w:lang w:eastAsia="en-US"/>
          </w:rPr>
          <w:t xml:space="preserve"> </w:t>
        </w:r>
        <w:r>
          <w:rPr>
            <w:rStyle w:val="InternetLink"/>
            <w:rFonts w:cs="FrankRuehl"/>
            <w:rtl w:val="true"/>
            <w:lang w:eastAsia="en-US"/>
          </w:rPr>
          <w:t>מרכז</w:t>
        </w:r>
        <w:r>
          <w:rPr>
            <w:rStyle w:val="InternetLink"/>
            <w:rtl w:val="true"/>
            <w:lang w:eastAsia="en-US"/>
          </w:rPr>
          <w:t xml:space="preserve"> </w:t>
        </w:r>
        <w:r>
          <w:rPr>
            <w:rStyle w:val="InternetLink"/>
            <w:rFonts w:cs="FrankRuehl"/>
            <w:rtl w:val="true"/>
            <w:lang w:eastAsia="en-US"/>
          </w:rPr>
          <w:t>רפואי</w:t>
        </w:r>
        <w:r>
          <w:rPr>
            <w:rStyle w:val="InternetLink"/>
            <w:rtl w:val="true"/>
            <w:lang w:eastAsia="en-US"/>
          </w:rPr>
          <w:t xml:space="preserve"> </w:t>
        </w:r>
        <w:r>
          <w:rPr>
            <w:rStyle w:val="InternetLink"/>
            <w:rFonts w:cs="FrankRuehl"/>
            <w:rtl w:val="true"/>
            <w:lang w:eastAsia="en-US"/>
          </w:rPr>
          <w:t>הרצליה</w:t>
        </w:r>
        <w:r>
          <w:rPr>
            <w:rStyle w:val="InternetLink"/>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מנכ</w:t>
        </w:r>
        <w:r>
          <w:rPr>
            <w:rStyle w:val="InternetLink"/>
            <w:rFonts w:cs="FrankRuehl"/>
            <w:rtl w:val="true"/>
            <w:lang w:eastAsia="en-US"/>
          </w:rPr>
          <w:t>"</w:t>
        </w:r>
        <w:r>
          <w:rPr>
            <w:rStyle w:val="InternetLink"/>
            <w:rFonts w:cs="FrankRuehl"/>
            <w:rtl w:val="true"/>
            <w:lang w:eastAsia="en-US"/>
          </w:rPr>
          <w:t>ל</w:t>
        </w:r>
        <w:r>
          <w:rPr>
            <w:rStyle w:val="InternetLink"/>
            <w:rtl w:val="true"/>
            <w:lang w:eastAsia="en-US"/>
          </w:rPr>
          <w:t xml:space="preserve"> </w:t>
        </w:r>
        <w:r>
          <w:rPr>
            <w:rStyle w:val="InternetLink"/>
            <w:rFonts w:cs="FrankRuehl"/>
            <w:rtl w:val="true"/>
            <w:lang w:eastAsia="en-US"/>
          </w:rPr>
          <w:t>משרד</w:t>
        </w:r>
        <w:r>
          <w:rPr>
            <w:rStyle w:val="InternetLink"/>
            <w:rtl w:val="true"/>
            <w:lang w:eastAsia="en-US"/>
          </w:rPr>
          <w:t xml:space="preserve"> </w:t>
        </w:r>
        <w:r>
          <w:rPr>
            <w:rStyle w:val="InternetLink"/>
            <w:rFonts w:cs="FrankRuehl"/>
            <w:rtl w:val="true"/>
            <w:lang w:eastAsia="en-US"/>
          </w:rPr>
          <w:t>הבריאות</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w:t>
        </w:r>
      </w:hyperlink>
      <w:r>
        <w:rPr>
          <w:rFonts w:cs="FrankRuehl"/>
          <w:rtl w:val="true"/>
          <w:lang w:eastAsia="en-US"/>
        </w:rPr>
        <w:t>ד</w:t>
      </w:r>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19</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spacing w:val="-12"/>
          <w:rtl w:val="true"/>
          <w:lang w:eastAsia="en-US"/>
        </w:rPr>
        <w:t>[</w:t>
      </w:r>
      <w:r>
        <w:rPr>
          <w:rFonts w:cs="FrankRuehl"/>
          <w:spacing w:val="-12"/>
          <w:lang w:eastAsia="en-US"/>
        </w:rPr>
        <w:t>12</w:t>
      </w:r>
      <w:r>
        <w:rPr>
          <w:rFonts w:cs="FrankRuehl"/>
          <w:spacing w:val="-12"/>
          <w:rtl w:val="true"/>
          <w:lang w:eastAsia="en-US"/>
        </w:rPr>
        <w:t xml:space="preserve">] </w:t>
      </w:r>
      <w:hyperlink r:id="rId104">
        <w:r>
          <w:rPr>
            <w:rStyle w:val="InternetLink"/>
            <w:rFonts w:cs="FrankRuehl"/>
            <w:spacing w:val="-12"/>
            <w:rtl w:val="true"/>
            <w:lang w:eastAsia="en-US"/>
          </w:rPr>
          <w:t>בג</w:t>
        </w:r>
        <w:r>
          <w:rPr>
            <w:rStyle w:val="InternetLink"/>
            <w:rFonts w:cs="FrankRuehl"/>
            <w:spacing w:val="-12"/>
            <w:rtl w:val="true"/>
            <w:lang w:eastAsia="en-US"/>
          </w:rPr>
          <w:t>"</w:t>
        </w:r>
        <w:r>
          <w:rPr>
            <w:rStyle w:val="InternetLink"/>
            <w:rFonts w:cs="FrankRuehl"/>
            <w:spacing w:val="-12"/>
            <w:rtl w:val="true"/>
            <w:lang w:eastAsia="en-US"/>
          </w:rPr>
          <w:t>צ</w:t>
        </w:r>
        <w:r>
          <w:rPr>
            <w:rStyle w:val="InternetLink"/>
            <w:spacing w:val="-12"/>
            <w:rtl w:val="true"/>
            <w:lang w:eastAsia="en-US"/>
          </w:rPr>
          <w:t xml:space="preserve"> </w:t>
        </w:r>
        <w:r>
          <w:rPr>
            <w:rStyle w:val="InternetLink"/>
            <w:rFonts w:cs="FrankRuehl"/>
            <w:spacing w:val="-12"/>
            <w:lang w:eastAsia="en-US"/>
          </w:rPr>
          <w:t>107/73</w:t>
        </w:r>
        <w:r>
          <w:rPr>
            <w:rStyle w:val="InternetLink"/>
            <w:rFonts w:cs="FrankRuehl"/>
            <w:spacing w:val="-12"/>
            <w:rtl w:val="true"/>
            <w:lang w:eastAsia="en-US"/>
          </w:rPr>
          <w:t xml:space="preserve"> "</w:t>
        </w:r>
        <w:r>
          <w:rPr>
            <w:rStyle w:val="InternetLink"/>
            <w:rFonts w:cs="FrankRuehl"/>
            <w:spacing w:val="-12"/>
            <w:rtl w:val="true"/>
            <w:lang w:eastAsia="en-US"/>
          </w:rPr>
          <w:t>נגב</w:t>
        </w:r>
        <w:r>
          <w:rPr>
            <w:rStyle w:val="InternetLink"/>
            <w:rFonts w:cs="FrankRuehl"/>
            <w:spacing w:val="-12"/>
            <w:rtl w:val="true"/>
            <w:lang w:eastAsia="en-US"/>
          </w:rPr>
          <w:t xml:space="preserve">" </w:t>
        </w:r>
        <w:r>
          <w:rPr>
            <w:rStyle w:val="InternetLink"/>
            <w:rFonts w:cs="FrankRuehl"/>
            <w:spacing w:val="-12"/>
            <w:rtl w:val="true"/>
            <w:lang w:eastAsia="en-US"/>
          </w:rPr>
          <w:t>תחנת</w:t>
        </w:r>
        <w:r>
          <w:rPr>
            <w:rStyle w:val="InternetLink"/>
            <w:spacing w:val="-12"/>
            <w:rtl w:val="true"/>
            <w:lang w:eastAsia="en-US"/>
          </w:rPr>
          <w:t xml:space="preserve"> </w:t>
        </w:r>
        <w:r>
          <w:rPr>
            <w:rStyle w:val="InternetLink"/>
            <w:rFonts w:cs="FrankRuehl"/>
            <w:spacing w:val="-12"/>
            <w:rtl w:val="true"/>
            <w:lang w:eastAsia="en-US"/>
          </w:rPr>
          <w:t>שירות</w:t>
        </w:r>
        <w:r>
          <w:rPr>
            <w:rStyle w:val="InternetLink"/>
            <w:spacing w:val="-12"/>
            <w:rtl w:val="true"/>
            <w:lang w:eastAsia="en-US"/>
          </w:rPr>
          <w:t xml:space="preserve"> </w:t>
        </w:r>
        <w:r>
          <w:rPr>
            <w:rStyle w:val="InternetLink"/>
            <w:rFonts w:cs="FrankRuehl"/>
            <w:spacing w:val="-12"/>
            <w:rtl w:val="true"/>
            <w:lang w:eastAsia="en-US"/>
          </w:rPr>
          <w:t>לאוטומוביל</w:t>
        </w:r>
        <w:r>
          <w:rPr>
            <w:rStyle w:val="InternetLink"/>
            <w:spacing w:val="-12"/>
            <w:rtl w:val="true"/>
            <w:lang w:eastAsia="en-US"/>
          </w:rPr>
          <w:t xml:space="preserve"> </w:t>
        </w:r>
        <w:r>
          <w:rPr>
            <w:rStyle w:val="InternetLink"/>
            <w:rFonts w:cs="FrankRuehl"/>
            <w:spacing w:val="-12"/>
            <w:rtl w:val="true"/>
            <w:lang w:eastAsia="en-US"/>
          </w:rPr>
          <w:t>בע</w:t>
        </w:r>
        <w:r>
          <w:rPr>
            <w:rStyle w:val="InternetLink"/>
            <w:rFonts w:cs="FrankRuehl"/>
            <w:spacing w:val="-12"/>
            <w:rtl w:val="true"/>
            <w:lang w:eastAsia="en-US"/>
          </w:rPr>
          <w:t>"</w:t>
        </w:r>
        <w:r>
          <w:rPr>
            <w:rStyle w:val="InternetLink"/>
            <w:rFonts w:cs="FrankRuehl"/>
            <w:spacing w:val="-12"/>
            <w:rtl w:val="true"/>
            <w:lang w:eastAsia="en-US"/>
          </w:rPr>
          <w:t>מ</w:t>
        </w:r>
        <w:r>
          <w:rPr>
            <w:rStyle w:val="InternetLink"/>
            <w:spacing w:val="-12"/>
            <w:rtl w:val="true"/>
            <w:lang w:eastAsia="en-US"/>
          </w:rPr>
          <w:t xml:space="preserve"> </w:t>
        </w:r>
        <w:r>
          <w:rPr>
            <w:rStyle w:val="InternetLink"/>
            <w:rFonts w:cs="FrankRuehl"/>
            <w:spacing w:val="-12"/>
            <w:rtl w:val="true"/>
            <w:lang w:eastAsia="en-US"/>
          </w:rPr>
          <w:t>ואח</w:t>
        </w:r>
        <w:r>
          <w:rPr>
            <w:rStyle w:val="InternetLink"/>
            <w:rFonts w:cs="FrankRuehl"/>
            <w:spacing w:val="-12"/>
            <w:rtl w:val="true"/>
            <w:lang w:eastAsia="en-US"/>
          </w:rPr>
          <w:t xml:space="preserve">' </w:t>
        </w:r>
        <w:r>
          <w:rPr>
            <w:rStyle w:val="InternetLink"/>
            <w:rFonts w:cs="FrankRuehl"/>
            <w:spacing w:val="-12"/>
            <w:rtl w:val="true"/>
            <w:lang w:eastAsia="en-US"/>
          </w:rPr>
          <w:t>נ</w:t>
        </w:r>
        <w:r>
          <w:rPr>
            <w:rStyle w:val="InternetLink"/>
            <w:rFonts w:cs="FrankRuehl"/>
            <w:spacing w:val="-12"/>
            <w:rtl w:val="true"/>
            <w:lang w:eastAsia="en-US"/>
          </w:rPr>
          <w:t xml:space="preserve">' </w:t>
        </w:r>
        <w:r>
          <w:rPr>
            <w:rStyle w:val="InternetLink"/>
            <w:rFonts w:cs="FrankRuehl"/>
            <w:spacing w:val="-12"/>
            <w:rtl w:val="true"/>
            <w:lang w:eastAsia="en-US"/>
          </w:rPr>
          <w:t>מדינת</w:t>
        </w:r>
        <w:r>
          <w:rPr>
            <w:rStyle w:val="InternetLink"/>
            <w:spacing w:val="-12"/>
            <w:rtl w:val="true"/>
            <w:lang w:eastAsia="en-US"/>
          </w:rPr>
          <w:t xml:space="preserve"> </w:t>
        </w:r>
        <w:r>
          <w:rPr>
            <w:rStyle w:val="InternetLink"/>
            <w:rFonts w:cs="FrankRuehl"/>
            <w:spacing w:val="-12"/>
            <w:rtl w:val="true"/>
            <w:lang w:eastAsia="en-US"/>
          </w:rPr>
          <w:t>ישראל</w:t>
        </w:r>
        <w:r>
          <w:rPr>
            <w:rStyle w:val="InternetLink"/>
            <w:rFonts w:cs="FrankRuehl"/>
            <w:spacing w:val="-12"/>
            <w:rtl w:val="true"/>
            <w:lang w:eastAsia="en-US"/>
          </w:rPr>
          <w:t xml:space="preserve">, </w:t>
        </w:r>
        <w:r>
          <w:rPr>
            <w:rStyle w:val="InternetLink"/>
            <w:rFonts w:cs="FrankRuehl"/>
            <w:spacing w:val="-12"/>
            <w:rtl w:val="true"/>
            <w:lang w:eastAsia="en-US"/>
          </w:rPr>
          <w:t>פ</w:t>
        </w:r>
        <w:r>
          <w:rPr>
            <w:rStyle w:val="InternetLink"/>
            <w:rFonts w:cs="FrankRuehl"/>
            <w:spacing w:val="-12"/>
            <w:rtl w:val="true"/>
            <w:lang w:eastAsia="en-US"/>
          </w:rPr>
          <w:t>"</w:t>
        </w:r>
        <w:r>
          <w:rPr>
            <w:rStyle w:val="InternetLink"/>
            <w:rFonts w:cs="FrankRuehl"/>
            <w:spacing w:val="-12"/>
            <w:rtl w:val="true"/>
            <w:lang w:eastAsia="en-US"/>
          </w:rPr>
          <w:t>ד</w:t>
        </w:r>
        <w:r>
          <w:rPr>
            <w:rStyle w:val="InternetLink"/>
            <w:spacing w:val="-12"/>
            <w:rtl w:val="true"/>
            <w:lang w:eastAsia="en-US"/>
          </w:rPr>
          <w:t xml:space="preserve"> </w:t>
        </w:r>
        <w:r>
          <w:rPr>
            <w:rStyle w:val="InternetLink"/>
            <w:rFonts w:cs="FrankRuehl"/>
            <w:spacing w:val="-12"/>
            <w:rtl w:val="true"/>
            <w:lang w:eastAsia="en-US"/>
          </w:rPr>
          <w:t>כח</w:t>
        </w:r>
      </w:hyperlink>
      <w:r>
        <w:rPr>
          <w:spacing w:val="-12"/>
          <w:rtl w:val="true"/>
          <w:lang w:eastAsia="en-US"/>
        </w:rPr>
        <w:t xml:space="preserve"> </w:t>
      </w:r>
      <w:r>
        <w:rPr>
          <w:rFonts w:cs="FrankRuehl"/>
          <w:spacing w:val="-12"/>
          <w:rtl w:val="true"/>
          <w:lang w:eastAsia="en-US"/>
        </w:rPr>
        <w:t>(</w:t>
      </w:r>
      <w:r>
        <w:rPr>
          <w:rFonts w:cs="FrankRuehl"/>
          <w:spacing w:val="-12"/>
          <w:lang w:eastAsia="en-US"/>
        </w:rPr>
        <w:t>1</w:t>
      </w:r>
      <w:r>
        <w:rPr>
          <w:rFonts w:cs="FrankRuehl"/>
          <w:spacing w:val="-12"/>
          <w:rtl w:val="true"/>
          <w:lang w:eastAsia="en-US"/>
        </w:rPr>
        <w:t xml:space="preserve">) </w:t>
      </w:r>
      <w:r>
        <w:rPr>
          <w:rFonts w:cs="FrankRuehl"/>
          <w:spacing w:val="-12"/>
          <w:rtl w:val="true"/>
          <w:lang w:eastAsia="en-US"/>
        </w:rPr>
        <w:t>.</w:t>
      </w:r>
      <w:r>
        <w:rPr>
          <w:rFonts w:cs="FrankRuehl"/>
          <w:spacing w:val="-12"/>
          <w:lang w:eastAsia="en-US"/>
        </w:rPr>
        <w:t>640</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13</w:t>
      </w:r>
      <w:r>
        <w:rPr>
          <w:rFonts w:cs="FrankRuehl"/>
          <w:rtl w:val="true"/>
          <w:lang w:eastAsia="en-US"/>
        </w:rPr>
        <w:t xml:space="preserve">] </w:t>
      </w:r>
      <w:hyperlink r:id="rId10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148/73</w:t>
        </w:r>
        <w:r>
          <w:rPr>
            <w:rStyle w:val="InternetLink"/>
            <w:rFonts w:cs="FrankRuehl"/>
            <w:rtl w:val="true"/>
            <w:lang w:eastAsia="en-US"/>
          </w:rPr>
          <w:t xml:space="preserve"> </w:t>
        </w:r>
        <w:r>
          <w:rPr>
            <w:rStyle w:val="InternetLink"/>
            <w:rFonts w:cs="FrankRuehl"/>
            <w:rtl w:val="true"/>
            <w:lang w:eastAsia="en-US"/>
          </w:rPr>
          <w:t>קניאל</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tl w:val="true"/>
            <w:lang w:eastAsia="en-US"/>
          </w:rPr>
          <w:t xml:space="preserve"> </w:t>
        </w:r>
        <w:r>
          <w:rPr>
            <w:rStyle w:val="InternetLink"/>
            <w:rFonts w:cs="FrankRuehl"/>
            <w:rtl w:val="true"/>
            <w:lang w:eastAsia="en-US"/>
          </w:rPr>
          <w:t>המשפטים</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כז</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794</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14</w:t>
      </w:r>
      <w:r>
        <w:rPr>
          <w:rFonts w:cs="FrankRuehl"/>
          <w:rtl w:val="true"/>
          <w:lang w:eastAsia="en-US"/>
        </w:rPr>
        <w:t xml:space="preserve">] </w:t>
      </w:r>
      <w:hyperlink r:id="rId106">
        <w:r>
          <w:rPr>
            <w:rStyle w:val="InternetLink"/>
            <w:rFonts w:cs="FrankRuehl"/>
            <w:spacing w:val="-8"/>
            <w:rtl w:val="true"/>
            <w:lang w:eastAsia="en-US"/>
          </w:rPr>
          <w:t>בג</w:t>
        </w:r>
        <w:r>
          <w:rPr>
            <w:rStyle w:val="InternetLink"/>
            <w:rFonts w:cs="FrankRuehl"/>
            <w:spacing w:val="-8"/>
            <w:rtl w:val="true"/>
            <w:lang w:eastAsia="en-US"/>
          </w:rPr>
          <w:t>"</w:t>
        </w:r>
        <w:r>
          <w:rPr>
            <w:rStyle w:val="InternetLink"/>
            <w:rFonts w:cs="FrankRuehl"/>
            <w:spacing w:val="-8"/>
            <w:rtl w:val="true"/>
            <w:lang w:eastAsia="en-US"/>
          </w:rPr>
          <w:t>צ</w:t>
        </w:r>
        <w:r>
          <w:rPr>
            <w:rStyle w:val="InternetLink"/>
            <w:spacing w:val="-8"/>
            <w:rtl w:val="true"/>
            <w:lang w:eastAsia="en-US"/>
          </w:rPr>
          <w:t xml:space="preserve"> </w:t>
        </w:r>
        <w:r>
          <w:rPr>
            <w:rStyle w:val="InternetLink"/>
            <w:rFonts w:cs="FrankRuehl"/>
            <w:spacing w:val="-8"/>
            <w:lang w:eastAsia="en-US"/>
          </w:rPr>
          <w:t>60/77</w:t>
        </w:r>
        <w:r>
          <w:rPr>
            <w:rStyle w:val="InternetLink"/>
            <w:rFonts w:cs="FrankRuehl"/>
            <w:spacing w:val="-8"/>
            <w:rtl w:val="true"/>
            <w:lang w:eastAsia="en-US"/>
          </w:rPr>
          <w:t xml:space="preserve"> </w:t>
        </w:r>
        <w:r>
          <w:rPr>
            <w:rStyle w:val="InternetLink"/>
            <w:rFonts w:cs="FrankRuehl"/>
            <w:spacing w:val="-8"/>
            <w:rtl w:val="true"/>
            <w:lang w:eastAsia="en-US"/>
          </w:rPr>
          <w:t>רסלר</w:t>
        </w:r>
        <w:r>
          <w:rPr>
            <w:rStyle w:val="InternetLink"/>
            <w:spacing w:val="-8"/>
            <w:rtl w:val="true"/>
            <w:lang w:eastAsia="en-US"/>
          </w:rPr>
          <w:t xml:space="preserve"> </w:t>
        </w:r>
        <w:r>
          <w:rPr>
            <w:rStyle w:val="InternetLink"/>
            <w:rFonts w:cs="FrankRuehl"/>
            <w:spacing w:val="-8"/>
            <w:rtl w:val="true"/>
            <w:lang w:eastAsia="en-US"/>
          </w:rPr>
          <w:t>נ</w:t>
        </w:r>
        <w:r>
          <w:rPr>
            <w:rStyle w:val="InternetLink"/>
            <w:rFonts w:cs="FrankRuehl"/>
            <w:spacing w:val="-8"/>
            <w:rtl w:val="true"/>
            <w:lang w:eastAsia="en-US"/>
          </w:rPr>
          <w:t xml:space="preserve">' </w:t>
        </w:r>
        <w:r>
          <w:rPr>
            <w:rStyle w:val="InternetLink"/>
            <w:rFonts w:cs="FrankRuehl"/>
            <w:spacing w:val="-8"/>
            <w:rtl w:val="true"/>
            <w:lang w:eastAsia="en-US"/>
          </w:rPr>
          <w:t>יו</w:t>
        </w:r>
        <w:r>
          <w:rPr>
            <w:rStyle w:val="InternetLink"/>
            <w:rFonts w:cs="FrankRuehl"/>
            <w:spacing w:val="-8"/>
            <w:rtl w:val="true"/>
            <w:lang w:eastAsia="en-US"/>
          </w:rPr>
          <w:t>"</w:t>
        </w:r>
        <w:r>
          <w:rPr>
            <w:rStyle w:val="InternetLink"/>
            <w:rFonts w:cs="FrankRuehl"/>
            <w:spacing w:val="-8"/>
            <w:rtl w:val="true"/>
            <w:lang w:eastAsia="en-US"/>
          </w:rPr>
          <w:t>ר</w:t>
        </w:r>
        <w:r>
          <w:rPr>
            <w:rStyle w:val="InternetLink"/>
            <w:spacing w:val="-8"/>
            <w:rtl w:val="true"/>
            <w:lang w:eastAsia="en-US"/>
          </w:rPr>
          <w:t xml:space="preserve"> </w:t>
        </w:r>
        <w:r>
          <w:rPr>
            <w:rStyle w:val="InternetLink"/>
            <w:rFonts w:cs="FrankRuehl"/>
            <w:spacing w:val="-8"/>
            <w:rtl w:val="true"/>
            <w:lang w:eastAsia="en-US"/>
          </w:rPr>
          <w:t>ועדת</w:t>
        </w:r>
        <w:r>
          <w:rPr>
            <w:rStyle w:val="InternetLink"/>
            <w:spacing w:val="-8"/>
            <w:rtl w:val="true"/>
            <w:lang w:eastAsia="en-US"/>
          </w:rPr>
          <w:t xml:space="preserve"> </w:t>
        </w:r>
        <w:r>
          <w:rPr>
            <w:rStyle w:val="InternetLink"/>
            <w:rFonts w:cs="FrankRuehl"/>
            <w:spacing w:val="-8"/>
            <w:rtl w:val="true"/>
            <w:lang w:eastAsia="en-US"/>
          </w:rPr>
          <w:t>הבחירות</w:t>
        </w:r>
        <w:r>
          <w:rPr>
            <w:rStyle w:val="InternetLink"/>
            <w:spacing w:val="-8"/>
            <w:rtl w:val="true"/>
            <w:lang w:eastAsia="en-US"/>
          </w:rPr>
          <w:t xml:space="preserve"> </w:t>
        </w:r>
        <w:r>
          <w:rPr>
            <w:rStyle w:val="InternetLink"/>
            <w:rFonts w:cs="FrankRuehl"/>
            <w:spacing w:val="-8"/>
            <w:rtl w:val="true"/>
            <w:lang w:eastAsia="en-US"/>
          </w:rPr>
          <w:t>המרכזית</w:t>
        </w:r>
        <w:r>
          <w:rPr>
            <w:rStyle w:val="InternetLink"/>
            <w:spacing w:val="-8"/>
            <w:rtl w:val="true"/>
            <w:lang w:eastAsia="en-US"/>
          </w:rPr>
          <w:t xml:space="preserve"> </w:t>
        </w:r>
        <w:r>
          <w:rPr>
            <w:rStyle w:val="InternetLink"/>
            <w:rFonts w:cs="FrankRuehl"/>
            <w:spacing w:val="-8"/>
            <w:rtl w:val="true"/>
            <w:lang w:eastAsia="en-US"/>
          </w:rPr>
          <w:t>לכנסת</w:t>
        </w:r>
        <w:r>
          <w:rPr>
            <w:rStyle w:val="InternetLink"/>
            <w:spacing w:val="-8"/>
            <w:rtl w:val="true"/>
            <w:lang w:eastAsia="en-US"/>
          </w:rPr>
          <w:t xml:space="preserve"> </w:t>
        </w:r>
        <w:r>
          <w:rPr>
            <w:rStyle w:val="InternetLink"/>
            <w:rFonts w:cs="FrankRuehl"/>
            <w:spacing w:val="-8"/>
            <w:rtl w:val="true"/>
            <w:lang w:eastAsia="en-US"/>
          </w:rPr>
          <w:t>ואח’</w:t>
        </w:r>
        <w:r>
          <w:rPr>
            <w:rStyle w:val="InternetLink"/>
            <w:rFonts w:cs="FrankRuehl"/>
            <w:spacing w:val="-8"/>
            <w:rtl w:val="true"/>
            <w:lang w:eastAsia="en-US"/>
          </w:rPr>
          <w:t xml:space="preserve">,  </w:t>
        </w:r>
        <w:r>
          <w:rPr>
            <w:rStyle w:val="InternetLink"/>
            <w:rFonts w:cs="FrankRuehl"/>
            <w:spacing w:val="-8"/>
            <w:rtl w:val="true"/>
            <w:lang w:eastAsia="en-US"/>
          </w:rPr>
          <w:t>פ</w:t>
        </w:r>
        <w:r>
          <w:rPr>
            <w:rStyle w:val="InternetLink"/>
            <w:rFonts w:cs="FrankRuehl"/>
            <w:spacing w:val="-8"/>
            <w:rtl w:val="true"/>
            <w:lang w:eastAsia="en-US"/>
          </w:rPr>
          <w:t>"</w:t>
        </w:r>
        <w:r>
          <w:rPr>
            <w:rStyle w:val="InternetLink"/>
            <w:rFonts w:cs="FrankRuehl"/>
            <w:spacing w:val="-8"/>
            <w:rtl w:val="true"/>
            <w:lang w:eastAsia="en-US"/>
          </w:rPr>
          <w:t>ד</w:t>
        </w:r>
        <w:r>
          <w:rPr>
            <w:rStyle w:val="InternetLink"/>
            <w:spacing w:val="-8"/>
            <w:rtl w:val="true"/>
            <w:lang w:eastAsia="en-US"/>
          </w:rPr>
          <w:t xml:space="preserve"> </w:t>
        </w:r>
        <w:r>
          <w:rPr>
            <w:rStyle w:val="InternetLink"/>
            <w:rFonts w:cs="FrankRuehl"/>
            <w:spacing w:val="-8"/>
            <w:rtl w:val="true"/>
            <w:lang w:eastAsia="en-US"/>
          </w:rPr>
          <w:t>לא</w:t>
        </w:r>
      </w:hyperlink>
      <w:r>
        <w:rPr>
          <w:spacing w:val="-8"/>
          <w:rtl w:val="true"/>
          <w:lang w:eastAsia="en-US"/>
        </w:rPr>
        <w:t xml:space="preserve"> </w:t>
      </w:r>
      <w:r>
        <w:rPr>
          <w:rFonts w:cs="FrankRuehl"/>
          <w:spacing w:val="-8"/>
          <w:rtl w:val="true"/>
          <w:lang w:eastAsia="en-US"/>
        </w:rPr>
        <w:t>(</w:t>
      </w:r>
      <w:r>
        <w:rPr>
          <w:rFonts w:cs="FrankRuehl"/>
          <w:spacing w:val="-8"/>
          <w:lang w:eastAsia="en-US"/>
        </w:rPr>
        <w:t>2</w:t>
      </w:r>
      <w:r>
        <w:rPr>
          <w:rFonts w:cs="FrankRuehl"/>
          <w:spacing w:val="-8"/>
          <w:rtl w:val="true"/>
          <w:lang w:eastAsia="en-US"/>
        </w:rPr>
        <w:t xml:space="preserve">) </w:t>
      </w:r>
      <w:r>
        <w:rPr>
          <w:rFonts w:cs="FrankRuehl"/>
          <w:spacing w:val="-8"/>
          <w:rtl w:val="true"/>
          <w:lang w:eastAsia="en-US"/>
        </w:rPr>
        <w:t>.</w:t>
      </w:r>
      <w:r>
        <w:rPr>
          <w:rFonts w:cs="FrankRuehl"/>
          <w:spacing w:val="-8"/>
          <w:lang w:eastAsia="en-US"/>
        </w:rPr>
        <w:t>556</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15</w:t>
      </w:r>
      <w:r>
        <w:rPr>
          <w:rFonts w:cs="FrankRuehl"/>
          <w:rtl w:val="true"/>
          <w:lang w:eastAsia="en-US"/>
        </w:rPr>
        <w:t xml:space="preserve">] </w:t>
      </w:r>
      <w:hyperlink r:id="rId10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98/69</w:t>
        </w:r>
        <w:r>
          <w:rPr>
            <w:rStyle w:val="InternetLink"/>
            <w:rFonts w:cs="FrankRuehl"/>
            <w:rtl w:val="true"/>
            <w:lang w:eastAsia="en-US"/>
          </w:rPr>
          <w:t xml:space="preserve"> </w:t>
        </w:r>
        <w:r>
          <w:rPr>
            <w:rStyle w:val="InternetLink"/>
            <w:rFonts w:cs="FrankRuehl"/>
            <w:rtl w:val="true"/>
            <w:lang w:eastAsia="en-US"/>
          </w:rPr>
          <w:t>ברגמן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tl w:val="true"/>
            <w:lang w:eastAsia="en-US"/>
          </w:rPr>
          <w:t xml:space="preserve"> </w:t>
        </w:r>
        <w:r>
          <w:rPr>
            <w:rStyle w:val="InternetLink"/>
            <w:rFonts w:cs="FrankRuehl"/>
            <w:rtl w:val="true"/>
            <w:lang w:eastAsia="en-US"/>
          </w:rPr>
          <w:t>האוצר</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כג</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693</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16</w:t>
      </w:r>
      <w:r>
        <w:rPr>
          <w:rFonts w:cs="FrankRuehl"/>
          <w:rtl w:val="true"/>
          <w:lang w:eastAsia="en-US"/>
        </w:rPr>
        <w:t xml:space="preserve">] </w:t>
      </w:r>
      <w:hyperlink r:id="rId108">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נ</w:t>
        </w:r>
        <w:r>
          <w:rPr>
            <w:rStyle w:val="InternetLink"/>
            <w:rtl w:val="true"/>
            <w:lang w:eastAsia="en-US"/>
          </w:rPr>
          <w:t xml:space="preserve"> </w:t>
        </w:r>
        <w:r>
          <w:rPr>
            <w:rStyle w:val="InternetLink"/>
            <w:rFonts w:cs="FrankRuehl"/>
            <w:lang w:eastAsia="en-US"/>
          </w:rPr>
          <w:t>9/77</w:t>
        </w:r>
        <w:r>
          <w:rPr>
            <w:rStyle w:val="InternetLink"/>
            <w:rFonts w:cs="FrankRuehl"/>
            <w:rtl w:val="true"/>
            <w:lang w:eastAsia="en-US"/>
          </w:rPr>
          <w:t xml:space="preserve"> </w:t>
        </w:r>
        <w:r>
          <w:rPr>
            <w:rStyle w:val="InternetLink"/>
            <w:rFonts w:cs="FrankRuehl"/>
            <w:rtl w:val="true"/>
            <w:lang w:eastAsia="en-US"/>
          </w:rPr>
          <w:t>חברת</w:t>
        </w:r>
        <w:r>
          <w:rPr>
            <w:rStyle w:val="InternetLink"/>
            <w:rtl w:val="true"/>
            <w:lang w:eastAsia="en-US"/>
          </w:rPr>
          <w:t xml:space="preserve"> </w:t>
        </w:r>
        <w:r>
          <w:rPr>
            <w:rStyle w:val="InternetLink"/>
            <w:rFonts w:cs="FrankRuehl"/>
            <w:rtl w:val="true"/>
            <w:lang w:eastAsia="en-US"/>
          </w:rPr>
          <w:t>החשמל</w:t>
        </w:r>
        <w:r>
          <w:rPr>
            <w:rStyle w:val="InternetLink"/>
            <w:rtl w:val="true"/>
            <w:lang w:eastAsia="en-US"/>
          </w:rPr>
          <w:t xml:space="preserve"> </w:t>
        </w:r>
        <w:r>
          <w:rPr>
            <w:rStyle w:val="InternetLink"/>
            <w:rFonts w:cs="FrankRuehl"/>
            <w:rtl w:val="true"/>
            <w:lang w:eastAsia="en-US"/>
          </w:rPr>
          <w:t>לישראל</w:t>
        </w:r>
        <w:r>
          <w:rPr>
            <w:rStyle w:val="InternetLink"/>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הוצאת</w:t>
        </w:r>
        <w:r>
          <w:rPr>
            <w:rStyle w:val="InternetLink"/>
            <w:rtl w:val="true"/>
            <w:lang w:eastAsia="en-US"/>
          </w:rPr>
          <w:t xml:space="preserve"> </w:t>
        </w:r>
        <w:r>
          <w:rPr>
            <w:rStyle w:val="InternetLink"/>
            <w:rFonts w:cs="FrankRuehl"/>
            <w:rtl w:val="true"/>
            <w:lang w:eastAsia="en-US"/>
          </w:rPr>
          <w:t>עתון</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הארץ</w:t>
        </w:r>
        <w:r>
          <w:rPr>
            <w:rStyle w:val="InternetLink"/>
            <w:rFonts w:cs="FrankRuehl"/>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לב</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337</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17</w:t>
      </w:r>
      <w:r>
        <w:rPr>
          <w:rFonts w:cs="FrankRuehl"/>
          <w:rtl w:val="true"/>
          <w:lang w:eastAsia="en-US"/>
        </w:rPr>
        <w:t xml:space="preserve">] </w:t>
      </w:r>
      <w:hyperlink r:id="rId109">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נ</w:t>
        </w:r>
        <w:r>
          <w:rPr>
            <w:rStyle w:val="InternetLink"/>
            <w:rtl w:val="true"/>
            <w:lang w:eastAsia="en-US"/>
          </w:rPr>
          <w:t xml:space="preserve"> </w:t>
        </w:r>
        <w:r>
          <w:rPr>
            <w:rStyle w:val="InternetLink"/>
            <w:rFonts w:cs="FrankRuehl"/>
            <w:lang w:eastAsia="en-US"/>
          </w:rPr>
          <w:t>27/76</w:t>
        </w:r>
        <w:r>
          <w:rPr>
            <w:rStyle w:val="InternetLink"/>
            <w:rFonts w:cs="FrankRuehl"/>
            <w:rtl w:val="true"/>
            <w:lang w:eastAsia="en-US"/>
          </w:rPr>
          <w:t xml:space="preserve"> "</w:t>
        </w:r>
        <w:r>
          <w:rPr>
            <w:rStyle w:val="InternetLink"/>
            <w:rFonts w:cs="FrankRuehl"/>
            <w:rtl w:val="true"/>
            <w:lang w:eastAsia="en-US"/>
          </w:rPr>
          <w:t>הילרון</w:t>
        </w:r>
        <w:r>
          <w:rPr>
            <w:rStyle w:val="InternetLink"/>
            <w:rFonts w:cs="FrankRuehl"/>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המועצה</w:t>
        </w:r>
        <w:r>
          <w:rPr>
            <w:rStyle w:val="InternetLink"/>
            <w:rtl w:val="true"/>
            <w:lang w:eastAsia="en-US"/>
          </w:rPr>
          <w:t xml:space="preserve"> </w:t>
        </w:r>
        <w:r>
          <w:rPr>
            <w:rStyle w:val="InternetLink"/>
            <w:rFonts w:cs="FrankRuehl"/>
            <w:rtl w:val="true"/>
            <w:lang w:eastAsia="en-US"/>
          </w:rPr>
          <w:t>ליצור</w:t>
        </w:r>
        <w:r>
          <w:rPr>
            <w:rStyle w:val="InternetLink"/>
            <w:rtl w:val="true"/>
            <w:lang w:eastAsia="en-US"/>
          </w:rPr>
          <w:t xml:space="preserve"> </w:t>
        </w:r>
        <w:r>
          <w:rPr>
            <w:rStyle w:val="InternetLink"/>
            <w:rFonts w:cs="FrankRuehl"/>
            <w:rtl w:val="true"/>
            <w:lang w:eastAsia="en-US"/>
          </w:rPr>
          <w:t>פירות</w:t>
        </w:r>
        <w:r>
          <w:rPr>
            <w:rStyle w:val="InternetLink"/>
            <w:rtl w:val="true"/>
            <w:lang w:eastAsia="en-US"/>
          </w:rPr>
          <w:t xml:space="preserve"> </w:t>
        </w:r>
        <w:r>
          <w:rPr>
            <w:rStyle w:val="InternetLink"/>
            <w:rFonts w:cs="FrankRuehl"/>
            <w:rtl w:val="true"/>
            <w:lang w:eastAsia="en-US"/>
          </w:rPr>
          <w:t>ושיווקם</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לא</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18</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18</w:t>
      </w:r>
      <w:r>
        <w:rPr>
          <w:rFonts w:cs="FrankRuehl"/>
          <w:rtl w:val="true"/>
          <w:lang w:eastAsia="en-US"/>
        </w:rPr>
        <w:t xml:space="preserve">] </w:t>
      </w:r>
      <w:hyperlink r:id="rId110">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228/63</w:t>
        </w:r>
        <w:r>
          <w:rPr>
            <w:rStyle w:val="InternetLink"/>
            <w:rFonts w:cs="FrankRuehl"/>
            <w:rtl w:val="true"/>
            <w:lang w:eastAsia="en-US"/>
          </w:rPr>
          <w:t xml:space="preserve"> </w:t>
        </w:r>
        <w:r>
          <w:rPr>
            <w:rStyle w:val="InternetLink"/>
            <w:rFonts w:cs="FrankRuehl"/>
            <w:rtl w:val="true"/>
            <w:lang w:eastAsia="en-US"/>
          </w:rPr>
          <w:t>עזוז</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עזר</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יז</w:t>
        </w:r>
      </w:hyperlink>
      <w:r>
        <w:rPr>
          <w:rtl w:val="true"/>
          <w:lang w:eastAsia="en-US"/>
        </w:rPr>
        <w:t xml:space="preserve"> </w:t>
      </w:r>
      <w:r>
        <w:rPr>
          <w:rFonts w:cs="FrankRuehl"/>
          <w:lang w:eastAsia="en-US"/>
        </w:rPr>
        <w:t>2.541</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19</w:t>
      </w:r>
      <w:r>
        <w:rPr>
          <w:rFonts w:cs="FrankRuehl"/>
          <w:rtl w:val="true"/>
          <w:lang w:eastAsia="en-US"/>
        </w:rPr>
        <w:t xml:space="preserve">] </w:t>
      </w:r>
      <w:hyperlink r:id="rId111">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246/81</w:t>
        </w:r>
        <w:r>
          <w:rPr>
            <w:rStyle w:val="InternetLink"/>
            <w:rFonts w:cs="FrankRuehl"/>
            <w:rtl w:val="true"/>
            <w:lang w:eastAsia="en-US"/>
          </w:rPr>
          <w:t xml:space="preserve">, </w:t>
        </w:r>
        <w:r>
          <w:rPr>
            <w:rStyle w:val="InternetLink"/>
            <w:rFonts w:cs="FrankRuehl"/>
            <w:lang w:eastAsia="en-US"/>
          </w:rPr>
          <w:t>260</w:t>
        </w:r>
        <w:r>
          <w:rPr>
            <w:rStyle w:val="InternetLink"/>
            <w:rFonts w:cs="FrankRuehl"/>
            <w:rtl w:val="true"/>
            <w:lang w:eastAsia="en-US"/>
          </w:rPr>
          <w:t>אגודת</w:t>
        </w:r>
        <w:r>
          <w:rPr>
            <w:rStyle w:val="InternetLink"/>
            <w:rtl w:val="true"/>
            <w:lang w:eastAsia="en-US"/>
          </w:rPr>
          <w:t xml:space="preserve"> </w:t>
        </w:r>
        <w:r>
          <w:rPr>
            <w:rStyle w:val="InternetLink"/>
            <w:rFonts w:cs="FrankRuehl"/>
            <w:rtl w:val="true"/>
            <w:lang w:eastAsia="en-US"/>
          </w:rPr>
          <w:t>דרך</w:t>
        </w:r>
        <w:r>
          <w:rPr>
            <w:rStyle w:val="InternetLink"/>
            <w:rtl w:val="true"/>
            <w:lang w:eastAsia="en-US"/>
          </w:rPr>
          <w:t xml:space="preserve"> </w:t>
        </w:r>
        <w:r>
          <w:rPr>
            <w:rStyle w:val="InternetLink"/>
            <w:rFonts w:cs="FrankRuehl"/>
            <w:rtl w:val="true"/>
            <w:lang w:eastAsia="en-US"/>
          </w:rPr>
          <w:t>ארץ</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רשות</w:t>
        </w:r>
        <w:r>
          <w:rPr>
            <w:rStyle w:val="InternetLink"/>
            <w:rtl w:val="true"/>
            <w:lang w:eastAsia="en-US"/>
          </w:rPr>
          <w:t xml:space="preserve"> </w:t>
        </w:r>
        <w:r>
          <w:rPr>
            <w:rStyle w:val="InternetLink"/>
            <w:rFonts w:cs="FrankRuehl"/>
            <w:rtl w:val="true"/>
            <w:lang w:eastAsia="en-US"/>
          </w:rPr>
          <w:t>השידור</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לה</w:t>
        </w:r>
      </w:hyperlink>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r>
        <w:rPr>
          <w:rFonts w:cs="FrankRuehl"/>
          <w:lang w:eastAsia="en-US"/>
        </w:rPr>
        <w:t>1</w:t>
      </w:r>
      <w:r>
        <w:rPr>
          <w:rFonts w:cs="FrankRuehl"/>
          <w:rtl w:val="true"/>
          <w:lang w:eastAsia="en-US"/>
        </w:rPr>
        <w:t>.</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20</w:t>
      </w:r>
      <w:r>
        <w:rPr>
          <w:rFonts w:cs="FrankRuehl"/>
          <w:rtl w:val="true"/>
          <w:lang w:eastAsia="en-US"/>
        </w:rPr>
        <w:t xml:space="preserve">] </w:t>
      </w:r>
      <w:hyperlink r:id="rId11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141/82</w:t>
        </w:r>
        <w:r>
          <w:rPr>
            <w:rStyle w:val="InternetLink"/>
            <w:rFonts w:cs="FrankRuehl"/>
            <w:rtl w:val="true"/>
            <w:lang w:eastAsia="en-US"/>
          </w:rPr>
          <w:t xml:space="preserve"> </w:t>
        </w:r>
        <w:r>
          <w:rPr>
            <w:rStyle w:val="InternetLink"/>
            <w:rFonts w:cs="FrankRuehl"/>
            <w:rtl w:val="true"/>
            <w:lang w:eastAsia="en-US"/>
          </w:rPr>
          <w:t>רובינשטיין</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יושב</w:t>
        </w:r>
        <w:r>
          <w:rPr>
            <w:rStyle w:val="InternetLink"/>
            <w:rFonts w:cs="FrankRuehl"/>
            <w:rtl w:val="true"/>
            <w:lang w:eastAsia="en-US"/>
          </w:rPr>
          <w:t>-</w:t>
        </w:r>
        <w:r>
          <w:rPr>
            <w:rStyle w:val="InternetLink"/>
            <w:rFonts w:cs="FrankRuehl"/>
            <w:rtl w:val="true"/>
            <w:lang w:eastAsia="en-US"/>
          </w:rPr>
          <w:t>ראש</w:t>
        </w:r>
        <w:r>
          <w:rPr>
            <w:rStyle w:val="InternetLink"/>
            <w:rtl w:val="true"/>
            <w:lang w:eastAsia="en-US"/>
          </w:rPr>
          <w:t xml:space="preserve"> </w:t>
        </w:r>
        <w:r>
          <w:rPr>
            <w:rStyle w:val="InternetLink"/>
            <w:rFonts w:cs="FrankRuehl"/>
            <w:rtl w:val="true"/>
            <w:lang w:eastAsia="en-US"/>
          </w:rPr>
          <w:t>הכנסת</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לז</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141</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21</w:t>
      </w:r>
      <w:r>
        <w:rPr>
          <w:rFonts w:cs="FrankRuehl"/>
          <w:rtl w:val="true"/>
          <w:lang w:eastAsia="en-US"/>
        </w:rPr>
        <w:t xml:space="preserve">] </w:t>
      </w:r>
      <w:hyperlink r:id="rId11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142/89</w:t>
        </w:r>
      </w:hyperlink>
      <w:r>
        <w:rPr>
          <w:rFonts w:cs="FrankRuehl"/>
          <w:rtl w:val="true"/>
          <w:lang w:eastAsia="en-US"/>
        </w:rPr>
        <w:t xml:space="preserve">, </w:t>
      </w:r>
      <w:r>
        <w:rPr>
          <w:rFonts w:cs="FrankRuehl"/>
          <w:lang w:eastAsia="en-US"/>
        </w:rPr>
        <w:t>172</w:t>
      </w:r>
      <w:r>
        <w:rPr>
          <w:rFonts w:cs="FrankRuehl"/>
          <w:rtl w:val="true"/>
          <w:lang w:eastAsia="en-US"/>
        </w:rPr>
        <w:t>תנועת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לב</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ורוח</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מד</w:t>
      </w:r>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259</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22</w:t>
      </w:r>
      <w:r>
        <w:rPr>
          <w:rFonts w:cs="FrankRuehl"/>
          <w:rtl w:val="true"/>
          <w:lang w:eastAsia="en-US"/>
        </w:rPr>
        <w:t xml:space="preserve">] </w:t>
      </w:r>
      <w:hyperlink r:id="rId114">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669/85</w:t>
        </w:r>
        <w:r>
          <w:rPr>
            <w:rStyle w:val="InternetLink"/>
            <w:rFonts w:cs="FrankRuehl"/>
            <w:rtl w:val="true"/>
            <w:lang w:eastAsia="en-US"/>
          </w:rPr>
          <w:t xml:space="preserve">, </w:t>
        </w:r>
        <w:r>
          <w:rPr>
            <w:rStyle w:val="InternetLink"/>
            <w:rFonts w:cs="FrankRuehl"/>
            <w:lang w:eastAsia="en-US"/>
          </w:rPr>
          <w:t>24/86</w:t>
        </w:r>
        <w:r>
          <w:rPr>
            <w:rStyle w:val="InternetLink"/>
            <w:rFonts w:cs="FrankRuehl"/>
            <w:rtl w:val="true"/>
            <w:lang w:eastAsia="en-US"/>
          </w:rPr>
          <w:t xml:space="preserve">, </w:t>
        </w:r>
        <w:r>
          <w:rPr>
            <w:rStyle w:val="InternetLink"/>
            <w:rFonts w:cs="FrankRuehl"/>
            <w:lang w:eastAsia="en-US"/>
          </w:rPr>
          <w:t>131</w:t>
        </w:r>
        <w:r>
          <w:rPr>
            <w:rStyle w:val="InternetLink"/>
            <w:rFonts w:cs="FrankRuehl"/>
            <w:rtl w:val="true"/>
            <w:lang w:eastAsia="en-US"/>
          </w:rPr>
          <w:t>כהנא</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יו</w:t>
        </w:r>
        <w:r>
          <w:rPr>
            <w:rStyle w:val="InternetLink"/>
            <w:rFonts w:cs="FrankRuehl"/>
            <w:rtl w:val="true"/>
            <w:lang w:eastAsia="en-US"/>
          </w:rPr>
          <w:t>"</w:t>
        </w:r>
        <w:r>
          <w:rPr>
            <w:rStyle w:val="InternetLink"/>
            <w:rFonts w:cs="FrankRuehl"/>
            <w:rtl w:val="true"/>
            <w:lang w:eastAsia="en-US"/>
          </w:rPr>
          <w:t>ר</w:t>
        </w:r>
        <w:r>
          <w:rPr>
            <w:rStyle w:val="InternetLink"/>
            <w:rtl w:val="true"/>
            <w:lang w:eastAsia="en-US"/>
          </w:rPr>
          <w:t xml:space="preserve"> </w:t>
        </w:r>
        <w:r>
          <w:rPr>
            <w:rStyle w:val="InternetLink"/>
            <w:rFonts w:cs="FrankRuehl"/>
            <w:rtl w:val="true"/>
            <w:lang w:eastAsia="en-US"/>
          </w:rPr>
          <w:t>הכנסת</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w:t>
        </w:r>
      </w:hyperlink>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r>
        <w:rPr>
          <w:rFonts w:cs="FrankRuehl"/>
          <w:lang w:eastAsia="en-US"/>
        </w:rPr>
        <w:t>393</w:t>
      </w:r>
      <w:r>
        <w:rPr>
          <w:rFonts w:cs="FrankRuehl"/>
          <w:rtl w:val="true"/>
          <w:lang w:eastAsia="en-US"/>
        </w:rPr>
        <w:t xml:space="preserve">. </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23</w:t>
      </w:r>
      <w:r>
        <w:rPr>
          <w:rFonts w:cs="FrankRuehl"/>
          <w:rtl w:val="true"/>
          <w:lang w:eastAsia="en-US"/>
        </w:rPr>
        <w:t xml:space="preserve">] </w:t>
      </w:r>
      <w:hyperlink r:id="rId11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119/86</w:t>
        </w:r>
        <w:r>
          <w:rPr>
            <w:rStyle w:val="InternetLink"/>
            <w:rFonts w:cs="FrankRuehl"/>
            <w:rtl w:val="true"/>
            <w:lang w:eastAsia="en-US"/>
          </w:rPr>
          <w:t xml:space="preserve">, </w:t>
        </w:r>
        <w:r>
          <w:rPr>
            <w:rStyle w:val="InternetLink"/>
            <w:rFonts w:cs="FrankRuehl"/>
            <w:rtl w:val="true"/>
            <w:lang w:eastAsia="en-US"/>
          </w:rPr>
          <w:t>המ</w:t>
        </w:r>
        <w:r>
          <w:rPr>
            <w:rStyle w:val="InternetLink"/>
            <w:rFonts w:cs="FrankRuehl"/>
            <w:rtl w:val="true"/>
            <w:lang w:eastAsia="en-US"/>
          </w:rPr>
          <w:t xml:space="preserve">' </w:t>
        </w:r>
        <w:r>
          <w:rPr>
            <w:rStyle w:val="InternetLink"/>
            <w:rFonts w:cs="FrankRuehl"/>
            <w:lang w:eastAsia="en-US"/>
          </w:rPr>
          <w:t>224/80</w:t>
        </w:r>
        <w:r>
          <w:rPr>
            <w:rStyle w:val="InternetLink"/>
            <w:rFonts w:cs="FrankRuehl"/>
            <w:rtl w:val="true"/>
            <w:lang w:eastAsia="en-US"/>
          </w:rPr>
          <w:t xml:space="preserve"> </w:t>
        </w:r>
        <w:r>
          <w:rPr>
            <w:rStyle w:val="InternetLink"/>
            <w:rFonts w:cs="FrankRuehl"/>
            <w:rtl w:val="true"/>
            <w:lang w:eastAsia="en-US"/>
          </w:rPr>
          <w:t>הכהן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ממשלת</w:t>
        </w:r>
        <w:r>
          <w:rPr>
            <w:rStyle w:val="InternetLink"/>
            <w:rtl w:val="true"/>
            <w:lang w:eastAsia="en-US"/>
          </w:rPr>
          <w:t xml:space="preserve"> </w:t>
        </w:r>
        <w:r>
          <w:rPr>
            <w:rStyle w:val="InternetLink"/>
            <w:rFonts w:cs="FrankRuehl"/>
            <w:rtl w:val="true"/>
            <w:lang w:eastAsia="en-US"/>
          </w:rPr>
          <w:t>ישראל</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לד</w:t>
        </w:r>
      </w:hyperlink>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r>
        <w:rPr>
          <w:rFonts w:cs="FrankRuehl"/>
          <w:lang w:eastAsia="en-US"/>
        </w:rPr>
        <w:t>281</w:t>
      </w:r>
      <w:r>
        <w:rPr>
          <w:rFonts w:cs="FrankRuehl"/>
          <w:rtl w:val="true"/>
          <w:lang w:eastAsia="en-US"/>
        </w:rPr>
        <w:t xml:space="preserve">. </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24</w:t>
      </w:r>
      <w:r>
        <w:rPr>
          <w:rFonts w:cs="FrankRuehl"/>
          <w:rtl w:val="true"/>
          <w:lang w:eastAsia="en-US"/>
        </w:rPr>
        <w:t xml:space="preserve">] </w:t>
      </w:r>
      <w:hyperlink r:id="rId11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4746/92</w:t>
        </w:r>
      </w:hyperlink>
      <w:r>
        <w:rPr>
          <w:rFonts w:cs="FrankRuehl"/>
          <w:rtl w:val="true"/>
          <w:lang w:eastAsia="en-US"/>
        </w:rPr>
        <w:t xml:space="preserve">, </w:t>
      </w:r>
      <w:r>
        <w:rPr>
          <w:rFonts w:cs="FrankRuehl"/>
          <w:lang w:eastAsia="en-US"/>
        </w:rPr>
        <w:t>3385/93</w:t>
      </w:r>
      <w:r>
        <w:rPr>
          <w:rFonts w:cs="FrankRuehl"/>
          <w:rtl w:val="true"/>
          <w:lang w:eastAsia="en-US"/>
        </w:rPr>
        <w:t xml:space="preserve">, </w:t>
      </w:r>
      <w:r>
        <w:rPr>
          <w:rFonts w:cs="FrankRuehl"/>
          <w:rtl w:val="true"/>
          <w:lang w:eastAsia="en-US"/>
        </w:rPr>
        <w:t xml:space="preserve">. </w:t>
      </w:r>
      <w:r>
        <w:rPr>
          <w:rFonts w:cs="FrankRuehl"/>
          <w:lang w:eastAsia="en-US"/>
        </w:rPr>
        <w:t>4534G. P. S. Agro exports l. T. D</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החקלאות</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מח</w:t>
      </w:r>
      <w:r>
        <w:rPr>
          <w:rtl w:val="true"/>
          <w:lang w:eastAsia="en-US"/>
        </w:rPr>
        <w:t xml:space="preserve"> </w:t>
      </w:r>
      <w:r>
        <w:rPr>
          <w:rFonts w:cs="FrankRuehl"/>
          <w:rtl w:val="true"/>
          <w:lang w:eastAsia="en-US"/>
        </w:rPr>
        <w:t>(</w:t>
      </w:r>
      <w:r>
        <w:rPr>
          <w:rFonts w:cs="FrankRuehl"/>
          <w:lang w:eastAsia="en-US"/>
        </w:rPr>
        <w:t>5</w:t>
      </w:r>
      <w:r>
        <w:rPr>
          <w:rFonts w:cs="FrankRuehl"/>
          <w:rtl w:val="true"/>
          <w:lang w:eastAsia="en-US"/>
        </w:rPr>
        <w:t xml:space="preserve">) </w:t>
      </w:r>
      <w:r>
        <w:rPr>
          <w:rFonts w:cs="FrankRuehl"/>
          <w:rtl w:val="true"/>
          <w:lang w:eastAsia="en-US"/>
        </w:rPr>
        <w:t>.</w:t>
      </w:r>
      <w:r>
        <w:rPr>
          <w:rFonts w:cs="FrankRuehl"/>
          <w:lang w:eastAsia="en-US"/>
        </w:rPr>
        <w:t>243</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25</w:t>
      </w:r>
      <w:r>
        <w:rPr>
          <w:rFonts w:cs="FrankRuehl"/>
          <w:rtl w:val="true"/>
          <w:lang w:eastAsia="en-US"/>
        </w:rPr>
        <w:t xml:space="preserve">] </w:t>
      </w:r>
      <w:hyperlink r:id="rId117">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נ</w:t>
        </w:r>
        <w:r>
          <w:rPr>
            <w:rStyle w:val="InternetLink"/>
            <w:rtl w:val="true"/>
            <w:lang w:eastAsia="en-US"/>
          </w:rPr>
          <w:t xml:space="preserve"> </w:t>
        </w:r>
        <w:r>
          <w:rPr>
            <w:rStyle w:val="InternetLink"/>
            <w:rFonts w:cs="FrankRuehl"/>
            <w:lang w:eastAsia="en-US"/>
          </w:rPr>
          <w:t>13/60</w:t>
        </w:r>
        <w:r>
          <w:rPr>
            <w:rStyle w:val="InternetLink"/>
            <w:rFonts w:cs="FrankRuehl"/>
            <w:rtl w:val="true"/>
            <w:lang w:eastAsia="en-US"/>
          </w:rPr>
          <w:t xml:space="preserve"> </w:t>
        </w:r>
        <w:r>
          <w:rPr>
            <w:rStyle w:val="InternetLink"/>
            <w:rFonts w:cs="FrankRuehl"/>
            <w:rtl w:val="true"/>
            <w:lang w:eastAsia="en-US"/>
          </w:rPr>
          <w:t>היועץ</w:t>
        </w:r>
        <w:r>
          <w:rPr>
            <w:rStyle w:val="InternetLink"/>
            <w:rtl w:val="true"/>
            <w:lang w:eastAsia="en-US"/>
          </w:rPr>
          <w:t xml:space="preserve"> </w:t>
        </w:r>
        <w:r>
          <w:rPr>
            <w:rStyle w:val="InternetLink"/>
            <w:rFonts w:cs="FrankRuehl"/>
            <w:rtl w:val="true"/>
            <w:lang w:eastAsia="en-US"/>
          </w:rPr>
          <w:t>המשפטי</w:t>
        </w:r>
        <w:r>
          <w:rPr>
            <w:rStyle w:val="InternetLink"/>
            <w:rtl w:val="true"/>
            <w:lang w:eastAsia="en-US"/>
          </w:rPr>
          <w:t xml:space="preserve"> </w:t>
        </w:r>
        <w:r>
          <w:rPr>
            <w:rStyle w:val="InternetLink"/>
            <w:rFonts w:cs="FrankRuehl"/>
            <w:rtl w:val="true"/>
            <w:lang w:eastAsia="en-US"/>
          </w:rPr>
          <w:t>לממשלה</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מתאנה</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טז</w:t>
        </w:r>
      </w:hyperlink>
      <w:r>
        <w:rPr>
          <w:rtl w:val="true"/>
          <w:lang w:eastAsia="en-US"/>
        </w:rPr>
        <w:t xml:space="preserve"> </w:t>
      </w:r>
      <w:r>
        <w:rPr>
          <w:rFonts w:cs="FrankRuehl"/>
          <w:rtl w:val="true"/>
          <w:lang w:eastAsia="en-US"/>
        </w:rPr>
        <w:t>.</w:t>
      </w:r>
      <w:r>
        <w:rPr>
          <w:rFonts w:cs="FrankRuehl"/>
          <w:lang w:eastAsia="en-US"/>
        </w:rPr>
        <w:t>430</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26</w:t>
      </w:r>
      <w:r>
        <w:rPr>
          <w:rFonts w:cs="FrankRuehl"/>
          <w:rtl w:val="true"/>
          <w:lang w:eastAsia="en-US"/>
        </w:rPr>
        <w:t xml:space="preserve">] </w:t>
      </w:r>
      <w:hyperlink r:id="rId118">
        <w:r>
          <w:rPr>
            <w:rStyle w:val="InternetLink"/>
            <w:rFonts w:cs="FrankRuehl"/>
            <w:spacing w:val="-8"/>
            <w:rtl w:val="true"/>
            <w:lang w:eastAsia="en-US"/>
          </w:rPr>
          <w:t>ע</w:t>
        </w:r>
        <w:r>
          <w:rPr>
            <w:rStyle w:val="InternetLink"/>
            <w:rFonts w:cs="FrankRuehl"/>
            <w:spacing w:val="-8"/>
            <w:rtl w:val="true"/>
            <w:lang w:eastAsia="en-US"/>
          </w:rPr>
          <w:t>"</w:t>
        </w:r>
        <w:r>
          <w:rPr>
            <w:rStyle w:val="InternetLink"/>
            <w:rFonts w:cs="FrankRuehl"/>
            <w:spacing w:val="-8"/>
            <w:rtl w:val="true"/>
            <w:lang w:eastAsia="en-US"/>
          </w:rPr>
          <w:t>ב</w:t>
        </w:r>
        <w:r>
          <w:rPr>
            <w:rStyle w:val="InternetLink"/>
            <w:spacing w:val="-8"/>
            <w:rtl w:val="true"/>
            <w:lang w:eastAsia="en-US"/>
          </w:rPr>
          <w:t xml:space="preserve"> </w:t>
        </w:r>
        <w:r>
          <w:rPr>
            <w:rStyle w:val="InternetLink"/>
            <w:rFonts w:cs="FrankRuehl"/>
            <w:spacing w:val="-8"/>
            <w:lang w:eastAsia="en-US"/>
          </w:rPr>
          <w:t>1/88</w:t>
        </w:r>
        <w:r>
          <w:rPr>
            <w:rStyle w:val="InternetLink"/>
            <w:rFonts w:cs="FrankRuehl"/>
            <w:spacing w:val="-8"/>
            <w:rtl w:val="true"/>
            <w:lang w:eastAsia="en-US"/>
          </w:rPr>
          <w:t xml:space="preserve"> </w:t>
        </w:r>
        <w:r>
          <w:rPr>
            <w:rStyle w:val="InternetLink"/>
            <w:rFonts w:cs="FrankRuehl"/>
            <w:spacing w:val="-8"/>
            <w:rtl w:val="true"/>
            <w:lang w:eastAsia="en-US"/>
          </w:rPr>
          <w:t>ניימן</w:t>
        </w:r>
        <w:r>
          <w:rPr>
            <w:rStyle w:val="InternetLink"/>
            <w:spacing w:val="-8"/>
            <w:rtl w:val="true"/>
            <w:lang w:eastAsia="en-US"/>
          </w:rPr>
          <w:t xml:space="preserve"> </w:t>
        </w:r>
        <w:r>
          <w:rPr>
            <w:rStyle w:val="InternetLink"/>
            <w:rFonts w:cs="FrankRuehl"/>
            <w:spacing w:val="-8"/>
            <w:rtl w:val="true"/>
            <w:lang w:eastAsia="en-US"/>
          </w:rPr>
          <w:t>ואח</w:t>
        </w:r>
        <w:r>
          <w:rPr>
            <w:rStyle w:val="InternetLink"/>
            <w:rFonts w:cs="FrankRuehl"/>
            <w:spacing w:val="-8"/>
            <w:rtl w:val="true"/>
            <w:lang w:eastAsia="en-US"/>
          </w:rPr>
          <w:t xml:space="preserve">' </w:t>
        </w:r>
        <w:r>
          <w:rPr>
            <w:rStyle w:val="InternetLink"/>
            <w:rFonts w:cs="FrankRuehl"/>
            <w:spacing w:val="-8"/>
            <w:rtl w:val="true"/>
            <w:lang w:eastAsia="en-US"/>
          </w:rPr>
          <w:t>נ</w:t>
        </w:r>
        <w:r>
          <w:rPr>
            <w:rStyle w:val="InternetLink"/>
            <w:rFonts w:cs="FrankRuehl"/>
            <w:spacing w:val="-8"/>
            <w:rtl w:val="true"/>
            <w:lang w:eastAsia="en-US"/>
          </w:rPr>
          <w:t xml:space="preserve">' </w:t>
        </w:r>
        <w:r>
          <w:rPr>
            <w:rStyle w:val="InternetLink"/>
            <w:rFonts w:cs="FrankRuehl"/>
            <w:spacing w:val="-8"/>
            <w:rtl w:val="true"/>
            <w:lang w:eastAsia="en-US"/>
          </w:rPr>
          <w:t>יו</w:t>
        </w:r>
        <w:r>
          <w:rPr>
            <w:rStyle w:val="InternetLink"/>
            <w:rFonts w:cs="FrankRuehl"/>
            <w:spacing w:val="-8"/>
            <w:rtl w:val="true"/>
            <w:lang w:eastAsia="en-US"/>
          </w:rPr>
          <w:t>"</w:t>
        </w:r>
        <w:r>
          <w:rPr>
            <w:rStyle w:val="InternetLink"/>
            <w:rFonts w:cs="FrankRuehl"/>
            <w:spacing w:val="-8"/>
            <w:rtl w:val="true"/>
            <w:lang w:eastAsia="en-US"/>
          </w:rPr>
          <w:t>ר</w:t>
        </w:r>
        <w:r>
          <w:rPr>
            <w:rStyle w:val="InternetLink"/>
            <w:spacing w:val="-8"/>
            <w:rtl w:val="true"/>
            <w:lang w:eastAsia="en-US"/>
          </w:rPr>
          <w:t xml:space="preserve"> </w:t>
        </w:r>
        <w:r>
          <w:rPr>
            <w:rStyle w:val="InternetLink"/>
            <w:rFonts w:cs="FrankRuehl"/>
            <w:spacing w:val="-8"/>
            <w:rtl w:val="true"/>
            <w:lang w:eastAsia="en-US"/>
          </w:rPr>
          <w:t>ועדת</w:t>
        </w:r>
        <w:r>
          <w:rPr>
            <w:rStyle w:val="InternetLink"/>
            <w:spacing w:val="-8"/>
            <w:rtl w:val="true"/>
            <w:lang w:eastAsia="en-US"/>
          </w:rPr>
          <w:t xml:space="preserve"> </w:t>
        </w:r>
        <w:r>
          <w:rPr>
            <w:rStyle w:val="InternetLink"/>
            <w:rFonts w:cs="FrankRuehl"/>
            <w:spacing w:val="-8"/>
            <w:rtl w:val="true"/>
            <w:lang w:eastAsia="en-US"/>
          </w:rPr>
          <w:t>הבחירות</w:t>
        </w:r>
        <w:r>
          <w:rPr>
            <w:rStyle w:val="InternetLink"/>
            <w:spacing w:val="-8"/>
            <w:rtl w:val="true"/>
            <w:lang w:eastAsia="en-US"/>
          </w:rPr>
          <w:t xml:space="preserve"> </w:t>
        </w:r>
        <w:r>
          <w:rPr>
            <w:rStyle w:val="InternetLink"/>
            <w:rFonts w:cs="FrankRuehl"/>
            <w:spacing w:val="-8"/>
            <w:rtl w:val="true"/>
            <w:lang w:eastAsia="en-US"/>
          </w:rPr>
          <w:t>המרכזית</w:t>
        </w:r>
        <w:r>
          <w:rPr>
            <w:rStyle w:val="InternetLink"/>
            <w:spacing w:val="-8"/>
            <w:rtl w:val="true"/>
            <w:lang w:eastAsia="en-US"/>
          </w:rPr>
          <w:t xml:space="preserve"> </w:t>
        </w:r>
        <w:r>
          <w:rPr>
            <w:rStyle w:val="InternetLink"/>
            <w:rFonts w:cs="FrankRuehl"/>
            <w:spacing w:val="-8"/>
            <w:rtl w:val="true"/>
            <w:lang w:eastAsia="en-US"/>
          </w:rPr>
          <w:t>לכנסת</w:t>
        </w:r>
        <w:r>
          <w:rPr>
            <w:rStyle w:val="InternetLink"/>
            <w:spacing w:val="-8"/>
            <w:rtl w:val="true"/>
            <w:lang w:eastAsia="en-US"/>
          </w:rPr>
          <w:t xml:space="preserve"> </w:t>
        </w:r>
        <w:r>
          <w:rPr>
            <w:rStyle w:val="InternetLink"/>
            <w:rFonts w:cs="FrankRuehl"/>
            <w:spacing w:val="-8"/>
            <w:rtl w:val="true"/>
            <w:lang w:eastAsia="en-US"/>
          </w:rPr>
          <w:t>השתים</w:t>
        </w:r>
        <w:r>
          <w:rPr>
            <w:rStyle w:val="InternetLink"/>
            <w:rFonts w:cs="FrankRuehl"/>
            <w:spacing w:val="-8"/>
            <w:rtl w:val="true"/>
            <w:lang w:eastAsia="en-US"/>
          </w:rPr>
          <w:t>-</w:t>
        </w:r>
        <w:r>
          <w:rPr>
            <w:rStyle w:val="InternetLink"/>
            <w:rFonts w:cs="FrankRuehl"/>
            <w:spacing w:val="-8"/>
            <w:rtl w:val="true"/>
            <w:lang w:eastAsia="en-US"/>
          </w:rPr>
          <w:t>עשרה</w:t>
        </w:r>
        <w:r>
          <w:rPr>
            <w:rStyle w:val="InternetLink"/>
            <w:rFonts w:cs="FrankRuehl"/>
            <w:spacing w:val="-8"/>
            <w:rtl w:val="true"/>
            <w:lang w:eastAsia="en-US"/>
          </w:rPr>
          <w:t xml:space="preserve">, </w:t>
        </w:r>
        <w:r>
          <w:rPr>
            <w:rStyle w:val="InternetLink"/>
            <w:rFonts w:cs="FrankRuehl"/>
            <w:spacing w:val="-8"/>
            <w:rtl w:val="true"/>
            <w:lang w:eastAsia="en-US"/>
          </w:rPr>
          <w:t>פ</w:t>
        </w:r>
        <w:r>
          <w:rPr>
            <w:rStyle w:val="InternetLink"/>
            <w:rFonts w:cs="FrankRuehl"/>
            <w:spacing w:val="-8"/>
            <w:rtl w:val="true"/>
            <w:lang w:eastAsia="en-US"/>
          </w:rPr>
          <w:t>"</w:t>
        </w:r>
        <w:r>
          <w:rPr>
            <w:rStyle w:val="InternetLink"/>
            <w:rFonts w:cs="FrankRuehl"/>
            <w:spacing w:val="-8"/>
            <w:rtl w:val="true"/>
            <w:lang w:eastAsia="en-US"/>
          </w:rPr>
          <w:t>ד</w:t>
        </w:r>
        <w:r>
          <w:rPr>
            <w:rStyle w:val="InternetLink"/>
            <w:spacing w:val="-8"/>
            <w:rtl w:val="true"/>
            <w:lang w:eastAsia="en-US"/>
          </w:rPr>
          <w:t xml:space="preserve"> </w:t>
        </w:r>
        <w:r>
          <w:rPr>
            <w:rStyle w:val="InternetLink"/>
            <w:rFonts w:cs="FrankRuehl"/>
            <w:spacing w:val="-8"/>
            <w:rtl w:val="true"/>
            <w:lang w:eastAsia="en-US"/>
          </w:rPr>
          <w:t>מב</w:t>
        </w:r>
      </w:hyperlink>
      <w:r>
        <w:rPr>
          <w:spacing w:val="-8"/>
          <w:rtl w:val="true"/>
          <w:lang w:eastAsia="en-US"/>
        </w:rPr>
        <w:t xml:space="preserve"> </w:t>
      </w:r>
      <w:r>
        <w:rPr>
          <w:rFonts w:cs="FrankRuehl"/>
          <w:spacing w:val="-8"/>
          <w:rtl w:val="true"/>
          <w:lang w:eastAsia="en-US"/>
        </w:rPr>
        <w:t>(</w:t>
      </w:r>
      <w:r>
        <w:rPr>
          <w:rFonts w:cs="FrankRuehl"/>
          <w:spacing w:val="-8"/>
          <w:lang w:eastAsia="en-US"/>
        </w:rPr>
        <w:t>4</w:t>
      </w:r>
      <w:r>
        <w:rPr>
          <w:rFonts w:cs="FrankRuehl"/>
          <w:spacing w:val="-8"/>
          <w:rtl w:val="true"/>
          <w:lang w:eastAsia="en-US"/>
        </w:rPr>
        <w:t xml:space="preserve">) </w:t>
      </w:r>
      <w:r>
        <w:rPr>
          <w:rFonts w:cs="FrankRuehl"/>
          <w:spacing w:val="-8"/>
          <w:rtl w:val="true"/>
          <w:lang w:eastAsia="en-US"/>
        </w:rPr>
        <w:t>.</w:t>
      </w:r>
      <w:r>
        <w:rPr>
          <w:rFonts w:cs="FrankRuehl"/>
          <w:spacing w:val="-8"/>
          <w:lang w:eastAsia="en-US"/>
        </w:rPr>
        <w:t>177</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27</w:t>
      </w:r>
      <w:r>
        <w:rPr>
          <w:rFonts w:cs="FrankRuehl"/>
          <w:rtl w:val="true"/>
          <w:lang w:eastAsia="en-US"/>
        </w:rPr>
        <w:t xml:space="preserve">] </w:t>
      </w:r>
      <w:hyperlink r:id="rId119">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lang w:eastAsia="en-US"/>
          </w:rPr>
          <w:t>282/61</w:t>
        </w:r>
        <w:r>
          <w:rPr>
            <w:rStyle w:val="InternetLink"/>
            <w:rFonts w:cs="FrankRuehl"/>
            <w:rtl w:val="true"/>
            <w:lang w:eastAsia="en-US"/>
          </w:rPr>
          <w:t xml:space="preserve">, </w:t>
        </w:r>
        <w:r>
          <w:rPr>
            <w:rStyle w:val="InternetLink"/>
            <w:rFonts w:cs="FrankRuehl"/>
            <w:lang w:eastAsia="en-US"/>
          </w:rPr>
          <w:t>297</w:t>
        </w:r>
        <w:r>
          <w:rPr>
            <w:rStyle w:val="InternetLink"/>
            <w:rFonts w:cs="FrankRuehl"/>
            <w:rtl w:val="true"/>
            <w:lang w:eastAsia="en-US"/>
          </w:rPr>
          <w:t>יחיא</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היועץ</w:t>
        </w:r>
        <w:r>
          <w:rPr>
            <w:rStyle w:val="InternetLink"/>
            <w:rtl w:val="true"/>
            <w:lang w:eastAsia="en-US"/>
          </w:rPr>
          <w:t xml:space="preserve"> </w:t>
        </w:r>
        <w:r>
          <w:rPr>
            <w:rStyle w:val="InternetLink"/>
            <w:rFonts w:cs="FrankRuehl"/>
            <w:rtl w:val="true"/>
            <w:lang w:eastAsia="en-US"/>
          </w:rPr>
          <w:t>המשפטי</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טז</w:t>
        </w:r>
      </w:hyperlink>
      <w:r>
        <w:rPr>
          <w:rtl w:val="true"/>
          <w:lang w:eastAsia="en-US"/>
        </w:rPr>
        <w:t xml:space="preserve"> </w:t>
      </w:r>
      <w:r>
        <w:rPr>
          <w:rFonts w:cs="FrankRuehl"/>
          <w:rtl w:val="true"/>
          <w:lang w:eastAsia="en-US"/>
        </w:rPr>
        <w:t>.</w:t>
      </w:r>
      <w:r>
        <w:rPr>
          <w:rFonts w:cs="FrankRuehl"/>
          <w:lang w:eastAsia="en-US"/>
        </w:rPr>
        <w:t>633</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rFonts w:cs="FrankRuehl"/>
          <w:spacing w:val="-8"/>
          <w:lang w:eastAsia="en-US"/>
        </w:rPr>
      </w:pPr>
      <w:r>
        <w:rPr>
          <w:rFonts w:cs="FrankRuehl"/>
          <w:rtl w:val="true"/>
          <w:lang w:eastAsia="en-US"/>
        </w:rPr>
        <w:t>[</w:t>
      </w:r>
      <w:r>
        <w:rPr>
          <w:rFonts w:cs="FrankRuehl"/>
          <w:lang w:eastAsia="en-US"/>
        </w:rPr>
        <w:t>28</w:t>
      </w:r>
      <w:r>
        <w:rPr>
          <w:rFonts w:cs="FrankRuehl"/>
          <w:rtl w:val="true"/>
          <w:lang w:eastAsia="en-US"/>
        </w:rPr>
        <w:t xml:space="preserve">] </w:t>
      </w:r>
      <w:hyperlink r:id="rId120">
        <w:r>
          <w:rPr>
            <w:rStyle w:val="InternetLink"/>
            <w:rFonts w:cs="FrankRuehl"/>
            <w:spacing w:val="-8"/>
            <w:rtl w:val="true"/>
            <w:lang w:eastAsia="en-US"/>
          </w:rPr>
          <w:t>בג</w:t>
        </w:r>
        <w:r>
          <w:rPr>
            <w:rStyle w:val="InternetLink"/>
            <w:rFonts w:cs="FrankRuehl"/>
            <w:spacing w:val="-8"/>
            <w:rtl w:val="true"/>
            <w:lang w:eastAsia="en-US"/>
          </w:rPr>
          <w:t>"</w:t>
        </w:r>
        <w:r>
          <w:rPr>
            <w:rStyle w:val="InternetLink"/>
            <w:rFonts w:cs="FrankRuehl"/>
            <w:spacing w:val="-8"/>
            <w:rtl w:val="true"/>
            <w:lang w:eastAsia="en-US"/>
          </w:rPr>
          <w:t>צ</w:t>
        </w:r>
        <w:r>
          <w:rPr>
            <w:rStyle w:val="InternetLink"/>
            <w:spacing w:val="-8"/>
            <w:rtl w:val="true"/>
            <w:lang w:eastAsia="en-US"/>
          </w:rPr>
          <w:t xml:space="preserve"> </w:t>
        </w:r>
        <w:r>
          <w:rPr>
            <w:rStyle w:val="InternetLink"/>
            <w:rFonts w:cs="FrankRuehl"/>
            <w:spacing w:val="-8"/>
            <w:lang w:eastAsia="en-US"/>
          </w:rPr>
          <w:t>4031/94</w:t>
        </w:r>
        <w:r>
          <w:rPr>
            <w:rStyle w:val="InternetLink"/>
            <w:rFonts w:cs="FrankRuehl"/>
            <w:spacing w:val="-8"/>
            <w:rtl w:val="true"/>
            <w:lang w:eastAsia="en-US"/>
          </w:rPr>
          <w:t xml:space="preserve"> </w:t>
        </w:r>
        <w:r>
          <w:rPr>
            <w:rStyle w:val="InternetLink"/>
            <w:rFonts w:cs="FrankRuehl"/>
            <w:spacing w:val="-8"/>
            <w:rtl w:val="true"/>
            <w:lang w:eastAsia="en-US"/>
          </w:rPr>
          <w:t>ארגון</w:t>
        </w:r>
        <w:r>
          <w:rPr>
            <w:rStyle w:val="InternetLink"/>
            <w:spacing w:val="-8"/>
            <w:rtl w:val="true"/>
            <w:lang w:eastAsia="en-US"/>
          </w:rPr>
          <w:t xml:space="preserve"> </w:t>
        </w:r>
        <w:r>
          <w:rPr>
            <w:rStyle w:val="InternetLink"/>
            <w:rFonts w:cs="FrankRuehl"/>
            <w:spacing w:val="-8"/>
            <w:rtl w:val="true"/>
            <w:lang w:eastAsia="en-US"/>
          </w:rPr>
          <w:t>"</w:t>
        </w:r>
        <w:r>
          <w:rPr>
            <w:rStyle w:val="InternetLink"/>
            <w:rFonts w:cs="FrankRuehl"/>
            <w:spacing w:val="-8"/>
            <w:rtl w:val="true"/>
            <w:lang w:eastAsia="en-US"/>
          </w:rPr>
          <w:t>בצדק</w:t>
        </w:r>
        <w:r>
          <w:rPr>
            <w:rStyle w:val="InternetLink"/>
            <w:rFonts w:cs="FrankRuehl"/>
            <w:spacing w:val="-8"/>
            <w:rtl w:val="true"/>
            <w:lang w:eastAsia="en-US"/>
          </w:rPr>
          <w:t xml:space="preserve">" </w:t>
        </w:r>
        <w:r>
          <w:rPr>
            <w:rStyle w:val="InternetLink"/>
            <w:rFonts w:cs="FrankRuehl"/>
            <w:spacing w:val="-8"/>
            <w:rtl w:val="true"/>
            <w:lang w:eastAsia="en-US"/>
          </w:rPr>
          <w:t>ואח</w:t>
        </w:r>
        <w:r>
          <w:rPr>
            <w:rStyle w:val="InternetLink"/>
            <w:rFonts w:cs="FrankRuehl"/>
            <w:spacing w:val="-8"/>
            <w:rtl w:val="true"/>
            <w:lang w:eastAsia="en-US"/>
          </w:rPr>
          <w:t xml:space="preserve">' </w:t>
        </w:r>
        <w:r>
          <w:rPr>
            <w:rStyle w:val="InternetLink"/>
            <w:rFonts w:cs="FrankRuehl"/>
            <w:spacing w:val="-8"/>
            <w:rtl w:val="true"/>
            <w:lang w:eastAsia="en-US"/>
          </w:rPr>
          <w:t>נ</w:t>
        </w:r>
        <w:r>
          <w:rPr>
            <w:rStyle w:val="InternetLink"/>
            <w:rFonts w:cs="FrankRuehl"/>
            <w:spacing w:val="-8"/>
            <w:rtl w:val="true"/>
            <w:lang w:eastAsia="en-US"/>
          </w:rPr>
          <w:t xml:space="preserve">' </w:t>
        </w:r>
        <w:r>
          <w:rPr>
            <w:rStyle w:val="InternetLink"/>
            <w:rFonts w:cs="FrankRuehl"/>
            <w:spacing w:val="-8"/>
            <w:rtl w:val="true"/>
            <w:lang w:eastAsia="en-US"/>
          </w:rPr>
          <w:t>ראש</w:t>
        </w:r>
        <w:r>
          <w:rPr>
            <w:rStyle w:val="InternetLink"/>
            <w:spacing w:val="-8"/>
            <w:rtl w:val="true"/>
            <w:lang w:eastAsia="en-US"/>
          </w:rPr>
          <w:t xml:space="preserve"> </w:t>
        </w:r>
        <w:r>
          <w:rPr>
            <w:rStyle w:val="InternetLink"/>
            <w:rFonts w:cs="FrankRuehl"/>
            <w:spacing w:val="-8"/>
            <w:rtl w:val="true"/>
            <w:lang w:eastAsia="en-US"/>
          </w:rPr>
          <w:t>ממשלת</w:t>
        </w:r>
        <w:r>
          <w:rPr>
            <w:rStyle w:val="InternetLink"/>
            <w:spacing w:val="-8"/>
            <w:rtl w:val="true"/>
            <w:lang w:eastAsia="en-US"/>
          </w:rPr>
          <w:t xml:space="preserve"> </w:t>
        </w:r>
        <w:r>
          <w:rPr>
            <w:rStyle w:val="InternetLink"/>
            <w:rFonts w:cs="FrankRuehl"/>
            <w:spacing w:val="-8"/>
            <w:rtl w:val="true"/>
            <w:lang w:eastAsia="en-US"/>
          </w:rPr>
          <w:t>ישראל</w:t>
        </w:r>
        <w:r>
          <w:rPr>
            <w:rStyle w:val="InternetLink"/>
            <w:spacing w:val="-8"/>
            <w:rtl w:val="true"/>
            <w:lang w:eastAsia="en-US"/>
          </w:rPr>
          <w:t xml:space="preserve"> </w:t>
        </w:r>
        <w:r>
          <w:rPr>
            <w:rStyle w:val="InternetLink"/>
            <w:rFonts w:cs="FrankRuehl"/>
            <w:spacing w:val="-8"/>
            <w:rtl w:val="true"/>
            <w:lang w:eastAsia="en-US"/>
          </w:rPr>
          <w:t>ואח’</w:t>
        </w:r>
        <w:r>
          <w:rPr>
            <w:rStyle w:val="InternetLink"/>
            <w:rFonts w:cs="FrankRuehl"/>
            <w:spacing w:val="-8"/>
            <w:rtl w:val="true"/>
            <w:lang w:eastAsia="en-US"/>
          </w:rPr>
          <w:t xml:space="preserve">,  </w:t>
        </w:r>
        <w:r>
          <w:rPr>
            <w:rStyle w:val="InternetLink"/>
            <w:rFonts w:cs="FrankRuehl"/>
            <w:spacing w:val="-8"/>
            <w:rtl w:val="true"/>
            <w:lang w:eastAsia="en-US"/>
          </w:rPr>
          <w:t>פ</w:t>
        </w:r>
        <w:r>
          <w:rPr>
            <w:rStyle w:val="InternetLink"/>
            <w:rFonts w:cs="FrankRuehl"/>
            <w:spacing w:val="-8"/>
            <w:rtl w:val="true"/>
            <w:lang w:eastAsia="en-US"/>
          </w:rPr>
          <w:t>"</w:t>
        </w:r>
        <w:r>
          <w:rPr>
            <w:rStyle w:val="InternetLink"/>
            <w:rFonts w:cs="FrankRuehl"/>
            <w:spacing w:val="-8"/>
            <w:rtl w:val="true"/>
            <w:lang w:eastAsia="en-US"/>
          </w:rPr>
          <w:t>ד</w:t>
        </w:r>
        <w:r>
          <w:rPr>
            <w:rStyle w:val="InternetLink"/>
            <w:spacing w:val="-8"/>
            <w:rtl w:val="true"/>
            <w:lang w:eastAsia="en-US"/>
          </w:rPr>
          <w:t xml:space="preserve"> </w:t>
        </w:r>
        <w:r>
          <w:rPr>
            <w:rStyle w:val="InternetLink"/>
            <w:rFonts w:cs="FrankRuehl"/>
            <w:spacing w:val="-8"/>
            <w:rtl w:val="true"/>
            <w:lang w:eastAsia="en-US"/>
          </w:rPr>
          <w:t>מח</w:t>
        </w:r>
      </w:hyperlink>
      <w:r>
        <w:rPr>
          <w:spacing w:val="-8"/>
          <w:rtl w:val="true"/>
          <w:lang w:eastAsia="en-US"/>
        </w:rPr>
        <w:t xml:space="preserve"> </w:t>
      </w:r>
      <w:r>
        <w:rPr>
          <w:rFonts w:cs="FrankRuehl"/>
          <w:spacing w:val="-8"/>
          <w:rtl w:val="true"/>
          <w:lang w:eastAsia="en-US"/>
        </w:rPr>
        <w:t>(</w:t>
      </w:r>
      <w:r>
        <w:rPr>
          <w:rFonts w:cs="FrankRuehl"/>
          <w:spacing w:val="-8"/>
          <w:lang w:eastAsia="en-US"/>
        </w:rPr>
        <w:t>5</w:t>
      </w:r>
      <w:r>
        <w:rPr>
          <w:rFonts w:cs="FrankRuehl"/>
          <w:spacing w:val="-8"/>
          <w:rtl w:val="true"/>
          <w:lang w:eastAsia="en-US"/>
        </w:rPr>
        <w:t xml:space="preserve">) </w:t>
      </w:r>
      <w:r>
        <w:rPr>
          <w:rFonts w:cs="FrankRuehl"/>
          <w:spacing w:val="-8"/>
          <w:lang w:eastAsia="en-US"/>
        </w:rPr>
        <w:t>1</w:t>
      </w:r>
      <w:r>
        <w:rPr>
          <w:rFonts w:cs="FrankRuehl"/>
          <w:spacing w:val="-8"/>
          <w:rtl w:val="true"/>
          <w:lang w:eastAsia="en-US"/>
        </w:rPr>
        <w:t>.</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29</w:t>
      </w:r>
      <w:r>
        <w:rPr>
          <w:rFonts w:cs="FrankRuehl"/>
          <w:rtl w:val="true"/>
          <w:lang w:eastAsia="en-US"/>
        </w:rPr>
        <w:t>]</w:t>
      </w:r>
      <w:r>
        <w:rPr>
          <w:rFonts w:cs="FrankRuehl"/>
          <w:rtl w:val="true"/>
          <w:lang w:eastAsia="en-US"/>
        </w:rPr>
        <w:t xml:space="preserve"> </w:t>
      </w:r>
      <w:hyperlink r:id="rId121">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131/65</w:t>
        </w:r>
        <w:r>
          <w:rPr>
            <w:rStyle w:val="InternetLink"/>
            <w:rFonts w:cs="FrankRuehl"/>
            <w:rtl w:val="true"/>
            <w:lang w:eastAsia="en-US"/>
          </w:rPr>
          <w:t xml:space="preserve"> </w:t>
        </w:r>
        <w:r>
          <w:rPr>
            <w:rStyle w:val="InternetLink"/>
            <w:rFonts w:cs="FrankRuehl"/>
            <w:rtl w:val="true"/>
            <w:lang w:eastAsia="en-US"/>
          </w:rPr>
          <w:t>סביצקי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tl w:val="true"/>
            <w:lang w:eastAsia="en-US"/>
          </w:rPr>
          <w:t xml:space="preserve"> </w:t>
        </w:r>
        <w:r>
          <w:rPr>
            <w:rStyle w:val="InternetLink"/>
            <w:rFonts w:cs="FrankRuehl"/>
            <w:rtl w:val="true"/>
            <w:lang w:eastAsia="en-US"/>
          </w:rPr>
          <w:t>האוצר</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יט</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369</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30</w:t>
      </w:r>
      <w:r>
        <w:rPr>
          <w:rFonts w:cs="FrankRuehl"/>
          <w:rtl w:val="true"/>
          <w:lang w:eastAsia="en-US"/>
        </w:rPr>
        <w:t xml:space="preserve">] </w:t>
      </w:r>
      <w:hyperlink r:id="rId122">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7112/93</w:t>
        </w:r>
        <w:r>
          <w:rPr>
            <w:rStyle w:val="InternetLink"/>
            <w:rFonts w:cs="FrankRuehl"/>
            <w:rtl w:val="true"/>
            <w:lang w:eastAsia="en-US"/>
          </w:rPr>
          <w:t xml:space="preserve"> </w:t>
        </w:r>
        <w:r>
          <w:rPr>
            <w:rStyle w:val="InternetLink"/>
            <w:rFonts w:cs="FrankRuehl"/>
            <w:rtl w:val="true"/>
            <w:lang w:eastAsia="en-US"/>
          </w:rPr>
          <w:t>צודלר</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w:t>
        </w:r>
        <w:r>
          <w:rPr>
            <w:rStyle w:val="InternetLink"/>
            <w:rFonts w:cs="FrankRuehl"/>
            <w:rtl w:val="true"/>
            <w:lang w:eastAsia="en-US"/>
          </w:rPr>
          <w:t xml:space="preserve">' </w:t>
        </w:r>
        <w:r>
          <w:rPr>
            <w:rStyle w:val="InternetLink"/>
            <w:rFonts w:cs="FrankRuehl"/>
            <w:rtl w:val="true"/>
            <w:lang w:eastAsia="en-US"/>
          </w:rPr>
          <w:t>יוסף</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מח</w:t>
        </w:r>
      </w:hyperlink>
      <w:r>
        <w:rPr>
          <w:rtl w:val="true"/>
          <w:lang w:eastAsia="en-US"/>
        </w:rPr>
        <w:t xml:space="preserve"> </w:t>
      </w:r>
      <w:r>
        <w:rPr>
          <w:rFonts w:cs="FrankRuehl"/>
          <w:rtl w:val="true"/>
          <w:lang w:eastAsia="en-US"/>
        </w:rPr>
        <w:t>(</w:t>
      </w:r>
      <w:r>
        <w:rPr>
          <w:rFonts w:cs="FrankRuehl"/>
          <w:lang w:eastAsia="en-US"/>
        </w:rPr>
        <w:t>5</w:t>
      </w:r>
      <w:r>
        <w:rPr>
          <w:rFonts w:cs="FrankRuehl"/>
          <w:rtl w:val="true"/>
          <w:lang w:eastAsia="en-US"/>
        </w:rPr>
        <w:t xml:space="preserve">) </w:t>
      </w:r>
      <w:r>
        <w:rPr>
          <w:rFonts w:cs="FrankRuehl"/>
          <w:rtl w:val="true"/>
          <w:lang w:eastAsia="en-US"/>
        </w:rPr>
        <w:t>.</w:t>
      </w:r>
      <w:r>
        <w:rPr>
          <w:rFonts w:cs="FrankRuehl"/>
          <w:lang w:eastAsia="en-US"/>
        </w:rPr>
        <w:t>550</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31</w:t>
      </w:r>
      <w:r>
        <w:rPr>
          <w:rFonts w:cs="FrankRuehl"/>
          <w:rtl w:val="true"/>
          <w:lang w:eastAsia="en-US"/>
        </w:rPr>
        <w:t xml:space="preserve">] </w:t>
      </w:r>
      <w:hyperlink r:id="rId123">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נ</w:t>
        </w:r>
        <w:r>
          <w:rPr>
            <w:rStyle w:val="InternetLink"/>
            <w:rtl w:val="true"/>
            <w:lang w:eastAsia="en-US"/>
          </w:rPr>
          <w:t xml:space="preserve"> </w:t>
        </w:r>
        <w:r>
          <w:rPr>
            <w:rStyle w:val="InternetLink"/>
            <w:rFonts w:cs="FrankRuehl"/>
            <w:lang w:eastAsia="en-US"/>
          </w:rPr>
          <w:t>4/69</w:t>
        </w:r>
        <w:r>
          <w:rPr>
            <w:rStyle w:val="InternetLink"/>
            <w:rFonts w:cs="FrankRuehl"/>
            <w:rtl w:val="true"/>
            <w:lang w:eastAsia="en-US"/>
          </w:rPr>
          <w:t xml:space="preserve"> </w:t>
        </w:r>
        <w:r>
          <w:rPr>
            <w:rStyle w:val="InternetLink"/>
            <w:rFonts w:cs="FrankRuehl"/>
            <w:rtl w:val="true"/>
            <w:lang w:eastAsia="en-US"/>
          </w:rPr>
          <w:t>נוימן</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כהן</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כד</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229</w:t>
      </w:r>
    </w:p>
    <w:p>
      <w:pPr>
        <w:pStyle w:val="Normal"/>
        <w:tabs>
          <w:tab w:val="clear" w:pos="720"/>
          <w:tab w:val="left" w:pos="288" w:leader="none"/>
          <w:tab w:val="left" w:pos="100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32</w:t>
      </w:r>
      <w:r>
        <w:rPr>
          <w:rFonts w:cs="FrankRuehl"/>
          <w:rtl w:val="true"/>
          <w:lang w:eastAsia="en-US"/>
        </w:rPr>
        <w:t xml:space="preserve">] </w:t>
      </w:r>
      <w:hyperlink r:id="rId124">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153/87</w:t>
        </w:r>
        <w:r>
          <w:rPr>
            <w:rStyle w:val="InternetLink"/>
            <w:rFonts w:cs="FrankRuehl"/>
            <w:rtl w:val="true"/>
            <w:lang w:eastAsia="en-US"/>
          </w:rPr>
          <w:t xml:space="preserve"> </w:t>
        </w:r>
        <w:r>
          <w:rPr>
            <w:rStyle w:val="InternetLink"/>
            <w:rFonts w:cs="FrankRuehl"/>
            <w:rtl w:val="true"/>
            <w:lang w:eastAsia="en-US"/>
          </w:rPr>
          <w:t>שקדיאל</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השר</w:t>
        </w:r>
        <w:r>
          <w:rPr>
            <w:rStyle w:val="InternetLink"/>
            <w:rtl w:val="true"/>
            <w:lang w:eastAsia="en-US"/>
          </w:rPr>
          <w:t xml:space="preserve"> </w:t>
        </w:r>
        <w:r>
          <w:rPr>
            <w:rStyle w:val="InternetLink"/>
            <w:rFonts w:cs="FrankRuehl"/>
            <w:rtl w:val="true"/>
            <w:lang w:eastAsia="en-US"/>
          </w:rPr>
          <w:t>לענייני</w:t>
        </w:r>
        <w:r>
          <w:rPr>
            <w:rStyle w:val="InternetLink"/>
            <w:rtl w:val="true"/>
            <w:lang w:eastAsia="en-US"/>
          </w:rPr>
          <w:t xml:space="preserve"> </w:t>
        </w:r>
        <w:r>
          <w:rPr>
            <w:rStyle w:val="InternetLink"/>
            <w:rFonts w:cs="FrankRuehl"/>
            <w:rtl w:val="true"/>
            <w:lang w:eastAsia="en-US"/>
          </w:rPr>
          <w:t>דתות</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מב</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221</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33</w:t>
      </w:r>
      <w:r>
        <w:rPr>
          <w:rFonts w:cs="FrankRuehl"/>
          <w:rtl w:val="true"/>
          <w:lang w:eastAsia="en-US"/>
        </w:rPr>
        <w:t xml:space="preserve">] </w:t>
      </w:r>
      <w:hyperlink r:id="rId12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620/85</w:t>
        </w:r>
        <w:r>
          <w:rPr>
            <w:rStyle w:val="InternetLink"/>
            <w:rFonts w:cs="FrankRuehl"/>
            <w:rtl w:val="true"/>
            <w:lang w:eastAsia="en-US"/>
          </w:rPr>
          <w:t xml:space="preserve"> </w:t>
        </w:r>
        <w:r>
          <w:rPr>
            <w:rStyle w:val="InternetLink"/>
            <w:rFonts w:cs="FrankRuehl"/>
            <w:rtl w:val="true"/>
            <w:lang w:eastAsia="en-US"/>
          </w:rPr>
          <w:t>מיעארי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יו</w:t>
        </w:r>
        <w:r>
          <w:rPr>
            <w:rStyle w:val="InternetLink"/>
            <w:rFonts w:cs="FrankRuehl"/>
            <w:rtl w:val="true"/>
            <w:lang w:eastAsia="en-US"/>
          </w:rPr>
          <w:t>"</w:t>
        </w:r>
        <w:r>
          <w:rPr>
            <w:rStyle w:val="InternetLink"/>
            <w:rFonts w:cs="FrankRuehl"/>
            <w:rtl w:val="true"/>
            <w:lang w:eastAsia="en-US"/>
          </w:rPr>
          <w:t>ר</w:t>
        </w:r>
        <w:r>
          <w:rPr>
            <w:rStyle w:val="InternetLink"/>
            <w:rtl w:val="true"/>
            <w:lang w:eastAsia="en-US"/>
          </w:rPr>
          <w:t xml:space="preserve"> </w:t>
        </w:r>
        <w:r>
          <w:rPr>
            <w:rStyle w:val="InternetLink"/>
            <w:rFonts w:cs="FrankRuehl"/>
            <w:rtl w:val="true"/>
            <w:lang w:eastAsia="en-US"/>
          </w:rPr>
          <w:t>הכנסת</w:t>
        </w:r>
        <w:r>
          <w:rPr>
            <w:rStyle w:val="InternetLink"/>
            <w:rtl w:val="true"/>
            <w:lang w:eastAsia="en-US"/>
          </w:rPr>
          <w:t xml:space="preserve"> </w:t>
        </w:r>
        <w:r>
          <w:rPr>
            <w:rStyle w:val="InternetLink"/>
            <w:rFonts w:cs="FrankRuehl"/>
            <w:rtl w:val="true"/>
            <w:lang w:eastAsia="en-US"/>
          </w:rPr>
          <w:t>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מא</w:t>
        </w:r>
      </w:hyperlink>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w:t>
      </w:r>
      <w:r>
        <w:rPr>
          <w:rFonts w:cs="FrankRuehl"/>
          <w:lang w:eastAsia="en-US"/>
        </w:rPr>
        <w:t>171</w:t>
      </w:r>
      <w:r>
        <w:br w:type="page"/>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34</w:t>
      </w:r>
      <w:r>
        <w:rPr>
          <w:rFonts w:cs="FrankRuehl"/>
          <w:rtl w:val="true"/>
          <w:lang w:eastAsia="en-US"/>
        </w:rPr>
        <w:t xml:space="preserve">] </w:t>
      </w:r>
      <w:hyperlink r:id="rId126">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3466/92</w:t>
        </w:r>
        <w:r>
          <w:rPr>
            <w:rStyle w:val="InternetLink"/>
            <w:rFonts w:cs="FrankRuehl"/>
            <w:rtl w:val="true"/>
            <w:lang w:eastAsia="en-US"/>
          </w:rPr>
          <w:t xml:space="preserve"> </w:t>
        </w:r>
        <w:r>
          <w:rPr>
            <w:rStyle w:val="InternetLink"/>
            <w:rFonts w:cs="FrankRuehl"/>
            <w:rtl w:val="true"/>
            <w:lang w:eastAsia="en-US"/>
          </w:rPr>
          <w:t>א</w:t>
        </w:r>
        <w:r>
          <w:rPr>
            <w:rStyle w:val="InternetLink"/>
            <w:rFonts w:cs="FrankRuehl"/>
            <w:rtl w:val="true"/>
            <w:lang w:eastAsia="en-US"/>
          </w:rPr>
          <w:t xml:space="preserve">' </w:t>
        </w:r>
        <w:r>
          <w:rPr>
            <w:rStyle w:val="InternetLink"/>
            <w:rFonts w:cs="FrankRuehl"/>
            <w:rtl w:val="true"/>
            <w:lang w:eastAsia="en-US"/>
          </w:rPr>
          <w:t>ארטרכט</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פושטי</w:t>
        </w:r>
        <w:r>
          <w:rPr>
            <w:rStyle w:val="InternetLink"/>
            <w:rFonts w:cs="FrankRuehl"/>
            <w:rtl w:val="true"/>
            <w:lang w:eastAsia="en-US"/>
          </w:rPr>
          <w:t>-</w:t>
        </w:r>
        <w:r>
          <w:rPr>
            <w:rStyle w:val="InternetLink"/>
            <w:rFonts w:cs="FrankRuehl"/>
            <w:rtl w:val="true"/>
            <w:lang w:eastAsia="en-US"/>
          </w:rPr>
          <w:t>רגל</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הנאמן</w:t>
        </w:r>
        <w:r>
          <w:rPr>
            <w:rStyle w:val="InternetLink"/>
            <w:rtl w:val="true"/>
            <w:lang w:eastAsia="en-US"/>
          </w:rPr>
          <w:t xml:space="preserve"> </w:t>
        </w:r>
        <w:r>
          <w:rPr>
            <w:rStyle w:val="InternetLink"/>
            <w:rFonts w:cs="FrankRuehl"/>
            <w:rtl w:val="true"/>
            <w:lang w:eastAsia="en-US"/>
          </w:rPr>
          <w:t>בפשיטת</w:t>
        </w:r>
        <w:r>
          <w:rPr>
            <w:rStyle w:val="InternetLink"/>
            <w:rFonts w:cs="FrankRuehl"/>
            <w:rtl w:val="true"/>
            <w:lang w:eastAsia="en-US"/>
          </w:rPr>
          <w:t>-</w:t>
        </w:r>
        <w:r>
          <w:rPr>
            <w:rStyle w:val="InternetLink"/>
            <w:rFonts w:cs="FrankRuehl"/>
            <w:rtl w:val="true"/>
            <w:lang w:eastAsia="en-US"/>
          </w:rPr>
          <w:t>רגל</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מז</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573</w:t>
      </w:r>
    </w:p>
    <w:p>
      <w:pPr>
        <w:pStyle w:val="Normal"/>
        <w:tabs>
          <w:tab w:val="clear" w:pos="720"/>
          <w:tab w:val="left" w:pos="288" w:leader="none"/>
          <w:tab w:val="left" w:pos="115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35</w:t>
      </w:r>
      <w:r>
        <w:rPr>
          <w:rFonts w:cs="FrankRuehl"/>
          <w:rtl w:val="true"/>
          <w:lang w:eastAsia="en-US"/>
        </w:rPr>
        <w:t xml:space="preserve">] </w:t>
      </w:r>
      <w:hyperlink r:id="rId12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852/86</w:t>
        </w:r>
      </w:hyperlink>
      <w:r>
        <w:rPr>
          <w:rFonts w:cs="FrankRuehl"/>
          <w:rtl w:val="true"/>
          <w:lang w:eastAsia="en-US"/>
        </w:rPr>
        <w:t xml:space="preserve">, </w:t>
      </w:r>
      <w:r>
        <w:rPr>
          <w:rFonts w:cs="FrankRuehl"/>
          <w:lang w:eastAsia="en-US"/>
        </w:rPr>
        <w:t>869</w:t>
      </w:r>
      <w:r>
        <w:rPr>
          <w:rFonts w:cs="FrankRuehl"/>
          <w:rtl w:val="true"/>
          <w:lang w:eastAsia="en-US"/>
        </w:rPr>
        <w:t xml:space="preserve">, </w:t>
      </w:r>
      <w:hyperlink r:id="rId128">
        <w:r>
          <w:rPr>
            <w:rStyle w:val="InternetLink"/>
            <w:rFonts w:cs="FrankRuehl"/>
            <w:rtl w:val="true"/>
            <w:lang w:eastAsia="en-US"/>
          </w:rPr>
          <w:t>בשג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483/86</w:t>
        </w:r>
      </w:hyperlink>
      <w:r>
        <w:rPr>
          <w:rFonts w:cs="FrankRuehl"/>
          <w:rtl w:val="true"/>
          <w:lang w:eastAsia="en-US"/>
        </w:rPr>
        <w:t xml:space="preserve">, </w:t>
      </w:r>
      <w:r>
        <w:rPr>
          <w:rFonts w:cs="FrankRuehl"/>
          <w:lang w:eastAsia="en-US"/>
        </w:rPr>
        <w:t>486</w:t>
      </w:r>
      <w:r>
        <w:rPr>
          <w:rFonts w:cs="FrankRuehl"/>
          <w:rtl w:val="true"/>
          <w:lang w:eastAsia="en-US"/>
        </w:rPr>
        <w:t xml:space="preserve">, </w:t>
      </w:r>
      <w:r>
        <w:rPr>
          <w:rFonts w:cs="FrankRuehl"/>
          <w:lang w:eastAsia="en-US"/>
        </w:rPr>
        <w:t>487</w:t>
      </w:r>
      <w:r>
        <w:rPr>
          <w:rFonts w:cs="FrankRuehl"/>
          <w:rtl w:val="true"/>
          <w:lang w:eastAsia="en-US"/>
        </w:rPr>
        <w:t xml:space="preserve">, </w:t>
      </w:r>
      <w:r>
        <w:rPr>
          <w:rFonts w:cs="FrankRuehl"/>
          <w:lang w:eastAsia="en-US"/>
        </w:rPr>
        <w:t>502</w:t>
      </w:r>
      <w:r>
        <w:rPr>
          <w:rFonts w:cs="FrankRuehl"/>
          <w:rtl w:val="true"/>
          <w:lang w:eastAsia="en-US"/>
        </w:rPr>
        <w:t xml:space="preserve">, </w:t>
      </w:r>
      <w:r>
        <w:rPr>
          <w:rFonts w:cs="FrankRuehl"/>
          <w:lang w:eastAsia="en-US"/>
        </w:rPr>
        <w:t>507</w:t>
      </w:r>
      <w:r>
        <w:rPr>
          <w:rFonts w:cs="FrankRuehl"/>
          <w:rtl w:val="true"/>
          <w:lang w:eastAsia="en-US"/>
        </w:rPr>
        <w:t xml:space="preserve">, </w:t>
      </w:r>
      <w:r>
        <w:rPr>
          <w:rFonts w:cs="FrankRuehl"/>
          <w:lang w:eastAsia="en-US"/>
        </w:rPr>
        <w:t>512</w:t>
      </w:r>
      <w:r>
        <w:rPr>
          <w:rFonts w:cs="FrankRuehl"/>
          <w:rtl w:val="true"/>
          <w:lang w:eastAsia="en-US"/>
        </w:rPr>
        <w:t xml:space="preserve">, </w:t>
      </w:r>
      <w:r>
        <w:rPr>
          <w:rFonts w:cs="FrankRuehl"/>
          <w:lang w:eastAsia="en-US"/>
        </w:rPr>
        <w:t>515</w:t>
      </w:r>
      <w:r>
        <w:rPr>
          <w:rFonts w:cs="FrankRuehl"/>
          <w:rtl w:val="true"/>
          <w:lang w:eastAsia="en-US"/>
        </w:rPr>
        <w:t xml:space="preserve">, </w:t>
      </w:r>
      <w:r>
        <w:rPr>
          <w:rFonts w:cs="FrankRuehl"/>
          <w:lang w:eastAsia="en-US"/>
        </w:rPr>
        <w:t>518</w:t>
      </w:r>
      <w:r>
        <w:rPr>
          <w:rFonts w:cs="FrankRuehl"/>
          <w:rtl w:val="true"/>
          <w:lang w:eastAsia="en-US"/>
        </w:rPr>
        <w:t xml:space="preserve">, </w:t>
      </w:r>
      <w:r>
        <w:rPr>
          <w:rFonts w:cs="FrankRuehl"/>
          <w:lang w:eastAsia="en-US"/>
        </w:rPr>
        <w:t>521</w:t>
      </w:r>
      <w:r>
        <w:rPr>
          <w:rFonts w:cs="FrankRuehl"/>
          <w:rtl w:val="true"/>
          <w:lang w:eastAsia="en-US"/>
        </w:rPr>
        <w:t xml:space="preserve">, </w:t>
      </w:r>
      <w:r>
        <w:rPr>
          <w:rFonts w:cs="FrankRuehl"/>
          <w:lang w:eastAsia="en-US"/>
        </w:rPr>
        <w:t>523</w:t>
      </w:r>
      <w:r>
        <w:rPr>
          <w:rFonts w:cs="FrankRuehl"/>
          <w:rtl w:val="true"/>
          <w:lang w:eastAsia="en-US"/>
        </w:rPr>
        <w:t xml:space="preserve">, </w:t>
      </w:r>
      <w:r>
        <w:rPr>
          <w:rFonts w:cs="FrankRuehl"/>
          <w:lang w:eastAsia="en-US"/>
        </w:rPr>
        <w:t>543</w:t>
      </w:r>
      <w:r>
        <w:rPr>
          <w:rFonts w:cs="FrankRuehl"/>
          <w:rtl w:val="true"/>
          <w:lang w:eastAsia="en-US"/>
        </w:rPr>
        <w:t xml:space="preserve">, </w:t>
      </w:r>
      <w:r>
        <w:rPr>
          <w:rFonts w:cs="FrankRuehl"/>
          <w:lang w:eastAsia="en-US"/>
        </w:rPr>
        <w:t>1/87</w:t>
      </w:r>
      <w:r>
        <w:rPr>
          <w:rFonts w:cs="FrankRuehl"/>
          <w:rtl w:val="true"/>
          <w:lang w:eastAsia="en-US"/>
        </w:rPr>
        <w:t>,</w:t>
      </w:r>
      <w:r>
        <w:rPr>
          <w:rFonts w:cs="FrankRuehl"/>
          <w:rtl w:val="true"/>
          <w:lang w:eastAsia="en-US"/>
        </w:rPr>
        <w:t xml:space="preserve"> </w:t>
      </w:r>
      <w:r>
        <w:rPr>
          <w:rFonts w:cs="FrankRuehl"/>
          <w:lang w:eastAsia="en-US"/>
        </w:rPr>
        <w:t>33</w:t>
      </w:r>
      <w:r>
        <w:rPr>
          <w:rFonts w:cs="FrankRuehl"/>
          <w:rtl w:val="true"/>
          <w:lang w:eastAsia="en-US"/>
        </w:rPr>
        <w:t>אלוני</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מא</w:t>
      </w:r>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lang w:eastAsia="en-US"/>
        </w:rPr>
        <w:t>1</w:t>
      </w:r>
      <w:r>
        <w:rPr>
          <w:rFonts w:cs="FrankRuehl"/>
          <w:rtl w:val="true"/>
          <w:lang w:eastAsia="en-US"/>
        </w:rPr>
        <w:t>.</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36</w:t>
      </w:r>
      <w:r>
        <w:rPr>
          <w:rFonts w:cs="FrankRuehl"/>
          <w:rtl w:val="true"/>
          <w:lang w:eastAsia="en-US"/>
        </w:rPr>
        <w:t xml:space="preserve">] </w:t>
      </w:r>
      <w:hyperlink r:id="rId129">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1/81</w:t>
        </w:r>
        <w:r>
          <w:rPr>
            <w:rStyle w:val="InternetLink"/>
            <w:rFonts w:cs="FrankRuehl"/>
            <w:rtl w:val="true"/>
            <w:lang w:eastAsia="en-US"/>
          </w:rPr>
          <w:t xml:space="preserve"> </w:t>
        </w:r>
        <w:r>
          <w:rPr>
            <w:rStyle w:val="InternetLink"/>
            <w:rFonts w:cs="FrankRuehl"/>
            <w:rtl w:val="true"/>
            <w:lang w:eastAsia="en-US"/>
          </w:rPr>
          <w:t>שירן</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רשות</w:t>
        </w:r>
        <w:r>
          <w:rPr>
            <w:rStyle w:val="InternetLink"/>
            <w:rtl w:val="true"/>
            <w:lang w:eastAsia="en-US"/>
          </w:rPr>
          <w:t xml:space="preserve"> </w:t>
        </w:r>
        <w:r>
          <w:rPr>
            <w:rStyle w:val="InternetLink"/>
            <w:rFonts w:cs="FrankRuehl"/>
            <w:rtl w:val="true"/>
            <w:lang w:eastAsia="en-US"/>
          </w:rPr>
          <w:t>השידור</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לה</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365</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spacing w:val="-12"/>
          <w:rtl w:val="true"/>
          <w:lang w:eastAsia="en-US"/>
        </w:rPr>
        <w:t>[</w:t>
      </w:r>
      <w:r>
        <w:rPr>
          <w:rFonts w:cs="FrankRuehl"/>
          <w:spacing w:val="-12"/>
          <w:lang w:eastAsia="en-US"/>
        </w:rPr>
        <w:t>37</w:t>
      </w:r>
      <w:r>
        <w:rPr>
          <w:rFonts w:cs="FrankRuehl"/>
          <w:spacing w:val="-12"/>
          <w:rtl w:val="true"/>
          <w:lang w:eastAsia="en-US"/>
        </w:rPr>
        <w:t xml:space="preserve">] </w:t>
      </w:r>
      <w:hyperlink r:id="rId130">
        <w:r>
          <w:rPr>
            <w:rStyle w:val="InternetLink"/>
            <w:rFonts w:cs="FrankRuehl"/>
            <w:spacing w:val="-12"/>
            <w:rtl w:val="true"/>
            <w:lang w:eastAsia="en-US"/>
          </w:rPr>
          <w:t>בג</w:t>
        </w:r>
        <w:r>
          <w:rPr>
            <w:rStyle w:val="InternetLink"/>
            <w:rFonts w:cs="FrankRuehl"/>
            <w:spacing w:val="-12"/>
            <w:rtl w:val="true"/>
            <w:lang w:eastAsia="en-US"/>
          </w:rPr>
          <w:t>"</w:t>
        </w:r>
        <w:r>
          <w:rPr>
            <w:rStyle w:val="InternetLink"/>
            <w:rFonts w:cs="FrankRuehl"/>
            <w:spacing w:val="-12"/>
            <w:rtl w:val="true"/>
            <w:lang w:eastAsia="en-US"/>
          </w:rPr>
          <w:t>צ</w:t>
        </w:r>
        <w:r>
          <w:rPr>
            <w:rStyle w:val="InternetLink"/>
            <w:spacing w:val="-12"/>
            <w:rtl w:val="true"/>
            <w:lang w:eastAsia="en-US"/>
          </w:rPr>
          <w:t xml:space="preserve"> </w:t>
        </w:r>
        <w:r>
          <w:rPr>
            <w:rStyle w:val="InternetLink"/>
            <w:rFonts w:cs="FrankRuehl"/>
            <w:spacing w:val="-12"/>
            <w:lang w:eastAsia="en-US"/>
          </w:rPr>
          <w:t>726/94</w:t>
        </w:r>
        <w:r>
          <w:rPr>
            <w:rStyle w:val="InternetLink"/>
            <w:rFonts w:cs="FrankRuehl"/>
            <w:spacing w:val="-12"/>
            <w:rtl w:val="true"/>
            <w:lang w:eastAsia="en-US"/>
          </w:rPr>
          <w:t xml:space="preserve">, </w:t>
        </w:r>
        <w:r>
          <w:rPr>
            <w:rStyle w:val="InternetLink"/>
            <w:rFonts w:cs="FrankRuehl"/>
            <w:spacing w:val="-12"/>
            <w:lang w:eastAsia="en-US"/>
          </w:rPr>
          <w:t>878</w:t>
        </w:r>
        <w:r>
          <w:rPr>
            <w:rStyle w:val="InternetLink"/>
            <w:rFonts w:cs="FrankRuehl"/>
            <w:spacing w:val="-12"/>
            <w:rtl w:val="true"/>
            <w:lang w:eastAsia="en-US"/>
          </w:rPr>
          <w:t>כלל</w:t>
        </w:r>
        <w:r>
          <w:rPr>
            <w:rStyle w:val="InternetLink"/>
            <w:spacing w:val="-12"/>
            <w:rtl w:val="true"/>
            <w:lang w:eastAsia="en-US"/>
          </w:rPr>
          <w:t xml:space="preserve"> </w:t>
        </w:r>
        <w:r>
          <w:rPr>
            <w:rStyle w:val="InternetLink"/>
            <w:rFonts w:cs="FrankRuehl"/>
            <w:spacing w:val="-12"/>
            <w:rtl w:val="true"/>
            <w:lang w:eastAsia="en-US"/>
          </w:rPr>
          <w:t>חברה</w:t>
        </w:r>
        <w:r>
          <w:rPr>
            <w:rStyle w:val="InternetLink"/>
            <w:spacing w:val="-12"/>
            <w:rtl w:val="true"/>
            <w:lang w:eastAsia="en-US"/>
          </w:rPr>
          <w:t xml:space="preserve"> </w:t>
        </w:r>
        <w:r>
          <w:rPr>
            <w:rStyle w:val="InternetLink"/>
            <w:rFonts w:cs="FrankRuehl"/>
            <w:spacing w:val="-12"/>
            <w:rtl w:val="true"/>
            <w:lang w:eastAsia="en-US"/>
          </w:rPr>
          <w:t>לביטוח</w:t>
        </w:r>
        <w:r>
          <w:rPr>
            <w:rStyle w:val="InternetLink"/>
            <w:spacing w:val="-12"/>
            <w:rtl w:val="true"/>
            <w:lang w:eastAsia="en-US"/>
          </w:rPr>
          <w:t xml:space="preserve"> </w:t>
        </w:r>
        <w:r>
          <w:rPr>
            <w:rStyle w:val="InternetLink"/>
            <w:rFonts w:cs="FrankRuehl"/>
            <w:spacing w:val="-12"/>
            <w:rtl w:val="true"/>
            <w:lang w:eastAsia="en-US"/>
          </w:rPr>
          <w:t>בע</w:t>
        </w:r>
        <w:r>
          <w:rPr>
            <w:rStyle w:val="InternetLink"/>
            <w:rFonts w:cs="FrankRuehl"/>
            <w:spacing w:val="-12"/>
            <w:rtl w:val="true"/>
            <w:lang w:eastAsia="en-US"/>
          </w:rPr>
          <w:t>"</w:t>
        </w:r>
        <w:r>
          <w:rPr>
            <w:rStyle w:val="InternetLink"/>
            <w:rFonts w:cs="FrankRuehl"/>
            <w:spacing w:val="-12"/>
            <w:rtl w:val="true"/>
            <w:lang w:eastAsia="en-US"/>
          </w:rPr>
          <w:t>מ</w:t>
        </w:r>
        <w:r>
          <w:rPr>
            <w:rStyle w:val="InternetLink"/>
            <w:spacing w:val="-12"/>
            <w:rtl w:val="true"/>
            <w:lang w:eastAsia="en-US"/>
          </w:rPr>
          <w:t xml:space="preserve"> </w:t>
        </w:r>
        <w:r>
          <w:rPr>
            <w:rStyle w:val="InternetLink"/>
            <w:rFonts w:cs="FrankRuehl"/>
            <w:spacing w:val="-12"/>
            <w:rtl w:val="true"/>
            <w:lang w:eastAsia="en-US"/>
          </w:rPr>
          <w:t>ואח</w:t>
        </w:r>
        <w:r>
          <w:rPr>
            <w:rStyle w:val="InternetLink"/>
            <w:rFonts w:cs="FrankRuehl"/>
            <w:spacing w:val="-12"/>
            <w:rtl w:val="true"/>
            <w:lang w:eastAsia="en-US"/>
          </w:rPr>
          <w:t xml:space="preserve">' </w:t>
        </w:r>
        <w:r>
          <w:rPr>
            <w:rStyle w:val="InternetLink"/>
            <w:rFonts w:cs="FrankRuehl"/>
            <w:spacing w:val="-12"/>
            <w:rtl w:val="true"/>
            <w:lang w:eastAsia="en-US"/>
          </w:rPr>
          <w:t>נ</w:t>
        </w:r>
        <w:r>
          <w:rPr>
            <w:rStyle w:val="InternetLink"/>
            <w:rFonts w:cs="FrankRuehl"/>
            <w:spacing w:val="-12"/>
            <w:rtl w:val="true"/>
            <w:lang w:eastAsia="en-US"/>
          </w:rPr>
          <w:t xml:space="preserve">' </w:t>
        </w:r>
        <w:r>
          <w:rPr>
            <w:rStyle w:val="InternetLink"/>
            <w:rFonts w:cs="FrankRuehl"/>
            <w:spacing w:val="-12"/>
            <w:rtl w:val="true"/>
            <w:lang w:eastAsia="en-US"/>
          </w:rPr>
          <w:t>שר</w:t>
        </w:r>
        <w:r>
          <w:rPr>
            <w:rStyle w:val="InternetLink"/>
            <w:spacing w:val="-12"/>
            <w:rtl w:val="true"/>
            <w:lang w:eastAsia="en-US"/>
          </w:rPr>
          <w:t xml:space="preserve"> </w:t>
        </w:r>
        <w:r>
          <w:rPr>
            <w:rStyle w:val="InternetLink"/>
            <w:rFonts w:cs="FrankRuehl"/>
            <w:spacing w:val="-12"/>
            <w:rtl w:val="true"/>
            <w:lang w:eastAsia="en-US"/>
          </w:rPr>
          <w:t>האוצר</w:t>
        </w:r>
        <w:r>
          <w:rPr>
            <w:rStyle w:val="InternetLink"/>
            <w:spacing w:val="-12"/>
            <w:rtl w:val="true"/>
            <w:lang w:eastAsia="en-US"/>
          </w:rPr>
          <w:t xml:space="preserve"> </w:t>
        </w:r>
        <w:r>
          <w:rPr>
            <w:rStyle w:val="InternetLink"/>
            <w:rFonts w:cs="FrankRuehl"/>
            <w:spacing w:val="-12"/>
            <w:rtl w:val="true"/>
            <w:lang w:eastAsia="en-US"/>
          </w:rPr>
          <w:t>ואח’</w:t>
        </w:r>
        <w:r>
          <w:rPr>
            <w:rStyle w:val="InternetLink"/>
            <w:rFonts w:cs="FrankRuehl"/>
            <w:spacing w:val="-12"/>
            <w:rtl w:val="true"/>
            <w:lang w:eastAsia="en-US"/>
          </w:rPr>
          <w:t xml:space="preserve">,  </w:t>
        </w:r>
        <w:r>
          <w:rPr>
            <w:rStyle w:val="InternetLink"/>
            <w:rFonts w:cs="FrankRuehl"/>
            <w:spacing w:val="-12"/>
            <w:rtl w:val="true"/>
            <w:lang w:eastAsia="en-US"/>
          </w:rPr>
          <w:t>פ</w:t>
        </w:r>
        <w:r>
          <w:rPr>
            <w:rStyle w:val="InternetLink"/>
            <w:rFonts w:cs="FrankRuehl"/>
            <w:spacing w:val="-12"/>
            <w:rtl w:val="true"/>
            <w:lang w:eastAsia="en-US"/>
          </w:rPr>
          <w:t>"</w:t>
        </w:r>
        <w:r>
          <w:rPr>
            <w:rStyle w:val="InternetLink"/>
            <w:rFonts w:cs="FrankRuehl"/>
            <w:spacing w:val="-12"/>
            <w:rtl w:val="true"/>
            <w:lang w:eastAsia="en-US"/>
          </w:rPr>
          <w:t>ד</w:t>
        </w:r>
        <w:r>
          <w:rPr>
            <w:rStyle w:val="InternetLink"/>
            <w:spacing w:val="-12"/>
            <w:rtl w:val="true"/>
            <w:lang w:eastAsia="en-US"/>
          </w:rPr>
          <w:t xml:space="preserve"> </w:t>
        </w:r>
        <w:r>
          <w:rPr>
            <w:rStyle w:val="InternetLink"/>
            <w:rFonts w:cs="FrankRuehl"/>
            <w:spacing w:val="-12"/>
            <w:rtl w:val="true"/>
            <w:lang w:eastAsia="en-US"/>
          </w:rPr>
          <w:t>מח</w:t>
        </w:r>
      </w:hyperlink>
      <w:r>
        <w:rPr>
          <w:spacing w:val="-12"/>
          <w:rtl w:val="true"/>
          <w:lang w:eastAsia="en-US"/>
        </w:rPr>
        <w:t xml:space="preserve"> </w:t>
      </w:r>
      <w:r>
        <w:rPr>
          <w:rFonts w:cs="FrankRuehl"/>
          <w:spacing w:val="-12"/>
          <w:rtl w:val="true"/>
          <w:lang w:eastAsia="en-US"/>
        </w:rPr>
        <w:t>(</w:t>
      </w:r>
      <w:r>
        <w:rPr>
          <w:rFonts w:cs="FrankRuehl"/>
          <w:spacing w:val="-12"/>
          <w:lang w:eastAsia="en-US"/>
        </w:rPr>
        <w:t>5</w:t>
      </w:r>
      <w:r>
        <w:rPr>
          <w:rFonts w:cs="FrankRuehl"/>
          <w:spacing w:val="-12"/>
          <w:rtl w:val="true"/>
          <w:lang w:eastAsia="en-US"/>
        </w:rPr>
        <w:t xml:space="preserve">) </w:t>
      </w:r>
      <w:r>
        <w:rPr>
          <w:rFonts w:cs="FrankRuehl"/>
          <w:spacing w:val="-12"/>
          <w:rtl w:val="true"/>
          <w:lang w:eastAsia="en-US"/>
        </w:rPr>
        <w:t>.</w:t>
      </w:r>
      <w:r>
        <w:rPr>
          <w:rFonts w:cs="FrankRuehl"/>
          <w:spacing w:val="-12"/>
          <w:lang w:eastAsia="en-US"/>
        </w:rPr>
        <w:t>441</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38</w:t>
      </w:r>
      <w:r>
        <w:rPr>
          <w:rFonts w:cs="FrankRuehl"/>
          <w:rtl w:val="true"/>
          <w:lang w:eastAsia="en-US"/>
        </w:rPr>
        <w:t xml:space="preserve">] </w:t>
      </w:r>
      <w:hyperlink r:id="rId131">
        <w:r>
          <w:rPr>
            <w:rStyle w:val="InternetLink"/>
            <w:rFonts w:cs="FrankRuehl"/>
            <w:rtl w:val="true"/>
            <w:lang w:eastAsia="en-US"/>
          </w:rPr>
          <w:t>בש</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lang w:eastAsia="en-US"/>
          </w:rPr>
          <w:t>537/95</w:t>
        </w:r>
        <w:r>
          <w:rPr>
            <w:rStyle w:val="InternetLink"/>
            <w:rFonts w:cs="FrankRuehl"/>
            <w:rtl w:val="true"/>
            <w:lang w:eastAsia="en-US"/>
          </w:rPr>
          <w:t xml:space="preserve"> </w:t>
        </w:r>
        <w:r>
          <w:rPr>
            <w:rStyle w:val="InternetLink"/>
            <w:rFonts w:cs="FrankRuehl"/>
            <w:rtl w:val="true"/>
            <w:lang w:eastAsia="en-US"/>
          </w:rPr>
          <w:t>גנימאת</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מדינת</w:t>
        </w:r>
        <w:r>
          <w:rPr>
            <w:rStyle w:val="InternetLink"/>
            <w:rtl w:val="true"/>
            <w:lang w:eastAsia="en-US"/>
          </w:rPr>
          <w:t xml:space="preserve"> </w:t>
        </w:r>
        <w:r>
          <w:rPr>
            <w:rStyle w:val="InternetLink"/>
            <w:rFonts w:cs="FrankRuehl"/>
            <w:rtl w:val="true"/>
            <w:lang w:eastAsia="en-US"/>
          </w:rPr>
          <w:t>ישראל</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מט</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355</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39</w:t>
      </w:r>
      <w:r>
        <w:rPr>
          <w:rFonts w:cs="FrankRuehl"/>
          <w:rtl w:val="true"/>
          <w:lang w:eastAsia="en-US"/>
        </w:rPr>
        <w:t xml:space="preserve">] </w:t>
      </w:r>
      <w:hyperlink r:id="rId13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243/67</w:t>
        </w:r>
        <w:r>
          <w:rPr>
            <w:rStyle w:val="InternetLink"/>
            <w:rFonts w:cs="FrankRuehl"/>
            <w:rtl w:val="true"/>
            <w:lang w:eastAsia="en-US"/>
          </w:rPr>
          <w:t xml:space="preserve"> </w:t>
        </w:r>
        <w:r>
          <w:rPr>
            <w:rStyle w:val="InternetLink"/>
            <w:rFonts w:cs="FrankRuehl"/>
            <w:rtl w:val="true"/>
            <w:lang w:eastAsia="en-US"/>
          </w:rPr>
          <w:t>אולפני</w:t>
        </w:r>
        <w:r>
          <w:rPr>
            <w:rStyle w:val="InternetLink"/>
            <w:rtl w:val="true"/>
            <w:lang w:eastAsia="en-US"/>
          </w:rPr>
          <w:t xml:space="preserve"> </w:t>
        </w:r>
        <w:r>
          <w:rPr>
            <w:rStyle w:val="InternetLink"/>
            <w:rFonts w:cs="FrankRuehl"/>
            <w:rtl w:val="true"/>
            <w:lang w:eastAsia="en-US"/>
          </w:rPr>
          <w:t>הסרטה</w:t>
        </w:r>
        <w:r>
          <w:rPr>
            <w:rStyle w:val="InternetLink"/>
            <w:rtl w:val="true"/>
            <w:lang w:eastAsia="en-US"/>
          </w:rPr>
          <w:t xml:space="preserve"> </w:t>
        </w:r>
        <w:r>
          <w:rPr>
            <w:rStyle w:val="InternetLink"/>
            <w:rFonts w:cs="FrankRuehl"/>
            <w:rtl w:val="true"/>
            <w:lang w:eastAsia="en-US"/>
          </w:rPr>
          <w:t>בישראל</w:t>
        </w:r>
        <w:r>
          <w:rPr>
            <w:rStyle w:val="InternetLink"/>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גרי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טז</w:t>
        </w:r>
      </w:hyperlink>
      <w:r>
        <w:rPr>
          <w:rtl w:val="true"/>
          <w:lang w:eastAsia="en-US"/>
        </w:rPr>
        <w:t xml:space="preserve"> </w:t>
      </w:r>
      <w:r>
        <w:rPr>
          <w:rFonts w:cs="FrankRuehl"/>
          <w:lang w:eastAsia="en-US"/>
        </w:rPr>
        <w:t>2.407</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40</w:t>
      </w:r>
      <w:r>
        <w:rPr>
          <w:rFonts w:cs="FrankRuehl"/>
          <w:rtl w:val="true"/>
          <w:lang w:eastAsia="en-US"/>
        </w:rPr>
        <w:t xml:space="preserve">] </w:t>
      </w:r>
      <w:hyperlink r:id="rId13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163/57</w:t>
        </w:r>
        <w:r>
          <w:rPr>
            <w:rStyle w:val="InternetLink"/>
            <w:rFonts w:cs="FrankRuehl"/>
            <w:rtl w:val="true"/>
            <w:lang w:eastAsia="en-US"/>
          </w:rPr>
          <w:t xml:space="preserve"> </w:t>
        </w:r>
        <w:r>
          <w:rPr>
            <w:rStyle w:val="InternetLink"/>
            <w:rFonts w:cs="FrankRuehl"/>
            <w:rtl w:val="true"/>
            <w:lang w:eastAsia="en-US"/>
          </w:rPr>
          <w:t>לובין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עירית</w:t>
        </w:r>
        <w:r>
          <w:rPr>
            <w:rStyle w:val="InternetLink"/>
            <w:rtl w:val="true"/>
            <w:lang w:eastAsia="en-US"/>
          </w:rPr>
          <w:t xml:space="preserve"> </w:t>
        </w:r>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rtl w:val="true"/>
            <w:lang w:eastAsia="en-US"/>
          </w:rPr>
          <w:t>יפו</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יב</w:t>
        </w:r>
      </w:hyperlink>
      <w:r>
        <w:rPr>
          <w:rtl w:val="true"/>
          <w:lang w:eastAsia="en-US"/>
        </w:rPr>
        <w:t xml:space="preserve"> </w:t>
      </w:r>
      <w:r>
        <w:rPr>
          <w:rFonts w:cs="FrankRuehl"/>
          <w:lang w:eastAsia="en-US"/>
        </w:rPr>
        <w:t>1.041</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41</w:t>
      </w:r>
      <w:r>
        <w:rPr>
          <w:rFonts w:cs="FrankRuehl"/>
          <w:rtl w:val="true"/>
          <w:lang w:eastAsia="en-US"/>
        </w:rPr>
        <w:t xml:space="preserve">] </w:t>
      </w:r>
      <w:hyperlink r:id="rId134">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120/73</w:t>
        </w:r>
        <w:r>
          <w:rPr>
            <w:rStyle w:val="InternetLink"/>
            <w:rFonts w:cs="FrankRuehl"/>
            <w:rtl w:val="true"/>
            <w:lang w:eastAsia="en-US"/>
          </w:rPr>
          <w:t xml:space="preserve"> </w:t>
        </w:r>
        <w:r>
          <w:rPr>
            <w:rStyle w:val="InternetLink"/>
            <w:rFonts w:cs="FrankRuehl"/>
            <w:rtl w:val="true"/>
            <w:lang w:eastAsia="en-US"/>
          </w:rPr>
          <w:t>טוביס</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ממשלת</w:t>
        </w:r>
        <w:r>
          <w:rPr>
            <w:rStyle w:val="InternetLink"/>
            <w:rtl w:val="true"/>
            <w:lang w:eastAsia="en-US"/>
          </w:rPr>
          <w:t xml:space="preserve"> </w:t>
        </w:r>
        <w:r>
          <w:rPr>
            <w:rStyle w:val="InternetLink"/>
            <w:rFonts w:cs="FrankRuehl"/>
            <w:rtl w:val="true"/>
            <w:lang w:eastAsia="en-US"/>
          </w:rPr>
          <w:t>ישראל</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כז</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757</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42</w:t>
      </w:r>
      <w:r>
        <w:rPr>
          <w:rFonts w:cs="FrankRuehl"/>
          <w:rtl w:val="true"/>
          <w:lang w:eastAsia="en-US"/>
        </w:rPr>
        <w:t xml:space="preserve">] </w:t>
      </w:r>
      <w:hyperlink r:id="rId13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7/48</w:t>
        </w:r>
        <w:r>
          <w:rPr>
            <w:rStyle w:val="InternetLink"/>
            <w:rFonts w:cs="FrankRuehl"/>
            <w:rtl w:val="true"/>
            <w:lang w:eastAsia="en-US"/>
          </w:rPr>
          <w:t xml:space="preserve"> </w:t>
        </w:r>
        <w:r>
          <w:rPr>
            <w:rStyle w:val="InternetLink"/>
            <w:rFonts w:cs="FrankRuehl"/>
            <w:rtl w:val="true"/>
            <w:lang w:eastAsia="en-US"/>
          </w:rPr>
          <w:t>אל</w:t>
        </w:r>
        <w:r>
          <w:rPr>
            <w:rStyle w:val="InternetLink"/>
            <w:rFonts w:cs="FrankRuehl"/>
            <w:rtl w:val="true"/>
            <w:lang w:eastAsia="en-US"/>
          </w:rPr>
          <w:t>-</w:t>
        </w:r>
        <w:r>
          <w:rPr>
            <w:rStyle w:val="InternetLink"/>
            <w:rFonts w:cs="FrankRuehl"/>
            <w:rtl w:val="true"/>
            <w:lang w:eastAsia="en-US"/>
          </w:rPr>
          <w:t>כרבוטלי</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Fonts w:cs="FrankRuehl"/>
            <w:rtl w:val="true"/>
            <w:lang w:eastAsia="en-US"/>
          </w:rPr>
          <w:t>-</w:t>
        </w:r>
        <w:r>
          <w:rPr>
            <w:rStyle w:val="InternetLink"/>
            <w:rFonts w:cs="FrankRuehl"/>
            <w:rtl w:val="true"/>
            <w:lang w:eastAsia="en-US"/>
          </w:rPr>
          <w:t>הבטחון</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ב</w:t>
        </w:r>
      </w:hyperlink>
      <w:r>
        <w:rPr>
          <w:rtl w:val="true"/>
          <w:lang w:eastAsia="en-US"/>
        </w:rPr>
        <w:t xml:space="preserve"> </w:t>
      </w:r>
      <w:r>
        <w:rPr>
          <w:rFonts w:cs="FrankRuehl"/>
          <w:lang w:eastAsia="en-US"/>
        </w:rPr>
        <w:t>5</w:t>
      </w:r>
      <w:r>
        <w:rPr>
          <w:rFonts w:cs="FrankRuehl"/>
          <w:rtl w:val="true"/>
          <w:lang w:eastAsia="en-US"/>
        </w:rPr>
        <w:t>.</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43</w:t>
      </w:r>
      <w:r>
        <w:rPr>
          <w:rFonts w:cs="FrankRuehl"/>
          <w:rtl w:val="true"/>
          <w:lang w:eastAsia="en-US"/>
        </w:rPr>
        <w:t xml:space="preserve">] </w:t>
      </w:r>
      <w:hyperlink r:id="rId13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10/48</w:t>
        </w:r>
        <w:r>
          <w:rPr>
            <w:rStyle w:val="InternetLink"/>
            <w:rFonts w:cs="FrankRuehl"/>
            <w:rtl w:val="true"/>
            <w:lang w:eastAsia="en-US"/>
          </w:rPr>
          <w:t xml:space="preserve"> </w:t>
        </w:r>
        <w:r>
          <w:rPr>
            <w:rStyle w:val="InternetLink"/>
            <w:rFonts w:cs="FrankRuehl"/>
            <w:rtl w:val="true"/>
            <w:lang w:eastAsia="en-US"/>
          </w:rPr>
          <w:t>זיו</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הממונה</w:t>
        </w:r>
        <w:r>
          <w:rPr>
            <w:rStyle w:val="InternetLink"/>
            <w:rtl w:val="true"/>
            <w:lang w:eastAsia="en-US"/>
          </w:rPr>
          <w:t xml:space="preserve"> </w:t>
        </w:r>
        <w:r>
          <w:rPr>
            <w:rStyle w:val="InternetLink"/>
            <w:rFonts w:cs="FrankRuehl"/>
            <w:rtl w:val="true"/>
            <w:lang w:eastAsia="en-US"/>
          </w:rPr>
          <w:t>בפועל</w:t>
        </w:r>
        <w:r>
          <w:rPr>
            <w:rStyle w:val="InternetLink"/>
            <w:rtl w:val="true"/>
            <w:lang w:eastAsia="en-US"/>
          </w:rPr>
          <w:t xml:space="preserve"> </w:t>
        </w:r>
        <w:r>
          <w:rPr>
            <w:rStyle w:val="InternetLink"/>
            <w:rFonts w:cs="FrankRuehl"/>
            <w:rtl w:val="true"/>
            <w:lang w:eastAsia="en-US"/>
          </w:rPr>
          <w:t>על</w:t>
        </w:r>
        <w:r>
          <w:rPr>
            <w:rStyle w:val="InternetLink"/>
            <w:rtl w:val="true"/>
            <w:lang w:eastAsia="en-US"/>
          </w:rPr>
          <w:t xml:space="preserve"> </w:t>
        </w:r>
        <w:r>
          <w:rPr>
            <w:rStyle w:val="InternetLink"/>
            <w:rFonts w:cs="FrankRuehl"/>
            <w:rtl w:val="true"/>
            <w:lang w:eastAsia="en-US"/>
          </w:rPr>
          <w:t>האזור</w:t>
        </w:r>
        <w:r>
          <w:rPr>
            <w:rStyle w:val="InternetLink"/>
            <w:rtl w:val="true"/>
            <w:lang w:eastAsia="en-US"/>
          </w:rPr>
          <w:t xml:space="preserve"> </w:t>
        </w:r>
        <w:r>
          <w:rPr>
            <w:rStyle w:val="InternetLink"/>
            <w:rFonts w:cs="FrankRuehl"/>
            <w:rtl w:val="true"/>
            <w:lang w:eastAsia="en-US"/>
          </w:rPr>
          <w:t>עירוני</w:t>
        </w:r>
        <w:r>
          <w:rPr>
            <w:rStyle w:val="InternetLink"/>
            <w:rtl w:val="true"/>
            <w:lang w:eastAsia="en-US"/>
          </w:rPr>
          <w:t xml:space="preserve"> </w:t>
        </w:r>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א</w:t>
        </w:r>
      </w:hyperlink>
      <w:r>
        <w:rPr>
          <w:rtl w:val="true"/>
          <w:lang w:eastAsia="en-US"/>
        </w:rPr>
        <w:t xml:space="preserve"> </w:t>
      </w:r>
      <w:r>
        <w:rPr>
          <w:rFonts w:cs="FrankRuehl"/>
          <w:lang w:eastAsia="en-US"/>
        </w:rPr>
        <w:t>85</w:t>
      </w:r>
      <w:r>
        <w:rPr>
          <w:rFonts w:cs="FrankRuehl"/>
          <w:rtl w:val="true"/>
          <w:lang w:eastAsia="en-US"/>
        </w:rPr>
        <w:t xml:space="preserve">. </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44</w:t>
      </w:r>
      <w:r>
        <w:rPr>
          <w:rFonts w:cs="FrankRuehl"/>
          <w:rtl w:val="true"/>
          <w:lang w:eastAsia="en-US"/>
        </w:rPr>
        <w:t xml:space="preserve">] </w:t>
      </w:r>
      <w:hyperlink r:id="rId137">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239/92</w:t>
        </w:r>
        <w:r>
          <w:rPr>
            <w:rStyle w:val="InternetLink"/>
            <w:rFonts w:cs="FrankRuehl"/>
            <w:rtl w:val="true"/>
            <w:lang w:eastAsia="en-US"/>
          </w:rPr>
          <w:t xml:space="preserve"> "</w:t>
        </w:r>
        <w:r>
          <w:rPr>
            <w:rStyle w:val="InternetLink"/>
            <w:rFonts w:cs="FrankRuehl"/>
            <w:rtl w:val="true"/>
            <w:lang w:eastAsia="en-US"/>
          </w:rPr>
          <w:t>אגד</w:t>
        </w:r>
        <w:r>
          <w:rPr>
            <w:rStyle w:val="InternetLink"/>
            <w:rFonts w:cs="FrankRuehl"/>
            <w:rtl w:val="true"/>
            <w:lang w:eastAsia="en-US"/>
          </w:rPr>
          <w:t xml:space="preserve">" </w:t>
        </w:r>
        <w:r>
          <w:rPr>
            <w:rStyle w:val="InternetLink"/>
            <w:rFonts w:cs="FrankRuehl"/>
            <w:rtl w:val="true"/>
            <w:lang w:eastAsia="en-US"/>
          </w:rPr>
          <w:t>אגודה</w:t>
        </w:r>
        <w:r>
          <w:rPr>
            <w:rStyle w:val="InternetLink"/>
            <w:rtl w:val="true"/>
            <w:lang w:eastAsia="en-US"/>
          </w:rPr>
          <w:t xml:space="preserve"> </w:t>
        </w:r>
        <w:r>
          <w:rPr>
            <w:rStyle w:val="InternetLink"/>
            <w:rFonts w:cs="FrankRuehl"/>
            <w:rtl w:val="true"/>
            <w:lang w:eastAsia="en-US"/>
          </w:rPr>
          <w:t>שיתופית</w:t>
        </w:r>
        <w:r>
          <w:rPr>
            <w:rStyle w:val="InternetLink"/>
            <w:rtl w:val="true"/>
            <w:lang w:eastAsia="en-US"/>
          </w:rPr>
          <w:t xml:space="preserve"> </w:t>
        </w:r>
        <w:r>
          <w:rPr>
            <w:rStyle w:val="InternetLink"/>
            <w:rFonts w:cs="FrankRuehl"/>
            <w:rtl w:val="true"/>
            <w:lang w:eastAsia="en-US"/>
          </w:rPr>
          <w:t>לתחבורה</w:t>
        </w:r>
        <w:r>
          <w:rPr>
            <w:rStyle w:val="InternetLink"/>
            <w:rtl w:val="true"/>
            <w:lang w:eastAsia="en-US"/>
          </w:rPr>
          <w:t xml:space="preserve"> </w:t>
        </w:r>
        <w:r>
          <w:rPr>
            <w:rStyle w:val="InternetLink"/>
            <w:rFonts w:cs="FrankRuehl"/>
            <w:rtl w:val="true"/>
            <w:lang w:eastAsia="en-US"/>
          </w:rPr>
          <w:t>בישראל</w:t>
        </w:r>
        <w:r>
          <w:rPr>
            <w:rStyle w:val="InternetLink"/>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משיח</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מח</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66</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45</w:t>
      </w:r>
      <w:r>
        <w:rPr>
          <w:rFonts w:cs="FrankRuehl"/>
          <w:rtl w:val="true"/>
          <w:lang w:eastAsia="en-US"/>
        </w:rPr>
        <w:t xml:space="preserve">] </w:t>
      </w:r>
      <w:hyperlink r:id="rId13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1225/94</w:t>
        </w:r>
        <w:r>
          <w:rPr>
            <w:rStyle w:val="InternetLink"/>
            <w:rFonts w:cs="FrankRuehl"/>
            <w:rtl w:val="true"/>
            <w:lang w:eastAsia="en-US"/>
          </w:rPr>
          <w:t xml:space="preserve"> "</w:t>
        </w:r>
        <w:r>
          <w:rPr>
            <w:rStyle w:val="InternetLink"/>
            <w:rFonts w:cs="FrankRuehl"/>
            <w:rtl w:val="true"/>
            <w:lang w:eastAsia="en-US"/>
          </w:rPr>
          <w:t>בזק</w:t>
        </w:r>
        <w:r>
          <w:rPr>
            <w:rStyle w:val="InternetLink"/>
            <w:rFonts w:cs="FrankRuehl"/>
            <w:rtl w:val="true"/>
            <w:lang w:eastAsia="en-US"/>
          </w:rPr>
          <w:t xml:space="preserve">", </w:t>
        </w:r>
        <w:r>
          <w:rPr>
            <w:rStyle w:val="InternetLink"/>
            <w:rFonts w:cs="FrankRuehl"/>
            <w:rtl w:val="true"/>
            <w:lang w:eastAsia="en-US"/>
          </w:rPr>
          <w:t>החברה</w:t>
        </w:r>
        <w:r>
          <w:rPr>
            <w:rStyle w:val="InternetLink"/>
            <w:rtl w:val="true"/>
            <w:lang w:eastAsia="en-US"/>
          </w:rPr>
          <w:t xml:space="preserve"> </w:t>
        </w:r>
        <w:r>
          <w:rPr>
            <w:rStyle w:val="InternetLink"/>
            <w:rFonts w:cs="FrankRuehl"/>
            <w:rtl w:val="true"/>
            <w:lang w:eastAsia="en-US"/>
          </w:rPr>
          <w:t>הישראלית</w:t>
        </w:r>
        <w:r>
          <w:rPr>
            <w:rStyle w:val="InternetLink"/>
            <w:rtl w:val="true"/>
            <w:lang w:eastAsia="en-US"/>
          </w:rPr>
          <w:t xml:space="preserve"> </w:t>
        </w:r>
        <w:r>
          <w:rPr>
            <w:rStyle w:val="InternetLink"/>
            <w:rFonts w:cs="FrankRuehl"/>
            <w:rtl w:val="true"/>
            <w:lang w:eastAsia="en-US"/>
          </w:rPr>
          <w:t>לתקשורת</w:t>
        </w:r>
        <w:r>
          <w:rPr>
            <w:rStyle w:val="InternetLink"/>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שרת</w:t>
        </w:r>
        <w:r>
          <w:rPr>
            <w:rStyle w:val="InternetLink"/>
            <w:rtl w:val="true"/>
            <w:lang w:eastAsia="en-US"/>
          </w:rPr>
          <w:t xml:space="preserve"> </w:t>
        </w:r>
        <w:r>
          <w:rPr>
            <w:rStyle w:val="InternetLink"/>
            <w:rFonts w:cs="FrankRuehl"/>
            <w:rtl w:val="true"/>
            <w:lang w:eastAsia="en-US"/>
          </w:rPr>
          <w:t>התקשורת</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מט</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661</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46</w:t>
      </w:r>
      <w:r>
        <w:rPr>
          <w:rFonts w:cs="FrankRuehl"/>
          <w:rtl w:val="true"/>
          <w:lang w:eastAsia="en-US"/>
        </w:rPr>
        <w:t xml:space="preserve">] </w:t>
      </w:r>
      <w:hyperlink r:id="rId139">
        <w:r>
          <w:rPr>
            <w:rStyle w:val="InternetLink"/>
            <w:rFonts w:cs="FrankRuehl"/>
            <w:rtl w:val="true"/>
            <w:lang w:eastAsia="en-US"/>
          </w:rPr>
          <w:t>בש</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lang w:eastAsia="en-US"/>
          </w:rPr>
          <w:t>6654/93</w:t>
        </w:r>
        <w:r>
          <w:rPr>
            <w:rStyle w:val="InternetLink"/>
            <w:rFonts w:cs="FrankRuehl"/>
            <w:rtl w:val="true"/>
            <w:lang w:eastAsia="en-US"/>
          </w:rPr>
          <w:t xml:space="preserve"> </w:t>
        </w:r>
        <w:r>
          <w:rPr>
            <w:rStyle w:val="InternetLink"/>
            <w:rFonts w:cs="FrankRuehl"/>
            <w:rtl w:val="true"/>
            <w:lang w:eastAsia="en-US"/>
          </w:rPr>
          <w:t>בינקין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מדינת</w:t>
        </w:r>
        <w:r>
          <w:rPr>
            <w:rStyle w:val="InternetLink"/>
            <w:rtl w:val="true"/>
            <w:lang w:eastAsia="en-US"/>
          </w:rPr>
          <w:t xml:space="preserve"> </w:t>
        </w:r>
        <w:r>
          <w:rPr>
            <w:rStyle w:val="InternetLink"/>
            <w:rFonts w:cs="FrankRuehl"/>
            <w:rtl w:val="true"/>
            <w:lang w:eastAsia="en-US"/>
          </w:rPr>
          <w:t>ישראל</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מח</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290</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47</w:t>
      </w:r>
      <w:r>
        <w:rPr>
          <w:rFonts w:cs="FrankRuehl"/>
          <w:rtl w:val="true"/>
          <w:lang w:eastAsia="en-US"/>
        </w:rPr>
        <w:t xml:space="preserve">] </w:t>
      </w:r>
      <w:hyperlink r:id="rId140">
        <w:r>
          <w:rPr>
            <w:rStyle w:val="InternetLink"/>
            <w:rFonts w:cs="FrankRuehl"/>
            <w:spacing w:val="-8"/>
            <w:rtl w:val="true"/>
            <w:lang w:eastAsia="en-US"/>
          </w:rPr>
          <w:t>בג</w:t>
        </w:r>
        <w:r>
          <w:rPr>
            <w:rStyle w:val="InternetLink"/>
            <w:rFonts w:cs="FrankRuehl"/>
            <w:spacing w:val="-8"/>
            <w:rtl w:val="true"/>
            <w:lang w:eastAsia="en-US"/>
          </w:rPr>
          <w:t>"</w:t>
        </w:r>
        <w:r>
          <w:rPr>
            <w:rStyle w:val="InternetLink"/>
            <w:rFonts w:cs="FrankRuehl"/>
            <w:spacing w:val="-8"/>
            <w:rtl w:val="true"/>
            <w:lang w:eastAsia="en-US"/>
          </w:rPr>
          <w:t>צ</w:t>
        </w:r>
        <w:r>
          <w:rPr>
            <w:rStyle w:val="InternetLink"/>
            <w:spacing w:val="-8"/>
            <w:rtl w:val="true"/>
            <w:lang w:eastAsia="en-US"/>
          </w:rPr>
          <w:t xml:space="preserve"> </w:t>
        </w:r>
        <w:r>
          <w:rPr>
            <w:rStyle w:val="InternetLink"/>
            <w:rFonts w:cs="FrankRuehl"/>
            <w:spacing w:val="-8"/>
            <w:lang w:eastAsia="en-US"/>
          </w:rPr>
          <w:t>5394/92</w:t>
        </w:r>
        <w:r>
          <w:rPr>
            <w:rStyle w:val="InternetLink"/>
            <w:rFonts w:cs="FrankRuehl"/>
            <w:spacing w:val="-8"/>
            <w:rtl w:val="true"/>
            <w:lang w:eastAsia="en-US"/>
          </w:rPr>
          <w:t xml:space="preserve"> </w:t>
        </w:r>
        <w:r>
          <w:rPr>
            <w:rStyle w:val="InternetLink"/>
            <w:rFonts w:cs="FrankRuehl"/>
            <w:spacing w:val="-8"/>
            <w:rtl w:val="true"/>
            <w:lang w:eastAsia="en-US"/>
          </w:rPr>
          <w:t>הופרט</w:t>
        </w:r>
        <w:r>
          <w:rPr>
            <w:rStyle w:val="InternetLink"/>
            <w:spacing w:val="-8"/>
            <w:rtl w:val="true"/>
            <w:lang w:eastAsia="en-US"/>
          </w:rPr>
          <w:t xml:space="preserve"> </w:t>
        </w:r>
        <w:r>
          <w:rPr>
            <w:rStyle w:val="InternetLink"/>
            <w:rFonts w:cs="FrankRuehl"/>
            <w:spacing w:val="-8"/>
            <w:rtl w:val="true"/>
            <w:lang w:eastAsia="en-US"/>
          </w:rPr>
          <w:t>נ</w:t>
        </w:r>
        <w:r>
          <w:rPr>
            <w:rStyle w:val="InternetLink"/>
            <w:rFonts w:cs="FrankRuehl"/>
            <w:spacing w:val="-8"/>
            <w:rtl w:val="true"/>
            <w:lang w:eastAsia="en-US"/>
          </w:rPr>
          <w:t>' "</w:t>
        </w:r>
        <w:r>
          <w:rPr>
            <w:rStyle w:val="InternetLink"/>
            <w:rFonts w:cs="FrankRuehl"/>
            <w:spacing w:val="-8"/>
            <w:rtl w:val="true"/>
            <w:lang w:eastAsia="en-US"/>
          </w:rPr>
          <w:t>יד</w:t>
        </w:r>
        <w:r>
          <w:rPr>
            <w:rStyle w:val="InternetLink"/>
            <w:spacing w:val="-8"/>
            <w:rtl w:val="true"/>
            <w:lang w:eastAsia="en-US"/>
          </w:rPr>
          <w:t xml:space="preserve"> </w:t>
        </w:r>
        <w:r>
          <w:rPr>
            <w:rStyle w:val="InternetLink"/>
            <w:rFonts w:cs="FrankRuehl"/>
            <w:spacing w:val="-8"/>
            <w:rtl w:val="true"/>
            <w:lang w:eastAsia="en-US"/>
          </w:rPr>
          <w:t>ושם</w:t>
        </w:r>
        <w:r>
          <w:rPr>
            <w:rStyle w:val="InternetLink"/>
            <w:rFonts w:cs="FrankRuehl"/>
            <w:spacing w:val="-8"/>
            <w:rtl w:val="true"/>
            <w:lang w:eastAsia="en-US"/>
          </w:rPr>
          <w:t xml:space="preserve">", </w:t>
        </w:r>
        <w:r>
          <w:rPr>
            <w:rStyle w:val="InternetLink"/>
            <w:rFonts w:cs="FrankRuehl"/>
            <w:spacing w:val="-8"/>
            <w:rtl w:val="true"/>
            <w:lang w:eastAsia="en-US"/>
          </w:rPr>
          <w:t>רשות</w:t>
        </w:r>
        <w:r>
          <w:rPr>
            <w:rStyle w:val="InternetLink"/>
            <w:spacing w:val="-8"/>
            <w:rtl w:val="true"/>
            <w:lang w:eastAsia="en-US"/>
          </w:rPr>
          <w:t xml:space="preserve"> </w:t>
        </w:r>
        <w:r>
          <w:rPr>
            <w:rStyle w:val="InternetLink"/>
            <w:rFonts w:cs="FrankRuehl"/>
            <w:spacing w:val="-8"/>
            <w:rtl w:val="true"/>
            <w:lang w:eastAsia="en-US"/>
          </w:rPr>
          <w:t>הזיכרון</w:t>
        </w:r>
        <w:r>
          <w:rPr>
            <w:rStyle w:val="InternetLink"/>
            <w:spacing w:val="-8"/>
            <w:rtl w:val="true"/>
            <w:lang w:eastAsia="en-US"/>
          </w:rPr>
          <w:t xml:space="preserve"> </w:t>
        </w:r>
        <w:r>
          <w:rPr>
            <w:rStyle w:val="InternetLink"/>
            <w:rFonts w:cs="FrankRuehl"/>
            <w:spacing w:val="-8"/>
            <w:rtl w:val="true"/>
            <w:lang w:eastAsia="en-US"/>
          </w:rPr>
          <w:t>לשואה</w:t>
        </w:r>
        <w:r>
          <w:rPr>
            <w:rStyle w:val="InternetLink"/>
            <w:spacing w:val="-8"/>
            <w:rtl w:val="true"/>
            <w:lang w:eastAsia="en-US"/>
          </w:rPr>
          <w:t xml:space="preserve"> </w:t>
        </w:r>
        <w:r>
          <w:rPr>
            <w:rStyle w:val="InternetLink"/>
            <w:rFonts w:cs="FrankRuehl"/>
            <w:spacing w:val="-8"/>
            <w:rtl w:val="true"/>
            <w:lang w:eastAsia="en-US"/>
          </w:rPr>
          <w:t>ולגבורה</w:t>
        </w:r>
        <w:r>
          <w:rPr>
            <w:rStyle w:val="InternetLink"/>
            <w:rFonts w:cs="FrankRuehl"/>
            <w:spacing w:val="-8"/>
            <w:rtl w:val="true"/>
            <w:lang w:eastAsia="en-US"/>
          </w:rPr>
          <w:t xml:space="preserve">, </w:t>
        </w:r>
        <w:r>
          <w:rPr>
            <w:rStyle w:val="InternetLink"/>
            <w:rFonts w:cs="FrankRuehl"/>
            <w:spacing w:val="-8"/>
            <w:rtl w:val="true"/>
            <w:lang w:eastAsia="en-US"/>
          </w:rPr>
          <w:t>פ</w:t>
        </w:r>
        <w:r>
          <w:rPr>
            <w:rStyle w:val="InternetLink"/>
            <w:rFonts w:cs="FrankRuehl"/>
            <w:spacing w:val="-8"/>
            <w:rtl w:val="true"/>
            <w:lang w:eastAsia="en-US"/>
          </w:rPr>
          <w:t>"</w:t>
        </w:r>
        <w:r>
          <w:rPr>
            <w:rStyle w:val="InternetLink"/>
            <w:rFonts w:cs="FrankRuehl"/>
            <w:spacing w:val="-8"/>
            <w:rtl w:val="true"/>
            <w:lang w:eastAsia="en-US"/>
          </w:rPr>
          <w:t>ד</w:t>
        </w:r>
        <w:r>
          <w:rPr>
            <w:rStyle w:val="InternetLink"/>
            <w:spacing w:val="-8"/>
            <w:rtl w:val="true"/>
            <w:lang w:eastAsia="en-US"/>
          </w:rPr>
          <w:t xml:space="preserve"> </w:t>
        </w:r>
        <w:r>
          <w:rPr>
            <w:rStyle w:val="InternetLink"/>
            <w:rFonts w:cs="FrankRuehl"/>
            <w:spacing w:val="-8"/>
            <w:rtl w:val="true"/>
            <w:lang w:eastAsia="en-US"/>
          </w:rPr>
          <w:t>מח</w:t>
        </w:r>
      </w:hyperlink>
      <w:r>
        <w:rPr>
          <w:spacing w:val="-8"/>
          <w:rtl w:val="true"/>
          <w:lang w:eastAsia="en-US"/>
        </w:rPr>
        <w:t xml:space="preserve"> </w:t>
      </w:r>
      <w:r>
        <w:rPr>
          <w:rFonts w:cs="FrankRuehl"/>
          <w:spacing w:val="-8"/>
          <w:rtl w:val="true"/>
          <w:lang w:eastAsia="en-US"/>
        </w:rPr>
        <w:t>(</w:t>
      </w:r>
      <w:r>
        <w:rPr>
          <w:rFonts w:cs="FrankRuehl"/>
          <w:spacing w:val="-8"/>
          <w:lang w:eastAsia="en-US"/>
        </w:rPr>
        <w:t>3</w:t>
      </w:r>
      <w:r>
        <w:rPr>
          <w:rFonts w:cs="FrankRuehl"/>
          <w:spacing w:val="-8"/>
          <w:rtl w:val="true"/>
          <w:lang w:eastAsia="en-US"/>
        </w:rPr>
        <w:t xml:space="preserve">) </w:t>
      </w:r>
      <w:r>
        <w:rPr>
          <w:rFonts w:cs="FrankRuehl"/>
          <w:spacing w:val="-8"/>
          <w:rtl w:val="true"/>
          <w:lang w:eastAsia="en-US"/>
        </w:rPr>
        <w:t>.</w:t>
      </w:r>
      <w:r>
        <w:rPr>
          <w:rFonts w:cs="FrankRuehl"/>
          <w:spacing w:val="-8"/>
          <w:lang w:eastAsia="en-US"/>
        </w:rPr>
        <w:t>353</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spacing w:val="-8"/>
          <w:rtl w:val="true"/>
          <w:lang w:eastAsia="en-US"/>
        </w:rPr>
        <w:t>[</w:t>
      </w:r>
      <w:r>
        <w:rPr>
          <w:rFonts w:cs="FrankRuehl"/>
          <w:spacing w:val="-8"/>
          <w:lang w:eastAsia="en-US"/>
        </w:rPr>
        <w:t>48</w:t>
      </w:r>
      <w:r>
        <w:rPr>
          <w:rFonts w:cs="FrankRuehl"/>
          <w:spacing w:val="-8"/>
          <w:rtl w:val="true"/>
          <w:lang w:eastAsia="en-US"/>
        </w:rPr>
        <w:t xml:space="preserve">] </w:t>
      </w:r>
      <w:hyperlink r:id="rId141">
        <w:r>
          <w:rPr>
            <w:rStyle w:val="InternetLink"/>
            <w:rFonts w:cs="FrankRuehl"/>
            <w:spacing w:val="-8"/>
            <w:rtl w:val="true"/>
            <w:lang w:eastAsia="en-US"/>
          </w:rPr>
          <w:t>ע</w:t>
        </w:r>
        <w:r>
          <w:rPr>
            <w:rStyle w:val="InternetLink"/>
            <w:rFonts w:cs="FrankRuehl"/>
            <w:spacing w:val="-8"/>
            <w:rtl w:val="true"/>
            <w:lang w:eastAsia="en-US"/>
          </w:rPr>
          <w:t>"</w:t>
        </w:r>
        <w:r>
          <w:rPr>
            <w:rStyle w:val="InternetLink"/>
            <w:rFonts w:cs="FrankRuehl"/>
            <w:spacing w:val="-8"/>
            <w:rtl w:val="true"/>
            <w:lang w:eastAsia="en-US"/>
          </w:rPr>
          <w:t>ב</w:t>
        </w:r>
        <w:r>
          <w:rPr>
            <w:rStyle w:val="InternetLink"/>
            <w:spacing w:val="-8"/>
            <w:rtl w:val="true"/>
            <w:lang w:eastAsia="en-US"/>
          </w:rPr>
          <w:t xml:space="preserve"> </w:t>
        </w:r>
        <w:r>
          <w:rPr>
            <w:rStyle w:val="InternetLink"/>
            <w:rFonts w:cs="FrankRuehl"/>
            <w:spacing w:val="-8"/>
            <w:lang w:eastAsia="en-US"/>
          </w:rPr>
          <w:t>1/65</w:t>
        </w:r>
        <w:r>
          <w:rPr>
            <w:rStyle w:val="InternetLink"/>
            <w:rFonts w:cs="FrankRuehl"/>
            <w:spacing w:val="-8"/>
            <w:rtl w:val="true"/>
            <w:lang w:eastAsia="en-US"/>
          </w:rPr>
          <w:t xml:space="preserve"> </w:t>
        </w:r>
        <w:r>
          <w:rPr>
            <w:rStyle w:val="InternetLink"/>
            <w:rFonts w:cs="FrankRuehl"/>
            <w:spacing w:val="-8"/>
            <w:rtl w:val="true"/>
            <w:lang w:eastAsia="en-US"/>
          </w:rPr>
          <w:t>ירדור</w:t>
        </w:r>
        <w:r>
          <w:rPr>
            <w:rStyle w:val="InternetLink"/>
            <w:spacing w:val="-8"/>
            <w:rtl w:val="true"/>
            <w:lang w:eastAsia="en-US"/>
          </w:rPr>
          <w:t xml:space="preserve"> </w:t>
        </w:r>
        <w:r>
          <w:rPr>
            <w:rStyle w:val="InternetLink"/>
            <w:rFonts w:cs="FrankRuehl"/>
            <w:spacing w:val="-8"/>
            <w:rtl w:val="true"/>
            <w:lang w:eastAsia="en-US"/>
          </w:rPr>
          <w:t>נ</w:t>
        </w:r>
        <w:r>
          <w:rPr>
            <w:rStyle w:val="InternetLink"/>
            <w:rFonts w:cs="FrankRuehl"/>
            <w:spacing w:val="-8"/>
            <w:rtl w:val="true"/>
            <w:lang w:eastAsia="en-US"/>
          </w:rPr>
          <w:t xml:space="preserve">' </w:t>
        </w:r>
        <w:r>
          <w:rPr>
            <w:rStyle w:val="InternetLink"/>
            <w:rFonts w:cs="FrankRuehl"/>
            <w:spacing w:val="-8"/>
            <w:rtl w:val="true"/>
            <w:lang w:eastAsia="en-US"/>
          </w:rPr>
          <w:t>יושב</w:t>
        </w:r>
        <w:r>
          <w:rPr>
            <w:rStyle w:val="InternetLink"/>
            <w:rFonts w:cs="FrankRuehl"/>
            <w:spacing w:val="-8"/>
            <w:rtl w:val="true"/>
            <w:lang w:eastAsia="en-US"/>
          </w:rPr>
          <w:t>-</w:t>
        </w:r>
        <w:r>
          <w:rPr>
            <w:rStyle w:val="InternetLink"/>
            <w:rFonts w:cs="FrankRuehl"/>
            <w:spacing w:val="-8"/>
            <w:rtl w:val="true"/>
            <w:lang w:eastAsia="en-US"/>
          </w:rPr>
          <w:t>ראש</w:t>
        </w:r>
        <w:r>
          <w:rPr>
            <w:rStyle w:val="InternetLink"/>
            <w:spacing w:val="-8"/>
            <w:rtl w:val="true"/>
            <w:lang w:eastAsia="en-US"/>
          </w:rPr>
          <w:t xml:space="preserve"> </w:t>
        </w:r>
        <w:r>
          <w:rPr>
            <w:rStyle w:val="InternetLink"/>
            <w:rFonts w:cs="FrankRuehl"/>
            <w:spacing w:val="-8"/>
            <w:rtl w:val="true"/>
            <w:lang w:eastAsia="en-US"/>
          </w:rPr>
          <w:t>ועדת</w:t>
        </w:r>
        <w:r>
          <w:rPr>
            <w:rStyle w:val="InternetLink"/>
            <w:rFonts w:cs="FrankRuehl"/>
            <w:spacing w:val="-8"/>
            <w:rtl w:val="true"/>
            <w:lang w:eastAsia="en-US"/>
          </w:rPr>
          <w:t>-</w:t>
        </w:r>
        <w:r>
          <w:rPr>
            <w:rStyle w:val="InternetLink"/>
            <w:rFonts w:cs="FrankRuehl"/>
            <w:spacing w:val="-8"/>
            <w:rtl w:val="true"/>
            <w:lang w:eastAsia="en-US"/>
          </w:rPr>
          <w:t>הבחירות</w:t>
        </w:r>
        <w:r>
          <w:rPr>
            <w:rStyle w:val="InternetLink"/>
            <w:spacing w:val="-8"/>
            <w:rtl w:val="true"/>
            <w:lang w:eastAsia="en-US"/>
          </w:rPr>
          <w:t xml:space="preserve"> </w:t>
        </w:r>
        <w:r>
          <w:rPr>
            <w:rStyle w:val="InternetLink"/>
            <w:rFonts w:cs="FrankRuehl"/>
            <w:spacing w:val="-8"/>
            <w:rtl w:val="true"/>
            <w:lang w:eastAsia="en-US"/>
          </w:rPr>
          <w:t>המרכזית</w:t>
        </w:r>
        <w:r>
          <w:rPr>
            <w:rStyle w:val="InternetLink"/>
            <w:spacing w:val="-8"/>
            <w:rtl w:val="true"/>
            <w:lang w:eastAsia="en-US"/>
          </w:rPr>
          <w:t xml:space="preserve"> </w:t>
        </w:r>
        <w:r>
          <w:rPr>
            <w:rStyle w:val="InternetLink"/>
            <w:rFonts w:cs="FrankRuehl"/>
            <w:spacing w:val="-8"/>
            <w:rtl w:val="true"/>
            <w:lang w:eastAsia="en-US"/>
          </w:rPr>
          <w:t>לכנסת</w:t>
        </w:r>
        <w:r>
          <w:rPr>
            <w:rStyle w:val="InternetLink"/>
            <w:spacing w:val="-8"/>
            <w:rtl w:val="true"/>
            <w:lang w:eastAsia="en-US"/>
          </w:rPr>
          <w:t xml:space="preserve"> </w:t>
        </w:r>
        <w:r>
          <w:rPr>
            <w:rStyle w:val="InternetLink"/>
            <w:rFonts w:cs="FrankRuehl"/>
            <w:spacing w:val="-8"/>
            <w:rtl w:val="true"/>
            <w:lang w:eastAsia="en-US"/>
          </w:rPr>
          <w:t>השישית</w:t>
        </w:r>
        <w:r>
          <w:rPr>
            <w:rStyle w:val="InternetLink"/>
            <w:rFonts w:cs="FrankRuehl"/>
            <w:spacing w:val="-8"/>
            <w:rtl w:val="true"/>
            <w:lang w:eastAsia="en-US"/>
          </w:rPr>
          <w:t xml:space="preserve">, </w:t>
        </w:r>
        <w:r>
          <w:rPr>
            <w:rStyle w:val="InternetLink"/>
            <w:rFonts w:cs="FrankRuehl"/>
            <w:spacing w:val="-8"/>
            <w:rtl w:val="true"/>
            <w:lang w:eastAsia="en-US"/>
          </w:rPr>
          <w:t>פ</w:t>
        </w:r>
        <w:r>
          <w:rPr>
            <w:rStyle w:val="InternetLink"/>
            <w:rFonts w:cs="FrankRuehl"/>
            <w:spacing w:val="-8"/>
            <w:rtl w:val="true"/>
            <w:lang w:eastAsia="en-US"/>
          </w:rPr>
          <w:t>"</w:t>
        </w:r>
        <w:r>
          <w:rPr>
            <w:rStyle w:val="InternetLink"/>
            <w:rFonts w:cs="FrankRuehl"/>
            <w:spacing w:val="-8"/>
            <w:rtl w:val="true"/>
            <w:lang w:eastAsia="en-US"/>
          </w:rPr>
          <w:t>ד</w:t>
        </w:r>
        <w:r>
          <w:rPr>
            <w:rStyle w:val="InternetLink"/>
            <w:spacing w:val="-8"/>
            <w:rtl w:val="true"/>
            <w:lang w:eastAsia="en-US"/>
          </w:rPr>
          <w:t xml:space="preserve"> </w:t>
        </w:r>
        <w:r>
          <w:rPr>
            <w:rStyle w:val="InternetLink"/>
            <w:rFonts w:cs="FrankRuehl"/>
            <w:spacing w:val="-8"/>
            <w:rtl w:val="true"/>
            <w:lang w:eastAsia="en-US"/>
          </w:rPr>
          <w:t>יט</w:t>
        </w:r>
      </w:hyperlink>
      <w:r>
        <w:rPr>
          <w:spacing w:val="-8"/>
          <w:rtl w:val="true"/>
          <w:lang w:eastAsia="en-US"/>
        </w:rPr>
        <w:t xml:space="preserve"> </w:t>
      </w:r>
      <w:r>
        <w:rPr>
          <w:rFonts w:cs="FrankRuehl"/>
          <w:spacing w:val="-8"/>
          <w:rtl w:val="true"/>
          <w:lang w:eastAsia="en-US"/>
        </w:rPr>
        <w:t>(</w:t>
      </w:r>
      <w:r>
        <w:rPr>
          <w:rFonts w:cs="FrankRuehl"/>
          <w:spacing w:val="-8"/>
          <w:lang w:eastAsia="en-US"/>
        </w:rPr>
        <w:t>3</w:t>
      </w:r>
      <w:r>
        <w:rPr>
          <w:rFonts w:cs="FrankRuehl"/>
          <w:spacing w:val="-8"/>
          <w:rtl w:val="true"/>
          <w:lang w:eastAsia="en-US"/>
        </w:rPr>
        <w:t xml:space="preserve">) </w:t>
      </w:r>
      <w:r>
        <w:rPr>
          <w:rFonts w:cs="FrankRuehl"/>
          <w:spacing w:val="-8"/>
          <w:rtl w:val="true"/>
          <w:lang w:eastAsia="en-US"/>
        </w:rPr>
        <w:t>.</w:t>
      </w:r>
      <w:r>
        <w:rPr>
          <w:rFonts w:cs="FrankRuehl"/>
          <w:spacing w:val="-8"/>
          <w:lang w:eastAsia="en-US"/>
        </w:rPr>
        <w:t>365</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49</w:t>
      </w:r>
      <w:r>
        <w:rPr>
          <w:rFonts w:cs="FrankRuehl"/>
          <w:rtl w:val="true"/>
          <w:lang w:eastAsia="en-US"/>
        </w:rPr>
        <w:t xml:space="preserve">] </w:t>
      </w:r>
      <w:hyperlink r:id="rId14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73/85</w:t>
        </w:r>
        <w:r>
          <w:rPr>
            <w:rStyle w:val="InternetLink"/>
            <w:rFonts w:cs="FrankRuehl"/>
            <w:rtl w:val="true"/>
            <w:lang w:eastAsia="en-US"/>
          </w:rPr>
          <w:t xml:space="preserve"> </w:t>
        </w:r>
        <w:r>
          <w:rPr>
            <w:rStyle w:val="InternetLink"/>
            <w:rFonts w:cs="FrankRuehl"/>
            <w:rtl w:val="true"/>
            <w:lang w:eastAsia="en-US"/>
          </w:rPr>
          <w:t>סיעת</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כך</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יושב</w:t>
        </w:r>
        <w:r>
          <w:rPr>
            <w:rStyle w:val="InternetLink"/>
            <w:rFonts w:cs="FrankRuehl"/>
            <w:rtl w:val="true"/>
            <w:lang w:eastAsia="en-US"/>
          </w:rPr>
          <w:t>-</w:t>
        </w:r>
        <w:r>
          <w:rPr>
            <w:rStyle w:val="InternetLink"/>
            <w:rFonts w:cs="FrankRuehl"/>
            <w:rtl w:val="true"/>
            <w:lang w:eastAsia="en-US"/>
          </w:rPr>
          <w:t>ראש</w:t>
        </w:r>
        <w:r>
          <w:rPr>
            <w:rStyle w:val="InternetLink"/>
            <w:rtl w:val="true"/>
            <w:lang w:eastAsia="en-US"/>
          </w:rPr>
          <w:t xml:space="preserve"> </w:t>
        </w:r>
        <w:r>
          <w:rPr>
            <w:rStyle w:val="InternetLink"/>
            <w:rFonts w:cs="FrankRuehl"/>
            <w:rtl w:val="true"/>
            <w:lang w:eastAsia="en-US"/>
          </w:rPr>
          <w:t>הכנסת</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לט</w:t>
        </w:r>
      </w:hyperlink>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141</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50</w:t>
      </w:r>
      <w:r>
        <w:rPr>
          <w:rFonts w:cs="FrankRuehl"/>
          <w:rtl w:val="true"/>
          <w:lang w:eastAsia="en-US"/>
        </w:rPr>
        <w:t xml:space="preserve">] </w:t>
      </w:r>
      <w:hyperlink r:id="rId14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5364/94</w:t>
        </w:r>
      </w:hyperlink>
      <w:r>
        <w:rPr>
          <w:rFonts w:cs="FrankRuehl"/>
          <w:rtl w:val="true"/>
          <w:lang w:eastAsia="en-US"/>
        </w:rPr>
        <w:t xml:space="preserve">, </w:t>
      </w:r>
      <w:r>
        <w:rPr>
          <w:rFonts w:cs="FrankRuehl"/>
          <w:lang w:eastAsia="en-US"/>
        </w:rPr>
        <w:t>5373</w:t>
      </w:r>
      <w:r>
        <w:rPr>
          <w:rFonts w:cs="FrankRuehl"/>
          <w:rtl w:val="true"/>
          <w:lang w:eastAsia="en-US"/>
        </w:rPr>
        <w:t xml:space="preserve">, </w:t>
      </w:r>
      <w:r>
        <w:rPr>
          <w:rFonts w:cs="FrankRuehl"/>
          <w:lang w:eastAsia="en-US"/>
        </w:rPr>
        <w:t>5377</w:t>
      </w:r>
      <w:r>
        <w:rPr>
          <w:rFonts w:cs="FrankRuehl"/>
          <w:rtl w:val="true"/>
          <w:lang w:eastAsia="en-US"/>
        </w:rPr>
        <w:t xml:space="preserve">, </w:t>
      </w:r>
      <w:r>
        <w:rPr>
          <w:rFonts w:cs="FrankRuehl"/>
          <w:lang w:eastAsia="en-US"/>
        </w:rPr>
        <w:t>5432</w:t>
      </w:r>
      <w:r>
        <w:rPr>
          <w:rFonts w:cs="FrankRuehl"/>
          <w:rtl w:val="true"/>
          <w:lang w:eastAsia="en-US"/>
        </w:rPr>
        <w:t xml:space="preserve">, </w:t>
      </w:r>
      <w:r>
        <w:rPr>
          <w:rFonts w:cs="FrankRuehl"/>
          <w:lang w:eastAsia="en-US"/>
        </w:rPr>
        <w:t>5458</w:t>
      </w:r>
      <w:r>
        <w:rPr>
          <w:rFonts w:cs="FrankRuehl"/>
          <w:rtl w:val="true"/>
          <w:lang w:eastAsia="en-US"/>
        </w:rPr>
        <w:t xml:space="preserve">, </w:t>
      </w:r>
      <w:r>
        <w:rPr>
          <w:rFonts w:cs="FrankRuehl"/>
          <w:lang w:eastAsia="en-US"/>
        </w:rPr>
        <w:t>5466</w:t>
      </w:r>
      <w:r>
        <w:rPr>
          <w:rFonts w:cs="FrankRuehl"/>
          <w:rtl w:val="true"/>
          <w:lang w:eastAsia="en-US"/>
        </w:rPr>
        <w:t>ולנר</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מפלגת</w:t>
      </w:r>
      <w:r>
        <w:rPr>
          <w:rtl w:val="true"/>
          <w:lang w:eastAsia="en-US"/>
        </w:rPr>
        <w:t xml:space="preserve"> </w:t>
      </w:r>
      <w:r>
        <w:rPr>
          <w:rFonts w:cs="FrankRuehl"/>
          <w:rtl w:val="true"/>
          <w:lang w:eastAsia="en-US"/>
        </w:rPr>
        <w:t>העבודה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מט</w:t>
      </w:r>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758</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51</w:t>
      </w:r>
      <w:r>
        <w:rPr>
          <w:rFonts w:cs="FrankRuehl"/>
          <w:rtl w:val="true"/>
          <w:lang w:eastAsia="en-US"/>
        </w:rPr>
        <w:t xml:space="preserve">] </w:t>
      </w:r>
      <w:hyperlink r:id="rId144">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693/91</w:t>
        </w:r>
        <w:r>
          <w:rPr>
            <w:rStyle w:val="InternetLink"/>
            <w:rFonts w:cs="FrankRuehl"/>
            <w:rtl w:val="true"/>
            <w:lang w:eastAsia="en-US"/>
          </w:rPr>
          <w:t xml:space="preserve"> </w:t>
        </w:r>
        <w:r>
          <w:rPr>
            <w:rStyle w:val="InternetLink"/>
            <w:rFonts w:cs="FrankRuehl"/>
            <w:rtl w:val="true"/>
            <w:lang w:eastAsia="en-US"/>
          </w:rPr>
          <w:t>אפרת</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הממונה</w:t>
        </w:r>
        <w:r>
          <w:rPr>
            <w:rStyle w:val="InternetLink"/>
            <w:rtl w:val="true"/>
            <w:lang w:eastAsia="en-US"/>
          </w:rPr>
          <w:t xml:space="preserve"> </w:t>
        </w:r>
        <w:r>
          <w:rPr>
            <w:rStyle w:val="InternetLink"/>
            <w:rFonts w:cs="FrankRuehl"/>
            <w:rtl w:val="true"/>
            <w:lang w:eastAsia="en-US"/>
          </w:rPr>
          <w:t>על</w:t>
        </w:r>
        <w:r>
          <w:rPr>
            <w:rStyle w:val="InternetLink"/>
            <w:rtl w:val="true"/>
            <w:lang w:eastAsia="en-US"/>
          </w:rPr>
          <w:t xml:space="preserve"> </w:t>
        </w:r>
        <w:r>
          <w:rPr>
            <w:rStyle w:val="InternetLink"/>
            <w:rFonts w:cs="FrankRuehl"/>
            <w:rtl w:val="true"/>
            <w:lang w:eastAsia="en-US"/>
          </w:rPr>
          <w:t>מרשם</w:t>
        </w:r>
        <w:r>
          <w:rPr>
            <w:rStyle w:val="InternetLink"/>
            <w:rtl w:val="true"/>
            <w:lang w:eastAsia="en-US"/>
          </w:rPr>
          <w:t xml:space="preserve"> </w:t>
        </w:r>
        <w:r>
          <w:rPr>
            <w:rStyle w:val="InternetLink"/>
            <w:rFonts w:cs="FrankRuehl"/>
            <w:rtl w:val="true"/>
            <w:lang w:eastAsia="en-US"/>
          </w:rPr>
          <w:t>האוכלוסין</w:t>
        </w:r>
        <w:r>
          <w:rPr>
            <w:rStyle w:val="InternetLink"/>
            <w:rtl w:val="true"/>
            <w:lang w:eastAsia="en-US"/>
          </w:rPr>
          <w:t xml:space="preserve"> </w:t>
        </w:r>
        <w:r>
          <w:rPr>
            <w:rStyle w:val="InternetLink"/>
            <w:rFonts w:cs="FrankRuehl"/>
            <w:rtl w:val="true"/>
            <w:lang w:eastAsia="en-US"/>
          </w:rPr>
          <w:t>במשרד</w:t>
        </w:r>
        <w:r>
          <w:rPr>
            <w:rStyle w:val="InternetLink"/>
            <w:rtl w:val="true"/>
            <w:lang w:eastAsia="en-US"/>
          </w:rPr>
          <w:t xml:space="preserve"> </w:t>
        </w:r>
        <w:r>
          <w:rPr>
            <w:rStyle w:val="InternetLink"/>
            <w:rFonts w:cs="FrankRuehl"/>
            <w:rtl w:val="true"/>
            <w:lang w:eastAsia="en-US"/>
          </w:rPr>
          <w:t>הפנים</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מז</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749</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52</w:t>
      </w:r>
      <w:r>
        <w:rPr>
          <w:rFonts w:cs="FrankRuehl"/>
          <w:rtl w:val="true"/>
          <w:lang w:eastAsia="en-US"/>
        </w:rPr>
        <w:t xml:space="preserve">] </w:t>
      </w:r>
      <w:hyperlink r:id="rId145">
        <w:r>
          <w:rPr>
            <w:rStyle w:val="InternetLink"/>
            <w:rFonts w:cs="FrankRuehl"/>
            <w:spacing w:val="-8"/>
            <w:rtl w:val="true"/>
            <w:lang w:eastAsia="en-US"/>
          </w:rPr>
          <w:t>בג</w:t>
        </w:r>
        <w:r>
          <w:rPr>
            <w:rStyle w:val="InternetLink"/>
            <w:rFonts w:cs="FrankRuehl"/>
            <w:spacing w:val="-8"/>
            <w:rtl w:val="true"/>
            <w:lang w:eastAsia="en-US"/>
          </w:rPr>
          <w:t>"</w:t>
        </w:r>
        <w:r>
          <w:rPr>
            <w:rStyle w:val="InternetLink"/>
            <w:rFonts w:cs="FrankRuehl"/>
            <w:spacing w:val="-8"/>
            <w:rtl w:val="true"/>
            <w:lang w:eastAsia="en-US"/>
          </w:rPr>
          <w:t>צ</w:t>
        </w:r>
        <w:r>
          <w:rPr>
            <w:rStyle w:val="InternetLink"/>
            <w:spacing w:val="-8"/>
            <w:rtl w:val="true"/>
            <w:lang w:eastAsia="en-US"/>
          </w:rPr>
          <w:t xml:space="preserve"> </w:t>
        </w:r>
        <w:r>
          <w:rPr>
            <w:rStyle w:val="InternetLink"/>
            <w:rFonts w:cs="FrankRuehl"/>
            <w:spacing w:val="-8"/>
            <w:lang w:eastAsia="en-US"/>
          </w:rPr>
          <w:t>6163/92</w:t>
        </w:r>
        <w:r>
          <w:rPr>
            <w:rStyle w:val="InternetLink"/>
            <w:rFonts w:cs="FrankRuehl"/>
            <w:spacing w:val="-8"/>
            <w:rtl w:val="true"/>
            <w:lang w:eastAsia="en-US"/>
          </w:rPr>
          <w:t xml:space="preserve">, </w:t>
        </w:r>
        <w:r>
          <w:rPr>
            <w:rStyle w:val="InternetLink"/>
            <w:rFonts w:cs="FrankRuehl"/>
            <w:spacing w:val="-8"/>
            <w:lang w:eastAsia="en-US"/>
          </w:rPr>
          <w:t>6177</w:t>
        </w:r>
        <w:r>
          <w:rPr>
            <w:rStyle w:val="InternetLink"/>
            <w:rFonts w:cs="FrankRuehl"/>
            <w:spacing w:val="-8"/>
            <w:rtl w:val="true"/>
            <w:lang w:eastAsia="en-US"/>
          </w:rPr>
          <w:t>אייזנברג</w:t>
        </w:r>
        <w:r>
          <w:rPr>
            <w:rStyle w:val="InternetLink"/>
            <w:spacing w:val="-8"/>
            <w:rtl w:val="true"/>
            <w:lang w:eastAsia="en-US"/>
          </w:rPr>
          <w:t xml:space="preserve"> </w:t>
        </w:r>
        <w:r>
          <w:rPr>
            <w:rStyle w:val="InternetLink"/>
            <w:rFonts w:cs="FrankRuehl"/>
            <w:spacing w:val="-8"/>
            <w:rtl w:val="true"/>
            <w:lang w:eastAsia="en-US"/>
          </w:rPr>
          <w:t>ואח</w:t>
        </w:r>
        <w:r>
          <w:rPr>
            <w:rStyle w:val="InternetLink"/>
            <w:rFonts w:cs="FrankRuehl"/>
            <w:spacing w:val="-8"/>
            <w:rtl w:val="true"/>
            <w:lang w:eastAsia="en-US"/>
          </w:rPr>
          <w:t xml:space="preserve">' </w:t>
        </w:r>
        <w:r>
          <w:rPr>
            <w:rStyle w:val="InternetLink"/>
            <w:rFonts w:cs="FrankRuehl"/>
            <w:spacing w:val="-8"/>
            <w:rtl w:val="true"/>
            <w:lang w:eastAsia="en-US"/>
          </w:rPr>
          <w:t>נ</w:t>
        </w:r>
        <w:r>
          <w:rPr>
            <w:rStyle w:val="InternetLink"/>
            <w:rFonts w:cs="FrankRuehl"/>
            <w:spacing w:val="-8"/>
            <w:rtl w:val="true"/>
            <w:lang w:eastAsia="en-US"/>
          </w:rPr>
          <w:t xml:space="preserve">' </w:t>
        </w:r>
        <w:r>
          <w:rPr>
            <w:rStyle w:val="InternetLink"/>
            <w:rFonts w:cs="FrankRuehl"/>
            <w:spacing w:val="-8"/>
            <w:rtl w:val="true"/>
            <w:lang w:eastAsia="en-US"/>
          </w:rPr>
          <w:t>שר</w:t>
        </w:r>
        <w:r>
          <w:rPr>
            <w:rStyle w:val="InternetLink"/>
            <w:spacing w:val="-8"/>
            <w:rtl w:val="true"/>
            <w:lang w:eastAsia="en-US"/>
          </w:rPr>
          <w:t xml:space="preserve"> </w:t>
        </w:r>
        <w:r>
          <w:rPr>
            <w:rStyle w:val="InternetLink"/>
            <w:rFonts w:cs="FrankRuehl"/>
            <w:spacing w:val="-8"/>
            <w:rtl w:val="true"/>
            <w:lang w:eastAsia="en-US"/>
          </w:rPr>
          <w:t>הבינוי</w:t>
        </w:r>
        <w:r>
          <w:rPr>
            <w:rStyle w:val="InternetLink"/>
            <w:spacing w:val="-8"/>
            <w:rtl w:val="true"/>
            <w:lang w:eastAsia="en-US"/>
          </w:rPr>
          <w:t xml:space="preserve"> </w:t>
        </w:r>
        <w:r>
          <w:rPr>
            <w:rStyle w:val="InternetLink"/>
            <w:rFonts w:cs="FrankRuehl"/>
            <w:spacing w:val="-8"/>
            <w:rtl w:val="true"/>
            <w:lang w:eastAsia="en-US"/>
          </w:rPr>
          <w:t>והשיכון</w:t>
        </w:r>
        <w:r>
          <w:rPr>
            <w:rStyle w:val="InternetLink"/>
            <w:spacing w:val="-8"/>
            <w:rtl w:val="true"/>
            <w:lang w:eastAsia="en-US"/>
          </w:rPr>
          <w:t xml:space="preserve"> </w:t>
        </w:r>
        <w:r>
          <w:rPr>
            <w:rStyle w:val="InternetLink"/>
            <w:rFonts w:cs="FrankRuehl"/>
            <w:spacing w:val="-8"/>
            <w:rtl w:val="true"/>
            <w:lang w:eastAsia="en-US"/>
          </w:rPr>
          <w:t>ואח’</w:t>
        </w:r>
        <w:r>
          <w:rPr>
            <w:rStyle w:val="InternetLink"/>
            <w:rFonts w:cs="FrankRuehl"/>
            <w:spacing w:val="-8"/>
            <w:rtl w:val="true"/>
            <w:lang w:eastAsia="en-US"/>
          </w:rPr>
          <w:t xml:space="preserve">,  </w:t>
        </w:r>
        <w:r>
          <w:rPr>
            <w:rStyle w:val="InternetLink"/>
            <w:rFonts w:cs="FrankRuehl"/>
            <w:spacing w:val="-8"/>
            <w:rtl w:val="true"/>
            <w:lang w:eastAsia="en-US"/>
          </w:rPr>
          <w:t>פ</w:t>
        </w:r>
        <w:r>
          <w:rPr>
            <w:rStyle w:val="InternetLink"/>
            <w:rFonts w:cs="FrankRuehl"/>
            <w:spacing w:val="-8"/>
            <w:rtl w:val="true"/>
            <w:lang w:eastAsia="en-US"/>
          </w:rPr>
          <w:t>"</w:t>
        </w:r>
        <w:r>
          <w:rPr>
            <w:rStyle w:val="InternetLink"/>
            <w:rFonts w:cs="FrankRuehl"/>
            <w:spacing w:val="-8"/>
            <w:rtl w:val="true"/>
            <w:lang w:eastAsia="en-US"/>
          </w:rPr>
          <w:t>ד</w:t>
        </w:r>
        <w:r>
          <w:rPr>
            <w:rStyle w:val="InternetLink"/>
            <w:spacing w:val="-8"/>
            <w:rtl w:val="true"/>
            <w:lang w:eastAsia="en-US"/>
          </w:rPr>
          <w:t xml:space="preserve"> </w:t>
        </w:r>
        <w:r>
          <w:rPr>
            <w:rStyle w:val="InternetLink"/>
            <w:rFonts w:cs="FrankRuehl"/>
            <w:spacing w:val="-8"/>
            <w:rtl w:val="true"/>
            <w:lang w:eastAsia="en-US"/>
          </w:rPr>
          <w:t>מז</w:t>
        </w:r>
      </w:hyperlink>
      <w:r>
        <w:rPr>
          <w:spacing w:val="-8"/>
          <w:rtl w:val="true"/>
          <w:lang w:eastAsia="en-US"/>
        </w:rPr>
        <w:t xml:space="preserve"> </w:t>
      </w:r>
      <w:r>
        <w:rPr>
          <w:rFonts w:cs="FrankRuehl"/>
          <w:spacing w:val="-8"/>
          <w:rtl w:val="true"/>
          <w:lang w:eastAsia="en-US"/>
        </w:rPr>
        <w:t>(</w:t>
      </w:r>
      <w:r>
        <w:rPr>
          <w:rFonts w:cs="FrankRuehl"/>
          <w:spacing w:val="-8"/>
          <w:lang w:eastAsia="en-US"/>
        </w:rPr>
        <w:t>2</w:t>
      </w:r>
      <w:r>
        <w:rPr>
          <w:rFonts w:cs="FrankRuehl"/>
          <w:spacing w:val="-8"/>
          <w:rtl w:val="true"/>
          <w:lang w:eastAsia="en-US"/>
        </w:rPr>
        <w:t xml:space="preserve">) </w:t>
      </w:r>
      <w:r>
        <w:rPr>
          <w:rFonts w:cs="FrankRuehl"/>
          <w:spacing w:val="-8"/>
          <w:rtl w:val="true"/>
          <w:lang w:eastAsia="en-US"/>
        </w:rPr>
        <w:t>.</w:t>
      </w:r>
      <w:r>
        <w:rPr>
          <w:rFonts w:cs="FrankRuehl"/>
          <w:spacing w:val="-8"/>
          <w:lang w:eastAsia="en-US"/>
        </w:rPr>
        <w:t>229</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53</w:t>
      </w:r>
      <w:r>
        <w:rPr>
          <w:rFonts w:cs="FrankRuehl"/>
          <w:rtl w:val="true"/>
          <w:lang w:eastAsia="en-US"/>
        </w:rPr>
        <w:t xml:space="preserve">] </w:t>
      </w:r>
      <w:hyperlink r:id="rId14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732/84</w:t>
        </w:r>
        <w:r>
          <w:rPr>
            <w:rStyle w:val="InternetLink"/>
            <w:rFonts w:cs="FrankRuehl"/>
            <w:rtl w:val="true"/>
            <w:lang w:eastAsia="en-US"/>
          </w:rPr>
          <w:t xml:space="preserve"> </w:t>
        </w:r>
        <w:r>
          <w:rPr>
            <w:rStyle w:val="InternetLink"/>
            <w:rFonts w:cs="FrankRuehl"/>
            <w:rtl w:val="true"/>
            <w:lang w:eastAsia="en-US"/>
          </w:rPr>
          <w:t>צבן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השר</w:t>
        </w:r>
        <w:r>
          <w:rPr>
            <w:rStyle w:val="InternetLink"/>
            <w:rtl w:val="true"/>
            <w:lang w:eastAsia="en-US"/>
          </w:rPr>
          <w:t xml:space="preserve"> </w:t>
        </w:r>
        <w:r>
          <w:rPr>
            <w:rStyle w:val="InternetLink"/>
            <w:rFonts w:cs="FrankRuehl"/>
            <w:rtl w:val="true"/>
            <w:lang w:eastAsia="en-US"/>
          </w:rPr>
          <w:t>לענייני</w:t>
        </w:r>
        <w:r>
          <w:rPr>
            <w:rStyle w:val="InternetLink"/>
            <w:rtl w:val="true"/>
            <w:lang w:eastAsia="en-US"/>
          </w:rPr>
          <w:t xml:space="preserve"> </w:t>
        </w:r>
        <w:r>
          <w:rPr>
            <w:rStyle w:val="InternetLink"/>
            <w:rFonts w:cs="FrankRuehl"/>
            <w:rtl w:val="true"/>
            <w:lang w:eastAsia="en-US"/>
          </w:rPr>
          <w:t>דתות</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w:t>
        </w:r>
      </w:hyperlink>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w:t>
      </w:r>
      <w:r>
        <w:rPr>
          <w:rFonts w:cs="FrankRuehl"/>
          <w:lang w:eastAsia="en-US"/>
        </w:rPr>
        <w:t>141</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54</w:t>
      </w:r>
      <w:r>
        <w:rPr>
          <w:rFonts w:cs="FrankRuehl"/>
          <w:rtl w:val="true"/>
          <w:lang w:eastAsia="en-US"/>
        </w:rPr>
        <w:t xml:space="preserve">] </w:t>
      </w:r>
      <w:hyperlink r:id="rId14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287/69</w:t>
        </w:r>
        <w:r>
          <w:rPr>
            <w:rStyle w:val="InternetLink"/>
            <w:rFonts w:cs="FrankRuehl"/>
            <w:rtl w:val="true"/>
            <w:lang w:eastAsia="en-US"/>
          </w:rPr>
          <w:t xml:space="preserve"> </w:t>
        </w:r>
        <w:r>
          <w:rPr>
            <w:rStyle w:val="InternetLink"/>
            <w:rFonts w:cs="FrankRuehl"/>
            <w:rtl w:val="true"/>
            <w:lang w:eastAsia="en-US"/>
          </w:rPr>
          <w:t>מירון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w:t>
        </w:r>
        <w:r>
          <w:rPr>
            <w:rStyle w:val="InternetLink"/>
            <w:rtl w:val="true"/>
            <w:lang w:eastAsia="en-US"/>
          </w:rPr>
          <w:t xml:space="preserve"> </w:t>
        </w:r>
        <w:r>
          <w:rPr>
            <w:rStyle w:val="InternetLink"/>
            <w:rFonts w:cs="FrankRuehl"/>
            <w:rtl w:val="true"/>
            <w:lang w:eastAsia="en-US"/>
          </w:rPr>
          <w:t>העבודה</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כד</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337</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55</w:t>
      </w:r>
      <w:r>
        <w:rPr>
          <w:rFonts w:cs="FrankRuehl"/>
          <w:rtl w:val="true"/>
          <w:lang w:eastAsia="en-US"/>
        </w:rPr>
        <w:t>]</w:t>
      </w:r>
      <w:r>
        <w:rPr>
          <w:rFonts w:cs="FrankRuehl"/>
          <w:rtl w:val="true"/>
          <w:lang w:eastAsia="en-US"/>
        </w:rPr>
        <w:t xml:space="preserve"> </w:t>
      </w:r>
      <w:hyperlink r:id="rId14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2481/93</w:t>
        </w:r>
        <w:r>
          <w:rPr>
            <w:rStyle w:val="InternetLink"/>
            <w:rFonts w:cs="FrankRuehl"/>
            <w:rtl w:val="true"/>
            <w:lang w:eastAsia="en-US"/>
          </w:rPr>
          <w:t xml:space="preserve"> </w:t>
        </w:r>
        <w:r>
          <w:rPr>
            <w:rStyle w:val="InternetLink"/>
            <w:rFonts w:cs="FrankRuehl"/>
            <w:rtl w:val="true"/>
            <w:lang w:eastAsia="en-US"/>
          </w:rPr>
          <w:t>דיין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מפקד</w:t>
        </w:r>
        <w:r>
          <w:rPr>
            <w:rStyle w:val="InternetLink"/>
            <w:rtl w:val="true"/>
            <w:lang w:eastAsia="en-US"/>
          </w:rPr>
          <w:t xml:space="preserve"> </w:t>
        </w:r>
        <w:r>
          <w:rPr>
            <w:rStyle w:val="InternetLink"/>
            <w:rFonts w:cs="FrankRuehl"/>
            <w:rtl w:val="true"/>
            <w:lang w:eastAsia="en-US"/>
          </w:rPr>
          <w:t>מחוז</w:t>
        </w:r>
        <w:r>
          <w:rPr>
            <w:rStyle w:val="InternetLink"/>
            <w:rtl w:val="true"/>
            <w:lang w:eastAsia="en-US"/>
          </w:rPr>
          <w:t xml:space="preserve"> </w:t>
        </w:r>
        <w:r>
          <w:rPr>
            <w:rStyle w:val="InternetLink"/>
            <w:rFonts w:cs="FrankRuehl"/>
            <w:rtl w:val="true"/>
            <w:lang w:eastAsia="en-US"/>
          </w:rPr>
          <w:t>ירושלים</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מח</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456</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56</w:t>
      </w:r>
      <w:r>
        <w:rPr>
          <w:rFonts w:cs="FrankRuehl"/>
          <w:rtl w:val="true"/>
          <w:lang w:eastAsia="en-US"/>
        </w:rPr>
        <w:t xml:space="preserve">] </w:t>
      </w:r>
      <w:hyperlink r:id="rId149">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5510/92</w:t>
        </w:r>
        <w:r>
          <w:rPr>
            <w:rStyle w:val="InternetLink"/>
            <w:rFonts w:cs="FrankRuehl"/>
            <w:rtl w:val="true"/>
            <w:lang w:eastAsia="en-US"/>
          </w:rPr>
          <w:t xml:space="preserve"> </w:t>
        </w:r>
        <w:r>
          <w:rPr>
            <w:rStyle w:val="InternetLink"/>
            <w:rFonts w:cs="FrankRuehl"/>
            <w:rtl w:val="true"/>
            <w:lang w:eastAsia="en-US"/>
          </w:rPr>
          <w:t>תורקמאן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tl w:val="true"/>
            <w:lang w:eastAsia="en-US"/>
          </w:rPr>
          <w:t xml:space="preserve"> </w:t>
        </w:r>
        <w:r>
          <w:rPr>
            <w:rStyle w:val="InternetLink"/>
            <w:rFonts w:cs="FrankRuehl"/>
            <w:rtl w:val="true"/>
            <w:lang w:eastAsia="en-US"/>
          </w:rPr>
          <w:t>הביטחון</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מח</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217</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57</w:t>
      </w:r>
      <w:r>
        <w:rPr>
          <w:rFonts w:cs="FrankRuehl"/>
          <w:rtl w:val="true"/>
          <w:lang w:eastAsia="en-US"/>
        </w:rPr>
        <w:t xml:space="preserve">] </w:t>
      </w:r>
      <w:hyperlink r:id="rId150">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987/94</w:t>
        </w:r>
        <w:r>
          <w:rPr>
            <w:rStyle w:val="InternetLink"/>
            <w:rFonts w:cs="FrankRuehl"/>
            <w:rtl w:val="true"/>
            <w:lang w:eastAsia="en-US"/>
          </w:rPr>
          <w:t xml:space="preserve"> </w:t>
        </w:r>
        <w:r>
          <w:rPr>
            <w:rStyle w:val="InternetLink"/>
            <w:rFonts w:cs="FrankRuehl"/>
            <w:rtl w:val="true"/>
            <w:lang w:eastAsia="en-US"/>
          </w:rPr>
          <w:t>יורונט</w:t>
        </w:r>
        <w:r>
          <w:rPr>
            <w:rStyle w:val="InternetLink"/>
            <w:rtl w:val="true"/>
            <w:lang w:eastAsia="en-US"/>
          </w:rPr>
          <w:t xml:space="preserve"> </w:t>
        </w:r>
        <w:r>
          <w:rPr>
            <w:rStyle w:val="InternetLink"/>
            <w:rFonts w:cs="FrankRuehl"/>
            <w:rtl w:val="true"/>
            <w:lang w:eastAsia="en-US"/>
          </w:rPr>
          <w:t>קווי</w:t>
        </w:r>
        <w:r>
          <w:rPr>
            <w:rStyle w:val="InternetLink"/>
            <w:rtl w:val="true"/>
            <w:lang w:eastAsia="en-US"/>
          </w:rPr>
          <w:t xml:space="preserve"> </w:t>
        </w:r>
        <w:r>
          <w:rPr>
            <w:rStyle w:val="InternetLink"/>
            <w:rFonts w:cs="FrankRuehl"/>
            <w:rtl w:val="true"/>
            <w:lang w:eastAsia="en-US"/>
          </w:rPr>
          <w:t>זהב</w:t>
        </w:r>
        <w:r>
          <w:rPr>
            <w:rStyle w:val="InternetLink"/>
            <w:rtl w:val="true"/>
            <w:lang w:eastAsia="en-US"/>
          </w:rPr>
          <w:t xml:space="preserve"> </w:t>
        </w:r>
        <w:r>
          <w:rPr>
            <w:rStyle w:val="InternetLink"/>
            <w:rFonts w:cs="FrankRuehl"/>
            <w:rtl w:val="true"/>
            <w:lang w:eastAsia="en-US"/>
          </w:rPr>
          <w:t>(</w:t>
        </w:r>
        <w:r>
          <w:rPr>
            <w:rStyle w:val="InternetLink"/>
            <w:rFonts w:cs="FrankRuehl"/>
            <w:lang w:eastAsia="en-US"/>
          </w:rPr>
          <w:t>1992</w:t>
        </w:r>
        <w:r>
          <w:rPr>
            <w:rStyle w:val="InternetLink"/>
            <w:rFonts w:cs="FrankRuehl"/>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שרת</w:t>
        </w:r>
        <w:r>
          <w:rPr>
            <w:rStyle w:val="InternetLink"/>
            <w:rtl w:val="true"/>
            <w:lang w:eastAsia="en-US"/>
          </w:rPr>
          <w:t xml:space="preserve"> </w:t>
        </w:r>
        <w:r>
          <w:rPr>
            <w:rStyle w:val="InternetLink"/>
            <w:rFonts w:cs="FrankRuehl"/>
            <w:rtl w:val="true"/>
            <w:lang w:eastAsia="en-US"/>
          </w:rPr>
          <w:t>התקשורת</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מח</w:t>
        </w:r>
      </w:hyperlink>
      <w:r>
        <w:rPr>
          <w:rtl w:val="true"/>
          <w:lang w:eastAsia="en-US"/>
        </w:rPr>
        <w:t xml:space="preserve"> </w:t>
      </w:r>
      <w:r>
        <w:rPr>
          <w:rFonts w:cs="FrankRuehl"/>
          <w:rtl w:val="true"/>
          <w:lang w:eastAsia="en-US"/>
        </w:rPr>
        <w:t>(</w:t>
      </w:r>
      <w:r>
        <w:rPr>
          <w:rFonts w:cs="FrankRuehl"/>
          <w:lang w:eastAsia="en-US"/>
        </w:rPr>
        <w:t>5</w:t>
      </w:r>
      <w:r>
        <w:rPr>
          <w:rFonts w:cs="FrankRuehl"/>
          <w:rtl w:val="true"/>
          <w:lang w:eastAsia="en-US"/>
        </w:rPr>
        <w:t xml:space="preserve">) </w:t>
      </w:r>
      <w:r>
        <w:rPr>
          <w:rFonts w:cs="FrankRuehl"/>
          <w:rtl w:val="true"/>
          <w:lang w:eastAsia="en-US"/>
        </w:rPr>
        <w:t>.</w:t>
      </w:r>
      <w:r>
        <w:rPr>
          <w:rFonts w:cs="FrankRuehl"/>
          <w:lang w:eastAsia="en-US"/>
        </w:rPr>
        <w:t>412</w:t>
      </w:r>
    </w:p>
    <w:p>
      <w:pPr>
        <w:pStyle w:val="Normal"/>
        <w:tabs>
          <w:tab w:val="clear" w:pos="720"/>
          <w:tab w:val="left" w:pos="288" w:leader="none"/>
          <w:tab w:val="left" w:pos="115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58</w:t>
      </w:r>
      <w:r>
        <w:rPr>
          <w:rFonts w:cs="FrankRuehl"/>
          <w:rtl w:val="true"/>
          <w:lang w:eastAsia="en-US"/>
        </w:rPr>
        <w:t xml:space="preserve">] </w:t>
      </w:r>
      <w:hyperlink r:id="rId151">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3477/95</w:t>
        </w:r>
      </w:hyperlink>
      <w:r>
        <w:rPr>
          <w:rFonts w:cs="FrankRuehl"/>
          <w:rtl w:val="true"/>
          <w:lang w:eastAsia="en-US"/>
        </w:rPr>
        <w:t xml:space="preserve"> </w:t>
      </w:r>
      <w:r>
        <w:rPr>
          <w:rFonts w:cs="FrankRuehl"/>
          <w:rtl w:val="true"/>
          <w:lang w:eastAsia="en-US"/>
        </w:rPr>
        <w:t>בן</w:t>
      </w:r>
      <w:r>
        <w:rPr>
          <w:rFonts w:cs="FrankRuehl"/>
          <w:rtl w:val="true"/>
          <w:lang w:eastAsia="en-US"/>
        </w:rPr>
        <w:t>-</w:t>
      </w:r>
      <w:r>
        <w:rPr>
          <w:rFonts w:cs="FrankRuehl"/>
          <w:rtl w:val="true"/>
          <w:lang w:eastAsia="en-US"/>
        </w:rPr>
        <w:t>עטייה</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חינוך</w:t>
      </w:r>
      <w:r>
        <w:rPr>
          <w:rFonts w:cs="FrankRuehl"/>
          <w:rtl w:val="true"/>
          <w:lang w:eastAsia="en-US"/>
        </w:rPr>
        <w:t xml:space="preserve">, </w:t>
      </w:r>
      <w:r>
        <w:rPr>
          <w:rFonts w:cs="FrankRuehl"/>
          <w:rtl w:val="true"/>
          <w:lang w:eastAsia="en-US"/>
        </w:rPr>
        <w:t>התרבות</w:t>
      </w:r>
      <w:r>
        <w:rPr>
          <w:rtl w:val="true"/>
          <w:lang w:eastAsia="en-US"/>
        </w:rPr>
        <w:t xml:space="preserve"> </w:t>
      </w:r>
      <w:r>
        <w:rPr>
          <w:rFonts w:cs="FrankRuehl"/>
          <w:rtl w:val="true"/>
          <w:lang w:eastAsia="en-US"/>
        </w:rPr>
        <w:t>והספורט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טרם</w:t>
      </w:r>
      <w:r>
        <w:rPr>
          <w:rtl w:val="true"/>
          <w:lang w:eastAsia="en-US"/>
        </w:rPr>
        <w:t xml:space="preserve"> </w:t>
      </w:r>
      <w:r>
        <w:rPr>
          <w:rFonts w:cs="FrankRuehl"/>
          <w:rtl w:val="true"/>
          <w:lang w:eastAsia="en-US"/>
        </w:rPr>
        <w:t>פורסם</w:t>
      </w:r>
      <w:r>
        <w:rPr>
          <w:rFonts w:cs="FrankRuehl"/>
          <w:rtl w:val="true"/>
          <w:lang w:eastAsia="en-US"/>
        </w:rPr>
        <w:t>.</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rFonts w:cs="FrankRuehl"/>
          <w:lang w:eastAsia="en-US"/>
        </w:rPr>
      </w:pPr>
      <w:r>
        <w:rPr>
          <w:rFonts w:cs="FrankRuehl"/>
          <w:rtl w:val="true"/>
          <w:lang w:eastAsia="en-US"/>
        </w:rPr>
      </w:r>
      <w:r>
        <w:br w:type="page"/>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spacing w:val="-16"/>
          <w:rtl w:val="true"/>
          <w:lang w:eastAsia="en-US"/>
        </w:rPr>
        <w:t>[</w:t>
      </w:r>
      <w:r>
        <w:rPr>
          <w:rFonts w:cs="FrankRuehl"/>
          <w:spacing w:val="-16"/>
          <w:lang w:eastAsia="en-US"/>
        </w:rPr>
        <w:t>59</w:t>
      </w:r>
      <w:r>
        <w:rPr>
          <w:rFonts w:cs="FrankRuehl"/>
          <w:spacing w:val="-16"/>
          <w:rtl w:val="true"/>
          <w:lang w:eastAsia="en-US"/>
        </w:rPr>
        <w:t xml:space="preserve">] </w:t>
      </w:r>
      <w:hyperlink r:id="rId152">
        <w:r>
          <w:rPr>
            <w:rStyle w:val="InternetLink"/>
            <w:rFonts w:cs="FrankRuehl"/>
            <w:spacing w:val="-16"/>
            <w:rtl w:val="true"/>
            <w:lang w:eastAsia="en-US"/>
          </w:rPr>
          <w:t>ע</w:t>
        </w:r>
        <w:r>
          <w:rPr>
            <w:rStyle w:val="InternetLink"/>
            <w:rFonts w:cs="FrankRuehl"/>
            <w:spacing w:val="-16"/>
            <w:rtl w:val="true"/>
            <w:lang w:eastAsia="en-US"/>
          </w:rPr>
          <w:t>"</w:t>
        </w:r>
        <w:r>
          <w:rPr>
            <w:rStyle w:val="InternetLink"/>
            <w:rFonts w:cs="FrankRuehl"/>
            <w:spacing w:val="-16"/>
            <w:rtl w:val="true"/>
            <w:lang w:eastAsia="en-US"/>
          </w:rPr>
          <w:t>ב</w:t>
        </w:r>
        <w:r>
          <w:rPr>
            <w:rStyle w:val="InternetLink"/>
            <w:spacing w:val="-16"/>
            <w:rtl w:val="true"/>
            <w:lang w:eastAsia="en-US"/>
          </w:rPr>
          <w:t xml:space="preserve"> </w:t>
        </w:r>
        <w:r>
          <w:rPr>
            <w:rStyle w:val="InternetLink"/>
            <w:rFonts w:cs="FrankRuehl"/>
            <w:spacing w:val="-16"/>
            <w:lang w:eastAsia="en-US"/>
          </w:rPr>
          <w:t>2/88</w:t>
        </w:r>
        <w:r>
          <w:rPr>
            <w:rStyle w:val="InternetLink"/>
            <w:rFonts w:cs="FrankRuehl"/>
            <w:spacing w:val="-16"/>
            <w:rtl w:val="true"/>
            <w:lang w:eastAsia="en-US"/>
          </w:rPr>
          <w:t xml:space="preserve"> </w:t>
        </w:r>
        <w:r>
          <w:rPr>
            <w:rStyle w:val="InternetLink"/>
            <w:rFonts w:cs="FrankRuehl"/>
            <w:spacing w:val="-16"/>
            <w:rtl w:val="true"/>
            <w:lang w:eastAsia="en-US"/>
          </w:rPr>
          <w:t>בן</w:t>
        </w:r>
        <w:r>
          <w:rPr>
            <w:rStyle w:val="InternetLink"/>
            <w:spacing w:val="-16"/>
            <w:rtl w:val="true"/>
            <w:lang w:eastAsia="en-US"/>
          </w:rPr>
          <w:t xml:space="preserve"> </w:t>
        </w:r>
        <w:r>
          <w:rPr>
            <w:rStyle w:val="InternetLink"/>
            <w:rFonts w:cs="FrankRuehl"/>
            <w:spacing w:val="-16"/>
            <w:rtl w:val="true"/>
            <w:lang w:eastAsia="en-US"/>
          </w:rPr>
          <w:t>שלום</w:t>
        </w:r>
        <w:r>
          <w:rPr>
            <w:rStyle w:val="InternetLink"/>
            <w:spacing w:val="-16"/>
            <w:rtl w:val="true"/>
            <w:lang w:eastAsia="en-US"/>
          </w:rPr>
          <w:t xml:space="preserve"> </w:t>
        </w:r>
        <w:r>
          <w:rPr>
            <w:rStyle w:val="InternetLink"/>
            <w:rFonts w:cs="FrankRuehl"/>
            <w:spacing w:val="-16"/>
            <w:rtl w:val="true"/>
            <w:lang w:eastAsia="en-US"/>
          </w:rPr>
          <w:t>ואח</w:t>
        </w:r>
        <w:r>
          <w:rPr>
            <w:rStyle w:val="InternetLink"/>
            <w:rFonts w:cs="FrankRuehl"/>
            <w:spacing w:val="-16"/>
            <w:rtl w:val="true"/>
            <w:lang w:eastAsia="en-US"/>
          </w:rPr>
          <w:t xml:space="preserve">' </w:t>
        </w:r>
        <w:r>
          <w:rPr>
            <w:rStyle w:val="InternetLink"/>
            <w:rFonts w:cs="FrankRuehl"/>
            <w:spacing w:val="-16"/>
            <w:rtl w:val="true"/>
            <w:lang w:eastAsia="en-US"/>
          </w:rPr>
          <w:t>נ</w:t>
        </w:r>
        <w:r>
          <w:rPr>
            <w:rStyle w:val="InternetLink"/>
            <w:rFonts w:cs="FrankRuehl"/>
            <w:spacing w:val="-16"/>
            <w:rtl w:val="true"/>
            <w:lang w:eastAsia="en-US"/>
          </w:rPr>
          <w:t xml:space="preserve">' </w:t>
        </w:r>
        <w:r>
          <w:rPr>
            <w:rStyle w:val="InternetLink"/>
            <w:rFonts w:cs="FrankRuehl"/>
            <w:spacing w:val="-16"/>
            <w:rtl w:val="true"/>
            <w:lang w:eastAsia="en-US"/>
          </w:rPr>
          <w:t>ועדת</w:t>
        </w:r>
        <w:r>
          <w:rPr>
            <w:rStyle w:val="InternetLink"/>
            <w:spacing w:val="-16"/>
            <w:rtl w:val="true"/>
            <w:lang w:eastAsia="en-US"/>
          </w:rPr>
          <w:t xml:space="preserve"> </w:t>
        </w:r>
        <w:r>
          <w:rPr>
            <w:rStyle w:val="InternetLink"/>
            <w:rFonts w:cs="FrankRuehl"/>
            <w:spacing w:val="-16"/>
            <w:rtl w:val="true"/>
            <w:lang w:eastAsia="en-US"/>
          </w:rPr>
          <w:t>הבחירות</w:t>
        </w:r>
        <w:r>
          <w:rPr>
            <w:rStyle w:val="InternetLink"/>
            <w:spacing w:val="-16"/>
            <w:rtl w:val="true"/>
            <w:lang w:eastAsia="en-US"/>
          </w:rPr>
          <w:t xml:space="preserve"> </w:t>
        </w:r>
        <w:r>
          <w:rPr>
            <w:rStyle w:val="InternetLink"/>
            <w:rFonts w:cs="FrankRuehl"/>
            <w:spacing w:val="-16"/>
            <w:rtl w:val="true"/>
            <w:lang w:eastAsia="en-US"/>
          </w:rPr>
          <w:t>המרכזית</w:t>
        </w:r>
        <w:r>
          <w:rPr>
            <w:rStyle w:val="InternetLink"/>
            <w:spacing w:val="-16"/>
            <w:rtl w:val="true"/>
            <w:lang w:eastAsia="en-US"/>
          </w:rPr>
          <w:t xml:space="preserve"> </w:t>
        </w:r>
        <w:r>
          <w:rPr>
            <w:rStyle w:val="InternetLink"/>
            <w:rFonts w:cs="FrankRuehl"/>
            <w:spacing w:val="-16"/>
            <w:rtl w:val="true"/>
            <w:lang w:eastAsia="en-US"/>
          </w:rPr>
          <w:t>לכנסת</w:t>
        </w:r>
        <w:r>
          <w:rPr>
            <w:rStyle w:val="InternetLink"/>
            <w:spacing w:val="-16"/>
            <w:rtl w:val="true"/>
            <w:lang w:eastAsia="en-US"/>
          </w:rPr>
          <w:t xml:space="preserve"> </w:t>
        </w:r>
        <w:r>
          <w:rPr>
            <w:rStyle w:val="InternetLink"/>
            <w:rFonts w:cs="FrankRuehl"/>
            <w:spacing w:val="-16"/>
            <w:rtl w:val="true"/>
            <w:lang w:eastAsia="en-US"/>
          </w:rPr>
          <w:t>השתים</w:t>
        </w:r>
        <w:r>
          <w:rPr>
            <w:rStyle w:val="InternetLink"/>
            <w:rFonts w:cs="FrankRuehl"/>
            <w:spacing w:val="-16"/>
            <w:rtl w:val="true"/>
            <w:lang w:eastAsia="en-US"/>
          </w:rPr>
          <w:t>-</w:t>
        </w:r>
        <w:r>
          <w:rPr>
            <w:rStyle w:val="InternetLink"/>
            <w:rFonts w:cs="FrankRuehl"/>
            <w:spacing w:val="-16"/>
            <w:rtl w:val="true"/>
            <w:lang w:eastAsia="en-US"/>
          </w:rPr>
          <w:t>עשרה</w:t>
        </w:r>
        <w:r>
          <w:rPr>
            <w:rStyle w:val="InternetLink"/>
            <w:spacing w:val="-16"/>
            <w:rtl w:val="true"/>
            <w:lang w:eastAsia="en-US"/>
          </w:rPr>
          <w:t xml:space="preserve"> </w:t>
        </w:r>
        <w:r>
          <w:rPr>
            <w:rStyle w:val="InternetLink"/>
            <w:rFonts w:cs="FrankRuehl"/>
            <w:spacing w:val="-16"/>
            <w:rtl w:val="true"/>
            <w:lang w:eastAsia="en-US"/>
          </w:rPr>
          <w:t>ואח’</w:t>
        </w:r>
        <w:r>
          <w:rPr>
            <w:rStyle w:val="InternetLink"/>
            <w:rFonts w:cs="FrankRuehl"/>
            <w:spacing w:val="-16"/>
            <w:rtl w:val="true"/>
            <w:lang w:eastAsia="en-US"/>
          </w:rPr>
          <w:t xml:space="preserve">, </w:t>
        </w:r>
        <w:r>
          <w:rPr>
            <w:rStyle w:val="InternetLink"/>
            <w:rFonts w:cs="FrankRuehl"/>
            <w:spacing w:val="-16"/>
            <w:rtl w:val="true"/>
            <w:lang w:eastAsia="en-US"/>
          </w:rPr>
          <w:t>פ</w:t>
        </w:r>
        <w:r>
          <w:rPr>
            <w:rStyle w:val="InternetLink"/>
            <w:rFonts w:cs="FrankRuehl"/>
            <w:spacing w:val="-16"/>
            <w:rtl w:val="true"/>
            <w:lang w:eastAsia="en-US"/>
          </w:rPr>
          <w:t>"</w:t>
        </w:r>
        <w:r>
          <w:rPr>
            <w:rStyle w:val="InternetLink"/>
            <w:rFonts w:cs="FrankRuehl"/>
            <w:spacing w:val="-16"/>
            <w:rtl w:val="true"/>
            <w:lang w:eastAsia="en-US"/>
          </w:rPr>
          <w:t>ד</w:t>
        </w:r>
        <w:r>
          <w:rPr>
            <w:rStyle w:val="InternetLink"/>
            <w:spacing w:val="-16"/>
            <w:rtl w:val="true"/>
            <w:lang w:eastAsia="en-US"/>
          </w:rPr>
          <w:t xml:space="preserve"> </w:t>
        </w:r>
        <w:r>
          <w:rPr>
            <w:rStyle w:val="InternetLink"/>
            <w:rFonts w:cs="FrankRuehl"/>
            <w:spacing w:val="-16"/>
            <w:rtl w:val="true"/>
            <w:lang w:eastAsia="en-US"/>
          </w:rPr>
          <w:t>מג</w:t>
        </w:r>
      </w:hyperlink>
      <w:r>
        <w:rPr>
          <w:rFonts w:cs="FrankRuehl"/>
          <w:spacing w:val="-16"/>
          <w:rtl w:val="true"/>
          <w:lang w:eastAsia="en-US"/>
        </w:rPr>
        <w:t>(</w:t>
      </w:r>
      <w:r>
        <w:rPr>
          <w:rFonts w:cs="FrankRuehl"/>
          <w:spacing w:val="-16"/>
          <w:lang w:eastAsia="en-US"/>
        </w:rPr>
        <w:t>4</w:t>
      </w:r>
      <w:r>
        <w:rPr>
          <w:rFonts w:cs="FrankRuehl"/>
          <w:spacing w:val="-16"/>
          <w:rtl w:val="true"/>
          <w:lang w:eastAsia="en-US"/>
        </w:rPr>
        <w:t xml:space="preserve">) </w:t>
      </w:r>
      <w:r>
        <w:rPr>
          <w:rFonts w:cs="FrankRuehl"/>
          <w:spacing w:val="-16"/>
          <w:rtl w:val="true"/>
          <w:lang w:eastAsia="en-US"/>
        </w:rPr>
        <w:t>.</w:t>
      </w:r>
      <w:r>
        <w:rPr>
          <w:rFonts w:cs="FrankRuehl"/>
          <w:spacing w:val="-16"/>
          <w:lang w:eastAsia="en-US"/>
        </w:rPr>
        <w:t>22</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60</w:t>
      </w:r>
      <w:r>
        <w:rPr>
          <w:rFonts w:cs="FrankRuehl"/>
          <w:rtl w:val="true"/>
          <w:lang w:eastAsia="en-US"/>
        </w:rPr>
        <w:t xml:space="preserve">] </w:t>
      </w:r>
      <w:hyperlink r:id="rId153">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673/87</w:t>
        </w:r>
      </w:hyperlink>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סאלח</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מפרק</w:t>
      </w:r>
      <w:r>
        <w:rPr>
          <w:rtl w:val="true"/>
          <w:lang w:eastAsia="en-US"/>
        </w:rPr>
        <w:t xml:space="preserve"> </w:t>
      </w:r>
      <w:r>
        <w:rPr>
          <w:rFonts w:cs="FrankRuehl"/>
          <w:rtl w:val="true"/>
          <w:lang w:eastAsia="en-US"/>
        </w:rPr>
        <w:t>פרץ</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איסר</w:t>
      </w:r>
      <w:r>
        <w:rPr>
          <w:rtl w:val="true"/>
          <w:lang w:eastAsia="en-US"/>
        </w:rPr>
        <w:t xml:space="preserve"> </w:t>
      </w:r>
      <w:r>
        <w:rPr>
          <w:rFonts w:cs="FrankRuehl"/>
          <w:rtl w:val="true"/>
          <w:lang w:eastAsia="en-US"/>
        </w:rPr>
        <w:t>חברה</w:t>
      </w:r>
      <w:r>
        <w:rPr>
          <w:rtl w:val="true"/>
          <w:lang w:eastAsia="en-US"/>
        </w:rPr>
        <w:t xml:space="preserve"> </w:t>
      </w:r>
      <w:r>
        <w:rPr>
          <w:rFonts w:cs="FrankRuehl"/>
          <w:rtl w:val="true"/>
          <w:lang w:eastAsia="en-US"/>
        </w:rPr>
        <w:t>לבנין</w:t>
      </w:r>
      <w:r>
        <w:rPr>
          <w:rtl w:val="true"/>
          <w:lang w:eastAsia="en-US"/>
        </w:rPr>
        <w:t xml:space="preserve"> </w:t>
      </w:r>
      <w:r>
        <w:rPr>
          <w:rFonts w:cs="FrankRuehl"/>
          <w:rtl w:val="true"/>
          <w:lang w:eastAsia="en-US"/>
        </w:rPr>
        <w:t>והשקעות</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w:t>
      </w:r>
      <w:r>
        <w:rPr>
          <w:rFonts w:cs="FrankRuehl"/>
          <w:rtl w:val="true"/>
          <w:lang w:eastAsia="en-US"/>
        </w:rPr>
        <w:t>בפירוק</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מג</w:t>
      </w:r>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57</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61</w:t>
      </w:r>
      <w:r>
        <w:rPr>
          <w:rFonts w:cs="FrankRuehl"/>
          <w:rtl w:val="true"/>
          <w:lang w:eastAsia="en-US"/>
        </w:rPr>
        <w:t xml:space="preserve">] </w:t>
      </w:r>
      <w:hyperlink r:id="rId154">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lang w:eastAsia="en-US"/>
          </w:rPr>
          <w:t>74/58</w:t>
        </w:r>
        <w:r>
          <w:rPr>
            <w:rStyle w:val="InternetLink"/>
            <w:rFonts w:cs="FrankRuehl"/>
            <w:rtl w:val="true"/>
            <w:lang w:eastAsia="en-US"/>
          </w:rPr>
          <w:t xml:space="preserve"> </w:t>
        </w:r>
        <w:r>
          <w:rPr>
            <w:rStyle w:val="InternetLink"/>
            <w:rFonts w:cs="FrankRuehl"/>
            <w:rtl w:val="true"/>
            <w:lang w:eastAsia="en-US"/>
          </w:rPr>
          <w:t>היועץ</w:t>
        </w:r>
        <w:r>
          <w:rPr>
            <w:rStyle w:val="InternetLink"/>
            <w:rtl w:val="true"/>
            <w:lang w:eastAsia="en-US"/>
          </w:rPr>
          <w:t xml:space="preserve"> </w:t>
        </w:r>
        <w:r>
          <w:rPr>
            <w:rStyle w:val="InternetLink"/>
            <w:rFonts w:cs="FrankRuehl"/>
            <w:rtl w:val="true"/>
            <w:lang w:eastAsia="en-US"/>
          </w:rPr>
          <w:t>המשפטי</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הורנשטיין</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יד</w:t>
        </w:r>
      </w:hyperlink>
      <w:r>
        <w:rPr>
          <w:rtl w:val="true"/>
          <w:lang w:eastAsia="en-US"/>
        </w:rPr>
        <w:t xml:space="preserve"> </w:t>
      </w:r>
      <w:r>
        <w:rPr>
          <w:rFonts w:cs="FrankRuehl"/>
          <w:rtl w:val="true"/>
          <w:lang w:eastAsia="en-US"/>
        </w:rPr>
        <w:t>.</w:t>
      </w:r>
      <w:r>
        <w:rPr>
          <w:rFonts w:cs="FrankRuehl"/>
          <w:lang w:eastAsia="en-US"/>
        </w:rPr>
        <w:t>365</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62</w:t>
      </w:r>
      <w:r>
        <w:rPr>
          <w:rFonts w:cs="FrankRuehl"/>
          <w:rtl w:val="true"/>
          <w:lang w:eastAsia="en-US"/>
        </w:rPr>
        <w:t xml:space="preserve">] </w:t>
      </w:r>
      <w:hyperlink r:id="rId155">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549/75</w:t>
        </w:r>
        <w:r>
          <w:rPr>
            <w:rStyle w:val="InternetLink"/>
            <w:rFonts w:cs="FrankRuehl"/>
            <w:rtl w:val="true"/>
            <w:lang w:eastAsia="en-US"/>
          </w:rPr>
          <w:t xml:space="preserve"> </w:t>
        </w:r>
        <w:r>
          <w:rPr>
            <w:rStyle w:val="InternetLink"/>
            <w:rFonts w:cs="FrankRuehl"/>
            <w:rtl w:val="true"/>
            <w:lang w:eastAsia="en-US"/>
          </w:rPr>
          <w:t>פלונים</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היועץ</w:t>
        </w:r>
        <w:r>
          <w:rPr>
            <w:rStyle w:val="InternetLink"/>
            <w:rtl w:val="true"/>
            <w:lang w:eastAsia="en-US"/>
          </w:rPr>
          <w:t xml:space="preserve"> </w:t>
        </w:r>
        <w:r>
          <w:rPr>
            <w:rStyle w:val="InternetLink"/>
            <w:rFonts w:cs="FrankRuehl"/>
            <w:rtl w:val="true"/>
            <w:lang w:eastAsia="en-US"/>
          </w:rPr>
          <w:t>המשפטי</w:t>
        </w:r>
        <w:r>
          <w:rPr>
            <w:rStyle w:val="InternetLink"/>
            <w:rtl w:val="true"/>
            <w:lang w:eastAsia="en-US"/>
          </w:rPr>
          <w:t xml:space="preserve"> </w:t>
        </w:r>
        <w:r>
          <w:rPr>
            <w:rStyle w:val="InternetLink"/>
            <w:rFonts w:cs="FrankRuehl"/>
            <w:rtl w:val="true"/>
            <w:lang w:eastAsia="en-US"/>
          </w:rPr>
          <w:t>לממשלה</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459</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63</w:t>
      </w:r>
      <w:r>
        <w:rPr>
          <w:rFonts w:cs="FrankRuehl"/>
          <w:rtl w:val="true"/>
          <w:lang w:eastAsia="en-US"/>
        </w:rPr>
        <w:t xml:space="preserve">] </w:t>
      </w:r>
      <w:hyperlink r:id="rId15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761/86</w:t>
        </w:r>
        <w:r>
          <w:rPr>
            <w:rStyle w:val="InternetLink"/>
            <w:rFonts w:cs="FrankRuehl"/>
            <w:rtl w:val="true"/>
            <w:lang w:eastAsia="en-US"/>
          </w:rPr>
          <w:t xml:space="preserve"> </w:t>
        </w:r>
        <w:r>
          <w:rPr>
            <w:rStyle w:val="InternetLink"/>
            <w:rFonts w:cs="FrankRuehl"/>
            <w:rtl w:val="true"/>
            <w:lang w:eastAsia="en-US"/>
          </w:rPr>
          <w:t>מיעארי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יושב</w:t>
        </w:r>
        <w:r>
          <w:rPr>
            <w:rStyle w:val="InternetLink"/>
            <w:rFonts w:cs="FrankRuehl"/>
            <w:rtl w:val="true"/>
            <w:lang w:eastAsia="en-US"/>
          </w:rPr>
          <w:t>-</w:t>
        </w:r>
        <w:r>
          <w:rPr>
            <w:rStyle w:val="InternetLink"/>
            <w:rFonts w:cs="FrankRuehl"/>
            <w:rtl w:val="true"/>
            <w:lang w:eastAsia="en-US"/>
          </w:rPr>
          <w:t>ראש</w:t>
        </w:r>
        <w:r>
          <w:rPr>
            <w:rStyle w:val="InternetLink"/>
            <w:rtl w:val="true"/>
            <w:lang w:eastAsia="en-US"/>
          </w:rPr>
          <w:t xml:space="preserve"> </w:t>
        </w:r>
        <w:r>
          <w:rPr>
            <w:rStyle w:val="InternetLink"/>
            <w:rFonts w:cs="FrankRuehl"/>
            <w:rtl w:val="true"/>
            <w:lang w:eastAsia="en-US"/>
          </w:rPr>
          <w:t>הכנסת</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מב</w:t>
        </w:r>
      </w:hyperlink>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w:t>
      </w:r>
      <w:r>
        <w:rPr>
          <w:rFonts w:cs="FrankRuehl"/>
          <w:lang w:eastAsia="en-US"/>
        </w:rPr>
        <w:t>868</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64</w:t>
      </w:r>
      <w:r>
        <w:rPr>
          <w:rFonts w:cs="FrankRuehl"/>
          <w:rtl w:val="true"/>
          <w:lang w:eastAsia="en-US"/>
        </w:rPr>
        <w:t xml:space="preserve">] </w:t>
      </w:r>
      <w:hyperlink r:id="rId157">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450/70</w:t>
        </w:r>
        <w:r>
          <w:rPr>
            <w:rStyle w:val="InternetLink"/>
            <w:rFonts w:cs="FrankRuehl"/>
            <w:rtl w:val="true"/>
            <w:lang w:eastAsia="en-US"/>
          </w:rPr>
          <w:t xml:space="preserve"> </w:t>
        </w:r>
        <w:r>
          <w:rPr>
            <w:rStyle w:val="InternetLink"/>
            <w:rFonts w:cs="FrankRuehl"/>
            <w:rtl w:val="true"/>
            <w:lang w:eastAsia="en-US"/>
          </w:rPr>
          <w:t>רוגוזינסקי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מדינת</w:t>
        </w:r>
        <w:r>
          <w:rPr>
            <w:rStyle w:val="InternetLink"/>
            <w:rtl w:val="true"/>
            <w:lang w:eastAsia="en-US"/>
          </w:rPr>
          <w:t xml:space="preserve"> </w:t>
        </w:r>
        <w:r>
          <w:rPr>
            <w:rStyle w:val="InternetLink"/>
            <w:rFonts w:cs="FrankRuehl"/>
            <w:rtl w:val="true"/>
            <w:lang w:eastAsia="en-US"/>
          </w:rPr>
          <w:t>ישאל</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כו</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129</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65</w:t>
      </w:r>
      <w:r>
        <w:rPr>
          <w:rFonts w:cs="FrankRuehl"/>
          <w:rtl w:val="true"/>
          <w:lang w:eastAsia="en-US"/>
        </w:rPr>
        <w:t xml:space="preserve">] </w:t>
      </w:r>
      <w:hyperlink r:id="rId15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889/86</w:t>
        </w:r>
        <w:r>
          <w:rPr>
            <w:rStyle w:val="InternetLink"/>
            <w:rFonts w:cs="FrankRuehl"/>
            <w:rtl w:val="true"/>
            <w:lang w:eastAsia="en-US"/>
          </w:rPr>
          <w:t xml:space="preserve"> </w:t>
        </w:r>
        <w:r>
          <w:rPr>
            <w:rStyle w:val="InternetLink"/>
            <w:rFonts w:cs="FrankRuehl"/>
            <w:rtl w:val="true"/>
            <w:lang w:eastAsia="en-US"/>
          </w:rPr>
          <w:t>כהן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tl w:val="true"/>
            <w:lang w:eastAsia="en-US"/>
          </w:rPr>
          <w:t xml:space="preserve"> </w:t>
        </w:r>
        <w:r>
          <w:rPr>
            <w:rStyle w:val="InternetLink"/>
            <w:rFonts w:cs="FrankRuehl"/>
            <w:rtl w:val="true"/>
            <w:lang w:eastAsia="en-US"/>
          </w:rPr>
          <w:t>העבודה</w:t>
        </w:r>
        <w:r>
          <w:rPr>
            <w:rStyle w:val="InternetLink"/>
            <w:rtl w:val="true"/>
            <w:lang w:eastAsia="en-US"/>
          </w:rPr>
          <w:t xml:space="preserve"> </w:t>
        </w:r>
        <w:r>
          <w:rPr>
            <w:rStyle w:val="InternetLink"/>
            <w:rFonts w:cs="FrankRuehl"/>
            <w:rtl w:val="true"/>
            <w:lang w:eastAsia="en-US"/>
          </w:rPr>
          <w:t>והרווחה</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מא</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540</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66</w:t>
      </w:r>
      <w:r>
        <w:rPr>
          <w:rFonts w:cs="FrankRuehl"/>
          <w:rtl w:val="true"/>
          <w:lang w:eastAsia="en-US"/>
        </w:rPr>
        <w:t xml:space="preserve">] </w:t>
      </w:r>
      <w:hyperlink r:id="rId159">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7/55</w:t>
        </w:r>
        <w:r>
          <w:rPr>
            <w:rStyle w:val="InternetLink"/>
            <w:rFonts w:cs="FrankRuehl"/>
            <w:rtl w:val="true"/>
            <w:lang w:eastAsia="en-US"/>
          </w:rPr>
          <w:t xml:space="preserve"> </w:t>
        </w:r>
        <w:r>
          <w:rPr>
            <w:rStyle w:val="InternetLink"/>
            <w:rFonts w:cs="FrankRuehl"/>
            <w:rtl w:val="true"/>
            <w:lang w:eastAsia="en-US"/>
          </w:rPr>
          <w:t>ינוביץ</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אור</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ט</w:t>
        </w:r>
      </w:hyperlink>
      <w:r>
        <w:rPr>
          <w:rtl w:val="true"/>
          <w:lang w:eastAsia="en-US"/>
        </w:rPr>
        <w:t xml:space="preserve"> </w:t>
      </w:r>
      <w:r>
        <w:rPr>
          <w:rFonts w:cs="FrankRuehl"/>
          <w:lang w:eastAsia="en-US"/>
        </w:rPr>
        <w:t>1.252</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67</w:t>
      </w:r>
      <w:r>
        <w:rPr>
          <w:rFonts w:cs="FrankRuehl"/>
          <w:rtl w:val="true"/>
          <w:lang w:eastAsia="en-US"/>
        </w:rPr>
        <w:t xml:space="preserve">] </w:t>
      </w:r>
      <w:hyperlink r:id="rId160">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219/80</w:t>
        </w:r>
        <w:r>
          <w:rPr>
            <w:rStyle w:val="InternetLink"/>
            <w:rFonts w:cs="FrankRuehl"/>
            <w:rtl w:val="true"/>
            <w:lang w:eastAsia="en-US"/>
          </w:rPr>
          <w:t xml:space="preserve"> </w:t>
        </w:r>
        <w:r>
          <w:rPr>
            <w:rStyle w:val="InternetLink"/>
            <w:rFonts w:cs="FrankRuehl"/>
            <w:rtl w:val="true"/>
            <w:lang w:eastAsia="en-US"/>
          </w:rPr>
          <w:t>בית</w:t>
        </w:r>
        <w:r>
          <w:rPr>
            <w:rStyle w:val="InternetLink"/>
            <w:rtl w:val="true"/>
            <w:lang w:eastAsia="en-US"/>
          </w:rPr>
          <w:t xml:space="preserve"> </w:t>
        </w:r>
        <w:r>
          <w:rPr>
            <w:rStyle w:val="InternetLink"/>
            <w:rFonts w:cs="FrankRuehl"/>
            <w:rtl w:val="true"/>
            <w:lang w:eastAsia="en-US"/>
          </w:rPr>
          <w:t>חלקיה</w:t>
        </w:r>
        <w:r>
          <w:rPr>
            <w:rStyle w:val="InternetLink"/>
            <w:rFonts w:cs="FrankRuehl"/>
            <w:rtl w:val="true"/>
            <w:lang w:eastAsia="en-US"/>
          </w:rPr>
          <w:t xml:space="preserve">, </w:t>
        </w:r>
        <w:r>
          <w:rPr>
            <w:rStyle w:val="InternetLink"/>
            <w:rFonts w:cs="FrankRuehl"/>
            <w:rtl w:val="true"/>
            <w:lang w:eastAsia="en-US"/>
          </w:rPr>
          <w:t>מושב</w:t>
        </w:r>
        <w:r>
          <w:rPr>
            <w:rStyle w:val="InternetLink"/>
            <w:rtl w:val="true"/>
            <w:lang w:eastAsia="en-US"/>
          </w:rPr>
          <w:t xml:space="preserve"> </w:t>
        </w:r>
        <w:r>
          <w:rPr>
            <w:rStyle w:val="InternetLink"/>
            <w:rFonts w:cs="FrankRuehl"/>
            <w:rtl w:val="true"/>
            <w:lang w:eastAsia="en-US"/>
          </w:rPr>
          <w:t>עובדים</w:t>
        </w:r>
        <w:r>
          <w:rPr>
            <w:rStyle w:val="InternetLink"/>
            <w:rtl w:val="true"/>
            <w:lang w:eastAsia="en-US"/>
          </w:rPr>
          <w:t xml:space="preserve"> </w:t>
        </w:r>
        <w:r>
          <w:rPr>
            <w:rStyle w:val="InternetLink"/>
            <w:rFonts w:cs="FrankRuehl"/>
            <w:rtl w:val="true"/>
            <w:lang w:eastAsia="en-US"/>
          </w:rPr>
          <w:t>להתישבות</w:t>
        </w:r>
        <w:r>
          <w:rPr>
            <w:rStyle w:val="InternetLink"/>
            <w:rtl w:val="true"/>
            <w:lang w:eastAsia="en-US"/>
          </w:rPr>
          <w:t xml:space="preserve"> </w:t>
        </w:r>
        <w:r>
          <w:rPr>
            <w:rStyle w:val="InternetLink"/>
            <w:rFonts w:cs="FrankRuehl"/>
            <w:rtl w:val="true"/>
            <w:lang w:eastAsia="en-US"/>
          </w:rPr>
          <w:t>שיתופית</w:t>
        </w:r>
        <w:r>
          <w:rPr>
            <w:rStyle w:val="InternetLink"/>
            <w:rtl w:val="true"/>
            <w:lang w:eastAsia="en-US"/>
          </w:rPr>
          <w:t xml:space="preserve"> </w:t>
        </w:r>
        <w:r>
          <w:rPr>
            <w:rStyle w:val="InternetLink"/>
            <w:rFonts w:cs="FrankRuehl"/>
            <w:rtl w:val="true"/>
            <w:lang w:eastAsia="en-US"/>
          </w:rPr>
          <w:t>בע</w:t>
        </w:r>
        <w:r>
          <w:rPr>
            <w:rStyle w:val="InternetLink"/>
            <w:rFonts w:cs="FrankRuehl"/>
            <w:rtl w:val="true"/>
            <w:lang w:eastAsia="en-US"/>
          </w:rPr>
          <w:t>"</w:t>
        </w:r>
        <w:r>
          <w:rPr>
            <w:rStyle w:val="InternetLink"/>
            <w:rFonts w:cs="FrankRuehl"/>
            <w:rtl w:val="true"/>
            <w:lang w:eastAsia="en-US"/>
          </w:rPr>
          <w:t>מ</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אפרתי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לו</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516</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68</w:t>
      </w:r>
      <w:r>
        <w:rPr>
          <w:rFonts w:cs="FrankRuehl"/>
          <w:rtl w:val="true"/>
          <w:lang w:eastAsia="en-US"/>
        </w:rPr>
        <w:t xml:space="preserve">] </w:t>
      </w:r>
      <w:hyperlink r:id="rId161">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87/50</w:t>
        </w:r>
        <w:r>
          <w:rPr>
            <w:rStyle w:val="InternetLink"/>
            <w:rFonts w:cs="FrankRuehl"/>
            <w:rtl w:val="true"/>
            <w:lang w:eastAsia="en-US"/>
          </w:rPr>
          <w:t xml:space="preserve"> </w:t>
        </w:r>
        <w:r>
          <w:rPr>
            <w:rStyle w:val="InternetLink"/>
            <w:rFonts w:cs="FrankRuehl"/>
            <w:rtl w:val="true"/>
            <w:lang w:eastAsia="en-US"/>
          </w:rPr>
          <w:t>ליבמן</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ליפשיץ</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ו</w:t>
        </w:r>
      </w:hyperlink>
      <w:r>
        <w:rPr>
          <w:rtl w:val="true"/>
          <w:lang w:eastAsia="en-US"/>
        </w:rPr>
        <w:t xml:space="preserve"> </w:t>
      </w:r>
      <w:r>
        <w:rPr>
          <w:rFonts w:cs="FrankRuehl"/>
          <w:rtl w:val="true"/>
          <w:lang w:eastAsia="en-US"/>
        </w:rPr>
        <w:t>.</w:t>
      </w:r>
      <w:r>
        <w:rPr>
          <w:rFonts w:cs="FrankRuehl"/>
          <w:lang w:eastAsia="en-US"/>
        </w:rPr>
        <w:t>57</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69</w:t>
      </w:r>
      <w:r>
        <w:rPr>
          <w:rFonts w:cs="FrankRuehl"/>
          <w:rtl w:val="true"/>
          <w:lang w:eastAsia="en-US"/>
        </w:rPr>
        <w:t xml:space="preserve">] </w:t>
      </w:r>
      <w:hyperlink r:id="rId16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65/51</w:t>
        </w:r>
        <w:r>
          <w:rPr>
            <w:rStyle w:val="InternetLink"/>
            <w:rFonts w:cs="FrankRuehl"/>
            <w:rtl w:val="true"/>
            <w:lang w:eastAsia="en-US"/>
          </w:rPr>
          <w:t xml:space="preserve"> </w:t>
        </w:r>
        <w:r>
          <w:rPr>
            <w:rStyle w:val="InternetLink"/>
            <w:rFonts w:cs="FrankRuehl"/>
            <w:rtl w:val="true"/>
            <w:lang w:eastAsia="en-US"/>
          </w:rPr>
          <w:t>ז</w:t>
        </w:r>
        <w:r>
          <w:rPr>
            <w:rStyle w:val="InternetLink"/>
            <w:rFonts w:cs="FrankRuehl"/>
            <w:rtl w:val="true"/>
            <w:lang w:eastAsia="en-US"/>
          </w:rPr>
          <w:t>'</w:t>
        </w:r>
        <w:r>
          <w:rPr>
            <w:rStyle w:val="InternetLink"/>
            <w:rFonts w:cs="FrankRuehl"/>
            <w:rtl w:val="true"/>
            <w:lang w:eastAsia="en-US"/>
          </w:rPr>
          <w:t>בוטינסקי</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נשיא</w:t>
        </w:r>
        <w:r>
          <w:rPr>
            <w:rStyle w:val="InternetLink"/>
            <w:rtl w:val="true"/>
            <w:lang w:eastAsia="en-US"/>
          </w:rPr>
          <w:t xml:space="preserve"> </w:t>
        </w:r>
        <w:r>
          <w:rPr>
            <w:rStyle w:val="InternetLink"/>
            <w:rFonts w:cs="FrankRuehl"/>
            <w:rtl w:val="true"/>
            <w:lang w:eastAsia="en-US"/>
          </w:rPr>
          <w:t>מדינת</w:t>
        </w:r>
        <w:r>
          <w:rPr>
            <w:rStyle w:val="InternetLink"/>
            <w:rtl w:val="true"/>
            <w:lang w:eastAsia="en-US"/>
          </w:rPr>
          <w:t xml:space="preserve"> </w:t>
        </w:r>
        <w:r>
          <w:rPr>
            <w:rStyle w:val="InternetLink"/>
            <w:rFonts w:cs="FrankRuehl"/>
            <w:rtl w:val="true"/>
            <w:lang w:eastAsia="en-US"/>
          </w:rPr>
          <w:t>ישראל</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ה</w:t>
        </w:r>
      </w:hyperlink>
      <w:r>
        <w:rPr>
          <w:rtl w:val="true"/>
          <w:lang w:eastAsia="en-US"/>
        </w:rPr>
        <w:t xml:space="preserve"> </w:t>
      </w:r>
      <w:r>
        <w:rPr>
          <w:rFonts w:cs="FrankRuehl"/>
          <w:rtl w:val="true"/>
          <w:lang w:eastAsia="en-US"/>
        </w:rPr>
        <w:t>.</w:t>
      </w:r>
      <w:r>
        <w:rPr>
          <w:rFonts w:cs="FrankRuehl"/>
          <w:lang w:eastAsia="en-US"/>
        </w:rPr>
        <w:t>801</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70</w:t>
      </w:r>
      <w:r>
        <w:rPr>
          <w:rFonts w:cs="FrankRuehl"/>
          <w:rtl w:val="true"/>
          <w:lang w:eastAsia="en-US"/>
        </w:rPr>
        <w:t xml:space="preserve">] </w:t>
      </w:r>
      <w:hyperlink r:id="rId16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180/52</w:t>
        </w:r>
        <w:r>
          <w:rPr>
            <w:rStyle w:val="InternetLink"/>
            <w:rFonts w:cs="FrankRuehl"/>
            <w:rtl w:val="true"/>
            <w:lang w:eastAsia="en-US"/>
          </w:rPr>
          <w:t xml:space="preserve"> </w:t>
        </w:r>
        <w:r>
          <w:rPr>
            <w:rStyle w:val="InternetLink"/>
            <w:rFonts w:cs="FrankRuehl"/>
            <w:rtl w:val="true"/>
            <w:lang w:eastAsia="en-US"/>
          </w:rPr>
          <w:t>יורשי</w:t>
        </w:r>
        <w:r>
          <w:rPr>
            <w:rStyle w:val="InternetLink"/>
            <w:rtl w:val="true"/>
            <w:lang w:eastAsia="en-US"/>
          </w:rPr>
          <w:t xml:space="preserve"> </w:t>
        </w:r>
        <w:r>
          <w:rPr>
            <w:rStyle w:val="InternetLink"/>
            <w:rFonts w:cs="FrankRuehl"/>
            <w:rtl w:val="true"/>
            <w:lang w:eastAsia="en-US"/>
          </w:rPr>
          <w:t>אבראהים</w:t>
        </w:r>
        <w:r>
          <w:rPr>
            <w:rStyle w:val="InternetLink"/>
            <w:rtl w:val="true"/>
            <w:lang w:eastAsia="en-US"/>
          </w:rPr>
          <w:t xml:space="preserve"> </w:t>
        </w:r>
        <w:r>
          <w:rPr>
            <w:rStyle w:val="InternetLink"/>
            <w:rFonts w:cs="FrankRuehl"/>
            <w:rtl w:val="true"/>
            <w:lang w:eastAsia="en-US"/>
          </w:rPr>
          <w:t>דור</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Fonts w:cs="FrankRuehl"/>
            <w:rtl w:val="true"/>
            <w:lang w:eastAsia="en-US"/>
          </w:rPr>
          <w:t>-</w:t>
        </w:r>
        <w:r>
          <w:rPr>
            <w:rStyle w:val="InternetLink"/>
            <w:rFonts w:cs="FrankRuehl"/>
            <w:rtl w:val="true"/>
            <w:lang w:eastAsia="en-US"/>
          </w:rPr>
          <w:t>האוצר</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ו</w:t>
        </w:r>
      </w:hyperlink>
      <w:r>
        <w:rPr>
          <w:rtl w:val="true"/>
          <w:lang w:eastAsia="en-US"/>
        </w:rPr>
        <w:t xml:space="preserve"> </w:t>
      </w:r>
      <w:r>
        <w:rPr>
          <w:rFonts w:cs="FrankRuehl"/>
          <w:rtl w:val="true"/>
          <w:lang w:eastAsia="en-US"/>
        </w:rPr>
        <w:t>.</w:t>
      </w:r>
      <w:r>
        <w:rPr>
          <w:rFonts w:cs="FrankRuehl"/>
          <w:lang w:eastAsia="en-US"/>
        </w:rPr>
        <w:t>908</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71</w:t>
      </w:r>
      <w:r>
        <w:rPr>
          <w:rFonts w:cs="FrankRuehl"/>
          <w:rtl w:val="true"/>
          <w:lang w:eastAsia="en-US"/>
        </w:rPr>
        <w:t xml:space="preserve">] </w:t>
      </w:r>
      <w:hyperlink r:id="rId164">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6290/93</w:t>
        </w:r>
        <w:r>
          <w:rPr>
            <w:rStyle w:val="InternetLink"/>
            <w:rFonts w:cs="FrankRuehl"/>
            <w:rtl w:val="true"/>
            <w:lang w:eastAsia="en-US"/>
          </w:rPr>
          <w:t xml:space="preserve"> </w:t>
        </w:r>
        <w:r>
          <w:rPr>
            <w:rStyle w:val="InternetLink"/>
            <w:rFonts w:cs="FrankRuehl"/>
            <w:rtl w:val="true"/>
            <w:lang w:eastAsia="en-US"/>
          </w:rPr>
          <w:t>זילכה</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המנהל</w:t>
        </w:r>
        <w:r>
          <w:rPr>
            <w:rStyle w:val="InternetLink"/>
            <w:rtl w:val="true"/>
            <w:lang w:eastAsia="en-US"/>
          </w:rPr>
          <w:t xml:space="preserve"> </w:t>
        </w:r>
        <w:r>
          <w:rPr>
            <w:rStyle w:val="InternetLink"/>
            <w:rFonts w:cs="FrankRuehl"/>
            <w:rtl w:val="true"/>
            <w:lang w:eastAsia="en-US"/>
          </w:rPr>
          <w:t>הכללי</w:t>
        </w:r>
        <w:r>
          <w:rPr>
            <w:rStyle w:val="InternetLink"/>
            <w:rtl w:val="true"/>
            <w:lang w:eastAsia="en-US"/>
          </w:rPr>
          <w:t xml:space="preserve"> </w:t>
        </w:r>
        <w:r>
          <w:rPr>
            <w:rStyle w:val="InternetLink"/>
            <w:rFonts w:cs="FrankRuehl"/>
            <w:rtl w:val="true"/>
            <w:lang w:eastAsia="en-US"/>
          </w:rPr>
          <w:t>של</w:t>
        </w:r>
        <w:r>
          <w:rPr>
            <w:rStyle w:val="InternetLink"/>
            <w:rtl w:val="true"/>
            <w:lang w:eastAsia="en-US"/>
          </w:rPr>
          <w:t xml:space="preserve"> </w:t>
        </w:r>
        <w:r>
          <w:rPr>
            <w:rStyle w:val="InternetLink"/>
            <w:rFonts w:cs="FrankRuehl"/>
            <w:rtl w:val="true"/>
            <w:lang w:eastAsia="en-US"/>
          </w:rPr>
          <w:t>משרד</w:t>
        </w:r>
        <w:r>
          <w:rPr>
            <w:rStyle w:val="InternetLink"/>
            <w:rtl w:val="true"/>
            <w:lang w:eastAsia="en-US"/>
          </w:rPr>
          <w:t xml:space="preserve"> </w:t>
        </w:r>
        <w:r>
          <w:rPr>
            <w:rStyle w:val="InternetLink"/>
            <w:rFonts w:cs="FrankRuehl"/>
            <w:rtl w:val="true"/>
            <w:lang w:eastAsia="en-US"/>
          </w:rPr>
          <w:t>הבריאות</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מח</w:t>
        </w:r>
      </w:hyperlink>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w:t>
      </w:r>
      <w:r>
        <w:rPr>
          <w:rFonts w:cs="FrankRuehl"/>
          <w:lang w:eastAsia="en-US"/>
        </w:rPr>
        <w:t>631</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72</w:t>
      </w:r>
      <w:r>
        <w:rPr>
          <w:rFonts w:cs="FrankRuehl"/>
          <w:rtl w:val="true"/>
          <w:lang w:eastAsia="en-US"/>
        </w:rPr>
        <w:t xml:space="preserve">] </w:t>
      </w:r>
      <w:hyperlink r:id="rId16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491/86</w:t>
        </w:r>
        <w:r>
          <w:rPr>
            <w:rStyle w:val="InternetLink"/>
            <w:rFonts w:cs="FrankRuehl"/>
            <w:rtl w:val="true"/>
            <w:lang w:eastAsia="en-US"/>
          </w:rPr>
          <w:t xml:space="preserve"> </w:t>
        </w:r>
        <w:r>
          <w:rPr>
            <w:rStyle w:val="InternetLink"/>
            <w:rFonts w:cs="FrankRuehl"/>
            <w:rtl w:val="true"/>
            <w:lang w:eastAsia="en-US"/>
          </w:rPr>
          <w:t>עיריית</w:t>
        </w:r>
        <w:r>
          <w:rPr>
            <w:rStyle w:val="InternetLink"/>
            <w:rtl w:val="true"/>
            <w:lang w:eastAsia="en-US"/>
          </w:rPr>
          <w:t xml:space="preserve"> </w:t>
        </w:r>
        <w:r>
          <w:rPr>
            <w:rStyle w:val="InternetLink"/>
            <w:rFonts w:cs="FrankRuehl"/>
            <w:rtl w:val="true"/>
            <w:lang w:eastAsia="en-US"/>
          </w:rPr>
          <w:t>תל</w:t>
        </w:r>
        <w:r>
          <w:rPr>
            <w:rStyle w:val="InternetLink"/>
            <w:rFonts w:cs="FrankRuehl"/>
            <w:rtl w:val="true"/>
            <w:lang w:eastAsia="en-US"/>
          </w:rPr>
          <w:t>-</w:t>
        </w:r>
        <w:r>
          <w:rPr>
            <w:rStyle w:val="InternetLink"/>
            <w:rFonts w:cs="FrankRuehl"/>
            <w:rtl w:val="true"/>
            <w:lang w:eastAsia="en-US"/>
          </w:rPr>
          <w:t>אביב</w:t>
        </w:r>
        <w:r>
          <w:rPr>
            <w:rStyle w:val="InternetLink"/>
            <w:rFonts w:cs="FrankRuehl"/>
            <w:rtl w:val="true"/>
            <w:lang w:eastAsia="en-US"/>
          </w:rPr>
          <w:t>-</w:t>
        </w:r>
        <w:r>
          <w:rPr>
            <w:rStyle w:val="InternetLink"/>
            <w:rFonts w:cs="FrankRuehl"/>
            <w:rtl w:val="true"/>
            <w:lang w:eastAsia="en-US"/>
          </w:rPr>
          <w:t>יפו</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tl w:val="true"/>
            <w:lang w:eastAsia="en-US"/>
          </w:rPr>
          <w:t xml:space="preserve"> </w:t>
        </w:r>
        <w:r>
          <w:rPr>
            <w:rStyle w:val="InternetLink"/>
            <w:rFonts w:cs="FrankRuehl"/>
            <w:rtl w:val="true"/>
            <w:lang w:eastAsia="en-US"/>
          </w:rPr>
          <w:t>הפנים</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מא</w:t>
        </w:r>
      </w:hyperlink>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757</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73</w:t>
      </w:r>
      <w:r>
        <w:rPr>
          <w:rFonts w:cs="FrankRuehl"/>
          <w:rtl w:val="true"/>
          <w:lang w:eastAsia="en-US"/>
        </w:rPr>
        <w:t xml:space="preserve">] </w:t>
      </w:r>
      <w:hyperlink r:id="rId16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356/83</w:t>
        </w:r>
      </w:hyperlink>
      <w:r>
        <w:rPr>
          <w:rFonts w:cs="FrankRuehl"/>
          <w:rtl w:val="true"/>
          <w:lang w:eastAsia="en-US"/>
        </w:rPr>
        <w:t xml:space="preserve"> </w:t>
      </w:r>
      <w:r>
        <w:rPr>
          <w:rFonts w:cs="FrankRuehl"/>
          <w:rtl w:val="true"/>
          <w:lang w:eastAsia="en-US"/>
        </w:rPr>
        <w:t>לידור</w:t>
      </w:r>
      <w:r>
        <w:rPr>
          <w:rtl w:val="true"/>
          <w:lang w:eastAsia="en-US"/>
        </w:rPr>
        <w:t xml:space="preserve"> </w:t>
      </w:r>
      <w:r>
        <w:rPr>
          <w:rFonts w:cs="FrankRuehl"/>
          <w:rtl w:val="true"/>
          <w:lang w:eastAsia="en-US"/>
        </w:rPr>
        <w:t>האגודה</w:t>
      </w:r>
      <w:r>
        <w:rPr>
          <w:rtl w:val="true"/>
          <w:lang w:eastAsia="en-US"/>
        </w:rPr>
        <w:t xml:space="preserve"> </w:t>
      </w:r>
      <w:r>
        <w:rPr>
          <w:rFonts w:cs="FrankRuehl"/>
          <w:rtl w:val="true"/>
          <w:lang w:eastAsia="en-US"/>
        </w:rPr>
        <w:t>להגנת</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בתים</w:t>
      </w:r>
      <w:r>
        <w:rPr>
          <w:rFonts w:cs="FrankRuehl"/>
          <w:rtl w:val="true"/>
          <w:lang w:eastAsia="en-US"/>
        </w:rPr>
        <w:t xml:space="preserve">, </w:t>
      </w:r>
      <w:r>
        <w:rPr>
          <w:rFonts w:cs="FrankRuehl"/>
          <w:rtl w:val="true"/>
          <w:lang w:eastAsia="en-US"/>
        </w:rPr>
        <w:t>דירות</w:t>
      </w:r>
      <w:r>
        <w:rPr>
          <w:rtl w:val="true"/>
          <w:lang w:eastAsia="en-US"/>
        </w:rPr>
        <w:t xml:space="preserve"> </w:t>
      </w:r>
      <w:r>
        <w:rPr>
          <w:rFonts w:cs="FrankRuehl"/>
          <w:rtl w:val="true"/>
          <w:lang w:eastAsia="en-US"/>
        </w:rPr>
        <w:t>ורכוש</w:t>
      </w:r>
      <w:r>
        <w:rPr>
          <w:rtl w:val="true"/>
          <w:lang w:eastAsia="en-US"/>
        </w:rPr>
        <w:t xml:space="preserve"> </w:t>
      </w:r>
      <w:r>
        <w:rPr>
          <w:rFonts w:cs="FrankRuehl"/>
          <w:rtl w:val="true"/>
          <w:lang w:eastAsia="en-US"/>
        </w:rPr>
        <w:t>פרטי</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הבינוי</w:t>
      </w:r>
      <w:r>
        <w:rPr>
          <w:rtl w:val="true"/>
          <w:lang w:eastAsia="en-US"/>
        </w:rPr>
        <w:t xml:space="preserve"> </w:t>
      </w:r>
      <w:r>
        <w:rPr>
          <w:rFonts w:cs="FrankRuehl"/>
          <w:rtl w:val="true"/>
          <w:lang w:eastAsia="en-US"/>
        </w:rPr>
        <w:t>והשיכון</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לח</w:t>
      </w:r>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w:t>
      </w:r>
      <w:r>
        <w:rPr>
          <w:rFonts w:cs="FrankRuehl"/>
          <w:lang w:eastAsia="en-US"/>
        </w:rPr>
        <w:t>602</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74</w:t>
      </w:r>
      <w:r>
        <w:rPr>
          <w:rFonts w:cs="FrankRuehl"/>
          <w:rtl w:val="true"/>
          <w:lang w:eastAsia="en-US"/>
        </w:rPr>
        <w:t xml:space="preserve">] </w:t>
      </w:r>
      <w:hyperlink r:id="rId16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108/70</w:t>
        </w:r>
        <w:r>
          <w:rPr>
            <w:rStyle w:val="InternetLink"/>
            <w:rFonts w:cs="FrankRuehl"/>
            <w:rtl w:val="true"/>
            <w:lang w:eastAsia="en-US"/>
          </w:rPr>
          <w:t xml:space="preserve"> </w:t>
        </w:r>
        <w:r>
          <w:rPr>
            <w:rStyle w:val="InternetLink"/>
            <w:rFonts w:cs="FrankRuehl"/>
            <w:rtl w:val="true"/>
            <w:lang w:eastAsia="en-US"/>
          </w:rPr>
          <w:t>מנור</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שר</w:t>
        </w:r>
        <w:r>
          <w:rPr>
            <w:rStyle w:val="InternetLink"/>
            <w:rtl w:val="true"/>
            <w:lang w:eastAsia="en-US"/>
          </w:rPr>
          <w:t xml:space="preserve"> </w:t>
        </w:r>
        <w:r>
          <w:rPr>
            <w:rStyle w:val="InternetLink"/>
            <w:rFonts w:cs="FrankRuehl"/>
            <w:rtl w:val="true"/>
            <w:lang w:eastAsia="en-US"/>
          </w:rPr>
          <w:t>האוצר</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כד</w:t>
        </w:r>
      </w:hyperlink>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w:t>
      </w:r>
      <w:r>
        <w:rPr>
          <w:rFonts w:cs="FrankRuehl"/>
          <w:lang w:eastAsia="en-US"/>
        </w:rPr>
        <w:t>442</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75</w:t>
      </w:r>
      <w:r>
        <w:rPr>
          <w:rFonts w:cs="FrankRuehl"/>
          <w:rtl w:val="true"/>
          <w:lang w:eastAsia="en-US"/>
        </w:rPr>
        <w:t xml:space="preserve">] </w:t>
      </w:r>
      <w:hyperlink r:id="rId168">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511/88</w:t>
        </w:r>
        <w:r>
          <w:rPr>
            <w:rStyle w:val="InternetLink"/>
            <w:rFonts w:cs="FrankRuehl"/>
            <w:rtl w:val="true"/>
            <w:lang w:eastAsia="en-US"/>
          </w:rPr>
          <w:t xml:space="preserve"> </w:t>
        </w:r>
        <w:r>
          <w:rPr>
            <w:rStyle w:val="InternetLink"/>
            <w:rFonts w:cs="FrankRuehl"/>
            <w:rtl w:val="true"/>
            <w:lang w:eastAsia="en-US"/>
          </w:rPr>
          <w:t>מנדלבאום</w:t>
        </w:r>
        <w:r>
          <w:rPr>
            <w:rStyle w:val="InternetLink"/>
            <w:rtl w:val="true"/>
            <w:lang w:eastAsia="en-US"/>
          </w:rPr>
          <w:t xml:space="preserve"> </w:t>
        </w:r>
        <w:r>
          <w:rPr>
            <w:rStyle w:val="InternetLink"/>
            <w:rFonts w:cs="FrankRuehl"/>
            <w:rtl w:val="true"/>
            <w:lang w:eastAsia="en-US"/>
          </w:rPr>
          <w:t>נ</w:t>
        </w:r>
        <w:r>
          <w:rPr>
            <w:rStyle w:val="InternetLink"/>
            <w:rFonts w:cs="FrankRuehl"/>
            <w:rtl w:val="true"/>
            <w:lang w:eastAsia="en-US"/>
          </w:rPr>
          <w:t xml:space="preserve">' </w:t>
        </w:r>
        <w:r>
          <w:rPr>
            <w:rStyle w:val="InternetLink"/>
            <w:rFonts w:cs="FrankRuehl"/>
            <w:rtl w:val="true"/>
            <w:lang w:eastAsia="en-US"/>
          </w:rPr>
          <w:t>הוועדה</w:t>
        </w:r>
        <w:r>
          <w:rPr>
            <w:rStyle w:val="InternetLink"/>
            <w:rtl w:val="true"/>
            <w:lang w:eastAsia="en-US"/>
          </w:rPr>
          <w:t xml:space="preserve"> </w:t>
        </w:r>
        <w:r>
          <w:rPr>
            <w:rStyle w:val="InternetLink"/>
            <w:rFonts w:cs="FrankRuehl"/>
            <w:rtl w:val="true"/>
            <w:lang w:eastAsia="en-US"/>
          </w:rPr>
          <w:t>המקומית</w:t>
        </w:r>
        <w:r>
          <w:rPr>
            <w:rStyle w:val="InternetLink"/>
            <w:rtl w:val="true"/>
            <w:lang w:eastAsia="en-US"/>
          </w:rPr>
          <w:t xml:space="preserve"> </w:t>
        </w:r>
        <w:r>
          <w:rPr>
            <w:rStyle w:val="InternetLink"/>
            <w:rFonts w:cs="FrankRuehl"/>
            <w:rtl w:val="true"/>
            <w:lang w:eastAsia="en-US"/>
          </w:rPr>
          <w:t>לתכנון</w:t>
        </w:r>
        <w:r>
          <w:rPr>
            <w:rStyle w:val="InternetLink"/>
            <w:rtl w:val="true"/>
            <w:lang w:eastAsia="en-US"/>
          </w:rPr>
          <w:t xml:space="preserve"> </w:t>
        </w:r>
        <w:r>
          <w:rPr>
            <w:rStyle w:val="InternetLink"/>
            <w:rFonts w:cs="FrankRuehl"/>
            <w:rtl w:val="true"/>
            <w:lang w:eastAsia="en-US"/>
          </w:rPr>
          <w:t>ולבנייה</w:t>
        </w:r>
        <w:r>
          <w:rPr>
            <w:rStyle w:val="InternetLink"/>
            <w:rFonts w:cs="FrankRuehl"/>
            <w:rtl w:val="true"/>
            <w:lang w:eastAsia="en-US"/>
          </w:rPr>
          <w:t xml:space="preserve">, </w:t>
        </w:r>
        <w:r>
          <w:rPr>
            <w:rStyle w:val="InternetLink"/>
            <w:rFonts w:cs="FrankRuehl"/>
            <w:rtl w:val="true"/>
            <w:lang w:eastAsia="en-US"/>
          </w:rPr>
          <w:t>ראשון</w:t>
        </w:r>
        <w:r>
          <w:rPr>
            <w:rStyle w:val="InternetLink"/>
            <w:rFonts w:cs="FrankRuehl"/>
            <w:rtl w:val="true"/>
            <w:lang w:eastAsia="en-US"/>
          </w:rPr>
          <w:t>-</w:t>
        </w:r>
        <w:r>
          <w:rPr>
            <w:rStyle w:val="InternetLink"/>
            <w:rFonts w:cs="FrankRuehl"/>
            <w:rtl w:val="true"/>
            <w:lang w:eastAsia="en-US"/>
          </w:rPr>
          <w:t>לציון</w:t>
        </w:r>
        <w:r>
          <w:rPr>
            <w:rStyle w:val="InternetLink"/>
            <w:rtl w:val="true"/>
            <w:lang w:eastAsia="en-US"/>
          </w:rPr>
          <w:t xml:space="preserve"> </w:t>
        </w:r>
        <w:r>
          <w:rPr>
            <w:rStyle w:val="InternetLink"/>
            <w:rFonts w:cs="FrankRuehl"/>
            <w:rtl w:val="true"/>
            <w:lang w:eastAsia="en-US"/>
          </w:rPr>
          <w:t>ואח’</w:t>
        </w:r>
        <w:r>
          <w:rPr>
            <w:rStyle w:val="InternetLink"/>
            <w:rFonts w:cs="FrankRuehl"/>
            <w:rtl w:val="true"/>
            <w:lang w:eastAsia="en-US"/>
          </w:rPr>
          <w:t xml:space="preserve">,  </w:t>
        </w:r>
        <w:r>
          <w:rPr>
            <w:rStyle w:val="InternetLink"/>
            <w:rFonts w:cs="FrankRuehl"/>
            <w:rtl w:val="true"/>
            <w:lang w:eastAsia="en-US"/>
          </w:rPr>
          <w:t>פ</w:t>
        </w:r>
        <w:r>
          <w:rPr>
            <w:rStyle w:val="InternetLink"/>
            <w:rFonts w:cs="FrankRuehl"/>
            <w:rtl w:val="true"/>
            <w:lang w:eastAsia="en-US"/>
          </w:rPr>
          <w:t>"</w:t>
        </w:r>
        <w:r>
          <w:rPr>
            <w:rStyle w:val="InternetLink"/>
            <w:rFonts w:cs="FrankRuehl"/>
            <w:rtl w:val="true"/>
            <w:lang w:eastAsia="en-US"/>
          </w:rPr>
          <w:t>ד</w:t>
        </w:r>
        <w:r>
          <w:rPr>
            <w:rStyle w:val="InternetLink"/>
            <w:rtl w:val="true"/>
            <w:lang w:eastAsia="en-US"/>
          </w:rPr>
          <w:t xml:space="preserve"> </w:t>
        </w:r>
        <w:r>
          <w:rPr>
            <w:rStyle w:val="InternetLink"/>
            <w:rFonts w:cs="FrankRuehl"/>
            <w:rtl w:val="true"/>
            <w:lang w:eastAsia="en-US"/>
          </w:rPr>
          <w:t>מ</w:t>
        </w:r>
      </w:hyperlink>
      <w:r>
        <w:rPr>
          <w:rFonts w:cs="FrankRuehl"/>
          <w:rtl w:val="true"/>
          <w:lang w:eastAsia="en-US"/>
        </w:rPr>
        <w:t>ד</w:t>
      </w:r>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522</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spacing w:val="-12"/>
          <w:rtl w:val="true"/>
          <w:lang w:eastAsia="en-US"/>
        </w:rPr>
        <w:t>[</w:t>
      </w:r>
      <w:r>
        <w:rPr>
          <w:rFonts w:cs="FrankRuehl"/>
          <w:spacing w:val="-12"/>
          <w:lang w:eastAsia="en-US"/>
        </w:rPr>
        <w:t>76</w:t>
      </w:r>
      <w:r>
        <w:rPr>
          <w:rFonts w:cs="FrankRuehl"/>
          <w:spacing w:val="-12"/>
          <w:rtl w:val="true"/>
          <w:lang w:eastAsia="en-US"/>
        </w:rPr>
        <w:t xml:space="preserve">] </w:t>
      </w:r>
      <w:hyperlink r:id="rId169">
        <w:r>
          <w:rPr>
            <w:rStyle w:val="InternetLink"/>
            <w:rFonts w:cs="FrankRuehl"/>
            <w:spacing w:val="-12"/>
            <w:rtl w:val="true"/>
            <w:lang w:eastAsia="en-US"/>
          </w:rPr>
          <w:t>בג</w:t>
        </w:r>
        <w:r>
          <w:rPr>
            <w:rStyle w:val="InternetLink"/>
            <w:rFonts w:cs="FrankRuehl"/>
            <w:spacing w:val="-12"/>
            <w:rtl w:val="true"/>
            <w:lang w:eastAsia="en-US"/>
          </w:rPr>
          <w:t>"</w:t>
        </w:r>
        <w:r>
          <w:rPr>
            <w:rStyle w:val="InternetLink"/>
            <w:rFonts w:cs="FrankRuehl"/>
            <w:spacing w:val="-12"/>
            <w:rtl w:val="true"/>
            <w:lang w:eastAsia="en-US"/>
          </w:rPr>
          <w:t>צ</w:t>
        </w:r>
        <w:r>
          <w:rPr>
            <w:rStyle w:val="InternetLink"/>
            <w:spacing w:val="-12"/>
            <w:rtl w:val="true"/>
            <w:lang w:eastAsia="en-US"/>
          </w:rPr>
          <w:t xml:space="preserve"> </w:t>
        </w:r>
        <w:r>
          <w:rPr>
            <w:rStyle w:val="InternetLink"/>
            <w:rFonts w:cs="FrankRuehl"/>
            <w:spacing w:val="-12"/>
            <w:lang w:eastAsia="en-US"/>
          </w:rPr>
          <w:t>311/60</w:t>
        </w:r>
        <w:r>
          <w:rPr>
            <w:rStyle w:val="InternetLink"/>
            <w:rFonts w:cs="FrankRuehl"/>
            <w:spacing w:val="-12"/>
            <w:rtl w:val="true"/>
            <w:lang w:eastAsia="en-US"/>
          </w:rPr>
          <w:t xml:space="preserve"> </w:t>
        </w:r>
        <w:r>
          <w:rPr>
            <w:rStyle w:val="InternetLink"/>
            <w:rFonts w:cs="FrankRuehl"/>
            <w:spacing w:val="-12"/>
            <w:rtl w:val="true"/>
            <w:lang w:eastAsia="en-US"/>
          </w:rPr>
          <w:t>י</w:t>
        </w:r>
        <w:r>
          <w:rPr>
            <w:rStyle w:val="InternetLink"/>
            <w:rFonts w:cs="FrankRuehl"/>
            <w:spacing w:val="-12"/>
            <w:rtl w:val="true"/>
            <w:lang w:eastAsia="en-US"/>
          </w:rPr>
          <w:t xml:space="preserve">. </w:t>
        </w:r>
        <w:r>
          <w:rPr>
            <w:rStyle w:val="InternetLink"/>
            <w:rFonts w:cs="FrankRuehl"/>
            <w:spacing w:val="-12"/>
            <w:rtl w:val="true"/>
            <w:lang w:eastAsia="en-US"/>
          </w:rPr>
          <w:t>מילר</w:t>
        </w:r>
        <w:r>
          <w:rPr>
            <w:rStyle w:val="InternetLink"/>
            <w:rFonts w:cs="FrankRuehl"/>
            <w:spacing w:val="-12"/>
            <w:rtl w:val="true"/>
            <w:lang w:eastAsia="en-US"/>
          </w:rPr>
          <w:t xml:space="preserve">, </w:t>
        </w:r>
        <w:r>
          <w:rPr>
            <w:rStyle w:val="InternetLink"/>
            <w:rFonts w:cs="FrankRuehl"/>
            <w:spacing w:val="-12"/>
            <w:rtl w:val="true"/>
            <w:lang w:eastAsia="en-US"/>
          </w:rPr>
          <w:t>מהנדס</w:t>
        </w:r>
        <w:r>
          <w:rPr>
            <w:rStyle w:val="InternetLink"/>
            <w:spacing w:val="-12"/>
            <w:rtl w:val="true"/>
            <w:lang w:eastAsia="en-US"/>
          </w:rPr>
          <w:t xml:space="preserve"> </w:t>
        </w:r>
        <w:r>
          <w:rPr>
            <w:rStyle w:val="InternetLink"/>
            <w:rFonts w:cs="FrankRuehl"/>
            <w:spacing w:val="-12"/>
            <w:rtl w:val="true"/>
            <w:lang w:eastAsia="en-US"/>
          </w:rPr>
          <w:t>(</w:t>
        </w:r>
        <w:r>
          <w:rPr>
            <w:rStyle w:val="InternetLink"/>
            <w:rFonts w:cs="FrankRuehl"/>
            <w:spacing w:val="-12"/>
            <w:rtl w:val="true"/>
            <w:lang w:eastAsia="en-US"/>
          </w:rPr>
          <w:t>סוכנות</w:t>
        </w:r>
        <w:r>
          <w:rPr>
            <w:rStyle w:val="InternetLink"/>
            <w:spacing w:val="-12"/>
            <w:rtl w:val="true"/>
            <w:lang w:eastAsia="en-US"/>
          </w:rPr>
          <w:t xml:space="preserve"> </w:t>
        </w:r>
        <w:r>
          <w:rPr>
            <w:rStyle w:val="InternetLink"/>
            <w:rFonts w:cs="FrankRuehl"/>
            <w:spacing w:val="-12"/>
            <w:rtl w:val="true"/>
            <w:lang w:eastAsia="en-US"/>
          </w:rPr>
          <w:t>ויבוא</w:t>
        </w:r>
        <w:r>
          <w:rPr>
            <w:rStyle w:val="InternetLink"/>
            <w:rFonts w:cs="FrankRuehl"/>
            <w:spacing w:val="-12"/>
            <w:rtl w:val="true"/>
            <w:lang w:eastAsia="en-US"/>
          </w:rPr>
          <w:t xml:space="preserve">) </w:t>
        </w:r>
        <w:r>
          <w:rPr>
            <w:rStyle w:val="InternetLink"/>
            <w:rFonts w:cs="FrankRuehl"/>
            <w:spacing w:val="-12"/>
            <w:rtl w:val="true"/>
            <w:lang w:eastAsia="en-US"/>
          </w:rPr>
          <w:t>בע</w:t>
        </w:r>
        <w:r>
          <w:rPr>
            <w:rStyle w:val="InternetLink"/>
            <w:rFonts w:cs="FrankRuehl"/>
            <w:spacing w:val="-12"/>
            <w:rtl w:val="true"/>
            <w:lang w:eastAsia="en-US"/>
          </w:rPr>
          <w:t>"</w:t>
        </w:r>
        <w:r>
          <w:rPr>
            <w:rStyle w:val="InternetLink"/>
            <w:rFonts w:cs="FrankRuehl"/>
            <w:spacing w:val="-12"/>
            <w:rtl w:val="true"/>
            <w:lang w:eastAsia="en-US"/>
          </w:rPr>
          <w:t>מ</w:t>
        </w:r>
        <w:r>
          <w:rPr>
            <w:rStyle w:val="InternetLink"/>
            <w:spacing w:val="-12"/>
            <w:rtl w:val="true"/>
            <w:lang w:eastAsia="en-US"/>
          </w:rPr>
          <w:t xml:space="preserve"> </w:t>
        </w:r>
        <w:r>
          <w:rPr>
            <w:rStyle w:val="InternetLink"/>
            <w:rFonts w:cs="FrankRuehl"/>
            <w:spacing w:val="-12"/>
            <w:rtl w:val="true"/>
            <w:lang w:eastAsia="en-US"/>
          </w:rPr>
          <w:t>נ</w:t>
        </w:r>
        <w:r>
          <w:rPr>
            <w:rStyle w:val="InternetLink"/>
            <w:rFonts w:cs="FrankRuehl"/>
            <w:spacing w:val="-12"/>
            <w:rtl w:val="true"/>
            <w:lang w:eastAsia="en-US"/>
          </w:rPr>
          <w:t xml:space="preserve">' </w:t>
        </w:r>
        <w:r>
          <w:rPr>
            <w:rStyle w:val="InternetLink"/>
            <w:rFonts w:cs="FrankRuehl"/>
            <w:spacing w:val="-12"/>
            <w:rtl w:val="true"/>
            <w:lang w:eastAsia="en-US"/>
          </w:rPr>
          <w:t>שר</w:t>
        </w:r>
        <w:r>
          <w:rPr>
            <w:rStyle w:val="InternetLink"/>
            <w:spacing w:val="-12"/>
            <w:rtl w:val="true"/>
            <w:lang w:eastAsia="en-US"/>
          </w:rPr>
          <w:t xml:space="preserve"> </w:t>
        </w:r>
        <w:r>
          <w:rPr>
            <w:rStyle w:val="InternetLink"/>
            <w:rFonts w:cs="FrankRuehl"/>
            <w:spacing w:val="-12"/>
            <w:rtl w:val="true"/>
            <w:lang w:eastAsia="en-US"/>
          </w:rPr>
          <w:t>התחבורה</w:t>
        </w:r>
        <w:r>
          <w:rPr>
            <w:rStyle w:val="InternetLink"/>
            <w:spacing w:val="-12"/>
            <w:rtl w:val="true"/>
            <w:lang w:eastAsia="en-US"/>
          </w:rPr>
          <w:t xml:space="preserve"> </w:t>
        </w:r>
        <w:r>
          <w:rPr>
            <w:rStyle w:val="InternetLink"/>
            <w:rFonts w:cs="FrankRuehl"/>
            <w:spacing w:val="-12"/>
            <w:rtl w:val="true"/>
            <w:lang w:eastAsia="en-US"/>
          </w:rPr>
          <w:t>ואח’</w:t>
        </w:r>
        <w:r>
          <w:rPr>
            <w:rStyle w:val="InternetLink"/>
            <w:rFonts w:cs="FrankRuehl"/>
            <w:spacing w:val="-12"/>
            <w:rtl w:val="true"/>
            <w:lang w:eastAsia="en-US"/>
          </w:rPr>
          <w:t xml:space="preserve">,  </w:t>
        </w:r>
        <w:r>
          <w:rPr>
            <w:rStyle w:val="InternetLink"/>
            <w:rFonts w:cs="FrankRuehl"/>
            <w:spacing w:val="-12"/>
            <w:rtl w:val="true"/>
            <w:lang w:eastAsia="en-US"/>
          </w:rPr>
          <w:t>פ</w:t>
        </w:r>
        <w:r>
          <w:rPr>
            <w:rStyle w:val="InternetLink"/>
            <w:rFonts w:cs="FrankRuehl"/>
            <w:spacing w:val="-12"/>
            <w:rtl w:val="true"/>
            <w:lang w:eastAsia="en-US"/>
          </w:rPr>
          <w:t>"</w:t>
        </w:r>
        <w:r>
          <w:rPr>
            <w:rStyle w:val="InternetLink"/>
            <w:rFonts w:cs="FrankRuehl"/>
            <w:spacing w:val="-12"/>
            <w:rtl w:val="true"/>
            <w:lang w:eastAsia="en-US"/>
          </w:rPr>
          <w:t>ד</w:t>
        </w:r>
        <w:r>
          <w:rPr>
            <w:rStyle w:val="InternetLink"/>
            <w:spacing w:val="-12"/>
            <w:rtl w:val="true"/>
            <w:lang w:eastAsia="en-US"/>
          </w:rPr>
          <w:t xml:space="preserve"> </w:t>
        </w:r>
        <w:r>
          <w:rPr>
            <w:rStyle w:val="InternetLink"/>
            <w:rFonts w:cs="FrankRuehl"/>
            <w:spacing w:val="-12"/>
            <w:rtl w:val="true"/>
            <w:lang w:eastAsia="en-US"/>
          </w:rPr>
          <w:t>טו</w:t>
        </w:r>
      </w:hyperlink>
      <w:r>
        <w:rPr>
          <w:spacing w:val="-12"/>
          <w:rtl w:val="true"/>
          <w:lang w:eastAsia="en-US"/>
        </w:rPr>
        <w:t xml:space="preserve"> </w:t>
      </w:r>
      <w:r>
        <w:rPr>
          <w:rFonts w:cs="FrankRuehl"/>
          <w:spacing w:val="-12"/>
          <w:lang w:eastAsia="en-US"/>
        </w:rPr>
        <w:t>1.989</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77</w:t>
      </w:r>
      <w:r>
        <w:rPr>
          <w:rFonts w:cs="FrankRuehl"/>
          <w:rtl w:val="true"/>
          <w:lang w:eastAsia="en-US"/>
        </w:rPr>
        <w:t xml:space="preserve">] </w:t>
      </w:r>
      <w:hyperlink r:id="rId170">
        <w:r>
          <w:rPr>
            <w:rStyle w:val="InternetLink"/>
            <w:rFonts w:cs="FrankRuehl"/>
            <w:spacing w:val="-12"/>
            <w:rtl w:val="true"/>
            <w:lang w:eastAsia="en-US"/>
          </w:rPr>
          <w:t>בג</w:t>
        </w:r>
        <w:r>
          <w:rPr>
            <w:rStyle w:val="InternetLink"/>
            <w:rFonts w:cs="FrankRuehl"/>
            <w:spacing w:val="-12"/>
            <w:rtl w:val="true"/>
            <w:lang w:eastAsia="en-US"/>
          </w:rPr>
          <w:t>"</w:t>
        </w:r>
        <w:r>
          <w:rPr>
            <w:rStyle w:val="InternetLink"/>
            <w:rFonts w:cs="FrankRuehl"/>
            <w:spacing w:val="-12"/>
            <w:rtl w:val="true"/>
            <w:lang w:eastAsia="en-US"/>
          </w:rPr>
          <w:t>צ</w:t>
        </w:r>
        <w:r>
          <w:rPr>
            <w:rStyle w:val="InternetLink"/>
            <w:spacing w:val="-12"/>
            <w:rtl w:val="true"/>
            <w:lang w:eastAsia="en-US"/>
          </w:rPr>
          <w:t xml:space="preserve"> </w:t>
        </w:r>
        <w:r>
          <w:rPr>
            <w:rStyle w:val="InternetLink"/>
            <w:rFonts w:cs="FrankRuehl"/>
            <w:spacing w:val="-12"/>
            <w:lang w:eastAsia="en-US"/>
          </w:rPr>
          <w:t>49/83</w:t>
        </w:r>
        <w:r>
          <w:rPr>
            <w:rStyle w:val="InternetLink"/>
            <w:rFonts w:cs="FrankRuehl"/>
            <w:spacing w:val="-12"/>
            <w:rtl w:val="true"/>
            <w:lang w:eastAsia="en-US"/>
          </w:rPr>
          <w:t xml:space="preserve"> </w:t>
        </w:r>
        <w:r>
          <w:rPr>
            <w:rStyle w:val="InternetLink"/>
            <w:rFonts w:cs="FrankRuehl"/>
            <w:spacing w:val="-12"/>
            <w:rtl w:val="true"/>
            <w:lang w:eastAsia="en-US"/>
          </w:rPr>
          <w:t>המחלבות</w:t>
        </w:r>
        <w:r>
          <w:rPr>
            <w:rStyle w:val="InternetLink"/>
            <w:spacing w:val="-12"/>
            <w:rtl w:val="true"/>
            <w:lang w:eastAsia="en-US"/>
          </w:rPr>
          <w:t xml:space="preserve"> </w:t>
        </w:r>
        <w:r>
          <w:rPr>
            <w:rStyle w:val="InternetLink"/>
            <w:rFonts w:cs="FrankRuehl"/>
            <w:spacing w:val="-12"/>
            <w:rtl w:val="true"/>
            <w:lang w:eastAsia="en-US"/>
          </w:rPr>
          <w:t>המאוחדות</w:t>
        </w:r>
        <w:r>
          <w:rPr>
            <w:rStyle w:val="InternetLink"/>
            <w:spacing w:val="-12"/>
            <w:rtl w:val="true"/>
            <w:lang w:eastAsia="en-US"/>
          </w:rPr>
          <w:t xml:space="preserve"> </w:t>
        </w:r>
        <w:r>
          <w:rPr>
            <w:rStyle w:val="InternetLink"/>
            <w:rFonts w:cs="FrankRuehl"/>
            <w:spacing w:val="-12"/>
            <w:rtl w:val="true"/>
            <w:lang w:eastAsia="en-US"/>
          </w:rPr>
          <w:t>בע</w:t>
        </w:r>
        <w:r>
          <w:rPr>
            <w:rStyle w:val="InternetLink"/>
            <w:rFonts w:cs="FrankRuehl"/>
            <w:spacing w:val="-12"/>
            <w:rtl w:val="true"/>
            <w:lang w:eastAsia="en-US"/>
          </w:rPr>
          <w:t>"</w:t>
        </w:r>
        <w:r>
          <w:rPr>
            <w:rStyle w:val="InternetLink"/>
            <w:rFonts w:cs="FrankRuehl"/>
            <w:spacing w:val="-12"/>
            <w:rtl w:val="true"/>
            <w:lang w:eastAsia="en-US"/>
          </w:rPr>
          <w:t>מ</w:t>
        </w:r>
        <w:r>
          <w:rPr>
            <w:rStyle w:val="InternetLink"/>
            <w:spacing w:val="-12"/>
            <w:rtl w:val="true"/>
            <w:lang w:eastAsia="en-US"/>
          </w:rPr>
          <w:t xml:space="preserve"> </w:t>
        </w:r>
        <w:r>
          <w:rPr>
            <w:rStyle w:val="InternetLink"/>
            <w:rFonts w:cs="FrankRuehl"/>
            <w:spacing w:val="-12"/>
            <w:rtl w:val="true"/>
            <w:lang w:eastAsia="en-US"/>
          </w:rPr>
          <w:t>נ</w:t>
        </w:r>
        <w:r>
          <w:rPr>
            <w:rStyle w:val="InternetLink"/>
            <w:rFonts w:cs="FrankRuehl"/>
            <w:spacing w:val="-12"/>
            <w:rtl w:val="true"/>
            <w:lang w:eastAsia="en-US"/>
          </w:rPr>
          <w:t xml:space="preserve">' </w:t>
        </w:r>
        <w:r>
          <w:rPr>
            <w:rStyle w:val="InternetLink"/>
            <w:rFonts w:cs="FrankRuehl"/>
            <w:spacing w:val="-12"/>
            <w:rtl w:val="true"/>
            <w:lang w:eastAsia="en-US"/>
          </w:rPr>
          <w:t>המועצה</w:t>
        </w:r>
        <w:r>
          <w:rPr>
            <w:rStyle w:val="InternetLink"/>
            <w:spacing w:val="-12"/>
            <w:rtl w:val="true"/>
            <w:lang w:eastAsia="en-US"/>
          </w:rPr>
          <w:t xml:space="preserve"> </w:t>
        </w:r>
        <w:r>
          <w:rPr>
            <w:rStyle w:val="InternetLink"/>
            <w:rFonts w:cs="FrankRuehl"/>
            <w:spacing w:val="-12"/>
            <w:rtl w:val="true"/>
            <w:lang w:eastAsia="en-US"/>
          </w:rPr>
          <w:t>לענף</w:t>
        </w:r>
        <w:r>
          <w:rPr>
            <w:rStyle w:val="InternetLink"/>
            <w:spacing w:val="-12"/>
            <w:rtl w:val="true"/>
            <w:lang w:eastAsia="en-US"/>
          </w:rPr>
          <w:t xml:space="preserve"> </w:t>
        </w:r>
        <w:r>
          <w:rPr>
            <w:rStyle w:val="InternetLink"/>
            <w:rFonts w:cs="FrankRuehl"/>
            <w:spacing w:val="-12"/>
            <w:rtl w:val="true"/>
            <w:lang w:eastAsia="en-US"/>
          </w:rPr>
          <w:t>החלב</w:t>
        </w:r>
        <w:r>
          <w:rPr>
            <w:rStyle w:val="InternetLink"/>
            <w:spacing w:val="-12"/>
            <w:rtl w:val="true"/>
            <w:lang w:eastAsia="en-US"/>
          </w:rPr>
          <w:t xml:space="preserve"> </w:t>
        </w:r>
        <w:r>
          <w:rPr>
            <w:rStyle w:val="InternetLink"/>
            <w:rFonts w:cs="FrankRuehl"/>
            <w:spacing w:val="-12"/>
            <w:rtl w:val="true"/>
            <w:lang w:eastAsia="en-US"/>
          </w:rPr>
          <w:t>ואח’</w:t>
        </w:r>
        <w:r>
          <w:rPr>
            <w:rStyle w:val="InternetLink"/>
            <w:rFonts w:cs="FrankRuehl"/>
            <w:spacing w:val="-12"/>
            <w:rtl w:val="true"/>
            <w:lang w:eastAsia="en-US"/>
          </w:rPr>
          <w:t xml:space="preserve">,  </w:t>
        </w:r>
        <w:r>
          <w:rPr>
            <w:rStyle w:val="InternetLink"/>
            <w:rFonts w:cs="FrankRuehl"/>
            <w:spacing w:val="-12"/>
            <w:rtl w:val="true"/>
            <w:lang w:eastAsia="en-US"/>
          </w:rPr>
          <w:t>פ</w:t>
        </w:r>
        <w:r>
          <w:rPr>
            <w:rStyle w:val="InternetLink"/>
            <w:rFonts w:cs="FrankRuehl"/>
            <w:spacing w:val="-12"/>
            <w:rtl w:val="true"/>
            <w:lang w:eastAsia="en-US"/>
          </w:rPr>
          <w:t>"</w:t>
        </w:r>
        <w:r>
          <w:rPr>
            <w:rStyle w:val="InternetLink"/>
            <w:rFonts w:cs="FrankRuehl"/>
            <w:spacing w:val="-12"/>
            <w:rtl w:val="true"/>
            <w:lang w:eastAsia="en-US"/>
          </w:rPr>
          <w:t>ד</w:t>
        </w:r>
        <w:r>
          <w:rPr>
            <w:rStyle w:val="InternetLink"/>
            <w:spacing w:val="-12"/>
            <w:rtl w:val="true"/>
            <w:lang w:eastAsia="en-US"/>
          </w:rPr>
          <w:t xml:space="preserve"> </w:t>
        </w:r>
        <w:r>
          <w:rPr>
            <w:rStyle w:val="InternetLink"/>
            <w:rFonts w:cs="FrankRuehl"/>
            <w:spacing w:val="-12"/>
            <w:rtl w:val="true"/>
            <w:lang w:eastAsia="en-US"/>
          </w:rPr>
          <w:t>לז</w:t>
        </w:r>
      </w:hyperlink>
      <w:r>
        <w:rPr>
          <w:spacing w:val="-12"/>
          <w:rtl w:val="true"/>
          <w:lang w:eastAsia="en-US"/>
        </w:rPr>
        <w:t xml:space="preserve"> </w:t>
      </w:r>
      <w:r>
        <w:rPr>
          <w:rFonts w:cs="FrankRuehl"/>
          <w:spacing w:val="-12"/>
          <w:rtl w:val="true"/>
          <w:lang w:eastAsia="en-US"/>
        </w:rPr>
        <w:t>(</w:t>
      </w:r>
      <w:r>
        <w:rPr>
          <w:rFonts w:cs="FrankRuehl"/>
          <w:spacing w:val="-12"/>
          <w:lang w:eastAsia="en-US"/>
        </w:rPr>
        <w:t>4</w:t>
      </w:r>
      <w:r>
        <w:rPr>
          <w:rFonts w:cs="FrankRuehl"/>
          <w:spacing w:val="-12"/>
          <w:rtl w:val="true"/>
          <w:lang w:eastAsia="en-US"/>
        </w:rPr>
        <w:t xml:space="preserve">) </w:t>
      </w:r>
      <w:r>
        <w:rPr>
          <w:rFonts w:cs="FrankRuehl"/>
          <w:spacing w:val="-12"/>
          <w:rtl w:val="true"/>
          <w:lang w:eastAsia="en-US"/>
        </w:rPr>
        <w:t>.</w:t>
      </w:r>
      <w:r>
        <w:rPr>
          <w:rFonts w:cs="FrankRuehl"/>
          <w:spacing w:val="-12"/>
          <w:lang w:eastAsia="en-US"/>
        </w:rPr>
        <w:t>516</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120" w:after="80"/>
        <w:ind w:left="0" w:right="0" w:hanging="0"/>
        <w:jc w:val="both"/>
        <w:rPr>
          <w:rFonts w:cs="FrankRuehl"/>
          <w:lang w:eastAsia="en-US"/>
        </w:rPr>
      </w:pP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המחוזיים</w:t>
      </w:r>
      <w:r>
        <w:rPr>
          <w:rtl w:val="true"/>
          <w:lang w:eastAsia="en-US"/>
        </w:rPr>
        <w:t xml:space="preserve"> </w:t>
      </w:r>
      <w:r>
        <w:rPr>
          <w:rFonts w:cs="FrankRuehl"/>
          <w:rtl w:val="true"/>
          <w:lang w:eastAsia="en-US"/>
        </w:rPr>
        <w:t>שאוזכרו</w:t>
      </w:r>
      <w:r>
        <w:rPr>
          <w:rFonts w:cs="FrankRuehl"/>
          <w:rtl w:val="true"/>
          <w:lang w:eastAsia="en-US"/>
        </w:rPr>
        <w:t>:</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lang w:eastAsia="en-US"/>
        </w:rPr>
        <w:t>78</w:t>
      </w:r>
      <w:r>
        <w:rPr>
          <w:rFonts w:cs="FrankRuehl"/>
          <w:rtl w:val="true"/>
          <w:lang w:eastAsia="en-US"/>
        </w:rPr>
        <w:t xml:space="preserve">] </w:t>
      </w:r>
      <w:hyperlink r:id="rId171">
        <w:r>
          <w:rPr>
            <w:rStyle w:val="InternetLink"/>
            <w:rFonts w:cs="FrankRuehl"/>
            <w:rtl w:val="true"/>
            <w:lang w:eastAsia="en-US"/>
          </w:rPr>
          <w:t>ה</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י</w:t>
        </w:r>
        <w:r>
          <w:rPr>
            <w:rStyle w:val="InternetLink"/>
            <w:rFonts w:cs="FrankRuehl"/>
            <w:rtl w:val="true"/>
            <w:lang w:eastAsia="en-US"/>
          </w:rPr>
          <w:t>-</w:t>
        </w:r>
        <w:r>
          <w:rPr>
            <w:rStyle w:val="InternetLink"/>
            <w:rFonts w:cs="FrankRuehl"/>
            <w:rtl w:val="true"/>
            <w:lang w:eastAsia="en-US"/>
          </w:rPr>
          <w:t>ם</w:t>
        </w:r>
        <w:r>
          <w:rPr>
            <w:rStyle w:val="InternetLink"/>
            <w:rFonts w:cs="FrankRuehl"/>
            <w:rtl w:val="true"/>
            <w:lang w:eastAsia="en-US"/>
          </w:rPr>
          <w:t xml:space="preserve">) </w:t>
        </w:r>
        <w:r>
          <w:rPr>
            <w:rStyle w:val="InternetLink"/>
            <w:rFonts w:cs="FrankRuehl"/>
            <w:lang w:eastAsia="en-US"/>
          </w:rPr>
          <w:t>1635/92</w:t>
        </w:r>
      </w:hyperlink>
      <w:r>
        <w:rPr>
          <w:rFonts w:cs="FrankRuehl"/>
          <w:rtl w:val="true"/>
          <w:lang w:eastAsia="en-US"/>
        </w:rPr>
        <w:t xml:space="preserve"> – </w:t>
      </w:r>
      <w:r>
        <w:rPr>
          <w:rFonts w:cs="FrankRuehl"/>
          <w:rtl w:val="true"/>
          <w:lang w:eastAsia="en-US"/>
        </w:rPr>
        <w:t>לא</w:t>
      </w:r>
      <w:r>
        <w:rPr>
          <w:rtl w:val="true"/>
          <w:lang w:eastAsia="en-US"/>
        </w:rPr>
        <w:t xml:space="preserve"> </w:t>
      </w:r>
      <w:r>
        <w:rPr>
          <w:rFonts w:cs="FrankRuehl"/>
          <w:rtl w:val="true"/>
          <w:lang w:eastAsia="en-US"/>
        </w:rPr>
        <w:t>פורסם</w:t>
      </w:r>
      <w:r>
        <w:rPr>
          <w:rFonts w:cs="FrankRuehl"/>
          <w:rtl w:val="true"/>
          <w:lang w:eastAsia="en-US"/>
        </w:rPr>
        <w:t>.</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79</w:t>
      </w:r>
      <w:r>
        <w:rPr>
          <w:rFonts w:cs="FrankRuehl"/>
          <w:rtl w:val="true"/>
          <w:lang w:eastAsia="en-US"/>
        </w:rPr>
        <w:t xml:space="preserve">] </w:t>
      </w:r>
      <w:hyperlink r:id="rId172">
        <w:r>
          <w:rPr>
            <w:rStyle w:val="InternetLink"/>
            <w:rFonts w:cs="FrankRuehl"/>
            <w:rtl w:val="true"/>
            <w:lang w:eastAsia="en-US"/>
          </w:rPr>
          <w:t>ה</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Fonts w:cs="FrankRuehl"/>
            <w:rtl w:val="true"/>
            <w:lang w:eastAsia="en-US"/>
          </w:rPr>
          <w:t xml:space="preserve">) </w:t>
        </w:r>
        <w:r>
          <w:rPr>
            <w:rStyle w:val="InternetLink"/>
            <w:rFonts w:cs="FrankRuehl"/>
            <w:lang w:eastAsia="en-US"/>
          </w:rPr>
          <w:t>1229/93</w:t>
        </w:r>
      </w:hyperlink>
      <w:r>
        <w:rPr>
          <w:rFonts w:cs="FrankRuehl"/>
          <w:rtl w:val="true"/>
          <w:lang w:eastAsia="en-US"/>
        </w:rPr>
        <w:t xml:space="preserve"> – </w:t>
      </w:r>
      <w:r>
        <w:rPr>
          <w:rFonts w:cs="FrankRuehl"/>
          <w:rtl w:val="true"/>
          <w:lang w:eastAsia="en-US"/>
        </w:rPr>
        <w:t>לא</w:t>
      </w:r>
      <w:r>
        <w:rPr>
          <w:rtl w:val="true"/>
          <w:lang w:eastAsia="en-US"/>
        </w:rPr>
        <w:t xml:space="preserve"> </w:t>
      </w:r>
      <w:r>
        <w:rPr>
          <w:rFonts w:cs="FrankRuehl"/>
          <w:rtl w:val="true"/>
          <w:lang w:eastAsia="en-US"/>
        </w:rPr>
        <w:t>פורסם</w:t>
      </w:r>
      <w:r>
        <w:rPr>
          <w:rFonts w:cs="FrankRuehl"/>
          <w:rtl w:val="true"/>
          <w:lang w:eastAsia="en-US"/>
        </w:rPr>
        <w:t>.</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80</w:t>
      </w:r>
      <w:r>
        <w:rPr>
          <w:rFonts w:cs="FrankRuehl"/>
          <w:rtl w:val="true"/>
          <w:lang w:eastAsia="en-US"/>
        </w:rPr>
        <w:t xml:space="preserve">] </w:t>
      </w:r>
      <w:hyperlink r:id="rId173">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Fonts w:cs="FrankRuehl"/>
            <w:rtl w:val="true"/>
            <w:lang w:eastAsia="en-US"/>
          </w:rPr>
          <w:t xml:space="preserve">) </w:t>
        </w:r>
        <w:r>
          <w:rPr>
            <w:rStyle w:val="InternetLink"/>
            <w:rFonts w:cs="FrankRuehl"/>
            <w:lang w:eastAsia="en-US"/>
          </w:rPr>
          <w:t>49299/88</w:t>
        </w:r>
      </w:hyperlink>
      <w:r>
        <w:rPr>
          <w:rFonts w:cs="FrankRuehl"/>
          <w:rtl w:val="true"/>
          <w:lang w:eastAsia="en-US"/>
        </w:rPr>
        <w:t xml:space="preserve"> – </w:t>
      </w:r>
      <w:r>
        <w:rPr>
          <w:rFonts w:cs="FrankRuehl"/>
          <w:rtl w:val="true"/>
          <w:lang w:eastAsia="en-US"/>
        </w:rPr>
        <w:t>לא</w:t>
      </w:r>
      <w:r>
        <w:rPr>
          <w:rtl w:val="true"/>
          <w:lang w:eastAsia="en-US"/>
        </w:rPr>
        <w:t xml:space="preserve"> </w:t>
      </w:r>
      <w:r>
        <w:rPr>
          <w:rFonts w:cs="FrankRuehl"/>
          <w:rtl w:val="true"/>
          <w:lang w:eastAsia="en-US"/>
        </w:rPr>
        <w:t>פורסם</w:t>
      </w:r>
      <w:r>
        <w:rPr>
          <w:rFonts w:cs="FrankRuehl"/>
          <w:rtl w:val="true"/>
          <w:lang w:eastAsia="en-US"/>
        </w:rPr>
        <w:t xml:space="preserve">. </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0" w:after="80"/>
        <w:ind w:left="0" w:right="0" w:hanging="0"/>
        <w:jc w:val="both"/>
        <w:rPr/>
      </w:pPr>
      <w:r>
        <w:rPr>
          <w:rFonts w:cs="FrankRuehl"/>
          <w:rtl w:val="true"/>
          <w:lang w:eastAsia="en-US"/>
        </w:rPr>
        <w:t>[</w:t>
      </w:r>
      <w:r>
        <w:rPr>
          <w:rFonts w:cs="FrankRuehl"/>
          <w:lang w:eastAsia="en-US"/>
        </w:rPr>
        <w:t>81</w:t>
      </w:r>
      <w:r>
        <w:rPr>
          <w:rFonts w:cs="FrankRuehl"/>
          <w:rtl w:val="true"/>
          <w:lang w:eastAsia="en-US"/>
        </w:rPr>
        <w:t xml:space="preserve">] </w:t>
      </w:r>
      <w:hyperlink r:id="rId174">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Fonts w:cs="FrankRuehl"/>
            <w:rtl w:val="true"/>
            <w:lang w:eastAsia="en-US"/>
          </w:rPr>
          <w:t xml:space="preserve">) </w:t>
        </w:r>
        <w:r>
          <w:rPr>
            <w:rStyle w:val="InternetLink"/>
            <w:rFonts w:cs="FrankRuehl"/>
            <w:lang w:eastAsia="en-US"/>
          </w:rPr>
          <w:t>1657/89</w:t>
        </w:r>
      </w:hyperlink>
      <w:r>
        <w:rPr>
          <w:rFonts w:cs="FrankRuehl"/>
          <w:rtl w:val="true"/>
          <w:lang w:eastAsia="en-US"/>
        </w:rPr>
        <w:t xml:space="preserve"> – </w:t>
      </w:r>
      <w:r>
        <w:rPr>
          <w:rFonts w:cs="FrankRuehl"/>
          <w:rtl w:val="true"/>
          <w:lang w:eastAsia="en-US"/>
        </w:rPr>
        <w:t>לא</w:t>
      </w:r>
      <w:r>
        <w:rPr>
          <w:rtl w:val="true"/>
          <w:lang w:eastAsia="en-US"/>
        </w:rPr>
        <w:t xml:space="preserve"> </w:t>
      </w:r>
      <w:r>
        <w:rPr>
          <w:rFonts w:cs="FrankRuehl"/>
          <w:rtl w:val="true"/>
          <w:lang w:eastAsia="en-US"/>
        </w:rPr>
        <w:t>פורסם</w:t>
      </w:r>
      <w:r>
        <w:rPr>
          <w:rFonts w:cs="FrankRuehl"/>
          <w:rtl w:val="true"/>
          <w:lang w:eastAsia="en-US"/>
        </w:rPr>
        <w:t>.</w:t>
      </w:r>
    </w:p>
    <w:p>
      <w:pPr>
        <w:pStyle w:val="Normal"/>
        <w:tabs>
          <w:tab w:val="clear" w:pos="720"/>
          <w:tab w:val="left" w:pos="288" w:leader="none"/>
          <w:tab w:val="left" w:pos="1152" w:leader="none"/>
          <w:tab w:val="left" w:pos="3744" w:leader="none"/>
          <w:tab w:val="left" w:pos="9072" w:leader="none"/>
        </w:tabs>
        <w:autoSpaceDE w:val="false"/>
        <w:bidi w:val="1"/>
        <w:spacing w:lineRule="exact" w:line="260" w:before="120" w:after="80"/>
        <w:ind w:left="0" w:right="0" w:hanging="0"/>
        <w:jc w:val="both"/>
        <w:rPr>
          <w:rFonts w:cs="FrankRuehl"/>
          <w:lang w:eastAsia="en-US"/>
        </w:rPr>
      </w:pP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אוסטרליים</w:t>
      </w:r>
      <w:r>
        <w:rPr>
          <w:rtl w:val="true"/>
          <w:lang w:eastAsia="en-US"/>
        </w:rPr>
        <w:t xml:space="preserve"> </w:t>
      </w:r>
      <w:r>
        <w:rPr>
          <w:rFonts w:cs="FrankRuehl"/>
          <w:rtl w:val="true"/>
          <w:lang w:eastAsia="en-US"/>
        </w:rPr>
        <w:t>שאוזכרו</w:t>
      </w:r>
      <w:r>
        <w:rPr>
          <w:rFonts w:cs="FrankRuehl"/>
          <w:rtl w:val="true"/>
          <w:lang w:eastAsia="en-US"/>
        </w:rPr>
        <w:t>:</w:t>
      </w:r>
    </w:p>
    <w:p>
      <w:pPr>
        <w:pStyle w:val="Normal"/>
        <w:tabs>
          <w:tab w:val="clear" w:pos="720"/>
          <w:tab w:val="left" w:pos="288" w:leader="none"/>
          <w:tab w:val="left" w:pos="1152" w:leader="none"/>
          <w:tab w:val="decimal" w:pos="3744" w:leader="none"/>
          <w:tab w:val="left" w:pos="9072" w:leader="none"/>
        </w:tabs>
        <w:autoSpaceDE w:val="false"/>
        <w:bidi w:val="1"/>
        <w:spacing w:lineRule="exact" w:line="260" w:before="0" w:after="80"/>
        <w:ind w:left="0" w:right="0" w:hanging="0"/>
        <w:jc w:val="right"/>
        <w:rPr>
          <w:rFonts w:cs="FrankRuehl"/>
          <w:lang w:eastAsia="en-US"/>
        </w:rPr>
      </w:pPr>
      <w:r>
        <w:rPr>
          <w:rFonts w:cs="FrankRuehl"/>
          <w:rtl w:val="true"/>
          <w:lang w:eastAsia="en-US"/>
        </w:rPr>
        <w:t xml:space="preserve">. . </w:t>
      </w:r>
      <w:r>
        <w:rPr>
          <w:rFonts w:cs="FrankRuehl"/>
          <w:lang w:eastAsia="en-US"/>
        </w:rPr>
        <w:t>214C. L. R 105</w:t>
      </w:r>
      <w:r>
        <w:rPr>
          <w:rFonts w:cs="FrankRuehl"/>
          <w:lang w:eastAsia="en-US"/>
        </w:rPr>
        <w:t>(</w:t>
      </w:r>
      <w:r>
        <w:rPr>
          <w:rFonts w:cs="FrankRuehl"/>
          <w:lang w:eastAsia="en-US"/>
        </w:rPr>
        <w:t>1960</w:t>
      </w:r>
      <w:r>
        <w:rPr>
          <w:rFonts w:cs="FrankRuehl"/>
          <w:lang w:eastAsia="en-US"/>
        </w:rPr>
        <w:t xml:space="preserve">) </w:t>
      </w:r>
      <w:r>
        <w:rPr>
          <w:rFonts w:cs="FrankRuehl"/>
          <w:lang w:eastAsia="en-US"/>
        </w:rPr>
        <w:t>clayton v. Heffron</w:t>
      </w:r>
      <w:r>
        <w:rPr>
          <w:rFonts w:cs="FrankRuehl"/>
          <w:lang w:eastAsia="en-US"/>
        </w:rPr>
        <w:t>[</w:t>
      </w:r>
      <w:r>
        <w:rPr>
          <w:rFonts w:cs="FrankRuehl"/>
          <w:lang w:eastAsia="en-US"/>
        </w:rPr>
        <w:t>82</w:t>
      </w:r>
      <w:r>
        <w:rPr>
          <w:rFonts w:cs="FrankRuehl"/>
          <w:lang w:eastAsia="en-US"/>
        </w:rPr>
        <w:t>]</w:t>
      </w:r>
    </w:p>
    <w:p>
      <w:pPr>
        <w:pStyle w:val="Normal"/>
        <w:tabs>
          <w:tab w:val="clear" w:pos="720"/>
          <w:tab w:val="left" w:pos="288" w:leader="none"/>
          <w:tab w:val="left" w:pos="1152" w:leader="none"/>
          <w:tab w:val="decimal" w:pos="3744" w:leader="none"/>
          <w:tab w:val="left" w:pos="9072" w:leader="none"/>
        </w:tabs>
        <w:autoSpaceDE w:val="false"/>
        <w:spacing w:lineRule="exact" w:line="260" w:before="0" w:after="80"/>
        <w:rPr/>
      </w:pPr>
      <w:r>
        <w:rPr>
          <w:rFonts w:cs="FrankRuehl"/>
          <w:lang w:eastAsia="en-US"/>
        </w:rPr>
        <w:t>. C. L 71</w:t>
      </w:r>
      <w:r>
        <w:rPr>
          <w:rFonts w:cs="FrankRuehl"/>
          <w:lang w:eastAsia="en-US"/>
        </w:rPr>
        <w:t>(</w:t>
      </w:r>
      <w:r>
        <w:rPr>
          <w:rFonts w:cs="FrankRuehl"/>
          <w:lang w:eastAsia="en-US"/>
        </w:rPr>
        <w:t>1945</w:t>
      </w:r>
      <w:r>
        <w:rPr>
          <w:rFonts w:cs="FrankRuehl"/>
          <w:lang w:eastAsia="en-US"/>
        </w:rPr>
        <w:t xml:space="preserve">) </w:t>
      </w:r>
      <w:r>
        <w:rPr>
          <w:rFonts w:cs="FrankRuehl"/>
          <w:lang w:eastAsia="en-US"/>
        </w:rPr>
        <w:t>australian national airways pty ltd. V. Commonwealth</w:t>
      </w:r>
      <w:r>
        <w:rPr>
          <w:rFonts w:cs="FrankRuehl"/>
          <w:lang w:eastAsia="en-US"/>
        </w:rPr>
        <w:t>[</w:t>
      </w:r>
      <w:r>
        <w:rPr>
          <w:rFonts w:cs="FrankRuehl"/>
          <w:lang w:eastAsia="en-US"/>
        </w:rPr>
        <w:t>83</w:t>
      </w:r>
      <w:r>
        <w:rPr>
          <w:rFonts w:cs="FrankRuehl"/>
          <w:lang w:eastAsia="en-US"/>
        </w:rPr>
        <w:t>]</w:t>
      </w:r>
    </w:p>
    <w:p>
      <w:pPr>
        <w:pStyle w:val="Normal"/>
        <w:tabs>
          <w:tab w:val="clear" w:pos="720"/>
          <w:tab w:val="left" w:pos="288" w:leader="none"/>
          <w:tab w:val="left" w:pos="1152" w:leader="none"/>
          <w:tab w:val="left" w:pos="3744" w:leader="none"/>
          <w:tab w:val="decimal" w:pos="9072" w:leader="none"/>
        </w:tabs>
        <w:autoSpaceDE w:val="false"/>
        <w:bidi w:val="1"/>
        <w:spacing w:lineRule="exact" w:line="260" w:before="0" w:after="80"/>
        <w:ind w:left="0" w:right="0" w:hanging="0"/>
        <w:jc w:val="right"/>
        <w:rPr>
          <w:rFonts w:cs="FrankRuehl"/>
          <w:lang w:eastAsia="en-US"/>
        </w:rPr>
      </w:pPr>
      <w:r>
        <w:rPr>
          <w:rFonts w:cs="FrankRuehl"/>
          <w:rtl w:val="true"/>
          <w:lang w:eastAsia="en-US"/>
        </w:rPr>
        <w:t xml:space="preserve">.. </w:t>
      </w:r>
      <w:r>
        <w:rPr>
          <w:rFonts w:cs="FrankRuehl"/>
          <w:lang w:eastAsia="en-US"/>
        </w:rPr>
        <w:t>29R. . 261C. L. R 68</w:t>
      </w:r>
      <w:r>
        <w:rPr>
          <w:rFonts w:cs="FrankRuehl"/>
          <w:lang w:eastAsia="en-US"/>
        </w:rPr>
        <w:t>(</w:t>
      </w:r>
      <w:r>
        <w:rPr>
          <w:rFonts w:cs="FrankRuehl"/>
          <w:lang w:eastAsia="en-US"/>
        </w:rPr>
        <w:t>44-1943</w:t>
      </w:r>
      <w:r>
        <w:rPr>
          <w:rFonts w:cs="FrankRuehl"/>
          <w:lang w:eastAsia="en-US"/>
        </w:rPr>
        <w:t xml:space="preserve">) </w:t>
      </w:r>
      <w:r>
        <w:rPr>
          <w:rFonts w:cs="FrankRuehl"/>
          <w:lang w:eastAsia="en-US"/>
        </w:rPr>
        <w:t>minister of state for the army v. Dalziel</w:t>
      </w:r>
      <w:r>
        <w:rPr>
          <w:rFonts w:cs="FrankRuehl"/>
          <w:lang w:eastAsia="en-US"/>
        </w:rPr>
        <w:t>[</w:t>
      </w:r>
      <w:r>
        <w:rPr>
          <w:rFonts w:cs="FrankRuehl"/>
          <w:lang w:eastAsia="en-US"/>
        </w:rPr>
        <w:t>84</w:t>
      </w:r>
      <w:r>
        <w:rPr>
          <w:rFonts w:cs="FrankRuehl"/>
          <w:lang w:eastAsia="en-US"/>
        </w:rPr>
        <w:t>]</w:t>
      </w:r>
      <w:r>
        <w:br w:type="page"/>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left" w:pos="4032" w:leader="none"/>
          <w:tab w:val="left" w:pos="4320" w:leader="none"/>
          <w:tab w:val="left" w:pos="4464" w:leader="none"/>
          <w:tab w:val="left" w:pos="4608" w:leader="none"/>
          <w:tab w:val="left" w:pos="6768" w:leader="none"/>
          <w:tab w:val="left" w:pos="6912" w:leader="none"/>
          <w:tab w:val="left" w:pos="8640" w:leader="none"/>
        </w:tabs>
        <w:autoSpaceDE w:val="false"/>
        <w:bidi w:val="1"/>
        <w:spacing w:lineRule="exact" w:line="260" w:before="0" w:after="80"/>
        <w:ind w:left="0" w:right="0" w:hanging="0"/>
        <w:jc w:val="both"/>
        <w:rPr>
          <w:rFonts w:cs="FrankRuehl"/>
          <w:lang w:eastAsia="en-US"/>
        </w:rPr>
      </w:pP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אמריקניים</w:t>
      </w:r>
      <w:r>
        <w:rPr>
          <w:rtl w:val="true"/>
          <w:lang w:eastAsia="en-US"/>
        </w:rPr>
        <w:t xml:space="preserve"> </w:t>
      </w:r>
      <w:r>
        <w:rPr>
          <w:rFonts w:cs="FrankRuehl"/>
          <w:rtl w:val="true"/>
          <w:lang w:eastAsia="en-US"/>
        </w:rPr>
        <w:t>שאוזכרו</w:t>
      </w:r>
      <w:r>
        <w:rPr>
          <w:rFonts w:cs="FrankRuehl"/>
          <w:rtl w:val="true"/>
          <w:lang w:eastAsia="en-US"/>
        </w:rPr>
        <w:t>:</w:t>
      </w:r>
    </w:p>
    <w:p>
      <w:pPr>
        <w:pStyle w:val="Normal"/>
        <w:tabs>
          <w:tab w:val="clear" w:pos="720"/>
          <w:tab w:val="left" w:pos="288" w:leader="none"/>
          <w:tab w:val="left" w:pos="576" w:leader="none"/>
          <w:tab w:val="left" w:pos="1008" w:leader="none"/>
          <w:tab w:val="left" w:pos="2016" w:leader="none"/>
          <w:tab w:val="decimal" w:pos="2304" w:leader="none"/>
          <w:tab w:val="left" w:pos="2448" w:leader="none"/>
          <w:tab w:val="left" w:pos="2592" w:leader="none"/>
          <w:tab w:val="left" w:pos="2880" w:leader="none"/>
          <w:tab w:val="left" w:pos="3168" w:leader="none"/>
          <w:tab w:val="left" w:pos="3456" w:leader="none"/>
          <w:tab w:val="left" w:pos="3600" w:leader="none"/>
          <w:tab w:val="left" w:pos="3744" w:leader="none"/>
          <w:tab w:val="decimal" w:pos="4032" w:leader="none"/>
          <w:tab w:val="left" w:pos="4320" w:leader="none"/>
          <w:tab w:val="decimal" w:pos="4464" w:leader="none"/>
          <w:tab w:val="left" w:pos="4608" w:leader="none"/>
          <w:tab w:val="left" w:pos="6768" w:leader="none"/>
          <w:tab w:val="left" w:pos="6912" w:leader="none"/>
          <w:tab w:val="left"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1936</w:t>
      </w:r>
      <w:r>
        <w:rPr>
          <w:rFonts w:cs="FrankRuehl"/>
          <w:rtl w:val="true"/>
          <w:lang w:eastAsia="en-US"/>
        </w:rPr>
        <w:t>)</w:t>
      </w:r>
      <w:r>
        <w:rPr>
          <w:rFonts w:cs="FrankRuehl"/>
          <w:rtl w:val="true"/>
          <w:lang w:eastAsia="en-US"/>
        </w:rPr>
        <w:t xml:space="preserve"> </w:t>
      </w:r>
      <w:r>
        <w:rPr>
          <w:rFonts w:cs="FrankRuehl"/>
          <w:lang w:eastAsia="en-US"/>
        </w:rPr>
        <w:t>233</w:t>
      </w:r>
      <w:r>
        <w:rPr>
          <w:rFonts w:cs="FrankRuehl"/>
          <w:rtl w:val="true"/>
          <w:lang w:eastAsia="en-US"/>
        </w:rPr>
        <w:t xml:space="preserve"> </w:t>
      </w:r>
      <w:r>
        <w:rPr>
          <w:rFonts w:cs="FrankRuehl"/>
          <w:rtl w:val="true"/>
          <w:lang w:eastAsia="en-US"/>
        </w:rPr>
        <w:t>.</w:t>
      </w:r>
      <w:r>
        <w:rPr>
          <w:rFonts w:cs="FrankRuehl"/>
          <w:lang w:eastAsia="en-US"/>
        </w:rPr>
        <w:t>S</w:t>
      </w:r>
      <w:r>
        <w:rPr>
          <w:rFonts w:cs="FrankRuehl"/>
          <w:lang w:eastAsia="en-US"/>
        </w:rPr>
        <w:t xml:space="preserve"> </w:t>
      </w:r>
      <w:r>
        <w:rPr>
          <w:rFonts w:cs="FrankRuehl"/>
          <w:lang w:eastAsia="en-US"/>
        </w:rPr>
        <w:t>. U . 297Grosjean v. American press co</w:t>
      </w:r>
      <w:r>
        <w:rPr>
          <w:rFonts w:cs="FrankRuehl"/>
          <w:lang w:eastAsia="en-US"/>
        </w:rPr>
        <w:t>[</w:t>
      </w:r>
      <w:r>
        <w:rPr>
          <w:rFonts w:cs="FrankRuehl"/>
          <w:lang w:eastAsia="en-US"/>
        </w:rPr>
        <w:t>85</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decimal" w:pos="2880" w:leader="none"/>
          <w:tab w:val="left" w:pos="3168" w:leader="none"/>
          <w:tab w:val="left" w:pos="3456" w:leader="none"/>
          <w:tab w:val="left" w:pos="3600" w:leader="none"/>
          <w:tab w:val="left" w:pos="3744" w:leader="none"/>
          <w:tab w:val="decimal" w:pos="4032" w:leader="none"/>
          <w:tab w:val="left" w:pos="4320" w:leader="none"/>
          <w:tab w:val="decimal" w:pos="4464" w:leader="none"/>
          <w:tab w:val="decimal" w:pos="4608" w:leader="none"/>
          <w:tab w:val="left" w:pos="6768" w:leader="none"/>
          <w:tab w:val="left" w:pos="6912" w:leader="none"/>
          <w:tab w:val="left"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1935</w:t>
      </w:r>
      <w:r>
        <w:rPr>
          <w:rFonts w:cs="FrankRuehl"/>
          <w:rtl w:val="true"/>
          <w:lang w:eastAsia="en-US"/>
        </w:rPr>
        <w:t>)</w:t>
      </w:r>
      <w:r>
        <w:rPr>
          <w:rFonts w:cs="FrankRuehl"/>
          <w:rtl w:val="true"/>
          <w:lang w:eastAsia="en-US"/>
        </w:rPr>
        <w:t xml:space="preserve"> </w:t>
      </w:r>
      <w:r>
        <w:rPr>
          <w:rFonts w:cs="FrankRuehl"/>
          <w:lang w:eastAsia="en-US"/>
        </w:rPr>
        <w:t>555</w:t>
      </w:r>
      <w:r>
        <w:rPr>
          <w:rFonts w:cs="FrankRuehl"/>
          <w:rtl w:val="true"/>
          <w:lang w:eastAsia="en-US"/>
        </w:rPr>
        <w:t xml:space="preserve"> </w:t>
      </w:r>
      <w:r>
        <w:rPr>
          <w:rFonts w:cs="FrankRuehl"/>
          <w:rtl w:val="true"/>
          <w:lang w:eastAsia="en-US"/>
        </w:rPr>
        <w:t xml:space="preserve">. </w:t>
      </w:r>
      <w:r>
        <w:rPr>
          <w:rFonts w:cs="FrankRuehl"/>
          <w:lang w:eastAsia="en-US"/>
        </w:rPr>
        <w:t>U. S</w:t>
      </w:r>
      <w:r>
        <w:rPr>
          <w:rFonts w:cs="FrankRuehl"/>
          <w:lang w:eastAsia="en-US"/>
        </w:rPr>
        <w:t xml:space="preserve"> </w:t>
      </w:r>
      <w:r>
        <w:rPr>
          <w:rFonts w:cs="FrankRuehl"/>
          <w:lang w:eastAsia="en-US"/>
        </w:rPr>
        <w:t>295louisville bank v. Radford</w:t>
      </w:r>
      <w:r>
        <w:rPr>
          <w:rFonts w:cs="FrankRuehl"/>
          <w:lang w:eastAsia="en-US"/>
        </w:rPr>
        <w:t>[</w:t>
      </w:r>
      <w:r>
        <w:rPr>
          <w:rFonts w:cs="FrankRuehl"/>
          <w:lang w:eastAsia="en-US"/>
        </w:rPr>
        <w:t>86</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decimal" w:pos="3168" w:leader="none"/>
          <w:tab w:val="left" w:pos="3456" w:leader="none"/>
          <w:tab w:val="left" w:pos="3600" w:leader="none"/>
          <w:tab w:val="left" w:pos="3744" w:leader="none"/>
          <w:tab w:val="decimal" w:pos="4032" w:leader="none"/>
          <w:tab w:val="left" w:pos="4320" w:leader="none"/>
          <w:tab w:val="decimal" w:pos="4464" w:leader="none"/>
          <w:tab w:val="decimal" w:pos="4608" w:leader="none"/>
          <w:tab w:val="left" w:pos="6768" w:leader="none"/>
          <w:tab w:val="left" w:pos="6912" w:leader="none"/>
          <w:tab w:val="left"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1937</w:t>
      </w:r>
      <w:r>
        <w:rPr>
          <w:rFonts w:cs="FrankRuehl"/>
          <w:rtl w:val="true"/>
          <w:lang w:eastAsia="en-US"/>
        </w:rPr>
        <w:t xml:space="preserve">) </w:t>
      </w:r>
      <w:r>
        <w:rPr>
          <w:rFonts w:cs="FrankRuehl"/>
          <w:rtl w:val="true"/>
          <w:lang w:eastAsia="en-US"/>
        </w:rPr>
        <w:t xml:space="preserve">. </w:t>
      </w:r>
      <w:r>
        <w:rPr>
          <w:rFonts w:cs="FrankRuehl"/>
          <w:lang w:eastAsia="en-US"/>
        </w:rPr>
        <w:t>440U. S</w:t>
      </w:r>
      <w:r>
        <w:rPr>
          <w:rFonts w:cs="FrankRuehl"/>
          <w:lang w:eastAsia="en-US"/>
        </w:rPr>
        <w:t xml:space="preserve"> </w:t>
      </w:r>
      <w:r>
        <w:rPr>
          <w:rFonts w:cs="FrankRuehl"/>
          <w:lang w:eastAsia="en-US"/>
        </w:rPr>
        <w:t>300wright v. Vinton branch</w:t>
      </w:r>
      <w:r>
        <w:rPr>
          <w:rFonts w:cs="FrankRuehl"/>
          <w:lang w:eastAsia="en-US"/>
        </w:rPr>
        <w:t>[</w:t>
      </w:r>
      <w:r>
        <w:rPr>
          <w:rFonts w:cs="FrankRuehl"/>
          <w:lang w:eastAsia="en-US"/>
        </w:rPr>
        <w:t>87</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decimal" w:pos="4032" w:leader="none"/>
          <w:tab w:val="left" w:pos="4320" w:leader="none"/>
          <w:tab w:val="decimal" w:pos="4464" w:leader="none"/>
          <w:tab w:val="decimal" w:pos="4608" w:leader="none"/>
          <w:tab w:val="left" w:pos="6768" w:leader="none"/>
          <w:tab w:val="left" w:pos="6912" w:leader="none"/>
          <w:tab w:val="left"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1963</w:t>
      </w:r>
      <w:r>
        <w:rPr>
          <w:rFonts w:cs="FrankRuehl"/>
          <w:rtl w:val="true"/>
          <w:lang w:eastAsia="en-US"/>
        </w:rPr>
        <w:t xml:space="preserve">) </w:t>
      </w:r>
      <w:r>
        <w:rPr>
          <w:rFonts w:cs="FrankRuehl"/>
          <w:rtl w:val="true"/>
          <w:lang w:eastAsia="en-US"/>
        </w:rPr>
        <w:t xml:space="preserve">. </w:t>
      </w:r>
      <w:r>
        <w:rPr>
          <w:rFonts w:cs="FrankRuehl"/>
          <w:lang w:eastAsia="en-US"/>
        </w:rPr>
        <w:t>726U. S</w:t>
      </w:r>
      <w:r>
        <w:rPr>
          <w:rFonts w:cs="FrankRuehl"/>
          <w:lang w:eastAsia="en-US"/>
        </w:rPr>
        <w:t xml:space="preserve"> </w:t>
      </w:r>
      <w:r>
        <w:rPr>
          <w:rFonts w:cs="FrankRuehl"/>
          <w:lang w:eastAsia="en-US"/>
        </w:rPr>
        <w:t>372ferguson v. Skrupa</w:t>
      </w:r>
      <w:r>
        <w:rPr>
          <w:rFonts w:cs="FrankRuehl"/>
          <w:lang w:eastAsia="en-US"/>
        </w:rPr>
        <w:t>[</w:t>
      </w:r>
      <w:r>
        <w:rPr>
          <w:rFonts w:cs="FrankRuehl"/>
          <w:lang w:eastAsia="en-US"/>
        </w:rPr>
        <w:t>88</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decimal" w:pos="2592" w:leader="none"/>
          <w:tab w:val="left" w:pos="2880" w:leader="none"/>
          <w:tab w:val="left" w:pos="3168" w:leader="none"/>
          <w:tab w:val="left" w:pos="3456" w:leader="none"/>
          <w:tab w:val="left" w:pos="3600" w:leader="none"/>
          <w:tab w:val="left" w:pos="3744" w:leader="none"/>
          <w:tab w:val="decimal" w:pos="4032" w:leader="none"/>
          <w:tab w:val="decimal" w:pos="4320" w:leader="none"/>
          <w:tab w:val="decimal" w:pos="4464" w:leader="none"/>
          <w:tab w:val="decimal" w:pos="4608" w:leader="none"/>
          <w:tab w:val="left" w:pos="6768" w:leader="none"/>
          <w:tab w:val="left" w:pos="6912" w:leader="none"/>
          <w:tab w:val="left"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1955</w:t>
      </w:r>
      <w:r>
        <w:rPr>
          <w:rFonts w:cs="FrankRuehl"/>
          <w:rtl w:val="true"/>
          <w:lang w:eastAsia="en-US"/>
        </w:rPr>
        <w:t>)</w:t>
      </w:r>
      <w:r>
        <w:rPr>
          <w:rFonts w:cs="FrankRuehl"/>
          <w:rtl w:val="true"/>
          <w:lang w:eastAsia="en-US"/>
        </w:rPr>
        <w:t xml:space="preserve"> </w:t>
      </w:r>
      <w:r>
        <w:rPr>
          <w:rFonts w:cs="FrankRuehl"/>
          <w:lang w:eastAsia="en-US"/>
        </w:rPr>
        <w:t>483</w:t>
      </w:r>
      <w:r>
        <w:rPr>
          <w:rFonts w:cs="FrankRuehl"/>
          <w:rtl w:val="true"/>
          <w:lang w:eastAsia="en-US"/>
        </w:rPr>
        <w:t xml:space="preserve"> </w:t>
      </w:r>
      <w:r>
        <w:rPr>
          <w:rFonts w:cs="FrankRuehl"/>
          <w:rtl w:val="true"/>
          <w:lang w:eastAsia="en-US"/>
        </w:rPr>
        <w:t xml:space="preserve">. </w:t>
      </w:r>
      <w:r>
        <w:rPr>
          <w:rFonts w:cs="FrankRuehl"/>
          <w:lang w:eastAsia="en-US"/>
        </w:rPr>
        <w:t>U. S . 348Williamson v. Lee otical co</w:t>
      </w:r>
      <w:r>
        <w:rPr>
          <w:rFonts w:cs="FrankRuehl"/>
          <w:lang w:eastAsia="en-US"/>
        </w:rPr>
        <w:t>[</w:t>
      </w:r>
      <w:r>
        <w:rPr>
          <w:rFonts w:cs="FrankRuehl"/>
          <w:lang w:eastAsia="en-US"/>
        </w:rPr>
        <w:t>89</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left" w:pos="4032" w:leader="none"/>
          <w:tab w:val="left" w:pos="4320" w:leader="none"/>
          <w:tab w:val="decimal" w:pos="4464" w:leader="none"/>
          <w:tab w:val="decimal" w:pos="4608" w:leader="none"/>
          <w:tab w:val="left"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1979</w:t>
      </w:r>
      <w:r>
        <w:rPr>
          <w:rFonts w:cs="FrankRuehl"/>
          <w:rtl w:val="true"/>
          <w:lang w:eastAsia="en-US"/>
        </w:rPr>
        <w:t xml:space="preserve">) </w:t>
      </w:r>
      <w:r>
        <w:rPr>
          <w:rFonts w:cs="FrankRuehl"/>
          <w:rtl w:val="true"/>
          <w:lang w:eastAsia="en-US"/>
        </w:rPr>
        <w:t xml:space="preserve">. </w:t>
      </w:r>
      <w:r>
        <w:rPr>
          <w:rFonts w:cs="FrankRuehl"/>
          <w:lang w:eastAsia="en-US"/>
        </w:rPr>
        <w:t>93U. S 440bradley</w:t>
      </w:r>
      <w:r>
        <w:rPr>
          <w:rFonts w:cs="FrankRuehl"/>
          <w:lang w:eastAsia="en-US"/>
        </w:rPr>
        <w:t xml:space="preserve"> </w:t>
      </w:r>
      <w:r>
        <w:rPr>
          <w:rFonts w:cs="FrankRuehl"/>
          <w:lang w:eastAsia="en-US"/>
        </w:rPr>
        <w:t>. Vance v</w:t>
      </w:r>
      <w:r>
        <w:rPr>
          <w:rFonts w:cs="FrankRuehl"/>
          <w:lang w:eastAsia="en-US"/>
        </w:rPr>
        <w:t>[</w:t>
      </w:r>
      <w:r>
        <w:rPr>
          <w:rFonts w:cs="FrankRuehl"/>
          <w:lang w:eastAsia="en-US"/>
        </w:rPr>
        <w:t>90</w:t>
      </w:r>
      <w:r>
        <w:rPr>
          <w:rFonts w:cs="FrankRuehl"/>
          <w:lang w:eastAsia="en-US"/>
        </w:rPr>
        <w:t>]</w:t>
      </w:r>
    </w:p>
    <w:p>
      <w:pPr>
        <w:pStyle w:val="Normal"/>
        <w:tabs>
          <w:tab w:val="clear" w:pos="720"/>
          <w:tab w:val="left" w:pos="288" w:leader="none"/>
          <w:tab w:val="left" w:pos="576" w:leader="none"/>
          <w:tab w:val="decimal" w:pos="1008" w:leader="none"/>
          <w:tab w:val="left" w:pos="2016" w:leader="none"/>
          <w:tab w:val="left" w:pos="2304" w:leader="none"/>
          <w:tab w:val="left" w:pos="2448" w:leader="none"/>
          <w:tab w:val="left" w:pos="2592" w:leader="none"/>
          <w:tab w:val="left" w:pos="2880" w:leader="none"/>
          <w:tab w:val="decimal" w:pos="3168" w:leader="none"/>
          <w:tab w:val="left" w:pos="3456" w:leader="none"/>
          <w:tab w:val="left" w:pos="3600" w:leader="none"/>
          <w:tab w:val="left" w:pos="3744" w:leader="none"/>
          <w:tab w:val="left" w:pos="4032" w:leader="none"/>
          <w:tab w:val="left" w:pos="4320" w:leader="none"/>
          <w:tab w:val="decimal" w:pos="4464" w:leader="none"/>
          <w:tab w:val="decimal" w:pos="4608" w:leader="none"/>
          <w:tab w:val="left"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1936</w:t>
      </w:r>
      <w:r>
        <w:rPr>
          <w:rFonts w:cs="FrankRuehl"/>
          <w:rtl w:val="true"/>
          <w:lang w:eastAsia="en-US"/>
        </w:rPr>
        <w:t>)</w:t>
      </w:r>
      <w:r>
        <w:rPr>
          <w:rFonts w:cs="FrankRuehl"/>
          <w:rtl w:val="true"/>
          <w:lang w:eastAsia="en-US"/>
        </w:rPr>
        <w:t xml:space="preserve"> . </w:t>
      </w:r>
      <w:r>
        <w:rPr>
          <w:rFonts w:cs="FrankRuehl"/>
          <w:lang w:eastAsia="en-US"/>
        </w:rPr>
        <w:t>288S</w:t>
      </w:r>
      <w:r>
        <w:rPr>
          <w:rFonts w:cs="FrankRuehl"/>
          <w:lang w:eastAsia="en-US"/>
        </w:rPr>
        <w:t xml:space="preserve"> </w:t>
      </w:r>
      <w:r>
        <w:rPr>
          <w:rFonts w:cs="FrankRuehl"/>
          <w:lang w:eastAsia="en-US"/>
        </w:rPr>
        <w:t>. U</w:t>
      </w:r>
      <w:r>
        <w:rPr>
          <w:rFonts w:cs="FrankRuehl"/>
          <w:lang w:eastAsia="en-US"/>
        </w:rPr>
        <w:t xml:space="preserve"> </w:t>
      </w:r>
      <w:r>
        <w:rPr>
          <w:rFonts w:cs="FrankRuehl"/>
          <w:lang w:eastAsia="en-US"/>
        </w:rPr>
        <w:t>297ashwander v. Tennessee valley authority</w:t>
      </w:r>
      <w:r>
        <w:rPr>
          <w:rFonts w:cs="FrankRuehl"/>
          <w:lang w:eastAsia="en-US"/>
        </w:rPr>
        <w:t>[</w:t>
      </w:r>
      <w:r>
        <w:rPr>
          <w:rFonts w:cs="FrankRuehl"/>
          <w:lang w:eastAsia="en-US"/>
        </w:rPr>
        <w:t>91</w:t>
      </w:r>
      <w:r>
        <w:rPr>
          <w:rFonts w:cs="FrankRuehl"/>
          <w:lang w:eastAsia="en-US"/>
        </w:rPr>
        <w:t>]</w:t>
      </w:r>
    </w:p>
    <w:p>
      <w:pPr>
        <w:pStyle w:val="Normal"/>
        <w:tabs>
          <w:tab w:val="clear" w:pos="720"/>
          <w:tab w:val="left" w:pos="288" w:leader="none"/>
          <w:tab w:val="left" w:pos="576" w:leader="none"/>
          <w:tab w:val="left" w:pos="1008" w:leader="none"/>
          <w:tab w:val="left" w:pos="2016" w:leader="none"/>
          <w:tab w:val="decimal" w:pos="2304" w:leader="none"/>
          <w:tab w:val="left" w:pos="2448" w:leader="none"/>
          <w:tab w:val="left" w:pos="2592" w:leader="none"/>
          <w:tab w:val="left" w:pos="2880" w:leader="none"/>
          <w:tab w:val="decimal" w:pos="3168" w:leader="none"/>
          <w:tab w:val="left" w:pos="3456" w:leader="none"/>
          <w:tab w:val="left" w:pos="3600" w:leader="none"/>
          <w:tab w:val="left" w:pos="3744" w:leader="none"/>
          <w:tab w:val="decimal" w:pos="4032" w:leader="none"/>
          <w:tab w:val="left"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1943</w:t>
      </w:r>
      <w:r>
        <w:rPr>
          <w:rFonts w:cs="FrankRuehl"/>
          <w:rtl w:val="true"/>
          <w:lang w:eastAsia="en-US"/>
        </w:rPr>
        <w:t>)</w:t>
      </w:r>
      <w:r>
        <w:rPr>
          <w:rFonts w:cs="FrankRuehl"/>
          <w:rtl w:val="true"/>
          <w:lang w:eastAsia="en-US"/>
        </w:rPr>
        <w:t xml:space="preserve"> </w:t>
      </w:r>
      <w:r>
        <w:rPr>
          <w:rFonts w:cs="FrankRuehl"/>
          <w:lang w:eastAsia="en-US"/>
        </w:rPr>
        <w:t>624</w:t>
      </w:r>
      <w:r>
        <w:rPr>
          <w:rFonts w:cs="FrankRuehl"/>
          <w:rtl w:val="true"/>
          <w:lang w:eastAsia="en-US"/>
        </w:rPr>
        <w:t xml:space="preserve"> </w:t>
      </w:r>
      <w:r>
        <w:rPr>
          <w:rFonts w:cs="FrankRuehl"/>
          <w:rtl w:val="true"/>
          <w:lang w:eastAsia="en-US"/>
        </w:rPr>
        <w:t>.</w:t>
      </w:r>
      <w:r>
        <w:rPr>
          <w:rFonts w:cs="FrankRuehl"/>
          <w:lang w:eastAsia="en-US"/>
        </w:rPr>
        <w:t>S</w:t>
      </w:r>
      <w:r>
        <w:rPr>
          <w:rFonts w:cs="FrankRuehl"/>
          <w:lang w:eastAsia="en-US"/>
        </w:rPr>
        <w:t xml:space="preserve"> </w:t>
      </w:r>
      <w:r>
        <w:rPr>
          <w:rFonts w:cs="FrankRuehl"/>
          <w:lang w:eastAsia="en-US"/>
        </w:rPr>
        <w:t>. U 319barnette</w:t>
      </w:r>
      <w:r>
        <w:rPr>
          <w:rFonts w:cs="FrankRuehl"/>
          <w:lang w:eastAsia="en-US"/>
        </w:rPr>
        <w:t xml:space="preserve"> </w:t>
      </w:r>
      <w:r>
        <w:rPr>
          <w:rFonts w:cs="FrankRuehl"/>
          <w:lang w:eastAsia="en-US"/>
        </w:rPr>
        <w:t>. Board of education v</w:t>
      </w:r>
      <w:r>
        <w:rPr>
          <w:rFonts w:cs="FrankRuehl"/>
          <w:lang w:eastAsia="en-US"/>
        </w:rPr>
        <w:t>[</w:t>
      </w:r>
      <w:r>
        <w:rPr>
          <w:rFonts w:cs="FrankRuehl"/>
          <w:lang w:eastAsia="en-US"/>
        </w:rPr>
        <w:t>92</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decimal" w:pos="3168" w:leader="none"/>
          <w:tab w:val="left" w:pos="3456" w:leader="none"/>
          <w:tab w:val="left" w:pos="3600" w:leader="none"/>
          <w:tab w:val="left" w:pos="3744" w:leader="none"/>
          <w:tab w:val="decimal" w:pos="4032" w:leader="none"/>
          <w:tab w:val="left"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1891</w:t>
      </w:r>
      <w:r>
        <w:rPr>
          <w:rFonts w:cs="FrankRuehl"/>
          <w:rtl w:val="true"/>
          <w:lang w:eastAsia="en-US"/>
        </w:rPr>
        <w:t xml:space="preserve">) </w:t>
      </w:r>
      <w:r>
        <w:rPr>
          <w:rFonts w:cs="FrankRuehl"/>
          <w:rtl w:val="true"/>
          <w:lang w:eastAsia="en-US"/>
        </w:rPr>
        <w:t xml:space="preserve">. </w:t>
      </w:r>
      <w:r>
        <w:rPr>
          <w:rFonts w:cs="FrankRuehl"/>
          <w:lang w:eastAsia="en-US"/>
        </w:rPr>
        <w:t>505S. Ct</w:t>
      </w:r>
      <w:r>
        <w:rPr>
          <w:rFonts w:cs="FrankRuehl"/>
          <w:lang w:eastAsia="en-US"/>
        </w:rPr>
        <w:t xml:space="preserve"> </w:t>
      </w:r>
      <w:r>
        <w:rPr>
          <w:rFonts w:cs="FrankRuehl"/>
          <w:lang w:eastAsia="en-US"/>
        </w:rPr>
        <w:t>12united states v. Baellin</w:t>
      </w:r>
      <w:r>
        <w:rPr>
          <w:rFonts w:cs="FrankRuehl"/>
          <w:lang w:eastAsia="en-US"/>
        </w:rPr>
        <w:t>[</w:t>
      </w:r>
      <w:r>
        <w:rPr>
          <w:rFonts w:cs="FrankRuehl"/>
          <w:lang w:eastAsia="en-US"/>
        </w:rPr>
        <w:t>93</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left"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1803</w:t>
      </w:r>
      <w:r>
        <w:rPr>
          <w:rFonts w:cs="FrankRuehl"/>
          <w:rtl w:val="true"/>
          <w:lang w:eastAsia="en-US"/>
        </w:rPr>
        <w:t xml:space="preserve">) </w:t>
      </w:r>
      <w:r>
        <w:rPr>
          <w:rFonts w:cs="FrankRuehl"/>
          <w:rtl w:val="true"/>
          <w:lang w:eastAsia="en-US"/>
        </w:rPr>
        <w:t xml:space="preserve">. </w:t>
      </w:r>
      <w:r>
        <w:rPr>
          <w:rFonts w:cs="FrankRuehl"/>
          <w:lang w:eastAsia="en-US"/>
        </w:rPr>
        <w:t>137U. S</w:t>
      </w:r>
      <w:r>
        <w:rPr>
          <w:rFonts w:cs="FrankRuehl"/>
          <w:lang w:eastAsia="en-US"/>
        </w:rPr>
        <w:t xml:space="preserve"> </w:t>
      </w:r>
      <w:r>
        <w:rPr>
          <w:rFonts w:cs="FrankRuehl"/>
          <w:lang w:eastAsia="en-US"/>
        </w:rPr>
        <w:t>5marbury v. Madison</w:t>
      </w:r>
      <w:r>
        <w:rPr>
          <w:rFonts w:cs="FrankRuehl"/>
          <w:lang w:eastAsia="en-US"/>
        </w:rPr>
        <w:t>[</w:t>
      </w:r>
      <w:r>
        <w:rPr>
          <w:rFonts w:cs="FrankRuehl"/>
          <w:lang w:eastAsia="en-US"/>
        </w:rPr>
        <w:t>94</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decimal" w:pos="3600" w:leader="none"/>
          <w:tab w:val="left" w:pos="3744" w:leader="none"/>
          <w:tab w:val="left"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1974</w:t>
      </w:r>
      <w:r>
        <w:rPr>
          <w:rFonts w:cs="FrankRuehl"/>
          <w:rtl w:val="true"/>
          <w:lang w:eastAsia="en-US"/>
        </w:rPr>
        <w:t xml:space="preserve">) </w:t>
      </w:r>
      <w:r>
        <w:rPr>
          <w:rFonts w:cs="FrankRuehl"/>
          <w:lang w:eastAsia="en-US"/>
        </w:rPr>
        <w:t>683u. S</w:t>
      </w:r>
      <w:r>
        <w:rPr>
          <w:rFonts w:cs="FrankRuehl"/>
          <w:lang w:eastAsia="en-US"/>
        </w:rPr>
        <w:t xml:space="preserve"> </w:t>
      </w:r>
      <w:r>
        <w:rPr>
          <w:rFonts w:cs="FrankRuehl"/>
          <w:lang w:eastAsia="en-US"/>
        </w:rPr>
        <w:t>418united states v. Nixon</w:t>
      </w:r>
      <w:r>
        <w:rPr>
          <w:rFonts w:cs="FrankRuehl"/>
          <w:lang w:eastAsia="en-US"/>
        </w:rPr>
        <w:t>[</w:t>
      </w:r>
      <w:r>
        <w:rPr>
          <w:rFonts w:cs="FrankRuehl"/>
          <w:lang w:eastAsia="en-US"/>
        </w:rPr>
        <w:t>95</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decimal" w:pos="3744" w:leader="none"/>
          <w:tab w:val="left"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1819</w:t>
      </w:r>
      <w:r>
        <w:rPr>
          <w:rFonts w:cs="FrankRuehl"/>
          <w:rtl w:val="true"/>
          <w:lang w:eastAsia="en-US"/>
        </w:rPr>
        <w:t xml:space="preserve">) </w:t>
      </w:r>
      <w:r>
        <w:rPr>
          <w:rFonts w:cs="FrankRuehl"/>
          <w:rtl w:val="true"/>
          <w:lang w:eastAsia="en-US"/>
        </w:rPr>
        <w:t xml:space="preserve">. </w:t>
      </w:r>
      <w:r>
        <w:rPr>
          <w:rFonts w:cs="FrankRuehl"/>
          <w:lang w:eastAsia="en-US"/>
        </w:rPr>
        <w:t>316U. S</w:t>
      </w:r>
      <w:r>
        <w:rPr>
          <w:rFonts w:cs="FrankRuehl"/>
          <w:lang w:eastAsia="en-US"/>
        </w:rPr>
        <w:t xml:space="preserve"> </w:t>
      </w:r>
      <w:r>
        <w:rPr>
          <w:rFonts w:cs="FrankRuehl"/>
          <w:lang w:eastAsia="en-US"/>
        </w:rPr>
        <w:t>17mcculloch v. Maryland</w:t>
      </w:r>
      <w:r>
        <w:rPr>
          <w:rFonts w:cs="FrankRuehl"/>
          <w:lang w:eastAsia="en-US"/>
        </w:rPr>
        <w:t>[</w:t>
      </w:r>
      <w:r>
        <w:rPr>
          <w:rFonts w:cs="FrankRuehl"/>
          <w:lang w:eastAsia="en-US"/>
        </w:rPr>
        <w:t>96</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left" w:pos="4032" w:leader="none"/>
          <w:tab w:val="left"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1949</w:t>
      </w:r>
      <w:r>
        <w:rPr>
          <w:rFonts w:cs="FrankRuehl"/>
          <w:rtl w:val="true"/>
          <w:lang w:eastAsia="en-US"/>
        </w:rPr>
        <w:t xml:space="preserve">) </w:t>
      </w:r>
      <w:r>
        <w:rPr>
          <w:rFonts w:cs="FrankRuehl"/>
          <w:rtl w:val="true"/>
          <w:lang w:eastAsia="en-US"/>
        </w:rPr>
        <w:t xml:space="preserve">. </w:t>
      </w:r>
      <w:r>
        <w:rPr>
          <w:rFonts w:cs="FrankRuehl"/>
          <w:lang w:eastAsia="en-US"/>
        </w:rPr>
        <w:t>77U. S</w:t>
      </w:r>
      <w:r>
        <w:rPr>
          <w:rFonts w:cs="FrankRuehl"/>
          <w:lang w:eastAsia="en-US"/>
        </w:rPr>
        <w:t xml:space="preserve"> </w:t>
      </w:r>
      <w:r>
        <w:rPr>
          <w:rFonts w:cs="FrankRuehl"/>
          <w:lang w:eastAsia="en-US"/>
        </w:rPr>
        <w:t>336kovacs v. Cooper</w:t>
      </w:r>
      <w:r>
        <w:rPr>
          <w:rFonts w:cs="FrankRuehl"/>
          <w:lang w:eastAsia="en-US"/>
        </w:rPr>
        <w:t>[</w:t>
      </w:r>
      <w:r>
        <w:rPr>
          <w:rFonts w:cs="FrankRuehl"/>
          <w:lang w:eastAsia="en-US"/>
        </w:rPr>
        <w:t>97</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decimal" w:pos="2592" w:leader="none"/>
          <w:tab w:val="left" w:pos="2880" w:leader="none"/>
          <w:tab w:val="left" w:pos="3168" w:leader="none"/>
          <w:tab w:val="left" w:pos="3456" w:leader="none"/>
          <w:tab w:val="left" w:pos="3600" w:leader="none"/>
          <w:tab w:val="left" w:pos="3744" w:leader="none"/>
          <w:tab w:val="left"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1921</w:t>
      </w:r>
      <w:r>
        <w:rPr>
          <w:rFonts w:cs="FrankRuehl"/>
          <w:rtl w:val="true"/>
          <w:lang w:eastAsia="en-US"/>
        </w:rPr>
        <w:t>)</w:t>
      </w:r>
      <w:r>
        <w:rPr>
          <w:rFonts w:cs="FrankRuehl"/>
          <w:rtl w:val="true"/>
          <w:lang w:eastAsia="en-US"/>
        </w:rPr>
        <w:t xml:space="preserve"> </w:t>
      </w:r>
      <w:r>
        <w:rPr>
          <w:rFonts w:cs="FrankRuehl"/>
          <w:lang w:eastAsia="en-US"/>
        </w:rPr>
        <w:t>345</w:t>
      </w:r>
      <w:r>
        <w:rPr>
          <w:rFonts w:cs="FrankRuehl"/>
          <w:rtl w:val="true"/>
          <w:lang w:eastAsia="en-US"/>
        </w:rPr>
        <w:t xml:space="preserve"> </w:t>
      </w:r>
      <w:r>
        <w:rPr>
          <w:rFonts w:cs="FrankRuehl"/>
          <w:rtl w:val="true"/>
          <w:lang w:eastAsia="en-US"/>
        </w:rPr>
        <w:t xml:space="preserve">. </w:t>
      </w:r>
      <w:r>
        <w:rPr>
          <w:rFonts w:cs="FrankRuehl"/>
          <w:lang w:eastAsia="en-US"/>
        </w:rPr>
        <w:t>U. S 256fisher</w:t>
      </w:r>
      <w:r>
        <w:rPr>
          <w:rFonts w:cs="FrankRuehl"/>
          <w:lang w:eastAsia="en-US"/>
        </w:rPr>
        <w:t xml:space="preserve"> </w:t>
      </w:r>
      <w:r>
        <w:rPr>
          <w:rFonts w:cs="FrankRuehl"/>
          <w:lang w:eastAsia="en-US"/>
        </w:rPr>
        <w:t>. New york trust co. V</w:t>
      </w:r>
      <w:r>
        <w:rPr>
          <w:rFonts w:cs="FrankRuehl"/>
          <w:lang w:eastAsia="en-US"/>
        </w:rPr>
        <w:t>[</w:t>
      </w:r>
      <w:r>
        <w:rPr>
          <w:rFonts w:cs="FrankRuehl"/>
          <w:lang w:eastAsia="en-US"/>
        </w:rPr>
        <w:t>98</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decimal"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1905</w:t>
      </w:r>
      <w:r>
        <w:rPr>
          <w:rFonts w:cs="FrankRuehl"/>
          <w:rtl w:val="true"/>
          <w:lang w:eastAsia="en-US"/>
        </w:rPr>
        <w:t xml:space="preserve">) </w:t>
      </w:r>
      <w:r>
        <w:rPr>
          <w:rFonts w:cs="FrankRuehl"/>
          <w:rtl w:val="true"/>
          <w:lang w:eastAsia="en-US"/>
        </w:rPr>
        <w:t xml:space="preserve">. </w:t>
      </w:r>
      <w:r>
        <w:rPr>
          <w:rFonts w:cs="FrankRuehl"/>
          <w:lang w:eastAsia="en-US"/>
        </w:rPr>
        <w:t>45U. S</w:t>
      </w:r>
      <w:r>
        <w:rPr>
          <w:rFonts w:cs="FrankRuehl"/>
          <w:lang w:eastAsia="en-US"/>
        </w:rPr>
        <w:t xml:space="preserve"> </w:t>
      </w:r>
      <w:r>
        <w:rPr>
          <w:rFonts w:cs="FrankRuehl"/>
          <w:lang w:eastAsia="en-US"/>
        </w:rPr>
        <w:t>198lochner v. New york</w:t>
      </w:r>
      <w:r>
        <w:rPr>
          <w:rFonts w:cs="FrankRuehl"/>
          <w:lang w:eastAsia="en-US"/>
        </w:rPr>
        <w:t>[</w:t>
      </w:r>
      <w:r>
        <w:rPr>
          <w:rFonts w:cs="FrankRuehl"/>
          <w:lang w:eastAsia="en-US"/>
        </w:rPr>
        <w:t>99</w:t>
      </w:r>
      <w:r>
        <w:rPr>
          <w:rFonts w:cs="FrankRuehl"/>
          <w:lang w:eastAsia="en-US"/>
        </w:rPr>
        <w:t>]</w:t>
      </w:r>
    </w:p>
    <w:p>
      <w:pPr>
        <w:pStyle w:val="Normal"/>
        <w:tabs>
          <w:tab w:val="clear" w:pos="720"/>
          <w:tab w:val="left" w:pos="288" w:leader="none"/>
          <w:tab w:val="decimal"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decimal"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1992</w:t>
      </w:r>
      <w:r>
        <w:rPr>
          <w:rFonts w:cs="FrankRuehl"/>
          <w:rtl w:val="true"/>
          <w:lang w:eastAsia="en-US"/>
        </w:rPr>
        <w:t xml:space="preserve">) </w:t>
      </w:r>
      <w:r>
        <w:rPr>
          <w:rFonts w:cs="FrankRuehl"/>
          <w:lang w:eastAsia="en-US"/>
        </w:rPr>
        <w:t>166D . 2P</w:t>
      </w:r>
      <w:r>
        <w:rPr>
          <w:rFonts w:cs="FrankRuehl"/>
          <w:lang w:eastAsia="en-US"/>
        </w:rPr>
        <w:t xml:space="preserve"> </w:t>
      </w:r>
      <w:r>
        <w:rPr>
          <w:rFonts w:cs="FrankRuehl"/>
          <w:lang w:eastAsia="en-US"/>
        </w:rPr>
        <w:t>834rio rico properties</w:t>
      </w:r>
      <w:r>
        <w:rPr>
          <w:rFonts w:cs="FrankRuehl"/>
          <w:lang w:eastAsia="en-US"/>
        </w:rPr>
        <w:t xml:space="preserve"> </w:t>
      </w:r>
      <w:r>
        <w:rPr>
          <w:rFonts w:cs="FrankRuehl"/>
          <w:lang w:eastAsia="en-US"/>
        </w:rPr>
        <w:t>v. Santa cruz county</w:t>
      </w:r>
      <w:r>
        <w:rPr>
          <w:rFonts w:cs="FrankRuehl"/>
          <w:lang w:eastAsia="en-US"/>
        </w:rPr>
        <w:t>[</w:t>
      </w:r>
      <w:r>
        <w:rPr>
          <w:rFonts w:cs="FrankRuehl"/>
          <w:lang w:eastAsia="en-US"/>
        </w:rPr>
        <w:t>100</w:t>
      </w:r>
      <w:r>
        <w:rPr>
          <w:rFonts w:cs="FrankRuehl"/>
          <w:lang w:eastAsia="en-US"/>
        </w:rPr>
        <w:t>]</w:t>
      </w:r>
    </w:p>
    <w:p>
      <w:pPr>
        <w:pStyle w:val="Normal"/>
        <w:tabs>
          <w:tab w:val="clear" w:pos="720"/>
          <w:tab w:val="left" w:pos="288" w:leader="none"/>
          <w:tab w:val="decimal"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decimal"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 xml:space="preserve">. </w:t>
      </w:r>
      <w:r>
        <w:rPr>
          <w:rFonts w:cs="FrankRuehl"/>
          <w:lang w:eastAsia="en-US"/>
        </w:rPr>
        <w:t>173U. S</w:t>
      </w:r>
      <w:r>
        <w:rPr>
          <w:rFonts w:cs="FrankRuehl"/>
          <w:lang w:eastAsia="en-US"/>
        </w:rPr>
        <w:t xml:space="preserve"> </w:t>
      </w:r>
      <w:r>
        <w:rPr>
          <w:rFonts w:cs="FrankRuehl"/>
          <w:lang w:eastAsia="en-US"/>
        </w:rPr>
        <w:t>440illinoois elections bd. V. Socialis workers party</w:t>
      </w:r>
      <w:r>
        <w:rPr>
          <w:rFonts w:cs="FrankRuehl"/>
          <w:lang w:eastAsia="en-US"/>
        </w:rPr>
        <w:t>[</w:t>
      </w:r>
      <w:r>
        <w:rPr>
          <w:rFonts w:cs="FrankRuehl"/>
          <w:lang w:eastAsia="en-US"/>
        </w:rPr>
        <w:t>101</w:t>
      </w:r>
      <w:r>
        <w:rPr>
          <w:rFonts w:cs="FrankRuehl"/>
          <w:lang w:eastAsia="en-US"/>
        </w:rPr>
        <w:t>]</w:t>
      </w:r>
      <w:r>
        <w:rPr>
          <w:rFonts w:cs="FrankRuehl"/>
          <w:lang w:eastAsia="en-US"/>
        </w:rPr>
        <w:t xml:space="preserve"> .</w:t>
      </w:r>
      <w:r>
        <w:rPr>
          <w:rFonts w:cs="FrankRuehl"/>
          <w:lang w:eastAsia="en-US"/>
        </w:rPr>
        <w:t>(</w:t>
      </w:r>
      <w:r>
        <w:rPr>
          <w:rFonts w:cs="FrankRuehl"/>
          <w:lang w:eastAsia="en-US"/>
        </w:rPr>
        <w:t>1979</w:t>
      </w:r>
      <w:r>
        <w:rPr>
          <w:rFonts w:cs="FrankRuehl"/>
          <w:lang w:eastAsia="en-US"/>
        </w:rPr>
        <w:t>)</w:t>
      </w:r>
    </w:p>
    <w:p>
      <w:pPr>
        <w:pStyle w:val="Normal"/>
        <w:tabs>
          <w:tab w:val="clear" w:pos="720"/>
          <w:tab w:val="left" w:pos="288" w:leader="none"/>
          <w:tab w:val="decimal"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decimal"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120" w:after="80"/>
        <w:ind w:left="0" w:right="0" w:hanging="0"/>
        <w:jc w:val="both"/>
        <w:rPr>
          <w:rFonts w:cs="FrankRuehl"/>
          <w:lang w:eastAsia="en-US"/>
        </w:rPr>
      </w:pP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אנגליים</w:t>
      </w:r>
      <w:r>
        <w:rPr>
          <w:rtl w:val="true"/>
          <w:lang w:eastAsia="en-US"/>
        </w:rPr>
        <w:t xml:space="preserve"> </w:t>
      </w:r>
      <w:r>
        <w:rPr>
          <w:rFonts w:cs="FrankRuehl"/>
          <w:rtl w:val="true"/>
          <w:lang w:eastAsia="en-US"/>
        </w:rPr>
        <w:t>שאוזכרו</w:t>
      </w:r>
      <w:r>
        <w:rPr>
          <w:rFonts w:cs="FrankRuehl"/>
          <w:rtl w:val="true"/>
          <w:lang w:eastAsia="en-US"/>
        </w:rPr>
        <w:t>:</w:t>
      </w:r>
    </w:p>
    <w:p>
      <w:pPr>
        <w:pStyle w:val="Normal"/>
        <w:tabs>
          <w:tab w:val="clear" w:pos="720"/>
          <w:tab w:val="left" w:pos="288" w:leader="none"/>
          <w:tab w:val="decimal"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decimal" w:pos="4032" w:leader="none"/>
          <w:tab w:val="decimal"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lang w:eastAsia="en-US"/>
        </w:rPr>
        <w:t>1991</w:t>
      </w:r>
      <w:r>
        <w:rPr>
          <w:rFonts w:cs="FrankRuehl"/>
          <w:rtl w:val="true"/>
          <w:lang w:eastAsia="en-US"/>
        </w:rPr>
        <w:t>]</w:t>
      </w:r>
      <w:r>
        <w:rPr>
          <w:rFonts w:cs="FrankRuehl"/>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2no</w:t>
      </w:r>
      <w:r>
        <w:rPr>
          <w:rFonts w:cs="FrankRuehl"/>
          <w:rtl w:val="true"/>
          <w:lang w:eastAsia="en-US"/>
        </w:rPr>
        <w:t xml:space="preserve">) </w:t>
      </w:r>
      <w:r>
        <w:rPr>
          <w:rFonts w:cs="FrankRuehl"/>
          <w:lang w:eastAsia="en-US"/>
        </w:rPr>
        <w:t>factortame ltd v. Secretary of state for transport</w:t>
      </w:r>
      <w:r>
        <w:rPr>
          <w:rFonts w:cs="FrankRuehl"/>
          <w:lang w:eastAsia="en-US"/>
        </w:rPr>
        <w:t>[</w:t>
      </w:r>
      <w:r>
        <w:rPr>
          <w:rFonts w:cs="FrankRuehl"/>
          <w:lang w:eastAsia="en-US"/>
        </w:rPr>
        <w:t>102</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left" w:pos="4032" w:leader="none"/>
          <w:tab w:val="left" w:pos="4320" w:leader="none"/>
          <w:tab w:val="left"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rFonts w:cs="FrankRuehl"/>
          <w:lang w:eastAsia="en-US"/>
        </w:rPr>
      </w:pPr>
      <w:r>
        <w:rPr>
          <w:rFonts w:cs="FrankRuehl"/>
          <w:rtl w:val="true"/>
          <w:lang w:eastAsia="en-US"/>
        </w:rPr>
        <w:t>.</w:t>
      </w:r>
      <w:r>
        <w:rPr>
          <w:rFonts w:cs="FrankRuehl"/>
          <w:rtl w:val="true"/>
          <w:lang w:eastAsia="en-US"/>
        </w:rPr>
        <w:t>(</w:t>
      </w:r>
      <w:r>
        <w:rPr>
          <w:rFonts w:cs="FrankRuehl"/>
          <w:rtl w:val="true"/>
          <w:lang w:eastAsia="en-US"/>
        </w:rPr>
        <w:t>.</w:t>
      </w:r>
      <w:r>
        <w:rPr>
          <w:rFonts w:cs="FrankRuehl"/>
          <w:lang w:eastAsia="en-US"/>
        </w:rPr>
        <w:t>c.j.e.c. and h. L</w:t>
      </w:r>
      <w:r>
        <w:rPr>
          <w:rFonts w:cs="FrankRuehl"/>
          <w:rtl w:val="true"/>
          <w:lang w:eastAsia="en-US"/>
        </w:rPr>
        <w:t>)</w:t>
      </w:r>
      <w:r>
        <w:rPr>
          <w:rFonts w:cs="FrankRuehl"/>
          <w:rtl w:val="true"/>
          <w:lang w:eastAsia="en-US"/>
        </w:rPr>
        <w:t xml:space="preserve"> . </w:t>
      </w:r>
      <w:r>
        <w:rPr>
          <w:rFonts w:cs="FrankRuehl"/>
          <w:lang w:eastAsia="en-US"/>
        </w:rPr>
        <w:t>70R</w:t>
      </w:r>
      <w:r>
        <w:rPr>
          <w:rFonts w:cs="FrankRuehl"/>
          <w:lang w:eastAsia="en-US"/>
        </w:rPr>
        <w:t xml:space="preserve"> </w:t>
      </w:r>
      <w:r>
        <w:rPr>
          <w:rFonts w:cs="FrankRuehl"/>
          <w:lang w:eastAsia="en-US"/>
        </w:rPr>
        <w:t>. All e1</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left" w:pos="4032" w:leader="none"/>
          <w:tab w:val="left" w:pos="4320" w:leader="none"/>
          <w:tab w:val="left"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lang w:eastAsia="en-US"/>
        </w:rPr>
        <w:t>c.j.e.c</w:t>
      </w:r>
      <w:r>
        <w:rPr>
          <w:rFonts w:cs="FrankRuehl"/>
          <w:rtl w:val="true"/>
          <w:lang w:eastAsia="en-US"/>
        </w:rPr>
        <w:t>)</w:t>
      </w:r>
      <w:r>
        <w:rPr>
          <w:rFonts w:cs="FrankRuehl"/>
          <w:rtl w:val="true"/>
          <w:lang w:eastAsia="en-US"/>
        </w:rPr>
        <w:t xml:space="preserve"> </w:t>
      </w:r>
      <w:r>
        <w:rPr>
          <w:rFonts w:cs="FrankRuehl"/>
          <w:lang w:eastAsia="en-US"/>
        </w:rPr>
        <w:t>180</w:t>
      </w:r>
      <w:r>
        <w:rPr>
          <w:rFonts w:cs="FrankRuehl"/>
          <w:lang w:eastAsia="en-US"/>
        </w:rPr>
        <w:t xml:space="preserve"> </w:t>
      </w:r>
      <w:r>
        <w:rPr>
          <w:rFonts w:cs="FrankRuehl"/>
          <w:lang w:eastAsia="en-US"/>
        </w:rPr>
        <w:t>. Q. B</w:t>
      </w:r>
      <w:r>
        <w:rPr>
          <w:rFonts w:cs="FrankRuehl"/>
          <w:lang w:eastAsia="en-US"/>
        </w:rPr>
        <w:t>[</w:t>
      </w:r>
      <w:r>
        <w:rPr>
          <w:rFonts w:cs="FrankRuehl"/>
          <w:lang w:eastAsia="en-US"/>
        </w:rPr>
        <w:t>1981</w:t>
      </w:r>
      <w:r>
        <w:rPr>
          <w:rFonts w:cs="FrankRuehl"/>
          <w:lang w:eastAsia="en-US"/>
        </w:rPr>
        <w:t xml:space="preserve">] </w:t>
      </w:r>
      <w:r>
        <w:rPr>
          <w:rFonts w:cs="FrankRuehl"/>
          <w:lang w:eastAsia="en-US"/>
        </w:rPr>
        <w:t>macarthy ltd. V. Smith</w:t>
      </w:r>
      <w:r>
        <w:rPr>
          <w:rFonts w:cs="FrankRuehl"/>
          <w:lang w:eastAsia="en-US"/>
        </w:rPr>
        <w:t>[</w:t>
      </w:r>
      <w:r>
        <w:rPr>
          <w:rFonts w:cs="FrankRuehl"/>
          <w:lang w:eastAsia="en-US"/>
        </w:rPr>
        <w:t>103</w:t>
      </w:r>
      <w:r>
        <w:rPr>
          <w:rFonts w:cs="FrankRuehl"/>
          <w:lang w:eastAsia="en-US"/>
        </w:rPr>
        <w:t>]</w:t>
      </w:r>
    </w:p>
    <w:p>
      <w:pPr>
        <w:pStyle w:val="Normal"/>
        <w:tabs>
          <w:tab w:val="clear" w:pos="720"/>
          <w:tab w:val="left" w:pos="288" w:leader="none"/>
          <w:tab w:val="left" w:pos="576" w:leader="none"/>
          <w:tab w:val="left" w:pos="1008" w:leader="none"/>
          <w:tab w:val="decimal" w:pos="2016" w:leader="none"/>
          <w:tab w:val="left" w:pos="2304" w:leader="none"/>
          <w:tab w:val="left" w:pos="2448" w:leader="none"/>
          <w:tab w:val="left" w:pos="2592" w:leader="none"/>
          <w:tab w:val="left" w:pos="2880" w:leader="none"/>
          <w:tab w:val="left" w:pos="3168" w:leader="none"/>
          <w:tab w:val="left" w:pos="3456" w:leader="none"/>
          <w:tab w:val="left" w:pos="3600" w:leader="none"/>
          <w:tab w:val="left" w:pos="3744" w:leader="none"/>
          <w:tab w:val="decimal" w:pos="4032" w:leader="none"/>
          <w:tab w:val="left"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rtl w:val="true"/>
          <w:lang w:eastAsia="en-US"/>
        </w:rPr>
        <w:t>.</w:t>
      </w:r>
      <w:r>
        <w:rPr>
          <w:rFonts w:cs="FrankRuehl"/>
          <w:lang w:eastAsia="en-US"/>
        </w:rPr>
        <w:t>p. C</w:t>
      </w:r>
      <w:r>
        <w:rPr>
          <w:rFonts w:cs="FrankRuehl"/>
          <w:rtl w:val="true"/>
          <w:lang w:eastAsia="en-US"/>
        </w:rPr>
        <w:t xml:space="preserve">) </w:t>
      </w:r>
      <w:r>
        <w:rPr>
          <w:rFonts w:cs="FrankRuehl"/>
          <w:lang w:eastAsia="en-US"/>
        </w:rPr>
        <w:t>172</w:t>
      </w:r>
      <w:r>
        <w:rPr>
          <w:rFonts w:cs="FrankRuehl"/>
          <w:lang w:eastAsia="en-US"/>
        </w:rPr>
        <w:t xml:space="preserve"> </w:t>
      </w:r>
      <w:r>
        <w:rPr>
          <w:rFonts w:cs="FrankRuehl"/>
          <w:lang w:eastAsia="en-US"/>
        </w:rPr>
        <w:t>.C</w:t>
      </w:r>
      <w:r>
        <w:rPr>
          <w:rFonts w:cs="FrankRuehl"/>
          <w:lang w:eastAsia="en-US"/>
        </w:rPr>
        <w:t xml:space="preserve"> </w:t>
      </w:r>
      <w:r>
        <w:rPr>
          <w:rFonts w:cs="FrankRuehl"/>
          <w:lang w:eastAsia="en-US"/>
        </w:rPr>
        <w:t>. A</w:t>
      </w:r>
      <w:r>
        <w:rPr>
          <w:rFonts w:cs="FrankRuehl"/>
          <w:lang w:eastAsia="en-US"/>
        </w:rPr>
        <w:t>[</w:t>
      </w:r>
      <w:r>
        <w:rPr>
          <w:rFonts w:cs="FrankRuehl"/>
          <w:lang w:eastAsia="en-US"/>
        </w:rPr>
        <w:t>1965</w:t>
      </w:r>
      <w:r>
        <w:rPr>
          <w:rFonts w:cs="FrankRuehl"/>
          <w:lang w:eastAsia="en-US"/>
        </w:rPr>
        <w:t xml:space="preserve">] </w:t>
      </w:r>
      <w:r>
        <w:rPr>
          <w:rFonts w:cs="FrankRuehl"/>
          <w:lang w:eastAsia="en-US"/>
        </w:rPr>
        <w:t>bribery comr. V. Ranasinghe</w:t>
      </w:r>
      <w:r>
        <w:rPr>
          <w:rFonts w:cs="FrankRuehl"/>
          <w:lang w:eastAsia="en-US"/>
        </w:rPr>
        <w:t>[</w:t>
      </w:r>
      <w:r>
        <w:rPr>
          <w:rFonts w:cs="FrankRuehl"/>
          <w:lang w:eastAsia="en-US"/>
        </w:rPr>
        <w:t>104</w:t>
      </w:r>
      <w:r>
        <w:rPr>
          <w:rFonts w:cs="FrankRuehl"/>
          <w:lang w:eastAsia="en-US"/>
        </w:rPr>
        <w:t>]</w:t>
      </w:r>
    </w:p>
    <w:p>
      <w:pPr>
        <w:pStyle w:val="Normal"/>
        <w:tabs>
          <w:tab w:val="clear" w:pos="720"/>
          <w:tab w:val="left" w:pos="288" w:leader="none"/>
          <w:tab w:val="left" w:pos="576" w:leader="none"/>
          <w:tab w:val="decimal" w:pos="1008" w:leader="none"/>
          <w:tab w:val="decimal" w:pos="2016" w:leader="none"/>
          <w:tab w:val="left" w:pos="2304" w:leader="none"/>
          <w:tab w:val="left" w:pos="2448" w:leader="none"/>
          <w:tab w:val="left" w:pos="2592" w:leader="none"/>
          <w:tab w:val="decimal" w:pos="2880" w:leader="none"/>
          <w:tab w:val="left" w:pos="3168" w:leader="none"/>
          <w:tab w:val="left" w:pos="3456" w:leader="none"/>
          <w:tab w:val="left" w:pos="3600" w:leader="none"/>
          <w:tab w:val="left" w:pos="3744" w:leader="none"/>
          <w:tab w:val="decimal" w:pos="4032" w:leader="none"/>
          <w:tab w:val="left"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rtl w:val="true"/>
          <w:lang w:eastAsia="en-US"/>
        </w:rPr>
        <w:t>(</w:t>
      </w:r>
      <w:r>
        <w:rPr>
          <w:rFonts w:cs="FrankRuehl"/>
          <w:rtl w:val="true"/>
          <w:lang w:eastAsia="en-US"/>
        </w:rPr>
        <w:t>.</w:t>
      </w:r>
      <w:r>
        <w:rPr>
          <w:rFonts w:cs="FrankRuehl"/>
          <w:lang w:eastAsia="en-US"/>
        </w:rPr>
        <w:t>p. C</w:t>
      </w:r>
      <w:r>
        <w:rPr>
          <w:rFonts w:cs="FrankRuehl"/>
          <w:rtl w:val="true"/>
          <w:lang w:eastAsia="en-US"/>
        </w:rPr>
        <w:t>)</w:t>
      </w:r>
      <w:r>
        <w:rPr>
          <w:rFonts w:cs="FrankRuehl"/>
          <w:rtl w:val="true"/>
          <w:lang w:eastAsia="en-US"/>
        </w:rPr>
        <w:t xml:space="preserve"> </w:t>
      </w:r>
      <w:r>
        <w:rPr>
          <w:rFonts w:cs="FrankRuehl"/>
          <w:lang w:eastAsia="en-US"/>
        </w:rPr>
        <w:t>384</w:t>
      </w:r>
      <w:r>
        <w:rPr>
          <w:rFonts w:cs="FrankRuehl"/>
          <w:lang w:eastAsia="en-US"/>
        </w:rPr>
        <w:t xml:space="preserve"> </w:t>
      </w:r>
      <w:r>
        <w:rPr>
          <w:rFonts w:cs="FrankRuehl"/>
          <w:lang w:eastAsia="en-US"/>
        </w:rPr>
        <w:t>.</w:t>
      </w:r>
      <w:r>
        <w:rPr>
          <w:rFonts w:cs="FrankRuehl"/>
          <w:lang w:eastAsia="en-US"/>
        </w:rPr>
        <w:t xml:space="preserve"> </w:t>
      </w:r>
      <w:r>
        <w:rPr>
          <w:rFonts w:cs="FrankRuehl"/>
          <w:lang w:eastAsia="en-US"/>
        </w:rPr>
        <w:t>All e. R</w:t>
      </w:r>
      <w:r>
        <w:rPr>
          <w:rFonts w:cs="FrankRuehl"/>
          <w:lang w:eastAsia="en-US"/>
        </w:rPr>
        <w:t>[</w:t>
      </w:r>
      <w:r>
        <w:rPr>
          <w:rFonts w:cs="FrankRuehl"/>
          <w:lang w:eastAsia="en-US"/>
        </w:rPr>
        <w:t>1969</w:t>
      </w:r>
      <w:r>
        <w:rPr>
          <w:rFonts w:cs="FrankRuehl"/>
          <w:lang w:eastAsia="en-US"/>
        </w:rPr>
        <w:t xml:space="preserve">] </w:t>
      </w:r>
      <w:r>
        <w:rPr>
          <w:rFonts w:cs="FrankRuehl"/>
          <w:lang w:eastAsia="en-US"/>
        </w:rPr>
        <w:t>g. Of sierra leone-. Akar v. A</w:t>
      </w:r>
      <w:r>
        <w:rPr>
          <w:rFonts w:cs="FrankRuehl"/>
          <w:lang w:eastAsia="en-US"/>
        </w:rPr>
        <w:t>[</w:t>
      </w:r>
      <w:r>
        <w:rPr>
          <w:rFonts w:cs="FrankRuehl"/>
          <w:lang w:eastAsia="en-US"/>
        </w:rPr>
        <w:t>105</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decimal" w:pos="2880" w:leader="none"/>
          <w:tab w:val="left" w:pos="3168" w:leader="none"/>
          <w:tab w:val="left" w:pos="3456" w:leader="none"/>
          <w:tab w:val="decimal" w:pos="3600" w:leader="none"/>
          <w:tab w:val="left" w:pos="3744" w:leader="none"/>
          <w:tab w:val="decimal" w:pos="4032" w:leader="none"/>
          <w:tab w:val="left"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0" w:after="80"/>
        <w:ind w:left="0" w:right="0" w:hanging="0"/>
        <w:jc w:val="right"/>
        <w:rPr/>
      </w:pPr>
      <w:r>
        <w:rPr>
          <w:rFonts w:cs="FrankRuehl"/>
          <w:rtl w:val="true"/>
          <w:lang w:eastAsia="en-US"/>
        </w:rPr>
        <w:t>.</w:t>
      </w:r>
      <w:r>
        <w:rPr>
          <w:rFonts w:cs="FrankRuehl"/>
          <w:lang w:eastAsia="en-US"/>
        </w:rPr>
        <w:t>319</w:t>
      </w:r>
      <w:r>
        <w:rPr>
          <w:rFonts w:cs="FrankRuehl"/>
          <w:rtl w:val="true"/>
          <w:lang w:eastAsia="en-US"/>
        </w:rPr>
        <w:t xml:space="preserve"> </w:t>
      </w:r>
      <w:r>
        <w:rPr>
          <w:rFonts w:cs="FrankRuehl"/>
          <w:rtl w:val="true"/>
          <w:lang w:eastAsia="en-US"/>
        </w:rPr>
        <w:t>.</w:t>
      </w:r>
      <w:r>
        <w:rPr>
          <w:rFonts w:cs="FrankRuehl"/>
          <w:lang w:eastAsia="en-US"/>
        </w:rPr>
        <w:t>C</w:t>
      </w:r>
      <w:r>
        <w:rPr>
          <w:rFonts w:cs="FrankRuehl"/>
          <w:lang w:eastAsia="en-US"/>
        </w:rPr>
        <w:t xml:space="preserve"> </w:t>
      </w:r>
      <w:r>
        <w:rPr>
          <w:rFonts w:cs="FrankRuehl"/>
          <w:lang w:eastAsia="en-US"/>
        </w:rPr>
        <w:t>. A</w:t>
      </w:r>
      <w:r>
        <w:rPr>
          <w:rFonts w:cs="FrankRuehl"/>
          <w:lang w:eastAsia="en-US"/>
        </w:rPr>
        <w:t>[</w:t>
      </w:r>
      <w:r>
        <w:rPr>
          <w:rFonts w:cs="FrankRuehl"/>
          <w:lang w:eastAsia="en-US"/>
        </w:rPr>
        <w:t>1980</w:t>
      </w:r>
      <w:r>
        <w:rPr>
          <w:rFonts w:cs="FrankRuehl"/>
          <w:lang w:eastAsia="en-US"/>
        </w:rPr>
        <w:t xml:space="preserve">] </w:t>
      </w:r>
      <w:r>
        <w:rPr>
          <w:rFonts w:cs="FrankRuehl"/>
          <w:lang w:eastAsia="en-US"/>
        </w:rPr>
        <w:t>min. Of home affairs v. Fisher</w:t>
      </w:r>
      <w:r>
        <w:rPr>
          <w:rFonts w:cs="FrankRuehl"/>
          <w:lang w:eastAsia="en-US"/>
        </w:rPr>
        <w:t>[</w:t>
      </w:r>
      <w:r>
        <w:rPr>
          <w:rFonts w:cs="FrankRuehl"/>
          <w:lang w:eastAsia="en-US"/>
        </w:rPr>
        <w:t>106</w:t>
      </w:r>
      <w:r>
        <w:rPr>
          <w:rFonts w:cs="FrankRuehl"/>
          <w:lang w:eastAsia="en-US"/>
        </w:rPr>
        <w:t>]</w:t>
      </w:r>
    </w:p>
    <w:p>
      <w:pPr>
        <w:pStyle w:val="Normal"/>
        <w:tabs>
          <w:tab w:val="clear" w:pos="720"/>
          <w:tab w:val="left" w:pos="288" w:leader="none"/>
          <w:tab w:val="left" w:pos="576" w:leader="none"/>
          <w:tab w:val="left" w:pos="1008" w:leader="none"/>
          <w:tab w:val="left" w:pos="2016" w:leader="none"/>
          <w:tab w:val="left" w:pos="2304" w:leader="none"/>
          <w:tab w:val="left" w:pos="2448" w:leader="none"/>
          <w:tab w:val="left" w:pos="2592" w:leader="none"/>
          <w:tab w:val="decimal" w:pos="2880" w:leader="none"/>
          <w:tab w:val="left" w:pos="3168" w:leader="none"/>
          <w:tab w:val="left" w:pos="3456" w:leader="none"/>
          <w:tab w:val="decimal" w:pos="3600" w:leader="none"/>
          <w:tab w:val="left" w:pos="3744" w:leader="none"/>
          <w:tab w:val="decimal" w:pos="4032" w:leader="none"/>
          <w:tab w:val="left" w:pos="4320" w:leader="none"/>
          <w:tab w:val="decimal" w:pos="4464" w:leader="none"/>
          <w:tab w:val="decimal" w:pos="4608" w:leader="none"/>
          <w:tab w:val="decimal" w:pos="6768" w:leader="none"/>
          <w:tab w:val="left" w:pos="6912" w:leader="none"/>
          <w:tab w:val="decimal" w:pos="8640" w:leader="none"/>
        </w:tabs>
        <w:autoSpaceDE w:val="false"/>
        <w:bidi w:val="1"/>
        <w:spacing w:lineRule="exact" w:line="260" w:before="120" w:after="80"/>
        <w:ind w:left="0" w:right="0" w:hanging="0"/>
        <w:jc w:val="both"/>
        <w:rPr>
          <w:rFonts w:cs="FrankRuehl"/>
          <w:lang w:eastAsia="en-US"/>
        </w:rPr>
      </w:pP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בינלאומיים</w:t>
      </w:r>
      <w:r>
        <w:rPr>
          <w:rtl w:val="true"/>
          <w:lang w:eastAsia="en-US"/>
        </w:rPr>
        <w:t xml:space="preserve"> </w:t>
      </w:r>
      <w:r>
        <w:rPr>
          <w:rFonts w:cs="FrankRuehl"/>
          <w:rtl w:val="true"/>
          <w:lang w:eastAsia="en-US"/>
        </w:rPr>
        <w:t>שאוזכרו</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left" w:pos="3888" w:leader="none"/>
          <w:tab w:val="decimal" w:pos="4896" w:leader="none"/>
        </w:tabs>
        <w:autoSpaceDE w:val="false"/>
        <w:bidi w:val="1"/>
        <w:spacing w:lineRule="exact" w:line="260" w:before="0" w:after="80"/>
        <w:ind w:left="0" w:right="0" w:hanging="0"/>
        <w:jc w:val="right"/>
        <w:rPr>
          <w:rFonts w:cs="FrankRuehl"/>
          <w:lang w:eastAsia="en-US"/>
        </w:rPr>
      </w:pPr>
      <w:r>
        <w:rPr>
          <w:rFonts w:cs="FrankRuehl"/>
          <w:rtl w:val="true"/>
          <w:lang w:eastAsia="en-US"/>
        </w:rPr>
        <w:t>.</w:t>
      </w:r>
      <w:r>
        <w:rPr>
          <w:rFonts w:cs="FrankRuehl"/>
          <w:lang w:eastAsia="en-US"/>
        </w:rPr>
        <w:t>R</w:t>
      </w:r>
      <w:r>
        <w:rPr>
          <w:rFonts w:cs="FrankRuehl"/>
          <w:lang w:eastAsia="en-US"/>
        </w:rPr>
        <w:t xml:space="preserve"> </w:t>
      </w:r>
      <w:r>
        <w:rPr>
          <w:rFonts w:cs="FrankRuehl"/>
          <w:lang w:eastAsia="en-US"/>
        </w:rPr>
        <w:t>.h. R</w:t>
      </w:r>
      <w:r>
        <w:rPr>
          <w:rFonts w:cs="FrankRuehl"/>
          <w:lang w:eastAsia="en-US"/>
        </w:rPr>
        <w:t xml:space="preserve"> </w:t>
      </w:r>
      <w:r>
        <w:rPr>
          <w:rFonts w:cs="FrankRuehl"/>
          <w:lang w:eastAsia="en-US"/>
        </w:rPr>
        <w:t>. E 2</w:t>
      </w:r>
      <w:r>
        <w:rPr>
          <w:rFonts w:cs="FrankRuehl"/>
          <w:lang w:eastAsia="en-US"/>
        </w:rPr>
        <w:t>[</w:t>
      </w:r>
      <w:r>
        <w:rPr>
          <w:rFonts w:cs="FrankRuehl"/>
          <w:lang w:eastAsia="en-US"/>
        </w:rPr>
        <w:t>1979</w:t>
      </w:r>
      <w:r>
        <w:rPr>
          <w:rFonts w:cs="FrankRuehl"/>
          <w:lang w:eastAsia="en-US"/>
        </w:rPr>
        <w:t xml:space="preserve">] </w:t>
      </w:r>
      <w:r>
        <w:rPr>
          <w:rFonts w:cs="FrankRuehl"/>
          <w:lang w:eastAsia="en-US"/>
        </w:rPr>
        <w:t>sunday times v. United kingdom</w:t>
      </w:r>
      <w:r>
        <w:rPr>
          <w:rFonts w:cs="FrankRuehl"/>
          <w:lang w:eastAsia="en-US"/>
        </w:rPr>
        <w:t>[</w:t>
      </w:r>
      <w:r>
        <w:rPr>
          <w:rFonts w:cs="FrankRuehl"/>
          <w:lang w:eastAsia="en-US"/>
        </w:rPr>
        <w:t>107</w:t>
      </w:r>
      <w:r>
        <w:rPr>
          <w:rFonts w:cs="FrankRuehl"/>
          <w:lang w:eastAsia="en-US"/>
        </w:rPr>
        <w:t xml:space="preserve">] </w:t>
      </w:r>
      <w:r>
        <w:rPr>
          <w:rFonts w:cs="FrankRuehl"/>
          <w:lang w:eastAsia="en-US"/>
        </w:rPr>
        <w:t>.. 585R</w:t>
      </w:r>
      <w:r>
        <w:rPr>
          <w:rFonts w:cs="FrankRuehl"/>
          <w:lang w:eastAsia="en-US"/>
        </w:rPr>
        <w:t xml:space="preserve"> </w:t>
      </w:r>
      <w:r>
        <w:rPr>
          <w:rFonts w:cs="FrankRuehl"/>
          <w:lang w:eastAsia="en-US"/>
        </w:rPr>
        <w:t>. E. C</w:t>
      </w:r>
      <w:r>
        <w:rPr>
          <w:rFonts w:cs="FrankRuehl"/>
          <w:lang w:eastAsia="en-US"/>
        </w:rPr>
        <w:t xml:space="preserve"> </w:t>
      </w:r>
      <w:r>
        <w:rPr>
          <w:rFonts w:cs="FrankRuehl"/>
          <w:lang w:eastAsia="en-US"/>
        </w:rPr>
        <w:t>6/64case</w:t>
      </w:r>
      <w:r>
        <w:rPr>
          <w:rFonts w:cs="FrankRuehl"/>
          <w:lang w:eastAsia="en-US"/>
        </w:rPr>
        <w:t>(</w:t>
      </w:r>
      <w:r>
        <w:rPr>
          <w:rFonts w:cs="FrankRuehl"/>
          <w:lang w:eastAsia="en-US"/>
        </w:rPr>
        <w:t>1964</w:t>
      </w:r>
      <w:r>
        <w:rPr>
          <w:rFonts w:cs="FrankRuehl"/>
          <w:lang w:eastAsia="en-US"/>
        </w:rPr>
        <w:t>)</w:t>
      </w:r>
      <w:r>
        <w:rPr>
          <w:rFonts w:cs="FrankRuehl"/>
          <w:lang w:eastAsia="en-US"/>
        </w:rPr>
        <w:t xml:space="preserve"> enel</w:t>
      </w:r>
      <w:r>
        <w:rPr>
          <w:rFonts w:cs="FrankRuehl"/>
          <w:lang w:eastAsia="en-US"/>
        </w:rPr>
        <w:t xml:space="preserve"> </w:t>
      </w:r>
      <w:r>
        <w:rPr>
          <w:rFonts w:cs="FrankRuehl"/>
          <w:lang w:eastAsia="en-US"/>
        </w:rPr>
        <w:t>. Costa v</w:t>
      </w:r>
      <w:r>
        <w:rPr>
          <w:rFonts w:cs="FrankRuehl"/>
          <w:lang w:eastAsia="en-US"/>
        </w:rPr>
        <w:t>[</w:t>
      </w:r>
      <w:r>
        <w:rPr>
          <w:rFonts w:cs="FrankRuehl"/>
          <w:lang w:eastAsia="en-US"/>
        </w:rPr>
        <w:t>108</w:t>
      </w:r>
      <w:r>
        <w:rPr>
          <w:rFonts w:cs="FrankRuehl"/>
          <w:lang w:eastAsia="en-US"/>
        </w:rPr>
        <w:t>]</w:t>
      </w:r>
      <w:r>
        <w:rPr>
          <w:rFonts w:cs="FrankRuehl"/>
          <w:rtl w:val="true"/>
          <w:lang w:eastAsia="en-US"/>
        </w:rPr>
        <w:t xml:space="preserve"> </w:t>
      </w: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גרמניים</w:t>
      </w:r>
      <w:r>
        <w:rPr>
          <w:rtl w:val="true"/>
          <w:lang w:eastAsia="en-US"/>
        </w:rPr>
        <w:t xml:space="preserve"> </w:t>
      </w:r>
      <w:r>
        <w:rPr>
          <w:rFonts w:cs="FrankRuehl"/>
          <w:rtl w:val="true"/>
          <w:lang w:eastAsia="en-US"/>
        </w:rPr>
        <w:t>שאוזכרו</w:t>
      </w:r>
      <w:r>
        <w:rPr>
          <w:rFonts w:cs="FrankRuehl"/>
          <w:rtl w:val="true"/>
          <w:lang w:eastAsia="en-US"/>
        </w:rPr>
        <w:t>:</w:t>
      </w:r>
      <w:r>
        <w:rPr>
          <w:rFonts w:cs="FrankRuehl"/>
          <w:rtl w:val="true"/>
          <w:lang w:eastAsia="en-US"/>
        </w:rPr>
        <w:t xml:space="preserve"> </w:t>
      </w:r>
      <w:r>
        <w:rPr>
          <w:rFonts w:cs="FrankRuehl"/>
          <w:rtl w:val="true"/>
          <w:lang w:eastAsia="en-US"/>
        </w:rPr>
        <w:t>.</w:t>
      </w:r>
      <w:r>
        <w:rPr>
          <w:rFonts w:cs="FrankRuehl"/>
          <w:rtl w:val="true"/>
          <w:lang w:eastAsia="en-US"/>
        </w:rPr>
        <w:t>(</w:t>
      </w:r>
      <w:r>
        <w:rPr>
          <w:rFonts w:cs="FrankRuehl"/>
          <w:lang w:eastAsia="en-US"/>
        </w:rPr>
        <w:t>1957</w:t>
      </w:r>
      <w:r>
        <w:rPr>
          <w:rFonts w:cs="FrankRuehl"/>
          <w:rtl w:val="true"/>
          <w:lang w:eastAsia="en-US"/>
        </w:rPr>
        <w:t xml:space="preserve">) </w:t>
      </w:r>
      <w:r>
        <w:rPr>
          <w:rFonts w:cs="FrankRuehl"/>
          <w:lang w:eastAsia="en-US"/>
        </w:rPr>
        <w:t>32bverfge 6</w:t>
      </w:r>
      <w:r>
        <w:rPr>
          <w:rFonts w:cs="FrankRuehl"/>
          <w:lang w:eastAsia="en-US"/>
        </w:rPr>
        <w:t>[</w:t>
      </w:r>
      <w:r>
        <w:rPr>
          <w:rFonts w:cs="FrankRuehl"/>
          <w:lang w:eastAsia="en-US"/>
        </w:rPr>
        <w:t>109</w:t>
      </w:r>
      <w:r>
        <w:rPr>
          <w:rFonts w:cs="FrankRuehl"/>
          <w:lang w:eastAsia="en-US"/>
        </w:rPr>
        <w:t xml:space="preserve">] </w:t>
      </w:r>
      <w:r>
        <w:rPr>
          <w:rFonts w:cs="FrankRuehl"/>
          <w:lang w:eastAsia="en-US"/>
        </w:rPr>
        <w:t>.</w:t>
      </w:r>
      <w:r>
        <w:rPr>
          <w:rFonts w:cs="FrankRuehl"/>
          <w:lang w:eastAsia="en-US"/>
        </w:rPr>
        <w:t>(</w:t>
      </w:r>
      <w:r>
        <w:rPr>
          <w:rFonts w:cs="FrankRuehl"/>
          <w:lang w:eastAsia="en-US"/>
        </w:rPr>
        <w:t>1958</w:t>
      </w:r>
      <w:r>
        <w:rPr>
          <w:rFonts w:cs="FrankRuehl"/>
          <w:lang w:eastAsia="en-US"/>
        </w:rPr>
        <w:t xml:space="preserve">) </w:t>
      </w:r>
      <w:r>
        <w:rPr>
          <w:rFonts w:cs="FrankRuehl"/>
          <w:lang w:eastAsia="en-US"/>
        </w:rPr>
        <w:t>377bverfge 7</w:t>
      </w:r>
      <w:r>
        <w:rPr>
          <w:rFonts w:cs="FrankRuehl"/>
          <w:lang w:eastAsia="en-US"/>
        </w:rPr>
        <w:t>[</w:t>
      </w:r>
      <w:r>
        <w:rPr>
          <w:rFonts w:cs="FrankRuehl"/>
          <w:lang w:eastAsia="en-US"/>
        </w:rPr>
        <w:t>110</w:t>
      </w:r>
      <w:r>
        <w:rPr>
          <w:rFonts w:cs="FrankRuehl"/>
          <w:lang w:eastAsia="en-US"/>
        </w:rPr>
        <w:t>]</w:t>
      </w:r>
      <w:r>
        <w:rPr>
          <w:rFonts w:cs="FrankRuehl"/>
          <w:rtl w:val="true"/>
          <w:lang w:eastAsia="en-US"/>
        </w:rPr>
        <w:t xml:space="preserve"> </w:t>
      </w:r>
    </w:p>
    <w:p>
      <w:pPr>
        <w:pStyle w:val="Normal"/>
        <w:tabs>
          <w:tab w:val="clear" w:pos="720"/>
          <w:tab w:val="left" w:pos="288" w:leader="none"/>
          <w:tab w:val="left" w:pos="1008" w:leader="none"/>
          <w:tab w:val="left" w:pos="1728" w:leader="none"/>
          <w:tab w:val="left" w:pos="2592" w:leader="none"/>
          <w:tab w:val="left" w:pos="3744" w:leader="none"/>
          <w:tab w:val="left" w:pos="3888" w:leader="none"/>
          <w:tab w:val="decimal" w:pos="4896" w:leader="none"/>
        </w:tabs>
        <w:autoSpaceDE w:val="false"/>
        <w:bidi w:val="1"/>
        <w:spacing w:lineRule="exact" w:line="260" w:before="0" w:after="80"/>
        <w:ind w:left="0" w:right="0" w:hanging="0"/>
        <w:jc w:val="right"/>
        <w:rPr>
          <w:rFonts w:cs="FrankRuehl"/>
          <w:lang w:eastAsia="en-US"/>
        </w:rPr>
      </w:pPr>
      <w:r>
        <w:rPr>
          <w:rFonts w:cs="FrankRuehl"/>
          <w:rtl w:val="true"/>
          <w:lang w:eastAsia="en-US"/>
        </w:rPr>
      </w:r>
      <w:r>
        <w:br w:type="page"/>
      </w:r>
    </w:p>
    <w:p>
      <w:pPr>
        <w:pStyle w:val="Normal"/>
        <w:tabs>
          <w:tab w:val="clear" w:pos="720"/>
          <w:tab w:val="left" w:pos="288" w:leader="none"/>
          <w:tab w:val="left" w:pos="1008" w:leader="none"/>
          <w:tab w:val="left" w:pos="1728" w:leader="none"/>
          <w:tab w:val="left" w:pos="2592" w:leader="none"/>
          <w:tab w:val="left" w:pos="3744" w:leader="none"/>
          <w:tab w:val="left"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דרום</w:t>
      </w:r>
      <w:r>
        <w:rPr>
          <w:rFonts w:cs="FrankRuehl"/>
          <w:rtl w:val="true"/>
          <w:lang w:eastAsia="en-US"/>
        </w:rPr>
        <w:t>-</w:t>
      </w:r>
      <w:r>
        <w:rPr>
          <w:rFonts w:cs="FrankRuehl"/>
          <w:rtl w:val="true"/>
          <w:lang w:eastAsia="en-US"/>
        </w:rPr>
        <w:t>אפריקניים</w:t>
      </w:r>
      <w:r>
        <w:rPr>
          <w:rtl w:val="true"/>
          <w:lang w:eastAsia="en-US"/>
        </w:rPr>
        <w:t xml:space="preserve"> </w:t>
      </w:r>
      <w:r>
        <w:rPr>
          <w:rFonts w:cs="FrankRuehl"/>
          <w:rtl w:val="true"/>
          <w:lang w:eastAsia="en-US"/>
        </w:rPr>
        <w:t>שאוזכרו</w:t>
      </w:r>
      <w:r>
        <w:rPr>
          <w:rFonts w:cs="FrankRuehl"/>
          <w:rtl w:val="true"/>
          <w:lang w:eastAsia="en-US"/>
        </w:rPr>
        <w:t>:</w:t>
      </w:r>
      <w:r>
        <w:rPr>
          <w:rFonts w:cs="FrankRuehl"/>
          <w:rtl w:val="true"/>
          <w:lang w:eastAsia="en-US"/>
        </w:rPr>
        <w:t xml:space="preserve"> </w:t>
      </w:r>
    </w:p>
    <w:p>
      <w:pPr>
        <w:pStyle w:val="Normal"/>
        <w:tabs>
          <w:tab w:val="clear" w:pos="720"/>
          <w:tab w:val="left" w:pos="288" w:leader="none"/>
          <w:tab w:val="left" w:pos="1008" w:leader="none"/>
          <w:tab w:val="left" w:pos="1728" w:leader="none"/>
          <w:tab w:val="left" w:pos="2592" w:leader="none"/>
          <w:tab w:val="left" w:pos="3744" w:leader="none"/>
          <w:tab w:val="left" w:pos="3888" w:leader="none"/>
          <w:tab w:val="decimal" w:pos="4896" w:leader="none"/>
        </w:tabs>
        <w:autoSpaceDE w:val="false"/>
        <w:bidi w:val="1"/>
        <w:spacing w:lineRule="exact" w:line="260" w:before="0" w:after="80"/>
        <w:ind w:left="0" w:right="0" w:hanging="0"/>
        <w:jc w:val="right"/>
        <w:rPr>
          <w:rFonts w:cs="FrankRuehl"/>
          <w:lang w:eastAsia="en-US"/>
        </w:rPr>
      </w:pPr>
      <w:r>
        <w:rPr>
          <w:rFonts w:cs="FrankRuehl"/>
          <w:rtl w:val="true"/>
          <w:lang w:eastAsia="en-US"/>
        </w:rPr>
        <w:t xml:space="preserve">.. </w:t>
      </w:r>
      <w:r>
        <w:rPr>
          <w:rFonts w:cs="FrankRuehl"/>
          <w:lang w:eastAsia="en-US"/>
        </w:rPr>
        <w:t>428a. L. R</w:t>
      </w:r>
      <w:r>
        <w:rPr>
          <w:rFonts w:cs="FrankRuehl"/>
          <w:lang w:eastAsia="en-US"/>
        </w:rPr>
        <w:t xml:space="preserve"> </w:t>
      </w:r>
      <w:r>
        <w:rPr>
          <w:rFonts w:cs="FrankRuehl"/>
          <w:lang w:eastAsia="en-US"/>
        </w:rPr>
        <w:t>. S 4</w:t>
      </w:r>
      <w:r>
        <w:rPr>
          <w:rFonts w:cs="FrankRuehl"/>
          <w:lang w:eastAsia="en-US"/>
        </w:rPr>
        <w:t>(</w:t>
      </w:r>
      <w:r>
        <w:rPr>
          <w:rFonts w:cs="FrankRuehl"/>
          <w:lang w:eastAsia="en-US"/>
        </w:rPr>
        <w:t>1952</w:t>
      </w:r>
      <w:r>
        <w:rPr>
          <w:rFonts w:cs="FrankRuehl"/>
          <w:lang w:eastAsia="en-US"/>
        </w:rPr>
        <w:t xml:space="preserve">) </w:t>
      </w:r>
      <w:r>
        <w:rPr>
          <w:rFonts w:cs="FrankRuehl"/>
          <w:lang w:eastAsia="en-US"/>
        </w:rPr>
        <w:t>harris v. Minister of interior</w:t>
      </w:r>
      <w:r>
        <w:rPr>
          <w:rFonts w:cs="FrankRuehl"/>
          <w:lang w:eastAsia="en-US"/>
        </w:rPr>
        <w:t>[</w:t>
      </w:r>
      <w:r>
        <w:rPr>
          <w:rFonts w:cs="FrankRuehl"/>
          <w:lang w:eastAsia="en-US"/>
        </w:rPr>
        <w:t>111</w:t>
      </w:r>
      <w:r>
        <w:rPr>
          <w:rFonts w:cs="FrankRuehl"/>
          <w:lang w:eastAsia="en-US"/>
        </w:rPr>
        <w:t xml:space="preserve">] </w:t>
      </w:r>
      <w:r>
        <w:rPr>
          <w:rFonts w:cs="FrankRuehl"/>
          <w:lang w:eastAsia="en-US"/>
        </w:rPr>
        <w:t>.. 665R</w:t>
      </w:r>
      <w:r>
        <w:rPr>
          <w:rFonts w:cs="FrankRuehl"/>
          <w:lang w:eastAsia="en-US"/>
        </w:rPr>
        <w:t xml:space="preserve"> </w:t>
      </w:r>
      <w:r>
        <w:rPr>
          <w:rFonts w:cs="FrankRuehl"/>
          <w:lang w:eastAsia="en-US"/>
        </w:rPr>
        <w:t>. B. C. L 6</w:t>
      </w:r>
      <w:r>
        <w:rPr>
          <w:rFonts w:cs="FrankRuehl"/>
          <w:lang w:eastAsia="en-US"/>
        </w:rPr>
        <w:t>(</w:t>
      </w:r>
      <w:r>
        <w:rPr>
          <w:rFonts w:cs="FrankRuehl"/>
          <w:lang w:eastAsia="en-US"/>
        </w:rPr>
        <w:t>1955</w:t>
      </w:r>
      <w:r>
        <w:rPr>
          <w:rFonts w:cs="FrankRuehl"/>
          <w:lang w:eastAsia="en-US"/>
        </w:rPr>
        <w:t xml:space="preserve">) </w:t>
      </w:r>
      <w:r>
        <w:rPr>
          <w:rFonts w:cs="FrankRuehl"/>
          <w:lang w:eastAsia="en-US"/>
        </w:rPr>
        <w:t>s. V. Mekwanyana</w:t>
      </w:r>
      <w:r>
        <w:rPr>
          <w:rFonts w:cs="FrankRuehl"/>
          <w:lang w:eastAsia="en-US"/>
        </w:rPr>
        <w:t>[</w:t>
      </w:r>
      <w:r>
        <w:rPr>
          <w:rFonts w:cs="FrankRuehl"/>
          <w:lang w:eastAsia="en-US"/>
        </w:rPr>
        <w:t>112</w:t>
      </w:r>
      <w:r>
        <w:rPr>
          <w:rFonts w:cs="FrankRuehl"/>
          <w:lang w:eastAsia="en-US"/>
        </w:rPr>
        <w:t>]</w:t>
      </w:r>
      <w:r>
        <w:rPr>
          <w:rFonts w:cs="FrankRuehl"/>
          <w:rtl w:val="true"/>
          <w:lang w:eastAsia="en-US"/>
        </w:rPr>
        <w:t xml:space="preserve"> </w:t>
      </w:r>
    </w:p>
    <w:p>
      <w:pPr>
        <w:pStyle w:val="Normal"/>
        <w:tabs>
          <w:tab w:val="clear" w:pos="720"/>
          <w:tab w:val="left" w:pos="288" w:leader="none"/>
          <w:tab w:val="left" w:pos="1008" w:leader="none"/>
          <w:tab w:val="left" w:pos="1728" w:leader="none"/>
          <w:tab w:val="left" w:pos="2592" w:leader="none"/>
          <w:tab w:val="left" w:pos="3744" w:leader="none"/>
          <w:tab w:val="left"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הודיים</w:t>
      </w:r>
      <w:r>
        <w:rPr>
          <w:rtl w:val="true"/>
          <w:lang w:eastAsia="en-US"/>
        </w:rPr>
        <w:t xml:space="preserve"> </w:t>
      </w:r>
      <w:r>
        <w:rPr>
          <w:rFonts w:cs="FrankRuehl"/>
          <w:rtl w:val="true"/>
          <w:lang w:eastAsia="en-US"/>
        </w:rPr>
        <w:t>שאוזכרו</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left" w:pos="3888" w:leader="none"/>
          <w:tab w:val="decimal" w:pos="4896" w:leader="none"/>
        </w:tabs>
        <w:autoSpaceDE w:val="false"/>
        <w:bidi w:val="1"/>
        <w:spacing w:lineRule="exact" w:line="260" w:before="0" w:after="80"/>
        <w:ind w:left="0" w:right="0" w:hanging="0"/>
        <w:jc w:val="right"/>
        <w:rPr/>
      </w:pPr>
      <w:r>
        <w:rPr>
          <w:rFonts w:cs="Times New Roman"/>
          <w:rtl w:val="true"/>
          <w:lang w:eastAsia="en-US"/>
        </w:rPr>
        <w:t xml:space="preserve"> </w:t>
      </w:r>
      <w:r>
        <w:rPr>
          <w:rFonts w:cs="FrankRuehl"/>
          <w:rtl w:val="true"/>
          <w:lang w:eastAsia="en-US"/>
        </w:rPr>
        <w:t xml:space="preserve">.. </w:t>
      </w:r>
      <w:r>
        <w:rPr>
          <w:rFonts w:cs="FrankRuehl"/>
          <w:lang w:eastAsia="en-US"/>
        </w:rPr>
        <w:t>146R</w:t>
      </w:r>
      <w:r>
        <w:rPr>
          <w:rFonts w:cs="FrankRuehl"/>
          <w:lang w:eastAsia="en-US"/>
        </w:rPr>
        <w:t xml:space="preserve"> </w:t>
      </w:r>
      <w:r>
        <w:rPr>
          <w:rFonts w:cs="FrankRuehl"/>
          <w:lang w:eastAsia="en-US"/>
        </w:rPr>
        <w:t>. A. I</w:t>
      </w:r>
      <w:r>
        <w:rPr>
          <w:rFonts w:cs="FrankRuehl"/>
          <w:lang w:eastAsia="en-US"/>
        </w:rPr>
        <w:t>[</w:t>
      </w:r>
      <w:r>
        <w:rPr>
          <w:rFonts w:cs="FrankRuehl"/>
          <w:lang w:eastAsia="en-US"/>
        </w:rPr>
        <w:t>1973</w:t>
      </w:r>
      <w:r>
        <w:rPr>
          <w:rFonts w:cs="FrankRuehl"/>
          <w:lang w:eastAsia="en-US"/>
        </w:rPr>
        <w:t xml:space="preserve">] </w:t>
      </w:r>
      <w:r>
        <w:rPr>
          <w:rFonts w:cs="FrankRuehl"/>
          <w:lang w:eastAsia="en-US"/>
        </w:rPr>
        <w:t>kesavande v. State of kerala</w:t>
      </w:r>
      <w:r>
        <w:rPr>
          <w:rFonts w:cs="FrankRuehl"/>
          <w:lang w:eastAsia="en-US"/>
        </w:rPr>
        <w:t>[</w:t>
      </w:r>
      <w:r>
        <w:rPr>
          <w:rFonts w:cs="FrankRuehl"/>
          <w:lang w:eastAsia="en-US"/>
        </w:rPr>
        <w:t>113</w:t>
      </w:r>
      <w:r>
        <w:rPr>
          <w:rFonts w:cs="FrankRuehl"/>
          <w:lang w:eastAsia="en-US"/>
        </w:rPr>
        <w:t>]</w:t>
      </w:r>
      <w:r>
        <w:rPr>
          <w:rFonts w:cs="FrankRuehl"/>
          <w:rtl w:val="true"/>
          <w:lang w:eastAsia="en-US"/>
        </w:rPr>
        <w:t xml:space="preserve"> </w:t>
      </w: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קנדיים</w:t>
      </w:r>
      <w:r>
        <w:rPr>
          <w:rtl w:val="true"/>
          <w:lang w:eastAsia="en-US"/>
        </w:rPr>
        <w:t xml:space="preserve"> </w:t>
      </w:r>
      <w:r>
        <w:rPr>
          <w:rFonts w:cs="FrankRuehl"/>
          <w:rtl w:val="true"/>
          <w:lang w:eastAsia="en-US"/>
        </w:rPr>
        <w:t>שאוזכרו</w:t>
      </w:r>
      <w:r>
        <w:rPr>
          <w:rFonts w:cs="FrankRuehl"/>
          <w:rtl w:val="true"/>
          <w:lang w:eastAsia="en-US"/>
        </w:rPr>
        <w:t>:</w:t>
      </w:r>
      <w:r>
        <w:rPr>
          <w:rFonts w:cs="FrankRuehl"/>
          <w:rtl w:val="true"/>
          <w:lang w:eastAsia="en-US"/>
        </w:rPr>
        <w:t xml:space="preserve"> </w:t>
      </w:r>
      <w:r>
        <w:rPr>
          <w:rFonts w:cs="FrankRuehl"/>
          <w:rtl w:val="true"/>
          <w:lang w:eastAsia="en-US"/>
        </w:rPr>
        <w:t xml:space="preserve">. . </w:t>
      </w:r>
      <w:r>
        <w:rPr>
          <w:rFonts w:cs="FrankRuehl"/>
          <w:lang w:eastAsia="en-US"/>
        </w:rPr>
        <w:t>103S. C. R 1</w:t>
      </w:r>
      <w:r>
        <w:rPr>
          <w:rFonts w:cs="FrankRuehl"/>
          <w:lang w:eastAsia="en-US"/>
        </w:rPr>
        <w:t>[</w:t>
      </w:r>
      <w:r>
        <w:rPr>
          <w:rFonts w:cs="FrankRuehl"/>
          <w:lang w:eastAsia="en-US"/>
        </w:rPr>
        <w:t>1986</w:t>
      </w:r>
      <w:r>
        <w:rPr>
          <w:rFonts w:cs="FrankRuehl"/>
          <w:lang w:eastAsia="en-US"/>
        </w:rPr>
        <w:t xml:space="preserve">] </w:t>
      </w:r>
      <w:r>
        <w:rPr>
          <w:rFonts w:cs="FrankRuehl"/>
          <w:lang w:eastAsia="en-US"/>
        </w:rPr>
        <w:t>r. V. Oakes</w:t>
      </w:r>
      <w:r>
        <w:rPr>
          <w:rFonts w:cs="FrankRuehl"/>
          <w:lang w:eastAsia="en-US"/>
        </w:rPr>
        <w:t>[</w:t>
      </w:r>
      <w:r>
        <w:rPr>
          <w:rFonts w:cs="FrankRuehl"/>
          <w:lang w:eastAsia="en-US"/>
        </w:rPr>
        <w:t>114</w:t>
      </w:r>
      <w:r>
        <w:rPr>
          <w:rFonts w:cs="FrankRuehl"/>
          <w:lang w:eastAsia="en-US"/>
        </w:rPr>
        <w:t>]</w:t>
      </w:r>
    </w:p>
    <w:p>
      <w:pPr>
        <w:pStyle w:val="Normal"/>
        <w:tabs>
          <w:tab w:val="clear" w:pos="720"/>
          <w:tab w:val="left" w:pos="288" w:leader="none"/>
          <w:tab w:val="left" w:pos="1008" w:leader="none"/>
          <w:tab w:val="left" w:pos="1728" w:leader="none"/>
          <w:tab w:val="decimal" w:pos="2592" w:leader="none"/>
          <w:tab w:val="decimal" w:pos="3744" w:leader="none"/>
          <w:tab w:val="left" w:pos="3888" w:leader="none"/>
          <w:tab w:val="decimal" w:pos="4896" w:leader="none"/>
        </w:tabs>
        <w:autoSpaceDE w:val="false"/>
        <w:bidi w:val="1"/>
        <w:spacing w:lineRule="exact" w:line="260" w:before="0" w:after="80"/>
        <w:ind w:left="0" w:right="0" w:hanging="0"/>
        <w:jc w:val="right"/>
        <w:rPr/>
      </w:pPr>
      <w:r>
        <w:rPr>
          <w:rFonts w:cs="FrankRuehl"/>
          <w:rtl w:val="true"/>
          <w:lang w:eastAsia="en-US"/>
        </w:rPr>
        <w:t xml:space="preserve">.. </w:t>
      </w:r>
      <w:r>
        <w:rPr>
          <w:rFonts w:cs="FrankRuehl"/>
          <w:lang w:eastAsia="en-US"/>
        </w:rPr>
        <w:t>295R</w:t>
      </w:r>
      <w:r>
        <w:rPr>
          <w:rFonts w:cs="FrankRuehl"/>
          <w:lang w:eastAsia="en-US"/>
        </w:rPr>
        <w:t xml:space="preserve"> </w:t>
      </w:r>
      <w:r>
        <w:rPr>
          <w:rFonts w:cs="FrankRuehl"/>
          <w:lang w:eastAsia="en-US"/>
        </w:rPr>
        <w:t>. S. C 1</w:t>
      </w:r>
      <w:r>
        <w:rPr>
          <w:rFonts w:cs="FrankRuehl"/>
          <w:lang w:eastAsia="en-US"/>
        </w:rPr>
        <w:t>[</w:t>
      </w:r>
      <w:r>
        <w:rPr>
          <w:rFonts w:cs="FrankRuehl"/>
          <w:lang w:eastAsia="en-US"/>
        </w:rPr>
        <w:t>1985</w:t>
      </w:r>
      <w:r>
        <w:rPr>
          <w:rFonts w:cs="FrankRuehl"/>
          <w:lang w:eastAsia="en-US"/>
        </w:rPr>
        <w:t>]</w:t>
      </w:r>
      <w:r>
        <w:rPr>
          <w:rFonts w:cs="FrankRuehl"/>
          <w:lang w:eastAsia="en-US"/>
        </w:rPr>
        <w:t xml:space="preserve"> . R. V. Big m drug mart. Ltd</w:t>
      </w:r>
      <w:r>
        <w:rPr>
          <w:rFonts w:cs="FrankRuehl"/>
          <w:lang w:eastAsia="en-US"/>
        </w:rPr>
        <w:t>[</w:t>
      </w:r>
      <w:r>
        <w:rPr>
          <w:rFonts w:cs="FrankRuehl"/>
          <w:lang w:eastAsia="en-US"/>
        </w:rPr>
        <w:t>115</w:t>
      </w:r>
      <w:r>
        <w:rPr>
          <w:rFonts w:cs="FrankRuehl"/>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right"/>
        <w:rPr/>
      </w:pPr>
      <w:r>
        <w:rPr>
          <w:rFonts w:cs="FrankRuehl"/>
          <w:rtl w:val="true"/>
          <w:lang w:eastAsia="en-US"/>
        </w:rPr>
        <w:t xml:space="preserve">. . </w:t>
      </w:r>
      <w:r>
        <w:rPr>
          <w:rFonts w:cs="FrankRuehl"/>
          <w:lang w:eastAsia="en-US"/>
        </w:rPr>
        <w:t>284S. C. R 2</w:t>
      </w:r>
      <w:r>
        <w:rPr>
          <w:rFonts w:cs="FrankRuehl"/>
          <w:lang w:eastAsia="en-US"/>
        </w:rPr>
        <w:t>[</w:t>
      </w:r>
      <w:r>
        <w:rPr>
          <w:rFonts w:cs="FrankRuehl"/>
          <w:lang w:eastAsia="en-US"/>
        </w:rPr>
        <w:t>1986</w:t>
      </w:r>
      <w:r>
        <w:rPr>
          <w:rFonts w:cs="FrankRuehl"/>
          <w:lang w:eastAsia="en-US"/>
        </w:rPr>
        <w:t xml:space="preserve">] </w:t>
      </w:r>
      <w:r>
        <w:rPr>
          <w:rFonts w:cs="FrankRuehl"/>
          <w:lang w:eastAsia="en-US"/>
        </w:rPr>
        <w:t>jones v. The queen</w:t>
      </w:r>
      <w:r>
        <w:rPr>
          <w:rFonts w:cs="FrankRuehl"/>
          <w:lang w:eastAsia="en-US"/>
        </w:rPr>
        <w:t>[</w:t>
      </w:r>
      <w:r>
        <w:rPr>
          <w:rFonts w:cs="FrankRuehl"/>
          <w:lang w:eastAsia="en-US"/>
        </w:rPr>
        <w:t>116</w:t>
      </w:r>
      <w:r>
        <w:rPr>
          <w:rFonts w:cs="FrankRuehl"/>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120" w:after="80"/>
        <w:ind w:left="0" w:right="0" w:hanging="0"/>
        <w:jc w:val="both"/>
        <w:rPr>
          <w:rFonts w:cs="FrankRuehl"/>
          <w:lang w:eastAsia="en-US"/>
        </w:rPr>
      </w:pPr>
      <w:r>
        <w:rPr>
          <w:rFonts w:cs="FrankRuehl"/>
          <w:rtl w:val="true"/>
          <w:lang w:eastAsia="en-US"/>
        </w:rPr>
        <w:t>מקורות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העברי</w:t>
      </w:r>
      <w:r>
        <w:rPr>
          <w:rtl w:val="true"/>
          <w:lang w:eastAsia="en-US"/>
        </w:rPr>
        <w:t xml:space="preserve"> </w:t>
      </w:r>
      <w:r>
        <w:rPr>
          <w:rFonts w:cs="FrankRuehl"/>
          <w:rtl w:val="true"/>
          <w:lang w:eastAsia="en-US"/>
        </w:rPr>
        <w:t>שאוזכרו</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ויקרא</w:t>
      </w:r>
      <w:r>
        <w:rPr>
          <w:rFonts w:cs="FrankRuehl"/>
          <w:rtl w:val="true"/>
          <w:lang w:eastAsia="en-US"/>
        </w:rPr>
        <w:t xml:space="preserve">, </w:t>
      </w:r>
      <w:r>
        <w:rPr>
          <w:rFonts w:cs="FrankRuehl"/>
          <w:rtl w:val="true"/>
          <w:lang w:eastAsia="en-US"/>
        </w:rPr>
        <w:t>כו</w:t>
      </w:r>
      <w:r>
        <w:rPr>
          <w:rFonts w:cs="FrankRuehl"/>
          <w:rtl w:val="true"/>
          <w:lang w:eastAsia="en-US"/>
        </w:rPr>
        <w:t xml:space="preserve">, </w:t>
      </w:r>
      <w:r>
        <w:rPr>
          <w:rFonts w:cs="FrankRuehl"/>
          <w:rtl w:val="true"/>
          <w:lang w:eastAsia="en-US"/>
        </w:rPr>
        <w:t>י</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בראשית</w:t>
      </w:r>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כז</w:t>
      </w:r>
      <w:r>
        <w:rPr>
          <w:rFonts w:cs="FrankRuehl"/>
          <w:rtl w:val="true"/>
          <w:lang w:eastAsia="en-US"/>
        </w:rPr>
        <w:t xml:space="preserve">; </w:t>
      </w:r>
      <w:r>
        <w:rPr>
          <w:rFonts w:cs="FrankRuehl"/>
          <w:rtl w:val="true"/>
          <w:lang w:eastAsia="en-US"/>
        </w:rPr>
        <w:t>כד</w:t>
      </w:r>
      <w:r>
        <w:rPr>
          <w:rFonts w:cs="FrankRuehl"/>
          <w:rtl w:val="true"/>
          <w:lang w:eastAsia="en-US"/>
        </w:rPr>
        <w:t xml:space="preserve">, </w:t>
      </w:r>
      <w:r>
        <w:rPr>
          <w:rFonts w:cs="FrankRuehl"/>
          <w:rtl w:val="true"/>
          <w:lang w:eastAsia="en-US"/>
        </w:rPr>
        <w:t>נז</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דברים</w:t>
      </w:r>
      <w:r>
        <w:rPr>
          <w:rFonts w:cs="FrankRuehl"/>
          <w:rtl w:val="true"/>
          <w:lang w:eastAsia="en-US"/>
        </w:rPr>
        <w:t xml:space="preserve">, </w:t>
      </w:r>
      <w:r>
        <w:rPr>
          <w:rFonts w:cs="FrankRuehl"/>
          <w:rtl w:val="true"/>
          <w:lang w:eastAsia="en-US"/>
        </w:rPr>
        <w:t>טו</w:t>
      </w:r>
      <w:r>
        <w:rPr>
          <w:rFonts w:cs="FrankRuehl"/>
          <w:rtl w:val="true"/>
          <w:lang w:eastAsia="en-US"/>
        </w:rPr>
        <w:t xml:space="preserve">, </w:t>
      </w:r>
      <w:r>
        <w:rPr>
          <w:rFonts w:cs="FrankRuehl"/>
          <w:rtl w:val="true"/>
          <w:lang w:eastAsia="en-US"/>
        </w:rPr>
        <w:t>א</w:t>
      </w:r>
      <w:r>
        <w:rPr>
          <w:rFonts w:cs="FrankRuehl"/>
          <w:rtl w:val="true"/>
          <w:lang w:eastAsia="en-US"/>
        </w:rPr>
        <w:t>-</w:t>
      </w:r>
      <w:r>
        <w:rPr>
          <w:rFonts w:cs="FrankRuehl"/>
          <w:rtl w:val="true"/>
          <w:lang w:eastAsia="en-US"/>
        </w:rPr>
        <w:t>יא</w:t>
      </w:r>
      <w:r>
        <w:rPr>
          <w:rFonts w:cs="FrankRuehl"/>
          <w:rtl w:val="true"/>
          <w:lang w:eastAsia="en-US"/>
        </w:rPr>
        <w:t xml:space="preserve">; </w:t>
      </w:r>
      <w:r>
        <w:rPr>
          <w:rFonts w:cs="FrankRuehl"/>
          <w:rtl w:val="true"/>
          <w:lang w:eastAsia="en-US"/>
        </w:rPr>
        <w:t>כז</w:t>
      </w:r>
      <w:r>
        <w:rPr>
          <w:rFonts w:cs="FrankRuehl"/>
          <w:rtl w:val="true"/>
          <w:lang w:eastAsia="en-US"/>
        </w:rPr>
        <w:t xml:space="preserve">, </w:t>
      </w:r>
      <w:r>
        <w:rPr>
          <w:rFonts w:cs="FrankRuehl"/>
          <w:rtl w:val="true"/>
          <w:lang w:eastAsia="en-US"/>
        </w:rPr>
        <w:t>ט</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שמות</w:t>
      </w:r>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כב</w:t>
      </w:r>
      <w:r>
        <w:rPr>
          <w:rFonts w:cs="FrankRuehl"/>
          <w:rtl w:val="true"/>
          <w:lang w:eastAsia="en-US"/>
        </w:rPr>
        <w:t xml:space="preserve">; </w:t>
      </w:r>
      <w:r>
        <w:rPr>
          <w:rFonts w:cs="FrankRuehl"/>
          <w:rtl w:val="true"/>
          <w:lang w:eastAsia="en-US"/>
        </w:rPr>
        <w:t>יט</w:t>
      </w:r>
      <w:r>
        <w:rPr>
          <w:rFonts w:cs="FrankRuehl"/>
          <w:rtl w:val="true"/>
          <w:lang w:eastAsia="en-US"/>
        </w:rPr>
        <w:t xml:space="preserve">, </w:t>
      </w:r>
      <w:r>
        <w:rPr>
          <w:rFonts w:cs="FrankRuehl"/>
          <w:rtl w:val="true"/>
          <w:lang w:eastAsia="en-US"/>
        </w:rPr>
        <w:t>י</w:t>
      </w:r>
      <w:r>
        <w:rPr>
          <w:rFonts w:cs="FrankRuehl"/>
          <w:rtl w:val="true"/>
          <w:lang w:eastAsia="en-US"/>
        </w:rPr>
        <w:t>-</w:t>
      </w:r>
      <w:r>
        <w:rPr>
          <w:rFonts w:cs="FrankRuehl"/>
          <w:rtl w:val="true"/>
          <w:lang w:eastAsia="en-US"/>
        </w:rPr>
        <w:t>יא</w:t>
      </w:r>
      <w:r>
        <w:rPr>
          <w:rFonts w:cs="FrankRuehl"/>
          <w:rtl w:val="true"/>
          <w:lang w:eastAsia="en-US"/>
        </w:rPr>
        <w:t xml:space="preserve">, </w:t>
      </w:r>
      <w:r>
        <w:rPr>
          <w:rFonts w:cs="FrankRuehl"/>
          <w:rtl w:val="true"/>
          <w:lang w:eastAsia="en-US"/>
        </w:rPr>
        <w:t>יד</w:t>
      </w:r>
      <w:r>
        <w:rPr>
          <w:rFonts w:cs="FrankRuehl"/>
          <w:rtl w:val="true"/>
          <w:lang w:eastAsia="en-US"/>
        </w:rPr>
        <w:t>-</w:t>
      </w:r>
      <w:r>
        <w:rPr>
          <w:rFonts w:cs="FrankRuehl"/>
          <w:rtl w:val="true"/>
          <w:lang w:eastAsia="en-US"/>
        </w:rPr>
        <w:t>כ</w:t>
      </w:r>
      <w:r>
        <w:rPr>
          <w:rFonts w:cs="FrankRuehl"/>
          <w:rtl w:val="true"/>
          <w:lang w:eastAsia="en-US"/>
        </w:rPr>
        <w:t xml:space="preserve">; </w:t>
      </w:r>
      <w:r>
        <w:rPr>
          <w:rFonts w:cs="FrankRuehl"/>
          <w:rtl w:val="true"/>
          <w:lang w:eastAsia="en-US"/>
        </w:rPr>
        <w:t>לב</w:t>
      </w:r>
      <w:r>
        <w:rPr>
          <w:rFonts w:cs="FrankRuehl"/>
          <w:rtl w:val="true"/>
          <w:lang w:eastAsia="en-US"/>
        </w:rPr>
        <w:t xml:space="preserve">, </w:t>
      </w:r>
      <w:r>
        <w:rPr>
          <w:rFonts w:cs="FrankRuehl"/>
          <w:rtl w:val="true"/>
          <w:lang w:eastAsia="en-US"/>
        </w:rPr>
        <w:t>טז</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rtl w:val="true"/>
          <w:lang w:eastAsia="en-US"/>
        </w:rPr>
        <w:t>שמות</w:t>
      </w:r>
      <w:r>
        <w:rPr>
          <w:rFonts w:cs="FrankRuehl"/>
          <w:rtl w:val="true"/>
          <w:lang w:eastAsia="en-US"/>
        </w:rPr>
        <w:t xml:space="preserve">, </w:t>
      </w:r>
      <w:r>
        <w:rPr>
          <w:rFonts w:cs="FrankRuehl"/>
          <w:rtl w:val="true"/>
          <w:lang w:eastAsia="en-US"/>
        </w:rPr>
        <w:t>רבה</w:t>
      </w:r>
      <w:r>
        <w:rPr>
          <w:rFonts w:cs="FrankRuehl"/>
          <w:rtl w:val="true"/>
          <w:lang w:eastAsia="en-US"/>
        </w:rPr>
        <w:t xml:space="preserve">, </w:t>
      </w:r>
      <w:r>
        <w:rPr>
          <w:rFonts w:cs="FrankRuehl"/>
          <w:rtl w:val="true"/>
          <w:lang w:eastAsia="en-US"/>
        </w:rPr>
        <w:t>כט</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rtl w:val="true"/>
          <w:lang w:eastAsia="en-US"/>
        </w:rPr>
        <w:t>ו</w:t>
      </w:r>
      <w:r>
        <w:rPr>
          <w:rFonts w:cs="FrankRuehl"/>
          <w:rtl w:val="true"/>
          <w:lang w:eastAsia="en-US"/>
        </w:rPr>
        <w:t xml:space="preserve">] </w:t>
      </w:r>
      <w:r>
        <w:rPr>
          <w:rFonts w:cs="FrankRuehl"/>
          <w:rtl w:val="true"/>
          <w:lang w:eastAsia="en-US"/>
        </w:rPr>
        <w:t>ישעיהו</w:t>
      </w:r>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טו</w:t>
      </w:r>
      <w:r>
        <w:rPr>
          <w:rFonts w:cs="FrankRuehl"/>
          <w:rtl w:val="true"/>
          <w:lang w:eastAsia="en-US"/>
        </w:rPr>
        <w:t xml:space="preserve">; </w:t>
      </w:r>
      <w:r>
        <w:rPr>
          <w:rFonts w:cs="FrankRuehl"/>
          <w:rtl w:val="true"/>
          <w:lang w:eastAsia="en-US"/>
        </w:rPr>
        <w:t>ל</w:t>
      </w:r>
      <w:r>
        <w:rPr>
          <w:rFonts w:cs="FrankRuehl"/>
          <w:rtl w:val="true"/>
          <w:lang w:eastAsia="en-US"/>
        </w:rPr>
        <w:t xml:space="preserve">, </w:t>
      </w:r>
      <w:r>
        <w:rPr>
          <w:rFonts w:cs="FrankRuehl"/>
          <w:rtl w:val="true"/>
          <w:lang w:eastAsia="en-US"/>
        </w:rPr>
        <w:t>טו</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rtl w:val="true"/>
          <w:lang w:eastAsia="en-US"/>
        </w:rPr>
        <w:t>בבא</w:t>
      </w:r>
      <w:r>
        <w:rPr>
          <w:rtl w:val="true"/>
          <w:lang w:eastAsia="en-US"/>
        </w:rPr>
        <w:t xml:space="preserve"> </w:t>
      </w:r>
      <w:r>
        <w:rPr>
          <w:rFonts w:cs="FrankRuehl"/>
          <w:rtl w:val="true"/>
          <w:lang w:eastAsia="en-US"/>
        </w:rPr>
        <w:t>מציעא</w:t>
      </w:r>
      <w:r>
        <w:rPr>
          <w:rFonts w:cs="FrankRuehl"/>
          <w:rtl w:val="true"/>
          <w:lang w:eastAsia="en-US"/>
        </w:rPr>
        <w:t xml:space="preserve">, </w:t>
      </w:r>
      <w:r>
        <w:rPr>
          <w:rFonts w:cs="FrankRuehl"/>
          <w:rtl w:val="true"/>
          <w:lang w:eastAsia="en-US"/>
        </w:rPr>
        <w:t>קז</w:t>
      </w:r>
      <w:r>
        <w:rPr>
          <w:rFonts w:cs="FrankRuehl"/>
          <w:rtl w:val="true"/>
          <w:lang w:eastAsia="en-US"/>
        </w:rPr>
        <w:t xml:space="preserve">, </w:t>
      </w:r>
      <w:r>
        <w:rPr>
          <w:rFonts w:cs="FrankRuehl"/>
          <w:rtl w:val="true"/>
          <w:lang w:eastAsia="en-US"/>
        </w:rPr>
        <w:t>ב</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120" w:after="80"/>
        <w:ind w:left="0" w:right="0" w:hanging="0"/>
        <w:jc w:val="both"/>
        <w:rPr/>
      </w:pPr>
      <w:r>
        <w:rPr>
          <w:rFonts w:cs="FrankRuehl"/>
          <w:rtl w:val="true"/>
          <w:lang w:eastAsia="en-US"/>
        </w:rPr>
        <w:t>ערעור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w:t>
      </w:r>
      <w:r>
        <w:rPr>
          <w:rtl w:val="true"/>
          <w:lang w:eastAsia="en-US"/>
        </w:rPr>
        <w:t xml:space="preserve"> </w:t>
      </w:r>
      <w:r>
        <w:rPr>
          <w:rFonts w:cs="FrankRuehl"/>
          <w:rtl w:val="true"/>
          <w:lang w:eastAsia="en-US"/>
        </w:rPr>
        <w:t>בתל</w:t>
      </w:r>
      <w:r>
        <w:rPr>
          <w:rFonts w:cs="FrankRuehl"/>
          <w:rtl w:val="true"/>
          <w:lang w:eastAsia="en-US"/>
        </w:rPr>
        <w:t>-</w:t>
      </w:r>
      <w:r>
        <w:rPr>
          <w:rFonts w:cs="FrankRuehl"/>
          <w:rtl w:val="true"/>
          <w:lang w:eastAsia="en-US"/>
        </w:rPr>
        <w:t>אביב</w:t>
      </w:r>
      <w:r>
        <w:rPr>
          <w:rFonts w:cs="FrankRuehl"/>
          <w:rtl w:val="true"/>
          <w:lang w:eastAsia="en-US"/>
        </w:rPr>
        <w:t>-</w:t>
      </w:r>
      <w:r>
        <w:rPr>
          <w:rFonts w:cs="FrankRuehl"/>
          <w:rtl w:val="true"/>
          <w:lang w:eastAsia="en-US"/>
        </w:rPr>
        <w:t>יפו</w:t>
      </w:r>
      <w:r>
        <w:rPr>
          <w:rtl w:val="true"/>
          <w:lang w:eastAsia="en-US"/>
        </w:rPr>
        <w:t xml:space="preserve"> </w:t>
      </w:r>
      <w:r>
        <w:rPr>
          <w:rFonts w:cs="FrankRuehl"/>
          <w:rtl w:val="true"/>
          <w:lang w:eastAsia="en-US"/>
        </w:rPr>
        <w:t>(</w:t>
      </w:r>
      <w:r>
        <w:rPr>
          <w:rFonts w:cs="FrankRuehl"/>
          <w:rtl w:val="true"/>
          <w:lang w:eastAsia="en-US"/>
        </w:rPr>
        <w:t>הרשמת</w:t>
      </w:r>
      <w:r>
        <w:rPr>
          <w:rtl w:val="true"/>
          <w:lang w:eastAsia="en-US"/>
        </w:rPr>
        <w:t xml:space="preserve"> </w:t>
      </w:r>
      <w:r>
        <w:rPr>
          <w:rFonts w:cs="FrankRuehl"/>
          <w:rtl w:val="true"/>
          <w:lang w:eastAsia="en-US"/>
        </w:rPr>
        <w:t>ה</w:t>
      </w:r>
      <w:r>
        <w:rPr>
          <w:rFonts w:cs="FrankRuehl"/>
          <w:rtl w:val="true"/>
          <w:lang w:eastAsia="en-US"/>
        </w:rPr>
        <w:t xml:space="preserve">' </w:t>
      </w:r>
      <w:r>
        <w:rPr>
          <w:rFonts w:cs="FrankRuehl"/>
          <w:rtl w:val="true"/>
          <w:lang w:eastAsia="en-US"/>
        </w:rPr>
        <w:t>שטיין</w:t>
      </w:r>
      <w:r>
        <w:rPr>
          <w:rFonts w:cs="FrankRuehl"/>
          <w:rtl w:val="true"/>
          <w:lang w:eastAsia="en-US"/>
        </w:rPr>
        <w:t xml:space="preserve">) </w:t>
      </w:r>
      <w:r>
        <w:rPr>
          <w:rFonts w:cs="FrankRuehl"/>
          <w:rtl w:val="true"/>
          <w:lang w:eastAsia="en-US"/>
        </w:rPr>
        <w:t>מיום</w:t>
      </w:r>
      <w:r>
        <w:rPr>
          <w:rtl w:val="true"/>
          <w:lang w:eastAsia="en-US"/>
        </w:rPr>
        <w:t xml:space="preserve"> </w:t>
      </w:r>
      <w:r>
        <w:rPr>
          <w:rFonts w:cs="FrankRuehl"/>
          <w:lang w:eastAsia="en-US"/>
        </w:rPr>
        <w:t>1.11.93</w:t>
      </w:r>
      <w:r>
        <w:rPr>
          <w:rFonts w:cs="FrankRuehl"/>
          <w:rtl w:val="true"/>
          <w:lang w:eastAsia="en-US"/>
        </w:rPr>
        <w:t xml:space="preserve"> </w:t>
      </w:r>
      <w:r>
        <w:rPr>
          <w:rFonts w:cs="FrankRuehl"/>
          <w:lang w:eastAsia="en-US"/>
        </w:rPr>
        <w:t>2</w:t>
      </w:r>
      <w:r>
        <w:rPr>
          <w:rFonts w:cs="FrankRuehl"/>
          <w:rtl w:val="true"/>
          <w:lang w:eastAsia="en-US"/>
        </w:rPr>
        <w:t>ב</w:t>
      </w:r>
      <w:hyperlink r:id="rId175">
        <w:r>
          <w:rPr>
            <w:rStyle w:val="InternetLink"/>
            <w:rFonts w:cs="FrankRuehl"/>
            <w:rtl w:val="true"/>
            <w:lang w:eastAsia="en-US"/>
          </w:rPr>
          <w:t>המ</w:t>
        </w:r>
        <w:r>
          <w:rPr>
            <w:rStyle w:val="InternetLink"/>
            <w:rFonts w:cs="FrankRuehl"/>
            <w:rtl w:val="true"/>
            <w:lang w:eastAsia="en-US"/>
          </w:rPr>
          <w:t xml:space="preserve">' </w:t>
        </w:r>
        <w:r>
          <w:rPr>
            <w:rStyle w:val="InternetLink"/>
            <w:rFonts w:cs="FrankRuehl"/>
            <w:lang w:eastAsia="en-US"/>
          </w:rPr>
          <w:t>3459/92</w:t>
        </w:r>
      </w:hyperlink>
      <w:r>
        <w:rPr>
          <w:rFonts w:cs="FrankRuehl"/>
          <w:rtl w:val="true"/>
          <w:lang w:eastAsia="en-US"/>
        </w:rPr>
        <w:t xml:space="preserve">, </w:t>
      </w:r>
      <w:r>
        <w:rPr>
          <w:rFonts w:cs="FrankRuehl"/>
          <w:lang w:eastAsia="en-US"/>
        </w:rPr>
        <w:t>3655</w:t>
      </w:r>
      <w:r>
        <w:rPr>
          <w:rFonts w:cs="FrankRuehl"/>
          <w:rtl w:val="true"/>
          <w:lang w:eastAsia="en-US"/>
        </w:rPr>
        <w:t xml:space="preserve">, </w:t>
      </w:r>
      <w:r>
        <w:rPr>
          <w:rFonts w:cs="FrankRuehl"/>
          <w:lang w:eastAsia="en-US"/>
        </w:rPr>
        <w:t>4071</w:t>
      </w:r>
      <w:r>
        <w:rPr>
          <w:rFonts w:cs="FrankRuehl"/>
          <w:rtl w:val="true"/>
          <w:lang w:eastAsia="en-US"/>
        </w:rPr>
        <w:t xml:space="preserve">, </w:t>
      </w:r>
      <w:r>
        <w:rPr>
          <w:rFonts w:cs="FrankRuehl"/>
          <w:lang w:eastAsia="en-US"/>
        </w:rPr>
        <w:t>1630/93</w:t>
      </w:r>
      <w:r>
        <w:rPr>
          <w:rFonts w:cs="FrankRuehl"/>
          <w:rtl w:val="true"/>
          <w:lang w:eastAsia="en-US"/>
        </w:rPr>
        <w:t>(</w:t>
      </w:r>
      <w:hyperlink r:id="rId176">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1744/91</w:t>
        </w:r>
      </w:hyperlink>
      <w:r>
        <w:rPr>
          <w:rFonts w:cs="FrankRuehl"/>
          <w:rtl w:val="true"/>
          <w:lang w:eastAsia="en-US"/>
        </w:rPr>
        <w:t xml:space="preserve">)* </w:t>
      </w:r>
      <w:r>
        <w:rPr>
          <w:rFonts w:cs="FrankRuehl"/>
          <w:rtl w:val="true"/>
          <w:lang w:eastAsia="en-US"/>
        </w:rPr>
        <w:t>ובקשות</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ערעור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w:t>
      </w:r>
      <w:r>
        <w:rPr>
          <w:rtl w:val="true"/>
          <w:lang w:eastAsia="en-US"/>
        </w:rPr>
        <w:t xml:space="preserve"> </w:t>
      </w:r>
      <w:r>
        <w:rPr>
          <w:rFonts w:cs="FrankRuehl"/>
          <w:rtl w:val="true"/>
          <w:lang w:eastAsia="en-US"/>
        </w:rPr>
        <w:t>בתל</w:t>
      </w:r>
      <w:r>
        <w:rPr>
          <w:rFonts w:cs="FrankRuehl"/>
          <w:rtl w:val="true"/>
          <w:lang w:eastAsia="en-US"/>
        </w:rPr>
        <w:t>-</w:t>
      </w:r>
      <w:r>
        <w:rPr>
          <w:rFonts w:cs="FrankRuehl"/>
          <w:rtl w:val="true"/>
          <w:lang w:eastAsia="en-US"/>
        </w:rPr>
        <w:t>אביב</w:t>
      </w:r>
      <w:r>
        <w:rPr>
          <w:rFonts w:cs="FrankRuehl"/>
          <w:rtl w:val="true"/>
          <w:lang w:eastAsia="en-US"/>
        </w:rPr>
        <w:t>-</w:t>
      </w:r>
      <w:r>
        <w:rPr>
          <w:rFonts w:cs="FrankRuehl"/>
          <w:rtl w:val="true"/>
          <w:lang w:eastAsia="en-US"/>
        </w:rPr>
        <w:t>יפו</w:t>
      </w:r>
      <w:r>
        <w:rPr>
          <w:rtl w:val="true"/>
          <w:lang w:eastAsia="en-US"/>
        </w:rPr>
        <w:t xml:space="preserve"> </w:t>
      </w:r>
      <w:r>
        <w:rPr>
          <w:rFonts w:cs="FrankRuehl"/>
          <w:rtl w:val="true"/>
          <w:lang w:eastAsia="en-US"/>
        </w:rPr>
        <w:t>(</w:t>
      </w:r>
      <w:r>
        <w:rPr>
          <w:rFonts w:cs="FrankRuehl"/>
          <w:rtl w:val="true"/>
          <w:lang w:eastAsia="en-US"/>
        </w:rPr>
        <w:t>הרשמת</w:t>
      </w:r>
      <w:r>
        <w:rPr>
          <w:rtl w:val="true"/>
          <w:lang w:eastAsia="en-US"/>
        </w:rPr>
        <w:t xml:space="preserve"> </w:t>
      </w:r>
      <w:r>
        <w:rPr>
          <w:rFonts w:cs="FrankRuehl"/>
          <w:rtl w:val="true"/>
          <w:lang w:eastAsia="en-US"/>
        </w:rPr>
        <w:t>ה</w:t>
      </w:r>
      <w:r>
        <w:rPr>
          <w:rFonts w:cs="FrankRuehl"/>
          <w:rtl w:val="true"/>
          <w:lang w:eastAsia="en-US"/>
        </w:rPr>
        <w:t xml:space="preserve">' </w:t>
      </w:r>
      <w:r>
        <w:rPr>
          <w:rFonts w:cs="FrankRuehl"/>
          <w:rtl w:val="true"/>
          <w:lang w:eastAsia="en-US"/>
        </w:rPr>
        <w:t>שטיין</w:t>
      </w:r>
      <w:r>
        <w:rPr>
          <w:rFonts w:cs="FrankRuehl"/>
          <w:rtl w:val="true"/>
          <w:lang w:eastAsia="en-US"/>
        </w:rPr>
        <w:t xml:space="preserve">) </w:t>
      </w:r>
      <w:r>
        <w:rPr>
          <w:rFonts w:cs="FrankRuehl"/>
          <w:rtl w:val="true"/>
          <w:lang w:eastAsia="en-US"/>
        </w:rPr>
        <w:t>מיום</w:t>
      </w:r>
      <w:r>
        <w:rPr>
          <w:rtl w:val="true"/>
          <w:lang w:eastAsia="en-US"/>
        </w:rPr>
        <w:t xml:space="preserve"> </w:t>
      </w:r>
      <w:r>
        <w:rPr>
          <w:rFonts w:cs="FrankRuehl"/>
          <w:lang w:eastAsia="en-US"/>
        </w:rPr>
        <w:t>6.3.94</w:t>
      </w:r>
      <w:r>
        <w:rPr>
          <w:rFonts w:cs="FrankRuehl"/>
          <w:rtl w:val="true"/>
          <w:lang w:eastAsia="en-US"/>
        </w:rPr>
        <w:t xml:space="preserve"> </w:t>
      </w:r>
      <w:r>
        <w:rPr>
          <w:rFonts w:cs="FrankRuehl"/>
          <w:lang w:eastAsia="en-US"/>
        </w:rPr>
        <w:t>1</w:t>
      </w:r>
      <w:r>
        <w:rPr>
          <w:rFonts w:cs="FrankRuehl"/>
          <w:rtl w:val="true"/>
          <w:lang w:eastAsia="en-US"/>
        </w:rPr>
        <w:t>ב</w:t>
      </w:r>
      <w:hyperlink r:id="rId177">
        <w:r>
          <w:rPr>
            <w:rStyle w:val="InternetLink"/>
            <w:rFonts w:cs="FrankRuehl"/>
            <w:rtl w:val="true"/>
            <w:lang w:eastAsia="en-US"/>
          </w:rPr>
          <w:t>המ</w:t>
        </w:r>
        <w:r>
          <w:rPr>
            <w:rStyle w:val="InternetLink"/>
            <w:rFonts w:cs="FrankRuehl"/>
            <w:rtl w:val="true"/>
            <w:lang w:eastAsia="en-US"/>
          </w:rPr>
          <w:t xml:space="preserve">' </w:t>
        </w:r>
        <w:r>
          <w:rPr>
            <w:rStyle w:val="InternetLink"/>
            <w:rFonts w:cs="FrankRuehl"/>
            <w:lang w:eastAsia="en-US"/>
          </w:rPr>
          <w:t>5025/92</w:t>
        </w:r>
      </w:hyperlink>
      <w:r>
        <w:rPr>
          <w:rFonts w:cs="FrankRuehl"/>
          <w:rtl w:val="true"/>
          <w:lang w:eastAsia="en-US"/>
        </w:rPr>
        <w:t xml:space="preserve"> (</w:t>
      </w:r>
      <w:hyperlink r:id="rId178">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2252/91</w:t>
        </w:r>
      </w:hyperlink>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w:t>
      </w:r>
      <w:r>
        <w:rPr>
          <w:rtl w:val="true"/>
          <w:lang w:eastAsia="en-US"/>
        </w:rPr>
        <w:t xml:space="preserve"> </w:t>
      </w:r>
      <w:r>
        <w:rPr>
          <w:rFonts w:cs="FrankRuehl"/>
          <w:rtl w:val="true"/>
          <w:lang w:eastAsia="en-US"/>
        </w:rPr>
        <w:t>בחיפה</w:t>
      </w:r>
      <w:r>
        <w:rPr>
          <w:rtl w:val="true"/>
          <w:lang w:eastAsia="en-US"/>
        </w:rPr>
        <w:t xml:space="preserve"> </w:t>
      </w:r>
      <w:r>
        <w:rPr>
          <w:rFonts w:cs="FrankRuehl"/>
          <w:rtl w:val="true"/>
          <w:lang w:eastAsia="en-US"/>
        </w:rPr>
        <w:t>(</w:t>
      </w:r>
      <w:r>
        <w:rPr>
          <w:rFonts w:cs="FrankRuehl"/>
          <w:rtl w:val="true"/>
          <w:lang w:eastAsia="en-US"/>
        </w:rPr>
        <w:t>השופט</w:t>
      </w:r>
      <w:r>
        <w:rPr>
          <w:rtl w:val="true"/>
          <w:lang w:eastAsia="en-US"/>
        </w:rPr>
        <w:t xml:space="preserve"> </w:t>
      </w:r>
      <w:r>
        <w:rPr>
          <w:rFonts w:cs="FrankRuehl"/>
          <w:rtl w:val="true"/>
          <w:lang w:eastAsia="en-US"/>
        </w:rPr>
        <w:t>ס</w:t>
      </w:r>
      <w:r>
        <w:rPr>
          <w:rFonts w:cs="FrankRuehl"/>
          <w:rtl w:val="true"/>
          <w:lang w:eastAsia="en-US"/>
        </w:rPr>
        <w:t xml:space="preserve">' </w:t>
      </w:r>
      <w:r>
        <w:rPr>
          <w:rFonts w:cs="FrankRuehl"/>
          <w:rtl w:val="true"/>
          <w:lang w:eastAsia="en-US"/>
        </w:rPr>
        <w:t>ג</w:t>
      </w:r>
      <w:r>
        <w:rPr>
          <w:rFonts w:cs="FrankRuehl"/>
          <w:rtl w:val="true"/>
          <w:lang w:eastAsia="en-US"/>
        </w:rPr>
        <w:t>'</w:t>
      </w:r>
      <w:r>
        <w:rPr>
          <w:rFonts w:cs="FrankRuehl"/>
          <w:rtl w:val="true"/>
          <w:lang w:eastAsia="en-US"/>
        </w:rPr>
        <w:t>ובראן</w:t>
      </w:r>
      <w:r>
        <w:rPr>
          <w:rFonts w:cs="FrankRuehl"/>
          <w:rtl w:val="true"/>
          <w:lang w:eastAsia="en-US"/>
        </w:rPr>
        <w:t xml:space="preserve">) </w:t>
      </w:r>
      <w:r>
        <w:rPr>
          <w:rFonts w:cs="FrankRuehl"/>
          <w:rtl w:val="true"/>
          <w:lang w:eastAsia="en-US"/>
        </w:rPr>
        <w:t>מיום</w:t>
      </w:r>
      <w:r>
        <w:rPr>
          <w:rtl w:val="true"/>
          <w:lang w:eastAsia="en-US"/>
        </w:rPr>
        <w:t xml:space="preserve"> </w:t>
      </w:r>
      <w:r>
        <w:rPr>
          <w:rFonts w:cs="FrankRuehl"/>
          <w:lang w:eastAsia="en-US"/>
        </w:rPr>
        <w:t>30.5.94</w:t>
      </w:r>
      <w:r>
        <w:rPr>
          <w:rFonts w:cs="FrankRuehl"/>
          <w:rtl w:val="true"/>
          <w:lang w:eastAsia="en-US"/>
        </w:rPr>
        <w:t>ב</w:t>
      </w:r>
      <w:hyperlink r:id="rId179">
        <w:r>
          <w:rPr>
            <w:rStyle w:val="InternetLink"/>
            <w:rFonts w:cs="FrankRuehl"/>
            <w:rtl w:val="true"/>
            <w:lang w:eastAsia="en-US"/>
          </w:rPr>
          <w:t>בר</w:t>
        </w:r>
        <w:r>
          <w:rPr>
            <w:rStyle w:val="InternetLink"/>
            <w:rFonts w:cs="FrankRuehl"/>
            <w:rtl w:val="true"/>
            <w:lang w:eastAsia="en-US"/>
          </w:rPr>
          <w:t>"</w:t>
        </w:r>
        <w:r>
          <w:rPr>
            <w:rStyle w:val="InternetLink"/>
            <w:rFonts w:cs="FrankRuehl"/>
            <w:rtl w:val="true"/>
            <w:lang w:eastAsia="en-US"/>
          </w:rPr>
          <w:t>ע</w:t>
        </w:r>
        <w:r>
          <w:rPr>
            <w:rStyle w:val="InternetLink"/>
            <w:rtl w:val="true"/>
            <w:lang w:eastAsia="en-US"/>
          </w:rPr>
          <w:t xml:space="preserve"> </w:t>
        </w:r>
        <w:r>
          <w:rPr>
            <w:rStyle w:val="InternetLink"/>
            <w:rFonts w:cs="FrankRuehl"/>
            <w:lang w:eastAsia="en-US"/>
          </w:rPr>
          <w:t>18/94</w:t>
        </w:r>
      </w:hyperlink>
      <w:r>
        <w:rPr>
          <w:rFonts w:cs="FrankRuehl"/>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נדחה</w:t>
      </w:r>
      <w:r>
        <w:rPr>
          <w:rtl w:val="true"/>
          <w:lang w:eastAsia="en-US"/>
        </w:rPr>
        <w:t xml:space="preserve"> </w:t>
      </w:r>
      <w:r>
        <w:rPr>
          <w:rFonts w:cs="FrankRuehl"/>
          <w:rtl w:val="true"/>
          <w:lang w:eastAsia="en-US"/>
        </w:rPr>
        <w:t>ערעור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ההוצאה</w:t>
      </w:r>
      <w:r>
        <w:rPr>
          <w:rtl w:val="true"/>
          <w:lang w:eastAsia="en-US"/>
        </w:rPr>
        <w:t xml:space="preserve"> </w:t>
      </w:r>
      <w:r>
        <w:rPr>
          <w:rFonts w:cs="FrankRuehl"/>
          <w:rtl w:val="true"/>
          <w:lang w:eastAsia="en-US"/>
        </w:rPr>
        <w:t>לפועל</w:t>
      </w:r>
      <w:r>
        <w:rPr>
          <w:rtl w:val="true"/>
          <w:lang w:eastAsia="en-US"/>
        </w:rPr>
        <w:t xml:space="preserve"> </w:t>
      </w:r>
      <w:r>
        <w:rPr>
          <w:rFonts w:cs="FrankRuehl"/>
          <w:rtl w:val="true"/>
          <w:lang w:eastAsia="en-US"/>
        </w:rPr>
        <w:t>בחיפה</w:t>
      </w:r>
      <w:r>
        <w:rPr>
          <w:rtl w:val="true"/>
          <w:lang w:eastAsia="en-US"/>
        </w:rPr>
        <w:t xml:space="preserve"> </w:t>
      </w:r>
      <w:r>
        <w:rPr>
          <w:rFonts w:cs="FrankRuehl"/>
          <w:rtl w:val="true"/>
          <w:lang w:eastAsia="en-US"/>
        </w:rPr>
        <w:t>ב</w:t>
      </w:r>
      <w:hyperlink r:id="rId180">
        <w:r>
          <w:rPr>
            <w:rStyle w:val="InternetLink"/>
            <w:rFonts w:cs="FrankRuehl"/>
            <w:rtl w:val="true"/>
            <w:lang w:eastAsia="en-US"/>
          </w:rPr>
          <w:t>תיק</w:t>
        </w:r>
        <w:r>
          <w:rPr>
            <w:rStyle w:val="InternetLink"/>
            <w:rtl w:val="true"/>
            <w:lang w:eastAsia="en-US"/>
          </w:rPr>
          <w:t xml:space="preserve"> </w:t>
        </w:r>
        <w:r>
          <w:rPr>
            <w:rStyle w:val="InternetLink"/>
            <w:rFonts w:cs="FrankRuehl"/>
            <w:rtl w:val="true"/>
            <w:lang w:eastAsia="en-US"/>
          </w:rPr>
          <w:t>הוצל</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lang w:eastAsia="en-US"/>
          </w:rPr>
          <w:t>8-97-14</w:t>
        </w:r>
      </w:hyperlink>
      <w:r>
        <w:rPr>
          <w:rFonts w:cs="FrankRuehl"/>
          <w:lang w:eastAsia="en-US"/>
        </w:rPr>
        <w:t>337</w:t>
      </w:r>
      <w:r>
        <w:rPr>
          <w:rFonts w:cs="FrankRuehl"/>
          <w:rtl w:val="true"/>
          <w:lang w:eastAsia="en-US"/>
        </w:rPr>
        <w:t>-</w:t>
      </w:r>
      <w:r>
        <w:rPr>
          <w:rFonts w:cs="FrankRuehl"/>
          <w:rtl w:val="true"/>
          <w:lang w:eastAsia="en-US"/>
        </w:rPr>
        <w:t xml:space="preserve"> .</w:t>
      </w:r>
      <w:r>
        <w:rPr>
          <w:rFonts w:cs="FrankRuehl"/>
          <w:lang w:eastAsia="en-US"/>
        </w:rPr>
        <w:t>02</w:t>
      </w:r>
      <w:r>
        <w:rPr>
          <w:rFonts w:cs="FrankRuehl"/>
          <w:rtl w:val="true"/>
          <w:lang w:eastAsia="en-US"/>
        </w:rPr>
        <w:t>הבקשות</w:t>
      </w:r>
      <w:r>
        <w:rPr>
          <w:rtl w:val="true"/>
          <w:lang w:eastAsia="en-US"/>
        </w:rPr>
        <w:t xml:space="preserve"> </w:t>
      </w:r>
      <w:r>
        <w:rPr>
          <w:rFonts w:cs="FrankRuehl"/>
          <w:rtl w:val="true"/>
          <w:lang w:eastAsia="en-US"/>
        </w:rPr>
        <w:t>נדונו</w:t>
      </w:r>
      <w:r>
        <w:rPr>
          <w:rtl w:val="true"/>
          <w:lang w:eastAsia="en-US"/>
        </w:rPr>
        <w:t xml:space="preserve"> </w:t>
      </w:r>
      <w:r>
        <w:rPr>
          <w:rFonts w:cs="FrankRuehl"/>
          <w:rtl w:val="true"/>
          <w:lang w:eastAsia="en-US"/>
        </w:rPr>
        <w:t>כערעורים</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120" w:after="80"/>
        <w:ind w:left="0" w:right="0" w:hanging="0"/>
        <w:jc w:val="both"/>
        <w:rPr>
          <w:rFonts w:cs="FrankRuehl"/>
          <w:lang w:eastAsia="en-US"/>
        </w:rPr>
      </w:pPr>
      <w:r>
        <w:rPr>
          <w:rFonts w:cs="FrankRuehl"/>
          <w:rtl w:val="true"/>
          <w:lang w:eastAsia="en-US"/>
        </w:rPr>
        <w:t>הערעור</w:t>
      </w:r>
      <w:r>
        <w:rPr>
          <w:rtl w:val="true"/>
          <w:lang w:eastAsia="en-US"/>
        </w:rPr>
        <w:t xml:space="preserve"> </w:t>
      </w:r>
      <w:r>
        <w:rPr>
          <w:rFonts w:cs="FrankRuehl"/>
          <w:rtl w:val="true"/>
          <w:lang w:eastAsia="en-US"/>
        </w:rPr>
        <w:t>ב</w:t>
      </w:r>
      <w:hyperlink r:id="rId181">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6821/93</w:t>
        </w:r>
      </w:hyperlink>
      <w:r>
        <w:rPr>
          <w:rFonts w:cs="FrankRuehl"/>
          <w:rtl w:val="true"/>
          <w:lang w:eastAsia="en-US"/>
        </w:rPr>
        <w:t xml:space="preserve"> </w:t>
      </w:r>
      <w:r>
        <w:rPr>
          <w:rFonts w:cs="FrankRuehl"/>
          <w:rtl w:val="true"/>
          <w:lang w:eastAsia="en-US"/>
        </w:rPr>
        <w:t>נדחה</w:t>
      </w:r>
      <w:r>
        <w:rPr>
          <w:rFonts w:cs="FrankRuehl"/>
          <w:rtl w:val="true"/>
          <w:lang w:eastAsia="en-US"/>
        </w:rPr>
        <w:t xml:space="preserve">. </w:t>
      </w:r>
      <w:r>
        <w:rPr>
          <w:rFonts w:cs="FrankRuehl"/>
          <w:rtl w:val="true"/>
          <w:lang w:eastAsia="en-US"/>
        </w:rPr>
        <w:t>הערעורים</w:t>
      </w:r>
      <w:r>
        <w:rPr>
          <w:rtl w:val="true"/>
          <w:lang w:eastAsia="en-US"/>
        </w:rPr>
        <w:t xml:space="preserve"> </w:t>
      </w:r>
      <w:r>
        <w:rPr>
          <w:rFonts w:cs="FrankRuehl"/>
          <w:rtl w:val="true"/>
          <w:lang w:eastAsia="en-US"/>
        </w:rPr>
        <w:t>ב</w:t>
      </w:r>
      <w:hyperlink r:id="rId182">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1908/94</w:t>
        </w:r>
      </w:hyperlink>
      <w:r>
        <w:rPr>
          <w:rFonts w:cs="FrankRuehl"/>
          <w:rtl w:val="true"/>
          <w:lang w:eastAsia="en-US"/>
        </w:rPr>
        <w:t xml:space="preserve">, </w:t>
      </w:r>
      <w:r>
        <w:rPr>
          <w:rFonts w:cs="FrankRuehl"/>
          <w:lang w:eastAsia="en-US"/>
        </w:rPr>
        <w:t>3363/94</w:t>
      </w:r>
      <w:r>
        <w:rPr>
          <w:rFonts w:cs="FrankRuehl"/>
          <w:rtl w:val="true"/>
          <w:lang w:eastAsia="en-US"/>
        </w:rPr>
        <w:t>נתקבלו</w:t>
      </w:r>
      <w:r>
        <w:rPr>
          <w:rFonts w:cs="FrankRuehl"/>
          <w:rtl w:val="true"/>
          <w:lang w:eastAsia="en-US"/>
        </w:rPr>
        <w:t xml:space="preserve">, </w:t>
      </w:r>
      <w:r>
        <w:rPr>
          <w:rFonts w:cs="FrankRuehl"/>
          <w:rtl w:val="true"/>
          <w:lang w:eastAsia="en-US"/>
        </w:rPr>
        <w:t>והתיקים</w:t>
      </w:r>
      <w:r>
        <w:rPr>
          <w:rtl w:val="true"/>
          <w:lang w:eastAsia="en-US"/>
        </w:rPr>
        <w:t xml:space="preserve"> </w:t>
      </w:r>
      <w:r>
        <w:rPr>
          <w:rFonts w:cs="FrankRuehl"/>
          <w:rtl w:val="true"/>
          <w:lang w:eastAsia="en-US"/>
        </w:rPr>
        <w:t>הוחזרו</w:t>
      </w:r>
      <w:r>
        <w:rPr>
          <w:rtl w:val="true"/>
          <w:lang w:eastAsia="en-US"/>
        </w:rPr>
        <w:t xml:space="preserve"> </w:t>
      </w:r>
      <w:r>
        <w:rPr>
          <w:rFonts w:cs="FrankRuehl"/>
          <w:rtl w:val="true"/>
          <w:lang w:eastAsia="en-US"/>
        </w:rPr>
        <w:t>לבתי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המחוזיים</w:t>
      </w:r>
      <w:r>
        <w:rPr>
          <w:rtl w:val="true"/>
          <w:lang w:eastAsia="en-US"/>
        </w:rPr>
        <w:t xml:space="preserve"> </w:t>
      </w:r>
      <w:r>
        <w:rPr>
          <w:rFonts w:cs="FrankRuehl"/>
          <w:rtl w:val="true"/>
          <w:lang w:eastAsia="en-US"/>
        </w:rPr>
        <w:t>להמשך</w:t>
      </w:r>
      <w:r>
        <w:rPr>
          <w:rtl w:val="true"/>
          <w:lang w:eastAsia="en-US"/>
        </w:rPr>
        <w:t xml:space="preserve"> </w:t>
      </w:r>
      <w:r>
        <w:rPr>
          <w:rFonts w:cs="FrankRuehl"/>
          <w:rtl w:val="true"/>
          <w:lang w:eastAsia="en-US"/>
        </w:rPr>
        <w:t>הדיון</w:t>
      </w:r>
      <w:r>
        <w:rPr>
          <w:rFonts w:cs="FrankRuehl"/>
          <w:rtl w:val="true"/>
          <w:lang w:eastAsia="en-US"/>
        </w:rPr>
        <w:t>.</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r>
      <w:bookmarkStart w:id="5" w:name="FirstLawyer"/>
      <w:bookmarkStart w:id="6" w:name="FirstLawyer"/>
      <w:bookmarkEnd w:id="6"/>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pPr>
      <w:bookmarkStart w:id="7" w:name="FirstLawyer"/>
      <w:bookmarkEnd w:id="7"/>
      <w:r>
        <w:rPr>
          <w:rFonts w:cs="FrankRuehl"/>
          <w:rtl w:val="true"/>
          <w:lang w:eastAsia="en-US"/>
        </w:rPr>
        <w:t>מ</w:t>
      </w:r>
      <w:r>
        <w:rPr>
          <w:rFonts w:cs="FrankRuehl"/>
          <w:rtl w:val="true"/>
          <w:lang w:eastAsia="en-US"/>
        </w:rPr>
        <w:t xml:space="preserve">' </w:t>
      </w:r>
      <w:r>
        <w:rPr>
          <w:rFonts w:cs="FrankRuehl"/>
          <w:rtl w:val="true"/>
          <w:lang w:eastAsia="en-US"/>
        </w:rPr>
        <w:t>אסיף</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המערער</w:t>
      </w:r>
      <w:r>
        <w:rPr>
          <w:rtl w:val="true"/>
          <w:lang w:eastAsia="en-US"/>
        </w:rPr>
        <w:t xml:space="preserve"> </w:t>
      </w:r>
      <w:r>
        <w:rPr>
          <w:rFonts w:cs="FrankRuehl"/>
          <w:rtl w:val="true"/>
          <w:lang w:eastAsia="en-US"/>
        </w:rPr>
        <w:t>ב</w:t>
      </w:r>
      <w:hyperlink r:id="rId183">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6821/93</w:t>
        </w:r>
        <w:r>
          <w:rPr>
            <w:rStyle w:val="InternetLink"/>
            <w:rFonts w:cs="FrankRuehl"/>
            <w:rtl w:val="true"/>
            <w:lang w:eastAsia="en-US"/>
          </w:rPr>
          <w:t>;</w:t>
        </w:r>
      </w:hyperlink>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וינדר</w:t>
      </w:r>
      <w:r>
        <w:rPr>
          <w:rFonts w:cs="FrankRuehl"/>
          <w:rtl w:val="true"/>
          <w:lang w:eastAsia="en-US"/>
        </w:rPr>
        <w:t xml:space="preserve">, </w:t>
      </w:r>
      <w:r>
        <w:rPr>
          <w:rFonts w:cs="FrankRuehl"/>
          <w:rtl w:val="true"/>
          <w:lang w:eastAsia="en-US"/>
        </w:rPr>
        <w:t>ז</w:t>
      </w:r>
      <w:r>
        <w:rPr>
          <w:rFonts w:cs="FrankRuehl"/>
          <w:rtl w:val="true"/>
          <w:lang w:eastAsia="en-US"/>
        </w:rPr>
        <w:t xml:space="preserve">' </w:t>
      </w:r>
      <w:r>
        <w:rPr>
          <w:rFonts w:cs="FrankRuehl"/>
          <w:rtl w:val="true"/>
          <w:lang w:eastAsia="en-US"/>
        </w:rPr>
        <w:t>סלילת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המשיב</w:t>
      </w:r>
      <w:r>
        <w:rPr>
          <w:rtl w:val="true"/>
          <w:lang w:eastAsia="en-US"/>
        </w:rPr>
        <w:t xml:space="preserve"> </w:t>
      </w:r>
      <w:r>
        <w:rPr>
          <w:rFonts w:cs="FrankRuehl"/>
          <w:lang w:eastAsia="en-US"/>
        </w:rPr>
        <w:t>1</w:t>
      </w:r>
      <w:r>
        <w:rPr>
          <w:rFonts w:cs="FrankRuehl"/>
          <w:rtl w:val="true"/>
          <w:lang w:eastAsia="en-US"/>
        </w:rPr>
        <w:t>בע</w:t>
      </w:r>
      <w:r>
        <w:rPr>
          <w:rFonts w:cs="FrankRuehl"/>
          <w:rtl w:val="true"/>
          <w:lang w:eastAsia="en-US"/>
        </w:rPr>
        <w:t>"</w:t>
      </w:r>
      <w:r>
        <w:rPr>
          <w:rFonts w:cs="FrankRuehl"/>
          <w:rtl w:val="true"/>
          <w:lang w:eastAsia="en-US"/>
        </w:rPr>
        <w:t>א</w:t>
      </w:r>
      <w:r>
        <w:rPr>
          <w:rtl w:val="true"/>
          <w:lang w:eastAsia="en-US"/>
        </w:rPr>
        <w:t xml:space="preserve"> </w:t>
      </w:r>
      <w:r>
        <w:rPr>
          <w:rFonts w:cs="FrankRuehl"/>
          <w:lang w:eastAsia="en-US"/>
        </w:rPr>
        <w:t>6821/93</w:t>
      </w:r>
      <w:r>
        <w:rPr>
          <w:rFonts w:cs="FrankRuehl"/>
          <w:rtl w:val="true"/>
          <w:lang w:eastAsia="en-US"/>
        </w:rPr>
        <w:t>;</w:t>
      </w:r>
      <w:r>
        <w:rPr>
          <w:rFonts w:cs="FrankRuehl"/>
          <w:rtl w:val="true"/>
          <w:lang w:eastAsia="en-US"/>
        </w:rPr>
        <w:t xml:space="preserve"> </w:t>
      </w:r>
      <w:r>
        <w:rPr>
          <w:rFonts w:cs="FrankRuehl"/>
          <w:rtl w:val="true"/>
          <w:lang w:eastAsia="en-US"/>
        </w:rPr>
        <w:t>צ</w:t>
      </w:r>
      <w:r>
        <w:rPr>
          <w:rFonts w:cs="FrankRuehl"/>
          <w:rtl w:val="true"/>
          <w:lang w:eastAsia="en-US"/>
        </w:rPr>
        <w:t xml:space="preserve">' </w:t>
      </w:r>
      <w:r>
        <w:rPr>
          <w:rFonts w:cs="FrankRuehl"/>
          <w:rtl w:val="true"/>
          <w:lang w:eastAsia="en-US"/>
        </w:rPr>
        <w:t>משה</w:t>
      </w:r>
      <w:r>
        <w:rPr>
          <w:rtl w:val="true"/>
          <w:lang w:eastAsia="en-US"/>
        </w:rPr>
        <w:t xml:space="preserve"> </w:t>
      </w:r>
      <w:r>
        <w:rPr>
          <w:rFonts w:cs="FrankRuehl"/>
          <w:rtl w:val="true"/>
          <w:lang w:eastAsia="en-US"/>
        </w:rPr>
        <w:t>-</w:t>
      </w:r>
      <w:r>
        <w:rPr>
          <w:rFonts w:cs="FrankRuehl"/>
          <w:rtl w:val="true"/>
          <w:lang w:eastAsia="en-US"/>
        </w:rPr>
        <w:t>בשם</w:t>
      </w:r>
      <w:r>
        <w:rPr>
          <w:rtl w:val="true"/>
          <w:lang w:eastAsia="en-US"/>
        </w:rPr>
        <w:t xml:space="preserve"> </w:t>
      </w:r>
      <w:r>
        <w:rPr>
          <w:rFonts w:cs="FrankRuehl"/>
          <w:rtl w:val="true"/>
          <w:lang w:eastAsia="en-US"/>
        </w:rPr>
        <w:t>המשיב</w:t>
      </w:r>
      <w:r>
        <w:rPr>
          <w:rtl w:val="true"/>
          <w:lang w:eastAsia="en-US"/>
        </w:rPr>
        <w:t xml:space="preserve"> </w:t>
      </w:r>
      <w:r>
        <w:rPr>
          <w:rFonts w:cs="FrankRuehl"/>
          <w:lang w:eastAsia="en-US"/>
        </w:rPr>
        <w:t>2</w:t>
      </w:r>
      <w:r>
        <w:rPr>
          <w:rFonts w:cs="FrankRuehl"/>
          <w:rtl w:val="true"/>
          <w:lang w:eastAsia="en-US"/>
        </w:rPr>
        <w:t>בע</w:t>
      </w:r>
      <w:r>
        <w:rPr>
          <w:rFonts w:cs="FrankRuehl"/>
          <w:rtl w:val="true"/>
          <w:lang w:eastAsia="en-US"/>
        </w:rPr>
        <w:t>"</w:t>
      </w:r>
      <w:r>
        <w:rPr>
          <w:rFonts w:cs="FrankRuehl"/>
          <w:rtl w:val="true"/>
          <w:lang w:eastAsia="en-US"/>
        </w:rPr>
        <w:t>א</w:t>
      </w:r>
      <w:r>
        <w:rPr>
          <w:rtl w:val="true"/>
          <w:lang w:eastAsia="en-US"/>
        </w:rPr>
        <w:t xml:space="preserve"> </w:t>
      </w:r>
      <w:r>
        <w:rPr>
          <w:rFonts w:cs="FrankRuehl"/>
          <w:lang w:eastAsia="en-US"/>
        </w:rPr>
        <w:t>6821/93</w:t>
      </w:r>
      <w:r>
        <w:rPr>
          <w:rFonts w:cs="FrankRuehl"/>
          <w:rtl w:val="true"/>
          <w:lang w:eastAsia="en-US"/>
        </w:rPr>
        <w:t>;</w:t>
      </w:r>
      <w:r>
        <w:rPr>
          <w:rFonts w:cs="FrankRuehl"/>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כהן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המשיב</w:t>
      </w:r>
      <w:r>
        <w:rPr>
          <w:rtl w:val="true"/>
          <w:lang w:eastAsia="en-US"/>
        </w:rPr>
        <w:t xml:space="preserve"> </w:t>
      </w:r>
      <w:r>
        <w:rPr>
          <w:rFonts w:cs="FrankRuehl"/>
          <w:lang w:eastAsia="en-US"/>
        </w:rPr>
        <w:t>3</w:t>
      </w:r>
      <w:r>
        <w:rPr>
          <w:rFonts w:cs="FrankRuehl"/>
          <w:rtl w:val="true"/>
          <w:lang w:eastAsia="en-US"/>
        </w:rPr>
        <w:t>בע</w:t>
      </w:r>
      <w:r>
        <w:rPr>
          <w:rFonts w:cs="FrankRuehl"/>
          <w:rtl w:val="true"/>
          <w:lang w:eastAsia="en-US"/>
        </w:rPr>
        <w:t>"</w:t>
      </w:r>
      <w:r>
        <w:rPr>
          <w:rFonts w:cs="FrankRuehl"/>
          <w:rtl w:val="true"/>
          <w:lang w:eastAsia="en-US"/>
        </w:rPr>
        <w:t>א</w:t>
      </w:r>
      <w:r>
        <w:rPr>
          <w:rtl w:val="true"/>
          <w:lang w:eastAsia="en-US"/>
        </w:rPr>
        <w:t xml:space="preserve"> </w:t>
      </w:r>
      <w:r>
        <w:rPr>
          <w:rFonts w:cs="FrankRuehl"/>
          <w:lang w:eastAsia="en-US"/>
        </w:rPr>
        <w:t>6821/93</w:t>
      </w:r>
      <w:r>
        <w:rPr>
          <w:rFonts w:cs="FrankRuehl"/>
          <w:rtl w:val="true"/>
          <w:lang w:eastAsia="en-US"/>
        </w:rPr>
        <w:t>;</w:t>
      </w:r>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אמיתי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המשיבה</w:t>
      </w:r>
      <w:r>
        <w:rPr>
          <w:rtl w:val="true"/>
          <w:lang w:eastAsia="en-US"/>
        </w:rPr>
        <w:t xml:space="preserve"> </w:t>
      </w:r>
      <w:r>
        <w:rPr>
          <w:rFonts w:cs="FrankRuehl"/>
          <w:lang w:eastAsia="en-US"/>
        </w:rPr>
        <w:t>4</w:t>
      </w:r>
      <w:r>
        <w:rPr>
          <w:rFonts w:cs="FrankRuehl"/>
          <w:rtl w:val="true"/>
          <w:lang w:eastAsia="en-US"/>
        </w:rPr>
        <w:t>בע</w:t>
      </w:r>
      <w:r>
        <w:rPr>
          <w:rFonts w:cs="FrankRuehl"/>
          <w:rtl w:val="true"/>
          <w:lang w:eastAsia="en-US"/>
        </w:rPr>
        <w:t>"</w:t>
      </w:r>
      <w:r>
        <w:rPr>
          <w:rFonts w:cs="FrankRuehl"/>
          <w:rtl w:val="true"/>
          <w:lang w:eastAsia="en-US"/>
        </w:rPr>
        <w:t>א</w:t>
      </w:r>
      <w:r>
        <w:rPr>
          <w:rtl w:val="true"/>
          <w:lang w:eastAsia="en-US"/>
        </w:rPr>
        <w:t xml:space="preserve"> </w:t>
      </w:r>
      <w:r>
        <w:rPr>
          <w:rFonts w:cs="FrankRuehl"/>
          <w:lang w:eastAsia="en-US"/>
        </w:rPr>
        <w:t>6821/93</w:t>
      </w:r>
      <w:r>
        <w:rPr>
          <w:rFonts w:cs="FrankRuehl"/>
          <w:rtl w:val="true"/>
          <w:lang w:eastAsia="en-US"/>
        </w:rPr>
        <w:t xml:space="preserve">; </w:t>
      </w:r>
      <w:r>
        <w:rPr>
          <w:rFonts w:cs="FrankRuehl"/>
          <w:rtl w:val="true"/>
          <w:lang w:eastAsia="en-US"/>
        </w:rPr>
        <w:t>ד</w:t>
      </w:r>
      <w:r>
        <w:rPr>
          <w:rFonts w:cs="FrankRuehl"/>
          <w:rtl w:val="true"/>
          <w:lang w:eastAsia="en-US"/>
        </w:rPr>
        <w:t xml:space="preserve">' </w:t>
      </w:r>
      <w:r>
        <w:rPr>
          <w:rFonts w:cs="FrankRuehl"/>
          <w:rtl w:val="true"/>
          <w:lang w:eastAsia="en-US"/>
        </w:rPr>
        <w:t>דינאי</w:t>
      </w:r>
      <w:r>
        <w:rPr>
          <w:rFonts w:cs="FrankRuehl"/>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דינאי</w:t>
      </w:r>
      <w:r>
        <w:rPr>
          <w:rtl w:val="true"/>
          <w:lang w:eastAsia="en-US"/>
        </w:rPr>
        <w:t xml:space="preserve"> </w:t>
      </w:r>
      <w:r>
        <w:rPr>
          <w:rFonts w:cs="FrankRuehl"/>
          <w:rtl w:val="true"/>
          <w:lang w:eastAsia="en-US"/>
        </w:rPr>
        <w:t>-</w:t>
      </w:r>
      <w:r>
        <w:rPr>
          <w:rFonts w:cs="FrankRuehl"/>
          <w:rtl w:val="true"/>
          <w:lang w:eastAsia="en-US"/>
        </w:rPr>
        <w:t>בשם</w:t>
      </w:r>
      <w:r>
        <w:rPr>
          <w:rtl w:val="true"/>
          <w:lang w:eastAsia="en-US"/>
        </w:rPr>
        <w:t xml:space="preserve"> </w:t>
      </w:r>
      <w:r>
        <w:rPr>
          <w:rFonts w:cs="FrankRuehl"/>
          <w:rtl w:val="true"/>
          <w:lang w:eastAsia="en-US"/>
        </w:rPr>
        <w:t>המבקשים</w:t>
      </w:r>
      <w:r>
        <w:rPr>
          <w:rtl w:val="true"/>
          <w:lang w:eastAsia="en-US"/>
        </w:rPr>
        <w:t xml:space="preserve"> </w:t>
      </w:r>
      <w:r>
        <w:rPr>
          <w:rFonts w:cs="FrankRuehl"/>
          <w:rtl w:val="true"/>
          <w:lang w:eastAsia="en-US"/>
        </w:rPr>
        <w:t>ב</w:t>
      </w:r>
      <w:hyperlink r:id="rId184">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1968/94</w:t>
        </w:r>
        <w:r>
          <w:rPr>
            <w:rStyle w:val="InternetLink"/>
            <w:rFonts w:cs="FrankRuehl"/>
            <w:rtl w:val="true"/>
            <w:lang w:eastAsia="en-US"/>
          </w:rPr>
          <w:t>;</w:t>
        </w:r>
      </w:hyperlink>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פוזנר</w:t>
      </w:r>
      <w:r>
        <w:rPr>
          <w:rFonts w:cs="FrankRuehl"/>
          <w:rtl w:val="true"/>
          <w:lang w:eastAsia="en-US"/>
        </w:rPr>
        <w:t xml:space="preserve">, </w:t>
      </w:r>
      <w:r>
        <w:rPr>
          <w:rFonts w:cs="FrankRuehl"/>
          <w:rtl w:val="true"/>
          <w:lang w:eastAsia="en-US"/>
        </w:rPr>
        <w:t>ע</w:t>
      </w:r>
      <w:r>
        <w:rPr>
          <w:rFonts w:cs="FrankRuehl"/>
          <w:rtl w:val="true"/>
          <w:lang w:eastAsia="en-US"/>
        </w:rPr>
        <w:t xml:space="preserve">' </w:t>
      </w:r>
      <w:r>
        <w:rPr>
          <w:rFonts w:cs="FrankRuehl"/>
          <w:rtl w:val="true"/>
          <w:lang w:eastAsia="en-US"/>
        </w:rPr>
        <w:t>גולן</w:t>
      </w:r>
      <w:r>
        <w:rPr>
          <w:rtl w:val="true"/>
          <w:lang w:eastAsia="en-US"/>
        </w:rPr>
        <w:t xml:space="preserve"> </w:t>
      </w:r>
      <w:r>
        <w:rPr>
          <w:rFonts w:cs="FrankRuehl"/>
          <w:rtl w:val="true"/>
          <w:lang w:eastAsia="en-US"/>
        </w:rPr>
        <w:t>-</w:t>
      </w:r>
      <w:r>
        <w:rPr>
          <w:rFonts w:cs="FrankRuehl"/>
          <w:rtl w:val="true"/>
          <w:lang w:eastAsia="en-US"/>
        </w:rPr>
        <w:t>בשם</w:t>
      </w:r>
      <w:r>
        <w:rPr>
          <w:rtl w:val="true"/>
          <w:lang w:eastAsia="en-US"/>
        </w:rPr>
        <w:t xml:space="preserve"> </w:t>
      </w:r>
      <w:r>
        <w:rPr>
          <w:rFonts w:cs="FrankRuehl"/>
          <w:rtl w:val="true"/>
          <w:lang w:eastAsia="en-US"/>
        </w:rPr>
        <w:t>המשיב</w:t>
      </w:r>
      <w:r>
        <w:rPr>
          <w:rtl w:val="true"/>
          <w:lang w:eastAsia="en-US"/>
        </w:rPr>
        <w:t xml:space="preserve"> </w:t>
      </w:r>
      <w:r>
        <w:rPr>
          <w:rFonts w:cs="FrankRuehl"/>
          <w:lang w:eastAsia="en-US"/>
        </w:rPr>
        <w:t>1</w:t>
      </w:r>
      <w:r>
        <w:rPr>
          <w:rFonts w:cs="FrankRuehl"/>
          <w:rtl w:val="true"/>
          <w:lang w:eastAsia="en-US"/>
        </w:rPr>
        <w:t>ב</w:t>
      </w:r>
      <w:hyperlink r:id="rId185">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1908/94</w:t>
        </w:r>
        <w:r>
          <w:rPr>
            <w:rStyle w:val="InternetLink"/>
            <w:rFonts w:cs="FrankRuehl"/>
            <w:rtl w:val="true"/>
            <w:lang w:eastAsia="en-US"/>
          </w:rPr>
          <w:t>;</w:t>
        </w:r>
      </w:hyperlink>
      <w:r>
        <w:rPr>
          <w:rFonts w:cs="FrankRuehl"/>
          <w:rtl w:val="true"/>
          <w:lang w:eastAsia="en-US"/>
        </w:rPr>
        <w:t xml:space="preserve"> </w:t>
      </w:r>
      <w:r>
        <w:rPr>
          <w:rFonts w:cs="FrankRuehl"/>
          <w:rtl w:val="true"/>
          <w:lang w:eastAsia="en-US"/>
        </w:rPr>
        <w:t>______________________</w:t>
      </w:r>
      <w:r>
        <w:rPr>
          <w:rFonts w:cs="FrankRuehl"/>
          <w:rtl w:val="true"/>
          <w:lang w:eastAsia="en-US"/>
        </w:rPr>
        <w:t xml:space="preserve"> </w:t>
      </w:r>
      <w:r>
        <w:rPr>
          <w:rFonts w:cs="FrankRuehl"/>
          <w:rtl w:val="true"/>
          <w:lang w:eastAsia="en-US"/>
        </w:rPr>
        <w:t>*</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113</w:t>
      </w:r>
    </w:p>
    <w:p>
      <w:pPr>
        <w:pStyle w:val="Normal"/>
        <w:tabs>
          <w:tab w:val="clear" w:pos="720"/>
          <w:tab w:val="left" w:pos="288" w:leader="none"/>
          <w:tab w:val="left" w:pos="1008" w:leader="none"/>
          <w:tab w:val="left" w:pos="1728" w:leader="none"/>
          <w:tab w:val="left" w:pos="2592" w:leader="none"/>
          <w:tab w:val="left" w:pos="3744" w:leader="none"/>
          <w:tab w:val="decimal" w:pos="3888" w:leader="none"/>
          <w:tab w:val="decimal" w:pos="4896" w:leader="none"/>
        </w:tabs>
        <w:autoSpaceDE w:val="false"/>
        <w:bidi w:val="1"/>
        <w:spacing w:lineRule="exact" w:line="260" w:before="0" w:after="80"/>
        <w:ind w:left="0" w:right="0" w:hanging="0"/>
        <w:jc w:val="both"/>
        <w:rPr/>
      </w:pPr>
      <w:r>
        <w:rPr>
          <w:rFonts w:cs="FrankRuehl"/>
          <w:rtl w:val="true"/>
          <w:lang w:eastAsia="en-US"/>
        </w:rPr>
        <w:t>**</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243</w:t>
      </w:r>
    </w:p>
    <w:p>
      <w:pPr>
        <w:pStyle w:val="Normal"/>
        <w:tabs>
          <w:tab w:val="left" w:pos="288" w:leader="none"/>
          <w:tab w:val="left" w:pos="720" w:leader="none"/>
          <w:tab w:val="left"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מ</w:t>
      </w:r>
      <w:r>
        <w:rPr>
          <w:rFonts w:cs="FrankRuehl"/>
          <w:rtl w:val="true"/>
          <w:lang w:eastAsia="en-US"/>
        </w:rPr>
        <w:t xml:space="preserve">' </w:t>
      </w:r>
      <w:r>
        <w:rPr>
          <w:rFonts w:cs="FrankRuehl"/>
          <w:rtl w:val="true"/>
          <w:lang w:eastAsia="en-US"/>
        </w:rPr>
        <w:t>רובינשטיין</w:t>
      </w:r>
      <w:r>
        <w:rPr>
          <w:rFonts w:cs="FrankRuehl"/>
          <w:rtl w:val="true"/>
          <w:lang w:eastAsia="en-US"/>
        </w:rPr>
        <w:t xml:space="preserve">, </w:t>
      </w:r>
      <w:r>
        <w:rPr>
          <w:rFonts w:cs="FrankRuehl"/>
          <w:rtl w:val="true"/>
          <w:lang w:eastAsia="en-US"/>
        </w:rPr>
        <w:t>מנהלת</w:t>
      </w:r>
      <w:r>
        <w:rPr>
          <w:rtl w:val="true"/>
          <w:lang w:eastAsia="en-US"/>
        </w:rPr>
        <w:t xml:space="preserve"> </w:t>
      </w:r>
      <w:r>
        <w:rPr>
          <w:rFonts w:cs="FrankRuehl"/>
          <w:rtl w:val="true"/>
          <w:lang w:eastAsia="en-US"/>
        </w:rPr>
        <w:t>המחלקה</w:t>
      </w:r>
      <w:r>
        <w:rPr>
          <w:rtl w:val="true"/>
          <w:lang w:eastAsia="en-US"/>
        </w:rPr>
        <w:t xml:space="preserve"> </w:t>
      </w:r>
      <w:r>
        <w:rPr>
          <w:rFonts w:cs="FrankRuehl"/>
          <w:rtl w:val="true"/>
          <w:lang w:eastAsia="en-US"/>
        </w:rPr>
        <w:t>האזרחית</w:t>
      </w:r>
      <w:r>
        <w:rPr>
          <w:rtl w:val="true"/>
          <w:lang w:eastAsia="en-US"/>
        </w:rPr>
        <w:t xml:space="preserve"> </w:t>
      </w:r>
      <w:r>
        <w:rPr>
          <w:rFonts w:cs="FrankRuehl"/>
          <w:rtl w:val="true"/>
          <w:lang w:eastAsia="en-US"/>
        </w:rPr>
        <w:t>בפרקליטות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המשיב</w:t>
      </w:r>
      <w:r>
        <w:rPr>
          <w:rtl w:val="true"/>
          <w:lang w:eastAsia="en-US"/>
        </w:rPr>
        <w:t xml:space="preserve"> </w:t>
      </w:r>
      <w:r>
        <w:rPr>
          <w:rFonts w:cs="FrankRuehl"/>
          <w:lang w:eastAsia="en-US"/>
        </w:rPr>
        <w:t>2</w:t>
      </w:r>
      <w:r>
        <w:rPr>
          <w:rFonts w:cs="FrankRuehl"/>
          <w:rtl w:val="true"/>
          <w:lang w:eastAsia="en-US"/>
        </w:rPr>
        <w:t>ב</w:t>
      </w:r>
      <w:hyperlink r:id="rId186">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1908/94</w:t>
        </w:r>
        <w:r>
          <w:rPr>
            <w:rStyle w:val="InternetLink"/>
            <w:rFonts w:cs="FrankRuehl"/>
            <w:rtl w:val="true"/>
            <w:lang w:eastAsia="en-US"/>
          </w:rPr>
          <w:t>;</w:t>
        </w:r>
      </w:hyperlink>
      <w:r>
        <w:rPr>
          <w:rFonts w:cs="FrankRuehl"/>
          <w:rtl w:val="true"/>
          <w:lang w:eastAsia="en-US"/>
        </w:rPr>
        <w:t xml:space="preserve"> </w:t>
      </w:r>
    </w:p>
    <w:p>
      <w:pPr>
        <w:pStyle w:val="Normal"/>
        <w:tabs>
          <w:tab w:val="left" w:pos="288" w:leader="none"/>
          <w:tab w:val="left" w:pos="720" w:leader="none"/>
          <w:tab w:val="left"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מ</w:t>
      </w:r>
      <w:r>
        <w:rPr>
          <w:rFonts w:cs="FrankRuehl"/>
          <w:rtl w:val="true"/>
          <w:lang w:eastAsia="en-US"/>
        </w:rPr>
        <w:t xml:space="preserve">' </w:t>
      </w:r>
      <w:r>
        <w:rPr>
          <w:rFonts w:cs="FrankRuehl"/>
          <w:rtl w:val="true"/>
          <w:lang w:eastAsia="en-US"/>
        </w:rPr>
        <w:t>גבע</w:t>
      </w:r>
      <w:r>
        <w:rPr>
          <w:rtl w:val="true"/>
          <w:lang w:eastAsia="en-US"/>
        </w:rPr>
        <w:t xml:space="preserve"> </w:t>
      </w:r>
      <w:r>
        <w:rPr>
          <w:rFonts w:cs="FrankRuehl"/>
          <w:rtl w:val="true"/>
          <w:lang w:eastAsia="en-US"/>
        </w:rPr>
        <w:t>-</w:t>
      </w:r>
      <w:r>
        <w:rPr>
          <w:rFonts w:cs="FrankRuehl"/>
          <w:rtl w:val="true"/>
          <w:lang w:eastAsia="en-US"/>
        </w:rPr>
        <w:t>בשם</w:t>
      </w:r>
      <w:r>
        <w:rPr>
          <w:rtl w:val="true"/>
          <w:lang w:eastAsia="en-US"/>
        </w:rPr>
        <w:t xml:space="preserve"> </w:t>
      </w:r>
      <w:r>
        <w:rPr>
          <w:rFonts w:cs="FrankRuehl"/>
          <w:rtl w:val="true"/>
          <w:lang w:eastAsia="en-US"/>
        </w:rPr>
        <w:t>המבקשים</w:t>
      </w:r>
      <w:r>
        <w:rPr>
          <w:rtl w:val="true"/>
          <w:lang w:eastAsia="en-US"/>
        </w:rPr>
        <w:t xml:space="preserve"> </w:t>
      </w:r>
      <w:r>
        <w:rPr>
          <w:rFonts w:cs="FrankRuehl"/>
          <w:rtl w:val="true"/>
          <w:lang w:eastAsia="en-US"/>
        </w:rPr>
        <w:t>ב</w:t>
      </w:r>
      <w:hyperlink r:id="rId187">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3363/94</w:t>
        </w:r>
        <w:r>
          <w:rPr>
            <w:rStyle w:val="InternetLink"/>
            <w:rFonts w:cs="FrankRuehl"/>
            <w:rtl w:val="true"/>
            <w:lang w:eastAsia="en-US"/>
          </w:rPr>
          <w:t>;</w:t>
        </w:r>
      </w:hyperlink>
      <w:r>
        <w:rPr>
          <w:rFonts w:cs="FrankRuehl"/>
          <w:rtl w:val="true"/>
          <w:lang w:eastAsia="en-US"/>
        </w:rPr>
        <w:t xml:space="preserve"> </w:t>
      </w:r>
    </w:p>
    <w:p>
      <w:pPr>
        <w:pStyle w:val="Normal"/>
        <w:tabs>
          <w:tab w:val="left" w:pos="288" w:leader="none"/>
          <w:tab w:val="left" w:pos="720" w:leader="none"/>
          <w:tab w:val="left" w:pos="4896" w:leader="none"/>
        </w:tabs>
        <w:autoSpaceDE w:val="false"/>
        <w:bidi w:val="1"/>
        <w:spacing w:lineRule="exact" w:line="260" w:before="0" w:after="80"/>
        <w:ind w:left="0" w:right="0" w:hanging="0"/>
        <w:jc w:val="both"/>
        <w:rPr>
          <w:rFonts w:cs="FrankRuehl"/>
          <w:lang w:eastAsia="en-US"/>
        </w:rPr>
      </w:pPr>
      <w:r>
        <w:rPr>
          <w:rFonts w:cs="FrankRuehl"/>
          <w:rtl w:val="true"/>
          <w:lang w:eastAsia="en-US"/>
        </w:rPr>
        <w:t>י</w:t>
      </w:r>
      <w:r>
        <w:rPr>
          <w:rFonts w:cs="FrankRuehl"/>
          <w:rtl w:val="true"/>
          <w:lang w:eastAsia="en-US"/>
        </w:rPr>
        <w:t xml:space="preserve">' </w:t>
      </w:r>
      <w:r>
        <w:rPr>
          <w:rFonts w:cs="FrankRuehl"/>
          <w:rtl w:val="true"/>
          <w:lang w:eastAsia="en-US"/>
        </w:rPr>
        <w:t>בן</w:t>
      </w:r>
      <w:r>
        <w:rPr>
          <w:rtl w:val="true"/>
          <w:lang w:eastAsia="en-US"/>
        </w:rPr>
        <w:t xml:space="preserve"> </w:t>
      </w:r>
      <w:r>
        <w:rPr>
          <w:rFonts w:cs="FrankRuehl"/>
          <w:rtl w:val="true"/>
          <w:lang w:eastAsia="en-US"/>
        </w:rPr>
        <w:t>ח</w:t>
      </w:r>
      <w:r>
        <w:rPr>
          <w:rFonts w:cs="FrankRuehl"/>
          <w:rtl w:val="true"/>
          <w:lang w:eastAsia="en-US"/>
        </w:rPr>
        <w:t>"</w:t>
      </w:r>
      <w:r>
        <w:rPr>
          <w:rFonts w:cs="FrankRuehl"/>
          <w:rtl w:val="true"/>
          <w:lang w:eastAsia="en-US"/>
        </w:rPr>
        <w:t>פר</w:t>
      </w:r>
      <w:r>
        <w:rPr>
          <w:rtl w:val="true"/>
          <w:lang w:eastAsia="en-US"/>
        </w:rPr>
        <w:t xml:space="preserve"> </w:t>
      </w:r>
      <w:r>
        <w:rPr>
          <w:rFonts w:cs="FrankRuehl"/>
          <w:rtl w:val="true"/>
          <w:lang w:eastAsia="en-US"/>
        </w:rPr>
        <w:t>-</w:t>
      </w:r>
      <w:r>
        <w:rPr>
          <w:rFonts w:cs="FrankRuehl"/>
          <w:rtl w:val="true"/>
          <w:lang w:eastAsia="en-US"/>
        </w:rPr>
        <w:t>בשם</w:t>
      </w:r>
      <w:r>
        <w:rPr>
          <w:rtl w:val="true"/>
          <w:lang w:eastAsia="en-US"/>
        </w:rPr>
        <w:t xml:space="preserve"> </w:t>
      </w:r>
      <w:r>
        <w:rPr>
          <w:rFonts w:cs="FrankRuehl"/>
          <w:rtl w:val="true"/>
          <w:lang w:eastAsia="en-US"/>
        </w:rPr>
        <w:t>המשיבה</w:t>
      </w:r>
      <w:r>
        <w:rPr>
          <w:rtl w:val="true"/>
          <w:lang w:eastAsia="en-US"/>
        </w:rPr>
        <w:t xml:space="preserve"> </w:t>
      </w:r>
      <w:r>
        <w:rPr>
          <w:rFonts w:cs="FrankRuehl"/>
          <w:rtl w:val="true"/>
          <w:lang w:eastAsia="en-US"/>
        </w:rPr>
        <w:t>ב</w:t>
      </w:r>
      <w:hyperlink r:id="rId188">
        <w:bookmarkStart w:id="8" w:name="PsakDin"/>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3363</w:t>
        </w:r>
        <w:r>
          <w:rPr>
            <w:rStyle w:val="InternetLink"/>
            <w:rFonts w:cs="FrankRuehl"/>
            <w:rtl w:val="true"/>
            <w:lang w:eastAsia="en-US"/>
          </w:rPr>
          <w:t>/.</w:t>
        </w:r>
        <w:r>
          <w:rPr>
            <w:rStyle w:val="InternetLink"/>
            <w:rFonts w:cs="FrankRuehl"/>
            <w:lang w:eastAsia="en-US"/>
          </w:rPr>
          <w:t>94</w:t>
        </w:r>
      </w:hyperlink>
    </w:p>
    <w:p>
      <w:pPr>
        <w:pStyle w:val="Normal"/>
        <w:tabs>
          <w:tab w:val="left" w:pos="288" w:leader="none"/>
          <w:tab w:val="left" w:pos="720" w:leader="none"/>
          <w:tab w:val="left" w:pos="4896" w:leader="none"/>
        </w:tabs>
        <w:autoSpaceDE w:val="false"/>
        <w:bidi w:val="1"/>
        <w:spacing w:lineRule="exact" w:line="260" w:before="0" w:after="80"/>
        <w:ind w:left="0" w:right="0" w:hanging="0"/>
        <w:jc w:val="center"/>
        <w:rPr>
          <w:rFonts w:cs="FrankRuehl"/>
          <w:bCs/>
          <w:lang w:eastAsia="en-US"/>
        </w:rPr>
      </w:pPr>
      <w:r>
        <w:rPr>
          <w:rFonts w:cs="FrankRuehl"/>
          <w:bCs/>
          <w:rtl w:val="true"/>
          <w:lang w:eastAsia="en-US"/>
        </w:rPr>
      </w:r>
    </w:p>
    <w:p>
      <w:pPr>
        <w:pStyle w:val="Normal"/>
        <w:tabs>
          <w:tab w:val="left" w:pos="288" w:leader="none"/>
          <w:tab w:val="left" w:pos="720" w:leader="none"/>
          <w:tab w:val="left" w:pos="4896" w:leader="none"/>
        </w:tabs>
        <w:autoSpaceDE w:val="false"/>
        <w:bidi w:val="1"/>
        <w:spacing w:lineRule="exact" w:line="260" w:before="0" w:after="80"/>
        <w:ind w:left="0" w:right="0" w:hanging="0"/>
        <w:jc w:val="center"/>
        <w:rPr>
          <w:rFonts w:cs="FrankRuehl"/>
          <w:bCs/>
          <w:lang w:eastAsia="en-US"/>
        </w:rPr>
      </w:pPr>
      <w:r>
        <w:rPr>
          <w:rFonts w:cs="FrankRuehl"/>
          <w:bCs/>
          <w:rtl w:val="true"/>
          <w:lang w:eastAsia="en-US"/>
        </w:rPr>
        <w:t>פסק</w:t>
      </w:r>
      <w:r>
        <w:rPr>
          <w:rFonts w:cs="FrankRuehl"/>
          <w:bCs/>
          <w:rtl w:val="true"/>
          <w:lang w:eastAsia="en-US"/>
        </w:rPr>
        <w:t>-</w:t>
      </w:r>
      <w:r>
        <w:rPr>
          <w:rFonts w:cs="FrankRuehl"/>
          <w:bCs/>
          <w:rtl w:val="true"/>
          <w:lang w:eastAsia="en-US"/>
        </w:rPr>
        <w:t>דין</w:t>
      </w:r>
    </w:p>
    <w:p>
      <w:pPr>
        <w:pStyle w:val="Normal"/>
        <w:tabs>
          <w:tab w:val="left" w:pos="288" w:leader="none"/>
          <w:tab w:val="left" w:pos="720" w:leader="none"/>
          <w:tab w:val="left" w:pos="4896" w:leader="none"/>
        </w:tabs>
        <w:autoSpaceDE w:val="false"/>
        <w:bidi w:val="1"/>
        <w:spacing w:lineRule="exact" w:line="260" w:before="0" w:after="80"/>
        <w:ind w:left="0" w:right="0" w:firstLine="283"/>
        <w:jc w:val="both"/>
        <w:rPr>
          <w:rFonts w:cs="FrankRuehl"/>
          <w:bCs/>
          <w:lang w:eastAsia="en-US"/>
        </w:rPr>
      </w:pPr>
      <w:r>
        <w:rPr>
          <w:rFonts w:cs="FrankRuehl"/>
          <w:bCs/>
          <w:rtl w:val="true"/>
          <w:lang w:eastAsia="en-US"/>
        </w:rPr>
      </w:r>
      <w:bookmarkEnd w:id="8"/>
    </w:p>
    <w:p>
      <w:pPr>
        <w:pStyle w:val="Normal"/>
        <w:tabs>
          <w:tab w:val="left" w:pos="288" w:leader="none"/>
          <w:tab w:val="left" w:pos="720" w:leader="none"/>
          <w:tab w:val="left" w:pos="4896" w:leader="none"/>
        </w:tabs>
        <w:autoSpaceDE w:val="false"/>
        <w:bidi w:val="1"/>
        <w:spacing w:lineRule="exact" w:line="260" w:before="0" w:after="80"/>
        <w:ind w:left="0" w:right="0" w:firstLine="283"/>
        <w:jc w:val="both"/>
        <w:rPr/>
      </w:pPr>
      <w:r>
        <w:rPr>
          <w:rFonts w:cs="FrankRuehl"/>
          <w:rtl w:val="true"/>
          <w:lang w:eastAsia="en-US"/>
        </w:rPr>
        <w:t>הנשיא</w:t>
      </w:r>
      <w:r>
        <w:rPr>
          <w:rtl w:val="true"/>
          <w:lang w:eastAsia="en-US"/>
        </w:rPr>
        <w:t xml:space="preserve"> </w:t>
      </w:r>
      <w:r>
        <w:rPr>
          <w:rFonts w:cs="FrankRuehl"/>
          <w:rtl w:val="true"/>
          <w:lang w:eastAsia="en-US"/>
        </w:rPr>
        <w:t>(</w:t>
      </w:r>
      <w:r>
        <w:rPr>
          <w:rFonts w:cs="FrankRuehl"/>
          <w:rtl w:val="true"/>
          <w:lang w:eastAsia="en-US"/>
        </w:rPr>
        <w:t>לשעבר</w:t>
      </w:r>
      <w:r>
        <w:rPr>
          <w:rFonts w:cs="FrankRuehl"/>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שמגר</w:t>
      </w:r>
      <w:r>
        <w:rPr>
          <w:rFonts w:cs="FrankRuehl"/>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השאלה</w:t>
      </w:r>
      <w:r>
        <w:rPr>
          <w:rtl w:val="true"/>
          <w:lang w:eastAsia="en-US"/>
        </w:rPr>
        <w:t xml:space="preserve"> </w:t>
      </w:r>
      <w:r>
        <w:rPr>
          <w:rFonts w:cs="FrankRuehl"/>
          <w:rtl w:val="true"/>
          <w:lang w:eastAsia="en-US"/>
        </w:rPr>
        <w:t>המרכזית</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משלושת</w:t>
      </w:r>
      <w:r>
        <w:rPr>
          <w:rtl w:val="true"/>
          <w:lang w:eastAsia="en-US"/>
        </w:rPr>
        <w:t xml:space="preserve"> </w:t>
      </w:r>
      <w:r>
        <w:rPr>
          <w:rFonts w:cs="FrankRuehl"/>
          <w:rtl w:val="true"/>
          <w:lang w:eastAsia="en-US"/>
        </w:rPr>
        <w:t>הערעורים</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זהה</w:t>
      </w:r>
      <w:r>
        <w:rPr>
          <w:rFonts w:cs="FrankRuehl"/>
          <w:rtl w:val="true"/>
          <w:lang w:eastAsia="en-US"/>
        </w:rPr>
        <w:t xml:space="preserve">. </w:t>
      </w:r>
      <w:r>
        <w:rPr>
          <w:rFonts w:cs="FrankRuehl"/>
          <w:rtl w:val="true"/>
          <w:lang w:eastAsia="en-US"/>
        </w:rPr>
        <w:t>עניינה</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אם</w:t>
      </w:r>
      <w:r>
        <w:rPr>
          <w:rtl w:val="true"/>
          <w:lang w:eastAsia="en-US"/>
        </w:rPr>
        <w:t xml:space="preserve"> </w:t>
      </w:r>
      <w:hyperlink r:id="rId189">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הסדרים</w:t>
        </w:r>
        <w:r>
          <w:rPr>
            <w:rStyle w:val="InternetLink"/>
            <w:rtl w:val="true"/>
            <w:lang w:eastAsia="en-US"/>
          </w:rPr>
          <w:t xml:space="preserve"> </w:t>
        </w:r>
        <w:r>
          <w:rPr>
            <w:rStyle w:val="InternetLink"/>
            <w:rFonts w:cs="FrankRuehl"/>
            <w:rtl w:val="true"/>
            <w:lang w:eastAsia="en-US"/>
          </w:rPr>
          <w:t>במגזר</w:t>
        </w:r>
        <w:r>
          <w:rPr>
            <w:rStyle w:val="InternetLink"/>
            <w:rtl w:val="true"/>
            <w:lang w:eastAsia="en-US"/>
          </w:rPr>
          <w:t xml:space="preserve"> </w:t>
        </w:r>
        <w:r>
          <w:rPr>
            <w:rStyle w:val="InternetLink"/>
            <w:rFonts w:cs="FrankRuehl"/>
            <w:rtl w:val="true"/>
            <w:lang w:eastAsia="en-US"/>
          </w:rPr>
          <w:t>החקלאי</w:t>
        </w:r>
        <w:r>
          <w:rPr>
            <w:rStyle w:val="InternetLink"/>
            <w:rtl w:val="true"/>
            <w:lang w:eastAsia="en-US"/>
          </w:rPr>
          <w:t xml:space="preserve"> </w:t>
        </w:r>
        <w:r>
          <w:rPr>
            <w:rStyle w:val="InternetLink"/>
            <w:rFonts w:cs="FrankRuehl"/>
            <w:rtl w:val="true"/>
            <w:lang w:eastAsia="en-US"/>
          </w:rPr>
          <w:t>המשפחתי</w:t>
        </w:r>
      </w:hyperlink>
      <w:r>
        <w:rPr>
          <w:rtl w:val="true"/>
          <w:lang w:eastAsia="en-US"/>
        </w:rPr>
        <w:t xml:space="preserve"> </w:t>
      </w:r>
      <w:r>
        <w:rPr>
          <w:rFonts w:cs="FrankRuehl"/>
          <w:rtl w:val="true"/>
          <w:lang w:eastAsia="en-US"/>
        </w:rPr>
        <w:t>(</w:t>
      </w:r>
      <w:r>
        <w:rPr>
          <w:rFonts w:cs="FrankRuehl"/>
          <w:rtl w:val="true"/>
          <w:lang w:eastAsia="en-US"/>
        </w:rPr>
        <w:t>תיקון</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ג</w:t>
      </w:r>
      <w:r>
        <w:rPr>
          <w:rFonts w:cs="FrankRuehl"/>
          <w:rtl w:val="true"/>
          <w:lang w:eastAsia="en-US"/>
        </w:rPr>
        <w:t>-</w:t>
      </w:r>
      <w:r>
        <w:rPr>
          <w:rFonts w:cs="FrankRuehl"/>
          <w:rtl w:val="true"/>
          <w:lang w:eastAsia="en-US"/>
        </w:rPr>
        <w:t xml:space="preserve"> </w:t>
      </w:r>
      <w:r>
        <w:rPr>
          <w:rFonts w:cs="FrankRuehl"/>
          <w:lang w:eastAsia="en-US"/>
        </w:rPr>
        <w:t>1993</w:t>
      </w:r>
      <w:r>
        <w:rPr>
          <w:rFonts w:cs="FrankRuehl"/>
          <w:rtl w:val="true"/>
          <w:lang w:eastAsia="en-US"/>
        </w:rPr>
        <w:t>(</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בהוראותיו</w:t>
      </w:r>
      <w:r>
        <w:rPr>
          <w:rtl w:val="true"/>
          <w:lang w:eastAsia="en-US"/>
        </w:rPr>
        <w:t xml:space="preserve"> </w:t>
      </w:r>
      <w:r>
        <w:rPr>
          <w:rFonts w:cs="FrankRuehl"/>
          <w:rtl w:val="true"/>
          <w:lang w:eastAsia="en-US"/>
        </w:rPr>
        <w:t>של</w:t>
      </w:r>
      <w:r>
        <w:rPr>
          <w:rtl w:val="true"/>
          <w:lang w:eastAsia="en-US"/>
        </w:rPr>
        <w:t xml:space="preserve"> </w:t>
      </w:r>
      <w:hyperlink r:id="rId19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לראותו</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כבטל</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נדונו</w:t>
      </w:r>
      <w:r>
        <w:rPr>
          <w:rtl w:val="true"/>
          <w:lang w:eastAsia="en-US"/>
        </w:rPr>
        <w:t xml:space="preserve"> </w:t>
      </w:r>
      <w:r>
        <w:rPr>
          <w:rFonts w:cs="FrankRuehl"/>
          <w:rtl w:val="true"/>
          <w:lang w:eastAsia="en-US"/>
        </w:rPr>
        <w:t>שלושת</w:t>
      </w:r>
      <w:r>
        <w:rPr>
          <w:rtl w:val="true"/>
          <w:lang w:eastAsia="en-US"/>
        </w:rPr>
        <w:t xml:space="preserve"> </w:t>
      </w:r>
      <w:r>
        <w:rPr>
          <w:rFonts w:cs="FrankRuehl"/>
          <w:rtl w:val="true"/>
          <w:lang w:eastAsia="en-US"/>
        </w:rPr>
        <w:t>הערעורים</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במאוחד</w:t>
      </w:r>
      <w:r>
        <w:rPr>
          <w:rFonts w:cs="FrankRuehl"/>
          <w:rtl w:val="true"/>
          <w:lang w:eastAsia="en-US"/>
        </w:rPr>
        <w:t>.</w:t>
      </w:r>
    </w:p>
    <w:p>
      <w:pPr>
        <w:pStyle w:val="Normal"/>
        <w:tabs>
          <w:tab w:val="left" w:pos="288" w:leader="none"/>
          <w:tab w:val="left" w:pos="720" w:leader="none"/>
          <w:tab w:val="left" w:pos="48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2</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ששמו</w:t>
      </w:r>
      <w:r>
        <w:rPr>
          <w:rtl w:val="true"/>
          <w:lang w:eastAsia="en-US"/>
        </w:rPr>
        <w:t xml:space="preserve"> </w:t>
      </w:r>
      <w:r>
        <w:rPr>
          <w:rFonts w:cs="FrankRuehl"/>
          <w:rtl w:val="true"/>
          <w:lang w:eastAsia="en-US"/>
        </w:rPr>
        <w:t>מעיד</w:t>
      </w:r>
      <w:r>
        <w:rPr>
          <w:rtl w:val="true"/>
          <w:lang w:eastAsia="en-US"/>
        </w:rPr>
        <w:t xml:space="preserve"> </w:t>
      </w:r>
      <w:r>
        <w:rPr>
          <w:rFonts w:cs="FrankRuehl"/>
          <w:rtl w:val="true"/>
          <w:lang w:eastAsia="en-US"/>
        </w:rPr>
        <w:t>עליו</w:t>
      </w:r>
      <w:r>
        <w:rPr>
          <w:rFonts w:cs="FrankRuehl"/>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w:t>
      </w:r>
      <w:hyperlink r:id="rId191">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הסדרים</w:t>
        </w:r>
        <w:r>
          <w:rPr>
            <w:rStyle w:val="InternetLink"/>
            <w:rtl w:val="true"/>
            <w:lang w:eastAsia="en-US"/>
          </w:rPr>
          <w:t xml:space="preserve"> </w:t>
        </w:r>
        <w:r>
          <w:rPr>
            <w:rStyle w:val="InternetLink"/>
            <w:rFonts w:cs="FrankRuehl"/>
            <w:rtl w:val="true"/>
            <w:lang w:eastAsia="en-US"/>
          </w:rPr>
          <w:t>במגזר</w:t>
        </w:r>
        <w:r>
          <w:rPr>
            <w:rStyle w:val="InternetLink"/>
            <w:rtl w:val="true"/>
            <w:lang w:eastAsia="en-US"/>
          </w:rPr>
          <w:t xml:space="preserve"> </w:t>
        </w:r>
        <w:r>
          <w:rPr>
            <w:rStyle w:val="InternetLink"/>
            <w:rFonts w:cs="FrankRuehl"/>
            <w:rtl w:val="true"/>
            <w:lang w:eastAsia="en-US"/>
          </w:rPr>
          <w:t>החקלאי</w:t>
        </w:r>
        <w:r>
          <w:rPr>
            <w:rStyle w:val="InternetLink"/>
            <w:rtl w:val="true"/>
            <w:lang w:eastAsia="en-US"/>
          </w:rPr>
          <w:t xml:space="preserve"> </w:t>
        </w:r>
        <w:r>
          <w:rPr>
            <w:rStyle w:val="InternetLink"/>
            <w:rFonts w:cs="FrankRuehl"/>
            <w:rtl w:val="true"/>
            <w:lang w:eastAsia="en-US"/>
          </w:rPr>
          <w:t>המשפחתי</w:t>
        </w:r>
      </w:hyperlink>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w:t>
      </w:r>
      <w:r>
        <w:rPr>
          <w:rFonts w:cs="FrankRuehl"/>
          <w:rtl w:val="true"/>
          <w:lang w:eastAsia="en-US"/>
        </w:rPr>
        <w:t xml:space="preserve"> </w:t>
      </w:r>
      <w:r>
        <w:rPr>
          <w:rFonts w:cs="FrankRuehl"/>
          <w:lang w:eastAsia="en-US"/>
        </w:rPr>
        <w:t>1992</w:t>
      </w:r>
      <w:r>
        <w:rPr>
          <w:rFonts w:cs="FrankRuehl"/>
          <w:rtl w:val="true"/>
          <w:lang w:eastAsia="en-US"/>
        </w:rPr>
        <w:t>(</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w:t>
      </w:r>
      <w:r>
        <w:rPr>
          <w:rFonts w:cs="FrankRuehl"/>
          <w:lang w:eastAsia="en-US"/>
        </w:rPr>
        <w:t>13.8.93</w:t>
      </w:r>
    </w:p>
    <w:p>
      <w:pPr>
        <w:pStyle w:val="Normal"/>
        <w:tabs>
          <w:tab w:val="left" w:pos="288" w:leader="none"/>
          <w:tab w:val="left" w:pos="720" w:leader="none"/>
          <w:tab w:val="left" w:pos="4896" w:leader="none"/>
        </w:tabs>
        <w:autoSpaceDE w:val="false"/>
        <w:bidi w:val="1"/>
        <w:spacing w:lineRule="exact" w:line="260" w:before="0" w:after="80"/>
        <w:ind w:left="0" w:right="0" w:firstLine="283"/>
        <w:jc w:val="both"/>
        <w:rPr/>
      </w:pPr>
      <w:r>
        <w:rPr>
          <w:rFonts w:cs="FrankRuehl"/>
          <w:rtl w:val="true"/>
          <w:lang w:eastAsia="en-US"/>
        </w:rPr>
        <w:t>כאמור</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שהובאו</w:t>
      </w:r>
      <w:r>
        <w:rPr>
          <w:rtl w:val="true"/>
          <w:lang w:eastAsia="en-US"/>
        </w:rPr>
        <w:t xml:space="preserve"> </w:t>
      </w:r>
      <w:r>
        <w:rPr>
          <w:rFonts w:cs="FrankRuehl"/>
          <w:rtl w:val="true"/>
          <w:lang w:eastAsia="en-US"/>
        </w:rPr>
        <w:t>בהצעת</w:t>
      </w:r>
      <w:r>
        <w:rPr>
          <w:rtl w:val="true"/>
          <w:lang w:eastAsia="en-US"/>
        </w:rPr>
        <w:t xml:space="preserve"> </w:t>
      </w:r>
      <w:hyperlink r:id="rId192">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הסדרים</w:t>
        </w:r>
        <w:r>
          <w:rPr>
            <w:rStyle w:val="InternetLink"/>
            <w:rtl w:val="true"/>
            <w:lang w:eastAsia="en-US"/>
          </w:rPr>
          <w:t xml:space="preserve"> </w:t>
        </w:r>
        <w:r>
          <w:rPr>
            <w:rStyle w:val="InternetLink"/>
            <w:rFonts w:cs="FrankRuehl"/>
            <w:rtl w:val="true"/>
            <w:lang w:eastAsia="en-US"/>
          </w:rPr>
          <w:t>במגזר</w:t>
        </w:r>
        <w:r>
          <w:rPr>
            <w:rStyle w:val="InternetLink"/>
            <w:rtl w:val="true"/>
            <w:lang w:eastAsia="en-US"/>
          </w:rPr>
          <w:t xml:space="preserve"> </w:t>
        </w:r>
        <w:r>
          <w:rPr>
            <w:rStyle w:val="InternetLink"/>
            <w:rFonts w:cs="FrankRuehl"/>
            <w:rtl w:val="true"/>
            <w:lang w:eastAsia="en-US"/>
          </w:rPr>
          <w:t>החקלאי</w:t>
        </w:r>
        <w:r>
          <w:rPr>
            <w:rStyle w:val="InternetLink"/>
            <w:rtl w:val="true"/>
            <w:lang w:eastAsia="en-US"/>
          </w:rPr>
          <w:t xml:space="preserve"> </w:t>
        </w:r>
        <w:r>
          <w:rPr>
            <w:rStyle w:val="InternetLink"/>
            <w:rFonts w:cs="FrankRuehl"/>
            <w:rtl w:val="true"/>
            <w:lang w:eastAsia="en-US"/>
          </w:rPr>
          <w:t>המשפחתי</w:t>
        </w:r>
      </w:hyperlink>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w:t>
      </w:r>
      <w:r>
        <w:rPr>
          <w:rFonts w:cs="FrankRuehl"/>
          <w:lang w:eastAsia="en-US"/>
        </w:rPr>
        <w:t>1991</w:t>
      </w:r>
      <w:r>
        <w:rPr>
          <w:rFonts w:cs="FrankRuehl"/>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שהוחק</w:t>
      </w:r>
      <w:r>
        <w:rPr>
          <w:rtl w:val="true"/>
          <w:lang w:eastAsia="en-US"/>
        </w:rPr>
        <w:t xml:space="preserve"> </w:t>
      </w:r>
      <w:r>
        <w:rPr>
          <w:rFonts w:cs="FrankRuehl"/>
          <w:rtl w:val="true"/>
          <w:lang w:eastAsia="en-US"/>
        </w:rPr>
        <w:t>בתשנ</w:t>
      </w:r>
      <w:r>
        <w:rPr>
          <w:rFonts w:cs="FrankRuehl"/>
          <w:rtl w:val="true"/>
          <w:lang w:eastAsia="en-US"/>
        </w:rPr>
        <w:t>"</w:t>
      </w:r>
      <w:r>
        <w:rPr>
          <w:rFonts w:cs="FrankRuehl"/>
          <w:rtl w:val="true"/>
          <w:lang w:eastAsia="en-US"/>
        </w:rPr>
        <w:t>ב</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לפתרון</w:t>
      </w:r>
      <w:r>
        <w:rPr>
          <w:rtl w:val="true"/>
          <w:lang w:eastAsia="en-US"/>
        </w:rPr>
        <w:t xml:space="preserve"> </w:t>
      </w:r>
      <w:r>
        <w:rPr>
          <w:rFonts w:cs="FrankRuehl"/>
          <w:rtl w:val="true"/>
          <w:lang w:eastAsia="en-US"/>
        </w:rPr>
        <w:t>המשבר</w:t>
      </w:r>
      <w:r>
        <w:rPr>
          <w:rtl w:val="true"/>
          <w:lang w:eastAsia="en-US"/>
        </w:rPr>
        <w:t xml:space="preserve"> </w:t>
      </w:r>
      <w:r>
        <w:rPr>
          <w:rFonts w:cs="FrankRuehl"/>
          <w:rtl w:val="true"/>
          <w:lang w:eastAsia="en-US"/>
        </w:rPr>
        <w:t>הקשה</w:t>
      </w:r>
      <w:r>
        <w:rPr>
          <w:rtl w:val="true"/>
          <w:lang w:eastAsia="en-US"/>
        </w:rPr>
        <w:t xml:space="preserve"> </w:t>
      </w:r>
      <w:r>
        <w:rPr>
          <w:rFonts w:cs="FrankRuehl"/>
          <w:rtl w:val="true"/>
          <w:lang w:eastAsia="en-US"/>
        </w:rPr>
        <w:t>שפקד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מגמתו</w:t>
      </w:r>
      <w:r>
        <w:rPr>
          <w:rtl w:val="true"/>
          <w:lang w:eastAsia="en-US"/>
        </w:rPr>
        <w:t xml:space="preserve"> </w:t>
      </w:r>
      <w:r>
        <w:rPr>
          <w:rFonts w:cs="FrankRuehl"/>
          <w:rtl w:val="true"/>
          <w:lang w:eastAsia="en-US"/>
        </w:rPr>
        <w:t>הכללית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לאפשר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שיקומו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המיגזר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בנוי</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העדפת</w:t>
      </w:r>
      <w:r>
        <w:rPr>
          <w:rtl w:val="true"/>
          <w:lang w:eastAsia="en-US"/>
        </w:rPr>
        <w:t xml:space="preserve"> </w:t>
      </w:r>
      <w:r>
        <w:rPr>
          <w:rFonts w:cs="FrankRuehl"/>
          <w:rtl w:val="true"/>
          <w:lang w:eastAsia="en-US"/>
        </w:rPr>
        <w:t>השיקום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הפירוק</w:t>
      </w:r>
      <w:r>
        <w:rPr>
          <w:rFonts w:cs="FrankRuehl"/>
          <w:rtl w:val="true"/>
          <w:lang w:eastAsia="en-US"/>
        </w:rPr>
        <w:t xml:space="preserve">, </w:t>
      </w:r>
      <w:r>
        <w:rPr>
          <w:rFonts w:cs="FrankRuehl"/>
          <w:rtl w:val="true"/>
          <w:lang w:eastAsia="en-US"/>
        </w:rPr>
        <w:t>מצד</w:t>
      </w:r>
      <w:r>
        <w:rPr>
          <w:rtl w:val="true"/>
          <w:lang w:eastAsia="en-US"/>
        </w:rPr>
        <w:t xml:space="preserve"> </w:t>
      </w:r>
      <w:r>
        <w:rPr>
          <w:rFonts w:cs="FrankRuehl"/>
          <w:rtl w:val="true"/>
          <w:lang w:eastAsia="en-US"/>
        </w:rPr>
        <w:t>אחד</w:t>
      </w:r>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הרצון</w:t>
      </w:r>
      <w:r>
        <w:rPr>
          <w:rtl w:val="true"/>
          <w:lang w:eastAsia="en-US"/>
        </w:rPr>
        <w:t xml:space="preserve"> </w:t>
      </w:r>
      <w:r>
        <w:rPr>
          <w:rFonts w:cs="FrankRuehl"/>
          <w:rtl w:val="true"/>
          <w:lang w:eastAsia="en-US"/>
        </w:rPr>
        <w:t>להימנע</w:t>
      </w:r>
      <w:r>
        <w:rPr>
          <w:rtl w:val="true"/>
          <w:lang w:eastAsia="en-US"/>
        </w:rPr>
        <w:t xml:space="preserve"> </w:t>
      </w:r>
      <w:r>
        <w:rPr>
          <w:rFonts w:cs="FrankRuehl"/>
          <w:rtl w:val="true"/>
          <w:lang w:eastAsia="en-US"/>
        </w:rPr>
        <w:t>מהזרמת</w:t>
      </w:r>
      <w:r>
        <w:rPr>
          <w:rtl w:val="true"/>
          <w:lang w:eastAsia="en-US"/>
        </w:rPr>
        <w:t xml:space="preserve"> </w:t>
      </w:r>
      <w:r>
        <w:rPr>
          <w:rFonts w:cs="FrankRuehl"/>
          <w:rtl w:val="true"/>
          <w:lang w:eastAsia="en-US"/>
        </w:rPr>
        <w:t>כספים</w:t>
      </w:r>
      <w:r>
        <w:rPr>
          <w:rtl w:val="true"/>
          <w:lang w:eastAsia="en-US"/>
        </w:rPr>
        <w:t xml:space="preserve"> </w:t>
      </w:r>
      <w:r>
        <w:rPr>
          <w:rFonts w:cs="FrankRuehl"/>
          <w:rtl w:val="true"/>
          <w:lang w:eastAsia="en-US"/>
        </w:rPr>
        <w:t>מהקופה</w:t>
      </w:r>
      <w:r>
        <w:rPr>
          <w:rtl w:val="true"/>
          <w:lang w:eastAsia="en-US"/>
        </w:rPr>
        <w:t xml:space="preserve"> </w:t>
      </w:r>
      <w:r>
        <w:rPr>
          <w:rFonts w:cs="FrankRuehl"/>
          <w:rtl w:val="true"/>
          <w:lang w:eastAsia="en-US"/>
        </w:rPr>
        <w:t>הציבורית</w:t>
      </w:r>
      <w:r>
        <w:rPr>
          <w:rtl w:val="true"/>
          <w:lang w:eastAsia="en-US"/>
        </w:rPr>
        <w:t xml:space="preserve"> </w:t>
      </w:r>
      <w:r>
        <w:rPr>
          <w:rFonts w:cs="FrankRuehl"/>
          <w:rtl w:val="true"/>
          <w:lang w:eastAsia="en-US"/>
        </w:rPr>
        <w:t>למען</w:t>
      </w:r>
      <w:r>
        <w:rPr>
          <w:rtl w:val="true"/>
          <w:lang w:eastAsia="en-US"/>
        </w:rPr>
        <w:t xml:space="preserve"> </w:t>
      </w:r>
      <w:r>
        <w:rPr>
          <w:rFonts w:cs="FrankRuehl"/>
          <w:rtl w:val="true"/>
          <w:lang w:eastAsia="en-US"/>
        </w:rPr>
        <w:t>השיקום</w:t>
      </w:r>
      <w:r>
        <w:rPr>
          <w:rFonts w:cs="FrankRuehl"/>
          <w:rtl w:val="true"/>
          <w:lang w:eastAsia="en-US"/>
        </w:rPr>
        <w:t xml:space="preserve">, </w:t>
      </w:r>
      <w:r>
        <w:rPr>
          <w:rFonts w:cs="FrankRuehl"/>
          <w:rtl w:val="true"/>
          <w:lang w:eastAsia="en-US"/>
        </w:rPr>
        <w:t>מצד</w:t>
      </w:r>
      <w:r>
        <w:rPr>
          <w:rtl w:val="true"/>
          <w:lang w:eastAsia="en-US"/>
        </w:rPr>
        <w:t xml:space="preserve"> </w:t>
      </w:r>
      <w:r>
        <w:rPr>
          <w:rFonts w:cs="FrankRuehl"/>
          <w:rtl w:val="true"/>
          <w:lang w:eastAsia="en-US"/>
        </w:rPr>
        <w:t>שני</w:t>
      </w:r>
      <w:r>
        <w:rPr>
          <w:rFonts w:cs="FrankRuehl"/>
          <w:rtl w:val="true"/>
          <w:lang w:eastAsia="en-US"/>
        </w:rPr>
        <w:t xml:space="preserve">. </w:t>
      </w:r>
      <w:r>
        <w:rPr>
          <w:rFonts w:cs="FrankRuehl"/>
          <w:rtl w:val="true"/>
          <w:lang w:eastAsia="en-US"/>
        </w:rPr>
        <w:t>התערבות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במציאת</w:t>
      </w:r>
      <w:r>
        <w:rPr>
          <w:rtl w:val="true"/>
          <w:lang w:eastAsia="en-US"/>
        </w:rPr>
        <w:t xml:space="preserve"> </w:t>
      </w:r>
      <w:r>
        <w:rPr>
          <w:rFonts w:cs="FrankRuehl"/>
          <w:rtl w:val="true"/>
          <w:lang w:eastAsia="en-US"/>
        </w:rPr>
        <w:t>הסדרים</w:t>
      </w:r>
      <w:r>
        <w:rPr>
          <w:rtl w:val="true"/>
          <w:lang w:eastAsia="en-US"/>
        </w:rPr>
        <w:t xml:space="preserve"> </w:t>
      </w:r>
      <w:r>
        <w:rPr>
          <w:rFonts w:cs="FrankRuehl"/>
          <w:rtl w:val="true"/>
          <w:lang w:eastAsia="en-US"/>
        </w:rPr>
        <w:t>למיגזר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נראתה</w:t>
      </w:r>
      <w:r>
        <w:rPr>
          <w:rtl w:val="true"/>
          <w:lang w:eastAsia="en-US"/>
        </w:rPr>
        <w:t xml:space="preserve"> </w:t>
      </w:r>
      <w:r>
        <w:rPr>
          <w:rFonts w:cs="FrankRuehl"/>
          <w:rtl w:val="true"/>
          <w:lang w:eastAsia="en-US"/>
        </w:rPr>
        <w:t>מחויבת</w:t>
      </w:r>
      <w:r>
        <w:rPr>
          <w:rtl w:val="true"/>
          <w:lang w:eastAsia="en-US"/>
        </w:rPr>
        <w:t xml:space="preserve"> </w:t>
      </w:r>
      <w:r>
        <w:rPr>
          <w:rFonts w:cs="FrankRuehl"/>
          <w:rtl w:val="true"/>
          <w:lang w:eastAsia="en-US"/>
        </w:rPr>
        <w:t>המציאות</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שההסדרים</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שקדמו</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הוכיחו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עצמם</w:t>
      </w:r>
      <w:r>
        <w:rPr>
          <w:rFonts w:cs="FrankRuehl"/>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המציעים</w:t>
      </w:r>
      <w:r>
        <w:rPr>
          <w:rFonts w:cs="FrankRuehl"/>
          <w:rtl w:val="true"/>
          <w:lang w:eastAsia="en-US"/>
        </w:rPr>
        <w:t>, "</w:t>
      </w:r>
      <w:r>
        <w:rPr>
          <w:rFonts w:cs="FrankRuehl"/>
          <w:rtl w:val="true"/>
          <w:lang w:eastAsia="en-US"/>
        </w:rPr>
        <w:t>והותירו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במשבר</w:t>
      </w:r>
      <w:r>
        <w:rPr>
          <w:rtl w:val="true"/>
          <w:lang w:eastAsia="en-US"/>
        </w:rPr>
        <w:t xml:space="preserve"> </w:t>
      </w:r>
      <w:r>
        <w:rPr>
          <w:rFonts w:cs="FrankRuehl"/>
          <w:rtl w:val="true"/>
          <w:lang w:eastAsia="en-US"/>
        </w:rPr>
        <w:t>עמוק</w:t>
      </w:r>
      <w:r>
        <w:rPr>
          <w:rtl w:val="true"/>
          <w:lang w:eastAsia="en-US"/>
        </w:rPr>
        <w:t xml:space="preserve"> </w:t>
      </w:r>
      <w:r>
        <w:rPr>
          <w:rFonts w:cs="FrankRuehl"/>
          <w:rtl w:val="true"/>
          <w:lang w:eastAsia="en-US"/>
        </w:rPr>
        <w:t>ולעתים</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החריפוהו</w:t>
      </w:r>
      <w:r>
        <w:rPr>
          <w:rFonts w:cs="FrankRuehl"/>
          <w:rtl w:val="true"/>
          <w:lang w:eastAsia="en-US"/>
        </w:rPr>
        <w:t>" (</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הסדרים</w:t>
      </w:r>
      <w:r>
        <w:rPr>
          <w:rtl w:val="true"/>
          <w:lang w:eastAsia="en-US"/>
        </w:rPr>
        <w:t xml:space="preserve"> </w:t>
      </w:r>
      <w:r>
        <w:rPr>
          <w:rFonts w:cs="FrankRuehl"/>
          <w:rtl w:val="true"/>
          <w:lang w:eastAsia="en-US"/>
        </w:rPr>
        <w:t>במגזר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משפחתי</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92</w:t>
      </w:r>
      <w:r>
        <w:rPr>
          <w:rFonts w:cs="FrankRuehl"/>
          <w:rtl w:val="true"/>
          <w:lang w:eastAsia="en-US"/>
        </w:rPr>
        <w:t>).</w:t>
      </w:r>
    </w:p>
    <w:p>
      <w:pPr>
        <w:pStyle w:val="Normal"/>
        <w:tabs>
          <w:tab w:val="left" w:pos="288" w:leader="none"/>
          <w:tab w:val="left" w:pos="720" w:leader="none"/>
          <w:tab w:val="left" w:pos="4896"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שתמנה</w:t>
      </w:r>
      <w:r>
        <w:rPr>
          <w:rtl w:val="true"/>
          <w:lang w:eastAsia="en-US"/>
        </w:rPr>
        <w:t xml:space="preserve"> </w:t>
      </w:r>
      <w:r>
        <w:rPr>
          <w:rFonts w:cs="FrankRuehl"/>
          <w:rtl w:val="true"/>
          <w:lang w:eastAsia="en-US"/>
        </w:rPr>
        <w:t>משקם</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ארגון</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לתאגידים</w:t>
      </w:r>
      <w:r>
        <w:rPr>
          <w:rtl w:val="true"/>
          <w:lang w:eastAsia="en-US"/>
        </w:rPr>
        <w:t xml:space="preserve"> </w:t>
      </w:r>
      <w:r>
        <w:rPr>
          <w:rFonts w:cs="FrankRuehl"/>
          <w:rtl w:val="true"/>
          <w:lang w:eastAsia="en-US"/>
        </w:rPr>
        <w:t>החקלאיים</w:t>
      </w:r>
      <w:r>
        <w:rPr>
          <w:rtl w:val="true"/>
          <w:lang w:eastAsia="en-US"/>
        </w:rPr>
        <w:t xml:space="preserve"> </w:t>
      </w:r>
      <w:r>
        <w:rPr>
          <w:rFonts w:cs="FrankRuehl"/>
          <w:rtl w:val="true"/>
          <w:lang w:eastAsia="en-US"/>
        </w:rPr>
        <w:t>הקשורים</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לאגודות</w:t>
      </w:r>
      <w:r>
        <w:rPr>
          <w:rtl w:val="true"/>
          <w:lang w:eastAsia="en-US"/>
        </w:rPr>
        <w:t xml:space="preserve"> </w:t>
      </w:r>
      <w:r>
        <w:rPr>
          <w:rFonts w:cs="FrankRuehl"/>
          <w:rtl w:val="true"/>
          <w:lang w:eastAsia="en-US"/>
        </w:rPr>
        <w:t>החקלאיות</w:t>
      </w:r>
      <w:r>
        <w:rPr>
          <w:rFonts w:cs="FrankRuehl"/>
          <w:rtl w:val="true"/>
          <w:lang w:eastAsia="en-US"/>
        </w:rPr>
        <w:t xml:space="preserve">" </w:t>
      </w:r>
      <w:r>
        <w:rPr>
          <w:rFonts w:cs="FrankRuehl"/>
          <w:rtl w:val="true"/>
          <w:lang w:eastAsia="en-US"/>
        </w:rPr>
        <w:t>הנמנות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הארגון</w:t>
      </w:r>
      <w:r>
        <w:rPr>
          <w:rtl w:val="true"/>
          <w:lang w:eastAsia="en-US"/>
        </w:rPr>
        <w:t xml:space="preserve"> </w:t>
      </w:r>
      <w:r>
        <w:rPr>
          <w:rFonts w:cs="FrankRuehl"/>
          <w:rtl w:val="true"/>
          <w:lang w:eastAsia="en-US"/>
        </w:rPr>
        <w:t>ולחבריהן</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למה</w:t>
      </w:r>
      <w:r>
        <w:rPr>
          <w:rtl w:val="true"/>
          <w:lang w:eastAsia="en-US"/>
        </w:rPr>
        <w:t xml:space="preserve"> </w:t>
      </w:r>
      <w:r>
        <w:rPr>
          <w:rFonts w:cs="FrankRuehl"/>
          <w:rtl w:val="true"/>
          <w:lang w:eastAsia="en-US"/>
        </w:rPr>
        <w:t>שכונה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w:t>
      </w:r>
      <w:r>
        <w:rPr>
          <w:rFonts w:cs="FrankRuehl"/>
          <w:rtl w:val="true"/>
          <w:lang w:eastAsia="en-US"/>
        </w:rPr>
        <w:t>איזור</w:t>
      </w:r>
      <w:r>
        <w:rPr>
          <w:rtl w:val="true"/>
          <w:lang w:eastAsia="en-US"/>
        </w:rPr>
        <w:t xml:space="preserve"> </w:t>
      </w:r>
      <w:r>
        <w:rPr>
          <w:rFonts w:cs="FrankRuehl"/>
          <w:rtl w:val="true"/>
          <w:lang w:eastAsia="en-US"/>
        </w:rPr>
        <w:t>שיקום</w:t>
      </w:r>
      <w:r>
        <w:rPr>
          <w:rFonts w:cs="FrankRuehl"/>
          <w:rtl w:val="true"/>
          <w:lang w:eastAsia="en-US"/>
        </w:rPr>
        <w:t>". "</w:t>
      </w:r>
      <w:r>
        <w:rPr>
          <w:rFonts w:cs="FrankRuehl"/>
          <w:rtl w:val="true"/>
          <w:lang w:eastAsia="en-US"/>
        </w:rPr>
        <w:t>המשקם</w:t>
      </w:r>
      <w:r>
        <w:rPr>
          <w:rFonts w:cs="FrankRuehl"/>
          <w:rtl w:val="true"/>
          <w:lang w:eastAsia="en-US"/>
        </w:rPr>
        <w:t xml:space="preserve">" </w:t>
      </w:r>
      <w:r>
        <w:rPr>
          <w:rFonts w:cs="FrankRuehl"/>
          <w:rtl w:val="true"/>
          <w:lang w:eastAsia="en-US"/>
        </w:rPr>
        <w:t>כשמו</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מופקד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ריכוז</w:t>
      </w:r>
      <w:r>
        <w:rPr>
          <w:rtl w:val="true"/>
          <w:lang w:eastAsia="en-US"/>
        </w:rPr>
        <w:t xml:space="preserve"> </w:t>
      </w:r>
      <w:r>
        <w:rPr>
          <w:rFonts w:cs="FrankRuehl"/>
          <w:rtl w:val="true"/>
          <w:lang w:eastAsia="en-US"/>
        </w:rPr>
        <w:t>הנתונים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אודות</w:t>
      </w:r>
      <w:r>
        <w:rPr>
          <w:rtl w:val="true"/>
          <w:lang w:eastAsia="en-US"/>
        </w:rPr>
        <w:t xml:space="preserve"> </w:t>
      </w:r>
      <w:r>
        <w:rPr>
          <w:rFonts w:cs="FrankRuehl"/>
          <w:rtl w:val="true"/>
          <w:lang w:eastAsia="en-US"/>
        </w:rPr>
        <w:t>החובות</w:t>
      </w:r>
      <w:r>
        <w:rPr>
          <w:rFonts w:cs="FrankRuehl"/>
          <w:rtl w:val="true"/>
          <w:lang w:eastAsia="en-US"/>
        </w:rPr>
        <w:t xml:space="preserve">, </w:t>
      </w:r>
      <w:r>
        <w:rPr>
          <w:rFonts w:cs="FrankRuehl"/>
          <w:rtl w:val="true"/>
          <w:lang w:eastAsia="en-US"/>
        </w:rPr>
        <w:t>בדיקת</w:t>
      </w:r>
      <w:r>
        <w:rPr>
          <w:rtl w:val="true"/>
          <w:lang w:eastAsia="en-US"/>
        </w:rPr>
        <w:t xml:space="preserve"> </w:t>
      </w:r>
      <w:r>
        <w:rPr>
          <w:rFonts w:cs="FrankRuehl"/>
          <w:rtl w:val="true"/>
          <w:lang w:eastAsia="en-US"/>
        </w:rPr>
        <w:t>המשאבים</w:t>
      </w:r>
      <w:r>
        <w:rPr>
          <w:rtl w:val="true"/>
          <w:lang w:eastAsia="en-US"/>
        </w:rPr>
        <w:t xml:space="preserve"> </w:t>
      </w:r>
      <w:r>
        <w:rPr>
          <w:rFonts w:cs="FrankRuehl"/>
          <w:rtl w:val="true"/>
          <w:lang w:eastAsia="en-US"/>
        </w:rPr>
        <w:t>והסדר</w:t>
      </w:r>
      <w:r>
        <w:rPr>
          <w:rtl w:val="true"/>
          <w:lang w:eastAsia="en-US"/>
        </w:rPr>
        <w:t xml:space="preserve"> </w:t>
      </w:r>
      <w:r>
        <w:rPr>
          <w:rFonts w:cs="FrankRuehl"/>
          <w:rtl w:val="true"/>
          <w:lang w:eastAsia="en-US"/>
        </w:rPr>
        <w:t>החובות</w:t>
      </w:r>
      <w:r>
        <w:rPr>
          <w:rFonts w:cs="FrankRuehl"/>
          <w:rtl w:val="true"/>
          <w:lang w:eastAsia="en-US"/>
        </w:rPr>
        <w:t>. "</w:t>
      </w:r>
      <w:r>
        <w:rPr>
          <w:rFonts w:cs="FrankRuehl"/>
          <w:rtl w:val="true"/>
          <w:lang w:eastAsia="en-US"/>
        </w:rPr>
        <w:t>אגודה</w:t>
      </w:r>
      <w:r>
        <w:rPr>
          <w:rtl w:val="true"/>
          <w:lang w:eastAsia="en-US"/>
        </w:rPr>
        <w:t xml:space="preserve"> </w:t>
      </w:r>
      <w:r>
        <w:rPr>
          <w:rFonts w:cs="FrankRuehl"/>
          <w:rtl w:val="true"/>
          <w:lang w:eastAsia="en-US"/>
        </w:rPr>
        <w:t>חקלאית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אגודה</w:t>
      </w:r>
      <w:r>
        <w:rPr>
          <w:rtl w:val="true"/>
          <w:lang w:eastAsia="en-US"/>
        </w:rPr>
        <w:t xml:space="preserve"> </w:t>
      </w:r>
      <w:r>
        <w:rPr>
          <w:rFonts w:cs="FrankRuehl"/>
          <w:rtl w:val="true"/>
          <w:lang w:eastAsia="en-US"/>
        </w:rPr>
        <w:t>שיתופית</w:t>
      </w:r>
      <w:r>
        <w:rPr>
          <w:rtl w:val="true"/>
          <w:lang w:eastAsia="en-US"/>
        </w:rPr>
        <w:t xml:space="preserve"> </w:t>
      </w:r>
      <w:r>
        <w:rPr>
          <w:rFonts w:cs="FrankRuehl"/>
          <w:rtl w:val="true"/>
          <w:lang w:eastAsia="en-US"/>
        </w:rPr>
        <w:t>המסווגת</w:t>
      </w:r>
      <w:r>
        <w:rPr>
          <w:rtl w:val="true"/>
          <w:lang w:eastAsia="en-US"/>
        </w:rPr>
        <w:t xml:space="preserve"> </w:t>
      </w:r>
      <w:r>
        <w:rPr>
          <w:rFonts w:cs="FrankRuehl"/>
          <w:rtl w:val="true"/>
          <w:lang w:eastAsia="en-US"/>
        </w:rPr>
        <w:t>כמושב</w:t>
      </w:r>
      <w:r>
        <w:rPr>
          <w:rtl w:val="true"/>
          <w:lang w:eastAsia="en-US"/>
        </w:rPr>
        <w:t xml:space="preserve"> </w:t>
      </w:r>
      <w:r>
        <w:rPr>
          <w:rFonts w:cs="FrankRuehl"/>
          <w:rtl w:val="true"/>
          <w:lang w:eastAsia="en-US"/>
        </w:rPr>
        <w:t>עובדים</w:t>
      </w:r>
      <w:r>
        <w:rPr>
          <w:rFonts w:cs="FrankRuehl"/>
          <w:rtl w:val="true"/>
          <w:lang w:eastAsia="en-US"/>
        </w:rPr>
        <w:t xml:space="preserve">, </w:t>
      </w:r>
      <w:r>
        <w:rPr>
          <w:rFonts w:cs="FrankRuehl"/>
          <w:rtl w:val="true"/>
          <w:lang w:eastAsia="en-US"/>
        </w:rPr>
        <w:t>מושב</w:t>
      </w:r>
      <w:r>
        <w:rPr>
          <w:rtl w:val="true"/>
          <w:lang w:eastAsia="en-US"/>
        </w:rPr>
        <w:t xml:space="preserve"> </w:t>
      </w:r>
      <w:r>
        <w:rPr>
          <w:rFonts w:cs="FrankRuehl"/>
          <w:rtl w:val="true"/>
          <w:lang w:eastAsia="en-US"/>
        </w:rPr>
        <w:t>שיתופי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כפר</w:t>
      </w:r>
      <w:r>
        <w:rPr>
          <w:rtl w:val="true"/>
          <w:lang w:eastAsia="en-US"/>
        </w:rPr>
        <w:t xml:space="preserve"> </w:t>
      </w:r>
      <w:r>
        <w:rPr>
          <w:rFonts w:cs="FrankRuehl"/>
          <w:rtl w:val="true"/>
          <w:lang w:eastAsia="en-US"/>
        </w:rPr>
        <w:t>שיתופי</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מתייחס</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לקיבוצים</w:t>
      </w:r>
      <w:r>
        <w:rPr>
          <w:rtl w:val="true"/>
          <w:lang w:eastAsia="en-US"/>
        </w:rPr>
        <w:t xml:space="preserve"> </w:t>
      </w:r>
      <w:r>
        <w:rPr>
          <w:rFonts w:cs="FrankRuehl"/>
          <w:rtl w:val="true"/>
          <w:lang w:eastAsia="en-US"/>
        </w:rPr>
        <w:t>בגולן</w:t>
      </w:r>
      <w:r>
        <w:rPr>
          <w:rFonts w:cs="FrankRuehl"/>
          <w:rtl w:val="true"/>
          <w:lang w:eastAsia="en-US"/>
        </w:rPr>
        <w:t xml:space="preserve">, </w:t>
      </w:r>
      <w:r>
        <w:rPr>
          <w:rFonts w:cs="FrankRuehl"/>
          <w:rtl w:val="true"/>
          <w:lang w:eastAsia="en-US"/>
        </w:rPr>
        <w:t>בבקעת</w:t>
      </w:r>
      <w:r>
        <w:rPr>
          <w:rtl w:val="true"/>
          <w:lang w:eastAsia="en-US"/>
        </w:rPr>
        <w:t xml:space="preserve"> </w:t>
      </w:r>
      <w:r>
        <w:rPr>
          <w:rFonts w:cs="FrankRuehl"/>
          <w:rtl w:val="true"/>
          <w:lang w:eastAsia="en-US"/>
        </w:rPr>
        <w:t>הירדן</w:t>
      </w:r>
      <w:r>
        <w:rPr>
          <w:rtl w:val="true"/>
          <w:lang w:eastAsia="en-US"/>
        </w:rPr>
        <w:t xml:space="preserve"> </w:t>
      </w:r>
      <w:r>
        <w:rPr>
          <w:rFonts w:cs="FrankRuehl"/>
          <w:rtl w:val="true"/>
          <w:lang w:eastAsia="en-US"/>
        </w:rPr>
        <w:t>ובמקומות</w:t>
      </w:r>
      <w:r>
        <w:rPr>
          <w:rtl w:val="true"/>
          <w:lang w:eastAsia="en-US"/>
        </w:rPr>
        <w:t xml:space="preserve"> </w:t>
      </w:r>
      <w:r>
        <w:rPr>
          <w:rFonts w:cs="FrankRuehl"/>
          <w:rtl w:val="true"/>
          <w:lang w:eastAsia="en-US"/>
        </w:rPr>
        <w:t>נוספים</w:t>
      </w:r>
      <w:r>
        <w:rPr>
          <w:rFonts w:cs="FrankRuehl"/>
          <w:rtl w:val="true"/>
          <w:lang w:eastAsia="en-US"/>
        </w:rPr>
        <w:t xml:space="preserve">, </w:t>
      </w:r>
      <w:r>
        <w:rPr>
          <w:rFonts w:cs="FrankRuehl"/>
          <w:rtl w:val="true"/>
          <w:lang w:eastAsia="en-US"/>
        </w:rPr>
        <w:t>כמפורט</w:t>
      </w:r>
      <w:r>
        <w:rPr>
          <w:rtl w:val="true"/>
          <w:lang w:eastAsia="en-US"/>
        </w:rPr>
        <w:t xml:space="preserve"> </w:t>
      </w:r>
      <w:r>
        <w:rPr>
          <w:rFonts w:cs="FrankRuehl"/>
          <w:rtl w:val="true"/>
          <w:lang w:eastAsia="en-US"/>
        </w:rPr>
        <w:t>בתוספת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שבו</w:t>
      </w:r>
      <w:r>
        <w:rPr>
          <w:rFonts w:cs="FrankRuehl"/>
          <w:rtl w:val="true"/>
          <w:lang w:eastAsia="en-US"/>
        </w:rPr>
        <w:t xml:space="preserve">, </w:t>
      </w:r>
      <w:r>
        <w:rPr>
          <w:rFonts w:cs="FrankRuehl"/>
          <w:rtl w:val="true"/>
          <w:lang w:eastAsia="en-US"/>
        </w:rPr>
        <w:t>ולתאגידים</w:t>
      </w:r>
      <w:r>
        <w:rPr>
          <w:rtl w:val="true"/>
          <w:lang w:eastAsia="en-US"/>
        </w:rPr>
        <w:t xml:space="preserve"> </w:t>
      </w:r>
      <w:r>
        <w:rPr>
          <w:rFonts w:cs="FrankRuehl"/>
          <w:rtl w:val="true"/>
          <w:lang w:eastAsia="en-US"/>
        </w:rPr>
        <w:t>כמפורט</w:t>
      </w:r>
      <w:r>
        <w:rPr>
          <w:rtl w:val="true"/>
          <w:lang w:eastAsia="en-US"/>
        </w:rPr>
        <w:t xml:space="preserve"> </w:t>
      </w:r>
      <w:r>
        <w:rPr>
          <w:rFonts w:cs="FrankRuehl"/>
          <w:rtl w:val="true"/>
          <w:lang w:eastAsia="en-US"/>
        </w:rPr>
        <w:t>בתוספת</w:t>
      </w:r>
      <w:r>
        <w:rPr>
          <w:rtl w:val="true"/>
          <w:lang w:eastAsia="en-US"/>
        </w:rPr>
        <w:t xml:space="preserve"> </w:t>
      </w:r>
      <w:r>
        <w:rPr>
          <w:rFonts w:cs="FrankRuehl"/>
          <w:rtl w:val="true"/>
          <w:lang w:eastAsia="en-US"/>
        </w:rPr>
        <w:t>השניה</w:t>
      </w:r>
      <w:r>
        <w:rPr>
          <w:rtl w:val="true"/>
          <w:lang w:eastAsia="en-US"/>
        </w:rPr>
        <w:t xml:space="preserve"> </w:t>
      </w:r>
      <w:r>
        <w:rPr>
          <w:rFonts w:cs="FrankRuehl"/>
          <w:rtl w:val="true"/>
          <w:lang w:eastAsia="en-US"/>
        </w:rPr>
        <w:t>שלו</w:t>
      </w:r>
      <w:r>
        <w:rPr>
          <w:rFonts w:cs="FrankRuehl"/>
          <w:rtl w:val="true"/>
          <w:lang w:eastAsia="en-US"/>
        </w:rPr>
        <w:t>. "</w:t>
      </w:r>
      <w:r>
        <w:rPr>
          <w:rFonts w:cs="FrankRuehl"/>
          <w:rtl w:val="true"/>
          <w:lang w:eastAsia="en-US"/>
        </w:rPr>
        <w:t>ארגון</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אגודה</w:t>
      </w:r>
      <w:r>
        <w:rPr>
          <w:rtl w:val="true"/>
          <w:lang w:eastAsia="en-US"/>
        </w:rPr>
        <w:t xml:space="preserve"> </w:t>
      </w:r>
      <w:r>
        <w:rPr>
          <w:rFonts w:cs="FrankRuehl"/>
          <w:rtl w:val="true"/>
          <w:lang w:eastAsia="en-US"/>
        </w:rPr>
        <w:t>שיתופית</w:t>
      </w:r>
      <w:r>
        <w:rPr>
          <w:rtl w:val="true"/>
          <w:lang w:eastAsia="en-US"/>
        </w:rPr>
        <w:t xml:space="preserve"> </w:t>
      </w:r>
      <w:r>
        <w:rPr>
          <w:rFonts w:cs="FrankRuehl"/>
          <w:rtl w:val="true"/>
          <w:lang w:eastAsia="en-US"/>
        </w:rPr>
        <w:t>אזורית</w:t>
      </w:r>
      <w:r>
        <w:rPr>
          <w:rtl w:val="true"/>
          <w:lang w:eastAsia="en-US"/>
        </w:rPr>
        <w:t xml:space="preserve"> </w:t>
      </w:r>
      <w:r>
        <w:rPr>
          <w:rFonts w:cs="FrankRuehl"/>
          <w:rtl w:val="true"/>
          <w:lang w:eastAsia="en-US"/>
        </w:rPr>
        <w:t>שעם</w:t>
      </w:r>
      <w:r>
        <w:rPr>
          <w:rtl w:val="true"/>
          <w:lang w:eastAsia="en-US"/>
        </w:rPr>
        <w:t xml:space="preserve"> </w:t>
      </w:r>
      <w:r>
        <w:rPr>
          <w:rFonts w:cs="FrankRuehl"/>
          <w:rtl w:val="true"/>
          <w:lang w:eastAsia="en-US"/>
        </w:rPr>
        <w:t>חבריה</w:t>
      </w:r>
      <w:r>
        <w:rPr>
          <w:rtl w:val="true"/>
          <w:lang w:eastAsia="en-US"/>
        </w:rPr>
        <w:t xml:space="preserve"> </w:t>
      </w:r>
      <w:r>
        <w:rPr>
          <w:rFonts w:cs="FrankRuehl"/>
          <w:rtl w:val="true"/>
          <w:lang w:eastAsia="en-US"/>
        </w:rPr>
        <w:t>נמנות</w:t>
      </w:r>
      <w:r>
        <w:rPr>
          <w:rtl w:val="true"/>
          <w:lang w:eastAsia="en-US"/>
        </w:rPr>
        <w:t xml:space="preserve"> </w:t>
      </w:r>
      <w:r>
        <w:rPr>
          <w:rFonts w:cs="FrankRuehl"/>
          <w:rtl w:val="true"/>
          <w:lang w:eastAsia="en-US"/>
        </w:rPr>
        <w:t>אגודות</w:t>
      </w:r>
      <w:r>
        <w:rPr>
          <w:rtl w:val="true"/>
          <w:lang w:eastAsia="en-US"/>
        </w:rPr>
        <w:t xml:space="preserve"> </w:t>
      </w:r>
      <w:r>
        <w:rPr>
          <w:rFonts w:cs="FrankRuehl"/>
          <w:rtl w:val="true"/>
          <w:lang w:eastAsia="en-US"/>
        </w:rPr>
        <w:t>חקלאיות</w:t>
      </w:r>
      <w:r>
        <w:rPr>
          <w:rFonts w:cs="FrankRuehl"/>
          <w:rtl w:val="true"/>
          <w:lang w:eastAsia="en-US"/>
        </w:rPr>
        <w:t xml:space="preserve">, </w:t>
      </w:r>
      <w:r>
        <w:rPr>
          <w:rFonts w:cs="FrankRuehl"/>
          <w:rtl w:val="true"/>
          <w:lang w:eastAsia="en-US"/>
        </w:rPr>
        <w:t>כמפורט</w:t>
      </w:r>
      <w:r>
        <w:rPr>
          <w:rtl w:val="true"/>
          <w:lang w:eastAsia="en-US"/>
        </w:rPr>
        <w:t xml:space="preserve"> </w:t>
      </w:r>
      <w:r>
        <w:rPr>
          <w:rFonts w:cs="FrankRuehl"/>
          <w:rtl w:val="true"/>
          <w:lang w:eastAsia="en-US"/>
        </w:rPr>
        <w:t>בתוספת</w:t>
      </w:r>
      <w:r>
        <w:rPr>
          <w:rtl w:val="true"/>
          <w:lang w:eastAsia="en-US"/>
        </w:rPr>
        <w:t xml:space="preserve"> </w:t>
      </w:r>
      <w:r>
        <w:rPr>
          <w:rFonts w:cs="FrankRuehl"/>
          <w:rtl w:val="true"/>
          <w:lang w:eastAsia="en-US"/>
        </w:rPr>
        <w:t>השלישית</w:t>
      </w:r>
      <w:r>
        <w:rPr>
          <w:rtl w:val="true"/>
          <w:lang w:eastAsia="en-US"/>
        </w:rPr>
        <w:t xml:space="preserve"> </w:t>
      </w:r>
      <w:r>
        <w:rPr>
          <w:rFonts w:cs="FrankRuehl"/>
          <w:rtl w:val="true"/>
          <w:lang w:eastAsia="en-US"/>
        </w:rPr>
        <w:t>לחוק</w:t>
      </w:r>
      <w:r>
        <w:rPr>
          <w:rFonts w:cs="FrankRuehl"/>
          <w:rtl w:val="true"/>
          <w:lang w:eastAsia="en-US"/>
        </w:rPr>
        <w:t>.</w:t>
      </w:r>
    </w:p>
    <w:p>
      <w:pPr>
        <w:pStyle w:val="Normal"/>
        <w:tabs>
          <w:tab w:val="left" w:pos="288" w:leader="none"/>
          <w:tab w:val="left" w:pos="720" w:leader="none"/>
          <w:tab w:val="left" w:pos="48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קבע</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להמשיך</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לפתוח</w:t>
      </w:r>
      <w:r>
        <w:rPr>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ערבות</w:t>
      </w:r>
      <w:r>
        <w:rPr>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לחוק</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pPr>
      <w:r>
        <w:rPr>
          <w:rFonts w:cs="FrankRuehl"/>
          <w:rtl w:val="true"/>
          <w:lang w:eastAsia="en-US"/>
        </w:rPr>
        <w:t>המשקם</w:t>
      </w:r>
      <w:r>
        <w:rPr>
          <w:rtl w:val="true"/>
          <w:lang w:eastAsia="en-US"/>
        </w:rPr>
        <w:t xml:space="preserve"> </w:t>
      </w:r>
      <w:r>
        <w:rPr>
          <w:rFonts w:cs="FrankRuehl"/>
          <w:rtl w:val="true"/>
          <w:lang w:eastAsia="en-US"/>
        </w:rPr>
        <w:t>יקבע</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חובו</w:t>
      </w:r>
      <w:r>
        <w:rPr>
          <w:rtl w:val="true"/>
          <w:lang w:eastAsia="en-US"/>
        </w:rPr>
        <w:t xml:space="preserve"> </w:t>
      </w:r>
      <w:r>
        <w:rPr>
          <w:rFonts w:cs="FrankRuehl"/>
          <w:rtl w:val="true"/>
          <w:lang w:eastAsia="en-US"/>
        </w:rPr>
        <w:t>הבסיסי</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חובו</w:t>
      </w:r>
      <w:r>
        <w:rPr>
          <w:rtl w:val="true"/>
          <w:lang w:eastAsia="en-US"/>
        </w:rPr>
        <w:t xml:space="preserve"> </w:t>
      </w:r>
      <w:r>
        <w:rPr>
          <w:rFonts w:cs="FrankRuehl"/>
          <w:rtl w:val="true"/>
          <w:lang w:eastAsia="en-US"/>
        </w:rPr>
        <w:t>הכולל</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המידע</w:t>
      </w:r>
      <w:r>
        <w:rPr>
          <w:rtl w:val="true"/>
          <w:lang w:eastAsia="en-US"/>
        </w:rPr>
        <w:t xml:space="preserve"> </w:t>
      </w:r>
      <w:r>
        <w:rPr>
          <w:rFonts w:cs="FrankRuehl"/>
          <w:rtl w:val="true"/>
          <w:lang w:eastAsia="en-US"/>
        </w:rPr>
        <w:t>שיימצא</w:t>
      </w:r>
      <w:r>
        <w:rPr>
          <w:rtl w:val="true"/>
          <w:lang w:eastAsia="en-US"/>
        </w:rPr>
        <w:t xml:space="preserve"> </w:t>
      </w:r>
      <w:r>
        <w:rPr>
          <w:rFonts w:cs="FrankRuehl"/>
          <w:rtl w:val="true"/>
          <w:lang w:eastAsia="en-US"/>
        </w:rPr>
        <w:t>לפניו</w:t>
      </w:r>
      <w:r>
        <w:rPr>
          <w:rFonts w:cs="FrankRuehl"/>
          <w:rtl w:val="true"/>
          <w:lang w:eastAsia="en-US"/>
        </w:rPr>
        <w:t>. "</w:t>
      </w:r>
      <w:r>
        <w:rPr>
          <w:rFonts w:cs="FrankRuehl"/>
          <w:rtl w:val="true"/>
          <w:lang w:eastAsia="en-US"/>
        </w:rPr>
        <w:t>חוב</w:t>
      </w:r>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הוגדרו</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כדלהלן</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חוב</w:t>
      </w:r>
      <w:r>
        <w:rPr>
          <w:rFonts w:cs="FrankRuehl"/>
          <w:rtl w:val="true"/>
          <w:lang w:eastAsia="en-US"/>
        </w:rPr>
        <w:t xml:space="preserve">' </w:t>
      </w:r>
      <w:r>
        <w:rPr>
          <w:rFonts w:cs="FrankRuehl"/>
          <w:rtl w:val="true"/>
          <w:lang w:eastAsia="en-US"/>
        </w:rPr>
        <w:t>קרן</w:t>
      </w:r>
      <w:r>
        <w:rPr>
          <w:rFonts w:cs="FrankRuehl"/>
          <w:rtl w:val="true"/>
          <w:lang w:eastAsia="en-US"/>
        </w:rPr>
        <w:t xml:space="preserve">, </w:t>
      </w:r>
      <w:r>
        <w:rPr>
          <w:rFonts w:cs="FrankRuehl"/>
          <w:rtl w:val="true"/>
          <w:lang w:eastAsia="en-US"/>
        </w:rPr>
        <w:t>הפרשי</w:t>
      </w:r>
      <w:r>
        <w:rPr>
          <w:rtl w:val="true"/>
          <w:lang w:eastAsia="en-US"/>
        </w:rPr>
        <w:t xml:space="preserve"> </w:t>
      </w:r>
      <w:r>
        <w:rPr>
          <w:rFonts w:cs="FrankRuehl"/>
          <w:rtl w:val="true"/>
          <w:lang w:eastAsia="en-US"/>
        </w:rPr>
        <w:t>הצמדה</w:t>
      </w:r>
      <w:r>
        <w:rPr>
          <w:rFonts w:cs="FrankRuehl"/>
          <w:rtl w:val="true"/>
          <w:lang w:eastAsia="en-US"/>
        </w:rPr>
        <w:t xml:space="preserve">, </w:t>
      </w:r>
      <w:r>
        <w:rPr>
          <w:rFonts w:cs="FrankRuehl"/>
          <w:rtl w:val="true"/>
          <w:lang w:eastAsia="en-US"/>
        </w:rPr>
        <w:t>ריבית</w:t>
      </w:r>
      <w:r>
        <w:rPr>
          <w:rFonts w:cs="FrankRuehl"/>
          <w:rtl w:val="true"/>
          <w:lang w:eastAsia="en-US"/>
        </w:rPr>
        <w:t xml:space="preserve">, </w:t>
      </w:r>
      <w:r>
        <w:rPr>
          <w:rFonts w:cs="FrankRuehl"/>
          <w:rtl w:val="true"/>
          <w:lang w:eastAsia="en-US"/>
        </w:rPr>
        <w:t>ריבית</w:t>
      </w:r>
      <w:r>
        <w:rPr>
          <w:rtl w:val="true"/>
          <w:lang w:eastAsia="en-US"/>
        </w:rPr>
        <w:t xml:space="preserve"> </w:t>
      </w:r>
      <w:r>
        <w:rPr>
          <w:rFonts w:cs="FrankRuehl"/>
          <w:rtl w:val="true"/>
          <w:lang w:eastAsia="en-US"/>
        </w:rPr>
        <w:t>דריבית</w:t>
      </w:r>
      <w:r>
        <w:rPr>
          <w:rFonts w:cs="FrankRuehl"/>
          <w:rtl w:val="true"/>
          <w:lang w:eastAsia="en-US"/>
        </w:rPr>
        <w:t xml:space="preserve">, </w:t>
      </w:r>
      <w:r>
        <w:rPr>
          <w:rFonts w:cs="FrankRuehl"/>
          <w:rtl w:val="true"/>
          <w:lang w:eastAsia="en-US"/>
        </w:rPr>
        <w:t>עמלה</w:t>
      </w:r>
      <w:r>
        <w:rPr>
          <w:rtl w:val="true"/>
          <w:lang w:eastAsia="en-US"/>
        </w:rPr>
        <w:t xml:space="preserve"> </w:t>
      </w:r>
      <w:r>
        <w:rPr>
          <w:rFonts w:cs="FrankRuehl"/>
          <w:rtl w:val="true"/>
          <w:lang w:eastAsia="en-US"/>
        </w:rPr>
        <w:t>והוצאות</w:t>
      </w:r>
      <w:r>
        <w:rPr>
          <w:rFonts w:cs="FrankRuehl"/>
          <w:rtl w:val="true"/>
          <w:lang w:eastAsia="en-US"/>
        </w:rPr>
        <w:t>; '</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 </w:t>
      </w:r>
      <w:r>
        <w:rPr>
          <w:rFonts w:cs="FrankRuehl"/>
          <w:rtl w:val="true"/>
          <w:lang w:eastAsia="en-US"/>
        </w:rPr>
        <w:t>חוב</w:t>
      </w:r>
      <w:r>
        <w:rPr>
          <w:rtl w:val="true"/>
          <w:lang w:eastAsia="en-US"/>
        </w:rPr>
        <w:t xml:space="preserve"> </w:t>
      </w:r>
      <w:r>
        <w:rPr>
          <w:rFonts w:cs="FrankRuehl"/>
          <w:rtl w:val="true"/>
          <w:lang w:eastAsia="en-US"/>
        </w:rPr>
        <w:t>שנוצר</w:t>
      </w:r>
      <w:r>
        <w:rPr>
          <w:rtl w:val="true"/>
          <w:lang w:eastAsia="en-US"/>
        </w:rPr>
        <w:t xml:space="preserve"> </w:t>
      </w:r>
      <w:r>
        <w:rPr>
          <w:rFonts w:cs="FrankRuehl"/>
          <w:rtl w:val="true"/>
          <w:lang w:eastAsia="en-US"/>
        </w:rPr>
        <w:t>בתקופה</w:t>
      </w:r>
      <w:r>
        <w:rPr>
          <w:rtl w:val="true"/>
          <w:lang w:eastAsia="en-US"/>
        </w:rPr>
        <w:t xml:space="preserve"> </w:t>
      </w:r>
      <w:r>
        <w:rPr>
          <w:rFonts w:cs="FrankRuehl"/>
          <w:rtl w:val="true"/>
          <w:lang w:eastAsia="en-US"/>
        </w:rPr>
        <w:t>שנסתיימה</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הקובע</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שנוצר</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פרעון</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שנקבע</w:t>
      </w:r>
      <w:r>
        <w:rPr>
          <w:rtl w:val="true"/>
          <w:lang w:eastAsia="en-US"/>
        </w:rPr>
        <w:t xml:space="preserve"> </w:t>
      </w:r>
      <w:r>
        <w:rPr>
          <w:rFonts w:cs="FrankRuehl"/>
          <w:rtl w:val="true"/>
          <w:lang w:eastAsia="en-US"/>
        </w:rPr>
        <w:t>בפסק</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לאח</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הקובע</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מאלה</w:t>
      </w:r>
      <w:r>
        <w:rPr>
          <w:rFonts w:cs="FrankRuehl"/>
          <w:rtl w:val="true"/>
          <w:lang w:eastAsia="en-US"/>
        </w:rPr>
        <w:t>:</w:t>
      </w:r>
      <w:r>
        <w:rPr>
          <w:rFonts w:cs="FrankRuehl"/>
          <w:rtl w:val="true"/>
          <w:lang w:eastAsia="en-US"/>
        </w:rPr>
        <w:t xml:space="preserve"> (</w:t>
      </w:r>
      <w:r>
        <w:rPr>
          <w:rFonts w:cs="FrankRuehl"/>
          <w:lang w:eastAsia="en-US"/>
        </w:rPr>
        <w:t>1</w:t>
      </w:r>
      <w:r>
        <w:rPr>
          <w:rFonts w:cs="FrankRuehl"/>
          <w:rtl w:val="true"/>
          <w:lang w:eastAsia="en-US"/>
        </w:rPr>
        <w:t>)</w:t>
      </w:r>
      <w:r>
        <w:rPr>
          <w:rFonts w:cs="FrankRuehl"/>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אגודה</w:t>
      </w:r>
      <w:r>
        <w:rPr>
          <w:rtl w:val="true"/>
          <w:lang w:eastAsia="en-US"/>
        </w:rPr>
        <w:t xml:space="preserve"> </w:t>
      </w:r>
      <w:r>
        <w:rPr>
          <w:rFonts w:cs="FrankRuehl"/>
          <w:rtl w:val="true"/>
          <w:lang w:eastAsia="en-US"/>
        </w:rPr>
        <w:t>חקלאית</w:t>
      </w:r>
      <w:r>
        <w:rPr>
          <w:rFonts w:cs="FrankRuehl"/>
          <w:rtl w:val="true"/>
          <w:lang w:eastAsia="en-US"/>
        </w:rPr>
        <w:t>; (</w:t>
      </w:r>
      <w:r>
        <w:rPr>
          <w:rFonts w:cs="FrankRuehl"/>
          <w:lang w:eastAsia="en-US"/>
        </w:rPr>
        <w:t>2</w:t>
      </w:r>
      <w:r>
        <w:rPr>
          <w:rFonts w:cs="FrankRuehl"/>
          <w:rtl w:val="true"/>
          <w:lang w:eastAsia="en-US"/>
        </w:rPr>
        <w:t>)</w:t>
      </w:r>
      <w:r>
        <w:rPr>
          <w:rFonts w:cs="FrankRuehl"/>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ארגון</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w:t>
      </w:r>
      <w:r>
        <w:rPr>
          <w:rFonts w:cs="FrankRuehl"/>
          <w:lang w:eastAsia="en-US"/>
        </w:rPr>
        <w:t>3</w:t>
      </w:r>
      <w:r>
        <w:rPr>
          <w:rFonts w:cs="FrankRuehl"/>
          <w:rtl w:val="true"/>
          <w:lang w:eastAsia="en-US"/>
        </w:rPr>
        <w:t>)</w:t>
      </w:r>
      <w:r>
        <w:rPr>
          <w:rFonts w:cs="FrankRuehl"/>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למעט</w:t>
      </w:r>
      <w:r>
        <w:rPr>
          <w:rtl w:val="true"/>
          <w:lang w:eastAsia="en-US"/>
        </w:rPr>
        <w:t xml:space="preserve"> </w:t>
      </w:r>
      <w:r>
        <w:rPr>
          <w:rFonts w:cs="FrankRuehl"/>
          <w:rtl w:val="true"/>
          <w:lang w:eastAsia="en-US"/>
        </w:rPr>
        <w:t>אגודה</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וארגון</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הנובע</w:t>
      </w:r>
      <w:r>
        <w:rPr>
          <w:rtl w:val="true"/>
          <w:lang w:eastAsia="en-US"/>
        </w:rPr>
        <w:t xml:space="preserve"> </w:t>
      </w:r>
      <w:r>
        <w:rPr>
          <w:rFonts w:cs="FrankRuehl"/>
          <w:rtl w:val="true"/>
          <w:lang w:eastAsia="en-US"/>
        </w:rPr>
        <w:t>מעיסוקו</w:t>
      </w:r>
      <w:r>
        <w:rPr>
          <w:rtl w:val="true"/>
          <w:lang w:eastAsia="en-US"/>
        </w:rPr>
        <w:t xml:space="preserve"> </w:t>
      </w:r>
      <w:r>
        <w:rPr>
          <w:rFonts w:cs="FrankRuehl"/>
          <w:rtl w:val="true"/>
          <w:lang w:eastAsia="en-US"/>
        </w:rPr>
        <w:t>כחקלאי</w:t>
      </w:r>
      <w:r>
        <w:rPr>
          <w:rFonts w:cs="FrankRuehl"/>
          <w:rtl w:val="true"/>
          <w:lang w:eastAsia="en-US"/>
        </w:rPr>
        <w:t>"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היום</w:t>
      </w:r>
      <w:r>
        <w:rPr>
          <w:rtl w:val="true"/>
          <w:lang w:eastAsia="en-US"/>
        </w:rPr>
        <w:t xml:space="preserve"> </w:t>
      </w:r>
      <w:r>
        <w:rPr>
          <w:rFonts w:cs="FrankRuehl"/>
          <w:rtl w:val="true"/>
          <w:lang w:eastAsia="en-US"/>
        </w:rPr>
        <w:t>הקובע</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בטבת</w:t>
      </w:r>
      <w:r>
        <w:rPr>
          <w:rtl w:val="true"/>
          <w:lang w:eastAsia="en-US"/>
        </w:rPr>
        <w:t xml:space="preserve"> </w:t>
      </w:r>
      <w:r>
        <w:rPr>
          <w:rFonts w:cs="FrankRuehl"/>
          <w:rtl w:val="true"/>
          <w:lang w:eastAsia="en-US"/>
        </w:rPr>
        <w:t>תשמ</w:t>
      </w:r>
      <w:r>
        <w:rPr>
          <w:rFonts w:cs="FrankRuehl"/>
          <w:rtl w:val="true"/>
          <w:lang w:eastAsia="en-US"/>
        </w:rPr>
        <w:t>"</w:t>
      </w:r>
      <w:r>
        <w:rPr>
          <w:rFonts w:cs="FrankRuehl"/>
          <w:rtl w:val="true"/>
          <w:lang w:eastAsia="en-US"/>
        </w:rPr>
        <w:t>ח</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lang w:eastAsia="en-US"/>
        </w:rPr>
        <w:t>31.12.87</w:t>
      </w:r>
      <w:r>
        <w:rPr>
          <w:rFonts w:cs="FrankRuehl"/>
          <w:rtl w:val="true"/>
          <w:lang w:eastAsia="en-US"/>
        </w:rPr>
        <w:t>משמע</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דן</w:t>
      </w:r>
      <w:r>
        <w:rPr>
          <w:rFonts w:cs="FrankRuehl"/>
          <w:rtl w:val="true"/>
          <w:lang w:eastAsia="en-US"/>
        </w:rPr>
        <w:t>,</w:t>
      </w:r>
      <w:r>
        <w:rPr>
          <w:rFonts w:cs="FrankRuehl"/>
          <w:rtl w:val="true"/>
          <w:lang w:eastAsia="en-US"/>
        </w:rPr>
        <w:t xml:space="preserve"> </w:t>
      </w:r>
      <w:r>
        <w:rPr>
          <w:rFonts w:cs="FrankRuehl"/>
          <w:rtl w:val="true"/>
          <w:lang w:eastAsia="en-US"/>
        </w:rPr>
        <w:t>בעיקרו</w:t>
      </w:r>
      <w:r>
        <w:rPr>
          <w:rFonts w:cs="FrankRuehl"/>
          <w:rtl w:val="true"/>
          <w:lang w:eastAsia="en-US"/>
        </w:rPr>
        <w:t xml:space="preserve">, </w:t>
      </w:r>
      <w:r>
        <w:rPr>
          <w:rFonts w:cs="FrankRuehl"/>
          <w:rtl w:val="true"/>
          <w:lang w:eastAsia="en-US"/>
        </w:rPr>
        <w:t>בחובות</w:t>
      </w:r>
      <w:r>
        <w:rPr>
          <w:rtl w:val="true"/>
          <w:lang w:eastAsia="en-US"/>
        </w:rPr>
        <w:t xml:space="preserve"> </w:t>
      </w:r>
      <w:r>
        <w:rPr>
          <w:rFonts w:cs="FrankRuehl"/>
          <w:rtl w:val="true"/>
          <w:lang w:eastAsia="en-US"/>
        </w:rPr>
        <w:t>שנוצרו</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למועד</w:t>
      </w:r>
      <w:r>
        <w:rPr>
          <w:rtl w:val="true"/>
          <w:lang w:eastAsia="en-US"/>
        </w:rPr>
        <w:t xml:space="preserve"> </w:t>
      </w:r>
      <w:r>
        <w:rPr>
          <w:rFonts w:cs="FrankRuehl"/>
          <w:rtl w:val="true"/>
          <w:lang w:eastAsia="en-US"/>
        </w:rPr>
        <w:t>האמור</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הועבר</w:t>
      </w:r>
      <w:r>
        <w:rPr>
          <w:rtl w:val="true"/>
          <w:lang w:eastAsia="en-US"/>
        </w:rPr>
        <w:t xml:space="preserve"> </w:t>
      </w:r>
      <w:r>
        <w:rPr>
          <w:rFonts w:cs="FrankRuehl"/>
          <w:rtl w:val="true"/>
          <w:lang w:eastAsia="en-US"/>
        </w:rPr>
        <w:t>למשקם</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יועברו</w:t>
      </w:r>
      <w:r>
        <w:rPr>
          <w:rtl w:val="true"/>
          <w:lang w:eastAsia="en-US"/>
        </w:rPr>
        <w:t xml:space="preserve"> </w:t>
      </w:r>
      <w:r>
        <w:rPr>
          <w:rFonts w:cs="FrankRuehl"/>
          <w:rtl w:val="true"/>
          <w:lang w:eastAsia="en-US"/>
        </w:rPr>
        <w:t>אליו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הליכים</w:t>
      </w:r>
      <w:r>
        <w:rPr>
          <w:rtl w:val="true"/>
          <w:lang w:eastAsia="en-US"/>
        </w:rPr>
        <w:t xml:space="preserve"> </w:t>
      </w:r>
      <w:r>
        <w:rPr>
          <w:rFonts w:cs="FrankRuehl"/>
          <w:rtl w:val="true"/>
          <w:lang w:eastAsia="en-US"/>
        </w:rPr>
        <w:t>אחרים</w:t>
      </w:r>
      <w:r>
        <w:rPr>
          <w:rtl w:val="true"/>
          <w:lang w:eastAsia="en-US"/>
        </w:rPr>
        <w:t xml:space="preserve"> </w:t>
      </w:r>
      <w:r>
        <w:rPr>
          <w:rFonts w:cs="FrankRuehl"/>
          <w:rtl w:val="true"/>
          <w:lang w:eastAsia="en-US"/>
        </w:rPr>
        <w:t>המתנהלים</w:t>
      </w:r>
      <w:r>
        <w:rPr>
          <w:rtl w:val="true"/>
          <w:lang w:eastAsia="en-US"/>
        </w:rPr>
        <w:t xml:space="preserve"> </w:t>
      </w:r>
      <w:r>
        <w:rPr>
          <w:rFonts w:cs="FrankRuehl"/>
          <w:rtl w:val="true"/>
          <w:lang w:eastAsia="en-US"/>
        </w:rPr>
        <w:t>נגד</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חייב</w:t>
      </w:r>
      <w:r>
        <w:rPr>
          <w:rFonts w:cs="FrankRuehl"/>
          <w:rtl w:val="true"/>
          <w:lang w:eastAsia="en-US"/>
        </w:rPr>
        <w:t xml:space="preserve">, </w:t>
      </w:r>
      <w:r>
        <w:rPr>
          <w:rFonts w:cs="FrankRuehl"/>
          <w:rtl w:val="true"/>
          <w:lang w:eastAsia="en-US"/>
        </w:rPr>
        <w:t>שעניינם</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rtl w:val="true"/>
          <w:lang w:eastAsia="en-US"/>
        </w:rPr>
        <w:t>נושה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לגביית</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ערבות</w:t>
      </w:r>
      <w:r>
        <w:rPr>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רשאים</w:t>
      </w:r>
      <w:r>
        <w:rPr>
          <w:rtl w:val="true"/>
          <w:lang w:eastAsia="en-US"/>
        </w:rPr>
        <w:t xml:space="preserve"> </w:t>
      </w:r>
      <w:r>
        <w:rPr>
          <w:rFonts w:cs="FrankRuehl"/>
          <w:rtl w:val="true"/>
          <w:lang w:eastAsia="en-US"/>
        </w:rPr>
        <w:t>להודיע</w:t>
      </w:r>
      <w:r>
        <w:rPr>
          <w:rtl w:val="true"/>
          <w:lang w:eastAsia="en-US"/>
        </w:rPr>
        <w:t xml:space="preserve"> </w:t>
      </w:r>
      <w:r>
        <w:rPr>
          <w:rFonts w:cs="FrankRuehl"/>
          <w:rtl w:val="true"/>
          <w:lang w:eastAsia="en-US"/>
        </w:rPr>
        <w:t>למי</w:t>
      </w:r>
      <w:r>
        <w:rPr>
          <w:rtl w:val="true"/>
          <w:lang w:eastAsia="en-US"/>
        </w:rPr>
        <w:t xml:space="preserve"> </w:t>
      </w:r>
      <w:r>
        <w:rPr>
          <w:rFonts w:cs="FrankRuehl"/>
          <w:rtl w:val="true"/>
          <w:lang w:eastAsia="en-US"/>
        </w:rPr>
        <w:t>שלפניו</w:t>
      </w:r>
      <w:r>
        <w:rPr>
          <w:rtl w:val="true"/>
          <w:lang w:eastAsia="en-US"/>
        </w:rPr>
        <w:t xml:space="preserve"> </w:t>
      </w:r>
      <w:r>
        <w:rPr>
          <w:rFonts w:cs="FrankRuehl"/>
          <w:rtl w:val="true"/>
          <w:lang w:eastAsia="en-US"/>
        </w:rPr>
        <w:t>מתנהל</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חלות</w:t>
      </w:r>
      <w:r>
        <w:rPr>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האמור</w:t>
      </w:r>
      <w:r>
        <w:rPr>
          <w:rFonts w:cs="FrankRuehl"/>
          <w:rtl w:val="true"/>
          <w:lang w:eastAsia="en-US"/>
        </w:rPr>
        <w:t xml:space="preserve">. </w:t>
      </w:r>
      <w:r>
        <w:rPr>
          <w:rFonts w:cs="FrankRuehl"/>
          <w:rtl w:val="true"/>
          <w:lang w:eastAsia="en-US"/>
        </w:rPr>
        <w:t>הודיעו</w:t>
      </w:r>
      <w:r>
        <w:rPr>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יורה</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שלפניו</w:t>
      </w:r>
      <w:r>
        <w:rPr>
          <w:rtl w:val="true"/>
          <w:lang w:eastAsia="en-US"/>
        </w:rPr>
        <w:t xml:space="preserve"> </w:t>
      </w:r>
      <w:r>
        <w:rPr>
          <w:rFonts w:cs="FrankRuehl"/>
          <w:rtl w:val="true"/>
          <w:lang w:eastAsia="en-US"/>
        </w:rPr>
        <w:t>מתנהל</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הפסקת</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העברתו</w:t>
      </w:r>
      <w:r>
        <w:rPr>
          <w:rtl w:val="true"/>
          <w:lang w:eastAsia="en-US"/>
        </w:rPr>
        <w:t xml:space="preserve"> </w:t>
      </w:r>
      <w:r>
        <w:rPr>
          <w:rFonts w:cs="FrankRuehl"/>
          <w:rtl w:val="true"/>
          <w:lang w:eastAsia="en-US"/>
        </w:rPr>
        <w:t>למשקם</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נוכח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נתקיימו</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להפסקת</w:t>
      </w:r>
      <w:r>
        <w:rPr>
          <w:rtl w:val="true"/>
          <w:lang w:eastAsia="en-US"/>
        </w:rPr>
        <w:t xml:space="preserve"> </w:t>
      </w:r>
      <w:r>
        <w:rPr>
          <w:rFonts w:cs="FrankRuehl"/>
          <w:rtl w:val="true"/>
          <w:lang w:eastAsia="en-US"/>
        </w:rPr>
        <w:t>ההליכים</w:t>
      </w:r>
      <w:r>
        <w:rPr>
          <w:rFonts w:cs="FrankRuehl"/>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להודיע</w:t>
      </w:r>
      <w:r>
        <w:rPr>
          <w:rtl w:val="true"/>
          <w:lang w:eastAsia="en-US"/>
        </w:rPr>
        <w:t xml:space="preserve"> </w:t>
      </w:r>
      <w:r>
        <w:rPr>
          <w:rFonts w:cs="FrankRuehl"/>
          <w:rtl w:val="true"/>
          <w:lang w:eastAsia="en-US"/>
        </w:rPr>
        <w:t>למי</w:t>
      </w:r>
      <w:r>
        <w:rPr>
          <w:rtl w:val="true"/>
          <w:lang w:eastAsia="en-US"/>
        </w:rPr>
        <w:t xml:space="preserve"> </w:t>
      </w:r>
      <w:r>
        <w:rPr>
          <w:rFonts w:cs="FrankRuehl"/>
          <w:rtl w:val="true"/>
          <w:lang w:eastAsia="en-US"/>
        </w:rPr>
        <w:t>שלפניו</w:t>
      </w:r>
      <w:r>
        <w:rPr>
          <w:rtl w:val="true"/>
          <w:lang w:eastAsia="en-US"/>
        </w:rPr>
        <w:t xml:space="preserve"> </w:t>
      </w:r>
      <w:r>
        <w:rPr>
          <w:rFonts w:cs="FrankRuehl"/>
          <w:rtl w:val="true"/>
          <w:lang w:eastAsia="en-US"/>
        </w:rPr>
        <w:t>מתנהל</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ברצונו</w:t>
      </w:r>
      <w:r>
        <w:rPr>
          <w:rtl w:val="true"/>
          <w:lang w:eastAsia="en-US"/>
        </w:rPr>
        <w:t xml:space="preserve"> </w:t>
      </w:r>
      <w:r>
        <w:rPr>
          <w:rFonts w:cs="FrankRuehl"/>
          <w:rtl w:val="true"/>
          <w:lang w:eastAsia="en-US"/>
        </w:rPr>
        <w:t>שהוראות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יחולו</w:t>
      </w:r>
      <w:r>
        <w:rPr>
          <w:rtl w:val="true"/>
          <w:lang w:eastAsia="en-US"/>
        </w:rPr>
        <w:t xml:space="preserve"> </w:t>
      </w:r>
      <w:r>
        <w:rPr>
          <w:rFonts w:cs="FrankRuehl"/>
          <w:rtl w:val="true"/>
          <w:lang w:eastAsia="en-US"/>
        </w:rPr>
        <w:t>עליו</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w:t>
      </w:r>
      <w:r>
        <w:rPr>
          <w:rFonts w:cs="FrankRuehl"/>
          <w:rtl w:val="true"/>
          <w:lang w:eastAsia="en-US"/>
        </w:rPr>
        <w:t>סעיף</w:t>
      </w:r>
      <w:r>
        <w:rPr>
          <w:rtl w:val="true"/>
          <w:lang w:eastAsia="en-US"/>
        </w:rPr>
        <w:t xml:space="preserve"> </w:t>
      </w:r>
      <w:r>
        <w:rPr>
          <w:rFonts w:cs="FrankRuehl"/>
          <w:lang w:eastAsia="en-US"/>
        </w:rPr>
        <w:t>15</w:t>
      </w:r>
      <w:r>
        <w:rPr>
          <w:rFonts w:cs="FrankRuehl"/>
          <w:rtl w:val="true"/>
          <w:lang w:eastAsia="en-US"/>
        </w:rPr>
        <w:t>לחוק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מורה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גובה</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הבסיסי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יפחית</w:t>
      </w:r>
      <w:r>
        <w:rPr>
          <w:rtl w:val="true"/>
          <w:lang w:eastAsia="en-US"/>
        </w:rPr>
        <w:t xml:space="preserve"> </w:t>
      </w:r>
      <w:r>
        <w:rPr>
          <w:rFonts w:cs="FrankRuehl"/>
          <w:rtl w:val="true"/>
          <w:lang w:eastAsia="en-US"/>
        </w:rPr>
        <w:t>ממנו</w:t>
      </w:r>
      <w:r>
        <w:rPr>
          <w:rtl w:val="true"/>
          <w:lang w:eastAsia="en-US"/>
        </w:rPr>
        <w:t xml:space="preserve"> </w:t>
      </w:r>
      <w:r>
        <w:rPr>
          <w:rFonts w:cs="FrankRuehl"/>
          <w:rtl w:val="true"/>
          <w:lang w:eastAsia="en-US"/>
        </w:rPr>
        <w:t>סכום</w:t>
      </w:r>
      <w:r>
        <w:rPr>
          <w:rtl w:val="true"/>
          <w:lang w:eastAsia="en-US"/>
        </w:rPr>
        <w:t xml:space="preserve"> </w:t>
      </w:r>
      <w:r>
        <w:rPr>
          <w:rFonts w:cs="FrankRuehl"/>
          <w:rtl w:val="true"/>
          <w:lang w:eastAsia="en-US"/>
        </w:rPr>
        <w:t>בגובה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עשרים</w:t>
      </w:r>
      <w:r>
        <w:rPr>
          <w:rtl w:val="true"/>
          <w:lang w:eastAsia="en-US"/>
        </w:rPr>
        <w:t xml:space="preserve"> </w:t>
      </w:r>
      <w:r>
        <w:rPr>
          <w:rFonts w:cs="FrankRuehl"/>
          <w:rtl w:val="true"/>
          <w:lang w:eastAsia="en-US"/>
        </w:rPr>
        <w:t>אחוזים</w:t>
      </w:r>
      <w:r>
        <w:rPr>
          <w:rtl w:val="true"/>
          <w:lang w:eastAsia="en-US"/>
        </w:rPr>
        <w:t xml:space="preserve"> </w:t>
      </w:r>
      <w:r>
        <w:rPr>
          <w:rFonts w:cs="FrankRuehl"/>
          <w:rtl w:val="true"/>
          <w:lang w:eastAsia="en-US"/>
        </w:rPr>
        <w:t>מהחוב</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המשקם</w:t>
      </w:r>
      <w:r>
        <w:rPr>
          <w:rFonts w:cs="FrankRuehl"/>
          <w:rtl w:val="true"/>
          <w:lang w:eastAsia="en-US"/>
        </w:rPr>
        <w:t xml:space="preserve">, </w:t>
      </w:r>
      <w:r>
        <w:rPr>
          <w:rFonts w:cs="FrankRuehl"/>
          <w:rtl w:val="true"/>
          <w:lang w:eastAsia="en-US"/>
        </w:rPr>
        <w:t>בהחלטה</w:t>
      </w:r>
      <w:r>
        <w:rPr>
          <w:rtl w:val="true"/>
          <w:lang w:eastAsia="en-US"/>
        </w:rPr>
        <w:t xml:space="preserve"> </w:t>
      </w:r>
      <w:r>
        <w:rPr>
          <w:rFonts w:cs="FrankRuehl"/>
          <w:rtl w:val="true"/>
          <w:lang w:eastAsia="en-US"/>
        </w:rPr>
        <w:t>מנומקת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קיימות</w:t>
      </w:r>
      <w:r>
        <w:rPr>
          <w:rtl w:val="true"/>
          <w:lang w:eastAsia="en-US"/>
        </w:rPr>
        <w:t xml:space="preserve"> </w:t>
      </w:r>
      <w:r>
        <w:rPr>
          <w:rFonts w:cs="FrankRuehl"/>
          <w:rtl w:val="true"/>
          <w:lang w:eastAsia="en-US"/>
        </w:rPr>
        <w:t>נסיבות</w:t>
      </w:r>
      <w:r>
        <w:rPr>
          <w:rtl w:val="true"/>
          <w:lang w:eastAsia="en-US"/>
        </w:rPr>
        <w:t xml:space="preserve"> </w:t>
      </w:r>
      <w:r>
        <w:rPr>
          <w:rFonts w:cs="FrankRuehl"/>
          <w:rtl w:val="true"/>
          <w:lang w:eastAsia="en-US"/>
        </w:rPr>
        <w:t>מיוחדות</w:t>
      </w:r>
      <w:r>
        <w:rPr>
          <w:rtl w:val="true"/>
          <w:lang w:eastAsia="en-US"/>
        </w:rPr>
        <w:t xml:space="preserve"> </w:t>
      </w:r>
      <w:r>
        <w:rPr>
          <w:rFonts w:cs="FrankRuehl"/>
          <w:rtl w:val="true"/>
          <w:lang w:eastAsia="en-US"/>
        </w:rPr>
        <w:t>המצדיקות</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להפחית</w:t>
      </w:r>
      <w:r>
        <w:rPr>
          <w:rtl w:val="true"/>
          <w:lang w:eastAsia="en-US"/>
        </w:rPr>
        <w:t xml:space="preserve"> </w:t>
      </w:r>
      <w:r>
        <w:rPr>
          <w:rFonts w:cs="FrankRuehl"/>
          <w:rtl w:val="true"/>
          <w:lang w:eastAsia="en-US"/>
        </w:rPr>
        <w:t>סכום</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יעלה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עשרה</w:t>
      </w:r>
      <w:r>
        <w:rPr>
          <w:rtl w:val="true"/>
          <w:lang w:eastAsia="en-US"/>
        </w:rPr>
        <w:t xml:space="preserve"> </w:t>
      </w:r>
      <w:r>
        <w:rPr>
          <w:rFonts w:cs="FrankRuehl"/>
          <w:rtl w:val="true"/>
          <w:lang w:eastAsia="en-US"/>
        </w:rPr>
        <w:t>אחוזים</w:t>
      </w:r>
      <w:r>
        <w:rPr>
          <w:rtl w:val="true"/>
          <w:lang w:eastAsia="en-US"/>
        </w:rPr>
        <w:t xml:space="preserve"> </w:t>
      </w:r>
      <w:r>
        <w:rPr>
          <w:rFonts w:cs="FrankRuehl"/>
          <w:rtl w:val="true"/>
          <w:lang w:eastAsia="en-US"/>
        </w:rPr>
        <w:t>מהחוב</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סעיף</w:t>
      </w:r>
      <w:r>
        <w:rPr>
          <w:rtl w:val="true"/>
          <w:lang w:eastAsia="en-US"/>
        </w:rPr>
        <w:t xml:space="preserve"> </w:t>
      </w:r>
      <w:r>
        <w:rPr>
          <w:rFonts w:cs="FrankRuehl"/>
          <w:lang w:eastAsia="en-US"/>
        </w:rPr>
        <w:t>21</w:t>
      </w:r>
      <w:r>
        <w:rPr>
          <w:rFonts w:cs="FrankRuehl"/>
          <w:rtl w:val="true"/>
          <w:lang w:eastAsia="en-US"/>
        </w:rPr>
        <w:t>לחוק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מוסיף</w:t>
      </w:r>
      <w:r>
        <w:rPr>
          <w:rtl w:val="true"/>
          <w:lang w:eastAsia="en-US"/>
        </w:rPr>
        <w:t xml:space="preserve"> </w:t>
      </w:r>
      <w:r>
        <w:rPr>
          <w:rFonts w:cs="FrankRuehl"/>
          <w:rtl w:val="true"/>
          <w:lang w:eastAsia="en-US"/>
        </w:rPr>
        <w:t>ומרחיב</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למחיקת</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ואומר</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מחיקת</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נוכח</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ביכולתו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החייב</w:t>
      </w:r>
      <w:r>
        <w:rPr>
          <w:rtl w:val="true"/>
          <w:lang w:eastAsia="en-US"/>
        </w:rPr>
        <w:t xml:space="preserve"> </w:t>
      </w:r>
      <w:r>
        <w:rPr>
          <w:rFonts w:cs="FrankRuehl"/>
          <w:rtl w:val="true"/>
          <w:lang w:eastAsia="en-US"/>
        </w:rPr>
        <w:t>לפרוע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חובו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מימוש</w:t>
      </w:r>
      <w:r>
        <w:rPr>
          <w:rtl w:val="true"/>
          <w:lang w:eastAsia="en-US"/>
        </w:rPr>
        <w:t xml:space="preserve"> </w:t>
      </w:r>
      <w:r>
        <w:rPr>
          <w:rFonts w:cs="FrankRuehl"/>
          <w:rtl w:val="true"/>
          <w:lang w:eastAsia="en-US"/>
        </w:rPr>
        <w:t>נכסיו</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20</w:t>
      </w:r>
      <w:r>
        <w:rPr>
          <w:rFonts w:cs="FrankRuehl"/>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למחוק</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בשיעור</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יעלה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40</w:t>
      </w:r>
      <w:r>
        <w:rPr>
          <w:rFonts w:cs="FrankRuehl"/>
          <w:rtl w:val="true"/>
          <w:lang w:eastAsia="en-US"/>
        </w:rPr>
        <w:t>מהחוב</w:t>
      </w:r>
      <w:r>
        <w:rPr>
          <w:rtl w:val="true"/>
          <w:lang w:eastAsia="en-US"/>
        </w:rPr>
        <w:t xml:space="preserve"> </w:t>
      </w:r>
      <w:r>
        <w:rPr>
          <w:rFonts w:cs="FrankRuehl"/>
          <w:rtl w:val="true"/>
          <w:lang w:eastAsia="en-US"/>
        </w:rPr>
        <w:t>להסדר</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החייב</w:t>
      </w:r>
      <w:r>
        <w:rPr>
          <w:rtl w:val="true"/>
          <w:lang w:eastAsia="en-US"/>
        </w:rPr>
        <w:t xml:space="preserve"> </w:t>
      </w:r>
      <w:r>
        <w:rPr>
          <w:rFonts w:cs="FrankRuehl"/>
          <w:rtl w:val="true"/>
          <w:lang w:eastAsia="en-US"/>
        </w:rPr>
        <w:t>אגודה</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ישוב</w:t>
      </w:r>
      <w:r>
        <w:rPr>
          <w:rtl w:val="true"/>
          <w:lang w:eastAsia="en-US"/>
        </w:rPr>
        <w:t xml:space="preserve"> </w:t>
      </w:r>
      <w:r>
        <w:rPr>
          <w:rFonts w:cs="FrankRuehl"/>
          <w:rtl w:val="true"/>
          <w:lang w:eastAsia="en-US"/>
        </w:rPr>
        <w:t>בקו</w:t>
      </w:r>
      <w:r>
        <w:rPr>
          <w:rtl w:val="true"/>
          <w:lang w:eastAsia="en-US"/>
        </w:rPr>
        <w:t xml:space="preserve"> </w:t>
      </w:r>
      <w:r>
        <w:rPr>
          <w:rFonts w:cs="FrankRuehl"/>
          <w:rtl w:val="true"/>
          <w:lang w:eastAsia="en-US"/>
        </w:rPr>
        <w:t>עימות</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בישוב</w:t>
      </w:r>
      <w:r>
        <w:rPr>
          <w:rtl w:val="true"/>
          <w:lang w:eastAsia="en-US"/>
        </w:rPr>
        <w:t xml:space="preserve"> </w:t>
      </w:r>
      <w:r>
        <w:rPr>
          <w:rFonts w:cs="FrankRuehl"/>
          <w:rtl w:val="true"/>
          <w:lang w:eastAsia="en-US"/>
        </w:rPr>
        <w:t>קו</w:t>
      </w:r>
      <w:r>
        <w:rPr>
          <w:rtl w:val="true"/>
          <w:lang w:eastAsia="en-US"/>
        </w:rPr>
        <w:t xml:space="preserve"> </w:t>
      </w:r>
      <w:r>
        <w:rPr>
          <w:rFonts w:cs="FrankRuehl"/>
          <w:rtl w:val="true"/>
          <w:lang w:eastAsia="en-US"/>
        </w:rPr>
        <w:t>העימות</w:t>
      </w:r>
      <w:r>
        <w:rPr>
          <w:rFonts w:cs="FrankRuehl"/>
          <w:rtl w:val="true"/>
          <w:lang w:eastAsia="en-US"/>
        </w:rPr>
        <w:t xml:space="preserve">, </w:t>
      </w:r>
      <w:r>
        <w:rPr>
          <w:rFonts w:cs="FrankRuehl"/>
          <w:rtl w:val="true"/>
          <w:lang w:eastAsia="en-US"/>
        </w:rPr>
        <w:t>ימחוק</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יתרת</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ביכולתו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החייב</w:t>
      </w:r>
      <w:r>
        <w:rPr>
          <w:rtl w:val="true"/>
          <w:lang w:eastAsia="en-US"/>
        </w:rPr>
        <w:t xml:space="preserve"> </w:t>
      </w:r>
      <w:r>
        <w:rPr>
          <w:rFonts w:cs="FrankRuehl"/>
          <w:rtl w:val="true"/>
          <w:lang w:eastAsia="en-US"/>
        </w:rPr>
        <w:t>לפרעה</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pPr>
      <w:r>
        <w:rPr>
          <w:rFonts w:cs="FrankRuehl"/>
          <w:rtl w:val="true"/>
          <w:lang w:eastAsia="en-US"/>
        </w:rPr>
        <w:t>לעניין</w:t>
      </w:r>
      <w:r>
        <w:rPr>
          <w:rtl w:val="true"/>
          <w:lang w:eastAsia="en-US"/>
        </w:rPr>
        <w:t xml:space="preserve"> </w:t>
      </w:r>
      <w:r>
        <w:rPr>
          <w:rFonts w:cs="FrankRuehl"/>
          <w:rtl w:val="true"/>
          <w:lang w:eastAsia="en-US"/>
        </w:rPr>
        <w:t>הטיפול</w:t>
      </w:r>
      <w:r>
        <w:rPr>
          <w:rtl w:val="true"/>
          <w:lang w:eastAsia="en-US"/>
        </w:rPr>
        <w:t xml:space="preserve"> </w:t>
      </w:r>
      <w:r>
        <w:rPr>
          <w:rFonts w:cs="FrankRuehl"/>
          <w:rtl w:val="true"/>
          <w:lang w:eastAsia="en-US"/>
        </w:rPr>
        <w:t>בחובות</w:t>
      </w:r>
      <w:r>
        <w:rPr>
          <w:rFonts w:cs="FrankRuehl"/>
          <w:rtl w:val="true"/>
          <w:lang w:eastAsia="en-US"/>
        </w:rPr>
        <w:t xml:space="preserve">, </w:t>
      </w:r>
      <w:r>
        <w:rPr>
          <w:rFonts w:cs="FrankRuehl"/>
          <w:rtl w:val="true"/>
          <w:lang w:eastAsia="en-US"/>
        </w:rPr>
        <w:t>משלים</w:t>
      </w:r>
      <w:r>
        <w:rPr>
          <w:rtl w:val="true"/>
          <w:lang w:eastAsia="en-US"/>
        </w:rPr>
        <w:t xml:space="preserve"> </w:t>
      </w:r>
      <w:r>
        <w:rPr>
          <w:rFonts w:cs="FrankRuehl"/>
          <w:rtl w:val="true"/>
          <w:lang w:eastAsia="en-US"/>
        </w:rPr>
        <w:t>ואומר</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11</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יקבע</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אלה</w:t>
      </w:r>
      <w:r>
        <w:rPr>
          <w:rFonts w:cs="FrankRuehl"/>
          <w:rtl w:val="true"/>
          <w:lang w:eastAsia="en-US"/>
        </w:rPr>
        <w:t>: (</w:t>
      </w:r>
      <w:r>
        <w:rPr>
          <w:rFonts w:cs="FrankRuehl"/>
          <w:lang w:eastAsia="en-US"/>
        </w:rPr>
        <w:t>1</w:t>
      </w:r>
      <w:r>
        <w:rPr>
          <w:rFonts w:cs="FrankRuehl"/>
          <w:rtl w:val="true"/>
          <w:lang w:eastAsia="en-US"/>
        </w:rPr>
        <w:t xml:space="preserve">) </w:t>
      </w:r>
      <w:r>
        <w:rPr>
          <w:rFonts w:cs="FrankRuehl"/>
          <w:rtl w:val="true"/>
          <w:lang w:eastAsia="en-US"/>
        </w:rPr>
        <w:t>סכומי</w:t>
      </w:r>
      <w:r>
        <w:rPr>
          <w:rtl w:val="true"/>
          <w:lang w:eastAsia="en-US"/>
        </w:rPr>
        <w:t xml:space="preserve"> </w:t>
      </w:r>
      <w:r>
        <w:rPr>
          <w:rFonts w:cs="FrankRuehl"/>
          <w:rtl w:val="true"/>
          <w:lang w:eastAsia="en-US"/>
        </w:rPr>
        <w:t>חובותיו</w:t>
      </w:r>
      <w:r>
        <w:rPr>
          <w:rtl w:val="true"/>
          <w:lang w:eastAsia="en-US"/>
        </w:rPr>
        <w:t xml:space="preserve"> </w:t>
      </w:r>
      <w:r>
        <w:rPr>
          <w:rFonts w:cs="FrankRuehl"/>
          <w:rtl w:val="true"/>
          <w:lang w:eastAsia="en-US"/>
        </w:rPr>
        <w:t>לנושים</w:t>
      </w:r>
      <w:r>
        <w:rPr>
          <w:rtl w:val="true"/>
          <w:lang w:eastAsia="en-US"/>
        </w:rPr>
        <w:t xml:space="preserve"> </w:t>
      </w:r>
      <w:r>
        <w:rPr>
          <w:rFonts w:cs="FrankRuehl"/>
          <w:rtl w:val="true"/>
          <w:lang w:eastAsia="en-US"/>
        </w:rPr>
        <w:t>השונים</w:t>
      </w:r>
      <w:r>
        <w:rPr>
          <w:rFonts w:cs="FrankRuehl"/>
          <w:rtl w:val="true"/>
          <w:lang w:eastAsia="en-US"/>
        </w:rPr>
        <w:t>; (</w:t>
      </w:r>
      <w:r>
        <w:rPr>
          <w:rFonts w:cs="FrankRuehl"/>
          <w:lang w:eastAsia="en-US"/>
        </w:rPr>
        <w:t>2</w:t>
      </w:r>
      <w:r>
        <w:rPr>
          <w:rFonts w:cs="FrankRuehl"/>
          <w:rtl w:val="true"/>
          <w:lang w:eastAsia="en-US"/>
        </w:rPr>
        <w:t xml:space="preserve">) </w:t>
      </w:r>
      <w:r>
        <w:rPr>
          <w:rFonts w:cs="FrankRuehl"/>
          <w:rtl w:val="true"/>
          <w:lang w:eastAsia="en-US"/>
        </w:rPr>
        <w:t>כושר</w:t>
      </w:r>
      <w:r>
        <w:rPr>
          <w:rtl w:val="true"/>
          <w:lang w:eastAsia="en-US"/>
        </w:rPr>
        <w:t xml:space="preserve"> </w:t>
      </w:r>
      <w:r>
        <w:rPr>
          <w:rFonts w:cs="FrankRuehl"/>
          <w:rtl w:val="true"/>
          <w:lang w:eastAsia="en-US"/>
        </w:rPr>
        <w:t>ההחזר</w:t>
      </w:r>
      <w:r>
        <w:rPr>
          <w:rtl w:val="true"/>
          <w:lang w:eastAsia="en-US"/>
        </w:rPr>
        <w:t xml:space="preserve"> </w:t>
      </w:r>
      <w:r>
        <w:rPr>
          <w:rFonts w:cs="FrankRuehl"/>
          <w:rtl w:val="true"/>
          <w:lang w:eastAsia="en-US"/>
        </w:rPr>
        <w:t>שלו</w:t>
      </w:r>
      <w:r>
        <w:rPr>
          <w:rFonts w:cs="FrankRuehl"/>
          <w:rtl w:val="true"/>
          <w:lang w:eastAsia="en-US"/>
        </w:rPr>
        <w:t>; (</w:t>
      </w:r>
      <w:r>
        <w:rPr>
          <w:rFonts w:cs="FrankRuehl"/>
          <w:lang w:eastAsia="en-US"/>
        </w:rPr>
        <w:t>3</w:t>
      </w:r>
      <w:r>
        <w:rPr>
          <w:rFonts w:cs="FrankRuehl"/>
          <w:rtl w:val="true"/>
          <w:lang w:eastAsia="en-US"/>
        </w:rPr>
        <w:t xml:space="preserve">) </w:t>
      </w:r>
      <w:r>
        <w:rPr>
          <w:rFonts w:cs="FrankRuehl"/>
          <w:rtl w:val="true"/>
          <w:lang w:eastAsia="en-US"/>
        </w:rPr>
        <w:t>סכום</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שייפרע</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במזומן</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פריסתו</w:t>
      </w:r>
      <w:r>
        <w:rPr>
          <w:rFonts w:cs="FrankRuehl"/>
          <w:rtl w:val="true"/>
          <w:lang w:eastAsia="en-US"/>
        </w:rPr>
        <w:t>; (</w:t>
      </w:r>
      <w:r>
        <w:rPr>
          <w:rFonts w:cs="FrankRuehl"/>
          <w:lang w:eastAsia="en-US"/>
        </w:rPr>
        <w:t>4</w:t>
      </w:r>
      <w:r>
        <w:rPr>
          <w:rFonts w:cs="FrankRuehl"/>
          <w:rtl w:val="true"/>
          <w:lang w:eastAsia="en-US"/>
        </w:rPr>
        <w:t xml:space="preserve">) </w:t>
      </w:r>
      <w:r>
        <w:rPr>
          <w:rFonts w:cs="FrankRuehl"/>
          <w:rtl w:val="true"/>
          <w:lang w:eastAsia="en-US"/>
        </w:rPr>
        <w:t>סכום</w:t>
      </w:r>
      <w:r>
        <w:rPr>
          <w:rtl w:val="true"/>
          <w:lang w:eastAsia="en-US"/>
        </w:rPr>
        <w:t xml:space="preserve"> </w:t>
      </w:r>
      <w:r>
        <w:rPr>
          <w:rFonts w:cs="FrankRuehl"/>
          <w:rtl w:val="true"/>
          <w:lang w:eastAsia="en-US"/>
        </w:rPr>
        <w:t>החיוב</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חלף</w:t>
      </w:r>
      <w:r>
        <w:rPr>
          <w:rtl w:val="true"/>
          <w:lang w:eastAsia="en-US"/>
        </w:rPr>
        <w:t xml:space="preserve"> </w:t>
      </w:r>
      <w:r>
        <w:rPr>
          <w:rFonts w:cs="FrankRuehl"/>
          <w:rtl w:val="true"/>
          <w:lang w:eastAsia="en-US"/>
        </w:rPr>
        <w:t>ערבות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16</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w:t>
      </w:r>
      <w:r>
        <w:rPr>
          <w:rFonts w:cs="FrankRuehl"/>
          <w:lang w:eastAsia="en-US"/>
        </w:rPr>
        <w:t>5</w:t>
      </w:r>
      <w:r>
        <w:rPr>
          <w:rFonts w:cs="FrankRuehl"/>
          <w:rtl w:val="true"/>
          <w:lang w:eastAsia="en-US"/>
        </w:rPr>
        <w:t xml:space="preserve">) </w:t>
      </w:r>
      <w:r>
        <w:rPr>
          <w:rFonts w:cs="FrankRuehl"/>
          <w:rtl w:val="true"/>
          <w:lang w:eastAsia="en-US"/>
        </w:rPr>
        <w:t>סכומי</w:t>
      </w:r>
      <w:r>
        <w:rPr>
          <w:rtl w:val="true"/>
          <w:lang w:eastAsia="en-US"/>
        </w:rPr>
        <w:t xml:space="preserve"> </w:t>
      </w:r>
      <w:r>
        <w:rPr>
          <w:rFonts w:cs="FrankRuehl"/>
          <w:rtl w:val="true"/>
          <w:lang w:eastAsia="en-US"/>
        </w:rPr>
        <w:t>ההפחתות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15</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w:t>
      </w:r>
      <w:r>
        <w:rPr>
          <w:rFonts w:cs="FrankRuehl"/>
          <w:lang w:eastAsia="en-US"/>
        </w:rPr>
        <w:t>6</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לממש</w:t>
      </w:r>
      <w:r>
        <w:rPr>
          <w:rtl w:val="true"/>
          <w:lang w:eastAsia="en-US"/>
        </w:rPr>
        <w:t xml:space="preserve"> </w:t>
      </w:r>
      <w:r>
        <w:rPr>
          <w:rFonts w:cs="FrankRuehl"/>
          <w:rtl w:val="true"/>
          <w:lang w:eastAsia="en-US"/>
        </w:rPr>
        <w:t>נכסים</w:t>
      </w:r>
      <w:r>
        <w:rPr>
          <w:rtl w:val="true"/>
          <w:lang w:eastAsia="en-US"/>
        </w:rPr>
        <w:t xml:space="preserve"> </w:t>
      </w:r>
      <w:r>
        <w:rPr>
          <w:rFonts w:cs="FrankRuehl"/>
          <w:rtl w:val="true"/>
          <w:lang w:eastAsia="en-US"/>
        </w:rPr>
        <w:t>לפירעון</w:t>
      </w:r>
      <w:r>
        <w:rPr>
          <w:rtl w:val="true"/>
          <w:lang w:eastAsia="en-US"/>
        </w:rPr>
        <w:t xml:space="preserve"> </w:t>
      </w:r>
      <w:r>
        <w:rPr>
          <w:rFonts w:cs="FrankRuehl"/>
          <w:rtl w:val="true"/>
          <w:lang w:eastAsia="en-US"/>
        </w:rPr>
        <w:t>החוב</w:t>
      </w:r>
      <w:r>
        <w:rPr>
          <w:rFonts w:cs="FrankRuehl"/>
          <w:rtl w:val="true"/>
          <w:lang w:eastAsia="en-US"/>
        </w:rPr>
        <w:t>; (</w:t>
      </w:r>
      <w:r>
        <w:rPr>
          <w:rFonts w:cs="FrankRuehl"/>
          <w:lang w:eastAsia="en-US"/>
        </w:rPr>
        <w:t>7</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למחוק</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מהחוב</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שיעורו</w:t>
      </w:r>
      <w:r>
        <w:rPr>
          <w:rFonts w:cs="FrankRuehl"/>
          <w:rtl w:val="true"/>
          <w:lang w:eastAsia="en-US"/>
        </w:rPr>
        <w:t>; (</w:t>
      </w:r>
      <w:r>
        <w:rPr>
          <w:rFonts w:cs="FrankRuehl"/>
          <w:lang w:eastAsia="en-US"/>
        </w:rPr>
        <w:t>8</w:t>
      </w:r>
      <w:r>
        <w:rPr>
          <w:rFonts w:cs="FrankRuehl"/>
          <w:rtl w:val="true"/>
          <w:lang w:eastAsia="en-US"/>
        </w:rPr>
        <w:t xml:space="preserve">) </w:t>
      </w:r>
      <w:r>
        <w:rPr>
          <w:rFonts w:cs="FrankRuehl"/>
          <w:rtl w:val="true"/>
          <w:lang w:eastAsia="en-US"/>
        </w:rPr>
        <w:t>אופן</w:t>
      </w:r>
      <w:r>
        <w:rPr>
          <w:rtl w:val="true"/>
          <w:lang w:eastAsia="en-US"/>
        </w:rPr>
        <w:t xml:space="preserve"> </w:t>
      </w:r>
      <w:r>
        <w:rPr>
          <w:rFonts w:cs="FrankRuehl"/>
          <w:rtl w:val="true"/>
          <w:lang w:eastAsia="en-US"/>
        </w:rPr>
        <w:t>חלוקת</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ואופן</w:t>
      </w:r>
      <w:r>
        <w:rPr>
          <w:rtl w:val="true"/>
          <w:lang w:eastAsia="en-US"/>
        </w:rPr>
        <w:t xml:space="preserve"> </w:t>
      </w:r>
      <w:r>
        <w:rPr>
          <w:rFonts w:cs="FrankRuehl"/>
          <w:rtl w:val="true"/>
          <w:lang w:eastAsia="en-US"/>
        </w:rPr>
        <w:t>חלוקת</w:t>
      </w:r>
      <w:r>
        <w:rPr>
          <w:rtl w:val="true"/>
          <w:lang w:eastAsia="en-US"/>
        </w:rPr>
        <w:t xml:space="preserve"> </w:t>
      </w:r>
      <w:r>
        <w:rPr>
          <w:rFonts w:cs="FrankRuehl"/>
          <w:rtl w:val="true"/>
          <w:lang w:eastAsia="en-US"/>
        </w:rPr>
        <w:t>התמורה</w:t>
      </w:r>
      <w:r>
        <w:rPr>
          <w:rtl w:val="true"/>
          <w:lang w:eastAsia="en-US"/>
        </w:rPr>
        <w:t xml:space="preserve"> </w:t>
      </w:r>
      <w:r>
        <w:rPr>
          <w:rFonts w:cs="FrankRuehl"/>
          <w:rtl w:val="true"/>
          <w:lang w:eastAsia="en-US"/>
        </w:rPr>
        <w:t>ממימוש</w:t>
      </w:r>
      <w:r>
        <w:rPr>
          <w:rtl w:val="true"/>
          <w:lang w:eastAsia="en-US"/>
        </w:rPr>
        <w:t xml:space="preserve"> </w:t>
      </w:r>
      <w:r>
        <w:rPr>
          <w:rFonts w:cs="FrankRuehl"/>
          <w:rtl w:val="true"/>
          <w:lang w:eastAsia="en-US"/>
        </w:rPr>
        <w:t>הנכסים</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pPr>
      <w:r>
        <w:rPr>
          <w:rFonts w:cs="FrankRuehl"/>
          <w:rtl w:val="true"/>
          <w:lang w:eastAsia="en-US"/>
        </w:rPr>
        <w:t>קבע</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אלה</w:t>
      </w:r>
      <w:r>
        <w:rPr>
          <w:rFonts w:cs="FrankRuehl"/>
          <w:rtl w:val="true"/>
          <w:lang w:eastAsia="en-US"/>
        </w:rPr>
        <w:t xml:space="preserve">, </w:t>
      </w:r>
      <w:r>
        <w:rPr>
          <w:rFonts w:cs="FrankRuehl"/>
          <w:rtl w:val="true"/>
          <w:lang w:eastAsia="en-US"/>
        </w:rPr>
        <w:t>יראו</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הסדרת</w:t>
      </w:r>
      <w:r>
        <w:rPr>
          <w:rtl w:val="true"/>
          <w:lang w:eastAsia="en-US"/>
        </w:rPr>
        <w:t xml:space="preserve"> </w:t>
      </w:r>
      <w:r>
        <w:rPr>
          <w:rFonts w:cs="FrankRuehl"/>
          <w:rtl w:val="true"/>
          <w:lang w:eastAsia="en-US"/>
        </w:rPr>
        <w:t>חובו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יודיע</w:t>
      </w:r>
      <w:r>
        <w:rPr>
          <w:rtl w:val="true"/>
          <w:lang w:eastAsia="en-US"/>
        </w:rPr>
        <w:t xml:space="preserve"> </w:t>
      </w:r>
      <w:r>
        <w:rPr>
          <w:rFonts w:cs="FrankRuehl"/>
          <w:rtl w:val="true"/>
          <w:lang w:eastAsia="en-US"/>
        </w:rPr>
        <w:t>לנושים</w:t>
      </w:r>
      <w:r>
        <w:rPr>
          <w:rtl w:val="true"/>
          <w:lang w:eastAsia="en-US"/>
        </w:rPr>
        <w:t xml:space="preserve"> </w:t>
      </w:r>
      <w:r>
        <w:rPr>
          <w:rFonts w:cs="FrankRuehl"/>
          <w:rtl w:val="true"/>
          <w:lang w:eastAsia="en-US"/>
        </w:rPr>
        <w:t>ולחייבים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יתרתם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מופיעה</w:t>
      </w:r>
      <w:r>
        <w:rPr>
          <w:rtl w:val="true"/>
          <w:lang w:eastAsia="en-US"/>
        </w:rPr>
        <w:t xml:space="preserve"> </w:t>
      </w:r>
      <w:r>
        <w:rPr>
          <w:rFonts w:cs="FrankRuehl"/>
          <w:rtl w:val="true"/>
          <w:lang w:eastAsia="en-US"/>
        </w:rPr>
        <w:t>במאזנים</w:t>
      </w:r>
      <w:r>
        <w:rPr>
          <w:rFonts w:cs="FrankRuehl"/>
          <w:rtl w:val="true"/>
          <w:lang w:eastAsia="en-US"/>
        </w:rPr>
        <w:t xml:space="preserve">, </w:t>
      </w:r>
      <w:r>
        <w:rPr>
          <w:rFonts w:cs="FrankRuehl"/>
          <w:rtl w:val="true"/>
          <w:lang w:eastAsia="en-US"/>
        </w:rPr>
        <w:t>ואלה</w:t>
      </w:r>
      <w:r>
        <w:rPr>
          <w:rtl w:val="true"/>
          <w:lang w:eastAsia="en-US"/>
        </w:rPr>
        <w:t xml:space="preserve"> </w:t>
      </w:r>
      <w:r>
        <w:rPr>
          <w:rFonts w:cs="FrankRuehl"/>
          <w:rtl w:val="true"/>
          <w:lang w:eastAsia="en-US"/>
        </w:rPr>
        <w:t>רשאים</w:t>
      </w:r>
      <w:r>
        <w:rPr>
          <w:rtl w:val="true"/>
          <w:lang w:eastAsia="en-US"/>
        </w:rPr>
        <w:t xml:space="preserve"> </w:t>
      </w:r>
      <w:r>
        <w:rPr>
          <w:rFonts w:cs="FrankRuehl"/>
          <w:rtl w:val="true"/>
          <w:lang w:eastAsia="en-US"/>
        </w:rPr>
        <w:t>להשיג</w:t>
      </w:r>
      <w:r>
        <w:rPr>
          <w:rtl w:val="true"/>
          <w:lang w:eastAsia="en-US"/>
        </w:rPr>
        <w:t xml:space="preserve"> </w:t>
      </w:r>
      <w:r>
        <w:rPr>
          <w:rFonts w:cs="FrankRuehl"/>
          <w:rtl w:val="true"/>
          <w:lang w:eastAsia="en-US"/>
        </w:rPr>
        <w:t>עליה</w:t>
      </w:r>
      <w:r>
        <w:rPr>
          <w:rFonts w:cs="FrankRuehl"/>
          <w:rtl w:val="true"/>
          <w:lang w:eastAsia="en-US"/>
        </w:rPr>
        <w:t xml:space="preserve">, </w:t>
      </w:r>
      <w:r>
        <w:rPr>
          <w:rFonts w:cs="FrankRuehl"/>
          <w:rtl w:val="true"/>
          <w:lang w:eastAsia="en-US"/>
        </w:rPr>
        <w:t>לפניו</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שלושים</w:t>
      </w:r>
      <w:r>
        <w:rPr>
          <w:rtl w:val="true"/>
          <w:lang w:eastAsia="en-US"/>
        </w:rPr>
        <w:t xml:space="preserve"> </w:t>
      </w:r>
      <w:r>
        <w:rPr>
          <w:rFonts w:cs="FrankRuehl"/>
          <w:rtl w:val="true"/>
          <w:lang w:eastAsia="en-US"/>
        </w:rPr>
        <w:t>ימים</w:t>
      </w:r>
      <w:r>
        <w:rPr>
          <w:rtl w:val="true"/>
          <w:lang w:eastAsia="en-US"/>
        </w:rPr>
        <w:t xml:space="preserve"> </w:t>
      </w:r>
      <w:r>
        <w:rPr>
          <w:rFonts w:cs="FrankRuehl"/>
          <w:rtl w:val="true"/>
          <w:lang w:eastAsia="en-US"/>
        </w:rPr>
        <w:t>מהודעתו</w:t>
      </w:r>
      <w:r>
        <w:rPr>
          <w:rFonts w:cs="FrankRuehl"/>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מטעמים</w:t>
      </w:r>
      <w:r>
        <w:rPr>
          <w:rtl w:val="true"/>
          <w:lang w:eastAsia="en-US"/>
        </w:rPr>
        <w:t xml:space="preserve"> </w:t>
      </w:r>
      <w:r>
        <w:rPr>
          <w:rFonts w:cs="FrankRuehl"/>
          <w:rtl w:val="true"/>
          <w:lang w:eastAsia="en-US"/>
        </w:rPr>
        <w:t>מיוחדים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להאריך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המועד</w:t>
      </w:r>
      <w:r>
        <w:rPr>
          <w:rFonts w:cs="FrankRuehl"/>
          <w:rtl w:val="true"/>
          <w:lang w:eastAsia="en-US"/>
        </w:rPr>
        <w:t xml:space="preserve">. </w:t>
      </w:r>
      <w:r>
        <w:rPr>
          <w:rFonts w:cs="FrankRuehl"/>
          <w:rtl w:val="true"/>
          <w:lang w:eastAsia="en-US"/>
        </w:rPr>
        <w:t>הוגשה</w:t>
      </w:r>
      <w:r>
        <w:rPr>
          <w:rtl w:val="true"/>
          <w:lang w:eastAsia="en-US"/>
        </w:rPr>
        <w:t xml:space="preserve"> </w:t>
      </w:r>
      <w:r>
        <w:rPr>
          <w:rFonts w:cs="FrankRuehl"/>
          <w:rtl w:val="true"/>
          <w:lang w:eastAsia="en-US"/>
        </w:rPr>
        <w:t>השגה</w:t>
      </w:r>
      <w:r>
        <w:rPr>
          <w:rFonts w:cs="FrankRuehl"/>
          <w:rtl w:val="true"/>
          <w:lang w:eastAsia="en-US"/>
        </w:rPr>
        <w:t xml:space="preserve">, </w:t>
      </w:r>
      <w:r>
        <w:rPr>
          <w:rFonts w:cs="FrankRuehl"/>
          <w:rtl w:val="true"/>
          <w:lang w:eastAsia="en-US"/>
        </w:rPr>
        <w:t>יפסוק</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בחובות</w:t>
      </w:r>
      <w:r>
        <w:rPr>
          <w:rtl w:val="true"/>
          <w:lang w:eastAsia="en-US"/>
        </w:rPr>
        <w:t xml:space="preserve"> </w:t>
      </w:r>
      <w:r>
        <w:rPr>
          <w:rFonts w:cs="FrankRuehl"/>
          <w:rtl w:val="true"/>
          <w:lang w:eastAsia="en-US"/>
        </w:rPr>
        <w:t>ובזכויות</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ויודיע</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לצדדים</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lang w:eastAsia="en-US"/>
        </w:rPr>
      </w:pP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4</w:t>
      </w:r>
      <w:r>
        <w:rPr>
          <w:rFonts w:cs="FrankRuehl"/>
          <w:rtl w:val="true"/>
          <w:lang w:eastAsia="en-US"/>
        </w:rPr>
        <w:t>בדברי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להצעת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ג</w:t>
      </w:r>
      <w:r>
        <w:rPr>
          <w:rtl w:val="true"/>
          <w:lang w:eastAsia="en-US"/>
        </w:rPr>
        <w:t xml:space="preserve"> </w:t>
      </w:r>
      <w:r>
        <w:rPr>
          <w:rFonts w:cs="FrankRuehl"/>
          <w:rtl w:val="true"/>
          <w:lang w:eastAsia="en-US"/>
        </w:rPr>
        <w:t>(</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הסדרים</w:t>
      </w:r>
      <w:r>
        <w:rPr>
          <w:rtl w:val="true"/>
          <w:lang w:eastAsia="en-US"/>
        </w:rPr>
        <w:t xml:space="preserve"> </w:t>
      </w:r>
      <w:r>
        <w:rPr>
          <w:rFonts w:cs="FrankRuehl"/>
          <w:rtl w:val="true"/>
          <w:lang w:eastAsia="en-US"/>
        </w:rPr>
        <w:t>במגזר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משפחתי</w:t>
      </w:r>
      <w:r>
        <w:rPr>
          <w:rtl w:val="true"/>
          <w:lang w:eastAsia="en-US"/>
        </w:rPr>
        <w:t xml:space="preserve"> </w:t>
      </w:r>
      <w:r>
        <w:rPr>
          <w:rFonts w:cs="FrankRuehl"/>
          <w:rtl w:val="true"/>
          <w:lang w:eastAsia="en-US"/>
        </w:rPr>
        <w:t>)</w:t>
      </w:r>
      <w:r>
        <w:rPr>
          <w:rFonts w:cs="FrankRuehl"/>
          <w:rtl w:val="true"/>
          <w:lang w:eastAsia="en-US"/>
        </w:rPr>
        <w:t>תיקון</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ג</w:t>
      </w:r>
      <w:r>
        <w:rPr>
          <w:rFonts w:cs="FrankRuehl"/>
          <w:rtl w:val="true"/>
          <w:lang w:eastAsia="en-US"/>
        </w:rPr>
        <w:t>-</w:t>
      </w:r>
      <w:r>
        <w:rPr>
          <w:rFonts w:cs="FrankRuehl"/>
          <w:lang w:eastAsia="en-US"/>
        </w:rPr>
        <w:t>1993</w:t>
      </w:r>
      <w:r>
        <w:rPr>
          <w:rFonts w:cs="FrankRuehl"/>
          <w:rtl w:val="true"/>
          <w:lang w:eastAsia="en-US"/>
        </w:rPr>
        <w:t xml:space="preserve">), </w:t>
      </w:r>
      <w:r>
        <w:rPr>
          <w:rFonts w:cs="FrankRuehl"/>
          <w:rtl w:val="true"/>
          <w:lang w:eastAsia="en-US"/>
        </w:rPr>
        <w:t>שהקדימה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בתכלית</w:t>
      </w:r>
      <w:r>
        <w:rPr>
          <w:rtl w:val="true"/>
          <w:lang w:eastAsia="en-US"/>
        </w:rPr>
        <w:t xml:space="preserve"> </w:t>
      </w:r>
      <w:r>
        <w:rPr>
          <w:rFonts w:cs="FrankRuehl"/>
          <w:rtl w:val="true"/>
          <w:lang w:eastAsia="en-US"/>
        </w:rPr>
        <w:t>הקיצור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בעקבות</w:t>
      </w:r>
      <w:r>
        <w:rPr>
          <w:rtl w:val="true"/>
          <w:lang w:eastAsia="en-US"/>
        </w:rPr>
        <w:t xml:space="preserve"> </w:t>
      </w:r>
      <w:r>
        <w:rPr>
          <w:rFonts w:cs="FrankRuehl"/>
          <w:rtl w:val="true"/>
          <w:lang w:eastAsia="en-US"/>
        </w:rPr>
        <w:t>פסקי</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שניתנו</w:t>
      </w:r>
      <w:r>
        <w:rPr>
          <w:rtl w:val="true"/>
          <w:lang w:eastAsia="en-US"/>
        </w:rPr>
        <w:t xml:space="preserve"> </w:t>
      </w:r>
      <w:r>
        <w:rPr>
          <w:rFonts w:cs="FrankRuehl"/>
          <w:rtl w:val="true"/>
          <w:lang w:eastAsia="en-US"/>
        </w:rPr>
        <w:t>בהליכים</w:t>
      </w:r>
      <w:r>
        <w:rPr>
          <w:rtl w:val="true"/>
          <w:lang w:eastAsia="en-US"/>
        </w:rPr>
        <w:t xml:space="preserve"> </w:t>
      </w:r>
      <w:r>
        <w:rPr>
          <w:rFonts w:cs="FrankRuehl"/>
          <w:rtl w:val="true"/>
          <w:lang w:eastAsia="en-US"/>
        </w:rPr>
        <w:t>הנוגעים</w:t>
      </w:r>
      <w:r>
        <w:rPr>
          <w:rtl w:val="true"/>
          <w:lang w:eastAsia="en-US"/>
        </w:rPr>
        <w:t xml:space="preserve"> </w:t>
      </w:r>
      <w:r>
        <w:rPr>
          <w:rFonts w:cs="FrankRuehl"/>
          <w:rtl w:val="true"/>
          <w:lang w:eastAsia="en-US"/>
        </w:rPr>
        <w:t>לחוב</w:t>
      </w:r>
      <w:r>
        <w:rPr>
          <w:rFonts w:cs="FrankRuehl"/>
          <w:rtl w:val="true"/>
          <w:lang w:eastAsia="en-US"/>
        </w:rPr>
        <w:t xml:space="preserve">, </w:t>
      </w:r>
      <w:r>
        <w:rPr>
          <w:rFonts w:cs="FrankRuehl"/>
          <w:rtl w:val="true"/>
          <w:lang w:eastAsia="en-US"/>
        </w:rPr>
        <w:t>התעורר</w:t>
      </w:r>
      <w:r>
        <w:rPr>
          <w:rtl w:val="true"/>
          <w:lang w:eastAsia="en-US"/>
        </w:rPr>
        <w:t xml:space="preserve"> </w:t>
      </w:r>
      <w:r>
        <w:rPr>
          <w:rFonts w:cs="FrankRuehl"/>
          <w:rtl w:val="true"/>
          <w:lang w:eastAsia="en-US"/>
        </w:rPr>
        <w:t>הצורך</w:t>
      </w:r>
      <w:r>
        <w:rPr>
          <w:rtl w:val="true"/>
          <w:lang w:eastAsia="en-US"/>
        </w:rPr>
        <w:t xml:space="preserve"> </w:t>
      </w:r>
      <w:r>
        <w:rPr>
          <w:rFonts w:cs="FrankRuehl"/>
          <w:rtl w:val="true"/>
          <w:lang w:eastAsia="en-US"/>
        </w:rPr>
        <w:t>בהבהרת</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נושאים</w:t>
      </w:r>
      <w:r>
        <w:rPr>
          <w:rtl w:val="true"/>
          <w:lang w:eastAsia="en-US"/>
        </w:rPr>
        <w:t xml:space="preserve"> </w:t>
      </w:r>
      <w:r>
        <w:rPr>
          <w:rFonts w:cs="FrankRuehl"/>
          <w:rtl w:val="true"/>
          <w:lang w:eastAsia="en-US"/>
        </w:rPr>
        <w:t>כמפורט</w:t>
      </w:r>
      <w:r>
        <w:rPr>
          <w:rtl w:val="true"/>
          <w:lang w:eastAsia="en-US"/>
        </w:rPr>
        <w:t xml:space="preserve"> </w:t>
      </w:r>
      <w:r>
        <w:rPr>
          <w:rFonts w:cs="FrankRuehl"/>
          <w:rtl w:val="true"/>
          <w:lang w:eastAsia="en-US"/>
        </w:rPr>
        <w:t>בהצעה</w:t>
      </w:r>
      <w:r>
        <w:rPr>
          <w:rtl w:val="true"/>
          <w:lang w:eastAsia="en-US"/>
        </w:rPr>
        <w:t xml:space="preserve"> </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292</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pP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הביא</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w:t>
      </w:r>
      <w:r>
        <w:rPr>
          <w:rFonts w:cs="FrankRuehl"/>
          <w:rtl w:val="true"/>
          <w:lang w:eastAsia="en-US"/>
        </w:rPr>
        <w:t>שלו</w:t>
      </w:r>
      <w:r>
        <w:rPr>
          <w:rtl w:val="true"/>
          <w:lang w:eastAsia="en-US"/>
        </w:rPr>
        <w:t xml:space="preserve"> </w:t>
      </w:r>
      <w:r>
        <w:rPr>
          <w:rFonts w:cs="FrankRuehl"/>
          <w:rtl w:val="true"/>
          <w:lang w:eastAsia="en-US"/>
        </w:rPr>
        <w:t>הגדרות</w:t>
      </w:r>
      <w:r>
        <w:rPr>
          <w:rtl w:val="true"/>
          <w:lang w:eastAsia="en-US"/>
        </w:rPr>
        <w:t xml:space="preserve"> </w:t>
      </w:r>
      <w:r>
        <w:rPr>
          <w:rFonts w:cs="FrankRuehl"/>
          <w:rtl w:val="true"/>
          <w:lang w:eastAsia="en-US"/>
        </w:rPr>
        <w:t>חדשות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חוב</w:t>
      </w:r>
      <w:r>
        <w:rPr>
          <w:rFonts w:cs="FrankRuehl"/>
          <w:rtl w:val="true"/>
          <w:lang w:eastAsia="en-US"/>
        </w:rPr>
        <w:t>", "</w:t>
      </w:r>
      <w:r>
        <w:rPr>
          <w:rFonts w:cs="FrankRuehl"/>
          <w:rtl w:val="true"/>
          <w:lang w:eastAsia="en-US"/>
        </w:rPr>
        <w:t>חוב</w:t>
      </w:r>
      <w:r>
        <w:rPr>
          <w:rtl w:val="true"/>
          <w:lang w:eastAsia="en-US"/>
        </w:rPr>
        <w:t xml:space="preserve"> </w:t>
      </w:r>
      <w:r>
        <w:rPr>
          <w:rFonts w:cs="FrankRuehl"/>
          <w:rtl w:val="true"/>
          <w:lang w:eastAsia="en-US"/>
        </w:rPr>
        <w:t>מס</w:t>
      </w:r>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w:t>
      </w:r>
      <w:r>
        <w:rPr>
          <w:rFonts w:cs="FrankRuehl"/>
          <w:rtl w:val="true"/>
          <w:lang w:eastAsia="en-US"/>
        </w:rPr>
        <w:t>הכלולות</w:t>
      </w:r>
      <w:r>
        <w:rPr>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ואלו</w:t>
      </w:r>
      <w:r>
        <w:rPr>
          <w:rtl w:val="true"/>
          <w:lang w:eastAsia="en-US"/>
        </w:rPr>
        <w:t xml:space="preserve"> </w:t>
      </w:r>
      <w:r>
        <w:rPr>
          <w:rFonts w:cs="FrankRuehl"/>
          <w:rtl w:val="true"/>
          <w:lang w:eastAsia="en-US"/>
        </w:rPr>
        <w:t>הן</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חוב</w:t>
      </w:r>
      <w:r>
        <w:rPr>
          <w:rFonts w:cs="FrankRuehl"/>
          <w:rtl w:val="true"/>
          <w:lang w:eastAsia="en-US"/>
        </w:rPr>
        <w:t xml:space="preserve">' – </w:t>
      </w:r>
      <w:r>
        <w:rPr>
          <w:rFonts w:cs="FrankRuehl"/>
          <w:rtl w:val="true"/>
          <w:lang w:eastAsia="en-US"/>
        </w:rPr>
        <w:t>חיוב</w:t>
      </w:r>
      <w:r>
        <w:rPr>
          <w:rtl w:val="true"/>
          <w:lang w:eastAsia="en-US"/>
        </w:rPr>
        <w:t xml:space="preserve"> </w:t>
      </w:r>
      <w:r>
        <w:rPr>
          <w:rFonts w:cs="FrankRuehl"/>
          <w:rtl w:val="true"/>
          <w:lang w:eastAsia="en-US"/>
        </w:rPr>
        <w:t>כספי</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הגיע</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פרעונו</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לאו</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קרן</w:t>
      </w:r>
      <w:r>
        <w:rPr>
          <w:rFonts w:cs="FrankRuehl"/>
          <w:rtl w:val="true"/>
          <w:lang w:eastAsia="en-US"/>
        </w:rPr>
        <w:t xml:space="preserve">, </w:t>
      </w:r>
      <w:r>
        <w:rPr>
          <w:rFonts w:cs="FrankRuehl"/>
          <w:rtl w:val="true"/>
          <w:lang w:eastAsia="en-US"/>
        </w:rPr>
        <w:t>הפרשי</w:t>
      </w:r>
      <w:r>
        <w:rPr>
          <w:rtl w:val="true"/>
          <w:lang w:eastAsia="en-US"/>
        </w:rPr>
        <w:t xml:space="preserve"> </w:t>
      </w:r>
      <w:r>
        <w:rPr>
          <w:rFonts w:cs="FrankRuehl"/>
          <w:rtl w:val="true"/>
          <w:lang w:eastAsia="en-US"/>
        </w:rPr>
        <w:t>הצמדה</w:t>
      </w:r>
      <w:r>
        <w:rPr>
          <w:rFonts w:cs="FrankRuehl"/>
          <w:rtl w:val="true"/>
          <w:lang w:eastAsia="en-US"/>
        </w:rPr>
        <w:t xml:space="preserve">, </w:t>
      </w:r>
      <w:r>
        <w:rPr>
          <w:rFonts w:cs="FrankRuehl"/>
          <w:rtl w:val="true"/>
          <w:lang w:eastAsia="en-US"/>
        </w:rPr>
        <w:t>ריבית</w:t>
      </w:r>
      <w:r>
        <w:rPr>
          <w:rFonts w:cs="FrankRuehl"/>
          <w:rtl w:val="true"/>
          <w:lang w:eastAsia="en-US"/>
        </w:rPr>
        <w:t xml:space="preserve">, </w:t>
      </w:r>
      <w:r>
        <w:rPr>
          <w:rFonts w:cs="FrankRuehl"/>
          <w:rtl w:val="true"/>
          <w:lang w:eastAsia="en-US"/>
        </w:rPr>
        <w:t>ריבית</w:t>
      </w:r>
      <w:r>
        <w:rPr>
          <w:rtl w:val="true"/>
          <w:lang w:eastAsia="en-US"/>
        </w:rPr>
        <w:t xml:space="preserve"> </w:t>
      </w:r>
      <w:r>
        <w:rPr>
          <w:rFonts w:cs="FrankRuehl"/>
          <w:rtl w:val="true"/>
          <w:lang w:eastAsia="en-US"/>
        </w:rPr>
        <w:t>דריבית</w:t>
      </w:r>
      <w:r>
        <w:rPr>
          <w:rFonts w:cs="FrankRuehl"/>
          <w:rtl w:val="true"/>
          <w:lang w:eastAsia="en-US"/>
        </w:rPr>
        <w:t xml:space="preserve">, </w:t>
      </w:r>
      <w:r>
        <w:rPr>
          <w:rFonts w:cs="FrankRuehl"/>
          <w:rtl w:val="true"/>
          <w:lang w:eastAsia="en-US"/>
        </w:rPr>
        <w:t>עמלה</w:t>
      </w:r>
      <w:r>
        <w:rPr>
          <w:rtl w:val="true"/>
          <w:lang w:eastAsia="en-US"/>
        </w:rPr>
        <w:t xml:space="preserve"> </w:t>
      </w:r>
      <w:r>
        <w:rPr>
          <w:rFonts w:cs="FrankRuehl"/>
          <w:rtl w:val="true"/>
          <w:lang w:eastAsia="en-US"/>
        </w:rPr>
        <w:t>והוצאות</w:t>
      </w:r>
      <w:r>
        <w:rPr>
          <w:rtl w:val="true"/>
          <w:lang w:eastAsia="en-US"/>
        </w:rPr>
        <w:t xml:space="preserve"> </w:t>
      </w:r>
      <w:r>
        <w:rPr>
          <w:rFonts w:cs="FrankRuehl"/>
          <w:rtl w:val="true"/>
          <w:lang w:eastAsia="en-US"/>
        </w:rPr>
        <w:t>ולמעט</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מס</w:t>
      </w:r>
      <w:r>
        <w:rPr>
          <w:rFonts w:cs="FrankRuehl"/>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מס</w:t>
      </w:r>
      <w:r>
        <w:rPr>
          <w:rFonts w:cs="FrankRuehl"/>
          <w:rtl w:val="true"/>
          <w:lang w:eastAsia="en-US"/>
        </w:rPr>
        <w:t xml:space="preserve">' – </w:t>
      </w:r>
      <w:r>
        <w:rPr>
          <w:rFonts w:cs="FrankRuehl"/>
          <w:rtl w:val="true"/>
          <w:lang w:eastAsia="en-US"/>
        </w:rPr>
        <w:t>כל</w:t>
      </w:r>
      <w:r>
        <w:rPr>
          <w:rtl w:val="true"/>
          <w:lang w:eastAsia="en-US"/>
        </w:rPr>
        <w:t xml:space="preserve"> </w:t>
      </w:r>
      <w:r>
        <w:rPr>
          <w:rFonts w:cs="FrankRuehl"/>
          <w:rtl w:val="true"/>
          <w:lang w:eastAsia="en-US"/>
        </w:rPr>
        <w:t>סכום</w:t>
      </w:r>
      <w:r>
        <w:rPr>
          <w:rtl w:val="true"/>
          <w:lang w:eastAsia="en-US"/>
        </w:rPr>
        <w:t xml:space="preserve"> </w:t>
      </w:r>
      <w:r>
        <w:rPr>
          <w:rFonts w:cs="FrankRuehl"/>
          <w:rtl w:val="true"/>
          <w:lang w:eastAsia="en-US"/>
        </w:rPr>
        <w:t>שאדם</w:t>
      </w:r>
      <w:r>
        <w:rPr>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w:t>
      </w:r>
      <w:r>
        <w:rPr>
          <w:rtl w:val="true"/>
          <w:lang w:eastAsia="en-US"/>
        </w:rPr>
        <w:t xml:space="preserve"> </w:t>
      </w:r>
      <w:r>
        <w:rPr>
          <w:rFonts w:cs="FrankRuehl"/>
          <w:rtl w:val="true"/>
          <w:lang w:eastAsia="en-US"/>
        </w:rPr>
        <w:t>חיקוק</w:t>
      </w:r>
      <w:r>
        <w:rPr>
          <w:rtl w:val="true"/>
          <w:lang w:eastAsia="en-US"/>
        </w:rPr>
        <w:t xml:space="preserve"> </w:t>
      </w:r>
      <w:r>
        <w:rPr>
          <w:rFonts w:cs="FrankRuehl"/>
          <w:rtl w:val="true"/>
          <w:lang w:eastAsia="en-US"/>
        </w:rPr>
        <w:t>הדן</w:t>
      </w:r>
      <w:r>
        <w:rPr>
          <w:rtl w:val="true"/>
          <w:lang w:eastAsia="en-US"/>
        </w:rPr>
        <w:t xml:space="preserve"> </w:t>
      </w:r>
      <w:r>
        <w:rPr>
          <w:rFonts w:cs="FrankRuehl"/>
          <w:rtl w:val="true"/>
          <w:lang w:eastAsia="en-US"/>
        </w:rPr>
        <w:t>בהטלת</w:t>
      </w:r>
      <w:r>
        <w:rPr>
          <w:rtl w:val="true"/>
          <w:lang w:eastAsia="en-US"/>
        </w:rPr>
        <w:t xml:space="preserve"> </w:t>
      </w:r>
      <w:r>
        <w:rPr>
          <w:rFonts w:cs="FrankRuehl"/>
          <w:rtl w:val="true"/>
          <w:lang w:eastAsia="en-US"/>
        </w:rPr>
        <w:t>מס</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תשלום</w:t>
      </w:r>
      <w:r>
        <w:rPr>
          <w:rtl w:val="true"/>
          <w:lang w:eastAsia="en-US"/>
        </w:rPr>
        <w:t xml:space="preserve"> </w:t>
      </w:r>
      <w:r>
        <w:rPr>
          <w:rFonts w:cs="FrankRuehl"/>
          <w:rtl w:val="true"/>
          <w:lang w:eastAsia="en-US"/>
        </w:rPr>
        <w:t>חובה</w:t>
      </w:r>
      <w:r>
        <w:rPr>
          <w:rtl w:val="true"/>
          <w:lang w:eastAsia="en-US"/>
        </w:rPr>
        <w:t xml:space="preserve"> </w:t>
      </w:r>
      <w:r>
        <w:rPr>
          <w:rFonts w:cs="FrankRuehl"/>
          <w:rtl w:val="true"/>
          <w:lang w:eastAsia="en-US"/>
        </w:rPr>
        <w:t>ששר</w:t>
      </w:r>
      <w:r>
        <w:rPr>
          <w:rtl w:val="true"/>
          <w:lang w:eastAsia="en-US"/>
        </w:rPr>
        <w:t xml:space="preserve"> </w:t>
      </w:r>
      <w:r>
        <w:rPr>
          <w:rFonts w:cs="FrankRuehl"/>
          <w:rtl w:val="true"/>
          <w:lang w:eastAsia="en-US"/>
        </w:rPr>
        <w:t>האוצר</w:t>
      </w:r>
      <w:r>
        <w:rPr>
          <w:rtl w:val="true"/>
          <w:lang w:eastAsia="en-US"/>
        </w:rPr>
        <w:t xml:space="preserve"> </w:t>
      </w:r>
      <w:r>
        <w:rPr>
          <w:rFonts w:cs="FrankRuehl"/>
          <w:rtl w:val="true"/>
          <w:lang w:eastAsia="en-US"/>
        </w:rPr>
        <w:t>ממונה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ביצוע</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הגביה</w:t>
      </w:r>
      <w:r>
        <w:rPr>
          <w:rtl w:val="true"/>
          <w:lang w:eastAsia="en-US"/>
        </w:rPr>
        <w:t xml:space="preserve"> </w:t>
      </w:r>
      <w:r>
        <w:rPr>
          <w:rFonts w:cs="FrankRuehl"/>
          <w:rtl w:val="true"/>
          <w:lang w:eastAsia="en-US"/>
        </w:rPr>
        <w:t>לפיו</w:t>
      </w:r>
      <w:r>
        <w:rPr>
          <w:rFonts w:cs="FrankRuehl"/>
          <w:rtl w:val="true"/>
          <w:lang w:eastAsia="en-US"/>
        </w:rPr>
        <w:t>;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 </w:t>
      </w:r>
      <w:r>
        <w:rPr>
          <w:rFonts w:cs="FrankRuehl"/>
          <w:rtl w:val="true"/>
          <w:lang w:eastAsia="en-US"/>
        </w:rPr>
        <w:t>החוב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כ</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בטבת</w:t>
      </w:r>
      <w:r>
        <w:rPr>
          <w:rtl w:val="true"/>
          <w:lang w:eastAsia="en-US"/>
        </w:rPr>
        <w:t xml:space="preserve"> </w:t>
      </w:r>
      <w:r>
        <w:rPr>
          <w:rFonts w:cs="FrankRuehl"/>
          <w:rtl w:val="true"/>
          <w:lang w:eastAsia="en-US"/>
        </w:rPr>
        <w:t>התשנ</w:t>
      </w:r>
      <w:r>
        <w:rPr>
          <w:rFonts w:cs="FrankRuehl"/>
          <w:rtl w:val="true"/>
          <w:lang w:eastAsia="en-US"/>
        </w:rPr>
        <w:t>"</w:t>
      </w:r>
      <w:r>
        <w:rPr>
          <w:rFonts w:cs="FrankRuehl"/>
          <w:rtl w:val="true"/>
          <w:lang w:eastAsia="en-US"/>
        </w:rPr>
        <w:t>ב</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31</w:t>
      </w:r>
      <w:r>
        <w:rPr>
          <w:rFonts w:cs="FrankRuehl"/>
          <w:rtl w:val="true"/>
          <w:lang w:eastAsia="en-US"/>
        </w:rPr>
        <w:t>בדצמבר</w:t>
      </w:r>
      <w:r>
        <w:rPr>
          <w:rtl w:val="true"/>
          <w:lang w:eastAsia="en-US"/>
        </w:rPr>
        <w:t xml:space="preserve"> </w:t>
      </w:r>
      <w:r>
        <w:rPr>
          <w:rFonts w:cs="FrankRuehl"/>
          <w:lang w:eastAsia="en-US"/>
        </w:rPr>
        <w:t>1991</w:t>
      </w:r>
      <w:r>
        <w:rPr>
          <w:rFonts w:cs="FrankRuehl"/>
          <w:rtl w:val="true"/>
          <w:lang w:eastAsia="en-US"/>
        </w:rPr>
        <w:t xml:space="preserve">) </w:t>
      </w:r>
      <w:r>
        <w:rPr>
          <w:rFonts w:cs="FrankRuehl"/>
          <w:rtl w:val="true"/>
          <w:lang w:eastAsia="en-US"/>
        </w:rPr>
        <w:t>ולגבי</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מעיסוקו</w:t>
      </w:r>
      <w:r>
        <w:rPr>
          <w:rtl w:val="true"/>
          <w:lang w:eastAsia="en-US"/>
        </w:rPr>
        <w:t xml:space="preserve"> </w:t>
      </w:r>
      <w:r>
        <w:rPr>
          <w:rFonts w:cs="FrankRuehl"/>
          <w:rtl w:val="true"/>
          <w:lang w:eastAsia="en-US"/>
        </w:rPr>
        <w:t>כחקלאי</w:t>
      </w:r>
      <w:r>
        <w:rPr>
          <w:rFonts w:cs="FrankRuehl"/>
          <w:rtl w:val="true"/>
          <w:lang w:eastAsia="en-US"/>
        </w:rPr>
        <w:t xml:space="preserve">, </w:t>
      </w:r>
      <w:r>
        <w:rPr>
          <w:rFonts w:cs="FrankRuehl"/>
          <w:rtl w:val="true"/>
          <w:lang w:eastAsia="en-US"/>
        </w:rPr>
        <w:t>ואולם</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לאגודה</w:t>
      </w:r>
      <w:r>
        <w:rPr>
          <w:rtl w:val="true"/>
          <w:lang w:eastAsia="en-US"/>
        </w:rPr>
        <w:t xml:space="preserve"> </w:t>
      </w:r>
      <w:r>
        <w:rPr>
          <w:rFonts w:cs="FrankRuehl"/>
          <w:rtl w:val="true"/>
          <w:lang w:eastAsia="en-US"/>
        </w:rPr>
        <w:t>החקלאית</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תוכיח</w:t>
      </w:r>
      <w:r>
        <w:rPr>
          <w:rtl w:val="true"/>
          <w:lang w:eastAsia="en-US"/>
        </w:rPr>
        <w:t xml:space="preserve"> </w:t>
      </w:r>
      <w:r>
        <w:rPr>
          <w:rFonts w:cs="FrankRuehl"/>
          <w:rtl w:val="true"/>
          <w:lang w:eastAsia="en-US"/>
        </w:rPr>
        <w:t>האגודה</w:t>
      </w:r>
      <w:r>
        <w:rPr>
          <w:rtl w:val="true"/>
          <w:lang w:eastAsia="en-US"/>
        </w:rPr>
        <w:t xml:space="preserve"> </w:t>
      </w:r>
      <w:r>
        <w:rPr>
          <w:rFonts w:cs="FrankRuehl"/>
          <w:rtl w:val="true"/>
          <w:lang w:eastAsia="en-US"/>
        </w:rPr>
        <w:t>החקלאית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מסוים</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מעיסוקו</w:t>
      </w:r>
      <w:r>
        <w:rPr>
          <w:rtl w:val="true"/>
          <w:lang w:eastAsia="en-US"/>
        </w:rPr>
        <w:t xml:space="preserve"> </w:t>
      </w:r>
      <w:r>
        <w:rPr>
          <w:rFonts w:cs="FrankRuehl"/>
          <w:rtl w:val="true"/>
          <w:lang w:eastAsia="en-US"/>
        </w:rPr>
        <w:t>כחקלאי</w:t>
      </w:r>
      <w:r>
        <w:rPr>
          <w:rFonts w:cs="FrankRuehl"/>
          <w:rtl w:val="true"/>
          <w:lang w:eastAsia="en-US"/>
        </w:rPr>
        <w:t>".</w:t>
      </w:r>
    </w:p>
    <w:p>
      <w:pPr>
        <w:pStyle w:val="Normal"/>
        <w:tabs>
          <w:tab w:val="left" w:pos="288" w:leader="none"/>
          <w:tab w:val="left" w:pos="720" w:leader="none"/>
          <w:tab w:val="left" w:pos="1296" w:leader="none"/>
          <w:tab w:val="left" w:pos="1872" w:leader="none"/>
          <w:tab w:val="left" w:pos="2736" w:leader="none"/>
        </w:tabs>
        <w:autoSpaceDE w:val="false"/>
        <w:bidi w:val="1"/>
        <w:spacing w:lineRule="exact" w:line="260" w:before="0" w:after="80"/>
        <w:ind w:left="0" w:right="0" w:firstLine="283"/>
        <w:jc w:val="both"/>
        <w:rPr>
          <w:lang w:eastAsia="en-US"/>
        </w:rPr>
      </w:pPr>
      <w:r>
        <w:rPr>
          <w:rFonts w:cs="FrankRuehl"/>
          <w:rtl w:val="true"/>
          <w:lang w:eastAsia="en-US"/>
        </w:rPr>
        <w:t>בהגדרת</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תוקנה</w:t>
      </w:r>
      <w:r>
        <w:rPr>
          <w:rtl w:val="true"/>
          <w:lang w:eastAsia="en-US"/>
        </w:rPr>
        <w:t xml:space="preserve"> </w:t>
      </w:r>
      <w:r>
        <w:rPr>
          <w:rFonts w:cs="FrankRuehl"/>
          <w:rtl w:val="true"/>
          <w:lang w:eastAsia="en-US"/>
        </w:rPr>
        <w:t>הסיפה</w:t>
      </w:r>
      <w:r>
        <w:rPr>
          <w:rFonts w:cs="FrankRuehl"/>
          <w:rtl w:val="true"/>
          <w:lang w:eastAsia="en-US"/>
        </w:rPr>
        <w:t xml:space="preserve">, </w:t>
      </w:r>
      <w:r>
        <w:rPr>
          <w:rFonts w:cs="FrankRuehl"/>
          <w:rtl w:val="true"/>
          <w:lang w:eastAsia="en-US"/>
        </w:rPr>
        <w:t>ונאמר</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המונח</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שנוצר</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פרעון</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w:t>
      </w:r>
      <w:r>
        <w:rPr>
          <w:rFonts w:cs="FrankRuehl"/>
          <w:rtl w:val="true"/>
          <w:lang w:eastAsia="en-US"/>
        </w:rPr>
        <w:t>כאמור</w:t>
      </w:r>
      <w:r>
        <w:rPr>
          <w:rtl w:val="true"/>
          <w:lang w:eastAsia="en-US"/>
        </w:rPr>
        <w:t xml:space="preserve"> </w:t>
      </w:r>
      <w:r>
        <w:rPr>
          <w:rFonts w:cs="FrankRuehl"/>
          <w:rtl w:val="true"/>
          <w:lang w:eastAsia="en-US"/>
        </w:rPr>
        <w:t>ברישה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ההגדרה</w:t>
      </w:r>
      <w:r>
        <w:rPr>
          <w:rtl w:val="true"/>
          <w:lang w:eastAsia="en-US"/>
        </w:rPr>
        <w:t xml:space="preserve"> </w:t>
      </w:r>
      <w:r>
        <w:rPr>
          <w:rFonts w:cs="FrankRuehl"/>
          <w:rtl w:val="true"/>
          <w:lang w:eastAsia="en-US"/>
        </w:rPr>
        <w:t>האמורה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עקב</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מיחזור</w:t>
      </w:r>
      <w:r>
        <w:rPr>
          <w:rtl w:val="true"/>
          <w:lang w:eastAsia="en-US"/>
        </w:rPr>
        <w:t xml:space="preserve"> </w:t>
      </w:r>
      <w:r>
        <w:rPr>
          <w:rFonts w:cs="FrankRuehl"/>
          <w:rtl w:val="true"/>
          <w:lang w:eastAsia="en-US"/>
        </w:rPr>
        <w:t>החוב</w:t>
      </w:r>
      <w:r>
        <w:rPr>
          <w:rFonts w:cs="FrankRuehl"/>
          <w:rtl w:val="true"/>
          <w:lang w:eastAsia="en-US"/>
        </w:rPr>
        <w:t>".</w:t>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pPr>
      <w:r>
        <w:rPr>
          <w:rFonts w:cs="FrankRuehl"/>
          <w:rtl w:val="true"/>
          <w:lang w:eastAsia="en-US"/>
        </w:rPr>
        <w:t>בסעיף</w:t>
      </w:r>
      <w:r>
        <w:rPr>
          <w:rtl w:val="true"/>
          <w:lang w:eastAsia="en-US"/>
        </w:rPr>
        <w:t xml:space="preserve"> </w:t>
      </w:r>
      <w:r>
        <w:rPr>
          <w:rFonts w:cs="FrankRuehl"/>
          <w:lang w:eastAsia="en-US"/>
        </w:rPr>
        <w:t>7</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הדן</w:t>
      </w:r>
      <w:r>
        <w:rPr>
          <w:rFonts w:cs="FrankRuehl"/>
          <w:rtl w:val="true"/>
          <w:lang w:eastAsia="en-US"/>
        </w:rPr>
        <w:t xml:space="preserve">, </w:t>
      </w:r>
      <w:r>
        <w:rPr>
          <w:rFonts w:cs="FrankRuehl"/>
          <w:rtl w:val="true"/>
          <w:lang w:eastAsia="en-US"/>
        </w:rPr>
        <w:t>כמוזכר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הקפאת</w:t>
      </w:r>
      <w:r>
        <w:rPr>
          <w:rtl w:val="true"/>
          <w:lang w:eastAsia="en-US"/>
        </w:rPr>
        <w:t xml:space="preserve"> </w:t>
      </w:r>
      <w:r>
        <w:rPr>
          <w:rFonts w:cs="FrankRuehl"/>
          <w:rtl w:val="true"/>
          <w:lang w:eastAsia="en-US"/>
        </w:rPr>
        <w:t>ההליכים</w:t>
      </w:r>
      <w:r>
        <w:rPr>
          <w:rFonts w:cs="FrankRuehl"/>
          <w:rtl w:val="true"/>
          <w:lang w:eastAsia="en-US"/>
        </w:rPr>
        <w:t xml:space="preserve">, </w:t>
      </w:r>
      <w:r>
        <w:rPr>
          <w:rFonts w:cs="FrankRuehl"/>
          <w:rtl w:val="true"/>
          <w:lang w:eastAsia="en-US"/>
        </w:rPr>
        <w:t>הובאה</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התקן</w:t>
      </w:r>
      <w:r>
        <w:rPr>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מונח</w:t>
      </w:r>
      <w:r>
        <w:rPr>
          <w:rtl w:val="true"/>
          <w:lang w:eastAsia="en-US"/>
        </w:rPr>
        <w:t xml:space="preserve"> </w:t>
      </w:r>
      <w:r>
        <w:rPr>
          <w:rFonts w:cs="FrankRuehl"/>
          <w:rtl w:val="true"/>
          <w:lang w:eastAsia="en-US"/>
        </w:rPr>
        <w:t>שהוגדר</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כמובא</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ההתייחסות</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שהובאה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מרכיבי</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להסדר</w:t>
      </w:r>
      <w:r>
        <w:rPr>
          <w:rtl w:val="true"/>
          <w:lang w:eastAsia="en-US"/>
        </w:rPr>
        <w:t xml:space="preserve"> </w:t>
      </w:r>
      <w:r>
        <w:rPr>
          <w:rFonts w:cs="FrankRuehl"/>
          <w:rtl w:val="true"/>
          <w:lang w:eastAsia="en-US"/>
        </w:rPr>
        <w:t>פורטו</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17</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שתוקן</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כהאי</w:t>
      </w:r>
      <w:r>
        <w:rPr>
          <w:rtl w:val="true"/>
          <w:lang w:eastAsia="en-US"/>
        </w:rPr>
        <w:t xml:space="preserve"> </w:t>
      </w:r>
      <w:r>
        <w:rPr>
          <w:rFonts w:cs="FrankRuehl"/>
          <w:rtl w:val="true"/>
          <w:lang w:eastAsia="en-US"/>
        </w:rPr>
        <w:t>לישנא</w:t>
      </w:r>
      <w:r>
        <w:rPr>
          <w:rFonts w:cs="FrankRuehl"/>
          <w:rtl w:val="true"/>
          <w:lang w:eastAsia="en-US"/>
        </w:rPr>
        <w:t>:</w:t>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החוב</w:t>
      </w:r>
      <w:r>
        <w:rPr>
          <w:rtl w:val="true"/>
          <w:lang w:eastAsia="en-US"/>
        </w:rPr>
        <w:t xml:space="preserve"> </w:t>
      </w:r>
      <w:r>
        <w:rPr>
          <w:rFonts w:cs="FrankRuehl"/>
          <w:rtl w:val="true"/>
          <w:lang w:eastAsia="en-US"/>
        </w:rPr>
        <w:t>.</w:t>
      </w:r>
      <w:r>
        <w:rPr>
          <w:rFonts w:cs="FrankRuehl"/>
          <w:lang w:eastAsia="en-US"/>
        </w:rPr>
        <w:t>17</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יקבע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להסדר</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הכולל</w:t>
      </w:r>
      <w:r>
        <w:rPr>
          <w:rFonts w:cs="FrankRuehl"/>
          <w:rtl w:val="true"/>
          <w:lang w:eastAsia="en-US"/>
        </w:rPr>
        <w:t xml:space="preserve">, </w:t>
      </w:r>
      <w:r>
        <w:rPr>
          <w:rFonts w:cs="FrankRuehl"/>
          <w:rtl w:val="true"/>
          <w:lang w:eastAsia="en-US"/>
        </w:rPr>
        <w:t>בניכוי</w:t>
      </w:r>
      <w:r>
        <w:rPr>
          <w:rtl w:val="true"/>
          <w:lang w:eastAsia="en-US"/>
        </w:rPr>
        <w:t xml:space="preserve"> </w:t>
      </w:r>
      <w:r>
        <w:rPr>
          <w:rFonts w:cs="FrankRuehl"/>
          <w:rtl w:val="true"/>
          <w:lang w:eastAsia="en-US"/>
        </w:rPr>
        <w:t>להסדר</w:t>
      </w:r>
      <w:r>
        <w:rPr>
          <w:rtl w:val="true"/>
          <w:lang w:eastAsia="en-US"/>
        </w:rPr>
        <w:t xml:space="preserve"> </w:t>
      </w:r>
      <w:r>
        <w:rPr>
          <w:rFonts w:cs="FrankRuehl"/>
          <w:rtl w:val="true"/>
          <w:lang w:eastAsia="en-US"/>
        </w:rPr>
        <w:t>ההפחתות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15</w:t>
      </w:r>
      <w:r>
        <w:rPr>
          <w:rFonts w:cs="FrankRuehl"/>
          <w:rtl w:val="true"/>
          <w:lang w:eastAsia="en-US"/>
        </w:rPr>
        <w:t>ובתוספת</w:t>
      </w:r>
      <w:r>
        <w:rPr>
          <w:rtl w:val="true"/>
          <w:lang w:eastAsia="en-US"/>
        </w:rPr>
        <w:t xml:space="preserve"> </w:t>
      </w:r>
      <w:r>
        <w:rPr>
          <w:rFonts w:cs="FrankRuehl"/>
          <w:rtl w:val="true"/>
          <w:lang w:eastAsia="en-US"/>
        </w:rPr>
        <w:t>חלף</w:t>
      </w:r>
      <w:r>
        <w:rPr>
          <w:rtl w:val="true"/>
          <w:lang w:eastAsia="en-US"/>
        </w:rPr>
        <w:t xml:space="preserve"> </w:t>
      </w:r>
      <w:r>
        <w:rPr>
          <w:rFonts w:cs="FrankRuehl"/>
          <w:rtl w:val="true"/>
          <w:lang w:eastAsia="en-US"/>
        </w:rPr>
        <w:t>הערבות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16</w:t>
      </w:r>
      <w:r>
        <w:rPr>
          <w:rFonts w:cs="FrankRuehl"/>
          <w:rtl w:val="true"/>
          <w:lang w:eastAsia="en-US"/>
        </w:rPr>
        <w:t xml:space="preserve">, </w:t>
      </w:r>
      <w:r>
        <w:rPr>
          <w:rFonts w:cs="FrankRuehl"/>
          <w:rtl w:val="true"/>
          <w:lang w:eastAsia="en-US"/>
        </w:rPr>
        <w:t>כשהם</w:t>
      </w:r>
      <w:r>
        <w:rPr>
          <w:rtl w:val="true"/>
          <w:lang w:eastAsia="en-US"/>
        </w:rPr>
        <w:t xml:space="preserve"> </w:t>
      </w:r>
      <w:r>
        <w:rPr>
          <w:rFonts w:cs="FrankRuehl"/>
          <w:rtl w:val="true"/>
          <w:lang w:eastAsia="en-US"/>
        </w:rPr>
        <w:t>משוערכים</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כ</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בטבת</w:t>
      </w:r>
      <w:r>
        <w:rPr>
          <w:rtl w:val="true"/>
          <w:lang w:eastAsia="en-US"/>
        </w:rPr>
        <w:t xml:space="preserve"> </w:t>
      </w:r>
      <w:r>
        <w:rPr>
          <w:rFonts w:cs="FrankRuehl"/>
          <w:rtl w:val="true"/>
          <w:lang w:eastAsia="en-US"/>
        </w:rPr>
        <w:t>התשנ</w:t>
      </w:r>
      <w:r>
        <w:rPr>
          <w:rFonts w:cs="FrankRuehl"/>
          <w:rtl w:val="true"/>
          <w:lang w:eastAsia="en-US"/>
        </w:rPr>
        <w:t>"</w:t>
      </w:r>
      <w:r>
        <w:rPr>
          <w:rFonts w:cs="FrankRuehl"/>
          <w:rtl w:val="true"/>
          <w:lang w:eastAsia="en-US"/>
        </w:rPr>
        <w:t>ב</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31</w:t>
      </w:r>
      <w:r>
        <w:rPr>
          <w:rFonts w:cs="FrankRuehl"/>
          <w:rtl w:val="true"/>
          <w:lang w:eastAsia="en-US"/>
        </w:rPr>
        <w:t>בדצמבר</w:t>
      </w:r>
      <w:r>
        <w:rPr>
          <w:rtl w:val="true"/>
          <w:lang w:eastAsia="en-US"/>
        </w:rPr>
        <w:t xml:space="preserve"> </w:t>
      </w:r>
      <w:r>
        <w:rPr>
          <w:rFonts w:cs="FrankRuehl"/>
          <w:lang w:eastAsia="en-US"/>
        </w:rPr>
        <w:t>1991</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להסדר</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שערוך</w:t>
      </w:r>
      <w:r>
        <w:rPr>
          <w:rtl w:val="true"/>
          <w:lang w:eastAsia="en-US"/>
        </w:rPr>
        <w:t xml:space="preserve"> </w:t>
      </w:r>
      <w:r>
        <w:rPr>
          <w:rFonts w:cs="FrankRuehl"/>
          <w:rtl w:val="true"/>
          <w:lang w:eastAsia="en-US"/>
        </w:rPr>
        <w:t>ההפחתה</w:t>
      </w:r>
      <w:r>
        <w:rPr>
          <w:rtl w:val="true"/>
          <w:lang w:eastAsia="en-US"/>
        </w:rPr>
        <w:t xml:space="preserve"> </w:t>
      </w:r>
      <w:r>
        <w:rPr>
          <w:rFonts w:cs="FrankRuehl"/>
          <w:rtl w:val="true"/>
          <w:lang w:eastAsia="en-US"/>
        </w:rPr>
        <w:t>ייעשה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הצמדתה</w:t>
      </w:r>
      <w:r>
        <w:rPr>
          <w:rtl w:val="true"/>
          <w:lang w:eastAsia="en-US"/>
        </w:rPr>
        <w:t xml:space="preserve"> </w:t>
      </w:r>
      <w:r>
        <w:rPr>
          <w:rFonts w:cs="FrankRuehl"/>
          <w:rtl w:val="true"/>
          <w:lang w:eastAsia="en-US"/>
        </w:rPr>
        <w:t>למדד</w:t>
      </w:r>
      <w:r>
        <w:rPr>
          <w:rtl w:val="true"/>
          <w:lang w:eastAsia="en-US"/>
        </w:rPr>
        <w:t xml:space="preserve"> </w:t>
      </w:r>
      <w:r>
        <w:rPr>
          <w:rFonts w:cs="FrankRuehl"/>
          <w:rtl w:val="true"/>
          <w:lang w:eastAsia="en-US"/>
        </w:rPr>
        <w:t>המחירים</w:t>
      </w:r>
      <w:r>
        <w:rPr>
          <w:rtl w:val="true"/>
          <w:lang w:eastAsia="en-US"/>
        </w:rPr>
        <w:t xml:space="preserve"> </w:t>
      </w:r>
      <w:r>
        <w:rPr>
          <w:rFonts w:cs="FrankRuehl"/>
          <w:rtl w:val="true"/>
          <w:lang w:eastAsia="en-US"/>
        </w:rPr>
        <w:t>לצרכן</w:t>
      </w:r>
      <w:r>
        <w:rPr>
          <w:rtl w:val="true"/>
          <w:lang w:eastAsia="en-US"/>
        </w:rPr>
        <w:t xml:space="preserve"> </w:t>
      </w:r>
      <w:r>
        <w:rPr>
          <w:rFonts w:cs="FrankRuehl"/>
          <w:rtl w:val="true"/>
          <w:lang w:eastAsia="en-US"/>
        </w:rPr>
        <w:t>והוספת</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7</w:t>
      </w:r>
      <w:r>
        <w:rPr>
          <w:rFonts w:cs="FrankRuehl"/>
          <w:rtl w:val="true"/>
          <w:lang w:eastAsia="en-US"/>
        </w:rPr>
        <w:t>ריבית</w:t>
      </w:r>
      <w:r>
        <w:rPr>
          <w:rtl w:val="true"/>
          <w:lang w:eastAsia="en-US"/>
        </w:rPr>
        <w:t xml:space="preserve"> </w:t>
      </w:r>
      <w:r>
        <w:rPr>
          <w:rFonts w:cs="FrankRuehl"/>
          <w:rtl w:val="true"/>
          <w:lang w:eastAsia="en-US"/>
        </w:rPr>
        <w:t>צמודה</w:t>
      </w:r>
      <w:r>
        <w:rPr>
          <w:rtl w:val="true"/>
          <w:lang w:eastAsia="en-US"/>
        </w:rPr>
        <w:t xml:space="preserve"> </w:t>
      </w:r>
      <w:r>
        <w:rPr>
          <w:rFonts w:cs="FrankRuehl"/>
          <w:rtl w:val="true"/>
          <w:lang w:eastAsia="en-US"/>
        </w:rPr>
        <w:t>לשנה</w:t>
      </w:r>
      <w:r>
        <w:rPr>
          <w:rFonts w:cs="FrankRuehl"/>
          <w:rtl w:val="true"/>
          <w:lang w:eastAsia="en-US"/>
        </w:rPr>
        <w:t>.</w:t>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להסדר</w:t>
      </w:r>
      <w:r>
        <w:rPr>
          <w:rtl w:val="true"/>
          <w:lang w:eastAsia="en-US"/>
        </w:rPr>
        <w:t xml:space="preserve"> </w:t>
      </w:r>
      <w:r>
        <w:rPr>
          <w:rFonts w:cs="FrankRuehl"/>
          <w:rtl w:val="true"/>
          <w:lang w:eastAsia="en-US"/>
        </w:rPr>
        <w:t>ישוערך</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ההסדר</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הצמדתו</w:t>
      </w:r>
      <w:r>
        <w:rPr>
          <w:rtl w:val="true"/>
          <w:lang w:eastAsia="en-US"/>
        </w:rPr>
        <w:t xml:space="preserve"> </w:t>
      </w:r>
      <w:r>
        <w:rPr>
          <w:rFonts w:cs="FrankRuehl"/>
          <w:rtl w:val="true"/>
          <w:lang w:eastAsia="en-US"/>
        </w:rPr>
        <w:t>למדד</w:t>
      </w:r>
      <w:r>
        <w:rPr>
          <w:rtl w:val="true"/>
          <w:lang w:eastAsia="en-US"/>
        </w:rPr>
        <w:t xml:space="preserve"> </w:t>
      </w:r>
      <w:r>
        <w:rPr>
          <w:rFonts w:cs="FrankRuehl"/>
          <w:rtl w:val="true"/>
          <w:lang w:eastAsia="en-US"/>
        </w:rPr>
        <w:t>המחירים</w:t>
      </w:r>
      <w:r>
        <w:rPr>
          <w:rtl w:val="true"/>
          <w:lang w:eastAsia="en-US"/>
        </w:rPr>
        <w:t xml:space="preserve"> </w:t>
      </w:r>
      <w:r>
        <w:rPr>
          <w:rFonts w:cs="FrankRuehl"/>
          <w:rtl w:val="true"/>
          <w:lang w:eastAsia="en-US"/>
        </w:rPr>
        <w:t>לצרכן</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שיעור</w:t>
      </w:r>
      <w:r>
        <w:rPr>
          <w:rtl w:val="true"/>
          <w:lang w:eastAsia="en-US"/>
        </w:rPr>
        <w:t xml:space="preserve"> </w:t>
      </w:r>
      <w:r>
        <w:rPr>
          <w:rFonts w:cs="FrankRuehl"/>
          <w:rtl w:val="true"/>
          <w:lang w:eastAsia="en-US"/>
        </w:rPr>
        <w:t>עליית</w:t>
      </w:r>
      <w:r>
        <w:rPr>
          <w:rtl w:val="true"/>
          <w:lang w:eastAsia="en-US"/>
        </w:rPr>
        <w:t xml:space="preserve"> </w:t>
      </w:r>
      <w:r>
        <w:rPr>
          <w:rFonts w:cs="FrankRuehl"/>
          <w:rtl w:val="true"/>
          <w:lang w:eastAsia="en-US"/>
        </w:rPr>
        <w:t>המדד</w:t>
      </w:r>
      <w:r>
        <w:rPr>
          <w:rtl w:val="true"/>
          <w:lang w:eastAsia="en-US"/>
        </w:rPr>
        <w:t xml:space="preserve"> </w:t>
      </w:r>
      <w:r>
        <w:rPr>
          <w:rFonts w:cs="FrankRuehl"/>
          <w:rtl w:val="true"/>
          <w:lang w:eastAsia="en-US"/>
        </w:rPr>
        <w:t>הידוע</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ההסדר</w:t>
      </w:r>
      <w:r>
        <w:rPr>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המדד</w:t>
      </w:r>
      <w:r>
        <w:rPr>
          <w:rtl w:val="true"/>
          <w:lang w:eastAsia="en-US"/>
        </w:rPr>
        <w:t xml:space="preserve"> </w:t>
      </w:r>
      <w:r>
        <w:rPr>
          <w:rFonts w:cs="FrankRuehl"/>
          <w:rtl w:val="true"/>
          <w:lang w:eastAsia="en-US"/>
        </w:rPr>
        <w:t>לחודש</w:t>
      </w:r>
      <w:r>
        <w:rPr>
          <w:rtl w:val="true"/>
          <w:lang w:eastAsia="en-US"/>
        </w:rPr>
        <w:t xml:space="preserve"> </w:t>
      </w:r>
      <w:r>
        <w:rPr>
          <w:rFonts w:cs="FrankRuehl"/>
          <w:rtl w:val="true"/>
          <w:lang w:eastAsia="en-US"/>
        </w:rPr>
        <w:t>נובמבר</w:t>
      </w:r>
      <w:r>
        <w:rPr>
          <w:rtl w:val="true"/>
          <w:lang w:eastAsia="en-US"/>
        </w:rPr>
        <w:t xml:space="preserve"> </w:t>
      </w:r>
      <w:r>
        <w:rPr>
          <w:rFonts w:cs="FrankRuehl"/>
          <w:lang w:eastAsia="en-US"/>
        </w:rPr>
        <w:t>1991</w:t>
      </w:r>
      <w:r>
        <w:rPr>
          <w:rFonts w:cs="FrankRuehl"/>
          <w:rtl w:val="true"/>
          <w:lang w:eastAsia="en-US"/>
        </w:rPr>
        <w:t xml:space="preserve">, </w:t>
      </w:r>
      <w:r>
        <w:rPr>
          <w:rFonts w:cs="FrankRuehl"/>
          <w:rtl w:val="true"/>
          <w:lang w:eastAsia="en-US"/>
        </w:rPr>
        <w:t>והוספת</w:t>
      </w:r>
      <w:r>
        <w:rPr>
          <w:rtl w:val="true"/>
          <w:lang w:eastAsia="en-US"/>
        </w:rPr>
        <w:t xml:space="preserve"> </w:t>
      </w:r>
      <w:r>
        <w:rPr>
          <w:rFonts w:cs="FrankRuehl"/>
          <w:rtl w:val="true"/>
          <w:lang w:eastAsia="en-US"/>
        </w:rPr>
        <w:t>ריבית</w:t>
      </w:r>
      <w:r>
        <w:rPr>
          <w:rtl w:val="true"/>
          <w:lang w:eastAsia="en-US"/>
        </w:rPr>
        <w:t xml:space="preserve"> </w:t>
      </w:r>
      <w:r>
        <w:rPr>
          <w:rFonts w:cs="FrankRuehl"/>
          <w:rtl w:val="true"/>
          <w:lang w:eastAsia="en-US"/>
        </w:rPr>
        <w:t>צמודה</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בשיעור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5</w:t>
      </w:r>
      <w:r>
        <w:rPr>
          <w:rFonts w:cs="FrankRuehl"/>
          <w:rtl w:val="true"/>
          <w:lang w:eastAsia="en-US"/>
        </w:rPr>
        <w:t>לשנה</w:t>
      </w:r>
      <w:r>
        <w:rPr>
          <w:rFonts w:cs="FrankRuehl"/>
          <w:rtl w:val="true"/>
          <w:lang w:eastAsia="en-US"/>
        </w:rPr>
        <w:t>.</w:t>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שוערך</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להסדר</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בסעיף</w:t>
      </w:r>
      <w:r>
        <w:rPr>
          <w:rtl w:val="true"/>
          <w:lang w:eastAsia="en-US"/>
        </w:rPr>
        <w:t xml:space="preserve"> </w:t>
      </w:r>
      <w:r>
        <w:rPr>
          <w:rFonts w:cs="FrankRuehl"/>
          <w:rtl w:val="true"/>
          <w:lang w:eastAsia="en-US"/>
        </w:rPr>
        <w:t>קטן</w:t>
      </w:r>
      <w:r>
        <w:rPr>
          <w:rtl w:val="true"/>
          <w:lang w:eastAsia="en-US"/>
        </w:rPr>
        <w:t xml:space="preserve"> </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חיוב</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החל</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כ</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בטבת</w:t>
      </w:r>
      <w:r>
        <w:rPr>
          <w:rtl w:val="true"/>
          <w:lang w:eastAsia="en-US"/>
        </w:rPr>
        <w:t xml:space="preserve"> </w:t>
      </w:r>
      <w:r>
        <w:rPr>
          <w:rFonts w:cs="FrankRuehl"/>
          <w:rtl w:val="true"/>
          <w:lang w:eastAsia="en-US"/>
        </w:rPr>
        <w:t>התשנ</w:t>
      </w:r>
      <w:r>
        <w:rPr>
          <w:rFonts w:cs="FrankRuehl"/>
          <w:rtl w:val="true"/>
          <w:lang w:eastAsia="en-US"/>
        </w:rPr>
        <w:t>"</w:t>
      </w:r>
      <w:r>
        <w:rPr>
          <w:rFonts w:cs="FrankRuehl"/>
          <w:rtl w:val="true"/>
          <w:lang w:eastAsia="en-US"/>
        </w:rPr>
        <w:t>ב</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31</w:t>
      </w:r>
      <w:r>
        <w:rPr>
          <w:rFonts w:cs="FrankRuehl"/>
          <w:rtl w:val="true"/>
          <w:lang w:eastAsia="en-US"/>
        </w:rPr>
        <w:t>בדצמבר</w:t>
      </w:r>
      <w:r>
        <w:rPr>
          <w:rtl w:val="true"/>
          <w:lang w:eastAsia="en-US"/>
        </w:rPr>
        <w:t xml:space="preserve"> </w:t>
      </w:r>
      <w:r>
        <w:rPr>
          <w:rFonts w:cs="FrankRuehl"/>
          <w:lang w:eastAsia="en-US"/>
        </w:rPr>
        <w:t>1991</w:t>
      </w:r>
      <w:r>
        <w:rPr>
          <w:rFonts w:cs="FrankRuehl"/>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ריבית</w:t>
      </w:r>
      <w:r>
        <w:rPr>
          <w:rFonts w:cs="FrankRuehl"/>
          <w:rtl w:val="true"/>
          <w:lang w:eastAsia="en-US"/>
        </w:rPr>
        <w:t xml:space="preserve">, </w:t>
      </w:r>
      <w:r>
        <w:rPr>
          <w:rFonts w:cs="FrankRuehl"/>
          <w:rtl w:val="true"/>
          <w:lang w:eastAsia="en-US"/>
        </w:rPr>
        <w:t>הפרשי</w:t>
      </w:r>
      <w:r>
        <w:rPr>
          <w:rtl w:val="true"/>
          <w:lang w:eastAsia="en-US"/>
        </w:rPr>
        <w:t xml:space="preserve"> </w:t>
      </w:r>
      <w:r>
        <w:rPr>
          <w:rFonts w:cs="FrankRuehl"/>
          <w:rtl w:val="true"/>
          <w:lang w:eastAsia="en-US"/>
        </w:rPr>
        <w:t>הצמדה</w:t>
      </w:r>
      <w:r>
        <w:rPr>
          <w:rFonts w:cs="FrankRuehl"/>
          <w:rtl w:val="true"/>
          <w:lang w:eastAsia="en-US"/>
        </w:rPr>
        <w:t xml:space="preserve">, </w:t>
      </w:r>
      <w:r>
        <w:rPr>
          <w:rFonts w:cs="FrankRuehl"/>
          <w:rtl w:val="true"/>
          <w:lang w:eastAsia="en-US"/>
        </w:rPr>
        <w:t>הפרשי</w:t>
      </w:r>
      <w:r>
        <w:rPr>
          <w:rtl w:val="true"/>
          <w:lang w:eastAsia="en-US"/>
        </w:rPr>
        <w:t xml:space="preserve"> </w:t>
      </w:r>
      <w:r>
        <w:rPr>
          <w:rFonts w:cs="FrankRuehl"/>
          <w:rtl w:val="true"/>
          <w:lang w:eastAsia="en-US"/>
        </w:rPr>
        <w:t>שער</w:t>
      </w:r>
      <w:r>
        <w:rPr>
          <w:rFonts w:cs="FrankRuehl"/>
          <w:rtl w:val="true"/>
          <w:lang w:eastAsia="en-US"/>
        </w:rPr>
        <w:t xml:space="preserve">, </w:t>
      </w:r>
      <w:r>
        <w:rPr>
          <w:rFonts w:cs="FrankRuehl"/>
          <w:rtl w:val="true"/>
          <w:lang w:eastAsia="en-US"/>
        </w:rPr>
        <w:t>עמלות</w:t>
      </w:r>
      <w:r>
        <w:rPr>
          <w:rtl w:val="true"/>
          <w:lang w:eastAsia="en-US"/>
        </w:rPr>
        <w:t xml:space="preserve"> </w:t>
      </w:r>
      <w:r>
        <w:rPr>
          <w:rFonts w:cs="FrankRuehl"/>
          <w:rtl w:val="true"/>
          <w:lang w:eastAsia="en-US"/>
        </w:rPr>
        <w:t>וחיובים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נושה</w:t>
      </w:r>
      <w:r>
        <w:rPr>
          <w:rtl w:val="true"/>
          <w:lang w:eastAsia="en-US"/>
        </w:rPr>
        <w:t xml:space="preserve"> </w:t>
      </w:r>
      <w:r>
        <w:rPr>
          <w:rFonts w:cs="FrankRuehl"/>
          <w:rtl w:val="true"/>
          <w:lang w:eastAsia="en-US"/>
        </w:rPr>
        <w:t>כלשהו</w:t>
      </w:r>
      <w:r>
        <w:rPr>
          <w:rtl w:val="true"/>
          <w:lang w:eastAsia="en-US"/>
        </w:rPr>
        <w:t xml:space="preserve"> </w:t>
      </w:r>
      <w:r>
        <w:rPr>
          <w:rFonts w:cs="FrankRuehl"/>
          <w:rtl w:val="true"/>
          <w:lang w:eastAsia="en-US"/>
        </w:rPr>
        <w:t>נוהג</w:t>
      </w:r>
      <w:r>
        <w:rPr>
          <w:rtl w:val="true"/>
          <w:lang w:eastAsia="en-US"/>
        </w:rPr>
        <w:t xml:space="preserve"> </w:t>
      </w:r>
      <w:r>
        <w:rPr>
          <w:rFonts w:cs="FrankRuehl"/>
          <w:rtl w:val="true"/>
          <w:lang w:eastAsia="en-US"/>
        </w:rPr>
        <w:t>לחייב</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חייביו</w:t>
      </w:r>
      <w:r>
        <w:rPr>
          <w:rFonts w:cs="FrankRuehl"/>
          <w:rtl w:val="true"/>
          <w:lang w:eastAsia="en-US"/>
        </w:rPr>
        <w:t xml:space="preserve">, </w:t>
      </w:r>
      <w:r>
        <w:rPr>
          <w:rFonts w:cs="FrankRuehl"/>
          <w:rtl w:val="true"/>
          <w:lang w:eastAsia="en-US"/>
        </w:rPr>
        <w:t>למעט</w:t>
      </w:r>
      <w:r>
        <w:rPr>
          <w:rtl w:val="true"/>
          <w:lang w:eastAsia="en-US"/>
        </w:rPr>
        <w:t xml:space="preserve"> </w:t>
      </w:r>
      <w:r>
        <w:rPr>
          <w:rFonts w:cs="FrankRuehl"/>
          <w:rtl w:val="true"/>
          <w:lang w:eastAsia="en-US"/>
        </w:rPr>
        <w:t>עמלת</w:t>
      </w:r>
      <w:r>
        <w:rPr>
          <w:rtl w:val="true"/>
          <w:lang w:eastAsia="en-US"/>
        </w:rPr>
        <w:t xml:space="preserve"> </w:t>
      </w:r>
      <w:r>
        <w:rPr>
          <w:rFonts w:cs="FrankRuehl"/>
          <w:rtl w:val="true"/>
          <w:lang w:eastAsia="en-US"/>
        </w:rPr>
        <w:t>הקצאת</w:t>
      </w:r>
      <w:r>
        <w:rPr>
          <w:rtl w:val="true"/>
          <w:lang w:eastAsia="en-US"/>
        </w:rPr>
        <w:t xml:space="preserve"> </w:t>
      </w:r>
      <w:r>
        <w:rPr>
          <w:rFonts w:cs="FrankRuehl"/>
          <w:rtl w:val="true"/>
          <w:lang w:eastAsia="en-US"/>
        </w:rPr>
        <w:t>אשראי</w:t>
      </w:r>
      <w:r>
        <w:rPr>
          <w:rtl w:val="true"/>
          <w:lang w:eastAsia="en-US"/>
        </w:rPr>
        <w:t xml:space="preserve"> </w:t>
      </w:r>
      <w:r>
        <w:rPr>
          <w:rFonts w:cs="FrankRuehl"/>
          <w:rtl w:val="true"/>
          <w:lang w:eastAsia="en-US"/>
        </w:rPr>
        <w:t>אצל</w:t>
      </w:r>
      <w:r>
        <w:rPr>
          <w:rtl w:val="true"/>
          <w:lang w:eastAsia="en-US"/>
        </w:rPr>
        <w:t xml:space="preserve"> </w:t>
      </w:r>
      <w:r>
        <w:rPr>
          <w:rFonts w:cs="FrankRuehl"/>
          <w:rtl w:val="true"/>
          <w:lang w:eastAsia="en-US"/>
        </w:rPr>
        <w:t>נושים</w:t>
      </w:r>
      <w:r>
        <w:rPr>
          <w:rtl w:val="true"/>
          <w:lang w:eastAsia="en-US"/>
        </w:rPr>
        <w:t xml:space="preserve"> </w:t>
      </w:r>
      <w:r>
        <w:rPr>
          <w:rFonts w:cs="FrankRuehl"/>
          <w:rtl w:val="true"/>
          <w:lang w:eastAsia="en-US"/>
        </w:rPr>
        <w:t>הנוהגים</w:t>
      </w:r>
      <w:r>
        <w:rPr>
          <w:rtl w:val="true"/>
          <w:lang w:eastAsia="en-US"/>
        </w:rPr>
        <w:t xml:space="preserve"> </w:t>
      </w:r>
      <w:r>
        <w:rPr>
          <w:rFonts w:cs="FrankRuehl"/>
          <w:rtl w:val="true"/>
          <w:lang w:eastAsia="en-US"/>
        </w:rPr>
        <w:t>לחייב</w:t>
      </w:r>
      <w:r>
        <w:rPr>
          <w:rtl w:val="true"/>
          <w:lang w:eastAsia="en-US"/>
        </w:rPr>
        <w:t xml:space="preserve"> </w:t>
      </w:r>
      <w:r>
        <w:rPr>
          <w:rFonts w:cs="FrankRuehl"/>
          <w:rtl w:val="true"/>
          <w:lang w:eastAsia="en-US"/>
        </w:rPr>
        <w:t>בעמלה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בטל</w:t>
      </w:r>
      <w:r>
        <w:rPr>
          <w:rFonts w:cs="FrankRuehl"/>
          <w:rtl w:val="true"/>
          <w:lang w:eastAsia="en-US"/>
        </w:rPr>
        <w:t>".</w:t>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pPr>
      <w:r>
        <w:rPr>
          <w:rFonts w:cs="FrankRuehl"/>
          <w:rtl w:val="true"/>
          <w:lang w:eastAsia="en-US"/>
        </w:rPr>
        <w:t>כן</w:t>
      </w:r>
      <w:r>
        <w:rPr>
          <w:rtl w:val="true"/>
          <w:lang w:eastAsia="en-US"/>
        </w:rPr>
        <w:t xml:space="preserve"> </w:t>
      </w:r>
      <w:r>
        <w:rPr>
          <w:rFonts w:cs="FrankRuehl"/>
          <w:rtl w:val="true"/>
          <w:lang w:eastAsia="en-US"/>
        </w:rPr>
        <w:t>הכיל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התאמות</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נוספות</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למנותן</w:t>
      </w:r>
      <w:r>
        <w:rPr>
          <w:rtl w:val="true"/>
          <w:lang w:eastAsia="en-US"/>
        </w:rPr>
        <w:t xml:space="preserve"> </w:t>
      </w:r>
      <w:r>
        <w:rPr>
          <w:rFonts w:cs="FrankRuehl"/>
          <w:rtl w:val="true"/>
          <w:lang w:eastAsia="en-US"/>
        </w:rPr>
        <w:t>כאן</w:t>
      </w:r>
      <w:r>
        <w:rPr>
          <w:rFonts w:cs="FrankRuehl"/>
          <w:rtl w:val="true"/>
          <w:lang w:eastAsia="en-US"/>
        </w:rPr>
        <w:t>.</w:t>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עיקרו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מתבטא</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בהרחבתה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התקופה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שנוצרו</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יטופלו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המשקם</w:t>
      </w:r>
      <w:r>
        <w:rPr>
          <w:rFonts w:cs="FrankRuehl"/>
          <w:rtl w:val="true"/>
          <w:lang w:eastAsia="en-US"/>
        </w:rPr>
        <w:t xml:space="preserve">: </w:t>
      </w:r>
      <w:r>
        <w:rPr>
          <w:rFonts w:cs="FrankRuehl"/>
          <w:rtl w:val="true"/>
          <w:lang w:eastAsia="en-US"/>
        </w:rPr>
        <w:t>במקום</w:t>
      </w:r>
      <w:r>
        <w:rPr>
          <w:rtl w:val="true"/>
          <w:lang w:eastAsia="en-US"/>
        </w:rPr>
        <w:t xml:space="preserve"> </w:t>
      </w:r>
      <w:r>
        <w:rPr>
          <w:rFonts w:cs="FrankRuehl"/>
          <w:lang w:eastAsia="en-US"/>
        </w:rPr>
        <w:t>31.12.87</w:t>
      </w:r>
      <w:r>
        <w:rPr>
          <w:rFonts w:cs="FrankRuehl"/>
          <w:rtl w:val="true"/>
          <w:lang w:eastAsia="en-US"/>
        </w:rPr>
        <w:t>בא</w:t>
      </w:r>
      <w:r>
        <w:rPr>
          <w:rtl w:val="true"/>
          <w:lang w:eastAsia="en-US"/>
        </w:rPr>
        <w:t xml:space="preserve"> </w:t>
      </w:r>
      <w:r>
        <w:rPr>
          <w:rFonts w:cs="FrankRuehl"/>
          <w:rtl w:val="true"/>
          <w:lang w:eastAsia="en-US"/>
        </w:rPr>
        <w:t>.</w:t>
      </w:r>
      <w:r>
        <w:rPr>
          <w:rFonts w:cs="FrankRuehl"/>
          <w:lang w:eastAsia="en-US"/>
        </w:rPr>
        <w:t>31.12.91</w:t>
      </w:r>
      <w:r>
        <w:rPr>
          <w:rFonts w:cs="FrankRuehl"/>
          <w:rtl w:val="true"/>
          <w:lang w:eastAsia="en-US"/>
        </w:rPr>
        <w:t>כן</w:t>
      </w:r>
      <w:r>
        <w:rPr>
          <w:rtl w:val="true"/>
          <w:lang w:eastAsia="en-US"/>
        </w:rPr>
        <w:t xml:space="preserve"> </w:t>
      </w:r>
      <w:r>
        <w:rPr>
          <w:rFonts w:cs="FrankRuehl"/>
          <w:rtl w:val="true"/>
          <w:lang w:eastAsia="en-US"/>
        </w:rPr>
        <w:t>נקבע</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Fonts w:cs="FrankRuehl"/>
          <w:rtl w:val="true"/>
          <w:lang w:eastAsia="en-US"/>
        </w:rPr>
        <w:t xml:space="preserve">, </w:t>
      </w:r>
      <w:r>
        <w:rPr>
          <w:rFonts w:cs="FrankRuehl"/>
          <w:rtl w:val="true"/>
          <w:lang w:eastAsia="en-US"/>
        </w:rPr>
        <w:t>שיערוך</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כמפורט</w:t>
      </w:r>
      <w:r>
        <w:rPr>
          <w:rtl w:val="true"/>
          <w:lang w:eastAsia="en-US"/>
        </w:rPr>
        <w:t xml:space="preserve"> </w:t>
      </w:r>
      <w:r>
        <w:rPr>
          <w:rFonts w:cs="FrankRuehl"/>
          <w:rtl w:val="true"/>
          <w:lang w:eastAsia="en-US"/>
        </w:rPr>
        <w:t>בהגדרה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החוב</w:t>
      </w:r>
      <w:r>
        <w:rPr>
          <w:rtl w:val="true"/>
          <w:lang w:eastAsia="en-US"/>
        </w:rPr>
        <w:t xml:space="preserve"> </w:t>
      </w:r>
      <w:r>
        <w:rPr>
          <w:rFonts w:cs="FrankRuehl"/>
          <w:rtl w:val="true"/>
          <w:lang w:eastAsia="en-US"/>
        </w:rPr>
        <w:t>להסדר</w:t>
      </w:r>
      <w:r>
        <w:rPr>
          <w:rFonts w:cs="FrankRuehl"/>
          <w:rtl w:val="true"/>
          <w:lang w:eastAsia="en-US"/>
        </w:rPr>
        <w:t xml:space="preserve">" </w:t>
      </w:r>
      <w:r>
        <w:rPr>
          <w:rFonts w:cs="FrankRuehl"/>
          <w:rtl w:val="true"/>
          <w:lang w:eastAsia="en-US"/>
        </w:rPr>
        <w:t>שהובאה</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והוכנסו</w:t>
      </w:r>
      <w:r>
        <w:rPr>
          <w:rtl w:val="true"/>
          <w:lang w:eastAsia="en-US"/>
        </w:rPr>
        <w:t xml:space="preserve"> </w:t>
      </w:r>
      <w:r>
        <w:rPr>
          <w:rFonts w:cs="FrankRuehl"/>
          <w:rtl w:val="true"/>
          <w:lang w:eastAsia="en-US"/>
        </w:rPr>
        <w:t>שינויים</w:t>
      </w:r>
      <w:r>
        <w:rPr>
          <w:rtl w:val="true"/>
          <w:lang w:eastAsia="en-US"/>
        </w:rPr>
        <w:t xml:space="preserve"> </w:t>
      </w:r>
      <w:r>
        <w:rPr>
          <w:rFonts w:cs="FrankRuehl"/>
          <w:rtl w:val="true"/>
          <w:lang w:eastAsia="en-US"/>
        </w:rPr>
        <w:t>נוספים</w:t>
      </w:r>
      <w:r>
        <w:rPr>
          <w:rtl w:val="true"/>
          <w:lang w:eastAsia="en-US"/>
        </w:rPr>
        <w:t xml:space="preserve"> </w:t>
      </w:r>
      <w:r>
        <w:rPr>
          <w:rFonts w:cs="FrankRuehl"/>
          <w:rtl w:val="true"/>
          <w:lang w:eastAsia="en-US"/>
        </w:rPr>
        <w:t>שאינם</w:t>
      </w:r>
      <w:r>
        <w:rPr>
          <w:rtl w:val="true"/>
          <w:lang w:eastAsia="en-US"/>
        </w:rPr>
        <w:t xml:space="preserve"> </w:t>
      </w:r>
      <w:r>
        <w:rPr>
          <w:rFonts w:cs="FrankRuehl"/>
          <w:rtl w:val="true"/>
          <w:lang w:eastAsia="en-US"/>
        </w:rPr>
        <w:t>טכניים</w:t>
      </w:r>
      <w:r>
        <w:rPr>
          <w:rtl w:val="true"/>
          <w:lang w:eastAsia="en-US"/>
        </w:rPr>
        <w:t xml:space="preserve"> </w:t>
      </w:r>
      <w:r>
        <w:rPr>
          <w:rFonts w:cs="FrankRuehl"/>
          <w:rtl w:val="true"/>
          <w:lang w:eastAsia="en-US"/>
        </w:rPr>
        <w:t>בלבד</w:t>
      </w:r>
      <w:r>
        <w:rPr>
          <w:rFonts w:cs="FrankRuehl"/>
          <w:rtl w:val="true"/>
          <w:lang w:eastAsia="en-US"/>
        </w:rPr>
        <w:t>.</w:t>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736" w:leader="none"/>
          <w:tab w:val="left" w:pos="3168" w:leader="none"/>
        </w:tabs>
        <w:autoSpaceDE w:val="false"/>
        <w:bidi w:val="1"/>
        <w:spacing w:lineRule="exact" w:line="260" w:before="0" w:after="80"/>
        <w:ind w:left="0" w:right="0" w:firstLine="283"/>
        <w:jc w:val="both"/>
        <w:rPr/>
      </w:pPr>
      <w:r>
        <w:rPr>
          <w:rFonts w:cs="FrankRuehl"/>
          <w:rtl w:val="true"/>
          <w:lang w:eastAsia="en-US"/>
        </w:rPr>
        <w:t>מכאן</w:t>
      </w:r>
      <w:r>
        <w:rPr>
          <w:rtl w:val="true"/>
          <w:lang w:eastAsia="en-US"/>
        </w:rPr>
        <w:t xml:space="preserve"> </w:t>
      </w:r>
      <w:r>
        <w:rPr>
          <w:rFonts w:cs="FrankRuehl"/>
          <w:rtl w:val="true"/>
          <w:lang w:eastAsia="en-US"/>
        </w:rPr>
        <w:t>לערעורים</w:t>
      </w:r>
      <w:r>
        <w:rPr>
          <w:rtl w:val="true"/>
          <w:lang w:eastAsia="en-US"/>
        </w:rPr>
        <w:t xml:space="preserve"> </w:t>
      </w:r>
      <w:r>
        <w:rPr>
          <w:rFonts w:cs="FrankRuehl"/>
          <w:rtl w:val="true"/>
          <w:lang w:eastAsia="en-US"/>
        </w:rPr>
        <w:t>שלפנינו</w:t>
      </w:r>
      <w:r>
        <w:rPr>
          <w:rFonts w:cs="FrankRuehl"/>
          <w:rtl w:val="true"/>
          <w:lang w:eastAsia="en-US"/>
        </w:rPr>
        <w:t>.</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פסקי</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w:t>
      </w:r>
      <w:r>
        <w:rPr>
          <w:rFonts w:cs="FrankRuehl"/>
          <w:rtl w:val="true"/>
          <w:lang w:eastAsia="en-US"/>
        </w:rPr>
        <w:t>ב</w:t>
      </w:r>
      <w:hyperlink r:id="rId193">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1908/94</w:t>
        </w:r>
      </w:hyperlink>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דנו</w:t>
      </w:r>
      <w:r>
        <w:rPr>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ניתנה</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ערעור</w:t>
      </w:r>
      <w:r>
        <w:rPr>
          <w:rFonts w:cs="FrankRuehl"/>
          <w:rtl w:val="true"/>
          <w:lang w:eastAsia="en-US"/>
        </w:rPr>
        <w:t xml:space="preserve">, </w:t>
      </w:r>
      <w:r>
        <w:rPr>
          <w:rFonts w:cs="FrankRuehl"/>
          <w:rtl w:val="true"/>
          <w:lang w:eastAsia="en-US"/>
        </w:rPr>
        <w:t>הוגשה</w:t>
      </w:r>
      <w:r>
        <w:rPr>
          <w:rtl w:val="true"/>
          <w:lang w:eastAsia="en-US"/>
        </w:rPr>
        <w:t xml:space="preserve"> </w:t>
      </w:r>
      <w:r>
        <w:rPr>
          <w:rFonts w:cs="FrankRuehl"/>
          <w:rtl w:val="true"/>
          <w:lang w:eastAsia="en-US"/>
        </w:rPr>
        <w:t>בקשת</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ערעור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w:t>
      </w:r>
      <w:r>
        <w:rPr>
          <w:rtl w:val="true"/>
          <w:lang w:eastAsia="en-US"/>
        </w:rPr>
        <w:t xml:space="preserve"> </w:t>
      </w:r>
      <w:r>
        <w:rPr>
          <w:rFonts w:cs="FrankRuehl"/>
          <w:rtl w:val="true"/>
          <w:lang w:eastAsia="en-US"/>
        </w:rPr>
        <w:t>בתל</w:t>
      </w:r>
      <w:r>
        <w:rPr>
          <w:rFonts w:cs="FrankRuehl"/>
          <w:rtl w:val="true"/>
          <w:lang w:eastAsia="en-US"/>
        </w:rPr>
        <w:t>-</w:t>
      </w:r>
      <w:r>
        <w:rPr>
          <w:rFonts w:cs="FrankRuehl"/>
          <w:rtl w:val="true"/>
          <w:lang w:eastAsia="en-US"/>
        </w:rPr>
        <w:t>אביב</w:t>
      </w:r>
      <w:r>
        <w:rPr>
          <w:rFonts w:cs="FrankRuehl"/>
          <w:rtl w:val="true"/>
          <w:lang w:eastAsia="en-US"/>
        </w:rPr>
        <w:t>-</w:t>
      </w:r>
      <w:r>
        <w:rPr>
          <w:rFonts w:cs="FrankRuehl"/>
          <w:rtl w:val="true"/>
          <w:lang w:eastAsia="en-US"/>
        </w:rPr>
        <w:t>יפו</w:t>
      </w:r>
      <w:r>
        <w:rPr>
          <w:rtl w:val="true"/>
          <w:lang w:eastAsia="en-US"/>
        </w:rPr>
        <w:t xml:space="preserve"> </w:t>
      </w:r>
      <w:r>
        <w:rPr>
          <w:rFonts w:cs="FrankRuehl"/>
          <w:rtl w:val="true"/>
          <w:lang w:eastAsia="en-US"/>
        </w:rPr>
        <w:t>(</w:t>
      </w:r>
      <w:hyperlink r:id="rId194">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252/92</w:t>
        </w:r>
      </w:hyperlink>
      <w:r>
        <w:rPr>
          <w:rFonts w:cs="FrankRuehl"/>
          <w:rtl w:val="true"/>
          <w:lang w:eastAsia="en-US"/>
        </w:rPr>
        <w:t xml:space="preserve"> </w:t>
      </w:r>
      <w:r>
        <w:rPr>
          <w:rFonts w:cs="FrankRuehl"/>
          <w:lang w:eastAsia="en-US"/>
        </w:rPr>
        <w:t>2</w:t>
      </w:r>
      <w:r>
        <w:rPr>
          <w:rFonts w:cs="FrankRuehl"/>
          <w:rtl w:val="true"/>
          <w:lang w:eastAsia="en-US"/>
        </w:rPr>
        <w:t xml:space="preserve">, </w:t>
      </w:r>
      <w:hyperlink r:id="rId195">
        <w:r>
          <w:rPr>
            <w:rStyle w:val="InternetLink"/>
            <w:rFonts w:cs="FrankRuehl"/>
            <w:rtl w:val="true"/>
            <w:lang w:eastAsia="en-US"/>
          </w:rPr>
          <w:t>המ</w:t>
        </w:r>
        <w:r>
          <w:rPr>
            <w:rStyle w:val="InternetLink"/>
            <w:rFonts w:cs="FrankRuehl"/>
            <w:rtl w:val="true"/>
            <w:lang w:eastAsia="en-US"/>
          </w:rPr>
          <w:t xml:space="preserve">' </w:t>
        </w:r>
        <w:r>
          <w:rPr>
            <w:rStyle w:val="InternetLink"/>
            <w:rFonts w:cs="FrankRuehl"/>
            <w:lang w:eastAsia="en-US"/>
          </w:rPr>
          <w:t>5025/92</w:t>
        </w:r>
      </w:hyperlink>
      <w:r>
        <w:rPr>
          <w:rFonts w:cs="FrankRuehl"/>
          <w:rtl w:val="true"/>
          <w:lang w:eastAsia="en-US"/>
        </w:rPr>
        <w:t xml:space="preserve">)*. </w:t>
      </w:r>
      <w:r>
        <w:rPr>
          <w:rFonts w:cs="FrankRuehl"/>
          <w:rtl w:val="true"/>
          <w:lang w:eastAsia="en-US"/>
        </w:rPr>
        <w:t>המערערים</w:t>
      </w:r>
      <w:r>
        <w:rPr>
          <w:rtl w:val="true"/>
          <w:lang w:eastAsia="en-US"/>
        </w:rPr>
        <w:t xml:space="preserve"> </w:t>
      </w:r>
      <w:r>
        <w:rPr>
          <w:rFonts w:cs="FrankRuehl"/>
          <w:rtl w:val="true"/>
          <w:lang w:eastAsia="en-US"/>
        </w:rPr>
        <w:t>משיגים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קביעותיו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Fonts w:cs="FrankRuehl"/>
          <w:rtl w:val="true"/>
          <w:lang w:eastAsia="en-US"/>
        </w:rPr>
        <w:t xml:space="preserve">, </w:t>
      </w:r>
      <w:r>
        <w:rPr>
          <w:rFonts w:cs="FrankRuehl"/>
          <w:rtl w:val="true"/>
          <w:lang w:eastAsia="en-US"/>
        </w:rPr>
        <w:t>שלפיהן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שהן</w:t>
      </w:r>
      <w:r>
        <w:rPr>
          <w:rtl w:val="true"/>
          <w:lang w:eastAsia="en-US"/>
        </w:rPr>
        <w:t xml:space="preserve"> </w:t>
      </w:r>
      <w:r>
        <w:rPr>
          <w:rFonts w:cs="FrankRuehl"/>
          <w:rtl w:val="true"/>
          <w:lang w:eastAsia="en-US"/>
        </w:rPr>
        <w:t>מרחיבות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להיזקק</w:t>
      </w:r>
      <w:r>
        <w:rPr>
          <w:rtl w:val="true"/>
          <w:lang w:eastAsia="en-US"/>
        </w:rPr>
        <w:t xml:space="preserve"> </w:t>
      </w:r>
      <w:r>
        <w:rPr>
          <w:rFonts w:cs="FrankRuehl"/>
          <w:rtl w:val="true"/>
          <w:lang w:eastAsia="en-US"/>
        </w:rPr>
        <w:t>לבירור</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שהינם</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ולהסדרתם</w:t>
      </w:r>
      <w:r>
        <w:rPr>
          <w:rtl w:val="true"/>
          <w:lang w:eastAsia="en-US"/>
        </w:rPr>
        <w:t xml:space="preserve"> </w:t>
      </w:r>
      <w:r>
        <w:rPr>
          <w:rFonts w:cs="FrankRuehl"/>
          <w:rtl w:val="true"/>
          <w:lang w:eastAsia="en-US"/>
        </w:rPr>
        <w:t>ושוללות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להיזקק</w:t>
      </w:r>
      <w:r>
        <w:rPr>
          <w:rtl w:val="true"/>
          <w:lang w:eastAsia="en-US"/>
        </w:rPr>
        <w:t xml:space="preserve"> </w:t>
      </w:r>
      <w:r>
        <w:rPr>
          <w:rFonts w:cs="FrankRuehl"/>
          <w:rtl w:val="true"/>
          <w:lang w:eastAsia="en-US"/>
        </w:rPr>
        <w:t>להן</w:t>
      </w:r>
      <w:r>
        <w:rPr>
          <w:rFonts w:cs="FrankRuehl"/>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עומדות</w:t>
      </w:r>
      <w:r>
        <w:rPr>
          <w:rtl w:val="true"/>
          <w:lang w:eastAsia="en-US"/>
        </w:rPr>
        <w:t xml:space="preserve"> </w:t>
      </w:r>
      <w:r>
        <w:rPr>
          <w:rFonts w:cs="FrankRuehl"/>
          <w:rtl w:val="true"/>
          <w:lang w:eastAsia="en-US"/>
        </w:rPr>
        <w:t>בדרישותיה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w:t>
      </w:r>
      <w:hyperlink r:id="rId19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בטלות</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המערערים</w:t>
      </w:r>
      <w:r>
        <w:rPr>
          <w:rtl w:val="true"/>
          <w:lang w:eastAsia="en-US"/>
        </w:rPr>
        <w:t xml:space="preserve"> </w:t>
      </w:r>
      <w:r>
        <w:rPr>
          <w:rFonts w:cs="FrankRuehl"/>
          <w:rtl w:val="true"/>
          <w:lang w:eastAsia="en-US"/>
        </w:rPr>
        <w:t>בגין</w:t>
      </w:r>
      <w:r>
        <w:rPr>
          <w:rtl w:val="true"/>
          <w:lang w:eastAsia="en-US"/>
        </w:rPr>
        <w:t xml:space="preserve"> </w:t>
      </w:r>
      <w:r>
        <w:rPr>
          <w:rFonts w:cs="FrankRuehl"/>
          <w:rtl w:val="true"/>
          <w:lang w:eastAsia="en-US"/>
        </w:rPr>
        <w:t>תשלומי</w:t>
      </w:r>
      <w:r>
        <w:rPr>
          <w:rtl w:val="true"/>
          <w:lang w:eastAsia="en-US"/>
        </w:rPr>
        <w:t xml:space="preserve"> </w:t>
      </w:r>
      <w:r>
        <w:rPr>
          <w:rFonts w:cs="FrankRuehl"/>
          <w:rtl w:val="true"/>
          <w:lang w:eastAsia="en-US"/>
        </w:rPr>
        <w:t>דמי</w:t>
      </w:r>
      <w:r>
        <w:rPr>
          <w:rtl w:val="true"/>
          <w:lang w:eastAsia="en-US"/>
        </w:rPr>
        <w:t xml:space="preserve"> </w:t>
      </w:r>
      <w:r>
        <w:rPr>
          <w:rFonts w:cs="FrankRuehl"/>
          <w:rtl w:val="true"/>
          <w:lang w:eastAsia="en-US"/>
        </w:rPr>
        <w:t>שכירות</w:t>
      </w:r>
      <w:r>
        <w:rPr>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מועדי</w:t>
      </w:r>
      <w:r>
        <w:rPr>
          <w:rtl w:val="true"/>
          <w:lang w:eastAsia="en-US"/>
        </w:rPr>
        <w:t xml:space="preserve"> </w:t>
      </w:r>
      <w:r>
        <w:rPr>
          <w:rFonts w:cs="FrankRuehl"/>
          <w:rtl w:val="true"/>
          <w:lang w:eastAsia="en-US"/>
        </w:rPr>
        <w:t>פירעונם</w:t>
      </w:r>
      <w:r>
        <w:rPr>
          <w:rtl w:val="true"/>
          <w:lang w:eastAsia="en-US"/>
        </w:rPr>
        <w:t xml:space="preserve"> </w:t>
      </w:r>
      <w:r>
        <w:rPr>
          <w:rFonts w:cs="FrankRuehl"/>
          <w:rtl w:val="true"/>
          <w:lang w:eastAsia="en-US"/>
        </w:rPr>
        <w:t>אחרי</w:t>
      </w:r>
      <w:r>
        <w:rPr>
          <w:rtl w:val="true"/>
          <w:lang w:eastAsia="en-US"/>
        </w:rPr>
        <w:t xml:space="preserve"> </w:t>
      </w:r>
      <w:r>
        <w:rPr>
          <w:rFonts w:cs="FrankRuehl"/>
          <w:lang w:eastAsia="en-US"/>
        </w:rPr>
        <w:t>31.12.87</w:t>
      </w:r>
      <w:r>
        <w:rPr>
          <w:rFonts w:cs="FrankRuehl"/>
          <w:rtl w:val="true"/>
          <w:lang w:eastAsia="en-US"/>
        </w:rPr>
        <w:t>אינם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ראשיתו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שהמשיבה</w:t>
      </w:r>
      <w:r>
        <w:rPr>
          <w:rtl w:val="true"/>
          <w:lang w:eastAsia="en-US"/>
        </w:rPr>
        <w:t xml:space="preserve"> </w:t>
      </w:r>
      <w:r>
        <w:rPr>
          <w:rFonts w:cs="FrankRuehl"/>
          <w:lang w:eastAsia="en-US"/>
        </w:rPr>
        <w:t>1</w:t>
      </w:r>
      <w:r>
        <w:rPr>
          <w:rFonts w:cs="FrankRuehl"/>
          <w:rtl w:val="true"/>
          <w:lang w:eastAsia="en-US"/>
        </w:rPr>
        <w:t>(</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שירותי</w:t>
      </w:r>
      <w:r>
        <w:rPr>
          <w:rtl w:val="true"/>
          <w:lang w:eastAsia="en-US"/>
        </w:rPr>
        <w:t xml:space="preserve"> </w:t>
      </w:r>
      <w:r>
        <w:rPr>
          <w:rFonts w:cs="FrankRuehl"/>
          <w:rtl w:val="true"/>
          <w:lang w:eastAsia="en-US"/>
        </w:rPr>
        <w:t>אשראי</w:t>
      </w:r>
      <w:r>
        <w:rPr>
          <w:rFonts w:cs="FrankRuehl"/>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תביעה</w:t>
      </w:r>
      <w:r>
        <w:rPr>
          <w:rtl w:val="true"/>
          <w:lang w:eastAsia="en-US"/>
        </w:rPr>
        <w:t xml:space="preserve"> </w:t>
      </w:r>
      <w:r>
        <w:rPr>
          <w:rFonts w:cs="FrankRuehl"/>
          <w:rtl w:val="true"/>
          <w:lang w:eastAsia="en-US"/>
        </w:rPr>
        <w:t>כספית</w:t>
      </w:r>
      <w:r>
        <w:rPr>
          <w:rtl w:val="true"/>
          <w:lang w:eastAsia="en-US"/>
        </w:rPr>
        <w:t xml:space="preserve"> </w:t>
      </w:r>
      <w:r>
        <w:rPr>
          <w:rFonts w:cs="FrankRuehl"/>
          <w:rtl w:val="true"/>
          <w:lang w:eastAsia="en-US"/>
        </w:rPr>
        <w:t>נגד</w:t>
      </w:r>
      <w:r>
        <w:rPr>
          <w:rtl w:val="true"/>
          <w:lang w:eastAsia="en-US"/>
        </w:rPr>
        <w:t xml:space="preserve"> </w:t>
      </w:r>
      <w:r>
        <w:rPr>
          <w:rFonts w:cs="FrankRuehl"/>
          <w:rtl w:val="true"/>
          <w:lang w:eastAsia="en-US"/>
        </w:rPr>
        <w:t>המערערים</w:t>
      </w:r>
      <w:r>
        <w:rPr>
          <w:rtl w:val="true"/>
          <w:lang w:eastAsia="en-US"/>
        </w:rPr>
        <w:t xml:space="preserve"> </w:t>
      </w:r>
      <w:r>
        <w:rPr>
          <w:rFonts w:cs="FrankRuehl"/>
          <w:rtl w:val="true"/>
          <w:lang w:eastAsia="en-US"/>
        </w:rPr>
        <w:t>(</w:t>
      </w:r>
      <w:r>
        <w:rPr>
          <w:rFonts w:cs="FrankRuehl"/>
          <w:rtl w:val="true"/>
          <w:lang w:eastAsia="en-US"/>
        </w:rPr>
        <w:t>המושב</w:t>
      </w:r>
      <w:r>
        <w:rPr>
          <w:rtl w:val="true"/>
          <w:lang w:eastAsia="en-US"/>
        </w:rPr>
        <w:t xml:space="preserve"> </w:t>
      </w:r>
      <w:r>
        <w:rPr>
          <w:rFonts w:cs="FrankRuehl"/>
          <w:rtl w:val="true"/>
          <w:lang w:eastAsia="en-US"/>
        </w:rPr>
        <w:t>ותשעה</w:t>
      </w:r>
      <w:r>
        <w:rPr>
          <w:rtl w:val="true"/>
          <w:lang w:eastAsia="en-US"/>
        </w:rPr>
        <w:t xml:space="preserve"> </w:t>
      </w:r>
      <w:r>
        <w:rPr>
          <w:rFonts w:cs="FrankRuehl"/>
          <w:rtl w:val="true"/>
          <w:lang w:eastAsia="en-US"/>
        </w:rPr>
        <w:t>מחבריו</w:t>
      </w:r>
      <w:r>
        <w:rPr>
          <w:rFonts w:cs="FrankRuehl"/>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בעבור</w:t>
      </w:r>
      <w:r>
        <w:rPr>
          <w:rtl w:val="true"/>
          <w:lang w:eastAsia="en-US"/>
        </w:rPr>
        <w:t xml:space="preserve"> </w:t>
      </w:r>
      <w:r>
        <w:rPr>
          <w:rFonts w:cs="FrankRuehl"/>
          <w:rtl w:val="true"/>
          <w:lang w:eastAsia="en-US"/>
        </w:rPr>
        <w:t>השכרת</w:t>
      </w:r>
      <w:r>
        <w:rPr>
          <w:rtl w:val="true"/>
          <w:lang w:eastAsia="en-US"/>
        </w:rPr>
        <w:t xml:space="preserve"> </w:t>
      </w:r>
      <w:r>
        <w:rPr>
          <w:rFonts w:cs="FrankRuehl"/>
          <w:rtl w:val="true"/>
          <w:lang w:eastAsia="en-US"/>
        </w:rPr>
        <w:t>ציוד</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עתרה</w:t>
      </w:r>
      <w:r>
        <w:rPr>
          <w:rtl w:val="true"/>
          <w:lang w:eastAsia="en-US"/>
        </w:rPr>
        <w:t xml:space="preserve"> </w:t>
      </w:r>
      <w:r>
        <w:rPr>
          <w:rFonts w:cs="FrankRuehl"/>
          <w:rtl w:val="true"/>
          <w:lang w:eastAsia="en-US"/>
        </w:rPr>
        <w:t>להחזרת</w:t>
      </w:r>
      <w:r>
        <w:rPr>
          <w:rtl w:val="true"/>
          <w:lang w:eastAsia="en-US"/>
        </w:rPr>
        <w:t xml:space="preserve"> </w:t>
      </w:r>
      <w:r>
        <w:rPr>
          <w:rFonts w:cs="FrankRuehl"/>
          <w:rtl w:val="true"/>
          <w:lang w:eastAsia="en-US"/>
        </w:rPr>
        <w:t>הציוד</w:t>
      </w:r>
      <w:r>
        <w:rPr>
          <w:rFonts w:cs="FrankRuehl"/>
          <w:rtl w:val="true"/>
          <w:lang w:eastAsia="en-US"/>
        </w:rPr>
        <w:t xml:space="preserve">. </w:t>
      </w:r>
      <w:r>
        <w:rPr>
          <w:rFonts w:cs="FrankRuehl"/>
          <w:rtl w:val="true"/>
          <w:lang w:eastAsia="en-US"/>
        </w:rPr>
        <w:t>המערערים</w:t>
      </w:r>
      <w:r>
        <w:rPr>
          <w:rtl w:val="true"/>
          <w:lang w:eastAsia="en-US"/>
        </w:rPr>
        <w:t xml:space="preserve"> </w:t>
      </w:r>
      <w:r>
        <w:rPr>
          <w:rFonts w:cs="FrankRuehl"/>
          <w:rtl w:val="true"/>
          <w:lang w:eastAsia="en-US"/>
        </w:rPr>
        <w:t>הגישו</w:t>
      </w:r>
      <w:r>
        <w:rPr>
          <w:rtl w:val="true"/>
          <w:lang w:eastAsia="en-US"/>
        </w:rPr>
        <w:t xml:space="preserve"> </w:t>
      </w:r>
      <w:r>
        <w:rPr>
          <w:rFonts w:cs="FrankRuehl"/>
          <w:rtl w:val="true"/>
          <w:lang w:eastAsia="en-US"/>
        </w:rPr>
        <w:t>בקשה</w:t>
      </w:r>
      <w:r>
        <w:rPr>
          <w:rtl w:val="true"/>
          <w:lang w:eastAsia="en-US"/>
        </w:rPr>
        <w:t xml:space="preserve"> </w:t>
      </w:r>
      <w:r>
        <w:rPr>
          <w:rFonts w:cs="FrankRuehl"/>
          <w:rtl w:val="true"/>
          <w:lang w:eastAsia="en-US"/>
        </w:rPr>
        <w:t>להורות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הפסקת</w:t>
      </w:r>
      <w:r>
        <w:rPr>
          <w:rtl w:val="true"/>
          <w:lang w:eastAsia="en-US"/>
        </w:rPr>
        <w:t xml:space="preserve"> </w:t>
      </w:r>
      <w:r>
        <w:rPr>
          <w:rFonts w:cs="FrankRuehl"/>
          <w:rtl w:val="true"/>
          <w:lang w:eastAsia="en-US"/>
        </w:rPr>
        <w:t>ההליכים</w:t>
      </w:r>
      <w:r>
        <w:rPr>
          <w:rtl w:val="true"/>
          <w:lang w:eastAsia="en-US"/>
        </w:rPr>
        <w:t xml:space="preserve"> </w:t>
      </w:r>
      <w:r>
        <w:rPr>
          <w:rFonts w:cs="FrankRuehl"/>
          <w:rtl w:val="true"/>
          <w:lang w:eastAsia="en-US"/>
        </w:rPr>
        <w:t>והעברתם</w:t>
      </w:r>
      <w:r>
        <w:rPr>
          <w:rtl w:val="true"/>
          <w:lang w:eastAsia="en-US"/>
        </w:rPr>
        <w:t xml:space="preserve"> </w:t>
      </w:r>
      <w:r>
        <w:rPr>
          <w:rFonts w:cs="FrankRuehl"/>
          <w:rtl w:val="true"/>
          <w:lang w:eastAsia="en-US"/>
        </w:rPr>
        <w:t>למשקם</w:t>
      </w:r>
      <w:r>
        <w:rPr>
          <w:rFonts w:cs="FrankRuehl"/>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w:t>
      </w:r>
      <w:r>
        <w:rPr>
          <w:rFonts w:cs="FrankRuehl"/>
          <w:rtl w:val="true"/>
          <w:lang w:eastAsia="en-US"/>
        </w:rPr>
        <w:t>ב</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נוסחו</w:t>
      </w:r>
      <w:r>
        <w:rPr>
          <w:rtl w:val="true"/>
          <w:lang w:eastAsia="en-US"/>
        </w:rPr>
        <w:t xml:space="preserve"> </w:t>
      </w:r>
      <w:r>
        <w:rPr>
          <w:rFonts w:cs="FrankRuehl"/>
          <w:rtl w:val="true"/>
          <w:lang w:eastAsia="en-US"/>
        </w:rPr>
        <w:t>דאז</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שנוצר</w:t>
      </w:r>
      <w:r>
        <w:rPr>
          <w:rtl w:val="true"/>
          <w:lang w:eastAsia="en-US"/>
        </w:rPr>
        <w:t xml:space="preserve"> </w:t>
      </w:r>
      <w:r>
        <w:rPr>
          <w:rFonts w:cs="FrankRuehl"/>
          <w:rtl w:val="true"/>
          <w:lang w:eastAsia="en-US"/>
        </w:rPr>
        <w:t>בתקופה</w:t>
      </w:r>
      <w:r>
        <w:rPr>
          <w:rtl w:val="true"/>
          <w:lang w:eastAsia="en-US"/>
        </w:rPr>
        <w:t xml:space="preserve"> </w:t>
      </w:r>
      <w:r>
        <w:rPr>
          <w:rFonts w:cs="FrankRuehl"/>
          <w:rtl w:val="true"/>
          <w:lang w:eastAsia="en-US"/>
        </w:rPr>
        <w:t>שנסתיימה</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w:t>
      </w:r>
      <w:r>
        <w:rPr>
          <w:rFonts w:cs="FrankRuehl"/>
          <w:lang w:eastAsia="en-US"/>
        </w:rPr>
        <w:t>31.12.87</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שירותי</w:t>
      </w:r>
      <w:r>
        <w:rPr>
          <w:rtl w:val="true"/>
          <w:lang w:eastAsia="en-US"/>
        </w:rPr>
        <w:t xml:space="preserve"> </w:t>
      </w:r>
      <w:r>
        <w:rPr>
          <w:rFonts w:cs="FrankRuehl"/>
          <w:rtl w:val="true"/>
          <w:lang w:eastAsia="en-US"/>
        </w:rPr>
        <w:t>אשראי</w:t>
      </w:r>
      <w:r>
        <w:rPr>
          <w:rtl w:val="true"/>
          <w:lang w:eastAsia="en-US"/>
        </w:rPr>
        <w:t xml:space="preserve"> </w:t>
      </w:r>
      <w:r>
        <w:rPr>
          <w:rFonts w:cs="FrankRuehl"/>
          <w:rtl w:val="true"/>
          <w:lang w:eastAsia="en-US"/>
        </w:rPr>
        <w:t>התנגדה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בטענה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התביעה</w:t>
      </w:r>
      <w:r>
        <w:rPr>
          <w:rtl w:val="true"/>
          <w:lang w:eastAsia="en-US"/>
        </w:rPr>
        <w:t xml:space="preserve"> </w:t>
      </w:r>
      <w:r>
        <w:rPr>
          <w:rFonts w:cs="FrankRuehl"/>
          <w:rtl w:val="true"/>
          <w:lang w:eastAsia="en-US"/>
        </w:rPr>
        <w:t>מתייחסת</w:t>
      </w:r>
      <w:r>
        <w:rPr>
          <w:rtl w:val="true"/>
          <w:lang w:eastAsia="en-US"/>
        </w:rPr>
        <w:t xml:space="preserve"> </w:t>
      </w:r>
      <w:r>
        <w:rPr>
          <w:rFonts w:cs="FrankRuehl"/>
          <w:rtl w:val="true"/>
          <w:lang w:eastAsia="en-US"/>
        </w:rPr>
        <w:t>ליתרת</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ליום</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lang w:eastAsia="en-US"/>
        </w:rPr>
        <w:t>15.11.91</w:t>
      </w:r>
      <w:r>
        <w:rPr>
          <w:rFonts w:cs="FrankRuehl"/>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ביום</w:t>
      </w:r>
      <w:r>
        <w:rPr>
          <w:rtl w:val="true"/>
          <w:lang w:eastAsia="en-US"/>
        </w:rPr>
        <w:t xml:space="preserve"> </w:t>
      </w:r>
      <w:r>
        <w:rPr>
          <w:rFonts w:cs="FrankRuehl"/>
          <w:lang w:eastAsia="en-US"/>
        </w:rPr>
        <w:t>13.8.93</w:t>
      </w:r>
      <w:r>
        <w:rPr>
          <w:rFonts w:cs="FrankRuehl"/>
          <w:rtl w:val="true"/>
          <w:lang w:eastAsia="en-US"/>
        </w:rPr>
        <w:t>פורסם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הורחבו</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באופן</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לבקש</w:t>
      </w:r>
      <w:r>
        <w:rPr>
          <w:rtl w:val="true"/>
          <w:lang w:eastAsia="en-US"/>
        </w:rPr>
        <w:t xml:space="preserve"> </w:t>
      </w:r>
      <w:r>
        <w:rPr>
          <w:rFonts w:cs="FrankRuehl"/>
          <w:rtl w:val="true"/>
          <w:lang w:eastAsia="en-US"/>
        </w:rPr>
        <w:t>הפסקת</w:t>
      </w:r>
      <w:r>
        <w:rPr>
          <w:rtl w:val="true"/>
          <w:lang w:eastAsia="en-US"/>
        </w:rPr>
        <w:t xml:space="preserve"> </w:t>
      </w:r>
      <w:r>
        <w:rPr>
          <w:rFonts w:cs="FrankRuehl"/>
          <w:rtl w:val="true"/>
          <w:lang w:eastAsia="en-US"/>
        </w:rPr>
        <w:t>הליכים</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שכולו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מקצתו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ערבות</w:t>
      </w:r>
      <w:r>
        <w:rPr>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כמצוטט</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w:t>
      </w:r>
      <w:r>
        <w:rPr>
          <w:rFonts w:cs="FrankRuehl"/>
          <w:lang w:eastAsia="en-US"/>
        </w:rPr>
        <w:t>31.12.91</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החובה</w:t>
      </w:r>
      <w:r>
        <w:rPr>
          <w:rtl w:val="true"/>
          <w:lang w:eastAsia="en-US"/>
        </w:rPr>
        <w:t xml:space="preserve"> </w:t>
      </w:r>
      <w:r>
        <w:rPr>
          <w:rFonts w:cs="FrankRuehl"/>
          <w:rtl w:val="true"/>
          <w:lang w:eastAsia="en-US"/>
        </w:rPr>
        <w:t>להיענות</w:t>
      </w:r>
      <w:r>
        <w:rPr>
          <w:rtl w:val="true"/>
          <w:lang w:eastAsia="en-US"/>
        </w:rPr>
        <w:t xml:space="preserve"> </w:t>
      </w:r>
      <w:r>
        <w:rPr>
          <w:rFonts w:cs="FrankRuehl"/>
          <w:rtl w:val="true"/>
          <w:lang w:eastAsia="en-US"/>
        </w:rPr>
        <w:t>לבקשה</w:t>
      </w:r>
      <w:r>
        <w:rPr>
          <w:rtl w:val="true"/>
          <w:lang w:eastAsia="en-US"/>
        </w:rPr>
        <w:t xml:space="preserve"> </w:t>
      </w:r>
      <w:r>
        <w:rPr>
          <w:rFonts w:cs="FrankRuehl"/>
          <w:rtl w:val="true"/>
          <w:lang w:eastAsia="en-US"/>
        </w:rPr>
        <w:t>להעביר</w:t>
      </w:r>
      <w:r>
        <w:rPr>
          <w:rtl w:val="true"/>
          <w:lang w:eastAsia="en-US"/>
        </w:rPr>
        <w:t xml:space="preserve"> </w:t>
      </w:r>
      <w:r>
        <w:rPr>
          <w:rFonts w:cs="FrankRuehl"/>
          <w:rtl w:val="true"/>
          <w:lang w:eastAsia="en-US"/>
        </w:rPr>
        <w:t>ההליכים</w:t>
      </w:r>
      <w:r>
        <w:rPr>
          <w:rtl w:val="true"/>
          <w:lang w:eastAsia="en-US"/>
        </w:rPr>
        <w:t xml:space="preserve"> </w:t>
      </w:r>
      <w:r>
        <w:rPr>
          <w:rFonts w:cs="FrankRuehl"/>
          <w:rtl w:val="true"/>
          <w:lang w:eastAsia="en-US"/>
        </w:rPr>
        <w:t>למשקם</w:t>
      </w:r>
      <w:r>
        <w:rPr>
          <w:rtl w:val="true"/>
          <w:lang w:eastAsia="en-US"/>
        </w:rPr>
        <w:t xml:space="preserve"> </w:t>
      </w:r>
      <w:r>
        <w:rPr>
          <w:rFonts w:cs="FrankRuehl"/>
          <w:rtl w:val="true"/>
          <w:lang w:eastAsia="en-US"/>
        </w:rPr>
        <w:t>משתרעת</w:t>
      </w:r>
      <w:r>
        <w:rPr>
          <w:rtl w:val="true"/>
          <w:lang w:eastAsia="en-US"/>
        </w:rPr>
        <w:t xml:space="preserve"> </w:t>
      </w:r>
      <w:r>
        <w:rPr>
          <w:rFonts w:cs="FrankRuehl"/>
          <w:rtl w:val="true"/>
          <w:lang w:eastAsia="en-US"/>
        </w:rPr>
        <w:t>מעת</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כארבע</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נוספות</w:t>
      </w:r>
      <w:r>
        <w:rPr>
          <w:rFonts w:cs="FrankRuehl"/>
          <w:rtl w:val="true"/>
          <w:lang w:eastAsia="en-US"/>
        </w:rPr>
        <w:t xml:space="preserve">. </w:t>
      </w:r>
      <w:r>
        <w:rPr>
          <w:rFonts w:cs="FrankRuehl"/>
          <w:rtl w:val="true"/>
          <w:lang w:eastAsia="en-US"/>
        </w:rPr>
        <w:t>התביעה</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מתייחסת</w:t>
      </w:r>
      <w:r>
        <w:rPr>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ליום</w:t>
      </w:r>
      <w:r>
        <w:rPr>
          <w:rtl w:val="true"/>
          <w:lang w:eastAsia="en-US"/>
        </w:rPr>
        <w:t xml:space="preserve"> </w:t>
      </w:r>
      <w:r>
        <w:rPr>
          <w:rFonts w:cs="FrankRuehl"/>
          <w:lang w:eastAsia="en-US"/>
        </w:rPr>
        <w:t>15.11.91</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נכלל</w:t>
      </w:r>
      <w:r>
        <w:rPr>
          <w:rtl w:val="true"/>
          <w:lang w:eastAsia="en-US"/>
        </w:rPr>
        <w:t xml:space="preserve"> </w:t>
      </w:r>
      <w:r>
        <w:rPr>
          <w:rFonts w:cs="FrankRuehl"/>
          <w:rtl w:val="true"/>
          <w:lang w:eastAsia="en-US"/>
        </w:rPr>
        <w:t>בתקופה</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ישים</w:t>
      </w:r>
      <w:r>
        <w:rPr>
          <w:rtl w:val="true"/>
          <w:lang w:eastAsia="en-US"/>
        </w:rPr>
        <w:t xml:space="preserve"> </w:t>
      </w:r>
      <w:r>
        <w:rPr>
          <w:rFonts w:cs="FrankRuehl"/>
          <w:rtl w:val="true"/>
          <w:lang w:eastAsia="en-US"/>
        </w:rPr>
        <w:t>כלפיה</w:t>
      </w:r>
      <w:r>
        <w:rPr>
          <w:rFonts w:cs="FrankRuehl"/>
          <w:rtl w:val="true"/>
          <w:lang w:eastAsia="en-US"/>
        </w:rPr>
        <w:t xml:space="preserve">. </w:t>
      </w:r>
      <w:r>
        <w:rPr>
          <w:rFonts w:cs="FrankRuehl"/>
          <w:rtl w:val="true"/>
          <w:lang w:eastAsia="en-US"/>
        </w:rPr>
        <w:t>שירותי</w:t>
      </w:r>
      <w:r>
        <w:rPr>
          <w:rtl w:val="true"/>
          <w:lang w:eastAsia="en-US"/>
        </w:rPr>
        <w:t xml:space="preserve"> </w:t>
      </w:r>
      <w:r>
        <w:rPr>
          <w:rFonts w:cs="FrankRuehl"/>
          <w:rtl w:val="true"/>
          <w:lang w:eastAsia="en-US"/>
        </w:rPr>
        <w:t>אשראי</w:t>
      </w:r>
      <w:r>
        <w:rPr>
          <w:rtl w:val="true"/>
          <w:lang w:eastAsia="en-US"/>
        </w:rPr>
        <w:t xml:space="preserve"> </w:t>
      </w:r>
      <w:r>
        <w:rPr>
          <w:rFonts w:cs="FrankRuehl"/>
          <w:rtl w:val="true"/>
          <w:lang w:eastAsia="en-US"/>
        </w:rPr>
        <w:t>טענה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בטלות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להפסיק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ההליכים</w:t>
      </w:r>
      <w:r>
        <w:rPr>
          <w:rtl w:val="true"/>
          <w:lang w:eastAsia="en-US"/>
        </w:rPr>
        <w:t xml:space="preserve"> </w:t>
      </w:r>
      <w:r>
        <w:rPr>
          <w:rFonts w:cs="FrankRuehl"/>
          <w:rtl w:val="true"/>
          <w:lang w:eastAsia="en-US"/>
        </w:rPr>
        <w:t>בגין</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ההבחנה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tl w:val="true"/>
          <w:lang w:eastAsia="en-US"/>
        </w:rPr>
        <w:t xml:space="preserve"> </w:t>
      </w:r>
      <w:r>
        <w:rPr>
          <w:rFonts w:cs="FrankRuehl"/>
          <w:rtl w:val="true"/>
          <w:lang w:eastAsia="en-US"/>
        </w:rPr>
        <w:t>לזה</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בסיסי</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שרירה</w:t>
      </w:r>
      <w:r>
        <w:rPr>
          <w:rFonts w:cs="FrankRuehl"/>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ורלוואנטית</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בבקשה</w:t>
      </w:r>
      <w:r>
        <w:rPr>
          <w:rtl w:val="true"/>
          <w:lang w:eastAsia="en-US"/>
        </w:rPr>
        <w:t xml:space="preserve"> </w:t>
      </w:r>
      <w:r>
        <w:rPr>
          <w:rFonts w:cs="FrankRuehl"/>
          <w:rtl w:val="true"/>
          <w:lang w:eastAsia="en-US"/>
        </w:rPr>
        <w:t>להפסקת</w:t>
      </w:r>
      <w:r>
        <w:rPr>
          <w:rtl w:val="true"/>
          <w:lang w:eastAsia="en-US"/>
        </w:rPr>
        <w:t xml:space="preserve"> </w:t>
      </w:r>
      <w:r>
        <w:rPr>
          <w:rFonts w:cs="FrankRuehl"/>
          <w:rtl w:val="true"/>
          <w:lang w:eastAsia="en-US"/>
        </w:rPr>
        <w:t>הליכים</w:t>
      </w:r>
      <w:r>
        <w:rPr>
          <w:rFonts w:cs="FrankRuehl"/>
          <w:rtl w:val="true"/>
          <w:lang w:eastAsia="en-US"/>
        </w:rPr>
        <w:t>.</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טענת</w:t>
      </w:r>
      <w:r>
        <w:rPr>
          <w:rtl w:val="true"/>
          <w:lang w:eastAsia="en-US"/>
        </w:rPr>
        <w:t xml:space="preserve"> </w:t>
      </w:r>
      <w:r>
        <w:rPr>
          <w:rFonts w:cs="FrankRuehl"/>
          <w:rtl w:val="true"/>
          <w:lang w:eastAsia="en-US"/>
        </w:rPr>
        <w:t>שירותי</w:t>
      </w:r>
      <w:r>
        <w:rPr>
          <w:rtl w:val="true"/>
          <w:lang w:eastAsia="en-US"/>
        </w:rPr>
        <w:t xml:space="preserve"> </w:t>
      </w:r>
      <w:r>
        <w:rPr>
          <w:rFonts w:cs="FrankRuehl"/>
          <w:rtl w:val="true"/>
          <w:lang w:eastAsia="en-US"/>
        </w:rPr>
        <w:t>אשראי</w:t>
      </w:r>
      <w:r>
        <w:rPr>
          <w:rtl w:val="true"/>
          <w:lang w:eastAsia="en-US"/>
        </w:rPr>
        <w:t xml:space="preserve"> </w:t>
      </w:r>
      <w:r>
        <w:rPr>
          <w:rFonts w:cs="FrankRuehl"/>
          <w:rtl w:val="true"/>
          <w:lang w:eastAsia="en-US"/>
        </w:rPr>
        <w:t>בערכאה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ולפנינו</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לפי</w:t>
      </w:r>
      <w:r>
        <w:rPr>
          <w:rtl w:val="true"/>
          <w:lang w:eastAsia="en-US"/>
        </w:rPr>
        <w:t xml:space="preserve"> </w:t>
      </w:r>
      <w:hyperlink r:id="rId19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ואינו</w:t>
      </w:r>
      <w:r>
        <w:rPr>
          <w:rtl w:val="true"/>
          <w:lang w:eastAsia="en-US"/>
        </w:rPr>
        <w:t xml:space="preserve"> </w:t>
      </w:r>
      <w:r>
        <w:rPr>
          <w:rFonts w:cs="FrankRuehl"/>
          <w:rtl w:val="true"/>
          <w:lang w:eastAsia="en-US"/>
        </w:rPr>
        <w:t>מקיים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שבו</w:t>
      </w:r>
      <w:r>
        <w:rPr>
          <w:rFonts w:cs="FrankRuehl"/>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לאמור</w:t>
      </w:r>
      <w:r>
        <w:rPr>
          <w:rFonts w:cs="FrankRuehl"/>
          <w:rtl w:val="true"/>
          <w:lang w:eastAsia="en-US"/>
        </w:rPr>
        <w:t>:</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w:t>
      </w:r>
      <w:r>
        <w:rPr>
          <w:rFonts w:cs="FrankRuehl"/>
          <w:rtl w:val="true"/>
          <w:lang w:eastAsia="en-US"/>
        </w:rPr>
        <w:t>פגיעה</w:t>
      </w:r>
      <w:r>
        <w:rPr>
          <w:rtl w:val="true"/>
          <w:lang w:eastAsia="en-US"/>
        </w:rPr>
        <w:t xml:space="preserve"> </w:t>
      </w:r>
      <w:r>
        <w:rPr>
          <w:rFonts w:cs="FrankRuehl"/>
          <w:rtl w:val="true"/>
          <w:lang w:eastAsia="en-US"/>
        </w:rPr>
        <w:t>.</w:t>
      </w:r>
      <w:r>
        <w:rPr>
          <w:rFonts w:cs="FrankRuehl"/>
          <w:lang w:eastAsia="en-US"/>
        </w:rPr>
        <w:t>8</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שנועד</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ובמידה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בו</w:t>
      </w:r>
      <w:r>
        <w:rPr>
          <w:rFonts w:cs="FrankRuehl"/>
          <w:rtl w:val="true"/>
          <w:lang w:eastAsia="en-US"/>
        </w:rPr>
        <w:t>".</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_________________</w:t>
      </w:r>
    </w:p>
    <w:p>
      <w:pPr>
        <w:pStyle w:val="Normal"/>
        <w:tabs>
          <w:tab w:val="left" w:pos="288" w:leader="none"/>
          <w:tab w:val="left" w:pos="576"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 xml:space="preserve">* </w:t>
      </w:r>
      <w:r>
        <w:rPr>
          <w:rFonts w:cs="FrankRuehl"/>
          <w:rtl w:val="true"/>
          <w:lang w:eastAsia="en-US"/>
        </w:rPr>
        <w:t>שירותי</w:t>
      </w:r>
      <w:r>
        <w:rPr>
          <w:rtl w:val="true"/>
          <w:lang w:eastAsia="en-US"/>
        </w:rPr>
        <w:t xml:space="preserve"> </w:t>
      </w:r>
      <w:r>
        <w:rPr>
          <w:rFonts w:cs="FrankRuehl"/>
          <w:rtl w:val="true"/>
          <w:lang w:eastAsia="en-US"/>
        </w:rPr>
        <w:t>אשראי</w:t>
      </w:r>
      <w:r>
        <w:rPr>
          <w:rtl w:val="true"/>
          <w:lang w:eastAsia="en-US"/>
        </w:rPr>
        <w:t xml:space="preserve"> </w:t>
      </w:r>
      <w:r>
        <w:rPr>
          <w:rFonts w:cs="FrankRuehl"/>
          <w:rtl w:val="true"/>
          <w:lang w:eastAsia="en-US"/>
        </w:rPr>
        <w:t>מסחרי</w:t>
      </w:r>
      <w:r>
        <w:rPr>
          <w:rtl w:val="true"/>
          <w:lang w:eastAsia="en-US"/>
        </w:rPr>
        <w:t xml:space="preserve"> </w:t>
      </w:r>
      <w:r>
        <w:rPr>
          <w:rFonts w:cs="FrankRuehl"/>
          <w:rtl w:val="true"/>
          <w:lang w:eastAsia="en-US"/>
        </w:rPr>
        <w:t>(</w:t>
      </w:r>
      <w:r>
        <w:rPr>
          <w:rFonts w:cs="FrankRuehl"/>
          <w:rtl w:val="true"/>
          <w:lang w:eastAsia="en-US"/>
        </w:rPr>
        <w:t>ישראל</w:t>
      </w:r>
      <w:r>
        <w:rPr>
          <w:rFonts w:cs="FrankRuehl"/>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גבעת</w:t>
      </w:r>
      <w:r>
        <w:rPr>
          <w:rtl w:val="true"/>
          <w:lang w:eastAsia="en-US"/>
        </w:rPr>
        <w:t xml:space="preserve"> </w:t>
      </w:r>
      <w:r>
        <w:rPr>
          <w:rFonts w:cs="FrankRuehl"/>
          <w:rtl w:val="true"/>
          <w:lang w:eastAsia="en-US"/>
        </w:rPr>
        <w:t>יואב</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מושב</w:t>
      </w:r>
      <w:r>
        <w:rPr>
          <w:rtl w:val="true"/>
          <w:lang w:eastAsia="en-US"/>
        </w:rPr>
        <w:t xml:space="preserve"> </w:t>
      </w:r>
      <w:r>
        <w:rPr>
          <w:rFonts w:cs="FrankRuehl"/>
          <w:rtl w:val="true"/>
          <w:lang w:eastAsia="en-US"/>
        </w:rPr>
        <w:t>עובדים</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w:t>
      </w:r>
      <w:r>
        <w:rPr>
          <w:rFonts w:cs="FrankRuehl"/>
          <w:lang w:eastAsia="en-US"/>
        </w:rPr>
        <w:t>243</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הזכות</w:t>
      </w:r>
      <w:r>
        <w:rPr>
          <w:rtl w:val="true"/>
          <w:lang w:eastAsia="en-US"/>
        </w:rPr>
        <w:t xml:space="preserve"> </w:t>
      </w:r>
      <w:r>
        <w:rPr>
          <w:rFonts w:cs="FrankRuehl"/>
          <w:rtl w:val="true"/>
          <w:lang w:eastAsia="en-US"/>
        </w:rPr>
        <w:t>שנפגעה</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הטענה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המובאת</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3</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לפיו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בקניינו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אדם</w:t>
      </w:r>
      <w:r>
        <w:rPr>
          <w:rFonts w:cs="FrankRuehl"/>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דנן</w:t>
      </w:r>
      <w:r>
        <w:rPr>
          <w:rtl w:val="true"/>
          <w:lang w:eastAsia="en-US"/>
        </w:rPr>
        <w:t xml:space="preserve"> </w:t>
      </w:r>
      <w:r>
        <w:rPr>
          <w:rFonts w:cs="FrankRuehl"/>
          <w:rtl w:val="true"/>
          <w:lang w:eastAsia="en-US"/>
        </w:rPr>
        <w:t>הכוונה</w:t>
      </w:r>
      <w:r>
        <w:rPr>
          <w:rtl w:val="true"/>
          <w:lang w:eastAsia="en-US"/>
        </w:rPr>
        <w:t xml:space="preserve"> </w:t>
      </w:r>
      <w:r>
        <w:rPr>
          <w:rFonts w:cs="FrankRuehl"/>
          <w:rtl w:val="true"/>
          <w:lang w:eastAsia="en-US"/>
        </w:rPr>
        <w:t>לפגיעה</w:t>
      </w:r>
      <w:r>
        <w:rPr>
          <w:rtl w:val="true"/>
          <w:lang w:eastAsia="en-US"/>
        </w:rPr>
        <w:t xml:space="preserve"> </w:t>
      </w:r>
      <w:r>
        <w:rPr>
          <w:rFonts w:cs="FrankRuehl"/>
          <w:rtl w:val="true"/>
          <w:lang w:eastAsia="en-US"/>
        </w:rPr>
        <w:t>בנושים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שירות</w:t>
      </w:r>
      <w:r>
        <w:rPr>
          <w:rtl w:val="true"/>
          <w:lang w:eastAsia="en-US"/>
        </w:rPr>
        <w:t xml:space="preserve"> </w:t>
      </w:r>
      <w:r>
        <w:rPr>
          <w:rFonts w:cs="FrankRuehl"/>
          <w:rtl w:val="true"/>
          <w:lang w:eastAsia="en-US"/>
        </w:rPr>
        <w:t>האשראי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בכללם</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יום</w:t>
      </w:r>
      <w:r>
        <w:rPr>
          <w:rtl w:val="true"/>
          <w:lang w:eastAsia="en-US"/>
        </w:rPr>
        <w:t xml:space="preserve"> </w:t>
      </w:r>
      <w:r>
        <w:rPr>
          <w:rFonts w:cs="FrankRuehl"/>
          <w:rtl w:val="true"/>
          <w:lang w:eastAsia="en-US"/>
        </w:rPr>
        <w:t>כ</w:t>
      </w:r>
      <w:r>
        <w:rPr>
          <w:rFonts w:cs="FrankRuehl"/>
          <w:rtl w:val="true"/>
          <w:lang w:eastAsia="en-US"/>
        </w:rPr>
        <w:t xml:space="preserve">' </w:t>
      </w:r>
      <w:r>
        <w:rPr>
          <w:rFonts w:cs="FrankRuehl"/>
          <w:rtl w:val="true"/>
          <w:lang w:eastAsia="en-US"/>
        </w:rPr>
        <w:t>באדר</w:t>
      </w:r>
      <w:r>
        <w:rPr>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ב</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lang w:eastAsia="en-US"/>
        </w:rPr>
        <w:t>25.3.92</w:t>
      </w:r>
      <w:r>
        <w:rPr>
          <w:rFonts w:cs="FrankRuehl"/>
          <w:rtl w:val="true"/>
          <w:lang w:eastAsia="en-US"/>
        </w:rPr>
        <w:t>שאלה</w:t>
      </w:r>
      <w:r>
        <w:rPr>
          <w:rtl w:val="true"/>
          <w:lang w:eastAsia="en-US"/>
        </w:rPr>
        <w:t xml:space="preserve"> </w:t>
      </w:r>
      <w:r>
        <w:rPr>
          <w:rFonts w:cs="FrankRuehl"/>
          <w:rtl w:val="true"/>
          <w:lang w:eastAsia="en-US"/>
        </w:rPr>
        <w:t>מקדמית</w:t>
      </w:r>
      <w:r>
        <w:rPr>
          <w:rtl w:val="true"/>
          <w:lang w:eastAsia="en-US"/>
        </w:rPr>
        <w:t xml:space="preserve"> </w:t>
      </w:r>
      <w:r>
        <w:rPr>
          <w:rFonts w:cs="FrankRuehl"/>
          <w:rtl w:val="true"/>
          <w:lang w:eastAsia="en-US"/>
        </w:rPr>
        <w:t>שעלתה</w:t>
      </w:r>
      <w:r>
        <w:rPr>
          <w:rtl w:val="true"/>
          <w:lang w:eastAsia="en-US"/>
        </w:rPr>
        <w:t xml:space="preserve"> </w:t>
      </w:r>
      <w:r>
        <w:rPr>
          <w:rFonts w:cs="FrankRuehl"/>
          <w:rtl w:val="true"/>
          <w:lang w:eastAsia="en-US"/>
        </w:rPr>
        <w:t>בבית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tl w:val="true"/>
          <w:lang w:eastAsia="en-US"/>
        </w:rPr>
        <w:t xml:space="preserve"> </w:t>
      </w:r>
      <w:r>
        <w:rPr>
          <w:rFonts w:cs="FrankRuehl"/>
          <w:rtl w:val="true"/>
          <w:lang w:eastAsia="en-US"/>
        </w:rPr>
        <w:t>הייתה</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חל</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תיקונים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בתוקף</w:t>
      </w:r>
      <w:r>
        <w:rPr>
          <w:rtl w:val="true"/>
          <w:lang w:eastAsia="en-US"/>
        </w:rPr>
        <w:t xml:space="preserve"> </w:t>
      </w:r>
      <w:r>
        <w:rPr>
          <w:rFonts w:cs="FrankRuehl"/>
          <w:rtl w:val="true"/>
          <w:lang w:eastAsia="en-US"/>
        </w:rPr>
        <w:t>לפני</w:t>
      </w:r>
      <w:r>
        <w:rPr>
          <w:rtl w:val="true"/>
          <w:lang w:eastAsia="en-US"/>
        </w:rPr>
        <w:t xml:space="preserve"> </w:t>
      </w:r>
      <w:r>
        <w:rPr>
          <w:rFonts w:cs="FrankRuehl"/>
          <w:lang w:eastAsia="en-US"/>
        </w:rPr>
        <w:t>25.3.92</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תיקונים</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נכנסו</w:t>
      </w:r>
      <w:r>
        <w:rPr>
          <w:rtl w:val="true"/>
          <w:lang w:eastAsia="en-US"/>
        </w:rPr>
        <w:t xml:space="preserve"> </w:t>
      </w:r>
      <w:r>
        <w:rPr>
          <w:rFonts w:cs="FrankRuehl"/>
          <w:rtl w:val="true"/>
          <w:lang w:eastAsia="en-US"/>
        </w:rPr>
        <w:t>לתוקף</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tl w:val="true"/>
          <w:lang w:eastAsia="en-US"/>
        </w:rPr>
        <w:t xml:space="preserve"> </w:t>
      </w:r>
      <w:r>
        <w:rPr>
          <w:rFonts w:cs="FrankRuehl"/>
          <w:rtl w:val="true"/>
          <w:lang w:eastAsia="en-US"/>
        </w:rPr>
        <w:t>סבר</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חדשות</w:t>
      </w:r>
      <w:r>
        <w:rPr>
          <w:rtl w:val="true"/>
          <w:lang w:eastAsia="en-US"/>
        </w:rPr>
        <w:t xml:space="preserve"> </w:t>
      </w:r>
      <w:r>
        <w:rPr>
          <w:rFonts w:cs="FrankRuehl"/>
          <w:rtl w:val="true"/>
          <w:lang w:eastAsia="en-US"/>
        </w:rPr>
        <w:t>בדינים</w:t>
      </w:r>
      <w:r>
        <w:rPr>
          <w:rtl w:val="true"/>
          <w:lang w:eastAsia="en-US"/>
        </w:rPr>
        <w:t xml:space="preserve"> </w:t>
      </w:r>
      <w:r>
        <w:rPr>
          <w:rFonts w:cs="FrankRuehl"/>
          <w:rtl w:val="true"/>
          <w:lang w:eastAsia="en-US"/>
        </w:rPr>
        <w:t>קיימים</w:t>
      </w:r>
      <w:r>
        <w:rPr>
          <w:rFonts w:cs="FrankRuehl"/>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נכנס</w:t>
      </w:r>
      <w:r>
        <w:rPr>
          <w:rtl w:val="true"/>
          <w:lang w:eastAsia="en-US"/>
        </w:rPr>
        <w:t xml:space="preserve"> </w:t>
      </w:r>
      <w:r>
        <w:rPr>
          <w:rFonts w:cs="FrankRuehl"/>
          <w:rtl w:val="true"/>
          <w:lang w:eastAsia="en-US"/>
        </w:rPr>
        <w:t>לתוקף</w:t>
      </w:r>
      <w:r>
        <w:rPr>
          <w:rFonts w:cs="FrankRuehl"/>
          <w:rtl w:val="true"/>
          <w:lang w:eastAsia="en-US"/>
        </w:rPr>
        <w:t xml:space="preserve">, </w:t>
      </w:r>
      <w:r>
        <w:rPr>
          <w:rFonts w:cs="FrankRuehl"/>
          <w:rtl w:val="true"/>
          <w:lang w:eastAsia="en-US"/>
        </w:rPr>
        <w:t>כפופה</w:t>
      </w:r>
      <w:r>
        <w:rPr>
          <w:rtl w:val="true"/>
          <w:lang w:eastAsia="en-US"/>
        </w:rPr>
        <w:t xml:space="preserve"> </w:t>
      </w:r>
      <w:r>
        <w:rPr>
          <w:rFonts w:cs="FrankRuehl"/>
          <w:rtl w:val="true"/>
          <w:lang w:eastAsia="en-US"/>
        </w:rPr>
        <w:t>לבחינה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שעולה</w:t>
      </w:r>
      <w:r>
        <w:rPr>
          <w:rtl w:val="true"/>
          <w:lang w:eastAsia="en-US"/>
        </w:rPr>
        <w:t xml:space="preserve"> </w:t>
      </w:r>
      <w:r>
        <w:rPr>
          <w:rFonts w:cs="FrankRuehl"/>
          <w:rtl w:val="true"/>
          <w:lang w:eastAsia="en-US"/>
        </w:rPr>
        <w:t>מכוונת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כביטויה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הבחין</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שבלעדיהן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לפעול</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הקיים</w:t>
      </w:r>
      <w:r>
        <w:rPr>
          <w:rtl w:val="true"/>
          <w:lang w:eastAsia="en-US"/>
        </w:rPr>
        <w:t xml:space="preserve"> </w:t>
      </w:r>
      <w:r>
        <w:rPr>
          <w:rFonts w:cs="FrankRuehl"/>
          <w:rtl w:val="true"/>
          <w:lang w:eastAsia="en-US"/>
        </w:rPr>
        <w:t>(</w:t>
      </w:r>
      <w:r>
        <w:rPr>
          <w:rFonts w:cs="FrankRuehl"/>
          <w:rtl w:val="true"/>
          <w:lang w:eastAsia="en-US"/>
        </w:rPr>
        <w:t>המוגן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שבהן</w:t>
      </w:r>
      <w:r>
        <w:rPr>
          <w:rtl w:val="true"/>
          <w:lang w:eastAsia="en-US"/>
        </w:rPr>
        <w:t xml:space="preserve"> </w:t>
      </w:r>
      <w:r>
        <w:rPr>
          <w:rFonts w:cs="FrankRuehl"/>
          <w:rtl w:val="true"/>
          <w:lang w:eastAsia="en-US"/>
        </w:rPr>
        <w:t>מובא</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חדש</w:t>
      </w:r>
      <w:r>
        <w:rPr>
          <w:rtl w:val="true"/>
          <w:lang w:eastAsia="en-US"/>
        </w:rPr>
        <w:t xml:space="preserve"> </w:t>
      </w:r>
      <w:r>
        <w:rPr>
          <w:rFonts w:cs="FrankRuehl"/>
          <w:rtl w:val="true"/>
          <w:lang w:eastAsia="en-US"/>
        </w:rPr>
        <w:t>ונוסף</w:t>
      </w:r>
      <w:r>
        <w:rPr>
          <w:rFonts w:cs="FrankRuehl"/>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חיוני</w:t>
      </w:r>
      <w:r>
        <w:rPr>
          <w:rtl w:val="true"/>
          <w:lang w:eastAsia="en-US"/>
        </w:rPr>
        <w:t xml:space="preserve"> </w:t>
      </w:r>
      <w:r>
        <w:rPr>
          <w:rFonts w:cs="FrankRuehl"/>
          <w:rtl w:val="true"/>
          <w:lang w:eastAsia="en-US"/>
        </w:rPr>
        <w:t>להמשך</w:t>
      </w:r>
      <w:r>
        <w:rPr>
          <w:rtl w:val="true"/>
          <w:lang w:eastAsia="en-US"/>
        </w:rPr>
        <w:t xml:space="preserve"> </w:t>
      </w:r>
      <w:r>
        <w:rPr>
          <w:rFonts w:cs="FrankRuehl"/>
          <w:rtl w:val="true"/>
          <w:lang w:eastAsia="en-US"/>
        </w:rPr>
        <w:t>הפעילות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הקיים</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ציין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מתקבל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הדעת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תהיינה</w:t>
      </w:r>
      <w:r>
        <w:rPr>
          <w:rtl w:val="true"/>
          <w:lang w:eastAsia="en-US"/>
        </w:rPr>
        <w:t xml:space="preserve"> </w:t>
      </w:r>
      <w:r>
        <w:rPr>
          <w:rFonts w:cs="FrankRuehl"/>
          <w:rtl w:val="true"/>
          <w:lang w:eastAsia="en-US"/>
        </w:rPr>
        <w:t>מוגנות</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בחוקים</w:t>
      </w:r>
      <w:r>
        <w:rPr>
          <w:rtl w:val="true"/>
          <w:lang w:eastAsia="en-US"/>
        </w:rPr>
        <w:t xml:space="preserve"> </w:t>
      </w:r>
      <w:r>
        <w:rPr>
          <w:rFonts w:cs="FrankRuehl"/>
          <w:rtl w:val="true"/>
          <w:lang w:eastAsia="en-US"/>
        </w:rPr>
        <w:t>מאוחרים</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תהיינה</w:t>
      </w:r>
      <w:r>
        <w:rPr>
          <w:rtl w:val="true"/>
          <w:lang w:eastAsia="en-US"/>
        </w:rPr>
        <w:t xml:space="preserve"> </w:t>
      </w:r>
      <w:r>
        <w:rPr>
          <w:rFonts w:cs="FrankRuehl"/>
          <w:rtl w:val="true"/>
          <w:lang w:eastAsia="en-US"/>
        </w:rPr>
        <w:t>מוגנות</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המאוחרת</w:t>
      </w:r>
      <w:r>
        <w:rPr>
          <w:rFonts w:cs="FrankRuehl"/>
          <w:rtl w:val="true"/>
          <w:lang w:eastAsia="en-US"/>
        </w:rPr>
        <w:t xml:space="preserve">, </w:t>
      </w:r>
      <w:r>
        <w:rPr>
          <w:rFonts w:cs="FrankRuehl"/>
          <w:rtl w:val="true"/>
          <w:lang w:eastAsia="en-US"/>
        </w:rPr>
        <w:t>הפוגעת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חיונית</w:t>
      </w:r>
      <w:r>
        <w:rPr>
          <w:rtl w:val="true"/>
          <w:lang w:eastAsia="en-US"/>
        </w:rPr>
        <w:t xml:space="preserve"> </w:t>
      </w:r>
      <w:r>
        <w:rPr>
          <w:rFonts w:cs="FrankRuehl"/>
          <w:rtl w:val="true"/>
          <w:lang w:eastAsia="en-US"/>
        </w:rPr>
        <w:t>להפעלת</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הקיים</w:t>
      </w:r>
      <w:r>
        <w:rPr>
          <w:rFonts w:cs="FrankRuehl"/>
          <w:rtl w:val="true"/>
          <w:lang w:eastAsia="en-US"/>
        </w:rPr>
        <w:t xml:space="preserve">, </w:t>
      </w:r>
      <w:r>
        <w:rPr>
          <w:rFonts w:cs="FrankRuehl"/>
          <w:rtl w:val="true"/>
          <w:lang w:eastAsia="en-US"/>
        </w:rPr>
        <w:t>תיעשה</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תיקונו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קיים</w:t>
      </w:r>
      <w:r>
        <w:rPr>
          <w:rFonts w:cs="FrankRuehl"/>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מרוקנת</w:t>
      </w:r>
      <w:r>
        <w:rPr>
          <w:rtl w:val="true"/>
          <w:lang w:eastAsia="en-US"/>
        </w:rPr>
        <w:t xml:space="preserve"> </w:t>
      </w:r>
      <w:r>
        <w:rPr>
          <w:rFonts w:cs="FrankRuehl"/>
          <w:rtl w:val="true"/>
          <w:lang w:eastAsia="en-US"/>
        </w:rPr>
        <w:t>מתוכן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דוגמת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19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המגבילות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המבחן</w:t>
      </w:r>
      <w:r>
        <w:rPr>
          <w:rtl w:val="true"/>
          <w:lang w:eastAsia="en-US"/>
        </w:rPr>
        <w:t xml:space="preserve"> </w:t>
      </w:r>
      <w:r>
        <w:rPr>
          <w:rFonts w:cs="FrankRuehl"/>
          <w:rtl w:val="true"/>
          <w:lang w:eastAsia="en-US"/>
        </w:rPr>
        <w:t>המתואר</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מוגן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הרחבה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הקניין</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מוסיף</w:t>
      </w:r>
      <w:r>
        <w:rPr>
          <w:rtl w:val="true"/>
          <w:lang w:eastAsia="en-US"/>
        </w:rPr>
        <w:t xml:space="preserve"> </w:t>
      </w:r>
      <w:r>
        <w:rPr>
          <w:rFonts w:cs="FrankRuehl"/>
          <w:rtl w:val="true"/>
          <w:lang w:eastAsia="en-US"/>
        </w:rPr>
        <w:t>ואומר</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אמנם</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משוריינת</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שכזה</w:t>
      </w:r>
      <w:r>
        <w:rPr>
          <w:rFonts w:cs="FrankRuehl"/>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בכורה</w:t>
      </w:r>
      <w:r>
        <w:rPr>
          <w:rtl w:val="true"/>
          <w:lang w:eastAsia="en-US"/>
        </w:rPr>
        <w:t xml:space="preserve"> </w:t>
      </w:r>
      <w:r>
        <w:rPr>
          <w:rFonts w:cs="FrankRuehl"/>
          <w:rtl w:val="true"/>
          <w:lang w:eastAsia="en-US"/>
        </w:rPr>
        <w:t>נורמאטיבי</w:t>
      </w:r>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להתאים</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שבו</w:t>
      </w:r>
      <w:r>
        <w:rPr>
          <w:rFonts w:cs="FrankRuehl"/>
          <w:rtl w:val="true"/>
          <w:lang w:eastAsia="en-US"/>
        </w:rPr>
        <w:t xml:space="preserve">. </w:t>
      </w:r>
      <w:r>
        <w:rPr>
          <w:rFonts w:cs="FrankRuehl"/>
          <w:rtl w:val="true"/>
          <w:lang w:eastAsia="en-US"/>
        </w:rPr>
        <w:t>ממושכל</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התוצאה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התאמת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המאוחרת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ולהסיק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המסקנות</w:t>
      </w:r>
      <w:r>
        <w:rPr>
          <w:rtl w:val="true"/>
          <w:lang w:eastAsia="en-US"/>
        </w:rPr>
        <w:t xml:space="preserve"> </w:t>
      </w:r>
      <w:r>
        <w:rPr>
          <w:rFonts w:cs="FrankRuehl"/>
          <w:rtl w:val="true"/>
          <w:lang w:eastAsia="en-US"/>
        </w:rPr>
        <w:t>מאי</w:t>
      </w:r>
      <w:r>
        <w:rPr>
          <w:rFonts w:cs="FrankRuehl"/>
          <w:rtl w:val="true"/>
          <w:lang w:eastAsia="en-US"/>
        </w:rPr>
        <w:t>-</w:t>
      </w:r>
      <w:r>
        <w:rPr>
          <w:rFonts w:cs="FrankRuehl"/>
          <w:rtl w:val="true"/>
          <w:lang w:eastAsia="en-US"/>
        </w:rPr>
        <w:t>התאמתו</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חוקק</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לבדוק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פוגעות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חיובית</w:t>
      </w:r>
      <w:r>
        <w:rPr>
          <w:rFonts w:cs="FrankRuehl"/>
          <w:rtl w:val="true"/>
          <w:lang w:eastAsia="en-US"/>
        </w:rPr>
        <w:t xml:space="preserve">, </w:t>
      </w:r>
      <w:r>
        <w:rPr>
          <w:rFonts w:cs="FrankRuehl"/>
          <w:rtl w:val="true"/>
          <w:lang w:eastAsia="en-US"/>
        </w:rPr>
        <w:t>ייבדק</w:t>
      </w:r>
      <w:r>
        <w:rPr>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ממלאות</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הנקובים</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בדיקה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ייתן</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חוקתיותו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tl w:val="true"/>
          <w:lang w:eastAsia="en-US"/>
        </w:rPr>
        <w:t xml:space="preserve"> </w:t>
      </w:r>
      <w:r>
        <w:rPr>
          <w:rFonts w:cs="FrankRuehl"/>
          <w:rtl w:val="true"/>
          <w:lang w:eastAsia="en-US"/>
        </w:rPr>
        <w:t>דחה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טענת</w:t>
      </w:r>
      <w:r>
        <w:rPr>
          <w:rtl w:val="true"/>
          <w:lang w:eastAsia="en-US"/>
        </w:rPr>
        <w:t xml:space="preserve"> </w:t>
      </w:r>
      <w:r>
        <w:rPr>
          <w:rFonts w:cs="FrankRuehl"/>
          <w:rtl w:val="true"/>
          <w:lang w:eastAsia="en-US"/>
        </w:rPr>
        <w:t>בא</w:t>
      </w:r>
      <w:r>
        <w:rPr>
          <w:rFonts w:cs="FrankRuehl"/>
          <w:rtl w:val="true"/>
          <w:lang w:eastAsia="en-US"/>
        </w:rPr>
        <w:t>-</w:t>
      </w:r>
      <w:r>
        <w:rPr>
          <w:rFonts w:cs="FrankRuehl"/>
          <w:rtl w:val="true"/>
          <w:lang w:eastAsia="en-US"/>
        </w:rPr>
        <w:t>כוחם</w:t>
      </w:r>
      <w:r>
        <w:rPr>
          <w:rtl w:val="true"/>
          <w:lang w:eastAsia="en-US"/>
        </w:rPr>
        <w:t xml:space="preserve"> </w:t>
      </w:r>
      <w:r>
        <w:rPr>
          <w:rFonts w:cs="FrankRuehl"/>
          <w:rtl w:val="true"/>
          <w:lang w:eastAsia="en-US"/>
        </w:rPr>
        <w:t>המלומד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המערערים</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הקניין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הרחיב</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קשת</w:t>
      </w:r>
      <w:r>
        <w:rPr>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הבאים</w:t>
      </w:r>
      <w:r>
        <w:rPr>
          <w:rtl w:val="true"/>
          <w:lang w:eastAsia="en-US"/>
        </w:rPr>
        <w:t xml:space="preserve"> </w:t>
      </w:r>
      <w:r>
        <w:rPr>
          <w:rFonts w:cs="FrankRuehl"/>
          <w:rtl w:val="true"/>
          <w:lang w:eastAsia="en-US"/>
        </w:rPr>
        <w:t>בגדרו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בדיקתנו</w:t>
      </w:r>
      <w:r>
        <w:rPr>
          <w:rFonts w:cs="FrankRuehl"/>
          <w:rtl w:val="true"/>
          <w:lang w:eastAsia="en-US"/>
        </w:rPr>
        <w:t xml:space="preserve">, </w:t>
      </w:r>
      <w:r>
        <w:rPr>
          <w:rFonts w:cs="FrankRuehl"/>
          <w:rtl w:val="true"/>
          <w:lang w:eastAsia="en-US"/>
        </w:rPr>
        <w:t>והרחיב</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הנפגעות</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שהפקיע</w:t>
      </w:r>
      <w:r>
        <w:rPr>
          <w:rtl w:val="true"/>
          <w:lang w:eastAsia="en-US"/>
        </w:rPr>
        <w:t xml:space="preserve"> </w:t>
      </w:r>
      <w:r>
        <w:rPr>
          <w:rFonts w:cs="FrankRuehl"/>
          <w:rtl w:val="true"/>
          <w:lang w:eastAsia="en-US"/>
        </w:rPr>
        <w:t>מבית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לדון</w:t>
      </w:r>
      <w:r>
        <w:rPr>
          <w:rtl w:val="true"/>
          <w:lang w:eastAsia="en-US"/>
        </w:rPr>
        <w:t xml:space="preserve"> </w:t>
      </w:r>
      <w:r>
        <w:rPr>
          <w:rFonts w:cs="FrankRuehl"/>
          <w:rtl w:val="true"/>
          <w:lang w:eastAsia="en-US"/>
        </w:rPr>
        <w:t>בהליכים</w:t>
      </w:r>
      <w:r>
        <w:rPr>
          <w:rtl w:val="true"/>
          <w:lang w:eastAsia="en-US"/>
        </w:rPr>
        <w:t xml:space="preserve"> </w:t>
      </w:r>
      <w:r>
        <w:rPr>
          <w:rFonts w:cs="FrankRuehl"/>
          <w:rtl w:val="true"/>
          <w:lang w:eastAsia="en-US"/>
        </w:rPr>
        <w:t>בגין</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שנוצרו</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ארבע</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נוספות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המצוינות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והורה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העברתם</w:t>
      </w:r>
      <w:r>
        <w:rPr>
          <w:rtl w:val="true"/>
          <w:lang w:eastAsia="en-US"/>
        </w:rPr>
        <w:t xml:space="preserve"> </w:t>
      </w:r>
      <w:r>
        <w:rPr>
          <w:rFonts w:cs="FrankRuehl"/>
          <w:rtl w:val="true"/>
          <w:lang w:eastAsia="en-US"/>
        </w:rPr>
        <w:t>למשקם</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לדברי</w:t>
      </w:r>
      <w:r>
        <w:rPr>
          <w:rtl w:val="true"/>
          <w:lang w:eastAsia="en-US"/>
        </w:rPr>
        <w:t xml:space="preserve"> </w:t>
      </w:r>
      <w:r>
        <w:rPr>
          <w:rFonts w:cs="FrankRuehl"/>
          <w:rtl w:val="true"/>
          <w:lang w:eastAsia="en-US"/>
        </w:rPr>
        <w:t>הערכאה</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כשם</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מרחיקות</w:t>
      </w:r>
      <w:r>
        <w:rPr>
          <w:rtl w:val="true"/>
          <w:lang w:eastAsia="en-US"/>
        </w:rPr>
        <w:t xml:space="preserve"> </w:t>
      </w:r>
      <w:r>
        <w:rPr>
          <w:rFonts w:cs="FrankRuehl"/>
          <w:rtl w:val="true"/>
          <w:lang w:eastAsia="en-US"/>
        </w:rPr>
        <w:t>לכת</w:t>
      </w:r>
      <w:r>
        <w:rPr>
          <w:rFonts w:cs="FrankRuehl"/>
          <w:rtl w:val="true"/>
          <w:lang w:eastAsia="en-US"/>
        </w:rPr>
        <w:t xml:space="preserve">, </w:t>
      </w:r>
      <w:r>
        <w:rPr>
          <w:rFonts w:cs="FrankRuehl"/>
          <w:rtl w:val="true"/>
          <w:lang w:eastAsia="en-US"/>
        </w:rPr>
        <w:t>הפוגעות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קניין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נושים</w:t>
      </w:r>
      <w:r>
        <w:rPr>
          <w:rtl w:val="true"/>
          <w:lang w:eastAsia="en-US"/>
        </w:rPr>
        <w:t xml:space="preserve"> </w:t>
      </w:r>
      <w:r>
        <w:rPr>
          <w:rFonts w:cs="FrankRuehl"/>
          <w:rtl w:val="true"/>
          <w:lang w:eastAsia="en-US"/>
        </w:rPr>
        <w:t>בגין</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שמנע</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ההתדיינות</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והכפיפם</w:t>
      </w:r>
      <w:r>
        <w:rPr>
          <w:rtl w:val="true"/>
          <w:lang w:eastAsia="en-US"/>
        </w:rPr>
        <w:t xml:space="preserve"> </w:t>
      </w:r>
      <w:r>
        <w:rPr>
          <w:rFonts w:cs="FrankRuehl"/>
          <w:rtl w:val="true"/>
          <w:lang w:eastAsia="en-US"/>
        </w:rPr>
        <w:t>להסדרים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המשקם</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מרחיקות</w:t>
      </w:r>
      <w:r>
        <w:rPr>
          <w:rtl w:val="true"/>
          <w:lang w:eastAsia="en-US"/>
        </w:rPr>
        <w:t xml:space="preserve"> </w:t>
      </w:r>
      <w:r>
        <w:rPr>
          <w:rFonts w:cs="FrankRuehl"/>
          <w:rtl w:val="true"/>
          <w:lang w:eastAsia="en-US"/>
        </w:rPr>
        <w:t>לכת</w:t>
      </w:r>
      <w:r>
        <w:rPr>
          <w:rFonts w:cs="FrankRuehl"/>
          <w:rtl w:val="true"/>
          <w:lang w:eastAsia="en-US"/>
        </w:rPr>
        <w:t xml:space="preserve">, </w:t>
      </w:r>
      <w:r>
        <w:rPr>
          <w:rFonts w:cs="FrankRuehl"/>
          <w:rtl w:val="true"/>
          <w:lang w:eastAsia="en-US"/>
        </w:rPr>
        <w:t>הפוגעות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נושים</w:t>
      </w:r>
      <w:r>
        <w:rPr>
          <w:rtl w:val="true"/>
          <w:lang w:eastAsia="en-US"/>
        </w:rPr>
        <w:t xml:space="preserve"> </w:t>
      </w:r>
      <w:r>
        <w:rPr>
          <w:rFonts w:cs="FrankRuehl"/>
          <w:rtl w:val="true"/>
          <w:lang w:eastAsia="en-US"/>
        </w:rPr>
        <w:t>הבאים</w:t>
      </w:r>
      <w:r>
        <w:rPr>
          <w:rtl w:val="true"/>
          <w:lang w:eastAsia="en-US"/>
        </w:rPr>
        <w:t xml:space="preserve"> </w:t>
      </w:r>
      <w:r>
        <w:rPr>
          <w:rFonts w:cs="FrankRuehl"/>
          <w:rtl w:val="true"/>
          <w:lang w:eastAsia="en-US"/>
        </w:rPr>
        <w:t>בגדרו</w:t>
      </w:r>
      <w:r>
        <w:rPr>
          <w:rFonts w:cs="FrankRuehl"/>
          <w:rtl w:val="true"/>
          <w:lang w:eastAsia="en-US"/>
        </w:rPr>
        <w:t xml:space="preserve">, </w:t>
      </w:r>
      <w:r>
        <w:rPr>
          <w:rFonts w:cs="FrankRuehl"/>
          <w:rtl w:val="true"/>
          <w:lang w:eastAsia="en-US"/>
        </w:rPr>
        <w:t>בגין</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שנוצרו</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ארבע</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נוספות</w:t>
      </w:r>
      <w:r>
        <w:rPr>
          <w:rtl w:val="true"/>
          <w:lang w:eastAsia="en-US"/>
        </w:rPr>
        <w:t xml:space="preserve"> </w:t>
      </w:r>
      <w:r>
        <w:rPr>
          <w:rFonts w:cs="FrankRuehl"/>
          <w:rtl w:val="true"/>
          <w:lang w:eastAsia="en-US"/>
        </w:rPr>
        <w:t>לאלה</w:t>
      </w:r>
      <w:r>
        <w:rPr>
          <w:rtl w:val="true"/>
          <w:lang w:eastAsia="en-US"/>
        </w:rPr>
        <w:t xml:space="preserve"> </w:t>
      </w:r>
      <w:r>
        <w:rPr>
          <w:rFonts w:cs="FrankRuehl"/>
          <w:rtl w:val="true"/>
          <w:lang w:eastAsia="en-US"/>
        </w:rPr>
        <w:t>שהוסדרו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שלל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נושים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להתדיין</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זכותם</w:t>
      </w:r>
      <w:r>
        <w:rPr>
          <w:rtl w:val="true"/>
          <w:lang w:eastAsia="en-US"/>
        </w:rPr>
        <w:t xml:space="preserve"> </w:t>
      </w:r>
      <w:r>
        <w:rPr>
          <w:rFonts w:cs="FrankRuehl"/>
          <w:rtl w:val="true"/>
          <w:lang w:eastAsia="en-US"/>
        </w:rPr>
        <w:t>הקניינית</w:t>
      </w:r>
      <w:r>
        <w:rPr>
          <w:rtl w:val="true"/>
          <w:lang w:eastAsia="en-US"/>
        </w:rPr>
        <w:t xml:space="preserve"> </w:t>
      </w:r>
      <w:r>
        <w:rPr>
          <w:rFonts w:cs="FrankRuehl"/>
          <w:rtl w:val="true"/>
          <w:lang w:eastAsia="en-US"/>
        </w:rPr>
        <w:t>בחובות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בבית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והכפיפם</w:t>
      </w:r>
      <w:r>
        <w:rPr>
          <w:rtl w:val="true"/>
          <w:lang w:eastAsia="en-US"/>
        </w:rPr>
        <w:t xml:space="preserve"> </w:t>
      </w:r>
      <w:r>
        <w:rPr>
          <w:rFonts w:cs="FrankRuehl"/>
          <w:rtl w:val="true"/>
          <w:lang w:eastAsia="en-US"/>
        </w:rPr>
        <w:t>לסמכויות</w:t>
      </w:r>
      <w:r>
        <w:rPr>
          <w:rtl w:val="true"/>
          <w:lang w:eastAsia="en-US"/>
        </w:rPr>
        <w:t xml:space="preserve"> </w:t>
      </w:r>
      <w:r>
        <w:rPr>
          <w:rFonts w:cs="FrankRuehl"/>
          <w:rtl w:val="true"/>
          <w:lang w:eastAsia="en-US"/>
        </w:rPr>
        <w:t>המשקם</w:t>
      </w:r>
      <w:r>
        <w:rPr>
          <w:rFonts w:cs="FrankRuehl"/>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נושים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w:t>
      </w:r>
      <w:hyperlink r:id="rId199">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1759/93</w:t>
        </w:r>
      </w:hyperlink>
      <w:r>
        <w:rPr>
          <w:rFonts w:cs="FrankRuehl"/>
          <w:rtl w:val="true"/>
          <w:lang w:eastAsia="en-US"/>
        </w:rPr>
        <w:t xml:space="preserve"> </w:t>
      </w:r>
      <w:r>
        <w:rPr>
          <w:rFonts w:cs="FrankRuehl"/>
          <w:rtl w:val="true"/>
          <w:lang w:eastAsia="en-US"/>
        </w:rPr>
        <w:t>כהן</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בנק</w:t>
      </w:r>
      <w:r>
        <w:rPr>
          <w:rtl w:val="true"/>
          <w:lang w:eastAsia="en-US"/>
        </w:rPr>
        <w:t xml:space="preserve"> </w:t>
      </w:r>
      <w:r>
        <w:rPr>
          <w:rFonts w:cs="FrankRuehl"/>
          <w:rtl w:val="true"/>
          <w:lang w:eastAsia="en-US"/>
        </w:rPr>
        <w:t>הפועלים</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הפגיעה</w:t>
      </w:r>
      <w:r>
        <w:rPr>
          <w:rtl w:val="true"/>
          <w:lang w:eastAsia="en-US"/>
        </w:rPr>
        <w:t xml:space="preserve"> </w:t>
      </w:r>
      <w:r>
        <w:rPr>
          <w:rFonts w:cs="FrankRuehl"/>
          <w:rtl w:val="true"/>
          <w:lang w:eastAsia="en-US"/>
        </w:rPr>
        <w:t>בזכויותיו</w:t>
      </w:r>
      <w:r>
        <w:rPr>
          <w:rtl w:val="true"/>
          <w:lang w:eastAsia="en-US"/>
        </w:rPr>
        <w:t xml:space="preserve"> </w:t>
      </w:r>
      <w:r>
        <w:rPr>
          <w:rFonts w:cs="FrankRuehl"/>
          <w:rtl w:val="true"/>
          <w:lang w:eastAsia="en-US"/>
        </w:rPr>
        <w:t>הקנייניות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הנושה</w:t>
      </w:r>
      <w:r>
        <w:rPr>
          <w:rtl w:val="true"/>
          <w:lang w:eastAsia="en-US"/>
        </w:rPr>
        <w:t xml:space="preserve"> </w:t>
      </w:r>
      <w:r>
        <w:rPr>
          <w:rFonts w:cs="FrankRuehl"/>
          <w:rtl w:val="true"/>
          <w:lang w:eastAsia="en-US"/>
        </w:rPr>
        <w:t>בחוב</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tl w:val="true"/>
          <w:lang w:eastAsia="en-US"/>
        </w:rPr>
        <w:t xml:space="preserve"> </w:t>
      </w:r>
      <w:r>
        <w:rPr>
          <w:rFonts w:cs="FrankRuehl"/>
          <w:rtl w:val="true"/>
          <w:lang w:eastAsia="en-US"/>
        </w:rPr>
        <w:t>מתמצית</w:t>
      </w:r>
      <w:r>
        <w:rPr>
          <w:rFonts w:cs="FrankRuehl"/>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הערכאה</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בחובה</w:t>
      </w:r>
      <w:r>
        <w:rPr>
          <w:rtl w:val="true"/>
          <w:lang w:eastAsia="en-US"/>
        </w:rPr>
        <w:t xml:space="preserve"> </w:t>
      </w:r>
      <w:r>
        <w:rPr>
          <w:rFonts w:cs="FrankRuehl"/>
          <w:rtl w:val="true"/>
          <w:lang w:eastAsia="en-US"/>
        </w:rPr>
        <w:t>להעביר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הטיפול</w:t>
      </w:r>
      <w:r>
        <w:rPr>
          <w:rtl w:val="true"/>
          <w:lang w:eastAsia="en-US"/>
        </w:rPr>
        <w:t xml:space="preserve"> </w:t>
      </w:r>
      <w:r>
        <w:rPr>
          <w:rFonts w:cs="FrankRuehl"/>
          <w:rtl w:val="true"/>
          <w:lang w:eastAsia="en-US"/>
        </w:rPr>
        <w:t>בחוב</w:t>
      </w:r>
      <w:r>
        <w:rPr>
          <w:rtl w:val="true"/>
          <w:lang w:eastAsia="en-US"/>
        </w:rPr>
        <w:t xml:space="preserve"> </w:t>
      </w:r>
      <w:r>
        <w:rPr>
          <w:rFonts w:cs="FrankRuehl"/>
          <w:rtl w:val="true"/>
          <w:lang w:eastAsia="en-US"/>
        </w:rPr>
        <w:t>למשקם</w:t>
      </w:r>
      <w:r>
        <w:rPr>
          <w:rtl w:val="true"/>
          <w:lang w:eastAsia="en-US"/>
        </w:rPr>
        <w:t xml:space="preserve"> </w:t>
      </w:r>
      <w:r>
        <w:rPr>
          <w:rFonts w:cs="FrankRuehl"/>
          <w:rtl w:val="true"/>
          <w:lang w:eastAsia="en-US"/>
        </w:rPr>
        <w:t>ובשלילת</w:t>
      </w:r>
      <w:r>
        <w:rPr>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לדון</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בבית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ולגבותו</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לשכת</w:t>
      </w:r>
      <w:r>
        <w:rPr>
          <w:rtl w:val="true"/>
          <w:lang w:eastAsia="en-US"/>
        </w:rPr>
        <w:t xml:space="preserve"> </w:t>
      </w:r>
      <w:r>
        <w:rPr>
          <w:rFonts w:cs="FrankRuehl"/>
          <w:rtl w:val="true"/>
          <w:lang w:eastAsia="en-US"/>
        </w:rPr>
        <w:t>ההוצאה</w:t>
      </w:r>
      <w:r>
        <w:rPr>
          <w:rtl w:val="true"/>
          <w:lang w:eastAsia="en-US"/>
        </w:rPr>
        <w:t xml:space="preserve"> </w:t>
      </w:r>
      <w:r>
        <w:rPr>
          <w:rFonts w:cs="FrankRuehl"/>
          <w:rtl w:val="true"/>
          <w:lang w:eastAsia="en-US"/>
        </w:rPr>
        <w:t>לפועל</w:t>
      </w:r>
      <w:r>
        <w:rPr>
          <w:rFonts w:cs="FrankRuehl"/>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השלכה</w:t>
      </w:r>
      <w:r>
        <w:rPr>
          <w:rtl w:val="true"/>
          <w:lang w:eastAsia="en-US"/>
        </w:rPr>
        <w:t xml:space="preserve"> </w:t>
      </w:r>
      <w:r>
        <w:rPr>
          <w:rFonts w:cs="FrankRuehl"/>
          <w:rtl w:val="true"/>
          <w:lang w:eastAsia="en-US"/>
        </w:rPr>
        <w:t>מהענקת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למשקם</w:t>
      </w:r>
      <w:r>
        <w:rPr>
          <w:rtl w:val="true"/>
          <w:lang w:eastAsia="en-US"/>
        </w:rPr>
        <w:t xml:space="preserve"> </w:t>
      </w:r>
      <w:r>
        <w:rPr>
          <w:rFonts w:cs="FrankRuehl"/>
          <w:rtl w:val="true"/>
          <w:lang w:eastAsia="en-US"/>
        </w:rPr>
        <w:t>לפרוס</w:t>
      </w:r>
      <w:r>
        <w:rPr>
          <w:rtl w:val="true"/>
          <w:lang w:eastAsia="en-US"/>
        </w:rPr>
        <w:t xml:space="preserve"> </w:t>
      </w:r>
      <w:r>
        <w:rPr>
          <w:rFonts w:cs="FrankRuehl"/>
          <w:rtl w:val="true"/>
          <w:lang w:eastAsia="en-US"/>
        </w:rPr>
        <w:t>תשלומי</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ולהורות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מימוש</w:t>
      </w:r>
      <w:r>
        <w:rPr>
          <w:rtl w:val="true"/>
          <w:lang w:eastAsia="en-US"/>
        </w:rPr>
        <w:t xml:space="preserve"> </w:t>
      </w:r>
      <w:r>
        <w:rPr>
          <w:rFonts w:cs="FrankRuehl"/>
          <w:rtl w:val="true"/>
          <w:lang w:eastAsia="en-US"/>
        </w:rPr>
        <w:t>נכסים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החייב</w:t>
      </w:r>
      <w:r>
        <w:rPr>
          <w:rFonts w:cs="FrankRuehl"/>
          <w:rtl w:val="true"/>
          <w:lang w:eastAsia="en-US"/>
        </w:rPr>
        <w:t xml:space="preserve">, </w:t>
      </w:r>
      <w:r>
        <w:rPr>
          <w:rFonts w:cs="FrankRuehl"/>
          <w:rtl w:val="true"/>
          <w:lang w:eastAsia="en-US"/>
        </w:rPr>
        <w:t>ובכך</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הנושה</w:t>
      </w:r>
      <w:r>
        <w:rPr>
          <w:rtl w:val="true"/>
          <w:lang w:eastAsia="en-US"/>
        </w:rPr>
        <w:t xml:space="preserve"> </w:t>
      </w:r>
      <w:r>
        <w:rPr>
          <w:rFonts w:cs="FrankRuehl"/>
          <w:rtl w:val="true"/>
          <w:lang w:eastAsia="en-US"/>
        </w:rPr>
        <w:t>לממש</w:t>
      </w:r>
      <w:r>
        <w:rPr>
          <w:rtl w:val="true"/>
          <w:lang w:eastAsia="en-US"/>
        </w:rPr>
        <w:t xml:space="preserve"> </w:t>
      </w:r>
      <w:r>
        <w:rPr>
          <w:rFonts w:cs="FrankRuehl"/>
          <w:rtl w:val="true"/>
          <w:lang w:eastAsia="en-US"/>
        </w:rPr>
        <w:t>נכסי</w:t>
      </w:r>
      <w:r>
        <w:rPr>
          <w:rtl w:val="true"/>
          <w:lang w:eastAsia="en-US"/>
        </w:rPr>
        <w:t xml:space="preserve"> </w:t>
      </w:r>
      <w:r>
        <w:rPr>
          <w:rFonts w:cs="FrankRuehl"/>
          <w:rtl w:val="true"/>
          <w:lang w:eastAsia="en-US"/>
        </w:rPr>
        <w:t>החייב</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שרשאי</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לעשות</w:t>
      </w:r>
      <w:r>
        <w:rPr>
          <w:rtl w:val="true"/>
          <w:lang w:eastAsia="en-US"/>
        </w:rPr>
        <w:t xml:space="preserve"> </w:t>
      </w:r>
      <w:r>
        <w:rPr>
          <w:rFonts w:cs="FrankRuehl"/>
          <w:rtl w:val="true"/>
          <w:lang w:eastAsia="en-US"/>
        </w:rPr>
        <w:t>בלשכת</w:t>
      </w:r>
      <w:r>
        <w:rPr>
          <w:rtl w:val="true"/>
          <w:lang w:eastAsia="en-US"/>
        </w:rPr>
        <w:t xml:space="preserve"> </w:t>
      </w:r>
      <w:r>
        <w:rPr>
          <w:rFonts w:cs="FrankRuehl"/>
          <w:rtl w:val="true"/>
          <w:lang w:eastAsia="en-US"/>
        </w:rPr>
        <w:t>ההוצאה</w:t>
      </w:r>
      <w:r>
        <w:rPr>
          <w:rtl w:val="true"/>
          <w:lang w:eastAsia="en-US"/>
        </w:rPr>
        <w:t xml:space="preserve"> </w:t>
      </w:r>
      <w:r>
        <w:rPr>
          <w:rFonts w:cs="FrankRuehl"/>
          <w:rtl w:val="true"/>
          <w:lang w:eastAsia="en-US"/>
        </w:rPr>
        <w:t>לפועל</w:t>
      </w:r>
      <w:r>
        <w:rPr>
          <w:rFonts w:cs="FrankRuehl"/>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מחובו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החייב</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מכאן</w:t>
      </w:r>
      <w:r>
        <w:rPr>
          <w:rtl w:val="true"/>
          <w:lang w:eastAsia="en-US"/>
        </w:rPr>
        <w:t xml:space="preserve"> </w:t>
      </w:r>
      <w:r>
        <w:rPr>
          <w:rFonts w:cs="FrankRuehl"/>
          <w:rtl w:val="true"/>
          <w:lang w:eastAsia="en-US"/>
        </w:rPr>
        <w:t>נפנה</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הקניין</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בתנאי</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בדונו</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שגה</w:t>
      </w:r>
      <w:r>
        <w:rPr>
          <w:rtl w:val="true"/>
          <w:lang w:eastAsia="en-US"/>
        </w:rPr>
        <w:t xml:space="preserve"> </w:t>
      </w:r>
      <w:r>
        <w:rPr>
          <w:rFonts w:cs="FrankRuehl"/>
          <w:rtl w:val="true"/>
          <w:lang w:eastAsia="en-US"/>
        </w:rPr>
        <w:t>בתיאור</w:t>
      </w:r>
      <w:r>
        <w:rPr>
          <w:rtl w:val="true"/>
          <w:lang w:eastAsia="en-US"/>
        </w:rPr>
        <w:t xml:space="preserve"> </w:t>
      </w:r>
      <w:r>
        <w:rPr>
          <w:rFonts w:cs="FrankRuehl"/>
          <w:rtl w:val="true"/>
          <w:lang w:eastAsia="en-US"/>
        </w:rPr>
        <w:t>נתוני</w:t>
      </w:r>
      <w:r>
        <w:rPr>
          <w:rtl w:val="true"/>
          <w:lang w:eastAsia="en-US"/>
        </w:rPr>
        <w:t xml:space="preserve"> </w:t>
      </w:r>
      <w:r>
        <w:rPr>
          <w:rFonts w:cs="FrankRuehl"/>
          <w:rtl w:val="true"/>
          <w:lang w:eastAsia="en-US"/>
        </w:rPr>
        <w:t>הרקע</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w:t>
      </w:r>
      <w:r>
        <w:rPr>
          <w:rtl w:val="true"/>
          <w:lang w:eastAsia="en-US"/>
        </w:rPr>
        <w:t xml:space="preserve"> </w:t>
      </w:r>
      <w:r>
        <w:rPr>
          <w:rFonts w:cs="FrankRuehl"/>
          <w:rtl w:val="true"/>
          <w:lang w:eastAsia="en-US"/>
        </w:rPr>
        <w:t>סבר</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מה</w:t>
      </w:r>
      <w:r>
        <w:rPr>
          <w:rFonts w:cs="FrankRuehl"/>
          <w:rtl w:val="true"/>
          <w:lang w:eastAsia="en-US"/>
        </w:rPr>
        <w:t xml:space="preserve">, </w:t>
      </w:r>
      <w:r>
        <w:rPr>
          <w:rFonts w:cs="FrankRuehl"/>
          <w:rtl w:val="true"/>
          <w:lang w:eastAsia="en-US"/>
        </w:rPr>
        <w:t>בטעות</w:t>
      </w:r>
      <w:r>
        <w:rPr>
          <w:rFonts w:cs="FrankRuehl"/>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בכלל</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המיגזר</w:t>
      </w:r>
      <w:r>
        <w:rPr>
          <w:rtl w:val="true"/>
          <w:lang w:eastAsia="en-US"/>
        </w:rPr>
        <w:t xml:space="preserve"> </w:t>
      </w:r>
      <w:r>
        <w:rPr>
          <w:rFonts w:cs="FrankRuehl"/>
          <w:rtl w:val="true"/>
          <w:lang w:eastAsia="en-US"/>
        </w:rPr>
        <w:t>הקיבוצי</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סטה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הבדיקה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בלבד</w:t>
      </w:r>
      <w:r>
        <w:rPr>
          <w:rtl w:val="true"/>
          <w:lang w:eastAsia="en-US"/>
        </w:rPr>
        <w:t xml:space="preserve"> </w:t>
      </w:r>
      <w:r>
        <w:rPr>
          <w:rFonts w:cs="FrankRuehl"/>
          <w:rtl w:val="true"/>
          <w:lang w:eastAsia="en-US"/>
        </w:rPr>
        <w:t>ועבר</w:t>
      </w:r>
      <w:r>
        <w:rPr>
          <w:rtl w:val="true"/>
          <w:lang w:eastAsia="en-US"/>
        </w:rPr>
        <w:t xml:space="preserve"> </w:t>
      </w:r>
      <w:r>
        <w:rPr>
          <w:rFonts w:cs="FrankRuehl"/>
          <w:rtl w:val="true"/>
          <w:lang w:eastAsia="en-US"/>
        </w:rPr>
        <w:t>לבדיקת</w:t>
      </w:r>
      <w:r>
        <w:rPr>
          <w:rtl w:val="true"/>
          <w:lang w:eastAsia="en-US"/>
        </w:rPr>
        <w:t xml:space="preserve"> </w:t>
      </w:r>
      <w:r>
        <w:rPr>
          <w:rFonts w:cs="FrankRuehl"/>
          <w:rtl w:val="true"/>
          <w:lang w:eastAsia="en-US"/>
        </w:rPr>
        <w:t>התאמתו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מסקנתו</w:t>
      </w:r>
      <w:r>
        <w:rPr>
          <w:rtl w:val="true"/>
          <w:lang w:eastAsia="en-US"/>
        </w:rPr>
        <w:t xml:space="preserve"> </w:t>
      </w:r>
      <w:r>
        <w:rPr>
          <w:rFonts w:cs="FrankRuehl"/>
          <w:rtl w:val="true"/>
          <w:lang w:eastAsia="en-US"/>
        </w:rPr>
        <w:t>הייתה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השוואת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לתכליתו</w:t>
      </w:r>
      <w:r>
        <w:rPr>
          <w:rtl w:val="true"/>
          <w:lang w:eastAsia="en-US"/>
        </w:rPr>
        <w:t xml:space="preserve"> </w:t>
      </w:r>
      <w:r>
        <w:rPr>
          <w:rFonts w:cs="FrankRuehl"/>
          <w:rtl w:val="true"/>
          <w:lang w:eastAsia="en-US"/>
        </w:rPr>
        <w:t>המוצהרת</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מגלה</w:t>
      </w:r>
      <w:r>
        <w:rPr>
          <w:rtl w:val="true"/>
          <w:lang w:eastAsia="en-US"/>
        </w:rPr>
        <w:t xml:space="preserve"> </w:t>
      </w:r>
      <w:r>
        <w:rPr>
          <w:rFonts w:cs="FrankRuehl"/>
          <w:rtl w:val="true"/>
          <w:lang w:eastAsia="en-US"/>
        </w:rPr>
        <w:t>העדפה</w:t>
      </w:r>
      <w:r>
        <w:rPr>
          <w:rFonts w:cs="FrankRuehl"/>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מוסברת</w:t>
      </w:r>
      <w:r>
        <w:rPr>
          <w:rtl w:val="true"/>
          <w:lang w:eastAsia="en-US"/>
        </w:rPr>
        <w:t xml:space="preserve"> </w:t>
      </w:r>
      <w:r>
        <w:rPr>
          <w:rFonts w:cs="FrankRuehl"/>
          <w:rtl w:val="true"/>
          <w:lang w:eastAsia="en-US"/>
        </w:rPr>
        <w:t>ובלתי</w:t>
      </w:r>
      <w:r>
        <w:rPr>
          <w:rtl w:val="true"/>
          <w:lang w:eastAsia="en-US"/>
        </w:rPr>
        <w:t xml:space="preserve"> </w:t>
      </w:r>
      <w:r>
        <w:rPr>
          <w:rFonts w:cs="FrankRuehl"/>
          <w:rtl w:val="true"/>
          <w:lang w:eastAsia="en-US"/>
        </w:rPr>
        <w:t>מאוזנת</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במיגזר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שעליו</w:t>
      </w:r>
      <w:r>
        <w:rPr>
          <w:rtl w:val="true"/>
          <w:lang w:eastAsia="en-US"/>
        </w:rPr>
        <w:t xml:space="preserve"> </w:t>
      </w:r>
      <w:r>
        <w:rPr>
          <w:rFonts w:cs="FrankRuehl"/>
          <w:rtl w:val="true"/>
          <w:lang w:eastAsia="en-US"/>
        </w:rPr>
        <w:t>חלות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והחוק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והפליית</w:t>
      </w:r>
      <w:r>
        <w:rPr>
          <w:rtl w:val="true"/>
          <w:lang w:eastAsia="en-US"/>
        </w:rPr>
        <w:t xml:space="preserve"> </w:t>
      </w:r>
      <w:r>
        <w:rPr>
          <w:rFonts w:cs="FrankRuehl"/>
          <w:rtl w:val="true"/>
          <w:lang w:eastAsia="en-US"/>
        </w:rPr>
        <w:t>החלק</w:t>
      </w:r>
      <w:r>
        <w:rPr>
          <w:rtl w:val="true"/>
          <w:lang w:eastAsia="en-US"/>
        </w:rPr>
        <w:t xml:space="preserve"> </w:t>
      </w:r>
      <w:r>
        <w:rPr>
          <w:rFonts w:cs="FrankRuehl"/>
          <w:rtl w:val="true"/>
          <w:lang w:eastAsia="en-US"/>
        </w:rPr>
        <w:t>האר</w:t>
      </w:r>
      <w:r>
        <w:rPr>
          <w:rtl w:val="true"/>
          <w:lang w:eastAsia="en-US"/>
        </w:rPr>
        <w:t xml:space="preserve"> </w:t>
      </w:r>
      <w:r>
        <w:rPr>
          <w:rFonts w:cs="FrankRuehl"/>
          <w:rtl w:val="true"/>
          <w:lang w:eastAsia="en-US"/>
        </w:rPr>
        <w:t>באותו</w:t>
      </w:r>
      <w:r>
        <w:rPr>
          <w:rtl w:val="true"/>
          <w:lang w:eastAsia="en-US"/>
        </w:rPr>
        <w:t xml:space="preserve"> </w:t>
      </w:r>
      <w:r>
        <w:rPr>
          <w:rFonts w:cs="FrankRuehl"/>
          <w:rtl w:val="true"/>
          <w:lang w:eastAsia="en-US"/>
        </w:rPr>
        <w:t>מיגזר</w:t>
      </w:r>
      <w:r>
        <w:rPr>
          <w:rtl w:val="true"/>
          <w:lang w:eastAsia="en-US"/>
        </w:rPr>
        <w:t xml:space="preserve"> </w:t>
      </w:r>
      <w:r>
        <w:rPr>
          <w:rFonts w:cs="FrankRuehl"/>
          <w:rtl w:val="true"/>
          <w:lang w:eastAsia="en-US"/>
        </w:rPr>
        <w:t>שעליו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חלות</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הפליה</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מוסברת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המתיימרים</w:t>
      </w:r>
      <w:r>
        <w:rPr>
          <w:rtl w:val="true"/>
          <w:lang w:eastAsia="en-US"/>
        </w:rPr>
        <w:t xml:space="preserve"> </w:t>
      </w:r>
      <w:r>
        <w:rPr>
          <w:rFonts w:cs="FrankRuehl"/>
          <w:rtl w:val="true"/>
          <w:lang w:eastAsia="en-US"/>
        </w:rPr>
        <w:t>להציג</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והחוק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כפתרון</w:t>
      </w:r>
      <w:r>
        <w:rPr>
          <w:rtl w:val="true"/>
          <w:lang w:eastAsia="en-US"/>
        </w:rPr>
        <w:t xml:space="preserve"> </w:t>
      </w:r>
      <w:r>
        <w:rPr>
          <w:rFonts w:cs="FrankRuehl"/>
          <w:rtl w:val="true"/>
          <w:lang w:eastAsia="en-US"/>
        </w:rPr>
        <w:t>למיגזר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כולו</w:t>
      </w:r>
      <w:r>
        <w:rPr>
          <w:rFonts w:cs="FrankRuehl"/>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בקנה</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הדמוקרטיים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במקום</w:t>
      </w:r>
      <w:r>
        <w:rPr>
          <w:rtl w:val="true"/>
          <w:lang w:eastAsia="en-US"/>
        </w:rPr>
        <w:t xml:space="preserve"> </w:t>
      </w:r>
      <w:r>
        <w:rPr>
          <w:rFonts w:cs="FrankRuehl"/>
          <w:rtl w:val="true"/>
          <w:lang w:eastAsia="en-US"/>
        </w:rPr>
        <w:t>להטיל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המעמסה</w:t>
      </w:r>
      <w:r>
        <w:rPr>
          <w:rtl w:val="true"/>
          <w:lang w:eastAsia="en-US"/>
        </w:rPr>
        <w:t xml:space="preserve"> </w:t>
      </w:r>
      <w:r>
        <w:rPr>
          <w:rFonts w:cs="FrankRuehl"/>
          <w:rtl w:val="true"/>
          <w:lang w:eastAsia="en-US"/>
        </w:rPr>
        <w:t>הכספית</w:t>
      </w:r>
      <w:r>
        <w:rPr>
          <w:rtl w:val="true"/>
          <w:lang w:eastAsia="en-US"/>
        </w:rPr>
        <w:t xml:space="preserve"> </w:t>
      </w:r>
      <w:r>
        <w:rPr>
          <w:rFonts w:cs="FrankRuehl"/>
          <w:rtl w:val="true"/>
          <w:lang w:eastAsia="en-US"/>
        </w:rPr>
        <w:t>הנובעת</w:t>
      </w:r>
      <w:r>
        <w:rPr>
          <w:rtl w:val="true"/>
          <w:lang w:eastAsia="en-US"/>
        </w:rPr>
        <w:t xml:space="preserve"> </w:t>
      </w:r>
      <w:r>
        <w:rPr>
          <w:rFonts w:cs="FrankRuehl"/>
          <w:rtl w:val="true"/>
          <w:lang w:eastAsia="en-US"/>
        </w:rPr>
        <w:t>מהוראותיו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והחוק</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המתקן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הציבור</w:t>
      </w:r>
      <w:r>
        <w:rPr>
          <w:rtl w:val="true"/>
          <w:lang w:eastAsia="en-US"/>
        </w:rPr>
        <w:t xml:space="preserve"> </w:t>
      </w:r>
      <w:r>
        <w:rPr>
          <w:rFonts w:cs="FrankRuehl"/>
          <w:rtl w:val="true"/>
          <w:lang w:eastAsia="en-US"/>
        </w:rPr>
        <w:t>כולו</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הוטלה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ממנו</w:t>
      </w:r>
      <w:r>
        <w:rPr>
          <w:rtl w:val="true"/>
          <w:lang w:eastAsia="en-US"/>
        </w:rPr>
        <w:t xml:space="preserve"> </w:t>
      </w:r>
      <w:r>
        <w:rPr>
          <w:rFonts w:cs="FrankRuehl"/>
          <w:rtl w:val="true"/>
          <w:lang w:eastAsia="en-US"/>
        </w:rPr>
        <w:t>(</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החייבים</w:t>
      </w:r>
      <w:r>
        <w:rPr>
          <w:rtl w:val="true"/>
          <w:lang w:eastAsia="en-US"/>
        </w:rPr>
        <w:t xml:space="preserve"> </w:t>
      </w:r>
      <w:r>
        <w:rPr>
          <w:rFonts w:cs="FrankRuehl"/>
          <w:rtl w:val="true"/>
          <w:lang w:eastAsia="en-US"/>
        </w:rPr>
        <w:t>במיגזר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עליהם</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בהטלת</w:t>
      </w:r>
      <w:r>
        <w:rPr>
          <w:rtl w:val="true"/>
          <w:lang w:eastAsia="en-US"/>
        </w:rPr>
        <w:t xml:space="preserve"> </w:t>
      </w:r>
      <w:r>
        <w:rPr>
          <w:rFonts w:cs="FrankRuehl"/>
          <w:rtl w:val="true"/>
          <w:lang w:eastAsia="en-US"/>
        </w:rPr>
        <w:t>המעמסה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הציבור</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שוויון</w:t>
      </w:r>
      <w:r>
        <w:rPr>
          <w:rFonts w:cs="FrankRuehl"/>
          <w:rtl w:val="true"/>
          <w:lang w:eastAsia="en-US"/>
        </w:rPr>
        <w:t xml:space="preserve">. </w:t>
      </w:r>
      <w:r>
        <w:rPr>
          <w:rFonts w:cs="FrankRuehl"/>
          <w:rtl w:val="true"/>
          <w:lang w:eastAsia="en-US"/>
        </w:rPr>
        <w:t>לטעמה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הערכאה</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גריעה</w:t>
      </w:r>
      <w:r>
        <w:rPr>
          <w:rtl w:val="true"/>
          <w:lang w:eastAsia="en-US"/>
        </w:rPr>
        <w:t xml:space="preserve"> </w:t>
      </w:r>
      <w:r>
        <w:rPr>
          <w:rFonts w:cs="FrankRuehl"/>
          <w:rtl w:val="true"/>
          <w:lang w:eastAsia="en-US"/>
        </w:rPr>
        <w:t>מהתחייבויות</w:t>
      </w:r>
      <w:r>
        <w:rPr>
          <w:rtl w:val="true"/>
          <w:lang w:eastAsia="en-US"/>
        </w:rPr>
        <w:t xml:space="preserve"> </w:t>
      </w:r>
      <w:r>
        <w:rPr>
          <w:rFonts w:cs="FrankRuehl"/>
          <w:rtl w:val="true"/>
          <w:lang w:eastAsia="en-US"/>
        </w:rPr>
        <w:t>חוזיות</w:t>
      </w:r>
      <w:r>
        <w:rPr>
          <w:rtl w:val="true"/>
          <w:lang w:eastAsia="en-US"/>
        </w:rPr>
        <w:t xml:space="preserve"> </w:t>
      </w:r>
      <w:r>
        <w:rPr>
          <w:rFonts w:cs="FrankRuehl"/>
          <w:rtl w:val="true"/>
          <w:lang w:eastAsia="en-US"/>
        </w:rPr>
        <w:t>ומן</w:t>
      </w:r>
      <w:r>
        <w:rPr>
          <w:rtl w:val="true"/>
          <w:lang w:eastAsia="en-US"/>
        </w:rPr>
        <w:t xml:space="preserve"> </w:t>
      </w:r>
      <w:r>
        <w:rPr>
          <w:rFonts w:cs="FrankRuehl"/>
          <w:rtl w:val="true"/>
          <w:lang w:eastAsia="en-US"/>
        </w:rPr>
        <w:t>החובה</w:t>
      </w:r>
      <w:r>
        <w:rPr>
          <w:rtl w:val="true"/>
          <w:lang w:eastAsia="en-US"/>
        </w:rPr>
        <w:t xml:space="preserve"> </w:t>
      </w:r>
      <w:r>
        <w:rPr>
          <w:rFonts w:cs="FrankRuehl"/>
          <w:rtl w:val="true"/>
          <w:lang w:eastAsia="en-US"/>
        </w:rPr>
        <w:t>לכבד</w:t>
      </w:r>
      <w:r>
        <w:rPr>
          <w:rtl w:val="true"/>
          <w:lang w:eastAsia="en-US"/>
        </w:rPr>
        <w:t xml:space="preserve"> </w:t>
      </w:r>
      <w:r>
        <w:rPr>
          <w:rFonts w:cs="FrankRuehl"/>
          <w:rtl w:val="true"/>
          <w:lang w:eastAsia="en-US"/>
        </w:rPr>
        <w:t>הבטחות</w:t>
      </w:r>
      <w:r>
        <w:rPr>
          <w:rtl w:val="true"/>
          <w:lang w:eastAsia="en-US"/>
        </w:rPr>
        <w:t xml:space="preserve"> </w:t>
      </w:r>
      <w:r>
        <w:rPr>
          <w:rFonts w:cs="FrankRuehl"/>
          <w:rtl w:val="true"/>
          <w:lang w:eastAsia="en-US"/>
        </w:rPr>
        <w:t>סוטה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ההסדר</w:t>
      </w:r>
      <w:r>
        <w:rPr>
          <w:rtl w:val="true"/>
          <w:lang w:eastAsia="en-US"/>
        </w:rPr>
        <w:t xml:space="preserve"> </w:t>
      </w:r>
      <w:r>
        <w:rPr>
          <w:rFonts w:cs="FrankRuehl"/>
          <w:rtl w:val="true"/>
          <w:lang w:eastAsia="en-US"/>
        </w:rPr>
        <w:t>הערכי</w:t>
      </w:r>
      <w:r>
        <w:rPr>
          <w:rFonts w:cs="FrankRuehl"/>
          <w:rtl w:val="true"/>
          <w:lang w:eastAsia="en-US"/>
        </w:rPr>
        <w:t>-</w:t>
      </w:r>
      <w:r>
        <w:rPr>
          <w:rFonts w:cs="FrankRuehl"/>
          <w:rtl w:val="true"/>
          <w:lang w:eastAsia="en-US"/>
        </w:rPr>
        <w:t>חברתי</w:t>
      </w:r>
      <w:r>
        <w:rPr>
          <w:rtl w:val="true"/>
          <w:lang w:eastAsia="en-US"/>
        </w:rPr>
        <w:t xml:space="preserve"> </w:t>
      </w:r>
      <w:r>
        <w:rPr>
          <w:rFonts w:cs="FrankRuehl"/>
          <w:rtl w:val="true"/>
          <w:lang w:eastAsia="en-US"/>
        </w:rPr>
        <w:t>הראוי</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בקנה</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ערכי</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אפילו</w:t>
      </w:r>
      <w:r>
        <w:rPr>
          <w:rtl w:val="true"/>
          <w:lang w:eastAsia="en-US"/>
        </w:rPr>
        <w:t xml:space="preserve"> </w:t>
      </w:r>
      <w:r>
        <w:rPr>
          <w:rFonts w:cs="FrankRuehl"/>
          <w:rtl w:val="true"/>
          <w:lang w:eastAsia="en-US"/>
        </w:rPr>
        <w:t>היחלצותו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לעזרתו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ושיקומו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שהטלת</w:t>
      </w:r>
      <w:r>
        <w:rPr>
          <w:rtl w:val="true"/>
          <w:lang w:eastAsia="en-US"/>
        </w:rPr>
        <w:t xml:space="preserve"> </w:t>
      </w:r>
      <w:r>
        <w:rPr>
          <w:rFonts w:cs="FrankRuehl"/>
          <w:rtl w:val="true"/>
          <w:lang w:eastAsia="en-US"/>
        </w:rPr>
        <w:t>ביצועה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מהציבור</w:t>
      </w:r>
      <w:r>
        <w:rPr>
          <w:rtl w:val="true"/>
          <w:lang w:eastAsia="en-US"/>
        </w:rPr>
        <w:t xml:space="preserve"> </w:t>
      </w:r>
      <w:r>
        <w:rPr>
          <w:rFonts w:cs="FrankRuehl"/>
          <w:rtl w:val="true"/>
          <w:lang w:eastAsia="en-US"/>
        </w:rPr>
        <w:t>בלבד</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הגשמה</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שאינה</w:t>
      </w:r>
      <w:r>
        <w:rPr>
          <w:rtl w:val="true"/>
          <w:lang w:eastAsia="en-US"/>
        </w:rPr>
        <w:t xml:space="preserve"> </w:t>
      </w:r>
      <w:r>
        <w:br w:type="page"/>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הולמת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הוחק</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ציינה</w:t>
      </w:r>
      <w:r>
        <w:rPr>
          <w:rtl w:val="true"/>
          <w:lang w:eastAsia="en-US"/>
        </w:rPr>
        <w:t xml:space="preserve"> </w:t>
      </w:r>
      <w:r>
        <w:rPr>
          <w:rFonts w:cs="FrankRuehl"/>
          <w:rtl w:val="true"/>
          <w:lang w:eastAsia="en-US"/>
        </w:rPr>
        <w:t>הערכאה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אינדיקאציה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הרחבת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למטרה</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מטרה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להשיגה</w:t>
      </w:r>
      <w:r>
        <w:rPr>
          <w:rtl w:val="true"/>
          <w:lang w:eastAsia="en-US"/>
        </w:rPr>
        <w:t xml:space="preserve"> </w:t>
      </w:r>
      <w:r>
        <w:rPr>
          <w:rFonts w:cs="FrankRuehl"/>
          <w:rtl w:val="true"/>
          <w:lang w:eastAsia="en-US"/>
        </w:rPr>
        <w:t>ולממשה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אף</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שנשקלו</w:t>
      </w:r>
      <w:r>
        <w:rPr>
          <w:rtl w:val="true"/>
          <w:lang w:eastAsia="en-US"/>
        </w:rPr>
        <w:t xml:space="preserve"> </w:t>
      </w:r>
      <w:r>
        <w:rPr>
          <w:rFonts w:cs="FrankRuehl"/>
          <w:rtl w:val="true"/>
          <w:lang w:eastAsia="en-US"/>
        </w:rPr>
        <w:t>אלטרנטיבות</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לפגיעה</w:t>
      </w:r>
      <w:r>
        <w:rPr>
          <w:rtl w:val="true"/>
          <w:lang w:eastAsia="en-US"/>
        </w:rPr>
        <w:t xml:space="preserve"> </w:t>
      </w:r>
      <w:r>
        <w:rPr>
          <w:rFonts w:cs="FrankRuehl"/>
          <w:rtl w:val="true"/>
          <w:lang w:eastAsia="en-US"/>
        </w:rPr>
        <w:t>שרירותית</w:t>
      </w:r>
      <w:r>
        <w:rPr>
          <w:rtl w:val="true"/>
          <w:lang w:eastAsia="en-US"/>
        </w:rPr>
        <w:t xml:space="preserve"> </w:t>
      </w:r>
      <w:r>
        <w:rPr>
          <w:rFonts w:cs="FrankRuehl"/>
          <w:rtl w:val="true"/>
          <w:lang w:eastAsia="en-US"/>
        </w:rPr>
        <w:t>בקניינו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הפרט</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להשיג</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מטרה</w:t>
      </w:r>
      <w:r>
        <w:rPr>
          <w:rFonts w:cs="FrankRuehl"/>
          <w:rtl w:val="true"/>
          <w:lang w:eastAsia="en-US"/>
        </w:rPr>
        <w:t xml:space="preserve">. </w:t>
      </w:r>
      <w:r>
        <w:rPr>
          <w:rFonts w:cs="FrankRuehl"/>
          <w:rtl w:val="true"/>
          <w:lang w:eastAsia="en-US"/>
        </w:rPr>
        <w:t>התוצאה</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הוסבר</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הוכח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Fonts w:cs="FrankRuehl"/>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איזונים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וסך</w:t>
      </w:r>
      <w:r>
        <w:rPr>
          <w:rtl w:val="true"/>
          <w:lang w:eastAsia="en-US"/>
        </w:rPr>
        <w:t xml:space="preserve"> </w:t>
      </w:r>
      <w:r>
        <w:rPr>
          <w:rFonts w:cs="FrankRuehl"/>
          <w:rtl w:val="true"/>
          <w:lang w:eastAsia="en-US"/>
        </w:rPr>
        <w:t>הכול</w:t>
      </w:r>
      <w:r>
        <w:rPr>
          <w:rtl w:val="true"/>
          <w:lang w:eastAsia="en-US"/>
        </w:rPr>
        <w:t xml:space="preserve"> </w:t>
      </w:r>
      <w:r>
        <w:rPr>
          <w:rFonts w:cs="FrankRuehl"/>
          <w:rtl w:val="true"/>
          <w:lang w:eastAsia="en-US"/>
        </w:rPr>
        <w:t>המצטבר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פגיעות</w:t>
      </w:r>
      <w:r>
        <w:rPr>
          <w:rtl w:val="true"/>
          <w:lang w:eastAsia="en-US"/>
        </w:rPr>
        <w:t xml:space="preserve"> </w:t>
      </w:r>
      <w:r>
        <w:rPr>
          <w:rFonts w:cs="FrankRuehl"/>
          <w:rtl w:val="true"/>
          <w:lang w:eastAsia="en-US"/>
        </w:rPr>
        <w:t>במכלול</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מביאים</w:t>
      </w:r>
      <w:r>
        <w:rPr>
          <w:rFonts w:cs="FrankRuehl"/>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Fonts w:cs="FrankRuehl"/>
          <w:rtl w:val="true"/>
          <w:lang w:eastAsia="en-US"/>
        </w:rPr>
        <w:t xml:space="preserve">, </w:t>
      </w:r>
      <w:r>
        <w:rPr>
          <w:rFonts w:cs="FrankRuehl"/>
          <w:rtl w:val="true"/>
          <w:lang w:eastAsia="en-US"/>
        </w:rPr>
        <w:t>לתוצאה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פגיעתו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למעלה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הנדרש</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העולה</w:t>
      </w:r>
      <w:r>
        <w:rPr>
          <w:rtl w:val="true"/>
          <w:lang w:eastAsia="en-US"/>
        </w:rPr>
        <w:t xml:space="preserve"> </w:t>
      </w:r>
      <w:r>
        <w:rPr>
          <w:rFonts w:cs="FrankRuehl"/>
          <w:rtl w:val="true"/>
          <w:lang w:eastAsia="en-US"/>
        </w:rPr>
        <w:t>מהמקובץ</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שהן</w:t>
      </w:r>
      <w:r>
        <w:rPr>
          <w:rtl w:val="true"/>
          <w:lang w:eastAsia="en-US"/>
        </w:rPr>
        <w:t xml:space="preserve"> </w:t>
      </w:r>
      <w:r>
        <w:rPr>
          <w:rFonts w:cs="FrankRuehl"/>
          <w:rtl w:val="true"/>
          <w:lang w:eastAsia="en-US"/>
        </w:rPr>
        <w:t>מרחיבות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סמכותו</w:t>
      </w:r>
      <w:r>
        <w:rPr>
          <w:rtl w:val="true"/>
          <w:lang w:eastAsia="en-US"/>
        </w:rPr>
        <w:t xml:space="preserve"> </w:t>
      </w:r>
      <w:r>
        <w:rPr>
          <w:rFonts w:cs="FrankRuehl"/>
          <w:rtl w:val="true"/>
          <w:lang w:eastAsia="en-US"/>
        </w:rPr>
        <w:t>הייחודית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להיזקק</w:t>
      </w:r>
      <w:r>
        <w:rPr>
          <w:rtl w:val="true"/>
          <w:lang w:eastAsia="en-US"/>
        </w:rPr>
        <w:t xml:space="preserve"> </w:t>
      </w:r>
      <w:r>
        <w:rPr>
          <w:rFonts w:cs="FrankRuehl"/>
          <w:rtl w:val="true"/>
          <w:lang w:eastAsia="en-US"/>
        </w:rPr>
        <w:t>לבירורם</w:t>
      </w:r>
      <w:r>
        <w:rPr>
          <w:rtl w:val="true"/>
          <w:lang w:eastAsia="en-US"/>
        </w:rPr>
        <w:t xml:space="preserve"> </w:t>
      </w:r>
      <w:r>
        <w:rPr>
          <w:rFonts w:cs="FrankRuehl"/>
          <w:rtl w:val="true"/>
          <w:lang w:eastAsia="en-US"/>
        </w:rPr>
        <w:t>ולהסדרם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שאינם</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עומדות</w:t>
      </w:r>
      <w:r>
        <w:rPr>
          <w:rtl w:val="true"/>
          <w:lang w:eastAsia="en-US"/>
        </w:rPr>
        <w:t xml:space="preserve"> </w:t>
      </w:r>
      <w:r>
        <w:rPr>
          <w:rFonts w:cs="FrankRuehl"/>
          <w:rtl w:val="true"/>
          <w:lang w:eastAsia="en-US"/>
        </w:rPr>
        <w:t>בהוראות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20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מטעם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בטלות</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הורה</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למערערים</w:t>
      </w:r>
      <w:r>
        <w:rPr>
          <w:rtl w:val="true"/>
          <w:lang w:eastAsia="en-US"/>
        </w:rPr>
        <w:t xml:space="preserve"> </w:t>
      </w:r>
      <w:r>
        <w:rPr>
          <w:rFonts w:cs="FrankRuehl"/>
          <w:rtl w:val="true"/>
          <w:lang w:eastAsia="en-US"/>
        </w:rPr>
        <w:t>להמציא</w:t>
      </w:r>
      <w:r>
        <w:rPr>
          <w:rtl w:val="true"/>
          <w:lang w:eastAsia="en-US"/>
        </w:rPr>
        <w:t xml:space="preserve"> </w:t>
      </w:r>
      <w:r>
        <w:rPr>
          <w:rFonts w:cs="FrankRuehl"/>
          <w:rtl w:val="true"/>
          <w:lang w:eastAsia="en-US"/>
        </w:rPr>
        <w:t>ראיות</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שהחוב</w:t>
      </w:r>
      <w:r>
        <w:rPr>
          <w:rtl w:val="true"/>
          <w:lang w:eastAsia="en-US"/>
        </w:rPr>
        <w:t xml:space="preserve"> </w:t>
      </w:r>
      <w:r>
        <w:rPr>
          <w:rFonts w:cs="FrankRuehl"/>
          <w:rtl w:val="true"/>
          <w:lang w:eastAsia="en-US"/>
        </w:rPr>
        <w:t>שמדובר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כהגדרתו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מונח</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w:t>
      </w:r>
      <w:r>
        <w:rPr>
          <w:rFonts w:cs="FrankRuehl"/>
          <w:rtl w:val="true"/>
          <w:lang w:eastAsia="en-US"/>
        </w:rPr>
        <w:t>היינו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תחילתן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6</w:t>
      </w:r>
      <w:r>
        <w:rPr>
          <w:rFonts w:cs="FrankRuehl"/>
          <w:rtl w:val="true"/>
          <w:lang w:eastAsia="en-US"/>
        </w:rPr>
        <w:t>ב</w:t>
      </w:r>
      <w:hyperlink r:id="rId201">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6821/93</w:t>
        </w:r>
      </w:hyperlink>
      <w:r>
        <w:rPr>
          <w:rFonts w:cs="FrankRuehl"/>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tl w:val="true"/>
          <w:lang w:eastAsia="en-US"/>
        </w:rPr>
        <w:t xml:space="preserve"> </w:t>
      </w:r>
      <w:r>
        <w:rPr>
          <w:rFonts w:cs="FrankRuehl"/>
          <w:rtl w:val="true"/>
          <w:lang w:eastAsia="en-US"/>
        </w:rPr>
        <w:t>בתביעה</w:t>
      </w:r>
      <w:r>
        <w:rPr>
          <w:rtl w:val="true"/>
          <w:lang w:eastAsia="en-US"/>
        </w:rPr>
        <w:t xml:space="preserve"> </w:t>
      </w:r>
      <w:r>
        <w:rPr>
          <w:rFonts w:cs="FrankRuehl"/>
          <w:rtl w:val="true"/>
          <w:lang w:eastAsia="en-US"/>
        </w:rPr>
        <w:t>נגד</w:t>
      </w:r>
      <w:r>
        <w:rPr>
          <w:rtl w:val="true"/>
          <w:lang w:eastAsia="en-US"/>
        </w:rPr>
        <w:t xml:space="preserve"> </w:t>
      </w:r>
      <w:r>
        <w:rPr>
          <w:rFonts w:cs="FrankRuehl"/>
          <w:rtl w:val="true"/>
          <w:lang w:eastAsia="en-US"/>
        </w:rPr>
        <w:t>תשעה</w:t>
      </w:r>
      <w:r>
        <w:rPr>
          <w:rtl w:val="true"/>
          <w:lang w:eastAsia="en-US"/>
        </w:rPr>
        <w:t xml:space="preserve"> </w:t>
      </w:r>
      <w:r>
        <w:rPr>
          <w:rFonts w:cs="FrankRuehl"/>
          <w:rtl w:val="true"/>
          <w:lang w:eastAsia="en-US"/>
        </w:rPr>
        <w:t>נתבעים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ערבותם</w:t>
      </w:r>
      <w:r>
        <w:rPr>
          <w:rtl w:val="true"/>
          <w:lang w:eastAsia="en-US"/>
        </w:rPr>
        <w:t xml:space="preserve"> </w:t>
      </w:r>
      <w:r>
        <w:rPr>
          <w:rFonts w:cs="FrankRuehl"/>
          <w:rtl w:val="true"/>
          <w:lang w:eastAsia="en-US"/>
        </w:rPr>
        <w:t>כלפי</w:t>
      </w:r>
      <w:r>
        <w:rPr>
          <w:rtl w:val="true"/>
          <w:lang w:eastAsia="en-US"/>
        </w:rPr>
        <w:t xml:space="preserve"> </w:t>
      </w:r>
      <w:r>
        <w:rPr>
          <w:rFonts w:cs="FrankRuehl"/>
          <w:rtl w:val="true"/>
          <w:lang w:eastAsia="en-US"/>
        </w:rPr>
        <w:t>הבנק</w:t>
      </w:r>
      <w:r>
        <w:rPr>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קרן</w:t>
      </w:r>
      <w:r>
        <w:rPr>
          <w:rtl w:val="true"/>
          <w:lang w:eastAsia="en-US"/>
        </w:rPr>
        <w:t xml:space="preserve"> </w:t>
      </w:r>
      <w:r>
        <w:rPr>
          <w:rFonts w:cs="FrankRuehl"/>
          <w:rtl w:val="true"/>
          <w:lang w:eastAsia="en-US"/>
        </w:rPr>
        <w:t>החקלאות</w:t>
      </w:r>
      <w:r>
        <w:rPr>
          <w:rtl w:val="true"/>
          <w:lang w:eastAsia="en-US"/>
        </w:rPr>
        <w:t xml:space="preserve"> </w:t>
      </w:r>
      <w:r>
        <w:rPr>
          <w:rFonts w:cs="FrankRuehl"/>
          <w:rtl w:val="true"/>
          <w:lang w:eastAsia="en-US"/>
        </w:rPr>
        <w:t>השיתופית</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w:t>
      </w:r>
      <w:r>
        <w:rPr>
          <w:rFonts w:cs="FrankRuehl"/>
          <w:rtl w:val="true"/>
          <w:lang w:eastAsia="en-US"/>
        </w:rPr>
        <w:t>בפירוק</w:t>
      </w:r>
      <w:r>
        <w:rPr>
          <w:rFonts w:cs="FrankRuehl"/>
          <w:rtl w:val="true"/>
          <w:lang w:eastAsia="en-US"/>
        </w:rPr>
        <w:t xml:space="preserve">). </w:t>
      </w:r>
      <w:r>
        <w:rPr>
          <w:rFonts w:cs="FrankRuehl"/>
          <w:rtl w:val="true"/>
          <w:lang w:eastAsia="en-US"/>
        </w:rPr>
        <w:t>חמשת</w:t>
      </w:r>
      <w:r>
        <w:rPr>
          <w:rtl w:val="true"/>
          <w:lang w:eastAsia="en-US"/>
        </w:rPr>
        <w:t xml:space="preserve"> </w:t>
      </w:r>
      <w:r>
        <w:rPr>
          <w:rFonts w:cs="FrankRuehl"/>
          <w:rtl w:val="true"/>
          <w:lang w:eastAsia="en-US"/>
        </w:rPr>
        <w:t>המשיבים</w:t>
      </w:r>
      <w:r>
        <w:rPr>
          <w:rtl w:val="true"/>
          <w:lang w:eastAsia="en-US"/>
        </w:rPr>
        <w:t xml:space="preserve"> </w:t>
      </w:r>
      <w:r>
        <w:rPr>
          <w:rFonts w:cs="FrankRuehl"/>
          <w:rtl w:val="true"/>
          <w:lang w:eastAsia="en-US"/>
        </w:rPr>
        <w:t>הגישו</w:t>
      </w:r>
      <w:r>
        <w:rPr>
          <w:rtl w:val="true"/>
          <w:lang w:eastAsia="en-US"/>
        </w:rPr>
        <w:t xml:space="preserve"> </w:t>
      </w:r>
      <w:r>
        <w:rPr>
          <w:rFonts w:cs="FrankRuehl"/>
          <w:rtl w:val="true"/>
          <w:lang w:eastAsia="en-US"/>
        </w:rPr>
        <w:t>הודעות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הפסקת</w:t>
      </w:r>
      <w:r>
        <w:rPr>
          <w:rtl w:val="true"/>
          <w:lang w:eastAsia="en-US"/>
        </w:rPr>
        <w:t xml:space="preserve"> </w:t>
      </w:r>
      <w:r>
        <w:rPr>
          <w:rFonts w:cs="FrankRuehl"/>
          <w:rtl w:val="true"/>
          <w:lang w:eastAsia="en-US"/>
        </w:rPr>
        <w:t>התביעה</w:t>
      </w:r>
      <w:r>
        <w:rPr>
          <w:rtl w:val="true"/>
          <w:lang w:eastAsia="en-US"/>
        </w:rPr>
        <w:t xml:space="preserve"> </w:t>
      </w:r>
      <w:r>
        <w:rPr>
          <w:rFonts w:cs="FrankRuehl"/>
          <w:rtl w:val="true"/>
          <w:lang w:eastAsia="en-US"/>
        </w:rPr>
        <w:t>והעברתה</w:t>
      </w:r>
      <w:r>
        <w:rPr>
          <w:rtl w:val="true"/>
          <w:lang w:eastAsia="en-US"/>
        </w:rPr>
        <w:t xml:space="preserve"> </w:t>
      </w:r>
      <w:r>
        <w:rPr>
          <w:rFonts w:cs="FrankRuehl"/>
          <w:rtl w:val="true"/>
          <w:lang w:eastAsia="en-US"/>
        </w:rPr>
        <w:t>למשקם</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בהסתמך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תיקונו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שתחולתו</w:t>
      </w:r>
      <w:r>
        <w:rPr>
          <w:rtl w:val="true"/>
          <w:lang w:eastAsia="en-US"/>
        </w:rPr>
        <w:t xml:space="preserve"> </w:t>
      </w:r>
      <w:r>
        <w:rPr>
          <w:rFonts w:cs="FrankRuehl"/>
          <w:rtl w:val="true"/>
          <w:lang w:eastAsia="en-US"/>
        </w:rPr>
        <w:t>מיום</w:t>
      </w:r>
      <w:r>
        <w:rPr>
          <w:rtl w:val="true"/>
          <w:lang w:eastAsia="en-US"/>
        </w:rPr>
        <w:t xml:space="preserve"> </w:t>
      </w:r>
      <w:r>
        <w:rPr>
          <w:rFonts w:cs="FrankRuehl"/>
          <w:lang w:eastAsia="en-US"/>
        </w:rPr>
        <w:t>13.8.93</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Fonts w:cs="FrankRuehl"/>
          <w:rtl w:val="true"/>
          <w:lang w:eastAsia="en-US"/>
        </w:rPr>
        <w:t xml:space="preserve">, </w:t>
      </w:r>
      <w:r>
        <w:rPr>
          <w:rFonts w:cs="FrankRuehl"/>
          <w:rtl w:val="true"/>
          <w:lang w:eastAsia="en-US"/>
        </w:rPr>
        <w:t>לדעתם</w:t>
      </w:r>
      <w:r>
        <w:rPr>
          <w:rFonts w:cs="FrankRuehl"/>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להמשיך</w:t>
      </w:r>
      <w:r>
        <w:rPr>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ערבות</w:t>
      </w:r>
      <w:r>
        <w:rPr>
          <w:rtl w:val="true"/>
          <w:lang w:eastAsia="en-US"/>
        </w:rPr>
        <w:t xml:space="preserve"> </w:t>
      </w:r>
      <w:r>
        <w:rPr>
          <w:rFonts w:cs="FrankRuehl"/>
          <w:rtl w:val="true"/>
          <w:lang w:eastAsia="en-US"/>
        </w:rPr>
        <w:t>לחוב</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הוכח</w:t>
      </w:r>
      <w:r>
        <w:rPr>
          <w:rtl w:val="true"/>
          <w:lang w:eastAsia="en-US"/>
        </w:rPr>
        <w:t xml:space="preserve"> </w:t>
      </w:r>
      <w:r>
        <w:rPr>
          <w:rFonts w:cs="FrankRuehl"/>
          <w:rtl w:val="true"/>
          <w:lang w:eastAsia="en-US"/>
        </w:rPr>
        <w:t>להנחת</w:t>
      </w:r>
      <w:r>
        <w:rPr>
          <w:rtl w:val="true"/>
          <w:lang w:eastAsia="en-US"/>
        </w:rPr>
        <w:t xml:space="preserve"> </w:t>
      </w:r>
      <w:r>
        <w:rPr>
          <w:rFonts w:cs="FrankRuehl"/>
          <w:rtl w:val="true"/>
          <w:lang w:eastAsia="en-US"/>
        </w:rPr>
        <w:t>דעת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ערבות</w:t>
      </w:r>
      <w:r>
        <w:rPr>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יפסיק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הערבות</w:t>
      </w:r>
      <w:r>
        <w:rPr>
          <w:rtl w:val="true"/>
          <w:lang w:eastAsia="en-US"/>
        </w:rPr>
        <w:t xml:space="preserve"> </w:t>
      </w:r>
      <w:r>
        <w:rPr>
          <w:rFonts w:cs="FrankRuehl"/>
          <w:rtl w:val="true"/>
          <w:lang w:eastAsia="en-US"/>
        </w:rPr>
        <w:t>ויעבירו</w:t>
      </w:r>
      <w:r>
        <w:rPr>
          <w:rtl w:val="true"/>
          <w:lang w:eastAsia="en-US"/>
        </w:rPr>
        <w:t xml:space="preserve"> </w:t>
      </w:r>
      <w:r>
        <w:rPr>
          <w:rFonts w:cs="FrankRuehl"/>
          <w:rtl w:val="true"/>
          <w:lang w:eastAsia="en-US"/>
        </w:rPr>
        <w:t>לדיון</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המשקם</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בעוד</w:t>
      </w:r>
      <w:r>
        <w:rPr>
          <w:rtl w:val="true"/>
          <w:lang w:eastAsia="en-US"/>
        </w:rPr>
        <w:t xml:space="preserve"> </w:t>
      </w:r>
      <w:r>
        <w:rPr>
          <w:rFonts w:cs="FrankRuehl"/>
          <w:rtl w:val="true"/>
          <w:lang w:eastAsia="en-US"/>
        </w:rPr>
        <w:t>שחובות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Fonts w:cs="FrankRuehl"/>
          <w:rtl w:val="true"/>
          <w:lang w:eastAsia="en-US"/>
        </w:rPr>
        <w:t xml:space="preserve">, </w:t>
      </w:r>
      <w:r>
        <w:rPr>
          <w:rFonts w:cs="FrankRuehl"/>
          <w:rtl w:val="true"/>
          <w:lang w:eastAsia="en-US"/>
        </w:rPr>
        <w:t>הנכללים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הנובעים</w:t>
      </w:r>
      <w:r>
        <w:rPr>
          <w:rtl w:val="true"/>
          <w:lang w:eastAsia="en-US"/>
        </w:rPr>
        <w:t xml:space="preserve"> </w:t>
      </w:r>
      <w:r>
        <w:rPr>
          <w:rFonts w:cs="FrankRuehl"/>
          <w:rtl w:val="true"/>
          <w:lang w:eastAsia="en-US"/>
        </w:rPr>
        <w:t>מעיסוקם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חייבים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כחקלאים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כזו</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הבדל</w:t>
      </w:r>
      <w:r>
        <w:rPr>
          <w:rtl w:val="true"/>
          <w:lang w:eastAsia="en-US"/>
        </w:rPr>
        <w:t xml:space="preserve"> </w:t>
      </w:r>
      <w:r>
        <w:rPr>
          <w:rFonts w:cs="FrankRuehl"/>
          <w:rtl w:val="true"/>
          <w:lang w:eastAsia="en-US"/>
        </w:rPr>
        <w:t>מאיזה</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וכיצד</w:t>
      </w:r>
      <w:r>
        <w:rPr>
          <w:rtl w:val="true"/>
          <w:lang w:eastAsia="en-US"/>
        </w:rPr>
        <w:t xml:space="preserve"> </w:t>
      </w:r>
      <w:r>
        <w:rPr>
          <w:rFonts w:cs="FrankRuehl"/>
          <w:rtl w:val="true"/>
          <w:lang w:eastAsia="en-US"/>
        </w:rPr>
        <w:t>נוצר</w:t>
      </w:r>
      <w:r>
        <w:rPr>
          <w:rFonts w:cs="FrankRuehl"/>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w:t>
      </w:r>
      <w:r>
        <w:rPr>
          <w:rFonts w:cs="FrankRuehl"/>
          <w:lang w:eastAsia="en-US"/>
        </w:rPr>
        <w:t>31.12.91</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אין</w:t>
      </w:r>
      <w:r>
        <w:rPr>
          <w:rtl w:val="true"/>
          <w:lang w:eastAsia="en-US"/>
        </w:rPr>
        <w:t xml:space="preserve"> </w:t>
      </w:r>
      <w:r>
        <w:rPr>
          <w:rFonts w:cs="FrankRuehl"/>
          <w:rtl w:val="true"/>
          <w:lang w:eastAsia="en-US"/>
        </w:rPr>
        <w:t>מחלוקת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חובם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המשיבים</w:t>
      </w:r>
      <w:r>
        <w:rPr>
          <w:rFonts w:cs="FrankRuehl"/>
          <w:rtl w:val="true"/>
          <w:lang w:eastAsia="en-US"/>
        </w:rPr>
        <w:t xml:space="preserve">, </w:t>
      </w:r>
      <w:r>
        <w:rPr>
          <w:rFonts w:cs="FrankRuehl"/>
          <w:rtl w:val="true"/>
          <w:lang w:eastAsia="en-US"/>
        </w:rPr>
        <w:t>שעליו</w:t>
      </w:r>
      <w:r>
        <w:rPr>
          <w:rtl w:val="true"/>
          <w:lang w:eastAsia="en-US"/>
        </w:rPr>
        <w:t xml:space="preserve"> </w:t>
      </w:r>
      <w:r>
        <w:rPr>
          <w:rFonts w:cs="FrankRuehl"/>
          <w:rtl w:val="true"/>
          <w:lang w:eastAsia="en-US"/>
        </w:rPr>
        <w:t>נסבה</w:t>
      </w:r>
      <w:r>
        <w:rPr>
          <w:rtl w:val="true"/>
          <w:lang w:eastAsia="en-US"/>
        </w:rPr>
        <w:t xml:space="preserve"> </w:t>
      </w:r>
      <w:r>
        <w:rPr>
          <w:rFonts w:cs="FrankRuehl"/>
          <w:rtl w:val="true"/>
          <w:lang w:eastAsia="en-US"/>
        </w:rPr>
        <w:t>התביעה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ערבותם</w:t>
      </w:r>
      <w:r>
        <w:rPr>
          <w:rtl w:val="true"/>
          <w:lang w:eastAsia="en-US"/>
        </w:rPr>
        <w:t xml:space="preserve"> </w:t>
      </w:r>
      <w:r>
        <w:rPr>
          <w:rFonts w:cs="FrankRuehl"/>
          <w:rtl w:val="true"/>
          <w:lang w:eastAsia="en-US"/>
        </w:rPr>
        <w:t>לחברה</w:t>
      </w:r>
      <w:r>
        <w:rPr>
          <w:rtl w:val="true"/>
          <w:lang w:eastAsia="en-US"/>
        </w:rPr>
        <w:t xml:space="preserve"> </w:t>
      </w:r>
      <w:r>
        <w:rPr>
          <w:rFonts w:cs="FrankRuehl"/>
          <w:rtl w:val="true"/>
          <w:lang w:eastAsia="en-US"/>
        </w:rPr>
        <w:t>פרטית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וחובה</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הצריכה</w:t>
      </w:r>
      <w:r>
        <w:rPr>
          <w:rtl w:val="true"/>
          <w:lang w:eastAsia="en-US"/>
        </w:rPr>
        <w:t xml:space="preserve"> </w:t>
      </w:r>
      <w:r>
        <w:rPr>
          <w:rFonts w:cs="FrankRuehl"/>
          <w:rtl w:val="true"/>
          <w:lang w:eastAsia="en-US"/>
        </w:rPr>
        <w:t>דיון</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חובו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ליום</w:t>
      </w:r>
      <w:r>
        <w:rPr>
          <w:rtl w:val="true"/>
          <w:lang w:eastAsia="en-US"/>
        </w:rPr>
        <w:t xml:space="preserve"> </w:t>
      </w:r>
      <w:r>
        <w:rPr>
          <w:rFonts w:cs="FrankRuehl"/>
          <w:lang w:eastAsia="en-US"/>
        </w:rPr>
        <w:t>31.12.91</w:t>
      </w:r>
      <w:r>
        <w:rPr>
          <w:rFonts w:cs="FrankRuehl"/>
          <w:rtl w:val="true"/>
          <w:lang w:eastAsia="en-US"/>
        </w:rPr>
        <w:t xml:space="preserve">, </w:t>
      </w:r>
      <w:r>
        <w:rPr>
          <w:rFonts w:cs="FrankRuehl"/>
          <w:rtl w:val="true"/>
          <w:lang w:eastAsia="en-US"/>
        </w:rPr>
        <w:t>הנובע</w:t>
      </w:r>
      <w:r>
        <w:rPr>
          <w:rtl w:val="true"/>
          <w:lang w:eastAsia="en-US"/>
        </w:rPr>
        <w:t xml:space="preserve"> </w:t>
      </w:r>
      <w:r>
        <w:rPr>
          <w:rFonts w:cs="FrankRuehl"/>
          <w:rtl w:val="true"/>
          <w:lang w:eastAsia="en-US"/>
        </w:rPr>
        <w:t>מערבות</w:t>
      </w:r>
      <w:r>
        <w:rPr>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במובן</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הגדרת</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לשאלה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בחיוב</w:t>
      </w:r>
      <w:r>
        <w:rPr>
          <w:rFonts w:cs="FrankRuehl"/>
          <w:rtl w:val="true"/>
          <w:lang w:eastAsia="en-US"/>
        </w:rPr>
        <w:t xml:space="preserve">. </w:t>
      </w:r>
      <w:r>
        <w:rPr>
          <w:rFonts w:cs="FrankRuehl"/>
          <w:rtl w:val="true"/>
          <w:lang w:eastAsia="en-US"/>
        </w:rPr>
        <w:t>כמוסבר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למעט</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Fonts w:cs="FrankRuehl"/>
          <w:rtl w:val="true"/>
          <w:lang w:eastAsia="en-US"/>
        </w:rPr>
        <w:t xml:space="preserve">, </w:t>
      </w:r>
      <w:r>
        <w:rPr>
          <w:rFonts w:cs="FrankRuehl"/>
          <w:rtl w:val="true"/>
          <w:lang w:eastAsia="en-US"/>
        </w:rPr>
        <w:t>ליום</w:t>
      </w:r>
      <w:r>
        <w:rPr>
          <w:rtl w:val="true"/>
          <w:lang w:eastAsia="en-US"/>
        </w:rPr>
        <w:t xml:space="preserve"> </w:t>
      </w:r>
      <w:r>
        <w:rPr>
          <w:rFonts w:cs="FrankRuehl"/>
          <w:lang w:eastAsia="en-US"/>
        </w:rPr>
        <w:t>31.12.91</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קשר</w:t>
      </w:r>
      <w:r>
        <w:rPr>
          <w:rtl w:val="true"/>
          <w:lang w:eastAsia="en-US"/>
        </w:rPr>
        <w:t xml:space="preserve"> </w:t>
      </w:r>
      <w:r>
        <w:rPr>
          <w:rFonts w:cs="FrankRuehl"/>
          <w:rtl w:val="true"/>
          <w:lang w:eastAsia="en-US"/>
        </w:rPr>
        <w:t>למקור</w:t>
      </w:r>
      <w:r>
        <w:rPr>
          <w:rtl w:val="true"/>
          <w:lang w:eastAsia="en-US"/>
        </w:rPr>
        <w:t xml:space="preserve"> </w:t>
      </w:r>
      <w:r>
        <w:rPr>
          <w:rFonts w:cs="FrankRuehl"/>
          <w:rtl w:val="true"/>
          <w:lang w:eastAsia="en-US"/>
        </w:rPr>
        <w:t>החוב</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הנה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בי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מכתב</w:t>
      </w:r>
      <w:r>
        <w:rPr>
          <w:rtl w:val="true"/>
          <w:lang w:eastAsia="en-US"/>
        </w:rPr>
        <w:t xml:space="preserve"> </w:t>
      </w:r>
      <w:r>
        <w:rPr>
          <w:rFonts w:cs="FrankRuehl"/>
          <w:rtl w:val="true"/>
          <w:lang w:eastAsia="en-US"/>
        </w:rPr>
        <w:t>התביעה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המשיבים</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להפסיק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ולהעבירו</w:t>
      </w:r>
      <w:r>
        <w:rPr>
          <w:rtl w:val="true"/>
          <w:lang w:eastAsia="en-US"/>
        </w:rPr>
        <w:t xml:space="preserve"> </w:t>
      </w:r>
      <w:r>
        <w:rPr>
          <w:rFonts w:cs="FrankRuehl"/>
          <w:rtl w:val="true"/>
          <w:lang w:eastAsia="en-US"/>
        </w:rPr>
        <w:t>למשקם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הערעור</w:t>
      </w:r>
      <w:r>
        <w:rPr>
          <w:rtl w:val="true"/>
          <w:lang w:eastAsia="en-US"/>
        </w:rPr>
        <w:t xml:space="preserve"> </w:t>
      </w:r>
      <w:r>
        <w:rPr>
          <w:rFonts w:cs="FrankRuehl"/>
          <w:rtl w:val="true"/>
          <w:lang w:eastAsia="en-US"/>
        </w:rPr>
        <w:t>לפנינו</w:t>
      </w:r>
      <w:r>
        <w:rPr>
          <w:rFonts w:cs="FrankRuehl"/>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הערעור</w:t>
      </w:r>
      <w:r>
        <w:rPr>
          <w:rFonts w:cs="FrankRuehl"/>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העלה</w:t>
      </w:r>
      <w:r>
        <w:rPr>
          <w:rtl w:val="true"/>
          <w:lang w:eastAsia="en-US"/>
        </w:rPr>
        <w:t xml:space="preserve"> </w:t>
      </w:r>
      <w:r>
        <w:rPr>
          <w:rFonts w:cs="FrankRuehl"/>
          <w:rtl w:val="true"/>
          <w:lang w:eastAsia="en-US"/>
        </w:rPr>
        <w:t>המערער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סותר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בטלותו</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צירפנו</w:t>
      </w:r>
      <w:r>
        <w:rPr>
          <w:rtl w:val="true"/>
          <w:lang w:eastAsia="en-US"/>
        </w:rPr>
        <w:t xml:space="preserve"> </w:t>
      </w:r>
      <w:r>
        <w:rPr>
          <w:rFonts w:cs="FrankRuehl"/>
          <w:rtl w:val="true"/>
          <w:lang w:eastAsia="en-US"/>
        </w:rPr>
        <w:t>ערעור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להתדיינות</w:t>
      </w:r>
      <w:r>
        <w:rPr>
          <w:rtl w:val="true"/>
          <w:lang w:eastAsia="en-US"/>
        </w:rPr>
        <w:t xml:space="preserve"> </w:t>
      </w:r>
      <w:r>
        <w:rPr>
          <w:rFonts w:cs="FrankRuehl"/>
          <w:rtl w:val="true"/>
          <w:lang w:eastAsia="en-US"/>
        </w:rPr>
        <w:t>שלפנינו</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w:t>
      </w:r>
      <w:r>
        <w:rPr>
          <w:rFonts w:cs="FrankRuehl"/>
          <w:rtl w:val="true"/>
          <w:lang w:eastAsia="en-US"/>
        </w:rPr>
        <w:t>ב</w:t>
      </w:r>
      <w:hyperlink r:id="rId202">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3363/94</w:t>
        </w:r>
      </w:hyperlink>
      <w:r>
        <w:rPr>
          <w:rFonts w:cs="FrankRuehl"/>
          <w:rtl w:val="true"/>
          <w:lang w:eastAsia="en-US"/>
        </w:rPr>
        <w:t xml:space="preserve"> </w:t>
      </w:r>
      <w:r>
        <w:rPr>
          <w:rFonts w:cs="FrankRuehl"/>
          <w:rtl w:val="true"/>
          <w:lang w:eastAsia="en-US"/>
        </w:rPr>
        <w:t>הוגשה</w:t>
      </w:r>
      <w:r>
        <w:rPr>
          <w:rtl w:val="true"/>
          <w:lang w:eastAsia="en-US"/>
        </w:rPr>
        <w:t xml:space="preserve"> </w:t>
      </w:r>
      <w:r>
        <w:rPr>
          <w:rFonts w:cs="FrankRuehl"/>
          <w:rtl w:val="true"/>
          <w:lang w:eastAsia="en-US"/>
        </w:rPr>
        <w:t>בקשה</w:t>
      </w:r>
      <w:r>
        <w:rPr>
          <w:rtl w:val="true"/>
          <w:lang w:eastAsia="en-US"/>
        </w:rPr>
        <w:t xml:space="preserve"> </w:t>
      </w:r>
      <w:r>
        <w:rPr>
          <w:rFonts w:cs="FrankRuehl"/>
          <w:rtl w:val="true"/>
          <w:lang w:eastAsia="en-US"/>
        </w:rPr>
        <w:t>לרשות</w:t>
      </w:r>
      <w:r>
        <w:rPr>
          <w:rtl w:val="true"/>
          <w:lang w:eastAsia="en-US"/>
        </w:rPr>
        <w:t xml:space="preserve"> </w:t>
      </w:r>
      <w:r>
        <w:rPr>
          <w:rFonts w:cs="FrankRuehl"/>
          <w:rtl w:val="true"/>
          <w:lang w:eastAsia="en-US"/>
        </w:rPr>
        <w:t>ערעור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המחוזי</w:t>
      </w:r>
      <w:r>
        <w:rPr>
          <w:rtl w:val="true"/>
          <w:lang w:eastAsia="en-US"/>
        </w:rPr>
        <w:t xml:space="preserve"> </w:t>
      </w:r>
      <w:r>
        <w:rPr>
          <w:rFonts w:cs="FrankRuehl"/>
          <w:rtl w:val="true"/>
          <w:lang w:eastAsia="en-US"/>
        </w:rPr>
        <w:t>בחיפה</w:t>
      </w:r>
      <w:r>
        <w:rPr>
          <w:rtl w:val="true"/>
          <w:lang w:eastAsia="en-US"/>
        </w:rPr>
        <w:t xml:space="preserve"> </w:t>
      </w:r>
      <w:r>
        <w:rPr>
          <w:rFonts w:cs="FrankRuehl"/>
          <w:rtl w:val="true"/>
          <w:lang w:eastAsia="en-US"/>
        </w:rPr>
        <w:t>(</w:t>
      </w:r>
      <w:hyperlink r:id="rId203">
        <w:r>
          <w:rPr>
            <w:rStyle w:val="InternetLink"/>
            <w:rFonts w:cs="FrankRuehl"/>
            <w:rtl w:val="true"/>
            <w:lang w:eastAsia="en-US"/>
          </w:rPr>
          <w:t>בר</w:t>
        </w:r>
        <w:r>
          <w:rPr>
            <w:rStyle w:val="InternetLink"/>
            <w:rFonts w:cs="FrankRuehl"/>
            <w:rtl w:val="true"/>
            <w:lang w:eastAsia="en-US"/>
          </w:rPr>
          <w:t>"</w:t>
        </w:r>
        <w:r>
          <w:rPr>
            <w:rStyle w:val="InternetLink"/>
            <w:rFonts w:cs="FrankRuehl"/>
            <w:rtl w:val="true"/>
            <w:lang w:eastAsia="en-US"/>
          </w:rPr>
          <w:t>ע</w:t>
        </w:r>
        <w:r>
          <w:rPr>
            <w:rStyle w:val="InternetLink"/>
            <w:rtl w:val="true"/>
            <w:lang w:eastAsia="en-US"/>
          </w:rPr>
          <w:t xml:space="preserve"> </w:t>
        </w:r>
        <w:r>
          <w:rPr>
            <w:rStyle w:val="InternetLink"/>
            <w:rFonts w:cs="FrankRuehl"/>
            <w:lang w:eastAsia="en-US"/>
          </w:rPr>
          <w:t>18/94</w:t>
        </w:r>
      </w:hyperlink>
      <w:r>
        <w:rPr>
          <w:rFonts w:cs="FrankRuehl"/>
          <w:rtl w:val="true"/>
          <w:lang w:eastAsia="en-US"/>
        </w:rPr>
        <w:t xml:space="preserve">, </w:t>
      </w:r>
      <w:r>
        <w:rPr>
          <w:rFonts w:cs="FrankRuehl"/>
          <w:rtl w:val="true"/>
          <w:lang w:eastAsia="en-US"/>
        </w:rPr>
        <w:t>ובה</w:t>
      </w:r>
      <w:r>
        <w:rPr>
          <w:rtl w:val="true"/>
          <w:lang w:eastAsia="en-US"/>
        </w:rPr>
        <w:t xml:space="preserve"> </w:t>
      </w:r>
      <w:r>
        <w:rPr>
          <w:rFonts w:cs="FrankRuehl"/>
          <w:rtl w:val="true"/>
          <w:lang w:eastAsia="en-US"/>
        </w:rPr>
        <w:t>בקשת</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ערעור</w:t>
      </w:r>
      <w:r>
        <w:rPr>
          <w:rtl w:val="true"/>
          <w:lang w:eastAsia="en-US"/>
        </w:rPr>
        <w:t xml:space="preserve"> </w:t>
      </w:r>
      <w:r>
        <w:rPr>
          <w:rFonts w:cs="FrankRuehl"/>
          <w:rtl w:val="true"/>
          <w:lang w:eastAsia="en-US"/>
        </w:rPr>
        <w:t>שנדונה</w:t>
      </w:r>
      <w:r>
        <w:rPr>
          <w:rtl w:val="true"/>
          <w:lang w:eastAsia="en-US"/>
        </w:rPr>
        <w:t xml:space="preserve"> </w:t>
      </w:r>
      <w:r>
        <w:rPr>
          <w:rFonts w:cs="FrankRuehl"/>
          <w:rtl w:val="true"/>
          <w:lang w:eastAsia="en-US"/>
        </w:rPr>
        <w:t>כערעור</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תיק</w:t>
      </w:r>
      <w:r>
        <w:rPr>
          <w:rtl w:val="true"/>
          <w:lang w:eastAsia="en-US"/>
        </w:rPr>
        <w:t xml:space="preserve"> </w:t>
      </w:r>
      <w:r>
        <w:rPr>
          <w:rFonts w:cs="FrankRuehl"/>
          <w:rtl w:val="true"/>
          <w:lang w:eastAsia="en-US"/>
        </w:rPr>
        <w:t>הוצל</w:t>
      </w:r>
      <w:r>
        <w:rPr>
          <w:rFonts w:cs="FrankRuehl"/>
          <w:rtl w:val="true"/>
          <w:lang w:eastAsia="en-US"/>
        </w:rPr>
        <w:t>"</w:t>
      </w:r>
      <w:r>
        <w:rPr>
          <w:rFonts w:cs="FrankRuehl"/>
          <w:rtl w:val="true"/>
          <w:lang w:eastAsia="en-US"/>
        </w:rPr>
        <w:t>פ</w:t>
      </w:r>
      <w:r>
        <w:rPr>
          <w:rtl w:val="true"/>
          <w:lang w:eastAsia="en-US"/>
        </w:rPr>
        <w:t xml:space="preserve"> </w:t>
      </w:r>
      <w:r>
        <w:rPr>
          <w:rFonts w:cs="FrankRuehl"/>
          <w:rtl w:val="true"/>
          <w:lang w:eastAsia="en-US"/>
        </w:rPr>
        <w:t>(</w:t>
      </w:r>
      <w:r>
        <w:rPr>
          <w:rFonts w:cs="FrankRuehl"/>
          <w:rtl w:val="true"/>
          <w:lang w:eastAsia="en-US"/>
        </w:rPr>
        <w:t>חי</w:t>
      </w:r>
      <w:r>
        <w:rPr>
          <w:rFonts w:cs="FrankRuehl"/>
          <w:rtl w:val="true"/>
          <w:lang w:eastAsia="en-US"/>
        </w:rPr>
        <w:t xml:space="preserve">') </w:t>
      </w:r>
      <w:r>
        <w:rPr>
          <w:rFonts w:cs="FrankRuehl"/>
          <w:lang w:eastAsia="en-US"/>
        </w:rPr>
        <w:t>8-</w:t>
      </w:r>
      <w:r>
        <w:rPr>
          <w:rFonts w:cs="FrankRuehl"/>
          <w:lang w:eastAsia="en-US"/>
        </w:rPr>
        <w:t>97</w:t>
      </w:r>
      <w:r>
        <w:rPr>
          <w:rFonts w:cs="FrankRuehl"/>
          <w:lang w:eastAsia="en-US"/>
        </w:rPr>
        <w:t>-</w:t>
      </w:r>
      <w:r>
        <w:rPr>
          <w:rFonts w:cs="FrankRuehl"/>
          <w:lang w:eastAsia="en-US"/>
        </w:rPr>
        <w:t>14337</w:t>
      </w:r>
      <w:r>
        <w:rPr>
          <w:rFonts w:cs="FrankRuehl"/>
          <w:lang w:eastAsia="en-US"/>
        </w:rPr>
        <w:t>-</w:t>
      </w:r>
      <w:r>
        <w:rPr>
          <w:rFonts w:cs="FrankRuehl"/>
          <w:lang w:eastAsia="en-US"/>
        </w:rPr>
        <w:t>02</w:t>
      </w:r>
      <w:r>
        <w:rPr>
          <w:rFonts w:cs="FrankRuehl"/>
          <w:rtl w:val="true"/>
          <w:lang w:eastAsia="en-US"/>
        </w:rPr>
        <w:t xml:space="preserve">). </w:t>
      </w:r>
      <w:r>
        <w:rPr>
          <w:rFonts w:cs="FrankRuehl"/>
          <w:rtl w:val="true"/>
          <w:lang w:eastAsia="en-US"/>
        </w:rPr>
        <w:t>הבקשה</w:t>
      </w:r>
      <w:r>
        <w:rPr>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ידינו</w:t>
      </w:r>
      <w:r>
        <w:rPr>
          <w:rtl w:val="true"/>
          <w:lang w:eastAsia="en-US"/>
        </w:rPr>
        <w:t xml:space="preserve"> </w:t>
      </w:r>
      <w:r>
        <w:rPr>
          <w:rFonts w:cs="FrankRuehl"/>
          <w:rtl w:val="true"/>
          <w:lang w:eastAsia="en-US"/>
        </w:rPr>
        <w:t>כערעור</w:t>
      </w:r>
      <w:r>
        <w:rPr>
          <w:rtl w:val="true"/>
          <w:lang w:eastAsia="en-US"/>
        </w:rPr>
        <w:t xml:space="preserve"> </w:t>
      </w:r>
      <w:r>
        <w:rPr>
          <w:rFonts w:cs="FrankRuehl"/>
          <w:rtl w:val="true"/>
          <w:lang w:eastAsia="en-US"/>
        </w:rPr>
        <w:t>עצמו</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בהחלטה</w:t>
      </w:r>
      <w:r>
        <w:rPr>
          <w:rtl w:val="true"/>
          <w:lang w:eastAsia="en-US"/>
        </w:rPr>
        <w:t xml:space="preserve"> </w:t>
      </w:r>
      <w:r>
        <w:rPr>
          <w:rFonts w:cs="FrankRuehl"/>
          <w:rtl w:val="true"/>
          <w:lang w:eastAsia="en-US"/>
        </w:rPr>
        <w:t>האמורה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tl w:val="true"/>
          <w:lang w:eastAsia="en-US"/>
        </w:rPr>
        <w:t xml:space="preserve"> </w:t>
      </w:r>
      <w:r>
        <w:rPr>
          <w:rFonts w:cs="FrankRuehl"/>
          <w:rtl w:val="true"/>
          <w:lang w:eastAsia="en-US"/>
        </w:rPr>
        <w:t>הוחלט</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להפסיק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ההליכים</w:t>
      </w:r>
      <w:r>
        <w:rPr>
          <w:rtl w:val="true"/>
          <w:lang w:eastAsia="en-US"/>
        </w:rPr>
        <w:t xml:space="preserve"> </w:t>
      </w:r>
      <w:r>
        <w:rPr>
          <w:rFonts w:cs="FrankRuehl"/>
          <w:rtl w:val="true"/>
          <w:lang w:eastAsia="en-US"/>
        </w:rPr>
        <w:t>נגד</w:t>
      </w:r>
      <w:r>
        <w:rPr>
          <w:rtl w:val="true"/>
          <w:lang w:eastAsia="en-US"/>
        </w:rPr>
        <w:t xml:space="preserve"> </w:t>
      </w:r>
      <w:r>
        <w:rPr>
          <w:rFonts w:cs="FrankRuehl"/>
          <w:rtl w:val="true"/>
          <w:lang w:eastAsia="en-US"/>
        </w:rPr>
        <w:t>המערערים</w:t>
      </w:r>
      <w:r>
        <w:rPr>
          <w:rFonts w:cs="FrankRuehl"/>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להעבירם</w:t>
      </w:r>
      <w:r>
        <w:rPr>
          <w:rtl w:val="true"/>
          <w:lang w:eastAsia="en-US"/>
        </w:rPr>
        <w:t xml:space="preserve"> </w:t>
      </w:r>
      <w:r>
        <w:rPr>
          <w:rFonts w:cs="FrankRuehl"/>
          <w:rtl w:val="true"/>
          <w:lang w:eastAsia="en-US"/>
        </w:rPr>
        <w:t>למשקם</w:t>
      </w:r>
      <w:r>
        <w:rPr>
          <w:rFonts w:cs="FrankRuehl"/>
          <w:rtl w:val="true"/>
          <w:lang w:eastAsia="en-US"/>
        </w:rPr>
        <w:t xml:space="preserve">, </w:t>
      </w:r>
      <w:r>
        <w:rPr>
          <w:rFonts w:cs="FrankRuehl"/>
          <w:rtl w:val="true"/>
          <w:lang w:eastAsia="en-US"/>
        </w:rPr>
        <w:t>ולבטל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ההפוכה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ההוצאה</w:t>
      </w:r>
      <w:r>
        <w:rPr>
          <w:rtl w:val="true"/>
          <w:lang w:eastAsia="en-US"/>
        </w:rPr>
        <w:t xml:space="preserve"> </w:t>
      </w:r>
      <w:r>
        <w:rPr>
          <w:rFonts w:cs="FrankRuehl"/>
          <w:rtl w:val="true"/>
          <w:lang w:eastAsia="en-US"/>
        </w:rPr>
        <w:t>לפועל</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כמימצא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שעליו</w:t>
      </w:r>
      <w:r>
        <w:rPr>
          <w:rtl w:val="true"/>
          <w:lang w:eastAsia="en-US"/>
        </w:rPr>
        <w:t xml:space="preserve"> </w:t>
      </w:r>
      <w:r>
        <w:rPr>
          <w:rFonts w:cs="FrankRuehl"/>
          <w:rtl w:val="true"/>
          <w:lang w:eastAsia="en-US"/>
        </w:rPr>
        <w:t>סבה</w:t>
      </w:r>
      <w:r>
        <w:rPr>
          <w:rtl w:val="true"/>
          <w:lang w:eastAsia="en-US"/>
        </w:rPr>
        <w:t xml:space="preserve"> </w:t>
      </w:r>
      <w:r>
        <w:rPr>
          <w:rFonts w:cs="FrankRuehl"/>
          <w:rtl w:val="true"/>
          <w:lang w:eastAsia="en-US"/>
        </w:rPr>
        <w:t>ההתדיינות</w:t>
      </w:r>
      <w:r>
        <w:rPr>
          <w:rtl w:val="true"/>
          <w:lang w:eastAsia="en-US"/>
        </w:rPr>
        <w:t xml:space="preserve"> </w:t>
      </w:r>
      <w:r>
        <w:rPr>
          <w:rFonts w:cs="FrankRuehl"/>
          <w:rtl w:val="true"/>
          <w:lang w:eastAsia="en-US"/>
        </w:rPr>
        <w:t>נוצר</w:t>
      </w:r>
      <w:r>
        <w:rPr>
          <w:rtl w:val="true"/>
          <w:lang w:eastAsia="en-US"/>
        </w:rPr>
        <w:t xml:space="preserve"> </w:t>
      </w:r>
      <w:r>
        <w:rPr>
          <w:rFonts w:cs="FrankRuehl"/>
          <w:rtl w:val="true"/>
          <w:lang w:eastAsia="en-US"/>
        </w:rPr>
        <w:t>בשנת</w:t>
      </w:r>
      <w:r>
        <w:rPr>
          <w:rtl w:val="true"/>
          <w:lang w:eastAsia="en-US"/>
        </w:rPr>
        <w:t xml:space="preserve"> </w:t>
      </w:r>
      <w:r>
        <w:rPr>
          <w:rFonts w:cs="FrankRuehl"/>
          <w:rtl w:val="true"/>
          <w:lang w:eastAsia="en-US"/>
        </w:rPr>
        <w:t>.</w:t>
      </w:r>
      <w:r>
        <w:rPr>
          <w:rFonts w:cs="FrankRuehl"/>
          <w:lang w:eastAsia="en-US"/>
        </w:rPr>
        <w:t>1988</w:t>
      </w:r>
      <w:r>
        <w:rPr>
          <w:rFonts w:cs="FrankRuehl"/>
          <w:rtl w:val="true"/>
          <w:lang w:eastAsia="en-US"/>
        </w:rPr>
        <w:t>הצורך</w:t>
      </w:r>
      <w:r>
        <w:rPr>
          <w:rtl w:val="true"/>
          <w:lang w:eastAsia="en-US"/>
        </w:rPr>
        <w:t xml:space="preserve"> </w:t>
      </w:r>
      <w:r>
        <w:rPr>
          <w:rFonts w:cs="FrankRuehl"/>
          <w:rtl w:val="true"/>
          <w:lang w:eastAsia="en-US"/>
        </w:rPr>
        <w:t>בקביעת</w:t>
      </w:r>
      <w:r>
        <w:rPr>
          <w:rtl w:val="true"/>
          <w:lang w:eastAsia="en-US"/>
        </w:rPr>
        <w:t xml:space="preserve"> </w:t>
      </w:r>
      <w:r>
        <w:rPr>
          <w:rFonts w:cs="FrankRuehl"/>
          <w:rtl w:val="true"/>
          <w:lang w:eastAsia="en-US"/>
        </w:rPr>
        <w:t>התאריך</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נבע</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העובדה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הכולל</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זכה</w:t>
      </w:r>
      <w:r>
        <w:rPr>
          <w:rFonts w:cs="FrankRuehl"/>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הערכאה</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להגדרה</w:t>
      </w:r>
      <w:r>
        <w:rPr>
          <w:rtl w:val="true"/>
          <w:lang w:eastAsia="en-US"/>
        </w:rPr>
        <w:t xml:space="preserve"> </w:t>
      </w:r>
      <w:r>
        <w:rPr>
          <w:rFonts w:cs="FrankRuehl"/>
          <w:rtl w:val="true"/>
          <w:lang w:eastAsia="en-US"/>
        </w:rPr>
        <w:t>מעורפלת</w:t>
      </w:r>
      <w:r>
        <w:rPr>
          <w:rFonts w:cs="FrankRuehl"/>
          <w:rtl w:val="true"/>
          <w:lang w:eastAsia="en-US"/>
        </w:rPr>
        <w:t xml:space="preserve">, </w:t>
      </w:r>
      <w:r>
        <w:rPr>
          <w:rFonts w:cs="FrankRuehl"/>
          <w:rtl w:val="true"/>
          <w:lang w:eastAsia="en-US"/>
        </w:rPr>
        <w:t>שכן</w:t>
      </w:r>
      <w:r>
        <w:rPr>
          <w:rFonts w:cs="FrankRuehl"/>
          <w:rtl w:val="true"/>
          <w:lang w:eastAsia="en-US"/>
        </w:rPr>
        <w:t xml:space="preserve">, </w:t>
      </w:r>
      <w:r>
        <w:rPr>
          <w:rFonts w:cs="FrankRuehl"/>
          <w:rtl w:val="true"/>
          <w:lang w:eastAsia="en-US"/>
        </w:rPr>
        <w:t>כזכור</w:t>
      </w:r>
      <w:r>
        <w:rPr>
          <w:rFonts w:cs="FrankRuehl"/>
          <w:rtl w:val="true"/>
          <w:lang w:eastAsia="en-US"/>
        </w:rPr>
        <w:t xml:space="preserve">, </w:t>
      </w:r>
      <w:r>
        <w:rPr>
          <w:rFonts w:cs="FrankRuehl"/>
          <w:rtl w:val="true"/>
          <w:lang w:eastAsia="en-US"/>
        </w:rPr>
        <w:t>דובר</w:t>
      </w:r>
      <w:r>
        <w:rPr>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ב</w:t>
      </w:r>
      <w:r>
        <w:rPr>
          <w:rFonts w:cs="FrankRuehl"/>
          <w:rtl w:val="true"/>
          <w:lang w:eastAsia="en-US"/>
        </w:rPr>
        <w:t>"(</w:t>
      </w:r>
      <w:r>
        <w:rPr>
          <w:rFonts w:cs="FrankRuehl"/>
          <w:lang w:eastAsia="en-US"/>
        </w:rPr>
        <w:t>1</w:t>
      </w:r>
      <w:r>
        <w:rPr>
          <w:rFonts w:cs="FrankRuehl"/>
          <w:rtl w:val="true"/>
          <w:lang w:eastAsia="en-US"/>
        </w:rPr>
        <w:t>) (</w:t>
      </w:r>
      <w:r>
        <w:rPr>
          <w:rFonts w:cs="FrankRuehl"/>
          <w:rtl w:val="true"/>
          <w:lang w:eastAsia="en-US"/>
        </w:rPr>
        <w:t>ה</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מסויים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שקבע</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 xml:space="preserve">..."; </w:t>
      </w:r>
      <w:r>
        <w:rPr>
          <w:rFonts w:cs="FrankRuehl"/>
          <w:rtl w:val="true"/>
          <w:lang w:eastAsia="en-US"/>
        </w:rPr>
        <w:t>ובסעיף</w:t>
      </w:r>
      <w:r>
        <w:rPr>
          <w:rFonts w:cs="FrankRuehl"/>
          <w:rtl w:val="true"/>
          <w:lang w:eastAsia="en-US"/>
        </w:rPr>
        <w:t>-</w:t>
      </w:r>
      <w:r>
        <w:rPr>
          <w:rFonts w:cs="FrankRuehl"/>
          <w:rtl w:val="true"/>
          <w:lang w:eastAsia="en-US"/>
        </w:rPr>
        <w:t>קטן</w:t>
      </w:r>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w:t>
      </w:r>
      <w:r>
        <w:rPr>
          <w:rFonts w:cs="FrankRuehl"/>
          <w:rtl w:val="true"/>
          <w:lang w:eastAsia="en-US"/>
        </w:rPr>
        <w:t>לגבי</w:t>
      </w:r>
      <w:r>
        <w:rPr>
          <w:rtl w:val="true"/>
          <w:lang w:eastAsia="en-US"/>
        </w:rPr>
        <w:t xml:space="preserve"> </w:t>
      </w:r>
      <w:r>
        <w:rPr>
          <w:rFonts w:cs="FrankRuehl"/>
          <w:rtl w:val="true"/>
          <w:lang w:eastAsia="en-US"/>
        </w:rPr>
        <w:t>תאגיד</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מסויים</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שקבע</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 xml:space="preserve">...". </w:t>
      </w:r>
      <w:r>
        <w:rPr>
          <w:rFonts w:cs="FrankRuehl"/>
          <w:rtl w:val="true"/>
          <w:lang w:eastAsia="en-US"/>
        </w:rPr>
        <w:t>הגדרה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הובילה</w:t>
      </w:r>
      <w:r>
        <w:rPr>
          <w:rFonts w:cs="FrankRuehl"/>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הערכאה</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לתוצאה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משביעה</w:t>
      </w:r>
      <w:r>
        <w:rPr>
          <w:rtl w:val="true"/>
          <w:lang w:eastAsia="en-US"/>
        </w:rPr>
        <w:t xml:space="preserve"> </w:t>
      </w:r>
      <w:r>
        <w:rPr>
          <w:rFonts w:cs="FrankRuehl"/>
          <w:rtl w:val="true"/>
          <w:lang w:eastAsia="en-US"/>
        </w:rPr>
        <w:t>רצון</w:t>
      </w:r>
      <w:r>
        <w:rPr>
          <w:rFonts w:cs="FrankRuehl"/>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העובדה</w:t>
      </w:r>
      <w:r>
        <w:rPr>
          <w:rtl w:val="true"/>
          <w:lang w:eastAsia="en-US"/>
        </w:rPr>
        <w:t xml:space="preserve"> </w:t>
      </w:r>
      <w:r>
        <w:rPr>
          <w:rFonts w:cs="FrankRuehl"/>
          <w:rtl w:val="true"/>
          <w:lang w:eastAsia="en-US"/>
        </w:rPr>
        <w:t>שבפועל</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נוצרת</w:t>
      </w:r>
      <w:r>
        <w:rPr>
          <w:rtl w:val="true"/>
          <w:lang w:eastAsia="en-US"/>
        </w:rPr>
        <w:t xml:space="preserve"> </w:t>
      </w:r>
      <w:r>
        <w:rPr>
          <w:rFonts w:cs="FrankRuehl"/>
          <w:rtl w:val="true"/>
          <w:lang w:eastAsia="en-US"/>
        </w:rPr>
        <w:t>הפליה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החייבים</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w:t>
      </w:r>
      <w:r>
        <w:rPr>
          <w:rFonts w:cs="FrankRuehl"/>
          <w:rtl w:val="true"/>
          <w:lang w:eastAsia="en-US"/>
        </w:rPr>
        <w:t>וכן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השונים</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לכולם</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אחיד</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נכלל</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יום</w:t>
      </w:r>
      <w:r>
        <w:rPr>
          <w:rtl w:val="true"/>
          <w:lang w:eastAsia="en-US"/>
        </w:rPr>
        <w:t xml:space="preserve"> </w:t>
      </w:r>
      <w:r>
        <w:rPr>
          <w:rFonts w:cs="FrankRuehl"/>
          <w:rtl w:val="true"/>
          <w:lang w:eastAsia="en-US"/>
        </w:rPr>
        <w:t>אחיד</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החייבים</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מציין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התאריך</w:t>
      </w:r>
      <w:r>
        <w:rPr>
          <w:rtl w:val="true"/>
          <w:lang w:eastAsia="en-US"/>
        </w:rPr>
        <w:t xml:space="preserve"> </w:t>
      </w:r>
      <w:r>
        <w:rPr>
          <w:rFonts w:cs="FrankRuehl"/>
          <w:rtl w:val="true"/>
          <w:lang w:eastAsia="en-US"/>
        </w:rPr>
        <w:t>של</w:t>
      </w:r>
      <w:r>
        <w:rPr>
          <w:rtl w:val="true"/>
          <w:lang w:eastAsia="en-US"/>
        </w:rPr>
        <w:t xml:space="preserve"> </w:t>
      </w:r>
      <w:r>
        <w:rPr>
          <w:rFonts w:cs="FrankRuehl"/>
          <w:lang w:eastAsia="en-US"/>
        </w:rPr>
        <w:t>31.12.91</w:t>
      </w:r>
      <w:r>
        <w:rPr>
          <w:rFonts w:cs="FrankRuehl"/>
          <w:rtl w:val="true"/>
          <w:lang w:eastAsia="en-US"/>
        </w:rPr>
        <w:t>בהגדרת</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הכולל</w:t>
      </w:r>
      <w:r>
        <w:rPr>
          <w:rtl w:val="true"/>
          <w:lang w:eastAsia="en-US"/>
        </w:rPr>
        <w:t xml:space="preserve"> </w:t>
      </w:r>
      <w:r>
        <w:rPr>
          <w:rFonts w:cs="FrankRuehl"/>
          <w:rtl w:val="true"/>
          <w:lang w:eastAsia="en-US"/>
        </w:rPr>
        <w:t>המתוקנת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מהווה</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בקניינם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הנושים</w:t>
      </w:r>
      <w:r>
        <w:rPr>
          <w:rFonts w:cs="FrankRuehl"/>
          <w:rtl w:val="true"/>
          <w:lang w:eastAsia="en-US"/>
        </w:rPr>
        <w:t xml:space="preserve">. </w:t>
      </w:r>
      <w:r>
        <w:rPr>
          <w:rFonts w:cs="FrankRuehl"/>
          <w:rtl w:val="true"/>
          <w:lang w:eastAsia="en-US"/>
        </w:rPr>
        <w:t>בסיס</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מהעובדה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העמדת</w:t>
      </w:r>
      <w:r>
        <w:rPr>
          <w:rtl w:val="true"/>
          <w:lang w:eastAsia="en-US"/>
        </w:rPr>
        <w:t xml:space="preserve"> </w:t>
      </w:r>
      <w:r>
        <w:rPr>
          <w:rFonts w:cs="FrankRuehl"/>
          <w:rtl w:val="true"/>
          <w:lang w:eastAsia="en-US"/>
        </w:rPr>
        <w:t>תאריך</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כופה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הפסקת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w:t>
      </w:r>
      <w:r>
        <w:rPr>
          <w:rFonts w:cs="FrankRuehl"/>
          <w:rtl w:val="true"/>
          <w:lang w:eastAsia="en-US"/>
        </w:rPr>
        <w:t>או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תחילתו</w:t>
      </w:r>
      <w:r>
        <w:rPr>
          <w:rFonts w:cs="FrankRuehl"/>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החוב</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הוכח</w:t>
      </w:r>
      <w:r>
        <w:rPr>
          <w:rtl w:val="true"/>
          <w:lang w:eastAsia="en-US"/>
        </w:rPr>
        <w:t xml:space="preserve"> </w:t>
      </w:r>
      <w:r>
        <w:rPr>
          <w:rFonts w:cs="FrankRuehl"/>
          <w:rtl w:val="true"/>
          <w:lang w:eastAsia="en-US"/>
        </w:rPr>
        <w:t>להנחת</w:t>
      </w:r>
      <w:r>
        <w:rPr>
          <w:rtl w:val="true"/>
          <w:lang w:eastAsia="en-US"/>
        </w:rPr>
        <w:t xml:space="preserve"> </w:t>
      </w:r>
      <w:r>
        <w:rPr>
          <w:rFonts w:cs="FrankRuehl"/>
          <w:rtl w:val="true"/>
          <w:lang w:eastAsia="en-US"/>
        </w:rPr>
        <w:t>דעתם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ההוצאה</w:t>
      </w:r>
      <w:r>
        <w:rPr>
          <w:rtl w:val="true"/>
          <w:lang w:eastAsia="en-US"/>
        </w:rPr>
        <w:t xml:space="preserve"> </w:t>
      </w:r>
      <w:r>
        <w:rPr>
          <w:rFonts w:cs="FrankRuehl"/>
          <w:rtl w:val="true"/>
          <w:lang w:eastAsia="en-US"/>
        </w:rPr>
        <w:t>לפועל</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הבורר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שלפניהם</w:t>
      </w:r>
      <w:r>
        <w:rPr>
          <w:rFonts w:cs="FrankRuehl"/>
          <w:rtl w:val="true"/>
          <w:lang w:eastAsia="en-US"/>
        </w:rPr>
        <w:t xml:space="preserve">, </w:t>
      </w:r>
      <w:r>
        <w:rPr>
          <w:rFonts w:cs="FrankRuehl"/>
          <w:rtl w:val="true"/>
          <w:lang w:eastAsia="en-US"/>
        </w:rPr>
        <w:t>כולו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חלקו</w:t>
      </w:r>
      <w:r>
        <w:rPr>
          <w:rFonts w:cs="FrankRuehl"/>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ערבות</w:t>
      </w:r>
      <w:r>
        <w:rPr>
          <w:rtl w:val="true"/>
          <w:lang w:eastAsia="en-US"/>
        </w:rPr>
        <w:t xml:space="preserve"> </w:t>
      </w:r>
      <w:r>
        <w:rPr>
          <w:rFonts w:cs="FrankRuehl"/>
          <w:rtl w:val="true"/>
          <w:lang w:eastAsia="en-US"/>
        </w:rPr>
        <w:t>לחוב</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המקורי</w:t>
      </w:r>
      <w:r>
        <w:rPr>
          <w:rFonts w:cs="FrankRuehl"/>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מוקפא</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ורק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מוכח</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בסיסי</w:t>
      </w:r>
      <w:r>
        <w:rPr>
          <w:rtl w:val="true"/>
          <w:lang w:eastAsia="en-US"/>
        </w:rPr>
        <w:t xml:space="preserve"> </w:t>
      </w:r>
      <w:r>
        <w:rPr>
          <w:rFonts w:cs="FrankRuehl"/>
          <w:rtl w:val="true"/>
          <w:lang w:eastAsia="en-US"/>
        </w:rPr>
        <w:t>שנוצר</w:t>
      </w:r>
      <w:r>
        <w:rPr>
          <w:rtl w:val="true"/>
          <w:lang w:eastAsia="en-US"/>
        </w:rPr>
        <w:t xml:space="preserve"> </w:t>
      </w:r>
      <w:r>
        <w:rPr>
          <w:rFonts w:cs="FrankRuehl"/>
          <w:rtl w:val="true"/>
          <w:lang w:eastAsia="en-US"/>
        </w:rPr>
        <w:t>בתקופה</w:t>
      </w:r>
      <w:r>
        <w:rPr>
          <w:rtl w:val="true"/>
          <w:lang w:eastAsia="en-US"/>
        </w:rPr>
        <w:t xml:space="preserve"> </w:t>
      </w:r>
      <w:r>
        <w:rPr>
          <w:rFonts w:cs="FrankRuehl"/>
          <w:rtl w:val="true"/>
          <w:lang w:eastAsia="en-US"/>
        </w:rPr>
        <w:t>שמסתיימת</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w:t>
      </w:r>
      <w:r>
        <w:rPr>
          <w:rFonts w:cs="FrankRuehl"/>
          <w:lang w:eastAsia="en-US"/>
        </w:rPr>
        <w:t>31.12.87</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הזכיר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מרגע</w:t>
      </w:r>
      <w:r>
        <w:rPr>
          <w:rtl w:val="true"/>
          <w:lang w:eastAsia="en-US"/>
        </w:rPr>
        <w:t xml:space="preserve"> </w:t>
      </w:r>
      <w:r>
        <w:rPr>
          <w:rFonts w:cs="FrankRuehl"/>
          <w:rtl w:val="true"/>
          <w:lang w:eastAsia="en-US"/>
        </w:rPr>
        <w:t>שמוקפא</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ומועבר</w:t>
      </w:r>
      <w:r>
        <w:rPr>
          <w:rtl w:val="true"/>
          <w:lang w:eastAsia="en-US"/>
        </w:rPr>
        <w:t xml:space="preserve"> </w:t>
      </w:r>
      <w:r>
        <w:rPr>
          <w:rFonts w:cs="FrankRuehl"/>
          <w:rtl w:val="true"/>
          <w:lang w:eastAsia="en-US"/>
        </w:rPr>
        <w:t>לדיון</w:t>
      </w:r>
      <w:r>
        <w:rPr>
          <w:rtl w:val="true"/>
          <w:lang w:eastAsia="en-US"/>
        </w:rPr>
        <w:t xml:space="preserve"> </w:t>
      </w:r>
      <w:r>
        <w:rPr>
          <w:rFonts w:cs="FrankRuehl"/>
          <w:rtl w:val="true"/>
          <w:lang w:eastAsia="en-US"/>
        </w:rPr>
        <w:t>בפני</w:t>
      </w:r>
      <w:r>
        <w:rPr>
          <w:rtl w:val="true"/>
          <w:lang w:eastAsia="en-US"/>
        </w:rPr>
        <w:t xml:space="preserve"> </w:t>
      </w:r>
      <w:r>
        <w:rPr>
          <w:rFonts w:cs="FrankRuehl"/>
          <w:rtl w:val="true"/>
          <w:lang w:eastAsia="en-US"/>
        </w:rPr>
        <w:t>המשקם</w:t>
      </w:r>
      <w:r>
        <w:rPr>
          <w:rFonts w:cs="FrankRuehl"/>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האחרון</w:t>
      </w:r>
      <w:r>
        <w:rPr>
          <w:rtl w:val="true"/>
          <w:lang w:eastAsia="en-US"/>
        </w:rPr>
        <w:t xml:space="preserve"> </w:t>
      </w:r>
      <w:r>
        <w:rPr>
          <w:rFonts w:cs="FrankRuehl"/>
          <w:rtl w:val="true"/>
          <w:lang w:eastAsia="en-US"/>
        </w:rPr>
        <w:t>לעשות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אלה</w:t>
      </w:r>
      <w:r>
        <w:rPr>
          <w:rFonts w:cs="FrankRuehl"/>
          <w:rtl w:val="true"/>
          <w:lang w:eastAsia="en-US"/>
        </w:rPr>
        <w:t xml:space="preserve">: </w:t>
      </w:r>
      <w:r>
        <w:rPr>
          <w:rFonts w:cs="FrankRuehl"/>
          <w:lang w:eastAsia="en-US"/>
        </w:rPr>
        <w:t>1</w:t>
      </w:r>
      <w:r>
        <w:rPr>
          <w:rFonts w:cs="FrankRuehl"/>
          <w:rtl w:val="true"/>
          <w:lang w:eastAsia="en-US"/>
        </w:rPr>
        <w:t>)</w:t>
      </w:r>
      <w:r>
        <w:rPr>
          <w:rFonts w:cs="FrankRuehl"/>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פריסת</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להסדר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תקופה</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תעלה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שבע</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ושישה</w:t>
      </w:r>
      <w:r>
        <w:rPr>
          <w:rtl w:val="true"/>
          <w:lang w:eastAsia="en-US"/>
        </w:rPr>
        <w:t xml:space="preserve"> </w:t>
      </w:r>
      <w:r>
        <w:rPr>
          <w:rFonts w:cs="FrankRuehl"/>
          <w:rtl w:val="true"/>
          <w:lang w:eastAsia="en-US"/>
        </w:rPr>
        <w:t>חודשים</w:t>
      </w:r>
      <w:r>
        <w:rPr>
          <w:rtl w:val="true"/>
          <w:lang w:eastAsia="en-US"/>
        </w:rPr>
        <w:t xml:space="preserve"> </w:t>
      </w:r>
      <w:r>
        <w:rPr>
          <w:rFonts w:cs="FrankRuehl"/>
          <w:rtl w:val="true"/>
          <w:lang w:eastAsia="en-US"/>
        </w:rPr>
        <w:t>החל</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ההסדר</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19</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תיקונו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נפגעת</w:t>
      </w:r>
      <w:r>
        <w:rPr>
          <w:rFonts w:cs="FrankRuehl"/>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זכותם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לממש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קניינם</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תקופת</w:t>
      </w:r>
      <w:r>
        <w:rPr>
          <w:rtl w:val="true"/>
          <w:lang w:eastAsia="en-US"/>
        </w:rPr>
        <w:t xml:space="preserve"> </w:t>
      </w:r>
      <w:r>
        <w:rPr>
          <w:rFonts w:cs="FrankRuehl"/>
          <w:rtl w:val="true"/>
          <w:lang w:eastAsia="en-US"/>
        </w:rPr>
        <w:t>הפריסה</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אלמלא</w:t>
      </w:r>
      <w:r>
        <w:rPr>
          <w:rtl w:val="true"/>
          <w:lang w:eastAsia="en-US"/>
        </w:rPr>
        <w:t xml:space="preserve"> </w:t>
      </w:r>
      <w:r>
        <w:rPr>
          <w:rFonts w:cs="FrankRuehl"/>
          <w:rtl w:val="true"/>
          <w:lang w:eastAsia="en-US"/>
        </w:rPr>
        <w:t>הועבר</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משך</w:t>
      </w:r>
      <w:r>
        <w:rPr>
          <w:rtl w:val="true"/>
          <w:lang w:eastAsia="en-US"/>
        </w:rPr>
        <w:t xml:space="preserve"> </w:t>
      </w:r>
      <w:r>
        <w:rPr>
          <w:rFonts w:cs="FrankRuehl"/>
          <w:rtl w:val="true"/>
          <w:lang w:eastAsia="en-US"/>
        </w:rPr>
        <w:t>תקופת</w:t>
      </w:r>
      <w:r>
        <w:rPr>
          <w:rtl w:val="true"/>
          <w:lang w:eastAsia="en-US"/>
        </w:rPr>
        <w:t xml:space="preserve"> </w:t>
      </w:r>
      <w:r>
        <w:rPr>
          <w:rFonts w:cs="FrankRuehl"/>
          <w:rtl w:val="true"/>
          <w:lang w:eastAsia="en-US"/>
        </w:rPr>
        <w:t>פריסה</w:t>
      </w:r>
      <w:r>
        <w:rPr>
          <w:rtl w:val="true"/>
          <w:lang w:eastAsia="en-US"/>
        </w:rPr>
        <w:t xml:space="preserve"> </w:t>
      </w:r>
      <w:r>
        <w:rPr>
          <w:rFonts w:cs="FrankRuehl"/>
          <w:rtl w:val="true"/>
          <w:lang w:eastAsia="en-US"/>
        </w:rPr>
        <w:t>כאמור</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lang w:eastAsia="en-US"/>
        </w:rPr>
        <w:t>2</w:t>
      </w:r>
      <w:r>
        <w:rPr>
          <w:rFonts w:cs="FrankRuehl"/>
          <w:rtl w:val="true"/>
          <w:lang w:eastAsia="en-US"/>
        </w:rPr>
        <w:t>)</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20</w:t>
      </w:r>
      <w:r>
        <w:rPr>
          <w:rFonts w:cs="FrankRuehl"/>
          <w:rtl w:val="true"/>
          <w:lang w:eastAsia="en-US"/>
        </w:rPr>
        <w:t>לחוק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תיקונו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המשקם</w:t>
      </w:r>
      <w:r>
        <w:rPr>
          <w:rtl w:val="true"/>
          <w:lang w:eastAsia="en-US"/>
        </w:rPr>
        <w:t xml:space="preserve"> </w:t>
      </w:r>
      <w:r>
        <w:rPr>
          <w:rFonts w:cs="FrankRuehl"/>
          <w:rtl w:val="true"/>
          <w:lang w:eastAsia="en-US"/>
        </w:rPr>
        <w:t>להורות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מימוש</w:t>
      </w:r>
      <w:r>
        <w:rPr>
          <w:rtl w:val="true"/>
          <w:lang w:eastAsia="en-US"/>
        </w:rPr>
        <w:t xml:space="preserve"> </w:t>
      </w:r>
      <w:r>
        <w:rPr>
          <w:rFonts w:cs="FrankRuehl"/>
          <w:rtl w:val="true"/>
          <w:lang w:eastAsia="en-US"/>
        </w:rPr>
        <w:t>נכסים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חקלאיים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החייב</w:t>
      </w:r>
      <w:r>
        <w:rPr>
          <w:rFonts w:cs="FrankRuehl"/>
          <w:rtl w:val="true"/>
          <w:lang w:eastAsia="en-US"/>
        </w:rPr>
        <w:t xml:space="preserve">, </w:t>
      </w:r>
      <w:r>
        <w:rPr>
          <w:rFonts w:cs="FrankRuehl"/>
          <w:rtl w:val="true"/>
          <w:lang w:eastAsia="en-US"/>
        </w:rPr>
        <w:t>למעט</w:t>
      </w:r>
      <w:r>
        <w:rPr>
          <w:rtl w:val="true"/>
          <w:lang w:eastAsia="en-US"/>
        </w:rPr>
        <w:t xml:space="preserve"> </w:t>
      </w:r>
      <w:r>
        <w:rPr>
          <w:rFonts w:cs="FrankRuehl"/>
          <w:rtl w:val="true"/>
          <w:lang w:eastAsia="en-US"/>
        </w:rPr>
        <w:t>הדירה</w:t>
      </w:r>
      <w:r>
        <w:rPr>
          <w:rtl w:val="true"/>
          <w:lang w:eastAsia="en-US"/>
        </w:rPr>
        <w:t xml:space="preserve"> </w:t>
      </w:r>
      <w:r>
        <w:rPr>
          <w:rFonts w:cs="FrankRuehl"/>
          <w:rtl w:val="true"/>
          <w:lang w:eastAsia="en-US"/>
        </w:rPr>
        <w:t>המשמשת</w:t>
      </w:r>
      <w:r>
        <w:rPr>
          <w:rtl w:val="true"/>
          <w:lang w:eastAsia="en-US"/>
        </w:rPr>
        <w:t xml:space="preserve"> </w:t>
      </w:r>
      <w:r>
        <w:rPr>
          <w:rFonts w:cs="FrankRuehl"/>
          <w:rtl w:val="true"/>
          <w:lang w:eastAsia="en-US"/>
        </w:rPr>
        <w:t>למגורי</w:t>
      </w:r>
      <w:r>
        <w:rPr>
          <w:rtl w:val="true"/>
          <w:lang w:eastAsia="en-US"/>
        </w:rPr>
        <w:t xml:space="preserve"> </w:t>
      </w:r>
      <w:r>
        <w:rPr>
          <w:rFonts w:cs="FrankRuehl"/>
          <w:rtl w:val="true"/>
          <w:lang w:eastAsia="en-US"/>
        </w:rPr>
        <w:t>החייב</w:t>
      </w:r>
      <w:r>
        <w:rPr>
          <w:rFonts w:cs="FrankRuehl"/>
          <w:rtl w:val="true"/>
          <w:lang w:eastAsia="en-US"/>
        </w:rPr>
        <w:t xml:space="preserve">, </w:t>
      </w:r>
      <w:r>
        <w:rPr>
          <w:rFonts w:cs="FrankRuehl"/>
          <w:rtl w:val="true"/>
          <w:lang w:eastAsia="en-US"/>
        </w:rPr>
        <w:t>כספים</w:t>
      </w:r>
      <w:r>
        <w:rPr>
          <w:rtl w:val="true"/>
          <w:lang w:eastAsia="en-US"/>
        </w:rPr>
        <w:t xml:space="preserve"> </w:t>
      </w:r>
      <w:r>
        <w:rPr>
          <w:rFonts w:cs="FrankRuehl"/>
          <w:rtl w:val="true"/>
          <w:lang w:eastAsia="en-US"/>
        </w:rPr>
        <w:t>בקופת</w:t>
      </w:r>
      <w:r>
        <w:rPr>
          <w:rtl w:val="true"/>
          <w:lang w:eastAsia="en-US"/>
        </w:rPr>
        <w:t xml:space="preserve"> </w:t>
      </w:r>
      <w:r>
        <w:rPr>
          <w:rFonts w:cs="FrankRuehl"/>
          <w:rtl w:val="true"/>
          <w:lang w:eastAsia="en-US"/>
        </w:rPr>
        <w:t>גמל</w:t>
      </w:r>
      <w:r>
        <w:rPr>
          <w:rFonts w:cs="FrankRuehl"/>
          <w:rtl w:val="true"/>
          <w:lang w:eastAsia="en-US"/>
        </w:rPr>
        <w:t xml:space="preserve">, </w:t>
      </w:r>
      <w:r>
        <w:rPr>
          <w:rFonts w:cs="FrankRuehl"/>
          <w:rtl w:val="true"/>
          <w:lang w:eastAsia="en-US"/>
        </w:rPr>
        <w:t>וחלק</w:t>
      </w:r>
      <w:r>
        <w:rPr>
          <w:rtl w:val="true"/>
          <w:lang w:eastAsia="en-US"/>
        </w:rPr>
        <w:t xml:space="preserve"> </w:t>
      </w:r>
      <w:r>
        <w:rPr>
          <w:rFonts w:cs="FrankRuehl"/>
          <w:rtl w:val="true"/>
          <w:lang w:eastAsia="en-US"/>
        </w:rPr>
        <w:t>בנכסים</w:t>
      </w:r>
      <w:r>
        <w:rPr>
          <w:rtl w:val="true"/>
          <w:lang w:eastAsia="en-US"/>
        </w:rPr>
        <w:t xml:space="preserve"> </w:t>
      </w:r>
      <w:r>
        <w:rPr>
          <w:rFonts w:cs="FrankRuehl"/>
          <w:rtl w:val="true"/>
          <w:lang w:eastAsia="en-US"/>
        </w:rPr>
        <w:t>יצרניים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המפורטים</w:t>
      </w:r>
      <w:r>
        <w:rPr>
          <w:rtl w:val="true"/>
          <w:lang w:eastAsia="en-US"/>
        </w:rPr>
        <w:t xml:space="preserve"> </w:t>
      </w:r>
      <w:r>
        <w:rPr>
          <w:rFonts w:cs="FrankRuehl"/>
          <w:rtl w:val="true"/>
          <w:lang w:eastAsia="en-US"/>
        </w:rPr>
        <w:t>בסעיף</w:t>
      </w:r>
      <w:r>
        <w:rPr>
          <w:rFonts w:cs="FrankRuehl"/>
          <w:rtl w:val="true"/>
          <w:lang w:eastAsia="en-US"/>
        </w:rPr>
        <w:t>-</w:t>
      </w:r>
      <w:r>
        <w:rPr>
          <w:rFonts w:cs="FrankRuehl"/>
          <w:rtl w:val="true"/>
          <w:lang w:eastAsia="en-US"/>
        </w:rPr>
        <w:t>קטן</w:t>
      </w:r>
      <w:r>
        <w:rPr>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w:t>
      </w:r>
      <w:r>
        <w:rPr>
          <w:rFonts w:cs="FrankRuehl"/>
          <w:lang w:eastAsia="en-US"/>
        </w:rPr>
        <w:t>3</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הוראתו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בקניינם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הנושים</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חופפת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הדינים</w:t>
      </w:r>
      <w:r>
        <w:rPr>
          <w:rtl w:val="true"/>
          <w:lang w:eastAsia="en-US"/>
        </w:rPr>
        <w:t xml:space="preserve"> </w:t>
      </w:r>
      <w:r>
        <w:rPr>
          <w:rFonts w:cs="FrankRuehl"/>
          <w:rtl w:val="true"/>
          <w:lang w:eastAsia="en-US"/>
        </w:rPr>
        <w:t>האחרים</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מימוש</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כינוס</w:t>
      </w:r>
      <w:r>
        <w:rPr>
          <w:rtl w:val="true"/>
          <w:lang w:eastAsia="en-US"/>
        </w:rPr>
        <w:t xml:space="preserve"> </w:t>
      </w:r>
      <w:r>
        <w:rPr>
          <w:rFonts w:cs="FrankRuehl"/>
          <w:rtl w:val="true"/>
          <w:lang w:eastAsia="en-US"/>
        </w:rPr>
        <w:t>נכסים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הוצאה</w:t>
      </w:r>
      <w:r>
        <w:rPr>
          <w:rtl w:val="true"/>
          <w:lang w:eastAsia="en-US"/>
        </w:rPr>
        <w:t xml:space="preserve"> </w:t>
      </w:r>
      <w:r>
        <w:rPr>
          <w:rFonts w:cs="FrankRuehl"/>
          <w:rtl w:val="true"/>
          <w:lang w:eastAsia="en-US"/>
        </w:rPr>
        <w:t>לפועל</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כן</w:t>
      </w:r>
      <w:r>
        <w:rPr>
          <w:rtl w:val="true"/>
          <w:lang w:eastAsia="en-US"/>
        </w:rPr>
        <w:t xml:space="preserve"> </w:t>
      </w:r>
      <w:r>
        <w:rPr>
          <w:rFonts w:cs="FrankRuehl"/>
          <w:rtl w:val="true"/>
          <w:lang w:eastAsia="en-US"/>
        </w:rPr>
        <w:t>הורחבה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המחיקה</w:t>
      </w:r>
      <w:r>
        <w:rPr>
          <w:rtl w:val="true"/>
          <w:lang w:eastAsia="en-US"/>
        </w:rPr>
        <w:t xml:space="preserve"> </w:t>
      </w:r>
      <w:r>
        <w:rPr>
          <w:rFonts w:cs="FrankRuehl"/>
          <w:rtl w:val="true"/>
          <w:lang w:eastAsia="en-US"/>
        </w:rPr>
        <w:t>לשיעור</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יעלה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ארבעים</w:t>
      </w:r>
      <w:r>
        <w:rPr>
          <w:rtl w:val="true"/>
          <w:lang w:eastAsia="en-US"/>
        </w:rPr>
        <w:t xml:space="preserve"> </w:t>
      </w:r>
      <w:r>
        <w:rPr>
          <w:rFonts w:cs="FrankRuehl"/>
          <w:rtl w:val="true"/>
          <w:lang w:eastAsia="en-US"/>
        </w:rPr>
        <w:t>אחוז</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להסדר</w:t>
      </w:r>
      <w:r>
        <w:rPr>
          <w:rtl w:val="true"/>
          <w:lang w:eastAsia="en-US"/>
        </w:rPr>
        <w:t xml:space="preserve"> </w:t>
      </w:r>
      <w:r>
        <w:rPr>
          <w:rFonts w:cs="FrankRuehl"/>
          <w:rtl w:val="true"/>
          <w:lang w:eastAsia="en-US"/>
        </w:rPr>
        <w:t>והורחב</w:t>
      </w:r>
      <w:r>
        <w:rPr>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הבסיס</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להסדר</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מדובר</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הכולל</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הבסיסי</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בקניינם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הנושים</w:t>
      </w:r>
      <w:r>
        <w:rPr>
          <w:rFonts w:cs="FrankRuehl"/>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לאמור</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תחילת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קדמה</w:t>
      </w:r>
      <w:r>
        <w:rPr>
          <w:rtl w:val="true"/>
          <w:lang w:eastAsia="en-US"/>
        </w:rPr>
        <w:t xml:space="preserve"> </w:t>
      </w:r>
      <w:r>
        <w:rPr>
          <w:rFonts w:cs="FrankRuehl"/>
          <w:rtl w:val="true"/>
          <w:lang w:eastAsia="en-US"/>
        </w:rPr>
        <w:t>לזו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אולם</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חובק</w:t>
      </w:r>
      <w:r>
        <w:rPr>
          <w:rtl w:val="true"/>
          <w:lang w:eastAsia="en-US"/>
        </w:rPr>
        <w:t xml:space="preserve"> </w:t>
      </w:r>
      <w:r>
        <w:rPr>
          <w:rFonts w:cs="FrankRuehl"/>
          <w:rtl w:val="true"/>
          <w:lang w:eastAsia="en-US"/>
        </w:rPr>
        <w:t>תיקונים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שנעשו</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ואינו</w:t>
      </w:r>
      <w:r>
        <w:rPr>
          <w:rtl w:val="true"/>
          <w:lang w:eastAsia="en-US"/>
        </w:rPr>
        <w:t xml:space="preserve"> </w:t>
      </w:r>
      <w:r>
        <w:rPr>
          <w:rFonts w:cs="FrankRuehl"/>
          <w:rtl w:val="true"/>
          <w:lang w:eastAsia="en-US"/>
        </w:rPr>
        <w:t>מוציא</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מכלל</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הטעונות</w:t>
      </w:r>
      <w:r>
        <w:rPr>
          <w:rtl w:val="true"/>
          <w:lang w:eastAsia="en-US"/>
        </w:rPr>
        <w:t xml:space="preserve"> </w:t>
      </w:r>
      <w:r>
        <w:rPr>
          <w:rFonts w:cs="FrankRuehl"/>
          <w:rtl w:val="true"/>
          <w:lang w:eastAsia="en-US"/>
        </w:rPr>
        <w:t>בדיקה</w:t>
      </w:r>
      <w:r>
        <w:rPr>
          <w:rtl w:val="true"/>
          <w:lang w:eastAsia="en-US"/>
        </w:rPr>
        <w:t xml:space="preserve"> </w:t>
      </w:r>
      <w:r>
        <w:rPr>
          <w:rFonts w:cs="FrankRuehl"/>
          <w:rtl w:val="true"/>
          <w:lang w:eastAsia="en-US"/>
        </w:rPr>
        <w:t>ובחינה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מוצא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מקומו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הבאה</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המופיעים</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מכוחה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סבר</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להצהיר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בטלותו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לסברו</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בתנאים</w:t>
      </w:r>
      <w:r>
        <w:rPr>
          <w:rtl w:val="true"/>
          <w:lang w:eastAsia="en-US"/>
        </w:rPr>
        <w:t xml:space="preserve"> </w:t>
      </w:r>
      <w:r>
        <w:rPr>
          <w:rFonts w:cs="FrankRuehl"/>
          <w:rtl w:val="true"/>
          <w:lang w:eastAsia="en-US"/>
        </w:rPr>
        <w:t>המצוינים</w:t>
      </w:r>
      <w:r>
        <w:rPr>
          <w:rtl w:val="true"/>
          <w:lang w:eastAsia="en-US"/>
        </w:rPr>
        <w:t xml:space="preserve"> </w:t>
      </w:r>
      <w:r>
        <w:rPr>
          <w:rFonts w:cs="FrankRuehl"/>
          <w:rtl w:val="true"/>
          <w:lang w:eastAsia="en-US"/>
        </w:rPr>
        <w:t>בפיסקת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בטלותו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להתעלם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המועד</w:t>
      </w:r>
      <w:r>
        <w:rPr>
          <w:rtl w:val="true"/>
          <w:lang w:eastAsia="en-US"/>
        </w:rPr>
        <w:t xml:space="preserve"> </w:t>
      </w:r>
      <w:r>
        <w:rPr>
          <w:rFonts w:cs="FrankRuehl"/>
          <w:rtl w:val="true"/>
          <w:lang w:eastAsia="en-US"/>
        </w:rPr>
        <w:t>הסופי</w:t>
      </w:r>
      <w:r>
        <w:rPr>
          <w:rtl w:val="true"/>
          <w:lang w:eastAsia="en-US"/>
        </w:rPr>
        <w:t xml:space="preserve"> </w:t>
      </w:r>
      <w:r>
        <w:rPr>
          <w:rFonts w:cs="FrankRuehl"/>
          <w:rtl w:val="true"/>
          <w:lang w:eastAsia="en-US"/>
        </w:rPr>
        <w:t>החדש</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lang w:eastAsia="en-US"/>
        </w:rPr>
        <w:t>31.12.91</w:t>
      </w:r>
      <w:r>
        <w:rPr>
          <w:rFonts w:cs="FrankRuehl"/>
          <w:rtl w:val="true"/>
          <w:lang w:eastAsia="en-US"/>
        </w:rPr>
        <w:t xml:space="preserve">, </w:t>
      </w:r>
      <w:r>
        <w:rPr>
          <w:rFonts w:cs="FrankRuehl"/>
          <w:rtl w:val="true"/>
          <w:lang w:eastAsia="en-US"/>
        </w:rPr>
        <w:t>ולהחזיר</w:t>
      </w:r>
      <w:r>
        <w:rPr>
          <w:rtl w:val="true"/>
          <w:lang w:eastAsia="en-US"/>
        </w:rPr>
        <w:t xml:space="preserve"> </w:t>
      </w:r>
      <w:r>
        <w:rPr>
          <w:rFonts w:cs="FrankRuehl"/>
          <w:rtl w:val="true"/>
          <w:lang w:eastAsia="en-US"/>
        </w:rPr>
        <w:t>למקומה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המאפשרת</w:t>
      </w:r>
      <w:r>
        <w:rPr>
          <w:rtl w:val="true"/>
          <w:lang w:eastAsia="en-US"/>
        </w:rPr>
        <w:t xml:space="preserve"> </w:t>
      </w:r>
      <w:r>
        <w:rPr>
          <w:rFonts w:cs="FrankRuehl"/>
          <w:rtl w:val="true"/>
          <w:lang w:eastAsia="en-US"/>
        </w:rPr>
        <w:t>למשקם</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יום</w:t>
      </w:r>
      <w:r>
        <w:rPr>
          <w:rtl w:val="true"/>
          <w:lang w:eastAsia="en-US"/>
        </w:rPr>
        <w:t xml:space="preserve"> </w:t>
      </w:r>
      <w:r>
        <w:rPr>
          <w:rFonts w:cs="FrankRuehl"/>
          <w:rtl w:val="true"/>
          <w:lang w:eastAsia="en-US"/>
        </w:rPr>
        <w:t>מסוים</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12</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החליט</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ההוצאה</w:t>
      </w:r>
      <w:r>
        <w:rPr>
          <w:rtl w:val="true"/>
          <w:lang w:eastAsia="en-US"/>
        </w:rPr>
        <w:t xml:space="preserve"> </w:t>
      </w:r>
      <w:r>
        <w:rPr>
          <w:rFonts w:cs="FrankRuehl"/>
          <w:rtl w:val="true"/>
          <w:lang w:eastAsia="en-US"/>
        </w:rPr>
        <w:t>לפועל</w:t>
      </w:r>
      <w:r>
        <w:rPr>
          <w:rtl w:val="true"/>
          <w:lang w:eastAsia="en-US"/>
        </w:rPr>
        <w:t xml:space="preserve"> </w:t>
      </w:r>
      <w:r>
        <w:rPr>
          <w:rFonts w:cs="FrankRuehl"/>
          <w:rtl w:val="true"/>
          <w:lang w:eastAsia="en-US"/>
        </w:rPr>
        <w:t>ולהחזיר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ללשכת</w:t>
      </w:r>
      <w:r>
        <w:rPr>
          <w:rtl w:val="true"/>
          <w:lang w:eastAsia="en-US"/>
        </w:rPr>
        <w:t xml:space="preserve"> </w:t>
      </w:r>
      <w:r>
        <w:rPr>
          <w:rFonts w:cs="FrankRuehl"/>
          <w:rtl w:val="true"/>
          <w:lang w:eastAsia="en-US"/>
        </w:rPr>
        <w:t>ההוצאה</w:t>
      </w:r>
      <w:r>
        <w:rPr>
          <w:rtl w:val="true"/>
          <w:lang w:eastAsia="en-US"/>
        </w:rPr>
        <w:t xml:space="preserve"> </w:t>
      </w:r>
      <w:r>
        <w:rPr>
          <w:rFonts w:cs="FrankRuehl"/>
          <w:rtl w:val="true"/>
          <w:lang w:eastAsia="en-US"/>
        </w:rPr>
        <w:t>לפועל</w:t>
      </w:r>
      <w:r>
        <w:rPr>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להעבירו</w:t>
      </w:r>
      <w:r>
        <w:rPr>
          <w:rtl w:val="true"/>
          <w:lang w:eastAsia="en-US"/>
        </w:rPr>
        <w:t xml:space="preserve"> </w:t>
      </w:r>
      <w:r>
        <w:rPr>
          <w:rFonts w:cs="FrankRuehl"/>
          <w:rtl w:val="true"/>
          <w:lang w:eastAsia="en-US"/>
        </w:rPr>
        <w:t>למשקם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הערעור</w:t>
      </w:r>
      <w:r>
        <w:rPr>
          <w:rtl w:val="true"/>
          <w:lang w:eastAsia="en-US"/>
        </w:rPr>
        <w:t xml:space="preserve"> </w:t>
      </w:r>
      <w:r>
        <w:rPr>
          <w:rFonts w:cs="FrankRuehl"/>
          <w:rtl w:val="true"/>
          <w:lang w:eastAsia="en-US"/>
        </w:rPr>
        <w:t>שלפנינו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lang w:eastAsia="en-US"/>
        </w:rPr>
        <w:t>8</w:t>
      </w:r>
      <w:r>
        <w:rPr>
          <w:rFonts w:cs="FrankRuehl"/>
          <w:rtl w:val="true"/>
          <w:lang w:eastAsia="en-US"/>
        </w:rPr>
        <w:t>סוף</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שלושת</w:t>
      </w:r>
      <w:r>
        <w:rPr>
          <w:rtl w:val="true"/>
          <w:lang w:eastAsia="en-US"/>
        </w:rPr>
        <w:t xml:space="preserve"> </w:t>
      </w:r>
      <w:r>
        <w:rPr>
          <w:rFonts w:cs="FrankRuehl"/>
          <w:rtl w:val="true"/>
          <w:lang w:eastAsia="en-US"/>
        </w:rPr>
        <w:t>התיקים</w:t>
      </w:r>
      <w:r>
        <w:rPr>
          <w:rFonts w:cs="FrankRuehl"/>
          <w:rtl w:val="true"/>
          <w:lang w:eastAsia="en-US"/>
        </w:rPr>
        <w:t xml:space="preserve">, </w:t>
      </w:r>
      <w:r>
        <w:rPr>
          <w:rFonts w:cs="FrankRuehl"/>
          <w:rtl w:val="true"/>
          <w:lang w:eastAsia="en-US"/>
        </w:rPr>
        <w:t>שתמצית</w:t>
      </w:r>
      <w:r>
        <w:rPr>
          <w:rtl w:val="true"/>
          <w:lang w:eastAsia="en-US"/>
        </w:rPr>
        <w:t xml:space="preserve"> </w:t>
      </w:r>
      <w:r>
        <w:rPr>
          <w:rFonts w:cs="FrankRuehl"/>
          <w:rtl w:val="true"/>
          <w:lang w:eastAsia="en-US"/>
        </w:rPr>
        <w:t>ההכרעות</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הובאה</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זהה</w:t>
      </w:r>
      <w:r>
        <w:rPr>
          <w:rtl w:val="true"/>
          <w:lang w:eastAsia="en-US"/>
        </w:rPr>
        <w:t xml:space="preserve"> </w:t>
      </w:r>
      <w:r>
        <w:rPr>
          <w:rFonts w:cs="FrankRuehl"/>
          <w:rtl w:val="true"/>
          <w:lang w:eastAsia="en-US"/>
        </w:rPr>
        <w:t>ואחידה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והיא</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hyperlink r:id="rId20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והאם</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בקניין</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ממנו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חוקתית</w:t>
      </w:r>
      <w:r>
        <w:rPr>
          <w:rFonts w:cs="FrankRuehl"/>
          <w:rtl w:val="true"/>
          <w:lang w:eastAsia="en-US"/>
        </w:rPr>
        <w:t>?</w:t>
      </w:r>
      <w:r>
        <w:rPr>
          <w:rFonts w:cs="FrankRuehl"/>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tl w:val="true"/>
          <w:lang w:eastAsia="en-US"/>
        </w:rPr>
        <w:t xml:space="preserve"> </w:t>
      </w:r>
      <w:r>
        <w:rPr>
          <w:rFonts w:cs="FrankRuehl"/>
          <w:rtl w:val="true"/>
          <w:lang w:eastAsia="en-US"/>
        </w:rPr>
        <w:t>.</w:t>
      </w:r>
      <w:r>
        <w:rPr>
          <w:rFonts w:cs="FrankRuehl"/>
          <w:lang w:eastAsia="en-US"/>
        </w:rPr>
        <w:t>9</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שלושה</w:t>
      </w:r>
      <w:r>
        <w:rPr>
          <w:rtl w:val="true"/>
          <w:lang w:eastAsia="en-US"/>
        </w:rPr>
        <w:t xml:space="preserve"> </w:t>
      </w:r>
      <w:r>
        <w:rPr>
          <w:rFonts w:cs="FrankRuehl"/>
          <w:rtl w:val="true"/>
          <w:lang w:eastAsia="en-US"/>
        </w:rPr>
        <w:t>פסקי</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דיוננו</w:t>
      </w:r>
      <w:r>
        <w:rPr>
          <w:rtl w:val="true"/>
          <w:lang w:eastAsia="en-US"/>
        </w:rPr>
        <w:t xml:space="preserve"> </w:t>
      </w:r>
      <w:r>
        <w:rPr>
          <w:rFonts w:cs="FrankRuehl"/>
          <w:rtl w:val="true"/>
          <w:lang w:eastAsia="en-US"/>
        </w:rPr>
        <w:t>תיעשה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הבא</w:t>
      </w:r>
      <w:r>
        <w:rPr>
          <w:rFonts w:cs="FrankRuehl"/>
          <w:rtl w:val="true"/>
          <w:lang w:eastAsia="en-US"/>
        </w:rPr>
        <w:t>:</w:t>
      </w:r>
      <w:r>
        <w:rPr>
          <w:rFonts w:cs="FrankRuehl"/>
          <w:rtl w:val="true"/>
          <w:lang w:eastAsia="en-US"/>
        </w:rPr>
        <w:t xml:space="preserve"> (</w:t>
      </w:r>
      <w:r>
        <w:rPr>
          <w:rFonts w:cs="FrankRuehl"/>
          <w:lang w:eastAsia="en-US"/>
        </w:rPr>
        <w:t>1</w:t>
      </w:r>
      <w:r>
        <w:rPr>
          <w:rFonts w:cs="FrankRuehl"/>
          <w:rtl w:val="true"/>
          <w:lang w:eastAsia="en-US"/>
        </w:rPr>
        <w:t>)</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תיבחן</w:t>
      </w:r>
      <w:r>
        <w:rPr>
          <w:rtl w:val="true"/>
          <w:lang w:eastAsia="en-US"/>
        </w:rPr>
        <w:t xml:space="preserve"> </w:t>
      </w:r>
      <w:r>
        <w:rPr>
          <w:rFonts w:cs="FrankRuehl"/>
          <w:rtl w:val="true"/>
          <w:lang w:eastAsia="en-US"/>
        </w:rPr>
        <w:t>תחילה</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תחולתו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קיים</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הקיים</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נגיע</w:t>
      </w:r>
      <w:r>
        <w:rPr>
          <w:rtl w:val="true"/>
          <w:lang w:eastAsia="en-US"/>
        </w:rPr>
        <w:t xml:space="preserve"> </w:t>
      </w:r>
      <w:r>
        <w:rPr>
          <w:rFonts w:cs="FrankRuehl"/>
          <w:rtl w:val="true"/>
          <w:lang w:eastAsia="en-US"/>
        </w:rPr>
        <w:t>לכלל</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מסתיימת</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התייחסותנו</w:t>
      </w:r>
      <w:r>
        <w:rPr>
          <w:rtl w:val="true"/>
          <w:lang w:eastAsia="en-US"/>
        </w:rPr>
        <w:t xml:space="preserve"> </w:t>
      </w:r>
      <w:r>
        <w:rPr>
          <w:rFonts w:cs="FrankRuehl"/>
          <w:rtl w:val="true"/>
          <w:lang w:eastAsia="en-US"/>
        </w:rPr>
        <w:t>לשאלה</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החוקתית</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משמעותה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וגן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והוראותיו</w:t>
      </w:r>
      <w:r>
        <w:rPr>
          <w:rtl w:val="true"/>
          <w:lang w:eastAsia="en-US"/>
        </w:rPr>
        <w:t xml:space="preserve"> </w:t>
      </w:r>
      <w:r>
        <w:rPr>
          <w:rFonts w:cs="FrankRuehl"/>
          <w:rtl w:val="true"/>
          <w:lang w:eastAsia="en-US"/>
        </w:rPr>
        <w:t>המהותיות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חלות</w:t>
      </w:r>
      <w:r>
        <w:rPr>
          <w:rtl w:val="true"/>
          <w:lang w:eastAsia="en-US"/>
        </w:rPr>
        <w:t xml:space="preserve"> </w:t>
      </w:r>
      <w:r>
        <w:rPr>
          <w:rFonts w:cs="FrankRuehl"/>
          <w:rtl w:val="true"/>
          <w:lang w:eastAsia="en-US"/>
        </w:rPr>
        <w:t>עליו</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ומסקנתנו</w:t>
      </w:r>
      <w:r>
        <w:rPr>
          <w:rtl w:val="true"/>
          <w:lang w:eastAsia="en-US"/>
        </w:rPr>
        <w:t xml:space="preserve"> </w:t>
      </w:r>
      <w:r>
        <w:rPr>
          <w:rFonts w:cs="FrankRuehl"/>
          <w:rtl w:val="true"/>
          <w:lang w:eastAsia="en-US"/>
        </w:rPr>
        <w:t>תהא</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חוסה</w:t>
      </w:r>
      <w:r>
        <w:rPr>
          <w:rtl w:val="true"/>
          <w:lang w:eastAsia="en-US"/>
        </w:rPr>
        <w:t xml:space="preserve"> </w:t>
      </w:r>
      <w:r>
        <w:rPr>
          <w:rFonts w:cs="FrankRuehl"/>
          <w:rtl w:val="true"/>
          <w:lang w:eastAsia="en-US"/>
        </w:rPr>
        <w:t>בצלו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נעבור</w:t>
      </w:r>
      <w:r>
        <w:rPr>
          <w:rtl w:val="true"/>
          <w:lang w:eastAsia="en-US"/>
        </w:rPr>
        <w:t xml:space="preserve"> </w:t>
      </w:r>
      <w:r>
        <w:rPr>
          <w:rFonts w:cs="FrankRuehl"/>
          <w:rtl w:val="true"/>
          <w:lang w:eastAsia="en-US"/>
        </w:rPr>
        <w:t>לשלבי</w:t>
      </w:r>
      <w:r>
        <w:rPr>
          <w:rtl w:val="true"/>
          <w:lang w:eastAsia="en-US"/>
        </w:rPr>
        <w:t xml:space="preserve"> </w:t>
      </w:r>
      <w:r>
        <w:rPr>
          <w:rFonts w:cs="FrankRuehl"/>
          <w:rtl w:val="true"/>
          <w:lang w:eastAsia="en-US"/>
        </w:rPr>
        <w:t>הבדיקה</w:t>
      </w:r>
      <w:r>
        <w:rPr>
          <w:rtl w:val="true"/>
          <w:lang w:eastAsia="en-US"/>
        </w:rPr>
        <w:t xml:space="preserve"> </w:t>
      </w:r>
      <w:r>
        <w:rPr>
          <w:rFonts w:cs="FrankRuehl"/>
          <w:rtl w:val="true"/>
          <w:lang w:eastAsia="en-US"/>
        </w:rPr>
        <w:t>הבאים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2</w:t>
      </w:r>
      <w:r>
        <w:rPr>
          <w:rFonts w:cs="FrankRuehl"/>
          <w:rtl w:val="true"/>
          <w:lang w:eastAsia="en-US"/>
        </w:rPr>
        <w:t>)</w:t>
      </w:r>
      <w:r>
        <w:rPr>
          <w:rFonts w:cs="FrankRuehl"/>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ייבחנו</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המונחים</w:t>
      </w:r>
      <w:r>
        <w:rPr>
          <w:rtl w:val="true"/>
          <w:lang w:eastAsia="en-US"/>
        </w:rPr>
        <w:t xml:space="preserve"> </w:t>
      </w:r>
      <w:r>
        <w:rPr>
          <w:rFonts w:cs="FrankRuehl"/>
          <w:rtl w:val="true"/>
          <w:lang w:eastAsia="en-US"/>
        </w:rPr>
        <w:t>ביסודה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3</w:t>
      </w:r>
      <w:r>
        <w:rPr>
          <w:rFonts w:cs="FrankRuehl"/>
          <w:rtl w:val="true"/>
          <w:lang w:eastAsia="en-US"/>
        </w:rPr>
        <w:t>)</w:t>
      </w:r>
      <w:r>
        <w:rPr>
          <w:rFonts w:cs="FrankRuehl"/>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השלישי</w:t>
      </w:r>
      <w:r>
        <w:rPr>
          <w:rtl w:val="true"/>
          <w:lang w:eastAsia="en-US"/>
        </w:rPr>
        <w:t xml:space="preserve"> </w:t>
      </w:r>
      <w:r>
        <w:rPr>
          <w:rFonts w:cs="FrankRuehl"/>
          <w:rtl w:val="true"/>
          <w:lang w:eastAsia="en-US"/>
        </w:rPr>
        <w:t>תידון</w:t>
      </w:r>
      <w:r>
        <w:rPr>
          <w:rtl w:val="true"/>
          <w:lang w:eastAsia="en-US"/>
        </w:rPr>
        <w:t xml:space="preserve"> </w:t>
      </w:r>
      <w:r>
        <w:rPr>
          <w:rFonts w:cs="FrankRuehl"/>
          <w:rtl w:val="true"/>
          <w:lang w:eastAsia="en-US"/>
        </w:rPr>
        <w:t>תחולתו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w:t>
      </w:r>
      <w:r>
        <w:rPr>
          <w:rFonts w:cs="FrankRuehl"/>
          <w:rtl w:val="true"/>
          <w:lang w:eastAsia="en-US"/>
        </w:rPr>
        <w:t>שמירה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הקנין</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w:t>
      </w:r>
      <w:r>
        <w:rPr>
          <w:rFonts w:cs="FrankRuehl"/>
          <w:rtl w:val="true"/>
          <w:lang w:eastAsia="en-US"/>
        </w:rPr>
        <w:t>)</w:t>
      </w:r>
      <w:r>
        <w:rPr>
          <w:rFonts w:cs="FrankRuehl"/>
          <w:rtl w:val="true"/>
          <w:lang w:eastAsia="en-US"/>
        </w:rPr>
        <w:t xml:space="preserve"> </w:t>
      </w:r>
      <w:r>
        <w:rPr>
          <w:rFonts w:cs="FrankRuehl"/>
          <w:rtl w:val="true"/>
          <w:lang w:eastAsia="en-US"/>
        </w:rPr>
        <w:t>רביעית</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ונסיק</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ענייננו</w:t>
      </w:r>
      <w:r>
        <w:rPr>
          <w:rFonts w:cs="FrankRuehl"/>
          <w:rtl w:val="true"/>
          <w:lang w:eastAsia="en-US"/>
        </w:rPr>
        <w:t xml:space="preserve">, </w:t>
      </w:r>
      <w:r>
        <w:rPr>
          <w:rFonts w:cs="FrankRuehl"/>
          <w:rtl w:val="true"/>
          <w:lang w:eastAsia="en-US"/>
        </w:rPr>
        <w:t>במובן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הקניין</w:t>
      </w:r>
      <w:r>
        <w:rPr>
          <w:rFonts w:cs="FrankRuehl"/>
          <w:rtl w:val="true"/>
          <w:lang w:eastAsia="en-US"/>
        </w:rPr>
        <w:t xml:space="preserve">, </w:t>
      </w:r>
      <w:r>
        <w:rPr>
          <w:rFonts w:cs="FrankRuehl"/>
          <w:rtl w:val="true"/>
          <w:lang w:eastAsia="en-US"/>
        </w:rPr>
        <w:t>נעבור</w:t>
      </w:r>
      <w:r>
        <w:rPr>
          <w:rtl w:val="true"/>
          <w:lang w:eastAsia="en-US"/>
        </w:rPr>
        <w:t xml:space="preserve"> </w:t>
      </w:r>
      <w:r>
        <w:rPr>
          <w:rFonts w:cs="FrankRuehl"/>
          <w:rtl w:val="true"/>
          <w:lang w:eastAsia="en-US"/>
        </w:rPr>
        <w:t>לשלב</w:t>
      </w:r>
      <w:r>
        <w:rPr>
          <w:rtl w:val="true"/>
          <w:lang w:eastAsia="en-US"/>
        </w:rPr>
        <w:t xml:space="preserve"> </w:t>
      </w:r>
      <w:r>
        <w:rPr>
          <w:rFonts w:cs="FrankRuehl"/>
          <w:rtl w:val="true"/>
          <w:lang w:eastAsia="en-US"/>
        </w:rPr>
        <w:t>הבדיקה</w:t>
      </w:r>
      <w:r>
        <w:rPr>
          <w:rtl w:val="true"/>
          <w:lang w:eastAsia="en-US"/>
        </w:rPr>
        <w:t xml:space="preserve"> </w:t>
      </w:r>
      <w:r>
        <w:rPr>
          <w:rFonts w:cs="FrankRuehl"/>
          <w:rtl w:val="true"/>
          <w:lang w:eastAsia="en-US"/>
        </w:rPr>
        <w:t>האחרון</w:t>
      </w:r>
      <w:r>
        <w:rPr>
          <w:rFonts w:cs="FrankRuehl"/>
          <w:rtl w:val="true"/>
          <w:lang w:eastAsia="en-US"/>
        </w:rPr>
        <w:t xml:space="preserve">: </w:t>
      </w:r>
      <w:r>
        <w:rPr>
          <w:rFonts w:cs="FrankRuehl"/>
          <w:rtl w:val="true"/>
          <w:lang w:eastAsia="en-US"/>
        </w:rPr>
        <w:t>נחליט</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מתיישב</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הקבועים</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הנושא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הכותרת</w:t>
      </w:r>
      <w:r>
        <w:rPr>
          <w:rtl w:val="true"/>
          <w:lang w:eastAsia="en-US"/>
        </w:rPr>
        <w:t xml:space="preserve"> </w:t>
      </w:r>
      <w:r>
        <w:rPr>
          <w:rFonts w:cs="FrankRuehl"/>
          <w:rtl w:val="true"/>
          <w:lang w:eastAsia="en-US"/>
        </w:rPr>
        <w:t>"</w:t>
      </w:r>
      <w:r>
        <w:rPr>
          <w:rFonts w:cs="FrankRuehl"/>
          <w:rtl w:val="true"/>
          <w:lang w:eastAsia="en-US"/>
        </w:rPr>
        <w:t>פגיעה</w:t>
      </w:r>
      <w:r>
        <w:rPr>
          <w:rtl w:val="true"/>
          <w:lang w:eastAsia="en-US"/>
        </w:rPr>
        <w:t xml:space="preserve"> </w:t>
      </w:r>
      <w:r>
        <w:rPr>
          <w:rFonts w:cs="FrankRuehl"/>
          <w:rtl w:val="true"/>
          <w:lang w:eastAsia="en-US"/>
        </w:rPr>
        <w:t>בזכויות</w:t>
      </w:r>
      <w:r>
        <w:rPr>
          <w:rFonts w:cs="FrankRuehl"/>
          <w:rtl w:val="true"/>
          <w:lang w:eastAsia="en-US"/>
        </w:rPr>
        <w:t xml:space="preserve">" </w:t>
      </w:r>
      <w:r>
        <w:rPr>
          <w:rFonts w:cs="FrankRuehl"/>
          <w:rtl w:val="true"/>
          <w:lang w:eastAsia="en-US"/>
        </w:rPr>
        <w:t>והמפרט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לתוקפו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אף</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הנובעת</w:t>
      </w:r>
      <w:r>
        <w:rPr>
          <w:rtl w:val="true"/>
          <w:lang w:eastAsia="en-US"/>
        </w:rPr>
        <w:t xml:space="preserve"> </w:t>
      </w:r>
      <w:r>
        <w:rPr>
          <w:rFonts w:cs="FrankRuehl"/>
          <w:rtl w:val="true"/>
          <w:lang w:eastAsia="en-US"/>
        </w:rPr>
        <w:t>מהוראותיו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הבהרת</w:t>
      </w:r>
      <w:r>
        <w:rPr>
          <w:rtl w:val="true"/>
          <w:lang w:eastAsia="en-US"/>
        </w:rPr>
        <w:t xml:space="preserve"> </w:t>
      </w:r>
      <w:r>
        <w:rPr>
          <w:rFonts w:cs="FrankRuehl"/>
          <w:rtl w:val="true"/>
          <w:lang w:eastAsia="en-US"/>
        </w:rPr>
        <w:t>הנתונים</w:t>
      </w:r>
      <w:r>
        <w:rPr>
          <w:rFonts w:cs="FrankRuehl"/>
          <w:rtl w:val="true"/>
          <w:lang w:eastAsia="en-US"/>
        </w:rPr>
        <w:t xml:space="preserve">, </w:t>
      </w:r>
      <w:r>
        <w:rPr>
          <w:rFonts w:cs="FrankRuehl"/>
          <w:rtl w:val="true"/>
          <w:lang w:eastAsia="en-US"/>
        </w:rPr>
        <w:t>נחזור</w:t>
      </w:r>
      <w:r>
        <w:rPr>
          <w:rtl w:val="true"/>
          <w:lang w:eastAsia="en-US"/>
        </w:rPr>
        <w:t xml:space="preserve"> </w:t>
      </w:r>
      <w:r>
        <w:rPr>
          <w:rFonts w:cs="FrankRuehl"/>
          <w:rtl w:val="true"/>
          <w:lang w:eastAsia="en-US"/>
        </w:rPr>
        <w:t>ונזכיר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w:t>
      </w:r>
      <w:r>
        <w:rPr>
          <w:rFonts w:cs="FrankRuehl"/>
          <w:lang w:eastAsia="en-US"/>
        </w:rPr>
        <w:t>12.3.92</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מיום</w:t>
      </w:r>
      <w:r>
        <w:rPr>
          <w:rtl w:val="true"/>
          <w:lang w:eastAsia="en-US"/>
        </w:rPr>
        <w:t xml:space="preserve"> </w:t>
      </w:r>
      <w:r>
        <w:rPr>
          <w:rFonts w:cs="FrankRuehl"/>
          <w:rtl w:val="true"/>
          <w:lang w:eastAsia="en-US"/>
        </w:rPr>
        <w:t>.</w:t>
      </w:r>
      <w:r>
        <w:rPr>
          <w:rFonts w:cs="FrankRuehl"/>
          <w:lang w:eastAsia="en-US"/>
        </w:rPr>
        <w:t>25.3.92</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נכנס</w:t>
      </w:r>
      <w:r>
        <w:rPr>
          <w:rtl w:val="true"/>
          <w:lang w:eastAsia="en-US"/>
        </w:rPr>
        <w:t xml:space="preserve"> </w:t>
      </w:r>
      <w:r>
        <w:rPr>
          <w:rFonts w:cs="FrankRuehl"/>
          <w:rtl w:val="true"/>
          <w:lang w:eastAsia="en-US"/>
        </w:rPr>
        <w:t>לתוקף</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w:t>
      </w:r>
      <w:r>
        <w:rPr>
          <w:rFonts w:cs="FrankRuehl"/>
          <w:lang w:eastAsia="en-US"/>
        </w:rPr>
        <w:t>13.8.93</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תחילת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אולם</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הוחק</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נבחן</w:t>
      </w:r>
      <w:r>
        <w:rPr>
          <w:rtl w:val="true"/>
          <w:lang w:eastAsia="en-US"/>
        </w:rPr>
        <w:t xml:space="preserve"> </w:t>
      </w:r>
      <w:r>
        <w:rPr>
          <w:rFonts w:cs="FrankRuehl"/>
          <w:rtl w:val="true"/>
          <w:lang w:eastAsia="en-US"/>
        </w:rPr>
        <w:t>עתה</w:t>
      </w:r>
      <w:r>
        <w:rPr>
          <w:rFonts w:cs="FrankRuehl"/>
          <w:rtl w:val="true"/>
          <w:lang w:eastAsia="en-US"/>
        </w:rPr>
        <w:t xml:space="preserve">, </w:t>
      </w:r>
      <w:r>
        <w:rPr>
          <w:rFonts w:cs="FrankRuehl"/>
          <w:rtl w:val="true"/>
          <w:lang w:eastAsia="en-US"/>
        </w:rPr>
        <w:t>כנושא</w:t>
      </w:r>
      <w:r>
        <w:rPr>
          <w:rtl w:val="true"/>
          <w:lang w:eastAsia="en-US"/>
        </w:rPr>
        <w:t xml:space="preserve"> </w:t>
      </w:r>
      <w:r>
        <w:rPr>
          <w:rFonts w:cs="FrankRuehl"/>
          <w:rtl w:val="true"/>
          <w:lang w:eastAsia="en-US"/>
        </w:rPr>
        <w:t>ראשון</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תחולתו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תחולתו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קיים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10</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לאמור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שמירת</w:t>
      </w:r>
      <w:r>
        <w:rPr>
          <w:rtl w:val="true"/>
          <w:lang w:eastAsia="en-US"/>
        </w:rPr>
        <w:t xml:space="preserve"> </w:t>
      </w:r>
      <w:r>
        <w:rPr>
          <w:rtl w:val="true"/>
          <w:lang w:eastAsia="en-US"/>
        </w:rPr>
        <w:t xml:space="preserve"> </w:t>
      </w:r>
      <w:r>
        <w:rPr>
          <w:rFonts w:cs="FrankRuehl"/>
          <w:rtl w:val="true"/>
          <w:lang w:eastAsia="en-US"/>
        </w:rPr>
        <w:t>.</w:t>
      </w:r>
      <w:r>
        <w:rPr>
          <w:rFonts w:cs="FrankRuehl"/>
          <w:lang w:eastAsia="en-US"/>
        </w:rPr>
        <w:t>10</w:t>
      </w:r>
      <w:r>
        <w:rPr>
          <w:rFonts w:cs="FrankRuehl"/>
          <w:rtl w:val="true"/>
          <w:lang w:eastAsia="en-US"/>
        </w:rPr>
        <w:t>אין</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בתקפו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דינים</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ככל</w:t>
      </w:r>
      <w:r>
        <w:rPr>
          <w:rtl w:val="true"/>
          <w:lang w:eastAsia="en-US"/>
        </w:rPr>
        <w:t xml:space="preserve"> </w:t>
      </w:r>
      <w:r>
        <w:rPr>
          <w:rFonts w:cs="FrankRuehl"/>
          <w:rtl w:val="true"/>
          <w:lang w:eastAsia="en-US"/>
        </w:rPr>
        <w:t>שהדברים</w:t>
      </w:r>
      <w:r>
        <w:rPr>
          <w:rtl w:val="true"/>
          <w:lang w:eastAsia="en-US"/>
        </w:rPr>
        <w:t xml:space="preserve"> </w:t>
      </w:r>
      <w:r>
        <w:rPr>
          <w:rFonts w:cs="FrankRuehl"/>
          <w:rtl w:val="true"/>
          <w:lang w:eastAsia="en-US"/>
        </w:rPr>
        <w:t>נוגעים</w:t>
      </w:r>
      <w:r>
        <w:rPr>
          <w:rtl w:val="true"/>
          <w:lang w:eastAsia="en-US"/>
        </w:rPr>
        <w:t xml:space="preserve"> </w:t>
      </w:r>
      <w:r>
        <w:rPr>
          <w:rFonts w:cs="FrankRuehl"/>
          <w:rtl w:val="true"/>
          <w:lang w:eastAsia="en-US"/>
        </w:rPr>
        <w:t>לדין</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יום</w:t>
      </w:r>
      <w:r>
        <w:rPr>
          <w:rtl w:val="true"/>
          <w:lang w:eastAsia="en-US"/>
        </w:rPr>
        <w:t xml:space="preserve"> </w:t>
      </w:r>
      <w:r>
        <w:rPr>
          <w:rFonts w:cs="FrankRuehl"/>
          <w:lang w:eastAsia="en-US"/>
        </w:rPr>
        <w:t>25.3.92</w:t>
      </w:r>
      <w:r>
        <w:rPr>
          <w:rFonts w:cs="FrankRuehl"/>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כלשהי</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w:t>
      </w:r>
      <w:r>
        <w:rPr>
          <w:rFonts w:cs="FrankRuehl"/>
          <w:lang w:eastAsia="en-US"/>
        </w:rPr>
        <w:t>12.3.92</w:t>
      </w:r>
      <w:r>
        <w:rPr>
          <w:rFonts w:cs="FrankRuehl"/>
          <w:rtl w:val="true"/>
          <w:lang w:eastAsia="en-US"/>
        </w:rPr>
        <w:t>אכן</w:t>
      </w:r>
      <w:r>
        <w:rPr>
          <w:rtl w:val="true"/>
          <w:lang w:eastAsia="en-US"/>
        </w:rPr>
        <w:t xml:space="preserve"> </w:t>
      </w:r>
      <w:r>
        <w:rPr>
          <w:rFonts w:cs="FrankRuehl"/>
          <w:rtl w:val="true"/>
          <w:lang w:eastAsia="en-US"/>
        </w:rPr>
        <w:t>ימים</w:t>
      </w:r>
      <w:r>
        <w:rPr>
          <w:rtl w:val="true"/>
          <w:lang w:eastAsia="en-US"/>
        </w:rPr>
        <w:t xml:space="preserve"> </w:t>
      </w:r>
      <w:r>
        <w:rPr>
          <w:rFonts w:cs="FrankRuehl"/>
          <w:rtl w:val="true"/>
          <w:lang w:eastAsia="en-US"/>
        </w:rPr>
        <w:t>ספורים</w:t>
      </w:r>
      <w:r>
        <w:rPr>
          <w:rtl w:val="true"/>
          <w:lang w:eastAsia="en-US"/>
        </w:rPr>
        <w:t xml:space="preserve"> </w:t>
      </w:r>
      <w:r>
        <w:rPr>
          <w:rFonts w:cs="FrankRuehl"/>
          <w:rtl w:val="true"/>
          <w:lang w:eastAsia="en-US"/>
        </w:rPr>
        <w:t>בלבד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מילותיו</w:t>
      </w:r>
      <w:r>
        <w:rPr>
          <w:rtl w:val="true"/>
          <w:lang w:eastAsia="en-US"/>
        </w:rPr>
        <w:t xml:space="preserve"> </w:t>
      </w:r>
      <w:r>
        <w:rPr>
          <w:rFonts w:cs="FrankRuehl"/>
          <w:rtl w:val="true"/>
          <w:lang w:eastAsia="en-US"/>
        </w:rPr>
        <w:t>החד</w:t>
      </w:r>
      <w:r>
        <w:rPr>
          <w:rFonts w:cs="FrankRuehl"/>
          <w:rtl w:val="true"/>
          <w:lang w:eastAsia="en-US"/>
        </w:rPr>
        <w:t>-</w:t>
      </w:r>
      <w:r>
        <w:rPr>
          <w:rFonts w:cs="FrankRuehl"/>
          <w:rtl w:val="true"/>
          <w:lang w:eastAsia="en-US"/>
        </w:rPr>
        <w:t>משמעיות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מוציאות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מתחום</w:t>
      </w:r>
      <w:r>
        <w:rPr>
          <w:rtl w:val="true"/>
          <w:lang w:eastAsia="en-US"/>
        </w:rPr>
        <w:t xml:space="preserve"> </w:t>
      </w:r>
      <w:r>
        <w:rPr>
          <w:rFonts w:cs="FrankRuehl"/>
          <w:rtl w:val="true"/>
          <w:lang w:eastAsia="en-US"/>
        </w:rPr>
        <w:t>החוקים</w:t>
      </w:r>
      <w:r>
        <w:rPr>
          <w:rtl w:val="true"/>
          <w:lang w:eastAsia="en-US"/>
        </w:rPr>
        <w:t xml:space="preserve"> </w:t>
      </w:r>
      <w:r>
        <w:rPr>
          <w:rFonts w:cs="FrankRuehl"/>
          <w:rtl w:val="true"/>
          <w:lang w:eastAsia="en-US"/>
        </w:rPr>
        <w:t>העשויים</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מושפעים</w:t>
      </w:r>
      <w:r>
        <w:rPr>
          <w:rFonts w:cs="FrankRuehl"/>
          <w:rtl w:val="true"/>
          <w:lang w:eastAsia="en-US"/>
        </w:rPr>
        <w:t xml:space="preserve">, </w:t>
      </w:r>
      <w:r>
        <w:rPr>
          <w:rFonts w:cs="FrankRuehl"/>
          <w:rtl w:val="true"/>
          <w:lang w:eastAsia="en-US"/>
        </w:rPr>
        <w:t>לטוב</w:t>
      </w:r>
      <w:r>
        <w:rPr>
          <w:rtl w:val="true"/>
          <w:lang w:eastAsia="en-US"/>
        </w:rPr>
        <w:t xml:space="preserve"> </w:t>
      </w:r>
      <w:r>
        <w:rPr>
          <w:rFonts w:cs="FrankRuehl"/>
          <w:rtl w:val="true"/>
          <w:lang w:eastAsia="en-US"/>
        </w:rPr>
        <w:t>ולרע</w:t>
      </w:r>
      <w:r>
        <w:rPr>
          <w:rFonts w:cs="FrankRuehl"/>
          <w:rtl w:val="true"/>
          <w:lang w:eastAsia="en-US"/>
        </w:rPr>
        <w:t xml:space="preserve">, </w:t>
      </w:r>
      <w:r>
        <w:rPr>
          <w:rFonts w:cs="FrankRuehl"/>
          <w:rtl w:val="true"/>
          <w:lang w:eastAsia="en-US"/>
        </w:rPr>
        <w:t>מהוראותיו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השאלה</w:t>
      </w:r>
      <w:r>
        <w:rPr>
          <w:rtl w:val="true"/>
          <w:lang w:eastAsia="en-US"/>
        </w:rPr>
        <w:t xml:space="preserve"> </w:t>
      </w:r>
      <w:r>
        <w:rPr>
          <w:rFonts w:cs="FrankRuehl"/>
          <w:rtl w:val="true"/>
          <w:lang w:eastAsia="en-US"/>
        </w:rPr>
        <w:t>החייבת</w:t>
      </w:r>
      <w:r>
        <w:rPr>
          <w:rtl w:val="true"/>
          <w:lang w:eastAsia="en-US"/>
        </w:rPr>
        <w:t xml:space="preserve"> </w:t>
      </w:r>
      <w:r>
        <w:rPr>
          <w:rFonts w:cs="FrankRuehl"/>
          <w:rtl w:val="true"/>
          <w:lang w:eastAsia="en-US"/>
        </w:rPr>
        <w:t>להעסיקנו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ההשלכה</w:t>
      </w:r>
      <w:r>
        <w:rPr>
          <w:rtl w:val="true"/>
          <w:lang w:eastAsia="en-US"/>
        </w:rPr>
        <w:t xml:space="preserve"> </w:t>
      </w:r>
      <w:r>
        <w:rPr>
          <w:rFonts w:cs="FrankRuehl"/>
          <w:rtl w:val="true"/>
          <w:lang w:eastAsia="en-US"/>
        </w:rPr>
        <w:t>וההשפעה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שנדון</w:t>
      </w:r>
      <w:r>
        <w:rPr>
          <w:rtl w:val="true"/>
          <w:lang w:eastAsia="en-US"/>
        </w:rPr>
        <w:t xml:space="preserve"> </w:t>
      </w:r>
      <w:r>
        <w:rPr>
          <w:rFonts w:cs="FrankRuehl"/>
          <w:rtl w:val="true"/>
          <w:lang w:eastAsia="en-US"/>
        </w:rPr>
        <w:t>לפנינו</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לוח</w:t>
      </w:r>
      <w:r>
        <w:rPr>
          <w:rtl w:val="true"/>
          <w:lang w:eastAsia="en-US"/>
        </w:rPr>
        <w:t xml:space="preserve"> </w:t>
      </w:r>
      <w:r>
        <w:rPr>
          <w:rFonts w:cs="FrankRuehl"/>
          <w:rtl w:val="true"/>
          <w:lang w:eastAsia="en-US"/>
        </w:rPr>
        <w:t>הזמנים</w:t>
      </w:r>
      <w:r>
        <w:rPr>
          <w:rtl w:val="true"/>
          <w:lang w:eastAsia="en-US"/>
        </w:rPr>
        <w:t xml:space="preserve"> </w:t>
      </w:r>
      <w:r>
        <w:rPr>
          <w:rFonts w:cs="FrankRuehl"/>
          <w:rtl w:val="true"/>
          <w:lang w:eastAsia="en-US"/>
        </w:rPr>
        <w:t>התמונה</w:t>
      </w:r>
      <w:r>
        <w:rPr>
          <w:rtl w:val="true"/>
          <w:lang w:eastAsia="en-US"/>
        </w:rPr>
        <w:t xml:space="preserve"> </w:t>
      </w:r>
      <w:r>
        <w:rPr>
          <w:rFonts w:cs="FrankRuehl"/>
          <w:rtl w:val="true"/>
          <w:lang w:eastAsia="en-US"/>
        </w:rPr>
        <w:t>פשוטה</w:t>
      </w:r>
      <w:r>
        <w:rPr>
          <w:rFonts w:cs="FrankRuehl"/>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ביום</w:t>
      </w:r>
      <w:r>
        <w:rPr>
          <w:rtl w:val="true"/>
          <w:lang w:eastAsia="en-US"/>
        </w:rPr>
        <w:t xml:space="preserve"> </w:t>
      </w:r>
      <w:r>
        <w:rPr>
          <w:rFonts w:cs="FrankRuehl"/>
          <w:lang w:eastAsia="en-US"/>
        </w:rPr>
        <w:t>13.8.93</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פשוטם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לגביו</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ההן</w:t>
      </w:r>
      <w:r>
        <w:rPr>
          <w:rtl w:val="true"/>
          <w:lang w:eastAsia="en-US"/>
        </w:rPr>
        <w:t xml:space="preserve"> </w:t>
      </w:r>
      <w:r>
        <w:rPr>
          <w:rFonts w:cs="FrankRuehl"/>
          <w:rtl w:val="true"/>
          <w:lang w:eastAsia="en-US"/>
        </w:rPr>
        <w:t>משתמע</w:t>
      </w:r>
      <w:r>
        <w:rPr>
          <w:rtl w:val="true"/>
          <w:lang w:eastAsia="en-US"/>
        </w:rPr>
        <w:t xml:space="preserve"> </w:t>
      </w:r>
      <w:r>
        <w:rPr>
          <w:rFonts w:cs="FrankRuehl"/>
          <w:rtl w:val="true"/>
          <w:lang w:eastAsia="en-US"/>
        </w:rPr>
        <w:t>הלאו</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שהוחקה</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ויכול</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מילותיו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להשליך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עליו</w:t>
      </w:r>
      <w:r>
        <w:rPr>
          <w:rFonts w:cs="FrankRuehl"/>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מתחייבת</w:t>
      </w:r>
      <w:r>
        <w:rPr>
          <w:rtl w:val="true"/>
          <w:lang w:eastAsia="en-US"/>
        </w:rPr>
        <w:t xml:space="preserve"> </w:t>
      </w:r>
      <w:r>
        <w:rPr>
          <w:rFonts w:cs="FrankRuehl"/>
          <w:rtl w:val="true"/>
          <w:lang w:eastAsia="en-US"/>
        </w:rPr>
        <w:t>בדיקה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העולות</w:t>
      </w:r>
      <w:r>
        <w:rPr>
          <w:rtl w:val="true"/>
          <w:lang w:eastAsia="en-US"/>
        </w:rPr>
        <w:t xml:space="preserve"> </w:t>
      </w:r>
      <w:r>
        <w:rPr>
          <w:rFonts w:cs="FrankRuehl"/>
          <w:rtl w:val="true"/>
          <w:lang w:eastAsia="en-US"/>
        </w:rPr>
        <w:t>מסעיפים</w:t>
      </w:r>
      <w:r>
        <w:rPr>
          <w:rtl w:val="true"/>
          <w:lang w:eastAsia="en-US"/>
        </w:rPr>
        <w:t xml:space="preserve"> </w:t>
      </w:r>
      <w:r>
        <w:rPr>
          <w:rFonts w:cs="FrankRuehl"/>
          <w:lang w:eastAsia="en-US"/>
        </w:rPr>
        <w:t>3</w:t>
      </w:r>
      <w:r>
        <w:rPr>
          <w:rFonts w:cs="FrankRuehl"/>
          <w:rtl w:val="true"/>
          <w:lang w:eastAsia="en-US"/>
        </w:rPr>
        <w:t>או</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משניהם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נפנה</w:t>
      </w:r>
      <w:r>
        <w:rPr>
          <w:rtl w:val="true"/>
          <w:lang w:eastAsia="en-US"/>
        </w:rPr>
        <w:t xml:space="preserve"> </w:t>
      </w:r>
      <w:r>
        <w:rPr>
          <w:rFonts w:cs="FrankRuehl"/>
          <w:rtl w:val="true"/>
          <w:lang w:eastAsia="en-US"/>
        </w:rPr>
        <w:t>תחילה</w:t>
      </w:r>
      <w:r>
        <w:rPr>
          <w:rtl w:val="true"/>
          <w:lang w:eastAsia="en-US"/>
        </w:rPr>
        <w:t xml:space="preserve"> </w:t>
      </w:r>
      <w:r>
        <w:rPr>
          <w:rFonts w:cs="FrankRuehl"/>
          <w:rtl w:val="true"/>
          <w:lang w:eastAsia="en-US"/>
        </w:rPr>
        <w:t>לטענות</w:t>
      </w:r>
      <w:r>
        <w:rPr>
          <w:rtl w:val="true"/>
          <w:lang w:eastAsia="en-US"/>
        </w:rPr>
        <w:t xml:space="preserve"> </w:t>
      </w:r>
      <w:r>
        <w:rPr>
          <w:rFonts w:cs="FrankRuehl"/>
          <w:rtl w:val="true"/>
          <w:lang w:eastAsia="en-US"/>
        </w:rPr>
        <w:t>מרחיקות</w:t>
      </w:r>
      <w:r>
        <w:rPr>
          <w:rtl w:val="true"/>
          <w:lang w:eastAsia="en-US"/>
        </w:rPr>
        <w:t xml:space="preserve"> </w:t>
      </w:r>
      <w:r>
        <w:rPr>
          <w:rFonts w:cs="FrankRuehl"/>
          <w:rtl w:val="true"/>
          <w:lang w:eastAsia="en-US"/>
        </w:rPr>
        <w:t>הלכת</w:t>
      </w:r>
      <w:r>
        <w:rPr>
          <w:rFonts w:cs="FrankRuehl"/>
          <w:rtl w:val="true"/>
          <w:lang w:eastAsia="en-US"/>
        </w:rPr>
        <w:t xml:space="preserve">, </w:t>
      </w:r>
      <w:r>
        <w:rPr>
          <w:rFonts w:cs="FrankRuehl"/>
          <w:rtl w:val="true"/>
          <w:lang w:eastAsia="en-US"/>
        </w:rPr>
        <w:t>שעניינן</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לבסס</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המשיבים</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נטען</w:t>
      </w:r>
      <w:r>
        <w:rPr>
          <w:rtl w:val="true"/>
          <w:lang w:eastAsia="en-US"/>
        </w:rPr>
        <w:t xml:space="preserve"> </w:t>
      </w:r>
      <w:r>
        <w:rPr>
          <w:rFonts w:cs="FrankRuehl"/>
          <w:rtl w:val="true"/>
          <w:lang w:eastAsia="en-US"/>
        </w:rPr>
        <w:t>לפנינו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אף</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שהוחק</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הטענה</w:t>
      </w:r>
      <w:r>
        <w:rPr>
          <w:rFonts w:cs="FrankRuehl"/>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הולך</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מתייחס</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ואינו</w:t>
      </w:r>
      <w:r>
        <w:rPr>
          <w:rtl w:val="true"/>
          <w:lang w:eastAsia="en-US"/>
        </w:rPr>
        <w:t xml:space="preserve"> </w:t>
      </w:r>
      <w:r>
        <w:rPr>
          <w:rFonts w:cs="FrankRuehl"/>
          <w:rtl w:val="true"/>
          <w:lang w:eastAsia="en-US"/>
        </w:rPr>
        <w:t>סוטה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הקבועים</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התאמות</w:t>
      </w:r>
      <w:r>
        <w:rPr>
          <w:rtl w:val="true"/>
          <w:lang w:eastAsia="en-US"/>
        </w:rPr>
        <w:t xml:space="preserve"> </w:t>
      </w:r>
      <w:r>
        <w:rPr>
          <w:rFonts w:cs="FrankRuehl"/>
          <w:rtl w:val="true"/>
          <w:lang w:eastAsia="en-US"/>
        </w:rPr>
        <w:t>ושינויים</w:t>
      </w:r>
      <w:r>
        <w:rPr>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המעשה</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שינויים</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ההלכה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העיקרון</w:t>
      </w:r>
      <w:r>
        <w:rPr>
          <w:rFonts w:cs="FrankRuehl"/>
          <w:rtl w:val="true"/>
          <w:lang w:eastAsia="en-US"/>
        </w:rPr>
        <w:t xml:space="preserve">. </w:t>
      </w:r>
      <w:r>
        <w:rPr>
          <w:rFonts w:cs="FrankRuehl"/>
          <w:rtl w:val="true"/>
          <w:lang w:eastAsia="en-US"/>
        </w:rPr>
        <w:t>הטפל</w:t>
      </w:r>
      <w:r>
        <w:rPr>
          <w:rtl w:val="true"/>
          <w:lang w:eastAsia="en-US"/>
        </w:rPr>
        <w:t xml:space="preserve"> </w:t>
      </w:r>
      <w:r>
        <w:rPr>
          <w:rFonts w:cs="FrankRuehl"/>
          <w:rtl w:val="true"/>
          <w:lang w:eastAsia="en-US"/>
        </w:rPr>
        <w:t>הולך</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העיקר</w:t>
      </w:r>
      <w:r>
        <w:rPr>
          <w:rtl w:val="true"/>
          <w:lang w:eastAsia="en-US"/>
        </w:rPr>
        <w:t xml:space="preserve"> </w:t>
      </w:r>
      <w:r>
        <w:rPr>
          <w:rFonts w:cs="FrankRuehl"/>
          <w:rtl w:val="true"/>
          <w:lang w:eastAsia="en-US"/>
        </w:rPr>
        <w:t>ויש</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כאחד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וכפי</w:t>
      </w:r>
      <w:r>
        <w:rPr>
          <w:rtl w:val="true"/>
          <w:lang w:eastAsia="en-US"/>
        </w:rPr>
        <w:t xml:space="preserve"> </w:t>
      </w:r>
      <w:r>
        <w:rPr>
          <w:rFonts w:cs="FrankRuehl"/>
          <w:rtl w:val="true"/>
          <w:lang w:eastAsia="en-US"/>
        </w:rPr>
        <w:t>שזה</w:t>
      </w:r>
      <w:r>
        <w:rPr>
          <w:rtl w:val="true"/>
          <w:lang w:eastAsia="en-US"/>
        </w:rPr>
        <w:t xml:space="preserve"> </w:t>
      </w:r>
      <w:r>
        <w:rPr>
          <w:rFonts w:cs="FrankRuehl"/>
          <w:rtl w:val="true"/>
          <w:lang w:eastAsia="en-US"/>
        </w:rPr>
        <w:t>האחרון</w:t>
      </w:r>
      <w:r>
        <w:rPr>
          <w:rtl w:val="true"/>
          <w:lang w:eastAsia="en-US"/>
        </w:rPr>
        <w:t xml:space="preserve"> </w:t>
      </w:r>
      <w:r>
        <w:rPr>
          <w:rFonts w:cs="FrankRuehl"/>
          <w:rtl w:val="true"/>
          <w:lang w:eastAsia="en-US"/>
        </w:rPr>
        <w:t>"</w:t>
      </w:r>
      <w:r>
        <w:rPr>
          <w:rFonts w:cs="FrankRuehl"/>
          <w:rtl w:val="true"/>
          <w:lang w:eastAsia="en-US"/>
        </w:rPr>
        <w:t>נפטר</w:t>
      </w:r>
      <w:r>
        <w:rPr>
          <w:rtl w:val="true"/>
          <w:lang w:eastAsia="en-US"/>
        </w:rPr>
        <w:t xml:space="preserve"> </w:t>
      </w:r>
      <w:r>
        <w:rPr>
          <w:rFonts w:cs="FrankRuehl"/>
          <w:rtl w:val="true"/>
          <w:lang w:eastAsia="en-US"/>
        </w:rPr>
        <w:t>מעונשו</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שאנו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כאן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לחלופין</w:t>
      </w:r>
      <w:r>
        <w:rPr>
          <w:rtl w:val="true"/>
          <w:lang w:eastAsia="en-US"/>
        </w:rPr>
        <w:t xml:space="preserve"> </w:t>
      </w:r>
      <w:r>
        <w:rPr>
          <w:rFonts w:cs="FrankRuehl"/>
          <w:rtl w:val="true"/>
          <w:lang w:eastAsia="en-US"/>
        </w:rPr>
        <w:t>נטען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ייתכנו</w:t>
      </w:r>
      <w:r>
        <w:rPr>
          <w:rtl w:val="true"/>
          <w:lang w:eastAsia="en-US"/>
        </w:rPr>
        <w:t xml:space="preserve"> </w:t>
      </w:r>
      <w:r>
        <w:rPr>
          <w:rFonts w:cs="FrankRuehl"/>
          <w:rtl w:val="true"/>
          <w:lang w:eastAsia="en-US"/>
        </w:rPr>
        <w:t>כמובן</w:t>
      </w:r>
      <w:r>
        <w:rPr>
          <w:rtl w:val="true"/>
          <w:lang w:eastAsia="en-US"/>
        </w:rPr>
        <w:t xml:space="preserve"> </w:t>
      </w:r>
      <w:r>
        <w:rPr>
          <w:rFonts w:cs="FrankRuehl"/>
          <w:rtl w:val="true"/>
          <w:lang w:eastAsia="en-US"/>
        </w:rPr>
        <w:t>מצבים</w:t>
      </w:r>
      <w:r>
        <w:rPr>
          <w:rtl w:val="true"/>
          <w:lang w:eastAsia="en-US"/>
        </w:rPr>
        <w:t xml:space="preserve"> </w:t>
      </w:r>
      <w:r>
        <w:rPr>
          <w:rFonts w:cs="FrankRuehl"/>
          <w:rtl w:val="true"/>
          <w:lang w:eastAsia="en-US"/>
        </w:rPr>
        <w:t>שבהם</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וחידוש</w:t>
      </w:r>
      <w:r>
        <w:rPr>
          <w:rtl w:val="true"/>
          <w:lang w:eastAsia="en-US"/>
        </w:rPr>
        <w:t xml:space="preserve"> </w:t>
      </w:r>
      <w:r>
        <w:rPr>
          <w:rFonts w:cs="FrankRuehl"/>
          <w:rtl w:val="true"/>
          <w:lang w:eastAsia="en-US"/>
        </w:rPr>
        <w:t>שבדין</w:t>
      </w:r>
      <w:r>
        <w:rPr>
          <w:rFonts w:cs="FrankRuehl"/>
          <w:rtl w:val="true"/>
          <w:lang w:eastAsia="en-US"/>
        </w:rPr>
        <w:t xml:space="preserve">, </w:t>
      </w:r>
      <w:r>
        <w:rPr>
          <w:rFonts w:cs="FrankRuehl"/>
          <w:rtl w:val="true"/>
          <w:lang w:eastAsia="en-US"/>
        </w:rPr>
        <w:t>ואזי</w:t>
      </w:r>
      <w:r>
        <w:rPr>
          <w:rtl w:val="true"/>
          <w:lang w:eastAsia="en-US"/>
        </w:rPr>
        <w:t xml:space="preserve"> </w:t>
      </w:r>
      <w:r>
        <w:rPr>
          <w:rFonts w:cs="FrankRuehl"/>
          <w:rtl w:val="true"/>
          <w:lang w:eastAsia="en-US"/>
        </w:rPr>
        <w:t>יעמוד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רגליו</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לבדוק</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תוכנו</w:t>
      </w:r>
      <w:r>
        <w:rPr>
          <w:rFonts w:cs="FrankRuehl"/>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דנן</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המדובר</w:t>
      </w:r>
      <w:r>
        <w:rPr>
          <w:rtl w:val="true"/>
          <w:lang w:eastAsia="en-US"/>
        </w:rPr>
        <w:t xml:space="preserve"> </w:t>
      </w:r>
      <w:r>
        <w:rPr>
          <w:rFonts w:cs="FrankRuehl"/>
          <w:rtl w:val="true"/>
          <w:lang w:eastAsia="en-US"/>
        </w:rPr>
        <w:t>בתיקון</w:t>
      </w:r>
      <w:r>
        <w:rPr>
          <w:rtl w:val="true"/>
          <w:lang w:eastAsia="en-US"/>
        </w:rPr>
        <w:t xml:space="preserve"> </w:t>
      </w:r>
      <w:r>
        <w:rPr>
          <w:rFonts w:cs="FrankRuehl"/>
          <w:rtl w:val="true"/>
          <w:lang w:eastAsia="en-US"/>
        </w:rPr>
        <w:t>מהותי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מתייחס</w:t>
      </w:r>
      <w:r>
        <w:rPr>
          <w:rtl w:val="true"/>
          <w:lang w:eastAsia="en-US"/>
        </w:rPr>
        <w:t xml:space="preserve"> </w:t>
      </w:r>
      <w:r>
        <w:rPr>
          <w:rFonts w:cs="FrankRuehl"/>
          <w:rtl w:val="true"/>
          <w:lang w:eastAsia="en-US"/>
        </w:rPr>
        <w:t>בתיקונים</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לאותם</w:t>
      </w:r>
      <w:r>
        <w:rPr>
          <w:rtl w:val="true"/>
          <w:lang w:eastAsia="en-US"/>
        </w:rPr>
        <w:t xml:space="preserve"> </w:t>
      </w:r>
      <w:r>
        <w:rPr>
          <w:rFonts w:cs="FrankRuehl"/>
          <w:rtl w:val="true"/>
          <w:lang w:eastAsia="en-US"/>
        </w:rPr>
        <w:t>נושאים</w:t>
      </w:r>
      <w:r>
        <w:rPr>
          <w:rtl w:val="true"/>
          <w:lang w:eastAsia="en-US"/>
        </w:rPr>
        <w:t xml:space="preserve"> </w:t>
      </w:r>
      <w:r>
        <w:rPr>
          <w:rFonts w:cs="FrankRuehl"/>
          <w:rtl w:val="true"/>
          <w:lang w:eastAsia="en-US"/>
        </w:rPr>
        <w:t>שנדונים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משתלבים</w:t>
      </w:r>
      <w:r>
        <w:rPr>
          <w:rtl w:val="true"/>
          <w:lang w:eastAsia="en-US"/>
        </w:rPr>
        <w:t xml:space="preserve"> </w:t>
      </w:r>
      <w:r>
        <w:rPr>
          <w:rFonts w:cs="FrankRuehl"/>
          <w:rtl w:val="true"/>
          <w:lang w:eastAsia="en-US"/>
        </w:rPr>
        <w:t>בו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11</w:t>
      </w:r>
      <w:r>
        <w:rPr>
          <w:rFonts w:cs="FrankRuehl"/>
          <w:rtl w:val="true"/>
          <w:lang w:eastAsia="en-US"/>
        </w:rPr>
        <w:t>הטענות</w:t>
      </w:r>
      <w:r>
        <w:rPr>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לתחולת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שהובאו</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שמטרתן</w:t>
      </w:r>
      <w:r>
        <w:rPr>
          <w:rtl w:val="true"/>
          <w:lang w:eastAsia="en-US"/>
        </w:rPr>
        <w:t xml:space="preserve"> </w:t>
      </w:r>
      <w:r>
        <w:rPr>
          <w:rFonts w:cs="FrankRuehl"/>
          <w:rtl w:val="true"/>
          <w:lang w:eastAsia="en-US"/>
        </w:rPr>
        <w:t>לשכנענו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מקובלות</w:t>
      </w:r>
      <w:r>
        <w:rPr>
          <w:rtl w:val="true"/>
          <w:lang w:eastAsia="en-US"/>
        </w:rPr>
        <w:t xml:space="preserve"> </w:t>
      </w:r>
      <w:r>
        <w:rPr>
          <w:rFonts w:cs="FrankRuehl"/>
          <w:rtl w:val="true"/>
          <w:lang w:eastAsia="en-US"/>
        </w:rPr>
        <w:t>עליי</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המשפטית</w:t>
      </w:r>
      <w:r>
        <w:rPr>
          <w:rFonts w:cs="FrankRuehl"/>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מעוררת</w:t>
      </w:r>
      <w:r>
        <w:rPr>
          <w:rtl w:val="true"/>
          <w:lang w:eastAsia="en-US"/>
        </w:rPr>
        <w:t xml:space="preserve"> </w:t>
      </w:r>
      <w:r>
        <w:rPr>
          <w:rFonts w:cs="FrankRuehl"/>
          <w:rtl w:val="true"/>
          <w:lang w:eastAsia="en-US"/>
        </w:rPr>
        <w:t>התיזה</w:t>
      </w:r>
      <w:r>
        <w:rPr>
          <w:rtl w:val="true"/>
          <w:lang w:eastAsia="en-US"/>
        </w:rPr>
        <w:t xml:space="preserve"> </w:t>
      </w:r>
      <w:r>
        <w:rPr>
          <w:rFonts w:cs="FrankRuehl"/>
          <w:rtl w:val="true"/>
          <w:lang w:eastAsia="en-US"/>
        </w:rPr>
        <w:t>המוצעת</w:t>
      </w:r>
      <w:r>
        <w:rPr>
          <w:rtl w:val="true"/>
          <w:lang w:eastAsia="en-US"/>
        </w:rPr>
        <w:t xml:space="preserve"> </w:t>
      </w:r>
      <w:r>
        <w:rPr>
          <w:rFonts w:cs="FrankRuehl"/>
          <w:rtl w:val="true"/>
          <w:lang w:eastAsia="en-US"/>
        </w:rPr>
        <w:t>קשיים</w:t>
      </w:r>
      <w:r>
        <w:rPr>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הפרגמטית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חידש</w:t>
      </w:r>
      <w:r>
        <w:rPr>
          <w:rtl w:val="true"/>
          <w:lang w:eastAsia="en-US"/>
        </w:rPr>
        <w:t xml:space="preserve"> </w:t>
      </w:r>
      <w:r>
        <w:rPr>
          <w:rFonts w:cs="FrankRuehl"/>
          <w:rtl w:val="true"/>
          <w:lang w:eastAsia="en-US"/>
        </w:rPr>
        <w:t>בקביעת</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שלפיהן</w:t>
      </w:r>
      <w:r>
        <w:rPr>
          <w:rtl w:val="true"/>
          <w:lang w:eastAsia="en-US"/>
        </w:rPr>
        <w:t xml:space="preserve"> </w:t>
      </w:r>
      <w:r>
        <w:rPr>
          <w:rFonts w:cs="FrankRuehl"/>
          <w:rtl w:val="true"/>
          <w:lang w:eastAsia="en-US"/>
        </w:rPr>
        <w:t>ייבחנו</w:t>
      </w:r>
      <w:r>
        <w:rPr>
          <w:rtl w:val="true"/>
          <w:lang w:eastAsia="en-US"/>
        </w:rPr>
        <w:t xml:space="preserve"> </w:t>
      </w:r>
      <w:r>
        <w:rPr>
          <w:rFonts w:cs="FrankRuehl"/>
          <w:rtl w:val="true"/>
          <w:lang w:eastAsia="en-US"/>
        </w:rPr>
        <w:t>חוקתיותו</w:t>
      </w:r>
      <w:r>
        <w:rPr>
          <w:rtl w:val="true"/>
          <w:lang w:eastAsia="en-US"/>
        </w:rPr>
        <w:t xml:space="preserve"> </w:t>
      </w:r>
      <w:r>
        <w:rPr>
          <w:rFonts w:cs="FrankRuehl"/>
          <w:rtl w:val="true"/>
          <w:lang w:eastAsia="en-US"/>
        </w:rPr>
        <w:t>ותקפותו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יצר</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מידה</w:t>
      </w:r>
      <w:r>
        <w:rPr>
          <w:rtl w:val="true"/>
          <w:lang w:eastAsia="en-US"/>
        </w:rPr>
        <w:t xml:space="preserve"> </w:t>
      </w:r>
      <w:r>
        <w:rPr>
          <w:rFonts w:cs="FrankRuehl"/>
          <w:rtl w:val="true"/>
          <w:lang w:eastAsia="en-US"/>
        </w:rPr>
        <w:t>מהותיות</w:t>
      </w:r>
      <w:r>
        <w:rPr>
          <w:rtl w:val="true"/>
          <w:lang w:eastAsia="en-US"/>
        </w:rPr>
        <w:t xml:space="preserve"> </w:t>
      </w:r>
      <w:r>
        <w:rPr>
          <w:rFonts w:cs="FrankRuehl"/>
          <w:rtl w:val="true"/>
          <w:lang w:eastAsia="en-US"/>
        </w:rPr>
        <w:t>חדשות</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כדוגמתן</w:t>
      </w:r>
      <w:r>
        <w:rPr>
          <w:rFonts w:cs="FrankRuehl"/>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לאמור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 xml:space="preserve">, </w:t>
      </w:r>
      <w:r>
        <w:rPr>
          <w:rFonts w:cs="FrankRuehl"/>
          <w:rtl w:val="true"/>
          <w:lang w:eastAsia="en-US"/>
        </w:rPr>
        <w:t>רישה</w:t>
      </w:r>
      <w:r>
        <w:rPr>
          <w:rFonts w:cs="FrankRuehl"/>
          <w:rtl w:val="true"/>
          <w:lang w:eastAsia="en-US"/>
        </w:rPr>
        <w:t xml:space="preserve">, </w:t>
      </w:r>
      <w:r>
        <w:rPr>
          <w:rFonts w:cs="FrankRuehl"/>
          <w:rtl w:val="true"/>
          <w:lang w:eastAsia="en-US"/>
        </w:rPr>
        <w:t>ל</w:t>
      </w:r>
      <w:hyperlink r:id="rId20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נורמות</w:t>
      </w:r>
      <w:r>
        <w:rPr>
          <w:rtl w:val="true"/>
          <w:lang w:eastAsia="en-US"/>
        </w:rPr>
        <w:t xml:space="preserve"> </w:t>
      </w:r>
      <w:r>
        <w:rPr>
          <w:rFonts w:cs="FrankRuehl"/>
          <w:rtl w:val="true"/>
          <w:lang w:eastAsia="en-US"/>
        </w:rPr>
        <w:t>שלפיהן</w:t>
      </w:r>
      <w:r>
        <w:rPr>
          <w:rtl w:val="true"/>
          <w:lang w:eastAsia="en-US"/>
        </w:rPr>
        <w:t xml:space="preserve"> </w:t>
      </w:r>
      <w:r>
        <w:rPr>
          <w:rFonts w:cs="FrankRuehl"/>
          <w:rtl w:val="true"/>
          <w:lang w:eastAsia="en-US"/>
        </w:rPr>
        <w:t>בוחנים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תוכנו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הדין</w:t>
      </w:r>
      <w:r>
        <w:rPr>
          <w:rFonts w:cs="FrankRuehl"/>
          <w:rtl w:val="true"/>
          <w:lang w:eastAsia="en-US"/>
        </w:rPr>
        <w:t xml:space="preserve">, </w:t>
      </w:r>
      <w:r>
        <w:rPr>
          <w:rFonts w:cs="FrankRuehl"/>
          <w:rtl w:val="true"/>
          <w:lang w:eastAsia="en-US"/>
        </w:rPr>
        <w:t>והטיל</w:t>
      </w:r>
      <w:r>
        <w:rPr>
          <w:rtl w:val="true"/>
          <w:lang w:eastAsia="en-US"/>
        </w:rPr>
        <w:t xml:space="preserve"> </w:t>
      </w:r>
      <w:r>
        <w:rPr>
          <w:rFonts w:cs="FrankRuehl"/>
          <w:rtl w:val="true"/>
          <w:lang w:eastAsia="en-US"/>
        </w:rPr>
        <w:t>חובה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כיבוד</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מרשויות</w:t>
      </w:r>
      <w:r>
        <w:rPr>
          <w:rtl w:val="true"/>
          <w:lang w:eastAsia="en-US"/>
        </w:rPr>
        <w:t xml:space="preserve"> </w:t>
      </w:r>
      <w:r>
        <w:rPr>
          <w:rFonts w:cs="FrankRuehl"/>
          <w:rtl w:val="true"/>
          <w:lang w:eastAsia="en-US"/>
        </w:rPr>
        <w:t>השלטון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לומר</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בכלל</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השלטון</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השופטת</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משלוש</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תפיסותינו</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w:t>
      </w:r>
      <w:hyperlink r:id="rId20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306/81</w:t>
        </w:r>
      </w:hyperlink>
      <w:r>
        <w:rPr>
          <w:rFonts w:cs="FrankRuehl"/>
          <w:rtl w:val="true"/>
          <w:lang w:eastAsia="en-US"/>
        </w:rPr>
        <w:t xml:space="preserve"> </w:t>
      </w:r>
      <w:r>
        <w:rPr>
          <w:rFonts w:cs="FrankRuehl"/>
          <w:rtl w:val="true"/>
          <w:lang w:eastAsia="en-US"/>
        </w:rPr>
        <w:t>פלאטו</w:t>
      </w:r>
      <w:r>
        <w:rPr>
          <w:rtl w:val="true"/>
          <w:lang w:eastAsia="en-US"/>
        </w:rPr>
        <w:t xml:space="preserve"> </w:t>
      </w:r>
      <w:r>
        <w:rPr>
          <w:rFonts w:cs="FrankRuehl"/>
          <w:rtl w:val="true"/>
          <w:lang w:eastAsia="en-US"/>
        </w:rPr>
        <w:t>שרון</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להלן</w:t>
      </w:r>
      <w:r>
        <w:rPr>
          <w:rtl w:val="true"/>
          <w:lang w:eastAsia="en-US"/>
        </w:rPr>
        <w:t xml:space="preserve"> </w:t>
      </w:r>
      <w:r>
        <w:rPr>
          <w:rFonts w:cs="FrankRuehl"/>
          <w:rtl w:val="true"/>
          <w:lang w:eastAsia="en-US"/>
        </w:rPr>
        <w:softHyphen/>
      </w:r>
      <w:r>
        <w:rPr>
          <w:rFonts w:cs="FrankRuehl"/>
          <w:rtl w:val="true"/>
          <w:lang w:eastAsia="en-US"/>
        </w:rPr>
        <w:t>פרשת</w:t>
      </w:r>
      <w:r>
        <w:rPr>
          <w:rtl w:val="true"/>
          <w:lang w:eastAsia="en-US"/>
        </w:rPr>
        <w:t xml:space="preserve"> </w:t>
      </w:r>
      <w:r>
        <w:rPr>
          <w:rFonts w:cs="FrankRuehl"/>
          <w:rtl w:val="true"/>
          <w:lang w:eastAsia="en-US"/>
        </w:rPr>
        <w:t>פלאטו</w:t>
      </w:r>
      <w:r>
        <w:rPr>
          <w:rtl w:val="true"/>
          <w:lang w:eastAsia="en-US"/>
        </w:rPr>
        <w:t xml:space="preserve"> </w:t>
      </w:r>
      <w:r>
        <w:rPr>
          <w:rFonts w:cs="FrankRuehl"/>
          <w:rtl w:val="true"/>
          <w:lang w:eastAsia="en-US"/>
        </w:rPr>
        <w:t>שרון</w:t>
      </w:r>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141</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12</w:t>
      </w:r>
      <w:r>
        <w:rPr>
          <w:rFonts w:cs="FrankRuehl"/>
          <w:rtl w:val="true"/>
          <w:lang w:eastAsia="en-US"/>
        </w:rPr>
        <w:t>המחוקק</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10</w:t>
      </w:r>
      <w:r>
        <w:rPr>
          <w:rFonts w:cs="FrankRuehl"/>
          <w:rtl w:val="true"/>
          <w:lang w:eastAsia="en-US"/>
        </w:rPr>
        <w:t>את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קבע</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מודע</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שקיימים</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שחוקקו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הסותרים</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בתוכנם</w:t>
      </w:r>
      <w:r>
        <w:rPr>
          <w:rFonts w:cs="FrankRuehl"/>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חפץ</w:t>
      </w:r>
      <w:r>
        <w:rPr>
          <w:rtl w:val="true"/>
          <w:lang w:eastAsia="en-US"/>
        </w:rPr>
        <w:t xml:space="preserve"> </w:t>
      </w:r>
      <w:r>
        <w:rPr>
          <w:rFonts w:cs="FrankRuehl"/>
          <w:rtl w:val="true"/>
          <w:lang w:eastAsia="en-US"/>
        </w:rPr>
        <w:t>בזעזוע</w:t>
      </w:r>
      <w:r>
        <w:rPr>
          <w:rtl w:val="true"/>
          <w:lang w:eastAsia="en-US"/>
        </w:rPr>
        <w:t xml:space="preserve"> </w:t>
      </w:r>
      <w:r>
        <w:rPr>
          <w:rFonts w:cs="FrankRuehl"/>
          <w:rtl w:val="true"/>
          <w:lang w:eastAsia="en-US"/>
        </w:rPr>
        <w:t>פתע</w:t>
      </w:r>
      <w:r>
        <w:rPr>
          <w:rtl w:val="true"/>
          <w:lang w:eastAsia="en-US"/>
        </w:rPr>
        <w:t xml:space="preserve"> </w:t>
      </w:r>
      <w:r>
        <w:rPr>
          <w:rFonts w:cs="FrankRuehl"/>
          <w:rtl w:val="true"/>
          <w:lang w:eastAsia="en-US"/>
        </w:rPr>
        <w:t>בדין</w:t>
      </w:r>
      <w:r>
        <w:rPr>
          <w:rtl w:val="true"/>
          <w:lang w:eastAsia="en-US"/>
        </w:rPr>
        <w:t xml:space="preserve"> </w:t>
      </w:r>
      <w:r>
        <w:rPr>
          <w:rFonts w:cs="FrankRuehl"/>
          <w:rtl w:val="true"/>
          <w:lang w:eastAsia="en-US"/>
        </w:rPr>
        <w:t>הקיים</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העדיף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יציבות</w:t>
      </w:r>
      <w:r>
        <w:rPr>
          <w:rtl w:val="true"/>
          <w:lang w:eastAsia="en-US"/>
        </w:rPr>
        <w:t xml:space="preserve"> </w:t>
      </w:r>
      <w:r>
        <w:rPr>
          <w:rFonts w:cs="FrankRuehl"/>
          <w:rtl w:val="true"/>
          <w:lang w:eastAsia="en-US"/>
        </w:rPr>
        <w:t>הדין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סבר</w:t>
      </w:r>
      <w:r>
        <w:rPr>
          <w:rFonts w:cs="FrankRuehl"/>
          <w:rtl w:val="true"/>
          <w:lang w:eastAsia="en-US"/>
        </w:rPr>
        <w:t xml:space="preserve">, </w:t>
      </w:r>
      <w:r>
        <w:rPr>
          <w:rFonts w:cs="FrankRuehl"/>
          <w:rtl w:val="true"/>
          <w:lang w:eastAsia="en-US"/>
        </w:rPr>
        <w:t>שהדין</w:t>
      </w:r>
      <w:r>
        <w:rPr>
          <w:rtl w:val="true"/>
          <w:lang w:eastAsia="en-US"/>
        </w:rPr>
        <w:t xml:space="preserve"> </w:t>
      </w:r>
      <w:r>
        <w:rPr>
          <w:rFonts w:cs="FrankRuehl"/>
          <w:rtl w:val="true"/>
          <w:lang w:eastAsia="en-US"/>
        </w:rPr>
        <w:t>הקיים</w:t>
      </w:r>
      <w:r>
        <w:rPr>
          <w:rtl w:val="true"/>
          <w:lang w:eastAsia="en-US"/>
        </w:rPr>
        <w:t xml:space="preserve"> </w:t>
      </w:r>
      <w:r>
        <w:rPr>
          <w:rFonts w:cs="FrankRuehl"/>
          <w:rtl w:val="true"/>
          <w:lang w:eastAsia="en-US"/>
        </w:rPr>
        <w:t>טעון</w:t>
      </w:r>
      <w:r>
        <w:rPr>
          <w:rtl w:val="true"/>
          <w:lang w:eastAsia="en-US"/>
        </w:rPr>
        <w:t xml:space="preserve"> </w:t>
      </w:r>
      <w:r>
        <w:rPr>
          <w:rFonts w:cs="FrankRuehl"/>
          <w:rtl w:val="true"/>
          <w:lang w:eastAsia="en-US"/>
        </w:rPr>
        <w:t>בדיקה</w:t>
      </w:r>
      <w:r>
        <w:rPr>
          <w:rFonts w:cs="FrankRuehl"/>
          <w:rtl w:val="true"/>
          <w:lang w:eastAsia="en-US"/>
        </w:rPr>
        <w:t xml:space="preserve">, </w:t>
      </w:r>
      <w:r>
        <w:rPr>
          <w:rFonts w:cs="FrankRuehl"/>
          <w:rtl w:val="true"/>
          <w:lang w:eastAsia="en-US"/>
        </w:rPr>
        <w:t>בחינה</w:t>
      </w:r>
      <w:r>
        <w:rPr>
          <w:rtl w:val="true"/>
          <w:lang w:eastAsia="en-US"/>
        </w:rPr>
        <w:t xml:space="preserve"> </w:t>
      </w:r>
      <w:r>
        <w:rPr>
          <w:rFonts w:cs="FrankRuehl"/>
          <w:rtl w:val="true"/>
          <w:lang w:eastAsia="en-US"/>
        </w:rPr>
        <w:t>וסינון</w:t>
      </w:r>
      <w:r>
        <w:rPr>
          <w:rtl w:val="true"/>
          <w:lang w:eastAsia="en-US"/>
        </w:rPr>
        <w:t xml:space="preserve"> </w:t>
      </w:r>
      <w:r>
        <w:rPr>
          <w:rFonts w:cs="FrankRuehl"/>
          <w:rtl w:val="true"/>
          <w:lang w:eastAsia="en-US"/>
        </w:rPr>
        <w:t>שיטתיים</w:t>
      </w:r>
      <w:r>
        <w:rPr>
          <w:rtl w:val="true"/>
          <w:lang w:eastAsia="en-US"/>
        </w:rPr>
        <w:t xml:space="preserve"> </w:t>
      </w:r>
      <w:r>
        <w:rPr>
          <w:rFonts w:cs="FrankRuehl"/>
          <w:rtl w:val="true"/>
          <w:lang w:eastAsia="en-US"/>
        </w:rPr>
        <w:t>וזהירים</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שמחילים</w:t>
      </w:r>
      <w:r>
        <w:rPr>
          <w:rtl w:val="true"/>
          <w:lang w:eastAsia="en-US"/>
        </w:rPr>
        <w:t xml:space="preserve"> </w:t>
      </w:r>
      <w:r>
        <w:rPr>
          <w:rFonts w:cs="FrankRuehl"/>
          <w:rtl w:val="true"/>
          <w:lang w:eastAsia="en-US"/>
        </w:rPr>
        <w:t>לגביו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החדשות</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גישה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מתחייבת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שאיננה</w:t>
      </w:r>
      <w:r>
        <w:rPr>
          <w:rtl w:val="true"/>
          <w:lang w:eastAsia="en-US"/>
        </w:rPr>
        <w:t xml:space="preserve"> </w:t>
      </w:r>
      <w:r>
        <w:rPr>
          <w:rFonts w:cs="FrankRuehl"/>
          <w:rtl w:val="true"/>
          <w:lang w:eastAsia="en-US"/>
        </w:rPr>
        <w:t>מתחייבת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חדש</w:t>
      </w:r>
      <w:r>
        <w:rPr>
          <w:rFonts w:cs="FrankRuehl"/>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והבדיקה</w:t>
      </w:r>
      <w:r>
        <w:rPr>
          <w:rtl w:val="true"/>
          <w:lang w:eastAsia="en-US"/>
        </w:rPr>
        <w:t xml:space="preserve"> </w:t>
      </w:r>
      <w:r>
        <w:rPr>
          <w:rFonts w:cs="FrankRuehl"/>
          <w:rtl w:val="true"/>
          <w:lang w:eastAsia="en-US"/>
        </w:rPr>
        <w:t>הנדרשות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חדש</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התאמתו</w:t>
      </w:r>
      <w:r>
        <w:rPr>
          <w:rtl w:val="true"/>
          <w:lang w:eastAsia="en-US"/>
        </w:rPr>
        <w:t xml:space="preserve"> </w:t>
      </w:r>
      <w:r>
        <w:rPr>
          <w:rFonts w:cs="FrankRuehl"/>
          <w:rtl w:val="true"/>
          <w:lang w:eastAsia="en-US"/>
        </w:rPr>
        <w:t>להגנות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שייעשו</w:t>
      </w:r>
      <w:r>
        <w:rPr>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כדרך</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בהצעות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שלפניו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לחוד</w:t>
      </w:r>
      <w:r>
        <w:rPr>
          <w:rtl w:val="true"/>
          <w:lang w:eastAsia="en-US"/>
        </w:rPr>
        <w:t xml:space="preserve"> </w:t>
      </w:r>
      <w:r>
        <w:rPr>
          <w:rFonts w:cs="FrankRuehl"/>
          <w:rtl w:val="true"/>
          <w:lang w:eastAsia="en-US"/>
        </w:rPr>
        <w:t>והחוק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לחוד</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רגליו</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מראשיתו</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חקיקה</w:t>
      </w:r>
      <w:r>
        <w:rPr>
          <w:rFonts w:cs="FrankRuehl"/>
          <w:rtl w:val="true"/>
          <w:lang w:eastAsia="en-US"/>
        </w:rPr>
        <w:t xml:space="preserve">, </w:t>
      </w:r>
      <w:r>
        <w:rPr>
          <w:rFonts w:cs="FrankRuehl"/>
          <w:rtl w:val="true"/>
          <w:lang w:eastAsia="en-US"/>
        </w:rPr>
        <w:t>ולכל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קשר</w:t>
      </w:r>
      <w:r>
        <w:rPr>
          <w:rtl w:val="true"/>
          <w:lang w:eastAsia="en-US"/>
        </w:rPr>
        <w:t xml:space="preserve"> </w:t>
      </w:r>
      <w:r>
        <w:rPr>
          <w:rFonts w:cs="FrankRuehl"/>
          <w:rtl w:val="true"/>
          <w:lang w:eastAsia="en-US"/>
        </w:rPr>
        <w:t>לזיקתה</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תוכנה</w:t>
      </w:r>
      <w:r>
        <w:rPr>
          <w:rtl w:val="true"/>
          <w:lang w:eastAsia="en-US"/>
        </w:rPr>
        <w:t xml:space="preserve"> </w:t>
      </w:r>
      <w:r>
        <w:rPr>
          <w:rFonts w:cs="FrankRuehl"/>
          <w:rtl w:val="true"/>
          <w:lang w:eastAsia="en-US"/>
        </w:rPr>
        <w:t>להוראת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קיימת</w:t>
      </w:r>
      <w:r>
        <w:rPr>
          <w:rFonts w:cs="FrankRuehl"/>
          <w:rtl w:val="true"/>
          <w:lang w:eastAsia="en-US"/>
        </w:rPr>
        <w:t xml:space="preserve">. </w:t>
      </w:r>
      <w:r>
        <w:rPr>
          <w:rFonts w:cs="FrankRuehl"/>
          <w:rtl w:val="true"/>
          <w:lang w:eastAsia="en-US"/>
        </w:rPr>
        <w:t>נקיטת</w:t>
      </w:r>
      <w:r>
        <w:rPr>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ההתייחסות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קיים</w:t>
      </w:r>
      <w:r>
        <w:rPr>
          <w:rFonts w:cs="FrankRuehl"/>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נפרדת</w:t>
      </w:r>
      <w:r>
        <w:rPr>
          <w:rtl w:val="true"/>
          <w:lang w:eastAsia="en-US"/>
        </w:rPr>
        <w:t xml:space="preserve"> </w:t>
      </w:r>
      <w:r>
        <w:rPr>
          <w:rFonts w:cs="FrankRuehl"/>
          <w:rtl w:val="true"/>
          <w:lang w:eastAsia="en-US"/>
        </w:rPr>
        <w:t>ועצמאית</w:t>
      </w:r>
      <w:r>
        <w:rPr>
          <w:rtl w:val="true"/>
          <w:lang w:eastAsia="en-US"/>
        </w:rPr>
        <w:t xml:space="preserve"> </w:t>
      </w:r>
      <w:r>
        <w:rPr>
          <w:rFonts w:cs="FrankRuehl"/>
          <w:rtl w:val="true"/>
          <w:lang w:eastAsia="en-US"/>
        </w:rPr>
        <w:t>לחלוטין</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התחברות</w:t>
      </w:r>
      <w:r>
        <w:rPr>
          <w:rtl w:val="true"/>
          <w:lang w:eastAsia="en-US"/>
        </w:rPr>
        <w:t xml:space="preserve"> </w:t>
      </w:r>
      <w:r>
        <w:rPr>
          <w:rFonts w:cs="FrankRuehl"/>
          <w:rtl w:val="true"/>
          <w:lang w:eastAsia="en-US"/>
        </w:rPr>
        <w:t>עניינית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קיים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תולדה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הרצון</w:t>
      </w:r>
      <w:r>
        <w:rPr>
          <w:rtl w:val="true"/>
          <w:lang w:eastAsia="en-US"/>
        </w:rPr>
        <w:t xml:space="preserve"> </w:t>
      </w:r>
      <w:r>
        <w:rPr>
          <w:rFonts w:cs="FrankRuehl"/>
          <w:rtl w:val="true"/>
          <w:lang w:eastAsia="en-US"/>
        </w:rPr>
        <w:t>לארגן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בצורה</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וראציונאלית</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ריכוז</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הדנות</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מוגדר</w:t>
      </w:r>
      <w:r>
        <w:rPr>
          <w:rtl w:val="true"/>
          <w:lang w:eastAsia="en-US"/>
        </w:rPr>
        <w:t xml:space="preserve"> </w:t>
      </w:r>
      <w:r>
        <w:rPr>
          <w:rFonts w:cs="FrankRuehl"/>
          <w:rtl w:val="true"/>
          <w:lang w:eastAsia="en-US"/>
        </w:rPr>
        <w:t>במסגרות</w:t>
      </w:r>
      <w:r>
        <w:rPr>
          <w:rtl w:val="true"/>
          <w:lang w:eastAsia="en-US"/>
        </w:rPr>
        <w:t xml:space="preserve"> </w:t>
      </w:r>
      <w:r>
        <w:rPr>
          <w:rFonts w:cs="FrankRuehl"/>
          <w:rtl w:val="true"/>
          <w:lang w:eastAsia="en-US"/>
        </w:rPr>
        <w:t>חקיקתיות</w:t>
      </w:r>
      <w:r>
        <w:rPr>
          <w:rtl w:val="true"/>
          <w:lang w:eastAsia="en-US"/>
        </w:rPr>
        <w:t xml:space="preserve"> </w:t>
      </w:r>
      <w:r>
        <w:rPr>
          <w:rFonts w:cs="FrankRuehl"/>
          <w:rtl w:val="true"/>
          <w:lang w:eastAsia="en-US"/>
        </w:rPr>
        <w:t>סדורות</w:t>
      </w:r>
      <w:r>
        <w:rPr>
          <w:rtl w:val="true"/>
          <w:lang w:eastAsia="en-US"/>
        </w:rPr>
        <w:t xml:space="preserve"> </w:t>
      </w:r>
      <w:r>
        <w:rPr>
          <w:rFonts w:cs="FrankRuehl"/>
          <w:rtl w:val="true"/>
          <w:lang w:eastAsia="en-US"/>
        </w:rPr>
        <w:t>ומניעת</w:t>
      </w:r>
      <w:r>
        <w:rPr>
          <w:rtl w:val="true"/>
          <w:lang w:eastAsia="en-US"/>
        </w:rPr>
        <w:t xml:space="preserve"> </w:t>
      </w:r>
      <w:r>
        <w:rPr>
          <w:rFonts w:cs="FrankRuehl"/>
          <w:rtl w:val="true"/>
          <w:lang w:eastAsia="en-US"/>
        </w:rPr>
        <w:t>סתירות</w:t>
      </w:r>
      <w:r>
        <w:rPr>
          <w:rtl w:val="true"/>
          <w:lang w:eastAsia="en-US"/>
        </w:rPr>
        <w:t xml:space="preserve"> </w:t>
      </w:r>
      <w:r>
        <w:rPr>
          <w:rFonts w:cs="FrankRuehl"/>
          <w:rtl w:val="true"/>
          <w:lang w:eastAsia="en-US"/>
        </w:rPr>
        <w:t>ביניהן</w:t>
      </w:r>
      <w:r>
        <w:rPr>
          <w:rFonts w:cs="FrankRuehl"/>
          <w:rtl w:val="true"/>
          <w:lang w:eastAsia="en-US"/>
        </w:rPr>
        <w:t xml:space="preserve">. </w:t>
      </w:r>
      <w:r>
        <w:rPr>
          <w:rFonts w:cs="FrankRuehl"/>
          <w:rtl w:val="true"/>
          <w:lang w:eastAsia="en-US"/>
        </w:rPr>
        <w:t>הקשר</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הישן</w:t>
      </w:r>
      <w:r>
        <w:rPr>
          <w:rtl w:val="true"/>
          <w:lang w:eastAsia="en-US"/>
        </w:rPr>
        <w:t xml:space="preserve"> </w:t>
      </w:r>
      <w:r>
        <w:rPr>
          <w:rFonts w:cs="FrankRuehl"/>
          <w:rtl w:val="true"/>
          <w:lang w:eastAsia="en-US"/>
        </w:rPr>
        <w:t>לחדש</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קשר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כותרת</w:t>
      </w:r>
      <w:r>
        <w:rPr>
          <w:rtl w:val="true"/>
          <w:lang w:eastAsia="en-US"/>
        </w:rPr>
        <w:t xml:space="preserve"> </w:t>
      </w:r>
      <w:r>
        <w:rPr>
          <w:rFonts w:cs="FrankRuehl"/>
          <w:rtl w:val="true"/>
          <w:lang w:eastAsia="en-US"/>
        </w:rPr>
        <w:t>וקשר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תוכן</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התוקף</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המביא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רגליו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כיחידה</w:t>
      </w:r>
      <w:r>
        <w:rPr>
          <w:rtl w:val="true"/>
          <w:lang w:eastAsia="en-US"/>
        </w:rPr>
        <w:t xml:space="preserve"> </w:t>
      </w:r>
      <w:r>
        <w:rPr>
          <w:rFonts w:cs="FrankRuehl"/>
          <w:rtl w:val="true"/>
          <w:lang w:eastAsia="en-US"/>
        </w:rPr>
        <w:t>נפרדת</w:t>
      </w:r>
      <w:r>
        <w:rPr>
          <w:rtl w:val="true"/>
          <w:lang w:eastAsia="en-US"/>
        </w:rPr>
        <w:t xml:space="preserve"> </w:t>
      </w:r>
      <w:r>
        <w:rPr>
          <w:rFonts w:cs="FrankRuehl"/>
          <w:rtl w:val="true"/>
          <w:lang w:eastAsia="en-US"/>
        </w:rPr>
        <w:t>ועצמאית</w:t>
      </w:r>
      <w:r>
        <w:rPr>
          <w:rFonts w:cs="FrankRuehl"/>
          <w:rtl w:val="true"/>
          <w:lang w:eastAsia="en-US"/>
        </w:rPr>
        <w:t xml:space="preserve">, </w:t>
      </w:r>
      <w:r>
        <w:rPr>
          <w:rFonts w:cs="FrankRuehl"/>
          <w:rtl w:val="true"/>
          <w:lang w:eastAsia="en-US"/>
        </w:rPr>
        <w:t>השואבת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ממעשהו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ומדברו</w:t>
      </w:r>
      <w:r>
        <w:rPr>
          <w:rFonts w:cs="FrankRuehl"/>
          <w:rtl w:val="true"/>
          <w:lang w:eastAsia="en-US"/>
        </w:rPr>
        <w:t xml:space="preserve">. </w:t>
      </w:r>
      <w:r>
        <w:rPr>
          <w:rFonts w:cs="FrankRuehl"/>
          <w:rtl w:val="true"/>
          <w:lang w:eastAsia="en-US"/>
        </w:rPr>
        <w:t>הכריכה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המתוקן</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כביטויה</w:t>
      </w:r>
      <w:r>
        <w:rPr>
          <w:rtl w:val="true"/>
          <w:lang w:eastAsia="en-US"/>
        </w:rPr>
        <w:t xml:space="preserve"> </w:t>
      </w:r>
      <w:r>
        <w:rPr>
          <w:rFonts w:cs="FrankRuehl"/>
          <w:rtl w:val="true"/>
          <w:lang w:eastAsia="en-US"/>
        </w:rPr>
        <w:t>בעיקר</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משקפת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התיקון</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טכני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חידוש</w:t>
      </w:r>
      <w:r>
        <w:rPr>
          <w:rtl w:val="true"/>
          <w:lang w:eastAsia="en-US"/>
        </w:rPr>
        <w:t xml:space="preserve"> </w:t>
      </w:r>
      <w:r>
        <w:rPr>
          <w:rFonts w:cs="FrankRuehl"/>
          <w:rtl w:val="true"/>
          <w:lang w:eastAsia="en-US"/>
        </w:rPr>
        <w:t>ענייני</w:t>
      </w:r>
      <w:r>
        <w:rPr>
          <w:rFonts w:cs="FrankRuehl"/>
          <w:rtl w:val="true"/>
          <w:lang w:eastAsia="en-US"/>
        </w:rPr>
        <w:t xml:space="preserve">, </w:t>
      </w:r>
      <w:r>
        <w:rPr>
          <w:rFonts w:cs="FrankRuehl"/>
          <w:rtl w:val="true"/>
          <w:lang w:eastAsia="en-US"/>
        </w:rPr>
        <w:t>ויש</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שמשנה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הקיים</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הכותרת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מעידה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התוכן</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הרצון</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מסגרות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מסודרות</w:t>
      </w:r>
      <w:r>
        <w:rPr>
          <w:rtl w:val="true"/>
          <w:lang w:eastAsia="en-US"/>
        </w:rPr>
        <w:t xml:space="preserve"> </w:t>
      </w:r>
      <w:r>
        <w:rPr>
          <w:rFonts w:cs="FrankRuehl"/>
          <w:rtl w:val="true"/>
          <w:lang w:eastAsia="en-US"/>
        </w:rPr>
        <w:t>ומאורגנות</w:t>
      </w:r>
      <w:r>
        <w:rPr>
          <w:rFonts w:cs="FrankRuehl"/>
          <w:rtl w:val="true"/>
          <w:lang w:eastAsia="en-US"/>
        </w:rPr>
        <w:t xml:space="preserve">, </w:t>
      </w:r>
      <w:r>
        <w:rPr>
          <w:rFonts w:cs="FrankRuehl"/>
          <w:rtl w:val="true"/>
          <w:lang w:eastAsia="en-US"/>
        </w:rPr>
        <w:t>המכנסות</w:t>
      </w:r>
      <w:r>
        <w:rPr>
          <w:rtl w:val="true"/>
          <w:lang w:eastAsia="en-US"/>
        </w:rPr>
        <w:t xml:space="preserve"> </w:t>
      </w:r>
      <w:r>
        <w:rPr>
          <w:rFonts w:cs="FrankRuehl"/>
          <w:rtl w:val="true"/>
          <w:lang w:eastAsia="en-US"/>
        </w:rPr>
        <w:t>תחום</w:t>
      </w:r>
      <w:r>
        <w:rPr>
          <w:rtl w:val="true"/>
          <w:lang w:eastAsia="en-US"/>
        </w:rPr>
        <w:t xml:space="preserve"> </w:t>
      </w:r>
      <w:r>
        <w:rPr>
          <w:rFonts w:cs="FrankRuehl"/>
          <w:rtl w:val="true"/>
          <w:lang w:eastAsia="en-US"/>
        </w:rPr>
        <w:t>ענייני</w:t>
      </w:r>
      <w:r>
        <w:rPr>
          <w:rtl w:val="true"/>
          <w:lang w:eastAsia="en-US"/>
        </w:rPr>
        <w:t xml:space="preserve"> </w:t>
      </w:r>
      <w:r>
        <w:rPr>
          <w:rFonts w:cs="FrankRuehl"/>
          <w:rtl w:val="true"/>
          <w:lang w:eastAsia="en-US"/>
        </w:rPr>
        <w:t>מוגדר</w:t>
      </w:r>
      <w:r>
        <w:rPr>
          <w:rtl w:val="true"/>
          <w:lang w:eastAsia="en-US"/>
        </w:rPr>
        <w:t xml:space="preserve"> </w:t>
      </w:r>
      <w:r>
        <w:rPr>
          <w:rFonts w:cs="FrankRuehl"/>
          <w:rtl w:val="true"/>
          <w:lang w:eastAsia="en-US"/>
        </w:rPr>
        <w:t>תחת</w:t>
      </w:r>
      <w:r>
        <w:rPr>
          <w:rtl w:val="true"/>
          <w:lang w:eastAsia="en-US"/>
        </w:rPr>
        <w:t xml:space="preserve"> </w:t>
      </w:r>
      <w:r>
        <w:rPr>
          <w:rFonts w:cs="FrankRuehl"/>
          <w:rtl w:val="true"/>
          <w:lang w:eastAsia="en-US"/>
        </w:rPr>
        <w:t>כותרת</w:t>
      </w:r>
      <w:r>
        <w:rPr>
          <w:rtl w:val="true"/>
          <w:lang w:eastAsia="en-US"/>
        </w:rPr>
        <w:t xml:space="preserve"> </w:t>
      </w:r>
      <w:r>
        <w:rPr>
          <w:rFonts w:cs="FrankRuehl"/>
          <w:rtl w:val="true"/>
          <w:lang w:eastAsia="en-US"/>
        </w:rPr>
        <w:t>אחת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קביעת</w:t>
      </w:r>
      <w:r>
        <w:rPr>
          <w:rtl w:val="true"/>
          <w:lang w:eastAsia="en-US"/>
        </w:rPr>
        <w:t xml:space="preserve"> </w:t>
      </w:r>
      <w:r>
        <w:rPr>
          <w:rFonts w:cs="FrankRuehl"/>
          <w:rtl w:val="true"/>
          <w:lang w:eastAsia="en-US"/>
        </w:rPr>
        <w:t>הבחנות</w:t>
      </w:r>
      <w:r>
        <w:rPr>
          <w:rtl w:val="true"/>
          <w:lang w:eastAsia="en-US"/>
        </w:rPr>
        <w:t xml:space="preserve"> </w:t>
      </w:r>
      <w:r>
        <w:rPr>
          <w:rFonts w:cs="FrankRuehl"/>
          <w:rtl w:val="true"/>
          <w:lang w:eastAsia="en-US"/>
        </w:rPr>
        <w:t>והבדלים</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מבחן</w:t>
      </w:r>
      <w:r>
        <w:rPr>
          <w:rtl w:val="true"/>
          <w:lang w:eastAsia="en-US"/>
        </w:rPr>
        <w:t xml:space="preserve"> </w:t>
      </w:r>
      <w:r>
        <w:rPr>
          <w:rFonts w:cs="FrankRuehl"/>
          <w:rtl w:val="true"/>
          <w:lang w:eastAsia="en-US"/>
        </w:rPr>
        <w:t>התוכן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יוצרת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דילמות</w:t>
      </w:r>
      <w:r>
        <w:rPr>
          <w:rtl w:val="true"/>
          <w:lang w:eastAsia="en-US"/>
        </w:rPr>
        <w:t xml:space="preserve"> </w:t>
      </w:r>
      <w:r>
        <w:rPr>
          <w:rFonts w:cs="FrankRuehl"/>
          <w:rtl w:val="true"/>
          <w:lang w:eastAsia="en-US"/>
        </w:rPr>
        <w:t>ואי</w:t>
      </w:r>
      <w:r>
        <w:rPr>
          <w:rFonts w:cs="FrankRuehl"/>
          <w:rtl w:val="true"/>
          <w:lang w:eastAsia="en-US"/>
        </w:rPr>
        <w:t>-</w:t>
      </w:r>
      <w:r>
        <w:rPr>
          <w:rFonts w:cs="FrankRuehl"/>
          <w:rtl w:val="true"/>
          <w:lang w:eastAsia="en-US"/>
        </w:rPr>
        <w:t>בהירויות</w:t>
      </w:r>
      <w:r>
        <w:rPr>
          <w:rtl w:val="true"/>
          <w:lang w:eastAsia="en-US"/>
        </w:rPr>
        <w:t xml:space="preserve"> </w:t>
      </w:r>
      <w:r>
        <w:rPr>
          <w:rFonts w:cs="FrankRuehl"/>
          <w:rtl w:val="true"/>
          <w:lang w:eastAsia="en-US"/>
        </w:rPr>
        <w:t>לרוב</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להוסיף</w:t>
      </w:r>
      <w:r>
        <w:rPr>
          <w:rtl w:val="true"/>
          <w:lang w:eastAsia="en-US"/>
        </w:rPr>
        <w:t xml:space="preserve"> </w:t>
      </w:r>
      <w:r>
        <w:rPr>
          <w:rFonts w:cs="FrankRuehl"/>
          <w:rtl w:val="true"/>
          <w:lang w:eastAsia="en-US"/>
        </w:rPr>
        <w:t>ולומר</w:t>
      </w:r>
      <w:r>
        <w:rPr>
          <w:rtl w:val="true"/>
          <w:lang w:eastAsia="en-US"/>
        </w:rPr>
        <w:t xml:space="preserve"> </w:t>
      </w:r>
      <w:r>
        <w:rPr>
          <w:rFonts w:cs="FrankRuehl"/>
          <w:rtl w:val="true"/>
          <w:lang w:eastAsia="en-US"/>
        </w:rPr>
        <w:t>שגם</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וטכני</w:t>
      </w:r>
      <w:r>
        <w:rPr>
          <w:rtl w:val="true"/>
          <w:lang w:eastAsia="en-US"/>
        </w:rPr>
        <w:t xml:space="preserve"> </w:t>
      </w:r>
      <w:r>
        <w:rPr>
          <w:rFonts w:cs="FrankRuehl"/>
          <w:rtl w:val="true"/>
          <w:lang w:eastAsia="en-US"/>
        </w:rPr>
        <w:t>לכאורה</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מרחיקת</w:t>
      </w:r>
      <w:r>
        <w:rPr>
          <w:rtl w:val="true"/>
          <w:lang w:eastAsia="en-US"/>
        </w:rPr>
        <w:t xml:space="preserve"> </w:t>
      </w:r>
      <w:r>
        <w:rPr>
          <w:rFonts w:cs="FrankRuehl"/>
          <w:rtl w:val="true"/>
          <w:lang w:eastAsia="en-US"/>
        </w:rPr>
        <w:t>לכת</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תוצאותיו</w:t>
      </w:r>
      <w:r>
        <w:rPr>
          <w:rtl w:val="true"/>
          <w:lang w:eastAsia="en-US"/>
        </w:rPr>
        <w:t xml:space="preserve"> </w:t>
      </w:r>
      <w:r>
        <w:rPr>
          <w:rFonts w:cs="FrankRuehl"/>
          <w:rtl w:val="true"/>
          <w:lang w:eastAsia="en-US"/>
        </w:rPr>
        <w:t>המהותיות</w:t>
      </w:r>
      <w:r>
        <w:rPr>
          <w:rFonts w:cs="FrankRuehl"/>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היתר</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השלכתו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חירויות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טול</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חירום</w:t>
      </w:r>
      <w:r>
        <w:rPr>
          <w:rtl w:val="true"/>
          <w:lang w:eastAsia="en-US"/>
        </w:rPr>
        <w:t xml:space="preserve"> </w:t>
      </w:r>
      <w:r>
        <w:rPr>
          <w:rFonts w:cs="FrankRuehl"/>
          <w:rtl w:val="true"/>
          <w:lang w:eastAsia="en-US"/>
        </w:rPr>
        <w:t>כלכלי</w:t>
      </w:r>
      <w:r>
        <w:rPr>
          <w:rtl w:val="true"/>
          <w:lang w:eastAsia="en-US"/>
        </w:rPr>
        <w:t xml:space="preserve"> </w:t>
      </w:r>
      <w:r>
        <w:rPr>
          <w:rFonts w:cs="FrankRuehl"/>
          <w:rtl w:val="true"/>
          <w:lang w:eastAsia="en-US"/>
        </w:rPr>
        <w:t>שהוחק</w:t>
      </w:r>
      <w:r>
        <w:rPr>
          <w:rtl w:val="true"/>
          <w:lang w:eastAsia="en-US"/>
        </w:rPr>
        <w:t xml:space="preserve"> </w:t>
      </w:r>
      <w:r>
        <w:rPr>
          <w:rFonts w:cs="FrankRuehl"/>
          <w:rtl w:val="true"/>
          <w:lang w:eastAsia="en-US"/>
        </w:rPr>
        <w:t>לתקופה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שלושה</w:t>
      </w:r>
      <w:r>
        <w:rPr>
          <w:rtl w:val="true"/>
          <w:lang w:eastAsia="en-US"/>
        </w:rPr>
        <w:t xml:space="preserve"> </w:t>
      </w:r>
      <w:r>
        <w:rPr>
          <w:rFonts w:cs="FrankRuehl"/>
          <w:rtl w:val="true"/>
          <w:lang w:eastAsia="en-US"/>
        </w:rPr>
        <w:t>חודשים</w:t>
      </w:r>
      <w:r>
        <w:rPr>
          <w:rFonts w:cs="FrankRuehl"/>
          <w:rtl w:val="true"/>
          <w:lang w:eastAsia="en-US"/>
        </w:rPr>
        <w:t xml:space="preserve">, </w:t>
      </w:r>
      <w:r>
        <w:rPr>
          <w:rFonts w:cs="FrankRuehl"/>
          <w:rtl w:val="true"/>
          <w:lang w:eastAsia="en-US"/>
        </w:rPr>
        <w:t>המוארך</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מתקן</w:t>
      </w:r>
      <w:r>
        <w:rPr>
          <w:rtl w:val="true"/>
          <w:lang w:eastAsia="en-US"/>
        </w:rPr>
        <w:t xml:space="preserve"> </w:t>
      </w:r>
      <w:r>
        <w:rPr>
          <w:rFonts w:cs="FrankRuehl"/>
          <w:rtl w:val="true"/>
          <w:lang w:eastAsia="en-US"/>
        </w:rPr>
        <w:t>לחמש</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שוני</w:t>
      </w:r>
      <w:r>
        <w:rPr>
          <w:rtl w:val="true"/>
          <w:lang w:eastAsia="en-US"/>
        </w:rPr>
        <w:t xml:space="preserve"> </w:t>
      </w:r>
      <w:r>
        <w:rPr>
          <w:rFonts w:cs="FrankRuehl"/>
          <w:rtl w:val="true"/>
          <w:lang w:eastAsia="en-US"/>
        </w:rPr>
        <w:t>במשמעותו</w:t>
      </w:r>
      <w:r>
        <w:rPr>
          <w:rtl w:val="true"/>
          <w:lang w:eastAsia="en-US"/>
        </w:rPr>
        <w:t xml:space="preserve"> </w:t>
      </w:r>
      <w:r>
        <w:rPr>
          <w:rFonts w:cs="FrankRuehl"/>
          <w:rtl w:val="true"/>
          <w:lang w:eastAsia="en-US"/>
        </w:rPr>
        <w:t>ובהשלכתו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בהשוואה</w:t>
      </w:r>
      <w:r>
        <w:rPr>
          <w:rtl w:val="true"/>
          <w:lang w:eastAsia="en-US"/>
        </w:rPr>
        <w:t xml:space="preserve"> </w:t>
      </w:r>
      <w:r>
        <w:rPr>
          <w:rFonts w:cs="FrankRuehl"/>
          <w:rtl w:val="true"/>
          <w:lang w:eastAsia="en-US"/>
        </w:rPr>
        <w:t>להוראה</w:t>
      </w:r>
      <w:r>
        <w:rPr>
          <w:rtl w:val="true"/>
          <w:lang w:eastAsia="en-US"/>
        </w:rPr>
        <w:t xml:space="preserve"> </w:t>
      </w:r>
      <w:r>
        <w:rPr>
          <w:rFonts w:cs="FrankRuehl"/>
          <w:rtl w:val="true"/>
          <w:lang w:eastAsia="en-US"/>
        </w:rPr>
        <w:t>שנתקיימה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חקיקתו</w:t>
      </w:r>
      <w:r>
        <w:rPr>
          <w:rFonts w:cs="FrankRuehl"/>
          <w:rtl w:val="true"/>
          <w:lang w:eastAsia="en-US"/>
        </w:rPr>
        <w:t xml:space="preserve">, </w:t>
      </w:r>
      <w:r>
        <w:rPr>
          <w:rFonts w:cs="FrankRuehl"/>
          <w:rtl w:val="true"/>
          <w:lang w:eastAsia="en-US"/>
        </w:rPr>
        <w:t>למרות</w:t>
      </w:r>
      <w:r>
        <w:rPr>
          <w:rtl w:val="true"/>
          <w:lang w:eastAsia="en-US"/>
        </w:rPr>
        <w:t xml:space="preserve"> </w:t>
      </w:r>
      <w:r>
        <w:rPr>
          <w:rFonts w:cs="FrankRuehl"/>
          <w:rtl w:val="true"/>
          <w:lang w:eastAsia="en-US"/>
        </w:rPr>
        <w:t>שמדובר</w:t>
      </w:r>
      <w:r>
        <w:rPr>
          <w:rtl w:val="true"/>
          <w:lang w:eastAsia="en-US"/>
        </w:rPr>
        <w:t xml:space="preserve"> </w:t>
      </w:r>
      <w:r>
        <w:rPr>
          <w:rFonts w:cs="FrankRuehl"/>
          <w:rtl w:val="true"/>
          <w:lang w:eastAsia="en-US"/>
        </w:rPr>
        <w:t>כביכול</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הארכת</w:t>
      </w:r>
      <w:r>
        <w:rPr>
          <w:rtl w:val="true"/>
          <w:lang w:eastAsia="en-US"/>
        </w:rPr>
        <w:t xml:space="preserve"> </w:t>
      </w:r>
      <w:r>
        <w:rPr>
          <w:rFonts w:cs="FrankRuehl"/>
          <w:rtl w:val="true"/>
          <w:lang w:eastAsia="en-US"/>
        </w:rPr>
        <w:t>מועדים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קיימת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13</w:t>
      </w:r>
      <w:r>
        <w:rPr>
          <w:rFonts w:cs="FrankRuehl"/>
          <w:rtl w:val="true"/>
          <w:lang w:eastAsia="en-US"/>
        </w:rPr>
        <w:t>סיכומם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דברים</w:t>
      </w:r>
      <w:r>
        <w:rPr>
          <w:rFonts w:cs="FrankRuehl"/>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כפולה</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נשענת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מילותיו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ותכליתו</w:t>
      </w:r>
      <w:r>
        <w:rPr>
          <w:rFonts w:cs="FrankRuehl"/>
          <w:rtl w:val="true"/>
          <w:lang w:eastAsia="en-US"/>
        </w:rPr>
        <w:t>:</w:t>
      </w:r>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מילותיו</w:t>
      </w:r>
      <w:r>
        <w:rPr>
          <w:rFonts w:cs="FrankRuehl"/>
          <w:rtl w:val="true"/>
          <w:lang w:eastAsia="en-US"/>
        </w:rPr>
        <w:t xml:space="preserve">, </w:t>
      </w:r>
      <w:r>
        <w:rPr>
          <w:rFonts w:cs="FrankRuehl"/>
          <w:rtl w:val="true"/>
          <w:lang w:eastAsia="en-US"/>
        </w:rPr>
        <w:t>ראינו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נולד</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לגביו</w:t>
      </w:r>
      <w:r>
        <w:rPr>
          <w:rtl w:val="true"/>
          <w:lang w:eastAsia="en-US"/>
        </w:rPr>
        <w:t xml:space="preserve"> </w:t>
      </w:r>
      <w:r>
        <w:rPr>
          <w:rFonts w:cs="FrankRuehl"/>
          <w:rtl w:val="true"/>
          <w:lang w:eastAsia="en-US"/>
        </w:rPr>
        <w:t>הסייג</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תחולת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שנקבע</w:t>
      </w:r>
      <w:r>
        <w:rPr>
          <w:rtl w:val="true"/>
          <w:lang w:eastAsia="en-US"/>
        </w:rPr>
        <w:t xml:space="preserve"> </w:t>
      </w:r>
      <w:r>
        <w:rPr>
          <w:rFonts w:cs="FrankRuehl"/>
          <w:rtl w:val="true"/>
          <w:lang w:eastAsia="en-US"/>
        </w:rPr>
        <w:t>בסעיף</w:t>
      </w:r>
      <w:r>
        <w:rPr>
          <w:rtl w:val="true"/>
          <w:lang w:eastAsia="en-US"/>
        </w:rPr>
        <w:t xml:space="preserve"> </w:t>
      </w:r>
      <w:r>
        <w:rPr>
          <w:rFonts w:cs="FrankRuehl"/>
          <w:rtl w:val="true"/>
          <w:lang w:eastAsia="en-US"/>
        </w:rPr>
        <w:t>.</w:t>
      </w:r>
      <w:r>
        <w:rPr>
          <w:rFonts w:cs="FrankRuehl"/>
          <w:lang w:eastAsia="en-US"/>
        </w:rPr>
        <w:t>10</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אם</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אינו</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לגביו</w:t>
      </w:r>
      <w:r>
        <w:rPr>
          <w:rFonts w:cs="FrankRuehl"/>
          <w:rtl w:val="true"/>
          <w:lang w:eastAsia="en-US"/>
        </w:rPr>
        <w:t xml:space="preserve">, </w:t>
      </w:r>
      <w:r>
        <w:rPr>
          <w:rFonts w:cs="FrankRuehl"/>
          <w:rtl w:val="true"/>
          <w:lang w:eastAsia="en-US"/>
        </w:rPr>
        <w:t>פירוש</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שמבחניו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ההגנות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שבו</w:t>
      </w:r>
      <w:r>
        <w:rPr>
          <w:rFonts w:cs="FrankRuehl"/>
          <w:rtl w:val="true"/>
          <w:lang w:eastAsia="en-US"/>
        </w:rPr>
        <w:t xml:space="preserve">, </w:t>
      </w:r>
      <w:r>
        <w:rPr>
          <w:rFonts w:cs="FrankRuehl"/>
          <w:rtl w:val="true"/>
          <w:lang w:eastAsia="en-US"/>
        </w:rPr>
        <w:t>חייבים</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מיושמים</w:t>
      </w:r>
      <w:r>
        <w:rPr>
          <w:rtl w:val="true"/>
          <w:lang w:eastAsia="en-US"/>
        </w:rPr>
        <w:t xml:space="preserve"> </w:t>
      </w:r>
      <w:r>
        <w:rPr>
          <w:rFonts w:cs="FrankRuehl"/>
          <w:rtl w:val="true"/>
          <w:lang w:eastAsia="en-US"/>
        </w:rPr>
        <w:t>לגביו</w:t>
      </w:r>
      <w:r>
        <w:rPr>
          <w:rFonts w:cs="FrankRuehl"/>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כפשוטו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התכלית</w:t>
      </w:r>
      <w:r>
        <w:rPr>
          <w:rFonts w:cs="FrankRuehl"/>
          <w:rtl w:val="true"/>
          <w:lang w:eastAsia="en-US"/>
        </w:rPr>
        <w:t xml:space="preserve">, </w:t>
      </w:r>
      <w:r>
        <w:rPr>
          <w:rFonts w:cs="FrankRuehl"/>
          <w:rtl w:val="true"/>
          <w:lang w:eastAsia="en-US"/>
        </w:rPr>
        <w:t>ביקש</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לשמר</w:t>
      </w:r>
      <w:r>
        <w:rPr>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הנוכחי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הקיים</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פרס</w:t>
      </w:r>
      <w:r>
        <w:rPr>
          <w:rtl w:val="true"/>
          <w:lang w:eastAsia="en-US"/>
        </w:rPr>
        <w:t xml:space="preserve"> </w:t>
      </w:r>
      <w:r>
        <w:rPr>
          <w:rFonts w:cs="FrankRuehl"/>
          <w:rtl w:val="true"/>
          <w:lang w:eastAsia="en-US"/>
        </w:rPr>
        <w:t>כנפי</w:t>
      </w:r>
      <w:r>
        <w:rPr>
          <w:rtl w:val="true"/>
          <w:lang w:eastAsia="en-US"/>
        </w:rPr>
        <w:t xml:space="preserve"> </w:t>
      </w:r>
      <w:r>
        <w:rPr>
          <w:rFonts w:cs="FrankRuehl"/>
          <w:rtl w:val="true"/>
          <w:lang w:eastAsia="en-US"/>
        </w:rPr>
        <w:t>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החדש</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מרוקן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מתוכנו</w:t>
      </w:r>
      <w:r>
        <w:rPr>
          <w:rtl w:val="true"/>
          <w:lang w:eastAsia="en-US"/>
        </w:rPr>
        <w:t xml:space="preserve"> </w:t>
      </w:r>
      <w:r>
        <w:rPr>
          <w:rFonts w:cs="FrankRuehl"/>
          <w:rtl w:val="true"/>
          <w:lang w:eastAsia="en-US"/>
        </w:rPr>
        <w:t>ומתכליתו</w:t>
      </w:r>
      <w:r>
        <w:rPr>
          <w:rFonts w:cs="FrankRuehl"/>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התקבל</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שלפיו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החדש</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תחולתו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כאחד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הקיים</w:t>
      </w:r>
      <w:r>
        <w:rPr>
          <w:rtl w:val="true"/>
          <w:lang w:eastAsia="en-US"/>
        </w:rPr>
        <w:t xml:space="preserve"> </w:t>
      </w:r>
      <w:r>
        <w:rPr>
          <w:rFonts w:cs="FrankRuehl"/>
          <w:rtl w:val="true"/>
          <w:lang w:eastAsia="en-US"/>
        </w:rPr>
        <w:t>מלפני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בהלבשת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חדש</w:t>
      </w:r>
      <w:r>
        <w:rPr>
          <w:rtl w:val="true"/>
          <w:lang w:eastAsia="en-US"/>
        </w:rPr>
        <w:t xml:space="preserve"> </w:t>
      </w:r>
      <w:r>
        <w:rPr>
          <w:rFonts w:cs="FrankRuehl"/>
          <w:rtl w:val="true"/>
          <w:lang w:eastAsia="en-US"/>
        </w:rPr>
        <w:t>בלבוש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לפוטרו</w:t>
      </w:r>
      <w:r>
        <w:rPr>
          <w:rtl w:val="true"/>
          <w:lang w:eastAsia="en-US"/>
        </w:rPr>
        <w:t xml:space="preserve"> </w:t>
      </w:r>
      <w:r>
        <w:rPr>
          <w:rFonts w:cs="FrankRuehl"/>
          <w:rtl w:val="true"/>
          <w:lang w:eastAsia="en-US"/>
        </w:rPr>
        <w:t>מתחולת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להוסיף</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קושי</w:t>
      </w:r>
      <w:r>
        <w:rPr>
          <w:rtl w:val="true"/>
          <w:lang w:eastAsia="en-US"/>
        </w:rPr>
        <w:t xml:space="preserve"> </w:t>
      </w:r>
      <w:r>
        <w:rPr>
          <w:rFonts w:cs="FrankRuehl"/>
          <w:rtl w:val="true"/>
          <w:lang w:eastAsia="en-US"/>
        </w:rPr>
        <w:t>מעשי</w:t>
      </w:r>
      <w:r>
        <w:rPr>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שלל</w:t>
      </w:r>
      <w:r>
        <w:rPr>
          <w:rtl w:val="true"/>
          <w:lang w:eastAsia="en-US"/>
        </w:rPr>
        <w:t xml:space="preserve"> </w:t>
      </w:r>
      <w:r>
        <w:rPr>
          <w:rFonts w:cs="FrankRuehl"/>
          <w:rtl w:val="true"/>
          <w:lang w:eastAsia="en-US"/>
        </w:rPr>
        <w:t>הנושאים</w:t>
      </w:r>
      <w:r>
        <w:rPr>
          <w:rtl w:val="true"/>
          <w:lang w:eastAsia="en-US"/>
        </w:rPr>
        <w:t xml:space="preserve"> </w:t>
      </w:r>
      <w:r>
        <w:rPr>
          <w:rFonts w:cs="FrankRuehl"/>
          <w:rtl w:val="true"/>
          <w:lang w:eastAsia="en-US"/>
        </w:rPr>
        <w:t>הנדונים</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הקיימת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רב</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להצמיד</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למסגרתו</w:t>
      </w:r>
      <w:r>
        <w:rPr>
          <w:rtl w:val="true"/>
          <w:lang w:eastAsia="en-US"/>
        </w:rPr>
        <w:t xml:space="preserve"> </w:t>
      </w:r>
      <w:r>
        <w:rPr>
          <w:rFonts w:cs="FrankRuehl"/>
          <w:rtl w:val="true"/>
          <w:lang w:eastAsia="en-US"/>
        </w:rPr>
        <w:t>הפורמאלית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קיים</w:t>
      </w:r>
      <w:r>
        <w:rPr>
          <w:rFonts w:cs="FrankRuehl"/>
          <w:rtl w:val="true"/>
          <w:lang w:eastAsia="en-US"/>
        </w:rPr>
        <w:t xml:space="preserve">. </w:t>
      </w:r>
      <w:r>
        <w:rPr>
          <w:rFonts w:cs="FrankRuehl"/>
          <w:rtl w:val="true"/>
          <w:lang w:eastAsia="en-US"/>
        </w:rPr>
        <w:t>דא</w:t>
      </w:r>
      <w:r>
        <w:rPr>
          <w:rtl w:val="true"/>
          <w:lang w:eastAsia="en-US"/>
        </w:rPr>
        <w:t xml:space="preserve"> </w:t>
      </w:r>
      <w:r>
        <w:rPr>
          <w:rFonts w:cs="FrankRuehl"/>
          <w:rtl w:val="true"/>
          <w:lang w:eastAsia="en-US"/>
        </w:rPr>
        <w:t>עקא</w:t>
      </w:r>
      <w:r>
        <w:rPr>
          <w:rFonts w:cs="FrankRuehl"/>
          <w:rtl w:val="true"/>
          <w:lang w:eastAsia="en-US"/>
        </w:rPr>
        <w:t xml:space="preserve">, </w:t>
      </w:r>
      <w:r>
        <w:rPr>
          <w:rFonts w:cs="FrankRuehl"/>
          <w:rtl w:val="true"/>
          <w:lang w:eastAsia="en-US"/>
        </w:rPr>
        <w:t>שגישה</w:t>
      </w:r>
      <w:r>
        <w:rPr>
          <w:rtl w:val="true"/>
          <w:lang w:eastAsia="en-US"/>
        </w:rPr>
        <w:t xml:space="preserve"> </w:t>
      </w:r>
      <w:r>
        <w:rPr>
          <w:rFonts w:cs="FrankRuehl"/>
          <w:rtl w:val="true"/>
          <w:lang w:eastAsia="en-US"/>
        </w:rPr>
        <w:t>כזאת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מתיישבת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כוונתו</w:t>
      </w:r>
      <w:r>
        <w:rPr>
          <w:rtl w:val="true"/>
          <w:lang w:eastAsia="en-US"/>
        </w:rPr>
        <w:t xml:space="preserve"> </w:t>
      </w:r>
      <w:r>
        <w:rPr>
          <w:rFonts w:cs="FrankRuehl"/>
          <w:rtl w:val="true"/>
          <w:lang w:eastAsia="en-US"/>
        </w:rPr>
        <w:t>ועם</w:t>
      </w:r>
      <w:r>
        <w:rPr>
          <w:rtl w:val="true"/>
          <w:lang w:eastAsia="en-US"/>
        </w:rPr>
        <w:t xml:space="preserve"> </w:t>
      </w:r>
      <w:r>
        <w:rPr>
          <w:rFonts w:cs="FrankRuehl"/>
          <w:rtl w:val="true"/>
          <w:lang w:eastAsia="en-US"/>
        </w:rPr>
        <w:t>מעשהו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שיצר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לקיימו</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לרוקנו</w:t>
      </w:r>
      <w:r>
        <w:rPr>
          <w:rtl w:val="true"/>
          <w:lang w:eastAsia="en-US"/>
        </w:rPr>
        <w:t xml:space="preserve"> </w:t>
      </w:r>
      <w:r>
        <w:rPr>
          <w:rFonts w:cs="FrankRuehl"/>
          <w:rtl w:val="true"/>
          <w:lang w:eastAsia="en-US"/>
        </w:rPr>
        <w:t>מתוכן</w:t>
      </w:r>
      <w:r>
        <w:rPr>
          <w:rFonts w:cs="FrankRuehl"/>
          <w:rtl w:val="true"/>
          <w:lang w:eastAsia="en-US"/>
        </w:rPr>
        <w:t xml:space="preserve">. </w:t>
      </w:r>
      <w:r>
        <w:rPr>
          <w:rFonts w:cs="FrankRuehl"/>
          <w:rtl w:val="true"/>
          <w:lang w:eastAsia="en-US"/>
        </w:rPr>
        <w:t>ההנחה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משחית</w:t>
      </w:r>
      <w:r>
        <w:rPr>
          <w:rtl w:val="true"/>
          <w:lang w:eastAsia="en-US"/>
        </w:rPr>
        <w:t xml:space="preserve"> </w:t>
      </w:r>
      <w:r>
        <w:rPr>
          <w:rFonts w:cs="FrankRuehl"/>
          <w:rtl w:val="true"/>
          <w:lang w:eastAsia="en-US"/>
        </w:rPr>
        <w:t>מילותיו</w:t>
      </w:r>
      <w:r>
        <w:rPr>
          <w:rtl w:val="true"/>
          <w:lang w:eastAsia="en-US"/>
        </w:rPr>
        <w:t xml:space="preserve"> </w:t>
      </w:r>
      <w:r>
        <w:rPr>
          <w:rFonts w:cs="FrankRuehl"/>
          <w:rtl w:val="true"/>
          <w:lang w:eastAsia="en-US"/>
        </w:rPr>
        <w:t>לריק</w:t>
      </w:r>
      <w:r>
        <w:rPr>
          <w:rtl w:val="true"/>
          <w:lang w:eastAsia="en-US"/>
        </w:rPr>
        <w:t xml:space="preserve"> </w:t>
      </w:r>
      <w:r>
        <w:rPr>
          <w:rFonts w:cs="FrankRuehl"/>
          <w:rtl w:val="true"/>
          <w:lang w:eastAsia="en-US"/>
        </w:rPr>
        <w:t>ואינו</w:t>
      </w:r>
      <w:r>
        <w:rPr>
          <w:rtl w:val="true"/>
          <w:lang w:eastAsia="en-US"/>
        </w:rPr>
        <w:t xml:space="preserve"> </w:t>
      </w:r>
      <w:r>
        <w:rPr>
          <w:rFonts w:cs="FrankRuehl"/>
          <w:rtl w:val="true"/>
          <w:lang w:eastAsia="en-US"/>
        </w:rPr>
        <w:t>מחוקק</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softHyphen/>
      </w:r>
      <w:r>
        <w:rPr>
          <w:rFonts w:cs="FrankRuehl"/>
          <w:rtl w:val="true"/>
          <w:lang w:eastAsia="en-US"/>
        </w:rPr>
        <w:t>ובמיוחד</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ברכה</w:t>
      </w:r>
      <w:r>
        <w:rPr>
          <w:rtl w:val="true"/>
          <w:lang w:eastAsia="en-US"/>
        </w:rPr>
        <w:t xml:space="preserve"> </w:t>
      </w:r>
      <w:r>
        <w:rPr>
          <w:rFonts w:cs="FrankRuehl"/>
          <w:rtl w:val="true"/>
          <w:lang w:eastAsia="en-US"/>
        </w:rPr>
        <w:t>לבטלה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סוף</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נפרד</w:t>
      </w:r>
      <w:r>
        <w:rPr>
          <w:rtl w:val="true"/>
          <w:lang w:eastAsia="en-US"/>
        </w:rPr>
        <w:t xml:space="preserve"> </w:t>
      </w:r>
      <w:r>
        <w:rPr>
          <w:rFonts w:cs="FrankRuehl"/>
          <w:rtl w:val="true"/>
          <w:lang w:eastAsia="en-US"/>
        </w:rPr>
        <w:t>וחדש</w:t>
      </w:r>
      <w:r>
        <w:rPr>
          <w:rFonts w:cs="FrankRuehl"/>
          <w:rtl w:val="true"/>
          <w:lang w:eastAsia="en-US"/>
        </w:rPr>
        <w:t xml:space="preserve">, </w:t>
      </w:r>
      <w:r>
        <w:rPr>
          <w:rFonts w:cs="FrankRuehl"/>
          <w:rtl w:val="true"/>
          <w:lang w:eastAsia="en-US"/>
        </w:rPr>
        <w:t>שהוראת</w:t>
      </w:r>
      <w:r>
        <w:rPr>
          <w:rtl w:val="true"/>
          <w:lang w:eastAsia="en-US"/>
        </w:rPr>
        <w:t xml:space="preserve"> </w:t>
      </w:r>
      <w:r>
        <w:rPr>
          <w:rFonts w:cs="FrankRuehl"/>
          <w:rtl w:val="true"/>
          <w:lang w:eastAsia="en-US"/>
        </w:rPr>
        <w:t>אי</w:t>
      </w:r>
      <w:r>
        <w:rPr>
          <w:rtl w:val="true"/>
          <w:lang w:eastAsia="en-US"/>
        </w:rPr>
        <w:t xml:space="preserve"> </w:t>
      </w:r>
      <w:r>
        <w:rPr>
          <w:rFonts w:cs="FrankRuehl"/>
          <w:rtl w:val="true"/>
          <w:lang w:eastAsia="en-US"/>
        </w:rPr>
        <w:t>התחולה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ישימה</w:t>
      </w:r>
      <w:r>
        <w:rPr>
          <w:rtl w:val="true"/>
          <w:lang w:eastAsia="en-US"/>
        </w:rPr>
        <w:t xml:space="preserve"> </w:t>
      </w:r>
      <w:r>
        <w:rPr>
          <w:rFonts w:cs="FrankRuehl"/>
          <w:rtl w:val="true"/>
          <w:lang w:eastAsia="en-US"/>
        </w:rPr>
        <w:t>לגביו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14</w:t>
      </w:r>
      <w:r>
        <w:rPr>
          <w:rFonts w:cs="FrankRuehl"/>
          <w:rtl w:val="true"/>
          <w:lang w:eastAsia="en-US"/>
        </w:rPr>
        <w:t>אף</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המעשית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קווים</w:t>
      </w:r>
      <w:r>
        <w:rPr>
          <w:rtl w:val="true"/>
          <w:lang w:eastAsia="en-US"/>
        </w:rPr>
        <w:t xml:space="preserve"> </w:t>
      </w:r>
      <w:r>
        <w:rPr>
          <w:rFonts w:cs="FrankRuehl"/>
          <w:rtl w:val="true"/>
          <w:lang w:eastAsia="en-US"/>
        </w:rPr>
        <w:t>מפרידים</w:t>
      </w:r>
      <w:r>
        <w:rPr>
          <w:rtl w:val="true"/>
          <w:lang w:eastAsia="en-US"/>
        </w:rPr>
        <w:t xml:space="preserve"> </w:t>
      </w:r>
      <w:r>
        <w:rPr>
          <w:rFonts w:cs="FrankRuehl"/>
          <w:rtl w:val="true"/>
          <w:lang w:eastAsia="en-US"/>
        </w:rPr>
        <w:t>ברורים</w:t>
      </w:r>
      <w:r>
        <w:rPr>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להיגרר</w:t>
      </w:r>
      <w:r>
        <w:rPr>
          <w:rtl w:val="true"/>
          <w:lang w:eastAsia="en-US"/>
        </w:rPr>
        <w:t xml:space="preserve"> </w:t>
      </w:r>
      <w:r>
        <w:rPr>
          <w:rFonts w:cs="FrankRuehl"/>
          <w:rtl w:val="true"/>
          <w:lang w:eastAsia="en-US"/>
        </w:rPr>
        <w:t>להבחנות</w:t>
      </w:r>
      <w:r>
        <w:rPr>
          <w:rtl w:val="true"/>
          <w:lang w:eastAsia="en-US"/>
        </w:rPr>
        <w:t xml:space="preserve"> </w:t>
      </w:r>
      <w:r>
        <w:rPr>
          <w:rFonts w:cs="FrankRuehl"/>
          <w:rtl w:val="true"/>
          <w:lang w:eastAsia="en-US"/>
        </w:rPr>
        <w:t>מערפלות</w:t>
      </w:r>
      <w:r>
        <w:rPr>
          <w:rFonts w:cs="FrankRuehl"/>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מהי</w:t>
      </w:r>
      <w:r>
        <w:rPr>
          <w:rtl w:val="true"/>
          <w:lang w:eastAsia="en-US"/>
        </w:rPr>
        <w:t xml:space="preserve"> </w:t>
      </w:r>
      <w:r>
        <w:rPr>
          <w:rFonts w:cs="FrankRuehl"/>
          <w:rtl w:val="true"/>
          <w:lang w:eastAsia="en-US"/>
        </w:rPr>
        <w:t>מידת</w:t>
      </w:r>
      <w:r>
        <w:rPr>
          <w:rtl w:val="true"/>
          <w:lang w:eastAsia="en-US"/>
        </w:rPr>
        <w:t xml:space="preserve"> </w:t>
      </w:r>
      <w:r>
        <w:rPr>
          <w:rFonts w:cs="FrankRuehl"/>
          <w:rtl w:val="true"/>
          <w:lang w:eastAsia="en-US"/>
        </w:rPr>
        <w:t>החידוש</w:t>
      </w:r>
      <w:r>
        <w:rPr>
          <w:rtl w:val="true"/>
          <w:lang w:eastAsia="en-US"/>
        </w:rPr>
        <w:t xml:space="preserve"> </w:t>
      </w:r>
      <w:r>
        <w:rPr>
          <w:rFonts w:cs="FrankRuehl"/>
          <w:rtl w:val="true"/>
          <w:lang w:eastAsia="en-US"/>
        </w:rPr>
        <w:t>הענייני</w:t>
      </w:r>
      <w:r>
        <w:rPr>
          <w:rtl w:val="true"/>
          <w:lang w:eastAsia="en-US"/>
        </w:rPr>
        <w:t xml:space="preserve"> </w:t>
      </w:r>
      <w:r>
        <w:rPr>
          <w:rFonts w:cs="FrankRuehl"/>
          <w:rtl w:val="true"/>
          <w:lang w:eastAsia="en-US"/>
        </w:rPr>
        <w:t>שבתיקון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ומה</w:t>
      </w:r>
      <w:r>
        <w:rPr>
          <w:rtl w:val="true"/>
          <w:lang w:eastAsia="en-US"/>
        </w:rPr>
        <w:t xml:space="preserve"> </w:t>
      </w:r>
      <w:r>
        <w:rPr>
          <w:rFonts w:cs="FrankRuehl"/>
          <w:rtl w:val="true"/>
          <w:lang w:eastAsia="en-US"/>
        </w:rPr>
        <w:t>השלכותיו</w:t>
      </w:r>
      <w:r>
        <w:rPr>
          <w:rtl w:val="true"/>
          <w:lang w:eastAsia="en-US"/>
        </w:rPr>
        <w:t xml:space="preserve"> </w:t>
      </w:r>
      <w:r>
        <w:rPr>
          <w:rFonts w:cs="FrankRuehl"/>
          <w:rtl w:val="true"/>
          <w:lang w:eastAsia="en-US"/>
        </w:rPr>
        <w:t>המחדשות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המערך</w:t>
      </w:r>
      <w:r>
        <w:rPr>
          <w:rtl w:val="true"/>
          <w:lang w:eastAsia="en-US"/>
        </w:rPr>
        <w:t xml:space="preserve"> </w:t>
      </w:r>
      <w:r>
        <w:rPr>
          <w:rFonts w:cs="FrankRuehl"/>
          <w:rtl w:val="true"/>
          <w:lang w:eastAsia="en-US"/>
        </w:rPr>
        <w:t>החקוק</w:t>
      </w:r>
      <w:r>
        <w:rPr>
          <w:rtl w:val="true"/>
          <w:lang w:eastAsia="en-US"/>
        </w:rPr>
        <w:t xml:space="preserve"> </w:t>
      </w:r>
      <w:r>
        <w:rPr>
          <w:rFonts w:cs="FrankRuehl"/>
          <w:rtl w:val="true"/>
          <w:lang w:eastAsia="en-US"/>
        </w:rPr>
        <w:t>בכללותו</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יוצר</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אין</w:t>
      </w:r>
      <w:r>
        <w:rPr>
          <w:rFonts w:cs="FrankRuehl"/>
          <w:rtl w:val="true"/>
          <w:lang w:eastAsia="en-US"/>
        </w:rPr>
        <w:t>-</w:t>
      </w:r>
      <w:r>
        <w:rPr>
          <w:rFonts w:cs="FrankRuehl"/>
          <w:rtl w:val="true"/>
          <w:lang w:eastAsia="en-US"/>
        </w:rPr>
        <w:t>סופית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התדיינויות</w:t>
      </w:r>
      <w:r>
        <w:rPr>
          <w:rtl w:val="true"/>
          <w:lang w:eastAsia="en-US"/>
        </w:rPr>
        <w:t xml:space="preserve"> </w:t>
      </w:r>
      <w:r>
        <w:rPr>
          <w:rFonts w:cs="FrankRuehl"/>
          <w:rtl w:val="true"/>
          <w:lang w:eastAsia="en-US"/>
        </w:rPr>
        <w:t>ופרשנויות</w:t>
      </w:r>
      <w:r>
        <w:rPr>
          <w:rFonts w:cs="FrankRuehl"/>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תיחום</w:t>
      </w:r>
      <w:r>
        <w:rPr>
          <w:rtl w:val="true"/>
          <w:lang w:eastAsia="en-US"/>
        </w:rPr>
        <w:t xml:space="preserve"> </w:t>
      </w:r>
      <w:r>
        <w:rPr>
          <w:rFonts w:cs="FrankRuehl"/>
          <w:rtl w:val="true"/>
          <w:lang w:eastAsia="en-US"/>
        </w:rPr>
        <w:t>פשוט</w:t>
      </w:r>
      <w:r>
        <w:rPr>
          <w:rFonts w:cs="FrankRuehl"/>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וחד</w:t>
      </w:r>
      <w:r>
        <w:rPr>
          <w:rFonts w:cs="FrankRuehl"/>
          <w:rtl w:val="true"/>
          <w:lang w:eastAsia="en-US"/>
        </w:rPr>
        <w:t>-</w:t>
      </w:r>
      <w:r>
        <w:rPr>
          <w:rFonts w:cs="FrankRuehl"/>
          <w:rtl w:val="true"/>
          <w:lang w:eastAsia="en-US"/>
        </w:rPr>
        <w:t>משעי</w:t>
      </w:r>
      <w:r>
        <w:rPr>
          <w:rFonts w:cs="FrankRuehl"/>
          <w:rtl w:val="true"/>
          <w:lang w:eastAsia="en-US"/>
        </w:rPr>
        <w:t xml:space="preserve">, </w:t>
      </w:r>
      <w:r>
        <w:rPr>
          <w:rFonts w:cs="FrankRuehl"/>
          <w:rtl w:val="true"/>
          <w:lang w:eastAsia="en-US"/>
        </w:rPr>
        <w:t>המושתת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התיקון</w:t>
      </w:r>
      <w:r>
        <w:rPr>
          <w:rFonts w:cs="FrankRuehl"/>
          <w:rtl w:val="true"/>
          <w:lang w:eastAsia="en-US"/>
        </w:rPr>
        <w:t xml:space="preserve">. </w:t>
      </w:r>
      <w:r>
        <w:rPr>
          <w:rFonts w:cs="FrankRuehl"/>
          <w:rtl w:val="true"/>
          <w:lang w:eastAsia="en-US"/>
        </w:rPr>
        <w:t>קו</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המים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תאריך</w:t>
      </w:r>
      <w:r>
        <w:rPr>
          <w:rtl w:val="true"/>
          <w:lang w:eastAsia="en-US"/>
        </w:rPr>
        <w:t xml:space="preserve"> </w:t>
      </w:r>
      <w:r>
        <w:rPr>
          <w:rFonts w:cs="FrankRuehl"/>
          <w:rtl w:val="true"/>
          <w:lang w:eastAsia="en-US"/>
        </w:rPr>
        <w:t>התחילה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וכמוסבר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לבדוק</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מקרה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תוכנה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מהוראה</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w:t>
      </w:r>
      <w:r>
        <w:rPr>
          <w:rFonts w:cs="FrankRuehl"/>
          <w:rtl w:val="true"/>
          <w:lang w:eastAsia="en-US"/>
        </w:rPr>
        <w:t>שהרי</w:t>
      </w:r>
      <w:r>
        <w:rPr>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שהחידוש</w:t>
      </w:r>
      <w:r>
        <w:rPr>
          <w:rtl w:val="true"/>
          <w:lang w:eastAsia="en-US"/>
        </w:rPr>
        <w:t xml:space="preserve"> </w:t>
      </w:r>
      <w:r>
        <w:rPr>
          <w:rFonts w:cs="FrankRuehl"/>
          <w:rtl w:val="true"/>
          <w:lang w:eastAsia="en-US"/>
        </w:rPr>
        <w:t>ינבע</w:t>
      </w:r>
      <w:r>
        <w:rPr>
          <w:rtl w:val="true"/>
          <w:lang w:eastAsia="en-US"/>
        </w:rPr>
        <w:t xml:space="preserve"> </w:t>
      </w:r>
      <w:r>
        <w:rPr>
          <w:rFonts w:cs="FrankRuehl"/>
          <w:rtl w:val="true"/>
          <w:lang w:eastAsia="en-US"/>
        </w:rPr>
        <w:t>מחלקה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קשה</w:t>
      </w:r>
      <w:r>
        <w:rPr>
          <w:rtl w:val="true"/>
          <w:lang w:eastAsia="en-US"/>
        </w:rPr>
        <w:t xml:space="preserve"> </w:t>
      </w:r>
      <w:r>
        <w:rPr>
          <w:rFonts w:cs="FrankRuehl"/>
          <w:rtl w:val="true"/>
          <w:lang w:eastAsia="en-US"/>
        </w:rPr>
        <w:t>מאוד</w:t>
      </w:r>
      <w:r>
        <w:rPr>
          <w:rtl w:val="true"/>
          <w:lang w:eastAsia="en-US"/>
        </w:rPr>
        <w:t xml:space="preserve"> </w:t>
      </w:r>
      <w:r>
        <w:rPr>
          <w:rFonts w:cs="FrankRuehl"/>
          <w:rtl w:val="true"/>
          <w:lang w:eastAsia="en-US"/>
        </w:rPr>
        <w:t>לביצוע</w:t>
      </w:r>
      <w:r>
        <w:rPr>
          <w:rFonts w:cs="FrankRuehl"/>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תעורר</w:t>
      </w:r>
      <w:r>
        <w:rPr>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מעשית</w:t>
      </w:r>
      <w:r>
        <w:rPr>
          <w:rtl w:val="true"/>
          <w:lang w:eastAsia="en-US"/>
        </w:rPr>
        <w:t xml:space="preserve"> </w:t>
      </w:r>
      <w:r>
        <w:rPr>
          <w:rFonts w:cs="FrankRuehl"/>
          <w:rtl w:val="true"/>
          <w:lang w:eastAsia="en-US"/>
        </w:rPr>
        <w:t>מחלוקות</w:t>
      </w:r>
      <w:r>
        <w:rPr>
          <w:rtl w:val="true"/>
          <w:lang w:eastAsia="en-US"/>
        </w:rPr>
        <w:t xml:space="preserve"> </w:t>
      </w:r>
      <w:r>
        <w:rPr>
          <w:rFonts w:cs="FrankRuehl"/>
          <w:rtl w:val="true"/>
          <w:lang w:eastAsia="en-US"/>
        </w:rPr>
        <w:t>משפטיות</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ותמנע</w:t>
      </w:r>
      <w:r>
        <w:rPr>
          <w:rtl w:val="true"/>
          <w:lang w:eastAsia="en-US"/>
        </w:rPr>
        <w:t xml:space="preserve"> </w:t>
      </w:r>
      <w:r>
        <w:rPr>
          <w:rFonts w:cs="FrankRuehl"/>
          <w:rtl w:val="true"/>
          <w:lang w:eastAsia="en-US"/>
        </w:rPr>
        <w:t>בהירות</w:t>
      </w:r>
      <w:r>
        <w:rPr>
          <w:rtl w:val="true"/>
          <w:lang w:eastAsia="en-US"/>
        </w:rPr>
        <w:t xml:space="preserve"> </w:t>
      </w:r>
      <w:r>
        <w:rPr>
          <w:rFonts w:cs="FrankRuehl"/>
          <w:rtl w:val="true"/>
          <w:lang w:eastAsia="en-US"/>
        </w:rPr>
        <w:t>וחדות</w:t>
      </w:r>
      <w:r>
        <w:rPr>
          <w:rtl w:val="true"/>
          <w:lang w:eastAsia="en-US"/>
        </w:rPr>
        <w:t xml:space="preserve"> </w:t>
      </w:r>
      <w:r>
        <w:rPr>
          <w:rFonts w:cs="FrankRuehl"/>
          <w:rtl w:val="true"/>
          <w:lang w:eastAsia="en-US"/>
        </w:rPr>
        <w:t>בהבחנות</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לתרום</w:t>
      </w:r>
      <w:r>
        <w:rPr>
          <w:rtl w:val="true"/>
          <w:lang w:eastAsia="en-US"/>
        </w:rPr>
        <w:t xml:space="preserve"> </w:t>
      </w:r>
      <w:r>
        <w:rPr>
          <w:rFonts w:cs="FrankRuehl"/>
          <w:rtl w:val="true"/>
          <w:lang w:eastAsia="en-US"/>
        </w:rPr>
        <w:t>לאי</w:t>
      </w:r>
      <w:r>
        <w:rPr>
          <w:rFonts w:cs="FrankRuehl"/>
          <w:rtl w:val="true"/>
          <w:lang w:eastAsia="en-US"/>
        </w:rPr>
        <w:t>-</w:t>
      </w:r>
      <w:r>
        <w:rPr>
          <w:rFonts w:cs="FrankRuehl"/>
          <w:rtl w:val="true"/>
          <w:lang w:eastAsia="en-US"/>
        </w:rPr>
        <w:t>ודאות</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להיפוכה</w:t>
      </w:r>
      <w:r>
        <w:rPr>
          <w:rtl w:val="true"/>
          <w:lang w:eastAsia="en-US"/>
        </w:rPr>
        <w:t xml:space="preserve"> </w:t>
      </w:r>
      <w:r>
        <w:rPr>
          <w:rFonts w:cs="FrankRuehl"/>
          <w:rtl w:val="true"/>
          <w:lang w:eastAsia="en-US"/>
        </w:rPr>
        <w:t>הרצוי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חקיקה</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במשמעותה</w:t>
      </w:r>
      <w:r>
        <w:rPr>
          <w:rtl w:val="true"/>
          <w:lang w:eastAsia="en-US"/>
        </w:rPr>
        <w:t xml:space="preserve"> </w:t>
      </w:r>
      <w:r>
        <w:rPr>
          <w:rFonts w:cs="FrankRuehl"/>
          <w:rtl w:val="true"/>
          <w:lang w:eastAsia="en-US"/>
        </w:rPr>
        <w:t>וקלה</w:t>
      </w:r>
      <w:r>
        <w:rPr>
          <w:rtl w:val="true"/>
          <w:lang w:eastAsia="en-US"/>
        </w:rPr>
        <w:t xml:space="preserve"> </w:t>
      </w:r>
      <w:r>
        <w:rPr>
          <w:rFonts w:cs="FrankRuehl"/>
          <w:rtl w:val="true"/>
          <w:lang w:eastAsia="en-US"/>
        </w:rPr>
        <w:t>להבנה</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תוכנה</w:t>
      </w:r>
      <w:r>
        <w:rPr>
          <w:rtl w:val="true"/>
          <w:lang w:eastAsia="en-US"/>
        </w:rPr>
        <w:t xml:space="preserve"> </w:t>
      </w:r>
      <w:r>
        <w:rPr>
          <w:rFonts w:cs="FrankRuehl"/>
          <w:rtl w:val="true"/>
          <w:lang w:eastAsia="en-US"/>
        </w:rPr>
        <w:t>והשלכותיה</w:t>
      </w:r>
      <w:r>
        <w:rPr>
          <w:rFonts w:cs="FrankRuehl"/>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לסבכה</w:t>
      </w:r>
      <w:r>
        <w:rPr>
          <w:rtl w:val="true"/>
          <w:lang w:eastAsia="en-US"/>
        </w:rPr>
        <w:t xml:space="preserve"> </w:t>
      </w:r>
      <w:r>
        <w:rPr>
          <w:rFonts w:cs="FrankRuehl"/>
          <w:rtl w:val="true"/>
          <w:lang w:eastAsia="en-US"/>
        </w:rPr>
        <w:t>בפתיחת</w:t>
      </w:r>
      <w:r>
        <w:rPr>
          <w:rtl w:val="true"/>
          <w:lang w:eastAsia="en-US"/>
        </w:rPr>
        <w:t xml:space="preserve"> </w:t>
      </w:r>
      <w:r>
        <w:rPr>
          <w:rFonts w:cs="FrankRuehl"/>
          <w:rtl w:val="true"/>
          <w:lang w:eastAsia="en-US"/>
        </w:rPr>
        <w:t>פתח</w:t>
      </w:r>
      <w:r>
        <w:rPr>
          <w:rtl w:val="true"/>
          <w:lang w:eastAsia="en-US"/>
        </w:rPr>
        <w:t xml:space="preserve"> </w:t>
      </w:r>
      <w:r>
        <w:rPr>
          <w:rFonts w:cs="FrankRuehl"/>
          <w:rtl w:val="true"/>
          <w:lang w:eastAsia="en-US"/>
        </w:rPr>
        <w:t>לוויכוח</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מתחייב</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מקרה</w:t>
      </w:r>
      <w:r>
        <w:rPr>
          <w:rtl w:val="true"/>
          <w:lang w:eastAsia="en-US"/>
        </w:rPr>
        <w:t xml:space="preserve"> </w:t>
      </w:r>
      <w:r>
        <w:rPr>
          <w:rFonts w:cs="FrankRuehl"/>
          <w:rtl w:val="true"/>
          <w:lang w:eastAsia="en-US"/>
        </w:rPr>
        <w:t>ומקרה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עניינו</w:t>
      </w:r>
      <w:r>
        <w:rPr>
          <w:rtl w:val="true"/>
          <w:lang w:eastAsia="en-US"/>
        </w:rPr>
        <w:t xml:space="preserve"> </w:t>
      </w:r>
      <w:r>
        <w:rPr>
          <w:rFonts w:cs="FrankRuehl"/>
          <w:rtl w:val="true"/>
          <w:lang w:eastAsia="en-US"/>
        </w:rPr>
        <w:t>תחולת</w:t>
      </w:r>
      <w:r>
        <w:rPr>
          <w:rtl w:val="true"/>
          <w:lang w:eastAsia="en-US"/>
        </w:rPr>
        <w:t xml:space="preserve"> </w:t>
      </w:r>
      <w:r>
        <w:rPr>
          <w:rFonts w:cs="FrankRuehl"/>
          <w:rtl w:val="true"/>
          <w:lang w:eastAsia="en-US"/>
        </w:rPr>
        <w:t>הסייגים</w:t>
      </w:r>
      <w:r>
        <w:rPr>
          <w:rtl w:val="true"/>
          <w:lang w:eastAsia="en-US"/>
        </w:rPr>
        <w:t xml:space="preserve"> </w:t>
      </w:r>
      <w:r>
        <w:rPr>
          <w:rFonts w:cs="FrankRuehl"/>
          <w:rtl w:val="true"/>
          <w:lang w:eastAsia="en-US"/>
        </w:rPr>
        <w:t>הנורמאטיביים</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15</w:t>
      </w:r>
      <w:r>
        <w:rPr>
          <w:rFonts w:cs="FrankRuehl"/>
          <w:rtl w:val="true"/>
          <w:lang w:eastAsia="en-US"/>
        </w:rPr>
        <w:t>אשר</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סבור</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נתפס</w:t>
      </w:r>
      <w:r>
        <w:rPr>
          <w:rtl w:val="true"/>
          <w:lang w:eastAsia="en-US"/>
        </w:rPr>
        <w:t xml:space="preserve"> </w:t>
      </w:r>
      <w:r>
        <w:rPr>
          <w:rFonts w:cs="FrankRuehl"/>
          <w:rtl w:val="true"/>
          <w:lang w:eastAsia="en-US"/>
        </w:rPr>
        <w:t>בהוראותיו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16</w:t>
      </w:r>
      <w:r>
        <w:rPr>
          <w:rFonts w:cs="FrankRuehl"/>
          <w:rtl w:val="true"/>
          <w:lang w:eastAsia="en-US"/>
        </w:rPr>
        <w:t>משקבענו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התיקון</w:t>
      </w:r>
      <w:r>
        <w:rPr>
          <w:rFonts w:cs="FrankRuehl"/>
          <w:rtl w:val="true"/>
          <w:lang w:eastAsia="en-US"/>
        </w:rPr>
        <w:t xml:space="preserve">, </w:t>
      </w:r>
      <w:r>
        <w:rPr>
          <w:rFonts w:cs="FrankRuehl"/>
          <w:rtl w:val="true"/>
          <w:lang w:eastAsia="en-US"/>
        </w:rPr>
        <w:t>מתחייבת</w:t>
      </w:r>
      <w:r>
        <w:rPr>
          <w:rtl w:val="true"/>
          <w:lang w:eastAsia="en-US"/>
        </w:rPr>
        <w:t xml:space="preserve"> </w:t>
      </w:r>
      <w:r>
        <w:rPr>
          <w:rFonts w:cs="FrankRuehl"/>
          <w:rtl w:val="true"/>
          <w:lang w:eastAsia="en-US"/>
        </w:rPr>
        <w:t>עתה</w:t>
      </w:r>
      <w:r>
        <w:rPr>
          <w:rFonts w:cs="FrankRuehl"/>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ובראשונה</w:t>
      </w:r>
      <w:r>
        <w:rPr>
          <w:rFonts w:cs="FrankRuehl"/>
          <w:rtl w:val="true"/>
          <w:lang w:eastAsia="en-US"/>
        </w:rPr>
        <w:t xml:space="preserve">, </w:t>
      </w:r>
      <w:r>
        <w:rPr>
          <w:rFonts w:cs="FrankRuehl"/>
          <w:rtl w:val="true"/>
          <w:lang w:eastAsia="en-US"/>
        </w:rPr>
        <w:t>בחינתם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הסיווג</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בתוך</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תידון</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במערכת</w:t>
      </w:r>
      <w:r>
        <w:rPr>
          <w:rtl w:val="true"/>
          <w:lang w:eastAsia="en-US"/>
        </w:rPr>
        <w:t xml:space="preserve"> </w:t>
      </w:r>
      <w:r>
        <w:rPr>
          <w:rFonts w:cs="FrankRuehl"/>
          <w:rtl w:val="true"/>
          <w:lang w:eastAsia="en-US"/>
        </w:rPr>
        <w:t>הדינים</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ומה</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לצורותיה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נעבור</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לבחינת</w:t>
      </w:r>
      <w:r>
        <w:rPr>
          <w:rtl w:val="true"/>
          <w:lang w:eastAsia="en-US"/>
        </w:rPr>
        <w:t xml:space="preserve"> </w:t>
      </w:r>
      <w:r>
        <w:rPr>
          <w:rFonts w:cs="FrankRuehl"/>
          <w:rtl w:val="true"/>
          <w:lang w:eastAsia="en-US"/>
        </w:rPr>
        <w:t>הקווים</w:t>
      </w:r>
      <w:r>
        <w:rPr>
          <w:rtl w:val="true"/>
          <w:lang w:eastAsia="en-US"/>
        </w:rPr>
        <w:t xml:space="preserve"> </w:t>
      </w:r>
      <w:r>
        <w:rPr>
          <w:rFonts w:cs="FrankRuehl"/>
          <w:rtl w:val="true"/>
          <w:lang w:eastAsia="en-US"/>
        </w:rPr>
        <w:t>המנחים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לפיהם</w:t>
      </w:r>
      <w:r>
        <w:rPr>
          <w:rtl w:val="true"/>
          <w:lang w:eastAsia="en-US"/>
        </w:rPr>
        <w:t xml:space="preserve"> </w:t>
      </w:r>
      <w:r>
        <w:rPr>
          <w:rFonts w:cs="FrankRuehl"/>
          <w:rtl w:val="true"/>
          <w:lang w:eastAsia="en-US"/>
        </w:rPr>
        <w:t>נקבעים</w:t>
      </w:r>
      <w:r>
        <w:rPr>
          <w:rtl w:val="true"/>
          <w:lang w:eastAsia="en-US"/>
        </w:rPr>
        <w:t xml:space="preserve"> </w:t>
      </w:r>
      <w:r>
        <w:rPr>
          <w:rFonts w:cs="FrankRuehl"/>
          <w:rtl w:val="true"/>
          <w:lang w:eastAsia="en-US"/>
        </w:rPr>
        <w:t>הדפוסים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סוגי</w:t>
      </w:r>
      <w:r>
        <w:rPr>
          <w:rtl w:val="true"/>
          <w:lang w:eastAsia="en-US"/>
        </w:rPr>
        <w:t xml:space="preserve"> </w:t>
      </w:r>
      <w:r>
        <w:rPr>
          <w:rFonts w:cs="FrankRuehl"/>
          <w:rtl w:val="true"/>
          <w:lang w:eastAsia="en-US"/>
        </w:rPr>
        <w:t>הדינים</w:t>
      </w:r>
      <w:r>
        <w:rPr>
          <w:rtl w:val="true"/>
          <w:lang w:eastAsia="en-US"/>
        </w:rPr>
        <w:t xml:space="preserve"> </w:t>
      </w:r>
      <w:r>
        <w:rPr>
          <w:rFonts w:cs="FrankRuehl"/>
          <w:rtl w:val="true"/>
          <w:lang w:eastAsia="en-US"/>
        </w:rPr>
        <w:t>וההבחנות</w:t>
      </w:r>
      <w:r>
        <w:rPr>
          <w:rtl w:val="true"/>
          <w:lang w:eastAsia="en-US"/>
        </w:rPr>
        <w:t xml:space="preserve"> </w:t>
      </w:r>
      <w:r>
        <w:rPr>
          <w:rFonts w:cs="FrankRuehl"/>
          <w:rtl w:val="true"/>
          <w:lang w:eastAsia="en-US"/>
        </w:rPr>
        <w:t>ביניהם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זיקת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יסוד</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17</w:t>
      </w:r>
      <w:r>
        <w:rPr>
          <w:rFonts w:cs="FrankRuehl"/>
          <w:rtl w:val="true"/>
          <w:lang w:eastAsia="en-US"/>
        </w:rPr>
        <w:t>הצורך</w:t>
      </w:r>
      <w:r>
        <w:rPr>
          <w:rtl w:val="true"/>
          <w:lang w:eastAsia="en-US"/>
        </w:rPr>
        <w:t xml:space="preserve"> </w:t>
      </w:r>
      <w:r>
        <w:rPr>
          <w:rFonts w:cs="FrankRuehl"/>
          <w:rtl w:val="true"/>
          <w:lang w:eastAsia="en-US"/>
        </w:rPr>
        <w:t>בבדיקת</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עקב</w:t>
      </w:r>
      <w:r>
        <w:rPr>
          <w:rtl w:val="true"/>
          <w:lang w:eastAsia="en-US"/>
        </w:rPr>
        <w:t xml:space="preserve"> </w:t>
      </w:r>
      <w:r>
        <w:rPr>
          <w:rFonts w:cs="FrankRuehl"/>
          <w:rtl w:val="true"/>
          <w:lang w:eastAsia="en-US"/>
        </w:rPr>
        <w:t>מסקנתנו</w:t>
      </w:r>
      <w:r>
        <w:rPr>
          <w:rtl w:val="true"/>
          <w:lang w:eastAsia="en-US"/>
        </w:rPr>
        <w:t xml:space="preserve"> </w:t>
      </w:r>
      <w:r>
        <w:rPr>
          <w:rFonts w:cs="FrankRuehl"/>
          <w:rtl w:val="true"/>
          <w:lang w:eastAsia="en-US"/>
        </w:rPr>
        <w:t>הוסברה</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פטור</w:t>
      </w:r>
      <w:r>
        <w:rPr>
          <w:rtl w:val="true"/>
          <w:lang w:eastAsia="en-US"/>
        </w:rPr>
        <w:t xml:space="preserve"> </w:t>
      </w:r>
      <w:r>
        <w:rPr>
          <w:rFonts w:cs="FrankRuehl"/>
          <w:rtl w:val="true"/>
          <w:lang w:eastAsia="en-US"/>
        </w:rPr>
        <w:t>מתחולתו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ומעולו</w:t>
      </w:r>
      <w:r>
        <w:rPr>
          <w:rFonts w:cs="FrankRuehl"/>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להשיב</w:t>
      </w:r>
      <w:r>
        <w:rPr>
          <w:rtl w:val="true"/>
          <w:lang w:eastAsia="en-US"/>
        </w:rPr>
        <w:t xml:space="preserve"> </w:t>
      </w:r>
      <w:r>
        <w:rPr>
          <w:rFonts w:cs="FrankRuehl"/>
          <w:rtl w:val="true"/>
          <w:lang w:eastAsia="en-US"/>
        </w:rPr>
        <w:t>לשאלה</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שהוחק</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מתוכו</w:t>
      </w:r>
      <w:r>
        <w:rPr>
          <w:rtl w:val="true"/>
          <w:lang w:eastAsia="en-US"/>
        </w:rPr>
        <w:t xml:space="preserve"> </w:t>
      </w:r>
      <w:r>
        <w:rPr>
          <w:rFonts w:cs="FrankRuehl"/>
          <w:rtl w:val="true"/>
          <w:lang w:eastAsia="en-US"/>
        </w:rPr>
        <w:t>ובו</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מדברים</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בבדיקתנו</w:t>
      </w:r>
      <w:r>
        <w:rPr>
          <w:rtl w:val="true"/>
          <w:lang w:eastAsia="en-US"/>
        </w:rPr>
        <w:t xml:space="preserve"> </w:t>
      </w:r>
      <w:r>
        <w:rPr>
          <w:rFonts w:cs="FrankRuehl"/>
          <w:rtl w:val="true"/>
          <w:lang w:eastAsia="en-US"/>
        </w:rPr>
        <w:t>נעבור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הפרט</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הצגת</w:t>
      </w:r>
      <w:r>
        <w:rPr>
          <w:rtl w:val="true"/>
          <w:lang w:eastAsia="en-US"/>
        </w:rPr>
        <w:t xml:space="preserve"> </w:t>
      </w:r>
      <w:r>
        <w:rPr>
          <w:rFonts w:cs="FrankRuehl"/>
          <w:rtl w:val="true"/>
          <w:lang w:eastAsia="en-US"/>
        </w:rPr>
        <w:t>הנושא</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תיאורטית</w:t>
      </w:r>
      <w:r>
        <w:rPr>
          <w:rFonts w:cs="FrankRuehl"/>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נדון</w:t>
      </w:r>
      <w:r>
        <w:rPr>
          <w:rtl w:val="true"/>
          <w:lang w:eastAsia="en-US"/>
        </w:rPr>
        <w:t xml:space="preserve"> </w:t>
      </w:r>
      <w:r>
        <w:rPr>
          <w:rFonts w:cs="FrankRuehl"/>
          <w:rtl w:val="true"/>
          <w:lang w:eastAsia="en-US"/>
        </w:rPr>
        <w:t>במבנה</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העקרוני</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אביע</w:t>
      </w:r>
      <w:r>
        <w:rPr>
          <w:rFonts w:cs="FrankRuehl"/>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ועכשיו</w:t>
      </w:r>
      <w:r>
        <w:rPr>
          <w:rFonts w:cs="FrankRuehl"/>
          <w:rtl w:val="true"/>
          <w:lang w:eastAsia="en-US"/>
        </w:rPr>
        <w:t xml:space="preserve">, </w:t>
      </w:r>
      <w:r>
        <w:rPr>
          <w:rFonts w:cs="FrankRuehl"/>
          <w:rtl w:val="true"/>
          <w:lang w:eastAsia="en-US"/>
        </w:rPr>
        <w:t>דעה</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המסוים</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נעבור</w:t>
      </w:r>
      <w:r>
        <w:rPr>
          <w:rFonts w:cs="FrankRuehl"/>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שני</w:t>
      </w:r>
      <w:r>
        <w:rPr>
          <w:rFonts w:cs="FrankRuehl"/>
          <w:rtl w:val="true"/>
          <w:lang w:eastAsia="en-US"/>
        </w:rPr>
        <w:t xml:space="preserve">, </w:t>
      </w:r>
      <w:r>
        <w:rPr>
          <w:rFonts w:cs="FrankRuehl"/>
          <w:rtl w:val="true"/>
          <w:lang w:eastAsia="en-US"/>
        </w:rPr>
        <w:t>לבדיקת</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ומשמעותו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ענייננו</w:t>
      </w:r>
      <w:r>
        <w:rPr>
          <w:rFonts w:cs="FrankRuehl"/>
          <w:rtl w:val="true"/>
          <w:lang w:eastAsia="en-US"/>
        </w:rPr>
        <w:t xml:space="preserve">, </w:t>
      </w:r>
      <w:r>
        <w:rPr>
          <w:rFonts w:cs="FrankRuehl"/>
          <w:rtl w:val="true"/>
          <w:lang w:eastAsia="en-US"/>
        </w:rPr>
        <w:t>הוא</w:t>
      </w:r>
      <w:r>
        <w:rPr>
          <w:rtl w:val="true"/>
          <w:lang w:eastAsia="en-US"/>
        </w:rPr>
        <w:t xml:space="preserve"> </w:t>
      </w:r>
      <w:hyperlink r:id="rId20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בשלב</w:t>
      </w:r>
      <w:r>
        <w:rPr>
          <w:rtl w:val="true"/>
          <w:lang w:eastAsia="en-US"/>
        </w:rPr>
        <w:t xml:space="preserve"> </w:t>
      </w:r>
      <w:r>
        <w:rPr>
          <w:rFonts w:cs="FrankRuehl"/>
          <w:rtl w:val="true"/>
          <w:lang w:eastAsia="en-US"/>
        </w:rPr>
        <w:t>השלישי</w:t>
      </w:r>
      <w:r>
        <w:rPr>
          <w:rtl w:val="true"/>
          <w:lang w:eastAsia="en-US"/>
        </w:rPr>
        <w:t xml:space="preserve"> </w:t>
      </w:r>
      <w:r>
        <w:rPr>
          <w:rFonts w:cs="FrankRuehl"/>
          <w:rtl w:val="true"/>
          <w:lang w:eastAsia="en-US"/>
        </w:rPr>
        <w:t>ניישם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מסקנותינו</w:t>
      </w:r>
      <w:r>
        <w:rPr>
          <w:rtl w:val="true"/>
          <w:lang w:eastAsia="en-US"/>
        </w:rPr>
        <w:t xml:space="preserve"> </w:t>
      </w:r>
      <w:r>
        <w:rPr>
          <w:rFonts w:cs="FrankRuehl"/>
          <w:rtl w:val="true"/>
          <w:lang w:eastAsia="en-US"/>
        </w:rPr>
        <w:t>ונבדוק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זיקתו</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18</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שהוחקו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כשלוש</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והם</w:t>
      </w:r>
      <w:r>
        <w:rPr>
          <w:rtl w:val="true"/>
          <w:lang w:eastAsia="en-US"/>
        </w:rPr>
        <w:t xml:space="preserve"> </w:t>
      </w:r>
      <w:hyperlink r:id="rId20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w:t>
      </w:r>
      <w:hyperlink r:id="rId20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אמורים</w:t>
      </w:r>
      <w:r>
        <w:rPr>
          <w:rtl w:val="true"/>
          <w:lang w:eastAsia="en-US"/>
        </w:rPr>
        <w:t xml:space="preserve"> </w:t>
      </w:r>
      <w:r>
        <w:rPr>
          <w:rFonts w:cs="FrankRuehl"/>
          <w:rtl w:val="true"/>
          <w:lang w:eastAsia="en-US"/>
        </w:rPr>
        <w:t>להוות</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אינטגרלי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הישראלית</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תחילתם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שיסודן</w:t>
      </w:r>
      <w:r>
        <w:rPr>
          <w:rtl w:val="true"/>
          <w:lang w:eastAsia="en-US"/>
        </w:rPr>
        <w:t xml:space="preserve"> </w:t>
      </w:r>
      <w:r>
        <w:rPr>
          <w:rFonts w:cs="FrankRuehl"/>
          <w:rtl w:val="true"/>
          <w:lang w:eastAsia="en-US"/>
        </w:rPr>
        <w:t>בהלכה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המחייבת</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מעת</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הפוזיטיבי</w:t>
      </w:r>
      <w:r>
        <w:rPr>
          <w:rtl w:val="true"/>
          <w:lang w:eastAsia="en-US"/>
        </w:rPr>
        <w:t xml:space="preserve"> </w:t>
      </w:r>
      <w:r>
        <w:rPr>
          <w:rFonts w:cs="FrankRuehl"/>
          <w:rtl w:val="true"/>
          <w:lang w:eastAsia="en-US"/>
        </w:rPr>
        <w:t>הישראלי</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שהובהר</w:t>
      </w:r>
      <w:r>
        <w:rPr>
          <w:rtl w:val="true"/>
          <w:lang w:eastAsia="en-US"/>
        </w:rPr>
        <w:t xml:space="preserve"> </w:t>
      </w:r>
      <w:r>
        <w:rPr>
          <w:rFonts w:cs="FrankRuehl"/>
          <w:rtl w:val="true"/>
          <w:lang w:eastAsia="en-US"/>
        </w:rPr>
        <w:t>בפסיקתנו</w:t>
      </w:r>
      <w:r>
        <w:rPr>
          <w:rtl w:val="true"/>
          <w:lang w:eastAsia="en-US"/>
        </w:rPr>
        <w:t xml:space="preserve"> </w:t>
      </w:r>
      <w:r>
        <w:rPr>
          <w:rFonts w:cs="FrankRuehl"/>
          <w:rtl w:val="true"/>
          <w:lang w:eastAsia="en-US"/>
        </w:rPr>
        <w:t>חזור</w:t>
      </w:r>
      <w:r>
        <w:rPr>
          <w:rtl w:val="true"/>
          <w:lang w:eastAsia="en-US"/>
        </w:rPr>
        <w:t xml:space="preserve"> </w:t>
      </w:r>
      <w:r>
        <w:rPr>
          <w:rFonts w:cs="FrankRuehl"/>
          <w:rtl w:val="true"/>
          <w:lang w:eastAsia="en-US"/>
        </w:rPr>
        <w:t>והבהר</w:t>
      </w:r>
      <w:r>
        <w:rPr>
          <w:rFonts w:cs="FrankRuehl"/>
          <w:rtl w:val="true"/>
          <w:lang w:eastAsia="en-US"/>
        </w:rPr>
        <w:t xml:space="preserve">, </w:t>
      </w:r>
      <w:r>
        <w:rPr>
          <w:rFonts w:cs="FrankRuehl"/>
          <w:rtl w:val="true"/>
          <w:lang w:eastAsia="en-US"/>
        </w:rPr>
        <w:t>חירויות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לסוגיהן</w:t>
      </w:r>
      <w:r>
        <w:rPr>
          <w:rtl w:val="true"/>
          <w:lang w:eastAsia="en-US"/>
        </w:rPr>
        <w:t xml:space="preserve"> </w:t>
      </w:r>
      <w:r>
        <w:rPr>
          <w:rFonts w:cs="FrankRuehl"/>
          <w:rtl w:val="true"/>
          <w:lang w:eastAsia="en-US"/>
        </w:rPr>
        <w:t>שנכללו</w:t>
      </w:r>
      <w:r>
        <w:rPr>
          <w:rtl w:val="true"/>
          <w:lang w:eastAsia="en-US"/>
        </w:rPr>
        <w:t xml:space="preserve"> </w:t>
      </w:r>
      <w:r>
        <w:rPr>
          <w:rFonts w:cs="FrankRuehl"/>
          <w:rtl w:val="true"/>
          <w:lang w:eastAsia="en-US"/>
        </w:rPr>
        <w:t>במשפט</w:t>
      </w:r>
      <w:r>
        <w:rPr>
          <w:rtl w:val="true"/>
          <w:lang w:eastAsia="en-US"/>
        </w:rPr>
        <w:t xml:space="preserve"> </w:t>
      </w:r>
      <w:r>
        <w:rPr>
          <w:rFonts w:cs="FrankRuehl"/>
          <w:rtl w:val="true"/>
          <w:lang w:eastAsia="en-US"/>
        </w:rPr>
        <w:t>הפוזיטיבי</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נהנו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בעבר</w:t>
      </w:r>
      <w:r>
        <w:rPr>
          <w:rFonts w:cs="FrankRuehl"/>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לפרשנותו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הדין</w:t>
      </w:r>
      <w:r>
        <w:rPr>
          <w:rFonts w:cs="FrankRuehl"/>
          <w:rtl w:val="true"/>
          <w:lang w:eastAsia="en-US"/>
        </w:rPr>
        <w:t xml:space="preserve">, </w:t>
      </w:r>
      <w:r>
        <w:rPr>
          <w:rFonts w:cs="FrankRuehl"/>
          <w:rtl w:val="true"/>
          <w:lang w:eastAsia="en-US"/>
        </w:rPr>
        <w:t>ממעמד</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כאמות</w:t>
      </w:r>
      <w:r>
        <w:rPr>
          <w:rtl w:val="true"/>
          <w:lang w:eastAsia="en-US"/>
        </w:rPr>
        <w:t xml:space="preserve"> </w:t>
      </w:r>
      <w:r>
        <w:rPr>
          <w:rFonts w:cs="FrankRuehl"/>
          <w:rtl w:val="true"/>
          <w:lang w:eastAsia="en-US"/>
        </w:rPr>
        <w:t>מידה</w:t>
      </w:r>
      <w:r>
        <w:rPr>
          <w:rtl w:val="true"/>
          <w:lang w:eastAsia="en-US"/>
        </w:rPr>
        <w:t xml:space="preserve"> </w:t>
      </w:r>
      <w:r>
        <w:rPr>
          <w:rFonts w:cs="FrankRuehl"/>
          <w:rtl w:val="true"/>
          <w:lang w:eastAsia="en-US"/>
        </w:rPr>
        <w:t>שלפיהן</w:t>
      </w:r>
      <w:r>
        <w:rPr>
          <w:rtl w:val="true"/>
          <w:lang w:eastAsia="en-US"/>
        </w:rPr>
        <w:t xml:space="preserve"> </w:t>
      </w:r>
      <w:r>
        <w:rPr>
          <w:rFonts w:cs="FrankRuehl"/>
          <w:rtl w:val="true"/>
          <w:lang w:eastAsia="en-US"/>
        </w:rPr>
        <w:t>מתגבשות</w:t>
      </w:r>
      <w:r>
        <w:rPr>
          <w:rtl w:val="true"/>
          <w:lang w:eastAsia="en-US"/>
        </w:rPr>
        <w:t xml:space="preserve"> </w:t>
      </w:r>
      <w:r>
        <w:rPr>
          <w:rFonts w:cs="FrankRuehl"/>
          <w:rtl w:val="true"/>
          <w:lang w:eastAsia="en-US"/>
        </w:rPr>
        <w:t>תפיסותיו</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והמשפטיות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הדין</w:t>
      </w:r>
      <w:r>
        <w:rPr>
          <w:rFonts w:cs="FrankRuehl"/>
          <w:rtl w:val="true"/>
          <w:lang w:eastAsia="en-US"/>
        </w:rPr>
        <w:t xml:space="preserve">, </w:t>
      </w:r>
      <w:r>
        <w:rPr>
          <w:rFonts w:cs="FrankRuehl"/>
          <w:rtl w:val="true"/>
          <w:lang w:eastAsia="en-US"/>
        </w:rPr>
        <w:t>כמורי</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לעיצוב</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וכהנחיות</w:t>
      </w:r>
      <w:r>
        <w:rPr>
          <w:rtl w:val="true"/>
          <w:lang w:eastAsia="en-US"/>
        </w:rPr>
        <w:t xml:space="preserve"> </w:t>
      </w:r>
      <w:r>
        <w:rPr>
          <w:rFonts w:cs="FrankRuehl"/>
          <w:rtl w:val="true"/>
          <w:lang w:eastAsia="en-US"/>
        </w:rPr>
        <w:t>לפיקוח</w:t>
      </w:r>
      <w:r>
        <w:rPr>
          <w:rtl w:val="true"/>
          <w:lang w:eastAsia="en-US"/>
        </w:rPr>
        <w:t xml:space="preserve"> </w:t>
      </w:r>
      <w:r>
        <w:rPr>
          <w:rFonts w:cs="FrankRuehl"/>
          <w:rtl w:val="true"/>
          <w:lang w:eastAsia="en-US"/>
        </w:rPr>
        <w:t>השיפוטי</w:t>
      </w:r>
      <w:r>
        <w:rPr>
          <w:rtl w:val="true"/>
          <w:lang w:eastAsia="en-US"/>
        </w:rPr>
        <w:t xml:space="preserve"> </w:t>
      </w:r>
      <w:r>
        <w:rPr>
          <w:rFonts w:cs="FrankRuehl"/>
          <w:rtl w:val="true"/>
          <w:lang w:eastAsia="en-US"/>
        </w:rPr>
        <w:t>(</w:t>
      </w:r>
      <w:r>
        <w:rPr>
          <w:rFonts w:cs="FrankRuehl"/>
          <w:lang w:eastAsia="en-US"/>
        </w:rPr>
        <w:t>judicial review</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פעולות</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הדין</w:t>
      </w:r>
      <w:r>
        <w:rPr>
          <w:rFonts w:cs="FrankRuehl"/>
          <w:rtl w:val="true"/>
          <w:lang w:eastAsia="en-US"/>
        </w:rPr>
        <w:t xml:space="preserve">, </w:t>
      </w:r>
      <w:r>
        <w:rPr>
          <w:rFonts w:cs="FrankRuehl"/>
          <w:rtl w:val="true"/>
          <w:lang w:eastAsia="en-US"/>
        </w:rPr>
        <w:t>מחוקקי</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וגורמי</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 xml:space="preserve">: </w:t>
      </w:r>
      <w:hyperlink r:id="rId210">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1/49</w:t>
        </w:r>
      </w:hyperlink>
      <w:r>
        <w:rPr>
          <w:rFonts w:cs="FrankRuehl"/>
          <w:rtl w:val="true"/>
          <w:lang w:eastAsia="en-US"/>
        </w:rPr>
        <w:t xml:space="preserve"> </w:t>
      </w:r>
      <w:r>
        <w:rPr>
          <w:rFonts w:cs="FrankRuehl"/>
          <w:rtl w:val="true"/>
          <w:lang w:eastAsia="en-US"/>
        </w:rPr>
        <w:t>בז</w:t>
      </w:r>
      <w:r>
        <w:rPr>
          <w:rFonts w:cs="FrankRuehl"/>
          <w:rtl w:val="true"/>
          <w:lang w:eastAsia="en-US"/>
        </w:rPr>
        <w:t>'</w:t>
      </w:r>
      <w:r>
        <w:rPr>
          <w:rFonts w:cs="FrankRuehl"/>
          <w:rtl w:val="true"/>
          <w:lang w:eastAsia="en-US"/>
        </w:rPr>
        <w:t>רנו</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המשטרה</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3</w:t>
      </w:r>
      <w:r>
        <w:rPr>
          <w:rFonts w:cs="FrankRuehl"/>
          <w:rtl w:val="true"/>
          <w:lang w:eastAsia="en-US"/>
        </w:rPr>
        <w:t xml:space="preserve">]; </w:t>
      </w:r>
      <w:hyperlink r:id="rId211">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73/53</w:t>
        </w:r>
      </w:hyperlink>
      <w:r>
        <w:rPr>
          <w:rFonts w:cs="FrankRuehl"/>
          <w:rtl w:val="true"/>
          <w:lang w:eastAsia="en-US"/>
        </w:rPr>
        <w:t xml:space="preserve">, </w:t>
      </w:r>
      <w:r>
        <w:rPr>
          <w:rFonts w:cs="FrankRuehl"/>
          <w:lang w:eastAsia="en-US"/>
        </w:rPr>
        <w:t>87</w:t>
      </w:r>
      <w:r>
        <w:rPr>
          <w:rFonts w:cs="FrankRuehl"/>
          <w:rtl w:val="true"/>
          <w:lang w:eastAsia="en-US"/>
        </w:rPr>
        <w:t>חברת</w:t>
      </w:r>
      <w:r>
        <w:rPr>
          <w:rtl w:val="true"/>
          <w:lang w:eastAsia="en-US"/>
        </w:rPr>
        <w:t xml:space="preserve"> </w:t>
      </w:r>
      <w:r>
        <w:rPr>
          <w:rFonts w:cs="FrankRuehl"/>
          <w:rtl w:val="true"/>
          <w:lang w:eastAsia="en-US"/>
        </w:rPr>
        <w:t>"</w:t>
      </w:r>
      <w:r>
        <w:rPr>
          <w:rFonts w:cs="FrankRuehl"/>
          <w:rtl w:val="true"/>
          <w:lang w:eastAsia="en-US"/>
        </w:rPr>
        <w:t>קול</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Fonts w:cs="FrankRuehl"/>
          <w:rtl w:val="true"/>
          <w:lang w:eastAsia="en-US"/>
        </w:rPr>
        <w:t>-</w:t>
      </w:r>
      <w:r>
        <w:rPr>
          <w:rFonts w:cs="FrankRuehl"/>
          <w:rtl w:val="true"/>
          <w:lang w:eastAsia="en-US"/>
        </w:rPr>
        <w:t>הפנים</w:t>
      </w:r>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 xml:space="preserve">]; </w:t>
      </w:r>
      <w:hyperlink r:id="rId21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75/76</w:t>
        </w:r>
      </w:hyperlink>
      <w:r>
        <w:rPr>
          <w:rFonts w:cs="FrankRuehl"/>
          <w:rtl w:val="true"/>
          <w:lang w:eastAsia="en-US"/>
        </w:rPr>
        <w:t xml:space="preserve"> "</w:t>
      </w:r>
      <w:r>
        <w:rPr>
          <w:rFonts w:cs="FrankRuehl"/>
          <w:rtl w:val="true"/>
          <w:lang w:eastAsia="en-US"/>
        </w:rPr>
        <w:t>הילרון</w:t>
      </w:r>
      <w:r>
        <w:rPr>
          <w:rFonts w:cs="FrankRuehl"/>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מועצה</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פירות</w:t>
      </w:r>
      <w:r>
        <w:rPr>
          <w:rtl w:val="true"/>
          <w:lang w:eastAsia="en-US"/>
        </w:rPr>
        <w:t xml:space="preserve"> </w:t>
      </w:r>
      <w:r>
        <w:rPr>
          <w:rFonts w:cs="FrankRuehl"/>
          <w:rtl w:val="true"/>
          <w:lang w:eastAsia="en-US"/>
        </w:rPr>
        <w:t>ושיווקם</w:t>
      </w:r>
      <w:r>
        <w:rPr>
          <w:rtl w:val="true"/>
          <w:lang w:eastAsia="en-US"/>
        </w:rPr>
        <w:t xml:space="preserve"> </w:t>
      </w:r>
      <w:r>
        <w:rPr>
          <w:rFonts w:cs="FrankRuehl"/>
          <w:rtl w:val="true"/>
          <w:lang w:eastAsia="en-US"/>
        </w:rPr>
        <w:t>(</w:t>
      </w:r>
      <w:r>
        <w:rPr>
          <w:rFonts w:cs="FrankRuehl"/>
          <w:rtl w:val="true"/>
          <w:lang w:eastAsia="en-US"/>
        </w:rPr>
        <w:t>מועצת</w:t>
      </w:r>
      <w:r>
        <w:rPr>
          <w:rtl w:val="true"/>
          <w:lang w:eastAsia="en-US"/>
        </w:rPr>
        <w:t xml:space="preserve"> </w:t>
      </w:r>
      <w:r>
        <w:rPr>
          <w:rFonts w:cs="FrankRuehl"/>
          <w:rtl w:val="true"/>
          <w:lang w:eastAsia="en-US"/>
        </w:rPr>
        <w:t>הפירות</w:t>
      </w:r>
      <w:r>
        <w:rPr>
          <w:rFonts w:cs="FrankRuehl"/>
          <w:rtl w:val="true"/>
          <w:lang w:eastAsia="en-US"/>
        </w:rPr>
        <w:t>) [</w:t>
      </w:r>
      <w:r>
        <w:rPr>
          <w:rFonts w:cs="FrankRuehl"/>
          <w:lang w:eastAsia="en-US"/>
        </w:rPr>
        <w:t>5</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653</w:t>
      </w:r>
      <w:r>
        <w:rPr>
          <w:rFonts w:cs="FrankRuehl"/>
          <w:rtl w:val="true"/>
          <w:lang w:eastAsia="en-US"/>
        </w:rPr>
        <w:t>מול</w:t>
      </w:r>
      <w:r>
        <w:rPr>
          <w:rtl w:val="true"/>
          <w:lang w:eastAsia="en-US"/>
        </w:rPr>
        <w:t xml:space="preserve"> </w:t>
      </w:r>
      <w:r>
        <w:rPr>
          <w:rFonts w:cs="FrankRuehl"/>
          <w:rtl w:val="true"/>
          <w:lang w:eastAsia="en-US"/>
        </w:rPr>
        <w:t>אות</w:t>
      </w:r>
      <w:r>
        <w:rPr>
          <w:rtl w:val="true"/>
          <w:lang w:eastAsia="en-US"/>
        </w:rPr>
        <w:t xml:space="preserve"> </w:t>
      </w:r>
      <w:r>
        <w:rPr>
          <w:rFonts w:cs="FrankRuehl"/>
          <w:rtl w:val="true"/>
          <w:lang w:eastAsia="en-US"/>
        </w:rPr>
        <w:t>השוליים</w:t>
      </w:r>
      <w:r>
        <w:rPr>
          <w:rtl w:val="true"/>
          <w:lang w:eastAsia="en-US"/>
        </w:rPr>
        <w:t xml:space="preserve"> </w:t>
      </w:r>
      <w:r>
        <w:rPr>
          <w:rFonts w:cs="FrankRuehl"/>
          <w:rtl w:val="true"/>
          <w:lang w:eastAsia="en-US"/>
        </w:rPr>
        <w:t>ה</w:t>
      </w:r>
      <w:r>
        <w:rPr>
          <w:rFonts w:cs="FrankRuehl"/>
          <w:rtl w:val="true"/>
          <w:lang w:eastAsia="en-US"/>
        </w:rPr>
        <w:t xml:space="preserve">; </w:t>
      </w:r>
      <w:hyperlink r:id="rId213">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723/74</w:t>
        </w:r>
      </w:hyperlink>
      <w:r>
        <w:rPr>
          <w:rFonts w:cs="FrankRuehl"/>
          <w:rtl w:val="true"/>
          <w:lang w:eastAsia="en-US"/>
        </w:rPr>
        <w:t xml:space="preserve"> </w:t>
      </w:r>
      <w:r>
        <w:rPr>
          <w:rFonts w:cs="FrankRuehl"/>
          <w:rtl w:val="true"/>
          <w:lang w:eastAsia="en-US"/>
        </w:rPr>
        <w:t>הוצאת</w:t>
      </w:r>
      <w:r>
        <w:rPr>
          <w:rtl w:val="true"/>
          <w:lang w:eastAsia="en-US"/>
        </w:rPr>
        <w:t xml:space="preserve"> </w:t>
      </w:r>
      <w:r>
        <w:rPr>
          <w:rFonts w:cs="FrankRuehl"/>
          <w:rtl w:val="true"/>
          <w:lang w:eastAsia="en-US"/>
        </w:rPr>
        <w:t>עתון</w:t>
      </w:r>
      <w:r>
        <w:rPr>
          <w:rtl w:val="true"/>
          <w:lang w:eastAsia="en-US"/>
        </w:rPr>
        <w:t xml:space="preserve"> </w:t>
      </w:r>
      <w:r>
        <w:rPr>
          <w:rFonts w:cs="FrankRuehl"/>
          <w:rtl w:val="true"/>
          <w:lang w:eastAsia="en-US"/>
        </w:rPr>
        <w:t>"</w:t>
      </w:r>
      <w:r>
        <w:rPr>
          <w:rFonts w:cs="FrankRuehl"/>
          <w:rtl w:val="true"/>
          <w:lang w:eastAsia="en-US"/>
        </w:rPr>
        <w:t>הארץ</w:t>
      </w:r>
      <w:r>
        <w:rPr>
          <w:rFonts w:cs="FrankRuehl"/>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חברת</w:t>
      </w:r>
      <w:r>
        <w:rPr>
          <w:rtl w:val="true"/>
          <w:lang w:eastAsia="en-US"/>
        </w:rPr>
        <w:t xml:space="preserve"> </w:t>
      </w:r>
      <w:r>
        <w:rPr>
          <w:rFonts w:cs="FrankRuehl"/>
          <w:rtl w:val="true"/>
          <w:lang w:eastAsia="en-US"/>
        </w:rPr>
        <w:t>החשמל</w:t>
      </w:r>
      <w:r>
        <w:rPr>
          <w:rtl w:val="true"/>
          <w:lang w:eastAsia="en-US"/>
        </w:rPr>
        <w:t xml:space="preserve"> </w:t>
      </w:r>
      <w:r>
        <w:rPr>
          <w:rFonts w:cs="FrankRuehl"/>
          <w:rtl w:val="true"/>
          <w:lang w:eastAsia="en-US"/>
        </w:rPr>
        <w:t>לישראל</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הארץ</w:t>
      </w:r>
      <w:r>
        <w:rPr>
          <w:rtl w:val="true"/>
          <w:lang w:eastAsia="en-US"/>
        </w:rPr>
        <w:t xml:space="preserve"> </w:t>
      </w:r>
      <w:r>
        <w:rPr>
          <w:rFonts w:cs="FrankRuehl"/>
          <w:rtl w:val="true"/>
          <w:lang w:eastAsia="en-US"/>
        </w:rPr>
        <w:t>[</w:t>
      </w:r>
      <w:r>
        <w:rPr>
          <w:rFonts w:cs="FrankRuehl"/>
          <w:lang w:eastAsia="en-US"/>
        </w:rPr>
        <w:t>6</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295</w:t>
      </w:r>
      <w:r>
        <w:rPr>
          <w:rFonts w:cs="FrankRuehl"/>
          <w:rtl w:val="true"/>
          <w:lang w:eastAsia="en-US"/>
        </w:rPr>
        <w:t>מול</w:t>
      </w:r>
      <w:r>
        <w:rPr>
          <w:rtl w:val="true"/>
          <w:lang w:eastAsia="en-US"/>
        </w:rPr>
        <w:t xml:space="preserve"> </w:t>
      </w:r>
      <w:r>
        <w:rPr>
          <w:rFonts w:cs="FrankRuehl"/>
          <w:rtl w:val="true"/>
          <w:lang w:eastAsia="en-US"/>
        </w:rPr>
        <w:t>אות</w:t>
      </w:r>
      <w:r>
        <w:rPr>
          <w:rtl w:val="true"/>
          <w:lang w:eastAsia="en-US"/>
        </w:rPr>
        <w:t xml:space="preserve"> </w:t>
      </w:r>
      <w:r>
        <w:rPr>
          <w:rFonts w:cs="FrankRuehl"/>
          <w:rtl w:val="true"/>
          <w:lang w:eastAsia="en-US"/>
        </w:rPr>
        <w:t>השוליים</w:t>
      </w:r>
      <w:r>
        <w:rPr>
          <w:rtl w:val="true"/>
          <w:lang w:eastAsia="en-US"/>
        </w:rPr>
        <w:t xml:space="preserve"> </w:t>
      </w:r>
      <w:r>
        <w:rPr>
          <w:rFonts w:cs="FrankRuehl"/>
          <w:rtl w:val="true"/>
          <w:lang w:eastAsia="en-US"/>
        </w:rPr>
        <w:t>ה</w:t>
      </w:r>
      <w:r>
        <w:rPr>
          <w:rFonts w:cs="FrankRuehl"/>
          <w:rtl w:val="true"/>
          <w:lang w:eastAsia="en-US"/>
        </w:rPr>
        <w:t xml:space="preserve">; </w:t>
      </w:r>
      <w:hyperlink r:id="rId214">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337/81</w:t>
        </w:r>
      </w:hyperlink>
      <w:r>
        <w:rPr>
          <w:rFonts w:cs="FrankRuehl"/>
          <w:rtl w:val="true"/>
          <w:lang w:eastAsia="en-US"/>
        </w:rPr>
        <w:t xml:space="preserve"> </w:t>
      </w:r>
      <w:r>
        <w:rPr>
          <w:rFonts w:cs="FrankRuehl"/>
          <w:rtl w:val="true"/>
          <w:lang w:eastAsia="en-US"/>
        </w:rPr>
        <w:t>מיטרני</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התחבורה</w:t>
      </w:r>
      <w:r>
        <w:rPr>
          <w:rtl w:val="true"/>
          <w:lang w:eastAsia="en-US"/>
        </w:rPr>
        <w:t xml:space="preserve"> </w:t>
      </w:r>
      <w:r>
        <w:rPr>
          <w:rFonts w:cs="FrankRuehl"/>
          <w:rtl w:val="true"/>
          <w:lang w:eastAsia="en-US"/>
        </w:rPr>
        <w:t>ואח</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מיטרני</w:t>
      </w:r>
      <w:r>
        <w:rPr>
          <w:rtl w:val="true"/>
          <w:lang w:eastAsia="en-US"/>
        </w:rPr>
        <w:t xml:space="preserve"> </w:t>
      </w:r>
      <w:r>
        <w:rPr>
          <w:rFonts w:cs="FrankRuehl"/>
          <w:rtl w:val="true"/>
          <w:lang w:eastAsia="en-US"/>
        </w:rPr>
        <w:t>[</w:t>
      </w:r>
      <w:r>
        <w:rPr>
          <w:rFonts w:cs="FrankRuehl"/>
          <w:lang w:eastAsia="en-US"/>
        </w:rPr>
        <w:t>7</w:t>
      </w:r>
      <w:r>
        <w:rPr>
          <w:rFonts w:cs="FrankRuehl"/>
          <w:rtl w:val="true"/>
          <w:lang w:eastAsia="en-US"/>
        </w:rPr>
        <w:t xml:space="preserve">]); </w:t>
      </w:r>
      <w:hyperlink r:id="rId215">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ב</w:t>
        </w:r>
        <w:r>
          <w:rPr>
            <w:rStyle w:val="InternetLink"/>
            <w:rtl w:val="true"/>
            <w:lang w:eastAsia="en-US"/>
          </w:rPr>
          <w:t xml:space="preserve"> </w:t>
        </w:r>
        <w:r>
          <w:rPr>
            <w:rStyle w:val="InternetLink"/>
            <w:rFonts w:cs="FrankRuehl"/>
            <w:lang w:eastAsia="en-US"/>
          </w:rPr>
          <w:t>2/84</w:t>
        </w:r>
      </w:hyperlink>
      <w:r>
        <w:rPr>
          <w:rFonts w:cs="FrankRuehl"/>
          <w:rtl w:val="true"/>
          <w:lang w:eastAsia="en-US"/>
        </w:rPr>
        <w:t xml:space="preserve">, </w:t>
      </w:r>
      <w:r>
        <w:rPr>
          <w:rFonts w:cs="FrankRuehl"/>
          <w:lang w:eastAsia="en-US"/>
        </w:rPr>
        <w:t>3</w:t>
      </w:r>
      <w:r>
        <w:rPr>
          <w:rFonts w:cs="FrankRuehl"/>
          <w:rtl w:val="true"/>
          <w:lang w:eastAsia="en-US"/>
        </w:rPr>
        <w:t>ניימן</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האחת</w:t>
      </w:r>
      <w:r>
        <w:rPr>
          <w:rFonts w:cs="FrankRuehl"/>
          <w:rtl w:val="true"/>
          <w:lang w:eastAsia="en-US"/>
        </w:rPr>
        <w:t>-</w:t>
      </w:r>
      <w:r>
        <w:rPr>
          <w:rFonts w:cs="FrankRuehl"/>
          <w:rtl w:val="true"/>
          <w:lang w:eastAsia="en-US"/>
        </w:rPr>
        <w:t>עשרה</w:t>
      </w:r>
      <w:r>
        <w:rPr>
          <w:rFonts w:cs="FrankRuehl"/>
          <w:rtl w:val="true"/>
          <w:lang w:eastAsia="en-US"/>
        </w:rPr>
        <w:t xml:space="preserve">; </w:t>
      </w:r>
      <w:r>
        <w:rPr>
          <w:rFonts w:cs="FrankRuehl"/>
          <w:rtl w:val="true"/>
          <w:lang w:eastAsia="en-US"/>
        </w:rPr>
        <w:t>אבנרי</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המרכזית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האחת</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w:t>
      </w:r>
      <w:r>
        <w:rPr>
          <w:rFonts w:cs="FrankRuehl"/>
          <w:lang w:eastAsia="en-US"/>
        </w:rPr>
        <w:t>8</w:t>
      </w:r>
      <w:r>
        <w:rPr>
          <w:rFonts w:cs="FrankRuehl"/>
          <w:rtl w:val="true"/>
          <w:lang w:eastAsia="en-US"/>
        </w:rPr>
        <w:t xml:space="preserve">]). </w:t>
      </w:r>
      <w:r>
        <w:rPr>
          <w:rFonts w:cs="FrankRuehl"/>
          <w:rtl w:val="true"/>
          <w:lang w:eastAsia="en-US"/>
        </w:rPr>
        <w:t>כיום</w:t>
      </w:r>
      <w:r>
        <w:rPr>
          <w:rFonts w:cs="FrankRuehl"/>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אלו</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שהובאו</w:t>
      </w:r>
      <w:r>
        <w:rPr>
          <w:rtl w:val="true"/>
          <w:lang w:eastAsia="en-US"/>
        </w:rPr>
        <w:t xml:space="preserve"> </w:t>
      </w:r>
      <w:r>
        <w:rPr>
          <w:rFonts w:cs="FrankRuehl"/>
          <w:rtl w:val="true"/>
          <w:lang w:eastAsia="en-US"/>
        </w:rPr>
        <w:t>ב</w:t>
      </w:r>
      <w:hyperlink r:id="rId21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וב</w:t>
      </w:r>
      <w:hyperlink r:id="rId21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הכללתן</w:t>
      </w:r>
      <w:r>
        <w:rPr>
          <w:rtl w:val="true"/>
          <w:lang w:eastAsia="en-US"/>
        </w:rPr>
        <w:t xml:space="preserve"> </w:t>
      </w:r>
      <w:r>
        <w:rPr>
          <w:rFonts w:cs="FrankRuehl"/>
          <w:rtl w:val="true"/>
          <w:lang w:eastAsia="en-US"/>
        </w:rPr>
        <w:t>בחוקי</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שתקעו</w:t>
      </w:r>
      <w:r>
        <w:rPr>
          <w:rtl w:val="true"/>
          <w:lang w:eastAsia="en-US"/>
        </w:rPr>
        <w:t xml:space="preserve"> </w:t>
      </w:r>
      <w:r>
        <w:rPr>
          <w:rFonts w:cs="FrankRuehl"/>
          <w:rtl w:val="true"/>
          <w:lang w:eastAsia="en-US"/>
        </w:rPr>
        <w:t>יתד</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החרות</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בחלק</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שבו</w:t>
      </w:r>
      <w:r>
        <w:rPr>
          <w:rFonts w:cs="FrankRuehl"/>
          <w:rtl w:val="true"/>
          <w:lang w:eastAsia="en-US"/>
        </w:rPr>
        <w:t xml:space="preserve">. </w:t>
      </w:r>
      <w:r>
        <w:rPr>
          <w:rFonts w:cs="FrankRuehl"/>
          <w:rtl w:val="true"/>
          <w:lang w:eastAsia="en-US"/>
        </w:rPr>
        <w:t>קדם</w:t>
      </w:r>
      <w:r>
        <w:rPr>
          <w:rtl w:val="true"/>
          <w:lang w:eastAsia="en-US"/>
        </w:rPr>
        <w:t xml:space="preserve"> </w:t>
      </w:r>
      <w:r>
        <w:rPr>
          <w:rFonts w:cs="FrankRuehl"/>
          <w:rtl w:val="true"/>
          <w:lang w:eastAsia="en-US"/>
        </w:rPr>
        <w:t>להם</w:t>
      </w:r>
      <w:r>
        <w:rPr>
          <w:rFonts w:cs="FrankRuehl"/>
          <w:rtl w:val="true"/>
          <w:lang w:eastAsia="en-US"/>
        </w:rPr>
        <w:t xml:space="preserve">, </w:t>
      </w:r>
      <w:r>
        <w:rPr>
          <w:rFonts w:cs="FrankRuehl"/>
          <w:rtl w:val="true"/>
          <w:lang w:eastAsia="en-US"/>
        </w:rPr>
        <w:t>בקביעת</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מידה</w:t>
      </w:r>
      <w:r>
        <w:rPr>
          <w:rtl w:val="true"/>
          <w:lang w:eastAsia="en-US"/>
        </w:rPr>
        <w:t xml:space="preserve"> </w:t>
      </w:r>
      <w:r>
        <w:rPr>
          <w:rFonts w:cs="FrankRuehl"/>
          <w:rtl w:val="true"/>
          <w:lang w:eastAsia="en-US"/>
        </w:rPr>
        <w:t>מהותיות</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לחקיקה</w:t>
      </w:r>
      <w:r>
        <w:rPr>
          <w:rtl w:val="true"/>
          <w:lang w:eastAsia="en-US"/>
        </w:rPr>
        <w:t xml:space="preserve"> </w:t>
      </w:r>
      <w:r>
        <w:rPr>
          <w:rFonts w:cs="FrankRuehl"/>
          <w:rtl w:val="true"/>
          <w:lang w:eastAsia="en-US"/>
        </w:rPr>
        <w:t>הראשית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21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החדשים</w:t>
      </w:r>
      <w:r>
        <w:rPr>
          <w:rtl w:val="true"/>
          <w:lang w:eastAsia="en-US"/>
        </w:rPr>
        <w:t xml:space="preserve"> </w:t>
      </w:r>
      <w:r>
        <w:rPr>
          <w:rFonts w:cs="FrankRuehl"/>
          <w:rtl w:val="true"/>
          <w:lang w:eastAsia="en-US"/>
        </w:rPr>
        <w:t>הרחיבו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היריעה</w:t>
      </w:r>
      <w:r>
        <w:rPr>
          <w:rtl w:val="true"/>
          <w:lang w:eastAsia="en-US"/>
        </w:rPr>
        <w:t xml:space="preserve"> </w:t>
      </w:r>
      <w:r>
        <w:rPr>
          <w:rFonts w:cs="FrankRuehl"/>
          <w:rtl w:val="true"/>
          <w:lang w:eastAsia="en-US"/>
        </w:rPr>
        <w:t>בהגדירם</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מגמה</w:t>
      </w:r>
      <w:r>
        <w:rPr>
          <w:rtl w:val="true"/>
          <w:lang w:eastAsia="en-US"/>
        </w:rPr>
        <w:t xml:space="preserve"> </w:t>
      </w:r>
      <w:r>
        <w:rPr>
          <w:rFonts w:cs="FrankRuehl"/>
          <w:rtl w:val="true"/>
          <w:lang w:eastAsia="en-US"/>
        </w:rPr>
        <w:t>להתחיל</w:t>
      </w:r>
      <w:r>
        <w:rPr>
          <w:rtl w:val="true"/>
          <w:lang w:eastAsia="en-US"/>
        </w:rPr>
        <w:t xml:space="preserve"> </w:t>
      </w:r>
      <w:r>
        <w:rPr>
          <w:rFonts w:cs="FrankRuehl"/>
          <w:rtl w:val="true"/>
          <w:lang w:eastAsia="en-US"/>
        </w:rPr>
        <w:t>וליצור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החקוקה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שסעיף</w:t>
      </w:r>
      <w:r>
        <w:rPr>
          <w:rtl w:val="true"/>
          <w:lang w:eastAsia="en-US"/>
        </w:rPr>
        <w:t xml:space="preserve"> </w:t>
      </w:r>
      <w:r>
        <w:rPr>
          <w:rFonts w:cs="FrankRuehl"/>
          <w:lang w:eastAsia="en-US"/>
        </w:rPr>
        <w:t>4</w:t>
      </w:r>
      <w:r>
        <w:rPr>
          <w:rFonts w:cs="FrankRuehl"/>
          <w:rtl w:val="true"/>
          <w:lang w:eastAsia="en-US"/>
        </w:rPr>
        <w:t>ל</w:t>
      </w:r>
      <w:hyperlink r:id="rId21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מהותיים</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עתידית</w:t>
      </w:r>
      <w:r>
        <w:rPr>
          <w:rtl w:val="true"/>
          <w:lang w:eastAsia="en-US"/>
        </w:rPr>
        <w:t xml:space="preserve"> </w:t>
      </w:r>
      <w:r>
        <w:rPr>
          <w:rFonts w:cs="FrankRuehl"/>
          <w:rtl w:val="true"/>
          <w:lang w:eastAsia="en-US"/>
        </w:rPr>
        <w:t>בעניינים</w:t>
      </w:r>
      <w:r>
        <w:rPr>
          <w:rtl w:val="true"/>
          <w:lang w:eastAsia="en-US"/>
        </w:rPr>
        <w:t xml:space="preserve"> </w:t>
      </w:r>
      <w:r>
        <w:rPr>
          <w:rFonts w:cs="FrankRuehl"/>
          <w:rtl w:val="true"/>
          <w:lang w:eastAsia="en-US"/>
        </w:rPr>
        <w:t>שסעיף</w:t>
      </w:r>
      <w:r>
        <w:rPr>
          <w:rtl w:val="true"/>
          <w:lang w:eastAsia="en-US"/>
        </w:rPr>
        <w:t xml:space="preserve"> </w:t>
      </w:r>
      <w:r>
        <w:rPr>
          <w:rFonts w:cs="FrankRuehl"/>
          <w:lang w:eastAsia="en-US"/>
        </w:rPr>
        <w:t>4</w:t>
      </w:r>
      <w:r>
        <w:rPr>
          <w:rFonts w:cs="FrankRuehl"/>
          <w:rtl w:val="true"/>
          <w:lang w:eastAsia="en-US"/>
        </w:rPr>
        <w:t>האמור</w:t>
      </w:r>
      <w:r>
        <w:rPr>
          <w:rtl w:val="true"/>
          <w:lang w:eastAsia="en-US"/>
        </w:rPr>
        <w:t xml:space="preserve"> </w:t>
      </w:r>
      <w:r>
        <w:rPr>
          <w:rFonts w:cs="FrankRuehl"/>
          <w:rtl w:val="true"/>
          <w:lang w:eastAsia="en-US"/>
        </w:rPr>
        <w:t>עוסק</w:t>
      </w:r>
      <w:r>
        <w:rPr>
          <w:rtl w:val="true"/>
          <w:lang w:eastAsia="en-US"/>
        </w:rPr>
        <w:t xml:space="preserve"> </w:t>
      </w:r>
      <w:r>
        <w:rPr>
          <w:rFonts w:cs="FrankRuehl"/>
          <w:rtl w:val="true"/>
          <w:lang w:eastAsia="en-US"/>
        </w:rPr>
        <w:t>בהם</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קובעים</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מידה</w:t>
      </w:r>
      <w:r>
        <w:rPr>
          <w:rFonts w:cs="FrankRuehl"/>
          <w:rtl w:val="true"/>
          <w:lang w:eastAsia="en-US"/>
        </w:rPr>
        <w:t xml:space="preserve">, </w:t>
      </w:r>
      <w:r>
        <w:rPr>
          <w:rFonts w:cs="FrankRuehl"/>
          <w:rtl w:val="true"/>
          <w:lang w:eastAsia="en-US"/>
        </w:rPr>
        <w:t>שפניהן</w:t>
      </w:r>
      <w:r>
        <w:rPr>
          <w:rtl w:val="true"/>
          <w:lang w:eastAsia="en-US"/>
        </w:rPr>
        <w:t xml:space="preserve"> </w:t>
      </w:r>
      <w:r>
        <w:rPr>
          <w:rFonts w:cs="FrankRuehl"/>
          <w:rtl w:val="true"/>
          <w:lang w:eastAsia="en-US"/>
        </w:rPr>
        <w:t>לעתיד</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הנוגעת</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שחוקי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בהן</w:t>
      </w:r>
      <w:r>
        <w:rPr>
          <w:rFonts w:cs="FrankRuehl"/>
          <w:rtl w:val="true"/>
          <w:lang w:eastAsia="en-US"/>
        </w:rPr>
        <w:t xml:space="preserve">. </w:t>
      </w:r>
      <w:r>
        <w:rPr>
          <w:rFonts w:cs="FrankRuehl"/>
          <w:rtl w:val="true"/>
          <w:lang w:eastAsia="en-US"/>
        </w:rPr>
        <w:t>הפיקוח</w:t>
      </w:r>
      <w:r>
        <w:rPr>
          <w:rtl w:val="true"/>
          <w:lang w:eastAsia="en-US"/>
        </w:rPr>
        <w:t xml:space="preserve"> </w:t>
      </w:r>
      <w:r>
        <w:rPr>
          <w:rFonts w:cs="FrankRuehl"/>
          <w:rtl w:val="true"/>
          <w:lang w:eastAsia="en-US"/>
        </w:rPr>
        <w:t>השיפוטי</w:t>
      </w:r>
      <w:r>
        <w:rPr>
          <w:rtl w:val="true"/>
          <w:lang w:eastAsia="en-US"/>
        </w:rPr>
        <w:t xml:space="preserve"> </w:t>
      </w:r>
      <w:r>
        <w:rPr>
          <w:rFonts w:cs="FrankRuehl"/>
          <w:rtl w:val="true"/>
          <w:lang w:eastAsia="en-US"/>
        </w:rPr>
        <w:t>התרחב</w:t>
      </w:r>
      <w:r>
        <w:rPr>
          <w:rtl w:val="true"/>
          <w:lang w:eastAsia="en-US"/>
        </w:rPr>
        <w:t xml:space="preserve"> </w:t>
      </w:r>
      <w:r>
        <w:rPr>
          <w:rFonts w:cs="FrankRuehl"/>
          <w:rtl w:val="true"/>
          <w:lang w:eastAsia="en-US"/>
        </w:rPr>
        <w:t>אפוא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חוקיותה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שהוחקה</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שהותוו</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משמע</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שזכויות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הוגדרו</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שכאלה</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המקובל</w:t>
      </w:r>
      <w:r>
        <w:rPr>
          <w:rtl w:val="true"/>
          <w:lang w:eastAsia="en-US"/>
        </w:rPr>
        <w:t xml:space="preserve"> </w:t>
      </w:r>
      <w:r>
        <w:rPr>
          <w:rFonts w:cs="FrankRuehl"/>
          <w:rtl w:val="true"/>
          <w:lang w:eastAsia="en-US"/>
        </w:rPr>
        <w:t>למשפט</w:t>
      </w:r>
      <w:r>
        <w:rPr>
          <w:rtl w:val="true"/>
          <w:lang w:eastAsia="en-US"/>
        </w:rPr>
        <w:t xml:space="preserve"> </w:t>
      </w:r>
      <w:r>
        <w:rPr>
          <w:rFonts w:cs="FrankRuehl"/>
          <w:rtl w:val="true"/>
          <w:lang w:eastAsia="en-US"/>
        </w:rPr>
        <w:t>החרות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הוענק</w:t>
      </w:r>
      <w:r>
        <w:rPr>
          <w:rtl w:val="true"/>
          <w:lang w:eastAsia="en-US"/>
        </w:rPr>
        <w:t xml:space="preserve"> </w:t>
      </w:r>
      <w:r>
        <w:rPr>
          <w:rFonts w:cs="FrankRuehl"/>
          <w:rtl w:val="true"/>
          <w:lang w:eastAsia="en-US"/>
        </w:rPr>
        <w:t>להן</w:t>
      </w:r>
      <w:r>
        <w:rPr>
          <w:rtl w:val="true"/>
          <w:lang w:eastAsia="en-US"/>
        </w:rPr>
        <w:t xml:space="preserve"> </w:t>
      </w:r>
      <w:r>
        <w:rPr>
          <w:rFonts w:cs="FrankRuehl"/>
          <w:rtl w:val="true"/>
          <w:lang w:eastAsia="en-US"/>
        </w:rPr>
        <w:t>מעמד</w:t>
      </w:r>
      <w:r>
        <w:rPr>
          <w:rFonts w:cs="FrankRuehl"/>
          <w:rtl w:val="true"/>
          <w:lang w:eastAsia="en-US"/>
        </w:rPr>
        <w:t>-</w:t>
      </w:r>
      <w:r>
        <w:rPr>
          <w:rFonts w:cs="FrankRuehl"/>
          <w:rtl w:val="true"/>
          <w:lang w:eastAsia="en-US"/>
        </w:rPr>
        <w:t>על</w:t>
      </w:r>
      <w:r>
        <w:rPr>
          <w:rtl w:val="true"/>
          <w:lang w:eastAsia="en-US"/>
        </w:rPr>
        <w:t xml:space="preserve"> </w:t>
      </w:r>
      <w:r>
        <w:rPr>
          <w:rFonts w:cs="FrankRuehl"/>
          <w:rtl w:val="true"/>
          <w:lang w:eastAsia="en-US"/>
        </w:rPr>
        <w:t>נורמאטיבי</w:t>
      </w:r>
      <w:r>
        <w:rPr>
          <w:rFonts w:cs="FrankRuehl"/>
          <w:rtl w:val="true"/>
          <w:lang w:eastAsia="en-US"/>
        </w:rPr>
        <w:t xml:space="preserve">, </w:t>
      </w:r>
      <w:r>
        <w:rPr>
          <w:rFonts w:cs="FrankRuehl"/>
          <w:rtl w:val="true"/>
          <w:lang w:eastAsia="en-US"/>
        </w:rPr>
        <w:t>החולש</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הראשית</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המשנה</w:t>
      </w:r>
      <w:r>
        <w:rPr>
          <w:rFonts w:cs="FrankRuehl"/>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ובמידה</w:t>
      </w:r>
      <w:r>
        <w:rPr>
          <w:rtl w:val="true"/>
          <w:lang w:eastAsia="en-US"/>
        </w:rPr>
        <w:t xml:space="preserve"> </w:t>
      </w:r>
      <w:r>
        <w:rPr>
          <w:rFonts w:cs="FrankRuehl"/>
          <w:rtl w:val="true"/>
          <w:lang w:eastAsia="en-US"/>
        </w:rPr>
        <w:t>העולים</w:t>
      </w:r>
      <w:r>
        <w:rPr>
          <w:rtl w:val="true"/>
          <w:lang w:eastAsia="en-US"/>
        </w:rPr>
        <w:t xml:space="preserve"> </w:t>
      </w:r>
      <w:r>
        <w:rPr>
          <w:rFonts w:cs="FrankRuehl"/>
          <w:rtl w:val="true"/>
          <w:lang w:eastAsia="en-US"/>
        </w:rPr>
        <w:t>מהוראותיו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ההגשמה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המכונה</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אליה</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נשוב</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עברה</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משלב</w:t>
      </w:r>
      <w:r>
        <w:rPr>
          <w:rtl w:val="true"/>
          <w:lang w:eastAsia="en-US"/>
        </w:rPr>
        <w:t xml:space="preserve"> </w:t>
      </w:r>
      <w:r>
        <w:rPr>
          <w:rFonts w:cs="FrankRuehl"/>
          <w:rtl w:val="true"/>
          <w:lang w:eastAsia="en-US"/>
        </w:rPr>
        <w:t>הגדרתן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השלטון</w:t>
      </w:r>
      <w:r>
        <w:rPr>
          <w:rFonts w:cs="FrankRuehl"/>
          <w:rtl w:val="true"/>
          <w:lang w:eastAsia="en-US"/>
        </w:rPr>
        <w:t xml:space="preserve">, </w:t>
      </w:r>
      <w:r>
        <w:rPr>
          <w:rFonts w:cs="FrankRuehl"/>
          <w:rtl w:val="true"/>
          <w:lang w:eastAsia="en-US"/>
        </w:rPr>
        <w:t>סמכויותיהן</w:t>
      </w:r>
      <w:r>
        <w:rPr>
          <w:rtl w:val="true"/>
          <w:lang w:eastAsia="en-US"/>
        </w:rPr>
        <w:t xml:space="preserve"> </w:t>
      </w:r>
      <w:r>
        <w:rPr>
          <w:rFonts w:cs="FrankRuehl"/>
          <w:rtl w:val="true"/>
          <w:lang w:eastAsia="en-US"/>
        </w:rPr>
        <w:t>ותיפקודיהן</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תחום</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מצאו</w:t>
      </w:r>
      <w:r>
        <w:rPr>
          <w:rtl w:val="true"/>
          <w:lang w:eastAsia="en-US"/>
        </w:rPr>
        <w:t xml:space="preserve"> </w:t>
      </w:r>
      <w:r>
        <w:rPr>
          <w:rFonts w:cs="FrankRuehl"/>
          <w:rtl w:val="true"/>
          <w:lang w:eastAsia="en-US"/>
        </w:rPr>
        <w:t>לראשונה</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וישיר</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החוקתית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אמנם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מלאה</w:t>
      </w:r>
      <w:r>
        <w:rPr>
          <w:rtl w:val="true"/>
          <w:lang w:eastAsia="en-US"/>
        </w:rPr>
        <w:t xml:space="preserve"> </w:t>
      </w:r>
      <w:r>
        <w:rPr>
          <w:rFonts w:cs="FrankRuehl"/>
          <w:rtl w:val="true"/>
          <w:lang w:eastAsia="en-US"/>
        </w:rPr>
        <w:t>החובקת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ראשונים</w:t>
      </w:r>
      <w:r>
        <w:rPr>
          <w:rtl w:val="true"/>
          <w:lang w:eastAsia="en-US"/>
        </w:rPr>
        <w:t xml:space="preserve"> </w:t>
      </w:r>
      <w:r>
        <w:rPr>
          <w:rFonts w:cs="FrankRuehl"/>
          <w:rtl w:val="true"/>
          <w:lang w:eastAsia="en-US"/>
        </w:rPr>
        <w:t>וחשובים</w:t>
      </w:r>
      <w:r>
        <w:rPr>
          <w:rtl w:val="true"/>
          <w:lang w:eastAsia="en-US"/>
        </w:rPr>
        <w:t xml:space="preserve"> </w:t>
      </w:r>
      <w:r>
        <w:rPr>
          <w:rFonts w:cs="FrankRuehl"/>
          <w:rtl w:val="true"/>
          <w:lang w:eastAsia="en-US"/>
        </w:rPr>
        <w:t>הפכו</w:t>
      </w:r>
      <w:r>
        <w:rPr>
          <w:rtl w:val="true"/>
          <w:lang w:eastAsia="en-US"/>
        </w:rPr>
        <w:t xml:space="preserve"> </w:t>
      </w:r>
      <w:r>
        <w:rPr>
          <w:rFonts w:cs="FrankRuehl"/>
          <w:rtl w:val="true"/>
          <w:lang w:eastAsia="en-US"/>
        </w:rPr>
        <w:t>למילה</w:t>
      </w:r>
      <w:r>
        <w:rPr>
          <w:rtl w:val="true"/>
          <w:lang w:eastAsia="en-US"/>
        </w:rPr>
        <w:t xml:space="preserve"> </w:t>
      </w:r>
      <w:r>
        <w:rPr>
          <w:rFonts w:cs="FrankRuehl"/>
          <w:rtl w:val="true"/>
          <w:lang w:eastAsia="en-US"/>
        </w:rPr>
        <w:t>חקוקה</w:t>
      </w:r>
      <w:r>
        <w:rPr>
          <w:rFonts w:cs="FrankRuehl"/>
          <w:rtl w:val="true"/>
          <w:lang w:eastAsia="en-US"/>
        </w:rPr>
        <w:t xml:space="preserve">, </w:t>
      </w:r>
      <w:r>
        <w:rPr>
          <w:rFonts w:cs="FrankRuehl"/>
          <w:rtl w:val="true"/>
          <w:lang w:eastAsia="en-US"/>
        </w:rPr>
        <w:t>וקטע</w:t>
      </w:r>
      <w:r>
        <w:rPr>
          <w:rtl w:val="true"/>
          <w:lang w:eastAsia="en-US"/>
        </w:rPr>
        <w:t xml:space="preserve"> </w:t>
      </w:r>
      <w:r>
        <w:rPr>
          <w:rFonts w:cs="FrankRuehl"/>
          <w:rtl w:val="true"/>
          <w:lang w:eastAsia="en-US"/>
        </w:rPr>
        <w:t>חשוב</w:t>
      </w:r>
      <w:r>
        <w:rPr>
          <w:rtl w:val="true"/>
          <w:lang w:eastAsia="en-US"/>
        </w:rPr>
        <w:t xml:space="preserve"> </w:t>
      </w:r>
      <w:r>
        <w:rPr>
          <w:rFonts w:cs="FrankRuehl"/>
          <w:rtl w:val="true"/>
          <w:lang w:eastAsia="en-US"/>
        </w:rPr>
        <w:t>מהגדרת</w:t>
      </w:r>
      <w:r>
        <w:rPr>
          <w:rtl w:val="true"/>
          <w:lang w:eastAsia="en-US"/>
        </w:rPr>
        <w:t xml:space="preserve"> </w:t>
      </w:r>
      <w:r>
        <w:rPr>
          <w:rFonts w:cs="FrankRuehl"/>
          <w:rtl w:val="true"/>
          <w:lang w:eastAsia="en-US"/>
        </w:rPr>
        <w:t>החירויות</w:t>
      </w:r>
      <w:r>
        <w:rPr>
          <w:rtl w:val="true"/>
          <w:lang w:eastAsia="en-US"/>
        </w:rPr>
        <w:t xml:space="preserve"> </w:t>
      </w:r>
      <w:r>
        <w:rPr>
          <w:rFonts w:cs="FrankRuehl"/>
          <w:rtl w:val="true"/>
          <w:lang w:eastAsia="en-US"/>
        </w:rPr>
        <w:t>הפך</w:t>
      </w:r>
      <w:r>
        <w:rPr>
          <w:rtl w:val="true"/>
          <w:lang w:eastAsia="en-US"/>
        </w:rPr>
        <w:t xml:space="preserve"> </w:t>
      </w:r>
      <w:r>
        <w:rPr>
          <w:rFonts w:cs="FrankRuehl"/>
          <w:rtl w:val="true"/>
          <w:lang w:eastAsia="en-US"/>
        </w:rPr>
        <w:t>לנכס</w:t>
      </w:r>
      <w:r>
        <w:rPr>
          <w:rtl w:val="true"/>
          <w:lang w:eastAsia="en-US"/>
        </w:rPr>
        <w:t xml:space="preserve"> </w:t>
      </w:r>
      <w:r>
        <w:rPr>
          <w:rFonts w:cs="FrankRuehl"/>
          <w:rtl w:val="true"/>
          <w:lang w:eastAsia="en-US"/>
        </w:rPr>
        <w:t>ששורשיו</w:t>
      </w:r>
      <w:r>
        <w:rPr>
          <w:rtl w:val="true"/>
          <w:lang w:eastAsia="en-US"/>
        </w:rPr>
        <w:t xml:space="preserve"> </w:t>
      </w:r>
      <w:r>
        <w:rPr>
          <w:rFonts w:cs="FrankRuehl"/>
          <w:rtl w:val="true"/>
          <w:lang w:eastAsia="en-US"/>
        </w:rPr>
        <w:t>נטועים</w:t>
      </w:r>
      <w:r>
        <w:rPr>
          <w:rtl w:val="true"/>
          <w:lang w:eastAsia="en-US"/>
        </w:rPr>
        <w:t xml:space="preserve"> </w:t>
      </w:r>
      <w:r>
        <w:rPr>
          <w:rFonts w:cs="FrankRuehl"/>
          <w:rtl w:val="true"/>
          <w:lang w:eastAsia="en-US"/>
        </w:rPr>
        <w:t>במשפט</w:t>
      </w:r>
      <w:r>
        <w:rPr>
          <w:rFonts w:cs="FrankRuehl"/>
          <w:rtl w:val="true"/>
          <w:lang w:eastAsia="en-US"/>
        </w:rPr>
        <w:t xml:space="preserve">, </w:t>
      </w:r>
      <w:r>
        <w:rPr>
          <w:rFonts w:cs="FrankRuehl"/>
          <w:rtl w:val="true"/>
          <w:lang w:eastAsia="en-US"/>
        </w:rPr>
        <w:t>ביציבות</w:t>
      </w:r>
      <w:r>
        <w:rPr>
          <w:rtl w:val="true"/>
          <w:lang w:eastAsia="en-US"/>
        </w:rPr>
        <w:t xml:space="preserve"> </w:t>
      </w:r>
      <w:r>
        <w:rPr>
          <w:rFonts w:cs="FrankRuehl"/>
          <w:rtl w:val="true"/>
          <w:lang w:eastAsia="en-US"/>
        </w:rPr>
        <w:t>ובאיתנות</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במילה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הכתובה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ראשונה</w:t>
      </w:r>
      <w:r>
        <w:rPr>
          <w:rtl w:val="true"/>
          <w:lang w:eastAsia="en-US"/>
        </w:rPr>
        <w:t xml:space="preserve"> </w:t>
      </w:r>
      <w:r>
        <w:rPr>
          <w:rFonts w:cs="FrankRuehl"/>
          <w:rtl w:val="true"/>
          <w:lang w:eastAsia="en-US"/>
        </w:rPr>
        <w:t>במעלה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מתאפשרת</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ביקורת</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שנוצקו</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החרות</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חוקתיותה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שבחוקי</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19</w:t>
      </w:r>
      <w:r>
        <w:rPr>
          <w:rFonts w:cs="FrankRuehl"/>
          <w:rtl w:val="true"/>
          <w:lang w:eastAsia="en-US"/>
        </w:rPr>
        <w:t>הבנת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החדשים</w:t>
      </w:r>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לעקרונות</w:t>
      </w:r>
      <w:r>
        <w:rPr>
          <w:rtl w:val="true"/>
          <w:lang w:eastAsia="en-US"/>
        </w:rPr>
        <w:t xml:space="preserve"> </w:t>
      </w:r>
      <w:r>
        <w:rPr>
          <w:rFonts w:cs="FrankRuehl"/>
          <w:rtl w:val="true"/>
          <w:lang w:eastAsia="en-US"/>
        </w:rPr>
        <w:t>שלפיהם</w:t>
      </w:r>
      <w:r>
        <w:rPr>
          <w:rtl w:val="true"/>
          <w:lang w:eastAsia="en-US"/>
        </w:rPr>
        <w:t xml:space="preserve"> </w:t>
      </w:r>
      <w:r>
        <w:rPr>
          <w:rFonts w:cs="FrankRuehl"/>
          <w:rtl w:val="true"/>
          <w:lang w:eastAsia="en-US"/>
        </w:rPr>
        <w:t>מתפרשת</w:t>
      </w:r>
      <w:r>
        <w:rPr>
          <w:rtl w:val="true"/>
          <w:lang w:eastAsia="en-US"/>
        </w:rPr>
        <w:t xml:space="preserve"> </w:t>
      </w:r>
      <w:r>
        <w:rPr>
          <w:rFonts w:cs="FrankRuehl"/>
          <w:rtl w:val="true"/>
          <w:lang w:eastAsia="en-US"/>
        </w:rPr>
        <w:t>הזיקה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חיקוקים</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נבחן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ותקנה</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המקרה</w:t>
      </w:r>
      <w:r>
        <w:rPr>
          <w:rtl w:val="true"/>
          <w:lang w:eastAsia="en-US"/>
        </w:rPr>
        <w:t xml:space="preserve"> </w:t>
      </w:r>
      <w:r>
        <w:rPr>
          <w:rFonts w:cs="FrankRuehl"/>
          <w:rtl w:val="true"/>
          <w:lang w:eastAsia="en-US"/>
        </w:rPr>
        <w:t>הכללי</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מקרה</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הוראה</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הענקת</w:t>
      </w:r>
      <w:r>
        <w:rPr>
          <w:rtl w:val="true"/>
          <w:lang w:eastAsia="en-US"/>
        </w:rPr>
        <w:t xml:space="preserve"> </w:t>
      </w:r>
      <w:r>
        <w:rPr>
          <w:rFonts w:cs="FrankRuehl"/>
          <w:rtl w:val="true"/>
          <w:lang w:eastAsia="en-US"/>
        </w:rPr>
        <w:t>הגנה</w:t>
      </w:r>
      <w:r>
        <w:rPr>
          <w:rtl w:val="true"/>
          <w:lang w:eastAsia="en-US"/>
        </w:rPr>
        <w:t xml:space="preserve"> </w:t>
      </w:r>
      <w:r>
        <w:rPr>
          <w:rFonts w:cs="FrankRuehl"/>
          <w:rtl w:val="true"/>
          <w:lang w:eastAsia="en-US"/>
        </w:rPr>
        <w:t>לזכות</w:t>
      </w:r>
      <w:r>
        <w:rPr>
          <w:rtl w:val="true"/>
          <w:lang w:eastAsia="en-US"/>
        </w:rPr>
        <w:t xml:space="preserve"> </w:t>
      </w:r>
      <w:r>
        <w:rPr>
          <w:rFonts w:cs="FrankRuehl"/>
          <w:rtl w:val="true"/>
          <w:lang w:eastAsia="en-US"/>
        </w:rPr>
        <w:t>מסוימת</w:t>
      </w:r>
      <w:r>
        <w:rPr>
          <w:rFonts w:cs="FrankRuehl"/>
          <w:rtl w:val="true"/>
          <w:lang w:eastAsia="en-US"/>
        </w:rPr>
        <w:t xml:space="preserve">. </w:t>
      </w:r>
      <w:r>
        <w:rPr>
          <w:rFonts w:cs="FrankRuehl"/>
          <w:rtl w:val="true"/>
          <w:lang w:eastAsia="en-US"/>
        </w:rPr>
        <w:t>נניח</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זכות</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מבטל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ההבנה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גורע</w:t>
      </w:r>
      <w:r>
        <w:rPr>
          <w:rtl w:val="true"/>
          <w:lang w:eastAsia="en-US"/>
        </w:rPr>
        <w:t xml:space="preserve"> </w:t>
      </w:r>
      <w:r>
        <w:rPr>
          <w:rFonts w:cs="FrankRuehl"/>
          <w:rtl w:val="true"/>
          <w:lang w:eastAsia="en-US"/>
        </w:rPr>
        <w:t>ממנה</w:t>
      </w:r>
      <w:r>
        <w:rPr>
          <w:rFonts w:cs="FrankRuehl"/>
          <w:rtl w:val="true"/>
          <w:lang w:eastAsia="en-US"/>
        </w:rPr>
        <w:t xml:space="preserve">, </w:t>
      </w:r>
      <w:r>
        <w:rPr>
          <w:rFonts w:cs="FrankRuehl"/>
          <w:rtl w:val="true"/>
          <w:lang w:eastAsia="en-US"/>
        </w:rPr>
        <w:t>מהיקפה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מעומקה</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המאוחר</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לחלוטין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לרוקן</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מתוכנה</w:t>
      </w:r>
      <w:r>
        <w:rPr>
          <w:rtl w:val="true"/>
          <w:lang w:eastAsia="en-US"/>
        </w:rPr>
        <w:t xml:space="preserve"> </w:t>
      </w:r>
      <w:r>
        <w:rPr>
          <w:rFonts w:cs="FrankRuehl"/>
          <w:rtl w:val="true"/>
          <w:lang w:eastAsia="en-US"/>
        </w:rPr>
        <w:t>(</w:t>
      </w:r>
      <w:r>
        <w:rPr>
          <w:rFonts w:cs="FrankRuehl"/>
          <w:rtl w:val="true"/>
          <w:lang w:eastAsia="en-US"/>
        </w:rPr>
        <w:t>קרי</w:t>
      </w:r>
      <w:r>
        <w:rPr>
          <w:rFonts w:cs="FrankRuehl"/>
          <w:rtl w:val="true"/>
          <w:lang w:eastAsia="en-US"/>
        </w:rPr>
        <w:t>, "</w:t>
      </w:r>
      <w:r>
        <w:rPr>
          <w:rFonts w:cs="FrankRuehl"/>
          <w:rtl w:val="true"/>
          <w:lang w:eastAsia="en-US"/>
        </w:rPr>
        <w:t>שינוי</w:t>
      </w:r>
      <w:r>
        <w:rPr>
          <w:rFonts w:cs="FrankRuehl"/>
          <w:rtl w:val="true"/>
          <w:lang w:eastAsia="en-US"/>
        </w:rPr>
        <w:t xml:space="preserve">" </w:t>
      </w:r>
      <w:r>
        <w:rPr>
          <w:rFonts w:cs="FrankRuehl"/>
          <w:rtl w:val="true"/>
          <w:lang w:eastAsia="en-US"/>
        </w:rPr>
        <w:t>הכולל</w:t>
      </w:r>
      <w:r>
        <w:rPr>
          <w:rtl w:val="true"/>
          <w:lang w:eastAsia="en-US"/>
        </w:rPr>
        <w:t xml:space="preserve"> </w:t>
      </w:r>
      <w:r>
        <w:rPr>
          <w:rFonts w:cs="FrankRuehl"/>
          <w:rtl w:val="true"/>
          <w:lang w:eastAsia="en-US"/>
        </w:rPr>
        <w:t>"</w:t>
      </w:r>
      <w:r>
        <w:rPr>
          <w:rFonts w:cs="FrankRuehl"/>
          <w:rtl w:val="true"/>
          <w:lang w:eastAsia="en-US"/>
        </w:rPr>
        <w:t>ביטול</w:t>
      </w:r>
      <w:r>
        <w:rPr>
          <w:rFonts w:cs="FrankRuehl"/>
          <w:rtl w:val="true"/>
          <w:lang w:eastAsia="en-US"/>
        </w:rPr>
        <w:t xml:space="preserve">" </w:t>
      </w:r>
      <w:r>
        <w:rPr>
          <w:rFonts w:cs="FrankRuehl"/>
          <w:rtl w:val="true"/>
          <w:lang w:eastAsia="en-US"/>
        </w:rPr>
        <w:t>הזכות</w:t>
      </w:r>
      <w:r>
        <w:rPr>
          <w:rFonts w:cs="FrankRuehl"/>
          <w:rtl w:val="true"/>
          <w:lang w:eastAsia="en-US"/>
        </w:rPr>
        <w:t xml:space="preserve">); </w:t>
      </w:r>
      <w:r>
        <w:rPr>
          <w:rFonts w:cs="FrankRuehl"/>
          <w:rtl w:val="true"/>
          <w:lang w:eastAsia="en-US"/>
        </w:rPr>
        <w:t>לחלופין</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המאוחר</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המוענקת</w:t>
      </w:r>
      <w:r>
        <w:rPr>
          <w:rtl w:val="true"/>
          <w:lang w:eastAsia="en-US"/>
        </w:rPr>
        <w:t xml:space="preserve"> </w:t>
      </w:r>
      <w:r>
        <w:rPr>
          <w:rFonts w:cs="FrankRuehl"/>
          <w:rtl w:val="true"/>
          <w:lang w:eastAsia="en-US"/>
        </w:rPr>
        <w:t>לזכות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לשנותה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לבטלה</w:t>
      </w:r>
      <w:r>
        <w:rPr>
          <w:rtl w:val="true"/>
          <w:lang w:eastAsia="en-US"/>
        </w:rPr>
        <w:t xml:space="preserve"> </w:t>
      </w:r>
      <w:r>
        <w:rPr>
          <w:rFonts w:cs="FrankRuehl"/>
          <w:rtl w:val="true"/>
          <w:lang w:eastAsia="en-US"/>
        </w:rPr>
        <w:t>(</w:t>
      </w:r>
      <w:r>
        <w:rPr>
          <w:rFonts w:cs="FrankRuehl"/>
          <w:rtl w:val="true"/>
          <w:lang w:eastAsia="en-US"/>
        </w:rPr>
        <w:t>קרי</w:t>
      </w:r>
      <w:r>
        <w:rPr>
          <w:rFonts w:cs="FrankRuehl"/>
          <w:rtl w:val="true"/>
          <w:lang w:eastAsia="en-US"/>
        </w:rPr>
        <w:t>, "</w:t>
      </w:r>
      <w:r>
        <w:rPr>
          <w:rFonts w:cs="FrankRuehl"/>
          <w:rtl w:val="true"/>
          <w:lang w:eastAsia="en-US"/>
        </w:rPr>
        <w:t>פגיעה</w:t>
      </w:r>
      <w:r>
        <w:rPr>
          <w:rFonts w:cs="FrankRuehl"/>
          <w:rtl w:val="true"/>
          <w:lang w:eastAsia="en-US"/>
        </w:rPr>
        <w:t xml:space="preserve">" </w:t>
      </w:r>
      <w:r>
        <w:rPr>
          <w:rFonts w:cs="FrankRuehl"/>
          <w:rtl w:val="true"/>
          <w:lang w:eastAsia="en-US"/>
        </w:rPr>
        <w:t>בזכות</w:t>
      </w:r>
      <w:r>
        <w:rPr>
          <w:rFonts w:cs="FrankRuehl"/>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נוסיף</w:t>
      </w:r>
      <w:r>
        <w:rPr>
          <w:rtl w:val="true"/>
          <w:lang w:eastAsia="en-US"/>
        </w:rPr>
        <w:t xml:space="preserve"> </w:t>
      </w:r>
      <w:r>
        <w:rPr>
          <w:rFonts w:cs="FrankRuehl"/>
          <w:rtl w:val="true"/>
          <w:lang w:eastAsia="en-US"/>
        </w:rPr>
        <w:t>ונפרט</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המשגים</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וההבחנות</w:t>
      </w:r>
      <w:r>
        <w:rPr>
          <w:rtl w:val="true"/>
          <w:lang w:eastAsia="en-US"/>
        </w:rPr>
        <w:t xml:space="preserve"> </w:t>
      </w:r>
      <w:r>
        <w:rPr>
          <w:rFonts w:cs="FrankRuehl"/>
          <w:rtl w:val="true"/>
          <w:lang w:eastAsia="en-US"/>
        </w:rPr>
        <w:t>ביניהם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בשני</w:t>
      </w:r>
      <w:r>
        <w:rPr>
          <w:rtl w:val="true"/>
          <w:lang w:eastAsia="en-US"/>
        </w:rPr>
        <w:t xml:space="preserve"> </w:t>
      </w:r>
      <w:r>
        <w:rPr>
          <w:rFonts w:cs="FrankRuehl"/>
          <w:rtl w:val="true"/>
          <w:lang w:eastAsia="en-US"/>
        </w:rPr>
        <w:t>המקרים</w:t>
      </w:r>
      <w:r>
        <w:rPr>
          <w:rtl w:val="true"/>
          <w:lang w:eastAsia="en-US"/>
        </w:rPr>
        <w:t xml:space="preserve"> </w:t>
      </w:r>
      <w:r>
        <w:rPr>
          <w:rFonts w:cs="FrankRuehl"/>
          <w:rtl w:val="true"/>
          <w:lang w:eastAsia="en-US"/>
        </w:rPr>
        <w:t>(</w:t>
      </w:r>
      <w:r>
        <w:rPr>
          <w:rFonts w:cs="FrankRuehl"/>
          <w:rtl w:val="true"/>
          <w:lang w:eastAsia="en-US"/>
        </w:rPr>
        <w:t>שינוי</w:t>
      </w:r>
      <w:r>
        <w:rPr>
          <w:rtl w:val="true"/>
          <w:lang w:eastAsia="en-US"/>
        </w:rPr>
        <w:t xml:space="preserve"> </w:t>
      </w:r>
      <w:r>
        <w:rPr>
          <w:rFonts w:cs="FrankRuehl"/>
          <w:rtl w:val="true"/>
          <w:lang w:eastAsia="en-US"/>
        </w:rPr>
        <w:t>ופגיעה</w:t>
      </w:r>
      <w:r>
        <w:rPr>
          <w:rFonts w:cs="FrankRuehl"/>
          <w:rtl w:val="true"/>
          <w:lang w:eastAsia="en-US"/>
        </w:rPr>
        <w:t xml:space="preserve">) </w:t>
      </w:r>
      <w:r>
        <w:rPr>
          <w:rFonts w:cs="FrankRuehl"/>
          <w:rtl w:val="true"/>
          <w:lang w:eastAsia="en-US"/>
        </w:rPr>
        <w:t>יפה</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המאוחר</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המוקדם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מוקדם</w:t>
      </w:r>
      <w:r>
        <w:rPr>
          <w:rtl w:val="true"/>
          <w:lang w:eastAsia="en-US"/>
        </w:rPr>
        <w:t xml:space="preserve"> </w:t>
      </w:r>
      <w:r>
        <w:rPr>
          <w:rFonts w:cs="FrankRuehl"/>
          <w:rtl w:val="true"/>
          <w:lang w:eastAsia="en-US"/>
        </w:rPr>
        <w:t>נסוג</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מאוחר</w:t>
      </w:r>
      <w:r>
        <w:rPr>
          <w:rFonts w:cs="FrankRuehl"/>
          <w:rtl w:val="true"/>
          <w:lang w:eastAsia="en-US"/>
        </w:rPr>
        <w:t xml:space="preserve">. </w:t>
      </w:r>
      <w:r>
        <w:rPr>
          <w:rFonts w:cs="FrankRuehl"/>
          <w:rtl w:val="true"/>
          <w:lang w:eastAsia="en-US"/>
        </w:rPr>
        <w:t>כדברי</w:t>
      </w:r>
      <w:r>
        <w:rPr>
          <w:rtl w:val="true"/>
          <w:lang w:eastAsia="en-US"/>
        </w:rPr>
        <w:t xml:space="preserve"> </w:t>
      </w:r>
      <w:r>
        <w:rPr>
          <w:rFonts w:cs="FrankRuehl"/>
          <w:rtl w:val="true"/>
          <w:lang w:eastAsia="en-US"/>
        </w:rPr>
        <w:t>האימרה</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הלאטינית</w:t>
      </w:r>
      <w:r>
        <w:rPr>
          <w:rFonts w:cs="FrankRuehl"/>
          <w:rtl w:val="true"/>
          <w:lang w:eastAsia="en-US"/>
        </w:rPr>
        <w:t>:</w:t>
      </w:r>
      <w:r>
        <w:rPr>
          <w:rFonts w:cs="FrankRuehl"/>
          <w:rtl w:val="true"/>
          <w:lang w:eastAsia="en-US"/>
        </w:rPr>
        <w:t xml:space="preserve"> </w:t>
      </w:r>
      <w:r>
        <w:rPr>
          <w:rFonts w:cs="FrankRuehl"/>
          <w:lang w:eastAsia="en-US"/>
        </w:rPr>
        <w:t>lex posterior derogat priori</w:t>
      </w:r>
      <w:r>
        <w:rPr>
          <w:rFonts w:cs="FrankRuehl"/>
          <w:rtl w:val="true"/>
          <w:lang w:eastAsia="en-US"/>
        </w:rPr>
        <w:t>(</w:t>
      </w:r>
      <w:r>
        <w:rPr>
          <w:rFonts w:cs="FrankRuehl"/>
          <w:rtl w:val="true"/>
          <w:lang w:eastAsia="en-US"/>
        </w:rPr>
        <w:t>"</w:t>
      </w:r>
      <w:r>
        <w:rPr>
          <w:rFonts w:cs="FrankRuehl"/>
          <w:rtl w:val="true"/>
          <w:lang w:eastAsia="en-US"/>
        </w:rPr>
        <w:t>וישן</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חדש</w:t>
      </w:r>
      <w:r>
        <w:rPr>
          <w:rtl w:val="true"/>
          <w:lang w:eastAsia="en-US"/>
        </w:rPr>
        <w:t xml:space="preserve"> </w:t>
      </w:r>
      <w:r>
        <w:rPr>
          <w:rFonts w:cs="FrankRuehl"/>
          <w:rtl w:val="true"/>
          <w:lang w:eastAsia="en-US"/>
        </w:rPr>
        <w:t>תוציאו</w:t>
      </w:r>
      <w:r>
        <w:rPr>
          <w:rFonts w:cs="FrankRuehl"/>
          <w:rtl w:val="true"/>
          <w:lang w:eastAsia="en-US"/>
        </w:rPr>
        <w:t xml:space="preserve">"; </w:t>
      </w:r>
      <w:r>
        <w:rPr>
          <w:rFonts w:cs="FrankRuehl"/>
          <w:rtl w:val="true"/>
          <w:lang w:eastAsia="en-US"/>
        </w:rPr>
        <w:t>ויקרא</w:t>
      </w:r>
      <w:r>
        <w:rPr>
          <w:rFonts w:cs="FrankRuehl"/>
          <w:rtl w:val="true"/>
          <w:lang w:eastAsia="en-US"/>
        </w:rPr>
        <w:t xml:space="preserve">, </w:t>
      </w:r>
      <w:r>
        <w:rPr>
          <w:rFonts w:cs="FrankRuehl"/>
          <w:rtl w:val="true"/>
          <w:lang w:eastAsia="en-US"/>
        </w:rPr>
        <w:t>כו</w:t>
      </w:r>
      <w:r>
        <w:rPr>
          <w:rFonts w:cs="FrankRuehl"/>
          <w:rtl w:val="true"/>
          <w:lang w:eastAsia="en-US"/>
        </w:rPr>
        <w:t>,</w:t>
      </w:r>
      <w:r>
        <w:rPr>
          <w:rFonts w:cs="FrankRuehl"/>
          <w:rtl w:val="true"/>
          <w:lang w:eastAsia="en-US"/>
        </w:rPr>
        <w:t xml:space="preserve"> </w:t>
      </w:r>
      <w:r>
        <w:rPr>
          <w:rFonts w:cs="FrankRuehl"/>
          <w:rtl w:val="true"/>
          <w:lang w:eastAsia="en-US"/>
        </w:rPr>
        <w:t>י</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מילתו</w:t>
      </w:r>
      <w:r>
        <w:rPr>
          <w:rtl w:val="true"/>
          <w:lang w:eastAsia="en-US"/>
        </w:rPr>
        <w:t xml:space="preserve"> </w:t>
      </w:r>
      <w:r>
        <w:rPr>
          <w:rFonts w:cs="FrankRuehl"/>
          <w:rtl w:val="true"/>
          <w:lang w:eastAsia="en-US"/>
        </w:rPr>
        <w:t>האחרונה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נקודת</w:t>
      </w:r>
      <w:r>
        <w:rPr>
          <w:rtl w:val="true"/>
          <w:lang w:eastAsia="en-US"/>
        </w:rPr>
        <w:t xml:space="preserve"> </w:t>
      </w:r>
      <w:r>
        <w:rPr>
          <w:rFonts w:cs="FrankRuehl"/>
          <w:rtl w:val="true"/>
          <w:lang w:eastAsia="en-US"/>
        </w:rPr>
        <w:t>המוצא</w:t>
      </w:r>
      <w:r>
        <w:rPr>
          <w:rtl w:val="true"/>
          <w:lang w:eastAsia="en-US"/>
        </w:rPr>
        <w:t xml:space="preserve"> </w:t>
      </w:r>
      <w:r>
        <w:rPr>
          <w:rFonts w:cs="FrankRuehl"/>
          <w:rtl w:val="true"/>
          <w:lang w:eastAsia="en-US"/>
        </w:rPr>
        <w:t>העיונית</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ברצותו</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עושה</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קביעה</w:t>
      </w:r>
      <w:r>
        <w:rPr>
          <w:rtl w:val="true"/>
          <w:lang w:eastAsia="en-US"/>
        </w:rPr>
        <w:t xml:space="preserve"> </w:t>
      </w:r>
      <w:r>
        <w:rPr>
          <w:rFonts w:cs="FrankRuehl"/>
          <w:rtl w:val="true"/>
          <w:lang w:eastAsia="en-US"/>
        </w:rPr>
        <w:t>סותרת</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בנוסח</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החדשות</w:t>
      </w:r>
      <w:r>
        <w:rPr>
          <w:rFonts w:cs="FrankRuehl"/>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מתיישבת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הקודמת</w:t>
      </w:r>
      <w:r>
        <w:rPr>
          <w:rtl w:val="true"/>
          <w:lang w:eastAsia="en-US"/>
        </w:rPr>
        <w:t xml:space="preserve"> </w:t>
      </w:r>
      <w:r>
        <w:rPr>
          <w:rFonts w:cs="FrankRuehl"/>
          <w:rtl w:val="true"/>
          <w:lang w:eastAsia="en-US"/>
        </w:rPr>
        <w:t>לה</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מקרה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לנסות</w:t>
      </w:r>
      <w:r>
        <w:rPr>
          <w:rtl w:val="true"/>
          <w:lang w:eastAsia="en-US"/>
        </w:rPr>
        <w:t xml:space="preserve"> </w:t>
      </w:r>
      <w:r>
        <w:rPr>
          <w:rFonts w:cs="FrankRuehl"/>
          <w:rtl w:val="true"/>
          <w:lang w:eastAsia="en-US"/>
        </w:rPr>
        <w:t>ולקיים</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הדנים</w:t>
      </w:r>
      <w:r>
        <w:rPr>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סוגיה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ליישב</w:t>
      </w:r>
      <w:r>
        <w:rPr>
          <w:rtl w:val="true"/>
          <w:lang w:eastAsia="en-US"/>
        </w:rPr>
        <w:t xml:space="preserve"> </w:t>
      </w:r>
      <w:r>
        <w:rPr>
          <w:rFonts w:cs="FrankRuehl"/>
          <w:rtl w:val="true"/>
          <w:lang w:eastAsia="en-US"/>
        </w:rPr>
        <w:t>ביניהם</w:t>
      </w:r>
      <w:r>
        <w:rPr>
          <w:rFonts w:cs="FrankRuehl"/>
          <w:rtl w:val="true"/>
          <w:lang w:eastAsia="en-US"/>
        </w:rPr>
        <w:t xml:space="preserve">. </w:t>
      </w:r>
      <w:r>
        <w:rPr>
          <w:rFonts w:cs="FrankRuehl"/>
          <w:rtl w:val="true"/>
          <w:lang w:eastAsia="en-US"/>
        </w:rPr>
        <w:t>לפיכך</w:t>
      </w:r>
      <w:r>
        <w:rPr>
          <w:rFonts w:cs="FrankRuehl"/>
          <w:rtl w:val="true"/>
          <w:lang w:eastAsia="en-US"/>
        </w:rPr>
        <w:t xml:space="preserve">, </w:t>
      </w:r>
      <w:r>
        <w:rPr>
          <w:rFonts w:cs="FrankRuehl"/>
          <w:rtl w:val="true"/>
          <w:lang w:eastAsia="en-US"/>
        </w:rPr>
        <w:t>החזקה</w:t>
      </w:r>
      <w:r>
        <w:rPr>
          <w:rtl w:val="true"/>
          <w:lang w:eastAsia="en-US"/>
        </w:rPr>
        <w:t xml:space="preserve"> </w:t>
      </w:r>
      <w:r>
        <w:rPr>
          <w:rFonts w:cs="FrankRuehl"/>
          <w:rtl w:val="true"/>
          <w:lang w:eastAsia="en-US"/>
        </w:rPr>
        <w:t>הפרשנית</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מאוחרת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משתמע</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hyperlink r:id="rId220">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428/86</w:t>
        </w:r>
      </w:hyperlink>
      <w:r>
        <w:rPr>
          <w:rFonts w:cs="FrankRuehl"/>
          <w:rtl w:val="true"/>
          <w:lang w:eastAsia="en-US"/>
        </w:rPr>
        <w:t xml:space="preserve">, </w:t>
      </w:r>
      <w:r>
        <w:rPr>
          <w:rFonts w:cs="FrankRuehl"/>
          <w:lang w:eastAsia="en-US"/>
        </w:rPr>
        <w:t>429</w:t>
      </w:r>
      <w:r>
        <w:rPr>
          <w:rFonts w:cs="FrankRuehl"/>
          <w:rtl w:val="true"/>
          <w:lang w:eastAsia="en-US"/>
        </w:rPr>
        <w:t xml:space="preserve">, </w:t>
      </w:r>
      <w:r>
        <w:rPr>
          <w:rFonts w:cs="FrankRuehl"/>
          <w:lang w:eastAsia="en-US"/>
        </w:rPr>
        <w:t>431</w:t>
      </w:r>
      <w:r>
        <w:rPr>
          <w:rFonts w:cs="FrankRuehl"/>
          <w:rtl w:val="true"/>
          <w:lang w:eastAsia="en-US"/>
        </w:rPr>
        <w:t xml:space="preserve">, </w:t>
      </w:r>
      <w:r>
        <w:rPr>
          <w:rFonts w:cs="FrankRuehl"/>
          <w:lang w:eastAsia="en-US"/>
        </w:rPr>
        <w:t>446</w:t>
      </w:r>
      <w:r>
        <w:rPr>
          <w:rFonts w:cs="FrankRuehl"/>
          <w:rtl w:val="true"/>
          <w:lang w:eastAsia="en-US"/>
        </w:rPr>
        <w:t xml:space="preserve">, </w:t>
      </w:r>
      <w:r>
        <w:rPr>
          <w:rFonts w:cs="FrankRuehl"/>
          <w:lang w:eastAsia="en-US"/>
        </w:rPr>
        <w:t>448</w:t>
      </w:r>
      <w:r>
        <w:rPr>
          <w:rFonts w:cs="FrankRuehl"/>
          <w:rtl w:val="true"/>
          <w:lang w:eastAsia="en-US"/>
        </w:rPr>
        <w:t xml:space="preserve">, </w:t>
      </w:r>
      <w:r>
        <w:rPr>
          <w:rFonts w:cs="FrankRuehl"/>
          <w:lang w:eastAsia="en-US"/>
        </w:rPr>
        <w:t>463</w:t>
      </w:r>
      <w:r>
        <w:rPr>
          <w:rFonts w:cs="FrankRuehl"/>
          <w:rtl w:val="true"/>
          <w:lang w:eastAsia="en-US"/>
        </w:rPr>
        <w:t xml:space="preserve">, </w:t>
      </w:r>
      <w:hyperlink r:id="rId221">
        <w:r>
          <w:rPr>
            <w:rStyle w:val="InternetLink"/>
            <w:rFonts w:cs="FrankRuehl"/>
            <w:rtl w:val="true"/>
            <w:lang w:eastAsia="en-US"/>
          </w:rPr>
          <w:t>בשג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320/86</w:t>
        </w:r>
      </w:hyperlink>
      <w:r>
        <w:rPr>
          <w:rFonts w:cs="FrankRuehl"/>
          <w:rtl w:val="true"/>
          <w:lang w:eastAsia="en-US"/>
        </w:rPr>
        <w:t xml:space="preserve"> </w:t>
      </w:r>
      <w:r>
        <w:rPr>
          <w:rFonts w:cs="FrankRuehl"/>
          <w:rtl w:val="true"/>
          <w:lang w:eastAsia="en-US"/>
        </w:rPr>
        <w:t>ברזילי</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ממשלת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9</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542</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החזקה</w:t>
      </w:r>
      <w:r>
        <w:rPr>
          <w:rtl w:val="true"/>
          <w:lang w:eastAsia="en-US"/>
        </w:rPr>
        <w:t xml:space="preserve"> </w:t>
      </w:r>
      <w:r>
        <w:rPr>
          <w:rFonts w:cs="FrankRuehl"/>
          <w:rtl w:val="true"/>
          <w:lang w:eastAsia="en-US"/>
        </w:rPr>
        <w:t>הפרשנית</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החוקים</w:t>
      </w:r>
      <w:r>
        <w:rPr>
          <w:rFonts w:cs="FrankRuehl"/>
          <w:rtl w:val="true"/>
          <w:lang w:eastAsia="en-US"/>
        </w:rPr>
        <w:t xml:space="preserve">, </w:t>
      </w:r>
      <w:r>
        <w:rPr>
          <w:rFonts w:cs="FrankRuehl"/>
          <w:rtl w:val="true"/>
          <w:lang w:eastAsia="en-US"/>
        </w:rPr>
        <w:t>הקודם</w:t>
      </w:r>
      <w:r>
        <w:rPr>
          <w:rtl w:val="true"/>
          <w:lang w:eastAsia="en-US"/>
        </w:rPr>
        <w:t xml:space="preserve"> </w:t>
      </w:r>
      <w:r>
        <w:rPr>
          <w:rFonts w:cs="FrankRuehl"/>
          <w:rtl w:val="true"/>
          <w:lang w:eastAsia="en-US"/>
        </w:rPr>
        <w:t>והמאוחר</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דרים</w:t>
      </w:r>
      <w:r>
        <w:rPr>
          <w:rtl w:val="true"/>
          <w:lang w:eastAsia="en-US"/>
        </w:rPr>
        <w:t xml:space="preserve"> </w:t>
      </w:r>
      <w:r>
        <w:rPr>
          <w:rFonts w:cs="FrankRuehl"/>
          <w:rtl w:val="true"/>
          <w:lang w:eastAsia="en-US"/>
        </w:rPr>
        <w:t>בכפיפה</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חזקה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ניתנת</w:t>
      </w:r>
      <w:r>
        <w:rPr>
          <w:rtl w:val="true"/>
          <w:lang w:eastAsia="en-US"/>
        </w:rPr>
        <w:t xml:space="preserve"> </w:t>
      </w:r>
      <w:r>
        <w:rPr>
          <w:rFonts w:cs="FrankRuehl"/>
          <w:rtl w:val="true"/>
          <w:lang w:eastAsia="en-US"/>
        </w:rPr>
        <w:t>לסתירה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נוסחו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המאוחר</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החזקה</w:t>
      </w:r>
      <w:r>
        <w:rPr>
          <w:rtl w:val="true"/>
          <w:lang w:eastAsia="en-US"/>
        </w:rPr>
        <w:t xml:space="preserve"> </w:t>
      </w:r>
      <w:r>
        <w:rPr>
          <w:rFonts w:cs="FrankRuehl"/>
          <w:rtl w:val="true"/>
          <w:lang w:eastAsia="en-US"/>
        </w:rPr>
        <w:t>נסתרת</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שהדין</w:t>
      </w:r>
      <w:r>
        <w:rPr>
          <w:rtl w:val="true"/>
          <w:lang w:eastAsia="en-US"/>
        </w:rPr>
        <w:t xml:space="preserve"> </w:t>
      </w:r>
      <w:r>
        <w:rPr>
          <w:rFonts w:cs="FrankRuehl"/>
          <w:rtl w:val="true"/>
          <w:lang w:eastAsia="en-US"/>
        </w:rPr>
        <w:t>הפוזיטיבי</w:t>
      </w:r>
      <w:r>
        <w:rPr>
          <w:rtl w:val="true"/>
          <w:lang w:eastAsia="en-US"/>
        </w:rPr>
        <w:t xml:space="preserve"> </w:t>
      </w:r>
      <w:r>
        <w:rPr>
          <w:rFonts w:cs="FrankRuehl"/>
          <w:rtl w:val="true"/>
          <w:lang w:eastAsia="en-US"/>
        </w:rPr>
        <w:t>התקף</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הקבוע</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המאוחר</w:t>
      </w:r>
      <w:r>
        <w:rPr>
          <w:rFonts w:cs="FrankRuehl"/>
          <w:rtl w:val="true"/>
          <w:lang w:eastAsia="en-US"/>
        </w:rPr>
        <w:t xml:space="preserve">. </w:t>
      </w:r>
      <w:r>
        <w:rPr>
          <w:rFonts w:cs="FrankRuehl"/>
          <w:rtl w:val="true"/>
          <w:lang w:eastAsia="en-US"/>
        </w:rPr>
        <w:t>הטעם</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חזקה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המאוחר</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משקף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כוונתו</w:t>
      </w:r>
      <w:r>
        <w:rPr>
          <w:rtl w:val="true"/>
          <w:lang w:eastAsia="en-US"/>
        </w:rPr>
        <w:t xml:space="preserve"> </w:t>
      </w:r>
      <w:r>
        <w:rPr>
          <w:rFonts w:cs="FrankRuehl"/>
          <w:rtl w:val="true"/>
          <w:lang w:eastAsia="en-US"/>
        </w:rPr>
        <w:t>העדכנית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תכליתו</w:t>
      </w:r>
      <w:r>
        <w:rPr>
          <w:rtl w:val="true"/>
          <w:lang w:eastAsia="en-US"/>
        </w:rPr>
        <w:t xml:space="preserve"> </w:t>
      </w:r>
      <w:r>
        <w:rPr>
          <w:rFonts w:cs="FrankRuehl"/>
          <w:rtl w:val="true"/>
          <w:lang w:eastAsia="en-US"/>
        </w:rPr>
        <w:t>העכשווית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המערך</w:t>
      </w:r>
      <w:r>
        <w:rPr>
          <w:rtl w:val="true"/>
          <w:lang w:eastAsia="en-US"/>
        </w:rPr>
        <w:t xml:space="preserve"> </w:t>
      </w:r>
      <w:r>
        <w:rPr>
          <w:rFonts w:cs="FrankRuehl"/>
          <w:rtl w:val="true"/>
          <w:lang w:eastAsia="en-US"/>
        </w:rPr>
        <w:t>החקיקתי</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הלכאורי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התנגשות</w:t>
      </w:r>
      <w:r>
        <w:rPr>
          <w:rtl w:val="true"/>
          <w:lang w:eastAsia="en-US"/>
        </w:rPr>
        <w:t xml:space="preserve"> </w:t>
      </w:r>
      <w:r>
        <w:rPr>
          <w:rFonts w:cs="FrankRuehl"/>
          <w:rtl w:val="true"/>
          <w:lang w:eastAsia="en-US"/>
        </w:rPr>
        <w:t>חזיתית</w:t>
      </w:r>
      <w:r>
        <w:rPr>
          <w:rtl w:val="true"/>
          <w:lang w:eastAsia="en-US"/>
        </w:rPr>
        <w:t xml:space="preserve"> </w:t>
      </w:r>
      <w:r>
        <w:rPr>
          <w:rFonts w:cs="FrankRuehl"/>
          <w:rtl w:val="true"/>
          <w:lang w:eastAsia="en-US"/>
        </w:rPr>
        <w:t>בין</w:t>
      </w:r>
      <w:r>
        <w:rPr>
          <w:rFonts w:cs="FrankRuehl"/>
          <w:rtl w:val="true"/>
          <w:lang w:eastAsia="en-US"/>
        </w:rPr>
        <w:t>-</w:t>
      </w:r>
      <w:r>
        <w:rPr>
          <w:rFonts w:cs="FrankRuehl"/>
          <w:rtl w:val="true"/>
          <w:lang w:eastAsia="en-US"/>
        </w:rPr>
        <w:t>חוקית</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נסתר</w:t>
      </w:r>
      <w:r>
        <w:rPr>
          <w:rFonts w:cs="FrankRuehl"/>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מכללא</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המאוחר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ידו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העליונה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קיים</w:t>
      </w:r>
      <w:r>
        <w:rPr>
          <w:rtl w:val="true"/>
          <w:lang w:eastAsia="en-US"/>
        </w:rPr>
        <w:t xml:space="preserve"> </w:t>
      </w:r>
      <w:r>
        <w:rPr>
          <w:rFonts w:cs="FrankRuehl"/>
          <w:rtl w:val="true"/>
          <w:lang w:eastAsia="en-US"/>
        </w:rPr>
        <w:t>סייג</w:t>
      </w:r>
      <w:r>
        <w:rPr>
          <w:rtl w:val="true"/>
          <w:lang w:eastAsia="en-US"/>
        </w:rPr>
        <w:t xml:space="preserve"> </w:t>
      </w:r>
      <w:r>
        <w:rPr>
          <w:rFonts w:cs="FrankRuehl"/>
          <w:rtl w:val="true"/>
          <w:lang w:eastAsia="en-US"/>
        </w:rPr>
        <w:t>לכלל</w:t>
      </w:r>
      <w:r>
        <w:rPr>
          <w:rtl w:val="true"/>
          <w:lang w:eastAsia="en-US"/>
        </w:rPr>
        <w:t xml:space="preserve"> </w:t>
      </w:r>
      <w:r>
        <w:rPr>
          <w:rFonts w:cs="FrankRuehl"/>
          <w:rtl w:val="true"/>
          <w:lang w:eastAsia="en-US"/>
        </w:rPr>
        <w:t>המובא</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המוקדם</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ספציפי</w:t>
      </w:r>
      <w:r>
        <w:rPr>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המאוחר</w:t>
      </w:r>
      <w:r>
        <w:rPr>
          <w:rFonts w:cs="FrankRuehl"/>
          <w:rtl w:val="true"/>
          <w:lang w:eastAsia="en-US"/>
        </w:rPr>
        <w:t xml:space="preserve">, </w:t>
      </w:r>
      <w:r>
        <w:rPr>
          <w:rFonts w:cs="FrankRuehl"/>
          <w:rtl w:val="true"/>
          <w:lang w:eastAsia="en-US"/>
        </w:rPr>
        <w:t>שהינו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כללי</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לסוגיה</w:t>
      </w:r>
      <w:r>
        <w:rPr>
          <w:rtl w:val="true"/>
          <w:lang w:eastAsia="en-US"/>
        </w:rPr>
        <w:t xml:space="preserve"> </w:t>
      </w:r>
      <w:r>
        <w:rPr>
          <w:rFonts w:cs="FrankRuehl"/>
          <w:rtl w:val="true"/>
          <w:lang w:eastAsia="en-US"/>
        </w:rPr>
        <w:t>הרלוואנטית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הפרק</w:t>
      </w:r>
      <w:r>
        <w:rPr>
          <w:rFonts w:cs="FrankRuehl"/>
          <w:rtl w:val="true"/>
          <w:lang w:eastAsia="en-US"/>
        </w:rPr>
        <w:t xml:space="preserve">, </w:t>
      </w:r>
      <w:r>
        <w:rPr>
          <w:rFonts w:cs="FrankRuehl"/>
          <w:rtl w:val="true"/>
          <w:lang w:eastAsia="en-US"/>
        </w:rPr>
        <w:t>אזי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המיוחד</w:t>
      </w:r>
      <w:r>
        <w:rPr>
          <w:rtl w:val="true"/>
          <w:lang w:eastAsia="en-US"/>
        </w:rPr>
        <w:t xml:space="preserve"> </w:t>
      </w:r>
      <w:r>
        <w:rPr>
          <w:rFonts w:cs="FrankRuehl"/>
          <w:rtl w:val="true"/>
          <w:lang w:eastAsia="en-US"/>
        </w:rPr>
        <w:t>דוחה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הכללי</w:t>
      </w:r>
      <w:r>
        <w:rPr>
          <w:rFonts w:cs="FrankRuehl"/>
          <w:rtl w:val="true"/>
          <w:lang w:eastAsia="en-US"/>
        </w:rPr>
        <w:t xml:space="preserve">: </w:t>
      </w:r>
      <w:r>
        <w:rPr>
          <w:rFonts w:cs="FrankRuehl"/>
          <w:rtl w:val="true"/>
          <w:lang w:eastAsia="en-US"/>
        </w:rPr>
        <w:t>.</w:t>
      </w:r>
      <w:r>
        <w:rPr>
          <w:rFonts w:cs="FrankRuehl"/>
          <w:lang w:eastAsia="en-US"/>
        </w:rPr>
        <w:t>lex specialis derogat generali</w:t>
      </w:r>
      <w:r>
        <w:rPr>
          <w:rFonts w:cs="FrankRuehl"/>
          <w:rtl w:val="true"/>
          <w:lang w:eastAsia="en-US"/>
        </w:rPr>
        <w:t>כלל</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רגילים</w:t>
      </w:r>
      <w:r>
        <w:rPr>
          <w:rFonts w:cs="FrankRuehl"/>
          <w:rtl w:val="true"/>
          <w:lang w:eastAsia="en-US"/>
        </w:rPr>
        <w:t xml:space="preserve">, </w:t>
      </w:r>
      <w:r>
        <w:rPr>
          <w:rFonts w:cs="FrankRuehl"/>
          <w:rtl w:val="true"/>
          <w:lang w:eastAsia="en-US"/>
        </w:rPr>
        <w:t>הקובעים</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נורמאטיביות</w:t>
      </w:r>
      <w:r>
        <w:rPr>
          <w:rtl w:val="true"/>
          <w:lang w:eastAsia="en-US"/>
        </w:rPr>
        <w:t xml:space="preserve"> </w:t>
      </w:r>
      <w:r>
        <w:rPr>
          <w:rFonts w:cs="FrankRuehl"/>
          <w:rtl w:val="true"/>
          <w:lang w:eastAsia="en-US"/>
        </w:rPr>
        <w:t>סותרות</w:t>
      </w:r>
      <w:r>
        <w:rPr>
          <w:rFonts w:cs="FrankRuehl"/>
          <w:rtl w:val="true"/>
          <w:lang w:eastAsia="en-US"/>
        </w:rPr>
        <w:t xml:space="preserve">, </w:t>
      </w:r>
      <w:r>
        <w:rPr>
          <w:rFonts w:cs="FrankRuehl"/>
          <w:rtl w:val="true"/>
          <w:lang w:eastAsia="en-US"/>
        </w:rPr>
        <w:t>והשוני</w:t>
      </w:r>
      <w:r>
        <w:rPr>
          <w:rtl w:val="true"/>
          <w:lang w:eastAsia="en-US"/>
        </w:rPr>
        <w:t xml:space="preserve"> </w:t>
      </w:r>
      <w:r>
        <w:rPr>
          <w:rFonts w:cs="FrankRuehl"/>
          <w:rtl w:val="true"/>
          <w:lang w:eastAsia="en-US"/>
        </w:rPr>
        <w:t>מתבטא</w:t>
      </w:r>
      <w:r>
        <w:rPr>
          <w:rtl w:val="true"/>
          <w:lang w:eastAsia="en-US"/>
        </w:rPr>
        <w:t xml:space="preserve"> </w:t>
      </w:r>
      <w:r>
        <w:rPr>
          <w:rFonts w:cs="FrankRuehl"/>
          <w:rtl w:val="true"/>
          <w:lang w:eastAsia="en-US"/>
        </w:rPr>
        <w:t>במידת</w:t>
      </w:r>
      <w:r>
        <w:rPr>
          <w:rtl w:val="true"/>
          <w:lang w:eastAsia="en-US"/>
        </w:rPr>
        <w:t xml:space="preserve"> </w:t>
      </w:r>
      <w:r>
        <w:rPr>
          <w:rFonts w:cs="FrankRuehl"/>
          <w:rtl w:val="true"/>
          <w:lang w:eastAsia="en-US"/>
        </w:rPr>
        <w:t>הייחודיות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ההתייחסות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הכללים</w:t>
      </w:r>
      <w:r>
        <w:rPr>
          <w:rtl w:val="true"/>
          <w:lang w:eastAsia="en-US"/>
        </w:rPr>
        <w:t xml:space="preserve"> </w:t>
      </w:r>
      <w:r>
        <w:rPr>
          <w:rFonts w:cs="FrankRuehl"/>
          <w:rtl w:val="true"/>
          <w:lang w:eastAsia="en-US"/>
        </w:rPr>
        <w:t>שתוארו</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כללים</w:t>
      </w:r>
      <w:r>
        <w:rPr>
          <w:rtl w:val="true"/>
          <w:lang w:eastAsia="en-US"/>
        </w:rPr>
        <w:t xml:space="preserve"> </w:t>
      </w:r>
      <w:r>
        <w:rPr>
          <w:rFonts w:cs="FrankRuehl"/>
          <w:rtl w:val="true"/>
          <w:lang w:eastAsia="en-US"/>
        </w:rPr>
        <w:t>מנחים</w:t>
      </w:r>
      <w:r>
        <w:rPr>
          <w:rtl w:val="true"/>
          <w:lang w:eastAsia="en-US"/>
        </w:rPr>
        <w:t xml:space="preserve"> </w:t>
      </w:r>
      <w:r>
        <w:rPr>
          <w:rFonts w:cs="FrankRuehl"/>
          <w:rtl w:val="true"/>
          <w:lang w:eastAsia="en-US"/>
        </w:rPr>
        <w:t>המבארים</w:t>
      </w:r>
      <w:r>
        <w:rPr>
          <w:rtl w:val="true"/>
          <w:lang w:eastAsia="en-US"/>
        </w:rPr>
        <w:t xml:space="preserve"> </w:t>
      </w:r>
      <w:r>
        <w:rPr>
          <w:rFonts w:cs="FrankRuehl"/>
          <w:rtl w:val="true"/>
          <w:lang w:eastAsia="en-US"/>
        </w:rPr>
        <w:t>זיקתו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למשנהו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ממצים</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נטועה</w:t>
      </w:r>
      <w:r>
        <w:rPr>
          <w:rtl w:val="true"/>
          <w:lang w:eastAsia="en-US"/>
        </w:rPr>
        <w:t xml:space="preserve"> </w:t>
      </w:r>
      <w:r>
        <w:rPr>
          <w:rFonts w:cs="FrankRuehl"/>
          <w:rtl w:val="true"/>
          <w:lang w:eastAsia="en-US"/>
        </w:rPr>
        <w:t>למשל</w:t>
      </w:r>
      <w:r>
        <w:rPr>
          <w:rtl w:val="true"/>
          <w:lang w:eastAsia="en-US"/>
        </w:rPr>
        <w:t xml:space="preserve"> </w:t>
      </w:r>
      <w:r>
        <w:rPr>
          <w:rFonts w:cs="FrankRuehl"/>
          <w:rtl w:val="true"/>
          <w:lang w:eastAsia="en-US"/>
        </w:rPr>
        <w:t>לתוך</w:t>
      </w:r>
      <w:r>
        <w:rPr>
          <w:rtl w:val="true"/>
          <w:lang w:eastAsia="en-US"/>
        </w:rPr>
        <w:t xml:space="preserve"> </w:t>
      </w:r>
      <w:r>
        <w:rPr>
          <w:rFonts w:cs="FrankRuehl"/>
          <w:rtl w:val="true"/>
          <w:lang w:eastAsia="en-US"/>
        </w:rPr>
        <w:t>שיטתנו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ההנחה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מגן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ומקדם</w:t>
      </w:r>
      <w:r>
        <w:rPr>
          <w:rtl w:val="true"/>
          <w:lang w:eastAsia="en-US"/>
        </w:rPr>
        <w:t xml:space="preserve"> </w:t>
      </w:r>
      <w:r>
        <w:rPr>
          <w:rFonts w:cs="FrankRuehl"/>
          <w:rtl w:val="true"/>
          <w:lang w:eastAsia="en-US"/>
        </w:rPr>
        <w:t>אותן</w:t>
      </w:r>
      <w:r>
        <w:rPr>
          <w:rFonts w:cs="FrankRuehl"/>
          <w:rtl w:val="true"/>
          <w:lang w:eastAsia="en-US"/>
        </w:rPr>
        <w:t xml:space="preserve">. </w:t>
      </w:r>
      <w:r>
        <w:rPr>
          <w:rFonts w:cs="FrankRuehl"/>
          <w:rtl w:val="true"/>
          <w:lang w:eastAsia="en-US"/>
        </w:rPr>
        <w:t>הנחה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מדריכה</w:t>
      </w:r>
      <w:r>
        <w:rPr>
          <w:rtl w:val="true"/>
          <w:lang w:eastAsia="en-US"/>
        </w:rPr>
        <w:t xml:space="preserve"> </w:t>
      </w:r>
      <w:r>
        <w:rPr>
          <w:rFonts w:cs="FrankRuehl"/>
          <w:rtl w:val="true"/>
          <w:lang w:eastAsia="en-US"/>
        </w:rPr>
        <w:t>אותנו</w:t>
      </w:r>
      <w:r>
        <w:rPr>
          <w:rtl w:val="true"/>
          <w:lang w:eastAsia="en-US"/>
        </w:rPr>
        <w:t xml:space="preserve"> </w:t>
      </w:r>
      <w:r>
        <w:rPr>
          <w:rFonts w:cs="FrankRuehl"/>
          <w:rtl w:val="true"/>
          <w:lang w:eastAsia="en-US"/>
        </w:rPr>
        <w:t>בפרשנות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hyperlink r:id="rId22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75/76</w:t>
        </w:r>
      </w:hyperlink>
      <w:r>
        <w:rPr>
          <w:rFonts w:cs="FrankRuehl"/>
          <w:rtl w:val="true"/>
          <w:lang w:eastAsia="en-US"/>
        </w:rPr>
        <w:t xml:space="preserve"> [</w:t>
      </w:r>
      <w:r>
        <w:rPr>
          <w:rFonts w:cs="FrankRuehl"/>
          <w:lang w:eastAsia="en-US"/>
        </w:rPr>
        <w:t>5</w:t>
      </w:r>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ו</w:t>
      </w:r>
      <w:hyperlink r:id="rId223">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723/74</w:t>
        </w:r>
      </w:hyperlink>
      <w:r>
        <w:rPr>
          <w:rFonts w:cs="FrankRuehl"/>
          <w:rtl w:val="true"/>
          <w:lang w:eastAsia="en-US"/>
        </w:rPr>
        <w:t xml:space="preserve"> [</w:t>
      </w:r>
      <w:r>
        <w:rPr>
          <w:rFonts w:cs="FrankRuehl"/>
          <w:lang w:eastAsia="en-US"/>
        </w:rPr>
        <w:t>6</w:t>
      </w:r>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לצדה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הנחה</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מסתייעים</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בכללים</w:t>
      </w:r>
      <w:r>
        <w:rPr>
          <w:rtl w:val="true"/>
          <w:lang w:eastAsia="en-US"/>
        </w:rPr>
        <w:t xml:space="preserve"> </w:t>
      </w:r>
      <w:r>
        <w:rPr>
          <w:rFonts w:cs="FrankRuehl"/>
          <w:rtl w:val="true"/>
          <w:lang w:eastAsia="en-US"/>
        </w:rPr>
        <w:t>התורתיים</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היחס</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החוקים</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מוקדם</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מאוחר</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כללי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20</w:t>
      </w:r>
      <w:r>
        <w:rPr>
          <w:rFonts w:cs="FrankRuehl"/>
          <w:rtl w:val="true"/>
          <w:lang w:eastAsia="en-US"/>
        </w:rPr>
        <w:t>התנגשות</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לזו</w:t>
      </w:r>
      <w:r>
        <w:rPr>
          <w:rtl w:val="true"/>
          <w:lang w:eastAsia="en-US"/>
        </w:rPr>
        <w:t xml:space="preserve"> </w:t>
      </w:r>
      <w:r>
        <w:rPr>
          <w:rFonts w:cs="FrankRuehl"/>
          <w:rtl w:val="true"/>
          <w:lang w:eastAsia="en-US"/>
        </w:rPr>
        <w:t>המתוארת</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להתעורר</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דוגמת</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התקינו</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מינהליות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שהוסמכו</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תקנות</w:t>
      </w:r>
      <w:r>
        <w:rPr>
          <w:rFonts w:cs="FrankRuehl"/>
          <w:rtl w:val="true"/>
          <w:lang w:eastAsia="en-US"/>
        </w:rPr>
        <w:t xml:space="preserve">. </w:t>
      </w:r>
      <w:r>
        <w:rPr>
          <w:rFonts w:cs="FrankRuehl"/>
          <w:rtl w:val="true"/>
          <w:lang w:eastAsia="en-US"/>
        </w:rPr>
        <w:t>החזקה</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התקנה</w:t>
      </w:r>
      <w:r>
        <w:rPr>
          <w:rtl w:val="true"/>
          <w:lang w:eastAsia="en-US"/>
        </w:rPr>
        <w:t xml:space="preserve"> </w:t>
      </w:r>
      <w:r>
        <w:rPr>
          <w:rFonts w:cs="FrankRuehl"/>
          <w:rtl w:val="true"/>
          <w:lang w:eastAsia="en-US"/>
        </w:rPr>
        <w:t>כשרה</w:t>
      </w:r>
      <w:r>
        <w:rPr>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מינהלית</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התנגשות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תוכנן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תקנות</w:t>
      </w:r>
      <w:r>
        <w:rPr>
          <w:rFonts w:cs="FrankRuehl"/>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התאורטי</w:t>
      </w:r>
      <w:r>
        <w:rPr>
          <w:rtl w:val="true"/>
          <w:lang w:eastAsia="en-US"/>
        </w:rPr>
        <w:t xml:space="preserve"> </w:t>
      </w:r>
      <w:r>
        <w:rPr>
          <w:rFonts w:cs="FrankRuehl"/>
          <w:rtl w:val="true"/>
          <w:lang w:eastAsia="en-US"/>
        </w:rPr>
        <w:t>המתווה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אופן</w:t>
      </w:r>
      <w:r>
        <w:rPr>
          <w:rtl w:val="true"/>
          <w:lang w:eastAsia="en-US"/>
        </w:rPr>
        <w:t xml:space="preserve"> </w:t>
      </w:r>
      <w:r>
        <w:rPr>
          <w:rFonts w:cs="FrankRuehl"/>
          <w:rtl w:val="true"/>
          <w:lang w:eastAsia="en-US"/>
        </w:rPr>
        <w:t>ההחלטה</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ההתנגשות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תקנות</w:t>
      </w:r>
      <w:r>
        <w:rPr>
          <w:rFonts w:cs="FrankRuehl"/>
          <w:rtl w:val="true"/>
          <w:lang w:eastAsia="en-US"/>
        </w:rPr>
        <w:t xml:space="preserve">, </w:t>
      </w:r>
      <w:r>
        <w:rPr>
          <w:rFonts w:cs="FrankRuehl"/>
          <w:rtl w:val="true"/>
          <w:lang w:eastAsia="en-US"/>
        </w:rPr>
        <w:t>זהה</w:t>
      </w:r>
      <w:r>
        <w:rPr>
          <w:rtl w:val="true"/>
          <w:lang w:eastAsia="en-US"/>
        </w:rPr>
        <w:t xml:space="preserve"> </w:t>
      </w:r>
      <w:r>
        <w:rPr>
          <w:rFonts w:cs="FrankRuehl"/>
          <w:rtl w:val="true"/>
          <w:lang w:eastAsia="en-US"/>
        </w:rPr>
        <w:t>למבנה</w:t>
      </w:r>
      <w:r>
        <w:rPr>
          <w:rtl w:val="true"/>
          <w:lang w:eastAsia="en-US"/>
        </w:rPr>
        <w:t xml:space="preserve"> </w:t>
      </w:r>
      <w:r>
        <w:rPr>
          <w:rFonts w:cs="FrankRuehl"/>
          <w:rtl w:val="true"/>
          <w:lang w:eastAsia="en-US"/>
        </w:rPr>
        <w:t>המתווה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אופן</w:t>
      </w:r>
      <w:r>
        <w:rPr>
          <w:rtl w:val="true"/>
          <w:lang w:eastAsia="en-US"/>
        </w:rPr>
        <w:t xml:space="preserve"> </w:t>
      </w:r>
      <w:r>
        <w:rPr>
          <w:rFonts w:cs="FrankRuehl"/>
          <w:rtl w:val="true"/>
          <w:lang w:eastAsia="en-US"/>
        </w:rPr>
        <w:t>ההתייחסות</w:t>
      </w:r>
      <w:r>
        <w:rPr>
          <w:rtl w:val="true"/>
          <w:lang w:eastAsia="en-US"/>
        </w:rPr>
        <w:t xml:space="preserve"> </w:t>
      </w:r>
      <w:r>
        <w:rPr>
          <w:rFonts w:cs="FrankRuehl"/>
          <w:rtl w:val="true"/>
          <w:lang w:eastAsia="en-US"/>
        </w:rPr>
        <w:t>להתנגשות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חוקים</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לנסות</w:t>
      </w:r>
      <w:r>
        <w:rPr>
          <w:rtl w:val="true"/>
          <w:lang w:eastAsia="en-US"/>
        </w:rPr>
        <w:t xml:space="preserve"> </w:t>
      </w:r>
      <w:r>
        <w:rPr>
          <w:rFonts w:cs="FrankRuehl"/>
          <w:rtl w:val="true"/>
          <w:lang w:eastAsia="en-US"/>
        </w:rPr>
        <w:t>וליישב</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בינן</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עצמן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תוקפן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תוקפן</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זיקה</w:t>
      </w:r>
      <w:r>
        <w:rPr>
          <w:rtl w:val="true"/>
          <w:lang w:eastAsia="en-US"/>
        </w:rPr>
        <w:t xml:space="preserve"> </w:t>
      </w:r>
      <w:r>
        <w:rPr>
          <w:rFonts w:cs="FrankRuehl"/>
          <w:rtl w:val="true"/>
          <w:lang w:eastAsia="en-US"/>
        </w:rPr>
        <w:t>לחוקים</w:t>
      </w:r>
      <w:r>
        <w:rPr>
          <w:rtl w:val="true"/>
          <w:lang w:eastAsia="en-US"/>
        </w:rPr>
        <w:t xml:space="preserve"> </w:t>
      </w:r>
      <w:r>
        <w:rPr>
          <w:rFonts w:cs="FrankRuehl"/>
          <w:rtl w:val="true"/>
          <w:lang w:eastAsia="en-US"/>
        </w:rPr>
        <w:t>שמכוחם</w:t>
      </w:r>
      <w:r>
        <w:rPr>
          <w:rtl w:val="true"/>
          <w:lang w:eastAsia="en-US"/>
        </w:rPr>
        <w:t xml:space="preserve"> </w:t>
      </w:r>
      <w:r>
        <w:rPr>
          <w:rFonts w:cs="FrankRuehl"/>
          <w:rtl w:val="true"/>
          <w:lang w:eastAsia="en-US"/>
        </w:rPr>
        <w:t>הותקנו</w:t>
      </w:r>
      <w:r>
        <w:rPr>
          <w:rtl w:val="true"/>
          <w:lang w:eastAsia="en-US"/>
        </w:rPr>
        <w:t xml:space="preserve"> </w:t>
      </w:r>
      <w:r>
        <w:rPr>
          <w:rFonts w:cs="FrankRuehl"/>
          <w:rtl w:val="true"/>
          <w:lang w:eastAsia="en-US"/>
        </w:rPr>
        <w:t>התקנות</w:t>
      </w:r>
      <w:r>
        <w:rPr>
          <w:rFonts w:cs="FrankRuehl"/>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שהובאו</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ישימים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דוחה</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מוקדמת</w:t>
      </w:r>
      <w:r>
        <w:rPr>
          <w:rFonts w:cs="FrankRuehl"/>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דוחה</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כללית</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w:t>
      </w:r>
      <w:r>
        <w:rPr>
          <w:rFonts w:cs="FrankRuehl"/>
          <w:lang w:eastAsia="en-US"/>
        </w:rPr>
        <w:t>21</w:t>
      </w:r>
      <w:r>
        <w:rPr>
          <w:rFonts w:cs="FrankRuehl"/>
          <w:rtl w:val="true"/>
          <w:lang w:eastAsia="en-US"/>
        </w:rPr>
        <w:t>שאלה</w:t>
      </w:r>
      <w:r>
        <w:rPr>
          <w:rtl w:val="true"/>
          <w:lang w:eastAsia="en-US"/>
        </w:rPr>
        <w:t xml:space="preserve"> </w:t>
      </w:r>
      <w:r>
        <w:rPr>
          <w:rFonts w:cs="FrankRuehl"/>
          <w:rtl w:val="true"/>
          <w:lang w:eastAsia="en-US"/>
        </w:rPr>
        <w:t>נוספת</w:t>
      </w:r>
      <w:r>
        <w:rPr>
          <w:rtl w:val="true"/>
          <w:lang w:eastAsia="en-US"/>
        </w:rPr>
        <w:t xml:space="preserve"> </w:t>
      </w:r>
      <w:r>
        <w:rPr>
          <w:rFonts w:cs="FrankRuehl"/>
          <w:rtl w:val="true"/>
          <w:lang w:eastAsia="en-US"/>
        </w:rPr>
        <w:t>ונפרדת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בניגוד</w:t>
      </w:r>
      <w:r>
        <w:rPr>
          <w:rtl w:val="true"/>
          <w:lang w:eastAsia="en-US"/>
        </w:rPr>
        <w:t xml:space="preserve"> </w:t>
      </w:r>
      <w:r>
        <w:rPr>
          <w:rFonts w:cs="FrankRuehl"/>
          <w:rtl w:val="true"/>
          <w:lang w:eastAsia="en-US"/>
        </w:rPr>
        <w:t>למה</w:t>
      </w:r>
      <w:r>
        <w:rPr>
          <w:rtl w:val="true"/>
          <w:lang w:eastAsia="en-US"/>
        </w:rPr>
        <w:t xml:space="preserve"> </w:t>
      </w:r>
      <w:r>
        <w:rPr>
          <w:rFonts w:cs="FrankRuehl"/>
          <w:rtl w:val="true"/>
          <w:lang w:eastAsia="en-US"/>
        </w:rPr>
        <w:t>שנקבע</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מתחדדת</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ומיוחדת</w:t>
      </w:r>
      <w:r>
        <w:rPr>
          <w:rFonts w:cs="FrankRuehl"/>
          <w:rtl w:val="true"/>
          <w:lang w:eastAsia="en-US"/>
        </w:rPr>
        <w:t xml:space="preserve">, </w:t>
      </w:r>
      <w:r>
        <w:rPr>
          <w:rFonts w:cs="FrankRuehl"/>
          <w:rtl w:val="true"/>
          <w:lang w:eastAsia="en-US"/>
        </w:rPr>
        <w:t>העומדת</w:t>
      </w:r>
      <w:r>
        <w:rPr>
          <w:rtl w:val="true"/>
          <w:lang w:eastAsia="en-US"/>
        </w:rPr>
        <w:t xml:space="preserve"> </w:t>
      </w:r>
      <w:r>
        <w:rPr>
          <w:rFonts w:cs="FrankRuehl"/>
          <w:rtl w:val="true"/>
          <w:lang w:eastAsia="en-US"/>
        </w:rPr>
        <w:t>בסתירה</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כללי</w:t>
      </w:r>
      <w:r>
        <w:rPr>
          <w:rtl w:val="true"/>
          <w:lang w:eastAsia="en-US"/>
        </w:rPr>
        <w:t xml:space="preserve"> </w:t>
      </w:r>
      <w:r>
        <w:rPr>
          <w:rFonts w:cs="FrankRuehl"/>
          <w:rtl w:val="true"/>
          <w:lang w:eastAsia="en-US"/>
        </w:rPr>
        <w:t>ומוקדם</w:t>
      </w:r>
      <w:r>
        <w:rPr>
          <w:rtl w:val="true"/>
          <w:lang w:eastAsia="en-US"/>
        </w:rPr>
        <w:t xml:space="preserve"> </w:t>
      </w:r>
      <w:r>
        <w:rPr>
          <w:rFonts w:cs="FrankRuehl"/>
          <w:rtl w:val="true"/>
          <w:lang w:eastAsia="en-US"/>
        </w:rPr>
        <w:t>לה</w:t>
      </w:r>
      <w:r>
        <w:rPr>
          <w:rFonts w:cs="FrankRuehl"/>
          <w:rtl w:val="true"/>
          <w:lang w:eastAsia="en-US"/>
        </w:rPr>
        <w:t xml:space="preserve">. </w:t>
      </w:r>
      <w:r>
        <w:rPr>
          <w:rFonts w:cs="FrankRuehl"/>
          <w:rtl w:val="true"/>
          <w:lang w:eastAsia="en-US"/>
        </w:rPr>
        <w:t>אילו</w:t>
      </w:r>
      <w:r>
        <w:rPr>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מפעילים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כללי</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המובאים</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פשטני</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מהם</w:t>
      </w:r>
      <w:r>
        <w:rPr>
          <w:rFonts w:cs="FrankRuehl"/>
          <w:rtl w:val="true"/>
          <w:lang w:eastAsia="en-US"/>
        </w:rPr>
        <w:t xml:space="preserve">, </w:t>
      </w:r>
      <w:r>
        <w:rPr>
          <w:rFonts w:cs="FrankRuehl"/>
          <w:rtl w:val="true"/>
          <w:lang w:eastAsia="en-US"/>
        </w:rPr>
        <w:t>לכאורה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גוברת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כללית</w:t>
      </w:r>
      <w:r>
        <w:rPr>
          <w:rFonts w:cs="FrankRuehl"/>
          <w:rtl w:val="true"/>
          <w:lang w:eastAsia="en-US"/>
        </w:rPr>
        <w:t xml:space="preserve">. </w:t>
      </w:r>
      <w:r>
        <w:rPr>
          <w:rFonts w:cs="FrankRuehl"/>
          <w:rtl w:val="true"/>
          <w:lang w:eastAsia="en-US"/>
        </w:rPr>
        <w:t>יתרה</w:t>
      </w:r>
      <w:r>
        <w:rPr>
          <w:rtl w:val="true"/>
          <w:lang w:eastAsia="en-US"/>
        </w:rPr>
        <w:t xml:space="preserve"> </w:t>
      </w:r>
      <w:r>
        <w:rPr>
          <w:rFonts w:cs="FrankRuehl"/>
          <w:rtl w:val="true"/>
          <w:lang w:eastAsia="en-US"/>
        </w:rPr>
        <w:t>מזאת</w:t>
      </w:r>
      <w:r>
        <w:rPr>
          <w:rFonts w:cs="FrankRuehl"/>
          <w:rtl w:val="true"/>
          <w:lang w:eastAsia="en-US"/>
        </w:rPr>
        <w:t xml:space="preserve">, </w:t>
      </w:r>
      <w:r>
        <w:rPr>
          <w:rFonts w:cs="FrankRuehl"/>
          <w:rtl w:val="true"/>
          <w:lang w:eastAsia="en-US"/>
        </w:rPr>
        <w:t>חיקוק</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גובר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חיקוק</w:t>
      </w:r>
      <w:r>
        <w:rPr>
          <w:rtl w:val="true"/>
          <w:lang w:eastAsia="en-US"/>
        </w:rPr>
        <w:t xml:space="preserve"> </w:t>
      </w:r>
      <w:r>
        <w:rPr>
          <w:rFonts w:cs="FrankRuehl"/>
          <w:rtl w:val="true"/>
          <w:lang w:eastAsia="en-US"/>
        </w:rPr>
        <w:t>מוקדם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קל</w:t>
      </w:r>
      <w:r>
        <w:rPr>
          <w:rtl w:val="true"/>
          <w:lang w:eastAsia="en-US"/>
        </w:rPr>
        <w:t xml:space="preserve"> </w:t>
      </w:r>
      <w:r>
        <w:rPr>
          <w:rFonts w:cs="FrankRuehl"/>
          <w:rtl w:val="true"/>
          <w:lang w:eastAsia="en-US"/>
        </w:rPr>
        <w:t>וחומר</w:t>
      </w:r>
      <w:r>
        <w:rPr>
          <w:rFonts w:cs="FrankRuehl"/>
          <w:rtl w:val="true"/>
          <w:lang w:eastAsia="en-US"/>
        </w:rPr>
        <w:t xml:space="preserve">, </w:t>
      </w:r>
      <w:r>
        <w:rPr>
          <w:rFonts w:cs="FrankRuehl"/>
          <w:rtl w:val="true"/>
          <w:lang w:eastAsia="en-US"/>
        </w:rPr>
        <w:t>חיקוק</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ומאוחר</w:t>
      </w:r>
      <w:r>
        <w:rPr>
          <w:rtl w:val="true"/>
          <w:lang w:eastAsia="en-US"/>
        </w:rPr>
        <w:t xml:space="preserve"> </w:t>
      </w:r>
      <w:r>
        <w:rPr>
          <w:rFonts w:cs="FrankRuehl"/>
          <w:rtl w:val="true"/>
          <w:lang w:eastAsia="en-US"/>
        </w:rPr>
        <w:t>גובר</w:t>
      </w:r>
      <w:r>
        <w:rPr>
          <w:rtl w:val="true"/>
          <w:lang w:eastAsia="en-US"/>
        </w:rPr>
        <w:t xml:space="preserve"> </w:t>
      </w:r>
      <w:r>
        <w:rPr>
          <w:rFonts w:cs="FrankRuehl"/>
          <w:rtl w:val="true"/>
          <w:lang w:eastAsia="en-US"/>
        </w:rPr>
        <w:t>כביכול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חיקוק</w:t>
      </w:r>
      <w:r>
        <w:rPr>
          <w:rtl w:val="true"/>
          <w:lang w:eastAsia="en-US"/>
        </w:rPr>
        <w:t xml:space="preserve"> </w:t>
      </w:r>
      <w:r>
        <w:rPr>
          <w:rFonts w:cs="FrankRuehl"/>
          <w:rtl w:val="true"/>
          <w:lang w:eastAsia="en-US"/>
        </w:rPr>
        <w:t>מוקדם</w:t>
      </w:r>
      <w:r>
        <w:rPr>
          <w:rtl w:val="true"/>
          <w:lang w:eastAsia="en-US"/>
        </w:rPr>
        <w:t xml:space="preserve"> </w:t>
      </w:r>
      <w:r>
        <w:rPr>
          <w:rFonts w:cs="FrankRuehl"/>
          <w:rtl w:val="true"/>
          <w:lang w:eastAsia="en-US"/>
        </w:rPr>
        <w:t>וכללי</w:t>
      </w:r>
      <w:r>
        <w:rPr>
          <w:rFonts w:cs="FrankRuehl"/>
          <w:rtl w:val="true"/>
          <w:lang w:eastAsia="en-US"/>
        </w:rPr>
        <w:t xml:space="preserve">. </w:t>
      </w:r>
      <w:r>
        <w:rPr>
          <w:rFonts w:cs="FrankRuehl"/>
          <w:rtl w:val="true"/>
          <w:lang w:eastAsia="en-US"/>
        </w:rPr>
        <w:t>יוצא</w:t>
      </w:r>
      <w:r>
        <w:rPr>
          <w:rFonts w:cs="FrankRuehl"/>
          <w:rtl w:val="true"/>
          <w:lang w:eastAsia="en-US"/>
        </w:rPr>
        <w:t xml:space="preserve">, </w:t>
      </w:r>
      <w:r>
        <w:rPr>
          <w:rFonts w:cs="FrankRuehl"/>
          <w:rtl w:val="true"/>
          <w:lang w:eastAsia="en-US"/>
        </w:rPr>
        <w:t>לכאורה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ומיוחדת</w:t>
      </w:r>
      <w:r>
        <w:rPr>
          <w:rtl w:val="true"/>
          <w:lang w:eastAsia="en-US"/>
        </w:rPr>
        <w:t xml:space="preserve"> </w:t>
      </w:r>
      <w:r>
        <w:rPr>
          <w:rFonts w:cs="FrankRuehl"/>
          <w:rtl w:val="true"/>
          <w:lang w:eastAsia="en-US"/>
        </w:rPr>
        <w:t>גוברת</w:t>
      </w:r>
      <w:r>
        <w:rPr>
          <w:rFonts w:cs="FrankRuehl"/>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משמעי</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מוקדמת</w:t>
      </w:r>
      <w:r>
        <w:rPr>
          <w:rtl w:val="true"/>
          <w:lang w:eastAsia="en-US"/>
        </w:rPr>
        <w:t xml:space="preserve"> </w:t>
      </w:r>
      <w:r>
        <w:rPr>
          <w:rFonts w:cs="FrankRuehl"/>
          <w:rtl w:val="true"/>
          <w:lang w:eastAsia="en-US"/>
        </w:rPr>
        <w:t>וכללית</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נוגעת</w:t>
      </w:r>
      <w:r>
        <w:rPr>
          <w:rtl w:val="true"/>
          <w:lang w:eastAsia="en-US"/>
        </w:rPr>
        <w:t xml:space="preserve"> </w:t>
      </w:r>
      <w:r>
        <w:rPr>
          <w:rFonts w:cs="FrankRuehl"/>
          <w:rtl w:val="true"/>
          <w:lang w:eastAsia="en-US"/>
        </w:rPr>
        <w:t>לנסיבות</w:t>
      </w:r>
      <w:r>
        <w:rPr>
          <w:rtl w:val="true"/>
          <w:lang w:eastAsia="en-US"/>
        </w:rPr>
        <w:t xml:space="preserve"> </w:t>
      </w:r>
      <w:r>
        <w:rPr>
          <w:rFonts w:cs="FrankRuehl"/>
          <w:rtl w:val="true"/>
          <w:lang w:eastAsia="en-US"/>
        </w:rPr>
        <w:t>שבהן</w:t>
      </w:r>
      <w:r>
        <w:rPr>
          <w:rtl w:val="true"/>
          <w:lang w:eastAsia="en-US"/>
        </w:rPr>
        <w:t xml:space="preserve"> </w:t>
      </w:r>
      <w:r>
        <w:rPr>
          <w:rFonts w:cs="FrankRuehl"/>
          <w:rtl w:val="true"/>
          <w:lang w:eastAsia="en-US"/>
        </w:rPr>
        <w:t>ניצבת</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עדיף</w:t>
      </w:r>
      <w:r>
        <w:rPr>
          <w:rFonts w:cs="FrankRuehl"/>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נגזרת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מאוחרת</w:t>
      </w:r>
      <w:r>
        <w:rPr>
          <w:rFonts w:cs="FrankRuehl"/>
          <w:rtl w:val="true"/>
          <w:lang w:eastAsia="en-US"/>
        </w:rPr>
        <w:t xml:space="preserve">, </w:t>
      </w:r>
      <w:r>
        <w:rPr>
          <w:rFonts w:cs="FrankRuehl"/>
          <w:rtl w:val="true"/>
          <w:lang w:eastAsia="en-US"/>
        </w:rPr>
        <w:t>העומדת</w:t>
      </w:r>
      <w:r>
        <w:rPr>
          <w:rtl w:val="true"/>
          <w:lang w:eastAsia="en-US"/>
        </w:rPr>
        <w:t xml:space="preserve"> </w:t>
      </w:r>
      <w:r>
        <w:rPr>
          <w:rFonts w:cs="FrankRuehl"/>
          <w:rtl w:val="true"/>
          <w:lang w:eastAsia="en-US"/>
        </w:rPr>
        <w:t>בסתירה</w:t>
      </w:r>
      <w:r>
        <w:rPr>
          <w:rtl w:val="true"/>
          <w:lang w:eastAsia="en-US"/>
        </w:rPr>
        <w:t xml:space="preserve"> </w:t>
      </w:r>
      <w:r>
        <w:rPr>
          <w:rFonts w:cs="FrankRuehl"/>
          <w:rtl w:val="true"/>
          <w:lang w:eastAsia="en-US"/>
        </w:rPr>
        <w:t>לחוק</w:t>
      </w:r>
      <w:r>
        <w:rPr>
          <w:rFonts w:cs="FrankRuehl"/>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התקנה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התחתונה</w:t>
      </w:r>
      <w:r>
        <w:rPr>
          <w:rFonts w:cs="FrankRuehl"/>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עדיפותו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חיקוק</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מוקדם</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עדיפותה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כללית</w:t>
      </w:r>
      <w:r>
        <w:rPr>
          <w:rFonts w:cs="FrankRuehl"/>
          <w:rtl w:val="true"/>
          <w:lang w:eastAsia="en-US"/>
        </w:rPr>
        <w:t xml:space="preserve">, </w:t>
      </w:r>
      <w:r>
        <w:rPr>
          <w:rFonts w:cs="FrankRuehl"/>
          <w:rtl w:val="true"/>
          <w:lang w:eastAsia="en-US"/>
        </w:rPr>
        <w:t>חלים</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רמת</w:t>
      </w:r>
      <w:r>
        <w:rPr>
          <w:rtl w:val="true"/>
          <w:lang w:eastAsia="en-US"/>
        </w:rPr>
        <w:t xml:space="preserve"> </w:t>
      </w:r>
      <w:r>
        <w:rPr>
          <w:rFonts w:cs="FrankRuehl"/>
          <w:rtl w:val="true"/>
          <w:lang w:eastAsia="en-US"/>
        </w:rPr>
        <w:t>חקיקה</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תקנה</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הטעם</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משפטנו</w:t>
      </w:r>
      <w:r>
        <w:rPr>
          <w:rFonts w:cs="FrankRuehl"/>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משפט</w:t>
      </w:r>
      <w:r>
        <w:rPr>
          <w:rFonts w:cs="FrankRuehl"/>
          <w:rtl w:val="true"/>
          <w:lang w:eastAsia="en-US"/>
        </w:rPr>
        <w:t xml:space="preserve">, </w:t>
      </w:r>
      <w:r>
        <w:rPr>
          <w:rFonts w:cs="FrankRuehl"/>
          <w:rtl w:val="true"/>
          <w:lang w:eastAsia="en-US"/>
        </w:rPr>
        <w:t>מבוסס</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נורמאטיבי</w:t>
      </w:r>
      <w:r>
        <w:rPr>
          <w:rFonts w:cs="FrankRuehl"/>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והשתקפות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סוגי</w:t>
      </w:r>
      <w:r>
        <w:rPr>
          <w:rtl w:val="true"/>
          <w:lang w:eastAsia="en-US"/>
        </w:rPr>
        <w:t xml:space="preserve"> </w:t>
      </w:r>
      <w:r>
        <w:rPr>
          <w:rFonts w:cs="FrankRuehl"/>
          <w:rtl w:val="true"/>
          <w:lang w:eastAsia="en-US"/>
        </w:rPr>
        <w:t>הסמכויות</w:t>
      </w:r>
      <w:r>
        <w:rPr>
          <w:rFonts w:cs="FrankRuehl"/>
          <w:rtl w:val="true"/>
          <w:lang w:eastAsia="en-US"/>
        </w:rPr>
        <w:t xml:space="preserve">. </w:t>
      </w:r>
      <w:r>
        <w:rPr>
          <w:rFonts w:cs="FrankRuehl"/>
          <w:rtl w:val="true"/>
          <w:lang w:eastAsia="en-US"/>
        </w:rPr>
        <w:t>במה</w:t>
      </w:r>
      <w:r>
        <w:rPr>
          <w:rtl w:val="true"/>
          <w:lang w:eastAsia="en-US"/>
        </w:rPr>
        <w:t xml:space="preserve"> </w:t>
      </w:r>
      <w:r>
        <w:rPr>
          <w:rFonts w:cs="FrankRuehl"/>
          <w:rtl w:val="true"/>
          <w:lang w:eastAsia="en-US"/>
        </w:rPr>
        <w:t>דברים</w:t>
      </w:r>
      <w:r>
        <w:rPr>
          <w:rtl w:val="true"/>
          <w:lang w:eastAsia="en-US"/>
        </w:rPr>
        <w:t xml:space="preserve"> </w:t>
      </w:r>
      <w:r>
        <w:rPr>
          <w:rFonts w:cs="FrankRuehl"/>
          <w:rtl w:val="true"/>
          <w:lang w:eastAsia="en-US"/>
        </w:rPr>
        <w:t>אמורים</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pPr>
      <w:r>
        <w:rPr>
          <w:rFonts w:cs="FrankRuehl"/>
          <w:rtl w:val="true"/>
          <w:lang w:eastAsia="en-US"/>
        </w:rPr>
        <w:t>המבנה</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נקודת</w:t>
      </w:r>
      <w:r>
        <w:rPr>
          <w:rtl w:val="true"/>
          <w:lang w:eastAsia="en-US"/>
        </w:rPr>
        <w:t xml:space="preserve"> </w:t>
      </w:r>
      <w:r>
        <w:rPr>
          <w:rFonts w:cs="FrankRuehl"/>
          <w:rtl w:val="true"/>
          <w:lang w:eastAsia="en-US"/>
        </w:rPr>
        <w:t>הנחה</w:t>
      </w:r>
      <w:r>
        <w:rPr>
          <w:rtl w:val="true"/>
          <w:lang w:eastAsia="en-US"/>
        </w:rPr>
        <w:t xml:space="preserve"> </w:t>
      </w:r>
      <w:r>
        <w:rPr>
          <w:rFonts w:cs="FrankRuehl"/>
          <w:rtl w:val="true"/>
          <w:lang w:eastAsia="en-US"/>
        </w:rPr>
        <w:t>אקסיומטית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ישנן</w:t>
      </w:r>
      <w:r>
        <w:rPr>
          <w:rtl w:val="true"/>
          <w:lang w:eastAsia="en-US"/>
        </w:rPr>
        <w:t xml:space="preserve"> </w:t>
      </w:r>
      <w:r>
        <w:rPr>
          <w:rFonts w:cs="FrankRuehl"/>
          <w:rtl w:val="true"/>
          <w:lang w:eastAsia="en-US"/>
        </w:rPr>
        <w:t>דרגות</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נורמות</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דרגה</w:t>
      </w:r>
      <w:r>
        <w:rPr>
          <w:rtl w:val="true"/>
          <w:lang w:eastAsia="en-US"/>
        </w:rPr>
        <w:t xml:space="preserve"> </w:t>
      </w:r>
      <w:r>
        <w:rPr>
          <w:rFonts w:cs="FrankRuehl"/>
          <w:rtl w:val="true"/>
          <w:lang w:eastAsia="en-US"/>
        </w:rPr>
        <w:t>מבוססת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המולידה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הנורמה</w:t>
      </w:r>
      <w:r>
        <w:rPr>
          <w:rFonts w:cs="FrankRuehl"/>
          <w:rtl w:val="true"/>
          <w:lang w:eastAsia="en-US"/>
        </w:rPr>
        <w:t xml:space="preserve">. </w:t>
      </w:r>
      <w:r>
        <w:rPr>
          <w:rFonts w:cs="FrankRuehl"/>
          <w:rtl w:val="true"/>
          <w:lang w:eastAsia="en-US"/>
        </w:rPr>
        <w:t>טול</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הדוגמה</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w:t>
      </w:r>
      <w:r>
        <w:rPr>
          <w:rFonts w:cs="FrankRuehl"/>
          <w:rtl w:val="true"/>
          <w:lang w:eastAsia="en-US"/>
        </w:rPr>
        <w:t>כגון</w:t>
      </w:r>
      <w:r>
        <w:rPr>
          <w:rFonts w:cs="FrankRuehl"/>
          <w:rtl w:val="true"/>
          <w:lang w:eastAsia="en-US"/>
        </w:rPr>
        <w:t xml:space="preserve">: </w:t>
      </w:r>
      <w:r>
        <w:rPr>
          <w:rFonts w:cs="FrankRuehl"/>
          <w:rtl w:val="true"/>
          <w:lang w:eastAsia="en-US"/>
        </w:rPr>
        <w:t>תקנה</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מצוי</w:t>
      </w:r>
      <w:r>
        <w:rPr>
          <w:rtl w:val="true"/>
          <w:lang w:eastAsia="en-US"/>
        </w:rPr>
        <w:t xml:space="preserve"> </w:t>
      </w:r>
      <w:r>
        <w:rPr>
          <w:rFonts w:cs="FrankRuehl"/>
          <w:rtl w:val="true"/>
          <w:lang w:eastAsia="en-US"/>
        </w:rPr>
        <w:t>במדרגה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הגבוהה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המדרגה</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התקנה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פלא</w:t>
      </w:r>
      <w:r>
        <w:rPr>
          <w:rtl w:val="true"/>
          <w:lang w:eastAsia="en-US"/>
        </w:rPr>
        <w:t xml:space="preserve"> </w:t>
      </w:r>
      <w:r>
        <w:rPr>
          <w:rFonts w:cs="FrankRuehl"/>
          <w:rtl w:val="true"/>
          <w:lang w:eastAsia="en-US"/>
        </w:rPr>
        <w:t>אפוא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בהתנגשות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כעיקרון</w:t>
      </w:r>
      <w:r>
        <w:rPr>
          <w:rFonts w:cs="FrankRuehl"/>
          <w:rtl w:val="true"/>
          <w:lang w:eastAsia="en-US"/>
        </w:rPr>
        <w:t xml:space="preserve">, </w:t>
      </w:r>
      <w:r>
        <w:rPr>
          <w:rFonts w:cs="FrankRuehl"/>
          <w:rtl w:val="true"/>
          <w:lang w:eastAsia="en-US"/>
        </w:rPr>
        <w:t>יד</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העליונה</w:t>
      </w:r>
      <w:r>
        <w:rPr>
          <w:rFonts w:cs="FrankRuehl"/>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נפקא</w:t>
      </w:r>
      <w:r>
        <w:rPr>
          <w:rtl w:val="true"/>
          <w:lang w:eastAsia="en-US"/>
        </w:rPr>
        <w:t xml:space="preserve"> </w:t>
      </w:r>
      <w:r>
        <w:rPr>
          <w:rFonts w:cs="FrankRuehl"/>
          <w:rtl w:val="true"/>
          <w:lang w:eastAsia="en-US"/>
        </w:rPr>
        <w:t>מינה</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התקנה</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מוקדמת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ממנו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נפקא</w:t>
      </w:r>
      <w:r>
        <w:rPr>
          <w:rtl w:val="true"/>
          <w:lang w:eastAsia="en-US"/>
        </w:rPr>
        <w:t xml:space="preserve"> </w:t>
      </w:r>
      <w:r>
        <w:rPr>
          <w:rFonts w:cs="FrankRuehl"/>
          <w:rtl w:val="true"/>
          <w:lang w:eastAsia="en-US"/>
        </w:rPr>
        <w:t>מינה</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התקנה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הנדון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מקרה</w:t>
      </w:r>
      <w:r>
        <w:rPr>
          <w:rFonts w:cs="FrankRuehl"/>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כפופה</w:t>
      </w:r>
      <w:r>
        <w:rPr>
          <w:rFonts w:cs="FrankRuehl"/>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נורמאטיבית</w:t>
      </w:r>
      <w:r>
        <w:rPr>
          <w:rFonts w:cs="FrankRuehl"/>
          <w:rtl w:val="true"/>
          <w:lang w:eastAsia="en-US"/>
        </w:rPr>
        <w:t xml:space="preserve">, </w:t>
      </w:r>
      <w:r>
        <w:rPr>
          <w:rFonts w:cs="FrankRuehl"/>
          <w:rtl w:val="true"/>
          <w:lang w:eastAsia="en-US"/>
        </w:rPr>
        <w:t>לחוק</w:t>
      </w:r>
      <w:r>
        <w:rPr>
          <w:rFonts w:cs="FrankRuehl"/>
          <w:rtl w:val="true"/>
          <w:lang w:eastAsia="en-US"/>
        </w:rPr>
        <w:t xml:space="preserve">. </w:t>
      </w:r>
      <w:r>
        <w:rPr>
          <w:rFonts w:cs="FrankRuehl"/>
          <w:rtl w:val="true"/>
          <w:lang w:eastAsia="en-US"/>
        </w:rPr>
        <w:t>לפיכך</w:t>
      </w:r>
      <w:r>
        <w:rPr>
          <w:rFonts w:cs="FrankRuehl"/>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בניגוד</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כפופה</w:t>
      </w:r>
      <w:r>
        <w:rPr>
          <w:rtl w:val="true"/>
          <w:lang w:eastAsia="en-US"/>
        </w:rPr>
        <w:t xml:space="preserve"> </w:t>
      </w:r>
      <w:r>
        <w:rPr>
          <w:rFonts w:cs="FrankRuehl"/>
          <w:rtl w:val="true"/>
          <w:lang w:eastAsia="en-US"/>
        </w:rPr>
        <w:t>לתרופות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המינהלי</w:t>
      </w:r>
      <w:r>
        <w:rPr>
          <w:rFonts w:cs="FrankRuehl"/>
          <w:rtl w:val="true"/>
          <w:lang w:eastAsia="en-US"/>
        </w:rPr>
        <w:t xml:space="preserve">, </w:t>
      </w:r>
      <w:r>
        <w:rPr>
          <w:rFonts w:cs="FrankRuehl"/>
          <w:rtl w:val="true"/>
          <w:lang w:eastAsia="en-US"/>
        </w:rPr>
        <w:t>הקובעות</w:t>
      </w:r>
      <w:r>
        <w:rPr>
          <w:rtl w:val="true"/>
          <w:lang w:eastAsia="en-US"/>
        </w:rPr>
        <w:t xml:space="preserve"> </w:t>
      </w:r>
      <w:r>
        <w:rPr>
          <w:rFonts w:cs="FrankRuehl"/>
          <w:rtl w:val="true"/>
          <w:lang w:eastAsia="en-US"/>
        </w:rPr>
        <w:t>תוצאה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בטלות</w:t>
      </w:r>
      <w:r>
        <w:rPr>
          <w:rtl w:val="true"/>
          <w:lang w:eastAsia="en-US"/>
        </w:rPr>
        <w:t xml:space="preserve"> </w:t>
      </w:r>
      <w:r>
        <w:rPr>
          <w:rFonts w:cs="FrankRuehl"/>
          <w:rtl w:val="true"/>
          <w:lang w:eastAsia="en-US"/>
        </w:rPr>
        <w:t>מלאה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בטלות</w:t>
      </w:r>
      <w:r>
        <w:rPr>
          <w:rtl w:val="true"/>
          <w:lang w:eastAsia="en-US"/>
        </w:rPr>
        <w:t xml:space="preserve"> </w:t>
      </w:r>
      <w:r>
        <w:rPr>
          <w:rFonts w:cs="FrankRuehl"/>
          <w:rtl w:val="true"/>
          <w:lang w:eastAsia="en-US"/>
        </w:rPr>
        <w:t>יחסית</w:t>
      </w:r>
      <w:r>
        <w:rPr>
          <w:rFonts w:cs="FrankRuehl"/>
          <w:rtl w:val="true"/>
          <w:lang w:eastAsia="en-US"/>
        </w:rPr>
        <w:t xml:space="preserve">. </w:t>
      </w:r>
      <w:r>
        <w:rPr>
          <w:rFonts w:cs="FrankRuehl"/>
          <w:rtl w:val="true"/>
          <w:lang w:eastAsia="en-US"/>
        </w:rPr>
        <w:t>כפיפות</w:t>
      </w:r>
      <w:r>
        <w:rPr>
          <w:rtl w:val="true"/>
          <w:lang w:eastAsia="en-US"/>
        </w:rPr>
        <w:t xml:space="preserve"> </w:t>
      </w:r>
      <w:r>
        <w:rPr>
          <w:rFonts w:cs="FrankRuehl"/>
          <w:rtl w:val="true"/>
          <w:lang w:eastAsia="en-US"/>
        </w:rPr>
        <w:t>התקנה</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נובעת</w:t>
      </w:r>
      <w:r>
        <w:rPr>
          <w:rFonts w:cs="FrankRuehl"/>
          <w:rtl w:val="true"/>
          <w:lang w:eastAsia="en-US"/>
        </w:rPr>
        <w:t xml:space="preserve">, </w:t>
      </w:r>
      <w:r>
        <w:rPr>
          <w:rFonts w:cs="FrankRuehl"/>
          <w:rtl w:val="true"/>
          <w:lang w:eastAsia="en-US"/>
        </w:rPr>
        <w:t>באורח</w:t>
      </w:r>
      <w:r>
        <w:rPr>
          <w:rtl w:val="true"/>
          <w:lang w:eastAsia="en-US"/>
        </w:rPr>
        <w:t xml:space="preserve"> </w:t>
      </w:r>
      <w:r>
        <w:rPr>
          <w:rFonts w:cs="FrankRuehl"/>
          <w:rtl w:val="true"/>
          <w:lang w:eastAsia="en-US"/>
        </w:rPr>
        <w:t>הגיוני</w:t>
      </w:r>
      <w:r>
        <w:rPr>
          <w:rFonts w:cs="FrankRuehl"/>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הצורנית</w:t>
      </w:r>
      <w:r>
        <w:rPr>
          <w:rtl w:val="true"/>
          <w:lang w:eastAsia="en-US"/>
        </w:rPr>
        <w:t xml:space="preserve"> </w:t>
      </w:r>
      <w:r>
        <w:rPr>
          <w:rFonts w:cs="FrankRuehl"/>
          <w:rtl w:val="true"/>
          <w:lang w:eastAsia="en-US"/>
        </w:rPr>
        <w:t>והיסודית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משפט</w:t>
      </w:r>
      <w:r>
        <w:rPr>
          <w:rFonts w:cs="FrankRuehl"/>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נוגע</w:t>
      </w:r>
      <w:r>
        <w:rPr>
          <w:rtl w:val="true"/>
          <w:lang w:eastAsia="en-US"/>
        </w:rPr>
        <w:t xml:space="preserve"> </w:t>
      </w:r>
      <w:r>
        <w:rPr>
          <w:rFonts w:cs="FrankRuehl"/>
          <w:rtl w:val="true"/>
          <w:lang w:eastAsia="en-US"/>
        </w:rPr>
        <w:t>לזיקה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קיבל</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לבוש</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16</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ל</w:t>
      </w:r>
      <w:hyperlink r:id="rId224">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הפרשנות</w:t>
        </w:r>
      </w:hyperlink>
      <w:r>
        <w:rPr>
          <w:rtl w:val="true"/>
          <w:lang w:eastAsia="en-US"/>
        </w:rPr>
        <w:t xml:space="preserve"> </w:t>
      </w:r>
      <w:r>
        <w:rPr>
          <w:rFonts w:cs="FrankRuehl"/>
          <w:rtl w:val="true"/>
          <w:lang w:eastAsia="en-US"/>
        </w:rPr>
        <w:t>[</w:t>
      </w:r>
      <w:r>
        <w:rPr>
          <w:rFonts w:cs="FrankRuehl"/>
          <w:rtl w:val="true"/>
          <w:lang w:eastAsia="en-US"/>
        </w:rPr>
        <w:t>נוסח</w:t>
      </w:r>
      <w:r>
        <w:rPr>
          <w:rtl w:val="true"/>
          <w:lang w:eastAsia="en-US"/>
        </w:rPr>
        <w:t xml:space="preserve"> </w:t>
      </w:r>
      <w:r>
        <w:rPr>
          <w:rFonts w:cs="FrankRuehl"/>
          <w:rtl w:val="true"/>
          <w:lang w:eastAsia="en-US"/>
        </w:rPr>
        <w:t>חדש</w:t>
      </w:r>
      <w:r>
        <w:rPr>
          <w:rFonts w:cs="FrankRuehl"/>
          <w:rtl w:val="true"/>
          <w:lang w:eastAsia="en-US"/>
        </w:rPr>
        <w:t xml:space="preserve">] , </w:t>
      </w:r>
      <w:r>
        <w:rPr>
          <w:rFonts w:cs="FrankRuehl"/>
          <w:rtl w:val="true"/>
          <w:lang w:eastAsia="en-US"/>
        </w:rPr>
        <w:t>הקובע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התקנת</w:t>
      </w:r>
      <w:r>
        <w:rPr>
          <w:rtl w:val="true"/>
          <w:lang w:eastAsia="en-US"/>
        </w:rPr>
        <w:t xml:space="preserve"> </w:t>
      </w:r>
      <w:r>
        <w:rPr>
          <w:rtl w:val="true"/>
          <w:lang w:eastAsia="en-US"/>
        </w:rPr>
        <w:t xml:space="preserve"> </w:t>
      </w:r>
      <w:r>
        <w:rPr>
          <w:rFonts w:cs="FrankRuehl"/>
          <w:rtl w:val="true"/>
          <w:lang w:eastAsia="en-US"/>
        </w:rPr>
        <w:t>.</w:t>
      </w:r>
      <w:r>
        <w:rPr>
          <w:rFonts w:cs="FrankRuehl"/>
          <w:lang w:eastAsia="en-US"/>
        </w:rPr>
        <w:t>16</w:t>
      </w:r>
      <w:r>
        <w:rPr>
          <w:rFonts w:cs="FrankRuehl"/>
          <w:rtl w:val="true"/>
          <w:lang w:eastAsia="en-US"/>
        </w:rPr>
        <w:t>מקום</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מעניק</w:t>
      </w:r>
      <w:r>
        <w:rPr>
          <w:rtl w:val="true"/>
          <w:lang w:eastAsia="en-US"/>
        </w:rPr>
        <w:t xml:space="preserve"> </w:t>
      </w:r>
      <w:r>
        <w:rPr>
          <w:rFonts w:cs="FrankRuehl"/>
          <w:rtl w:val="true"/>
          <w:lang w:eastAsia="en-US"/>
        </w:rPr>
        <w:t>לרשות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תקנות</w:t>
      </w:r>
      <w:r>
        <w:rPr>
          <w:rFonts w:cs="FrankRuehl"/>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הבאות</w:t>
      </w:r>
      <w:r>
        <w:rPr>
          <w:rtl w:val="true"/>
          <w:lang w:eastAsia="en-US"/>
        </w:rPr>
        <w:t xml:space="preserve"> </w:t>
      </w:r>
      <w:r>
        <w:rPr>
          <w:rFonts w:cs="FrankRuehl"/>
          <w:rtl w:val="true"/>
          <w:lang w:eastAsia="en-US"/>
        </w:rPr>
        <w:t>חלות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התקנתן</w:t>
      </w:r>
      <w:r>
        <w:rPr>
          <w:rtl w:val="true"/>
          <w:lang w:eastAsia="en-US"/>
        </w:rPr>
        <w:t xml:space="preserve"> </w:t>
      </w:r>
      <w:r>
        <w:rPr>
          <w:rFonts w:cs="FrankRuehl"/>
          <w:rtl w:val="true"/>
          <w:lang w:eastAsia="en-US"/>
        </w:rPr>
        <w:t>וכוח</w:t>
      </w:r>
      <w:r>
        <w:rPr>
          <w:rtl w:val="true"/>
          <w:lang w:eastAsia="en-US"/>
        </w:rPr>
        <w:t xml:space="preserve"> </w:t>
      </w:r>
      <w:r>
        <w:rPr>
          <w:rFonts w:cs="FrankRuehl"/>
          <w:rtl w:val="true"/>
          <w:lang w:eastAsia="en-US"/>
        </w:rPr>
        <w:t>פעולתן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אלו</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כוונה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משתמעת</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 w:val="decimal"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decimal"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w:t>
      </w:r>
      <w:r>
        <w:rPr>
          <w:rFonts w:cs="FrankRuehl"/>
          <w:rtl w:val="true"/>
          <w:lang w:eastAsia="en-US"/>
        </w:rPr>
        <w:t>)</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תהא</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סותרת</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lang w:eastAsia="en-US"/>
        </w:rPr>
      </w:pPr>
      <w:r>
        <w:rPr>
          <w:rFonts w:cs="FrankRuehl"/>
          <w:rtl w:val="true"/>
          <w:lang w:eastAsia="en-US"/>
        </w:rPr>
        <w:t>המדובר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חוק</w:t>
      </w:r>
      <w:r>
        <w:rPr>
          <w:rFonts w:cs="FrankRuehl"/>
          <w:rtl w:val="true"/>
          <w:lang w:eastAsia="en-US"/>
        </w:rPr>
        <w:t>"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שהסמיך</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התקנות</w:t>
      </w:r>
      <w:r>
        <w:rPr>
          <w:rtl w:val="true"/>
          <w:lang w:eastAsia="en-US"/>
        </w:rPr>
        <w:t xml:space="preserve"> </w:t>
      </w:r>
      <w:r>
        <w:rPr>
          <w:rFonts w:cs="FrankRuehl"/>
          <w:rtl w:val="true"/>
          <w:lang w:eastAsia="en-US"/>
        </w:rPr>
        <w:t>הסותרות</w:t>
      </w:r>
      <w:r>
        <w:rPr>
          <w:rtl w:val="true"/>
          <w:lang w:eastAsia="en-US"/>
        </w:rPr>
        <w:t xml:space="preserve"> </w:t>
      </w:r>
      <w:r>
        <w:rPr>
          <w:rFonts w:cs="FrankRuehl"/>
          <w:rtl w:val="true"/>
          <w:lang w:eastAsia="en-US"/>
        </w:rPr>
        <w:t>המסוימות</w:t>
      </w:r>
      <w:r>
        <w:rPr>
          <w:rtl w:val="true"/>
          <w:lang w:eastAsia="en-US"/>
        </w:rPr>
        <w:t xml:space="preserve"> </w:t>
      </w:r>
      <w:r>
        <w:rPr>
          <w:rFonts w:cs="FrankRuehl"/>
          <w:rtl w:val="true"/>
          <w:lang w:eastAsia="en-US"/>
        </w:rPr>
        <w:t>שתוקפן</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למבחן</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להבחנה</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מידרגי</w:t>
      </w:r>
      <w:r>
        <w:rPr>
          <w:rtl w:val="true"/>
          <w:lang w:eastAsia="en-US"/>
        </w:rPr>
        <w:t xml:space="preserve"> </w:t>
      </w:r>
      <w:r>
        <w:rPr>
          <w:rFonts w:cs="FrankRuehl"/>
          <w:rtl w:val="true"/>
          <w:lang w:eastAsia="en-US"/>
        </w:rPr>
        <w:t>החקיקה</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ודוק</w:t>
      </w:r>
      <w:r>
        <w:rPr>
          <w:rFonts w:cs="FrankRuehl"/>
          <w:rtl w:val="true"/>
          <w:lang w:eastAsia="en-US"/>
        </w:rPr>
        <w:t xml:space="preserve">: </w:t>
      </w:r>
      <w:r>
        <w:rPr>
          <w:rFonts w:cs="FrankRuehl"/>
          <w:rtl w:val="true"/>
          <w:lang w:eastAsia="en-US"/>
        </w:rPr>
        <w:t>אפילו</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16</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ל</w:t>
      </w:r>
      <w:hyperlink r:id="rId225">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הפרשנות</w:t>
        </w:r>
      </w:hyperlink>
      <w:r>
        <w:rPr>
          <w:rtl w:val="true"/>
          <w:lang w:eastAsia="en-US"/>
        </w:rPr>
        <w:t xml:space="preserve"> </w:t>
      </w:r>
      <w:r>
        <w:rPr>
          <w:rFonts w:cs="FrankRuehl"/>
          <w:rtl w:val="true"/>
          <w:lang w:eastAsia="en-US"/>
        </w:rPr>
        <w:t>[</w:t>
      </w:r>
      <w:r>
        <w:rPr>
          <w:rFonts w:cs="FrankRuehl"/>
          <w:rtl w:val="true"/>
          <w:lang w:eastAsia="en-US"/>
        </w:rPr>
        <w:t>נוסח</w:t>
      </w:r>
      <w:r>
        <w:rPr>
          <w:rtl w:val="true"/>
          <w:lang w:eastAsia="en-US"/>
        </w:rPr>
        <w:t xml:space="preserve"> </w:t>
      </w:r>
      <w:r>
        <w:rPr>
          <w:rFonts w:cs="FrankRuehl"/>
          <w:rtl w:val="true"/>
          <w:lang w:eastAsia="en-US"/>
        </w:rPr>
        <w:t>חדש</w:t>
      </w:r>
      <w:r>
        <w:rPr>
          <w:rFonts w:cs="FrankRuehl"/>
          <w:rtl w:val="true"/>
          <w:lang w:eastAsia="en-US"/>
        </w:rPr>
        <w:t xml:space="preserve">] , </w:t>
      </w:r>
      <w:r>
        <w:rPr>
          <w:rFonts w:cs="FrankRuehl"/>
          <w:rtl w:val="true"/>
          <w:lang w:eastAsia="en-US"/>
        </w:rPr>
        <w:t>הרי</w:t>
      </w:r>
      <w:r>
        <w:rPr>
          <w:rtl w:val="true"/>
          <w:lang w:eastAsia="en-US"/>
        </w:rPr>
        <w:t xml:space="preserve"> </w:t>
      </w:r>
      <w:r>
        <w:rPr>
          <w:rFonts w:cs="FrankRuehl"/>
          <w:rtl w:val="true"/>
          <w:lang w:eastAsia="en-US"/>
        </w:rPr>
        <w:t>שתקנה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מבקשת</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כפופה</w:t>
      </w:r>
      <w:r>
        <w:rPr>
          <w:rtl w:val="true"/>
          <w:lang w:eastAsia="en-US"/>
        </w:rPr>
        <w:t xml:space="preserve"> </w:t>
      </w:r>
      <w:r>
        <w:rPr>
          <w:rFonts w:cs="FrankRuehl"/>
          <w:rtl w:val="true"/>
          <w:lang w:eastAsia="en-US"/>
        </w:rPr>
        <w:t>לעקרונות</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כמבואר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מנחים</w:t>
      </w:r>
      <w:r>
        <w:rPr>
          <w:rtl w:val="true"/>
          <w:lang w:eastAsia="en-US"/>
        </w:rPr>
        <w:t xml:space="preserve"> </w:t>
      </w:r>
      <w:r>
        <w:rPr>
          <w:rFonts w:cs="FrankRuehl"/>
          <w:rtl w:val="true"/>
          <w:lang w:eastAsia="en-US"/>
        </w:rPr>
        <w:t>בבחינת</w:t>
      </w:r>
      <w:r>
        <w:rPr>
          <w:rtl w:val="true"/>
          <w:lang w:eastAsia="en-US"/>
        </w:rPr>
        <w:t xml:space="preserve"> </w:t>
      </w:r>
      <w:r>
        <w:rPr>
          <w:rFonts w:cs="FrankRuehl"/>
          <w:rtl w:val="true"/>
          <w:lang w:eastAsia="en-US"/>
        </w:rPr>
        <w:t>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תקנה</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pPr>
      <w:r>
        <w:rPr>
          <w:rFonts w:cs="FrankRuehl"/>
          <w:rtl w:val="true"/>
          <w:lang w:eastAsia="en-US"/>
        </w:rPr>
        <w:t>מה</w:t>
      </w:r>
      <w:r>
        <w:rPr>
          <w:rtl w:val="true"/>
          <w:lang w:eastAsia="en-US"/>
        </w:rPr>
        <w:t xml:space="preserve"> </w:t>
      </w:r>
      <w:r>
        <w:rPr>
          <w:rFonts w:cs="FrankRuehl"/>
          <w:rtl w:val="true"/>
          <w:lang w:eastAsia="en-US"/>
        </w:rPr>
        <w:t>מקורו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העיקרון</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המשפטיות</w:t>
      </w:r>
      <w:r>
        <w:rPr>
          <w:rFonts w:cs="FrankRuehl"/>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טמונה</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בסוגי</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המעניקות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הכוח</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תקנות</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Fonts w:cs="FrankRuehl"/>
          <w:rtl w:val="true"/>
          <w:lang w:eastAsia="en-US"/>
        </w:rPr>
        <w:t xml:space="preserve">. </w:t>
      </w:r>
      <w:r>
        <w:rPr>
          <w:rFonts w:cs="FrankRuehl"/>
          <w:rtl w:val="true"/>
          <w:lang w:eastAsia="en-US"/>
        </w:rPr>
        <w:t>המערכת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מעניקה</w:t>
      </w:r>
      <w:r>
        <w:rPr>
          <w:rtl w:val="true"/>
          <w:lang w:eastAsia="en-US"/>
        </w:rPr>
        <w:t xml:space="preserve"> </w:t>
      </w:r>
      <w:r>
        <w:rPr>
          <w:rFonts w:cs="FrankRuehl"/>
          <w:rtl w:val="true"/>
          <w:lang w:eastAsia="en-US"/>
        </w:rPr>
        <w:t>לרשויות</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להוציא</w:t>
      </w:r>
      <w:r>
        <w:rPr>
          <w:rtl w:val="true"/>
          <w:lang w:eastAsia="en-US"/>
        </w:rPr>
        <w:t xml:space="preserve"> </w:t>
      </w:r>
      <w:r>
        <w:rPr>
          <w:rFonts w:cs="FrankRuehl"/>
          <w:rtl w:val="true"/>
          <w:lang w:eastAsia="en-US"/>
        </w:rPr>
        <w:t>מתחת</w:t>
      </w:r>
      <w:r>
        <w:rPr>
          <w:rtl w:val="true"/>
          <w:lang w:eastAsia="en-US"/>
        </w:rPr>
        <w:t xml:space="preserve"> </w:t>
      </w:r>
      <w:r>
        <w:rPr>
          <w:rFonts w:cs="FrankRuehl"/>
          <w:rtl w:val="true"/>
          <w:lang w:eastAsia="en-US"/>
        </w:rPr>
        <w:t>ידיהן</w:t>
      </w:r>
      <w:r>
        <w:rPr>
          <w:rtl w:val="true"/>
          <w:lang w:eastAsia="en-US"/>
        </w:rPr>
        <w:t xml:space="preserve"> </w:t>
      </w:r>
      <w:r>
        <w:rPr>
          <w:rFonts w:cs="FrankRuehl"/>
          <w:rtl w:val="true"/>
          <w:lang w:eastAsia="en-US"/>
        </w:rPr>
        <w:t>נורות</w:t>
      </w:r>
      <w:r>
        <w:rPr>
          <w:rtl w:val="true"/>
          <w:lang w:eastAsia="en-US"/>
        </w:rPr>
        <w:t xml:space="preserve"> </w:t>
      </w:r>
      <w:r>
        <w:rPr>
          <w:rFonts w:cs="FrankRuehl"/>
          <w:rtl w:val="true"/>
          <w:lang w:eastAsia="en-US"/>
        </w:rPr>
        <w:t>משפטיות</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כללי</w:t>
      </w:r>
      <w:r>
        <w:rPr>
          <w:rtl w:val="true"/>
          <w:lang w:eastAsia="en-US"/>
        </w:rPr>
        <w:t xml:space="preserve"> </w:t>
      </w:r>
      <w:r>
        <w:rPr>
          <w:rFonts w:cs="FrankRuehl"/>
          <w:rtl w:val="true"/>
          <w:lang w:eastAsia="en-US"/>
        </w:rPr>
        <w:t>התנהגות</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תוקף</w:t>
      </w:r>
      <w:r>
        <w:rPr>
          <w:rtl w:val="true"/>
          <w:lang w:eastAsia="en-US"/>
        </w:rPr>
        <w:t xml:space="preserve"> </w:t>
      </w:r>
      <w:r>
        <w:rPr>
          <w:rFonts w:cs="FrankRuehl"/>
          <w:rtl w:val="true"/>
          <w:lang w:eastAsia="en-US"/>
        </w:rPr>
        <w:t>משפטי</w:t>
      </w:r>
      <w:r>
        <w:rPr>
          <w:rFonts w:cs="FrankRuehl"/>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מאורגנות</w:t>
      </w:r>
      <w:r>
        <w:rPr>
          <w:rtl w:val="true"/>
          <w:lang w:eastAsia="en-US"/>
        </w:rPr>
        <w:t xml:space="preserve"> </w:t>
      </w:r>
      <w:r>
        <w:rPr>
          <w:rFonts w:cs="FrankRuehl"/>
          <w:rtl w:val="true"/>
          <w:lang w:eastAsia="en-US"/>
        </w:rPr>
        <w:t>ומסודרות</w:t>
      </w:r>
      <w:r>
        <w:rPr>
          <w:rtl w:val="true"/>
          <w:lang w:eastAsia="en-US"/>
        </w:rPr>
        <w:t xml:space="preserve"> </w:t>
      </w:r>
      <w:r>
        <w:rPr>
          <w:rFonts w:cs="FrankRuehl"/>
          <w:rtl w:val="true"/>
          <w:lang w:eastAsia="en-US"/>
        </w:rPr>
        <w:t>ושואבות</w:t>
      </w:r>
      <w:r>
        <w:rPr>
          <w:rtl w:val="true"/>
          <w:lang w:eastAsia="en-US"/>
        </w:rPr>
        <w:t xml:space="preserve"> </w:t>
      </w:r>
      <w:r>
        <w:rPr>
          <w:rFonts w:cs="FrankRuehl"/>
          <w:rtl w:val="true"/>
          <w:lang w:eastAsia="en-US"/>
        </w:rPr>
        <w:t>ממהות</w:t>
      </w:r>
      <w:r>
        <w:rPr>
          <w:rtl w:val="true"/>
          <w:lang w:eastAsia="en-US"/>
        </w:rPr>
        <w:t xml:space="preserve"> </w:t>
      </w:r>
      <w:r>
        <w:rPr>
          <w:rFonts w:cs="FrankRuehl"/>
          <w:rtl w:val="true"/>
          <w:lang w:eastAsia="en-US"/>
        </w:rPr>
        <w:t>ההסמכה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לסמכות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הנולדת</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ורק</w:t>
      </w:r>
      <w:r>
        <w:rPr>
          <w:rtl w:val="true"/>
          <w:lang w:eastAsia="en-US"/>
        </w:rPr>
        <w:t xml:space="preserve"> </w:t>
      </w:r>
      <w:r>
        <w:rPr>
          <w:rFonts w:cs="FrankRuehl"/>
          <w:rtl w:val="true"/>
          <w:lang w:eastAsia="en-US"/>
        </w:rPr>
        <w:t>עקב</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הכלולה</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הראשית</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סוג</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הוסמכה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hyperlink r:id="rId226">
        <w:r>
          <w:rPr>
            <w:rStyle w:val="InternetLink"/>
            <w:rFonts w:cs="FrankRuehl"/>
            <w:rtl w:val="true"/>
            <w:lang w:eastAsia="en-US"/>
          </w:rPr>
          <w:t>תקנון</w:t>
        </w:r>
        <w:r>
          <w:rPr>
            <w:rStyle w:val="InternetLink"/>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19</w:t>
      </w:r>
      <w:r>
        <w:rPr>
          <w:rFonts w:cs="FrankRuehl"/>
          <w:rtl w:val="true"/>
          <w:lang w:eastAsia="en-US"/>
        </w:rPr>
        <w:t>ל</w:t>
      </w:r>
      <w:hyperlink r:id="rId22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החלטות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גימלאות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נושאי</w:t>
      </w:r>
      <w:r>
        <w:rPr>
          <w:rtl w:val="true"/>
          <w:lang w:eastAsia="en-US"/>
        </w:rPr>
        <w:t xml:space="preserve"> </w:t>
      </w:r>
      <w:r>
        <w:rPr>
          <w:rFonts w:cs="FrankRuehl"/>
          <w:rtl w:val="true"/>
          <w:lang w:eastAsia="en-US"/>
        </w:rPr>
        <w:t>משרה</w:t>
      </w:r>
      <w:r>
        <w:rPr>
          <w:rtl w:val="true"/>
          <w:lang w:eastAsia="en-US"/>
        </w:rPr>
        <w:t xml:space="preserve"> </w:t>
      </w:r>
      <w:r>
        <w:rPr>
          <w:rFonts w:cs="FrankRuehl"/>
          <w:rtl w:val="true"/>
          <w:lang w:eastAsia="en-US"/>
        </w:rPr>
        <w:t>שהן</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hyperlink r:id="rId22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89/83</w:t>
        </w:r>
      </w:hyperlink>
      <w:r>
        <w:rPr>
          <w:rFonts w:cs="FrankRuehl"/>
          <w:rtl w:val="true"/>
          <w:lang w:eastAsia="en-US"/>
        </w:rPr>
        <w:t xml:space="preserve"> </w:t>
      </w:r>
      <w:r>
        <w:rPr>
          <w:rFonts w:cs="FrankRuehl"/>
          <w:rtl w:val="true"/>
          <w:lang w:eastAsia="en-US"/>
        </w:rPr>
        <w:t>לוי</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הכספים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10</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שאותה</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להוציא</w:t>
      </w:r>
      <w:r>
        <w:rPr>
          <w:rtl w:val="true"/>
          <w:lang w:eastAsia="en-US"/>
        </w:rPr>
        <w:t xml:space="preserve"> </w:t>
      </w:r>
      <w:r>
        <w:rPr>
          <w:rFonts w:cs="FrankRuehl"/>
          <w:rtl w:val="true"/>
          <w:lang w:eastAsia="en-US"/>
        </w:rPr>
        <w:t>תחת</w:t>
      </w:r>
      <w:r>
        <w:rPr>
          <w:rtl w:val="true"/>
          <w:lang w:eastAsia="en-US"/>
        </w:rPr>
        <w:t xml:space="preserve"> </w:t>
      </w:r>
      <w:r>
        <w:rPr>
          <w:rFonts w:cs="FrankRuehl"/>
          <w:rtl w:val="true"/>
          <w:lang w:eastAsia="en-US"/>
        </w:rPr>
        <w:t>ידיה</w:t>
      </w:r>
      <w:r>
        <w:rPr>
          <w:rtl w:val="true"/>
          <w:lang w:eastAsia="en-US"/>
        </w:rPr>
        <w:t xml:space="preserve"> </w:t>
      </w:r>
      <w:r>
        <w:rPr>
          <w:rFonts w:cs="FrankRuehl"/>
          <w:rtl w:val="true"/>
          <w:lang w:eastAsia="en-US"/>
        </w:rPr>
        <w:t>נורמות</w:t>
      </w:r>
      <w:r>
        <w:rPr>
          <w:rtl w:val="true"/>
          <w:lang w:eastAsia="en-US"/>
        </w:rPr>
        <w:t xml:space="preserve"> </w:t>
      </w:r>
      <w:r>
        <w:rPr>
          <w:rFonts w:cs="FrankRuehl"/>
          <w:rtl w:val="true"/>
          <w:lang w:eastAsia="en-US"/>
        </w:rPr>
        <w:t>חקיקתיות</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השייכות</w:t>
      </w:r>
      <w:r>
        <w:rPr>
          <w:rtl w:val="true"/>
          <w:lang w:eastAsia="en-US"/>
        </w:rPr>
        <w:t xml:space="preserve"> </w:t>
      </w:r>
      <w:r>
        <w:rPr>
          <w:rFonts w:cs="FrankRuehl"/>
          <w:rtl w:val="true"/>
          <w:lang w:eastAsia="en-US"/>
        </w:rPr>
        <w:t>למידרגים</w:t>
      </w:r>
      <w:r>
        <w:rPr>
          <w:rtl w:val="true"/>
          <w:lang w:eastAsia="en-US"/>
        </w:rPr>
        <w:t xml:space="preserve"> </w:t>
      </w:r>
      <w:r>
        <w:rPr>
          <w:rFonts w:cs="FrankRuehl"/>
          <w:rtl w:val="true"/>
          <w:lang w:eastAsia="en-US"/>
        </w:rPr>
        <w:t>נורמאטיביים</w:t>
      </w:r>
      <w:r>
        <w:rPr>
          <w:rtl w:val="true"/>
          <w:lang w:eastAsia="en-US"/>
        </w:rPr>
        <w:t xml:space="preserve"> </w:t>
      </w:r>
      <w:r>
        <w:rPr>
          <w:rFonts w:cs="FrankRuehl"/>
          <w:rtl w:val="true"/>
          <w:lang w:eastAsia="en-US"/>
        </w:rPr>
        <w:t>מסוגים</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שאותו</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מוסדית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בתוכו</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לחקיקת</w:t>
      </w:r>
      <w:r>
        <w:rPr>
          <w:rtl w:val="true"/>
          <w:lang w:eastAsia="en-US"/>
        </w:rPr>
        <w:t xml:space="preserve"> </w:t>
      </w:r>
      <w:r>
        <w:rPr>
          <w:rFonts w:cs="FrankRuehl"/>
          <w:rtl w:val="true"/>
          <w:lang w:eastAsia="en-US"/>
        </w:rPr>
        <w:t>חיקוקים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חיוב</w:t>
      </w:r>
      <w:r>
        <w:rPr>
          <w:rtl w:val="true"/>
          <w:lang w:eastAsia="en-US"/>
        </w:rPr>
        <w:t xml:space="preserve"> </w:t>
      </w:r>
      <w:r>
        <w:rPr>
          <w:rFonts w:cs="FrankRuehl"/>
          <w:rtl w:val="true"/>
          <w:lang w:eastAsia="en-US"/>
        </w:rPr>
        <w:t>שונה</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הזיקה</w:t>
      </w:r>
      <w:r>
        <w:rPr>
          <w:rtl w:val="true"/>
          <w:lang w:eastAsia="en-US"/>
        </w:rPr>
        <w:t xml:space="preserve"> </w:t>
      </w:r>
      <w:r>
        <w:rPr>
          <w:rFonts w:cs="FrankRuehl"/>
          <w:rtl w:val="true"/>
          <w:lang w:eastAsia="en-US"/>
        </w:rPr>
        <w:t>ביניהם</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כפיפותם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לזה</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pPr>
      <w:r>
        <w:rPr>
          <w:rFonts w:cs="FrankRuehl"/>
          <w:rtl w:val="true"/>
          <w:lang w:eastAsia="en-US"/>
        </w:rPr>
        <w:t>לאור</w:t>
      </w:r>
      <w:r>
        <w:rPr>
          <w:rtl w:val="true"/>
          <w:lang w:eastAsia="en-US"/>
        </w:rPr>
        <w:t xml:space="preserve"> </w:t>
      </w:r>
      <w:r>
        <w:rPr>
          <w:rFonts w:cs="FrankRuehl"/>
          <w:rtl w:val="true"/>
          <w:lang w:eastAsia="en-US"/>
        </w:rPr>
        <w:t>מערך</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כמתואר</w:t>
      </w:r>
      <w:r>
        <w:rPr>
          <w:rtl w:val="true"/>
          <w:lang w:eastAsia="en-US"/>
        </w:rPr>
        <w:t xml:space="preserve"> </w:t>
      </w:r>
      <w:r>
        <w:rPr>
          <w:rFonts w:cs="FrankRuehl"/>
          <w:rtl w:val="true"/>
          <w:lang w:eastAsia="en-US"/>
        </w:rPr>
        <w:t>אין</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הכבוד</w:t>
      </w:r>
      <w:r>
        <w:rPr>
          <w:rFonts w:cs="FrankRuehl"/>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לסברה</w:t>
      </w:r>
      <w:r>
        <w:rPr>
          <w:rtl w:val="true"/>
          <w:lang w:eastAsia="en-US"/>
        </w:rPr>
        <w:t xml:space="preserve"> </w:t>
      </w:r>
      <w:r>
        <w:rPr>
          <w:rFonts w:cs="FrankRuehl"/>
          <w:rtl w:val="true"/>
          <w:lang w:eastAsia="en-US"/>
        </w:rPr>
        <w:t>שפותחה</w:t>
      </w:r>
      <w:r>
        <w:rPr>
          <w:rtl w:val="true"/>
          <w:lang w:eastAsia="en-US"/>
        </w:rPr>
        <w:t xml:space="preserve"> </w:t>
      </w:r>
      <w:r>
        <w:rPr>
          <w:rFonts w:cs="FrankRuehl"/>
          <w:rtl w:val="true"/>
          <w:lang w:eastAsia="en-US"/>
        </w:rPr>
        <w:t>בשנות</w:t>
      </w:r>
      <w:r>
        <w:rPr>
          <w:rtl w:val="true"/>
          <w:lang w:eastAsia="en-US"/>
        </w:rPr>
        <w:t xml:space="preserve"> </w:t>
      </w:r>
      <w:r>
        <w:rPr>
          <w:rFonts w:cs="FrankRuehl"/>
          <w:rtl w:val="true"/>
          <w:lang w:eastAsia="en-US"/>
        </w:rPr>
        <w:t>השישים</w:t>
      </w:r>
      <w:r>
        <w:rPr>
          <w:rtl w:val="true"/>
          <w:lang w:eastAsia="en-US"/>
        </w:rPr>
        <w:t xml:space="preserve"> </w:t>
      </w:r>
      <w:r>
        <w:rPr>
          <w:rFonts w:cs="FrankRuehl"/>
          <w:rtl w:val="true"/>
          <w:lang w:eastAsia="en-US"/>
        </w:rPr>
        <w:t>בתורת</w:t>
      </w:r>
      <w:r>
        <w:rPr>
          <w:rtl w:val="true"/>
          <w:lang w:eastAsia="en-US"/>
        </w:rPr>
        <w:t xml:space="preserve"> </w:t>
      </w:r>
      <w:r>
        <w:rPr>
          <w:rFonts w:cs="FrankRuehl"/>
          <w:rtl w:val="true"/>
          <w:lang w:eastAsia="en-US"/>
        </w:rPr>
        <w:t>הפירמידות</w:t>
      </w:r>
      <w:r>
        <w:rPr>
          <w:rtl w:val="true"/>
          <w:lang w:eastAsia="en-US"/>
        </w:rPr>
        <w:t xml:space="preserve"> </w:t>
      </w:r>
      <w:r>
        <w:rPr>
          <w:rFonts w:cs="FrankRuehl"/>
          <w:rtl w:val="true"/>
          <w:lang w:eastAsia="en-US"/>
        </w:rPr>
        <w:t>המוסדיות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אקצין</w:t>
      </w:r>
      <w:r>
        <w:rPr>
          <w:rtl w:val="true"/>
          <w:lang w:eastAsia="en-US"/>
        </w:rPr>
        <w:t xml:space="preserve"> </w:t>
      </w:r>
      <w:r>
        <w:rPr>
          <w:rFonts w:cs="FrankRuehl"/>
          <w:rtl w:val="true"/>
          <w:lang w:eastAsia="en-US"/>
        </w:rPr>
        <w:t>(</w:t>
      </w:r>
      <w:r>
        <w:rPr>
          <w:rFonts w:cs="FrankRuehl"/>
          <w:rtl w:val="true"/>
          <w:lang w:eastAsia="en-US"/>
        </w:rPr>
        <w:t>פרופ</w:t>
      </w:r>
      <w:r>
        <w:rPr>
          <w:rFonts w:cs="FrankRuehl"/>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אקצין</w:t>
      </w:r>
      <w:r>
        <w:rPr>
          <w:rFonts w:cs="FrankRuehl"/>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המשטרים</w:t>
      </w:r>
      <w:r>
        <w:rPr>
          <w:rtl w:val="true"/>
          <w:lang w:eastAsia="en-US"/>
        </w:rPr>
        <w:t xml:space="preserve"> </w:t>
      </w:r>
      <w:r>
        <w:rPr>
          <w:rFonts w:cs="FrankRuehl"/>
          <w:rtl w:val="true"/>
          <w:lang w:eastAsia="en-US"/>
        </w:rPr>
        <w:t>(</w:t>
      </w:r>
      <w:r>
        <w:rPr>
          <w:rFonts w:cs="FrankRuehl"/>
          <w:rtl w:val="true"/>
          <w:lang w:eastAsia="en-US"/>
        </w:rPr>
        <w:t>אקדמון</w:t>
      </w:r>
      <w:r>
        <w:rPr>
          <w:rFonts w:cs="FrankRuehl"/>
          <w:rtl w:val="true"/>
          <w:lang w:eastAsia="en-US"/>
        </w:rPr>
        <w:t xml:space="preserve">, </w:t>
      </w:r>
      <w:r>
        <w:rPr>
          <w:rFonts w:cs="FrankRuehl"/>
          <w:rtl w:val="true"/>
          <w:lang w:eastAsia="en-US"/>
        </w:rPr>
        <w:t>כרך</w:t>
      </w:r>
      <w:r>
        <w:rPr>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תשכ</w:t>
      </w:r>
      <w:r>
        <w:rPr>
          <w:rFonts w:cs="FrankRuehl"/>
          <w:rtl w:val="true"/>
          <w:lang w:eastAsia="en-US"/>
        </w:rPr>
        <w:t>"</w:t>
      </w:r>
      <w:r>
        <w:rPr>
          <w:rFonts w:cs="FrankRuehl"/>
          <w:rtl w:val="true"/>
          <w:lang w:eastAsia="en-US"/>
        </w:rPr>
        <w:t>ו</w:t>
      </w:r>
      <w:r>
        <w:rPr>
          <w:rFonts w:cs="FrankRuehl"/>
          <w:rtl w:val="true"/>
          <w:lang w:eastAsia="en-US"/>
        </w:rPr>
        <w:t xml:space="preserve">) </w:t>
      </w:r>
      <w:r>
        <w:rPr>
          <w:rFonts w:cs="FrankRuehl"/>
          <w:lang w:eastAsia="en-US"/>
        </w:rPr>
        <w:t>40</w:t>
      </w:r>
      <w:r>
        <w:rPr>
          <w:rFonts w:cs="FrankRuehl"/>
          <w:rtl w:val="true"/>
          <w:lang w:eastAsia="en-US"/>
        </w:rPr>
        <w:t xml:space="preserve">), </w:t>
      </w:r>
      <w:r>
        <w:rPr>
          <w:rFonts w:cs="FrankRuehl"/>
          <w:rtl w:val="true"/>
          <w:lang w:eastAsia="en-US"/>
        </w:rPr>
        <w:t>ולפה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מקביל</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ייחודי</w:t>
      </w:r>
      <w:r>
        <w:rPr>
          <w:rtl w:val="true"/>
          <w:lang w:eastAsia="en-US"/>
        </w:rPr>
        <w:t xml:space="preserve"> </w:t>
      </w:r>
      <w:r>
        <w:rPr>
          <w:rFonts w:cs="FrankRuehl"/>
          <w:rtl w:val="true"/>
          <w:lang w:eastAsia="en-US"/>
        </w:rPr>
        <w:t>ובלעדי</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ורק</w:t>
      </w:r>
      <w:r>
        <w:rPr>
          <w:rtl w:val="true"/>
          <w:lang w:eastAsia="en-US"/>
        </w:rPr>
        <w:t xml:space="preserve"> </w:t>
      </w:r>
      <w:r>
        <w:rPr>
          <w:rFonts w:cs="FrankRuehl"/>
          <w:rtl w:val="true"/>
          <w:lang w:eastAsia="en-US"/>
        </w:rPr>
        <w:t>למוסד</w:t>
      </w:r>
      <w:r>
        <w:rPr>
          <w:rtl w:val="true"/>
          <w:lang w:eastAsia="en-US"/>
        </w:rPr>
        <w:t xml:space="preserve"> </w:t>
      </w:r>
      <w:r>
        <w:rPr>
          <w:rFonts w:cs="FrankRuehl"/>
          <w:rtl w:val="true"/>
          <w:lang w:eastAsia="en-US"/>
        </w:rPr>
        <w:t>אחד</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שלב</w:t>
      </w:r>
      <w:r>
        <w:rPr>
          <w:rtl w:val="true"/>
          <w:lang w:eastAsia="en-US"/>
        </w:rPr>
        <w:t xml:space="preserve"> </w:t>
      </w:r>
      <w:r>
        <w:rPr>
          <w:rFonts w:cs="FrankRuehl"/>
          <w:rtl w:val="true"/>
          <w:lang w:eastAsia="en-US"/>
        </w:rPr>
        <w:t>בסולם</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מקביל</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בלעדי</w:t>
      </w:r>
      <w:r>
        <w:rPr>
          <w:rtl w:val="true"/>
          <w:lang w:eastAsia="en-US"/>
        </w:rPr>
        <w:t xml:space="preserve"> </w:t>
      </w:r>
      <w:r>
        <w:rPr>
          <w:rFonts w:cs="FrankRuehl"/>
          <w:rtl w:val="true"/>
          <w:lang w:eastAsia="en-US"/>
        </w:rPr>
        <w:t>וייחודי</w:t>
      </w:r>
      <w:r>
        <w:rPr>
          <w:rtl w:val="true"/>
          <w:lang w:eastAsia="en-US"/>
        </w:rPr>
        <w:t xml:space="preserve"> </w:t>
      </w:r>
      <w:r>
        <w:rPr>
          <w:rFonts w:cs="FrankRuehl"/>
          <w:rtl w:val="true"/>
          <w:lang w:eastAsia="en-US"/>
        </w:rPr>
        <w:t>לשלב</w:t>
      </w:r>
      <w:r>
        <w:rPr>
          <w:rtl w:val="true"/>
          <w:lang w:eastAsia="en-US"/>
        </w:rPr>
        <w:t xml:space="preserve"> </w:t>
      </w:r>
      <w:r>
        <w:rPr>
          <w:rFonts w:cs="FrankRuehl"/>
          <w:rtl w:val="true"/>
          <w:lang w:eastAsia="en-US"/>
        </w:rPr>
        <w:t>בסולם</w:t>
      </w:r>
      <w:r>
        <w:rPr>
          <w:rtl w:val="true"/>
          <w:lang w:eastAsia="en-US"/>
        </w:rPr>
        <w:t xml:space="preserve"> </w:t>
      </w:r>
      <w:r>
        <w:rPr>
          <w:rFonts w:cs="FrankRuehl"/>
          <w:rtl w:val="true"/>
          <w:lang w:eastAsia="en-US"/>
        </w:rPr>
        <w:t>המוסדי</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מידרגים</w:t>
      </w:r>
      <w:r>
        <w:rPr>
          <w:rtl w:val="true"/>
          <w:lang w:eastAsia="en-US"/>
        </w:rPr>
        <w:t xml:space="preserve"> </w:t>
      </w:r>
      <w:r>
        <w:rPr>
          <w:rFonts w:cs="FrankRuehl"/>
          <w:rtl w:val="true"/>
          <w:lang w:eastAsia="en-US"/>
        </w:rPr>
        <w:t>שונים</w:t>
      </w:r>
      <w:r>
        <w:rPr>
          <w:rtl w:val="true"/>
          <w:lang w:eastAsia="en-US"/>
        </w:rPr>
        <w:t xml:space="preserve"> </w:t>
      </w:r>
      <w:r>
        <w:rPr>
          <w:rFonts w:cs="FrankRuehl"/>
          <w:rtl w:val="true"/>
          <w:lang w:eastAsia="en-US"/>
        </w:rPr>
        <w:t>בסולם</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נובעים</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מאותו</w:t>
      </w:r>
      <w:r>
        <w:rPr>
          <w:rtl w:val="true"/>
          <w:lang w:eastAsia="en-US"/>
        </w:rPr>
        <w:t xml:space="preserve"> </w:t>
      </w:r>
      <w:r>
        <w:rPr>
          <w:rFonts w:cs="FrankRuehl"/>
          <w:rtl w:val="true"/>
          <w:lang w:eastAsia="en-US"/>
        </w:rPr>
        <w:t>שלב</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המוסדי</w:t>
      </w:r>
      <w:r>
        <w:rPr>
          <w:rFonts w:cs="FrankRuehl"/>
          <w:rtl w:val="true"/>
          <w:lang w:eastAsia="en-US"/>
        </w:rPr>
        <w:t xml:space="preserve">. </w:t>
      </w:r>
      <w:r>
        <w:rPr>
          <w:rFonts w:cs="FrankRuehl"/>
          <w:rtl w:val="true"/>
          <w:lang w:eastAsia="en-US"/>
        </w:rPr>
        <w:t>ראינו</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שאותו</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להוציא</w:t>
      </w:r>
      <w:r>
        <w:rPr>
          <w:rtl w:val="true"/>
          <w:lang w:eastAsia="en-US"/>
        </w:rPr>
        <w:t xml:space="preserve"> </w:t>
      </w:r>
      <w:r>
        <w:rPr>
          <w:rFonts w:cs="FrankRuehl"/>
          <w:rtl w:val="true"/>
          <w:lang w:eastAsia="en-US"/>
        </w:rPr>
        <w:t>תחת</w:t>
      </w:r>
      <w:r>
        <w:rPr>
          <w:rtl w:val="true"/>
          <w:lang w:eastAsia="en-US"/>
        </w:rPr>
        <w:t xml:space="preserve"> </w:t>
      </w:r>
      <w:r>
        <w:rPr>
          <w:rFonts w:cs="FrankRuehl"/>
          <w:rtl w:val="true"/>
          <w:lang w:eastAsia="en-US"/>
        </w:rPr>
        <w:t>ידיו</w:t>
      </w:r>
      <w:r>
        <w:rPr>
          <w:rtl w:val="true"/>
          <w:lang w:eastAsia="en-US"/>
        </w:rPr>
        <w:t xml:space="preserve"> </w:t>
      </w:r>
      <w:r>
        <w:rPr>
          <w:rFonts w:cs="FrankRuehl"/>
          <w:rtl w:val="true"/>
          <w:lang w:eastAsia="en-US"/>
        </w:rPr>
        <w:t>נורמות</w:t>
      </w:r>
      <w:r>
        <w:rPr>
          <w:rtl w:val="true"/>
          <w:lang w:eastAsia="en-US"/>
        </w:rPr>
        <w:t xml:space="preserve"> </w:t>
      </w:r>
      <w:r>
        <w:rPr>
          <w:rFonts w:cs="FrankRuehl"/>
          <w:rtl w:val="true"/>
          <w:lang w:eastAsia="en-US"/>
        </w:rPr>
        <w:t>ממידרגים</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שהוזכר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אליבא</w:t>
      </w:r>
      <w:r>
        <w:rPr>
          <w:rtl w:val="true"/>
          <w:lang w:eastAsia="en-US"/>
        </w:rPr>
        <w:t xml:space="preserve"> </w:t>
      </w:r>
      <w:r>
        <w:rPr>
          <w:rFonts w:cs="FrankRuehl"/>
          <w:rtl w:val="true"/>
          <w:lang w:eastAsia="en-US"/>
        </w:rPr>
        <w:t>דכולי</w:t>
      </w:r>
      <w:r>
        <w:rPr>
          <w:rtl w:val="true"/>
          <w:lang w:eastAsia="en-US"/>
        </w:rPr>
        <w:t xml:space="preserve"> </w:t>
      </w:r>
      <w:r>
        <w:rPr>
          <w:rFonts w:cs="FrankRuehl"/>
          <w:rtl w:val="true"/>
          <w:lang w:eastAsia="en-US"/>
        </w:rPr>
        <w:t>עלמא</w:t>
      </w:r>
      <w:r>
        <w:rPr>
          <w:rFonts w:cs="FrankRuehl"/>
          <w:rtl w:val="true"/>
          <w:lang w:eastAsia="en-US"/>
        </w:rPr>
        <w:t xml:space="preserve">. </w:t>
      </w:r>
      <w:r>
        <w:rPr>
          <w:rFonts w:cs="FrankRuehl"/>
          <w:rtl w:val="true"/>
          <w:lang w:eastAsia="en-US"/>
        </w:rPr>
        <w:t>התורה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הקבלה</w:t>
      </w:r>
      <w:r>
        <w:rPr>
          <w:rtl w:val="true"/>
          <w:lang w:eastAsia="en-US"/>
        </w:rPr>
        <w:t xml:space="preserve"> </w:t>
      </w:r>
      <w:r>
        <w:rPr>
          <w:rFonts w:cs="FrankRuehl"/>
          <w:rtl w:val="true"/>
          <w:lang w:eastAsia="en-US"/>
        </w:rPr>
        <w:t>ייחודית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שלב</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סולם</w:t>
      </w:r>
      <w:r>
        <w:rPr>
          <w:rtl w:val="true"/>
          <w:lang w:eastAsia="en-US"/>
        </w:rPr>
        <w:t xml:space="preserve"> </w:t>
      </w:r>
      <w:r>
        <w:rPr>
          <w:rFonts w:cs="FrankRuehl"/>
          <w:rtl w:val="true"/>
          <w:lang w:eastAsia="en-US"/>
        </w:rPr>
        <w:t>המוסדות</w:t>
      </w:r>
      <w:r>
        <w:rPr>
          <w:rtl w:val="true"/>
          <w:lang w:eastAsia="en-US"/>
        </w:rPr>
        <w:t xml:space="preserve"> </w:t>
      </w:r>
      <w:r>
        <w:rPr>
          <w:rFonts w:cs="FrankRuehl"/>
          <w:rtl w:val="true"/>
          <w:lang w:eastAsia="en-US"/>
        </w:rPr>
        <w:t>המוסמכים</w:t>
      </w:r>
      <w:r>
        <w:rPr>
          <w:rtl w:val="true"/>
          <w:lang w:eastAsia="en-US"/>
        </w:rPr>
        <w:t xml:space="preserve"> </w:t>
      </w:r>
      <w:r>
        <w:rPr>
          <w:rFonts w:cs="FrankRuehl"/>
          <w:rtl w:val="true"/>
          <w:lang w:eastAsia="en-US"/>
        </w:rPr>
        <w:t>לברוא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החיקוק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ואינה</w:t>
      </w:r>
      <w:r>
        <w:rPr>
          <w:rtl w:val="true"/>
          <w:lang w:eastAsia="en-US"/>
        </w:rPr>
        <w:t xml:space="preserve"> </w:t>
      </w:r>
      <w:r>
        <w:rPr>
          <w:rFonts w:cs="FrankRuehl"/>
          <w:rtl w:val="true"/>
          <w:lang w:eastAsia="en-US"/>
        </w:rPr>
        <w:t>תואמת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פריסת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המוסדות</w:t>
      </w:r>
      <w:r>
        <w:rPr>
          <w:rtl w:val="true"/>
          <w:lang w:eastAsia="en-US"/>
        </w:rPr>
        <w:t xml:space="preserve"> </w:t>
      </w:r>
      <w:r>
        <w:rPr>
          <w:rFonts w:cs="FrankRuehl"/>
          <w:rtl w:val="true"/>
          <w:lang w:eastAsia="en-US"/>
        </w:rPr>
        <w:t>המניבים</w:t>
      </w:r>
      <w:r>
        <w:rPr>
          <w:rtl w:val="true"/>
          <w:lang w:eastAsia="en-US"/>
        </w:rPr>
        <w:t xml:space="preserve"> </w:t>
      </w:r>
      <w:r>
        <w:rPr>
          <w:rFonts w:cs="FrankRuehl"/>
          <w:rtl w:val="true"/>
          <w:lang w:eastAsia="en-US"/>
        </w:rPr>
        <w:t>חיקוקים</w:t>
      </w:r>
      <w:r>
        <w:rPr>
          <w:rFonts w:cs="FrankRuehl"/>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מתבטא</w:t>
      </w:r>
      <w:r>
        <w:rPr>
          <w:rtl w:val="true"/>
          <w:lang w:eastAsia="en-US"/>
        </w:rPr>
        <w:t xml:space="preserve"> </w:t>
      </w:r>
      <w:r>
        <w:rPr>
          <w:rFonts w:cs="FrankRuehl"/>
          <w:rtl w:val="true"/>
          <w:lang w:eastAsia="en-US"/>
        </w:rPr>
        <w:t>בכפיפות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כלפי</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שמעליו</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בהפניה</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סולם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מקורות</w:t>
      </w:r>
      <w:r>
        <w:rPr>
          <w:rtl w:val="true"/>
          <w:lang w:eastAsia="en-US"/>
        </w:rPr>
        <w:t xml:space="preserve"> </w:t>
      </w:r>
      <w:r>
        <w:rPr>
          <w:rFonts w:cs="FrankRuehl"/>
          <w:rtl w:val="true"/>
          <w:lang w:eastAsia="en-US"/>
        </w:rPr>
        <w:t>מוסדיים</w:t>
      </w:r>
      <w:r>
        <w:rPr>
          <w:rFonts w:cs="FrankRuehl"/>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עליונה</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נמוכה</w:t>
      </w:r>
      <w:r>
        <w:rPr>
          <w:rtl w:val="true"/>
          <w:lang w:eastAsia="en-US"/>
        </w:rPr>
        <w:t xml:space="preserve"> </w:t>
      </w:r>
      <w:r>
        <w:rPr>
          <w:rFonts w:cs="FrankRuehl"/>
          <w:rtl w:val="true"/>
          <w:lang w:eastAsia="en-US"/>
        </w:rPr>
        <w:t>יותר</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כל</w:t>
      </w:r>
      <w:r>
        <w:rPr>
          <w:rtl w:val="true"/>
          <w:lang w:eastAsia="en-US"/>
        </w:rPr>
        <w:t xml:space="preserve"> </w:t>
      </w:r>
      <w:r>
        <w:rPr>
          <w:rFonts w:cs="FrankRuehl"/>
          <w:rtl w:val="true"/>
          <w:lang w:eastAsia="en-US"/>
        </w:rPr>
        <w:t>תורה</w:t>
      </w:r>
      <w:r>
        <w:rPr>
          <w:rtl w:val="true"/>
          <w:lang w:eastAsia="en-US"/>
        </w:rPr>
        <w:t xml:space="preserve"> </w:t>
      </w:r>
      <w:r>
        <w:rPr>
          <w:rFonts w:cs="FrankRuehl"/>
          <w:rtl w:val="true"/>
          <w:lang w:eastAsia="en-US"/>
        </w:rPr>
        <w:t>עיונית</w:t>
      </w:r>
      <w:r>
        <w:rPr>
          <w:rtl w:val="true"/>
          <w:lang w:eastAsia="en-US"/>
        </w:rPr>
        <w:t xml:space="preserve"> </w:t>
      </w:r>
      <w:r>
        <w:rPr>
          <w:rFonts w:cs="FrankRuehl"/>
          <w:rtl w:val="true"/>
          <w:lang w:eastAsia="en-US"/>
        </w:rPr>
        <w:t>המנתחת</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יחסים</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קיימת</w:t>
      </w:r>
      <w:r>
        <w:rPr>
          <w:rFonts w:cs="FrankRuehl"/>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לעגן</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במציאות</w:t>
      </w:r>
      <w:r>
        <w:rPr>
          <w:rtl w:val="true"/>
          <w:lang w:eastAsia="en-US"/>
        </w:rPr>
        <w:t xml:space="preserve"> </w:t>
      </w:r>
      <w:r>
        <w:rPr>
          <w:rFonts w:cs="FrankRuehl"/>
          <w:rtl w:val="true"/>
          <w:lang w:eastAsia="en-US"/>
        </w:rPr>
        <w:t>המשפטית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תלויה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בלימה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מפנה</w:t>
      </w:r>
      <w:r>
        <w:rPr>
          <w:rtl w:val="true"/>
          <w:lang w:eastAsia="en-US"/>
        </w:rPr>
        <w:t xml:space="preserve"> </w:t>
      </w:r>
      <w:r>
        <w:rPr>
          <w:rFonts w:cs="FrankRuehl"/>
          <w:rtl w:val="true"/>
          <w:lang w:eastAsia="en-US"/>
        </w:rPr>
        <w:t>עיניה</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מבנה</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נתון</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להתעלם</w:t>
      </w:r>
      <w:r>
        <w:rPr>
          <w:rtl w:val="true"/>
          <w:lang w:eastAsia="en-US"/>
        </w:rPr>
        <w:t xml:space="preserve"> </w:t>
      </w:r>
      <w:r>
        <w:rPr>
          <w:rFonts w:cs="FrankRuehl"/>
          <w:rtl w:val="true"/>
          <w:lang w:eastAsia="en-US"/>
        </w:rPr>
        <w:t>ממנו</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מנותקת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הנושא</w:t>
      </w:r>
      <w:r>
        <w:rPr>
          <w:rtl w:val="true"/>
          <w:lang w:eastAsia="en-US"/>
        </w:rPr>
        <w:t xml:space="preserve"> </w:t>
      </w:r>
      <w:r>
        <w:rPr>
          <w:rFonts w:cs="FrankRuehl"/>
          <w:rtl w:val="true"/>
          <w:lang w:eastAsia="en-US"/>
        </w:rPr>
        <w:t>שאותו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מבקשת</w:t>
      </w:r>
      <w:r>
        <w:rPr>
          <w:rtl w:val="true"/>
          <w:lang w:eastAsia="en-US"/>
        </w:rPr>
        <w:t xml:space="preserve"> </w:t>
      </w:r>
      <w:r>
        <w:rPr>
          <w:rFonts w:cs="FrankRuehl"/>
          <w:rtl w:val="true"/>
          <w:lang w:eastAsia="en-US"/>
        </w:rPr>
        <w:t>לנתח</w:t>
      </w:r>
      <w:r>
        <w:rPr>
          <w:rFonts w:cs="FrankRuehl"/>
          <w:rtl w:val="true"/>
          <w:lang w:eastAsia="en-US"/>
        </w:rPr>
        <w:t xml:space="preserve">, </w:t>
      </w:r>
      <w:r>
        <w:rPr>
          <w:rFonts w:cs="FrankRuehl"/>
          <w:rtl w:val="true"/>
          <w:lang w:eastAsia="en-US"/>
        </w:rPr>
        <w:t>ותיזה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נותנת</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דעתה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מציאותית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להסיק</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התיזה</w:t>
      </w:r>
      <w:r>
        <w:rPr>
          <w:rtl w:val="true"/>
          <w:lang w:eastAsia="en-US"/>
        </w:rPr>
        <w:t xml:space="preserve"> </w:t>
      </w:r>
      <w:r>
        <w:rPr>
          <w:rFonts w:cs="FrankRuehl"/>
          <w:rtl w:val="true"/>
          <w:lang w:eastAsia="en-US"/>
        </w:rPr>
        <w:t>הפירמידלית</w:t>
      </w:r>
      <w:r>
        <w:rPr>
          <w:rtl w:val="true"/>
          <w:lang w:eastAsia="en-US"/>
        </w:rPr>
        <w:t xml:space="preserve"> </w:t>
      </w:r>
      <w:r>
        <w:rPr>
          <w:rFonts w:cs="FrankRuehl"/>
          <w:rtl w:val="true"/>
          <w:lang w:eastAsia="en-US"/>
        </w:rPr>
        <w:t>שתוארה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פרופסור</w:t>
      </w:r>
      <w:r>
        <w:rPr>
          <w:rtl w:val="true"/>
          <w:lang w:eastAsia="en-US"/>
        </w:rPr>
        <w:t xml:space="preserve"> </w:t>
      </w:r>
      <w:r>
        <w:rPr>
          <w:rFonts w:cs="FrankRuehl"/>
          <w:rtl w:val="true"/>
          <w:lang w:eastAsia="en-US"/>
        </w:rPr>
        <w:t>אקצין</w:t>
      </w:r>
      <w:r>
        <w:rPr>
          <w:rFonts w:cs="FrankRuehl"/>
          <w:rtl w:val="true"/>
          <w:lang w:eastAsia="en-US"/>
        </w:rPr>
        <w:t xml:space="preserve">, </w:t>
      </w:r>
      <w:r>
        <w:rPr>
          <w:rFonts w:cs="FrankRuehl"/>
          <w:rtl w:val="true"/>
          <w:lang w:eastAsia="en-US"/>
        </w:rPr>
        <w:t>נסתרת</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w:t>
      </w:r>
      <w:r>
        <w:rPr>
          <w:rFonts w:cs="FrankRuehl"/>
          <w:rtl w:val="true"/>
          <w:lang w:eastAsia="en-US"/>
        </w:rPr>
        <w:t>ולא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אצלנו</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מערכות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כהווייתן</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22</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ההסמכה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כלולה</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הראשית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pPr>
      <w:r>
        <w:rPr>
          <w:rFonts w:cs="FrankRuehl"/>
          <w:rtl w:val="true"/>
          <w:lang w:eastAsia="en-US"/>
        </w:rPr>
        <w:t>שר</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מקומית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עזר</w:t>
      </w:r>
      <w:r>
        <w:rPr>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והכנסת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החלטות</w:t>
      </w:r>
      <w:r>
        <w:rPr>
          <w:rtl w:val="true"/>
          <w:lang w:eastAsia="en-US"/>
        </w:rPr>
        <w:t xml:space="preserve"> </w:t>
      </w:r>
      <w:r>
        <w:rPr>
          <w:rFonts w:cs="FrankRuehl"/>
          <w:rtl w:val="true"/>
          <w:lang w:eastAsia="en-US"/>
        </w:rPr>
        <w:t>בענייני</w:t>
      </w:r>
      <w:r>
        <w:rPr>
          <w:rtl w:val="true"/>
          <w:lang w:eastAsia="en-US"/>
        </w:rPr>
        <w:t xml:space="preserve"> </w:t>
      </w:r>
      <w:r>
        <w:rPr>
          <w:rFonts w:cs="FrankRuehl"/>
          <w:rtl w:val="true"/>
          <w:lang w:eastAsia="en-US"/>
        </w:rPr>
        <w:t>שכר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גימלאות</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ההסמכה</w:t>
      </w:r>
      <w:r>
        <w:rPr>
          <w:rtl w:val="true"/>
          <w:lang w:eastAsia="en-US"/>
        </w:rPr>
        <w:t xml:space="preserve"> </w:t>
      </w:r>
      <w:r>
        <w:rPr>
          <w:rFonts w:cs="FrankRuehl"/>
          <w:rtl w:val="true"/>
          <w:lang w:eastAsia="en-US"/>
        </w:rPr>
        <w:t>כדוגמת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10</w:t>
      </w:r>
      <w:r>
        <w:rPr>
          <w:rFonts w:cs="FrankRuehl"/>
          <w:rtl w:val="true"/>
          <w:lang w:eastAsia="en-US"/>
        </w:rPr>
        <w:t>ל</w:t>
      </w:r>
      <w:hyperlink r:id="rId22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השפיטה</w:t>
        </w:r>
      </w:hyperlink>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w:t>
      </w:r>
      <w:hyperlink r:id="rId230">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גמלאות</w:t>
        </w:r>
      </w:hyperlink>
      <w:r>
        <w:rPr>
          <w:rtl w:val="true"/>
          <w:lang w:eastAsia="en-US"/>
        </w:rPr>
        <w:t xml:space="preserve"> </w:t>
      </w:r>
      <w:r>
        <w:rPr>
          <w:rFonts w:cs="FrankRuehl"/>
          <w:rtl w:val="true"/>
          <w:lang w:eastAsia="en-US"/>
        </w:rPr>
        <w:t>לנושאי</w:t>
      </w:r>
      <w:r>
        <w:rPr>
          <w:rFonts w:cs="FrankRuehl"/>
          <w:rtl w:val="true"/>
          <w:lang w:eastAsia="en-US"/>
        </w:rPr>
        <w:t>-</w:t>
      </w:r>
      <w:r>
        <w:rPr>
          <w:rFonts w:cs="FrankRuehl"/>
          <w:rtl w:val="true"/>
          <w:lang w:eastAsia="en-US"/>
        </w:rPr>
        <w:t>משרה</w:t>
      </w:r>
      <w:r>
        <w:rPr>
          <w:rtl w:val="true"/>
          <w:lang w:eastAsia="en-US"/>
        </w:rPr>
        <w:t xml:space="preserve"> </w:t>
      </w:r>
      <w:r>
        <w:rPr>
          <w:rFonts w:cs="FrankRuehl"/>
          <w:rtl w:val="true"/>
          <w:lang w:eastAsia="en-US"/>
        </w:rPr>
        <w:t>ברשויות</w:t>
      </w:r>
      <w:r>
        <w:rPr>
          <w:rtl w:val="true"/>
          <w:lang w:eastAsia="en-US"/>
        </w:rPr>
        <w:t xml:space="preserve"> </w:t>
      </w:r>
      <w:r>
        <w:rPr>
          <w:rFonts w:cs="FrankRuehl"/>
          <w:rtl w:val="true"/>
          <w:lang w:eastAsia="en-US"/>
        </w:rPr>
        <w:t>השלטון</w:t>
      </w:r>
      <w:r>
        <w:rPr>
          <w:rFonts w:cs="FrankRuehl"/>
          <w:rtl w:val="true"/>
          <w:lang w:eastAsia="en-US"/>
        </w:rPr>
        <w:t xml:space="preserve">, </w:t>
      </w:r>
      <w:r>
        <w:rPr>
          <w:rFonts w:cs="FrankRuehl"/>
          <w:rtl w:val="true"/>
          <w:lang w:eastAsia="en-US"/>
        </w:rPr>
        <w:t>תשכ</w:t>
      </w:r>
      <w:r>
        <w:rPr>
          <w:rFonts w:cs="FrankRuehl"/>
          <w:rtl w:val="true"/>
          <w:lang w:eastAsia="en-US"/>
        </w:rPr>
        <w:t>"</w:t>
      </w:r>
      <w:r>
        <w:rPr>
          <w:rFonts w:cs="FrankRuehl"/>
          <w:rtl w:val="true"/>
          <w:lang w:eastAsia="en-US"/>
        </w:rPr>
        <w:t>ט</w:t>
      </w:r>
      <w:r>
        <w:rPr>
          <w:rFonts w:cs="FrankRuehl"/>
          <w:rtl w:val="true"/>
          <w:lang w:eastAsia="en-US"/>
        </w:rPr>
        <w:t>-</w:t>
      </w:r>
      <w:r>
        <w:rPr>
          <w:rFonts w:cs="FrankRuehl"/>
          <w:lang w:eastAsia="en-US"/>
        </w:rPr>
        <w:t>1969</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דומים</w:t>
      </w:r>
      <w:r>
        <w:rPr>
          <w:rFonts w:cs="FrankRuehl"/>
          <w:rtl w:val="true"/>
          <w:lang w:eastAsia="en-US"/>
        </w:rPr>
        <w:t>.</w:t>
      </w:r>
    </w:p>
    <w:p>
      <w:pPr>
        <w:pStyle w:val="Normal"/>
        <w:tabs>
          <w:tab w:val="left" w:pos="288"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חקיקת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נולדה</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ההסמכה</w:t>
      </w:r>
      <w:r>
        <w:rPr>
          <w:rtl w:val="true"/>
          <w:lang w:eastAsia="en-US"/>
        </w:rPr>
        <w:t xml:space="preserve"> </w:t>
      </w:r>
      <w:r>
        <w:rPr>
          <w:rFonts w:cs="FrankRuehl"/>
          <w:rtl w:val="true"/>
          <w:lang w:eastAsia="en-US"/>
        </w:rPr>
        <w:t>שבחקיקה</w:t>
      </w:r>
      <w:r>
        <w:rPr>
          <w:rtl w:val="true"/>
          <w:lang w:eastAsia="en-US"/>
        </w:rPr>
        <w:t xml:space="preserve"> </w:t>
      </w:r>
      <w:r>
        <w:rPr>
          <w:rFonts w:cs="FrankRuehl"/>
          <w:rtl w:val="true"/>
          <w:lang w:eastAsia="en-US"/>
        </w:rPr>
        <w:t>הראשית</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היוצא</w:t>
      </w:r>
      <w:r>
        <w:rPr>
          <w:rtl w:val="true"/>
          <w:lang w:eastAsia="en-US"/>
        </w:rPr>
        <w:t xml:space="preserve"> </w:t>
      </w:r>
      <w:r>
        <w:rPr>
          <w:rFonts w:cs="FrankRuehl"/>
          <w:rtl w:val="true"/>
          <w:lang w:eastAsia="en-US"/>
        </w:rPr>
        <w:t>מתחת</w:t>
      </w:r>
      <w:r>
        <w:rPr>
          <w:rtl w:val="true"/>
          <w:lang w:eastAsia="en-US"/>
        </w:rPr>
        <w:t xml:space="preserve"> </w:t>
      </w:r>
      <w:r>
        <w:rPr>
          <w:rFonts w:cs="FrankRuehl"/>
          <w:rtl w:val="true"/>
          <w:lang w:eastAsia="en-US"/>
        </w:rPr>
        <w:t>ידה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עליון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סטטוטורית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מבצעת</w:t>
      </w:r>
      <w:r>
        <w:rPr>
          <w:rtl w:val="true"/>
          <w:lang w:eastAsia="en-US"/>
        </w:rPr>
        <w:t xml:space="preserve"> </w:t>
      </w:r>
      <w:r>
        <w:rPr>
          <w:rFonts w:cs="FrankRuehl"/>
          <w:rtl w:val="true"/>
          <w:lang w:eastAsia="en-US"/>
        </w:rPr>
        <w:t>כלשהי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התקנה</w:t>
      </w:r>
      <w:r>
        <w:rPr>
          <w:rtl w:val="true"/>
          <w:lang w:eastAsia="en-US"/>
        </w:rPr>
        <w:t xml:space="preserve"> </w:t>
      </w:r>
      <w:r>
        <w:rPr>
          <w:rFonts w:cs="FrankRuehl"/>
          <w:rtl w:val="true"/>
          <w:lang w:eastAsia="en-US"/>
        </w:rPr>
        <w:t>נולדת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המוענקת</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הענקת</w:t>
      </w:r>
      <w:r>
        <w:rPr>
          <w:rtl w:val="true"/>
          <w:lang w:eastAsia="en-US"/>
        </w:rPr>
        <w:t xml:space="preserve"> </w:t>
      </w:r>
      <w:r>
        <w:rPr>
          <w:rFonts w:cs="FrankRuehl"/>
          <w:rtl w:val="true"/>
          <w:lang w:eastAsia="en-US"/>
        </w:rPr>
        <w:t>פונקציות</w:t>
      </w:r>
      <w:r>
        <w:rPr>
          <w:rtl w:val="true"/>
          <w:lang w:eastAsia="en-US"/>
        </w:rPr>
        <w:t xml:space="preserve"> </w:t>
      </w:r>
      <w:r>
        <w:rPr>
          <w:rFonts w:cs="FrankRuehl"/>
          <w:rtl w:val="true"/>
          <w:lang w:eastAsia="en-US"/>
        </w:rPr>
        <w:t>חקיקתיות</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מוסד</w:t>
      </w:r>
      <w:r>
        <w:rPr>
          <w:rFonts w:cs="FrankRuehl"/>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יוצרת</w:t>
      </w:r>
      <w:r>
        <w:rPr>
          <w:rtl w:val="true"/>
          <w:lang w:eastAsia="en-US"/>
        </w:rPr>
        <w:t xml:space="preserve"> </w:t>
      </w:r>
      <w:r>
        <w:rPr>
          <w:rFonts w:cs="FrankRuehl"/>
          <w:rtl w:val="true"/>
          <w:lang w:eastAsia="en-US"/>
        </w:rPr>
        <w:t>מישור</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מונחות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לצד</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רמה</w:t>
      </w:r>
      <w:r>
        <w:rPr>
          <w:rFonts w:cs="FrankRuehl"/>
          <w:rtl w:val="true"/>
          <w:lang w:eastAsia="en-US"/>
        </w:rPr>
        <w:t xml:space="preserve">. </w:t>
      </w:r>
      <w:r>
        <w:rPr>
          <w:rFonts w:cs="FrankRuehl"/>
          <w:rtl w:val="true"/>
          <w:lang w:eastAsia="en-US"/>
        </w:rPr>
        <w:t>הענקת</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פונקציות</w:t>
      </w:r>
      <w:r>
        <w:rPr>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מותירה</w:t>
      </w:r>
      <w:r>
        <w:rPr>
          <w:rtl w:val="true"/>
          <w:lang w:eastAsia="en-US"/>
        </w:rPr>
        <w:t xml:space="preserve"> </w:t>
      </w:r>
      <w:r>
        <w:rPr>
          <w:rFonts w:cs="FrankRuehl"/>
          <w:rtl w:val="true"/>
          <w:lang w:eastAsia="en-US"/>
        </w:rPr>
        <w:t>בעינה</w:t>
      </w:r>
      <w:r>
        <w:rPr>
          <w:rtl w:val="true"/>
          <w:lang w:eastAsia="en-US"/>
        </w:rPr>
        <w:t xml:space="preserve"> </w:t>
      </w:r>
      <w:r>
        <w:rPr>
          <w:rFonts w:cs="FrankRuehl"/>
          <w:rtl w:val="true"/>
          <w:lang w:eastAsia="en-US"/>
        </w:rPr>
        <w:t>קביעתו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מידרג</w:t>
      </w:r>
      <w:r>
        <w:rPr>
          <w:rFonts w:cs="FrankRuehl"/>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הגדרת</w:t>
      </w:r>
      <w:r>
        <w:rPr>
          <w:rtl w:val="true"/>
          <w:lang w:eastAsia="en-US"/>
        </w:rPr>
        <w:t xml:space="preserve"> </w:t>
      </w:r>
      <w:r>
        <w:rPr>
          <w:rFonts w:cs="FrankRuehl"/>
          <w:rtl w:val="true"/>
          <w:lang w:eastAsia="en-US"/>
        </w:rPr>
        <w:t>מעמדן</w:t>
      </w:r>
      <w:r>
        <w:rPr>
          <w:rtl w:val="true"/>
          <w:lang w:eastAsia="en-US"/>
        </w:rPr>
        <w:t xml:space="preserve"> </w:t>
      </w:r>
      <w:r>
        <w:rPr>
          <w:rFonts w:cs="FrankRuehl"/>
          <w:rtl w:val="true"/>
          <w:lang w:eastAsia="en-US"/>
        </w:rPr>
        <w:t>החוקי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נשמת</w:t>
      </w:r>
      <w:r>
        <w:rPr>
          <w:rtl w:val="true"/>
          <w:lang w:eastAsia="en-US"/>
        </w:rPr>
        <w:t xml:space="preserve"> </w:t>
      </w:r>
      <w:r>
        <w:rPr>
          <w:rFonts w:cs="FrankRuehl"/>
          <w:rtl w:val="true"/>
          <w:lang w:eastAsia="en-US"/>
        </w:rPr>
        <w:t>אפו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החוקי</w:t>
      </w:r>
      <w:r>
        <w:rPr>
          <w:rtl w:val="true"/>
          <w:lang w:eastAsia="en-US"/>
        </w:rPr>
        <w:t xml:space="preserve"> </w:t>
      </w:r>
      <w:r>
        <w:rPr>
          <w:rFonts w:cs="FrankRuehl"/>
          <w:rtl w:val="true"/>
          <w:lang w:eastAsia="en-US"/>
        </w:rPr>
        <w:t>הנכון</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שציינו</w:t>
      </w:r>
      <w:r>
        <w:rPr>
          <w:rFonts w:cs="FrankRuehl"/>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שלמות</w:t>
      </w:r>
      <w:r>
        <w:rPr>
          <w:rtl w:val="true"/>
          <w:lang w:eastAsia="en-US"/>
        </w:rPr>
        <w:t xml:space="preserve"> </w:t>
      </w:r>
      <w:r>
        <w:rPr>
          <w:rFonts w:cs="FrankRuehl"/>
          <w:rtl w:val="true"/>
          <w:lang w:eastAsia="en-US"/>
        </w:rPr>
        <w:t>התמונה</w:t>
      </w:r>
      <w:r>
        <w:rPr>
          <w:rtl w:val="true"/>
          <w:lang w:eastAsia="en-US"/>
        </w:rPr>
        <w:t xml:space="preserve"> </w:t>
      </w:r>
      <w:r>
        <w:rPr>
          <w:rFonts w:cs="FrankRuehl"/>
          <w:rtl w:val="true"/>
          <w:lang w:eastAsia="en-US"/>
        </w:rPr>
        <w:t>נוסיף</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שבין</w:t>
      </w:r>
      <w:r>
        <w:rPr>
          <w:rtl w:val="true"/>
          <w:lang w:eastAsia="en-US"/>
        </w:rPr>
        <w:t xml:space="preserve"> </w:t>
      </w:r>
      <w:r>
        <w:rPr>
          <w:rFonts w:cs="FrankRuehl"/>
          <w:rtl w:val="true"/>
          <w:lang w:eastAsia="en-US"/>
        </w:rPr>
        <w:t>תקנה</w:t>
      </w:r>
      <w:r>
        <w:rPr>
          <w:rtl w:val="true"/>
          <w:lang w:eastAsia="en-US"/>
        </w:rPr>
        <w:t xml:space="preserve"> </w:t>
      </w:r>
      <w:r>
        <w:rPr>
          <w:rFonts w:cs="FrankRuehl"/>
          <w:rtl w:val="true"/>
          <w:lang w:eastAsia="en-US"/>
        </w:rPr>
        <w:t>לחוק</w:t>
      </w:r>
      <w:r>
        <w:rPr>
          <w:rFonts w:cs="FrankRuehl"/>
          <w:rtl w:val="true"/>
          <w:lang w:eastAsia="en-US"/>
        </w:rPr>
        <w:t xml:space="preserve">, </w:t>
      </w:r>
      <w:r>
        <w:rPr>
          <w:rFonts w:cs="FrankRuehl"/>
          <w:rtl w:val="true"/>
          <w:lang w:eastAsia="en-US"/>
        </w:rPr>
        <w:t>עומדת</w:t>
      </w:r>
      <w:r>
        <w:rPr>
          <w:rFonts w:cs="FrankRuehl"/>
          <w:rtl w:val="true"/>
          <w:lang w:eastAsia="en-US"/>
        </w:rPr>
        <w:t xml:space="preserve">, </w:t>
      </w:r>
      <w:r>
        <w:rPr>
          <w:rFonts w:cs="FrankRuehl"/>
          <w:rtl w:val="true"/>
          <w:lang w:eastAsia="en-US"/>
        </w:rPr>
        <w:t>לכאורה</w:t>
      </w:r>
      <w:r>
        <w:rPr>
          <w:rFonts w:cs="FrankRuehl"/>
          <w:rtl w:val="true"/>
          <w:lang w:eastAsia="en-US"/>
        </w:rPr>
        <w:t xml:space="preserve">, </w:t>
      </w:r>
      <w:r>
        <w:rPr>
          <w:rFonts w:cs="FrankRuehl"/>
          <w:rtl w:val="true"/>
          <w:lang w:eastAsia="en-US"/>
        </w:rPr>
        <w:t>בסתירה</w:t>
      </w:r>
      <w:r>
        <w:rPr>
          <w:rtl w:val="true"/>
          <w:lang w:eastAsia="en-US"/>
        </w:rPr>
        <w:t xml:space="preserve"> </w:t>
      </w:r>
      <w:r>
        <w:rPr>
          <w:rFonts w:cs="FrankRuehl"/>
          <w:rtl w:val="true"/>
          <w:lang w:eastAsia="en-US"/>
        </w:rPr>
        <w:t>לקיומו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סוג</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תקנות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יכולות</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הלוא</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התקנות</w:t>
      </w:r>
      <w:r>
        <w:rPr>
          <w:rtl w:val="true"/>
          <w:lang w:eastAsia="en-US"/>
        </w:rPr>
        <w:t xml:space="preserve"> </w:t>
      </w:r>
      <w:r>
        <w:rPr>
          <w:rFonts w:cs="FrankRuehl"/>
          <w:rtl w:val="true"/>
          <w:lang w:eastAsia="en-US"/>
        </w:rPr>
        <w:t>לשעת</w:t>
      </w:r>
      <w:r>
        <w:rPr>
          <w:rtl w:val="true"/>
          <w:lang w:eastAsia="en-US"/>
        </w:rPr>
        <w:t xml:space="preserve"> </w:t>
      </w:r>
      <w:r>
        <w:rPr>
          <w:rFonts w:cs="FrankRuehl"/>
          <w:rtl w:val="true"/>
          <w:lang w:eastAsia="en-US"/>
        </w:rPr>
        <w:t>חירום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שנאמר</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המסמיך</w:t>
      </w:r>
      <w:r>
        <w:rPr>
          <w:rtl w:val="true"/>
          <w:lang w:eastAsia="en-US"/>
        </w:rPr>
        <w:t xml:space="preserve"> </w:t>
      </w:r>
      <w:r>
        <w:rPr>
          <w:rFonts w:cs="FrankRuehl"/>
          <w:rtl w:val="true"/>
          <w:lang w:eastAsia="en-US"/>
        </w:rPr>
        <w:t>להתקינן</w:t>
      </w:r>
      <w:r>
        <w:rPr>
          <w:rFonts w:cs="FrankRuehl"/>
          <w:rtl w:val="true"/>
          <w:lang w:eastAsia="en-US"/>
        </w:rPr>
        <w:t>, "</w:t>
      </w:r>
      <w:r>
        <w:rPr>
          <w:rFonts w:cs="FrankRuehl"/>
          <w:rtl w:val="true"/>
          <w:lang w:eastAsia="en-US"/>
        </w:rPr>
        <w:t>תקנה</w:t>
      </w:r>
      <w:r>
        <w:rPr>
          <w:rFonts w:cs="FrankRuehl"/>
          <w:rtl w:val="true"/>
          <w:lang w:eastAsia="en-US"/>
        </w:rPr>
        <w:t>-</w:t>
      </w:r>
      <w:r>
        <w:rPr>
          <w:rFonts w:cs="FrankRuehl"/>
          <w:rtl w:val="true"/>
          <w:lang w:eastAsia="en-US"/>
        </w:rPr>
        <w:t>לשעת</w:t>
      </w:r>
      <w:r>
        <w:rPr>
          <w:rFonts w:cs="FrankRuehl"/>
          <w:rtl w:val="true"/>
          <w:lang w:eastAsia="en-US"/>
        </w:rPr>
        <w:t>-</w:t>
      </w:r>
      <w:r>
        <w:rPr>
          <w:rFonts w:cs="FrankRuehl"/>
          <w:rtl w:val="true"/>
          <w:lang w:eastAsia="en-US"/>
        </w:rPr>
        <w:t>חירום</w:t>
      </w:r>
      <w:r>
        <w:rPr>
          <w:rFonts w:cs="FrankRuehl"/>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יפה</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להפקיע</w:t>
      </w:r>
      <w:r>
        <w:rPr>
          <w:rtl w:val="true"/>
          <w:lang w:eastAsia="en-US"/>
        </w:rPr>
        <w:t xml:space="preserve"> </w:t>
      </w:r>
      <w:r>
        <w:rPr>
          <w:rFonts w:cs="FrankRuehl"/>
          <w:rtl w:val="true"/>
          <w:lang w:eastAsia="en-US"/>
        </w:rPr>
        <w:t>זמנית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תקפו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תנאים</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9</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ל</w:t>
      </w:r>
      <w:hyperlink r:id="rId231">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סדרי</w:t>
        </w:r>
        <w:r>
          <w:rPr>
            <w:rStyle w:val="InternetLink"/>
            <w:rtl w:val="true"/>
            <w:lang w:eastAsia="en-US"/>
          </w:rPr>
          <w:t xml:space="preserve"> </w:t>
        </w:r>
        <w:r>
          <w:rPr>
            <w:rStyle w:val="InternetLink"/>
            <w:rFonts w:cs="FrankRuehl"/>
            <w:rtl w:val="true"/>
            <w:lang w:eastAsia="en-US"/>
          </w:rPr>
          <w:t>השלטון</w:t>
        </w:r>
        <w:r>
          <w:rPr>
            <w:rStyle w:val="InternetLink"/>
            <w:rtl w:val="true"/>
            <w:lang w:eastAsia="en-US"/>
          </w:rPr>
          <w:t xml:space="preserve"> </w:t>
        </w:r>
        <w:r>
          <w:rPr>
            <w:rStyle w:val="InternetLink"/>
            <w:rFonts w:cs="FrankRuehl"/>
            <w:rtl w:val="true"/>
            <w:lang w:eastAsia="en-US"/>
          </w:rPr>
          <w:t>והמשפט</w:t>
        </w:r>
      </w:hyperlink>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ח</w:t>
      </w:r>
      <w:r>
        <w:rPr>
          <w:rFonts w:cs="FrankRuehl"/>
          <w:rtl w:val="true"/>
          <w:lang w:eastAsia="en-US"/>
        </w:rPr>
        <w:t>-</w:t>
      </w:r>
      <w:r>
        <w:rPr>
          <w:rFonts w:cs="FrankRuehl"/>
          <w:lang w:eastAsia="en-US"/>
        </w:rPr>
        <w:t>1948</w:t>
      </w:r>
      <w:r>
        <w:rPr>
          <w:rFonts w:cs="FrankRuehl"/>
          <w:rtl w:val="true"/>
          <w:lang w:eastAsia="en-US"/>
        </w:rPr>
        <w:t>); ("</w:t>
      </w:r>
      <w:r>
        <w:rPr>
          <w:rFonts w:cs="FrankRuehl"/>
          <w:rtl w:val="true"/>
          <w:lang w:eastAsia="en-US"/>
        </w:rPr>
        <w:t>פקודה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לפקודת</w:t>
      </w:r>
      <w:r>
        <w:rPr>
          <w:rtl w:val="true"/>
          <w:lang w:eastAsia="en-US"/>
        </w:rPr>
        <w:t xml:space="preserve"> </w:t>
      </w:r>
      <w:r>
        <w:rPr>
          <w:rFonts w:cs="FrankRuehl"/>
          <w:rtl w:val="true"/>
          <w:lang w:eastAsia="en-US"/>
        </w:rPr>
        <w:t>סדרי</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והמשפט</w:t>
      </w:r>
      <w:r>
        <w:rPr>
          <w:rFonts w:cs="FrankRuehl"/>
          <w:rtl w:val="true"/>
          <w:lang w:eastAsia="en-US"/>
        </w:rPr>
        <w:t xml:space="preserve">; </w:t>
      </w:r>
      <w:r>
        <w:rPr>
          <w:rFonts w:cs="FrankRuehl"/>
          <w:rtl w:val="true"/>
          <w:lang w:eastAsia="en-US"/>
        </w:rPr>
        <w:t>וראה</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2</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ל</w:t>
      </w:r>
      <w:hyperlink r:id="rId232">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ט</w:t>
      </w:r>
      <w:r>
        <w:rPr>
          <w:rFonts w:cs="FrankRuehl"/>
          <w:rtl w:val="true"/>
          <w:lang w:eastAsia="en-US"/>
        </w:rPr>
        <w:t>-</w:t>
      </w:r>
      <w:r>
        <w:rPr>
          <w:rFonts w:cs="FrankRuehl"/>
          <w:lang w:eastAsia="en-US"/>
        </w:rPr>
        <w:t>1949</w:t>
      </w:r>
      <w:r>
        <w:rPr>
          <w:rFonts w:cs="FrankRuehl"/>
          <w:rtl w:val="true"/>
          <w:lang w:eastAsia="en-US"/>
        </w:rPr>
        <w:t xml:space="preserve">, </w:t>
      </w:r>
      <w:r>
        <w:rPr>
          <w:rFonts w:cs="FrankRuehl"/>
          <w:rtl w:val="true"/>
          <w:lang w:eastAsia="en-US"/>
        </w:rPr>
        <w:t>והשווה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עתה</w:t>
      </w:r>
      <w:r>
        <w:rPr>
          <w:rFonts w:cs="FrankRuehl"/>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50</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החדש</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השר</w:t>
      </w:r>
      <w:r>
        <w:rPr>
          <w:rtl w:val="true"/>
          <w:lang w:eastAsia="en-US"/>
        </w:rPr>
        <w:t xml:space="preserve"> </w:t>
      </w:r>
      <w:r>
        <w:rPr>
          <w:rFonts w:cs="FrankRuehl"/>
          <w:rtl w:val="true"/>
          <w:lang w:eastAsia="en-US"/>
        </w:rPr>
        <w:t>להפקיע</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hyperlink r:id="rId233">
        <w:r>
          <w:rPr>
            <w:rStyle w:val="InternetLink"/>
            <w:rFonts w:cs="FrankRuehl"/>
            <w:rtl w:val="true"/>
            <w:lang w:eastAsia="en-US"/>
          </w:rPr>
          <w:t>תקנות</w:t>
        </w:r>
        <w:r>
          <w:rPr>
            <w:rStyle w:val="InternetLink"/>
            <w:rtl w:val="true"/>
            <w:lang w:eastAsia="en-US"/>
          </w:rPr>
          <w:t xml:space="preserve"> </w:t>
        </w:r>
        <w:r>
          <w:rPr>
            <w:rStyle w:val="InternetLink"/>
            <w:rFonts w:cs="FrankRuehl"/>
            <w:rtl w:val="true"/>
            <w:lang w:eastAsia="en-US"/>
          </w:rPr>
          <w:t>שעת</w:t>
        </w:r>
        <w:r>
          <w:rPr>
            <w:rStyle w:val="InternetLink"/>
            <w:rtl w:val="true"/>
            <w:lang w:eastAsia="en-US"/>
          </w:rPr>
          <w:t xml:space="preserve"> </w:t>
        </w:r>
        <w:r>
          <w:rPr>
            <w:rStyle w:val="InternetLink"/>
            <w:rFonts w:cs="FrankRuehl"/>
            <w:rtl w:val="true"/>
            <w:lang w:eastAsia="en-US"/>
          </w:rPr>
          <w:t>חירום</w:t>
        </w:r>
      </w:hyperlink>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יוצאת</w:t>
      </w:r>
      <w:r>
        <w:rPr>
          <w:rtl w:val="true"/>
          <w:lang w:eastAsia="en-US"/>
        </w:rPr>
        <w:t xml:space="preserve"> </w:t>
      </w:r>
      <w:r>
        <w:rPr>
          <w:rFonts w:cs="FrankRuehl"/>
          <w:rtl w:val="true"/>
          <w:lang w:eastAsia="en-US"/>
        </w:rPr>
        <w:t>דופן</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הוענקה</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ובגבולות</w:t>
      </w:r>
      <w:r>
        <w:rPr>
          <w:rtl w:val="true"/>
          <w:lang w:eastAsia="en-US"/>
        </w:rPr>
        <w:t xml:space="preserve"> </w:t>
      </w:r>
      <w:r>
        <w:rPr>
          <w:rFonts w:cs="FrankRuehl"/>
          <w:rtl w:val="true"/>
          <w:lang w:eastAsia="en-US"/>
        </w:rPr>
        <w:t>שהותוו</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כנ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מחקיקת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מתוכה</w:t>
      </w:r>
      <w:r>
        <w:rPr>
          <w:rtl w:val="true"/>
          <w:lang w:eastAsia="en-US"/>
        </w:rPr>
        <w:t xml:space="preserve"> </w:t>
      </w:r>
      <w:r>
        <w:rPr>
          <w:rFonts w:cs="FrankRuehl"/>
          <w:rtl w:val="true"/>
          <w:lang w:eastAsia="en-US"/>
        </w:rPr>
        <w:t>ובה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שהסמיך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מטעמה</w:t>
      </w:r>
      <w:r>
        <w:rPr>
          <w:rtl w:val="true"/>
          <w:lang w:eastAsia="en-US"/>
        </w:rPr>
        <w:t xml:space="preserve"> </w:t>
      </w:r>
      <w:r>
        <w:rPr>
          <w:rFonts w:cs="FrankRuehl"/>
          <w:rtl w:val="true"/>
          <w:lang w:eastAsia="en-US"/>
        </w:rPr>
        <w:t>להתקינה</w:t>
      </w:r>
      <w:r>
        <w:rPr>
          <w:rFonts w:cs="FrankRuehl"/>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את</w:t>
      </w:r>
      <w:r>
        <w:rPr>
          <w:rtl w:val="true"/>
          <w:lang w:eastAsia="en-US"/>
        </w:rPr>
        <w:t xml:space="preserve"> </w:t>
      </w:r>
      <w:hyperlink r:id="rId234">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הפיקוח</w:t>
        </w:r>
        <w:r>
          <w:rPr>
            <w:rStyle w:val="InternetLink"/>
            <w:rtl w:val="true"/>
            <w:lang w:eastAsia="en-US"/>
          </w:rPr>
          <w:t xml:space="preserve"> </w:t>
        </w:r>
        <w:r>
          <w:rPr>
            <w:rStyle w:val="InternetLink"/>
            <w:rFonts w:cs="FrankRuehl"/>
            <w:rtl w:val="true"/>
            <w:lang w:eastAsia="en-US"/>
          </w:rPr>
          <w:t>על</w:t>
        </w:r>
        <w:r>
          <w:rPr>
            <w:rStyle w:val="InternetLink"/>
            <w:rtl w:val="true"/>
            <w:lang w:eastAsia="en-US"/>
          </w:rPr>
          <w:t xml:space="preserve"> </w:t>
        </w:r>
        <w:r>
          <w:rPr>
            <w:rStyle w:val="InternetLink"/>
            <w:rFonts w:cs="FrankRuehl"/>
            <w:rtl w:val="true"/>
            <w:lang w:eastAsia="en-US"/>
          </w:rPr>
          <w:t>מצרכים</w:t>
        </w:r>
        <w:r>
          <w:rPr>
            <w:rStyle w:val="InternetLink"/>
            <w:rtl w:val="true"/>
            <w:lang w:eastAsia="en-US"/>
          </w:rPr>
          <w:t xml:space="preserve"> </w:t>
        </w:r>
        <w:r>
          <w:rPr>
            <w:rStyle w:val="InternetLink"/>
            <w:rFonts w:cs="FrankRuehl"/>
            <w:rtl w:val="true"/>
            <w:lang w:eastAsia="en-US"/>
          </w:rPr>
          <w:t>ושירותים</w:t>
        </w:r>
      </w:hyperlink>
      <w:r>
        <w:rPr>
          <w:rtl w:val="true"/>
          <w:lang w:eastAsia="en-US"/>
        </w:rPr>
        <w:t xml:space="preserve"> </w:t>
      </w:r>
      <w:r>
        <w:rPr>
          <w:rFonts w:cs="FrankRuehl"/>
          <w:rtl w:val="true"/>
          <w:lang w:eastAsia="en-US"/>
        </w:rPr>
        <w:t>(</w:t>
      </w:r>
      <w:r>
        <w:rPr>
          <w:rFonts w:cs="FrankRuehl"/>
          <w:rtl w:val="true"/>
          <w:lang w:eastAsia="en-US"/>
        </w:rPr>
        <w:t>תיון</w:t>
      </w:r>
      <w:r>
        <w:rPr>
          <w:rtl w:val="true"/>
          <w:lang w:eastAsia="en-US"/>
        </w:rPr>
        <w:t xml:space="preserve"> </w:t>
      </w:r>
      <w:r>
        <w:rPr>
          <w:rFonts w:cs="FrankRuehl"/>
          <w:rtl w:val="true"/>
          <w:lang w:eastAsia="en-US"/>
        </w:rPr>
        <w:t>מס</w:t>
      </w:r>
      <w:r>
        <w:rPr>
          <w:rFonts w:cs="FrankRuehl"/>
          <w:rtl w:val="true"/>
          <w:lang w:eastAsia="en-US"/>
        </w:rPr>
        <w:t xml:space="preserve">' </w:t>
      </w:r>
      <w:r>
        <w:rPr>
          <w:rFonts w:cs="FrankRuehl"/>
          <w:lang w:eastAsia="en-US"/>
        </w:rPr>
        <w:t>18</w:t>
      </w:r>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ן</w:t>
      </w:r>
      <w:r>
        <w:rPr>
          <w:rFonts w:cs="FrankRuehl"/>
          <w:rtl w:val="true"/>
          <w:lang w:eastAsia="en-US"/>
        </w:rPr>
        <w:t>-</w:t>
      </w:r>
      <w:r>
        <w:rPr>
          <w:rFonts w:cs="FrankRuehl"/>
          <w:lang w:eastAsia="en-US"/>
        </w:rPr>
        <w:t>1990</w:t>
      </w:r>
      <w:r>
        <w:rPr>
          <w:rFonts w:cs="FrankRuehl"/>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דיננו</w:t>
      </w:r>
      <w:r>
        <w:rPr>
          <w:rtl w:val="true"/>
          <w:lang w:eastAsia="en-US"/>
        </w:rPr>
        <w:t xml:space="preserve"> </w:t>
      </w:r>
      <w:r>
        <w:rPr>
          <w:rFonts w:cs="FrankRuehl"/>
          <w:rtl w:val="true"/>
          <w:lang w:eastAsia="en-US"/>
        </w:rPr>
        <w:t>ב</w:t>
      </w:r>
      <w:hyperlink r:id="rId235">
        <w:r>
          <w:rPr>
            <w:rStyle w:val="InternetLink"/>
            <w:rFonts w:cs="FrankRuehl"/>
            <w:color w:val="0000FF"/>
            <w:u w:val="single"/>
            <w:rtl w:val="true"/>
            <w:lang w:eastAsia="en-US"/>
          </w:rPr>
          <w:t>בג</w:t>
        </w:r>
        <w:r>
          <w:rPr>
            <w:rStyle w:val="InternetLink"/>
            <w:rFonts w:cs="FrankRuehl"/>
            <w:color w:val="0000FF"/>
            <w:u w:val="single"/>
            <w:rtl w:val="true"/>
            <w:lang w:eastAsia="en-US"/>
          </w:rPr>
          <w:t>"</w:t>
        </w:r>
        <w:r>
          <w:rPr>
            <w:rStyle w:val="InternetLink"/>
            <w:rFonts w:cs="FrankRuehl"/>
            <w:color w:val="0000FF"/>
            <w:u w:val="single"/>
            <w:rtl w:val="true"/>
            <w:lang w:eastAsia="en-US"/>
          </w:rPr>
          <w:t>צ</w:t>
        </w:r>
        <w:r>
          <w:rPr>
            <w:rStyle w:val="InternetLink"/>
            <w:color w:val="0000FF"/>
            <w:u w:val="single"/>
            <w:rtl w:val="true"/>
            <w:lang w:eastAsia="en-US"/>
          </w:rPr>
          <w:t xml:space="preserve"> </w:t>
        </w:r>
        <w:r>
          <w:rPr>
            <w:rStyle w:val="InternetLink"/>
            <w:rFonts w:cs="FrankRuehl"/>
            <w:color w:val="0000FF"/>
            <w:u w:val="single"/>
            <w:lang w:eastAsia="en-US"/>
          </w:rPr>
          <w:t>256/88</w:t>
        </w:r>
      </w:hyperlink>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hyperlink r:id="rId236">
        <w:r>
          <w:rPr>
            <w:rtl w:val="true"/>
          </w:rPr>
        </w:r>
      </w:hyperlink>
      <w:r>
        <w:br w:type="page"/>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מדאינווסט</w:t>
      </w:r>
      <w:r>
        <w:rPr>
          <w:rtl w:val="true"/>
          <w:lang w:eastAsia="en-US"/>
        </w:rPr>
        <w:t xml:space="preserve"> </w:t>
      </w:r>
      <w:r>
        <w:rPr>
          <w:rFonts w:cs="FrankRuehl"/>
          <w:rtl w:val="true"/>
          <w:lang w:eastAsia="en-US"/>
        </w:rPr>
        <w:t>מרכז</w:t>
      </w:r>
      <w:r>
        <w:rPr>
          <w:rtl w:val="true"/>
          <w:lang w:eastAsia="en-US"/>
        </w:rPr>
        <w:t xml:space="preserve"> </w:t>
      </w:r>
      <w:r>
        <w:rPr>
          <w:rFonts w:cs="FrankRuehl"/>
          <w:rtl w:val="true"/>
          <w:lang w:eastAsia="en-US"/>
        </w:rPr>
        <w:t>רפואי</w:t>
      </w:r>
      <w:r>
        <w:rPr>
          <w:rtl w:val="true"/>
          <w:lang w:eastAsia="en-US"/>
        </w:rPr>
        <w:t xml:space="preserve"> </w:t>
      </w:r>
      <w:r>
        <w:rPr>
          <w:rFonts w:cs="FrankRuehl"/>
          <w:rtl w:val="true"/>
          <w:lang w:eastAsia="en-US"/>
        </w:rPr>
        <w:t>הרצליה</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מנכ</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משרד</w:t>
      </w:r>
      <w:r>
        <w:rPr>
          <w:rtl w:val="true"/>
          <w:lang w:eastAsia="en-US"/>
        </w:rPr>
        <w:t xml:space="preserve"> </w:t>
      </w:r>
      <w:r>
        <w:rPr>
          <w:rFonts w:cs="FrankRuehl"/>
          <w:rtl w:val="true"/>
          <w:lang w:eastAsia="en-US"/>
        </w:rPr>
        <w:t>הבריאות</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11</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תוכפף</w:t>
      </w:r>
      <w:r>
        <w:rPr>
          <w:rtl w:val="true"/>
          <w:lang w:eastAsia="en-US"/>
        </w:rPr>
        <w:t xml:space="preserve"> </w:t>
      </w:r>
      <w:r>
        <w:rPr>
          <w:rFonts w:cs="FrankRuehl"/>
          <w:rtl w:val="true"/>
          <w:lang w:eastAsia="en-US"/>
        </w:rPr>
        <w:t>לתרופות</w:t>
      </w:r>
      <w:r>
        <w:rPr>
          <w:rtl w:val="true"/>
          <w:lang w:eastAsia="en-US"/>
        </w:rPr>
        <w:t xml:space="preserve"> </w:t>
      </w:r>
      <w:r>
        <w:rPr>
          <w:rFonts w:cs="FrankRuehl"/>
          <w:rtl w:val="true"/>
          <w:lang w:eastAsia="en-US"/>
        </w:rPr>
        <w:t>המושטות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ערכאה</w:t>
      </w:r>
      <w:r>
        <w:rPr>
          <w:rtl w:val="true"/>
          <w:lang w:eastAsia="en-US"/>
        </w:rPr>
        <w:t xml:space="preserve"> </w:t>
      </w:r>
      <w:r>
        <w:rPr>
          <w:rFonts w:cs="FrankRuehl"/>
          <w:rtl w:val="true"/>
          <w:lang w:eastAsia="en-US"/>
        </w:rPr>
        <w:t>שיפוטית</w:t>
      </w:r>
      <w:r>
        <w:rPr>
          <w:rFonts w:cs="FrankRuehl"/>
          <w:rtl w:val="true"/>
          <w:lang w:eastAsia="en-US"/>
        </w:rPr>
        <w:t>,</w:t>
      </w:r>
      <w:r>
        <w:rPr>
          <w:rFonts w:cs="FrankRuehl"/>
          <w:rtl w:val="true"/>
          <w:lang w:eastAsia="en-US"/>
        </w:rPr>
        <w:t xml:space="preserve"> </w:t>
      </w:r>
      <w:r>
        <w:rPr>
          <w:rFonts w:cs="FrankRuehl"/>
          <w:rtl w:val="true"/>
          <w:lang w:eastAsia="en-US"/>
        </w:rPr>
        <w:t>הנוגעות</w:t>
      </w:r>
      <w:r>
        <w:rPr>
          <w:rtl w:val="true"/>
          <w:lang w:eastAsia="en-US"/>
        </w:rPr>
        <w:t xml:space="preserve"> </w:t>
      </w:r>
      <w:r>
        <w:rPr>
          <w:rFonts w:cs="FrankRuehl"/>
          <w:rtl w:val="true"/>
          <w:lang w:eastAsia="en-US"/>
        </w:rPr>
        <w:t>לחקיקת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החורגת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הגבולות</w:t>
      </w:r>
      <w:r>
        <w:rPr>
          <w:rtl w:val="true"/>
          <w:lang w:eastAsia="en-US"/>
        </w:rPr>
        <w:t xml:space="preserve"> </w:t>
      </w:r>
      <w:r>
        <w:rPr>
          <w:rFonts w:cs="FrankRuehl"/>
          <w:rtl w:val="true"/>
          <w:lang w:eastAsia="en-US"/>
        </w:rPr>
        <w:t>שהותוו</w:t>
      </w:r>
      <w:r>
        <w:rPr>
          <w:rtl w:val="true"/>
          <w:lang w:eastAsia="en-US"/>
        </w:rPr>
        <w:t xml:space="preserve"> </w:t>
      </w:r>
      <w:r>
        <w:rPr>
          <w:rFonts w:cs="FrankRuehl"/>
          <w:rtl w:val="true"/>
          <w:lang w:eastAsia="en-US"/>
        </w:rPr>
        <w:t>לה</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23</w:t>
      </w:r>
      <w:r>
        <w:rPr>
          <w:rFonts w:cs="FrankRuehl"/>
          <w:rtl w:val="true"/>
          <w:lang w:eastAsia="en-US"/>
        </w:rPr>
        <w:t>סיכומו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הכפיפות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נובעת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הכפיפות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מתקין</w:t>
      </w:r>
      <w:r>
        <w:rPr>
          <w:rtl w:val="true"/>
          <w:lang w:eastAsia="en-US"/>
        </w:rPr>
        <w:t xml:space="preserve"> </w:t>
      </w:r>
      <w:r>
        <w:rPr>
          <w:rFonts w:cs="FrankRuehl"/>
          <w:rtl w:val="true"/>
          <w:lang w:eastAsia="en-US"/>
        </w:rPr>
        <w:t>התקנות</w:t>
      </w:r>
      <w:r>
        <w:rPr>
          <w:rtl w:val="true"/>
          <w:lang w:eastAsia="en-US"/>
        </w:rPr>
        <w:t xml:space="preserve"> </w:t>
      </w:r>
      <w:r>
        <w:rPr>
          <w:rFonts w:cs="FrankRuehl"/>
          <w:rtl w:val="true"/>
          <w:lang w:eastAsia="en-US"/>
        </w:rPr>
        <w:t>להסמכה</w:t>
      </w:r>
      <w:r>
        <w:rPr>
          <w:rtl w:val="true"/>
          <w:lang w:eastAsia="en-US"/>
        </w:rPr>
        <w:t xml:space="preserve"> </w:t>
      </w:r>
      <w:r>
        <w:rPr>
          <w:rFonts w:cs="FrankRuehl"/>
          <w:rtl w:val="true"/>
          <w:lang w:eastAsia="en-US"/>
        </w:rPr>
        <w:t>שהוענקה</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הריבוני</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בנוקטי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התואר</w:t>
      </w:r>
      <w:r>
        <w:rPr>
          <w:rtl w:val="true"/>
          <w:lang w:eastAsia="en-US"/>
        </w:rPr>
        <w:t xml:space="preserve"> </w:t>
      </w:r>
      <w:r>
        <w:rPr>
          <w:rFonts w:cs="FrankRuehl"/>
          <w:rtl w:val="true"/>
          <w:lang w:eastAsia="en-US"/>
        </w:rPr>
        <w:t>"</w:t>
      </w:r>
      <w:r>
        <w:rPr>
          <w:rFonts w:cs="FrankRuehl"/>
          <w:rtl w:val="true"/>
          <w:lang w:eastAsia="en-US"/>
        </w:rPr>
        <w:t>ריבוני</w:t>
      </w:r>
      <w:r>
        <w:rPr>
          <w:rFonts w:cs="FrankRuehl"/>
          <w:rtl w:val="true"/>
          <w:lang w:eastAsia="en-US"/>
        </w:rPr>
        <w:t xml:space="preserve">" </w:t>
      </w:r>
      <w:r>
        <w:rPr>
          <w:rFonts w:cs="FrankRuehl"/>
          <w:rtl w:val="true"/>
          <w:lang w:eastAsia="en-US"/>
        </w:rPr>
        <w:t>אינני</w:t>
      </w:r>
      <w:r>
        <w:rPr>
          <w:rtl w:val="true"/>
          <w:lang w:eastAsia="en-US"/>
        </w:rPr>
        <w:t xml:space="preserve"> </w:t>
      </w:r>
      <w:r>
        <w:rPr>
          <w:rFonts w:cs="FrankRuehl"/>
          <w:rtl w:val="true"/>
          <w:lang w:eastAsia="en-US"/>
        </w:rPr>
        <w:t>מכוון</w:t>
      </w:r>
      <w:r>
        <w:rPr>
          <w:rtl w:val="true"/>
          <w:lang w:eastAsia="en-US"/>
        </w:rPr>
        <w:t xml:space="preserve"> </w:t>
      </w:r>
      <w:r>
        <w:rPr>
          <w:rFonts w:cs="FrankRuehl"/>
          <w:rtl w:val="true"/>
          <w:lang w:eastAsia="en-US"/>
        </w:rPr>
        <w:t>דבריי</w:t>
      </w:r>
      <w:r>
        <w:rPr>
          <w:rtl w:val="true"/>
          <w:lang w:eastAsia="en-US"/>
        </w:rPr>
        <w:t xml:space="preserve"> </w:t>
      </w:r>
      <w:r>
        <w:rPr>
          <w:rFonts w:cs="FrankRuehl"/>
          <w:rtl w:val="true"/>
          <w:lang w:eastAsia="en-US"/>
        </w:rPr>
        <w:t>למשמעויות</w:t>
      </w:r>
      <w:r>
        <w:rPr>
          <w:rtl w:val="true"/>
          <w:lang w:eastAsia="en-US"/>
        </w:rPr>
        <w:t xml:space="preserve"> </w:t>
      </w:r>
      <w:r>
        <w:rPr>
          <w:rFonts w:cs="FrankRuehl"/>
          <w:rtl w:val="true"/>
          <w:lang w:eastAsia="en-US"/>
        </w:rPr>
        <w:t>הלקוחות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הבינלאומי</w:t>
      </w:r>
      <w:r>
        <w:rPr>
          <w:rtl w:val="true"/>
          <w:lang w:eastAsia="en-US"/>
        </w:rPr>
        <w:t xml:space="preserve"> </w:t>
      </w:r>
      <w:r>
        <w:rPr>
          <w:rFonts w:cs="FrankRuehl"/>
          <w:rtl w:val="true"/>
          <w:lang w:eastAsia="en-US"/>
        </w:rPr>
        <w:t>הפומבי</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תפיסותינו</w:t>
      </w:r>
      <w:r>
        <w:rPr>
          <w:rFonts w:cs="FrankRuehl"/>
          <w:rtl w:val="true"/>
          <w:lang w:eastAsia="en-US"/>
        </w:rPr>
        <w:t xml:space="preserve">, </w:t>
      </w:r>
      <w:r>
        <w:rPr>
          <w:rFonts w:cs="FrankRuehl"/>
          <w:rtl w:val="true"/>
          <w:lang w:eastAsia="en-US"/>
        </w:rPr>
        <w:t>הריבון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w:t>
      </w:r>
      <w:r>
        <w:rPr>
          <w:rFonts w:cs="FrankRuehl"/>
          <w:rtl w:val="true"/>
          <w:lang w:eastAsia="en-US"/>
        </w:rPr>
        <w:t>ריבונית</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עצמאית</w:t>
      </w:r>
      <w:r>
        <w:rPr>
          <w:rtl w:val="true"/>
          <w:lang w:eastAsia="en-US"/>
        </w:rPr>
        <w:t xml:space="preserve"> </w:t>
      </w:r>
      <w:r>
        <w:rPr>
          <w:rFonts w:cs="FrankRuehl"/>
          <w:rtl w:val="true"/>
          <w:lang w:eastAsia="en-US"/>
        </w:rPr>
        <w:t>ועליונה</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תפיסתי</w:t>
      </w:r>
      <w:r>
        <w:rPr>
          <w:rFonts w:cs="FrankRuehl"/>
          <w:rtl w:val="true"/>
          <w:lang w:eastAsia="en-US"/>
        </w:rPr>
        <w:t xml:space="preserve">, </w:t>
      </w:r>
      <w:r>
        <w:rPr>
          <w:rFonts w:cs="FrankRuehl"/>
          <w:rtl w:val="true"/>
          <w:lang w:eastAsia="en-US"/>
        </w:rPr>
        <w:t>במובן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רשות</w:t>
      </w:r>
      <w:r>
        <w:rPr>
          <w:rFonts w:cs="FrankRuehl"/>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הגוברת</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ובסמכויותיה</w:t>
      </w:r>
      <w:r>
        <w:rPr>
          <w:rFonts w:cs="FrankRuehl"/>
          <w:rtl w:val="true"/>
          <w:lang w:eastAsia="en-US"/>
        </w:rPr>
        <w:t xml:space="preserve">. </w:t>
      </w:r>
      <w:r>
        <w:rPr>
          <w:rFonts w:cs="FrankRuehl"/>
          <w:rtl w:val="true"/>
          <w:lang w:eastAsia="en-US"/>
        </w:rPr>
        <w:t>הטעם</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נעוץ</w:t>
      </w:r>
      <w:r>
        <w:rPr>
          <w:rtl w:val="true"/>
          <w:lang w:eastAsia="en-US"/>
        </w:rPr>
        <w:t xml:space="preserve"> </w:t>
      </w:r>
      <w:r>
        <w:rPr>
          <w:rFonts w:cs="FrankRuehl"/>
          <w:rtl w:val="true"/>
          <w:lang w:eastAsia="en-US"/>
        </w:rPr>
        <w:t>במקור</w:t>
      </w:r>
      <w:r>
        <w:rPr>
          <w:rtl w:val="true"/>
          <w:lang w:eastAsia="en-US"/>
        </w:rPr>
        <w:t xml:space="preserve"> </w:t>
      </w:r>
      <w:r>
        <w:rPr>
          <w:rFonts w:cs="FrankRuehl"/>
          <w:rtl w:val="true"/>
          <w:lang w:eastAsia="en-US"/>
        </w:rPr>
        <w:t>סמכותה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נבחרת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שהוא</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הריבון</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lang w:eastAsia="en-US"/>
        </w:rPr>
      </w:pPr>
      <w:r>
        <w:rPr>
          <w:rFonts w:cs="FrankRuehl"/>
          <w:rtl w:val="true"/>
          <w:lang w:eastAsia="en-US"/>
        </w:rPr>
        <w:t>מידרג</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מסוגי</w:t>
      </w:r>
      <w:r>
        <w:rPr>
          <w:rtl w:val="true"/>
          <w:lang w:eastAsia="en-US"/>
        </w:rPr>
        <w:t xml:space="preserve"> </w:t>
      </w:r>
      <w:r>
        <w:rPr>
          <w:rFonts w:cs="FrankRuehl"/>
          <w:rtl w:val="true"/>
          <w:lang w:eastAsia="en-US"/>
        </w:rPr>
        <w:t>הסמכויות</w:t>
      </w:r>
      <w:r>
        <w:rPr>
          <w:rFonts w:cs="FrankRuehl"/>
          <w:rtl w:val="true"/>
          <w:lang w:eastAsia="en-US"/>
        </w:rPr>
        <w:t xml:space="preserve">. </w:t>
      </w:r>
      <w:r>
        <w:rPr>
          <w:rFonts w:cs="FrankRuehl"/>
          <w:rtl w:val="true"/>
          <w:lang w:eastAsia="en-US"/>
        </w:rPr>
        <w:t>המערכת</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מישורית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הירארכית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סולם</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דרגות</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הראשית</w:t>
      </w:r>
      <w:r>
        <w:rPr>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בדרגה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גבוהה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w:t>
      </w:r>
      <w:r>
        <w:rPr>
          <w:rFonts w:cs="FrankRuehl"/>
          <w:rtl w:val="true"/>
          <w:lang w:eastAsia="en-US"/>
        </w:rPr>
        <w:t>קרי</w:t>
      </w:r>
      <w:r>
        <w:rPr>
          <w:rFonts w:cs="FrankRuehl"/>
          <w:rtl w:val="true"/>
          <w:lang w:eastAsia="en-US"/>
        </w:rPr>
        <w:t>, "</w:t>
      </w:r>
      <w:r>
        <w:rPr>
          <w:rFonts w:cs="FrankRuehl"/>
          <w:rtl w:val="true"/>
          <w:lang w:eastAsia="en-US"/>
        </w:rPr>
        <w:t>תקנה</w:t>
      </w:r>
      <w:r>
        <w:rPr>
          <w:rFonts w:cs="FrankRuehl"/>
          <w:rtl w:val="true"/>
          <w:lang w:eastAsia="en-US"/>
        </w:rPr>
        <w:t>", "</w:t>
      </w:r>
      <w:r>
        <w:rPr>
          <w:rFonts w:cs="FrankRuehl"/>
          <w:rtl w:val="true"/>
          <w:lang w:eastAsia="en-US"/>
        </w:rPr>
        <w:t>חוק</w:t>
      </w:r>
      <w:r>
        <w:rPr>
          <w:rtl w:val="true"/>
          <w:lang w:eastAsia="en-US"/>
        </w:rPr>
        <w:t xml:space="preserve"> </w:t>
      </w:r>
      <w:r>
        <w:rPr>
          <w:rFonts w:cs="FrankRuehl"/>
          <w:rtl w:val="true"/>
          <w:lang w:eastAsia="en-US"/>
        </w:rPr>
        <w:t>עזר</w:t>
      </w:r>
      <w:r>
        <w:rPr>
          <w:rFonts w:cs="FrankRuehl"/>
          <w:rtl w:val="true"/>
          <w:lang w:eastAsia="en-US"/>
        </w:rPr>
        <w:t>", "</w:t>
      </w:r>
      <w:r>
        <w:rPr>
          <w:rFonts w:cs="FrankRuehl"/>
          <w:rtl w:val="true"/>
          <w:lang w:eastAsia="en-US"/>
        </w:rPr>
        <w:t>צו</w:t>
      </w:r>
      <w:r>
        <w:rPr>
          <w:rFonts w:cs="FrankRuehl"/>
          <w:rtl w:val="true"/>
          <w:lang w:eastAsia="en-US"/>
        </w:rPr>
        <w:t xml:space="preserve">", </w:t>
      </w:r>
      <w:r>
        <w:rPr>
          <w:rFonts w:cs="FrankRuehl"/>
          <w:rtl w:val="true"/>
          <w:lang w:eastAsia="en-US"/>
        </w:rPr>
        <w:t>וכיוצא</w:t>
      </w:r>
      <w:r>
        <w:rPr>
          <w:rtl w:val="true"/>
          <w:lang w:eastAsia="en-US"/>
        </w:rPr>
        <w:t xml:space="preserve"> </w:t>
      </w:r>
      <w:r>
        <w:rPr>
          <w:rFonts w:cs="FrankRuehl"/>
          <w:rtl w:val="true"/>
          <w:lang w:eastAsia="en-US"/>
        </w:rPr>
        <w:t>באלה</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lang w:eastAsia="en-US"/>
        </w:rPr>
      </w:pPr>
      <w:r>
        <w:rPr>
          <w:rFonts w:cs="FrankRuehl"/>
          <w:rtl w:val="true"/>
          <w:lang w:eastAsia="en-US"/>
        </w:rPr>
        <w:t>מיקומה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24</w:t>
      </w:r>
      <w:r>
        <w:rPr>
          <w:rFonts w:cs="FrankRuehl"/>
          <w:rtl w:val="true"/>
          <w:lang w:eastAsia="en-US"/>
        </w:rPr>
        <w:t>האקט</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מצוי</w:t>
      </w:r>
      <w:r>
        <w:rPr>
          <w:rtl w:val="true"/>
          <w:lang w:eastAsia="en-US"/>
        </w:rPr>
        <w:t xml:space="preserve"> </w:t>
      </w:r>
      <w:r>
        <w:rPr>
          <w:rFonts w:cs="FrankRuehl"/>
          <w:rtl w:val="true"/>
          <w:lang w:eastAsia="en-US"/>
        </w:rPr>
        <w:t>במדרגה</w:t>
      </w:r>
      <w:r>
        <w:rPr>
          <w:rtl w:val="true"/>
          <w:lang w:eastAsia="en-US"/>
        </w:rPr>
        <w:t xml:space="preserve"> </w:t>
      </w:r>
      <w:r>
        <w:rPr>
          <w:rFonts w:cs="FrankRuehl"/>
          <w:rtl w:val="true"/>
          <w:lang w:eastAsia="en-US"/>
        </w:rPr>
        <w:t>נוראטיבית</w:t>
      </w:r>
      <w:r>
        <w:rPr>
          <w:rFonts w:cs="FrankRuehl"/>
          <w:rtl w:val="true"/>
          <w:lang w:eastAsia="en-US"/>
        </w:rPr>
        <w:t xml:space="preserve">, </w:t>
      </w:r>
      <w:r>
        <w:rPr>
          <w:rFonts w:cs="FrankRuehl"/>
          <w:rtl w:val="true"/>
          <w:lang w:eastAsia="en-US"/>
        </w:rPr>
        <w:t>הגבוהה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המדרגה</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הרגיל</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תכליתו</w:t>
      </w:r>
      <w:r>
        <w:rPr>
          <w:rtl w:val="true"/>
          <w:lang w:eastAsia="en-US"/>
        </w:rPr>
        <w:t xml:space="preserve"> </w:t>
      </w:r>
      <w:r>
        <w:rPr>
          <w:rFonts w:cs="FrankRuehl"/>
          <w:rtl w:val="true"/>
          <w:lang w:eastAsia="en-US"/>
        </w:rPr>
        <w:t>ומהותו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נועד</w:t>
      </w:r>
      <w:r>
        <w:rPr>
          <w:rtl w:val="true"/>
          <w:lang w:eastAsia="en-US"/>
        </w:rPr>
        <w:t xml:space="preserve"> </w:t>
      </w:r>
      <w:r>
        <w:rPr>
          <w:rFonts w:cs="FrankRuehl"/>
          <w:rtl w:val="true"/>
          <w:lang w:eastAsia="en-US"/>
        </w:rPr>
        <w:t>לשמש</w:t>
      </w:r>
      <w:r>
        <w:rPr>
          <w:rtl w:val="true"/>
          <w:lang w:eastAsia="en-US"/>
        </w:rPr>
        <w:t xml:space="preserve"> </w:t>
      </w:r>
      <w:r>
        <w:rPr>
          <w:rFonts w:cs="FrankRuehl"/>
          <w:rtl w:val="true"/>
          <w:lang w:eastAsia="en-US"/>
        </w:rPr>
        <w:t>מדרגה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עליונה</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התאוריה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בהתנגשות</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יד</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העליונה</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יגבר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לגבור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המפורשת</w:t>
      </w:r>
      <w:r>
        <w:rPr>
          <w:rtl w:val="true"/>
          <w:lang w:eastAsia="en-US"/>
        </w:rPr>
        <w:t xml:space="preserve"> </w:t>
      </w:r>
      <w:r>
        <w:rPr>
          <w:rFonts w:cs="FrankRuehl"/>
          <w:rtl w:val="true"/>
          <w:lang w:eastAsia="en-US"/>
        </w:rPr>
        <w:t>שנכללה</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w:t>
      </w:r>
      <w:r>
        <w:rPr>
          <w:rFonts w:cs="FrankRuehl"/>
          <w:rtl w:val="true"/>
          <w:lang w:eastAsia="en-US"/>
        </w:rPr>
        <w:t>חוקה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המגדירה</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כללי</w:t>
      </w:r>
      <w:r>
        <w:rPr>
          <w:rFonts w:cs="FrankRuehl"/>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להוראה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מסוימת</w:t>
      </w:r>
      <w:r>
        <w:rPr>
          <w:rtl w:val="true"/>
          <w:lang w:eastAsia="en-US"/>
        </w:rPr>
        <w:t xml:space="preserve"> </w:t>
      </w:r>
      <w:r>
        <w:rPr>
          <w:rFonts w:cs="FrankRuehl"/>
          <w:rtl w:val="true"/>
          <w:lang w:eastAsia="en-US"/>
        </w:rPr>
        <w:t>דווקא</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האפשריות</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למשל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12</w:t>
      </w:r>
      <w:r>
        <w:rPr>
          <w:rFonts w:cs="FrankRuehl"/>
          <w:rtl w:val="true"/>
          <w:lang w:eastAsia="en-US"/>
        </w:rPr>
        <w:t>להצעת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w:t>
      </w:r>
      <w:r>
        <w:rPr>
          <w:rFonts w:cs="FrankRuehl"/>
          <w:rtl w:val="true"/>
          <w:lang w:eastAsia="en-US"/>
        </w:rPr>
        <w:t>הפרקליט</w:t>
      </w:r>
      <w:r>
        <w:rPr>
          <w:rtl w:val="true"/>
          <w:lang w:eastAsia="en-US"/>
        </w:rPr>
        <w:t xml:space="preserve"> </w:t>
      </w:r>
      <w:r>
        <w:rPr>
          <w:rFonts w:cs="FrankRuehl"/>
          <w:rtl w:val="true"/>
          <w:lang w:eastAsia="en-US"/>
        </w:rPr>
        <w:t>כז</w:t>
      </w:r>
      <w:r>
        <w:rPr>
          <w:rtl w:val="true"/>
          <w:lang w:eastAsia="en-US"/>
        </w:rPr>
        <w:t xml:space="preserve"> </w:t>
      </w:r>
      <w:r>
        <w:rPr>
          <w:rFonts w:cs="FrankRuehl"/>
          <w:rtl w:val="true"/>
          <w:lang w:eastAsia="en-US"/>
        </w:rPr>
        <w:t>(</w:t>
      </w:r>
      <w:r>
        <w:rPr>
          <w:rFonts w:cs="FrankRuehl"/>
          <w:rtl w:val="true"/>
          <w:lang w:eastAsia="en-US"/>
        </w:rPr>
        <w:t>תשל</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140</w:t>
      </w:r>
      <w:r>
        <w:rPr>
          <w:rFonts w:cs="FrankRuehl"/>
          <w:rtl w:val="true"/>
          <w:lang w:eastAsia="en-US"/>
        </w:rPr>
        <w:t xml:space="preserve">, </w:t>
      </w:r>
      <w:r>
        <w:rPr>
          <w:rFonts w:cs="FrankRuehl"/>
          <w:lang w:eastAsia="en-US"/>
        </w:rPr>
        <w:t>141</w:t>
      </w:r>
      <w:r>
        <w:rPr>
          <w:rFonts w:cs="FrankRuehl"/>
          <w:rtl w:val="true"/>
          <w:lang w:eastAsia="en-US"/>
        </w:rPr>
        <w:t xml:space="preserve">), </w:t>
      </w:r>
      <w:r>
        <w:rPr>
          <w:rFonts w:cs="FrankRuehl"/>
          <w:rtl w:val="true"/>
          <w:lang w:eastAsia="en-US"/>
        </w:rPr>
        <w:t>הדן</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טענה</w:t>
      </w:r>
      <w:r>
        <w:rPr>
          <w:rtl w:val="true"/>
          <w:lang w:eastAsia="en-US"/>
        </w:rPr>
        <w:t xml:space="preserve"> </w:t>
      </w:r>
      <w:r>
        <w:rPr>
          <w:rFonts w:cs="FrankRuehl"/>
          <w:rtl w:val="true"/>
          <w:lang w:eastAsia="en-US"/>
        </w:rPr>
        <w:t>נגד</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ראה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23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לאמור</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תוקפו</w:t>
      </w:r>
      <w:r>
        <w:rPr>
          <w:rtl w:val="true"/>
          <w:lang w:eastAsia="en-US"/>
        </w:rPr>
        <w:t xml:space="preserve"> </w:t>
      </w:r>
      <w:r>
        <w:rPr>
          <w:rFonts w:cs="FrankRuehl"/>
          <w:rtl w:val="true"/>
          <w:lang w:eastAsia="en-US"/>
        </w:rPr>
        <w:t>.</w:t>
      </w:r>
      <w:r>
        <w:rPr>
          <w:rFonts w:cs="FrankRuehl"/>
          <w:lang w:eastAsia="en-US"/>
        </w:rPr>
        <w:t>8</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תקפה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כשאינה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4</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נכללה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ונאמר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במפורש</w:t>
      </w:r>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תקף</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חורג</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יפקע</w:t>
      </w:r>
      <w:r>
        <w:rPr>
          <w:rtl w:val="true"/>
          <w:lang w:eastAsia="en-US"/>
        </w:rPr>
        <w:t xml:space="preserve"> </w:t>
      </w:r>
      <w:r>
        <w:rPr>
          <w:rFonts w:cs="FrankRuehl"/>
          <w:rtl w:val="true"/>
          <w:lang w:eastAsia="en-US"/>
        </w:rPr>
        <w:t>בתום</w:t>
      </w:r>
      <w:r>
        <w:rPr>
          <w:rtl w:val="true"/>
          <w:lang w:eastAsia="en-US"/>
        </w:rPr>
        <w:t xml:space="preserve"> </w:t>
      </w:r>
      <w:r>
        <w:rPr>
          <w:rFonts w:cs="FrankRuehl"/>
          <w:rtl w:val="true"/>
          <w:lang w:eastAsia="en-US"/>
        </w:rPr>
        <w:t>ארבע</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מיום</w:t>
      </w:r>
      <w:r>
        <w:rPr>
          <w:rtl w:val="true"/>
          <w:lang w:eastAsia="en-US"/>
        </w:rPr>
        <w:t xml:space="preserve"> </w:t>
      </w:r>
      <w:r>
        <w:rPr>
          <w:rFonts w:cs="FrankRuehl"/>
          <w:rtl w:val="true"/>
          <w:lang w:eastAsia="en-US"/>
        </w:rPr>
        <w:t>תחילתו</w:t>
      </w:r>
      <w:r>
        <w:rPr>
          <w:rFonts w:cs="FrankRuehl"/>
          <w:rtl w:val="true"/>
          <w:lang w:eastAsia="en-US"/>
        </w:rPr>
        <w:t xml:space="preserve">, </w:t>
      </w:r>
      <w:r>
        <w:rPr>
          <w:rFonts w:cs="FrankRuehl"/>
          <w:rtl w:val="true"/>
          <w:lang w:eastAsia="en-US"/>
        </w:rPr>
        <w:t>זולת</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מוקדם</w:t>
      </w:r>
      <w:r>
        <w:rPr>
          <w:rtl w:val="true"/>
          <w:lang w:eastAsia="en-US"/>
        </w:rPr>
        <w:t xml:space="preserve"> </w:t>
      </w:r>
      <w:r>
        <w:rPr>
          <w:rFonts w:cs="FrankRuehl"/>
          <w:rtl w:val="true"/>
          <w:lang w:eastAsia="en-US"/>
        </w:rPr>
        <w:t>יותר</w:t>
      </w:r>
      <w:r>
        <w:rPr>
          <w:rFonts w:cs="FrankRuehl"/>
          <w:rtl w:val="true"/>
          <w:lang w:eastAsia="en-US"/>
        </w:rPr>
        <w:t>"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משמע</w:t>
      </w:r>
      <w:r>
        <w:rPr>
          <w:rFonts w:cs="FrankRuehl"/>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נוגע</w:t>
      </w:r>
      <w:r>
        <w:rPr>
          <w:rtl w:val="true"/>
          <w:lang w:eastAsia="en-US"/>
        </w:rPr>
        <w:t xml:space="preserve"> </w:t>
      </w:r>
      <w:r>
        <w:rPr>
          <w:rFonts w:cs="FrankRuehl"/>
          <w:rtl w:val="true"/>
          <w:lang w:eastAsia="en-US"/>
        </w:rPr>
        <w:t>ל</w:t>
      </w:r>
      <w:hyperlink r:id="rId23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הסותר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העיקרון</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הגדול</w:t>
      </w:r>
      <w:r>
        <w:rPr>
          <w:rtl w:val="true"/>
          <w:lang w:eastAsia="en-US"/>
        </w:rPr>
        <w:t xml:space="preserve"> </w:t>
      </w:r>
      <w:r>
        <w:rPr>
          <w:rFonts w:cs="FrankRuehl"/>
          <w:rtl w:val="true"/>
          <w:lang w:eastAsia="en-US"/>
        </w:rPr>
        <w:t>שעוצב</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נוקטים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שהותוותה</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שנוסחו</w:t>
      </w:r>
      <w:r>
        <w:rPr>
          <w:rtl w:val="true"/>
          <w:lang w:eastAsia="en-US"/>
        </w:rPr>
        <w:t xml:space="preserve"> </w:t>
      </w:r>
      <w:r>
        <w:rPr>
          <w:rFonts w:cs="FrankRuehl"/>
          <w:rtl w:val="true"/>
          <w:lang w:eastAsia="en-US"/>
        </w:rPr>
        <w:t>הובא</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מורה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ההן</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הלאו</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שפוגע</w:t>
      </w:r>
      <w:r>
        <w:rPr>
          <w:rtl w:val="true"/>
          <w:lang w:eastAsia="en-US"/>
        </w:rPr>
        <w:t xml:space="preserve"> </w:t>
      </w:r>
      <w:r>
        <w:rPr>
          <w:rFonts w:cs="FrankRuehl"/>
          <w:rtl w:val="true"/>
          <w:lang w:eastAsia="en-US"/>
        </w:rPr>
        <w:t>בחופש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ממלא</w:t>
      </w:r>
      <w:r>
        <w:rPr>
          <w:rtl w:val="true"/>
          <w:lang w:eastAsia="en-US"/>
        </w:rPr>
        <w:t xml:space="preserve"> </w:t>
      </w:r>
      <w:r>
        <w:rPr>
          <w:rFonts w:cs="FrankRuehl"/>
          <w:rtl w:val="true"/>
          <w:lang w:eastAsia="en-US"/>
        </w:rPr>
        <w:t>תנאיו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תקף</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לשונו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וכך</w:t>
      </w:r>
      <w:r>
        <w:rPr>
          <w:rtl w:val="true"/>
          <w:lang w:eastAsia="en-US"/>
        </w:rPr>
        <w:t xml:space="preserve"> </w:t>
      </w:r>
      <w:r>
        <w:rPr>
          <w:rFonts w:cs="FrankRuehl"/>
          <w:rtl w:val="true"/>
          <w:lang w:eastAsia="en-US"/>
        </w:rPr>
        <w:t>דינו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מקיים</w:t>
      </w:r>
      <w:r>
        <w:rPr>
          <w:rtl w:val="true"/>
          <w:lang w:eastAsia="en-US"/>
        </w:rPr>
        <w:t xml:space="preserve"> </w:t>
      </w:r>
      <w:r>
        <w:rPr>
          <w:rFonts w:cs="FrankRuehl"/>
          <w:rtl w:val="true"/>
          <w:lang w:eastAsia="en-US"/>
        </w:rPr>
        <w:t>תנאיו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לגבי</w:t>
      </w:r>
      <w:r>
        <w:rPr>
          <w:rtl w:val="true"/>
          <w:lang w:eastAsia="en-US"/>
        </w:rPr>
        <w:t xml:space="preserve"> </w:t>
      </w:r>
      <w:hyperlink r:id="rId23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חל</w:t>
      </w:r>
      <w:r>
        <w:rPr>
          <w:rFonts w:cs="FrankRuehl"/>
          <w:rtl w:val="true"/>
          <w:lang w:eastAsia="en-US"/>
        </w:rPr>
        <w:t xml:space="preserve">, </w:t>
      </w:r>
      <w:r>
        <w:rPr>
          <w:rFonts w:cs="FrankRuehl"/>
          <w:rtl w:val="true"/>
          <w:lang w:eastAsia="en-US"/>
        </w:rPr>
        <w:t>בשינויים</w:t>
      </w:r>
      <w:r>
        <w:rPr>
          <w:rtl w:val="true"/>
          <w:lang w:eastAsia="en-US"/>
        </w:rPr>
        <w:t xml:space="preserve"> </w:t>
      </w:r>
      <w:r>
        <w:rPr>
          <w:rFonts w:cs="FrankRuehl"/>
          <w:rtl w:val="true"/>
          <w:lang w:eastAsia="en-US"/>
        </w:rPr>
        <w:t>הנובעים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מנושא</w:t>
      </w:r>
      <w:r>
        <w:rPr>
          <w:rtl w:val="true"/>
          <w:lang w:eastAsia="en-US"/>
        </w:rPr>
        <w:t xml:space="preserve"> </w:t>
      </w:r>
      <w:r>
        <w:rPr>
          <w:rFonts w:cs="FrankRuehl"/>
          <w:rtl w:val="true"/>
          <w:lang w:eastAsia="en-US"/>
        </w:rPr>
        <w:t>ספציפי</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למשנהו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היחסים</w:t>
      </w:r>
      <w:r>
        <w:rPr>
          <w:rtl w:val="true"/>
          <w:lang w:eastAsia="en-US"/>
        </w:rPr>
        <w:t xml:space="preserve"> </w:t>
      </w:r>
      <w:r>
        <w:rPr>
          <w:rFonts w:cs="FrankRuehl"/>
          <w:rtl w:val="true"/>
          <w:lang w:eastAsia="en-US"/>
        </w:rPr>
        <w:t>שבין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שכלולה</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ומכילה</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מסייגות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סיכומה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שאינם</w:t>
      </w:r>
      <w:r>
        <w:rPr>
          <w:rtl w:val="true"/>
          <w:lang w:eastAsia="en-US"/>
        </w:rPr>
        <w:t xml:space="preserve"> </w:t>
      </w:r>
      <w:r>
        <w:rPr>
          <w:rFonts w:cs="FrankRuehl"/>
          <w:rtl w:val="true"/>
          <w:lang w:eastAsia="en-US"/>
        </w:rPr>
        <w:t>מכילים</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מסייגת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בהם</w:t>
      </w:r>
      <w:r>
        <w:rPr>
          <w:rFonts w:cs="FrankRuehl"/>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אלו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מימוש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מעמדם</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פגיעה</w:t>
      </w:r>
      <w:r>
        <w:rPr>
          <w:rFonts w:cs="FrankRuehl"/>
          <w:rtl w:val="true"/>
          <w:lang w:eastAsia="en-US"/>
        </w:rPr>
        <w:t xml:space="preserve">. </w:t>
      </w:r>
      <w:r>
        <w:rPr>
          <w:rFonts w:cs="FrankRuehl"/>
          <w:rtl w:val="true"/>
          <w:lang w:eastAsia="en-US"/>
        </w:rPr>
        <w:t>המעמד</w:t>
      </w:r>
      <w:r>
        <w:rPr>
          <w:rtl w:val="true"/>
          <w:lang w:eastAsia="en-US"/>
        </w:rPr>
        <w:t xml:space="preserve"> </w:t>
      </w:r>
      <w:r>
        <w:rPr>
          <w:rFonts w:cs="FrankRuehl"/>
          <w:rtl w:val="true"/>
          <w:lang w:eastAsia="en-US"/>
        </w:rPr>
        <w:t>המשוריין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המיוחס</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לגביהם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הרצוי</w:t>
      </w:r>
      <w:r>
        <w:rPr>
          <w:rtl w:val="true"/>
          <w:lang w:eastAsia="en-US"/>
        </w:rPr>
        <w:t xml:space="preserve"> </w:t>
      </w:r>
      <w:r>
        <w:rPr>
          <w:rFonts w:cs="FrankRuehl"/>
          <w:rtl w:val="true"/>
          <w:lang w:eastAsia="en-US"/>
        </w:rPr>
        <w:t>והראוי</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אחדים</w:t>
      </w:r>
      <w:r>
        <w:rPr>
          <w:rFonts w:cs="FrankRuehl"/>
          <w:rtl w:val="true"/>
          <w:lang w:eastAsia="en-US"/>
        </w:rPr>
        <w:t xml:space="preserve">, </w:t>
      </w:r>
      <w:r>
        <w:rPr>
          <w:rFonts w:cs="FrankRuehl"/>
          <w:rtl w:val="true"/>
          <w:lang w:eastAsia="en-US"/>
        </w:rPr>
        <w:t>כדוגמת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שחוקקו</w:t>
      </w:r>
      <w:r>
        <w:rPr>
          <w:rtl w:val="true"/>
          <w:lang w:eastAsia="en-US"/>
        </w:rPr>
        <w:t xml:space="preserve"> </w:t>
      </w:r>
      <w:r>
        <w:rPr>
          <w:rFonts w:cs="FrankRuehl"/>
          <w:rtl w:val="true"/>
          <w:lang w:eastAsia="en-US"/>
        </w:rPr>
        <w:t>בשנת</w:t>
      </w:r>
      <w:r>
        <w:rPr>
          <w:rtl w:val="true"/>
          <w:lang w:eastAsia="en-US"/>
        </w:rPr>
        <w:t xml:space="preserve"> </w:t>
      </w:r>
      <w:r>
        <w:rPr>
          <w:rFonts w:cs="FrankRuehl"/>
          <w:lang w:eastAsia="en-US"/>
        </w:rPr>
        <w:t>1992</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לגביהם</w:t>
      </w:r>
      <w:r>
        <w:rPr>
          <w:rtl w:val="true"/>
          <w:lang w:eastAsia="en-US"/>
        </w:rPr>
        <w:t xml:space="preserve"> </w:t>
      </w:r>
      <w:r>
        <w:rPr>
          <w:rFonts w:cs="FrankRuehl"/>
          <w:rtl w:val="true"/>
          <w:lang w:eastAsia="en-US"/>
        </w:rPr>
        <w:t>ההגבלות</w:t>
      </w:r>
      <w:r>
        <w:rPr>
          <w:rtl w:val="true"/>
          <w:lang w:eastAsia="en-US"/>
        </w:rPr>
        <w:t xml:space="preserve"> </w:t>
      </w:r>
      <w:r>
        <w:rPr>
          <w:rFonts w:cs="FrankRuehl"/>
          <w:rtl w:val="true"/>
          <w:lang w:eastAsia="en-US"/>
        </w:rPr>
        <w:t>המשריינות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למעשה</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המצוי</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lang w:eastAsia="en-US"/>
        </w:rPr>
      </w:pPr>
      <w:r>
        <w:rPr>
          <w:rFonts w:cs="FrankRuehl"/>
          <w:rtl w:val="true"/>
          <w:lang w:eastAsia="en-US"/>
        </w:rPr>
        <w:t>הנורמה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מבנה</w:t>
      </w:r>
      <w:r>
        <w:rPr>
          <w:rtl w:val="true"/>
          <w:lang w:eastAsia="en-US"/>
        </w:rPr>
        <w:t xml:space="preserve"> </w:t>
      </w:r>
      <w:r>
        <w:rPr>
          <w:rFonts w:cs="FrankRuehl"/>
          <w:rtl w:val="true"/>
          <w:lang w:eastAsia="en-US"/>
        </w:rPr>
        <w:t>וצורה</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25</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הנחת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השיטה</w:t>
      </w:r>
      <w:r>
        <w:rPr>
          <w:rtl w:val="true"/>
          <w:lang w:eastAsia="en-US"/>
        </w:rPr>
        <w:t xml:space="preserve"> </w:t>
      </w:r>
      <w:r>
        <w:rPr>
          <w:rFonts w:cs="FrankRuehl"/>
          <w:rtl w:val="true"/>
          <w:lang w:eastAsia="en-US"/>
        </w:rPr>
        <w:t>המוצגת</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הראשי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שדרגתם</w:t>
      </w:r>
      <w:r>
        <w:rPr>
          <w:rtl w:val="true"/>
          <w:lang w:eastAsia="en-US"/>
        </w:rPr>
        <w:t xml:space="preserve"> </w:t>
      </w:r>
      <w:r>
        <w:rPr>
          <w:rFonts w:cs="FrankRuehl"/>
          <w:rtl w:val="true"/>
          <w:lang w:eastAsia="en-US"/>
        </w:rPr>
        <w:t>בהירארכיה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נבדלת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מזו</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מקורה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ובמקרים</w:t>
      </w:r>
      <w:r>
        <w:rPr>
          <w:rtl w:val="true"/>
          <w:lang w:eastAsia="en-US"/>
        </w:rPr>
        <w:t xml:space="preserve"> </w:t>
      </w:r>
      <w:r>
        <w:rPr>
          <w:rFonts w:cs="FrankRuehl"/>
          <w:rtl w:val="true"/>
          <w:lang w:eastAsia="en-US"/>
        </w:rPr>
        <w:t>מעטים</w:t>
      </w:r>
      <w:r>
        <w:rPr>
          <w:rtl w:val="true"/>
          <w:lang w:eastAsia="en-US"/>
        </w:rPr>
        <w:t xml:space="preserve"> </w:t>
      </w:r>
      <w:r>
        <w:rPr>
          <w:rFonts w:cs="FrankRuehl"/>
          <w:rtl w:val="true"/>
          <w:lang w:eastAsia="en-US"/>
        </w:rPr>
        <w:t>מסוימים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שהראינו</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בעקיפין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מקורה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המשנה</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כמוזכר</w:t>
      </w:r>
      <w:r>
        <w:rPr>
          <w:rFonts w:cs="FrankRuehl"/>
          <w:rtl w:val="true"/>
          <w:lang w:eastAsia="en-US"/>
        </w:rPr>
        <w:t xml:space="preserve">, </w:t>
      </w:r>
      <w:r>
        <w:rPr>
          <w:rFonts w:cs="FrankRuehl"/>
          <w:rtl w:val="true"/>
          <w:lang w:eastAsia="en-US"/>
        </w:rPr>
        <w:t>החשיבה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מכירה</w:t>
      </w:r>
      <w:r>
        <w:rPr>
          <w:rtl w:val="true"/>
          <w:lang w:eastAsia="en-US"/>
        </w:rPr>
        <w:t xml:space="preserve"> </w:t>
      </w:r>
      <w:r>
        <w:rPr>
          <w:rFonts w:cs="FrankRuehl"/>
          <w:rtl w:val="true"/>
          <w:lang w:eastAsia="en-US"/>
        </w:rPr>
        <w:t>בקיומה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מדרגה</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העומדת</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הרגיל</w:t>
      </w:r>
      <w:r>
        <w:rPr>
          <w:rFonts w:cs="FrankRuehl"/>
          <w:rtl w:val="true"/>
          <w:lang w:eastAsia="en-US"/>
        </w:rPr>
        <w:t xml:space="preserve">. </w:t>
      </w:r>
      <w:r>
        <w:rPr>
          <w:rFonts w:cs="FrankRuehl"/>
          <w:rtl w:val="true"/>
          <w:lang w:eastAsia="en-US"/>
        </w:rPr>
        <w:t>מדרגה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המדרגה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מכונה</w:t>
      </w:r>
      <w:r>
        <w:rPr>
          <w:rtl w:val="true"/>
          <w:lang w:eastAsia="en-US"/>
        </w:rPr>
        <w:t xml:space="preserve"> </w:t>
      </w:r>
      <w:r>
        <w:rPr>
          <w:rFonts w:cs="FrankRuehl"/>
          <w:rtl w:val="true"/>
          <w:lang w:eastAsia="en-US"/>
        </w:rPr>
        <w:t>"</w:t>
      </w:r>
      <w:r>
        <w:rPr>
          <w:rFonts w:cs="FrankRuehl"/>
          <w:rtl w:val="true"/>
          <w:lang w:eastAsia="en-US"/>
        </w:rPr>
        <w:t>חוקה</w:t>
      </w:r>
      <w:r>
        <w:rPr>
          <w:rFonts w:cs="FrankRuehl"/>
          <w:rtl w:val="true"/>
          <w:lang w:eastAsia="en-US"/>
        </w:rPr>
        <w:t>" (</w:t>
      </w:r>
      <w:r>
        <w:rPr>
          <w:rFonts w:cs="FrankRuehl"/>
          <w:lang w:eastAsia="en-US"/>
        </w:rPr>
        <w:t>constitution</w:t>
      </w:r>
      <w:r>
        <w:rPr>
          <w:rFonts w:cs="FrankRuehl"/>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מכונה</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w:t>
      </w:r>
      <w:r>
        <w:rPr>
          <w:rFonts w:cs="FrankRuehl"/>
          <w:lang w:eastAsia="en-US"/>
        </w:rPr>
        <w:t>basic law</w:t>
      </w:r>
      <w:r>
        <w:rPr>
          <w:rFonts w:cs="FrankRuehl"/>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משנת</w:t>
      </w:r>
      <w:r>
        <w:rPr>
          <w:rtl w:val="true"/>
          <w:lang w:eastAsia="en-US"/>
        </w:rPr>
        <w:t xml:space="preserve"> </w:t>
      </w:r>
      <w:r>
        <w:rPr>
          <w:rFonts w:cs="FrankRuehl"/>
          <w:lang w:eastAsia="en-US"/>
        </w:rPr>
        <w:t>1950</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אליה</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נתייחס</w:t>
      </w:r>
      <w:r>
        <w:rPr>
          <w:rFonts w:cs="FrankRuehl"/>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נשתמש</w:t>
      </w:r>
      <w:r>
        <w:rPr>
          <w:rtl w:val="true"/>
          <w:lang w:eastAsia="en-US"/>
        </w:rPr>
        <w:t xml:space="preserve"> </w:t>
      </w:r>
      <w:r>
        <w:rPr>
          <w:rFonts w:cs="FrankRuehl"/>
          <w:rtl w:val="true"/>
          <w:lang w:eastAsia="en-US"/>
        </w:rPr>
        <w:t>להלן</w:t>
      </w:r>
      <w:r>
        <w:rPr>
          <w:rtl w:val="true"/>
          <w:lang w:eastAsia="en-US"/>
        </w:rPr>
        <w:t xml:space="preserve"> </w:t>
      </w:r>
      <w:r>
        <w:rPr>
          <w:rFonts w:cs="FrankRuehl"/>
          <w:rtl w:val="true"/>
          <w:lang w:eastAsia="en-US"/>
        </w:rPr>
        <w:t>במידת</w:t>
      </w:r>
      <w:r>
        <w:rPr>
          <w:rtl w:val="true"/>
          <w:lang w:eastAsia="en-US"/>
        </w:rPr>
        <w:t xml:space="preserve"> </w:t>
      </w:r>
      <w:r>
        <w:rPr>
          <w:rFonts w:cs="FrankRuehl"/>
          <w:rtl w:val="true"/>
          <w:lang w:eastAsia="en-US"/>
        </w:rPr>
        <w:t>האפשר</w:t>
      </w:r>
      <w:r>
        <w:rPr>
          <w:rFonts w:cs="FrankRuehl"/>
          <w:rtl w:val="true"/>
          <w:lang w:eastAsia="en-US"/>
        </w:rPr>
        <w:t xml:space="preserve">, </w:t>
      </w:r>
      <w:r>
        <w:rPr>
          <w:rFonts w:cs="FrankRuehl"/>
          <w:rtl w:val="true"/>
          <w:lang w:eastAsia="en-US"/>
        </w:rPr>
        <w:t>ולשם</w:t>
      </w:r>
      <w:r>
        <w:rPr>
          <w:rtl w:val="true"/>
          <w:lang w:eastAsia="en-US"/>
        </w:rPr>
        <w:t xml:space="preserve"> </w:t>
      </w:r>
      <w:r>
        <w:rPr>
          <w:rFonts w:cs="FrankRuehl"/>
          <w:rtl w:val="true"/>
          <w:lang w:eastAsia="en-US"/>
        </w:rPr>
        <w:t>פישוט</w:t>
      </w:r>
      <w:r>
        <w:rPr>
          <w:rFonts w:cs="FrankRuehl"/>
          <w:rtl w:val="true"/>
          <w:lang w:eastAsia="en-US"/>
        </w:rPr>
        <w:t xml:space="preserve">, </w:t>
      </w:r>
      <w:r>
        <w:rPr>
          <w:rFonts w:cs="FrankRuehl"/>
          <w:rtl w:val="true"/>
          <w:lang w:eastAsia="en-US"/>
        </w:rPr>
        <w:t>במונח</w:t>
      </w:r>
      <w:r>
        <w:rPr>
          <w:rtl w:val="true"/>
          <w:lang w:eastAsia="en-US"/>
        </w:rPr>
        <w:t xml:space="preserve"> </w:t>
      </w:r>
      <w:r>
        <w:rPr>
          <w:rFonts w:cs="FrankRuehl"/>
          <w:rtl w:val="true"/>
          <w:lang w:eastAsia="en-US"/>
        </w:rPr>
        <w:t>"</w:t>
      </w:r>
      <w:r>
        <w:rPr>
          <w:rFonts w:cs="FrankRuehl"/>
          <w:rtl w:val="true"/>
          <w:lang w:eastAsia="en-US"/>
        </w:rPr>
        <w:t>חוקה</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הסמכות</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קביעה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נובעת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האימוץ</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הריבונות</w:t>
      </w:r>
      <w:r>
        <w:rPr>
          <w:rtl w:val="true"/>
          <w:lang w:eastAsia="en-US"/>
        </w:rPr>
        <w:t xml:space="preserve"> </w:t>
      </w:r>
      <w:r>
        <w:rPr>
          <w:rFonts w:cs="FrankRuehl"/>
          <w:rtl w:val="true"/>
          <w:lang w:eastAsia="en-US"/>
        </w:rPr>
        <w:t>שוכנת</w:t>
      </w:r>
      <w:r>
        <w:rPr>
          <w:rtl w:val="true"/>
          <w:lang w:eastAsia="en-US"/>
        </w:rPr>
        <w:t xml:space="preserve"> </w:t>
      </w:r>
      <w:r>
        <w:rPr>
          <w:rFonts w:cs="FrankRuehl"/>
          <w:rtl w:val="true"/>
          <w:lang w:eastAsia="en-US"/>
        </w:rPr>
        <w:t>בעם</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נציגותו</w:t>
      </w:r>
      <w:r>
        <w:rPr>
          <w:rtl w:val="true"/>
          <w:lang w:eastAsia="en-US"/>
        </w:rPr>
        <w:t xml:space="preserve"> </w:t>
      </w:r>
      <w:r>
        <w:rPr>
          <w:rFonts w:cs="FrankRuehl"/>
          <w:rtl w:val="true"/>
          <w:lang w:eastAsia="en-US"/>
        </w:rPr>
        <w:t>הנבחרת</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הריבונית</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rPr>
      </w:pPr>
      <w:r>
        <w:rPr>
          <w:rFonts w:cs="FrankRuehl"/>
          <w:rtl w:val="true"/>
          <w:lang w:eastAsia="en-US"/>
        </w:rPr>
        <w:t>אגב</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הגרמנית</w:t>
      </w:r>
      <w:r>
        <w:rPr>
          <w:rFonts w:cs="FrankRuehl"/>
          <w:rtl w:val="true"/>
          <w:lang w:eastAsia="en-US"/>
        </w:rPr>
        <w:t xml:space="preserve">, </w:t>
      </w:r>
      <w:r>
        <w:rPr>
          <w:rFonts w:cs="FrankRuehl"/>
          <w:rtl w:val="true"/>
          <w:lang w:eastAsia="en-US"/>
        </w:rPr>
        <w:t>המתייחסת</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למבנה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דהתם</w:t>
      </w:r>
      <w:r>
        <w:rPr>
          <w:rFonts w:cs="FrankRuehl"/>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ישירה</w:t>
      </w:r>
      <w:r>
        <w:rPr>
          <w:rtl w:val="true"/>
          <w:lang w:eastAsia="en-US"/>
        </w:rPr>
        <w:t xml:space="preserve"> </w:t>
      </w:r>
      <w:r>
        <w:rPr>
          <w:rFonts w:cs="FrankRuehl"/>
          <w:rtl w:val="true"/>
          <w:lang w:eastAsia="en-US"/>
        </w:rPr>
        <w:t>ובלתי</w:t>
      </w:r>
      <w:r>
        <w:rPr>
          <w:rtl w:val="true"/>
          <w:lang w:eastAsia="en-US"/>
        </w:rPr>
        <w:t xml:space="preserve"> </w:t>
      </w:r>
      <w:r>
        <w:rPr>
          <w:rFonts w:cs="FrankRuehl"/>
          <w:rtl w:val="true"/>
          <w:lang w:eastAsia="en-US"/>
        </w:rPr>
        <w:t>אמצעית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במשאל</w:t>
      </w:r>
      <w:r>
        <w:rPr>
          <w:rtl w:val="true"/>
          <w:lang w:eastAsia="en-US"/>
        </w:rPr>
        <w:t xml:space="preserve"> </w:t>
      </w:r>
      <w:r>
        <w:rPr>
          <w:rFonts w:cs="FrankRuehl"/>
          <w:rtl w:val="true"/>
          <w:lang w:eastAsia="en-US"/>
        </w:rPr>
        <w:t>עם</w:t>
      </w:r>
      <w:r>
        <w:rPr>
          <w:rFonts w:cs="FrankRuehl"/>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קבלת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גורעת</w:t>
      </w:r>
      <w:r>
        <w:rPr>
          <w:rtl w:val="true"/>
          <w:lang w:eastAsia="en-US"/>
        </w:rPr>
        <w:t xml:space="preserve"> </w:t>
      </w:r>
      <w:r>
        <w:rPr>
          <w:rFonts w:cs="FrankRuehl"/>
          <w:rtl w:val="true"/>
          <w:lang w:eastAsia="en-US"/>
        </w:rPr>
        <w:t>מתוקפה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ודי</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בקבלת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פרלמנטרי</w:t>
      </w:r>
      <w:r>
        <w:rPr>
          <w:rtl w:val="true"/>
          <w:lang w:eastAsia="en-US"/>
        </w:rPr>
        <w:t xml:space="preserve"> </w:t>
      </w:r>
      <w:r>
        <w:br w:type="page"/>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ייצוגי</w:t>
      </w:r>
      <w:r>
        <w:rPr>
          <w:rFonts w:cs="FrankRuehl"/>
          <w:rtl w:val="true"/>
          <w:lang w:eastAsia="en-US"/>
        </w:rPr>
        <w:t xml:space="preserve">. </w:t>
      </w:r>
      <w:r>
        <w:rPr>
          <w:rFonts w:cs="FrankRuehl"/>
          <w:rtl w:val="true"/>
          <w:lang w:eastAsia="en-US"/>
        </w:rPr>
        <w:t>ראה</w:t>
      </w:r>
      <w:r>
        <w:rPr>
          <w:rFonts w:cs="FrankRuehl"/>
          <w:rtl w:val="true"/>
          <w:lang w:eastAsia="en-US"/>
        </w:rPr>
        <w:t xml:space="preserve">: </w:t>
      </w:r>
      <w:r>
        <w:rPr>
          <w:rFonts w:cs="FrankRuehl"/>
          <w:lang w:eastAsia="en-US"/>
        </w:rPr>
        <w:t>4</w:t>
      </w:r>
      <w:r>
        <w:rPr>
          <w:rFonts w:cs="FrankRuehl"/>
          <w:rtl w:val="true"/>
          <w:lang w:eastAsia="en-US"/>
        </w:rPr>
        <w:t xml:space="preserve">,. </w:t>
      </w:r>
      <w:r>
        <w:rPr>
          <w:rFonts w:cs="FrankRuehl"/>
          <w:lang w:eastAsia="en-US"/>
        </w:rPr>
        <w:t>1kommentar, band- dunig, grundgesetz/ von muench 11</w:t>
      </w:r>
      <w:r>
        <w:rPr>
          <w:rFonts w:cs="FrankRuehl"/>
          <w:lang w:eastAsia="en-US"/>
        </w:rPr>
        <w:t>(</w:t>
      </w:r>
      <w:r>
        <w:rPr>
          <w:rFonts w:cs="FrankRuehl"/>
          <w:lang w:eastAsia="en-US"/>
        </w:rPr>
        <w:t xml:space="preserve"> 1992,muenchen</w:t>
      </w:r>
      <w:r>
        <w:rPr>
          <w:rFonts w:cs="FrankRuehl"/>
          <w:lang w:eastAsia="en-US"/>
        </w:rPr>
        <w:t xml:space="preserve">) </w:t>
      </w:r>
      <w:r>
        <w:rPr>
          <w:rFonts w:cs="FrankRuehl"/>
          <w:lang w:eastAsia="en-US"/>
        </w:rPr>
        <w:t>.aufl., verlag beck</w:t>
      </w:r>
      <w:r>
        <w:rPr>
          <w:rFonts w:cs="FrankRuehl"/>
          <w:rtl w:val="true"/>
          <w:lang w:eastAsia="en-US"/>
        </w:rPr>
        <w:t>אך</w:t>
      </w:r>
      <w:r>
        <w:rPr>
          <w:rtl w:val="true"/>
          <w:lang w:eastAsia="en-US"/>
        </w:rPr>
        <w:t xml:space="preserve"> </w:t>
      </w:r>
      <w:r>
        <w:rPr>
          <w:rFonts w:cs="FrankRuehl"/>
          <w:rtl w:val="true"/>
          <w:lang w:eastAsia="en-US"/>
        </w:rPr>
        <w:t>השווה</w:t>
      </w:r>
      <w:r>
        <w:rPr>
          <w:rFonts w:cs="FrankRuehl"/>
          <w:rtl w:val="true"/>
          <w:lang w:eastAsia="en-US"/>
        </w:rPr>
        <w:t xml:space="preserve">/ </w:t>
      </w:r>
      <w:r>
        <w:rPr>
          <w:rFonts w:cs="FrankRuehl"/>
          <w:lang w:eastAsia="en-US"/>
        </w:rPr>
        <w:t>klein/</w:t>
      </w:r>
      <w:r>
        <w:rPr>
          <w:rFonts w:cs="FrankRuehl"/>
          <w:lang w:eastAsia="en-US"/>
        </w:rPr>
        <w:t xml:space="preserve"> </w:t>
      </w:r>
      <w:r>
        <w:rPr>
          <w:rFonts w:cs="FrankRuehl"/>
          <w:lang w:eastAsia="en-US"/>
        </w:rPr>
        <w:t>v. Mangoldt</w:t>
      </w:r>
      <w:r>
        <w:rPr>
          <w:rFonts w:cs="FrankRuehl"/>
          <w:lang w:eastAsia="en-US"/>
        </w:rPr>
        <w:t xml:space="preserve"> </w:t>
      </w:r>
      <w:r>
        <w:rPr>
          <w:rFonts w:cs="FrankRuehl"/>
          <w:lang w:eastAsia="en-US"/>
        </w:rPr>
        <w:t>1anm. Vl</w:t>
      </w:r>
      <w:r>
        <w:rPr>
          <w:rFonts w:cs="FrankRuehl"/>
          <w:lang w:eastAsia="en-US"/>
        </w:rPr>
        <w:t xml:space="preserve"> </w:t>
      </w:r>
      <w:r>
        <w:rPr>
          <w:rFonts w:cs="FrankRuehl"/>
          <w:lang w:eastAsia="en-US"/>
        </w:rPr>
        <w:t>1aufl. Band 3,.starck, das bonner grundgesetz</w:t>
      </w:r>
      <w:r>
        <w:rPr>
          <w:rFonts w:cs="FrankRuehl"/>
          <w:rtl w:val="true"/>
          <w:lang w:eastAsia="en-US"/>
        </w:rPr>
        <w:t xml:space="preserve"> </w:t>
      </w:r>
      <w:r>
        <w:rPr>
          <w:rFonts w:cs="FrankRuehl"/>
          <w:rtl w:val="true"/>
          <w:lang w:eastAsia="en-US"/>
        </w:rPr>
        <w:t>בארצות</w:t>
      </w:r>
      <w:r>
        <w:rPr>
          <w:rtl w:val="true"/>
          <w:lang w:eastAsia="en-US"/>
        </w:rPr>
        <w:t xml:space="preserve"> </w:t>
      </w:r>
      <w:r>
        <w:rPr>
          <w:rFonts w:cs="FrankRuehl"/>
          <w:rtl w:val="true"/>
          <w:lang w:eastAsia="en-US"/>
        </w:rPr>
        <w:t>השונות</w:t>
      </w:r>
      <w:r>
        <w:rPr>
          <w:rtl w:val="true"/>
          <w:lang w:eastAsia="en-US"/>
        </w:rPr>
        <w:t xml:space="preserve"> </w:t>
      </w:r>
      <w:r>
        <w:rPr>
          <w:rFonts w:cs="FrankRuehl"/>
          <w:rtl w:val="true"/>
          <w:lang w:eastAsia="en-US"/>
        </w:rPr>
        <w:t>ישנו</w:t>
      </w:r>
      <w:r>
        <w:rPr>
          <w:rtl w:val="true"/>
          <w:lang w:eastAsia="en-US"/>
        </w:rPr>
        <w:t xml:space="preserve"> </w:t>
      </w:r>
      <w:r>
        <w:rPr>
          <w:rFonts w:cs="FrankRuehl"/>
          <w:rtl w:val="true"/>
          <w:lang w:eastAsia="en-US"/>
        </w:rPr>
        <w:t>כמובן</w:t>
      </w:r>
      <w:r>
        <w:rPr>
          <w:rtl w:val="true"/>
          <w:lang w:eastAsia="en-US"/>
        </w:rPr>
        <w:t xml:space="preserve"> </w:t>
      </w:r>
      <w:r>
        <w:rPr>
          <w:rFonts w:cs="FrankRuehl"/>
          <w:rtl w:val="true"/>
          <w:lang w:eastAsia="en-US"/>
        </w:rPr>
        <w:t>מיגוון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שיטות</w:t>
      </w:r>
      <w:r>
        <w:rPr>
          <w:rtl w:val="true"/>
          <w:lang w:eastAsia="en-US"/>
        </w:rPr>
        <w:t xml:space="preserve"> </w:t>
      </w:r>
      <w:r>
        <w:rPr>
          <w:rFonts w:cs="FrankRuehl"/>
          <w:rtl w:val="true"/>
          <w:lang w:eastAsia="en-US"/>
        </w:rPr>
        <w:t>חוקתיות</w:t>
      </w:r>
      <w:r>
        <w:rPr>
          <w:rFonts w:cs="FrankRuehl"/>
          <w:rtl w:val="true"/>
          <w:lang w:eastAsia="en-US"/>
        </w:rPr>
        <w:t xml:space="preserve">, </w:t>
      </w:r>
      <w:r>
        <w:rPr>
          <w:rFonts w:cs="FrankRuehl"/>
          <w:rtl w:val="true"/>
          <w:lang w:eastAsia="en-US"/>
        </w:rPr>
        <w:t>והגישה</w:t>
      </w:r>
      <w:r>
        <w:rPr>
          <w:rtl w:val="true"/>
          <w:lang w:eastAsia="en-US"/>
        </w:rPr>
        <w:t xml:space="preserve"> </w:t>
      </w:r>
      <w:r>
        <w:rPr>
          <w:rFonts w:cs="FrankRuehl"/>
          <w:rtl w:val="true"/>
          <w:lang w:eastAsia="en-US"/>
        </w:rPr>
        <w:t>בסוגיה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אחידה</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26</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המבואר</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בשינויים</w:t>
      </w:r>
      <w:r>
        <w:rPr>
          <w:rtl w:val="true"/>
          <w:lang w:eastAsia="en-US"/>
        </w:rPr>
        <w:t xml:space="preserve"> </w:t>
      </w:r>
      <w:r>
        <w:rPr>
          <w:rFonts w:cs="FrankRuehl"/>
          <w:rtl w:val="true"/>
          <w:lang w:eastAsia="en-US"/>
        </w:rPr>
        <w:t>נובעים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העניין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היחסים</w:t>
      </w:r>
      <w:r>
        <w:rPr>
          <w:rtl w:val="true"/>
          <w:lang w:eastAsia="en-US"/>
        </w:rPr>
        <w:t xml:space="preserve"> </w:t>
      </w:r>
      <w:r>
        <w:rPr>
          <w:rFonts w:cs="FrankRuehl"/>
          <w:rtl w:val="true"/>
          <w:lang w:eastAsia="en-US"/>
        </w:rPr>
        <w:t>שבין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שיהא</w:t>
      </w:r>
      <w:r>
        <w:rPr>
          <w:rtl w:val="true"/>
          <w:lang w:eastAsia="en-US"/>
        </w:rPr>
        <w:t xml:space="preserve"> </w:t>
      </w:r>
      <w:r>
        <w:rPr>
          <w:rFonts w:cs="FrankRuehl"/>
          <w:rtl w:val="true"/>
          <w:lang w:eastAsia="en-US"/>
        </w:rPr>
        <w:t>מוקנה</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24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שצוטט</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שהיעדר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ילמד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שהמחוקק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ליווה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יצירתה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המדרגה</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העליונה</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המסייגת</w:t>
      </w:r>
      <w:r>
        <w:rPr>
          <w:rtl w:val="true"/>
          <w:lang w:eastAsia="en-US"/>
        </w:rPr>
        <w:t xml:space="preserve"> </w:t>
      </w:r>
      <w:r>
        <w:rPr>
          <w:rFonts w:cs="FrankRuehl"/>
          <w:rtl w:val="true"/>
          <w:lang w:eastAsia="en-US"/>
        </w:rPr>
        <w:t>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הסותרת</w:t>
      </w:r>
      <w:r>
        <w:rPr>
          <w:rtl w:val="true"/>
          <w:lang w:eastAsia="en-US"/>
        </w:rPr>
        <w:t xml:space="preserve"> </w:t>
      </w:r>
      <w:r>
        <w:rPr>
          <w:rFonts w:cs="FrankRuehl"/>
          <w:rtl w:val="true"/>
          <w:lang w:eastAsia="en-US"/>
        </w:rPr>
        <w:t>אותה</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מהלכם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לגבי</w:t>
      </w:r>
      <w:r>
        <w:rPr>
          <w:rtl w:val="true"/>
          <w:lang w:eastAsia="en-US"/>
        </w:rPr>
        <w:t xml:space="preserve"> </w:t>
      </w:r>
      <w:hyperlink r:id="rId24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שייחד</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שהגבילו</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נוגדת</w:t>
      </w:r>
      <w:r>
        <w:rPr>
          <w:rtl w:val="true"/>
          <w:lang w:eastAsia="en-US"/>
        </w:rPr>
        <w:t xml:space="preserve"> </w:t>
      </w:r>
      <w:r>
        <w:rPr>
          <w:rFonts w:cs="FrankRuehl"/>
          <w:rtl w:val="true"/>
          <w:lang w:eastAsia="en-US"/>
        </w:rPr>
        <w:t>למספר</w:t>
      </w:r>
      <w:r>
        <w:rPr>
          <w:rtl w:val="true"/>
          <w:lang w:eastAsia="en-US"/>
        </w:rPr>
        <w:t xml:space="preserve"> </w:t>
      </w:r>
      <w:r>
        <w:rPr>
          <w:rFonts w:cs="FrankRuehl"/>
          <w:rtl w:val="true"/>
          <w:lang w:eastAsia="en-US"/>
        </w:rPr>
        <w:t>קטן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סעיפים</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והותיר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אמירה</w:t>
      </w:r>
      <w:r>
        <w:rPr>
          <w:rtl w:val="true"/>
          <w:lang w:eastAsia="en-US"/>
        </w:rPr>
        <w:t xml:space="preserve"> </w:t>
      </w:r>
      <w:r>
        <w:rPr>
          <w:rFonts w:cs="FrankRuehl"/>
          <w:rtl w:val="true"/>
          <w:lang w:eastAsia="en-US"/>
        </w:rPr>
        <w:t>כלשהי</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סותרת</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מנוסחם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האחרים</w:t>
      </w:r>
      <w:r>
        <w:rPr>
          <w:rFonts w:cs="FrankRuehl"/>
          <w:rtl w:val="true"/>
          <w:lang w:eastAsia="en-US"/>
        </w:rPr>
        <w:t xml:space="preserve">, </w:t>
      </w:r>
      <w:r>
        <w:rPr>
          <w:rFonts w:cs="FrankRuehl"/>
          <w:rtl w:val="true"/>
          <w:lang w:eastAsia="en-US"/>
        </w:rPr>
        <w:t>הדנים</w:t>
      </w:r>
      <w:r>
        <w:rPr>
          <w:rtl w:val="true"/>
          <w:lang w:eastAsia="en-US"/>
        </w:rPr>
        <w:t xml:space="preserve"> </w:t>
      </w:r>
      <w:r>
        <w:rPr>
          <w:rFonts w:cs="FrankRuehl"/>
          <w:rtl w:val="true"/>
          <w:lang w:eastAsia="en-US"/>
        </w:rPr>
        <w:t>במוסדות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וזרועותיו</w:t>
      </w:r>
      <w:r>
        <w:rPr>
          <w:rtl w:val="true"/>
          <w:lang w:eastAsia="en-US"/>
        </w:rPr>
        <w:t xml:space="preserve"> </w:t>
      </w:r>
      <w:r>
        <w:rPr>
          <w:rFonts w:cs="FrankRuehl"/>
          <w:rtl w:val="true"/>
          <w:lang w:eastAsia="en-US"/>
        </w:rPr>
        <w:t>ובמוסדות</w:t>
      </w:r>
      <w:r>
        <w:rPr>
          <w:rtl w:val="true"/>
          <w:lang w:eastAsia="en-US"/>
        </w:rPr>
        <w:t xml:space="preserve"> </w:t>
      </w:r>
      <w:r>
        <w:rPr>
          <w:rFonts w:cs="FrankRuehl"/>
          <w:rtl w:val="true"/>
          <w:lang w:eastAsia="en-US"/>
        </w:rPr>
        <w:t>השפיטה</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כתוצאה</w:t>
      </w:r>
      <w:r>
        <w:rPr>
          <w:rtl w:val="true"/>
          <w:lang w:eastAsia="en-US"/>
        </w:rPr>
        <w:t xml:space="preserve"> </w:t>
      </w:r>
      <w:r>
        <w:rPr>
          <w:rFonts w:cs="FrankRuehl"/>
          <w:rtl w:val="true"/>
          <w:lang w:eastAsia="en-US"/>
        </w:rPr>
        <w:t>מכך</w:t>
      </w:r>
      <w:r>
        <w:rPr>
          <w:rtl w:val="true"/>
          <w:lang w:eastAsia="en-US"/>
        </w:rPr>
        <w:t xml:space="preserve"> </w:t>
      </w:r>
      <w:r>
        <w:rPr>
          <w:rFonts w:cs="FrankRuehl"/>
          <w:rtl w:val="true"/>
          <w:lang w:eastAsia="en-US"/>
        </w:rPr>
        <w:t>אירע</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תיקנה</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למשל</w:t>
      </w:r>
      <w:r>
        <w:rPr>
          <w:rtl w:val="true"/>
          <w:lang w:eastAsia="en-US"/>
        </w:rPr>
        <w:t xml:space="preserve"> </w:t>
      </w:r>
      <w:hyperlink r:id="rId242">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w:t>
      </w:r>
      <w:r>
        <w:rPr>
          <w:rFonts w:cs="FrankRuehl"/>
          <w:rtl w:val="true"/>
          <w:lang w:eastAsia="en-US"/>
        </w:rPr>
        <w:t>מספר</w:t>
      </w:r>
      <w:r>
        <w:rPr>
          <w:rtl w:val="true"/>
          <w:lang w:eastAsia="en-US"/>
        </w:rPr>
        <w:t xml:space="preserve"> </w:t>
      </w:r>
      <w:r>
        <w:rPr>
          <w:rFonts w:cs="FrankRuehl"/>
          <w:rtl w:val="true"/>
          <w:lang w:eastAsia="en-US"/>
        </w:rPr>
        <w:t>החברים</w:t>
      </w:r>
      <w:r>
        <w:rPr>
          <w:rtl w:val="true"/>
          <w:lang w:eastAsia="en-US"/>
        </w:rPr>
        <w:t xml:space="preserve"> </w:t>
      </w:r>
      <w:r>
        <w:rPr>
          <w:rFonts w:cs="FrankRuehl"/>
          <w:rtl w:val="true"/>
          <w:lang w:eastAsia="en-US"/>
        </w:rPr>
        <w:t>בועדות</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Fonts w:cs="FrankRuehl"/>
          <w:rtl w:val="true"/>
          <w:lang w:eastAsia="en-US"/>
        </w:rPr>
        <w:t>-</w:t>
      </w:r>
      <w:r>
        <w:rPr>
          <w:rFonts w:cs="FrankRuehl"/>
          <w:lang w:eastAsia="en-US"/>
        </w:rPr>
        <w:t>1994</w:t>
      </w:r>
      <w:r>
        <w:rPr>
          <w:rFonts w:cs="FrankRuehl"/>
          <w:rtl w:val="true"/>
          <w:lang w:eastAsia="en-US"/>
        </w:rPr>
        <w:t xml:space="preserve">, </w:t>
      </w:r>
      <w:r>
        <w:rPr>
          <w:rFonts w:cs="FrankRuehl"/>
          <w:rtl w:val="true"/>
          <w:lang w:eastAsia="en-US"/>
        </w:rPr>
        <w:t>שביטל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21</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ל</w:t>
      </w:r>
      <w:hyperlink r:id="rId24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86</w:t>
      </w: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rtl w:val="true"/>
          <w:lang w:eastAsia="en-US"/>
        </w:rPr>
        <w:t>ל</w:t>
      </w:r>
      <w:hyperlink r:id="rId244">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הבחירות</w:t>
        </w:r>
        <w:r>
          <w:rPr>
            <w:rStyle w:val="InternetLink"/>
            <w:rtl w:val="true"/>
            <w:lang w:eastAsia="en-US"/>
          </w:rPr>
          <w:t xml:space="preserve"> </w:t>
        </w:r>
        <w:r>
          <w:rPr>
            <w:rStyle w:val="InternetLink"/>
            <w:rFonts w:cs="FrankRuehl"/>
            <w:rtl w:val="true"/>
            <w:lang w:eastAsia="en-US"/>
          </w:rPr>
          <w:t>לכנסת</w:t>
        </w:r>
      </w:hyperlink>
      <w:r>
        <w:rPr>
          <w:rtl w:val="true"/>
          <w:lang w:eastAsia="en-US"/>
        </w:rPr>
        <w:t xml:space="preserve"> </w:t>
      </w:r>
      <w:r>
        <w:rPr>
          <w:rFonts w:cs="FrankRuehl"/>
          <w:rtl w:val="true"/>
          <w:lang w:eastAsia="en-US"/>
        </w:rPr>
        <w:t>[</w:t>
      </w:r>
      <w:r>
        <w:rPr>
          <w:rFonts w:cs="FrankRuehl"/>
          <w:rtl w:val="true"/>
          <w:lang w:eastAsia="en-US"/>
        </w:rPr>
        <w:t>נוסח</w:t>
      </w:r>
      <w:r>
        <w:rPr>
          <w:rtl w:val="true"/>
          <w:lang w:eastAsia="en-US"/>
        </w:rPr>
        <w:t xml:space="preserve"> </w:t>
      </w:r>
      <w:r>
        <w:rPr>
          <w:rFonts w:cs="FrankRuehl"/>
          <w:rtl w:val="true"/>
          <w:lang w:eastAsia="en-US"/>
        </w:rPr>
        <w:t>משולב</w:t>
      </w:r>
      <w:r>
        <w:rPr>
          <w:rFonts w:cs="FrankRuehl"/>
          <w:rtl w:val="true"/>
          <w:lang w:eastAsia="en-US"/>
        </w:rPr>
        <w:t>]</w:t>
      </w:r>
      <w:r>
        <w:rPr>
          <w:rFonts w:cs="FrankRuehl"/>
          <w:rtl w:val="true"/>
          <w:lang w:eastAsia="en-US"/>
        </w:rPr>
        <w:t xml:space="preserve">, </w:t>
      </w:r>
      <w:r>
        <w:rPr>
          <w:rFonts w:cs="FrankRuehl"/>
          <w:rtl w:val="true"/>
          <w:lang w:eastAsia="en-US"/>
        </w:rPr>
        <w:t>תשכ</w:t>
      </w:r>
      <w:r>
        <w:rPr>
          <w:rFonts w:cs="FrankRuehl"/>
          <w:rtl w:val="true"/>
          <w:lang w:eastAsia="en-US"/>
        </w:rPr>
        <w:t>"</w:t>
      </w:r>
      <w:r>
        <w:rPr>
          <w:rFonts w:cs="FrankRuehl"/>
          <w:rtl w:val="true"/>
          <w:lang w:eastAsia="en-US"/>
        </w:rPr>
        <w:t>ט</w:t>
      </w:r>
      <w:r>
        <w:rPr>
          <w:rFonts w:cs="FrankRuehl"/>
          <w:rtl w:val="true"/>
          <w:lang w:eastAsia="en-US"/>
        </w:rPr>
        <w:t>-</w:t>
      </w:r>
      <w:r>
        <w:rPr>
          <w:rFonts w:cs="FrankRuehl"/>
          <w:lang w:eastAsia="en-US"/>
        </w:rPr>
        <w:t>1969</w:t>
      </w:r>
      <w:r>
        <w:rPr>
          <w:rFonts w:cs="FrankRuehl"/>
          <w:rtl w:val="true"/>
          <w:lang w:eastAsia="en-US"/>
        </w:rPr>
        <w:t xml:space="preserve">, </w:t>
      </w:r>
      <w:r>
        <w:rPr>
          <w:rFonts w:cs="FrankRuehl"/>
          <w:rtl w:val="true"/>
          <w:lang w:eastAsia="en-US"/>
        </w:rPr>
        <w:t>הנוגד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17</w:t>
      </w:r>
      <w:r>
        <w:rPr>
          <w:rFonts w:cs="FrankRuehl"/>
          <w:rtl w:val="true"/>
          <w:lang w:eastAsia="en-US"/>
        </w:rPr>
        <w:t>ל</w:t>
      </w:r>
      <w:hyperlink r:id="rId24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השפיטה</w:t>
        </w:r>
      </w:hyperlink>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64</w:t>
      </w:r>
      <w:r>
        <w:rPr>
          <w:rFonts w:cs="FrankRuehl"/>
          <w:rtl w:val="true"/>
          <w:lang w:eastAsia="en-US"/>
        </w:rPr>
        <w:t>ל</w:t>
      </w:r>
      <w:hyperlink r:id="rId246">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בתי</w:t>
        </w:r>
        <w:r>
          <w:rPr>
            <w:rStyle w:val="InternetLink"/>
            <w:rtl w:val="true"/>
            <w:lang w:eastAsia="en-US"/>
          </w:rPr>
          <w:t xml:space="preserve"> </w:t>
        </w:r>
        <w:r>
          <w:rPr>
            <w:rStyle w:val="InternetLink"/>
            <w:rFonts w:cs="FrankRuehl"/>
            <w:rtl w:val="true"/>
            <w:lang w:eastAsia="en-US"/>
          </w:rPr>
          <w:t>המשפט</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נוסח</w:t>
        </w:r>
        <w:r>
          <w:rPr>
            <w:rStyle w:val="InternetLink"/>
            <w:rtl w:val="true"/>
            <w:lang w:eastAsia="en-US"/>
          </w:rPr>
          <w:t xml:space="preserve"> </w:t>
        </w:r>
        <w:r>
          <w:rPr>
            <w:rStyle w:val="InternetLink"/>
            <w:rFonts w:cs="FrankRuehl"/>
            <w:rtl w:val="true"/>
            <w:lang w:eastAsia="en-US"/>
          </w:rPr>
          <w:t>משולב</w:t>
        </w:r>
        <w:r>
          <w:rPr>
            <w:rStyle w:val="InternetLink"/>
            <w:rFonts w:cs="FrankRuehl"/>
            <w:rtl w:val="true"/>
            <w:lang w:eastAsia="en-US"/>
          </w:rPr>
          <w:t>]</w:t>
        </w:r>
      </w:hyperlink>
      <w:r>
        <w:rPr>
          <w:rFonts w:cs="FrankRuehl"/>
          <w:rtl w:val="true"/>
          <w:lang w:eastAsia="en-US"/>
        </w:rPr>
        <w:t xml:space="preserve">, </w:t>
      </w:r>
      <w:r>
        <w:rPr>
          <w:rFonts w:cs="FrankRuehl"/>
          <w:rtl w:val="true"/>
          <w:lang w:eastAsia="en-US"/>
        </w:rPr>
        <w:t>תשמ</w:t>
      </w:r>
      <w:r>
        <w:rPr>
          <w:rFonts w:cs="FrankRuehl"/>
          <w:rtl w:val="true"/>
          <w:lang w:eastAsia="en-US"/>
        </w:rPr>
        <w:t>"</w:t>
      </w:r>
      <w:r>
        <w:rPr>
          <w:rFonts w:cs="FrankRuehl"/>
          <w:rtl w:val="true"/>
          <w:lang w:eastAsia="en-US"/>
        </w:rPr>
        <w:t>ד</w:t>
      </w:r>
      <w:r>
        <w:rPr>
          <w:rFonts w:cs="FrankRuehl"/>
          <w:rtl w:val="true"/>
          <w:lang w:eastAsia="en-US"/>
        </w:rPr>
        <w:t>-</w:t>
      </w:r>
      <w:r>
        <w:rPr>
          <w:rFonts w:cs="FrankRuehl"/>
          <w:lang w:eastAsia="en-US"/>
        </w:rPr>
        <w:t>1984</w:t>
      </w:r>
      <w:r>
        <w:rPr>
          <w:rFonts w:cs="FrankRuehl"/>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החליט</w:t>
      </w:r>
      <w:r>
        <w:rPr>
          <w:rtl w:val="true"/>
          <w:lang w:eastAsia="en-US"/>
        </w:rPr>
        <w:t xml:space="preserve"> </w:t>
      </w:r>
      <w:r>
        <w:rPr>
          <w:rFonts w:cs="FrankRuehl"/>
          <w:rtl w:val="true"/>
          <w:lang w:eastAsia="en-US"/>
        </w:rPr>
        <w:t>בעבר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מניעה</w:t>
      </w:r>
      <w:r>
        <w:rPr>
          <w:rtl w:val="true"/>
          <w:lang w:eastAsia="en-US"/>
        </w:rPr>
        <w:t xml:space="preserve"> </w:t>
      </w:r>
      <w:r>
        <w:rPr>
          <w:rFonts w:cs="FrankRuehl"/>
          <w:rtl w:val="true"/>
          <w:lang w:eastAsia="en-US"/>
        </w:rPr>
        <w:t>לתיקונו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w:t>
      </w:r>
      <w:r>
        <w:rPr>
          <w:rFonts w:cs="FrankRuehl"/>
          <w:rtl w:val="true"/>
          <w:lang w:eastAsia="en-US"/>
        </w:rPr>
        <w:t>ראו</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hyperlink r:id="rId24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107/73</w:t>
        </w:r>
      </w:hyperlink>
      <w:r>
        <w:rPr>
          <w:rFonts w:cs="FrankRuehl"/>
          <w:rtl w:val="true"/>
          <w:lang w:eastAsia="en-US"/>
        </w:rPr>
        <w:t xml:space="preserve"> "</w:t>
      </w:r>
      <w:r>
        <w:rPr>
          <w:rFonts w:cs="FrankRuehl"/>
          <w:rtl w:val="true"/>
          <w:lang w:eastAsia="en-US"/>
        </w:rPr>
        <w:t>נגב</w:t>
      </w:r>
      <w:r>
        <w:rPr>
          <w:rFonts w:cs="FrankRuehl"/>
          <w:rtl w:val="true"/>
          <w:lang w:eastAsia="en-US"/>
        </w:rPr>
        <w:t xml:space="preserve">" – </w:t>
      </w:r>
      <w:r>
        <w:rPr>
          <w:rFonts w:cs="FrankRuehl"/>
          <w:rtl w:val="true"/>
          <w:lang w:eastAsia="en-US"/>
        </w:rPr>
        <w:t>תחנת</w:t>
      </w:r>
      <w:r>
        <w:rPr>
          <w:rtl w:val="true"/>
          <w:lang w:eastAsia="en-US"/>
        </w:rPr>
        <w:t xml:space="preserve"> </w:t>
      </w:r>
      <w:r>
        <w:rPr>
          <w:rFonts w:cs="FrankRuehl"/>
          <w:rtl w:val="true"/>
          <w:lang w:eastAsia="en-US"/>
        </w:rPr>
        <w:t>שירות</w:t>
      </w:r>
      <w:r>
        <w:rPr>
          <w:rtl w:val="true"/>
          <w:lang w:eastAsia="en-US"/>
        </w:rPr>
        <w:t xml:space="preserve"> </w:t>
      </w:r>
      <w:r>
        <w:rPr>
          <w:rFonts w:cs="FrankRuehl"/>
          <w:rtl w:val="true"/>
          <w:lang w:eastAsia="en-US"/>
        </w:rPr>
        <w:t>לאוטומוביל</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נגב</w:t>
      </w:r>
      <w:r>
        <w:rPr>
          <w:rtl w:val="true"/>
          <w:lang w:eastAsia="en-US"/>
        </w:rPr>
        <w:t xml:space="preserve"> </w:t>
      </w:r>
      <w:r>
        <w:rPr>
          <w:rFonts w:cs="FrankRuehl"/>
          <w:rtl w:val="true"/>
          <w:lang w:eastAsia="en-US"/>
        </w:rPr>
        <w:t>[</w:t>
      </w:r>
      <w:r>
        <w:rPr>
          <w:rFonts w:cs="FrankRuehl"/>
          <w:lang w:eastAsia="en-US"/>
        </w:rPr>
        <w:t>12</w:t>
      </w:r>
      <w:r>
        <w:rPr>
          <w:rFonts w:cs="FrankRuehl"/>
          <w:rtl w:val="true"/>
          <w:lang w:eastAsia="en-US"/>
        </w:rPr>
        <w:t>]) (</w:t>
      </w:r>
      <w:r>
        <w:rPr>
          <w:rFonts w:cs="FrankRuehl"/>
          <w:rtl w:val="true"/>
          <w:lang w:eastAsia="en-US"/>
        </w:rPr>
        <w:t>השופטים</w:t>
      </w:r>
      <w:r>
        <w:rPr>
          <w:rtl w:val="true"/>
          <w:lang w:eastAsia="en-US"/>
        </w:rPr>
        <w:t xml:space="preserve"> </w:t>
      </w:r>
      <w:r>
        <w:rPr>
          <w:rFonts w:cs="FrankRuehl"/>
          <w:rtl w:val="true"/>
          <w:lang w:eastAsia="en-US"/>
        </w:rPr>
        <w:t>ברנזון</w:t>
      </w:r>
      <w:r>
        <w:rPr>
          <w:rFonts w:cs="FrankRuehl"/>
          <w:rtl w:val="true"/>
          <w:lang w:eastAsia="en-US"/>
        </w:rPr>
        <w:t xml:space="preserve">, </w:t>
      </w:r>
      <w:r>
        <w:rPr>
          <w:rFonts w:cs="FrankRuehl"/>
          <w:rtl w:val="true"/>
          <w:lang w:eastAsia="en-US"/>
        </w:rPr>
        <w:t>ויתקון</w:t>
      </w:r>
      <w:r>
        <w:rPr>
          <w:rFonts w:cs="FrankRuehl"/>
          <w:rtl w:val="true"/>
          <w:lang w:eastAsia="en-US"/>
        </w:rPr>
        <w:t xml:space="preserve">, </w:t>
      </w:r>
      <w:r>
        <w:rPr>
          <w:rFonts w:cs="FrankRuehl"/>
          <w:rtl w:val="true"/>
          <w:lang w:eastAsia="en-US"/>
        </w:rPr>
        <w:t>ח</w:t>
      </w:r>
      <w:r>
        <w:rPr>
          <w:rFonts w:cs="FrankRuehl"/>
          <w:rtl w:val="true"/>
          <w:lang w:eastAsia="en-US"/>
        </w:rPr>
        <w:t xml:space="preserve">' </w:t>
      </w:r>
      <w:r>
        <w:rPr>
          <w:rFonts w:cs="FrankRuehl"/>
          <w:rtl w:val="true"/>
          <w:lang w:eastAsia="en-US"/>
        </w:rPr>
        <w:t>כהן</w:t>
      </w:r>
      <w:r>
        <w:rPr>
          <w:rFonts w:cs="FrankRuehl"/>
          <w:rtl w:val="true"/>
          <w:lang w:eastAsia="en-US"/>
        </w:rPr>
        <w:t xml:space="preserve">)). </w:t>
      </w:r>
      <w:r>
        <w:rPr>
          <w:rFonts w:cs="FrankRuehl"/>
          <w:rtl w:val="true"/>
          <w:lang w:eastAsia="en-US"/>
        </w:rPr>
        <w:t>ב</w:t>
      </w:r>
      <w:hyperlink r:id="rId24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148/73</w:t>
        </w:r>
      </w:hyperlink>
      <w:r>
        <w:rPr>
          <w:rFonts w:cs="FrankRuehl"/>
          <w:rtl w:val="true"/>
          <w:lang w:eastAsia="en-US"/>
        </w:rPr>
        <w:t xml:space="preserve"> </w:t>
      </w:r>
      <w:r>
        <w:rPr>
          <w:rFonts w:cs="FrankRuehl"/>
          <w:rtl w:val="true"/>
          <w:lang w:eastAsia="en-US"/>
        </w:rPr>
        <w:t>קניאל</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ואח</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softHyphen/>
      </w:r>
      <w:r>
        <w:rPr>
          <w:rFonts w:cs="FrankRuehl"/>
          <w:rtl w:val="true"/>
          <w:lang w:eastAsia="en-US"/>
        </w:rPr>
        <w:t>פרשת</w:t>
      </w:r>
      <w:r>
        <w:rPr>
          <w:rtl w:val="true"/>
          <w:lang w:eastAsia="en-US"/>
        </w:rPr>
        <w:t xml:space="preserve"> </w:t>
      </w:r>
      <w:r>
        <w:rPr>
          <w:rFonts w:cs="FrankRuehl"/>
          <w:rtl w:val="true"/>
          <w:lang w:eastAsia="en-US"/>
        </w:rPr>
        <w:t>קניאל</w:t>
      </w:r>
      <w:r>
        <w:rPr>
          <w:rtl w:val="true"/>
          <w:lang w:eastAsia="en-US"/>
        </w:rPr>
        <w:t xml:space="preserve"> </w:t>
      </w:r>
      <w:r>
        <w:rPr>
          <w:rFonts w:cs="FrankRuehl"/>
          <w:rtl w:val="true"/>
          <w:lang w:eastAsia="en-US"/>
        </w:rPr>
        <w:t>[</w:t>
      </w:r>
      <w:r>
        <w:rPr>
          <w:rFonts w:cs="FrankRuehl"/>
          <w:lang w:eastAsia="en-US"/>
        </w:rPr>
        <w:t>13</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אגרנט</w:t>
      </w:r>
      <w:r>
        <w:rPr>
          <w:rFonts w:cs="FrankRuehl"/>
          <w:rtl w:val="true"/>
          <w:lang w:eastAsia="en-US"/>
        </w:rPr>
        <w:t xml:space="preserve">, </w:t>
      </w:r>
      <w:r>
        <w:rPr>
          <w:rFonts w:cs="FrankRuehl"/>
          <w:rtl w:val="true"/>
          <w:lang w:eastAsia="en-US"/>
        </w:rPr>
        <w:t>השופטים</w:t>
      </w:r>
      <w:r>
        <w:rPr>
          <w:rtl w:val="true"/>
          <w:lang w:eastAsia="en-US"/>
        </w:rPr>
        <w:t xml:space="preserve"> </w:t>
      </w:r>
      <w:r>
        <w:rPr>
          <w:rFonts w:cs="FrankRuehl"/>
          <w:rtl w:val="true"/>
          <w:lang w:eastAsia="en-US"/>
        </w:rPr>
        <w:t>לנדוי</w:t>
      </w:r>
      <w:r>
        <w:rPr>
          <w:rtl w:val="true"/>
          <w:lang w:eastAsia="en-US"/>
        </w:rPr>
        <w:t xml:space="preserve"> </w:t>
      </w:r>
      <w:r>
        <w:rPr>
          <w:rFonts w:cs="FrankRuehl"/>
          <w:rtl w:val="true"/>
          <w:lang w:eastAsia="en-US"/>
        </w:rPr>
        <w:t>וקיסטר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Fonts w:cs="FrankRuehl"/>
          <w:rtl w:val="true"/>
          <w:lang w:eastAsia="en-US"/>
        </w:rPr>
        <w:t>: "</w:t>
      </w:r>
      <w:r>
        <w:rPr>
          <w:rFonts w:cs="FrankRuehl"/>
          <w:rtl w:val="true"/>
          <w:lang w:eastAsia="en-US"/>
        </w:rPr>
        <w:t>לא</w:t>
      </w:r>
      <w:r>
        <w:rPr>
          <w:rtl w:val="true"/>
          <w:lang w:eastAsia="en-US"/>
        </w:rPr>
        <w:t xml:space="preserve"> </w:t>
      </w:r>
      <w:r>
        <w:rPr>
          <w:rFonts w:cs="FrankRuehl"/>
          <w:rtl w:val="true"/>
          <w:lang w:eastAsia="en-US"/>
        </w:rPr>
        <w:t>מצאנו</w:t>
      </w:r>
      <w:r>
        <w:rPr>
          <w:rtl w:val="true"/>
          <w:lang w:eastAsia="en-US"/>
        </w:rPr>
        <w:t xml:space="preserve"> </w:t>
      </w:r>
      <w:r>
        <w:rPr>
          <w:rFonts w:cs="FrankRuehl"/>
          <w:rtl w:val="true"/>
          <w:lang w:eastAsia="en-US"/>
        </w:rPr>
        <w:t>אחיזה</w:t>
      </w:r>
      <w:r>
        <w:rPr>
          <w:rtl w:val="true"/>
          <w:lang w:eastAsia="en-US"/>
        </w:rPr>
        <w:t xml:space="preserve"> </w:t>
      </w:r>
      <w:r>
        <w:rPr>
          <w:rFonts w:cs="FrankRuehl"/>
          <w:rtl w:val="true"/>
          <w:lang w:eastAsia="en-US"/>
        </w:rPr>
        <w:t>בלשון</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לטענת</w:t>
      </w:r>
      <w:r>
        <w:rPr>
          <w:rtl w:val="true"/>
          <w:lang w:eastAsia="en-US"/>
        </w:rPr>
        <w:t xml:space="preserve"> </w:t>
      </w:r>
      <w:r>
        <w:rPr>
          <w:rFonts w:cs="FrankRuehl"/>
          <w:rtl w:val="true"/>
          <w:lang w:eastAsia="en-US"/>
        </w:rPr>
        <w:t xml:space="preserve">... </w:t>
      </w:r>
      <w:r>
        <w:rPr>
          <w:rFonts w:cs="FrankRuehl"/>
          <w:rtl w:val="true"/>
          <w:lang w:eastAsia="en-US"/>
        </w:rPr>
        <w:t>ששינוי</w:t>
      </w:r>
      <w:r>
        <w:rPr>
          <w:rtl w:val="true"/>
          <w:lang w:eastAsia="en-US"/>
        </w:rPr>
        <w:t xml:space="preserve"> </w:t>
      </w:r>
      <w:r>
        <w:rPr>
          <w:rFonts w:cs="FrankRuehl"/>
          <w:rtl w:val="true"/>
          <w:lang w:eastAsia="en-US"/>
        </w:rPr>
        <w:t>משתמע</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46</w:t>
      </w:r>
      <w:r>
        <w:rPr>
          <w:rFonts w:cs="FrankRuehl"/>
          <w:rtl w:val="true"/>
          <w:lang w:eastAsia="en-US"/>
        </w:rPr>
        <w:t xml:space="preserve">, </w:t>
      </w:r>
      <w:r>
        <w:rPr>
          <w:rFonts w:cs="FrankRuehl"/>
          <w:rtl w:val="true"/>
          <w:lang w:eastAsia="en-US"/>
        </w:rPr>
        <w:t>סיפא</w:t>
      </w:r>
      <w:r>
        <w:rPr>
          <w:rtl w:val="true"/>
          <w:lang w:eastAsia="en-US"/>
        </w:rPr>
        <w:t xml:space="preserve"> </w:t>
      </w:r>
      <w:r>
        <w:rPr>
          <w:rFonts w:cs="FrankRuehl"/>
          <w:rtl w:val="true"/>
          <w:lang w:eastAsia="en-US"/>
        </w:rPr>
        <w:t>(</w:t>
      </w:r>
      <w:r>
        <w:rPr>
          <w:rFonts w:cs="FrankRuehl"/>
          <w:rtl w:val="true"/>
          <w:lang w:eastAsia="en-US"/>
        </w:rPr>
        <w:t>ל</w:t>
      </w:r>
      <w:hyperlink r:id="rId24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להיעשות</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דוקא</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796</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פסיקה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כקשורה</w:t>
      </w:r>
      <w:r>
        <w:rPr>
          <w:rtl w:val="true"/>
          <w:lang w:eastAsia="en-US"/>
        </w:rPr>
        <w:t xml:space="preserve"> </w:t>
      </w:r>
      <w:r>
        <w:rPr>
          <w:rFonts w:cs="FrankRuehl"/>
          <w:rtl w:val="true"/>
          <w:lang w:eastAsia="en-US"/>
        </w:rPr>
        <w:t>לתקופתה</w:t>
      </w:r>
      <w:r>
        <w:rPr>
          <w:rtl w:val="true"/>
          <w:lang w:eastAsia="en-US"/>
        </w:rPr>
        <w:t xml:space="preserve"> </w:t>
      </w:r>
      <w:r>
        <w:rPr>
          <w:rFonts w:cs="FrankRuehl"/>
          <w:rtl w:val="true"/>
          <w:lang w:eastAsia="en-US"/>
        </w:rPr>
        <w:t>וכפרשנות</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צופה</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ההתפתחויות</w:t>
      </w:r>
      <w:r>
        <w:rPr>
          <w:rtl w:val="true"/>
          <w:lang w:eastAsia="en-US"/>
        </w:rPr>
        <w:t xml:space="preserve"> </w:t>
      </w:r>
      <w:r>
        <w:rPr>
          <w:rFonts w:cs="FrankRuehl"/>
          <w:rtl w:val="true"/>
          <w:lang w:eastAsia="en-US"/>
        </w:rPr>
        <w:t>החקיקתיות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גיבושה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תורה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קומפרהנסיבית</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lang w:eastAsia="en-US"/>
        </w:rPr>
      </w:pPr>
      <w:r>
        <w:rPr>
          <w:rFonts w:cs="FrankRuehl"/>
          <w:rtl w:val="true"/>
          <w:lang w:eastAsia="en-US"/>
        </w:rPr>
        <w:t>אולם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שעוד</w:t>
      </w:r>
      <w:r>
        <w:rPr>
          <w:rtl w:val="true"/>
          <w:lang w:eastAsia="en-US"/>
        </w:rPr>
        <w:t xml:space="preserve"> </w:t>
      </w:r>
      <w:r>
        <w:rPr>
          <w:rFonts w:cs="FrankRuehl"/>
          <w:rtl w:val="true"/>
          <w:lang w:eastAsia="en-US"/>
        </w:rPr>
        <w:t>נראה</w:t>
      </w:r>
      <w:r>
        <w:rPr>
          <w:rFonts w:cs="FrankRuehl"/>
          <w:rtl w:val="true"/>
          <w:lang w:eastAsia="en-US"/>
        </w:rPr>
        <w:t xml:space="preserve">, </w:t>
      </w:r>
      <w:r>
        <w:rPr>
          <w:rFonts w:cs="FrankRuehl"/>
          <w:rtl w:val="true"/>
          <w:lang w:eastAsia="en-US"/>
        </w:rPr>
        <w:t>בשני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החדשים</w:t>
      </w:r>
      <w:r>
        <w:rPr>
          <w:rtl w:val="true"/>
          <w:lang w:eastAsia="en-US"/>
        </w:rPr>
        <w:t xml:space="preserve"> </w:t>
      </w:r>
      <w:r>
        <w:rPr>
          <w:rFonts w:cs="FrankRuehl"/>
          <w:rtl w:val="true"/>
          <w:lang w:eastAsia="en-US"/>
        </w:rPr>
        <w:t>משנת</w:t>
      </w:r>
      <w:r>
        <w:rPr>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ב</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מלא</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למידרג</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ממגמת</w:t>
      </w:r>
      <w:r>
        <w:rPr>
          <w:rtl w:val="true"/>
          <w:lang w:eastAsia="en-US"/>
        </w:rPr>
        <w:t xml:space="preserve"> </w:t>
      </w:r>
      <w:r>
        <w:rPr>
          <w:rFonts w:cs="FrankRuehl"/>
          <w:rtl w:val="true"/>
          <w:lang w:eastAsia="en-US"/>
        </w:rPr>
        <w:t>פניה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בחוקקה</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במדיניותה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כביטוייה</w:t>
      </w:r>
      <w:r>
        <w:rPr>
          <w:rtl w:val="true"/>
          <w:lang w:eastAsia="en-US"/>
        </w:rPr>
        <w:t xml:space="preserve"> </w:t>
      </w:r>
      <w:r>
        <w:rPr>
          <w:rFonts w:cs="FrankRuehl"/>
          <w:rtl w:val="true"/>
          <w:lang w:eastAsia="en-US"/>
        </w:rPr>
        <w:t>בשני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ותוך</w:t>
      </w:r>
      <w:r>
        <w:rPr>
          <w:rtl w:val="true"/>
          <w:lang w:eastAsia="en-US"/>
        </w:rPr>
        <w:t xml:space="preserve"> </w:t>
      </w:r>
      <w:r>
        <w:rPr>
          <w:rFonts w:cs="FrankRuehl"/>
          <w:rtl w:val="true"/>
          <w:lang w:eastAsia="en-US"/>
        </w:rPr>
        <w:t>עיגון</w:t>
      </w:r>
      <w:r>
        <w:rPr>
          <w:rtl w:val="true"/>
          <w:lang w:eastAsia="en-US"/>
        </w:rPr>
        <w:t xml:space="preserve"> </w:t>
      </w:r>
      <w:r>
        <w:rPr>
          <w:rFonts w:cs="FrankRuehl"/>
          <w:rtl w:val="true"/>
          <w:lang w:eastAsia="en-US"/>
        </w:rPr>
        <w:t>גישה</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בתפיסת</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לנקוט</w:t>
      </w:r>
      <w:r>
        <w:rPr>
          <w:rtl w:val="true"/>
          <w:lang w:eastAsia="en-US"/>
        </w:rPr>
        <w:t xml:space="preserve"> </w:t>
      </w:r>
      <w:r>
        <w:rPr>
          <w:rFonts w:cs="FrankRuehl"/>
          <w:rtl w:val="true"/>
          <w:lang w:eastAsia="en-US"/>
        </w:rPr>
        <w:t>מעתה</w:t>
      </w:r>
      <w:r>
        <w:rPr>
          <w:rtl w:val="true"/>
          <w:lang w:eastAsia="en-US"/>
        </w:rPr>
        <w:t xml:space="preserve"> </w:t>
      </w:r>
      <w:r>
        <w:rPr>
          <w:rFonts w:cs="FrankRuehl"/>
          <w:rtl w:val="true"/>
          <w:lang w:eastAsia="en-US"/>
        </w:rPr>
        <w:t>ואילך</w:t>
      </w:r>
      <w:r>
        <w:rPr>
          <w:rtl w:val="true"/>
          <w:lang w:eastAsia="en-US"/>
        </w:rPr>
        <w:t xml:space="preserve"> </w:t>
      </w:r>
      <w:r>
        <w:rPr>
          <w:rFonts w:cs="FrankRuehl"/>
          <w:rtl w:val="true"/>
          <w:lang w:eastAsia="en-US"/>
        </w:rPr>
        <w:t>אמת</w:t>
      </w:r>
      <w:r>
        <w:rPr>
          <w:rtl w:val="true"/>
          <w:lang w:eastAsia="en-US"/>
        </w:rPr>
        <w:t xml:space="preserve"> </w:t>
      </w:r>
      <w:r>
        <w:rPr>
          <w:rFonts w:cs="FrankRuehl"/>
          <w:rtl w:val="true"/>
          <w:lang w:eastAsia="en-US"/>
        </w:rPr>
        <w:t>מידה</w:t>
      </w:r>
      <w:r>
        <w:rPr>
          <w:rtl w:val="true"/>
          <w:lang w:eastAsia="en-US"/>
        </w:rPr>
        <w:t xml:space="preserve"> </w:t>
      </w:r>
      <w:r>
        <w:rPr>
          <w:rFonts w:cs="FrankRuehl"/>
          <w:rtl w:val="true"/>
          <w:lang w:eastAsia="en-US"/>
        </w:rPr>
        <w:t>חקיקתית</w:t>
      </w:r>
      <w:r>
        <w:rPr>
          <w:rtl w:val="true"/>
          <w:lang w:eastAsia="en-US"/>
        </w:rPr>
        <w:t xml:space="preserve"> </w:t>
      </w:r>
      <w:r>
        <w:rPr>
          <w:rFonts w:cs="FrankRuehl"/>
          <w:rtl w:val="true"/>
          <w:lang w:eastAsia="en-US"/>
        </w:rPr>
        <w:t>אחידה</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לפיה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כלשהו</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lang w:eastAsia="en-US"/>
        </w:rPr>
      </w:pPr>
      <w:r>
        <w:rPr>
          <w:rFonts w:cs="FrankRuehl"/>
          <w:rtl w:val="true"/>
          <w:lang w:eastAsia="en-US"/>
        </w:rPr>
        <w:t>יש</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להניח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משיבוא</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יסדיר</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כביטוייה</w:t>
      </w:r>
      <w:r>
        <w:rPr>
          <w:rtl w:val="true"/>
          <w:lang w:eastAsia="en-US"/>
        </w:rPr>
        <w:t xml:space="preserve"> </w:t>
      </w:r>
      <w:r>
        <w:rPr>
          <w:rFonts w:cs="FrankRuehl"/>
          <w:rtl w:val="true"/>
          <w:lang w:eastAsia="en-US"/>
        </w:rPr>
        <w:t>בשני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מניעה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שנתווה</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בפסיקתנו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הראויה</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להפנות</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המתבקשים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מנת</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נכון</w:t>
      </w:r>
      <w:r>
        <w:rPr>
          <w:rtl w:val="true"/>
          <w:lang w:eastAsia="en-US"/>
        </w:rPr>
        <w:t xml:space="preserve"> </w:t>
      </w:r>
      <w:r>
        <w:rPr>
          <w:rFonts w:cs="FrankRuehl"/>
          <w:rtl w:val="true"/>
          <w:lang w:eastAsia="en-US"/>
        </w:rPr>
        <w:t>למידרג</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שהתגבש</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חקיקתן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חוקתיות</w:t>
      </w:r>
      <w:r>
        <w:rPr>
          <w:rFonts w:cs="FrankRuehl"/>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נפרט</w:t>
      </w:r>
      <w:r>
        <w:rPr>
          <w:rtl w:val="true"/>
          <w:lang w:eastAsia="en-US"/>
        </w:rPr>
        <w:t xml:space="preserve"> </w:t>
      </w:r>
      <w:r>
        <w:rPr>
          <w:rFonts w:cs="FrankRuehl"/>
          <w:rtl w:val="true"/>
          <w:lang w:eastAsia="en-US"/>
        </w:rPr>
        <w:t>קמעא</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עולה</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ותפיסת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מחוקי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החדשים</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במשפטנו</w:t>
      </w:r>
      <w:r>
        <w:rPr>
          <w:rtl w:val="true"/>
          <w:lang w:eastAsia="en-US"/>
        </w:rPr>
        <w:t xml:space="preserve"> </w:t>
      </w:r>
      <w:r>
        <w:rPr>
          <w:rFonts w:cs="FrankRuehl"/>
          <w:rtl w:val="true"/>
          <w:lang w:eastAsia="en-US"/>
        </w:rPr>
        <w:t>זכתה</w:t>
      </w:r>
      <w:r>
        <w:rPr>
          <w:rtl w:val="true"/>
          <w:lang w:eastAsia="en-US"/>
        </w:rPr>
        <w:t xml:space="preserve"> </w:t>
      </w:r>
      <w:r>
        <w:rPr>
          <w:rFonts w:cs="FrankRuehl"/>
          <w:rtl w:val="true"/>
          <w:lang w:eastAsia="en-US"/>
        </w:rPr>
        <w:t>להגנה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החרות</w:t>
      </w:r>
      <w:r>
        <w:rPr>
          <w:rtl w:val="true"/>
          <w:lang w:eastAsia="en-US"/>
        </w:rPr>
        <w:t xml:space="preserve"> </w:t>
      </w:r>
      <w:r>
        <w:rPr>
          <w:rFonts w:cs="FrankRuehl"/>
          <w:rtl w:val="true"/>
          <w:lang w:eastAsia="en-US"/>
        </w:rPr>
        <w:t>מאחר</w:t>
      </w:r>
      <w:r>
        <w:rPr>
          <w:rtl w:val="true"/>
          <w:lang w:eastAsia="en-US"/>
        </w:rPr>
        <w:t xml:space="preserve"> </w:t>
      </w:r>
      <w:r>
        <w:rPr>
          <w:rFonts w:cs="FrankRuehl"/>
          <w:rtl w:val="true"/>
          <w:lang w:eastAsia="en-US"/>
        </w:rPr>
        <w:t>שהוענק</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ב</w:t>
      </w:r>
      <w:hyperlink r:id="rId25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החובקת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נקבעו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בהוראותיו</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של</w:t>
      </w:r>
      <w:r>
        <w:rPr>
          <w:rtl w:val="true"/>
          <w:lang w:eastAsia="en-US"/>
        </w:rPr>
        <w:t xml:space="preserve"> </w:t>
      </w:r>
      <w:hyperlink r:id="rId25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w:t>
      </w:r>
      <w:r>
        <w:rPr>
          <w:rFonts w:cs="FrankRuehl"/>
          <w:rtl w:val="true"/>
          <w:lang w:eastAsia="en-US"/>
        </w:rPr>
        <w:t>שהוא</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שיחול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שנוצקה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הדפוסים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נקבעו</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ל</w:t>
      </w:r>
      <w:hyperlink r:id="rId25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לאמור</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שנועד</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ובמידה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נוסחו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הדן</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חורג</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הובא</w:t>
      </w:r>
      <w:r>
        <w:rPr>
          <w:rtl w:val="true"/>
          <w:lang w:eastAsia="en-US"/>
        </w:rPr>
        <w:t xml:space="preserve"> </w:t>
      </w:r>
      <w:r>
        <w:rPr>
          <w:rFonts w:cs="FrankRuehl"/>
          <w:rtl w:val="true"/>
          <w:lang w:eastAsia="en-US"/>
        </w:rPr>
        <w:t>לעיל</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משמע</w:t>
      </w:r>
      <w:r>
        <w:rPr>
          <w:rFonts w:cs="FrankRuehl"/>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מותנה</w:t>
      </w:r>
      <w:r>
        <w:rPr>
          <w:rtl w:val="true"/>
          <w:lang w:eastAsia="en-US"/>
        </w:rPr>
        <w:t xml:space="preserve"> </w:t>
      </w:r>
      <w:r>
        <w:rPr>
          <w:rFonts w:cs="FrankRuehl"/>
          <w:rtl w:val="true"/>
          <w:lang w:eastAsia="en-US"/>
        </w:rPr>
        <w:t>בקיום</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4</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מתקיימים</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בתוקף</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בתנאים</w:t>
      </w:r>
      <w:r>
        <w:rPr>
          <w:rtl w:val="true"/>
          <w:lang w:eastAsia="en-US"/>
        </w:rPr>
        <w:t xml:space="preserve"> </w:t>
      </w:r>
      <w:r>
        <w:rPr>
          <w:rFonts w:cs="FrankRuehl"/>
          <w:rtl w:val="true"/>
          <w:lang w:eastAsia="en-US"/>
        </w:rPr>
        <w:t>המפורטים</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w:t>
      </w:r>
      <w:r>
        <w:rPr>
          <w:rFonts w:cs="FrankRuehl"/>
          <w:rtl w:val="true"/>
          <w:lang w:eastAsia="en-US"/>
        </w:rPr>
        <w:t>הרוב</w:t>
      </w:r>
      <w:r>
        <w:rPr>
          <w:rtl w:val="true"/>
          <w:lang w:eastAsia="en-US"/>
        </w:rPr>
        <w:t xml:space="preserve"> </w:t>
      </w:r>
      <w:r>
        <w:rPr>
          <w:rFonts w:cs="FrankRuehl"/>
          <w:rtl w:val="true"/>
          <w:lang w:eastAsia="en-US"/>
        </w:rPr>
        <w:t>לקבלת</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ההסתייגות</w:t>
      </w:r>
      <w:r>
        <w:rPr>
          <w:rtl w:val="true"/>
          <w:lang w:eastAsia="en-US"/>
        </w:rPr>
        <w:t xml:space="preserve"> </w:t>
      </w:r>
      <w:r>
        <w:rPr>
          <w:rFonts w:cs="FrankRuehl"/>
          <w:rtl w:val="true"/>
          <w:lang w:eastAsia="en-US"/>
        </w:rPr>
        <w:t>המפורשת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להתלות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לתקופה</w:t>
      </w:r>
      <w:r>
        <w:rPr>
          <w:rtl w:val="true"/>
          <w:lang w:eastAsia="en-US"/>
        </w:rPr>
        <w:t xml:space="preserve"> </w:t>
      </w:r>
      <w:r>
        <w:rPr>
          <w:rFonts w:cs="FrankRuehl"/>
          <w:rtl w:val="true"/>
          <w:lang w:eastAsia="en-US"/>
        </w:rPr>
        <w:t>קצובה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תחום</w:t>
      </w:r>
      <w:r>
        <w:rPr>
          <w:rtl w:val="true"/>
          <w:lang w:eastAsia="en-US"/>
        </w:rPr>
        <w:t xml:space="preserve"> </w:t>
      </w:r>
      <w:r>
        <w:rPr>
          <w:rFonts w:cs="FrankRuehl"/>
          <w:rtl w:val="true"/>
          <w:lang w:eastAsia="en-US"/>
        </w:rPr>
        <w:t>התפרסותו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לומר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הכירה</w:t>
      </w:r>
      <w:r>
        <w:rPr>
          <w:rtl w:val="true"/>
          <w:lang w:eastAsia="en-US"/>
        </w:rPr>
        <w:t xml:space="preserve"> </w:t>
      </w:r>
      <w:r>
        <w:rPr>
          <w:rFonts w:cs="FrankRuehl"/>
          <w:rtl w:val="true"/>
          <w:lang w:eastAsia="en-US"/>
        </w:rPr>
        <w:t>בקיומו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חקיקתם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4</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ל</w:t>
      </w:r>
      <w:hyperlink r:id="rId25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המגבילים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4</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8</w:t>
      </w:r>
      <w:r>
        <w:rPr>
          <w:rFonts w:cs="FrankRuehl"/>
          <w:rtl w:val="true"/>
          <w:lang w:eastAsia="en-US"/>
        </w:rPr>
        <w:t>ל</w:t>
      </w:r>
      <w:hyperlink r:id="rId25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מאפשרים</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בכפיפות</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המוכתבים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ושוללים</w:t>
      </w:r>
      <w:r>
        <w:rPr>
          <w:rtl w:val="true"/>
          <w:lang w:eastAsia="en-US"/>
        </w:rPr>
        <w:t xml:space="preserve"> </w:t>
      </w:r>
      <w:r>
        <w:rPr>
          <w:rFonts w:cs="FrankRuehl"/>
          <w:rtl w:val="true"/>
          <w:lang w:eastAsia="en-US"/>
        </w:rPr>
        <w:t>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מקיימת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לעומת</w:t>
      </w:r>
      <w:r>
        <w:rPr>
          <w:rtl w:val="true"/>
          <w:lang w:eastAsia="en-US"/>
        </w:rPr>
        <w:t xml:space="preserve"> </w:t>
      </w:r>
      <w:r>
        <w:rPr>
          <w:rFonts w:cs="FrankRuehl"/>
          <w:rtl w:val="true"/>
          <w:lang w:eastAsia="en-US"/>
        </w:rPr>
        <w:t>זאת</w:t>
      </w:r>
      <w:r>
        <w:rPr>
          <w:rFonts w:cs="FrankRuehl"/>
          <w:rtl w:val="true"/>
          <w:lang w:eastAsia="en-US"/>
        </w:rPr>
        <w:t>, "</w:t>
      </w:r>
      <w:r>
        <w:rPr>
          <w:rFonts w:cs="FrankRuehl"/>
          <w:rtl w:val="true"/>
          <w:lang w:eastAsia="en-US"/>
        </w:rPr>
        <w:t>שינוי</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מהוראותיו</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מחייב</w:t>
      </w:r>
      <w:r>
        <w:rPr>
          <w:rtl w:val="true"/>
          <w:lang w:eastAsia="en-US"/>
        </w:rPr>
        <w:t xml:space="preserve"> </w:t>
      </w:r>
      <w:r>
        <w:rPr>
          <w:rFonts w:cs="FrankRuehl"/>
          <w:rtl w:val="true"/>
          <w:lang w:eastAsia="en-US"/>
        </w:rPr>
        <w:t>נקיטתו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ל</w:t>
      </w:r>
      <w:hyperlink r:id="rId25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האומר</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נוקשות</w:t>
      </w:r>
      <w:r>
        <w:rPr>
          <w:rtl w:val="true"/>
          <w:lang w:eastAsia="en-US"/>
        </w:rPr>
        <w:t xml:space="preserve"> </w:t>
      </w:r>
      <w:r>
        <w:rPr>
          <w:rFonts w:cs="FrankRuehl"/>
          <w:rtl w:val="true"/>
          <w:lang w:eastAsia="en-US"/>
        </w:rPr>
        <w:t>.</w:t>
      </w:r>
      <w:r>
        <w:rPr>
          <w:rFonts w:cs="FrankRuehl"/>
          <w:lang w:eastAsia="en-US"/>
        </w:rPr>
        <w:t>7</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בעניין</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מתבטא</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במפורש</w:t>
      </w:r>
      <w:r>
        <w:rPr>
          <w:rFonts w:cs="FrankRuehl"/>
          <w:rtl w:val="true"/>
          <w:lang w:eastAsia="en-US"/>
        </w:rPr>
        <w:t xml:space="preserve">, </w:t>
      </w:r>
      <w:r>
        <w:rPr>
          <w:rFonts w:cs="FrankRuehl"/>
          <w:rtl w:val="true"/>
          <w:lang w:eastAsia="en-US"/>
        </w:rPr>
        <w:t>בשריון</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הקיימות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הבחנה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ועקרונית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לעיון</w:t>
      </w:r>
      <w:r>
        <w:rPr>
          <w:rtl w:val="true"/>
          <w:lang w:eastAsia="en-US"/>
        </w:rPr>
        <w:t xml:space="preserve"> </w:t>
      </w:r>
      <w:r>
        <w:rPr>
          <w:rFonts w:cs="FrankRuehl"/>
          <w:rtl w:val="true"/>
          <w:lang w:eastAsia="en-US"/>
        </w:rPr>
        <w:t>ולהרחבה</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ברינו</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27</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הסדרי</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להבחין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המדובר</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w:t>
      </w:r>
      <w:r>
        <w:rPr>
          <w:rFonts w:cs="FrankRuehl"/>
          <w:rtl w:val="true"/>
          <w:lang w:eastAsia="en-US"/>
        </w:rPr>
        <w:t>כגון</w:t>
      </w:r>
      <w:r>
        <w:rPr>
          <w:rFonts w:cs="FrankRuehl"/>
          <w:rtl w:val="true"/>
          <w:lang w:eastAsia="en-US"/>
        </w:rPr>
        <w:t xml:space="preserve">: </w:t>
      </w:r>
      <w:r>
        <w:rPr>
          <w:rFonts w:cs="FrankRuehl"/>
          <w:rtl w:val="true"/>
          <w:lang w:eastAsia="en-US"/>
        </w:rPr>
        <w:t>צמצומה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הרחבתה</w:t>
      </w:r>
      <w:r>
        <w:rPr>
          <w:rFonts w:cs="FrankRuehl"/>
          <w:rtl w:val="true"/>
          <w:lang w:eastAsia="en-US"/>
        </w:rPr>
        <w:t xml:space="preserve">, </w:t>
      </w:r>
      <w:r>
        <w:rPr>
          <w:rFonts w:cs="FrankRuehl"/>
          <w:rtl w:val="true"/>
          <w:lang w:eastAsia="en-US"/>
        </w:rPr>
        <w:t>הוספה</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ביטולה</w:t>
      </w:r>
      <w:r>
        <w:rPr>
          <w:rFonts w:cs="FrankRuehl"/>
          <w:rtl w:val="true"/>
          <w:lang w:eastAsia="en-US"/>
        </w:rPr>
        <w:t xml:space="preserve">) </w:t>
      </w:r>
      <w:r>
        <w:rPr>
          <w:rFonts w:cs="FrankRuehl"/>
          <w:rtl w:val="true"/>
          <w:lang w:eastAsia="en-US"/>
        </w:rPr>
        <w:t>מחייב</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הדרישה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ייעשה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נובעת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התשתית</w:t>
      </w:r>
      <w:r>
        <w:rPr>
          <w:rtl w:val="true"/>
          <w:lang w:eastAsia="en-US"/>
        </w:rPr>
        <w:t xml:space="preserve"> </w:t>
      </w:r>
      <w:r>
        <w:rPr>
          <w:rFonts w:cs="FrankRuehl"/>
          <w:rtl w:val="true"/>
          <w:lang w:eastAsia="en-US"/>
        </w:rPr>
        <w:t>העיונית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במשפטנו</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החקיקתיות</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מדרגה</w:t>
      </w:r>
      <w:r>
        <w:rPr>
          <w:rtl w:val="true"/>
          <w:lang w:eastAsia="en-US"/>
        </w:rPr>
        <w:t xml:space="preserve"> </w:t>
      </w:r>
      <w:r>
        <w:rPr>
          <w:rFonts w:cs="FrankRuehl"/>
          <w:rtl w:val="true"/>
          <w:lang w:eastAsia="en-US"/>
        </w:rPr>
        <w:t>מסוימת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שיחייב</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מאותה</w:t>
      </w:r>
      <w:r>
        <w:rPr>
          <w:rtl w:val="true"/>
          <w:lang w:eastAsia="en-US"/>
        </w:rPr>
        <w:t xml:space="preserve"> </w:t>
      </w:r>
      <w:r>
        <w:rPr>
          <w:rFonts w:cs="FrankRuehl"/>
          <w:rtl w:val="true"/>
          <w:lang w:eastAsia="en-US"/>
        </w:rPr>
        <w:t>רמה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מרמה</w:t>
      </w:r>
      <w:r>
        <w:rPr>
          <w:rtl w:val="true"/>
          <w:lang w:eastAsia="en-US"/>
        </w:rPr>
        <w:t xml:space="preserve"> </w:t>
      </w:r>
      <w:r>
        <w:rPr>
          <w:rFonts w:cs="FrankRuehl"/>
          <w:rtl w:val="true"/>
          <w:lang w:eastAsia="en-US"/>
        </w:rPr>
        <w:t>גבוהה</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גבוה</w:t>
      </w:r>
      <w:r>
        <w:rPr>
          <w:rtl w:val="true"/>
          <w:lang w:eastAsia="en-US"/>
        </w:rPr>
        <w:t xml:space="preserve"> </w:t>
      </w:r>
      <w:r>
        <w:rPr>
          <w:rFonts w:cs="FrankRuehl"/>
          <w:rtl w:val="true"/>
          <w:lang w:eastAsia="en-US"/>
        </w:rPr>
        <w:t>יותר</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יתד</w:t>
      </w:r>
      <w:r>
        <w:rPr>
          <w:rtl w:val="true"/>
          <w:lang w:eastAsia="en-US"/>
        </w:rPr>
        <w:t xml:space="preserve"> </w:t>
      </w:r>
      <w:r>
        <w:rPr>
          <w:rFonts w:cs="FrankRuehl"/>
          <w:rtl w:val="true"/>
          <w:lang w:eastAsia="en-US"/>
        </w:rPr>
        <w:t>ופינה</w:t>
      </w:r>
      <w:r>
        <w:rPr>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דברה</w:t>
      </w:r>
      <w:r>
        <w:rPr>
          <w:rtl w:val="true"/>
          <w:lang w:eastAsia="en-US"/>
        </w:rPr>
        <w:t xml:space="preserve"> </w:t>
      </w:r>
      <w:r>
        <w:rPr>
          <w:rFonts w:cs="FrankRuehl"/>
          <w:rtl w:val="true"/>
          <w:lang w:eastAsia="en-US"/>
        </w:rPr>
        <w:t>המפורש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בהחלטתה</w:t>
      </w:r>
      <w:r>
        <w:rPr>
          <w:rtl w:val="true"/>
          <w:lang w:eastAsia="en-US"/>
        </w:rPr>
        <w:t xml:space="preserve"> </w:t>
      </w:r>
      <w:r>
        <w:rPr>
          <w:rFonts w:cs="FrankRuehl"/>
          <w:rtl w:val="true"/>
          <w:lang w:eastAsia="en-US"/>
        </w:rPr>
        <w:t>מיום</w:t>
      </w:r>
      <w:r>
        <w:rPr>
          <w:rtl w:val="true"/>
          <w:lang w:eastAsia="en-US"/>
        </w:rPr>
        <w:t xml:space="preserve"> </w:t>
      </w:r>
      <w:r>
        <w:rPr>
          <w:rFonts w:cs="FrankRuehl"/>
          <w:lang w:eastAsia="en-US"/>
        </w:rPr>
        <w:t>13.6.50</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לפיכך</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להבחין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למען</w:t>
      </w:r>
      <w:r>
        <w:rPr>
          <w:rtl w:val="true"/>
          <w:lang w:eastAsia="en-US"/>
        </w:rPr>
        <w:t xml:space="preserve"> </w:t>
      </w:r>
      <w:r>
        <w:rPr>
          <w:rFonts w:cs="FrankRuehl"/>
          <w:rtl w:val="true"/>
          <w:lang w:eastAsia="en-US"/>
        </w:rPr>
        <w:t>הבהירות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והחקיקתית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המהווה</w:t>
      </w:r>
      <w:r>
        <w:rPr>
          <w:rtl w:val="true"/>
          <w:lang w:eastAsia="en-US"/>
        </w:rPr>
        <w:t xml:space="preserve"> </w:t>
      </w:r>
      <w:r>
        <w:rPr>
          <w:rFonts w:cs="FrankRuehl"/>
          <w:rtl w:val="true"/>
          <w:lang w:eastAsia="en-US"/>
        </w:rPr>
        <w:t>תשתית</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ער</w:t>
      </w:r>
      <w:r>
        <w:rPr>
          <w:rtl w:val="true"/>
          <w:lang w:eastAsia="en-US"/>
        </w:rPr>
        <w:t xml:space="preserve"> </w:t>
      </w:r>
      <w:r>
        <w:rPr>
          <w:rFonts w:cs="FrankRuehl"/>
          <w:rtl w:val="true"/>
          <w:lang w:eastAsia="en-US"/>
        </w:rPr>
        <w:t>לדברים</w:t>
      </w:r>
      <w:r>
        <w:rPr>
          <w:rtl w:val="true"/>
          <w:lang w:eastAsia="en-US"/>
        </w:rPr>
        <w:t xml:space="preserve"> </w:t>
      </w:r>
      <w:r>
        <w:rPr>
          <w:rFonts w:cs="FrankRuehl"/>
          <w:rtl w:val="true"/>
          <w:lang w:eastAsia="en-US"/>
        </w:rPr>
        <w:t>שנאמרו</w:t>
      </w:r>
      <w:r>
        <w:rPr>
          <w:rtl w:val="true"/>
          <w:lang w:eastAsia="en-US"/>
        </w:rPr>
        <w:t xml:space="preserve"> </w:t>
      </w:r>
      <w:r>
        <w:rPr>
          <w:rFonts w:cs="FrankRuehl"/>
          <w:rtl w:val="true"/>
          <w:lang w:eastAsia="en-US"/>
        </w:rPr>
        <w:t>בבית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w:t>
      </w:r>
      <w:r>
        <w:rPr>
          <w:rFonts w:cs="FrankRuehl"/>
          <w:rtl w:val="true"/>
          <w:lang w:eastAsia="en-US"/>
        </w:rPr>
        <w:t>השופטים</w:t>
      </w:r>
      <w:r>
        <w:rPr>
          <w:rtl w:val="true"/>
          <w:lang w:eastAsia="en-US"/>
        </w:rPr>
        <w:t xml:space="preserve"> </w:t>
      </w:r>
      <w:r>
        <w:rPr>
          <w:rFonts w:cs="FrankRuehl"/>
          <w:rtl w:val="true"/>
          <w:lang w:eastAsia="en-US"/>
        </w:rPr>
        <w:t>ברנזון</w:t>
      </w:r>
      <w:r>
        <w:rPr>
          <w:rFonts w:cs="FrankRuehl"/>
          <w:rtl w:val="true"/>
          <w:lang w:eastAsia="en-US"/>
        </w:rPr>
        <w:t xml:space="preserve">, </w:t>
      </w:r>
      <w:r>
        <w:rPr>
          <w:rFonts w:cs="FrankRuehl"/>
          <w:rtl w:val="true"/>
          <w:lang w:eastAsia="en-US"/>
        </w:rPr>
        <w:t>ויתקון</w:t>
      </w:r>
      <w:r>
        <w:rPr>
          <w:rtl w:val="true"/>
          <w:lang w:eastAsia="en-US"/>
        </w:rPr>
        <w:t xml:space="preserve"> </w:t>
      </w:r>
      <w:r>
        <w:rPr>
          <w:rFonts w:cs="FrankRuehl"/>
          <w:rtl w:val="true"/>
          <w:lang w:eastAsia="en-US"/>
        </w:rPr>
        <w:t>וח</w:t>
      </w:r>
      <w:r>
        <w:rPr>
          <w:rFonts w:cs="FrankRuehl"/>
          <w:rtl w:val="true"/>
          <w:lang w:eastAsia="en-US"/>
        </w:rPr>
        <w:t xml:space="preserve">' </w:t>
      </w:r>
      <w:r>
        <w:rPr>
          <w:rFonts w:cs="FrankRuehl"/>
          <w:rtl w:val="true"/>
          <w:lang w:eastAsia="en-US"/>
        </w:rPr>
        <w:t>כהן</w:t>
      </w:r>
      <w:r>
        <w:rPr>
          <w:rFonts w:cs="FrankRuehl"/>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נגב</w:t>
      </w:r>
      <w:r>
        <w:rPr>
          <w:rtl w:val="true"/>
          <w:lang w:eastAsia="en-US"/>
        </w:rPr>
        <w:t xml:space="preserve"> </w:t>
      </w:r>
      <w:r>
        <w:rPr>
          <w:rFonts w:cs="FrankRuehl"/>
          <w:rtl w:val="true"/>
          <w:lang w:eastAsia="en-US"/>
        </w:rPr>
        <w:t>[</w:t>
      </w:r>
      <w:r>
        <w:rPr>
          <w:rFonts w:cs="FrankRuehl"/>
          <w:lang w:eastAsia="en-US"/>
        </w:rPr>
        <w:t>12</w:t>
      </w:r>
      <w:r>
        <w:rPr>
          <w:rFonts w:cs="FrankRuehl"/>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קניאל</w:t>
      </w:r>
      <w:r>
        <w:rPr>
          <w:rtl w:val="true"/>
          <w:lang w:eastAsia="en-US"/>
        </w:rPr>
        <w:t xml:space="preserve"> </w:t>
      </w:r>
      <w:r>
        <w:rPr>
          <w:rFonts w:cs="FrankRuehl"/>
          <w:rtl w:val="true"/>
          <w:lang w:eastAsia="en-US"/>
        </w:rPr>
        <w:t>[</w:t>
      </w:r>
      <w:r>
        <w:rPr>
          <w:rFonts w:cs="FrankRuehl"/>
          <w:lang w:eastAsia="en-US"/>
        </w:rPr>
        <w:t>13</w:t>
      </w:r>
      <w:r>
        <w:rPr>
          <w:rFonts w:cs="FrankRuehl"/>
          <w:rtl w:val="true"/>
          <w:lang w:eastAsia="en-US"/>
        </w:rPr>
        <w:t>] (</w:t>
      </w:r>
      <w:r>
        <w:rPr>
          <w:rFonts w:cs="FrankRuehl"/>
          <w:rtl w:val="true"/>
          <w:lang w:eastAsia="en-US"/>
        </w:rPr>
        <w:t>הנשיא</w:t>
      </w:r>
      <w:r>
        <w:rPr>
          <w:rtl w:val="true"/>
          <w:lang w:eastAsia="en-US"/>
        </w:rPr>
        <w:t xml:space="preserve"> </w:t>
      </w:r>
      <w:r>
        <w:rPr>
          <w:rFonts w:cs="FrankRuehl"/>
          <w:rtl w:val="true"/>
          <w:lang w:eastAsia="en-US"/>
        </w:rPr>
        <w:t>אגרנט</w:t>
      </w:r>
      <w:r>
        <w:rPr>
          <w:rtl w:val="true"/>
          <w:lang w:eastAsia="en-US"/>
        </w:rPr>
        <w:t xml:space="preserve"> </w:t>
      </w:r>
      <w:r>
        <w:rPr>
          <w:rFonts w:cs="FrankRuehl"/>
          <w:rtl w:val="true"/>
          <w:lang w:eastAsia="en-US"/>
        </w:rPr>
        <w:t>והשופטים</w:t>
      </w:r>
      <w:r>
        <w:rPr>
          <w:rtl w:val="true"/>
          <w:lang w:eastAsia="en-US"/>
        </w:rPr>
        <w:t xml:space="preserve"> </w:t>
      </w:r>
      <w:r>
        <w:rPr>
          <w:rFonts w:cs="FrankRuehl"/>
          <w:rtl w:val="true"/>
          <w:lang w:eastAsia="en-US"/>
        </w:rPr>
        <w:t>לנדוי</w:t>
      </w:r>
      <w:r>
        <w:rPr>
          <w:rtl w:val="true"/>
          <w:lang w:eastAsia="en-US"/>
        </w:rPr>
        <w:t xml:space="preserve"> </w:t>
      </w:r>
      <w:r>
        <w:rPr>
          <w:rFonts w:cs="FrankRuehl"/>
          <w:rtl w:val="true"/>
          <w:lang w:eastAsia="en-US"/>
        </w:rPr>
        <w:t>וקיסטר</w:t>
      </w:r>
      <w:r>
        <w:rPr>
          <w:rFonts w:cs="FrankRuehl"/>
          <w:rtl w:val="true"/>
          <w:lang w:eastAsia="en-US"/>
        </w:rPr>
        <w:t xml:space="preserve">) </w:t>
      </w:r>
      <w:r>
        <w:rPr>
          <w:rFonts w:cs="FrankRuehl"/>
          <w:rtl w:val="true"/>
          <w:lang w:eastAsia="en-US"/>
        </w:rPr>
        <w:t>ובבג</w:t>
      </w:r>
      <w:r>
        <w:rPr>
          <w:rFonts w:cs="FrankRuehl"/>
          <w:rtl w:val="true"/>
          <w:lang w:eastAsia="en-US"/>
        </w:rPr>
        <w:t>"</w:t>
      </w:r>
      <w:r>
        <w:rPr>
          <w:rFonts w:cs="FrankRuehl"/>
          <w:rtl w:val="true"/>
          <w:lang w:eastAsia="en-US"/>
        </w:rPr>
        <w:t>צ</w:t>
      </w:r>
      <w:r>
        <w:rPr>
          <w:rtl w:val="true"/>
          <w:lang w:eastAsia="en-US"/>
        </w:rPr>
        <w:t xml:space="preserve"> </w:t>
      </w:r>
      <w:r>
        <w:rPr>
          <w:rFonts w:cs="FrankRuehl"/>
          <w:lang w:eastAsia="en-US"/>
        </w:rPr>
        <w:t>60/77</w:t>
      </w:r>
      <w:r>
        <w:rPr>
          <w:rFonts w:cs="FrankRuehl"/>
          <w:rtl w:val="true"/>
          <w:lang w:eastAsia="en-US"/>
        </w:rPr>
        <w:t>רסלר</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המרכזית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וח</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רסלר</w:t>
      </w:r>
      <w:r>
        <w:rPr>
          <w:rtl w:val="true"/>
          <w:lang w:eastAsia="en-US"/>
        </w:rPr>
        <w:t xml:space="preserve"> </w:t>
      </w:r>
      <w:r>
        <w:rPr>
          <w:rFonts w:cs="FrankRuehl"/>
          <w:rtl w:val="true"/>
          <w:lang w:eastAsia="en-US"/>
        </w:rPr>
        <w:t>[</w:t>
      </w:r>
      <w:r>
        <w:rPr>
          <w:rFonts w:cs="FrankRuehl"/>
          <w:lang w:eastAsia="en-US"/>
        </w:rPr>
        <w:t>14</w:t>
      </w:r>
      <w:r>
        <w:rPr>
          <w:rFonts w:cs="FrankRuehl"/>
          <w:rtl w:val="true"/>
          <w:lang w:eastAsia="en-US"/>
        </w:rPr>
        <w:t>]), (</w:t>
      </w:r>
      <w:r>
        <w:rPr>
          <w:rFonts w:cs="FrankRuehl"/>
          <w:rtl w:val="true"/>
          <w:lang w:eastAsia="en-US"/>
        </w:rPr>
        <w:t>השופטים</w:t>
      </w:r>
      <w:r>
        <w:rPr>
          <w:rtl w:val="true"/>
          <w:lang w:eastAsia="en-US"/>
        </w:rPr>
        <w:t xml:space="preserve"> </w:t>
      </w:r>
      <w:r>
        <w:rPr>
          <w:rFonts w:cs="FrankRuehl"/>
          <w:rtl w:val="true"/>
          <w:lang w:eastAsia="en-US"/>
        </w:rPr>
        <w:t>עציוני</w:t>
      </w:r>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כהן</w:t>
      </w:r>
      <w:r>
        <w:rPr>
          <w:rtl w:val="true"/>
          <w:lang w:eastAsia="en-US"/>
        </w:rPr>
        <w:t xml:space="preserve"> </w:t>
      </w:r>
      <w:r>
        <w:rPr>
          <w:rFonts w:cs="FrankRuehl"/>
          <w:rtl w:val="true"/>
          <w:lang w:eastAsia="en-US"/>
        </w:rPr>
        <w:t>ואשר</w:t>
      </w:r>
      <w:r>
        <w:rPr>
          <w:rFonts w:cs="FrankRuehl"/>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לפיהם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אחיזה</w:t>
      </w:r>
      <w:r>
        <w:rPr>
          <w:rtl w:val="true"/>
          <w:lang w:eastAsia="en-US"/>
        </w:rPr>
        <w:t xml:space="preserve"> </w:t>
      </w:r>
      <w:r>
        <w:rPr>
          <w:rFonts w:cs="FrankRuehl"/>
          <w:rtl w:val="true"/>
          <w:lang w:eastAsia="en-US"/>
        </w:rPr>
        <w:t>ב</w:t>
      </w:r>
      <w:hyperlink r:id="rId25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לטענה</w:t>
      </w:r>
      <w:r>
        <w:rPr>
          <w:rtl w:val="true"/>
          <w:lang w:eastAsia="en-US"/>
        </w:rPr>
        <w:t xml:space="preserve"> </w:t>
      </w:r>
      <w:r>
        <w:rPr>
          <w:rFonts w:cs="FrankRuehl"/>
          <w:rtl w:val="true"/>
          <w:lang w:eastAsia="en-US"/>
        </w:rPr>
        <w:t>ששינוי</w:t>
      </w:r>
      <w:r>
        <w:rPr>
          <w:rtl w:val="true"/>
          <w:lang w:eastAsia="en-US"/>
        </w:rPr>
        <w:t xml:space="preserve"> </w:t>
      </w:r>
      <w:r>
        <w:rPr>
          <w:rFonts w:cs="FrankRuehl"/>
          <w:rtl w:val="true"/>
          <w:lang w:eastAsia="en-US"/>
        </w:rPr>
        <w:t>(</w:t>
      </w:r>
      <w:r>
        <w:rPr>
          <w:rFonts w:cs="FrankRuehl"/>
          <w:rtl w:val="true"/>
          <w:lang w:eastAsia="en-US"/>
        </w:rPr>
        <w:t>משתמע</w:t>
      </w:r>
      <w:r>
        <w:rPr>
          <w:rFonts w:cs="FrankRuehl"/>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להיעשות</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להיעשות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מבטאים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המצב</w:t>
      </w:r>
      <w:r>
        <w:rPr>
          <w:rtl w:val="true"/>
          <w:lang w:eastAsia="en-US"/>
        </w:rPr>
        <w:t xml:space="preserve"> </w:t>
      </w:r>
      <w:r>
        <w:rPr>
          <w:rFonts w:cs="FrankRuehl"/>
          <w:rtl w:val="true"/>
          <w:lang w:eastAsia="en-US"/>
        </w:rPr>
        <w:t>הקיים</w:t>
      </w:r>
      <w:r>
        <w:rPr>
          <w:rtl w:val="true"/>
          <w:lang w:eastAsia="en-US"/>
        </w:rPr>
        <w:t xml:space="preserve"> </w:t>
      </w:r>
      <w:r>
        <w:rPr>
          <w:rFonts w:cs="FrankRuehl"/>
          <w:rtl w:val="true"/>
          <w:lang w:eastAsia="en-US"/>
        </w:rPr>
        <w:t>שלפיו</w:t>
      </w:r>
      <w:r>
        <w:rPr>
          <w:rtl w:val="true"/>
          <w:lang w:eastAsia="en-US"/>
        </w:rPr>
        <w:t xml:space="preserve"> </w:t>
      </w:r>
      <w:r>
        <w:rPr>
          <w:rFonts w:cs="FrankRuehl"/>
          <w:rtl w:val="true"/>
          <w:lang w:eastAsia="en-US"/>
        </w:rPr>
        <w:t>לחלק</w:t>
      </w:r>
      <w:r>
        <w:rPr>
          <w:rtl w:val="true"/>
          <w:lang w:eastAsia="en-US"/>
        </w:rPr>
        <w:t xml:space="preserve"> </w:t>
      </w:r>
      <w:r>
        <w:rPr>
          <w:rFonts w:cs="FrankRuehl"/>
          <w:rtl w:val="true"/>
          <w:lang w:eastAsia="en-US"/>
        </w:rPr>
        <w:t>גדול</w:t>
      </w:r>
      <w:r>
        <w:rPr>
          <w:rtl w:val="true"/>
          <w:lang w:eastAsia="en-US"/>
        </w:rPr>
        <w:t xml:space="preserve"> </w:t>
      </w:r>
      <w:r>
        <w:rPr>
          <w:rFonts w:cs="FrankRuehl"/>
          <w:rtl w:val="true"/>
          <w:lang w:eastAsia="en-US"/>
        </w:rPr>
        <w:t>מחוקי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הקיימים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משוריין</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פורמאלי</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התקדמות</w:t>
      </w:r>
      <w:r>
        <w:rPr>
          <w:rtl w:val="true"/>
          <w:lang w:eastAsia="en-US"/>
        </w:rPr>
        <w:t xml:space="preserve"> </w:t>
      </w:r>
      <w:r>
        <w:rPr>
          <w:rFonts w:cs="FrankRuehl"/>
          <w:rtl w:val="true"/>
          <w:lang w:eastAsia="en-US"/>
        </w:rPr>
        <w:t>גיבושה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וההכרח</w:t>
      </w:r>
      <w:r>
        <w:rPr>
          <w:rtl w:val="true"/>
          <w:lang w:eastAsia="en-US"/>
        </w:rPr>
        <w:t xml:space="preserve"> </w:t>
      </w:r>
      <w:r>
        <w:rPr>
          <w:rFonts w:cs="FrankRuehl"/>
          <w:rtl w:val="true"/>
          <w:lang w:eastAsia="en-US"/>
        </w:rPr>
        <w:t>לאמץ</w:t>
      </w:r>
      <w:r>
        <w:rPr>
          <w:rtl w:val="true"/>
          <w:lang w:eastAsia="en-US"/>
        </w:rPr>
        <w:t xml:space="preserve"> </w:t>
      </w:r>
      <w:r>
        <w:rPr>
          <w:rFonts w:cs="FrankRuehl"/>
          <w:rtl w:val="true"/>
          <w:lang w:eastAsia="en-US"/>
        </w:rPr>
        <w:t>תיזה</w:t>
      </w:r>
      <w:r>
        <w:rPr>
          <w:rtl w:val="true"/>
          <w:lang w:eastAsia="en-US"/>
        </w:rPr>
        <w:t xml:space="preserve"> </w:t>
      </w:r>
      <w:r>
        <w:rPr>
          <w:rFonts w:cs="FrankRuehl"/>
          <w:rtl w:val="true"/>
          <w:lang w:eastAsia="en-US"/>
        </w:rPr>
        <w:t>היוצרת</w:t>
      </w:r>
      <w:r>
        <w:rPr>
          <w:rtl w:val="true"/>
          <w:lang w:eastAsia="en-US"/>
        </w:rPr>
        <w:t xml:space="preserve"> </w:t>
      </w:r>
      <w:r>
        <w:rPr>
          <w:rFonts w:cs="FrankRuehl"/>
          <w:rtl w:val="true"/>
          <w:lang w:eastAsia="en-US"/>
        </w:rPr>
        <w:t>תשתית</w:t>
      </w:r>
      <w:r>
        <w:rPr>
          <w:rtl w:val="true"/>
          <w:lang w:eastAsia="en-US"/>
        </w:rPr>
        <w:t xml:space="preserve"> </w:t>
      </w:r>
      <w:r>
        <w:rPr>
          <w:rFonts w:cs="FrankRuehl"/>
          <w:rtl w:val="true"/>
          <w:lang w:eastAsia="en-US"/>
        </w:rPr>
        <w:t>עיונית</w:t>
      </w:r>
      <w:r>
        <w:rPr>
          <w:rtl w:val="true"/>
          <w:lang w:eastAsia="en-US"/>
        </w:rPr>
        <w:t xml:space="preserve"> </w:t>
      </w:r>
      <w:r>
        <w:rPr>
          <w:rFonts w:cs="FrankRuehl"/>
          <w:rtl w:val="true"/>
          <w:lang w:eastAsia="en-US"/>
        </w:rPr>
        <w:t>לחקיקתן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חוקתיות</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Fonts w:cs="FrankRuehl"/>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שנתווה</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המבטאת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החקיקתי</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החדשים</w:t>
      </w:r>
      <w:r>
        <w:rPr>
          <w:rtl w:val="true"/>
          <w:lang w:eastAsia="en-US"/>
        </w:rPr>
        <w:t xml:space="preserve"> </w:t>
      </w:r>
      <w:r>
        <w:rPr>
          <w:rFonts w:cs="FrankRuehl"/>
          <w:rtl w:val="true"/>
          <w:lang w:eastAsia="en-US"/>
        </w:rPr>
        <w:t>הדנים</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בהגנה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נפתח</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הרכב</w:t>
      </w:r>
      <w:r>
        <w:rPr>
          <w:rtl w:val="true"/>
          <w:lang w:eastAsia="en-US"/>
        </w:rPr>
        <w:t xml:space="preserve"> </w:t>
      </w:r>
      <w:r>
        <w:rPr>
          <w:rFonts w:cs="FrankRuehl"/>
          <w:rtl w:val="true"/>
          <w:lang w:eastAsia="en-US"/>
        </w:rPr>
        <w:t>מורחב</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פתח</w:t>
      </w:r>
      <w:r>
        <w:rPr>
          <w:rtl w:val="true"/>
          <w:lang w:eastAsia="en-US"/>
        </w:rPr>
        <w:t xml:space="preserve"> </w:t>
      </w:r>
      <w:r>
        <w:rPr>
          <w:rFonts w:cs="FrankRuehl"/>
          <w:rtl w:val="true"/>
          <w:lang w:eastAsia="en-US"/>
        </w:rPr>
        <w:t>להתוויית</w:t>
      </w:r>
      <w:r>
        <w:rPr>
          <w:rtl w:val="true"/>
          <w:lang w:eastAsia="en-US"/>
        </w:rPr>
        <w:t xml:space="preserve"> </w:t>
      </w:r>
      <w:r>
        <w:rPr>
          <w:rFonts w:cs="FrankRuehl"/>
          <w:rtl w:val="true"/>
          <w:lang w:eastAsia="en-US"/>
        </w:rPr>
        <w:t>שיטה</w:t>
      </w:r>
      <w:r>
        <w:rPr>
          <w:rtl w:val="true"/>
          <w:lang w:eastAsia="en-US"/>
        </w:rPr>
        <w:t xml:space="preserve"> </w:t>
      </w:r>
      <w:r>
        <w:rPr>
          <w:rFonts w:cs="FrankRuehl"/>
          <w:rtl w:val="true"/>
          <w:lang w:eastAsia="en-US"/>
        </w:rPr>
        <w:t>שלמה</w:t>
      </w:r>
      <w:r>
        <w:rPr>
          <w:rFonts w:cs="FrankRuehl"/>
          <w:rtl w:val="true"/>
          <w:lang w:eastAsia="en-US"/>
        </w:rPr>
        <w:t xml:space="preserve">, </w:t>
      </w:r>
      <w:r>
        <w:rPr>
          <w:rFonts w:cs="FrankRuehl"/>
          <w:rtl w:val="true"/>
          <w:lang w:eastAsia="en-US"/>
        </w:rPr>
        <w:t>המותאמת</w:t>
      </w:r>
      <w:r>
        <w:rPr>
          <w:rtl w:val="true"/>
          <w:lang w:eastAsia="en-US"/>
        </w:rPr>
        <w:t xml:space="preserve"> </w:t>
      </w:r>
      <w:r>
        <w:rPr>
          <w:rFonts w:cs="FrankRuehl"/>
          <w:rtl w:val="true"/>
          <w:lang w:eastAsia="en-US"/>
        </w:rPr>
        <w:t>למטרייה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בדומה</w:t>
      </w:r>
      <w:r>
        <w:rPr>
          <w:rtl w:val="true"/>
          <w:lang w:eastAsia="en-US"/>
        </w:rPr>
        <w:t xml:space="preserve"> </w:t>
      </w:r>
      <w:r>
        <w:rPr>
          <w:rFonts w:cs="FrankRuehl"/>
          <w:rtl w:val="true"/>
          <w:lang w:eastAsia="en-US"/>
        </w:rPr>
        <w:t>למה</w:t>
      </w:r>
      <w:r>
        <w:rPr>
          <w:rtl w:val="true"/>
          <w:lang w:eastAsia="en-US"/>
        </w:rPr>
        <w:t xml:space="preserve"> </w:t>
      </w:r>
      <w:r>
        <w:rPr>
          <w:rFonts w:cs="FrankRuehl"/>
          <w:rtl w:val="true"/>
          <w:lang w:eastAsia="en-US"/>
        </w:rPr>
        <w:t>שנעשה</w:t>
      </w:r>
      <w:r>
        <w:rPr>
          <w:rtl w:val="true"/>
          <w:lang w:eastAsia="en-US"/>
        </w:rPr>
        <w:t xml:space="preserve"> </w:t>
      </w:r>
      <w:r>
        <w:rPr>
          <w:rFonts w:cs="FrankRuehl"/>
          <w:rtl w:val="true"/>
          <w:lang w:eastAsia="en-US"/>
        </w:rPr>
        <w:t>בשעתו</w:t>
      </w:r>
      <w:r>
        <w:rPr>
          <w:rtl w:val="true"/>
          <w:lang w:eastAsia="en-US"/>
        </w:rPr>
        <w:t xml:space="preserve"> </w:t>
      </w:r>
      <w:r>
        <w:rPr>
          <w:rFonts w:cs="FrankRuehl"/>
          <w:rtl w:val="true"/>
          <w:lang w:eastAsia="en-US"/>
        </w:rPr>
        <w:t>בבית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ובצורה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ב</w:t>
      </w:r>
      <w:hyperlink r:id="rId25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98/69</w:t>
        </w:r>
      </w:hyperlink>
      <w:r>
        <w:rPr>
          <w:rFonts w:cs="FrankRuehl"/>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האוצר</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מעתה</w:t>
      </w:r>
      <w:r>
        <w:rPr>
          <w:rtl w:val="true"/>
          <w:lang w:eastAsia="en-US"/>
        </w:rPr>
        <w:t xml:space="preserve"> </w:t>
      </w:r>
      <w:r>
        <w:rPr>
          <w:rFonts w:cs="FrankRuehl"/>
          <w:rtl w:val="true"/>
          <w:lang w:eastAsia="en-US"/>
        </w:rPr>
        <w:t>ואילך</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לאמץ</w:t>
      </w:r>
      <w:r>
        <w:rPr>
          <w:rtl w:val="true"/>
          <w:lang w:eastAsia="en-US"/>
        </w:rPr>
        <w:t xml:space="preserve"> </w:t>
      </w:r>
      <w:r>
        <w:rPr>
          <w:rFonts w:cs="FrankRuehl"/>
          <w:rtl w:val="true"/>
          <w:lang w:eastAsia="en-US"/>
        </w:rPr>
        <w:t>כלפי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לתורת</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ולפיה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משנים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למונח</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האחרונה</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מכוונת</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תחומיה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הכשת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w:t>
      </w:r>
      <w:r>
        <w:rPr>
          <w:rFonts w:cs="FrankRuehl"/>
          <w:rtl w:val="true"/>
          <w:lang w:eastAsia="en-US"/>
        </w:rPr>
        <w:t>לאפשר</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נורמטיבי</w:t>
      </w:r>
      <w:r>
        <w:rPr>
          <w:rtl w:val="true"/>
          <w:lang w:eastAsia="en-US"/>
        </w:rPr>
        <w:t xml:space="preserve"> </w:t>
      </w:r>
      <w:r>
        <w:rPr>
          <w:rFonts w:cs="FrankRuehl"/>
          <w:rtl w:val="true"/>
          <w:lang w:eastAsia="en-US"/>
        </w:rPr>
        <w:t>לדבר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שפוגע</w:t>
      </w:r>
      <w:r>
        <w:rPr>
          <w:rtl w:val="true"/>
          <w:lang w:eastAsia="en-US"/>
        </w:rPr>
        <w:t xml:space="preserve"> </w:t>
      </w:r>
      <w:r>
        <w:rPr>
          <w:rFonts w:cs="FrankRuehl"/>
          <w:rtl w:val="true"/>
          <w:lang w:eastAsia="en-US"/>
        </w:rPr>
        <w:t>בהסדריו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Fonts w:cs="FrankRuehl"/>
          <w:rtl w:val="true"/>
          <w:lang w:eastAsia="en-US"/>
        </w:rPr>
        <w:t>" (</w:t>
      </w:r>
      <w:r>
        <w:rPr>
          <w:rFonts w:cs="FrankRuehl"/>
          <w:rtl w:val="true"/>
          <w:lang w:eastAsia="en-US"/>
        </w:rPr>
        <w:t>כדבריו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הנכבד</w:t>
      </w:r>
      <w:r>
        <w:rPr>
          <w:rtl w:val="true"/>
          <w:lang w:eastAsia="en-US"/>
        </w:rPr>
        <w:t xml:space="preserve"> </w:t>
      </w:r>
      <w:r>
        <w:rPr>
          <w:rFonts w:cs="FrankRuehl"/>
          <w:rtl w:val="true"/>
          <w:lang w:eastAsia="en-US"/>
        </w:rPr>
        <w:t>הנשיא</w:t>
      </w:r>
      <w:r>
        <w:rPr>
          <w:rFonts w:cs="FrankRuehl"/>
          <w:rtl w:val="true"/>
          <w:lang w:eastAsia="en-US"/>
        </w:rPr>
        <w:t xml:space="preserve">: </w:t>
      </w:r>
      <w:r>
        <w:rPr>
          <w:rFonts w:cs="FrankRuehl"/>
          <w:rtl w:val="true"/>
          <w:lang w:eastAsia="en-US"/>
        </w:rPr>
        <w:t>א</w:t>
      </w:r>
      <w:r>
        <w:rPr>
          <w:rFonts w:cs="FrankRuehl"/>
          <w:rtl w:val="true"/>
          <w:lang w:eastAsia="en-US"/>
        </w:rPr>
        <w:t xml:space="preserve">' </w:t>
      </w:r>
      <w:hyperlink r:id="rId258">
        <w:r>
          <w:rPr>
            <w:rStyle w:val="InternetLink"/>
            <w:rFonts w:cs="FrankRuehl"/>
            <w:rtl w:val="true"/>
            <w:lang w:eastAsia="en-US"/>
          </w:rPr>
          <w:t>ברק</w:t>
        </w:r>
        <w:r>
          <w:rPr>
            <w:rStyle w:val="InternetLink"/>
            <w:rFonts w:cs="FrankRuehl"/>
            <w:rtl w:val="true"/>
            <w:lang w:eastAsia="en-US"/>
          </w:rPr>
          <w:t xml:space="preserve">, </w:t>
        </w:r>
        <w:r>
          <w:rPr>
            <w:rStyle w:val="InternetLink"/>
            <w:rFonts w:cs="FrankRuehl"/>
            <w:rtl w:val="true"/>
            <w:lang w:eastAsia="en-US"/>
          </w:rPr>
          <w:t>פרשנות</w:t>
        </w:r>
        <w:r>
          <w:rPr>
            <w:rStyle w:val="InternetLink"/>
            <w:rtl w:val="true"/>
            <w:lang w:eastAsia="en-US"/>
          </w:rPr>
          <w:t xml:space="preserve"> </w:t>
        </w:r>
        <w:r>
          <w:rPr>
            <w:rStyle w:val="InternetLink"/>
            <w:rFonts w:cs="FrankRuehl"/>
            <w:rtl w:val="true"/>
            <w:lang w:eastAsia="en-US"/>
          </w:rPr>
          <w:t>במשפט</w:t>
        </w:r>
        <w:r>
          <w:rPr>
            <w:rStyle w:val="InternetLink"/>
            <w:rFonts w:cs="FrankRuehl"/>
            <w:rtl w:val="true"/>
            <w:lang w:eastAsia="en-US"/>
          </w:rPr>
          <w:t xml:space="preserve">, </w:t>
        </w:r>
        <w:r>
          <w:rPr>
            <w:rStyle w:val="InternetLink"/>
            <w:rFonts w:cs="FrankRuehl"/>
            <w:rtl w:val="true"/>
            <w:lang w:eastAsia="en-US"/>
          </w:rPr>
          <w:t>כרך</w:t>
        </w:r>
        <w:r>
          <w:rPr>
            <w:rStyle w:val="InternetLink"/>
            <w:rtl w:val="true"/>
            <w:lang w:eastAsia="en-US"/>
          </w:rPr>
          <w:t xml:space="preserve"> </w:t>
        </w:r>
        <w:r>
          <w:rPr>
            <w:rStyle w:val="InternetLink"/>
            <w:rFonts w:cs="FrankRuehl"/>
            <w:rtl w:val="true"/>
            <w:lang w:eastAsia="en-US"/>
          </w:rPr>
          <w:t>ג</w:t>
        </w:r>
      </w:hyperlink>
      <w:r>
        <w:rPr>
          <w:rFonts w:cs="FrankRuehl"/>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w:t>
      </w:r>
      <w:r>
        <w:rPr>
          <w:rFonts w:cs="FrankRuehl"/>
          <w:rtl w:val="true"/>
          <w:lang w:eastAsia="en-US"/>
        </w:rPr>
        <w:t>נבו</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lang w:eastAsia="en-US"/>
        </w:rPr>
        <w:t>48</w:t>
      </w:r>
      <w:r>
        <w:rPr>
          <w:rFonts w:cs="FrankRuehl"/>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מטבעה</w:t>
      </w:r>
      <w:r>
        <w:rPr>
          <w:rtl w:val="true"/>
          <w:lang w:eastAsia="en-US"/>
        </w:rPr>
        <w:t xml:space="preserve"> </w:t>
      </w:r>
      <w:r>
        <w:rPr>
          <w:rFonts w:cs="FrankRuehl"/>
          <w:rtl w:val="true"/>
          <w:lang w:eastAsia="en-US"/>
        </w:rPr>
        <w:t>מותחמת</w:t>
      </w:r>
      <w:r>
        <w:rPr>
          <w:rtl w:val="true"/>
          <w:lang w:eastAsia="en-US"/>
        </w:rPr>
        <w:t xml:space="preserve"> </w:t>
      </w:r>
      <w:r>
        <w:rPr>
          <w:rFonts w:cs="FrankRuehl"/>
          <w:rtl w:val="true"/>
          <w:lang w:eastAsia="en-US"/>
        </w:rPr>
        <w:t>וספציאלית</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נקודתית</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לפי</w:t>
      </w:r>
      <w:r>
        <w:rPr>
          <w:rtl w:val="true"/>
          <w:lang w:eastAsia="en-US"/>
        </w:rPr>
        <w:t xml:space="preserve"> </w:t>
      </w:r>
      <w:r>
        <w:rPr>
          <w:rFonts w:cs="FrankRuehl"/>
          <w:rtl w:val="true"/>
          <w:lang w:eastAsia="en-US"/>
        </w:rPr>
        <w:t>הבחנה</w:t>
      </w:r>
      <w:r>
        <w:rPr>
          <w:rtl w:val="true"/>
          <w:lang w:eastAsia="en-US"/>
        </w:rPr>
        <w:t xml:space="preserve"> </w:t>
      </w:r>
      <w:r>
        <w:rPr>
          <w:rFonts w:cs="FrankRuehl"/>
          <w:rtl w:val="true"/>
          <w:lang w:eastAsia="en-US"/>
        </w:rPr>
        <w:t>עקרונית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פגיעה</w:t>
      </w:r>
      <w:r>
        <w:rPr>
          <w:rFonts w:cs="FrankRuehl"/>
          <w:rtl w:val="true"/>
          <w:lang w:eastAsia="en-US"/>
        </w:rPr>
        <w:t xml:space="preserve">" – </w:t>
      </w:r>
      <w:hyperlink r:id="rId259">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הבחירות</w:t>
        </w:r>
        <w:r>
          <w:rPr>
            <w:rStyle w:val="InternetLink"/>
            <w:rtl w:val="true"/>
            <w:lang w:eastAsia="en-US"/>
          </w:rPr>
          <w:t xml:space="preserve"> </w:t>
        </w:r>
        <w:r>
          <w:rPr>
            <w:rStyle w:val="InternetLink"/>
            <w:rFonts w:cs="FrankRuehl"/>
            <w:rtl w:val="true"/>
            <w:lang w:eastAsia="en-US"/>
          </w:rPr>
          <w:t>לכנסת</w:t>
        </w:r>
        <w:r>
          <w:rPr>
            <w:rStyle w:val="InternetLink"/>
            <w:rtl w:val="true"/>
            <w:lang w:eastAsia="en-US"/>
          </w:rPr>
          <w:t xml:space="preserve"> </w:t>
        </w:r>
        <w:r>
          <w:rPr>
            <w:rStyle w:val="InternetLink"/>
            <w:rFonts w:cs="FrankRuehl"/>
            <w:rtl w:val="true"/>
            <w:lang w:eastAsia="en-US"/>
          </w:rPr>
          <w:t>ולרשויות</w:t>
        </w:r>
        <w:r>
          <w:rPr>
            <w:rStyle w:val="InternetLink"/>
            <w:rtl w:val="true"/>
            <w:lang w:eastAsia="en-US"/>
          </w:rPr>
          <w:t xml:space="preserve"> </w:t>
        </w:r>
        <w:r>
          <w:rPr>
            <w:rStyle w:val="InternetLink"/>
            <w:rFonts w:cs="FrankRuehl"/>
            <w:rtl w:val="true"/>
            <w:lang w:eastAsia="en-US"/>
          </w:rPr>
          <w:t>המקומיות</w:t>
        </w:r>
      </w:hyperlink>
      <w:r>
        <w:rPr>
          <w:rtl w:val="true"/>
          <w:lang w:eastAsia="en-US"/>
        </w:rPr>
        <w:t xml:space="preserve"> </w:t>
      </w:r>
      <w:r>
        <w:rPr>
          <w:rFonts w:cs="FrankRuehl"/>
          <w:rtl w:val="true"/>
          <w:lang w:eastAsia="en-US"/>
        </w:rPr>
        <w:t>בשנת</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w:t>
      </w:r>
      <w:r>
        <w:rPr>
          <w:rFonts w:cs="FrankRuehl"/>
          <w:rtl w:val="true"/>
          <w:lang w:eastAsia="en-US"/>
        </w:rPr>
        <w:t>מימון</w:t>
      </w:r>
      <w:r>
        <w:rPr>
          <w:rFonts w:cs="FrankRuehl"/>
          <w:rtl w:val="true"/>
          <w:lang w:eastAsia="en-US"/>
        </w:rPr>
        <w:t xml:space="preserve">, </w:t>
      </w:r>
      <w:r>
        <w:rPr>
          <w:rFonts w:cs="FrankRuehl"/>
          <w:rtl w:val="true"/>
          <w:lang w:eastAsia="en-US"/>
        </w:rPr>
        <w:t>הגבלת</w:t>
      </w:r>
      <w:r>
        <w:rPr>
          <w:rtl w:val="true"/>
          <w:lang w:eastAsia="en-US"/>
        </w:rPr>
        <w:t xml:space="preserve"> </w:t>
      </w:r>
      <w:r>
        <w:rPr>
          <w:rFonts w:cs="FrankRuehl"/>
          <w:rtl w:val="true"/>
          <w:lang w:eastAsia="en-US"/>
        </w:rPr>
        <w:t>הוצאות</w:t>
      </w:r>
      <w:r>
        <w:rPr>
          <w:rtl w:val="true"/>
          <w:lang w:eastAsia="en-US"/>
        </w:rPr>
        <w:t xml:space="preserve"> </w:t>
      </w:r>
      <w:r>
        <w:rPr>
          <w:rFonts w:cs="FrankRuehl"/>
          <w:rtl w:val="true"/>
          <w:lang w:eastAsia="en-US"/>
        </w:rPr>
        <w:t>ובקורת</w:t>
      </w:r>
      <w:r>
        <w:rPr>
          <w:rFonts w:cs="FrankRuehl"/>
          <w:rtl w:val="true"/>
          <w:lang w:eastAsia="en-US"/>
        </w:rPr>
        <w:t xml:space="preserve">), </w:t>
      </w:r>
      <w:r>
        <w:rPr>
          <w:rFonts w:cs="FrankRuehl"/>
          <w:rtl w:val="true"/>
          <w:lang w:eastAsia="en-US"/>
        </w:rPr>
        <w:t>תשכ</w:t>
      </w:r>
      <w:r>
        <w:rPr>
          <w:rFonts w:cs="FrankRuehl"/>
          <w:rtl w:val="true"/>
          <w:lang w:eastAsia="en-US"/>
        </w:rPr>
        <w:t>"</w:t>
      </w:r>
      <w:r>
        <w:rPr>
          <w:rFonts w:cs="FrankRuehl"/>
          <w:rtl w:val="true"/>
          <w:lang w:eastAsia="en-US"/>
        </w:rPr>
        <w:t>ט</w:t>
      </w:r>
      <w:r>
        <w:rPr>
          <w:rFonts w:cs="FrankRuehl"/>
          <w:rtl w:val="true"/>
          <w:lang w:eastAsia="en-US"/>
        </w:rPr>
        <w:t>-</w:t>
      </w:r>
      <w:r>
        <w:rPr>
          <w:rFonts w:cs="FrankRuehl"/>
          <w:rtl w:val="true"/>
          <w:lang w:eastAsia="en-US"/>
        </w:rPr>
        <w:t xml:space="preserve"> </w:t>
      </w:r>
      <w:r>
        <w:rPr>
          <w:rFonts w:cs="FrankRuehl"/>
          <w:lang w:eastAsia="en-US"/>
        </w:rPr>
        <w:t>1969</w:t>
      </w:r>
      <w:r>
        <w:rPr>
          <w:rFonts w:cs="FrankRuehl"/>
          <w:rtl w:val="true"/>
          <w:lang w:eastAsia="en-US"/>
        </w:rPr>
        <w:t>הראשון</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בעקרון</w:t>
      </w:r>
      <w:r>
        <w:rPr>
          <w:rtl w:val="true"/>
          <w:lang w:eastAsia="en-US"/>
        </w:rPr>
        <w:t xml:space="preserve"> </w:t>
      </w:r>
      <w:r>
        <w:rPr>
          <w:rFonts w:cs="FrankRuehl"/>
          <w:rtl w:val="true"/>
          <w:lang w:eastAsia="en-US"/>
        </w:rPr>
        <w:t>השוויון</w:t>
      </w:r>
      <w:r>
        <w:rPr>
          <w:rFonts w:cs="FrankRuehl"/>
          <w:rtl w:val="true"/>
          <w:lang w:eastAsia="en-US"/>
        </w:rPr>
        <w:t xml:space="preserve">, </w:t>
      </w:r>
      <w:r>
        <w:rPr>
          <w:rFonts w:cs="FrankRuehl"/>
          <w:rtl w:val="true"/>
          <w:lang w:eastAsia="en-US"/>
        </w:rPr>
        <w:t>המשוריין</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ל</w:t>
      </w:r>
      <w:hyperlink r:id="rId26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לאמור</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שיטת</w:t>
      </w:r>
      <w:r>
        <w:rPr>
          <w:rtl w:val="true"/>
          <w:lang w:eastAsia="en-US"/>
        </w:rPr>
        <w:t xml:space="preserve"> </w:t>
      </w:r>
      <w:r>
        <w:rPr>
          <w:rFonts w:cs="FrankRuehl"/>
          <w:rtl w:val="true"/>
          <w:lang w:eastAsia="en-US"/>
        </w:rPr>
        <w:t>.</w:t>
      </w:r>
      <w:r>
        <w:rPr>
          <w:rFonts w:cs="FrankRuehl"/>
          <w:lang w:eastAsia="en-US"/>
        </w:rPr>
        <w:t>4</w:t>
      </w:r>
      <w:r>
        <w:rPr>
          <w:rFonts w:cs="FrankRuehl"/>
          <w:rtl w:val="true"/>
          <w:lang w:eastAsia="en-US"/>
        </w:rPr>
        <w:t>הכנסת</w:t>
      </w:r>
      <w:r>
        <w:rPr>
          <w:rtl w:val="true"/>
          <w:lang w:eastAsia="en-US"/>
        </w:rPr>
        <w:t xml:space="preserve"> </w:t>
      </w:r>
      <w:r>
        <w:rPr>
          <w:rFonts w:cs="FrankRuehl"/>
          <w:rtl w:val="true"/>
          <w:lang w:eastAsia="en-US"/>
        </w:rPr>
        <w:t>תיבחר</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כלליות</w:t>
      </w:r>
      <w:r>
        <w:rPr>
          <w:rFonts w:cs="FrankRuehl"/>
          <w:rtl w:val="true"/>
          <w:lang w:eastAsia="en-US"/>
        </w:rPr>
        <w:t xml:space="preserve">, </w:t>
      </w:r>
      <w:r>
        <w:rPr>
          <w:rFonts w:cs="FrankRuehl"/>
          <w:rtl w:val="true"/>
          <w:lang w:eastAsia="en-US"/>
        </w:rPr>
        <w:t>ארציות</w:t>
      </w:r>
      <w:r>
        <w:rPr>
          <w:rFonts w:cs="FrankRuehl"/>
          <w:rtl w:val="true"/>
          <w:lang w:eastAsia="en-US"/>
        </w:rPr>
        <w:t xml:space="preserve">, </w:t>
      </w:r>
      <w:r>
        <w:rPr>
          <w:rFonts w:cs="FrankRuehl"/>
          <w:rtl w:val="true"/>
          <w:lang w:eastAsia="en-US"/>
        </w:rPr>
        <w:t>ישירות</w:t>
      </w:r>
      <w:r>
        <w:rPr>
          <w:rFonts w:cs="FrankRuehl"/>
          <w:rtl w:val="true"/>
          <w:lang w:eastAsia="en-US"/>
        </w:rPr>
        <w:t xml:space="preserve">, </w:t>
      </w:r>
      <w:r>
        <w:rPr>
          <w:rFonts w:cs="FrankRuehl"/>
          <w:rtl w:val="true"/>
          <w:lang w:eastAsia="en-US"/>
        </w:rPr>
        <w:t>שוות</w:t>
      </w:r>
      <w:r>
        <w:rPr>
          <w:rFonts w:cs="FrankRuehl"/>
          <w:rtl w:val="true"/>
          <w:lang w:eastAsia="en-US"/>
        </w:rPr>
        <w:t xml:space="preserve">, </w:t>
      </w:r>
      <w:r>
        <w:rPr>
          <w:rFonts w:cs="FrankRuehl"/>
          <w:rtl w:val="true"/>
          <w:lang w:eastAsia="en-US"/>
        </w:rPr>
        <w:t>חשאיות</w:t>
      </w:r>
      <w:r>
        <w:rPr>
          <w:rtl w:val="true"/>
          <w:lang w:eastAsia="en-US"/>
        </w:rPr>
        <w:t xml:space="preserve"> </w:t>
      </w:r>
      <w:r>
        <w:rPr>
          <w:rFonts w:cs="FrankRuehl"/>
          <w:rtl w:val="true"/>
          <w:lang w:eastAsia="en-US"/>
        </w:rPr>
        <w:t>ויחסיות</w:t>
      </w:r>
      <w:r>
        <w:rPr>
          <w:rFonts w:cs="FrankRuehl"/>
          <w:rtl w:val="true"/>
          <w:lang w:eastAsia="en-US"/>
        </w:rPr>
        <w:t xml:space="preserve">, </w:t>
      </w:r>
      <w:r>
        <w:rPr>
          <w:rFonts w:cs="FrankRuehl"/>
          <w:rtl w:val="true"/>
          <w:lang w:eastAsia="en-US"/>
        </w:rPr>
        <w:t>לפי</w:t>
      </w:r>
      <w:r>
        <w:rPr>
          <w:rtl w:val="true"/>
          <w:lang w:eastAsia="en-US"/>
        </w:rPr>
        <w:t xml:space="preserve"> </w:t>
      </w:r>
      <w:hyperlink r:id="rId261">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הבחירות</w:t>
        </w:r>
        <w:r>
          <w:rPr>
            <w:rStyle w:val="InternetLink"/>
            <w:rtl w:val="true"/>
            <w:lang w:eastAsia="en-US"/>
          </w:rPr>
          <w:t xml:space="preserve"> </w:t>
        </w:r>
        <w:r>
          <w:rPr>
            <w:rStyle w:val="InternetLink"/>
            <w:rFonts w:cs="FrankRuehl"/>
            <w:rtl w:val="true"/>
            <w:lang w:eastAsia="en-US"/>
          </w:rPr>
          <w:t>לכנסת</w:t>
        </w:r>
      </w:hyperlink>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w:t>
      </w:r>
      <w:r>
        <w:rPr>
          <w:rFonts w:cs="FrankRuehl"/>
          <w:rtl w:val="true"/>
          <w:lang w:eastAsia="en-US"/>
        </w:rPr>
        <w:t>ההדגשות</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hyperlink r:id="rId262">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הבחירות</w:t>
        </w:r>
        <w:r>
          <w:rPr>
            <w:rStyle w:val="InternetLink"/>
            <w:rtl w:val="true"/>
            <w:lang w:eastAsia="en-US"/>
          </w:rPr>
          <w:t xml:space="preserve"> </w:t>
        </w:r>
        <w:r>
          <w:rPr>
            <w:rStyle w:val="InternetLink"/>
            <w:rFonts w:cs="FrankRuehl"/>
            <w:rtl w:val="true"/>
            <w:lang w:eastAsia="en-US"/>
          </w:rPr>
          <w:t>לכנסת</w:t>
        </w:r>
        <w:r>
          <w:rPr>
            <w:rStyle w:val="InternetLink"/>
            <w:rtl w:val="true"/>
            <w:lang w:eastAsia="en-US"/>
          </w:rPr>
          <w:t xml:space="preserve"> </w:t>
        </w:r>
        <w:r>
          <w:rPr>
            <w:rStyle w:val="InternetLink"/>
            <w:rFonts w:cs="FrankRuehl"/>
            <w:rtl w:val="true"/>
            <w:lang w:eastAsia="en-US"/>
          </w:rPr>
          <w:t>ולרשויות</w:t>
        </w:r>
        <w:r>
          <w:rPr>
            <w:rStyle w:val="InternetLink"/>
            <w:rtl w:val="true"/>
            <w:lang w:eastAsia="en-US"/>
          </w:rPr>
          <w:t xml:space="preserve"> </w:t>
        </w:r>
        <w:r>
          <w:rPr>
            <w:rStyle w:val="InternetLink"/>
            <w:rFonts w:cs="FrankRuehl"/>
            <w:rtl w:val="true"/>
            <w:lang w:eastAsia="en-US"/>
          </w:rPr>
          <w:t>המקומיות</w:t>
        </w:r>
      </w:hyperlink>
      <w:r>
        <w:rPr>
          <w:rtl w:val="true"/>
          <w:lang w:eastAsia="en-US"/>
        </w:rPr>
        <w:t xml:space="preserve"> </w:t>
      </w:r>
      <w:r>
        <w:rPr>
          <w:rFonts w:cs="FrankRuehl"/>
          <w:rtl w:val="true"/>
          <w:lang w:eastAsia="en-US"/>
        </w:rPr>
        <w:t>בשנת</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w:t>
      </w:r>
      <w:r>
        <w:rPr>
          <w:rFonts w:cs="FrankRuehl"/>
          <w:rtl w:val="true"/>
          <w:lang w:eastAsia="en-US"/>
        </w:rPr>
        <w:t>מימון</w:t>
      </w:r>
      <w:r>
        <w:rPr>
          <w:rFonts w:cs="FrankRuehl"/>
          <w:rtl w:val="true"/>
          <w:lang w:eastAsia="en-US"/>
        </w:rPr>
        <w:t xml:space="preserve">, </w:t>
      </w:r>
      <w:r>
        <w:rPr>
          <w:rFonts w:cs="FrankRuehl"/>
          <w:rtl w:val="true"/>
          <w:lang w:eastAsia="en-US"/>
        </w:rPr>
        <w:t>הגבלת</w:t>
      </w:r>
      <w:r>
        <w:rPr>
          <w:rtl w:val="true"/>
          <w:lang w:eastAsia="en-US"/>
        </w:rPr>
        <w:t xml:space="preserve"> </w:t>
      </w:r>
      <w:r>
        <w:rPr>
          <w:rFonts w:cs="FrankRuehl"/>
          <w:rtl w:val="true"/>
          <w:lang w:eastAsia="en-US"/>
        </w:rPr>
        <w:t>הוצאות</w:t>
      </w:r>
      <w:r>
        <w:rPr>
          <w:rtl w:val="true"/>
          <w:lang w:eastAsia="en-US"/>
        </w:rPr>
        <w:t xml:space="preserve"> </w:t>
      </w:r>
      <w:r>
        <w:rPr>
          <w:rFonts w:cs="FrankRuehl"/>
          <w:rtl w:val="true"/>
          <w:lang w:eastAsia="en-US"/>
        </w:rPr>
        <w:t>ובקורת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המימון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ינהג</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שוויון</w:t>
      </w:r>
      <w:r>
        <w:rPr>
          <w:rtl w:val="true"/>
          <w:lang w:eastAsia="en-US"/>
        </w:rPr>
        <w:t xml:space="preserve"> </w:t>
      </w:r>
      <w:r>
        <w:rPr>
          <w:rFonts w:cs="FrankRuehl"/>
          <w:rtl w:val="true"/>
          <w:lang w:eastAsia="en-US"/>
        </w:rPr>
        <w:t>בשיטת</w:t>
      </w:r>
      <w:r>
        <w:rPr>
          <w:rtl w:val="true"/>
          <w:lang w:eastAsia="en-US"/>
        </w:rPr>
        <w:t xml:space="preserve"> </w:t>
      </w:r>
      <w:r>
        <w:rPr>
          <w:rFonts w:cs="FrankRuehl"/>
          <w:rtl w:val="true"/>
          <w:lang w:eastAsia="en-US"/>
        </w:rPr>
        <w:t>הבחירות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לגרוע</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ייחודי</w:t>
      </w:r>
      <w:r>
        <w:rPr>
          <w:rtl w:val="true"/>
          <w:lang w:eastAsia="en-US"/>
        </w:rPr>
        <w:t xml:space="preserve"> </w:t>
      </w:r>
      <w:r>
        <w:rPr>
          <w:rFonts w:cs="FrankRuehl"/>
          <w:rtl w:val="true"/>
          <w:lang w:eastAsia="en-US"/>
        </w:rPr>
        <w:t>ומותחם</w:t>
      </w:r>
      <w:r>
        <w:rPr>
          <w:rtl w:val="true"/>
          <w:lang w:eastAsia="en-US"/>
        </w:rPr>
        <w:t xml:space="preserve"> </w:t>
      </w:r>
      <w:r>
        <w:rPr>
          <w:rFonts w:cs="FrankRuehl"/>
          <w:rtl w:val="true"/>
          <w:lang w:eastAsia="en-US"/>
        </w:rPr>
        <w:t>מעקרון</w:t>
      </w:r>
      <w:r>
        <w:rPr>
          <w:rtl w:val="true"/>
          <w:lang w:eastAsia="en-US"/>
        </w:rPr>
        <w:t xml:space="preserve"> </w:t>
      </w:r>
      <w:r>
        <w:rPr>
          <w:rFonts w:cs="FrankRuehl"/>
          <w:rtl w:val="true"/>
          <w:lang w:eastAsia="en-US"/>
        </w:rPr>
        <w:t>השוויון</w:t>
      </w:r>
      <w:r>
        <w:rPr>
          <w:rtl w:val="true"/>
          <w:lang w:eastAsia="en-US"/>
        </w:rPr>
        <w:t xml:space="preserve"> </w:t>
      </w:r>
      <w:r>
        <w:rPr>
          <w:rFonts w:cs="FrankRuehl"/>
          <w:rtl w:val="true"/>
          <w:lang w:eastAsia="en-US"/>
        </w:rPr>
        <w:t>האמור</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תוצאתה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hyperlink r:id="rId263">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הבחירות</w:t>
        </w:r>
        <w:r>
          <w:rPr>
            <w:rStyle w:val="InternetLink"/>
            <w:rtl w:val="true"/>
            <w:lang w:eastAsia="en-US"/>
          </w:rPr>
          <w:t xml:space="preserve"> </w:t>
        </w:r>
        <w:r>
          <w:rPr>
            <w:rStyle w:val="InternetLink"/>
            <w:rFonts w:cs="FrankRuehl"/>
            <w:rtl w:val="true"/>
            <w:lang w:eastAsia="en-US"/>
          </w:rPr>
          <w:t>לכנסת</w:t>
        </w:r>
        <w:r>
          <w:rPr>
            <w:rStyle w:val="InternetLink"/>
            <w:rtl w:val="true"/>
            <w:lang w:eastAsia="en-US"/>
          </w:rPr>
          <w:t xml:space="preserve"> </w:t>
        </w:r>
        <w:r>
          <w:rPr>
            <w:rStyle w:val="InternetLink"/>
            <w:rFonts w:cs="FrankRuehl"/>
            <w:rtl w:val="true"/>
            <w:lang w:eastAsia="en-US"/>
          </w:rPr>
          <w:t>ולרשויות</w:t>
        </w:r>
        <w:r>
          <w:rPr>
            <w:rStyle w:val="InternetLink"/>
            <w:rtl w:val="true"/>
            <w:lang w:eastAsia="en-US"/>
          </w:rPr>
          <w:t xml:space="preserve"> </w:t>
        </w:r>
        <w:r>
          <w:rPr>
            <w:rStyle w:val="InternetLink"/>
            <w:rFonts w:cs="FrankRuehl"/>
            <w:rtl w:val="true"/>
            <w:lang w:eastAsia="en-US"/>
          </w:rPr>
          <w:t>המקומיות</w:t>
        </w:r>
      </w:hyperlink>
      <w:r>
        <w:rPr>
          <w:rtl w:val="true"/>
          <w:lang w:eastAsia="en-US"/>
        </w:rPr>
        <w:t xml:space="preserve"> </w:t>
      </w:r>
      <w:r>
        <w:rPr>
          <w:rFonts w:cs="FrankRuehl"/>
          <w:rtl w:val="true"/>
          <w:lang w:eastAsia="en-US"/>
        </w:rPr>
        <w:t>בשנת</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w:t>
      </w:r>
      <w:r>
        <w:rPr>
          <w:rFonts w:cs="FrankRuehl"/>
          <w:rtl w:val="true"/>
          <w:lang w:eastAsia="en-US"/>
        </w:rPr>
        <w:t>מימון</w:t>
      </w:r>
      <w:r>
        <w:rPr>
          <w:rFonts w:cs="FrankRuehl"/>
          <w:rtl w:val="true"/>
          <w:lang w:eastAsia="en-US"/>
        </w:rPr>
        <w:t xml:space="preserve">, </w:t>
      </w:r>
      <w:r>
        <w:rPr>
          <w:rFonts w:cs="FrankRuehl"/>
          <w:rtl w:val="true"/>
          <w:lang w:eastAsia="en-US"/>
        </w:rPr>
        <w:t>הגבלת</w:t>
      </w:r>
      <w:r>
        <w:rPr>
          <w:rtl w:val="true"/>
          <w:lang w:eastAsia="en-US"/>
        </w:rPr>
        <w:t xml:space="preserve"> </w:t>
      </w:r>
      <w:r>
        <w:rPr>
          <w:rFonts w:cs="FrankRuehl"/>
          <w:rtl w:val="true"/>
          <w:lang w:eastAsia="en-US"/>
        </w:rPr>
        <w:t>הוצאות</w:t>
      </w:r>
      <w:r>
        <w:rPr>
          <w:rtl w:val="true"/>
          <w:lang w:eastAsia="en-US"/>
        </w:rPr>
        <w:t xml:space="preserve"> </w:t>
      </w:r>
      <w:r>
        <w:rPr>
          <w:rFonts w:cs="FrankRuehl"/>
          <w:rtl w:val="true"/>
          <w:lang w:eastAsia="en-US"/>
        </w:rPr>
        <w:t>ובקורת</w:t>
      </w:r>
      <w:r>
        <w:rPr>
          <w:rFonts w:cs="FrankRuehl"/>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בעקרון</w:t>
      </w:r>
      <w:r>
        <w:rPr>
          <w:rtl w:val="true"/>
          <w:lang w:eastAsia="en-US"/>
        </w:rPr>
        <w:t xml:space="preserve"> </w:t>
      </w:r>
      <w:r>
        <w:rPr>
          <w:rFonts w:cs="FrankRuehl"/>
          <w:rtl w:val="true"/>
          <w:lang w:eastAsia="en-US"/>
        </w:rPr>
        <w:t>השוויון</w:t>
      </w:r>
      <w:r>
        <w:rPr>
          <w:rtl w:val="true"/>
          <w:lang w:eastAsia="en-US"/>
        </w:rPr>
        <w:t xml:space="preserve"> </w:t>
      </w:r>
      <w:r>
        <w:rPr>
          <w:rFonts w:cs="FrankRuehl"/>
          <w:rtl w:val="true"/>
          <w:lang w:eastAsia="en-US"/>
        </w:rPr>
        <w:t>הקבוע</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ל</w:t>
      </w:r>
      <w:hyperlink r:id="rId26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rPr>
      </w:pPr>
      <w:r>
        <w:rPr>
          <w:rFonts w:cs="FrankRuehl"/>
          <w:rtl w:val="true"/>
          <w:lang w:eastAsia="en-US"/>
        </w:rPr>
        <w:t>בפרשת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פירש</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הדרישה</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ב</w:t>
      </w:r>
      <w:hyperlink r:id="rId26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מרחיב</w:t>
      </w:r>
      <w:r>
        <w:rPr>
          <w:rFonts w:cs="FrankRuehl"/>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אליבא</w:t>
      </w:r>
      <w:r>
        <w:rPr>
          <w:rtl w:val="true"/>
          <w:lang w:eastAsia="en-US"/>
        </w:rPr>
        <w:t xml:space="preserve"> </w:t>
      </w:r>
      <w:r>
        <w:rPr>
          <w:rFonts w:cs="FrankRuehl"/>
          <w:rtl w:val="true"/>
          <w:lang w:eastAsia="en-US"/>
        </w:rPr>
        <w:t>דכולי</w:t>
      </w:r>
      <w:r>
        <w:rPr>
          <w:rtl w:val="true"/>
          <w:lang w:eastAsia="en-US"/>
        </w:rPr>
        <w:t xml:space="preserve"> </w:t>
      </w:r>
      <w:r>
        <w:rPr>
          <w:rFonts w:cs="FrankRuehl"/>
          <w:rtl w:val="true"/>
          <w:lang w:eastAsia="en-US"/>
        </w:rPr>
        <w:t>עלמא</w:t>
      </w:r>
      <w:r>
        <w:rPr>
          <w:rFonts w:cs="FrankRuehl"/>
          <w:rtl w:val="true"/>
          <w:lang w:eastAsia="en-US"/>
        </w:rPr>
        <w:t xml:space="preserve">, </w:t>
      </w:r>
      <w:r>
        <w:rPr>
          <w:rFonts w:cs="FrankRuehl"/>
          <w:rtl w:val="true"/>
          <w:lang w:eastAsia="en-US"/>
        </w:rPr>
        <w:t>הדרישה</w:t>
      </w:r>
      <w:r>
        <w:rPr>
          <w:rtl w:val="true"/>
          <w:lang w:eastAsia="en-US"/>
        </w:rPr>
        <w:t xml:space="preserve"> </w:t>
      </w:r>
      <w:r>
        <w:rPr>
          <w:rFonts w:cs="FrankRuehl"/>
          <w:rtl w:val="true"/>
          <w:lang w:eastAsia="en-US"/>
        </w:rPr>
        <w:t>שבסיפה</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4</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מציבה</w:t>
      </w:r>
      <w:r>
        <w:rPr>
          <w:rtl w:val="true"/>
          <w:lang w:eastAsia="en-US"/>
        </w:rPr>
        <w:t xml:space="preserve"> </w:t>
      </w:r>
      <w:r>
        <w:rPr>
          <w:rFonts w:cs="FrankRuehl"/>
          <w:rtl w:val="true"/>
          <w:lang w:eastAsia="en-US"/>
        </w:rPr>
        <w:t>משוכה</w:t>
      </w:r>
      <w:r>
        <w:rPr>
          <w:rtl w:val="true"/>
          <w:lang w:eastAsia="en-US"/>
        </w:rPr>
        <w:t xml:space="preserve"> </w:t>
      </w:r>
      <w:r>
        <w:rPr>
          <w:rFonts w:cs="FrankRuehl"/>
          <w:rtl w:val="true"/>
          <w:lang w:eastAsia="en-US"/>
        </w:rPr>
        <w:t>בפני</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משוכה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המיוחס</w:t>
      </w:r>
      <w:r>
        <w:rPr>
          <w:rFonts w:cs="FrankRuehl"/>
          <w:rtl w:val="true"/>
          <w:lang w:eastAsia="en-US"/>
        </w:rPr>
        <w:t xml:space="preserve">. </w:t>
      </w:r>
      <w:r>
        <w:rPr>
          <w:rFonts w:cs="FrankRuehl"/>
          <w:rtl w:val="true"/>
          <w:lang w:eastAsia="en-US"/>
        </w:rPr>
        <w:t>לכן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השוויון</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מיוחס</w:t>
      </w:r>
      <w:r>
        <w:rPr>
          <w:rFonts w:cs="FrankRuehl"/>
          <w:rtl w:val="true"/>
          <w:lang w:eastAsia="en-US"/>
        </w:rPr>
        <w:t xml:space="preserve">. </w:t>
      </w:r>
      <w:r>
        <w:rPr>
          <w:rFonts w:cs="FrankRuehl"/>
          <w:rtl w:val="true"/>
          <w:lang w:eastAsia="en-US"/>
        </w:rPr>
        <w:t>שנית</w:t>
      </w:r>
      <w:r>
        <w:rPr>
          <w:rFonts w:cs="FrankRuehl"/>
          <w:rtl w:val="true"/>
          <w:lang w:eastAsia="en-US"/>
        </w:rPr>
        <w:t xml:space="preserve">, </w:t>
      </w:r>
      <w:r>
        <w:rPr>
          <w:rFonts w:cs="FrankRuehl"/>
          <w:rtl w:val="true"/>
          <w:lang w:eastAsia="en-US"/>
        </w:rPr>
        <w:t>במשתמע</w:t>
      </w:r>
      <w:r>
        <w:rPr>
          <w:rtl w:val="true"/>
          <w:lang w:eastAsia="en-US"/>
        </w:rPr>
        <w:t xml:space="preserve"> </w:t>
      </w:r>
      <w:r>
        <w:rPr>
          <w:rFonts w:cs="FrankRuehl"/>
          <w:rtl w:val="true"/>
          <w:lang w:eastAsia="en-US"/>
        </w:rPr>
        <w:t>הסיק</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הדרישה</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4</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מציבה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משוכה</w:t>
      </w:r>
      <w:r>
        <w:rPr>
          <w:rtl w:val="true"/>
          <w:lang w:eastAsia="en-US"/>
        </w:rPr>
        <w:t xml:space="preserve"> </w:t>
      </w:r>
      <w:r>
        <w:rPr>
          <w:rFonts w:cs="FrankRuehl"/>
          <w:rtl w:val="true"/>
          <w:lang w:eastAsia="en-US"/>
        </w:rPr>
        <w:t>בפני</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בערך</w:t>
      </w:r>
      <w:r>
        <w:rPr>
          <w:rtl w:val="true"/>
          <w:lang w:eastAsia="en-US"/>
        </w:rPr>
        <w:t xml:space="preserve"> </w:t>
      </w:r>
      <w:r>
        <w:rPr>
          <w:rFonts w:cs="FrankRuehl"/>
          <w:rtl w:val="true"/>
          <w:lang w:eastAsia="en-US"/>
        </w:rPr>
        <w:t>המוגן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26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בתוכו</w:t>
      </w:r>
      <w:r>
        <w:rPr>
          <w:rtl w:val="true"/>
          <w:lang w:eastAsia="en-US"/>
        </w:rPr>
        <w:t xml:space="preserve"> </w:t>
      </w:r>
      <w:r>
        <w:rPr>
          <w:rFonts w:cs="FrankRuehl"/>
          <w:rtl w:val="true"/>
          <w:lang w:eastAsia="en-US"/>
        </w:rPr>
        <w:t>מעין</w:t>
      </w:r>
      <w:r>
        <w:rPr>
          <w:rtl w:val="true"/>
          <w:lang w:eastAsia="en-US"/>
        </w:rPr>
        <w:t xml:space="preserve"> </w:t>
      </w:r>
      <w:r>
        <w:rPr>
          <w:rFonts w:cs="FrankRuehl"/>
          <w:rtl w:val="true"/>
          <w:lang w:eastAsia="en-US"/>
        </w:rPr>
        <w:t>"</w:t>
      </w:r>
      <w:r>
        <w:rPr>
          <w:rFonts w:cs="FrankRuehl"/>
          <w:rtl w:val="true"/>
          <w:lang w:eastAsia="en-US"/>
        </w:rPr>
        <w:t>פיסקת</w:t>
      </w:r>
      <w:r>
        <w:rPr>
          <w:rtl w:val="true"/>
          <w:lang w:eastAsia="en-US"/>
        </w:rPr>
        <w:t xml:space="preserve"> </w:t>
      </w:r>
      <w:r>
        <w:rPr>
          <w:rFonts w:cs="FrankRuehl"/>
          <w:rtl w:val="true"/>
          <w:lang w:eastAsia="en-US"/>
        </w:rPr>
        <w:t>התגברות</w:t>
      </w:r>
      <w:r>
        <w:rPr>
          <w:rFonts w:cs="FrankRuehl"/>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שינוי</w:t>
      </w:r>
      <w:r>
        <w:rPr>
          <w:rFonts w:cs="FrankRuehl"/>
          <w:rtl w:val="true"/>
          <w:lang w:eastAsia="en-US"/>
        </w:rPr>
        <w:t xml:space="preserve">. </w:t>
      </w:r>
      <w:r>
        <w:rPr>
          <w:rFonts w:cs="FrankRuehl"/>
          <w:rtl w:val="true"/>
          <w:lang w:eastAsia="en-US"/>
        </w:rPr>
        <w:t>מהותה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פורמאלית</w:t>
      </w:r>
      <w:r>
        <w:rPr>
          <w:rFonts w:cs="FrankRuehl"/>
          <w:rtl w:val="true"/>
          <w:lang w:eastAsia="en-US"/>
        </w:rPr>
        <w:t xml:space="preserve">. </w:t>
      </w:r>
      <w:r>
        <w:rPr>
          <w:rFonts w:cs="FrankRuehl"/>
          <w:rtl w:val="true"/>
          <w:lang w:eastAsia="en-US"/>
        </w:rPr>
        <w:t>לבושה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בסיפה</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4</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בנויה</w:t>
      </w:r>
      <w:r>
        <w:rPr>
          <w:rtl w:val="true"/>
          <w:lang w:eastAsia="en-US"/>
        </w:rPr>
        <w:t xml:space="preserve"> </w:t>
      </w:r>
      <w:r>
        <w:rPr>
          <w:rFonts w:cs="FrankRuehl"/>
          <w:rtl w:val="true"/>
          <w:lang w:eastAsia="en-US"/>
        </w:rPr>
        <w:t>לתוך</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ויוצרת</w:t>
      </w:r>
      <w:r>
        <w:rPr>
          <w:rtl w:val="true"/>
          <w:lang w:eastAsia="en-US"/>
        </w:rPr>
        <w:t xml:space="preserve"> </w:t>
      </w:r>
      <w:r>
        <w:rPr>
          <w:rFonts w:cs="FrankRuehl"/>
          <w:rtl w:val="true"/>
          <w:lang w:eastAsia="en-US"/>
        </w:rPr>
        <w:t>מניה</w:t>
      </w:r>
      <w:r>
        <w:rPr>
          <w:rtl w:val="true"/>
          <w:lang w:eastAsia="en-US"/>
        </w:rPr>
        <w:t xml:space="preserve"> </w:t>
      </w:r>
      <w:r>
        <w:rPr>
          <w:rFonts w:cs="FrankRuehl"/>
          <w:rtl w:val="true"/>
          <w:lang w:eastAsia="en-US"/>
        </w:rPr>
        <w:t>וביה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הכלי</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שדן</w:t>
      </w:r>
      <w:r>
        <w:rPr>
          <w:rtl w:val="true"/>
          <w:lang w:eastAsia="en-US"/>
        </w:rPr>
        <w:t xml:space="preserve"> </w:t>
      </w:r>
      <w:r>
        <w:rPr>
          <w:rFonts w:cs="FrankRuehl"/>
          <w:rtl w:val="true"/>
          <w:lang w:eastAsia="en-US"/>
        </w:rPr>
        <w:t>בפגיעה</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בעיקרון</w:t>
      </w:r>
      <w:r>
        <w:rPr>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שנמנו</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ההתגברות</w:t>
      </w:r>
      <w:r>
        <w:rPr>
          <w:rtl w:val="true"/>
          <w:lang w:eastAsia="en-US"/>
        </w:rPr>
        <w:t xml:space="preserve"> </w:t>
      </w:r>
      <w:r>
        <w:rPr>
          <w:rFonts w:cs="FrankRuehl"/>
          <w:rtl w:val="true"/>
          <w:lang w:eastAsia="en-US"/>
        </w:rPr>
        <w:t>שבסיפה</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4</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מאפשרת</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בערך</w:t>
      </w:r>
      <w:r>
        <w:rPr>
          <w:rtl w:val="true"/>
          <w:lang w:eastAsia="en-US"/>
        </w:rPr>
        <w:t xml:space="preserve"> </w:t>
      </w:r>
      <w:r>
        <w:rPr>
          <w:rFonts w:cs="FrankRuehl"/>
          <w:rtl w:val="true"/>
          <w:lang w:eastAsia="en-US"/>
        </w:rPr>
        <w:t>המוגן</w:t>
      </w:r>
      <w:r>
        <w:rPr>
          <w:rFonts w:cs="FrankRuehl"/>
          <w:rtl w:val="true"/>
          <w:lang w:eastAsia="en-US"/>
        </w:rPr>
        <w:t xml:space="preserve">, </w:t>
      </w:r>
      <w:r>
        <w:rPr>
          <w:rFonts w:cs="FrankRuehl"/>
          <w:rtl w:val="true"/>
          <w:lang w:eastAsia="en-US"/>
        </w:rPr>
        <w:t>בתנאי</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ייעשה</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מיוחס</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26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מסעיף</w:t>
      </w:r>
      <w:r>
        <w:rPr>
          <w:rtl w:val="true"/>
          <w:lang w:eastAsia="en-US"/>
        </w:rPr>
        <w:t xml:space="preserve"> </w:t>
      </w:r>
      <w:r>
        <w:rPr>
          <w:rFonts w:cs="FrankRuehl"/>
          <w:lang w:eastAsia="en-US"/>
        </w:rPr>
        <w:t>8</w:t>
      </w:r>
      <w:r>
        <w:rPr>
          <w:rFonts w:cs="FrankRuehl"/>
          <w:rtl w:val="true"/>
          <w:lang w:eastAsia="en-US"/>
        </w:rPr>
        <w:t>ל</w:t>
      </w:r>
      <w:hyperlink r:id="rId26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ובדומה</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4</w:t>
      </w:r>
      <w:r>
        <w:rPr>
          <w:rFonts w:cs="FrankRuehl"/>
          <w:rtl w:val="true"/>
          <w:lang w:eastAsia="en-US"/>
        </w:rPr>
        <w:t>שבו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מציב</w:t>
      </w:r>
      <w:r>
        <w:rPr>
          <w:rtl w:val="true"/>
          <w:lang w:eastAsia="en-US"/>
        </w:rPr>
        <w:t xml:space="preserve"> </w:t>
      </w:r>
      <w:r>
        <w:rPr>
          <w:rFonts w:cs="FrankRuehl"/>
          <w:rtl w:val="true"/>
          <w:lang w:eastAsia="en-US"/>
        </w:rPr>
        <w:t>כאחד</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דרישה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בערך</w:t>
      </w:r>
      <w:r>
        <w:rPr>
          <w:rtl w:val="true"/>
          <w:lang w:eastAsia="en-US"/>
        </w:rPr>
        <w:t xml:space="preserve"> </w:t>
      </w:r>
      <w:r>
        <w:rPr>
          <w:rFonts w:cs="FrankRuehl"/>
          <w:rtl w:val="true"/>
          <w:lang w:eastAsia="en-US"/>
        </w:rPr>
        <w:t>המוגן</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להיות</w:t>
      </w:r>
      <w:r>
        <w:rPr>
          <w:rtl w:val="true"/>
          <w:lang w:eastAsia="en-US"/>
        </w:rPr>
        <w:t xml:space="preserve"> </w:t>
      </w:r>
      <w:r>
        <w:br w:type="page"/>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תקפה</w:t>
      </w:r>
      <w:r>
        <w:rPr>
          <w:rFonts w:cs="FrankRuehl"/>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מפורשת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להיעשות</w:t>
      </w:r>
      <w:r>
        <w:rPr>
          <w:rtl w:val="true"/>
          <w:lang w:eastAsia="en-US"/>
        </w:rPr>
        <w:t xml:space="preserve"> </w:t>
      </w:r>
      <w:r>
        <w:rPr>
          <w:rFonts w:cs="FrankRuehl"/>
          <w:rtl w:val="true"/>
          <w:lang w:eastAsia="en-US"/>
        </w:rPr>
        <w:t>מבלי</w:t>
      </w:r>
      <w:r>
        <w:rPr>
          <w:rtl w:val="true"/>
          <w:lang w:eastAsia="en-US"/>
        </w:rPr>
        <w:t xml:space="preserve"> </w:t>
      </w:r>
      <w:r>
        <w:rPr>
          <w:rFonts w:cs="FrankRuehl"/>
          <w:rtl w:val="true"/>
          <w:lang w:eastAsia="en-US"/>
        </w:rPr>
        <w:t>שהפגיעה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תסתייג</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Fonts w:cs="FrankRuehl"/>
          <w:rtl w:val="true"/>
          <w:lang w:eastAsia="en-US"/>
        </w:rPr>
        <w:t>קרי</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להיעשות</w:t>
      </w:r>
      <w:r>
        <w:rPr>
          <w:rtl w:val="true"/>
          <w:lang w:eastAsia="en-US"/>
        </w:rPr>
        <w:t xml:space="preserve"> </w:t>
      </w:r>
      <w:r>
        <w:rPr>
          <w:rFonts w:cs="FrankRuehl"/>
          <w:rtl w:val="true"/>
          <w:lang w:eastAsia="en-US"/>
        </w:rPr>
        <w:t>"</w:t>
      </w:r>
      <w:r>
        <w:rPr>
          <w:rFonts w:cs="FrankRuehl"/>
          <w:rtl w:val="true"/>
          <w:lang w:eastAsia="en-US"/>
        </w:rPr>
        <w:t>במשתמע</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מיוחס</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סוף</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התאורטית</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לחוד</w:t>
      </w:r>
      <w:r>
        <w:rPr>
          <w:rFonts w:cs="FrankRuehl"/>
          <w:rtl w:val="true"/>
          <w:lang w:eastAsia="en-US"/>
        </w:rPr>
        <w:t xml:space="preserve">, </w:t>
      </w:r>
      <w:r>
        <w:rPr>
          <w:rFonts w:cs="FrankRuehl"/>
          <w:rtl w:val="true"/>
          <w:lang w:eastAsia="en-US"/>
        </w:rPr>
        <w:t>ופגיעה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לחוד</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החיל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הסייגים</w:t>
      </w:r>
      <w:r>
        <w:rPr>
          <w:rtl w:val="true"/>
          <w:lang w:eastAsia="en-US"/>
        </w:rPr>
        <w:t xml:space="preserve"> </w:t>
      </w:r>
      <w:r>
        <w:rPr>
          <w:rFonts w:cs="FrankRuehl"/>
          <w:rtl w:val="true"/>
          <w:lang w:eastAsia="en-US"/>
        </w:rPr>
        <w:t>החלים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שאך</w:t>
      </w:r>
      <w:r>
        <w:rPr>
          <w:rtl w:val="true"/>
          <w:lang w:eastAsia="en-US"/>
        </w:rPr>
        <w:t xml:space="preserve"> </w:t>
      </w:r>
      <w:r>
        <w:rPr>
          <w:rFonts w:cs="FrankRuehl"/>
          <w:rtl w:val="true"/>
          <w:lang w:eastAsia="en-US"/>
        </w:rPr>
        <w:t>נוגדת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השוויון</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מעניינת</w:t>
      </w:r>
      <w:r>
        <w:rPr>
          <w:rtl w:val="true"/>
          <w:lang w:eastAsia="en-US"/>
        </w:rPr>
        <w:t xml:space="preserve"> </w:t>
      </w:r>
      <w:r>
        <w:rPr>
          <w:rFonts w:cs="FrankRuehl"/>
          <w:rtl w:val="true"/>
          <w:lang w:eastAsia="en-US"/>
        </w:rPr>
        <w:t>במיוחד</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הרטרוספקטיבית</w:t>
      </w:r>
      <w:r>
        <w:rPr>
          <w:rtl w:val="true"/>
          <w:lang w:eastAsia="en-US"/>
        </w:rPr>
        <w:t xml:space="preserve"> </w:t>
      </w:r>
      <w:r>
        <w:rPr>
          <w:rFonts w:cs="FrankRuehl"/>
          <w:rtl w:val="true"/>
          <w:lang w:eastAsia="en-US"/>
        </w:rPr>
        <w:t>נטען</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בהילכת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ביקש</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ההתערבות</w:t>
      </w:r>
      <w:r>
        <w:rPr>
          <w:rtl w:val="true"/>
          <w:lang w:eastAsia="en-US"/>
        </w:rPr>
        <w:t xml:space="preserve"> </w:t>
      </w:r>
      <w:r>
        <w:rPr>
          <w:rFonts w:cs="FrankRuehl"/>
          <w:rtl w:val="true"/>
          <w:lang w:eastAsia="en-US"/>
        </w:rPr>
        <w:t>השיפוטית</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הדירוג</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מהכרעתו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שחידש</w:t>
      </w:r>
      <w:r>
        <w:rPr>
          <w:rtl w:val="true"/>
          <w:lang w:eastAsia="en-US"/>
        </w:rPr>
        <w:t xml:space="preserve"> </w:t>
      </w:r>
      <w:r>
        <w:rPr>
          <w:rFonts w:cs="FrankRuehl"/>
          <w:rtl w:val="true"/>
          <w:lang w:eastAsia="en-US"/>
        </w:rPr>
        <w:t>והרחיב</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בראותו</w:t>
      </w:r>
      <w:r>
        <w:rPr>
          <w:rtl w:val="true"/>
          <w:lang w:eastAsia="en-US"/>
        </w:rPr>
        <w:t xml:space="preserve"> </w:t>
      </w:r>
      <w:r>
        <w:rPr>
          <w:rFonts w:cs="FrankRuehl"/>
          <w:rtl w:val="true"/>
          <w:lang w:eastAsia="en-US"/>
        </w:rPr>
        <w:t>את</w:t>
      </w:r>
      <w:r>
        <w:rPr>
          <w:rtl w:val="true"/>
          <w:lang w:eastAsia="en-US"/>
        </w:rPr>
        <w:t xml:space="preserve"> </w:t>
      </w:r>
      <w:hyperlink r:id="rId269">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הבחירות</w:t>
        </w:r>
        <w:r>
          <w:rPr>
            <w:rStyle w:val="InternetLink"/>
            <w:rtl w:val="true"/>
            <w:lang w:eastAsia="en-US"/>
          </w:rPr>
          <w:t xml:space="preserve"> </w:t>
        </w:r>
        <w:r>
          <w:rPr>
            <w:rStyle w:val="InternetLink"/>
            <w:rFonts w:cs="FrankRuehl"/>
            <w:rtl w:val="true"/>
            <w:lang w:eastAsia="en-US"/>
          </w:rPr>
          <w:t>לכנסת</w:t>
        </w:r>
        <w:r>
          <w:rPr>
            <w:rStyle w:val="InternetLink"/>
            <w:rtl w:val="true"/>
            <w:lang w:eastAsia="en-US"/>
          </w:rPr>
          <w:t xml:space="preserve"> </w:t>
        </w:r>
        <w:r>
          <w:rPr>
            <w:rStyle w:val="InternetLink"/>
            <w:rFonts w:cs="FrankRuehl"/>
            <w:rtl w:val="true"/>
            <w:lang w:eastAsia="en-US"/>
          </w:rPr>
          <w:t>ולרשויות</w:t>
        </w:r>
        <w:r>
          <w:rPr>
            <w:rStyle w:val="InternetLink"/>
            <w:rtl w:val="true"/>
            <w:lang w:eastAsia="en-US"/>
          </w:rPr>
          <w:t xml:space="preserve"> </w:t>
        </w:r>
        <w:r>
          <w:rPr>
            <w:rStyle w:val="InternetLink"/>
            <w:rFonts w:cs="FrankRuehl"/>
            <w:rtl w:val="true"/>
            <w:lang w:eastAsia="en-US"/>
          </w:rPr>
          <w:t>המקומיות</w:t>
        </w:r>
      </w:hyperlink>
      <w:r>
        <w:rPr>
          <w:rtl w:val="true"/>
          <w:lang w:eastAsia="en-US"/>
        </w:rPr>
        <w:t xml:space="preserve"> </w:t>
      </w:r>
      <w:r>
        <w:rPr>
          <w:rFonts w:cs="FrankRuehl"/>
          <w:rtl w:val="true"/>
          <w:lang w:eastAsia="en-US"/>
        </w:rPr>
        <w:t>בשנת</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w:t>
      </w:r>
      <w:r>
        <w:rPr>
          <w:rFonts w:cs="FrankRuehl"/>
          <w:rtl w:val="true"/>
          <w:lang w:eastAsia="en-US"/>
        </w:rPr>
        <w:t>מימון</w:t>
      </w:r>
      <w:r>
        <w:rPr>
          <w:rFonts w:cs="FrankRuehl"/>
          <w:rtl w:val="true"/>
          <w:lang w:eastAsia="en-US"/>
        </w:rPr>
        <w:t xml:space="preserve">, </w:t>
      </w:r>
      <w:r>
        <w:rPr>
          <w:rFonts w:cs="FrankRuehl"/>
          <w:rtl w:val="true"/>
          <w:lang w:eastAsia="en-US"/>
        </w:rPr>
        <w:t>הגבלת</w:t>
      </w:r>
      <w:r>
        <w:rPr>
          <w:rtl w:val="true"/>
          <w:lang w:eastAsia="en-US"/>
        </w:rPr>
        <w:t xml:space="preserve"> </w:t>
      </w:r>
      <w:r>
        <w:rPr>
          <w:rFonts w:cs="FrankRuehl"/>
          <w:rtl w:val="true"/>
          <w:lang w:eastAsia="en-US"/>
        </w:rPr>
        <w:t>הוצאות</w:t>
      </w:r>
      <w:r>
        <w:rPr>
          <w:rtl w:val="true"/>
          <w:lang w:eastAsia="en-US"/>
        </w:rPr>
        <w:t xml:space="preserve"> </w:t>
      </w:r>
      <w:r>
        <w:rPr>
          <w:rFonts w:cs="FrankRuehl"/>
          <w:rtl w:val="true"/>
          <w:lang w:eastAsia="en-US"/>
        </w:rPr>
        <w:t>ובקורת</w:t>
      </w:r>
      <w:r>
        <w:rPr>
          <w:rFonts w:cs="FrankRuehl"/>
          <w:rtl w:val="true"/>
          <w:lang w:eastAsia="en-US"/>
        </w:rPr>
        <w:t xml:space="preserve">) </w:t>
      </w:r>
      <w:r>
        <w:rPr>
          <w:rFonts w:cs="FrankRuehl"/>
          <w:rtl w:val="true"/>
          <w:lang w:eastAsia="en-US"/>
        </w:rPr>
        <w:t>דאז</w:t>
      </w:r>
      <w:r>
        <w:rPr>
          <w:rtl w:val="true"/>
          <w:lang w:eastAsia="en-US"/>
        </w:rPr>
        <w:t xml:space="preserve"> </w:t>
      </w:r>
      <w:r>
        <w:rPr>
          <w:rFonts w:cs="FrankRuehl"/>
          <w:rtl w:val="true"/>
          <w:lang w:eastAsia="en-US"/>
        </w:rPr>
        <w:t>כנטול</w:t>
      </w:r>
      <w:r>
        <w:rPr>
          <w:rtl w:val="true"/>
          <w:lang w:eastAsia="en-US"/>
        </w:rPr>
        <w:t xml:space="preserve"> </w:t>
      </w:r>
      <w:r>
        <w:rPr>
          <w:rFonts w:cs="FrankRuehl"/>
          <w:rtl w:val="true"/>
          <w:lang w:eastAsia="en-US"/>
        </w:rPr>
        <w:t>תוקף</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הנדרש</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הרחיב</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הסיפה</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4</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וכלל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w:t>
      </w:r>
      <w:r>
        <w:rPr>
          <w:rFonts w:cs="FrankRuehl"/>
          <w:rtl w:val="true"/>
          <w:lang w:eastAsia="en-US"/>
        </w:rPr>
        <w:t>הפגיעה</w:t>
      </w:r>
      <w:r>
        <w:rPr>
          <w:rFonts w:cs="FrankRuehl"/>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מדבר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להוסיף</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לטעמי</w:t>
      </w:r>
      <w:r>
        <w:rPr>
          <w:rtl w:val="true"/>
          <w:lang w:eastAsia="en-US"/>
        </w:rPr>
        <w:t xml:space="preserve"> </w:t>
      </w:r>
      <w:r>
        <w:rPr>
          <w:rFonts w:cs="FrankRuehl"/>
          <w:rtl w:val="true"/>
          <w:lang w:eastAsia="en-US"/>
        </w:rPr>
        <w:t>פעל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כדין</w:t>
      </w:r>
      <w:r>
        <w:rPr>
          <w:rtl w:val="true"/>
          <w:lang w:eastAsia="en-US"/>
        </w:rPr>
        <w:t xml:space="preserve"> </w:t>
      </w:r>
      <w:r>
        <w:rPr>
          <w:rFonts w:cs="FrankRuehl"/>
          <w:rtl w:val="true"/>
          <w:lang w:eastAsia="en-US"/>
        </w:rPr>
        <w:t>ובמסגרת</w:t>
      </w:r>
      <w:r>
        <w:rPr>
          <w:rtl w:val="true"/>
          <w:lang w:eastAsia="en-US"/>
        </w:rPr>
        <w:t xml:space="preserve"> </w:t>
      </w:r>
      <w:r>
        <w:rPr>
          <w:rFonts w:cs="FrankRuehl"/>
          <w:rtl w:val="true"/>
          <w:lang w:eastAsia="en-US"/>
        </w:rPr>
        <w:t>סמכויותיו</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הכנסת</w:t>
      </w:r>
      <w:r>
        <w:rPr>
          <w:rtl w:val="true"/>
          <w:lang w:eastAsia="en-US"/>
        </w:rPr>
        <w:t xml:space="preserve"> </w:t>
      </w:r>
      <w:r>
        <w:rPr>
          <w:rFonts w:cs="FrankRuehl"/>
          <w:rtl w:val="true"/>
          <w:lang w:eastAsia="en-US"/>
        </w:rPr>
        <w:t>מודעת</w:t>
      </w:r>
      <w:r>
        <w:rPr>
          <w:rtl w:val="true"/>
          <w:lang w:eastAsia="en-US"/>
        </w:rPr>
        <w:t xml:space="preserve"> </w:t>
      </w:r>
      <w:r>
        <w:rPr>
          <w:rFonts w:cs="FrankRuehl"/>
          <w:rtl w:val="true"/>
          <w:lang w:eastAsia="en-US"/>
        </w:rPr>
        <w:t>להבחנה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מדוע</w:t>
      </w:r>
      <w:r>
        <w:rPr>
          <w:rtl w:val="true"/>
          <w:lang w:eastAsia="en-US"/>
        </w:rPr>
        <w:t xml:space="preserve"> </w:t>
      </w:r>
      <w:hyperlink r:id="rId27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נוקט</w:t>
      </w:r>
      <w:r>
        <w:rPr>
          <w:rFonts w:cs="FrankRuehl"/>
          <w:rtl w:val="true"/>
          <w:lang w:eastAsia="en-US"/>
        </w:rPr>
        <w:t xml:space="preserve">, </w:t>
      </w:r>
      <w:r>
        <w:rPr>
          <w:rFonts w:cs="FrankRuehl"/>
          <w:rtl w:val="true"/>
          <w:lang w:eastAsia="en-US"/>
        </w:rPr>
        <w:t>בפיסקת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פוגעים</w:t>
      </w:r>
      <w:r>
        <w:rPr>
          <w:rFonts w:cs="FrankRuehl"/>
          <w:rtl w:val="true"/>
          <w:lang w:eastAsia="en-US"/>
        </w:rPr>
        <w:t xml:space="preserve">". </w:t>
      </w:r>
      <w:r>
        <w:rPr>
          <w:rFonts w:cs="FrankRuehl"/>
          <w:rtl w:val="true"/>
          <w:lang w:eastAsia="en-US"/>
        </w:rPr>
        <w:t>תכליתה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8</w:t>
      </w:r>
      <w:r>
        <w:rPr>
          <w:rFonts w:cs="FrankRuehl"/>
          <w:rtl w:val="true"/>
          <w:lang w:eastAsia="en-US"/>
        </w:rPr>
        <w:t>ל</w:t>
      </w:r>
      <w:hyperlink r:id="rId27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להתוות</w:t>
      </w:r>
      <w:r>
        <w:rPr>
          <w:rtl w:val="true"/>
          <w:lang w:eastAsia="en-US"/>
        </w:rPr>
        <w:t xml:space="preserve"> </w:t>
      </w:r>
      <w:r>
        <w:rPr>
          <w:rFonts w:cs="FrankRuehl"/>
          <w:rtl w:val="true"/>
          <w:lang w:eastAsia="en-US"/>
        </w:rPr>
        <w:t>קווים</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ההתייחסות</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בבקשה</w:t>
      </w:r>
      <w:r>
        <w:rPr>
          <w:rtl w:val="true"/>
          <w:lang w:eastAsia="en-US"/>
        </w:rPr>
        <w:t xml:space="preserve"> </w:t>
      </w:r>
      <w:r>
        <w:rPr>
          <w:rFonts w:cs="FrankRuehl"/>
          <w:rtl w:val="true"/>
          <w:lang w:eastAsia="en-US"/>
        </w:rPr>
        <w:t>לעקוף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הקבועים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מתווה</w:t>
      </w:r>
      <w:r>
        <w:rPr>
          <w:rtl w:val="true"/>
          <w:lang w:eastAsia="en-US"/>
        </w:rPr>
        <w:t xml:space="preserve"> </w:t>
      </w:r>
      <w:r>
        <w:rPr>
          <w:rFonts w:cs="FrankRuehl"/>
          <w:rtl w:val="true"/>
          <w:lang w:eastAsia="en-US"/>
        </w:rPr>
        <w:t>דרכים</w:t>
      </w:r>
      <w:r>
        <w:rPr>
          <w:rtl w:val="true"/>
          <w:lang w:eastAsia="en-US"/>
        </w:rPr>
        <w:t xml:space="preserve"> </w:t>
      </w:r>
      <w:r>
        <w:rPr>
          <w:rFonts w:cs="FrankRuehl"/>
          <w:rtl w:val="true"/>
          <w:lang w:eastAsia="en-US"/>
        </w:rPr>
        <w:t>לשינויו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לביטולו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שינוי</w:t>
      </w:r>
      <w:r>
        <w:rPr>
          <w:rtl w:val="true"/>
          <w:lang w:eastAsia="en-US"/>
        </w:rPr>
        <w:t xml:space="preserve"> </w:t>
      </w:r>
      <w:hyperlink r:id="rId27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שבו</w:t>
      </w:r>
      <w:r>
        <w:rPr>
          <w:rtl w:val="true"/>
          <w:lang w:eastAsia="en-US"/>
        </w:rPr>
        <w:t xml:space="preserve"> </w:t>
      </w:r>
      <w:r>
        <w:rPr>
          <w:rFonts w:cs="FrankRuehl"/>
          <w:rtl w:val="true"/>
          <w:lang w:eastAsia="en-US"/>
        </w:rPr>
        <w:t>מפורשות</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האמור</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לגבי</w:t>
      </w:r>
      <w:r>
        <w:rPr>
          <w:rtl w:val="true"/>
          <w:lang w:eastAsia="en-US"/>
        </w:rPr>
        <w:t xml:space="preserve"> </w:t>
      </w:r>
      <w:hyperlink r:id="rId27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הובא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הדגמת</w:t>
      </w:r>
      <w:r>
        <w:rPr>
          <w:rtl w:val="true"/>
          <w:lang w:eastAsia="en-US"/>
        </w:rPr>
        <w:t xml:space="preserve"> </w:t>
      </w:r>
      <w:r>
        <w:rPr>
          <w:rFonts w:cs="FrankRuehl"/>
          <w:rtl w:val="true"/>
          <w:lang w:eastAsia="en-US"/>
        </w:rPr>
        <w:t>התיזות</w:t>
      </w:r>
      <w:r>
        <w:rPr>
          <w:rtl w:val="true"/>
          <w:lang w:eastAsia="en-US"/>
        </w:rPr>
        <w:t xml:space="preserve"> </w:t>
      </w:r>
      <w:r>
        <w:rPr>
          <w:rFonts w:cs="FrankRuehl"/>
          <w:rtl w:val="true"/>
          <w:lang w:eastAsia="en-US"/>
        </w:rPr>
        <w:t>הכלליות</w:t>
      </w:r>
      <w:r>
        <w:rPr>
          <w:rFonts w:cs="FrankRuehl"/>
          <w:rtl w:val="true"/>
          <w:lang w:eastAsia="en-US"/>
        </w:rPr>
        <w:t xml:space="preserve">. </w:t>
      </w:r>
      <w:r>
        <w:rPr>
          <w:rFonts w:cs="FrankRuehl"/>
          <w:rtl w:val="true"/>
          <w:lang w:eastAsia="en-US"/>
        </w:rPr>
        <w:t>ההתייחסות</w:t>
      </w:r>
      <w:r>
        <w:rPr>
          <w:rtl w:val="true"/>
          <w:lang w:eastAsia="en-US"/>
        </w:rPr>
        <w:t xml:space="preserve"> </w:t>
      </w:r>
      <w:r>
        <w:rPr>
          <w:rFonts w:cs="FrankRuehl"/>
          <w:rtl w:val="true"/>
          <w:lang w:eastAsia="en-US"/>
        </w:rPr>
        <w:t>המפורטת</w:t>
      </w:r>
      <w:r>
        <w:rPr>
          <w:rtl w:val="true"/>
          <w:lang w:eastAsia="en-US"/>
        </w:rPr>
        <w:t xml:space="preserve"> </w:t>
      </w:r>
      <w:r>
        <w:rPr>
          <w:rFonts w:cs="FrankRuehl"/>
          <w:rtl w:val="true"/>
          <w:lang w:eastAsia="en-US"/>
        </w:rPr>
        <w:t>ל</w:t>
      </w:r>
      <w:hyperlink r:id="rId27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לשינויו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לפגיעה</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תבוא</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Fonts w:cs="FrankRuehl"/>
          <w:rtl w:val="true"/>
          <w:lang w:eastAsia="en-US"/>
        </w:rPr>
        <w:t xml:space="preserve">, </w:t>
      </w:r>
      <w:r>
        <w:rPr>
          <w:rFonts w:cs="FrankRuehl"/>
          <w:rtl w:val="true"/>
          <w:lang w:eastAsia="en-US"/>
        </w:rPr>
        <w:t>במקומה</w:t>
      </w:r>
      <w:r>
        <w:rPr>
          <w:rFonts w:cs="FrankRuehl"/>
          <w:rtl w:val="true"/>
          <w:lang w:eastAsia="en-US"/>
        </w:rPr>
        <w:t>.</w:t>
      </w:r>
    </w:p>
    <w:p>
      <w:pPr>
        <w:pStyle w:val="Normal"/>
        <w:tabs>
          <w:tab w:val="left" w:pos="288" w:leader="none"/>
          <w:tab w:val="left" w:pos="720" w:leader="none"/>
          <w:tab w:val="left" w:pos="1296" w:leader="none"/>
          <w:tab w:val="left" w:pos="273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28</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התיזה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המצב</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ישנה</w:t>
      </w:r>
      <w:r>
        <w:rPr>
          <w:rtl w:val="true"/>
          <w:lang w:eastAsia="en-US"/>
        </w:rPr>
        <w:t xml:space="preserve"> </w:t>
      </w:r>
      <w:r>
        <w:rPr>
          <w:rFonts w:cs="FrankRuehl"/>
          <w:rtl w:val="true"/>
          <w:lang w:eastAsia="en-US"/>
        </w:rPr>
        <w:t>מעתה</w:t>
      </w:r>
      <w:r>
        <w:rPr>
          <w:rtl w:val="true"/>
          <w:lang w:eastAsia="en-US"/>
        </w:rPr>
        <w:t xml:space="preserve"> </w:t>
      </w:r>
      <w:r>
        <w:rPr>
          <w:rFonts w:cs="FrankRuehl"/>
          <w:rtl w:val="true"/>
          <w:lang w:eastAsia="en-US"/>
        </w:rPr>
        <w:t>ואילך</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יפגע</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סותרת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כפופה</w:t>
      </w:r>
      <w:r>
        <w:rPr>
          <w:rtl w:val="true"/>
          <w:lang w:eastAsia="en-US"/>
        </w:rPr>
        <w:t xml:space="preserve"> </w:t>
      </w:r>
      <w:r>
        <w:rPr>
          <w:rFonts w:cs="FrankRuehl"/>
          <w:rtl w:val="true"/>
          <w:lang w:eastAsia="en-US"/>
        </w:rPr>
        <w:t>לתרופות</w:t>
      </w:r>
      <w:r>
        <w:rPr>
          <w:rtl w:val="true"/>
          <w:lang w:eastAsia="en-US"/>
        </w:rPr>
        <w:t xml:space="preserve"> </w:t>
      </w:r>
      <w:r>
        <w:rPr>
          <w:rFonts w:cs="FrankRuehl"/>
          <w:rtl w:val="true"/>
          <w:lang w:eastAsia="en-US"/>
        </w:rPr>
        <w:t>הנגדיות</w:t>
      </w:r>
      <w:r>
        <w:rPr>
          <w:rtl w:val="true"/>
          <w:lang w:eastAsia="en-US"/>
        </w:rPr>
        <w:t xml:space="preserve"> </w:t>
      </w:r>
      <w:r>
        <w:rPr>
          <w:rFonts w:cs="FrankRuehl"/>
          <w:rtl w:val="true"/>
          <w:lang w:eastAsia="en-US"/>
        </w:rPr>
        <w:t>שנולדו</w:t>
      </w:r>
      <w:r>
        <w:rPr>
          <w:rtl w:val="true"/>
          <w:lang w:eastAsia="en-US"/>
        </w:rPr>
        <w:t xml:space="preserve"> </w:t>
      </w:r>
      <w:r>
        <w:rPr>
          <w:rFonts w:cs="FrankRuehl"/>
          <w:rtl w:val="true"/>
          <w:lang w:eastAsia="en-US"/>
        </w:rPr>
        <w:t>במשפט</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תרופה</w:t>
      </w:r>
      <w:r>
        <w:rPr>
          <w:rtl w:val="true"/>
          <w:lang w:eastAsia="en-US"/>
        </w:rPr>
        <w:t xml:space="preserve"> </w:t>
      </w:r>
      <w:r>
        <w:rPr>
          <w:rFonts w:cs="FrankRuehl"/>
          <w:rtl w:val="true"/>
          <w:lang w:eastAsia="en-US"/>
        </w:rPr>
        <w:t>כזו</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תרופה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בטלות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הסותר</w:t>
      </w:r>
      <w:r>
        <w:rPr>
          <w:rFonts w:cs="FrankRuehl"/>
          <w:rtl w:val="true"/>
          <w:lang w:eastAsia="en-US"/>
        </w:rPr>
        <w:t xml:space="preserve">. </w:t>
      </w:r>
      <w:r>
        <w:rPr>
          <w:rFonts w:cs="FrankRuehl"/>
          <w:rtl w:val="true"/>
          <w:lang w:eastAsia="en-US"/>
        </w:rPr>
        <w:t>תרופה</w:t>
      </w:r>
      <w:r>
        <w:rPr>
          <w:rtl w:val="true"/>
          <w:lang w:eastAsia="en-US"/>
        </w:rPr>
        <w:t xml:space="preserve"> </w:t>
      </w:r>
      <w:r>
        <w:rPr>
          <w:rFonts w:cs="FrankRuehl"/>
          <w:rtl w:val="true"/>
          <w:lang w:eastAsia="en-US"/>
        </w:rPr>
        <w:t>כזו</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תרופה</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מאשר</w:t>
      </w:r>
      <w:r>
        <w:rPr>
          <w:rtl w:val="true"/>
          <w:lang w:eastAsia="en-US"/>
        </w:rPr>
        <w:t xml:space="preserve"> </w:t>
      </w:r>
      <w:r>
        <w:rPr>
          <w:rFonts w:cs="FrankRuehl"/>
          <w:rtl w:val="true"/>
          <w:lang w:eastAsia="en-US"/>
        </w:rPr>
        <w:t>התרופה</w:t>
      </w:r>
      <w:r>
        <w:rPr>
          <w:rtl w:val="true"/>
          <w:lang w:eastAsia="en-US"/>
        </w:rPr>
        <w:t xml:space="preserve"> </w:t>
      </w:r>
      <w:r>
        <w:rPr>
          <w:rFonts w:cs="FrankRuehl"/>
          <w:rtl w:val="true"/>
          <w:lang w:eastAsia="en-US"/>
        </w:rPr>
        <w:t>החריפה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הבטלות</w:t>
      </w:r>
      <w:r>
        <w:rPr>
          <w:rtl w:val="true"/>
          <w:lang w:eastAsia="en-US"/>
        </w:rPr>
        <w:t xml:space="preserve"> </w:t>
      </w:r>
      <w:r>
        <w:rPr>
          <w:rFonts w:cs="FrankRuehl"/>
          <w:rtl w:val="true"/>
          <w:lang w:eastAsia="en-US"/>
        </w:rPr>
        <w:t>הכוללת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תרופה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ביטול</w:t>
      </w:r>
      <w:r>
        <w:rPr>
          <w:rtl w:val="true"/>
          <w:lang w:eastAsia="en-US"/>
        </w:rPr>
        <w:t xml:space="preserve"> </w:t>
      </w:r>
      <w:r>
        <w:rPr>
          <w:rFonts w:cs="FrankRuehl"/>
          <w:rtl w:val="true"/>
          <w:lang w:eastAsia="en-US"/>
        </w:rPr>
        <w:t>חלקי</w:t>
      </w:r>
      <w:r>
        <w:rPr>
          <w:rtl w:val="true"/>
          <w:lang w:eastAsia="en-US"/>
        </w:rPr>
        <w:t xml:space="preserve"> </w:t>
      </w:r>
      <w:r>
        <w:rPr>
          <w:rFonts w:cs="FrankRuehl"/>
          <w:rtl w:val="true"/>
          <w:lang w:eastAsia="en-US"/>
        </w:rPr>
        <w:t>(</w:t>
      </w:r>
      <w:r>
        <w:rPr>
          <w:rFonts w:cs="FrankRuehl"/>
          <w:rtl w:val="true"/>
          <w:lang w:eastAsia="en-US"/>
        </w:rPr>
        <w:t>מעין</w:t>
      </w:r>
      <w:r>
        <w:rPr>
          <w:rtl w:val="true"/>
          <w:lang w:eastAsia="en-US"/>
        </w:rPr>
        <w:t xml:space="preserve"> </w:t>
      </w:r>
      <w:r>
        <w:rPr>
          <w:rFonts w:cs="FrankRuehl"/>
          <w:rtl w:val="true"/>
          <w:lang w:eastAsia="en-US"/>
        </w:rPr>
        <w:t>יישום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w:t>
      </w:r>
      <w:r>
        <w:rPr>
          <w:rFonts w:cs="FrankRuehl"/>
          <w:rtl w:val="true"/>
          <w:lang w:eastAsia="en-US"/>
        </w:rPr>
        <w:t>העיפרון</w:t>
      </w:r>
      <w:r>
        <w:rPr>
          <w:rtl w:val="true"/>
          <w:lang w:eastAsia="en-US"/>
        </w:rPr>
        <w:t xml:space="preserve"> </w:t>
      </w:r>
      <w:r>
        <w:rPr>
          <w:rFonts w:cs="FrankRuehl"/>
          <w:rtl w:val="true"/>
          <w:lang w:eastAsia="en-US"/>
        </w:rPr>
        <w:t>הכחול</w:t>
      </w:r>
      <w:r>
        <w:rPr>
          <w:rFonts w:cs="FrankRuehl"/>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תרופה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למכלול</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הרלוואנטי</w:t>
      </w:r>
      <w:r>
        <w:rPr>
          <w:rFonts w:cs="FrankRuehl"/>
          <w:rtl w:val="true"/>
          <w:lang w:eastAsia="en-US"/>
        </w:rPr>
        <w:t xml:space="preserve">. </w:t>
      </w:r>
      <w:r>
        <w:rPr>
          <w:rFonts w:cs="FrankRuehl"/>
          <w:rtl w:val="true"/>
          <w:lang w:eastAsia="en-US"/>
        </w:rPr>
        <w:t>התרופה</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לשאת</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יחסי</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הזמן</w:t>
      </w:r>
      <w:r>
        <w:rPr>
          <w:rtl w:val="true"/>
          <w:lang w:eastAsia="en-US"/>
        </w:rPr>
        <w:t xml:space="preserve"> </w:t>
      </w:r>
      <w:r>
        <w:rPr>
          <w:rFonts w:cs="FrankRuehl"/>
          <w:rtl w:val="true"/>
          <w:lang w:eastAsia="en-US"/>
        </w:rPr>
        <w:t>(</w:t>
      </w:r>
      <w:r>
        <w:rPr>
          <w:rFonts w:cs="FrankRuehl"/>
          <w:rtl w:val="true"/>
          <w:lang w:eastAsia="en-US"/>
        </w:rPr>
        <w:t>רטרואקטיבית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פרוספקטיבית</w:t>
      </w:r>
      <w:r>
        <w:rPr>
          <w:rFonts w:cs="FrankRuehl"/>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התחולה</w:t>
      </w:r>
      <w:r>
        <w:rPr>
          <w:rtl w:val="true"/>
          <w:lang w:eastAsia="en-US"/>
        </w:rPr>
        <w:t xml:space="preserve"> </w:t>
      </w:r>
      <w:r>
        <w:rPr>
          <w:rFonts w:cs="FrankRuehl"/>
          <w:rtl w:val="true"/>
          <w:lang w:eastAsia="en-US"/>
        </w:rPr>
        <w:t>וכיוצא</w:t>
      </w:r>
      <w:r>
        <w:rPr>
          <w:rtl w:val="true"/>
          <w:lang w:eastAsia="en-US"/>
        </w:rPr>
        <w:t xml:space="preserve"> </w:t>
      </w:r>
      <w:r>
        <w:rPr>
          <w:rFonts w:cs="FrankRuehl"/>
          <w:rtl w:val="true"/>
          <w:lang w:eastAsia="en-US"/>
        </w:rPr>
        <w:t>באלה</w:t>
      </w:r>
      <w:r>
        <w:rPr>
          <w:rFonts w:cs="FrankRuehl"/>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מקום</w:t>
      </w:r>
      <w:r>
        <w:rPr>
          <w:rFonts w:cs="FrankRuehl"/>
          <w:rtl w:val="true"/>
          <w:lang w:eastAsia="en-US"/>
        </w:rPr>
        <w:t xml:space="preserve">, </w:t>
      </w:r>
      <w:r>
        <w:rPr>
          <w:rFonts w:cs="FrankRuehl"/>
          <w:rtl w:val="true"/>
          <w:lang w:eastAsia="en-US"/>
        </w:rPr>
        <w:t>מקובל</w:t>
      </w:r>
      <w:r>
        <w:rPr>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נמוכה</w:t>
      </w:r>
      <w:r>
        <w:rPr>
          <w:rtl w:val="true"/>
          <w:lang w:eastAsia="en-US"/>
        </w:rPr>
        <w:t xml:space="preserve"> </w:t>
      </w:r>
      <w:r>
        <w:rPr>
          <w:rFonts w:cs="FrankRuehl"/>
          <w:rtl w:val="true"/>
          <w:lang w:eastAsia="en-US"/>
        </w:rPr>
        <w:t>חורגת</w:t>
      </w:r>
      <w:r>
        <w:rPr>
          <w:rtl w:val="true"/>
          <w:lang w:eastAsia="en-US"/>
        </w:rPr>
        <w:t xml:space="preserve"> </w:t>
      </w:r>
      <w:r>
        <w:rPr>
          <w:rFonts w:cs="FrankRuehl"/>
          <w:rtl w:val="true"/>
          <w:lang w:eastAsia="en-US"/>
        </w:rPr>
        <w:t>מהוראה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גבוהה</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הנקרא</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פיקוח</w:t>
      </w:r>
      <w:r>
        <w:rPr>
          <w:rtl w:val="true"/>
          <w:lang w:eastAsia="en-US"/>
        </w:rPr>
        <w:t xml:space="preserve"> </w:t>
      </w:r>
      <w:r>
        <w:rPr>
          <w:rFonts w:cs="FrankRuehl"/>
          <w:rtl w:val="true"/>
          <w:lang w:eastAsia="en-US"/>
        </w:rPr>
        <w:t>שיוטי</w:t>
      </w:r>
      <w:r>
        <w:rPr>
          <w:rFonts w:cs="FrankRuehl"/>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תרופה</w:t>
      </w:r>
      <w:r>
        <w:rPr>
          <w:rtl w:val="true"/>
          <w:lang w:eastAsia="en-US"/>
        </w:rPr>
        <w:t xml:space="preserve"> </w:t>
      </w:r>
      <w:r>
        <w:rPr>
          <w:rFonts w:cs="FrankRuehl"/>
          <w:rtl w:val="true"/>
          <w:lang w:eastAsia="en-US"/>
        </w:rPr>
        <w:t>חוקתית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האחריות</w:t>
      </w:r>
      <w:r>
        <w:rPr>
          <w:rtl w:val="true"/>
          <w:lang w:eastAsia="en-US"/>
        </w:rPr>
        <w:t xml:space="preserve"> </w:t>
      </w:r>
      <w:r>
        <w:rPr>
          <w:rFonts w:cs="FrankRuehl"/>
          <w:rtl w:val="true"/>
          <w:lang w:eastAsia="en-US"/>
        </w:rPr>
        <w:t>ליישום</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מונחת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כתפי</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השופטת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הנושא</w:t>
      </w:r>
      <w:r>
        <w:rPr>
          <w:rtl w:val="true"/>
          <w:lang w:eastAsia="en-US"/>
        </w:rPr>
        <w:t xml:space="preserve"> </w:t>
      </w:r>
      <w:r>
        <w:rPr>
          <w:rFonts w:cs="FrankRuehl"/>
          <w:rtl w:val="true"/>
          <w:lang w:eastAsia="en-US"/>
        </w:rPr>
        <w:t>מובא</w:t>
      </w:r>
      <w:r>
        <w:rPr>
          <w:rtl w:val="true"/>
          <w:lang w:eastAsia="en-US"/>
        </w:rPr>
        <w:t xml:space="preserve"> </w:t>
      </w:r>
      <w:r>
        <w:rPr>
          <w:rFonts w:cs="FrankRuehl"/>
          <w:rtl w:val="true"/>
          <w:lang w:eastAsia="en-US"/>
        </w:rPr>
        <w:t>להכרעה</w:t>
      </w:r>
      <w:r>
        <w:rPr>
          <w:rtl w:val="true"/>
          <w:lang w:eastAsia="en-US"/>
        </w:rPr>
        <w:t xml:space="preserve"> </w:t>
      </w:r>
      <w:r>
        <w:rPr>
          <w:rFonts w:cs="FrankRuehl"/>
          <w:rtl w:val="true"/>
          <w:lang w:eastAsia="en-US"/>
        </w:rPr>
        <w:t>לפניה</w:t>
      </w:r>
      <w:r>
        <w:rPr>
          <w:rtl w:val="true"/>
          <w:lang w:eastAsia="en-US"/>
        </w:rPr>
        <w:t xml:space="preserve"> </w:t>
      </w:r>
      <w:r>
        <w:rPr>
          <w:rFonts w:cs="FrankRuehl"/>
          <w:rtl w:val="true"/>
          <w:lang w:eastAsia="en-US"/>
        </w:rPr>
        <w:t>בדרכים</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יישום</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השמירה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מערכות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והמידרג</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הנורמות</w:t>
      </w:r>
      <w:r>
        <w:rPr>
          <w:rFonts w:cs="FrankRuehl"/>
          <w:rtl w:val="true"/>
          <w:lang w:eastAsia="en-US"/>
        </w:rPr>
        <w:t xml:space="preserve">. </w:t>
      </w:r>
      <w:r>
        <w:rPr>
          <w:rFonts w:cs="FrankRuehl"/>
          <w:rtl w:val="true"/>
          <w:lang w:eastAsia="en-US"/>
        </w:rPr>
        <w:t>מכאן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סותרת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תרופה</w:t>
      </w:r>
      <w:r>
        <w:rPr>
          <w:rFonts w:cs="FrankRuehl"/>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סותר</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תרופה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שהזכרנו</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המצב</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הפך</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רבה</w:t>
      </w:r>
      <w:r>
        <w:rPr>
          <w:rtl w:val="true"/>
          <w:lang w:eastAsia="en-US"/>
        </w:rPr>
        <w:t xml:space="preserve"> </w:t>
      </w:r>
      <w:r>
        <w:rPr>
          <w:rFonts w:cs="FrankRuehl"/>
          <w:rtl w:val="true"/>
          <w:lang w:eastAsia="en-US"/>
        </w:rPr>
        <w:t>למצב</w:t>
      </w:r>
      <w:r>
        <w:rPr>
          <w:rtl w:val="true"/>
          <w:lang w:eastAsia="en-US"/>
        </w:rPr>
        <w:t xml:space="preserve"> </w:t>
      </w:r>
      <w:r>
        <w:rPr>
          <w:rFonts w:cs="FrankRuehl"/>
          <w:rtl w:val="true"/>
          <w:lang w:eastAsia="en-US"/>
        </w:rPr>
        <w:t>המצוי</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שחוקקו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והם</w:t>
      </w:r>
      <w:r>
        <w:rPr>
          <w:rtl w:val="true"/>
          <w:lang w:eastAsia="en-US"/>
        </w:rPr>
        <w:t xml:space="preserve"> </w:t>
      </w:r>
      <w:hyperlink r:id="rId27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w:t>
      </w:r>
      <w:hyperlink r:id="rId27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29</w:t>
      </w:r>
      <w:r>
        <w:rPr>
          <w:rFonts w:cs="FrankRuehl"/>
          <w:rtl w:val="true"/>
          <w:lang w:eastAsia="en-US"/>
        </w:rPr>
        <w:t>התעכבנו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תיאור</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הראוי</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להוסיף</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המדובר</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בקביעת</w:t>
      </w:r>
      <w:r>
        <w:rPr>
          <w:rtl w:val="true"/>
          <w:lang w:eastAsia="en-US"/>
        </w:rPr>
        <w:t xml:space="preserve"> </w:t>
      </w:r>
      <w:r>
        <w:rPr>
          <w:rFonts w:cs="FrankRuehl"/>
          <w:rtl w:val="true"/>
          <w:lang w:eastAsia="en-US"/>
        </w:rPr>
        <w:t>מבנים</w:t>
      </w:r>
      <w:r>
        <w:rPr>
          <w:rtl w:val="true"/>
          <w:lang w:eastAsia="en-US"/>
        </w:rPr>
        <w:t xml:space="preserve"> </w:t>
      </w:r>
      <w:r>
        <w:rPr>
          <w:rFonts w:cs="FrankRuehl"/>
          <w:rtl w:val="true"/>
          <w:lang w:eastAsia="en-US"/>
        </w:rPr>
        <w:t>משפטיים</w:t>
      </w:r>
      <w:r>
        <w:rPr>
          <w:rtl w:val="true"/>
          <w:lang w:eastAsia="en-US"/>
        </w:rPr>
        <w:t xml:space="preserve"> </w:t>
      </w:r>
      <w:r>
        <w:rPr>
          <w:rFonts w:cs="FrankRuehl"/>
          <w:rtl w:val="true"/>
          <w:lang w:eastAsia="en-US"/>
        </w:rPr>
        <w:t>פורמאליים</w:t>
      </w:r>
      <w:r>
        <w:rPr>
          <w:rFonts w:cs="FrankRuehl"/>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נועד</w:t>
      </w:r>
      <w:r>
        <w:rPr>
          <w:rtl w:val="true"/>
          <w:lang w:eastAsia="en-US"/>
        </w:rPr>
        <w:t xml:space="preserve"> </w:t>
      </w:r>
      <w:r>
        <w:rPr>
          <w:rFonts w:cs="FrankRuehl"/>
          <w:rtl w:val="true"/>
          <w:lang w:eastAsia="en-US"/>
        </w:rPr>
        <w:t>למען</w:t>
      </w:r>
      <w:r>
        <w:rPr>
          <w:rtl w:val="true"/>
          <w:lang w:eastAsia="en-US"/>
        </w:rPr>
        <w:t xml:space="preserve"> </w:t>
      </w:r>
      <w:r>
        <w:rPr>
          <w:rFonts w:cs="FrankRuehl"/>
          <w:rtl w:val="true"/>
          <w:lang w:eastAsia="en-US"/>
        </w:rPr>
        <w:t>התוכן</w:t>
      </w:r>
      <w:r>
        <w:rPr>
          <w:rFonts w:cs="FrankRuehl"/>
          <w:rtl w:val="true"/>
          <w:lang w:eastAsia="en-US"/>
        </w:rPr>
        <w:t xml:space="preserve">. </w:t>
      </w:r>
      <w:r>
        <w:rPr>
          <w:rFonts w:cs="FrankRuehl"/>
          <w:rtl w:val="true"/>
          <w:lang w:eastAsia="en-US"/>
        </w:rPr>
        <w:t>החלוקה</w:t>
      </w:r>
      <w:r>
        <w:rPr>
          <w:rtl w:val="true"/>
          <w:lang w:eastAsia="en-US"/>
        </w:rPr>
        <w:t xml:space="preserve"> </w:t>
      </w:r>
      <w:r>
        <w:rPr>
          <w:rFonts w:cs="FrankRuehl"/>
          <w:rtl w:val="true"/>
          <w:lang w:eastAsia="en-US"/>
        </w:rPr>
        <w:t>למידרגים</w:t>
      </w:r>
      <w:r>
        <w:rPr>
          <w:rtl w:val="true"/>
          <w:lang w:eastAsia="en-US"/>
        </w:rPr>
        <w:t xml:space="preserve"> </w:t>
      </w:r>
      <w:r>
        <w:rPr>
          <w:rFonts w:cs="FrankRuehl"/>
          <w:rtl w:val="true"/>
          <w:lang w:eastAsia="en-US"/>
        </w:rPr>
        <w:t>נורמאטיביים</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מבטאת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חלוקה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ביצוע</w:t>
      </w:r>
      <w:r>
        <w:rPr>
          <w:rtl w:val="true"/>
          <w:lang w:eastAsia="en-US"/>
        </w:rPr>
        <w:t xml:space="preserve"> </w:t>
      </w:r>
      <w:r>
        <w:rPr>
          <w:rFonts w:cs="FrankRuehl"/>
          <w:rtl w:val="true"/>
          <w:lang w:eastAsia="en-US"/>
        </w:rPr>
        <w:t>וסדרי</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בפיסגתה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הפירמידה</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מוסדי</w:t>
      </w:r>
      <w:r>
        <w:rPr>
          <w:rtl w:val="true"/>
          <w:lang w:eastAsia="en-US"/>
        </w:rPr>
        <w:t xml:space="preserve"> </w:t>
      </w:r>
      <w:r>
        <w:rPr>
          <w:rFonts w:cs="FrankRuehl"/>
          <w:rtl w:val="true"/>
          <w:lang w:eastAsia="en-US"/>
        </w:rPr>
        <w:t>וערכי</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החרות</w:t>
      </w:r>
      <w:r>
        <w:rPr>
          <w:rtl w:val="true"/>
          <w:lang w:eastAsia="en-US"/>
        </w:rPr>
        <w:t xml:space="preserve"> </w:t>
      </w:r>
      <w:r>
        <w:rPr>
          <w:rFonts w:cs="FrankRuehl"/>
          <w:rtl w:val="true"/>
          <w:lang w:eastAsia="en-US"/>
        </w:rPr>
        <w:t>לתפיסות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והחברתיות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שוכנות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ההגדרות</w:t>
      </w:r>
      <w:r>
        <w:rPr>
          <w:rtl w:val="true"/>
          <w:lang w:eastAsia="en-US"/>
        </w:rPr>
        <w:t xml:space="preserve"> </w:t>
      </w:r>
      <w:r>
        <w:rPr>
          <w:rFonts w:cs="FrankRuehl"/>
          <w:rtl w:val="true"/>
          <w:lang w:eastAsia="en-US"/>
        </w:rPr>
        <w:t>וחלוקת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העיקריות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עוצבו</w:t>
      </w:r>
      <w:r>
        <w:rPr>
          <w:rtl w:val="true"/>
          <w:lang w:eastAsia="en-US"/>
        </w:rPr>
        <w:t xml:space="preserve"> </w:t>
      </w:r>
      <w:r>
        <w:rPr>
          <w:rFonts w:cs="FrankRuehl"/>
          <w:rtl w:val="true"/>
          <w:lang w:eastAsia="en-US"/>
        </w:rPr>
        <w:t>ההצהרה</w:t>
      </w:r>
      <w:r>
        <w:rPr>
          <w:rtl w:val="true"/>
          <w:lang w:eastAsia="en-US"/>
        </w:rPr>
        <w:t xml:space="preserve"> </w:t>
      </w:r>
      <w:r>
        <w:rPr>
          <w:rFonts w:cs="FrankRuehl"/>
          <w:rtl w:val="true"/>
          <w:lang w:eastAsia="en-US"/>
        </w:rPr>
        <w:t>וההגנה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אותן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ההופכות</w:t>
      </w:r>
      <w:r>
        <w:rPr>
          <w:rtl w:val="true"/>
          <w:lang w:eastAsia="en-US"/>
        </w:rPr>
        <w:t xml:space="preserve"> </w:t>
      </w:r>
      <w:r>
        <w:rPr>
          <w:rFonts w:cs="FrankRuehl"/>
          <w:rtl w:val="true"/>
          <w:lang w:eastAsia="en-US"/>
        </w:rPr>
        <w:t>אותנו</w:t>
      </w:r>
      <w:r>
        <w:rPr>
          <w:rtl w:val="true"/>
          <w:lang w:eastAsia="en-US"/>
        </w:rPr>
        <w:t xml:space="preserve"> </w:t>
      </w:r>
      <w:r>
        <w:rPr>
          <w:rFonts w:cs="FrankRuehl"/>
          <w:rtl w:val="true"/>
          <w:lang w:eastAsia="en-US"/>
        </w:rPr>
        <w:t>לחברה</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שוררים</w:t>
      </w:r>
      <w:r>
        <w:rPr>
          <w:rtl w:val="true"/>
          <w:lang w:eastAsia="en-US"/>
        </w:rPr>
        <w:t xml:space="preserve"> </w:t>
      </w:r>
      <w:r>
        <w:rPr>
          <w:rFonts w:cs="FrankRuehl"/>
          <w:rtl w:val="true"/>
          <w:lang w:eastAsia="en-US"/>
        </w:rPr>
        <w:t>החירות</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והשוויון</w:t>
      </w:r>
      <w:r>
        <w:rPr>
          <w:rFonts w:cs="FrankRuehl"/>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באים</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החדשים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שלב</w:t>
      </w:r>
      <w:r>
        <w:rPr>
          <w:rtl w:val="true"/>
          <w:lang w:eastAsia="en-US"/>
        </w:rPr>
        <w:t xml:space="preserve"> </w:t>
      </w:r>
      <w:r>
        <w:rPr>
          <w:rFonts w:cs="FrankRuehl"/>
          <w:rtl w:val="true"/>
          <w:lang w:eastAsia="en-US"/>
        </w:rPr>
        <w:t>חשוב</w:t>
      </w:r>
      <w:r>
        <w:rPr>
          <w:rtl w:val="true"/>
          <w:lang w:eastAsia="en-US"/>
        </w:rPr>
        <w:t xml:space="preserve"> </w:t>
      </w:r>
      <w:r>
        <w:rPr>
          <w:rFonts w:cs="FrankRuehl"/>
          <w:rtl w:val="true"/>
          <w:lang w:eastAsia="en-US"/>
        </w:rPr>
        <w:t>בגיבושה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ובהפיכת</w:t>
      </w:r>
      <w:r>
        <w:rPr>
          <w:rtl w:val="true"/>
          <w:lang w:eastAsia="en-US"/>
        </w:rPr>
        <w:t xml:space="preserve"> </w:t>
      </w:r>
      <w:r>
        <w:rPr>
          <w:rFonts w:cs="FrankRuehl"/>
          <w:rtl w:val="true"/>
          <w:lang w:eastAsia="en-US"/>
        </w:rPr>
        <w:t>החירויות</w:t>
      </w:r>
      <w:r>
        <w:rPr>
          <w:rtl w:val="true"/>
          <w:lang w:eastAsia="en-US"/>
        </w:rPr>
        <w:t xml:space="preserve"> </w:t>
      </w:r>
      <w:r>
        <w:rPr>
          <w:rFonts w:cs="FrankRuehl"/>
          <w:rtl w:val="true"/>
          <w:lang w:eastAsia="en-US"/>
        </w:rPr>
        <w:t>מערכי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המקובל</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כביטויו</w:t>
      </w:r>
      <w:r>
        <w:rPr>
          <w:rtl w:val="true"/>
          <w:lang w:eastAsia="en-US"/>
        </w:rPr>
        <w:t xml:space="preserve"> </w:t>
      </w:r>
      <w:r>
        <w:rPr>
          <w:rFonts w:cs="FrankRuehl"/>
          <w:rtl w:val="true"/>
          <w:lang w:eastAsia="en-US"/>
        </w:rPr>
        <w:t>בפסיקת</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חרות</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ומיוחד</w:t>
      </w:r>
      <w:r>
        <w:rPr>
          <w:rFonts w:cs="FrankRuehl"/>
          <w:rtl w:val="true"/>
          <w:lang w:eastAsia="en-US"/>
        </w:rPr>
        <w:t xml:space="preserve">. </w:t>
      </w:r>
      <w:r>
        <w:rPr>
          <w:rFonts w:cs="FrankRuehl"/>
          <w:rtl w:val="true"/>
          <w:lang w:eastAsia="en-US"/>
        </w:rPr>
        <w:t>עמדתי</w:t>
      </w:r>
      <w:r>
        <w:rPr>
          <w:rtl w:val="true"/>
          <w:lang w:eastAsia="en-US"/>
        </w:rPr>
        <w:t xml:space="preserve"> </w:t>
      </w:r>
      <w:r>
        <w:rPr>
          <w:rFonts w:cs="FrankRuehl"/>
          <w:rtl w:val="true"/>
          <w:lang w:eastAsia="en-US"/>
        </w:rPr>
        <w:t>בשעתו</w:t>
      </w:r>
      <w:r>
        <w:rPr>
          <w:rFonts w:cs="FrankRuehl"/>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כעשרים</w:t>
      </w:r>
      <w:r>
        <w:rPr>
          <w:rtl w:val="true"/>
          <w:lang w:eastAsia="en-US"/>
        </w:rPr>
        <w:t xml:space="preserve"> </w:t>
      </w:r>
      <w:r>
        <w:rPr>
          <w:rFonts w:cs="FrankRuehl"/>
          <w:rtl w:val="true"/>
          <w:lang w:eastAsia="en-US"/>
        </w:rPr>
        <w:t>שנה</w:t>
      </w:r>
      <w:r>
        <w:rPr>
          <w:rFonts w:cs="FrankRuehl"/>
          <w:rtl w:val="true"/>
          <w:lang w:eastAsia="en-US"/>
        </w:rPr>
        <w:t xml:space="preserve">, </w:t>
      </w:r>
      <w:r>
        <w:rPr>
          <w:rFonts w:cs="FrankRuehl"/>
          <w:rtl w:val="true"/>
          <w:lang w:eastAsia="en-US"/>
        </w:rPr>
        <w:t>בדעת</w:t>
      </w:r>
      <w:r>
        <w:rPr>
          <w:rtl w:val="true"/>
          <w:lang w:eastAsia="en-US"/>
        </w:rPr>
        <w:t xml:space="preserve"> </w:t>
      </w:r>
      <w:r>
        <w:rPr>
          <w:rFonts w:cs="FrankRuehl"/>
          <w:rtl w:val="true"/>
          <w:lang w:eastAsia="en-US"/>
        </w:rPr>
        <w:t>יחיד</w:t>
      </w:r>
      <w:r>
        <w:rPr>
          <w:rtl w:val="true"/>
          <w:lang w:eastAsia="en-US"/>
        </w:rPr>
        <w:t xml:space="preserve"> </w:t>
      </w:r>
      <w:r>
        <w:rPr>
          <w:rFonts w:cs="FrankRuehl"/>
          <w:rtl w:val="true"/>
          <w:lang w:eastAsia="en-US"/>
        </w:rPr>
        <w:t>ב</w:t>
      </w:r>
      <w:hyperlink r:id="rId277">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723/74</w:t>
        </w:r>
      </w:hyperlink>
      <w:r>
        <w:rPr>
          <w:rFonts w:cs="FrankRuehl"/>
          <w:rtl w:val="true"/>
          <w:lang w:eastAsia="en-US"/>
        </w:rPr>
        <w:t xml:space="preserve"> [</w:t>
      </w:r>
      <w:r>
        <w:rPr>
          <w:rFonts w:cs="FrankRuehl"/>
          <w:lang w:eastAsia="en-US"/>
        </w:rPr>
        <w:t>6</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משמעותן</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פרשנותן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שהן</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המקובל</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294</w:t>
      </w:r>
      <w:r>
        <w:rPr>
          <w:rFonts w:cs="FrankRuehl"/>
          <w:lang w:eastAsia="en-US"/>
        </w:rPr>
        <w:t>-</w:t>
      </w:r>
      <w:r>
        <w:rPr>
          <w:rFonts w:cs="FrankRuehl"/>
          <w:lang w:eastAsia="en-US"/>
        </w:rPr>
        <w:t>295</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העדר</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במדינת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ויחיד</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נעלה</w:t>
      </w:r>
      <w:r>
        <w:rPr>
          <w:rtl w:val="true"/>
          <w:lang w:eastAsia="en-US"/>
        </w:rPr>
        <w:t xml:space="preserve"> </w:t>
      </w:r>
      <w:r>
        <w:rPr>
          <w:rFonts w:cs="FrankRuehl"/>
          <w:rtl w:val="true"/>
          <w:lang w:eastAsia="en-US"/>
        </w:rPr>
        <w:t>ומוגן</w:t>
      </w:r>
      <w:r>
        <w:rPr>
          <w:rFonts w:cs="FrankRuehl"/>
          <w:rtl w:val="true"/>
          <w:lang w:eastAsia="en-US"/>
        </w:rPr>
        <w:t xml:space="preserve">, </w:t>
      </w:r>
      <w:r>
        <w:rPr>
          <w:rFonts w:cs="FrankRuehl"/>
          <w:rtl w:val="true"/>
          <w:lang w:eastAsia="en-US"/>
        </w:rPr>
        <w:t>המגבש</w:t>
      </w:r>
      <w:r>
        <w:rPr>
          <w:rtl w:val="true"/>
          <w:lang w:eastAsia="en-US"/>
        </w:rPr>
        <w:t xml:space="preserve"> </w:t>
      </w:r>
      <w:r>
        <w:rPr>
          <w:rFonts w:cs="FrankRuehl"/>
          <w:rtl w:val="true"/>
          <w:lang w:eastAsia="en-US"/>
        </w:rPr>
        <w:t>בתוכו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עקרונותיה</w:t>
      </w:r>
      <w:r>
        <w:rPr>
          <w:rtl w:val="true"/>
          <w:lang w:eastAsia="en-US"/>
        </w:rPr>
        <w:t xml:space="preserve"> </w:t>
      </w:r>
      <w:r>
        <w:rPr>
          <w:rFonts w:cs="FrankRuehl"/>
          <w:rtl w:val="true"/>
          <w:lang w:eastAsia="en-US"/>
        </w:rPr>
        <w:t>החוקתיים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פירושו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חסרים</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בעלות</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נעדרים</w:t>
      </w:r>
      <w:r>
        <w:rPr>
          <w:rtl w:val="true"/>
          <w:lang w:eastAsia="en-US"/>
        </w:rPr>
        <w:t xml:space="preserve"> </w:t>
      </w:r>
      <w:r>
        <w:rPr>
          <w:rFonts w:cs="FrankRuehl"/>
          <w:rtl w:val="true"/>
          <w:lang w:eastAsia="en-US"/>
        </w:rPr>
        <w:t>משיטת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משפטיים</w:t>
      </w:r>
      <w:r>
        <w:rPr>
          <w:rtl w:val="true"/>
          <w:lang w:eastAsia="en-US"/>
        </w:rPr>
        <w:t xml:space="preserve"> </w:t>
      </w:r>
      <w:r>
        <w:rPr>
          <w:rFonts w:cs="FrankRuehl"/>
          <w:rtl w:val="true"/>
          <w:lang w:eastAsia="en-US"/>
        </w:rPr>
        <w:t>חוקתיים</w:t>
      </w:r>
      <w:r>
        <w:rPr>
          <w:rFonts w:cs="FrankRuehl"/>
          <w:rtl w:val="true"/>
          <w:lang w:eastAsia="en-US"/>
        </w:rPr>
        <w:t xml:space="preserve">, </w:t>
      </w:r>
      <w:r>
        <w:rPr>
          <w:rFonts w:cs="FrankRuehl"/>
          <w:rtl w:val="true"/>
          <w:lang w:eastAsia="en-US"/>
        </w:rPr>
        <w:t>המגדירים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והאזרח</w:t>
      </w:r>
      <w:r>
        <w:rPr>
          <w:rFonts w:cs="FrankRuehl"/>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החל</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חובק</w:t>
      </w:r>
      <w:r>
        <w:rPr>
          <w:rtl w:val="true"/>
          <w:lang w:eastAsia="en-US"/>
        </w:rPr>
        <w:t xml:space="preserve"> </w:t>
      </w:r>
      <w:r>
        <w:rPr>
          <w:rFonts w:cs="FrankRuehl"/>
          <w:rtl w:val="true"/>
          <w:lang w:eastAsia="en-US"/>
        </w:rPr>
        <w:t>בתוכו</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תפיסתנו</w:t>
      </w:r>
      <w:r>
        <w:rPr>
          <w:rtl w:val="true"/>
          <w:lang w:eastAsia="en-US"/>
        </w:rPr>
        <w:t xml:space="preserve"> </w:t>
      </w:r>
      <w:r>
        <w:rPr>
          <w:rFonts w:cs="FrankRuehl"/>
          <w:rtl w:val="true"/>
          <w:lang w:eastAsia="en-US"/>
        </w:rPr>
        <w:t>והשקפתנו</w:t>
      </w:r>
      <w:r>
        <w:rPr>
          <w:rFonts w:cs="FrankRuehl"/>
          <w:rtl w:val="true"/>
          <w:lang w:eastAsia="en-US"/>
        </w:rPr>
        <w:t xml:space="preserve">, </w:t>
      </w:r>
      <w:r>
        <w:rPr>
          <w:rFonts w:cs="FrankRuehl"/>
          <w:rtl w:val="true"/>
          <w:lang w:eastAsia="en-US"/>
        </w:rPr>
        <w:t>כללי</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קיומן</w:t>
      </w:r>
      <w:r>
        <w:rPr>
          <w:rtl w:val="true"/>
          <w:lang w:eastAsia="en-US"/>
        </w:rPr>
        <w:t xml:space="preserve"> </w:t>
      </w:r>
      <w:r>
        <w:rPr>
          <w:rFonts w:cs="FrankRuehl"/>
          <w:rtl w:val="true"/>
          <w:lang w:eastAsia="en-US"/>
        </w:rPr>
        <w:t>ושמירתן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חירויות</w:t>
      </w:r>
      <w:r>
        <w:rPr>
          <w:rtl w:val="true"/>
          <w:lang w:eastAsia="en-US"/>
        </w:rPr>
        <w:t xml:space="preserve"> </w:t>
      </w:r>
      <w:r>
        <w:rPr>
          <w:rFonts w:cs="FrankRuehl"/>
          <w:rtl w:val="true"/>
          <w:lang w:eastAsia="en-US"/>
        </w:rPr>
        <w:t>הפרט</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בטרם</w:t>
      </w:r>
      <w:r>
        <w:rPr>
          <w:rtl w:val="true"/>
          <w:lang w:eastAsia="en-US"/>
        </w:rPr>
        <w:t xml:space="preserve"> </w:t>
      </w:r>
      <w:r>
        <w:rPr>
          <w:rFonts w:cs="FrankRuehl"/>
          <w:rtl w:val="true"/>
          <w:lang w:eastAsia="en-US"/>
        </w:rPr>
        <w:t>הפכה</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והאזרח</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חרות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החדשה</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לגבש</w:t>
      </w:r>
      <w:r>
        <w:rPr>
          <w:rtl w:val="true"/>
          <w:lang w:eastAsia="en-US"/>
        </w:rPr>
        <w:t xml:space="preserve"> </w:t>
      </w:r>
      <w:r>
        <w:rPr>
          <w:rFonts w:cs="FrankRuehl"/>
          <w:rtl w:val="true"/>
          <w:lang w:eastAsia="en-US"/>
        </w:rPr>
        <w:t>עיקרים</w:t>
      </w:r>
      <w:r>
        <w:rPr>
          <w:rtl w:val="true"/>
          <w:lang w:eastAsia="en-US"/>
        </w:rPr>
        <w:t xml:space="preserve"> </w:t>
      </w:r>
      <w:r>
        <w:rPr>
          <w:rFonts w:cs="FrankRuehl"/>
          <w:rtl w:val="true"/>
          <w:lang w:eastAsia="en-US"/>
        </w:rPr>
        <w:t>ולהתוות</w:t>
      </w:r>
      <w:r>
        <w:rPr>
          <w:rtl w:val="true"/>
          <w:lang w:eastAsia="en-US"/>
        </w:rPr>
        <w:t xml:space="preserve"> </w:t>
      </w:r>
      <w:r>
        <w:rPr>
          <w:rFonts w:cs="FrankRuehl"/>
          <w:rtl w:val="true"/>
          <w:lang w:eastAsia="en-US"/>
        </w:rPr>
        <w:t>תחומיהם</w:t>
      </w:r>
      <w:r>
        <w:rPr>
          <w:rtl w:val="true"/>
          <w:lang w:eastAsia="en-US"/>
        </w:rPr>
        <w:t xml:space="preserve"> </w:t>
      </w:r>
      <w:r>
        <w:rPr>
          <w:rFonts w:cs="FrankRuehl"/>
          <w:rtl w:val="true"/>
          <w:lang w:eastAsia="en-US"/>
        </w:rPr>
        <w:t>ותפקידה</w:t>
      </w:r>
      <w:r>
        <w:rPr>
          <w:rtl w:val="true"/>
          <w:lang w:eastAsia="en-US"/>
        </w:rPr>
        <w:t xml:space="preserve"> </w:t>
      </w:r>
      <w:r>
        <w:rPr>
          <w:rFonts w:cs="FrankRuehl"/>
          <w:rtl w:val="true"/>
          <w:lang w:eastAsia="en-US"/>
        </w:rPr>
        <w:t>המרכזי</w:t>
      </w:r>
      <w:r>
        <w:rPr>
          <w:rtl w:val="true"/>
          <w:lang w:eastAsia="en-US"/>
        </w:rPr>
        <w:t xml:space="preserve"> </w:t>
      </w:r>
      <w:r>
        <w:rPr>
          <w:rFonts w:cs="FrankRuehl"/>
          <w:rtl w:val="true"/>
          <w:lang w:eastAsia="en-US"/>
        </w:rPr>
        <w:t>לעגנם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החרות</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שיהיו</w:t>
      </w:r>
      <w:r>
        <w:rPr>
          <w:rtl w:val="true"/>
          <w:lang w:eastAsia="en-US"/>
        </w:rPr>
        <w:t xml:space="preserve"> </w:t>
      </w:r>
      <w:r>
        <w:rPr>
          <w:rFonts w:cs="FrankRuehl"/>
          <w:rtl w:val="true"/>
          <w:lang w:eastAsia="en-US"/>
        </w:rPr>
        <w:t>מוגנים</w:t>
      </w:r>
      <w:r>
        <w:rPr>
          <w:rtl w:val="true"/>
          <w:lang w:eastAsia="en-US"/>
        </w:rPr>
        <w:t xml:space="preserve"> </w:t>
      </w:r>
      <w:r>
        <w:rPr>
          <w:rFonts w:cs="FrankRuehl"/>
          <w:rtl w:val="true"/>
          <w:lang w:eastAsia="en-US"/>
        </w:rPr>
        <w:t>בפני</w:t>
      </w:r>
      <w:r>
        <w:rPr>
          <w:rtl w:val="true"/>
          <w:lang w:eastAsia="en-US"/>
        </w:rPr>
        <w:t xml:space="preserve"> </w:t>
      </w:r>
      <w:r>
        <w:rPr>
          <w:rFonts w:cs="FrankRuehl"/>
          <w:rtl w:val="true"/>
          <w:lang w:eastAsia="en-US"/>
        </w:rPr>
        <w:t>הסיכונים</w:t>
      </w:r>
      <w:r>
        <w:rPr>
          <w:rtl w:val="true"/>
          <w:lang w:eastAsia="en-US"/>
        </w:rPr>
        <w:t xml:space="preserve"> </w:t>
      </w:r>
      <w:r>
        <w:rPr>
          <w:rFonts w:cs="FrankRuehl"/>
          <w:rtl w:val="true"/>
          <w:lang w:eastAsia="en-US"/>
        </w:rPr>
        <w:t>טמונים</w:t>
      </w:r>
      <w:r>
        <w:rPr>
          <w:rtl w:val="true"/>
          <w:lang w:eastAsia="en-US"/>
        </w:rPr>
        <w:t xml:space="preserve"> </w:t>
      </w:r>
      <w:r>
        <w:rPr>
          <w:rFonts w:cs="FrankRuehl"/>
          <w:rtl w:val="true"/>
          <w:lang w:eastAsia="en-US"/>
        </w:rPr>
        <w:t>במשברי</w:t>
      </w:r>
      <w:r>
        <w:rPr>
          <w:rtl w:val="true"/>
          <w:lang w:eastAsia="en-US"/>
        </w:rPr>
        <w:t xml:space="preserve"> </w:t>
      </w:r>
      <w:r>
        <w:rPr>
          <w:rFonts w:cs="FrankRuehl"/>
          <w:rtl w:val="true"/>
          <w:lang w:eastAsia="en-US"/>
        </w:rPr>
        <w:t>הזמן</w:t>
      </w:r>
      <w:r>
        <w:rPr>
          <w:rFonts w:cs="FrankRuehl"/>
          <w:rtl w:val="true"/>
          <w:lang w:eastAsia="en-US"/>
        </w:rPr>
        <w:t xml:space="preserve">; </w:t>
      </w:r>
      <w:r>
        <w:rPr>
          <w:rFonts w:cs="FrankRuehl"/>
          <w:rtl w:val="true"/>
          <w:lang w:eastAsia="en-US"/>
        </w:rPr>
        <w:t>ייעודה</w:t>
      </w:r>
      <w:r>
        <w:rPr>
          <w:rtl w:val="true"/>
          <w:lang w:eastAsia="en-US"/>
        </w:rPr>
        <w:t xml:space="preserve"> </w:t>
      </w:r>
      <w:r>
        <w:rPr>
          <w:rFonts w:cs="FrankRuehl"/>
          <w:rtl w:val="true"/>
          <w:lang w:eastAsia="en-US"/>
        </w:rPr>
        <w:t>לשמש</w:t>
      </w:r>
      <w:r>
        <w:rPr>
          <w:rtl w:val="true"/>
          <w:lang w:eastAsia="en-US"/>
        </w:rPr>
        <w:t xml:space="preserve"> </w:t>
      </w:r>
      <w:r>
        <w:rPr>
          <w:rFonts w:cs="FrankRuehl"/>
          <w:rtl w:val="true"/>
          <w:lang w:eastAsia="en-US"/>
        </w:rPr>
        <w:t>כלי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לערכים</w:t>
      </w:r>
      <w:r>
        <w:rPr>
          <w:rtl w:val="true"/>
          <w:lang w:eastAsia="en-US"/>
        </w:rPr>
        <w:t xml:space="preserve"> </w:t>
      </w:r>
      <w:r>
        <w:rPr>
          <w:rFonts w:cs="FrankRuehl"/>
          <w:rtl w:val="true"/>
          <w:lang w:eastAsia="en-US"/>
        </w:rPr>
        <w:t>לאורם</w:t>
      </w:r>
      <w:r>
        <w:rPr>
          <w:rtl w:val="true"/>
          <w:lang w:eastAsia="en-US"/>
        </w:rPr>
        <w:t xml:space="preserve"> </w:t>
      </w:r>
      <w:r>
        <w:rPr>
          <w:rFonts w:cs="FrankRuehl"/>
          <w:rtl w:val="true"/>
          <w:lang w:eastAsia="en-US"/>
        </w:rPr>
        <w:t>יתחנך</w:t>
      </w:r>
      <w:r>
        <w:rPr>
          <w:rtl w:val="true"/>
          <w:lang w:eastAsia="en-US"/>
        </w:rPr>
        <w:t xml:space="preserve"> </w:t>
      </w:r>
      <w:r>
        <w:rPr>
          <w:rFonts w:cs="FrankRuehl"/>
          <w:rtl w:val="true"/>
          <w:lang w:eastAsia="en-US"/>
        </w:rPr>
        <w:t>האזרח</w:t>
      </w:r>
      <w:r>
        <w:rPr>
          <w:rtl w:val="true"/>
          <w:lang w:eastAsia="en-US"/>
        </w:rPr>
        <w:t xml:space="preserve"> </w:t>
      </w:r>
      <w:r>
        <w:rPr>
          <w:rFonts w:cs="FrankRuehl"/>
          <w:rtl w:val="true"/>
          <w:lang w:eastAsia="en-US"/>
        </w:rPr>
        <w:t>ולחסום</w:t>
      </w:r>
      <w:r>
        <w:rPr>
          <w:rtl w:val="true"/>
          <w:lang w:eastAsia="en-US"/>
        </w:rPr>
        <w:t xml:space="preserve"> </w:t>
      </w:r>
      <w:r>
        <w:rPr>
          <w:rFonts w:cs="FrankRuehl"/>
          <w:rtl w:val="true"/>
          <w:lang w:eastAsia="en-US"/>
        </w:rPr>
        <w:t>מראש</w:t>
      </w:r>
      <w:r>
        <w:rPr>
          <w:rtl w:val="true"/>
          <w:lang w:eastAsia="en-US"/>
        </w:rPr>
        <w:t xml:space="preserve"> </w:t>
      </w:r>
      <w:r>
        <w:rPr>
          <w:rFonts w:cs="FrankRuehl"/>
          <w:rtl w:val="true"/>
          <w:lang w:eastAsia="en-US"/>
        </w:rPr>
        <w:t>דרכם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המבקשים</w:t>
      </w:r>
      <w:r>
        <w:rPr>
          <w:rtl w:val="true"/>
          <w:lang w:eastAsia="en-US"/>
        </w:rPr>
        <w:t xml:space="preserve"> </w:t>
      </w:r>
      <w:r>
        <w:rPr>
          <w:rFonts w:cs="FrankRuehl"/>
          <w:rtl w:val="true"/>
          <w:lang w:eastAsia="en-US"/>
        </w:rPr>
        <w:t>להסיג</w:t>
      </w:r>
      <w:r>
        <w:rPr>
          <w:rtl w:val="true"/>
          <w:lang w:eastAsia="en-US"/>
        </w:rPr>
        <w:t xml:space="preserve"> </w:t>
      </w:r>
      <w:r>
        <w:rPr>
          <w:rFonts w:cs="FrankRuehl"/>
          <w:rtl w:val="true"/>
          <w:lang w:eastAsia="en-US"/>
        </w:rPr>
        <w:t>גבול</w:t>
      </w:r>
      <w:r>
        <w:rPr>
          <w:rtl w:val="true"/>
          <w:lang w:eastAsia="en-US"/>
        </w:rPr>
        <w:t xml:space="preserve"> </w:t>
      </w:r>
      <w:r>
        <w:rPr>
          <w:rFonts w:cs="FrankRuehl"/>
          <w:rtl w:val="true"/>
          <w:lang w:eastAsia="en-US"/>
        </w:rPr>
        <w:t>זכויותיו</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מעוגנות</w:t>
      </w:r>
      <w:r>
        <w:rPr>
          <w:rtl w:val="true"/>
          <w:lang w:eastAsia="en-US"/>
        </w:rPr>
        <w:t xml:space="preserve"> </w:t>
      </w:r>
      <w:r>
        <w:rPr>
          <w:rFonts w:cs="FrankRuehl"/>
          <w:rtl w:val="true"/>
          <w:lang w:eastAsia="en-US"/>
        </w:rPr>
        <w:t>חירויות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ובתוכן</w:t>
      </w:r>
      <w:r>
        <w:rPr>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וראשונה</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הביטוי</w:t>
      </w:r>
      <w:r>
        <w:rPr>
          <w:rtl w:val="true"/>
          <w:lang w:eastAsia="en-US"/>
        </w:rPr>
        <w:t xml:space="preserve"> </w:t>
      </w:r>
      <w:r>
        <w:rPr>
          <w:rFonts w:cs="FrankRuehl"/>
          <w:rtl w:val="true"/>
          <w:lang w:eastAsia="en-US"/>
        </w:rPr>
        <w:t>בתפיסת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החל</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שילובן</w:t>
      </w:r>
      <w:r>
        <w:rPr>
          <w:rtl w:val="true"/>
          <w:lang w:eastAsia="en-US"/>
        </w:rPr>
        <w:t xml:space="preserve"> </w:t>
      </w:r>
      <w:r>
        <w:rPr>
          <w:rFonts w:cs="FrankRuehl"/>
          <w:rtl w:val="true"/>
          <w:lang w:eastAsia="en-US"/>
        </w:rPr>
        <w:t>של</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זכויות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לתוך</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כידוע</w:t>
      </w:r>
      <w:r>
        <w:rPr>
          <w:rtl w:val="true"/>
          <w:lang w:eastAsia="en-US"/>
        </w:rPr>
        <w:t xml:space="preserve"> </w:t>
      </w:r>
      <w:r>
        <w:rPr>
          <w:rFonts w:cs="FrankRuehl"/>
          <w:rtl w:val="true"/>
          <w:lang w:eastAsia="en-US"/>
        </w:rPr>
        <w:t>תולדה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הממשל</w:t>
      </w:r>
      <w:r>
        <w:rPr>
          <w:rtl w:val="true"/>
          <w:lang w:eastAsia="en-US"/>
        </w:rPr>
        <w:t xml:space="preserve"> </w:t>
      </w:r>
      <w:r>
        <w:rPr>
          <w:rFonts w:cs="FrankRuehl"/>
          <w:rtl w:val="true"/>
          <w:lang w:eastAsia="en-US"/>
        </w:rPr>
        <w:t>המדינית</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איווינו</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w:t>
      </w:r>
      <w:hyperlink r:id="rId27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73/53</w:t>
        </w:r>
        <w:r>
          <w:rPr>
            <w:rStyle w:val="InternetLink"/>
            <w:rFonts w:cs="FrankRuehl"/>
            <w:rtl w:val="true"/>
            <w:lang w:eastAsia="en-US"/>
          </w:rPr>
          <w:t>;</w:t>
        </w:r>
      </w:hyperlink>
      <w:r>
        <w:rPr>
          <w:rFonts w:cs="FrankRuehl"/>
          <w:rtl w:val="true"/>
          <w:lang w:eastAsia="en-US"/>
        </w:rPr>
        <w:t xml:space="preserve"> </w:t>
      </w:r>
      <w:r>
        <w:rPr>
          <w:rFonts w:cs="FrankRuehl"/>
          <w:lang w:eastAsia="en-US"/>
        </w:rPr>
        <w:t>87/53</w:t>
      </w:r>
      <w:r>
        <w:rPr>
          <w:rFonts w:cs="FrankRuehl"/>
          <w:rtl w:val="true"/>
          <w:lang w:eastAsia="en-US"/>
        </w:rPr>
        <w:t>, "</w:t>
      </w:r>
      <w:r>
        <w:rPr>
          <w:rFonts w:cs="FrankRuehl"/>
          <w:rtl w:val="true"/>
          <w:lang w:eastAsia="en-US"/>
        </w:rPr>
        <w:t>קול</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הפנים</w:t>
      </w:r>
      <w:r>
        <w:rPr>
          <w:rFonts w:cs="FrankRuehl"/>
          <w:rtl w:val="true"/>
          <w:lang w:eastAsia="en-US"/>
        </w:rPr>
        <w:t xml:space="preserve">, </w:t>
      </w:r>
      <w:r>
        <w:rPr>
          <w:rFonts w:cs="FrankRuehl"/>
          <w:rtl w:val="true"/>
          <w:lang w:eastAsia="en-US"/>
        </w:rPr>
        <w:t>בע</w:t>
      </w:r>
      <w:r>
        <w:rPr>
          <w:rFonts w:cs="FrankRuehl"/>
          <w:rtl w:val="true"/>
          <w:lang w:eastAsia="en-US"/>
        </w:rPr>
        <w:t xml:space="preserve">' </w:t>
      </w:r>
      <w:r>
        <w:rPr>
          <w:rFonts w:cs="FrankRuehl"/>
          <w:lang w:eastAsia="en-US"/>
        </w:rPr>
        <w:t>876</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החובה</w:t>
      </w:r>
      <w:r>
        <w:rPr>
          <w:rtl w:val="true"/>
          <w:lang w:eastAsia="en-US"/>
        </w:rPr>
        <w:t xml:space="preserve"> </w:t>
      </w:r>
      <w:r>
        <w:rPr>
          <w:rFonts w:cs="FrankRuehl"/>
          <w:rtl w:val="true"/>
          <w:lang w:eastAsia="en-US"/>
        </w:rPr>
        <w:t>לקיימן</w:t>
      </w:r>
      <w:r>
        <w:rPr>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למעשה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מדיני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חברתי</w:t>
      </w:r>
      <w:r>
        <w:rPr>
          <w:rFonts w:cs="FrankRuehl"/>
          <w:rtl w:val="true"/>
          <w:lang w:eastAsia="en-US"/>
        </w:rPr>
        <w:t>-</w:t>
      </w:r>
      <w:r>
        <w:rPr>
          <w:rFonts w:cs="FrankRuehl"/>
          <w:rtl w:val="true"/>
          <w:lang w:eastAsia="en-US"/>
        </w:rPr>
        <w:t>מוסרי</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משפטי</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כל</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תחומיה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היקפה</w:t>
      </w:r>
      <w:r>
        <w:rPr>
          <w:rFonts w:cs="FrankRuehl"/>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מדבר</w:t>
      </w:r>
      <w:r>
        <w:rPr>
          <w:rtl w:val="true"/>
          <w:lang w:eastAsia="en-US"/>
        </w:rPr>
        <w:t xml:space="preserve"> </w:t>
      </w:r>
      <w:r>
        <w:rPr>
          <w:rFonts w:cs="FrankRuehl"/>
          <w:rtl w:val="true"/>
          <w:lang w:eastAsia="en-US"/>
        </w:rPr>
        <w:t>חקיקה</w:t>
      </w:r>
      <w:r>
        <w:rPr>
          <w:rFonts w:cs="FrankRuehl"/>
          <w:rtl w:val="true"/>
          <w:lang w:eastAsia="en-US"/>
        </w:rPr>
        <w:t xml:space="preserve">, </w:t>
      </w:r>
      <w:r>
        <w:rPr>
          <w:rFonts w:cs="FrankRuehl"/>
          <w:rtl w:val="true"/>
          <w:lang w:eastAsia="en-US"/>
        </w:rPr>
        <w:t>תפורש</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מצמצם</w:t>
      </w:r>
      <w:r>
        <w:rPr>
          <w:rtl w:val="true"/>
          <w:lang w:eastAsia="en-US"/>
        </w:rPr>
        <w:t xml:space="preserve"> </w:t>
      </w:r>
      <w:r>
        <w:rPr>
          <w:rFonts w:cs="FrankRuehl"/>
          <w:rtl w:val="true"/>
          <w:lang w:eastAsia="en-US"/>
        </w:rPr>
        <w:t>ותוך</w:t>
      </w:r>
      <w:r>
        <w:rPr>
          <w:rtl w:val="true"/>
          <w:lang w:eastAsia="en-US"/>
        </w:rPr>
        <w:t xml:space="preserve"> </w:t>
      </w:r>
      <w:r>
        <w:rPr>
          <w:rFonts w:cs="FrankRuehl"/>
          <w:rtl w:val="true"/>
          <w:lang w:eastAsia="en-US"/>
        </w:rPr>
        <w:t>מגמה</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לזכות</w:t>
      </w:r>
      <w:r>
        <w:rPr>
          <w:rtl w:val="true"/>
          <w:lang w:eastAsia="en-US"/>
        </w:rPr>
        <w:t xml:space="preserve"> </w:t>
      </w:r>
      <w:r>
        <w:rPr>
          <w:rFonts w:cs="FrankRuehl"/>
          <w:rtl w:val="true"/>
          <w:lang w:eastAsia="en-US"/>
        </w:rPr>
        <w:t>האמורה</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מירבי</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לסייגה</w:t>
      </w:r>
      <w:r>
        <w:rPr>
          <w:rtl w:val="true"/>
          <w:lang w:eastAsia="en-US"/>
        </w:rPr>
        <w:t xml:space="preserve"> </w:t>
      </w:r>
      <w:r>
        <w:rPr>
          <w:rFonts w:cs="FrankRuehl"/>
          <w:rtl w:val="true"/>
          <w:lang w:eastAsia="en-US"/>
        </w:rPr>
        <w:t>כהוא</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ומעבר</w:t>
      </w:r>
      <w:r>
        <w:rPr>
          <w:rtl w:val="true"/>
          <w:lang w:eastAsia="en-US"/>
        </w:rPr>
        <w:t xml:space="preserve"> </w:t>
      </w:r>
      <w:r>
        <w:rPr>
          <w:rFonts w:cs="FrankRuehl"/>
          <w:rtl w:val="true"/>
          <w:lang w:eastAsia="en-US"/>
        </w:rPr>
        <w:t>למה</w:t>
      </w:r>
      <w:r>
        <w:rPr>
          <w:rtl w:val="true"/>
          <w:lang w:eastAsia="en-US"/>
        </w:rPr>
        <w:t xml:space="preserve"> </w:t>
      </w:r>
      <w:r>
        <w:rPr>
          <w:rFonts w:cs="FrankRuehl"/>
          <w:rtl w:val="true"/>
          <w:lang w:eastAsia="en-US"/>
        </w:rPr>
        <w:t>שמתחייב</w:t>
      </w:r>
      <w:r>
        <w:rPr>
          <w:rtl w:val="true"/>
          <w:lang w:eastAsia="en-US"/>
        </w:rPr>
        <w:t xml:space="preserve"> </w:t>
      </w:r>
      <w:r>
        <w:rPr>
          <w:rFonts w:cs="FrankRuehl"/>
          <w:rtl w:val="true"/>
          <w:lang w:eastAsia="en-US"/>
        </w:rPr>
        <w:t>ברורות</w:t>
      </w:r>
      <w:r>
        <w:rPr>
          <w:rtl w:val="true"/>
          <w:lang w:eastAsia="en-US"/>
        </w:rPr>
        <w:t xml:space="preserve"> </w:t>
      </w:r>
      <w:r>
        <w:rPr>
          <w:rFonts w:cs="FrankRuehl"/>
          <w:rtl w:val="true"/>
          <w:lang w:eastAsia="en-US"/>
        </w:rPr>
        <w:t>ומפורשות</w:t>
      </w:r>
      <w:r>
        <w:rPr>
          <w:rtl w:val="true"/>
          <w:lang w:eastAsia="en-US"/>
        </w:rPr>
        <w:t xml:space="preserve"> </w:t>
      </w:r>
      <w:r>
        <w:rPr>
          <w:rFonts w:cs="FrankRuehl"/>
          <w:rtl w:val="true"/>
          <w:lang w:eastAsia="en-US"/>
        </w:rPr>
        <w:t>מדבר</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w:t>
      </w:r>
      <w:hyperlink r:id="rId279">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75/76</w:t>
        </w:r>
      </w:hyperlink>
      <w:r>
        <w:rPr>
          <w:rFonts w:cs="FrankRuehl"/>
          <w:rtl w:val="true"/>
          <w:lang w:eastAsia="en-US"/>
        </w:rPr>
        <w:t>, "</w:t>
      </w:r>
      <w:r>
        <w:rPr>
          <w:rFonts w:cs="FrankRuehl"/>
          <w:rtl w:val="true"/>
          <w:lang w:eastAsia="en-US"/>
        </w:rPr>
        <w:t>הילרון</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המועצה</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פירות</w:t>
      </w:r>
      <w:r>
        <w:rPr>
          <w:rtl w:val="true"/>
          <w:lang w:eastAsia="en-US"/>
        </w:rPr>
        <w:t xml:space="preserve"> </w:t>
      </w:r>
      <w:r>
        <w:rPr>
          <w:rFonts w:cs="FrankRuehl"/>
          <w:rtl w:val="true"/>
          <w:lang w:eastAsia="en-US"/>
        </w:rPr>
        <w:t>ושיווקם</w:t>
      </w:r>
      <w:r>
        <w:rPr>
          <w:rFonts w:cs="FrankRuehl"/>
          <w:rtl w:val="true"/>
          <w:lang w:eastAsia="en-US"/>
        </w:rPr>
        <w:t xml:space="preserve">, </w:t>
      </w:r>
      <w:r>
        <w:rPr>
          <w:rFonts w:cs="FrankRuehl"/>
          <w:rtl w:val="true"/>
          <w:lang w:eastAsia="en-US"/>
        </w:rPr>
        <w:t>בע</w:t>
      </w:r>
      <w:r>
        <w:rPr>
          <w:rFonts w:cs="FrankRuehl"/>
          <w:rtl w:val="true"/>
          <w:lang w:eastAsia="en-US"/>
        </w:rPr>
        <w:t xml:space="preserve">' </w:t>
      </w:r>
      <w:r>
        <w:rPr>
          <w:rFonts w:cs="FrankRuehl"/>
          <w:lang w:eastAsia="en-US"/>
        </w:rPr>
        <w:t>653</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הביטוי</w:t>
      </w:r>
      <w:r>
        <w:rPr>
          <w:rtl w:val="true"/>
          <w:lang w:eastAsia="en-US"/>
        </w:rPr>
        <w:t xml:space="preserve"> </w:t>
      </w:r>
      <w:r>
        <w:rPr>
          <w:rFonts w:cs="FrankRuehl"/>
          <w:rtl w:val="true"/>
          <w:lang w:eastAsia="en-US"/>
        </w:rPr>
        <w:t>והוראת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הבאה</w:t>
      </w:r>
      <w:r>
        <w:rPr>
          <w:rtl w:val="true"/>
          <w:lang w:eastAsia="en-US"/>
        </w:rPr>
        <w:t xml:space="preserve"> </w:t>
      </w:r>
      <w:r>
        <w:rPr>
          <w:rFonts w:cs="FrankRuehl"/>
          <w:rtl w:val="true"/>
          <w:lang w:eastAsia="en-US"/>
        </w:rPr>
        <w:t>להגבילו</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שווה</w:t>
      </w:r>
      <w:r>
        <w:rPr>
          <w:rFonts w:cs="FrankRuehl"/>
          <w:rtl w:val="true"/>
          <w:lang w:eastAsia="en-US"/>
        </w:rPr>
        <w:t>-</w:t>
      </w:r>
      <w:r>
        <w:rPr>
          <w:rFonts w:cs="FrankRuehl"/>
          <w:rtl w:val="true"/>
          <w:lang w:eastAsia="en-US"/>
        </w:rPr>
        <w:t>ערך</w:t>
      </w:r>
      <w:r>
        <w:rPr>
          <w:rtl w:val="true"/>
          <w:lang w:eastAsia="en-US"/>
        </w:rPr>
        <w:t xml:space="preserve"> </w:t>
      </w:r>
      <w:r>
        <w:rPr>
          <w:rFonts w:cs="FrankRuehl"/>
          <w:rtl w:val="true"/>
          <w:lang w:eastAsia="en-US"/>
        </w:rPr>
        <w:t>וזהה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והדבר</w:t>
      </w:r>
      <w:r>
        <w:rPr>
          <w:rtl w:val="true"/>
          <w:lang w:eastAsia="en-US"/>
        </w:rPr>
        <w:t xml:space="preserve"> </w:t>
      </w:r>
      <w:r>
        <w:rPr>
          <w:rFonts w:cs="FrankRuehl"/>
          <w:rtl w:val="true"/>
          <w:lang w:eastAsia="en-US"/>
        </w:rPr>
        <w:t>מתיישב</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הכתוב</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להעדיף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טמונה</w:t>
      </w:r>
      <w:r>
        <w:rPr>
          <w:rtl w:val="true"/>
          <w:lang w:eastAsia="en-US"/>
        </w:rPr>
        <w:t xml:space="preserve"> </w:t>
      </w:r>
      <w:r>
        <w:rPr>
          <w:rFonts w:cs="FrankRuehl"/>
          <w:rtl w:val="true"/>
          <w:lang w:eastAsia="en-US"/>
        </w:rPr>
        <w:t>מגמה</w:t>
      </w:r>
      <w:r>
        <w:rPr>
          <w:rtl w:val="true"/>
          <w:lang w:eastAsia="en-US"/>
        </w:rPr>
        <w:t xml:space="preserve"> </w:t>
      </w:r>
      <w:r>
        <w:rPr>
          <w:rFonts w:cs="FrankRuehl"/>
          <w:rtl w:val="true"/>
          <w:lang w:eastAsia="en-US"/>
        </w:rPr>
        <w:t>להגבלתה</w:t>
      </w:r>
      <w:r>
        <w:rPr>
          <w:rFonts w:cs="FrankRuehl"/>
          <w:rtl w:val="true"/>
          <w:lang w:eastAsia="en-US"/>
        </w:rPr>
        <w:t xml:space="preserve">. </w:t>
      </w:r>
      <w:r>
        <w:rPr>
          <w:rFonts w:cs="FrankRuehl"/>
          <w:rtl w:val="true"/>
          <w:lang w:eastAsia="en-US"/>
        </w:rPr>
        <w:t>סיכומו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אמת</w:t>
      </w:r>
      <w:r>
        <w:rPr>
          <w:rFonts w:cs="FrankRuehl"/>
          <w:rtl w:val="true"/>
          <w:lang w:eastAsia="en-US"/>
        </w:rPr>
        <w:t>-</w:t>
      </w:r>
      <w:r>
        <w:rPr>
          <w:rFonts w:cs="FrankRuehl"/>
          <w:rtl w:val="true"/>
          <w:lang w:eastAsia="en-US"/>
        </w:rPr>
        <w:t>המידה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להציב</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השמירה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הביטוי</w:t>
      </w:r>
      <w:r>
        <w:rPr>
          <w:rtl w:val="true"/>
          <w:lang w:eastAsia="en-US"/>
        </w:rPr>
        <w:t xml:space="preserve"> </w:t>
      </w:r>
      <w:r>
        <w:rPr>
          <w:rFonts w:cs="FrankRuehl"/>
          <w:rtl w:val="true"/>
          <w:lang w:eastAsia="en-US"/>
        </w:rPr>
        <w:t>כראש</w:t>
      </w:r>
      <w:r>
        <w:rPr>
          <w:rtl w:val="true"/>
          <w:lang w:eastAsia="en-US"/>
        </w:rPr>
        <w:t xml:space="preserve"> </w:t>
      </w:r>
      <w:r>
        <w:rPr>
          <w:rFonts w:cs="FrankRuehl"/>
          <w:rtl w:val="true"/>
          <w:lang w:eastAsia="en-US"/>
        </w:rPr>
        <w:t>וראשון</w:t>
      </w:r>
      <w:r>
        <w:rPr>
          <w:rtl w:val="true"/>
          <w:lang w:eastAsia="en-US"/>
        </w:rPr>
        <w:t xml:space="preserve"> </w:t>
      </w:r>
      <w:r>
        <w:rPr>
          <w:rFonts w:cs="FrankRuehl"/>
          <w:rtl w:val="true"/>
          <w:lang w:eastAsia="en-US"/>
        </w:rPr>
        <w:t>בשיקולים</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מתנגשת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רעותה</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שתבוא</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מלא</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מתווה</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בפרשנותו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וביישום</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לנסיבות</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נבחנת</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והפעלתו</w:t>
      </w:r>
      <w:r>
        <w:rPr>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למעשה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ראה</w:t>
      </w:r>
      <w:r>
        <w:rPr>
          <w:rtl w:val="true"/>
          <w:lang w:eastAsia="en-US"/>
        </w:rPr>
        <w:t xml:space="preserve"> </w:t>
      </w:r>
      <w:r>
        <w:rPr>
          <w:rFonts w:cs="FrankRuehl"/>
          <w:rtl w:val="true"/>
          <w:lang w:eastAsia="en-US"/>
        </w:rPr>
        <w:t>גם</w:t>
      </w:r>
      <w:r>
        <w:rPr>
          <w:rFonts w:cs="FrankRuehl"/>
          <w:rtl w:val="true"/>
          <w:lang w:eastAsia="en-US"/>
        </w:rPr>
        <w:t xml:space="preserve">: </w:t>
      </w:r>
      <w:hyperlink r:id="rId280">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נ</w:t>
        </w:r>
        <w:r>
          <w:rPr>
            <w:rStyle w:val="InternetLink"/>
            <w:rtl w:val="true"/>
            <w:lang w:eastAsia="en-US"/>
          </w:rPr>
          <w:t xml:space="preserve"> </w:t>
        </w:r>
        <w:r>
          <w:rPr>
            <w:rStyle w:val="InternetLink"/>
            <w:rFonts w:cs="FrankRuehl"/>
            <w:lang w:eastAsia="en-US"/>
          </w:rPr>
          <w:t>9/77</w:t>
        </w:r>
      </w:hyperlink>
      <w:r>
        <w:rPr>
          <w:rFonts w:cs="FrankRuehl"/>
          <w:rtl w:val="true"/>
          <w:lang w:eastAsia="en-US"/>
        </w:rPr>
        <w:t xml:space="preserve"> </w:t>
      </w:r>
      <w:r>
        <w:rPr>
          <w:rFonts w:cs="FrankRuehl"/>
          <w:rtl w:val="true"/>
          <w:lang w:eastAsia="en-US"/>
        </w:rPr>
        <w:t>חברת</w:t>
      </w:r>
      <w:r>
        <w:rPr>
          <w:rtl w:val="true"/>
          <w:lang w:eastAsia="en-US"/>
        </w:rPr>
        <w:t xml:space="preserve"> </w:t>
      </w:r>
      <w:r>
        <w:rPr>
          <w:rFonts w:cs="FrankRuehl"/>
          <w:rtl w:val="true"/>
          <w:lang w:eastAsia="en-US"/>
        </w:rPr>
        <w:t>החשמל</w:t>
      </w:r>
      <w:r>
        <w:rPr>
          <w:rtl w:val="true"/>
          <w:lang w:eastAsia="en-US"/>
        </w:rPr>
        <w:t xml:space="preserve"> </w:t>
      </w:r>
      <w:r>
        <w:rPr>
          <w:rFonts w:cs="FrankRuehl"/>
          <w:rtl w:val="true"/>
          <w:lang w:eastAsia="en-US"/>
        </w:rPr>
        <w:t>לישראל</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הוצאת</w:t>
      </w:r>
      <w:r>
        <w:rPr>
          <w:rtl w:val="true"/>
          <w:lang w:eastAsia="en-US"/>
        </w:rPr>
        <w:t xml:space="preserve"> </w:t>
      </w:r>
      <w:r>
        <w:rPr>
          <w:rFonts w:cs="FrankRuehl"/>
          <w:rtl w:val="true"/>
          <w:lang w:eastAsia="en-US"/>
        </w:rPr>
        <w:t>עתון</w:t>
      </w:r>
      <w:r>
        <w:rPr>
          <w:rtl w:val="true"/>
          <w:lang w:eastAsia="en-US"/>
        </w:rPr>
        <w:t xml:space="preserve"> </w:t>
      </w:r>
      <w:r>
        <w:rPr>
          <w:rFonts w:cs="FrankRuehl"/>
          <w:rtl w:val="true"/>
          <w:lang w:eastAsia="en-US"/>
        </w:rPr>
        <w:t>"</w:t>
      </w:r>
      <w:r>
        <w:rPr>
          <w:rFonts w:cs="FrankRuehl"/>
          <w:rtl w:val="true"/>
          <w:lang w:eastAsia="en-US"/>
        </w:rPr>
        <w:t>הארץ</w:t>
      </w:r>
      <w:r>
        <w:rPr>
          <w:rFonts w:cs="FrankRuehl"/>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16</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דעת</w:t>
      </w:r>
      <w:r>
        <w:rPr>
          <w:rtl w:val="true"/>
          <w:lang w:eastAsia="en-US"/>
        </w:rPr>
        <w:t xml:space="preserve"> </w:t>
      </w:r>
      <w:r>
        <w:rPr>
          <w:rFonts w:cs="FrankRuehl"/>
          <w:rtl w:val="true"/>
          <w:lang w:eastAsia="en-US"/>
        </w:rPr>
        <w:t>יחיד</w:t>
      </w:r>
      <w:r>
        <w:rPr>
          <w:rtl w:val="true"/>
          <w:lang w:eastAsia="en-US"/>
        </w:rPr>
        <w:t xml:space="preserve"> </w:t>
      </w:r>
      <w:r>
        <w:rPr>
          <w:rFonts w:cs="FrankRuehl"/>
          <w:rtl w:val="true"/>
          <w:lang w:eastAsia="en-US"/>
        </w:rPr>
        <w:t>קודמת</w:t>
      </w:r>
      <w:r>
        <w:rPr>
          <w:rtl w:val="true"/>
          <w:lang w:eastAsia="en-US"/>
        </w:rPr>
        <w:t xml:space="preserve"> </w:t>
      </w:r>
      <w:r>
        <w:rPr>
          <w:rFonts w:cs="FrankRuehl"/>
          <w:rtl w:val="true"/>
          <w:lang w:eastAsia="en-US"/>
        </w:rPr>
        <w:t>ב</w:t>
      </w:r>
      <w:hyperlink r:id="rId281">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75/76</w:t>
        </w:r>
      </w:hyperlink>
      <w:r>
        <w:rPr>
          <w:rFonts w:cs="FrankRuehl"/>
          <w:rtl w:val="true"/>
          <w:lang w:eastAsia="en-US"/>
        </w:rPr>
        <w:t xml:space="preserve"> [</w:t>
      </w:r>
      <w:r>
        <w:rPr>
          <w:rFonts w:cs="FrankRuehl"/>
          <w:lang w:eastAsia="en-US"/>
        </w:rPr>
        <w:t>5</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653</w:t>
      </w:r>
      <w:r>
        <w:rPr>
          <w:rFonts w:cs="FrankRuehl"/>
          <w:rtl w:val="true"/>
          <w:lang w:eastAsia="en-US"/>
        </w:rPr>
        <w:t xml:space="preserve">, </w:t>
      </w:r>
      <w:r>
        <w:rPr>
          <w:rFonts w:cs="FrankRuehl"/>
          <w:rtl w:val="true"/>
          <w:lang w:eastAsia="en-US"/>
        </w:rPr>
        <w:t>ובד</w:t>
      </w:r>
      <w:r>
        <w:rPr>
          <w:rFonts w:cs="FrankRuehl"/>
          <w:rtl w:val="true"/>
          <w:lang w:eastAsia="en-US"/>
        </w:rPr>
        <w:t>"</w:t>
      </w:r>
      <w:r>
        <w:rPr>
          <w:rFonts w:cs="FrankRuehl"/>
          <w:rtl w:val="true"/>
          <w:lang w:eastAsia="en-US"/>
        </w:rPr>
        <w:t>נ</w:t>
      </w:r>
      <w:r>
        <w:rPr>
          <w:rtl w:val="true"/>
          <w:lang w:eastAsia="en-US"/>
        </w:rPr>
        <w:t xml:space="preserve"> </w:t>
      </w:r>
      <w:r>
        <w:rPr>
          <w:rFonts w:cs="FrankRuehl"/>
          <w:lang w:eastAsia="en-US"/>
        </w:rPr>
        <w:t>27/76</w:t>
      </w:r>
      <w:r>
        <w:rPr>
          <w:rFonts w:cs="FrankRuehl"/>
          <w:rtl w:val="true"/>
          <w:lang w:eastAsia="en-US"/>
        </w:rPr>
        <w:t>"</w:t>
      </w:r>
      <w:r>
        <w:rPr>
          <w:rFonts w:cs="FrankRuehl"/>
          <w:rtl w:val="true"/>
          <w:lang w:eastAsia="en-US"/>
        </w:rPr>
        <w:t>הילרון</w:t>
      </w:r>
      <w:r>
        <w:rPr>
          <w:rFonts w:cs="FrankRuehl"/>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המועצה</w:t>
      </w:r>
      <w:r>
        <w:rPr>
          <w:rtl w:val="true"/>
          <w:lang w:eastAsia="en-US"/>
        </w:rPr>
        <w:t xml:space="preserve"> </w:t>
      </w:r>
      <w:r>
        <w:rPr>
          <w:rFonts w:cs="FrankRuehl"/>
          <w:rtl w:val="true"/>
          <w:lang w:eastAsia="en-US"/>
        </w:rPr>
        <w:t>לייצור</w:t>
      </w:r>
      <w:r>
        <w:rPr>
          <w:rtl w:val="true"/>
          <w:lang w:eastAsia="en-US"/>
        </w:rPr>
        <w:t xml:space="preserve"> </w:t>
      </w:r>
      <w:r>
        <w:rPr>
          <w:rFonts w:cs="FrankRuehl"/>
          <w:rtl w:val="true"/>
          <w:lang w:eastAsia="en-US"/>
        </w:rPr>
        <w:t>פירות</w:t>
      </w:r>
      <w:r>
        <w:rPr>
          <w:rtl w:val="true"/>
          <w:lang w:eastAsia="en-US"/>
        </w:rPr>
        <w:t xml:space="preserve"> </w:t>
      </w:r>
      <w:r>
        <w:rPr>
          <w:rFonts w:cs="FrankRuehl"/>
          <w:rtl w:val="true"/>
          <w:lang w:eastAsia="en-US"/>
        </w:rPr>
        <w:t>ושיווקם</w:t>
      </w:r>
      <w:r>
        <w:rPr>
          <w:rtl w:val="true"/>
          <w:lang w:eastAsia="en-US"/>
        </w:rPr>
        <w:t xml:space="preserve"> </w:t>
      </w:r>
      <w:r>
        <w:rPr>
          <w:rFonts w:cs="FrankRuehl"/>
          <w:rtl w:val="true"/>
          <w:lang w:eastAsia="en-US"/>
        </w:rPr>
        <w:t>[</w:t>
      </w:r>
      <w:r>
        <w:rPr>
          <w:rFonts w:cs="FrankRuehl"/>
          <w:lang w:eastAsia="en-US"/>
        </w:rPr>
        <w:t>17</w:t>
      </w:r>
      <w:r>
        <w:rPr>
          <w:rFonts w:cs="FrankRuehl"/>
          <w:rtl w:val="true"/>
          <w:lang w:eastAsia="en-US"/>
        </w:rPr>
        <w:t xml:space="preserve">], </w:t>
      </w:r>
      <w:r>
        <w:rPr>
          <w:rFonts w:cs="FrankRuehl"/>
          <w:rtl w:val="true"/>
          <w:lang w:eastAsia="en-US"/>
        </w:rPr>
        <w:t>שבהם</w:t>
      </w:r>
      <w:r>
        <w:rPr>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הקרובה</w:t>
      </w:r>
      <w:r>
        <w:rPr>
          <w:rtl w:val="true"/>
          <w:lang w:eastAsia="en-US"/>
        </w:rPr>
        <w:t xml:space="preserve"> </w:t>
      </w:r>
      <w:r>
        <w:rPr>
          <w:rFonts w:cs="FrankRuehl"/>
          <w:rtl w:val="true"/>
          <w:lang w:eastAsia="en-US"/>
        </w:rPr>
        <w:t>לעניינו</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מקור</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החוקתית</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30</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הנגזרת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ניצבת</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האם</w:t>
      </w:r>
      <w:r>
        <w:rPr>
          <w:rtl w:val="true"/>
          <w:lang w:eastAsia="en-US"/>
        </w:rPr>
        <w:t xml:space="preserve"> </w:t>
      </w:r>
      <w:hyperlink r:id="rId28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וכמוהו</w:t>
      </w:r>
      <w:r>
        <w:rPr>
          <w:rtl w:val="true"/>
          <w:lang w:eastAsia="en-US"/>
        </w:rPr>
        <w:t xml:space="preserve"> </w:t>
      </w:r>
      <w:hyperlink r:id="rId28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ששלביו</w:t>
      </w:r>
      <w:r>
        <w:rPr>
          <w:rtl w:val="true"/>
          <w:lang w:eastAsia="en-US"/>
        </w:rPr>
        <w:t xml:space="preserve"> </w:t>
      </w:r>
      <w:r>
        <w:rPr>
          <w:rFonts w:cs="FrankRuehl"/>
          <w:rtl w:val="true"/>
          <w:lang w:eastAsia="en-US"/>
        </w:rPr>
        <w:t>הוצגו</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האם</w:t>
      </w:r>
      <w:r>
        <w:rPr>
          <w:rtl w:val="true"/>
          <w:lang w:eastAsia="en-US"/>
        </w:rPr>
        <w:t xml:space="preserve"> </w:t>
      </w:r>
      <w:hyperlink r:id="rId28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מצוי</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ואוצר</w:t>
      </w:r>
      <w:r>
        <w:rPr>
          <w:rtl w:val="true"/>
          <w:lang w:eastAsia="en-US"/>
        </w:rPr>
        <w:t xml:space="preserve"> </w:t>
      </w:r>
      <w:r>
        <w:rPr>
          <w:rFonts w:cs="FrankRuehl"/>
          <w:rtl w:val="true"/>
          <w:lang w:eastAsia="en-US"/>
        </w:rPr>
        <w:t>בתוכו</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לתחום</w:t>
      </w:r>
      <w:r>
        <w:rPr>
          <w:rtl w:val="true"/>
          <w:lang w:eastAsia="en-US"/>
        </w:rPr>
        <w:t xml:space="preserve"> </w:t>
      </w:r>
      <w:r>
        <w:rPr>
          <w:rFonts w:cs="FrankRuehl"/>
          <w:rtl w:val="true"/>
          <w:lang w:eastAsia="en-US"/>
        </w:rPr>
        <w:t>תחומי</w:t>
      </w:r>
      <w:r>
        <w:rPr>
          <w:rtl w:val="true"/>
          <w:lang w:eastAsia="en-US"/>
        </w:rPr>
        <w:t xml:space="preserve"> </w:t>
      </w:r>
      <w:r>
        <w:rPr>
          <w:rFonts w:cs="FrankRuehl"/>
          <w:rtl w:val="true"/>
          <w:lang w:eastAsia="en-US"/>
        </w:rPr>
        <w:t>מותר</w:t>
      </w:r>
      <w:r>
        <w:rPr>
          <w:rtl w:val="true"/>
          <w:lang w:eastAsia="en-US"/>
        </w:rPr>
        <w:t xml:space="preserve"> </w:t>
      </w:r>
      <w:r>
        <w:rPr>
          <w:rFonts w:cs="FrankRuehl"/>
          <w:rtl w:val="true"/>
          <w:lang w:eastAsia="en-US"/>
        </w:rPr>
        <w:t>ואסור</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רגילה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מתודית</w:t>
      </w:r>
      <w:r>
        <w:rPr>
          <w:rtl w:val="true"/>
          <w:lang w:eastAsia="en-US"/>
        </w:rPr>
        <w:t xml:space="preserve"> </w:t>
      </w:r>
      <w:r>
        <w:rPr>
          <w:rFonts w:cs="FrankRuehl"/>
          <w:rtl w:val="true"/>
          <w:lang w:eastAsia="en-US"/>
        </w:rPr>
        <w:t>נכון</w:t>
      </w:r>
      <w:r>
        <w:rPr>
          <w:rtl w:val="true"/>
          <w:lang w:eastAsia="en-US"/>
        </w:rPr>
        <w:t xml:space="preserve"> </w:t>
      </w:r>
      <w:r>
        <w:rPr>
          <w:rFonts w:cs="FrankRuehl"/>
          <w:rtl w:val="true"/>
          <w:lang w:eastAsia="en-US"/>
        </w:rPr>
        <w:t>להציג</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מקדמית</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כללי</w:t>
      </w:r>
      <w:r>
        <w:rPr>
          <w:rtl w:val="true"/>
          <w:lang w:eastAsia="en-US"/>
        </w:rPr>
        <w:t xml:space="preserve"> </w:t>
      </w:r>
      <w:r>
        <w:rPr>
          <w:rFonts w:cs="FrankRuehl"/>
          <w:rtl w:val="true"/>
          <w:lang w:eastAsia="en-US"/>
        </w:rPr>
        <w:t>המשתרעת</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הספציפיים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זוהי</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מהותה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מנין</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w:t>
      </w:r>
      <w:r>
        <w:rPr>
          <w:rtl w:val="true"/>
          <w:lang w:eastAsia="en-US"/>
        </w:rPr>
        <w:t xml:space="preserve"> </w:t>
      </w:r>
      <w:r>
        <w:rPr>
          <w:rFonts w:cs="FrankRuehl"/>
          <w:rtl w:val="true"/>
          <w:lang w:eastAsia="en-US"/>
        </w:rPr>
        <w:t>ולחוקק</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המגבילים</w:t>
      </w:r>
      <w:r>
        <w:rPr>
          <w:rtl w:val="true"/>
          <w:lang w:eastAsia="en-US"/>
        </w:rPr>
        <w:t xml:space="preserve"> </w:t>
      </w:r>
      <w:r>
        <w:rPr>
          <w:rFonts w:cs="FrankRuehl"/>
          <w:rtl w:val="true"/>
          <w:lang w:eastAsia="en-US"/>
        </w:rPr>
        <w:t>מראש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היקף</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בעתיד</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רגילים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מסוימים</w:t>
      </w:r>
      <w:r>
        <w:rPr>
          <w:rFonts w:cs="FrankRuehl"/>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החוקיות</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מסוג</w:t>
      </w:r>
      <w:r>
        <w:rPr>
          <w:rtl w:val="true"/>
          <w:lang w:eastAsia="en-US"/>
        </w:rPr>
        <w:t xml:space="preserve"> </w:t>
      </w:r>
      <w:r>
        <w:rPr>
          <w:rFonts w:cs="FrankRuehl"/>
          <w:rtl w:val="true"/>
          <w:lang w:eastAsia="en-US"/>
        </w:rPr>
        <w:t>מוגדר</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להולידו</w:t>
      </w:r>
      <w:r>
        <w:rPr>
          <w:rFonts w:cs="FrankRuehl"/>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מינהלית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תנסח</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יכונה</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שאותו</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נעדר</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הטעם</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המינהלית</w:t>
      </w:r>
      <w:r>
        <w:rPr>
          <w:rtl w:val="true"/>
          <w:lang w:eastAsia="en-US"/>
        </w:rPr>
        <w:t xml:space="preserve"> </w:t>
      </w:r>
      <w:r>
        <w:rPr>
          <w:rFonts w:cs="FrankRuehl"/>
          <w:rtl w:val="true"/>
          <w:lang w:eastAsia="en-US"/>
        </w:rPr>
        <w:t>נעדרת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חוקים</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והיא</w:t>
      </w:r>
      <w:r>
        <w:rPr>
          <w:rtl w:val="true"/>
          <w:lang w:eastAsia="en-US"/>
        </w:rPr>
        <w:t xml:space="preserve"> </w:t>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המחוקקת</w:t>
      </w:r>
      <w:r>
        <w:rPr>
          <w:rtl w:val="true"/>
          <w:lang w:eastAsia="en-US"/>
        </w:rPr>
        <w:t xml:space="preserve"> </w:t>
      </w:r>
      <w:r>
        <w:rPr>
          <w:rFonts w:cs="FrankRuehl"/>
          <w:rtl w:val="true"/>
          <w:lang w:eastAsia="en-US"/>
        </w:rPr>
        <w:t>חוקים</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חוזרת</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למקומה</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רמות</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מזו</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רגילים</w:t>
      </w:r>
      <w:r>
        <w:rPr>
          <w:rtl w:val="true"/>
          <w:lang w:eastAsia="en-US"/>
        </w:rPr>
        <w:t xml:space="preserve"> </w:t>
      </w:r>
      <w:r>
        <w:rPr>
          <w:rFonts w:cs="FrankRuehl"/>
          <w:rtl w:val="true"/>
          <w:lang w:eastAsia="en-US"/>
        </w:rPr>
        <w:t>וחקיקה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האחת</w:t>
      </w:r>
      <w:r>
        <w:rPr>
          <w:rtl w:val="true"/>
          <w:lang w:eastAsia="en-US"/>
        </w:rPr>
        <w:t xml:space="preserve"> </w:t>
      </w:r>
      <w:r>
        <w:rPr>
          <w:rFonts w:cs="FrankRuehl"/>
          <w:rtl w:val="true"/>
          <w:lang w:eastAsia="en-US"/>
        </w:rPr>
        <w:t>מוגבהת</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רעותה</w:t>
      </w:r>
      <w:r>
        <w:rPr>
          <w:rFonts w:cs="FrankRuehl"/>
          <w:rtl w:val="true"/>
          <w:lang w:eastAsia="en-US"/>
        </w:rPr>
        <w:t xml:space="preserve">; </w:t>
      </w:r>
      <w:r>
        <w:rPr>
          <w:rFonts w:cs="FrankRuehl"/>
          <w:rtl w:val="true"/>
          <w:lang w:eastAsia="en-US"/>
        </w:rPr>
        <w:t>ובפרט</w:t>
      </w:r>
      <w:r>
        <w:rPr>
          <w:rFonts w:cs="FrankRuehl"/>
          <w:rtl w:val="true"/>
          <w:lang w:eastAsia="en-US"/>
        </w:rPr>
        <w:t xml:space="preserve">, </w:t>
      </w:r>
      <w:r>
        <w:rPr>
          <w:rFonts w:cs="FrankRuehl"/>
          <w:rtl w:val="true"/>
          <w:lang w:eastAsia="en-US"/>
        </w:rPr>
        <w:t>מניין</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חוקתיות</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לאותה</w:t>
      </w:r>
      <w:r>
        <w:rPr>
          <w:rtl w:val="true"/>
          <w:lang w:eastAsia="en-US"/>
        </w:rPr>
        <w:t xml:space="preserve"> </w:t>
      </w:r>
      <w:r>
        <w:rPr>
          <w:rFonts w:cs="FrankRuehl"/>
          <w:rtl w:val="true"/>
          <w:lang w:eastAsia="en-US"/>
        </w:rPr>
        <w:t>תיזה</w:t>
      </w:r>
      <w:r>
        <w:rPr>
          <w:rtl w:val="true"/>
          <w:lang w:eastAsia="en-US"/>
        </w:rPr>
        <w:t xml:space="preserve"> </w:t>
      </w:r>
      <w:r>
        <w:rPr>
          <w:rFonts w:cs="FrankRuehl"/>
          <w:rtl w:val="true"/>
          <w:lang w:eastAsia="en-US"/>
        </w:rPr>
        <w:t>עיונית</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נעדרת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חוקית</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עליונה</w:t>
      </w:r>
      <w:r>
        <w:rPr>
          <w:rtl w:val="true"/>
          <w:lang w:eastAsia="en-US"/>
        </w:rPr>
        <w:t xml:space="preserve"> </w:t>
      </w:r>
      <w:r>
        <w:rPr>
          <w:rFonts w:cs="FrankRuehl"/>
          <w:rtl w:val="true"/>
          <w:lang w:eastAsia="en-US"/>
        </w:rPr>
        <w:t>בסולם</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מחקיקה</w:t>
      </w:r>
      <w:r>
        <w:rPr>
          <w:rtl w:val="true"/>
          <w:lang w:eastAsia="en-US"/>
        </w:rPr>
        <w:t xml:space="preserve"> </w:t>
      </w:r>
      <w:r>
        <w:rPr>
          <w:rFonts w:cs="FrankRuehl"/>
          <w:rtl w:val="true"/>
          <w:lang w:eastAsia="en-US"/>
        </w:rPr>
        <w:t>רגילה</w:t>
      </w:r>
      <w:r>
        <w:rPr>
          <w:rFonts w:cs="FrankRuehl"/>
          <w:rtl w:val="true"/>
          <w:lang w:eastAsia="en-US"/>
        </w:rPr>
        <w:t>?</w:t>
      </w:r>
      <w:r>
        <w:rPr>
          <w:rFonts w:cs="FrankRuehl"/>
          <w:rtl w:val="true"/>
          <w:lang w:eastAsia="en-US"/>
        </w:rPr>
        <w:t xml:space="preserve"> (</w:t>
      </w:r>
      <w:r>
        <w:rPr>
          <w:rFonts w:cs="FrankRuehl"/>
          <w:rtl w:val="true"/>
          <w:lang w:eastAsia="en-US"/>
        </w:rPr>
        <w:t>ג</w:t>
      </w:r>
      <w:r>
        <w:rPr>
          <w:rFonts w:cs="FrankRuehl"/>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המוצגת</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בדיקת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לצמצם</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וסמכויות</w:t>
      </w:r>
      <w:r>
        <w:rPr>
          <w:rtl w:val="true"/>
          <w:lang w:eastAsia="en-US"/>
        </w:rPr>
        <w:t xml:space="preserve"> </w:t>
      </w:r>
      <w:r>
        <w:rPr>
          <w:rFonts w:cs="FrankRuehl"/>
          <w:rtl w:val="true"/>
          <w:lang w:eastAsia="en-US"/>
        </w:rPr>
        <w:t>הכנסות</w:t>
      </w:r>
      <w:r>
        <w:rPr>
          <w:rtl w:val="true"/>
          <w:lang w:eastAsia="en-US"/>
        </w:rPr>
        <w:t xml:space="preserve"> </w:t>
      </w:r>
      <w:r>
        <w:rPr>
          <w:rFonts w:cs="FrankRuehl"/>
          <w:rtl w:val="true"/>
          <w:lang w:eastAsia="en-US"/>
        </w:rPr>
        <w:t>שאחריה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מעמד</w:t>
      </w:r>
      <w:r>
        <w:rPr>
          <w:rFonts w:cs="FrankRuehl"/>
          <w:rtl w:val="true"/>
          <w:lang w:eastAsia="en-US"/>
        </w:rPr>
        <w:t>-</w:t>
      </w:r>
      <w:r>
        <w:rPr>
          <w:rFonts w:cs="FrankRuehl"/>
          <w:rtl w:val="true"/>
          <w:lang w:eastAsia="en-US"/>
        </w:rPr>
        <w:t>על</w:t>
      </w:r>
      <w:r>
        <w:rPr>
          <w:rFonts w:cs="FrankRuehl"/>
          <w:rtl w:val="true"/>
          <w:lang w:eastAsia="en-US"/>
        </w:rPr>
        <w:t xml:space="preserve">, </w:t>
      </w:r>
      <w:r>
        <w:rPr>
          <w:rFonts w:cs="FrankRuehl"/>
          <w:rtl w:val="true"/>
          <w:lang w:eastAsia="en-US"/>
        </w:rPr>
        <w:t>החולש</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שאף</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ולצמצם</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העתידי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בחינתן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שאלות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מחייב</w:t>
      </w:r>
      <w:r>
        <w:rPr>
          <w:rtl w:val="true"/>
          <w:lang w:eastAsia="en-US"/>
        </w:rPr>
        <w:t xml:space="preserve"> </w:t>
      </w:r>
      <w:r>
        <w:rPr>
          <w:rFonts w:cs="FrankRuehl"/>
          <w:rtl w:val="true"/>
          <w:lang w:eastAsia="en-US"/>
        </w:rPr>
        <w:t>התייחסות</w:t>
      </w:r>
      <w:r>
        <w:rPr>
          <w:rFonts w:cs="FrankRuehl"/>
          <w:rtl w:val="true"/>
          <w:lang w:eastAsia="en-US"/>
        </w:rPr>
        <w:t xml:space="preserve">, </w:t>
      </w:r>
      <w:r>
        <w:rPr>
          <w:rFonts w:cs="FrankRuehl"/>
          <w:rtl w:val="true"/>
          <w:lang w:eastAsia="en-US"/>
        </w:rPr>
        <w:t>ולו</w:t>
      </w:r>
      <w:r>
        <w:rPr>
          <w:rtl w:val="true"/>
          <w:lang w:eastAsia="en-US"/>
        </w:rPr>
        <w:t xml:space="preserve"> </w:t>
      </w:r>
      <w:r>
        <w:rPr>
          <w:rFonts w:cs="FrankRuehl"/>
          <w:rtl w:val="true"/>
          <w:lang w:eastAsia="en-US"/>
        </w:rPr>
        <w:t>תמציתית</w:t>
      </w:r>
      <w:r>
        <w:rPr>
          <w:rFonts w:cs="FrankRuehl"/>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נעשה</w:t>
      </w:r>
      <w:r>
        <w:rPr>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הדברים</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31</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ההכרזה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מיום</w:t>
      </w:r>
      <w:r>
        <w:rPr>
          <w:rtl w:val="true"/>
          <w:lang w:eastAsia="en-US"/>
        </w:rPr>
        <w:t xml:space="preserve"> </w:t>
      </w:r>
      <w:r>
        <w:rPr>
          <w:rFonts w:cs="FrankRuehl"/>
          <w:rtl w:val="true"/>
          <w:lang w:eastAsia="en-US"/>
        </w:rPr>
        <w:t>ה</w:t>
      </w:r>
      <w:r>
        <w:rPr>
          <w:rFonts w:cs="FrankRuehl"/>
          <w:rtl w:val="true"/>
          <w:lang w:eastAsia="en-US"/>
        </w:rPr>
        <w:t xml:space="preserve">' </w:t>
      </w:r>
      <w:r>
        <w:rPr>
          <w:rFonts w:cs="FrankRuehl"/>
          <w:rtl w:val="true"/>
          <w:lang w:eastAsia="en-US"/>
        </w:rPr>
        <w:t>באייר</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ח</w:t>
      </w:r>
      <w:r>
        <w:rPr>
          <w:rtl w:val="true"/>
          <w:lang w:eastAsia="en-US"/>
        </w:rPr>
        <w:t xml:space="preserve"> </w:t>
      </w:r>
      <w:r>
        <w:rPr>
          <w:rFonts w:cs="FrankRuehl"/>
          <w:rtl w:val="true"/>
          <w:lang w:eastAsia="en-US"/>
        </w:rPr>
        <w:t>(</w:t>
      </w:r>
      <w:r>
        <w:rPr>
          <w:rFonts w:cs="FrankRuehl"/>
          <w:lang w:eastAsia="en-US"/>
        </w:rPr>
        <w:t>14.5.48</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מדיני</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משפטית</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עיקרי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הבינלאומי</w:t>
      </w:r>
      <w:r>
        <w:rPr>
          <w:rtl w:val="true"/>
          <w:lang w:eastAsia="en-US"/>
        </w:rPr>
        <w:t xml:space="preserve"> </w:t>
      </w:r>
      <w:r>
        <w:rPr>
          <w:rFonts w:cs="FrankRuehl"/>
          <w:rtl w:val="true"/>
          <w:lang w:eastAsia="en-US"/>
        </w:rPr>
        <w:t>הפומבי</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המוניציפאלי</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פורסמה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שפעלה</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התייחסה</w:t>
      </w:r>
      <w:r>
        <w:rPr>
          <w:rtl w:val="true"/>
          <w:lang w:eastAsia="en-US"/>
        </w:rPr>
        <w:t xml:space="preserve"> </w:t>
      </w:r>
      <w:r>
        <w:rPr>
          <w:rFonts w:cs="FrankRuehl"/>
          <w:rtl w:val="true"/>
          <w:lang w:eastAsia="en-US"/>
        </w:rPr>
        <w:t>לכינונן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הראשונות</w:t>
      </w:r>
      <w:r>
        <w:rPr>
          <w:rFonts w:cs="FrankRuehl"/>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Fonts w:cs="FrankRuehl"/>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אנו</w:t>
      </w:r>
      <w:r>
        <w:rPr>
          <w:rtl w:val="true"/>
          <w:lang w:eastAsia="en-US"/>
        </w:rPr>
        <w:t xml:space="preserve"> </w:t>
      </w:r>
      <w:r>
        <w:rPr>
          <w:rFonts w:cs="FrankRuehl"/>
          <w:rtl w:val="true"/>
          <w:lang w:eastAsia="en-US"/>
        </w:rPr>
        <w:t>קובעים</w:t>
      </w:r>
      <w:r>
        <w:rPr>
          <w:rtl w:val="true"/>
          <w:lang w:eastAsia="en-US"/>
        </w:rPr>
        <w:t xml:space="preserve"> </w:t>
      </w:r>
      <w:r>
        <w:rPr>
          <w:rFonts w:cs="FrankRuehl"/>
          <w:rtl w:val="true"/>
          <w:lang w:eastAsia="en-US"/>
        </w:rPr>
        <w:t>(</w:t>
      </w:r>
      <w:r>
        <w:rPr>
          <w:rFonts w:cs="FrankRuehl"/>
          <w:rtl w:val="true"/>
          <w:lang w:eastAsia="en-US"/>
        </w:rPr>
        <w:t>ההדגשה</w:t>
      </w:r>
      <w:r>
        <w:rPr>
          <w:rtl w:val="true"/>
          <w:lang w:eastAsia="en-US"/>
        </w:rPr>
        <w:t xml:space="preserve"> </w:t>
      </w:r>
      <w:r>
        <w:rPr>
          <w:rFonts w:cs="FrankRuehl"/>
          <w:rtl w:val="true"/>
          <w:lang w:eastAsia="en-US"/>
        </w:rPr>
        <w:t>במקור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שהחל</w:t>
      </w:r>
      <w:r>
        <w:rPr>
          <w:rtl w:val="true"/>
          <w:lang w:eastAsia="en-US"/>
        </w:rPr>
        <w:t xml:space="preserve"> </w:t>
      </w:r>
      <w:r>
        <w:rPr>
          <w:rFonts w:cs="FrankRuehl"/>
          <w:rtl w:val="true"/>
          <w:lang w:eastAsia="en-US"/>
        </w:rPr>
        <w:t>מרגע</w:t>
      </w:r>
      <w:r>
        <w:rPr>
          <w:rtl w:val="true"/>
          <w:lang w:eastAsia="en-US"/>
        </w:rPr>
        <w:t xml:space="preserve"> </w:t>
      </w:r>
      <w:r>
        <w:rPr>
          <w:rFonts w:cs="FrankRuehl"/>
          <w:rtl w:val="true"/>
          <w:lang w:eastAsia="en-US"/>
        </w:rPr>
        <w:t>סיום</w:t>
      </w:r>
      <w:r>
        <w:rPr>
          <w:rtl w:val="true"/>
          <w:lang w:eastAsia="en-US"/>
        </w:rPr>
        <w:t xml:space="preserve"> </w:t>
      </w:r>
      <w:r>
        <w:rPr>
          <w:rFonts w:cs="FrankRuehl"/>
          <w:rtl w:val="true"/>
          <w:lang w:eastAsia="en-US"/>
        </w:rPr>
        <w:t>המנדט</w:t>
      </w:r>
      <w:r>
        <w:rPr>
          <w:rFonts w:cs="FrankRuehl"/>
          <w:rtl w:val="true"/>
          <w:lang w:eastAsia="en-US"/>
        </w:rPr>
        <w:t xml:space="preserve">, </w:t>
      </w:r>
      <w:r>
        <w:rPr>
          <w:rFonts w:cs="FrankRuehl"/>
          <w:rtl w:val="true"/>
          <w:lang w:eastAsia="en-US"/>
        </w:rPr>
        <w:t>הלילה</w:t>
      </w:r>
      <w:r>
        <w:rPr>
          <w:rFonts w:cs="FrankRuehl"/>
          <w:rtl w:val="true"/>
          <w:lang w:eastAsia="en-US"/>
        </w:rPr>
        <w:t xml:space="preserve">, </w:t>
      </w:r>
      <w:r>
        <w:rPr>
          <w:rFonts w:cs="FrankRuehl"/>
          <w:rtl w:val="true"/>
          <w:lang w:eastAsia="en-US"/>
        </w:rPr>
        <w:t>אור</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שבת</w:t>
      </w:r>
      <w:r>
        <w:rPr>
          <w:rtl w:val="true"/>
          <w:lang w:eastAsia="en-US"/>
        </w:rPr>
        <w:t xml:space="preserve"> </w:t>
      </w:r>
      <w:r>
        <w:rPr>
          <w:rFonts w:cs="FrankRuehl"/>
          <w:rtl w:val="true"/>
          <w:lang w:eastAsia="en-US"/>
        </w:rPr>
        <w:t>ו</w:t>
      </w:r>
      <w:r>
        <w:rPr>
          <w:rFonts w:cs="FrankRuehl"/>
          <w:rtl w:val="true"/>
          <w:lang w:eastAsia="en-US"/>
        </w:rPr>
        <w:t xml:space="preserve">' </w:t>
      </w:r>
      <w:r>
        <w:rPr>
          <w:rFonts w:cs="FrankRuehl"/>
          <w:rtl w:val="true"/>
          <w:lang w:eastAsia="en-US"/>
        </w:rPr>
        <w:t>אייר</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ח</w:t>
      </w:r>
      <w:r>
        <w:rPr>
          <w:rFonts w:cs="FrankRuehl"/>
          <w:rtl w:val="true"/>
          <w:lang w:eastAsia="en-US"/>
        </w:rPr>
        <w:t xml:space="preserve">, </w:t>
      </w:r>
      <w:r>
        <w:rPr>
          <w:rFonts w:cs="FrankRuehl"/>
          <w:lang w:eastAsia="en-US"/>
        </w:rPr>
        <w:t>15</w:t>
      </w:r>
      <w:r>
        <w:rPr>
          <w:rFonts w:cs="FrankRuehl"/>
          <w:rtl w:val="true"/>
          <w:lang w:eastAsia="en-US"/>
        </w:rPr>
        <w:t>במאי</w:t>
      </w:r>
      <w:r>
        <w:rPr>
          <w:rtl w:val="true"/>
          <w:lang w:eastAsia="en-US"/>
        </w:rPr>
        <w:t xml:space="preserve"> </w:t>
      </w:r>
      <w:r>
        <w:rPr>
          <w:rFonts w:cs="FrankRuehl"/>
          <w:lang w:eastAsia="en-US"/>
        </w:rPr>
        <w:t>1948</w:t>
      </w:r>
      <w:r>
        <w:rPr>
          <w:rFonts w:cs="FrankRuehl"/>
          <w:rtl w:val="true"/>
          <w:lang w:eastAsia="en-US"/>
        </w:rPr>
        <w:t xml:space="preserve">, </w:t>
      </w:r>
      <w:r>
        <w:rPr>
          <w:rFonts w:cs="FrankRuehl"/>
          <w:rtl w:val="true"/>
          <w:lang w:eastAsia="en-US"/>
        </w:rPr>
        <w:t>ועד</w:t>
      </w:r>
      <w:r>
        <w:rPr>
          <w:rtl w:val="true"/>
          <w:lang w:eastAsia="en-US"/>
        </w:rPr>
        <w:t xml:space="preserve"> </w:t>
      </w:r>
      <w:r>
        <w:rPr>
          <w:rFonts w:cs="FrankRuehl"/>
          <w:rtl w:val="true"/>
          <w:lang w:eastAsia="en-US"/>
        </w:rPr>
        <w:t>להקמת</w:t>
      </w:r>
      <w:r>
        <w:rPr>
          <w:rtl w:val="true"/>
          <w:lang w:eastAsia="en-US"/>
        </w:rPr>
        <w:t xml:space="preserve"> </w:t>
      </w:r>
      <w:r>
        <w:rPr>
          <w:rFonts w:cs="FrankRuehl"/>
          <w:rtl w:val="true"/>
          <w:lang w:eastAsia="en-US"/>
        </w:rPr>
        <w:t>השלטונות</w:t>
      </w:r>
      <w:r>
        <w:rPr>
          <w:rtl w:val="true"/>
          <w:lang w:eastAsia="en-US"/>
        </w:rPr>
        <w:t xml:space="preserve"> </w:t>
      </w:r>
      <w:r>
        <w:rPr>
          <w:rFonts w:cs="FrankRuehl"/>
          <w:rtl w:val="true"/>
          <w:lang w:eastAsia="en-US"/>
        </w:rPr>
        <w:t>הנבחרים</w:t>
      </w:r>
      <w:r>
        <w:rPr>
          <w:rtl w:val="true"/>
          <w:lang w:eastAsia="en-US"/>
        </w:rPr>
        <w:t xml:space="preserve"> </w:t>
      </w:r>
      <w:r>
        <w:rPr>
          <w:rFonts w:cs="FrankRuehl"/>
          <w:rtl w:val="true"/>
          <w:lang w:eastAsia="en-US"/>
        </w:rPr>
        <w:t>והסדירים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שתיקבע</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הנבחרת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יאוחר</w:t>
      </w:r>
      <w:r>
        <w:rPr>
          <w:rtl w:val="true"/>
          <w:lang w:eastAsia="en-US"/>
        </w:rPr>
        <w:t xml:space="preserve"> </w:t>
      </w:r>
      <w:r>
        <w:rPr>
          <w:rFonts w:cs="FrankRuehl"/>
          <w:rtl w:val="true"/>
          <w:lang w:eastAsia="en-US"/>
        </w:rPr>
        <w:t>מ</w:t>
      </w:r>
      <w:r>
        <w:rPr>
          <w:rFonts w:cs="FrankRuehl"/>
          <w:rtl w:val="true"/>
          <w:lang w:eastAsia="en-US"/>
        </w:rPr>
        <w:t>-</w:t>
      </w:r>
      <w:r>
        <w:rPr>
          <w:rFonts w:cs="FrankRuehl"/>
          <w:rtl w:val="true"/>
          <w:lang w:eastAsia="en-US"/>
        </w:rPr>
        <w:t xml:space="preserve"> </w:t>
      </w:r>
      <w:r>
        <w:rPr>
          <w:rFonts w:cs="FrankRuehl"/>
          <w:lang w:eastAsia="en-US"/>
        </w:rPr>
        <w:t>1</w:t>
      </w:r>
      <w:r>
        <w:rPr>
          <w:rFonts w:cs="FrankRuehl"/>
          <w:rtl w:val="true"/>
          <w:lang w:eastAsia="en-US"/>
        </w:rPr>
        <w:t>באוקטובר</w:t>
      </w:r>
      <w:r>
        <w:rPr>
          <w:rtl w:val="true"/>
          <w:lang w:eastAsia="en-US"/>
        </w:rPr>
        <w:t xml:space="preserve"> </w:t>
      </w:r>
      <w:r>
        <w:rPr>
          <w:rFonts w:cs="FrankRuehl"/>
          <w:lang w:eastAsia="en-US"/>
        </w:rPr>
        <w:t>1948</w:t>
      </w:r>
      <w:r>
        <w:rPr>
          <w:rFonts w:cs="FrankRuehl"/>
          <w:rtl w:val="true"/>
          <w:lang w:eastAsia="en-US"/>
        </w:rPr>
        <w:t>(</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 </w:t>
      </w:r>
      <w:r>
        <w:rPr>
          <w:rFonts w:cs="FrankRuehl"/>
          <w:rtl w:val="true"/>
          <w:lang w:eastAsia="en-US"/>
        </w:rPr>
        <w:t>תפעל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כמועצת</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זמנית</w:t>
      </w:r>
      <w:r>
        <w:rPr>
          <w:rFonts w:cs="FrankRuehl"/>
          <w:rtl w:val="true"/>
          <w:lang w:eastAsia="en-US"/>
        </w:rPr>
        <w:t xml:space="preserve">, </w:t>
      </w:r>
      <w:r>
        <w:rPr>
          <w:rFonts w:cs="FrankRuehl"/>
          <w:rtl w:val="true"/>
          <w:lang w:eastAsia="en-US"/>
        </w:rPr>
        <w:t>ומוסד</w:t>
      </w:r>
      <w:r>
        <w:rPr>
          <w:rtl w:val="true"/>
          <w:lang w:eastAsia="en-US"/>
        </w:rPr>
        <w:t xml:space="preserve"> </w:t>
      </w:r>
      <w:r>
        <w:rPr>
          <w:rFonts w:cs="FrankRuehl"/>
          <w:rtl w:val="true"/>
          <w:lang w:eastAsia="en-US"/>
        </w:rPr>
        <w:t>הביצוע</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מנהלת</w:t>
      </w:r>
      <w:r>
        <w:rPr>
          <w:rFonts w:cs="FrankRuehl"/>
          <w:rtl w:val="true"/>
          <w:lang w:eastAsia="en-US"/>
        </w:rPr>
        <w:t>-</w:t>
      </w:r>
      <w:r>
        <w:rPr>
          <w:rFonts w:cs="FrankRuehl"/>
          <w:rtl w:val="true"/>
          <w:lang w:eastAsia="en-US"/>
        </w:rPr>
        <w:t>העם</w:t>
      </w:r>
      <w:r>
        <w:rPr>
          <w:rFonts w:cs="FrankRuehl"/>
          <w:rtl w:val="true"/>
          <w:lang w:eastAsia="en-US"/>
        </w:rPr>
        <w:t xml:space="preserve">, </w:t>
      </w:r>
      <w:r>
        <w:rPr>
          <w:rFonts w:cs="FrankRuehl"/>
          <w:rtl w:val="true"/>
          <w:lang w:eastAsia="en-US"/>
        </w:rPr>
        <w:t>יהווה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היהודית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תקרא</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מועצת</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הפכה</w:t>
      </w:r>
      <w:r>
        <w:rPr>
          <w:rtl w:val="true"/>
          <w:lang w:eastAsia="en-US"/>
        </w:rPr>
        <w:t xml:space="preserve"> </w:t>
      </w:r>
      <w:r>
        <w:rPr>
          <w:rFonts w:cs="FrankRuehl"/>
          <w:rtl w:val="true"/>
          <w:lang w:eastAsia="en-US"/>
        </w:rPr>
        <w:t>למועצת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מינהלת</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הפכה</w:t>
      </w:r>
      <w:r>
        <w:rPr>
          <w:rtl w:val="true"/>
          <w:lang w:eastAsia="en-US"/>
        </w:rPr>
        <w:t xml:space="preserve"> </w:t>
      </w:r>
      <w:r>
        <w:rPr>
          <w:rFonts w:cs="FrankRuehl"/>
          <w:rtl w:val="true"/>
          <w:lang w:eastAsia="en-US"/>
        </w:rPr>
        <w:t>לממשלה</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לכינון</w:t>
      </w:r>
      <w:r>
        <w:rPr>
          <w:rtl w:val="true"/>
          <w:lang w:eastAsia="en-US"/>
        </w:rPr>
        <w:t xml:space="preserve"> </w:t>
      </w:r>
      <w:r>
        <w:rPr>
          <w:rFonts w:cs="FrankRuehl"/>
          <w:rtl w:val="true"/>
          <w:lang w:eastAsia="en-US"/>
        </w:rPr>
        <w:t>מוסדות</w:t>
      </w:r>
      <w:r>
        <w:rPr>
          <w:rtl w:val="true"/>
          <w:lang w:eastAsia="en-US"/>
        </w:rPr>
        <w:t xml:space="preserve"> </w:t>
      </w:r>
      <w:r>
        <w:rPr>
          <w:rFonts w:cs="FrankRuehl"/>
          <w:rtl w:val="true"/>
          <w:lang w:eastAsia="en-US"/>
        </w:rPr>
        <w:t>נבחרים</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שתיקבע</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הנבחרת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מועצת</w:t>
      </w:r>
      <w:r>
        <w:rPr>
          <w:rtl w:val="true"/>
          <w:lang w:eastAsia="en-US"/>
        </w:rPr>
        <w:t xml:space="preserve"> </w:t>
      </w:r>
      <w:r>
        <w:rPr>
          <w:rFonts w:cs="FrankRuehl"/>
          <w:rtl w:val="true"/>
          <w:lang w:eastAsia="en-US"/>
        </w:rPr>
        <w:t>המינה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העצמאית</w:t>
      </w:r>
      <w:r>
        <w:rPr>
          <w:rFonts w:cs="FrankRuehl"/>
          <w:rtl w:val="true"/>
          <w:lang w:eastAsia="en-US"/>
        </w:rPr>
        <w:t xml:space="preserve">, </w:t>
      </w:r>
      <w:r>
        <w:rPr>
          <w:rFonts w:cs="FrankRuehl"/>
          <w:rtl w:val="true"/>
          <w:lang w:eastAsia="en-US"/>
        </w:rPr>
        <w:t>והממשלה</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הייתה</w:t>
      </w:r>
      <w:r>
        <w:rPr>
          <w:rtl w:val="true"/>
          <w:lang w:eastAsia="en-US"/>
        </w:rPr>
        <w:t xml:space="preserve"> </w:t>
      </w:r>
      <w:r>
        <w:rPr>
          <w:rFonts w:cs="FrankRuehl"/>
          <w:rtl w:val="true"/>
          <w:lang w:eastAsia="en-US"/>
        </w:rPr>
        <w:t>אחראית</w:t>
      </w:r>
      <w:r>
        <w:rPr>
          <w:rtl w:val="true"/>
          <w:lang w:eastAsia="en-US"/>
        </w:rPr>
        <w:t xml:space="preserve"> </w:t>
      </w:r>
      <w:r>
        <w:rPr>
          <w:rFonts w:cs="FrankRuehl"/>
          <w:rtl w:val="true"/>
          <w:lang w:eastAsia="en-US"/>
        </w:rPr>
        <w:t>כלפיה</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2</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סיפה</w:t>
      </w:r>
      <w:r>
        <w:rPr>
          <w:rtl w:val="true"/>
          <w:lang w:eastAsia="en-US"/>
        </w:rPr>
        <w:t xml:space="preserve"> </w:t>
      </w:r>
      <w:r>
        <w:rPr>
          <w:rFonts w:cs="FrankRuehl"/>
          <w:rtl w:val="true"/>
          <w:lang w:eastAsia="en-US"/>
        </w:rPr>
        <w:t>ל</w:t>
      </w:r>
      <w:hyperlink r:id="rId285">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סדרי</w:t>
        </w:r>
        <w:r>
          <w:rPr>
            <w:rStyle w:val="InternetLink"/>
            <w:rtl w:val="true"/>
            <w:lang w:eastAsia="en-US"/>
          </w:rPr>
          <w:t xml:space="preserve"> </w:t>
        </w:r>
        <w:r>
          <w:rPr>
            <w:rStyle w:val="InternetLink"/>
            <w:rFonts w:cs="FrankRuehl"/>
            <w:rtl w:val="true"/>
            <w:lang w:eastAsia="en-US"/>
          </w:rPr>
          <w:t>השלטון</w:t>
        </w:r>
        <w:r>
          <w:rPr>
            <w:rStyle w:val="InternetLink"/>
            <w:rtl w:val="true"/>
            <w:lang w:eastAsia="en-US"/>
          </w:rPr>
          <w:t xml:space="preserve"> </w:t>
        </w:r>
        <w:r>
          <w:rPr>
            <w:rStyle w:val="InternetLink"/>
            <w:rFonts w:cs="FrankRuehl"/>
            <w:rtl w:val="true"/>
            <w:lang w:eastAsia="en-US"/>
          </w:rPr>
          <w:t>והמשפט</w:t>
        </w:r>
      </w:hyperlink>
      <w:r>
        <w:rPr>
          <w:rFonts w:cs="FrankRuehl"/>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עליונה</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מוגבלות</w:t>
      </w:r>
      <w:r>
        <w:rPr>
          <w:rFonts w:cs="FrankRuehl"/>
          <w:rtl w:val="true"/>
          <w:lang w:eastAsia="en-US"/>
        </w:rPr>
        <w:t xml:space="preserve">. </w:t>
      </w:r>
      <w:r>
        <w:rPr>
          <w:rFonts w:cs="FrankRuehl"/>
          <w:rtl w:val="true"/>
          <w:lang w:eastAsia="en-US"/>
        </w:rPr>
        <w:t>כדברי</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ה</w:t>
      </w:r>
      <w:r>
        <w:rPr>
          <w:rFonts w:cs="FrankRuehl"/>
          <w:rtl w:val="true"/>
          <w:lang w:eastAsia="en-US"/>
        </w:rPr>
        <w:t xml:space="preserve">' </w:t>
      </w:r>
      <w:r>
        <w:rPr>
          <w:rFonts w:cs="FrankRuehl"/>
          <w:rtl w:val="true"/>
          <w:lang w:eastAsia="en-US"/>
        </w:rPr>
        <w:t>קלינגהופר</w:t>
      </w:r>
      <w:r>
        <w:rPr>
          <w:rFonts w:cs="FrankRuehl"/>
          <w:rtl w:val="true"/>
          <w:lang w:eastAsia="en-US"/>
        </w:rPr>
        <w:t>,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סקירה</w:t>
      </w:r>
      <w:r>
        <w:rPr>
          <w:rtl w:val="true"/>
          <w:lang w:eastAsia="en-US"/>
        </w:rPr>
        <w:t xml:space="preserve"> </w:t>
      </w:r>
      <w:r>
        <w:rPr>
          <w:rFonts w:cs="FrankRuehl"/>
          <w:rtl w:val="true"/>
          <w:lang w:eastAsia="en-US"/>
        </w:rPr>
        <w:t>הסטורית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קלינגהופר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הציבורי</w:t>
      </w:r>
      <w:r>
        <w:rPr>
          <w:rtl w:val="true"/>
          <w:lang w:eastAsia="en-US"/>
        </w:rPr>
        <w:t xml:space="preserve"> </w:t>
      </w:r>
      <w:r>
        <w:rPr>
          <w:rFonts w:cs="FrankRuehl"/>
          <w:rtl w:val="true"/>
          <w:lang w:eastAsia="en-US"/>
        </w:rPr>
        <w:t>(</w:t>
      </w:r>
      <w:r>
        <w:rPr>
          <w:rFonts w:cs="FrankRuehl"/>
          <w:rtl w:val="true"/>
          <w:lang w:eastAsia="en-US"/>
        </w:rPr>
        <w:t>המכון</w:t>
      </w:r>
      <w:r>
        <w:rPr>
          <w:rtl w:val="true"/>
          <w:lang w:eastAsia="en-US"/>
        </w:rPr>
        <w:t xml:space="preserve"> </w:t>
      </w:r>
      <w:r>
        <w:rPr>
          <w:rFonts w:cs="FrankRuehl"/>
          <w:rtl w:val="true"/>
          <w:lang w:eastAsia="en-US"/>
        </w:rPr>
        <w:t>למחקרי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ולמשפט</w:t>
      </w:r>
      <w:r>
        <w:rPr>
          <w:rtl w:val="true"/>
          <w:lang w:eastAsia="en-US"/>
        </w:rPr>
        <w:t xml:space="preserve"> </w:t>
      </w:r>
      <w:r>
        <w:rPr>
          <w:rFonts w:cs="FrankRuehl"/>
          <w:rtl w:val="true"/>
          <w:lang w:eastAsia="en-US"/>
        </w:rPr>
        <w:t>השוואתי</w:t>
      </w:r>
      <w:r>
        <w:rPr>
          <w:rtl w:val="true"/>
          <w:lang w:eastAsia="en-US"/>
        </w:rPr>
        <w:t xml:space="preserve"> </w:t>
      </w:r>
      <w:r>
        <w:rPr>
          <w:rFonts w:cs="FrankRuehl"/>
          <w:rtl w:val="true"/>
          <w:lang w:eastAsia="en-US"/>
        </w:rPr>
        <w:t>ע</w:t>
      </w:r>
      <w:r>
        <w:rPr>
          <w:rFonts w:cs="FrankRuehl"/>
          <w:rtl w:val="true"/>
          <w:lang w:eastAsia="en-US"/>
        </w:rPr>
        <w:t>"</w:t>
      </w:r>
      <w:r>
        <w:rPr>
          <w:rFonts w:cs="FrankRuehl"/>
          <w:rtl w:val="true"/>
          <w:lang w:eastAsia="en-US"/>
        </w:rPr>
        <w:t>ש</w:t>
      </w:r>
      <w:r>
        <w:rPr>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ומיכאל</w:t>
      </w:r>
      <w:r>
        <w:rPr>
          <w:rtl w:val="true"/>
          <w:lang w:eastAsia="en-US"/>
        </w:rPr>
        <w:t xml:space="preserve"> </w:t>
      </w:r>
      <w:r>
        <w:rPr>
          <w:rFonts w:cs="FrankRuehl"/>
          <w:rtl w:val="true"/>
          <w:lang w:eastAsia="en-US"/>
        </w:rPr>
        <w:t>סאקר</w:t>
      </w:r>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זמיר</w:t>
      </w:r>
      <w:r>
        <w:rPr>
          <w:rtl w:val="true"/>
          <w:lang w:eastAsia="en-US"/>
        </w:rPr>
        <w:t xml:space="preserve"> </w:t>
      </w:r>
      <w:r>
        <w:rPr>
          <w:rFonts w:cs="FrankRuehl"/>
          <w:rtl w:val="true"/>
          <w:lang w:eastAsia="en-US"/>
        </w:rPr>
        <w:t>עורך</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ג</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lang w:eastAsia="en-US"/>
        </w:rPr>
        <w:t>53</w:t>
      </w:r>
      <w:r>
        <w:rPr>
          <w:rFonts w:cs="FrankRuehl"/>
          <w:rtl w:val="true"/>
          <w:lang w:eastAsia="en-US"/>
        </w:rPr>
        <w:t xml:space="preserve">, </w:t>
      </w:r>
      <w:r>
        <w:rPr>
          <w:rFonts w:cs="FrankRuehl"/>
          <w:lang w:eastAsia="en-US"/>
        </w:rPr>
        <w:t>74</w:t>
      </w:r>
      <w:r>
        <w:rPr>
          <w:rFonts w:cs="FrankRuehl"/>
          <w:lang w:eastAsia="en-US"/>
        </w:rPr>
        <w:t>-</w:t>
      </w:r>
      <w:r>
        <w:rPr>
          <w:rFonts w:cs="FrankRuehl"/>
          <w:lang w:eastAsia="en-US"/>
        </w:rPr>
        <w:t>75</w:t>
      </w:r>
      <w:r>
        <w:rPr>
          <w:rFonts w:cs="FrankRuehl"/>
          <w:rtl w:val="true"/>
          <w:lang w:eastAsia="en-US"/>
        </w:rPr>
        <w:t>)</w:t>
      </w:r>
      <w:r>
        <w:rPr>
          <w:rFonts w:cs="FrankRuehl"/>
          <w:rtl w:val="true"/>
          <w:lang w:eastAsia="en-US"/>
        </w:rPr>
        <w:t xml:space="preserve">: </w:t>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העדר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הגדרה</w:t>
      </w:r>
      <w:r>
        <w:rPr>
          <w:rtl w:val="true"/>
          <w:lang w:eastAsia="en-US"/>
        </w:rPr>
        <w:t xml:space="preserve"> </w:t>
      </w:r>
      <w:r>
        <w:rPr>
          <w:rFonts w:cs="FrankRuehl"/>
          <w:rtl w:val="true"/>
          <w:lang w:eastAsia="en-US"/>
        </w:rPr>
        <w:t>לסמכויותיה</w:t>
      </w:r>
      <w:r>
        <w:rPr>
          <w:rtl w:val="true"/>
          <w:lang w:eastAsia="en-US"/>
        </w:rPr>
        <w:t xml:space="preserve"> </w:t>
      </w:r>
      <w:r>
        <w:rPr>
          <w:rFonts w:cs="FrankRuehl"/>
          <w:rtl w:val="true"/>
          <w:lang w:eastAsia="en-US"/>
        </w:rPr>
        <w:t>מעיד</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אמורות</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מוגבלות</w:t>
      </w:r>
      <w:r>
        <w:rPr>
          <w:rFonts w:cs="FrankRuehl"/>
          <w:rtl w:val="true"/>
          <w:lang w:eastAsia="en-US"/>
        </w:rPr>
        <w:t xml:space="preserve">. </w:t>
      </w:r>
      <w:r>
        <w:rPr>
          <w:rFonts w:cs="FrankRuehl"/>
          <w:rtl w:val="true"/>
          <w:lang w:eastAsia="en-US"/>
        </w:rPr>
        <w:t>נמצא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באותו</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ההופך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מועצת</w:t>
      </w:r>
      <w:r>
        <w:rPr>
          <w:rFonts w:cs="FrankRuehl"/>
          <w:rtl w:val="true"/>
          <w:lang w:eastAsia="en-US"/>
        </w:rPr>
        <w:t>-</w:t>
      </w:r>
      <w:r>
        <w:rPr>
          <w:rFonts w:cs="FrankRuehl"/>
          <w:rtl w:val="true"/>
          <w:lang w:eastAsia="en-US"/>
        </w:rPr>
        <w:t>העם</w:t>
      </w:r>
      <w:r>
        <w:rPr>
          <w:rtl w:val="true"/>
          <w:lang w:eastAsia="en-US"/>
        </w:rPr>
        <w:t xml:space="preserve"> </w:t>
      </w:r>
      <w:r>
        <w:rPr>
          <w:rFonts w:cs="FrankRuehl"/>
          <w:rtl w:val="true"/>
          <w:lang w:eastAsia="en-US"/>
        </w:rPr>
        <w:t>למועצת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נורמת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במובן</w:t>
      </w:r>
      <w:r>
        <w:rPr>
          <w:rtl w:val="true"/>
          <w:lang w:eastAsia="en-US"/>
        </w:rPr>
        <w:t xml:space="preserve"> </w:t>
      </w:r>
      <w:r>
        <w:rPr>
          <w:rFonts w:cs="FrankRuehl"/>
          <w:rtl w:val="true"/>
          <w:lang w:eastAsia="en-US"/>
        </w:rPr>
        <w:t>שמעניקה</w:t>
      </w:r>
      <w:r>
        <w:rPr>
          <w:rtl w:val="true"/>
          <w:lang w:eastAsia="en-US"/>
        </w:rPr>
        <w:t xml:space="preserve"> </w:t>
      </w:r>
      <w:r>
        <w:rPr>
          <w:rFonts w:cs="FrankRuehl"/>
          <w:rtl w:val="true"/>
          <w:lang w:eastAsia="en-US"/>
        </w:rPr>
        <w:t>תורתו</w:t>
      </w:r>
      <w:r>
        <w:rPr>
          <w:rtl w:val="true"/>
          <w:lang w:eastAsia="en-US"/>
        </w:rPr>
        <w:t xml:space="preserve"> </w:t>
      </w:r>
      <w:r>
        <w:rPr>
          <w:rFonts w:cs="FrankRuehl"/>
          <w:rtl w:val="true"/>
          <w:lang w:eastAsia="en-US"/>
        </w:rPr>
        <w:t>של</w:t>
      </w:r>
      <w:r>
        <w:rPr>
          <w:rtl w:val="true"/>
          <w:lang w:eastAsia="en-US"/>
        </w:rPr>
        <w:t xml:space="preserve"> </w:t>
      </w:r>
      <w:r>
        <w:rPr>
          <w:rFonts w:cs="FrankRuehl"/>
          <w:lang w:eastAsia="en-US"/>
        </w:rPr>
        <w:t>kelsen</w:t>
      </w:r>
      <w:r>
        <w:rPr>
          <w:rFonts w:cs="FrankRuehl"/>
          <w:rtl w:val="true"/>
          <w:lang w:eastAsia="en-US"/>
        </w:rPr>
        <w:t>לנורמת</w:t>
      </w:r>
      <w:r>
        <w:rPr>
          <w:rFonts w:cs="FrankRuehl"/>
          <w:rtl w:val="true"/>
          <w:lang w:eastAsia="en-US"/>
        </w:rPr>
        <w:t>-</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פרופ</w:t>
      </w:r>
      <w:r>
        <w:rPr>
          <w:rFonts w:cs="FrankRuehl"/>
          <w:rtl w:val="true"/>
          <w:lang w:eastAsia="en-US"/>
        </w:rPr>
        <w:t xml:space="preserve">' </w:t>
      </w:r>
      <w:r>
        <w:rPr>
          <w:rFonts w:cs="FrankRuehl"/>
          <w:rtl w:val="true"/>
          <w:lang w:eastAsia="en-US"/>
        </w:rPr>
        <w:t>קלינגהופר</w:t>
      </w:r>
      <w:r>
        <w:rPr>
          <w:rtl w:val="true"/>
          <w:lang w:eastAsia="en-US"/>
        </w:rPr>
        <w:t xml:space="preserve"> </w:t>
      </w:r>
      <w:r>
        <w:rPr>
          <w:rFonts w:cs="FrankRuehl"/>
          <w:rtl w:val="true"/>
          <w:lang w:eastAsia="en-US"/>
        </w:rPr>
        <w:t>העיר</w:t>
      </w:r>
      <w:r>
        <w:rPr>
          <w:rtl w:val="true"/>
          <w:lang w:eastAsia="en-US"/>
        </w:rPr>
        <w:t xml:space="preserve"> </w:t>
      </w:r>
      <w:r>
        <w:rPr>
          <w:rFonts w:cs="FrankRuehl"/>
          <w:rtl w:val="true"/>
          <w:lang w:eastAsia="en-US"/>
        </w:rPr>
        <w:t>(</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75</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פירושו</w:t>
      </w:r>
      <w:r>
        <w:rPr>
          <w:rtl w:val="true"/>
          <w:lang w:eastAsia="en-US"/>
        </w:rPr>
        <w:t xml:space="preserve"> </w:t>
      </w:r>
      <w:r>
        <w:rPr>
          <w:rFonts w:cs="FrankRuehl"/>
          <w:rtl w:val="true"/>
          <w:lang w:eastAsia="en-US"/>
        </w:rPr>
        <w:t>המילולי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מביא</w:t>
      </w:r>
      <w:r>
        <w:rPr>
          <w:rtl w:val="true"/>
          <w:lang w:eastAsia="en-US"/>
        </w:rPr>
        <w:t xml:space="preserve"> </w:t>
      </w:r>
      <w:r>
        <w:rPr>
          <w:rFonts w:cs="FrankRuehl"/>
          <w:rtl w:val="true"/>
          <w:lang w:eastAsia="en-US"/>
        </w:rPr>
        <w:t>לקיום</w:t>
      </w:r>
      <w:r>
        <w:rPr>
          <w:rtl w:val="true"/>
          <w:lang w:eastAsia="en-US"/>
        </w:rPr>
        <w:t xml:space="preserve"> </w:t>
      </w:r>
      <w:r>
        <w:rPr>
          <w:rFonts w:cs="FrankRuehl"/>
          <w:rtl w:val="true"/>
          <w:lang w:eastAsia="en-US"/>
        </w:rPr>
        <w:t>בו</w:t>
      </w:r>
      <w:r>
        <w:rPr>
          <w:rFonts w:cs="FrankRuehl"/>
          <w:rtl w:val="true"/>
          <w:lang w:eastAsia="en-US"/>
        </w:rPr>
        <w:t>-</w:t>
      </w:r>
      <w:r>
        <w:rPr>
          <w:rFonts w:cs="FrankRuehl"/>
          <w:rtl w:val="true"/>
          <w:lang w:eastAsia="en-US"/>
        </w:rPr>
        <w:t>זמני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לדעת</w:t>
      </w:r>
      <w:r>
        <w:rPr>
          <w:rtl w:val="true"/>
          <w:lang w:eastAsia="en-US"/>
        </w:rPr>
        <w:t xml:space="preserve"> </w:t>
      </w:r>
      <w:r>
        <w:rPr>
          <w:rFonts w:cs="FrankRuehl"/>
          <w:rtl w:val="true"/>
          <w:lang w:eastAsia="en-US"/>
        </w:rPr>
        <w:t>הכותב</w:t>
      </w:r>
      <w:r>
        <w:rPr>
          <w:rtl w:val="true"/>
          <w:lang w:eastAsia="en-US"/>
        </w:rPr>
        <w:t xml:space="preserve"> </w:t>
      </w:r>
      <w:r>
        <w:rPr>
          <w:rFonts w:cs="FrankRuehl"/>
          <w:rtl w:val="true"/>
          <w:lang w:eastAsia="en-US"/>
        </w:rPr>
        <w:t>נוצר</w:t>
      </w:r>
      <w:r>
        <w:rPr>
          <w:rtl w:val="true"/>
          <w:lang w:eastAsia="en-US"/>
        </w:rPr>
        <w:t xml:space="preserve"> </w:t>
      </w:r>
      <w:r>
        <w:rPr>
          <w:rFonts w:cs="FrankRuehl"/>
          <w:rtl w:val="true"/>
          <w:lang w:eastAsia="en-US"/>
        </w:rPr>
        <w:t>מבנה</w:t>
      </w:r>
      <w:r>
        <w:rPr>
          <w:rtl w:val="true"/>
          <w:lang w:eastAsia="en-US"/>
        </w:rPr>
        <w:t xml:space="preserve"> </w:t>
      </w:r>
      <w:r>
        <w:rPr>
          <w:rFonts w:cs="FrankRuehl"/>
          <w:rtl w:val="true"/>
          <w:lang w:eastAsia="en-US"/>
        </w:rPr>
        <w:t>כמתואר</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היסח</w:t>
      </w:r>
      <w:r>
        <w:rPr>
          <w:rtl w:val="true"/>
          <w:lang w:eastAsia="en-US"/>
        </w:rPr>
        <w:t xml:space="preserve"> </w:t>
      </w:r>
      <w:r>
        <w:rPr>
          <w:rFonts w:cs="FrankRuehl"/>
          <w:rtl w:val="true"/>
          <w:lang w:eastAsia="en-US"/>
        </w:rPr>
        <w:t>דעת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המנסחים</w:t>
      </w:r>
      <w:r>
        <w:rPr>
          <w:rFonts w:cs="FrankRuehl"/>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מקום</w:t>
      </w:r>
      <w:r>
        <w:rPr>
          <w:rFonts w:cs="FrankRuehl"/>
          <w:rtl w:val="true"/>
          <w:lang w:eastAsia="en-US"/>
        </w:rPr>
        <w:t xml:space="preserve">, </w:t>
      </w:r>
      <w:r>
        <w:rPr>
          <w:rFonts w:cs="FrankRuehl"/>
          <w:rtl w:val="true"/>
          <w:lang w:eastAsia="en-US"/>
        </w:rPr>
        <w:t>פקודת</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ט</w:t>
      </w:r>
      <w:r>
        <w:rPr>
          <w:rFonts w:cs="FrankRuehl"/>
          <w:rtl w:val="true"/>
          <w:lang w:eastAsia="en-US"/>
        </w:rPr>
        <w:t>-</w:t>
      </w:r>
      <w:r>
        <w:rPr>
          <w:rFonts w:cs="FrankRuehl"/>
          <w:lang w:eastAsia="en-US"/>
        </w:rPr>
        <w:t>1949</w:t>
      </w:r>
      <w:r>
        <w:rPr>
          <w:rFonts w:cs="FrankRuehl"/>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ברורות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תחדל</w:t>
      </w:r>
      <w:r>
        <w:rPr>
          <w:rtl w:val="true"/>
          <w:lang w:eastAsia="en-US"/>
        </w:rPr>
        <w:t xml:space="preserve"> </w:t>
      </w:r>
      <w:r>
        <w:rPr>
          <w:rFonts w:cs="FrankRuehl"/>
          <w:rtl w:val="true"/>
          <w:lang w:eastAsia="en-US"/>
        </w:rPr>
        <w:t>להתקיים</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התאסף</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נותרה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שהייתה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מופקדת</w:t>
      </w:r>
      <w:r>
        <w:rPr>
          <w:rtl w:val="true"/>
          <w:lang w:eastAsia="en-US"/>
        </w:rPr>
        <w:t xml:space="preserve"> </w:t>
      </w:r>
      <w:r>
        <w:rPr>
          <w:rFonts w:cs="FrankRuehl"/>
          <w:rtl w:val="true"/>
          <w:lang w:eastAsia="en-US"/>
        </w:rPr>
        <w:t>בתר</w:t>
      </w:r>
      <w:r>
        <w:rPr>
          <w:rtl w:val="true"/>
          <w:lang w:eastAsia="en-US"/>
        </w:rPr>
        <w:t xml:space="preserve"> </w:t>
      </w:r>
      <w:r>
        <w:rPr>
          <w:rFonts w:cs="FrankRuehl"/>
          <w:rtl w:val="true"/>
          <w:lang w:eastAsia="en-US"/>
        </w:rPr>
        <w:t>שכזאת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נמשך</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שגובש</w:t>
      </w:r>
      <w:r>
        <w:rPr>
          <w:rtl w:val="true"/>
          <w:lang w:eastAsia="en-US"/>
        </w:rPr>
        <w:t xml:space="preserve"> </w:t>
      </w:r>
      <w:r>
        <w:rPr>
          <w:rFonts w:cs="FrankRuehl"/>
          <w:rtl w:val="true"/>
          <w:lang w:eastAsia="en-US"/>
        </w:rPr>
        <w:t>בתש</w:t>
      </w:r>
      <w:r>
        <w:rPr>
          <w:rFonts w:cs="FrankRuehl"/>
          <w:rtl w:val="true"/>
          <w:lang w:eastAsia="en-US"/>
        </w:rPr>
        <w:t>"</w:t>
      </w:r>
      <w:r>
        <w:rPr>
          <w:rFonts w:cs="FrankRuehl"/>
          <w:rtl w:val="true"/>
          <w:lang w:eastAsia="en-US"/>
        </w:rPr>
        <w:t>ט</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עתה</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מוסד</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מחוקק</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מכל</w:t>
      </w:r>
      <w:r>
        <w:rPr>
          <w:rtl w:val="true"/>
          <w:lang w:eastAsia="en-US"/>
        </w:rPr>
        <w:t xml:space="preserve"> </w:t>
      </w:r>
      <w:r>
        <w:rPr>
          <w:rFonts w:cs="FrankRuehl"/>
          <w:rtl w:val="true"/>
          <w:lang w:eastAsia="en-US"/>
        </w:rPr>
        <w:t>מקום</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וכל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בתוכנו</w:t>
      </w:r>
      <w:r>
        <w:rPr>
          <w:rtl w:val="true"/>
          <w:lang w:eastAsia="en-US"/>
        </w:rPr>
        <w:t xml:space="preserve"> </w:t>
      </w:r>
      <w:r>
        <w:rPr>
          <w:rFonts w:cs="FrankRuehl"/>
          <w:rtl w:val="true"/>
          <w:lang w:eastAsia="en-US"/>
        </w:rPr>
        <w:t>ובמהותו</w:t>
      </w:r>
      <w:r>
        <w:rPr>
          <w:rtl w:val="true"/>
          <w:lang w:eastAsia="en-US"/>
        </w:rPr>
        <w:t xml:space="preserve"> </w:t>
      </w:r>
      <w:r>
        <w:rPr>
          <w:rFonts w:cs="FrankRuehl"/>
          <w:rtl w:val="true"/>
          <w:lang w:eastAsia="en-US"/>
        </w:rPr>
        <w:t>(</w:t>
      </w:r>
      <w:r>
        <w:rPr>
          <w:rFonts w:cs="FrankRuehl"/>
          <w:rtl w:val="true"/>
          <w:lang w:eastAsia="en-US"/>
        </w:rPr>
        <w:t>כגון</w:t>
      </w:r>
      <w:r>
        <w:rPr>
          <w:rtl w:val="true"/>
          <w:lang w:eastAsia="en-US"/>
        </w:rPr>
        <w:t xml:space="preserve"> </w:t>
      </w:r>
      <w:hyperlink r:id="rId286">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השבות</w:t>
        </w:r>
      </w:hyperlink>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י</w:t>
      </w:r>
      <w:r>
        <w:rPr>
          <w:rFonts w:cs="FrankRuehl"/>
          <w:rtl w:val="true"/>
          <w:lang w:eastAsia="en-US"/>
        </w:rPr>
        <w:t>-</w:t>
      </w:r>
      <w:r>
        <w:rPr>
          <w:rFonts w:cs="FrankRuehl"/>
          <w:lang w:eastAsia="en-US"/>
        </w:rPr>
        <w:t>1950</w:t>
      </w:r>
      <w:r>
        <w:rPr>
          <w:rFonts w:cs="FrankRuehl"/>
          <w:rtl w:val="true"/>
          <w:lang w:eastAsia="en-US"/>
        </w:rPr>
        <w:t xml:space="preserve">, </w:t>
      </w:r>
      <w:r>
        <w:rPr>
          <w:rFonts w:cs="FrankRuehl"/>
          <w:rtl w:val="true"/>
          <w:lang w:eastAsia="en-US"/>
        </w:rPr>
        <w:t>או</w:t>
      </w:r>
      <w:r>
        <w:rPr>
          <w:rtl w:val="true"/>
          <w:lang w:eastAsia="en-US"/>
        </w:rPr>
        <w:t xml:space="preserve"> </w:t>
      </w:r>
      <w:hyperlink r:id="rId287">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שיווי</w:t>
        </w:r>
        <w:r>
          <w:rPr>
            <w:rStyle w:val="InternetLink"/>
            <w:rtl w:val="true"/>
            <w:lang w:eastAsia="en-US"/>
          </w:rPr>
          <w:t xml:space="preserve"> </w:t>
        </w:r>
        <w:r>
          <w:rPr>
            <w:rStyle w:val="InternetLink"/>
            <w:rFonts w:cs="FrankRuehl"/>
            <w:rtl w:val="true"/>
            <w:lang w:eastAsia="en-US"/>
          </w:rPr>
          <w:t>זכויות</w:t>
        </w:r>
        <w:r>
          <w:rPr>
            <w:rStyle w:val="InternetLink"/>
            <w:rtl w:val="true"/>
            <w:lang w:eastAsia="en-US"/>
          </w:rPr>
          <w:t xml:space="preserve"> </w:t>
        </w:r>
        <w:r>
          <w:rPr>
            <w:rStyle w:val="InternetLink"/>
            <w:rFonts w:cs="FrankRuehl"/>
            <w:rtl w:val="true"/>
            <w:lang w:eastAsia="en-US"/>
          </w:rPr>
          <w:t>האשה</w:t>
        </w:r>
      </w:hyperlink>
      <w:r>
        <w:rPr>
          <w:rFonts w:cs="FrankRuehl"/>
          <w:rtl w:val="true"/>
          <w:lang w:eastAsia="en-US"/>
        </w:rPr>
        <w:t xml:space="preserve">, </w:t>
      </w:r>
      <w:r>
        <w:rPr>
          <w:rFonts w:cs="FrankRuehl"/>
          <w:rtl w:val="true"/>
          <w:lang w:eastAsia="en-US"/>
        </w:rPr>
        <w:t>תשי</w:t>
      </w:r>
      <w:r>
        <w:rPr>
          <w:rFonts w:cs="FrankRuehl"/>
          <w:rtl w:val="true"/>
          <w:lang w:eastAsia="en-US"/>
        </w:rPr>
        <w:t>"</w:t>
      </w:r>
      <w:r>
        <w:rPr>
          <w:rFonts w:cs="FrankRuehl"/>
          <w:rtl w:val="true"/>
          <w:lang w:eastAsia="en-US"/>
        </w:rPr>
        <w:t>א</w:t>
      </w:r>
      <w:r>
        <w:rPr>
          <w:rFonts w:cs="FrankRuehl"/>
          <w:rtl w:val="true"/>
          <w:lang w:eastAsia="en-US"/>
        </w:rPr>
        <w:t>-</w:t>
      </w:r>
      <w:r>
        <w:rPr>
          <w:rFonts w:cs="FrankRuehl"/>
          <w:lang w:eastAsia="en-US"/>
        </w:rPr>
        <w:t>1951</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p>
    <w:p>
      <w:pPr>
        <w:pStyle w:val="Normal"/>
        <w:tabs>
          <w:tab w:val="left" w:pos="288" w:leader="none"/>
          <w:tab w:val="decimal"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דבריה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כדרישת</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האו</w:t>
      </w:r>
      <w:r>
        <w:rPr>
          <w:rFonts w:cs="FrankRuehl"/>
          <w:rtl w:val="true"/>
          <w:lang w:eastAsia="en-US"/>
        </w:rPr>
        <w:t>"</w:t>
      </w:r>
      <w:r>
        <w:rPr>
          <w:rFonts w:cs="FrankRuehl"/>
          <w:rtl w:val="true"/>
          <w:lang w:eastAsia="en-US"/>
        </w:rPr>
        <w:t>ם</w:t>
      </w:r>
      <w:r>
        <w:rPr>
          <w:rtl w:val="true"/>
          <w:lang w:eastAsia="en-US"/>
        </w:rPr>
        <w:t xml:space="preserve"> </w:t>
      </w:r>
      <w:r>
        <w:rPr>
          <w:rFonts w:cs="FrankRuehl"/>
          <w:rtl w:val="true"/>
          <w:lang w:eastAsia="en-US"/>
        </w:rPr>
        <w:t>מיום</w:t>
      </w:r>
      <w:r>
        <w:rPr>
          <w:rtl w:val="true"/>
          <w:lang w:eastAsia="en-US"/>
        </w:rPr>
        <w:t xml:space="preserve"> </w:t>
      </w:r>
      <w:r>
        <w:rPr>
          <w:rFonts w:cs="FrankRuehl"/>
          <w:lang w:eastAsia="en-US"/>
        </w:rPr>
        <w:t>29.11.47</w:t>
      </w:r>
      <w:r>
        <w:rPr>
          <w:rFonts w:cs="FrankRuehl"/>
          <w:rtl w:val="true"/>
          <w:lang w:eastAsia="en-US"/>
        </w:rPr>
        <w:t xml:space="preserve">, </w:t>
      </w:r>
      <w:r>
        <w:rPr>
          <w:rFonts w:cs="FrankRuehl"/>
          <w:rtl w:val="true"/>
          <w:lang w:eastAsia="en-US"/>
        </w:rPr>
        <w:t>הוליכו</w:t>
      </w:r>
      <w:r>
        <w:rPr>
          <w:rtl w:val="true"/>
          <w:lang w:eastAsia="en-US"/>
        </w:rPr>
        <w:t xml:space="preserve"> </w:t>
      </w:r>
      <w:r>
        <w:rPr>
          <w:rFonts w:cs="FrankRuehl"/>
          <w:rtl w:val="true"/>
          <w:lang w:eastAsia="en-US"/>
        </w:rPr>
        <w:t>לחקיקת</w:t>
      </w:r>
      <w:r>
        <w:rPr>
          <w:rtl w:val="true"/>
          <w:lang w:eastAsia="en-US"/>
        </w:rPr>
        <w:t xml:space="preserve"> </w:t>
      </w:r>
      <w:r>
        <w:rPr>
          <w:rFonts w:cs="FrankRuehl"/>
          <w:rtl w:val="true"/>
          <w:lang w:eastAsia="en-US"/>
        </w:rPr>
        <w:t>פקודת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ט</w:t>
      </w:r>
      <w:r>
        <w:rPr>
          <w:rFonts w:cs="FrankRuehl"/>
          <w:rtl w:val="true"/>
          <w:lang w:eastAsia="en-US"/>
        </w:rPr>
        <w:t>-</w:t>
      </w:r>
      <w:r>
        <w:rPr>
          <w:rFonts w:cs="FrankRuehl"/>
          <w:rtl w:val="true"/>
          <w:lang w:eastAsia="en-US"/>
        </w:rPr>
        <w:t>.</w:t>
      </w:r>
      <w:r>
        <w:rPr>
          <w:rFonts w:cs="FrankRuehl"/>
          <w:lang w:eastAsia="en-US"/>
        </w:rPr>
        <w:t>1948</w:t>
      </w:r>
    </w:p>
    <w:p>
      <w:pPr>
        <w:pStyle w:val="Normal"/>
        <w:tabs>
          <w:tab w:val="left" w:pos="288" w:leader="none"/>
          <w:tab w:val="decimal"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בדין</w:t>
      </w:r>
      <w:r>
        <w:rPr>
          <w:rFonts w:cs="FrankRuehl"/>
          <w:rtl w:val="true"/>
          <w:lang w:eastAsia="en-US"/>
        </w:rPr>
        <w:t xml:space="preserve">, </w:t>
      </w:r>
      <w:r>
        <w:rPr>
          <w:rFonts w:cs="FrankRuehl"/>
          <w:rtl w:val="true"/>
          <w:lang w:eastAsia="en-US"/>
        </w:rPr>
        <w:t>משוללת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להקדים</w:t>
      </w:r>
      <w:r>
        <w:rPr>
          <w:rtl w:val="true"/>
          <w:lang w:eastAsia="en-US"/>
        </w:rPr>
        <w:t xml:space="preserve"> </w:t>
      </w:r>
      <w:r>
        <w:rPr>
          <w:rFonts w:cs="FrankRuehl"/>
          <w:rtl w:val="true"/>
          <w:lang w:eastAsia="en-US"/>
        </w:rPr>
        <w:t>ולדון</w:t>
      </w:r>
      <w:r>
        <w:rPr>
          <w:rtl w:val="true"/>
          <w:lang w:eastAsia="en-US"/>
        </w:rPr>
        <w:t xml:space="preserve"> </w:t>
      </w:r>
      <w:r>
        <w:rPr>
          <w:rFonts w:cs="FrankRuehl"/>
          <w:rtl w:val="true"/>
          <w:lang w:eastAsia="en-US"/>
        </w:rPr>
        <w:t>בענייני</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מינתה</w:t>
      </w:r>
      <w:r>
        <w:rPr>
          <w:rtl w:val="true"/>
          <w:lang w:eastAsia="en-US"/>
        </w:rPr>
        <w:t xml:space="preserve"> </w:t>
      </w:r>
      <w:r>
        <w:rPr>
          <w:rFonts w:cs="FrankRuehl"/>
          <w:rtl w:val="true"/>
          <w:lang w:eastAsia="en-US"/>
        </w:rPr>
        <w:t>ועדה</w:t>
      </w:r>
      <w:r>
        <w:rPr>
          <w:rtl w:val="true"/>
          <w:lang w:eastAsia="en-US"/>
        </w:rPr>
        <w:t xml:space="preserve"> </w:t>
      </w:r>
      <w:r>
        <w:rPr>
          <w:rFonts w:cs="FrankRuehl"/>
          <w:rtl w:val="true"/>
          <w:lang w:eastAsia="en-US"/>
        </w:rPr>
        <w:t>לענייני</w:t>
      </w:r>
      <w:r>
        <w:rPr>
          <w:rtl w:val="true"/>
          <w:lang w:eastAsia="en-US"/>
        </w:rPr>
        <w:t xml:space="preserve"> </w:t>
      </w:r>
      <w:r>
        <w:rPr>
          <w:rFonts w:cs="FrankRuehl"/>
          <w:rtl w:val="true"/>
          <w:lang w:eastAsia="en-US"/>
        </w:rPr>
        <w:t>חוקה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הבחירות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נתקיימו</w:t>
      </w:r>
      <w:r>
        <w:rPr>
          <w:rtl w:val="true"/>
          <w:lang w:eastAsia="en-US"/>
        </w:rPr>
        <w:t xml:space="preserve"> </w:t>
      </w:r>
      <w:r>
        <w:rPr>
          <w:rFonts w:cs="FrankRuehl"/>
          <w:rtl w:val="true"/>
          <w:lang w:eastAsia="en-US"/>
        </w:rPr>
        <w:t>במועד</w:t>
      </w:r>
      <w:r>
        <w:rPr>
          <w:rtl w:val="true"/>
          <w:lang w:eastAsia="en-US"/>
        </w:rPr>
        <w:t xml:space="preserve"> </w:t>
      </w:r>
      <w:r>
        <w:rPr>
          <w:rFonts w:cs="FrankRuehl"/>
          <w:rtl w:val="true"/>
          <w:lang w:eastAsia="en-US"/>
        </w:rPr>
        <w:t>שנקבע</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המועד</w:t>
      </w:r>
      <w:r>
        <w:rPr>
          <w:rtl w:val="true"/>
          <w:lang w:eastAsia="en-US"/>
        </w:rPr>
        <w:t xml:space="preserve"> </w:t>
      </w:r>
      <w:r>
        <w:rPr>
          <w:rFonts w:cs="FrankRuehl"/>
          <w:rtl w:val="true"/>
          <w:lang w:eastAsia="en-US"/>
        </w:rPr>
        <w:t>נדחה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לפקודת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הדחייה</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מכוחה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התקיימו</w:t>
      </w:r>
      <w:r>
        <w:rPr>
          <w:rtl w:val="true"/>
          <w:lang w:eastAsia="en-US"/>
        </w:rPr>
        <w:t xml:space="preserve"> </w:t>
      </w:r>
      <w:r>
        <w:rPr>
          <w:rFonts w:cs="FrankRuehl"/>
          <w:rtl w:val="true"/>
          <w:lang w:eastAsia="en-US"/>
        </w:rPr>
        <w:t>בראשית</w:t>
      </w:r>
      <w:r>
        <w:rPr>
          <w:rtl w:val="true"/>
          <w:lang w:eastAsia="en-US"/>
        </w:rPr>
        <w:t xml:space="preserve"> </w:t>
      </w:r>
      <w:r>
        <w:rPr>
          <w:rFonts w:cs="FrankRuehl"/>
          <w:lang w:eastAsia="en-US"/>
        </w:rPr>
        <w:t>1949</w:t>
      </w:r>
      <w:r>
        <w:rPr>
          <w:rFonts w:cs="FrankRuehl"/>
          <w:rtl w:val="true"/>
          <w:lang w:eastAsia="en-US"/>
        </w:rPr>
        <w:t>ומועצת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פסקה</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מלהתקיים</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פקודת</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שינתה</w:t>
      </w:r>
      <w:r>
        <w:rPr>
          <w:rtl w:val="true"/>
          <w:lang w:eastAsia="en-US"/>
        </w:rPr>
        <w:t xml:space="preserve"> </w:t>
      </w:r>
      <w:r>
        <w:rPr>
          <w:rFonts w:cs="FrankRuehl"/>
          <w:rtl w:val="true"/>
          <w:lang w:eastAsia="en-US"/>
        </w:rPr>
        <w:t>שמה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אתר</w:t>
      </w:r>
      <w:r>
        <w:rPr>
          <w:rFonts w:cs="FrankRuehl"/>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שקיבלה</w:t>
      </w:r>
      <w:r>
        <w:rPr>
          <w:rFonts w:cs="FrankRuehl"/>
          <w:rtl w:val="true"/>
          <w:lang w:eastAsia="en-US"/>
        </w:rPr>
        <w:t xml:space="preserve">, </w:t>
      </w:r>
      <w:r>
        <w:rPr>
          <w:rFonts w:cs="FrankRuehl"/>
          <w:rtl w:val="true"/>
          <w:lang w:eastAsia="en-US"/>
        </w:rPr>
        <w:t>הוא</w:t>
      </w:r>
      <w:r>
        <w:rPr>
          <w:rtl w:val="true"/>
          <w:lang w:eastAsia="en-US"/>
        </w:rPr>
        <w:t xml:space="preserve"> </w:t>
      </w:r>
      <w:hyperlink r:id="rId288">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xml:space="preserve">, </w:t>
      </w:r>
      <w:r>
        <w:rPr>
          <w:rFonts w:cs="FrankRuehl"/>
          <w:rtl w:val="true"/>
          <w:lang w:eastAsia="en-US"/>
        </w:rPr>
        <w:t>שקבע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במדינת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הכנסת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ייקרא</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ללמוד</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החקוקה</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ומן</w:t>
      </w:r>
      <w:r>
        <w:rPr>
          <w:rtl w:val="true"/>
          <w:lang w:eastAsia="en-US"/>
        </w:rPr>
        <w:t xml:space="preserve"> </w:t>
      </w:r>
      <w:r>
        <w:rPr>
          <w:rFonts w:cs="FrankRuehl"/>
          <w:rtl w:val="true"/>
          <w:lang w:eastAsia="en-US"/>
        </w:rPr>
        <w:t>ההתבטאויות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נוצר</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מחוקק</w:t>
      </w:r>
      <w:r>
        <w:rPr>
          <w:rtl w:val="true"/>
          <w:lang w:eastAsia="en-US"/>
        </w:rPr>
        <w:t xml:space="preserve"> </w:t>
      </w:r>
      <w:r>
        <w:rPr>
          <w:rFonts w:cs="FrankRuehl"/>
          <w:rtl w:val="true"/>
          <w:lang w:eastAsia="en-US"/>
        </w:rPr>
        <w:t>אחד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ואליו</w:t>
      </w:r>
      <w:r>
        <w:rPr>
          <w:rtl w:val="true"/>
          <w:lang w:eastAsia="en-US"/>
        </w:rPr>
        <w:t xml:space="preserve"> </w:t>
      </w:r>
      <w:r>
        <w:rPr>
          <w:rFonts w:cs="FrankRuehl"/>
          <w:rtl w:val="true"/>
          <w:lang w:eastAsia="en-US"/>
        </w:rPr>
        <w:t>הועברו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rPr>
      </w:pPr>
      <w:r>
        <w:rPr>
          <w:rFonts w:cs="FrankRuehl"/>
          <w:rtl w:val="true"/>
          <w:lang w:eastAsia="en-US"/>
        </w:rPr>
        <w:t>משמע</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מחוקקים</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ואחיד</w:t>
      </w:r>
      <w:r>
        <w:rPr>
          <w:rtl w:val="true"/>
          <w:lang w:eastAsia="en-US"/>
        </w:rPr>
        <w:t xml:space="preserve"> </w:t>
      </w:r>
      <w:r>
        <w:rPr>
          <w:rFonts w:cs="FrankRuehl"/>
          <w:rtl w:val="true"/>
          <w:lang w:eastAsia="en-US"/>
        </w:rPr>
        <w:t>שאימץ</w:t>
      </w:r>
      <w:r>
        <w:rPr>
          <w:rtl w:val="true"/>
          <w:lang w:eastAsia="en-US"/>
        </w:rPr>
        <w:t xml:space="preserve"> </w:t>
      </w:r>
      <w:r>
        <w:rPr>
          <w:rFonts w:cs="FrankRuehl"/>
          <w:rtl w:val="true"/>
          <w:lang w:eastAsia="en-US"/>
        </w:rPr>
        <w:t>לעצמו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המשימה</w:t>
      </w:r>
      <w:r>
        <w:rPr>
          <w:rtl w:val="true"/>
          <w:lang w:eastAsia="en-US"/>
        </w:rPr>
        <w:t xml:space="preserve"> </w:t>
      </w:r>
      <w:r>
        <w:rPr>
          <w:rFonts w:cs="FrankRuehl"/>
          <w:rtl w:val="true"/>
          <w:lang w:eastAsia="en-US"/>
        </w:rPr>
        <w:t>שהוטלה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ספג</w:t>
      </w:r>
      <w:r>
        <w:rPr>
          <w:rtl w:val="true"/>
          <w:lang w:eastAsia="en-US"/>
        </w:rPr>
        <w:t xml:space="preserve"> </w:t>
      </w:r>
      <w:r>
        <w:rPr>
          <w:rFonts w:cs="FrankRuehl"/>
          <w:rtl w:val="true"/>
          <w:lang w:eastAsia="en-US"/>
        </w:rPr>
        <w:t>לתוכו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כוחותיה</w:t>
      </w:r>
      <w:r>
        <w:rPr>
          <w:rtl w:val="true"/>
          <w:lang w:eastAsia="en-US"/>
        </w:rPr>
        <w:t xml:space="preserve"> </w:t>
      </w:r>
      <w:r>
        <w:rPr>
          <w:rFonts w:cs="FrankRuehl"/>
          <w:rtl w:val="true"/>
          <w:lang w:eastAsia="en-US"/>
        </w:rPr>
        <w:t>וסמכויותיה</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w:t>
      </w:r>
      <w:r>
        <w:rPr>
          <w:rtl w:val="true"/>
          <w:lang w:eastAsia="en-US"/>
        </w:rPr>
        <w:t xml:space="preserve"> </w:t>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הוגדרו</w:t>
      </w:r>
      <w:r>
        <w:rPr>
          <w:rtl w:val="true"/>
          <w:lang w:eastAsia="en-US"/>
        </w:rPr>
        <w:t xml:space="preserve"> </w:t>
      </w:r>
      <w:r>
        <w:rPr>
          <w:rFonts w:cs="FrankRuehl"/>
          <w:rtl w:val="true"/>
          <w:lang w:eastAsia="en-US"/>
        </w:rPr>
        <w:t>מעולם</w:t>
      </w:r>
      <w:r>
        <w:rPr>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לאמור</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ובסעיף</w:t>
      </w:r>
      <w:r>
        <w:rPr>
          <w:rtl w:val="true"/>
          <w:lang w:eastAsia="en-US"/>
        </w:rPr>
        <w:t xml:space="preserve"> </w:t>
      </w:r>
      <w:r>
        <w:rPr>
          <w:rFonts w:cs="FrankRuehl"/>
          <w:lang w:eastAsia="en-US"/>
        </w:rPr>
        <w:t>3</w:t>
      </w:r>
      <w:r>
        <w:rPr>
          <w:rFonts w:cs="FrankRuehl"/>
          <w:rtl w:val="true"/>
          <w:lang w:eastAsia="en-US"/>
        </w:rPr>
        <w:t>לפקודת</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שהעניק</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למועצת</w:t>
      </w:r>
      <w:r>
        <w:rPr>
          <w:rFonts w:cs="FrankRuehl"/>
          <w:rtl w:val="true"/>
          <w:lang w:eastAsia="en-US"/>
        </w:rPr>
        <w:t>-</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החליטה</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החלטה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בענין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והמשיך</w:t>
      </w:r>
      <w:r>
        <w:rPr>
          <w:rtl w:val="true"/>
          <w:lang w:eastAsia="en-US"/>
        </w:rPr>
        <w:t xml:space="preserve"> </w:t>
      </w:r>
      <w:r>
        <w:rPr>
          <w:rFonts w:cs="FrankRuehl"/>
          <w:rtl w:val="true"/>
          <w:lang w:eastAsia="en-US"/>
        </w:rPr>
        <w:t>בו</w:t>
      </w:r>
      <w:r>
        <w:rPr>
          <w:rFonts w:cs="FrankRuehl"/>
          <w:rtl w:val="true"/>
          <w:lang w:eastAsia="en-US"/>
        </w:rPr>
        <w:t>-</w:t>
      </w:r>
      <w:r>
        <w:rPr>
          <w:rFonts w:cs="FrankRuehl"/>
          <w:rtl w:val="true"/>
          <w:lang w:eastAsia="en-US"/>
        </w:rPr>
        <w:t>זמנית</w:t>
      </w:r>
      <w:r>
        <w:rPr>
          <w:rtl w:val="true"/>
          <w:lang w:eastAsia="en-US"/>
        </w:rPr>
        <w:t xml:space="preserve"> </w:t>
      </w:r>
      <w:r>
        <w:rPr>
          <w:rFonts w:cs="FrankRuehl"/>
          <w:rtl w:val="true"/>
          <w:lang w:eastAsia="en-US"/>
        </w:rPr>
        <w:t>בפעילותו</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הרגילה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כתיאורו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75</w:t>
      </w:r>
      <w:r>
        <w:rPr>
          <w:rFonts w:cs="FrankRuehl"/>
          <w:lang w:eastAsia="en-US"/>
        </w:rPr>
        <w:t>-</w:t>
      </w:r>
      <w:r>
        <w:rPr>
          <w:rFonts w:cs="FrankRuehl"/>
          <w:lang w:eastAsia="en-US"/>
        </w:rPr>
        <w:t>76</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סטייה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מהכרזת</w:t>
      </w:r>
      <w:r>
        <w:rPr>
          <w:rFonts w:cs="FrankRuehl"/>
          <w:rtl w:val="true"/>
          <w:lang w:eastAsia="en-US"/>
        </w:rPr>
        <w:t>-</w:t>
      </w:r>
      <w:r>
        <w:rPr>
          <w:rFonts w:cs="FrankRuehl"/>
          <w:rtl w:val="true"/>
          <w:lang w:eastAsia="en-US"/>
        </w:rPr>
        <w:t>העצמאות</w:t>
      </w:r>
      <w:r>
        <w:rPr>
          <w:rtl w:val="true"/>
          <w:lang w:eastAsia="en-US"/>
        </w:rPr>
        <w:t xml:space="preserve"> </w:t>
      </w:r>
      <w:r>
        <w:rPr>
          <w:rFonts w:cs="FrankRuehl"/>
          <w:rtl w:val="true"/>
          <w:lang w:eastAsia="en-US"/>
        </w:rPr>
        <w:t>בוצעה</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כלומר</w:t>
      </w:r>
      <w:r>
        <w:rPr>
          <w:rFonts w:cs="FrankRuehl"/>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ההסדר</w:t>
      </w:r>
      <w:r>
        <w:rPr>
          <w:rtl w:val="true"/>
          <w:lang w:eastAsia="en-US"/>
        </w:rPr>
        <w:t xml:space="preserve"> </w:t>
      </w:r>
      <w:r>
        <w:rPr>
          <w:rFonts w:cs="FrankRuehl"/>
          <w:rtl w:val="true"/>
          <w:lang w:eastAsia="en-US"/>
        </w:rPr>
        <w:t>שנקבע</w:t>
      </w:r>
      <w:r>
        <w:rPr>
          <w:rtl w:val="true"/>
          <w:lang w:eastAsia="en-US"/>
        </w:rPr>
        <w:t xml:space="preserve"> </w:t>
      </w:r>
      <w:r>
        <w:rPr>
          <w:rFonts w:cs="FrankRuehl"/>
          <w:rtl w:val="true"/>
          <w:lang w:eastAsia="en-US"/>
        </w:rPr>
        <w:t>בהכרזת</w:t>
      </w:r>
      <w:r>
        <w:rPr>
          <w:rFonts w:cs="FrankRuehl"/>
          <w:rtl w:val="true"/>
          <w:lang w:eastAsia="en-US"/>
        </w:rPr>
        <w:t>-</w:t>
      </w:r>
      <w:r>
        <w:rPr>
          <w:rFonts w:cs="FrankRuehl"/>
          <w:rtl w:val="true"/>
          <w:lang w:eastAsia="en-US"/>
        </w:rPr>
        <w:t>העצמאות</w:t>
      </w:r>
      <w:r>
        <w:rPr>
          <w:rFonts w:cs="FrankRuehl"/>
          <w:rtl w:val="true"/>
          <w:lang w:eastAsia="en-US"/>
        </w:rPr>
        <w:t xml:space="preserve">. </w:t>
      </w:r>
      <w:r>
        <w:rPr>
          <w:rFonts w:cs="FrankRuehl"/>
          <w:rtl w:val="true"/>
          <w:lang w:eastAsia="en-US"/>
        </w:rPr>
        <w:t>ולבסוף</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החשובה</w:t>
      </w:r>
      <w:r>
        <w:rPr>
          <w:rtl w:val="true"/>
          <w:lang w:eastAsia="en-US"/>
        </w:rPr>
        <w:t xml:space="preserve"> </w:t>
      </w:r>
      <w:r>
        <w:rPr>
          <w:rFonts w:cs="FrankRuehl"/>
          <w:rtl w:val="true"/>
          <w:lang w:eastAsia="en-US"/>
        </w:rPr>
        <w:t>ביותר</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קיימה</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מצוות</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לאו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זנחה</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רציפות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שמקורו</w:t>
      </w:r>
      <w:r>
        <w:rPr>
          <w:rtl w:val="true"/>
          <w:lang w:eastAsia="en-US"/>
        </w:rPr>
        <w:t xml:space="preserve"> </w:t>
      </w:r>
      <w:r>
        <w:rPr>
          <w:rFonts w:cs="FrankRuehl"/>
          <w:rtl w:val="true"/>
          <w:lang w:eastAsia="en-US"/>
        </w:rPr>
        <w:t>בהכרזת</w:t>
      </w:r>
      <w:r>
        <w:rPr>
          <w:rFonts w:cs="FrankRuehl"/>
          <w:rtl w:val="true"/>
          <w:lang w:eastAsia="en-US"/>
        </w:rPr>
        <w:t>-</w:t>
      </w:r>
      <w:r>
        <w:rPr>
          <w:rFonts w:cs="FrankRuehl"/>
          <w:rtl w:val="true"/>
          <w:lang w:eastAsia="en-US"/>
        </w:rPr>
        <w:t>העצמאות</w:t>
      </w:r>
      <w:r>
        <w:rPr>
          <w:rFonts w:cs="FrankRuehl"/>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שלאחר</w:t>
      </w:r>
      <w:r>
        <w:rPr>
          <w:rtl w:val="true"/>
          <w:lang w:eastAsia="en-US"/>
        </w:rPr>
        <w:t xml:space="preserve"> </w:t>
      </w:r>
      <w:r>
        <w:rPr>
          <w:rFonts w:cs="FrankRuehl"/>
          <w:rtl w:val="true"/>
          <w:lang w:eastAsia="en-US"/>
        </w:rPr>
        <w:t>כינוסה</w:t>
      </w:r>
      <w:r>
        <w:rPr>
          <w:rtl w:val="true"/>
          <w:lang w:eastAsia="en-US"/>
        </w:rPr>
        <w:t xml:space="preserve"> </w:t>
      </w:r>
      <w:r>
        <w:rPr>
          <w:rFonts w:cs="FrankRuehl"/>
          <w:rtl w:val="true"/>
          <w:lang w:eastAsia="en-US"/>
        </w:rPr>
        <w:t>שינתה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שמה</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ראשונה</w:t>
      </w:r>
      <w:r>
        <w:rPr>
          <w:rFonts w:cs="FrankRuehl"/>
          <w:rtl w:val="true"/>
          <w:lang w:eastAsia="en-US"/>
        </w:rPr>
        <w:t xml:space="preserve">' – </w:t>
      </w:r>
      <w:r>
        <w:rPr>
          <w:rFonts w:cs="FrankRuehl"/>
          <w:rtl w:val="true"/>
          <w:lang w:eastAsia="en-US"/>
        </w:rPr>
        <w:t>נענתה</w:t>
      </w:r>
      <w:r>
        <w:rPr>
          <w:rtl w:val="true"/>
          <w:lang w:eastAsia="en-US"/>
        </w:rPr>
        <w:t xml:space="preserve"> </w:t>
      </w:r>
      <w:r>
        <w:rPr>
          <w:rFonts w:cs="FrankRuehl"/>
          <w:rtl w:val="true"/>
          <w:lang w:eastAsia="en-US"/>
        </w:rPr>
        <w:t>לדרישה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היותר</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שקיבלה</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שדירוגם</w:t>
      </w:r>
      <w:r>
        <w:rPr>
          <w:rtl w:val="true"/>
          <w:lang w:eastAsia="en-US"/>
        </w:rPr>
        <w:t xml:space="preserve"> </w:t>
      </w:r>
      <w:r>
        <w:rPr>
          <w:rFonts w:cs="FrankRuehl"/>
          <w:rtl w:val="true"/>
          <w:lang w:eastAsia="en-US"/>
        </w:rPr>
        <w:t>במערכת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דירוגם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רגלים</w:t>
      </w:r>
      <w:r>
        <w:rPr>
          <w:rtl w:val="true"/>
          <w:lang w:eastAsia="en-US"/>
        </w:rPr>
        <w:t xml:space="preserve"> </w:t>
      </w:r>
      <w:r>
        <w:rPr>
          <w:rFonts w:cs="FrankRuehl"/>
          <w:rtl w:val="true"/>
          <w:lang w:eastAsia="en-US"/>
        </w:rPr>
        <w:t xml:space="preserve">... </w:t>
      </w:r>
      <w:r>
        <w:rPr>
          <w:rFonts w:cs="FrankRuehl"/>
          <w:rtl w:val="true"/>
          <w:lang w:eastAsia="en-US"/>
        </w:rPr>
        <w:t>הכרזת</w:t>
      </w:r>
      <w:r>
        <w:rPr>
          <w:rFonts w:cs="FrankRuehl"/>
          <w:rtl w:val="true"/>
          <w:lang w:eastAsia="en-US"/>
        </w:rPr>
        <w:t>-</w:t>
      </w:r>
      <w:r>
        <w:rPr>
          <w:rFonts w:cs="FrankRuehl"/>
          <w:rtl w:val="true"/>
          <w:lang w:eastAsia="en-US"/>
        </w:rPr>
        <w:t>העצמאות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למתן</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והעברת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וממנה</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שנתכוננה</w:t>
      </w:r>
      <w:r>
        <w:rPr>
          <w:rtl w:val="true"/>
          <w:lang w:eastAsia="en-US"/>
        </w:rPr>
        <w:t xml:space="preserve"> </w:t>
      </w:r>
      <w:r>
        <w:rPr>
          <w:rFonts w:cs="FrankRuehl"/>
          <w:rtl w:val="true"/>
          <w:lang w:eastAsia="en-US"/>
        </w:rPr>
        <w:t>אחריה</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זוהי</w:t>
      </w:r>
      <w:r>
        <w:rPr>
          <w:rtl w:val="true"/>
          <w:lang w:eastAsia="en-US"/>
        </w:rPr>
        <w:t xml:space="preserve"> </w:t>
      </w:r>
      <w:r>
        <w:rPr>
          <w:rFonts w:cs="FrankRuehl"/>
          <w:rtl w:val="true"/>
          <w:lang w:eastAsia="en-US"/>
        </w:rPr>
        <w:t>מעין</w:t>
      </w:r>
      <w:r>
        <w:rPr>
          <w:rtl w:val="true"/>
          <w:lang w:eastAsia="en-US"/>
        </w:rPr>
        <w:t xml:space="preserve"> </w:t>
      </w:r>
      <w:r>
        <w:rPr>
          <w:rFonts w:cs="FrankRuehl"/>
          <w:rtl w:val="true"/>
          <w:lang w:eastAsia="en-US"/>
        </w:rPr>
        <w:t>העברה</w:t>
      </w:r>
      <w:r>
        <w:rPr>
          <w:rtl w:val="true"/>
          <w:lang w:eastAsia="en-US"/>
        </w:rPr>
        <w:t xml:space="preserve"> </w:t>
      </w:r>
      <w:r>
        <w:rPr>
          <w:rFonts w:cs="FrankRuehl"/>
          <w:rtl w:val="true"/>
          <w:lang w:eastAsia="en-US"/>
        </w:rPr>
        <w:t>נמשכת</w:t>
      </w:r>
      <w:r>
        <w:rPr>
          <w:rFonts w:cs="FrankRuehl"/>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בתוקפה</w:t>
      </w:r>
      <w:r>
        <w:rPr>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הישראלי</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למתן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שהוקנתה</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ירושה</w:t>
      </w:r>
      <w:r>
        <w:rPr>
          <w:rtl w:val="true"/>
          <w:lang w:eastAsia="en-US"/>
        </w:rPr>
        <w:t xml:space="preserve"> </w:t>
      </w:r>
      <w:r>
        <w:rPr>
          <w:rFonts w:cs="FrankRuehl"/>
          <w:rtl w:val="true"/>
          <w:lang w:eastAsia="en-US"/>
        </w:rPr>
        <w:t>בלתי</w:t>
      </w:r>
      <w:r>
        <w:rPr>
          <w:rFonts w:cs="FrankRuehl"/>
          <w:rtl w:val="true"/>
          <w:lang w:eastAsia="en-US"/>
        </w:rPr>
        <w:t>-</w:t>
      </w:r>
      <w:r>
        <w:rPr>
          <w:rFonts w:cs="FrankRuehl"/>
          <w:rtl w:val="true"/>
          <w:lang w:eastAsia="en-US"/>
        </w:rPr>
        <w:t>פוסקת</w:t>
      </w:r>
      <w:r>
        <w:rPr>
          <w:rFonts w:cs="FrankRuehl"/>
          <w:rtl w:val="true"/>
          <w:lang w:eastAsia="en-US"/>
        </w:rPr>
        <w:t>"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פרופ</w:t>
      </w:r>
      <w:r>
        <w:rPr>
          <w:rFonts w:cs="FrankRuehl"/>
          <w:rtl w:val="true"/>
          <w:lang w:eastAsia="en-US"/>
        </w:rPr>
        <w:t xml:space="preserve">' </w:t>
      </w:r>
      <w:r>
        <w:rPr>
          <w:rFonts w:cs="FrankRuehl"/>
          <w:rtl w:val="true"/>
          <w:lang w:eastAsia="en-US"/>
        </w:rPr>
        <w:t>קלינגהופר</w:t>
      </w:r>
      <w:r>
        <w:rPr>
          <w:rtl w:val="true"/>
          <w:lang w:eastAsia="en-US"/>
        </w:rPr>
        <w:t xml:space="preserve"> </w:t>
      </w:r>
      <w:r>
        <w:rPr>
          <w:rFonts w:cs="FrankRuehl"/>
          <w:rtl w:val="true"/>
          <w:lang w:eastAsia="en-US"/>
        </w:rPr>
        <w:t>ביטא</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בבירור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שרשרת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הישירה</w:t>
      </w:r>
      <w:r>
        <w:rPr>
          <w:rtl w:val="true"/>
          <w:lang w:eastAsia="en-US"/>
        </w:rPr>
        <w:t xml:space="preserve"> </w:t>
      </w:r>
      <w:r>
        <w:rPr>
          <w:rFonts w:cs="FrankRuehl"/>
          <w:rtl w:val="true"/>
          <w:lang w:eastAsia="en-US"/>
        </w:rPr>
        <w:t>הנמשכת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העבירה</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הישראלי</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שכזאת</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והקנתה</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הוענקה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שכזאת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ג</w:t>
      </w:r>
      <w:r>
        <w:rPr>
          <w:rFonts w:cs="FrankRuehl"/>
          <w:rtl w:val="true"/>
          <w:lang w:eastAsia="en-US"/>
        </w:rPr>
        <w:t xml:space="preserve">) </w:t>
      </w:r>
      <w:hyperlink r:id="rId289">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והחלטת</w:t>
      </w:r>
      <w:r>
        <w:rPr>
          <w:rtl w:val="true"/>
          <w:lang w:eastAsia="en-US"/>
        </w:rPr>
        <w:t xml:space="preserve"> </w:t>
      </w:r>
      <w:r>
        <w:rPr>
          <w:rFonts w:cs="FrankRuehl"/>
          <w:rtl w:val="true"/>
          <w:lang w:eastAsia="en-US"/>
        </w:rPr>
        <w:t>הררי</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אין</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לומר</w:t>
      </w:r>
      <w:r>
        <w:rPr>
          <w:rtl w:val="true"/>
          <w:lang w:eastAsia="en-US"/>
        </w:rPr>
        <w:t xml:space="preserve"> </w:t>
      </w:r>
      <w:r>
        <w:rPr>
          <w:rFonts w:cs="FrankRuehl"/>
          <w:rtl w:val="true"/>
          <w:lang w:eastAsia="en-US"/>
        </w:rPr>
        <w:t>ש</w:t>
      </w:r>
      <w:hyperlink r:id="rId290">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היחידי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תחת</w:t>
      </w:r>
      <w:r>
        <w:rPr>
          <w:rtl w:val="true"/>
          <w:lang w:eastAsia="en-US"/>
        </w:rPr>
        <w:t xml:space="preserve"> </w:t>
      </w:r>
      <w:r>
        <w:rPr>
          <w:rFonts w:cs="FrankRuehl"/>
          <w:rtl w:val="true"/>
          <w:lang w:eastAsia="en-US"/>
        </w:rPr>
        <w:t>שמה</w:t>
      </w:r>
      <w:r>
        <w:rPr>
          <w:rFonts w:cs="FrankRuehl"/>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בתוארו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נבדל</w:t>
      </w:r>
      <w:r>
        <w:rPr>
          <w:rtl w:val="true"/>
          <w:lang w:eastAsia="en-US"/>
        </w:rPr>
        <w:t xml:space="preserve"> </w:t>
      </w:r>
      <w:r>
        <w:rPr>
          <w:rFonts w:cs="FrankRuehl"/>
          <w:rtl w:val="true"/>
          <w:lang w:eastAsia="en-US"/>
        </w:rPr>
        <w:t>כהוא</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כינויו</w:t>
      </w:r>
      <w:r>
        <w:rPr>
          <w:rFonts w:cs="FrankRuehl"/>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קבלתו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סממן</w:t>
      </w:r>
      <w:r>
        <w:rPr>
          <w:rtl w:val="true"/>
          <w:lang w:eastAsia="en-US"/>
        </w:rPr>
        <w:t xml:space="preserve"> </w:t>
      </w:r>
      <w:r>
        <w:rPr>
          <w:rFonts w:cs="FrankRuehl"/>
          <w:rtl w:val="true"/>
          <w:lang w:eastAsia="en-US"/>
        </w:rPr>
        <w:t>רלוואנטי</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תוכנו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המשמעות</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מכך</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ההיא</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גלוי</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שהשילה</w:t>
      </w:r>
      <w:r>
        <w:rPr>
          <w:rtl w:val="true"/>
          <w:lang w:eastAsia="en-US"/>
        </w:rPr>
        <w:t xml:space="preserve"> </w:t>
      </w:r>
      <w:r>
        <w:rPr>
          <w:rFonts w:cs="FrankRuehl"/>
          <w:rtl w:val="true"/>
          <w:lang w:eastAsia="en-US"/>
        </w:rPr>
        <w:t>מעמה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תוארה</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המשמעות</w:t>
      </w:r>
      <w:r>
        <w:rPr>
          <w:rtl w:val="true"/>
          <w:lang w:eastAsia="en-US"/>
        </w:rPr>
        <w:t xml:space="preserve"> </w:t>
      </w:r>
      <w:r>
        <w:rPr>
          <w:rFonts w:cs="FrankRuehl"/>
          <w:rtl w:val="true"/>
          <w:lang w:eastAsia="en-US"/>
        </w:rPr>
        <w:t>ויוצר</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סממנים</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הבדלה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חוקתי</w:t>
      </w:r>
      <w:r>
        <w:rPr>
          <w:rFonts w:cs="FrankRuehl"/>
          <w:rtl w:val="true"/>
          <w:lang w:eastAsia="en-US"/>
        </w:rPr>
        <w:t>.</w:t>
      </w:r>
    </w:p>
    <w:p>
      <w:pPr>
        <w:pStyle w:val="Normal"/>
        <w:tabs>
          <w:tab w:val="left" w:pos="288" w:leader="none"/>
          <w:tab w:val="left" w:pos="432" w:leader="none"/>
          <w:tab w:val="left" w:pos="720" w:leader="none"/>
          <w:tab w:val="left" w:pos="1296" w:leader="none"/>
          <w:tab w:val="left" w:pos="2304" w:leader="none"/>
          <w:tab w:val="left" w:pos="2592" w:leader="none"/>
          <w:tab w:val="left" w:pos="3312" w:leader="none"/>
          <w:tab w:val="left" w:pos="388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התנתקה</w:t>
      </w:r>
      <w:r>
        <w:rPr>
          <w:rtl w:val="true"/>
          <w:lang w:eastAsia="en-US"/>
        </w:rPr>
        <w:t xml:space="preserve"> </w:t>
      </w:r>
      <w:r>
        <w:rPr>
          <w:rFonts w:cs="FrankRuehl"/>
          <w:rtl w:val="true"/>
          <w:lang w:eastAsia="en-US"/>
        </w:rPr>
        <w:t>מעולם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המטלה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עיקרי</w:t>
      </w:r>
      <w:r>
        <w:rPr>
          <w:rtl w:val="true"/>
          <w:lang w:eastAsia="en-US"/>
        </w:rPr>
        <w:t xml:space="preserve"> </w:t>
      </w:r>
      <w:r>
        <w:rPr>
          <w:rFonts w:cs="FrankRuehl"/>
          <w:rtl w:val="true"/>
          <w:lang w:eastAsia="en-US"/>
        </w:rPr>
        <w:t>לכוחה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ולמשימתה</w:t>
      </w:r>
      <w:r>
        <w:rPr>
          <w:rtl w:val="true"/>
          <w:lang w:eastAsia="en-US"/>
        </w:rPr>
        <w:t xml:space="preserve"> </w:t>
      </w:r>
      <w:r>
        <w:rPr>
          <w:rFonts w:cs="FrankRuehl"/>
          <w:rtl w:val="true"/>
          <w:lang w:eastAsia="en-US"/>
        </w:rPr>
        <w:t>האמורה</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בהחלטת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מיום</w:t>
      </w:r>
      <w:r>
        <w:rPr>
          <w:rtl w:val="true"/>
          <w:lang w:eastAsia="en-US"/>
        </w:rPr>
        <w:t xml:space="preserve"> </w:t>
      </w:r>
      <w:r>
        <w:rPr>
          <w:rFonts w:cs="FrankRuehl"/>
          <w:lang w:eastAsia="en-US"/>
        </w:rPr>
        <w:t>13.6.50</w:t>
      </w:r>
      <w:r>
        <w:rPr>
          <w:rFonts w:cs="FrankRuehl"/>
          <w:rtl w:val="true"/>
          <w:lang w:eastAsia="en-US"/>
        </w:rPr>
        <w:t xml:space="preserve">, </w:t>
      </w:r>
      <w:r>
        <w:rPr>
          <w:rFonts w:cs="FrankRuehl"/>
          <w:rtl w:val="true"/>
          <w:lang w:eastAsia="en-US"/>
        </w:rPr>
        <w:t>שקבעה</w:t>
      </w:r>
      <w:r>
        <w:rPr>
          <w:rFonts w:cs="FrankRuehl"/>
          <w:rtl w:val="true"/>
          <w:lang w:eastAsia="en-US"/>
        </w:rPr>
        <w:t xml:space="preserve">: </w:t>
      </w:r>
      <w:r>
        <w:br w:type="page"/>
      </w:r>
    </w:p>
    <w:p>
      <w:pPr>
        <w:pStyle w:val="Normal"/>
        <w:tabs>
          <w:tab w:val="left" w:pos="288" w:leader="none"/>
          <w:tab w:val="left" w:pos="432" w:leader="none"/>
          <w:tab w:val="left" w:pos="720" w:leader="none"/>
          <w:tab w:val="left" w:pos="1296" w:leader="none"/>
          <w:tab w:val="left" w:pos="2304" w:leader="none"/>
          <w:tab w:val="left" w:pos="2592" w:leader="none"/>
          <w:tab w:val="left" w:pos="3312" w:leader="none"/>
          <w:tab w:val="left" w:pos="3888"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מטילה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בנויה</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יהווה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יסודי</w:t>
      </w:r>
      <w:r>
        <w:rPr>
          <w:rtl w:val="true"/>
          <w:lang w:eastAsia="en-US"/>
        </w:rPr>
        <w:t xml:space="preserve"> </w:t>
      </w:r>
      <w:r>
        <w:rPr>
          <w:rFonts w:cs="FrankRuehl"/>
          <w:rtl w:val="true"/>
          <w:lang w:eastAsia="en-US"/>
        </w:rPr>
        <w:t>בפני</w:t>
      </w:r>
      <w:r>
        <w:rPr>
          <w:rtl w:val="true"/>
          <w:lang w:eastAsia="en-US"/>
        </w:rPr>
        <w:t xml:space="preserve"> </w:t>
      </w:r>
      <w:r>
        <w:rPr>
          <w:rFonts w:cs="FrankRuehl"/>
          <w:rtl w:val="true"/>
          <w:lang w:eastAsia="en-US"/>
        </w:rPr>
        <w:t>עצמו</w:t>
      </w:r>
      <w:r>
        <w:rPr>
          <w:rFonts w:cs="FrankRuehl"/>
          <w:rtl w:val="true"/>
          <w:lang w:eastAsia="en-US"/>
        </w:rPr>
        <w:t>.</w:t>
      </w:r>
    </w:p>
    <w:p>
      <w:pPr>
        <w:pStyle w:val="Normal"/>
        <w:tabs>
          <w:tab w:val="left" w:pos="288" w:leader="none"/>
          <w:tab w:val="left" w:pos="432" w:leader="none"/>
          <w:tab w:val="left" w:pos="720" w:leader="none"/>
          <w:tab w:val="left" w:pos="1296" w:leader="none"/>
          <w:tab w:val="left" w:pos="2304" w:leader="none"/>
          <w:tab w:val="left" w:pos="2592" w:leader="none"/>
          <w:tab w:val="left" w:pos="3312" w:leader="none"/>
          <w:tab w:val="left" w:pos="388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הפרקים</w:t>
      </w:r>
      <w:r>
        <w:rPr>
          <w:rtl w:val="true"/>
          <w:lang w:eastAsia="en-US"/>
        </w:rPr>
        <w:t xml:space="preserve"> </w:t>
      </w:r>
      <w:r>
        <w:rPr>
          <w:rFonts w:cs="FrankRuehl"/>
          <w:rtl w:val="true"/>
          <w:lang w:eastAsia="en-US"/>
        </w:rPr>
        <w:t>יובאו</w:t>
      </w:r>
      <w:r>
        <w:rPr>
          <w:rtl w:val="true"/>
          <w:lang w:eastAsia="en-US"/>
        </w:rPr>
        <w:t xml:space="preserve"> </w:t>
      </w:r>
      <w:r>
        <w:rPr>
          <w:rFonts w:cs="FrankRuehl"/>
          <w:rtl w:val="true"/>
          <w:lang w:eastAsia="en-US"/>
        </w:rPr>
        <w:t>בפני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שהוועדה</w:t>
      </w:r>
      <w:r>
        <w:rPr>
          <w:rtl w:val="true"/>
          <w:lang w:eastAsia="en-US"/>
        </w:rPr>
        <w:t xml:space="preserve"> </w:t>
      </w:r>
      <w:r>
        <w:rPr>
          <w:rFonts w:cs="FrankRuehl"/>
          <w:rtl w:val="true"/>
          <w:lang w:eastAsia="en-US"/>
        </w:rPr>
        <w:t>תסיים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עבודתה</w:t>
      </w:r>
      <w:r>
        <w:rPr>
          <w:rFonts w:cs="FrankRuehl"/>
          <w:rtl w:val="true"/>
          <w:lang w:eastAsia="en-US"/>
        </w:rPr>
        <w:t xml:space="preserve">, </w:t>
      </w:r>
      <w:r>
        <w:rPr>
          <w:rFonts w:cs="FrankRuehl"/>
          <w:rtl w:val="true"/>
          <w:lang w:eastAsia="en-US"/>
        </w:rPr>
        <w:t>וכל</w:t>
      </w:r>
      <w:r>
        <w:rPr>
          <w:rtl w:val="true"/>
          <w:lang w:eastAsia="en-US"/>
        </w:rPr>
        <w:t xml:space="preserve"> </w:t>
      </w:r>
      <w:r>
        <w:rPr>
          <w:rFonts w:cs="FrankRuehl"/>
          <w:rtl w:val="true"/>
          <w:lang w:eastAsia="en-US"/>
        </w:rPr>
        <w:t>הפרקים</w:t>
      </w:r>
      <w:r>
        <w:rPr>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יתאגדו</w:t>
      </w:r>
      <w:r>
        <w:rPr>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המדינה</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5</w:t>
      </w:r>
      <w:r>
        <w:rPr>
          <w:rFonts w:cs="FrankRuehl"/>
          <w:rtl w:val="true"/>
          <w:lang w:eastAsia="en-US"/>
        </w:rPr>
        <w:t>(</w:t>
      </w:r>
      <w:r>
        <w:rPr>
          <w:rFonts w:cs="FrankRuehl"/>
          <w:rtl w:val="true"/>
          <w:lang w:eastAsia="en-US"/>
        </w:rPr>
        <w:t>תש</w:t>
      </w:r>
      <w:r>
        <w:rPr>
          <w:rFonts w:cs="FrankRuehl"/>
          <w:rtl w:val="true"/>
          <w:lang w:eastAsia="en-US"/>
        </w:rPr>
        <w:t>"</w:t>
      </w:r>
      <w:r>
        <w:rPr>
          <w:rFonts w:cs="FrankRuehl"/>
          <w:rtl w:val="true"/>
          <w:lang w:eastAsia="en-US"/>
        </w:rPr>
        <w:t>י</w:t>
      </w:r>
      <w:r>
        <w:rPr>
          <w:rFonts w:cs="FrankRuehl"/>
          <w:rtl w:val="true"/>
          <w:lang w:eastAsia="en-US"/>
        </w:rPr>
        <w:t xml:space="preserve">) </w:t>
      </w:r>
      <w:r>
        <w:rPr>
          <w:rFonts w:cs="FrankRuehl"/>
          <w:lang w:eastAsia="en-US"/>
        </w:rPr>
        <w:t>1743</w:t>
      </w:r>
      <w:r>
        <w:rPr>
          <w:rFonts w:cs="FrankRuehl"/>
          <w:rtl w:val="true"/>
          <w:lang w:eastAsia="en-US"/>
        </w:rPr>
        <w:t xml:space="preserve">; </w:t>
      </w:r>
      <w:r>
        <w:rPr>
          <w:rFonts w:cs="FrankRuehl"/>
          <w:rtl w:val="true"/>
          <w:lang w:eastAsia="en-US"/>
        </w:rPr>
        <w:t>ההדגשות</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w:t>
      </w:r>
    </w:p>
    <w:p>
      <w:pPr>
        <w:pStyle w:val="Normal"/>
        <w:tabs>
          <w:tab w:val="left" w:pos="288" w:leader="none"/>
          <w:tab w:val="left" w:pos="432" w:leader="none"/>
          <w:tab w:val="left" w:pos="720" w:leader="none"/>
          <w:tab w:val="left" w:pos="1296" w:leader="none"/>
          <w:tab w:val="left" w:pos="2304" w:leader="none"/>
          <w:tab w:val="left" w:pos="2592" w:leader="none"/>
          <w:tab w:val="left" w:pos="3312" w:leader="none"/>
          <w:tab w:val="left" w:pos="3888" w:leader="none"/>
        </w:tabs>
        <w:autoSpaceDE w:val="false"/>
        <w:bidi w:val="1"/>
        <w:spacing w:lineRule="exact" w:line="260" w:before="0" w:after="80"/>
        <w:ind w:left="0" w:right="0" w:firstLine="283"/>
        <w:jc w:val="both"/>
        <w:rPr/>
      </w:pPr>
      <w:r>
        <w:rPr>
          <w:rFonts w:cs="FrankRuehl"/>
          <w:rtl w:val="true"/>
          <w:lang w:eastAsia="en-US"/>
        </w:rPr>
        <w:t>אין</w:t>
      </w:r>
      <w:r>
        <w:rPr>
          <w:rtl w:val="true"/>
          <w:lang w:eastAsia="en-US"/>
        </w:rPr>
        <w:t xml:space="preserve"> </w:t>
      </w:r>
      <w:r>
        <w:rPr>
          <w:rFonts w:cs="FrankRuehl"/>
          <w:rtl w:val="true"/>
          <w:lang w:eastAsia="en-US"/>
        </w:rPr>
        <w:t>להניח</w:t>
      </w:r>
      <w:r>
        <w:rPr>
          <w:rtl w:val="true"/>
          <w:lang w:eastAsia="en-US"/>
        </w:rPr>
        <w:t xml:space="preserve"> </w:t>
      </w:r>
      <w:r>
        <w:rPr>
          <w:rFonts w:cs="FrankRuehl"/>
          <w:rtl w:val="true"/>
          <w:lang w:eastAsia="en-US"/>
        </w:rPr>
        <w:t>שחברי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סברו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הפרקים</w:t>
      </w:r>
      <w:r>
        <w:rPr>
          <w:rtl w:val="true"/>
          <w:lang w:eastAsia="en-US"/>
        </w:rPr>
        <w:t xml:space="preserve"> </w:t>
      </w:r>
      <w:r>
        <w:rPr>
          <w:rFonts w:cs="FrankRuehl"/>
          <w:rtl w:val="true"/>
          <w:lang w:eastAsia="en-US"/>
        </w:rPr>
        <w:t>יוכנו</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חזקה</w:t>
      </w:r>
      <w:r>
        <w:rPr>
          <w:rtl w:val="true"/>
          <w:lang w:eastAsia="en-US"/>
        </w:rPr>
        <w:t xml:space="preserve"> </w:t>
      </w:r>
      <w:r>
        <w:rPr>
          <w:rFonts w:cs="FrankRuehl"/>
          <w:rtl w:val="true"/>
          <w:lang w:eastAsia="en-US"/>
        </w:rPr>
        <w:t>עליהם</w:t>
      </w:r>
      <w:r>
        <w:rPr>
          <w:rtl w:val="true"/>
          <w:lang w:eastAsia="en-US"/>
        </w:rPr>
        <w:t xml:space="preserve"> </w:t>
      </w:r>
      <w:r>
        <w:rPr>
          <w:rFonts w:cs="FrankRuehl"/>
          <w:rtl w:val="true"/>
          <w:lang w:eastAsia="en-US"/>
        </w:rPr>
        <w:t>שהבינו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המדובר</w:t>
      </w:r>
      <w:r>
        <w:rPr>
          <w:rtl w:val="true"/>
          <w:lang w:eastAsia="en-US"/>
        </w:rPr>
        <w:t xml:space="preserve"> </w:t>
      </w:r>
      <w:r>
        <w:rPr>
          <w:rFonts w:cs="FrankRuehl"/>
          <w:rtl w:val="true"/>
          <w:lang w:eastAsia="en-US"/>
        </w:rPr>
        <w:t>בפעולה</w:t>
      </w:r>
      <w:r>
        <w:rPr>
          <w:rtl w:val="true"/>
          <w:lang w:eastAsia="en-US"/>
        </w:rPr>
        <w:t xml:space="preserve"> </w:t>
      </w:r>
      <w:r>
        <w:rPr>
          <w:rFonts w:cs="FrankRuehl"/>
          <w:rtl w:val="true"/>
          <w:lang w:eastAsia="en-US"/>
        </w:rPr>
        <w:t>מתמשכת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לשוב</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כביטויה</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להניח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רובם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רצו</w:t>
      </w:r>
      <w:r>
        <w:rPr>
          <w:rtl w:val="true"/>
          <w:lang w:eastAsia="en-US"/>
        </w:rPr>
        <w:t xml:space="preserve"> </w:t>
      </w:r>
      <w:r>
        <w:rPr>
          <w:rFonts w:cs="FrankRuehl"/>
          <w:rtl w:val="true"/>
          <w:lang w:eastAsia="en-US"/>
        </w:rPr>
        <w:t>בהתמשכות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בהוראותיו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5</w:t>
      </w:r>
      <w:r>
        <w:rPr>
          <w:rFonts w:cs="FrankRuehl"/>
          <w:rtl w:val="true"/>
          <w:lang w:eastAsia="en-US"/>
        </w:rPr>
        <w:t>ל</w:t>
      </w:r>
      <w:hyperlink r:id="rId291">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השניה</w:t>
      </w:r>
      <w:r>
        <w:rPr>
          <w:rFonts w:cs="FrankRuehl"/>
          <w:rtl w:val="true"/>
          <w:lang w:eastAsia="en-US"/>
        </w:rPr>
        <w:t xml:space="preserve">, </w:t>
      </w:r>
      <w:r>
        <w:rPr>
          <w:rFonts w:cs="FrankRuehl"/>
          <w:rtl w:val="true"/>
          <w:lang w:eastAsia="en-US"/>
        </w:rPr>
        <w:t>תשי</w:t>
      </w:r>
      <w:r>
        <w:rPr>
          <w:rFonts w:cs="FrankRuehl"/>
          <w:rtl w:val="true"/>
          <w:lang w:eastAsia="en-US"/>
        </w:rPr>
        <w:t>"</w:t>
      </w:r>
      <w:r>
        <w:rPr>
          <w:rFonts w:cs="FrankRuehl"/>
          <w:rtl w:val="true"/>
          <w:lang w:eastAsia="en-US"/>
        </w:rPr>
        <w:t>א</w:t>
      </w:r>
      <w:r>
        <w:rPr>
          <w:rFonts w:cs="FrankRuehl"/>
          <w:rtl w:val="true"/>
          <w:lang w:eastAsia="en-US"/>
        </w:rPr>
        <w:t>-</w:t>
      </w:r>
      <w:r>
        <w:rPr>
          <w:rFonts w:cs="FrankRuehl"/>
          <w:lang w:eastAsia="en-US"/>
        </w:rPr>
        <w:t>1951</w:t>
      </w:r>
      <w:r>
        <w:rPr>
          <w:rFonts w:cs="FrankRuehl"/>
          <w:rtl w:val="true"/>
          <w:lang w:eastAsia="en-US"/>
        </w:rPr>
        <w:t xml:space="preserve">, </w:t>
      </w:r>
      <w:r>
        <w:rPr>
          <w:rFonts w:cs="FrankRuehl"/>
          <w:rtl w:val="true"/>
          <w:lang w:eastAsia="en-US"/>
        </w:rPr>
        <w:t>שקבע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ולחבריה</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הסמכויות</w:t>
      </w:r>
      <w:r>
        <w:rPr>
          <w:rFonts w:cs="FrankRuehl"/>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והחובות</w:t>
      </w:r>
      <w:r>
        <w:rPr>
          <w:rtl w:val="true"/>
          <w:lang w:eastAsia="en-US"/>
        </w:rPr>
        <w:t xml:space="preserve"> </w:t>
      </w:r>
      <w:r>
        <w:rPr>
          <w:rFonts w:cs="FrankRuehl"/>
          <w:rtl w:val="true"/>
          <w:lang w:eastAsia="en-US"/>
        </w:rPr>
        <w:t>שהיו</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ולחבריה</w:t>
      </w:r>
      <w:r>
        <w:rPr>
          <w:rFonts w:cs="FrankRuehl"/>
          <w:rtl w:val="true"/>
          <w:lang w:eastAsia="en-US"/>
        </w:rPr>
        <w:t xml:space="preserve">. </w:t>
      </w:r>
      <w:r>
        <w:rPr>
          <w:rFonts w:cs="FrankRuehl"/>
          <w:rtl w:val="true"/>
          <w:lang w:eastAsia="en-US"/>
        </w:rPr>
        <w:t>הוסיף</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לאותו</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לפיו</w:t>
      </w:r>
      <w:r>
        <w:rPr>
          <w:rtl w:val="true"/>
          <w:lang w:eastAsia="en-US"/>
        </w:rPr>
        <w:t xml:space="preserve"> </w:t>
      </w:r>
      <w:hyperlink r:id="rId292">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יחול</w:t>
      </w:r>
      <w:r>
        <w:rPr>
          <w:rtl w:val="true"/>
          <w:lang w:eastAsia="en-US"/>
        </w:rPr>
        <w:t xml:space="preserve"> </w:t>
      </w:r>
      <w:r>
        <w:rPr>
          <w:rFonts w:cs="FrankRuehl"/>
          <w:rtl w:val="true"/>
          <w:lang w:eastAsia="en-US"/>
        </w:rPr>
        <w:t>בשינויים</w:t>
      </w:r>
      <w:r>
        <w:rPr>
          <w:rtl w:val="true"/>
          <w:lang w:eastAsia="en-US"/>
        </w:rPr>
        <w:t xml:space="preserve"> </w:t>
      </w:r>
      <w:r>
        <w:rPr>
          <w:rFonts w:cs="FrankRuehl"/>
          <w:rtl w:val="true"/>
          <w:lang w:eastAsia="en-US"/>
        </w:rPr>
        <w:t>המחויבים</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השלישית</w:t>
      </w:r>
      <w:r>
        <w:rPr>
          <w:rtl w:val="true"/>
          <w:lang w:eastAsia="en-US"/>
        </w:rPr>
        <w:t xml:space="preserve"> </w:t>
      </w:r>
      <w:r>
        <w:rPr>
          <w:rFonts w:cs="FrankRuehl"/>
          <w:rtl w:val="true"/>
          <w:lang w:eastAsia="en-US"/>
        </w:rPr>
        <w:t>ולכל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שלאחריה</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קיבלה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בדברים</w:t>
      </w:r>
      <w:r>
        <w:rPr>
          <w:rtl w:val="true"/>
          <w:lang w:eastAsia="en-US"/>
        </w:rPr>
        <w:t xml:space="preserve"> </w:t>
      </w:r>
      <w:r>
        <w:rPr>
          <w:rFonts w:cs="FrankRuehl"/>
          <w:rtl w:val="true"/>
          <w:lang w:eastAsia="en-US"/>
        </w:rPr>
        <w:t>הנדונים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האמור</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הכסת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לצורכי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הנתונה</w:t>
      </w:r>
      <w:r>
        <w:rPr>
          <w:rtl w:val="true"/>
          <w:lang w:eastAsia="en-US"/>
        </w:rPr>
        <w:t xml:space="preserve"> </w:t>
      </w:r>
      <w:r>
        <w:rPr>
          <w:rFonts w:cs="FrankRuehl"/>
          <w:rtl w:val="true"/>
          <w:lang w:eastAsia="en-US"/>
        </w:rPr>
        <w:t>במחלוקת</w:t>
      </w:r>
      <w:r>
        <w:rPr>
          <w:rFonts w:cs="FrankRuehl"/>
          <w:rtl w:val="true"/>
          <w:lang w:eastAsia="en-US"/>
        </w:rPr>
        <w:t>.</w:t>
      </w:r>
    </w:p>
    <w:p>
      <w:pPr>
        <w:pStyle w:val="Normal"/>
        <w:tabs>
          <w:tab w:val="left" w:pos="288" w:leader="none"/>
          <w:tab w:val="left" w:pos="432" w:leader="none"/>
          <w:tab w:val="left" w:pos="720" w:leader="none"/>
          <w:tab w:val="left" w:pos="1296" w:leader="none"/>
          <w:tab w:val="left" w:pos="2304" w:leader="none"/>
          <w:tab w:val="left" w:pos="2592" w:leader="none"/>
          <w:tab w:val="left" w:pos="3312" w:leader="none"/>
          <w:tab w:val="left" w:pos="3888" w:leader="none"/>
        </w:tabs>
        <w:autoSpaceDE w:val="false"/>
        <w:bidi w:val="1"/>
        <w:spacing w:lineRule="exact" w:line="260" w:before="0" w:after="80"/>
        <w:ind w:left="0" w:right="0" w:firstLine="283"/>
        <w:jc w:val="both"/>
        <w:rPr>
          <w:lang w:eastAsia="en-US"/>
        </w:rPr>
      </w:pPr>
      <w:r>
        <w:rPr>
          <w:rFonts w:cs="FrankRuehl"/>
          <w:rtl w:val="true"/>
          <w:lang w:eastAsia="en-US"/>
        </w:rPr>
        <w:t>מאז</w:t>
      </w:r>
      <w:r>
        <w:rPr>
          <w:rtl w:val="true"/>
          <w:lang w:eastAsia="en-US"/>
        </w:rPr>
        <w:t xml:space="preserve"> </w:t>
      </w:r>
      <w:r>
        <w:rPr>
          <w:rFonts w:cs="FrankRuehl"/>
          <w:rtl w:val="true"/>
          <w:lang w:eastAsia="en-US"/>
        </w:rPr>
        <w:t>נתקבלו</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אחד</w:t>
      </w:r>
      <w:r>
        <w:rPr>
          <w:rFonts w:cs="FrankRuehl"/>
          <w:rtl w:val="true"/>
          <w:lang w:eastAsia="en-US"/>
        </w:rPr>
        <w:t>-</w:t>
      </w:r>
      <w:r>
        <w:rPr>
          <w:rFonts w:cs="FrankRuehl"/>
          <w:rtl w:val="true"/>
          <w:lang w:eastAsia="en-US"/>
        </w:rPr>
        <w:t>עשר</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פעלה</w:t>
      </w:r>
      <w:r>
        <w:rPr>
          <w:rtl w:val="true"/>
          <w:lang w:eastAsia="en-US"/>
        </w:rPr>
        <w:t xml:space="preserve"> </w:t>
      </w:r>
      <w:r>
        <w:rPr>
          <w:rFonts w:cs="FrankRuehl"/>
          <w:rtl w:val="true"/>
          <w:lang w:eastAsia="en-US"/>
        </w:rPr>
        <w:t>כמערכת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ייעוד</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ופעולה</w:t>
      </w:r>
      <w:r>
        <w:rPr>
          <w:rtl w:val="true"/>
          <w:lang w:eastAsia="en-US"/>
        </w:rPr>
        <w:t xml:space="preserve"> </w:t>
      </w:r>
      <w:r>
        <w:rPr>
          <w:rFonts w:cs="FrankRuehl"/>
          <w:rtl w:val="true"/>
          <w:lang w:eastAsia="en-US"/>
        </w:rPr>
        <w:t>משולבים</w:t>
      </w:r>
      <w:r>
        <w:rPr>
          <w:rFonts w:cs="FrankRuehl"/>
          <w:rtl w:val="true"/>
          <w:lang w:eastAsia="en-US"/>
        </w:rPr>
        <w:t xml:space="preserve">, </w:t>
      </w:r>
      <w:r>
        <w:rPr>
          <w:rFonts w:cs="FrankRuehl"/>
          <w:rtl w:val="true"/>
          <w:lang w:eastAsia="en-US"/>
        </w:rPr>
        <w:t>המפעילה</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חקיקתי</w:t>
      </w:r>
      <w:r>
        <w:rPr>
          <w:rFonts w:cs="FrankRuehl"/>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וכוח</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וזו</w:t>
      </w:r>
      <w:r>
        <w:rPr>
          <w:rtl w:val="true"/>
          <w:lang w:eastAsia="en-US"/>
        </w:rPr>
        <w:t xml:space="preserve"> </w:t>
      </w:r>
      <w:r>
        <w:rPr>
          <w:rFonts w:cs="FrankRuehl"/>
          <w:rtl w:val="true"/>
          <w:lang w:eastAsia="en-US"/>
        </w:rPr>
        <w:t>האחרונה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חקיקתית</w:t>
      </w:r>
      <w:r>
        <w:rPr>
          <w:rtl w:val="true"/>
          <w:lang w:eastAsia="en-US"/>
        </w:rPr>
        <w:t xml:space="preserve"> </w:t>
      </w:r>
      <w:r>
        <w:rPr>
          <w:rFonts w:cs="FrankRuehl"/>
          <w:rtl w:val="true"/>
          <w:lang w:eastAsia="en-US"/>
        </w:rPr>
        <w:t>משולבת</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חובק</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וגם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החקיקתית</w:t>
      </w:r>
      <w:r>
        <w:rPr>
          <w:rFonts w:cs="FrankRuehl"/>
          <w:rtl w:val="true"/>
          <w:lang w:eastAsia="en-US"/>
        </w:rPr>
        <w:t xml:space="preserve">, </w:t>
      </w:r>
      <w:r>
        <w:rPr>
          <w:rFonts w:cs="FrankRuehl"/>
          <w:rtl w:val="true"/>
          <w:lang w:eastAsia="en-US"/>
        </w:rPr>
        <w:t>מוזכרת</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פרופסור</w:t>
      </w:r>
      <w:r>
        <w:rPr>
          <w:rtl w:val="true"/>
          <w:lang w:eastAsia="en-US"/>
        </w:rPr>
        <w:t xml:space="preserve"> </w:t>
      </w:r>
      <w:r>
        <w:rPr>
          <w:rFonts w:cs="FrankRuehl"/>
          <w:rtl w:val="true"/>
          <w:lang w:eastAsia="en-US"/>
        </w:rPr>
        <w:t>קלזן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פרופ</w:t>
      </w:r>
      <w:r>
        <w:rPr>
          <w:rFonts w:cs="FrankRuehl"/>
          <w:rtl w:val="true"/>
          <w:lang w:eastAsia="en-US"/>
        </w:rPr>
        <w:t xml:space="preserve">' </w:t>
      </w:r>
      <w:r>
        <w:rPr>
          <w:rFonts w:cs="FrankRuehl"/>
          <w:rtl w:val="true"/>
          <w:lang w:eastAsia="en-US"/>
        </w:rPr>
        <w:t>קלזן</w:t>
      </w:r>
      <w:r>
        <w:rPr>
          <w:rtl w:val="true"/>
          <w:lang w:eastAsia="en-US"/>
        </w:rPr>
        <w:t xml:space="preserve"> </w:t>
      </w:r>
      <w:r>
        <w:rPr>
          <w:rFonts w:cs="FrankRuehl"/>
          <w:rtl w:val="true"/>
          <w:lang w:eastAsia="en-US"/>
        </w:rPr>
        <w:t>אומר</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223</w:t>
      </w:r>
      <w:r>
        <w:rPr>
          <w:rFonts w:cs="FrankRuehl"/>
          <w:rtl w:val="true"/>
          <w:lang w:eastAsia="en-US"/>
        </w:rPr>
        <w:t>(</w:t>
      </w:r>
      <w:r>
        <w:rPr>
          <w:rFonts w:cs="FrankRuehl"/>
          <w:rtl w:val="true"/>
          <w:lang w:eastAsia="en-US"/>
        </w:rPr>
        <w:t xml:space="preserve"> </w:t>
      </w:r>
      <w:r>
        <w:rPr>
          <w:rFonts w:cs="FrankRuehl"/>
          <w:lang w:eastAsia="en-US"/>
        </w:rPr>
        <w:t>1967</w:t>
      </w:r>
      <w:r>
        <w:rPr>
          <w:rFonts w:cs="FrankRuehl"/>
          <w:rtl w:val="true"/>
          <w:lang w:eastAsia="en-US"/>
        </w:rPr>
        <w:t>,</w:t>
      </w:r>
      <w:r>
        <w:rPr>
          <w:rFonts w:cs="FrankRuehl"/>
          <w:lang w:eastAsia="en-US"/>
        </w:rPr>
        <w:t>berkely</w:t>
      </w:r>
      <w:r>
        <w:rPr>
          <w:rFonts w:cs="FrankRuehl"/>
          <w:rtl w:val="true"/>
          <w:lang w:eastAsia="en-US"/>
        </w:rPr>
        <w:t>)</w:t>
      </w:r>
      <w:r>
        <w:rPr>
          <w:rFonts w:cs="FrankRuehl"/>
          <w:rtl w:val="true"/>
          <w:lang w:eastAsia="en-US"/>
        </w:rPr>
        <w:t xml:space="preserve"> </w:t>
      </w:r>
      <w:r>
        <w:rPr>
          <w:rFonts w:cs="FrankRuehl"/>
          <w:lang w:eastAsia="en-US"/>
        </w:rPr>
        <w:t>h. Kelsen, pure theory of law</w:t>
      </w:r>
      <w:r>
        <w:rPr>
          <w:rFonts w:cs="FrankRuehl"/>
          <w:rtl w:val="true"/>
          <w:lang w:eastAsia="en-US"/>
        </w:rPr>
        <w:t>)</w:t>
      </w:r>
      <w:r>
        <w:rPr>
          <w:rFonts w:cs="FrankRuehl"/>
          <w:rtl w:val="true"/>
          <w:lang w:eastAsia="en-US"/>
        </w:rPr>
        <w:t xml:space="preserve"> </w:t>
      </w:r>
      <w:r>
        <w:rPr>
          <w:rFonts w:cs="FrankRuehl"/>
          <w:lang w:eastAsia="en-US"/>
        </w:rPr>
        <w:t>It is possible that the organ specifically and formally authorized to"</w:t>
      </w:r>
      <w:r>
        <w:rPr>
          <w:rFonts w:cs="FrankRuehl"/>
          <w:lang w:eastAsia="en-US"/>
        </w:rPr>
        <w:t xml:space="preserve"> </w:t>
      </w:r>
      <w:r>
        <w:rPr>
          <w:rFonts w:cs="FrankRuehl"/>
          <w:lang w:eastAsia="en-US"/>
        </w:rPr>
        <w:t>Character of a constitution is different from the organ create, abolish, or amend statutes having the</w:t>
      </w:r>
      <w:r>
        <w:rPr>
          <w:rFonts w:cs="FrankRuehl"/>
          <w:lang w:eastAsia="en-US"/>
        </w:rPr>
        <w:t xml:space="preserve"> </w:t>
      </w:r>
      <w:r>
        <w:rPr>
          <w:rFonts w:cs="FrankRuehl"/>
          <w:lang w:eastAsia="en-US"/>
        </w:rPr>
        <w:t>.authorized to create, abolish or amend ordinary statutes For example, the former function may be rendered by an organ different</w:t>
      </w:r>
      <w:r>
        <w:rPr>
          <w:rFonts w:cs="FrankRuehl"/>
          <w:lang w:eastAsia="en-US"/>
        </w:rPr>
        <w:t xml:space="preserve"> </w:t>
      </w:r>
      <w:r>
        <w:rPr>
          <w:rFonts w:cs="FrankRuehl"/>
          <w:lang w:eastAsia="en-US"/>
        </w:rPr>
        <w:t>Procedure, such as a constituent national assembly. But from the latter organ in composition and electoral". Usually both functions are performed by the same organ</w:t>
      </w:r>
      <w:r>
        <w:rPr>
          <w:rFonts w:cs="FrankRuehl"/>
          <w:rtl w:val="true"/>
          <w:lang w:eastAsia="en-US"/>
        </w:rPr>
        <w:t>(</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כדברי</w:t>
      </w:r>
      <w:r>
        <w:rPr>
          <w:rtl w:val="true"/>
          <w:lang w:eastAsia="en-US"/>
        </w:rPr>
        <w:t xml:space="preserve"> </w:t>
      </w:r>
      <w:r>
        <w:rPr>
          <w:rFonts w:cs="FrankRuehl"/>
          <w:rtl w:val="true"/>
          <w:lang w:eastAsia="en-US"/>
        </w:rPr>
        <w:t>קלזן</w:t>
      </w:r>
      <w:r>
        <w:rPr>
          <w:rFonts w:cs="FrankRuehl"/>
          <w:rtl w:val="true"/>
          <w:lang w:eastAsia="en-US"/>
        </w:rPr>
        <w:t xml:space="preserve">, </w:t>
      </w:r>
      <w:r>
        <w:rPr>
          <w:rFonts w:cs="FrankRuehl"/>
          <w:rtl w:val="true"/>
          <w:lang w:eastAsia="en-US"/>
        </w:rPr>
        <w:t>ברך</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הפונקציות</w:t>
      </w:r>
      <w:r>
        <w:rPr>
          <w:rtl w:val="true"/>
          <w:lang w:eastAsia="en-US"/>
        </w:rPr>
        <w:t xml:space="preserve"> </w:t>
      </w:r>
      <w:r>
        <w:rPr>
          <w:rFonts w:cs="FrankRuehl"/>
          <w:rtl w:val="true"/>
          <w:lang w:eastAsia="en-US"/>
        </w:rPr>
        <w:t>(</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מתבצעות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מוסד</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אורי</w:t>
      </w:r>
      <w:r>
        <w:rPr>
          <w:rtl w:val="true"/>
          <w:lang w:eastAsia="en-US"/>
        </w:rPr>
        <w:t xml:space="preserve"> </w:t>
      </w:r>
      <w:r>
        <w:rPr>
          <w:rFonts w:cs="FrankRuehl"/>
          <w:rtl w:val="true"/>
          <w:lang w:eastAsia="en-US"/>
        </w:rPr>
        <w:t>ידין</w:t>
      </w:r>
      <w:r>
        <w:rPr>
          <w:rFonts w:cs="FrankRuehl"/>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מחלקת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במשרד</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ולאחר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הממונה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תכנון</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בהרצאה</w:t>
      </w:r>
      <w:r>
        <w:rPr>
          <w:rtl w:val="true"/>
          <w:lang w:eastAsia="en-US"/>
        </w:rPr>
        <w:t xml:space="preserve"> </w:t>
      </w:r>
      <w:r>
        <w:rPr>
          <w:rFonts w:cs="FrankRuehl"/>
          <w:rtl w:val="true"/>
          <w:lang w:eastAsia="en-US"/>
        </w:rPr>
        <w:t>מיום</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lang w:eastAsia="en-US"/>
        </w:rPr>
        <w:t>6.3.49</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w:t>
      </w:r>
      <w:r>
        <w:rPr>
          <w:rFonts w:cs="FrankRuehl"/>
          <w:rtl w:val="true"/>
          <w:lang w:eastAsia="en-US"/>
        </w:rPr>
        <w:t>על</w:t>
      </w:r>
      <w:r>
        <w:rPr>
          <w:rtl w:val="true"/>
          <w:lang w:eastAsia="en-US"/>
        </w:rPr>
        <w:t xml:space="preserve"> </w:t>
      </w:r>
      <w:hyperlink r:id="rId293">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אורי</w:t>
      </w:r>
      <w:r>
        <w:rPr>
          <w:rtl w:val="true"/>
          <w:lang w:eastAsia="en-US"/>
        </w:rPr>
        <w:t xml:space="preserve"> </w:t>
      </w:r>
      <w:r>
        <w:rPr>
          <w:rFonts w:cs="FrankRuehl"/>
          <w:rtl w:val="true"/>
          <w:lang w:eastAsia="en-US"/>
        </w:rPr>
        <w:t>ידין</w:t>
      </w:r>
      <w:r>
        <w:rPr>
          <w:rFonts w:cs="FrankRuehl"/>
          <w:rtl w:val="true"/>
          <w:lang w:eastAsia="en-US"/>
        </w:rPr>
        <w:t xml:space="preserve">, </w:t>
      </w:r>
      <w:r>
        <w:rPr>
          <w:rFonts w:cs="FrankRuehl"/>
          <w:rtl w:val="true"/>
          <w:lang w:eastAsia="en-US"/>
        </w:rPr>
        <w:t>האיש</w:t>
      </w:r>
      <w:r>
        <w:rPr>
          <w:rtl w:val="true"/>
          <w:lang w:eastAsia="en-US"/>
        </w:rPr>
        <w:t xml:space="preserve"> </w:t>
      </w:r>
      <w:r>
        <w:rPr>
          <w:rFonts w:cs="FrankRuehl"/>
          <w:rtl w:val="true"/>
          <w:lang w:eastAsia="en-US"/>
        </w:rPr>
        <w:t>ופועלו</w:t>
      </w:r>
      <w:r>
        <w:rPr>
          <w:rtl w:val="true"/>
          <w:lang w:eastAsia="en-US"/>
        </w:rPr>
        <w:t xml:space="preserve"> </w:t>
      </w:r>
      <w:r>
        <w:rPr>
          <w:rFonts w:cs="FrankRuehl"/>
          <w:rtl w:val="true"/>
          <w:lang w:eastAsia="en-US"/>
        </w:rPr>
        <w:t>(</w:t>
      </w:r>
      <w:r>
        <w:rPr>
          <w:rFonts w:cs="FrankRuehl"/>
          <w:rtl w:val="true"/>
          <w:lang w:eastAsia="en-US"/>
        </w:rPr>
        <w:t>בורסי</w:t>
      </w:r>
      <w:r>
        <w:rPr>
          <w:rFonts w:cs="FrankRuehl"/>
          <w:rtl w:val="true"/>
          <w:lang w:eastAsia="en-US"/>
        </w:rPr>
        <w:t xml:space="preserve">, </w:t>
      </w:r>
      <w:r>
        <w:rPr>
          <w:rFonts w:cs="FrankRuehl"/>
          <w:rtl w:val="true"/>
          <w:lang w:eastAsia="en-US"/>
        </w:rPr>
        <w:t>כרך</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בעריכת</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ברק</w:t>
      </w:r>
      <w:r>
        <w:rPr>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ט</w:t>
      </w:r>
      <w:r>
        <w:rPr>
          <w:rFonts w:cs="FrankRuehl"/>
          <w:rtl w:val="true"/>
          <w:lang w:eastAsia="en-US"/>
        </w:rPr>
        <w:t xml:space="preserve">' </w:t>
      </w:r>
      <w:r>
        <w:rPr>
          <w:rFonts w:cs="FrankRuehl"/>
          <w:rtl w:val="true"/>
          <w:lang w:eastAsia="en-US"/>
        </w:rPr>
        <w:t>שפניץ</w:t>
      </w:r>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ן</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אורי</w:t>
      </w:r>
      <w:r>
        <w:rPr>
          <w:rtl w:val="true"/>
          <w:lang w:eastAsia="en-US"/>
        </w:rPr>
        <w:t xml:space="preserve"> </w:t>
      </w:r>
      <w:r>
        <w:rPr>
          <w:rFonts w:cs="FrankRuehl"/>
          <w:rtl w:val="true"/>
          <w:lang w:eastAsia="en-US"/>
        </w:rPr>
        <w:t>ידין</w:t>
      </w:r>
      <w:r>
        <w:rPr>
          <w:rFonts w:cs="FrankRuehl"/>
          <w:rtl w:val="true"/>
          <w:lang w:eastAsia="en-US"/>
        </w:rPr>
        <w:t xml:space="preserve">) </w:t>
      </w:r>
      <w:r>
        <w:rPr>
          <w:rFonts w:cs="FrankRuehl"/>
          <w:lang w:eastAsia="en-US"/>
        </w:rPr>
        <w:t>93</w:t>
      </w:r>
      <w:r>
        <w:rPr>
          <w:rFonts w:cs="FrankRuehl"/>
          <w:lang w:eastAsia="en-US"/>
        </w:rPr>
        <w:t>-</w:t>
      </w:r>
      <w:r>
        <w:rPr>
          <w:rFonts w:cs="FrankRuehl"/>
          <w:lang w:eastAsia="en-US"/>
        </w:rPr>
        <w:t>94</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ועכשיו</w:t>
      </w:r>
      <w:r>
        <w:rPr>
          <w:rtl w:val="true"/>
          <w:lang w:eastAsia="en-US"/>
        </w:rPr>
        <w:t xml:space="preserve"> </w:t>
      </w:r>
      <w:r>
        <w:rPr>
          <w:rFonts w:cs="FrankRuehl"/>
          <w:rtl w:val="true"/>
          <w:lang w:eastAsia="en-US"/>
        </w:rPr>
        <w:t>לסעיפים</w:t>
      </w:r>
      <w:r>
        <w:rPr>
          <w:rtl w:val="true"/>
          <w:lang w:eastAsia="en-US"/>
        </w:rPr>
        <w:t xml:space="preserve"> </w:t>
      </w:r>
      <w:r>
        <w:rPr>
          <w:rFonts w:cs="FrankRuehl"/>
          <w:rtl w:val="true"/>
          <w:lang w:eastAsia="en-US"/>
        </w:rPr>
        <w:t>של</w:t>
      </w:r>
      <w:r>
        <w:rPr>
          <w:rtl w:val="true"/>
          <w:lang w:eastAsia="en-US"/>
        </w:rPr>
        <w:t xml:space="preserve"> </w:t>
      </w:r>
      <w:hyperlink r:id="rId294">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הדנים</w:t>
      </w:r>
      <w:r>
        <w:rPr>
          <w:rtl w:val="true"/>
          <w:lang w:eastAsia="en-US"/>
        </w:rPr>
        <w:t xml:space="preserve"> </w:t>
      </w:r>
      <w:r>
        <w:rPr>
          <w:rFonts w:cs="FrankRuehl"/>
          <w:rtl w:val="true"/>
          <w:lang w:eastAsia="en-US"/>
        </w:rPr>
        <w:t>בהלכות</w:t>
      </w:r>
      <w:r>
        <w:rPr>
          <w:rtl w:val="true"/>
          <w:lang w:eastAsia="en-US"/>
        </w:rPr>
        <w:t xml:space="preserve"> </w:t>
      </w:r>
      <w:r>
        <w:rPr>
          <w:rFonts w:cs="FrankRuehl"/>
          <w:rtl w:val="true"/>
          <w:lang w:eastAsia="en-US"/>
        </w:rPr>
        <w:t>הכנסת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הסעיף</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שלבית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במדינת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הכנסת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לכאורה</w:t>
      </w:r>
      <w:r>
        <w:rPr>
          <w:rtl w:val="true"/>
          <w:lang w:eastAsia="en-US"/>
        </w:rPr>
        <w:t xml:space="preserve"> </w:t>
      </w:r>
      <w:r>
        <w:rPr>
          <w:rFonts w:cs="FrankRuehl"/>
          <w:rtl w:val="true"/>
          <w:lang w:eastAsia="en-US"/>
        </w:rPr>
        <w:t>מטפלים</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בשאלות</w:t>
      </w:r>
      <w:r>
        <w:rPr>
          <w:rtl w:val="true"/>
          <w:lang w:eastAsia="en-US"/>
        </w:rPr>
        <w:t xml:space="preserve"> </w:t>
      </w:r>
      <w:r>
        <w:rPr>
          <w:rFonts w:cs="FrankRuehl"/>
          <w:rtl w:val="true"/>
          <w:lang w:eastAsia="en-US"/>
        </w:rPr>
        <w:t>לשוניות</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לאמיתו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ממתן</w:t>
      </w:r>
      <w:r>
        <w:rPr>
          <w:rtl w:val="true"/>
          <w:lang w:eastAsia="en-US"/>
        </w:rPr>
        <w:t xml:space="preserve"> </w:t>
      </w:r>
      <w:r>
        <w:rPr>
          <w:rFonts w:cs="FrankRuehl"/>
          <w:rtl w:val="true"/>
          <w:lang w:eastAsia="en-US"/>
        </w:rPr>
        <w:t>כינויים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ידי</w:t>
      </w:r>
      <w:r>
        <w:rPr>
          <w:rtl w:val="true"/>
          <w:lang w:eastAsia="en-US"/>
        </w:rPr>
        <w:t xml:space="preserve"> </w:t>
      </w:r>
      <w:r>
        <w:rPr>
          <w:rFonts w:cs="FrankRuehl"/>
          <w:rtl w:val="true"/>
          <w:lang w:eastAsia="en-US"/>
        </w:rPr>
        <w:t>השם</w:t>
      </w:r>
      <w:r>
        <w:rPr>
          <w:rtl w:val="true"/>
          <w:lang w:eastAsia="en-US"/>
        </w:rPr>
        <w:t xml:space="preserve"> </w:t>
      </w:r>
      <w:r>
        <w:rPr>
          <w:rFonts w:cs="FrankRuehl"/>
          <w:rtl w:val="true"/>
          <w:lang w:eastAsia="en-US"/>
        </w:rPr>
        <w:t>המשותף</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שנבחרה</w:t>
      </w:r>
      <w:r>
        <w:rPr>
          <w:rtl w:val="true"/>
          <w:lang w:eastAsia="en-US"/>
        </w:rPr>
        <w:t xml:space="preserve"> </w:t>
      </w:r>
      <w:r>
        <w:rPr>
          <w:rFonts w:cs="FrankRuehl"/>
          <w:rtl w:val="true"/>
          <w:lang w:eastAsia="en-US"/>
        </w:rPr>
        <w:t>כמוסד</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פעמי</w:t>
      </w:r>
      <w:r>
        <w:rPr>
          <w:rFonts w:cs="FrankRuehl"/>
          <w:rtl w:val="true"/>
          <w:lang w:eastAsia="en-US"/>
        </w:rPr>
        <w:t xml:space="preserve">, </w:t>
      </w:r>
      <w:r>
        <w:rPr>
          <w:rFonts w:cs="FrankRuehl"/>
          <w:rtl w:val="true"/>
          <w:lang w:eastAsia="en-US"/>
        </w:rPr>
        <w:t>ולבית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קבוע</w:t>
      </w:r>
      <w:r>
        <w:rPr>
          <w:rtl w:val="true"/>
          <w:lang w:eastAsia="en-US"/>
        </w:rPr>
        <w:t xml:space="preserve"> </w:t>
      </w:r>
      <w:r>
        <w:rPr>
          <w:rFonts w:cs="FrankRuehl"/>
          <w:rtl w:val="true"/>
          <w:lang w:eastAsia="en-US"/>
        </w:rPr>
        <w:t>שייבחר</w:t>
      </w:r>
      <w:r>
        <w:rPr>
          <w:rtl w:val="true"/>
          <w:lang w:eastAsia="en-US"/>
        </w:rPr>
        <w:t xml:space="preserve"> </w:t>
      </w:r>
      <w:r>
        <w:rPr>
          <w:rFonts w:cs="FrankRuehl"/>
          <w:rtl w:val="true"/>
          <w:lang w:eastAsia="en-US"/>
        </w:rPr>
        <w:t>בעתיד</w:t>
      </w:r>
      <w:r>
        <w:rPr>
          <w:rtl w:val="true"/>
          <w:lang w:eastAsia="en-US"/>
        </w:rPr>
        <w:t xml:space="preserve"> </w:t>
      </w:r>
      <w:r>
        <w:rPr>
          <w:rFonts w:cs="FrankRuehl"/>
          <w:rtl w:val="true"/>
          <w:lang w:eastAsia="en-US"/>
        </w:rPr>
        <w:t>מפקידה</w:t>
      </w:r>
      <w:r>
        <w:rPr>
          <w:rtl w:val="true"/>
          <w:lang w:eastAsia="en-US"/>
        </w:rPr>
        <w:t xml:space="preserve"> </w:t>
      </w:r>
      <w:r>
        <w:rPr>
          <w:rFonts w:cs="FrankRuehl"/>
          <w:rtl w:val="true"/>
          <w:lang w:eastAsia="en-US"/>
        </w:rPr>
        <w:t>לפקידה</w:t>
      </w:r>
      <w:r>
        <w:rPr>
          <w:rFonts w:cs="FrankRuehl"/>
          <w:rtl w:val="true"/>
          <w:lang w:eastAsia="en-US"/>
        </w:rPr>
        <w:t xml:space="preserve">, </w:t>
      </w:r>
      <w:r>
        <w:rPr>
          <w:rFonts w:cs="FrankRuehl"/>
          <w:rtl w:val="true"/>
          <w:lang w:eastAsia="en-US"/>
        </w:rPr>
        <w:t>ניטל</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מועטה</w:t>
      </w:r>
      <w:r>
        <w:rPr>
          <w:rtl w:val="true"/>
          <w:lang w:eastAsia="en-US"/>
        </w:rPr>
        <w:t xml:space="preserve"> </w:t>
      </w:r>
      <w:r>
        <w:rPr>
          <w:rFonts w:cs="FrankRuehl"/>
          <w:rtl w:val="true"/>
          <w:lang w:eastAsia="en-US"/>
        </w:rPr>
        <w:t>מהאסיפה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אפייה</w:t>
      </w:r>
      <w:r>
        <w:rPr>
          <w:rtl w:val="true"/>
          <w:lang w:eastAsia="en-US"/>
        </w:rPr>
        <w:t xml:space="preserve"> </w:t>
      </w:r>
      <w:r>
        <w:rPr>
          <w:rFonts w:cs="FrankRuehl"/>
          <w:rtl w:val="true"/>
          <w:lang w:eastAsia="en-US"/>
        </w:rPr>
        <w:t>הארעי</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שולבה</w:t>
      </w:r>
      <w:r>
        <w:rPr>
          <w:rtl w:val="true"/>
          <w:lang w:eastAsia="en-US"/>
        </w:rPr>
        <w:t xml:space="preserve"> </w:t>
      </w:r>
      <w:r>
        <w:rPr>
          <w:rFonts w:cs="FrankRuehl"/>
          <w:rtl w:val="true"/>
          <w:lang w:eastAsia="en-US"/>
        </w:rPr>
        <w:t>כחוליה</w:t>
      </w:r>
      <w:r>
        <w:rPr>
          <w:rtl w:val="true"/>
          <w:lang w:eastAsia="en-US"/>
        </w:rPr>
        <w:t xml:space="preserve"> </w:t>
      </w:r>
      <w:r>
        <w:rPr>
          <w:rFonts w:cs="FrankRuehl"/>
          <w:rtl w:val="true"/>
          <w:lang w:eastAsia="en-US"/>
        </w:rPr>
        <w:t>ראשונה</w:t>
      </w:r>
      <w:r>
        <w:rPr>
          <w:rtl w:val="true"/>
          <w:lang w:eastAsia="en-US"/>
        </w:rPr>
        <w:t xml:space="preserve"> </w:t>
      </w:r>
      <w:r>
        <w:rPr>
          <w:rFonts w:cs="FrankRuehl"/>
          <w:rtl w:val="true"/>
          <w:lang w:eastAsia="en-US"/>
        </w:rPr>
        <w:t>בשרשרת</w:t>
      </w:r>
      <w:r>
        <w:rPr>
          <w:rtl w:val="true"/>
          <w:lang w:eastAsia="en-US"/>
        </w:rPr>
        <w:t xml:space="preserve"> </w:t>
      </w:r>
      <w:r>
        <w:rPr>
          <w:rFonts w:cs="FrankRuehl"/>
          <w:rtl w:val="true"/>
          <w:lang w:eastAsia="en-US"/>
        </w:rPr>
        <w:t>הפרלמנטים</w:t>
      </w:r>
      <w:r>
        <w:rPr>
          <w:rtl w:val="true"/>
          <w:lang w:eastAsia="en-US"/>
        </w:rPr>
        <w:t xml:space="preserve"> </w:t>
      </w:r>
      <w:r>
        <w:rPr>
          <w:rFonts w:cs="FrankRuehl"/>
          <w:rtl w:val="true"/>
          <w:lang w:eastAsia="en-US"/>
        </w:rPr>
        <w:t>שישמשו</w:t>
      </w:r>
      <w:r>
        <w:rPr>
          <w:rtl w:val="true"/>
          <w:lang w:eastAsia="en-US"/>
        </w:rPr>
        <w:t xml:space="preserve"> </w:t>
      </w:r>
      <w:r>
        <w:rPr>
          <w:rFonts w:cs="FrankRuehl"/>
          <w:rtl w:val="true"/>
          <w:lang w:eastAsia="en-US"/>
        </w:rPr>
        <w:t>למדינה</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מחוקקת</w:t>
      </w:r>
      <w:r>
        <w:rPr>
          <w:rFonts w:cs="FrankRuehl"/>
          <w:rtl w:val="true"/>
          <w:lang w:eastAsia="en-US"/>
        </w:rPr>
        <w:t>"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נמזגו</w:t>
      </w:r>
      <w:r>
        <w:rPr>
          <w:rtl w:val="true"/>
          <w:lang w:eastAsia="en-US"/>
        </w:rPr>
        <w:t xml:space="preserve"> </w:t>
      </w:r>
      <w:r>
        <w:rPr>
          <w:rFonts w:cs="FrankRuehl"/>
          <w:rtl w:val="true"/>
          <w:lang w:eastAsia="en-US"/>
        </w:rPr>
        <w:t>ושולבו</w:t>
      </w:r>
      <w:r>
        <w:rPr>
          <w:rtl w:val="true"/>
          <w:lang w:eastAsia="en-US"/>
        </w:rPr>
        <w:t xml:space="preserve"> </w:t>
      </w:r>
      <w:r>
        <w:rPr>
          <w:rFonts w:cs="FrankRuehl"/>
          <w:rtl w:val="true"/>
          <w:lang w:eastAsia="en-US"/>
        </w:rPr>
        <w:t>לתוך</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רציפות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עליי</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עוררין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הכנת</w:t>
      </w:r>
      <w:r>
        <w:rPr>
          <w:rtl w:val="true"/>
          <w:lang w:eastAsia="en-US"/>
        </w:rPr>
        <w:t xml:space="preserve"> </w:t>
      </w:r>
      <w:r>
        <w:rPr>
          <w:rFonts w:cs="FrankRuehl"/>
          <w:rtl w:val="true"/>
          <w:lang w:eastAsia="en-US"/>
        </w:rPr>
        <w:t>ותורת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32</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נשוב</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לשאלה</w:t>
      </w:r>
      <w:r>
        <w:rPr>
          <w:rtl w:val="true"/>
          <w:lang w:eastAsia="en-US"/>
        </w:rPr>
        <w:t xml:space="preserve"> </w:t>
      </w:r>
      <w:r>
        <w:rPr>
          <w:rFonts w:cs="FrankRuehl"/>
          <w:rtl w:val="true"/>
          <w:lang w:eastAsia="en-US"/>
        </w:rPr>
        <w:t>שהצגנו</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Fonts w:cs="FrankRuehl"/>
          <w:rtl w:val="true"/>
          <w:lang w:eastAsia="en-US"/>
        </w:rPr>
        <w:t>?</w:t>
      </w:r>
      <w:r>
        <w:rPr>
          <w:rFonts w:cs="FrankRuehl"/>
          <w:rtl w:val="true"/>
          <w:lang w:eastAsia="en-US"/>
        </w:rPr>
        <w:t xml:space="preserve"> </w:t>
      </w:r>
      <w:r>
        <w:rPr>
          <w:rFonts w:cs="FrankRuehl"/>
          <w:rtl w:val="true"/>
          <w:lang w:eastAsia="en-US"/>
        </w:rPr>
        <w:t>אקדים</w:t>
      </w:r>
      <w:r>
        <w:rPr>
          <w:rtl w:val="true"/>
          <w:lang w:eastAsia="en-US"/>
        </w:rPr>
        <w:t xml:space="preserve"> </w:t>
      </w:r>
      <w:r>
        <w:rPr>
          <w:rFonts w:cs="FrankRuehl"/>
          <w:rtl w:val="true"/>
          <w:lang w:eastAsia="en-US"/>
        </w:rPr>
        <w:t>ואזכיר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השקפה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הרבותא</w:t>
      </w:r>
      <w:r>
        <w:rPr>
          <w:rtl w:val="true"/>
          <w:lang w:eastAsia="en-US"/>
        </w:rPr>
        <w:t xml:space="preserve"> </w:t>
      </w:r>
      <w:r>
        <w:rPr>
          <w:rFonts w:cs="FrankRuehl"/>
          <w:rtl w:val="true"/>
          <w:lang w:eastAsia="en-US"/>
        </w:rPr>
        <w:t>שבחוקה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דפוסים</w:t>
      </w:r>
      <w:r>
        <w:rPr>
          <w:rtl w:val="true"/>
          <w:lang w:eastAsia="en-US"/>
        </w:rPr>
        <w:t xml:space="preserve"> </w:t>
      </w:r>
      <w:r>
        <w:rPr>
          <w:rFonts w:cs="FrankRuehl"/>
          <w:rtl w:val="true"/>
          <w:lang w:eastAsia="en-US"/>
        </w:rPr>
        <w:t>וכללי</w:t>
      </w:r>
      <w:r>
        <w:rPr>
          <w:rtl w:val="true"/>
          <w:lang w:eastAsia="en-US"/>
        </w:rPr>
        <w:t xml:space="preserve"> </w:t>
      </w:r>
      <w:r>
        <w:rPr>
          <w:rFonts w:cs="FrankRuehl"/>
          <w:rtl w:val="true"/>
          <w:lang w:eastAsia="en-US"/>
        </w:rPr>
        <w:t>מותר</w:t>
      </w:r>
      <w:r>
        <w:rPr>
          <w:rtl w:val="true"/>
          <w:lang w:eastAsia="en-US"/>
        </w:rPr>
        <w:t xml:space="preserve"> </w:t>
      </w:r>
      <w:r>
        <w:rPr>
          <w:rFonts w:cs="FrankRuehl"/>
          <w:rtl w:val="true"/>
          <w:lang w:eastAsia="en-US"/>
        </w:rPr>
        <w:t>ואסור</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עתידה</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השקפה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סייגים</w:t>
      </w:r>
      <w:r>
        <w:rPr>
          <w:rtl w:val="true"/>
          <w:lang w:eastAsia="en-US"/>
        </w:rPr>
        <w:t xml:space="preserve"> </w:t>
      </w:r>
      <w:r>
        <w:rPr>
          <w:rFonts w:cs="FrankRuehl"/>
          <w:rtl w:val="true"/>
          <w:lang w:eastAsia="en-US"/>
        </w:rPr>
        <w:t>שפניהם</w:t>
      </w:r>
      <w:r>
        <w:rPr>
          <w:rtl w:val="true"/>
          <w:lang w:eastAsia="en-US"/>
        </w:rPr>
        <w:t xml:space="preserve"> </w:t>
      </w:r>
      <w:r>
        <w:rPr>
          <w:rFonts w:cs="FrankRuehl"/>
          <w:rtl w:val="true"/>
          <w:lang w:eastAsia="en-US"/>
        </w:rPr>
        <w:t>לעתיד</w:t>
      </w:r>
      <w:r>
        <w:rPr>
          <w:rtl w:val="true"/>
          <w:lang w:eastAsia="en-US"/>
        </w:rPr>
        <w:t xml:space="preserve"> </w:t>
      </w:r>
      <w:r>
        <w:rPr>
          <w:rFonts w:cs="FrankRuehl"/>
          <w:rtl w:val="true"/>
          <w:lang w:eastAsia="en-US"/>
        </w:rPr>
        <w:t>או</w:t>
      </w:r>
      <w:r>
        <w:rPr>
          <w:rFonts w:cs="FrankRuehl"/>
          <w:rtl w:val="true"/>
          <w:lang w:eastAsia="en-US"/>
        </w:rPr>
        <w:t xml:space="preserve">, </w:t>
      </w:r>
      <w:r>
        <w:rPr>
          <w:rFonts w:cs="FrankRuehl"/>
          <w:rtl w:val="true"/>
          <w:lang w:eastAsia="en-US"/>
        </w:rPr>
        <w:t>למרב</w:t>
      </w:r>
      <w:r>
        <w:rPr>
          <w:rFonts w:cs="FrankRuehl"/>
          <w:rtl w:val="true"/>
          <w:lang w:eastAsia="en-US"/>
        </w:rPr>
        <w:t xml:space="preserve">, </w:t>
      </w:r>
      <w:r>
        <w:rPr>
          <w:rFonts w:cs="FrankRuehl"/>
          <w:rtl w:val="true"/>
          <w:lang w:eastAsia="en-US"/>
        </w:rPr>
        <w:t>סייגים</w:t>
      </w:r>
      <w:r>
        <w:rPr>
          <w:rtl w:val="true"/>
          <w:lang w:eastAsia="en-US"/>
        </w:rPr>
        <w:t xml:space="preserve"> </w:t>
      </w:r>
      <w:r>
        <w:rPr>
          <w:rFonts w:cs="FrankRuehl"/>
          <w:rtl w:val="true"/>
          <w:lang w:eastAsia="en-US"/>
        </w:rPr>
        <w:t>הדורשים</w:t>
      </w:r>
      <w:r>
        <w:rPr>
          <w:rtl w:val="true"/>
          <w:lang w:eastAsia="en-US"/>
        </w:rPr>
        <w:t xml:space="preserve"> </w:t>
      </w:r>
      <w:r>
        <w:rPr>
          <w:rFonts w:cs="FrankRuehl"/>
          <w:rtl w:val="true"/>
          <w:lang w:eastAsia="en-US"/>
        </w:rPr>
        <w:t>הצבעה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מרוב</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השקפה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עליי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קראתי</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הנכבד</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המבקש</w:t>
      </w:r>
      <w:r>
        <w:rPr>
          <w:rtl w:val="true"/>
          <w:lang w:eastAsia="en-US"/>
        </w:rPr>
        <w:t xml:space="preserve"> </w:t>
      </w:r>
      <w:r>
        <w:rPr>
          <w:rFonts w:cs="FrankRuehl"/>
          <w:rtl w:val="true"/>
          <w:lang w:eastAsia="en-US"/>
        </w:rPr>
        <w:t>להניח</w:t>
      </w:r>
      <w:r>
        <w:rPr>
          <w:rtl w:val="true"/>
          <w:lang w:eastAsia="en-US"/>
        </w:rPr>
        <w:t xml:space="preserve"> </w:t>
      </w:r>
      <w:r>
        <w:rPr>
          <w:rFonts w:cs="FrankRuehl"/>
          <w:rtl w:val="true"/>
          <w:lang w:eastAsia="en-US"/>
        </w:rPr>
        <w:t>תשתית</w:t>
      </w:r>
      <w:r>
        <w:rPr>
          <w:rtl w:val="true"/>
          <w:lang w:eastAsia="en-US"/>
        </w:rPr>
        <w:t xml:space="preserve"> </w:t>
      </w:r>
      <w:r>
        <w:rPr>
          <w:rFonts w:cs="FrankRuehl"/>
          <w:rtl w:val="true"/>
          <w:lang w:eastAsia="en-US"/>
        </w:rPr>
        <w:t>עיונית</w:t>
      </w:r>
      <w:r>
        <w:rPr>
          <w:rtl w:val="true"/>
          <w:lang w:eastAsia="en-US"/>
        </w:rPr>
        <w:t xml:space="preserve"> </w:t>
      </w:r>
      <w:r>
        <w:rPr>
          <w:rFonts w:cs="FrankRuehl"/>
          <w:rtl w:val="true"/>
          <w:lang w:eastAsia="en-US"/>
        </w:rPr>
        <w:t>לתיזה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נעדרת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וכי</w:t>
      </w:r>
      <w:r>
        <w:rPr>
          <w:rFonts w:cs="FrankRuehl"/>
          <w:rtl w:val="true"/>
          <w:lang w:eastAsia="en-US"/>
        </w:rPr>
        <w:t xml:space="preserve">, </w:t>
      </w:r>
      <w:r>
        <w:rPr>
          <w:rFonts w:cs="FrankRuehl"/>
          <w:rtl w:val="true"/>
          <w:lang w:eastAsia="en-US"/>
        </w:rPr>
        <w:t>כפועל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מכך</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הכובלות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המוסד</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בחקיקתו</w:t>
      </w:r>
      <w:r>
        <w:rPr>
          <w:rtl w:val="true"/>
          <w:lang w:eastAsia="en-US"/>
        </w:rPr>
        <w:t xml:space="preserve"> </w:t>
      </w:r>
      <w:r>
        <w:rPr>
          <w:rFonts w:cs="FrankRuehl"/>
          <w:rtl w:val="true"/>
          <w:lang w:eastAsia="en-US"/>
        </w:rPr>
        <w:t>העתידית</w:t>
      </w:r>
      <w:r>
        <w:rPr>
          <w:rFonts w:cs="FrankRuehl"/>
          <w:rtl w:val="true"/>
          <w:lang w:eastAsia="en-US"/>
        </w:rPr>
        <w:t xml:space="preserve">, </w:t>
      </w:r>
      <w:r>
        <w:rPr>
          <w:rFonts w:cs="FrankRuehl"/>
          <w:rtl w:val="true"/>
          <w:lang w:eastAsia="en-US"/>
        </w:rPr>
        <w:t>כמפורט</w:t>
      </w:r>
      <w:r>
        <w:rPr>
          <w:rtl w:val="true"/>
          <w:lang w:eastAsia="en-US"/>
        </w:rPr>
        <w:t xml:space="preserve"> </w:t>
      </w:r>
      <w:r>
        <w:rPr>
          <w:rFonts w:cs="FrankRuehl"/>
          <w:rtl w:val="true"/>
          <w:lang w:eastAsia="en-US"/>
        </w:rPr>
        <w:t>וכמבואר</w:t>
      </w:r>
      <w:r>
        <w:rPr>
          <w:rtl w:val="true"/>
          <w:lang w:eastAsia="en-US"/>
        </w:rPr>
        <w:t xml:space="preserve"> </w:t>
      </w:r>
      <w:r>
        <w:rPr>
          <w:rFonts w:cs="FrankRuehl"/>
          <w:rtl w:val="true"/>
          <w:lang w:eastAsia="en-US"/>
        </w:rPr>
        <w:t>בפסק</w:t>
      </w:r>
      <w:r>
        <w:rPr>
          <w:rFonts w:cs="FrankRuehl"/>
          <w:rtl w:val="true"/>
          <w:lang w:eastAsia="en-US"/>
        </w:rPr>
        <w:t>-</w:t>
      </w:r>
      <w:r>
        <w:rPr>
          <w:rFonts w:cs="FrankRuehl"/>
          <w:rtl w:val="true"/>
          <w:lang w:eastAsia="en-US"/>
        </w:rPr>
        <w:t>דינו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גישתו</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עליי</w:t>
      </w:r>
      <w:r>
        <w:rPr>
          <w:rFonts w:cs="FrankRuehl"/>
          <w:rtl w:val="true"/>
          <w:lang w:eastAsia="en-US"/>
        </w:rPr>
        <w:t xml:space="preserve">: </w:t>
      </w:r>
      <w:r>
        <w:rPr>
          <w:rFonts w:cs="FrankRuehl"/>
          <w:rtl w:val="true"/>
          <w:lang w:eastAsia="en-US"/>
        </w:rPr>
        <w:t>ארבעים</w:t>
      </w:r>
      <w:r>
        <w:rPr>
          <w:rtl w:val="true"/>
          <w:lang w:eastAsia="en-US"/>
        </w:rPr>
        <w:t xml:space="preserve"> </w:t>
      </w:r>
      <w:r>
        <w:rPr>
          <w:rFonts w:cs="FrankRuehl"/>
          <w:rtl w:val="true"/>
          <w:lang w:eastAsia="en-US"/>
        </w:rPr>
        <w:t>וחמש</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הטילה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להכין</w:t>
      </w:r>
      <w:r>
        <w:rPr>
          <w:rFonts w:cs="FrankRuehl"/>
          <w:rtl w:val="true"/>
          <w:lang w:eastAsia="en-US"/>
        </w:rPr>
        <w:t xml:space="preserve">, </w:t>
      </w:r>
      <w:r>
        <w:rPr>
          <w:rFonts w:cs="FrankRuehl"/>
          <w:rtl w:val="true"/>
          <w:lang w:eastAsia="en-US"/>
        </w:rPr>
        <w:t>כלשונה</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שתוכן</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פרקים</w:t>
      </w:r>
      <w:r>
        <w:rPr>
          <w:rFonts w:cs="FrankRuehl"/>
          <w:rtl w:val="true"/>
          <w:lang w:eastAsia="en-US"/>
        </w:rPr>
        <w:t xml:space="preserve">, </w:t>
      </w:r>
      <w:r>
        <w:rPr>
          <w:rFonts w:cs="FrankRuehl"/>
          <w:rtl w:val="true"/>
          <w:lang w:eastAsia="en-US"/>
        </w:rPr>
        <w:t>ואחרי</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במהלך</w:t>
      </w:r>
      <w:r>
        <w:rPr>
          <w:rtl w:val="true"/>
          <w:lang w:eastAsia="en-US"/>
        </w:rPr>
        <w:t xml:space="preserve"> </w:t>
      </w:r>
      <w:r>
        <w:rPr>
          <w:rFonts w:cs="FrankRuehl"/>
          <w:rtl w:val="true"/>
          <w:lang w:eastAsia="en-US"/>
        </w:rPr>
        <w:t>השנים</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אחד</w:t>
      </w:r>
      <w:r>
        <w:rPr>
          <w:rFonts w:cs="FrankRuehl"/>
          <w:rtl w:val="true"/>
          <w:lang w:eastAsia="en-US"/>
        </w:rPr>
        <w:t>-</w:t>
      </w:r>
      <w:r>
        <w:rPr>
          <w:rFonts w:cs="FrankRuehl"/>
          <w:rtl w:val="true"/>
          <w:lang w:eastAsia="en-US"/>
        </w:rPr>
        <w:t>עשר</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הגשמת</w:t>
      </w:r>
      <w:r>
        <w:rPr>
          <w:rtl w:val="true"/>
          <w:lang w:eastAsia="en-US"/>
        </w:rPr>
        <w:t xml:space="preserve"> </w:t>
      </w:r>
      <w:r>
        <w:rPr>
          <w:rFonts w:cs="FrankRuehl"/>
          <w:rtl w:val="true"/>
          <w:lang w:eastAsia="en-US"/>
        </w:rPr>
        <w:t>משימתה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נראית</w:t>
      </w:r>
      <w:r>
        <w:rPr>
          <w:rtl w:val="true"/>
          <w:lang w:eastAsia="en-US"/>
        </w:rPr>
        <w:t xml:space="preserve"> </w:t>
      </w:r>
      <w:r>
        <w:rPr>
          <w:rFonts w:cs="FrankRuehl"/>
          <w:rtl w:val="true"/>
          <w:lang w:eastAsia="en-US"/>
        </w:rPr>
        <w:t>לי</w:t>
      </w:r>
      <w:r>
        <w:rPr>
          <w:rtl w:val="true"/>
          <w:lang w:eastAsia="en-US"/>
        </w:rPr>
        <w:t xml:space="preserve"> </w:t>
      </w:r>
      <w:r>
        <w:rPr>
          <w:rFonts w:cs="FrankRuehl"/>
          <w:rtl w:val="true"/>
          <w:lang w:eastAsia="en-US"/>
        </w:rPr>
        <w:t>הטלת</w:t>
      </w:r>
      <w:r>
        <w:rPr>
          <w:rtl w:val="true"/>
          <w:lang w:eastAsia="en-US"/>
        </w:rPr>
        <w:t xml:space="preserve"> </w:t>
      </w:r>
      <w:r>
        <w:rPr>
          <w:rFonts w:cs="FrankRuehl"/>
          <w:rtl w:val="true"/>
          <w:lang w:eastAsia="en-US"/>
        </w:rPr>
        <w:t>הספק</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החקיקתית</w:t>
      </w:r>
      <w:r>
        <w:rPr>
          <w:rFonts w:cs="FrankRuehl"/>
          <w:rtl w:val="true"/>
          <w:lang w:eastAsia="en-US"/>
        </w:rPr>
        <w:t>-</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כתיזה</w:t>
      </w:r>
      <w:r>
        <w:rPr>
          <w:rtl w:val="true"/>
          <w:lang w:eastAsia="en-US"/>
        </w:rPr>
        <w:t xml:space="preserve"> </w:t>
      </w:r>
      <w:r>
        <w:rPr>
          <w:rFonts w:cs="FrankRuehl"/>
          <w:rtl w:val="true"/>
          <w:lang w:eastAsia="en-US"/>
        </w:rPr>
        <w:t>המתנגשת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הראויה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התפתחות</w:t>
      </w:r>
      <w:r>
        <w:rPr>
          <w:rtl w:val="true"/>
          <w:lang w:eastAsia="en-US"/>
        </w:rPr>
        <w:t xml:space="preserve"> </w:t>
      </w:r>
      <w:r>
        <w:rPr>
          <w:rFonts w:cs="FrankRuehl"/>
          <w:rtl w:val="true"/>
          <w:lang w:eastAsia="en-US"/>
        </w:rPr>
        <w:t>חיי</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הפרלמנטריים</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שנול</w:t>
      </w:r>
      <w:r>
        <w:rPr>
          <w:rtl w:val="true"/>
          <w:lang w:eastAsia="en-US"/>
        </w:rPr>
        <w:t xml:space="preserve"> </w:t>
      </w:r>
      <w:r>
        <w:rPr>
          <w:rFonts w:cs="FrankRuehl"/>
          <w:rtl w:val="true"/>
          <w:lang w:eastAsia="en-US"/>
        </w:rPr>
        <w:t>במהלכם</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ההשקפה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תהליך</w:t>
      </w:r>
      <w:r>
        <w:rPr>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לובש</w:t>
      </w:r>
      <w:r>
        <w:rPr>
          <w:rtl w:val="true"/>
          <w:lang w:eastAsia="en-US"/>
        </w:rPr>
        <w:t xml:space="preserve"> </w:t>
      </w:r>
      <w:r>
        <w:rPr>
          <w:rFonts w:cs="FrankRuehl"/>
          <w:rtl w:val="true"/>
          <w:lang w:eastAsia="en-US"/>
        </w:rPr>
        <w:t>לבוש</w:t>
      </w:r>
      <w:r>
        <w:rPr>
          <w:rtl w:val="true"/>
          <w:lang w:eastAsia="en-US"/>
        </w:rPr>
        <w:t xml:space="preserve"> </w:t>
      </w:r>
      <w:r>
        <w:rPr>
          <w:rFonts w:cs="FrankRuehl"/>
          <w:rtl w:val="true"/>
          <w:lang w:eastAsia="en-US"/>
        </w:rPr>
        <w:t>אחיד</w:t>
      </w:r>
      <w:r>
        <w:rPr>
          <w:rFonts w:cs="FrankRuehl"/>
          <w:rtl w:val="true"/>
          <w:lang w:eastAsia="en-US"/>
        </w:rPr>
        <w:t xml:space="preserve">, </w:t>
      </w:r>
      <w:r>
        <w:rPr>
          <w:rFonts w:cs="FrankRuehl"/>
          <w:rtl w:val="true"/>
          <w:lang w:eastAsia="en-US"/>
        </w:rPr>
        <w:t>המוכתב</w:t>
      </w:r>
      <w:r>
        <w:rPr>
          <w:rtl w:val="true"/>
          <w:lang w:eastAsia="en-US"/>
        </w:rPr>
        <w:t xml:space="preserve"> </w:t>
      </w:r>
      <w:r>
        <w:rPr>
          <w:rFonts w:cs="FrankRuehl"/>
          <w:rtl w:val="true"/>
          <w:lang w:eastAsia="en-US"/>
        </w:rPr>
        <w:t>בלעדית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הנושא</w:t>
      </w:r>
      <w:r>
        <w:rPr>
          <w:rtl w:val="true"/>
          <w:lang w:eastAsia="en-US"/>
        </w:rPr>
        <w:t xml:space="preserve"> </w:t>
      </w:r>
      <w:r>
        <w:rPr>
          <w:rFonts w:cs="FrankRuehl"/>
          <w:rtl w:val="true"/>
          <w:lang w:eastAsia="en-US"/>
        </w:rPr>
        <w:t>האמור</w:t>
      </w:r>
      <w:r>
        <w:rPr>
          <w:rFonts w:cs="FrankRuehl"/>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תואמת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התגבשות</w:t>
      </w:r>
      <w:r>
        <w:rPr>
          <w:rtl w:val="true"/>
          <w:lang w:eastAsia="en-US"/>
        </w:rPr>
        <w:t xml:space="preserve"> </w:t>
      </w:r>
      <w:r>
        <w:rPr>
          <w:rFonts w:cs="FrankRuehl"/>
          <w:rtl w:val="true"/>
          <w:lang w:eastAsia="en-US"/>
        </w:rPr>
        <w:t>החוקות</w:t>
      </w:r>
      <w:r>
        <w:rPr>
          <w:rtl w:val="true"/>
          <w:lang w:eastAsia="en-US"/>
        </w:rPr>
        <w:t xml:space="preserve"> </w:t>
      </w:r>
      <w:r>
        <w:rPr>
          <w:rFonts w:cs="FrankRuehl"/>
          <w:rtl w:val="true"/>
          <w:lang w:eastAsia="en-US"/>
        </w:rPr>
        <w:t>השונות</w:t>
      </w:r>
      <w:r>
        <w:rPr>
          <w:rFonts w:cs="FrankRuehl"/>
          <w:rtl w:val="true"/>
          <w:lang w:eastAsia="en-US"/>
        </w:rPr>
        <w:t xml:space="preserve">, </w:t>
      </w:r>
      <w:r>
        <w:rPr>
          <w:rFonts w:cs="FrankRuehl"/>
          <w:rtl w:val="true"/>
          <w:lang w:eastAsia="en-US"/>
        </w:rPr>
        <w:t>הנולדות</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בחירתה</w:t>
      </w:r>
      <w:r>
        <w:rPr>
          <w:rFonts w:cs="FrankRuehl"/>
          <w:rtl w:val="true"/>
          <w:lang w:eastAsia="en-US"/>
        </w:rPr>
        <w:t xml:space="preserve">, </w:t>
      </w:r>
      <w:r>
        <w:rPr>
          <w:rFonts w:cs="FrankRuehl"/>
          <w:rtl w:val="true"/>
          <w:lang w:eastAsia="en-US"/>
        </w:rPr>
        <w:t>שיקוליה</w:t>
      </w:r>
      <w:r>
        <w:rPr>
          <w:rtl w:val="true"/>
          <w:lang w:eastAsia="en-US"/>
        </w:rPr>
        <w:t xml:space="preserve"> </w:t>
      </w:r>
      <w:r>
        <w:rPr>
          <w:rFonts w:cs="FrankRuehl"/>
          <w:rtl w:val="true"/>
          <w:lang w:eastAsia="en-US"/>
        </w:rPr>
        <w:t>ונסיבותיה</w:t>
      </w:r>
      <w:r>
        <w:rPr>
          <w:rtl w:val="true"/>
          <w:lang w:eastAsia="en-US"/>
        </w:rPr>
        <w:t xml:space="preserve"> </w:t>
      </w:r>
      <w:r>
        <w:rPr>
          <w:rFonts w:cs="FrankRuehl"/>
          <w:rtl w:val="true"/>
          <w:lang w:eastAsia="en-US"/>
        </w:rPr>
        <w:t>הספציפיות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דפוסים</w:t>
      </w:r>
      <w:r>
        <w:rPr>
          <w:rtl w:val="true"/>
          <w:lang w:eastAsia="en-US"/>
        </w:rPr>
        <w:t xml:space="preserve"> </w:t>
      </w:r>
      <w:r>
        <w:rPr>
          <w:rFonts w:cs="FrankRuehl"/>
          <w:rtl w:val="true"/>
          <w:lang w:eastAsia="en-US"/>
        </w:rPr>
        <w:t>אחידים</w:t>
      </w:r>
      <w:r>
        <w:rPr>
          <w:rtl w:val="true"/>
          <w:lang w:eastAsia="en-US"/>
        </w:rPr>
        <w:t xml:space="preserve"> </w:t>
      </w:r>
      <w:r>
        <w:rPr>
          <w:rFonts w:cs="FrankRuehl"/>
          <w:rtl w:val="true"/>
          <w:lang w:eastAsia="en-US"/>
        </w:rPr>
        <w:t>בכגון</w:t>
      </w:r>
      <w:r>
        <w:rPr>
          <w:rtl w:val="true"/>
          <w:lang w:eastAsia="en-US"/>
        </w:rPr>
        <w:t xml:space="preserve"> </w:t>
      </w:r>
      <w:r>
        <w:rPr>
          <w:rFonts w:cs="FrankRuehl"/>
          <w:rtl w:val="true"/>
          <w:lang w:eastAsia="en-US"/>
        </w:rPr>
        <w:t>דא</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המעצבת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וסמכויותיה</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המנדט</w:t>
      </w:r>
      <w:r>
        <w:rPr>
          <w:rtl w:val="true"/>
          <w:lang w:eastAsia="en-US"/>
        </w:rPr>
        <w:t xml:space="preserve"> </w:t>
      </w:r>
      <w:r>
        <w:rPr>
          <w:rFonts w:cs="FrankRuehl"/>
          <w:rtl w:val="true"/>
          <w:lang w:eastAsia="en-US"/>
        </w:rPr>
        <w:t>מטעם</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ההולך</w:t>
      </w:r>
      <w:r>
        <w:rPr>
          <w:rtl w:val="true"/>
          <w:lang w:eastAsia="en-US"/>
        </w:rPr>
        <w:t xml:space="preserve"> </w:t>
      </w:r>
      <w:r>
        <w:rPr>
          <w:rFonts w:cs="FrankRuehl"/>
          <w:rtl w:val="true"/>
          <w:lang w:eastAsia="en-US"/>
        </w:rPr>
        <w:t>ומתחדש</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כלליות</w:t>
      </w:r>
      <w:r>
        <w:rPr>
          <w:rtl w:val="true"/>
          <w:lang w:eastAsia="en-US"/>
        </w:rPr>
        <w:t xml:space="preserve"> </w:t>
      </w:r>
      <w:r>
        <w:rPr>
          <w:rFonts w:cs="FrankRuehl"/>
          <w:rtl w:val="true"/>
          <w:lang w:eastAsia="en-US"/>
        </w:rPr>
        <w:t>תקופתיות</w:t>
      </w:r>
      <w:r>
        <w:rPr>
          <w:rFonts w:cs="FrankRuehl"/>
          <w:rtl w:val="true"/>
          <w:lang w:eastAsia="en-US"/>
        </w:rPr>
        <w:t xml:space="preserve">, </w:t>
      </w:r>
      <w:r>
        <w:rPr>
          <w:rFonts w:cs="FrankRuehl"/>
          <w:rtl w:val="true"/>
          <w:lang w:eastAsia="en-US"/>
        </w:rPr>
        <w:t>שאף</w:t>
      </w:r>
      <w:r>
        <w:rPr>
          <w:rtl w:val="true"/>
          <w:lang w:eastAsia="en-US"/>
        </w:rPr>
        <w:t xml:space="preserve"> </w:t>
      </w:r>
      <w:r>
        <w:rPr>
          <w:rFonts w:cs="FrankRuehl"/>
          <w:rtl w:val="true"/>
          <w:lang w:eastAsia="en-US"/>
        </w:rPr>
        <w:t>קיומן</w:t>
      </w:r>
      <w:r>
        <w:rPr>
          <w:rtl w:val="true"/>
          <w:lang w:eastAsia="en-US"/>
        </w:rPr>
        <w:t xml:space="preserve"> </w:t>
      </w:r>
      <w:r>
        <w:rPr>
          <w:rFonts w:cs="FrankRuehl"/>
          <w:rtl w:val="true"/>
          <w:lang w:eastAsia="en-US"/>
        </w:rPr>
        <w:t>מותווה</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עיצוב</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וסמכויותיה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מעוגן</w:t>
      </w:r>
      <w:r>
        <w:rPr>
          <w:rtl w:val="true"/>
          <w:lang w:eastAsia="en-US"/>
        </w:rPr>
        <w:t xml:space="preserve"> </w:t>
      </w:r>
      <w:r>
        <w:rPr>
          <w:rFonts w:cs="FrankRuehl"/>
          <w:rtl w:val="true"/>
          <w:lang w:eastAsia="en-US"/>
        </w:rPr>
        <w:t>בחיי</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והמשפט</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שואבת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מחקיקת</w:t>
      </w:r>
      <w:r>
        <w:rPr>
          <w:rFonts w:cs="FrankRuehl"/>
          <w:rtl w:val="true"/>
          <w:lang w:eastAsia="en-US"/>
        </w:rPr>
        <w:t>-</w:t>
      </w:r>
      <w:r>
        <w:rPr>
          <w:rFonts w:cs="FrankRuehl"/>
          <w:rtl w:val="true"/>
          <w:lang w:eastAsia="en-US"/>
        </w:rPr>
        <w:t>על</w:t>
      </w:r>
      <w:r>
        <w:rPr>
          <w:rtl w:val="true"/>
          <w:lang w:eastAsia="en-US"/>
        </w:rPr>
        <w:t xml:space="preserve"> </w:t>
      </w:r>
      <w:r>
        <w:rPr>
          <w:rFonts w:cs="FrankRuehl"/>
          <w:rtl w:val="true"/>
          <w:lang w:eastAsia="en-US"/>
        </w:rPr>
        <w:t>חיצונית</w:t>
      </w:r>
      <w:r>
        <w:rPr>
          <w:rtl w:val="true"/>
          <w:lang w:eastAsia="en-US"/>
        </w:rPr>
        <w:t xml:space="preserve"> </w:t>
      </w:r>
      <w:r>
        <w:rPr>
          <w:rFonts w:cs="FrankRuehl"/>
          <w:rtl w:val="true"/>
          <w:lang w:eastAsia="en-US"/>
        </w:rPr>
        <w:t>כלשהי</w:t>
      </w:r>
      <w:r>
        <w:rPr>
          <w:rtl w:val="true"/>
          <w:lang w:eastAsia="en-US"/>
        </w:rPr>
        <w:t xml:space="preserve"> </w:t>
      </w:r>
      <w:r>
        <w:rPr>
          <w:rFonts w:cs="FrankRuehl"/>
          <w:rtl w:val="true"/>
          <w:lang w:eastAsia="en-US"/>
        </w:rPr>
        <w:t>(</w:t>
      </w:r>
      <w:r>
        <w:rPr>
          <w:rFonts w:cs="FrankRuehl"/>
          <w:rtl w:val="true"/>
          <w:lang w:eastAsia="en-US"/>
        </w:rPr>
        <w:t>השווה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לדומיניונים</w:t>
      </w:r>
      <w:r>
        <w:rPr>
          <w:rtl w:val="true"/>
          <w:lang w:eastAsia="en-US"/>
        </w:rPr>
        <w:t xml:space="preserve"> </w:t>
      </w:r>
      <w:r>
        <w:rPr>
          <w:rFonts w:cs="FrankRuehl"/>
          <w:rtl w:val="true"/>
          <w:lang w:eastAsia="en-US"/>
        </w:rPr>
        <w:t>ששאבו</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תחום</w:t>
      </w:r>
      <w:r>
        <w:rPr>
          <w:rtl w:val="true"/>
          <w:lang w:eastAsia="en-US"/>
        </w:rPr>
        <w:t xml:space="preserve"> </w:t>
      </w:r>
      <w:r>
        <w:rPr>
          <w:rFonts w:cs="FrankRuehl"/>
          <w:rtl w:val="true"/>
          <w:lang w:eastAsia="en-US"/>
        </w:rPr>
        <w:t>התפרסות</w:t>
      </w:r>
      <w:r>
        <w:rPr>
          <w:rtl w:val="true"/>
          <w:lang w:eastAsia="en-US"/>
        </w:rPr>
        <w:t xml:space="preserve"> </w:t>
      </w:r>
      <w:r>
        <w:rPr>
          <w:rFonts w:cs="FrankRuehl"/>
          <w:rtl w:val="true"/>
          <w:lang w:eastAsia="en-US"/>
        </w:rPr>
        <w:t>כוחן</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ארץ</w:t>
      </w:r>
      <w:r>
        <w:rPr>
          <w:rtl w:val="true"/>
          <w:lang w:eastAsia="en-US"/>
        </w:rPr>
        <w:t xml:space="preserve"> </w:t>
      </w:r>
      <w:r>
        <w:rPr>
          <w:rFonts w:cs="FrankRuehl"/>
          <w:rtl w:val="true"/>
          <w:lang w:eastAsia="en-US"/>
        </w:rPr>
        <w:t>האם</w:t>
      </w:r>
      <w:r>
        <w:rPr>
          <w:rFonts w:cs="FrankRuehl"/>
          <w:rtl w:val="true"/>
          <w:lang w:eastAsia="en-US"/>
        </w:rPr>
        <w:t xml:space="preserve">: </w:t>
      </w:r>
      <w:r>
        <w:rPr>
          <w:rFonts w:cs="FrankRuehl"/>
          <w:lang w:eastAsia="en-US"/>
        </w:rPr>
        <w:t>a. V. Dicey, introduction to the study of the law of 106</w:t>
      </w:r>
      <w:r>
        <w:rPr>
          <w:rFonts w:cs="FrankRuehl"/>
          <w:lang w:eastAsia="en-US"/>
        </w:rPr>
        <w:t>(</w:t>
      </w:r>
      <w:r>
        <w:rPr>
          <w:rFonts w:cs="FrankRuehl"/>
          <w:lang w:eastAsia="en-US"/>
        </w:rPr>
        <w:t xml:space="preserve"> 1924,.th ed 8,london</w:t>
      </w:r>
      <w:r>
        <w:rPr>
          <w:rFonts w:cs="FrankRuehl"/>
          <w:lang w:eastAsia="en-US"/>
        </w:rPr>
        <w:t xml:space="preserve">) </w:t>
      </w:r>
      <w:r>
        <w:rPr>
          <w:rFonts w:cs="FrankRuehl"/>
          <w:lang w:eastAsia="en-US"/>
        </w:rPr>
        <w:t>.the constitution</w:t>
      </w:r>
      <w:r>
        <w:rPr>
          <w:rFonts w:cs="FrankRuehl"/>
          <w:rtl w:val="true"/>
          <w:lang w:eastAsia="en-US"/>
        </w:rPr>
        <w:t>היא</w:t>
      </w:r>
      <w:r>
        <w:rPr>
          <w:rtl w:val="true"/>
          <w:lang w:eastAsia="en-US"/>
        </w:rPr>
        <w:t xml:space="preserve"> </w:t>
      </w:r>
      <w:r>
        <w:rPr>
          <w:rFonts w:cs="FrankRuehl"/>
          <w:rtl w:val="true"/>
          <w:lang w:eastAsia="en-US"/>
        </w:rPr>
        <w:t>הבונה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לסוגיהן</w:t>
      </w:r>
      <w:r>
        <w:rPr>
          <w:rtl w:val="true"/>
          <w:lang w:eastAsia="en-US"/>
        </w:rPr>
        <w:t xml:space="preserve"> </w:t>
      </w:r>
      <w:r>
        <w:rPr>
          <w:rFonts w:cs="FrankRuehl"/>
          <w:rtl w:val="true"/>
          <w:lang w:eastAsia="en-US"/>
        </w:rPr>
        <w:t>ולתחומיהן</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המסד</w:t>
      </w:r>
      <w:r>
        <w:rPr>
          <w:rtl w:val="true"/>
          <w:lang w:eastAsia="en-US"/>
        </w:rPr>
        <w:t xml:space="preserve"> </w:t>
      </w:r>
      <w:r>
        <w:rPr>
          <w:rFonts w:cs="FrankRuehl"/>
          <w:rtl w:val="true"/>
          <w:lang w:eastAsia="en-US"/>
        </w:rPr>
        <w:t>ועד</w:t>
      </w:r>
      <w:r>
        <w:rPr>
          <w:rtl w:val="true"/>
          <w:lang w:eastAsia="en-US"/>
        </w:rPr>
        <w:t xml:space="preserve"> </w:t>
      </w:r>
      <w:r>
        <w:rPr>
          <w:rFonts w:cs="FrankRuehl"/>
          <w:rtl w:val="true"/>
          <w:lang w:eastAsia="en-US"/>
        </w:rPr>
        <w:t>לטפחות</w:t>
      </w:r>
      <w:r>
        <w:rPr>
          <w:rFonts w:cs="FrankRuehl"/>
          <w:rtl w:val="true"/>
          <w:lang w:eastAsia="en-US"/>
        </w:rPr>
        <w:t xml:space="preserve">. </w:t>
      </w:r>
      <w:r>
        <w:rPr>
          <w:rFonts w:cs="FrankRuehl"/>
          <w:rtl w:val="true"/>
          <w:lang w:eastAsia="en-US"/>
        </w:rPr>
        <w:t>השמעת</w:t>
      </w:r>
      <w:r>
        <w:rPr>
          <w:rtl w:val="true"/>
          <w:lang w:eastAsia="en-US"/>
        </w:rPr>
        <w:t xml:space="preserve"> </w:t>
      </w:r>
      <w:r>
        <w:rPr>
          <w:rFonts w:cs="FrankRuehl"/>
          <w:rtl w:val="true"/>
          <w:lang w:eastAsia="en-US"/>
        </w:rPr>
        <w:t>דעות</w:t>
      </w:r>
      <w:r>
        <w:rPr>
          <w:rtl w:val="true"/>
          <w:lang w:eastAsia="en-US"/>
        </w:rPr>
        <w:t xml:space="preserve"> </w:t>
      </w:r>
      <w:r>
        <w:rPr>
          <w:rFonts w:cs="FrankRuehl"/>
          <w:rtl w:val="true"/>
          <w:lang w:eastAsia="en-US"/>
        </w:rPr>
        <w:t>ביקורתיות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מהלך</w:t>
      </w:r>
      <w:r>
        <w:rPr>
          <w:rtl w:val="true"/>
          <w:lang w:eastAsia="en-US"/>
        </w:rPr>
        <w:t xml:space="preserve"> </w:t>
      </w:r>
      <w:r>
        <w:rPr>
          <w:rFonts w:cs="FrankRuehl"/>
          <w:rtl w:val="true"/>
          <w:lang w:eastAsia="en-US"/>
        </w:rPr>
        <w:t>והאופן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כמצוטט</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הנכבד</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לראותן</w:t>
      </w:r>
      <w:r>
        <w:rPr>
          <w:rtl w:val="true"/>
          <w:lang w:eastAsia="en-US"/>
        </w:rPr>
        <w:t xml:space="preserve"> </w:t>
      </w:r>
      <w:r>
        <w:rPr>
          <w:rFonts w:cs="FrankRuehl"/>
          <w:rtl w:val="true"/>
          <w:lang w:eastAsia="en-US"/>
        </w:rPr>
        <w:t>כקשורות</w:t>
      </w:r>
      <w:r>
        <w:rPr>
          <w:rtl w:val="true"/>
          <w:lang w:eastAsia="en-US"/>
        </w:rPr>
        <w:t xml:space="preserve"> </w:t>
      </w:r>
      <w:r>
        <w:rPr>
          <w:rFonts w:cs="FrankRuehl"/>
          <w:rtl w:val="true"/>
          <w:lang w:eastAsia="en-US"/>
        </w:rPr>
        <w:t>לזמנן</w:t>
      </w:r>
      <w:r>
        <w:rPr>
          <w:rtl w:val="true"/>
          <w:lang w:eastAsia="en-US"/>
        </w:rPr>
        <w:t xml:space="preserve"> </w:t>
      </w:r>
      <w:r>
        <w:rPr>
          <w:rFonts w:cs="FrankRuehl"/>
          <w:rtl w:val="true"/>
          <w:lang w:eastAsia="en-US"/>
        </w:rPr>
        <w:t>ולמקומן</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לשכוח</w:t>
      </w:r>
      <w:r>
        <w:rPr>
          <w:rtl w:val="true"/>
          <w:lang w:eastAsia="en-US"/>
        </w:rPr>
        <w:t xml:space="preserve"> </w:t>
      </w:r>
      <w:r>
        <w:rPr>
          <w:rFonts w:cs="FrankRuehl"/>
          <w:rtl w:val="true"/>
          <w:lang w:eastAsia="en-US"/>
        </w:rPr>
        <w:t>שרוב</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שביקרו</w:t>
      </w:r>
      <w:r>
        <w:rPr>
          <w:rtl w:val="true"/>
          <w:lang w:eastAsia="en-US"/>
        </w:rPr>
        <w:t xml:space="preserve"> </w:t>
      </w:r>
      <w:r>
        <w:rPr>
          <w:rFonts w:cs="FrankRuehl"/>
          <w:rtl w:val="true"/>
          <w:lang w:eastAsia="en-US"/>
        </w:rPr>
        <w:t>בשעתו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האיטיות</w:t>
      </w:r>
      <w:r>
        <w:rPr>
          <w:rtl w:val="true"/>
          <w:lang w:eastAsia="en-US"/>
        </w:rPr>
        <w:t xml:space="preserve"> </w:t>
      </w:r>
      <w:r>
        <w:rPr>
          <w:rFonts w:cs="FrankRuehl"/>
          <w:rtl w:val="true"/>
          <w:lang w:eastAsia="en-US"/>
        </w:rPr>
        <w:t>בהכנת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שלמה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ההימנעות</w:t>
      </w:r>
      <w:r>
        <w:rPr>
          <w:rtl w:val="true"/>
          <w:lang w:eastAsia="en-US"/>
        </w:rPr>
        <w:t xml:space="preserve"> </w:t>
      </w:r>
      <w:r>
        <w:rPr>
          <w:rFonts w:cs="FrankRuehl"/>
          <w:rtl w:val="true"/>
          <w:lang w:eastAsia="en-US"/>
        </w:rPr>
        <w:t>ממעשה</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פעמי</w:t>
      </w:r>
      <w:r>
        <w:rPr>
          <w:rtl w:val="true"/>
          <w:lang w:eastAsia="en-US"/>
        </w:rPr>
        <w:t xml:space="preserve"> </w:t>
      </w:r>
      <w:r>
        <w:rPr>
          <w:rFonts w:cs="FrankRuehl"/>
          <w:rtl w:val="true"/>
          <w:lang w:eastAsia="en-US"/>
        </w:rPr>
        <w:t>ומיידי</w:t>
      </w:r>
      <w:r>
        <w:rPr>
          <w:rFonts w:cs="FrankRuehl"/>
          <w:rtl w:val="true"/>
          <w:lang w:eastAsia="en-US"/>
        </w:rPr>
        <w:t xml:space="preserve">, </w:t>
      </w:r>
      <w:r>
        <w:rPr>
          <w:rFonts w:cs="FrankRuehl"/>
          <w:rtl w:val="true"/>
          <w:lang w:eastAsia="en-US"/>
        </w:rPr>
        <w:t>הושיטו</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תמיכתם</w:t>
      </w:r>
      <w:r>
        <w:rPr>
          <w:rtl w:val="true"/>
          <w:lang w:eastAsia="en-US"/>
        </w:rPr>
        <w:t xml:space="preserve"> </w:t>
      </w:r>
      <w:r>
        <w:rPr>
          <w:rFonts w:cs="FrankRuehl"/>
          <w:rtl w:val="true"/>
          <w:lang w:eastAsia="en-US"/>
        </w:rPr>
        <w:t>המלאה</w:t>
      </w:r>
      <w:r>
        <w:rPr>
          <w:rtl w:val="true"/>
          <w:lang w:eastAsia="en-US"/>
        </w:rPr>
        <w:t xml:space="preserve"> </w:t>
      </w:r>
      <w:r>
        <w:rPr>
          <w:rFonts w:cs="FrankRuehl"/>
          <w:rtl w:val="true"/>
          <w:lang w:eastAsia="en-US"/>
        </w:rPr>
        <w:t>לחקיקת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וחוקי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האחרים</w:t>
      </w:r>
      <w:r>
        <w:rPr>
          <w:rFonts w:cs="FrankRuehl"/>
          <w:rtl w:val="true"/>
          <w:lang w:eastAsia="en-US"/>
        </w:rPr>
        <w:t xml:space="preserve">, </w:t>
      </w:r>
      <w:r>
        <w:rPr>
          <w:rFonts w:cs="FrankRuehl"/>
          <w:rtl w:val="true"/>
          <w:lang w:eastAsia="en-US"/>
        </w:rPr>
        <w:t>כפרקים</w:t>
      </w:r>
      <w:r>
        <w:rPr>
          <w:rtl w:val="true"/>
          <w:lang w:eastAsia="en-US"/>
        </w:rPr>
        <w:t xml:space="preserve"> </w:t>
      </w:r>
      <w:r>
        <w:rPr>
          <w:rFonts w:cs="FrankRuehl"/>
          <w:rtl w:val="true"/>
          <w:lang w:eastAsia="en-US"/>
        </w:rPr>
        <w:t>בחוקה</w:t>
      </w:r>
      <w:r>
        <w:rPr>
          <w:rtl w:val="true"/>
          <w:lang w:eastAsia="en-US"/>
        </w:rPr>
        <w:t xml:space="preserve"> </w:t>
      </w:r>
      <w:r>
        <w:rPr>
          <w:rFonts w:cs="FrankRuehl"/>
          <w:rtl w:val="true"/>
          <w:lang w:eastAsia="en-US"/>
        </w:rPr>
        <w:t>המתגבשת</w:t>
      </w:r>
      <w:r>
        <w:rPr>
          <w:rFonts w:cs="FrankRuehl"/>
          <w:rtl w:val="true"/>
          <w:lang w:eastAsia="en-US"/>
        </w:rPr>
        <w:t xml:space="preserve">, </w:t>
      </w:r>
      <w:r>
        <w:rPr>
          <w:rFonts w:cs="FrankRuehl"/>
          <w:rtl w:val="true"/>
          <w:lang w:eastAsia="en-US"/>
        </w:rPr>
        <w:t>בהאמינם</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בחירתה</w:t>
      </w:r>
      <w:r>
        <w:rPr>
          <w:rtl w:val="true"/>
          <w:lang w:eastAsia="en-US"/>
        </w:rPr>
        <w:t xml:space="preserve"> </w:t>
      </w:r>
      <w:r>
        <w:rPr>
          <w:rFonts w:cs="FrankRuehl"/>
          <w:rtl w:val="true"/>
          <w:lang w:eastAsia="en-US"/>
        </w:rPr>
        <w:t>והחלטתה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לטעמי</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הנוכחי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הצדקה</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להמעטה</w:t>
      </w:r>
      <w:r>
        <w:rPr>
          <w:rtl w:val="true"/>
          <w:lang w:eastAsia="en-US"/>
        </w:rPr>
        <w:t xml:space="preserve"> </w:t>
      </w:r>
      <w:r>
        <w:rPr>
          <w:rFonts w:cs="FrankRuehl"/>
          <w:rtl w:val="true"/>
          <w:lang w:eastAsia="en-US"/>
        </w:rPr>
        <w:t>בתיאור</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למסקנה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אינהרנטית</w:t>
      </w:r>
      <w:r>
        <w:rPr>
          <w:rtl w:val="true"/>
          <w:lang w:eastAsia="en-US"/>
        </w:rPr>
        <w:t xml:space="preserve"> </w:t>
      </w:r>
      <w:r>
        <w:rPr>
          <w:rFonts w:cs="FrankRuehl"/>
          <w:rtl w:val="true"/>
          <w:lang w:eastAsia="en-US"/>
        </w:rPr>
        <w:t>בהיקפן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מאידך</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קיימות</w:t>
      </w:r>
      <w:r>
        <w:rPr>
          <w:rtl w:val="true"/>
          <w:lang w:eastAsia="en-US"/>
        </w:rPr>
        <w:t xml:space="preserve"> </w:t>
      </w:r>
      <w:r>
        <w:rPr>
          <w:rFonts w:cs="FrankRuehl"/>
          <w:rtl w:val="true"/>
          <w:lang w:eastAsia="en-US"/>
        </w:rPr>
        <w:t>ההשקפות</w:t>
      </w:r>
      <w:r>
        <w:rPr>
          <w:rtl w:val="true"/>
          <w:lang w:eastAsia="en-US"/>
        </w:rPr>
        <w:t xml:space="preserve"> </w:t>
      </w:r>
      <w:r>
        <w:rPr>
          <w:rFonts w:cs="FrankRuehl"/>
          <w:rtl w:val="true"/>
          <w:lang w:eastAsia="en-US"/>
        </w:rPr>
        <w:t>הרואות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נובעת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הכוח</w:t>
      </w:r>
      <w:r>
        <w:rPr>
          <w:rtl w:val="true"/>
          <w:lang w:eastAsia="en-US"/>
        </w:rPr>
        <w:t xml:space="preserve"> </w:t>
      </w:r>
      <w:r>
        <w:rPr>
          <w:rFonts w:cs="FrankRuehl"/>
          <w:rtl w:val="true"/>
          <w:lang w:eastAsia="en-US"/>
        </w:rPr>
        <w:t>שהתגבש</w:t>
      </w:r>
      <w:r>
        <w:rPr>
          <w:rtl w:val="true"/>
          <w:lang w:eastAsia="en-US"/>
        </w:rPr>
        <w:t xml:space="preserve"> </w:t>
      </w:r>
      <w:r>
        <w:rPr>
          <w:rFonts w:cs="FrankRuehl"/>
          <w:rtl w:val="true"/>
          <w:lang w:eastAsia="en-US"/>
        </w:rPr>
        <w:t>בידיה</w:t>
      </w:r>
      <w:r>
        <w:rPr>
          <w:rtl w:val="true"/>
          <w:lang w:eastAsia="en-US"/>
        </w:rPr>
        <w:t xml:space="preserve"> </w:t>
      </w:r>
      <w:r>
        <w:rPr>
          <w:rFonts w:cs="FrankRuehl"/>
          <w:rtl w:val="true"/>
          <w:lang w:eastAsia="en-US"/>
        </w:rPr>
        <w:t>במהלך</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החקיקתית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הבסיסית</w:t>
      </w:r>
      <w:r>
        <w:rPr>
          <w:rtl w:val="true"/>
          <w:lang w:eastAsia="en-US"/>
        </w:rPr>
        <w:t xml:space="preserve"> </w:t>
      </w:r>
      <w:r>
        <w:rPr>
          <w:rFonts w:cs="FrankRuehl"/>
          <w:rtl w:val="true"/>
          <w:lang w:eastAsia="en-US"/>
        </w:rPr>
        <w:t>שנולדה</w:t>
      </w:r>
      <w:r>
        <w:rPr>
          <w:rtl w:val="true"/>
          <w:lang w:eastAsia="en-US"/>
        </w:rPr>
        <w:t xml:space="preserve"> </w:t>
      </w:r>
      <w:r>
        <w:rPr>
          <w:rFonts w:cs="FrankRuehl"/>
          <w:rtl w:val="true"/>
          <w:lang w:eastAsia="en-US"/>
        </w:rPr>
        <w:t>בראשיתה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ודברי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שהתוו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תחילה</w:t>
      </w:r>
      <w:r>
        <w:rPr>
          <w:rtl w:val="true"/>
          <w:lang w:eastAsia="en-US"/>
        </w:rPr>
        <w:t xml:space="preserve"> </w:t>
      </w:r>
      <w:r>
        <w:rPr>
          <w:rFonts w:cs="FrankRuehl"/>
          <w:rtl w:val="true"/>
          <w:lang w:eastAsia="en-US"/>
        </w:rPr>
        <w:t>כמעשה</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פעמי</w:t>
      </w:r>
      <w:r>
        <w:rPr>
          <w:rtl w:val="true"/>
          <w:lang w:eastAsia="en-US"/>
        </w:rPr>
        <w:t xml:space="preserve"> </w:t>
      </w:r>
      <w:r>
        <w:rPr>
          <w:rFonts w:cs="FrankRuehl"/>
          <w:rtl w:val="true"/>
          <w:lang w:eastAsia="en-US"/>
        </w:rPr>
        <w:t>ולאחר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כמטלה</w:t>
      </w:r>
      <w:r>
        <w:rPr>
          <w:rtl w:val="true"/>
          <w:lang w:eastAsia="en-US"/>
        </w:rPr>
        <w:t xml:space="preserve"> </w:t>
      </w:r>
      <w:r>
        <w:rPr>
          <w:rFonts w:cs="FrankRuehl"/>
          <w:rtl w:val="true"/>
          <w:lang w:eastAsia="en-US"/>
        </w:rPr>
        <w:t>המבוצעת</w:t>
      </w:r>
      <w:r>
        <w:rPr>
          <w:rtl w:val="true"/>
          <w:lang w:eastAsia="en-US"/>
        </w:rPr>
        <w:t xml:space="preserve"> </w:t>
      </w:r>
      <w:r>
        <w:rPr>
          <w:rFonts w:cs="FrankRuehl"/>
          <w:rtl w:val="true"/>
          <w:lang w:eastAsia="en-US"/>
        </w:rPr>
        <w:t>בשלבים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התורות</w:t>
      </w:r>
      <w:r>
        <w:rPr>
          <w:rtl w:val="true"/>
          <w:lang w:eastAsia="en-US"/>
        </w:rPr>
        <w:t xml:space="preserve"> </w:t>
      </w:r>
      <w:r>
        <w:rPr>
          <w:rFonts w:cs="FrankRuehl"/>
          <w:rtl w:val="true"/>
          <w:lang w:eastAsia="en-US"/>
        </w:rPr>
        <w:t>העיקריות</w:t>
      </w:r>
      <w:r>
        <w:rPr>
          <w:rtl w:val="true"/>
          <w:lang w:eastAsia="en-US"/>
        </w:rPr>
        <w:t xml:space="preserve"> </w:t>
      </w:r>
      <w:r>
        <w:rPr>
          <w:rFonts w:cs="FrankRuehl"/>
          <w:rtl w:val="true"/>
          <w:lang w:eastAsia="en-US"/>
        </w:rPr>
        <w:t>המכירות</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אלו</w:t>
      </w:r>
      <w:r>
        <w:rPr>
          <w:rFonts w:cs="FrankRuehl"/>
          <w:rtl w:val="true"/>
          <w:lang w:eastAsia="en-US"/>
        </w:rPr>
        <w:t xml:space="preserve">: </w:t>
      </w:r>
      <w:r>
        <w:rPr>
          <w:rFonts w:cs="FrankRuehl"/>
          <w:rtl w:val="true"/>
          <w:lang w:eastAsia="en-US"/>
        </w:rPr>
        <w:t>האחת</w:t>
      </w:r>
      <w:r>
        <w:rPr>
          <w:rFonts w:cs="FrankRuehl"/>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הריבונות</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שתיים</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בלעדיות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נוספות</w:t>
      </w:r>
      <w:r>
        <w:rPr>
          <w:rtl w:val="true"/>
          <w:lang w:eastAsia="en-US"/>
        </w:rPr>
        <w:t xml:space="preserve"> </w:t>
      </w:r>
      <w:r>
        <w:rPr>
          <w:rFonts w:cs="FrankRuehl"/>
          <w:rtl w:val="true"/>
          <w:lang w:eastAsia="en-US"/>
        </w:rPr>
        <w:t>עליהן</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כגיוון</w:t>
      </w:r>
      <w:r>
        <w:rPr>
          <w:rtl w:val="true"/>
          <w:lang w:eastAsia="en-US"/>
        </w:rPr>
        <w:t xml:space="preserve"> </w:t>
      </w:r>
      <w:r>
        <w:rPr>
          <w:rFonts w:cs="FrankRuehl"/>
          <w:rtl w:val="true"/>
          <w:lang w:eastAsia="en-US"/>
        </w:rPr>
        <w:t>לאחת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השתיים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כתורה</w:t>
      </w:r>
      <w:r>
        <w:rPr>
          <w:rtl w:val="true"/>
          <w:lang w:eastAsia="en-US"/>
        </w:rPr>
        <w:t xml:space="preserve"> </w:t>
      </w:r>
      <w:r>
        <w:rPr>
          <w:rFonts w:cs="FrankRuehl"/>
          <w:rtl w:val="true"/>
          <w:lang w:eastAsia="en-US"/>
        </w:rPr>
        <w:t>נפרדת</w:t>
      </w:r>
      <w:r>
        <w:rPr>
          <w:rtl w:val="true"/>
          <w:lang w:eastAsia="en-US"/>
        </w:rPr>
        <w:t xml:space="preserve"> </w:t>
      </w:r>
      <w:r>
        <w:rPr>
          <w:rFonts w:cs="FrankRuehl"/>
          <w:rtl w:val="true"/>
          <w:lang w:eastAsia="en-US"/>
        </w:rPr>
        <w:t>העומדת</w:t>
      </w:r>
      <w:r>
        <w:rPr>
          <w:rtl w:val="true"/>
          <w:lang w:eastAsia="en-US"/>
        </w:rPr>
        <w:t xml:space="preserve"> </w:t>
      </w:r>
      <w:r>
        <w:rPr>
          <w:rFonts w:cs="FrankRuehl"/>
          <w:rtl w:val="true"/>
          <w:lang w:eastAsia="en-US"/>
        </w:rPr>
        <w:t>כולה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רגליה</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נקדיש</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מילים</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משתי</w:t>
      </w:r>
      <w:r>
        <w:rPr>
          <w:rtl w:val="true"/>
          <w:lang w:eastAsia="en-US"/>
        </w:rPr>
        <w:t xml:space="preserve"> </w:t>
      </w:r>
      <w:r>
        <w:rPr>
          <w:rFonts w:cs="FrankRuehl"/>
          <w:rtl w:val="true"/>
          <w:lang w:eastAsia="en-US"/>
        </w:rPr>
        <w:t>התיזות</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הריבונות</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מעוגנת</w:t>
      </w:r>
      <w:r>
        <w:rPr>
          <w:rtl w:val="true"/>
          <w:lang w:eastAsia="en-US"/>
        </w:rPr>
        <w:t xml:space="preserve"> </w:t>
      </w:r>
      <w:r>
        <w:rPr>
          <w:rFonts w:cs="FrankRuehl"/>
          <w:rtl w:val="true"/>
          <w:lang w:eastAsia="en-US"/>
        </w:rPr>
        <w:t>בתפיסה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העליונה</w:t>
      </w:r>
      <w:r>
        <w:rPr>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בסמכותה</w:t>
      </w:r>
      <w:r>
        <w:rPr>
          <w:rFonts w:cs="FrankRuehl"/>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לאותן</w:t>
      </w:r>
      <w:r>
        <w:rPr>
          <w:rtl w:val="true"/>
          <w:lang w:eastAsia="en-US"/>
        </w:rPr>
        <w:t xml:space="preserve"> </w:t>
      </w:r>
      <w:r>
        <w:rPr>
          <w:rFonts w:cs="FrankRuehl"/>
          <w:rtl w:val="true"/>
          <w:lang w:eastAsia="en-US"/>
        </w:rPr>
        <w:t>הגבלות</w:t>
      </w:r>
      <w:r>
        <w:rPr>
          <w:rtl w:val="true"/>
          <w:lang w:eastAsia="en-US"/>
        </w:rPr>
        <w:t xml:space="preserve"> </w:t>
      </w:r>
      <w:r>
        <w:rPr>
          <w:rFonts w:cs="FrankRuehl"/>
          <w:rtl w:val="true"/>
          <w:lang w:eastAsia="en-US"/>
        </w:rPr>
        <w:t>שקבעה</w:t>
      </w:r>
      <w:r>
        <w:rPr>
          <w:rtl w:val="true"/>
          <w:lang w:eastAsia="en-US"/>
        </w:rPr>
        <w:t xml:space="preserve"> </w:t>
      </w:r>
      <w:r>
        <w:rPr>
          <w:rFonts w:cs="FrankRuehl"/>
          <w:rtl w:val="true"/>
          <w:lang w:eastAsia="en-US"/>
        </w:rPr>
        <w:t>לעצמה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מחוקק</w:t>
      </w:r>
      <w:r>
        <w:rPr>
          <w:rtl w:val="true"/>
          <w:lang w:eastAsia="en-US"/>
        </w:rPr>
        <w:t xml:space="preserve"> </w:t>
      </w:r>
      <w:r>
        <w:rPr>
          <w:rFonts w:cs="FrankRuehl"/>
          <w:rtl w:val="true"/>
          <w:lang w:eastAsia="en-US"/>
        </w:rPr>
        <w:t>מעליה</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לתוך</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נספגו</w:t>
      </w:r>
      <w:r>
        <w:rPr>
          <w:rtl w:val="true"/>
          <w:lang w:eastAsia="en-US"/>
        </w:rPr>
        <w:t xml:space="preserve"> </w:t>
      </w:r>
      <w:r>
        <w:rPr>
          <w:rFonts w:cs="FrankRuehl"/>
          <w:rtl w:val="true"/>
          <w:lang w:eastAsia="en-US"/>
        </w:rPr>
        <w:t>והשתלבו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באו</w:t>
      </w:r>
      <w:r>
        <w:rPr>
          <w:rtl w:val="true"/>
          <w:lang w:eastAsia="en-US"/>
        </w:rPr>
        <w:t xml:space="preserve"> </w:t>
      </w:r>
      <w:r>
        <w:rPr>
          <w:rFonts w:cs="FrankRuehl"/>
          <w:rtl w:val="true"/>
          <w:lang w:eastAsia="en-US"/>
        </w:rPr>
        <w:t>למיצוי</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ואחרי</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משמע</w:t>
      </w:r>
      <w:r>
        <w:rPr>
          <w:rFonts w:cs="FrankRuehl"/>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שכזו</w:t>
      </w:r>
      <w:r>
        <w:rPr>
          <w:rFonts w:cs="FrankRuehl"/>
          <w:rtl w:val="true"/>
          <w:lang w:eastAsia="en-US"/>
        </w:rPr>
        <w:t xml:space="preserve">, </w:t>
      </w:r>
      <w:r>
        <w:rPr>
          <w:rFonts w:cs="FrankRuehl"/>
          <w:rtl w:val="true"/>
          <w:lang w:eastAsia="en-US"/>
        </w:rPr>
        <w:t>מתרכזות</w:t>
      </w:r>
      <w:r>
        <w:rPr>
          <w:rtl w:val="true"/>
          <w:lang w:eastAsia="en-US"/>
        </w:rPr>
        <w:t xml:space="preserve"> </w:t>
      </w:r>
      <w:r>
        <w:rPr>
          <w:rFonts w:cs="FrankRuehl"/>
          <w:rtl w:val="true"/>
          <w:lang w:eastAsia="en-US"/>
        </w:rPr>
        <w:t>ומתמזגות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סמכויותיהן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שקם</w:t>
      </w:r>
      <w:r>
        <w:rPr>
          <w:rtl w:val="true"/>
          <w:lang w:eastAsia="en-US"/>
        </w:rPr>
        <w:t xml:space="preserve"> </w:t>
      </w:r>
      <w:r>
        <w:rPr>
          <w:rFonts w:cs="FrankRuehl"/>
          <w:rtl w:val="true"/>
          <w:lang w:eastAsia="en-US"/>
        </w:rPr>
        <w:t>מכוח</w:t>
      </w:r>
      <w:r>
        <w:rPr>
          <w:rtl w:val="true"/>
          <w:lang w:eastAsia="en-US"/>
        </w:rPr>
        <w:t xml:space="preserve"> </w:t>
      </w:r>
      <w:hyperlink r:id="rId295">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השניה</w:t>
      </w:r>
      <w:r>
        <w:rPr>
          <w:rFonts w:cs="FrankRuehl"/>
          <w:rtl w:val="true"/>
          <w:lang w:eastAsia="en-US"/>
        </w:rPr>
        <w:t xml:space="preserve">, </w:t>
      </w:r>
      <w:r>
        <w:rPr>
          <w:rFonts w:cs="FrankRuehl"/>
          <w:rtl w:val="true"/>
          <w:lang w:eastAsia="en-US"/>
        </w:rPr>
        <w:t>ושל</w:t>
      </w:r>
      <w:r>
        <w:rPr>
          <w:rtl w:val="true"/>
          <w:lang w:eastAsia="en-US"/>
        </w:rPr>
        <w:t xml:space="preserve"> </w:t>
      </w:r>
      <w:hyperlink r:id="rId29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וקיימות</w:t>
      </w:r>
      <w:r>
        <w:rPr>
          <w:rtl w:val="true"/>
          <w:lang w:eastAsia="en-US"/>
        </w:rPr>
        <w:t xml:space="preserve"> </w:t>
      </w:r>
      <w:r>
        <w:rPr>
          <w:rFonts w:cs="FrankRuehl"/>
          <w:rtl w:val="true"/>
          <w:lang w:eastAsia="en-US"/>
        </w:rPr>
        <w:t>ונשמרות</w:t>
      </w:r>
      <w:r>
        <w:rPr>
          <w:rtl w:val="true"/>
          <w:lang w:eastAsia="en-US"/>
        </w:rPr>
        <w:t xml:space="preserve"> </w:t>
      </w:r>
      <w:r>
        <w:rPr>
          <w:rFonts w:cs="FrankRuehl"/>
          <w:rtl w:val="true"/>
          <w:lang w:eastAsia="en-US"/>
        </w:rPr>
        <w:t>בה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בין</w:t>
      </w:r>
      <w:r>
        <w:rPr>
          <w:rtl w:val="true"/>
          <w:lang w:eastAsia="en-US"/>
        </w:rPr>
        <w:t xml:space="preserve"> </w:t>
      </w:r>
      <w:r>
        <w:rPr>
          <w:rFonts w:cs="FrankRuehl"/>
          <w:rtl w:val="true"/>
          <w:lang w:eastAsia="en-US"/>
        </w:rPr>
        <w:t>היתר</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יוצרת</w:t>
      </w:r>
      <w:r>
        <w:rPr>
          <w:rtl w:val="true"/>
          <w:lang w:eastAsia="en-US"/>
        </w:rPr>
        <w:t xml:space="preserve"> </w:t>
      </w:r>
      <w:r>
        <w:rPr>
          <w:rFonts w:cs="FrankRuehl"/>
          <w:rtl w:val="true"/>
          <w:lang w:eastAsia="en-US"/>
        </w:rPr>
        <w:t>בחקיקתה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המידרגים</w:t>
      </w:r>
      <w:r>
        <w:rPr>
          <w:rtl w:val="true"/>
          <w:lang w:eastAsia="en-US"/>
        </w:rPr>
        <w:t xml:space="preserve"> </w:t>
      </w:r>
      <w:r>
        <w:rPr>
          <w:rFonts w:cs="FrankRuehl"/>
          <w:rtl w:val="true"/>
          <w:lang w:eastAsia="en-US"/>
        </w:rPr>
        <w:t>הנורמאטיביים</w:t>
      </w:r>
      <w:r>
        <w:rPr>
          <w:rtl w:val="true"/>
          <w:lang w:eastAsia="en-US"/>
        </w:rPr>
        <w:t xml:space="preserve"> </w:t>
      </w:r>
      <w:r>
        <w:rPr>
          <w:rFonts w:cs="FrankRuehl"/>
          <w:rtl w:val="true"/>
          <w:lang w:eastAsia="en-US"/>
        </w:rPr>
        <w:t>השונים</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שכזאת</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חלוקה</w:t>
      </w:r>
      <w:r>
        <w:rPr>
          <w:rtl w:val="true"/>
          <w:lang w:eastAsia="en-US"/>
        </w:rPr>
        <w:t xml:space="preserve"> </w:t>
      </w:r>
      <w:r>
        <w:rPr>
          <w:rFonts w:cs="FrankRuehl"/>
          <w:rtl w:val="true"/>
          <w:lang w:eastAsia="en-US"/>
        </w:rPr>
        <w:t>פנימית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פיצול</w:t>
      </w:r>
      <w:r>
        <w:rPr>
          <w:rtl w:val="true"/>
          <w:lang w:eastAsia="en-US"/>
        </w:rPr>
        <w:t xml:space="preserve"> </w:t>
      </w:r>
      <w:r>
        <w:rPr>
          <w:rFonts w:cs="FrankRuehl"/>
          <w:rtl w:val="true"/>
          <w:lang w:eastAsia="en-US"/>
        </w:rPr>
        <w:t>למוסדות</w:t>
      </w:r>
      <w:r>
        <w:rPr>
          <w:rtl w:val="true"/>
          <w:lang w:eastAsia="en-US"/>
        </w:rPr>
        <w:t xml:space="preserve"> </w:t>
      </w:r>
      <w:r>
        <w:rPr>
          <w:rFonts w:cs="FrankRuehl"/>
          <w:rtl w:val="true"/>
          <w:lang w:eastAsia="en-US"/>
        </w:rPr>
        <w:t>שונים</w:t>
      </w:r>
      <w:r>
        <w:rPr>
          <w:rtl w:val="true"/>
          <w:lang w:eastAsia="en-US"/>
        </w:rPr>
        <w:t xml:space="preserve"> </w:t>
      </w:r>
      <w:r>
        <w:rPr>
          <w:rFonts w:cs="FrankRuehl"/>
          <w:rtl w:val="true"/>
          <w:lang w:eastAsia="en-US"/>
        </w:rPr>
        <w:t>שהאחד</w:t>
      </w:r>
      <w:r>
        <w:rPr>
          <w:rtl w:val="true"/>
          <w:lang w:eastAsia="en-US"/>
        </w:rPr>
        <w:t xml:space="preserve"> </w:t>
      </w:r>
      <w:r>
        <w:rPr>
          <w:rFonts w:cs="FrankRuehl"/>
          <w:rtl w:val="true"/>
          <w:lang w:eastAsia="en-US"/>
        </w:rPr>
        <w:t>עליון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משנהו</w:t>
      </w:r>
      <w:r>
        <w:rPr>
          <w:rFonts w:cs="FrankRuehl"/>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חקיקתה</w:t>
      </w:r>
      <w:r>
        <w:rPr>
          <w:rtl w:val="true"/>
          <w:lang w:eastAsia="en-US"/>
        </w:rPr>
        <w:t xml:space="preserve"> </w:t>
      </w:r>
      <w:r>
        <w:rPr>
          <w:rFonts w:cs="FrankRuehl"/>
          <w:rtl w:val="true"/>
          <w:lang w:eastAsia="en-US"/>
        </w:rPr>
        <w:t>שייך</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בחירתה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למידרג</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וכאשר</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מוגבלות</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עליונותו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ומוסמכת</w:t>
      </w:r>
      <w:r>
        <w:rPr>
          <w:rtl w:val="true"/>
          <w:lang w:eastAsia="en-US"/>
        </w:rPr>
        <w:t xml:space="preserve"> </w:t>
      </w:r>
      <w:r>
        <w:rPr>
          <w:rFonts w:cs="FrankRuehl"/>
          <w:rtl w:val="true"/>
          <w:lang w:eastAsia="en-US"/>
        </w:rPr>
        <w:t>לפרט</w:t>
      </w:r>
      <w:r>
        <w:rPr>
          <w:rtl w:val="true"/>
          <w:lang w:eastAsia="en-US"/>
        </w:rPr>
        <w:t xml:space="preserve"> </w:t>
      </w:r>
      <w:r>
        <w:rPr>
          <w:rFonts w:cs="FrankRuehl"/>
          <w:rtl w:val="true"/>
          <w:lang w:eastAsia="en-US"/>
        </w:rPr>
        <w:t>ולקבוע</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וסייגים</w:t>
      </w:r>
      <w:r>
        <w:rPr>
          <w:rtl w:val="true"/>
          <w:lang w:eastAsia="en-US"/>
        </w:rPr>
        <w:t xml:space="preserve"> </w:t>
      </w:r>
      <w:r>
        <w:rPr>
          <w:rFonts w:cs="FrankRuehl"/>
          <w:rtl w:val="true"/>
          <w:lang w:eastAsia="en-US"/>
        </w:rPr>
        <w:t>שיחולו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להתאימה</w:t>
      </w:r>
      <w:r>
        <w:rPr>
          <w:rtl w:val="true"/>
          <w:lang w:eastAsia="en-US"/>
        </w:rPr>
        <w:t xml:space="preserve"> </w:t>
      </w:r>
      <w:r>
        <w:rPr>
          <w:rFonts w:cs="FrankRuehl"/>
          <w:rtl w:val="true"/>
          <w:lang w:eastAsia="en-US"/>
        </w:rPr>
        <w:t>לנורמות</w:t>
      </w:r>
      <w:r>
        <w:rPr>
          <w:rtl w:val="true"/>
          <w:lang w:eastAsia="en-US"/>
        </w:rPr>
        <w:t xml:space="preserve"> </w:t>
      </w:r>
      <w:r>
        <w:rPr>
          <w:rFonts w:cs="FrankRuehl"/>
          <w:rtl w:val="true"/>
          <w:lang w:eastAsia="en-US"/>
        </w:rPr>
        <w:t>הנקבעות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כל</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חקיקתי</w:t>
      </w:r>
      <w:r>
        <w:rPr>
          <w:rtl w:val="true"/>
          <w:lang w:eastAsia="en-US"/>
        </w:rPr>
        <w:t xml:space="preserve"> </w:t>
      </w:r>
      <w:r>
        <w:rPr>
          <w:rFonts w:cs="FrankRuehl"/>
          <w:rtl w:val="true"/>
          <w:lang w:eastAsia="en-US"/>
        </w:rPr>
        <w:t>נעשה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שכזאת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העליונה</w:t>
      </w:r>
      <w:r>
        <w:rPr>
          <w:rtl w:val="true"/>
          <w:lang w:eastAsia="en-US"/>
        </w:rPr>
        <w:t xml:space="preserve"> </w:t>
      </w:r>
      <w:r>
        <w:rPr>
          <w:rFonts w:cs="FrankRuehl"/>
          <w:rtl w:val="true"/>
          <w:lang w:eastAsia="en-US"/>
        </w:rPr>
        <w:t>והכול</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זוהי</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מוניסטית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כגוף</w:t>
      </w:r>
      <w:r>
        <w:rPr>
          <w:rtl w:val="true"/>
          <w:lang w:eastAsia="en-US"/>
        </w:rPr>
        <w:t xml:space="preserve"> </w:t>
      </w:r>
      <w:r>
        <w:rPr>
          <w:rFonts w:cs="FrankRuehl"/>
          <w:rtl w:val="true"/>
          <w:lang w:eastAsia="en-US"/>
        </w:rPr>
        <w:t>מונוליטי</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בכוחו</w:t>
      </w:r>
      <w:r>
        <w:rPr>
          <w:rtl w:val="true"/>
          <w:lang w:eastAsia="en-US"/>
        </w:rPr>
        <w:t xml:space="preserve"> </w:t>
      </w:r>
      <w:r>
        <w:rPr>
          <w:rFonts w:cs="FrankRuehl"/>
          <w:rtl w:val="true"/>
          <w:lang w:eastAsia="en-US"/>
        </w:rPr>
        <w:t>לבצע</w:t>
      </w:r>
      <w:r>
        <w:rPr>
          <w:rtl w:val="true"/>
          <w:lang w:eastAsia="en-US"/>
        </w:rPr>
        <w:t xml:space="preserve"> </w:t>
      </w:r>
      <w:r>
        <w:rPr>
          <w:rFonts w:cs="FrankRuehl"/>
          <w:rtl w:val="true"/>
          <w:lang w:eastAsia="en-US"/>
        </w:rPr>
        <w:t>סוגי</w:t>
      </w:r>
      <w:r>
        <w:rPr>
          <w:rtl w:val="true"/>
          <w:lang w:eastAsia="en-US"/>
        </w:rPr>
        <w:t xml:space="preserve"> </w:t>
      </w:r>
      <w:r>
        <w:rPr>
          <w:rFonts w:cs="FrankRuehl"/>
          <w:rtl w:val="true"/>
          <w:lang w:eastAsia="en-US"/>
        </w:rPr>
        <w:t>פונקציות</w:t>
      </w:r>
      <w:r>
        <w:rPr>
          <w:rtl w:val="true"/>
          <w:lang w:eastAsia="en-US"/>
        </w:rPr>
        <w:t xml:space="preserve"> </w:t>
      </w:r>
      <w:r>
        <w:rPr>
          <w:rFonts w:cs="FrankRuehl"/>
          <w:rtl w:val="true"/>
          <w:lang w:eastAsia="en-US"/>
        </w:rPr>
        <w:t>שונים</w:t>
      </w:r>
      <w:r>
        <w:rPr>
          <w:rtl w:val="true"/>
          <w:lang w:eastAsia="en-US"/>
        </w:rPr>
        <w:t xml:space="preserve"> </w:t>
      </w:r>
      <w:r>
        <w:rPr>
          <w:rFonts w:cs="FrankRuehl"/>
          <w:rtl w:val="true"/>
          <w:lang w:eastAsia="en-US"/>
        </w:rPr>
        <w:t>שאותן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מפעיל</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שיקולו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קטועת</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ואינה</w:t>
      </w:r>
      <w:r>
        <w:rPr>
          <w:rtl w:val="true"/>
          <w:lang w:eastAsia="en-US"/>
        </w:rPr>
        <w:t xml:space="preserve"> </w:t>
      </w:r>
      <w:r>
        <w:rPr>
          <w:rFonts w:cs="FrankRuehl"/>
          <w:rtl w:val="true"/>
          <w:lang w:eastAsia="en-US"/>
        </w:rPr>
        <w:t>מנותקת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ההתפתחויות</w:t>
      </w:r>
      <w:r>
        <w:rPr>
          <w:rtl w:val="true"/>
          <w:lang w:eastAsia="en-US"/>
        </w:rPr>
        <w:t xml:space="preserve"> </w:t>
      </w:r>
      <w:r>
        <w:rPr>
          <w:rFonts w:cs="FrankRuehl"/>
          <w:rtl w:val="true"/>
          <w:lang w:eastAsia="en-US"/>
        </w:rPr>
        <w:t>החוקתיות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מייצגת</w:t>
      </w:r>
      <w:r>
        <w:rPr>
          <w:rtl w:val="true"/>
          <w:lang w:eastAsia="en-US"/>
        </w:rPr>
        <w:t xml:space="preserve"> </w:t>
      </w:r>
      <w:r>
        <w:rPr>
          <w:rFonts w:cs="FrankRuehl"/>
          <w:rtl w:val="true"/>
          <w:lang w:eastAsia="en-US"/>
        </w:rPr>
        <w:t>ומשקפת</w:t>
      </w:r>
      <w:r>
        <w:rPr>
          <w:rtl w:val="true"/>
          <w:lang w:eastAsia="en-US"/>
        </w:rPr>
        <w:t xml:space="preserve"> </w:t>
      </w:r>
      <w:r>
        <w:rPr>
          <w:rFonts w:cs="FrankRuehl"/>
          <w:rtl w:val="true"/>
          <w:lang w:eastAsia="en-US"/>
        </w:rPr>
        <w:t>אותן</w:t>
      </w:r>
      <w:r>
        <w:rPr>
          <w:rtl w:val="true"/>
          <w:lang w:eastAsia="en-US"/>
        </w:rPr>
        <w:t xml:space="preserve"> </w:t>
      </w:r>
      <w:r>
        <w:rPr>
          <w:rFonts w:cs="FrankRuehl"/>
          <w:rtl w:val="true"/>
          <w:lang w:eastAsia="en-US"/>
        </w:rPr>
        <w:t>נאמנה</w:t>
      </w:r>
      <w:r>
        <w:rPr>
          <w:rFonts w:cs="FrankRuehl"/>
          <w:rtl w:val="true"/>
          <w:lang w:eastAsia="en-US"/>
        </w:rPr>
        <w:t xml:space="preserve">, </w:t>
      </w:r>
      <w:r>
        <w:rPr>
          <w:rFonts w:cs="FrankRuehl"/>
          <w:rtl w:val="true"/>
          <w:lang w:eastAsia="en-US"/>
        </w:rPr>
        <w:t>לאורך</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הדרך</w:t>
      </w:r>
      <w:r>
        <w:rPr>
          <w:rFonts w:cs="FrankRuehl"/>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הרב</w:t>
      </w:r>
      <w:r>
        <w:rPr>
          <w:rtl w:val="true"/>
          <w:lang w:eastAsia="en-US"/>
        </w:rPr>
        <w:t xml:space="preserve"> </w:t>
      </w:r>
      <w:r>
        <w:rPr>
          <w:rFonts w:cs="FrankRuehl"/>
          <w:rtl w:val="true"/>
          <w:lang w:eastAsia="en-US"/>
        </w:rPr>
        <w:t>והרב</w:t>
      </w:r>
      <w:r>
        <w:rPr>
          <w:rFonts w:cs="FrankRuehl"/>
          <w:rtl w:val="true"/>
          <w:lang w:eastAsia="en-US"/>
        </w:rPr>
        <w:t>-</w:t>
      </w:r>
      <w:r>
        <w:rPr>
          <w:rFonts w:cs="FrankRuehl"/>
          <w:rtl w:val="true"/>
          <w:lang w:eastAsia="en-US"/>
        </w:rPr>
        <w:t>גוני</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כיוון</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מאחדת</w:t>
      </w:r>
      <w:r>
        <w:rPr>
          <w:rtl w:val="true"/>
          <w:lang w:eastAsia="en-US"/>
        </w:rPr>
        <w:t xml:space="preserve"> </w:t>
      </w:r>
      <w:r>
        <w:rPr>
          <w:rFonts w:cs="FrankRuehl"/>
          <w:rtl w:val="true"/>
          <w:lang w:eastAsia="en-US"/>
        </w:rPr>
        <w:t>בתוכה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הכוחות</w:t>
      </w:r>
      <w:r>
        <w:rPr>
          <w:rtl w:val="true"/>
          <w:lang w:eastAsia="en-US"/>
        </w:rPr>
        <w:t xml:space="preserve"> </w:t>
      </w:r>
      <w:r>
        <w:rPr>
          <w:rFonts w:cs="FrankRuehl"/>
          <w:rtl w:val="true"/>
          <w:lang w:eastAsia="en-US"/>
        </w:rPr>
        <w:t>שבאו</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במהלך</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להתפצל</w:t>
      </w:r>
      <w:r>
        <w:rPr>
          <w:rtl w:val="true"/>
          <w:lang w:eastAsia="en-US"/>
        </w:rPr>
        <w:t xml:space="preserve"> </w:t>
      </w:r>
      <w:r>
        <w:rPr>
          <w:rFonts w:cs="FrankRuehl"/>
          <w:rtl w:val="true"/>
          <w:lang w:eastAsia="en-US"/>
        </w:rPr>
        <w:t>ולשנות</w:t>
      </w:r>
      <w:r>
        <w:rPr>
          <w:rtl w:val="true"/>
          <w:lang w:eastAsia="en-US"/>
        </w:rPr>
        <w:t xml:space="preserve"> </w:t>
      </w:r>
      <w:r>
        <w:rPr>
          <w:rFonts w:cs="FrankRuehl"/>
          <w:rtl w:val="true"/>
          <w:lang w:eastAsia="en-US"/>
        </w:rPr>
        <w:t>דמות</w:t>
      </w:r>
      <w:r>
        <w:rPr>
          <w:rFonts w:cs="FrankRuehl"/>
          <w:rtl w:val="true"/>
          <w:lang w:eastAsia="en-US"/>
        </w:rPr>
        <w:t xml:space="preserve">, </w:t>
      </w:r>
      <w:r>
        <w:rPr>
          <w:rFonts w:cs="FrankRuehl"/>
          <w:rtl w:val="true"/>
          <w:lang w:eastAsia="en-US"/>
        </w:rPr>
        <w:t>צורה</w:t>
      </w:r>
      <w:r>
        <w:rPr>
          <w:rtl w:val="true"/>
          <w:lang w:eastAsia="en-US"/>
        </w:rPr>
        <w:t xml:space="preserve"> </w:t>
      </w:r>
      <w:r>
        <w:rPr>
          <w:rFonts w:cs="FrankRuehl"/>
          <w:rtl w:val="true"/>
          <w:lang w:eastAsia="en-US"/>
        </w:rPr>
        <w:t>ומעמד</w:t>
      </w:r>
      <w:r>
        <w:rPr>
          <w:rtl w:val="true"/>
          <w:lang w:eastAsia="en-US"/>
        </w:rPr>
        <w:t xml:space="preserve"> </w:t>
      </w:r>
      <w:r>
        <w:rPr>
          <w:rFonts w:cs="FrankRuehl"/>
          <w:rtl w:val="true"/>
          <w:lang w:eastAsia="en-US"/>
        </w:rPr>
        <w:t>משפטי</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להפעיל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הרחבות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מתאים</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תיאורו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ברנזון</w:t>
      </w:r>
      <w:r>
        <w:rPr>
          <w:rFonts w:cs="FrankRuehl"/>
          <w:rtl w:val="true"/>
          <w:lang w:eastAsia="en-US"/>
        </w:rPr>
        <w:t xml:space="preserve">, </w:t>
      </w:r>
      <w:r>
        <w:rPr>
          <w:rFonts w:cs="FrankRuehl"/>
          <w:rtl w:val="true"/>
          <w:lang w:eastAsia="en-US"/>
        </w:rPr>
        <w:t>שלפיו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 xml:space="preserve">"... </w:t>
      </w:r>
      <w:r>
        <w:rPr>
          <w:rFonts w:cs="FrankRuehl"/>
          <w:rtl w:val="true"/>
          <w:lang w:eastAsia="en-US"/>
        </w:rPr>
        <w:t>נעלה</w:t>
      </w:r>
      <w:r>
        <w:rPr>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המשטר</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השורר</w:t>
      </w:r>
      <w:r>
        <w:rPr>
          <w:rtl w:val="true"/>
          <w:lang w:eastAsia="en-US"/>
        </w:rPr>
        <w:t xml:space="preserve"> </w:t>
      </w:r>
      <w:r>
        <w:rPr>
          <w:rFonts w:cs="FrankRuehl"/>
          <w:rtl w:val="true"/>
          <w:lang w:eastAsia="en-US"/>
        </w:rPr>
        <w:t>במדינה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ריבונית</w:t>
      </w:r>
      <w:r>
        <w:rPr>
          <w:rtl w:val="true"/>
          <w:lang w:eastAsia="en-US"/>
        </w:rPr>
        <w:t xml:space="preserve"> </w:t>
      </w:r>
      <w:r>
        <w:rPr>
          <w:rFonts w:cs="FrankRuehl"/>
          <w:rtl w:val="true"/>
          <w:lang w:eastAsia="en-US"/>
        </w:rPr>
        <w:t>ובכוחה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ולמלאו</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כעולה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רוחה</w:t>
      </w:r>
      <w:r>
        <w:rPr>
          <w:rFonts w:cs="FrankRuehl"/>
          <w:rtl w:val="true"/>
          <w:lang w:eastAsia="en-US"/>
        </w:rPr>
        <w:t>" (</w:t>
      </w:r>
      <w:hyperlink r:id="rId297">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228/63</w:t>
        </w:r>
      </w:hyperlink>
      <w:r>
        <w:rPr>
          <w:rFonts w:cs="FrankRuehl"/>
          <w:rtl w:val="true"/>
          <w:lang w:eastAsia="en-US"/>
        </w:rPr>
        <w:t xml:space="preserve"> </w:t>
      </w:r>
      <w:r>
        <w:rPr>
          <w:rFonts w:cs="FrankRuehl"/>
          <w:rtl w:val="true"/>
          <w:lang w:eastAsia="en-US"/>
        </w:rPr>
        <w:t>עזוז</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עזר</w:t>
      </w:r>
      <w:r>
        <w:rPr>
          <w:rtl w:val="true"/>
          <w:lang w:eastAsia="en-US"/>
        </w:rPr>
        <w:t xml:space="preserve"> </w:t>
      </w:r>
      <w:r>
        <w:rPr>
          <w:rFonts w:cs="FrankRuehl"/>
          <w:rtl w:val="true"/>
          <w:lang w:eastAsia="en-US"/>
        </w:rPr>
        <w:t>[</w:t>
      </w:r>
      <w:r>
        <w:rPr>
          <w:rFonts w:cs="FrankRuehl"/>
          <w:lang w:eastAsia="en-US"/>
        </w:rPr>
        <w:t>18</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2547</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אגב</w:t>
      </w:r>
      <w:r>
        <w:rPr>
          <w:rFonts w:cs="FrankRuehl"/>
          <w:rtl w:val="true"/>
          <w:lang w:eastAsia="en-US"/>
        </w:rPr>
        <w:t xml:space="preserve">, </w:t>
      </w:r>
      <w:r>
        <w:rPr>
          <w:rFonts w:cs="FrankRuehl"/>
          <w:rtl w:val="true"/>
          <w:lang w:eastAsia="en-US"/>
        </w:rPr>
        <w:t>הסתייגותו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ברנזון</w:t>
      </w:r>
      <w:r>
        <w:rPr>
          <w:rtl w:val="true"/>
          <w:lang w:eastAsia="en-US"/>
        </w:rPr>
        <w:t xml:space="preserve"> </w:t>
      </w:r>
      <w:r>
        <w:rPr>
          <w:rFonts w:cs="FrankRuehl"/>
          <w:rtl w:val="true"/>
          <w:lang w:eastAsia="en-US"/>
        </w:rPr>
        <w:t>באותו</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נאמרה</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משוריינת</w:t>
      </w:r>
      <w:r>
        <w:rPr>
          <w:rtl w:val="true"/>
          <w:lang w:eastAsia="en-US"/>
        </w:rPr>
        <w:t xml:space="preserve"> </w:t>
      </w:r>
      <w:r>
        <w:rPr>
          <w:rFonts w:cs="FrankRuehl"/>
          <w:rtl w:val="true"/>
          <w:lang w:eastAsia="en-US"/>
        </w:rPr>
        <w:t>כדוגמת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29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וראה</w:t>
      </w:r>
      <w:r>
        <w:rPr>
          <w:rtl w:val="true"/>
          <w:lang w:eastAsia="en-US"/>
        </w:rPr>
        <w:t xml:space="preserve"> </w:t>
      </w:r>
      <w:r>
        <w:rPr>
          <w:rFonts w:cs="FrankRuehl"/>
          <w:rtl w:val="true"/>
          <w:lang w:eastAsia="en-US"/>
        </w:rPr>
        <w:t>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במותב</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ישב</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ברנזון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בשני</w:t>
      </w:r>
      <w:r>
        <w:rPr>
          <w:rtl w:val="true"/>
          <w:lang w:eastAsia="en-US"/>
        </w:rPr>
        <w:t xml:space="preserve"> </w:t>
      </w:r>
      <w:r>
        <w:rPr>
          <w:rFonts w:cs="FrankRuehl"/>
          <w:rtl w:val="true"/>
          <w:lang w:eastAsia="en-US"/>
        </w:rPr>
        <w:t>מידרגים</w:t>
      </w:r>
      <w:r>
        <w:rPr>
          <w:rtl w:val="true"/>
          <w:lang w:eastAsia="en-US"/>
        </w:rPr>
        <w:t xml:space="preserve"> </w:t>
      </w:r>
      <w:r>
        <w:rPr>
          <w:rFonts w:cs="FrankRuehl"/>
          <w:rtl w:val="true"/>
          <w:lang w:eastAsia="en-US"/>
        </w:rPr>
        <w:t>חקיקתיים</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w:t>
      </w:r>
      <w:r>
        <w:rPr>
          <w:rFonts w:cs="FrankRuehl"/>
          <w:rtl w:val="true"/>
          <w:lang w:eastAsia="en-US"/>
        </w:rPr>
        <w:t>חוקה</w:t>
      </w:r>
      <w:r>
        <w:rPr>
          <w:rtl w:val="true"/>
          <w:lang w:eastAsia="en-US"/>
        </w:rPr>
        <w:t xml:space="preserve"> </w:t>
      </w:r>
      <w:r>
        <w:rPr>
          <w:rFonts w:cs="FrankRuehl"/>
          <w:rtl w:val="true"/>
          <w:lang w:eastAsia="en-US"/>
        </w:rPr>
        <w:t>שלמה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שראינו</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הסמיכה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מסוימת</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וסייגים</w:t>
      </w:r>
      <w:r>
        <w:rPr>
          <w:rtl w:val="true"/>
          <w:lang w:eastAsia="en-US"/>
        </w:rPr>
        <w:t xml:space="preserve"> </w:t>
      </w:r>
      <w:r>
        <w:rPr>
          <w:rFonts w:cs="FrankRuehl"/>
          <w:rtl w:val="true"/>
          <w:lang w:eastAsia="en-US"/>
        </w:rPr>
        <w:t>שיחולו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עתידית</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סדר</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המעוגן</w:t>
      </w:r>
      <w:r>
        <w:rPr>
          <w:rtl w:val="true"/>
          <w:lang w:eastAsia="en-US"/>
        </w:rPr>
        <w:t xml:space="preserve"> </w:t>
      </w:r>
      <w:r>
        <w:rPr>
          <w:rFonts w:cs="FrankRuehl"/>
          <w:rtl w:val="true"/>
          <w:lang w:eastAsia="en-US"/>
        </w:rPr>
        <w:t>בהיסטוריה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בהתפתחות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למעשה</w:t>
      </w:r>
      <w:r>
        <w:rPr>
          <w:rtl w:val="true"/>
          <w:lang w:eastAsia="en-US"/>
        </w:rPr>
        <w:t xml:space="preserve"> </w:t>
      </w:r>
      <w:r>
        <w:rPr>
          <w:rFonts w:cs="FrankRuehl"/>
          <w:rtl w:val="true"/>
          <w:lang w:eastAsia="en-US"/>
        </w:rPr>
        <w:t>ובפסיקתו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נקטעה</w:t>
      </w:r>
      <w:r>
        <w:rPr>
          <w:rFonts w:cs="FrankRuehl"/>
          <w:rtl w:val="true"/>
          <w:lang w:eastAsia="en-US"/>
        </w:rPr>
        <w:t xml:space="preserve">, </w:t>
      </w:r>
      <w:r>
        <w:rPr>
          <w:rFonts w:cs="FrankRuehl"/>
          <w:rtl w:val="true"/>
          <w:lang w:eastAsia="en-US"/>
        </w:rPr>
        <w:t>והכנסת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להמשיך</w:t>
      </w:r>
      <w:r>
        <w:rPr>
          <w:rtl w:val="true"/>
          <w:lang w:eastAsia="en-US"/>
        </w:rPr>
        <w:t xml:space="preserve"> </w:t>
      </w:r>
      <w:r>
        <w:rPr>
          <w:rFonts w:cs="FrankRuehl"/>
          <w:rtl w:val="true"/>
          <w:lang w:eastAsia="en-US"/>
        </w:rPr>
        <w:t>ולהשלים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פועלה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שהופסק</w:t>
      </w:r>
      <w:r>
        <w:rPr>
          <w:rtl w:val="true"/>
          <w:lang w:eastAsia="en-US"/>
        </w:rPr>
        <w:t xml:space="preserve"> </w:t>
      </w:r>
      <w:r>
        <w:rPr>
          <w:rFonts w:cs="FrankRuehl"/>
          <w:rtl w:val="true"/>
          <w:lang w:eastAsia="en-US"/>
        </w:rPr>
        <w:t>בעודנו</w:t>
      </w:r>
      <w:r>
        <w:rPr>
          <w:rtl w:val="true"/>
          <w:lang w:eastAsia="en-US"/>
        </w:rPr>
        <w:t xml:space="preserve"> </w:t>
      </w:r>
      <w:r>
        <w:rPr>
          <w:rFonts w:cs="FrankRuehl"/>
          <w:rtl w:val="true"/>
          <w:lang w:eastAsia="en-US"/>
        </w:rPr>
        <w:t>באבו</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הפך</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למשימה</w:t>
      </w:r>
      <w:r>
        <w:rPr>
          <w:rtl w:val="true"/>
          <w:lang w:eastAsia="en-US"/>
        </w:rPr>
        <w:t xml:space="preserve"> </w:t>
      </w:r>
      <w:r>
        <w:rPr>
          <w:rFonts w:cs="FrankRuehl"/>
          <w:rtl w:val="true"/>
          <w:lang w:eastAsia="en-US"/>
        </w:rPr>
        <w:t>נמשכת</w:t>
      </w:r>
      <w:r>
        <w:rPr>
          <w:rtl w:val="true"/>
          <w:lang w:eastAsia="en-US"/>
        </w:rPr>
        <w:t xml:space="preserve"> </w:t>
      </w:r>
      <w:r>
        <w:rPr>
          <w:rFonts w:cs="FrankRuehl"/>
          <w:rtl w:val="true"/>
          <w:lang w:eastAsia="en-US"/>
        </w:rPr>
        <w:t>ומתמשכת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w:t>
      </w:r>
    </w:p>
    <w:p>
      <w:pPr>
        <w:pStyle w:val="Normal"/>
        <w:tabs>
          <w:tab w:val="left" w:pos="288" w:leader="none"/>
          <w:tab w:val="left" w:pos="720" w:leader="none"/>
          <w:tab w:val="left" w:pos="1296" w:leader="none"/>
          <w:tab w:val="left" w:pos="1440" w:leader="none"/>
          <w:tab w:val="left" w:pos="3024" w:leader="none"/>
          <w:tab w:val="left" w:pos="4608" w:leader="none"/>
          <w:tab w:val="left" w:pos="518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1440" w:leader="none"/>
          <w:tab w:val="left" w:pos="3024" w:leader="none"/>
          <w:tab w:val="left" w:pos="4608" w:leader="none"/>
          <w:tab w:val="left" w:pos="518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סוף</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שלמה</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אני</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סבור</w:t>
      </w:r>
      <w:r>
        <w:rPr>
          <w:rtl w:val="true"/>
          <w:lang w:eastAsia="en-US"/>
        </w:rPr>
        <w:t xml:space="preserve"> </w:t>
      </w:r>
      <w:r>
        <w:rPr>
          <w:rFonts w:cs="FrankRuehl"/>
          <w:rtl w:val="true"/>
          <w:lang w:eastAsia="en-US"/>
        </w:rPr>
        <w:t>שראוי</w:t>
      </w:r>
      <w:r>
        <w:rPr>
          <w:rtl w:val="true"/>
          <w:lang w:eastAsia="en-US"/>
        </w:rPr>
        <w:t xml:space="preserve"> </w:t>
      </w:r>
      <w:r>
        <w:rPr>
          <w:rFonts w:cs="FrankRuehl"/>
          <w:rtl w:val="true"/>
          <w:lang w:eastAsia="en-US"/>
        </w:rPr>
        <w:t>שתעשה</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ואני</w:t>
      </w:r>
      <w:r>
        <w:rPr>
          <w:rtl w:val="true"/>
          <w:lang w:eastAsia="en-US"/>
        </w:rPr>
        <w:t xml:space="preserve"> </w:t>
      </w:r>
      <w:r>
        <w:rPr>
          <w:rFonts w:cs="FrankRuehl"/>
          <w:rtl w:val="true"/>
          <w:lang w:eastAsia="en-US"/>
        </w:rPr>
        <w:t>תומך</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לב</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ויכוח</w:t>
      </w:r>
      <w:r>
        <w:rPr>
          <w:rtl w:val="true"/>
          <w:lang w:eastAsia="en-US"/>
        </w:rPr>
        <w:t xml:space="preserve"> </w:t>
      </w:r>
      <w:r>
        <w:rPr>
          <w:rFonts w:cs="FrankRuehl"/>
          <w:rtl w:val="true"/>
          <w:lang w:eastAsia="en-US"/>
        </w:rPr>
        <w:t>סימפוזיוני</w:t>
      </w:r>
      <w:r>
        <w:rPr>
          <w:rtl w:val="true"/>
          <w:lang w:eastAsia="en-US"/>
        </w:rPr>
        <w:t xml:space="preserve"> </w:t>
      </w:r>
      <w:r>
        <w:rPr>
          <w:rFonts w:cs="FrankRuehl"/>
          <w:rtl w:val="true"/>
          <w:lang w:eastAsia="en-US"/>
        </w:rPr>
        <w:t>בסוגיה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לורד</w:t>
      </w:r>
      <w:r>
        <w:rPr>
          <w:rtl w:val="true"/>
          <w:lang w:eastAsia="en-US"/>
        </w:rPr>
        <w:t xml:space="preserve"> </w:t>
      </w:r>
      <w:r>
        <w:rPr>
          <w:rFonts w:cs="FrankRuehl"/>
          <w:rtl w:val="true"/>
          <w:lang w:eastAsia="en-US"/>
        </w:rPr>
        <w:t>דיפלוק</w:t>
      </w:r>
      <w:r>
        <w:rPr>
          <w:rtl w:val="true"/>
          <w:lang w:eastAsia="en-US"/>
        </w:rPr>
        <w:t xml:space="preserve"> </w:t>
      </w:r>
      <w:r>
        <w:rPr>
          <w:rFonts w:cs="FrankRuehl"/>
          <w:rtl w:val="true"/>
          <w:lang w:eastAsia="en-US"/>
        </w:rPr>
        <w:t xml:space="preserve">. </w:t>
      </w:r>
      <w:r>
        <w:rPr>
          <w:rFonts w:cs="FrankRuehl"/>
          <w:lang w:eastAsia="en-US"/>
        </w:rPr>
        <w:t>Isr 9"on the written constitution" ,m. Shamgar</w:t>
      </w:r>
      <w:r>
        <w:rPr>
          <w:rFonts w:cs="FrankRuehl"/>
          <w:lang w:eastAsia="en-US"/>
        </w:rPr>
        <w:t xml:space="preserve"> (</w:t>
      </w:r>
      <w:r>
        <w:rPr>
          <w:rFonts w:cs="FrankRuehl"/>
          <w:lang w:eastAsia="en-US"/>
        </w:rPr>
        <w:t xml:space="preserve"> 467</w:t>
      </w:r>
      <w:r>
        <w:rPr>
          <w:rFonts w:cs="FrankRuehl"/>
          <w:lang w:eastAsia="en-US"/>
        </w:rPr>
        <w:t>(</w:t>
      </w:r>
      <w:r>
        <w:rPr>
          <w:rFonts w:cs="FrankRuehl"/>
          <w:lang w:eastAsia="en-US"/>
        </w:rPr>
        <w:t>1974</w:t>
      </w:r>
      <w:r>
        <w:rPr>
          <w:rFonts w:cs="FrankRuehl"/>
          <w:lang w:eastAsia="en-US"/>
        </w:rPr>
        <w:t>)</w:t>
      </w:r>
      <w:r>
        <w:rPr>
          <w:rFonts w:cs="FrankRuehl"/>
          <w:lang w:eastAsia="en-US"/>
        </w:rPr>
        <w:t xml:space="preserve"> . .l. Rev</w:t>
      </w:r>
      <w:r>
        <w:rPr>
          <w:rFonts w:cs="FrankRuehl"/>
          <w:rtl w:val="true"/>
          <w:lang w:eastAsia="en-US"/>
        </w:rPr>
        <w:t>כתבתי</w:t>
      </w:r>
      <w:r>
        <w:rPr>
          <w:rFonts w:cs="FrankRuehl"/>
          <w:rtl w:val="true"/>
          <w:lang w:eastAsia="en-US"/>
        </w:rPr>
        <w:t>: ...</w:t>
      </w:r>
      <w:r>
        <w:rPr>
          <w:rFonts w:cs="FrankRuehl"/>
          <w:lang w:eastAsia="en-US"/>
        </w:rPr>
        <w:t>The consolidation of the position of the knesset as a supreme" giver and the merger of the constituent- law Assembly and knesset, decided on by the</w:t>
      </w:r>
      <w:r>
        <w:rPr>
          <w:rFonts w:cs="FrankRuehl"/>
          <w:lang w:eastAsia="en-US"/>
        </w:rPr>
        <w:t xml:space="preserve"> </w:t>
      </w:r>
      <w:r>
        <w:rPr>
          <w:rFonts w:cs="FrankRuehl"/>
          <w:lang w:eastAsia="en-US"/>
        </w:rPr>
        <w:t>."first knesset, enhanced the supremacy of the knesset</w:t>
      </w:r>
      <w:r>
        <w:rPr>
          <w:rFonts w:cs="FrankRuehl"/>
          <w:rtl w:val="true"/>
          <w:lang w:eastAsia="en-US"/>
        </w:rPr>
        <w:t xml:space="preserve">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471</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מלמדת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לכן</w:t>
      </w:r>
      <w:r>
        <w:rPr>
          <w:rtl w:val="true"/>
          <w:lang w:eastAsia="en-US"/>
        </w:rPr>
        <w:t xml:space="preserve"> </w:t>
      </w:r>
      <w:r>
        <w:rPr>
          <w:rFonts w:cs="FrankRuehl"/>
          <w:rtl w:val="true"/>
          <w:lang w:eastAsia="en-US"/>
        </w:rPr>
        <w:t>חליפות</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שני</w:t>
      </w:r>
      <w:r>
        <w:rPr>
          <w:rtl w:val="true"/>
          <w:lang w:eastAsia="en-US"/>
        </w:rPr>
        <w:t xml:space="preserve"> </w:t>
      </w:r>
      <w:r>
        <w:rPr>
          <w:rFonts w:cs="FrankRuehl"/>
          <w:rtl w:val="true"/>
          <w:lang w:eastAsia="en-US"/>
        </w:rPr>
        <w:t>כובעים</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w:t>
      </w:r>
      <w:r>
        <w:rPr>
          <w:rFonts w:cs="FrankRuehl"/>
          <w:rtl w:val="true"/>
          <w:lang w:eastAsia="en-US"/>
        </w:rPr>
        <w:t>שני</w:t>
      </w:r>
      <w:r>
        <w:rPr>
          <w:rtl w:val="true"/>
          <w:lang w:eastAsia="en-US"/>
        </w:rPr>
        <w:t xml:space="preserve"> </w:t>
      </w:r>
      <w:r>
        <w:rPr>
          <w:rFonts w:cs="FrankRuehl"/>
          <w:rtl w:val="true"/>
          <w:lang w:eastAsia="en-US"/>
        </w:rPr>
        <w:t>כתרים</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העליונה</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מוקנית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ובתור</w:t>
      </w:r>
      <w:r>
        <w:rPr>
          <w:rtl w:val="true"/>
          <w:lang w:eastAsia="en-US"/>
        </w:rPr>
        <w:t xml:space="preserve"> </w:t>
      </w:r>
      <w:r>
        <w:rPr>
          <w:rFonts w:cs="FrankRuehl"/>
          <w:rtl w:val="true"/>
          <w:lang w:eastAsia="en-US"/>
        </w:rPr>
        <w:t>שכזאת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בסולם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נמוך</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בפעולתה</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ק</w:t>
      </w:r>
      <w:r>
        <w:rPr>
          <w:rFonts w:cs="FrankRuehl"/>
          <w:rtl w:val="true"/>
          <w:lang w:eastAsia="en-US"/>
        </w:rPr>
        <w:t xml:space="preserve">' </w:t>
      </w:r>
      <w:hyperlink r:id="rId299">
        <w:r>
          <w:rPr>
            <w:rStyle w:val="InternetLink"/>
            <w:rFonts w:cs="FrankRuehl"/>
            <w:rtl w:val="true"/>
            <w:lang w:eastAsia="en-US"/>
          </w:rPr>
          <w:t>קליין</w:t>
        </w:r>
        <w:r>
          <w:rPr>
            <w:rStyle w:val="InternetLink"/>
            <w:rFonts w:cs="FrankRuehl"/>
            <w:rtl w:val="true"/>
            <w:lang w:eastAsia="en-US"/>
          </w:rPr>
          <w:t>, "</w:t>
        </w:r>
        <w:r>
          <w:rPr>
            <w:rStyle w:val="InternetLink"/>
            <w:rFonts w:cs="FrankRuehl"/>
            <w:rtl w:val="true"/>
            <w:lang w:eastAsia="en-US"/>
          </w:rPr>
          <w:t>הרשות</w:t>
        </w:r>
        <w:r>
          <w:rPr>
            <w:rStyle w:val="InternetLink"/>
            <w:rtl w:val="true"/>
            <w:lang w:eastAsia="en-US"/>
          </w:rPr>
          <w:t xml:space="preserve"> </w:t>
        </w:r>
        <w:r>
          <w:rPr>
            <w:rStyle w:val="InternetLink"/>
            <w:rFonts w:cs="FrankRuehl"/>
            <w:rtl w:val="true"/>
            <w:lang w:eastAsia="en-US"/>
          </w:rPr>
          <w:t>המכוננת</w:t>
        </w:r>
        <w:r>
          <w:rPr>
            <w:rStyle w:val="InternetLink"/>
            <w:rtl w:val="true"/>
            <w:lang w:eastAsia="en-US"/>
          </w:rPr>
          <w:t xml:space="preserve"> </w:t>
        </w:r>
        <w:r>
          <w:rPr>
            <w:rStyle w:val="InternetLink"/>
            <w:rFonts w:cs="FrankRuehl"/>
            <w:rtl w:val="true"/>
            <w:lang w:eastAsia="en-US"/>
          </w:rPr>
          <w:t>במדינת</w:t>
        </w:r>
        <w:r>
          <w:rPr>
            <w:rStyle w:val="InternetLink"/>
            <w:rtl w:val="true"/>
            <w:lang w:eastAsia="en-US"/>
          </w:rPr>
          <w:t xml:space="preserve"> </w:t>
        </w:r>
        <w:r>
          <w:rPr>
            <w:rStyle w:val="InternetLink"/>
            <w:rFonts w:cs="FrankRuehl"/>
            <w:rtl w:val="true"/>
            <w:lang w:eastAsia="en-US"/>
          </w:rPr>
          <w:t>ישראל</w:t>
        </w:r>
      </w:hyperlink>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ב</w:t>
      </w:r>
      <w:r>
        <w:rPr>
          <w:rtl w:val="true"/>
          <w:lang w:eastAsia="en-US"/>
        </w:rPr>
        <w:t xml:space="preserve"> </w:t>
      </w:r>
      <w:r>
        <w:rPr>
          <w:rFonts w:cs="FrankRuehl"/>
          <w:rtl w:val="true"/>
          <w:lang w:eastAsia="en-US"/>
        </w:rPr>
        <w:t>(</w:t>
      </w:r>
      <w:r>
        <w:rPr>
          <w:rFonts w:cs="FrankRuehl"/>
          <w:rtl w:val="true"/>
          <w:lang w:eastAsia="en-US"/>
        </w:rPr>
        <w:t>תש</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lang w:eastAsia="en-US"/>
        </w:rPr>
        <w:t>51</w:t>
      </w:r>
      <w:r>
        <w:rPr>
          <w:rFonts w:cs="FrankRuehl"/>
          <w:rtl w:val="true"/>
          <w:lang w:eastAsia="en-US"/>
        </w:rPr>
        <w:t xml:space="preserve">; </w:t>
      </w:r>
      <w:r>
        <w:rPr>
          <w:rFonts w:cs="FrankRuehl"/>
          <w:lang w:eastAsia="en-US"/>
        </w:rPr>
        <w:t>a new era in israel's" ,c. Klein</w:t>
      </w:r>
      <w:r>
        <w:rPr>
          <w:rFonts w:cs="FrankRuehl"/>
          <w:lang w:eastAsia="en-US"/>
        </w:rPr>
        <w:t xml:space="preserve"> </w:t>
      </w:r>
      <w:r>
        <w:rPr>
          <w:rFonts w:cs="FrankRuehl"/>
          <w:lang w:eastAsia="en-US"/>
        </w:rPr>
        <w:t>376</w:t>
      </w:r>
      <w:r>
        <w:rPr>
          <w:rFonts w:cs="FrankRuehl"/>
          <w:lang w:eastAsia="en-US"/>
        </w:rPr>
        <w:t>(</w:t>
      </w:r>
      <w:r>
        <w:rPr>
          <w:rFonts w:cs="FrankRuehl"/>
          <w:lang w:eastAsia="en-US"/>
        </w:rPr>
        <w:t>1971</w:t>
      </w:r>
      <w:r>
        <w:rPr>
          <w:rFonts w:cs="FrankRuehl"/>
          <w:lang w:eastAsia="en-US"/>
        </w:rPr>
        <w:t>)</w:t>
      </w:r>
      <w:r>
        <w:rPr>
          <w:rFonts w:cs="FrankRuehl"/>
          <w:lang w:eastAsia="en-US"/>
        </w:rPr>
        <w:t xml:space="preserve"> .l. Rev</w:t>
      </w:r>
      <w:r>
        <w:rPr>
          <w:rFonts w:cs="FrankRuehl"/>
          <w:lang w:eastAsia="en-US"/>
        </w:rPr>
        <w:t xml:space="preserve"> </w:t>
      </w:r>
      <w:r>
        <w:rPr>
          <w:rFonts w:cs="FrankRuehl"/>
          <w:lang w:eastAsia="en-US"/>
        </w:rPr>
        <w:t>. Isr 6"constitutional law</w:t>
      </w:r>
      <w:r>
        <w:rPr>
          <w:rFonts w:cs="FrankRuehl"/>
          <w:rtl w:val="true"/>
          <w:lang w:eastAsia="en-US"/>
        </w:rPr>
        <w:t xml:space="preserve">; </w:t>
      </w:r>
      <w:r>
        <w:rPr>
          <w:rFonts w:cs="FrankRuehl"/>
          <w:rtl w:val="true"/>
          <w:lang w:eastAsia="en-US"/>
        </w:rPr>
        <w:t>ק</w:t>
      </w:r>
      <w:r>
        <w:rPr>
          <w:rFonts w:cs="FrankRuehl"/>
          <w:rtl w:val="true"/>
          <w:lang w:eastAsia="en-US"/>
        </w:rPr>
        <w:t xml:space="preserve">' </w:t>
      </w:r>
      <w:hyperlink r:id="rId300">
        <w:r>
          <w:rPr>
            <w:rStyle w:val="InternetLink"/>
            <w:rFonts w:cs="FrankRuehl"/>
            <w:rtl w:val="true"/>
            <w:lang w:eastAsia="en-US"/>
          </w:rPr>
          <w:t>קליין</w:t>
        </w:r>
        <w:r>
          <w:rPr>
            <w:rStyle w:val="InternetLink"/>
            <w:rFonts w:cs="FrankRuehl"/>
            <w:rtl w:val="true"/>
            <w:lang w:eastAsia="en-US"/>
          </w:rPr>
          <w:t>, "</w:t>
        </w:r>
        <w:r>
          <w:rPr>
            <w:rStyle w:val="InternetLink"/>
            <w:rFonts w:cs="FrankRuehl"/>
            <w:rtl w:val="true"/>
            <w:lang w:eastAsia="en-US"/>
          </w:rPr>
          <w:t>רוב</w:t>
        </w:r>
        <w:r>
          <w:rPr>
            <w:rStyle w:val="InternetLink"/>
            <w:rtl w:val="true"/>
            <w:lang w:eastAsia="en-US"/>
          </w:rPr>
          <w:t xml:space="preserve"> </w:t>
        </w:r>
        <w:r>
          <w:rPr>
            <w:rStyle w:val="InternetLink"/>
            <w:rFonts w:cs="FrankRuehl"/>
            <w:rtl w:val="true"/>
            <w:lang w:eastAsia="en-US"/>
          </w:rPr>
          <w:t>מיוחד</w:t>
        </w:r>
        <w:r>
          <w:rPr>
            <w:rStyle w:val="InternetLink"/>
            <w:rtl w:val="true"/>
            <w:lang w:eastAsia="en-US"/>
          </w:rPr>
          <w:t xml:space="preserve"> </w:t>
        </w:r>
        <w:r>
          <w:rPr>
            <w:rStyle w:val="InternetLink"/>
            <w:rFonts w:cs="FrankRuehl"/>
            <w:rtl w:val="true"/>
            <w:lang w:eastAsia="en-US"/>
          </w:rPr>
          <w:t>ושינוי</w:t>
        </w:r>
        <w:r>
          <w:rPr>
            <w:rStyle w:val="InternetLink"/>
            <w:rtl w:val="true"/>
            <w:lang w:eastAsia="en-US"/>
          </w:rPr>
          <w:t xml:space="preserve"> </w:t>
        </w:r>
        <w:r>
          <w:rPr>
            <w:rStyle w:val="InternetLink"/>
            <w:rFonts w:cs="FrankRuehl"/>
            <w:rtl w:val="true"/>
            <w:lang w:eastAsia="en-US"/>
          </w:rPr>
          <w:t>במשתמע</w:t>
        </w:r>
      </w:hyperlink>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כח</w:t>
      </w:r>
      <w:r>
        <w:rPr>
          <w:rtl w:val="true"/>
          <w:lang w:eastAsia="en-US"/>
        </w:rPr>
        <w:t xml:space="preserve"> </w:t>
      </w:r>
      <w:r>
        <w:rPr>
          <w:rFonts w:cs="FrankRuehl"/>
          <w:rtl w:val="true"/>
          <w:lang w:eastAsia="en-US"/>
        </w:rPr>
        <w:t>(</w:t>
      </w:r>
      <w:r>
        <w:rPr>
          <w:rFonts w:cs="FrankRuehl"/>
          <w:rtl w:val="true"/>
          <w:lang w:eastAsia="en-US"/>
        </w:rPr>
        <w:t>תשל</w:t>
      </w:r>
      <w:r>
        <w:rPr>
          <w:rFonts w:cs="FrankRuehl"/>
          <w:rtl w:val="true"/>
          <w:lang w:eastAsia="en-US"/>
        </w:rPr>
        <w:t>"</w:t>
      </w:r>
      <w:r>
        <w:rPr>
          <w:rFonts w:cs="FrankRuehl"/>
          <w:rtl w:val="true"/>
          <w:lang w:eastAsia="en-US"/>
        </w:rPr>
        <w:t>ב</w:t>
      </w:r>
      <w:r>
        <w:rPr>
          <w:rFonts w:cs="FrankRuehl"/>
          <w:rtl w:val="true"/>
          <w:lang w:eastAsia="en-US"/>
        </w:rPr>
        <w:t>-</w:t>
      </w:r>
      <w:r>
        <w:rPr>
          <w:rFonts w:cs="FrankRuehl"/>
          <w:rtl w:val="true"/>
          <w:lang w:eastAsia="en-US"/>
        </w:rPr>
        <w:t>ל</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lang w:eastAsia="en-US"/>
        </w:rPr>
        <w:t>563</w:t>
      </w:r>
      <w:r>
        <w:rPr>
          <w:rFonts w:cs="FrankRuehl"/>
          <w:rtl w:val="true"/>
          <w:lang w:eastAsia="en-US"/>
        </w:rPr>
        <w:t xml:space="preserve">; </w:t>
      </w:r>
      <w:r>
        <w:rPr>
          <w:rFonts w:cs="FrankRuehl"/>
          <w:rtl w:val="true"/>
          <w:lang w:eastAsia="en-US"/>
        </w:rPr>
        <w:t>ק</w:t>
      </w:r>
      <w:r>
        <w:rPr>
          <w:rFonts w:cs="FrankRuehl"/>
          <w:rtl w:val="true"/>
          <w:lang w:eastAsia="en-US"/>
        </w:rPr>
        <w:t xml:space="preserve">' </w:t>
      </w:r>
      <w:hyperlink r:id="rId301">
        <w:r>
          <w:rPr>
            <w:rStyle w:val="InternetLink"/>
            <w:rFonts w:cs="FrankRuehl"/>
            <w:rtl w:val="true"/>
            <w:lang w:eastAsia="en-US"/>
          </w:rPr>
          <w:t>קליין</w:t>
        </w:r>
        <w:r>
          <w:rPr>
            <w:rStyle w:val="InternetLink"/>
            <w:rFonts w:cs="FrankRuehl"/>
            <w:rtl w:val="true"/>
            <w:lang w:eastAsia="en-US"/>
          </w:rPr>
          <w:t>, "</w:t>
        </w:r>
        <w:r>
          <w:rPr>
            <w:rStyle w:val="InternetLink"/>
            <w:rFonts w:cs="FrankRuehl"/>
            <w:rtl w:val="true"/>
            <w:lang w:eastAsia="en-US"/>
          </w:rPr>
          <w:t>על</w:t>
        </w:r>
        <w:r>
          <w:rPr>
            <w:rStyle w:val="InternetLink"/>
            <w:rtl w:val="true"/>
            <w:lang w:eastAsia="en-US"/>
          </w:rPr>
          <w:t xml:space="preserve"> </w:t>
        </w:r>
        <w:r>
          <w:rPr>
            <w:rStyle w:val="InternetLink"/>
            <w:rFonts w:cs="FrankRuehl"/>
            <w:rtl w:val="true"/>
            <w:lang w:eastAsia="en-US"/>
          </w:rPr>
          <w:t>סמנטיקה</w:t>
        </w:r>
        <w:r>
          <w:rPr>
            <w:rStyle w:val="InternetLink"/>
            <w:rtl w:val="true"/>
            <w:lang w:eastAsia="en-US"/>
          </w:rPr>
          <w:t xml:space="preserve"> </w:t>
        </w:r>
        <w:r>
          <w:rPr>
            <w:rStyle w:val="InternetLink"/>
            <w:rFonts w:cs="FrankRuehl"/>
            <w:rtl w:val="true"/>
            <w:lang w:eastAsia="en-US"/>
          </w:rPr>
          <w:t>ושלטון</w:t>
        </w:r>
        <w:r>
          <w:rPr>
            <w:rStyle w:val="InternetLink"/>
            <w:rtl w:val="true"/>
            <w:lang w:eastAsia="en-US"/>
          </w:rPr>
          <w:t xml:space="preserve"> </w:t>
        </w:r>
        <w:r>
          <w:rPr>
            <w:rStyle w:val="InternetLink"/>
            <w:rFonts w:cs="FrankRuehl"/>
            <w:rtl w:val="true"/>
            <w:lang w:eastAsia="en-US"/>
          </w:rPr>
          <w:t>החוק</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הרהורים</w:t>
      </w:r>
      <w:r>
        <w:rPr>
          <w:rtl w:val="true"/>
          <w:lang w:eastAsia="en-US"/>
        </w:rPr>
        <w:t xml:space="preserve"> </w:t>
      </w:r>
      <w:r>
        <w:rPr>
          <w:rFonts w:cs="FrankRuehl"/>
          <w:rtl w:val="true"/>
          <w:lang w:eastAsia="en-US"/>
        </w:rPr>
        <w:t>וערעורים</w:t>
      </w:r>
      <w:r>
        <w:rPr>
          <w:rtl w:val="true"/>
          <w:lang w:eastAsia="en-US"/>
        </w:rPr>
        <w:t xml:space="preserve"> </w:t>
      </w:r>
      <w:r>
        <w:rPr>
          <w:rFonts w:cs="FrankRuehl"/>
          <w:rtl w:val="true"/>
          <w:lang w:eastAsia="en-US"/>
        </w:rPr>
        <w:t>על</w:t>
      </w:r>
      <w:r>
        <w:rPr>
          <w:rtl w:val="true"/>
          <w:lang w:eastAsia="en-US"/>
        </w:rPr>
        <w:t xml:space="preserve"> </w:t>
      </w:r>
      <w:hyperlink r:id="rId30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66/77</w:t>
        </w:r>
      </w:hyperlink>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רסלר</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יושב</w:t>
      </w:r>
      <w:r>
        <w:rPr>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המרכזית</w:t>
      </w:r>
      <w:r>
        <w:rPr>
          <w:rtl w:val="true"/>
          <w:lang w:eastAsia="en-US"/>
        </w:rPr>
        <w:t xml:space="preserve"> </w:t>
      </w:r>
      <w:r>
        <w:rPr>
          <w:rFonts w:cs="FrankRuehl"/>
          <w:rtl w:val="true"/>
          <w:lang w:eastAsia="en-US"/>
        </w:rPr>
        <w:t>לכנסת</w:t>
      </w:r>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ט</w:t>
      </w:r>
      <w:r>
        <w:rPr>
          <w:rtl w:val="true"/>
          <w:lang w:eastAsia="en-US"/>
        </w:rPr>
        <w:t xml:space="preserve"> </w:t>
      </w:r>
      <w:r>
        <w:rPr>
          <w:rFonts w:cs="FrankRuehl"/>
          <w:rtl w:val="true"/>
          <w:lang w:eastAsia="en-US"/>
        </w:rPr>
        <w:t>(</w:t>
      </w:r>
      <w:r>
        <w:rPr>
          <w:rFonts w:cs="FrankRuehl"/>
          <w:rtl w:val="true"/>
          <w:lang w:eastAsia="en-US"/>
        </w:rPr>
        <w:t>תשל</w:t>
      </w:r>
      <w:r>
        <w:rPr>
          <w:rFonts w:cs="FrankRuehl"/>
          <w:rtl w:val="true"/>
          <w:lang w:eastAsia="en-US"/>
        </w:rPr>
        <w:t>"</w:t>
      </w:r>
      <w:r>
        <w:rPr>
          <w:rFonts w:cs="FrankRuehl"/>
          <w:rtl w:val="true"/>
          <w:lang w:eastAsia="en-US"/>
        </w:rPr>
        <w:t>ח</w:t>
      </w:r>
      <w:r>
        <w:rPr>
          <w:rFonts w:cs="FrankRuehl"/>
          <w:rtl w:val="true"/>
          <w:lang w:eastAsia="en-US"/>
        </w:rPr>
        <w:t>-</w:t>
      </w:r>
      <w:r>
        <w:rPr>
          <w:rFonts w:cs="FrankRuehl"/>
          <w:rtl w:val="true"/>
          <w:lang w:eastAsia="en-US"/>
        </w:rPr>
        <w:t>ל</w:t>
      </w:r>
      <w:r>
        <w:rPr>
          <w:rFonts w:cs="FrankRuehl"/>
          <w:rtl w:val="true"/>
          <w:lang w:eastAsia="en-US"/>
        </w:rPr>
        <w:t>"</w:t>
      </w:r>
      <w:r>
        <w:rPr>
          <w:rFonts w:cs="FrankRuehl"/>
          <w:rtl w:val="true"/>
          <w:lang w:eastAsia="en-US"/>
        </w:rPr>
        <w:t>ט</w:t>
      </w:r>
      <w:r>
        <w:rPr>
          <w:rFonts w:cs="FrankRuehl"/>
          <w:rtl w:val="true"/>
          <w:lang w:eastAsia="en-US"/>
        </w:rPr>
        <w:t xml:space="preserve">) </w:t>
      </w:r>
      <w:r>
        <w:rPr>
          <w:rFonts w:cs="FrankRuehl"/>
          <w:lang w:eastAsia="en-US"/>
        </w:rPr>
        <w:t>79</w:t>
      </w:r>
      <w:r>
        <w:rPr>
          <w:rFonts w:cs="FrankRuehl"/>
          <w:rtl w:val="true"/>
          <w:lang w:eastAsia="en-US"/>
        </w:rPr>
        <w:t xml:space="preserve">; </w:t>
      </w:r>
      <w:r>
        <w:rPr>
          <w:rFonts w:cs="FrankRuehl"/>
          <w:rtl w:val="true"/>
          <w:lang w:eastAsia="en-US"/>
        </w:rPr>
        <w:t>ק</w:t>
      </w:r>
      <w:r>
        <w:rPr>
          <w:rFonts w:cs="FrankRuehl"/>
          <w:rtl w:val="true"/>
          <w:lang w:eastAsia="en-US"/>
        </w:rPr>
        <w:t xml:space="preserve">' </w:t>
      </w:r>
      <w:hyperlink r:id="rId303">
        <w:r>
          <w:rPr>
            <w:rStyle w:val="InternetLink"/>
            <w:rFonts w:cs="FrankRuehl"/>
            <w:rtl w:val="true"/>
            <w:lang w:eastAsia="en-US"/>
          </w:rPr>
          <w:t>קליין</w:t>
        </w:r>
        <w:r>
          <w:rPr>
            <w:rStyle w:val="InternetLink"/>
            <w:rFonts w:cs="FrankRuehl"/>
            <w:rtl w:val="true"/>
            <w:lang w:eastAsia="en-US"/>
          </w:rPr>
          <w:t>, "</w:t>
        </w:r>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יסוד</w:t>
        </w:r>
        <w:r>
          <w:rPr>
            <w:rStyle w:val="InternetLink"/>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הערכה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ראשונה</w:t>
      </w:r>
      <w:r>
        <w:rPr>
          <w:rFonts w:cs="FrankRuehl"/>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w:t>
      </w:r>
      <w:r>
        <w:rPr>
          <w:rtl w:val="true"/>
          <w:lang w:eastAsia="en-US"/>
        </w:rPr>
        <w:t xml:space="preserve"> </w:t>
      </w:r>
      <w:r>
        <w:rPr>
          <w:rFonts w:cs="FrankRuehl"/>
          <w:rtl w:val="true"/>
          <w:lang w:eastAsia="en-US"/>
        </w:rPr>
        <w:t>(</w:t>
      </w:r>
      <w:r>
        <w:rPr>
          <w:rFonts w:cs="FrankRuehl"/>
          <w:rtl w:val="true"/>
          <w:lang w:eastAsia="en-US"/>
        </w:rPr>
        <w:t>התשנ</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lang w:eastAsia="en-US"/>
        </w:rPr>
        <w:t>123</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pPr>
      <w:r>
        <w:rPr>
          <w:rFonts w:cs="FrankRuehl"/>
          <w:rtl w:val="true"/>
          <w:lang w:eastAsia="en-US"/>
        </w:rPr>
        <w:t>תורת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מלפנינו</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הספרות</w:t>
      </w:r>
      <w:r>
        <w:rPr>
          <w:rtl w:val="true"/>
          <w:lang w:eastAsia="en-US"/>
        </w:rPr>
        <w:t xml:space="preserve"> </w:t>
      </w:r>
      <w:r>
        <w:rPr>
          <w:rFonts w:cs="FrankRuehl"/>
          <w:rtl w:val="true"/>
          <w:lang w:eastAsia="en-US"/>
        </w:rPr>
        <w:t>העיונית</w:t>
      </w:r>
      <w:r>
        <w:rPr>
          <w:rtl w:val="true"/>
          <w:lang w:eastAsia="en-US"/>
        </w:rPr>
        <w:t xml:space="preserve"> </w:t>
      </w:r>
      <w:r>
        <w:rPr>
          <w:rFonts w:cs="FrankRuehl"/>
          <w:rtl w:val="true"/>
          <w:lang w:eastAsia="en-US"/>
        </w:rPr>
        <w:t>בשתי</w:t>
      </w:r>
      <w:r>
        <w:rPr>
          <w:rtl w:val="true"/>
          <w:lang w:eastAsia="en-US"/>
        </w:rPr>
        <w:t xml:space="preserve"> </w:t>
      </w:r>
      <w:r>
        <w:rPr>
          <w:rFonts w:cs="FrankRuehl"/>
          <w:rtl w:val="true"/>
          <w:lang w:eastAsia="en-US"/>
        </w:rPr>
        <w:t>גירסאות</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תרצה</w:t>
      </w:r>
      <w:r>
        <w:rPr>
          <w:rtl w:val="true"/>
          <w:lang w:eastAsia="en-US"/>
        </w:rPr>
        <w:t xml:space="preserve"> </w:t>
      </w:r>
      <w:r>
        <w:rPr>
          <w:rFonts w:cs="FrankRuehl"/>
          <w:rtl w:val="true"/>
          <w:lang w:eastAsia="en-US"/>
        </w:rPr>
        <w:t>בשני</w:t>
      </w:r>
      <w:r>
        <w:rPr>
          <w:rtl w:val="true"/>
          <w:lang w:eastAsia="en-US"/>
        </w:rPr>
        <w:t xml:space="preserve"> </w:t>
      </w:r>
      <w:r>
        <w:rPr>
          <w:rFonts w:cs="FrankRuehl"/>
          <w:rtl w:val="true"/>
          <w:lang w:eastAsia="en-US"/>
        </w:rPr>
        <w:t>דגשים</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התורה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ביטוייה</w:t>
      </w:r>
      <w:r>
        <w:rPr>
          <w:rtl w:val="true"/>
          <w:lang w:eastAsia="en-US"/>
        </w:rPr>
        <w:t xml:space="preserve"> </w:t>
      </w:r>
      <w:r>
        <w:rPr>
          <w:rFonts w:cs="FrankRuehl"/>
          <w:rtl w:val="true"/>
          <w:lang w:eastAsia="en-US"/>
        </w:rPr>
        <w:t>מודגשים</w:t>
      </w:r>
      <w:r>
        <w:rPr>
          <w:rtl w:val="true"/>
          <w:lang w:eastAsia="en-US"/>
        </w:rPr>
        <w:t xml:space="preserve"> </w:t>
      </w:r>
      <w:r>
        <w:rPr>
          <w:rFonts w:cs="FrankRuehl"/>
          <w:rtl w:val="true"/>
          <w:lang w:eastAsia="en-US"/>
        </w:rPr>
        <w:t>בגירסאות</w:t>
      </w:r>
      <w:r>
        <w:rPr>
          <w:rtl w:val="true"/>
          <w:lang w:eastAsia="en-US"/>
        </w:rPr>
        <w:t xml:space="preserve"> </w:t>
      </w:r>
      <w:r>
        <w:rPr>
          <w:rFonts w:cs="FrankRuehl"/>
          <w:rtl w:val="true"/>
          <w:lang w:eastAsia="en-US"/>
        </w:rPr>
        <w:t>שונות</w:t>
      </w:r>
      <w:r>
        <w:rPr>
          <w:rFonts w:cs="FrankRuehl"/>
          <w:rtl w:val="true"/>
          <w:lang w:eastAsia="en-US"/>
        </w:rPr>
        <w:t xml:space="preserve">. </w:t>
      </w:r>
      <w:r>
        <w:rPr>
          <w:rFonts w:cs="FrankRuehl"/>
          <w:rtl w:val="true"/>
          <w:lang w:eastAsia="en-US"/>
        </w:rPr>
        <w:t>יש</w:t>
      </w:r>
      <w:r>
        <w:rPr>
          <w:rFonts w:cs="FrankRuehl"/>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הדוגלים</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הרואים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ההפרדה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כהפרדה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פונקציות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כהפרדה</w:t>
      </w:r>
      <w:r>
        <w:rPr>
          <w:rtl w:val="true"/>
          <w:lang w:eastAsia="en-US"/>
        </w:rPr>
        <w:t xml:space="preserve"> </w:t>
      </w:r>
      <w:r>
        <w:rPr>
          <w:rFonts w:cs="FrankRuehl"/>
          <w:rtl w:val="true"/>
          <w:lang w:eastAsia="en-US"/>
        </w:rPr>
        <w:t>מוסדית</w:t>
      </w:r>
      <w:r>
        <w:rPr>
          <w:rFonts w:cs="FrankRuehl"/>
          <w:rtl w:val="true"/>
          <w:lang w:eastAsia="en-US"/>
        </w:rPr>
        <w:t xml:space="preserve">. </w:t>
      </w:r>
      <w:r>
        <w:rPr>
          <w:rFonts w:cs="FrankRuehl"/>
          <w:rtl w:val="true"/>
          <w:lang w:eastAsia="en-US"/>
        </w:rPr>
        <w:t>יש</w:t>
      </w:r>
      <w:r>
        <w:rPr>
          <w:rFonts w:cs="FrankRuehl"/>
          <w:rtl w:val="true"/>
          <w:lang w:eastAsia="en-US"/>
        </w:rPr>
        <w:t xml:space="preserve">, </w:t>
      </w:r>
      <w:r>
        <w:rPr>
          <w:rFonts w:cs="FrankRuehl"/>
          <w:rtl w:val="true"/>
          <w:lang w:eastAsia="en-US"/>
        </w:rPr>
        <w:t>מאידך</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המציבים</w:t>
      </w:r>
      <w:r>
        <w:rPr>
          <w:rtl w:val="true"/>
          <w:lang w:eastAsia="en-US"/>
        </w:rPr>
        <w:t xml:space="preserve"> </w:t>
      </w:r>
      <w:r>
        <w:rPr>
          <w:rFonts w:cs="FrankRuehl"/>
          <w:rtl w:val="true"/>
          <w:lang w:eastAsia="en-US"/>
        </w:rPr>
        <w:t>תורה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השוני</w:t>
      </w:r>
      <w:r>
        <w:rPr>
          <w:rtl w:val="true"/>
          <w:lang w:eastAsia="en-US"/>
        </w:rPr>
        <w:t xml:space="preserve"> </w:t>
      </w:r>
      <w:r>
        <w:rPr>
          <w:rFonts w:cs="FrankRuehl"/>
          <w:rtl w:val="true"/>
          <w:lang w:eastAsia="en-US"/>
        </w:rPr>
        <w:t>הפונקציונאלי</w:t>
      </w:r>
      <w:r>
        <w:rPr>
          <w:rFonts w:cs="FrankRuehl"/>
          <w:rtl w:val="true"/>
          <w:lang w:eastAsia="en-US"/>
        </w:rPr>
        <w:t xml:space="preserve">, </w:t>
      </w:r>
      <w:r>
        <w:rPr>
          <w:rFonts w:cs="FrankRuehl"/>
          <w:rtl w:val="true"/>
          <w:lang w:eastAsia="en-US"/>
        </w:rPr>
        <w:t>היוצר</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דרגות</w:t>
      </w:r>
      <w:r>
        <w:rPr>
          <w:rtl w:val="true"/>
          <w:lang w:eastAsia="en-US"/>
        </w:rPr>
        <w:t xml:space="preserve"> </w:t>
      </w:r>
      <w:r>
        <w:rPr>
          <w:rFonts w:cs="FrankRuehl"/>
          <w:rtl w:val="true"/>
          <w:lang w:eastAsia="en-US"/>
        </w:rPr>
        <w:t>נפרדות</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הנורמאטיבי</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pPr>
      <w:r>
        <w:rPr>
          <w:rFonts w:cs="FrankRuehl"/>
          <w:rtl w:val="true"/>
          <w:lang w:eastAsia="en-US"/>
        </w:rPr>
        <w:t>התפיסה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חלוקה</w:t>
      </w:r>
      <w:r>
        <w:rPr>
          <w:rtl w:val="true"/>
          <w:lang w:eastAsia="en-US"/>
        </w:rPr>
        <w:t xml:space="preserve"> </w:t>
      </w:r>
      <w:r>
        <w:rPr>
          <w:rFonts w:cs="FrankRuehl"/>
          <w:rtl w:val="true"/>
          <w:lang w:eastAsia="en-US"/>
        </w:rPr>
        <w:t>מוסדית</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לראשונה</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שטרנברג</w:t>
      </w:r>
      <w:r>
        <w:rPr>
          <w:rFonts w:cs="FrankRuehl"/>
          <w:rtl w:val="true"/>
          <w:lang w:eastAsia="en-US"/>
        </w:rPr>
        <w:t xml:space="preserve">, </w:t>
      </w:r>
      <w:r>
        <w:rPr>
          <w:rFonts w:cs="FrankRuehl"/>
          <w:rtl w:val="true"/>
          <w:lang w:eastAsia="en-US"/>
        </w:rPr>
        <w:t>במסתו</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נדבך</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עליון</w:t>
      </w:r>
      <w:r>
        <w:rPr>
          <w:rFonts w:cs="FrankRuehl"/>
          <w:rtl w:val="true"/>
          <w:lang w:eastAsia="en-US"/>
        </w:rPr>
        <w:t xml:space="preserve">" </w:t>
      </w:r>
      <w:r>
        <w:rPr>
          <w:rFonts w:cs="FrankRuehl"/>
          <w:rtl w:val="true"/>
          <w:lang w:eastAsia="en-US"/>
        </w:rPr>
        <w:t>מולד</w:t>
      </w:r>
      <w:r>
        <w:rPr>
          <w:rtl w:val="true"/>
          <w:lang w:eastAsia="en-US"/>
        </w:rPr>
        <w:t xml:space="preserve"> </w:t>
      </w:r>
      <w:r>
        <w:rPr>
          <w:rFonts w:cs="FrankRuehl"/>
          <w:rtl w:val="true"/>
          <w:lang w:eastAsia="en-US"/>
        </w:rPr>
        <w:t>טז</w:t>
      </w:r>
      <w:r>
        <w:rPr>
          <w:rtl w:val="true"/>
          <w:lang w:eastAsia="en-US"/>
        </w:rPr>
        <w:t xml:space="preserve"> </w:t>
      </w:r>
      <w:r>
        <w:rPr>
          <w:rFonts w:cs="FrankRuehl"/>
          <w:rtl w:val="true"/>
          <w:lang w:eastAsia="en-US"/>
        </w:rPr>
        <w:t>(</w:t>
      </w:r>
      <w:r>
        <w:rPr>
          <w:rFonts w:cs="FrankRuehl"/>
          <w:lang w:eastAsia="en-US"/>
        </w:rPr>
        <w:t>1958</w:t>
      </w:r>
      <w:r>
        <w:rPr>
          <w:rFonts w:cs="FrankRuehl"/>
          <w:rtl w:val="true"/>
          <w:lang w:eastAsia="en-US"/>
        </w:rPr>
        <w:t xml:space="preserve">) </w:t>
      </w:r>
      <w:r>
        <w:rPr>
          <w:rFonts w:cs="FrankRuehl"/>
          <w:lang w:eastAsia="en-US"/>
        </w:rPr>
        <w:t>284</w:t>
      </w:r>
      <w:r>
        <w:rPr>
          <w:rFonts w:cs="FrankRuehl"/>
          <w:rtl w:val="true"/>
          <w:lang w:eastAsia="en-US"/>
        </w:rPr>
        <w:t xml:space="preserve">, </w:t>
      </w:r>
      <w:r>
        <w:rPr>
          <w:rFonts w:cs="FrankRuehl"/>
          <w:lang w:eastAsia="en-US"/>
        </w:rPr>
        <w:t>287</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אמר</w:t>
      </w:r>
      <w:r>
        <w:rPr>
          <w:rFonts w:cs="FrankRuehl"/>
          <w:rtl w:val="true"/>
          <w:lang w:eastAsia="en-US"/>
        </w:rPr>
        <w:t>: "</w:t>
      </w:r>
      <w:r>
        <w:rPr>
          <w:rFonts w:cs="FrankRuehl"/>
          <w:rtl w:val="true"/>
          <w:lang w:eastAsia="en-US"/>
        </w:rPr>
        <w:t>מכאן</w:t>
      </w:r>
      <w:r>
        <w:rPr>
          <w:rtl w:val="true"/>
          <w:lang w:eastAsia="en-US"/>
        </w:rPr>
        <w:t xml:space="preserve"> </w:t>
      </w:r>
      <w:r>
        <w:rPr>
          <w:rFonts w:cs="FrankRuehl"/>
          <w:rtl w:val="true"/>
          <w:lang w:eastAsia="en-US"/>
        </w:rPr>
        <w:t>שאותו</w:t>
      </w:r>
      <w:r>
        <w:rPr>
          <w:rtl w:val="true"/>
          <w:lang w:eastAsia="en-US"/>
        </w:rPr>
        <w:t xml:space="preserve"> </w:t>
      </w:r>
      <w:r>
        <w:rPr>
          <w:rFonts w:cs="FrankRuehl"/>
          <w:rtl w:val="true"/>
          <w:lang w:eastAsia="en-US"/>
        </w:rPr>
        <w:t>צירוף</w:t>
      </w:r>
      <w:r>
        <w:rPr>
          <w:rtl w:val="true"/>
          <w:lang w:eastAsia="en-US"/>
        </w:rPr>
        <w:t xml:space="preserve"> </w:t>
      </w:r>
      <w:r>
        <w:rPr>
          <w:rFonts w:cs="FrankRuehl"/>
          <w:rtl w:val="true"/>
          <w:lang w:eastAsia="en-US"/>
        </w:rPr>
        <w:t>אנשים</w:t>
      </w:r>
      <w:r>
        <w:rPr>
          <w:rtl w:val="true"/>
          <w:lang w:eastAsia="en-US"/>
        </w:rPr>
        <w:t xml:space="preserve"> </w:t>
      </w:r>
      <w:r>
        <w:rPr>
          <w:rFonts w:cs="FrankRuehl"/>
          <w:rtl w:val="true"/>
          <w:lang w:eastAsia="en-US"/>
        </w:rPr>
        <w:t>קרוי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הקרוי</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מכונן</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כביכול</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מתמיד</w:t>
      </w:r>
      <w:r>
        <w:rPr>
          <w:rtl w:val="true"/>
          <w:lang w:eastAsia="en-US"/>
        </w:rPr>
        <w:t xml:space="preserve"> </w:t>
      </w:r>
      <w:r>
        <w:rPr>
          <w:rFonts w:cs="FrankRuehl"/>
          <w:rtl w:val="true"/>
          <w:lang w:eastAsia="en-US"/>
        </w:rPr>
        <w:t>במקביל</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שתכלית</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w:t>
      </w:r>
      <w:r>
        <w:rPr>
          <w:rFonts w:cs="FrankRuehl"/>
          <w:rtl w:val="true"/>
          <w:lang w:eastAsia="en-US"/>
        </w:rPr>
        <w:t>ההדגשות</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pPr>
      <w:r>
        <w:rPr>
          <w:rFonts w:cs="FrankRuehl"/>
          <w:rtl w:val="true"/>
          <w:lang w:eastAsia="en-US"/>
        </w:rPr>
        <w:t>השקפה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עלתה</w:t>
      </w:r>
      <w:r>
        <w:rPr>
          <w:rtl w:val="true"/>
          <w:lang w:eastAsia="en-US"/>
        </w:rPr>
        <w:t xml:space="preserve"> </w:t>
      </w:r>
      <w:r>
        <w:rPr>
          <w:rFonts w:cs="FrankRuehl"/>
          <w:rtl w:val="true"/>
          <w:lang w:eastAsia="en-US"/>
        </w:rPr>
        <w:t>לכאורה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מדברי</w:t>
      </w:r>
      <w:r>
        <w:rPr>
          <w:rtl w:val="true"/>
          <w:lang w:eastAsia="en-US"/>
        </w:rPr>
        <w:t xml:space="preserve"> </w:t>
      </w:r>
      <w:r>
        <w:rPr>
          <w:rFonts w:cs="FrankRuehl"/>
          <w:rtl w:val="true"/>
          <w:lang w:eastAsia="en-US"/>
        </w:rPr>
        <w:t>פרופסור</w:t>
      </w:r>
      <w:r>
        <w:rPr>
          <w:rtl w:val="true"/>
          <w:lang w:eastAsia="en-US"/>
        </w:rPr>
        <w:t xml:space="preserve"> </w:t>
      </w:r>
      <w:r>
        <w:rPr>
          <w:rFonts w:cs="FrankRuehl"/>
          <w:rtl w:val="true"/>
          <w:lang w:eastAsia="en-US"/>
        </w:rPr>
        <w:t>אקצין</w:t>
      </w:r>
      <w:r>
        <w:rPr>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40</w:t>
      </w:r>
      <w:r>
        <w:rPr>
          <w:rFonts w:cs="FrankRuehl"/>
          <w:rtl w:val="true"/>
          <w:lang w:eastAsia="en-US"/>
        </w:rPr>
        <w:t>,</w:t>
      </w:r>
      <w:r>
        <w:rPr>
          <w:rFonts w:cs="FrankRuehl"/>
          <w:rtl w:val="true"/>
          <w:lang w:eastAsia="en-US"/>
        </w:rPr>
        <w:t xml:space="preserve"> </w:t>
      </w:r>
      <w:r>
        <w:rPr>
          <w:rFonts w:cs="FrankRuehl"/>
          <w:rtl w:val="true"/>
          <w:lang w:eastAsia="en-US"/>
        </w:rPr>
        <w:t>האומר</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שלפנינו</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כשאותו</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אנשים</w:t>
      </w:r>
      <w:r>
        <w:rPr>
          <w:rtl w:val="true"/>
          <w:lang w:eastAsia="en-US"/>
        </w:rPr>
        <w:t xml:space="preserve"> </w:t>
      </w:r>
      <w:r>
        <w:rPr>
          <w:rFonts w:cs="FrankRuehl"/>
          <w:rtl w:val="true"/>
          <w:lang w:eastAsia="en-US"/>
        </w:rPr>
        <w:t>ממלא</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תפקידים</w:t>
      </w:r>
      <w:r>
        <w:rPr>
          <w:rtl w:val="true"/>
          <w:lang w:eastAsia="en-US"/>
        </w:rPr>
        <w:t xml:space="preserve"> </w:t>
      </w:r>
      <w:r>
        <w:rPr>
          <w:rFonts w:cs="FrankRuehl"/>
          <w:rtl w:val="true"/>
          <w:lang w:eastAsia="en-US"/>
        </w:rPr>
        <w:t>אלה</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לראותם</w:t>
      </w:r>
      <w:r>
        <w:rPr>
          <w:rtl w:val="true"/>
          <w:lang w:eastAsia="en-US"/>
        </w:rPr>
        <w:t xml:space="preserve"> </w:t>
      </w:r>
      <w:r>
        <w:rPr>
          <w:rFonts w:cs="FrankRuehl"/>
          <w:rtl w:val="true"/>
          <w:lang w:eastAsia="en-US"/>
        </w:rPr>
        <w:t>כפועלים</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מוסדות</w:t>
      </w:r>
      <w:r>
        <w:rPr>
          <w:rtl w:val="true"/>
          <w:lang w:eastAsia="en-US"/>
        </w:rPr>
        <w:t xml:space="preserve"> </w:t>
      </w:r>
      <w:r>
        <w:rPr>
          <w:rFonts w:cs="FrankRuehl"/>
          <w:rtl w:val="true"/>
          <w:lang w:eastAsia="en-US"/>
        </w:rPr>
        <w:t>שונים</w:t>
      </w:r>
      <w:r>
        <w:rPr>
          <w:rtl w:val="true"/>
          <w:lang w:eastAsia="en-US"/>
        </w:rPr>
        <w:t xml:space="preserve"> </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מוכנים</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התהליך</w:t>
      </w:r>
      <w:r>
        <w:rPr>
          <w:rtl w:val="true"/>
          <w:lang w:eastAsia="en-US"/>
        </w:rPr>
        <w:t xml:space="preserve"> </w:t>
      </w:r>
      <w:r>
        <w:rPr>
          <w:rFonts w:cs="FrankRuehl"/>
          <w:rtl w:val="true"/>
          <w:lang w:eastAsia="en-US"/>
        </w:rPr>
        <w:t>ראיה</w:t>
      </w:r>
      <w:r>
        <w:rPr>
          <w:rtl w:val="true"/>
          <w:lang w:eastAsia="en-US"/>
        </w:rPr>
        <w:t xml:space="preserve"> </w:t>
      </w:r>
      <w:r>
        <w:rPr>
          <w:rFonts w:cs="FrankRuehl"/>
          <w:rtl w:val="true"/>
          <w:lang w:eastAsia="en-US"/>
        </w:rPr>
        <w:t>'</w:t>
      </w:r>
      <w:r>
        <w:rPr>
          <w:rFonts w:cs="FrankRuehl"/>
          <w:rtl w:val="true"/>
          <w:lang w:eastAsia="en-US"/>
        </w:rPr>
        <w:t>פורמאליסטית</w:t>
      </w:r>
      <w:r>
        <w:rPr>
          <w:rFonts w:cs="FrankRuehl"/>
          <w:rtl w:val="true"/>
          <w:lang w:eastAsia="en-US"/>
        </w:rPr>
        <w:t xml:space="preserve">' </w:t>
      </w:r>
      <w:r>
        <w:rPr>
          <w:rFonts w:cs="FrankRuehl"/>
          <w:rtl w:val="true"/>
          <w:lang w:eastAsia="en-US"/>
        </w:rPr>
        <w:t>כזו</w:t>
      </w:r>
      <w:r>
        <w:rPr>
          <w:rFonts w:cs="FrankRuehl"/>
          <w:rtl w:val="true"/>
          <w:lang w:eastAsia="en-US"/>
        </w:rPr>
        <w:t xml:space="preserve">, </w:t>
      </w:r>
      <w:r>
        <w:rPr>
          <w:rFonts w:cs="FrankRuehl"/>
          <w:rtl w:val="true"/>
          <w:lang w:eastAsia="en-US"/>
        </w:rPr>
        <w:t>עלולה</w:t>
      </w:r>
      <w:r>
        <w:rPr>
          <w:rtl w:val="true"/>
          <w:lang w:eastAsia="en-US"/>
        </w:rPr>
        <w:t xml:space="preserve"> </w:t>
      </w:r>
      <w:r>
        <w:rPr>
          <w:rFonts w:cs="FrankRuehl"/>
          <w:rtl w:val="true"/>
          <w:lang w:eastAsia="en-US"/>
        </w:rPr>
        <w:t>יחודיותה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החוקים</w:t>
      </w:r>
      <w:r>
        <w:rPr>
          <w:rtl w:val="true"/>
          <w:lang w:eastAsia="en-US"/>
        </w:rPr>
        <w:t xml:space="preserve"> </w:t>
      </w:r>
      <w:r>
        <w:rPr>
          <w:rFonts w:cs="FrankRuehl"/>
          <w:rtl w:val="true"/>
          <w:lang w:eastAsia="en-US"/>
        </w:rPr>
        <w:t>לאבד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משמעותה</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נקטתי</w:t>
      </w:r>
      <w:r>
        <w:rPr>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w:t>
      </w:r>
      <w:r>
        <w:rPr>
          <w:rFonts w:cs="FrankRuehl"/>
          <w:rtl w:val="true"/>
          <w:lang w:eastAsia="en-US"/>
        </w:rPr>
        <w:t>לכאורה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בהדגמות</w:t>
      </w:r>
      <w:r>
        <w:rPr>
          <w:rtl w:val="true"/>
          <w:lang w:eastAsia="en-US"/>
        </w:rPr>
        <w:t xml:space="preserve"> </w:t>
      </w:r>
      <w:r>
        <w:rPr>
          <w:rFonts w:cs="FrankRuehl"/>
          <w:rtl w:val="true"/>
          <w:lang w:eastAsia="en-US"/>
        </w:rPr>
        <w:t>לתיזה</w:t>
      </w:r>
      <w:r>
        <w:rPr>
          <w:rtl w:val="true"/>
          <w:lang w:eastAsia="en-US"/>
        </w:rPr>
        <w:t xml:space="preserve"> </w:t>
      </w:r>
      <w:r>
        <w:rPr>
          <w:rFonts w:cs="FrankRuehl"/>
          <w:rtl w:val="true"/>
          <w:lang w:eastAsia="en-US"/>
        </w:rPr>
        <w:t>שלו</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אותן</w:t>
      </w:r>
      <w:r>
        <w:rPr>
          <w:rtl w:val="true"/>
          <w:lang w:eastAsia="en-US"/>
        </w:rPr>
        <w:t xml:space="preserve"> </w:t>
      </w:r>
      <w:r>
        <w:rPr>
          <w:rFonts w:cs="FrankRuehl"/>
          <w:rtl w:val="true"/>
          <w:lang w:eastAsia="en-US"/>
        </w:rPr>
        <w:t>מביא</w:t>
      </w:r>
      <w:r>
        <w:rPr>
          <w:rtl w:val="true"/>
          <w:lang w:eastAsia="en-US"/>
        </w:rPr>
        <w:t xml:space="preserve"> </w:t>
      </w:r>
      <w:r>
        <w:rPr>
          <w:rFonts w:cs="FrankRuehl"/>
          <w:rtl w:val="true"/>
          <w:lang w:eastAsia="en-US"/>
        </w:rPr>
        <w:t>המחבר</w:t>
      </w:r>
      <w:r>
        <w:rPr>
          <w:rtl w:val="true"/>
          <w:lang w:eastAsia="en-US"/>
        </w:rPr>
        <w:t xml:space="preserve"> </w:t>
      </w:r>
      <w:r>
        <w:rPr>
          <w:rFonts w:cs="FrankRuehl"/>
          <w:rtl w:val="true"/>
          <w:lang w:eastAsia="en-US"/>
        </w:rPr>
        <w:t>המלומד</w:t>
      </w:r>
      <w:r>
        <w:rPr>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דבריו</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הרושם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הגדרתו</w:t>
      </w:r>
      <w:r>
        <w:rPr>
          <w:rtl w:val="true"/>
          <w:lang w:eastAsia="en-US"/>
        </w:rPr>
        <w:t xml:space="preserve"> </w:t>
      </w:r>
      <w:r>
        <w:rPr>
          <w:rFonts w:cs="FrankRuehl"/>
          <w:rtl w:val="true"/>
          <w:lang w:eastAsia="en-US"/>
        </w:rPr>
        <w:t>שצוטטה</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סיכום</w:t>
      </w:r>
      <w:r>
        <w:rPr>
          <w:rtl w:val="true"/>
          <w:lang w:eastAsia="en-US"/>
        </w:rPr>
        <w:t xml:space="preserve"> </w:t>
      </w:r>
      <w:r>
        <w:rPr>
          <w:rFonts w:cs="FrankRuehl"/>
          <w:rtl w:val="true"/>
          <w:lang w:eastAsia="en-US"/>
        </w:rPr>
        <w:t>מפליג</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בחדותו</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התשתית</w:t>
      </w:r>
      <w:r>
        <w:rPr>
          <w:rtl w:val="true"/>
          <w:lang w:eastAsia="en-US"/>
        </w:rPr>
        <w:t xml:space="preserve"> </w:t>
      </w:r>
      <w:r>
        <w:rPr>
          <w:rFonts w:cs="FrankRuehl"/>
          <w:rtl w:val="true"/>
          <w:lang w:eastAsia="en-US"/>
        </w:rPr>
        <w:t>העובדתית</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בנה</w:t>
      </w:r>
      <w:r>
        <w:rPr>
          <w:rtl w:val="true"/>
          <w:lang w:eastAsia="en-US"/>
        </w:rPr>
        <w:t xml:space="preserve"> </w:t>
      </w:r>
      <w:r>
        <w:rPr>
          <w:rFonts w:cs="FrankRuehl"/>
          <w:rtl w:val="true"/>
          <w:lang w:eastAsia="en-US"/>
        </w:rPr>
        <w:t>אותה</w:t>
      </w:r>
      <w:r>
        <w:rPr>
          <w:rFonts w:cs="FrankRuehl"/>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מקום</w:t>
      </w:r>
      <w:r>
        <w:rPr>
          <w:rFonts w:cs="FrankRuehl"/>
          <w:rtl w:val="true"/>
          <w:lang w:eastAsia="en-US"/>
        </w:rPr>
        <w:t xml:space="preserve">, </w:t>
      </w:r>
      <w:r>
        <w:rPr>
          <w:rFonts w:cs="FrankRuehl"/>
          <w:rtl w:val="true"/>
          <w:lang w:eastAsia="en-US"/>
        </w:rPr>
        <w:t>גישתו</w:t>
      </w:r>
      <w:r>
        <w:rPr>
          <w:rtl w:val="true"/>
          <w:lang w:eastAsia="en-US"/>
        </w:rPr>
        <w:t xml:space="preserve"> </w:t>
      </w:r>
      <w:r>
        <w:rPr>
          <w:rFonts w:cs="FrankRuehl"/>
          <w:rtl w:val="true"/>
          <w:lang w:eastAsia="en-US"/>
        </w:rPr>
        <w:t>המתוארת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פרופסור</w:t>
      </w:r>
      <w:r>
        <w:rPr>
          <w:rtl w:val="true"/>
          <w:lang w:eastAsia="en-US"/>
        </w:rPr>
        <w:t xml:space="preserve"> </w:t>
      </w:r>
      <w:r>
        <w:rPr>
          <w:rFonts w:cs="FrankRuehl"/>
          <w:rtl w:val="true"/>
          <w:lang w:eastAsia="en-US"/>
        </w:rPr>
        <w:t>אקצין</w:t>
      </w:r>
      <w:r>
        <w:rPr>
          <w:rtl w:val="true"/>
          <w:lang w:eastAsia="en-US"/>
        </w:rPr>
        <w:t xml:space="preserve"> </w:t>
      </w:r>
      <w:r>
        <w:rPr>
          <w:rFonts w:cs="FrankRuehl"/>
          <w:rtl w:val="true"/>
          <w:lang w:eastAsia="en-US"/>
        </w:rPr>
        <w:t>נסמכת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תורתו</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הקבלת</w:t>
      </w:r>
      <w:r>
        <w:rPr>
          <w:rtl w:val="true"/>
          <w:lang w:eastAsia="en-US"/>
        </w:rPr>
        <w:t xml:space="preserve"> </w:t>
      </w:r>
      <w:r>
        <w:rPr>
          <w:rFonts w:cs="FrankRuehl"/>
          <w:rtl w:val="true"/>
          <w:lang w:eastAsia="en-US"/>
        </w:rPr>
        <w:t>שלבי</w:t>
      </w:r>
      <w:r>
        <w:rPr>
          <w:rtl w:val="true"/>
          <w:lang w:eastAsia="en-US"/>
        </w:rPr>
        <w:t xml:space="preserve"> </w:t>
      </w:r>
      <w:r>
        <w:rPr>
          <w:rFonts w:cs="FrankRuehl"/>
          <w:rtl w:val="true"/>
          <w:lang w:eastAsia="en-US"/>
        </w:rPr>
        <w:t>סולם</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החקיקתיות</w:t>
      </w:r>
      <w:r>
        <w:rPr>
          <w:rtl w:val="true"/>
          <w:lang w:eastAsia="en-US"/>
        </w:rPr>
        <w:t xml:space="preserve"> </w:t>
      </w:r>
      <w:r>
        <w:rPr>
          <w:rFonts w:cs="FrankRuehl"/>
          <w:rtl w:val="true"/>
          <w:lang w:eastAsia="en-US"/>
        </w:rPr>
        <w:t>לשלבי</w:t>
      </w:r>
      <w:r>
        <w:rPr>
          <w:rtl w:val="true"/>
          <w:lang w:eastAsia="en-US"/>
        </w:rPr>
        <w:t xml:space="preserve"> </w:t>
      </w:r>
      <w:r>
        <w:rPr>
          <w:rFonts w:cs="FrankRuehl"/>
          <w:rtl w:val="true"/>
          <w:lang w:eastAsia="en-US"/>
        </w:rPr>
        <w:t>הסולם</w:t>
      </w:r>
      <w:r>
        <w:rPr>
          <w:rtl w:val="true"/>
          <w:lang w:eastAsia="en-US"/>
        </w:rPr>
        <w:t xml:space="preserve"> </w:t>
      </w:r>
      <w:r>
        <w:rPr>
          <w:rFonts w:cs="FrankRuehl"/>
          <w:rtl w:val="true"/>
          <w:lang w:eastAsia="en-US"/>
        </w:rPr>
        <w:t>המוסדי</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מקביל</w:t>
      </w:r>
      <w:r>
        <w:rPr>
          <w:rtl w:val="true"/>
          <w:lang w:eastAsia="en-US"/>
        </w:rPr>
        <w:t xml:space="preserve"> </w:t>
      </w:r>
      <w:r>
        <w:rPr>
          <w:rFonts w:cs="FrankRuehl"/>
          <w:rtl w:val="true"/>
          <w:lang w:eastAsia="en-US"/>
        </w:rPr>
        <w:t>בלעדי</w:t>
      </w:r>
      <w:r>
        <w:rPr>
          <w:rtl w:val="true"/>
          <w:lang w:eastAsia="en-US"/>
        </w:rPr>
        <w:t xml:space="preserve"> </w:t>
      </w:r>
      <w:r>
        <w:rPr>
          <w:rFonts w:cs="FrankRuehl"/>
          <w:rtl w:val="true"/>
          <w:lang w:eastAsia="en-US"/>
        </w:rPr>
        <w:t>המוסמך</w:t>
      </w:r>
      <w:r>
        <w:rPr>
          <w:rtl w:val="true"/>
          <w:lang w:eastAsia="en-US"/>
        </w:rPr>
        <w:t xml:space="preserve"> </w:t>
      </w:r>
      <w:r>
        <w:rPr>
          <w:rFonts w:cs="FrankRuehl"/>
          <w:rtl w:val="true"/>
          <w:lang w:eastAsia="en-US"/>
        </w:rPr>
        <w:t>להפעיל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Fonts w:cs="FrankRuehl"/>
          <w:rtl w:val="true"/>
          <w:lang w:eastAsia="en-US"/>
        </w:rPr>
        <w:t xml:space="preserve">. </w:t>
      </w:r>
      <w:r>
        <w:rPr>
          <w:rFonts w:cs="FrankRuehl"/>
          <w:rtl w:val="true"/>
          <w:lang w:eastAsia="en-US"/>
        </w:rPr>
        <w:t>כמוסבר</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שולל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גישתו</w:t>
      </w:r>
      <w:r>
        <w:rPr>
          <w:rtl w:val="true"/>
          <w:lang w:eastAsia="en-US"/>
        </w:rPr>
        <w:t xml:space="preserve"> </w:t>
      </w:r>
      <w:r>
        <w:rPr>
          <w:rFonts w:cs="FrankRuehl"/>
          <w:rtl w:val="true"/>
          <w:lang w:eastAsia="en-US"/>
        </w:rPr>
        <w:t>האמורה</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lang w:eastAsia="en-US"/>
        </w:rPr>
      </w:pPr>
      <w:r>
        <w:rPr>
          <w:rFonts w:cs="FrankRuehl"/>
          <w:rtl w:val="true"/>
          <w:lang w:eastAsia="en-US"/>
        </w:rPr>
        <w:t>לפי</w:t>
      </w:r>
      <w:r>
        <w:rPr>
          <w:rtl w:val="true"/>
          <w:lang w:eastAsia="en-US"/>
        </w:rPr>
        <w:t xml:space="preserve"> </w:t>
      </w:r>
      <w:r>
        <w:rPr>
          <w:rFonts w:cs="FrankRuehl"/>
          <w:rtl w:val="true"/>
          <w:lang w:eastAsia="en-US"/>
        </w:rPr>
        <w:t>התיזה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שטרנברג</w:t>
      </w:r>
      <w:r>
        <w:rPr>
          <w:rtl w:val="true"/>
          <w:lang w:eastAsia="en-US"/>
        </w:rPr>
        <w:t xml:space="preserve"> </w:t>
      </w:r>
      <w:r>
        <w:rPr>
          <w:rFonts w:cs="FrankRuehl"/>
          <w:rtl w:val="true"/>
          <w:lang w:eastAsia="en-US"/>
        </w:rPr>
        <w:t>ואקצין</w:t>
      </w:r>
      <w:r>
        <w:rPr>
          <w:rtl w:val="true"/>
          <w:lang w:eastAsia="en-US"/>
        </w:rPr>
        <w:t xml:space="preserve"> </w:t>
      </w:r>
      <w:r>
        <w:rPr>
          <w:rFonts w:cs="FrankRuehl"/>
          <w:rtl w:val="true"/>
          <w:lang w:eastAsia="en-US"/>
        </w:rPr>
        <w:t>שהוצגה</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מוסדות</w:t>
      </w:r>
      <w:r>
        <w:rPr>
          <w:rtl w:val="true"/>
          <w:lang w:eastAsia="en-US"/>
        </w:rPr>
        <w:t xml:space="preserve"> </w:t>
      </w:r>
      <w:r>
        <w:rPr>
          <w:rFonts w:cs="FrankRuehl"/>
          <w:rtl w:val="true"/>
          <w:lang w:eastAsia="en-US"/>
        </w:rPr>
        <w:t>נפרדים</w:t>
      </w:r>
      <w:r>
        <w:rPr>
          <w:rtl w:val="true"/>
          <w:lang w:eastAsia="en-US"/>
        </w:rPr>
        <w:t xml:space="preserve"> </w:t>
      </w:r>
      <w:r>
        <w:rPr>
          <w:rFonts w:cs="FrankRuehl"/>
          <w:rtl w:val="true"/>
          <w:lang w:eastAsia="en-US"/>
        </w:rPr>
        <w:t>קיימים</w:t>
      </w:r>
      <w:r>
        <w:rPr>
          <w:rtl w:val="true"/>
          <w:lang w:eastAsia="en-US"/>
        </w:rPr>
        <w:t xml:space="preserve"> </w:t>
      </w:r>
      <w:r>
        <w:rPr>
          <w:rFonts w:cs="FrankRuehl"/>
          <w:rtl w:val="true"/>
          <w:lang w:eastAsia="en-US"/>
        </w:rPr>
        <w:t>ופועלים</w:t>
      </w:r>
      <w:r>
        <w:rPr>
          <w:rtl w:val="true"/>
          <w:lang w:eastAsia="en-US"/>
        </w:rPr>
        <w:t xml:space="preserve"> </w:t>
      </w:r>
      <w:r>
        <w:rPr>
          <w:rFonts w:cs="FrankRuehl"/>
          <w:rtl w:val="true"/>
          <w:lang w:eastAsia="en-US"/>
        </w:rPr>
        <w:t>לסירוגין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לצד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תרצה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בתוך</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כרשויות</w:t>
      </w:r>
      <w:r>
        <w:rPr>
          <w:rtl w:val="true"/>
          <w:lang w:eastAsia="en-US"/>
        </w:rPr>
        <w:t xml:space="preserve"> </w:t>
      </w:r>
      <w:r>
        <w:rPr>
          <w:rFonts w:cs="FrankRuehl"/>
          <w:rtl w:val="true"/>
          <w:lang w:eastAsia="en-US"/>
        </w:rPr>
        <w:t>מחוקקות</w:t>
      </w:r>
      <w:r>
        <w:rPr>
          <w:rFonts w:cs="FrankRuehl"/>
          <w:rtl w:val="true"/>
          <w:lang w:eastAsia="en-US"/>
        </w:rPr>
        <w:t xml:space="preserve">. </w:t>
      </w:r>
      <w:r>
        <w:rPr>
          <w:rFonts w:cs="FrankRuehl"/>
          <w:rtl w:val="true"/>
          <w:lang w:eastAsia="en-US"/>
        </w:rPr>
        <w:t>הפעולה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נבחנת</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מהותה</w:t>
      </w:r>
      <w:r>
        <w:rPr>
          <w:rtl w:val="true"/>
          <w:lang w:eastAsia="en-US"/>
        </w:rPr>
        <w:t xml:space="preserve"> </w:t>
      </w:r>
      <w:r>
        <w:rPr>
          <w:rFonts w:cs="FrankRuehl"/>
          <w:rtl w:val="true"/>
          <w:lang w:eastAsia="en-US"/>
        </w:rPr>
        <w:t>ושיוכה</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הלבוש</w:t>
      </w:r>
      <w:r>
        <w:rPr>
          <w:rtl w:val="true"/>
          <w:lang w:eastAsia="en-US"/>
        </w:rPr>
        <w:t xml:space="preserve"> </w:t>
      </w:r>
      <w:r>
        <w:rPr>
          <w:rFonts w:cs="FrankRuehl"/>
          <w:rtl w:val="true"/>
          <w:lang w:eastAsia="en-US"/>
        </w:rPr>
        <w:t>(</w:t>
      </w:r>
      <w:r>
        <w:rPr>
          <w:rFonts w:cs="FrankRuehl"/>
          <w:rtl w:val="true"/>
          <w:lang w:eastAsia="en-US"/>
        </w:rPr>
        <w:t>או</w:t>
      </w:r>
      <w:r>
        <w:rPr>
          <w:rtl w:val="true"/>
          <w:lang w:eastAsia="en-US"/>
        </w:rPr>
        <w:t xml:space="preserve"> </w:t>
      </w:r>
      <w:r>
        <w:rPr>
          <w:rFonts w:cs="FrankRuehl"/>
          <w:rtl w:val="true"/>
          <w:lang w:eastAsia="en-US"/>
        </w:rPr>
        <w:t>"</w:t>
      </w:r>
      <w:r>
        <w:rPr>
          <w:rFonts w:cs="FrankRuehl"/>
          <w:rtl w:val="true"/>
          <w:lang w:eastAsia="en-US"/>
        </w:rPr>
        <w:t>הכובע</w:t>
      </w:r>
      <w:r>
        <w:rPr>
          <w:rFonts w:cs="FrankRuehl"/>
          <w:rtl w:val="true"/>
          <w:lang w:eastAsia="en-US"/>
        </w:rPr>
        <w:t xml:space="preserve">") </w:t>
      </w:r>
      <w:r>
        <w:rPr>
          <w:rFonts w:cs="FrankRuehl"/>
          <w:rtl w:val="true"/>
          <w:lang w:eastAsia="en-US"/>
        </w:rPr>
        <w:t>שלבש</w:t>
      </w:r>
      <w:r>
        <w:rPr>
          <w:rtl w:val="true"/>
          <w:lang w:eastAsia="en-US"/>
        </w:rPr>
        <w:t xml:space="preserve"> </w:t>
      </w:r>
      <w:r>
        <w:rPr>
          <w:rFonts w:cs="FrankRuehl"/>
          <w:rtl w:val="true"/>
          <w:lang w:eastAsia="en-US"/>
        </w:rPr>
        <w:t>המוסד</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שעה</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קורית</w:t>
      </w:r>
      <w:r>
        <w:rPr>
          <w:rtl w:val="true"/>
          <w:lang w:eastAsia="en-US"/>
        </w:rPr>
        <w:t xml:space="preserve"> </w:t>
      </w:r>
      <w:r>
        <w:rPr>
          <w:rFonts w:cs="FrankRuehl"/>
          <w:rtl w:val="true"/>
          <w:lang w:eastAsia="en-US"/>
        </w:rPr>
        <w:t>טרסנפורמציה</w:t>
      </w:r>
      <w:r>
        <w:rPr>
          <w:rtl w:val="true"/>
          <w:lang w:eastAsia="en-US"/>
        </w:rPr>
        <w:t xml:space="preserve"> </w:t>
      </w:r>
      <w:r>
        <w:rPr>
          <w:rFonts w:cs="FrankRuehl"/>
          <w:rtl w:val="true"/>
          <w:lang w:eastAsia="en-US"/>
        </w:rPr>
        <w:t>מוסדית</w:t>
      </w:r>
      <w:r>
        <w:rPr>
          <w:rFonts w:cs="FrankRuehl"/>
          <w:rtl w:val="true"/>
          <w:lang w:eastAsia="en-US"/>
        </w:rPr>
        <w:t xml:space="preserve">, </w:t>
      </w:r>
      <w:r>
        <w:rPr>
          <w:rFonts w:cs="FrankRuehl"/>
          <w:rtl w:val="true"/>
          <w:lang w:eastAsia="en-US"/>
        </w:rPr>
        <w:t>מעת</w:t>
      </w:r>
      <w:r>
        <w:rPr>
          <w:rtl w:val="true"/>
          <w:lang w:eastAsia="en-US"/>
        </w:rPr>
        <w:t xml:space="preserve"> </w:t>
      </w:r>
      <w:r>
        <w:rPr>
          <w:rFonts w:cs="FrankRuehl"/>
          <w:rtl w:val="true"/>
          <w:lang w:eastAsia="en-US"/>
        </w:rPr>
        <w:t>לעת</w:t>
      </w:r>
      <w:r>
        <w:rPr>
          <w:rFonts w:cs="FrankRuehl"/>
          <w:rtl w:val="true"/>
          <w:lang w:eastAsia="en-US"/>
        </w:rPr>
        <w:t xml:space="preserve">, </w:t>
      </w:r>
      <w:r>
        <w:rPr>
          <w:rFonts w:cs="FrankRuehl"/>
          <w:rtl w:val="true"/>
          <w:lang w:eastAsia="en-US"/>
        </w:rPr>
        <w:t>המוכתבת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סוג</w:t>
      </w:r>
      <w:r>
        <w:rPr>
          <w:rtl w:val="true"/>
          <w:lang w:eastAsia="en-US"/>
        </w:rPr>
        <w:t xml:space="preserve"> </w:t>
      </w:r>
      <w:r>
        <w:rPr>
          <w:rFonts w:cs="FrankRuehl"/>
          <w:rtl w:val="true"/>
          <w:lang w:eastAsia="en-US"/>
        </w:rPr>
        <w:t>המאטריה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הנפרסת</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המחוקק</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לצד</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המושתתת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הפיצול</w:t>
      </w:r>
      <w:r>
        <w:rPr>
          <w:rtl w:val="true"/>
          <w:lang w:eastAsia="en-US"/>
        </w:rPr>
        <w:t xml:space="preserve"> </w:t>
      </w:r>
      <w:r>
        <w:rPr>
          <w:rFonts w:cs="FrankRuehl"/>
          <w:rtl w:val="true"/>
          <w:lang w:eastAsia="en-US"/>
        </w:rPr>
        <w:t>המוסדי</w:t>
      </w:r>
      <w:r>
        <w:rPr>
          <w:rFonts w:cs="FrankRuehl"/>
          <w:rtl w:val="true"/>
          <w:lang w:eastAsia="en-US"/>
        </w:rPr>
        <w:t xml:space="preserve">, </w:t>
      </w:r>
      <w:r>
        <w:rPr>
          <w:rFonts w:cs="FrankRuehl"/>
          <w:rtl w:val="true"/>
          <w:lang w:eastAsia="en-US"/>
        </w:rPr>
        <w:t>יש</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מאידך</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הדוגלים</w:t>
      </w:r>
      <w:r>
        <w:rPr>
          <w:rtl w:val="true"/>
          <w:lang w:eastAsia="en-US"/>
        </w:rPr>
        <w:t xml:space="preserve"> </w:t>
      </w:r>
      <w:r>
        <w:rPr>
          <w:rFonts w:cs="FrankRuehl"/>
          <w:rtl w:val="true"/>
          <w:lang w:eastAsia="en-US"/>
        </w:rPr>
        <w:t>בתורת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מבחינתם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פיצול</w:t>
      </w:r>
      <w:r>
        <w:rPr>
          <w:rtl w:val="true"/>
          <w:lang w:eastAsia="en-US"/>
        </w:rPr>
        <w:t xml:space="preserve"> </w:t>
      </w:r>
      <w:r>
        <w:rPr>
          <w:rFonts w:cs="FrankRuehl"/>
          <w:rtl w:val="true"/>
          <w:lang w:eastAsia="en-US"/>
        </w:rPr>
        <w:t>מוסדי</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ורק</w:t>
      </w:r>
      <w:r>
        <w:rPr>
          <w:rtl w:val="true"/>
          <w:lang w:eastAsia="en-US"/>
        </w:rPr>
        <w:t xml:space="preserve"> </w:t>
      </w:r>
      <w:r>
        <w:rPr>
          <w:rFonts w:cs="FrankRuehl"/>
          <w:rtl w:val="true"/>
          <w:lang w:eastAsia="en-US"/>
        </w:rPr>
        <w:t>פיצול</w:t>
      </w:r>
      <w:r>
        <w:rPr>
          <w:rtl w:val="true"/>
          <w:lang w:eastAsia="en-US"/>
        </w:rPr>
        <w:t xml:space="preserve"> </w:t>
      </w:r>
      <w:r>
        <w:rPr>
          <w:rFonts w:cs="FrankRuehl"/>
          <w:rtl w:val="true"/>
          <w:lang w:eastAsia="en-US"/>
        </w:rPr>
        <w:t>חקיקתי</w:t>
      </w:r>
      <w:r>
        <w:rPr>
          <w:rtl w:val="true"/>
          <w:lang w:eastAsia="en-US"/>
        </w:rPr>
        <w:t xml:space="preserve"> </w:t>
      </w:r>
      <w:r>
        <w:rPr>
          <w:rFonts w:cs="FrankRuehl"/>
          <w:rtl w:val="true"/>
          <w:lang w:eastAsia="en-US"/>
        </w:rPr>
        <w:t>פונקציונאלי</w:t>
      </w:r>
      <w:r>
        <w:rPr>
          <w:rtl w:val="true"/>
          <w:lang w:eastAsia="en-US"/>
        </w:rPr>
        <w:t xml:space="preserve"> </w:t>
      </w:r>
      <w:r>
        <w:rPr>
          <w:rFonts w:cs="FrankRuehl"/>
          <w:rtl w:val="true"/>
          <w:lang w:eastAsia="en-US"/>
        </w:rPr>
        <w:t>המשליך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מקומה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התשתית</w:t>
      </w:r>
      <w:r>
        <w:rPr>
          <w:rtl w:val="true"/>
          <w:lang w:eastAsia="en-US"/>
        </w:rPr>
        <w:t xml:space="preserve"> </w:t>
      </w:r>
      <w:r>
        <w:rPr>
          <w:rFonts w:cs="FrankRuehl"/>
          <w:rtl w:val="true"/>
          <w:lang w:eastAsia="en-US"/>
        </w:rPr>
        <w:t>העיונית</w:t>
      </w:r>
      <w:r>
        <w:rPr>
          <w:rtl w:val="true"/>
          <w:lang w:eastAsia="en-US"/>
        </w:rPr>
        <w:t xml:space="preserve"> </w:t>
      </w:r>
      <w:r>
        <w:rPr>
          <w:rFonts w:cs="FrankRuehl"/>
          <w:rtl w:val="true"/>
          <w:lang w:eastAsia="en-US"/>
        </w:rPr>
        <w:t>לתורת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בלבושה</w:t>
      </w:r>
      <w:r>
        <w:rPr>
          <w:rtl w:val="true"/>
          <w:lang w:eastAsia="en-US"/>
        </w:rPr>
        <w:t xml:space="preserve"> </w:t>
      </w:r>
      <w:r>
        <w:rPr>
          <w:rFonts w:cs="FrankRuehl"/>
          <w:rtl w:val="true"/>
          <w:lang w:eastAsia="en-US"/>
        </w:rPr>
        <w:t>החלופי</w:t>
      </w:r>
      <w:r>
        <w:rPr>
          <w:rtl w:val="true"/>
          <w:lang w:eastAsia="en-US"/>
        </w:rPr>
        <w:t xml:space="preserve"> </w:t>
      </w:r>
      <w:r>
        <w:rPr>
          <w:rFonts w:cs="FrankRuehl"/>
          <w:rtl w:val="true"/>
          <w:lang w:eastAsia="en-US"/>
        </w:rPr>
        <w:t>המתואר</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המעגן</w:t>
      </w:r>
      <w:r>
        <w:rPr>
          <w:rtl w:val="true"/>
          <w:lang w:eastAsia="en-US"/>
        </w:rPr>
        <w:t xml:space="preserve"> </w:t>
      </w:r>
      <w:r>
        <w:rPr>
          <w:rFonts w:cs="FrankRuehl"/>
          <w:rtl w:val="true"/>
          <w:lang w:eastAsia="en-US"/>
        </w:rPr>
        <w:t>בתוכו</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חוקקו</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ואשר</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עליונה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לאורה</w:t>
      </w:r>
      <w:r>
        <w:rPr>
          <w:rtl w:val="true"/>
          <w:lang w:eastAsia="en-US"/>
        </w:rPr>
        <w:t xml:space="preserve"> </w:t>
      </w:r>
      <w:r>
        <w:rPr>
          <w:rFonts w:cs="FrankRuehl"/>
          <w:rtl w:val="true"/>
          <w:lang w:eastAsia="en-US"/>
        </w:rPr>
        <w:t>תיבחן</w:t>
      </w:r>
      <w:r>
        <w:rPr>
          <w:rtl w:val="true"/>
          <w:lang w:eastAsia="en-US"/>
        </w:rPr>
        <w:t xml:space="preserve"> </w:t>
      </w:r>
      <w:r>
        <w:rPr>
          <w:rFonts w:cs="FrankRuehl"/>
          <w:rtl w:val="true"/>
          <w:lang w:eastAsia="en-US"/>
        </w:rPr>
        <w:t>חוקתיותו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נולד</w:t>
      </w:r>
      <w:r>
        <w:rPr>
          <w:rtl w:val="true"/>
          <w:lang w:eastAsia="en-US"/>
        </w:rPr>
        <w:t xml:space="preserve"> </w:t>
      </w:r>
      <w:r>
        <w:rPr>
          <w:rFonts w:cs="FrankRuehl"/>
          <w:rtl w:val="true"/>
          <w:lang w:eastAsia="en-US"/>
        </w:rPr>
        <w:t>מאופייה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הפונקציה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מבצעת</w:t>
      </w:r>
      <w:r>
        <w:rPr>
          <w:rtl w:val="true"/>
          <w:lang w:eastAsia="en-US"/>
        </w:rPr>
        <w:t xml:space="preserve"> </w:t>
      </w:r>
      <w:r>
        <w:rPr>
          <w:rFonts w:cs="FrankRuehl"/>
          <w:rtl w:val="true"/>
          <w:lang w:eastAsia="en-US"/>
        </w:rPr>
        <w:t>בחוקקה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הרלוואנטית</w:t>
      </w:r>
      <w:r>
        <w:rPr>
          <w:rFonts w:cs="FrankRuehl"/>
          <w:rtl w:val="true"/>
          <w:lang w:eastAsia="en-US"/>
        </w:rPr>
        <w:t>.</w:t>
      </w:r>
    </w:p>
    <w:p>
      <w:pPr>
        <w:pStyle w:val="Normal"/>
        <w:tabs>
          <w:tab w:val="left" w:pos="288" w:leader="none"/>
          <w:tab w:val="left" w:pos="720" w:leader="none"/>
          <w:tab w:val="left" w:pos="1296" w:leader="none"/>
          <w:tab w:val="left" w:pos="1440" w:leader="none"/>
          <w:tab w:val="decimal" w:pos="3024" w:leader="none"/>
          <w:tab w:val="left" w:pos="4608" w:leader="none"/>
          <w:tab w:val="left" w:pos="5184"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ו</w:t>
      </w:r>
      <w:r>
        <w:rPr>
          <w:rFonts w:cs="FrankRuehl"/>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התורות</w:t>
      </w:r>
      <w:r>
        <w:rPr>
          <w:rtl w:val="true"/>
          <w:lang w:eastAsia="en-US"/>
        </w:rPr>
        <w:t xml:space="preserve"> </w:t>
      </w:r>
      <w:r>
        <w:rPr>
          <w:rFonts w:cs="FrankRuehl"/>
          <w:rtl w:val="true"/>
          <w:lang w:eastAsia="en-US"/>
        </w:rPr>
        <w:t>העיקריות</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התורה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ותורת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הנני</w:t>
      </w:r>
      <w:r>
        <w:rPr>
          <w:rtl w:val="true"/>
          <w:lang w:eastAsia="en-US"/>
        </w:rPr>
        <w:t xml:space="preserve"> </w:t>
      </w:r>
      <w:r>
        <w:rPr>
          <w:rFonts w:cs="FrankRuehl"/>
          <w:rtl w:val="true"/>
          <w:lang w:eastAsia="en-US"/>
        </w:rPr>
        <w:t>מעדיף</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חד</w:t>
      </w:r>
      <w:r>
        <w:rPr>
          <w:rtl w:val="true"/>
          <w:lang w:eastAsia="en-US"/>
        </w:rPr>
        <w:t xml:space="preserve"> </w:t>
      </w:r>
      <w:r>
        <w:rPr>
          <w:rFonts w:cs="FrankRuehl"/>
          <w:rtl w:val="true"/>
          <w:lang w:eastAsia="en-US"/>
        </w:rPr>
        <w:t>וחלק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התורה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מדויק</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החקיקתית</w:t>
      </w:r>
      <w:r>
        <w:rPr>
          <w:rFonts w:cs="FrankRuehl"/>
          <w:rtl w:val="true"/>
          <w:lang w:eastAsia="en-US"/>
        </w:rPr>
        <w:t xml:space="preserve">, </w:t>
      </w:r>
      <w:r>
        <w:rPr>
          <w:rFonts w:cs="FrankRuehl"/>
          <w:rtl w:val="true"/>
          <w:lang w:eastAsia="en-US"/>
        </w:rPr>
        <w:t>לתפיסות</w:t>
      </w:r>
      <w:r>
        <w:rPr>
          <w:rtl w:val="true"/>
          <w:lang w:eastAsia="en-US"/>
        </w:rPr>
        <w:t xml:space="preserve"> </w:t>
      </w:r>
      <w:r>
        <w:rPr>
          <w:rFonts w:cs="FrankRuehl"/>
          <w:rtl w:val="true"/>
          <w:lang w:eastAsia="en-US"/>
        </w:rPr>
        <w:t>המשפטיות</w:t>
      </w:r>
      <w:r>
        <w:rPr>
          <w:rtl w:val="true"/>
          <w:lang w:eastAsia="en-US"/>
        </w:rPr>
        <w:t xml:space="preserve"> </w:t>
      </w:r>
      <w:r>
        <w:rPr>
          <w:rFonts w:cs="FrankRuehl"/>
          <w:rtl w:val="true"/>
          <w:lang w:eastAsia="en-US"/>
        </w:rPr>
        <w:t>המקובלות</w:t>
      </w:r>
      <w:r>
        <w:rPr>
          <w:rtl w:val="true"/>
          <w:lang w:eastAsia="en-US"/>
        </w:rPr>
        <w:t xml:space="preserve"> </w:t>
      </w:r>
      <w:r>
        <w:rPr>
          <w:rFonts w:cs="FrankRuehl"/>
          <w:rtl w:val="true"/>
          <w:lang w:eastAsia="en-US"/>
        </w:rPr>
        <w:t>והמוכרות</w:t>
      </w:r>
      <w:r>
        <w:rPr>
          <w:rtl w:val="true"/>
          <w:lang w:eastAsia="en-US"/>
        </w:rPr>
        <w:t xml:space="preserve"> </w:t>
      </w:r>
      <w:r>
        <w:rPr>
          <w:rFonts w:cs="FrankRuehl"/>
          <w:rtl w:val="true"/>
          <w:lang w:eastAsia="en-US"/>
        </w:rPr>
        <w:t>ולפסיקתו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בעבר</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w:t>
      </w:r>
      <w:r>
        <w:rPr>
          <w:rFonts w:cs="FrankRuehl"/>
          <w:rtl w:val="true"/>
          <w:lang w:eastAsia="en-US"/>
        </w:rPr>
        <w:t xml:space="preserve">' </w:t>
      </w:r>
      <w:hyperlink r:id="rId304">
        <w:r>
          <w:rPr>
            <w:rStyle w:val="InternetLink"/>
            <w:rFonts w:cs="FrankRuehl"/>
            <w:rtl w:val="true"/>
            <w:lang w:eastAsia="en-US"/>
          </w:rPr>
          <w:t>שמגר</w:t>
        </w:r>
        <w:r>
          <w:rPr>
            <w:rStyle w:val="InternetLink"/>
            <w:rFonts w:cs="FrankRuehl"/>
            <w:rtl w:val="true"/>
            <w:lang w:eastAsia="en-US"/>
          </w:rPr>
          <w:t>, "</w:t>
        </w:r>
        <w:r>
          <w:rPr>
            <w:rStyle w:val="InternetLink"/>
            <w:rFonts w:cs="FrankRuehl"/>
            <w:rtl w:val="true"/>
            <w:lang w:eastAsia="en-US"/>
          </w:rPr>
          <w:t>על</w:t>
        </w:r>
        <w:r>
          <w:rPr>
            <w:rStyle w:val="InternetLink"/>
            <w:rtl w:val="true"/>
            <w:lang w:eastAsia="en-US"/>
          </w:rPr>
          <w:t xml:space="preserve"> </w:t>
        </w:r>
        <w:r>
          <w:rPr>
            <w:rStyle w:val="InternetLink"/>
            <w:rFonts w:cs="FrankRuehl"/>
            <w:rtl w:val="true"/>
            <w:lang w:eastAsia="en-US"/>
          </w:rPr>
          <w:t>סמכויות</w:t>
        </w:r>
        <w:r>
          <w:rPr>
            <w:rStyle w:val="InternetLink"/>
            <w:rtl w:val="true"/>
            <w:lang w:eastAsia="en-US"/>
          </w:rPr>
          <w:t xml:space="preserve"> </w:t>
        </w:r>
        <w:r>
          <w:rPr>
            <w:rStyle w:val="InternetLink"/>
            <w:rFonts w:cs="FrankRuehl"/>
            <w:rtl w:val="true"/>
            <w:lang w:eastAsia="en-US"/>
          </w:rPr>
          <w:t>הכנסת</w:t>
        </w:r>
        <w:r>
          <w:rPr>
            <w:rStyle w:val="InternetLink"/>
            <w:rtl w:val="true"/>
            <w:lang w:eastAsia="en-US"/>
          </w:rPr>
          <w:t xml:space="preserve"> </w:t>
        </w:r>
        <w:r>
          <w:rPr>
            <w:rStyle w:val="InternetLink"/>
            <w:rFonts w:cs="FrankRuehl"/>
            <w:rtl w:val="true"/>
            <w:lang w:eastAsia="en-US"/>
          </w:rPr>
          <w:t>בתחום</w:t>
        </w:r>
      </w:hyperlink>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כו</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ה</w:t>
      </w:r>
      <w:r>
        <w:rPr>
          <w:rFonts w:cs="FrankRuehl"/>
          <w:rtl w:val="true"/>
          <w:lang w:eastAsia="en-US"/>
        </w:rPr>
        <w:t>-</w:t>
      </w:r>
      <w:r>
        <w:rPr>
          <w:rFonts w:cs="FrankRuehl"/>
          <w:rtl w:val="true"/>
          <w:lang w:eastAsia="en-US"/>
        </w:rPr>
        <w:t>נ</w:t>
      </w:r>
      <w:r>
        <w:rPr>
          <w:rFonts w:cs="FrankRuehl"/>
          <w:rtl w:val="true"/>
          <w:lang w:eastAsia="en-US"/>
        </w:rPr>
        <w:t>"</w:t>
      </w:r>
      <w:r>
        <w:rPr>
          <w:rFonts w:cs="FrankRuehl"/>
          <w:rtl w:val="true"/>
          <w:lang w:eastAsia="en-US"/>
        </w:rPr>
        <w:t>ו</w:t>
      </w:r>
      <w:r>
        <w:rPr>
          <w:rFonts w:cs="FrankRuehl"/>
          <w:rtl w:val="true"/>
          <w:lang w:eastAsia="en-US"/>
        </w:rPr>
        <w:t xml:space="preserve">) </w:t>
      </w:r>
      <w:r>
        <w:rPr>
          <w:rFonts w:cs="FrankRuehl"/>
          <w:lang w:eastAsia="en-US"/>
        </w:rPr>
        <w:t>3</w:t>
      </w:r>
      <w:r>
        <w:rPr>
          <w:rFonts w:cs="FrankRuehl"/>
          <w:rtl w:val="true"/>
          <w:lang w:eastAsia="en-US"/>
        </w:rPr>
        <w:t>).</w:t>
      </w:r>
    </w:p>
    <w:p>
      <w:pPr>
        <w:pStyle w:val="Normal"/>
        <w:tabs>
          <w:tab w:val="left"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left" w:pos="56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left" w:pos="5616"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התלבטתי</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בפסק</w:t>
      </w:r>
      <w:r>
        <w:rPr>
          <w:rFonts w:cs="FrankRuehl"/>
          <w:rtl w:val="true"/>
          <w:lang w:eastAsia="en-US"/>
        </w:rPr>
        <w:t>-</w:t>
      </w:r>
      <w:r>
        <w:rPr>
          <w:rFonts w:cs="FrankRuehl"/>
          <w:rtl w:val="true"/>
          <w:lang w:eastAsia="en-US"/>
        </w:rPr>
        <w:t>דיננו</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ההנמקה</w:t>
      </w:r>
      <w:r>
        <w:rPr>
          <w:rFonts w:cs="FrankRuehl"/>
          <w:rtl w:val="true"/>
          <w:lang w:eastAsia="en-US"/>
        </w:rPr>
        <w:t xml:space="preserve">, </w:t>
      </w:r>
      <w:r>
        <w:rPr>
          <w:rFonts w:cs="FrankRuehl"/>
          <w:rtl w:val="true"/>
          <w:lang w:eastAsia="en-US"/>
        </w:rPr>
        <w:t>וממילא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ההתדיינות</w:t>
      </w:r>
      <w:r>
        <w:rPr>
          <w:rtl w:val="true"/>
          <w:lang w:eastAsia="en-US"/>
        </w:rPr>
        <w:t xml:space="preserve"> </w:t>
      </w:r>
      <w:r>
        <w:rPr>
          <w:rFonts w:cs="FrankRuehl"/>
          <w:rtl w:val="true"/>
          <w:lang w:eastAsia="en-US"/>
        </w:rPr>
        <w:t>בעד</w:t>
      </w:r>
      <w:r>
        <w:rPr>
          <w:rtl w:val="true"/>
          <w:lang w:eastAsia="en-US"/>
        </w:rPr>
        <w:t xml:space="preserve"> </w:t>
      </w:r>
      <w:r>
        <w:rPr>
          <w:rFonts w:cs="FrankRuehl"/>
          <w:rtl w:val="true"/>
          <w:lang w:eastAsia="en-US"/>
        </w:rPr>
        <w:t>ונגד</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משתי</w:t>
      </w:r>
      <w:r>
        <w:rPr>
          <w:rtl w:val="true"/>
          <w:lang w:eastAsia="en-US"/>
        </w:rPr>
        <w:t xml:space="preserve"> </w:t>
      </w:r>
      <w:r>
        <w:rPr>
          <w:rFonts w:cs="FrankRuehl"/>
          <w:rtl w:val="true"/>
          <w:lang w:eastAsia="en-US"/>
        </w:rPr>
        <w:t>התורות</w:t>
      </w:r>
      <w:r>
        <w:rPr>
          <w:rFonts w:cs="FrankRuehl"/>
          <w:rtl w:val="true"/>
          <w:lang w:eastAsia="en-US"/>
        </w:rPr>
        <w:t xml:space="preserve">. </w:t>
      </w:r>
      <w:r>
        <w:rPr>
          <w:rFonts w:cs="FrankRuehl"/>
          <w:rtl w:val="true"/>
          <w:lang w:eastAsia="en-US"/>
        </w:rPr>
        <w:t>החלטתי</w:t>
      </w:r>
      <w:r>
        <w:rPr>
          <w:rtl w:val="true"/>
          <w:lang w:eastAsia="en-US"/>
        </w:rPr>
        <w:t xml:space="preserve"> </w:t>
      </w:r>
      <w:r>
        <w:rPr>
          <w:rFonts w:cs="FrankRuehl"/>
          <w:rtl w:val="true"/>
          <w:lang w:eastAsia="en-US"/>
        </w:rPr>
        <w:t>לבסוף</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נחוץ</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מאחר</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דרוש</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התאמתו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עיקרו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אליבא</w:t>
      </w:r>
      <w:r>
        <w:rPr>
          <w:rtl w:val="true"/>
          <w:lang w:eastAsia="en-US"/>
        </w:rPr>
        <w:t xml:space="preserve"> </w:t>
      </w:r>
      <w:r>
        <w:rPr>
          <w:rFonts w:cs="FrankRuehl"/>
          <w:rtl w:val="true"/>
          <w:lang w:eastAsia="en-US"/>
        </w:rPr>
        <w:t>דידי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משתי</w:t>
      </w:r>
      <w:r>
        <w:rPr>
          <w:rtl w:val="true"/>
          <w:lang w:eastAsia="en-US"/>
        </w:rPr>
        <w:t xml:space="preserve"> </w:t>
      </w:r>
      <w:r>
        <w:rPr>
          <w:rFonts w:cs="FrankRuehl"/>
          <w:rtl w:val="true"/>
          <w:lang w:eastAsia="en-US"/>
        </w:rPr>
        <w:t>התורות</w:t>
      </w:r>
      <w:r>
        <w:rPr>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לשאלה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הצגתי</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והיא</w:t>
      </w:r>
      <w:r>
        <w:rPr>
          <w:rFonts w:cs="FrankRuehl"/>
          <w:rtl w:val="true"/>
          <w:lang w:eastAsia="en-US"/>
        </w:rPr>
        <w:t xml:space="preserve">, </w:t>
      </w:r>
      <w:r>
        <w:rPr>
          <w:rFonts w:cs="FrankRuehl"/>
          <w:rtl w:val="true"/>
          <w:lang w:eastAsia="en-US"/>
        </w:rPr>
        <w:t>מנין</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חקוקים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משאיר</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לעת</w:t>
      </w:r>
      <w:r>
        <w:rPr>
          <w:rtl w:val="true"/>
          <w:lang w:eastAsia="en-US"/>
        </w:rPr>
        <w:t xml:space="preserve"> </w:t>
      </w:r>
      <w:r>
        <w:rPr>
          <w:rFonts w:cs="FrankRuehl"/>
          <w:rtl w:val="true"/>
          <w:lang w:eastAsia="en-US"/>
        </w:rPr>
        <w:t>מצוא</w:t>
      </w:r>
      <w:r>
        <w:rPr>
          <w:rFonts w:cs="FrankRuehl"/>
          <w:rtl w:val="true"/>
          <w:lang w:eastAsia="en-US"/>
        </w:rPr>
        <w:t xml:space="preserve">, </w:t>
      </w:r>
      <w:r>
        <w:rPr>
          <w:rFonts w:cs="FrankRuehl"/>
          <w:rtl w:val="true"/>
          <w:lang w:eastAsia="en-US"/>
        </w:rPr>
        <w:t>למקומו</w:t>
      </w:r>
      <w:r>
        <w:rPr>
          <w:rtl w:val="true"/>
          <w:lang w:eastAsia="en-US"/>
        </w:rPr>
        <w:t xml:space="preserve"> </w:t>
      </w:r>
      <w:r>
        <w:rPr>
          <w:rFonts w:cs="FrankRuehl"/>
          <w:rtl w:val="true"/>
          <w:lang w:eastAsia="en-US"/>
        </w:rPr>
        <w:t>ולשעתו</w:t>
      </w:r>
      <w:r>
        <w:rPr>
          <w:rFonts w:cs="FrankRuehl"/>
          <w:rtl w:val="true"/>
          <w:lang w:eastAsia="en-US"/>
        </w:rPr>
        <w:t>.</w:t>
      </w:r>
    </w:p>
    <w:p>
      <w:pPr>
        <w:pStyle w:val="Normal"/>
        <w:tabs>
          <w:tab w:val="left"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left" w:pos="56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left" w:pos="5616" w:leader="none"/>
        </w:tabs>
        <w:autoSpaceDE w:val="false"/>
        <w:bidi w:val="1"/>
        <w:spacing w:lineRule="exact" w:line="260" w:before="0" w:after="80"/>
        <w:ind w:left="0" w:right="0" w:firstLine="283"/>
        <w:jc w:val="both"/>
        <w:rPr>
          <w:lang w:eastAsia="en-US"/>
        </w:rPr>
      </w:pPr>
      <w:r>
        <w:rPr>
          <w:rFonts w:cs="FrankRuehl"/>
          <w:rtl w:val="true"/>
          <w:lang w:eastAsia="en-US"/>
        </w:rPr>
        <w:t>הגבלה</w:t>
      </w:r>
      <w:r>
        <w:rPr>
          <w:rtl w:val="true"/>
          <w:lang w:eastAsia="en-US"/>
        </w:rPr>
        <w:t xml:space="preserve"> </w:t>
      </w:r>
      <w:r>
        <w:rPr>
          <w:rFonts w:cs="FrankRuehl"/>
          <w:rtl w:val="true"/>
          <w:lang w:eastAsia="en-US"/>
        </w:rPr>
        <w:t>עצמית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p>
    <w:p>
      <w:pPr>
        <w:pStyle w:val="Normal"/>
        <w:tabs>
          <w:tab w:val="left"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left" w:pos="561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33</w:t>
      </w:r>
      <w:r>
        <w:rPr>
          <w:rFonts w:cs="FrankRuehl"/>
          <w:rtl w:val="true"/>
          <w:lang w:eastAsia="en-US"/>
        </w:rPr>
        <w:t>מכאן</w:t>
      </w:r>
      <w:r>
        <w:rPr>
          <w:rtl w:val="true"/>
          <w:lang w:eastAsia="en-US"/>
        </w:rPr>
        <w:t xml:space="preserve"> </w:t>
      </w:r>
      <w:r>
        <w:rPr>
          <w:rFonts w:cs="FrankRuehl"/>
          <w:rtl w:val="true"/>
          <w:lang w:eastAsia="en-US"/>
        </w:rPr>
        <w:t>לשאלה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ונפרדת</w:t>
      </w:r>
      <w:r>
        <w:rPr>
          <w:rFonts w:cs="FrankRuehl"/>
          <w:rtl w:val="true"/>
          <w:lang w:eastAsia="en-US"/>
        </w:rPr>
        <w:t xml:space="preserve">, </w:t>
      </w:r>
      <w:r>
        <w:rPr>
          <w:rFonts w:cs="FrankRuehl"/>
          <w:rtl w:val="true"/>
          <w:lang w:eastAsia="en-US"/>
        </w:rPr>
        <w:t>והיא</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המגבילות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בעתיד</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סמכות</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כבילת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כמובן</w:t>
      </w:r>
      <w:r>
        <w:rPr>
          <w:rtl w:val="true"/>
          <w:lang w:eastAsia="en-US"/>
        </w:rPr>
        <w:t xml:space="preserve"> </w:t>
      </w:r>
      <w:r>
        <w:rPr>
          <w:rFonts w:cs="FrankRuehl"/>
          <w:rtl w:val="true"/>
          <w:lang w:eastAsia="en-US"/>
        </w:rPr>
        <w:t>חיונית</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מבנה</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תקין</w:t>
      </w:r>
      <w:r>
        <w:rPr>
          <w:rFonts w:cs="FrankRuehl"/>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הקניית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משוריין</w:t>
      </w:r>
      <w:r>
        <w:rPr>
          <w:rtl w:val="true"/>
          <w:lang w:eastAsia="en-US"/>
        </w:rPr>
        <w:t xml:space="preserve"> </w:t>
      </w:r>
      <w:r>
        <w:rPr>
          <w:rFonts w:cs="FrankRuehl"/>
          <w:rtl w:val="true"/>
          <w:lang w:eastAsia="en-US"/>
        </w:rPr>
        <w:t>ומיוחס</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העתידית</w:t>
      </w:r>
      <w:r>
        <w:rPr>
          <w:rtl w:val="true"/>
          <w:lang w:eastAsia="en-US"/>
        </w:rPr>
        <w:t xml:space="preserve"> </w:t>
      </w:r>
      <w:r>
        <w:rPr>
          <w:rFonts w:cs="FrankRuehl"/>
          <w:rtl w:val="true"/>
          <w:lang w:eastAsia="en-US"/>
        </w:rPr>
        <w:t>ולהכפיף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לנורמות</w:t>
      </w:r>
      <w:r>
        <w:rPr>
          <w:rtl w:val="true"/>
          <w:lang w:eastAsia="en-US"/>
        </w:rPr>
        <w:t xml:space="preserve"> </w:t>
      </w:r>
      <w:r>
        <w:rPr>
          <w:rFonts w:cs="FrankRuehl"/>
          <w:rtl w:val="true"/>
          <w:lang w:eastAsia="en-US"/>
        </w:rPr>
        <w:t>הערכיות</w:t>
      </w:r>
      <w:r>
        <w:rPr>
          <w:rtl w:val="true"/>
          <w:lang w:eastAsia="en-US"/>
        </w:rPr>
        <w:t xml:space="preserve"> </w:t>
      </w:r>
      <w:r>
        <w:rPr>
          <w:rFonts w:cs="FrankRuehl"/>
          <w:rtl w:val="true"/>
          <w:lang w:eastAsia="en-US"/>
        </w:rPr>
        <w:t>המגבשות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לסוגיהן</w:t>
      </w:r>
      <w:r>
        <w:rPr>
          <w:rFonts w:cs="FrankRuehl"/>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מותיר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המגדירות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בעתיד</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הגנה</w:t>
      </w:r>
      <w:r>
        <w:rPr>
          <w:rtl w:val="true"/>
          <w:lang w:eastAsia="en-US"/>
        </w:rPr>
        <w:t xml:space="preserve"> </w:t>
      </w:r>
      <w:r>
        <w:rPr>
          <w:rFonts w:cs="FrankRuehl"/>
          <w:rtl w:val="true"/>
          <w:lang w:eastAsia="en-US"/>
        </w:rPr>
        <w:t>יציבה</w:t>
      </w:r>
      <w:r>
        <w:rPr>
          <w:rFonts w:cs="FrankRuehl"/>
          <w:rtl w:val="true"/>
          <w:lang w:eastAsia="en-US"/>
        </w:rPr>
        <w:t xml:space="preserve">. </w:t>
      </w:r>
      <w:r>
        <w:rPr>
          <w:rFonts w:cs="FrankRuehl"/>
          <w:rtl w:val="true"/>
          <w:lang w:eastAsia="en-US"/>
        </w:rPr>
        <w:t>מקובל</w:t>
      </w:r>
      <w:r>
        <w:rPr>
          <w:rtl w:val="true"/>
          <w:lang w:eastAsia="en-US"/>
        </w:rPr>
        <w:t xml:space="preserve"> </w:t>
      </w:r>
      <w:r>
        <w:rPr>
          <w:rFonts w:cs="FrankRuehl"/>
          <w:rtl w:val="true"/>
          <w:lang w:eastAsia="en-US"/>
        </w:rPr>
        <w:t>עלינו</w:t>
      </w:r>
      <w:r>
        <w:rPr>
          <w:rFonts w:cs="FrankRuehl"/>
          <w:rtl w:val="true"/>
          <w:lang w:eastAsia="en-US"/>
        </w:rPr>
        <w:t xml:space="preserve">, </w:t>
      </w:r>
      <w:r>
        <w:rPr>
          <w:rFonts w:cs="FrankRuehl"/>
          <w:rtl w:val="true"/>
          <w:lang w:eastAsia="en-US"/>
        </w:rPr>
        <w:t>לפחות</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 </w:t>
      </w:r>
      <w:r>
        <w:rPr>
          <w:rFonts w:cs="FrankRuehl"/>
          <w:rtl w:val="true"/>
          <w:lang w:eastAsia="en-US"/>
        </w:rPr>
        <w:t>כי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להחליט</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הסותרת</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בו</w:t>
      </w:r>
      <w:r>
        <w:rPr>
          <w:rFonts w:cs="FrankRuehl"/>
          <w:rtl w:val="true"/>
          <w:lang w:eastAsia="en-US"/>
        </w:rPr>
        <w:t>.</w:t>
      </w:r>
    </w:p>
    <w:p>
      <w:pPr>
        <w:pStyle w:val="Normal"/>
        <w:tabs>
          <w:tab w:val="left"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decimal" w:pos="5616" w:leader="none"/>
        </w:tabs>
        <w:autoSpaceDE w:val="false"/>
        <w:bidi w:val="1"/>
        <w:spacing w:lineRule="exact" w:line="260" w:before="0" w:after="80"/>
        <w:ind w:left="0" w:right="0" w:firstLine="283"/>
        <w:jc w:val="both"/>
        <w:rPr/>
      </w:pPr>
      <w:r>
        <w:rPr>
          <w:rFonts w:cs="FrankRuehl"/>
          <w:rtl w:val="true"/>
          <w:lang w:eastAsia="en-US"/>
        </w:rPr>
        <w:t>הקושיה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צורנית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תוכנית</w:t>
      </w:r>
      <w:r>
        <w:rPr>
          <w:rFonts w:cs="FrankRuehl"/>
          <w:rtl w:val="true"/>
          <w:lang w:eastAsia="en-US"/>
        </w:rPr>
        <w:t xml:space="preserve">, </w:t>
      </w:r>
      <w:r>
        <w:rPr>
          <w:rFonts w:cs="FrankRuehl"/>
          <w:rtl w:val="true"/>
          <w:lang w:eastAsia="en-US"/>
        </w:rPr>
        <w:t>נולדה</w:t>
      </w:r>
      <w:r>
        <w:rPr>
          <w:rtl w:val="true"/>
          <w:lang w:eastAsia="en-US"/>
        </w:rPr>
        <w:t xml:space="preserve"> </w:t>
      </w:r>
      <w:r>
        <w:rPr>
          <w:rFonts w:cs="FrankRuehl"/>
          <w:rtl w:val="true"/>
          <w:lang w:eastAsia="en-US"/>
        </w:rPr>
        <w:t>בעיקרה</w:t>
      </w:r>
      <w:r>
        <w:rPr>
          <w:rtl w:val="true"/>
          <w:lang w:eastAsia="en-US"/>
        </w:rPr>
        <w:t xml:space="preserve"> </w:t>
      </w:r>
      <w:r>
        <w:rPr>
          <w:rFonts w:cs="FrankRuehl"/>
          <w:rtl w:val="true"/>
          <w:lang w:eastAsia="en-US"/>
        </w:rPr>
        <w:t>כתולדה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האנגלית</w:t>
      </w:r>
      <w:r>
        <w:rPr>
          <w:rtl w:val="true"/>
          <w:lang w:eastAsia="en-US"/>
        </w:rPr>
        <w:t xml:space="preserve"> </w:t>
      </w:r>
      <w:r>
        <w:rPr>
          <w:rFonts w:cs="FrankRuehl"/>
          <w:rtl w:val="true"/>
          <w:lang w:eastAsia="en-US"/>
        </w:rPr>
        <w:t>הקלאסית</w:t>
      </w:r>
      <w:r>
        <w:rPr>
          <w:rFonts w:cs="FrankRuehl"/>
          <w:rtl w:val="true"/>
          <w:lang w:eastAsia="en-US"/>
        </w:rPr>
        <w:t xml:space="preserve">, </w:t>
      </w:r>
      <w:r>
        <w:rPr>
          <w:rFonts w:cs="FrankRuehl"/>
          <w:rtl w:val="true"/>
          <w:lang w:eastAsia="en-US"/>
        </w:rPr>
        <w:t>ששללה</w:t>
      </w:r>
      <w:r>
        <w:rPr>
          <w:rtl w:val="true"/>
          <w:lang w:eastAsia="en-US"/>
        </w:rPr>
        <w:t xml:space="preserve"> </w:t>
      </w:r>
      <w:r>
        <w:rPr>
          <w:rFonts w:cs="FrankRuehl"/>
          <w:rtl w:val="true"/>
          <w:lang w:eastAsia="en-US"/>
        </w:rPr>
        <w:t>בשעתה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התיזה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פרלמנט</w:t>
      </w:r>
      <w:r>
        <w:rPr>
          <w:rtl w:val="true"/>
          <w:lang w:eastAsia="en-US"/>
        </w:rPr>
        <w:t xml:space="preserve"> </w:t>
      </w:r>
      <w:r>
        <w:rPr>
          <w:rFonts w:cs="FrankRuehl"/>
          <w:rtl w:val="true"/>
          <w:lang w:eastAsia="en-US"/>
        </w:rPr>
        <w:t>שאחריו</w:t>
      </w:r>
      <w:r>
        <w:rPr>
          <w:rFonts w:cs="FrankRuehl"/>
          <w:rtl w:val="true"/>
          <w:lang w:eastAsia="en-US"/>
        </w:rPr>
        <w:t xml:space="preserve">. </w:t>
      </w:r>
      <w:r>
        <w:rPr>
          <w:rFonts w:cs="FrankRuehl"/>
          <w:rtl w:val="true"/>
          <w:lang w:eastAsia="en-US"/>
        </w:rPr>
        <w:t>הביטוי</w:t>
      </w:r>
      <w:r>
        <w:rPr>
          <w:rtl w:val="true"/>
          <w:lang w:eastAsia="en-US"/>
        </w:rPr>
        <w:t xml:space="preserve"> </w:t>
      </w:r>
      <w:r>
        <w:rPr>
          <w:rFonts w:cs="FrankRuehl"/>
          <w:rtl w:val="true"/>
          <w:lang w:eastAsia="en-US"/>
        </w:rPr>
        <w:t>הבהיר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התיזה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לתחימת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ולכבילתה</w:t>
      </w:r>
      <w:r>
        <w:rPr>
          <w:rFonts w:cs="FrankRuehl"/>
          <w:rtl w:val="true"/>
          <w:lang w:eastAsia="en-US"/>
        </w:rPr>
        <w:t xml:space="preserve">, </w:t>
      </w:r>
      <w:r>
        <w:rPr>
          <w:rFonts w:cs="FrankRuehl"/>
          <w:rtl w:val="true"/>
          <w:lang w:eastAsia="en-US"/>
        </w:rPr>
        <w:t>מודגם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ציטוט</w:t>
      </w:r>
      <w:r>
        <w:rPr>
          <w:rtl w:val="true"/>
          <w:lang w:eastAsia="en-US"/>
        </w:rPr>
        <w:t xml:space="preserve"> </w:t>
      </w:r>
      <w:r>
        <w:rPr>
          <w:rFonts w:cs="FrankRuehl"/>
          <w:rtl w:val="true"/>
          <w:lang w:eastAsia="en-US"/>
        </w:rPr>
        <w:t>מדבריו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lord bryce</w:t>
      </w:r>
      <w:r>
        <w:rPr>
          <w:rFonts w:cs="FrankRuehl"/>
          <w:rtl w:val="true"/>
          <w:lang w:eastAsia="en-US"/>
        </w:rPr>
        <w:t>משרי</w:t>
      </w:r>
      <w:r>
        <w:rPr>
          <w:rtl w:val="true"/>
          <w:lang w:eastAsia="en-US"/>
        </w:rPr>
        <w:t xml:space="preserve"> </w:t>
      </w:r>
      <w:r>
        <w:rPr>
          <w:rFonts w:cs="FrankRuehl"/>
          <w:rtl w:val="true"/>
          <w:lang w:eastAsia="en-US"/>
        </w:rPr>
        <w:t>ממשלת</w:t>
      </w:r>
      <w:r>
        <w:rPr>
          <w:rtl w:val="true"/>
          <w:lang w:eastAsia="en-US"/>
        </w:rPr>
        <w:t xml:space="preserve"> </w:t>
      </w:r>
      <w:r>
        <w:rPr>
          <w:rFonts w:cs="FrankRuehl"/>
          <w:rtl w:val="true"/>
          <w:lang w:eastAsia="en-US"/>
        </w:rPr>
        <w:t>גלדסטון</w:t>
      </w:r>
      <w:r>
        <w:rPr>
          <w:rtl w:val="true"/>
          <w:lang w:eastAsia="en-US"/>
        </w:rPr>
        <w:t xml:space="preserve"> </w:t>
      </w:r>
      <w:r>
        <w:rPr>
          <w:rFonts w:cs="FrankRuehl"/>
          <w:rtl w:val="true"/>
          <w:lang w:eastAsia="en-US"/>
        </w:rPr>
        <w:t>באנגליה</w:t>
      </w:r>
      <w:r>
        <w:rPr>
          <w:rFonts w:cs="FrankRuehl"/>
          <w:rtl w:val="true"/>
          <w:lang w:eastAsia="en-US"/>
        </w:rPr>
        <w:t xml:space="preserve">, </w:t>
      </w:r>
      <w:r>
        <w:rPr>
          <w:rFonts w:cs="FrankRuehl"/>
          <w:rtl w:val="true"/>
          <w:lang w:eastAsia="en-US"/>
        </w:rPr>
        <w:t>שהסביר</w:t>
      </w:r>
      <w:r>
        <w:rPr>
          <w:rtl w:val="true"/>
          <w:lang w:eastAsia="en-US"/>
        </w:rPr>
        <w:t xml:space="preserve"> </w:t>
      </w:r>
      <w:r>
        <w:rPr>
          <w:rFonts w:cs="FrankRuehl"/>
          <w:rtl w:val="true"/>
          <w:lang w:eastAsia="en-US"/>
        </w:rPr>
        <w:t>בנאום</w:t>
      </w:r>
      <w:r>
        <w:rPr>
          <w:rtl w:val="true"/>
          <w:lang w:eastAsia="en-US"/>
        </w:rPr>
        <w:t xml:space="preserve"> </w:t>
      </w:r>
      <w:r>
        <w:rPr>
          <w:rFonts w:cs="FrankRuehl"/>
          <w:rtl w:val="true"/>
          <w:lang w:eastAsia="en-US"/>
        </w:rPr>
        <w:t>בשנת</w:t>
      </w:r>
      <w:r>
        <w:rPr>
          <w:rtl w:val="true"/>
          <w:lang w:eastAsia="en-US"/>
        </w:rPr>
        <w:t xml:space="preserve"> </w:t>
      </w:r>
      <w:r>
        <w:rPr>
          <w:rFonts w:cs="FrankRuehl"/>
          <w:lang w:eastAsia="en-US"/>
        </w:rPr>
        <w:t>1886</w:t>
      </w:r>
      <w:r>
        <w:rPr>
          <w:rFonts w:cs="FrankRuehl"/>
          <w:rtl w:val="true"/>
          <w:lang w:eastAsia="en-US"/>
        </w:rPr>
        <w:t xml:space="preserve">: </w:t>
      </w:r>
      <w:r>
        <w:rPr>
          <w:rFonts w:cs="FrankRuehl"/>
          <w:lang w:eastAsia="en-US"/>
        </w:rPr>
        <w:t>There is no principle more universally admitted by constitutional" .jurists than the absolute omnipotence of parliament There is one this omnipotence exists because there is nothing beyond</w:t>
      </w:r>
      <w:r>
        <w:rPr>
          <w:rFonts w:cs="FrankRuehl"/>
          <w:lang w:eastAsia="en-US"/>
        </w:rPr>
        <w:t xml:space="preserve"> </w:t>
      </w:r>
      <w:r>
        <w:rPr>
          <w:rFonts w:cs="FrankRuehl"/>
          <w:lang w:eastAsia="en-US"/>
        </w:rPr>
        <w:t>... Parliament, or behind parliament</w:t>
      </w:r>
      <w:r>
        <w:rPr>
          <w:rFonts w:cs="FrankRuehl"/>
          <w:lang w:eastAsia="en-US"/>
        </w:rPr>
        <w:t xml:space="preserve"> </w:t>
      </w:r>
      <w:r>
        <w:rPr>
          <w:rFonts w:cs="FrankRuehl"/>
          <w:lang w:eastAsia="en-US"/>
        </w:rPr>
        <w:t>Bindour successors. If we pass a statute purporting to extinguish our limitation and one only upon our omnipotence and that is that we cannot Right to legislate on any given subject, or</w:t>
      </w:r>
      <w:r>
        <w:rPr>
          <w:rFonts w:cs="FrankRuehl"/>
          <w:lang w:eastAsia="en-US"/>
        </w:rPr>
        <w:t xml:space="preserve"> </w:t>
      </w:r>
      <w:r>
        <w:rPr>
          <w:rFonts w:cs="FrankRuehl"/>
          <w:lang w:eastAsia="en-US"/>
        </w:rPr>
        <w:t>Aye even by this over any given district, it may be repudiated-</w:t>
      </w:r>
      <w:r>
        <w:rPr>
          <w:rFonts w:cs="FrankRuehl"/>
          <w:lang w:eastAsia="en-US"/>
        </w:rPr>
        <w:t xml:space="preserve"> </w:t>
      </w:r>
      <w:r>
        <w:rPr>
          <w:rFonts w:cs="FrankRuehl"/>
          <w:lang w:eastAsia="en-US"/>
        </w:rPr>
        <w:t>and repealed by any following parliament</w:t>
      </w:r>
    </w:p>
    <w:p>
      <w:pPr>
        <w:pStyle w:val="Normal"/>
        <w:tabs>
          <w:tab w:val="left"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decimal" w:pos="56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decimal" w:pos="56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present parliament on any later day</w:t>
      </w:r>
    </w:p>
    <w:p>
      <w:pPr>
        <w:pStyle w:val="Normal"/>
        <w:tabs>
          <w:tab w:val="decimal"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decimal" w:pos="56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decimal" w:pos="288" w:leader="none"/>
          <w:tab w:val="left" w:pos="432" w:leader="none"/>
          <w:tab w:val="left" w:pos="576" w:leader="none"/>
          <w:tab w:val="left" w:pos="720" w:leader="none"/>
          <w:tab w:val="left" w:pos="864" w:leader="none"/>
          <w:tab w:val="left" w:pos="1296" w:leader="none"/>
          <w:tab w:val="left" w:pos="2304" w:leader="none"/>
          <w:tab w:val="left" w:pos="2880" w:leader="none"/>
          <w:tab w:val="left" w:pos="3312" w:leader="none"/>
          <w:tab w:val="left" w:pos="3744" w:leader="none"/>
          <w:tab w:val="left" w:pos="4320" w:leader="none"/>
          <w:tab w:val="left" w:pos="4608" w:leader="none"/>
          <w:tab w:val="decimal" w:pos="561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דברים</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w:t>
      </w:r>
      <w:r>
        <w:rPr>
          <w:rFonts w:cs="FrankRuehl"/>
          <w:lang w:eastAsia="en-US"/>
        </w:rPr>
        <w:t>1886</w:t>
      </w:r>
      <w:r>
        <w:rPr>
          <w:rFonts w:cs="FrankRuehl"/>
          <w:rtl w:val="true"/>
          <w:lang w:eastAsia="en-US"/>
        </w:rPr>
        <w:t xml:space="preserve">) </w:t>
      </w:r>
      <w:r>
        <w:rPr>
          <w:rFonts w:cs="FrankRuehl"/>
          <w:lang w:eastAsia="en-US"/>
        </w:rPr>
        <w:t>1219</w:t>
      </w:r>
      <w:r>
        <w:rPr>
          <w:rFonts w:cs="FrankRuehl"/>
          <w:rtl w:val="true"/>
          <w:lang w:eastAsia="en-US"/>
        </w:rPr>
        <w:t>-</w:t>
      </w:r>
      <w:r>
        <w:rPr>
          <w:rFonts w:cs="FrankRuehl"/>
          <w:rtl w:val="true"/>
          <w:lang w:eastAsia="en-US"/>
        </w:rPr>
        <w:t xml:space="preserve"> </w:t>
      </w:r>
      <w:r>
        <w:rPr>
          <w:rFonts w:cs="FrankRuehl"/>
          <w:lang w:eastAsia="en-US"/>
        </w:rPr>
        <w:t>1218</w:t>
      </w:r>
      <w:r>
        <w:rPr>
          <w:rFonts w:cs="FrankRuehl"/>
          <w:rtl w:val="true"/>
          <w:lang w:eastAsia="en-US"/>
        </w:rPr>
        <w:t>(</w:t>
      </w:r>
      <w:r>
        <w:rPr>
          <w:rFonts w:cs="FrankRuehl"/>
          <w:rtl w:val="true"/>
          <w:lang w:eastAsia="en-US"/>
        </w:rPr>
        <w:t>.</w:t>
      </w:r>
      <w:r>
        <w:rPr>
          <w:rFonts w:cs="FrankRuehl"/>
          <w:lang w:eastAsia="en-US"/>
        </w:rPr>
        <w:t>th ser4</w:t>
      </w:r>
      <w:r>
        <w:rPr>
          <w:rFonts w:cs="FrankRuehl"/>
          <w:rtl w:val="true"/>
          <w:lang w:eastAsia="en-US"/>
        </w:rPr>
        <w:t>)</w:t>
      </w:r>
      <w:r>
        <w:rPr>
          <w:rFonts w:cs="FrankRuehl"/>
          <w:rtl w:val="true"/>
          <w:lang w:eastAsia="en-US"/>
        </w:rPr>
        <w:t xml:space="preserve"> . </w:t>
      </w:r>
      <w:r>
        <w:rPr>
          <w:rFonts w:cs="FrankRuehl"/>
          <w:lang w:eastAsia="en-US"/>
        </w:rPr>
        <w:t>Parl. Deb305</w:t>
      </w:r>
      <w:r>
        <w:rPr>
          <w:rFonts w:cs="FrankRuehl"/>
          <w:rtl w:val="true"/>
          <w:lang w:eastAsia="en-US"/>
        </w:rPr>
        <w:t xml:space="preserve">, </w:t>
      </w:r>
      <w:r>
        <w:rPr>
          <w:rFonts w:cs="FrankRuehl"/>
          <w:rtl w:val="true"/>
          <w:lang w:eastAsia="en-US"/>
        </w:rPr>
        <w:t>שהובאו</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נימר</w:t>
      </w:r>
      <w:r>
        <w:rPr>
          <w:rtl w:val="true"/>
          <w:lang w:eastAsia="en-US"/>
        </w:rPr>
        <w:t xml:space="preserve"> </w:t>
      </w:r>
      <w:r>
        <w:rPr>
          <w:rFonts w:cs="FrankRuehl"/>
          <w:rtl w:val="true"/>
          <w:lang w:eastAsia="en-US"/>
        </w:rPr>
        <w:t>(</w:t>
      </w:r>
      <w:r>
        <w:rPr>
          <w:rFonts w:cs="FrankRuehl"/>
          <w:lang w:eastAsia="en-US"/>
        </w:rPr>
        <w:t>m. B. Nimmer</w:t>
      </w:r>
      <w:r>
        <w:rPr>
          <w:rFonts w:cs="FrankRuehl"/>
          <w:rtl w:val="true"/>
          <w:lang w:eastAsia="en-US"/>
        </w:rPr>
        <w:t>)</w:t>
      </w:r>
      <w:r>
        <w:rPr>
          <w:rFonts w:cs="FrankRuehl"/>
          <w:rtl w:val="true"/>
          <w:lang w:eastAsia="en-US"/>
        </w:rPr>
        <w:t xml:space="preserve"> </w:t>
      </w:r>
      <w:r>
        <w:rPr>
          <w:rFonts w:cs="FrankRuehl"/>
          <w:rtl w:val="true"/>
          <w:lang w:eastAsia="en-US"/>
        </w:rPr>
        <w:t>במחקרו</w:t>
      </w:r>
      <w:r>
        <w:rPr>
          <w:rtl w:val="true"/>
          <w:lang w:eastAsia="en-US"/>
        </w:rPr>
        <w:t xml:space="preserve"> </w:t>
      </w:r>
      <w:r>
        <w:rPr>
          <w:rFonts w:cs="FrankRuehl"/>
          <w:lang w:eastAsia="en-US"/>
        </w:rPr>
        <w:t>the uses of" Judicial review in israel's</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lang w:eastAsia="en-US"/>
        </w:rPr>
        <w:t>1228-1227</w:t>
      </w:r>
      <w:r>
        <w:rPr>
          <w:rFonts w:cs="FrankRuehl"/>
          <w:rtl w:val="true"/>
          <w:lang w:eastAsia="en-US"/>
        </w:rPr>
        <w:t xml:space="preserve">, </w:t>
      </w:r>
      <w:r>
        <w:rPr>
          <w:rFonts w:cs="FrankRuehl"/>
          <w:lang w:eastAsia="en-US"/>
        </w:rPr>
        <w:t>1217</w:t>
      </w:r>
      <w:r>
        <w:rPr>
          <w:rFonts w:cs="FrankRuehl"/>
          <w:rtl w:val="true"/>
          <w:lang w:eastAsia="en-US"/>
        </w:rPr>
        <w:t>(</w:t>
      </w:r>
      <w:r>
        <w:rPr>
          <w:rFonts w:cs="FrankRuehl"/>
          <w:lang w:eastAsia="en-US"/>
        </w:rPr>
        <w:t>1970</w:t>
      </w:r>
      <w:r>
        <w:rPr>
          <w:rFonts w:cs="FrankRuehl"/>
          <w:rtl w:val="true"/>
          <w:lang w:eastAsia="en-US"/>
        </w:rPr>
        <w:t>)</w:t>
      </w:r>
      <w:r>
        <w:rPr>
          <w:rFonts w:cs="FrankRuehl"/>
          <w:rtl w:val="true"/>
          <w:lang w:eastAsia="en-US"/>
        </w:rPr>
        <w:t xml:space="preserve"> . </w:t>
      </w:r>
      <w:r>
        <w:rPr>
          <w:rFonts w:cs="FrankRuehl"/>
          <w:lang w:eastAsia="en-US"/>
        </w:rPr>
        <w:t>Colum. L. Rev 70"quest for a constitution</w:t>
      </w:r>
      <w:r>
        <w:rPr>
          <w:rFonts w:cs="FrankRuehl"/>
          <w:rtl w:val="true"/>
          <w:lang w:eastAsia="en-US"/>
        </w:rPr>
        <w:t xml:space="preserve"> </w:t>
      </w:r>
      <w:r>
        <w:rPr>
          <w:rFonts w:cs="FrankRuehl"/>
          <w:rtl w:val="true"/>
          <w:lang w:eastAsia="en-US"/>
        </w:rPr>
        <w:t>נשארו</w:t>
      </w:r>
      <w:r>
        <w:rPr>
          <w:rtl w:val="true"/>
          <w:lang w:eastAsia="en-US"/>
        </w:rPr>
        <w:t xml:space="preserve"> </w:t>
      </w:r>
      <w:r>
        <w:rPr>
          <w:rFonts w:cs="FrankRuehl"/>
          <w:rtl w:val="true"/>
          <w:lang w:eastAsia="en-US"/>
        </w:rPr>
        <w:t>נכסי</w:t>
      </w:r>
      <w:r>
        <w:rPr>
          <w:rtl w:val="true"/>
          <w:lang w:eastAsia="en-US"/>
        </w:rPr>
        <w:t xml:space="preserve"> </w:t>
      </w:r>
      <w:r>
        <w:rPr>
          <w:rFonts w:cs="FrankRuehl"/>
          <w:rtl w:val="true"/>
          <w:lang w:eastAsia="en-US"/>
        </w:rPr>
        <w:t>צאן</w:t>
      </w:r>
      <w:r>
        <w:rPr>
          <w:rtl w:val="true"/>
          <w:lang w:eastAsia="en-US"/>
        </w:rPr>
        <w:t xml:space="preserve"> </w:t>
      </w:r>
      <w:r>
        <w:rPr>
          <w:rFonts w:cs="FrankRuehl"/>
          <w:rtl w:val="true"/>
          <w:lang w:eastAsia="en-US"/>
        </w:rPr>
        <w:t>ברזל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האנגלית</w:t>
      </w:r>
      <w:r>
        <w:rPr>
          <w:rtl w:val="true"/>
          <w:lang w:eastAsia="en-US"/>
        </w:rPr>
        <w:t xml:space="preserve"> </w:t>
      </w:r>
      <w:r>
        <w:rPr>
          <w:rFonts w:cs="FrankRuehl"/>
          <w:rtl w:val="true"/>
          <w:lang w:eastAsia="en-US"/>
        </w:rPr>
        <w:t>כמעט</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לשני</w:t>
      </w:r>
      <w:r>
        <w:rPr>
          <w:rtl w:val="true"/>
          <w:lang w:eastAsia="en-US"/>
        </w:rPr>
        <w:t xml:space="preserve"> </w:t>
      </w:r>
      <w:r>
        <w:rPr>
          <w:rFonts w:cs="FrankRuehl"/>
          <w:rtl w:val="true"/>
          <w:lang w:eastAsia="en-US"/>
        </w:rPr>
        <w:t>העשורים</w:t>
      </w:r>
      <w:r>
        <w:rPr>
          <w:rtl w:val="true"/>
          <w:lang w:eastAsia="en-US"/>
        </w:rPr>
        <w:t xml:space="preserve"> </w:t>
      </w:r>
      <w:r>
        <w:rPr>
          <w:rFonts w:cs="FrankRuehl"/>
          <w:rtl w:val="true"/>
          <w:lang w:eastAsia="en-US"/>
        </w:rPr>
        <w:t>האחרונים</w:t>
      </w:r>
      <w:r>
        <w:rPr>
          <w:rFonts w:cs="FrankRuehl"/>
          <w:rtl w:val="true"/>
          <w:lang w:eastAsia="en-US"/>
        </w:rPr>
        <w:t xml:space="preserve">, </w:t>
      </w:r>
      <w:r>
        <w:rPr>
          <w:rFonts w:cs="FrankRuehl"/>
          <w:rtl w:val="true"/>
          <w:lang w:eastAsia="en-US"/>
        </w:rPr>
        <w:t>והיו</w:t>
      </w:r>
      <w:r>
        <w:rPr>
          <w:rtl w:val="true"/>
          <w:lang w:eastAsia="en-US"/>
        </w:rPr>
        <w:t xml:space="preserve"> </w:t>
      </w:r>
      <w:r>
        <w:rPr>
          <w:rFonts w:cs="FrankRuehl"/>
          <w:rtl w:val="true"/>
          <w:lang w:eastAsia="en-US"/>
        </w:rPr>
        <w:t>סימן</w:t>
      </w:r>
      <w:r>
        <w:rPr>
          <w:rtl w:val="true"/>
          <w:lang w:eastAsia="en-US"/>
        </w:rPr>
        <w:t xml:space="preserve"> </w:t>
      </w:r>
      <w:r>
        <w:rPr>
          <w:rFonts w:cs="FrankRuehl"/>
          <w:rtl w:val="true"/>
          <w:lang w:eastAsia="en-US"/>
        </w:rPr>
        <w:t>ההיכר</w:t>
      </w:r>
      <w:r>
        <w:rPr>
          <w:rtl w:val="true"/>
          <w:lang w:eastAsia="en-US"/>
        </w:rPr>
        <w:t xml:space="preserve"> </w:t>
      </w:r>
      <w:r>
        <w:rPr>
          <w:rFonts w:cs="FrankRuehl"/>
          <w:rtl w:val="true"/>
          <w:lang w:eastAsia="en-US"/>
        </w:rPr>
        <w:t>הבולט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הריבונות</w:t>
      </w:r>
      <w:r>
        <w:rPr>
          <w:rtl w:val="true"/>
          <w:lang w:eastAsia="en-US"/>
        </w:rPr>
        <w:t xml:space="preserve"> </w:t>
      </w:r>
      <w:r>
        <w:rPr>
          <w:rFonts w:cs="FrankRuehl"/>
          <w:rtl w:val="true"/>
          <w:lang w:eastAsia="en-US"/>
        </w:rPr>
        <w:t>הפרלמנטרית</w:t>
      </w:r>
      <w:r>
        <w:rPr>
          <w:rtl w:val="true"/>
          <w:lang w:eastAsia="en-US"/>
        </w:rPr>
        <w:t xml:space="preserve"> </w:t>
      </w:r>
      <w:r>
        <w:rPr>
          <w:rFonts w:cs="FrankRuehl"/>
          <w:rtl w:val="true"/>
          <w:lang w:eastAsia="en-US"/>
        </w:rPr>
        <w:t>מבית</w:t>
      </w:r>
      <w:r>
        <w:rPr>
          <w:rtl w:val="true"/>
          <w:lang w:eastAsia="en-US"/>
        </w:rPr>
        <w:t xml:space="preserve"> </w:t>
      </w:r>
      <w:r>
        <w:rPr>
          <w:rFonts w:cs="FrankRuehl"/>
          <w:rtl w:val="true"/>
          <w:lang w:eastAsia="en-US"/>
        </w:rPr>
        <w:t>מדרשו</w:t>
      </w:r>
      <w:r>
        <w:rPr>
          <w:rtl w:val="true"/>
          <w:lang w:eastAsia="en-US"/>
        </w:rPr>
        <w:t xml:space="preserve"> </w:t>
      </w:r>
      <w:r>
        <w:rPr>
          <w:rFonts w:cs="FrankRuehl"/>
          <w:rtl w:val="true"/>
          <w:lang w:eastAsia="en-US"/>
        </w:rPr>
        <w:t>של</w:t>
      </w:r>
      <w:r>
        <w:rPr>
          <w:rtl w:val="true"/>
          <w:lang w:eastAsia="en-US"/>
        </w:rPr>
        <w:t xml:space="preserve"> </w:t>
      </w:r>
      <w:r>
        <w:rPr>
          <w:rFonts w:cs="FrankRuehl"/>
          <w:lang w:eastAsia="en-US"/>
        </w:rPr>
        <w:t>dicey</w:t>
      </w:r>
      <w:r>
        <w:rPr>
          <w:rFonts w:cs="FrankRuehl"/>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בהוצאה</w:t>
      </w:r>
      <w:r>
        <w:rPr>
          <w:rtl w:val="true"/>
          <w:lang w:eastAsia="en-US"/>
        </w:rPr>
        <w:t xml:space="preserve"> </w:t>
      </w:r>
      <w:r>
        <w:rPr>
          <w:rFonts w:cs="FrankRuehl"/>
          <w:rtl w:val="true"/>
          <w:lang w:eastAsia="en-US"/>
        </w:rPr>
        <w:t>העשירית</w:t>
      </w:r>
      <w:r>
        <w:rPr>
          <w:rFonts w:cs="FrankRuehl"/>
          <w:rtl w:val="true"/>
          <w:lang w:eastAsia="en-US"/>
        </w:rPr>
        <w:t>:,</w:t>
      </w:r>
      <w:r>
        <w:rPr>
          <w:rFonts w:cs="FrankRuehl"/>
          <w:lang w:eastAsia="en-US"/>
        </w:rPr>
        <w:t>introduction to the study of the law of the</w:t>
      </w:r>
      <w:r>
        <w:rPr>
          <w:rFonts w:cs="FrankRuehl"/>
          <w:lang w:eastAsia="en-US"/>
        </w:rPr>
        <w:t xml:space="preserve"> (</w:t>
      </w:r>
      <w:r>
        <w:rPr>
          <w:rFonts w:cs="FrankRuehl"/>
          <w:lang w:eastAsia="en-US"/>
        </w:rPr>
        <w:t xml:space="preserve"> 1959,by e.c. wade</w:t>
      </w:r>
      <w:r>
        <w:rPr>
          <w:rFonts w:cs="FrankRuehl"/>
          <w:lang w:eastAsia="en-US"/>
        </w:rPr>
        <w:t>)</w:t>
      </w:r>
      <w:r>
        <w:rPr>
          <w:rFonts w:cs="FrankRuehl"/>
          <w:lang w:eastAsia="en-US"/>
        </w:rPr>
        <w:t>,.th ed 10,london</w:t>
      </w:r>
      <w:r>
        <w:rPr>
          <w:rFonts w:cs="FrankRuehl"/>
          <w:rtl w:val="true"/>
          <w:lang w:eastAsia="en-US"/>
        </w:rPr>
        <w:t xml:space="preserve">) </w:t>
      </w:r>
      <w:r>
        <w:rPr>
          <w:rFonts w:cs="FrankRuehl"/>
          <w:lang w:eastAsia="en-US"/>
        </w:rPr>
        <w:t>constitution</w:t>
      </w:r>
      <w:r>
        <w:rPr>
          <w:rFonts w:cs="FrankRuehl"/>
          <w:rtl w:val="true"/>
          <w:lang w:eastAsia="en-US"/>
        </w:rPr>
        <w:t>כך</w:t>
      </w:r>
      <w:r>
        <w:rPr>
          <w:rtl w:val="true"/>
          <w:lang w:eastAsia="en-US"/>
        </w:rPr>
        <w:t xml:space="preserve"> </w:t>
      </w:r>
      <w:r>
        <w:rPr>
          <w:rFonts w:cs="FrankRuehl"/>
          <w:rtl w:val="true"/>
          <w:lang w:eastAsia="en-US"/>
        </w:rPr>
        <w:t>גם</w:t>
      </w:r>
      <w:r>
        <w:rPr>
          <w:rtl w:val="true"/>
          <w:lang w:eastAsia="en-US"/>
        </w:rPr>
        <w:t xml:space="preserve"> </w:t>
      </w:r>
      <w:r>
        <w:rPr>
          <w:rFonts w:cs="FrankRuehl"/>
          <w:lang w:eastAsia="en-US"/>
        </w:rPr>
        <w:t>e.c.s. wade</w:t>
      </w:r>
      <w:r>
        <w:rPr>
          <w:rFonts w:cs="FrankRuehl"/>
          <w:lang w:eastAsia="en-US"/>
        </w:rPr>
        <w:t xml:space="preserve"> </w:t>
      </w:r>
      <w:r>
        <w:rPr>
          <w:rFonts w:cs="FrankRuehl"/>
          <w:lang w:eastAsia="en-US"/>
        </w:rPr>
        <w:t>44</w:t>
      </w:r>
      <w:r>
        <w:rPr>
          <w:rFonts w:cs="FrankRuehl"/>
          <w:lang w:eastAsia="en-US"/>
        </w:rPr>
        <w:t>(</w:t>
      </w:r>
      <w:r>
        <w:rPr>
          <w:rFonts w:cs="FrankRuehl"/>
          <w:lang w:eastAsia="en-US"/>
        </w:rPr>
        <w:t>. 1963th. Ed 7,london</w:t>
      </w:r>
      <w:r>
        <w:rPr>
          <w:rFonts w:cs="FrankRuehl"/>
          <w:lang w:eastAsia="en-US"/>
        </w:rPr>
        <w:t xml:space="preserve">) </w:t>
      </w:r>
      <w:r>
        <w:rPr>
          <w:rFonts w:cs="FrankRuehl"/>
          <w:lang w:eastAsia="en-US"/>
        </w:rPr>
        <w:t>g. G. Phillips, constitutional law</w:t>
      </w:r>
      <w:r>
        <w:rPr>
          <w:rFonts w:cs="FrankRuehl"/>
          <w:rtl w:val="true"/>
          <w:lang w:eastAsia="en-US"/>
        </w:rPr>
        <w:t xml:space="preserve">&amp; </w:t>
      </w:r>
      <w:r>
        <w:rPr>
          <w:rFonts w:cs="FrankRuehl"/>
          <w:rtl w:val="true"/>
          <w:lang w:eastAsia="en-US"/>
        </w:rPr>
        <w:t>ורבים</w:t>
      </w:r>
      <w:r>
        <w:rPr>
          <w:rtl w:val="true"/>
          <w:lang w:eastAsia="en-US"/>
        </w:rPr>
        <w:t xml:space="preserve"> </w:t>
      </w:r>
      <w:r>
        <w:rPr>
          <w:rFonts w:cs="FrankRuehl"/>
          <w:rtl w:val="true"/>
          <w:lang w:eastAsia="en-US"/>
        </w:rPr>
        <w:t>אחרים</w:t>
      </w:r>
      <w:r>
        <w:rPr>
          <w:rFonts w:cs="FrankRuehl"/>
          <w:rtl w:val="true"/>
          <w:lang w:eastAsia="en-US"/>
        </w:rPr>
        <w:t>.</w:t>
      </w:r>
    </w:p>
    <w:p>
      <w:pPr>
        <w:pStyle w:val="Normal"/>
        <w:tabs>
          <w:tab w:val="decimal" w:pos="288" w:leader="none"/>
          <w:tab w:val="decimal"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הדים</w:t>
      </w:r>
      <w:r>
        <w:rPr>
          <w:rtl w:val="true"/>
          <w:lang w:eastAsia="en-US"/>
        </w:rPr>
        <w:t xml:space="preserve"> </w:t>
      </w:r>
      <w:r>
        <w:rPr>
          <w:rFonts w:cs="FrankRuehl"/>
          <w:rtl w:val="true"/>
          <w:lang w:eastAsia="en-US"/>
        </w:rPr>
        <w:t>לאימוץ</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הזו</w:t>
      </w:r>
      <w:r>
        <w:rPr>
          <w:rtl w:val="true"/>
          <w:lang w:eastAsia="en-US"/>
        </w:rPr>
        <w:t xml:space="preserve"> </w:t>
      </w:r>
      <w:r>
        <w:rPr>
          <w:rFonts w:cs="FrankRuehl"/>
          <w:rtl w:val="true"/>
          <w:lang w:eastAsia="en-US"/>
        </w:rPr>
        <w:t>בכתיבה</w:t>
      </w:r>
      <w:r>
        <w:rPr>
          <w:rtl w:val="true"/>
          <w:lang w:eastAsia="en-US"/>
        </w:rPr>
        <w:t xml:space="preserve"> </w:t>
      </w:r>
      <w:r>
        <w:rPr>
          <w:rFonts w:cs="FrankRuehl"/>
          <w:rtl w:val="true"/>
          <w:lang w:eastAsia="en-US"/>
        </w:rPr>
        <w:t>העיונית</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למצוא</w:t>
      </w:r>
      <w:r>
        <w:rPr>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לחובסקי</w:t>
      </w:r>
      <w:r>
        <w:rPr>
          <w:rtl w:val="true"/>
          <w:lang w:eastAsia="en-US"/>
        </w:rPr>
        <w:t xml:space="preserve"> </w:t>
      </w:r>
      <w:r>
        <w:rPr>
          <w:rFonts w:cs="FrankRuehl"/>
          <w:lang w:eastAsia="en-US"/>
        </w:rPr>
        <w:t>the court and the leglislative supremacy of the" ,e. Likovski</w:t>
      </w:r>
      <w:r>
        <w:rPr>
          <w:rFonts w:cs="FrankRuehl"/>
          <w:lang w:eastAsia="en-US"/>
        </w:rPr>
        <w:t>)</w:t>
      </w:r>
      <w:r>
        <w:rPr>
          <w:rFonts w:cs="FrankRuehl"/>
          <w:lang w:eastAsia="en-US"/>
        </w:rPr>
        <w:t xml:space="preserve"> </w:t>
      </w:r>
      <w:r>
        <w:rPr>
          <w:rFonts w:cs="FrankRuehl"/>
          <w:lang w:eastAsia="en-US"/>
        </w:rPr>
        <w:t>(</w:t>
      </w:r>
      <w:r>
        <w:rPr>
          <w:rFonts w:cs="FrankRuehl"/>
          <w:lang w:eastAsia="en-US"/>
        </w:rPr>
        <w:t>" knesset</w:t>
      </w:r>
      <w:r>
        <w:rPr>
          <w:rFonts w:cs="FrankRuehl"/>
          <w:rtl w:val="true"/>
          <w:lang w:eastAsia="en-US"/>
        </w:rPr>
        <w:t>ב</w:t>
      </w:r>
      <w:r>
        <w:rPr>
          <w:rFonts w:cs="FrankRuehl"/>
          <w:rtl w:val="true"/>
          <w:lang w:eastAsia="en-US"/>
        </w:rPr>
        <w:t xml:space="preserve">- </w:t>
      </w:r>
      <w:r>
        <w:rPr>
          <w:rFonts w:cs="FrankRuehl"/>
          <w:lang w:eastAsia="en-US"/>
        </w:rPr>
        <w:t>364</w:t>
      </w:r>
      <w:r>
        <w:rPr>
          <w:rFonts w:cs="FrankRuehl"/>
          <w:rtl w:val="true"/>
          <w:lang w:eastAsia="en-US"/>
        </w:rPr>
        <w:t>,</w:t>
      </w:r>
      <w:r>
        <w:rPr>
          <w:rFonts w:cs="FrankRuehl"/>
          <w:rtl w:val="true"/>
          <w:lang w:eastAsia="en-US"/>
        </w:rPr>
        <w:t xml:space="preserve"> </w:t>
      </w:r>
      <w:r>
        <w:rPr>
          <w:rFonts w:cs="FrankRuehl"/>
          <w:lang w:eastAsia="en-US"/>
        </w:rPr>
        <w:t>345</w:t>
      </w:r>
      <w:r>
        <w:rPr>
          <w:rFonts w:cs="FrankRuehl"/>
          <w:rtl w:val="true"/>
          <w:lang w:eastAsia="en-US"/>
        </w:rPr>
        <w:t>(</w:t>
      </w:r>
      <w:r>
        <w:rPr>
          <w:rFonts w:cs="FrankRuehl"/>
          <w:lang w:eastAsia="en-US"/>
        </w:rPr>
        <w:t>1968</w:t>
      </w:r>
      <w:r>
        <w:rPr>
          <w:rFonts w:cs="FrankRuehl"/>
          <w:rtl w:val="true"/>
          <w:lang w:eastAsia="en-US"/>
        </w:rPr>
        <w:t>)</w:t>
      </w:r>
      <w:r>
        <w:rPr>
          <w:rFonts w:cs="FrankRuehl"/>
          <w:rtl w:val="true"/>
          <w:lang w:eastAsia="en-US"/>
        </w:rPr>
        <w:t xml:space="preserve"> . </w:t>
      </w:r>
      <w:r>
        <w:rPr>
          <w:rFonts w:cs="FrankRuehl"/>
          <w:lang w:eastAsia="en-US"/>
        </w:rPr>
        <w:t>Isr. L. Rev 3</w:t>
      </w:r>
      <w:r>
        <w:rPr>
          <w:rFonts w:cs="FrankRuehl"/>
          <w:rtl w:val="true"/>
          <w:lang w:eastAsia="en-US"/>
        </w:rPr>
        <w:t>וראה</w:t>
      </w:r>
      <w:r>
        <w:rPr>
          <w:rtl w:val="true"/>
          <w:lang w:eastAsia="en-US"/>
        </w:rPr>
        <w:t xml:space="preserve"> </w:t>
      </w:r>
      <w:r>
        <w:rPr>
          <w:rFonts w:cs="FrankRuehl"/>
          <w:rtl w:val="true"/>
          <w:lang w:eastAsia="en-US"/>
        </w:rPr>
        <w:t>גם</w:t>
      </w:r>
      <w:r>
        <w:rPr>
          <w:rFonts w:cs="FrankRuehl"/>
          <w:rtl w:val="true"/>
          <w:lang w:eastAsia="en-US"/>
        </w:rPr>
        <w:t>: ,</w:t>
      </w:r>
      <w:r>
        <w:rPr>
          <w:rFonts w:cs="FrankRuehl"/>
          <w:lang w:eastAsia="en-US"/>
        </w:rPr>
        <w:t>e. Likovsky</w:t>
      </w:r>
      <w:r>
        <w:rPr>
          <w:rFonts w:cs="FrankRuehl"/>
          <w:lang w:eastAsia="en-US"/>
        </w:rPr>
        <w:t xml:space="preserve"> </w:t>
      </w:r>
      <w:r>
        <w:rPr>
          <w:rFonts w:cs="FrankRuehl"/>
          <w:lang w:eastAsia="en-US"/>
        </w:rPr>
        <w:t>Can the knesset adopt a constitution which will be the 'supreme law of"</w:t>
      </w:r>
      <w:r>
        <w:rPr>
          <w:rFonts w:cs="FrankRuehl"/>
          <w:lang w:eastAsia="en-US"/>
        </w:rPr>
        <w:t xml:space="preserve"> (</w:t>
      </w:r>
      <w:r>
        <w:rPr>
          <w:rFonts w:cs="FrankRuehl"/>
          <w:lang w:eastAsia="en-US"/>
        </w:rPr>
        <w:t>1969</w:t>
      </w:r>
      <w:r>
        <w:rPr>
          <w:rFonts w:cs="FrankRuehl"/>
          <w:lang w:eastAsia="en-US"/>
        </w:rPr>
        <w:t xml:space="preserve">) </w:t>
      </w:r>
      <w:r>
        <w:rPr>
          <w:rFonts w:cs="FrankRuehl"/>
          <w:lang w:eastAsia="en-US"/>
        </w:rPr>
        <w:t>. Isr. L. Rev 4"?' the land61</w:t>
      </w:r>
      <w:r>
        <w:rPr>
          <w:rFonts w:cs="FrankRuehl"/>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w:t>
      </w:r>
      <w:r>
        <w:rPr>
          <w:rFonts w:cs="FrankRuehl"/>
          <w:lang w:eastAsia="en-US"/>
        </w:rPr>
        <w:t>a. Rubinstein</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 xml:space="preserve">. </w:t>
      </w:r>
      <w:r>
        <w:rPr>
          <w:rFonts w:cs="FrankRuehl"/>
          <w:lang w:eastAsia="en-US"/>
        </w:rPr>
        <w:t>Scripta hierosolymitana, vol"israel's piecemeal constitution"</w:t>
      </w:r>
      <w:r>
        <w:rPr>
          <w:rFonts w:cs="FrankRuehl"/>
          <w:lang w:eastAsia="en-US"/>
        </w:rPr>
        <w:t xml:space="preserve"> </w:t>
      </w:r>
      <w:r>
        <w:rPr>
          <w:rFonts w:cs="FrankRuehl"/>
          <w:lang w:eastAsia="en-US"/>
        </w:rPr>
        <w:t>. Prof; 201</w:t>
      </w:r>
      <w:r>
        <w:rPr>
          <w:rFonts w:cs="FrankRuehl"/>
          <w:lang w:eastAsia="en-US"/>
        </w:rPr>
        <w:t>(</w:t>
      </w:r>
      <w:r>
        <w:rPr>
          <w:rFonts w:cs="FrankRuehl"/>
          <w:lang w:eastAsia="en-US"/>
        </w:rPr>
        <w:t xml:space="preserve"> 1966,jerusalem</w:t>
      </w:r>
      <w:r>
        <w:rPr>
          <w:rFonts w:cs="FrankRuehl"/>
          <w:lang w:eastAsia="en-US"/>
        </w:rPr>
        <w:t>)</w:t>
      </w:r>
      <w:r>
        <w:rPr>
          <w:rFonts w:cs="FrankRuehl"/>
          <w:lang w:eastAsia="en-US"/>
        </w:rPr>
        <w:t xml:space="preserve"> , studies in israel legislative problems16</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problems of constitutional and administrative law" ,b. Akzin</w:t>
      </w:r>
      <w:r>
        <w:rPr>
          <w:rFonts w:cs="FrankRuehl"/>
          <w:lang w:eastAsia="en-US"/>
        </w:rPr>
        <w:t xml:space="preserve"> </w:t>
      </w:r>
      <w:r>
        <w:rPr>
          <w:rFonts w:cs="FrankRuehl"/>
          <w:lang w:eastAsia="en-US"/>
        </w:rPr>
        <w:t>163</w:t>
      </w:r>
      <w:r>
        <w:rPr>
          <w:rFonts w:cs="FrankRuehl"/>
          <w:lang w:eastAsia="en-US"/>
        </w:rPr>
        <w:t>(</w:t>
      </w:r>
      <w:r>
        <w:rPr>
          <w:rFonts w:cs="FrankRuehl"/>
          <w:lang w:eastAsia="en-US"/>
        </w:rPr>
        <w:t xml:space="preserve"> 1959,jerusalem</w:t>
      </w:r>
      <w:r>
        <w:rPr>
          <w:rFonts w:cs="FrankRuehl"/>
          <w:lang w:eastAsia="en-US"/>
        </w:rPr>
        <w:t>)</w:t>
      </w:r>
      <w:r>
        <w:rPr>
          <w:rFonts w:cs="FrankRuehl"/>
          <w:lang w:eastAsia="en-US"/>
        </w:rPr>
        <w:t xml:space="preserve"> .international lawyers convention in israel</w:t>
      </w:r>
      <w:r>
        <w:rPr>
          <w:rFonts w:cs="FrankRuehl"/>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המקובלת</w:t>
      </w:r>
      <w:r>
        <w:rPr>
          <w:rtl w:val="true"/>
          <w:lang w:eastAsia="en-US"/>
        </w:rPr>
        <w:t xml:space="preserve"> </w:t>
      </w:r>
      <w:r>
        <w:rPr>
          <w:rFonts w:cs="FrankRuehl"/>
          <w:rtl w:val="true"/>
          <w:lang w:eastAsia="en-US"/>
        </w:rPr>
        <w:t>עליי</w:t>
      </w:r>
      <w:r>
        <w:rPr>
          <w:rtl w:val="true"/>
          <w:lang w:eastAsia="en-US"/>
        </w:rPr>
        <w:t xml:space="preserve"> </w:t>
      </w:r>
      <w:r>
        <w:rPr>
          <w:rFonts w:cs="FrankRuehl"/>
          <w:rtl w:val="true"/>
          <w:lang w:eastAsia="en-US"/>
        </w:rPr>
        <w:t>לקושיה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מעוגנת</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הריבוני</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סוג</w:t>
      </w:r>
      <w:r>
        <w:rPr>
          <w:rtl w:val="true"/>
          <w:lang w:eastAsia="en-US"/>
        </w:rPr>
        <w:t xml:space="preserve"> </w:t>
      </w:r>
      <w:r>
        <w:rPr>
          <w:rFonts w:cs="FrankRuehl"/>
          <w:rtl w:val="true"/>
          <w:lang w:eastAsia="en-US"/>
        </w:rPr>
        <w:t>ומכל</w:t>
      </w:r>
      <w:r>
        <w:rPr>
          <w:rtl w:val="true"/>
          <w:lang w:eastAsia="en-US"/>
        </w:rPr>
        <w:t xml:space="preserve"> </w:t>
      </w:r>
      <w:r>
        <w:rPr>
          <w:rFonts w:cs="FrankRuehl"/>
          <w:rtl w:val="true"/>
          <w:lang w:eastAsia="en-US"/>
        </w:rPr>
        <w:t>תוכן</w:t>
      </w:r>
      <w:r>
        <w:rPr>
          <w:rFonts w:cs="FrankRuehl"/>
          <w:rtl w:val="true"/>
          <w:lang w:eastAsia="en-US"/>
        </w:rPr>
        <w:t xml:space="preserve">, </w:t>
      </w:r>
      <w:r>
        <w:rPr>
          <w:rFonts w:cs="FrankRuehl"/>
          <w:rtl w:val="true"/>
          <w:lang w:eastAsia="en-US"/>
        </w:rPr>
        <w:t>ובכלל</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w:t>
      </w:r>
      <w:r>
        <w:rPr>
          <w:rFonts w:cs="FrankRuehl"/>
          <w:rtl w:val="true"/>
          <w:lang w:eastAsia="en-US"/>
        </w:rPr>
        <w:t>בהיבט</w:t>
      </w:r>
      <w:r>
        <w:rPr>
          <w:rtl w:val="true"/>
          <w:lang w:eastAsia="en-US"/>
        </w:rPr>
        <w:t xml:space="preserve"> </w:t>
      </w:r>
      <w:r>
        <w:rPr>
          <w:rFonts w:cs="FrankRuehl"/>
          <w:rtl w:val="true"/>
          <w:lang w:eastAsia="en-US"/>
        </w:rPr>
        <w:t>הצורני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התוכני</w:t>
      </w:r>
      <w:r>
        <w:rPr>
          <w:rFonts w:cs="FrankRuehl"/>
          <w:rtl w:val="true"/>
          <w:lang w:eastAsia="en-US"/>
        </w:rPr>
        <w:t xml:space="preserve">) </w:t>
      </w:r>
      <w:r>
        <w:rPr>
          <w:rFonts w:cs="FrankRuehl"/>
          <w:rtl w:val="true"/>
          <w:lang w:eastAsia="en-US"/>
        </w:rPr>
        <w:t>ערכי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ולכבול</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וכל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שאחריה</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בכפיפות</w:t>
      </w:r>
      <w:r>
        <w:rPr>
          <w:rtl w:val="true"/>
          <w:lang w:eastAsia="en-US"/>
        </w:rPr>
        <w:t xml:space="preserve"> </w:t>
      </w:r>
      <w:r>
        <w:rPr>
          <w:rFonts w:cs="FrankRuehl"/>
          <w:rtl w:val="true"/>
          <w:lang w:eastAsia="en-US"/>
        </w:rPr>
        <w:t>לסמכות</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ביטול</w:t>
      </w:r>
      <w:r>
        <w:rPr>
          <w:rtl w:val="true"/>
          <w:lang w:eastAsia="en-US"/>
        </w:rPr>
        <w:t xml:space="preserve"> </w:t>
      </w:r>
      <w:r>
        <w:rPr>
          <w:rFonts w:cs="FrankRuehl"/>
          <w:rtl w:val="true"/>
          <w:lang w:eastAsia="en-US"/>
        </w:rPr>
        <w:t>הכבילה</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הנקבעת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ערכים</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ערכים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מתאפיינים</w:t>
      </w:r>
      <w:r>
        <w:rPr>
          <w:rtl w:val="true"/>
          <w:lang w:eastAsia="en-US"/>
        </w:rPr>
        <w:t xml:space="preserve"> </w:t>
      </w:r>
      <w:r>
        <w:rPr>
          <w:rFonts w:cs="FrankRuehl"/>
          <w:rtl w:val="true"/>
          <w:lang w:eastAsia="en-US"/>
        </w:rPr>
        <w:t>בקונצנזוס</w:t>
      </w:r>
      <w:r>
        <w:rPr>
          <w:rtl w:val="true"/>
          <w:lang w:eastAsia="en-US"/>
        </w:rPr>
        <w:t xml:space="preserve"> </w:t>
      </w:r>
      <w:r>
        <w:rPr>
          <w:rFonts w:cs="FrankRuehl"/>
          <w:rtl w:val="true"/>
          <w:lang w:eastAsia="en-US"/>
        </w:rPr>
        <w:t>חברתי</w:t>
      </w:r>
      <w:r>
        <w:rPr>
          <w:rtl w:val="true"/>
          <w:lang w:eastAsia="en-US"/>
        </w:rPr>
        <w:t xml:space="preserve"> </w:t>
      </w:r>
      <w:r>
        <w:rPr>
          <w:rFonts w:cs="FrankRuehl"/>
          <w:rtl w:val="true"/>
          <w:lang w:eastAsia="en-US"/>
        </w:rPr>
        <w:t>רחב</w:t>
      </w:r>
      <w:r>
        <w:rPr>
          <w:rFonts w:cs="FrankRuehl"/>
          <w:rtl w:val="true"/>
          <w:lang w:eastAsia="en-US"/>
        </w:rPr>
        <w:t xml:space="preserve">. </w:t>
      </w:r>
      <w:r>
        <w:rPr>
          <w:rFonts w:cs="FrankRuehl"/>
          <w:rtl w:val="true"/>
          <w:lang w:eastAsia="en-US"/>
        </w:rPr>
        <w:t>לכאורה</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בתיזה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להפחית</w:t>
      </w:r>
      <w:r>
        <w:rPr>
          <w:rtl w:val="true"/>
          <w:lang w:eastAsia="en-US"/>
        </w:rPr>
        <w:t xml:space="preserve"> </w:t>
      </w:r>
      <w:r>
        <w:rPr>
          <w:rFonts w:cs="FrankRuehl"/>
          <w:rtl w:val="true"/>
          <w:lang w:eastAsia="en-US"/>
        </w:rPr>
        <w:t>מכוחה</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העתידי</w:t>
      </w:r>
      <w:r>
        <w:rPr>
          <w:rtl w:val="true"/>
          <w:lang w:eastAsia="en-US"/>
        </w:rPr>
        <w:t xml:space="preserve"> </w:t>
      </w:r>
      <w:r>
        <w:rPr>
          <w:rFonts w:cs="FrankRuehl"/>
          <w:rtl w:val="true"/>
          <w:lang w:eastAsia="en-US"/>
        </w:rPr>
        <w:t>הכל</w:t>
      </w:r>
      <w:r>
        <w:rPr>
          <w:rFonts w:cs="FrankRuehl"/>
          <w:rtl w:val="true"/>
          <w:lang w:eastAsia="en-US"/>
        </w:rPr>
        <w:t>-</w:t>
      </w:r>
      <w:r>
        <w:rPr>
          <w:rFonts w:cs="FrankRuehl"/>
          <w:rtl w:val="true"/>
          <w:lang w:eastAsia="en-US"/>
        </w:rPr>
        <w:t>יכול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כובלת</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במעשה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מעין</w:t>
      </w:r>
      <w:r>
        <w:rPr>
          <w:rtl w:val="true"/>
          <w:lang w:eastAsia="en-US"/>
        </w:rPr>
        <w:t xml:space="preserve"> </w:t>
      </w:r>
      <w:r>
        <w:rPr>
          <w:rFonts w:cs="FrankRuehl"/>
          <w:rtl w:val="true"/>
          <w:lang w:eastAsia="en-US"/>
        </w:rPr>
        <w:t>פרדוקס</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קלאסי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ריבונות</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בהנחה</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ריבונית</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לעשות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פעולה</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כבילתה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כבילת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מכרסמת</w:t>
      </w:r>
      <w:r>
        <w:rPr>
          <w:rtl w:val="true"/>
          <w:lang w:eastAsia="en-US"/>
        </w:rPr>
        <w:t xml:space="preserve"> </w:t>
      </w:r>
      <w:r>
        <w:rPr>
          <w:rFonts w:cs="FrankRuehl"/>
          <w:rtl w:val="true"/>
          <w:lang w:eastAsia="en-US"/>
        </w:rPr>
        <w:t>בריבונות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תוצאה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מעשיה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הכובלת</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להסיר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הכבלים</w:t>
      </w:r>
      <w:r>
        <w:rPr>
          <w:rtl w:val="true"/>
          <w:lang w:eastAsia="en-US"/>
        </w:rPr>
        <w:t xml:space="preserve"> </w:t>
      </w:r>
      <w:r>
        <w:rPr>
          <w:rFonts w:cs="FrankRuehl"/>
          <w:rtl w:val="true"/>
          <w:lang w:eastAsia="en-US"/>
        </w:rPr>
        <w:t>בדרכים</w:t>
      </w:r>
      <w:r>
        <w:rPr>
          <w:rtl w:val="true"/>
          <w:lang w:eastAsia="en-US"/>
        </w:rPr>
        <w:t xml:space="preserve"> </w:t>
      </w:r>
      <w:r>
        <w:rPr>
          <w:rFonts w:cs="FrankRuehl"/>
          <w:rtl w:val="true"/>
          <w:lang w:eastAsia="en-US"/>
        </w:rPr>
        <w:t>שקבעה</w:t>
      </w:r>
      <w:r>
        <w:rPr>
          <w:rtl w:val="true"/>
          <w:lang w:eastAsia="en-US"/>
        </w:rPr>
        <w:t xml:space="preserve"> </w:t>
      </w:r>
      <w:r>
        <w:rPr>
          <w:rFonts w:cs="FrankRuehl"/>
          <w:rtl w:val="true"/>
          <w:lang w:eastAsia="en-US"/>
        </w:rPr>
        <w:t>לעצמה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מבחינה</w:t>
      </w:r>
      <w:r>
        <w:rPr>
          <w:rtl w:val="true"/>
          <w:lang w:eastAsia="en-US"/>
        </w:rPr>
        <w:t xml:space="preserve"> </w:t>
      </w:r>
      <w:r>
        <w:rPr>
          <w:rFonts w:cs="FrankRuehl"/>
          <w:rtl w:val="true"/>
          <w:lang w:eastAsia="en-US"/>
        </w:rPr>
        <w:t>הגיונית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פתרון</w:t>
      </w:r>
      <w:r>
        <w:rPr>
          <w:rtl w:val="true"/>
          <w:lang w:eastAsia="en-US"/>
        </w:rPr>
        <w:t xml:space="preserve"> </w:t>
      </w:r>
      <w:r>
        <w:rPr>
          <w:rFonts w:cs="FrankRuehl"/>
          <w:rtl w:val="true"/>
          <w:lang w:eastAsia="en-US"/>
        </w:rPr>
        <w:t>אפשרי</w:t>
      </w:r>
      <w:r>
        <w:rPr>
          <w:rtl w:val="true"/>
          <w:lang w:eastAsia="en-US"/>
        </w:rPr>
        <w:t xml:space="preserve"> </w:t>
      </w:r>
      <w:r>
        <w:rPr>
          <w:rFonts w:cs="FrankRuehl"/>
          <w:rtl w:val="true"/>
          <w:lang w:eastAsia="en-US"/>
        </w:rPr>
        <w:t>ולגיטימי</w:t>
      </w:r>
      <w:r>
        <w:rPr>
          <w:rtl w:val="true"/>
          <w:lang w:eastAsia="en-US"/>
        </w:rPr>
        <w:t xml:space="preserve"> </w:t>
      </w:r>
      <w:r>
        <w:rPr>
          <w:rFonts w:cs="FrankRuehl"/>
          <w:rtl w:val="true"/>
          <w:lang w:eastAsia="en-US"/>
        </w:rPr>
        <w:t>(</w:t>
      </w:r>
      <w:r>
        <w:rPr>
          <w:rFonts w:cs="FrankRuehl"/>
          <w:rtl w:val="true"/>
          <w:lang w:eastAsia="en-US"/>
        </w:rPr>
        <w:t>פרופ</w:t>
      </w:r>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אנגלרד</w:t>
      </w:r>
      <w:r>
        <w:rPr>
          <w:rFonts w:cs="FrankRuehl"/>
          <w:rtl w:val="true"/>
          <w:lang w:eastAsia="en-US"/>
        </w:rPr>
        <w:t xml:space="preserve">, </w:t>
      </w:r>
      <w:r>
        <w:rPr>
          <w:rFonts w:cs="FrankRuehl"/>
          <w:rtl w:val="true"/>
          <w:lang w:eastAsia="en-US"/>
        </w:rPr>
        <w:t>מבוא</w:t>
      </w:r>
      <w:r>
        <w:rPr>
          <w:rtl w:val="true"/>
          <w:lang w:eastAsia="en-US"/>
        </w:rPr>
        <w:t xml:space="preserve"> </w:t>
      </w:r>
      <w:r>
        <w:rPr>
          <w:rFonts w:cs="FrankRuehl"/>
          <w:rtl w:val="true"/>
          <w:lang w:eastAsia="en-US"/>
        </w:rPr>
        <w:t>לתורת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w:t>
      </w:r>
      <w:r>
        <w:rPr>
          <w:rFonts w:cs="FrankRuehl"/>
          <w:rtl w:val="true"/>
          <w:lang w:eastAsia="en-US"/>
        </w:rPr>
        <w:t>יהלום</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110</w:t>
      </w:r>
      <w:r>
        <w:rPr>
          <w:rFonts w:cs="FrankRuehl"/>
          <w:rtl w:val="true"/>
          <w:lang w:eastAsia="en-US"/>
        </w:rPr>
        <w:t xml:space="preserve">). </w:t>
      </w:r>
      <w:r>
        <w:rPr>
          <w:rFonts w:cs="FrankRuehl"/>
          <w:rtl w:val="true"/>
          <w:lang w:eastAsia="en-US"/>
        </w:rPr>
        <w:t>ואכן</w:t>
      </w:r>
      <w:r>
        <w:rPr>
          <w:rtl w:val="true"/>
          <w:lang w:eastAsia="en-US"/>
        </w:rPr>
        <w:t xml:space="preserve"> </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מניעה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תתייחס</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להתנהגות</w:t>
      </w:r>
      <w:r>
        <w:rPr>
          <w:rtl w:val="true"/>
          <w:lang w:eastAsia="en-US"/>
        </w:rPr>
        <w:t xml:space="preserve"> </w:t>
      </w:r>
      <w:r>
        <w:rPr>
          <w:rFonts w:cs="FrankRuehl"/>
          <w:rtl w:val="true"/>
          <w:lang w:eastAsia="en-US"/>
        </w:rPr>
        <w:t>מסוימת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אנשים</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לתקפותה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ולדרך</w:t>
      </w:r>
      <w:r>
        <w:rPr>
          <w:rtl w:val="true"/>
          <w:lang w:eastAsia="en-US"/>
        </w:rPr>
        <w:t xml:space="preserve"> </w:t>
      </w:r>
      <w:r>
        <w:rPr>
          <w:rFonts w:cs="FrankRuehl"/>
          <w:rtl w:val="true"/>
          <w:lang w:eastAsia="en-US"/>
        </w:rPr>
        <w:t>שינויה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שמחוקק</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גבולות</w:t>
      </w:r>
      <w:r>
        <w:rPr>
          <w:rtl w:val="true"/>
          <w:lang w:eastAsia="en-US"/>
        </w:rPr>
        <w:t xml:space="preserve"> </w:t>
      </w:r>
      <w:r>
        <w:rPr>
          <w:rFonts w:cs="FrankRuehl"/>
          <w:rtl w:val="true"/>
          <w:lang w:eastAsia="en-US"/>
        </w:rPr>
        <w:t>תחולתה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הזמן</w:t>
      </w:r>
      <w:r>
        <w:rPr>
          <w:rtl w:val="true"/>
          <w:lang w:eastAsia="en-US"/>
        </w:rPr>
        <w:t xml:space="preserve"> </w:t>
      </w:r>
      <w:r>
        <w:rPr>
          <w:rFonts w:cs="FrankRuehl"/>
          <w:rtl w:val="true"/>
          <w:lang w:eastAsia="en-US"/>
        </w:rPr>
        <w:t>והמקום</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להורות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תשתנה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מסוימת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תבוטל</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תשונה</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ידו</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אחר</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110</w:t>
      </w:r>
      <w:r>
        <w:rPr>
          <w:rFonts w:cs="FrankRuehl"/>
          <w:lang w:eastAsia="en-US"/>
        </w:rPr>
        <w:t>-</w:t>
      </w:r>
      <w:r>
        <w:rPr>
          <w:rFonts w:cs="FrankRuehl"/>
          <w:lang w:eastAsia="en-US"/>
        </w:rPr>
        <w:t>111</w:t>
      </w:r>
      <w:r>
        <w:rPr>
          <w:rFonts w:cs="FrankRuehl"/>
          <w:rtl w:val="true"/>
          <w:lang w:eastAsia="en-US"/>
        </w:rPr>
        <w:t>)</w:t>
      </w:r>
      <w:r>
        <w:rPr>
          <w:rFonts w:cs="FrankRuehl"/>
          <w:rtl w:val="true"/>
          <w:lang w:eastAsia="en-US"/>
        </w:rPr>
        <w:t>.</w:t>
      </w:r>
    </w:p>
    <w:p>
      <w:pPr>
        <w:pStyle w:val="Normal"/>
        <w:tabs>
          <w:tab w:val="left" w:pos="288" w:leader="none"/>
          <w:tab w:val="left" w:pos="432" w:leader="none"/>
          <w:tab w:val="left" w:pos="576" w:leader="none"/>
          <w:tab w:val="left" w:pos="720" w:leader="none"/>
          <w:tab w:val="left" w:pos="864" w:leader="none"/>
          <w:tab w:val="left" w:pos="1152" w:leader="none"/>
          <w:tab w:val="left" w:pos="1440" w:leader="none"/>
          <w:tab w:val="left" w:pos="1872" w:leader="none"/>
          <w:tab w:val="left" w:pos="2304" w:leader="none"/>
          <w:tab w:val="left" w:pos="2592" w:leader="none"/>
          <w:tab w:val="left" w:pos="2880" w:leader="none"/>
          <w:tab w:val="left" w:pos="3024" w:leader="none"/>
          <w:tab w:val="left" w:pos="3600" w:leader="none"/>
          <w:tab w:val="left" w:pos="3744" w:leader="none"/>
          <w:tab w:val="left" w:pos="3888" w:leader="none"/>
          <w:tab w:val="left" w:pos="4032" w:leader="none"/>
          <w:tab w:val="left" w:pos="4464" w:leader="none"/>
          <w:tab w:val="left" w:pos="4608" w:leader="none"/>
          <w:tab w:val="left" w:pos="892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432" w:leader="none"/>
          <w:tab w:val="left" w:pos="576" w:leader="none"/>
          <w:tab w:val="left" w:pos="720" w:leader="none"/>
          <w:tab w:val="left" w:pos="864" w:leader="none"/>
          <w:tab w:val="left" w:pos="1152" w:leader="none"/>
          <w:tab w:val="left" w:pos="1440" w:leader="none"/>
          <w:tab w:val="left" w:pos="1872" w:leader="none"/>
          <w:tab w:val="left" w:pos="2304" w:leader="none"/>
          <w:tab w:val="left" w:pos="2592" w:leader="none"/>
          <w:tab w:val="left" w:pos="2880" w:leader="none"/>
          <w:tab w:val="left" w:pos="3024" w:leader="none"/>
          <w:tab w:val="left" w:pos="3600" w:leader="none"/>
          <w:tab w:val="left" w:pos="3744" w:leader="none"/>
          <w:tab w:val="left" w:pos="3888" w:leader="none"/>
          <w:tab w:val="left" w:pos="4032" w:leader="none"/>
          <w:tab w:val="left" w:pos="4464" w:leader="none"/>
          <w:tab w:val="left" w:pos="4608" w:leader="none"/>
          <w:tab w:val="left" w:pos="892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לסוגיה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התייחס</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הארט</w:t>
      </w:r>
      <w:r>
        <w:rPr>
          <w:rtl w:val="true"/>
          <w:lang w:eastAsia="en-US"/>
        </w:rPr>
        <w:t xml:space="preserve"> </w:t>
      </w:r>
      <w:r>
        <w:rPr>
          <w:rFonts w:cs="FrankRuehl"/>
          <w:lang w:eastAsia="en-US"/>
        </w:rPr>
        <w:t>h. L, a. Hart, the concept of law</w:t>
      </w:r>
      <w:r>
        <w:rPr>
          <w:rFonts w:cs="FrankRuehl"/>
          <w:lang w:eastAsia="en-US"/>
        </w:rPr>
        <w:t xml:space="preserve"> </w:t>
      </w:r>
      <w:r>
        <w:rPr>
          <w:rFonts w:cs="FrankRuehl"/>
          <w:lang w:eastAsia="en-US"/>
        </w:rPr>
        <w:t>149</w:t>
      </w:r>
      <w:r>
        <w:rPr>
          <w:rFonts w:cs="FrankRuehl"/>
          <w:lang w:eastAsia="en-US"/>
        </w:rPr>
        <w:t>(</w:t>
      </w:r>
      <w:r>
        <w:rPr>
          <w:rFonts w:cs="FrankRuehl"/>
          <w:lang w:eastAsia="en-US"/>
        </w:rPr>
        <w:t xml:space="preserve"> 1994,.nd ed 2,oxford</w:t>
      </w:r>
      <w:r>
        <w:rPr>
          <w:rFonts w:cs="FrankRuehl"/>
          <w:lang w:eastAsia="en-US"/>
        </w:rPr>
        <w:t>)</w:t>
      </w:r>
      <w:r>
        <w:rPr>
          <w:rFonts w:cs="FrankRuehl"/>
          <w:rtl w:val="true"/>
          <w:lang w:eastAsia="en-US"/>
        </w:rPr>
        <w:t xml:space="preserve"> </w:t>
      </w:r>
      <w:r>
        <w:rPr>
          <w:rFonts w:cs="FrankRuehl"/>
          <w:rtl w:val="true"/>
          <w:lang w:eastAsia="en-US"/>
        </w:rPr>
        <w:t>באומרו</w:t>
      </w:r>
      <w:r>
        <w:rPr>
          <w:rFonts w:cs="FrankRuehl"/>
          <w:rtl w:val="true"/>
          <w:lang w:eastAsia="en-US"/>
        </w:rPr>
        <w:t xml:space="preserve">: </w:t>
      </w:r>
      <w:r>
        <w:rPr>
          <w:rFonts w:cs="FrankRuehl"/>
          <w:lang w:eastAsia="en-US"/>
        </w:rPr>
        <w:t>Under the influence of the austinian</w:t>
      </w:r>
    </w:p>
    <w:p>
      <w:pPr>
        <w:pStyle w:val="Normal"/>
        <w:tabs>
          <w:tab w:val="left" w:pos="288" w:leader="none"/>
          <w:tab w:val="left" w:pos="432" w:leader="none"/>
          <w:tab w:val="left" w:pos="576" w:leader="none"/>
          <w:tab w:val="left" w:pos="720" w:leader="none"/>
          <w:tab w:val="left" w:pos="864" w:leader="none"/>
          <w:tab w:val="left" w:pos="1152" w:leader="none"/>
          <w:tab w:val="left" w:pos="1440" w:leader="none"/>
          <w:tab w:val="left" w:pos="1872" w:leader="none"/>
          <w:tab w:val="left" w:pos="2304" w:leader="none"/>
          <w:tab w:val="left" w:pos="2592" w:leader="none"/>
          <w:tab w:val="left" w:pos="2880" w:leader="none"/>
          <w:tab w:val="left" w:pos="3024" w:leader="none"/>
          <w:tab w:val="left" w:pos="3600" w:leader="none"/>
          <w:tab w:val="left" w:pos="3744" w:leader="none"/>
          <w:tab w:val="left" w:pos="3888" w:leader="none"/>
          <w:tab w:val="left" w:pos="4032" w:leader="none"/>
          <w:tab w:val="left" w:pos="4464" w:leader="none"/>
          <w:tab w:val="left" w:pos="4608" w:leader="none"/>
          <w:tab w:val="left" w:pos="8928"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lang w:eastAsia="en-US"/>
        </w:rPr>
        <w:t>doctrine that law is essentially" ,the product of a legally untrammelled will</w:t>
      </w:r>
      <w:r>
        <w:rPr>
          <w:rFonts w:cs="FrankRuehl"/>
          <w:lang w:eastAsia="en-US"/>
        </w:rPr>
        <w:t xml:space="preserve"> </w:t>
      </w:r>
      <w:r>
        <w:rPr>
          <w:rFonts w:cs="FrankRuehl"/>
          <w:lang w:eastAsia="en-US"/>
        </w:rPr>
        <w:t>A logical necesssity that there should be a legislature older constitutional theorists wrote as if it was ,which was sovereign, in the sense that it is free ,not only from legal limitations imposed ab extra, at every moment of its existence as a continuing body</w:t>
      </w:r>
      <w:r>
        <w:rPr>
          <w:rFonts w:cs="FrankRuehl"/>
          <w:lang w:eastAsia="en-US"/>
        </w:rPr>
        <w:t xml:space="preserve"> </w:t>
      </w:r>
      <w:r>
        <w:rPr>
          <w:rFonts w:cs="FrankRuehl"/>
          <w:lang w:eastAsia="en-US"/>
        </w:rPr>
        <w:t>This sense may now be regarded as established, and the principle that no but also from its own prior legislation. That parliament is sovereign in Legislation constitutes part of the ultimate earlier parliament can preclude its 'successors' from repealing its Rules of law. Rule of recognition used by the courts in identifying valid</w:t>
      </w:r>
      <w:r>
        <w:rPr>
          <w:rFonts w:cs="FrankRuehl"/>
          <w:lang w:eastAsia="en-US"/>
        </w:rPr>
        <w:t xml:space="preserve"> </w:t>
      </w:r>
      <w:r>
        <w:rPr>
          <w:rFonts w:cs="FrankRuehl"/>
          <w:lang w:eastAsia="en-US"/>
        </w:rPr>
        <w:t>It is only it is, however, important to see that no necessity of logic, still less; of nature, dictates that there should be such a parliament ,one arrangement among others, equally conceivable Of legal validity. Among these others is another which has come to be accepted with us as the criterion</w:t>
      </w:r>
      <w:r>
        <w:rPr>
          <w:rFonts w:cs="FrankRuehl"/>
          <w:lang w:eastAsia="en-US"/>
        </w:rPr>
        <w:t xml:space="preserve"> </w:t>
      </w:r>
      <w:r>
        <w:rPr>
          <w:rFonts w:cs="FrankRuehl"/>
          <w:lang w:eastAsia="en-US"/>
        </w:rPr>
        <w:t>'Sovereignty' this is the principle that parliament should not be principle which might equally well, perhaps better, deserve the name of Incapable of lmiting irrevocably the legislative Limiting power. Parliament competence of its successors but, on the contrary, should-have this wider self</w:t>
      </w:r>
      <w:r>
        <w:rPr>
          <w:rFonts w:cs="FrankRuehl"/>
          <w:lang w:eastAsia="en-US"/>
        </w:rPr>
        <w:t xml:space="preserve"> </w:t>
      </w:r>
      <w:r>
        <w:rPr>
          <w:rFonts w:cs="FrankRuehl"/>
          <w:lang w:eastAsia="en-US"/>
        </w:rPr>
        <w:t>Larger sphere of legislative competence than the accepted established would then at least once in its history be capable of exercising an even At every moment of its existence parliament doctrine allows to it. The requirement that Itself is, after all, only one interpretation of should be free from legal limitations including even those imposed by</w:t>
      </w:r>
      <w:r>
        <w:rPr>
          <w:rFonts w:cs="FrankRuehl"/>
          <w:rtl w:val="true"/>
          <w:lang w:eastAsia="en-US"/>
        </w:rPr>
        <w:t xml:space="preserve"> (</w:t>
      </w:r>
      <w:r>
        <w:rPr>
          <w:rFonts w:cs="FrankRuehl"/>
          <w:rtl w:val="true"/>
          <w:lang w:eastAsia="en-US"/>
        </w:rPr>
        <w:t>ההדגשות</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 xml:space="preserve"> "</w:t>
      </w:r>
      <w:r>
        <w:rPr>
          <w:rFonts w:cs="FrankRuehl"/>
          <w:lang w:eastAsia="en-US"/>
        </w:rPr>
        <w:t>the ambiguous idea of legal omnipotence</w:t>
      </w:r>
      <w:r>
        <w:rPr>
          <w:rFonts w:cs="FrankRuehl"/>
          <w:rtl w:val="true"/>
          <w:lang w:eastAsia="en-US"/>
        </w:rPr>
        <w:t xml:space="preserve"> </w:t>
      </w:r>
      <w:r>
        <w:rPr>
          <w:rFonts w:cs="FrankRuehl"/>
          <w:rtl w:val="true"/>
          <w:lang w:eastAsia="en-US"/>
        </w:rPr>
        <w:t>השיטה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פרלמנט</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משקפת</w:t>
      </w:r>
      <w:r>
        <w:rPr>
          <w:rFonts w:cs="FrankRuehl"/>
          <w:rtl w:val="true"/>
          <w:lang w:eastAsia="en-US"/>
        </w:rPr>
        <w:t xml:space="preserve">, </w:t>
      </w:r>
      <w:r>
        <w:rPr>
          <w:rFonts w:cs="FrankRuehl"/>
          <w:rtl w:val="true"/>
          <w:lang w:eastAsia="en-US"/>
        </w:rPr>
        <w:t>לדברי</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הארט</w:t>
      </w:r>
      <w:r>
        <w:rPr>
          <w:rFonts w:cs="FrankRuehl"/>
          <w:rtl w:val="true"/>
          <w:lang w:eastAsia="en-US"/>
        </w:rPr>
        <w:t xml:space="preserve">, </w:t>
      </w:r>
      <w:r>
        <w:rPr>
          <w:rFonts w:cs="FrankRuehl"/>
          <w:rtl w:val="true"/>
          <w:lang w:eastAsia="en-US"/>
        </w:rPr>
        <w:t>אפילו</w:t>
      </w:r>
      <w:r>
        <w:rPr>
          <w:rtl w:val="true"/>
          <w:lang w:eastAsia="en-US"/>
        </w:rPr>
        <w:t xml:space="preserve"> </w:t>
      </w:r>
      <w:r>
        <w:rPr>
          <w:rFonts w:cs="FrankRuehl"/>
          <w:rtl w:val="true"/>
          <w:lang w:eastAsia="en-US"/>
        </w:rPr>
        <w:t>בצורה</w:t>
      </w:r>
      <w:r>
        <w:rPr>
          <w:rtl w:val="true"/>
          <w:lang w:eastAsia="en-US"/>
        </w:rPr>
        <w:t xml:space="preserve"> </w:t>
      </w:r>
      <w:r>
        <w:rPr>
          <w:rFonts w:cs="FrankRuehl"/>
          <w:rtl w:val="true"/>
          <w:lang w:eastAsia="en-US"/>
        </w:rPr>
        <w:t>טובה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התואר</w:t>
      </w:r>
      <w:r>
        <w:rPr>
          <w:rtl w:val="true"/>
          <w:lang w:eastAsia="en-US"/>
        </w:rPr>
        <w:t xml:space="preserve"> </w:t>
      </w:r>
      <w:r>
        <w:rPr>
          <w:rFonts w:cs="FrankRuehl"/>
          <w:rtl w:val="true"/>
          <w:lang w:eastAsia="en-US"/>
        </w:rPr>
        <w:t>"</w:t>
      </w:r>
      <w:r>
        <w:rPr>
          <w:rFonts w:cs="FrankRuehl"/>
          <w:rtl w:val="true"/>
          <w:lang w:eastAsia="en-US"/>
        </w:rPr>
        <w:t>ריבוני</w:t>
      </w:r>
      <w:r>
        <w:rPr>
          <w:rFonts w:cs="FrankRuehl"/>
          <w:rtl w:val="true"/>
          <w:lang w:eastAsia="en-US"/>
        </w:rPr>
        <w:t xml:space="preserve">", </w:t>
      </w:r>
      <w:r>
        <w:rPr>
          <w:rFonts w:cs="FrankRuehl"/>
          <w:rtl w:val="true"/>
          <w:lang w:eastAsia="en-US"/>
        </w:rPr>
        <w:t>תואר</w:t>
      </w:r>
      <w:r>
        <w:rPr>
          <w:rtl w:val="true"/>
          <w:lang w:eastAsia="en-US"/>
        </w:rPr>
        <w:t xml:space="preserve"> </w:t>
      </w:r>
      <w:r>
        <w:rPr>
          <w:rFonts w:cs="FrankRuehl"/>
          <w:rtl w:val="true"/>
          <w:lang w:eastAsia="en-US"/>
        </w:rPr>
        <w:t>המקובל</w:t>
      </w:r>
      <w:r>
        <w:rPr>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בהתייחסותו</w:t>
      </w:r>
      <w:r>
        <w:rPr>
          <w:rtl w:val="true"/>
          <w:lang w:eastAsia="en-US"/>
        </w:rPr>
        <w:t xml:space="preserve"> </w:t>
      </w:r>
      <w:r>
        <w:rPr>
          <w:rFonts w:cs="FrankRuehl"/>
          <w:rtl w:val="true"/>
          <w:lang w:eastAsia="en-US"/>
        </w:rPr>
        <w:t>לפרלמנט</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המוסמך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חקיקתו</w:t>
      </w:r>
      <w:r>
        <w:rPr>
          <w:rFonts w:cs="FrankRuehl"/>
          <w:rtl w:val="true"/>
          <w:lang w:eastAsia="en-US"/>
        </w:rPr>
        <w:t xml:space="preserve">, </w:t>
      </w:r>
      <w:r>
        <w:rPr>
          <w:rFonts w:cs="FrankRuehl"/>
          <w:rtl w:val="true"/>
          <w:lang w:eastAsia="en-US"/>
        </w:rPr>
        <w:t>מבטא</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וסמכותו</w:t>
      </w:r>
      <w:r>
        <w:rPr>
          <w:rtl w:val="true"/>
          <w:lang w:eastAsia="en-US"/>
        </w:rPr>
        <w:t xml:space="preserve"> </w:t>
      </w:r>
      <w:r>
        <w:rPr>
          <w:rFonts w:cs="FrankRuehl"/>
          <w:rtl w:val="true"/>
          <w:lang w:eastAsia="en-US"/>
        </w:rPr>
        <w:t>המקיפים</w:t>
      </w:r>
      <w:r>
        <w:rPr>
          <w:rFonts w:cs="FrankRuehl"/>
          <w:rtl w:val="true"/>
          <w:lang w:eastAsia="en-US"/>
        </w:rPr>
        <w:t xml:space="preserve">, </w:t>
      </w:r>
      <w:r>
        <w:rPr>
          <w:rFonts w:cs="FrankRuehl"/>
          <w:rtl w:val="true"/>
          <w:lang w:eastAsia="en-US"/>
        </w:rPr>
        <w:t>הקמים</w:t>
      </w:r>
      <w:r>
        <w:rPr>
          <w:rtl w:val="true"/>
          <w:lang w:eastAsia="en-US"/>
        </w:rPr>
        <w:t xml:space="preserve"> </w:t>
      </w:r>
      <w:r>
        <w:rPr>
          <w:rFonts w:cs="FrankRuehl"/>
          <w:rtl w:val="true"/>
          <w:lang w:eastAsia="en-US"/>
        </w:rPr>
        <w:t>ועולים</w:t>
      </w:r>
      <w:r>
        <w:rPr>
          <w:rtl w:val="true"/>
          <w:lang w:eastAsia="en-US"/>
        </w:rPr>
        <w:t xml:space="preserve"> </w:t>
      </w:r>
      <w:r>
        <w:rPr>
          <w:rFonts w:cs="FrankRuehl"/>
          <w:rtl w:val="true"/>
          <w:lang w:eastAsia="en-US"/>
        </w:rPr>
        <w:t>מתוכו</w:t>
      </w:r>
      <w:r>
        <w:rPr>
          <w:rtl w:val="true"/>
          <w:lang w:eastAsia="en-US"/>
        </w:rPr>
        <w:t xml:space="preserve"> </w:t>
      </w:r>
      <w:r>
        <w:rPr>
          <w:rFonts w:cs="FrankRuehl"/>
          <w:rtl w:val="true"/>
          <w:lang w:eastAsia="en-US"/>
        </w:rPr>
        <w:t>ובו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מצוות</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עילאי</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כלשהו</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מתבטאת</w:t>
      </w:r>
      <w:r>
        <w:rPr>
          <w:rtl w:val="true"/>
          <w:lang w:eastAsia="en-US"/>
        </w:rPr>
        <w:t xml:space="preserve"> </w:t>
      </w:r>
      <w:r>
        <w:rPr>
          <w:rFonts w:cs="FrankRuehl"/>
          <w:rtl w:val="true"/>
          <w:lang w:eastAsia="en-US"/>
        </w:rPr>
        <w:t>הריבונות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המושלמת</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הארט</w:t>
      </w:r>
      <w:r>
        <w:rPr>
          <w:rFonts w:cs="FrankRuehl"/>
          <w:rtl w:val="true"/>
          <w:lang w:eastAsia="en-US"/>
        </w:rPr>
        <w:t xml:space="preserve">, </w:t>
      </w:r>
      <w:r>
        <w:rPr>
          <w:rFonts w:cs="FrankRuehl"/>
          <w:rtl w:val="true"/>
          <w:lang w:eastAsia="en-US"/>
        </w:rPr>
        <w:t>סמכותו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פרלמנט</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לנבוע</w:t>
      </w:r>
      <w:r>
        <w:rPr>
          <w:rtl w:val="true"/>
          <w:lang w:eastAsia="en-US"/>
        </w:rPr>
        <w:t xml:space="preserve"> </w:t>
      </w:r>
      <w:r>
        <w:rPr>
          <w:rFonts w:cs="FrankRuehl"/>
          <w:rtl w:val="true"/>
          <w:lang w:eastAsia="en-US"/>
        </w:rPr>
        <w:t>מגוף</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מוסדי</w:t>
      </w:r>
      <w:r>
        <w:rPr>
          <w:rtl w:val="true"/>
          <w:lang w:eastAsia="en-US"/>
        </w:rPr>
        <w:t xml:space="preserve"> </w:t>
      </w:r>
      <w:r>
        <w:rPr>
          <w:rFonts w:cs="FrankRuehl"/>
          <w:rtl w:val="true"/>
          <w:lang w:eastAsia="en-US"/>
        </w:rPr>
        <w:t>גבוה</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לנבוע</w:t>
      </w:r>
      <w:r>
        <w:rPr>
          <w:rtl w:val="true"/>
          <w:lang w:eastAsia="en-US"/>
        </w:rPr>
        <w:t xml:space="preserve"> </w:t>
      </w:r>
      <w:r>
        <w:rPr>
          <w:rFonts w:cs="FrankRuehl"/>
          <w:rtl w:val="true"/>
          <w:lang w:eastAsia="en-US"/>
        </w:rPr>
        <w:t>מאותו</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מוסדי</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שכזה</w:t>
      </w:r>
      <w:r>
        <w:rPr>
          <w:rFonts w:cs="FrankRuehl"/>
          <w:rtl w:val="true"/>
          <w:lang w:eastAsia="en-US"/>
        </w:rPr>
        <w:t>.</w:t>
      </w:r>
    </w:p>
    <w:p>
      <w:pPr>
        <w:pStyle w:val="Normal"/>
        <w:tabs>
          <w:tab w:val="left" w:pos="288" w:leader="none"/>
          <w:tab w:val="left" w:pos="576" w:leader="none"/>
          <w:tab w:val="left" w:pos="720" w:leader="none"/>
          <w:tab w:val="left" w:pos="2880" w:leader="none"/>
          <w:tab w:val="left" w:pos="4320" w:leader="none"/>
          <w:tab w:val="left" w:pos="518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576" w:leader="none"/>
          <w:tab w:val="left" w:pos="720" w:leader="none"/>
          <w:tab w:val="left" w:pos="2880" w:leader="none"/>
          <w:tab w:val="left" w:pos="4320" w:leader="none"/>
          <w:tab w:val="left" w:pos="5184"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גבולות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מדיניות</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הפתרון</w:t>
      </w:r>
      <w:r>
        <w:rPr>
          <w:rtl w:val="true"/>
          <w:lang w:eastAsia="en-US"/>
        </w:rPr>
        <w:t xml:space="preserve"> </w:t>
      </w:r>
      <w:r>
        <w:rPr>
          <w:rFonts w:cs="FrankRuehl"/>
          <w:rtl w:val="true"/>
          <w:lang w:eastAsia="en-US"/>
        </w:rPr>
        <w:t>המוצג</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שיקול</w:t>
      </w:r>
      <w:r>
        <w:rPr>
          <w:rFonts w:cs="FrankRuehl"/>
          <w:rtl w:val="true"/>
          <w:lang w:eastAsia="en-US"/>
        </w:rPr>
        <w:t>-</w:t>
      </w:r>
      <w:r>
        <w:rPr>
          <w:rFonts w:cs="FrankRuehl"/>
          <w:rtl w:val="true"/>
          <w:lang w:eastAsia="en-US"/>
        </w:rPr>
        <w:t>דעתה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צורת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השופטת</w:t>
      </w:r>
      <w:r>
        <w:rPr>
          <w:rtl w:val="true"/>
          <w:lang w:eastAsia="en-US"/>
        </w:rPr>
        <w:t xml:space="preserve"> </w:t>
      </w:r>
      <w:r>
        <w:rPr>
          <w:rFonts w:cs="FrankRuehl"/>
          <w:rtl w:val="true"/>
          <w:lang w:eastAsia="en-US"/>
        </w:rPr>
        <w:t>נותנת</w:t>
      </w:r>
      <w:r>
        <w:rPr>
          <w:rtl w:val="true"/>
          <w:lang w:eastAsia="en-US"/>
        </w:rPr>
        <w:t xml:space="preserve"> </w:t>
      </w:r>
      <w:r>
        <w:rPr>
          <w:rFonts w:cs="FrankRuehl"/>
          <w:rtl w:val="true"/>
          <w:lang w:eastAsia="en-US"/>
        </w:rPr>
        <w:t>תוקף</w:t>
      </w:r>
      <w:r>
        <w:rPr>
          <w:rtl w:val="true"/>
          <w:lang w:eastAsia="en-US"/>
        </w:rPr>
        <w:t xml:space="preserve"> </w:t>
      </w:r>
      <w:r>
        <w:rPr>
          <w:rFonts w:cs="FrankRuehl"/>
          <w:rtl w:val="true"/>
          <w:lang w:eastAsia="en-US"/>
        </w:rPr>
        <w:t>לרצונה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Fonts w:cs="FrankRuehl"/>
          <w:rtl w:val="true"/>
          <w:lang w:eastAsia="en-US"/>
        </w:rPr>
        <w:t>.</w:t>
      </w:r>
    </w:p>
    <w:p>
      <w:pPr>
        <w:pStyle w:val="Normal"/>
        <w:tabs>
          <w:tab w:val="left" w:pos="288" w:leader="none"/>
          <w:tab w:val="left" w:pos="576" w:leader="none"/>
          <w:tab w:val="left" w:pos="720" w:leader="none"/>
          <w:tab w:val="left" w:pos="2880" w:leader="none"/>
          <w:tab w:val="left" w:pos="4320" w:leader="none"/>
          <w:tab w:val="left" w:pos="5184" w:leader="none"/>
        </w:tabs>
        <w:autoSpaceDE w:val="false"/>
        <w:bidi w:val="1"/>
        <w:spacing w:lineRule="exact" w:line="260" w:before="0" w:after="80"/>
        <w:ind w:left="0" w:right="0" w:firstLine="283"/>
        <w:jc w:val="both"/>
        <w:rPr/>
      </w:pPr>
      <w:r>
        <w:rPr>
          <w:rFonts w:cs="FrankRuehl"/>
          <w:rtl w:val="true"/>
          <w:lang w:eastAsia="en-US"/>
        </w:rPr>
        <w:t>יתרה</w:t>
      </w:r>
      <w:r>
        <w:rPr>
          <w:rtl w:val="true"/>
          <w:lang w:eastAsia="en-US"/>
        </w:rPr>
        <w:t xml:space="preserve"> </w:t>
      </w:r>
      <w:r>
        <w:rPr>
          <w:rFonts w:cs="FrankRuehl"/>
          <w:rtl w:val="true"/>
          <w:lang w:eastAsia="en-US"/>
        </w:rPr>
        <w:t>מזאת</w:t>
      </w:r>
      <w:r>
        <w:rPr>
          <w:rFonts w:cs="FrankRuehl"/>
          <w:rtl w:val="true"/>
          <w:lang w:eastAsia="en-US"/>
        </w:rPr>
        <w:t xml:space="preserve">, </w:t>
      </w:r>
      <w:r>
        <w:rPr>
          <w:rFonts w:cs="FrankRuehl"/>
          <w:rtl w:val="true"/>
          <w:lang w:eastAsia="en-US"/>
        </w:rPr>
        <w:t>תורתו</w:t>
      </w:r>
      <w:r>
        <w:rPr>
          <w:rtl w:val="true"/>
          <w:lang w:eastAsia="en-US"/>
        </w:rPr>
        <w:t xml:space="preserve"> </w:t>
      </w:r>
      <w:r>
        <w:rPr>
          <w:rFonts w:cs="FrankRuehl"/>
          <w:rtl w:val="true"/>
          <w:lang w:eastAsia="en-US"/>
        </w:rPr>
        <w:t>הקלאסית</w:t>
      </w:r>
      <w:r>
        <w:rPr>
          <w:rtl w:val="true"/>
          <w:lang w:eastAsia="en-US"/>
        </w:rPr>
        <w:t xml:space="preserve"> </w:t>
      </w:r>
      <w:r>
        <w:rPr>
          <w:rFonts w:cs="FrankRuehl"/>
          <w:rtl w:val="true"/>
          <w:lang w:eastAsia="en-US"/>
        </w:rPr>
        <w:t>של</w:t>
      </w:r>
      <w:r>
        <w:rPr>
          <w:rtl w:val="true"/>
          <w:lang w:eastAsia="en-US"/>
        </w:rPr>
        <w:t xml:space="preserve"> </w:t>
      </w:r>
      <w:r>
        <w:rPr>
          <w:rFonts w:cs="FrankRuehl"/>
          <w:lang w:eastAsia="en-US"/>
        </w:rPr>
        <w:t>dicey</w:t>
      </w:r>
      <w:r>
        <w:rPr>
          <w:rFonts w:cs="FrankRuehl"/>
          <w:rtl w:val="true"/>
          <w:lang w:eastAsia="en-US"/>
        </w:rPr>
        <w:t>כי</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ועיקר</w:t>
      </w:r>
      <w:r>
        <w:rPr>
          <w:rtl w:val="true"/>
          <w:lang w:eastAsia="en-US"/>
        </w:rPr>
        <w:t xml:space="preserve"> </w:t>
      </w:r>
      <w:r>
        <w:rPr>
          <w:rFonts w:cs="FrankRuehl"/>
          <w:rtl w:val="true"/>
          <w:lang w:eastAsia="en-US"/>
        </w:rPr>
        <w:t>ירדה</w:t>
      </w:r>
      <w:r>
        <w:rPr>
          <w:rtl w:val="true"/>
          <w:lang w:eastAsia="en-US"/>
        </w:rPr>
        <w:t xml:space="preserve"> </w:t>
      </w:r>
      <w:r>
        <w:rPr>
          <w:rFonts w:cs="FrankRuehl"/>
          <w:rtl w:val="true"/>
          <w:lang w:eastAsia="en-US"/>
        </w:rPr>
        <w:t>מגדולתה</w:t>
      </w:r>
      <w:r>
        <w:rPr>
          <w:rtl w:val="true"/>
          <w:lang w:eastAsia="en-US"/>
        </w:rPr>
        <w:t xml:space="preserve"> </w:t>
      </w:r>
      <w:r>
        <w:rPr>
          <w:rFonts w:cs="FrankRuehl"/>
          <w:rtl w:val="true"/>
          <w:lang w:eastAsia="en-US"/>
        </w:rPr>
        <w:t>בארץ</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נולדה</w:t>
      </w:r>
      <w:r>
        <w:rPr>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למשל</w:t>
      </w:r>
      <w:r>
        <w:rPr>
          <w:rFonts w:cs="FrankRuehl"/>
          <w:rtl w:val="true"/>
          <w:lang w:eastAsia="en-US"/>
        </w:rPr>
        <w:t>, :</w:t>
      </w:r>
      <w:r>
        <w:rPr>
          <w:rFonts w:cs="FrankRuehl"/>
          <w:lang w:eastAsia="en-US"/>
        </w:rPr>
        <w:t>dicey" ,p. P. Craig</w:t>
      </w:r>
      <w:r>
        <w:rPr>
          <w:rFonts w:cs="FrankRuehl"/>
          <w:lang w:eastAsia="en-US"/>
        </w:rPr>
        <w:t xml:space="preserve"> </w:t>
      </w:r>
      <w:r>
        <w:rPr>
          <w:rFonts w:cs="FrankRuehl"/>
          <w:lang w:eastAsia="en-US"/>
        </w:rPr>
        <w:t>. L. Q. Rev 106"correcting democracy and public law-unitary, self</w:t>
      </w:r>
      <w:r>
        <w:rPr>
          <w:rFonts w:cs="FrankRuehl"/>
          <w:lang w:eastAsia="en-US"/>
        </w:rPr>
        <w:t xml:space="preserve"> </w:t>
      </w:r>
      <w:r>
        <w:rPr>
          <w:rFonts w:cs="FrankRuehl"/>
          <w:lang w:eastAsia="en-US"/>
        </w:rPr>
        <w:t>105</w:t>
      </w:r>
      <w:r>
        <w:rPr>
          <w:rFonts w:cs="FrankRuehl"/>
          <w:lang w:eastAsia="en-US"/>
        </w:rPr>
        <w:t>(</w:t>
      </w:r>
      <w:r>
        <w:rPr>
          <w:rFonts w:cs="FrankRuehl"/>
          <w:lang w:eastAsia="en-US"/>
        </w:rPr>
        <w:t>1990</w:t>
      </w:r>
      <w:r>
        <w:rPr>
          <w:rFonts w:cs="FrankRuehl"/>
          <w:lang w:eastAsia="en-US"/>
        </w:rPr>
        <w:t>)</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ששאבנו</w:t>
      </w:r>
      <w:r>
        <w:rPr>
          <w:rtl w:val="true"/>
          <w:lang w:eastAsia="en-US"/>
        </w:rPr>
        <w:t xml:space="preserve"> </w:t>
      </w:r>
      <w:r>
        <w:rPr>
          <w:rFonts w:cs="FrankRuehl"/>
          <w:rtl w:val="true"/>
          <w:lang w:eastAsia="en-US"/>
        </w:rPr>
        <w:t>ממנה</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האנגלי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הטילה</w:t>
      </w:r>
      <w:r>
        <w:rPr>
          <w:rtl w:val="true"/>
          <w:lang w:eastAsia="en-US"/>
        </w:rPr>
        <w:t xml:space="preserve"> </w:t>
      </w:r>
      <w:r>
        <w:rPr>
          <w:rFonts w:cs="FrankRuehl"/>
          <w:rtl w:val="true"/>
          <w:lang w:eastAsia="en-US"/>
        </w:rPr>
        <w:t>מגבלות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הגבלות</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באו</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הצטרפותה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הממלכה</w:t>
      </w:r>
      <w:r>
        <w:rPr>
          <w:rtl w:val="true"/>
          <w:lang w:eastAsia="en-US"/>
        </w:rPr>
        <w:t xml:space="preserve"> </w:t>
      </w:r>
      <w:r>
        <w:rPr>
          <w:rFonts w:cs="FrankRuehl"/>
          <w:rtl w:val="true"/>
          <w:lang w:eastAsia="en-US"/>
        </w:rPr>
        <w:t>המאוחדת</w:t>
      </w:r>
      <w:r>
        <w:rPr>
          <w:rtl w:val="true"/>
          <w:lang w:eastAsia="en-US"/>
        </w:rPr>
        <w:t xml:space="preserve"> </w:t>
      </w:r>
      <w:r>
        <w:rPr>
          <w:rFonts w:cs="FrankRuehl"/>
          <w:rtl w:val="true"/>
          <w:lang w:eastAsia="en-US"/>
        </w:rPr>
        <w:t>לקהילייה</w:t>
      </w:r>
      <w:r>
        <w:rPr>
          <w:rtl w:val="true"/>
          <w:lang w:eastAsia="en-US"/>
        </w:rPr>
        <w:t xml:space="preserve"> </w:t>
      </w:r>
      <w:r>
        <w:rPr>
          <w:rFonts w:cs="FrankRuehl"/>
          <w:rtl w:val="true"/>
          <w:lang w:eastAsia="en-US"/>
        </w:rPr>
        <w:t>האירופית</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1972</w:t>
      </w:r>
      <w:r>
        <w:rPr>
          <w:rFonts w:cs="FrankRuehl"/>
          <w:rtl w:val="true"/>
          <w:lang w:eastAsia="en-US"/>
        </w:rPr>
        <w:t>, ,</w:t>
      </w:r>
      <w:r>
        <w:rPr>
          <w:rFonts w:cs="FrankRuehl"/>
          <w:lang w:eastAsia="en-US"/>
        </w:rPr>
        <w:t>european communities act</w:t>
      </w:r>
      <w:r>
        <w:rPr>
          <w:rFonts w:cs="FrankRuehl"/>
          <w:rtl w:val="true"/>
          <w:lang w:eastAsia="en-US"/>
        </w:rPr>
        <w:t>ובייחוד</w:t>
      </w:r>
      <w:r>
        <w:rPr>
          <w:rtl w:val="true"/>
          <w:lang w:eastAsia="en-US"/>
        </w:rPr>
        <w:t xml:space="preserve"> </w:t>
      </w:r>
      <w:r>
        <w:rPr>
          <w:rFonts w:cs="FrankRuehl"/>
          <w:rtl w:val="true"/>
          <w:lang w:eastAsia="en-US"/>
        </w:rPr>
        <w:t>סעיפים</w:t>
      </w:r>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w:t>
      </w:r>
      <w:r>
        <w:rPr>
          <w:rFonts w:cs="FrankRuehl"/>
          <w:rtl w:val="true"/>
          <w:lang w:eastAsia="en-US"/>
        </w:rPr>
        <w:t xml:space="preserve"> </w:t>
      </w:r>
      <w:r>
        <w:rPr>
          <w:rFonts w:cs="FrankRuehl"/>
          <w:lang w:eastAsia="en-US"/>
        </w:rPr>
        <w:t>3</w:t>
      </w:r>
      <w:r>
        <w:rPr>
          <w:rFonts w:cs="FrankRuehl"/>
          <w:rtl w:val="true"/>
          <w:lang w:eastAsia="en-US"/>
        </w:rPr>
        <w:t>ו</w:t>
      </w:r>
      <w:r>
        <w:rPr>
          <w:rFonts w:cs="FrankRuehl"/>
          <w:rtl w:val="true"/>
          <w:lang w:eastAsia="en-US"/>
        </w:rPr>
        <w:t>-(</w:t>
      </w:r>
      <w:r>
        <w:rPr>
          <w:rFonts w:cs="FrankRuehl"/>
          <w:lang w:eastAsia="en-US"/>
        </w:rPr>
        <w:t>4</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בפסיקה</w:t>
      </w:r>
      <w:r>
        <w:rPr>
          <w:rtl w:val="true"/>
          <w:lang w:eastAsia="en-US"/>
        </w:rPr>
        <w:t xml:space="preserve"> </w:t>
      </w:r>
      <w:r>
        <w:rPr>
          <w:rFonts w:cs="FrankRuehl"/>
          <w:rtl w:val="true"/>
          <w:lang w:eastAsia="en-US"/>
        </w:rPr>
        <w:t>ראה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lang w:eastAsia="en-US"/>
        </w:rPr>
        <w:t>factortame ltd. V. Secretary of</w:t>
      </w:r>
      <w:r>
        <w:rPr>
          <w:rFonts w:cs="FrankRuehl"/>
          <w:lang w:eastAsia="en-US"/>
        </w:rPr>
        <w:t xml:space="preserve"> </w:t>
      </w:r>
      <w:r>
        <w:rPr>
          <w:rFonts w:cs="FrankRuehl"/>
          <w:lang w:eastAsia="en-US"/>
        </w:rPr>
        <w:t>Macarthys ltd. V. Smith; 108, at</w:t>
      </w:r>
      <w:r>
        <w:rPr>
          <w:rFonts w:cs="FrankRuehl"/>
          <w:lang w:eastAsia="en-US"/>
        </w:rPr>
        <w:t>[</w:t>
      </w:r>
      <w:r>
        <w:rPr>
          <w:rFonts w:cs="FrankRuehl"/>
          <w:lang w:eastAsia="en-US"/>
        </w:rPr>
        <w:t>102</w:t>
      </w:r>
      <w:r>
        <w:rPr>
          <w:rFonts w:cs="FrankRuehl"/>
          <w:lang w:eastAsia="en-US"/>
        </w:rPr>
        <w:t>]</w:t>
      </w:r>
      <w:r>
        <w:rPr>
          <w:rFonts w:cs="FrankRuehl"/>
          <w:lang w:eastAsia="en-US"/>
        </w:rPr>
        <w:t xml:space="preserve"> . 1991no</w:t>
      </w:r>
      <w:r>
        <w:rPr>
          <w:rFonts w:cs="FrankRuehl"/>
          <w:rtl w:val="true"/>
          <w:lang w:eastAsia="en-US"/>
        </w:rPr>
        <w:t>)</w:t>
      </w:r>
      <w:r>
        <w:rPr>
          <w:rFonts w:cs="FrankRuehl"/>
          <w:rtl w:val="true"/>
          <w:lang w:eastAsia="en-US"/>
        </w:rPr>
        <w:t xml:space="preserve"> </w:t>
      </w:r>
      <w:r>
        <w:rPr>
          <w:rFonts w:cs="FrankRuehl"/>
          <w:lang w:eastAsia="en-US"/>
        </w:rPr>
        <w:t>state for transport</w:t>
      </w:r>
      <w:r>
        <w:rPr>
          <w:rFonts w:cs="FrankRuehl"/>
          <w:lang w:eastAsia="en-US"/>
        </w:rPr>
        <w:t xml:space="preserve"> </w:t>
      </w:r>
      <w:r>
        <w:rPr>
          <w:rFonts w:cs="FrankRuehl"/>
          <w:lang w:eastAsia="en-US"/>
        </w:rPr>
        <w:t>200, at</w:t>
      </w:r>
      <w:r>
        <w:rPr>
          <w:rFonts w:cs="FrankRuehl"/>
          <w:lang w:eastAsia="en-US"/>
        </w:rPr>
        <w:t>[</w:t>
      </w:r>
      <w:r>
        <w:rPr>
          <w:rFonts w:cs="FrankRuehl"/>
          <w:lang w:eastAsia="en-US"/>
        </w:rPr>
        <w:t>103</w:t>
      </w:r>
      <w:r>
        <w:rPr>
          <w:rFonts w:cs="FrankRuehl"/>
          <w:lang w:eastAsia="en-US"/>
        </w:rPr>
        <w:t>]</w:t>
      </w:r>
      <w:r>
        <w:rPr>
          <w:rFonts w:cs="FrankRuehl"/>
          <w:lang w:eastAsia="en-US"/>
        </w:rPr>
        <w:t xml:space="preserve"> </w:t>
      </w:r>
      <w:r>
        <w:rPr>
          <w:rFonts w:cs="FrankRuehl"/>
          <w:lang w:eastAsia="en-US"/>
        </w:rPr>
        <w:t>(</w:t>
      </w:r>
      <w:r>
        <w:rPr>
          <w:rFonts w:cs="FrankRuehl"/>
          <w:lang w:eastAsia="en-US"/>
        </w:rPr>
        <w:t>1981</w:t>
      </w:r>
      <w:r>
        <w:rPr>
          <w:rFonts w:cs="FrankRuehl"/>
          <w:lang w:eastAsia="en-US"/>
        </w:rPr>
        <w:t>)</w:t>
      </w:r>
      <w:r>
        <w:rPr>
          <w:rFonts w:cs="FrankRuehl"/>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2</w:t>
      </w:r>
      <w:r>
        <w:rPr>
          <w:rFonts w:cs="FrankRuehl"/>
          <w:rtl w:val="true"/>
          <w:lang w:eastAsia="en-US"/>
        </w:rPr>
        <w:t>הכתיבה</w:t>
      </w:r>
      <w:r>
        <w:rPr>
          <w:rtl w:val="true"/>
          <w:lang w:eastAsia="en-US"/>
        </w:rPr>
        <w:t xml:space="preserve"> </w:t>
      </w:r>
      <w:r>
        <w:rPr>
          <w:rFonts w:cs="FrankRuehl"/>
          <w:rtl w:val="true"/>
          <w:lang w:eastAsia="en-US"/>
        </w:rPr>
        <w:t>האקדמית</w:t>
      </w:r>
      <w:r>
        <w:rPr>
          <w:rtl w:val="true"/>
          <w:lang w:eastAsia="en-US"/>
        </w:rPr>
        <w:t xml:space="preserve"> </w:t>
      </w:r>
      <w:r>
        <w:rPr>
          <w:rFonts w:cs="FrankRuehl"/>
          <w:rtl w:val="true"/>
          <w:lang w:eastAsia="en-US"/>
        </w:rPr>
        <w:t>במשפט</w:t>
      </w:r>
      <w:r>
        <w:rPr>
          <w:rtl w:val="true"/>
          <w:lang w:eastAsia="en-US"/>
        </w:rPr>
        <w:t xml:space="preserve"> </w:t>
      </w:r>
      <w:r>
        <w:rPr>
          <w:rFonts w:cs="FrankRuehl"/>
          <w:rtl w:val="true"/>
          <w:lang w:eastAsia="en-US"/>
        </w:rPr>
        <w:t>האנגלי</w:t>
      </w:r>
      <w:r>
        <w:rPr>
          <w:rtl w:val="true"/>
          <w:lang w:eastAsia="en-US"/>
        </w:rPr>
        <w:t xml:space="preserve"> </w:t>
      </w:r>
      <w:r>
        <w:rPr>
          <w:rFonts w:cs="FrankRuehl"/>
          <w:rtl w:val="true"/>
          <w:lang w:eastAsia="en-US"/>
        </w:rPr>
        <w:t>בנקודה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עשירה</w:t>
      </w:r>
      <w:r>
        <w:rPr>
          <w:rtl w:val="true"/>
          <w:lang w:eastAsia="en-US"/>
        </w:rPr>
        <w:t xml:space="preserve"> </w:t>
      </w:r>
      <w:r>
        <w:rPr>
          <w:rFonts w:cs="FrankRuehl"/>
          <w:rtl w:val="true"/>
          <w:lang w:eastAsia="en-US"/>
        </w:rPr>
        <w:t>ראה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lang w:eastAsia="en-US"/>
        </w:rPr>
        <w:t>the british grundnorm the parliamentary" ,g. Winterton 591</w:t>
      </w:r>
      <w:r>
        <w:rPr>
          <w:rFonts w:cs="FrankRuehl"/>
          <w:rtl w:val="true"/>
          <w:lang w:eastAsia="en-US"/>
        </w:rPr>
        <w:t>)</w:t>
      </w:r>
      <w:r>
        <w:rPr>
          <w:rFonts w:cs="FrankRuehl"/>
          <w:rtl w:val="true"/>
          <w:lang w:eastAsia="en-US"/>
        </w:rPr>
        <w:t xml:space="preserve"> </w:t>
      </w:r>
      <w:r>
        <w:rPr>
          <w:rFonts w:cs="FrankRuehl"/>
          <w:rtl w:val="true"/>
          <w:lang w:eastAsia="en-US"/>
        </w:rPr>
        <w:t>(</w:t>
      </w:r>
      <w:r>
        <w:rPr>
          <w:rFonts w:cs="FrankRuehl"/>
          <w:lang w:eastAsia="en-US"/>
        </w:rPr>
        <w:t>1976</w:t>
      </w:r>
      <w:r>
        <w:rPr>
          <w:rFonts w:cs="FrankRuehl"/>
          <w:rtl w:val="true"/>
          <w:lang w:eastAsia="en-US"/>
        </w:rPr>
        <w:t>)</w:t>
      </w:r>
      <w:r>
        <w:rPr>
          <w:rFonts w:cs="FrankRuehl"/>
          <w:rtl w:val="true"/>
          <w:lang w:eastAsia="en-US"/>
        </w:rPr>
        <w:t xml:space="preserve"> .. </w:t>
      </w:r>
      <w:r>
        <w:rPr>
          <w:rFonts w:cs="FrankRuehl"/>
          <w:lang w:eastAsia="en-US"/>
        </w:rPr>
        <w:t>Q. Rev 92"exmined- .supremacy re</w:t>
      </w:r>
      <w:r>
        <w:rPr>
          <w:rFonts w:cs="FrankRuehl"/>
          <w:rtl w:val="true"/>
          <w:lang w:eastAsia="en-US"/>
        </w:rPr>
        <w:t>פרופ</w:t>
      </w:r>
      <w:r>
        <w:rPr>
          <w:rFonts w:cs="FrankRuehl"/>
          <w:rtl w:val="true"/>
          <w:lang w:eastAsia="en-US"/>
        </w:rPr>
        <w:t>'</w:t>
      </w:r>
      <w:r>
        <w:rPr>
          <w:rFonts w:cs="FrankRuehl"/>
          <w:rtl w:val="true"/>
          <w:lang w:eastAsia="en-US"/>
        </w:rPr>
        <w:t xml:space="preserve"> </w:t>
      </w:r>
      <w:r>
        <w:rPr>
          <w:rFonts w:cs="FrankRuehl"/>
          <w:lang w:eastAsia="en-US"/>
        </w:rPr>
        <w:t>m. Akehurst</w:t>
      </w:r>
      <w:r>
        <w:rPr>
          <w:rFonts w:cs="FrankRuehl"/>
          <w:rtl w:val="true"/>
          <w:lang w:eastAsia="en-US"/>
        </w:rPr>
        <w:t>סיכם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המצב</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באנגליה</w:t>
      </w:r>
      <w:r>
        <w:rPr>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w:t>
      </w:r>
      <w:r>
        <w:rPr>
          <w:rFonts w:cs="FrankRuehl"/>
          <w:lang w:eastAsia="en-US"/>
        </w:rPr>
        <w:t>parliamentary sovereignty and the supremacy"</w:t>
      </w:r>
      <w:r>
        <w:rPr>
          <w:rFonts w:cs="FrankRuehl"/>
          <w:lang w:eastAsia="en-US"/>
        </w:rPr>
        <w:t xml:space="preserve"> </w:t>
      </w:r>
      <w:r>
        <w:rPr>
          <w:rFonts w:cs="FrankRuehl"/>
          <w:lang w:eastAsia="en-US"/>
        </w:rPr>
        <w:t>1989-</w:t>
      </w:r>
      <w:r>
        <w:rPr>
          <w:rFonts w:cs="FrankRuehl"/>
          <w:lang w:eastAsia="en-US"/>
        </w:rPr>
        <w:t xml:space="preserve"> </w:t>
      </w:r>
      <w:r>
        <w:rPr>
          <w:rFonts w:cs="FrankRuehl"/>
          <w:lang w:eastAsia="en-US"/>
        </w:rPr>
        <w:t>the british year book of intenational law"of community law</w:t>
      </w:r>
      <w:r>
        <w:rPr>
          <w:rFonts w:cs="FrankRuehl"/>
          <w:lang w:eastAsia="en-US"/>
        </w:rPr>
        <w:t xml:space="preserve"> </w:t>
      </w:r>
      <w:r>
        <w:rPr>
          <w:rFonts w:cs="FrankRuehl"/>
          <w:lang w:eastAsia="en-US"/>
        </w:rPr>
        <w:t>357, 351</w:t>
      </w:r>
      <w:r>
        <w:rPr>
          <w:rFonts w:cs="FrankRuehl"/>
          <w:lang w:eastAsia="en-US"/>
        </w:rPr>
        <w:t>(</w:t>
      </w:r>
      <w:r>
        <w:rPr>
          <w:rFonts w:cs="FrankRuehl"/>
          <w:lang w:eastAsia="en-US"/>
        </w:rPr>
        <w:t xml:space="preserve"> 1990,oxford</w:t>
      </w:r>
      <w:r>
        <w:rPr>
          <w:rFonts w:cs="FrankRuehl"/>
          <w:lang w:eastAsia="en-US"/>
        </w:rPr>
        <w:t>)</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w:t>
      </w:r>
    </w:p>
    <w:p>
      <w:pPr>
        <w:pStyle w:val="Normal"/>
        <w:tabs>
          <w:tab w:val="left" w:pos="288" w:leader="none"/>
          <w:tab w:val="left" w:pos="576" w:leader="none"/>
          <w:tab w:val="left" w:pos="720" w:leader="none"/>
          <w:tab w:val="left" w:pos="2880" w:leader="none"/>
          <w:tab w:val="left" w:pos="4320" w:leader="none"/>
          <w:tab w:val="decimal" w:pos="5184" w:leader="none"/>
        </w:tabs>
        <w:autoSpaceDE w:val="false"/>
        <w:bidi w:val="1"/>
        <w:spacing w:lineRule="exact" w:line="260" w:before="0" w:after="80"/>
        <w:ind w:left="0" w:right="0" w:firstLine="283"/>
        <w:jc w:val="both"/>
        <w:rPr>
          <w:rFonts w:cs="FrankRuehl"/>
          <w:lang w:eastAsia="en-US"/>
        </w:rPr>
      </w:pPr>
      <w:r>
        <w:rPr>
          <w:rFonts w:cs="FrankRuehl"/>
          <w:lang w:eastAsia="en-US"/>
        </w:rPr>
        <w:t>English courts will apply an act of parliament which expressly states" that it is intended to violate or repudiate a</w:t>
      </w:r>
      <w:r>
        <w:rPr>
          <w:rFonts w:cs="FrankRuehl"/>
          <w:lang w:eastAsia="en-US"/>
        </w:rPr>
        <w:t xml:space="preserve"> </w:t>
      </w:r>
      <w:r>
        <w:rPr>
          <w:rFonts w:cs="FrankRuehl"/>
          <w:lang w:eastAsia="en-US"/>
        </w:rPr>
        <w:t>But in all rule of community law, or to repeal, amend or limit the;application of the european communities act Other cases they will recognize the supremacy of community law over the</w:t>
      </w:r>
      <w:r>
        <w:rPr>
          <w:rFonts w:cs="FrankRuehl"/>
          <w:lang w:eastAsia="en-US"/>
        </w:rPr>
        <w:t xml:space="preserve"> </w:t>
      </w:r>
      <w:r>
        <w:rPr>
          <w:rFonts w:cs="FrankRuehl"/>
          <w:lang w:eastAsia="en-US"/>
        </w:rPr>
        <w:t>."sovereignty of the british parliament</w:t>
      </w:r>
      <w:r>
        <w:rPr>
          <w:rFonts w:cs="FrankRuehl"/>
          <w:rtl w:val="true"/>
          <w:lang w:eastAsia="en-US"/>
        </w:rPr>
        <w:t xml:space="preserve"> (</w:t>
      </w:r>
      <w:r>
        <w:rPr>
          <w:rFonts w:cs="FrankRuehl"/>
          <w:rtl w:val="true"/>
          <w:lang w:eastAsia="en-US"/>
        </w:rPr>
        <w:t>ההדגשות</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w:t>
      </w:r>
    </w:p>
    <w:p>
      <w:pPr>
        <w:pStyle w:val="Normal"/>
        <w:tabs>
          <w:tab w:val="left" w:pos="288" w:leader="none"/>
          <w:tab w:val="left" w:pos="576" w:leader="none"/>
          <w:tab w:val="left" w:pos="720" w:leader="none"/>
          <w:tab w:val="left" w:pos="2880" w:leader="none"/>
          <w:tab w:val="left" w:pos="4320" w:leader="none"/>
          <w:tab w:val="decimal" w:pos="5184" w:leader="none"/>
        </w:tabs>
        <w:autoSpaceDE w:val="false"/>
        <w:bidi w:val="1"/>
        <w:spacing w:lineRule="exact" w:line="260" w:before="0" w:after="80"/>
        <w:ind w:left="0" w:right="0" w:firstLine="283"/>
        <w:jc w:val="both"/>
        <w:rPr/>
      </w:pPr>
      <w:r>
        <w:rPr>
          <w:rFonts w:cs="FrankRuehl"/>
          <w:rtl w:val="true"/>
          <w:lang w:eastAsia="en-US"/>
        </w:rPr>
        <w:t>כאמור</w:t>
      </w:r>
      <w:r>
        <w:rPr>
          <w:rFonts w:cs="FrankRuehl"/>
          <w:rtl w:val="true"/>
          <w:lang w:eastAsia="en-US"/>
        </w:rPr>
        <w:t xml:space="preserve">, </w:t>
      </w:r>
      <w:r>
        <w:rPr>
          <w:rFonts w:cs="FrankRuehl"/>
          <w:rtl w:val="true"/>
          <w:lang w:eastAsia="en-US"/>
        </w:rPr>
        <w:t>הכפפת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האנגלי</w:t>
      </w:r>
      <w:r>
        <w:rPr>
          <w:rtl w:val="true"/>
          <w:lang w:eastAsia="en-US"/>
        </w:rPr>
        <w:t xml:space="preserve"> </w:t>
      </w:r>
      <w:r>
        <w:rPr>
          <w:rFonts w:cs="FrankRuehl"/>
          <w:rtl w:val="true"/>
          <w:lang w:eastAsia="en-US"/>
        </w:rPr>
        <w:t>להוראות</w:t>
      </w:r>
      <w:r>
        <w:rPr>
          <w:rtl w:val="true"/>
          <w:lang w:eastAsia="en-US"/>
        </w:rPr>
        <w:t xml:space="preserve"> </w:t>
      </w:r>
      <w:r>
        <w:rPr>
          <w:rFonts w:cs="FrankRuehl"/>
          <w:rtl w:val="true"/>
          <w:lang w:eastAsia="en-US"/>
        </w:rPr>
        <w:t>נורמאטיביות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מגבילות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Fonts w:cs="FrankRuehl"/>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האנגלי</w:t>
      </w:r>
      <w:r>
        <w:rPr>
          <w:rtl w:val="true"/>
          <w:lang w:eastAsia="en-US"/>
        </w:rPr>
        <w:t xml:space="preserve"> </w:t>
      </w:r>
      <w:r>
        <w:rPr>
          <w:rFonts w:cs="FrankRuehl"/>
          <w:rtl w:val="true"/>
          <w:lang w:eastAsia="en-US"/>
        </w:rPr>
        <w:t>מכיר</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עליונות</w:t>
      </w:r>
      <w:r>
        <w:rPr>
          <w:rFonts w:cs="FrankRuehl"/>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הוענקה</w:t>
      </w:r>
      <w:r>
        <w:rPr>
          <w:rtl w:val="true"/>
          <w:lang w:eastAsia="en-US"/>
        </w:rPr>
        <w:t xml:space="preserve"> </w:t>
      </w:r>
      <w:r>
        <w:rPr>
          <w:rFonts w:cs="FrankRuehl"/>
          <w:rtl w:val="true"/>
          <w:lang w:eastAsia="en-US"/>
        </w:rPr>
        <w:t>לו</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הצטרפותה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אנגליה</w:t>
      </w:r>
      <w:r>
        <w:rPr>
          <w:rtl w:val="true"/>
          <w:lang w:eastAsia="en-US"/>
        </w:rPr>
        <w:t xml:space="preserve"> </w:t>
      </w:r>
      <w:r>
        <w:rPr>
          <w:rFonts w:cs="FrankRuehl"/>
          <w:rtl w:val="true"/>
          <w:lang w:eastAsia="en-US"/>
        </w:rPr>
        <w:t>לקהילייה</w:t>
      </w:r>
      <w:r>
        <w:rPr>
          <w:rtl w:val="true"/>
          <w:lang w:eastAsia="en-US"/>
        </w:rPr>
        <w:t xml:space="preserve"> </w:t>
      </w:r>
      <w:r>
        <w:rPr>
          <w:rFonts w:cs="FrankRuehl"/>
          <w:rtl w:val="true"/>
          <w:lang w:eastAsia="en-US"/>
        </w:rPr>
        <w:t>האירופית</w:t>
      </w:r>
      <w:r>
        <w:rPr>
          <w:rFonts w:cs="FrankRuehl"/>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יחסית</w:t>
      </w:r>
      <w:r>
        <w:rPr>
          <w:rFonts w:cs="FrankRuehl"/>
          <w:rtl w:val="true"/>
          <w:lang w:eastAsia="en-US"/>
        </w:rPr>
        <w:t xml:space="preserve">, </w:t>
      </w:r>
      <w:r>
        <w:rPr>
          <w:rFonts w:cs="FrankRuehl"/>
          <w:rtl w:val="true"/>
          <w:lang w:eastAsia="en-US"/>
        </w:rPr>
        <w:t>במובן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להתגבר</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מפורשת</w:t>
      </w:r>
      <w:r>
        <w:rPr>
          <w:rFonts w:cs="FrankRuehl"/>
          <w:rtl w:val="true"/>
          <w:lang w:eastAsia="en-US"/>
        </w:rPr>
        <w:t xml:space="preserve">. </w:t>
      </w:r>
      <w:r>
        <w:rPr>
          <w:rFonts w:cs="FrankRuehl"/>
          <w:rtl w:val="true"/>
          <w:lang w:eastAsia="en-US"/>
        </w:rPr>
        <w:t>בדומה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ותוכנה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שנעשתה</w:t>
      </w:r>
      <w:r>
        <w:rPr>
          <w:rtl w:val="true"/>
          <w:lang w:eastAsia="en-US"/>
        </w:rPr>
        <w:t xml:space="preserve"> </w:t>
      </w:r>
      <w:r>
        <w:rPr>
          <w:rFonts w:cs="FrankRuehl"/>
          <w:rtl w:val="true"/>
          <w:lang w:eastAsia="en-US"/>
        </w:rPr>
        <w:t>מכוחה</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ולסייגים</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ההסדרים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באנגליה</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זהים</w:t>
      </w:r>
      <w:r>
        <w:rPr>
          <w:rtl w:val="true"/>
          <w:lang w:eastAsia="en-US"/>
        </w:rPr>
        <w:t xml:space="preserve"> </w:t>
      </w:r>
      <w:r>
        <w:rPr>
          <w:rFonts w:cs="FrankRuehl"/>
          <w:rtl w:val="true"/>
          <w:lang w:eastAsia="en-US"/>
        </w:rPr>
        <w:t>לאלה</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מפנה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תשומת</w:t>
      </w:r>
      <w:r>
        <w:rPr>
          <w:rtl w:val="true"/>
          <w:lang w:eastAsia="en-US"/>
        </w:rPr>
        <w:t xml:space="preserve"> </w:t>
      </w:r>
      <w:r>
        <w:rPr>
          <w:rFonts w:cs="FrankRuehl"/>
          <w:rtl w:val="true"/>
          <w:lang w:eastAsia="en-US"/>
        </w:rPr>
        <w:t>הלב</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8</w:t>
      </w:r>
      <w:r>
        <w:rPr>
          <w:rFonts w:cs="FrankRuehl"/>
          <w:rtl w:val="true"/>
          <w:lang w:eastAsia="en-US"/>
        </w:rPr>
        <w:t>ל</w:t>
      </w:r>
      <w:hyperlink r:id="rId30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מצב</w:t>
      </w:r>
      <w:r>
        <w:rPr>
          <w:rtl w:val="true"/>
          <w:lang w:eastAsia="en-US"/>
        </w:rPr>
        <w:t xml:space="preserve"> </w:t>
      </w:r>
      <w:r>
        <w:rPr>
          <w:rFonts w:cs="FrankRuehl"/>
          <w:rtl w:val="true"/>
          <w:lang w:eastAsia="en-US"/>
        </w:rPr>
        <w:t>שלפיו</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לשונו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המאוחר</w:t>
      </w:r>
      <w:r>
        <w:rPr>
          <w:rtl w:val="true"/>
          <w:lang w:eastAsia="en-US"/>
        </w:rPr>
        <w:t xml:space="preserve"> </w:t>
      </w:r>
      <w:r>
        <w:rPr>
          <w:rFonts w:cs="FrankRuehl"/>
          <w:rtl w:val="true"/>
          <w:lang w:eastAsia="en-US"/>
        </w:rPr>
        <w:t>מפורשת</w:t>
      </w:r>
      <w:r>
        <w:rPr>
          <w:rFonts w:cs="FrankRuehl"/>
          <w:rtl w:val="true"/>
          <w:lang w:eastAsia="en-US"/>
        </w:rPr>
        <w:t xml:space="preserve">, </w:t>
      </w:r>
      <w:r>
        <w:rPr>
          <w:rFonts w:cs="FrankRuehl"/>
          <w:rtl w:val="true"/>
          <w:lang w:eastAsia="en-US"/>
        </w:rPr>
        <w:t>הכבילה</w:t>
      </w:r>
      <w:r>
        <w:rPr>
          <w:rtl w:val="true"/>
          <w:lang w:eastAsia="en-US"/>
        </w:rPr>
        <w:t xml:space="preserve"> </w:t>
      </w:r>
      <w:r>
        <w:rPr>
          <w:rFonts w:cs="FrankRuehl"/>
          <w:rtl w:val="true"/>
          <w:lang w:eastAsia="en-US"/>
        </w:rPr>
        <w:t>העצמית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מחסום</w:t>
      </w:r>
      <w:r>
        <w:rPr>
          <w:rtl w:val="true"/>
          <w:lang w:eastAsia="en-US"/>
        </w:rPr>
        <w:t xml:space="preserve"> </w:t>
      </w:r>
      <w:r>
        <w:rPr>
          <w:rFonts w:cs="FrankRuehl"/>
          <w:rtl w:val="true"/>
          <w:lang w:eastAsia="en-US"/>
        </w:rPr>
        <w:t>חקיקתי</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מקור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בכבלים</w:t>
      </w:r>
      <w:r>
        <w:rPr>
          <w:rtl w:val="true"/>
          <w:lang w:eastAsia="en-US"/>
        </w:rPr>
        <w:t xml:space="preserve"> </w:t>
      </w:r>
      <w:r>
        <w:rPr>
          <w:rFonts w:cs="FrankRuehl"/>
          <w:rtl w:val="true"/>
          <w:lang w:eastAsia="en-US"/>
        </w:rPr>
        <w:t>מהותיים</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שיהיה</w:t>
      </w:r>
      <w:r>
        <w:rPr>
          <w:rtl w:val="true"/>
          <w:lang w:eastAsia="en-US"/>
        </w:rPr>
        <w:t xml:space="preserve"> </w:t>
      </w:r>
      <w:r>
        <w:rPr>
          <w:rFonts w:cs="FrankRuehl"/>
          <w:rtl w:val="true"/>
          <w:lang w:eastAsia="en-US"/>
        </w:rPr>
        <w:t>מעוגן</w:t>
      </w:r>
      <w:r>
        <w:rPr>
          <w:rtl w:val="true"/>
          <w:lang w:eastAsia="en-US"/>
        </w:rPr>
        <w:t xml:space="preserve"> </w:t>
      </w:r>
      <w:r>
        <w:rPr>
          <w:rFonts w:cs="FrankRuehl"/>
          <w:rtl w:val="true"/>
          <w:lang w:eastAsia="en-US"/>
        </w:rPr>
        <w:t>בתורת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ויכול</w:t>
      </w:r>
      <w:r>
        <w:rPr>
          <w:rtl w:val="true"/>
          <w:lang w:eastAsia="en-US"/>
        </w:rPr>
        <w:t xml:space="preserve"> </w:t>
      </w:r>
      <w:r>
        <w:rPr>
          <w:rFonts w:cs="FrankRuehl"/>
          <w:rtl w:val="true"/>
          <w:lang w:eastAsia="en-US"/>
        </w:rPr>
        <w:t>שיהיה</w:t>
      </w:r>
      <w:r>
        <w:rPr>
          <w:rtl w:val="true"/>
          <w:lang w:eastAsia="en-US"/>
        </w:rPr>
        <w:t xml:space="preserve"> </w:t>
      </w:r>
      <w:r>
        <w:rPr>
          <w:rFonts w:cs="FrankRuehl"/>
          <w:rtl w:val="true"/>
          <w:lang w:eastAsia="en-US"/>
        </w:rPr>
        <w:t>מעוגן</w:t>
      </w:r>
      <w:r>
        <w:rPr>
          <w:rtl w:val="true"/>
          <w:lang w:eastAsia="en-US"/>
        </w:rPr>
        <w:t xml:space="preserve"> </w:t>
      </w:r>
      <w:r>
        <w:rPr>
          <w:rFonts w:cs="FrankRuehl"/>
          <w:rtl w:val="true"/>
          <w:lang w:eastAsia="en-US"/>
        </w:rPr>
        <w:t>בתורת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והטבועה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מכוחו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כובל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התורות</w:t>
      </w:r>
      <w:r>
        <w:rPr>
          <w:rtl w:val="true"/>
          <w:lang w:eastAsia="en-US"/>
        </w:rPr>
        <w:t xml:space="preserve"> </w:t>
      </w:r>
      <w:r>
        <w:rPr>
          <w:rFonts w:cs="FrankRuehl"/>
          <w:rtl w:val="true"/>
          <w:lang w:eastAsia="en-US"/>
        </w:rPr>
        <w:t>מגיעות</w:t>
      </w:r>
      <w:r>
        <w:rPr>
          <w:rtl w:val="true"/>
          <w:lang w:eastAsia="en-US"/>
        </w:rPr>
        <w:t xml:space="preserve"> </w:t>
      </w:r>
      <w:r>
        <w:rPr>
          <w:rFonts w:cs="FrankRuehl"/>
          <w:rtl w:val="true"/>
          <w:lang w:eastAsia="en-US"/>
        </w:rPr>
        <w:t>למסקנה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הנבחרים</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העקרוני</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תוכנה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עתידה</w:t>
      </w:r>
      <w:r>
        <w:rPr>
          <w:rFonts w:cs="FrankRuehl"/>
          <w:rtl w:val="true"/>
          <w:lang w:eastAsia="en-US"/>
        </w:rPr>
        <w:t xml:space="preserve">, </w:t>
      </w:r>
      <w:r>
        <w:rPr>
          <w:rFonts w:cs="FrankRuehl"/>
          <w:rtl w:val="true"/>
          <w:lang w:eastAsia="en-US"/>
        </w:rPr>
        <w:t>והגבלה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בעקרון</w:t>
      </w:r>
      <w:r>
        <w:rPr>
          <w:rtl w:val="true"/>
          <w:lang w:eastAsia="en-US"/>
        </w:rPr>
        <w:t xml:space="preserve"> </w:t>
      </w:r>
      <w:r>
        <w:rPr>
          <w:rFonts w:cs="FrankRuehl"/>
          <w:rtl w:val="true"/>
          <w:lang w:eastAsia="en-US"/>
        </w:rPr>
        <w:t>החוקיות</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הבאתי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התורה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למשל</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דרישה</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משוריין</w:t>
      </w:r>
      <w:r>
        <w:rPr>
          <w:rFonts w:cs="FrankRuehl"/>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תומכים</w:t>
      </w:r>
      <w:r>
        <w:rPr>
          <w:rtl w:val="true"/>
          <w:lang w:eastAsia="en-US"/>
        </w:rPr>
        <w:t xml:space="preserve"> </w:t>
      </w:r>
      <w:r>
        <w:rPr>
          <w:rFonts w:cs="FrankRuehl"/>
          <w:rtl w:val="true"/>
          <w:lang w:eastAsia="en-US"/>
        </w:rPr>
        <w:t>בבית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ובספרות</w:t>
      </w:r>
      <w:r>
        <w:rPr>
          <w:rtl w:val="true"/>
          <w:lang w:eastAsia="en-US"/>
        </w:rPr>
        <w:t xml:space="preserve"> </w:t>
      </w:r>
      <w:r>
        <w:rPr>
          <w:rFonts w:cs="FrankRuehl"/>
          <w:rtl w:val="true"/>
          <w:lang w:eastAsia="en-US"/>
        </w:rPr>
        <w:t>העיונית</w:t>
      </w:r>
      <w:r>
        <w:rPr>
          <w:rFonts w:cs="FrankRuehl"/>
          <w:rtl w:val="true"/>
          <w:lang w:eastAsia="en-US"/>
        </w:rPr>
        <w:t xml:space="preserve">. </w:t>
      </w:r>
      <w:r>
        <w:rPr>
          <w:rFonts w:cs="FrankRuehl"/>
          <w:rtl w:val="true"/>
          <w:lang w:eastAsia="en-US"/>
        </w:rPr>
        <w:t>שורשיהם</w:t>
      </w:r>
      <w:r>
        <w:rPr>
          <w:rtl w:val="true"/>
          <w:lang w:eastAsia="en-US"/>
        </w:rPr>
        <w:t xml:space="preserve"> </w:t>
      </w:r>
      <w:r>
        <w:rPr>
          <w:rFonts w:cs="FrankRuehl"/>
          <w:rtl w:val="true"/>
          <w:lang w:eastAsia="en-US"/>
        </w:rPr>
        <w:t>העיוניים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המשיגים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הכבילה</w:t>
      </w:r>
      <w:r>
        <w:rPr>
          <w:rtl w:val="true"/>
          <w:lang w:eastAsia="en-US"/>
        </w:rPr>
        <w:t xml:space="preserve"> </w:t>
      </w:r>
      <w:r>
        <w:rPr>
          <w:rFonts w:cs="FrankRuehl"/>
          <w:rtl w:val="true"/>
          <w:lang w:eastAsia="en-US"/>
        </w:rPr>
        <w:t>העצמית</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במסורת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האנגלית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כמור</w:t>
      </w:r>
      <w:r>
        <w:rPr>
          <w:rtl w:val="true"/>
          <w:lang w:eastAsia="en-US"/>
        </w:rPr>
        <w:t xml:space="preserve"> </w:t>
      </w:r>
      <w:r>
        <w:rPr>
          <w:rFonts w:cs="FrankRuehl"/>
          <w:rtl w:val="true"/>
          <w:lang w:eastAsia="en-US"/>
        </w:rPr>
        <w:t>נשתנתה</w:t>
      </w:r>
      <w:r>
        <w:rPr>
          <w:rtl w:val="true"/>
          <w:lang w:eastAsia="en-US"/>
        </w:rPr>
        <w:t xml:space="preserve"> </w:t>
      </w:r>
      <w:r>
        <w:rPr>
          <w:rFonts w:cs="FrankRuehl"/>
          <w:rtl w:val="true"/>
          <w:lang w:eastAsia="en-US"/>
        </w:rPr>
        <w:t>בינתיים</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משלה</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הכבילה</w:t>
      </w:r>
      <w:r>
        <w:rPr>
          <w:rtl w:val="true"/>
          <w:lang w:eastAsia="en-US"/>
        </w:rPr>
        <w:t xml:space="preserve"> </w:t>
      </w:r>
      <w:r>
        <w:rPr>
          <w:rFonts w:cs="FrankRuehl"/>
          <w:rtl w:val="true"/>
          <w:lang w:eastAsia="en-US"/>
        </w:rPr>
        <w:t>העצמית</w:t>
      </w:r>
      <w:r>
        <w:rPr>
          <w:rtl w:val="true"/>
          <w:lang w:eastAsia="en-US"/>
        </w:rPr>
        <w:t xml:space="preserve"> </w:t>
      </w:r>
      <w:r>
        <w:rPr>
          <w:rFonts w:cs="FrankRuehl"/>
          <w:rtl w:val="true"/>
          <w:lang w:eastAsia="en-US"/>
        </w:rPr>
        <w:t>במבחן</w:t>
      </w:r>
      <w:r>
        <w:rPr>
          <w:rtl w:val="true"/>
          <w:lang w:eastAsia="en-US"/>
        </w:rPr>
        <w:t xml:space="preserve"> </w:t>
      </w:r>
      <w:r>
        <w:rPr>
          <w:rFonts w:cs="FrankRuehl"/>
          <w:rtl w:val="true"/>
          <w:lang w:eastAsia="en-US"/>
        </w:rPr>
        <w:t>הפסיקה</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34</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המסורת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דגלה</w:t>
      </w:r>
      <w:r>
        <w:rPr>
          <w:rtl w:val="true"/>
          <w:lang w:eastAsia="en-US"/>
        </w:rPr>
        <w:t xml:space="preserve"> </w:t>
      </w:r>
      <w:r>
        <w:rPr>
          <w:rFonts w:cs="FrankRuehl"/>
          <w:rtl w:val="true"/>
          <w:lang w:eastAsia="en-US"/>
        </w:rPr>
        <w:t>בטיעון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בסוגיות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הצורני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קבלת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חדש</w:t>
      </w:r>
      <w:r>
        <w:rPr>
          <w:rtl w:val="true"/>
          <w:lang w:eastAsia="en-US"/>
        </w:rPr>
        <w:t xml:space="preserve"> </w:t>
      </w:r>
      <w:r>
        <w:rPr>
          <w:rFonts w:cs="FrankRuehl"/>
          <w:rtl w:val="true"/>
          <w:lang w:eastAsia="en-US"/>
        </w:rPr>
        <w:t>(</w:t>
      </w:r>
      <w:r>
        <w:rPr>
          <w:rFonts w:cs="FrankRuehl"/>
          <w:rtl w:val="true"/>
          <w:lang w:eastAsia="en-US"/>
        </w:rPr>
        <w:t>כגון</w:t>
      </w:r>
      <w:r>
        <w:rPr>
          <w:rtl w:val="true"/>
          <w:lang w:eastAsia="en-US"/>
        </w:rPr>
        <w:t xml:space="preserve"> </w:t>
      </w:r>
      <w:r>
        <w:rPr>
          <w:rFonts w:cs="FrankRuehl"/>
          <w:rtl w:val="true"/>
          <w:lang w:eastAsia="en-US"/>
        </w:rPr>
        <w:t>דרישה</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30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וגם</w:t>
      </w:r>
      <w:r>
        <w:rPr>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9</w:t>
      </w:r>
      <w:r>
        <w:rPr>
          <w:rFonts w:cs="FrankRuehl"/>
          <w:rtl w:val="true"/>
          <w:lang w:eastAsia="en-US"/>
        </w:rPr>
        <w:t>א</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34</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ל</w:t>
      </w:r>
      <w:hyperlink r:id="rId30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משק</w:t>
        </w:r>
        <w:r>
          <w:rPr>
            <w:rStyle w:val="InternetLink"/>
            <w:rtl w:val="true"/>
            <w:lang w:eastAsia="en-US"/>
          </w:rPr>
          <w:t xml:space="preserve"> </w:t>
        </w:r>
        <w:r>
          <w:rPr>
            <w:rStyle w:val="InternetLink"/>
            <w:rFonts w:cs="FrankRuehl"/>
            <w:rtl w:val="true"/>
            <w:lang w:eastAsia="en-US"/>
          </w:rPr>
          <w:t>המדינה</w:t>
        </w:r>
      </w:hyperlink>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56</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44</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45</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42</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מתשכ</w:t>
      </w:r>
      <w:r>
        <w:rPr>
          <w:rFonts w:cs="FrankRuehl"/>
          <w:rtl w:val="true"/>
          <w:lang w:eastAsia="en-US"/>
        </w:rPr>
        <w:t>"</w:t>
      </w:r>
      <w:r>
        <w:rPr>
          <w:rFonts w:cs="FrankRuehl"/>
          <w:rtl w:val="true"/>
          <w:lang w:eastAsia="en-US"/>
        </w:rPr>
        <w:t>ח</w:t>
      </w:r>
      <w:r>
        <w:rPr>
          <w:rFonts w:cs="FrankRuehl"/>
          <w:rtl w:val="true"/>
          <w:lang w:eastAsia="en-US"/>
        </w:rPr>
        <w:t xml:space="preserve">, </w:t>
      </w:r>
      <w:r>
        <w:rPr>
          <w:rFonts w:cs="FrankRuehl"/>
          <w:rtl w:val="true"/>
          <w:lang w:eastAsia="en-US"/>
        </w:rPr>
        <w:t>וסעיף</w:t>
      </w:r>
      <w:r>
        <w:rPr>
          <w:rtl w:val="true"/>
          <w:lang w:eastAsia="en-US"/>
        </w:rPr>
        <w:t xml:space="preserve"> </w:t>
      </w:r>
      <w:r>
        <w:rPr>
          <w:rFonts w:cs="FrankRuehl"/>
          <w:lang w:eastAsia="en-US"/>
        </w:rPr>
        <w:t>56</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25</w:t>
      </w:r>
      <w:r>
        <w:rPr>
          <w:rFonts w:cs="FrankRuehl"/>
          <w:rtl w:val="true"/>
          <w:lang w:eastAsia="en-US"/>
        </w:rPr>
        <w:t>ל</w:t>
      </w:r>
      <w:hyperlink r:id="rId30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נשיא</w:t>
        </w:r>
        <w:r>
          <w:rPr>
            <w:rStyle w:val="InternetLink"/>
            <w:rtl w:val="true"/>
            <w:lang w:eastAsia="en-US"/>
          </w:rPr>
          <w:t xml:space="preserve"> </w:t>
        </w:r>
        <w:r>
          <w:rPr>
            <w:rStyle w:val="InternetLink"/>
            <w:rFonts w:cs="FrankRuehl"/>
            <w:rtl w:val="true"/>
            <w:lang w:eastAsia="en-US"/>
          </w:rPr>
          <w:t>המדינה</w:t>
        </w:r>
      </w:hyperlink>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22</w:t>
      </w:r>
      <w:r>
        <w:rPr>
          <w:rFonts w:cs="FrankRuehl"/>
          <w:rtl w:val="true"/>
          <w:lang w:eastAsia="en-US"/>
        </w:rPr>
        <w:t>ל</w:t>
      </w:r>
      <w:hyperlink r:id="rId30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השפיטה</w:t>
        </w:r>
      </w:hyperlink>
      <w:r>
        <w:rPr>
          <w:rFonts w:cs="FrankRuehl"/>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המהותי</w:t>
      </w:r>
      <w:r>
        <w:rPr>
          <w:rtl w:val="true"/>
          <w:lang w:eastAsia="en-US"/>
        </w:rPr>
        <w:t xml:space="preserve"> </w:t>
      </w:r>
      <w:r>
        <w:rPr>
          <w:rFonts w:cs="FrankRuehl"/>
          <w:rtl w:val="true"/>
          <w:lang w:eastAsia="en-US"/>
        </w:rPr>
        <w:t>(</w:t>
      </w:r>
      <w:r>
        <w:rPr>
          <w:rFonts w:cs="FrankRuehl"/>
          <w:rtl w:val="true"/>
          <w:lang w:eastAsia="en-US"/>
        </w:rPr>
        <w:t>כדוגמת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 xml:space="preserve">, </w:t>
      </w:r>
      <w:r>
        <w:rPr>
          <w:rFonts w:cs="FrankRuehl"/>
          <w:rtl w:val="true"/>
          <w:lang w:eastAsia="en-US"/>
        </w:rPr>
        <w:t>רישה</w:t>
      </w:r>
      <w:r>
        <w:rPr>
          <w:rFonts w:cs="FrankRuehl"/>
          <w:rtl w:val="true"/>
          <w:lang w:eastAsia="en-US"/>
        </w:rPr>
        <w:t xml:space="preserve">, </w:t>
      </w:r>
      <w:r>
        <w:rPr>
          <w:rFonts w:cs="FrankRuehl"/>
          <w:rtl w:val="true"/>
          <w:lang w:eastAsia="en-US"/>
        </w:rPr>
        <w:t>ל</w:t>
      </w:r>
      <w:hyperlink r:id="rId31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31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עוררין</w:t>
      </w:r>
      <w:r>
        <w:rPr>
          <w:rtl w:val="true"/>
          <w:lang w:eastAsia="en-US"/>
        </w:rPr>
        <w:t xml:space="preserve"> </w:t>
      </w:r>
      <w:r>
        <w:rPr>
          <w:rFonts w:cs="FrankRuehl"/>
          <w:rtl w:val="true"/>
          <w:lang w:eastAsia="en-US"/>
        </w:rPr>
        <w:t>בפסיקה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להוציא</w:t>
      </w:r>
      <w:r>
        <w:rPr>
          <w:rtl w:val="true"/>
          <w:lang w:eastAsia="en-US"/>
        </w:rPr>
        <w:t xml:space="preserve"> </w:t>
      </w:r>
      <w:r>
        <w:rPr>
          <w:rFonts w:cs="FrankRuehl"/>
          <w:rtl w:val="true"/>
          <w:lang w:eastAsia="en-US"/>
        </w:rPr>
        <w:t>תחת</w:t>
      </w:r>
      <w:r>
        <w:rPr>
          <w:rtl w:val="true"/>
          <w:lang w:eastAsia="en-US"/>
        </w:rPr>
        <w:t xml:space="preserve"> </w:t>
      </w:r>
      <w:r>
        <w:rPr>
          <w:rFonts w:cs="FrankRuehl"/>
          <w:rtl w:val="true"/>
          <w:lang w:eastAsia="en-US"/>
        </w:rPr>
        <w:t>ידה</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w:t>
      </w:r>
      <w:r>
        <w:rPr>
          <w:rFonts w:cs="FrankRuehl"/>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המשוריינת</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4</w:t>
      </w:r>
      <w:r>
        <w:rPr>
          <w:rFonts w:cs="FrankRuehl"/>
          <w:rtl w:val="true"/>
          <w:lang w:eastAsia="en-US"/>
        </w:rPr>
        <w:t>ל</w:t>
      </w:r>
      <w:hyperlink r:id="rId31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העניין</w:t>
      </w:r>
      <w:r>
        <w:rPr>
          <w:rtl w:val="true"/>
          <w:lang w:eastAsia="en-US"/>
        </w:rPr>
        <w:t xml:space="preserve"> </w:t>
      </w:r>
      <w:r>
        <w:rPr>
          <w:rFonts w:cs="FrankRuehl"/>
          <w:rtl w:val="true"/>
          <w:lang w:eastAsia="en-US"/>
        </w:rPr>
        <w:t>עלה</w:t>
      </w:r>
      <w:r>
        <w:rPr>
          <w:rtl w:val="true"/>
          <w:lang w:eastAsia="en-US"/>
        </w:rPr>
        <w:t xml:space="preserve"> </w:t>
      </w:r>
      <w:r>
        <w:rPr>
          <w:rFonts w:cs="FrankRuehl"/>
          <w:rtl w:val="true"/>
          <w:lang w:eastAsia="en-US"/>
        </w:rPr>
        <w:t>פעם</w:t>
      </w:r>
      <w:r>
        <w:rPr>
          <w:rtl w:val="true"/>
          <w:lang w:eastAsia="en-US"/>
        </w:rPr>
        <w:t xml:space="preserve"> </w:t>
      </w:r>
      <w:r>
        <w:rPr>
          <w:rFonts w:cs="FrankRuehl"/>
          <w:rtl w:val="true"/>
          <w:lang w:eastAsia="en-US"/>
        </w:rPr>
        <w:t>נוספת</w:t>
      </w:r>
      <w:r>
        <w:rPr>
          <w:rtl w:val="true"/>
          <w:lang w:eastAsia="en-US"/>
        </w:rPr>
        <w:t xml:space="preserve"> </w:t>
      </w:r>
      <w:r>
        <w:rPr>
          <w:rFonts w:cs="FrankRuehl"/>
          <w:rtl w:val="true"/>
          <w:lang w:eastAsia="en-US"/>
        </w:rPr>
        <w:t>ב</w:t>
      </w:r>
      <w:hyperlink r:id="rId31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246/81</w:t>
        </w:r>
      </w:hyperlink>
      <w:r>
        <w:rPr>
          <w:rFonts w:cs="FrankRuehl"/>
          <w:rtl w:val="true"/>
          <w:lang w:eastAsia="en-US"/>
        </w:rPr>
        <w:t xml:space="preserve">, </w:t>
      </w:r>
      <w:r>
        <w:rPr>
          <w:rFonts w:cs="FrankRuehl"/>
          <w:lang w:eastAsia="en-US"/>
        </w:rPr>
        <w:t>260</w:t>
      </w:r>
      <w:r>
        <w:rPr>
          <w:rFonts w:cs="FrankRuehl"/>
          <w:rtl w:val="true"/>
          <w:lang w:eastAsia="en-US"/>
        </w:rPr>
        <w:t>אגודת</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ארץ</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השידור</w:t>
      </w:r>
      <w:r>
        <w:rPr>
          <w:rtl w:val="true"/>
          <w:lang w:eastAsia="en-US"/>
        </w:rPr>
        <w:t xml:space="preserve"> </w:t>
      </w:r>
      <w:r>
        <w:rPr>
          <w:rFonts w:cs="FrankRuehl"/>
          <w:rtl w:val="true"/>
          <w:lang w:eastAsia="en-US"/>
        </w:rPr>
        <w:t>ואח</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אגודת</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ארץ</w:t>
      </w:r>
      <w:r>
        <w:rPr>
          <w:rtl w:val="true"/>
          <w:lang w:eastAsia="en-US"/>
        </w:rPr>
        <w:t xml:space="preserve"> </w:t>
      </w:r>
      <w:r>
        <w:rPr>
          <w:rFonts w:cs="FrankRuehl"/>
          <w:rtl w:val="true"/>
          <w:lang w:eastAsia="en-US"/>
        </w:rPr>
        <w:t>[</w:t>
      </w:r>
      <w:r>
        <w:rPr>
          <w:rFonts w:cs="FrankRuehl"/>
          <w:lang w:eastAsia="en-US"/>
        </w:rPr>
        <w:t>19</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31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שב</w:t>
      </w:r>
      <w:r>
        <w:rPr>
          <w:rtl w:val="true"/>
          <w:lang w:eastAsia="en-US"/>
        </w:rPr>
        <w:t xml:space="preserve"> </w:t>
      </w:r>
      <w:r>
        <w:rPr>
          <w:rFonts w:cs="FrankRuehl"/>
          <w:rtl w:val="true"/>
          <w:lang w:eastAsia="en-US"/>
        </w:rPr>
        <w:t>ועלה</w:t>
      </w:r>
      <w:r>
        <w:rPr>
          <w:rtl w:val="true"/>
          <w:lang w:eastAsia="en-US"/>
        </w:rPr>
        <w:t xml:space="preserve"> </w:t>
      </w:r>
      <w:r>
        <w:rPr>
          <w:rFonts w:cs="FrankRuehl"/>
          <w:rtl w:val="true"/>
          <w:lang w:eastAsia="en-US"/>
        </w:rPr>
        <w:t>ב</w:t>
      </w:r>
      <w:hyperlink r:id="rId31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141/82</w:t>
        </w:r>
      </w:hyperlink>
      <w:r>
        <w:rPr>
          <w:rFonts w:cs="FrankRuehl"/>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וא</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w:t>
      </w:r>
      <w:r>
        <w:rPr>
          <w:rFonts w:cs="FrankRuehl"/>
          <w:lang w:eastAsia="en-US"/>
        </w:rPr>
        <w:t>20</w:t>
      </w:r>
      <w:r>
        <w:rPr>
          <w:rFonts w:cs="FrankRuehl"/>
          <w:rtl w:val="true"/>
          <w:lang w:eastAsia="en-US"/>
        </w:rPr>
        <w:t xml:space="preserve">]). </w:t>
      </w:r>
      <w:r>
        <w:rPr>
          <w:rFonts w:cs="FrankRuehl"/>
          <w:rtl w:val="true"/>
          <w:lang w:eastAsia="en-US"/>
        </w:rPr>
        <w:t>ב</w:t>
      </w:r>
      <w:hyperlink r:id="rId31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142/89</w:t>
        </w:r>
      </w:hyperlink>
      <w:r>
        <w:rPr>
          <w:rFonts w:cs="FrankRuehl"/>
          <w:rtl w:val="true"/>
          <w:lang w:eastAsia="en-US"/>
        </w:rPr>
        <w:t xml:space="preserve">, </w:t>
      </w:r>
      <w:r>
        <w:rPr>
          <w:rFonts w:cs="FrankRuehl"/>
          <w:lang w:eastAsia="en-US"/>
        </w:rPr>
        <w:t>172</w:t>
      </w:r>
      <w:r>
        <w:rPr>
          <w:rFonts w:cs="FrankRuehl"/>
          <w:rtl w:val="true"/>
          <w:lang w:eastAsia="en-US"/>
        </w:rPr>
        <w:t>תנועה</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לב</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ורוח</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ואח</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571</w:t>
      </w:r>
      <w:r>
        <w:rPr>
          <w:rFonts w:cs="FrankRuehl"/>
          <w:rtl w:val="true"/>
          <w:lang w:eastAsia="en-US"/>
        </w:rPr>
        <w:t xml:space="preserve">, </w:t>
      </w:r>
      <w:r>
        <w:rPr>
          <w:rFonts w:cs="FrankRuehl"/>
          <w:rtl w:val="true"/>
          <w:lang w:eastAsia="en-US"/>
        </w:rPr>
        <w:t>אומר</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לנשיא</w:t>
      </w:r>
      <w:r>
        <w:rPr>
          <w:rtl w:val="true"/>
          <w:lang w:eastAsia="en-US"/>
        </w:rPr>
        <w:t xml:space="preserve"> </w:t>
      </w:r>
      <w:r>
        <w:rPr>
          <w:rFonts w:cs="FrankRuehl"/>
          <w:rtl w:val="true"/>
          <w:lang w:eastAsia="en-US"/>
        </w:rPr>
        <w:t>אלון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ריבונותה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הנראה</w:t>
      </w:r>
      <w:r>
        <w:rPr>
          <w:rtl w:val="true"/>
          <w:lang w:eastAsia="en-US"/>
        </w:rPr>
        <w:t xml:space="preserve"> </w:t>
      </w:r>
      <w:r>
        <w:rPr>
          <w:rFonts w:cs="FrankRuehl"/>
          <w:rtl w:val="true"/>
          <w:lang w:eastAsia="en-US"/>
        </w:rPr>
        <w:t>בעיניה</w:t>
      </w:r>
      <w:r>
        <w:rPr>
          <w:rFonts w:cs="FrankRuehl"/>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רשאים</w:t>
      </w:r>
      <w:r>
        <w:rPr>
          <w:rtl w:val="true"/>
          <w:lang w:eastAsia="en-US"/>
        </w:rPr>
        <w:t xml:space="preserve"> </w:t>
      </w:r>
      <w:r>
        <w:rPr>
          <w:rFonts w:cs="FrankRuehl"/>
          <w:rtl w:val="true"/>
          <w:lang w:eastAsia="en-US"/>
        </w:rPr>
        <w:t>להרהר</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חקיקתה</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חברי</w:t>
      </w:r>
      <w:r>
        <w:rPr>
          <w:rtl w:val="true"/>
          <w:lang w:eastAsia="en-US"/>
        </w:rPr>
        <w:t xml:space="preserve"> </w:t>
      </w:r>
      <w:r>
        <w:rPr>
          <w:rFonts w:cs="FrankRuehl"/>
          <w:rtl w:val="true"/>
          <w:lang w:eastAsia="en-US"/>
        </w:rPr>
        <w:t>הנכבד</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ברק</w:t>
      </w:r>
      <w:r>
        <w:rPr>
          <w:rFonts w:cs="FrankRuehl"/>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הוענק</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31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w:t>
      </w:r>
      <w:r>
        <w:rPr>
          <w:rFonts w:cs="FrankRuehl"/>
          <w:rtl w:val="true"/>
          <w:lang w:eastAsia="en-US"/>
        </w:rPr>
        <w:t>תופס</w:t>
      </w:r>
      <w:r>
        <w:rPr>
          <w:rtl w:val="true"/>
          <w:lang w:eastAsia="en-US"/>
        </w:rPr>
        <w:t xml:space="preserve"> </w:t>
      </w:r>
      <w:r>
        <w:rPr>
          <w:rFonts w:cs="FrankRuehl"/>
          <w:rtl w:val="true"/>
          <w:lang w:eastAsia="en-US"/>
        </w:rPr>
        <w:t>בשיטתנו</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מכירים</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לפעול</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ולהכין</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יהוו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פרקיה</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המדינה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539</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בפסיקה</w:t>
      </w:r>
      <w:r>
        <w:rPr>
          <w:rtl w:val="true"/>
          <w:lang w:eastAsia="en-US"/>
        </w:rPr>
        <w:t xml:space="preserve"> </w:t>
      </w:r>
      <w:r>
        <w:rPr>
          <w:rFonts w:cs="FrankRuehl"/>
          <w:rtl w:val="true"/>
          <w:lang w:eastAsia="en-US"/>
        </w:rPr>
        <w:t>השגה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משוריינות</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ולסמכותו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הסותר</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w:t>
      </w:r>
      <w:r>
        <w:rPr>
          <w:rFonts w:cs="FrankRuehl"/>
          <w:rtl w:val="true"/>
          <w:lang w:eastAsia="en-US"/>
        </w:rPr>
        <w:t>דבריי</w:t>
      </w:r>
      <w:r>
        <w:rPr>
          <w:rtl w:val="true"/>
          <w:lang w:eastAsia="en-US"/>
        </w:rPr>
        <w:t xml:space="preserve"> </w:t>
      </w:r>
      <w:r>
        <w:rPr>
          <w:rFonts w:cs="FrankRuehl"/>
          <w:rtl w:val="true"/>
          <w:lang w:eastAsia="en-US"/>
        </w:rPr>
        <w:t>ב</w:t>
      </w:r>
      <w:hyperlink r:id="rId31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669/85</w:t>
        </w:r>
      </w:hyperlink>
      <w:r>
        <w:rPr>
          <w:rFonts w:cs="FrankRuehl"/>
          <w:rtl w:val="true"/>
          <w:lang w:eastAsia="en-US"/>
        </w:rPr>
        <w:t xml:space="preserve">, </w:t>
      </w:r>
      <w:r>
        <w:rPr>
          <w:rFonts w:cs="FrankRuehl"/>
          <w:lang w:eastAsia="en-US"/>
        </w:rPr>
        <w:t>24/86</w:t>
      </w:r>
      <w:r>
        <w:rPr>
          <w:rFonts w:cs="FrankRuehl"/>
          <w:rtl w:val="true"/>
          <w:lang w:eastAsia="en-US"/>
        </w:rPr>
        <w:t xml:space="preserve">, </w:t>
      </w:r>
      <w:r>
        <w:rPr>
          <w:rFonts w:cs="FrankRuehl"/>
          <w:lang w:eastAsia="en-US"/>
        </w:rPr>
        <w:t>131</w:t>
      </w:r>
      <w:r>
        <w:rPr>
          <w:rFonts w:cs="FrankRuehl"/>
          <w:rtl w:val="true"/>
          <w:lang w:eastAsia="en-US"/>
        </w:rPr>
        <w:t>כהנא</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22</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w:t>
      </w:r>
      <w:r>
        <w:rPr>
          <w:rFonts w:cs="FrankRuehl"/>
          <w:lang w:eastAsia="en-US"/>
        </w:rPr>
        <w:t>35</w:t>
      </w:r>
      <w:r>
        <w:rPr>
          <w:rFonts w:cs="FrankRuehl"/>
          <w:rtl w:val="true"/>
          <w:lang w:eastAsia="en-US"/>
        </w:rPr>
        <w:t>המסקנה</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המסורת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קלטה</w:t>
      </w:r>
      <w:r>
        <w:rPr>
          <w:rFonts w:cs="FrankRuehl"/>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למעשה</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כבילת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זכתה</w:t>
      </w:r>
      <w:r>
        <w:rPr>
          <w:rtl w:val="true"/>
          <w:lang w:eastAsia="en-US"/>
        </w:rPr>
        <w:t xml:space="preserve"> </w:t>
      </w:r>
      <w:r>
        <w:rPr>
          <w:rFonts w:cs="FrankRuehl"/>
          <w:rtl w:val="true"/>
          <w:lang w:eastAsia="en-US"/>
        </w:rPr>
        <w:t>לגושפנקא</w:t>
      </w:r>
      <w:r>
        <w:rPr>
          <w:rtl w:val="true"/>
          <w:lang w:eastAsia="en-US"/>
        </w:rPr>
        <w:t xml:space="preserve"> </w:t>
      </w:r>
      <w:r>
        <w:rPr>
          <w:rFonts w:cs="FrankRuehl"/>
          <w:rtl w:val="true"/>
          <w:lang w:eastAsia="en-US"/>
        </w:rPr>
        <w:t>ממלכתית</w:t>
      </w:r>
      <w:r>
        <w:rPr>
          <w:rFonts w:cs="FrankRuehl"/>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הכבילה</w:t>
      </w:r>
      <w:r>
        <w:rPr>
          <w:rtl w:val="true"/>
          <w:lang w:eastAsia="en-US"/>
        </w:rPr>
        <w:t xml:space="preserve"> </w:t>
      </w:r>
      <w:r>
        <w:rPr>
          <w:rFonts w:cs="FrankRuehl"/>
          <w:rtl w:val="true"/>
          <w:lang w:eastAsia="en-US"/>
        </w:rPr>
        <w:t>הצורנית</w:t>
      </w:r>
      <w:r>
        <w:rPr>
          <w:rFonts w:cs="FrankRuehl"/>
          <w:rtl w:val="true"/>
          <w:lang w:eastAsia="en-US"/>
        </w:rPr>
        <w:t xml:space="preserve">, </w:t>
      </w:r>
      <w:r>
        <w:rPr>
          <w:rFonts w:cs="FrankRuehl"/>
          <w:rtl w:val="true"/>
          <w:lang w:eastAsia="en-US"/>
        </w:rPr>
        <w:t>ובשלב</w:t>
      </w:r>
      <w:r>
        <w:rPr>
          <w:rtl w:val="true"/>
          <w:lang w:eastAsia="en-US"/>
        </w:rPr>
        <w:t xml:space="preserve"> </w:t>
      </w:r>
      <w:r>
        <w:rPr>
          <w:rFonts w:cs="FrankRuehl"/>
          <w:rtl w:val="true"/>
          <w:lang w:eastAsia="en-US"/>
        </w:rPr>
        <w:t>השני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הכבילה</w:t>
      </w:r>
      <w:r>
        <w:rPr>
          <w:rtl w:val="true"/>
          <w:lang w:eastAsia="en-US"/>
        </w:rPr>
        <w:t xml:space="preserve"> </w:t>
      </w:r>
      <w:r>
        <w:rPr>
          <w:rFonts w:cs="FrankRuehl"/>
          <w:rtl w:val="true"/>
          <w:lang w:eastAsia="en-US"/>
        </w:rPr>
        <w:t>המהותית</w:t>
      </w:r>
      <w:r>
        <w:rPr>
          <w:rFonts w:cs="FrankRuehl"/>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לכבילה</w:t>
      </w:r>
      <w:r>
        <w:rPr>
          <w:rtl w:val="true"/>
          <w:lang w:eastAsia="en-US"/>
        </w:rPr>
        <w:t xml:space="preserve"> </w:t>
      </w:r>
      <w:r>
        <w:rPr>
          <w:rFonts w:cs="FrankRuehl"/>
          <w:rtl w:val="true"/>
          <w:lang w:eastAsia="en-US"/>
        </w:rPr>
        <w:t>הצורנית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ההלכה</w:t>
      </w:r>
      <w:r>
        <w:rPr>
          <w:rtl w:val="true"/>
          <w:lang w:eastAsia="en-US"/>
        </w:rPr>
        <w:t xml:space="preserve"> </w:t>
      </w:r>
      <w:r>
        <w:rPr>
          <w:rFonts w:cs="FrankRuehl"/>
          <w:rtl w:val="true"/>
          <w:lang w:eastAsia="en-US"/>
        </w:rPr>
        <w:t>המנחה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הילכת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נתקבל</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הדרושה</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בעקרון</w:t>
      </w:r>
      <w:r>
        <w:rPr>
          <w:rtl w:val="true"/>
          <w:lang w:eastAsia="en-US"/>
        </w:rPr>
        <w:t xml:space="preserve"> </w:t>
      </w:r>
      <w:r>
        <w:rPr>
          <w:rFonts w:cs="FrankRuehl"/>
          <w:rtl w:val="true"/>
          <w:lang w:eastAsia="en-US"/>
        </w:rPr>
        <w:t>שוויון</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פגום</w:t>
      </w:r>
      <w:r>
        <w:rPr>
          <w:rtl w:val="true"/>
          <w:lang w:eastAsia="en-US"/>
        </w:rPr>
        <w:t xml:space="preserve"> </w:t>
      </w:r>
      <w:r>
        <w:rPr>
          <w:rFonts w:cs="FrankRuehl"/>
          <w:rtl w:val="true"/>
          <w:lang w:eastAsia="en-US"/>
        </w:rPr>
        <w:t>וכפוף</w:t>
      </w:r>
      <w:r>
        <w:rPr>
          <w:rtl w:val="true"/>
          <w:lang w:eastAsia="en-US"/>
        </w:rPr>
        <w:t xml:space="preserve"> </w:t>
      </w:r>
      <w:r>
        <w:rPr>
          <w:rFonts w:cs="FrankRuehl"/>
          <w:rtl w:val="true"/>
          <w:lang w:eastAsia="en-US"/>
        </w:rPr>
        <w:t>לתרופה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קיבלה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פסיקתו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הסירה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אי</w:t>
      </w:r>
      <w:r>
        <w:rPr>
          <w:rtl w:val="true"/>
          <w:lang w:eastAsia="en-US"/>
        </w:rPr>
        <w:t xml:space="preserve"> </w:t>
      </w:r>
      <w:r>
        <w:rPr>
          <w:rFonts w:cs="FrankRuehl"/>
          <w:rtl w:val="true"/>
          <w:lang w:eastAsia="en-US"/>
        </w:rPr>
        <w:t>השוויון</w:t>
      </w:r>
      <w:r>
        <w:rPr>
          <w:rtl w:val="true"/>
          <w:lang w:eastAsia="en-US"/>
        </w:rPr>
        <w:t xml:space="preserve"> </w:t>
      </w:r>
      <w:r>
        <w:rPr>
          <w:rFonts w:cs="FrankRuehl"/>
          <w:rtl w:val="true"/>
          <w:lang w:eastAsia="en-US"/>
        </w:rPr>
        <w:t>כלפי</w:t>
      </w:r>
      <w:r>
        <w:rPr>
          <w:rtl w:val="true"/>
          <w:lang w:eastAsia="en-US"/>
        </w:rPr>
        <w:t xml:space="preserve"> </w:t>
      </w:r>
      <w:r>
        <w:rPr>
          <w:rFonts w:cs="FrankRuehl"/>
          <w:rtl w:val="true"/>
          <w:lang w:eastAsia="en-US"/>
        </w:rPr>
        <w:t>רשימות</w:t>
      </w:r>
      <w:r>
        <w:rPr>
          <w:rtl w:val="true"/>
          <w:lang w:eastAsia="en-US"/>
        </w:rPr>
        <w:t xml:space="preserve"> </w:t>
      </w:r>
      <w:r>
        <w:rPr>
          <w:rFonts w:cs="FrankRuehl"/>
          <w:rtl w:val="true"/>
          <w:lang w:eastAsia="en-US"/>
        </w:rPr>
        <w:t>חדשות</w:t>
      </w:r>
      <w:r>
        <w:rPr>
          <w:rtl w:val="true"/>
          <w:lang w:eastAsia="en-US"/>
        </w:rPr>
        <w:t xml:space="preserve"> </w:t>
      </w:r>
      <w:r>
        <w:rPr>
          <w:rFonts w:cs="FrankRuehl"/>
          <w:rtl w:val="true"/>
          <w:lang w:eastAsia="en-US"/>
        </w:rPr>
        <w:t>המשתתפות</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וחוקקה</w:t>
      </w:r>
      <w:r>
        <w:rPr>
          <w:rtl w:val="true"/>
          <w:lang w:eastAsia="en-US"/>
        </w:rPr>
        <w:t xml:space="preserve"> </w:t>
      </w:r>
      <w:r>
        <w:rPr>
          <w:rFonts w:cs="FrankRuehl"/>
          <w:rtl w:val="true"/>
          <w:lang w:eastAsia="en-US"/>
        </w:rPr>
        <w:t>את</w:t>
      </w:r>
      <w:r>
        <w:rPr>
          <w:rtl w:val="true"/>
          <w:lang w:eastAsia="en-US"/>
        </w:rPr>
        <w:t xml:space="preserve"> </w:t>
      </w:r>
      <w:hyperlink r:id="rId319">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מימון</w:t>
        </w:r>
        <w:r>
          <w:rPr>
            <w:rStyle w:val="InternetLink"/>
            <w:rtl w:val="true"/>
            <w:lang w:eastAsia="en-US"/>
          </w:rPr>
          <w:t xml:space="preserve"> </w:t>
        </w:r>
        <w:r>
          <w:rPr>
            <w:rStyle w:val="InternetLink"/>
            <w:rFonts w:cs="FrankRuehl"/>
            <w:rtl w:val="true"/>
            <w:lang w:eastAsia="en-US"/>
          </w:rPr>
          <w:t>מפלגות</w:t>
        </w:r>
      </w:hyperlink>
      <w:r>
        <w:rPr>
          <w:rFonts w:cs="FrankRuehl"/>
          <w:rtl w:val="true"/>
          <w:lang w:eastAsia="en-US"/>
        </w:rPr>
        <w:t xml:space="preserve">, </w:t>
      </w:r>
      <w:r>
        <w:rPr>
          <w:rFonts w:cs="FrankRuehl"/>
          <w:rtl w:val="true"/>
          <w:lang w:eastAsia="en-US"/>
        </w:rPr>
        <w:t>תשל</w:t>
      </w:r>
      <w:r>
        <w:rPr>
          <w:rFonts w:cs="FrankRuehl"/>
          <w:rtl w:val="true"/>
          <w:lang w:eastAsia="en-US"/>
        </w:rPr>
        <w:t>"</w:t>
      </w:r>
      <w:r>
        <w:rPr>
          <w:rFonts w:cs="FrankRuehl"/>
          <w:rtl w:val="true"/>
          <w:lang w:eastAsia="en-US"/>
        </w:rPr>
        <w:t>ג</w:t>
      </w:r>
      <w:r>
        <w:rPr>
          <w:rFonts w:cs="FrankRuehl"/>
          <w:rtl w:val="true"/>
          <w:lang w:eastAsia="en-US"/>
        </w:rPr>
        <w:t>-</w:t>
      </w:r>
      <w:r>
        <w:rPr>
          <w:rFonts w:cs="FrankRuehl"/>
          <w:lang w:eastAsia="en-US"/>
        </w:rPr>
        <w:t>1973</w:t>
      </w:r>
      <w:r>
        <w:rPr>
          <w:rFonts w:cs="FrankRuehl"/>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את</w:t>
      </w:r>
      <w:r>
        <w:rPr>
          <w:rtl w:val="true"/>
          <w:lang w:eastAsia="en-US"/>
        </w:rPr>
        <w:t xml:space="preserve"> </w:t>
      </w:r>
      <w:hyperlink r:id="rId320">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הבחירות</w:t>
        </w:r>
        <w:r>
          <w:rPr>
            <w:rStyle w:val="InternetLink"/>
            <w:rtl w:val="true"/>
            <w:lang w:eastAsia="en-US"/>
          </w:rPr>
          <w:t xml:space="preserve"> </w:t>
        </w:r>
        <w:r>
          <w:rPr>
            <w:rStyle w:val="InternetLink"/>
            <w:rFonts w:cs="FrankRuehl"/>
            <w:rtl w:val="true"/>
            <w:lang w:eastAsia="en-US"/>
          </w:rPr>
          <w:t>לכנסת</w:t>
        </w:r>
      </w:hyperlink>
      <w:r>
        <w:rPr>
          <w:rtl w:val="true"/>
          <w:lang w:eastAsia="en-US"/>
        </w:rPr>
        <w:t xml:space="preserve"> </w:t>
      </w:r>
      <w:r>
        <w:rPr>
          <w:rFonts w:cs="FrankRuehl"/>
          <w:rtl w:val="true"/>
          <w:lang w:eastAsia="en-US"/>
        </w:rPr>
        <w:t>(</w:t>
      </w:r>
      <w:r>
        <w:rPr>
          <w:rFonts w:cs="FrankRuehl"/>
          <w:rtl w:val="true"/>
          <w:lang w:eastAsia="en-US"/>
        </w:rPr>
        <w:t>אישור</w:t>
      </w:r>
      <w:r>
        <w:rPr>
          <w:rtl w:val="true"/>
          <w:lang w:eastAsia="en-US"/>
        </w:rPr>
        <w:t xml:space="preserve"> </w:t>
      </w:r>
      <w:r>
        <w:rPr>
          <w:rFonts w:cs="FrankRuehl"/>
          <w:rtl w:val="true"/>
          <w:lang w:eastAsia="en-US"/>
        </w:rPr>
        <w:t>תקפם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חוקים</w:t>
      </w:r>
      <w:r>
        <w:rPr>
          <w:rFonts w:cs="FrankRuehl"/>
          <w:rtl w:val="true"/>
          <w:lang w:eastAsia="en-US"/>
        </w:rPr>
        <w:t xml:space="preserve">), </w:t>
      </w:r>
      <w:r>
        <w:rPr>
          <w:rFonts w:cs="FrankRuehl"/>
          <w:rtl w:val="true"/>
          <w:lang w:eastAsia="en-US"/>
        </w:rPr>
        <w:t>תשכ</w:t>
      </w:r>
      <w:r>
        <w:rPr>
          <w:rFonts w:cs="FrankRuehl"/>
          <w:rtl w:val="true"/>
          <w:lang w:eastAsia="en-US"/>
        </w:rPr>
        <w:t>"</w:t>
      </w:r>
      <w:r>
        <w:rPr>
          <w:rFonts w:cs="FrankRuehl"/>
          <w:rtl w:val="true"/>
          <w:lang w:eastAsia="en-US"/>
        </w:rPr>
        <w:t>ט</w:t>
      </w:r>
      <w:r>
        <w:rPr>
          <w:rFonts w:cs="FrankRuehl"/>
          <w:rtl w:val="true"/>
          <w:lang w:eastAsia="en-US"/>
        </w:rPr>
        <w:t>-</w:t>
      </w:r>
      <w:r>
        <w:rPr>
          <w:rFonts w:cs="FrankRuehl"/>
          <w:rtl w:val="true"/>
          <w:lang w:eastAsia="en-US"/>
        </w:rPr>
        <w:t xml:space="preserve"> .</w:t>
      </w:r>
      <w:r>
        <w:rPr>
          <w:rFonts w:cs="FrankRuehl"/>
          <w:lang w:eastAsia="en-US"/>
        </w:rPr>
        <w:t>1969</w:t>
      </w:r>
      <w:r>
        <w:rPr>
          <w:rFonts w:cs="FrankRuehl"/>
          <w:rtl w:val="true"/>
          <w:lang w:eastAsia="en-US"/>
        </w:rPr>
        <w:t>במרוצת</w:t>
      </w:r>
      <w:r>
        <w:rPr>
          <w:rtl w:val="true"/>
          <w:lang w:eastAsia="en-US"/>
        </w:rPr>
        <w:t xml:space="preserve"> </w:t>
      </w:r>
      <w:r>
        <w:rPr>
          <w:rFonts w:cs="FrankRuehl"/>
          <w:rtl w:val="true"/>
          <w:lang w:eastAsia="en-US"/>
        </w:rPr>
        <w:t>השנים</w:t>
      </w:r>
      <w:r>
        <w:rPr>
          <w:rFonts w:cs="FrankRuehl"/>
          <w:rtl w:val="true"/>
          <w:lang w:eastAsia="en-US"/>
        </w:rPr>
        <w:t xml:space="preserve">, </w:t>
      </w:r>
      <w:r>
        <w:rPr>
          <w:rFonts w:cs="FrankRuehl"/>
          <w:rtl w:val="true"/>
          <w:lang w:eastAsia="en-US"/>
        </w:rPr>
        <w:t>הלכו</w:t>
      </w:r>
      <w:r>
        <w:rPr>
          <w:rtl w:val="true"/>
          <w:lang w:eastAsia="en-US"/>
        </w:rPr>
        <w:t xml:space="preserve"> </w:t>
      </w:r>
      <w:r>
        <w:rPr>
          <w:rFonts w:cs="FrankRuehl"/>
          <w:rtl w:val="true"/>
          <w:lang w:eastAsia="en-US"/>
        </w:rPr>
        <w:t>והתגבשו</w:t>
      </w:r>
      <w:r>
        <w:rPr>
          <w:rtl w:val="true"/>
          <w:lang w:eastAsia="en-US"/>
        </w:rPr>
        <w:t xml:space="preserve"> </w:t>
      </w:r>
      <w:r>
        <w:rPr>
          <w:rFonts w:cs="FrankRuehl"/>
          <w:rtl w:val="true"/>
          <w:lang w:eastAsia="en-US"/>
        </w:rPr>
        <w:t>ההבנה</w:t>
      </w:r>
      <w:r>
        <w:rPr>
          <w:rtl w:val="true"/>
          <w:lang w:eastAsia="en-US"/>
        </w:rPr>
        <w:t xml:space="preserve"> </w:t>
      </w:r>
      <w:r>
        <w:rPr>
          <w:rFonts w:cs="FrankRuehl"/>
          <w:rtl w:val="true"/>
          <w:lang w:eastAsia="en-US"/>
        </w:rPr>
        <w:t>והנוהג</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להיבטים</w:t>
      </w:r>
      <w:r>
        <w:rPr>
          <w:rtl w:val="true"/>
          <w:lang w:eastAsia="en-US"/>
        </w:rPr>
        <w:t xml:space="preserve"> </w:t>
      </w:r>
      <w:r>
        <w:rPr>
          <w:rFonts w:cs="FrankRuehl"/>
          <w:rtl w:val="true"/>
          <w:lang w:eastAsia="en-US"/>
        </w:rPr>
        <w:t>הצורניים</w:t>
      </w:r>
      <w:r>
        <w:rPr>
          <w:rFonts w:cs="FrankRuehl"/>
          <w:rtl w:val="true"/>
          <w:lang w:eastAsia="en-US"/>
        </w:rPr>
        <w:t xml:space="preserve">. </w:t>
      </w:r>
      <w:r>
        <w:rPr>
          <w:rFonts w:cs="FrankRuehl"/>
          <w:rtl w:val="true"/>
          <w:lang w:eastAsia="en-US"/>
        </w:rPr>
        <w:t>נוהג</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זכה</w:t>
      </w:r>
      <w:r>
        <w:rPr>
          <w:rtl w:val="true"/>
          <w:lang w:eastAsia="en-US"/>
        </w:rPr>
        <w:t xml:space="preserve"> </w:t>
      </w:r>
      <w:r>
        <w:rPr>
          <w:rFonts w:cs="FrankRuehl"/>
          <w:rtl w:val="true"/>
          <w:lang w:eastAsia="en-US"/>
        </w:rPr>
        <w:t>לגושפנקא</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והרשות</w:t>
      </w:r>
      <w:r>
        <w:rPr>
          <w:rtl w:val="true"/>
          <w:lang w:eastAsia="en-US"/>
        </w:rPr>
        <w:t xml:space="preserve"> </w:t>
      </w:r>
      <w:r>
        <w:rPr>
          <w:rFonts w:cs="FrankRuehl"/>
          <w:rtl w:val="true"/>
          <w:lang w:eastAsia="en-US"/>
        </w:rPr>
        <w:t>השופטת</w:t>
      </w:r>
      <w:r>
        <w:rPr>
          <w:rtl w:val="true"/>
          <w:lang w:eastAsia="en-US"/>
        </w:rPr>
        <w:t xml:space="preserve"> </w:t>
      </w:r>
      <w:r>
        <w:rPr>
          <w:rFonts w:cs="FrankRuehl"/>
          <w:rtl w:val="true"/>
          <w:lang w:eastAsia="en-US"/>
        </w:rPr>
        <w:t>(</w:t>
      </w:r>
      <w:r>
        <w:rPr>
          <w:rFonts w:cs="FrankRuehl"/>
          <w:rtl w:val="true"/>
          <w:lang w:eastAsia="en-US"/>
        </w:rPr>
        <w:t>פרשת</w:t>
      </w:r>
      <w:r>
        <w:rPr>
          <w:rtl w:val="true"/>
          <w:lang w:eastAsia="en-US"/>
        </w:rPr>
        <w:t xml:space="preserve"> </w:t>
      </w:r>
      <w:r>
        <w:rPr>
          <w:rFonts w:cs="FrankRuehl"/>
          <w:rtl w:val="true"/>
          <w:lang w:eastAsia="en-US"/>
        </w:rPr>
        <w:t>אגודת</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ארץ</w:t>
      </w:r>
      <w:r>
        <w:rPr>
          <w:rtl w:val="true"/>
          <w:lang w:eastAsia="en-US"/>
        </w:rPr>
        <w:t xml:space="preserve"> </w:t>
      </w:r>
      <w:r>
        <w:rPr>
          <w:rFonts w:cs="FrankRuehl"/>
          <w:rtl w:val="true"/>
          <w:lang w:eastAsia="en-US"/>
        </w:rPr>
        <w:t>[</w:t>
      </w:r>
      <w:r>
        <w:rPr>
          <w:rFonts w:cs="FrankRuehl"/>
          <w:lang w:eastAsia="en-US"/>
        </w:rPr>
        <w:t>19</w:t>
      </w:r>
      <w:r>
        <w:rPr>
          <w:rFonts w:cs="FrankRuehl"/>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w:t>
      </w:r>
      <w:r>
        <w:rPr>
          <w:rFonts w:cs="FrankRuehl"/>
          <w:lang w:eastAsia="en-US"/>
        </w:rPr>
        <w:t>20</w:t>
      </w:r>
      <w:r>
        <w:rPr>
          <w:rFonts w:cs="FrankRuehl"/>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ביכולת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הצורני</w:t>
      </w:r>
      <w:r>
        <w:rPr>
          <w:rtl w:val="true"/>
          <w:lang w:eastAsia="en-US"/>
        </w:rPr>
        <w:t xml:space="preserve"> </w:t>
      </w:r>
      <w:r>
        <w:rPr>
          <w:rFonts w:cs="FrankRuehl"/>
          <w:rtl w:val="true"/>
          <w:lang w:eastAsia="en-US"/>
        </w:rPr>
        <w:t>הולידה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המהותי</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הגיונית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להבחין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צורנית</w:t>
      </w:r>
      <w:r>
        <w:rPr>
          <w:rtl w:val="true"/>
          <w:lang w:eastAsia="en-US"/>
        </w:rPr>
        <w:t xml:space="preserve"> </w:t>
      </w:r>
      <w:r>
        <w:rPr>
          <w:rFonts w:cs="FrankRuehl"/>
          <w:rtl w:val="true"/>
          <w:lang w:eastAsia="en-US"/>
        </w:rPr>
        <w:t>לכבילה</w:t>
      </w:r>
      <w:r>
        <w:rPr>
          <w:rtl w:val="true"/>
          <w:lang w:eastAsia="en-US"/>
        </w:rPr>
        <w:t xml:space="preserve"> </w:t>
      </w:r>
      <w:r>
        <w:rPr>
          <w:rFonts w:cs="FrankRuehl"/>
          <w:rtl w:val="true"/>
          <w:lang w:eastAsia="en-US"/>
        </w:rPr>
        <w:t>מהותית</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שמציין</w:t>
      </w:r>
      <w:r>
        <w:rPr>
          <w:rtl w:val="true"/>
          <w:lang w:eastAsia="en-US"/>
        </w:rPr>
        <w:t xml:space="preserve"> </w:t>
      </w:r>
      <w:r>
        <w:rPr>
          <w:rFonts w:cs="FrankRuehl"/>
          <w:rtl w:val="true"/>
          <w:lang w:eastAsia="en-US"/>
        </w:rPr>
        <w:t>נכונה</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w:t>
      </w:r>
      <w:r>
        <w:rPr>
          <w:rFonts w:cs="FrankRuehl"/>
          <w:lang w:eastAsia="en-US"/>
        </w:rPr>
        <w:t>nimmer</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1231</w:t>
      </w:r>
      <w:r>
        <w:rPr>
          <w:rFonts w:cs="FrankRuehl"/>
          <w:rtl w:val="true"/>
          <w:lang w:eastAsia="en-US"/>
        </w:rPr>
        <w:t xml:space="preserve">: </w:t>
      </w:r>
      <w:r>
        <w:rPr>
          <w:rFonts w:cs="FrankRuehl"/>
          <w:lang w:eastAsia="en-US"/>
        </w:rPr>
        <w:t>Logically, there can be no ground for distinguishing between the powers"</w:t>
      </w:r>
      <w:r>
        <w:rPr>
          <w:rFonts w:cs="FrankRuehl"/>
          <w:lang w:eastAsia="en-US"/>
        </w:rPr>
        <w:t xml:space="preserve"> </w:t>
      </w:r>
      <w:r>
        <w:rPr>
          <w:rFonts w:cs="FrankRuehl"/>
          <w:lang w:eastAsia="en-US"/>
        </w:rPr>
        <w:t>to fetter future parliaments substantively and procedurally. Either ."there is power to do both or there is power to do neither</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הכבילה</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מוגבלת</w:t>
      </w:r>
      <w:r>
        <w:rPr>
          <w:rFonts w:cs="FrankRuehl"/>
          <w:rtl w:val="true"/>
          <w:lang w:eastAsia="en-US"/>
        </w:rPr>
        <w:t xml:space="preserve">. </w:t>
      </w:r>
      <w:r>
        <w:rPr>
          <w:rFonts w:cs="FrankRuehl"/>
          <w:rtl w:val="true"/>
          <w:lang w:eastAsia="en-US"/>
        </w:rPr>
        <w:t>הדעת</w:t>
      </w:r>
      <w:r>
        <w:rPr>
          <w:rtl w:val="true"/>
          <w:lang w:eastAsia="en-US"/>
        </w:rPr>
        <w:t xml:space="preserve"> </w:t>
      </w:r>
      <w:r>
        <w:rPr>
          <w:rFonts w:cs="FrankRuehl"/>
          <w:rtl w:val="true"/>
          <w:lang w:eastAsia="en-US"/>
        </w:rPr>
        <w:t>נותנת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לכבילת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גבולות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להתוות</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גבולות</w:t>
      </w:r>
      <w:r>
        <w:rPr>
          <w:rtl w:val="true"/>
          <w:lang w:eastAsia="en-US"/>
        </w:rPr>
        <w:t xml:space="preserve"> </w:t>
      </w:r>
      <w:r>
        <w:rPr>
          <w:rFonts w:cs="FrankRuehl"/>
          <w:rtl w:val="true"/>
          <w:lang w:eastAsia="en-US"/>
        </w:rPr>
        <w:t>אלו</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מוסכם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דוגמת</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שב</w:t>
      </w:r>
      <w:hyperlink r:id="rId32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קושי</w:t>
      </w:r>
      <w:r>
        <w:rPr>
          <w:rtl w:val="true"/>
          <w:lang w:eastAsia="en-US"/>
        </w:rPr>
        <w:t xml:space="preserve"> </w:t>
      </w:r>
      <w:r>
        <w:rPr>
          <w:rFonts w:cs="FrankRuehl"/>
          <w:rtl w:val="true"/>
          <w:lang w:eastAsia="en-US"/>
        </w:rPr>
        <w:t>בהכרה</w:t>
      </w:r>
      <w:r>
        <w:rPr>
          <w:rtl w:val="true"/>
          <w:lang w:eastAsia="en-US"/>
        </w:rPr>
        <w:t xml:space="preserve"> </w:t>
      </w:r>
      <w:r>
        <w:rPr>
          <w:rFonts w:cs="FrankRuehl"/>
          <w:rtl w:val="true"/>
          <w:lang w:eastAsia="en-US"/>
        </w:rPr>
        <w:t>העקרונית</w:t>
      </w:r>
      <w:r>
        <w:rPr>
          <w:rtl w:val="true"/>
          <w:lang w:eastAsia="en-US"/>
        </w:rPr>
        <w:t xml:space="preserve"> </w:t>
      </w:r>
      <w:r>
        <w:rPr>
          <w:rFonts w:cs="FrankRuehl"/>
          <w:rtl w:val="true"/>
          <w:lang w:eastAsia="en-US"/>
        </w:rPr>
        <w:t>בכבילה</w:t>
      </w:r>
      <w:r>
        <w:rPr>
          <w:rtl w:val="true"/>
          <w:lang w:eastAsia="en-US"/>
        </w:rPr>
        <w:t xml:space="preserve"> </w:t>
      </w:r>
      <w:r>
        <w:rPr>
          <w:rFonts w:cs="FrankRuehl"/>
          <w:rtl w:val="true"/>
          <w:lang w:eastAsia="en-US"/>
        </w:rPr>
        <w:t>מהותית</w:t>
      </w:r>
      <w:r>
        <w:rPr>
          <w:rFonts w:cs="FrankRuehl"/>
          <w:rtl w:val="true"/>
          <w:lang w:eastAsia="en-US"/>
        </w:rPr>
        <w:t>-</w:t>
      </w:r>
      <w:r>
        <w:rPr>
          <w:rFonts w:cs="FrankRuehl"/>
          <w:rtl w:val="true"/>
          <w:lang w:eastAsia="en-US"/>
        </w:rPr>
        <w:t>תוכנית</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התוויית</w:t>
      </w:r>
      <w:r>
        <w:rPr>
          <w:rtl w:val="true"/>
          <w:lang w:eastAsia="en-US"/>
        </w:rPr>
        <w:t xml:space="preserve"> </w:t>
      </w:r>
      <w:r>
        <w:rPr>
          <w:rFonts w:cs="FrankRuehl"/>
          <w:rtl w:val="true"/>
          <w:lang w:eastAsia="en-US"/>
        </w:rPr>
        <w:t>גבולות</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דרושה</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וניתן</w:t>
      </w:r>
      <w:r>
        <w:rPr>
          <w:rtl w:val="true"/>
          <w:lang w:eastAsia="en-US"/>
        </w:rPr>
        <w:t xml:space="preserve"> </w:t>
      </w:r>
      <w:r>
        <w:rPr>
          <w:rFonts w:cs="FrankRuehl"/>
          <w:rtl w:val="true"/>
          <w:lang w:eastAsia="en-US"/>
        </w:rPr>
        <w:t>להשאירה</w:t>
      </w:r>
      <w:r>
        <w:rPr>
          <w:rtl w:val="true"/>
          <w:lang w:eastAsia="en-US"/>
        </w:rPr>
        <w:t xml:space="preserve"> </w:t>
      </w:r>
      <w:r>
        <w:rPr>
          <w:rFonts w:cs="FrankRuehl"/>
          <w:rtl w:val="true"/>
          <w:lang w:eastAsia="en-US"/>
        </w:rPr>
        <w:t>בצריך</w:t>
      </w:r>
      <w:r>
        <w:rPr>
          <w:rtl w:val="true"/>
          <w:lang w:eastAsia="en-US"/>
        </w:rPr>
        <w:t xml:space="preserve"> </w:t>
      </w:r>
      <w:r>
        <w:rPr>
          <w:rFonts w:cs="FrankRuehl"/>
          <w:rtl w:val="true"/>
          <w:lang w:eastAsia="en-US"/>
        </w:rPr>
        <w:t>עיון</w:t>
      </w:r>
      <w:r>
        <w:rPr>
          <w:rFonts w:cs="FrankRuehl"/>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מקום</w:t>
      </w:r>
      <w:r>
        <w:rPr>
          <w:rFonts w:cs="FrankRuehl"/>
          <w:rtl w:val="true"/>
          <w:lang w:eastAsia="en-US"/>
        </w:rPr>
        <w:t xml:space="preserve">, </w:t>
      </w:r>
      <w:r>
        <w:rPr>
          <w:rFonts w:cs="FrankRuehl"/>
          <w:rtl w:val="true"/>
          <w:lang w:eastAsia="en-US"/>
        </w:rPr>
        <w:t>מחד</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בחשבון</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שיטתנו</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 xml:space="preserve">. </w:t>
      </w:r>
      <w:r>
        <w:rPr>
          <w:rFonts w:cs="FrankRuehl"/>
          <w:rtl w:val="true"/>
          <w:lang w:eastAsia="en-US"/>
        </w:rPr>
        <w:t>מאידך</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מתח</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והיציבות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הדרישה</w:t>
      </w:r>
      <w:r>
        <w:rPr>
          <w:rtl w:val="true"/>
          <w:lang w:eastAsia="en-US"/>
        </w:rPr>
        <w:t xml:space="preserve"> </w:t>
      </w:r>
      <w:r>
        <w:rPr>
          <w:rFonts w:cs="FrankRuehl"/>
          <w:rtl w:val="true"/>
          <w:lang w:eastAsia="en-US"/>
        </w:rPr>
        <w:t>לגמישות</w:t>
      </w:r>
      <w:r>
        <w:rPr>
          <w:rFonts w:cs="FrankRuehl"/>
          <w:rtl w:val="true"/>
          <w:lang w:eastAsia="en-US"/>
        </w:rPr>
        <w:t xml:space="preserve">. </w:t>
      </w:r>
      <w:r>
        <w:rPr>
          <w:rFonts w:cs="FrankRuehl"/>
          <w:rtl w:val="true"/>
          <w:lang w:eastAsia="en-US"/>
        </w:rPr>
        <w:t>טיעונים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ואחרים</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כבדי</w:t>
      </w:r>
      <w:r>
        <w:rPr>
          <w:rtl w:val="true"/>
          <w:lang w:eastAsia="en-US"/>
        </w:rPr>
        <w:t xml:space="preserve"> </w:t>
      </w:r>
      <w:r>
        <w:rPr>
          <w:rFonts w:cs="FrankRuehl"/>
          <w:rtl w:val="true"/>
          <w:lang w:eastAsia="en-US"/>
        </w:rPr>
        <w:t>משקל</w:t>
      </w:r>
      <w:r>
        <w:rPr>
          <w:rtl w:val="true"/>
          <w:lang w:eastAsia="en-US"/>
        </w:rPr>
        <w:t xml:space="preserve"> </w:t>
      </w:r>
      <w:r>
        <w:rPr>
          <w:rFonts w:cs="FrankRuehl"/>
          <w:rtl w:val="true"/>
          <w:lang w:eastAsia="en-US"/>
        </w:rPr>
        <w:t>ומשכנעים</w:t>
      </w:r>
      <w:r>
        <w:rPr>
          <w:rFonts w:cs="FrankRuehl"/>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השקפה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רחבה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עלולה</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בעקרון</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w:t>
      </w:r>
      <w:r>
        <w:rPr>
          <w:rFonts w:cs="FrankRuehl"/>
          <w:rtl w:val="true"/>
          <w:lang w:eastAsia="en-US"/>
        </w:rPr>
        <w:t>לפירוט</w:t>
      </w:r>
      <w:r>
        <w:rPr>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w:t>
      </w:r>
      <w:r>
        <w:rPr>
          <w:rFonts w:cs="FrankRuehl"/>
          <w:lang w:eastAsia="en-US"/>
        </w:rPr>
        <w:t>r</w:t>
      </w:r>
      <w:r>
        <w:rPr>
          <w:rFonts w:cs="FrankRuehl"/>
          <w:lang w:eastAsia="en-US"/>
        </w:rPr>
        <w:t xml:space="preserve"> </w:t>
      </w:r>
      <w:r>
        <w:rPr>
          <w:rFonts w:cs="FrankRuehl"/>
          <w:lang w:eastAsia="en-US"/>
        </w:rPr>
        <w:t>. Isr 15"controversy over israel's bill of rights</w:t>
      </w:r>
      <w:r>
        <w:rPr>
          <w:rFonts w:cs="FrankRuehl"/>
          <w:rtl w:val="true"/>
          <w:lang w:eastAsia="en-US"/>
        </w:rPr>
        <w:t>)</w:t>
      </w:r>
      <w:r>
        <w:rPr>
          <w:rFonts w:cs="FrankRuehl"/>
          <w:rtl w:val="true"/>
          <w:lang w:eastAsia="en-US"/>
        </w:rPr>
        <w:t xml:space="preserve"> </w:t>
      </w:r>
      <w:r>
        <w:rPr>
          <w:rFonts w:cs="FrankRuehl"/>
          <w:lang w:eastAsia="en-US"/>
        </w:rPr>
        <w:t>the" ,gavison</w:t>
      </w:r>
      <w:r>
        <w:rPr>
          <w:rFonts w:cs="FrankRuehl"/>
          <w:lang w:eastAsia="en-US"/>
        </w:rPr>
        <w:t xml:space="preserve"> </w:t>
      </w:r>
      <w:r>
        <w:rPr>
          <w:rFonts w:cs="FrankRuehl"/>
          <w:lang w:eastAsia="en-US"/>
        </w:rPr>
        <w:t>127, 113</w:t>
      </w:r>
      <w:r>
        <w:rPr>
          <w:rFonts w:cs="FrankRuehl"/>
          <w:lang w:eastAsia="en-US"/>
        </w:rPr>
        <w:t>(</w:t>
      </w:r>
      <w:r>
        <w:rPr>
          <w:rFonts w:cs="FrankRuehl"/>
          <w:lang w:eastAsia="en-US"/>
        </w:rPr>
        <w:t>1985</w:t>
      </w:r>
      <w:r>
        <w:rPr>
          <w:rFonts w:cs="FrankRuehl"/>
          <w:lang w:eastAsia="en-US"/>
        </w:rPr>
        <w:t>)</w:t>
      </w:r>
      <w:r>
        <w:rPr>
          <w:rFonts w:cs="FrankRuehl"/>
          <w:lang w:eastAsia="en-US"/>
        </w:rPr>
        <w:t xml:space="preserve"> ..y. H. R</w:t>
      </w:r>
      <w:r>
        <w:rPr>
          <w:rFonts w:cs="FrankRuehl"/>
          <w:rtl w:val="true"/>
          <w:lang w:eastAsia="en-US"/>
        </w:rPr>
        <w:t xml:space="preserve"> </w:t>
      </w:r>
      <w:r>
        <w:rPr>
          <w:rFonts w:cs="FrankRuehl"/>
          <w:rtl w:val="true"/>
          <w:lang w:eastAsia="en-US"/>
        </w:rPr>
        <w:t>סיכומה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מניעה</w:t>
      </w:r>
      <w:r>
        <w:rPr>
          <w:rtl w:val="true"/>
          <w:lang w:eastAsia="en-US"/>
        </w:rPr>
        <w:t xml:space="preserve"> </w:t>
      </w:r>
      <w:r>
        <w:rPr>
          <w:rFonts w:cs="FrankRuehl"/>
          <w:rtl w:val="true"/>
          <w:lang w:eastAsia="en-US"/>
        </w:rPr>
        <w:t>הגיונית</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תכבול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הצורני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התוכני</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ולעקרונות</w:t>
      </w:r>
      <w:r>
        <w:rPr>
          <w:rtl w:val="true"/>
          <w:lang w:eastAsia="en-US"/>
        </w:rPr>
        <w:t xml:space="preserve"> </w:t>
      </w:r>
      <w:r>
        <w:rPr>
          <w:rFonts w:cs="FrankRuehl"/>
          <w:rtl w:val="true"/>
          <w:lang w:eastAsia="en-US"/>
        </w:rPr>
        <w:t>משטרנו</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מניעה</w:t>
      </w:r>
      <w:r>
        <w:rPr>
          <w:rtl w:val="true"/>
          <w:lang w:eastAsia="en-US"/>
        </w:rPr>
        <w:t xml:space="preserve"> </w:t>
      </w:r>
      <w:r>
        <w:rPr>
          <w:rFonts w:cs="FrankRuehl"/>
          <w:rtl w:val="true"/>
          <w:lang w:eastAsia="en-US"/>
        </w:rPr>
        <w:t>משפטית</w:t>
      </w:r>
      <w:r>
        <w:rPr>
          <w:rFonts w:cs="FrankRuehl"/>
          <w:rtl w:val="true"/>
          <w:lang w:eastAsia="en-US"/>
        </w:rPr>
        <w:t>-</w:t>
      </w:r>
      <w:r>
        <w:rPr>
          <w:rFonts w:cs="FrankRuehl"/>
          <w:rtl w:val="true"/>
          <w:lang w:eastAsia="en-US"/>
        </w:rPr>
        <w:t>מהותית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מניעה</w:t>
      </w:r>
      <w:r>
        <w:rPr>
          <w:rtl w:val="true"/>
          <w:lang w:eastAsia="en-US"/>
        </w:rPr>
        <w:t xml:space="preserve"> </w:t>
      </w:r>
      <w:r>
        <w:rPr>
          <w:rFonts w:cs="FrankRuehl"/>
          <w:rtl w:val="true"/>
          <w:lang w:eastAsia="en-US"/>
        </w:rPr>
        <w:t>שבמדיניות</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תכבול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הצורני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התוכני</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סיכום</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36</w:t>
      </w:r>
      <w:r>
        <w:rPr>
          <w:rFonts w:cs="FrankRuehl"/>
          <w:rtl w:val="true"/>
          <w:lang w:eastAsia="en-US"/>
        </w:rPr>
        <w:t>סוף</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הראייה</w:t>
      </w:r>
      <w:r>
        <w:rPr>
          <w:rtl w:val="true"/>
          <w:lang w:eastAsia="en-US"/>
        </w:rPr>
        <w:t xml:space="preserve"> </w:t>
      </w:r>
      <w:r>
        <w:rPr>
          <w:rFonts w:cs="FrankRuehl"/>
          <w:rtl w:val="true"/>
          <w:lang w:eastAsia="en-US"/>
        </w:rPr>
        <w:t>העיונית</w:t>
      </w:r>
      <w:r>
        <w:rPr>
          <w:rtl w:val="true"/>
          <w:lang w:eastAsia="en-US"/>
        </w:rPr>
        <w:t xml:space="preserve"> </w:t>
      </w:r>
      <w:r>
        <w:rPr>
          <w:rFonts w:cs="FrankRuehl"/>
          <w:rtl w:val="true"/>
          <w:lang w:eastAsia="en-US"/>
        </w:rPr>
        <w:t>המדויקת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תופעת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במשפטנו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נושאת</w:t>
      </w:r>
      <w:r>
        <w:rPr>
          <w:rtl w:val="true"/>
          <w:lang w:eastAsia="en-US"/>
        </w:rPr>
        <w:t xml:space="preserve"> </w:t>
      </w:r>
      <w:r>
        <w:rPr>
          <w:rFonts w:cs="FrankRuehl"/>
          <w:rtl w:val="true"/>
          <w:lang w:eastAsia="en-US"/>
        </w:rPr>
        <w:t>עמה</w:t>
      </w:r>
      <w:r>
        <w:rPr>
          <w:rtl w:val="true"/>
          <w:lang w:eastAsia="en-US"/>
        </w:rPr>
        <w:t xml:space="preserve"> </w:t>
      </w:r>
      <w:r>
        <w:rPr>
          <w:rFonts w:cs="FrankRuehl"/>
          <w:rtl w:val="true"/>
          <w:lang w:eastAsia="en-US"/>
        </w:rPr>
        <w:t>תכנית</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תכנית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יוצאת</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הפועל</w:t>
      </w:r>
      <w:r>
        <w:rPr>
          <w:rtl w:val="true"/>
          <w:lang w:eastAsia="en-US"/>
        </w:rPr>
        <w:t xml:space="preserve"> </w:t>
      </w:r>
      <w:r>
        <w:rPr>
          <w:rFonts w:cs="FrankRuehl"/>
          <w:rtl w:val="true"/>
          <w:lang w:eastAsia="en-US"/>
        </w:rPr>
        <w:t>"</w:t>
      </w:r>
      <w:r>
        <w:rPr>
          <w:rFonts w:cs="FrankRuehl"/>
          <w:rtl w:val="true"/>
          <w:lang w:eastAsia="en-US"/>
        </w:rPr>
        <w:t>פרקים</w:t>
      </w:r>
      <w:r>
        <w:rPr>
          <w:rFonts w:cs="FrankRuehl"/>
          <w:rtl w:val="true"/>
          <w:lang w:eastAsia="en-US"/>
        </w:rPr>
        <w:t>-</w:t>
      </w:r>
      <w:r>
        <w:rPr>
          <w:rFonts w:cs="FrankRuehl"/>
          <w:rtl w:val="true"/>
          <w:lang w:eastAsia="en-US"/>
        </w:rPr>
        <w:t>פרקים</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התשתית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כיום</w:t>
      </w:r>
      <w:r>
        <w:rPr>
          <w:rFonts w:cs="FrankRuehl"/>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עצמם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הוראותיהם</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נורמאטיבית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w:t>
      </w:r>
      <w:r>
        <w:rPr>
          <w:rFonts w:cs="FrankRuehl"/>
          <w:rtl w:val="true"/>
          <w:lang w:eastAsia="en-US"/>
        </w:rPr>
        <w:t>חוקים</w:t>
      </w:r>
      <w:r>
        <w:rPr>
          <w:rtl w:val="true"/>
          <w:lang w:eastAsia="en-US"/>
        </w:rPr>
        <w:t xml:space="preserve"> </w:t>
      </w:r>
      <w:r>
        <w:rPr>
          <w:rFonts w:cs="FrankRuehl"/>
          <w:rtl w:val="true"/>
          <w:lang w:eastAsia="en-US"/>
        </w:rPr>
        <w:t>חוקתיים</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אופיים</w:t>
      </w:r>
      <w:r>
        <w:rPr>
          <w:rtl w:val="true"/>
          <w:lang w:eastAsia="en-US"/>
        </w:rPr>
        <w:t xml:space="preserve"> </w:t>
      </w:r>
      <w:r>
        <w:rPr>
          <w:rFonts w:cs="FrankRuehl"/>
          <w:rtl w:val="true"/>
          <w:lang w:eastAsia="en-US"/>
        </w:rPr>
        <w:t>ותוארם</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לקבוע</w:t>
      </w:r>
      <w:r>
        <w:rPr>
          <w:rFonts w:cs="FrankRuehl"/>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עכשיו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לחלקם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לחלקים</w:t>
      </w:r>
      <w:r>
        <w:rPr>
          <w:rtl w:val="true"/>
          <w:lang w:eastAsia="en-US"/>
        </w:rPr>
        <w:t xml:space="preserve"> </w:t>
      </w:r>
      <w:r>
        <w:rPr>
          <w:rFonts w:cs="FrankRuehl"/>
          <w:rtl w:val="true"/>
          <w:lang w:eastAsia="en-US"/>
        </w:rPr>
        <w:t>שבתוכם</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נורמאטיבית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עשתה</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ב</w:t>
      </w:r>
      <w:hyperlink r:id="rId32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לעשות</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w:t>
      </w:r>
      <w:hyperlink r:id="rId32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אחיו</w:t>
      </w:r>
      <w:r>
        <w:rPr>
          <w:rtl w:val="true"/>
          <w:lang w:eastAsia="en-US"/>
        </w:rPr>
        <w:t xml:space="preserve"> </w:t>
      </w:r>
      <w:r>
        <w:rPr>
          <w:rFonts w:cs="FrankRuehl"/>
          <w:rtl w:val="true"/>
          <w:lang w:eastAsia="en-US"/>
        </w:rPr>
        <w:t>התאום</w:t>
      </w:r>
      <w:r>
        <w:rPr>
          <w:rtl w:val="true"/>
          <w:lang w:eastAsia="en-US"/>
        </w:rPr>
        <w:t xml:space="preserve"> </w:t>
      </w:r>
      <w:r>
        <w:rPr>
          <w:rFonts w:cs="FrankRuehl"/>
          <w:rtl w:val="true"/>
          <w:lang w:eastAsia="en-US"/>
        </w:rPr>
        <w:t>של</w:t>
      </w:r>
      <w:r>
        <w:rPr>
          <w:rtl w:val="true"/>
          <w:lang w:eastAsia="en-US"/>
        </w:rPr>
        <w:t xml:space="preserve"> </w:t>
      </w:r>
      <w:hyperlink r:id="rId32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מקצת</w:t>
      </w:r>
      <w:r>
        <w:rPr>
          <w:rtl w:val="true"/>
          <w:lang w:eastAsia="en-US"/>
        </w:rPr>
        <w:t xml:space="preserve"> </w:t>
      </w:r>
      <w:r>
        <w:rPr>
          <w:rFonts w:cs="FrankRuehl"/>
          <w:rtl w:val="true"/>
          <w:lang w:eastAsia="en-US"/>
        </w:rPr>
        <w:t>מהוראותיו</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והתיקון</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התקבלו</w:t>
      </w:r>
      <w:r>
        <w:rPr>
          <w:rtl w:val="true"/>
          <w:lang w:eastAsia="en-US"/>
        </w:rPr>
        <w:t xml:space="preserve"> </w:t>
      </w:r>
      <w:r>
        <w:rPr>
          <w:rFonts w:cs="FrankRuehl"/>
          <w:rtl w:val="true"/>
          <w:lang w:eastAsia="en-US"/>
        </w:rPr>
        <w:t>בכ</w:t>
      </w:r>
      <w:r>
        <w:rPr>
          <w:rFonts w:cs="FrankRuehl"/>
          <w:rtl w:val="true"/>
          <w:lang w:eastAsia="en-US"/>
        </w:rPr>
        <w:t xml:space="preserve">' </w:t>
      </w:r>
      <w:r>
        <w:rPr>
          <w:rFonts w:cs="FrankRuehl"/>
          <w:rtl w:val="true"/>
          <w:lang w:eastAsia="en-US"/>
        </w:rPr>
        <w:t>באדר</w:t>
      </w:r>
      <w:r>
        <w:rPr>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w:t>
      </w:r>
      <w:r>
        <w:rPr>
          <w:rFonts w:cs="FrankRuehl"/>
          <w:lang w:eastAsia="en-US"/>
        </w:rPr>
        <w:t>9.3.94</w:t>
      </w:r>
      <w:r>
        <w:rPr>
          <w:rFonts w:cs="FrankRuehl"/>
          <w:rtl w:val="true"/>
          <w:lang w:eastAsia="en-US"/>
        </w:rPr>
        <w:t xml:space="preserve">) </w:t>
      </w:r>
      <w:r>
        <w:rPr>
          <w:rFonts w:cs="FrankRuehl"/>
          <w:rtl w:val="true"/>
          <w:lang w:eastAsia="en-US"/>
        </w:rPr>
        <w:t>כחלק</w:t>
      </w:r>
      <w:r>
        <w:rPr>
          <w:rtl w:val="true"/>
          <w:lang w:eastAsia="en-US"/>
        </w:rPr>
        <w:t xml:space="preserve"> </w:t>
      </w:r>
      <w:r>
        <w:rPr>
          <w:rFonts w:cs="FrankRuehl"/>
          <w:rtl w:val="true"/>
          <w:lang w:eastAsia="en-US"/>
        </w:rPr>
        <w:t>מחוק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ד</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lang w:eastAsia="en-US"/>
        </w:rPr>
      </w:pPr>
      <w:r>
        <w:rPr>
          <w:rFonts w:cs="FrankRuehl"/>
          <w:rtl w:val="true"/>
          <w:lang w:eastAsia="en-US"/>
        </w:rPr>
        <w:t>המתודיקה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37</w:t>
      </w:r>
      <w:r>
        <w:rPr>
          <w:rFonts w:cs="FrankRuehl"/>
          <w:rtl w:val="true"/>
          <w:lang w:eastAsia="en-US"/>
        </w:rPr>
        <w:t>(</w:t>
      </w:r>
      <w:r>
        <w:rPr>
          <w:rFonts w:cs="FrankRuehl"/>
          <w:rtl w:val="true"/>
          <w:lang w:eastAsia="en-US"/>
        </w:rPr>
        <w:t>א</w:t>
      </w:r>
      <w:r>
        <w:rPr>
          <w:rFonts w:cs="FrankRuehl"/>
          <w:rtl w:val="true"/>
          <w:lang w:eastAsia="en-US"/>
        </w:rPr>
        <w:t xml:space="preserve">) </w:t>
      </w:r>
      <w:hyperlink r:id="rId32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w:t>
      </w:r>
      <w:hyperlink r:id="rId32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נולדו</w:t>
      </w:r>
      <w:r>
        <w:rPr>
          <w:rtl w:val="true"/>
          <w:lang w:eastAsia="en-US"/>
        </w:rPr>
        <w:t xml:space="preserve"> </w:t>
      </w:r>
      <w:r>
        <w:rPr>
          <w:rFonts w:cs="FrankRuehl"/>
          <w:rtl w:val="true"/>
          <w:lang w:eastAsia="en-US"/>
        </w:rPr>
        <w:t>בצוותא</w:t>
      </w:r>
      <w:r>
        <w:rPr>
          <w:rFonts w:cs="FrankRuehl"/>
          <w:rtl w:val="true"/>
          <w:lang w:eastAsia="en-US"/>
        </w:rPr>
        <w:t xml:space="preserve">, </w:t>
      </w:r>
      <w:r>
        <w:rPr>
          <w:rFonts w:cs="FrankRuehl"/>
          <w:rtl w:val="true"/>
          <w:lang w:eastAsia="en-US"/>
        </w:rPr>
        <w:t>וניתן</w:t>
      </w:r>
      <w:r>
        <w:rPr>
          <w:rtl w:val="true"/>
          <w:lang w:eastAsia="en-US"/>
        </w:rPr>
        <w:t xml:space="preserve"> </w:t>
      </w:r>
      <w:r>
        <w:rPr>
          <w:rFonts w:cs="FrankRuehl"/>
          <w:rtl w:val="true"/>
          <w:lang w:eastAsia="en-US"/>
        </w:rPr>
        <w:t>ללמוד</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האחד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האחר</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השווה</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השונה</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hyperlink r:id="rId32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מכיל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פשוטה</w:t>
      </w:r>
      <w:r>
        <w:rPr>
          <w:rtl w:val="true"/>
          <w:lang w:eastAsia="en-US"/>
        </w:rPr>
        <w:t xml:space="preserve"> </w:t>
      </w:r>
      <w:r>
        <w:rPr>
          <w:rFonts w:cs="FrankRuehl"/>
          <w:rtl w:val="true"/>
          <w:lang w:eastAsia="en-US"/>
        </w:rPr>
        <w:t>וישירה</w:t>
      </w:r>
      <w:r>
        <w:rPr>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7</w:t>
      </w:r>
      <w:r>
        <w:rPr>
          <w:rFonts w:cs="FrankRuehl"/>
          <w:rtl w:val="true"/>
          <w:lang w:eastAsia="en-US"/>
        </w:rPr>
        <w:t>ל</w:t>
      </w:r>
      <w:hyperlink r:id="rId32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סיווגו</w:t>
      </w:r>
      <w:r>
        <w:rPr>
          <w:rtl w:val="true"/>
          <w:lang w:eastAsia="en-US"/>
        </w:rPr>
        <w:t xml:space="preserve"> </w:t>
      </w:r>
      <w:r>
        <w:rPr>
          <w:rFonts w:cs="FrankRuehl"/>
          <w:rtl w:val="true"/>
          <w:lang w:eastAsia="en-US"/>
        </w:rPr>
        <w:t>של</w:t>
      </w:r>
      <w:r>
        <w:rPr>
          <w:rtl w:val="true"/>
          <w:lang w:eastAsia="en-US"/>
        </w:rPr>
        <w:t xml:space="preserve"> </w:t>
      </w:r>
      <w:hyperlink r:id="rId32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לעמוד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המקורות</w:t>
      </w:r>
      <w:r>
        <w:rPr>
          <w:rtl w:val="true"/>
          <w:lang w:eastAsia="en-US"/>
        </w:rPr>
        <w:t xml:space="preserve"> </w:t>
      </w:r>
      <w:r>
        <w:rPr>
          <w:rFonts w:cs="FrankRuehl"/>
          <w:rtl w:val="true"/>
          <w:lang w:eastAsia="en-US"/>
        </w:rPr>
        <w:t>הפרשניים</w:t>
      </w:r>
      <w:r>
        <w:rPr>
          <w:rtl w:val="true"/>
          <w:lang w:eastAsia="en-US"/>
        </w:rPr>
        <w:t xml:space="preserve"> </w:t>
      </w:r>
      <w:r>
        <w:rPr>
          <w:rFonts w:cs="FrankRuehl"/>
          <w:rtl w:val="true"/>
          <w:lang w:eastAsia="en-US"/>
        </w:rPr>
        <w:t>הכלליים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וענין</w:t>
      </w:r>
      <w:r>
        <w:rPr>
          <w:rtl w:val="true"/>
          <w:lang w:eastAsia="en-US"/>
        </w:rPr>
        <w:t xml:space="preserve"> </w:t>
      </w:r>
      <w:r>
        <w:rPr>
          <w:rFonts w:cs="FrankRuehl"/>
          <w:rtl w:val="true"/>
          <w:lang w:eastAsia="en-US"/>
        </w:rPr>
        <w:softHyphen/>
      </w:r>
      <w:r>
        <w:rPr>
          <w:rFonts w:cs="FrankRuehl"/>
          <w:rtl w:val="true"/>
          <w:lang w:eastAsia="en-US"/>
        </w:rPr>
        <w:t>העומדים</w:t>
      </w:r>
      <w:r>
        <w:rPr>
          <w:rtl w:val="true"/>
          <w:lang w:eastAsia="en-US"/>
        </w:rPr>
        <w:t xml:space="preserve"> </w:t>
      </w:r>
      <w:r>
        <w:rPr>
          <w:rFonts w:cs="FrankRuehl"/>
          <w:rtl w:val="true"/>
          <w:lang w:eastAsia="en-US"/>
        </w:rPr>
        <w:t>לרשותנו</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כותרת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ובכך</w:t>
      </w:r>
      <w:r>
        <w:rPr>
          <w:rtl w:val="true"/>
          <w:lang w:eastAsia="en-US"/>
        </w:rPr>
        <w:t xml:space="preserve"> </w:t>
      </w:r>
      <w:r>
        <w:rPr>
          <w:rFonts w:cs="FrankRuehl"/>
          <w:rtl w:val="true"/>
          <w:lang w:eastAsia="en-US"/>
        </w:rPr>
        <w:t>מתקשר</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להחלטת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ודי</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סיווגו</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pPr>
      <w:r>
        <w:rPr>
          <w:rFonts w:cs="FrankRuehl"/>
          <w:rtl w:val="true"/>
          <w:lang w:eastAsia="en-US"/>
        </w:rPr>
        <w:t>אצלנו</w:t>
      </w:r>
      <w:r>
        <w:rPr>
          <w:rtl w:val="true"/>
          <w:lang w:eastAsia="en-US"/>
        </w:rPr>
        <w:t xml:space="preserve"> </w:t>
      </w:r>
      <w:r>
        <w:rPr>
          <w:rFonts w:cs="FrankRuehl"/>
          <w:rtl w:val="true"/>
          <w:lang w:eastAsia="en-US"/>
        </w:rPr>
        <w:t>התגבשה</w:t>
      </w:r>
      <w:r>
        <w:rPr>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הנושאת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השם</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הסימון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מבהיר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סימן</w:t>
      </w:r>
      <w:r>
        <w:rPr>
          <w:rtl w:val="true"/>
          <w:lang w:eastAsia="en-US"/>
        </w:rPr>
        <w:t xml:space="preserve"> </w:t>
      </w:r>
      <w:r>
        <w:rPr>
          <w:rFonts w:cs="FrankRuehl"/>
          <w:rtl w:val="true"/>
          <w:lang w:eastAsia="en-US"/>
        </w:rPr>
        <w:t>היכר</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פנייה</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נוסחו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הספציפי</w:t>
      </w:r>
      <w:r>
        <w:rPr>
          <w:rtl w:val="true"/>
          <w:lang w:eastAsia="en-US"/>
        </w:rPr>
        <w:t xml:space="preserve"> </w:t>
      </w:r>
      <w:r>
        <w:rPr>
          <w:rFonts w:cs="FrankRuehl"/>
          <w:rtl w:val="true"/>
          <w:lang w:eastAsia="en-US"/>
        </w:rPr>
        <w:t>הנתון</w:t>
      </w:r>
      <w:r>
        <w:rPr>
          <w:rtl w:val="true"/>
          <w:lang w:eastAsia="en-US"/>
        </w:rPr>
        <w:t xml:space="preserve"> </w:t>
      </w:r>
      <w:r>
        <w:rPr>
          <w:rFonts w:cs="FrankRuehl"/>
          <w:rtl w:val="true"/>
          <w:lang w:eastAsia="en-US"/>
        </w:rPr>
        <w:t>לבחינה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לנסות</w:t>
      </w:r>
      <w:r>
        <w:rPr>
          <w:rtl w:val="true"/>
          <w:lang w:eastAsia="en-US"/>
        </w:rPr>
        <w:t xml:space="preserve"> </w:t>
      </w:r>
      <w:r>
        <w:rPr>
          <w:rFonts w:cs="FrankRuehl"/>
          <w:rtl w:val="true"/>
          <w:lang w:eastAsia="en-US"/>
        </w:rPr>
        <w:t>וללמוד</w:t>
      </w:r>
      <w:r>
        <w:rPr>
          <w:rtl w:val="true"/>
          <w:lang w:eastAsia="en-US"/>
        </w:rPr>
        <w:t xml:space="preserve"> </w:t>
      </w:r>
      <w:r>
        <w:rPr>
          <w:rFonts w:cs="FrankRuehl"/>
          <w:rtl w:val="true"/>
          <w:lang w:eastAsia="en-US"/>
        </w:rPr>
        <w:t>מתוכו</w:t>
      </w:r>
      <w:r>
        <w:rPr>
          <w:rtl w:val="true"/>
          <w:lang w:eastAsia="en-US"/>
        </w:rPr>
        <w:t xml:space="preserve"> </w:t>
      </w:r>
      <w:r>
        <w:rPr>
          <w:rFonts w:cs="FrankRuehl"/>
          <w:rtl w:val="true"/>
          <w:lang w:eastAsia="en-US"/>
        </w:rPr>
        <w:t>ובו</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ממעמדו</w:t>
      </w:r>
      <w:r>
        <w:rPr>
          <w:rFonts w:cs="FrankRuehl"/>
          <w:rtl w:val="true"/>
          <w:lang w:eastAsia="en-US"/>
        </w:rPr>
        <w:t xml:space="preserve">, </w:t>
      </w:r>
      <w:r>
        <w:rPr>
          <w:rFonts w:cs="FrankRuehl"/>
          <w:rtl w:val="true"/>
          <w:lang w:eastAsia="en-US"/>
        </w:rPr>
        <w:t>מטרתו</w:t>
      </w:r>
      <w:r>
        <w:rPr>
          <w:rtl w:val="true"/>
          <w:lang w:eastAsia="en-US"/>
        </w:rPr>
        <w:t xml:space="preserve"> </w:t>
      </w:r>
      <w:r>
        <w:rPr>
          <w:rFonts w:cs="FrankRuehl"/>
          <w:rtl w:val="true"/>
          <w:lang w:eastAsia="en-US"/>
        </w:rPr>
        <w:t>ותכליתו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שמא</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לזו</w:t>
      </w:r>
      <w:r>
        <w:rPr>
          <w:rtl w:val="true"/>
          <w:lang w:eastAsia="en-US"/>
        </w:rPr>
        <w:t xml:space="preserve"> </w:t>
      </w:r>
      <w:r>
        <w:rPr>
          <w:rFonts w:cs="FrankRuehl"/>
          <w:rtl w:val="true"/>
          <w:lang w:eastAsia="en-US"/>
        </w:rPr>
        <w:t>הנושאת</w:t>
      </w:r>
      <w:r>
        <w:rPr>
          <w:rtl w:val="true"/>
          <w:lang w:eastAsia="en-US"/>
        </w:rPr>
        <w:t xml:space="preserve"> </w:t>
      </w:r>
      <w:r>
        <w:rPr>
          <w:rFonts w:cs="FrankRuehl"/>
          <w:rtl w:val="true"/>
          <w:lang w:eastAsia="en-US"/>
        </w:rPr>
        <w:t>כותרת</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תיזה</w:t>
      </w:r>
      <w:r>
        <w:rPr>
          <w:rtl w:val="true"/>
          <w:lang w:eastAsia="en-US"/>
        </w:rPr>
        <w:t xml:space="preserve"> </w:t>
      </w:r>
      <w:r>
        <w:rPr>
          <w:rFonts w:cs="FrankRuehl"/>
          <w:rtl w:val="true"/>
          <w:lang w:eastAsia="en-US"/>
        </w:rPr>
        <w:t>היסטורית</w:t>
      </w:r>
      <w:r>
        <w:rPr>
          <w:rFonts w:cs="FrankRuehl"/>
          <w:rtl w:val="true"/>
          <w:lang w:eastAsia="en-US"/>
        </w:rPr>
        <w:t>-</w:t>
      </w:r>
      <w:r>
        <w:rPr>
          <w:rFonts w:cs="FrankRuehl"/>
          <w:rtl w:val="true"/>
          <w:lang w:eastAsia="en-US"/>
        </w:rPr>
        <w:t>משפטית</w:t>
      </w:r>
      <w:r>
        <w:rPr>
          <w:rFonts w:cs="FrankRuehl"/>
          <w:rtl w:val="true"/>
          <w:lang w:eastAsia="en-US"/>
        </w:rPr>
        <w:t xml:space="preserve">, </w:t>
      </w:r>
      <w:hyperlink r:id="rId330">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הוחק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הכותרת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דינם</w:t>
      </w:r>
      <w:r>
        <w:rPr>
          <w:rtl w:val="true"/>
          <w:lang w:eastAsia="en-US"/>
        </w:rPr>
        <w:t xml:space="preserve"> </w:t>
      </w:r>
      <w:r>
        <w:rPr>
          <w:rFonts w:cs="FrankRuehl"/>
          <w:rtl w:val="true"/>
          <w:lang w:eastAsia="en-US"/>
        </w:rPr>
        <w:t>של</w:t>
      </w:r>
      <w:r>
        <w:rPr>
          <w:rtl w:val="true"/>
          <w:lang w:eastAsia="en-US"/>
        </w:rPr>
        <w:t xml:space="preserve"> </w:t>
      </w:r>
      <w:hyperlink r:id="rId331">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השבות</w:t>
        </w:r>
      </w:hyperlink>
      <w:r>
        <w:rPr>
          <w:rtl w:val="true"/>
          <w:lang w:eastAsia="en-US"/>
        </w:rPr>
        <w:t xml:space="preserve"> </w:t>
      </w:r>
      <w:r>
        <w:rPr>
          <w:rFonts w:cs="FrankRuehl"/>
          <w:rtl w:val="true"/>
          <w:lang w:eastAsia="en-US"/>
        </w:rPr>
        <w:t>ו</w:t>
      </w:r>
      <w:hyperlink r:id="rId332">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שיווי</w:t>
        </w:r>
        <w:r>
          <w:rPr>
            <w:rStyle w:val="InternetLink"/>
            <w:rtl w:val="true"/>
            <w:lang w:eastAsia="en-US"/>
          </w:rPr>
          <w:t xml:space="preserve"> </w:t>
        </w:r>
        <w:r>
          <w:rPr>
            <w:rStyle w:val="InternetLink"/>
            <w:rFonts w:cs="FrankRuehl"/>
            <w:rtl w:val="true"/>
            <w:lang w:eastAsia="en-US"/>
          </w:rPr>
          <w:t>זכויות</w:t>
        </w:r>
        <w:r>
          <w:rPr>
            <w:rStyle w:val="InternetLink"/>
            <w:rtl w:val="true"/>
            <w:lang w:eastAsia="en-US"/>
          </w:rPr>
          <w:t xml:space="preserve"> </w:t>
        </w:r>
        <w:r>
          <w:rPr>
            <w:rStyle w:val="InternetLink"/>
            <w:rFonts w:cs="FrankRuehl"/>
            <w:rtl w:val="true"/>
            <w:lang w:eastAsia="en-US"/>
          </w:rPr>
          <w:t>האשה</w:t>
        </w:r>
      </w:hyperlink>
      <w:r>
        <w:rPr>
          <w:rtl w:val="true"/>
          <w:lang w:eastAsia="en-US"/>
        </w:rPr>
        <w:t xml:space="preserve"> </w:t>
      </w:r>
      <w:r>
        <w:rPr>
          <w:rFonts w:cs="FrankRuehl"/>
          <w:rtl w:val="true"/>
          <w:lang w:eastAsia="en-US"/>
        </w:rPr>
        <w:t>שהוחקו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שנשאה</w:t>
      </w:r>
      <w:r>
        <w:rPr>
          <w:rtl w:val="true"/>
          <w:lang w:eastAsia="en-US"/>
        </w:rPr>
        <w:t xml:space="preserve"> </w:t>
      </w:r>
      <w:r>
        <w:rPr>
          <w:rFonts w:cs="FrankRuehl"/>
          <w:rtl w:val="true"/>
          <w:lang w:eastAsia="en-US"/>
        </w:rPr>
        <w:t>בחובה</w:t>
      </w:r>
      <w:r>
        <w:rPr>
          <w:rFonts w:cs="FrankRuehl"/>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ובמפורש</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שניהם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מובהק</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Fonts w:cs="FrankRuehl"/>
          <w:rtl w:val="true"/>
          <w:lang w:eastAsia="en-US"/>
        </w:rPr>
        <w:t>?</w:t>
      </w:r>
      <w:r>
        <w:rPr>
          <w:rFonts w:cs="FrankRuehl"/>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שאלות</w:t>
      </w:r>
      <w:r>
        <w:rPr>
          <w:rtl w:val="true"/>
          <w:lang w:eastAsia="en-US"/>
        </w:rPr>
        <w:t xml:space="preserve"> </w:t>
      </w:r>
      <w:r>
        <w:rPr>
          <w:rFonts w:cs="FrankRuehl"/>
          <w:rtl w:val="true"/>
          <w:lang w:eastAsia="en-US"/>
        </w:rPr>
        <w:t>נכבדות</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אניח</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מקומו</w:t>
      </w:r>
      <w:r>
        <w:rPr>
          <w:rtl w:val="true"/>
          <w:lang w:eastAsia="en-US"/>
        </w:rPr>
        <w:t xml:space="preserve"> </w:t>
      </w:r>
      <w:r>
        <w:rPr>
          <w:rFonts w:cs="FrankRuehl"/>
          <w:rtl w:val="true"/>
          <w:lang w:eastAsia="en-US"/>
        </w:rPr>
        <w:t>כאן</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קווים</w:t>
      </w:r>
      <w:r>
        <w:rPr>
          <w:rtl w:val="true"/>
          <w:lang w:eastAsia="en-US"/>
        </w:rPr>
        <w:t xml:space="preserve"> </w:t>
      </w:r>
      <w:r>
        <w:rPr>
          <w:rFonts w:cs="FrankRuehl"/>
          <w:rtl w:val="true"/>
          <w:lang w:eastAsia="en-US"/>
        </w:rPr>
        <w:t>מנחים</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עתידה</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מפקידים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נותרת</w:t>
      </w:r>
      <w:r>
        <w:rPr>
          <w:rtl w:val="true"/>
          <w:lang w:eastAsia="en-US"/>
        </w:rPr>
        <w:t xml:space="preserve"> </w:t>
      </w:r>
      <w:r>
        <w:rPr>
          <w:rFonts w:cs="FrankRuehl"/>
          <w:rtl w:val="true"/>
          <w:lang w:eastAsia="en-US"/>
        </w:rPr>
        <w:t>בעינה</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הקו</w:t>
      </w:r>
      <w:r>
        <w:rPr>
          <w:rtl w:val="true"/>
          <w:lang w:eastAsia="en-US"/>
        </w:rPr>
        <w:t xml:space="preserve"> </w:t>
      </w:r>
      <w:r>
        <w:rPr>
          <w:rFonts w:cs="FrankRuehl"/>
          <w:rtl w:val="true"/>
          <w:lang w:eastAsia="en-US"/>
        </w:rPr>
        <w:t>שתנקוט</w:t>
      </w:r>
      <w:r>
        <w:rPr>
          <w:rtl w:val="true"/>
          <w:lang w:eastAsia="en-US"/>
        </w:rPr>
        <w:t xml:space="preserve"> </w:t>
      </w:r>
      <w:r>
        <w:rPr>
          <w:rFonts w:cs="FrankRuehl"/>
          <w:rtl w:val="true"/>
          <w:lang w:eastAsia="en-US"/>
        </w:rPr>
        <w:t>בזיהוי</w:t>
      </w:r>
      <w:r>
        <w:rPr>
          <w:rtl w:val="true"/>
          <w:lang w:eastAsia="en-US"/>
        </w:rPr>
        <w:t xml:space="preserve"> </w:t>
      </w:r>
      <w:r>
        <w:rPr>
          <w:rFonts w:cs="FrankRuehl"/>
          <w:rtl w:val="true"/>
          <w:lang w:eastAsia="en-US"/>
        </w:rPr>
        <w:t>הנושאים</w:t>
      </w:r>
      <w:r>
        <w:rPr>
          <w:rtl w:val="true"/>
          <w:lang w:eastAsia="en-US"/>
        </w:rPr>
        <w:t xml:space="preserve"> </w:t>
      </w:r>
      <w:r>
        <w:rPr>
          <w:rFonts w:cs="FrankRuehl"/>
          <w:rtl w:val="true"/>
          <w:lang w:eastAsia="en-US"/>
        </w:rPr>
        <w:t>הראויים</w:t>
      </w:r>
      <w:r>
        <w:rPr>
          <w:rtl w:val="true"/>
          <w:lang w:eastAsia="en-US"/>
        </w:rPr>
        <w:t xml:space="preserve"> </w:t>
      </w:r>
      <w:r>
        <w:rPr>
          <w:rFonts w:cs="FrankRuehl"/>
          <w:rtl w:val="true"/>
          <w:lang w:eastAsia="en-US"/>
        </w:rPr>
        <w:t>להיכלל</w:t>
      </w:r>
      <w:r>
        <w:rPr>
          <w:rtl w:val="true"/>
          <w:lang w:eastAsia="en-US"/>
        </w:rPr>
        <w:t xml:space="preserve"> </w:t>
      </w:r>
      <w:r>
        <w:rPr>
          <w:rFonts w:cs="FrankRuehl"/>
          <w:rtl w:val="true"/>
          <w:lang w:eastAsia="en-US"/>
        </w:rPr>
        <w:t>בחוקה</w:t>
      </w:r>
      <w:r>
        <w:rPr>
          <w:rFonts w:cs="FrankRuehl"/>
          <w:rtl w:val="true"/>
          <w:lang w:eastAsia="en-US"/>
        </w:rPr>
        <w:t xml:space="preserve">, </w:t>
      </w:r>
      <w:r>
        <w:rPr>
          <w:rFonts w:cs="FrankRuehl"/>
          <w:rtl w:val="true"/>
          <w:lang w:eastAsia="en-US"/>
        </w:rPr>
        <w:t>ומה</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והמיון</w:t>
      </w:r>
      <w:r>
        <w:rPr>
          <w:rtl w:val="true"/>
          <w:lang w:eastAsia="en-US"/>
        </w:rPr>
        <w:t xml:space="preserve"> </w:t>
      </w:r>
      <w:r>
        <w:rPr>
          <w:rFonts w:cs="FrankRuehl"/>
          <w:rtl w:val="true"/>
          <w:lang w:eastAsia="en-US"/>
        </w:rPr>
        <w:t>המהותי</w:t>
      </w:r>
      <w:r>
        <w:rPr>
          <w:rtl w:val="true"/>
          <w:lang w:eastAsia="en-US"/>
        </w:rPr>
        <w:t xml:space="preserve"> </w:t>
      </w:r>
      <w:r>
        <w:rPr>
          <w:rFonts w:cs="FrankRuehl"/>
          <w:rtl w:val="true"/>
          <w:lang w:eastAsia="en-US"/>
        </w:rPr>
        <w:t>שתנקוט</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38</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נבדלת</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במספר</w:t>
      </w:r>
      <w:r>
        <w:rPr>
          <w:rtl w:val="true"/>
          <w:lang w:eastAsia="en-US"/>
        </w:rPr>
        <w:t xml:space="preserve"> </w:t>
      </w:r>
      <w:r>
        <w:rPr>
          <w:rFonts w:cs="FrankRuehl"/>
          <w:rtl w:val="true"/>
          <w:lang w:eastAsia="en-US"/>
        </w:rPr>
        <w:t>מאפיינים</w:t>
      </w:r>
      <w:r>
        <w:rPr>
          <w:rtl w:val="true"/>
          <w:lang w:eastAsia="en-US"/>
        </w:rPr>
        <w:t xml:space="preserve"> </w:t>
      </w:r>
      <w:r>
        <w:rPr>
          <w:rFonts w:cs="FrankRuehl"/>
          <w:rtl w:val="true"/>
          <w:lang w:eastAsia="en-US"/>
        </w:rPr>
        <w:t>עיקריים</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בעקרונות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מבקשת</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לעקרונות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מנחה</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לחיקוקים</w:t>
      </w:r>
      <w:r>
        <w:rPr>
          <w:rtl w:val="true"/>
          <w:lang w:eastAsia="en-US"/>
        </w:rPr>
        <w:t xml:space="preserve"> </w:t>
      </w:r>
      <w:r>
        <w:rPr>
          <w:rFonts w:cs="FrankRuehl"/>
          <w:rtl w:val="true"/>
          <w:lang w:eastAsia="en-US"/>
        </w:rPr>
        <w:t>אחרים</w:t>
      </w:r>
      <w:r>
        <w:rPr>
          <w:rtl w:val="true"/>
          <w:lang w:eastAsia="en-US"/>
        </w:rPr>
        <w:t xml:space="preserve"> </w:t>
      </w:r>
      <w:r>
        <w:rPr>
          <w:rFonts w:cs="FrankRuehl"/>
          <w:rtl w:val="true"/>
          <w:lang w:eastAsia="en-US"/>
        </w:rPr>
        <w:t>ולאקטים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מכונה</w:t>
      </w:r>
      <w:r>
        <w:rPr>
          <w:rtl w:val="true"/>
          <w:lang w:eastAsia="en-US"/>
        </w:rPr>
        <w:t xml:space="preserve"> </w:t>
      </w:r>
      <w:r>
        <w:rPr>
          <w:rFonts w:cs="FrankRuehl"/>
          <w:rtl w:val="true"/>
          <w:lang w:eastAsia="en-US"/>
        </w:rPr>
        <w:t>בתורה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הגרמנית</w:t>
      </w:r>
      <w:r>
        <w:rPr>
          <w:rtl w:val="true"/>
          <w:lang w:eastAsia="en-US"/>
        </w:rPr>
        <w:t xml:space="preserve"> </w:t>
      </w:r>
      <w:r>
        <w:rPr>
          <w:rFonts w:cs="FrankRuehl"/>
          <w:rtl w:val="true"/>
          <w:lang w:eastAsia="en-US"/>
        </w:rPr>
        <w:t>בשם</w:t>
      </w:r>
      <w:r>
        <w:rPr>
          <w:rtl w:val="true"/>
          <w:lang w:eastAsia="en-US"/>
        </w:rPr>
        <w:t xml:space="preserve"> </w:t>
      </w:r>
      <w:r>
        <w:rPr>
          <w:rFonts w:cs="FrankRuehl"/>
          <w:lang w:eastAsia="en-US"/>
        </w:rPr>
        <w:t>vorbehalt des gesetzes</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1</w:t>
      </w:r>
      <w:r>
        <w:rPr>
          <w:rFonts w:cs="FrankRuehl"/>
          <w:rtl w:val="true"/>
          <w:lang w:eastAsia="en-US"/>
        </w:rPr>
        <w:t>(</w:t>
      </w:r>
      <w:r>
        <w:rPr>
          <w:rFonts w:cs="FrankRuehl"/>
          <w:lang w:eastAsia="en-US"/>
        </w:rPr>
        <w:t>3</w:t>
      </w:r>
      <w:r>
        <w:rPr>
          <w:rFonts w:cs="FrankRuehl"/>
          <w:rtl w:val="true"/>
          <w:lang w:eastAsia="en-US"/>
        </w:rPr>
        <w:t xml:space="preserve">), </w:t>
      </w:r>
      <w:r>
        <w:rPr>
          <w:rFonts w:cs="FrankRuehl"/>
          <w:lang w:eastAsia="en-US"/>
        </w:rPr>
        <w:t>20</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lang w:eastAsia="en-US"/>
        </w:rPr>
        <w:t>79</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הגרמני</w:t>
      </w:r>
      <w:r>
        <w:rPr>
          <w:rFonts w:cs="FrankRuehl"/>
          <w:rtl w:val="true"/>
          <w:lang w:eastAsia="en-US"/>
        </w:rPr>
        <w:t>; ,.</w:t>
      </w:r>
      <w:r>
        <w:rPr>
          <w:rFonts w:cs="FrankRuehl"/>
          <w:lang w:eastAsia="en-US"/>
        </w:rPr>
        <w:t>nomos, ed</w:t>
      </w:r>
      <w:r>
        <w:rPr>
          <w:rFonts w:cs="FrankRuehl"/>
          <w:rtl w:val="true"/>
          <w:lang w:eastAsia="en-US"/>
        </w:rPr>
        <w:t>)</w:t>
      </w:r>
      <w:r>
        <w:rPr>
          <w:rFonts w:cs="FrankRuehl"/>
          <w:rtl w:val="true"/>
          <w:lang w:eastAsia="en-US"/>
        </w:rPr>
        <w:t xml:space="preserve"> </w:t>
      </w:r>
      <w:r>
        <w:rPr>
          <w:rFonts w:cs="FrankRuehl"/>
          <w:lang w:eastAsia="en-US"/>
        </w:rPr>
        <w:t>new challenges to the german basic law</w:t>
      </w:r>
      <w:r>
        <w:rPr>
          <w:rFonts w:cs="FrankRuehl"/>
          <w:lang w:eastAsia="en-US"/>
        </w:rPr>
        <w:t xml:space="preserve"> </w:t>
      </w:r>
      <w:r>
        <w:rPr>
          <w:rFonts w:cs="FrankRuehl"/>
          <w:lang w:eastAsia="en-US"/>
        </w:rPr>
        <w:t>,keip</w:t>
      </w:r>
      <w:r>
        <w:rPr>
          <w:rFonts w:cs="FrankRuehl"/>
          <w:lang w:eastAsia="en-US"/>
        </w:rPr>
        <w:t xml:space="preserve">) </w:t>
      </w:r>
      <w:r>
        <w:rPr>
          <w:rFonts w:cs="FrankRuehl"/>
          <w:lang w:eastAsia="en-US"/>
        </w:rPr>
        <w:t>r. Herzog, staat und recht im wandel; 162</w:t>
      </w:r>
      <w:r>
        <w:rPr>
          <w:rFonts w:cs="FrankRuehl"/>
          <w:lang w:eastAsia="en-US"/>
        </w:rPr>
        <w:t>(</w:t>
      </w:r>
      <w:r>
        <w:rPr>
          <w:rFonts w:cs="FrankRuehl"/>
          <w:lang w:eastAsia="en-US"/>
        </w:rPr>
        <w:t xml:space="preserve"> 1991,by c. Stark</w:t>
      </w:r>
      <w:r>
        <w:rPr>
          <w:rFonts w:cs="FrankRuehl"/>
          <w:lang w:eastAsia="en-US"/>
        </w:rPr>
        <w:t xml:space="preserve"> </w:t>
      </w:r>
      <w:r>
        <w:rPr>
          <w:rFonts w:cs="FrankRuehl"/>
          <w:lang w:eastAsia="en-US"/>
        </w:rPr>
        <w:t>150</w:t>
      </w:r>
      <w:r>
        <w:rPr>
          <w:rFonts w:cs="FrankRuehl"/>
          <w:lang w:eastAsia="en-US"/>
        </w:rPr>
        <w:t>(</w:t>
      </w:r>
      <w:r>
        <w:rPr>
          <w:rFonts w:cs="FrankRuehl"/>
          <w:lang w:eastAsia="en-US"/>
        </w:rPr>
        <w:t xml:space="preserve"> . 1993</w:t>
      </w:r>
      <w:r>
        <w:rPr>
          <w:rFonts w:cs="FrankRuehl"/>
          <w:rtl w:val="true"/>
          <w:lang w:eastAsia="en-US"/>
        </w:rPr>
        <w:t>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רצונו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לכן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מתקבלת</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בשיטות</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ייחודי</w:t>
      </w:r>
      <w:r>
        <w:rPr>
          <w:rFonts w:cs="FrankRuehl"/>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פעמי</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מתאפיינת</w:t>
      </w:r>
      <w:r>
        <w:rPr>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בנוקשות</w:t>
      </w:r>
      <w:r>
        <w:rPr>
          <w:rtl w:val="true"/>
          <w:lang w:eastAsia="en-US"/>
        </w:rPr>
        <w:t xml:space="preserve"> </w:t>
      </w:r>
      <w:r>
        <w:rPr>
          <w:rFonts w:cs="FrankRuehl"/>
          <w:rtl w:val="true"/>
          <w:lang w:eastAsia="en-US"/>
        </w:rPr>
        <w:t>יחסית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לדרכי</w:t>
      </w:r>
      <w:r>
        <w:rPr>
          <w:rtl w:val="true"/>
          <w:lang w:eastAsia="en-US"/>
        </w:rPr>
        <w:t xml:space="preserve"> </w:t>
      </w:r>
      <w:r>
        <w:rPr>
          <w:rFonts w:cs="FrankRuehl"/>
          <w:rtl w:val="true"/>
          <w:lang w:eastAsia="en-US"/>
        </w:rPr>
        <w:t>שינויה</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מתאפיינת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בצמצום</w:t>
      </w:r>
      <w:r>
        <w:rPr>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המוגנות</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w:t>
      </w:r>
      <w:r>
        <w:rPr>
          <w:rFonts w:cs="FrankRuehl"/>
          <w:rtl w:val="true"/>
          <w:lang w:eastAsia="en-US"/>
        </w:rPr>
        <w:t>ולעתים</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בהיעדרה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קיימות</w:t>
      </w:r>
      <w:r>
        <w:rPr>
          <w:rtl w:val="true"/>
          <w:lang w:eastAsia="en-US"/>
        </w:rPr>
        <w:t xml:space="preserve"> </w:t>
      </w:r>
      <w:r>
        <w:rPr>
          <w:rFonts w:cs="FrankRuehl"/>
          <w:rtl w:val="true"/>
          <w:lang w:eastAsia="en-US"/>
        </w:rPr>
        <w:t>שיטות</w:t>
      </w:r>
      <w:r>
        <w:rPr>
          <w:rFonts w:cs="FrankRuehl"/>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ניו</w:t>
      </w:r>
      <w:r>
        <w:rPr>
          <w:rFonts w:cs="FrankRuehl"/>
          <w:rtl w:val="true"/>
          <w:lang w:eastAsia="en-US"/>
        </w:rPr>
        <w:t>-</w:t>
      </w:r>
      <w:r>
        <w:rPr>
          <w:rFonts w:cs="FrankRuehl"/>
          <w:rtl w:val="true"/>
          <w:lang w:eastAsia="en-US"/>
        </w:rPr>
        <w:t>זילנד</w:t>
      </w:r>
      <w:r>
        <w:rPr>
          <w:rFonts w:cs="FrankRuehl"/>
          <w:rtl w:val="true"/>
          <w:lang w:eastAsia="en-US"/>
        </w:rPr>
        <w:t xml:space="preserve">, </w:t>
      </w:r>
      <w:r>
        <w:rPr>
          <w:rFonts w:cs="FrankRuehl"/>
          <w:rtl w:val="true"/>
          <w:lang w:eastAsia="en-US"/>
        </w:rPr>
        <w:t>שבהן</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למגילת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lang w:eastAsia="en-US"/>
        </w:rPr>
      </w:pPr>
      <w:r>
        <w:rPr>
          <w:rFonts w:cs="FrankRuehl"/>
          <w:rtl w:val="true"/>
          <w:lang w:eastAsia="en-US"/>
        </w:rPr>
        <w:t>שנית</w:t>
      </w:r>
      <w:r>
        <w:rPr>
          <w:rFonts w:cs="FrankRuehl"/>
          <w:rtl w:val="true"/>
          <w:lang w:eastAsia="en-US"/>
        </w:rPr>
        <w:t xml:space="preserve">, </w:t>
      </w:r>
      <w:r>
        <w:rPr>
          <w:rFonts w:cs="FrankRuehl"/>
          <w:rtl w:val="true"/>
          <w:lang w:eastAsia="en-US"/>
        </w:rPr>
        <w:t>נוסחו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ללמד</w:t>
      </w:r>
      <w:r>
        <w:rPr>
          <w:rtl w:val="true"/>
          <w:lang w:eastAsia="en-US"/>
        </w:rPr>
        <w:t xml:space="preserve"> </w:t>
      </w:r>
      <w:r>
        <w:rPr>
          <w:rFonts w:cs="FrankRuehl"/>
          <w:rtl w:val="true"/>
          <w:lang w:eastAsia="en-US"/>
        </w:rPr>
        <w:t>אותנו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מיוחס</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באורח</w:t>
      </w:r>
      <w:r>
        <w:rPr>
          <w:rtl w:val="true"/>
          <w:lang w:eastAsia="en-US"/>
        </w:rPr>
        <w:t xml:space="preserve"> </w:t>
      </w:r>
      <w:r>
        <w:rPr>
          <w:rFonts w:cs="FrankRuehl"/>
          <w:rtl w:val="true"/>
          <w:lang w:eastAsia="en-US"/>
        </w:rPr>
        <w:t>נחרץ</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משוריין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מיוחס</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w:t>
      </w:r>
      <w:r>
        <w:rPr>
          <w:rFonts w:cs="FrankRuehl"/>
          <w:rtl w:val="true"/>
          <w:lang w:eastAsia="en-US"/>
        </w:rPr>
        <w:t>היינו</w:t>
      </w:r>
      <w:r>
        <w:rPr>
          <w:rFonts w:cs="FrankRuehl"/>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מסוימים</w:t>
      </w:r>
      <w:r>
        <w:rPr>
          <w:rtl w:val="true"/>
          <w:lang w:eastAsia="en-US"/>
        </w:rPr>
        <w:t xml:space="preserve"> </w:t>
      </w:r>
      <w:r>
        <w:rPr>
          <w:rFonts w:cs="FrankRuehl"/>
          <w:rtl w:val="true"/>
          <w:lang w:eastAsia="en-US"/>
        </w:rPr>
        <w:t>בלבד</w:t>
      </w:r>
      <w:r>
        <w:rPr>
          <w:rtl w:val="true"/>
          <w:lang w:eastAsia="en-US"/>
        </w:rPr>
        <w:t xml:space="preserve"> </w:t>
      </w:r>
      <w:r>
        <w:rPr>
          <w:rFonts w:cs="FrankRuehl"/>
          <w:rtl w:val="true"/>
          <w:lang w:eastAsia="en-US"/>
        </w:rPr>
        <w:t>לתקפותו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יבקש</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התייחסותו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מתוכו</w:t>
      </w:r>
      <w:r>
        <w:rPr>
          <w:rFonts w:cs="FrankRuehl"/>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משקל</w:t>
      </w:r>
      <w:r>
        <w:rPr>
          <w:rtl w:val="true"/>
          <w:lang w:eastAsia="en-US"/>
        </w:rPr>
        <w:t xml:space="preserve"> </w:t>
      </w:r>
      <w:r>
        <w:rPr>
          <w:rFonts w:cs="FrankRuehl"/>
          <w:rtl w:val="true"/>
          <w:lang w:eastAsia="en-US"/>
        </w:rPr>
        <w:t>דומינאנטי</w:t>
      </w:r>
      <w:r>
        <w:rPr>
          <w:rtl w:val="true"/>
          <w:lang w:eastAsia="en-US"/>
        </w:rPr>
        <w:t xml:space="preserve"> </w:t>
      </w:r>
      <w:r>
        <w:rPr>
          <w:rFonts w:cs="FrankRuehl"/>
          <w:rtl w:val="true"/>
          <w:lang w:eastAsia="en-US"/>
        </w:rPr>
        <w:t>בסיווגו</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lang w:eastAsia="en-US"/>
        </w:rPr>
      </w:pP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כוללת</w:t>
      </w:r>
      <w:r>
        <w:rPr>
          <w:rtl w:val="true"/>
          <w:lang w:eastAsia="en-US"/>
        </w:rPr>
        <w:t xml:space="preserve"> </w:t>
      </w:r>
      <w:r>
        <w:rPr>
          <w:rFonts w:cs="FrankRuehl"/>
          <w:rtl w:val="true"/>
          <w:lang w:eastAsia="en-US"/>
        </w:rPr>
        <w:t>סממנים</w:t>
      </w:r>
      <w:r>
        <w:rPr>
          <w:rtl w:val="true"/>
          <w:lang w:eastAsia="en-US"/>
        </w:rPr>
        <w:t xml:space="preserve"> </w:t>
      </w:r>
      <w:r>
        <w:rPr>
          <w:rFonts w:cs="FrankRuehl"/>
          <w:rtl w:val="true"/>
          <w:lang w:eastAsia="en-US"/>
        </w:rPr>
        <w:t>ענייניים</w:t>
      </w:r>
      <w:r>
        <w:rPr>
          <w:rtl w:val="true"/>
          <w:lang w:eastAsia="en-US"/>
        </w:rPr>
        <w:t xml:space="preserve"> </w:t>
      </w:r>
      <w:r>
        <w:rPr>
          <w:rFonts w:cs="FrankRuehl"/>
          <w:rtl w:val="true"/>
          <w:lang w:eastAsia="en-US"/>
        </w:rPr>
        <w:t>מסוימים</w:t>
      </w:r>
      <w:r>
        <w:rPr>
          <w:rtl w:val="true"/>
          <w:lang w:eastAsia="en-US"/>
        </w:rPr>
        <w:t xml:space="preserve"> </w:t>
      </w:r>
      <w:r>
        <w:rPr>
          <w:rFonts w:cs="FrankRuehl"/>
          <w:rtl w:val="true"/>
          <w:lang w:eastAsia="en-US"/>
        </w:rPr>
        <w:t>(</w:t>
      </w:r>
      <w:r>
        <w:rPr>
          <w:rFonts w:cs="FrankRuehl"/>
          <w:rtl w:val="true"/>
          <w:lang w:eastAsia="en-US"/>
        </w:rPr>
        <w:t>המבנה</w:t>
      </w:r>
      <w:r>
        <w:rPr>
          <w:rtl w:val="true"/>
          <w:lang w:eastAsia="en-US"/>
        </w:rPr>
        <w:t xml:space="preserve"> </w:t>
      </w:r>
      <w:r>
        <w:rPr>
          <w:rFonts w:cs="FrankRuehl"/>
          <w:rtl w:val="true"/>
          <w:lang w:eastAsia="en-US"/>
        </w:rPr>
        <w:t>השלטוני</w:t>
      </w:r>
      <w:r>
        <w:rPr>
          <w:rFonts w:cs="FrankRuehl"/>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וזכויות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וכוללת</w:t>
      </w:r>
      <w:r>
        <w:rPr>
          <w:rtl w:val="true"/>
          <w:lang w:eastAsia="en-US"/>
        </w:rPr>
        <w:t xml:space="preserve"> </w:t>
      </w:r>
      <w:r>
        <w:rPr>
          <w:rFonts w:cs="FrankRuehl"/>
          <w:rtl w:val="true"/>
          <w:lang w:eastAsia="en-US"/>
        </w:rPr>
        <w:t>סממנים</w:t>
      </w:r>
      <w:r>
        <w:rPr>
          <w:rtl w:val="true"/>
          <w:lang w:eastAsia="en-US"/>
        </w:rPr>
        <w:t xml:space="preserve"> </w:t>
      </w:r>
      <w:r>
        <w:rPr>
          <w:rFonts w:cs="FrankRuehl"/>
          <w:rtl w:val="true"/>
          <w:lang w:eastAsia="en-US"/>
        </w:rPr>
        <w:t>צורניים</w:t>
      </w:r>
      <w:r>
        <w:rPr>
          <w:rtl w:val="true"/>
          <w:lang w:eastAsia="en-US"/>
        </w:rPr>
        <w:t xml:space="preserve"> </w:t>
      </w:r>
      <w:r>
        <w:rPr>
          <w:rFonts w:cs="FrankRuehl"/>
          <w:rtl w:val="true"/>
          <w:lang w:eastAsia="en-US"/>
        </w:rPr>
        <w:t>מסוימים</w:t>
      </w:r>
      <w:r>
        <w:rPr>
          <w:rtl w:val="true"/>
          <w:lang w:eastAsia="en-US"/>
        </w:rPr>
        <w:t xml:space="preserve"> </w:t>
      </w:r>
      <w:r>
        <w:rPr>
          <w:rFonts w:cs="FrankRuehl"/>
          <w:rtl w:val="true"/>
          <w:lang w:eastAsia="en-US"/>
        </w:rPr>
        <w:t>(</w:t>
      </w:r>
      <w:r>
        <w:rPr>
          <w:rFonts w:cs="FrankRuehl"/>
          <w:rtl w:val="true"/>
          <w:lang w:eastAsia="en-US"/>
        </w:rPr>
        <w:t>כגון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קבלתה</w:t>
      </w:r>
      <w:r>
        <w:rPr>
          <w:rtl w:val="true"/>
          <w:lang w:eastAsia="en-US"/>
        </w:rPr>
        <w:t xml:space="preserve"> </w:t>
      </w:r>
      <w:r>
        <w:rPr>
          <w:rFonts w:cs="FrankRuehl"/>
          <w:rtl w:val="true"/>
          <w:lang w:eastAsia="en-US"/>
        </w:rPr>
        <w:t>ושינויה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כינוי</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לשונו</w:t>
      </w:r>
      <w:r>
        <w:rPr>
          <w:rFonts w:cs="FrankRuehl"/>
          <w:rtl w:val="true"/>
          <w:lang w:eastAsia="en-US"/>
        </w:rPr>
        <w:t xml:space="preserve">, </w:t>
      </w:r>
      <w:r>
        <w:rPr>
          <w:rFonts w:cs="FrankRuehl"/>
          <w:rtl w:val="true"/>
          <w:lang w:eastAsia="en-US"/>
        </w:rPr>
        <w:t>סגנונו</w:t>
      </w:r>
      <w:r>
        <w:rPr>
          <w:rFonts w:cs="FrankRuehl"/>
          <w:rtl w:val="true"/>
          <w:lang w:eastAsia="en-US"/>
        </w:rPr>
        <w:t xml:space="preserve">, </w:t>
      </w:r>
      <w:r>
        <w:rPr>
          <w:rFonts w:cs="FrankRuehl"/>
          <w:rtl w:val="true"/>
          <w:lang w:eastAsia="en-US"/>
        </w:rPr>
        <w:t>ניסוחו</w:t>
      </w:r>
      <w:r>
        <w:rPr>
          <w:rFonts w:cs="FrankRuehl"/>
          <w:rtl w:val="true"/>
          <w:lang w:eastAsia="en-US"/>
        </w:rPr>
        <w:t xml:space="preserve">, </w:t>
      </w:r>
      <w:r>
        <w:rPr>
          <w:rFonts w:cs="FrankRuehl"/>
          <w:rtl w:val="true"/>
          <w:lang w:eastAsia="en-US"/>
        </w:rPr>
        <w:t>מושגיו</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מתאפיינת</w:t>
      </w:r>
      <w:r>
        <w:rPr>
          <w:rtl w:val="true"/>
          <w:lang w:eastAsia="en-US"/>
        </w:rPr>
        <w:t xml:space="preserve"> </w:t>
      </w:r>
      <w:r>
        <w:rPr>
          <w:rFonts w:cs="FrankRuehl"/>
          <w:rtl w:val="true"/>
          <w:lang w:eastAsia="en-US"/>
        </w:rPr>
        <w:t>בניסוח</w:t>
      </w:r>
      <w:r>
        <w:rPr>
          <w:rtl w:val="true"/>
          <w:lang w:eastAsia="en-US"/>
        </w:rPr>
        <w:t xml:space="preserve"> </w:t>
      </w:r>
      <w:r>
        <w:rPr>
          <w:rFonts w:cs="FrankRuehl"/>
          <w:rtl w:val="true"/>
          <w:lang w:eastAsia="en-US"/>
        </w:rPr>
        <w:t>תמציתי</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מצטיינת</w:t>
      </w:r>
      <w:r>
        <w:rPr>
          <w:rtl w:val="true"/>
          <w:lang w:eastAsia="en-US"/>
        </w:rPr>
        <w:t xml:space="preserve"> </w:t>
      </w:r>
      <w:r>
        <w:rPr>
          <w:rFonts w:cs="FrankRuehl"/>
          <w:rtl w:val="true"/>
          <w:lang w:eastAsia="en-US"/>
        </w:rPr>
        <w:t>במופשטות</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pPr>
      <w:r>
        <w:rPr>
          <w:rFonts w:cs="FrankRuehl"/>
          <w:rtl w:val="true"/>
          <w:lang w:eastAsia="en-US"/>
        </w:rPr>
        <w:t>שלישית</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אופן</w:t>
      </w:r>
      <w:r>
        <w:rPr>
          <w:rtl w:val="true"/>
          <w:lang w:eastAsia="en-US"/>
        </w:rPr>
        <w:t xml:space="preserve"> </w:t>
      </w:r>
      <w:r>
        <w:rPr>
          <w:rFonts w:cs="FrankRuehl"/>
          <w:rtl w:val="true"/>
          <w:lang w:eastAsia="en-US"/>
        </w:rPr>
        <w:t>ההשתלבות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במבנה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השיטה</w:t>
      </w:r>
      <w:r>
        <w:rPr>
          <w:rFonts w:cs="FrankRuehl"/>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נבחן</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נבחן</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חוקתיים</w:t>
      </w:r>
      <w:r>
        <w:rPr>
          <w:rtl w:val="true"/>
          <w:lang w:eastAsia="en-US"/>
        </w:rPr>
        <w:t xml:space="preserve"> </w:t>
      </w:r>
      <w:r>
        <w:rPr>
          <w:rFonts w:cs="FrankRuehl"/>
          <w:rtl w:val="true"/>
          <w:lang w:eastAsia="en-US"/>
        </w:rPr>
        <w:t>אחרים</w:t>
      </w:r>
      <w:r>
        <w:rPr>
          <w:rtl w:val="true"/>
          <w:lang w:eastAsia="en-US"/>
        </w:rPr>
        <w:t xml:space="preserve"> </w:t>
      </w:r>
      <w:r>
        <w:rPr>
          <w:rFonts w:cs="FrankRuehl"/>
          <w:rtl w:val="true"/>
          <w:lang w:eastAsia="en-US"/>
        </w:rPr>
        <w:t>שיצאו</w:t>
      </w:r>
      <w:r>
        <w:rPr>
          <w:rtl w:val="true"/>
          <w:lang w:eastAsia="en-US"/>
        </w:rPr>
        <w:t xml:space="preserve"> </w:t>
      </w:r>
      <w:r>
        <w:rPr>
          <w:rFonts w:cs="FrankRuehl"/>
          <w:rtl w:val="true"/>
          <w:lang w:eastAsia="en-US"/>
        </w:rPr>
        <w:t>תחת</w:t>
      </w:r>
      <w:r>
        <w:rPr>
          <w:rtl w:val="true"/>
          <w:lang w:eastAsia="en-US"/>
        </w:rPr>
        <w:t xml:space="preserve"> </w:t>
      </w:r>
      <w:r>
        <w:rPr>
          <w:rFonts w:cs="FrankRuehl"/>
          <w:rtl w:val="true"/>
          <w:lang w:eastAsia="en-US"/>
        </w:rPr>
        <w:t>ידיה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מסוימת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מציאות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מסוימת</w:t>
      </w:r>
      <w:r>
        <w:rPr>
          <w:rFonts w:cs="FrankRuehl"/>
          <w:rtl w:val="true"/>
          <w:lang w:eastAsia="en-US"/>
        </w:rPr>
        <w:t xml:space="preserve">. </w:t>
      </w:r>
      <w:r>
        <w:rPr>
          <w:rFonts w:cs="FrankRuehl"/>
          <w:rtl w:val="true"/>
          <w:lang w:eastAsia="en-US"/>
        </w:rPr>
        <w:t>הבנת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אותנו</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המצב</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שאותו</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לשנות</w:t>
      </w:r>
      <w:r>
        <w:rPr>
          <w:rFonts w:cs="FrankRuehl"/>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לשאוף</w:t>
      </w:r>
      <w:r>
        <w:rPr>
          <w:rtl w:val="true"/>
          <w:lang w:eastAsia="en-US"/>
        </w:rPr>
        <w:t xml:space="preserve"> </w:t>
      </w:r>
      <w:r>
        <w:rPr>
          <w:rFonts w:cs="FrankRuehl"/>
          <w:rtl w:val="true"/>
          <w:lang w:eastAsia="en-US"/>
        </w:rPr>
        <w:t>להגשים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תכליתו</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המדובר</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הבנתו</w:t>
      </w:r>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שיבוצו</w:t>
      </w:r>
      <w:r>
        <w:rPr>
          <w:rtl w:val="true"/>
          <w:lang w:eastAsia="en-US"/>
        </w:rPr>
        <w:t xml:space="preserve"> </w:t>
      </w:r>
      <w:r>
        <w:rPr>
          <w:rFonts w:cs="FrankRuehl"/>
          <w:rtl w:val="true"/>
          <w:lang w:eastAsia="en-US"/>
        </w:rPr>
        <w:t>ההגיוני</w:t>
      </w:r>
      <w:r>
        <w:rPr>
          <w:rtl w:val="true"/>
          <w:lang w:eastAsia="en-US"/>
        </w:rPr>
        <w:t xml:space="preserve"> </w:t>
      </w:r>
      <w:r>
        <w:rPr>
          <w:rFonts w:cs="FrankRuehl"/>
          <w:rtl w:val="true"/>
          <w:lang w:eastAsia="en-US"/>
        </w:rPr>
        <w:t>וההרמוני</w:t>
      </w:r>
      <w:r>
        <w:rPr>
          <w:rtl w:val="true"/>
          <w:lang w:eastAsia="en-US"/>
        </w:rPr>
        <w:t xml:space="preserve"> </w:t>
      </w:r>
      <w:r>
        <w:rPr>
          <w:rFonts w:cs="FrankRuehl"/>
          <w:rtl w:val="true"/>
          <w:lang w:eastAsia="en-US"/>
        </w:rPr>
        <w:t>בשלושה</w:t>
      </w:r>
      <w:r>
        <w:rPr>
          <w:rtl w:val="true"/>
          <w:lang w:eastAsia="en-US"/>
        </w:rPr>
        <w:t xml:space="preserve"> </w:t>
      </w:r>
      <w:r>
        <w:rPr>
          <w:rFonts w:cs="FrankRuehl"/>
          <w:rtl w:val="true"/>
          <w:lang w:eastAsia="en-US"/>
        </w:rPr>
        <w:t>מעגלים</w:t>
      </w:r>
      <w:r>
        <w:rPr>
          <w:rtl w:val="true"/>
          <w:lang w:eastAsia="en-US"/>
        </w:rPr>
        <w:t xml:space="preserve"> </w:t>
      </w:r>
      <w:r>
        <w:rPr>
          <w:rFonts w:cs="FrankRuehl"/>
          <w:rtl w:val="true"/>
          <w:lang w:eastAsia="en-US"/>
        </w:rPr>
        <w:t>עיקריים</w:t>
      </w:r>
      <w:r>
        <w:rPr>
          <w:rFonts w:cs="FrankRuehl"/>
          <w:rtl w:val="true"/>
          <w:lang w:eastAsia="en-US"/>
        </w:rPr>
        <w:t xml:space="preserve">. </w:t>
      </w:r>
      <w:r>
        <w:rPr>
          <w:rFonts w:cs="FrankRuehl"/>
          <w:rtl w:val="true"/>
          <w:lang w:eastAsia="en-US"/>
        </w:rPr>
        <w:t>המעגל</w:t>
      </w:r>
      <w:r>
        <w:rPr>
          <w:rtl w:val="true"/>
          <w:lang w:eastAsia="en-US"/>
        </w:rPr>
        <w:t xml:space="preserve"> </w:t>
      </w:r>
      <w:r>
        <w:rPr>
          <w:rFonts w:cs="FrankRuehl"/>
          <w:rtl w:val="true"/>
          <w:lang w:eastAsia="en-US"/>
        </w:rPr>
        <w:t>החיצוני</w:t>
      </w:r>
      <w:r>
        <w:rPr>
          <w:rFonts w:cs="FrankRuehl"/>
          <w:rtl w:val="true"/>
          <w:lang w:eastAsia="en-US"/>
        </w:rPr>
        <w:t xml:space="preserve">, </w:t>
      </w:r>
      <w:r>
        <w:rPr>
          <w:rFonts w:cs="FrankRuehl"/>
          <w:rtl w:val="true"/>
          <w:lang w:eastAsia="en-US"/>
        </w:rPr>
        <w:t>הרחב</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מעגל</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שיטתנו</w:t>
      </w:r>
      <w:r>
        <w:rPr>
          <w:rFonts w:cs="FrankRuehl"/>
          <w:rtl w:val="true"/>
          <w:lang w:eastAsia="en-US"/>
        </w:rPr>
        <w:t xml:space="preserve">. </w:t>
      </w:r>
      <w:r>
        <w:rPr>
          <w:rFonts w:cs="FrankRuehl"/>
          <w:rtl w:val="true"/>
          <w:lang w:eastAsia="en-US"/>
        </w:rPr>
        <w:t>המעגל</w:t>
      </w:r>
      <w:r>
        <w:rPr>
          <w:rtl w:val="true"/>
          <w:lang w:eastAsia="en-US"/>
        </w:rPr>
        <w:t xml:space="preserve"> </w:t>
      </w:r>
      <w:r>
        <w:rPr>
          <w:rFonts w:cs="FrankRuehl"/>
          <w:rtl w:val="true"/>
          <w:lang w:eastAsia="en-US"/>
        </w:rPr>
        <w:t>השני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מעגל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הקונסטיטוציונית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חקי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המעגל</w:t>
      </w:r>
      <w:r>
        <w:rPr>
          <w:rtl w:val="true"/>
          <w:lang w:eastAsia="en-US"/>
        </w:rPr>
        <w:t xml:space="preserve"> </w:t>
      </w:r>
      <w:r>
        <w:rPr>
          <w:rFonts w:cs="FrankRuehl"/>
          <w:rtl w:val="true"/>
          <w:lang w:eastAsia="en-US"/>
        </w:rPr>
        <w:t>המצומצם</w:t>
      </w:r>
      <w:r>
        <w:rPr>
          <w:rtl w:val="true"/>
          <w:lang w:eastAsia="en-US"/>
        </w:rPr>
        <w:t xml:space="preserve"> </w:t>
      </w:r>
      <w:r>
        <w:rPr>
          <w:rFonts w:cs="FrankRuehl"/>
          <w:rtl w:val="true"/>
          <w:lang w:eastAsia="en-US"/>
        </w:rPr>
        <w:t>הספציפי</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דנן</w:t>
      </w:r>
      <w:r>
        <w:rPr>
          <w:rFonts w:cs="FrankRuehl"/>
          <w:rtl w:val="true"/>
          <w:lang w:eastAsia="en-US"/>
        </w:rPr>
        <w:t xml:space="preserve">, </w:t>
      </w:r>
      <w:r>
        <w:rPr>
          <w:rFonts w:cs="FrankRuehl"/>
          <w:rtl w:val="true"/>
          <w:lang w:eastAsia="en-US"/>
        </w:rPr>
        <w:t>השתלבות</w:t>
      </w:r>
      <w:r>
        <w:rPr>
          <w:rtl w:val="true"/>
          <w:lang w:eastAsia="en-US"/>
        </w:rPr>
        <w:t xml:space="preserve"> </w:t>
      </w:r>
      <w:hyperlink r:id="rId33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אחיו</w:t>
      </w:r>
      <w:r>
        <w:rPr>
          <w:rtl w:val="true"/>
          <w:lang w:eastAsia="en-US"/>
        </w:rPr>
        <w:t xml:space="preserve"> </w:t>
      </w:r>
      <w:r>
        <w:rPr>
          <w:rFonts w:cs="FrankRuehl"/>
          <w:rtl w:val="true"/>
          <w:lang w:eastAsia="en-US"/>
        </w:rPr>
        <w:t>תאומו</w:t>
      </w:r>
      <w:r>
        <w:rPr>
          <w:rtl w:val="true"/>
          <w:lang w:eastAsia="en-US"/>
        </w:rPr>
        <w:t xml:space="preserve"> </w:t>
      </w:r>
      <w:r>
        <w:rPr>
          <w:rFonts w:cs="FrankRuehl"/>
          <w:rtl w:val="true"/>
          <w:lang w:eastAsia="en-US"/>
        </w:rPr>
        <w:t>–</w:t>
      </w:r>
      <w:r>
        <w:rPr>
          <w:rtl w:val="true"/>
          <w:lang w:eastAsia="en-US"/>
        </w:rPr>
        <w:t xml:space="preserve"> </w:t>
      </w:r>
      <w:hyperlink r:id="rId33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במערכת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Fonts w:cs="FrankRuehl"/>
          <w:rtl w:val="true"/>
          <w:lang w:eastAsia="en-US"/>
        </w:rPr>
        <w:t>.</w:t>
      </w:r>
    </w:p>
    <w:p>
      <w:pPr>
        <w:pStyle w:val="Normal"/>
        <w:tabs>
          <w:tab w:val="left" w:pos="288" w:leader="none"/>
          <w:tab w:val="left" w:pos="720" w:leader="none"/>
          <w:tab w:val="left" w:pos="1008" w:leader="none"/>
          <w:tab w:val="left" w:pos="2160" w:leader="none"/>
        </w:tabs>
        <w:autoSpaceDE w:val="false"/>
        <w:bidi w:val="1"/>
        <w:spacing w:lineRule="exact" w:line="260" w:before="0" w:after="80"/>
        <w:ind w:left="0" w:right="0" w:firstLine="283"/>
        <w:jc w:val="both"/>
        <w:rPr>
          <w:lang w:eastAsia="en-US"/>
        </w:rPr>
      </w:pP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הראשונים</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w:t>
      </w:r>
      <w:r>
        <w:rPr>
          <w:rFonts w:cs="FrankRuehl"/>
          <w:rtl w:val="true"/>
          <w:lang w:eastAsia="en-US"/>
        </w:rPr>
        <w:t>להבדיל</w:t>
      </w:r>
      <w:r>
        <w:rPr>
          <w:rtl w:val="true"/>
          <w:lang w:eastAsia="en-US"/>
        </w:rPr>
        <w:t xml:space="preserve"> </w:t>
      </w:r>
      <w:r>
        <w:rPr>
          <w:rFonts w:cs="FrankRuehl"/>
          <w:rtl w:val="true"/>
          <w:lang w:eastAsia="en-US"/>
        </w:rPr>
        <w:t>מחוקי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המוסדיים</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באו</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בסמיכות</w:t>
      </w:r>
      <w:r>
        <w:rPr>
          <w:rtl w:val="true"/>
          <w:lang w:eastAsia="en-US"/>
        </w:rPr>
        <w:t xml:space="preserve"> </w:t>
      </w:r>
      <w:r>
        <w:rPr>
          <w:rFonts w:cs="FrankRuehl"/>
          <w:rtl w:val="true"/>
          <w:lang w:eastAsia="en-US"/>
        </w:rPr>
        <w:t>עניינים</w:t>
      </w:r>
      <w:r>
        <w:rPr>
          <w:rtl w:val="true"/>
          <w:lang w:eastAsia="en-US"/>
        </w:rPr>
        <w:t xml:space="preserve"> </w:t>
      </w:r>
      <w:r>
        <w:rPr>
          <w:rFonts w:cs="FrankRuehl"/>
          <w:rtl w:val="true"/>
          <w:lang w:eastAsia="en-US"/>
        </w:rPr>
        <w:t>ומועדים</w:t>
      </w:r>
      <w:r>
        <w:rPr>
          <w:rFonts w:cs="FrankRuehl"/>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תוקנו</w:t>
      </w:r>
      <w:r>
        <w:rPr>
          <w:rtl w:val="true"/>
          <w:lang w:eastAsia="en-US"/>
        </w:rPr>
        <w:t xml:space="preserve"> </w:t>
      </w:r>
      <w:r>
        <w:rPr>
          <w:rFonts w:cs="FrankRuehl"/>
          <w:rtl w:val="true"/>
          <w:lang w:eastAsia="en-US"/>
        </w:rPr>
        <w:t>בצוותא</w:t>
      </w:r>
      <w:r>
        <w:rPr>
          <w:rFonts w:cs="FrankRuehl"/>
          <w:rtl w:val="true"/>
          <w:lang w:eastAsia="en-US"/>
        </w:rPr>
        <w:t xml:space="preserve">. </w:t>
      </w:r>
      <w:r>
        <w:rPr>
          <w:rFonts w:cs="FrankRuehl"/>
          <w:rtl w:val="true"/>
          <w:lang w:eastAsia="en-US"/>
        </w:rPr>
        <w:t>שניהם</w:t>
      </w:r>
      <w:r>
        <w:rPr>
          <w:rtl w:val="true"/>
          <w:lang w:eastAsia="en-US"/>
        </w:rPr>
        <w:t xml:space="preserve"> </w:t>
      </w:r>
      <w:r>
        <w:rPr>
          <w:rFonts w:cs="FrankRuehl"/>
          <w:rtl w:val="true"/>
          <w:lang w:eastAsia="en-US"/>
        </w:rPr>
        <w:t>דרים</w:t>
      </w:r>
      <w:r>
        <w:rPr>
          <w:rtl w:val="true"/>
          <w:lang w:eastAsia="en-US"/>
        </w:rPr>
        <w:t xml:space="preserve"> </w:t>
      </w:r>
      <w:r>
        <w:rPr>
          <w:rFonts w:cs="FrankRuehl"/>
          <w:rtl w:val="true"/>
          <w:lang w:eastAsia="en-US"/>
        </w:rPr>
        <w:t>אפוא</w:t>
      </w:r>
      <w:r>
        <w:rPr>
          <w:rFonts w:cs="FrankRuehl"/>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רבה</w:t>
      </w:r>
      <w:r>
        <w:rPr>
          <w:rFonts w:cs="FrankRuehl"/>
          <w:rtl w:val="true"/>
          <w:lang w:eastAsia="en-US"/>
        </w:rPr>
        <w:t xml:space="preserve">, </w:t>
      </w:r>
      <w:r>
        <w:rPr>
          <w:rFonts w:cs="FrankRuehl"/>
          <w:rtl w:val="true"/>
          <w:lang w:eastAsia="en-US"/>
        </w:rPr>
        <w:t>בכפיפה</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במינה</w:t>
      </w:r>
      <w:r>
        <w:rPr>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לפרשנות</w:t>
      </w:r>
      <w:r>
        <w:rPr>
          <w:rtl w:val="true"/>
          <w:lang w:eastAsia="en-US"/>
        </w:rPr>
        <w:t xml:space="preserve"> </w:t>
      </w:r>
      <w:r>
        <w:rPr>
          <w:rFonts w:cs="FrankRuehl"/>
          <w:rtl w:val="true"/>
          <w:lang w:eastAsia="en-US"/>
        </w:rPr>
        <w:t>הרמונית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רביעית</w:t>
      </w:r>
      <w:r>
        <w:rPr>
          <w:rFonts w:cs="FrankRuehl"/>
          <w:rtl w:val="true"/>
          <w:lang w:eastAsia="en-US"/>
        </w:rPr>
        <w:t xml:space="preserve">, </w:t>
      </w:r>
      <w:r>
        <w:rPr>
          <w:rFonts w:cs="FrankRuehl"/>
          <w:rtl w:val="true"/>
          <w:lang w:eastAsia="en-US"/>
        </w:rPr>
        <w:t>הבנת</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ותכליתו</w:t>
      </w:r>
      <w:r>
        <w:rPr>
          <w:rtl w:val="true"/>
          <w:lang w:eastAsia="en-US"/>
        </w:rPr>
        <w:t xml:space="preserve"> </w:t>
      </w:r>
      <w:r>
        <w:rPr>
          <w:rFonts w:cs="FrankRuehl"/>
          <w:rtl w:val="true"/>
          <w:lang w:eastAsia="en-US"/>
        </w:rPr>
        <w:t>של</w:t>
      </w:r>
      <w:r>
        <w:rPr>
          <w:rtl w:val="true"/>
          <w:lang w:eastAsia="en-US"/>
        </w:rPr>
        <w:t xml:space="preserve"> </w:t>
      </w:r>
      <w:hyperlink r:id="rId33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משקל</w:t>
      </w:r>
      <w:r>
        <w:rPr>
          <w:rtl w:val="true"/>
          <w:lang w:eastAsia="en-US"/>
        </w:rPr>
        <w:t xml:space="preserve"> </w:t>
      </w:r>
      <w:r>
        <w:rPr>
          <w:rFonts w:cs="FrankRuehl"/>
          <w:rtl w:val="true"/>
          <w:lang w:eastAsia="en-US"/>
        </w:rPr>
        <w:t>נאות</w:t>
      </w:r>
      <w:r>
        <w:rPr>
          <w:rtl w:val="true"/>
          <w:lang w:eastAsia="en-US"/>
        </w:rPr>
        <w:t xml:space="preserve"> </w:t>
      </w:r>
      <w:r>
        <w:rPr>
          <w:rFonts w:cs="FrankRuehl"/>
          <w:rtl w:val="true"/>
          <w:lang w:eastAsia="en-US"/>
        </w:rPr>
        <w:t>לכוונת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ולהיסטוריה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וכוונת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נלמדות</w:t>
      </w:r>
      <w:r>
        <w:rPr>
          <w:rtl w:val="true"/>
          <w:lang w:eastAsia="en-US"/>
        </w:rPr>
        <w:t xml:space="preserve"> </w:t>
      </w:r>
      <w:r>
        <w:rPr>
          <w:rFonts w:cs="FrankRuehl"/>
          <w:rtl w:val="true"/>
          <w:lang w:eastAsia="en-US"/>
        </w:rPr>
        <w:t>מתולדותיה</w:t>
      </w:r>
      <w:r>
        <w:rPr>
          <w:rtl w:val="true"/>
          <w:lang w:eastAsia="en-US"/>
        </w:rPr>
        <w:t xml:space="preserve"> </w:t>
      </w:r>
      <w:r>
        <w:rPr>
          <w:rFonts w:cs="FrankRuehl"/>
          <w:rtl w:val="true"/>
          <w:lang w:eastAsia="en-US"/>
        </w:rPr>
        <w:t>ומגלגוליה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השינויים</w:t>
      </w:r>
      <w:r>
        <w:rPr>
          <w:rtl w:val="true"/>
          <w:lang w:eastAsia="en-US"/>
        </w:rPr>
        <w:t xml:space="preserve"> </w:t>
      </w:r>
      <w:r>
        <w:rPr>
          <w:rFonts w:cs="FrankRuehl"/>
          <w:rtl w:val="true"/>
          <w:lang w:eastAsia="en-US"/>
        </w:rPr>
        <w:t>שעבר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בשעת</w:t>
      </w:r>
      <w:r>
        <w:rPr>
          <w:rtl w:val="true"/>
          <w:lang w:eastAsia="en-US"/>
        </w:rPr>
        <w:t xml:space="preserve"> </w:t>
      </w:r>
      <w:r>
        <w:rPr>
          <w:rFonts w:cs="FrankRuehl"/>
          <w:rtl w:val="true"/>
          <w:lang w:eastAsia="en-US"/>
        </w:rPr>
        <w:t>הקריאה</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והקריאה</w:t>
      </w:r>
      <w:r>
        <w:rPr>
          <w:rtl w:val="true"/>
          <w:lang w:eastAsia="en-US"/>
        </w:rPr>
        <w:t xml:space="preserve"> </w:t>
      </w:r>
      <w:r>
        <w:rPr>
          <w:rFonts w:cs="FrankRuehl"/>
          <w:rtl w:val="true"/>
          <w:lang w:eastAsia="en-US"/>
        </w:rPr>
        <w:t>השלישית</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ומתולדותיו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צאתו</w:t>
      </w:r>
      <w:r>
        <w:rPr>
          <w:rtl w:val="true"/>
          <w:lang w:eastAsia="en-US"/>
        </w:rPr>
        <w:t xml:space="preserve"> </w:t>
      </w:r>
      <w:r>
        <w:rPr>
          <w:rFonts w:cs="FrankRuehl"/>
          <w:rtl w:val="true"/>
          <w:lang w:eastAsia="en-US"/>
        </w:rPr>
        <w:t>לאוויר</w:t>
      </w:r>
      <w:r>
        <w:rPr>
          <w:rtl w:val="true"/>
          <w:lang w:eastAsia="en-US"/>
        </w:rPr>
        <w:t xml:space="preserve"> </w:t>
      </w:r>
      <w:r>
        <w:rPr>
          <w:rFonts w:cs="FrankRuehl"/>
          <w:rtl w:val="true"/>
          <w:lang w:eastAsia="en-US"/>
        </w:rPr>
        <w:t>העולם</w:t>
      </w:r>
      <w:r>
        <w:rPr>
          <w:rFonts w:cs="FrankRuehl"/>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לה</w:t>
      </w:r>
      <w:r>
        <w:rPr>
          <w:rFonts w:cs="FrankRuehl"/>
          <w:rtl w:val="true"/>
          <w:lang w:eastAsia="en-US"/>
        </w:rPr>
        <w:t xml:space="preserve">, </w:t>
      </w:r>
      <w:r>
        <w:rPr>
          <w:rFonts w:cs="FrankRuehl"/>
          <w:rtl w:val="true"/>
          <w:lang w:eastAsia="en-US"/>
        </w:rPr>
        <w:t>לכוונת</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בנסיבות</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דברים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מכוונים</w:t>
      </w:r>
      <w:r>
        <w:rPr>
          <w:rtl w:val="true"/>
          <w:lang w:eastAsia="en-US"/>
        </w:rPr>
        <w:t xml:space="preserve"> </w:t>
      </w:r>
      <w:r>
        <w:rPr>
          <w:rFonts w:cs="FrankRuehl"/>
          <w:rtl w:val="true"/>
          <w:lang w:eastAsia="en-US"/>
        </w:rPr>
        <w:t>דווקא</w:t>
      </w:r>
      <w:r>
        <w:rPr>
          <w:rtl w:val="true"/>
          <w:lang w:eastAsia="en-US"/>
        </w:rPr>
        <w:t xml:space="preserve"> </w:t>
      </w:r>
      <w:r>
        <w:rPr>
          <w:rFonts w:cs="FrankRuehl"/>
          <w:rtl w:val="true"/>
          <w:lang w:eastAsia="en-US"/>
        </w:rPr>
        <w:t>לפרשנות</w:t>
      </w:r>
      <w:r>
        <w:rPr>
          <w:rtl w:val="true"/>
          <w:lang w:eastAsia="en-US"/>
        </w:rPr>
        <w:t xml:space="preserve"> </w:t>
      </w:r>
      <w:r>
        <w:rPr>
          <w:rFonts w:cs="FrankRuehl"/>
          <w:rtl w:val="true"/>
          <w:lang w:eastAsia="en-US"/>
        </w:rPr>
        <w:t>המילולית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מושג</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לתפיסה</w:t>
      </w:r>
      <w:r>
        <w:rPr>
          <w:rtl w:val="true"/>
          <w:lang w:eastAsia="en-US"/>
        </w:rPr>
        <w:t xml:space="preserve"> </w:t>
      </w:r>
      <w:r>
        <w:rPr>
          <w:rFonts w:cs="FrankRuehl"/>
          <w:rtl w:val="true"/>
          <w:lang w:eastAsia="en-US"/>
        </w:rPr>
        <w:t>הכוללת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רצון</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לווידוא</w:t>
      </w:r>
      <w:r>
        <w:rPr>
          <w:rFonts w:cs="FrankRuehl"/>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לשמש</w:t>
      </w:r>
      <w:r>
        <w:rPr>
          <w:rtl w:val="true"/>
          <w:lang w:eastAsia="en-US"/>
        </w:rPr>
        <w:t xml:space="preserve"> </w:t>
      </w:r>
      <w:r>
        <w:rPr>
          <w:rFonts w:cs="FrankRuehl"/>
          <w:rtl w:val="true"/>
          <w:lang w:eastAsia="en-US"/>
        </w:rPr>
        <w:t>עמדת</w:t>
      </w:r>
      <w:r>
        <w:rPr>
          <w:rtl w:val="true"/>
          <w:lang w:eastAsia="en-US"/>
        </w:rPr>
        <w:t xml:space="preserve"> </w:t>
      </w:r>
      <w:r>
        <w:rPr>
          <w:rFonts w:cs="FrankRuehl"/>
          <w:rtl w:val="true"/>
          <w:lang w:eastAsia="en-US"/>
        </w:rPr>
        <w:t>מוצא</w:t>
      </w:r>
      <w:r>
        <w:rPr>
          <w:rFonts w:cs="FrankRuehl"/>
          <w:rtl w:val="true"/>
          <w:lang w:eastAsia="en-US"/>
        </w:rPr>
        <w:t xml:space="preserve">. </w:t>
      </w:r>
      <w:r>
        <w:rPr>
          <w:rFonts w:cs="FrankRuehl"/>
          <w:rtl w:val="true"/>
          <w:lang w:eastAsia="en-US"/>
        </w:rPr>
        <w:t>קשיי</w:t>
      </w:r>
      <w:r>
        <w:rPr>
          <w:rtl w:val="true"/>
          <w:lang w:eastAsia="en-US"/>
        </w:rPr>
        <w:t xml:space="preserve"> </w:t>
      </w:r>
      <w:r>
        <w:rPr>
          <w:rFonts w:cs="FrankRuehl"/>
          <w:rtl w:val="true"/>
          <w:lang w:eastAsia="en-US"/>
        </w:rPr>
        <w:t>הווידוא</w:t>
      </w:r>
      <w:r>
        <w:rPr>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הם</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להיסחף</w:t>
      </w:r>
      <w:r>
        <w:rPr>
          <w:rtl w:val="true"/>
          <w:lang w:eastAsia="en-US"/>
        </w:rPr>
        <w:t xml:space="preserve"> </w:t>
      </w:r>
      <w:r>
        <w:rPr>
          <w:rFonts w:cs="FrankRuehl"/>
          <w:rtl w:val="true"/>
          <w:lang w:eastAsia="en-US"/>
        </w:rPr>
        <w:t>להפלגה</w:t>
      </w:r>
      <w:r>
        <w:rPr>
          <w:rtl w:val="true"/>
          <w:lang w:eastAsia="en-US"/>
        </w:rPr>
        <w:t xml:space="preserve"> </w:t>
      </w:r>
      <w:r>
        <w:rPr>
          <w:rFonts w:cs="FrankRuehl"/>
          <w:rtl w:val="true"/>
          <w:lang w:eastAsia="en-US"/>
        </w:rPr>
        <w:t>בהדגשתם</w:t>
      </w:r>
      <w:r>
        <w:rPr>
          <w:rFonts w:cs="FrankRuehl"/>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המקרים</w:t>
      </w:r>
      <w:r>
        <w:rPr>
          <w:rtl w:val="true"/>
          <w:lang w:eastAsia="en-US"/>
        </w:rPr>
        <w:t xml:space="preserve"> </w:t>
      </w:r>
      <w:r>
        <w:rPr>
          <w:rFonts w:cs="FrankRuehl"/>
          <w:rtl w:val="true"/>
          <w:lang w:eastAsia="en-US"/>
        </w:rPr>
        <w:t>ברור</w:t>
      </w:r>
      <w:r>
        <w:rPr>
          <w:rFonts w:cs="FrankRuehl"/>
          <w:rtl w:val="true"/>
          <w:lang w:eastAsia="en-US"/>
        </w:rPr>
        <w:t xml:space="preserve">, </w:t>
      </w:r>
      <w:r>
        <w:rPr>
          <w:rFonts w:cs="FrankRuehl"/>
          <w:rtl w:val="true"/>
          <w:lang w:eastAsia="en-US"/>
        </w:rPr>
        <w:t>לפחות</w:t>
      </w:r>
      <w:r>
        <w:rPr>
          <w:rFonts w:cs="FrankRuehl"/>
          <w:rtl w:val="true"/>
          <w:lang w:eastAsia="en-US"/>
        </w:rPr>
        <w:t xml:space="preserve">, </w:t>
      </w:r>
      <w:r>
        <w:rPr>
          <w:rFonts w:cs="FrankRuehl"/>
          <w:rtl w:val="true"/>
          <w:lang w:eastAsia="en-US"/>
        </w:rPr>
        <w:t>במלא</w:t>
      </w:r>
      <w:r>
        <w:rPr>
          <w:rtl w:val="true"/>
          <w:lang w:eastAsia="en-US"/>
        </w:rPr>
        <w:t xml:space="preserve"> </w:t>
      </w:r>
      <w:r>
        <w:rPr>
          <w:rFonts w:cs="FrankRuehl"/>
          <w:rtl w:val="true"/>
          <w:lang w:eastAsia="en-US"/>
        </w:rPr>
        <w:t>רצה</w:t>
      </w:r>
      <w:r>
        <w:rPr>
          <w:rtl w:val="true"/>
          <w:lang w:eastAsia="en-US"/>
        </w:rPr>
        <w:t xml:space="preserve"> </w:t>
      </w:r>
      <w:r>
        <w:rPr>
          <w:rFonts w:cs="FrankRuehl"/>
          <w:rtl w:val="true"/>
          <w:lang w:eastAsia="en-US"/>
        </w:rPr>
        <w:t>המחוקק</w:t>
      </w:r>
      <w:r>
        <w:rPr>
          <w:rFonts w:cs="FrankRuehl"/>
          <w:rtl w:val="true"/>
          <w:lang w:eastAsia="en-US"/>
        </w:rPr>
        <w:t>" (</w:t>
      </w:r>
      <w:r>
        <w:rPr>
          <w:rFonts w:cs="FrankRuehl"/>
          <w:rtl w:val="true"/>
          <w:lang w:eastAsia="en-US"/>
        </w:rPr>
        <w:t>פרופ</w:t>
      </w:r>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לבונטין</w:t>
      </w:r>
      <w:r>
        <w:rPr>
          <w:rFonts w:cs="FrankRuehl"/>
          <w:rtl w:val="true"/>
          <w:lang w:eastAsia="en-US"/>
        </w:rPr>
        <w:t>, "</w:t>
      </w:r>
      <w:r>
        <w:rPr>
          <w:rFonts w:cs="FrankRuehl"/>
          <w:rtl w:val="true"/>
          <w:lang w:eastAsia="en-US"/>
        </w:rPr>
        <w:t>פרשנות</w:t>
      </w:r>
      <w:r>
        <w:rPr>
          <w:rFonts w:cs="FrankRuehl"/>
          <w:rtl w:val="true"/>
          <w:lang w:eastAsia="en-US"/>
        </w:rPr>
        <w:t xml:space="preserve">: </w:t>
      </w:r>
      <w:r>
        <w:rPr>
          <w:rFonts w:cs="FrankRuehl"/>
          <w:rtl w:val="true"/>
          <w:lang w:eastAsia="en-US"/>
        </w:rPr>
        <w:t>אקלימים</w:t>
      </w:r>
      <w:r>
        <w:rPr>
          <w:rtl w:val="true"/>
          <w:lang w:eastAsia="en-US"/>
        </w:rPr>
        <w:t xml:space="preserve"> </w:t>
      </w:r>
      <w:r>
        <w:rPr>
          <w:rFonts w:cs="FrankRuehl"/>
          <w:rtl w:val="true"/>
          <w:lang w:eastAsia="en-US"/>
        </w:rPr>
        <w:t>וסינתיזה</w:t>
      </w:r>
      <w:r>
        <w:rPr>
          <w:rFonts w:cs="FrankRuehl"/>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269</w:t>
      </w:r>
      <w:r>
        <w:rPr>
          <w:rFonts w:cs="FrankRuehl"/>
          <w:rtl w:val="true"/>
          <w:lang w:eastAsia="en-US"/>
        </w:rPr>
        <w:t xml:space="preserve">, </w:t>
      </w:r>
      <w:r>
        <w:rPr>
          <w:rFonts w:cs="FrankRuehl"/>
          <w:lang w:eastAsia="en-US"/>
        </w:rPr>
        <w:t>277</w:t>
      </w:r>
      <w:r>
        <w:rPr>
          <w:rFonts w:cs="FrankRuehl"/>
          <w:lang w:eastAsia="en-US"/>
        </w:rPr>
        <w:t>-</w:t>
      </w:r>
      <w:r>
        <w:rPr>
          <w:rFonts w:cs="FrankRuehl"/>
          <w:lang w:eastAsia="en-US"/>
        </w:rPr>
        <w:t>278</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מקביעת</w:t>
      </w:r>
      <w:r>
        <w:rPr>
          <w:rtl w:val="true"/>
          <w:lang w:eastAsia="en-US"/>
        </w:rPr>
        <w:t xml:space="preserve"> </w:t>
      </w:r>
      <w:r>
        <w:rPr>
          <w:rFonts w:cs="FrankRuehl"/>
          <w:rtl w:val="true"/>
          <w:lang w:eastAsia="en-US"/>
        </w:rPr>
        <w:t>הסימנים</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לעבור</w:t>
      </w:r>
      <w:r>
        <w:rPr>
          <w:rtl w:val="true"/>
          <w:lang w:eastAsia="en-US"/>
        </w:rPr>
        <w:t xml:space="preserve"> </w:t>
      </w:r>
      <w:r>
        <w:rPr>
          <w:rFonts w:cs="FrankRuehl"/>
          <w:rtl w:val="true"/>
          <w:lang w:eastAsia="en-US"/>
        </w:rPr>
        <w:t>למבחנים</w:t>
      </w:r>
      <w:r>
        <w:rPr>
          <w:rtl w:val="true"/>
          <w:lang w:eastAsia="en-US"/>
        </w:rPr>
        <w:t xml:space="preserve"> </w:t>
      </w:r>
      <w:r>
        <w:rPr>
          <w:rFonts w:cs="FrankRuehl"/>
          <w:rtl w:val="true"/>
          <w:lang w:eastAsia="en-US"/>
        </w:rPr>
        <w:t>שעניינם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נקבעו</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הסדרים</w:t>
      </w:r>
      <w:r>
        <w:rPr>
          <w:rtl w:val="true"/>
          <w:lang w:eastAsia="en-US"/>
        </w:rPr>
        <w:t xml:space="preserve"> </w:t>
      </w:r>
      <w:r>
        <w:rPr>
          <w:rFonts w:cs="FrankRuehl"/>
          <w:rtl w:val="true"/>
          <w:lang w:eastAsia="en-US"/>
        </w:rPr>
        <w:t>חקוקים</w:t>
      </w:r>
      <w:r>
        <w:rPr>
          <w:rtl w:val="true"/>
          <w:lang w:eastAsia="en-US"/>
        </w:rPr>
        <w:t xml:space="preserve"> </w:t>
      </w:r>
      <w:r>
        <w:rPr>
          <w:rFonts w:cs="FrankRuehl"/>
          <w:rtl w:val="true"/>
          <w:lang w:eastAsia="en-US"/>
        </w:rPr>
        <w:t>הנותנים</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למעמדו</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שמא</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פרוץ</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רוח</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למעמד</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המגינות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ובעניין</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בהוראותיו</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להוראותיהם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שקדמו</w:t>
      </w:r>
      <w:r>
        <w:rPr>
          <w:rtl w:val="true"/>
          <w:lang w:eastAsia="en-US"/>
        </w:rPr>
        <w:t xml:space="preserve"> </w:t>
      </w:r>
      <w:r>
        <w:rPr>
          <w:rFonts w:cs="FrankRuehl"/>
          <w:rtl w:val="true"/>
          <w:lang w:eastAsia="en-US"/>
        </w:rPr>
        <w:t>לו</w:t>
      </w:r>
      <w:r>
        <w:rPr>
          <w:rFonts w:cs="FrankRuehl"/>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להם</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שריון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ופגיעה</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39</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תשתיתה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וכהגשמתה</w:t>
      </w:r>
      <w:r>
        <w:rPr>
          <w:rFonts w:cs="FrankRuehl"/>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w:t>
      </w:r>
      <w:r>
        <w:rPr>
          <w:rFonts w:cs="FrankRuehl"/>
          <w:rtl w:val="true"/>
          <w:lang w:eastAsia="en-US"/>
        </w:rPr>
        <w:t>השינוי</w:t>
      </w:r>
      <w:r>
        <w:rPr>
          <w:rFonts w:cs="FrankRuehl"/>
          <w:rtl w:val="true"/>
          <w:lang w:eastAsia="en-US"/>
        </w:rPr>
        <w:t xml:space="preserve">" </w:t>
      </w:r>
      <w:r>
        <w:rPr>
          <w:rFonts w:cs="FrankRuehl"/>
          <w:rtl w:val="true"/>
          <w:lang w:eastAsia="en-US"/>
        </w:rPr>
        <w:t>מתעורר</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דנן</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הייתי</w:t>
      </w:r>
      <w:r>
        <w:rPr>
          <w:rtl w:val="true"/>
          <w:lang w:eastAsia="en-US"/>
        </w:rPr>
        <w:t xml:space="preserve"> </w:t>
      </w:r>
      <w:r>
        <w:rPr>
          <w:rFonts w:cs="FrankRuehl"/>
          <w:rtl w:val="true"/>
          <w:lang w:eastAsia="en-US"/>
        </w:rPr>
        <w:t>מציג</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אתר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שלפיו</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התורה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הנכונה</w:t>
      </w:r>
      <w:r>
        <w:rPr>
          <w:rFonts w:cs="FrankRuehl"/>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ייעשה</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שהוצגה</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מולידה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גבוה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צורה</w:t>
      </w:r>
      <w:r>
        <w:rPr>
          <w:rtl w:val="true"/>
          <w:lang w:eastAsia="en-US"/>
        </w:rPr>
        <w:t xml:space="preserve"> </w:t>
      </w:r>
      <w:r>
        <w:rPr>
          <w:rFonts w:cs="FrankRuehl"/>
          <w:rtl w:val="true"/>
          <w:lang w:eastAsia="en-US"/>
        </w:rPr>
        <w:t>ותוכן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נמוך</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היפוכו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גבוה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שיתקן</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המצויה</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נמוך</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להתעורר</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סוגית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תיקון</w:t>
      </w:r>
      <w:r>
        <w:rPr>
          <w:rtl w:val="true"/>
          <w:lang w:eastAsia="en-US"/>
        </w:rPr>
        <w:t xml:space="preserve"> </w:t>
      </w:r>
      <w:r>
        <w:rPr>
          <w:rFonts w:cs="FrankRuehl"/>
          <w:rtl w:val="true"/>
          <w:lang w:eastAsia="en-US"/>
        </w:rPr>
        <w:t>מכללא</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אפליג</w:t>
      </w:r>
      <w:r>
        <w:rPr>
          <w:rtl w:val="true"/>
          <w:lang w:eastAsia="en-US"/>
        </w:rPr>
        <w:t xml:space="preserve"> </w:t>
      </w:r>
      <w:r>
        <w:rPr>
          <w:rFonts w:cs="FrankRuehl"/>
          <w:rtl w:val="true"/>
          <w:lang w:eastAsia="en-US"/>
        </w:rPr>
        <w:t>לתחום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ואני</w:t>
      </w:r>
      <w:r>
        <w:rPr>
          <w:rtl w:val="true"/>
          <w:lang w:eastAsia="en-US"/>
        </w:rPr>
        <w:t xml:space="preserve"> </w:t>
      </w:r>
      <w:r>
        <w:rPr>
          <w:rFonts w:cs="FrankRuehl"/>
          <w:rtl w:val="true"/>
          <w:lang w:eastAsia="en-US"/>
        </w:rPr>
        <w:t>משאיר</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לעת</w:t>
      </w:r>
      <w:r>
        <w:rPr>
          <w:rtl w:val="true"/>
          <w:lang w:eastAsia="en-US"/>
        </w:rPr>
        <w:t xml:space="preserve"> </w:t>
      </w:r>
      <w:r>
        <w:rPr>
          <w:rFonts w:cs="FrankRuehl"/>
          <w:rtl w:val="true"/>
          <w:lang w:eastAsia="en-US"/>
        </w:rPr>
        <w:t>מצוא</w:t>
      </w:r>
      <w:r>
        <w:rPr>
          <w:rFonts w:cs="FrankRuehl"/>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זהה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הפראקטיקה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וראה</w:t>
      </w:r>
      <w:r>
        <w:rPr>
          <w:rtl w:val="true"/>
          <w:lang w:eastAsia="en-US"/>
        </w:rPr>
        <w:t xml:space="preserve"> </w:t>
      </w:r>
      <w:r>
        <w:rPr>
          <w:rFonts w:cs="FrankRuehl"/>
          <w:rtl w:val="true"/>
          <w:lang w:eastAsia="en-US"/>
        </w:rPr>
        <w:t>לענייננו</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ל</w:t>
      </w:r>
      <w:hyperlink r:id="rId33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שהוחק</w:t>
      </w:r>
      <w:r>
        <w:rPr>
          <w:rtl w:val="true"/>
          <w:lang w:eastAsia="en-US"/>
        </w:rPr>
        <w:t xml:space="preserve"> </w:t>
      </w:r>
      <w:r>
        <w:rPr>
          <w:rFonts w:cs="FrankRuehl"/>
          <w:rtl w:val="true"/>
          <w:lang w:eastAsia="en-US"/>
        </w:rPr>
        <w:t>בתשנ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באמצעות</w:t>
      </w:r>
      <w:r>
        <w:rPr>
          <w:rtl w:val="true"/>
          <w:lang w:eastAsia="en-US"/>
        </w:rPr>
        <w:t xml:space="preserve"> </w:t>
      </w:r>
      <w:hyperlink r:id="rId33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כאמור</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מקרה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מתעוררת</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נקבעו</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מפורשות</w:t>
      </w:r>
      <w:r>
        <w:rPr>
          <w:rFonts w:cs="FrankRuehl"/>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4</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8</w:t>
      </w:r>
      <w:r>
        <w:rPr>
          <w:rFonts w:cs="FrankRuehl"/>
          <w:rtl w:val="true"/>
          <w:lang w:eastAsia="en-US"/>
        </w:rPr>
        <w:t>ל</w:t>
      </w:r>
      <w:hyperlink r:id="rId33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וסעיף</w:t>
      </w:r>
      <w:r>
        <w:rPr>
          <w:rtl w:val="true"/>
          <w:lang w:eastAsia="en-US"/>
        </w:rPr>
        <w:t xml:space="preserve"> </w:t>
      </w:r>
      <w:r>
        <w:rPr>
          <w:rFonts w:cs="FrankRuehl"/>
          <w:lang w:eastAsia="en-US"/>
        </w:rPr>
        <w:t>8</w:t>
      </w:r>
      <w:r>
        <w:rPr>
          <w:rFonts w:cs="FrankRuehl"/>
          <w:rtl w:val="true"/>
          <w:lang w:eastAsia="en-US"/>
        </w:rPr>
        <w:t>ל</w:t>
      </w:r>
      <w:hyperlink r:id="rId33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והתשובה</w:t>
      </w:r>
      <w:r>
        <w:rPr>
          <w:rtl w:val="true"/>
          <w:lang w:eastAsia="en-US"/>
        </w:rPr>
        <w:t xml:space="preserve"> </w:t>
      </w:r>
      <w:r>
        <w:rPr>
          <w:rFonts w:cs="FrankRuehl"/>
          <w:rtl w:val="true"/>
          <w:lang w:eastAsia="en-US"/>
        </w:rPr>
        <w:t>חיובית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בתנאיו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לאו</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שאיננה</w:t>
      </w:r>
      <w:r>
        <w:rPr>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לדרישות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הרלוואנטית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הסייגים</w:t>
      </w:r>
      <w:r>
        <w:rPr>
          <w:rtl w:val="true"/>
          <w:lang w:eastAsia="en-US"/>
        </w:rPr>
        <w:t xml:space="preserve"> </w:t>
      </w:r>
      <w:r>
        <w:rPr>
          <w:rFonts w:cs="FrankRuehl"/>
          <w:rtl w:val="true"/>
          <w:lang w:eastAsia="en-US"/>
        </w:rPr>
        <w:t>והתנאים</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תקפה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אף</w:t>
      </w:r>
      <w:r>
        <w:rPr>
          <w:rtl w:val="true"/>
          <w:lang w:eastAsia="en-US"/>
        </w:rPr>
        <w:t xml:space="preserve"> </w:t>
      </w:r>
      <w:r>
        <w:rPr>
          <w:rFonts w:cs="FrankRuehl"/>
          <w:rtl w:val="true"/>
          <w:lang w:eastAsia="en-US"/>
        </w:rPr>
        <w:t>פגיעתה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סבוכה</w:t>
      </w:r>
      <w:r>
        <w:rPr>
          <w:rFonts w:cs="FrankRuehl"/>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דרכיה</w:t>
      </w:r>
      <w:r>
        <w:rPr>
          <w:rtl w:val="true"/>
          <w:lang w:eastAsia="en-US"/>
        </w:rPr>
        <w:t xml:space="preserve"> </w:t>
      </w:r>
      <w:r>
        <w:rPr>
          <w:rFonts w:cs="FrankRuehl"/>
          <w:rtl w:val="true"/>
          <w:lang w:eastAsia="en-US"/>
        </w:rPr>
        <w:t>הראויות</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ההבחנה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הנוגדת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העונה</w:t>
      </w:r>
      <w:r>
        <w:rPr>
          <w:rtl w:val="true"/>
          <w:lang w:eastAsia="en-US"/>
        </w:rPr>
        <w:t xml:space="preserve"> </w:t>
      </w:r>
      <w:r>
        <w:rPr>
          <w:rFonts w:cs="FrankRuehl"/>
          <w:rtl w:val="true"/>
          <w:lang w:eastAsia="en-US"/>
        </w:rPr>
        <w:t>לתנאיו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הדין</w:t>
      </w:r>
      <w:r>
        <w:rPr>
          <w:rFonts w:cs="FrankRuehl"/>
          <w:rtl w:val="true"/>
          <w:lang w:eastAsia="en-US"/>
        </w:rPr>
        <w:t xml:space="preserve">, </w:t>
      </w:r>
      <w:r>
        <w:rPr>
          <w:rFonts w:cs="FrankRuehl"/>
          <w:rtl w:val="true"/>
          <w:lang w:eastAsia="en-US"/>
        </w:rPr>
        <w:t>קיימות</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תיזות</w:t>
      </w:r>
      <w:r>
        <w:rPr>
          <w:rtl w:val="true"/>
          <w:lang w:eastAsia="en-US"/>
        </w:rPr>
        <w:t xml:space="preserve"> </w:t>
      </w:r>
      <w:r>
        <w:rPr>
          <w:rFonts w:cs="FrankRuehl"/>
          <w:rtl w:val="true"/>
          <w:lang w:eastAsia="en-US"/>
        </w:rPr>
        <w:t>עיוניות</w:t>
      </w:r>
      <w:r>
        <w:rPr>
          <w:rtl w:val="true"/>
          <w:lang w:eastAsia="en-US"/>
        </w:rPr>
        <w:t xml:space="preserve"> </w:t>
      </w:r>
      <w:r>
        <w:rPr>
          <w:rFonts w:cs="FrankRuehl"/>
          <w:rtl w:val="true"/>
          <w:lang w:eastAsia="en-US"/>
        </w:rPr>
        <w:t>חלופיות</w:t>
      </w:r>
      <w:r>
        <w:rPr>
          <w:rFonts w:cs="FrankRuehl"/>
          <w:rtl w:val="true"/>
          <w:lang w:eastAsia="en-US"/>
        </w:rPr>
        <w:t xml:space="preserve">. </w:t>
      </w:r>
      <w:r>
        <w:rPr>
          <w:rFonts w:cs="FrankRuehl"/>
          <w:rtl w:val="true"/>
          <w:lang w:eastAsia="en-US"/>
        </w:rPr>
        <w:t>אציג</w:t>
      </w:r>
      <w:r>
        <w:rPr>
          <w:rtl w:val="true"/>
          <w:lang w:eastAsia="en-US"/>
        </w:rPr>
        <w:t xml:space="preserve"> </w:t>
      </w:r>
      <w:r>
        <w:rPr>
          <w:rFonts w:cs="FrankRuehl"/>
          <w:rtl w:val="true"/>
          <w:lang w:eastAsia="en-US"/>
        </w:rPr>
        <w:t>אותן</w:t>
      </w:r>
      <w:r>
        <w:rPr>
          <w:rtl w:val="true"/>
          <w:lang w:eastAsia="en-US"/>
        </w:rPr>
        <w:t xml:space="preserve"> </w:t>
      </w:r>
      <w:r>
        <w:rPr>
          <w:rFonts w:cs="FrankRuehl"/>
          <w:rtl w:val="true"/>
          <w:lang w:eastAsia="en-US"/>
        </w:rPr>
        <w:t>ואצביע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העדיפה</w:t>
      </w:r>
      <w:r>
        <w:rPr>
          <w:rtl w:val="true"/>
          <w:lang w:eastAsia="en-US"/>
        </w:rPr>
        <w:t xml:space="preserve"> </w:t>
      </w:r>
      <w:r>
        <w:rPr>
          <w:rFonts w:cs="FrankRuehl"/>
          <w:rtl w:val="true"/>
          <w:lang w:eastAsia="en-US"/>
        </w:rPr>
        <w:t>בעיניי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הראשונה</w:t>
      </w:r>
      <w:r>
        <w:rPr>
          <w:rtl w:val="true"/>
          <w:lang w:eastAsia="en-US"/>
        </w:rPr>
        <w:t xml:space="preserve"> </w:t>
      </w:r>
      <w:r>
        <w:rPr>
          <w:rFonts w:cs="FrankRuehl"/>
          <w:rtl w:val="true"/>
          <w:lang w:eastAsia="en-US"/>
        </w:rPr>
        <w:t>גורסת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לשיטה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היחס</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שונה</w:t>
      </w:r>
      <w:r>
        <w:rPr>
          <w:rFonts w:cs="FrankRuehl"/>
          <w:rtl w:val="true"/>
          <w:lang w:eastAsia="en-US"/>
        </w:rPr>
        <w:t xml:space="preserve">, </w:t>
      </w:r>
      <w:r>
        <w:rPr>
          <w:rFonts w:cs="FrankRuehl"/>
          <w:rtl w:val="true"/>
          <w:lang w:eastAsia="en-US"/>
        </w:rPr>
        <w:t>כהוא</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מהיחס</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חקקה</w:t>
      </w:r>
      <w:r>
        <w:rPr>
          <w:rtl w:val="true"/>
          <w:lang w:eastAsia="en-US"/>
        </w:rPr>
        <w:t xml:space="preserve"> </w:t>
      </w:r>
      <w:r>
        <w:rPr>
          <w:rFonts w:cs="FrankRuehl"/>
          <w:rtl w:val="true"/>
          <w:lang w:eastAsia="en-US"/>
        </w:rPr>
        <w:t>רגילים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ראשונה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מושתתת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נגב</w:t>
      </w:r>
      <w:r>
        <w:rPr>
          <w:rtl w:val="true"/>
          <w:lang w:eastAsia="en-US"/>
        </w:rPr>
        <w:t xml:space="preserve"> </w:t>
      </w:r>
      <w:r>
        <w:rPr>
          <w:rFonts w:cs="FrankRuehl"/>
          <w:rtl w:val="true"/>
          <w:lang w:eastAsia="en-US"/>
        </w:rPr>
        <w:t>[</w:t>
      </w:r>
      <w:r>
        <w:rPr>
          <w:rFonts w:cs="FrankRuehl"/>
          <w:lang w:eastAsia="en-US"/>
        </w:rPr>
        <w:t>12</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642</w:t>
      </w:r>
      <w:r>
        <w:rPr>
          <w:rFonts w:cs="FrankRuehl"/>
          <w:rtl w:val="true"/>
          <w:lang w:eastAsia="en-US"/>
        </w:rPr>
        <w:t>מול</w:t>
      </w:r>
      <w:r>
        <w:rPr>
          <w:rtl w:val="true"/>
          <w:lang w:eastAsia="en-US"/>
        </w:rPr>
        <w:t xml:space="preserve"> </w:t>
      </w:r>
      <w:r>
        <w:rPr>
          <w:rFonts w:cs="FrankRuehl"/>
          <w:rtl w:val="true"/>
          <w:lang w:eastAsia="en-US"/>
        </w:rPr>
        <w:t>השוליים</w:t>
      </w:r>
      <w:r>
        <w:rPr>
          <w:rtl w:val="true"/>
          <w:lang w:eastAsia="en-US"/>
        </w:rPr>
        <w:t xml:space="preserve"> </w:t>
      </w:r>
      <w:r>
        <w:rPr>
          <w:rFonts w:cs="FrankRuehl"/>
          <w:rtl w:val="true"/>
          <w:lang w:eastAsia="en-US"/>
        </w:rPr>
        <w:t>אות</w:t>
      </w:r>
      <w:r>
        <w:rPr>
          <w:rtl w:val="true"/>
          <w:lang w:eastAsia="en-US"/>
        </w:rPr>
        <w:t xml:space="preserve"> </w:t>
      </w:r>
      <w:r>
        <w:rPr>
          <w:rFonts w:cs="FrankRuehl"/>
          <w:rtl w:val="true"/>
          <w:lang w:eastAsia="en-US"/>
        </w:rPr>
        <w:t>ז</w:t>
      </w:r>
      <w:r>
        <w:rPr>
          <w:rFonts w:cs="FrankRuehl"/>
          <w:rtl w:val="true"/>
          <w:lang w:eastAsia="en-US"/>
        </w:rPr>
        <w:t xml:space="preserve">. </w:t>
      </w:r>
      <w:r>
        <w:rPr>
          <w:rFonts w:cs="FrankRuehl"/>
          <w:rtl w:val="true"/>
          <w:lang w:eastAsia="en-US"/>
        </w:rPr>
        <w:t>מעניין</w:t>
      </w:r>
      <w:r>
        <w:rPr>
          <w:rtl w:val="true"/>
          <w:lang w:eastAsia="en-US"/>
        </w:rPr>
        <w:t xml:space="preserve"> </w:t>
      </w:r>
      <w:r>
        <w:rPr>
          <w:rFonts w:cs="FrankRuehl"/>
          <w:rtl w:val="true"/>
          <w:lang w:eastAsia="en-US"/>
        </w:rPr>
        <w:t>נגב</w:t>
      </w:r>
      <w:r>
        <w:rPr>
          <w:rtl w:val="true"/>
          <w:lang w:eastAsia="en-US"/>
        </w:rPr>
        <w:t xml:space="preserve"> </w:t>
      </w:r>
      <w:r>
        <w:rPr>
          <w:rFonts w:cs="FrankRuehl"/>
          <w:rtl w:val="true"/>
          <w:lang w:eastAsia="en-US"/>
        </w:rPr>
        <w:t>[</w:t>
      </w:r>
      <w:r>
        <w:rPr>
          <w:rFonts w:cs="FrankRuehl"/>
          <w:lang w:eastAsia="en-US"/>
        </w:rPr>
        <w:t>12</w:t>
      </w:r>
      <w:r>
        <w:rPr>
          <w:rFonts w:cs="FrankRuehl"/>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w:t>
      </w:r>
      <w:hyperlink r:id="rId340">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התקנים</w:t>
        </w:r>
      </w:hyperlink>
      <w:r>
        <w:rPr>
          <w:rFonts w:cs="FrankRuehl"/>
          <w:rtl w:val="true"/>
          <w:lang w:eastAsia="en-US"/>
        </w:rPr>
        <w:t xml:space="preserve">, </w:t>
      </w:r>
      <w:r>
        <w:rPr>
          <w:rFonts w:cs="FrankRuehl"/>
          <w:rtl w:val="true"/>
          <w:lang w:eastAsia="en-US"/>
        </w:rPr>
        <w:t>תשי</w:t>
      </w:r>
      <w:r>
        <w:rPr>
          <w:rFonts w:cs="FrankRuehl"/>
          <w:rtl w:val="true"/>
          <w:lang w:eastAsia="en-US"/>
        </w:rPr>
        <w:t>"</w:t>
      </w:r>
      <w:r>
        <w:rPr>
          <w:rFonts w:cs="FrankRuehl"/>
          <w:rtl w:val="true"/>
          <w:lang w:eastAsia="en-US"/>
        </w:rPr>
        <w:t>ג</w:t>
      </w:r>
      <w:r>
        <w:rPr>
          <w:rFonts w:cs="FrankRuehl"/>
          <w:rtl w:val="true"/>
          <w:lang w:eastAsia="en-US"/>
        </w:rPr>
        <w:t>-</w:t>
      </w:r>
      <w:r>
        <w:rPr>
          <w:rFonts w:cs="FrankRuehl"/>
          <w:lang w:eastAsia="en-US"/>
        </w:rPr>
        <w:t>1953</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בעיקרון</w:t>
      </w:r>
      <w:r>
        <w:rPr>
          <w:rtl w:val="true"/>
          <w:lang w:eastAsia="en-US"/>
        </w:rPr>
        <w:t xml:space="preserve"> </w:t>
      </w:r>
      <w:r>
        <w:rPr>
          <w:rFonts w:cs="FrankRuehl"/>
          <w:rtl w:val="true"/>
          <w:lang w:eastAsia="en-US"/>
        </w:rPr>
        <w:t>הקבוע</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היחסים</w:t>
      </w:r>
      <w:r>
        <w:rPr>
          <w:rtl w:val="true"/>
          <w:lang w:eastAsia="en-US"/>
        </w:rPr>
        <w:t xml:space="preserve"> </w:t>
      </w:r>
      <w:r>
        <w:rPr>
          <w:rFonts w:cs="FrankRuehl"/>
          <w:rtl w:val="true"/>
          <w:lang w:eastAsia="en-US"/>
        </w:rPr>
        <w:t>ביניהם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יחסים</w:t>
      </w:r>
      <w:r>
        <w:rPr>
          <w:rtl w:val="true"/>
          <w:lang w:eastAsia="en-US"/>
        </w:rPr>
        <w:t xml:space="preserve"> </w:t>
      </w:r>
      <w:r>
        <w:rPr>
          <w:rFonts w:cs="FrankRuehl"/>
          <w:rtl w:val="true"/>
          <w:lang w:eastAsia="en-US"/>
        </w:rPr>
        <w:t>פרשנית</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w:t>
      </w:r>
      <w:r>
        <w:rPr>
          <w:rFonts w:cs="FrankRuehl"/>
          <w:rtl w:val="true"/>
          <w:lang w:eastAsia="en-US"/>
        </w:rPr>
        <w:t>כגון</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כללי</w:t>
      </w:r>
      <w:r>
        <w:rPr>
          <w:rFonts w:cs="FrankRuehl"/>
          <w:rtl w:val="true"/>
          <w:lang w:eastAsia="en-US"/>
        </w:rPr>
        <w:t xml:space="preserve">). </w:t>
      </w:r>
      <w:r>
        <w:rPr>
          <w:rFonts w:cs="FrankRuehl"/>
          <w:rtl w:val="true"/>
          <w:lang w:eastAsia="en-US"/>
        </w:rPr>
        <w:t>כנאמר</w:t>
      </w:r>
      <w:r>
        <w:rPr>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ברנזון</w:t>
      </w:r>
      <w:r>
        <w:rPr>
          <w:rFonts w:cs="FrankRuehl"/>
          <w:rtl w:val="true"/>
          <w:lang w:eastAsia="en-US"/>
        </w:rPr>
        <w:t>: "</w:t>
      </w:r>
      <w:r>
        <w:rPr>
          <w:rFonts w:cs="FrankRuehl"/>
          <w:rtl w:val="true"/>
          <w:lang w:eastAsia="en-US"/>
        </w:rPr>
        <w:t>דבר</w:t>
      </w:r>
      <w:r>
        <w:rPr>
          <w:rtl w:val="true"/>
          <w:lang w:eastAsia="en-US"/>
        </w:rPr>
        <w:t xml:space="preserve"> </w:t>
      </w:r>
      <w:r>
        <w:rPr>
          <w:rFonts w:cs="FrankRuehl"/>
          <w:rtl w:val="true"/>
          <w:lang w:eastAsia="en-US"/>
        </w:rPr>
        <w:t>היותו</w:t>
      </w:r>
      <w:r>
        <w:rPr>
          <w:rtl w:val="true"/>
          <w:lang w:eastAsia="en-US"/>
        </w:rPr>
        <w:t xml:space="preserve"> </w:t>
      </w:r>
      <w:r>
        <w:rPr>
          <w:rFonts w:cs="FrankRuehl"/>
          <w:rtl w:val="true"/>
          <w:lang w:eastAsia="en-US"/>
        </w:rPr>
        <w:t>של</w:t>
      </w:r>
      <w:r>
        <w:rPr>
          <w:rtl w:val="true"/>
          <w:lang w:eastAsia="en-US"/>
        </w:rPr>
        <w:t xml:space="preserve"> </w:t>
      </w:r>
      <w:hyperlink r:id="rId341">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התקנים</w:t>
        </w:r>
      </w:hyperlink>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כללי</w:t>
      </w:r>
      <w:r>
        <w:rPr>
          <w:rFonts w:cs="FrankRuehl"/>
          <w:rtl w:val="true"/>
          <w:lang w:eastAsia="en-US"/>
        </w:rPr>
        <w:t xml:space="preserve">, </w:t>
      </w:r>
      <w:r>
        <w:rPr>
          <w:rFonts w:cs="FrankRuehl"/>
          <w:rtl w:val="true"/>
          <w:lang w:eastAsia="en-US"/>
        </w:rPr>
        <w:t>מקנה</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המיוחד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הכללי</w:t>
      </w:r>
      <w:r>
        <w:rPr>
          <w:rFonts w:cs="FrankRuehl"/>
          <w:rtl w:val="true"/>
          <w:lang w:eastAsia="en-US"/>
        </w:rPr>
        <w:t>" (</w:t>
      </w:r>
      <w:r>
        <w:rPr>
          <w:rFonts w:cs="FrankRuehl"/>
          <w:rtl w:val="true"/>
          <w:lang w:eastAsia="en-US"/>
        </w:rPr>
        <w:t>וראה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קניאל</w:t>
      </w:r>
      <w:r>
        <w:rPr>
          <w:rtl w:val="true"/>
          <w:lang w:eastAsia="en-US"/>
        </w:rPr>
        <w:t xml:space="preserve"> </w:t>
      </w:r>
      <w:r>
        <w:rPr>
          <w:rFonts w:cs="FrankRuehl"/>
          <w:rtl w:val="true"/>
          <w:lang w:eastAsia="en-US"/>
        </w:rPr>
        <w:t>[</w:t>
      </w:r>
      <w:r>
        <w:rPr>
          <w:rFonts w:cs="FrankRuehl"/>
          <w:lang w:eastAsia="en-US"/>
        </w:rPr>
        <w:t>13</w:t>
      </w:r>
      <w:r>
        <w:rPr>
          <w:rFonts w:cs="FrankRuehl"/>
          <w:rtl w:val="true"/>
          <w:lang w:eastAsia="en-US"/>
        </w:rPr>
        <w:t xml:space="preserve">] </w:t>
      </w:r>
      <w:r>
        <w:rPr>
          <w:rFonts w:cs="FrankRuehl"/>
          <w:rtl w:val="true"/>
          <w:lang w:eastAsia="en-US"/>
        </w:rPr>
        <w:t>ופרשת</w:t>
      </w:r>
      <w:r>
        <w:rPr>
          <w:rtl w:val="true"/>
          <w:lang w:eastAsia="en-US"/>
        </w:rPr>
        <w:t xml:space="preserve"> </w:t>
      </w:r>
      <w:r>
        <w:rPr>
          <w:rFonts w:cs="FrankRuehl"/>
          <w:rtl w:val="true"/>
          <w:lang w:eastAsia="en-US"/>
        </w:rPr>
        <w:t>רסלר</w:t>
      </w:r>
      <w:r>
        <w:rPr>
          <w:rtl w:val="true"/>
          <w:lang w:eastAsia="en-US"/>
        </w:rPr>
        <w:t xml:space="preserve"> </w:t>
      </w:r>
      <w:r>
        <w:rPr>
          <w:rFonts w:cs="FrankRuehl"/>
          <w:rtl w:val="true"/>
          <w:lang w:eastAsia="en-US"/>
        </w:rPr>
        <w:t>[</w:t>
      </w:r>
      <w:r>
        <w:rPr>
          <w:rFonts w:cs="FrankRuehl"/>
          <w:lang w:eastAsia="en-US"/>
        </w:rPr>
        <w:t>14</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עניין</w:t>
      </w:r>
      <w:r>
        <w:rPr>
          <w:rtl w:val="true"/>
          <w:lang w:eastAsia="en-US"/>
        </w:rPr>
        <w:t xml:space="preserve"> </w:t>
      </w:r>
      <w:r>
        <w:rPr>
          <w:rFonts w:cs="FrankRuehl"/>
          <w:rtl w:val="true"/>
          <w:lang w:eastAsia="en-US"/>
        </w:rPr>
        <w:t>נגב</w:t>
      </w:r>
      <w:r>
        <w:rPr>
          <w:rtl w:val="true"/>
          <w:lang w:eastAsia="en-US"/>
        </w:rPr>
        <w:t xml:space="preserve"> </w:t>
      </w:r>
      <w:r>
        <w:rPr>
          <w:rFonts w:cs="FrankRuehl"/>
          <w:rtl w:val="true"/>
          <w:lang w:eastAsia="en-US"/>
        </w:rPr>
        <w:t>[</w:t>
      </w:r>
      <w:r>
        <w:rPr>
          <w:rFonts w:cs="FrankRuehl"/>
          <w:lang w:eastAsia="en-US"/>
        </w:rPr>
        <w:t>12</w:t>
      </w:r>
      <w:r>
        <w:rPr>
          <w:rFonts w:cs="FrankRuehl"/>
          <w:rtl w:val="true"/>
          <w:lang w:eastAsia="en-US"/>
        </w:rPr>
        <w:t xml:space="preserve">] </w:t>
      </w:r>
      <w:r>
        <w:rPr>
          <w:rFonts w:cs="FrankRuehl"/>
          <w:rtl w:val="true"/>
          <w:lang w:eastAsia="en-US"/>
        </w:rPr>
        <w:t>הושאר</w:t>
      </w:r>
      <w:r>
        <w:rPr>
          <w:rtl w:val="true"/>
          <w:lang w:eastAsia="en-US"/>
        </w:rPr>
        <w:t xml:space="preserve"> </w:t>
      </w:r>
      <w:r>
        <w:rPr>
          <w:rFonts w:cs="FrankRuehl"/>
          <w:rtl w:val="true"/>
          <w:lang w:eastAsia="en-US"/>
        </w:rPr>
        <w:t>בצריך</w:t>
      </w:r>
      <w:r>
        <w:rPr>
          <w:rtl w:val="true"/>
          <w:lang w:eastAsia="en-US"/>
        </w:rPr>
        <w:t xml:space="preserve"> </w:t>
      </w:r>
      <w:r>
        <w:rPr>
          <w:rFonts w:cs="FrankRuehl"/>
          <w:rtl w:val="true"/>
          <w:lang w:eastAsia="en-US"/>
        </w:rPr>
        <w:t>עיון</w:t>
      </w:r>
      <w:r>
        <w:rPr>
          <w:rtl w:val="true"/>
          <w:lang w:eastAsia="en-US"/>
        </w:rPr>
        <w:t xml:space="preserve"> </w:t>
      </w:r>
      <w:r>
        <w:rPr>
          <w:rFonts w:cs="FrankRuehl"/>
          <w:rtl w:val="true"/>
          <w:lang w:eastAsia="en-US"/>
        </w:rPr>
        <w:t>בפסיקה</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ב</w:t>
      </w:r>
      <w:hyperlink r:id="rId34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119/80</w:t>
        </w:r>
      </w:hyperlink>
      <w:r>
        <w:rPr>
          <w:rFonts w:cs="FrankRuehl"/>
          <w:rtl w:val="true"/>
          <w:lang w:eastAsia="en-US"/>
        </w:rPr>
        <w:t xml:space="preserve">, </w:t>
      </w:r>
      <w:hyperlink r:id="rId343">
        <w:r>
          <w:rPr>
            <w:rStyle w:val="InternetLink"/>
            <w:rFonts w:cs="FrankRuehl"/>
            <w:rtl w:val="true"/>
            <w:lang w:eastAsia="en-US"/>
          </w:rPr>
          <w:t>המ</w:t>
        </w:r>
        <w:r>
          <w:rPr>
            <w:rStyle w:val="InternetLink"/>
            <w:rFonts w:cs="FrankRuehl"/>
            <w:rtl w:val="true"/>
            <w:lang w:eastAsia="en-US"/>
          </w:rPr>
          <w:t xml:space="preserve">' </w:t>
        </w:r>
        <w:r>
          <w:rPr>
            <w:rStyle w:val="InternetLink"/>
            <w:rFonts w:cs="FrankRuehl"/>
            <w:lang w:eastAsia="en-US"/>
          </w:rPr>
          <w:t>224/80</w:t>
        </w:r>
        <w:r>
          <w:rPr>
            <w:rStyle w:val="InternetLink"/>
            <w:rFonts w:cs="FrankRuehl"/>
            <w:rtl w:val="true"/>
            <w:lang w:eastAsia="en-US"/>
          </w:rPr>
          <w:t>ה</w:t>
        </w:r>
      </w:hyperlink>
      <w:r>
        <w:rPr>
          <w:rFonts w:cs="FrankRuehl"/>
          <w:rtl w:val="true"/>
          <w:lang w:eastAsia="en-US"/>
        </w:rPr>
        <w:t>כהן</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ממשלת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Fonts w:cs="FrankRuehl"/>
          <w:lang w:eastAsia="en-US"/>
        </w:rPr>
        <w:t>23</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283</w:t>
      </w:r>
      <w:r>
        <w:rPr>
          <w:rFonts w:cs="FrankRuehl"/>
          <w:rtl w:val="true"/>
          <w:lang w:eastAsia="en-US"/>
        </w:rPr>
        <w:t xml:space="preserve">, </w:t>
      </w:r>
      <w:r>
        <w:rPr>
          <w:rFonts w:cs="FrankRuehl"/>
          <w:rtl w:val="true"/>
          <w:lang w:eastAsia="en-US"/>
        </w:rPr>
        <w:t>הושארה</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בהוראת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כשאלה</w:t>
      </w:r>
      <w:r>
        <w:rPr>
          <w:rtl w:val="true"/>
          <w:lang w:eastAsia="en-US"/>
        </w:rPr>
        <w:t xml:space="preserve"> </w:t>
      </w:r>
      <w:r>
        <w:rPr>
          <w:rFonts w:cs="FrankRuehl"/>
          <w:rtl w:val="true"/>
          <w:lang w:eastAsia="en-US"/>
        </w:rPr>
        <w:t>פתוחה</w:t>
      </w:r>
      <w:r>
        <w:rPr>
          <w:rtl w:val="true"/>
          <w:lang w:eastAsia="en-US"/>
        </w:rPr>
        <w:t xml:space="preserve"> </w:t>
      </w:r>
      <w:r>
        <w:rPr>
          <w:rFonts w:cs="FrankRuehl"/>
          <w:rtl w:val="true"/>
          <w:lang w:eastAsia="en-US"/>
        </w:rPr>
        <w:t>(</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283</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נגב</w:t>
      </w:r>
      <w:r>
        <w:rPr>
          <w:rtl w:val="true"/>
          <w:lang w:eastAsia="en-US"/>
        </w:rPr>
        <w:t xml:space="preserve"> </w:t>
      </w:r>
      <w:r>
        <w:rPr>
          <w:rFonts w:cs="FrankRuehl"/>
          <w:rtl w:val="true"/>
          <w:lang w:eastAsia="en-US"/>
        </w:rPr>
        <w:t>[</w:t>
      </w:r>
      <w:r>
        <w:rPr>
          <w:rFonts w:cs="FrankRuehl"/>
          <w:lang w:eastAsia="en-US"/>
        </w:rPr>
        <w:t>12</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נתכוון</w:t>
      </w:r>
      <w:r>
        <w:rPr>
          <w:rtl w:val="true"/>
          <w:lang w:eastAsia="en-US"/>
        </w:rPr>
        <w:t xml:space="preserve"> </w:t>
      </w:r>
      <w:r>
        <w:rPr>
          <w:rFonts w:cs="FrankRuehl"/>
          <w:rtl w:val="true"/>
          <w:lang w:eastAsia="en-US"/>
        </w:rPr>
        <w:t>ללמד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ספציאלית</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כללית</w:t>
      </w:r>
      <w:r>
        <w:rPr>
          <w:rFonts w:cs="FrankRuehl"/>
          <w:rtl w:val="true"/>
          <w:lang w:eastAsia="en-US"/>
        </w:rPr>
        <w:t xml:space="preserve">, </w:t>
      </w:r>
      <w:r>
        <w:rPr>
          <w:rFonts w:cs="FrankRuehl"/>
          <w:rtl w:val="true"/>
          <w:lang w:eastAsia="en-US"/>
        </w:rPr>
        <w:t>הא</w:t>
      </w:r>
      <w:r>
        <w:rPr>
          <w:rtl w:val="true"/>
          <w:lang w:eastAsia="en-US"/>
        </w:rPr>
        <w:t xml:space="preserve"> </w:t>
      </w:r>
      <w:r>
        <w:rPr>
          <w:rFonts w:cs="FrankRuehl"/>
          <w:rtl w:val="true"/>
          <w:lang w:eastAsia="en-US"/>
        </w:rPr>
        <w:t>ותו</w:t>
      </w:r>
      <w:r>
        <w:rPr>
          <w:rtl w:val="true"/>
          <w:lang w:eastAsia="en-US"/>
        </w:rPr>
        <w:t xml:space="preserve"> </w:t>
      </w:r>
      <w:r>
        <w:rPr>
          <w:rFonts w:cs="FrankRuehl"/>
          <w:rtl w:val="true"/>
          <w:lang w:eastAsia="en-US"/>
        </w:rPr>
        <w:t>לאו</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התייחס</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הוקנה</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משוריין</w:t>
      </w:r>
      <w:r>
        <w:rPr>
          <w:rtl w:val="true"/>
          <w:lang w:eastAsia="en-US"/>
        </w:rPr>
        <w:t xml:space="preserve"> </w:t>
      </w:r>
      <w:r>
        <w:rPr>
          <w:rFonts w:cs="FrankRuehl"/>
          <w:rtl w:val="true"/>
          <w:lang w:eastAsia="en-US"/>
        </w:rPr>
        <w:t>כלשהו</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כמשתמע</w:t>
      </w:r>
      <w:r>
        <w:rPr>
          <w:rtl w:val="true"/>
          <w:lang w:eastAsia="en-US"/>
        </w:rPr>
        <w:t xml:space="preserve"> </w:t>
      </w:r>
      <w:r>
        <w:rPr>
          <w:rFonts w:cs="FrankRuehl"/>
          <w:rtl w:val="true"/>
          <w:lang w:eastAsia="en-US"/>
        </w:rPr>
        <w:t>ממהות</w:t>
      </w:r>
      <w:r>
        <w:rPr>
          <w:rtl w:val="true"/>
          <w:lang w:eastAsia="en-US"/>
        </w:rPr>
        <w:t xml:space="preserve"> </w:t>
      </w:r>
      <w:r>
        <w:rPr>
          <w:rFonts w:cs="FrankRuehl"/>
          <w:rtl w:val="true"/>
          <w:lang w:eastAsia="en-US"/>
        </w:rPr>
        <w:t>הוראותיו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לסיכום</w:t>
      </w:r>
      <w:r>
        <w:rPr>
          <w:rFonts w:cs="FrankRuehl"/>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גורסת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מסייגת</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הדל</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המבקש</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המבקש</w:t>
      </w:r>
      <w:r>
        <w:rPr>
          <w:rtl w:val="true"/>
          <w:lang w:eastAsia="en-US"/>
        </w:rPr>
        <w:t xml:space="preserve"> </w:t>
      </w:r>
      <w:r>
        <w:rPr>
          <w:rFonts w:cs="FrankRuehl"/>
          <w:rtl w:val="true"/>
          <w:lang w:eastAsia="en-US"/>
        </w:rPr>
        <w:t>לעשות</w:t>
      </w:r>
      <w:r>
        <w:rPr>
          <w:rtl w:val="true"/>
          <w:lang w:eastAsia="en-US"/>
        </w:rPr>
        <w:t xml:space="preserve"> </w:t>
      </w:r>
      <w:r>
        <w:rPr>
          <w:rFonts w:cs="FrankRuehl"/>
          <w:rtl w:val="true"/>
          <w:lang w:eastAsia="en-US"/>
        </w:rPr>
        <w:t>זאת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התיזה</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גורסת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נהנה</w:t>
      </w:r>
      <w:r>
        <w:rPr>
          <w:rtl w:val="true"/>
          <w:lang w:eastAsia="en-US"/>
        </w:rPr>
        <w:t xml:space="preserve"> </w:t>
      </w:r>
      <w:r>
        <w:rPr>
          <w:rFonts w:cs="FrankRuehl"/>
          <w:rtl w:val="true"/>
          <w:lang w:eastAsia="en-US"/>
        </w:rPr>
        <w:t>מעדיפות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מוגבלת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דעה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שזו</w:t>
      </w:r>
      <w:r>
        <w:rPr>
          <w:rtl w:val="true"/>
          <w:lang w:eastAsia="en-US"/>
        </w:rPr>
        <w:t xml:space="preserve"> </w:t>
      </w:r>
      <w:r>
        <w:rPr>
          <w:rFonts w:cs="FrankRuehl"/>
          <w:rtl w:val="true"/>
          <w:lang w:eastAsia="en-US"/>
        </w:rPr>
        <w:t>תיעשה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באורח</w:t>
      </w:r>
      <w:r>
        <w:rPr>
          <w:rtl w:val="true"/>
          <w:lang w:eastAsia="en-US"/>
        </w:rPr>
        <w:t xml:space="preserve"> </w:t>
      </w:r>
      <w:r>
        <w:rPr>
          <w:rFonts w:cs="FrankRuehl"/>
          <w:rtl w:val="true"/>
          <w:lang w:eastAsia="en-US"/>
        </w:rPr>
        <w:t>מפורש</w:t>
      </w:r>
      <w:r>
        <w:rPr>
          <w:rFonts w:cs="FrankRuehl"/>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משפטי</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ציון</w:t>
      </w:r>
      <w:r>
        <w:rPr>
          <w:rtl w:val="true"/>
          <w:lang w:eastAsia="en-US"/>
        </w:rPr>
        <w:t xml:space="preserve"> </w:t>
      </w:r>
      <w:r>
        <w:rPr>
          <w:rFonts w:cs="FrankRuehl"/>
          <w:rtl w:val="true"/>
          <w:lang w:eastAsia="en-US"/>
        </w:rPr>
        <w:t>מפורש</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לעשות</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כזה</w:t>
      </w:r>
      <w:r>
        <w:rPr>
          <w:rtl w:val="true"/>
          <w:lang w:eastAsia="en-US"/>
        </w:rPr>
        <w:t xml:space="preserve"> </w:t>
      </w:r>
      <w:r>
        <w:rPr>
          <w:rFonts w:cs="FrankRuehl"/>
          <w:rtl w:val="true"/>
          <w:lang w:eastAsia="en-US"/>
        </w:rPr>
        <w:t>כפוף</w:t>
      </w:r>
      <w:r>
        <w:rPr>
          <w:rtl w:val="true"/>
          <w:lang w:eastAsia="en-US"/>
        </w:rPr>
        <w:t xml:space="preserve"> </w:t>
      </w:r>
      <w:r>
        <w:rPr>
          <w:rFonts w:cs="FrankRuehl"/>
          <w:rtl w:val="true"/>
          <w:lang w:eastAsia="en-US"/>
        </w:rPr>
        <w:t>לתרופות</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מחמת</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חוקתיות</w:t>
      </w:r>
      <w:r>
        <w:rPr>
          <w:rFonts w:cs="FrankRuehl"/>
          <w:rtl w:val="true"/>
          <w:lang w:eastAsia="en-US"/>
        </w:rPr>
        <w:t xml:space="preserve">. </w:t>
      </w:r>
      <w:r>
        <w:rPr>
          <w:rFonts w:cs="FrankRuehl"/>
          <w:rtl w:val="true"/>
          <w:lang w:eastAsia="en-US"/>
        </w:rPr>
        <w:t>תיזה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מלומדים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דעת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לנשיא</w:t>
      </w:r>
      <w:r>
        <w:rPr>
          <w:rtl w:val="true"/>
          <w:lang w:eastAsia="en-US"/>
        </w:rPr>
        <w:t xml:space="preserve"> </w:t>
      </w:r>
      <w:r>
        <w:rPr>
          <w:rFonts w:cs="FrankRuehl"/>
          <w:rtl w:val="true"/>
          <w:lang w:eastAsia="en-US"/>
        </w:rPr>
        <w:t>לשעבר</w:t>
      </w:r>
      <w:r>
        <w:rPr>
          <w:rtl w:val="true"/>
          <w:lang w:eastAsia="en-US"/>
        </w:rPr>
        <w:t xml:space="preserve"> </w:t>
      </w:r>
      <w:r>
        <w:rPr>
          <w:rFonts w:cs="FrankRuehl"/>
          <w:rtl w:val="true"/>
          <w:lang w:eastAsia="en-US"/>
        </w:rPr>
        <w:t>אלון</w:t>
      </w:r>
      <w:r>
        <w:rPr>
          <w:rFonts w:cs="FrankRuehl"/>
          <w:rtl w:val="true"/>
          <w:lang w:eastAsia="en-US"/>
        </w:rPr>
        <w:t xml:space="preserve">, </w:t>
      </w:r>
      <w:r>
        <w:rPr>
          <w:rFonts w:cs="FrankRuehl"/>
          <w:rtl w:val="true"/>
          <w:lang w:eastAsia="en-US"/>
        </w:rPr>
        <w:t>האומר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הדעת</w:t>
      </w:r>
      <w:r>
        <w:rPr>
          <w:rtl w:val="true"/>
          <w:lang w:eastAsia="en-US"/>
        </w:rPr>
        <w:t xml:space="preserve"> </w:t>
      </w:r>
      <w:r>
        <w:rPr>
          <w:rFonts w:cs="FrankRuehl"/>
          <w:rtl w:val="true"/>
          <w:lang w:eastAsia="en-US"/>
        </w:rPr>
        <w:t>נותנת</w:t>
      </w:r>
      <w:r>
        <w:rPr>
          <w:rFonts w:cs="FrankRuehl"/>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הבא</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מהוראות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שייאמר</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כיוצא</w:t>
      </w:r>
      <w:r>
        <w:rPr>
          <w:rtl w:val="true"/>
          <w:lang w:eastAsia="en-US"/>
        </w:rPr>
        <w:t xml:space="preserve"> </w:t>
      </w:r>
      <w:r>
        <w:rPr>
          <w:rFonts w:cs="FrankRuehl"/>
          <w:rtl w:val="true"/>
          <w:lang w:eastAsia="en-US"/>
        </w:rPr>
        <w:t>בזה</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הא</w:t>
      </w:r>
      <w:r>
        <w:rPr>
          <w:rtl w:val="true"/>
          <w:lang w:eastAsia="en-US"/>
        </w:rPr>
        <w:t xml:space="preserve"> </w:t>
      </w:r>
      <w:r>
        <w:rPr>
          <w:rFonts w:cs="FrankRuehl"/>
          <w:rtl w:val="true"/>
          <w:lang w:eastAsia="en-US"/>
        </w:rPr>
        <w:t>ותו</w:t>
      </w:r>
      <w:r>
        <w:rPr>
          <w:rtl w:val="true"/>
          <w:lang w:eastAsia="en-US"/>
        </w:rPr>
        <w:t xml:space="preserve"> </w:t>
      </w:r>
      <w:r>
        <w:rPr>
          <w:rFonts w:cs="FrankRuehl"/>
          <w:rtl w:val="true"/>
          <w:lang w:eastAsia="en-US"/>
        </w:rPr>
        <w:t>לא</w:t>
      </w:r>
      <w:r>
        <w:rPr>
          <w:rFonts w:cs="FrankRuehl"/>
          <w:rtl w:val="true"/>
          <w:lang w:eastAsia="en-US"/>
        </w:rPr>
        <w:t>" (</w:t>
      </w:r>
      <w:r>
        <w:rPr>
          <w:rFonts w:cs="FrankRuehl"/>
          <w:rtl w:val="true"/>
          <w:lang w:eastAsia="en-US"/>
        </w:rPr>
        <w:t>מ</w:t>
      </w:r>
      <w:r>
        <w:rPr>
          <w:rFonts w:cs="FrankRuehl"/>
          <w:rtl w:val="true"/>
          <w:lang w:eastAsia="en-US"/>
        </w:rPr>
        <w:t xml:space="preserve">' </w:t>
      </w:r>
      <w:hyperlink r:id="rId344">
        <w:r>
          <w:rPr>
            <w:rStyle w:val="InternetLink"/>
            <w:rFonts w:cs="FrankRuehl"/>
            <w:rtl w:val="true"/>
            <w:lang w:eastAsia="en-US"/>
          </w:rPr>
          <w:t>אלון</w:t>
        </w:r>
        <w:r>
          <w:rPr>
            <w:rStyle w:val="InternetLink"/>
            <w:rFonts w:cs="FrankRuehl"/>
            <w:rtl w:val="true"/>
            <w:lang w:eastAsia="en-US"/>
          </w:rPr>
          <w:t>, "</w:t>
        </w:r>
        <w:r>
          <w:rPr>
            <w:rStyle w:val="InternetLink"/>
            <w:rFonts w:cs="FrankRuehl"/>
            <w:rtl w:val="true"/>
            <w:lang w:eastAsia="en-US"/>
          </w:rPr>
          <w:t>דרך</w:t>
        </w:r>
        <w:r>
          <w:rPr>
            <w:rStyle w:val="InternetLink"/>
            <w:rtl w:val="true"/>
            <w:lang w:eastAsia="en-US"/>
          </w:rPr>
          <w:t xml:space="preserve"> </w:t>
        </w:r>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בחוקה</w:t>
        </w:r>
        <w:r>
          <w:rPr>
            <w:rStyle w:val="InternetLink"/>
            <w:rFonts w:cs="FrankRuehl"/>
            <w:rtl w:val="true"/>
            <w:lang w:eastAsia="en-US"/>
          </w:rPr>
          <w:t xml:space="preserve">: </w:t>
        </w:r>
        <w:r>
          <w:rPr>
            <w:rStyle w:val="InternetLink"/>
            <w:rFonts w:cs="FrankRuehl"/>
            <w:rtl w:val="true"/>
            <w:lang w:eastAsia="en-US"/>
          </w:rPr>
          <w:t>ערכיה</w:t>
        </w:r>
      </w:hyperlink>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עיוני</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יז</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w:t>
      </w:r>
      <w:r>
        <w:rPr>
          <w:rFonts w:cs="FrankRuehl"/>
          <w:rtl w:val="true"/>
          <w:lang w:eastAsia="en-US"/>
        </w:rPr>
        <w:t>נ</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lang w:eastAsia="en-US"/>
        </w:rPr>
        <w:t>659</w:t>
      </w:r>
      <w:r>
        <w:rPr>
          <w:rFonts w:cs="FrankRuehl"/>
          <w:rtl w:val="true"/>
          <w:lang w:eastAsia="en-US"/>
        </w:rPr>
        <w:t xml:space="preserve">, </w:t>
      </w:r>
      <w:r>
        <w:rPr>
          <w:rFonts w:cs="FrankRuehl"/>
          <w:lang w:eastAsia="en-US"/>
        </w:rPr>
        <w:t>662</w:t>
      </w:r>
      <w:r>
        <w:rPr>
          <w:rFonts w:cs="FrankRuehl"/>
          <w:rtl w:val="true"/>
          <w:lang w:eastAsia="en-US"/>
        </w:rPr>
        <w:t xml:space="preserve">). </w:t>
      </w:r>
      <w:r>
        <w:rPr>
          <w:rFonts w:cs="FrankRuehl"/>
          <w:rtl w:val="true"/>
          <w:lang w:eastAsia="en-US"/>
        </w:rPr>
        <w:t>דעה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מוסכמת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גב</w:t>
      </w:r>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קרפ</w:t>
      </w:r>
      <w:r>
        <w:rPr>
          <w:rtl w:val="true"/>
          <w:lang w:eastAsia="en-US"/>
        </w:rPr>
        <w:t xml:space="preserve"> </w:t>
      </w:r>
      <w:r>
        <w:rPr>
          <w:rFonts w:cs="FrankRuehl"/>
          <w:rtl w:val="true"/>
          <w:lang w:eastAsia="en-US"/>
        </w:rPr>
        <w:t>(</w:t>
      </w:r>
      <w:r>
        <w:rPr>
          <w:rFonts w:cs="FrankRuehl"/>
          <w:rtl w:val="true"/>
          <w:lang w:eastAsia="en-US"/>
        </w:rPr>
        <w:t>י</w:t>
      </w:r>
      <w:r>
        <w:rPr>
          <w:rFonts w:cs="FrankRuehl"/>
          <w:rtl w:val="true"/>
          <w:lang w:eastAsia="en-US"/>
        </w:rPr>
        <w:t xml:space="preserve">' </w:t>
      </w:r>
      <w:hyperlink r:id="rId345">
        <w:r>
          <w:rPr>
            <w:rStyle w:val="InternetLink"/>
            <w:rFonts w:cs="FrankRuehl"/>
            <w:rtl w:val="true"/>
            <w:lang w:eastAsia="en-US"/>
          </w:rPr>
          <w:t>קרפ</w:t>
        </w:r>
        <w:r>
          <w:rPr>
            <w:rStyle w:val="InternetLink"/>
            <w:rFonts w:cs="FrankRuehl"/>
            <w:rtl w:val="true"/>
            <w:lang w:eastAsia="en-US"/>
          </w:rPr>
          <w:t>,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ביוגרפיה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מאבקי</w:t>
      </w:r>
      <w:r>
        <w:rPr>
          <w:rtl w:val="true"/>
          <w:lang w:eastAsia="en-US"/>
        </w:rPr>
        <w:t xml:space="preserve"> </w:t>
      </w:r>
      <w:r>
        <w:rPr>
          <w:rFonts w:cs="FrankRuehl"/>
          <w:rtl w:val="true"/>
          <w:lang w:eastAsia="en-US"/>
        </w:rPr>
        <w:t>כח</w:t>
      </w:r>
      <w:r>
        <w:rPr>
          <w:rFonts w:cs="FrankRuehl"/>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וממשל</w:t>
      </w:r>
      <w:r>
        <w:rPr>
          <w:rtl w:val="true"/>
          <w:lang w:eastAsia="en-US"/>
        </w:rPr>
        <w:t xml:space="preserve"> </w:t>
      </w:r>
      <w:r>
        <w:rPr>
          <w:rFonts w:cs="FrankRuehl"/>
          <w:rtl w:val="true"/>
          <w:lang w:eastAsia="en-US"/>
        </w:rPr>
        <w:t>א</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lang w:eastAsia="en-US"/>
        </w:rPr>
        <w:t>323</w:t>
      </w:r>
      <w:r>
        <w:rPr>
          <w:rFonts w:cs="FrankRuehl"/>
          <w:rtl w:val="true"/>
          <w:lang w:eastAsia="en-US"/>
        </w:rPr>
        <w:t xml:space="preserve">, </w:t>
      </w:r>
      <w:r>
        <w:rPr>
          <w:rFonts w:cs="FrankRuehl"/>
          <w:lang w:eastAsia="en-US"/>
        </w:rPr>
        <w:t>332</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כותבת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יחסית</w:t>
      </w:r>
      <w:r>
        <w:rPr>
          <w:rtl w:val="true"/>
          <w:lang w:eastAsia="en-US"/>
        </w:rPr>
        <w:t xml:space="preserve"> </w:t>
      </w:r>
      <w:r>
        <w:rPr>
          <w:rFonts w:cs="FrankRuehl"/>
          <w:rtl w:val="true"/>
          <w:lang w:eastAsia="en-US"/>
        </w:rPr>
        <w:t>בלבד</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משמעותה</w:t>
      </w:r>
      <w:r>
        <w:rPr>
          <w:rtl w:val="true"/>
          <w:lang w:eastAsia="en-US"/>
        </w:rPr>
        <w:t xml:space="preserve"> </w:t>
      </w:r>
      <w:r>
        <w:rPr>
          <w:rFonts w:cs="FrankRuehl"/>
          <w:rtl w:val="true"/>
          <w:lang w:eastAsia="en-US"/>
        </w:rPr>
        <w:t>שלילה</w:t>
      </w:r>
      <w:r>
        <w:rPr>
          <w:rtl w:val="true"/>
          <w:lang w:eastAsia="en-US"/>
        </w:rPr>
        <w:t xml:space="preserve"> </w:t>
      </w:r>
      <w:r>
        <w:rPr>
          <w:rFonts w:cs="FrankRuehl"/>
          <w:rtl w:val="true"/>
          <w:lang w:eastAsia="en-US"/>
        </w:rPr>
        <w:t>מוחלטת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לגבור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ולתור</w:t>
      </w:r>
      <w:r>
        <w:rPr>
          <w:rtl w:val="true"/>
          <w:lang w:eastAsia="en-US"/>
        </w:rPr>
        <w:t xml:space="preserve"> </w:t>
      </w:r>
      <w:r>
        <w:rPr>
          <w:rFonts w:cs="FrankRuehl"/>
          <w:rtl w:val="true"/>
          <w:lang w:eastAsia="en-US"/>
        </w:rPr>
        <w:t>אותו</w:t>
      </w:r>
      <w:r>
        <w:rPr>
          <w:rFonts w:cs="FrankRuehl"/>
          <w:rtl w:val="true"/>
          <w:lang w:eastAsia="en-US"/>
        </w:rPr>
        <w:t xml:space="preserve">. </w:t>
      </w:r>
      <w:r>
        <w:rPr>
          <w:rFonts w:cs="FrankRuehl"/>
          <w:rtl w:val="true"/>
          <w:lang w:eastAsia="en-US"/>
        </w:rPr>
        <w:t>כשם</w:t>
      </w:r>
      <w:r>
        <w:rPr>
          <w:rtl w:val="true"/>
          <w:lang w:eastAsia="en-US"/>
        </w:rPr>
        <w:t xml:space="preserve"> </w:t>
      </w:r>
      <w:r>
        <w:rPr>
          <w:rFonts w:cs="FrankRuehl"/>
          <w:rtl w:val="true"/>
          <w:lang w:eastAsia="en-US"/>
        </w:rPr>
        <w:t>ששריון</w:t>
      </w:r>
      <w:r>
        <w:rPr>
          <w:rtl w:val="true"/>
          <w:lang w:eastAsia="en-US"/>
        </w:rPr>
        <w:t xml:space="preserve"> </w:t>
      </w:r>
      <w:r>
        <w:rPr>
          <w:rFonts w:cs="FrankRuehl"/>
          <w:rtl w:val="true"/>
          <w:lang w:eastAsia="en-US"/>
        </w:rPr>
        <w:t>פורמלי</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בתוכן</w:t>
      </w:r>
      <w:r>
        <w:rPr>
          <w:rtl w:val="true"/>
          <w:lang w:eastAsia="en-US"/>
        </w:rPr>
        <w:t xml:space="preserve"> </w:t>
      </w:r>
      <w:r>
        <w:rPr>
          <w:rFonts w:cs="FrankRuehl"/>
          <w:rtl w:val="true"/>
          <w:lang w:eastAsia="en-US"/>
        </w:rPr>
        <w:t>חקיקתו</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בהליכי</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בלבד</w:t>
      </w:r>
      <w:r>
        <w:rPr>
          <w:rtl w:val="true"/>
          <w:lang w:eastAsia="en-US"/>
        </w:rPr>
        <w:t xml:space="preserve"> </w:t>
      </w:r>
      <w:r>
        <w:rPr>
          <w:rFonts w:cs="FrankRuehl"/>
          <w:rtl w:val="true"/>
          <w:lang w:eastAsia="en-US"/>
        </w:rPr>
        <w:t>(</w:t>
      </w:r>
      <w:r>
        <w:rPr>
          <w:rFonts w:cs="FrankRuehl"/>
          <w:rtl w:val="true"/>
          <w:lang w:eastAsia="en-US"/>
        </w:rPr>
        <w:t>דרישת</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המשתמע</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בפרוצדורה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דהיינו</w:t>
      </w:r>
      <w:r>
        <w:rPr>
          <w:rFonts w:cs="FrankRuehl"/>
          <w:rtl w:val="true"/>
          <w:lang w:eastAsia="en-US"/>
        </w:rPr>
        <w:t xml:space="preserve">, </w:t>
      </w:r>
      <w:r>
        <w:rPr>
          <w:rFonts w:cs="FrankRuehl"/>
          <w:rtl w:val="true"/>
          <w:lang w:eastAsia="en-US"/>
        </w:rPr>
        <w:t>בתנאי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אמירת</w:t>
      </w:r>
      <w:r>
        <w:rPr>
          <w:rtl w:val="true"/>
          <w:lang w:eastAsia="en-US"/>
        </w:rPr>
        <w:t xml:space="preserve"> </w:t>
      </w:r>
      <w:r>
        <w:rPr>
          <w:rFonts w:cs="FrankRuehl"/>
          <w:rtl w:val="true"/>
          <w:lang w:eastAsia="en-US"/>
        </w:rPr>
        <w:t>מחוקק</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רצונו</w:t>
      </w:r>
      <w:r>
        <w:rPr>
          <w:rtl w:val="true"/>
          <w:lang w:eastAsia="en-US"/>
        </w:rPr>
        <w:t xml:space="preserve"> </w:t>
      </w:r>
      <w:r>
        <w:rPr>
          <w:rFonts w:cs="FrankRuehl"/>
          <w:rtl w:val="true"/>
          <w:lang w:eastAsia="en-US"/>
        </w:rPr>
        <w:t>לגבור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324</w:t>
      </w:r>
      <w:r>
        <w:rPr>
          <w:rFonts w:cs="FrankRuehl"/>
          <w:rtl w:val="true"/>
          <w:lang w:eastAsia="en-US"/>
        </w:rPr>
        <w:t xml:space="preserve">;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לדעתה</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מגלם</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פשרה</w:t>
      </w:r>
      <w:r>
        <w:rPr>
          <w:rFonts w:cs="FrankRuehl"/>
          <w:rtl w:val="true"/>
          <w:lang w:eastAsia="en-US"/>
        </w:rPr>
        <w:t xml:space="preserve">: </w:t>
      </w:r>
      <w:r>
        <w:rPr>
          <w:rFonts w:cs="FrankRuehl"/>
          <w:rtl w:val="true"/>
          <w:lang w:eastAsia="en-US"/>
        </w:rPr>
        <w:t>לבית</w:t>
      </w:r>
      <w:r>
        <w:rPr>
          <w:rFonts w:cs="FrankRuehl"/>
          <w:rtl w:val="true"/>
          <w:lang w:eastAsia="en-US"/>
        </w:rPr>
        <w:t>-</w:t>
      </w:r>
      <w:r>
        <w:rPr>
          <w:rFonts w:cs="FrankRuehl"/>
          <w:rtl w:val="true"/>
          <w:lang w:eastAsia="en-US"/>
        </w:rPr>
        <w:t>המשפט</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אמנם</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לפסוק</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פסלותו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ומסתיימת</w:t>
      </w:r>
      <w:r>
        <w:rPr>
          <w:rtl w:val="true"/>
          <w:lang w:eastAsia="en-US"/>
        </w:rPr>
        <w:t xml:space="preserve"> </w:t>
      </w:r>
      <w:r>
        <w:rPr>
          <w:rFonts w:cs="FrankRuehl"/>
          <w:rtl w:val="true"/>
          <w:lang w:eastAsia="en-US"/>
        </w:rPr>
        <w:t>נוכח</w:t>
      </w:r>
      <w:r>
        <w:rPr>
          <w:rtl w:val="true"/>
          <w:lang w:eastAsia="en-US"/>
        </w:rPr>
        <w:t xml:space="preserve"> </w:t>
      </w:r>
      <w:r>
        <w:rPr>
          <w:rFonts w:cs="FrankRuehl"/>
          <w:rtl w:val="true"/>
          <w:lang w:eastAsia="en-US"/>
        </w:rPr>
        <w:t>אמירה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רצונו</w:t>
      </w:r>
      <w:r>
        <w:rPr>
          <w:rtl w:val="true"/>
          <w:lang w:eastAsia="en-US"/>
        </w:rPr>
        <w:t xml:space="preserve"> </w:t>
      </w:r>
      <w:r>
        <w:rPr>
          <w:rFonts w:cs="FrankRuehl"/>
          <w:rtl w:val="true"/>
          <w:lang w:eastAsia="en-US"/>
        </w:rPr>
        <w:t>לסטות</w:t>
      </w:r>
      <w:r>
        <w:rPr>
          <w:rtl w:val="true"/>
          <w:lang w:eastAsia="en-US"/>
        </w:rPr>
        <w:t xml:space="preserve"> </w:t>
      </w:r>
      <w:r>
        <w:rPr>
          <w:rFonts w:cs="FrankRuehl"/>
          <w:rtl w:val="true"/>
          <w:lang w:eastAsia="en-US"/>
        </w:rPr>
        <w:t>מחוק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 (</w:t>
      </w:r>
      <w:r>
        <w:rPr>
          <w:rFonts w:cs="FrankRuehl"/>
          <w:rtl w:val="true"/>
          <w:lang w:eastAsia="en-US"/>
        </w:rPr>
        <w:t>שם</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דברים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ישימים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פניהם</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למקרה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ויסמן</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מקבל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כפרשנות</w:t>
      </w:r>
      <w:r>
        <w:rPr>
          <w:rtl w:val="true"/>
          <w:lang w:eastAsia="en-US"/>
        </w:rPr>
        <w:t xml:space="preserve"> </w:t>
      </w:r>
      <w:r>
        <w:rPr>
          <w:rFonts w:cs="FrankRuehl"/>
          <w:rtl w:val="true"/>
          <w:lang w:eastAsia="en-US"/>
        </w:rPr>
        <w:t>הנכונה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תקפות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החקוקה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Fonts w:cs="FrankRuehl"/>
          <w:rtl w:val="true"/>
          <w:lang w:eastAsia="en-US"/>
        </w:rPr>
        <w:t>: "</w:t>
      </w:r>
      <w:r>
        <w:rPr>
          <w:rFonts w:cs="FrankRuehl"/>
          <w:rtl w:val="true"/>
          <w:lang w:eastAsia="en-US"/>
        </w:rPr>
        <w:t>מכיוון</w:t>
      </w:r>
      <w:r>
        <w:rPr>
          <w:rtl w:val="true"/>
          <w:lang w:eastAsia="en-US"/>
        </w:rPr>
        <w:t xml:space="preserve"> </w:t>
      </w:r>
      <w:r>
        <w:rPr>
          <w:rFonts w:cs="FrankRuehl"/>
          <w:rtl w:val="true"/>
          <w:lang w:eastAsia="en-US"/>
        </w:rPr>
        <w:t>שההוראה</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w:t>
      </w:r>
      <w:r>
        <w:rPr>
          <w:rFonts w:cs="FrankRuehl"/>
          <w:rtl w:val="true"/>
          <w:lang w:eastAsia="en-US"/>
        </w:rPr>
        <w:t>ל</w:t>
      </w:r>
      <w:hyperlink r:id="rId34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משורינת</w:t>
      </w:r>
      <w:r>
        <w:rPr>
          <w:rtl w:val="true"/>
          <w:lang w:eastAsia="en-US"/>
        </w:rPr>
        <w:t xml:space="preserve"> </w:t>
      </w:r>
      <w:r>
        <w:rPr>
          <w:rFonts w:cs="FrankRuehl"/>
          <w:rtl w:val="true"/>
          <w:lang w:eastAsia="en-US"/>
        </w:rPr>
        <w:t>(</w:t>
      </w:r>
      <w:r>
        <w:rPr>
          <w:rFonts w:cs="FrankRuehl"/>
          <w:rtl w:val="true"/>
          <w:lang w:eastAsia="en-US"/>
        </w:rPr>
        <w:t>כשם</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שורינו</w:t>
      </w:r>
      <w:r>
        <w:rPr>
          <w:rtl w:val="true"/>
          <w:lang w:eastAsia="en-US"/>
        </w:rPr>
        <w:t xml:space="preserve"> </w:t>
      </w:r>
      <w:r>
        <w:rPr>
          <w:rFonts w:cs="FrankRuehl"/>
          <w:rtl w:val="true"/>
          <w:lang w:eastAsia="en-US"/>
        </w:rPr>
        <w:t>יתר</w:t>
      </w:r>
      <w:r>
        <w:rPr>
          <w:rtl w:val="true"/>
          <w:lang w:eastAsia="en-US"/>
        </w:rPr>
        <w:t xml:space="preserve"> </w:t>
      </w:r>
      <w:r>
        <w:rPr>
          <w:rFonts w:cs="FrankRuehl"/>
          <w:rtl w:val="true"/>
          <w:lang w:eastAsia="en-US"/>
        </w:rPr>
        <w:t>סעיפי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הזה</w:t>
      </w:r>
      <w:r>
        <w:rPr>
          <w:rFonts w:cs="FrankRuehl"/>
          <w:rtl w:val="true"/>
          <w:lang w:eastAsia="en-US"/>
        </w:rPr>
        <w:t xml:space="preserve">) </w:t>
      </w:r>
      <w:r>
        <w:rPr>
          <w:rFonts w:cs="FrankRuehl"/>
          <w:rtl w:val="true"/>
          <w:lang w:eastAsia="en-US"/>
        </w:rPr>
        <w:t>מסתבר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מנועה</w:t>
      </w:r>
      <w:r>
        <w:rPr>
          <w:rtl w:val="true"/>
          <w:lang w:eastAsia="en-US"/>
        </w:rPr>
        <w:t xml:space="preserve"> </w:t>
      </w:r>
      <w:r>
        <w:rPr>
          <w:rFonts w:cs="FrankRuehl"/>
          <w:rtl w:val="true"/>
          <w:lang w:eastAsia="en-US"/>
        </w:rPr>
        <w:t>מלחוקק</w:t>
      </w:r>
      <w:r>
        <w:rPr>
          <w:rtl w:val="true"/>
          <w:lang w:eastAsia="en-US"/>
        </w:rPr>
        <w:t xml:space="preserve"> </w:t>
      </w:r>
      <w:r>
        <w:rPr>
          <w:rFonts w:cs="FrankRuehl"/>
          <w:rtl w:val="true"/>
          <w:lang w:eastAsia="en-US"/>
        </w:rPr>
        <w:t>בעתיד</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שתוכנם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יתיישב</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המגבלות</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ייעשה</w:t>
      </w:r>
      <w:r>
        <w:rPr>
          <w:rtl w:val="true"/>
          <w:lang w:eastAsia="en-US"/>
        </w:rPr>
        <w:t xml:space="preserve"> </w:t>
      </w:r>
      <w:r>
        <w:rPr>
          <w:rFonts w:cs="FrankRuehl"/>
          <w:rtl w:val="true"/>
          <w:lang w:eastAsia="en-US"/>
        </w:rPr>
        <w:t>בצורה</w:t>
      </w:r>
      <w:r>
        <w:rPr>
          <w:rtl w:val="true"/>
          <w:lang w:eastAsia="en-US"/>
        </w:rPr>
        <w:t xml:space="preserve"> </w:t>
      </w:r>
      <w:r>
        <w:rPr>
          <w:rFonts w:cs="FrankRuehl"/>
          <w:rtl w:val="true"/>
          <w:lang w:eastAsia="en-US"/>
        </w:rPr>
        <w:t>מפורשת</w:t>
      </w:r>
      <w:r>
        <w:rPr>
          <w:rFonts w:cs="FrankRuehl"/>
          <w:rtl w:val="true"/>
          <w:lang w:eastAsia="en-US"/>
        </w:rPr>
        <w:t xml:space="preserve">, </w:t>
      </w:r>
      <w:r>
        <w:rPr>
          <w:rFonts w:cs="FrankRuehl"/>
          <w:rtl w:val="true"/>
          <w:lang w:eastAsia="en-US"/>
        </w:rPr>
        <w:t>ותוך</w:t>
      </w:r>
      <w:r>
        <w:rPr>
          <w:rtl w:val="true"/>
          <w:lang w:eastAsia="en-US"/>
        </w:rPr>
        <w:t xml:space="preserve"> </w:t>
      </w:r>
      <w:r>
        <w:rPr>
          <w:rFonts w:cs="FrankRuehl"/>
          <w:rtl w:val="true"/>
          <w:lang w:eastAsia="en-US"/>
        </w:rPr>
        <w:t>הבהרת</w:t>
      </w:r>
      <w:r>
        <w:rPr>
          <w:rtl w:val="true"/>
          <w:lang w:eastAsia="en-US"/>
        </w:rPr>
        <w:t xml:space="preserve"> </w:t>
      </w:r>
      <w:r>
        <w:rPr>
          <w:rFonts w:cs="FrankRuehl"/>
          <w:rtl w:val="true"/>
          <w:lang w:eastAsia="en-US"/>
        </w:rPr>
        <w:t>הכוונה</w:t>
      </w:r>
      <w:r>
        <w:rPr>
          <w:rtl w:val="true"/>
          <w:lang w:eastAsia="en-US"/>
        </w:rPr>
        <w:t xml:space="preserve"> </w:t>
      </w:r>
      <w:r>
        <w:rPr>
          <w:rFonts w:cs="FrankRuehl"/>
          <w:rtl w:val="true"/>
          <w:lang w:eastAsia="en-US"/>
        </w:rPr>
        <w:t>לכך</w:t>
      </w:r>
      <w:r>
        <w:rPr>
          <w:rFonts w:cs="FrankRuehl"/>
          <w:rtl w:val="true"/>
          <w:lang w:eastAsia="en-US"/>
        </w:rPr>
        <w:t>" (</w:t>
      </w:r>
      <w:r>
        <w:rPr>
          <w:rFonts w:cs="FrankRuehl"/>
          <w:rtl w:val="true"/>
          <w:lang w:eastAsia="en-US"/>
        </w:rPr>
        <w:t>י</w:t>
      </w:r>
      <w:r>
        <w:rPr>
          <w:rFonts w:cs="FrankRuehl"/>
          <w:rtl w:val="true"/>
          <w:lang w:eastAsia="en-US"/>
        </w:rPr>
        <w:t xml:space="preserve">' </w:t>
      </w:r>
      <w:r>
        <w:rPr>
          <w:rFonts w:cs="FrankRuehl"/>
          <w:rtl w:val="true"/>
          <w:lang w:eastAsia="en-US"/>
        </w:rPr>
        <w:t>ויסמן</w:t>
      </w:r>
      <w:r>
        <w:rPr>
          <w:rFonts w:cs="FrankRuehl"/>
          <w:rtl w:val="true"/>
          <w:lang w:eastAsia="en-US"/>
        </w:rPr>
        <w:t xml:space="preserve">, </w:t>
      </w:r>
      <w:r>
        <w:rPr>
          <w:rFonts w:cs="FrankRuehl"/>
          <w:rtl w:val="true"/>
          <w:lang w:eastAsia="en-US"/>
        </w:rPr>
        <w:t>דיני</w:t>
      </w:r>
      <w:r>
        <w:rPr>
          <w:rtl w:val="true"/>
          <w:lang w:eastAsia="en-US"/>
        </w:rPr>
        <w:t xml:space="preserve"> </w:t>
      </w:r>
      <w:r>
        <w:rPr>
          <w:rFonts w:cs="FrankRuehl"/>
          <w:rtl w:val="true"/>
          <w:lang w:eastAsia="en-US"/>
        </w:rPr>
        <w:t>קניין</w:t>
      </w:r>
      <w:r>
        <w:rPr>
          <w:rtl w:val="true"/>
          <w:lang w:eastAsia="en-US"/>
        </w:rPr>
        <w:t xml:space="preserve"> </w:t>
      </w:r>
      <w:r>
        <w:rPr>
          <w:rFonts w:cs="FrankRuehl"/>
          <w:rtl w:val="true"/>
          <w:lang w:eastAsia="en-US"/>
        </w:rPr>
        <w:t>(</w:t>
      </w:r>
      <w:r>
        <w:rPr>
          <w:rFonts w:cs="FrankRuehl"/>
          <w:rtl w:val="true"/>
          <w:lang w:eastAsia="en-US"/>
        </w:rPr>
        <w:t>המכון</w:t>
      </w:r>
      <w:r>
        <w:rPr>
          <w:rtl w:val="true"/>
          <w:lang w:eastAsia="en-US"/>
        </w:rPr>
        <w:t xml:space="preserve"> </w:t>
      </w:r>
      <w:r>
        <w:rPr>
          <w:rFonts w:cs="FrankRuehl"/>
          <w:rtl w:val="true"/>
          <w:lang w:eastAsia="en-US"/>
        </w:rPr>
        <w:t>למחקרי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ולמשפט</w:t>
      </w:r>
      <w:r>
        <w:rPr>
          <w:rtl w:val="true"/>
          <w:lang w:eastAsia="en-US"/>
        </w:rPr>
        <w:t xml:space="preserve"> </w:t>
      </w:r>
      <w:r>
        <w:rPr>
          <w:rFonts w:cs="FrankRuehl"/>
          <w:rtl w:val="true"/>
          <w:lang w:eastAsia="en-US"/>
        </w:rPr>
        <w:t>השוואתי</w:t>
      </w:r>
      <w:r>
        <w:rPr>
          <w:rtl w:val="true"/>
          <w:lang w:eastAsia="en-US"/>
        </w:rPr>
        <w:t xml:space="preserve"> </w:t>
      </w:r>
      <w:r>
        <w:rPr>
          <w:rFonts w:cs="FrankRuehl"/>
          <w:rtl w:val="true"/>
          <w:lang w:eastAsia="en-US"/>
        </w:rPr>
        <w:t>ע</w:t>
      </w:r>
      <w:r>
        <w:rPr>
          <w:rFonts w:cs="FrankRuehl"/>
          <w:rtl w:val="true"/>
          <w:lang w:eastAsia="en-US"/>
        </w:rPr>
        <w:t>'</w:t>
      </w:r>
      <w:r>
        <w:rPr>
          <w:rFonts w:cs="FrankRuehl"/>
          <w:rtl w:val="true"/>
          <w:lang w:eastAsia="en-US"/>
        </w:rPr>
        <w:t>ש</w:t>
      </w:r>
      <w:r>
        <w:rPr>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ומיכאל</w:t>
      </w:r>
      <w:r>
        <w:rPr>
          <w:rtl w:val="true"/>
          <w:lang w:eastAsia="en-US"/>
        </w:rPr>
        <w:t xml:space="preserve"> </w:t>
      </w:r>
      <w:r>
        <w:rPr>
          <w:rFonts w:cs="FrankRuehl"/>
          <w:rtl w:val="true"/>
          <w:lang w:eastAsia="en-US"/>
        </w:rPr>
        <w:t>סאקר</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lang w:eastAsia="en-US"/>
        </w:rPr>
        <w:t>38</w:t>
      </w:r>
      <w:r>
        <w:rPr>
          <w:rFonts w:cs="FrankRuehl"/>
          <w:rtl w:val="true"/>
          <w:lang w:eastAsia="en-US"/>
        </w:rPr>
        <w:t xml:space="preserve">;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האפשרות</w:t>
      </w:r>
      <w:r>
        <w:rPr>
          <w:rtl w:val="true"/>
          <w:lang w:eastAsia="en-US"/>
        </w:rPr>
        <w:t xml:space="preserve"> </w:t>
      </w:r>
      <w:r>
        <w:rPr>
          <w:rFonts w:cs="FrankRuehl"/>
          <w:rtl w:val="true"/>
          <w:lang w:eastAsia="en-US"/>
        </w:rPr>
        <w:t>השלישית</w:t>
      </w:r>
      <w:r>
        <w:rPr>
          <w:rtl w:val="true"/>
          <w:lang w:eastAsia="en-US"/>
        </w:rPr>
        <w:t xml:space="preserve"> </w:t>
      </w:r>
      <w:r>
        <w:rPr>
          <w:rFonts w:cs="FrankRuehl"/>
          <w:rtl w:val="true"/>
          <w:lang w:eastAsia="en-US"/>
        </w:rPr>
        <w:t>מכירה</w:t>
      </w:r>
      <w:r>
        <w:rPr>
          <w:rtl w:val="true"/>
          <w:lang w:eastAsia="en-US"/>
        </w:rPr>
        <w:t xml:space="preserve"> </w:t>
      </w:r>
      <w:r>
        <w:rPr>
          <w:rFonts w:cs="FrankRuehl"/>
          <w:rtl w:val="true"/>
          <w:lang w:eastAsia="en-US"/>
        </w:rPr>
        <w:t>בעליונות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שכזה</w:t>
      </w:r>
      <w:r>
        <w:rPr>
          <w:rtl w:val="true"/>
          <w:lang w:eastAsia="en-US"/>
        </w:rPr>
        <w:t xml:space="preserve"> </w:t>
      </w:r>
      <w:r>
        <w:rPr>
          <w:rFonts w:cs="FrankRuehl"/>
          <w:rtl w:val="true"/>
          <w:lang w:eastAsia="en-US"/>
        </w:rPr>
        <w:t>ומחזקת</w:t>
      </w:r>
      <w:r>
        <w:rPr>
          <w:rtl w:val="true"/>
          <w:lang w:eastAsia="en-US"/>
        </w:rPr>
        <w:t xml:space="preserve"> </w:t>
      </w:r>
      <w:r>
        <w:rPr>
          <w:rFonts w:cs="FrankRuehl"/>
          <w:rtl w:val="true"/>
          <w:lang w:eastAsia="en-US"/>
        </w:rPr>
        <w:t>אותו</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כדין</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עמידה</w:t>
      </w:r>
      <w:r>
        <w:rPr>
          <w:rtl w:val="true"/>
          <w:lang w:eastAsia="en-US"/>
        </w:rPr>
        <w:t xml:space="preserve"> </w:t>
      </w:r>
      <w:r>
        <w:rPr>
          <w:rFonts w:cs="FrankRuehl"/>
          <w:rtl w:val="true"/>
          <w:lang w:eastAsia="en-US"/>
        </w:rPr>
        <w:t>בדרישות</w:t>
      </w:r>
      <w:r>
        <w:rPr>
          <w:rtl w:val="true"/>
          <w:lang w:eastAsia="en-US"/>
        </w:rPr>
        <w:t xml:space="preserve"> </w:t>
      </w:r>
      <w:r>
        <w:rPr>
          <w:rFonts w:cs="FrankRuehl"/>
          <w:rtl w:val="true"/>
          <w:lang w:eastAsia="en-US"/>
        </w:rPr>
        <w:t>התואמות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תיזה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יוצאת</w:t>
      </w:r>
      <w:r>
        <w:rPr>
          <w:rtl w:val="true"/>
          <w:lang w:eastAsia="en-US"/>
        </w:rPr>
        <w:t xml:space="preserve"> </w:t>
      </w:r>
      <w:r>
        <w:rPr>
          <w:rFonts w:cs="FrankRuehl"/>
          <w:rtl w:val="true"/>
          <w:lang w:eastAsia="en-US"/>
        </w:rPr>
        <w:t>מנקודת</w:t>
      </w:r>
      <w:r>
        <w:rPr>
          <w:rtl w:val="true"/>
          <w:lang w:eastAsia="en-US"/>
        </w:rPr>
        <w:t xml:space="preserve"> </w:t>
      </w:r>
      <w:r>
        <w:rPr>
          <w:rFonts w:cs="FrankRuehl"/>
          <w:rtl w:val="true"/>
          <w:lang w:eastAsia="en-US"/>
        </w:rPr>
        <w:t>מוצא</w:t>
      </w:r>
      <w:r>
        <w:rPr>
          <w:rtl w:val="true"/>
          <w:lang w:eastAsia="en-US"/>
        </w:rPr>
        <w:t xml:space="preserve"> </w:t>
      </w:r>
      <w:r>
        <w:rPr>
          <w:rFonts w:cs="FrankRuehl"/>
          <w:rtl w:val="true"/>
          <w:lang w:eastAsia="en-US"/>
        </w:rPr>
        <w:t>אחדותית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של</w:t>
      </w:r>
      <w:r>
        <w:rPr>
          <w:rtl w:val="true"/>
          <w:lang w:eastAsia="en-US"/>
        </w:rPr>
        <w:t xml:space="preserve"> </w:t>
      </w:r>
      <w:hyperlink r:id="rId34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hyperlink r:id="rId34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אחרים</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יחוקקו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בעתיד</w:t>
      </w:r>
      <w:r>
        <w:rPr>
          <w:rtl w:val="true"/>
          <w:lang w:eastAsia="en-US"/>
        </w:rPr>
        <w:t xml:space="preserve"> </w:t>
      </w:r>
      <w:r>
        <w:rPr>
          <w:rFonts w:cs="FrankRuehl"/>
          <w:rtl w:val="true"/>
          <w:lang w:eastAsia="en-US"/>
        </w:rPr>
        <w:t>וידונו</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מקשה</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הביעה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רצונה</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לסיווג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הישראלית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הלבישה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הזכויות</w:t>
      </w:r>
      <w:r>
        <w:rPr>
          <w:rFonts w:cs="FrankRuehl"/>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בלבוש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להן</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שאף</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שייעשו</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באותו</w:t>
      </w:r>
      <w:r>
        <w:rPr>
          <w:rtl w:val="true"/>
          <w:lang w:eastAsia="en-US"/>
        </w:rPr>
        <w:t xml:space="preserve"> </w:t>
      </w:r>
      <w:r>
        <w:rPr>
          <w:rFonts w:cs="FrankRuehl"/>
          <w:rtl w:val="true"/>
          <w:lang w:eastAsia="en-US"/>
        </w:rPr>
        <w:t>מידרג</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Fonts w:cs="FrankRuehl"/>
          <w:rtl w:val="true"/>
          <w:lang w:eastAsia="en-US"/>
        </w:rPr>
        <w:t>וראה</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34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מדגים</w:t>
      </w:r>
      <w:r>
        <w:rPr>
          <w:rtl w:val="true"/>
          <w:lang w:eastAsia="en-US"/>
        </w:rPr>
        <w:t xml:space="preserve"> </w:t>
      </w:r>
      <w:r>
        <w:rPr>
          <w:rFonts w:cs="FrankRuehl"/>
          <w:rtl w:val="true"/>
          <w:lang w:eastAsia="en-US"/>
        </w:rPr>
        <w:t>גישה</w:t>
      </w:r>
      <w:r>
        <w:rPr>
          <w:rtl w:val="true"/>
          <w:lang w:eastAsia="en-US"/>
        </w:rPr>
        <w:t xml:space="preserve"> </w:t>
      </w:r>
      <w:r>
        <w:rPr>
          <w:rFonts w:cs="FrankRuehl"/>
          <w:rtl w:val="true"/>
          <w:lang w:eastAsia="en-US"/>
        </w:rPr>
        <w:t>פרשנית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אימצה</w:t>
      </w:r>
      <w:r>
        <w:rPr>
          <w:rtl w:val="true"/>
          <w:lang w:eastAsia="en-US"/>
        </w:rPr>
        <w:t xml:space="preserve"> </w:t>
      </w:r>
      <w:r>
        <w:rPr>
          <w:rFonts w:cs="FrankRuehl"/>
          <w:rtl w:val="true"/>
          <w:lang w:eastAsia="en-US"/>
        </w:rPr>
        <w:t>אותה</w:t>
      </w:r>
      <w:r>
        <w:rPr>
          <w:rFonts w:cs="FrankRuehl"/>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למעשה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אלו</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שלוש</w:t>
      </w:r>
      <w:r>
        <w:rPr>
          <w:rtl w:val="true"/>
          <w:lang w:eastAsia="en-US"/>
        </w:rPr>
        <w:t xml:space="preserve"> </w:t>
      </w:r>
      <w:r>
        <w:rPr>
          <w:rFonts w:cs="FrankRuehl"/>
          <w:rtl w:val="true"/>
          <w:lang w:eastAsia="en-US"/>
        </w:rPr>
        <w:t>האפשרויות</w:t>
      </w:r>
      <w:r>
        <w:rPr>
          <w:rtl w:val="true"/>
          <w:lang w:eastAsia="en-US"/>
        </w:rPr>
        <w:t xml:space="preserve"> </w:t>
      </w:r>
      <w:r>
        <w:rPr>
          <w:rFonts w:cs="FrankRuehl"/>
          <w:rtl w:val="true"/>
          <w:lang w:eastAsia="en-US"/>
        </w:rPr>
        <w:t>העיקריות</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סיווגו</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לאפשרות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בתנאי</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הגבלה</w:t>
      </w:r>
      <w:r>
        <w:rPr>
          <w:rFonts w:cs="FrankRuehl"/>
          <w:rtl w:val="true"/>
          <w:lang w:eastAsia="en-US"/>
        </w:rPr>
        <w:t>.</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lang w:eastAsia="en-US"/>
        </w:rPr>
      </w:pPr>
      <w:r>
        <w:rPr>
          <w:rFonts w:cs="FrankRuehl"/>
          <w:rtl w:val="true"/>
          <w:lang w:eastAsia="en-US"/>
        </w:rPr>
        <w:t>בחירתי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באפשרות</w:t>
      </w:r>
      <w:r>
        <w:rPr>
          <w:rtl w:val="true"/>
          <w:lang w:eastAsia="en-US"/>
        </w:rPr>
        <w:t xml:space="preserve"> </w:t>
      </w:r>
      <w:r>
        <w:rPr>
          <w:rFonts w:cs="FrankRuehl"/>
          <w:rtl w:val="true"/>
          <w:lang w:eastAsia="en-US"/>
        </w:rPr>
        <w:t>השלישית</w:t>
      </w:r>
      <w:r>
        <w:rPr>
          <w:rFonts w:cs="FrankRuehl"/>
          <w:rtl w:val="true"/>
          <w:lang w:eastAsia="en-US"/>
        </w:rPr>
        <w:t xml:space="preserve">. </w:t>
      </w:r>
      <w:r>
        <w:rPr>
          <w:rFonts w:cs="FrankRuehl"/>
          <w:rtl w:val="true"/>
          <w:lang w:eastAsia="en-US"/>
        </w:rPr>
        <w:t>ציינתי</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מדיניותה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כביטויה</w:t>
      </w:r>
      <w:r>
        <w:rPr>
          <w:rtl w:val="true"/>
          <w:lang w:eastAsia="en-US"/>
        </w:rPr>
        <w:t xml:space="preserve"> </w:t>
      </w:r>
      <w:r>
        <w:rPr>
          <w:rFonts w:cs="FrankRuehl"/>
          <w:rtl w:val="true"/>
          <w:lang w:eastAsia="en-US"/>
        </w:rPr>
        <w:t>בשני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החדשים</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מעתה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ייעשה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ומן</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תיעשה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מסמיכה</w:t>
      </w:r>
      <w:r>
        <w:rPr>
          <w:rtl w:val="true"/>
          <w:lang w:eastAsia="en-US"/>
        </w:rPr>
        <w:t xml:space="preserve"> </w:t>
      </w:r>
      <w:r>
        <w:rPr>
          <w:rFonts w:cs="FrankRuehl"/>
          <w:rtl w:val="true"/>
          <w:lang w:eastAsia="en-US"/>
        </w:rPr>
        <w:t>שבו</w:t>
      </w:r>
      <w:r>
        <w:rPr>
          <w:rFonts w:cs="FrankRuehl"/>
          <w:rtl w:val="true"/>
          <w:lang w:eastAsia="en-US"/>
        </w:rPr>
        <w:t>.</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עתה</w:t>
      </w:r>
      <w:r>
        <w:rPr>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לעבור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ההצגה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התיזות</w:t>
      </w:r>
      <w:r>
        <w:rPr>
          <w:rtl w:val="true"/>
          <w:lang w:eastAsia="en-US"/>
        </w:rPr>
        <w:t xml:space="preserve"> </w:t>
      </w:r>
      <w:r>
        <w:rPr>
          <w:rFonts w:cs="FrankRuehl"/>
          <w:rtl w:val="true"/>
          <w:lang w:eastAsia="en-US"/>
        </w:rPr>
        <w:t>הכלליות</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תחולת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הספציפי</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למטרה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נבחן</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lang w:eastAsia="en-US"/>
        </w:rPr>
      </w:pP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המתקן</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lang w:eastAsia="en-US"/>
        </w:rPr>
      </w:pPr>
      <w:r>
        <w:rPr>
          <w:rFonts w:cs="FrankRuehl"/>
          <w:rtl w:val="true"/>
          <w:lang w:eastAsia="en-US"/>
        </w:rPr>
        <w:t>פיסקת</w:t>
      </w:r>
      <w:r>
        <w:rPr>
          <w:rtl w:val="true"/>
          <w:lang w:eastAsia="en-US"/>
        </w:rPr>
        <w:t xml:space="preserve"> </w:t>
      </w:r>
      <w:r>
        <w:rPr>
          <w:rFonts w:cs="FrankRuehl"/>
          <w:rtl w:val="true"/>
          <w:lang w:eastAsia="en-US"/>
        </w:rPr>
        <w:t>העליונות</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40</w:t>
      </w:r>
      <w:r>
        <w:rPr>
          <w:rFonts w:cs="FrankRuehl"/>
          <w:rtl w:val="true"/>
          <w:lang w:eastAsia="en-US"/>
        </w:rPr>
        <w:t>(</w:t>
      </w:r>
      <w:r>
        <w:rPr>
          <w:rFonts w:cs="FrankRuehl"/>
          <w:rtl w:val="true"/>
          <w:lang w:eastAsia="en-US"/>
        </w:rPr>
        <w:t>א</w:t>
      </w:r>
      <w:r>
        <w:rPr>
          <w:rFonts w:cs="FrankRuehl"/>
          <w:rtl w:val="true"/>
          <w:lang w:eastAsia="en-US"/>
        </w:rPr>
        <w:t xml:space="preserve">) </w:t>
      </w:r>
      <w:hyperlink r:id="rId35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מכיל</w:t>
      </w:r>
      <w:r>
        <w:rPr>
          <w:rtl w:val="true"/>
          <w:lang w:eastAsia="en-US"/>
        </w:rPr>
        <w:t xml:space="preserve"> </w:t>
      </w:r>
      <w:r>
        <w:rPr>
          <w:rFonts w:cs="FrankRuehl"/>
          <w:rtl w:val="true"/>
          <w:lang w:eastAsia="en-US"/>
        </w:rPr>
        <w:t>הצהרת</w:t>
      </w:r>
      <w:r>
        <w:rPr>
          <w:rtl w:val="true"/>
          <w:lang w:eastAsia="en-US"/>
        </w:rPr>
        <w:t xml:space="preserve"> </w:t>
      </w:r>
      <w:r>
        <w:rPr>
          <w:rFonts w:cs="FrankRuehl"/>
          <w:rtl w:val="true"/>
          <w:lang w:eastAsia="en-US"/>
        </w:rPr>
        <w:t>עליונות</w:t>
      </w:r>
      <w:r>
        <w:rPr>
          <w:rFonts w:cs="FrankRuehl"/>
          <w:rtl w:val="true"/>
          <w:lang w:eastAsia="en-US"/>
        </w:rPr>
        <w:t xml:space="preserve">. </w:t>
      </w:r>
      <w:r>
        <w:rPr>
          <w:rFonts w:cs="FrankRuehl"/>
          <w:rtl w:val="true"/>
          <w:lang w:eastAsia="en-US"/>
        </w:rPr>
        <w:t>אף</w:t>
      </w:r>
      <w:r>
        <w:rPr>
          <w:rtl w:val="true"/>
          <w:lang w:eastAsia="en-US"/>
        </w:rPr>
        <w:t xml:space="preserve"> </w:t>
      </w:r>
      <w:hyperlink r:id="rId35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ב</w:t>
      </w:r>
      <w:hyperlink r:id="rId35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אפילו</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שריון</w:t>
      </w:r>
      <w:r>
        <w:rPr>
          <w:rFonts w:cs="FrankRuehl"/>
          <w:rtl w:val="true"/>
          <w:lang w:eastAsia="en-US"/>
        </w:rPr>
        <w:t xml:space="preserve">, </w:t>
      </w:r>
      <w:r>
        <w:rPr>
          <w:rFonts w:cs="FrankRuehl"/>
          <w:rtl w:val="true"/>
          <w:lang w:eastAsia="en-US"/>
        </w:rPr>
        <w:t>כדוגמת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ל</w:t>
      </w:r>
      <w:hyperlink r:id="rId35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עצם</w:t>
      </w:r>
      <w:r>
        <w:rPr>
          <w:rtl w:val="true"/>
          <w:lang w:eastAsia="en-US"/>
        </w:rPr>
        <w:t xml:space="preserve"> </w:t>
      </w:r>
      <w:r>
        <w:rPr>
          <w:rFonts w:cs="FrankRuehl"/>
          <w:rtl w:val="true"/>
          <w:lang w:eastAsia="en-US"/>
        </w:rPr>
        <w:t>היעדרה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מחייב</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זהה</w:t>
      </w:r>
      <w:r>
        <w:rPr>
          <w:rtl w:val="true"/>
          <w:lang w:eastAsia="en-US"/>
        </w:rPr>
        <w:t xml:space="preserve"> </w:t>
      </w:r>
      <w:r>
        <w:rPr>
          <w:rFonts w:cs="FrankRuehl"/>
          <w:rtl w:val="true"/>
          <w:lang w:eastAsia="en-US"/>
        </w:rPr>
        <w:t>לזה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pPr>
      <w:r>
        <w:rPr>
          <w:rFonts w:cs="FrankRuehl"/>
          <w:rtl w:val="true"/>
          <w:lang w:eastAsia="en-US"/>
        </w:rPr>
        <w:t>פיסקת</w:t>
      </w:r>
      <w:r>
        <w:rPr>
          <w:rtl w:val="true"/>
          <w:lang w:eastAsia="en-US"/>
        </w:rPr>
        <w:t xml:space="preserve"> </w:t>
      </w:r>
      <w:r>
        <w:rPr>
          <w:rFonts w:cs="FrankRuehl"/>
          <w:rtl w:val="true"/>
          <w:lang w:eastAsia="en-US"/>
        </w:rPr>
        <w:t>עליונות</w:t>
      </w:r>
      <w:r>
        <w:rPr>
          <w:rFonts w:cs="FrankRuehl"/>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נתקיימה</w:t>
      </w:r>
      <w:r>
        <w:rPr>
          <w:rFonts w:cs="FrankRuehl"/>
          <w:rtl w:val="true"/>
          <w:lang w:eastAsia="en-US"/>
        </w:rPr>
        <w:t xml:space="preserve">, </w:t>
      </w:r>
      <w:r>
        <w:rPr>
          <w:rFonts w:cs="FrankRuehl"/>
          <w:rtl w:val="true"/>
          <w:lang w:eastAsia="en-US"/>
        </w:rPr>
        <w:t>ודאי</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לשכנע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עליון</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הקנדית</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w:t>
      </w:r>
      <w:r>
        <w:rPr>
          <w:rFonts w:cs="FrankRuehl"/>
          <w:rtl w:val="true"/>
          <w:lang w:eastAsia="en-US"/>
        </w:rPr>
        <w:t>החוק</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קנדה</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52</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 xml:space="preserve"> </w:t>
      </w:r>
      <w:r>
        <w:rPr>
          <w:rFonts w:cs="FrankRuehl"/>
          <w:lang w:eastAsia="en-US"/>
        </w:rPr>
        <w:t>1982</w:t>
      </w:r>
      <w:r>
        <w:rPr>
          <w:rFonts w:cs="FrankRuehl"/>
          <w:rtl w:val="true"/>
          <w:lang w:eastAsia="en-US"/>
        </w:rPr>
        <w:t xml:space="preserve">, </w:t>
      </w:r>
      <w:r>
        <w:rPr>
          <w:rFonts w:cs="FrankRuehl"/>
          <w:lang w:eastAsia="en-US"/>
        </w:rPr>
        <w:t>constituton act</w:t>
      </w:r>
      <w:r>
        <w:rPr>
          <w:rFonts w:cs="FrankRuehl"/>
          <w:rtl w:val="true"/>
          <w:lang w:eastAsia="en-US"/>
        </w:rPr>
        <w:t>קובע</w:t>
      </w:r>
      <w:r>
        <w:rPr>
          <w:rtl w:val="true"/>
          <w:lang w:eastAsia="en-US"/>
        </w:rPr>
        <w:t xml:space="preserve"> </w:t>
      </w:r>
      <w:r>
        <w:rPr>
          <w:rFonts w:cs="FrankRuehl"/>
          <w:rtl w:val="true"/>
          <w:lang w:eastAsia="en-US"/>
        </w:rPr>
        <w:t>באורח</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משמעי</w:t>
      </w:r>
      <w:r>
        <w:rPr>
          <w:rFonts w:cs="FrankRuehl"/>
          <w:rtl w:val="true"/>
          <w:lang w:eastAsia="en-US"/>
        </w:rPr>
        <w:t xml:space="preserve">: </w:t>
      </w:r>
      <w:r>
        <w:rPr>
          <w:rFonts w:cs="FrankRuehl"/>
          <w:lang w:eastAsia="en-US"/>
        </w:rPr>
        <w:t>the constitution of canada</w:t>
      </w:r>
      <w:r>
        <w:rPr>
          <w:rFonts w:cs="FrankRuehl"/>
          <w:rtl w:val="true"/>
          <w:lang w:eastAsia="en-US"/>
        </w:rPr>
        <w:t>"</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 .</w:t>
      </w:r>
      <w:r>
        <w:rPr>
          <w:rFonts w:cs="FrankRuehl"/>
          <w:lang w:eastAsia="en-US"/>
        </w:rPr>
        <w:t>is the supreme law of canada</w:t>
      </w:r>
      <w:r>
        <w:rPr>
          <w:rFonts w:cs="FrankRuehl"/>
          <w:rtl w:val="true"/>
          <w:lang w:eastAsia="en-US"/>
        </w:rPr>
        <w:t>עליונות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גוזרת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התרופה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שעל</w:t>
      </w:r>
      <w:r>
        <w:rPr>
          <w:rtl w:val="true"/>
          <w:lang w:eastAsia="en-US"/>
        </w:rPr>
        <w:t xml:space="preserve"> </w:t>
      </w:r>
      <w:r>
        <w:rPr>
          <w:rFonts w:cs="FrankRuehl"/>
          <w:rtl w:val="true"/>
          <w:lang w:eastAsia="en-US"/>
        </w:rPr>
        <w:t>פיה</w:t>
      </w:r>
      <w:r>
        <w:rPr>
          <w:rFonts w:cs="FrankRuehl"/>
          <w:rtl w:val="true"/>
          <w:lang w:eastAsia="en-US"/>
        </w:rPr>
        <w:t xml:space="preserve">: </w:t>
      </w:r>
      <w:r>
        <w:rPr>
          <w:rFonts w:cs="FrankRuehl"/>
          <w:lang w:eastAsia="en-US"/>
        </w:rPr>
        <w:t>any law that is inconsistent with the provisions" ,of the constitution is to the</w:t>
      </w:r>
      <w:r>
        <w:rPr>
          <w:rFonts w:cs="FrankRuehl"/>
          <w:lang w:eastAsia="en-US"/>
        </w:rPr>
        <w:t xml:space="preserve"> </w:t>
      </w:r>
      <w:r>
        <w:rPr>
          <w:rFonts w:cs="FrankRuehl"/>
          <w:lang w:eastAsia="en-US"/>
        </w:rPr>
        <w:t>extent of the inconsistency</w:t>
      </w:r>
      <w:r>
        <w:rPr>
          <w:rFonts w:cs="FrankRuehl"/>
          <w:lang w:eastAsia="en-US"/>
        </w:rPr>
        <w:t xml:space="preserve"> </w:t>
      </w:r>
      <w:r>
        <w:rPr>
          <w:rFonts w:cs="FrankRuehl"/>
          <w:lang w:eastAsia="en-US"/>
        </w:rPr>
        <w:t>Of no force or effect</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52</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סיפה</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הקנדית</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הקנדית</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לנגד</w:t>
      </w:r>
      <w:r>
        <w:rPr>
          <w:rtl w:val="true"/>
          <w:lang w:eastAsia="en-US"/>
        </w:rPr>
        <w:t xml:space="preserve"> </w:t>
      </w:r>
      <w:r>
        <w:rPr>
          <w:rFonts w:cs="FrankRuehl"/>
          <w:rtl w:val="true"/>
          <w:lang w:eastAsia="en-US"/>
        </w:rPr>
        <w:t>עיני</w:t>
      </w:r>
      <w:r>
        <w:rPr>
          <w:rtl w:val="true"/>
          <w:lang w:eastAsia="en-US"/>
        </w:rPr>
        <w:t xml:space="preserve"> </w:t>
      </w:r>
      <w:r>
        <w:rPr>
          <w:rFonts w:cs="FrankRuehl"/>
          <w:rtl w:val="true"/>
          <w:lang w:eastAsia="en-US"/>
        </w:rPr>
        <w:t>מנסחי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Fonts w:cs="FrankRuehl"/>
          <w:rtl w:val="true"/>
          <w:lang w:eastAsia="en-US"/>
        </w:rPr>
        <w:t>קרפ</w:t>
      </w:r>
      <w:r>
        <w:rPr>
          <w:rFonts w:cs="FrankRuehl"/>
          <w:rtl w:val="true"/>
          <w:lang w:eastAsia="en-US"/>
        </w:rPr>
        <w:t xml:space="preserve">, </w:t>
      </w:r>
      <w:r>
        <w:rPr>
          <w:rFonts w:cs="FrankRuehl"/>
          <w:rtl w:val="true"/>
          <w:lang w:eastAsia="en-US"/>
        </w:rPr>
        <w:t>במאמרה</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331</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 w:val="left" w:pos="2016" w:leader="none"/>
          <w:tab w:val="left" w:pos="3456" w:leader="none"/>
          <w:tab w:val="left" w:pos="6768" w:leader="none"/>
        </w:tabs>
        <w:autoSpaceDE w:val="false"/>
        <w:bidi w:val="1"/>
        <w:spacing w:lineRule="exact" w:line="260" w:before="0" w:after="80"/>
        <w:ind w:left="0" w:right="0" w:firstLine="283"/>
        <w:jc w:val="both"/>
        <w:rPr/>
      </w:pP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הגרמני</w:t>
      </w:r>
      <w:r>
        <w:rPr>
          <w:rtl w:val="true"/>
          <w:lang w:eastAsia="en-US"/>
        </w:rPr>
        <w:t xml:space="preserve"> </w:t>
      </w:r>
      <w:r>
        <w:rPr>
          <w:rFonts w:cs="FrankRuehl"/>
          <w:rtl w:val="true"/>
          <w:lang w:eastAsia="en-US"/>
        </w:rPr>
        <w:t>(</w:t>
      </w:r>
      <w:r>
        <w:rPr>
          <w:rFonts w:cs="FrankRuehl"/>
          <w:rtl w:val="true"/>
          <w:lang w:eastAsia="en-US"/>
        </w:rPr>
        <w:t>ה</w:t>
      </w:r>
      <w:r>
        <w:rPr>
          <w:rFonts w:cs="FrankRuehl"/>
          <w:rtl w:val="true"/>
          <w:lang w:eastAsia="en-US"/>
        </w:rPr>
        <w:t>-</w:t>
      </w:r>
      <w:r>
        <w:rPr>
          <w:rFonts w:cs="FrankRuehl"/>
          <w:lang w:eastAsia="en-US"/>
        </w:rPr>
        <w:t>grundgesetz</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20</w:t>
      </w:r>
      <w:r>
        <w:rPr>
          <w:rFonts w:cs="FrankRuehl"/>
          <w:rtl w:val="true"/>
          <w:lang w:eastAsia="en-US"/>
        </w:rPr>
        <w:t>(</w:t>
      </w:r>
      <w:r>
        <w:rPr>
          <w:rFonts w:cs="FrankRuehl"/>
          <w:lang w:eastAsia="en-US"/>
        </w:rPr>
        <w:t>3</w:t>
      </w:r>
      <w:r>
        <w:rPr>
          <w:rFonts w:cs="FrankRuehl"/>
          <w:rtl w:val="true"/>
          <w:lang w:eastAsia="en-US"/>
        </w:rPr>
        <w:t>) -</w:t>
      </w:r>
    </w:p>
    <w:p>
      <w:pPr>
        <w:pStyle w:val="Normal"/>
        <w:tabs>
          <w:tab w:val="left" w:pos="288" w:leader="none"/>
          <w:tab w:val="left" w:pos="576"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lang w:eastAsia="en-US"/>
        </w:rPr>
        <w:t>Die gesetzgebung ist an die verfassungsmassige ordnung, die"</w:t>
      </w:r>
      <w:r>
        <w:rPr>
          <w:rFonts w:cs="FrankRuehl"/>
          <w:lang w:eastAsia="en-US"/>
        </w:rPr>
        <w:t xml:space="preserve"> </w:t>
      </w:r>
      <w:r>
        <w:rPr>
          <w:rFonts w:cs="FrankRuehl"/>
          <w:lang w:eastAsia="en-US"/>
        </w:rPr>
        <w:t>vollziehende gewalt und die rechtsprechung sind an ."gesetz und recht gebunden</w:t>
      </w:r>
      <w:r>
        <w:rPr>
          <w:rFonts w:cs="FrankRuehl"/>
          <w:rtl w:val="true"/>
          <w:lang w:eastAsia="en-US"/>
        </w:rPr>
        <w:t xml:space="preserve"> </w:t>
      </w:r>
      <w:r>
        <w:br w:type="page"/>
      </w:r>
    </w:p>
    <w:p>
      <w:pPr>
        <w:pStyle w:val="Normal"/>
        <w:tabs>
          <w:tab w:val="left" w:pos="288" w:leader="none"/>
          <w:tab w:val="left" w:pos="576" w:leader="none"/>
          <w:tab w:val="left" w:pos="720" w:leader="none"/>
          <w:tab w:val="left" w:pos="1296" w:leader="none"/>
          <w:tab w:val="left" w:pos="3312"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ובתרגום</w:t>
      </w:r>
      <w:r>
        <w:rPr>
          <w:rtl w:val="true"/>
          <w:lang w:eastAsia="en-US"/>
        </w:rPr>
        <w:t xml:space="preserve"> </w:t>
      </w:r>
      <w:r>
        <w:rPr>
          <w:rFonts w:cs="FrankRuehl"/>
          <w:rtl w:val="true"/>
          <w:lang w:eastAsia="en-US"/>
        </w:rPr>
        <w:t>לעברית</w:t>
      </w:r>
      <w:r>
        <w:rPr>
          <w:rFonts w:cs="FrankRuehl"/>
          <w:rtl w:val="true"/>
          <w:lang w:eastAsia="en-US"/>
        </w:rPr>
        <w:t>:</w:t>
      </w:r>
    </w:p>
    <w:p>
      <w:pPr>
        <w:pStyle w:val="Normal"/>
        <w:tabs>
          <w:tab w:val="left" w:pos="288" w:leader="none"/>
          <w:tab w:val="left" w:pos="576" w:leader="none"/>
          <w:tab w:val="left" w:pos="720" w:leader="none"/>
          <w:tab w:val="left" w:pos="1296" w:leader="none"/>
          <w:tab w:val="left" w:pos="3312"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החקיקה</w:t>
      </w:r>
      <w:r>
        <w:rPr>
          <w:rtl w:val="true"/>
          <w:lang w:eastAsia="en-US"/>
        </w:rPr>
        <w:t xml:space="preserve"> </w:t>
      </w:r>
      <w:r>
        <w:rPr>
          <w:rFonts w:cs="FrankRuehl"/>
          <w:rtl w:val="true"/>
          <w:lang w:eastAsia="en-US"/>
        </w:rPr>
        <w:t>כפופה</w:t>
      </w:r>
      <w:r>
        <w:rPr>
          <w:rtl w:val="true"/>
          <w:lang w:eastAsia="en-US"/>
        </w:rPr>
        <w:t xml:space="preserve"> </w:t>
      </w:r>
      <w:r>
        <w:rPr>
          <w:rFonts w:cs="FrankRuehl"/>
          <w:rtl w:val="true"/>
          <w:lang w:eastAsia="en-US"/>
        </w:rPr>
        <w:t>לסדר</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והרשות</w:t>
      </w:r>
      <w:r>
        <w:rPr>
          <w:rtl w:val="true"/>
          <w:lang w:eastAsia="en-US"/>
        </w:rPr>
        <w:t xml:space="preserve"> </w:t>
      </w:r>
      <w:r>
        <w:rPr>
          <w:rFonts w:cs="FrankRuehl"/>
          <w:rtl w:val="true"/>
          <w:lang w:eastAsia="en-US"/>
        </w:rPr>
        <w:t>השופטת</w:t>
      </w:r>
      <w:r>
        <w:rPr>
          <w:rtl w:val="true"/>
          <w:lang w:eastAsia="en-US"/>
        </w:rPr>
        <w:t xml:space="preserve"> </w:t>
      </w:r>
      <w:r>
        <w:rPr>
          <w:rFonts w:cs="FrankRuehl"/>
          <w:rtl w:val="true"/>
          <w:lang w:eastAsia="en-US"/>
        </w:rPr>
        <w:t>כפופות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ולמשפט</w:t>
      </w:r>
      <w:r>
        <w:rPr>
          <w:rFonts w:cs="FrankRuehl"/>
          <w:rtl w:val="true"/>
          <w:lang w:eastAsia="en-US"/>
        </w:rPr>
        <w:t>".</w:t>
      </w:r>
    </w:p>
    <w:p>
      <w:pPr>
        <w:pStyle w:val="Normal"/>
        <w:tabs>
          <w:tab w:val="left" w:pos="288" w:leader="none"/>
          <w:tab w:val="left" w:pos="576" w:leader="none"/>
          <w:tab w:val="left" w:pos="720" w:leader="none"/>
          <w:tab w:val="left" w:pos="1296" w:leader="none"/>
          <w:tab w:val="left" w:pos="331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אגב</w:t>
      </w:r>
      <w:r>
        <w:rPr>
          <w:rFonts w:cs="FrankRuehl"/>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הגרמנית</w:t>
      </w:r>
      <w:r>
        <w:rPr>
          <w:rtl w:val="true"/>
          <w:lang w:eastAsia="en-US"/>
        </w:rPr>
        <w:t xml:space="preserve"> </w:t>
      </w:r>
      <w:r>
        <w:rPr>
          <w:rFonts w:cs="FrankRuehl"/>
          <w:rtl w:val="true"/>
          <w:lang w:eastAsia="en-US"/>
        </w:rPr>
        <w:t>ערה</w:t>
      </w:r>
      <w:r>
        <w:rPr>
          <w:rtl w:val="true"/>
          <w:lang w:eastAsia="en-US"/>
        </w:rPr>
        <w:t xml:space="preserve"> </w:t>
      </w:r>
      <w:r>
        <w:rPr>
          <w:rFonts w:cs="FrankRuehl"/>
          <w:rtl w:val="true"/>
          <w:lang w:eastAsia="en-US"/>
        </w:rPr>
        <w:t>לטאוטולוגיה</w:t>
      </w:r>
      <w:r>
        <w:rPr>
          <w:rtl w:val="true"/>
          <w:lang w:eastAsia="en-US"/>
        </w:rPr>
        <w:t xml:space="preserve"> </w:t>
      </w:r>
      <w:r>
        <w:rPr>
          <w:rFonts w:cs="FrankRuehl"/>
          <w:rtl w:val="true"/>
          <w:lang w:eastAsia="en-US"/>
        </w:rPr>
        <w:t>שבאה</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w:t>
      </w:r>
    </w:p>
    <w:p>
      <w:pPr>
        <w:pStyle w:val="Normal"/>
        <w:tabs>
          <w:tab w:val="left" w:pos="288" w:leader="none"/>
          <w:tab w:val="left" w:pos="576" w:leader="none"/>
          <w:tab w:val="left" w:pos="720" w:leader="none"/>
          <w:tab w:val="left" w:pos="1296" w:leader="none"/>
          <w:tab w:val="decimal" w:pos="3312" w:leader="none"/>
        </w:tabs>
        <w:autoSpaceDE w:val="false"/>
        <w:bidi w:val="1"/>
        <w:spacing w:lineRule="exact" w:line="260" w:before="0" w:after="80"/>
        <w:ind w:left="0" w:right="0" w:firstLine="283"/>
        <w:jc w:val="both"/>
        <w:rPr/>
      </w:pP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הגרמני</w:t>
      </w:r>
      <w:r>
        <w:rPr>
          <w:rtl w:val="true"/>
          <w:lang w:eastAsia="en-US"/>
        </w:rPr>
        <w:t xml:space="preserve"> </w:t>
      </w:r>
      <w:r>
        <w:rPr>
          <w:rFonts w:cs="FrankRuehl"/>
          <w:rtl w:val="true"/>
          <w:lang w:eastAsia="en-US"/>
        </w:rPr>
        <w:t>הדומה</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11</w:t>
      </w:r>
      <w:r>
        <w:rPr>
          <w:rFonts w:cs="FrankRuehl"/>
          <w:rtl w:val="true"/>
          <w:lang w:eastAsia="en-US"/>
        </w:rPr>
        <w:t>ל</w:t>
      </w:r>
      <w:hyperlink r:id="rId35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ולסעיף</w:t>
      </w:r>
      <w:r>
        <w:rPr>
          <w:rtl w:val="true"/>
          <w:lang w:eastAsia="en-US"/>
        </w:rPr>
        <w:t xml:space="preserve"> </w:t>
      </w:r>
      <w:r>
        <w:rPr>
          <w:rFonts w:cs="FrankRuehl"/>
          <w:lang w:eastAsia="en-US"/>
        </w:rPr>
        <w:t>5</w:t>
      </w:r>
      <w:r>
        <w:rPr>
          <w:rFonts w:cs="FrankRuehl"/>
          <w:rtl w:val="true"/>
          <w:lang w:eastAsia="en-US"/>
        </w:rPr>
        <w:t>ל</w:t>
      </w:r>
      <w:hyperlink r:id="rId35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קובע</w:t>
      </w:r>
      <w:r>
        <w:rPr>
          <w:rFonts w:cs="FrankRuehl"/>
          <w:rtl w:val="true"/>
          <w:lang w:eastAsia="en-US"/>
        </w:rPr>
        <w:t xml:space="preserve">: </w:t>
      </w:r>
      <w:r>
        <w:rPr>
          <w:rFonts w:cs="FrankRuehl"/>
          <w:lang w:eastAsia="en-US"/>
        </w:rPr>
        <w:t>Die nachfolgenden grundrechte binden gesetzgebung, vollziehende gewalt"</w:t>
      </w:r>
      <w:r>
        <w:rPr>
          <w:rFonts w:cs="FrankRuehl"/>
          <w:lang w:eastAsia="en-US"/>
        </w:rPr>
        <w:t xml:space="preserve"> </w:t>
      </w:r>
      <w:r>
        <w:rPr>
          <w:rFonts w:cs="FrankRuehl"/>
          <w:lang w:eastAsia="en-US"/>
        </w:rPr>
        <w:t>."und rechtsprechung als unmittelbar geltendes recht</w:t>
      </w:r>
      <w:r>
        <w:rPr>
          <w:rFonts w:cs="FrankRuehl"/>
          <w:rtl w:val="true"/>
          <w:lang w:eastAsia="en-US"/>
        </w:rPr>
        <w:t xml:space="preserve"> </w:t>
      </w:r>
      <w:r>
        <w:rPr>
          <w:rFonts w:cs="FrankRuehl"/>
          <w:rtl w:val="true"/>
          <w:lang w:eastAsia="en-US"/>
        </w:rPr>
        <w:t>ובתרגום</w:t>
      </w:r>
      <w:r>
        <w:rPr>
          <w:rtl w:val="true"/>
          <w:lang w:eastAsia="en-US"/>
        </w:rPr>
        <w:t xml:space="preserve"> </w:t>
      </w:r>
      <w:r>
        <w:rPr>
          <w:rFonts w:cs="FrankRuehl"/>
          <w:rtl w:val="true"/>
          <w:lang w:eastAsia="en-US"/>
        </w:rPr>
        <w:t>לעברית</w:t>
      </w:r>
      <w:r>
        <w:rPr>
          <w:rFonts w:cs="FrankRuehl"/>
          <w:rtl w:val="true"/>
          <w:lang w:eastAsia="en-US"/>
        </w:rPr>
        <w:t>:</w:t>
      </w:r>
    </w:p>
    <w:p>
      <w:pPr>
        <w:pStyle w:val="Normal"/>
        <w:tabs>
          <w:tab w:val="left" w:pos="288" w:leader="none"/>
          <w:tab w:val="left" w:pos="576" w:leader="none"/>
          <w:tab w:val="left" w:pos="720" w:leader="none"/>
          <w:tab w:val="left" w:pos="1296" w:leader="none"/>
          <w:tab w:val="decimal" w:pos="3312"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המנויות</w:t>
      </w:r>
      <w:r>
        <w:rPr>
          <w:rtl w:val="true"/>
          <w:lang w:eastAsia="en-US"/>
        </w:rPr>
        <w:t xml:space="preserve"> </w:t>
      </w:r>
      <w:r>
        <w:rPr>
          <w:rFonts w:cs="FrankRuehl"/>
          <w:rtl w:val="true"/>
          <w:lang w:eastAsia="en-US"/>
        </w:rPr>
        <w:t>להלן</w:t>
      </w:r>
      <w:r>
        <w:rPr>
          <w:rtl w:val="true"/>
          <w:lang w:eastAsia="en-US"/>
        </w:rPr>
        <w:t xml:space="preserve"> </w:t>
      </w:r>
      <w:r>
        <w:rPr>
          <w:rFonts w:cs="FrankRuehl"/>
          <w:rtl w:val="true"/>
          <w:lang w:eastAsia="en-US"/>
        </w:rPr>
        <w:t>מחייבות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השופטת</w:t>
      </w:r>
      <w:r>
        <w:rPr>
          <w:rFonts w:cs="FrankRuehl"/>
          <w:rtl w:val="true"/>
          <w:lang w:eastAsia="en-US"/>
        </w:rPr>
        <w:t xml:space="preserve">, </w:t>
      </w:r>
      <w:r>
        <w:rPr>
          <w:rFonts w:cs="FrankRuehl"/>
          <w:rtl w:val="true"/>
          <w:lang w:eastAsia="en-US"/>
        </w:rPr>
        <w:t>כדין</w:t>
      </w:r>
      <w:r>
        <w:rPr>
          <w:rtl w:val="true"/>
          <w:lang w:eastAsia="en-US"/>
        </w:rPr>
        <w:t xml:space="preserve"> </w:t>
      </w:r>
      <w:r>
        <w:rPr>
          <w:rFonts w:cs="FrankRuehl"/>
          <w:rtl w:val="true"/>
          <w:lang w:eastAsia="en-US"/>
        </w:rPr>
        <w:t>בר</w:t>
      </w:r>
      <w:r>
        <w:rPr>
          <w:rFonts w:cs="FrankRuehl"/>
          <w:rtl w:val="true"/>
          <w:lang w:eastAsia="en-US"/>
        </w:rPr>
        <w:t>-</w:t>
      </w:r>
      <w:r>
        <w:rPr>
          <w:rFonts w:cs="FrankRuehl"/>
          <w:rtl w:val="true"/>
          <w:lang w:eastAsia="en-US"/>
        </w:rPr>
        <w:t>אכיפה</w:t>
      </w:r>
      <w:r>
        <w:rPr>
          <w:rtl w:val="true"/>
          <w:lang w:eastAsia="en-US"/>
        </w:rPr>
        <w:t xml:space="preserve"> </w:t>
      </w:r>
      <w:r>
        <w:rPr>
          <w:rFonts w:cs="FrankRuehl"/>
          <w:rtl w:val="true"/>
          <w:lang w:eastAsia="en-US"/>
        </w:rPr>
        <w:t>במישרין</w:t>
      </w:r>
      <w:r>
        <w:rPr>
          <w:rFonts w:cs="FrankRuehl"/>
          <w:rtl w:val="true"/>
          <w:lang w:eastAsia="en-US"/>
        </w:rPr>
        <w:t>".</w:t>
      </w:r>
    </w:p>
    <w:p>
      <w:pPr>
        <w:pStyle w:val="Normal"/>
        <w:tabs>
          <w:tab w:val="left" w:pos="288" w:leader="none"/>
          <w:tab w:val="left" w:pos="576" w:leader="none"/>
          <w:tab w:val="left" w:pos="720" w:leader="none"/>
          <w:tab w:val="left" w:pos="1296" w:leader="none"/>
          <w:tab w:val="decimal" w:pos="3312" w:leader="none"/>
        </w:tabs>
        <w:autoSpaceDE w:val="false"/>
        <w:bidi w:val="1"/>
        <w:spacing w:lineRule="exact" w:line="260" w:before="0" w:after="80"/>
        <w:ind w:left="0" w:right="0" w:firstLine="283"/>
        <w:jc w:val="both"/>
        <w:rPr>
          <w:lang w:eastAsia="en-US"/>
        </w:rPr>
      </w:pPr>
      <w:r>
        <w:rPr>
          <w:rFonts w:cs="FrankRuehl"/>
          <w:rtl w:val="true"/>
          <w:lang w:eastAsia="en-US"/>
        </w:rPr>
        <w:t>החוקה</w:t>
      </w:r>
      <w:r>
        <w:rPr>
          <w:rtl w:val="true"/>
          <w:lang w:eastAsia="en-US"/>
        </w:rPr>
        <w:t xml:space="preserve"> </w:t>
      </w:r>
      <w:r>
        <w:rPr>
          <w:rFonts w:cs="FrankRuehl"/>
          <w:rtl w:val="true"/>
          <w:lang w:eastAsia="en-US"/>
        </w:rPr>
        <w:t>הגרמנית</w:t>
      </w:r>
      <w:r>
        <w:rPr>
          <w:rtl w:val="true"/>
          <w:lang w:eastAsia="en-US"/>
        </w:rPr>
        <w:t xml:space="preserve"> </w:t>
      </w:r>
      <w:r>
        <w:rPr>
          <w:rFonts w:cs="FrankRuehl"/>
          <w:rtl w:val="true"/>
          <w:lang w:eastAsia="en-US"/>
        </w:rPr>
        <w:t>מכפיפה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פעולותיהן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הרשויות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והשופטת</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להוראות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מחלוקת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הגרמני</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בתוכו</w:t>
      </w:r>
      <w:r>
        <w:rPr>
          <w:rFonts w:cs="FrankRuehl"/>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ברור</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העליונות</w:t>
      </w:r>
      <w:r>
        <w:rPr>
          <w:rFonts w:cs="FrankRuehl"/>
          <w:rtl w:val="true"/>
          <w:lang w:eastAsia="en-US"/>
        </w:rPr>
        <w:t>.</w:t>
      </w:r>
    </w:p>
    <w:p>
      <w:pPr>
        <w:pStyle w:val="Normal"/>
        <w:tabs>
          <w:tab w:val="left" w:pos="288" w:leader="none"/>
          <w:tab w:val="left" w:pos="576" w:leader="none"/>
          <w:tab w:val="left" w:pos="720" w:leader="none"/>
          <w:tab w:val="left" w:pos="1296" w:leader="none"/>
          <w:tab w:val="decimal" w:pos="3312" w:leader="none"/>
        </w:tabs>
        <w:autoSpaceDE w:val="false"/>
        <w:bidi w:val="1"/>
        <w:spacing w:lineRule="exact" w:line="260" w:before="0" w:after="80"/>
        <w:ind w:left="0" w:right="0" w:firstLine="283"/>
        <w:jc w:val="both"/>
        <w:rPr/>
      </w:pPr>
      <w:r>
        <w:rPr>
          <w:rFonts w:cs="FrankRuehl"/>
          <w:rtl w:val="true"/>
          <w:lang w:eastAsia="en-US"/>
        </w:rPr>
        <w:t>ניתן</w:t>
      </w:r>
      <w:r>
        <w:rPr>
          <w:rtl w:val="true"/>
          <w:lang w:eastAsia="en-US"/>
        </w:rPr>
        <w:t xml:space="preserve"> </w:t>
      </w:r>
      <w:r>
        <w:rPr>
          <w:rFonts w:cs="FrankRuehl"/>
          <w:rtl w:val="true"/>
          <w:lang w:eastAsia="en-US"/>
        </w:rPr>
        <w:t>להכביר</w:t>
      </w:r>
      <w:r>
        <w:rPr>
          <w:rtl w:val="true"/>
          <w:lang w:eastAsia="en-US"/>
        </w:rPr>
        <w:t xml:space="preserve"> </w:t>
      </w:r>
      <w:r>
        <w:rPr>
          <w:rFonts w:cs="FrankRuehl"/>
          <w:rtl w:val="true"/>
          <w:lang w:eastAsia="en-US"/>
        </w:rPr>
        <w:t>בדוגמאות</w:t>
      </w:r>
      <w:r>
        <w:rPr>
          <w:rtl w:val="true"/>
          <w:lang w:eastAsia="en-US"/>
        </w:rPr>
        <w:t xml:space="preserve"> </w:t>
      </w:r>
      <w:r>
        <w:rPr>
          <w:rFonts w:cs="FrankRuehl"/>
          <w:rtl w:val="true"/>
          <w:lang w:eastAsia="en-US"/>
        </w:rPr>
        <w:t>נוספות</w:t>
      </w:r>
      <w:r>
        <w:rPr>
          <w:rtl w:val="true"/>
          <w:lang w:eastAsia="en-US"/>
        </w:rPr>
        <w:t xml:space="preserve"> </w:t>
      </w:r>
      <w:r>
        <w:rPr>
          <w:rFonts w:cs="FrankRuehl"/>
          <w:rtl w:val="true"/>
          <w:lang w:eastAsia="en-US"/>
        </w:rPr>
        <w:t>(</w:t>
      </w:r>
      <w:r>
        <w:rPr>
          <w:rFonts w:cs="FrankRuehl"/>
          <w:rtl w:val="true"/>
          <w:lang w:eastAsia="en-US"/>
        </w:rPr>
        <w:t>למשל</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140</w:t>
      </w:r>
      <w:r>
        <w:rPr>
          <w:rFonts w:cs="FrankRuehl"/>
          <w:rtl w:val="true"/>
          <w:lang w:eastAsia="en-US"/>
        </w:rPr>
        <w:t>לחוקה</w:t>
      </w:r>
      <w:r>
        <w:rPr>
          <w:rtl w:val="true"/>
          <w:lang w:eastAsia="en-US"/>
        </w:rPr>
        <w:t xml:space="preserve"> </w:t>
      </w:r>
      <w:r>
        <w:rPr>
          <w:rFonts w:cs="FrankRuehl"/>
          <w:rtl w:val="true"/>
          <w:lang w:eastAsia="en-US"/>
        </w:rPr>
        <w:t>האוסטרית</w:t>
      </w:r>
      <w:r>
        <w:rPr>
          <w:rtl w:val="true"/>
          <w:lang w:eastAsia="en-US"/>
        </w:rPr>
        <w:t xml:space="preserve"> </w:t>
      </w:r>
      <w:r>
        <w:rPr>
          <w:rFonts w:cs="FrankRuehl"/>
          <w:rtl w:val="true"/>
          <w:lang w:eastAsia="en-US"/>
        </w:rPr>
        <w:t>מ</w:t>
      </w:r>
      <w:r>
        <w:rPr>
          <w:rFonts w:cs="FrankRuehl"/>
          <w:rtl w:val="true"/>
          <w:lang w:eastAsia="en-US"/>
        </w:rPr>
        <w:t>-</w:t>
      </w:r>
      <w:r>
        <w:rPr>
          <w:rFonts w:cs="FrankRuehl"/>
          <w:lang w:eastAsia="en-US"/>
        </w:rPr>
        <w:t>1920</w:t>
      </w:r>
      <w:r>
        <w:rPr>
          <w:rFonts w:cs="FrankRuehl"/>
          <w:rtl w:val="true"/>
          <w:lang w:eastAsia="en-US"/>
        </w:rPr>
        <w:t>,</w:t>
      </w:r>
      <w:r>
        <w:rPr>
          <w:rFonts w:cs="FrankRuehl"/>
          <w:rtl w:val="true"/>
          <w:lang w:eastAsia="en-US"/>
        </w:rPr>
        <w:t xml:space="preserve"> </w:t>
      </w:r>
      <w:r>
        <w:rPr>
          <w:rFonts w:cs="FrankRuehl"/>
          <w:rtl w:val="true"/>
          <w:lang w:eastAsia="en-US"/>
        </w:rPr>
        <w:t>ה</w:t>
      </w:r>
      <w:r>
        <w:rPr>
          <w:rFonts w:cs="FrankRuehl"/>
          <w:rtl w:val="true"/>
          <w:lang w:eastAsia="en-US"/>
        </w:rPr>
        <w:t>-</w:t>
      </w:r>
      <w:r>
        <w:rPr>
          <w:rFonts w:cs="FrankRuehl"/>
          <w:lang w:eastAsia="en-US"/>
        </w:rPr>
        <w:t>verfassungsgesetz- bundes</w:t>
      </w:r>
      <w:r>
        <w:rPr>
          <w:rFonts w:cs="FrankRuehl"/>
          <w:lang w:eastAsia="en-US"/>
        </w:rPr>
        <w:t>(</w:t>
      </w:r>
      <w:r>
        <w:rPr>
          <w:rFonts w:cs="FrankRuehl"/>
          <w:lang w:eastAsia="en-US"/>
        </w:rPr>
        <w:t>vg-B</w:t>
      </w:r>
      <w:r>
        <w:rPr>
          <w:rFonts w:cs="FrankRuehl"/>
          <w:lang w:eastAsia="en-US"/>
        </w:rPr>
        <w:t>)</w:t>
      </w:r>
      <w:r>
        <w:rPr>
          <w:rFonts w:cs="FrankRuehl"/>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 xml:space="preserve">) </w:t>
      </w:r>
      <w:hyperlink r:id="rId35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עליונות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קביעה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hyperlink r:id="rId357">
        <w:r>
          <w:rPr>
            <w:rStyle w:val="InternetLink"/>
            <w:rFonts w:cs="FrankRuehl"/>
            <w:rtl w:val="true"/>
            <w:lang w:eastAsia="en-US"/>
          </w:rPr>
          <w:t>ישראל</w:t>
        </w:r>
        <w:r>
          <w:rPr>
            <w:rStyle w:val="InternetLink"/>
            <w:rFonts w:cs="FrankRuehl"/>
            <w:rtl w:val="true"/>
            <w:lang w:eastAsia="en-US"/>
          </w:rPr>
          <w:t xml:space="preserve">. </w:t>
        </w:r>
        <w:r>
          <w:rPr>
            <w:rStyle w:val="InternetLink"/>
            <w:rFonts w:cs="FrankRuehl"/>
            <w:rtl w:val="true"/>
            <w:lang w:eastAsia="en-US"/>
          </w:rPr>
          <w:t>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hyperlink>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גלגוליה</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שפורסמה</w:t>
      </w:r>
      <w:r>
        <w:rPr>
          <w:rtl w:val="true"/>
          <w:lang w:eastAsia="en-US"/>
        </w:rPr>
        <w:t xml:space="preserve"> </w:t>
      </w:r>
      <w:r>
        <w:rPr>
          <w:rFonts w:cs="FrankRuehl"/>
          <w:rtl w:val="true"/>
          <w:lang w:eastAsia="en-US"/>
        </w:rPr>
        <w:t>לראשונה</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 xml:space="preserve"> </w:t>
      </w:r>
      <w:r>
        <w:rPr>
          <w:rFonts w:cs="FrankRuehl"/>
          <w:lang w:eastAsia="en-US"/>
        </w:rPr>
        <w:t>1971</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כז</w:t>
      </w:r>
      <w:r>
        <w:rPr>
          <w:rtl w:val="true"/>
          <w:lang w:eastAsia="en-US"/>
        </w:rPr>
        <w:t xml:space="preserve"> </w:t>
      </w:r>
      <w:r>
        <w:rPr>
          <w:rFonts w:cs="FrankRuehl"/>
          <w:rtl w:val="true"/>
          <w:lang w:eastAsia="en-US"/>
        </w:rPr>
        <w:t>(</w:t>
      </w:r>
      <w:r>
        <w:rPr>
          <w:rFonts w:cs="FrankRuehl"/>
          <w:rtl w:val="true"/>
          <w:lang w:eastAsia="en-US"/>
        </w:rPr>
        <w:t>תשל</w:t>
      </w:r>
      <w:r>
        <w:rPr>
          <w:rFonts w:cs="FrankRuehl"/>
          <w:rtl w:val="true"/>
          <w:lang w:eastAsia="en-US"/>
        </w:rPr>
        <w:t>"</w:t>
      </w:r>
      <w:r>
        <w:rPr>
          <w:rFonts w:cs="FrankRuehl"/>
          <w:rtl w:val="true"/>
          <w:lang w:eastAsia="en-US"/>
        </w:rPr>
        <w:t>א</w:t>
      </w:r>
      <w:r>
        <w:rPr>
          <w:rFonts w:cs="FrankRuehl"/>
          <w:rtl w:val="true"/>
          <w:lang w:eastAsia="en-US"/>
        </w:rPr>
        <w:t xml:space="preserve">) </w:t>
      </w:r>
      <w:hyperlink r:id="rId358">
        <w:r>
          <w:rPr>
            <w:rStyle w:val="InternetLink"/>
            <w:rFonts w:cs="FrankRuehl"/>
            <w:lang w:eastAsia="en-US"/>
          </w:rPr>
          <w:t>140</w:t>
        </w:r>
        <w:r>
          <w:rPr>
            <w:rStyle w:val="InternetLink"/>
            <w:rFonts w:cs="FrankRuehl"/>
            <w:rtl w:val="true"/>
            <w:lang w:eastAsia="en-US"/>
          </w:rPr>
          <w:t xml:space="preserve">; </w:t>
        </w:r>
        <w:r>
          <w:rPr>
            <w:rStyle w:val="InternetLink"/>
            <w:rFonts w:cs="FrankRuehl"/>
            <w:rtl w:val="true"/>
            <w:lang w:eastAsia="en-US"/>
          </w:rPr>
          <w:t>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r>
          <w:rPr>
            <w:rStyle w:val="InternetLink"/>
            <w:rtl w:val="true"/>
            <w:lang w:eastAsia="en-US"/>
          </w:rPr>
          <w:t xml:space="preserve"> </w:t>
        </w:r>
        <w:r>
          <w:rPr>
            <w:rStyle w:val="InternetLink"/>
            <w:rFonts w:cs="FrankRuehl"/>
            <w:rtl w:val="true"/>
            <w:lang w:eastAsia="en-US"/>
          </w:rPr>
          <w:t>מתשל</w:t>
        </w:r>
        <w:r>
          <w:rPr>
            <w:rStyle w:val="InternetLink"/>
            <w:rFonts w:cs="FrankRuehl"/>
            <w:rtl w:val="true"/>
            <w:lang w:eastAsia="en-US"/>
          </w:rPr>
          <w:t>"</w:t>
        </w:r>
        <w:r>
          <w:rPr>
            <w:rStyle w:val="InternetLink"/>
            <w:rFonts w:cs="FrankRuehl"/>
            <w:rtl w:val="true"/>
            <w:lang w:eastAsia="en-US"/>
          </w:rPr>
          <w:t>ו</w:t>
        </w:r>
        <w:r>
          <w:rPr>
            <w:rStyle w:val="InternetLink"/>
            <w:rFonts w:cs="FrankRuehl"/>
            <w:rtl w:val="true"/>
            <w:lang w:eastAsia="en-US"/>
          </w:rPr>
          <w:t xml:space="preserve">; </w:t>
        </w:r>
        <w:r>
          <w:rPr>
            <w:rStyle w:val="InternetLink"/>
            <w:rFonts w:cs="FrankRuehl"/>
            <w:rtl w:val="true"/>
            <w:lang w:eastAsia="en-US"/>
          </w:rPr>
          <w:t>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r>
          <w:rPr>
            <w:rStyle w:val="InternetLink"/>
            <w:rtl w:val="true"/>
            <w:lang w:eastAsia="en-US"/>
          </w:rPr>
          <w:t xml:space="preserve"> </w:t>
        </w:r>
      </w:hyperlink>
      <w:r>
        <w:rPr>
          <w:rtl w:val="true"/>
          <w:lang w:eastAsia="en-US"/>
        </w:rPr>
        <w:t xml:space="preserve"> </w:t>
      </w:r>
      <w:r>
        <w:rPr>
          <w:rFonts w:cs="FrankRuehl"/>
          <w:rtl w:val="true"/>
          <w:lang w:eastAsia="en-US"/>
        </w:rPr>
        <w:t>מתשל</w:t>
      </w:r>
      <w:r>
        <w:rPr>
          <w:rFonts w:cs="FrankRuehl"/>
          <w:rtl w:val="true"/>
          <w:lang w:eastAsia="en-US"/>
        </w:rPr>
        <w:t>"</w:t>
      </w:r>
      <w:r>
        <w:rPr>
          <w:rFonts w:cs="FrankRuehl"/>
          <w:rtl w:val="true"/>
          <w:lang w:eastAsia="en-US"/>
        </w:rPr>
        <w:t>ח</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נועדה</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כפיפות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לחקיקת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טרם</w:t>
      </w:r>
      <w:r>
        <w:rPr>
          <w:rtl w:val="true"/>
          <w:lang w:eastAsia="en-US"/>
        </w:rPr>
        <w:t xml:space="preserve"> </w:t>
      </w:r>
      <w:r>
        <w:rPr>
          <w:rFonts w:cs="FrankRuehl"/>
          <w:rtl w:val="true"/>
          <w:lang w:eastAsia="en-US"/>
        </w:rPr>
        <w:t>בשלה</w:t>
      </w:r>
      <w:r>
        <w:rPr>
          <w:rtl w:val="true"/>
          <w:lang w:eastAsia="en-US"/>
        </w:rPr>
        <w:t xml:space="preserve"> </w:t>
      </w:r>
      <w:r>
        <w:rPr>
          <w:rFonts w:cs="FrankRuehl"/>
          <w:rtl w:val="true"/>
          <w:lang w:eastAsia="en-US"/>
        </w:rPr>
        <w:t>לכדי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חרות</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הוראה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שהוצע</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יסתור</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זולת</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התקבל</w:t>
      </w:r>
      <w:r>
        <w:rPr>
          <w:rtl w:val="true"/>
          <w:lang w:eastAsia="en-US"/>
        </w:rPr>
        <w:t xml:space="preserve"> </w:t>
      </w:r>
      <w:r>
        <w:rPr>
          <w:rFonts w:cs="FrankRuehl"/>
          <w:rtl w:val="true"/>
          <w:lang w:eastAsia="en-US"/>
        </w:rPr>
        <w:t>במליאת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בקולות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שלישים</w:t>
      </w:r>
      <w:r>
        <w:rPr>
          <w:rtl w:val="true"/>
          <w:lang w:eastAsia="en-US"/>
        </w:rPr>
        <w:t xml:space="preserve"> </w:t>
      </w:r>
      <w:r>
        <w:rPr>
          <w:rFonts w:cs="FrankRuehl"/>
          <w:rtl w:val="true"/>
          <w:lang w:eastAsia="en-US"/>
        </w:rPr>
        <w:t>מחברי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ונאמר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שתקפו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היסוד</w:t>
      </w:r>
      <w:r>
        <w:rPr>
          <w:rFonts w:cs="FrankRuehl"/>
          <w:rtl w:val="true"/>
          <w:lang w:eastAsia="en-US"/>
        </w:rPr>
        <w:t>"(</w:t>
      </w:r>
      <w:r>
        <w:rPr>
          <w:rFonts w:cs="FrankRuehl"/>
          <w:rtl w:val="true"/>
          <w:lang w:eastAsia="en-US"/>
        </w:rPr>
        <w:t>סעיף</w:t>
      </w:r>
      <w:r>
        <w:rPr>
          <w:rtl w:val="true"/>
          <w:lang w:eastAsia="en-US"/>
        </w:rPr>
        <w:t xml:space="preserve"> </w:t>
      </w:r>
      <w:hyperlink r:id="rId359">
        <w:r>
          <w:rPr>
            <w:rStyle w:val="InternetLink"/>
            <w:rFonts w:cs="FrankRuehl"/>
            <w:lang w:eastAsia="en-US"/>
          </w:rPr>
          <w:t>5</w:t>
        </w:r>
        <w:r>
          <w:rPr>
            <w:rStyle w:val="InternetLink"/>
            <w:rFonts w:cs="FrankRuehl"/>
            <w:rtl w:val="true"/>
            <w:lang w:eastAsia="en-US"/>
          </w:rPr>
          <w:t>(</w:t>
        </w:r>
        <w:r>
          <w:rPr>
            <w:rStyle w:val="InternetLink"/>
            <w:rFonts w:cs="FrankRuehl"/>
            <w:rtl w:val="true"/>
            <w:lang w:eastAsia="en-US"/>
          </w:rPr>
          <w:t>ד</w:t>
        </w:r>
        <w:r>
          <w:rPr>
            <w:rStyle w:val="InternetLink"/>
            <w:rFonts w:cs="FrankRuehl"/>
            <w:rtl w:val="true"/>
            <w:lang w:eastAsia="en-US"/>
          </w:rPr>
          <w:t xml:space="preserve">) </w:t>
        </w:r>
        <w:r>
          <w:rPr>
            <w:rStyle w:val="InternetLink"/>
            <w:rFonts w:cs="FrankRuehl"/>
            <w:rtl w:val="true"/>
            <w:lang w:eastAsia="en-US"/>
          </w:rPr>
          <w:t>להצעת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hyperlink>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Fonts w:cs="FrankRuehl"/>
          <w:rtl w:val="true"/>
          <w:lang w:eastAsia="en-US"/>
        </w:rPr>
        <w:t>)</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hyperlink r:id="rId36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בתנאים</w:t>
      </w:r>
      <w:r>
        <w:rPr>
          <w:rtl w:val="true"/>
          <w:lang w:eastAsia="en-US"/>
        </w:rPr>
        <w:t xml:space="preserve"> </w:t>
      </w:r>
      <w:r>
        <w:rPr>
          <w:rFonts w:cs="FrankRuehl"/>
          <w:rtl w:val="true"/>
          <w:lang w:eastAsia="en-US"/>
        </w:rPr>
        <w:t>מסוימים</w:t>
      </w:r>
      <w:r>
        <w:rPr>
          <w:rtl w:val="true"/>
          <w:lang w:eastAsia="en-US"/>
        </w:rPr>
        <w:t xml:space="preserve"> </w:t>
      </w:r>
      <w:r>
        <w:rPr>
          <w:rFonts w:cs="FrankRuehl"/>
          <w:rtl w:val="true"/>
          <w:lang w:eastAsia="en-US"/>
        </w:rPr>
        <w:t>תקפה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כשאינה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4</w:t>
      </w:r>
      <w:r>
        <w:rPr>
          <w:rFonts w:cs="FrankRuehl"/>
          <w:rtl w:val="true"/>
          <w:lang w:eastAsia="en-US"/>
        </w:rPr>
        <w:t>(</w:t>
      </w:r>
      <w:r>
        <w:rPr>
          <w:rFonts w:cs="FrankRuehl"/>
          <w:rtl w:val="true"/>
          <w:lang w:eastAsia="en-US"/>
        </w:rPr>
        <w:t>קרי</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לדרישותיה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ללמוד</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הנוסח</w:t>
      </w:r>
      <w:r>
        <w:rPr>
          <w:rFonts w:cs="FrankRuehl"/>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הלאו</w:t>
      </w:r>
      <w:r>
        <w:rPr>
          <w:rtl w:val="true"/>
          <w:lang w:eastAsia="en-US"/>
        </w:rPr>
        <w:t xml:space="preserve"> </w:t>
      </w:r>
      <w:r>
        <w:rPr>
          <w:rFonts w:cs="FrankRuehl"/>
          <w:rtl w:val="true"/>
          <w:lang w:eastAsia="en-US"/>
        </w:rPr>
        <w:t>המשתמע</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מעיקרה</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לסעיפים</w:t>
      </w:r>
      <w:r>
        <w:rPr>
          <w:rtl w:val="true"/>
          <w:lang w:eastAsia="en-US"/>
        </w:rPr>
        <w:t xml:space="preserve"> </w:t>
      </w:r>
      <w:r>
        <w:rPr>
          <w:rFonts w:cs="FrankRuehl"/>
          <w:lang w:eastAsia="en-US"/>
        </w:rPr>
        <w:t>4</w:t>
      </w:r>
      <w:r>
        <w:rPr>
          <w:rFonts w:cs="FrankRuehl"/>
          <w:rtl w:val="true"/>
          <w:lang w:eastAsia="en-US"/>
        </w:rPr>
        <w:t>או</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תקפה</w:t>
      </w:r>
      <w:r>
        <w:rPr>
          <w:rFonts w:cs="FrankRuehl"/>
          <w:rtl w:val="true"/>
          <w:lang w:eastAsia="en-US"/>
        </w:rPr>
        <w:t xml:space="preserve">. </w:t>
      </w:r>
      <w:hyperlink r:id="rId36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בתוקפם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הפוגעים</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Fonts w:cs="FrankRuehl"/>
          <w:rtl w:val="true"/>
          <w:lang w:eastAsia="en-US"/>
        </w:rPr>
        <w:t>בדומה</w:t>
      </w:r>
      <w:r>
        <w:rPr>
          <w:rtl w:val="true"/>
          <w:lang w:eastAsia="en-US"/>
        </w:rPr>
        <w:t xml:space="preserve"> </w:t>
      </w:r>
      <w:r>
        <w:rPr>
          <w:rFonts w:cs="FrankRuehl"/>
          <w:rtl w:val="true"/>
          <w:lang w:eastAsia="en-US"/>
        </w:rPr>
        <w:t>לאמנת</w:t>
      </w:r>
      <w:r>
        <w:rPr>
          <w:rtl w:val="true"/>
          <w:lang w:eastAsia="en-US"/>
        </w:rPr>
        <w:t xml:space="preserve"> </w:t>
      </w:r>
      <w:r>
        <w:rPr>
          <w:rFonts w:cs="FrankRuehl"/>
          <w:rtl w:val="true"/>
          <w:lang w:eastAsia="en-US"/>
        </w:rPr>
        <w:t>האיחוד</w:t>
      </w:r>
      <w:r>
        <w:rPr>
          <w:rtl w:val="true"/>
          <w:lang w:eastAsia="en-US"/>
        </w:rPr>
        <w:t xml:space="preserve"> </w:t>
      </w:r>
      <w:r>
        <w:rPr>
          <w:rFonts w:cs="FrankRuehl"/>
          <w:rtl w:val="true"/>
          <w:lang w:eastAsia="en-US"/>
        </w:rPr>
        <w:t>האירופי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590</w:t>
      </w:r>
      <w:r>
        <w:rPr>
          <w:rFonts w:cs="FrankRuehl"/>
          <w:rtl w:val="true"/>
          <w:lang w:eastAsia="en-US"/>
        </w:rPr>
        <w:t xml:space="preserve">, </w:t>
      </w:r>
      <w:r>
        <w:rPr>
          <w:rFonts w:cs="FrankRuehl"/>
          <w:lang w:eastAsia="en-US"/>
        </w:rPr>
        <w:t>at</w:t>
      </w:r>
      <w:r>
        <w:rPr>
          <w:rFonts w:cs="FrankRuehl"/>
          <w:lang w:eastAsia="en-US"/>
        </w:rPr>
        <w:t>[</w:t>
      </w:r>
      <w:r>
        <w:rPr>
          <w:rFonts w:cs="FrankRuehl"/>
          <w:lang w:eastAsia="en-US"/>
        </w:rPr>
        <w:t>108</w:t>
      </w:r>
      <w:r>
        <w:rPr>
          <w:rFonts w:cs="FrankRuehl"/>
          <w:lang w:eastAsia="en-US"/>
        </w:rPr>
        <w:t>]</w:t>
      </w:r>
      <w:r>
        <w:rPr>
          <w:rFonts w:cs="FrankRuehl"/>
          <w:lang w:eastAsia="en-US"/>
        </w:rPr>
        <w:t xml:space="preserve"> </w:t>
      </w:r>
      <w:r>
        <w:rPr>
          <w:rFonts w:cs="FrankRuehl"/>
          <w:lang w:eastAsia="en-US"/>
        </w:rPr>
        <w:t>(</w:t>
      </w:r>
      <w:r>
        <w:rPr>
          <w:rFonts w:cs="FrankRuehl"/>
          <w:lang w:eastAsia="en-US"/>
        </w:rPr>
        <w:t>1964</w:t>
      </w:r>
      <w:r>
        <w:rPr>
          <w:rFonts w:cs="FrankRuehl"/>
          <w:lang w:eastAsia="en-US"/>
        </w:rPr>
        <w:t>)</w:t>
      </w:r>
      <w:r>
        <w:rPr>
          <w:rFonts w:cs="FrankRuehl"/>
          <w:lang w:eastAsia="en-US"/>
        </w:rPr>
        <w:t xml:space="preserve"> costa v. Enel</w:t>
      </w:r>
      <w:r>
        <w:rPr>
          <w:rFonts w:cs="FrankRuehl"/>
          <w:rtl w:val="true"/>
          <w:lang w:eastAsia="en-US"/>
        </w:rPr>
        <w:t>)</w:t>
      </w:r>
      <w:r>
        <w:rPr>
          <w:rFonts w:cs="FrankRuehl"/>
          <w:rtl w:val="true"/>
          <w:lang w:eastAsia="en-US"/>
        </w:rPr>
        <w:t xml:space="preserve"> </w:t>
      </w:r>
      <w:r>
        <w:rPr>
          <w:rFonts w:cs="FrankRuehl"/>
          <w:rtl w:val="true"/>
          <w:lang w:eastAsia="en-US"/>
        </w:rPr>
        <w:t>(</w:t>
      </w:r>
      <w:r>
        <w:rPr>
          <w:rFonts w:cs="FrankRuehl"/>
          <w:lang w:eastAsia="en-US"/>
        </w:rPr>
        <w:t>B</w:t>
      </w:r>
      <w:r>
        <w:rPr>
          <w:rFonts w:cs="FrankRuehl"/>
          <w:rtl w:val="true"/>
          <w:lang w:eastAsia="en-US"/>
        </w:rPr>
        <w:t xml:space="preserve">) </w:t>
      </w:r>
      <w:r>
        <w:rPr>
          <w:rFonts w:cs="FrankRuehl"/>
          <w:rtl w:val="true"/>
          <w:lang w:eastAsia="en-US"/>
        </w:rPr>
        <w:t>.</w:t>
      </w:r>
      <w:r>
        <w:rPr>
          <w:rFonts w:cs="FrankRuehl"/>
          <w:lang w:eastAsia="en-US"/>
        </w:rPr>
        <w:t>177</w:t>
      </w:r>
      <w:r>
        <w:rPr>
          <w:rFonts w:cs="FrankRuehl"/>
          <w:rtl w:val="true"/>
          <w:lang w:eastAsia="en-US"/>
        </w:rPr>
        <w:t>כפי</w:t>
      </w:r>
      <w:r>
        <w:rPr>
          <w:rtl w:val="true"/>
          <w:lang w:eastAsia="en-US"/>
        </w:rPr>
        <w:t xml:space="preserve"> </w:t>
      </w:r>
      <w:r>
        <w:rPr>
          <w:rFonts w:cs="FrankRuehl"/>
          <w:rtl w:val="true"/>
          <w:lang w:eastAsia="en-US"/>
        </w:rPr>
        <w:t>שעוד</w:t>
      </w:r>
      <w:r>
        <w:rPr>
          <w:rtl w:val="true"/>
          <w:lang w:eastAsia="en-US"/>
        </w:rPr>
        <w:t xml:space="preserve"> </w:t>
      </w:r>
      <w:r>
        <w:rPr>
          <w:rFonts w:cs="FrankRuehl"/>
          <w:rtl w:val="true"/>
          <w:lang w:eastAsia="en-US"/>
        </w:rPr>
        <w:t>נראה</w:t>
      </w:r>
      <w:r>
        <w:rPr>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הדברים</w:t>
      </w:r>
      <w:r>
        <w:rPr>
          <w:rFonts w:cs="FrankRuehl"/>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מהוראותיהם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8</w:t>
      </w:r>
      <w:r>
        <w:rPr>
          <w:rFonts w:cs="FrankRuehl"/>
          <w:rtl w:val="true"/>
          <w:lang w:eastAsia="en-US"/>
        </w:rPr>
        <w:t xml:space="preserve">, </w:t>
      </w:r>
      <w:r>
        <w:rPr>
          <w:rFonts w:cs="FrankRuehl"/>
          <w:lang w:eastAsia="en-US"/>
        </w:rPr>
        <w:t>10</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11</w:t>
      </w:r>
      <w:r>
        <w:rPr>
          <w:rFonts w:cs="FrankRuehl"/>
          <w:rtl w:val="true"/>
          <w:lang w:eastAsia="en-US"/>
        </w:rPr>
        <w:t>ל</w:t>
      </w:r>
      <w:hyperlink r:id="rId36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סיכומה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זו</w:t>
      </w:r>
      <w:r>
        <w:rPr>
          <w:rFonts w:cs="FrankRuehl"/>
          <w:rtl w:val="true"/>
          <w:lang w:eastAsia="en-US"/>
        </w:rPr>
        <w:t xml:space="preserve">, </w:t>
      </w:r>
      <w:hyperlink r:id="rId36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מכיל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עליונות</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מתייחס</w:t>
      </w:r>
      <w:r>
        <w:rPr>
          <w:rtl w:val="true"/>
          <w:lang w:eastAsia="en-US"/>
        </w:rPr>
        <w:t xml:space="preserve"> </w:t>
      </w:r>
      <w:r>
        <w:rPr>
          <w:rFonts w:cs="FrankRuehl"/>
          <w:rtl w:val="true"/>
          <w:lang w:eastAsia="en-US"/>
        </w:rPr>
        <w:t>לדרכי</w:t>
      </w:r>
      <w:r>
        <w:rPr>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ולתוקפה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פוגעת</w:t>
      </w:r>
      <w:r>
        <w:rPr>
          <w:rFonts w:cs="FrankRuehl"/>
          <w:rtl w:val="true"/>
          <w:lang w:eastAsia="en-US"/>
        </w:rPr>
        <w:t xml:space="preserve">. </w:t>
      </w:r>
      <w:hyperlink r:id="rId36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מכיל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עליונות</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מתייחס</w:t>
      </w:r>
      <w:r>
        <w:rPr>
          <w:rtl w:val="true"/>
          <w:lang w:eastAsia="en-US"/>
        </w:rPr>
        <w:t xml:space="preserve"> </w:t>
      </w:r>
      <w:r>
        <w:rPr>
          <w:rFonts w:cs="FrankRuehl"/>
          <w:rtl w:val="true"/>
          <w:lang w:eastAsia="en-US"/>
        </w:rPr>
        <w:t>מפורשות</w:t>
      </w:r>
      <w:r>
        <w:rPr>
          <w:rtl w:val="true"/>
          <w:lang w:eastAsia="en-US"/>
        </w:rPr>
        <w:t xml:space="preserve"> </w:t>
      </w:r>
      <w:r>
        <w:rPr>
          <w:rFonts w:cs="FrankRuehl"/>
          <w:rtl w:val="true"/>
          <w:lang w:eastAsia="en-US"/>
        </w:rPr>
        <w:t>לתוקפה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ומתווה</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מסלול</w:t>
      </w:r>
      <w:r>
        <w:rPr>
          <w:rtl w:val="true"/>
          <w:lang w:eastAsia="en-US"/>
        </w:rPr>
        <w:t xml:space="preserve"> </w:t>
      </w:r>
      <w:r>
        <w:rPr>
          <w:rFonts w:cs="FrankRuehl"/>
          <w:rtl w:val="true"/>
          <w:lang w:eastAsia="en-US"/>
        </w:rPr>
        <w:t>מחייב</w:t>
      </w:r>
      <w:r>
        <w:rPr>
          <w:rtl w:val="true"/>
          <w:lang w:eastAsia="en-US"/>
        </w:rPr>
        <w:t xml:space="preserve"> </w:t>
      </w:r>
      <w:r>
        <w:rPr>
          <w:rFonts w:cs="FrankRuehl"/>
          <w:rtl w:val="true"/>
          <w:lang w:eastAsia="en-US"/>
        </w:rPr>
        <w:t>ואמות</w:t>
      </w:r>
      <w:r>
        <w:rPr>
          <w:rtl w:val="true"/>
          <w:lang w:eastAsia="en-US"/>
        </w:rPr>
        <w:t xml:space="preserve"> </w:t>
      </w:r>
      <w:r>
        <w:rPr>
          <w:rFonts w:cs="FrankRuehl"/>
          <w:rtl w:val="true"/>
          <w:lang w:eastAsia="en-US"/>
        </w:rPr>
        <w:t>מידה</w:t>
      </w:r>
      <w:r>
        <w:rPr>
          <w:rtl w:val="true"/>
          <w:lang w:eastAsia="en-US"/>
        </w:rPr>
        <w:t xml:space="preserve"> </w:t>
      </w:r>
      <w:r>
        <w:rPr>
          <w:rFonts w:cs="FrankRuehl"/>
          <w:rtl w:val="true"/>
          <w:lang w:eastAsia="en-US"/>
        </w:rPr>
        <w:t>מחייבות</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תוחם</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שבו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תחומיה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וקובע</w:t>
      </w:r>
      <w:r>
        <w:rPr>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מכללא</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עליונותו</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פוגעת</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הנוקשות</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41</w:t>
      </w:r>
      <w:r>
        <w:rPr>
          <w:rFonts w:cs="FrankRuehl"/>
          <w:rtl w:val="true"/>
          <w:lang w:eastAsia="en-US"/>
        </w:rPr>
        <w:t>(</w:t>
      </w:r>
      <w:r>
        <w:rPr>
          <w:rFonts w:cs="FrankRuehl"/>
          <w:rtl w:val="true"/>
          <w:lang w:eastAsia="en-US"/>
        </w:rPr>
        <w:t>א</w:t>
      </w:r>
      <w:r>
        <w:rPr>
          <w:rFonts w:cs="FrankRuehl"/>
          <w:rtl w:val="true"/>
          <w:lang w:eastAsia="en-US"/>
        </w:rPr>
        <w:t xml:space="preserve">) </w:t>
      </w:r>
      <w:hyperlink r:id="rId36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נהנה</w:t>
      </w:r>
      <w:r>
        <w:rPr>
          <w:rtl w:val="true"/>
          <w:lang w:eastAsia="en-US"/>
        </w:rPr>
        <w:t xml:space="preserve"> </w:t>
      </w:r>
      <w:r>
        <w:rPr>
          <w:rFonts w:cs="FrankRuehl"/>
          <w:rtl w:val="true"/>
          <w:lang w:eastAsia="en-US"/>
        </w:rPr>
        <w:t>מנושות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דרישה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חקיקתי</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מכוחו</w:t>
      </w:r>
      <w:r>
        <w:rPr>
          <w:rtl w:val="true"/>
          <w:lang w:eastAsia="en-US"/>
        </w:rPr>
        <w:t xml:space="preserve"> </w:t>
      </w:r>
      <w:r>
        <w:rPr>
          <w:rFonts w:cs="FrankRuehl"/>
          <w:rtl w:val="true"/>
          <w:lang w:eastAsia="en-US"/>
        </w:rPr>
        <w:t>היקף</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מסוימות</w:t>
      </w:r>
      <w:r>
        <w:rPr>
          <w:rtl w:val="true"/>
          <w:lang w:eastAsia="en-US"/>
        </w:rPr>
        <w:t xml:space="preserve"> </w:t>
      </w:r>
      <w:r>
        <w:rPr>
          <w:rFonts w:cs="FrankRuehl"/>
          <w:rtl w:val="true"/>
          <w:lang w:eastAsia="en-US"/>
        </w:rPr>
        <w:t>משתנה</w:t>
      </w:r>
      <w:r>
        <w:rPr>
          <w:rtl w:val="true"/>
          <w:lang w:eastAsia="en-US"/>
        </w:rPr>
        <w:t xml:space="preserve"> </w:t>
      </w:r>
      <w:r>
        <w:rPr>
          <w:rFonts w:cs="FrankRuehl"/>
          <w:rtl w:val="true"/>
          <w:lang w:eastAsia="en-US"/>
        </w:rPr>
        <w:t>לטוב</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לרע</w:t>
      </w:r>
      <w:r>
        <w:rPr>
          <w:rFonts w:cs="FrankRuehl"/>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הבהרנו</w:t>
      </w:r>
      <w:r>
        <w:rPr>
          <w:rtl w:val="true"/>
          <w:lang w:eastAsia="en-US"/>
        </w:rPr>
        <w:t xml:space="preserve"> </w:t>
      </w:r>
      <w:r>
        <w:rPr>
          <w:rFonts w:cs="FrankRuehl"/>
          <w:rtl w:val="true"/>
          <w:lang w:eastAsia="en-US"/>
        </w:rPr>
        <w:t>וחזרנו</w:t>
      </w:r>
      <w:r>
        <w:rPr>
          <w:rtl w:val="true"/>
          <w:lang w:eastAsia="en-US"/>
        </w:rPr>
        <w:t xml:space="preserve"> </w:t>
      </w:r>
      <w:r>
        <w:rPr>
          <w:rFonts w:cs="FrankRuehl"/>
          <w:rtl w:val="true"/>
          <w:lang w:eastAsia="en-US"/>
        </w:rPr>
        <w:t>והבהרנו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נבדל</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חותר</w:t>
      </w:r>
      <w:r>
        <w:rPr>
          <w:rtl w:val="true"/>
          <w:lang w:eastAsia="en-US"/>
        </w:rPr>
        <w:t xml:space="preserve"> </w:t>
      </w:r>
      <w:r>
        <w:rPr>
          <w:rFonts w:cs="FrankRuehl"/>
          <w:rtl w:val="true"/>
          <w:lang w:eastAsia="en-US"/>
        </w:rPr>
        <w:t>תחת</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עצמה</w:t>
      </w:r>
      <w:r>
        <w:rPr>
          <w:rFonts w:cs="FrankRuehl"/>
          <w:rtl w:val="true"/>
          <w:lang w:eastAsia="en-US"/>
        </w:rPr>
        <w:t>. "</w:t>
      </w:r>
      <w:r>
        <w:rPr>
          <w:rFonts w:cs="FrankRuehl"/>
          <w:rtl w:val="true"/>
          <w:lang w:eastAsia="en-US"/>
        </w:rPr>
        <w:t>הפגיעה</w:t>
      </w:r>
      <w:r>
        <w:rPr>
          <w:rFonts w:cs="FrankRuehl"/>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המוגנת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מאפשרת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לאגוף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התרופה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בנסיבות</w:t>
      </w:r>
      <w:r>
        <w:rPr>
          <w:rtl w:val="true"/>
          <w:lang w:eastAsia="en-US"/>
        </w:rPr>
        <w:t xml:space="preserve"> </w:t>
      </w:r>
      <w:r>
        <w:rPr>
          <w:rFonts w:cs="FrankRuehl"/>
          <w:rtl w:val="true"/>
          <w:lang w:eastAsia="en-US"/>
        </w:rPr>
        <w:t>נתונות</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כאמור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שההגנה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צרה</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צמצומו</w:t>
      </w:r>
      <w:r>
        <w:rPr>
          <w:rFonts w:cs="FrankRuehl"/>
          <w:rtl w:val="true"/>
          <w:lang w:eastAsia="en-US"/>
        </w:rPr>
        <w:t xml:space="preserve">, </w:t>
      </w:r>
      <w:r>
        <w:rPr>
          <w:rFonts w:cs="FrankRuehl"/>
          <w:rtl w:val="true"/>
          <w:lang w:eastAsia="en-US"/>
        </w:rPr>
        <w:t>ביטול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מסוימת</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ביטול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כולו</w:t>
      </w:r>
      <w:r>
        <w:rPr>
          <w:rFonts w:cs="FrankRuehl"/>
          <w:rtl w:val="true"/>
          <w:lang w:eastAsia="en-US"/>
        </w:rPr>
        <w:t xml:space="preserve">. </w:t>
      </w:r>
      <w:r>
        <w:rPr>
          <w:rFonts w:cs="FrankRuehl"/>
          <w:rtl w:val="true"/>
          <w:lang w:eastAsia="en-US"/>
        </w:rPr>
        <w:t>מאידך</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להפוך</w:t>
      </w:r>
      <w:r>
        <w:rPr>
          <w:rFonts w:cs="FrankRuehl"/>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השינוי</w:t>
      </w:r>
      <w:r>
        <w:rPr>
          <w:rFonts w:cs="FrankRuehl"/>
          <w:rtl w:val="true"/>
          <w:lang w:eastAsia="en-US"/>
        </w:rPr>
        <w:t xml:space="preserve">, </w:t>
      </w:r>
      <w:r>
        <w:rPr>
          <w:rFonts w:cs="FrankRuehl"/>
          <w:rtl w:val="true"/>
          <w:lang w:eastAsia="en-US"/>
        </w:rPr>
        <w:t>לרחבה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softHyphen/>
      </w:r>
      <w:r>
        <w:rPr>
          <w:rFonts w:cs="FrankRuehl"/>
          <w:rtl w:val="true"/>
          <w:lang w:eastAsia="en-US"/>
        </w:rPr>
        <w:t>למשל</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הוספת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מוגנות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העלאת</w:t>
      </w:r>
      <w:r>
        <w:rPr>
          <w:rtl w:val="true"/>
          <w:lang w:eastAsia="en-US"/>
        </w:rPr>
        <w:t xml:space="preserve"> </w:t>
      </w:r>
      <w:r>
        <w:rPr>
          <w:rFonts w:cs="FrankRuehl"/>
          <w:rtl w:val="true"/>
          <w:lang w:eastAsia="en-US"/>
        </w:rPr>
        <w:t>עליונותם</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הערכים</w:t>
      </w:r>
      <w:r>
        <w:rPr>
          <w:rtl w:val="true"/>
          <w:lang w:eastAsia="en-US"/>
        </w:rPr>
        <w:t xml:space="preserve"> </w:t>
      </w:r>
      <w:r>
        <w:rPr>
          <w:rFonts w:cs="FrankRuehl"/>
          <w:rtl w:val="true"/>
          <w:lang w:eastAsia="en-US"/>
        </w:rPr>
        <w:t>המוגנים</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ראינו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דרישה</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להליך</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בכפיפות</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עתידה</w:t>
      </w:r>
      <w:r>
        <w:rPr>
          <w:rtl w:val="true"/>
          <w:lang w:eastAsia="en-US"/>
        </w:rPr>
        <w:t xml:space="preserve"> </w:t>
      </w:r>
      <w:r>
        <w:rPr>
          <w:rFonts w:cs="FrankRuehl"/>
          <w:rtl w:val="true"/>
          <w:lang w:eastAsia="en-US"/>
        </w:rPr>
        <w:t>(</w:t>
      </w:r>
      <w:r>
        <w:rPr>
          <w:rFonts w:cs="FrankRuehl"/>
          <w:rtl w:val="true"/>
          <w:lang w:eastAsia="en-US"/>
        </w:rPr>
        <w:t>כגון</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חקיקה</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נעשה</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שלבי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וצורתם</w:t>
      </w:r>
      <w:r>
        <w:rPr>
          <w:rtl w:val="true"/>
          <w:lang w:eastAsia="en-US"/>
        </w:rPr>
        <w:t xml:space="preserve"> </w:t>
      </w:r>
      <w:r>
        <w:rPr>
          <w:rFonts w:cs="FrankRuehl"/>
          <w:rtl w:val="true"/>
          <w:lang w:eastAsia="en-US"/>
        </w:rPr>
        <w:t>כדרך</w:t>
      </w:r>
      <w:r>
        <w:rPr>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מתפרסמת</w:t>
      </w:r>
      <w:r>
        <w:rPr>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צורה</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מתפרסמת</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מתקבל</w:t>
      </w:r>
      <w:r>
        <w:rPr>
          <w:rtl w:val="true"/>
          <w:lang w:eastAsia="en-US"/>
        </w:rPr>
        <w:t xml:space="preserve"> </w:t>
      </w:r>
      <w:r>
        <w:rPr>
          <w:rFonts w:cs="FrankRuehl"/>
          <w:rtl w:val="true"/>
          <w:lang w:eastAsia="en-US"/>
        </w:rPr>
        <w:t>בשלוש</w:t>
      </w:r>
      <w:r>
        <w:rPr>
          <w:rtl w:val="true"/>
          <w:lang w:eastAsia="en-US"/>
        </w:rPr>
        <w:t xml:space="preserve"> </w:t>
      </w:r>
      <w:r>
        <w:rPr>
          <w:rFonts w:cs="FrankRuehl"/>
          <w:rtl w:val="true"/>
          <w:lang w:eastAsia="en-US"/>
        </w:rPr>
        <w:t>קריאות</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חבר</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להציע</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כהצעת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פרטית</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חבר</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כול</w:t>
      </w:r>
      <w:r>
        <w:rPr>
          <w:rtl w:val="true"/>
          <w:lang w:eastAsia="en-US"/>
        </w:rPr>
        <w:t xml:space="preserve"> </w:t>
      </w:r>
      <w:r>
        <w:rPr>
          <w:rFonts w:cs="FrankRuehl"/>
          <w:rtl w:val="true"/>
          <w:lang w:eastAsia="en-US"/>
        </w:rPr>
        <w:t>להציע</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hyperlink r:id="rId366">
        <w:r>
          <w:rPr>
            <w:rStyle w:val="InternetLink"/>
            <w:rFonts w:cs="FrankRuehl"/>
            <w:rtl w:val="true"/>
            <w:lang w:eastAsia="en-US"/>
          </w:rPr>
          <w:t>תקנון</w:t>
        </w:r>
        <w:r>
          <w:rPr>
            <w:rStyle w:val="InternetLink"/>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ואותו</w:t>
      </w:r>
      <w:r>
        <w:rPr>
          <w:rtl w:val="true"/>
          <w:lang w:eastAsia="en-US"/>
        </w:rPr>
        <w:t xml:space="preserve"> </w:t>
      </w:r>
      <w:r>
        <w:rPr>
          <w:rFonts w:cs="FrankRuehl"/>
          <w:rtl w:val="true"/>
          <w:lang w:eastAsia="en-US"/>
        </w:rPr>
        <w:t>תקנון</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Fonts w:cs="FrankRuehl"/>
          <w:rtl w:val="true"/>
          <w:lang w:eastAsia="en-US"/>
        </w:rPr>
        <w:t>הקלות</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נסבלת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ותיקונם</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א</w:t>
      </w:r>
      <w:r>
        <w:rPr>
          <w:rFonts w:cs="FrankRuehl"/>
          <w:rtl w:val="true"/>
          <w:lang w:eastAsia="en-US"/>
        </w:rPr>
        <w:t xml:space="preserve">' </w:t>
      </w:r>
      <w:hyperlink r:id="rId367">
        <w:r>
          <w:rPr>
            <w:rStyle w:val="InternetLink"/>
            <w:rFonts w:cs="FrankRuehl"/>
            <w:rtl w:val="true"/>
            <w:lang w:eastAsia="en-US"/>
          </w:rPr>
          <w:t>בנדור</w:t>
        </w:r>
        <w:r>
          <w:rPr>
            <w:rStyle w:val="InternetLink"/>
            <w:rFonts w:cs="FrankRuehl"/>
            <w:rtl w:val="true"/>
            <w:lang w:eastAsia="en-US"/>
          </w:rPr>
          <w:t>, "</w:t>
        </w:r>
        <w:r>
          <w:rPr>
            <w:rStyle w:val="InternetLink"/>
            <w:rFonts w:cs="FrankRuehl"/>
            <w:rtl w:val="true"/>
            <w:lang w:eastAsia="en-US"/>
          </w:rPr>
          <w:t>פגמים</w:t>
        </w:r>
        <w:r>
          <w:rPr>
            <w:rStyle w:val="InternetLink"/>
            <w:rtl w:val="true"/>
            <w:lang w:eastAsia="en-US"/>
          </w:rPr>
          <w:t xml:space="preserve"> </w:t>
        </w:r>
        <w:r>
          <w:rPr>
            <w:rStyle w:val="InternetLink"/>
            <w:rFonts w:cs="FrankRuehl"/>
            <w:rtl w:val="true"/>
            <w:lang w:eastAsia="en-US"/>
          </w:rPr>
          <w:t>בחקיקת</w:t>
        </w:r>
        <w:r>
          <w:rPr>
            <w:rStyle w:val="InternetLink"/>
            <w:rtl w:val="true"/>
            <w:lang w:eastAsia="en-US"/>
          </w:rPr>
          <w:t xml:space="preserve"> </w:t>
        </w:r>
        <w:r>
          <w:rPr>
            <w:rStyle w:val="InternetLink"/>
            <w:rFonts w:cs="FrankRuehl"/>
            <w:rtl w:val="true"/>
            <w:lang w:eastAsia="en-US"/>
          </w:rPr>
          <w:t>חוקי</w:t>
        </w:r>
        <w:r>
          <w:rPr>
            <w:rStyle w:val="InternetLink"/>
            <w:rFonts w:cs="FrankRuehl"/>
            <w:rtl w:val="true"/>
            <w:lang w:eastAsia="en-US"/>
          </w:rPr>
          <w:t>-</w:t>
        </w:r>
        <w:r>
          <w:rPr>
            <w:rStyle w:val="InternetLink"/>
            <w:rFonts w:cs="FrankRuehl"/>
            <w:rtl w:val="true"/>
            <w:lang w:eastAsia="en-US"/>
          </w:rPr>
          <w:t>היסוד</w:t>
        </w:r>
      </w:hyperlink>
      <w:r>
        <w:rPr>
          <w:rFonts w:cs="FrankRuehl"/>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וממשל</w:t>
      </w:r>
      <w:r>
        <w:rPr>
          <w:rtl w:val="true"/>
          <w:lang w:eastAsia="en-US"/>
        </w:rPr>
        <w:t xml:space="preserve"> </w:t>
      </w:r>
      <w:r>
        <w:rPr>
          <w:rFonts w:cs="FrankRuehl"/>
          <w:rtl w:val="true"/>
          <w:lang w:eastAsia="en-US"/>
        </w:rPr>
        <w:t>ב</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נ</w:t>
      </w: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lang w:eastAsia="en-US"/>
        </w:rPr>
        <w:t>443</w:t>
      </w:r>
      <w:r>
        <w:rPr>
          <w:rFonts w:cs="FrankRuehl"/>
          <w:rtl w:val="true"/>
          <w:lang w:eastAsia="en-US"/>
        </w:rPr>
        <w:t xml:space="preserve">, </w:t>
      </w:r>
      <w:r>
        <w:rPr>
          <w:rFonts w:cs="FrankRuehl"/>
          <w:lang w:eastAsia="en-US"/>
        </w:rPr>
        <w:t>444</w:t>
      </w:r>
      <w:r>
        <w:rPr>
          <w:rFonts w:cs="FrankRuehl"/>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סממן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נוקשות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פרשנית</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הנכבד</w:t>
      </w:r>
      <w:r>
        <w:rPr>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החשיבות</w:t>
      </w:r>
      <w:r>
        <w:rPr>
          <w:rtl w:val="true"/>
          <w:lang w:eastAsia="en-US"/>
        </w:rPr>
        <w:t xml:space="preserve"> </w:t>
      </w:r>
      <w:r>
        <w:rPr>
          <w:rFonts w:cs="FrankRuehl"/>
          <w:rtl w:val="true"/>
          <w:lang w:eastAsia="en-US"/>
        </w:rPr>
        <w:t>האינהרנטית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הנוקשות</w:t>
      </w:r>
      <w:r>
        <w:rPr>
          <w:rtl w:val="true"/>
          <w:lang w:eastAsia="en-US"/>
        </w:rPr>
        <w:t xml:space="preserve"> </w:t>
      </w:r>
      <w:r>
        <w:rPr>
          <w:rFonts w:cs="FrankRuehl"/>
          <w:rtl w:val="true"/>
          <w:lang w:eastAsia="en-US"/>
        </w:rPr>
        <w:t>כסימן</w:t>
      </w:r>
      <w:r>
        <w:rPr>
          <w:rtl w:val="true"/>
          <w:lang w:eastAsia="en-US"/>
        </w:rPr>
        <w:t xml:space="preserve"> </w:t>
      </w:r>
      <w:r>
        <w:rPr>
          <w:rFonts w:cs="FrankRuehl"/>
          <w:rtl w:val="true"/>
          <w:lang w:eastAsia="en-US"/>
        </w:rPr>
        <w:t>היכר</w:t>
      </w:r>
      <w:r>
        <w:rPr>
          <w:rtl w:val="true"/>
          <w:lang w:eastAsia="en-US"/>
        </w:rPr>
        <w:t xml:space="preserve"> </w:t>
      </w:r>
      <w:r>
        <w:rPr>
          <w:rFonts w:cs="FrankRuehl"/>
          <w:rtl w:val="true"/>
          <w:lang w:eastAsia="en-US"/>
        </w:rPr>
        <w:t>מובהק</w:t>
      </w:r>
      <w:r>
        <w:rPr>
          <w:rtl w:val="true"/>
          <w:lang w:eastAsia="en-US"/>
        </w:rPr>
        <w:t xml:space="preserve"> </w:t>
      </w:r>
      <w:r>
        <w:rPr>
          <w:rFonts w:cs="FrankRuehl"/>
          <w:rtl w:val="true"/>
          <w:lang w:eastAsia="en-US"/>
        </w:rPr>
        <w:t>לחוקה</w:t>
      </w:r>
      <w:r>
        <w:rPr>
          <w:rFonts w:cs="FrankRuehl"/>
          <w:rtl w:val="true"/>
          <w:lang w:eastAsia="en-US"/>
        </w:rPr>
        <w:t xml:space="preserve">. </w:t>
      </w:r>
      <w:r>
        <w:rPr>
          <w:rFonts w:cs="FrankRuehl"/>
          <w:rtl w:val="true"/>
          <w:lang w:eastAsia="en-US"/>
        </w:rPr>
        <w:t>מנוקשותה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נלמדת</w:t>
      </w:r>
      <w:r>
        <w:rPr>
          <w:rtl w:val="true"/>
          <w:lang w:eastAsia="en-US"/>
        </w:rPr>
        <w:t xml:space="preserve"> </w:t>
      </w:r>
      <w:r>
        <w:rPr>
          <w:rFonts w:cs="FrankRuehl"/>
          <w:rtl w:val="true"/>
          <w:lang w:eastAsia="en-US"/>
        </w:rPr>
        <w:t>עליונותה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w:t>
      </w:r>
      <w:r>
        <w:rPr>
          <w:rFonts w:cs="FrankRuehl"/>
          <w:rtl w:val="true"/>
          <w:lang w:eastAsia="en-US"/>
        </w:rPr>
        <w:t>באופן</w:t>
      </w:r>
      <w:r>
        <w:rPr>
          <w:rtl w:val="true"/>
          <w:lang w:eastAsia="en-US"/>
        </w:rPr>
        <w:t xml:space="preserve"> </w:t>
      </w:r>
      <w:r>
        <w:rPr>
          <w:rFonts w:cs="FrankRuehl"/>
          <w:rtl w:val="true"/>
          <w:lang w:eastAsia="en-US"/>
        </w:rPr>
        <w:t>שבסתירה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יד</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העליונה</w:t>
      </w:r>
      <w:r>
        <w:rPr>
          <w:rFonts w:cs="FrankRuehl"/>
          <w:rtl w:val="true"/>
          <w:lang w:eastAsia="en-US"/>
        </w:rPr>
        <w:t>" (</w:t>
      </w:r>
      <w:r>
        <w:rPr>
          <w:rFonts w:cs="FrankRuehl"/>
          <w:rtl w:val="true"/>
          <w:lang w:eastAsia="en-US"/>
        </w:rPr>
        <w:t>א</w:t>
      </w:r>
      <w:r>
        <w:rPr>
          <w:rFonts w:cs="FrankRuehl"/>
          <w:rtl w:val="true"/>
          <w:lang w:eastAsia="en-US"/>
        </w:rPr>
        <w:t xml:space="preserve">' </w:t>
      </w:r>
      <w:r>
        <w:rPr>
          <w:rFonts w:cs="FrankRuehl"/>
          <w:rtl w:val="true"/>
          <w:lang w:eastAsia="en-US"/>
        </w:rPr>
        <w:t>ברק</w:t>
      </w:r>
      <w:r>
        <w:rPr>
          <w:rFonts w:cs="FrankRuehl"/>
          <w:rtl w:val="true"/>
          <w:lang w:eastAsia="en-US"/>
        </w:rPr>
        <w:t xml:space="preserve">, </w:t>
      </w:r>
      <w:r>
        <w:rPr>
          <w:rFonts w:cs="FrankRuehl"/>
          <w:rtl w:val="true"/>
          <w:lang w:eastAsia="en-US"/>
        </w:rPr>
        <w:t>שיקול</w:t>
      </w:r>
      <w:r>
        <w:rPr>
          <w:rFonts w:cs="FrankRuehl"/>
          <w:rtl w:val="true"/>
          <w:lang w:eastAsia="en-US"/>
        </w:rPr>
        <w:t>-</w:t>
      </w:r>
      <w:r>
        <w:rPr>
          <w:rFonts w:cs="FrankRuehl"/>
          <w:rtl w:val="true"/>
          <w:lang w:eastAsia="en-US"/>
        </w:rPr>
        <w:t>דעת</w:t>
      </w:r>
      <w:r>
        <w:rPr>
          <w:rtl w:val="true"/>
          <w:lang w:eastAsia="en-US"/>
        </w:rPr>
        <w:t xml:space="preserve"> </w:t>
      </w:r>
      <w:r>
        <w:rPr>
          <w:rFonts w:cs="FrankRuehl"/>
          <w:rtl w:val="true"/>
          <w:lang w:eastAsia="en-US"/>
        </w:rPr>
        <w:t>שיפוטי</w:t>
      </w:r>
      <w:r>
        <w:rPr>
          <w:rtl w:val="true"/>
          <w:lang w:eastAsia="en-US"/>
        </w:rPr>
        <w:t xml:space="preserve"> </w:t>
      </w:r>
      <w:r>
        <w:rPr>
          <w:rFonts w:cs="FrankRuehl"/>
          <w:rtl w:val="true"/>
          <w:lang w:eastAsia="en-US"/>
        </w:rPr>
        <w:t>(</w:t>
      </w:r>
      <w:r>
        <w:rPr>
          <w:rFonts w:cs="FrankRuehl"/>
          <w:rtl w:val="true"/>
          <w:lang w:eastAsia="en-US"/>
        </w:rPr>
        <w:t>פפירוס</w:t>
      </w:r>
      <w:r>
        <w:rPr>
          <w:rFonts w:cs="FrankRuehl"/>
          <w:rtl w:val="true"/>
          <w:lang w:eastAsia="en-US"/>
        </w:rPr>
        <w:t xml:space="preserve">, </w:t>
      </w:r>
      <w:r>
        <w:rPr>
          <w:rFonts w:cs="FrankRuehl"/>
          <w:rtl w:val="true"/>
          <w:lang w:eastAsia="en-US"/>
        </w:rPr>
        <w:t>תשמ</w:t>
      </w: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lang w:eastAsia="en-US"/>
        </w:rPr>
        <w:t>319</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להדגמת</w:t>
      </w:r>
      <w:r>
        <w:rPr>
          <w:rtl w:val="true"/>
          <w:lang w:eastAsia="en-US"/>
        </w:rPr>
        <w:t xml:space="preserve"> </w:t>
      </w:r>
      <w:r>
        <w:rPr>
          <w:rFonts w:cs="FrankRuehl"/>
          <w:rtl w:val="true"/>
          <w:lang w:eastAsia="en-US"/>
        </w:rPr>
        <w:t>נפוצותה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נוקשות</w:t>
      </w:r>
      <w:r>
        <w:rPr>
          <w:rtl w:val="true"/>
          <w:lang w:eastAsia="en-US"/>
        </w:rPr>
        <w:t xml:space="preserve"> </w:t>
      </w:r>
      <w:r>
        <w:rPr>
          <w:rFonts w:cs="FrankRuehl"/>
          <w:rtl w:val="true"/>
          <w:lang w:eastAsia="en-US"/>
        </w:rPr>
        <w:t>בחוקות</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לפנות</w:t>
      </w:r>
      <w:r>
        <w:rPr>
          <w:rtl w:val="true"/>
          <w:lang w:eastAsia="en-US"/>
        </w:rPr>
        <w:t xml:space="preserve"> </w:t>
      </w:r>
      <w:r>
        <w:rPr>
          <w:rFonts w:cs="FrankRuehl"/>
          <w:rtl w:val="true"/>
          <w:lang w:eastAsia="en-US"/>
        </w:rPr>
        <w:t>לדוגמה</w:t>
      </w:r>
      <w:r>
        <w:rPr>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ארצות</w:t>
      </w:r>
      <w:r>
        <w:rPr>
          <w:rFonts w:cs="FrankRuehl"/>
          <w:rtl w:val="true"/>
          <w:lang w:eastAsia="en-US"/>
        </w:rPr>
        <w:t>-</w:t>
      </w:r>
      <w:r>
        <w:rPr>
          <w:rFonts w:cs="FrankRuehl"/>
          <w:rtl w:val="true"/>
          <w:lang w:eastAsia="en-US"/>
        </w:rPr>
        <w:t>הברית</w:t>
      </w:r>
      <w:r>
        <w:rPr>
          <w:rtl w:val="true"/>
          <w:lang w:eastAsia="en-US"/>
        </w:rPr>
        <w:t xml:space="preserve"> </w:t>
      </w:r>
      <w:r>
        <w:rPr>
          <w:rFonts w:cs="FrankRuehl"/>
          <w:rtl w:val="true"/>
          <w:lang w:eastAsia="en-US"/>
        </w:rPr>
        <w:t>(</w:t>
      </w:r>
      <w:r>
        <w:rPr>
          <w:rFonts w:cs="FrankRuehl"/>
          <w:lang w:eastAsia="en-US"/>
        </w:rPr>
        <w:t>article v</w:t>
      </w:r>
      <w:r>
        <w:rPr>
          <w:rFonts w:cs="FrankRuehl"/>
          <w:rtl w:val="true"/>
          <w:lang w:eastAsia="en-US"/>
        </w:rPr>
        <w:t>)</w:t>
      </w:r>
      <w:r>
        <w:rPr>
          <w:rFonts w:cs="FrankRuehl"/>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הקנדית</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52</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הקנדית</w:t>
      </w:r>
      <w:r>
        <w:rPr>
          <w:rtl w:val="true"/>
          <w:lang w:eastAsia="en-US"/>
        </w:rPr>
        <w:t xml:space="preserve"> </w:t>
      </w:r>
      <w:r>
        <w:rPr>
          <w:rFonts w:cs="FrankRuehl"/>
          <w:rtl w:val="true"/>
          <w:lang w:eastAsia="en-US"/>
        </w:rPr>
        <w:t>והחלק</w:t>
      </w:r>
      <w:r>
        <w:rPr>
          <w:rtl w:val="true"/>
          <w:lang w:eastAsia="en-US"/>
        </w:rPr>
        <w:t xml:space="preserve"> </w:t>
      </w:r>
      <w:r>
        <w:rPr>
          <w:rFonts w:cs="FrankRuehl"/>
          <w:rtl w:val="true"/>
          <w:lang w:eastAsia="en-US"/>
        </w:rPr>
        <w:t>החמישי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חוקה</w:t>
      </w:r>
      <w:r>
        <w:rPr>
          <w:rFonts w:cs="FrankRuehl"/>
          <w:rtl w:val="true"/>
          <w:lang w:eastAsia="en-US"/>
        </w:rPr>
        <w:t>)</w:t>
      </w:r>
      <w:r>
        <w:rPr>
          <w:rFonts w:cs="FrankRuehl"/>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האוסטרלית</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128</w:t>
      </w:r>
      <w:r>
        <w:rPr>
          <w:rFonts w:cs="FrankRuehl"/>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הגרמנית</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79</w:t>
      </w:r>
      <w:r>
        <w:rPr>
          <w:rFonts w:cs="FrankRuehl"/>
          <w:rtl w:val="true"/>
          <w:lang w:eastAsia="en-US"/>
        </w:rPr>
        <w:t>ל</w:t>
      </w:r>
      <w:r>
        <w:rPr>
          <w:rFonts w:cs="FrankRuehl"/>
          <w:rtl w:val="true"/>
          <w:lang w:eastAsia="en-US"/>
        </w:rPr>
        <w:t>- ,</w:t>
      </w:r>
      <w:r>
        <w:rPr>
          <w:rFonts w:cs="FrankRuehl"/>
          <w:lang w:eastAsia="en-US"/>
        </w:rPr>
        <w:t>gg</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הגרמני</w:t>
      </w:r>
      <w:r>
        <w:rPr>
          <w:rFonts w:cs="FrankRuehl"/>
          <w:rtl w:val="true"/>
          <w:lang w:eastAsia="en-US"/>
        </w:rPr>
        <w:t xml:space="preserve">, </w:t>
      </w:r>
      <w:r>
        <w:rPr>
          <w:rFonts w:cs="FrankRuehl"/>
          <w:rtl w:val="true"/>
          <w:lang w:eastAsia="en-US"/>
        </w:rPr>
        <w:t>היוצר</w:t>
      </w:r>
      <w:r>
        <w:rPr>
          <w:rtl w:val="true"/>
          <w:lang w:eastAsia="en-US"/>
        </w:rPr>
        <w:t xml:space="preserve"> </w:t>
      </w:r>
      <w:r>
        <w:rPr>
          <w:rFonts w:cs="FrankRuehl"/>
          <w:rtl w:val="true"/>
          <w:lang w:eastAsia="en-US"/>
        </w:rPr>
        <w:t>נוקשות</w:t>
      </w:r>
      <w:r>
        <w:rPr>
          <w:rtl w:val="true"/>
          <w:lang w:eastAsia="en-US"/>
        </w:rPr>
        <w:t xml:space="preserve"> </w:t>
      </w:r>
      <w:r>
        <w:rPr>
          <w:rFonts w:cs="FrankRuehl"/>
          <w:rtl w:val="true"/>
          <w:lang w:eastAsia="en-US"/>
        </w:rPr>
        <w:t>החלטית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המנויות</w:t>
      </w:r>
      <w:r>
        <w:rPr>
          <w:rtl w:val="true"/>
          <w:lang w:eastAsia="en-US"/>
        </w:rPr>
        <w:t xml:space="preserve"> </w:t>
      </w:r>
      <w:r>
        <w:rPr>
          <w:rFonts w:cs="FrankRuehl"/>
          <w:rtl w:val="true"/>
          <w:lang w:eastAsia="en-US"/>
        </w:rPr>
        <w:t>שם</w:t>
      </w:r>
      <w:r>
        <w:rPr>
          <w:rFonts w:cs="FrankRuehl"/>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האירית</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48</w:t>
      </w:r>
      <w:r>
        <w:rPr>
          <w:rFonts w:cs="FrankRuehl"/>
          <w:rtl w:val="true"/>
          <w:lang w:eastAsia="en-US"/>
        </w:rPr>
        <w:t>לחוקה</w:t>
      </w:r>
      <w:r>
        <w:rPr>
          <w:rFonts w:cs="FrankRuehl"/>
          <w:rtl w:val="true"/>
          <w:lang w:eastAsia="en-US"/>
        </w:rPr>
        <w:t xml:space="preserve">). </w:t>
      </w:r>
      <w:r>
        <w:rPr>
          <w:rFonts w:cs="FrankRuehl"/>
          <w:rtl w:val="true"/>
          <w:lang w:eastAsia="en-US"/>
        </w:rPr>
        <w:t>אילולא</w:t>
      </w:r>
      <w:r>
        <w:rPr>
          <w:rtl w:val="true"/>
          <w:lang w:eastAsia="en-US"/>
        </w:rPr>
        <w:t xml:space="preserve"> </w:t>
      </w:r>
      <w:r>
        <w:rPr>
          <w:rFonts w:cs="FrankRuehl"/>
          <w:rtl w:val="true"/>
          <w:lang w:eastAsia="en-US"/>
        </w:rPr>
        <w:t>קצר</w:t>
      </w:r>
      <w:r>
        <w:rPr>
          <w:rtl w:val="true"/>
          <w:lang w:eastAsia="en-US"/>
        </w:rPr>
        <w:t xml:space="preserve"> </w:t>
      </w:r>
      <w:r>
        <w:rPr>
          <w:rFonts w:cs="FrankRuehl"/>
          <w:rtl w:val="true"/>
          <w:lang w:eastAsia="en-US"/>
        </w:rPr>
        <w:t>המצע</w:t>
      </w:r>
      <w:r>
        <w:rPr>
          <w:rtl w:val="true"/>
          <w:lang w:eastAsia="en-US"/>
        </w:rPr>
        <w:t xml:space="preserve"> </w:t>
      </w:r>
      <w:r>
        <w:rPr>
          <w:rFonts w:cs="FrankRuehl"/>
          <w:rtl w:val="true"/>
          <w:lang w:eastAsia="en-US"/>
        </w:rPr>
        <w:t>מהמשתרע</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למנות</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סעיפים</w:t>
      </w:r>
      <w:r>
        <w:rPr>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החוקות</w:t>
      </w:r>
      <w:r>
        <w:rPr>
          <w:rtl w:val="true"/>
          <w:lang w:eastAsia="en-US"/>
        </w:rPr>
        <w:t xml:space="preserve"> </w:t>
      </w:r>
      <w:r>
        <w:rPr>
          <w:rFonts w:cs="FrankRuehl"/>
          <w:rtl w:val="true"/>
          <w:lang w:eastAsia="en-US"/>
        </w:rPr>
        <w:t>הקיימות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לאחת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נוקשותן</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אחרת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ההתייחסות</w:t>
      </w:r>
      <w:r>
        <w:rPr>
          <w:rtl w:val="true"/>
          <w:lang w:eastAsia="en-US"/>
        </w:rPr>
        <w:t xml:space="preserve"> </w:t>
      </w:r>
      <w:r>
        <w:rPr>
          <w:rFonts w:cs="FrankRuehl"/>
          <w:rtl w:val="true"/>
          <w:lang w:eastAsia="en-US"/>
        </w:rPr>
        <w:t>לנוקשות</w:t>
      </w:r>
      <w:r>
        <w:rPr>
          <w:rtl w:val="true"/>
          <w:lang w:eastAsia="en-US"/>
        </w:rPr>
        <w:t xml:space="preserve"> </w:t>
      </w:r>
      <w:r>
        <w:rPr>
          <w:rFonts w:cs="FrankRuehl"/>
          <w:rtl w:val="true"/>
          <w:lang w:eastAsia="en-US"/>
        </w:rPr>
        <w:t>כאפיון</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מוכרת</w:t>
      </w:r>
      <w:r>
        <w:rPr>
          <w:rtl w:val="true"/>
          <w:lang w:eastAsia="en-US"/>
        </w:rPr>
        <w:t xml:space="preserve"> </w:t>
      </w:r>
      <w:r>
        <w:rPr>
          <w:rFonts w:cs="FrankRuehl"/>
          <w:rtl w:val="true"/>
          <w:lang w:eastAsia="en-US"/>
        </w:rPr>
        <w:t>בפסיקה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עם</w:t>
      </w:r>
      <w:r>
        <w:rPr>
          <w:rtl w:val="true"/>
          <w:lang w:eastAsia="en-US"/>
        </w:rPr>
        <w:t xml:space="preserve"> </w:t>
      </w:r>
      <w:r>
        <w:rPr>
          <w:rFonts w:cs="FrankRuehl"/>
          <w:rtl w:val="true"/>
          <w:lang w:eastAsia="en-US"/>
        </w:rPr>
        <w:t>עיגונה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לחופש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קם</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מעמד</w:t>
      </w:r>
      <w:r>
        <w:rPr>
          <w:rFonts w:cs="FrankRuehl"/>
          <w:rtl w:val="true"/>
          <w:lang w:eastAsia="en-US"/>
        </w:rPr>
        <w:t>-</w:t>
      </w:r>
      <w:r>
        <w:rPr>
          <w:rFonts w:cs="FrankRuehl"/>
          <w:rtl w:val="true"/>
          <w:lang w:eastAsia="en-US"/>
        </w:rPr>
        <w:t>על</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מביטוייו</w:t>
      </w:r>
      <w:r>
        <w:rPr>
          <w:rtl w:val="true"/>
          <w:lang w:eastAsia="en-US"/>
        </w:rPr>
        <w:t xml:space="preserve"> </w:t>
      </w:r>
      <w:r>
        <w:rPr>
          <w:rFonts w:cs="FrankRuehl"/>
          <w:rtl w:val="true"/>
          <w:lang w:eastAsia="en-US"/>
        </w:rPr>
        <w:t>המובהקים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בשריונה</w:t>
      </w:r>
      <w:r>
        <w:rPr>
          <w:rtl w:val="true"/>
          <w:lang w:eastAsia="en-US"/>
        </w:rPr>
        <w:t xml:space="preserve"> </w:t>
      </w:r>
      <w:r>
        <w:rPr>
          <w:rFonts w:cs="FrankRuehl"/>
          <w:rtl w:val="true"/>
          <w:lang w:eastAsia="en-US"/>
        </w:rPr>
        <w:t>היחסי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עוצם</w:t>
      </w:r>
      <w:r>
        <w:rPr>
          <w:rtl w:val="true"/>
          <w:lang w:eastAsia="en-US"/>
        </w:rPr>
        <w:t xml:space="preserve"> </w:t>
      </w:r>
      <w:r>
        <w:rPr>
          <w:rFonts w:cs="FrankRuehl"/>
          <w:rtl w:val="true"/>
          <w:lang w:eastAsia="en-US"/>
        </w:rPr>
        <w:t>ידו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w:t>
      </w:r>
      <w:hyperlink r:id="rId36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4746/92</w:t>
        </w:r>
      </w:hyperlink>
      <w:r>
        <w:rPr>
          <w:rFonts w:cs="FrankRuehl"/>
          <w:rtl w:val="true"/>
          <w:lang w:eastAsia="en-US"/>
        </w:rPr>
        <w:t xml:space="preserve">, </w:t>
      </w:r>
      <w:r>
        <w:rPr>
          <w:rFonts w:cs="FrankRuehl"/>
          <w:lang w:eastAsia="en-US"/>
        </w:rPr>
        <w:t>3385/93</w:t>
      </w:r>
      <w:r>
        <w:rPr>
          <w:rFonts w:cs="FrankRuehl"/>
          <w:rtl w:val="true"/>
          <w:lang w:eastAsia="en-US"/>
        </w:rPr>
        <w:t xml:space="preserve">, </w:t>
      </w:r>
      <w:r>
        <w:rPr>
          <w:rFonts w:cs="FrankRuehl"/>
          <w:rtl w:val="true"/>
          <w:lang w:eastAsia="en-US"/>
        </w:rPr>
        <w:t xml:space="preserve">. </w:t>
      </w:r>
      <w:r>
        <w:rPr>
          <w:rFonts w:cs="FrankRuehl"/>
          <w:lang w:eastAsia="en-US"/>
        </w:rPr>
        <w:t>4534Agro exports l.t.d. g. P. S</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החקלאות</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24</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259</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אכן</w:t>
      </w:r>
      <w:r>
        <w:rPr>
          <w:rtl w:val="true"/>
          <w:lang w:eastAsia="en-US"/>
        </w:rPr>
        <w:t xml:space="preserve"> </w:t>
      </w:r>
      <w:r>
        <w:rPr>
          <w:rFonts w:cs="FrankRuehl"/>
          <w:rtl w:val="true"/>
          <w:lang w:eastAsia="en-US"/>
        </w:rPr>
        <w:t>–</w:t>
      </w:r>
      <w:r>
        <w:rPr>
          <w:rtl w:val="true"/>
          <w:lang w:eastAsia="en-US"/>
        </w:rPr>
        <w:t xml:space="preserve"> </w:t>
      </w:r>
      <w:hyperlink r:id="rId36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יצירה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טיפוסית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7</w:t>
      </w:r>
      <w:r>
        <w:rPr>
          <w:rFonts w:cs="FrankRuehl"/>
          <w:rtl w:val="true"/>
          <w:lang w:eastAsia="en-US"/>
        </w:rPr>
        <w:t>שבו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ב</w:t>
      </w:r>
      <w:hyperlink r:id="rId37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lang w:eastAsia="en-US"/>
        </w:rPr>
        <w:t>42</w:t>
      </w:r>
      <w:r>
        <w:rPr>
          <w:rFonts w:cs="FrankRuehl"/>
          <w:rtl w:val="true"/>
          <w:lang w:eastAsia="en-US"/>
        </w:rPr>
        <w:t>המשקל</w:t>
      </w:r>
      <w:r>
        <w:rPr>
          <w:rtl w:val="true"/>
          <w:lang w:eastAsia="en-US"/>
        </w:rPr>
        <w:t xml:space="preserve"> </w:t>
      </w:r>
      <w:r>
        <w:rPr>
          <w:rFonts w:cs="FrankRuehl"/>
          <w:rtl w:val="true"/>
          <w:lang w:eastAsia="en-US"/>
        </w:rPr>
        <w:t>היחסי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הנוקשות</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בצורת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מתחזק</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שלוש</w:t>
      </w:r>
      <w:r>
        <w:rPr>
          <w:rtl w:val="true"/>
          <w:lang w:eastAsia="en-US"/>
        </w:rPr>
        <w:t xml:space="preserve"> </w:t>
      </w:r>
      <w:r>
        <w:rPr>
          <w:rFonts w:cs="FrankRuehl"/>
          <w:rtl w:val="true"/>
          <w:lang w:eastAsia="en-US"/>
        </w:rPr>
        <w:t>טענות</w:t>
      </w:r>
      <w:r>
        <w:rPr>
          <w:rFonts w:cs="FrankRuehl"/>
          <w:rtl w:val="true"/>
          <w:lang w:eastAsia="en-US"/>
        </w:rPr>
        <w:t>:</w:t>
      </w:r>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שגגה</w:t>
      </w:r>
      <w:r>
        <w:rPr>
          <w:rtl w:val="true"/>
          <w:lang w:eastAsia="en-US"/>
        </w:rPr>
        <w:t xml:space="preserve"> </w:t>
      </w:r>
      <w:r>
        <w:rPr>
          <w:rFonts w:cs="FrankRuehl"/>
          <w:rtl w:val="true"/>
          <w:lang w:eastAsia="en-US"/>
        </w:rPr>
        <w:t>שיצאה</w:t>
      </w:r>
      <w:r>
        <w:rPr>
          <w:rtl w:val="true"/>
          <w:lang w:eastAsia="en-US"/>
        </w:rPr>
        <w:t xml:space="preserve"> </w:t>
      </w:r>
      <w:r>
        <w:rPr>
          <w:rFonts w:cs="FrankRuehl"/>
          <w:rtl w:val="true"/>
          <w:lang w:eastAsia="en-US"/>
        </w:rPr>
        <w:t>מלפני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מודע</w:t>
      </w:r>
      <w:r>
        <w:rPr>
          <w:rtl w:val="true"/>
          <w:lang w:eastAsia="en-US"/>
        </w:rPr>
        <w:t xml:space="preserve"> </w:t>
      </w:r>
      <w:r>
        <w:rPr>
          <w:rFonts w:cs="FrankRuehl"/>
          <w:rtl w:val="true"/>
          <w:lang w:eastAsia="en-US"/>
        </w:rPr>
        <w:t>ומכוון</w:t>
      </w:r>
      <w:r>
        <w:rPr>
          <w:rFonts w:cs="FrankRuehl"/>
          <w:rtl w:val="true"/>
          <w:lang w:eastAsia="en-US"/>
        </w:rPr>
        <w:t xml:space="preserve">. </w:t>
      </w:r>
      <w:r>
        <w:rPr>
          <w:rFonts w:cs="FrankRuehl"/>
          <w:rtl w:val="true"/>
          <w:lang w:eastAsia="en-US"/>
        </w:rPr>
        <w:t>הצעת</w:t>
      </w:r>
      <w:r>
        <w:rPr>
          <w:rtl w:val="true"/>
          <w:lang w:eastAsia="en-US"/>
        </w:rPr>
        <w:t xml:space="preserve"> </w:t>
      </w:r>
      <w:hyperlink r:id="rId37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כללה</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פורמאלי</w:t>
      </w:r>
      <w:r>
        <w:rPr>
          <w:rFonts w:cs="FrankRuehl"/>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נתקבלה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נפלה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קול</w:t>
      </w:r>
      <w:r>
        <w:rPr>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ההצבעה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ההסתייגויות</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לקראת</w:t>
      </w:r>
      <w:r>
        <w:rPr>
          <w:rtl w:val="true"/>
          <w:lang w:eastAsia="en-US"/>
        </w:rPr>
        <w:t xml:space="preserve"> </w:t>
      </w:r>
      <w:r>
        <w:rPr>
          <w:rFonts w:cs="FrankRuehl"/>
          <w:rtl w:val="true"/>
          <w:lang w:eastAsia="en-US"/>
        </w:rPr>
        <w:t>קבלתו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ב</w:t>
      </w:r>
      <w:hyperlink r:id="rId37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נכללה</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פורמאלי</w:t>
      </w:r>
      <w:r>
        <w:rPr>
          <w:rFonts w:cs="FrankRuehl"/>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זיקה</w:t>
      </w:r>
      <w:r>
        <w:rPr>
          <w:rtl w:val="true"/>
          <w:lang w:eastAsia="en-US"/>
        </w:rPr>
        <w:t xml:space="preserve"> </w:t>
      </w:r>
      <w:r>
        <w:rPr>
          <w:rFonts w:cs="FrankRuehl"/>
          <w:rtl w:val="true"/>
          <w:lang w:eastAsia="en-US"/>
        </w:rPr>
        <w:t>הדוקה</w:t>
      </w:r>
      <w:r>
        <w:rPr>
          <w:rtl w:val="true"/>
          <w:lang w:eastAsia="en-US"/>
        </w:rPr>
        <w:t xml:space="preserve"> </w:t>
      </w:r>
      <w:r>
        <w:rPr>
          <w:rFonts w:cs="FrankRuehl"/>
          <w:rtl w:val="true"/>
          <w:lang w:eastAsia="en-US"/>
        </w:rPr>
        <w:t>בין</w:t>
      </w:r>
      <w:r>
        <w:rPr>
          <w:rtl w:val="true"/>
          <w:lang w:eastAsia="en-US"/>
        </w:rPr>
        <w:t xml:space="preserve"> </w:t>
      </w:r>
      <w:hyperlink r:id="rId37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w:t>
      </w:r>
      <w:hyperlink r:id="rId37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זיקה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עניינית</w:t>
      </w:r>
      <w:r>
        <w:rPr>
          <w:rtl w:val="true"/>
          <w:lang w:eastAsia="en-US"/>
        </w:rPr>
        <w:t xml:space="preserve"> </w:t>
      </w:r>
      <w:r>
        <w:rPr>
          <w:rFonts w:cs="FrankRuehl"/>
          <w:rtl w:val="true"/>
          <w:lang w:eastAsia="en-US"/>
        </w:rPr>
        <w:t>וכרונולוגית</w:t>
      </w:r>
      <w:r>
        <w:rPr>
          <w:rFonts w:cs="FrankRuehl"/>
          <w:rtl w:val="true"/>
          <w:lang w:eastAsia="en-US"/>
        </w:rPr>
        <w:t>. "</w:t>
      </w:r>
      <w:r>
        <w:rPr>
          <w:rFonts w:cs="FrankRuehl"/>
          <w:rtl w:val="true"/>
          <w:lang w:eastAsia="en-US"/>
        </w:rPr>
        <w:t>עניינית</w:t>
      </w:r>
      <w:r>
        <w:rPr>
          <w:rFonts w:cs="FrankRuehl"/>
          <w:rtl w:val="true"/>
          <w:lang w:eastAsia="en-US"/>
        </w:rPr>
        <w:t xml:space="preserve">" – </w:t>
      </w:r>
      <w:r>
        <w:rPr>
          <w:rFonts w:cs="FrankRuehl"/>
          <w:rtl w:val="true"/>
          <w:lang w:eastAsia="en-US"/>
        </w:rPr>
        <w:t>שהרי</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היצירות</w:t>
      </w:r>
      <w:r>
        <w:rPr>
          <w:rtl w:val="true"/>
          <w:lang w:eastAsia="en-US"/>
        </w:rPr>
        <w:t xml:space="preserve"> </w:t>
      </w:r>
      <w:r>
        <w:rPr>
          <w:rFonts w:cs="FrankRuehl"/>
          <w:rtl w:val="true"/>
          <w:lang w:eastAsia="en-US"/>
        </w:rPr>
        <w:t>הנורמאטיביות</w:t>
      </w:r>
      <w:r>
        <w:rPr>
          <w:rtl w:val="true"/>
          <w:lang w:eastAsia="en-US"/>
        </w:rPr>
        <w:t xml:space="preserve"> </w:t>
      </w:r>
      <w:r>
        <w:rPr>
          <w:rFonts w:cs="FrankRuehl"/>
          <w:rtl w:val="true"/>
          <w:lang w:eastAsia="en-US"/>
        </w:rPr>
        <w:t>הלו</w:t>
      </w:r>
      <w:r>
        <w:rPr>
          <w:rtl w:val="true"/>
          <w:lang w:eastAsia="en-US"/>
        </w:rPr>
        <w:t xml:space="preserve"> </w:t>
      </w:r>
      <w:r>
        <w:rPr>
          <w:rFonts w:cs="FrankRuehl"/>
          <w:rtl w:val="true"/>
          <w:lang w:eastAsia="en-US"/>
        </w:rPr>
        <w:t>עוסקות</w:t>
      </w:r>
      <w:r>
        <w:rPr>
          <w:rtl w:val="true"/>
          <w:lang w:eastAsia="en-US"/>
        </w:rPr>
        <w:t xml:space="preserve"> </w:t>
      </w:r>
      <w:r>
        <w:rPr>
          <w:rFonts w:cs="FrankRuehl"/>
          <w:rtl w:val="true"/>
          <w:lang w:eastAsia="en-US"/>
        </w:rPr>
        <w:t>לראשונה</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מוגנות</w:t>
      </w:r>
      <w:r>
        <w:rPr>
          <w:rFonts w:cs="FrankRuehl"/>
          <w:rtl w:val="true"/>
          <w:lang w:eastAsia="en-US"/>
        </w:rPr>
        <w:t>. "</w:t>
      </w:r>
      <w:r>
        <w:rPr>
          <w:rFonts w:cs="FrankRuehl"/>
          <w:rtl w:val="true"/>
          <w:lang w:eastAsia="en-US"/>
        </w:rPr>
        <w:t>כרונולוגית</w:t>
      </w:r>
      <w:r>
        <w:rPr>
          <w:rFonts w:cs="FrankRuehl"/>
          <w:rtl w:val="true"/>
          <w:lang w:eastAsia="en-US"/>
        </w:rPr>
        <w:t xml:space="preserve">" – </w:t>
      </w:r>
      <w:r>
        <w:rPr>
          <w:rFonts w:cs="FrankRuehl"/>
          <w:rtl w:val="true"/>
          <w:lang w:eastAsia="en-US"/>
        </w:rPr>
        <w:t>שהרי</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יצירות</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באו</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הפרטנית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בשיטתנו</w:t>
      </w:r>
      <w:r>
        <w:rPr>
          <w:rtl w:val="true"/>
          <w:lang w:eastAsia="en-US"/>
        </w:rPr>
        <w:t xml:space="preserve"> </w:t>
      </w:r>
      <w:r>
        <w:rPr>
          <w:rFonts w:cs="FrankRuehl"/>
          <w:rtl w:val="true"/>
          <w:lang w:eastAsia="en-US"/>
        </w:rPr>
        <w:t>("</w:t>
      </w:r>
      <w:r>
        <w:rPr>
          <w:rFonts w:cs="FrankRuehl"/>
          <w:rtl w:val="true"/>
          <w:lang w:eastAsia="en-US"/>
        </w:rPr>
        <w:t>האטומיזציה</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כביטויה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קרפ</w:t>
      </w:r>
      <w:r>
        <w:rPr>
          <w:rFonts w:cs="FrankRuehl"/>
          <w:rtl w:val="true"/>
          <w:lang w:eastAsia="en-US"/>
        </w:rPr>
        <w:t xml:space="preserve">, </w:t>
      </w:r>
      <w:r>
        <w:rPr>
          <w:rFonts w:cs="FrankRuehl"/>
          <w:rtl w:val="true"/>
          <w:lang w:eastAsia="en-US"/>
        </w:rPr>
        <w:t>במאמרה</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338</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נדונו</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בסמיכות</w:t>
      </w:r>
      <w:r>
        <w:rPr>
          <w:rtl w:val="true"/>
          <w:lang w:eastAsia="en-US"/>
        </w:rPr>
        <w:t xml:space="preserve"> </w:t>
      </w:r>
      <w:r>
        <w:rPr>
          <w:rFonts w:cs="FrankRuehl"/>
          <w:rtl w:val="true"/>
          <w:lang w:eastAsia="en-US"/>
        </w:rPr>
        <w:t>זמנים</w:t>
      </w:r>
      <w:r>
        <w:rPr>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Fonts w:cs="FrankRuehl"/>
          <w:rtl w:val="true"/>
          <w:lang w:eastAsia="en-US"/>
        </w:rPr>
        <w:t xml:space="preserve">, </w:t>
      </w:r>
      <w:r>
        <w:rPr>
          <w:rFonts w:cs="FrankRuehl"/>
          <w:rtl w:val="true"/>
          <w:lang w:eastAsia="en-US"/>
        </w:rPr>
        <w:t>בתשנ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מהלך</w:t>
      </w:r>
      <w:r>
        <w:rPr>
          <w:rtl w:val="true"/>
          <w:lang w:eastAsia="en-US"/>
        </w:rPr>
        <w:t xml:space="preserve"> </w:t>
      </w:r>
      <w:r>
        <w:rPr>
          <w:rFonts w:cs="FrankRuehl"/>
          <w:rtl w:val="true"/>
          <w:lang w:eastAsia="en-US"/>
        </w:rPr>
        <w:t>חקיקתי</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המציאות</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בחרה</w:t>
      </w:r>
      <w:r>
        <w:rPr>
          <w:rtl w:val="true"/>
          <w:lang w:eastAsia="en-US"/>
        </w:rPr>
        <w:t xml:space="preserve"> </w:t>
      </w:r>
      <w:r>
        <w:rPr>
          <w:rFonts w:cs="FrankRuehl"/>
          <w:rtl w:val="true"/>
          <w:lang w:eastAsia="en-US"/>
        </w:rPr>
        <w:t>לדחות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עובדה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מקרה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היסח</w:t>
      </w:r>
      <w:r>
        <w:rPr>
          <w:rtl w:val="true"/>
          <w:lang w:eastAsia="en-US"/>
        </w:rPr>
        <w:t xml:space="preserve"> </w:t>
      </w:r>
      <w:r>
        <w:rPr>
          <w:rFonts w:cs="FrankRuehl"/>
          <w:rtl w:val="true"/>
          <w:lang w:eastAsia="en-US"/>
        </w:rPr>
        <w:t>הדעת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אולם</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נוספות</w:t>
      </w:r>
      <w:r>
        <w:rPr>
          <w:rtl w:val="true"/>
          <w:lang w:eastAsia="en-US"/>
        </w:rPr>
        <w:t xml:space="preserve"> </w:t>
      </w:r>
      <w:r>
        <w:rPr>
          <w:rFonts w:cs="FrankRuehl"/>
          <w:rtl w:val="true"/>
          <w:lang w:eastAsia="en-US"/>
        </w:rPr>
        <w:t>המשליכות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בהוראותיו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ב</w:t>
      </w:r>
      <w:r>
        <w:rPr>
          <w:rFonts w:cs="FrankRuehl"/>
          <w:rtl w:val="true"/>
          <w:lang w:eastAsia="en-US"/>
        </w:rPr>
        <w:t xml:space="preserve">) </w:t>
      </w:r>
      <w:r>
        <w:rPr>
          <w:rFonts w:cs="FrankRuehl"/>
          <w:rtl w:val="true"/>
          <w:lang w:eastAsia="en-US"/>
        </w:rPr>
        <w:t>שנית</w:t>
      </w:r>
      <w:r>
        <w:rPr>
          <w:rFonts w:cs="FrankRuehl"/>
          <w:rtl w:val="true"/>
          <w:lang w:eastAsia="en-US"/>
        </w:rPr>
        <w:t xml:space="preserve">, </w:t>
      </w:r>
      <w:r>
        <w:rPr>
          <w:rFonts w:cs="FrankRuehl"/>
          <w:rtl w:val="true"/>
          <w:lang w:eastAsia="en-US"/>
        </w:rPr>
        <w:t>הבהרנו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w:t>
      </w:r>
      <w:r>
        <w:rPr>
          <w:rFonts w:cs="FrankRuehl"/>
          <w:rtl w:val="true"/>
          <w:lang w:eastAsia="en-US"/>
        </w:rPr>
        <w:t>לרבות</w:t>
      </w:r>
      <w:r>
        <w:rPr>
          <w:rtl w:val="true"/>
          <w:lang w:eastAsia="en-US"/>
        </w:rPr>
        <w:t xml:space="preserve"> </w:t>
      </w:r>
      <w:r>
        <w:rPr>
          <w:rFonts w:cs="FrankRuehl"/>
          <w:rtl w:val="true"/>
          <w:lang w:eastAsia="en-US"/>
        </w:rPr>
        <w:t>ביטולה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ריקונה</w:t>
      </w:r>
      <w:r>
        <w:rPr>
          <w:rtl w:val="true"/>
          <w:lang w:eastAsia="en-US"/>
        </w:rPr>
        <w:t xml:space="preserve"> </w:t>
      </w:r>
      <w:r>
        <w:rPr>
          <w:rFonts w:cs="FrankRuehl"/>
          <w:rtl w:val="true"/>
          <w:lang w:eastAsia="en-US"/>
        </w:rPr>
        <w:t>מתוכן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חריף</w:t>
      </w:r>
      <w:r>
        <w:rPr>
          <w:rtl w:val="true"/>
          <w:lang w:eastAsia="en-US"/>
        </w:rPr>
        <w:t xml:space="preserve"> </w:t>
      </w:r>
      <w:r>
        <w:rPr>
          <w:rFonts w:cs="FrankRuehl"/>
          <w:rtl w:val="true"/>
          <w:lang w:eastAsia="en-US"/>
        </w:rPr>
        <w:t>וחמור</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במשמעותו</w:t>
      </w:r>
      <w:r>
        <w:rPr>
          <w:rtl w:val="true"/>
          <w:lang w:eastAsia="en-US"/>
        </w:rPr>
        <w:t xml:space="preserve"> </w:t>
      </w:r>
      <w:r>
        <w:rPr>
          <w:rFonts w:cs="FrankRuehl"/>
          <w:rtl w:val="true"/>
          <w:lang w:eastAsia="en-US"/>
        </w:rPr>
        <w:t>מ</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זכות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עוררין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הדעת</w:t>
      </w:r>
      <w:r>
        <w:rPr>
          <w:rtl w:val="true"/>
          <w:lang w:eastAsia="en-US"/>
        </w:rPr>
        <w:t xml:space="preserve"> </w:t>
      </w:r>
      <w:r>
        <w:rPr>
          <w:rFonts w:cs="FrankRuehl"/>
          <w:rtl w:val="true"/>
          <w:lang w:eastAsia="en-US"/>
        </w:rPr>
        <w:t>נותנת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הפעולות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תידרשנה</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יעלו</w:t>
      </w:r>
      <w:r>
        <w:rPr>
          <w:rtl w:val="true"/>
          <w:lang w:eastAsia="en-US"/>
        </w:rPr>
        <w:t xml:space="preserve"> </w:t>
      </w:r>
      <w:r>
        <w:rPr>
          <w:rFonts w:cs="FrankRuehl"/>
          <w:rtl w:val="true"/>
          <w:lang w:eastAsia="en-US"/>
        </w:rPr>
        <w:t>במשמעותן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הפעולות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תידרשנה</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הנקודתית</w:t>
      </w:r>
      <w:r>
        <w:rPr>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זכות</w:t>
      </w:r>
      <w:r>
        <w:rPr>
          <w:rFonts w:cs="FrankRuehl"/>
          <w:rtl w:val="true"/>
          <w:lang w:eastAsia="en-US"/>
        </w:rPr>
        <w:t xml:space="preserve">. </w:t>
      </w:r>
      <w:r>
        <w:rPr>
          <w:rFonts w:cs="FrankRuehl"/>
          <w:rtl w:val="true"/>
          <w:lang w:eastAsia="en-US"/>
        </w:rPr>
        <w:t>בהנחה</w:t>
      </w:r>
      <w:r>
        <w:rPr>
          <w:rtl w:val="true"/>
          <w:lang w:eastAsia="en-US"/>
        </w:rPr>
        <w:t xml:space="preserve"> </w:t>
      </w:r>
      <w:r>
        <w:rPr>
          <w:rFonts w:cs="FrankRuehl"/>
          <w:rtl w:val="true"/>
          <w:lang w:eastAsia="en-US"/>
        </w:rPr>
        <w:t>שהמחוקק</w:t>
      </w:r>
      <w:r>
        <w:rPr>
          <w:rtl w:val="true"/>
          <w:lang w:eastAsia="en-US"/>
        </w:rPr>
        <w:t xml:space="preserve"> </w:t>
      </w:r>
      <w:r>
        <w:rPr>
          <w:rFonts w:cs="FrankRuehl"/>
          <w:rtl w:val="true"/>
          <w:lang w:eastAsia="en-US"/>
        </w:rPr>
        <w:t>עקבי</w:t>
      </w:r>
      <w:r>
        <w:rPr>
          <w:rtl w:val="true"/>
          <w:lang w:eastAsia="en-US"/>
        </w:rPr>
        <w:t xml:space="preserve"> </w:t>
      </w:r>
      <w:r>
        <w:rPr>
          <w:rFonts w:cs="FrankRuehl"/>
          <w:rtl w:val="true"/>
          <w:lang w:eastAsia="en-US"/>
        </w:rPr>
        <w:t>והגיוני</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שקשה</w:t>
      </w:r>
      <w:r>
        <w:rPr>
          <w:rtl w:val="true"/>
          <w:lang w:eastAsia="en-US"/>
        </w:rPr>
        <w:t xml:space="preserve"> </w:t>
      </w:r>
      <w:r>
        <w:rPr>
          <w:rFonts w:cs="FrankRuehl"/>
          <w:rtl w:val="true"/>
          <w:lang w:eastAsia="en-US"/>
        </w:rPr>
        <w:t>להניח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תתהפכנה</w:t>
      </w:r>
      <w:r>
        <w:rPr>
          <w:rtl w:val="true"/>
          <w:lang w:eastAsia="en-US"/>
        </w:rPr>
        <w:t xml:space="preserve"> </w:t>
      </w:r>
      <w:r>
        <w:rPr>
          <w:rFonts w:cs="FrankRuehl"/>
          <w:rtl w:val="true"/>
          <w:lang w:eastAsia="en-US"/>
        </w:rPr>
        <w:t>היוצרות</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שהחמור</w:t>
      </w:r>
      <w:r>
        <w:rPr>
          <w:rtl w:val="true"/>
          <w:lang w:eastAsia="en-US"/>
        </w:rPr>
        <w:t xml:space="preserve"> </w:t>
      </w:r>
      <w:r>
        <w:rPr>
          <w:rFonts w:cs="FrankRuehl"/>
          <w:rtl w:val="true"/>
          <w:lang w:eastAsia="en-US"/>
        </w:rPr>
        <w:t>(</w:t>
      </w:r>
      <w:r>
        <w:rPr>
          <w:rFonts w:cs="FrankRuehl"/>
          <w:rtl w:val="true"/>
          <w:lang w:eastAsia="en-US"/>
        </w:rPr>
        <w:t>השינוי</w:t>
      </w:r>
      <w:r>
        <w:rPr>
          <w:rFonts w:cs="FrankRuehl"/>
          <w:rtl w:val="true"/>
          <w:lang w:eastAsia="en-US"/>
        </w:rPr>
        <w:t xml:space="preserve">) </w:t>
      </w:r>
      <w:r>
        <w:rPr>
          <w:rFonts w:cs="FrankRuehl"/>
          <w:rtl w:val="true"/>
          <w:lang w:eastAsia="en-US"/>
        </w:rPr>
        <w:t>ייהפך</w:t>
      </w:r>
      <w:r>
        <w:rPr>
          <w:rtl w:val="true"/>
          <w:lang w:eastAsia="en-US"/>
        </w:rPr>
        <w:t xml:space="preserve"> </w:t>
      </w:r>
      <w:r>
        <w:rPr>
          <w:rFonts w:cs="FrankRuehl"/>
          <w:rtl w:val="true"/>
          <w:lang w:eastAsia="en-US"/>
        </w:rPr>
        <w:t>לקל</w:t>
      </w:r>
      <w:r>
        <w:rPr>
          <w:rtl w:val="true"/>
          <w:lang w:eastAsia="en-US"/>
        </w:rPr>
        <w:t xml:space="preserve"> </w:t>
      </w:r>
      <w:r>
        <w:rPr>
          <w:rFonts w:cs="FrankRuehl"/>
          <w:rtl w:val="true"/>
          <w:lang w:eastAsia="en-US"/>
        </w:rPr>
        <w:t>(</w:t>
      </w:r>
      <w:r>
        <w:rPr>
          <w:rFonts w:cs="FrankRuehl"/>
          <w:rtl w:val="true"/>
          <w:lang w:eastAsia="en-US"/>
        </w:rPr>
        <w:t>רוב</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והקל</w:t>
      </w:r>
      <w:r>
        <w:rPr>
          <w:rtl w:val="true"/>
          <w:lang w:eastAsia="en-US"/>
        </w:rPr>
        <w:t xml:space="preserve"> </w:t>
      </w:r>
      <w:r>
        <w:rPr>
          <w:rFonts w:cs="FrankRuehl"/>
          <w:rtl w:val="true"/>
          <w:lang w:eastAsia="en-US"/>
        </w:rPr>
        <w:t>(</w:t>
      </w:r>
      <w:r>
        <w:rPr>
          <w:rFonts w:cs="FrankRuehl"/>
          <w:rtl w:val="true"/>
          <w:lang w:eastAsia="en-US"/>
        </w:rPr>
        <w:t>הפגיעה</w:t>
      </w:r>
      <w:r>
        <w:rPr>
          <w:rFonts w:cs="FrankRuehl"/>
          <w:rtl w:val="true"/>
          <w:lang w:eastAsia="en-US"/>
        </w:rPr>
        <w:t xml:space="preserve">) </w:t>
      </w:r>
      <w:r>
        <w:rPr>
          <w:rFonts w:cs="FrankRuehl"/>
          <w:rtl w:val="true"/>
          <w:lang w:eastAsia="en-US"/>
        </w:rPr>
        <w:t>ייהפך</w:t>
      </w:r>
      <w:r>
        <w:rPr>
          <w:rtl w:val="true"/>
          <w:lang w:eastAsia="en-US"/>
        </w:rPr>
        <w:t xml:space="preserve"> </w:t>
      </w:r>
      <w:r>
        <w:rPr>
          <w:rFonts w:cs="FrankRuehl"/>
          <w:rtl w:val="true"/>
          <w:lang w:eastAsia="en-US"/>
        </w:rPr>
        <w:t>לחמור</w:t>
      </w:r>
      <w:r>
        <w:rPr>
          <w:rtl w:val="true"/>
          <w:lang w:eastAsia="en-US"/>
        </w:rPr>
        <w:t xml:space="preserve"> </w:t>
      </w:r>
      <w:r>
        <w:rPr>
          <w:rFonts w:cs="FrankRuehl"/>
          <w:rtl w:val="true"/>
          <w:lang w:eastAsia="en-US"/>
        </w:rPr>
        <w:t>(</w:t>
      </w:r>
      <w:r>
        <w:rPr>
          <w:rFonts w:cs="FrankRuehl"/>
          <w:rtl w:val="true"/>
          <w:lang w:eastAsia="en-US"/>
        </w:rPr>
        <w:t>רוב</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ומפורש</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הנוקשות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משליך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הנוקשות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פגיעה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נקודה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להטעמה</w:t>
      </w:r>
      <w:r>
        <w:rPr>
          <w:rFonts w:cs="FrankRuehl"/>
          <w:rtl w:val="true"/>
          <w:lang w:eastAsia="en-US"/>
        </w:rPr>
        <w:t xml:space="preserve">: </w:t>
      </w:r>
      <w:r>
        <w:rPr>
          <w:rFonts w:cs="FrankRuehl"/>
          <w:rtl w:val="true"/>
          <w:lang w:eastAsia="en-US"/>
        </w:rPr>
        <w:t>עמדנו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הדרישה</w:t>
      </w:r>
      <w:r>
        <w:rPr>
          <w:rtl w:val="true"/>
          <w:lang w:eastAsia="en-US"/>
        </w:rPr>
        <w:t xml:space="preserve"> </w:t>
      </w:r>
      <w:r>
        <w:rPr>
          <w:rFonts w:cs="FrankRuehl"/>
          <w:rtl w:val="true"/>
          <w:lang w:eastAsia="en-US"/>
        </w:rPr>
        <w:t>להבחנה</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ההגיוני</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מורכב</w:t>
      </w:r>
      <w:r>
        <w:rPr>
          <w:rtl w:val="true"/>
          <w:lang w:eastAsia="en-US"/>
        </w:rPr>
        <w:t xml:space="preserve"> </w:t>
      </w:r>
      <w:r>
        <w:rPr>
          <w:rFonts w:cs="FrankRuehl"/>
          <w:rtl w:val="true"/>
          <w:lang w:eastAsia="en-US"/>
        </w:rPr>
        <w:t>ומסורבל</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העמוקה</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בעקרונות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ובמבנה</w:t>
      </w:r>
      <w:r>
        <w:rPr>
          <w:rtl w:val="true"/>
          <w:lang w:eastAsia="en-US"/>
        </w:rPr>
        <w:t xml:space="preserve"> </w:t>
      </w:r>
      <w:r>
        <w:rPr>
          <w:rFonts w:cs="FrankRuehl"/>
          <w:rtl w:val="true"/>
          <w:lang w:eastAsia="en-US"/>
        </w:rPr>
        <w:t>השיטה</w:t>
      </w:r>
      <w:r>
        <w:rPr>
          <w:rFonts w:cs="FrankRuehl"/>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מחייב</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ההגיוני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פשוט</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מאשר</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קשה</w:t>
      </w:r>
      <w:r>
        <w:rPr>
          <w:rtl w:val="true"/>
          <w:lang w:eastAsia="en-US"/>
        </w:rPr>
        <w:t xml:space="preserve"> </w:t>
      </w:r>
      <w:r>
        <w:rPr>
          <w:rFonts w:cs="FrankRuehl"/>
          <w:rtl w:val="true"/>
          <w:lang w:eastAsia="en-US"/>
        </w:rPr>
        <w:t>להניח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הפתרון</w:t>
      </w:r>
      <w:r>
        <w:rPr>
          <w:rtl w:val="true"/>
          <w:lang w:eastAsia="en-US"/>
        </w:rPr>
        <w:t xml:space="preserve"> </w:t>
      </w:r>
      <w:r>
        <w:rPr>
          <w:rFonts w:cs="FrankRuehl"/>
          <w:rtl w:val="true"/>
          <w:lang w:eastAsia="en-US"/>
        </w:rPr>
        <w:t>הפרשני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דורשת</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חמורים</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מה</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הדרושים</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ול</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זהים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להתיישב</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קוהרנטית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שהמכשול</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גבוה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מהמכשול</w:t>
      </w:r>
      <w:r>
        <w:rPr>
          <w:rtl w:val="true"/>
          <w:lang w:eastAsia="en-US"/>
        </w:rPr>
        <w:t xml:space="preserve"> </w:t>
      </w:r>
      <w:r>
        <w:rPr>
          <w:rFonts w:cs="FrankRuehl"/>
          <w:rtl w:val="true"/>
          <w:lang w:eastAsia="en-US"/>
        </w:rPr>
        <w:t>הניצב</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w:t>
      </w:r>
      <w:r>
        <w:rPr>
          <w:rFonts w:cs="FrankRuehl"/>
          <w:rtl w:val="true"/>
          <w:lang w:eastAsia="en-US"/>
        </w:rPr>
        <w:t>שינוי</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נחלש</w:t>
      </w:r>
      <w:r>
        <w:rPr>
          <w:rtl w:val="true"/>
          <w:lang w:eastAsia="en-US"/>
        </w:rPr>
        <w:t xml:space="preserve"> </w:t>
      </w:r>
      <w:r>
        <w:rPr>
          <w:rFonts w:cs="FrankRuehl"/>
          <w:rtl w:val="true"/>
          <w:lang w:eastAsia="en-US"/>
        </w:rPr>
        <w:t>הגיונו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הפתרון</w:t>
      </w:r>
      <w:r>
        <w:rPr>
          <w:rtl w:val="true"/>
          <w:lang w:eastAsia="en-US"/>
        </w:rPr>
        <w:t xml:space="preserve"> </w:t>
      </w:r>
      <w:r>
        <w:rPr>
          <w:rFonts w:cs="FrankRuehl"/>
          <w:rtl w:val="true"/>
          <w:lang w:eastAsia="en-US"/>
        </w:rPr>
        <w:t>הפרשני</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שהדרישות</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חמורות</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מהדרישות</w:t>
      </w:r>
      <w:r>
        <w:rPr>
          <w:rtl w:val="true"/>
          <w:lang w:eastAsia="en-US"/>
        </w:rPr>
        <w:t xml:space="preserve"> </w:t>
      </w:r>
      <w:r>
        <w:rPr>
          <w:rFonts w:cs="FrankRuehl"/>
          <w:rtl w:val="true"/>
          <w:lang w:eastAsia="en-US"/>
        </w:rPr>
        <w:t>הניצבות</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שינוי</w:t>
      </w:r>
      <w:r>
        <w:rPr>
          <w:rFonts w:cs="FrankRuehl"/>
          <w:rtl w:val="true"/>
          <w:lang w:eastAsia="en-US"/>
        </w:rPr>
        <w:t xml:space="preserve">" – </w:t>
      </w:r>
      <w:r>
        <w:rPr>
          <w:rFonts w:cs="FrankRuehl"/>
          <w:rtl w:val="true"/>
          <w:lang w:eastAsia="en-US"/>
        </w:rPr>
        <w:t>הולך</w:t>
      </w:r>
      <w:r>
        <w:rPr>
          <w:rtl w:val="true"/>
          <w:lang w:eastAsia="en-US"/>
        </w:rPr>
        <w:t xml:space="preserve"> </w:t>
      </w:r>
      <w:r>
        <w:rPr>
          <w:rFonts w:cs="FrankRuehl"/>
          <w:rtl w:val="true"/>
          <w:lang w:eastAsia="en-US"/>
        </w:rPr>
        <w:t>ומאבד</w:t>
      </w:r>
      <w:r>
        <w:rPr>
          <w:rtl w:val="true"/>
          <w:lang w:eastAsia="en-US"/>
        </w:rPr>
        <w:t xml:space="preserve"> </w:t>
      </w:r>
      <w:r>
        <w:rPr>
          <w:rFonts w:cs="FrankRuehl"/>
          <w:rtl w:val="true"/>
          <w:lang w:eastAsia="en-US"/>
        </w:rPr>
        <w:t>הפתרון</w:t>
      </w:r>
      <w:r>
        <w:rPr>
          <w:rtl w:val="true"/>
          <w:lang w:eastAsia="en-US"/>
        </w:rPr>
        <w:t xml:space="preserve"> </w:t>
      </w:r>
      <w:r>
        <w:rPr>
          <w:rFonts w:cs="FrankRuehl"/>
          <w:rtl w:val="true"/>
          <w:lang w:eastAsia="en-US"/>
        </w:rPr>
        <w:t>הפרשני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הפנימי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שלישית</w:t>
      </w:r>
      <w:r>
        <w:rPr>
          <w:rFonts w:cs="FrankRuehl"/>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נוקשות</w:t>
      </w:r>
      <w:r>
        <w:rPr>
          <w:rtl w:val="true"/>
          <w:lang w:eastAsia="en-US"/>
        </w:rPr>
        <w:t xml:space="preserve"> </w:t>
      </w:r>
      <w:r>
        <w:rPr>
          <w:rFonts w:cs="FrankRuehl"/>
          <w:rtl w:val="true"/>
          <w:lang w:eastAsia="en-US"/>
        </w:rPr>
        <w:t>נקשרת</w:t>
      </w:r>
      <w:r>
        <w:rPr>
          <w:rtl w:val="true"/>
          <w:lang w:eastAsia="en-US"/>
        </w:rPr>
        <w:t xml:space="preserve"> </w:t>
      </w:r>
      <w:r>
        <w:rPr>
          <w:rFonts w:cs="FrankRuehl"/>
          <w:rtl w:val="true"/>
          <w:lang w:eastAsia="en-US"/>
        </w:rPr>
        <w:t>למסורת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צאת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 xml:space="preserve"> .</w:t>
      </w:r>
      <w:r>
        <w:rPr>
          <w:rFonts w:cs="FrankRuehl"/>
          <w:lang w:eastAsia="en-US"/>
        </w:rPr>
        <w:t>1992</w:t>
      </w:r>
      <w:r>
        <w:rPr>
          <w:rFonts w:cs="FrankRuehl"/>
          <w:rtl w:val="true"/>
          <w:lang w:eastAsia="en-US"/>
        </w:rPr>
        <w:t>תפיסתנו</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קיבלה</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כה</w:t>
      </w:r>
      <w:r>
        <w:rPr>
          <w:rFonts w:cs="FrankRuehl"/>
          <w:rtl w:val="true"/>
          <w:lang w:eastAsia="en-US"/>
        </w:rPr>
        <w:t xml:space="preserve">, </w:t>
      </w:r>
      <w:r>
        <w:rPr>
          <w:rFonts w:cs="FrankRuehl"/>
          <w:rtl w:val="true"/>
          <w:lang w:eastAsia="en-US"/>
        </w:rPr>
        <w:t>לצערי</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התיזה</w:t>
      </w:r>
      <w:r>
        <w:rPr>
          <w:rtl w:val="true"/>
          <w:lang w:eastAsia="en-US"/>
        </w:rPr>
        <w:t xml:space="preserve"> </w:t>
      </w:r>
      <w:r>
        <w:rPr>
          <w:rFonts w:cs="FrankRuehl"/>
          <w:rtl w:val="true"/>
          <w:lang w:eastAsia="en-US"/>
        </w:rPr>
        <w:t>שעל</w:t>
      </w:r>
      <w:r>
        <w:rPr>
          <w:rtl w:val="true"/>
          <w:lang w:eastAsia="en-US"/>
        </w:rPr>
        <w:t xml:space="preserve"> </w:t>
      </w:r>
      <w:r>
        <w:rPr>
          <w:rFonts w:cs="FrankRuehl"/>
          <w:rtl w:val="true"/>
          <w:lang w:eastAsia="en-US"/>
        </w:rPr>
        <w:t>פיה</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כינויו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כ</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מקנה</w:t>
      </w:r>
      <w:r>
        <w:rPr>
          <w:rtl w:val="true"/>
          <w:lang w:eastAsia="en-US"/>
        </w:rPr>
        <w:t xml:space="preserve"> </w:t>
      </w:r>
      <w:r>
        <w:rPr>
          <w:rFonts w:cs="FrankRuehl"/>
          <w:rtl w:val="true"/>
          <w:lang w:eastAsia="en-US"/>
        </w:rPr>
        <w:t>לו</w:t>
      </w:r>
      <w:r>
        <w:rPr>
          <w:rFonts w:cs="FrankRuehl"/>
          <w:rtl w:val="true"/>
          <w:lang w:eastAsia="en-US"/>
        </w:rPr>
        <w:t xml:space="preserve">, </w:t>
      </w:r>
      <w:r>
        <w:rPr>
          <w:rFonts w:cs="FrankRuehl"/>
          <w:rtl w:val="true"/>
          <w:lang w:eastAsia="en-US"/>
        </w:rPr>
        <w:t>מניה</w:t>
      </w:r>
      <w:r>
        <w:rPr>
          <w:rtl w:val="true"/>
          <w:lang w:eastAsia="en-US"/>
        </w:rPr>
        <w:t xml:space="preserve"> </w:t>
      </w:r>
      <w:r>
        <w:rPr>
          <w:rFonts w:cs="FrankRuehl"/>
          <w:rtl w:val="true"/>
          <w:lang w:eastAsia="en-US"/>
        </w:rPr>
        <w:t>וביה</w:t>
      </w:r>
      <w:r>
        <w:rPr>
          <w:rFonts w:cs="FrankRuehl"/>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נורמאטיבית</w:t>
      </w:r>
      <w:r>
        <w:rPr>
          <w:rFonts w:cs="FrankRuehl"/>
          <w:rtl w:val="true"/>
          <w:lang w:eastAsia="en-US"/>
        </w:rPr>
        <w:t xml:space="preserve">. </w:t>
      </w:r>
      <w:r>
        <w:rPr>
          <w:rFonts w:cs="FrankRuehl"/>
          <w:rtl w:val="true"/>
          <w:lang w:eastAsia="en-US"/>
        </w:rPr>
        <w:t>שיטתנו</w:t>
      </w:r>
      <w:r>
        <w:rPr>
          <w:rtl w:val="true"/>
          <w:lang w:eastAsia="en-US"/>
        </w:rPr>
        <w:t xml:space="preserve"> </w:t>
      </w:r>
      <w:r>
        <w:rPr>
          <w:rFonts w:cs="FrankRuehl"/>
          <w:rtl w:val="true"/>
          <w:lang w:eastAsia="en-US"/>
        </w:rPr>
        <w:t>גרסה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משוריין</w:t>
      </w:r>
      <w:r>
        <w:rPr>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פורמאלית</w:t>
      </w:r>
      <w:r>
        <w:rPr>
          <w:rFonts w:cs="FrankRuehl"/>
          <w:rtl w:val="true"/>
          <w:lang w:eastAsia="en-US"/>
        </w:rPr>
        <w:t xml:space="preserve">, </w:t>
      </w:r>
      <w:r>
        <w:rPr>
          <w:rFonts w:cs="FrankRuehl"/>
          <w:rtl w:val="true"/>
          <w:lang w:eastAsia="en-US"/>
        </w:rPr>
        <w:t>כמעט</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נבדל</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הפורמאלי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נקטתי</w:t>
      </w:r>
      <w:r>
        <w:rPr>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w:t>
      </w:r>
      <w:r>
        <w:rPr>
          <w:rFonts w:cs="FrankRuehl"/>
          <w:rtl w:val="true"/>
          <w:lang w:eastAsia="en-US"/>
        </w:rPr>
        <w:t>כמעט</w:t>
      </w:r>
      <w:r>
        <w:rPr>
          <w:rFonts w:cs="FrankRuehl"/>
          <w:rtl w:val="true"/>
          <w:lang w:eastAsia="en-US"/>
        </w:rPr>
        <w:t xml:space="preserve">" </w:t>
      </w:r>
      <w:r>
        <w:rPr>
          <w:rFonts w:cs="FrankRuehl"/>
          <w:rtl w:val="true"/>
          <w:lang w:eastAsia="en-US"/>
        </w:rPr>
        <w:t>כי</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הכנסת</w:t>
      </w:r>
      <w:r>
        <w:rPr>
          <w:rtl w:val="true"/>
          <w:lang w:eastAsia="en-US"/>
        </w:rPr>
        <w:t xml:space="preserve"> </w:t>
      </w:r>
      <w:r>
        <w:rPr>
          <w:rFonts w:cs="FrankRuehl"/>
          <w:rtl w:val="true"/>
          <w:lang w:eastAsia="en-US"/>
        </w:rPr>
        <w:t>מיעטה</w:t>
      </w:r>
      <w:r>
        <w:rPr>
          <w:rtl w:val="true"/>
          <w:lang w:eastAsia="en-US"/>
        </w:rPr>
        <w:t xml:space="preserve"> </w:t>
      </w:r>
      <w:r>
        <w:rPr>
          <w:rFonts w:cs="FrankRuehl"/>
          <w:rtl w:val="true"/>
          <w:lang w:eastAsia="en-US"/>
        </w:rPr>
        <w:t>בשינוי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הבאנו</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דוגמאות</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סותרות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המבט</w:t>
      </w:r>
      <w:r>
        <w:rPr>
          <w:rtl w:val="true"/>
          <w:lang w:eastAsia="en-US"/>
        </w:rPr>
        <w:t xml:space="preserve"> </w:t>
      </w:r>
      <w:r>
        <w:rPr>
          <w:rFonts w:cs="FrankRuehl"/>
          <w:rtl w:val="true"/>
          <w:lang w:eastAsia="en-US"/>
        </w:rPr>
        <w:t>העדכני</w:t>
      </w:r>
      <w:r>
        <w:rPr>
          <w:rtl w:val="true"/>
          <w:lang w:eastAsia="en-US"/>
        </w:rPr>
        <w:t xml:space="preserve"> </w:t>
      </w:r>
      <w:r>
        <w:rPr>
          <w:rFonts w:cs="FrankRuehl"/>
          <w:rtl w:val="true"/>
          <w:lang w:eastAsia="en-US"/>
        </w:rPr>
        <w:t>ומבחינת</w:t>
      </w:r>
      <w:r>
        <w:rPr>
          <w:rtl w:val="true"/>
          <w:lang w:eastAsia="en-US"/>
        </w:rPr>
        <w:t xml:space="preserve"> </w:t>
      </w:r>
      <w:r>
        <w:rPr>
          <w:rFonts w:cs="FrankRuehl"/>
          <w:rtl w:val="true"/>
          <w:lang w:eastAsia="en-US"/>
        </w:rPr>
        <w:t>הפרספקטיבה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המתפתחת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לומר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משוריין</w:t>
      </w:r>
      <w:r>
        <w:rPr>
          <w:rtl w:val="true"/>
          <w:lang w:eastAsia="en-US"/>
        </w:rPr>
        <w:t xml:space="preserve"> </w:t>
      </w:r>
      <w:r>
        <w:rPr>
          <w:rFonts w:cs="FrankRuehl"/>
          <w:rtl w:val="true"/>
          <w:lang w:eastAsia="en-US"/>
        </w:rPr>
        <w:t>דינו</w:t>
      </w:r>
      <w:r>
        <w:rPr>
          <w:rFonts w:cs="FrankRuehl"/>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ועניין</w:t>
      </w:r>
      <w:r>
        <w:rPr>
          <w:rFonts w:cs="FrankRuehl"/>
          <w:rtl w:val="true"/>
          <w:lang w:eastAsia="en-US"/>
        </w:rPr>
        <w:t xml:space="preserve">, </w:t>
      </w:r>
      <w:r>
        <w:rPr>
          <w:rFonts w:cs="FrankRuehl"/>
          <w:rtl w:val="true"/>
          <w:lang w:eastAsia="en-US"/>
        </w:rPr>
        <w:t>כחוק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נהפוך</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התשתית</w:t>
      </w:r>
      <w:r>
        <w:rPr>
          <w:rtl w:val="true"/>
          <w:lang w:eastAsia="en-US"/>
        </w:rPr>
        <w:t xml:space="preserve"> </w:t>
      </w:r>
      <w:r>
        <w:rPr>
          <w:rFonts w:cs="FrankRuehl"/>
          <w:rtl w:val="true"/>
          <w:lang w:eastAsia="en-US"/>
        </w:rPr>
        <w:t>לחוקתה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עוסקים</w:t>
      </w:r>
      <w:r>
        <w:rPr>
          <w:rtl w:val="true"/>
          <w:lang w:eastAsia="en-US"/>
        </w:rPr>
        <w:t xml:space="preserve"> </w:t>
      </w:r>
      <w:r>
        <w:rPr>
          <w:rFonts w:cs="FrankRuehl"/>
          <w:rtl w:val="true"/>
          <w:lang w:eastAsia="en-US"/>
        </w:rPr>
        <w:t>במבנה</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במדינה</w:t>
      </w:r>
      <w:r>
        <w:rPr>
          <w:rtl w:val="true"/>
          <w:lang w:eastAsia="en-US"/>
        </w:rPr>
        <w:t xml:space="preserve"> </w:t>
      </w:r>
      <w:r>
        <w:rPr>
          <w:rFonts w:cs="FrankRuehl"/>
          <w:rtl w:val="true"/>
          <w:lang w:eastAsia="en-US"/>
        </w:rPr>
        <w:t>ובסמכויותיו</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עוסקים</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קבלת</w:t>
      </w:r>
      <w:r>
        <w:rPr>
          <w:rtl w:val="true"/>
          <w:lang w:eastAsia="en-US"/>
        </w:rPr>
        <w:t xml:space="preserve"> </w:t>
      </w:r>
      <w:hyperlink r:id="rId37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w:t>
      </w:r>
      <w:hyperlink r:id="rId37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עליי</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עלינו</w:t>
      </w:r>
      <w:r>
        <w:rPr>
          <w:rtl w:val="true"/>
          <w:lang w:eastAsia="en-US"/>
        </w:rPr>
        <w:t xml:space="preserve"> </w:t>
      </w:r>
      <w:r>
        <w:rPr>
          <w:rFonts w:cs="FrankRuehl"/>
          <w:rtl w:val="true"/>
          <w:lang w:eastAsia="en-US"/>
        </w:rPr>
        <w:t>להתייחס</w:t>
      </w:r>
      <w:r>
        <w:rPr>
          <w:rFonts w:cs="FrankRuehl"/>
          <w:rtl w:val="true"/>
          <w:lang w:eastAsia="en-US"/>
        </w:rPr>
        <w:t xml:space="preserve">, </w:t>
      </w:r>
      <w:r>
        <w:rPr>
          <w:rFonts w:cs="FrankRuehl"/>
          <w:rtl w:val="true"/>
          <w:lang w:eastAsia="en-US"/>
        </w:rPr>
        <w:t>בגישתנו</w:t>
      </w:r>
      <w:r>
        <w:rPr>
          <w:rtl w:val="true"/>
          <w:lang w:eastAsia="en-US"/>
        </w:rPr>
        <w:t xml:space="preserve"> </w:t>
      </w:r>
      <w:r>
        <w:rPr>
          <w:rFonts w:cs="FrankRuehl"/>
          <w:rtl w:val="true"/>
          <w:lang w:eastAsia="en-US"/>
        </w:rPr>
        <w:t>הפרשנית</w:t>
      </w:r>
      <w:r>
        <w:rPr>
          <w:rFonts w:cs="FrankRuehl"/>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כאל</w:t>
      </w:r>
      <w:r>
        <w:rPr>
          <w:rtl w:val="true"/>
          <w:lang w:eastAsia="en-US"/>
        </w:rPr>
        <w:t xml:space="preserve"> </w:t>
      </w:r>
      <w:r>
        <w:rPr>
          <w:rFonts w:cs="FrankRuehl"/>
          <w:rtl w:val="true"/>
          <w:lang w:eastAsia="en-US"/>
        </w:rPr>
        <w:t>'</w:t>
      </w:r>
      <w:r>
        <w:rPr>
          <w:rFonts w:cs="FrankRuehl"/>
          <w:rtl w:val="true"/>
          <w:lang w:eastAsia="en-US"/>
        </w:rPr>
        <w:t>חוקים</w:t>
      </w:r>
      <w:r>
        <w:rPr>
          <w:rtl w:val="true"/>
          <w:lang w:eastAsia="en-US"/>
        </w:rPr>
        <w:t xml:space="preserve"> </w:t>
      </w:r>
      <w:r>
        <w:rPr>
          <w:rFonts w:cs="FrankRuehl"/>
          <w:rtl w:val="true"/>
          <w:lang w:eastAsia="en-US"/>
        </w:rPr>
        <w:t>חוקתיים</w:t>
      </w:r>
      <w:r>
        <w:rPr>
          <w:rFonts w:cs="FrankRuehl"/>
          <w:rtl w:val="true"/>
          <w:lang w:eastAsia="en-US"/>
        </w:rPr>
        <w:t>'" (</w:t>
      </w:r>
      <w:r>
        <w:rPr>
          <w:rFonts w:cs="FrankRuehl"/>
          <w:rtl w:val="true"/>
          <w:lang w:eastAsia="en-US"/>
        </w:rPr>
        <w:t>ברק</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שיקול</w:t>
      </w:r>
      <w:r>
        <w:rPr>
          <w:rFonts w:cs="FrankRuehl"/>
          <w:rtl w:val="true"/>
          <w:lang w:eastAsia="en-US"/>
        </w:rPr>
        <w:t>-</w:t>
      </w:r>
      <w:r>
        <w:rPr>
          <w:rFonts w:cs="FrankRuehl"/>
          <w:rtl w:val="true"/>
          <w:lang w:eastAsia="en-US"/>
        </w:rPr>
        <w:t>דעת</w:t>
      </w:r>
      <w:r>
        <w:rPr>
          <w:rtl w:val="true"/>
          <w:lang w:eastAsia="en-US"/>
        </w:rPr>
        <w:t xml:space="preserve"> </w:t>
      </w:r>
      <w:r>
        <w:rPr>
          <w:rFonts w:cs="FrankRuehl"/>
          <w:rtl w:val="true"/>
          <w:lang w:eastAsia="en-US"/>
        </w:rPr>
        <w:t>שיפוטי</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520</w:t>
      </w:r>
      <w:r>
        <w:rPr>
          <w:rFonts w:cs="FrankRuehl"/>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תכנית</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שכיניתי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הגשמת</w:t>
      </w:r>
      <w:r>
        <w:rPr>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החוקתיות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איגוד</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לכלל</w:t>
      </w:r>
      <w:r>
        <w:rPr>
          <w:rtl w:val="true"/>
          <w:lang w:eastAsia="en-US"/>
        </w:rPr>
        <w:t xml:space="preserve"> </w:t>
      </w:r>
      <w:r>
        <w:rPr>
          <w:rFonts w:cs="FrankRuehl"/>
          <w:rtl w:val="true"/>
          <w:lang w:eastAsia="en-US"/>
        </w:rPr>
        <w:t>מסכת</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ואחדותית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הפרקים</w:t>
      </w:r>
      <w:r>
        <w:rPr>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יתאגדו</w:t>
      </w:r>
      <w:r>
        <w:rPr>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המדינה</w:t>
      </w:r>
      <w:r>
        <w:rPr>
          <w:rFonts w:cs="FrankRuehl"/>
          <w:rtl w:val="true"/>
          <w:lang w:eastAsia="en-US"/>
        </w:rPr>
        <w:t>"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1743</w:t>
      </w:r>
      <w:r>
        <w:rPr>
          <w:rFonts w:cs="FrankRuehl"/>
          <w:rtl w:val="true"/>
          <w:lang w:eastAsia="en-US"/>
        </w:rPr>
        <w:t xml:space="preserve">). </w:t>
      </w:r>
      <w:r>
        <w:rPr>
          <w:rFonts w:cs="FrankRuehl"/>
          <w:rtl w:val="true"/>
          <w:lang w:eastAsia="en-US"/>
        </w:rPr>
        <w:t>בדרכו</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איגוד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יחוקק</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ומהלך</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יעניק</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אתר</w:t>
      </w:r>
      <w:r>
        <w:rPr>
          <w:rFonts w:cs="FrankRuehl"/>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מועדף</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ומעמד</w:t>
      </w:r>
      <w:r>
        <w:rPr>
          <w:rtl w:val="true"/>
          <w:lang w:eastAsia="en-US"/>
        </w:rPr>
        <w:t xml:space="preserve"> </w:t>
      </w:r>
      <w:r>
        <w:rPr>
          <w:rFonts w:cs="FrankRuehl"/>
          <w:rtl w:val="true"/>
          <w:lang w:eastAsia="en-US"/>
        </w:rPr>
        <w:t>מוגן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משוריין</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לשנותן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לקצץ</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עקיפה</w:t>
      </w:r>
      <w:r>
        <w:rPr>
          <w:rFonts w:cs="FrankRuehl"/>
          <w:rtl w:val="true"/>
          <w:lang w:eastAsia="en-US"/>
        </w:rPr>
        <w:t xml:space="preserve">, </w:t>
      </w:r>
      <w:r>
        <w:rPr>
          <w:rFonts w:cs="FrankRuehl"/>
          <w:rtl w:val="true"/>
          <w:lang w:eastAsia="en-US"/>
        </w:rPr>
        <w:t>בהיקף</w:t>
      </w:r>
      <w:r>
        <w:rPr>
          <w:rtl w:val="true"/>
          <w:lang w:eastAsia="en-US"/>
        </w:rPr>
        <w:t xml:space="preserve"> </w:t>
      </w:r>
      <w:r>
        <w:rPr>
          <w:rFonts w:cs="FrankRuehl"/>
          <w:rtl w:val="true"/>
          <w:lang w:eastAsia="en-US"/>
        </w:rPr>
        <w:t>תחולתן</w:t>
      </w:r>
      <w:r>
        <w:rPr>
          <w:rFonts w:cs="FrankRuehl"/>
          <w:rtl w:val="true"/>
          <w:lang w:eastAsia="en-US"/>
        </w:rPr>
        <w:t>" (</w:t>
      </w:r>
      <w:r>
        <w:rPr>
          <w:rFonts w:cs="FrankRuehl"/>
          <w:rtl w:val="true"/>
          <w:lang w:eastAsia="en-US"/>
        </w:rPr>
        <w:t>מ</w:t>
      </w:r>
      <w:r>
        <w:rPr>
          <w:rFonts w:cs="FrankRuehl"/>
          <w:rtl w:val="true"/>
          <w:lang w:eastAsia="en-US"/>
        </w:rPr>
        <w:t xml:space="preserve">' </w:t>
      </w:r>
      <w:hyperlink r:id="rId377">
        <w:r>
          <w:rPr>
            <w:rStyle w:val="InternetLink"/>
            <w:rFonts w:cs="FrankRuehl"/>
            <w:rtl w:val="true"/>
            <w:lang w:eastAsia="en-US"/>
          </w:rPr>
          <w:t>שמגר</w:t>
        </w:r>
        <w:r>
          <w:rPr>
            <w:rStyle w:val="InternetLink"/>
            <w:rFonts w:cs="FrankRuehl"/>
            <w:rtl w:val="true"/>
            <w:lang w:eastAsia="en-US"/>
          </w:rPr>
          <w:t>, "</w:t>
        </w:r>
        <w:r>
          <w:rPr>
            <w:rStyle w:val="InternetLink"/>
            <w:rFonts w:cs="FrankRuehl"/>
            <w:rtl w:val="true"/>
            <w:lang w:eastAsia="en-US"/>
          </w:rPr>
          <w:t>חקיקה</w:t>
        </w:r>
        <w:r>
          <w:rPr>
            <w:rStyle w:val="InternetLink"/>
            <w:rFonts w:cs="FrankRuehl"/>
            <w:rtl w:val="true"/>
            <w:lang w:eastAsia="en-US"/>
          </w:rPr>
          <w:t xml:space="preserve">, </w:t>
        </w:r>
        <w:r>
          <w:rPr>
            <w:rStyle w:val="InternetLink"/>
            <w:rFonts w:cs="FrankRuehl"/>
            <w:rtl w:val="true"/>
            <w:lang w:eastAsia="en-US"/>
          </w:rPr>
          <w:t>שפיטה</w:t>
        </w:r>
        <w:r>
          <w:rPr>
            <w:rStyle w:val="InternetLink"/>
            <w:rtl w:val="true"/>
            <w:lang w:eastAsia="en-US"/>
          </w:rPr>
          <w:t xml:space="preserve"> </w:t>
        </w:r>
        <w:r>
          <w:rPr>
            <w:rStyle w:val="InternetLink"/>
            <w:rFonts w:cs="FrankRuehl"/>
            <w:rtl w:val="true"/>
            <w:lang w:eastAsia="en-US"/>
          </w:rPr>
          <w:t>וזכויות</w:t>
        </w:r>
        <w:r>
          <w:rPr>
            <w:rStyle w:val="InternetLink"/>
            <w:rtl w:val="true"/>
            <w:lang w:eastAsia="en-US"/>
          </w:rPr>
          <w:t xml:space="preserve"> </w:t>
        </w:r>
        <w:r>
          <w:rPr>
            <w:rStyle w:val="InternetLink"/>
            <w:rFonts w:cs="FrankRuehl"/>
            <w:rtl w:val="true"/>
            <w:lang w:eastAsia="en-US"/>
          </w:rPr>
          <w:t>האזרח</w:t>
        </w:r>
      </w:hyperlink>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לז</w:t>
      </w:r>
      <w:r>
        <w:rPr>
          <w:rtl w:val="true"/>
          <w:lang w:eastAsia="en-US"/>
        </w:rPr>
        <w:t xml:space="preserve"> </w:t>
      </w:r>
      <w:r>
        <w:rPr>
          <w:rFonts w:cs="FrankRuehl"/>
          <w:rtl w:val="true"/>
          <w:lang w:eastAsia="en-US"/>
        </w:rPr>
        <w:t>(</w:t>
      </w:r>
      <w:r>
        <w:rPr>
          <w:rFonts w:cs="FrankRuehl"/>
          <w:rtl w:val="true"/>
          <w:lang w:eastAsia="en-US"/>
        </w:rPr>
        <w:t>תשמ</w:t>
      </w: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lang w:eastAsia="en-US"/>
        </w:rPr>
        <w:t>5</w:t>
      </w:r>
      <w:r>
        <w:rPr>
          <w:rFonts w:cs="FrankRuehl"/>
          <w:rtl w:val="true"/>
          <w:lang w:eastAsia="en-US"/>
        </w:rPr>
        <w:t xml:space="preserve">, </w:t>
      </w:r>
      <w:r>
        <w:rPr>
          <w:rFonts w:cs="FrankRuehl"/>
          <w:lang w:eastAsia="en-US"/>
        </w:rPr>
        <w:t>6</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אולם</w:t>
      </w:r>
      <w:r>
        <w:rPr>
          <w:rtl w:val="true"/>
          <w:lang w:eastAsia="en-US"/>
        </w:rPr>
        <w:t xml:space="preserve"> </w:t>
      </w:r>
      <w:r>
        <w:rPr>
          <w:rFonts w:cs="FrankRuehl"/>
          <w:rtl w:val="true"/>
          <w:lang w:eastAsia="en-US"/>
        </w:rPr>
        <w:t>במצב</w:t>
      </w:r>
      <w:r>
        <w:rPr>
          <w:rtl w:val="true"/>
          <w:lang w:eastAsia="en-US"/>
        </w:rPr>
        <w:t xml:space="preserve"> </w:t>
      </w:r>
      <w:r>
        <w:rPr>
          <w:rFonts w:cs="FrankRuehl"/>
          <w:rtl w:val="true"/>
          <w:lang w:eastAsia="en-US"/>
        </w:rPr>
        <w:t>הנתון</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כשלעצמו</w:t>
      </w:r>
      <w:r>
        <w:rPr>
          <w:rFonts w:cs="FrankRuehl"/>
          <w:rtl w:val="true"/>
          <w:lang w:eastAsia="en-US"/>
        </w:rPr>
        <w:t xml:space="preserve">, </w:t>
      </w:r>
      <w:r>
        <w:rPr>
          <w:rFonts w:cs="FrankRuehl"/>
          <w:lang w:eastAsia="en-US"/>
        </w:rPr>
        <w:t>facto ipso</w:t>
      </w:r>
      <w:r>
        <w:rPr>
          <w:rFonts w:cs="FrankRuehl"/>
          <w:rtl w:val="true"/>
          <w:lang w:eastAsia="en-US"/>
        </w:rPr>
        <w:t>וללא</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חקוקה</w:t>
      </w:r>
      <w:r>
        <w:rPr>
          <w:rFonts w:cs="FrankRuehl"/>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משוריין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נוקשות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פורמאליות</w:t>
      </w:r>
      <w:r>
        <w:rPr>
          <w:rtl w:val="true"/>
          <w:lang w:eastAsia="en-US"/>
        </w:rPr>
        <w:t xml:space="preserve"> </w:t>
      </w:r>
      <w:r>
        <w:rPr>
          <w:rFonts w:cs="FrankRuehl"/>
          <w:rtl w:val="true"/>
          <w:lang w:eastAsia="en-US"/>
        </w:rPr>
        <w:t>ואינהרנטיות</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בהיעדר</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חקוק</w:t>
      </w:r>
      <w:r>
        <w:rPr>
          <w:rtl w:val="true"/>
          <w:lang w:eastAsia="en-US"/>
        </w:rPr>
        <w:t xml:space="preserve"> </w:t>
      </w:r>
      <w:r>
        <w:rPr>
          <w:rFonts w:cs="FrankRuehl"/>
          <w:rtl w:val="true"/>
          <w:lang w:eastAsia="en-US"/>
        </w:rPr>
        <w:t>רווחה</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ומיוחס</w:t>
      </w:r>
      <w:r>
        <w:rPr>
          <w:rtl w:val="true"/>
          <w:lang w:eastAsia="en-US"/>
        </w:rPr>
        <w:t xml:space="preserve"> </w:t>
      </w:r>
      <w:r>
        <w:rPr>
          <w:rFonts w:cs="FrankRuehl"/>
          <w:rtl w:val="true"/>
          <w:lang w:eastAsia="en-US"/>
        </w:rPr>
        <w:t>להוראת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הכללתה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נהנו</w:t>
      </w:r>
      <w:r>
        <w:rPr>
          <w:rtl w:val="true"/>
          <w:lang w:eastAsia="en-US"/>
        </w:rPr>
        <w:t xml:space="preserve"> </w:t>
      </w:r>
      <w:r>
        <w:rPr>
          <w:rFonts w:cs="FrankRuehl"/>
          <w:rtl w:val="true"/>
          <w:lang w:eastAsia="en-US"/>
        </w:rPr>
        <w:t>מעליונות</w:t>
      </w:r>
      <w:r>
        <w:rPr>
          <w:rFonts w:cs="FrankRuehl"/>
          <w:rtl w:val="true"/>
          <w:lang w:eastAsia="en-US"/>
        </w:rPr>
        <w:t xml:space="preserve">, </w:t>
      </w:r>
      <w:r>
        <w:rPr>
          <w:rFonts w:cs="FrankRuehl"/>
          <w:rtl w:val="true"/>
          <w:lang w:eastAsia="en-US"/>
        </w:rPr>
        <w:t>התאפיינו</w:t>
      </w:r>
      <w:r>
        <w:rPr>
          <w:rtl w:val="true"/>
          <w:lang w:eastAsia="en-US"/>
        </w:rPr>
        <w:t xml:space="preserve"> </w:t>
      </w:r>
      <w:r>
        <w:rPr>
          <w:rFonts w:cs="FrankRuehl"/>
          <w:rtl w:val="true"/>
          <w:lang w:eastAsia="en-US"/>
        </w:rPr>
        <w:t>בנוקשות</w:t>
      </w:r>
      <w:r>
        <w:rPr>
          <w:rFonts w:cs="FrankRuehl"/>
          <w:rtl w:val="true"/>
          <w:lang w:eastAsia="en-US"/>
        </w:rPr>
        <w:t xml:space="preserve">. </w:t>
      </w:r>
      <w:r>
        <w:rPr>
          <w:rFonts w:cs="FrankRuehl"/>
          <w:rtl w:val="true"/>
          <w:lang w:eastAsia="en-US"/>
        </w:rPr>
        <w:t>הדוגמה</w:t>
      </w:r>
      <w:r>
        <w:rPr>
          <w:rtl w:val="true"/>
          <w:lang w:eastAsia="en-US"/>
        </w:rPr>
        <w:t xml:space="preserve"> </w:t>
      </w:r>
      <w:r>
        <w:rPr>
          <w:rFonts w:cs="FrankRuehl"/>
          <w:rtl w:val="true"/>
          <w:lang w:eastAsia="en-US"/>
        </w:rPr>
        <w:t>המובהקת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עיצבה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החשיבה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37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43</w:t>
      </w:r>
      <w:r>
        <w:rPr>
          <w:rFonts w:cs="FrankRuehl"/>
          <w:rtl w:val="true"/>
          <w:lang w:eastAsia="en-US"/>
        </w:rPr>
        <w:t>סיכומו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מ</w:t>
      </w:r>
      <w:hyperlink r:id="rId37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נעדר</w:t>
      </w:r>
      <w:r>
        <w:rPr>
          <w:rtl w:val="true"/>
          <w:lang w:eastAsia="en-US"/>
        </w:rPr>
        <w:t xml:space="preserve"> </w:t>
      </w:r>
      <w:r>
        <w:rPr>
          <w:rFonts w:cs="FrankRuehl"/>
          <w:rtl w:val="true"/>
          <w:lang w:eastAsia="en-US"/>
        </w:rPr>
        <w:t>המאפיין</w:t>
      </w:r>
      <w:r>
        <w:rPr>
          <w:rtl w:val="true"/>
          <w:lang w:eastAsia="en-US"/>
        </w:rPr>
        <w:t xml:space="preserve"> </w:t>
      </w:r>
      <w:r>
        <w:rPr>
          <w:rFonts w:cs="FrankRuehl"/>
          <w:rtl w:val="true"/>
          <w:lang w:eastAsia="en-US"/>
        </w:rPr>
        <w:t>הטיפוסי</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חקוקה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המעניקה</w:t>
      </w:r>
      <w:r>
        <w:rPr>
          <w:rtl w:val="true"/>
          <w:lang w:eastAsia="en-US"/>
        </w:rPr>
        <w:t xml:space="preserve"> </w:t>
      </w:r>
      <w:r>
        <w:rPr>
          <w:rFonts w:cs="FrankRuehl"/>
          <w:rtl w:val="true"/>
          <w:lang w:eastAsia="en-US"/>
        </w:rPr>
        <w:t>עליונות</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החובק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שבהכנה</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משקפת</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קווי</w:t>
      </w:r>
      <w:r>
        <w:rPr>
          <w:rtl w:val="true"/>
          <w:lang w:eastAsia="en-US"/>
        </w:rPr>
        <w:t xml:space="preserve"> </w:t>
      </w:r>
      <w:r>
        <w:rPr>
          <w:rFonts w:cs="FrankRuehl"/>
          <w:rtl w:val="true"/>
          <w:lang w:eastAsia="en-US"/>
        </w:rPr>
        <w:t>מדיניות</w:t>
      </w:r>
      <w:r>
        <w:rPr>
          <w:rtl w:val="true"/>
          <w:lang w:eastAsia="en-US"/>
        </w:rPr>
        <w:t xml:space="preserve"> </w:t>
      </w:r>
      <w:r>
        <w:rPr>
          <w:rFonts w:cs="FrankRuehl"/>
          <w:rtl w:val="true"/>
          <w:lang w:eastAsia="en-US"/>
        </w:rPr>
        <w:t>ערכית</w:t>
      </w:r>
      <w:r>
        <w:rPr>
          <w:rtl w:val="true"/>
          <w:lang w:eastAsia="en-US"/>
        </w:rPr>
        <w:t xml:space="preserve"> </w:t>
      </w:r>
      <w:r>
        <w:rPr>
          <w:rFonts w:cs="FrankRuehl"/>
          <w:rtl w:val="true"/>
          <w:lang w:eastAsia="en-US"/>
        </w:rPr>
        <w:t>מנחה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לכן</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נושאים</w:t>
      </w:r>
      <w:r>
        <w:rPr>
          <w:rtl w:val="true"/>
          <w:lang w:eastAsia="en-US"/>
        </w:rPr>
        <w:t xml:space="preserve"> </w:t>
      </w:r>
      <w:r>
        <w:rPr>
          <w:rFonts w:cs="FrankRuehl"/>
          <w:rtl w:val="true"/>
          <w:lang w:eastAsia="en-US"/>
        </w:rPr>
        <w:t>תכונות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יציבות</w:t>
      </w:r>
      <w:r>
        <w:rPr>
          <w:rtl w:val="true"/>
          <w:lang w:eastAsia="en-US"/>
        </w:rPr>
        <w:t xml:space="preserve"> </w:t>
      </w:r>
      <w:r>
        <w:rPr>
          <w:rFonts w:cs="FrankRuehl"/>
          <w:rtl w:val="true"/>
          <w:lang w:eastAsia="en-US"/>
        </w:rPr>
        <w:t>ואינם</w:t>
      </w:r>
      <w:r>
        <w:rPr>
          <w:rtl w:val="true"/>
          <w:lang w:eastAsia="en-US"/>
        </w:rPr>
        <w:t xml:space="preserve"> </w:t>
      </w:r>
      <w:r>
        <w:rPr>
          <w:rFonts w:cs="FrankRuehl"/>
          <w:rtl w:val="true"/>
          <w:lang w:eastAsia="en-US"/>
        </w:rPr>
        <w:t>חולפים</w:t>
      </w:r>
      <w:r>
        <w:rPr>
          <w:rtl w:val="true"/>
          <w:lang w:eastAsia="en-US"/>
        </w:rPr>
        <w:t xml:space="preserve"> </w:t>
      </w:r>
      <w:r>
        <w:rPr>
          <w:rFonts w:cs="FrankRuehl"/>
          <w:rtl w:val="true"/>
          <w:lang w:eastAsia="en-US"/>
        </w:rPr>
        <w:t>ומשתנים</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מתאפיינת</w:t>
      </w:r>
      <w:r>
        <w:rPr>
          <w:rtl w:val="true"/>
          <w:lang w:eastAsia="en-US"/>
        </w:rPr>
        <w:t xml:space="preserve"> </w:t>
      </w:r>
      <w:r>
        <w:rPr>
          <w:rFonts w:cs="FrankRuehl"/>
          <w:rtl w:val="true"/>
          <w:lang w:eastAsia="en-US"/>
        </w:rPr>
        <w:t>בהיותה</w:t>
      </w:r>
      <w:r>
        <w:rPr>
          <w:rtl w:val="true"/>
          <w:lang w:eastAsia="en-US"/>
        </w:rPr>
        <w:t xml:space="preserve"> </w:t>
      </w:r>
      <w:r>
        <w:rPr>
          <w:rFonts w:cs="FrankRuehl"/>
          <w:rtl w:val="true"/>
          <w:lang w:eastAsia="en-US"/>
        </w:rPr>
        <w:t>משוריינת</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רוחות</w:t>
      </w:r>
      <w:r>
        <w:rPr>
          <w:rtl w:val="true"/>
          <w:lang w:eastAsia="en-US"/>
        </w:rPr>
        <w:t xml:space="preserve"> </w:t>
      </w:r>
      <w:r>
        <w:rPr>
          <w:rFonts w:cs="FrankRuehl"/>
          <w:rtl w:val="true"/>
          <w:lang w:eastAsia="en-US"/>
        </w:rPr>
        <w:t>חולפות</w:t>
      </w:r>
      <w:r>
        <w:rPr>
          <w:rFonts w:cs="FrankRuehl"/>
          <w:rtl w:val="true"/>
          <w:lang w:eastAsia="en-US"/>
        </w:rPr>
        <w:t xml:space="preserve">. </w:t>
      </w:r>
      <w:r>
        <w:rPr>
          <w:rFonts w:cs="FrankRuehl"/>
          <w:rtl w:val="true"/>
          <w:lang w:eastAsia="en-US"/>
        </w:rPr>
        <w:t>התוצאה</w:t>
      </w:r>
      <w:r>
        <w:rPr>
          <w:rtl w:val="true"/>
          <w:lang w:eastAsia="en-US"/>
        </w:rPr>
        <w:t xml:space="preserve"> </w:t>
      </w:r>
      <w:r>
        <w:rPr>
          <w:rFonts w:cs="FrankRuehl"/>
          <w:rtl w:val="true"/>
          <w:lang w:eastAsia="en-US"/>
        </w:rPr>
        <w:t>הפרשנית</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ניתנת</w:t>
      </w:r>
      <w:r>
        <w:rPr>
          <w:rtl w:val="true"/>
          <w:lang w:eastAsia="en-US"/>
        </w:rPr>
        <w:t xml:space="preserve"> </w:t>
      </w:r>
      <w:r>
        <w:rPr>
          <w:rFonts w:cs="FrankRuehl"/>
          <w:rtl w:val="true"/>
          <w:lang w:eastAsia="en-US"/>
        </w:rPr>
        <w:t>לשינוי</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מאכזבת</w:t>
      </w:r>
      <w:r>
        <w:rPr>
          <w:rFonts w:cs="FrankRuehl"/>
          <w:rtl w:val="true"/>
          <w:lang w:eastAsia="en-US"/>
        </w:rPr>
        <w:t xml:space="preserve">, </w:t>
      </w:r>
      <w:r>
        <w:rPr>
          <w:rFonts w:cs="FrankRuehl"/>
          <w:rtl w:val="true"/>
          <w:lang w:eastAsia="en-US"/>
        </w:rPr>
        <w:t>מאחר</w:t>
      </w:r>
      <w:r>
        <w:rPr>
          <w:rtl w:val="true"/>
          <w:lang w:eastAsia="en-US"/>
        </w:rPr>
        <w:t xml:space="preserve"> </w:t>
      </w:r>
      <w:r>
        <w:rPr>
          <w:rFonts w:cs="FrankRuehl"/>
          <w:rtl w:val="true"/>
          <w:lang w:eastAsia="en-US"/>
        </w:rPr>
        <w:t>שאיננה</w:t>
      </w:r>
      <w:r>
        <w:rPr>
          <w:rtl w:val="true"/>
          <w:lang w:eastAsia="en-US"/>
        </w:rPr>
        <w:t xml:space="preserve"> </w:t>
      </w:r>
      <w:r>
        <w:rPr>
          <w:rFonts w:cs="FrankRuehl"/>
          <w:rtl w:val="true"/>
          <w:lang w:eastAsia="en-US"/>
        </w:rPr>
        <w:t>מבטאת</w:t>
      </w:r>
      <w:r>
        <w:rPr>
          <w:rtl w:val="true"/>
          <w:lang w:eastAsia="en-US"/>
        </w:rPr>
        <w:t xml:space="preserve"> </w:t>
      </w:r>
      <w:r>
        <w:rPr>
          <w:rFonts w:cs="FrankRuehl"/>
          <w:rtl w:val="true"/>
          <w:lang w:eastAsia="en-US"/>
        </w:rPr>
        <w:t>כראוי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ההיגיון</w:t>
      </w:r>
      <w:r>
        <w:rPr>
          <w:rtl w:val="true"/>
          <w:lang w:eastAsia="en-US"/>
        </w:rPr>
        <w:t xml:space="preserve"> </w:t>
      </w:r>
      <w:r>
        <w:rPr>
          <w:rFonts w:cs="FrankRuehl"/>
          <w:rtl w:val="true"/>
          <w:lang w:eastAsia="en-US"/>
        </w:rPr>
        <w:t>והתכלית</w:t>
      </w:r>
      <w:r>
        <w:rPr>
          <w:rtl w:val="true"/>
          <w:lang w:eastAsia="en-US"/>
        </w:rPr>
        <w:t xml:space="preserve"> </w:t>
      </w:r>
      <w:r>
        <w:rPr>
          <w:rFonts w:cs="FrankRuehl"/>
          <w:rtl w:val="true"/>
          <w:lang w:eastAsia="en-US"/>
        </w:rPr>
        <w:t>החקיקתיים</w:t>
      </w:r>
      <w:r>
        <w:rPr>
          <w:rtl w:val="true"/>
          <w:lang w:eastAsia="en-US"/>
        </w:rPr>
        <w:t xml:space="preserve"> </w:t>
      </w:r>
      <w:r>
        <w:rPr>
          <w:rFonts w:cs="FrankRuehl"/>
          <w:rtl w:val="true"/>
          <w:lang w:eastAsia="en-US"/>
        </w:rPr>
        <w:t>שצריכים</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טמונים</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חקיקתי</w:t>
      </w:r>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פרק</w:t>
      </w:r>
      <w:r>
        <w:rPr>
          <w:rtl w:val="true"/>
          <w:lang w:eastAsia="en-US"/>
        </w:rPr>
        <w:t xml:space="preserve"> </w:t>
      </w:r>
      <w:r>
        <w:rPr>
          <w:rFonts w:cs="FrankRuehl"/>
          <w:rtl w:val="true"/>
          <w:lang w:eastAsia="en-US"/>
        </w:rPr>
        <w:t>בחוקה</w:t>
      </w:r>
      <w:r>
        <w:rPr>
          <w:rtl w:val="true"/>
          <w:lang w:eastAsia="en-US"/>
        </w:rPr>
        <w:t xml:space="preserve"> </w:t>
      </w:r>
      <w:r>
        <w:rPr>
          <w:rFonts w:cs="FrankRuehl"/>
          <w:rtl w:val="true"/>
          <w:lang w:eastAsia="en-US"/>
        </w:rPr>
        <w:t>המתגבשת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בלבד</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הסותר</w:t>
      </w:r>
      <w:r>
        <w:rPr>
          <w:rtl w:val="true"/>
          <w:lang w:eastAsia="en-US"/>
        </w:rPr>
        <w:t xml:space="preserve"> </w:t>
      </w:r>
      <w:r>
        <w:rPr>
          <w:rFonts w:cs="FrankRuehl"/>
          <w:rtl w:val="true"/>
          <w:lang w:eastAsia="en-US"/>
        </w:rPr>
        <w:t>הוראותיו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אולם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שהראינו</w:t>
      </w:r>
      <w:r>
        <w:rPr>
          <w:rtl w:val="true"/>
          <w:lang w:eastAsia="en-US"/>
        </w:rPr>
        <w:t xml:space="preserve"> </w:t>
      </w:r>
      <w:r>
        <w:rPr>
          <w:rFonts w:cs="FrankRuehl"/>
          <w:rtl w:val="true"/>
          <w:lang w:eastAsia="en-US"/>
        </w:rPr>
        <w:t>ונראה</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המציבות</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במעמד</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ומיוחס</w:t>
      </w:r>
      <w:r>
        <w:rPr>
          <w:rtl w:val="true"/>
          <w:lang w:eastAsia="en-US"/>
        </w:rPr>
        <w:t xml:space="preserve"> </w:t>
      </w:r>
      <w:r>
        <w:rPr>
          <w:rFonts w:cs="FrankRuehl"/>
          <w:rtl w:val="true"/>
          <w:lang w:eastAsia="en-US"/>
        </w:rPr>
        <w:t>ומכפר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סממנים</w:t>
      </w:r>
      <w:r>
        <w:rPr>
          <w:rtl w:val="true"/>
          <w:lang w:eastAsia="en-US"/>
        </w:rPr>
        <w:t xml:space="preserve"> </w:t>
      </w:r>
      <w:r>
        <w:rPr>
          <w:rFonts w:cs="FrankRuehl"/>
          <w:rtl w:val="true"/>
          <w:lang w:eastAsia="en-US"/>
        </w:rPr>
        <w:t>חוקתיים</w:t>
      </w:r>
      <w:r>
        <w:rPr>
          <w:rtl w:val="true"/>
          <w:lang w:eastAsia="en-US"/>
        </w:rPr>
        <w:t xml:space="preserve"> </w:t>
      </w:r>
      <w:r>
        <w:rPr>
          <w:rFonts w:cs="FrankRuehl"/>
          <w:rtl w:val="true"/>
          <w:lang w:eastAsia="en-US"/>
        </w:rPr>
        <w:t>אחדים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שתוארו</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נדון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דברנו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44</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38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w:t>
      </w:r>
      <w:r>
        <w:rPr>
          <w:rFonts w:cs="FrankRuehl"/>
          <w:rtl w:val="true"/>
          <w:lang w:eastAsia="en-US"/>
        </w:rPr>
        <w:t>"</w:t>
      </w:r>
      <w:r>
        <w:rPr>
          <w:rFonts w:cs="FrankRuehl"/>
          <w:rtl w:val="true"/>
          <w:lang w:eastAsia="en-US"/>
        </w:rPr>
        <w:t>פגיעה</w:t>
      </w:r>
      <w:r>
        <w:rPr>
          <w:rtl w:val="true"/>
          <w:lang w:eastAsia="en-US"/>
        </w:rPr>
        <w:t xml:space="preserve"> </w:t>
      </w:r>
      <w:r>
        <w:rPr>
          <w:rFonts w:cs="FrankRuehl"/>
          <w:rtl w:val="true"/>
          <w:lang w:eastAsia="en-US"/>
        </w:rPr>
        <w:t>בזכויות</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שנועד</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ובמידה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מרכזית</w:t>
      </w:r>
      <w:r>
        <w:rPr>
          <w:rtl w:val="true"/>
          <w:lang w:eastAsia="en-US"/>
        </w:rPr>
        <w:t xml:space="preserve"> </w:t>
      </w:r>
      <w:r>
        <w:rPr>
          <w:rFonts w:cs="FrankRuehl"/>
          <w:rtl w:val="true"/>
          <w:lang w:eastAsia="en-US"/>
        </w:rPr>
        <w:t>הנוגעת</w:t>
      </w:r>
      <w:r>
        <w:rPr>
          <w:rtl w:val="true"/>
          <w:lang w:eastAsia="en-US"/>
        </w:rPr>
        <w:t xml:space="preserve"> </w:t>
      </w:r>
      <w:r>
        <w:rPr>
          <w:rFonts w:cs="FrankRuehl"/>
          <w:rtl w:val="true"/>
          <w:lang w:eastAsia="en-US"/>
        </w:rPr>
        <w:t>למעמדו</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אין</w:t>
      </w:r>
      <w:r>
        <w:rPr>
          <w:rtl w:val="true"/>
          <w:lang w:eastAsia="en-US"/>
        </w:rPr>
        <w:t xml:space="preserve"> </w:t>
      </w:r>
      <w:r>
        <w:rPr>
          <w:rFonts w:cs="FrankRuehl"/>
          <w:rtl w:val="true"/>
          <w:lang w:eastAsia="en-US"/>
        </w:rPr>
        <w:t>מחלוקת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מרובה</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למניעת</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אפשרי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צאת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בוצרו</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בחקיקת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הפסיקה</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מיטרני</w:t>
      </w:r>
      <w:r>
        <w:rPr>
          <w:rtl w:val="true"/>
          <w:lang w:eastAsia="en-US"/>
        </w:rPr>
        <w:t xml:space="preserve"> </w:t>
      </w:r>
      <w:r>
        <w:rPr>
          <w:rFonts w:cs="FrankRuehl"/>
          <w:rtl w:val="true"/>
          <w:lang w:eastAsia="en-US"/>
        </w:rPr>
        <w:t>[</w:t>
      </w:r>
      <w:r>
        <w:rPr>
          <w:rFonts w:cs="FrankRuehl"/>
          <w:lang w:eastAsia="en-US"/>
        </w:rPr>
        <w:t>7</w:t>
      </w:r>
      <w:r>
        <w:rPr>
          <w:rFonts w:cs="FrankRuehl"/>
          <w:rtl w:val="true"/>
          <w:lang w:eastAsia="en-US"/>
        </w:rPr>
        <w:t>]</w:t>
      </w:r>
      <w:r>
        <w:rPr>
          <w:rFonts w:cs="FrankRuehl"/>
          <w:rtl w:val="true"/>
          <w:lang w:eastAsia="en-US"/>
        </w:rPr>
        <w:t xml:space="preserve"> </w:t>
      </w:r>
      <w:r>
        <w:rPr>
          <w:rFonts w:cs="FrankRuehl"/>
          <w:rtl w:val="true"/>
          <w:lang w:eastAsia="en-US"/>
        </w:rPr>
        <w:t>ציינתי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מגמת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הברורה</w:t>
      </w:r>
      <w:r>
        <w:rPr>
          <w:rFonts w:cs="FrankRuehl"/>
          <w:rtl w:val="true"/>
          <w:lang w:eastAsia="en-US"/>
        </w:rPr>
        <w:t>, (</w:t>
      </w:r>
      <w:r>
        <w:rPr>
          <w:rFonts w:cs="FrankRuehl"/>
          <w:rtl w:val="true"/>
          <w:lang w:eastAsia="en-US"/>
        </w:rPr>
        <w:t>ו</w:t>
      </w:r>
      <w:r>
        <w:rPr>
          <w:rFonts w:cs="FrankRuehl"/>
          <w:rtl w:val="true"/>
          <w:lang w:eastAsia="en-US"/>
        </w:rPr>
        <w:t>)</w:t>
      </w:r>
      <w:r>
        <w:rPr>
          <w:rFonts w:cs="FrankRuehl"/>
          <w:rtl w:val="true"/>
          <w:lang w:eastAsia="en-US"/>
        </w:rPr>
        <w:t>היא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ונון</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לחופש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דברו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הראשי</w:t>
      </w:r>
      <w:r>
        <w:rPr>
          <w:rtl w:val="true"/>
          <w:lang w:eastAsia="en-US"/>
        </w:rPr>
        <w:t xml:space="preserve"> </w:t>
      </w:r>
      <w:r>
        <w:rPr>
          <w:rFonts w:cs="FrankRuehl"/>
          <w:rtl w:val="true"/>
          <w:lang w:eastAsia="en-US"/>
        </w:rPr>
        <w:t>יוכל</w:t>
      </w:r>
      <w:r>
        <w:rPr>
          <w:rtl w:val="true"/>
          <w:lang w:eastAsia="en-US"/>
        </w:rPr>
        <w:t xml:space="preserve"> </w:t>
      </w:r>
      <w:r>
        <w:rPr>
          <w:rFonts w:cs="FrankRuehl"/>
          <w:rtl w:val="true"/>
          <w:lang w:eastAsia="en-US"/>
        </w:rPr>
        <w:t>להגבילו</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352</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בחופש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כמה</w:t>
      </w:r>
      <w:r>
        <w:rPr>
          <w:rtl w:val="true"/>
          <w:lang w:eastAsia="en-US"/>
        </w:rPr>
        <w:t xml:space="preserve"> </w:t>
      </w:r>
      <w:r>
        <w:rPr>
          <w:rFonts w:cs="FrankRuehl"/>
          <w:rtl w:val="true"/>
          <w:lang w:eastAsia="en-US"/>
        </w:rPr>
        <w:t>וכמה</w:t>
      </w:r>
      <w:r>
        <w:rPr>
          <w:rtl w:val="true"/>
          <w:lang w:eastAsia="en-US"/>
        </w:rPr>
        <w:t xml:space="preserve"> </w:t>
      </w:r>
      <w:r>
        <w:rPr>
          <w:rFonts w:cs="FrankRuehl"/>
          <w:rtl w:val="true"/>
          <w:lang w:eastAsia="en-US"/>
        </w:rPr>
        <w:t>בכבוד</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להטיל</w:t>
      </w:r>
      <w:r>
        <w:rPr>
          <w:rtl w:val="true"/>
          <w:lang w:eastAsia="en-US"/>
        </w:rPr>
        <w:t xml:space="preserve"> </w:t>
      </w:r>
      <w:r>
        <w:rPr>
          <w:rFonts w:cs="FrankRuehl"/>
          <w:rtl w:val="true"/>
          <w:lang w:eastAsia="en-US"/>
        </w:rPr>
        <w:t>מגבלות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הנובעת</w:t>
      </w:r>
      <w:r>
        <w:rPr>
          <w:rtl w:val="true"/>
          <w:lang w:eastAsia="en-US"/>
        </w:rPr>
        <w:t xml:space="preserve"> </w:t>
      </w:r>
      <w:r>
        <w:rPr>
          <w:rFonts w:cs="FrankRuehl"/>
          <w:rtl w:val="true"/>
          <w:lang w:eastAsia="en-US"/>
        </w:rPr>
        <w:t>מהיותנו</w:t>
      </w:r>
      <w:r>
        <w:rPr>
          <w:rtl w:val="true"/>
          <w:lang w:eastAsia="en-US"/>
        </w:rPr>
        <w:t xml:space="preserve"> </w:t>
      </w:r>
      <w:r>
        <w:rPr>
          <w:rFonts w:cs="FrankRuehl"/>
          <w:rtl w:val="true"/>
          <w:lang w:eastAsia="en-US"/>
        </w:rPr>
        <w:t>"</w:t>
      </w:r>
      <w:r>
        <w:rPr>
          <w:rFonts w:cs="FrankRuehl"/>
          <w:rtl w:val="true"/>
          <w:lang w:eastAsia="en-US"/>
        </w:rPr>
        <w:t>חברה</w:t>
      </w:r>
      <w:r>
        <w:rPr>
          <w:rtl w:val="true"/>
          <w:lang w:eastAsia="en-US"/>
        </w:rPr>
        <w:t xml:space="preserve"> </w:t>
      </w:r>
      <w:r>
        <w:rPr>
          <w:rFonts w:cs="FrankRuehl"/>
          <w:rtl w:val="true"/>
          <w:lang w:eastAsia="en-US"/>
        </w:rPr>
        <w:t>חופשית</w:t>
      </w:r>
      <w:r>
        <w:rPr>
          <w:rFonts w:cs="FrankRuehl"/>
          <w:rtl w:val="true"/>
          <w:lang w:eastAsia="en-US"/>
        </w:rPr>
        <w:t>" "</w:t>
      </w:r>
      <w:r>
        <w:rPr>
          <w:rFonts w:cs="FrankRuehl"/>
          <w:rtl w:val="true"/>
          <w:lang w:eastAsia="en-US"/>
        </w:rPr>
        <w:t>אלא</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הוראתו</w:t>
      </w:r>
      <w:r>
        <w:rPr>
          <w:rtl w:val="true"/>
          <w:lang w:eastAsia="en-US"/>
        </w:rPr>
        <w:t xml:space="preserve"> </w:t>
      </w:r>
      <w:r>
        <w:rPr>
          <w:rFonts w:cs="FrankRuehl"/>
          <w:rtl w:val="true"/>
          <w:lang w:eastAsia="en-US"/>
        </w:rPr>
        <w:t>המפורשת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353</w:t>
      </w:r>
      <w:r>
        <w:rPr>
          <w:rFonts w:cs="FrankRuehl"/>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נשתרשה</w:t>
      </w:r>
      <w:r>
        <w:rPr>
          <w:rtl w:val="true"/>
          <w:lang w:eastAsia="en-US"/>
        </w:rPr>
        <w:t xml:space="preserve"> </w:t>
      </w:r>
      <w:r>
        <w:rPr>
          <w:rFonts w:cs="FrankRuehl"/>
          <w:rtl w:val="true"/>
          <w:lang w:eastAsia="en-US"/>
        </w:rPr>
        <w:t>בהילכותינו</w:t>
      </w:r>
      <w:r>
        <w:rPr>
          <w:rtl w:val="true"/>
          <w:lang w:eastAsia="en-US"/>
        </w:rPr>
        <w:t xml:space="preserve"> </w:t>
      </w:r>
      <w:r>
        <w:rPr>
          <w:rFonts w:cs="FrankRuehl"/>
          <w:rtl w:val="true"/>
          <w:lang w:eastAsia="en-US"/>
        </w:rPr>
        <w:t>המשפטיות</w:t>
      </w:r>
      <w:r>
        <w:rPr>
          <w:rFonts w:cs="FrankRuehl"/>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ועיגן</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w:t>
      </w:r>
      <w:r>
        <w:rPr>
          <w:rFonts w:cs="FrankRuehl"/>
          <w:rtl w:val="true"/>
          <w:lang w:eastAsia="en-US"/>
        </w:rPr>
        <w:t>חוקתי</w:t>
      </w:r>
      <w:r>
        <w:rPr>
          <w:rFonts w:cs="FrankRuehl"/>
          <w:rtl w:val="true"/>
          <w:lang w:eastAsia="en-US"/>
        </w:rPr>
        <w:t xml:space="preserve">" –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w:t>
      </w:r>
      <w:r>
        <w:rPr>
          <w:rFonts w:cs="FrankRuehl"/>
          <w:rtl w:val="true"/>
          <w:lang w:eastAsia="en-US"/>
        </w:rPr>
        <w:t>אין</w:t>
      </w:r>
      <w:r>
        <w:rPr>
          <w:rtl w:val="true"/>
          <w:lang w:eastAsia="en-US"/>
        </w:rPr>
        <w:t xml:space="preserve"> </w:t>
      </w:r>
      <w:r>
        <w:rPr>
          <w:rFonts w:cs="FrankRuehl"/>
          <w:rtl w:val="true"/>
          <w:lang w:eastAsia="en-US"/>
        </w:rPr>
        <w:t>פוגעים</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אולם</w:t>
      </w:r>
      <w:r>
        <w:rPr>
          <w:rtl w:val="true"/>
          <w:lang w:eastAsia="en-US"/>
        </w:rPr>
        <w:t xml:space="preserve"> </w:t>
      </w:r>
      <w:r>
        <w:rPr>
          <w:rFonts w:cs="FrankRuehl"/>
          <w:rtl w:val="true"/>
          <w:lang w:eastAsia="en-US"/>
        </w:rPr>
        <w:t>המחלוקת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למשמעות</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מחלוקת</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להתעורר</w:t>
      </w:r>
      <w:r>
        <w:rPr>
          <w:rtl w:val="true"/>
          <w:lang w:eastAsia="en-US"/>
        </w:rPr>
        <w:t xml:space="preserve"> </w:t>
      </w:r>
      <w:r>
        <w:rPr>
          <w:rFonts w:cs="FrankRuehl"/>
          <w:rtl w:val="true"/>
          <w:lang w:eastAsia="en-US"/>
        </w:rPr>
        <w:t>סביב</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בתנאי</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מעוררת</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קושי</w:t>
      </w:r>
      <w:r>
        <w:rPr>
          <w:rFonts w:cs="FrankRuehl"/>
          <w:rtl w:val="true"/>
          <w:lang w:eastAsia="en-US"/>
        </w:rPr>
        <w:t xml:space="preserve">. </w:t>
      </w:r>
      <w:r>
        <w:rPr>
          <w:rFonts w:cs="FrankRuehl"/>
          <w:rtl w:val="true"/>
          <w:lang w:eastAsia="en-US"/>
        </w:rPr>
        <w:t>הקושי</w:t>
      </w:r>
      <w:r>
        <w:rPr>
          <w:rtl w:val="true"/>
          <w:lang w:eastAsia="en-US"/>
        </w:rPr>
        <w:t xml:space="preserve"> </w:t>
      </w:r>
      <w:r>
        <w:rPr>
          <w:rFonts w:cs="FrankRuehl"/>
          <w:rtl w:val="true"/>
          <w:lang w:eastAsia="en-US"/>
        </w:rPr>
        <w:softHyphen/>
      </w:r>
      <w:r>
        <w:rPr>
          <w:rFonts w:cs="FrankRuehl"/>
          <w:rtl w:val="true"/>
          <w:lang w:eastAsia="en-US"/>
        </w:rPr>
        <w:t>ומקור</w:t>
      </w:r>
      <w:r>
        <w:rPr>
          <w:rtl w:val="true"/>
          <w:lang w:eastAsia="en-US"/>
        </w:rPr>
        <w:t xml:space="preserve"> </w:t>
      </w:r>
      <w:r>
        <w:rPr>
          <w:rFonts w:cs="FrankRuehl"/>
          <w:rtl w:val="true"/>
          <w:lang w:eastAsia="en-US"/>
        </w:rPr>
        <w:t>המחלוקות</w:t>
      </w:r>
      <w:r>
        <w:rPr>
          <w:rtl w:val="true"/>
          <w:lang w:eastAsia="en-US"/>
        </w:rPr>
        <w:t xml:space="preserve"> </w:t>
      </w:r>
      <w:r>
        <w:rPr>
          <w:rFonts w:cs="FrankRuehl"/>
          <w:rtl w:val="true"/>
          <w:lang w:eastAsia="en-US"/>
        </w:rPr>
        <w:t>האפשריות</w:t>
      </w:r>
      <w:r>
        <w:rPr>
          <w:rtl w:val="true"/>
          <w:lang w:eastAsia="en-US"/>
        </w:rPr>
        <w:t xml:space="preserve"> </w:t>
      </w:r>
      <w:r>
        <w:rPr>
          <w:rFonts w:cs="FrankRuehl"/>
          <w:rtl w:val="true"/>
          <w:lang w:eastAsia="en-US"/>
        </w:rPr>
        <w:t>שאני</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להקדים</w:t>
      </w:r>
      <w:r>
        <w:rPr>
          <w:rtl w:val="true"/>
          <w:lang w:eastAsia="en-US"/>
        </w:rPr>
        <w:t xml:space="preserve"> </w:t>
      </w:r>
      <w:r>
        <w:rPr>
          <w:rFonts w:cs="FrankRuehl"/>
          <w:rtl w:val="true"/>
          <w:lang w:eastAsia="en-US"/>
        </w:rPr>
        <w:t>ולהשיב</w:t>
      </w:r>
      <w:r>
        <w:rPr>
          <w:rtl w:val="true"/>
          <w:lang w:eastAsia="en-US"/>
        </w:rPr>
        <w:t xml:space="preserve"> </w:t>
      </w:r>
      <w:r>
        <w:rPr>
          <w:rFonts w:cs="FrankRuehl"/>
          <w:rtl w:val="true"/>
          <w:lang w:eastAsia="en-US"/>
        </w:rPr>
        <w:t>עליהן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סב</w:t>
      </w:r>
      <w:r>
        <w:rPr>
          <w:rtl w:val="true"/>
          <w:lang w:eastAsia="en-US"/>
        </w:rPr>
        <w:t xml:space="preserve"> </w:t>
      </w:r>
      <w:r>
        <w:rPr>
          <w:rFonts w:cs="FrankRuehl"/>
          <w:rtl w:val="true"/>
          <w:lang w:eastAsia="en-US"/>
        </w:rPr>
        <w:t>סביב</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דמוקרטית</w:t>
      </w:r>
      <w:r>
        <w:rPr>
          <w:rtl w:val="true"/>
          <w:lang w:eastAsia="en-US"/>
        </w:rPr>
        <w:t xml:space="preserve"> </w:t>
      </w:r>
      <w:r>
        <w:rPr>
          <w:rFonts w:cs="FrankRuehl"/>
          <w:rtl w:val="true"/>
          <w:lang w:eastAsia="en-US"/>
        </w:rPr>
        <w:t>ויהודית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דינו</w:t>
      </w:r>
      <w:r>
        <w:rPr>
          <w:rFonts w:cs="FrankRuehl"/>
          <w:rtl w:val="true"/>
          <w:lang w:eastAsia="en-US"/>
        </w:rPr>
        <w:t xml:space="preserve">? </w:t>
      </w:r>
      <w:r>
        <w:rPr>
          <w:rFonts w:cs="FrankRuehl"/>
          <w:rtl w:val="true"/>
          <w:lang w:eastAsia="en-US"/>
        </w:rPr>
        <w:t>טול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מטרתו</w:t>
      </w:r>
      <w:r>
        <w:rPr>
          <w:rtl w:val="true"/>
          <w:lang w:eastAsia="en-US"/>
        </w:rPr>
        <w:t xml:space="preserve"> </w:t>
      </w:r>
      <w:r>
        <w:rPr>
          <w:rFonts w:cs="FrankRuehl"/>
          <w:rtl w:val="true"/>
          <w:lang w:eastAsia="en-US"/>
        </w:rPr>
        <w:t>קידום</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דינו</w:t>
      </w:r>
      <w:r>
        <w:rPr>
          <w:rFonts w:cs="FrankRuehl"/>
          <w:rtl w:val="true"/>
          <w:lang w:eastAsia="en-US"/>
        </w:rPr>
        <w:t xml:space="preserve">? </w:t>
      </w:r>
      <w:r>
        <w:rPr>
          <w:rFonts w:cs="FrankRuehl"/>
          <w:rtl w:val="true"/>
          <w:lang w:eastAsia="en-US"/>
        </w:rPr>
        <w:t>טול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ותכליתו</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ויחד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w:t>
      </w:r>
      <w:r>
        <w:rPr>
          <w:rFonts w:cs="FrankRuehl"/>
          <w:rtl w:val="true"/>
          <w:lang w:eastAsia="en-US"/>
        </w:rPr>
        <w:t>יחסי</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w:t>
      </w:r>
      <w:r>
        <w:rPr>
          <w:rFonts w:cs="FrankRuehl"/>
          <w:rtl w:val="true"/>
          <w:lang w:eastAsia="en-US"/>
        </w:rPr>
        <w:t>מעל</w:t>
      </w:r>
      <w:r>
        <w:rPr>
          <w:rtl w:val="true"/>
          <w:lang w:eastAsia="en-US"/>
        </w:rPr>
        <w:t xml:space="preserve"> </w:t>
      </w:r>
      <w:r>
        <w:rPr>
          <w:rFonts w:cs="FrankRuehl"/>
          <w:rtl w:val="true"/>
          <w:lang w:eastAsia="en-US"/>
        </w:rPr>
        <w:t>הנדרש</w:t>
      </w:r>
      <w:r>
        <w:rPr>
          <w:rFonts w:cs="FrankRuehl"/>
          <w:rtl w:val="true"/>
          <w:lang w:eastAsia="en-US"/>
        </w:rPr>
        <w:t xml:space="preserve">" – </w:t>
      </w:r>
      <w:r>
        <w:rPr>
          <w:rFonts w:cs="FrankRuehl"/>
          <w:rtl w:val="true"/>
          <w:lang w:eastAsia="en-US"/>
        </w:rPr>
        <w:t>מה</w:t>
      </w:r>
      <w:r>
        <w:rPr>
          <w:rtl w:val="true"/>
          <w:lang w:eastAsia="en-US"/>
        </w:rPr>
        <w:t xml:space="preserve"> </w:t>
      </w:r>
      <w:r>
        <w:rPr>
          <w:rFonts w:cs="FrankRuehl"/>
          <w:rtl w:val="true"/>
          <w:lang w:eastAsia="en-US"/>
        </w:rPr>
        <w:t>דינו</w:t>
      </w:r>
      <w:r>
        <w:rPr>
          <w:rFonts w:cs="FrankRuehl"/>
          <w:rtl w:val="true"/>
          <w:lang w:eastAsia="en-US"/>
        </w:rPr>
        <w:t xml:space="preserve">? </w:t>
      </w:r>
      <w:r>
        <w:rPr>
          <w:rFonts w:cs="FrankRuehl"/>
          <w:rtl w:val="true"/>
          <w:lang w:eastAsia="en-US"/>
        </w:rPr>
        <w:t>המענה</w:t>
      </w:r>
      <w:r>
        <w:rPr>
          <w:rtl w:val="true"/>
          <w:lang w:eastAsia="en-US"/>
        </w:rPr>
        <w:t xml:space="preserve"> </w:t>
      </w:r>
      <w:r>
        <w:rPr>
          <w:rFonts w:cs="FrankRuehl"/>
          <w:rtl w:val="true"/>
          <w:lang w:eastAsia="en-US"/>
        </w:rPr>
        <w:t>חד</w:t>
      </w:r>
      <w:r>
        <w:rPr>
          <w:rtl w:val="true"/>
          <w:lang w:eastAsia="en-US"/>
        </w:rPr>
        <w:t xml:space="preserve"> </w:t>
      </w:r>
      <w:r>
        <w:rPr>
          <w:rFonts w:cs="FrankRuehl"/>
          <w:rtl w:val="true"/>
          <w:lang w:eastAsia="en-US"/>
        </w:rPr>
        <w:t>וחלק</w:t>
      </w:r>
      <w:r>
        <w:rPr>
          <w:rFonts w:cs="FrankRuehl"/>
          <w:rtl w:val="true"/>
          <w:lang w:eastAsia="en-US"/>
        </w:rPr>
        <w:t xml:space="preserve">: </w:t>
      </w:r>
      <w:r>
        <w:rPr>
          <w:rFonts w:cs="FrankRuehl"/>
          <w:rtl w:val="true"/>
          <w:lang w:eastAsia="en-US"/>
        </w:rPr>
        <w:t>פשוטו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מקרא</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בתנאי</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אוצר</w:t>
      </w:r>
      <w:r>
        <w:rPr>
          <w:rtl w:val="true"/>
          <w:lang w:eastAsia="en-US"/>
        </w:rPr>
        <w:t xml:space="preserve"> </w:t>
      </w:r>
      <w:r>
        <w:rPr>
          <w:rFonts w:cs="FrankRuehl"/>
          <w:rtl w:val="true"/>
          <w:lang w:eastAsia="en-US"/>
        </w:rPr>
        <w:t>בתוכו</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לפיכך</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אופרטיבית</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להכיר</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מתיימר</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פוסעת</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פשט</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לומדת</w:t>
      </w:r>
      <w:r>
        <w:rPr>
          <w:rtl w:val="true"/>
          <w:lang w:eastAsia="en-US"/>
        </w:rPr>
        <w:t xml:space="preserve"> </w:t>
      </w:r>
      <w:r>
        <w:rPr>
          <w:rFonts w:cs="FrankRuehl"/>
          <w:rtl w:val="true"/>
          <w:lang w:eastAsia="en-US"/>
        </w:rPr>
        <w:t>מכלל</w:t>
      </w:r>
      <w:r>
        <w:rPr>
          <w:rtl w:val="true"/>
          <w:lang w:eastAsia="en-US"/>
        </w:rPr>
        <w:t xml:space="preserve"> </w:t>
      </w:r>
      <w:r>
        <w:rPr>
          <w:rFonts w:cs="FrankRuehl"/>
          <w:rtl w:val="true"/>
          <w:lang w:eastAsia="en-US"/>
        </w:rPr>
        <w:t>"</w:t>
      </w:r>
      <w:r>
        <w:rPr>
          <w:rFonts w:cs="FrankRuehl"/>
          <w:rtl w:val="true"/>
          <w:lang w:eastAsia="en-US"/>
        </w:rPr>
        <w:t>הן</w:t>
      </w:r>
      <w:r>
        <w:rPr>
          <w:rFonts w:cs="FrankRuehl"/>
          <w:rtl w:val="true"/>
          <w:lang w:eastAsia="en-US"/>
        </w:rPr>
        <w:t>" (</w:t>
      </w:r>
      <w:r>
        <w:rPr>
          <w:rFonts w:cs="FrankRuehl"/>
          <w:rtl w:val="true"/>
          <w:lang w:eastAsia="en-US"/>
        </w:rPr>
        <w:t>אפשרות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בתנאי</w:t>
      </w:r>
      <w:r>
        <w:rPr>
          <w:rtl w:val="true"/>
          <w:lang w:eastAsia="en-US"/>
        </w:rPr>
        <w:t xml:space="preserve"> </w:t>
      </w:r>
      <w:r>
        <w:rPr>
          <w:rFonts w:cs="FrankRuehl"/>
          <w:rtl w:val="true"/>
          <w:lang w:eastAsia="en-US"/>
        </w:rPr>
        <w:t>פסיקת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לאו</w:t>
      </w:r>
      <w:r>
        <w:rPr>
          <w:rFonts w:cs="FrankRuehl"/>
          <w:rtl w:val="true"/>
          <w:lang w:eastAsia="en-US"/>
        </w:rPr>
        <w:t>" (</w:t>
      </w:r>
      <w:r>
        <w:rPr>
          <w:rFonts w:cs="FrankRuehl"/>
          <w:rtl w:val="true"/>
          <w:lang w:eastAsia="en-US"/>
        </w:rPr>
        <w:t>היעדר</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עמידה</w:t>
      </w:r>
      <w:r>
        <w:rPr>
          <w:rtl w:val="true"/>
          <w:lang w:eastAsia="en-US"/>
        </w:rPr>
        <w:t xml:space="preserve"> </w:t>
      </w:r>
      <w:r>
        <w:rPr>
          <w:rFonts w:cs="FrankRuehl"/>
          <w:rtl w:val="true"/>
          <w:lang w:eastAsia="en-US"/>
        </w:rPr>
        <w:t>בפיסקת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lang w:eastAsia="en-US"/>
        </w:rPr>
        <w:t>Expressio unius est exclusio alterius</w:t>
      </w:r>
      <w:r>
        <w:rPr>
          <w:rFonts w:cs="FrankRuehl"/>
          <w:rtl w:val="true"/>
          <w:lang w:eastAsia="en-US"/>
        </w:rPr>
        <w:t>המכלול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הן</w:t>
      </w:r>
      <w:r>
        <w:rPr>
          <w:rFonts w:cs="FrankRuehl"/>
          <w:rtl w:val="true"/>
          <w:lang w:eastAsia="en-US"/>
        </w:rPr>
        <w:t xml:space="preserve">" </w:t>
      </w:r>
      <w:r>
        <w:rPr>
          <w:rFonts w:cs="FrankRuehl"/>
          <w:rtl w:val="true"/>
          <w:lang w:eastAsia="en-US"/>
        </w:rPr>
        <w:t>מבטא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המקרים</w:t>
      </w:r>
      <w:r>
        <w:rPr>
          <w:rtl w:val="true"/>
          <w:lang w:eastAsia="en-US"/>
        </w:rPr>
        <w:t xml:space="preserve"> </w:t>
      </w:r>
      <w:r>
        <w:rPr>
          <w:rFonts w:cs="FrankRuehl"/>
          <w:rtl w:val="true"/>
          <w:lang w:eastAsia="en-US"/>
        </w:rPr>
        <w:t>שבהם</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המוגנת</w:t>
      </w:r>
      <w:r>
        <w:rPr>
          <w:rFonts w:cs="FrankRuehl"/>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לאו</w:t>
      </w:r>
      <w:r>
        <w:rPr>
          <w:rFonts w:cs="FrankRuehl"/>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מקרים</w:t>
      </w:r>
      <w:r>
        <w:rPr>
          <w:rtl w:val="true"/>
          <w:lang w:eastAsia="en-US"/>
        </w:rPr>
        <w:t xml:space="preserve"> </w:t>
      </w:r>
      <w:r>
        <w:rPr>
          <w:rFonts w:cs="FrankRuehl"/>
          <w:rtl w:val="true"/>
          <w:lang w:eastAsia="en-US"/>
        </w:rPr>
        <w:t>שבהם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המוגנת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עצם</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הוראתו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מעלה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למעמד</w:t>
      </w:r>
      <w:r>
        <w:rPr>
          <w:rtl w:val="true"/>
          <w:lang w:eastAsia="en-US"/>
        </w:rPr>
        <w:t xml:space="preserve"> </w:t>
      </w:r>
      <w:r>
        <w:rPr>
          <w:rFonts w:cs="FrankRuehl"/>
          <w:rtl w:val="true"/>
          <w:lang w:eastAsia="en-US"/>
        </w:rPr>
        <w:t>גבוה</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שממנו</w:t>
      </w:r>
      <w:r>
        <w:rPr>
          <w:rtl w:val="true"/>
          <w:lang w:eastAsia="en-US"/>
        </w:rPr>
        <w:t xml:space="preserve"> </w:t>
      </w:r>
      <w:r>
        <w:rPr>
          <w:rFonts w:cs="FrankRuehl"/>
          <w:rtl w:val="true"/>
          <w:lang w:eastAsia="en-US"/>
        </w:rPr>
        <w:t>משקיפים</w:t>
      </w:r>
      <w:r>
        <w:rPr>
          <w:rtl w:val="true"/>
          <w:lang w:eastAsia="en-US"/>
        </w:rPr>
        <w:t xml:space="preserve"> </w:t>
      </w:r>
      <w:r>
        <w:rPr>
          <w:rFonts w:cs="FrankRuehl"/>
          <w:rtl w:val="true"/>
          <w:lang w:eastAsia="en-US"/>
        </w:rPr>
        <w:t>במעמד</w:t>
      </w:r>
      <w:r>
        <w:rPr>
          <w:rtl w:val="true"/>
          <w:lang w:eastAsia="en-US"/>
        </w:rPr>
        <w:t xml:space="preserve"> </w:t>
      </w:r>
      <w:r>
        <w:rPr>
          <w:rFonts w:cs="FrankRuehl"/>
          <w:rtl w:val="true"/>
          <w:lang w:eastAsia="en-US"/>
        </w:rPr>
        <w:t>מבקר</w:t>
      </w:r>
      <w:r>
        <w:rPr>
          <w:rtl w:val="true"/>
          <w:lang w:eastAsia="en-US"/>
        </w:rPr>
        <w:t xml:space="preserve"> </w:t>
      </w:r>
      <w:r>
        <w:rPr>
          <w:rFonts w:cs="FrankRuehl"/>
          <w:rtl w:val="true"/>
          <w:lang w:eastAsia="en-US"/>
        </w:rPr>
        <w:t>ומסנן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יתר</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הדנה</w:t>
      </w:r>
      <w:r>
        <w:rPr>
          <w:rtl w:val="true"/>
          <w:lang w:eastAsia="en-US"/>
        </w:rPr>
        <w:t xml:space="preserve"> </w:t>
      </w:r>
      <w:r>
        <w:rPr>
          <w:rFonts w:cs="FrankRuehl"/>
          <w:rtl w:val="true"/>
          <w:lang w:eastAsia="en-US"/>
        </w:rPr>
        <w:t>בנושאים</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בהם</w:t>
      </w:r>
      <w:r>
        <w:rPr>
          <w:rFonts w:cs="FrankRuehl"/>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לובשת</w:t>
      </w:r>
      <w:r>
        <w:rPr>
          <w:rtl w:val="true"/>
          <w:lang w:eastAsia="en-US"/>
        </w:rPr>
        <w:t xml:space="preserve"> </w:t>
      </w:r>
      <w:r>
        <w:rPr>
          <w:rFonts w:cs="FrankRuehl"/>
          <w:rtl w:val="true"/>
          <w:lang w:eastAsia="en-US"/>
        </w:rPr>
        <w:t>לבוש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מעניק</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נשמת</w:t>
      </w:r>
      <w:r>
        <w:rPr>
          <w:rtl w:val="true"/>
          <w:lang w:eastAsia="en-US"/>
        </w:rPr>
        <w:t xml:space="preserve"> </w:t>
      </w:r>
      <w:r>
        <w:rPr>
          <w:rFonts w:cs="FrankRuehl"/>
          <w:rtl w:val="true"/>
          <w:lang w:eastAsia="en-US"/>
        </w:rPr>
        <w:t>אפו</w:t>
      </w:r>
      <w:r>
        <w:rPr>
          <w:rFonts w:cs="FrankRuehl"/>
          <w:rtl w:val="true"/>
          <w:lang w:eastAsia="en-US"/>
        </w:rPr>
        <w:t xml:space="preserve">. </w:t>
      </w:r>
      <w:r>
        <w:rPr>
          <w:rFonts w:cs="FrankRuehl"/>
          <w:rtl w:val="true"/>
          <w:lang w:eastAsia="en-US"/>
        </w:rPr>
        <w:t>בייחוד</w:t>
      </w:r>
      <w:r>
        <w:rPr>
          <w:rtl w:val="true"/>
          <w:lang w:eastAsia="en-US"/>
        </w:rPr>
        <w:t xml:space="preserve"> </w:t>
      </w:r>
      <w:r>
        <w:rPr>
          <w:rFonts w:cs="FrankRuehl"/>
          <w:rtl w:val="true"/>
          <w:lang w:eastAsia="en-US"/>
        </w:rPr>
        <w:t>אמורים</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מבקשים</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להגיע</w:t>
      </w:r>
      <w:r>
        <w:rPr>
          <w:rtl w:val="true"/>
          <w:lang w:eastAsia="en-US"/>
        </w:rPr>
        <w:t xml:space="preserve"> </w:t>
      </w:r>
      <w:r>
        <w:rPr>
          <w:rFonts w:cs="FrankRuehl"/>
          <w:rtl w:val="true"/>
          <w:lang w:eastAsia="en-US"/>
        </w:rPr>
        <w:t>לתוצאה</w:t>
      </w:r>
      <w:r>
        <w:rPr>
          <w:rtl w:val="true"/>
          <w:lang w:eastAsia="en-US"/>
        </w:rPr>
        <w:t xml:space="preserve"> </w:t>
      </w:r>
      <w:r>
        <w:rPr>
          <w:rFonts w:cs="FrankRuehl"/>
          <w:rtl w:val="true"/>
          <w:lang w:eastAsia="en-US"/>
        </w:rPr>
        <w:t>מרחיקת</w:t>
      </w:r>
      <w:r>
        <w:rPr>
          <w:rtl w:val="true"/>
          <w:lang w:eastAsia="en-US"/>
        </w:rPr>
        <w:t xml:space="preserve"> </w:t>
      </w:r>
      <w:r>
        <w:rPr>
          <w:rFonts w:cs="FrankRuehl"/>
          <w:rtl w:val="true"/>
          <w:lang w:eastAsia="en-US"/>
        </w:rPr>
        <w:t>לכת</w:t>
      </w:r>
      <w:r>
        <w:rPr>
          <w:rFonts w:cs="FrankRuehl"/>
          <w:rtl w:val="true"/>
          <w:lang w:eastAsia="en-US"/>
        </w:rPr>
        <w:t xml:space="preserve">, </w:t>
      </w:r>
      <w:r>
        <w:rPr>
          <w:rFonts w:cs="FrankRuehl"/>
          <w:rtl w:val="true"/>
          <w:lang w:eastAsia="en-US"/>
        </w:rPr>
        <w:t>שעל</w:t>
      </w:r>
      <w:r>
        <w:rPr>
          <w:rtl w:val="true"/>
          <w:lang w:eastAsia="en-US"/>
        </w:rPr>
        <w:t xml:space="preserve"> </w:t>
      </w:r>
      <w:r>
        <w:rPr>
          <w:rFonts w:cs="FrankRuehl"/>
          <w:rtl w:val="true"/>
          <w:lang w:eastAsia="en-US"/>
        </w:rPr>
        <w:t>פיה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xml:space="preserve">" – </w:t>
      </w:r>
      <w:r>
        <w:rPr>
          <w:rFonts w:cs="FrankRuehl"/>
          <w:rtl w:val="true"/>
          <w:lang w:eastAsia="en-US"/>
        </w:rPr>
        <w:t>שנחקק</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כניסתו</w:t>
      </w:r>
      <w:r>
        <w:rPr>
          <w:rtl w:val="true"/>
          <w:lang w:eastAsia="en-US"/>
        </w:rPr>
        <w:t xml:space="preserve"> </w:t>
      </w:r>
      <w:r>
        <w:rPr>
          <w:rFonts w:cs="FrankRuehl"/>
          <w:rtl w:val="true"/>
          <w:lang w:eastAsia="en-US"/>
        </w:rPr>
        <w:t>לתוקף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ואינו</w:t>
      </w:r>
      <w:r>
        <w:rPr>
          <w:rtl w:val="true"/>
          <w:lang w:eastAsia="en-US"/>
        </w:rPr>
        <w:t xml:space="preserve"> </w:t>
      </w:r>
      <w:r>
        <w:rPr>
          <w:rFonts w:cs="FrankRuehl"/>
          <w:rtl w:val="true"/>
          <w:lang w:eastAsia="en-US"/>
        </w:rPr>
        <w:t>מקיים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תנאיה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 </w:t>
      </w:r>
      <w:r>
        <w:rPr>
          <w:rFonts w:cs="FrankRuehl"/>
          <w:rtl w:val="true"/>
          <w:lang w:eastAsia="en-US"/>
        </w:rPr>
        <w:t>הוא</w:t>
      </w:r>
      <w:r>
        <w:rPr>
          <w:rtl w:val="true"/>
          <w:lang w:eastAsia="en-US"/>
        </w:rPr>
        <w:t xml:space="preserve"> </w:t>
      </w:r>
      <w:r>
        <w:rPr>
          <w:rFonts w:cs="FrankRuehl"/>
          <w:rtl w:val="true"/>
          <w:lang w:eastAsia="en-US"/>
        </w:rPr>
        <w:t>נטול</w:t>
      </w:r>
      <w:r>
        <w:rPr>
          <w:rtl w:val="true"/>
          <w:lang w:eastAsia="en-US"/>
        </w:rPr>
        <w:t xml:space="preserve"> </w:t>
      </w:r>
      <w:r>
        <w:rPr>
          <w:rFonts w:cs="FrankRuehl"/>
          <w:rtl w:val="true"/>
          <w:lang w:eastAsia="en-US"/>
        </w:rPr>
        <w:t>תוקף</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נוסחו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נפקא</w:t>
      </w:r>
      <w:r>
        <w:rPr>
          <w:rtl w:val="true"/>
          <w:lang w:eastAsia="en-US"/>
        </w:rPr>
        <w:t xml:space="preserve"> </w:t>
      </w:r>
      <w:r>
        <w:rPr>
          <w:rFonts w:cs="FrankRuehl"/>
          <w:rtl w:val="true"/>
          <w:lang w:eastAsia="en-US"/>
        </w:rPr>
        <w:t>מינה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w:t>
      </w:r>
      <w:r>
        <w:rPr>
          <w:rFonts w:cs="FrankRuehl"/>
          <w:rtl w:val="true"/>
          <w:lang w:eastAsia="en-US"/>
        </w:rPr>
        <w:t>מיוחס</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נפקא</w:t>
      </w:r>
      <w:r>
        <w:rPr>
          <w:rtl w:val="true"/>
          <w:lang w:eastAsia="en-US"/>
        </w:rPr>
        <w:t xml:space="preserve"> </w:t>
      </w:r>
      <w:r>
        <w:rPr>
          <w:rFonts w:cs="FrankRuehl"/>
          <w:rtl w:val="true"/>
          <w:lang w:eastAsia="en-US"/>
        </w:rPr>
        <w:t>מינה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נחקק</w:t>
      </w:r>
      <w:r>
        <w:rPr>
          <w:rtl w:val="true"/>
          <w:lang w:eastAsia="en-US"/>
        </w:rPr>
        <w:t xml:space="preserve"> </w:t>
      </w:r>
      <w:r>
        <w:rPr>
          <w:rFonts w:cs="FrankRuehl"/>
          <w:rtl w:val="true"/>
          <w:lang w:eastAsia="en-US"/>
        </w:rPr>
        <w:t>"</w:t>
      </w:r>
      <w:r>
        <w:rPr>
          <w:rFonts w:cs="FrankRuehl"/>
          <w:rtl w:val="true"/>
          <w:lang w:eastAsia="en-US"/>
        </w:rPr>
        <w:t>על</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w:t>
      </w:r>
      <w:hyperlink r:id="rId38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זאת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חד</w:t>
      </w:r>
      <w:r>
        <w:rPr>
          <w:rtl w:val="true"/>
          <w:lang w:eastAsia="en-US"/>
        </w:rPr>
        <w:t xml:space="preserve"> </w:t>
      </w:r>
      <w:r>
        <w:rPr>
          <w:rFonts w:cs="FrankRuehl"/>
          <w:rtl w:val="true"/>
          <w:lang w:eastAsia="en-US"/>
        </w:rPr>
        <w:t>וחלק</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תהא</w:t>
      </w:r>
      <w:r>
        <w:rPr>
          <w:rtl w:val="true"/>
          <w:lang w:eastAsia="en-US"/>
        </w:rPr>
        <w:t xml:space="preserve"> </w:t>
      </w:r>
      <w:r>
        <w:rPr>
          <w:rFonts w:cs="FrankRuehl"/>
          <w:rtl w:val="true"/>
          <w:lang w:eastAsia="en-US"/>
        </w:rPr>
        <w:t>לשונו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תהא</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w:t>
      </w:r>
      <w:r>
        <w:rPr>
          <w:rFonts w:cs="FrankRuehl"/>
          <w:rtl w:val="true"/>
          <w:lang w:eastAsia="en-US"/>
        </w:rPr>
        <w:t>תנאי</w:t>
      </w:r>
      <w:r>
        <w:rPr>
          <w:rtl w:val="true"/>
          <w:lang w:eastAsia="en-US"/>
        </w:rPr>
        <w:t xml:space="preserve"> </w:t>
      </w:r>
      <w:r>
        <w:rPr>
          <w:rFonts w:cs="FrankRuehl"/>
          <w:rtl w:val="true"/>
          <w:lang w:eastAsia="en-US"/>
        </w:rPr>
        <w:t>התוקף</w:t>
      </w:r>
      <w:r>
        <w:rPr>
          <w:rFonts w:cs="FrankRuehl"/>
          <w:rtl w:val="true"/>
          <w:lang w:eastAsia="en-US"/>
        </w:rPr>
        <w:t>" ("</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ברמה</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הראויה</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תוקף</w:t>
      </w:r>
      <w:r>
        <w:rPr>
          <w:rFonts w:cs="FrankRuehl"/>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מעצור</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לשינוי</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משקפת</w:t>
      </w:r>
      <w:r>
        <w:rPr>
          <w:rtl w:val="true"/>
          <w:lang w:eastAsia="en-US"/>
        </w:rPr>
        <w:t xml:space="preserve"> </w:t>
      </w:r>
      <w:r>
        <w:rPr>
          <w:rFonts w:cs="FrankRuehl"/>
          <w:rtl w:val="true"/>
          <w:lang w:eastAsia="en-US"/>
        </w:rPr>
        <w:t>אימוץ</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רחבה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ידועים</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אגרנט</w:t>
      </w:r>
      <w:r>
        <w:rPr>
          <w:rtl w:val="true"/>
          <w:lang w:eastAsia="en-US"/>
        </w:rPr>
        <w:t xml:space="preserve"> </w:t>
      </w:r>
      <w:r>
        <w:rPr>
          <w:rFonts w:cs="FrankRuehl"/>
          <w:rtl w:val="true"/>
          <w:lang w:eastAsia="en-US"/>
        </w:rPr>
        <w:t>המנוח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כאשר</w:t>
      </w:r>
      <w:r>
        <w:rPr>
          <w:rtl w:val="true"/>
          <w:lang w:eastAsia="en-US"/>
        </w:rPr>
        <w:t xml:space="preserve"> </w:t>
      </w:r>
      <w:r>
        <w:rPr>
          <w:rFonts w:cs="FrankRuehl"/>
          <w:rtl w:val="true"/>
          <w:lang w:eastAsia="en-US"/>
        </w:rPr>
        <w:t>הענין</w:t>
      </w:r>
      <w:r>
        <w:rPr>
          <w:rtl w:val="true"/>
          <w:lang w:eastAsia="en-US"/>
        </w:rPr>
        <w:t xml:space="preserve"> </w:t>
      </w:r>
      <w:r>
        <w:rPr>
          <w:rFonts w:cs="FrankRuehl"/>
          <w:rtl w:val="true"/>
          <w:lang w:eastAsia="en-US"/>
        </w:rPr>
        <w:t>נוגע</w:t>
      </w:r>
      <w:r>
        <w:rPr>
          <w:rtl w:val="true"/>
          <w:lang w:eastAsia="en-US"/>
        </w:rPr>
        <w:t xml:space="preserve"> </w:t>
      </w:r>
      <w:r>
        <w:rPr>
          <w:rFonts w:cs="FrankRuehl"/>
          <w:rtl w:val="true"/>
          <w:lang w:eastAsia="en-US"/>
        </w:rPr>
        <w:t>במסמך</w:t>
      </w:r>
      <w:r>
        <w:rPr>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במדינה</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המשפט</w:t>
      </w:r>
      <w:r>
        <w:rPr>
          <w:rtl w:val="true"/>
          <w:lang w:eastAsia="en-US"/>
        </w:rPr>
        <w:t xml:space="preserve"> </w:t>
      </w:r>
      <w:r>
        <w:rPr>
          <w:rFonts w:cs="FrankRuehl"/>
          <w:rtl w:val="true"/>
          <w:lang w:eastAsia="en-US"/>
        </w:rPr>
        <w:t>להשקיף</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w:t>
      </w:r>
      <w:r>
        <w:rPr>
          <w:rFonts w:cs="FrankRuehl"/>
          <w:rtl w:val="true"/>
          <w:lang w:eastAsia="en-US"/>
        </w:rPr>
        <w:t>מבט</w:t>
      </w:r>
      <w:r>
        <w:rPr>
          <w:rtl w:val="true"/>
          <w:lang w:eastAsia="en-US"/>
        </w:rPr>
        <w:t xml:space="preserve"> </w:t>
      </w:r>
      <w:r>
        <w:rPr>
          <w:rFonts w:cs="FrankRuehl"/>
          <w:rtl w:val="true"/>
          <w:lang w:eastAsia="en-US"/>
        </w:rPr>
        <w:t>רחב</w:t>
      </w:r>
      <w:r>
        <w:rPr>
          <w:rFonts w:cs="FrankRuehl"/>
          <w:rtl w:val="true"/>
          <w:lang w:eastAsia="en-US"/>
        </w:rPr>
        <w:t xml:space="preserve">' </w:t>
      </w:r>
      <w:r>
        <w:rPr>
          <w:rFonts w:cs="FrankRuehl"/>
          <w:rtl w:val="true"/>
          <w:lang w:eastAsia="en-US"/>
        </w:rPr>
        <w:t>(</w:t>
      </w:r>
      <w:r>
        <w:rPr>
          <w:rFonts w:cs="FrankRuehl"/>
          <w:lang w:eastAsia="en-US"/>
        </w:rPr>
        <w:t>spacious view</w:t>
      </w:r>
      <w:r>
        <w:rPr>
          <w:rFonts w:cs="FrankRuehl"/>
          <w:rtl w:val="true"/>
          <w:lang w:eastAsia="en-US"/>
        </w:rPr>
        <w:t>)</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האמורות</w:t>
      </w:r>
      <w:r>
        <w:rPr>
          <w:rtl w:val="true"/>
          <w:lang w:eastAsia="en-US"/>
        </w:rPr>
        <w:t xml:space="preserve"> </w:t>
      </w:r>
      <w:r>
        <w:rPr>
          <w:rFonts w:cs="FrankRuehl"/>
          <w:rtl w:val="true"/>
          <w:lang w:eastAsia="en-US"/>
        </w:rPr>
        <w:t>בו</w:t>
      </w:r>
      <w:r>
        <w:rPr>
          <w:rFonts w:cs="FrankRuehl"/>
          <w:rtl w:val="true"/>
          <w:lang w:eastAsia="en-US"/>
        </w:rPr>
        <w:t>" (</w:t>
      </w:r>
      <w:hyperlink r:id="rId382">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נ</w:t>
        </w:r>
        <w:r>
          <w:rPr>
            <w:rStyle w:val="InternetLink"/>
            <w:rtl w:val="true"/>
            <w:lang w:eastAsia="en-US"/>
          </w:rPr>
          <w:t xml:space="preserve"> </w:t>
        </w:r>
        <w:r>
          <w:rPr>
            <w:rStyle w:val="InternetLink"/>
            <w:rFonts w:cs="FrankRuehl"/>
            <w:lang w:eastAsia="en-US"/>
          </w:rPr>
          <w:t>13/60</w:t>
        </w:r>
      </w:hyperlink>
      <w:r>
        <w:rPr>
          <w:rFonts w:cs="FrankRuehl"/>
          <w:rtl w:val="true"/>
          <w:lang w:eastAsia="en-US"/>
        </w:rPr>
        <w:t xml:space="preserve"> </w:t>
      </w:r>
      <w:r>
        <w:rPr>
          <w:rFonts w:cs="FrankRuehl"/>
          <w:rtl w:val="true"/>
          <w:lang w:eastAsia="en-US"/>
        </w:rPr>
        <w:t>היועץ</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לממשלה</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מתאנה</w:t>
      </w:r>
      <w:r>
        <w:rPr>
          <w:rtl w:val="true"/>
          <w:lang w:eastAsia="en-US"/>
        </w:rPr>
        <w:t xml:space="preserve"> </w:t>
      </w:r>
      <w:r>
        <w:rPr>
          <w:rFonts w:cs="FrankRuehl"/>
          <w:rtl w:val="true"/>
          <w:lang w:eastAsia="en-US"/>
        </w:rPr>
        <w:t>[</w:t>
      </w:r>
      <w:r>
        <w:rPr>
          <w:rFonts w:cs="FrankRuehl"/>
          <w:lang w:eastAsia="en-US"/>
        </w:rPr>
        <w:t>25</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442</w:t>
      </w:r>
      <w:r>
        <w:rPr>
          <w:rFonts w:cs="FrankRuehl"/>
          <w:rtl w:val="true"/>
          <w:lang w:eastAsia="en-US"/>
        </w:rPr>
        <w:t xml:space="preserve">). </w:t>
      </w:r>
      <w:r>
        <w:rPr>
          <w:rFonts w:cs="FrankRuehl"/>
          <w:rtl w:val="true"/>
          <w:lang w:eastAsia="en-US"/>
        </w:rPr>
        <w:t>טקסט</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להתפרש</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מבט</w:t>
      </w:r>
      <w:r>
        <w:rPr>
          <w:rtl w:val="true"/>
          <w:lang w:eastAsia="en-US"/>
        </w:rPr>
        <w:t xml:space="preserve"> </w:t>
      </w:r>
      <w:r>
        <w:rPr>
          <w:rFonts w:cs="FrankRuehl"/>
          <w:rtl w:val="true"/>
          <w:lang w:eastAsia="en-US"/>
        </w:rPr>
        <w:t>רחב</w:t>
      </w:r>
      <w:r>
        <w:rPr>
          <w:rtl w:val="true"/>
          <w:lang w:eastAsia="en-US"/>
        </w:rPr>
        <w:t xml:space="preserve"> </w:t>
      </w:r>
      <w:r>
        <w:rPr>
          <w:rFonts w:cs="FrankRuehl"/>
          <w:rtl w:val="true"/>
          <w:lang w:eastAsia="en-US"/>
        </w:rPr>
        <w:t>ומתוך</w:t>
      </w:r>
      <w:r>
        <w:rPr>
          <w:rtl w:val="true"/>
          <w:lang w:eastAsia="en-US"/>
        </w:rPr>
        <w:t xml:space="preserve"> </w:t>
      </w:r>
      <w:r>
        <w:rPr>
          <w:rFonts w:cs="FrankRuehl"/>
          <w:rtl w:val="true"/>
          <w:lang w:eastAsia="en-US"/>
        </w:rPr>
        <w:t>מגמה</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הצו</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שנקבע</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המופעלת</w:t>
      </w:r>
      <w:r>
        <w:rPr>
          <w:rtl w:val="true"/>
          <w:lang w:eastAsia="en-US"/>
        </w:rPr>
        <w:t xml:space="preserve"> </w:t>
      </w:r>
      <w:r>
        <w:rPr>
          <w:rFonts w:cs="FrankRuehl"/>
          <w:rtl w:val="true"/>
          <w:lang w:eastAsia="en-US"/>
        </w:rPr>
        <w:t>כלפיו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טכנית</w:t>
      </w:r>
      <w:r>
        <w:rPr>
          <w:rtl w:val="true"/>
          <w:lang w:eastAsia="en-US"/>
        </w:rPr>
        <w:t xml:space="preserve"> </w:t>
      </w:r>
      <w:r>
        <w:rPr>
          <w:rFonts w:cs="FrankRuehl"/>
          <w:rtl w:val="true"/>
          <w:lang w:eastAsia="en-US"/>
        </w:rPr>
        <w:t>צרה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פורמאליסטית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מבט</w:t>
      </w:r>
      <w:r>
        <w:rPr>
          <w:rtl w:val="true"/>
          <w:lang w:eastAsia="en-US"/>
        </w:rPr>
        <w:t xml:space="preserve"> </w:t>
      </w:r>
      <w:r>
        <w:rPr>
          <w:rFonts w:cs="FrankRuehl"/>
          <w:rtl w:val="true"/>
          <w:lang w:eastAsia="en-US"/>
        </w:rPr>
        <w:t>המקיף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מלוא</w:t>
      </w:r>
      <w:r>
        <w:rPr>
          <w:rtl w:val="true"/>
          <w:lang w:eastAsia="en-US"/>
        </w:rPr>
        <w:t xml:space="preserve"> </w:t>
      </w:r>
      <w:r>
        <w:rPr>
          <w:rFonts w:cs="FrankRuehl"/>
          <w:rtl w:val="true"/>
          <w:lang w:eastAsia="en-US"/>
        </w:rPr>
        <w:t>האופק</w:t>
      </w:r>
      <w:r>
        <w:rPr>
          <w:rFonts w:cs="FrankRuehl"/>
          <w:rtl w:val="true"/>
          <w:lang w:eastAsia="en-US"/>
        </w:rPr>
        <w:t xml:space="preserve">. </w:t>
      </w:r>
      <w:r>
        <w:rPr>
          <w:rFonts w:cs="FrankRuehl"/>
          <w:rtl w:val="true"/>
          <w:lang w:eastAsia="en-US"/>
        </w:rPr>
        <w:t>המבט</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לחבוק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המהות</w:t>
      </w:r>
      <w:r>
        <w:rPr>
          <w:rtl w:val="true"/>
          <w:lang w:eastAsia="en-US"/>
        </w:rPr>
        <w:t xml:space="preserve"> </w:t>
      </w:r>
      <w:r>
        <w:rPr>
          <w:rFonts w:cs="FrankRuehl"/>
          <w:rtl w:val="true"/>
          <w:lang w:eastAsia="en-US"/>
        </w:rPr>
        <w:t>וזו</w:t>
      </w:r>
      <w:r>
        <w:rPr>
          <w:rtl w:val="true"/>
          <w:lang w:eastAsia="en-US"/>
        </w:rPr>
        <w:t xml:space="preserve"> </w:t>
      </w:r>
      <w:r>
        <w:rPr>
          <w:rFonts w:cs="FrankRuehl"/>
          <w:rtl w:val="true"/>
          <w:lang w:eastAsia="en-US"/>
        </w:rPr>
        <w:t>משתקפת</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לב</w:t>
      </w:r>
      <w:r>
        <w:rPr>
          <w:rtl w:val="true"/>
          <w:lang w:eastAsia="en-US"/>
        </w:rPr>
        <w:t xml:space="preserve"> </w:t>
      </w:r>
      <w:r>
        <w:rPr>
          <w:rFonts w:cs="FrankRuehl"/>
          <w:rtl w:val="true"/>
          <w:lang w:eastAsia="en-US"/>
        </w:rPr>
        <w:t>לבם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העיקרים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שלנו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45</w:t>
      </w:r>
      <w:r>
        <w:rPr>
          <w:rFonts w:cs="FrankRuehl"/>
          <w:rtl w:val="true"/>
          <w:lang w:eastAsia="en-US"/>
        </w:rPr>
        <w:t>לפי</w:t>
      </w:r>
      <w:r>
        <w:rPr>
          <w:rtl w:val="true"/>
          <w:lang w:eastAsia="en-US"/>
        </w:rPr>
        <w:t xml:space="preserve"> </w:t>
      </w:r>
      <w:r>
        <w:rPr>
          <w:rFonts w:cs="FrankRuehl"/>
          <w:rtl w:val="true"/>
          <w:lang w:eastAsia="en-US"/>
        </w:rPr>
        <w:t>פשוטו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מקרא</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טומן</w:t>
      </w:r>
      <w:r>
        <w:rPr>
          <w:rtl w:val="true"/>
          <w:lang w:eastAsia="en-US"/>
        </w:rPr>
        <w:t xml:space="preserve"> </w:t>
      </w:r>
      <w:r>
        <w:rPr>
          <w:rFonts w:cs="FrankRuehl"/>
          <w:rtl w:val="true"/>
          <w:lang w:eastAsia="en-US"/>
        </w:rPr>
        <w:t>בחובו</w:t>
      </w:r>
      <w:r>
        <w:rPr>
          <w:rtl w:val="true"/>
          <w:lang w:eastAsia="en-US"/>
        </w:rPr>
        <w:t xml:space="preserve"> </w:t>
      </w:r>
      <w:r>
        <w:rPr>
          <w:rFonts w:cs="FrankRuehl"/>
          <w:rtl w:val="true"/>
          <w:lang w:eastAsia="en-US"/>
        </w:rPr>
        <w:t>משקל</w:t>
      </w:r>
      <w:r>
        <w:rPr>
          <w:rtl w:val="true"/>
          <w:lang w:eastAsia="en-US"/>
        </w:rPr>
        <w:t xml:space="preserve"> </w:t>
      </w:r>
      <w:r>
        <w:rPr>
          <w:rFonts w:cs="FrankRuehl"/>
          <w:rtl w:val="true"/>
          <w:lang w:eastAsia="en-US"/>
        </w:rPr>
        <w:t>רב</w:t>
      </w:r>
      <w:r>
        <w:rPr>
          <w:rFonts w:cs="FrankRuehl"/>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פוגעים</w:t>
      </w:r>
      <w:r>
        <w:rPr>
          <w:rFonts w:cs="FrankRuehl"/>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מנסים</w:t>
      </w:r>
      <w:r>
        <w:rPr>
          <w:rtl w:val="true"/>
          <w:lang w:eastAsia="en-US"/>
        </w:rPr>
        <w:t xml:space="preserve"> </w:t>
      </w:r>
      <w:r>
        <w:rPr>
          <w:rFonts w:cs="FrankRuehl"/>
          <w:rtl w:val="true"/>
          <w:lang w:eastAsia="en-US"/>
        </w:rPr>
        <w:t>לפרט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במשקולת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אבן</w:t>
      </w:r>
      <w:r>
        <w:rPr>
          <w:rtl w:val="true"/>
          <w:lang w:eastAsia="en-US"/>
        </w:rPr>
        <w:t xml:space="preserve"> </w:t>
      </w:r>
      <w:r>
        <w:rPr>
          <w:rFonts w:cs="FrankRuehl"/>
          <w:rtl w:val="true"/>
          <w:lang w:eastAsia="en-US"/>
        </w:rPr>
        <w:t>משקל</w:t>
      </w:r>
      <w:r>
        <w:rPr>
          <w:rtl w:val="true"/>
          <w:lang w:eastAsia="en-US"/>
        </w:rPr>
        <w:t xml:space="preserve"> </w:t>
      </w:r>
      <w:r>
        <w:rPr>
          <w:rFonts w:cs="FrankRuehl"/>
          <w:rtl w:val="true"/>
          <w:lang w:eastAsia="en-US"/>
        </w:rPr>
        <w:t>כבדה</w:t>
      </w:r>
      <w:r>
        <w:rPr>
          <w:rtl w:val="true"/>
          <w:lang w:eastAsia="en-US"/>
        </w:rPr>
        <w:t xml:space="preserve"> </w:t>
      </w:r>
      <w:r>
        <w:rPr>
          <w:rFonts w:cs="FrankRuehl"/>
          <w:rtl w:val="true"/>
          <w:lang w:eastAsia="en-US"/>
        </w:rPr>
        <w:t>כנגד</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הנוקשות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הוראת</w:t>
      </w:r>
      <w:r>
        <w:rPr>
          <w:rtl w:val="true"/>
          <w:lang w:eastAsia="en-US"/>
        </w:rPr>
        <w:t xml:space="preserve"> </w:t>
      </w:r>
      <w:r>
        <w:rPr>
          <w:rFonts w:cs="FrankRuehl"/>
          <w:rtl w:val="true"/>
          <w:lang w:eastAsia="en-US"/>
        </w:rPr>
        <w:t>שמירת</w:t>
      </w:r>
      <w:r>
        <w:rPr>
          <w:rtl w:val="true"/>
          <w:lang w:eastAsia="en-US"/>
        </w:rPr>
        <w:t xml:space="preserve"> </w:t>
      </w:r>
      <w:r>
        <w:rPr>
          <w:rFonts w:cs="FrankRuehl"/>
          <w:rtl w:val="true"/>
          <w:lang w:eastAsia="en-US"/>
        </w:rPr>
        <w:t>הדינים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46</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היחידה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נוקטת</w:t>
      </w:r>
      <w:r>
        <w:rPr>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w:t>
      </w:r>
      <w:r>
        <w:rPr>
          <w:rFonts w:cs="FrankRuehl"/>
          <w:rtl w:val="true"/>
          <w:lang w:eastAsia="en-US"/>
        </w:rPr>
        <w:t>תקפו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בתקפו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Fonts w:cs="FrankRuehl"/>
          <w:rtl w:val="true"/>
          <w:lang w:eastAsia="en-US"/>
        </w:rPr>
        <w:t>" (</w:t>
      </w:r>
      <w:r>
        <w:rPr>
          <w:rFonts w:cs="FrankRuehl"/>
          <w:rtl w:val="true"/>
          <w:lang w:eastAsia="en-US"/>
        </w:rPr>
        <w:t>ההדגשות</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הלאו</w:t>
      </w:r>
      <w:r>
        <w:rPr>
          <w:rtl w:val="true"/>
          <w:lang w:eastAsia="en-US"/>
        </w:rPr>
        <w:t xml:space="preserve"> </w:t>
      </w:r>
      <w:r>
        <w:rPr>
          <w:rFonts w:cs="FrankRuehl"/>
          <w:rtl w:val="true"/>
          <w:lang w:eastAsia="en-US"/>
        </w:rPr>
        <w:t>משתמע</w:t>
      </w:r>
      <w:r>
        <w:rPr>
          <w:rtl w:val="true"/>
          <w:lang w:eastAsia="en-US"/>
        </w:rPr>
        <w:t xml:space="preserve"> </w:t>
      </w:r>
      <w:r>
        <w:rPr>
          <w:rFonts w:cs="FrankRuehl"/>
          <w:rtl w:val="true"/>
          <w:lang w:eastAsia="en-US"/>
        </w:rPr>
        <w:t>ההן</w:t>
      </w:r>
      <w:r>
        <w:rPr>
          <w:rFonts w:cs="FrankRuehl"/>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מכאן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קובע</w:t>
      </w:r>
      <w:r>
        <w:rPr>
          <w:rtl w:val="true"/>
          <w:lang w:eastAsia="en-US"/>
        </w:rPr>
        <w:t xml:space="preserve"> </w:t>
      </w:r>
      <w:r>
        <w:rPr>
          <w:rFonts w:cs="FrankRuehl"/>
          <w:rtl w:val="true"/>
          <w:lang w:eastAsia="en-US"/>
        </w:rPr>
        <w:t>מכללא</w:t>
      </w:r>
      <w:r>
        <w:rPr>
          <w:rFonts w:cs="FrankRuehl"/>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שיחוקק</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בתוקף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דין</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נחקק</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מלמד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להשפיע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w:t>
      </w:r>
      <w:r>
        <w:rPr>
          <w:rFonts w:cs="FrankRuehl"/>
          <w:rtl w:val="true"/>
          <w:lang w:eastAsia="en-US"/>
        </w:rPr>
        <w:t>תקפו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אלמלא</w:t>
      </w:r>
      <w:r>
        <w:rPr>
          <w:rtl w:val="true"/>
          <w:lang w:eastAsia="en-US"/>
        </w:rPr>
        <w:t xml:space="preserve"> </w:t>
      </w:r>
      <w:r>
        <w:rPr>
          <w:rFonts w:cs="FrankRuehl"/>
          <w:rtl w:val="true"/>
          <w:lang w:eastAsia="en-US"/>
        </w:rPr>
        <w:t>עשוי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עלול</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להשפיע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בהוראה</w:t>
      </w:r>
      <w:r>
        <w:rPr>
          <w:rFonts w:cs="FrankRuehl"/>
          <w:rtl w:val="true"/>
          <w:lang w:eastAsia="en-US"/>
        </w:rPr>
        <w:t xml:space="preserve">, </w:t>
      </w:r>
      <w:r>
        <w:rPr>
          <w:rFonts w:cs="FrankRuehl"/>
          <w:rtl w:val="true"/>
          <w:lang w:eastAsia="en-US"/>
        </w:rPr>
        <w:t>המשמרת</w:t>
      </w:r>
      <w:r>
        <w:rPr>
          <w:rtl w:val="true"/>
          <w:lang w:eastAsia="en-US"/>
        </w:rPr>
        <w:t xml:space="preserve"> </w:t>
      </w:r>
      <w:r>
        <w:rPr>
          <w:rFonts w:cs="FrankRuehl"/>
          <w:rtl w:val="true"/>
          <w:lang w:eastAsia="en-US"/>
        </w:rPr>
        <w:t>תוקפם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דינים</w:t>
      </w:r>
      <w:r>
        <w:rPr>
          <w:rtl w:val="true"/>
          <w:lang w:eastAsia="en-US"/>
        </w:rPr>
        <w:t xml:space="preserve"> </w:t>
      </w:r>
      <w:r>
        <w:rPr>
          <w:rFonts w:cs="FrankRuehl"/>
          <w:rtl w:val="true"/>
          <w:lang w:eastAsia="en-US"/>
        </w:rPr>
        <w:t>מסוימים</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במהותו</w:t>
      </w:r>
      <w:r>
        <w:rPr>
          <w:rtl w:val="true"/>
          <w:lang w:eastAsia="en-US"/>
        </w:rPr>
        <w:t xml:space="preserve"> </w:t>
      </w:r>
      <w:r>
        <w:rPr>
          <w:rFonts w:cs="FrankRuehl"/>
          <w:rtl w:val="true"/>
          <w:lang w:eastAsia="en-US"/>
        </w:rPr>
        <w:t>ובתוצאתו</w:t>
      </w:r>
      <w:r>
        <w:rPr>
          <w:rtl w:val="true"/>
          <w:lang w:eastAsia="en-US"/>
        </w:rPr>
        <w:t xml:space="preserve"> </w:t>
      </w:r>
      <w:r>
        <w:rPr>
          <w:rFonts w:cs="FrankRuehl"/>
          <w:rtl w:val="true"/>
          <w:lang w:eastAsia="en-US"/>
        </w:rPr>
        <w:t>הנגזרת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שחייב</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מסייגת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קודמים</w:t>
      </w:r>
      <w:r>
        <w:rPr>
          <w:rFonts w:cs="FrankRuehl"/>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הכלולה</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10</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הוראתו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משמיעה</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דין</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נתון</w:t>
      </w:r>
      <w:r>
        <w:rPr>
          <w:rtl w:val="true"/>
          <w:lang w:eastAsia="en-US"/>
        </w:rPr>
        <w:t xml:space="preserve"> </w:t>
      </w:r>
      <w:r>
        <w:rPr>
          <w:rFonts w:cs="FrankRuehl"/>
          <w:rtl w:val="true"/>
          <w:lang w:eastAsia="en-US"/>
        </w:rPr>
        <w:t>לביקורת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ירצה</w:t>
      </w:r>
      <w:r>
        <w:rPr>
          <w:rtl w:val="true"/>
          <w:lang w:eastAsia="en-US"/>
        </w:rPr>
        <w:t xml:space="preserve"> </w:t>
      </w:r>
      <w:r>
        <w:rPr>
          <w:rFonts w:cs="FrankRuehl"/>
          <w:rtl w:val="true"/>
          <w:lang w:eastAsia="en-US"/>
        </w:rPr>
        <w:t>מישהו</w:t>
      </w:r>
      <w:r>
        <w:rPr>
          <w:rtl w:val="true"/>
          <w:lang w:eastAsia="en-US"/>
        </w:rPr>
        <w:t xml:space="preserve"> </w:t>
      </w:r>
      <w:r>
        <w:rPr>
          <w:rFonts w:cs="FrankRuehl"/>
          <w:rtl w:val="true"/>
          <w:lang w:eastAsia="en-US"/>
        </w:rPr>
        <w:t>לטעון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מגמת</w:t>
      </w:r>
      <w:r>
        <w:rPr>
          <w:rtl w:val="true"/>
          <w:lang w:eastAsia="en-US"/>
        </w:rPr>
        <w:t xml:space="preserve"> </w:t>
      </w:r>
      <w:r>
        <w:rPr>
          <w:rFonts w:cs="FrankRuehl"/>
          <w:rtl w:val="true"/>
          <w:lang w:eastAsia="en-US"/>
        </w:rPr>
        <w:t>השימור</w:t>
      </w:r>
      <w:r>
        <w:rPr>
          <w:rtl w:val="true"/>
          <w:lang w:eastAsia="en-US"/>
        </w:rPr>
        <w:t xml:space="preserve"> </w:t>
      </w:r>
      <w:r>
        <w:rPr>
          <w:rFonts w:cs="FrankRuehl"/>
          <w:rtl w:val="true"/>
          <w:lang w:eastAsia="en-US"/>
        </w:rPr>
        <w:t>המונחת</w:t>
      </w:r>
      <w:r>
        <w:rPr>
          <w:rtl w:val="true"/>
          <w:lang w:eastAsia="en-US"/>
        </w:rPr>
        <w:t xml:space="preserve"> </w:t>
      </w:r>
      <w:r>
        <w:rPr>
          <w:rFonts w:cs="FrankRuehl"/>
          <w:rtl w:val="true"/>
          <w:lang w:eastAsia="en-US"/>
        </w:rPr>
        <w:t>ביסודו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הינה</w:t>
      </w:r>
      <w:r>
        <w:rPr>
          <w:rtl w:val="true"/>
          <w:lang w:eastAsia="en-US"/>
        </w:rPr>
        <w:t xml:space="preserve"> </w:t>
      </w:r>
      <w:r>
        <w:rPr>
          <w:rFonts w:cs="FrankRuehl"/>
          <w:rtl w:val="true"/>
          <w:lang w:eastAsia="en-US"/>
        </w:rPr>
        <w:t>מצומצמת</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softHyphen/>
      </w:r>
      <w:r>
        <w:rPr>
          <w:rFonts w:cs="FrankRuehl"/>
          <w:rtl w:val="true"/>
          <w:lang w:eastAsia="en-US"/>
        </w:rPr>
        <w:t>והוראות</w:t>
      </w:r>
      <w:r>
        <w:rPr>
          <w:rtl w:val="true"/>
          <w:lang w:eastAsia="en-US"/>
        </w:rPr>
        <w:t xml:space="preserve"> </w:t>
      </w:r>
      <w:r>
        <w:rPr>
          <w:rFonts w:cs="FrankRuehl"/>
          <w:rtl w:val="true"/>
          <w:lang w:eastAsia="en-US"/>
        </w:rPr>
        <w:t>הסעיף</w:t>
      </w:r>
      <w:r>
        <w:rPr>
          <w:rtl w:val="true"/>
          <w:lang w:eastAsia="en-US"/>
        </w:rPr>
        <w:t xml:space="preserve"> </w:t>
      </w:r>
      <w:r>
        <w:rPr>
          <w:rFonts w:cs="FrankRuehl"/>
          <w:rtl w:val="true"/>
          <w:lang w:eastAsia="en-US"/>
        </w:rPr>
        <w:t>מופנות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כלפי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שלפיו</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מוקדם</w:t>
      </w:r>
      <w:r>
        <w:rPr>
          <w:rtl w:val="true"/>
          <w:lang w:eastAsia="en-US"/>
        </w:rPr>
        <w:t xml:space="preserve"> </w:t>
      </w:r>
      <w:r>
        <w:rPr>
          <w:rFonts w:cs="FrankRuehl"/>
          <w:rtl w:val="true"/>
          <w:lang w:eastAsia="en-US"/>
        </w:rPr>
        <w:t>נסוג</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מאוחר</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יושב</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להסיק</w:t>
      </w:r>
      <w:r>
        <w:rPr>
          <w:rtl w:val="true"/>
          <w:lang w:eastAsia="en-US"/>
        </w:rPr>
        <w:t xml:space="preserve"> </w:t>
      </w:r>
      <w:r>
        <w:rPr>
          <w:rFonts w:cs="FrankRuehl"/>
          <w:rtl w:val="true"/>
          <w:lang w:eastAsia="en-US"/>
        </w:rPr>
        <w:t>שזו</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ראיות</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w:t>
      </w:r>
      <w:r>
        <w:rPr>
          <w:rFonts w:cs="FrankRuehl"/>
          <w:rtl w:val="true"/>
          <w:lang w:eastAsia="en-US"/>
        </w:rPr>
        <w:t>למשל</w:t>
      </w:r>
      <w:r>
        <w:rPr>
          <w:rFonts w:cs="FrankRuehl"/>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שנית</w:t>
      </w:r>
      <w:r>
        <w:rPr>
          <w:rFonts w:cs="FrankRuehl"/>
          <w:rtl w:val="true"/>
          <w:lang w:eastAsia="en-US"/>
        </w:rPr>
        <w:t xml:space="preserve">, </w:t>
      </w:r>
      <w:r>
        <w:rPr>
          <w:rFonts w:cs="FrankRuehl"/>
          <w:rtl w:val="true"/>
          <w:lang w:eastAsia="en-US"/>
        </w:rPr>
        <w:t>קשה</w:t>
      </w:r>
      <w:r>
        <w:rPr>
          <w:rtl w:val="true"/>
          <w:lang w:eastAsia="en-US"/>
        </w:rPr>
        <w:t xml:space="preserve"> </w:t>
      </w:r>
      <w:r>
        <w:rPr>
          <w:rFonts w:cs="FrankRuehl"/>
          <w:rtl w:val="true"/>
          <w:lang w:eastAsia="en-US"/>
        </w:rPr>
        <w:t>להניח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האובייקטיבית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לכאורה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ערך</w:t>
      </w:r>
      <w:r>
        <w:rPr>
          <w:rFonts w:cs="FrankRuehl"/>
          <w:rtl w:val="true"/>
          <w:lang w:eastAsia="en-US"/>
        </w:rPr>
        <w:t xml:space="preserve">. </w:t>
      </w:r>
      <w:r>
        <w:rPr>
          <w:rFonts w:cs="FrankRuehl"/>
          <w:rtl w:val="true"/>
          <w:lang w:eastAsia="en-US"/>
        </w:rPr>
        <w:t>ממה</w:t>
      </w:r>
      <w:r>
        <w:rPr>
          <w:rtl w:val="true"/>
          <w:lang w:eastAsia="en-US"/>
        </w:rPr>
        <w:t xml:space="preserve"> </w:t>
      </w:r>
      <w:r>
        <w:rPr>
          <w:rFonts w:cs="FrankRuehl"/>
          <w:rtl w:val="true"/>
          <w:lang w:eastAsia="en-US"/>
        </w:rPr>
        <w:t>נפשך</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שהוחק</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שומר</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אף</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גובר</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שיטה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היותו</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הוסיף</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בחקיקתו</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10</w:t>
      </w:r>
      <w:r>
        <w:rPr>
          <w:rFonts w:cs="FrankRuehl"/>
          <w:rtl w:val="true"/>
          <w:lang w:eastAsia="en-US"/>
        </w:rPr>
        <w:t>שבה</w:t>
      </w:r>
      <w:r>
        <w:rPr>
          <w:rtl w:val="true"/>
          <w:lang w:eastAsia="en-US"/>
        </w:rPr>
        <w:t xml:space="preserve"> </w:t>
      </w:r>
      <w:r>
        <w:rPr>
          <w:rFonts w:cs="FrankRuehl"/>
          <w:rtl w:val="true"/>
          <w:lang w:eastAsia="en-US"/>
        </w:rPr>
        <w:t>ומשמיעה</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נורמאטיבית</w:t>
      </w:r>
      <w:r>
        <w:rPr>
          <w:rFonts w:cs="FrankRuehl"/>
          <w:rtl w:val="true"/>
          <w:lang w:eastAsia="en-US"/>
        </w:rPr>
        <w:t xml:space="preserve">, </w:t>
      </w:r>
      <w:r>
        <w:rPr>
          <w:rFonts w:cs="FrankRuehl"/>
          <w:rtl w:val="true"/>
          <w:lang w:eastAsia="en-US"/>
        </w:rPr>
        <w:t>מאחר</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מגדירה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היקף</w:t>
      </w:r>
      <w:r>
        <w:rPr>
          <w:rtl w:val="true"/>
          <w:lang w:eastAsia="en-US"/>
        </w:rPr>
        <w:t xml:space="preserve"> </w:t>
      </w:r>
      <w:r>
        <w:rPr>
          <w:rFonts w:cs="FrankRuehl"/>
          <w:rtl w:val="true"/>
          <w:lang w:eastAsia="en-US"/>
        </w:rPr>
        <w:t>העדיפות</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מידתה</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אינו</w:t>
      </w:r>
      <w:r>
        <w:rPr>
          <w:rtl w:val="true"/>
          <w:lang w:eastAsia="en-US"/>
        </w:rPr>
        <w:t xml:space="preserve"> </w:t>
      </w:r>
      <w:r>
        <w:rPr>
          <w:rFonts w:cs="FrankRuehl"/>
          <w:rtl w:val="true"/>
          <w:lang w:eastAsia="en-US"/>
        </w:rPr>
        <w:t>מתווה</w:t>
      </w:r>
      <w:r>
        <w:rPr>
          <w:rtl w:val="true"/>
          <w:lang w:eastAsia="en-US"/>
        </w:rPr>
        <w:t xml:space="preserve"> </w:t>
      </w:r>
      <w:r>
        <w:rPr>
          <w:rFonts w:cs="FrankRuehl"/>
          <w:rtl w:val="true"/>
          <w:lang w:eastAsia="en-US"/>
        </w:rPr>
        <w:t>תחומיה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קשה</w:t>
      </w:r>
      <w:r>
        <w:rPr>
          <w:rtl w:val="true"/>
          <w:lang w:eastAsia="en-US"/>
        </w:rPr>
        <w:t xml:space="preserve"> </w:t>
      </w:r>
      <w:r>
        <w:rPr>
          <w:rFonts w:cs="FrankRuehl"/>
          <w:rtl w:val="true"/>
          <w:lang w:eastAsia="en-US"/>
        </w:rPr>
        <w:t>לפרשן</w:t>
      </w:r>
      <w:r>
        <w:rPr>
          <w:rtl w:val="true"/>
          <w:lang w:eastAsia="en-US"/>
        </w:rPr>
        <w:t xml:space="preserve"> </w:t>
      </w:r>
      <w:r>
        <w:rPr>
          <w:rFonts w:cs="FrankRuehl"/>
          <w:rtl w:val="true"/>
          <w:lang w:eastAsia="en-US"/>
        </w:rPr>
        <w:t>הנאמן</w:t>
      </w:r>
      <w:r>
        <w:rPr>
          <w:rtl w:val="true"/>
          <w:lang w:eastAsia="en-US"/>
        </w:rPr>
        <w:t xml:space="preserve"> </w:t>
      </w:r>
      <w:r>
        <w:rPr>
          <w:rFonts w:cs="FrankRuehl"/>
          <w:rtl w:val="true"/>
          <w:lang w:eastAsia="en-US"/>
        </w:rPr>
        <w:t>לחלוק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משמיעה</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נורמאטיבית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מוגן</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ביקורת</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חשוף</w:t>
      </w:r>
      <w:r>
        <w:rPr>
          <w:rtl w:val="true"/>
          <w:lang w:eastAsia="en-US"/>
        </w:rPr>
        <w:t xml:space="preserve"> </w:t>
      </w:r>
      <w:r>
        <w:rPr>
          <w:rFonts w:cs="FrankRuehl"/>
          <w:rtl w:val="true"/>
          <w:lang w:eastAsia="en-US"/>
        </w:rPr>
        <w:t>לביקורת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טמון</w:t>
      </w:r>
      <w:r>
        <w:rPr>
          <w:rtl w:val="true"/>
          <w:lang w:eastAsia="en-US"/>
        </w:rPr>
        <w:t xml:space="preserve"> </w:t>
      </w:r>
      <w:r>
        <w:rPr>
          <w:rFonts w:cs="FrankRuehl"/>
          <w:rtl w:val="true"/>
          <w:lang w:eastAsia="en-US"/>
        </w:rPr>
        <w:t>הכוח</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היוד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מתוך</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שמירת</w:t>
      </w:r>
      <w:r>
        <w:rPr>
          <w:rtl w:val="true"/>
          <w:lang w:eastAsia="en-US"/>
        </w:rPr>
        <w:t xml:space="preserve"> </w:t>
      </w:r>
      <w:r>
        <w:rPr>
          <w:rFonts w:cs="FrankRuehl"/>
          <w:rtl w:val="true"/>
          <w:lang w:eastAsia="en-US"/>
        </w:rPr>
        <w:t>הדינים</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לקח</w:t>
      </w:r>
      <w:r>
        <w:rPr>
          <w:rtl w:val="true"/>
          <w:lang w:eastAsia="en-US"/>
        </w:rPr>
        <w:t xml:space="preserve"> </w:t>
      </w:r>
      <w:r>
        <w:rPr>
          <w:rFonts w:cs="FrankRuehl"/>
          <w:rtl w:val="true"/>
          <w:lang w:eastAsia="en-US"/>
        </w:rPr>
        <w:t>נוסף</w:t>
      </w:r>
      <w:r>
        <w:rPr>
          <w:rFonts w:cs="FrankRuehl"/>
          <w:rtl w:val="true"/>
          <w:lang w:eastAsia="en-US"/>
        </w:rPr>
        <w:t xml:space="preserve">: </w:t>
      </w:r>
      <w:r>
        <w:rPr>
          <w:rFonts w:cs="FrankRuehl"/>
          <w:rtl w:val="true"/>
          <w:lang w:eastAsia="en-US"/>
        </w:rPr>
        <w:t>תחולתו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מיידית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כולו</w:t>
      </w:r>
      <w:r>
        <w:rPr>
          <w:rtl w:val="true"/>
          <w:lang w:eastAsia="en-US"/>
        </w:rPr>
        <w:t xml:space="preserve"> </w:t>
      </w:r>
      <w:r>
        <w:rPr>
          <w:rFonts w:cs="FrankRuehl"/>
          <w:rtl w:val="true"/>
          <w:lang w:eastAsia="en-US"/>
        </w:rPr>
        <w:t>צופה</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העתיד</w:t>
      </w:r>
      <w:r>
        <w:rPr>
          <w:rtl w:val="true"/>
          <w:lang w:eastAsia="en-US"/>
        </w:rPr>
        <w:t xml:space="preserve"> </w:t>
      </w:r>
      <w:r>
        <w:rPr>
          <w:rFonts w:cs="FrankRuehl"/>
          <w:rtl w:val="true"/>
          <w:lang w:eastAsia="en-US"/>
        </w:rPr>
        <w:t>הרחוק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כינוסם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שלמה</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עמוד</w:t>
      </w:r>
      <w:r>
        <w:rPr>
          <w:rtl w:val="true"/>
          <w:lang w:eastAsia="en-US"/>
        </w:rPr>
        <w:t xml:space="preserve"> </w:t>
      </w:r>
      <w:r>
        <w:rPr>
          <w:rFonts w:cs="FrankRuehl"/>
          <w:rtl w:val="true"/>
          <w:lang w:eastAsia="en-US"/>
        </w:rPr>
        <w:t>אש</w:t>
      </w:r>
      <w:r>
        <w:rPr>
          <w:rtl w:val="true"/>
          <w:lang w:eastAsia="en-US"/>
        </w:rPr>
        <w:t xml:space="preserve"> </w:t>
      </w:r>
      <w:r>
        <w:rPr>
          <w:rFonts w:cs="FrankRuehl"/>
          <w:rtl w:val="true"/>
          <w:lang w:eastAsia="en-US"/>
        </w:rPr>
        <w:t>פרשני</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אופרטיבית</w:t>
      </w:r>
      <w:r>
        <w:rPr>
          <w:rtl w:val="true"/>
          <w:lang w:eastAsia="en-US"/>
        </w:rPr>
        <w:t xml:space="preserve"> </w:t>
      </w:r>
      <w:r>
        <w:rPr>
          <w:rFonts w:cs="FrankRuehl"/>
          <w:rtl w:val="true"/>
          <w:lang w:eastAsia="en-US"/>
        </w:rPr>
        <w:t>לאלתר</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במשפטנו</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הפירסום</w:t>
      </w:r>
      <w:r>
        <w:rPr>
          <w:rtl w:val="true"/>
          <w:lang w:eastAsia="en-US"/>
        </w:rPr>
        <w:t xml:space="preserve"> </w:t>
      </w:r>
      <w:r>
        <w:rPr>
          <w:rFonts w:cs="FrankRuehl"/>
          <w:rtl w:val="true"/>
          <w:lang w:eastAsia="en-US"/>
        </w:rPr>
        <w:t>ברשומות</w:t>
      </w:r>
      <w:r>
        <w:rPr>
          <w:rtl w:val="true"/>
          <w:lang w:eastAsia="en-US"/>
        </w:rPr>
        <w:t xml:space="preserve"> </w:t>
      </w:r>
      <w:r>
        <w:rPr>
          <w:rFonts w:cs="FrankRuehl"/>
          <w:rtl w:val="true"/>
          <w:lang w:eastAsia="en-US"/>
        </w:rPr>
        <w:t>נכנס</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לתוקף</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שמירת</w:t>
      </w:r>
      <w:r>
        <w:rPr>
          <w:rtl w:val="true"/>
          <w:lang w:eastAsia="en-US"/>
        </w:rPr>
        <w:t xml:space="preserve"> </w:t>
      </w:r>
      <w:r>
        <w:rPr>
          <w:rFonts w:cs="FrankRuehl"/>
          <w:rtl w:val="true"/>
          <w:lang w:eastAsia="en-US"/>
        </w:rPr>
        <w:t>הדינים</w:t>
      </w:r>
      <w:r>
        <w:rPr>
          <w:rtl w:val="true"/>
          <w:lang w:eastAsia="en-US"/>
        </w:rPr>
        <w:t xml:space="preserve"> </w:t>
      </w:r>
      <w:r>
        <w:rPr>
          <w:rFonts w:cs="FrankRuehl"/>
          <w:rtl w:val="true"/>
          <w:lang w:eastAsia="en-US"/>
        </w:rPr>
        <w:t>מחזקת</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ומתבקשת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השלכה</w:t>
      </w:r>
      <w:r>
        <w:rPr>
          <w:rtl w:val="true"/>
          <w:lang w:eastAsia="en-US"/>
        </w:rPr>
        <w:t xml:space="preserve"> </w:t>
      </w:r>
      <w:r>
        <w:rPr>
          <w:rFonts w:cs="FrankRuehl"/>
          <w:rtl w:val="true"/>
          <w:lang w:eastAsia="en-US"/>
        </w:rPr>
        <w:t>מיידית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הצהרתי</w:t>
      </w:r>
      <w:r>
        <w:rPr>
          <w:rtl w:val="true"/>
          <w:lang w:eastAsia="en-US"/>
        </w:rPr>
        <w:t xml:space="preserve"> </w:t>
      </w:r>
      <w:r>
        <w:rPr>
          <w:rFonts w:cs="FrankRuehl"/>
          <w:rtl w:val="true"/>
          <w:lang w:eastAsia="en-US"/>
        </w:rPr>
        <w:t>גרידא</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פיסקת</w:t>
      </w:r>
      <w:r>
        <w:rPr>
          <w:rtl w:val="true"/>
          <w:lang w:eastAsia="en-US"/>
        </w:rPr>
        <w:t xml:space="preserve"> </w:t>
      </w:r>
      <w:r>
        <w:rPr>
          <w:rFonts w:cs="FrankRuehl"/>
          <w:rtl w:val="true"/>
          <w:lang w:eastAsia="en-US"/>
        </w:rPr>
        <w:t>הכיבוד</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47</w:t>
      </w:r>
      <w:r>
        <w:rPr>
          <w:rFonts w:cs="FrankRuehl"/>
          <w:rtl w:val="true"/>
          <w:lang w:eastAsia="en-US"/>
        </w:rPr>
        <w:t>סעיף</w:t>
      </w:r>
      <w:r>
        <w:rPr>
          <w:rtl w:val="true"/>
          <w:lang w:eastAsia="en-US"/>
        </w:rPr>
        <w:t xml:space="preserve"> </w:t>
      </w:r>
      <w:r>
        <w:rPr>
          <w:rFonts w:cs="FrankRuehl"/>
          <w:lang w:eastAsia="en-US"/>
        </w:rPr>
        <w:t>11</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מרשויות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לכבד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w:t>
      </w:r>
      <w:r>
        <w:rPr>
          <w:rFonts w:cs="FrankRuehl"/>
          <w:rtl w:val="true"/>
          <w:lang w:eastAsia="en-US"/>
        </w:rPr>
        <w:t>השווה</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w:t>
      </w:r>
      <w:r>
        <w:rPr>
          <w:rFonts w:cs="FrankRuehl"/>
          <w:lang w:eastAsia="en-US"/>
        </w:rPr>
        <w:t>3</w:t>
      </w:r>
      <w:r>
        <w:rPr>
          <w:rFonts w:cs="FrankRuehl"/>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הגרמני</w:t>
      </w:r>
      <w:r>
        <w:rPr>
          <w:rtl w:val="true"/>
          <w:lang w:eastAsia="en-US"/>
        </w:rPr>
        <w:t xml:space="preserve"> </w:t>
      </w:r>
      <w:r>
        <w:rPr>
          <w:rFonts w:cs="FrankRuehl"/>
          <w:rtl w:val="true"/>
          <w:lang w:eastAsia="en-US"/>
        </w:rPr>
        <w:t>שנוסחו</w:t>
      </w:r>
      <w:r>
        <w:rPr>
          <w:rtl w:val="true"/>
          <w:lang w:eastAsia="en-US"/>
        </w:rPr>
        <w:t xml:space="preserve"> </w:t>
      </w:r>
      <w:r>
        <w:rPr>
          <w:rFonts w:cs="FrankRuehl"/>
          <w:rtl w:val="true"/>
          <w:lang w:eastAsia="en-US"/>
        </w:rPr>
        <w:t>הובא</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מכנה</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בכותרת</w:t>
      </w:r>
      <w:r>
        <w:rPr>
          <w:rtl w:val="true"/>
          <w:lang w:eastAsia="en-US"/>
        </w:rPr>
        <w:t xml:space="preserve"> </w:t>
      </w:r>
      <w:r>
        <w:rPr>
          <w:rFonts w:cs="FrankRuehl"/>
          <w:rtl w:val="true"/>
          <w:lang w:eastAsia="en-US"/>
        </w:rPr>
        <w:t>"</w:t>
      </w:r>
      <w:r>
        <w:rPr>
          <w:rFonts w:cs="FrankRuehl"/>
          <w:rtl w:val="true"/>
          <w:lang w:eastAsia="en-US"/>
        </w:rPr>
        <w:t>תחולה</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הגדרת</w:t>
      </w:r>
      <w:r>
        <w:rPr>
          <w:rtl w:val="true"/>
          <w:lang w:eastAsia="en-US"/>
        </w:rPr>
        <w:t xml:space="preserve"> </w:t>
      </w:r>
      <w:r>
        <w:rPr>
          <w:rFonts w:cs="FrankRuehl"/>
          <w:rtl w:val="true"/>
          <w:lang w:eastAsia="en-US"/>
        </w:rPr>
        <w:t>היקף</w:t>
      </w:r>
      <w:r>
        <w:rPr>
          <w:rtl w:val="true"/>
          <w:lang w:eastAsia="en-US"/>
        </w:rPr>
        <w:t xml:space="preserve"> </w:t>
      </w:r>
      <w:r>
        <w:rPr>
          <w:rFonts w:cs="FrankRuehl"/>
          <w:rtl w:val="true"/>
          <w:lang w:eastAsia="en-US"/>
        </w:rPr>
        <w:t>תחולתו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נוהגים</w:t>
      </w:r>
      <w:r>
        <w:rPr>
          <w:rtl w:val="true"/>
          <w:lang w:eastAsia="en-US"/>
        </w:rPr>
        <w:t xml:space="preserve"> </w:t>
      </w:r>
      <w:r>
        <w:rPr>
          <w:rFonts w:cs="FrankRuehl"/>
          <w:rtl w:val="true"/>
          <w:lang w:eastAsia="en-US"/>
        </w:rPr>
        <w:t>לכנות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בסעיף</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בתואר</w:t>
      </w:r>
      <w:r>
        <w:rPr>
          <w:rtl w:val="true"/>
          <w:lang w:eastAsia="en-US"/>
        </w:rPr>
        <w:t xml:space="preserve"> </w:t>
      </w:r>
      <w:r>
        <w:rPr>
          <w:rFonts w:cs="FrankRuehl"/>
          <w:rtl w:val="true"/>
          <w:lang w:eastAsia="en-US"/>
        </w:rPr>
        <w:t>"</w:t>
      </w:r>
      <w:r>
        <w:rPr>
          <w:rFonts w:cs="FrankRuehl"/>
          <w:rtl w:val="true"/>
          <w:lang w:eastAsia="en-US"/>
        </w:rPr>
        <w:t>הוראת</w:t>
      </w:r>
      <w:r>
        <w:rPr>
          <w:rtl w:val="true"/>
          <w:lang w:eastAsia="en-US"/>
        </w:rPr>
        <w:t xml:space="preserve"> </w:t>
      </w:r>
      <w:r>
        <w:rPr>
          <w:rFonts w:cs="FrankRuehl"/>
          <w:rtl w:val="true"/>
          <w:lang w:eastAsia="en-US"/>
        </w:rPr>
        <w:t>הכיבוד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שלוש</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w:t>
      </w:r>
      <w:r>
        <w:rPr>
          <w:rFonts w:cs="FrankRuehl"/>
          <w:rtl w:val="true"/>
          <w:lang w:eastAsia="en-US"/>
        </w:rPr>
        <w:t>רשויות</w:t>
      </w:r>
      <w:r>
        <w:rPr>
          <w:rtl w:val="true"/>
          <w:lang w:eastAsia="en-US"/>
        </w:rPr>
        <w:t xml:space="preserve"> </w:t>
      </w:r>
      <w:r>
        <w:rPr>
          <w:rFonts w:cs="FrankRuehl"/>
          <w:rtl w:val="true"/>
          <w:lang w:eastAsia="en-US"/>
        </w:rPr>
        <w:t>השלטון</w:t>
      </w:r>
      <w:r>
        <w:rPr>
          <w:rFonts w:cs="FrankRuehl"/>
          <w:rtl w:val="true"/>
          <w:lang w:eastAsia="en-US"/>
        </w:rPr>
        <w:t xml:space="preserve">" –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והרשות</w:t>
      </w:r>
      <w:r>
        <w:rPr>
          <w:rtl w:val="true"/>
          <w:lang w:eastAsia="en-US"/>
        </w:rPr>
        <w:t xml:space="preserve"> </w:t>
      </w:r>
      <w:r>
        <w:rPr>
          <w:rFonts w:cs="FrankRuehl"/>
          <w:rtl w:val="true"/>
          <w:lang w:eastAsia="en-US"/>
        </w:rPr>
        <w:t>השופטת</w:t>
      </w:r>
      <w:r>
        <w:rPr>
          <w:rFonts w:cs="FrankRuehl"/>
          <w:rtl w:val="true"/>
          <w:lang w:eastAsia="en-US"/>
        </w:rPr>
        <w:t xml:space="preserve">. </w:t>
      </w:r>
      <w:r>
        <w:rPr>
          <w:rFonts w:cs="FrankRuehl"/>
          <w:rtl w:val="true"/>
          <w:lang w:eastAsia="en-US"/>
        </w:rPr>
        <w:t>הוראתה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כובלת</w:t>
      </w:r>
      <w:r>
        <w:rPr>
          <w:rtl w:val="true"/>
          <w:lang w:eastAsia="en-US"/>
        </w:rPr>
        <w:t xml:space="preserve"> </w:t>
      </w:r>
      <w:r>
        <w:rPr>
          <w:rFonts w:cs="FrankRuehl"/>
          <w:rtl w:val="true"/>
          <w:lang w:eastAsia="en-US"/>
        </w:rPr>
        <w:t>ממילא</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העיקרון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והרשות</w:t>
      </w:r>
      <w:r>
        <w:rPr>
          <w:rtl w:val="true"/>
          <w:lang w:eastAsia="en-US"/>
        </w:rPr>
        <w:t xml:space="preserve"> </w:t>
      </w:r>
      <w:r>
        <w:rPr>
          <w:rFonts w:cs="FrankRuehl"/>
          <w:rtl w:val="true"/>
          <w:lang w:eastAsia="en-US"/>
        </w:rPr>
        <w:t>השופטת</w:t>
      </w:r>
      <w:r>
        <w:rPr>
          <w:rFonts w:cs="FrankRuehl"/>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השגת</w:t>
      </w:r>
      <w:r>
        <w:rPr>
          <w:rtl w:val="true"/>
          <w:lang w:eastAsia="en-US"/>
        </w:rPr>
        <w:t xml:space="preserve"> </w:t>
      </w:r>
      <w:r>
        <w:rPr>
          <w:rFonts w:cs="FrankRuehl"/>
          <w:rtl w:val="true"/>
          <w:lang w:eastAsia="en-US"/>
        </w:rPr>
        <w:t>תוצאה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מעיקרו</w:t>
      </w:r>
      <w:r>
        <w:rPr>
          <w:rtl w:val="true"/>
          <w:lang w:eastAsia="en-US"/>
        </w:rPr>
        <w:t xml:space="preserve"> </w:t>
      </w:r>
      <w:r>
        <w:rPr>
          <w:rFonts w:cs="FrankRuehl"/>
          <w:rtl w:val="true"/>
          <w:lang w:eastAsia="en-US"/>
        </w:rPr>
        <w:t>צורך</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בהוראת</w:t>
      </w:r>
      <w:r>
        <w:rPr>
          <w:rtl w:val="true"/>
          <w:lang w:eastAsia="en-US"/>
        </w:rPr>
        <w:t xml:space="preserve"> </w:t>
      </w:r>
      <w:r>
        <w:rPr>
          <w:rFonts w:cs="FrankRuehl"/>
          <w:rtl w:val="true"/>
          <w:lang w:eastAsia="en-US"/>
        </w:rPr>
        <w:t>התחולה</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התחולה</w:t>
      </w:r>
      <w:r>
        <w:rPr>
          <w:rtl w:val="true"/>
          <w:lang w:eastAsia="en-US"/>
        </w:rPr>
        <w:t xml:space="preserve"> </w:t>
      </w:r>
      <w:r>
        <w:rPr>
          <w:rFonts w:cs="FrankRuehl"/>
          <w:rtl w:val="true"/>
          <w:lang w:eastAsia="en-US"/>
        </w:rPr>
        <w:t>נדרשת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לצד</w:t>
      </w:r>
      <w:r>
        <w:rPr>
          <w:rtl w:val="true"/>
          <w:lang w:eastAsia="en-US"/>
        </w:rPr>
        <w:t xml:space="preserve"> </w:t>
      </w:r>
      <w:r>
        <w:rPr>
          <w:rFonts w:cs="FrankRuehl"/>
          <w:rtl w:val="true"/>
          <w:lang w:eastAsia="en-US"/>
        </w:rPr>
        <w:t>האספקט</w:t>
      </w:r>
      <w:r>
        <w:rPr>
          <w:rtl w:val="true"/>
          <w:lang w:eastAsia="en-US"/>
        </w:rPr>
        <w:t xml:space="preserve"> </w:t>
      </w:r>
      <w:r>
        <w:rPr>
          <w:rFonts w:cs="FrankRuehl"/>
          <w:rtl w:val="true"/>
          <w:lang w:eastAsia="en-US"/>
        </w:rPr>
        <w:t>הדידאקטי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הבהרה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הרות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כפופה</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w:t>
      </w:r>
      <w:r>
        <w:rPr>
          <w:rFonts w:cs="FrankRuehl"/>
          <w:rtl w:val="true"/>
          <w:lang w:eastAsia="en-US"/>
        </w:rPr>
        <w:t>הזכויות</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הכוונה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מעין</w:t>
      </w:r>
      <w:r>
        <w:rPr>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להתעלם</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בכיבודו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אמנם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הכיבוד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w:t>
      </w:r>
      <w:r>
        <w:rPr>
          <w:rFonts w:cs="FrankRuehl"/>
          <w:rtl w:val="true"/>
          <w:lang w:eastAsia="en-US"/>
        </w:rPr>
        <w:t>רשות</w:t>
      </w:r>
      <w:r>
        <w:rPr>
          <w:rtl w:val="true"/>
          <w:lang w:eastAsia="en-US"/>
        </w:rPr>
        <w:t xml:space="preserve"> </w:t>
      </w:r>
      <w:r>
        <w:rPr>
          <w:rFonts w:cs="FrankRuehl"/>
          <w:rtl w:val="true"/>
          <w:lang w:eastAsia="en-US"/>
        </w:rPr>
        <w:t>מרשויות</w:t>
      </w:r>
      <w:r>
        <w:rPr>
          <w:rtl w:val="true"/>
          <w:lang w:eastAsia="en-US"/>
        </w:rPr>
        <w:t xml:space="preserve"> </w:t>
      </w:r>
      <w:r>
        <w:rPr>
          <w:rFonts w:cs="FrankRuehl"/>
          <w:rtl w:val="true"/>
          <w:lang w:eastAsia="en-US"/>
        </w:rPr>
        <w:t>השלטון</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משמעית</w:t>
      </w:r>
      <w:r>
        <w:rPr>
          <w:rtl w:val="true"/>
          <w:lang w:eastAsia="en-US"/>
        </w:rPr>
        <w:t xml:space="preserve"> </w:t>
      </w:r>
      <w:r>
        <w:rPr>
          <w:rFonts w:cs="FrankRuehl"/>
          <w:rtl w:val="true"/>
          <w:lang w:eastAsia="en-US"/>
        </w:rPr>
        <w:t>וברורה</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נוסחה</w:t>
      </w:r>
      <w:r>
        <w:rPr>
          <w:rtl w:val="true"/>
          <w:lang w:eastAsia="en-US"/>
        </w:rPr>
        <w:t xml:space="preserve"> </w:t>
      </w:r>
      <w:r>
        <w:rPr>
          <w:rFonts w:cs="FrankRuehl"/>
          <w:rtl w:val="true"/>
          <w:lang w:eastAsia="en-US"/>
        </w:rPr>
        <w:t>כאחיותיה</w:t>
      </w:r>
      <w:r>
        <w:rPr>
          <w:rtl w:val="true"/>
          <w:lang w:eastAsia="en-US"/>
        </w:rPr>
        <w:t xml:space="preserve"> </w:t>
      </w:r>
      <w:r>
        <w:rPr>
          <w:rFonts w:cs="FrankRuehl"/>
          <w:rtl w:val="true"/>
          <w:lang w:eastAsia="en-US"/>
        </w:rPr>
        <w:t>בחוקה</w:t>
      </w:r>
      <w:r>
        <w:rPr>
          <w:rtl w:val="true"/>
          <w:lang w:eastAsia="en-US"/>
        </w:rPr>
        <w:t xml:space="preserve"> </w:t>
      </w:r>
      <w:r>
        <w:rPr>
          <w:rFonts w:cs="FrankRuehl"/>
          <w:rtl w:val="true"/>
          <w:lang w:eastAsia="en-US"/>
        </w:rPr>
        <w:t>הגרמנית</w:t>
      </w:r>
      <w:r>
        <w:rPr>
          <w:rtl w:val="true"/>
          <w:lang w:eastAsia="en-US"/>
        </w:rPr>
        <w:t xml:space="preserve"> </w:t>
      </w:r>
      <w:r>
        <w:rPr>
          <w:rFonts w:cs="FrankRuehl"/>
          <w:rtl w:val="true"/>
          <w:lang w:eastAsia="en-US"/>
        </w:rPr>
        <w:t>והקנדית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מתייחסת</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ותוך</w:t>
      </w:r>
      <w:r>
        <w:rPr>
          <w:rtl w:val="true"/>
          <w:lang w:eastAsia="en-US"/>
        </w:rPr>
        <w:t xml:space="preserve"> </w:t>
      </w:r>
      <w:r>
        <w:rPr>
          <w:rFonts w:cs="FrankRuehl"/>
          <w:rtl w:val="true"/>
          <w:lang w:eastAsia="en-US"/>
        </w:rPr>
        <w:t>פירוט</w:t>
      </w:r>
      <w:r>
        <w:rPr>
          <w:rtl w:val="true"/>
          <w:lang w:eastAsia="en-US"/>
        </w:rPr>
        <w:t xml:space="preserve"> </w:t>
      </w:r>
      <w:r>
        <w:rPr>
          <w:rFonts w:cs="FrankRuehl"/>
          <w:rtl w:val="true"/>
          <w:lang w:eastAsia="en-US"/>
        </w:rPr>
        <w:t>לרשות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המבצעת</w:t>
      </w:r>
      <w:r>
        <w:rPr>
          <w:rtl w:val="true"/>
          <w:lang w:eastAsia="en-US"/>
        </w:rPr>
        <w:t xml:space="preserve"> </w:t>
      </w:r>
      <w:r>
        <w:rPr>
          <w:rFonts w:cs="FrankRuehl"/>
          <w:rtl w:val="true"/>
          <w:lang w:eastAsia="en-US"/>
        </w:rPr>
        <w:t>והשופטת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מציינת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כפוף</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w:t>
      </w:r>
      <w:r>
        <w:rPr>
          <w:rFonts w:cs="FrankRuehl"/>
          <w:rtl w:val="true"/>
          <w:lang w:eastAsia="en-US"/>
        </w:rPr>
        <w:t>להבדיל</w:t>
      </w:r>
      <w:r>
        <w:rPr>
          <w:rtl w:val="true"/>
          <w:lang w:eastAsia="en-US"/>
        </w:rPr>
        <w:t xml:space="preserve"> </w:t>
      </w:r>
      <w:r>
        <w:rPr>
          <w:rFonts w:cs="FrankRuehl"/>
          <w:rtl w:val="true"/>
          <w:lang w:eastAsia="en-US"/>
        </w:rPr>
        <w:t>מסעיף</w:t>
      </w:r>
      <w:r>
        <w:rPr>
          <w:rtl w:val="true"/>
          <w:lang w:eastAsia="en-US"/>
        </w:rPr>
        <w:t xml:space="preserve"> </w:t>
      </w:r>
      <w:r>
        <w:rPr>
          <w:rFonts w:cs="FrankRuehl"/>
          <w:lang w:eastAsia="en-US"/>
        </w:rPr>
        <w:t>32</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הקנדית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הכיבוד</w:t>
      </w:r>
      <w:r>
        <w:rPr>
          <w:rtl w:val="true"/>
          <w:lang w:eastAsia="en-US"/>
        </w:rPr>
        <w:t xml:space="preserve"> </w:t>
      </w:r>
      <w:r>
        <w:rPr>
          <w:rFonts w:cs="FrankRuehl"/>
          <w:rtl w:val="true"/>
          <w:lang w:eastAsia="en-US"/>
        </w:rPr>
        <w:t>מחייב</w:t>
      </w:r>
      <w:r>
        <w:rPr>
          <w:rFonts w:cs="FrankRuehl"/>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ובראשונה</w:t>
      </w:r>
      <w:r>
        <w:rPr>
          <w:rFonts w:cs="FrankRuehl"/>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ולזכויות</w:t>
      </w:r>
      <w:r>
        <w:rPr>
          <w:rtl w:val="true"/>
          <w:lang w:eastAsia="en-US"/>
        </w:rPr>
        <w:t xml:space="preserve"> </w:t>
      </w:r>
      <w:r>
        <w:rPr>
          <w:rFonts w:cs="FrankRuehl"/>
          <w:rtl w:val="true"/>
          <w:lang w:eastAsia="en-US"/>
        </w:rPr>
        <w:t>המוגנות</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חובת</w:t>
      </w:r>
      <w:r>
        <w:rPr>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טמונה</w:t>
      </w:r>
      <w:r>
        <w:rPr>
          <w:rtl w:val="true"/>
          <w:lang w:eastAsia="en-US"/>
        </w:rPr>
        <w:t xml:space="preserve"> </w:t>
      </w:r>
      <w:r>
        <w:rPr>
          <w:rFonts w:cs="FrankRuehl"/>
          <w:rtl w:val="true"/>
          <w:lang w:eastAsia="en-US"/>
        </w:rPr>
        <w:t>בעצם</w:t>
      </w:r>
      <w:r>
        <w:rPr>
          <w:rtl w:val="true"/>
          <w:lang w:eastAsia="en-US"/>
        </w:rPr>
        <w:t xml:space="preserve"> </w:t>
      </w:r>
      <w:r>
        <w:rPr>
          <w:rFonts w:cs="FrankRuehl"/>
          <w:rtl w:val="true"/>
          <w:lang w:eastAsia="en-US"/>
        </w:rPr>
        <w:t>חובת</w:t>
      </w:r>
      <w:r>
        <w:rPr>
          <w:rtl w:val="true"/>
          <w:lang w:eastAsia="en-US"/>
        </w:rPr>
        <w:t xml:space="preserve"> </w:t>
      </w:r>
      <w:r>
        <w:rPr>
          <w:rFonts w:cs="FrankRuehl"/>
          <w:rtl w:val="true"/>
          <w:lang w:eastAsia="en-US"/>
        </w:rPr>
        <w:t>הכיבוד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הכל</w:t>
      </w:r>
      <w:r>
        <w:rPr>
          <w:rFonts w:cs="FrankRuehl"/>
          <w:rtl w:val="true"/>
          <w:lang w:eastAsia="en-US"/>
        </w:rPr>
        <w:t>-</w:t>
      </w:r>
      <w:r>
        <w:rPr>
          <w:rFonts w:cs="FrankRuehl"/>
          <w:rtl w:val="true"/>
          <w:lang w:eastAsia="en-US"/>
        </w:rPr>
        <w:t>יכול</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חוקים</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הבסיס</w:t>
      </w:r>
      <w:r>
        <w:rPr>
          <w:rtl w:val="true"/>
          <w:lang w:eastAsia="en-US"/>
        </w:rPr>
        <w:t xml:space="preserve"> </w:t>
      </w:r>
      <w:r>
        <w:rPr>
          <w:rFonts w:cs="FrankRuehl"/>
          <w:rtl w:val="true"/>
          <w:lang w:eastAsia="en-US"/>
        </w:rPr>
        <w:t>הרעיוני</w:t>
      </w:r>
      <w:r>
        <w:rPr>
          <w:rtl w:val="true"/>
          <w:lang w:eastAsia="en-US"/>
        </w:rPr>
        <w:t xml:space="preserve"> </w:t>
      </w:r>
      <w:r>
        <w:rPr>
          <w:rFonts w:cs="FrankRuehl"/>
          <w:rtl w:val="true"/>
          <w:lang w:eastAsia="en-US"/>
        </w:rPr>
        <w:t>הפוזיטיבי</w:t>
      </w:r>
      <w:r>
        <w:rPr>
          <w:rtl w:val="true"/>
          <w:lang w:eastAsia="en-US"/>
        </w:rPr>
        <w:t xml:space="preserve"> </w:t>
      </w:r>
      <w:r>
        <w:rPr>
          <w:rFonts w:cs="FrankRuehl"/>
          <w:rtl w:val="true"/>
          <w:lang w:eastAsia="en-US"/>
        </w:rPr>
        <w:t>לדרישה</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ללבוש</w:t>
      </w:r>
      <w:r>
        <w:rPr>
          <w:rtl w:val="true"/>
          <w:lang w:eastAsia="en-US"/>
        </w:rPr>
        <w:t xml:space="preserve"> </w:t>
      </w:r>
      <w:r>
        <w:rPr>
          <w:rFonts w:cs="FrankRuehl"/>
          <w:rtl w:val="true"/>
          <w:lang w:eastAsia="en-US"/>
        </w:rPr>
        <w:t>צורה</w:t>
      </w:r>
      <w:r>
        <w:rPr>
          <w:rtl w:val="true"/>
          <w:lang w:eastAsia="en-US"/>
        </w:rPr>
        <w:t xml:space="preserve"> </w:t>
      </w:r>
      <w:r>
        <w:rPr>
          <w:rFonts w:cs="FrankRuehl"/>
          <w:rtl w:val="true"/>
          <w:lang w:eastAsia="en-US"/>
        </w:rPr>
        <w:t>ייחודית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הכיבוד</w:t>
      </w:r>
      <w:r>
        <w:rPr>
          <w:rFonts w:cs="FrankRuehl"/>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לציין</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במפורש</w:t>
      </w:r>
      <w:r>
        <w:rPr>
          <w:rFonts w:cs="FrankRuehl"/>
          <w:rtl w:val="true"/>
          <w:lang w:eastAsia="en-US"/>
        </w:rPr>
        <w:t xml:space="preserve">, </w:t>
      </w:r>
      <w:r>
        <w:rPr>
          <w:rFonts w:cs="FrankRuehl"/>
          <w:rtl w:val="true"/>
          <w:lang w:eastAsia="en-US"/>
        </w:rPr>
        <w:t>וראה</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38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לשם</w:t>
      </w:r>
      <w:r>
        <w:rPr>
          <w:rtl w:val="true"/>
          <w:lang w:eastAsia="en-US"/>
        </w:rPr>
        <w:t xml:space="preserve"> </w:t>
      </w:r>
      <w:r>
        <w:rPr>
          <w:rFonts w:cs="FrankRuehl"/>
          <w:rtl w:val="true"/>
          <w:lang w:eastAsia="en-US"/>
        </w:rPr>
        <w:t>הסרת</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אוסיף</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הנחיתות</w:t>
      </w:r>
      <w:r>
        <w:rPr>
          <w:rtl w:val="true"/>
          <w:lang w:eastAsia="en-US"/>
        </w:rPr>
        <w:t xml:space="preserve"> </w:t>
      </w:r>
      <w:r>
        <w:rPr>
          <w:rFonts w:cs="FrankRuehl"/>
          <w:rtl w:val="true"/>
          <w:lang w:eastAsia="en-US"/>
        </w:rPr>
        <w:t>הניסוחית</w:t>
      </w:r>
      <w:r>
        <w:rPr>
          <w:rFonts w:cs="FrankRuehl"/>
          <w:rtl w:val="true"/>
          <w:lang w:eastAsia="en-US"/>
        </w:rPr>
        <w:t xml:space="preserve">, </w:t>
      </w:r>
      <w:r>
        <w:rPr>
          <w:rFonts w:cs="FrankRuehl"/>
          <w:rtl w:val="true"/>
          <w:lang w:eastAsia="en-US"/>
        </w:rPr>
        <w:t>בהשוואה</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זרה</w:t>
      </w:r>
      <w:r>
        <w:rPr>
          <w:rFonts w:cs="FrankRuehl"/>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מפחיתה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המשקל</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לדברי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11</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48</w:t>
      </w:r>
      <w:r>
        <w:rPr>
          <w:rFonts w:cs="FrankRuehl"/>
          <w:rtl w:val="true"/>
          <w:lang w:eastAsia="en-US"/>
        </w:rPr>
        <w:t>סיכומה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הכיבוד</w:t>
      </w:r>
      <w:r>
        <w:rPr>
          <w:rtl w:val="true"/>
          <w:lang w:eastAsia="en-US"/>
        </w:rPr>
        <w:t xml:space="preserve"> </w:t>
      </w:r>
      <w:r>
        <w:rPr>
          <w:rFonts w:cs="FrankRuehl"/>
          <w:rtl w:val="true"/>
          <w:lang w:eastAsia="en-US"/>
        </w:rPr>
        <w:t>הקבועות</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w:t>
      </w:r>
      <w:r>
        <w:rPr>
          <w:rFonts w:cs="FrankRuehl"/>
          <w:rtl w:val="true"/>
          <w:lang w:eastAsia="en-US"/>
        </w:rPr>
        <w:t>("</w:t>
      </w:r>
      <w:r>
        <w:rPr>
          <w:rFonts w:cs="FrankRuehl"/>
          <w:rtl w:val="true"/>
          <w:lang w:eastAsia="en-US"/>
        </w:rPr>
        <w:t>והן</w:t>
      </w:r>
      <w:r>
        <w:rPr>
          <w:rtl w:val="true"/>
          <w:lang w:eastAsia="en-US"/>
        </w:rPr>
        <w:t xml:space="preserve"> </w:t>
      </w:r>
      <w:r>
        <w:rPr>
          <w:rFonts w:cs="FrankRuehl"/>
          <w:rtl w:val="true"/>
          <w:lang w:eastAsia="en-US"/>
        </w:rPr>
        <w:t>יכובדו</w:t>
      </w:r>
      <w:r>
        <w:rPr>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שבהכרזה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ובסעיף</w:t>
      </w:r>
      <w:r>
        <w:rPr>
          <w:rtl w:val="true"/>
          <w:lang w:eastAsia="en-US"/>
        </w:rPr>
        <w:t xml:space="preserve"> </w:t>
      </w:r>
      <w:r>
        <w:rPr>
          <w:rFonts w:cs="FrankRuehl"/>
          <w:lang w:eastAsia="en-US"/>
        </w:rPr>
        <w:t>11</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דנו</w:t>
      </w:r>
      <w:r>
        <w:rPr>
          <w:rtl w:val="true"/>
          <w:lang w:eastAsia="en-US"/>
        </w:rPr>
        <w:t xml:space="preserve"> </w:t>
      </w:r>
      <w:r>
        <w:rPr>
          <w:rFonts w:cs="FrankRuehl"/>
          <w:rtl w:val="true"/>
          <w:lang w:eastAsia="en-US"/>
        </w:rPr>
        <w:t>כאן</w:t>
      </w:r>
      <w:r>
        <w:rPr>
          <w:rFonts w:cs="FrankRuehl"/>
          <w:rtl w:val="true"/>
          <w:lang w:eastAsia="en-US"/>
        </w:rPr>
        <w:t xml:space="preserve">, </w:t>
      </w:r>
      <w:r>
        <w:rPr>
          <w:rFonts w:cs="FrankRuehl"/>
          <w:rtl w:val="true"/>
          <w:lang w:eastAsia="en-US"/>
        </w:rPr>
        <w:t>מנחות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המוגנות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שתהא</w:t>
      </w:r>
      <w:r>
        <w:rPr>
          <w:rtl w:val="true"/>
          <w:lang w:eastAsia="en-US"/>
        </w:rPr>
        <w:t xml:space="preserve"> </w:t>
      </w:r>
      <w:r>
        <w:rPr>
          <w:rFonts w:cs="FrankRuehl"/>
          <w:rtl w:val="true"/>
          <w:lang w:eastAsia="en-US"/>
        </w:rPr>
        <w:t>מודעת</w:t>
      </w:r>
      <w:r>
        <w:rPr>
          <w:rtl w:val="true"/>
          <w:lang w:eastAsia="en-US"/>
        </w:rPr>
        <w:t xml:space="preserve"> </w:t>
      </w:r>
      <w:r>
        <w:rPr>
          <w:rFonts w:cs="FrankRuehl"/>
          <w:rtl w:val="true"/>
          <w:lang w:eastAsia="en-US"/>
        </w:rPr>
        <w:t>ומכוונת</w:t>
      </w:r>
      <w:r>
        <w:rPr>
          <w:rFonts w:cs="FrankRuehl"/>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משתמעת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יסוד</w:t>
      </w:r>
      <w:r>
        <w:rPr>
          <w:rtl w:val="true"/>
          <w:lang w:eastAsia="en-US"/>
        </w:rPr>
        <w:t xml:space="preserve"> </w:t>
      </w:r>
      <w:r>
        <w:rPr>
          <w:rFonts w:cs="FrankRuehl"/>
          <w:rtl w:val="true"/>
          <w:lang w:eastAsia="en-US"/>
        </w:rPr>
        <w:t>החגיגיות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ומטרה</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49</w:t>
      </w:r>
      <w:r>
        <w:rPr>
          <w:rFonts w:cs="FrankRuehl"/>
          <w:rtl w:val="true"/>
          <w:lang w:eastAsia="en-US"/>
        </w:rPr>
        <w:t>החוקה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חגיגי</w:t>
      </w:r>
      <w:r>
        <w:rPr>
          <w:rFonts w:cs="FrankRuehl"/>
          <w:rtl w:val="true"/>
          <w:lang w:eastAsia="en-US"/>
        </w:rPr>
        <w:t xml:space="preserve">. </w:t>
      </w:r>
      <w:r>
        <w:rPr>
          <w:rFonts w:cs="FrankRuehl"/>
          <w:rtl w:val="true"/>
          <w:lang w:eastAsia="en-US"/>
        </w:rPr>
        <w:t>חוקתה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ארצות</w:t>
      </w:r>
      <w:r>
        <w:rPr>
          <w:rFonts w:cs="FrankRuehl"/>
          <w:rtl w:val="true"/>
          <w:lang w:eastAsia="en-US"/>
        </w:rPr>
        <w:t>-</w:t>
      </w:r>
      <w:r>
        <w:rPr>
          <w:rFonts w:cs="FrankRuehl"/>
          <w:rtl w:val="true"/>
          <w:lang w:eastAsia="en-US"/>
        </w:rPr>
        <w:t>הברית</w:t>
      </w:r>
      <w:r>
        <w:rPr>
          <w:rtl w:val="true"/>
          <w:lang w:eastAsia="en-US"/>
        </w:rPr>
        <w:t xml:space="preserve"> </w:t>
      </w:r>
      <w:r>
        <w:rPr>
          <w:rFonts w:cs="FrankRuehl"/>
          <w:rtl w:val="true"/>
          <w:lang w:eastAsia="en-US"/>
        </w:rPr>
        <w:t>כוללת</w:t>
      </w:r>
      <w:r>
        <w:rPr>
          <w:rtl w:val="true"/>
          <w:lang w:eastAsia="en-US"/>
        </w:rPr>
        <w:t xml:space="preserve"> </w:t>
      </w:r>
      <w:r>
        <w:rPr>
          <w:rFonts w:cs="FrankRuehl"/>
          <w:rtl w:val="true"/>
          <w:lang w:eastAsia="en-US"/>
        </w:rPr>
        <w:t>פתיחה</w:t>
      </w:r>
      <w:r>
        <w:rPr>
          <w:rtl w:val="true"/>
          <w:lang w:eastAsia="en-US"/>
        </w:rPr>
        <w:t xml:space="preserve"> </w:t>
      </w:r>
      <w:r>
        <w:rPr>
          <w:rFonts w:cs="FrankRuehl"/>
          <w:rtl w:val="true"/>
          <w:lang w:eastAsia="en-US"/>
        </w:rPr>
        <w:t>(</w:t>
      </w:r>
      <w:r>
        <w:rPr>
          <w:rFonts w:cs="FrankRuehl"/>
          <w:lang w:eastAsia="en-US"/>
        </w:rPr>
        <w:t>preamble</w:t>
      </w:r>
      <w:r>
        <w:rPr>
          <w:rFonts w:cs="FrankRuehl"/>
          <w:rtl w:val="true"/>
          <w:lang w:eastAsia="en-US"/>
        </w:rPr>
        <w:t>)</w:t>
      </w:r>
      <w:r>
        <w:rPr>
          <w:rFonts w:cs="FrankRuehl"/>
          <w:rtl w:val="true"/>
          <w:lang w:eastAsia="en-US"/>
        </w:rPr>
        <w:t xml:space="preserve"> </w:t>
      </w:r>
      <w:r>
        <w:rPr>
          <w:rFonts w:cs="FrankRuehl"/>
          <w:rtl w:val="true"/>
          <w:lang w:eastAsia="en-US"/>
        </w:rPr>
        <w:t>חגיגית</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החוקות</w:t>
      </w:r>
      <w:r>
        <w:rPr>
          <w:rtl w:val="true"/>
          <w:lang w:eastAsia="en-US"/>
        </w:rPr>
        <w:t xml:space="preserve"> </w:t>
      </w:r>
      <w:r>
        <w:rPr>
          <w:rFonts w:cs="FrankRuehl"/>
          <w:rtl w:val="true"/>
          <w:lang w:eastAsia="en-US"/>
        </w:rPr>
        <w:t>המרכזיות</w:t>
      </w:r>
      <w:r>
        <w:rPr>
          <w:rtl w:val="true"/>
          <w:lang w:eastAsia="en-US"/>
        </w:rPr>
        <w:t xml:space="preserve"> </w:t>
      </w:r>
      <w:r>
        <w:rPr>
          <w:rFonts w:cs="FrankRuehl"/>
          <w:rtl w:val="true"/>
          <w:lang w:eastAsia="en-US"/>
        </w:rPr>
        <w:t>היכולות</w:t>
      </w:r>
      <w:r>
        <w:rPr>
          <w:rtl w:val="true"/>
          <w:lang w:eastAsia="en-US"/>
        </w:rPr>
        <w:t xml:space="preserve"> </w:t>
      </w:r>
      <w:r>
        <w:rPr>
          <w:rFonts w:cs="FrankRuehl"/>
          <w:rtl w:val="true"/>
          <w:lang w:eastAsia="en-US"/>
        </w:rPr>
        <w:t>לשמש</w:t>
      </w:r>
      <w:r>
        <w:rPr>
          <w:rtl w:val="true"/>
          <w:lang w:eastAsia="en-US"/>
        </w:rPr>
        <w:t xml:space="preserve"> </w:t>
      </w:r>
      <w:r>
        <w:rPr>
          <w:rFonts w:cs="FrankRuehl"/>
          <w:rtl w:val="true"/>
          <w:lang w:eastAsia="en-US"/>
        </w:rPr>
        <w:t>בסיס</w:t>
      </w:r>
      <w:r>
        <w:rPr>
          <w:rtl w:val="true"/>
          <w:lang w:eastAsia="en-US"/>
        </w:rPr>
        <w:t xml:space="preserve"> </w:t>
      </w:r>
      <w:r>
        <w:rPr>
          <w:rFonts w:cs="FrankRuehl"/>
          <w:rtl w:val="true"/>
          <w:lang w:eastAsia="en-US"/>
        </w:rPr>
        <w:t>להשוואה</w:t>
      </w:r>
      <w:r>
        <w:rPr>
          <w:rFonts w:cs="FrankRuehl"/>
          <w:rtl w:val="true"/>
          <w:lang w:eastAsia="en-US"/>
        </w:rPr>
        <w:t xml:space="preserve">. </w:t>
      </w:r>
      <w:r>
        <w:rPr>
          <w:rFonts w:cs="FrankRuehl"/>
          <w:rtl w:val="true"/>
          <w:lang w:eastAsia="en-US"/>
        </w:rPr>
        <w:t>מפורסם</w:t>
      </w:r>
      <w:r>
        <w:rPr>
          <w:rtl w:val="true"/>
          <w:lang w:eastAsia="en-US"/>
        </w:rPr>
        <w:t xml:space="preserve"> </w:t>
      </w:r>
      <w:r>
        <w:rPr>
          <w:rFonts w:cs="FrankRuehl"/>
          <w:rtl w:val="true"/>
          <w:lang w:eastAsia="en-US"/>
        </w:rPr>
        <w:t>המבוא</w:t>
      </w:r>
      <w:r>
        <w:rPr>
          <w:rtl w:val="true"/>
          <w:lang w:eastAsia="en-US"/>
        </w:rPr>
        <w:t xml:space="preserve"> </w:t>
      </w:r>
      <w:r>
        <w:rPr>
          <w:rFonts w:cs="FrankRuehl"/>
          <w:rtl w:val="true"/>
          <w:lang w:eastAsia="en-US"/>
        </w:rPr>
        <w:t>החגיגי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הרפובליקה</w:t>
      </w:r>
      <w:r>
        <w:rPr>
          <w:rtl w:val="true"/>
          <w:lang w:eastAsia="en-US"/>
        </w:rPr>
        <w:t xml:space="preserve"> </w:t>
      </w:r>
      <w:r>
        <w:rPr>
          <w:rFonts w:cs="FrankRuehl"/>
          <w:rtl w:val="true"/>
          <w:lang w:eastAsia="en-US"/>
        </w:rPr>
        <w:t>החמישית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צרפת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בחוקה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הודו</w:t>
      </w:r>
      <w:r>
        <w:rPr>
          <w:rFonts w:cs="FrankRuehl"/>
          <w:rtl w:val="true"/>
          <w:lang w:eastAsia="en-US"/>
        </w:rPr>
        <w:t xml:space="preserve">, </w:t>
      </w:r>
      <w:r>
        <w:rPr>
          <w:rFonts w:cs="FrankRuehl"/>
          <w:rtl w:val="true"/>
          <w:lang w:eastAsia="en-US"/>
        </w:rPr>
        <w:t>גרמניה</w:t>
      </w:r>
      <w:r>
        <w:rPr>
          <w:rtl w:val="true"/>
          <w:lang w:eastAsia="en-US"/>
        </w:rPr>
        <w:t xml:space="preserve"> </w:t>
      </w:r>
      <w:r>
        <w:rPr>
          <w:rFonts w:cs="FrankRuehl"/>
          <w:rtl w:val="true"/>
          <w:lang w:eastAsia="en-US"/>
        </w:rPr>
        <w:t>ועוד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ל</w:t>
      </w:r>
      <w:hyperlink r:id="rId38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קובע</w:t>
      </w:r>
      <w:r>
        <w:rPr>
          <w:rFonts w:cs="FrankRuehl"/>
          <w:rtl w:val="true"/>
          <w:lang w:eastAsia="en-US"/>
        </w:rPr>
        <w:t xml:space="preserve">, </w:t>
      </w:r>
      <w:r>
        <w:rPr>
          <w:rFonts w:cs="FrankRuehl"/>
          <w:rtl w:val="true"/>
          <w:lang w:eastAsia="en-US"/>
        </w:rPr>
        <w:t>בלשון</w:t>
      </w:r>
      <w:r>
        <w:rPr>
          <w:rtl w:val="true"/>
          <w:lang w:eastAsia="en-US"/>
        </w:rPr>
        <w:t xml:space="preserve"> </w:t>
      </w:r>
      <w:r>
        <w:rPr>
          <w:rFonts w:cs="FrankRuehl"/>
          <w:rtl w:val="true"/>
          <w:lang w:eastAsia="en-US"/>
        </w:rPr>
        <w:t>חגיגית</w:t>
      </w:r>
      <w:r>
        <w:rPr>
          <w:rtl w:val="true"/>
          <w:lang w:eastAsia="en-US"/>
        </w:rPr>
        <w:t xml:space="preserve"> </w:t>
      </w:r>
      <w:r>
        <w:rPr>
          <w:rFonts w:cs="FrankRuehl"/>
          <w:rtl w:val="true"/>
          <w:lang w:eastAsia="en-US"/>
        </w:rPr>
        <w:t>והיסטורית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מושתתות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בערך</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בקדושת</w:t>
      </w:r>
      <w:r>
        <w:rPr>
          <w:rtl w:val="true"/>
          <w:lang w:eastAsia="en-US"/>
        </w:rPr>
        <w:t xml:space="preserve"> </w:t>
      </w:r>
      <w:r>
        <w:rPr>
          <w:rFonts w:cs="FrankRuehl"/>
          <w:rtl w:val="true"/>
          <w:lang w:eastAsia="en-US"/>
        </w:rPr>
        <w:t>חייו</w:t>
      </w:r>
      <w:r>
        <w:rPr>
          <w:rtl w:val="true"/>
          <w:lang w:eastAsia="en-US"/>
        </w:rPr>
        <w:t xml:space="preserve"> </w:t>
      </w:r>
      <w:r>
        <w:rPr>
          <w:rFonts w:cs="FrankRuehl"/>
          <w:rtl w:val="true"/>
          <w:lang w:eastAsia="en-US"/>
        </w:rPr>
        <w:t>ובהיותו</w:t>
      </w:r>
      <w:r>
        <w:rPr>
          <w:rtl w:val="true"/>
          <w:lang w:eastAsia="en-US"/>
        </w:rPr>
        <w:t xml:space="preserve"> </w:t>
      </w:r>
      <w:r>
        <w:rPr>
          <w:rFonts w:cs="FrankRuehl"/>
          <w:rtl w:val="true"/>
          <w:lang w:eastAsia="en-US"/>
        </w:rPr>
        <w:t>בן</w:t>
      </w:r>
      <w:r>
        <w:rPr>
          <w:rFonts w:cs="FrankRuehl"/>
          <w:rtl w:val="true"/>
          <w:lang w:eastAsia="en-US"/>
        </w:rPr>
        <w:t>-</w:t>
      </w:r>
      <w:r>
        <w:rPr>
          <w:rFonts w:cs="FrankRuehl"/>
          <w:rtl w:val="true"/>
          <w:lang w:eastAsia="en-US"/>
        </w:rPr>
        <w:t>חורין</w:t>
      </w:r>
      <w:r>
        <w:rPr>
          <w:rFonts w:cs="FrankRuehl"/>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יכובדו</w:t>
      </w:r>
      <w:r>
        <w:rPr>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שבהכרזה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א</w:t>
      </w:r>
      <w:r>
        <w:rPr>
          <w:rtl w:val="true"/>
          <w:lang w:eastAsia="en-US"/>
        </w:rPr>
        <w:t xml:space="preserve"> </w:t>
      </w:r>
      <w:r>
        <w:rPr>
          <w:rFonts w:cs="FrankRuehl"/>
          <w:rtl w:val="true"/>
          <w:lang w:eastAsia="en-US"/>
        </w:rPr>
        <w:t>משלים</w:t>
      </w:r>
      <w:r>
        <w:rPr>
          <w:rtl w:val="true"/>
          <w:lang w:eastAsia="en-US"/>
        </w:rPr>
        <w:t xml:space="preserve"> </w:t>
      </w:r>
      <w:r>
        <w:rPr>
          <w:rFonts w:cs="FrankRuehl"/>
          <w:rtl w:val="true"/>
          <w:lang w:eastAsia="en-US"/>
        </w:rPr>
        <w:t>וקובע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מטרתו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באומרו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מטרתו</w:t>
      </w:r>
      <w:r>
        <w:rPr>
          <w:rtl w:val="true"/>
          <w:lang w:eastAsia="en-US"/>
        </w:rPr>
        <w:t xml:space="preserve"> </w:t>
      </w:r>
      <w:r>
        <w:rPr>
          <w:rFonts w:cs="FrankRuehl"/>
          <w:rtl w:val="true"/>
          <w:lang w:eastAsia="en-US"/>
        </w:rPr>
        <w:t>להגן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לעגן</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זו</w:t>
      </w:r>
      <w:r>
        <w:rPr>
          <w:rtl w:val="true"/>
          <w:lang w:eastAsia="en-US"/>
        </w:rPr>
        <w:t xml:space="preserve"> </w:t>
      </w:r>
      <w:r>
        <w:rPr>
          <w:rFonts w:cs="FrankRuehl"/>
          <w:rtl w:val="true"/>
          <w:lang w:eastAsia="en-US"/>
        </w:rPr>
        <w:t>פתיחה</w:t>
      </w:r>
      <w:r>
        <w:rPr>
          <w:rtl w:val="true"/>
          <w:lang w:eastAsia="en-US"/>
        </w:rPr>
        <w:t xml:space="preserve"> </w:t>
      </w:r>
      <w:r>
        <w:rPr>
          <w:rFonts w:cs="FrankRuehl"/>
          <w:rtl w:val="true"/>
          <w:lang w:eastAsia="en-US"/>
        </w:rPr>
        <w:t>האופיינית</w:t>
      </w:r>
      <w:r>
        <w:rPr>
          <w:rtl w:val="true"/>
          <w:lang w:eastAsia="en-US"/>
        </w:rPr>
        <w:t xml:space="preserve"> </w:t>
      </w:r>
      <w:r>
        <w:rPr>
          <w:rFonts w:cs="FrankRuehl"/>
          <w:rtl w:val="true"/>
          <w:lang w:eastAsia="en-US"/>
        </w:rPr>
        <w:t>לאקט</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מניה</w:t>
      </w:r>
      <w:r>
        <w:rPr>
          <w:rtl w:val="true"/>
          <w:lang w:eastAsia="en-US"/>
        </w:rPr>
        <w:t xml:space="preserve"> </w:t>
      </w:r>
      <w:r>
        <w:rPr>
          <w:rFonts w:cs="FrankRuehl"/>
          <w:rtl w:val="true"/>
          <w:lang w:eastAsia="en-US"/>
        </w:rPr>
        <w:t>וביה</w:t>
      </w:r>
      <w:r>
        <w:rPr>
          <w:rtl w:val="true"/>
          <w:lang w:eastAsia="en-US"/>
        </w:rPr>
        <w:t xml:space="preserve"> </w:t>
      </w:r>
      <w:r>
        <w:rPr>
          <w:rFonts w:cs="FrankRuehl"/>
          <w:rtl w:val="true"/>
          <w:lang w:eastAsia="en-US"/>
        </w:rPr>
        <w:t>השלכה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מקומו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הנורמאטיב</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הפנימי</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הרוח</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ייבחנו</w:t>
      </w:r>
      <w:r>
        <w:rPr>
          <w:rtl w:val="true"/>
          <w:lang w:eastAsia="en-US"/>
        </w:rPr>
        <w:t xml:space="preserve"> </w:t>
      </w:r>
      <w:r>
        <w:rPr>
          <w:rFonts w:cs="FrankRuehl"/>
          <w:rtl w:val="true"/>
          <w:lang w:eastAsia="en-US"/>
        </w:rPr>
        <w:t>לאורו</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אחרים</w:t>
      </w:r>
      <w:r>
        <w:rPr>
          <w:rFonts w:cs="FrankRuehl"/>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חקיקתי</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פותח</w:t>
      </w:r>
      <w:r>
        <w:rPr>
          <w:rtl w:val="true"/>
          <w:lang w:eastAsia="en-US"/>
        </w:rPr>
        <w:t xml:space="preserve"> </w:t>
      </w:r>
      <w:r>
        <w:rPr>
          <w:rFonts w:cs="FrankRuehl"/>
          <w:rtl w:val="true"/>
          <w:lang w:eastAsia="en-US"/>
        </w:rPr>
        <w:t>בהצהרה</w:t>
      </w:r>
      <w:r>
        <w:rPr>
          <w:rtl w:val="true"/>
          <w:lang w:eastAsia="en-US"/>
        </w:rPr>
        <w:t xml:space="preserve"> </w:t>
      </w:r>
      <w:r>
        <w:rPr>
          <w:rFonts w:cs="FrankRuehl"/>
          <w:rtl w:val="true"/>
          <w:lang w:eastAsia="en-US"/>
        </w:rPr>
        <w:t>חגיגית</w:t>
      </w:r>
      <w:r>
        <w:rPr>
          <w:rtl w:val="true"/>
          <w:lang w:eastAsia="en-US"/>
        </w:rPr>
        <w:t xml:space="preserve"> </w:t>
      </w:r>
      <w:r>
        <w:rPr>
          <w:rFonts w:cs="FrankRuehl"/>
          <w:rtl w:val="true"/>
          <w:lang w:eastAsia="en-US"/>
        </w:rPr>
        <w:t>וכללית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מורה</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לכבד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Fonts w:cs="FrankRuehl"/>
          <w:rtl w:val="true"/>
          <w:lang w:eastAsia="en-US"/>
        </w:rPr>
        <w:t>ברוח</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שבהכרזה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נוסחו</w:t>
      </w:r>
      <w:r>
        <w:rPr>
          <w:rtl w:val="true"/>
          <w:lang w:eastAsia="en-US"/>
        </w:rPr>
        <w:t xml:space="preserve"> </w:t>
      </w:r>
      <w:r>
        <w:rPr>
          <w:rFonts w:cs="FrankRuehl"/>
          <w:rtl w:val="true"/>
          <w:lang w:eastAsia="en-US"/>
        </w:rPr>
        <w:t>החגיגי</w:t>
      </w:r>
      <w:r>
        <w:rPr>
          <w:rtl w:val="true"/>
          <w:lang w:eastAsia="en-US"/>
        </w:rPr>
        <w:t xml:space="preserve"> </w:t>
      </w:r>
      <w:r>
        <w:rPr>
          <w:rFonts w:cs="FrankRuehl"/>
          <w:rtl w:val="true"/>
          <w:lang w:eastAsia="en-US"/>
        </w:rPr>
        <w:t>וההיסטורי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והן</w:t>
      </w:r>
      <w:r>
        <w:rPr>
          <w:rtl w:val="true"/>
          <w:lang w:eastAsia="en-US"/>
        </w:rPr>
        <w:t xml:space="preserve"> </w:t>
      </w:r>
      <w:r>
        <w:rPr>
          <w:rFonts w:cs="FrankRuehl"/>
          <w:rtl w:val="true"/>
          <w:lang w:eastAsia="en-US"/>
        </w:rPr>
        <w:t>עקב</w:t>
      </w:r>
      <w:r>
        <w:rPr>
          <w:rtl w:val="true"/>
          <w:lang w:eastAsia="en-US"/>
        </w:rPr>
        <w:t xml:space="preserve"> </w:t>
      </w:r>
      <w:r>
        <w:rPr>
          <w:rFonts w:cs="FrankRuehl"/>
          <w:rtl w:val="true"/>
          <w:lang w:eastAsia="en-US"/>
        </w:rPr>
        <w:t>ההפניה</w:t>
      </w:r>
      <w:r>
        <w:rPr>
          <w:rtl w:val="true"/>
          <w:lang w:eastAsia="en-US"/>
        </w:rPr>
        <w:t xml:space="preserve"> </w:t>
      </w:r>
      <w:r>
        <w:rPr>
          <w:rFonts w:cs="FrankRuehl"/>
          <w:rtl w:val="true"/>
          <w:lang w:eastAsia="en-US"/>
        </w:rPr>
        <w:t>להכרזה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הכרזה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w:t>
      </w:r>
      <w:r>
        <w:rPr>
          <w:rFonts w:cs="FrankRuehl"/>
          <w:rtl w:val="true"/>
          <w:lang w:eastAsia="en-US"/>
        </w:rPr>
        <w:t>מגילת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תעודת</w:t>
      </w:r>
      <w:r>
        <w:rPr>
          <w:rtl w:val="true"/>
          <w:lang w:eastAsia="en-US"/>
        </w:rPr>
        <w:t xml:space="preserve"> </w:t>
      </w:r>
      <w:r>
        <w:rPr>
          <w:rFonts w:cs="FrankRuehl"/>
          <w:rtl w:val="true"/>
          <w:lang w:eastAsia="en-US"/>
        </w:rPr>
        <w:t>הלידה</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תעודת</w:t>
      </w:r>
      <w:r>
        <w:rPr>
          <w:rtl w:val="true"/>
          <w:lang w:eastAsia="en-US"/>
        </w:rPr>
        <w:t xml:space="preserve"> </w:t>
      </w:r>
      <w:r>
        <w:rPr>
          <w:rFonts w:cs="FrankRuehl"/>
          <w:rtl w:val="true"/>
          <w:lang w:eastAsia="en-US"/>
        </w:rPr>
        <w:t>הזהות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כיחידה</w:t>
      </w:r>
      <w:r>
        <w:rPr>
          <w:rtl w:val="true"/>
          <w:lang w:eastAsia="en-US"/>
        </w:rPr>
        <w:t xml:space="preserve"> </w:t>
      </w:r>
      <w:r>
        <w:rPr>
          <w:rFonts w:cs="FrankRuehl"/>
          <w:rtl w:val="true"/>
          <w:lang w:eastAsia="en-US"/>
        </w:rPr>
        <w:t>מדינית</w:t>
      </w:r>
      <w:r>
        <w:rPr>
          <w:rFonts w:cs="FrankRuehl"/>
          <w:rtl w:val="true"/>
          <w:lang w:eastAsia="en-US"/>
        </w:rPr>
        <w:t xml:space="preserve">, </w:t>
      </w:r>
      <w:r>
        <w:rPr>
          <w:rFonts w:cs="FrankRuehl"/>
          <w:rtl w:val="true"/>
          <w:lang w:eastAsia="en-US"/>
        </w:rPr>
        <w:t>ריבונית</w:t>
      </w:r>
      <w:r>
        <w:rPr>
          <w:rtl w:val="true"/>
          <w:lang w:eastAsia="en-US"/>
        </w:rPr>
        <w:t xml:space="preserve"> </w:t>
      </w:r>
      <w:r>
        <w:rPr>
          <w:rFonts w:cs="FrankRuehl"/>
          <w:rtl w:val="true"/>
          <w:lang w:eastAsia="en-US"/>
        </w:rPr>
        <w:t>ועצמאית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לשוב</w:t>
      </w:r>
      <w:r>
        <w:rPr>
          <w:rtl w:val="true"/>
          <w:lang w:eastAsia="en-US"/>
        </w:rPr>
        <w:t xml:space="preserve"> </w:t>
      </w:r>
      <w:r>
        <w:rPr>
          <w:rFonts w:cs="FrankRuehl"/>
          <w:rtl w:val="true"/>
          <w:lang w:eastAsia="en-US"/>
        </w:rPr>
        <w:t>ולהזכיר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כללה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לכוונה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נולד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ואיזכור</w:t>
      </w:r>
      <w:r>
        <w:rPr>
          <w:rtl w:val="true"/>
          <w:lang w:eastAsia="en-US"/>
        </w:rPr>
        <w:t xml:space="preserve"> </w:t>
      </w:r>
      <w:r>
        <w:rPr>
          <w:rFonts w:cs="FrankRuehl"/>
          <w:rtl w:val="true"/>
          <w:lang w:eastAsia="en-US"/>
        </w:rPr>
        <w:t>המכלול</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ההכרזה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בסיפה</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1</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עמו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הקשר</w:t>
      </w:r>
      <w:r>
        <w:rPr>
          <w:rtl w:val="true"/>
          <w:lang w:eastAsia="en-US"/>
        </w:rPr>
        <w:t xml:space="preserve"> </w:t>
      </w:r>
      <w:r>
        <w:rPr>
          <w:rFonts w:cs="FrankRuehl"/>
          <w:rtl w:val="true"/>
          <w:lang w:eastAsia="en-US"/>
        </w:rPr>
        <w:t>ההיסטורי</w:t>
      </w:r>
      <w:r>
        <w:rPr>
          <w:rFonts w:cs="FrankRuehl"/>
          <w:rtl w:val="true"/>
          <w:lang w:eastAsia="en-US"/>
        </w:rPr>
        <w:t>-</w:t>
      </w:r>
      <w:r>
        <w:rPr>
          <w:rFonts w:cs="FrankRuehl"/>
          <w:rtl w:val="true"/>
          <w:lang w:eastAsia="en-US"/>
        </w:rPr>
        <w:t>חוקתי</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הפרטים</w:t>
      </w:r>
      <w:r>
        <w:rPr>
          <w:rtl w:val="true"/>
          <w:lang w:eastAsia="en-US"/>
        </w:rPr>
        <w:t xml:space="preserve"> </w:t>
      </w:r>
      <w:r>
        <w:rPr>
          <w:rFonts w:cs="FrankRuehl"/>
          <w:rtl w:val="true"/>
          <w:lang w:eastAsia="en-US"/>
        </w:rPr>
        <w:t>שבהכרזה</w:t>
      </w:r>
      <w:r>
        <w:rPr>
          <w:rFonts w:cs="FrankRuehl"/>
          <w:rtl w:val="true"/>
          <w:lang w:eastAsia="en-US"/>
        </w:rPr>
        <w:t xml:space="preserve">, </w:t>
      </w:r>
      <w:r>
        <w:rPr>
          <w:rFonts w:cs="FrankRuehl"/>
          <w:rtl w:val="true"/>
          <w:lang w:eastAsia="en-US"/>
        </w:rPr>
        <w:t>ואל</w:t>
      </w:r>
      <w:r>
        <w:rPr>
          <w:rtl w:val="true"/>
          <w:lang w:eastAsia="en-US"/>
        </w:rPr>
        <w:t xml:space="preserve"> </w:t>
      </w:r>
      <w:r>
        <w:rPr>
          <w:rFonts w:cs="FrankRuehl"/>
          <w:rtl w:val="true"/>
          <w:lang w:eastAsia="en-US"/>
        </w:rPr>
        <w:t>הכוונה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בכלל</w:t>
      </w:r>
      <w:r>
        <w:rPr>
          <w:rtl w:val="true"/>
          <w:lang w:eastAsia="en-US"/>
        </w:rPr>
        <w:t xml:space="preserve"> </w:t>
      </w:r>
      <w:r>
        <w:rPr>
          <w:rFonts w:cs="FrankRuehl"/>
          <w:rtl w:val="true"/>
          <w:lang w:eastAsia="en-US"/>
        </w:rPr>
        <w:t>זה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50</w:t>
      </w:r>
      <w:r>
        <w:rPr>
          <w:rFonts w:cs="FrankRuehl"/>
          <w:rtl w:val="true"/>
          <w:lang w:eastAsia="en-US"/>
        </w:rPr>
        <w:t>סיכומו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מציג</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הפן</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העל</w:t>
      </w:r>
      <w:r>
        <w:rPr>
          <w:rFonts w:cs="FrankRuehl"/>
          <w:rtl w:val="true"/>
          <w:lang w:eastAsia="en-US"/>
        </w:rPr>
        <w:t>-</w:t>
      </w:r>
      <w:r>
        <w:rPr>
          <w:rFonts w:cs="FrankRuehl"/>
          <w:rtl w:val="true"/>
          <w:lang w:eastAsia="en-US"/>
        </w:rPr>
        <w:t>חוקי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בשני</w:t>
      </w:r>
      <w:r>
        <w:rPr>
          <w:rtl w:val="true"/>
          <w:lang w:eastAsia="en-US"/>
        </w:rPr>
        <w:t xml:space="preserve"> </w:t>
      </w:r>
      <w:r>
        <w:rPr>
          <w:rFonts w:cs="FrankRuehl"/>
          <w:rtl w:val="true"/>
          <w:lang w:eastAsia="en-US"/>
        </w:rPr>
        <w:t>היבטים</w:t>
      </w:r>
      <w:r>
        <w:rPr>
          <w:rFonts w:cs="FrankRuehl"/>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כותרתו</w:t>
      </w:r>
      <w:r>
        <w:rPr>
          <w:rtl w:val="true"/>
          <w:lang w:eastAsia="en-US"/>
        </w:rPr>
        <w:t xml:space="preserve"> </w:t>
      </w:r>
      <w:r>
        <w:rPr>
          <w:rFonts w:cs="FrankRuehl"/>
          <w:rtl w:val="true"/>
          <w:lang w:eastAsia="en-US"/>
        </w:rPr>
        <w:t>ותוכנו</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w:t>
      </w:r>
      <w:r>
        <w:rPr>
          <w:rFonts w:cs="FrankRuehl"/>
          <w:rtl w:val="true"/>
          <w:lang w:eastAsia="en-US"/>
        </w:rPr>
        <w:t>עקרונות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משמש</w:t>
      </w:r>
      <w:r>
        <w:rPr>
          <w:rtl w:val="true"/>
          <w:lang w:eastAsia="en-US"/>
        </w:rPr>
        <w:t xml:space="preserve"> </w:t>
      </w:r>
      <w:r>
        <w:rPr>
          <w:rFonts w:cs="FrankRuehl"/>
          <w:rtl w:val="true"/>
          <w:lang w:eastAsia="en-US"/>
        </w:rPr>
        <w:t>מורה</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לפרטי</w:t>
      </w:r>
      <w:r>
        <w:rPr>
          <w:rtl w:val="true"/>
          <w:lang w:eastAsia="en-US"/>
        </w:rPr>
        <w:t xml:space="preserve"> </w:t>
      </w:r>
      <w:r>
        <w:rPr>
          <w:rFonts w:cs="FrankRuehl"/>
          <w:rtl w:val="true"/>
          <w:lang w:eastAsia="en-US"/>
        </w:rPr>
        <w:t>האקט</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מובן</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פותח</w:t>
      </w:r>
      <w:r>
        <w:rPr>
          <w:rtl w:val="true"/>
          <w:lang w:eastAsia="en-US"/>
        </w:rPr>
        <w:t xml:space="preserve"> </w:t>
      </w:r>
      <w:r>
        <w:rPr>
          <w:rFonts w:cs="FrankRuehl"/>
          <w:rtl w:val="true"/>
          <w:lang w:eastAsia="en-US"/>
        </w:rPr>
        <w:t>בהכרזה</w:t>
      </w:r>
      <w:r>
        <w:rPr>
          <w:rtl w:val="true"/>
          <w:lang w:eastAsia="en-US"/>
        </w:rPr>
        <w:t xml:space="preserve"> </w:t>
      </w:r>
      <w:r>
        <w:rPr>
          <w:rFonts w:cs="FrankRuehl"/>
          <w:rtl w:val="true"/>
          <w:lang w:eastAsia="en-US"/>
        </w:rPr>
        <w:t>חגיגית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נקט</w:t>
      </w:r>
      <w:r>
        <w:rPr>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להוציא</w:t>
      </w:r>
      <w:r>
        <w:rPr>
          <w:rtl w:val="true"/>
          <w:lang w:eastAsia="en-US"/>
        </w:rPr>
        <w:t xml:space="preserve"> </w:t>
      </w:r>
      <w:hyperlink r:id="rId38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גם</w:t>
      </w:r>
      <w:r>
        <w:rPr>
          <w:rtl w:val="true"/>
          <w:lang w:eastAsia="en-US"/>
        </w:rPr>
        <w:t xml:space="preserve"> </w:t>
      </w:r>
      <w:hyperlink r:id="rId38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אליבא</w:t>
      </w:r>
      <w:r>
        <w:rPr>
          <w:rtl w:val="true"/>
          <w:lang w:eastAsia="en-US"/>
        </w:rPr>
        <w:t xml:space="preserve"> </w:t>
      </w:r>
      <w:r>
        <w:rPr>
          <w:rFonts w:cs="FrankRuehl"/>
          <w:rtl w:val="true"/>
          <w:lang w:eastAsia="en-US"/>
        </w:rPr>
        <w:t>דכולי</w:t>
      </w:r>
      <w:r>
        <w:rPr>
          <w:rtl w:val="true"/>
          <w:lang w:eastAsia="en-US"/>
        </w:rPr>
        <w:t xml:space="preserve"> </w:t>
      </w:r>
      <w:r>
        <w:rPr>
          <w:rFonts w:cs="FrankRuehl"/>
          <w:rtl w:val="true"/>
          <w:lang w:eastAsia="en-US"/>
        </w:rPr>
        <w:t>עלמא</w:t>
      </w:r>
      <w:r>
        <w:rPr>
          <w:rFonts w:cs="FrankRuehl"/>
          <w:rtl w:val="true"/>
          <w:lang w:eastAsia="en-US"/>
        </w:rPr>
        <w:t xml:space="preserve">, </w:t>
      </w:r>
      <w:r>
        <w:rPr>
          <w:rFonts w:cs="FrankRuehl"/>
          <w:rtl w:val="true"/>
          <w:lang w:eastAsia="en-US"/>
        </w:rPr>
        <w:t>וחקיקתה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הבליטה</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הזיקה</w:t>
      </w:r>
      <w:r>
        <w:rPr>
          <w:rtl w:val="true"/>
          <w:lang w:eastAsia="en-US"/>
        </w:rPr>
        <w:t xml:space="preserve"> </w:t>
      </w:r>
      <w:r>
        <w:rPr>
          <w:rFonts w:cs="FrankRuehl"/>
          <w:rtl w:val="true"/>
          <w:lang w:eastAsia="en-US"/>
        </w:rPr>
        <w:t>הפרשנית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מתחזקת</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הכללתם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תיקונים</w:t>
      </w:r>
      <w:r>
        <w:rPr>
          <w:rtl w:val="true"/>
          <w:lang w:eastAsia="en-US"/>
        </w:rPr>
        <w:t xml:space="preserve"> </w:t>
      </w:r>
      <w:r>
        <w:rPr>
          <w:rFonts w:cs="FrankRuehl"/>
          <w:rtl w:val="true"/>
          <w:lang w:eastAsia="en-US"/>
        </w:rPr>
        <w:t>ל</w:t>
      </w:r>
      <w:hyperlink r:id="rId38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בתוך</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הנוסח</w:t>
      </w:r>
      <w:r>
        <w:rPr>
          <w:rtl w:val="true"/>
          <w:lang w:eastAsia="en-US"/>
        </w:rPr>
        <w:t xml:space="preserve"> </w:t>
      </w:r>
      <w:r>
        <w:rPr>
          <w:rFonts w:cs="FrankRuehl"/>
          <w:rtl w:val="true"/>
          <w:lang w:eastAsia="en-US"/>
        </w:rPr>
        <w:t>המחודש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שאף</w:t>
      </w:r>
      <w:r>
        <w:rPr>
          <w:rtl w:val="true"/>
          <w:lang w:eastAsia="en-US"/>
        </w:rPr>
        <w:t xml:space="preserve"> </w:t>
      </w:r>
      <w:r>
        <w:rPr>
          <w:rFonts w:cs="FrankRuehl"/>
          <w:rtl w:val="true"/>
          <w:lang w:eastAsia="en-US"/>
        </w:rPr>
        <w:t>תעלה</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שהוספו</w:t>
      </w:r>
      <w:r>
        <w:rPr>
          <w:rtl w:val="true"/>
          <w:lang w:eastAsia="en-US"/>
        </w:rPr>
        <w:t xml:space="preserve"> </w:t>
      </w:r>
      <w:r>
        <w:rPr>
          <w:rFonts w:cs="FrankRuehl"/>
          <w:rtl w:val="true"/>
          <w:lang w:eastAsia="en-US"/>
        </w:rPr>
        <w:t>ל</w:t>
      </w:r>
      <w:hyperlink r:id="rId38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11</w:t>
      </w:r>
      <w:r>
        <w:rPr>
          <w:rFonts w:cs="FrankRuehl"/>
          <w:rtl w:val="true"/>
          <w:lang w:eastAsia="en-US"/>
        </w:rPr>
        <w:t>ל</w:t>
      </w:r>
      <w:hyperlink r:id="rId38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החדש</w:t>
      </w:r>
      <w:r>
        <w:rPr>
          <w:rtl w:val="true"/>
          <w:lang w:eastAsia="en-US"/>
        </w:rPr>
        <w:t xml:space="preserve"> </w:t>
      </w:r>
      <w:r>
        <w:rPr>
          <w:rFonts w:cs="FrankRuehl"/>
          <w:rtl w:val="true"/>
          <w:lang w:eastAsia="en-US"/>
        </w:rPr>
        <w:t>והסיפה</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כפופות</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7</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נוקשות</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להשאיר</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בצריך</w:t>
      </w:r>
      <w:r>
        <w:rPr>
          <w:rtl w:val="true"/>
          <w:lang w:eastAsia="en-US"/>
        </w:rPr>
        <w:t xml:space="preserve"> </w:t>
      </w:r>
      <w:r>
        <w:rPr>
          <w:rFonts w:cs="FrankRuehl"/>
          <w:rtl w:val="true"/>
          <w:lang w:eastAsia="en-US"/>
        </w:rPr>
        <w:t>עיון</w:t>
      </w:r>
      <w:r>
        <w:rPr>
          <w:rFonts w:cs="FrankRuehl"/>
          <w:rtl w:val="true"/>
          <w:lang w:eastAsia="en-US"/>
        </w:rPr>
        <w:t>.</w:t>
      </w:r>
    </w:p>
    <w:p>
      <w:pPr>
        <w:pStyle w:val="Normal"/>
        <w:tabs>
          <w:tab w:val="clear" w:pos="720"/>
          <w:tab w:val="left" w:pos="288" w:leader="none"/>
          <w:tab w:val="left" w:pos="1296" w:leader="none"/>
          <w:tab w:val="left" w:pos="2016" w:leader="none"/>
        </w:tabs>
        <w:autoSpaceDE w:val="false"/>
        <w:bidi w:val="1"/>
        <w:spacing w:lineRule="exact" w:line="260" w:before="0" w:after="80"/>
        <w:ind w:left="0" w:right="0" w:firstLine="283"/>
        <w:jc w:val="both"/>
        <w:rPr>
          <w:rFonts w:cs="FrankRuehl"/>
        </w:rPr>
      </w:pPr>
      <w:r>
        <w:rPr>
          <w:rFonts w:cs="FrankRuehl"/>
          <w:rtl w:val="true"/>
          <w:lang w:eastAsia="en-US"/>
        </w:rPr>
        <w:t>מכל</w:t>
      </w:r>
      <w:r>
        <w:rPr>
          <w:rtl w:val="true"/>
          <w:lang w:eastAsia="en-US"/>
        </w:rPr>
        <w:t xml:space="preserve"> </w:t>
      </w:r>
      <w:r>
        <w:rPr>
          <w:rFonts w:cs="FrankRuehl"/>
          <w:rtl w:val="true"/>
          <w:lang w:eastAsia="en-US"/>
        </w:rPr>
        <w:t>מקום</w:t>
      </w:r>
      <w:r>
        <w:rPr>
          <w:rFonts w:cs="FrankRuehl"/>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הדנה</w:t>
      </w:r>
      <w:r>
        <w:rPr>
          <w:rtl w:val="true"/>
          <w:lang w:eastAsia="en-US"/>
        </w:rPr>
        <w:t xml:space="preserve"> </w:t>
      </w:r>
      <w:r>
        <w:rPr>
          <w:rFonts w:cs="FrankRuehl"/>
          <w:rtl w:val="true"/>
          <w:lang w:eastAsia="en-US"/>
        </w:rPr>
        <w:t>בעקרונות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השיטה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השלכה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משמעית</w:t>
      </w:r>
      <w:r>
        <w:rPr>
          <w:rFonts w:cs="FrankRuehl"/>
          <w:rtl w:val="true"/>
          <w:lang w:eastAsia="en-US"/>
        </w:rPr>
        <w:t xml:space="preserve">. </w:t>
      </w:r>
      <w:r>
        <w:rPr>
          <w:rFonts w:cs="FrankRuehl"/>
          <w:rtl w:val="true"/>
          <w:lang w:eastAsia="en-US"/>
        </w:rPr>
        <w:t>שנית</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סממן</w:t>
      </w:r>
      <w:r>
        <w:rPr>
          <w:rtl w:val="true"/>
          <w:lang w:eastAsia="en-US"/>
        </w:rPr>
        <w:t xml:space="preserve"> </w:t>
      </w:r>
      <w:r>
        <w:rPr>
          <w:rFonts w:cs="FrankRuehl"/>
          <w:rtl w:val="true"/>
          <w:lang w:eastAsia="en-US"/>
        </w:rPr>
        <w:t>מובהק</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כמקובל</w:t>
      </w:r>
      <w:r>
        <w:rPr>
          <w:rtl w:val="true"/>
          <w:lang w:eastAsia="en-US"/>
        </w:rPr>
        <w:t xml:space="preserve"> </w:t>
      </w:r>
      <w:r>
        <w:rPr>
          <w:rFonts w:cs="FrankRuehl"/>
          <w:rtl w:val="true"/>
          <w:lang w:eastAsia="en-US"/>
        </w:rPr>
        <w:t>בעולם</w:t>
      </w:r>
      <w:r>
        <w:rPr>
          <w:rtl w:val="true"/>
          <w:lang w:eastAsia="en-US"/>
        </w:rPr>
        <w:t xml:space="preserve"> </w:t>
      </w:r>
      <w:r>
        <w:rPr>
          <w:rFonts w:cs="FrankRuehl"/>
          <w:rtl w:val="true"/>
          <w:lang w:eastAsia="en-US"/>
        </w:rPr>
        <w:softHyphen/>
      </w:r>
      <w:r>
        <w:rPr>
          <w:rFonts w:cs="FrankRuehl"/>
          <w:rtl w:val="true"/>
          <w:lang w:eastAsia="en-US"/>
        </w:rPr>
        <w:t>היינו</w:t>
      </w:r>
      <w:r>
        <w:rPr>
          <w:rFonts w:cs="FrankRuehl"/>
          <w:rtl w:val="true"/>
          <w:lang w:eastAsia="en-US"/>
        </w:rPr>
        <w:t xml:space="preserve">, </w:t>
      </w:r>
      <w:r>
        <w:rPr>
          <w:rFonts w:cs="FrankRuehl"/>
          <w:rtl w:val="true"/>
          <w:lang w:eastAsia="en-US"/>
        </w:rPr>
        <w:t>השם</w:t>
      </w:r>
      <w:r>
        <w:rPr>
          <w:rFonts w:cs="FrankRuehl"/>
          <w:rtl w:val="true"/>
          <w:lang w:eastAsia="en-US"/>
        </w:rPr>
        <w:t xml:space="preserve">, </w:t>
      </w:r>
      <w:r>
        <w:rPr>
          <w:rFonts w:cs="FrankRuehl"/>
          <w:rtl w:val="true"/>
          <w:lang w:eastAsia="en-US"/>
        </w:rPr>
        <w:t>הפתיחה</w:t>
      </w:r>
      <w:r>
        <w:rPr>
          <w:rtl w:val="true"/>
          <w:lang w:eastAsia="en-US"/>
        </w:rPr>
        <w:t xml:space="preserve"> </w:t>
      </w:r>
      <w:r>
        <w:rPr>
          <w:rFonts w:cs="FrankRuehl"/>
          <w:rtl w:val="true"/>
          <w:lang w:eastAsia="en-US"/>
        </w:rPr>
        <w:t>החגיגית</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הצגת</w:t>
      </w:r>
      <w:r>
        <w:rPr>
          <w:rtl w:val="true"/>
          <w:lang w:eastAsia="en-US"/>
        </w:rPr>
        <w:t xml:space="preserve"> </w:t>
      </w:r>
      <w:r>
        <w:rPr>
          <w:rFonts w:cs="FrankRuehl"/>
          <w:rtl w:val="true"/>
          <w:lang w:eastAsia="en-US"/>
        </w:rPr>
        <w:t>הערכים</w:t>
      </w:r>
      <w:r>
        <w:rPr>
          <w:rtl w:val="true"/>
          <w:lang w:eastAsia="en-US"/>
        </w:rPr>
        <w:t xml:space="preserve"> </w:t>
      </w:r>
      <w:r>
        <w:rPr>
          <w:rFonts w:cs="FrankRuehl"/>
          <w:rtl w:val="true"/>
          <w:lang w:eastAsia="en-US"/>
        </w:rPr>
        <w:t>הבסיסיים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שלישית</w:t>
      </w:r>
      <w:r>
        <w:rPr>
          <w:rFonts w:cs="FrankRuehl"/>
          <w:rtl w:val="true"/>
          <w:lang w:eastAsia="en-US"/>
        </w:rPr>
        <w:t xml:space="preserve">, </w:t>
      </w:r>
      <w:r>
        <w:rPr>
          <w:rFonts w:cs="FrankRuehl"/>
          <w:rtl w:val="true"/>
          <w:lang w:eastAsia="en-US"/>
        </w:rPr>
        <w:t>ההפניה</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נושאת</w:t>
      </w:r>
      <w:r>
        <w:rPr>
          <w:rtl w:val="true"/>
          <w:lang w:eastAsia="en-US"/>
        </w:rPr>
        <w:t xml:space="preserve"> </w:t>
      </w:r>
      <w:r>
        <w:rPr>
          <w:rFonts w:cs="FrankRuehl"/>
          <w:rtl w:val="true"/>
          <w:lang w:eastAsia="en-US"/>
        </w:rPr>
        <w:t>בחובה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ההצבעה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המשימה</w:t>
      </w:r>
      <w:r>
        <w:rPr>
          <w:rtl w:val="true"/>
          <w:lang w:eastAsia="en-US"/>
        </w:rPr>
        <w:t xml:space="preserve"> </w:t>
      </w:r>
      <w:r>
        <w:br w:type="page"/>
      </w:r>
    </w:p>
    <w:p>
      <w:pPr>
        <w:pStyle w:val="Normal"/>
        <w:tabs>
          <w:tab w:val="clear" w:pos="720"/>
          <w:tab w:val="left" w:pos="288"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החוקתית</w:t>
      </w:r>
      <w:r>
        <w:rPr>
          <w:rtl w:val="true"/>
          <w:lang w:eastAsia="en-US"/>
        </w:rPr>
        <w:t xml:space="preserve"> </w:t>
      </w:r>
      <w:r>
        <w:rPr>
          <w:rFonts w:cs="FrankRuehl"/>
          <w:rtl w:val="true"/>
          <w:lang w:eastAsia="en-US"/>
        </w:rPr>
        <w:t>המוטלת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שראינו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זקוקים</w:t>
      </w:r>
      <w:r>
        <w:rPr>
          <w:rtl w:val="true"/>
          <w:lang w:eastAsia="en-US"/>
        </w:rPr>
        <w:t xml:space="preserve"> </w:t>
      </w:r>
      <w:r>
        <w:rPr>
          <w:rFonts w:cs="FrankRuehl"/>
          <w:rtl w:val="true"/>
          <w:lang w:eastAsia="en-US"/>
        </w:rPr>
        <w:t>לזיהוי</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שכזה</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שמו</w:t>
      </w:r>
      <w:r>
        <w:rPr>
          <w:rtl w:val="true"/>
          <w:lang w:eastAsia="en-US"/>
        </w:rPr>
        <w:t xml:space="preserve"> </w:t>
      </w:r>
      <w:r>
        <w:rPr>
          <w:rFonts w:cs="FrankRuehl"/>
          <w:rtl w:val="true"/>
          <w:lang w:eastAsia="en-US"/>
        </w:rPr>
        <w:t>מעיד</w:t>
      </w:r>
      <w:r>
        <w:rPr>
          <w:rtl w:val="true"/>
          <w:lang w:eastAsia="en-US"/>
        </w:rPr>
        <w:t xml:space="preserve"> </w:t>
      </w:r>
      <w:r>
        <w:rPr>
          <w:rFonts w:cs="FrankRuehl"/>
          <w:rtl w:val="true"/>
          <w:lang w:eastAsia="en-US"/>
        </w:rPr>
        <w:t>עליו</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תרים</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שמהן</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עדיף</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ובהוראות</w:t>
      </w:r>
      <w:r>
        <w:rPr>
          <w:rtl w:val="true"/>
          <w:lang w:eastAsia="en-US"/>
        </w:rPr>
        <w:t xml:space="preserve"> </w:t>
      </w:r>
      <w:r>
        <w:rPr>
          <w:rFonts w:cs="FrankRuehl"/>
          <w:rtl w:val="true"/>
          <w:lang w:eastAsia="en-US"/>
        </w:rPr>
        <w:t>ההצהרתיות</w:t>
      </w:r>
      <w:r>
        <w:rPr>
          <w:rtl w:val="true"/>
          <w:lang w:eastAsia="en-US"/>
        </w:rPr>
        <w:t xml:space="preserve"> </w:t>
      </w:r>
      <w:r>
        <w:rPr>
          <w:rFonts w:cs="FrankRuehl"/>
          <w:rtl w:val="true"/>
          <w:lang w:eastAsia="en-US"/>
        </w:rPr>
        <w:t>שבראשיתו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לחזק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 xml:space="preserve"> </w:t>
      </w:r>
      <w:r>
        <w:rPr>
          <w:rFonts w:cs="FrankRuehl"/>
          <w:lang w:eastAsia="en-US"/>
        </w:rPr>
        <w:t>ratio legis</w:t>
      </w:r>
      <w:r>
        <w:rPr>
          <w:rFonts w:cs="FrankRuehl"/>
          <w:rtl w:val="true"/>
          <w:lang w:eastAsia="en-US"/>
        </w:rPr>
        <w:t>של</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אלה</w:t>
      </w:r>
      <w:r>
        <w:rPr>
          <w:rFonts w:cs="FrankRuehl"/>
          <w:rtl w:val="true"/>
          <w:lang w:eastAsia="en-US"/>
        </w:rPr>
        <w:t xml:space="preserve">, </w:t>
      </w:r>
      <w:r>
        <w:rPr>
          <w:rFonts w:cs="FrankRuehl"/>
          <w:rtl w:val="true"/>
          <w:lang w:eastAsia="en-US"/>
        </w:rPr>
        <w:t>שאותן</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מוצאים</w:t>
      </w:r>
      <w:r>
        <w:rPr>
          <w:rtl w:val="true"/>
          <w:lang w:eastAsia="en-US"/>
        </w:rPr>
        <w:t xml:space="preserve"> </w:t>
      </w:r>
      <w:r>
        <w:rPr>
          <w:rFonts w:cs="FrankRuehl"/>
          <w:rtl w:val="true"/>
          <w:lang w:eastAsia="en-US"/>
        </w:rPr>
        <w:t>בסעיפים</w:t>
      </w:r>
      <w:r>
        <w:rPr>
          <w:rtl w:val="true"/>
          <w:lang w:eastAsia="en-US"/>
        </w:rPr>
        <w:t xml:space="preserve"> </w:t>
      </w:r>
      <w:r>
        <w:rPr>
          <w:rFonts w:cs="FrankRuehl"/>
          <w:lang w:eastAsia="en-US"/>
        </w:rPr>
        <w:t>8</w:t>
      </w:r>
      <w:r>
        <w:rPr>
          <w:rFonts w:cs="FrankRuehl"/>
          <w:rtl w:val="true"/>
          <w:lang w:eastAsia="en-US"/>
        </w:rPr>
        <w:t xml:space="preserve">, </w:t>
      </w:r>
      <w:r>
        <w:rPr>
          <w:rFonts w:cs="FrankRuehl"/>
          <w:lang w:eastAsia="en-US"/>
        </w:rPr>
        <w:t>10</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11</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האמור</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להסיר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הבנה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מבקשים</w:t>
      </w:r>
      <w:r>
        <w:rPr>
          <w:rtl w:val="true"/>
          <w:lang w:eastAsia="en-US"/>
        </w:rPr>
        <w:t xml:space="preserve"> </w:t>
      </w:r>
      <w:r>
        <w:rPr>
          <w:rFonts w:cs="FrankRuehl"/>
          <w:rtl w:val="true"/>
          <w:lang w:eastAsia="en-US"/>
        </w:rPr>
        <w:t>אישרור</w:t>
      </w:r>
      <w:r>
        <w:rPr>
          <w:rtl w:val="true"/>
          <w:lang w:eastAsia="en-US"/>
        </w:rPr>
        <w:t xml:space="preserve"> </w:t>
      </w:r>
      <w:r>
        <w:rPr>
          <w:rFonts w:cs="FrankRuehl"/>
          <w:rtl w:val="true"/>
          <w:lang w:eastAsia="en-US"/>
        </w:rPr>
        <w:t>לזהות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לכוחו</w:t>
      </w:r>
      <w:r>
        <w:rPr>
          <w:rtl w:val="true"/>
          <w:lang w:eastAsia="en-US"/>
        </w:rPr>
        <w:t xml:space="preserve"> </w:t>
      </w:r>
      <w:r>
        <w:rPr>
          <w:rFonts w:cs="FrankRuehl"/>
          <w:rtl w:val="true"/>
          <w:lang w:eastAsia="en-US"/>
        </w:rPr>
        <w:t>העדיף</w:t>
      </w:r>
      <w:r>
        <w:rPr>
          <w:rFonts w:cs="FrankRuehl"/>
          <w:rtl w:val="true"/>
          <w:lang w:eastAsia="en-US"/>
        </w:rPr>
        <w:t>.</w:t>
      </w:r>
    </w:p>
    <w:p>
      <w:pPr>
        <w:pStyle w:val="Normal"/>
        <w:tabs>
          <w:tab w:val="clear" w:pos="720"/>
          <w:tab w:val="left" w:pos="288"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51</w:t>
      </w:r>
      <w:r>
        <w:rPr>
          <w:rFonts w:cs="FrankRuehl"/>
          <w:rtl w:val="true"/>
          <w:lang w:eastAsia="en-US"/>
        </w:rPr>
        <w:t>לצדה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הדנה</w:t>
      </w:r>
      <w:r>
        <w:rPr>
          <w:rtl w:val="true"/>
          <w:lang w:eastAsia="en-US"/>
        </w:rPr>
        <w:t xml:space="preserve"> </w:t>
      </w:r>
      <w:r>
        <w:rPr>
          <w:rFonts w:cs="FrankRuehl"/>
          <w:rtl w:val="true"/>
          <w:lang w:eastAsia="en-US"/>
        </w:rPr>
        <w:t>בעקרונות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מצויה</w:t>
      </w:r>
      <w:r>
        <w:rPr>
          <w:rFonts w:cs="FrankRuehl"/>
          <w:rtl w:val="true"/>
          <w:lang w:eastAsia="en-US"/>
        </w:rPr>
        <w:t xml:space="preserve">, </w:t>
      </w:r>
      <w:r>
        <w:rPr>
          <w:rFonts w:cs="FrankRuehl"/>
          <w:rtl w:val="true"/>
          <w:lang w:eastAsia="en-US"/>
        </w:rPr>
        <w:t>כמוזכר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w:t>
      </w:r>
      <w:r>
        <w:rPr>
          <w:rFonts w:cs="FrankRuehl"/>
          <w:rtl w:val="true"/>
          <w:lang w:eastAsia="en-US"/>
        </w:rPr>
        <w:t>א</w:t>
      </w:r>
      <w:r>
        <w:rPr>
          <w:rtl w:val="true"/>
          <w:lang w:eastAsia="en-US"/>
        </w:rPr>
        <w:t xml:space="preserve"> </w:t>
      </w:r>
      <w:r>
        <w:rPr>
          <w:rFonts w:cs="FrankRuehl"/>
          <w:rtl w:val="true"/>
          <w:lang w:eastAsia="en-US"/>
        </w:rPr>
        <w:t>הדנה</w:t>
      </w:r>
      <w:r>
        <w:rPr>
          <w:rtl w:val="true"/>
          <w:lang w:eastAsia="en-US"/>
        </w:rPr>
        <w:t xml:space="preserve"> </w:t>
      </w:r>
      <w:r>
        <w:rPr>
          <w:rFonts w:cs="FrankRuehl"/>
          <w:rtl w:val="true"/>
          <w:lang w:eastAsia="en-US"/>
        </w:rPr>
        <w:t>במטרתו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w:t>
      </w:r>
      <w:r>
        <w:rPr>
          <w:rFonts w:cs="FrankRuehl"/>
          <w:rtl w:val="true"/>
          <w:lang w:eastAsia="en-US"/>
        </w:rPr>
        <w:t>א</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הפרט</w:t>
      </w:r>
      <w:r>
        <w:rPr>
          <w:rFonts w:cs="FrankRuehl"/>
          <w:rtl w:val="true"/>
          <w:lang w:eastAsia="en-US"/>
        </w:rPr>
        <w:t xml:space="preserve">. </w:t>
      </w:r>
      <w:r>
        <w:rPr>
          <w:rFonts w:cs="FrankRuehl"/>
          <w:rtl w:val="true"/>
          <w:lang w:eastAsia="en-US"/>
        </w:rPr>
        <w:t>מטרתו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עיגון</w:t>
      </w:r>
      <w:r>
        <w:rPr>
          <w:rtl w:val="true"/>
          <w:lang w:eastAsia="en-US"/>
        </w:rPr>
        <w:t xml:space="preserve"> </w:t>
      </w:r>
      <w:r>
        <w:rPr>
          <w:rFonts w:cs="FrankRuehl"/>
          <w:rtl w:val="true"/>
          <w:lang w:eastAsia="en-US"/>
        </w:rPr>
        <w:t>"</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w:t>
      </w:r>
      <w:r>
        <w:rPr>
          <w:rFonts w:cs="FrankRuehl"/>
          <w:rtl w:val="true"/>
          <w:lang w:eastAsia="en-US"/>
        </w:rPr>
        <w:t>עיגון</w:t>
      </w:r>
      <w:r>
        <w:rPr>
          <w:rFonts w:cs="FrankRuehl"/>
          <w:rtl w:val="true"/>
          <w:lang w:eastAsia="en-US"/>
        </w:rPr>
        <w:t xml:space="preserve">" </w:t>
      </w:r>
      <w:r>
        <w:rPr>
          <w:rFonts w:cs="FrankRuehl"/>
          <w:rtl w:val="true"/>
          <w:lang w:eastAsia="en-US"/>
        </w:rPr>
        <w:t>פירושו</w:t>
      </w:r>
      <w:r>
        <w:rPr>
          <w:rtl w:val="true"/>
          <w:lang w:eastAsia="en-US"/>
        </w:rPr>
        <w:t xml:space="preserve"> </w:t>
      </w:r>
      <w:r>
        <w:rPr>
          <w:rFonts w:cs="FrankRuehl"/>
          <w:rtl w:val="true"/>
          <w:lang w:eastAsia="en-US"/>
        </w:rPr>
        <w:t>ביסוס</w:t>
      </w:r>
      <w:r>
        <w:rPr>
          <w:rFonts w:cs="FrankRuehl"/>
          <w:rtl w:val="true"/>
          <w:lang w:eastAsia="en-US"/>
        </w:rPr>
        <w:t xml:space="preserve">, </w:t>
      </w:r>
      <w:r>
        <w:rPr>
          <w:rFonts w:cs="FrankRuehl"/>
          <w:rtl w:val="true"/>
          <w:lang w:eastAsia="en-US"/>
        </w:rPr>
        <w:t>חיזוק</w:t>
      </w:r>
      <w:r>
        <w:rPr>
          <w:rtl w:val="true"/>
          <w:lang w:eastAsia="en-US"/>
        </w:rPr>
        <w:t xml:space="preserve"> </w:t>
      </w:r>
      <w:r>
        <w:rPr>
          <w:rFonts w:cs="FrankRuehl"/>
          <w:rtl w:val="true"/>
          <w:lang w:eastAsia="en-US"/>
        </w:rPr>
        <w:t>וביצור</w:t>
      </w:r>
      <w:r>
        <w:rPr>
          <w:rFonts w:cs="FrankRuehl"/>
          <w:rtl w:val="true"/>
          <w:lang w:eastAsia="en-US"/>
        </w:rPr>
        <w:t xml:space="preserve">. </w:t>
      </w:r>
      <w:r>
        <w:rPr>
          <w:rFonts w:cs="FrankRuehl"/>
          <w:rtl w:val="true"/>
          <w:lang w:eastAsia="en-US"/>
        </w:rPr>
        <w:t>המושג</w:t>
      </w:r>
      <w:r>
        <w:rPr>
          <w:rtl w:val="true"/>
          <w:lang w:eastAsia="en-US"/>
        </w:rPr>
        <w:t xml:space="preserve"> </w:t>
      </w:r>
      <w:r>
        <w:rPr>
          <w:rFonts w:cs="FrankRuehl"/>
          <w:rtl w:val="true"/>
          <w:lang w:eastAsia="en-US"/>
        </w:rPr>
        <w:t>"</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מתפרש</w:t>
      </w:r>
      <w:r>
        <w:rPr>
          <w:rtl w:val="true"/>
          <w:lang w:eastAsia="en-US"/>
        </w:rPr>
        <w:t xml:space="preserve"> </w:t>
      </w:r>
      <w:r>
        <w:rPr>
          <w:rFonts w:cs="FrankRuehl"/>
          <w:rtl w:val="true"/>
          <w:lang w:eastAsia="en-US"/>
        </w:rPr>
        <w:t>כאחד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שמו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w:t>
      </w:r>
      <w:hyperlink r:id="rId39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עיקרון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מתפצל</w:t>
      </w:r>
      <w:r>
        <w:rPr>
          <w:rtl w:val="true"/>
          <w:lang w:eastAsia="en-US"/>
        </w:rPr>
        <w:t xml:space="preserve"> </w:t>
      </w:r>
      <w:r>
        <w:rPr>
          <w:rFonts w:cs="FrankRuehl"/>
          <w:rtl w:val="true"/>
          <w:lang w:eastAsia="en-US"/>
        </w:rPr>
        <w:t>למרכיביו</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עצמן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לפרש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המטרה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חלה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2</w:t>
      </w:r>
      <w:r>
        <w:rPr>
          <w:rFonts w:cs="FrankRuehl"/>
          <w:rtl w:val="true"/>
          <w:lang w:eastAsia="en-US"/>
        </w:rPr>
        <w:t>סיפה</w:t>
      </w:r>
      <w:r>
        <w:rPr>
          <w:rtl w:val="true"/>
          <w:lang w:eastAsia="en-US"/>
        </w:rPr>
        <w:t xml:space="preserve"> </w:t>
      </w:r>
      <w:r>
        <w:rPr>
          <w:rFonts w:cs="FrankRuehl"/>
          <w:rtl w:val="true"/>
          <w:lang w:eastAsia="en-US"/>
        </w:rPr>
        <w:t>("</w:t>
      </w:r>
      <w:r>
        <w:rPr>
          <w:rFonts w:cs="FrankRuehl"/>
          <w:rtl w:val="true"/>
          <w:lang w:eastAsia="en-US"/>
        </w:rPr>
        <w:t>שמירה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החיים</w:t>
      </w:r>
      <w:r>
        <w:rPr>
          <w:rFonts w:cs="FrankRuehl"/>
          <w:rtl w:val="true"/>
          <w:lang w:eastAsia="en-US"/>
        </w:rPr>
        <w:t xml:space="preserve">, </w:t>
      </w:r>
      <w:r>
        <w:rPr>
          <w:rFonts w:cs="FrankRuehl"/>
          <w:rtl w:val="true"/>
          <w:lang w:eastAsia="en-US"/>
        </w:rPr>
        <w:t>הגוף</w:t>
      </w:r>
      <w:r>
        <w:rPr>
          <w:rFonts w:cs="FrankRuehl"/>
          <w:rtl w:val="true"/>
          <w:lang w:eastAsia="en-US"/>
        </w:rPr>
        <w:t xml:space="preserve">, </w:t>
      </w:r>
      <w:r>
        <w:rPr>
          <w:rFonts w:cs="FrankRuehl"/>
          <w:rtl w:val="true"/>
          <w:lang w:eastAsia="en-US"/>
        </w:rPr>
        <w:t>הכבוד</w:t>
      </w:r>
      <w:r>
        <w:rPr>
          <w:rFonts w:cs="FrankRuehl"/>
          <w:rtl w:val="true"/>
          <w:lang w:eastAsia="en-US"/>
        </w:rPr>
        <w:t xml:space="preserve">") </w:t>
      </w:r>
      <w:r>
        <w:rPr>
          <w:rFonts w:cs="FrankRuehl"/>
          <w:rtl w:val="true"/>
          <w:lang w:eastAsia="en-US"/>
        </w:rPr>
        <w:t>וסעיף</w:t>
      </w:r>
      <w:r>
        <w:rPr>
          <w:rtl w:val="true"/>
          <w:lang w:eastAsia="en-US"/>
        </w:rPr>
        <w:t xml:space="preserve"> </w:t>
      </w:r>
      <w:r>
        <w:rPr>
          <w:rFonts w:cs="FrankRuehl"/>
          <w:lang w:eastAsia="en-US"/>
        </w:rPr>
        <w:t>5</w:t>
      </w:r>
      <w:r>
        <w:rPr>
          <w:rFonts w:cs="FrankRuehl"/>
          <w:rtl w:val="true"/>
          <w:lang w:eastAsia="en-US"/>
        </w:rPr>
        <w:t>("</w:t>
      </w:r>
      <w:r>
        <w:rPr>
          <w:rFonts w:cs="FrankRuehl"/>
          <w:rtl w:val="true"/>
          <w:lang w:eastAsia="en-US"/>
        </w:rPr>
        <w:t>חירות</w:t>
      </w:r>
      <w:r>
        <w:rPr>
          <w:rtl w:val="true"/>
          <w:lang w:eastAsia="en-US"/>
        </w:rPr>
        <w:t xml:space="preserve"> </w:t>
      </w:r>
      <w:r>
        <w:rPr>
          <w:rFonts w:cs="FrankRuehl"/>
          <w:rtl w:val="true"/>
          <w:lang w:eastAsia="en-US"/>
        </w:rPr>
        <w:t>אישית</w:t>
      </w:r>
      <w:r>
        <w:rPr>
          <w:rFonts w:cs="FrankRuehl"/>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מתבארת</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כותרתו</w:t>
      </w:r>
      <w:r>
        <w:rPr>
          <w:rtl w:val="true"/>
          <w:lang w:eastAsia="en-US"/>
        </w:rPr>
        <w:t xml:space="preserve"> </w:t>
      </w:r>
      <w:r>
        <w:rPr>
          <w:rFonts w:cs="FrankRuehl"/>
          <w:rtl w:val="true"/>
          <w:lang w:eastAsia="en-US"/>
        </w:rPr>
        <w:t>ומהותו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הקבועות</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העיגון</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העיגון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המכשיר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הסוד</w:t>
      </w:r>
      <w:r>
        <w:rPr>
          <w:rtl w:val="true"/>
          <w:lang w:eastAsia="en-US"/>
        </w:rPr>
        <w:t xml:space="preserve"> </w:t>
      </w:r>
      <w:r>
        <w:rPr>
          <w:rFonts w:cs="FrankRuehl"/>
          <w:rtl w:val="true"/>
          <w:lang w:eastAsia="en-US"/>
        </w:rPr>
        <w:t>("</w:t>
      </w:r>
      <w:r>
        <w:rPr>
          <w:rFonts w:cs="FrankRuehl"/>
          <w:rtl w:val="true"/>
          <w:lang w:eastAsia="en-US"/>
        </w:rPr>
        <w:t>כדי</w:t>
      </w:r>
      <w:r>
        <w:rPr>
          <w:rtl w:val="true"/>
          <w:lang w:eastAsia="en-US"/>
        </w:rPr>
        <w:t xml:space="preserve"> </w:t>
      </w:r>
      <w:r>
        <w:rPr>
          <w:rFonts w:cs="FrankRuehl"/>
          <w:rtl w:val="true"/>
          <w:lang w:eastAsia="en-US"/>
        </w:rPr>
        <w:t>לעגן</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המטרה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כאחותה</w:t>
      </w:r>
      <w:r>
        <w:rPr>
          <w:rtl w:val="true"/>
          <w:lang w:eastAsia="en-US"/>
        </w:rPr>
        <w:t xml:space="preserve"> </w:t>
      </w:r>
      <w:r>
        <w:rPr>
          <w:rFonts w:cs="FrankRuehl"/>
          <w:rtl w:val="true"/>
          <w:lang w:eastAsia="en-US"/>
        </w:rPr>
        <w:t>הבכורה</w:t>
      </w:r>
      <w:r>
        <w:rPr>
          <w:rtl w:val="true"/>
          <w:lang w:eastAsia="en-US"/>
        </w:rPr>
        <w:t xml:space="preserve"> </w:t>
      </w:r>
      <w:r>
        <w:rPr>
          <w:rFonts w:cs="FrankRuehl"/>
          <w:rtl w:val="true"/>
          <w:lang w:eastAsia="en-US"/>
        </w:rPr>
        <w:t>(</w:t>
      </w:r>
      <w:r>
        <w:rPr>
          <w:rFonts w:cs="FrankRuehl"/>
          <w:rtl w:val="true"/>
          <w:lang w:eastAsia="en-US"/>
        </w:rPr>
        <w:t>הוראת</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היסוד</w:t>
      </w:r>
      <w:r>
        <w:rPr>
          <w:rFonts w:cs="FrankRuehl"/>
          <w:rtl w:val="true"/>
          <w:lang w:eastAsia="en-US"/>
        </w:rPr>
        <w:t xml:space="preserve">) </w:t>
        <w:softHyphen/>
      </w:r>
      <w:r>
        <w:rPr>
          <w:rFonts w:cs="FrankRuehl"/>
          <w:rtl w:val="true"/>
          <w:lang w:eastAsia="en-US"/>
        </w:rPr>
        <w:t>יורדת</w:t>
      </w:r>
      <w:r>
        <w:rPr>
          <w:rtl w:val="true"/>
          <w:lang w:eastAsia="en-US"/>
        </w:rPr>
        <w:t xml:space="preserve"> </w:t>
      </w:r>
      <w:r>
        <w:rPr>
          <w:rFonts w:cs="FrankRuehl"/>
          <w:rtl w:val="true"/>
          <w:lang w:eastAsia="en-US"/>
        </w:rPr>
        <w:t>לשורשה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שיטתנו</w:t>
      </w:r>
      <w:r>
        <w:rPr>
          <w:rtl w:val="true"/>
          <w:lang w:eastAsia="en-US"/>
        </w:rPr>
        <w:t xml:space="preserve"> </w:t>
      </w:r>
      <w:r>
        <w:rPr>
          <w:rFonts w:cs="FrankRuehl"/>
          <w:rtl w:val="true"/>
          <w:lang w:eastAsia="en-US"/>
        </w:rPr>
        <w:t>המשפטית</w:t>
      </w:r>
      <w:r>
        <w:rPr>
          <w:rFonts w:cs="FrankRuehl"/>
          <w:rtl w:val="true"/>
          <w:lang w:eastAsia="en-US"/>
        </w:rPr>
        <w:t>: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המשטר</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מבוססים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הסינתזה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Fonts w:cs="FrankRuehl"/>
          <w:rtl w:val="true"/>
          <w:lang w:eastAsia="en-US"/>
        </w:rPr>
        <w:t>מדינה</w:t>
      </w:r>
      <w:r>
        <w:rPr>
          <w:rtl w:val="true"/>
          <w:lang w:eastAsia="en-US"/>
        </w:rPr>
        <w:t xml:space="preserve"> </w:t>
      </w:r>
      <w:r>
        <w:rPr>
          <w:rFonts w:cs="FrankRuehl"/>
          <w:rtl w:val="true"/>
          <w:lang w:eastAsia="en-US"/>
        </w:rPr>
        <w:t>יהודית</w:t>
      </w:r>
      <w:r>
        <w:rPr>
          <w:rFonts w:cs="FrankRuehl"/>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היות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Fonts w:cs="FrankRuehl"/>
          <w:rtl w:val="true"/>
          <w:lang w:eastAsia="en-US"/>
        </w:rPr>
        <w:t>מדינה</w:t>
      </w:r>
      <w:r>
        <w:rPr>
          <w:rtl w:val="true"/>
          <w:lang w:eastAsia="en-US"/>
        </w:rPr>
        <w:t xml:space="preserve"> </w:t>
      </w:r>
      <w:r>
        <w:rPr>
          <w:rFonts w:cs="FrankRuehl"/>
          <w:rtl w:val="true"/>
          <w:lang w:eastAsia="en-US"/>
        </w:rPr>
        <w:t>דמוקרטית</w:t>
      </w:r>
      <w:r>
        <w:rPr>
          <w:rFonts w:cs="FrankRuehl"/>
          <w:rtl w:val="true"/>
          <w:lang w:eastAsia="en-US"/>
        </w:rPr>
        <w:t>" (</w:t>
      </w:r>
      <w:r>
        <w:rPr>
          <w:rFonts w:cs="FrankRuehl"/>
          <w:rtl w:val="true"/>
          <w:lang w:eastAsia="en-US"/>
        </w:rPr>
        <w:t>ראה</w:t>
      </w:r>
      <w:r>
        <w:rPr>
          <w:rtl w:val="true"/>
          <w:lang w:eastAsia="en-US"/>
        </w:rPr>
        <w:t xml:space="preserve"> </w:t>
      </w:r>
      <w:r>
        <w:rPr>
          <w:rFonts w:cs="FrankRuehl"/>
          <w:rtl w:val="true"/>
          <w:lang w:eastAsia="en-US"/>
        </w:rPr>
        <w:t>אלון</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יהודית</w:t>
      </w:r>
      <w:r>
        <w:rPr>
          <w:rFonts w:cs="FrankRuehl"/>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דמוקרטית</w:t>
      </w:r>
      <w:r>
        <w:rPr>
          <w:rFonts w:cs="FrankRuehl"/>
          <w:rtl w:val="true"/>
          <w:lang w:eastAsia="en-US"/>
        </w:rPr>
        <w:t xml:space="preserve">. </w:t>
      </w:r>
      <w:r>
        <w:rPr>
          <w:rFonts w:cs="FrankRuehl"/>
          <w:rtl w:val="true"/>
          <w:lang w:eastAsia="en-US"/>
        </w:rPr>
        <w:t>אשוב</w:t>
      </w:r>
      <w:r>
        <w:rPr>
          <w:rtl w:val="true"/>
          <w:lang w:eastAsia="en-US"/>
        </w:rPr>
        <w:t xml:space="preserve"> </w:t>
      </w:r>
      <w:r>
        <w:rPr>
          <w:rFonts w:cs="FrankRuehl"/>
          <w:rtl w:val="true"/>
          <w:lang w:eastAsia="en-US"/>
        </w:rPr>
        <w:t>ואזכיר</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אמרתי</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ב</w:t>
      </w:r>
      <w:hyperlink r:id="rId391">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ב</w:t>
        </w:r>
        <w:r>
          <w:rPr>
            <w:rStyle w:val="InternetLink"/>
            <w:rtl w:val="true"/>
            <w:lang w:eastAsia="en-US"/>
          </w:rPr>
          <w:t xml:space="preserve"> </w:t>
        </w:r>
        <w:r>
          <w:rPr>
            <w:rStyle w:val="InternetLink"/>
            <w:rFonts w:cs="FrankRuehl"/>
            <w:lang w:eastAsia="en-US"/>
          </w:rPr>
          <w:t>1/88</w:t>
        </w:r>
        <w:r>
          <w:rPr>
            <w:rStyle w:val="InternetLink"/>
            <w:rFonts w:cs="FrankRuehl"/>
            <w:rtl w:val="true"/>
            <w:lang w:eastAsia="en-US"/>
          </w:rPr>
          <w:t>נ</w:t>
        </w:r>
      </w:hyperlink>
      <w:r>
        <w:rPr>
          <w:rFonts w:cs="FrankRuehl"/>
          <w:rtl w:val="true"/>
          <w:lang w:eastAsia="en-US"/>
        </w:rPr>
        <w:t>יימן</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w:t>
      </w:r>
      <w:r>
        <w:rPr>
          <w:rFonts w:cs="FrankRuehl"/>
          <w:rtl w:val="true"/>
          <w:lang w:eastAsia="en-US"/>
        </w:rPr>
        <w:t>"</w:t>
      </w:r>
      <w:r>
        <w:rPr>
          <w:rFonts w:cs="FrankRuehl"/>
          <w:rtl w:val="true"/>
          <w:lang w:eastAsia="en-US"/>
        </w:rPr>
        <w:t>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השתים</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w:t>
      </w:r>
      <w:r>
        <w:rPr>
          <w:rFonts w:cs="FrankRuehl"/>
          <w:lang w:eastAsia="en-US"/>
        </w:rPr>
        <w:t>26</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189</w:t>
      </w:r>
      <w:r>
        <w:rPr>
          <w:rFonts w:cs="FrankRuehl"/>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לשילוב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ערכים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בזה</w:t>
      </w:r>
      <w:r>
        <w:rPr>
          <w:rFonts w:cs="FrankRuehl"/>
          <w:rtl w:val="true"/>
          <w:lang w:eastAsia="en-US"/>
        </w:rPr>
        <w:t>:</w:t>
      </w:r>
    </w:p>
    <w:p>
      <w:pPr>
        <w:pStyle w:val="Normal"/>
        <w:tabs>
          <w:tab w:val="clear" w:pos="720"/>
          <w:tab w:val="left" w:pos="288"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ממש</w:t>
      </w:r>
      <w:r>
        <w:rPr>
          <w:rtl w:val="true"/>
          <w:lang w:eastAsia="en-US"/>
        </w:rPr>
        <w:t xml:space="preserve"> </w:t>
      </w:r>
      <w:r>
        <w:rPr>
          <w:rFonts w:cs="FrankRuehl"/>
          <w:rtl w:val="true"/>
          <w:lang w:eastAsia="en-US"/>
        </w:rPr>
        <w:t>בטענה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סתירה</w:t>
      </w:r>
      <w:r>
        <w:rPr>
          <w:rFonts w:cs="FrankRuehl"/>
          <w:rtl w:val="true"/>
          <w:lang w:eastAsia="en-US"/>
        </w:rPr>
        <w:t xml:space="preserve">, </w:t>
      </w:r>
      <w:r>
        <w:rPr>
          <w:rFonts w:cs="FrankRuehl"/>
          <w:rtl w:val="true"/>
          <w:lang w:eastAsia="en-US"/>
        </w:rPr>
        <w:t>כביכול</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פיסקאותיו</w:t>
      </w:r>
      <w:r>
        <w:rPr>
          <w:rtl w:val="true"/>
          <w:lang w:eastAsia="en-US"/>
        </w:rPr>
        <w:t xml:space="preserve"> </w:t>
      </w:r>
      <w:r>
        <w:rPr>
          <w:rFonts w:cs="FrankRuehl"/>
          <w:rtl w:val="true"/>
          <w:lang w:eastAsia="en-US"/>
        </w:rPr>
        <w:t>השונות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א</w:t>
      </w:r>
      <w:r>
        <w:rPr>
          <w:rFonts w:cs="FrankRuehl"/>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היהודי</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שולל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אופייה</w:t>
      </w:r>
      <w:r>
        <w:rPr>
          <w:rtl w:val="true"/>
          <w:lang w:eastAsia="en-US"/>
        </w:rPr>
        <w:t xml:space="preserve"> </w:t>
      </w:r>
      <w:r>
        <w:rPr>
          <w:rFonts w:cs="FrankRuehl"/>
          <w:rtl w:val="true"/>
          <w:lang w:eastAsia="en-US"/>
        </w:rPr>
        <w:t>הדמוקרטי</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שצרפתיותה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צרפת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שוללת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אופייה</w:t>
      </w:r>
      <w:r>
        <w:rPr>
          <w:rtl w:val="true"/>
          <w:lang w:eastAsia="en-US"/>
        </w:rPr>
        <w:t xml:space="preserve"> </w:t>
      </w:r>
      <w:r>
        <w:rPr>
          <w:rFonts w:cs="FrankRuehl"/>
          <w:rtl w:val="true"/>
          <w:lang w:eastAsia="en-US"/>
        </w:rPr>
        <w:t>הדמוקרטי</w:t>
      </w:r>
      <w:r>
        <w:rPr>
          <w:rFonts w:cs="FrankRuehl"/>
          <w:rtl w:val="true"/>
          <w:lang w:eastAsia="en-US"/>
        </w:rPr>
        <w:t xml:space="preserve">. </w:t>
      </w:r>
      <w:r>
        <w:rPr>
          <w:rFonts w:cs="FrankRuehl"/>
          <w:rtl w:val="true"/>
          <w:lang w:eastAsia="en-US"/>
        </w:rPr>
        <w:t>העיקר</w:t>
      </w:r>
      <w:r>
        <w:rPr>
          <w:rtl w:val="true"/>
          <w:lang w:eastAsia="en-US"/>
        </w:rPr>
        <w:t xml:space="preserve"> </w:t>
      </w:r>
      <w:r>
        <w:rPr>
          <w:rFonts w:cs="FrankRuehl"/>
          <w:rtl w:val="true"/>
          <w:lang w:eastAsia="en-US"/>
        </w:rPr>
        <w:t>הגדול</w:t>
      </w:r>
      <w:r>
        <w:rPr>
          <w:rtl w:val="true"/>
          <w:lang w:eastAsia="en-US"/>
        </w:rPr>
        <w:t xml:space="preserve"> </w:t>
      </w:r>
      <w:r>
        <w:rPr>
          <w:rFonts w:cs="FrankRuehl"/>
          <w:rtl w:val="true"/>
          <w:lang w:eastAsia="en-US"/>
        </w:rPr>
        <w:t>המבוטא</w:t>
      </w:r>
      <w:r>
        <w:rPr>
          <w:rtl w:val="true"/>
          <w:lang w:eastAsia="en-US"/>
        </w:rPr>
        <w:t xml:space="preserve"> </w:t>
      </w:r>
      <w:r>
        <w:rPr>
          <w:rFonts w:cs="FrankRuehl"/>
          <w:rtl w:val="true"/>
          <w:lang w:eastAsia="en-US"/>
        </w:rPr>
        <w:t>בפיסקה</w:t>
      </w:r>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שולל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שבפיסקה</w:t>
      </w:r>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ושנייהם</w:t>
      </w:r>
      <w:r>
        <w:rPr>
          <w:rtl w:val="true"/>
          <w:lang w:eastAsia="en-US"/>
        </w:rPr>
        <w:t xml:space="preserve"> </w:t>
      </w:r>
      <w:r>
        <w:rPr>
          <w:rFonts w:cs="FrankRuehl"/>
          <w:rtl w:val="true"/>
          <w:lang w:eastAsia="en-US"/>
        </w:rPr>
        <w:t>יכולים</w:t>
      </w:r>
      <w:r>
        <w:rPr>
          <w:rtl w:val="true"/>
          <w:lang w:eastAsia="en-US"/>
        </w:rPr>
        <w:t xml:space="preserve"> </w:t>
      </w:r>
      <w:r>
        <w:rPr>
          <w:rFonts w:cs="FrankRuehl"/>
          <w:rtl w:val="true"/>
          <w:lang w:eastAsia="en-US"/>
        </w:rPr>
        <w:t>להתקיים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לצד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בהרמוניה</w:t>
      </w:r>
      <w:r>
        <w:rPr>
          <w:rtl w:val="true"/>
          <w:lang w:eastAsia="en-US"/>
        </w:rPr>
        <w:t xml:space="preserve"> </w:t>
      </w:r>
      <w:r>
        <w:rPr>
          <w:rFonts w:cs="FrankRuehl"/>
          <w:rtl w:val="true"/>
          <w:lang w:eastAsia="en-US"/>
        </w:rPr>
        <w:t>מלאה</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העדרה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סתירה</w:t>
      </w:r>
      <w:r>
        <w:rPr>
          <w:rtl w:val="true"/>
          <w:lang w:eastAsia="en-US"/>
        </w:rPr>
        <w:t xml:space="preserve"> </w:t>
      </w:r>
      <w:r>
        <w:rPr>
          <w:rFonts w:cs="FrankRuehl"/>
          <w:rtl w:val="true"/>
          <w:lang w:eastAsia="en-US"/>
        </w:rPr>
        <w:t>כנטען</w:t>
      </w:r>
      <w:r>
        <w:rPr>
          <w:rtl w:val="true"/>
          <w:lang w:eastAsia="en-US"/>
        </w:rPr>
        <w:t xml:space="preserve"> </w:t>
      </w:r>
      <w:r>
        <w:rPr>
          <w:rFonts w:cs="FrankRuehl"/>
          <w:rtl w:val="true"/>
          <w:lang w:eastAsia="en-US"/>
        </w:rPr>
        <w:t>הודגש</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בדבריו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אגרנט</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ב</w:t>
      </w:r>
      <w:r>
        <w:rPr>
          <w:rtl w:val="true"/>
          <w:lang w:eastAsia="en-US"/>
        </w:rPr>
        <w:t xml:space="preserve"> </w:t>
      </w:r>
      <w:r>
        <w:rPr>
          <w:rFonts w:cs="FrankRuehl"/>
          <w:lang w:eastAsia="en-US"/>
        </w:rPr>
        <w:t>1/65</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385</w:t>
      </w:r>
      <w:r>
        <w:rPr>
          <w:rFonts w:cs="FrankRuehl"/>
          <w:rtl w:val="true"/>
          <w:lang w:eastAsia="en-US"/>
        </w:rPr>
        <w:t>: '</w:t>
      </w:r>
      <w:r>
        <w:rPr>
          <w:rFonts w:cs="FrankRuehl"/>
          <w:rtl w:val="true"/>
          <w:lang w:eastAsia="en-US"/>
        </w:rPr>
        <w:t>והנה</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וכך</w:t>
      </w:r>
      <w:r>
        <w:rPr>
          <w:rtl w:val="true"/>
          <w:lang w:eastAsia="en-US"/>
        </w:rPr>
        <w:t xml:space="preserve"> </w:t>
      </w:r>
      <w:r>
        <w:rPr>
          <w:rFonts w:cs="FrankRuehl"/>
          <w:rtl w:val="true"/>
          <w:lang w:eastAsia="en-US"/>
        </w:rPr>
        <w:t>מלמדים</w:t>
      </w:r>
      <w:r>
        <w:rPr>
          <w:rtl w:val="true"/>
          <w:lang w:eastAsia="en-US"/>
        </w:rPr>
        <w:t xml:space="preserve"> </w:t>
      </w:r>
      <w:r>
        <w:rPr>
          <w:rFonts w:cs="FrankRuehl"/>
          <w:rtl w:val="true"/>
          <w:lang w:eastAsia="en-US"/>
        </w:rPr>
        <w:t>ברורות</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שהוצהרו</w:t>
      </w:r>
      <w:r>
        <w:rPr>
          <w:rtl w:val="true"/>
          <w:lang w:eastAsia="en-US"/>
        </w:rPr>
        <w:t xml:space="preserve"> </w:t>
      </w:r>
      <w:r>
        <w:rPr>
          <w:rFonts w:cs="FrankRuehl"/>
          <w:rtl w:val="true"/>
          <w:lang w:eastAsia="en-US"/>
        </w:rPr>
        <w:t>בשעתו</w:t>
      </w:r>
      <w:r>
        <w:rPr>
          <w:rtl w:val="true"/>
          <w:lang w:eastAsia="en-US"/>
        </w:rPr>
        <w:t xml:space="preserve"> </w:t>
      </w:r>
      <w:r>
        <w:rPr>
          <w:rFonts w:cs="FrankRuehl"/>
          <w:rtl w:val="true"/>
          <w:lang w:eastAsia="en-US"/>
        </w:rPr>
        <w:t>בהכרזה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בלבד</w:t>
      </w:r>
      <w:r>
        <w:rPr>
          <w:rtl w:val="true"/>
          <w:lang w:eastAsia="en-US"/>
        </w:rPr>
        <w:t xml:space="preserve"> </w:t>
      </w:r>
      <w:r>
        <w:br w:type="page"/>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lang w:eastAsia="en-US"/>
        </w:rPr>
      </w:pPr>
      <w:r>
        <w:rPr>
          <w:rFonts w:cs="FrankRuehl"/>
          <w:rtl w:val="true"/>
          <w:lang w:eastAsia="en-US"/>
        </w:rPr>
        <w:t>שישראל</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ריבונית</w:t>
      </w:r>
      <w:r>
        <w:rPr>
          <w:rFonts w:cs="FrankRuehl"/>
          <w:rtl w:val="true"/>
          <w:lang w:eastAsia="en-US"/>
        </w:rPr>
        <w:t xml:space="preserve">, </w:t>
      </w:r>
      <w:r>
        <w:rPr>
          <w:rFonts w:cs="FrankRuehl"/>
          <w:rtl w:val="true"/>
          <w:lang w:eastAsia="en-US"/>
        </w:rPr>
        <w:t>עצמאית</w:t>
      </w:r>
      <w:r>
        <w:rPr>
          <w:rFonts w:cs="FrankRuehl"/>
          <w:rtl w:val="true"/>
          <w:lang w:eastAsia="en-US"/>
        </w:rPr>
        <w:t xml:space="preserve">, </w:t>
      </w:r>
      <w:r>
        <w:rPr>
          <w:rFonts w:cs="FrankRuehl"/>
          <w:rtl w:val="true"/>
          <w:lang w:eastAsia="en-US"/>
        </w:rPr>
        <w:t>השוחרת</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ומאופיינת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משטר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הוקמה</w:t>
      </w:r>
      <w:r>
        <w:rPr>
          <w:rtl w:val="true"/>
          <w:lang w:eastAsia="en-US"/>
        </w:rPr>
        <w:t xml:space="preserve"> </w:t>
      </w:r>
      <w:r>
        <w:rPr>
          <w:rFonts w:cs="FrankRuehl"/>
          <w:rtl w:val="true"/>
          <w:lang w:eastAsia="en-US"/>
        </w:rPr>
        <w:t>'</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בארץ</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האקט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הקמתה</w:t>
      </w:r>
      <w:r>
        <w:rPr>
          <w:rtl w:val="true"/>
          <w:lang w:eastAsia="en-US"/>
        </w:rPr>
        <w:t xml:space="preserve"> </w:t>
      </w:r>
      <w:r>
        <w:rPr>
          <w:rFonts w:cs="FrankRuehl"/>
          <w:rtl w:val="true"/>
          <w:lang w:eastAsia="en-US"/>
        </w:rPr>
        <w:t>נעשה</w:t>
      </w:r>
      <w:r>
        <w:rPr>
          <w:rFonts w:cs="FrankRuehl"/>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ובראשונה</w:t>
      </w:r>
      <w:r>
        <w:rPr>
          <w:rFonts w:cs="FrankRuehl"/>
          <w:rtl w:val="true"/>
          <w:lang w:eastAsia="en-US"/>
        </w:rPr>
        <w:t xml:space="preserve">, </w:t>
      </w:r>
      <w:r>
        <w:rPr>
          <w:rFonts w:cs="FrankRuehl"/>
          <w:rtl w:val="true"/>
          <w:lang w:eastAsia="en-US"/>
        </w:rPr>
        <w:t>בתוקף</w:t>
      </w:r>
      <w:r>
        <w:rPr>
          <w:rtl w:val="true"/>
          <w:lang w:eastAsia="en-US"/>
        </w:rPr>
        <w:t xml:space="preserve"> </w:t>
      </w:r>
      <w:r>
        <w:rPr>
          <w:rFonts w:cs="FrankRuehl"/>
          <w:rtl w:val="true"/>
          <w:lang w:eastAsia="en-US"/>
        </w:rPr>
        <w:t>'</w:t>
      </w:r>
      <w:r>
        <w:rPr>
          <w:rFonts w:cs="FrankRuehl"/>
          <w:rtl w:val="true"/>
          <w:lang w:eastAsia="en-US"/>
        </w:rPr>
        <w:t>זכותו</w:t>
      </w:r>
      <w:r>
        <w:rPr>
          <w:rtl w:val="true"/>
          <w:lang w:eastAsia="en-US"/>
        </w:rPr>
        <w:t xml:space="preserve"> </w:t>
      </w:r>
      <w:r>
        <w:rPr>
          <w:rFonts w:cs="FrankRuehl"/>
          <w:rtl w:val="true"/>
          <w:lang w:eastAsia="en-US"/>
        </w:rPr>
        <w:t>הטבעית</w:t>
      </w:r>
      <w:r>
        <w:rPr>
          <w:rtl w:val="true"/>
          <w:lang w:eastAsia="en-US"/>
        </w:rPr>
        <w:t xml:space="preserve"> </w:t>
      </w:r>
      <w:r>
        <w:rPr>
          <w:rFonts w:cs="FrankRuehl"/>
          <w:rtl w:val="true"/>
          <w:lang w:eastAsia="en-US"/>
        </w:rPr>
        <w:t>וההיסטורית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היהודי</w:t>
      </w:r>
      <w:r>
        <w:rPr>
          <w:rtl w:val="true"/>
          <w:lang w:eastAsia="en-US"/>
        </w:rPr>
        <w:t xml:space="preserve"> </w:t>
      </w:r>
      <w:r>
        <w:rPr>
          <w:rFonts w:cs="FrankRuehl"/>
          <w:rtl w:val="true"/>
          <w:lang w:eastAsia="en-US"/>
        </w:rPr>
        <w:t>לחיות</w:t>
      </w:r>
      <w:r>
        <w:rPr>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ועם</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ברשות</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במדינתו</w:t>
      </w:r>
      <w:r>
        <w:rPr>
          <w:rtl w:val="true"/>
          <w:lang w:eastAsia="en-US"/>
        </w:rPr>
        <w:t xml:space="preserve"> </w:t>
      </w:r>
      <w:r>
        <w:rPr>
          <w:rFonts w:cs="FrankRuehl"/>
          <w:rtl w:val="true"/>
          <w:lang w:eastAsia="en-US"/>
        </w:rPr>
        <w:t>הריבונית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באקט</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הגשמת</w:t>
      </w:r>
      <w:r>
        <w:rPr>
          <w:rtl w:val="true"/>
          <w:lang w:eastAsia="en-US"/>
        </w:rPr>
        <w:t xml:space="preserve"> </w:t>
      </w:r>
      <w:r>
        <w:rPr>
          <w:rFonts w:cs="FrankRuehl"/>
          <w:rtl w:val="true"/>
          <w:lang w:eastAsia="en-US"/>
        </w:rPr>
        <w:t>שאיפת</w:t>
      </w:r>
      <w:r>
        <w:rPr>
          <w:rtl w:val="true"/>
          <w:lang w:eastAsia="en-US"/>
        </w:rPr>
        <w:t xml:space="preserve"> </w:t>
      </w:r>
      <w:r>
        <w:rPr>
          <w:rFonts w:cs="FrankRuehl"/>
          <w:rtl w:val="true"/>
          <w:lang w:eastAsia="en-US"/>
        </w:rPr>
        <w:t>הדורות</w:t>
      </w:r>
      <w:r>
        <w:rPr>
          <w:rtl w:val="true"/>
          <w:lang w:eastAsia="en-US"/>
        </w:rPr>
        <w:t xml:space="preserve"> </w:t>
      </w:r>
      <w:r>
        <w:rPr>
          <w:rFonts w:cs="FrankRuehl"/>
          <w:rtl w:val="true"/>
          <w:lang w:eastAsia="en-US"/>
        </w:rPr>
        <w:t>לגאולת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לכך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התייחס</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הנכבד</w:t>
      </w:r>
      <w:r>
        <w:rPr>
          <w:rFonts w:cs="FrankRuehl"/>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לנשיא</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אלון</w:t>
      </w:r>
      <w:r>
        <w:rPr>
          <w:rFonts w:cs="FrankRuehl"/>
          <w:rtl w:val="true"/>
          <w:lang w:eastAsia="en-US"/>
        </w:rPr>
        <w:t xml:space="preserve">, </w:t>
      </w:r>
      <w:r>
        <w:rPr>
          <w:rFonts w:cs="FrankRuehl"/>
          <w:rtl w:val="true"/>
          <w:lang w:eastAsia="en-US"/>
        </w:rPr>
        <w:t>ב</w:t>
      </w:r>
      <w:hyperlink r:id="rId392">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ב</w:t>
        </w:r>
        <w:r>
          <w:rPr>
            <w:rStyle w:val="InternetLink"/>
            <w:rtl w:val="true"/>
            <w:lang w:eastAsia="en-US"/>
          </w:rPr>
          <w:t xml:space="preserve"> </w:t>
        </w:r>
        <w:r>
          <w:rPr>
            <w:rStyle w:val="InternetLink"/>
            <w:rFonts w:cs="FrankRuehl"/>
            <w:lang w:eastAsia="en-US"/>
          </w:rPr>
          <w:t>2/84</w:t>
        </w:r>
      </w:hyperlink>
      <w:r>
        <w:rPr>
          <w:rFonts w:cs="FrankRuehl"/>
          <w:rtl w:val="true"/>
          <w:lang w:eastAsia="en-US"/>
        </w:rPr>
        <w:t xml:space="preserve">, </w:t>
      </w:r>
      <w:r>
        <w:rPr>
          <w:rFonts w:cs="FrankRuehl"/>
          <w:lang w:eastAsia="en-US"/>
        </w:rPr>
        <w:t>3</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297</w:t>
      </w:r>
      <w:r>
        <w:rPr>
          <w:rFonts w:cs="FrankRuehl"/>
          <w:rtl w:val="true"/>
          <w:lang w:eastAsia="en-US"/>
        </w:rPr>
        <w:t xml:space="preserve">: </w:t>
      </w:r>
      <w:r>
        <w:rPr>
          <w:rFonts w:cs="FrankRuehl"/>
          <w:rtl w:val="true"/>
          <w:lang w:eastAsia="en-US"/>
        </w:rPr>
        <w:t>'</w:t>
      </w:r>
      <w:r>
        <w:rPr>
          <w:rFonts w:cs="FrankRuehl"/>
          <w:rtl w:val="true"/>
          <w:lang w:eastAsia="en-US"/>
        </w:rPr>
        <w:t>אופיה</w:t>
      </w:r>
      <w:r>
        <w:rPr>
          <w:rtl w:val="true"/>
          <w:lang w:eastAsia="en-US"/>
        </w:rPr>
        <w:t xml:space="preserve"> </w:t>
      </w:r>
      <w:r>
        <w:rPr>
          <w:rFonts w:cs="FrankRuehl"/>
          <w:rtl w:val="true"/>
          <w:lang w:eastAsia="en-US"/>
        </w:rPr>
        <w:t>הדמוקרטי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מצא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ביטויו</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מדובר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שוויון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חברתי</w:t>
      </w:r>
      <w:r>
        <w:rPr>
          <w:rtl w:val="true"/>
          <w:lang w:eastAsia="en-US"/>
        </w:rPr>
        <w:t xml:space="preserve"> </w:t>
      </w:r>
      <w:r>
        <w:rPr>
          <w:rFonts w:cs="FrankRuehl"/>
          <w:rtl w:val="true"/>
          <w:lang w:eastAsia="en-US"/>
        </w:rPr>
        <w:t>ומדיני</w:t>
      </w:r>
      <w:r>
        <w:rPr>
          <w:rtl w:val="true"/>
          <w:lang w:eastAsia="en-US"/>
        </w:rPr>
        <w:t xml:space="preserve"> </w:t>
      </w:r>
      <w:r>
        <w:rPr>
          <w:rFonts w:cs="FrankRuehl"/>
          <w:rtl w:val="true"/>
          <w:lang w:eastAsia="en-US"/>
        </w:rPr>
        <w:t>גמור</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אזרחיה</w:t>
      </w:r>
      <w:r>
        <w:rPr>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הבדל</w:t>
      </w:r>
      <w:r>
        <w:rPr>
          <w:rtl w:val="true"/>
          <w:lang w:eastAsia="en-US"/>
        </w:rPr>
        <w:t xml:space="preserve"> </w:t>
      </w:r>
      <w:r>
        <w:rPr>
          <w:rFonts w:cs="FrankRuehl"/>
          <w:rtl w:val="true"/>
          <w:lang w:eastAsia="en-US"/>
        </w:rPr>
        <w:t>דת</w:t>
      </w:r>
      <w:r>
        <w:rPr>
          <w:rFonts w:cs="FrankRuehl"/>
          <w:rtl w:val="true"/>
          <w:lang w:eastAsia="en-US"/>
        </w:rPr>
        <w:t xml:space="preserve">, </w:t>
      </w:r>
      <w:r>
        <w:rPr>
          <w:rFonts w:cs="FrankRuehl"/>
          <w:rtl w:val="true"/>
          <w:lang w:eastAsia="en-US"/>
        </w:rPr>
        <w:t>גזע</w:t>
      </w:r>
      <w:r>
        <w:rPr>
          <w:rtl w:val="true"/>
          <w:lang w:eastAsia="en-US"/>
        </w:rPr>
        <w:t xml:space="preserve"> </w:t>
      </w:r>
      <w:r>
        <w:rPr>
          <w:rFonts w:cs="FrankRuehl"/>
          <w:rtl w:val="true"/>
          <w:lang w:eastAsia="en-US"/>
        </w:rPr>
        <w:t>ומין</w:t>
      </w:r>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הבטחת</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הדת</w:t>
      </w:r>
      <w:r>
        <w:rPr>
          <w:rFonts w:cs="FrankRuehl"/>
          <w:rtl w:val="true"/>
          <w:lang w:eastAsia="en-US"/>
        </w:rPr>
        <w:t xml:space="preserve">, </w:t>
      </w:r>
      <w:r>
        <w:rPr>
          <w:rFonts w:cs="FrankRuehl"/>
          <w:rtl w:val="true"/>
          <w:lang w:eastAsia="en-US"/>
        </w:rPr>
        <w:t>מצפון</w:t>
      </w:r>
      <w:r>
        <w:rPr>
          <w:rFonts w:cs="FrankRuehl"/>
          <w:rtl w:val="true"/>
          <w:lang w:eastAsia="en-US"/>
        </w:rPr>
        <w:t xml:space="preserve">, </w:t>
      </w:r>
      <w:r>
        <w:rPr>
          <w:rFonts w:cs="FrankRuehl"/>
          <w:rtl w:val="true"/>
          <w:lang w:eastAsia="en-US"/>
        </w:rPr>
        <w:t>לשון</w:t>
      </w:r>
      <w:r>
        <w:rPr>
          <w:rFonts w:cs="FrankRuehl"/>
          <w:rtl w:val="true"/>
          <w:lang w:eastAsia="en-US"/>
        </w:rPr>
        <w:t xml:space="preserve">, </w:t>
      </w:r>
      <w:r>
        <w:rPr>
          <w:rFonts w:cs="FrankRuehl"/>
          <w:rtl w:val="true"/>
          <w:lang w:eastAsia="en-US"/>
        </w:rPr>
        <w:t>חינוך</w:t>
      </w:r>
      <w:r>
        <w:rPr>
          <w:rtl w:val="true"/>
          <w:lang w:eastAsia="en-US"/>
        </w:rPr>
        <w:t xml:space="preserve"> </w:t>
      </w:r>
      <w:r>
        <w:rPr>
          <w:rFonts w:cs="FrankRuehl"/>
          <w:rtl w:val="true"/>
          <w:lang w:eastAsia="en-US"/>
        </w:rPr>
        <w:t>ותרבות</w:t>
      </w:r>
      <w:r>
        <w:rPr>
          <w:rFonts w:cs="FrankRuehl"/>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משמשים</w:t>
      </w:r>
      <w:r>
        <w:rPr>
          <w:rtl w:val="true"/>
          <w:lang w:eastAsia="en-US"/>
        </w:rPr>
        <w:t xml:space="preserve"> </w:t>
      </w:r>
      <w:r>
        <w:rPr>
          <w:rFonts w:cs="FrankRuehl"/>
          <w:rtl w:val="true"/>
          <w:lang w:eastAsia="en-US"/>
        </w:rPr>
        <w:t>נר</w:t>
      </w:r>
      <w:r>
        <w:rPr>
          <w:rtl w:val="true"/>
          <w:lang w:eastAsia="en-US"/>
        </w:rPr>
        <w:t xml:space="preserve"> </w:t>
      </w:r>
      <w:r>
        <w:rPr>
          <w:rFonts w:cs="FrankRuehl"/>
          <w:rtl w:val="true"/>
          <w:lang w:eastAsia="en-US"/>
        </w:rPr>
        <w:t>לרגלינו</w:t>
      </w:r>
      <w:r>
        <w:rPr>
          <w:rFonts w:cs="FrankRuehl"/>
          <w:rtl w:val="true"/>
          <w:lang w:eastAsia="en-US"/>
        </w:rPr>
        <w:t xml:space="preserve">. </w:t>
      </w:r>
      <w:r>
        <w:rPr>
          <w:rFonts w:cs="FrankRuehl"/>
          <w:rtl w:val="true"/>
          <w:lang w:eastAsia="en-US"/>
        </w:rPr>
        <w:t>אופיה</w:t>
      </w:r>
      <w:r>
        <w:rPr>
          <w:rtl w:val="true"/>
          <w:lang w:eastAsia="en-US"/>
        </w:rPr>
        <w:t xml:space="preserve"> </w:t>
      </w:r>
      <w:r>
        <w:rPr>
          <w:rFonts w:cs="FrankRuehl"/>
          <w:rtl w:val="true"/>
          <w:lang w:eastAsia="en-US"/>
        </w:rPr>
        <w:t>היהודי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מצא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ביטויו</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הגדרתה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Fonts w:cs="FrankRuehl"/>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יהודים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ידי</w:t>
      </w:r>
      <w:r>
        <w:rPr>
          <w:rtl w:val="true"/>
          <w:lang w:eastAsia="en-US"/>
        </w:rPr>
        <w:t xml:space="preserve"> </w:t>
      </w:r>
      <w:r>
        <w:rPr>
          <w:rFonts w:cs="FrankRuehl"/>
          <w:rtl w:val="true"/>
          <w:lang w:eastAsia="en-US"/>
        </w:rPr>
        <w:t>פתיחת</w:t>
      </w:r>
      <w:r>
        <w:rPr>
          <w:rtl w:val="true"/>
          <w:lang w:eastAsia="en-US"/>
        </w:rPr>
        <w:t xml:space="preserve"> </w:t>
      </w:r>
      <w:r>
        <w:rPr>
          <w:rFonts w:cs="FrankRuehl"/>
          <w:rtl w:val="true"/>
          <w:lang w:eastAsia="en-US"/>
        </w:rPr>
        <w:t>שעריה</w:t>
      </w:r>
      <w:r>
        <w:rPr>
          <w:rtl w:val="true"/>
          <w:lang w:eastAsia="en-US"/>
        </w:rPr>
        <w:t xml:space="preserve"> </w:t>
      </w:r>
      <w:r>
        <w:rPr>
          <w:rFonts w:cs="FrankRuehl"/>
          <w:rtl w:val="true"/>
          <w:lang w:eastAsia="en-US"/>
        </w:rPr>
        <w:t>לעלייה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ולקיבוץ</w:t>
      </w:r>
      <w:r>
        <w:rPr>
          <w:rtl w:val="true"/>
          <w:lang w:eastAsia="en-US"/>
        </w:rPr>
        <w:t xml:space="preserve"> </w:t>
      </w:r>
      <w:r>
        <w:rPr>
          <w:rFonts w:cs="FrankRuehl"/>
          <w:rtl w:val="true"/>
          <w:lang w:eastAsia="en-US"/>
        </w:rPr>
        <w:t>גלויות</w:t>
      </w:r>
      <w:r>
        <w:rPr>
          <w:rtl w:val="true"/>
          <w:lang w:eastAsia="en-US"/>
        </w:rPr>
        <w:t xml:space="preserve"> </w:t>
      </w:r>
      <w:r>
        <w:rPr>
          <w:rFonts w:cs="FrankRuehl"/>
          <w:rtl w:val="true"/>
          <w:lang w:eastAsia="en-US"/>
        </w:rPr>
        <w:t>(</w:t>
      </w:r>
      <w:r>
        <w:rPr>
          <w:rFonts w:cs="FrankRuehl"/>
          <w:rtl w:val="true"/>
          <w:lang w:eastAsia="en-US"/>
        </w:rPr>
        <w:t>כפי</w:t>
      </w:r>
      <w:r>
        <w:rPr>
          <w:rtl w:val="true"/>
          <w:lang w:eastAsia="en-US"/>
        </w:rPr>
        <w:t xml:space="preserve"> </w:t>
      </w:r>
      <w:r>
        <w:rPr>
          <w:rFonts w:cs="FrankRuehl"/>
          <w:rtl w:val="true"/>
          <w:lang w:eastAsia="en-US"/>
        </w:rPr>
        <w:t>שבא</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ב</w:t>
      </w:r>
      <w:hyperlink r:id="rId393">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השבות</w:t>
        </w:r>
      </w:hyperlink>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י</w:t>
      </w:r>
      <w:r>
        <w:rPr>
          <w:rFonts w:cs="FrankRuehl"/>
          <w:rtl w:val="true"/>
          <w:lang w:eastAsia="en-US"/>
        </w:rPr>
        <w:t>-</w:t>
      </w:r>
      <w:r>
        <w:rPr>
          <w:rFonts w:cs="FrankRuehl"/>
          <w:lang w:eastAsia="en-US"/>
        </w:rPr>
        <w:t>1950</w:t>
      </w:r>
      <w:r>
        <w:rPr>
          <w:rFonts w:cs="FrankRuehl"/>
          <w:rtl w:val="true"/>
          <w:lang w:eastAsia="en-US"/>
        </w:rPr>
        <w:t xml:space="preserve">) </w:t>
      </w:r>
      <w:r>
        <w:rPr>
          <w:rFonts w:cs="FrankRuehl"/>
          <w:rtl w:val="true"/>
          <w:lang w:eastAsia="en-US"/>
        </w:rPr>
        <w:t>וכיוצא</w:t>
      </w:r>
      <w:r>
        <w:rPr>
          <w:rtl w:val="true"/>
          <w:lang w:eastAsia="en-US"/>
        </w:rPr>
        <w:t xml:space="preserve"> </w:t>
      </w:r>
      <w:r>
        <w:rPr>
          <w:rFonts w:cs="FrankRuehl"/>
          <w:rtl w:val="true"/>
          <w:lang w:eastAsia="en-US"/>
        </w:rPr>
        <w:t>באלה</w:t>
      </w:r>
      <w:r>
        <w:rPr>
          <w:rFonts w:cs="FrankRuehl"/>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משמשים</w:t>
      </w:r>
      <w:r>
        <w:rPr>
          <w:rtl w:val="true"/>
          <w:lang w:eastAsia="en-US"/>
        </w:rPr>
        <w:t xml:space="preserve"> </w:t>
      </w:r>
      <w:r>
        <w:rPr>
          <w:rFonts w:cs="FrankRuehl"/>
          <w:rtl w:val="true"/>
          <w:lang w:eastAsia="en-US"/>
        </w:rPr>
        <w:t>נר</w:t>
      </w:r>
      <w:r>
        <w:rPr>
          <w:rtl w:val="true"/>
          <w:lang w:eastAsia="en-US"/>
        </w:rPr>
        <w:t xml:space="preserve"> </w:t>
      </w:r>
      <w:r>
        <w:rPr>
          <w:rFonts w:cs="FrankRuehl"/>
          <w:rtl w:val="true"/>
          <w:lang w:eastAsia="en-US"/>
        </w:rPr>
        <w:t>לרגלינו</w:t>
      </w:r>
      <w:r>
        <w:rPr>
          <w:rFonts w:cs="FrankRuehl"/>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מכבשון</w:t>
      </w:r>
      <w:r>
        <w:rPr>
          <w:rtl w:val="true"/>
          <w:lang w:eastAsia="en-US"/>
        </w:rPr>
        <w:t xml:space="preserve"> </w:t>
      </w:r>
      <w:r>
        <w:rPr>
          <w:rFonts w:cs="FrankRuehl"/>
          <w:rtl w:val="true"/>
          <w:lang w:eastAsia="en-US"/>
        </w:rPr>
        <w:t>עולמה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דמותה</w:t>
      </w:r>
      <w:r>
        <w:rPr>
          <w:rtl w:val="true"/>
          <w:lang w:eastAsia="en-US"/>
        </w:rPr>
        <w:t xml:space="preserve"> </w:t>
      </w:r>
      <w:r>
        <w:rPr>
          <w:rFonts w:cs="FrankRuehl"/>
          <w:rtl w:val="true"/>
          <w:lang w:eastAsia="en-US"/>
        </w:rPr>
        <w:t>המיוחדת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היהודית</w:t>
      </w:r>
      <w:r>
        <w:rPr>
          <w:rFonts w:cs="FrankRuehl"/>
          <w:rtl w:val="true"/>
          <w:lang w:eastAsia="en-US"/>
        </w:rPr>
        <w:t xml:space="preserve">; </w:t>
      </w:r>
      <w:r>
        <w:rPr>
          <w:rFonts w:cs="FrankRuehl"/>
          <w:rtl w:val="true"/>
          <w:lang w:eastAsia="en-US"/>
        </w:rPr>
        <w:t>טובי</w:t>
      </w:r>
      <w:r>
        <w:rPr>
          <w:rtl w:val="true"/>
          <w:lang w:eastAsia="en-US"/>
        </w:rPr>
        <w:t xml:space="preserve"> </w:t>
      </w:r>
      <w:r>
        <w:rPr>
          <w:rFonts w:cs="FrankRuehl"/>
          <w:rtl w:val="true"/>
          <w:lang w:eastAsia="en-US"/>
        </w:rPr>
        <w:t>הוגיה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הציונות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אגפיה</w:t>
      </w:r>
      <w:r>
        <w:rPr>
          <w:rtl w:val="true"/>
          <w:lang w:eastAsia="en-US"/>
        </w:rPr>
        <w:t xml:space="preserve"> </w:t>
      </w:r>
      <w:r>
        <w:rPr>
          <w:rFonts w:cs="FrankRuehl"/>
          <w:rtl w:val="true"/>
          <w:lang w:eastAsia="en-US"/>
        </w:rPr>
        <w:t>וזרמיה</w:t>
      </w:r>
      <w:r>
        <w:rPr>
          <w:rFonts w:cs="FrankRuehl"/>
          <w:rtl w:val="true"/>
          <w:lang w:eastAsia="en-US"/>
        </w:rPr>
        <w:t xml:space="preserve">, </w:t>
      </w:r>
      <w:r>
        <w:rPr>
          <w:rFonts w:cs="FrankRuehl"/>
          <w:rtl w:val="true"/>
          <w:lang w:eastAsia="en-US"/>
        </w:rPr>
        <w:t>יהודים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השקפות</w:t>
      </w:r>
      <w:r>
        <w:rPr>
          <w:rtl w:val="true"/>
          <w:lang w:eastAsia="en-US"/>
        </w:rPr>
        <w:t xml:space="preserve"> </w:t>
      </w:r>
      <w:r>
        <w:rPr>
          <w:rFonts w:cs="FrankRuehl"/>
          <w:rtl w:val="true"/>
          <w:lang w:eastAsia="en-US"/>
        </w:rPr>
        <w:t>עולם</w:t>
      </w:r>
      <w:r>
        <w:rPr>
          <w:rtl w:val="true"/>
          <w:lang w:eastAsia="en-US"/>
        </w:rPr>
        <w:t xml:space="preserve"> </w:t>
      </w:r>
      <w:r>
        <w:rPr>
          <w:rFonts w:cs="FrankRuehl"/>
          <w:rtl w:val="true"/>
          <w:lang w:eastAsia="en-US"/>
        </w:rPr>
        <w:t>שונות</w:t>
      </w:r>
      <w:r>
        <w:rPr>
          <w:rFonts w:cs="FrankRuehl"/>
          <w:rtl w:val="true"/>
          <w:lang w:eastAsia="en-US"/>
        </w:rPr>
        <w:t xml:space="preserve">, </w:t>
      </w:r>
      <w:r>
        <w:rPr>
          <w:rFonts w:cs="FrankRuehl"/>
          <w:rtl w:val="true"/>
          <w:lang w:eastAsia="en-US"/>
        </w:rPr>
        <w:t>אזרחי</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בני</w:t>
      </w:r>
      <w:r>
        <w:rPr>
          <w:rtl w:val="true"/>
          <w:lang w:eastAsia="en-US"/>
        </w:rPr>
        <w:t xml:space="preserve"> </w:t>
      </w:r>
      <w:r>
        <w:rPr>
          <w:rFonts w:cs="FrankRuehl"/>
          <w:rtl w:val="true"/>
          <w:lang w:eastAsia="en-US"/>
        </w:rPr>
        <w:t>לאומים</w:t>
      </w:r>
      <w:r>
        <w:rPr>
          <w:rtl w:val="true"/>
          <w:lang w:eastAsia="en-US"/>
        </w:rPr>
        <w:t xml:space="preserve"> </w:t>
      </w:r>
      <w:r>
        <w:rPr>
          <w:rFonts w:cs="FrankRuehl"/>
          <w:rtl w:val="true"/>
          <w:lang w:eastAsia="en-US"/>
        </w:rPr>
        <w:t>ודתות</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כולם</w:t>
      </w:r>
      <w:r>
        <w:rPr>
          <w:rtl w:val="true"/>
          <w:lang w:eastAsia="en-US"/>
        </w:rPr>
        <w:t xml:space="preserve"> </w:t>
      </w:r>
      <w:r>
        <w:rPr>
          <w:rFonts w:cs="FrankRuehl"/>
          <w:rtl w:val="true"/>
          <w:lang w:eastAsia="en-US"/>
        </w:rPr>
        <w:t>דנו</w:t>
      </w:r>
      <w:r>
        <w:rPr>
          <w:rtl w:val="true"/>
          <w:lang w:eastAsia="en-US"/>
        </w:rPr>
        <w:t xml:space="preserve"> </w:t>
      </w:r>
      <w:r>
        <w:rPr>
          <w:rFonts w:cs="FrankRuehl"/>
          <w:rtl w:val="true"/>
          <w:lang w:eastAsia="en-US"/>
        </w:rPr>
        <w:t>ודנים</w:t>
      </w:r>
      <w:r>
        <w:rPr>
          <w:rtl w:val="true"/>
          <w:lang w:eastAsia="en-US"/>
        </w:rPr>
        <w:t xml:space="preserve"> </w:t>
      </w:r>
      <w:r>
        <w:rPr>
          <w:rFonts w:cs="FrankRuehl"/>
          <w:rtl w:val="true"/>
          <w:lang w:eastAsia="en-US"/>
        </w:rPr>
        <w:t>במשמעותם</w:t>
      </w:r>
      <w:r>
        <w:rPr>
          <w:rtl w:val="true"/>
          <w:lang w:eastAsia="en-US"/>
        </w:rPr>
        <w:t xml:space="preserve"> </w:t>
      </w:r>
      <w:r>
        <w:rPr>
          <w:rFonts w:cs="FrankRuehl"/>
          <w:rtl w:val="true"/>
          <w:lang w:eastAsia="en-US"/>
        </w:rPr>
        <w:t>וביישומם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בחיי</w:t>
      </w:r>
      <w:r>
        <w:rPr>
          <w:rtl w:val="true"/>
          <w:lang w:eastAsia="en-US"/>
        </w:rPr>
        <w:t xml:space="preserve"> </w:t>
      </w:r>
      <w:r>
        <w:rPr>
          <w:rFonts w:cs="FrankRuehl"/>
          <w:rtl w:val="true"/>
          <w:lang w:eastAsia="en-US"/>
        </w:rPr>
        <w:t>המעשה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היהודית</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תפיסת</w:t>
      </w:r>
      <w:r>
        <w:rPr>
          <w:rtl w:val="true"/>
          <w:lang w:eastAsia="en-US"/>
        </w:rPr>
        <w:t xml:space="preserve"> </w:t>
      </w:r>
      <w:r>
        <w:rPr>
          <w:rFonts w:cs="FrankRuehl"/>
          <w:rtl w:val="true"/>
          <w:lang w:eastAsia="en-US"/>
        </w:rPr>
        <w:t>היהדות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מדברים</w:t>
      </w:r>
      <w:r>
        <w:rPr>
          <w:rtl w:val="true"/>
          <w:lang w:eastAsia="en-US"/>
        </w:rPr>
        <w:t xml:space="preserve"> </w:t>
      </w:r>
      <w:r>
        <w:rPr>
          <w:rFonts w:cs="FrankRuehl"/>
          <w:rtl w:val="true"/>
          <w:lang w:eastAsia="en-US"/>
        </w:rPr>
        <w:t>שנאמרו</w:t>
      </w:r>
      <w:r>
        <w:rPr>
          <w:rtl w:val="true"/>
          <w:lang w:eastAsia="en-US"/>
        </w:rPr>
        <w:t xml:space="preserve"> </w:t>
      </w:r>
      <w:r>
        <w:rPr>
          <w:rFonts w:cs="FrankRuehl"/>
          <w:rtl w:val="true"/>
          <w:lang w:eastAsia="en-US"/>
        </w:rPr>
        <w:t>בספר</w:t>
      </w:r>
      <w:r>
        <w:rPr>
          <w:rtl w:val="true"/>
          <w:lang w:eastAsia="en-US"/>
        </w:rPr>
        <w:t xml:space="preserve"> </w:t>
      </w:r>
      <w:r>
        <w:rPr>
          <w:rFonts w:cs="FrankRuehl"/>
          <w:rtl w:val="true"/>
          <w:lang w:eastAsia="en-US"/>
        </w:rPr>
        <w:t>בראשית</w:t>
      </w:r>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כז</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ולפיהם</w:t>
      </w:r>
      <w:r>
        <w:rPr>
          <w:rtl w:val="true"/>
          <w:lang w:eastAsia="en-US"/>
        </w:rPr>
        <w:t xml:space="preserve"> </w:t>
      </w:r>
      <w:r>
        <w:rPr>
          <w:rFonts w:cs="FrankRuehl"/>
          <w:rtl w:val="true"/>
          <w:lang w:eastAsia="en-US"/>
        </w:rPr>
        <w:t>נברא</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בצלם</w:t>
      </w:r>
      <w:r>
        <w:rPr>
          <w:rtl w:val="true"/>
          <w:lang w:eastAsia="en-US"/>
        </w:rPr>
        <w:t xml:space="preserve"> </w:t>
      </w:r>
      <w:r>
        <w:rPr>
          <w:rFonts w:cs="FrankRuehl"/>
          <w:rtl w:val="true"/>
          <w:lang w:eastAsia="en-US"/>
        </w:rPr>
        <w:t>האלוקים</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נברא</w:t>
      </w:r>
      <w:r>
        <w:rPr>
          <w:rtl w:val="true"/>
          <w:lang w:eastAsia="en-US"/>
        </w:rPr>
        <w:t xml:space="preserve"> </w:t>
      </w:r>
      <w:r>
        <w:rPr>
          <w:rFonts w:cs="FrankRuehl"/>
          <w:rtl w:val="true"/>
          <w:lang w:eastAsia="en-US"/>
        </w:rPr>
        <w:t>בצלם</w:t>
      </w:r>
      <w:r>
        <w:rPr>
          <w:rFonts w:cs="FrankRuehl"/>
          <w:rtl w:val="true"/>
          <w:lang w:eastAsia="en-US"/>
        </w:rPr>
        <w:t xml:space="preserve">, </w:t>
      </w:r>
      <w:r>
        <w:rPr>
          <w:rFonts w:cs="FrankRuehl"/>
          <w:rtl w:val="true"/>
          <w:lang w:eastAsia="en-US"/>
        </w:rPr>
        <w:t>כולם</w:t>
      </w:r>
      <w:r>
        <w:rPr>
          <w:rtl w:val="true"/>
          <w:lang w:eastAsia="en-US"/>
        </w:rPr>
        <w:t xml:space="preserve"> </w:t>
      </w:r>
      <w:r>
        <w:rPr>
          <w:rFonts w:cs="FrankRuehl"/>
          <w:rtl w:val="true"/>
          <w:lang w:eastAsia="en-US"/>
        </w:rPr>
        <w:t>שווים</w:t>
      </w:r>
      <w:r>
        <w:rPr>
          <w:rtl w:val="true"/>
          <w:lang w:eastAsia="en-US"/>
        </w:rPr>
        <w:t xml:space="preserve"> </w:t>
      </w:r>
      <w:r>
        <w:rPr>
          <w:rFonts w:cs="FrankRuehl"/>
          <w:rtl w:val="true"/>
          <w:lang w:eastAsia="en-US"/>
        </w:rPr>
        <w:t>ולכולם</w:t>
      </w:r>
      <w:r>
        <w:rPr>
          <w:rtl w:val="true"/>
          <w:lang w:eastAsia="en-US"/>
        </w:rPr>
        <w:t xml:space="preserve"> </w:t>
      </w:r>
      <w:r>
        <w:rPr>
          <w:rFonts w:cs="FrankRuehl"/>
          <w:rtl w:val="true"/>
          <w:lang w:eastAsia="en-US"/>
        </w:rPr>
        <w:t>יאה</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lang w:eastAsia="en-US"/>
        </w:rPr>
        <w:t>52</w:t>
      </w:r>
      <w:r>
        <w:rPr>
          <w:rFonts w:cs="FrankRuehl"/>
          <w:rtl w:val="true"/>
          <w:lang w:eastAsia="en-US"/>
        </w:rPr>
        <w:t>ההוראות</w:t>
      </w:r>
      <w:r>
        <w:rPr>
          <w:rtl w:val="true"/>
          <w:lang w:eastAsia="en-US"/>
        </w:rPr>
        <w:t xml:space="preserve"> </w:t>
      </w:r>
      <w:r>
        <w:rPr>
          <w:rFonts w:cs="FrankRuehl"/>
          <w:rtl w:val="true"/>
          <w:lang w:eastAsia="en-US"/>
        </w:rPr>
        <w:t>הפותחות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נושאות</w:t>
      </w:r>
      <w:r>
        <w:rPr>
          <w:rtl w:val="true"/>
          <w:lang w:eastAsia="en-US"/>
        </w:rPr>
        <w:t xml:space="preserve"> </w:t>
      </w:r>
      <w:r>
        <w:rPr>
          <w:rFonts w:cs="FrankRuehl"/>
          <w:rtl w:val="true"/>
          <w:lang w:eastAsia="en-US"/>
        </w:rPr>
        <w:t>עמן</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בשורה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מובהקת</w:t>
      </w:r>
      <w:r>
        <w:rPr>
          <w:rFonts w:cs="FrankRuehl"/>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מתבקשות</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הדגשות</w:t>
      </w:r>
      <w:r>
        <w:rPr>
          <w:rFonts w:cs="FrankRuehl"/>
          <w:rtl w:val="true"/>
          <w:lang w:eastAsia="en-US"/>
        </w:rPr>
        <w:t xml:space="preserve">: </w:t>
      </w:r>
      <w:r>
        <w:rPr>
          <w:rFonts w:cs="FrankRuehl"/>
          <w:rtl w:val="true"/>
          <w:lang w:eastAsia="en-US"/>
        </w:rPr>
        <w:t>הפתיחה</w:t>
      </w:r>
      <w:r>
        <w:rPr>
          <w:rtl w:val="true"/>
          <w:lang w:eastAsia="en-US"/>
        </w:rPr>
        <w:t xml:space="preserve"> </w:t>
      </w:r>
      <w:r>
        <w:rPr>
          <w:rFonts w:cs="FrankRuehl"/>
          <w:rtl w:val="true"/>
          <w:lang w:eastAsia="en-US"/>
        </w:rPr>
        <w:t>החגיגית</w:t>
      </w:r>
      <w:r>
        <w:rPr>
          <w:rtl w:val="true"/>
          <w:lang w:eastAsia="en-US"/>
        </w:rPr>
        <w:t xml:space="preserve"> </w:t>
      </w:r>
      <w:r>
        <w:rPr>
          <w:rFonts w:cs="FrankRuehl"/>
          <w:rtl w:val="true"/>
          <w:lang w:eastAsia="en-US"/>
        </w:rPr>
        <w:t>משותפת</w:t>
      </w:r>
      <w:r>
        <w:rPr>
          <w:rtl w:val="true"/>
          <w:lang w:eastAsia="en-US"/>
        </w:rPr>
        <w:t xml:space="preserve"> </w:t>
      </w:r>
      <w:r>
        <w:rPr>
          <w:rFonts w:cs="FrankRuehl"/>
          <w:rtl w:val="true"/>
          <w:lang w:eastAsia="en-US"/>
        </w:rPr>
        <w:t>ל</w:t>
      </w:r>
      <w:hyperlink r:id="rId39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ול</w:t>
      </w:r>
      <w:hyperlink r:id="rId39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בשתיהן</w:t>
      </w:r>
      <w:r>
        <w:rPr>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ובשתיהן</w:t>
      </w:r>
      <w:r>
        <w:rPr>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המטרה</w:t>
      </w:r>
      <w:r>
        <w:rPr>
          <w:rFonts w:cs="FrankRuehl"/>
          <w:rtl w:val="true"/>
          <w:lang w:eastAsia="en-US"/>
        </w:rPr>
        <w:t xml:space="preserve">. </w:t>
      </w:r>
      <w:r>
        <w:rPr>
          <w:rFonts w:cs="FrankRuehl"/>
          <w:rtl w:val="true"/>
          <w:lang w:eastAsia="en-US"/>
        </w:rPr>
        <w:t>נוסח</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זהה</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ראיה</w:t>
      </w:r>
      <w:r>
        <w:rPr>
          <w:rtl w:val="true"/>
          <w:lang w:eastAsia="en-US"/>
        </w:rPr>
        <w:t xml:space="preserve"> </w:t>
      </w:r>
      <w:r>
        <w:rPr>
          <w:rFonts w:cs="FrankRuehl"/>
          <w:rtl w:val="true"/>
          <w:lang w:eastAsia="en-US"/>
        </w:rPr>
        <w:t>אובייקטיבית</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לקרבה</w:t>
      </w:r>
      <w:r>
        <w:rPr>
          <w:rtl w:val="true"/>
          <w:lang w:eastAsia="en-US"/>
        </w:rPr>
        <w:t xml:space="preserve"> </w:t>
      </w:r>
      <w:r>
        <w:rPr>
          <w:rFonts w:cs="FrankRuehl"/>
          <w:rtl w:val="true"/>
          <w:lang w:eastAsia="en-US"/>
        </w:rPr>
        <w:t>הרעיונית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עשויים</w:t>
      </w:r>
      <w:r>
        <w:rPr>
          <w:rtl w:val="true"/>
          <w:lang w:eastAsia="en-US"/>
        </w:rPr>
        <w:t xml:space="preserve"> </w:t>
      </w:r>
      <w:r>
        <w:rPr>
          <w:rFonts w:cs="FrankRuehl"/>
          <w:rtl w:val="true"/>
          <w:lang w:eastAsia="en-US"/>
        </w:rPr>
        <w:t>מעור</w:t>
      </w:r>
      <w:r>
        <w:rPr>
          <w:rtl w:val="true"/>
          <w:lang w:eastAsia="en-US"/>
        </w:rPr>
        <w:t xml:space="preserve"> </w:t>
      </w:r>
      <w:r>
        <w:rPr>
          <w:rFonts w:cs="FrankRuehl"/>
          <w:rtl w:val="true"/>
          <w:lang w:eastAsia="en-US"/>
        </w:rPr>
        <w:t>אחד</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אברים</w:t>
      </w:r>
      <w:r>
        <w:rPr>
          <w:rtl w:val="true"/>
          <w:lang w:eastAsia="en-US"/>
        </w:rPr>
        <w:t xml:space="preserve"> </w:t>
      </w:r>
      <w:r>
        <w:rPr>
          <w:rFonts w:cs="FrankRuehl"/>
          <w:rtl w:val="true"/>
          <w:lang w:eastAsia="en-US"/>
        </w:rPr>
        <w:t>שונים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גוף</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שעלינו</w:t>
      </w:r>
      <w:r>
        <w:rPr>
          <w:rtl w:val="true"/>
          <w:lang w:eastAsia="en-US"/>
        </w:rPr>
        <w:t xml:space="preserve"> </w:t>
      </w:r>
      <w:r>
        <w:rPr>
          <w:rFonts w:cs="FrankRuehl"/>
          <w:rtl w:val="true"/>
          <w:lang w:eastAsia="en-US"/>
        </w:rPr>
        <w:t>לשאוף</w:t>
      </w:r>
      <w:r>
        <w:rPr>
          <w:rtl w:val="true"/>
          <w:lang w:eastAsia="en-US"/>
        </w:rPr>
        <w:t xml:space="preserve"> </w:t>
      </w:r>
      <w:r>
        <w:rPr>
          <w:rFonts w:cs="FrankRuehl"/>
          <w:rtl w:val="true"/>
          <w:lang w:eastAsia="en-US"/>
        </w:rPr>
        <w:t>להרמוניה</w:t>
      </w:r>
      <w:r>
        <w:rPr>
          <w:rtl w:val="true"/>
          <w:lang w:eastAsia="en-US"/>
        </w:rPr>
        <w:t xml:space="preserve"> </w:t>
      </w:r>
      <w:r>
        <w:rPr>
          <w:rFonts w:cs="FrankRuehl"/>
          <w:rtl w:val="true"/>
          <w:lang w:eastAsia="en-US"/>
        </w:rPr>
        <w:t>ביניהם</w:t>
      </w:r>
      <w:r>
        <w:rPr>
          <w:rFonts w:cs="FrankRuehl"/>
          <w:rtl w:val="true"/>
          <w:lang w:eastAsia="en-US"/>
        </w:rPr>
        <w:t xml:space="preserve">, </w:t>
      </w:r>
      <w:r>
        <w:rPr>
          <w:rFonts w:cs="FrankRuehl"/>
          <w:rtl w:val="true"/>
          <w:lang w:eastAsia="en-US"/>
        </w:rPr>
        <w:t>בכפוף</w:t>
      </w:r>
      <w:r>
        <w:rPr>
          <w:rtl w:val="true"/>
          <w:lang w:eastAsia="en-US"/>
        </w:rPr>
        <w:t xml:space="preserve"> </w:t>
      </w:r>
      <w:r>
        <w:rPr>
          <w:rFonts w:cs="FrankRuehl"/>
          <w:rtl w:val="true"/>
          <w:lang w:eastAsia="en-US"/>
        </w:rPr>
        <w:t>לשינויים</w:t>
      </w:r>
      <w:r>
        <w:rPr>
          <w:rtl w:val="true"/>
          <w:lang w:eastAsia="en-US"/>
        </w:rPr>
        <w:t xml:space="preserve"> </w:t>
      </w:r>
      <w:r>
        <w:rPr>
          <w:rFonts w:cs="FrankRuehl"/>
          <w:rtl w:val="true"/>
          <w:lang w:eastAsia="en-US"/>
        </w:rPr>
        <w:t>העולים</w:t>
      </w:r>
      <w:r>
        <w:rPr>
          <w:rtl w:val="true"/>
          <w:lang w:eastAsia="en-US"/>
        </w:rPr>
        <w:t xml:space="preserve"> </w:t>
      </w:r>
      <w:r>
        <w:rPr>
          <w:rFonts w:cs="FrankRuehl"/>
          <w:rtl w:val="true"/>
          <w:lang w:eastAsia="en-US"/>
        </w:rPr>
        <w:t>באורח</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מתכליתו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האובייקטיבית</w:t>
      </w:r>
      <w:r>
        <w:rPr>
          <w:rtl w:val="true"/>
          <w:lang w:eastAsia="en-US"/>
        </w:rPr>
        <w:t xml:space="preserve"> </w:t>
      </w:r>
      <w:r>
        <w:rPr>
          <w:rFonts w:cs="FrankRuehl"/>
          <w:rtl w:val="true"/>
          <w:lang w:eastAsia="en-US"/>
        </w:rPr>
        <w:t>והסובייקטיבית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של</w:t>
      </w:r>
      <w:r>
        <w:rPr>
          <w:rtl w:val="true"/>
          <w:lang w:eastAsia="en-US"/>
        </w:rPr>
        <w:t xml:space="preserve"> </w:t>
      </w:r>
      <w:hyperlink r:id="rId39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נוגעת</w:t>
      </w:r>
      <w:r>
        <w:rPr>
          <w:rtl w:val="true"/>
          <w:lang w:eastAsia="en-US"/>
        </w:rPr>
        <w:t xml:space="preserve"> </w:t>
      </w:r>
      <w:r>
        <w:rPr>
          <w:rFonts w:cs="FrankRuehl"/>
          <w:rtl w:val="true"/>
          <w:lang w:eastAsia="en-US"/>
        </w:rPr>
        <w:t>לטיבה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כמסמך</w:t>
      </w:r>
      <w:r>
        <w:rPr>
          <w:rtl w:val="true"/>
          <w:lang w:eastAsia="en-US"/>
        </w:rPr>
        <w:t xml:space="preserve"> </w:t>
      </w:r>
      <w:r>
        <w:rPr>
          <w:rFonts w:cs="FrankRuehl"/>
          <w:rtl w:val="true"/>
          <w:lang w:eastAsia="en-US"/>
        </w:rPr>
        <w:t>חינוכי</w:t>
      </w:r>
      <w:r>
        <w:rPr>
          <w:rFonts w:cs="FrankRuehl"/>
          <w:rtl w:val="true"/>
          <w:lang w:eastAsia="en-US"/>
        </w:rPr>
        <w:t>-</w:t>
      </w:r>
      <w:r>
        <w:rPr>
          <w:rFonts w:cs="FrankRuehl"/>
          <w:rtl w:val="true"/>
          <w:lang w:eastAsia="en-US"/>
        </w:rPr>
        <w:t>דידאקטי</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היא</w:t>
      </w:r>
      <w:r>
        <w:rPr>
          <w:rtl w:val="true"/>
          <w:lang w:eastAsia="en-US"/>
        </w:rPr>
        <w:t xml:space="preserve"> </w:t>
      </w:r>
      <w:r>
        <w:br w:type="page"/>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בעלת</w:t>
      </w:r>
      <w:r>
        <w:rPr>
          <w:rtl w:val="true"/>
          <w:lang w:eastAsia="en-US"/>
        </w:rPr>
        <w:t xml:space="preserve"> </w:t>
      </w:r>
      <w:r>
        <w:rPr>
          <w:rFonts w:cs="FrankRuehl"/>
          <w:rtl w:val="true"/>
          <w:lang w:eastAsia="en-US"/>
        </w:rPr>
        <w:t>ערך</w:t>
      </w:r>
      <w:r>
        <w:rPr>
          <w:rtl w:val="true"/>
          <w:lang w:eastAsia="en-US"/>
        </w:rPr>
        <w:t xml:space="preserve"> </w:t>
      </w:r>
      <w:r>
        <w:rPr>
          <w:rFonts w:cs="FrankRuehl"/>
          <w:rtl w:val="true"/>
          <w:lang w:eastAsia="en-US"/>
        </w:rPr>
        <w:t>מחנך</w:t>
      </w:r>
      <w:r>
        <w:rPr>
          <w:rFonts w:cs="FrankRuehl"/>
          <w:rtl w:val="true"/>
          <w:lang w:eastAsia="en-US"/>
        </w:rPr>
        <w:t>. "</w:t>
      </w:r>
      <w:r>
        <w:rPr>
          <w:rFonts w:cs="FrankRuehl"/>
          <w:rtl w:val="true"/>
          <w:lang w:eastAsia="en-US"/>
        </w:rPr>
        <w:t>עניין</w:t>
      </w:r>
      <w:r>
        <w:rPr>
          <w:rtl w:val="true"/>
          <w:lang w:eastAsia="en-US"/>
        </w:rPr>
        <w:t xml:space="preserve"> </w:t>
      </w:r>
      <w:r>
        <w:rPr>
          <w:rFonts w:cs="FrankRuehl"/>
          <w:rtl w:val="true"/>
          <w:lang w:eastAsia="en-US"/>
        </w:rPr>
        <w:t>גדול</w:t>
      </w:r>
      <w:r>
        <w:rPr>
          <w:rFonts w:cs="FrankRuehl"/>
          <w:rtl w:val="true"/>
          <w:lang w:eastAsia="en-US"/>
        </w:rPr>
        <w:t xml:space="preserve">" – </w:t>
      </w:r>
      <w:r>
        <w:rPr>
          <w:rFonts w:cs="FrankRuehl"/>
          <w:rtl w:val="true"/>
          <w:lang w:eastAsia="en-US"/>
        </w:rPr>
        <w:t>כותב</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לנשיא</w:t>
      </w:r>
      <w:r>
        <w:rPr>
          <w:rtl w:val="true"/>
          <w:lang w:eastAsia="en-US"/>
        </w:rPr>
        <w:t xml:space="preserve"> </w:t>
      </w:r>
      <w:r>
        <w:rPr>
          <w:rFonts w:cs="FrankRuehl"/>
          <w:rtl w:val="true"/>
          <w:lang w:eastAsia="en-US"/>
        </w:rPr>
        <w:t>אלון</w:t>
      </w:r>
      <w:r>
        <w:rPr>
          <w:rtl w:val="true"/>
          <w:lang w:eastAsia="en-US"/>
        </w:rPr>
        <w:t xml:space="preserve"> </w:t>
      </w:r>
      <w:r>
        <w:rPr>
          <w:rFonts w:cs="FrankRuehl"/>
          <w:rtl w:val="true"/>
          <w:lang w:eastAsia="en-US"/>
        </w:rPr>
        <w:t>בהתייחסו</w:t>
      </w:r>
      <w:r>
        <w:rPr>
          <w:rtl w:val="true"/>
          <w:lang w:eastAsia="en-US"/>
        </w:rPr>
        <w:t xml:space="preserve"> </w:t>
      </w:r>
      <w:r>
        <w:rPr>
          <w:rFonts w:cs="FrankRuehl"/>
          <w:rtl w:val="true"/>
          <w:lang w:eastAsia="en-US"/>
        </w:rPr>
        <w:t>להוראות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להורא</w:t>
      </w:r>
      <w:r>
        <w:rPr>
          <w:rtl w:val="true"/>
          <w:lang w:eastAsia="en-US"/>
        </w:rPr>
        <w:t xml:space="preserve"> </w:t>
      </w:r>
      <w:r>
        <w:rPr>
          <w:rFonts w:cs="FrankRuehl"/>
          <w:rtl w:val="true"/>
          <w:lang w:eastAsia="en-US"/>
        </w:rPr>
        <w:t>ולימוד</w:t>
      </w:r>
      <w:r>
        <w:rPr>
          <w:rFonts w:cs="FrankRuehl"/>
          <w:rtl w:val="true"/>
          <w:lang w:eastAsia="en-US"/>
        </w:rPr>
        <w:t xml:space="preserve">, </w:t>
      </w:r>
      <w:r>
        <w:rPr>
          <w:rFonts w:cs="FrankRuehl"/>
          <w:rtl w:val="true"/>
          <w:lang w:eastAsia="en-US"/>
        </w:rPr>
        <w:t>למחנכים</w:t>
      </w:r>
      <w:r>
        <w:rPr>
          <w:rtl w:val="true"/>
          <w:lang w:eastAsia="en-US"/>
        </w:rPr>
        <w:t xml:space="preserve"> </w:t>
      </w:r>
      <w:r>
        <w:rPr>
          <w:rFonts w:cs="FrankRuehl"/>
          <w:rtl w:val="true"/>
          <w:lang w:eastAsia="en-US"/>
        </w:rPr>
        <w:t>ולמחונכים</w:t>
      </w:r>
      <w:r>
        <w:rPr>
          <w:rFonts w:cs="FrankRuehl"/>
          <w:rtl w:val="true"/>
          <w:lang w:eastAsia="en-US"/>
        </w:rPr>
        <w:t xml:space="preserve">, </w:t>
      </w:r>
      <w:r>
        <w:rPr>
          <w:rFonts w:cs="FrankRuehl"/>
          <w:rtl w:val="true"/>
          <w:lang w:eastAsia="en-US"/>
        </w:rPr>
        <w:t>צעירים</w:t>
      </w:r>
      <w:r>
        <w:rPr>
          <w:rtl w:val="true"/>
          <w:lang w:eastAsia="en-US"/>
        </w:rPr>
        <w:t xml:space="preserve"> </w:t>
      </w:r>
      <w:r>
        <w:rPr>
          <w:rFonts w:cs="FrankRuehl"/>
          <w:rtl w:val="true"/>
          <w:lang w:eastAsia="en-US"/>
        </w:rPr>
        <w:t>כמבוגרים</w:t>
      </w:r>
      <w:r>
        <w:rPr>
          <w:rFonts w:cs="FrankRuehl"/>
          <w:rtl w:val="true"/>
          <w:lang w:eastAsia="en-US"/>
        </w:rPr>
        <w:t>" (</w:t>
      </w:r>
      <w:r>
        <w:rPr>
          <w:rFonts w:cs="FrankRuehl"/>
          <w:rtl w:val="true"/>
          <w:lang w:eastAsia="en-US"/>
        </w:rPr>
        <w:t>אלון</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682</w:t>
      </w:r>
      <w:r>
        <w:rPr>
          <w:rFonts w:cs="FrankRuehl"/>
          <w:rtl w:val="true"/>
          <w:lang w:eastAsia="en-US"/>
        </w:rPr>
        <w:t xml:space="preserve">). </w:t>
      </w:r>
      <w:r>
        <w:rPr>
          <w:rFonts w:cs="FrankRuehl"/>
          <w:rtl w:val="true"/>
          <w:lang w:eastAsia="en-US"/>
        </w:rPr>
        <w:t>אמנם</w:t>
      </w:r>
      <w:r>
        <w:rPr>
          <w:rtl w:val="true"/>
          <w:lang w:eastAsia="en-US"/>
        </w:rPr>
        <w:t xml:space="preserve"> </w:t>
      </w:r>
      <w:r>
        <w:rPr>
          <w:rFonts w:cs="FrankRuehl"/>
          <w:rtl w:val="true"/>
          <w:lang w:eastAsia="en-US"/>
        </w:rPr>
        <w:t>כתבתי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ההגנה</w:t>
      </w:r>
      <w:r>
        <w:rPr>
          <w:rtl w:val="true"/>
          <w:lang w:eastAsia="en-US"/>
        </w:rPr>
        <w:t xml:space="preserve"> </w:t>
      </w:r>
      <w:r>
        <w:rPr>
          <w:rFonts w:cs="FrankRuehl"/>
          <w:rtl w:val="true"/>
          <w:lang w:eastAsia="en-US"/>
        </w:rPr>
        <w:t>הנאותה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חירות</w:t>
      </w:r>
      <w:r>
        <w:rPr>
          <w:rtl w:val="true"/>
          <w:lang w:eastAsia="en-US"/>
        </w:rPr>
        <w:t xml:space="preserve"> </w:t>
      </w:r>
      <w:r>
        <w:rPr>
          <w:rFonts w:cs="FrankRuehl"/>
          <w:rtl w:val="true"/>
          <w:lang w:eastAsia="en-US"/>
        </w:rPr>
        <w:t>פלונית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מושגת</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ורק</w:t>
      </w:r>
      <w:r>
        <w:rPr>
          <w:rtl w:val="true"/>
          <w:lang w:eastAsia="en-US"/>
        </w:rPr>
        <w:t xml:space="preserve"> </w:t>
      </w:r>
      <w:r>
        <w:rPr>
          <w:rFonts w:cs="FrankRuehl"/>
          <w:rtl w:val="true"/>
          <w:lang w:eastAsia="en-US"/>
        </w:rPr>
        <w:t>בהצהרה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קיומה</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הוספתי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להפחית</w:t>
      </w:r>
      <w:r>
        <w:rPr>
          <w:rtl w:val="true"/>
          <w:lang w:eastAsia="en-US"/>
        </w:rPr>
        <w:t xml:space="preserve"> </w:t>
      </w:r>
      <w:r>
        <w:rPr>
          <w:rFonts w:cs="FrankRuehl"/>
          <w:rtl w:val="true"/>
          <w:lang w:eastAsia="en-US"/>
        </w:rPr>
        <w:t>מערכה</w:t>
      </w:r>
      <w:r>
        <w:rPr>
          <w:rtl w:val="true"/>
          <w:lang w:eastAsia="en-US"/>
        </w:rPr>
        <w:t xml:space="preserve"> </w:t>
      </w:r>
      <w:r>
        <w:rPr>
          <w:rFonts w:cs="FrankRuehl"/>
          <w:rtl w:val="true"/>
          <w:lang w:eastAsia="en-US"/>
        </w:rPr>
        <w:t>הדידקאטי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הקביעה</w:t>
      </w:r>
      <w:r>
        <w:rPr>
          <w:rtl w:val="true"/>
          <w:lang w:eastAsia="en-US"/>
        </w:rPr>
        <w:t xml:space="preserve"> </w:t>
      </w:r>
      <w:r>
        <w:rPr>
          <w:rFonts w:cs="FrankRuehl"/>
          <w:rtl w:val="true"/>
          <w:lang w:eastAsia="en-US"/>
        </w:rPr>
        <w:t>ההצהרתית</w:t>
      </w:r>
      <w:r>
        <w:rPr>
          <w:rtl w:val="true"/>
          <w:lang w:eastAsia="en-US"/>
        </w:rPr>
        <w:t xml:space="preserve"> </w:t>
      </w:r>
      <w:r>
        <w:rPr>
          <w:rFonts w:cs="FrankRuehl"/>
          <w:rtl w:val="true"/>
          <w:lang w:eastAsia="en-US"/>
        </w:rPr>
        <w:t>..." (</w:t>
      </w:r>
      <w:r>
        <w:rPr>
          <w:rFonts w:cs="FrankRuehl"/>
          <w:rtl w:val="true"/>
          <w:lang w:eastAsia="en-US"/>
        </w:rPr>
        <w:t>פרשת</w:t>
      </w:r>
      <w:r>
        <w:rPr>
          <w:rtl w:val="true"/>
          <w:lang w:eastAsia="en-US"/>
        </w:rPr>
        <w:t xml:space="preserve"> </w:t>
      </w:r>
      <w:r>
        <w:rPr>
          <w:rFonts w:cs="FrankRuehl"/>
          <w:rtl w:val="true"/>
          <w:lang w:eastAsia="en-US"/>
        </w:rPr>
        <w:t>מיטרני</w:t>
      </w:r>
      <w:r>
        <w:rPr>
          <w:rtl w:val="true"/>
          <w:lang w:eastAsia="en-US"/>
        </w:rPr>
        <w:t xml:space="preserve"> </w:t>
      </w:r>
      <w:r>
        <w:rPr>
          <w:rFonts w:cs="FrankRuehl"/>
          <w:rtl w:val="true"/>
          <w:lang w:eastAsia="en-US"/>
        </w:rPr>
        <w:t>[</w:t>
      </w:r>
      <w:r>
        <w:rPr>
          <w:rFonts w:cs="FrankRuehl"/>
          <w:lang w:eastAsia="en-US"/>
        </w:rPr>
        <w:t>7</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355</w:t>
      </w:r>
      <w:r>
        <w:rPr>
          <w:rFonts w:cs="FrankRuehl"/>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מעקרונותיה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המגמה</w:t>
      </w:r>
      <w:r>
        <w:rPr>
          <w:rtl w:val="true"/>
          <w:lang w:eastAsia="en-US"/>
        </w:rPr>
        <w:t xml:space="preserve"> </w:t>
      </w:r>
      <w:r>
        <w:rPr>
          <w:rFonts w:cs="FrankRuehl"/>
          <w:rtl w:val="true"/>
          <w:lang w:eastAsia="en-US"/>
        </w:rPr>
        <w:t>החינוכית</w:t>
      </w:r>
      <w:r>
        <w:rPr>
          <w:rtl w:val="true"/>
          <w:lang w:eastAsia="en-US"/>
        </w:rPr>
        <w:t xml:space="preserve"> </w:t>
      </w:r>
      <w:r>
        <w:rPr>
          <w:rFonts w:cs="FrankRuehl"/>
          <w:rtl w:val="true"/>
          <w:lang w:eastAsia="en-US"/>
        </w:rPr>
        <w:t>הטמונה</w:t>
      </w:r>
      <w:r>
        <w:rPr>
          <w:rtl w:val="true"/>
          <w:lang w:eastAsia="en-US"/>
        </w:rPr>
        <w:t xml:space="preserve"> </w:t>
      </w:r>
      <w:r>
        <w:rPr>
          <w:rFonts w:cs="FrankRuehl"/>
          <w:rtl w:val="true"/>
          <w:lang w:eastAsia="en-US"/>
        </w:rPr>
        <w:t>בה</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lang w:eastAsia="en-US"/>
        </w:rPr>
      </w:pPr>
      <w:r>
        <w:rPr>
          <w:rFonts w:cs="FrankRuehl"/>
          <w:rtl w:val="true"/>
          <w:lang w:eastAsia="en-US"/>
        </w:rPr>
        <w:t>ההגנה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חירום</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53</w:t>
      </w:r>
      <w:r>
        <w:rPr>
          <w:rFonts w:cs="FrankRuehl"/>
          <w:rtl w:val="true"/>
          <w:lang w:eastAsia="en-US"/>
        </w:rPr>
        <w:t>ההוראה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יציבות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12</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בכוחן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שעת</w:t>
      </w:r>
      <w:r>
        <w:rPr>
          <w:rFonts w:cs="FrankRuehl"/>
          <w:rtl w:val="true"/>
          <w:lang w:eastAsia="en-US"/>
        </w:rPr>
        <w:t>-</w:t>
      </w:r>
      <w:r>
        <w:rPr>
          <w:rFonts w:cs="FrankRuehl"/>
          <w:rtl w:val="true"/>
          <w:lang w:eastAsia="en-US"/>
        </w:rPr>
        <w:t>חירום</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להפקיע</w:t>
      </w:r>
      <w:r>
        <w:rPr>
          <w:rtl w:val="true"/>
          <w:lang w:eastAsia="en-US"/>
        </w:rPr>
        <w:t xml:space="preserve"> </w:t>
      </w:r>
      <w:r>
        <w:rPr>
          <w:rFonts w:cs="FrankRuehl"/>
          <w:rtl w:val="true"/>
          <w:lang w:eastAsia="en-US"/>
        </w:rPr>
        <w:t>זמנית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תקפו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תנאים</w:t>
      </w:r>
      <w:r>
        <w:rPr>
          <w:rFonts w:cs="FrankRuehl"/>
          <w:rtl w:val="true"/>
          <w:lang w:eastAsia="en-US"/>
        </w:rPr>
        <w:t xml:space="preserve">; </w:t>
      </w:r>
      <w:r>
        <w:rPr>
          <w:rFonts w:cs="FrankRuehl"/>
          <w:rtl w:val="true"/>
          <w:lang w:eastAsia="en-US"/>
        </w:rPr>
        <w:t>ואולם</w:t>
      </w:r>
      <w:r>
        <w:rPr>
          <w:rtl w:val="true"/>
          <w:lang w:eastAsia="en-US"/>
        </w:rPr>
        <w:t xml:space="preserve"> </w:t>
      </w:r>
      <w:r>
        <w:rPr>
          <w:rFonts w:cs="FrankRuehl"/>
          <w:rtl w:val="true"/>
          <w:lang w:eastAsia="en-US"/>
        </w:rPr>
        <w:t>בשעה</w:t>
      </w:r>
      <w:r>
        <w:rPr>
          <w:rtl w:val="true"/>
          <w:lang w:eastAsia="en-US"/>
        </w:rPr>
        <w:t xml:space="preserve"> </w:t>
      </w:r>
      <w:r>
        <w:rPr>
          <w:rFonts w:cs="FrankRuehl"/>
          <w:rtl w:val="true"/>
          <w:lang w:eastAsia="en-US"/>
        </w:rPr>
        <w:t>שקיים</w:t>
      </w:r>
      <w:r>
        <w:rPr>
          <w:rtl w:val="true"/>
          <w:lang w:eastAsia="en-US"/>
        </w:rPr>
        <w:t xml:space="preserve"> </w:t>
      </w:r>
      <w:r>
        <w:rPr>
          <w:rFonts w:cs="FrankRuehl"/>
          <w:rtl w:val="true"/>
          <w:lang w:eastAsia="en-US"/>
        </w:rPr>
        <w:t>במדינה</w:t>
      </w:r>
      <w:r>
        <w:rPr>
          <w:rtl w:val="true"/>
          <w:lang w:eastAsia="en-US"/>
        </w:rPr>
        <w:t xml:space="preserve"> </w:t>
      </w:r>
      <w:r>
        <w:rPr>
          <w:rFonts w:cs="FrankRuehl"/>
          <w:rtl w:val="true"/>
          <w:lang w:eastAsia="en-US"/>
        </w:rPr>
        <w:t>מצב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חירום</w:t>
      </w:r>
      <w:r>
        <w:rPr>
          <w:rtl w:val="true"/>
          <w:lang w:eastAsia="en-US"/>
        </w:rPr>
        <w:t xml:space="preserve"> </w:t>
      </w:r>
      <w:r>
        <w:rPr>
          <w:rFonts w:cs="FrankRuehl"/>
          <w:rtl w:val="true"/>
          <w:lang w:eastAsia="en-US"/>
        </w:rPr>
        <w:t>בתוקף</w:t>
      </w:r>
      <w:r>
        <w:rPr>
          <w:rtl w:val="true"/>
          <w:lang w:eastAsia="en-US"/>
        </w:rPr>
        <w:t xml:space="preserve"> </w:t>
      </w:r>
      <w:r>
        <w:rPr>
          <w:rFonts w:cs="FrankRuehl"/>
          <w:rtl w:val="true"/>
          <w:lang w:eastAsia="en-US"/>
        </w:rPr>
        <w:t>הכרזה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9</w:t>
      </w:r>
      <w:r>
        <w:rPr>
          <w:rFonts w:cs="FrankRuehl"/>
          <w:rtl w:val="true"/>
          <w:lang w:eastAsia="en-US"/>
        </w:rPr>
        <w:t>ל</w:t>
      </w:r>
      <w:hyperlink r:id="rId397">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סדרי</w:t>
        </w:r>
        <w:r>
          <w:rPr>
            <w:rStyle w:val="InternetLink"/>
            <w:rtl w:val="true"/>
            <w:lang w:eastAsia="en-US"/>
          </w:rPr>
          <w:t xml:space="preserve"> </w:t>
        </w:r>
        <w:r>
          <w:rPr>
            <w:rStyle w:val="InternetLink"/>
            <w:rFonts w:cs="FrankRuehl"/>
            <w:rtl w:val="true"/>
            <w:lang w:eastAsia="en-US"/>
          </w:rPr>
          <w:t>השלטון</w:t>
        </w:r>
        <w:r>
          <w:rPr>
            <w:rStyle w:val="InternetLink"/>
            <w:rtl w:val="true"/>
            <w:lang w:eastAsia="en-US"/>
          </w:rPr>
          <w:t xml:space="preserve"> </w:t>
        </w:r>
        <w:r>
          <w:rPr>
            <w:rStyle w:val="InternetLink"/>
            <w:rFonts w:cs="FrankRuehl"/>
            <w:rtl w:val="true"/>
            <w:lang w:eastAsia="en-US"/>
          </w:rPr>
          <w:t>והמשפט</w:t>
        </w:r>
      </w:hyperlink>
      <w:r>
        <w:rPr>
          <w:rFonts w:cs="FrankRuehl"/>
          <w:rtl w:val="true"/>
          <w:lang w:eastAsia="en-US"/>
        </w:rPr>
        <w:t xml:space="preserve">, </w:t>
      </w:r>
      <w:r>
        <w:rPr>
          <w:rFonts w:cs="FrankRuehl"/>
          <w:rtl w:val="true"/>
          <w:lang w:eastAsia="en-US"/>
        </w:rPr>
        <w:t>התש</w:t>
      </w:r>
      <w:r>
        <w:rPr>
          <w:rFonts w:cs="FrankRuehl"/>
          <w:rtl w:val="true"/>
          <w:lang w:eastAsia="en-US"/>
        </w:rPr>
        <w:t>"</w:t>
      </w:r>
      <w:r>
        <w:rPr>
          <w:rFonts w:cs="FrankRuehl"/>
          <w:rtl w:val="true"/>
          <w:lang w:eastAsia="en-US"/>
        </w:rPr>
        <w:t>ח</w:t>
      </w:r>
      <w:r>
        <w:rPr>
          <w:rFonts w:cs="FrankRuehl"/>
          <w:rtl w:val="true"/>
          <w:lang w:eastAsia="en-US"/>
        </w:rPr>
        <w:t>-</w:t>
      </w:r>
      <w:r>
        <w:rPr>
          <w:rFonts w:cs="FrankRuehl"/>
          <w:lang w:eastAsia="en-US"/>
        </w:rPr>
        <w:t>1948</w:t>
      </w:r>
      <w:r>
        <w:rPr>
          <w:rFonts w:cs="FrankRuehl"/>
          <w:rtl w:val="true"/>
          <w:lang w:eastAsia="en-US"/>
        </w:rPr>
        <w:t xml:space="preserve">, </w:t>
      </w:r>
      <w:r>
        <w:rPr>
          <w:rFonts w:cs="FrankRuehl"/>
          <w:rtl w:val="true"/>
          <w:lang w:eastAsia="en-US"/>
        </w:rPr>
        <w:t>מותר</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שעת</w:t>
      </w:r>
      <w:r>
        <w:rPr>
          <w:rFonts w:cs="FrankRuehl"/>
          <w:rtl w:val="true"/>
          <w:lang w:eastAsia="en-US"/>
        </w:rPr>
        <w:t>-</w:t>
      </w:r>
      <w:r>
        <w:rPr>
          <w:rFonts w:cs="FrankRuehl"/>
          <w:rtl w:val="true"/>
          <w:lang w:eastAsia="en-US"/>
        </w:rPr>
        <w:t>חירום</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הסעיף</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שיהא</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שהשלילה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ולתקופה</w:t>
      </w:r>
      <w:r>
        <w:rPr>
          <w:rtl w:val="true"/>
          <w:lang w:eastAsia="en-US"/>
        </w:rPr>
        <w:t xml:space="preserve"> </w:t>
      </w:r>
      <w:r>
        <w:rPr>
          <w:rFonts w:cs="FrankRuehl"/>
          <w:rtl w:val="true"/>
          <w:lang w:eastAsia="en-US"/>
        </w:rPr>
        <w:t>ובמידה</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יעלו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הוראת</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לשעת</w:t>
      </w:r>
      <w:r>
        <w:rPr>
          <w:rtl w:val="true"/>
          <w:lang w:eastAsia="en-US"/>
        </w:rPr>
        <w:t xml:space="preserve"> </w:t>
      </w:r>
      <w:r>
        <w:rPr>
          <w:rFonts w:cs="FrankRuehl"/>
          <w:rtl w:val="true"/>
          <w:lang w:eastAsia="en-US"/>
        </w:rPr>
        <w:t>חירום</w:t>
      </w:r>
      <w:r>
        <w:rPr>
          <w:rtl w:val="true"/>
          <w:lang w:eastAsia="en-US"/>
        </w:rPr>
        <w:t xml:space="preserve"> </w:t>
      </w:r>
      <w:r>
        <w:rPr>
          <w:rFonts w:cs="FrankRuehl"/>
          <w:rtl w:val="true"/>
          <w:lang w:eastAsia="en-US"/>
        </w:rPr>
        <w:t>חיונית</w:t>
      </w:r>
      <w:r>
        <w:rPr>
          <w:rtl w:val="true"/>
          <w:lang w:eastAsia="en-US"/>
        </w:rPr>
        <w:t xml:space="preserve"> </w:t>
      </w:r>
      <w:r>
        <w:rPr>
          <w:rFonts w:cs="FrankRuehl"/>
          <w:rtl w:val="true"/>
          <w:lang w:eastAsia="en-US"/>
        </w:rPr>
        <w:t>לאקט</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האקט</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עוסק</w:t>
      </w:r>
      <w:r>
        <w:rPr>
          <w:rtl w:val="true"/>
          <w:lang w:eastAsia="en-US"/>
        </w:rPr>
        <w:t xml:space="preserve"> </w:t>
      </w:r>
      <w:r>
        <w:rPr>
          <w:rFonts w:cs="FrankRuehl"/>
          <w:rtl w:val="true"/>
          <w:lang w:eastAsia="en-US"/>
        </w:rPr>
        <w:t>בעקרונות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שיטה</w:t>
      </w:r>
      <w:r>
        <w:rPr>
          <w:rFonts w:cs="FrankRuehl"/>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החירום</w:t>
      </w:r>
      <w:r>
        <w:rPr>
          <w:rtl w:val="true"/>
          <w:lang w:eastAsia="en-US"/>
        </w:rPr>
        <w:t xml:space="preserve"> </w:t>
      </w:r>
      <w:r>
        <w:rPr>
          <w:rFonts w:cs="FrankRuehl"/>
          <w:rtl w:val="true"/>
          <w:lang w:eastAsia="en-US"/>
        </w:rPr>
        <w:t>("</w:t>
      </w:r>
      <w:r>
        <w:rPr>
          <w:rFonts w:cs="FrankRuehl"/>
          <w:rtl w:val="true"/>
          <w:lang w:eastAsia="en-US"/>
        </w:rPr>
        <w:t>תקנות</w:t>
      </w:r>
      <w:r>
        <w:rPr>
          <w:rtl w:val="true"/>
          <w:lang w:eastAsia="en-US"/>
        </w:rPr>
        <w:t xml:space="preserve"> </w:t>
      </w:r>
      <w:r>
        <w:rPr>
          <w:rFonts w:cs="FrankRuehl"/>
          <w:rtl w:val="true"/>
          <w:lang w:eastAsia="en-US"/>
        </w:rPr>
        <w:t>לשעת</w:t>
      </w:r>
      <w:r>
        <w:rPr>
          <w:rtl w:val="true"/>
          <w:lang w:eastAsia="en-US"/>
        </w:rPr>
        <w:t xml:space="preserve"> </w:t>
      </w:r>
      <w:r>
        <w:rPr>
          <w:rFonts w:cs="FrankRuehl"/>
          <w:rtl w:val="true"/>
          <w:lang w:eastAsia="en-US"/>
        </w:rPr>
        <w:t>חירום</w:t>
      </w:r>
      <w:r>
        <w:rPr>
          <w:rFonts w:cs="FrankRuehl"/>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להתגבר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המוגנות</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הזמן</w:t>
      </w:r>
      <w:r>
        <w:rPr>
          <w:rFonts w:cs="FrankRuehl"/>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והמידתיות</w:t>
      </w:r>
      <w:r>
        <w:rPr>
          <w:rtl w:val="true"/>
          <w:lang w:eastAsia="en-US"/>
        </w:rPr>
        <w:t xml:space="preserve"> </w:t>
      </w:r>
      <w:r>
        <w:rPr>
          <w:rFonts w:cs="FrankRuehl"/>
          <w:rtl w:val="true"/>
          <w:lang w:eastAsia="en-US"/>
        </w:rPr>
        <w:t>(</w:t>
      </w:r>
      <w:r>
        <w:rPr>
          <w:rFonts w:cs="FrankRuehl"/>
          <w:rtl w:val="true"/>
          <w:lang w:eastAsia="en-US"/>
        </w:rPr>
        <w:t>היחסיות</w:t>
      </w:r>
      <w:r>
        <w:rPr>
          <w:rFonts w:cs="FrankRuehl"/>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החירום</w:t>
      </w:r>
      <w:r>
        <w:rPr>
          <w:rtl w:val="true"/>
          <w:lang w:eastAsia="en-US"/>
        </w:rPr>
        <w:t xml:space="preserve"> </w:t>
      </w:r>
      <w:r>
        <w:rPr>
          <w:rFonts w:cs="FrankRuehl"/>
          <w:rtl w:val="true"/>
          <w:lang w:eastAsia="en-US"/>
        </w:rPr>
        <w:t>זורה</w:t>
      </w:r>
      <w:r>
        <w:rPr>
          <w:rtl w:val="true"/>
          <w:lang w:eastAsia="en-US"/>
        </w:rPr>
        <w:t xml:space="preserve"> </w:t>
      </w:r>
      <w:r>
        <w:rPr>
          <w:rFonts w:cs="FrankRuehl"/>
          <w:rtl w:val="true"/>
          <w:lang w:eastAsia="en-US"/>
        </w:rPr>
        <w:t>בהוראות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במשפטנו</w:t>
      </w:r>
      <w:r>
        <w:rPr>
          <w:rtl w:val="true"/>
          <w:lang w:eastAsia="en-US"/>
        </w:rPr>
        <w:t xml:space="preserve"> </w:t>
      </w:r>
      <w:r>
        <w:rPr>
          <w:rFonts w:cs="FrankRuehl"/>
          <w:rtl w:val="true"/>
          <w:lang w:eastAsia="en-US"/>
        </w:rPr>
        <w:t>(</w:t>
      </w:r>
      <w:r>
        <w:rPr>
          <w:rFonts w:cs="FrankRuehl"/>
          <w:rtl w:val="true"/>
          <w:lang w:eastAsia="en-US"/>
        </w:rPr>
        <w:t>דוגמת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42</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מתשכ</w:t>
      </w:r>
      <w:r>
        <w:rPr>
          <w:rFonts w:cs="FrankRuehl"/>
          <w:rtl w:val="true"/>
          <w:lang w:eastAsia="en-US"/>
        </w:rPr>
        <w:t>"</w:t>
      </w:r>
      <w:r>
        <w:rPr>
          <w:rFonts w:cs="FrankRuehl"/>
          <w:rtl w:val="true"/>
          <w:lang w:eastAsia="en-US"/>
        </w:rPr>
        <w:t>ח</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44</w:t>
      </w:r>
      <w:r>
        <w:rPr>
          <w:rFonts w:cs="FrankRuehl"/>
          <w:rtl w:val="true"/>
          <w:lang w:eastAsia="en-US"/>
        </w:rPr>
        <w:t>ל</w:t>
      </w:r>
      <w:hyperlink r:id="rId39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25</w:t>
      </w:r>
      <w:r>
        <w:rPr>
          <w:rFonts w:cs="FrankRuehl"/>
          <w:rtl w:val="true"/>
          <w:lang w:eastAsia="en-US"/>
        </w:rPr>
        <w:t>ל</w:t>
      </w:r>
      <w:hyperlink r:id="rId39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נשיא</w:t>
        </w:r>
        <w:r>
          <w:rPr>
            <w:rStyle w:val="InternetLink"/>
            <w:rtl w:val="true"/>
            <w:lang w:eastAsia="en-US"/>
          </w:rPr>
          <w:t xml:space="preserve"> </w:t>
        </w:r>
        <w:r>
          <w:rPr>
            <w:rStyle w:val="InternetLink"/>
            <w:rFonts w:cs="FrankRuehl"/>
            <w:rtl w:val="true"/>
            <w:lang w:eastAsia="en-US"/>
          </w:rPr>
          <w:t>המדינה</w:t>
        </w:r>
      </w:hyperlink>
      <w:r>
        <w:rPr>
          <w:rFonts w:cs="FrankRuehl"/>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מתאפיינת</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נושאת</w:t>
      </w:r>
      <w:r>
        <w:rPr>
          <w:rtl w:val="true"/>
          <w:lang w:eastAsia="en-US"/>
        </w:rPr>
        <w:t xml:space="preserve"> </w:t>
      </w:r>
      <w:r>
        <w:rPr>
          <w:rFonts w:cs="FrankRuehl"/>
          <w:rtl w:val="true"/>
          <w:lang w:eastAsia="en-US"/>
        </w:rPr>
        <w:t>בחובה</w:t>
      </w:r>
      <w:r>
        <w:rPr>
          <w:rtl w:val="true"/>
          <w:lang w:eastAsia="en-US"/>
        </w:rPr>
        <w:t xml:space="preserve"> </w:t>
      </w:r>
      <w:r>
        <w:rPr>
          <w:rFonts w:cs="FrankRuehl"/>
          <w:rtl w:val="true"/>
          <w:lang w:eastAsia="en-US"/>
        </w:rPr>
        <w:t>הגנה</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חירום</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יש</w:t>
      </w:r>
      <w:r>
        <w:rPr>
          <w:rtl w:val="true"/>
          <w:lang w:eastAsia="en-US"/>
        </w:rPr>
        <w:t xml:space="preserve"> </w:t>
      </w:r>
      <w:r>
        <w:rPr>
          <w:rFonts w:cs="FrankRuehl"/>
          <w:rtl w:val="true"/>
          <w:lang w:eastAsia="en-US"/>
        </w:rPr>
        <w:t>לקרוא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12</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50</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המסדיר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סוגיית</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החירום</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ביטול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9</w:t>
      </w:r>
      <w:r>
        <w:rPr>
          <w:rFonts w:cs="FrankRuehl"/>
          <w:rtl w:val="true"/>
          <w:lang w:eastAsia="en-US"/>
        </w:rPr>
        <w:t>ל</w:t>
      </w:r>
      <w:hyperlink r:id="rId400">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סדרי</w:t>
        </w:r>
        <w:r>
          <w:rPr>
            <w:rStyle w:val="InternetLink"/>
            <w:rtl w:val="true"/>
            <w:lang w:eastAsia="en-US"/>
          </w:rPr>
          <w:t xml:space="preserve"> </w:t>
        </w:r>
        <w:r>
          <w:rPr>
            <w:rStyle w:val="InternetLink"/>
            <w:rFonts w:cs="FrankRuehl"/>
            <w:rtl w:val="true"/>
            <w:lang w:eastAsia="en-US"/>
          </w:rPr>
          <w:t>השלטון</w:t>
        </w:r>
        <w:r>
          <w:rPr>
            <w:rStyle w:val="InternetLink"/>
            <w:rtl w:val="true"/>
            <w:lang w:eastAsia="en-US"/>
          </w:rPr>
          <w:t xml:space="preserve"> </w:t>
        </w:r>
        <w:r>
          <w:rPr>
            <w:rStyle w:val="InternetLink"/>
            <w:rFonts w:cs="FrankRuehl"/>
            <w:rtl w:val="true"/>
            <w:lang w:eastAsia="en-US"/>
          </w:rPr>
          <w:t>והמשפט</w:t>
        </w:r>
      </w:hyperlink>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59</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50</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בכוחן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שעת</w:t>
      </w:r>
      <w:r>
        <w:rPr>
          <w:rFonts w:cs="FrankRuehl"/>
          <w:rtl w:val="true"/>
          <w:lang w:eastAsia="en-US"/>
        </w:rPr>
        <w:t>-</w:t>
      </w:r>
      <w:r>
        <w:rPr>
          <w:rFonts w:cs="FrankRuehl"/>
          <w:rtl w:val="true"/>
          <w:lang w:eastAsia="en-US"/>
        </w:rPr>
        <w:t>חירום</w:t>
      </w:r>
      <w:r>
        <w:rPr>
          <w:rtl w:val="true"/>
          <w:lang w:eastAsia="en-US"/>
        </w:rPr>
        <w:t xml:space="preserve"> </w:t>
      </w:r>
      <w:r>
        <w:rPr>
          <w:rFonts w:cs="FrankRuehl"/>
          <w:rtl w:val="true"/>
          <w:lang w:eastAsia="en-US"/>
        </w:rPr>
        <w:t>למנוע</w:t>
      </w:r>
      <w:r>
        <w:rPr>
          <w:rtl w:val="true"/>
          <w:lang w:eastAsia="en-US"/>
        </w:rPr>
        <w:t xml:space="preserve"> </w:t>
      </w:r>
      <w:r>
        <w:rPr>
          <w:rFonts w:cs="FrankRuehl"/>
          <w:rtl w:val="true"/>
          <w:lang w:eastAsia="en-US"/>
        </w:rPr>
        <w:t>פניה</w:t>
      </w:r>
      <w:r>
        <w:rPr>
          <w:rtl w:val="true"/>
          <w:lang w:eastAsia="en-US"/>
        </w:rPr>
        <w:t xml:space="preserve"> </w:t>
      </w:r>
      <w:r>
        <w:rPr>
          <w:rFonts w:cs="FrankRuehl"/>
          <w:rtl w:val="true"/>
          <w:lang w:eastAsia="en-US"/>
        </w:rPr>
        <w:t>לערכאות</w:t>
      </w:r>
      <w:r>
        <w:rPr>
          <w:rFonts w:cs="FrankRuehl"/>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ענישה</w:t>
      </w:r>
      <w:r>
        <w:rPr>
          <w:rtl w:val="true"/>
          <w:lang w:eastAsia="en-US"/>
        </w:rPr>
        <w:t xml:space="preserve"> </w:t>
      </w:r>
      <w:r>
        <w:rPr>
          <w:rFonts w:cs="FrankRuehl"/>
          <w:rtl w:val="true"/>
          <w:lang w:eastAsia="en-US"/>
        </w:rPr>
        <w:t>למפרע</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להתיר</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בכבוד</w:t>
      </w:r>
      <w:r>
        <w:rPr>
          <w:rtl w:val="true"/>
          <w:lang w:eastAsia="en-US"/>
        </w:rPr>
        <w:t xml:space="preserve"> </w:t>
      </w:r>
      <w:r>
        <w:rPr>
          <w:rFonts w:cs="FrankRuehl"/>
          <w:rtl w:val="true"/>
          <w:lang w:eastAsia="en-US"/>
        </w:rPr>
        <w:t>האדם</w:t>
      </w:r>
      <w:r>
        <w:rPr>
          <w:rFonts w:cs="FrankRuehl"/>
          <w:rtl w:val="true"/>
          <w:lang w:eastAsia="en-US"/>
        </w:rPr>
        <w:t>"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כניסתו</w:t>
      </w:r>
      <w:r>
        <w:rPr>
          <w:rtl w:val="true"/>
          <w:lang w:eastAsia="en-US"/>
        </w:rPr>
        <w:t xml:space="preserve"> </w:t>
      </w:r>
      <w:r>
        <w:rPr>
          <w:rFonts w:cs="FrankRuehl"/>
          <w:rtl w:val="true"/>
          <w:lang w:eastAsia="en-US"/>
        </w:rPr>
        <w:t>לתוקף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החדש</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כבוד</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בחקיקת</w:t>
      </w:r>
      <w:r>
        <w:rPr>
          <w:rtl w:val="true"/>
          <w:lang w:eastAsia="en-US"/>
        </w:rPr>
        <w:t xml:space="preserve"> </w:t>
      </w:r>
      <w:r>
        <w:rPr>
          <w:rFonts w:cs="FrankRuehl"/>
          <w:rtl w:val="true"/>
          <w:lang w:eastAsia="en-US"/>
        </w:rPr>
        <w:t>חירום</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50</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משתלב</w:t>
      </w:r>
      <w:r>
        <w:rPr>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12</w:t>
      </w:r>
      <w:r>
        <w:rPr>
          <w:rFonts w:cs="FrankRuehl"/>
          <w:rtl w:val="true"/>
          <w:lang w:eastAsia="en-US"/>
        </w:rPr>
        <w:t>שלפנינו</w:t>
      </w:r>
      <w:r>
        <w:rPr>
          <w:rFonts w:cs="FrankRuehl"/>
          <w:rtl w:val="true"/>
          <w:lang w:eastAsia="en-US"/>
        </w:rPr>
        <w:t xml:space="preserve">. </w:t>
      </w:r>
      <w:r>
        <w:rPr>
          <w:rFonts w:cs="FrankRuehl"/>
          <w:rtl w:val="true"/>
          <w:lang w:eastAsia="en-US"/>
        </w:rPr>
        <w:t>מובן</w:t>
      </w:r>
      <w:r>
        <w:rPr>
          <w:rtl w:val="true"/>
          <w:lang w:eastAsia="en-US"/>
        </w:rPr>
        <w:t xml:space="preserve"> </w:t>
      </w:r>
      <w:r>
        <w:rPr>
          <w:rFonts w:cs="FrankRuehl"/>
          <w:rtl w:val="true"/>
          <w:lang w:eastAsia="en-US"/>
        </w:rPr>
        <w:t>שסעיף</w:t>
      </w:r>
      <w:r>
        <w:rPr>
          <w:rtl w:val="true"/>
          <w:lang w:eastAsia="en-US"/>
        </w:rPr>
        <w:t xml:space="preserve"> </w:t>
      </w:r>
      <w:r>
        <w:rPr>
          <w:rFonts w:cs="FrankRuehl"/>
          <w:lang w:eastAsia="en-US"/>
        </w:rPr>
        <w:t>50</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להוסיף</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40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לגרוע</w:t>
      </w:r>
      <w:r>
        <w:rPr>
          <w:rtl w:val="true"/>
          <w:lang w:eastAsia="en-US"/>
        </w:rPr>
        <w:t xml:space="preserve"> </w:t>
      </w:r>
      <w:r>
        <w:rPr>
          <w:rFonts w:cs="FrankRuehl"/>
          <w:rtl w:val="true"/>
          <w:lang w:eastAsia="en-US"/>
        </w:rPr>
        <w:t>ממנו</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שליחותו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54</w:t>
      </w:r>
      <w:r>
        <w:rPr>
          <w:rFonts w:cs="FrankRuehl"/>
          <w:rtl w:val="true"/>
          <w:lang w:eastAsia="en-US"/>
        </w:rPr>
        <w:t>חוקה</w:t>
      </w:r>
      <w:r>
        <w:rPr>
          <w:rtl w:val="true"/>
          <w:lang w:eastAsia="en-US"/>
        </w:rPr>
        <w:t xml:space="preserve"> </w:t>
      </w:r>
      <w:r>
        <w:rPr>
          <w:rFonts w:cs="FrankRuehl"/>
          <w:rtl w:val="true"/>
          <w:lang w:eastAsia="en-US"/>
        </w:rPr>
        <w:t>מתאפיינת</w:t>
      </w:r>
      <w:r>
        <w:rPr>
          <w:rtl w:val="true"/>
          <w:lang w:eastAsia="en-US"/>
        </w:rPr>
        <w:t xml:space="preserve"> </w:t>
      </w:r>
      <w:r>
        <w:rPr>
          <w:rFonts w:cs="FrankRuehl"/>
          <w:rtl w:val="true"/>
          <w:lang w:eastAsia="en-US"/>
        </w:rPr>
        <w:t>בהוראות</w:t>
      </w:r>
      <w:r>
        <w:rPr>
          <w:rtl w:val="true"/>
          <w:lang w:eastAsia="en-US"/>
        </w:rPr>
        <w:t xml:space="preserve"> </w:t>
      </w:r>
      <w:r>
        <w:rPr>
          <w:rFonts w:cs="FrankRuehl"/>
          <w:rtl w:val="true"/>
          <w:lang w:eastAsia="en-US"/>
        </w:rPr>
        <w:t>מופשטות</w:t>
      </w:r>
      <w:r>
        <w:rPr>
          <w:rFonts w:cs="FrankRuehl"/>
          <w:rtl w:val="true"/>
          <w:lang w:eastAsia="en-US"/>
        </w:rPr>
        <w:t xml:space="preserve">, </w:t>
      </w:r>
      <w:r>
        <w:rPr>
          <w:rFonts w:cs="FrankRuehl"/>
          <w:rtl w:val="true"/>
          <w:lang w:eastAsia="en-US"/>
        </w:rPr>
        <w:t>קצרות</w:t>
      </w:r>
      <w:r>
        <w:rPr>
          <w:rtl w:val="true"/>
          <w:lang w:eastAsia="en-US"/>
        </w:rPr>
        <w:t xml:space="preserve"> </w:t>
      </w:r>
      <w:r>
        <w:rPr>
          <w:rFonts w:cs="FrankRuehl"/>
          <w:rtl w:val="true"/>
          <w:lang w:eastAsia="en-US"/>
        </w:rPr>
        <w:t>ולאקוניות</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בפרטים</w:t>
      </w:r>
      <w:r>
        <w:rPr>
          <w:rtl w:val="true"/>
          <w:lang w:eastAsia="en-US"/>
        </w:rPr>
        <w:t xml:space="preserve"> </w:t>
      </w:r>
      <w:r>
        <w:rPr>
          <w:rFonts w:cs="FrankRuehl"/>
          <w:rtl w:val="true"/>
          <w:lang w:eastAsia="en-US"/>
        </w:rPr>
        <w:t>טכניים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מס</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המבנה</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הנורמאלי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שיטה</w:t>
      </w:r>
      <w:r>
        <w:rPr>
          <w:rtl w:val="true"/>
          <w:lang w:eastAsia="en-US"/>
        </w:rPr>
        <w:t xml:space="preserve"> </w:t>
      </w:r>
      <w:r>
        <w:rPr>
          <w:rFonts w:cs="FrankRuehl"/>
          <w:rtl w:val="true"/>
          <w:lang w:eastAsia="en-US"/>
        </w:rPr>
        <w:t>מתאפיין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שככל</w:t>
      </w:r>
      <w:r>
        <w:rPr>
          <w:rtl w:val="true"/>
          <w:lang w:eastAsia="en-US"/>
        </w:rPr>
        <w:t xml:space="preserve"> </w:t>
      </w:r>
      <w:r>
        <w:rPr>
          <w:rFonts w:cs="FrankRuehl"/>
          <w:rtl w:val="true"/>
          <w:lang w:eastAsia="en-US"/>
        </w:rPr>
        <w:t>שעולים</w:t>
      </w:r>
      <w:r>
        <w:rPr>
          <w:rtl w:val="true"/>
          <w:lang w:eastAsia="en-US"/>
        </w:rPr>
        <w:t xml:space="preserve"> </w:t>
      </w:r>
      <w:r>
        <w:rPr>
          <w:rFonts w:cs="FrankRuehl"/>
          <w:rtl w:val="true"/>
          <w:lang w:eastAsia="en-US"/>
        </w:rPr>
        <w:t>בסולם</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נושאות</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כללי</w:t>
      </w:r>
      <w:r>
        <w:rPr>
          <w:rtl w:val="true"/>
          <w:lang w:eastAsia="en-US"/>
        </w:rPr>
        <w:t xml:space="preserve"> </w:t>
      </w:r>
      <w:r>
        <w:rPr>
          <w:rFonts w:cs="FrankRuehl"/>
          <w:rtl w:val="true"/>
          <w:lang w:eastAsia="en-US"/>
        </w:rPr>
        <w:t>ומופשט</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שיורים</w:t>
      </w:r>
      <w:r>
        <w:rPr>
          <w:rtl w:val="true"/>
          <w:lang w:eastAsia="en-US"/>
        </w:rPr>
        <w:t xml:space="preserve"> </w:t>
      </w:r>
      <w:r>
        <w:rPr>
          <w:rFonts w:cs="FrankRuehl"/>
          <w:rtl w:val="true"/>
          <w:lang w:eastAsia="en-US"/>
        </w:rPr>
        <w:t>בסולם</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נושאות</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פרטני</w:t>
      </w:r>
      <w:r>
        <w:rPr>
          <w:rtl w:val="true"/>
          <w:lang w:eastAsia="en-US"/>
        </w:rPr>
        <w:t xml:space="preserve"> </w:t>
      </w:r>
      <w:r>
        <w:rPr>
          <w:rFonts w:cs="FrankRuehl"/>
          <w:rtl w:val="true"/>
          <w:lang w:eastAsia="en-US"/>
        </w:rPr>
        <w:t>וקונקרטי</w:t>
      </w:r>
      <w:r>
        <w:rPr>
          <w:rtl w:val="true"/>
          <w:lang w:eastAsia="en-US"/>
        </w:rPr>
        <w:t xml:space="preserve"> </w:t>
      </w:r>
      <w:r>
        <w:rPr>
          <w:rFonts w:cs="FrankRuehl"/>
          <w:rtl w:val="true"/>
          <w:lang w:eastAsia="en-US"/>
        </w:rPr>
        <w:t>(</w:t>
      </w:r>
      <w:r>
        <w:rPr>
          <w:rFonts w:cs="FrankRuehl"/>
          <w:rtl w:val="true"/>
          <w:lang w:eastAsia="en-US"/>
        </w:rPr>
        <w:t>אנגלרד</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13</w:t>
      </w:r>
      <w:r>
        <w:rPr>
          <w:rFonts w:cs="FrankRuehl"/>
          <w:rtl w:val="true"/>
          <w:lang w:eastAsia="en-US"/>
        </w:rPr>
        <w:t>ואילך</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פחות</w:t>
      </w:r>
      <w:r>
        <w:rPr>
          <w:rtl w:val="true"/>
          <w:lang w:eastAsia="en-US"/>
        </w:rPr>
        <w:t xml:space="preserve"> </w:t>
      </w:r>
      <w:r>
        <w:rPr>
          <w:rFonts w:cs="FrankRuehl"/>
          <w:rtl w:val="true"/>
          <w:lang w:eastAsia="en-US"/>
        </w:rPr>
        <w:t>מופשט</w:t>
      </w:r>
      <w:r>
        <w:rPr>
          <w:rtl w:val="true"/>
          <w:lang w:eastAsia="en-US"/>
        </w:rPr>
        <w:t xml:space="preserve"> </w:t>
      </w:r>
      <w:r>
        <w:rPr>
          <w:rFonts w:cs="FrankRuehl"/>
          <w:rtl w:val="true"/>
          <w:lang w:eastAsia="en-US"/>
        </w:rPr>
        <w:t>מאשר</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w:t>
      </w:r>
      <w:r>
        <w:rPr>
          <w:rFonts w:cs="FrankRuehl"/>
          <w:rtl w:val="true"/>
          <w:lang w:eastAsia="en-US"/>
        </w:rPr>
        <w:t>תקנות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פחות</w:t>
      </w:r>
      <w:r>
        <w:rPr>
          <w:rtl w:val="true"/>
          <w:lang w:eastAsia="en-US"/>
        </w:rPr>
        <w:t xml:space="preserve"> </w:t>
      </w:r>
      <w:r>
        <w:rPr>
          <w:rFonts w:cs="FrankRuehl"/>
          <w:rtl w:val="true"/>
          <w:lang w:eastAsia="en-US"/>
        </w:rPr>
        <w:t>מופשט</w:t>
      </w:r>
      <w:r>
        <w:rPr>
          <w:rtl w:val="true"/>
          <w:lang w:eastAsia="en-US"/>
        </w:rPr>
        <w:t xml:space="preserve"> </w:t>
      </w:r>
      <w:r>
        <w:rPr>
          <w:rFonts w:cs="FrankRuehl"/>
          <w:rtl w:val="true"/>
          <w:lang w:eastAsia="en-US"/>
        </w:rPr>
        <w:t>מאשר</w:t>
      </w:r>
      <w:r>
        <w:rPr>
          <w:rtl w:val="true"/>
          <w:lang w:eastAsia="en-US"/>
        </w:rPr>
        <w:t xml:space="preserve"> </w:t>
      </w:r>
      <w:r>
        <w:rPr>
          <w:rFonts w:cs="FrankRuehl"/>
          <w:rtl w:val="true"/>
          <w:lang w:eastAsia="en-US"/>
        </w:rPr>
        <w:t>חוק</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pPr>
      <w:hyperlink r:id="rId40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דגם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טיפוסי</w:t>
      </w:r>
      <w:r>
        <w:rPr>
          <w:rFonts w:cs="FrankRuehl"/>
          <w:rtl w:val="true"/>
          <w:lang w:eastAsia="en-US"/>
        </w:rPr>
        <w:t xml:space="preserve">: </w:t>
      </w:r>
      <w:r>
        <w:rPr>
          <w:rFonts w:cs="FrankRuehl"/>
          <w:rtl w:val="true"/>
          <w:lang w:eastAsia="en-US"/>
        </w:rPr>
        <w:t>הלשון</w:t>
      </w:r>
      <w:r>
        <w:rPr>
          <w:rtl w:val="true"/>
          <w:lang w:eastAsia="en-US"/>
        </w:rPr>
        <w:t xml:space="preserve"> </w:t>
      </w:r>
      <w:r>
        <w:rPr>
          <w:rFonts w:cs="FrankRuehl"/>
          <w:rtl w:val="true"/>
          <w:lang w:eastAsia="en-US"/>
        </w:rPr>
        <w:t>ההצהרתית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נוסחן</w:t>
      </w:r>
      <w:r>
        <w:rPr>
          <w:rtl w:val="true"/>
          <w:lang w:eastAsia="en-US"/>
        </w:rPr>
        <w:t xml:space="preserve"> </w:t>
      </w:r>
      <w:r>
        <w:rPr>
          <w:rFonts w:cs="FrankRuehl"/>
          <w:rtl w:val="true"/>
          <w:lang w:eastAsia="en-US"/>
        </w:rPr>
        <w:t>התמציתי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הוראותיו</w:t>
      </w:r>
      <w:r>
        <w:rPr>
          <w:rFonts w:cs="FrankRuehl"/>
          <w:rtl w:val="true"/>
          <w:lang w:eastAsia="en-US"/>
        </w:rPr>
        <w:t xml:space="preserve">; </w:t>
      </w:r>
      <w:r>
        <w:rPr>
          <w:rFonts w:cs="FrankRuehl"/>
          <w:rtl w:val="true"/>
          <w:lang w:eastAsia="en-US"/>
        </w:rPr>
        <w:t>רמת</w:t>
      </w:r>
      <w:r>
        <w:rPr>
          <w:rtl w:val="true"/>
          <w:lang w:eastAsia="en-US"/>
        </w:rPr>
        <w:t xml:space="preserve"> </w:t>
      </w:r>
      <w:r>
        <w:rPr>
          <w:rFonts w:cs="FrankRuehl"/>
          <w:rtl w:val="true"/>
          <w:lang w:eastAsia="en-US"/>
        </w:rPr>
        <w:t>ההפשטה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אמנם</w:t>
      </w:r>
      <w:r>
        <w:rPr>
          <w:rtl w:val="true"/>
          <w:lang w:eastAsia="en-US"/>
        </w:rPr>
        <w:t xml:space="preserve"> </w:t>
      </w:r>
      <w:r>
        <w:rPr>
          <w:rFonts w:cs="FrankRuehl"/>
          <w:rtl w:val="true"/>
          <w:lang w:eastAsia="en-US"/>
        </w:rPr>
        <w:t>חסר</w:t>
      </w:r>
      <w:r>
        <w:rPr>
          <w:rtl w:val="true"/>
          <w:lang w:eastAsia="en-US"/>
        </w:rPr>
        <w:t xml:space="preserve"> </w:t>
      </w:r>
      <w:r>
        <w:rPr>
          <w:rFonts w:cs="FrankRuehl"/>
          <w:rtl w:val="true"/>
          <w:lang w:eastAsia="en-US"/>
        </w:rPr>
        <w:t>אחדים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המאפיינים</w:t>
      </w:r>
      <w:r>
        <w:rPr>
          <w:rtl w:val="true"/>
          <w:lang w:eastAsia="en-US"/>
        </w:rPr>
        <w:t xml:space="preserve"> </w:t>
      </w:r>
      <w:r>
        <w:rPr>
          <w:rFonts w:cs="FrankRuehl"/>
          <w:rtl w:val="true"/>
          <w:lang w:eastAsia="en-US"/>
        </w:rPr>
        <w:t>המזהים</w:t>
      </w:r>
      <w:r>
        <w:rPr>
          <w:rtl w:val="true"/>
          <w:lang w:eastAsia="en-US"/>
        </w:rPr>
        <w:t xml:space="preserve"> </w:t>
      </w:r>
      <w:r>
        <w:rPr>
          <w:rFonts w:cs="FrankRuehl"/>
          <w:rtl w:val="true"/>
          <w:lang w:eastAsia="en-US"/>
        </w:rPr>
        <w:t>שנכללו</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התאום</w:t>
      </w:r>
      <w:r>
        <w:rPr>
          <w:rFonts w:cs="FrankRuehl"/>
          <w:rtl w:val="true"/>
          <w:lang w:eastAsia="en-US"/>
        </w:rPr>
        <w:t xml:space="preserve">, </w:t>
      </w:r>
      <w:r>
        <w:rPr>
          <w:rFonts w:cs="FrankRuehl"/>
          <w:rtl w:val="true"/>
          <w:lang w:eastAsia="en-US"/>
        </w:rPr>
        <w:t>הוא</w:t>
      </w:r>
      <w:r>
        <w:rPr>
          <w:rtl w:val="true"/>
          <w:lang w:eastAsia="en-US"/>
        </w:rPr>
        <w:t xml:space="preserve"> </w:t>
      </w:r>
      <w:hyperlink r:id="rId40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לגרוע</w:t>
      </w:r>
      <w:r>
        <w:rPr>
          <w:rtl w:val="true"/>
          <w:lang w:eastAsia="en-US"/>
        </w:rPr>
        <w:t xml:space="preserve"> </w:t>
      </w:r>
      <w:r>
        <w:rPr>
          <w:rFonts w:cs="FrankRuehl"/>
          <w:rtl w:val="true"/>
          <w:lang w:eastAsia="en-US"/>
        </w:rPr>
        <w:t>מעובדת</w:t>
      </w:r>
      <w:r>
        <w:rPr>
          <w:rtl w:val="true"/>
          <w:lang w:eastAsia="en-US"/>
        </w:rPr>
        <w:t xml:space="preserve"> </w:t>
      </w:r>
      <w:r>
        <w:rPr>
          <w:rFonts w:cs="FrankRuehl"/>
          <w:rtl w:val="true"/>
          <w:lang w:eastAsia="en-US"/>
        </w:rPr>
        <w:t>היות</w:t>
      </w:r>
      <w:r>
        <w:rPr>
          <w:rtl w:val="true"/>
          <w:lang w:eastAsia="en-US"/>
        </w:rPr>
        <w:t xml:space="preserve"> </w:t>
      </w:r>
      <w:hyperlink r:id="rId40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ומעמד</w:t>
      </w:r>
      <w:r>
        <w:rPr>
          <w:rtl w:val="true"/>
          <w:lang w:eastAsia="en-US"/>
        </w:rPr>
        <w:t xml:space="preserve"> </w:t>
      </w:r>
      <w:r>
        <w:rPr>
          <w:rFonts w:cs="FrankRuehl"/>
          <w:rtl w:val="true"/>
          <w:lang w:eastAsia="en-US"/>
        </w:rPr>
        <w:t>חוקתיים</w:t>
      </w:r>
      <w:r>
        <w:rPr>
          <w:rtl w:val="true"/>
          <w:lang w:eastAsia="en-US"/>
        </w:rPr>
        <w:t xml:space="preserve"> </w:t>
      </w:r>
      <w:r>
        <w:rPr>
          <w:rFonts w:cs="FrankRuehl"/>
          <w:rtl w:val="true"/>
          <w:lang w:eastAsia="en-US"/>
        </w:rPr>
        <w:t>מובהקים</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נוגע</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מוגנות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בהגנה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הערכים</w:t>
      </w:r>
      <w:r>
        <w:rPr>
          <w:rtl w:val="true"/>
          <w:lang w:eastAsia="en-US"/>
        </w:rPr>
        <w:t xml:space="preserve"> </w:t>
      </w:r>
      <w:r>
        <w:rPr>
          <w:rFonts w:cs="FrankRuehl"/>
          <w:rtl w:val="true"/>
          <w:lang w:eastAsia="en-US"/>
        </w:rPr>
        <w:t>הבסיסיים</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חברתנו</w:t>
      </w:r>
      <w:r>
        <w:rPr>
          <w:rFonts w:cs="FrankRuehl"/>
          <w:rtl w:val="true"/>
          <w:lang w:eastAsia="en-US"/>
        </w:rPr>
        <w:t xml:space="preserve">. </w:t>
      </w:r>
      <w:r>
        <w:rPr>
          <w:rFonts w:cs="FrankRuehl"/>
          <w:rtl w:val="true"/>
          <w:lang w:eastAsia="en-US"/>
        </w:rPr>
        <w:t>ערכים</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ערכי</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הערכים</w:t>
      </w:r>
      <w:r>
        <w:rPr>
          <w:rtl w:val="true"/>
          <w:lang w:eastAsia="en-US"/>
        </w:rPr>
        <w:t xml:space="preserve"> </w:t>
      </w:r>
      <w:r>
        <w:rPr>
          <w:rFonts w:cs="FrankRuehl"/>
          <w:rtl w:val="true"/>
          <w:lang w:eastAsia="en-US"/>
        </w:rPr>
        <w:t>שעליהם</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מגן</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ערכים</w:t>
      </w:r>
      <w:r>
        <w:rPr>
          <w:rtl w:val="true"/>
          <w:lang w:eastAsia="en-US"/>
        </w:rPr>
        <w:t xml:space="preserve"> </w:t>
      </w:r>
      <w:r>
        <w:rPr>
          <w:rFonts w:cs="FrankRuehl"/>
          <w:rtl w:val="true"/>
          <w:lang w:eastAsia="en-US"/>
        </w:rPr>
        <w:t>בסיסיים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w:t>
      </w:r>
      <w:r>
        <w:rPr>
          <w:rFonts w:cs="FrankRuehl"/>
          <w:rtl w:val="true"/>
          <w:lang w:eastAsia="en-US"/>
        </w:rPr>
        <w:t>"</w:t>
      </w:r>
      <w:r>
        <w:rPr>
          <w:rFonts w:cs="FrankRuehl"/>
          <w:rtl w:val="true"/>
          <w:lang w:eastAsia="en-US"/>
        </w:rPr>
        <w:t>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55</w:t>
      </w:r>
      <w:r>
        <w:rPr>
          <w:rFonts w:cs="FrankRuehl"/>
          <w:rtl w:val="true"/>
          <w:lang w:eastAsia="en-US"/>
        </w:rPr>
        <w:t>יש</w:t>
      </w:r>
      <w:r>
        <w:rPr>
          <w:rtl w:val="true"/>
          <w:lang w:eastAsia="en-US"/>
        </w:rPr>
        <w:t xml:space="preserve"> </w:t>
      </w:r>
      <w:r>
        <w:rPr>
          <w:rFonts w:cs="FrankRuehl"/>
          <w:rtl w:val="true"/>
          <w:lang w:eastAsia="en-US"/>
        </w:rPr>
        <w:t>להבחין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הירארכית</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הכלים</w:t>
      </w:r>
      <w:r>
        <w:rPr>
          <w:rtl w:val="true"/>
          <w:lang w:eastAsia="en-US"/>
        </w:rPr>
        <w:t xml:space="preserve"> </w:t>
      </w:r>
      <w:r>
        <w:rPr>
          <w:rFonts w:cs="FrankRuehl"/>
          <w:rtl w:val="true"/>
          <w:lang w:eastAsia="en-US"/>
        </w:rPr>
        <w:t>למימוש</w:t>
      </w:r>
      <w:r>
        <w:rPr>
          <w:rtl w:val="true"/>
          <w:lang w:eastAsia="en-US"/>
        </w:rPr>
        <w:t xml:space="preserve"> </w:t>
      </w:r>
      <w:r>
        <w:rPr>
          <w:rFonts w:cs="FrankRuehl"/>
          <w:rtl w:val="true"/>
          <w:lang w:eastAsia="en-US"/>
        </w:rPr>
        <w:t>העליונות</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pPr>
      <w:r>
        <w:rPr>
          <w:rFonts w:cs="FrankRuehl"/>
          <w:rtl w:val="true"/>
          <w:lang w:eastAsia="en-US"/>
        </w:rPr>
        <w:t>העליונות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נובעת</w:t>
      </w:r>
      <w:r>
        <w:rPr>
          <w:rtl w:val="true"/>
          <w:lang w:eastAsia="en-US"/>
        </w:rPr>
        <w:t xml:space="preserve"> </w:t>
      </w:r>
      <w:r>
        <w:rPr>
          <w:rFonts w:cs="FrankRuehl"/>
          <w:rtl w:val="true"/>
          <w:lang w:eastAsia="en-US"/>
        </w:rPr>
        <w:t>ממעמדו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הכוח</w:t>
      </w:r>
      <w:r>
        <w:rPr>
          <w:rtl w:val="true"/>
          <w:lang w:eastAsia="en-US"/>
        </w:rPr>
        <w:t xml:space="preserve"> </w:t>
      </w:r>
      <w:r>
        <w:rPr>
          <w:rFonts w:cs="FrankRuehl"/>
          <w:rtl w:val="true"/>
          <w:lang w:eastAsia="en-US"/>
        </w:rPr>
        <w:t>שלו</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מתממש</w:t>
      </w:r>
      <w:r>
        <w:rPr>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שבו</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שמירת</w:t>
      </w:r>
      <w:r>
        <w:rPr>
          <w:rtl w:val="true"/>
          <w:lang w:eastAsia="en-US"/>
        </w:rPr>
        <w:t xml:space="preserve"> </w:t>
      </w:r>
      <w:r>
        <w:rPr>
          <w:rFonts w:cs="FrankRuehl"/>
          <w:rtl w:val="true"/>
          <w:lang w:eastAsia="en-US"/>
        </w:rPr>
        <w:t>הדינים</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והוראת</w:t>
      </w:r>
      <w:r>
        <w:rPr>
          <w:rtl w:val="true"/>
          <w:lang w:eastAsia="en-US"/>
        </w:rPr>
        <w:t xml:space="preserve"> </w:t>
      </w:r>
      <w:r>
        <w:rPr>
          <w:rFonts w:cs="FrankRuehl"/>
          <w:rtl w:val="true"/>
          <w:lang w:eastAsia="en-US"/>
        </w:rPr>
        <w:t>הכיבוד</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11</w:t>
      </w:r>
      <w:r>
        <w:rPr>
          <w:rFonts w:cs="FrankRuehl"/>
          <w:rtl w:val="true"/>
          <w:lang w:eastAsia="en-US"/>
        </w:rPr>
        <w:t xml:space="preserve">). </w:t>
      </w:r>
      <w:r>
        <w:rPr>
          <w:rFonts w:cs="FrankRuehl"/>
          <w:rtl w:val="true"/>
          <w:lang w:eastAsia="en-US"/>
        </w:rPr>
        <w:t>שלושה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הנדבכים</w:t>
      </w:r>
      <w:r>
        <w:rPr>
          <w:rtl w:val="true"/>
          <w:lang w:eastAsia="en-US"/>
        </w:rPr>
        <w:t xml:space="preserve"> </w:t>
      </w:r>
      <w:r>
        <w:rPr>
          <w:rFonts w:cs="FrankRuehl"/>
          <w:rtl w:val="true"/>
          <w:lang w:eastAsia="en-US"/>
        </w:rPr>
        <w:t>העיקריים</w:t>
      </w:r>
      <w:r>
        <w:rPr>
          <w:rtl w:val="true"/>
          <w:lang w:eastAsia="en-US"/>
        </w:rPr>
        <w:t xml:space="preserve"> </w:t>
      </w:r>
      <w:r>
        <w:rPr>
          <w:rFonts w:cs="FrankRuehl"/>
          <w:rtl w:val="true"/>
          <w:lang w:eastAsia="en-US"/>
        </w:rPr>
        <w:t>שמכוחם</w:t>
      </w:r>
      <w:r>
        <w:rPr>
          <w:rtl w:val="true"/>
          <w:lang w:eastAsia="en-US"/>
        </w:rPr>
        <w:t xml:space="preserve"> </w:t>
      </w:r>
      <w:r>
        <w:rPr>
          <w:rFonts w:cs="FrankRuehl"/>
          <w:rtl w:val="true"/>
          <w:lang w:eastAsia="en-US"/>
        </w:rPr>
        <w:t>עובר</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העליונות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התאוריה</w:t>
      </w:r>
      <w:r>
        <w:rPr>
          <w:rtl w:val="true"/>
          <w:lang w:eastAsia="en-US"/>
        </w:rPr>
        <w:t xml:space="preserve"> </w:t>
      </w:r>
      <w:r>
        <w:rPr>
          <w:rFonts w:cs="FrankRuehl"/>
          <w:rtl w:val="true"/>
          <w:lang w:eastAsia="en-US"/>
        </w:rPr>
        <w:t>להגשמה</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אלו</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בכוחם</w:t>
      </w:r>
      <w:r>
        <w:rPr>
          <w:rtl w:val="true"/>
          <w:lang w:eastAsia="en-US"/>
        </w:rPr>
        <w:t xml:space="preserve"> </w:t>
      </w:r>
      <w:r>
        <w:rPr>
          <w:rFonts w:cs="FrankRuehl"/>
          <w:rtl w:val="true"/>
          <w:lang w:eastAsia="en-US"/>
        </w:rPr>
        <w:t>להשמיע</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במישור</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האובייקטיבית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למרות</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הנוקשות</w:t>
      </w:r>
      <w:r>
        <w:rPr>
          <w:rtl w:val="true"/>
          <w:lang w:eastAsia="en-US"/>
        </w:rPr>
        <w:t xml:space="preserve"> </w:t>
      </w:r>
      <w:r>
        <w:rPr>
          <w:rFonts w:cs="FrankRuehl"/>
          <w:rtl w:val="true"/>
          <w:lang w:eastAsia="en-US"/>
        </w:rPr>
        <w:t>הפורמאלית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הפעם</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יצירה</w:t>
      </w:r>
      <w:r>
        <w:rPr>
          <w:rtl w:val="true"/>
          <w:lang w:eastAsia="en-US"/>
        </w:rPr>
        <w:t xml:space="preserve"> </w:t>
      </w:r>
      <w:r>
        <w:rPr>
          <w:rFonts w:cs="FrankRuehl"/>
          <w:rtl w:val="true"/>
          <w:lang w:eastAsia="en-US"/>
        </w:rPr>
        <w:t>חקיקתי</w:t>
      </w:r>
      <w:r>
        <w:rPr>
          <w:rtl w:val="true"/>
          <w:lang w:eastAsia="en-US"/>
        </w:rPr>
        <w:t xml:space="preserve"> </w:t>
      </w:r>
      <w:r>
        <w:rPr>
          <w:rFonts w:cs="FrankRuehl"/>
          <w:rtl w:val="true"/>
          <w:lang w:eastAsia="en-US"/>
        </w:rPr>
        <w:t>הדומה</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הוראותיהם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האחרים</w:t>
      </w:r>
      <w:r>
        <w:rPr>
          <w:rFonts w:cs="FrankRuehl"/>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תופעה</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חדשה</w:t>
      </w:r>
      <w:r>
        <w:rPr>
          <w:rFonts w:cs="FrankRuehl"/>
          <w:rtl w:val="true"/>
          <w:lang w:eastAsia="en-US"/>
        </w:rPr>
        <w:t xml:space="preserve">: </w:t>
      </w:r>
      <w:r>
        <w:rPr>
          <w:rFonts w:cs="FrankRuehl"/>
          <w:rtl w:val="true"/>
          <w:lang w:eastAsia="en-US"/>
        </w:rPr>
        <w:t>מסמך</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ועליונות</w:t>
      </w:r>
      <w:r>
        <w:rPr>
          <w:rtl w:val="true"/>
          <w:lang w:eastAsia="en-US"/>
        </w:rPr>
        <w:t xml:space="preserve"> </w:t>
      </w:r>
      <w:r>
        <w:rPr>
          <w:rFonts w:cs="FrankRuehl"/>
          <w:rtl w:val="true"/>
          <w:lang w:eastAsia="en-US"/>
        </w:rPr>
        <w:t>הירארכית</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החקיקתי</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בתוכו</w:t>
      </w:r>
      <w:r>
        <w:rPr>
          <w:rtl w:val="true"/>
          <w:lang w:eastAsia="en-US"/>
        </w:rPr>
        <w:t xml:space="preserve"> </w:t>
      </w:r>
      <w:r>
        <w:rPr>
          <w:rFonts w:cs="FrankRuehl"/>
          <w:rtl w:val="true"/>
          <w:lang w:eastAsia="en-US"/>
        </w:rPr>
        <w:t>כלים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יסודם</w:t>
      </w:r>
      <w:r>
        <w:rPr>
          <w:rtl w:val="true"/>
          <w:lang w:eastAsia="en-US"/>
        </w:rPr>
        <w:t xml:space="preserve"> </w:t>
      </w:r>
      <w:r>
        <w:rPr>
          <w:rFonts w:cs="FrankRuehl"/>
          <w:rtl w:val="true"/>
          <w:lang w:eastAsia="en-US"/>
        </w:rPr>
        <w:t>עוצבו</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למימוש</w:t>
      </w:r>
      <w:r>
        <w:rPr>
          <w:rtl w:val="true"/>
          <w:lang w:eastAsia="en-US"/>
        </w:rPr>
        <w:t xml:space="preserve"> </w:t>
      </w:r>
      <w:r>
        <w:rPr>
          <w:rFonts w:cs="FrankRuehl"/>
          <w:rtl w:val="true"/>
          <w:lang w:eastAsia="en-US"/>
        </w:rPr>
        <w:t>העליונות</w:t>
      </w:r>
      <w:r>
        <w:rPr>
          <w:rFonts w:cs="FrankRuehl"/>
          <w:rtl w:val="true"/>
          <w:lang w:eastAsia="en-US"/>
        </w:rPr>
        <w:t>.</w:t>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2016" w:leader="none"/>
        </w:tabs>
        <w:autoSpaceDE w:val="false"/>
        <w:bidi w:val="1"/>
        <w:spacing w:lineRule="exact" w:line="260" w:before="0" w:after="80"/>
        <w:ind w:left="0" w:right="0" w:firstLine="283"/>
        <w:jc w:val="both"/>
        <w:rPr>
          <w:lang w:eastAsia="en-US"/>
        </w:rPr>
      </w:pPr>
      <w:r>
        <w:rPr>
          <w:rFonts w:cs="FrankRuehl"/>
          <w:rtl w:val="true"/>
          <w:lang w:eastAsia="en-US"/>
        </w:rPr>
        <w:t>כוונת</w:t>
      </w:r>
      <w:r>
        <w:rPr>
          <w:rtl w:val="true"/>
          <w:lang w:eastAsia="en-US"/>
        </w:rPr>
        <w:t xml:space="preserve"> </w:t>
      </w:r>
      <w:r>
        <w:rPr>
          <w:rFonts w:cs="FrankRuehl"/>
          <w:rtl w:val="true"/>
          <w:lang w:eastAsia="en-US"/>
        </w:rPr>
        <w:t>המחוקק</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56</w:t>
      </w:r>
      <w:r>
        <w:rPr>
          <w:rFonts w:cs="FrankRuehl"/>
          <w:rtl w:val="true"/>
          <w:lang w:eastAsia="en-US"/>
        </w:rPr>
        <w:t>כוונת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נלמדת</w:t>
      </w:r>
      <w:r>
        <w:rPr>
          <w:rtl w:val="true"/>
          <w:lang w:eastAsia="en-US"/>
        </w:rPr>
        <w:t xml:space="preserve"> </w:t>
      </w:r>
      <w:r>
        <w:rPr>
          <w:rFonts w:cs="FrankRuehl"/>
          <w:rtl w:val="true"/>
          <w:lang w:eastAsia="en-US"/>
        </w:rPr>
        <w:t>מנוסחו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ובו</w:t>
      </w:r>
      <w:r>
        <w:rPr>
          <w:rtl w:val="true"/>
          <w:lang w:eastAsia="en-US"/>
        </w:rPr>
        <w:t xml:space="preserve"> </w:t>
      </w:r>
      <w:r>
        <w:rPr>
          <w:rFonts w:cs="FrankRuehl"/>
          <w:rtl w:val="true"/>
          <w:lang w:eastAsia="en-US"/>
        </w:rPr>
        <w:t>הביטוי</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שהציבו</w:t>
      </w:r>
      <w:r>
        <w:rPr>
          <w:rtl w:val="true"/>
          <w:lang w:eastAsia="en-US"/>
        </w:rPr>
        <w:t xml:space="preserve"> </w:t>
      </w:r>
      <w:r>
        <w:rPr>
          <w:rFonts w:cs="FrankRuehl"/>
          <w:rtl w:val="true"/>
          <w:lang w:eastAsia="en-US"/>
        </w:rPr>
        <w:t>לעצמם</w:t>
      </w:r>
      <w:r>
        <w:rPr>
          <w:rtl w:val="true"/>
          <w:lang w:eastAsia="en-US"/>
        </w:rPr>
        <w:t xml:space="preserve"> </w:t>
      </w:r>
      <w:r>
        <w:rPr>
          <w:rFonts w:cs="FrankRuehl"/>
          <w:rtl w:val="true"/>
          <w:lang w:eastAsia="en-US"/>
        </w:rPr>
        <w:t>המחוקקים</w:t>
      </w:r>
      <w:r>
        <w:rPr>
          <w:rFonts w:cs="FrankRuehl"/>
          <w:rtl w:val="true"/>
          <w:lang w:eastAsia="en-US"/>
        </w:rPr>
        <w:t xml:space="preserve">. </w:t>
      </w:r>
      <w:r>
        <w:rPr>
          <w:rFonts w:cs="FrankRuehl"/>
          <w:rtl w:val="true"/>
          <w:lang w:eastAsia="en-US"/>
        </w:rPr>
        <w:t>מרגע</w:t>
      </w:r>
      <w:r>
        <w:rPr>
          <w:rtl w:val="true"/>
          <w:lang w:eastAsia="en-US"/>
        </w:rPr>
        <w:t xml:space="preserve"> </w:t>
      </w:r>
      <w:r>
        <w:rPr>
          <w:rFonts w:cs="FrankRuehl"/>
          <w:rtl w:val="true"/>
          <w:lang w:eastAsia="en-US"/>
        </w:rPr>
        <w:t>צאתו</w:t>
      </w:r>
      <w:r>
        <w:rPr>
          <w:rtl w:val="true"/>
          <w:lang w:eastAsia="en-US"/>
        </w:rPr>
        <w:t xml:space="preserve"> </w:t>
      </w:r>
      <w:r>
        <w:rPr>
          <w:rFonts w:cs="FrankRuehl"/>
          <w:rtl w:val="true"/>
          <w:lang w:eastAsia="en-US"/>
        </w:rPr>
        <w:t>לעולם</w:t>
      </w:r>
      <w:r>
        <w:rPr>
          <w:rFonts w:cs="FrankRuehl"/>
          <w:rtl w:val="true"/>
          <w:lang w:eastAsia="en-US"/>
        </w:rPr>
        <w:t xml:space="preserve">, </w:t>
      </w:r>
      <w:r>
        <w:rPr>
          <w:rFonts w:cs="FrankRuehl"/>
          <w:rtl w:val="true"/>
          <w:lang w:eastAsia="en-US"/>
        </w:rPr>
        <w:t>בקבלו</w:t>
      </w:r>
      <w:r>
        <w:rPr>
          <w:rtl w:val="true"/>
          <w:lang w:eastAsia="en-US"/>
        </w:rPr>
        <w:t xml:space="preserve"> </w:t>
      </w:r>
      <w:r>
        <w:rPr>
          <w:rFonts w:cs="FrankRuehl"/>
          <w:rtl w:val="true"/>
          <w:lang w:eastAsia="en-US"/>
        </w:rPr>
        <w:t>תוקף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Fonts w:cs="FrankRuehl"/>
          <w:rtl w:val="true"/>
          <w:lang w:eastAsia="en-US"/>
        </w:rPr>
        <w:t xml:space="preserve">, </w:t>
      </w:r>
      <w:r>
        <w:rPr>
          <w:rFonts w:cs="FrankRuehl"/>
          <w:rtl w:val="true"/>
          <w:lang w:eastAsia="en-US"/>
        </w:rPr>
        <w:t>משמש</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בתוכנו</w:t>
      </w:r>
      <w:r>
        <w:rPr>
          <w:rFonts w:cs="FrankRuehl"/>
          <w:rtl w:val="true"/>
          <w:lang w:eastAsia="en-US"/>
        </w:rPr>
        <w:t xml:space="preserve">, </w:t>
      </w:r>
      <w:r>
        <w:rPr>
          <w:rFonts w:cs="FrankRuehl"/>
          <w:rtl w:val="true"/>
          <w:lang w:eastAsia="en-US"/>
        </w:rPr>
        <w:t>במבנהו</w:t>
      </w:r>
      <w:r>
        <w:rPr>
          <w:rFonts w:cs="FrankRuehl"/>
          <w:rtl w:val="true"/>
          <w:lang w:eastAsia="en-US"/>
        </w:rPr>
        <w:t xml:space="preserve">, </w:t>
      </w:r>
      <w:r>
        <w:rPr>
          <w:rFonts w:cs="FrankRuehl"/>
          <w:rtl w:val="true"/>
          <w:lang w:eastAsia="en-US"/>
        </w:rPr>
        <w:t>בזיקתו</w:t>
      </w:r>
      <w:r>
        <w:rPr>
          <w:rtl w:val="true"/>
          <w:lang w:eastAsia="en-US"/>
        </w:rPr>
        <w:t xml:space="preserve"> </w:t>
      </w:r>
      <w:r>
        <w:rPr>
          <w:rFonts w:cs="FrankRuehl"/>
          <w:rtl w:val="true"/>
          <w:lang w:eastAsia="en-US"/>
        </w:rPr>
        <w:t>לשיטה</w:t>
      </w:r>
      <w:r>
        <w:rPr>
          <w:rFonts w:cs="FrankRuehl"/>
          <w:rtl w:val="true"/>
          <w:lang w:eastAsia="en-US"/>
        </w:rPr>
        <w:t xml:space="preserve">, </w:t>
      </w:r>
      <w:r>
        <w:rPr>
          <w:rFonts w:cs="FrankRuehl"/>
          <w:rtl w:val="true"/>
          <w:lang w:eastAsia="en-US"/>
        </w:rPr>
        <w:t>בהקשרו</w:t>
      </w:r>
      <w:r>
        <w:rPr>
          <w:rtl w:val="true"/>
          <w:lang w:eastAsia="en-US"/>
        </w:rPr>
        <w:t xml:space="preserve"> </w:t>
      </w:r>
      <w:r>
        <w:rPr>
          <w:rFonts w:cs="FrankRuehl"/>
          <w:rtl w:val="true"/>
          <w:lang w:eastAsia="en-US"/>
        </w:rPr>
        <w:t>וביחסו</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בבואה</w:t>
      </w:r>
      <w:r>
        <w:rPr>
          <w:rtl w:val="true"/>
          <w:lang w:eastAsia="en-US"/>
        </w:rPr>
        <w:t xml:space="preserve"> </w:t>
      </w:r>
      <w:r>
        <w:rPr>
          <w:rFonts w:cs="FrankRuehl"/>
          <w:rtl w:val="true"/>
          <w:lang w:eastAsia="en-US"/>
        </w:rPr>
        <w:t>נאמנה</w:t>
      </w:r>
      <w:r>
        <w:rPr>
          <w:rtl w:val="true"/>
          <w:lang w:eastAsia="en-US"/>
        </w:rPr>
        <w:t xml:space="preserve"> </w:t>
      </w:r>
      <w:r>
        <w:rPr>
          <w:rFonts w:cs="FrankRuehl"/>
          <w:rtl w:val="true"/>
          <w:lang w:eastAsia="en-US"/>
        </w:rPr>
        <w:t>לכוונת</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ממקור</w:t>
      </w:r>
      <w:r>
        <w:rPr>
          <w:rtl w:val="true"/>
          <w:lang w:eastAsia="en-US"/>
        </w:rPr>
        <w:t xml:space="preserve"> </w:t>
      </w:r>
      <w:r>
        <w:rPr>
          <w:rFonts w:cs="FrankRuehl"/>
          <w:rtl w:val="true"/>
          <w:lang w:eastAsia="en-US"/>
        </w:rPr>
        <w:t>חיצוני</w:t>
      </w:r>
      <w:r>
        <w:rPr>
          <w:rFonts w:cs="FrankRuehl"/>
          <w:rtl w:val="true"/>
          <w:lang w:eastAsia="en-US"/>
        </w:rPr>
        <w:t>. "</w:t>
      </w:r>
      <w:r>
        <w:rPr>
          <w:rFonts w:cs="FrankRuehl"/>
          <w:rtl w:val="true"/>
          <w:lang w:eastAsia="en-US"/>
        </w:rPr>
        <w:t>החשוב</w:t>
      </w:r>
      <w:r>
        <w:rPr>
          <w:rtl w:val="true"/>
          <w:lang w:eastAsia="en-US"/>
        </w:rPr>
        <w:t xml:space="preserve"> </w:t>
      </w:r>
      <w:r>
        <w:rPr>
          <w:rFonts w:cs="FrankRuehl"/>
          <w:rtl w:val="true"/>
          <w:lang w:eastAsia="en-US"/>
        </w:rPr>
        <w:t>הוא</w:t>
      </w:r>
      <w:r>
        <w:rPr>
          <w:rFonts w:cs="FrankRuehl"/>
          <w:rtl w:val="true"/>
          <w:lang w:eastAsia="en-US"/>
        </w:rPr>
        <w:t xml:space="preserve">" – </w:t>
      </w:r>
      <w:r>
        <w:rPr>
          <w:rFonts w:cs="FrankRuehl"/>
          <w:rtl w:val="true"/>
          <w:lang w:eastAsia="en-US"/>
        </w:rPr>
        <w:t>כלשונו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זילברג</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המנוח</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לא</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רצה</w:t>
      </w:r>
      <w:r>
        <w:rPr>
          <w:rtl w:val="true"/>
          <w:lang w:eastAsia="en-US"/>
        </w:rPr>
        <w:t xml:space="preserve"> </w:t>
      </w:r>
      <w:r>
        <w:rPr>
          <w:rFonts w:cs="FrankRuehl"/>
          <w:rtl w:val="true"/>
          <w:lang w:eastAsia="en-US"/>
        </w:rPr>
        <w:t>לומר</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שאמר</w:t>
      </w:r>
      <w:r>
        <w:rPr>
          <w:rFonts w:cs="FrankRuehl"/>
          <w:rtl w:val="true"/>
          <w:lang w:eastAsia="en-US"/>
        </w:rPr>
        <w:t>" (</w:t>
      </w:r>
      <w:hyperlink r:id="rId405">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lang w:eastAsia="en-US"/>
          </w:rPr>
          <w:t>282/61</w:t>
        </w:r>
      </w:hyperlink>
      <w:r>
        <w:rPr>
          <w:rFonts w:cs="FrankRuehl"/>
          <w:rtl w:val="true"/>
          <w:lang w:eastAsia="en-US"/>
        </w:rPr>
        <w:t xml:space="preserve">, </w:t>
      </w:r>
      <w:r>
        <w:rPr>
          <w:rFonts w:cs="FrankRuehl"/>
          <w:lang w:eastAsia="en-US"/>
        </w:rPr>
        <w:t>297</w:t>
      </w:r>
      <w:r>
        <w:rPr>
          <w:rFonts w:cs="FrankRuehl"/>
          <w:rtl w:val="true"/>
          <w:lang w:eastAsia="en-US"/>
        </w:rPr>
        <w:t>ואח</w:t>
      </w:r>
      <w:r>
        <w:rPr>
          <w:rFonts w:cs="FrankRuehl"/>
          <w:rtl w:val="true"/>
          <w:lang w:eastAsia="en-US"/>
        </w:rPr>
        <w:t xml:space="preserve">' </w:t>
      </w:r>
      <w:r>
        <w:rPr>
          <w:rFonts w:cs="FrankRuehl"/>
          <w:rtl w:val="true"/>
          <w:lang w:eastAsia="en-US"/>
        </w:rPr>
        <w:t>יחיא</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היועץ</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לממשלה</w:t>
      </w:r>
      <w:r>
        <w:rPr>
          <w:rtl w:val="true"/>
          <w:lang w:eastAsia="en-US"/>
        </w:rPr>
        <w:t xml:space="preserve"> </w:t>
      </w:r>
      <w:r>
        <w:rPr>
          <w:rFonts w:cs="FrankRuehl"/>
          <w:rtl w:val="true"/>
          <w:lang w:eastAsia="en-US"/>
        </w:rPr>
        <w:t>[</w:t>
      </w:r>
      <w:r>
        <w:rPr>
          <w:rFonts w:cs="FrankRuehl"/>
          <w:lang w:eastAsia="en-US"/>
        </w:rPr>
        <w:t>27</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658</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וניתן</w:t>
      </w:r>
      <w:r>
        <w:rPr>
          <w:rtl w:val="true"/>
          <w:lang w:eastAsia="en-US"/>
        </w:rPr>
        <w:t xml:space="preserve"> </w:t>
      </w:r>
      <w:r>
        <w:rPr>
          <w:rFonts w:cs="FrankRuehl"/>
          <w:rtl w:val="true"/>
          <w:lang w:eastAsia="en-US"/>
        </w:rPr>
        <w:t>להאיר</w:t>
      </w:r>
      <w:r>
        <w:rPr>
          <w:rtl w:val="true"/>
          <w:lang w:eastAsia="en-US"/>
        </w:rPr>
        <w:t xml:space="preserve"> </w:t>
      </w:r>
      <w:r>
        <w:rPr>
          <w:rFonts w:cs="FrankRuehl"/>
          <w:rtl w:val="true"/>
          <w:lang w:eastAsia="en-US"/>
        </w:rPr>
        <w:t>מגמות</w:t>
      </w:r>
      <w:r>
        <w:rPr>
          <w:rtl w:val="true"/>
          <w:lang w:eastAsia="en-US"/>
        </w:rPr>
        <w:t xml:space="preserve"> </w:t>
      </w:r>
      <w:r>
        <w:rPr>
          <w:rFonts w:cs="FrankRuehl"/>
          <w:rtl w:val="true"/>
          <w:lang w:eastAsia="en-US"/>
        </w:rPr>
        <w:t>והתלבטויות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פנייה</w:t>
      </w:r>
      <w:r>
        <w:rPr>
          <w:rtl w:val="true"/>
          <w:lang w:eastAsia="en-US"/>
        </w:rPr>
        <w:t xml:space="preserve"> </w:t>
      </w:r>
      <w:r>
        <w:rPr>
          <w:rFonts w:cs="FrankRuehl"/>
          <w:rtl w:val="true"/>
          <w:lang w:eastAsia="en-US"/>
        </w:rPr>
        <w:t>לעבודות</w:t>
      </w:r>
      <w:r>
        <w:rPr>
          <w:rtl w:val="true"/>
          <w:lang w:eastAsia="en-US"/>
        </w:rPr>
        <w:t xml:space="preserve"> </w:t>
      </w:r>
      <w:r>
        <w:rPr>
          <w:rFonts w:cs="FrankRuehl"/>
          <w:rtl w:val="true"/>
          <w:lang w:eastAsia="en-US"/>
        </w:rPr>
        <w:t>הכנה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לדיוני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אמרתי</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לסוגיה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w:t>
      </w:r>
      <w:hyperlink r:id="rId40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4031/94</w:t>
        </w:r>
      </w:hyperlink>
      <w:r>
        <w:rPr>
          <w:rFonts w:cs="FrankRuehl"/>
          <w:rtl w:val="true"/>
          <w:lang w:eastAsia="en-US"/>
        </w:rPr>
        <w:t xml:space="preserve"> </w:t>
      </w:r>
      <w:r>
        <w:rPr>
          <w:rFonts w:cs="FrankRuehl"/>
          <w:rtl w:val="true"/>
          <w:lang w:eastAsia="en-US"/>
        </w:rPr>
        <w:t>ארגון</w:t>
      </w:r>
      <w:r>
        <w:rPr>
          <w:rtl w:val="true"/>
          <w:lang w:eastAsia="en-US"/>
        </w:rPr>
        <w:t xml:space="preserve"> </w:t>
      </w:r>
      <w:r>
        <w:rPr>
          <w:rFonts w:cs="FrankRuehl"/>
          <w:rtl w:val="true"/>
          <w:lang w:eastAsia="en-US"/>
        </w:rPr>
        <w:t>"</w:t>
      </w:r>
      <w:r>
        <w:rPr>
          <w:rFonts w:cs="FrankRuehl"/>
          <w:rtl w:val="true"/>
          <w:lang w:eastAsia="en-US"/>
        </w:rPr>
        <w:t>בצדק</w:t>
      </w:r>
      <w:r>
        <w:rPr>
          <w:rFonts w:cs="FrankRuehl"/>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ממשלת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28</w:t>
      </w:r>
      <w:r>
        <w:rPr>
          <w:rFonts w:cs="FrankRuehl"/>
          <w:rtl w:val="true"/>
          <w:lang w:eastAsia="en-US"/>
        </w:rPr>
        <w:t xml:space="preserve">], </w:t>
      </w:r>
      <w:r>
        <w:rPr>
          <w:rFonts w:cs="FrankRuehl"/>
          <w:rtl w:val="true"/>
          <w:lang w:eastAsia="en-US"/>
        </w:rPr>
        <w:t>בעמ</w:t>
      </w:r>
      <w:r>
        <w:rPr>
          <w:rFonts w:cs="FrankRuehl"/>
          <w:rtl w:val="true"/>
          <w:lang w:eastAsia="en-US"/>
        </w:rPr>
        <w:t>'</w:t>
      </w:r>
      <w:r>
        <w:rPr>
          <w:rFonts w:cs="FrankRuehl"/>
          <w:rtl w:val="true"/>
          <w:lang w:eastAsia="en-US"/>
        </w:rPr>
        <w:t xml:space="preserve"> </w:t>
      </w:r>
      <w:r>
        <w:rPr>
          <w:rFonts w:cs="FrankRuehl"/>
          <w:lang w:eastAsia="en-US"/>
        </w:rPr>
        <w:t>11-12</w:t>
      </w:r>
      <w:r>
        <w:rPr>
          <w:rFonts w:cs="FrankRuehl"/>
          <w:rtl w:val="true"/>
          <w:lang w:eastAsia="en-US"/>
        </w:rPr>
        <w:t xml:space="preserve">, </w:t>
      </w:r>
      <w:r>
        <w:rPr>
          <w:rFonts w:cs="FrankRuehl"/>
          <w:rtl w:val="true"/>
          <w:lang w:eastAsia="en-US"/>
        </w:rPr>
        <w:t>כדברים</w:t>
      </w:r>
      <w:r>
        <w:rPr>
          <w:rtl w:val="true"/>
          <w:lang w:eastAsia="en-US"/>
        </w:rPr>
        <w:t xml:space="preserve"> </w:t>
      </w:r>
      <w:r>
        <w:rPr>
          <w:rFonts w:cs="FrankRuehl"/>
          <w:rtl w:val="true"/>
          <w:lang w:eastAsia="en-US"/>
        </w:rPr>
        <w:t>האלה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דיוני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נותן</w:t>
      </w:r>
      <w:r>
        <w:rPr>
          <w:rtl w:val="true"/>
          <w:lang w:eastAsia="en-US"/>
        </w:rPr>
        <w:t xml:space="preserve"> </w:t>
      </w:r>
      <w:r>
        <w:rPr>
          <w:rFonts w:cs="FrankRuehl"/>
          <w:rtl w:val="true"/>
          <w:lang w:eastAsia="en-US"/>
        </w:rPr>
        <w:t>תמונת</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המגמות</w:t>
      </w:r>
      <w:r>
        <w:rPr>
          <w:rtl w:val="true"/>
          <w:lang w:eastAsia="en-US"/>
        </w:rPr>
        <w:t xml:space="preserve"> </w:t>
      </w:r>
      <w:r>
        <w:rPr>
          <w:rFonts w:cs="FrankRuehl"/>
          <w:rtl w:val="true"/>
          <w:lang w:eastAsia="en-US"/>
        </w:rPr>
        <w:t>וההתלבטויות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הבית</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שעוד</w:t>
      </w:r>
      <w:r>
        <w:rPr>
          <w:rtl w:val="true"/>
          <w:lang w:eastAsia="en-US"/>
        </w:rPr>
        <w:t xml:space="preserve"> </w:t>
      </w:r>
      <w:r>
        <w:rPr>
          <w:rFonts w:cs="FrankRuehl"/>
          <w:rtl w:val="true"/>
          <w:lang w:eastAsia="en-US"/>
        </w:rPr>
        <w:t>יוזכר</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לפרש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נוסחו</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עבודות</w:t>
      </w:r>
      <w:r>
        <w:rPr>
          <w:rtl w:val="true"/>
          <w:lang w:eastAsia="en-US"/>
        </w:rPr>
        <w:t xml:space="preserve"> </w:t>
      </w:r>
      <w:r>
        <w:rPr>
          <w:rFonts w:cs="FrankRuehl"/>
          <w:rtl w:val="true"/>
          <w:lang w:eastAsia="en-US"/>
        </w:rPr>
        <w:t>ההכנה</w:t>
      </w:r>
      <w:r>
        <w:rPr>
          <w:rtl w:val="true"/>
          <w:lang w:eastAsia="en-US"/>
        </w:rPr>
        <w:t xml:space="preserve"> </w:t>
      </w:r>
      <w:r>
        <w:rPr>
          <w:rFonts w:cs="FrankRuehl"/>
          <w:rtl w:val="true"/>
          <w:lang w:eastAsia="en-US"/>
        </w:rPr>
        <w:t>(</w:t>
      </w:r>
      <w:r>
        <w:rPr>
          <w:rFonts w:cs="FrankRuehl"/>
          <w:lang w:eastAsia="en-US"/>
        </w:rPr>
        <w:t>travaux preparatoires</w:t>
      </w:r>
      <w:r>
        <w:rPr>
          <w:rFonts w:cs="FrankRuehl"/>
          <w:rtl w:val="true"/>
          <w:lang w:eastAsia="en-US"/>
        </w:rPr>
        <w:t>)</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הדיונים</w:t>
      </w:r>
      <w:r>
        <w:rPr>
          <w:rtl w:val="true"/>
          <w:lang w:eastAsia="en-US"/>
        </w:rPr>
        <w:t xml:space="preserve"> </w:t>
      </w:r>
      <w:r>
        <w:rPr>
          <w:rFonts w:cs="FrankRuehl"/>
          <w:rtl w:val="true"/>
          <w:lang w:eastAsia="en-US"/>
        </w:rPr>
        <w:t>במוסד</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שקדמו</w:t>
      </w:r>
      <w:r>
        <w:rPr>
          <w:rtl w:val="true"/>
          <w:lang w:eastAsia="en-US"/>
        </w:rPr>
        <w:t xml:space="preserve"> </w:t>
      </w:r>
      <w:r>
        <w:rPr>
          <w:rFonts w:cs="FrankRuehl"/>
          <w:rtl w:val="true"/>
          <w:lang w:eastAsia="en-US"/>
        </w:rPr>
        <w:t>למעשה</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משמשים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חומר</w:t>
      </w:r>
      <w:r>
        <w:rPr>
          <w:rtl w:val="true"/>
          <w:lang w:eastAsia="en-US"/>
        </w:rPr>
        <w:t xml:space="preserve"> </w:t>
      </w:r>
      <w:r>
        <w:rPr>
          <w:rFonts w:cs="FrankRuehl"/>
          <w:rtl w:val="true"/>
          <w:lang w:eastAsia="en-US"/>
        </w:rPr>
        <w:t>עזר</w:t>
      </w:r>
      <w:r>
        <w:rPr>
          <w:rtl w:val="true"/>
          <w:lang w:eastAsia="en-US"/>
        </w:rPr>
        <w:t xml:space="preserve"> </w:t>
      </w:r>
      <w:r>
        <w:rPr>
          <w:rFonts w:cs="FrankRuehl"/>
          <w:rtl w:val="true"/>
          <w:lang w:eastAsia="en-US"/>
        </w:rPr>
        <w:t>להבנת</w:t>
      </w:r>
      <w:r>
        <w:rPr>
          <w:rFonts w:cs="FrankRuehl"/>
          <w:rtl w:val="true"/>
          <w:lang w:eastAsia="en-US"/>
        </w:rPr>
        <w:t>-</w:t>
      </w:r>
      <w:r>
        <w:rPr>
          <w:rFonts w:cs="FrankRuehl"/>
          <w:rtl w:val="true"/>
          <w:lang w:eastAsia="en-US"/>
        </w:rPr>
        <w:t>יתר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התהליכים</w:t>
      </w:r>
      <w:r>
        <w:rPr>
          <w:rtl w:val="true"/>
          <w:lang w:eastAsia="en-US"/>
        </w:rPr>
        <w:t xml:space="preserve"> </w:t>
      </w:r>
      <w:r>
        <w:rPr>
          <w:rFonts w:cs="FrankRuehl"/>
          <w:rtl w:val="true"/>
          <w:lang w:eastAsia="en-US"/>
        </w:rPr>
        <w:t>והמגמות</w:t>
      </w:r>
      <w:r>
        <w:rPr>
          <w:rtl w:val="true"/>
          <w:lang w:eastAsia="en-US"/>
        </w:rPr>
        <w:t xml:space="preserve"> </w:t>
      </w:r>
      <w:r>
        <w:rPr>
          <w:rFonts w:cs="FrankRuehl"/>
          <w:rtl w:val="true"/>
          <w:lang w:eastAsia="en-US"/>
        </w:rPr>
        <w:t>שהניעו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גלגלי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w:t>
      </w:r>
      <w:hyperlink r:id="rId407">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486/85</w:t>
        </w:r>
      </w:hyperlink>
      <w:r>
        <w:rPr>
          <w:rFonts w:cs="FrankRuehl"/>
          <w:rtl w:val="true"/>
          <w:lang w:eastAsia="en-US"/>
        </w:rPr>
        <w:t xml:space="preserve"> </w:t>
      </w:r>
      <w:r>
        <w:rPr>
          <w:rFonts w:cs="FrankRuehl"/>
          <w:rtl w:val="true"/>
          <w:lang w:eastAsia="en-US"/>
        </w:rPr>
        <w:t>מנהל</w:t>
      </w:r>
      <w:r>
        <w:rPr>
          <w:rtl w:val="true"/>
          <w:lang w:eastAsia="en-US"/>
        </w:rPr>
        <w:t xml:space="preserve"> </w:t>
      </w:r>
      <w:r>
        <w:rPr>
          <w:rFonts w:cs="FrankRuehl"/>
          <w:rtl w:val="true"/>
          <w:lang w:eastAsia="en-US"/>
        </w:rPr>
        <w:t>מס</w:t>
      </w:r>
      <w:r>
        <w:rPr>
          <w:rtl w:val="true"/>
          <w:lang w:eastAsia="en-US"/>
        </w:rPr>
        <w:t xml:space="preserve"> </w:t>
      </w:r>
      <w:r>
        <w:rPr>
          <w:rFonts w:cs="FrankRuehl"/>
          <w:rtl w:val="true"/>
          <w:lang w:eastAsia="en-US"/>
        </w:rPr>
        <w:t>רכוש</w:t>
      </w:r>
      <w:r>
        <w:rPr>
          <w:rtl w:val="true"/>
          <w:lang w:eastAsia="en-US"/>
        </w:rPr>
        <w:t xml:space="preserve"> </w:t>
      </w:r>
      <w:r>
        <w:rPr>
          <w:rFonts w:cs="FrankRuehl"/>
          <w:rtl w:val="true"/>
          <w:lang w:eastAsia="en-US"/>
        </w:rPr>
        <w:t>וקרן</w:t>
      </w:r>
      <w:r>
        <w:rPr>
          <w:rtl w:val="true"/>
          <w:lang w:eastAsia="en-US"/>
        </w:rPr>
        <w:t xml:space="preserve"> </w:t>
      </w:r>
      <w:r>
        <w:rPr>
          <w:rFonts w:cs="FrankRuehl"/>
          <w:rtl w:val="true"/>
          <w:lang w:eastAsia="en-US"/>
        </w:rPr>
        <w:t>פיצויים</w:t>
      </w:r>
      <w:r>
        <w:rPr>
          <w:rtl w:val="true"/>
          <w:lang w:eastAsia="en-US"/>
        </w:rPr>
        <w:t xml:space="preserve"> </w:t>
      </w:r>
      <w:r>
        <w:rPr>
          <w:rFonts w:cs="FrankRuehl"/>
          <w:rtl w:val="true"/>
          <w:lang w:eastAsia="en-US"/>
        </w:rPr>
        <w:t>חיפה</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החברה</w:t>
      </w:r>
      <w:r>
        <w:rPr>
          <w:rtl w:val="true"/>
          <w:lang w:eastAsia="en-US"/>
        </w:rPr>
        <w:t xml:space="preserve"> </w:t>
      </w:r>
      <w:r>
        <w:rPr>
          <w:rFonts w:cs="FrankRuehl"/>
          <w:rtl w:val="true"/>
          <w:lang w:eastAsia="en-US"/>
        </w:rPr>
        <w:t>החבשית</w:t>
      </w:r>
      <w:r>
        <w:rPr>
          <w:rtl w:val="true"/>
          <w:lang w:eastAsia="en-US"/>
        </w:rPr>
        <w:t xml:space="preserve"> </w:t>
      </w:r>
      <w:r>
        <w:rPr>
          <w:rFonts w:cs="FrankRuehl"/>
          <w:rtl w:val="true"/>
          <w:lang w:eastAsia="en-US"/>
        </w:rPr>
        <w:t>למסחר</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407</w:t>
      </w:r>
      <w:r>
        <w:rPr>
          <w:rFonts w:cs="FrankRuehl"/>
          <w:rtl w:val="true"/>
          <w:lang w:eastAsia="en-US"/>
        </w:rPr>
        <w:t xml:space="preserve">; </w:t>
      </w:r>
      <w:hyperlink r:id="rId40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151/82</w:t>
        </w:r>
        <w:r>
          <w:rPr>
            <w:rStyle w:val="InternetLink"/>
            <w:rFonts w:cs="FrankRuehl"/>
            <w:rtl w:val="true"/>
            <w:lang w:eastAsia="en-US"/>
          </w:rPr>
          <w:t>;</w:t>
        </w:r>
      </w:hyperlink>
      <w:r>
        <w:rPr>
          <w:rFonts w:cs="FrankRuehl"/>
          <w:rtl w:val="true"/>
          <w:lang w:eastAsia="en-US"/>
        </w:rPr>
        <w:t xml:space="preserve"> </w:t>
      </w:r>
      <w:r>
        <w:rPr>
          <w:rFonts w:cs="FrankRuehl"/>
          <w:rtl w:val="true"/>
          <w:lang w:eastAsia="en-US"/>
        </w:rPr>
        <w:t>בר</w:t>
      </w:r>
      <w:r>
        <w:rPr>
          <w:rtl w:val="true"/>
          <w:lang w:eastAsia="en-US"/>
        </w:rPr>
        <w:t xml:space="preserve"> </w:t>
      </w:r>
      <w:r>
        <w:rPr>
          <w:rFonts w:cs="FrankRuehl"/>
          <w:rtl w:val="true"/>
          <w:lang w:eastAsia="en-US"/>
        </w:rPr>
        <w:t>אילן</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מנהל</w:t>
      </w:r>
      <w:r>
        <w:rPr>
          <w:rtl w:val="true"/>
          <w:lang w:eastAsia="en-US"/>
        </w:rPr>
        <w:t xml:space="preserve"> </w:t>
      </w:r>
      <w:r>
        <w:rPr>
          <w:rFonts w:cs="FrankRuehl"/>
          <w:rtl w:val="true"/>
          <w:lang w:eastAsia="en-US"/>
        </w:rPr>
        <w:t>מס</w:t>
      </w:r>
      <w:r>
        <w:rPr>
          <w:rtl w:val="true"/>
          <w:lang w:eastAsia="en-US"/>
        </w:rPr>
        <w:t xml:space="preserve"> </w:t>
      </w:r>
      <w:r>
        <w:rPr>
          <w:rFonts w:cs="FrankRuehl"/>
          <w:rtl w:val="true"/>
          <w:lang w:eastAsia="en-US"/>
        </w:rPr>
        <w:t>שבח</w:t>
      </w:r>
      <w:r>
        <w:rPr>
          <w:rtl w:val="true"/>
          <w:lang w:eastAsia="en-US"/>
        </w:rPr>
        <w:t xml:space="preserve"> </w:t>
      </w:r>
      <w:r>
        <w:rPr>
          <w:rFonts w:cs="FrankRuehl"/>
          <w:rtl w:val="true"/>
          <w:lang w:eastAsia="en-US"/>
        </w:rPr>
        <w:t>מקרקעין</w:t>
      </w:r>
      <w:r>
        <w:rPr>
          <w:rtl w:val="true"/>
          <w:lang w:eastAsia="en-US"/>
        </w:rPr>
        <w:t xml:space="preserve"> </w:t>
      </w:r>
      <w:r>
        <w:rPr>
          <w:rFonts w:cs="FrankRuehl"/>
          <w:rtl w:val="true"/>
          <w:lang w:eastAsia="en-US"/>
        </w:rPr>
        <w:t>נתניה</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659</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חקיקה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נעשית</w:t>
      </w:r>
      <w:r>
        <w:rPr>
          <w:rtl w:val="true"/>
          <w:lang w:eastAsia="en-US"/>
        </w:rPr>
        <w:t xml:space="preserve"> </w:t>
      </w:r>
      <w:r>
        <w:rPr>
          <w:rFonts w:cs="FrankRuehl"/>
          <w:rtl w:val="true"/>
          <w:lang w:eastAsia="en-US"/>
        </w:rPr>
        <w:t>בחלל</w:t>
      </w:r>
      <w:r>
        <w:rPr>
          <w:rtl w:val="true"/>
          <w:lang w:eastAsia="en-US"/>
        </w:rPr>
        <w:t xml:space="preserve"> </w:t>
      </w:r>
      <w:r>
        <w:rPr>
          <w:rFonts w:cs="FrankRuehl"/>
          <w:rtl w:val="true"/>
          <w:lang w:eastAsia="en-US"/>
        </w:rPr>
        <w:t>ריק</w:t>
      </w:r>
      <w:r>
        <w:rPr>
          <w:rtl w:val="true"/>
          <w:lang w:eastAsia="en-US"/>
        </w:rPr>
        <w:t xml:space="preserve"> </w:t>
      </w:r>
      <w:r>
        <w:rPr>
          <w:rFonts w:cs="FrankRuehl"/>
          <w:rtl w:val="true"/>
          <w:lang w:eastAsia="en-US"/>
        </w:rPr>
        <w:t>(</w:t>
      </w:r>
      <w:hyperlink r:id="rId409">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58/68</w:t>
        </w:r>
      </w:hyperlink>
      <w:r>
        <w:rPr>
          <w:rFonts w:cs="FrankRuehl"/>
          <w:rtl w:val="true"/>
          <w:lang w:eastAsia="en-US"/>
        </w:rPr>
        <w:t xml:space="preserve"> </w:t>
      </w:r>
      <w:r>
        <w:rPr>
          <w:rFonts w:cs="FrankRuehl"/>
          <w:rtl w:val="true"/>
          <w:lang w:eastAsia="en-US"/>
        </w:rPr>
        <w:t>שליט</w:t>
      </w:r>
      <w:r>
        <w:rPr>
          <w:rtl w:val="true"/>
          <w:lang w:eastAsia="en-US"/>
        </w:rPr>
        <w:t xml:space="preserve"> </w:t>
      </w:r>
      <w:r>
        <w:rPr>
          <w:rFonts w:cs="FrankRuehl"/>
          <w:rtl w:val="true"/>
          <w:lang w:eastAsia="en-US"/>
        </w:rPr>
        <w:t>בשמו</w:t>
      </w:r>
      <w:r>
        <w:rPr>
          <w:rtl w:val="true"/>
          <w:lang w:eastAsia="en-US"/>
        </w:rPr>
        <w:t xml:space="preserve"> </w:t>
      </w:r>
      <w:r>
        <w:rPr>
          <w:rFonts w:cs="FrankRuehl"/>
          <w:rtl w:val="true"/>
          <w:lang w:eastAsia="en-US"/>
        </w:rPr>
        <w:t>ובשם</w:t>
      </w:r>
      <w:r>
        <w:rPr>
          <w:rtl w:val="true"/>
          <w:lang w:eastAsia="en-US"/>
        </w:rPr>
        <w:t xml:space="preserve"> </w:t>
      </w:r>
      <w:r>
        <w:rPr>
          <w:rFonts w:cs="FrankRuehl"/>
          <w:rtl w:val="true"/>
          <w:lang w:eastAsia="en-US"/>
        </w:rPr>
        <w:t>ילדיו</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הפנים</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513</w:t>
      </w:r>
      <w:r>
        <w:rPr>
          <w:rFonts w:cs="FrankRuehl"/>
          <w:rtl w:val="true"/>
          <w:lang w:eastAsia="en-US"/>
        </w:rPr>
        <w:t xml:space="preserve">; </w:t>
      </w:r>
      <w:r>
        <w:rPr>
          <w:rFonts w:cs="FrankRuehl"/>
          <w:rtl w:val="true"/>
          <w:lang w:eastAsia="en-US"/>
        </w:rPr>
        <w:t>א</w:t>
      </w:r>
      <w:r>
        <w:rPr>
          <w:rFonts w:cs="FrankRuehl"/>
          <w:rtl w:val="true"/>
          <w:lang w:eastAsia="en-US"/>
        </w:rPr>
        <w:t xml:space="preserve">' </w:t>
      </w:r>
      <w:hyperlink r:id="rId410">
        <w:r>
          <w:rPr>
            <w:rStyle w:val="InternetLink"/>
            <w:rFonts w:cs="FrankRuehl"/>
            <w:rtl w:val="true"/>
            <w:lang w:eastAsia="en-US"/>
          </w:rPr>
          <w:t>ברק</w:t>
        </w:r>
        <w:r>
          <w:rPr>
            <w:rStyle w:val="InternetLink"/>
            <w:rFonts w:cs="FrankRuehl"/>
            <w:rtl w:val="true"/>
            <w:lang w:eastAsia="en-US"/>
          </w:rPr>
          <w:t xml:space="preserve">, </w:t>
        </w:r>
        <w:r>
          <w:rPr>
            <w:rStyle w:val="InternetLink"/>
            <w:rFonts w:cs="FrankRuehl"/>
            <w:rtl w:val="true"/>
            <w:lang w:eastAsia="en-US"/>
          </w:rPr>
          <w:t>פרשנות</w:t>
        </w:r>
        <w:r>
          <w:rPr>
            <w:rStyle w:val="InternetLink"/>
            <w:rtl w:val="true"/>
            <w:lang w:eastAsia="en-US"/>
          </w:rPr>
          <w:t xml:space="preserve"> </w:t>
        </w:r>
        <w:r>
          <w:rPr>
            <w:rStyle w:val="InternetLink"/>
            <w:rFonts w:cs="FrankRuehl"/>
            <w:rtl w:val="true"/>
            <w:lang w:eastAsia="en-US"/>
          </w:rPr>
          <w:t>במשפט</w:t>
        </w:r>
        <w:r>
          <w:rPr>
            <w:rStyle w:val="InternetLink"/>
            <w:rFonts w:cs="FrankRuehl"/>
            <w:rtl w:val="true"/>
            <w:lang w:eastAsia="en-US"/>
          </w:rPr>
          <w:t xml:space="preserve">, </w:t>
        </w:r>
        <w:r>
          <w:rPr>
            <w:rStyle w:val="InternetLink"/>
            <w:rFonts w:cs="FrankRuehl"/>
            <w:rtl w:val="true"/>
            <w:lang w:eastAsia="en-US"/>
          </w:rPr>
          <w:t>כרך</w:t>
        </w:r>
        <w:r>
          <w:rPr>
            <w:rStyle w:val="InternetLink"/>
            <w:rtl w:val="true"/>
            <w:lang w:eastAsia="en-US"/>
          </w:rPr>
          <w:t xml:space="preserve"> </w:t>
        </w:r>
        <w:r>
          <w:rPr>
            <w:rStyle w:val="InternetLink"/>
            <w:rFonts w:cs="FrankRuehl"/>
            <w:rtl w:val="true"/>
            <w:lang w:eastAsia="en-US"/>
          </w:rPr>
          <w:t>ב</w:t>
        </w:r>
      </w:hyperlink>
      <w:r>
        <w:rPr>
          <w:rFonts w:cs="FrankRuehl"/>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w:t>
      </w:r>
      <w:r>
        <w:rPr>
          <w:rFonts w:cs="FrankRuehl"/>
          <w:rtl w:val="true"/>
          <w:lang w:eastAsia="en-US"/>
        </w:rPr>
        <w:t>נבו</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עמ</w:t>
      </w:r>
      <w:r>
        <w:rPr>
          <w:rFonts w:cs="FrankRuehl"/>
          <w:rtl w:val="true"/>
          <w:lang w:eastAsia="en-US"/>
        </w:rPr>
        <w:t xml:space="preserve">' </w:t>
      </w:r>
      <w:r>
        <w:rPr>
          <w:rFonts w:cs="FrankRuehl"/>
          <w:lang w:eastAsia="en-US"/>
        </w:rPr>
        <w:t>351</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צומחת</w:t>
      </w:r>
      <w:r>
        <w:rPr>
          <w:rtl w:val="true"/>
          <w:lang w:eastAsia="en-US"/>
        </w:rPr>
        <w:t xml:space="preserve"> </w:t>
      </w:r>
      <w:r>
        <w:rPr>
          <w:rFonts w:cs="FrankRuehl"/>
          <w:rtl w:val="true"/>
          <w:lang w:eastAsia="en-US"/>
        </w:rPr>
        <w:t>ועולה</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המציאות</w:t>
      </w:r>
      <w:r>
        <w:rPr>
          <w:rtl w:val="true"/>
          <w:lang w:eastAsia="en-US"/>
        </w:rPr>
        <w:t xml:space="preserve"> </w:t>
      </w:r>
      <w:r>
        <w:rPr>
          <w:rFonts w:cs="FrankRuehl"/>
          <w:rtl w:val="true"/>
          <w:lang w:eastAsia="en-US"/>
        </w:rPr>
        <w:t>המדינית</w:t>
      </w:r>
      <w:r>
        <w:rPr>
          <w:rFonts w:cs="FrankRuehl"/>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לשרת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צורכיהם</w:t>
      </w:r>
      <w:r>
        <w:rPr>
          <w:rFonts w:cs="FrankRuehl"/>
          <w:rtl w:val="true"/>
          <w:lang w:eastAsia="en-US"/>
        </w:rPr>
        <w:t>. '</w:t>
      </w:r>
      <w:r>
        <w:rPr>
          <w:rFonts w:cs="FrankRuehl"/>
          <w:rtl w:val="true"/>
          <w:lang w:eastAsia="en-US"/>
        </w:rPr>
        <w:t>הכרח</w:t>
      </w:r>
      <w:r>
        <w:rPr>
          <w:rtl w:val="true"/>
          <w:lang w:eastAsia="en-US"/>
        </w:rPr>
        <w:t xml:space="preserve"> </w:t>
      </w:r>
      <w:r>
        <w:rPr>
          <w:rFonts w:cs="FrankRuehl"/>
          <w:rtl w:val="true"/>
          <w:lang w:eastAsia="en-US"/>
        </w:rPr>
        <w:t>המציאות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במסגרתה</w:t>
      </w:r>
      <w:r>
        <w:rPr>
          <w:rtl w:val="true"/>
          <w:lang w:eastAsia="en-US"/>
        </w:rPr>
        <w:t xml:space="preserve"> </w:t>
      </w:r>
      <w:r>
        <w:rPr>
          <w:rFonts w:cs="FrankRuehl"/>
          <w:rtl w:val="true"/>
          <w:lang w:eastAsia="en-US"/>
        </w:rPr>
        <w:t>נעשית</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חשובה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לפירושה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Fonts w:cs="FrankRuehl"/>
          <w:rtl w:val="true"/>
          <w:lang w:eastAsia="en-US"/>
        </w:rPr>
        <w:t>' (</w:t>
      </w:r>
      <w:r>
        <w:rPr>
          <w:rFonts w:cs="FrankRuehl"/>
          <w:rtl w:val="true"/>
          <w:lang w:eastAsia="en-US"/>
        </w:rPr>
        <w:t>א</w:t>
      </w:r>
      <w:r>
        <w:rPr>
          <w:rFonts w:cs="FrankRuehl"/>
          <w:rtl w:val="true"/>
          <w:lang w:eastAsia="en-US"/>
        </w:rPr>
        <w:t xml:space="preserve">' </w:t>
      </w:r>
      <w:r>
        <w:rPr>
          <w:rFonts w:cs="FrankRuehl"/>
          <w:rtl w:val="true"/>
          <w:lang w:eastAsia="en-US"/>
        </w:rPr>
        <w:t>ברק</w:t>
      </w:r>
      <w:r>
        <w:rPr>
          <w:rFonts w:cs="FrankRuehl"/>
          <w:rtl w:val="true"/>
          <w:lang w:eastAsia="en-US"/>
        </w:rPr>
        <w:t xml:space="preserve">, </w:t>
      </w:r>
      <w:r>
        <w:rPr>
          <w:rFonts w:cs="FrankRuehl"/>
          <w:rtl w:val="true"/>
          <w:lang w:eastAsia="en-US"/>
        </w:rPr>
        <w:t>שם</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hyperlink r:id="rId411">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547/84</w:t>
        </w:r>
      </w:hyperlink>
      <w:r>
        <w:rPr>
          <w:rFonts w:cs="FrankRuehl"/>
          <w:rtl w:val="true"/>
          <w:lang w:eastAsia="en-US"/>
        </w:rPr>
        <w:t xml:space="preserve"> </w:t>
      </w:r>
      <w:r>
        <w:rPr>
          <w:rFonts w:cs="FrankRuehl"/>
          <w:rtl w:val="true"/>
          <w:lang w:eastAsia="en-US"/>
        </w:rPr>
        <w:t>עוף</w:t>
      </w:r>
      <w:r>
        <w:rPr>
          <w:rtl w:val="true"/>
          <w:lang w:eastAsia="en-US"/>
        </w:rPr>
        <w:t xml:space="preserve"> </w:t>
      </w:r>
      <w:r>
        <w:rPr>
          <w:rFonts w:cs="FrankRuehl"/>
          <w:rtl w:val="true"/>
          <w:lang w:eastAsia="en-US"/>
        </w:rPr>
        <w:t>העמק</w:t>
      </w:r>
      <w:r>
        <w:rPr>
          <w:rFonts w:cs="FrankRuehl"/>
          <w:rtl w:val="true"/>
          <w:lang w:eastAsia="en-US"/>
        </w:rPr>
        <w:t xml:space="preserve">, </w:t>
      </w:r>
      <w:r>
        <w:rPr>
          <w:rFonts w:cs="FrankRuehl"/>
          <w:rtl w:val="true"/>
          <w:lang w:eastAsia="en-US"/>
        </w:rPr>
        <w:t>אגודה</w:t>
      </w:r>
      <w:r>
        <w:rPr>
          <w:rtl w:val="true"/>
          <w:lang w:eastAsia="en-US"/>
        </w:rPr>
        <w:t xml:space="preserve"> </w:t>
      </w:r>
      <w:r>
        <w:rPr>
          <w:rFonts w:cs="FrankRuehl"/>
          <w:rtl w:val="true"/>
          <w:lang w:eastAsia="en-US"/>
        </w:rPr>
        <w:t>חקלאית</w:t>
      </w:r>
      <w:r>
        <w:rPr>
          <w:rtl w:val="true"/>
          <w:lang w:eastAsia="en-US"/>
        </w:rPr>
        <w:t xml:space="preserve"> </w:t>
      </w:r>
      <w:r>
        <w:rPr>
          <w:rFonts w:cs="FrankRuehl"/>
          <w:rtl w:val="true"/>
          <w:lang w:eastAsia="en-US"/>
        </w:rPr>
        <w:t>שיתופית</w:t>
      </w:r>
      <w:r>
        <w:rPr>
          <w:rtl w:val="true"/>
          <w:lang w:eastAsia="en-US"/>
        </w:rPr>
        <w:t xml:space="preserve"> </w:t>
      </w:r>
      <w:r>
        <w:rPr>
          <w:rFonts w:cs="FrankRuehl"/>
          <w:rtl w:val="true"/>
          <w:lang w:eastAsia="en-US"/>
        </w:rPr>
        <w:t>רשומה</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המועצה</w:t>
      </w:r>
      <w:r>
        <w:rPr>
          <w:rtl w:val="true"/>
          <w:lang w:eastAsia="en-US"/>
        </w:rPr>
        <w:t xml:space="preserve"> </w:t>
      </w:r>
      <w:r>
        <w:rPr>
          <w:rFonts w:cs="FrankRuehl"/>
          <w:rtl w:val="true"/>
          <w:lang w:eastAsia="en-US"/>
        </w:rPr>
        <w:t>המקומית</w:t>
      </w:r>
      <w:r>
        <w:rPr>
          <w:rtl w:val="true"/>
          <w:lang w:eastAsia="en-US"/>
        </w:rPr>
        <w:t xml:space="preserve"> </w:t>
      </w:r>
      <w:r>
        <w:rPr>
          <w:rFonts w:cs="FrankRuehl"/>
          <w:rtl w:val="true"/>
          <w:lang w:eastAsia="en-US"/>
        </w:rPr>
        <w:t>רמת</w:t>
      </w:r>
      <w:r>
        <w:rPr>
          <w:rFonts w:cs="FrankRuehl"/>
          <w:rtl w:val="true"/>
          <w:lang w:eastAsia="en-US"/>
        </w:rPr>
        <w:t>-</w:t>
      </w:r>
      <w:r>
        <w:rPr>
          <w:rFonts w:cs="FrankRuehl"/>
          <w:rtl w:val="true"/>
          <w:lang w:eastAsia="en-US"/>
        </w:rPr>
        <w:t>ישי</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143</w:t>
      </w:r>
      <w:r>
        <w:rPr>
          <w:rFonts w:cs="FrankRuehl"/>
          <w:rtl w:val="true"/>
          <w:lang w:eastAsia="en-US"/>
        </w:rPr>
        <w:t xml:space="preserve">). </w:t>
      </w:r>
      <w:r>
        <w:rPr>
          <w:rFonts w:cs="FrankRuehl"/>
          <w:rtl w:val="true"/>
          <w:lang w:eastAsia="en-US"/>
        </w:rPr>
        <w:t>ודוק</w:t>
      </w:r>
      <w:r>
        <w:rPr>
          <w:rFonts w:cs="FrankRuehl"/>
          <w:rtl w:val="true"/>
          <w:lang w:eastAsia="en-US"/>
        </w:rPr>
        <w:t xml:space="preserve">, </w:t>
      </w:r>
      <w:r>
        <w:rPr>
          <w:rFonts w:cs="FrankRuehl"/>
          <w:rtl w:val="true"/>
          <w:lang w:eastAsia="en-US"/>
        </w:rPr>
        <w:t>בפנותנו</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החקיקתית</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לדיונים</w:t>
      </w:r>
      <w:r>
        <w:rPr>
          <w:rtl w:val="true"/>
          <w:lang w:eastAsia="en-US"/>
        </w:rPr>
        <w:t xml:space="preserve"> </w:t>
      </w:r>
      <w:r>
        <w:rPr>
          <w:rFonts w:cs="FrankRuehl"/>
          <w:rtl w:val="true"/>
          <w:lang w:eastAsia="en-US"/>
        </w:rPr>
        <w:t>בשלבי</w:t>
      </w:r>
      <w:r>
        <w:rPr>
          <w:rtl w:val="true"/>
          <w:lang w:eastAsia="en-US"/>
        </w:rPr>
        <w:t xml:space="preserve"> </w:t>
      </w:r>
      <w:r>
        <w:rPr>
          <w:rFonts w:cs="FrankRuehl"/>
          <w:rtl w:val="true"/>
          <w:lang w:eastAsia="en-US"/>
        </w:rPr>
        <w:t>הכנת</w:t>
      </w:r>
      <w:r>
        <w:rPr>
          <w:rtl w:val="true"/>
          <w:lang w:eastAsia="en-US"/>
        </w:rPr>
        <w:t xml:space="preserve"> </w:t>
      </w:r>
      <w:r>
        <w:rPr>
          <w:rFonts w:cs="FrankRuehl"/>
          <w:rtl w:val="true"/>
          <w:lang w:eastAsia="en-US"/>
        </w:rPr>
        <w:t>החוקים</w:t>
      </w:r>
      <w:r>
        <w:rPr>
          <w:rFonts w:cs="FrankRuehl"/>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ניזונים</w:t>
      </w:r>
      <w:r>
        <w:rPr>
          <w:rtl w:val="true"/>
          <w:lang w:eastAsia="en-US"/>
        </w:rPr>
        <w:t xml:space="preserve"> </w:t>
      </w:r>
      <w:r>
        <w:rPr>
          <w:rFonts w:cs="FrankRuehl"/>
          <w:rtl w:val="true"/>
          <w:lang w:eastAsia="en-US"/>
        </w:rPr>
        <w:t>מפרשנותו</w:t>
      </w:r>
      <w:r>
        <w:rPr>
          <w:rtl w:val="true"/>
          <w:lang w:eastAsia="en-US"/>
        </w:rPr>
        <w:t xml:space="preserve"> </w:t>
      </w:r>
      <w:r>
        <w:rPr>
          <w:rFonts w:cs="FrankRuehl"/>
          <w:rtl w:val="true"/>
          <w:lang w:eastAsia="en-US"/>
        </w:rPr>
        <w:t>האישית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לביטוי</w:t>
      </w:r>
      <w:r>
        <w:rPr>
          <w:rtl w:val="true"/>
          <w:lang w:eastAsia="en-US"/>
        </w:rPr>
        <w:t xml:space="preserve"> </w:t>
      </w:r>
      <w:r>
        <w:rPr>
          <w:rFonts w:cs="FrankRuehl"/>
          <w:rtl w:val="true"/>
          <w:lang w:eastAsia="en-US"/>
        </w:rPr>
        <w:t>פלוני</w:t>
      </w:r>
      <w:r>
        <w:rPr>
          <w:rtl w:val="true"/>
          <w:lang w:eastAsia="en-US"/>
        </w:rPr>
        <w:t xml:space="preserve"> </w:t>
      </w:r>
      <w:r>
        <w:rPr>
          <w:rFonts w:cs="FrankRuehl"/>
          <w:rtl w:val="true"/>
          <w:lang w:eastAsia="en-US"/>
        </w:rPr>
        <w:t>המופיע</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התבטויותיו</w:t>
      </w:r>
      <w:r>
        <w:rPr>
          <w:rtl w:val="true"/>
          <w:lang w:eastAsia="en-US"/>
        </w:rPr>
        <w:t xml:space="preserve"> </w:t>
      </w:r>
      <w:r>
        <w:rPr>
          <w:rFonts w:cs="FrankRuehl"/>
          <w:rtl w:val="true"/>
          <w:lang w:eastAsia="en-US"/>
        </w:rPr>
        <w:t>הפומביות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באות</w:t>
      </w:r>
      <w:r>
        <w:rPr>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פעולת</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הנשענת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נוסח</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ומטרתו</w:t>
      </w:r>
      <w:r>
        <w:rPr>
          <w:rFonts w:cs="FrankRuehl"/>
          <w:rtl w:val="true"/>
          <w:lang w:eastAsia="en-US"/>
        </w:rPr>
        <w:t xml:space="preserve">. </w:t>
      </w:r>
      <w:r>
        <w:rPr>
          <w:rFonts w:cs="FrankRuehl"/>
          <w:rtl w:val="true"/>
          <w:lang w:eastAsia="en-US"/>
        </w:rPr>
        <w:t>העיון</w:t>
      </w:r>
      <w:r>
        <w:rPr>
          <w:rtl w:val="true"/>
          <w:lang w:eastAsia="en-US"/>
        </w:rPr>
        <w:t xml:space="preserve"> </w:t>
      </w:r>
      <w:r>
        <w:rPr>
          <w:rFonts w:cs="FrankRuehl"/>
          <w:rtl w:val="true"/>
          <w:lang w:eastAsia="en-US"/>
        </w:rPr>
        <w:t>בדבריו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להאיר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הכללית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פחות</w:t>
      </w:r>
      <w:r>
        <w:rPr>
          <w:rtl w:val="true"/>
          <w:lang w:eastAsia="en-US"/>
        </w:rPr>
        <w:t xml:space="preserve"> </w:t>
      </w:r>
      <w:r>
        <w:rPr>
          <w:rFonts w:cs="FrankRuehl"/>
          <w:rtl w:val="true"/>
          <w:lang w:eastAsia="en-US"/>
        </w:rPr>
        <w:t>מכך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המובן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תום</w:t>
      </w:r>
      <w:r>
        <w:rPr>
          <w:rtl w:val="true"/>
          <w:lang w:eastAsia="en-US"/>
        </w:rPr>
        <w:t xml:space="preserve"> </w:t>
      </w:r>
      <w:r>
        <w:rPr>
          <w:rFonts w:cs="FrankRuehl"/>
          <w:rtl w:val="true"/>
          <w:lang w:eastAsia="en-US"/>
        </w:rPr>
        <w:t>הליכי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hyperlink r:id="rId41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142/89</w:t>
        </w:r>
      </w:hyperlink>
      <w:r>
        <w:rPr>
          <w:rFonts w:cs="FrankRuehl"/>
          <w:rtl w:val="true"/>
          <w:lang w:eastAsia="en-US"/>
        </w:rPr>
        <w:t xml:space="preserve">, </w:t>
      </w:r>
      <w:r>
        <w:rPr>
          <w:rFonts w:cs="FrankRuehl"/>
          <w:lang w:eastAsia="en-US"/>
        </w:rPr>
        <w:t>172</w:t>
      </w:r>
      <w:r>
        <w:rPr>
          <w:rFonts w:cs="FrankRuehl"/>
          <w:rtl w:val="true"/>
          <w:lang w:eastAsia="en-US"/>
        </w:rPr>
        <w:t>תנועת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לב</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ורוח</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544</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הפרשנות</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טמונה</w:t>
      </w:r>
      <w:r>
        <w:rPr>
          <w:rtl w:val="true"/>
          <w:lang w:eastAsia="en-US"/>
        </w:rPr>
        <w:t xml:space="preserve"> </w:t>
      </w:r>
      <w:r>
        <w:rPr>
          <w:rFonts w:cs="FrankRuehl"/>
          <w:rtl w:val="true"/>
          <w:lang w:eastAsia="en-US"/>
        </w:rPr>
        <w:t>בדבריהם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בדברו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והנשענת</w:t>
      </w:r>
      <w:r>
        <w:rPr>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וראשונה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הנוסח</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תום</w:t>
      </w:r>
      <w:r>
        <w:rPr>
          <w:rtl w:val="true"/>
          <w:lang w:eastAsia="en-US"/>
        </w:rPr>
        <w:t xml:space="preserve"> </w:t>
      </w:r>
      <w:r>
        <w:rPr>
          <w:rFonts w:cs="FrankRuehl"/>
          <w:rtl w:val="true"/>
          <w:lang w:eastAsia="en-US"/>
        </w:rPr>
        <w:t>הדיונים</w:t>
      </w:r>
      <w:r>
        <w:rPr>
          <w:rtl w:val="true"/>
          <w:lang w:eastAsia="en-US"/>
        </w:rPr>
        <w:t xml:space="preserve"> </w:t>
      </w:r>
      <w:r>
        <w:rPr>
          <w:rFonts w:cs="FrankRuehl"/>
          <w:rtl w:val="true"/>
          <w:lang w:eastAsia="en-US"/>
        </w:rPr>
        <w:t>והליכי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w:t>
      </w:r>
      <w:hyperlink r:id="rId413">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נ</w:t>
        </w:r>
        <w:r>
          <w:rPr>
            <w:rStyle w:val="InternetLink"/>
            <w:rtl w:val="true"/>
            <w:lang w:eastAsia="en-US"/>
          </w:rPr>
          <w:t xml:space="preserve"> </w:t>
        </w:r>
        <w:r>
          <w:rPr>
            <w:rStyle w:val="InternetLink"/>
            <w:rFonts w:cs="FrankRuehl"/>
            <w:lang w:eastAsia="en-US"/>
          </w:rPr>
          <w:t>36/84</w:t>
        </w:r>
      </w:hyperlink>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טייכנר</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אייר</w:t>
      </w:r>
      <w:r>
        <w:rPr>
          <w:rFonts w:cs="FrankRuehl"/>
          <w:rtl w:val="true"/>
          <w:lang w:eastAsia="en-US"/>
        </w:rPr>
        <w:t>-</w:t>
      </w:r>
      <w:r>
        <w:rPr>
          <w:rFonts w:cs="FrankRuehl"/>
          <w:rtl w:val="true"/>
          <w:lang w:eastAsia="en-US"/>
        </w:rPr>
        <w:t>פרנס</w:t>
      </w:r>
      <w:r>
        <w:rPr>
          <w:rtl w:val="true"/>
          <w:lang w:eastAsia="en-US"/>
        </w:rPr>
        <w:t xml:space="preserve"> </w:t>
      </w:r>
      <w:r>
        <w:rPr>
          <w:rFonts w:cs="FrankRuehl"/>
          <w:rtl w:val="true"/>
          <w:lang w:eastAsia="en-US"/>
        </w:rPr>
        <w:t>נתיבי</w:t>
      </w:r>
      <w:r>
        <w:rPr>
          <w:rtl w:val="true"/>
          <w:lang w:eastAsia="en-US"/>
        </w:rPr>
        <w:t xml:space="preserve"> </w:t>
      </w:r>
      <w:r>
        <w:rPr>
          <w:rFonts w:cs="FrankRuehl"/>
          <w:rtl w:val="true"/>
          <w:lang w:eastAsia="en-US"/>
        </w:rPr>
        <w:t>אוויר</w:t>
      </w:r>
      <w:r>
        <w:rPr>
          <w:rtl w:val="true"/>
          <w:lang w:eastAsia="en-US"/>
        </w:rPr>
        <w:t xml:space="preserve"> </w:t>
      </w:r>
      <w:r>
        <w:rPr>
          <w:rFonts w:cs="FrankRuehl"/>
          <w:rtl w:val="true"/>
          <w:lang w:eastAsia="en-US"/>
        </w:rPr>
        <w:t>צרפתיים</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619</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אמרנו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ההכרעה</w:t>
      </w:r>
      <w:r>
        <w:rPr>
          <w:rtl w:val="true"/>
          <w:lang w:eastAsia="en-US"/>
        </w:rPr>
        <w:t xml:space="preserve"> </w:t>
      </w:r>
      <w:r>
        <w:rPr>
          <w:rFonts w:cs="FrankRuehl"/>
          <w:rtl w:val="true"/>
          <w:lang w:eastAsia="en-US"/>
        </w:rPr>
        <w:t>הפרשנית</w:t>
      </w:r>
      <w:r>
        <w:rPr>
          <w:rtl w:val="true"/>
          <w:lang w:eastAsia="en-US"/>
        </w:rPr>
        <w:t xml:space="preserve"> </w:t>
      </w:r>
      <w:r>
        <w:rPr>
          <w:rFonts w:cs="FrankRuehl"/>
          <w:rtl w:val="true"/>
          <w:lang w:eastAsia="en-US"/>
        </w:rPr>
        <w:t>הסופית</w:t>
      </w:r>
      <w:r>
        <w:rPr>
          <w:rtl w:val="true"/>
          <w:lang w:eastAsia="en-US"/>
        </w:rPr>
        <w:t xml:space="preserve"> </w:t>
      </w:r>
      <w:r>
        <w:rPr>
          <w:rFonts w:cs="FrankRuehl"/>
          <w:rtl w:val="true"/>
          <w:lang w:eastAsia="en-US"/>
        </w:rPr>
        <w:t>והמכרעת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כתוקפו</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נתונה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 (</w:t>
      </w:r>
      <w:hyperlink r:id="rId414">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306/81</w:t>
        </w:r>
      </w:hyperlink>
      <w:r>
        <w:rPr>
          <w:rFonts w:cs="FrankRuehl"/>
          <w:rtl w:val="true"/>
          <w:lang w:eastAsia="en-US"/>
        </w:rPr>
        <w:t xml:space="preserve"> </w:t>
      </w:r>
      <w:r>
        <w:rPr>
          <w:rFonts w:cs="FrankRuehl"/>
          <w:rtl w:val="true"/>
          <w:lang w:eastAsia="en-US"/>
        </w:rPr>
        <w:t>פלאטו</w:t>
      </w:r>
      <w:r>
        <w:rPr>
          <w:rtl w:val="true"/>
          <w:lang w:eastAsia="en-US"/>
        </w:rPr>
        <w:t xml:space="preserve"> </w:t>
      </w:r>
      <w:r>
        <w:rPr>
          <w:rFonts w:cs="FrankRuehl"/>
          <w:rtl w:val="true"/>
          <w:lang w:eastAsia="en-US"/>
        </w:rPr>
        <w:t>שרון</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lang w:eastAsia="en-US"/>
        </w:rPr>
        <w:t>141</w:t>
      </w:r>
      <w:r>
        <w:rPr>
          <w:rFonts w:cs="FrankRuehl"/>
          <w:rtl w:val="true"/>
          <w:lang w:eastAsia="en-US"/>
        </w:rPr>
        <w:t>מול</w:t>
      </w:r>
      <w:r>
        <w:rPr>
          <w:rtl w:val="true"/>
          <w:lang w:eastAsia="en-US"/>
        </w:rPr>
        <w:t xml:space="preserve"> </w:t>
      </w:r>
      <w:r>
        <w:rPr>
          <w:rFonts w:cs="FrankRuehl"/>
          <w:rtl w:val="true"/>
          <w:lang w:eastAsia="en-US"/>
        </w:rPr>
        <w:t>אות</w:t>
      </w:r>
      <w:r>
        <w:rPr>
          <w:rtl w:val="true"/>
          <w:lang w:eastAsia="en-US"/>
        </w:rPr>
        <w:t xml:space="preserve"> </w:t>
      </w:r>
      <w:r>
        <w:rPr>
          <w:rFonts w:cs="FrankRuehl"/>
          <w:rtl w:val="true"/>
          <w:lang w:eastAsia="en-US"/>
        </w:rPr>
        <w:t>השוליים</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w:t>
      </w:r>
      <w:r>
        <w:rPr>
          <w:rFonts w:cs="FrankRuehl"/>
          <w:lang w:eastAsia="en-US"/>
        </w:rPr>
        <w:t>57</w:t>
      </w:r>
      <w:r>
        <w:rPr>
          <w:rFonts w:cs="FrankRuehl"/>
          <w:rtl w:val="true"/>
          <w:lang w:eastAsia="en-US"/>
        </w:rPr>
        <w:t>ההיסטוריה</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חשובה</w:t>
      </w:r>
      <w:r>
        <w:rPr>
          <w:rFonts w:cs="FrankRuehl"/>
          <w:rtl w:val="true"/>
          <w:lang w:eastAsia="en-US"/>
        </w:rPr>
        <w:t xml:space="preserve">. </w:t>
      </w:r>
      <w:r>
        <w:rPr>
          <w:rFonts w:cs="FrankRuehl"/>
          <w:rtl w:val="true"/>
          <w:lang w:eastAsia="en-US"/>
        </w:rPr>
        <w:t>דא</w:t>
      </w:r>
      <w:r>
        <w:rPr>
          <w:rtl w:val="true"/>
          <w:lang w:eastAsia="en-US"/>
        </w:rPr>
        <w:t xml:space="preserve"> </w:t>
      </w:r>
      <w:r>
        <w:rPr>
          <w:rFonts w:cs="FrankRuehl"/>
          <w:rtl w:val="true"/>
          <w:lang w:eastAsia="en-US"/>
        </w:rPr>
        <w:t>עקא</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מהדברים</w:t>
      </w:r>
      <w:r>
        <w:rPr>
          <w:rtl w:val="true"/>
          <w:lang w:eastAsia="en-US"/>
        </w:rPr>
        <w:t xml:space="preserve"> </w:t>
      </w:r>
      <w:r>
        <w:rPr>
          <w:rFonts w:cs="FrankRuehl"/>
          <w:rtl w:val="true"/>
          <w:lang w:eastAsia="en-US"/>
        </w:rPr>
        <w:t>שנאמרו</w:t>
      </w:r>
      <w:r>
        <w:rPr>
          <w:rtl w:val="true"/>
          <w:lang w:eastAsia="en-US"/>
        </w:rPr>
        <w:t xml:space="preserve"> </w:t>
      </w:r>
      <w:r>
        <w:rPr>
          <w:rFonts w:cs="FrankRuehl"/>
          <w:rtl w:val="true"/>
          <w:lang w:eastAsia="en-US"/>
        </w:rPr>
        <w:t>(</w:t>
      </w:r>
      <w:r>
        <w:rPr>
          <w:rFonts w:cs="FrankRuehl"/>
          <w:rtl w:val="true"/>
          <w:lang w:eastAsia="en-US"/>
        </w:rPr>
        <w:t>במקרה</w:t>
      </w:r>
      <w:r>
        <w:rPr>
          <w:rtl w:val="true"/>
          <w:lang w:eastAsia="en-US"/>
        </w:rPr>
        <w:t xml:space="preserve"> </w:t>
      </w:r>
      <w:r>
        <w:rPr>
          <w:rFonts w:cs="FrankRuehl"/>
          <w:rtl w:val="true"/>
          <w:lang w:eastAsia="en-US"/>
        </w:rPr>
        <w:t>דנן</w:t>
      </w:r>
      <w:r>
        <w:rPr>
          <w:rtl w:val="true"/>
          <w:lang w:eastAsia="en-US"/>
        </w:rPr>
        <w:t xml:space="preserve"> </w:t>
      </w:r>
      <w:r>
        <w:rPr>
          <w:rFonts w:cs="FrankRuehl"/>
          <w:rtl w:val="true"/>
          <w:lang w:eastAsia="en-US"/>
        </w:rPr>
        <w:softHyphen/>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קשה</w:t>
      </w:r>
      <w:r>
        <w:rPr>
          <w:rtl w:val="true"/>
          <w:lang w:eastAsia="en-US"/>
        </w:rPr>
        <w:t xml:space="preserve"> </w:t>
      </w:r>
      <w:r>
        <w:rPr>
          <w:rFonts w:cs="FrankRuehl"/>
          <w:rtl w:val="true"/>
          <w:lang w:eastAsia="en-US"/>
        </w:rPr>
        <w:t>להסיק</w:t>
      </w:r>
      <w:r>
        <w:rPr>
          <w:rtl w:val="true"/>
          <w:lang w:eastAsia="en-US"/>
        </w:rPr>
        <w:t xml:space="preserve"> </w:t>
      </w:r>
      <w:r>
        <w:rPr>
          <w:rFonts w:cs="FrankRuehl"/>
          <w:rtl w:val="true"/>
          <w:lang w:eastAsia="en-US"/>
        </w:rPr>
        <w:t>מסקנות</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הלך</w:t>
      </w:r>
      <w:r>
        <w:rPr>
          <w:rtl w:val="true"/>
          <w:lang w:eastAsia="en-US"/>
        </w:rPr>
        <w:t xml:space="preserve"> </w:t>
      </w:r>
      <w:r>
        <w:rPr>
          <w:rFonts w:cs="FrankRuehl"/>
          <w:rtl w:val="true"/>
          <w:lang w:eastAsia="en-US"/>
        </w:rPr>
        <w:t>מחשבה</w:t>
      </w:r>
      <w:r>
        <w:rPr>
          <w:rFonts w:cs="FrankRuehl"/>
          <w:rtl w:val="true"/>
          <w:lang w:eastAsia="en-US"/>
        </w:rPr>
        <w:t xml:space="preserve">, </w:t>
      </w:r>
      <w:r>
        <w:rPr>
          <w:rFonts w:cs="FrankRuehl"/>
          <w:rtl w:val="true"/>
          <w:lang w:eastAsia="en-US"/>
        </w:rPr>
        <w:t>הסכמה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אחדות</w:t>
      </w:r>
      <w:r>
        <w:rPr>
          <w:rFonts w:cs="FrankRuehl"/>
          <w:rtl w:val="true"/>
          <w:lang w:eastAsia="en-US"/>
        </w:rPr>
        <w:t>-</w:t>
      </w:r>
      <w:r>
        <w:rPr>
          <w:rFonts w:cs="FrankRuehl"/>
          <w:rtl w:val="true"/>
          <w:lang w:eastAsia="en-US"/>
        </w:rPr>
        <w:t>דעים</w:t>
      </w:r>
      <w:r>
        <w:rPr>
          <w:rtl w:val="true"/>
          <w:lang w:eastAsia="en-US"/>
        </w:rPr>
        <w:t xml:space="preserve"> </w:t>
      </w:r>
      <w:r>
        <w:rPr>
          <w:rFonts w:cs="FrankRuehl"/>
          <w:rtl w:val="true"/>
          <w:lang w:eastAsia="en-US"/>
        </w:rPr>
        <w:t>בסוגיית</w:t>
      </w:r>
      <w:r>
        <w:rPr>
          <w:rtl w:val="true"/>
          <w:lang w:eastAsia="en-US"/>
        </w:rPr>
        <w:t xml:space="preserve"> </w:t>
      </w:r>
      <w:r>
        <w:rPr>
          <w:rFonts w:cs="FrankRuehl"/>
          <w:rtl w:val="true"/>
          <w:lang w:eastAsia="en-US"/>
        </w:rPr>
        <w:t>המעמד</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 (</w:t>
      </w:r>
      <w:r>
        <w:rPr>
          <w:rFonts w:cs="FrankRuehl"/>
          <w:rtl w:val="true"/>
          <w:lang w:eastAsia="en-US"/>
        </w:rPr>
        <w:t>קרפ</w:t>
      </w:r>
      <w:r>
        <w:rPr>
          <w:rFonts w:cs="FrankRuehl"/>
          <w:rtl w:val="true"/>
          <w:lang w:eastAsia="en-US"/>
        </w:rPr>
        <w:t xml:space="preserve">, </w:t>
      </w:r>
      <w:r>
        <w:rPr>
          <w:rFonts w:cs="FrankRuehl"/>
          <w:rtl w:val="true"/>
          <w:lang w:eastAsia="en-US"/>
        </w:rPr>
        <w:t>במאמרה</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365</w:t>
      </w:r>
      <w:r>
        <w:rPr>
          <w:rFonts w:cs="FrankRuehl"/>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לחלוטין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ניסוחו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פשרה</w:t>
      </w:r>
      <w:r>
        <w:rPr>
          <w:rFonts w:cs="FrankRuehl"/>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מאדריכלי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יושב</w:t>
      </w:r>
      <w:r>
        <w:rPr>
          <w:rtl w:val="true"/>
          <w:lang w:eastAsia="en-US"/>
        </w:rPr>
        <w:t xml:space="preserve"> </w:t>
      </w:r>
      <w:r>
        <w:rPr>
          <w:rFonts w:cs="FrankRuehl"/>
          <w:rtl w:val="true"/>
          <w:lang w:eastAsia="en-US"/>
        </w:rPr>
        <w:t>ראש</w:t>
      </w:r>
      <w:r>
        <w:rPr>
          <w:rFonts w:cs="FrankRuehl"/>
          <w:rtl w:val="true"/>
          <w:lang w:eastAsia="en-US"/>
        </w:rPr>
        <w:t>-</w:t>
      </w:r>
      <w:r>
        <w:rPr>
          <w:rFonts w:cs="FrankRuehl"/>
          <w:rtl w:val="true"/>
          <w:lang w:eastAsia="en-US"/>
        </w:rPr>
        <w:t>ועדת</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ח</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לין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מציין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החוק</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הוכן</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הבנה</w:t>
      </w:r>
      <w:r>
        <w:rPr>
          <w:rtl w:val="true"/>
          <w:lang w:eastAsia="en-US"/>
        </w:rPr>
        <w:t xml:space="preserve"> </w:t>
      </w:r>
      <w:r>
        <w:rPr>
          <w:rFonts w:cs="FrankRuehl"/>
          <w:rtl w:val="true"/>
          <w:lang w:eastAsia="en-US"/>
        </w:rPr>
        <w:t>שעלינו</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הסכמה</w:t>
      </w:r>
      <w:r>
        <w:rPr>
          <w:rtl w:val="true"/>
          <w:lang w:eastAsia="en-US"/>
        </w:rPr>
        <w:t xml:space="preserve"> </w:t>
      </w:r>
      <w:r>
        <w:rPr>
          <w:rFonts w:cs="FrankRuehl"/>
          <w:rtl w:val="true"/>
          <w:lang w:eastAsia="en-US"/>
        </w:rPr>
        <w:t>רחבה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סיעות</w:t>
      </w:r>
      <w:r>
        <w:rPr>
          <w:rtl w:val="true"/>
          <w:lang w:eastAsia="en-US"/>
        </w:rPr>
        <w:t xml:space="preserve"> </w:t>
      </w:r>
      <w:r>
        <w:rPr>
          <w:rFonts w:cs="FrankRuehl"/>
          <w:rtl w:val="true"/>
          <w:lang w:eastAsia="en-US"/>
        </w:rPr>
        <w:t>הבית</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השתיים</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3782</w:t>
      </w:r>
      <w:r>
        <w:rPr>
          <w:rFonts w:cs="FrankRuehl"/>
          <w:rtl w:val="true"/>
          <w:lang w:eastAsia="en-US"/>
        </w:rPr>
        <w:t xml:space="preserve">). </w:t>
      </w:r>
      <w:r>
        <w:rPr>
          <w:rFonts w:cs="FrankRuehl"/>
          <w:rtl w:val="true"/>
          <w:lang w:eastAsia="en-US"/>
        </w:rPr>
        <w:t>מסר</w:t>
      </w:r>
      <w:r>
        <w:rPr>
          <w:rtl w:val="true"/>
          <w:lang w:eastAsia="en-US"/>
        </w:rPr>
        <w:t xml:space="preserve"> </w:t>
      </w:r>
      <w:r>
        <w:rPr>
          <w:rFonts w:cs="FrankRuehl"/>
          <w:rtl w:val="true"/>
          <w:lang w:eastAsia="en-US"/>
        </w:rPr>
        <w:t>הפשרה</w:t>
      </w:r>
      <w:r>
        <w:rPr>
          <w:rtl w:val="true"/>
          <w:lang w:eastAsia="en-US"/>
        </w:rPr>
        <w:t xml:space="preserve"> </w:t>
      </w:r>
      <w:r>
        <w:rPr>
          <w:rFonts w:cs="FrankRuehl"/>
          <w:rtl w:val="true"/>
          <w:lang w:eastAsia="en-US"/>
        </w:rPr>
        <w:t>עובר</w:t>
      </w:r>
      <w:r>
        <w:rPr>
          <w:rtl w:val="true"/>
          <w:lang w:eastAsia="en-US"/>
        </w:rPr>
        <w:t xml:space="preserve"> </w:t>
      </w:r>
      <w:r>
        <w:rPr>
          <w:rFonts w:cs="FrankRuehl"/>
          <w:rtl w:val="true"/>
          <w:lang w:eastAsia="en-US"/>
        </w:rPr>
        <w:t>כחוט</w:t>
      </w:r>
      <w:r>
        <w:rPr>
          <w:rtl w:val="true"/>
          <w:lang w:eastAsia="en-US"/>
        </w:rPr>
        <w:t xml:space="preserve"> </w:t>
      </w:r>
      <w:r>
        <w:rPr>
          <w:rFonts w:cs="FrankRuehl"/>
          <w:rtl w:val="true"/>
          <w:lang w:eastAsia="en-US"/>
        </w:rPr>
        <w:t>השני</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הדיונים</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softHyphen/>
        <w:t>"</w:t>
      </w:r>
      <w:r>
        <w:rPr>
          <w:rFonts w:cs="FrankRuehl"/>
          <w:rtl w:val="true"/>
          <w:lang w:eastAsia="en-US"/>
        </w:rPr>
        <w:t>היו</w:t>
      </w:r>
      <w:r>
        <w:rPr>
          <w:rtl w:val="true"/>
          <w:lang w:eastAsia="en-US"/>
        </w:rPr>
        <w:t xml:space="preserve"> </w:t>
      </w:r>
      <w:r>
        <w:rPr>
          <w:rFonts w:cs="FrankRuehl"/>
          <w:rtl w:val="true"/>
          <w:lang w:eastAsia="en-US"/>
        </w:rPr>
        <w:t>פה</w:t>
      </w:r>
      <w:r>
        <w:rPr>
          <w:rtl w:val="true"/>
          <w:lang w:eastAsia="en-US"/>
        </w:rPr>
        <w:t xml:space="preserve"> </w:t>
      </w:r>
      <w:r>
        <w:rPr>
          <w:rFonts w:cs="FrankRuehl"/>
          <w:rtl w:val="true"/>
          <w:lang w:eastAsia="en-US"/>
        </w:rPr>
        <w:t>וויתורים</w:t>
      </w:r>
      <w:r>
        <w:rPr>
          <w:rtl w:val="true"/>
          <w:lang w:eastAsia="en-US"/>
        </w:rPr>
        <w:t xml:space="preserve"> </w:t>
      </w:r>
      <w:r>
        <w:rPr>
          <w:rFonts w:cs="FrankRuehl"/>
          <w:rtl w:val="true"/>
          <w:lang w:eastAsia="en-US"/>
        </w:rPr>
        <w:t>מפליגים</w:t>
      </w:r>
      <w:r>
        <w:rPr>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המקובלת</w:t>
      </w:r>
      <w:r>
        <w:rPr>
          <w:rtl w:val="true"/>
          <w:lang w:eastAsia="en-US"/>
        </w:rPr>
        <w:t xml:space="preserve"> </w:t>
      </w:r>
      <w:r>
        <w:rPr>
          <w:rFonts w:cs="FrankRuehl"/>
          <w:rtl w:val="true"/>
          <w:lang w:eastAsia="en-US"/>
        </w:rPr>
        <w:t>בעולם</w:t>
      </w:r>
      <w:r>
        <w:rPr>
          <w:rFonts w:cs="FrankRuehl"/>
          <w:rtl w:val="true"/>
          <w:lang w:eastAsia="en-US"/>
        </w:rPr>
        <w:t>, (</w:t>
      </w:r>
      <w:r>
        <w:rPr>
          <w:rFonts w:cs="FrankRuehl"/>
          <w:rtl w:val="true"/>
          <w:lang w:eastAsia="en-US"/>
        </w:rPr>
        <w:t>ו</w:t>
      </w:r>
      <w:r>
        <w:rPr>
          <w:rFonts w:cs="FrankRuehl"/>
          <w:rtl w:val="true"/>
          <w:lang w:eastAsia="en-US"/>
        </w:rPr>
        <w:t>)</w:t>
      </w:r>
      <w:r>
        <w:rPr>
          <w:rFonts w:cs="FrankRuehl"/>
          <w:rtl w:val="true"/>
          <w:lang w:eastAsia="en-US"/>
        </w:rPr>
        <w:t>כי</w:t>
      </w:r>
      <w:r>
        <w:rPr>
          <w:rtl w:val="true"/>
          <w:lang w:eastAsia="en-US"/>
        </w:rPr>
        <w:t xml:space="preserve"> </w:t>
      </w:r>
      <w:r>
        <w:rPr>
          <w:rFonts w:cs="FrankRuehl"/>
          <w:rtl w:val="true"/>
          <w:lang w:eastAsia="en-US"/>
        </w:rPr>
        <w:t>רצינו</w:t>
      </w:r>
      <w:r>
        <w:rPr>
          <w:rtl w:val="true"/>
          <w:lang w:eastAsia="en-US"/>
        </w:rPr>
        <w:t xml:space="preserve"> </w:t>
      </w:r>
      <w:r>
        <w:rPr>
          <w:rFonts w:cs="FrankRuehl"/>
          <w:rtl w:val="true"/>
          <w:lang w:eastAsia="en-US"/>
        </w:rPr>
        <w:t>להגיע</w:t>
      </w:r>
      <w:r>
        <w:rPr>
          <w:rtl w:val="true"/>
          <w:lang w:eastAsia="en-US"/>
        </w:rPr>
        <w:t xml:space="preserve"> </w:t>
      </w:r>
      <w:r>
        <w:rPr>
          <w:rFonts w:cs="FrankRuehl"/>
          <w:rtl w:val="true"/>
          <w:lang w:eastAsia="en-US"/>
        </w:rPr>
        <w:t>לאותה</w:t>
      </w:r>
      <w:r>
        <w:rPr>
          <w:rtl w:val="true"/>
          <w:lang w:eastAsia="en-US"/>
        </w:rPr>
        <w:t xml:space="preserve"> </w:t>
      </w:r>
      <w:r>
        <w:rPr>
          <w:rFonts w:cs="FrankRuehl"/>
          <w:rtl w:val="true"/>
          <w:lang w:eastAsia="en-US"/>
        </w:rPr>
        <w:t>הסכמה</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שאליה</w:t>
      </w:r>
      <w:r>
        <w:rPr>
          <w:rtl w:val="true"/>
          <w:lang w:eastAsia="en-US"/>
        </w:rPr>
        <w:t xml:space="preserve"> </w:t>
      </w:r>
      <w:r>
        <w:rPr>
          <w:rFonts w:cs="FrankRuehl"/>
          <w:rtl w:val="true"/>
          <w:lang w:eastAsia="en-US"/>
        </w:rPr>
        <w:t>הגענו</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3783</w:t>
      </w:r>
      <w:r>
        <w:rPr>
          <w:rFonts w:cs="FrankRuehl"/>
          <w:rtl w:val="true"/>
          <w:lang w:eastAsia="en-US"/>
        </w:rPr>
        <w:t xml:space="preserve">). </w:t>
      </w:r>
      <w:r>
        <w:rPr>
          <w:rFonts w:cs="FrankRuehl"/>
          <w:rtl w:val="true"/>
          <w:lang w:eastAsia="en-US"/>
        </w:rPr>
        <w:t>במהלך</w:t>
      </w:r>
      <w:r>
        <w:rPr>
          <w:rtl w:val="true"/>
          <w:lang w:eastAsia="en-US"/>
        </w:rPr>
        <w:t xml:space="preserve"> </w:t>
      </w:r>
      <w:r>
        <w:rPr>
          <w:rFonts w:cs="FrankRuehl"/>
          <w:rtl w:val="true"/>
          <w:lang w:eastAsia="en-US"/>
        </w:rPr>
        <w:t>הקריאה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הצביעו</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כשל</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ודוק</w:t>
      </w:r>
      <w:r>
        <w:rPr>
          <w:rFonts w:cs="FrankRuehl"/>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נשענה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הנוקשות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הופיעה</w:t>
      </w:r>
      <w:r>
        <w:rPr>
          <w:rtl w:val="true"/>
          <w:lang w:eastAsia="en-US"/>
        </w:rPr>
        <w:t xml:space="preserve"> </w:t>
      </w:r>
      <w:r>
        <w:rPr>
          <w:rFonts w:cs="FrankRuehl"/>
          <w:rtl w:val="true"/>
          <w:lang w:eastAsia="en-US"/>
        </w:rPr>
        <w:t>בהצעת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ונשמטה</w:t>
      </w:r>
      <w:r>
        <w:rPr>
          <w:rtl w:val="true"/>
          <w:lang w:eastAsia="en-US"/>
        </w:rPr>
        <w:t xml:space="preserve"> </w:t>
      </w:r>
      <w:r>
        <w:rPr>
          <w:rFonts w:cs="FrankRuehl"/>
          <w:rtl w:val="true"/>
          <w:lang w:eastAsia="en-US"/>
        </w:rPr>
        <w:t>בסופו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שנתקבל</w:t>
      </w:r>
      <w:r>
        <w:rPr>
          <w:rFonts w:cs="FrankRuehl"/>
          <w:rtl w:val="true"/>
          <w:lang w:eastAsia="en-US"/>
        </w:rPr>
        <w:t xml:space="preserve">. </w:t>
      </w:r>
      <w:r>
        <w:rPr>
          <w:rFonts w:cs="FrankRuehl"/>
          <w:rtl w:val="true"/>
          <w:lang w:eastAsia="en-US"/>
        </w:rPr>
        <w:t>אומר</w:t>
      </w:r>
      <w:r>
        <w:rPr>
          <w:rtl w:val="true"/>
          <w:lang w:eastAsia="en-US"/>
        </w:rPr>
        <w:t xml:space="preserve"> </w:t>
      </w:r>
      <w:r>
        <w:rPr>
          <w:rFonts w:cs="FrankRuehl"/>
          <w:rtl w:val="true"/>
          <w:lang w:eastAsia="en-US"/>
        </w:rPr>
        <w:t>חבר</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העצני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אנחנו</w:t>
      </w:r>
      <w:r>
        <w:rPr>
          <w:rtl w:val="true"/>
          <w:lang w:eastAsia="en-US"/>
        </w:rPr>
        <w:t xml:space="preserve"> </w:t>
      </w:r>
      <w:r>
        <w:rPr>
          <w:rFonts w:cs="FrankRuehl"/>
          <w:rtl w:val="true"/>
          <w:lang w:eastAsia="en-US"/>
        </w:rPr>
        <w:t>בעצם</w:t>
      </w:r>
      <w:r>
        <w:rPr>
          <w:rtl w:val="true"/>
          <w:lang w:eastAsia="en-US"/>
        </w:rPr>
        <w:t xml:space="preserve"> </w:t>
      </w:r>
      <w:r>
        <w:rPr>
          <w:rFonts w:cs="FrankRuehl"/>
          <w:rtl w:val="true"/>
          <w:lang w:eastAsia="en-US"/>
        </w:rPr>
        <w:t>מתחילים</w:t>
      </w:r>
      <w:r>
        <w:rPr>
          <w:rtl w:val="true"/>
          <w:lang w:eastAsia="en-US"/>
        </w:rPr>
        <w:t xml:space="preserve"> </w:t>
      </w:r>
      <w:r>
        <w:rPr>
          <w:rFonts w:cs="FrankRuehl"/>
          <w:rtl w:val="true"/>
          <w:lang w:eastAsia="en-US"/>
        </w:rPr>
        <w:t>מהלך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כתובה</w:t>
      </w:r>
      <w:r>
        <w:rPr>
          <w:rFonts w:cs="FrankRuehl"/>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פשוט</w:t>
      </w:r>
      <w:r>
        <w:rPr>
          <w:rFonts w:cs="FrankRuehl"/>
          <w:rtl w:val="true"/>
          <w:lang w:eastAsia="en-US"/>
        </w:rPr>
        <w:t xml:space="preserve">, </w:t>
      </w:r>
      <w:r>
        <w:rPr>
          <w:rFonts w:cs="FrankRuehl"/>
          <w:rtl w:val="true"/>
          <w:lang w:eastAsia="en-US"/>
        </w:rPr>
        <w:t>וצריך</w:t>
      </w:r>
      <w:r>
        <w:rPr>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אנחנו</w:t>
      </w:r>
      <w:r>
        <w:rPr>
          <w:rtl w:val="true"/>
          <w:lang w:eastAsia="en-US"/>
        </w:rPr>
        <w:t xml:space="preserve"> </w:t>
      </w:r>
      <w:r>
        <w:rPr>
          <w:rFonts w:cs="FrankRuehl"/>
          <w:rtl w:val="true"/>
          <w:lang w:eastAsia="en-US"/>
        </w:rPr>
        <w:t>עושים</w:t>
      </w:r>
      <w:r>
        <w:rPr>
          <w:rtl w:val="true"/>
          <w:lang w:eastAsia="en-US"/>
        </w:rPr>
        <w:t xml:space="preserve"> </w:t>
      </w:r>
      <w:r>
        <w:rPr>
          <w:rFonts w:cs="FrankRuehl"/>
          <w:rtl w:val="true"/>
          <w:lang w:eastAsia="en-US"/>
        </w:rPr>
        <w:t>פה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1528</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Fonts w:cs="FrankRuehl"/>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מרידור</w:t>
      </w:r>
      <w:r>
        <w:rPr>
          <w:rFonts w:cs="FrankRuehl"/>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במהלך</w:t>
      </w:r>
      <w:r>
        <w:rPr>
          <w:rtl w:val="true"/>
          <w:lang w:eastAsia="en-US"/>
        </w:rPr>
        <w:t xml:space="preserve"> </w:t>
      </w:r>
      <w:r>
        <w:rPr>
          <w:rFonts w:cs="FrankRuehl"/>
          <w:rtl w:val="true"/>
          <w:lang w:eastAsia="en-US"/>
        </w:rPr>
        <w:t>הקריאה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Fonts w:cs="FrankRuehl"/>
          <w:rtl w:val="true"/>
          <w:lang w:eastAsia="en-US"/>
        </w:rPr>
        <w:t>קובעת</w:t>
      </w:r>
      <w:r>
        <w:rPr>
          <w:rtl w:val="true"/>
          <w:lang w:eastAsia="en-US"/>
        </w:rPr>
        <w:t xml:space="preserve"> </w:t>
      </w:r>
      <w:r>
        <w:rPr>
          <w:rFonts w:cs="FrankRuehl"/>
          <w:rtl w:val="true"/>
          <w:lang w:eastAsia="en-US"/>
        </w:rPr>
        <w:t>הגנה</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שרירות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שהתקבל</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סותר</w:t>
      </w:r>
      <w:r>
        <w:rPr>
          <w:rtl w:val="true"/>
          <w:lang w:eastAsia="en-US"/>
        </w:rPr>
        <w:t xml:space="preserve"> </w:t>
      </w:r>
      <w:r>
        <w:rPr>
          <w:rFonts w:cs="FrankRuehl"/>
          <w:rtl w:val="true"/>
          <w:lang w:eastAsia="en-US"/>
        </w:rPr>
        <w:t>ופוגע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האדם</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1531</w:t>
      </w:r>
      <w:r>
        <w:rPr>
          <w:rFonts w:cs="FrankRuehl"/>
          <w:rtl w:val="true"/>
          <w:lang w:eastAsia="en-US"/>
        </w:rPr>
        <w:t xml:space="preserve">). </w:t>
      </w:r>
      <w:r>
        <w:rPr>
          <w:rFonts w:cs="FrankRuehl"/>
          <w:rtl w:val="true"/>
          <w:lang w:eastAsia="en-US"/>
        </w:rPr>
        <w:t>עיקר</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הקריאה</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הזכרתי</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פותח</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ומציין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הוכן</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ישיבות</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ואני</w:t>
      </w:r>
      <w:r>
        <w:rPr>
          <w:rtl w:val="true"/>
          <w:lang w:eastAsia="en-US"/>
        </w:rPr>
        <w:t xml:space="preserve"> </w:t>
      </w:r>
      <w:r>
        <w:rPr>
          <w:rFonts w:cs="FrankRuehl"/>
          <w:rtl w:val="true"/>
          <w:lang w:eastAsia="en-US"/>
        </w:rPr>
        <w:t>מדגיש</w:t>
      </w:r>
      <w:r>
        <w:rPr>
          <w:rtl w:val="true"/>
          <w:lang w:eastAsia="en-US"/>
        </w:rPr>
        <w:t xml:space="preserve"> </w:t>
      </w:r>
      <w:r>
        <w:rPr>
          <w:rFonts w:cs="FrankRuehl"/>
          <w:rtl w:val="true"/>
          <w:lang w:eastAsia="en-US"/>
        </w:rPr>
        <w:t>הפעם</w:t>
      </w:r>
      <w:r>
        <w:rPr>
          <w:rFonts w:cs="FrankRuehl"/>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אומרת</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בתוקף</w:t>
      </w:r>
      <w:r>
        <w:rPr>
          <w:rtl w:val="true"/>
          <w:lang w:eastAsia="en-US"/>
        </w:rPr>
        <w:t xml:space="preserve"> </w:t>
      </w:r>
      <w:r>
        <w:rPr>
          <w:rFonts w:cs="FrankRuehl"/>
          <w:rtl w:val="true"/>
          <w:lang w:eastAsia="en-US"/>
        </w:rPr>
        <w:t>היוה</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ישראל</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3782</w:t>
      </w:r>
      <w:r>
        <w:rPr>
          <w:rFonts w:cs="FrankRuehl"/>
          <w:rtl w:val="true"/>
          <w:lang w:eastAsia="en-US"/>
        </w:rPr>
        <w:t xml:space="preserve">). </w:t>
      </w:r>
      <w:r>
        <w:rPr>
          <w:rFonts w:cs="FrankRuehl"/>
          <w:rtl w:val="true"/>
          <w:lang w:eastAsia="en-US"/>
        </w:rPr>
        <w:t>לכאורה</w:t>
      </w:r>
      <w:r>
        <w:rPr>
          <w:rFonts w:cs="FrankRuehl"/>
          <w:rtl w:val="true"/>
          <w:lang w:eastAsia="en-US"/>
        </w:rPr>
        <w:t xml:space="preserve">, </w:t>
      </w:r>
      <w:r>
        <w:rPr>
          <w:rFonts w:cs="FrankRuehl"/>
          <w:rtl w:val="true"/>
          <w:lang w:eastAsia="en-US"/>
        </w:rPr>
        <w:t>דברים</w:t>
      </w:r>
      <w:r>
        <w:rPr>
          <w:rtl w:val="true"/>
          <w:lang w:eastAsia="en-US"/>
        </w:rPr>
        <w:t xml:space="preserve"> </w:t>
      </w:r>
      <w:r>
        <w:rPr>
          <w:rFonts w:cs="FrankRuehl"/>
          <w:rtl w:val="true"/>
          <w:lang w:eastAsia="en-US"/>
        </w:rPr>
        <w:t>חד</w:t>
      </w:r>
      <w:r>
        <w:rPr>
          <w:rFonts w:cs="FrankRuehl"/>
          <w:rtl w:val="true"/>
          <w:lang w:eastAsia="en-US"/>
        </w:rPr>
        <w:t>-</w:t>
      </w:r>
      <w:r>
        <w:rPr>
          <w:rFonts w:cs="FrankRuehl"/>
          <w:rtl w:val="true"/>
          <w:lang w:eastAsia="en-US"/>
        </w:rPr>
        <w:t>משמעיים</w:t>
      </w:r>
      <w:r>
        <w:rPr>
          <w:rFonts w:cs="FrankRuehl"/>
          <w:rtl w:val="true"/>
          <w:lang w:eastAsia="en-US"/>
        </w:rPr>
        <w:t xml:space="preserve">. </w:t>
      </w:r>
      <w:r>
        <w:rPr>
          <w:rFonts w:cs="FrankRuehl"/>
          <w:rtl w:val="true"/>
          <w:lang w:eastAsia="en-US"/>
        </w:rPr>
        <w:t>דא</w:t>
      </w:r>
      <w:r>
        <w:rPr>
          <w:rtl w:val="true"/>
          <w:lang w:eastAsia="en-US"/>
        </w:rPr>
        <w:t xml:space="preserve"> </w:t>
      </w:r>
      <w:r>
        <w:rPr>
          <w:rFonts w:cs="FrankRuehl"/>
          <w:rtl w:val="true"/>
          <w:lang w:eastAsia="en-US"/>
        </w:rPr>
        <w:t>עקא</w:t>
      </w:r>
      <w:r>
        <w:rPr>
          <w:rFonts w:cs="FrankRuehl"/>
          <w:rtl w:val="true"/>
          <w:lang w:eastAsia="en-US"/>
        </w:rPr>
        <w:t xml:space="preserve">, </w:t>
      </w:r>
      <w:r>
        <w:rPr>
          <w:rFonts w:cs="FrankRuehl"/>
          <w:rtl w:val="true"/>
          <w:lang w:eastAsia="en-US"/>
        </w:rPr>
        <w:t>שבהמשך</w:t>
      </w:r>
      <w:r>
        <w:rPr>
          <w:rtl w:val="true"/>
          <w:lang w:eastAsia="en-US"/>
        </w:rPr>
        <w:t xml:space="preserve"> </w:t>
      </w:r>
      <w:r>
        <w:rPr>
          <w:rFonts w:cs="FrankRuehl"/>
          <w:rtl w:val="true"/>
          <w:lang w:eastAsia="en-US"/>
        </w:rPr>
        <w:t>מצהיר</w:t>
      </w:r>
      <w:r>
        <w:rPr>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אנחנו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מעבירים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המשקל</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Fonts w:cs="FrankRuehl"/>
          <w:rtl w:val="true"/>
          <w:lang w:eastAsia="en-US"/>
        </w:rPr>
        <w:t xml:space="preserve">. </w:t>
      </w:r>
      <w:r>
        <w:rPr>
          <w:rFonts w:cs="FrankRuehl"/>
          <w:rtl w:val="true"/>
          <w:lang w:eastAsia="en-US"/>
        </w:rPr>
        <w:t>אנחנו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עושים</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שהוצע</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שהוגשו</w:t>
      </w:r>
      <w:r>
        <w:rPr>
          <w:rtl w:val="true"/>
          <w:lang w:eastAsia="en-US"/>
        </w:rPr>
        <w:t xml:space="preserve"> </w:t>
      </w:r>
      <w:r>
        <w:rPr>
          <w:rFonts w:cs="FrankRuehl"/>
          <w:rtl w:val="true"/>
          <w:lang w:eastAsia="en-US"/>
        </w:rPr>
        <w:t>בזמנם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מוקם</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לחוקה</w:t>
      </w:r>
      <w:r>
        <w:rPr>
          <w:rFonts w:cs="FrankRuehl"/>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מוקם</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שמקבל</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חוקים</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3783</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איתן</w:t>
      </w:r>
      <w:r>
        <w:rPr>
          <w:rtl w:val="true"/>
          <w:lang w:eastAsia="en-US"/>
        </w:rPr>
        <w:t xml:space="preserve"> </w:t>
      </w:r>
      <w:r>
        <w:rPr>
          <w:rFonts w:cs="FrankRuehl"/>
          <w:rtl w:val="true"/>
          <w:lang w:eastAsia="en-US"/>
        </w:rPr>
        <w:t>והעצני</w:t>
      </w:r>
      <w:r>
        <w:rPr>
          <w:rtl w:val="true"/>
          <w:lang w:eastAsia="en-US"/>
        </w:rPr>
        <w:t xml:space="preserve"> </w:t>
      </w:r>
      <w:r>
        <w:rPr>
          <w:rFonts w:cs="FrankRuehl"/>
          <w:rtl w:val="true"/>
          <w:lang w:eastAsia="en-US"/>
        </w:rPr>
        <w:t>מקשים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לאורגן</w:t>
      </w:r>
      <w:r>
        <w:rPr>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תאימות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משיב</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המחוקק</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ובית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קובע</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מיד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מוסיף</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זוהי</w:t>
      </w:r>
      <w:r>
        <w:rPr>
          <w:rtl w:val="true"/>
          <w:lang w:eastAsia="en-US"/>
        </w:rPr>
        <w:t xml:space="preserve"> </w:t>
      </w:r>
      <w:r>
        <w:rPr>
          <w:rFonts w:cs="FrankRuehl"/>
          <w:rtl w:val="true"/>
          <w:lang w:eastAsia="en-US"/>
        </w:rPr>
        <w:t>המערכת</w:t>
      </w:r>
      <w:r>
        <w:rPr>
          <w:rtl w:val="true"/>
          <w:lang w:eastAsia="en-US"/>
        </w:rPr>
        <w:t xml:space="preserve"> </w:t>
      </w:r>
      <w:r>
        <w:rPr>
          <w:rFonts w:cs="FrankRuehl"/>
          <w:rtl w:val="true"/>
          <w:lang w:eastAsia="en-US"/>
        </w:rPr>
        <w:t>הקיימת</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לך</w:t>
      </w:r>
      <w:r>
        <w:rPr>
          <w:rtl w:val="true"/>
          <w:lang w:eastAsia="en-US"/>
        </w:rPr>
        <w:t xml:space="preserve"> </w:t>
      </w:r>
      <w:r>
        <w:rPr>
          <w:rFonts w:cs="FrankRuehl"/>
          <w:rtl w:val="true"/>
          <w:lang w:eastAsia="en-US"/>
        </w:rPr>
        <w:t>אחרת</w:t>
      </w:r>
      <w:r>
        <w:rPr>
          <w:rFonts w:cs="FrankRuehl"/>
          <w:rtl w:val="true"/>
          <w:lang w:eastAsia="en-US"/>
        </w:rPr>
        <w:t>" – "</w:t>
      </w:r>
      <w:r>
        <w:rPr>
          <w:rFonts w:cs="FrankRuehl"/>
          <w:rtl w:val="true"/>
          <w:lang w:eastAsia="en-US"/>
        </w:rPr>
        <w:t>גם</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לפרש</w:t>
      </w:r>
      <w:r>
        <w:rPr>
          <w:rtl w:val="true"/>
          <w:lang w:eastAsia="en-US"/>
        </w:rPr>
        <w:t xml:space="preserve"> </w:t>
      </w:r>
      <w:r>
        <w:rPr>
          <w:rFonts w:cs="FrankRuehl"/>
          <w:rtl w:val="true"/>
          <w:lang w:eastAsia="en-US"/>
        </w:rPr>
        <w:t>חוקים</w:t>
      </w:r>
      <w:r>
        <w:rPr>
          <w:rFonts w:cs="FrankRuehl"/>
          <w:rtl w:val="true"/>
          <w:lang w:eastAsia="en-US"/>
        </w:rPr>
        <w:t xml:space="preserve">". </w:t>
      </w:r>
      <w:r>
        <w:rPr>
          <w:rFonts w:cs="FrankRuehl"/>
          <w:rtl w:val="true"/>
          <w:lang w:eastAsia="en-US"/>
        </w:rPr>
        <w:t>לשאלת</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איתן</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לפסילת</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משיב</w:t>
      </w:r>
      <w:r>
        <w:rPr>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לפסול</w:t>
      </w:r>
      <w:r>
        <w:rPr>
          <w:rtl w:val="true"/>
          <w:lang w:eastAsia="en-US"/>
        </w:rPr>
        <w:t xml:space="preserve"> </w:t>
      </w:r>
      <w:r>
        <w:rPr>
          <w:rFonts w:cs="FrankRuehl"/>
          <w:rtl w:val="true"/>
          <w:lang w:eastAsia="en-US"/>
        </w:rPr>
        <w:t>חוקים</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פוסלים</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להיעשות</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סתם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שרירותי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השאלה</w:t>
      </w:r>
      <w:r>
        <w:rPr>
          <w:rtl w:val="true"/>
          <w:lang w:eastAsia="en-US"/>
        </w:rPr>
        <w:t xml:space="preserve"> </w:t>
      </w:r>
      <w:r>
        <w:rPr>
          <w:rFonts w:cs="FrankRuehl"/>
          <w:rtl w:val="true"/>
          <w:lang w:eastAsia="en-US"/>
        </w:rPr>
        <w:t>חוזרת</w:t>
      </w:r>
      <w:r>
        <w:rPr>
          <w:rtl w:val="true"/>
          <w:lang w:eastAsia="en-US"/>
        </w:rPr>
        <w:t xml:space="preserve"> </w:t>
      </w:r>
      <w:r>
        <w:rPr>
          <w:rFonts w:cs="FrankRuehl"/>
          <w:rtl w:val="true"/>
          <w:lang w:eastAsia="en-US"/>
        </w:rPr>
        <w:t>למקומה</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דינו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שרירותי</w:t>
      </w:r>
      <w:r>
        <w:rPr>
          <w:rFonts w:cs="FrankRuehl"/>
          <w:rtl w:val="true"/>
          <w:lang w:eastAsia="en-US"/>
        </w:rPr>
        <w:t xml:space="preserve">?". </w:t>
      </w:r>
      <w:r>
        <w:rPr>
          <w:rFonts w:cs="FrankRuehl"/>
          <w:rtl w:val="true"/>
          <w:lang w:eastAsia="en-US"/>
        </w:rPr>
        <w:t>חבר</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לין</w:t>
      </w:r>
      <w:r>
        <w:rPr>
          <w:rtl w:val="true"/>
          <w:lang w:eastAsia="en-US"/>
        </w:rPr>
        <w:t xml:space="preserve"> </w:t>
      </w:r>
      <w:r>
        <w:rPr>
          <w:rFonts w:cs="FrankRuehl"/>
          <w:rtl w:val="true"/>
          <w:lang w:eastAsia="en-US"/>
        </w:rPr>
        <w:t>סיכם</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הכוח</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הועבר</w:t>
      </w:r>
      <w:r>
        <w:rPr>
          <w:rtl w:val="true"/>
          <w:lang w:eastAsia="en-US"/>
        </w:rPr>
        <w:t xml:space="preserve"> </w:t>
      </w:r>
      <w:r>
        <w:rPr>
          <w:rFonts w:cs="FrankRuehl"/>
          <w:rtl w:val="true"/>
          <w:lang w:eastAsia="en-US"/>
        </w:rPr>
        <w:t>למערכת</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הכוח</w:t>
      </w:r>
      <w:r>
        <w:rPr>
          <w:rtl w:val="true"/>
          <w:lang w:eastAsia="en-US"/>
        </w:rPr>
        <w:t xml:space="preserve"> </w:t>
      </w:r>
      <w:r>
        <w:rPr>
          <w:rFonts w:cs="FrankRuehl"/>
          <w:rtl w:val="true"/>
          <w:lang w:eastAsia="en-US"/>
        </w:rPr>
        <w:t>נשאר</w:t>
      </w:r>
      <w:r>
        <w:rPr>
          <w:rtl w:val="true"/>
          <w:lang w:eastAsia="en-US"/>
        </w:rPr>
        <w:t xml:space="preserve"> </w:t>
      </w:r>
      <w:r>
        <w:rPr>
          <w:rFonts w:cs="FrankRuehl"/>
          <w:rtl w:val="true"/>
          <w:lang w:eastAsia="en-US"/>
        </w:rPr>
        <w:t>בבית</w:t>
      </w:r>
      <w:r>
        <w:rPr>
          <w:rtl w:val="true"/>
          <w:lang w:eastAsia="en-US"/>
        </w:rPr>
        <w:t xml:space="preserve"> </w:t>
      </w:r>
      <w:r>
        <w:rPr>
          <w:rFonts w:cs="FrankRuehl"/>
          <w:rtl w:val="true"/>
          <w:lang w:eastAsia="en-US"/>
        </w:rPr>
        <w:t>הזה</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חלילה</w:t>
      </w:r>
      <w:r>
        <w:rPr>
          <w:rtl w:val="true"/>
          <w:lang w:eastAsia="en-US"/>
        </w:rPr>
        <w:t xml:space="preserve"> </w:t>
      </w:r>
      <w:r>
        <w:rPr>
          <w:rFonts w:cs="FrankRuehl"/>
          <w:rtl w:val="true"/>
          <w:lang w:eastAsia="en-US"/>
        </w:rPr>
        <w:t>יסתבר</w:t>
      </w:r>
      <w:r>
        <w:rPr>
          <w:rtl w:val="true"/>
          <w:lang w:eastAsia="en-US"/>
        </w:rPr>
        <w:t xml:space="preserve"> </w:t>
      </w:r>
      <w:r>
        <w:rPr>
          <w:rFonts w:cs="FrankRuehl"/>
          <w:rtl w:val="true"/>
          <w:lang w:eastAsia="en-US"/>
        </w:rPr>
        <w:t>מהנסיון</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שאנחנו</w:t>
      </w:r>
      <w:r>
        <w:rPr>
          <w:rtl w:val="true"/>
          <w:lang w:eastAsia="en-US"/>
        </w:rPr>
        <w:t xml:space="preserve"> </w:t>
      </w:r>
      <w:r>
        <w:rPr>
          <w:rFonts w:cs="FrankRuehl"/>
          <w:rtl w:val="true"/>
          <w:lang w:eastAsia="en-US"/>
        </w:rPr>
        <w:t>טעינו</w:t>
      </w:r>
      <w:r>
        <w:rPr>
          <w:rFonts w:cs="FrankRuehl"/>
          <w:rtl w:val="true"/>
          <w:lang w:eastAsia="en-US"/>
        </w:rPr>
        <w:t xml:space="preserve">, </w:t>
      </w:r>
      <w:r>
        <w:rPr>
          <w:rFonts w:cs="FrankRuehl"/>
          <w:rtl w:val="true"/>
          <w:lang w:eastAsia="en-US"/>
        </w:rPr>
        <w:t>והפרשנות</w:t>
      </w:r>
      <w:r>
        <w:rPr>
          <w:rtl w:val="true"/>
          <w:lang w:eastAsia="en-US"/>
        </w:rPr>
        <w:t xml:space="preserve"> </w:t>
      </w:r>
      <w:r>
        <w:rPr>
          <w:rFonts w:cs="FrankRuehl"/>
          <w:rtl w:val="true"/>
          <w:lang w:eastAsia="en-US"/>
        </w:rPr>
        <w:t>הניתנת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w:t>
      </w:r>
      <w:r>
        <w:rPr>
          <w:rtl w:val="true"/>
          <w:lang w:eastAsia="en-US"/>
        </w:rPr>
        <w:t xml:space="preserve"> </w:t>
      </w:r>
      <w:r>
        <w:rPr>
          <w:rFonts w:cs="FrankRuehl"/>
          <w:rtl w:val="true"/>
          <w:lang w:eastAsia="en-US"/>
        </w:rPr>
        <w:t>כוונתו</w:t>
      </w:r>
      <w:r>
        <w:rPr>
          <w:rtl w:val="true"/>
          <w:lang w:eastAsia="en-US"/>
        </w:rPr>
        <w:t xml:space="preserve"> </w:t>
      </w:r>
      <w:r>
        <w:rPr>
          <w:rFonts w:cs="FrankRuehl"/>
          <w:rtl w:val="true"/>
          <w:lang w:eastAsia="en-US"/>
        </w:rPr>
        <w:t>האמיתית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3788</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שר</w:t>
      </w:r>
      <w:r>
        <w:rPr>
          <w:rtl w:val="true"/>
          <w:lang w:eastAsia="en-US"/>
        </w:rPr>
        <w:t xml:space="preserve"> </w:t>
      </w:r>
      <w:r>
        <w:rPr>
          <w:rFonts w:cs="FrankRuehl"/>
          <w:rtl w:val="true"/>
          <w:lang w:eastAsia="en-US"/>
        </w:rPr>
        <w:t>המשפטים</w:t>
      </w:r>
      <w:r>
        <w:rPr>
          <w:rFonts w:cs="FrankRuehl"/>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מרידור</w:t>
      </w:r>
      <w:r>
        <w:rPr>
          <w:rFonts w:cs="FrankRuehl"/>
          <w:rtl w:val="true"/>
          <w:lang w:eastAsia="en-US"/>
        </w:rPr>
        <w:t xml:space="preserve">, </w:t>
      </w:r>
      <w:r>
        <w:rPr>
          <w:rFonts w:cs="FrankRuehl"/>
          <w:rtl w:val="true"/>
          <w:lang w:eastAsia="en-US"/>
        </w:rPr>
        <w:t>נקט</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שונה</w:t>
      </w:r>
      <w:r>
        <w:rPr>
          <w:rFonts w:cs="FrankRuehl"/>
          <w:rtl w:val="true"/>
          <w:lang w:eastAsia="en-US"/>
        </w:rPr>
        <w:t xml:space="preserve">, </w:t>
      </w:r>
      <w:r>
        <w:rPr>
          <w:rFonts w:cs="FrankRuehl"/>
          <w:rtl w:val="true"/>
          <w:lang w:eastAsia="en-US"/>
        </w:rPr>
        <w:t>וממנה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העליונות</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מוגבלת</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שבכל</w:t>
      </w:r>
      <w:r>
        <w:rPr>
          <w:rtl w:val="true"/>
          <w:lang w:eastAsia="en-US"/>
        </w:rPr>
        <w:t xml:space="preserve"> </w:t>
      </w:r>
      <w:r>
        <w:rPr>
          <w:rFonts w:cs="FrankRuehl"/>
          <w:rtl w:val="true"/>
          <w:lang w:eastAsia="en-US"/>
        </w:rPr>
        <w:t>משטר</w:t>
      </w:r>
      <w:r>
        <w:rPr>
          <w:rtl w:val="true"/>
          <w:lang w:eastAsia="en-US"/>
        </w:rPr>
        <w:t xml:space="preserve"> </w:t>
      </w:r>
      <w:r>
        <w:rPr>
          <w:rFonts w:cs="FrankRuehl"/>
          <w:rtl w:val="true"/>
          <w:lang w:eastAsia="en-US"/>
        </w:rPr>
        <w:t>דמוקרטי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גבול</w:t>
      </w:r>
      <w:r>
        <w:rPr>
          <w:rtl w:val="true"/>
          <w:lang w:eastAsia="en-US"/>
        </w:rPr>
        <w:t xml:space="preserve"> </w:t>
      </w:r>
      <w:r>
        <w:rPr>
          <w:rFonts w:cs="FrankRuehl"/>
          <w:rtl w:val="true"/>
          <w:lang w:eastAsia="en-US"/>
        </w:rPr>
        <w:t>למה</w:t>
      </w:r>
      <w:r>
        <w:rPr>
          <w:rtl w:val="true"/>
          <w:lang w:eastAsia="en-US"/>
        </w:rPr>
        <w:t xml:space="preserve"> </w:t>
      </w:r>
      <w:r>
        <w:rPr>
          <w:rFonts w:cs="FrankRuehl"/>
          <w:rtl w:val="true"/>
          <w:lang w:eastAsia="en-US"/>
        </w:rPr>
        <w:t>שמותר</w:t>
      </w:r>
      <w:r>
        <w:rPr>
          <w:rtl w:val="true"/>
          <w:lang w:eastAsia="en-US"/>
        </w:rPr>
        <w:t xml:space="preserve"> </w:t>
      </w:r>
      <w:r>
        <w:rPr>
          <w:rFonts w:cs="FrankRuehl"/>
          <w:rtl w:val="true"/>
          <w:lang w:eastAsia="en-US"/>
        </w:rPr>
        <w:t>לעשות</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3788</w:t>
      </w:r>
      <w:r>
        <w:rPr>
          <w:rFonts w:cs="FrankRuehl"/>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חשובה</w:t>
      </w:r>
      <w:r>
        <w:rPr>
          <w:rtl w:val="true"/>
          <w:lang w:eastAsia="en-US"/>
        </w:rPr>
        <w:t xml:space="preserve"> </w:t>
      </w:r>
      <w:r>
        <w:rPr>
          <w:rFonts w:cs="FrankRuehl"/>
          <w:rtl w:val="true"/>
          <w:lang w:eastAsia="en-US"/>
        </w:rPr>
        <w:t>מאוד</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איזון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הרשויות</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בהחלט</w:t>
      </w:r>
      <w:r>
        <w:rPr>
          <w:rtl w:val="true"/>
          <w:lang w:eastAsia="en-US"/>
        </w:rPr>
        <w:t xml:space="preserve"> </w:t>
      </w:r>
      <w:r>
        <w:rPr>
          <w:rFonts w:cs="FrankRuehl"/>
          <w:rtl w:val="true"/>
          <w:lang w:eastAsia="en-US"/>
        </w:rPr>
        <w:t>תחום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גבול</w:t>
      </w:r>
      <w:r>
        <w:rPr>
          <w:rtl w:val="true"/>
          <w:lang w:eastAsia="en-US"/>
        </w:rPr>
        <w:t xml:space="preserve"> </w:t>
      </w:r>
      <w:r>
        <w:rPr>
          <w:rFonts w:cs="FrankRuehl"/>
          <w:rtl w:val="true"/>
          <w:lang w:eastAsia="en-US"/>
        </w:rPr>
        <w:t>שמעבר</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האדם</w:t>
      </w:r>
      <w:r>
        <w:rPr>
          <w:rFonts w:cs="FrankRuehl"/>
          <w:rtl w:val="true"/>
          <w:lang w:eastAsia="en-US"/>
        </w:rPr>
        <w:t>" (</w:t>
      </w:r>
      <w:r>
        <w:rPr>
          <w:rFonts w:cs="FrankRuehl"/>
          <w:rtl w:val="true"/>
          <w:lang w:eastAsia="en-US"/>
        </w:rPr>
        <w:t>שם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כוון</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פשרה</w:t>
      </w:r>
      <w:r>
        <w:rPr>
          <w:rFonts w:cs="FrankRuehl"/>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משקף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האופטימום</w:t>
      </w:r>
      <w:r>
        <w:rPr>
          <w:rtl w:val="true"/>
          <w:lang w:eastAsia="en-US"/>
        </w:rPr>
        <w:t xml:space="preserve"> </w:t>
      </w:r>
      <w:r>
        <w:rPr>
          <w:rFonts w:cs="FrankRuehl"/>
          <w:rtl w:val="true"/>
          <w:lang w:eastAsia="en-US"/>
        </w:rPr>
        <w:t>שיכול</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כוון</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מתון</w:t>
      </w:r>
      <w:r>
        <w:rPr>
          <w:rtl w:val="true"/>
          <w:lang w:eastAsia="en-US"/>
        </w:rPr>
        <w:t xml:space="preserve"> </w:t>
      </w:r>
      <w:hyperlink r:id="rId415">
        <w:r>
          <w:rPr>
            <w:rStyle w:val="InternetLink"/>
            <w:rFonts w:cs="FrankRuehl"/>
            <w:rtl w:val="true"/>
            <w:lang w:eastAsia="en-US"/>
          </w:rPr>
          <w:t>יותר</w:t>
        </w:r>
        <w:r>
          <w:rPr>
            <w:rStyle w:val="InternetLink"/>
            <w:rtl w:val="true"/>
            <w:lang w:eastAsia="en-US"/>
          </w:rPr>
          <w:t xml:space="preserve"> </w:t>
        </w:r>
        <w:r>
          <w:rPr>
            <w:rStyle w:val="InternetLink"/>
            <w:rFonts w:cs="FrankRuehl"/>
            <w:rtl w:val="true"/>
            <w:lang w:eastAsia="en-US"/>
          </w:rPr>
          <w:t>מהצעת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hyperlink>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מדוע</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נתקבלה</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הנוקשות</w:t>
      </w:r>
      <w:r>
        <w:rPr>
          <w:rtl w:val="true"/>
          <w:lang w:eastAsia="en-US"/>
        </w:rPr>
        <w:t xml:space="preserve"> </w:t>
      </w:r>
      <w:r>
        <w:rPr>
          <w:rFonts w:cs="FrankRuehl"/>
          <w:rtl w:val="true"/>
          <w:lang w:eastAsia="en-US"/>
        </w:rPr>
        <w:t>בכנסת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58</w:t>
      </w:r>
      <w:r>
        <w:rPr>
          <w:rFonts w:cs="FrankRuehl"/>
          <w:rtl w:val="true"/>
          <w:lang w:eastAsia="en-US"/>
        </w:rPr>
        <w:t>בעקבות</w:t>
      </w:r>
      <w:r>
        <w:rPr>
          <w:rtl w:val="true"/>
          <w:lang w:eastAsia="en-US"/>
        </w:rPr>
        <w:t xml:space="preserve"> </w:t>
      </w:r>
      <w:r>
        <w:rPr>
          <w:rFonts w:cs="FrankRuehl"/>
          <w:rtl w:val="true"/>
          <w:lang w:eastAsia="en-US"/>
        </w:rPr>
        <w:t>ההערות</w:t>
      </w:r>
      <w:r>
        <w:rPr>
          <w:rtl w:val="true"/>
          <w:lang w:eastAsia="en-US"/>
        </w:rPr>
        <w:t xml:space="preserve"> </w:t>
      </w:r>
      <w:r>
        <w:rPr>
          <w:rFonts w:cs="FrankRuehl"/>
          <w:rtl w:val="true"/>
          <w:lang w:eastAsia="en-US"/>
        </w:rPr>
        <w:t>שהושמעו</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אוסיף</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מובן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שיצירת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שוות</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תאורטית</w:t>
      </w:r>
      <w:r>
        <w:rPr>
          <w:rtl w:val="true"/>
          <w:lang w:eastAsia="en-US"/>
        </w:rPr>
        <w:t xml:space="preserve"> </w:t>
      </w:r>
      <w:r>
        <w:rPr>
          <w:rFonts w:cs="FrankRuehl"/>
          <w:rtl w:val="true"/>
          <w:lang w:eastAsia="en-US"/>
        </w:rPr>
        <w:t>להעברת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הפיקוח</w:t>
      </w:r>
      <w:r>
        <w:rPr>
          <w:rtl w:val="true"/>
          <w:lang w:eastAsia="en-US"/>
        </w:rPr>
        <w:t xml:space="preserve"> </w:t>
      </w:r>
      <w:r>
        <w:rPr>
          <w:rFonts w:cs="FrankRuehl"/>
          <w:rtl w:val="true"/>
          <w:lang w:eastAsia="en-US"/>
        </w:rPr>
        <w:t>השיפוטי</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דווקא</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המאפשר</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החלטה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יוצר</w:t>
      </w:r>
      <w:r>
        <w:rPr>
          <w:rtl w:val="true"/>
          <w:lang w:eastAsia="en-US"/>
        </w:rPr>
        <w:t xml:space="preserve"> </w:t>
      </w:r>
      <w:r>
        <w:rPr>
          <w:rFonts w:cs="FrankRuehl"/>
          <w:rtl w:val="true"/>
          <w:lang w:eastAsia="en-US"/>
        </w:rPr>
        <w:t>מיניה</w:t>
      </w:r>
      <w:r>
        <w:rPr>
          <w:rtl w:val="true"/>
          <w:lang w:eastAsia="en-US"/>
        </w:rPr>
        <w:t xml:space="preserve"> </w:t>
      </w:r>
      <w:r>
        <w:rPr>
          <w:rFonts w:cs="FrankRuehl"/>
          <w:rtl w:val="true"/>
          <w:lang w:eastAsia="en-US"/>
        </w:rPr>
        <w:t>וביה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הגורם</w:t>
      </w:r>
      <w:r>
        <w:rPr>
          <w:rtl w:val="true"/>
          <w:lang w:eastAsia="en-US"/>
        </w:rPr>
        <w:t xml:space="preserve"> </w:t>
      </w:r>
      <w:r>
        <w:rPr>
          <w:rFonts w:cs="FrankRuehl"/>
          <w:rtl w:val="true"/>
          <w:lang w:eastAsia="en-US"/>
        </w:rPr>
        <w:t>השיפוטי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כלי</w:t>
      </w:r>
      <w:r>
        <w:rPr>
          <w:rtl w:val="true"/>
          <w:lang w:eastAsia="en-US"/>
        </w:rPr>
        <w:t xml:space="preserve"> </w:t>
      </w:r>
      <w:r>
        <w:rPr>
          <w:rFonts w:cs="FrankRuehl"/>
          <w:rtl w:val="true"/>
          <w:lang w:eastAsia="en-US"/>
        </w:rPr>
        <w:t>חשוב</w:t>
      </w:r>
      <w:r>
        <w:rPr>
          <w:rtl w:val="true"/>
          <w:lang w:eastAsia="en-US"/>
        </w:rPr>
        <w:t xml:space="preserve"> </w:t>
      </w:r>
      <w:r>
        <w:rPr>
          <w:rFonts w:cs="FrankRuehl"/>
          <w:rtl w:val="true"/>
          <w:lang w:eastAsia="en-US"/>
        </w:rPr>
        <w:t>לקיומה</w:t>
      </w:r>
      <w:r>
        <w:rPr>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למעשה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תישאר</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מסמך</w:t>
      </w:r>
      <w:r>
        <w:rPr>
          <w:rtl w:val="true"/>
          <w:lang w:eastAsia="en-US"/>
        </w:rPr>
        <w:t xml:space="preserve"> </w:t>
      </w:r>
      <w:r>
        <w:rPr>
          <w:rFonts w:cs="FrankRuehl"/>
          <w:rtl w:val="true"/>
          <w:lang w:eastAsia="en-US"/>
        </w:rPr>
        <w:t>מדיני</w:t>
      </w:r>
      <w:r>
        <w:rPr>
          <w:rtl w:val="true"/>
          <w:lang w:eastAsia="en-US"/>
        </w:rPr>
        <w:t xml:space="preserve"> </w:t>
      </w:r>
      <w:r>
        <w:rPr>
          <w:rFonts w:cs="FrankRuehl"/>
          <w:rtl w:val="true"/>
          <w:lang w:eastAsia="en-US"/>
        </w:rPr>
        <w:t>הצהרתי</w:t>
      </w:r>
      <w:r>
        <w:rPr>
          <w:rtl w:val="true"/>
          <w:lang w:eastAsia="en-US"/>
        </w:rPr>
        <w:t xml:space="preserve"> </w:t>
      </w:r>
      <w:r>
        <w:rPr>
          <w:rFonts w:cs="FrankRuehl"/>
          <w:rtl w:val="true"/>
          <w:lang w:eastAsia="en-US"/>
        </w:rPr>
        <w:t>גרידא</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שהפיקוח</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פיקוח</w:t>
      </w:r>
      <w:r>
        <w:rPr>
          <w:rtl w:val="true"/>
          <w:lang w:eastAsia="en-US"/>
        </w:rPr>
        <w:t xml:space="preserve"> </w:t>
      </w:r>
      <w:r>
        <w:rPr>
          <w:rFonts w:cs="FrankRuehl"/>
          <w:rtl w:val="true"/>
          <w:lang w:eastAsia="en-US"/>
        </w:rPr>
        <w:t>עצמי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atocontrole</w:t>
      </w:r>
      <w:r>
        <w:rPr>
          <w:rFonts w:cs="FrankRuehl"/>
          <w:rtl w:val="true"/>
          <w:lang w:eastAsia="en-US"/>
        </w:rPr>
        <w:t>כתיאורו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ניקוליץ</w:t>
      </w:r>
      <w:r>
        <w:rPr>
          <w:rtl w:val="true"/>
          <w:lang w:eastAsia="en-US"/>
        </w:rPr>
        <w:t xml:space="preserve"> </w:t>
      </w:r>
      <w:r>
        <w:rPr>
          <w:rFonts w:cs="FrankRuehl"/>
          <w:rtl w:val="true"/>
          <w:lang w:eastAsia="en-US"/>
        </w:rPr>
        <w:t>ב</w:t>
      </w:r>
      <w:r>
        <w:rPr>
          <w:rFonts w:cs="FrankRuehl"/>
          <w:rtl w:val="true"/>
          <w:lang w:eastAsia="en-US"/>
        </w:rPr>
        <w:t xml:space="preserve">- </w:t>
      </w:r>
      <w:r>
        <w:rPr>
          <w:rFonts w:cs="FrankRuehl"/>
          <w:lang w:eastAsia="en-US"/>
        </w:rPr>
        <w:t>j. A. Jolowicz, le controle&amp; l. Favoreu</w:t>
      </w:r>
      <w:r>
        <w:rPr>
          <w:rFonts w:cs="FrankRuehl"/>
          <w:lang w:eastAsia="en-US"/>
        </w:rPr>
        <w:t xml:space="preserve"> (</w:t>
      </w:r>
      <w:r>
        <w:rPr>
          <w:rFonts w:cs="FrankRuehl"/>
          <w:lang w:eastAsia="en-US"/>
        </w:rPr>
        <w:t xml:space="preserve"> . 79P</w:t>
      </w:r>
      <w:r>
        <w:rPr>
          <w:rFonts w:cs="FrankRuehl"/>
          <w:lang w:eastAsia="en-US"/>
        </w:rPr>
        <w:t>(</w:t>
      </w:r>
      <w:r>
        <w:rPr>
          <w:rFonts w:cs="FrankRuehl"/>
          <w:lang w:eastAsia="en-US"/>
        </w:rPr>
        <w:t xml:space="preserve"> 1986provence-en- aix&amp; paris</w:t>
      </w:r>
      <w:r>
        <w:rPr>
          <w:rFonts w:cs="FrankRuehl"/>
          <w:lang w:eastAsia="en-US"/>
        </w:rPr>
        <w:t>)</w:t>
      </w:r>
      <w:r>
        <w:rPr>
          <w:rFonts w:cs="FrankRuehl"/>
          <w:lang w:eastAsia="en-US"/>
        </w:rPr>
        <w:t xml:space="preserve"> jurisdictionnel des lois</w:t>
      </w:r>
      <w:r>
        <w:rPr>
          <w:rFonts w:cs="FrankRuehl"/>
          <w:lang w:eastAsia="en-US"/>
        </w:rPr>
        <w:t>)</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hyperlink r:id="rId41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השפיטה</w:t>
        </w:r>
      </w:hyperlink>
      <w:r>
        <w:rPr>
          <w:rtl w:val="true"/>
          <w:lang w:eastAsia="en-US"/>
        </w:rPr>
        <w:t xml:space="preserve"> </w:t>
      </w:r>
      <w:r>
        <w:rPr>
          <w:rFonts w:cs="FrankRuehl"/>
          <w:rtl w:val="true"/>
          <w:lang w:eastAsia="en-US"/>
        </w:rPr>
        <w:t>ובהיעדר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w:t>
      </w:r>
      <w:r>
        <w:rPr>
          <w:rFonts w:cs="FrankRuehl"/>
          <w:rtl w:val="true"/>
          <w:lang w:eastAsia="en-US"/>
        </w:rPr>
        <w:t>הכללי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המיוחד</w:t>
      </w:r>
      <w:r>
        <w:rPr>
          <w:rFonts w:cs="FrankRuehl"/>
          <w:rtl w:val="true"/>
          <w:lang w:eastAsia="en-US"/>
        </w:rPr>
        <w:t xml:space="preserve">) – </w:t>
      </w:r>
      <w:r>
        <w:rPr>
          <w:rFonts w:cs="FrankRuehl"/>
          <w:rtl w:val="true"/>
          <w:lang w:eastAsia="en-US"/>
        </w:rPr>
        <w:t>היכול</w:t>
      </w:r>
      <w:r>
        <w:rPr>
          <w:rtl w:val="true"/>
          <w:lang w:eastAsia="en-US"/>
        </w:rPr>
        <w:t xml:space="preserve"> </w:t>
      </w:r>
      <w:r>
        <w:rPr>
          <w:rFonts w:cs="FrankRuehl"/>
          <w:rtl w:val="true"/>
          <w:lang w:eastAsia="en-US"/>
        </w:rPr>
        <w:t>להכריע</w:t>
      </w:r>
      <w:r>
        <w:rPr>
          <w:rtl w:val="true"/>
          <w:lang w:eastAsia="en-US"/>
        </w:rPr>
        <w:t xml:space="preserve"> </w:t>
      </w:r>
      <w:r>
        <w:rPr>
          <w:rFonts w:cs="FrankRuehl"/>
          <w:rtl w:val="true"/>
          <w:lang w:eastAsia="en-US"/>
        </w:rPr>
        <w:t>בחוקיות</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בהתאמתו</w:t>
      </w:r>
      <w:r>
        <w:rPr>
          <w:rtl w:val="true"/>
          <w:lang w:eastAsia="en-US"/>
        </w:rPr>
        <w:t xml:space="preserve"> </w:t>
      </w:r>
      <w:r>
        <w:rPr>
          <w:rFonts w:cs="FrankRuehl"/>
          <w:rtl w:val="true"/>
          <w:lang w:eastAsia="en-US"/>
        </w:rPr>
        <w:t>לנורמות</w:t>
      </w:r>
      <w:r>
        <w:rPr>
          <w:rtl w:val="true"/>
          <w:lang w:eastAsia="en-US"/>
        </w:rPr>
        <w:t xml:space="preserve"> </w:t>
      </w:r>
      <w:r>
        <w:rPr>
          <w:rFonts w:cs="FrankRuehl"/>
          <w:rtl w:val="true"/>
          <w:lang w:eastAsia="en-US"/>
        </w:rPr>
        <w:t>ולתנאים</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פלאטו</w:t>
      </w:r>
      <w:r>
        <w:rPr>
          <w:rtl w:val="true"/>
          <w:lang w:eastAsia="en-US"/>
        </w:rPr>
        <w:t xml:space="preserve"> </w:t>
      </w:r>
      <w:r>
        <w:rPr>
          <w:rFonts w:cs="FrankRuehl"/>
          <w:rtl w:val="true"/>
          <w:lang w:eastAsia="en-US"/>
        </w:rPr>
        <w:t>שרון</w:t>
      </w:r>
      <w:r>
        <w:rPr>
          <w:rtl w:val="true"/>
          <w:lang w:eastAsia="en-US"/>
        </w:rPr>
        <w:t xml:space="preserve"> </w:t>
      </w:r>
      <w:r>
        <w:rPr>
          <w:rFonts w:cs="FrankRuehl"/>
          <w:rtl w:val="true"/>
          <w:lang w:eastAsia="en-US"/>
        </w:rPr>
        <w:t>[</w:t>
      </w:r>
      <w:r>
        <w:rPr>
          <w:rFonts w:cs="FrankRuehl"/>
          <w:lang w:eastAsia="en-US"/>
        </w:rPr>
        <w:t>2</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141</w:t>
      </w:r>
      <w:r>
        <w:rPr>
          <w:rFonts w:cs="FrankRuehl"/>
          <w:rtl w:val="true"/>
          <w:lang w:eastAsia="en-US"/>
        </w:rPr>
        <w:t xml:space="preserve">, </w:t>
      </w:r>
      <w:r>
        <w:rPr>
          <w:rFonts w:cs="FrankRuehl"/>
          <w:rtl w:val="true"/>
          <w:lang w:eastAsia="en-US"/>
        </w:rPr>
        <w:t>אמרתי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מרשויות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נדרשת</w:t>
      </w:r>
      <w:r>
        <w:rPr>
          <w:rFonts w:cs="FrankRuehl"/>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מזומנות</w:t>
      </w:r>
      <w:r>
        <w:rPr>
          <w:rFonts w:cs="FrankRuehl"/>
          <w:rtl w:val="true"/>
          <w:lang w:eastAsia="en-US"/>
        </w:rPr>
        <w:t xml:space="preserve">, </w:t>
      </w:r>
      <w:r>
        <w:rPr>
          <w:rFonts w:cs="FrankRuehl"/>
          <w:rtl w:val="true"/>
          <w:lang w:eastAsia="en-US"/>
        </w:rPr>
        <w:t>לפרשנותו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הפעלתו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חרות</w:t>
      </w:r>
      <w:r>
        <w:rPr>
          <w:rtl w:val="true"/>
          <w:lang w:eastAsia="en-US"/>
        </w:rPr>
        <w:t xml:space="preserve"> </w:t>
      </w:r>
      <w:r>
        <w:rPr>
          <w:rFonts w:cs="FrankRuehl"/>
          <w:rtl w:val="true"/>
          <w:lang w:eastAsia="en-US"/>
        </w:rPr>
        <w:t>כרוכה</w:t>
      </w:r>
      <w:r>
        <w:rPr>
          <w:rtl w:val="true"/>
          <w:lang w:eastAsia="en-US"/>
        </w:rPr>
        <w:t xml:space="preserve"> </w:t>
      </w:r>
      <w:r>
        <w:rPr>
          <w:rFonts w:cs="FrankRuehl"/>
          <w:rtl w:val="true"/>
          <w:lang w:eastAsia="en-US"/>
        </w:rPr>
        <w:t>תדירות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ולהלכה</w:t>
      </w:r>
      <w:r>
        <w:rPr>
          <w:rtl w:val="true"/>
          <w:lang w:eastAsia="en-US"/>
        </w:rPr>
        <w:t xml:space="preserve"> </w:t>
      </w:r>
      <w:r>
        <w:rPr>
          <w:rFonts w:cs="FrankRuehl"/>
          <w:rtl w:val="true"/>
          <w:lang w:eastAsia="en-US"/>
        </w:rPr>
        <w:t>תמיד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בקביעת</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כלפי</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ותוכנו</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ההכרעה</w:t>
      </w:r>
      <w:r>
        <w:rPr>
          <w:rtl w:val="true"/>
          <w:lang w:eastAsia="en-US"/>
        </w:rPr>
        <w:t xml:space="preserve"> </w:t>
      </w:r>
      <w:r>
        <w:rPr>
          <w:rFonts w:cs="FrankRuehl"/>
          <w:rtl w:val="true"/>
          <w:lang w:eastAsia="en-US"/>
        </w:rPr>
        <w:t>הפרשנית</w:t>
      </w:r>
      <w:r>
        <w:rPr>
          <w:rtl w:val="true"/>
          <w:lang w:eastAsia="en-US"/>
        </w:rPr>
        <w:t xml:space="preserve"> </w:t>
      </w:r>
      <w:r>
        <w:rPr>
          <w:rFonts w:cs="FrankRuehl"/>
          <w:rtl w:val="true"/>
          <w:lang w:eastAsia="en-US"/>
        </w:rPr>
        <w:t>הסופית</w:t>
      </w:r>
      <w:r>
        <w:rPr>
          <w:rtl w:val="true"/>
          <w:lang w:eastAsia="en-US"/>
        </w:rPr>
        <w:t xml:space="preserve"> </w:t>
      </w:r>
      <w:r>
        <w:rPr>
          <w:rFonts w:cs="FrankRuehl"/>
          <w:rtl w:val="true"/>
          <w:lang w:eastAsia="en-US"/>
        </w:rPr>
        <w:t>והמכרעת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כתוקפו</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נתונה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ולגבי</w:t>
      </w:r>
      <w:r>
        <w:rPr>
          <w:rtl w:val="true"/>
          <w:lang w:eastAsia="en-US"/>
        </w:rPr>
        <w:t xml:space="preserve"> </w:t>
      </w:r>
      <w:r>
        <w:rPr>
          <w:rFonts w:cs="FrankRuehl"/>
          <w:rtl w:val="true"/>
          <w:lang w:eastAsia="en-US"/>
        </w:rPr>
        <w:t>סוגיות</w:t>
      </w:r>
      <w:r>
        <w:rPr>
          <w:rFonts w:cs="FrankRuehl"/>
          <w:rtl w:val="true"/>
          <w:lang w:eastAsia="en-US"/>
        </w:rPr>
        <w:t xml:space="preserve">, </w:t>
      </w:r>
      <w:r>
        <w:rPr>
          <w:rFonts w:cs="FrankRuehl"/>
          <w:rtl w:val="true"/>
          <w:lang w:eastAsia="en-US"/>
        </w:rPr>
        <w:t>המובאות</w:t>
      </w:r>
      <w:r>
        <w:rPr>
          <w:rtl w:val="true"/>
          <w:lang w:eastAsia="en-US"/>
        </w:rPr>
        <w:t xml:space="preserve"> </w:t>
      </w:r>
      <w:r>
        <w:rPr>
          <w:rFonts w:cs="FrankRuehl"/>
          <w:rtl w:val="true"/>
          <w:lang w:eastAsia="en-US"/>
        </w:rPr>
        <w:t>לבחינה</w:t>
      </w:r>
      <w:r>
        <w:rPr>
          <w:rtl w:val="true"/>
          <w:lang w:eastAsia="en-US"/>
        </w:rPr>
        <w:t xml:space="preserve"> </w:t>
      </w:r>
      <w:r>
        <w:rPr>
          <w:rFonts w:cs="FrankRuehl"/>
          <w:rtl w:val="true"/>
          <w:lang w:eastAsia="en-US"/>
        </w:rPr>
        <w:t>בתוך</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הערכאה</w:t>
      </w:r>
      <w:r>
        <w:rPr>
          <w:rtl w:val="true"/>
          <w:lang w:eastAsia="en-US"/>
        </w:rPr>
        <w:t xml:space="preserve"> </w:t>
      </w:r>
      <w:r>
        <w:rPr>
          <w:rFonts w:cs="FrankRuehl"/>
          <w:rtl w:val="true"/>
          <w:lang w:eastAsia="en-US"/>
        </w:rPr>
        <w:t>השיפוטית</w:t>
      </w:r>
      <w:r>
        <w:rPr>
          <w:rtl w:val="true"/>
          <w:lang w:eastAsia="en-US"/>
        </w:rPr>
        <w:t xml:space="preserve"> </w:t>
      </w:r>
      <w:r>
        <w:rPr>
          <w:rFonts w:cs="FrankRuehl"/>
          <w:rtl w:val="true"/>
          <w:lang w:eastAsia="en-US"/>
        </w:rPr>
        <w:t>העליונה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הפרשן</w:t>
      </w:r>
      <w:r>
        <w:rPr>
          <w:rtl w:val="true"/>
          <w:lang w:eastAsia="en-US"/>
        </w:rPr>
        <w:t xml:space="preserve"> </w:t>
      </w:r>
      <w:r>
        <w:rPr>
          <w:rFonts w:cs="FrankRuehl"/>
          <w:rtl w:val="true"/>
          <w:lang w:eastAsia="en-US"/>
        </w:rPr>
        <w:t>המוסמך</w:t>
      </w:r>
      <w:r>
        <w:rPr>
          <w:rtl w:val="true"/>
          <w:lang w:eastAsia="en-US"/>
        </w:rPr>
        <w:t xml:space="preserve"> </w:t>
      </w:r>
      <w:r>
        <w:rPr>
          <w:rFonts w:cs="FrankRuehl"/>
          <w:rtl w:val="true"/>
          <w:lang w:eastAsia="en-US"/>
        </w:rPr>
        <w:t>לנוסחו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כמצבו</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נתונה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חקיקת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פירושה</w:t>
      </w:r>
      <w:r>
        <w:rPr>
          <w:rtl w:val="true"/>
          <w:lang w:eastAsia="en-US"/>
        </w:rPr>
        <w:t xml:space="preserve"> </w:t>
      </w:r>
      <w:r>
        <w:rPr>
          <w:rFonts w:cs="FrankRuehl"/>
          <w:rtl w:val="true"/>
          <w:lang w:eastAsia="en-US"/>
        </w:rPr>
        <w:t>מסירת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לחברה</w:t>
      </w:r>
      <w:r>
        <w:rPr>
          <w:rFonts w:cs="FrankRuehl"/>
          <w:rtl w:val="true"/>
          <w:lang w:eastAsia="en-US"/>
        </w:rPr>
        <w:t xml:space="preserve">, </w:t>
      </w:r>
      <w:r>
        <w:rPr>
          <w:rFonts w:cs="FrankRuehl"/>
          <w:rtl w:val="true"/>
          <w:lang w:eastAsia="en-US"/>
        </w:rPr>
        <w:t>לערכיה</w:t>
      </w:r>
      <w:r>
        <w:rPr>
          <w:rtl w:val="true"/>
          <w:lang w:eastAsia="en-US"/>
        </w:rPr>
        <w:t xml:space="preserve"> </w:t>
      </w:r>
      <w:r>
        <w:rPr>
          <w:rFonts w:cs="FrankRuehl"/>
          <w:rtl w:val="true"/>
          <w:lang w:eastAsia="en-US"/>
        </w:rPr>
        <w:t>ולעקרונותיה</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במשטר</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כלי</w:t>
      </w:r>
      <w:r>
        <w:rPr>
          <w:rtl w:val="true"/>
          <w:lang w:eastAsia="en-US"/>
        </w:rPr>
        <w:t xml:space="preserve"> </w:t>
      </w:r>
      <w:r>
        <w:rPr>
          <w:rFonts w:cs="FrankRuehl"/>
          <w:rtl w:val="true"/>
          <w:lang w:eastAsia="en-US"/>
        </w:rPr>
        <w:t>לכפיית</w:t>
      </w:r>
      <w:r>
        <w:rPr>
          <w:rtl w:val="true"/>
          <w:lang w:eastAsia="en-US"/>
        </w:rPr>
        <w:t xml:space="preserve"> </w:t>
      </w:r>
      <w:r>
        <w:rPr>
          <w:rFonts w:cs="FrankRuehl"/>
          <w:rtl w:val="true"/>
          <w:lang w:eastAsia="en-US"/>
        </w:rPr>
        <w:t>רצון</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הנציג</w:t>
      </w:r>
      <w:r>
        <w:rPr>
          <w:rtl w:val="true"/>
          <w:lang w:eastAsia="en-US"/>
        </w:rPr>
        <w:t xml:space="preserve"> </w:t>
      </w:r>
      <w:r>
        <w:rPr>
          <w:rFonts w:cs="FrankRuehl"/>
          <w:rtl w:val="true"/>
          <w:lang w:eastAsia="en-US"/>
        </w:rPr>
        <w:t>הנבחר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אלה</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המוסיפים</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חיקוקים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לבצע</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שלטוניים</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הראשי</w:t>
      </w:r>
      <w:r>
        <w:rPr>
          <w:rtl w:val="true"/>
          <w:lang w:eastAsia="en-US"/>
        </w:rPr>
        <w:t xml:space="preserve"> </w:t>
      </w:r>
      <w:r>
        <w:rPr>
          <w:rFonts w:cs="FrankRuehl"/>
          <w:rtl w:val="true"/>
          <w:lang w:eastAsia="en-US"/>
        </w:rPr>
        <w:t>עצמו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השוני</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הראשי</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יתר</w:t>
      </w:r>
      <w:r>
        <w:rPr>
          <w:rtl w:val="true"/>
          <w:lang w:eastAsia="en-US"/>
        </w:rPr>
        <w:t xml:space="preserve"> </w:t>
      </w:r>
      <w:r>
        <w:rPr>
          <w:rFonts w:cs="FrankRuehl"/>
          <w:rtl w:val="true"/>
          <w:lang w:eastAsia="en-US"/>
        </w:rPr>
        <w:t>הגורמים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שהמחוקק</w:t>
      </w:r>
      <w:r>
        <w:rPr>
          <w:rtl w:val="true"/>
          <w:lang w:eastAsia="en-US"/>
        </w:rPr>
        <w:t xml:space="preserve"> </w:t>
      </w:r>
      <w:r>
        <w:rPr>
          <w:rFonts w:cs="FrankRuehl"/>
          <w:rtl w:val="true"/>
          <w:lang w:eastAsia="en-US"/>
        </w:rPr>
        <w:t>הראשי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דרכים</w:t>
      </w:r>
      <w:r>
        <w:rPr>
          <w:rtl w:val="true"/>
          <w:lang w:eastAsia="en-US"/>
        </w:rPr>
        <w:t xml:space="preserve"> </w:t>
      </w:r>
      <w:r>
        <w:rPr>
          <w:rFonts w:cs="FrankRuehl"/>
          <w:rtl w:val="true"/>
          <w:lang w:eastAsia="en-US"/>
        </w:rPr>
        <w:t>להסרת</w:t>
      </w:r>
      <w:r>
        <w:rPr>
          <w:rtl w:val="true"/>
          <w:lang w:eastAsia="en-US"/>
        </w:rPr>
        <w:t xml:space="preserve"> </w:t>
      </w:r>
      <w:r>
        <w:rPr>
          <w:rFonts w:cs="FrankRuehl"/>
          <w:rtl w:val="true"/>
          <w:lang w:eastAsia="en-US"/>
        </w:rPr>
        <w:t>הכבלים</w:t>
      </w:r>
      <w:r>
        <w:rPr>
          <w:rtl w:val="true"/>
          <w:lang w:eastAsia="en-US"/>
        </w:rPr>
        <w:t xml:space="preserve"> </w:t>
      </w:r>
      <w:r>
        <w:rPr>
          <w:rFonts w:cs="FrankRuehl"/>
          <w:rtl w:val="true"/>
          <w:lang w:eastAsia="en-US"/>
        </w:rPr>
        <w:t>שבהם</w:t>
      </w:r>
      <w:r>
        <w:rPr>
          <w:rtl w:val="true"/>
          <w:lang w:eastAsia="en-US"/>
        </w:rPr>
        <w:t xml:space="preserve"> </w:t>
      </w:r>
      <w:r>
        <w:rPr>
          <w:rFonts w:cs="FrankRuehl"/>
          <w:rtl w:val="true"/>
          <w:lang w:eastAsia="en-US"/>
        </w:rPr>
        <w:t>כבל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מציב</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לוח</w:t>
      </w:r>
      <w:r>
        <w:rPr>
          <w:rtl w:val="true"/>
          <w:lang w:eastAsia="en-US"/>
        </w:rPr>
        <w:t xml:space="preserve"> </w:t>
      </w:r>
      <w:r>
        <w:rPr>
          <w:rFonts w:cs="FrankRuehl"/>
          <w:rtl w:val="true"/>
          <w:lang w:eastAsia="en-US"/>
        </w:rPr>
        <w:t>שעליו</w:t>
      </w:r>
      <w:r>
        <w:rPr>
          <w:rtl w:val="true"/>
          <w:lang w:eastAsia="en-US"/>
        </w:rPr>
        <w:t xml:space="preserve"> </w:t>
      </w:r>
      <w:r>
        <w:rPr>
          <w:rFonts w:cs="FrankRuehl"/>
          <w:rtl w:val="true"/>
          <w:lang w:eastAsia="en-US"/>
        </w:rPr>
        <w:t>חרוטים</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בלוויית</w:t>
      </w:r>
      <w:r>
        <w:rPr>
          <w:rtl w:val="true"/>
          <w:lang w:eastAsia="en-US"/>
        </w:rPr>
        <w:t xml:space="preserve"> </w:t>
      </w:r>
      <w:r>
        <w:rPr>
          <w:rFonts w:cs="FrankRuehl"/>
          <w:rtl w:val="true"/>
          <w:lang w:eastAsia="en-US"/>
        </w:rPr>
        <w:t>פרשנותם</w:t>
      </w:r>
      <w:r>
        <w:rPr>
          <w:rtl w:val="true"/>
          <w:lang w:eastAsia="en-US"/>
        </w:rPr>
        <w:t xml:space="preserve"> </w:t>
      </w:r>
      <w:r>
        <w:rPr>
          <w:rFonts w:cs="FrankRuehl"/>
          <w:rtl w:val="true"/>
          <w:lang w:eastAsia="en-US"/>
        </w:rPr>
        <w:t>המוסמכת</w:t>
      </w:r>
      <w:r>
        <w:rPr>
          <w:rFonts w:cs="FrankRuehl"/>
          <w:rtl w:val="true"/>
          <w:lang w:eastAsia="en-US"/>
        </w:rPr>
        <w:t xml:space="preserve">; </w:t>
      </w:r>
      <w:r>
        <w:rPr>
          <w:rFonts w:cs="FrankRuehl"/>
          <w:rtl w:val="true"/>
          <w:lang w:eastAsia="en-US"/>
        </w:rPr>
        <w:t>מתפקידו</w:t>
      </w:r>
      <w:r>
        <w:rPr>
          <w:rtl w:val="true"/>
          <w:lang w:eastAsia="en-US"/>
        </w:rPr>
        <w:t xml:space="preserve"> </w:t>
      </w:r>
      <w:r>
        <w:rPr>
          <w:rFonts w:cs="FrankRuehl"/>
          <w:rtl w:val="true"/>
          <w:lang w:eastAsia="en-US"/>
        </w:rPr>
        <w:t>ומסמכותו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לציין</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נמצא</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המותר</w:t>
      </w:r>
      <w:r>
        <w:rPr>
          <w:rtl w:val="true"/>
          <w:lang w:eastAsia="en-US"/>
        </w:rPr>
        <w:t xml:space="preserve"> </w:t>
      </w:r>
      <w:r>
        <w:rPr>
          <w:rFonts w:cs="FrankRuehl"/>
          <w:rtl w:val="true"/>
          <w:lang w:eastAsia="en-US"/>
        </w:rPr>
        <w:t>ומה</w:t>
      </w:r>
      <w:r>
        <w:rPr>
          <w:rtl w:val="true"/>
          <w:lang w:eastAsia="en-US"/>
        </w:rPr>
        <w:t xml:space="preserve"> </w:t>
      </w:r>
      <w:r>
        <w:rPr>
          <w:rFonts w:cs="FrankRuehl"/>
          <w:rtl w:val="true"/>
          <w:lang w:eastAsia="en-US"/>
        </w:rPr>
        <w:t>אסור</w:t>
      </w:r>
      <w:r>
        <w:rPr>
          <w:rtl w:val="true"/>
          <w:lang w:eastAsia="en-US"/>
        </w:rPr>
        <w:t xml:space="preserve"> </w:t>
      </w:r>
      <w:r>
        <w:rPr>
          <w:rFonts w:cs="FrankRuehl"/>
          <w:rtl w:val="true"/>
          <w:lang w:eastAsia="en-US"/>
        </w:rPr>
        <w:t>מעיקרו</w:t>
      </w:r>
      <w:r>
        <w:rPr>
          <w:rFonts w:cs="FrankRuehl"/>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השופטת</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הפרשן</w:t>
      </w:r>
      <w:r>
        <w:rPr>
          <w:rtl w:val="true"/>
          <w:lang w:eastAsia="en-US"/>
        </w:rPr>
        <w:t xml:space="preserve"> </w:t>
      </w:r>
      <w:r>
        <w:rPr>
          <w:rFonts w:cs="FrankRuehl"/>
          <w:rtl w:val="true"/>
          <w:lang w:eastAsia="en-US"/>
        </w:rPr>
        <w:t>הנאמן</w:t>
      </w:r>
      <w:r>
        <w:rPr>
          <w:rtl w:val="true"/>
          <w:lang w:eastAsia="en-US"/>
        </w:rPr>
        <w:t xml:space="preserve"> </w:t>
      </w:r>
      <w:r>
        <w:rPr>
          <w:rFonts w:cs="FrankRuehl"/>
          <w:rtl w:val="true"/>
          <w:lang w:eastAsia="en-US"/>
        </w:rPr>
        <w:t>והמוסמך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המחוקק</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בעשותו</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מכפיף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לערכים</w:t>
      </w:r>
      <w:r>
        <w:rPr>
          <w:rtl w:val="true"/>
          <w:lang w:eastAsia="en-US"/>
        </w:rPr>
        <w:t xml:space="preserve"> </w:t>
      </w:r>
      <w:r>
        <w:rPr>
          <w:rFonts w:cs="FrankRuehl"/>
          <w:rtl w:val="true"/>
          <w:lang w:eastAsia="en-US"/>
        </w:rPr>
        <w:t>ולעקרונות</w:t>
      </w:r>
      <w:r>
        <w:rPr>
          <w:rtl w:val="true"/>
          <w:lang w:eastAsia="en-US"/>
        </w:rPr>
        <w:t xml:space="preserve"> </w:t>
      </w:r>
      <w:r>
        <w:rPr>
          <w:rFonts w:cs="FrankRuehl"/>
          <w:rtl w:val="true"/>
          <w:lang w:eastAsia="en-US"/>
        </w:rPr>
        <w:t>נפרדים</w:t>
      </w:r>
      <w:r>
        <w:rPr>
          <w:rtl w:val="true"/>
          <w:lang w:eastAsia="en-US"/>
        </w:rPr>
        <w:t xml:space="preserve"> </w:t>
      </w:r>
      <w:r>
        <w:rPr>
          <w:rFonts w:cs="FrankRuehl"/>
          <w:rtl w:val="true"/>
          <w:lang w:eastAsia="en-US"/>
        </w:rPr>
        <w:t>משלו</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ערכיו</w:t>
      </w:r>
      <w:r>
        <w:rPr>
          <w:rtl w:val="true"/>
          <w:lang w:eastAsia="en-US"/>
        </w:rPr>
        <w:t xml:space="preserve"> </w:t>
      </w:r>
      <w:r>
        <w:rPr>
          <w:rFonts w:cs="FrankRuehl"/>
          <w:rtl w:val="true"/>
          <w:lang w:eastAsia="en-US"/>
        </w:rPr>
        <w:t>ועקרונותיו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המבטאים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תפיסתה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והחברה</w:t>
      </w:r>
      <w:r>
        <w:rPr>
          <w:rFonts w:cs="FrankRuehl"/>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בעיקרם</w:t>
      </w:r>
      <w:r>
        <w:rPr>
          <w:rtl w:val="true"/>
          <w:lang w:eastAsia="en-US"/>
        </w:rPr>
        <w:t xml:space="preserve"> </w:t>
      </w:r>
      <w:r>
        <w:rPr>
          <w:rFonts w:cs="FrankRuehl"/>
          <w:rtl w:val="true"/>
          <w:lang w:eastAsia="en-US"/>
        </w:rPr>
        <w:t>הערכים</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שגובשו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שגובשו</w:t>
      </w:r>
      <w:r>
        <w:rPr>
          <w:rtl w:val="true"/>
          <w:lang w:eastAsia="en-US"/>
        </w:rPr>
        <w:t xml:space="preserve"> </w:t>
      </w:r>
      <w:r>
        <w:rPr>
          <w:rFonts w:cs="FrankRuehl"/>
          <w:rtl w:val="true"/>
          <w:lang w:eastAsia="en-US"/>
        </w:rPr>
        <w:t>בדין</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ומכוח</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11</w:t>
      </w:r>
      <w:r>
        <w:rPr>
          <w:rFonts w:cs="FrankRuehl"/>
          <w:rtl w:val="true"/>
          <w:lang w:eastAsia="en-US"/>
        </w:rPr>
        <w:t>ל</w:t>
      </w:r>
      <w:hyperlink r:id="rId417">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סדרי</w:t>
        </w:r>
        <w:r>
          <w:rPr>
            <w:rStyle w:val="InternetLink"/>
            <w:rtl w:val="true"/>
            <w:lang w:eastAsia="en-US"/>
          </w:rPr>
          <w:t xml:space="preserve"> </w:t>
        </w:r>
        <w:r>
          <w:rPr>
            <w:rStyle w:val="InternetLink"/>
            <w:rFonts w:cs="FrankRuehl"/>
            <w:rtl w:val="true"/>
            <w:lang w:eastAsia="en-US"/>
          </w:rPr>
          <w:t>השלטון</w:t>
        </w:r>
        <w:r>
          <w:rPr>
            <w:rStyle w:val="InternetLink"/>
            <w:rtl w:val="true"/>
            <w:lang w:eastAsia="en-US"/>
          </w:rPr>
          <w:t xml:space="preserve"> </w:t>
        </w:r>
        <w:r>
          <w:rPr>
            <w:rStyle w:val="InternetLink"/>
            <w:rFonts w:cs="FrankRuehl"/>
            <w:rtl w:val="true"/>
            <w:lang w:eastAsia="en-US"/>
          </w:rPr>
          <w:t>והמשפט</w:t>
        </w:r>
      </w:hyperlink>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מכפיף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לערכיה</w:t>
      </w:r>
      <w:r>
        <w:rPr>
          <w:rtl w:val="true"/>
          <w:lang w:eastAsia="en-US"/>
        </w:rPr>
        <w:t xml:space="preserve"> </w:t>
      </w:r>
      <w:r>
        <w:rPr>
          <w:rFonts w:cs="FrankRuehl"/>
          <w:rtl w:val="true"/>
          <w:lang w:eastAsia="en-US"/>
        </w:rPr>
        <w:t>ולעקרונותיה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שכבר</w:t>
      </w:r>
      <w:r>
        <w:rPr>
          <w:rtl w:val="true"/>
          <w:lang w:eastAsia="en-US"/>
        </w:rPr>
        <w:t xml:space="preserve"> </w:t>
      </w:r>
      <w:r>
        <w:rPr>
          <w:rFonts w:cs="FrankRuehl"/>
          <w:rtl w:val="true"/>
          <w:lang w:eastAsia="en-US"/>
        </w:rPr>
        <w:t>נכתבה</w:t>
      </w:r>
      <w:r>
        <w:rPr>
          <w:rtl w:val="true"/>
          <w:lang w:eastAsia="en-US"/>
        </w:rPr>
        <w:t xml:space="preserve"> </w:t>
      </w:r>
      <w:r>
        <w:rPr>
          <w:rFonts w:cs="FrankRuehl"/>
          <w:rtl w:val="true"/>
          <w:lang w:eastAsia="en-US"/>
        </w:rPr>
        <w:t>וזו</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הפוזיטיבי</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מעיקרו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הכלי</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להבטחת</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וכיבודה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59</w:t>
      </w:r>
      <w:r>
        <w:rPr>
          <w:rFonts w:cs="FrankRuehl"/>
          <w:rtl w:val="true"/>
          <w:lang w:eastAsia="en-US"/>
        </w:rPr>
        <w:t>הצעת</w:t>
      </w:r>
      <w:r>
        <w:rPr>
          <w:rtl w:val="true"/>
          <w:lang w:eastAsia="en-US"/>
        </w:rPr>
        <w:t xml:space="preserve"> </w:t>
      </w:r>
      <w:hyperlink r:id="rId41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פותחת</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ומציינת</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60</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נועדה</w:t>
      </w:r>
      <w:r>
        <w:rPr>
          <w:rtl w:val="true"/>
          <w:lang w:eastAsia="en-US"/>
        </w:rPr>
        <w:t xml:space="preserve"> </w:t>
      </w:r>
      <w:r>
        <w:rPr>
          <w:rFonts w:cs="FrankRuehl"/>
          <w:rtl w:val="true"/>
          <w:lang w:eastAsia="en-US"/>
        </w:rPr>
        <w:t>להגן</w:t>
      </w:r>
      <w:r>
        <w:rPr>
          <w:rtl w:val="true"/>
          <w:lang w:eastAsia="en-US"/>
        </w:rPr>
        <w:t xml:space="preserve"> </w:t>
      </w:r>
      <w:r>
        <w:rPr>
          <w:rFonts w:cs="FrankRuehl"/>
          <w:rtl w:val="true"/>
          <w:lang w:eastAsia="en-US"/>
        </w:rPr>
        <w:t>באורח</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זכותו</w:t>
      </w:r>
      <w:r>
        <w:rPr>
          <w:rtl w:val="true"/>
          <w:lang w:eastAsia="en-US"/>
        </w:rPr>
        <w:t xml:space="preserve"> </w:t>
      </w:r>
      <w:r>
        <w:rPr>
          <w:rFonts w:cs="FrankRuehl"/>
          <w:rtl w:val="true"/>
          <w:lang w:eastAsia="en-US"/>
        </w:rPr>
        <w:t>הבסיסית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לחיים</w:t>
      </w:r>
      <w:r>
        <w:rPr>
          <w:rFonts w:cs="FrankRuehl"/>
          <w:rtl w:val="true"/>
          <w:lang w:eastAsia="en-US"/>
        </w:rPr>
        <w:t xml:space="preserve">, </w:t>
      </w:r>
      <w:r>
        <w:rPr>
          <w:rFonts w:cs="FrankRuehl"/>
          <w:rtl w:val="true"/>
          <w:lang w:eastAsia="en-US"/>
        </w:rPr>
        <w:t>לחירות</w:t>
      </w:r>
      <w:r>
        <w:rPr>
          <w:rFonts w:cs="FrankRuehl"/>
          <w:rtl w:val="true"/>
          <w:lang w:eastAsia="en-US"/>
        </w:rPr>
        <w:t xml:space="preserve">, </w:t>
      </w:r>
      <w:r>
        <w:rPr>
          <w:rFonts w:cs="FrankRuehl"/>
          <w:rtl w:val="true"/>
          <w:lang w:eastAsia="en-US"/>
        </w:rPr>
        <w:t>לשלמות</w:t>
      </w:r>
      <w:r>
        <w:rPr>
          <w:rtl w:val="true"/>
          <w:lang w:eastAsia="en-US"/>
        </w:rPr>
        <w:t xml:space="preserve"> </w:t>
      </w:r>
      <w:r>
        <w:rPr>
          <w:rFonts w:cs="FrankRuehl"/>
          <w:rtl w:val="true"/>
          <w:lang w:eastAsia="en-US"/>
        </w:rPr>
        <w:t>בגופו</w:t>
      </w:r>
      <w:r>
        <w:rPr>
          <w:rtl w:val="true"/>
          <w:lang w:eastAsia="en-US"/>
        </w:rPr>
        <w:t xml:space="preserve"> </w:t>
      </w:r>
      <w:r>
        <w:rPr>
          <w:rFonts w:cs="FrankRuehl"/>
          <w:rtl w:val="true"/>
          <w:lang w:eastAsia="en-US"/>
        </w:rPr>
        <w:t>ולשמירת</w:t>
      </w:r>
      <w:r>
        <w:rPr>
          <w:rtl w:val="true"/>
          <w:lang w:eastAsia="en-US"/>
        </w:rPr>
        <w:t xml:space="preserve"> </w:t>
      </w:r>
      <w:r>
        <w:rPr>
          <w:rFonts w:cs="FrankRuehl"/>
          <w:rtl w:val="true"/>
          <w:lang w:eastAsia="en-US"/>
        </w:rPr>
        <w:t>כבודו</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60</w:t>
      </w:r>
      <w:r>
        <w:rPr>
          <w:rFonts w:cs="FrankRuehl"/>
          <w:rtl w:val="true"/>
          <w:lang w:eastAsia="en-US"/>
        </w:rPr>
        <w:t xml:space="preserve">; </w:t>
      </w:r>
      <w:r>
        <w:rPr>
          <w:rFonts w:cs="FrankRuehl"/>
          <w:rtl w:val="true"/>
          <w:lang w:eastAsia="en-US"/>
        </w:rPr>
        <w:t>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ההנחה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עמדו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מלוא</w:t>
      </w:r>
      <w:r>
        <w:rPr>
          <w:rtl w:val="true"/>
          <w:lang w:eastAsia="en-US"/>
        </w:rPr>
        <w:t xml:space="preserve"> </w:t>
      </w:r>
      <w:r>
        <w:rPr>
          <w:rFonts w:cs="FrankRuehl"/>
          <w:rtl w:val="true"/>
          <w:lang w:eastAsia="en-US"/>
        </w:rPr>
        <w:t>משמעותם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כמקובל</w:t>
      </w:r>
      <w:r>
        <w:rPr>
          <w:rFonts w:cs="FrankRuehl"/>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פרוצדורלית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קבלת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לתקנון</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עבר</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הצבעת</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המשתתפים</w:t>
      </w:r>
      <w:r>
        <w:rPr>
          <w:rtl w:val="true"/>
          <w:lang w:eastAsia="en-US"/>
        </w:rPr>
        <w:t xml:space="preserve"> </w:t>
      </w:r>
      <w:r>
        <w:rPr>
          <w:rFonts w:cs="FrankRuehl"/>
          <w:rtl w:val="true"/>
          <w:lang w:eastAsia="en-US"/>
        </w:rPr>
        <w:t>בהצבעה</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קדם</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דיון</w:t>
      </w:r>
      <w:r>
        <w:rPr>
          <w:rtl w:val="true"/>
          <w:lang w:eastAsia="en-US"/>
        </w:rPr>
        <w:t xml:space="preserve"> </w:t>
      </w:r>
      <w:r>
        <w:rPr>
          <w:rFonts w:cs="FrankRuehl"/>
          <w:rtl w:val="true"/>
          <w:lang w:eastAsia="en-US"/>
        </w:rPr>
        <w:t>ציבורי</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נבדל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מחוקות</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החוקות</w:t>
      </w:r>
      <w:r>
        <w:rPr>
          <w:rtl w:val="true"/>
          <w:lang w:eastAsia="en-US"/>
        </w:rPr>
        <w:t xml:space="preserve"> </w:t>
      </w:r>
      <w:r>
        <w:rPr>
          <w:rFonts w:cs="FrankRuehl"/>
          <w:rtl w:val="true"/>
          <w:lang w:eastAsia="en-US"/>
        </w:rPr>
        <w:t>באו</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ציבורי</w:t>
      </w:r>
      <w:r>
        <w:rPr>
          <w:rtl w:val="true"/>
          <w:lang w:eastAsia="en-US"/>
        </w:rPr>
        <w:t xml:space="preserve"> </w:t>
      </w:r>
      <w:r>
        <w:rPr>
          <w:rFonts w:cs="FrankRuehl"/>
          <w:rtl w:val="true"/>
          <w:lang w:eastAsia="en-US"/>
        </w:rPr>
        <w:t>ופומבי</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דיון</w:t>
      </w:r>
      <w:r>
        <w:rPr>
          <w:rtl w:val="true"/>
          <w:lang w:eastAsia="en-US"/>
        </w:rPr>
        <w:t xml:space="preserve"> </w:t>
      </w:r>
      <w:r>
        <w:rPr>
          <w:rFonts w:cs="FrankRuehl"/>
          <w:rtl w:val="true"/>
          <w:lang w:eastAsia="en-US"/>
        </w:rPr>
        <w:t>רעיוני</w:t>
      </w:r>
      <w:r>
        <w:rPr>
          <w:rtl w:val="true"/>
          <w:lang w:eastAsia="en-US"/>
        </w:rPr>
        <w:t xml:space="preserve"> </w:t>
      </w:r>
      <w:r>
        <w:rPr>
          <w:rFonts w:cs="FrankRuehl"/>
          <w:rtl w:val="true"/>
          <w:lang w:eastAsia="en-US"/>
        </w:rPr>
        <w:t>מעמיק</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מועברת</w:t>
      </w:r>
      <w:r>
        <w:rPr>
          <w:rtl w:val="true"/>
          <w:lang w:eastAsia="en-US"/>
        </w:rPr>
        <w:t xml:space="preserve"> </w:t>
      </w:r>
      <w:r>
        <w:rPr>
          <w:rFonts w:cs="FrankRuehl"/>
          <w:rtl w:val="true"/>
          <w:lang w:eastAsia="en-US"/>
        </w:rPr>
        <w:t>ברגעים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הארה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מועברת</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מאורע</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היסטורית</w:t>
      </w:r>
      <w:r>
        <w:rPr>
          <w:rtl w:val="true"/>
          <w:lang w:eastAsia="en-US"/>
        </w:rPr>
        <w:t xml:space="preserve"> </w:t>
      </w:r>
      <w:r>
        <w:rPr>
          <w:rFonts w:cs="FrankRuehl"/>
          <w:rtl w:val="true"/>
          <w:lang w:eastAsia="en-US"/>
        </w:rPr>
        <w:t>(</w:t>
      </w:r>
      <w:r>
        <w:rPr>
          <w:rFonts w:cs="FrankRuehl"/>
          <w:rtl w:val="true"/>
          <w:lang w:eastAsia="en-US"/>
        </w:rPr>
        <w:t>עצמאות</w:t>
      </w:r>
      <w:r>
        <w:rPr>
          <w:rtl w:val="true"/>
          <w:lang w:eastAsia="en-US"/>
        </w:rPr>
        <w:t xml:space="preserve"> </w:t>
      </w:r>
      <w:r>
        <w:rPr>
          <w:rFonts w:cs="FrankRuehl"/>
          <w:rtl w:val="true"/>
          <w:lang w:eastAsia="en-US"/>
        </w:rPr>
        <w:t>וריבונות</w:t>
      </w:r>
      <w:r>
        <w:rPr>
          <w:rFonts w:cs="FrankRuehl"/>
          <w:rtl w:val="true"/>
          <w:lang w:eastAsia="en-US"/>
        </w:rPr>
        <w:t xml:space="preserve">; </w:t>
      </w:r>
      <w:r>
        <w:rPr>
          <w:rFonts w:cs="FrankRuehl"/>
          <w:rtl w:val="true"/>
          <w:lang w:eastAsia="en-US"/>
        </w:rPr>
        <w:t>מהפכה</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מדיני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מקצתם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ביקשו</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w:t>
      </w:r>
      <w:r>
        <w:rPr>
          <w:rFonts w:cs="FrankRuehl"/>
          <w:rtl w:val="true"/>
          <w:lang w:eastAsia="en-US"/>
        </w:rPr>
        <w:t>כמו</w:t>
      </w:r>
      <w:r>
        <w:rPr>
          <w:rtl w:val="true"/>
          <w:lang w:eastAsia="en-US"/>
        </w:rPr>
        <w:t xml:space="preserve"> </w:t>
      </w:r>
      <w:r>
        <w:rPr>
          <w:rFonts w:cs="FrankRuehl"/>
          <w:rtl w:val="true"/>
          <w:lang w:eastAsia="en-US"/>
        </w:rPr>
        <w:t>יוזם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אמנון</w:t>
      </w:r>
      <w:r>
        <w:rPr>
          <w:rtl w:val="true"/>
          <w:lang w:eastAsia="en-US"/>
        </w:rPr>
        <w:t xml:space="preserve"> </w:t>
      </w:r>
      <w:r>
        <w:rPr>
          <w:rFonts w:cs="FrankRuehl"/>
          <w:rtl w:val="true"/>
          <w:lang w:eastAsia="en-US"/>
        </w:rPr>
        <w:t>רובינשטיין</w:t>
      </w:r>
      <w:r>
        <w:rPr>
          <w:rFonts w:cs="FrankRuehl"/>
          <w:rtl w:val="true"/>
          <w:lang w:eastAsia="en-US"/>
        </w:rPr>
        <w:t xml:space="preserve">, </w:t>
      </w:r>
      <w:r>
        <w:rPr>
          <w:rFonts w:cs="FrankRuehl"/>
          <w:rtl w:val="true"/>
          <w:lang w:eastAsia="en-US"/>
        </w:rPr>
        <w:t>ושר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דאז</w:t>
      </w:r>
      <w:r>
        <w:rPr>
          <w:rFonts w:cs="FrankRuehl"/>
          <w:rtl w:val="true"/>
          <w:lang w:eastAsia="en-US"/>
        </w:rPr>
        <w:t xml:space="preserve">, </w:t>
      </w:r>
      <w:r>
        <w:rPr>
          <w:rFonts w:cs="FrankRuehl"/>
          <w:rtl w:val="true"/>
          <w:lang w:eastAsia="en-US"/>
        </w:rPr>
        <w:t>דן</w:t>
      </w:r>
      <w:r>
        <w:rPr>
          <w:rtl w:val="true"/>
          <w:lang w:eastAsia="en-US"/>
        </w:rPr>
        <w:t xml:space="preserve"> </w:t>
      </w:r>
      <w:r>
        <w:rPr>
          <w:rFonts w:cs="FrankRuehl"/>
          <w:rtl w:val="true"/>
          <w:lang w:eastAsia="en-US"/>
        </w:rPr>
        <w:t>מרידור</w:t>
      </w:r>
      <w:r>
        <w:rPr>
          <w:rFonts w:cs="FrankRuehl"/>
          <w:rtl w:val="true"/>
          <w:lang w:eastAsia="en-US"/>
        </w:rPr>
        <w:t xml:space="preserve">); </w:t>
      </w:r>
      <w:r>
        <w:rPr>
          <w:rFonts w:cs="FrankRuehl"/>
          <w:rtl w:val="true"/>
          <w:lang w:eastAsia="en-US"/>
        </w:rPr>
        <w:t>מקצתם</w:t>
      </w:r>
      <w:r>
        <w:rPr>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עמדו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מלוא</w:t>
      </w:r>
      <w:r>
        <w:rPr>
          <w:rtl w:val="true"/>
          <w:lang w:eastAsia="en-US"/>
        </w:rPr>
        <w:t xml:space="preserve"> </w:t>
      </w:r>
      <w:r>
        <w:rPr>
          <w:rFonts w:cs="FrankRuehl"/>
          <w:rtl w:val="true"/>
          <w:lang w:eastAsia="en-US"/>
        </w:rPr>
        <w:t>ההשלכות</w:t>
      </w:r>
      <w:r>
        <w:rPr>
          <w:rtl w:val="true"/>
          <w:lang w:eastAsia="en-US"/>
        </w:rPr>
        <w:t xml:space="preserve"> </w:t>
      </w:r>
      <w:r>
        <w:rPr>
          <w:rFonts w:cs="FrankRuehl"/>
          <w:rtl w:val="true"/>
          <w:lang w:eastAsia="en-US"/>
        </w:rPr>
        <w:t>המשפטיות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העולות</w:t>
      </w:r>
      <w:r>
        <w:rPr>
          <w:rtl w:val="true"/>
          <w:lang w:eastAsia="en-US"/>
        </w:rPr>
        <w:t xml:space="preserve"> </w:t>
      </w:r>
      <w:r>
        <w:rPr>
          <w:rFonts w:cs="FrankRuehl"/>
          <w:rtl w:val="true"/>
          <w:lang w:eastAsia="en-US"/>
        </w:rPr>
        <w:t>מניה</w:t>
      </w:r>
      <w:r>
        <w:rPr>
          <w:rtl w:val="true"/>
          <w:lang w:eastAsia="en-US"/>
        </w:rPr>
        <w:t xml:space="preserve"> </w:t>
      </w:r>
      <w:r>
        <w:rPr>
          <w:rFonts w:cs="FrankRuehl"/>
          <w:rtl w:val="true"/>
          <w:lang w:eastAsia="en-US"/>
        </w:rPr>
        <w:t>וביה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מיקבץ</w:t>
      </w:r>
      <w:r>
        <w:rPr>
          <w:rtl w:val="true"/>
          <w:lang w:eastAsia="en-US"/>
        </w:rPr>
        <w:t xml:space="preserve"> </w:t>
      </w:r>
      <w:r>
        <w:rPr>
          <w:rFonts w:cs="FrankRuehl"/>
          <w:rtl w:val="true"/>
          <w:lang w:eastAsia="en-US"/>
        </w:rPr>
        <w:t>רצונותיהם</w:t>
      </w:r>
      <w:r>
        <w:rPr>
          <w:rtl w:val="true"/>
          <w:lang w:eastAsia="en-US"/>
        </w:rPr>
        <w:t xml:space="preserve"> </w:t>
      </w:r>
      <w:r>
        <w:rPr>
          <w:rFonts w:cs="FrankRuehl"/>
          <w:rtl w:val="true"/>
          <w:lang w:eastAsia="en-US"/>
        </w:rPr>
        <w:t>האינדיווידואליים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לעצב</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הרצון</w:t>
      </w:r>
      <w:r>
        <w:rPr>
          <w:rtl w:val="true"/>
          <w:lang w:eastAsia="en-US"/>
        </w:rPr>
        <w:t xml:space="preserve"> </w:t>
      </w:r>
      <w:r>
        <w:rPr>
          <w:rFonts w:cs="FrankRuehl"/>
          <w:rtl w:val="true"/>
          <w:lang w:eastAsia="en-US"/>
        </w:rPr>
        <w:t>הקולקטיבי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בפועל</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בדמוקרטיה</w:t>
      </w:r>
      <w:r>
        <w:rPr>
          <w:rtl w:val="true"/>
          <w:lang w:eastAsia="en-US"/>
        </w:rPr>
        <w:t xml:space="preserve"> </w:t>
      </w:r>
      <w:r>
        <w:rPr>
          <w:rFonts w:cs="FrankRuehl"/>
          <w:rtl w:val="true"/>
          <w:lang w:eastAsia="en-US"/>
        </w:rPr>
        <w:t>תמיד</w:t>
      </w:r>
      <w:r>
        <w:rPr>
          <w:rtl w:val="true"/>
          <w:lang w:eastAsia="en-US"/>
        </w:rPr>
        <w:t xml:space="preserve"> </w:t>
      </w:r>
      <w:r>
        <w:rPr>
          <w:rFonts w:cs="FrankRuehl"/>
          <w:rtl w:val="true"/>
          <w:lang w:eastAsia="en-US"/>
        </w:rPr>
        <w:t>מיגוון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רצונות</w:t>
      </w:r>
      <w:r>
        <w:rPr>
          <w:rtl w:val="true"/>
          <w:lang w:eastAsia="en-US"/>
        </w:rPr>
        <w:t xml:space="preserve"> </w:t>
      </w:r>
      <w:r>
        <w:rPr>
          <w:rFonts w:cs="FrankRuehl"/>
          <w:rtl w:val="true"/>
          <w:lang w:eastAsia="en-US"/>
        </w:rPr>
        <w:t>סובייקטיביים</w:t>
      </w:r>
      <w:r>
        <w:rPr>
          <w:rFonts w:cs="FrankRuehl"/>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מחשבות</w:t>
      </w:r>
      <w:r>
        <w:rPr>
          <w:rtl w:val="true"/>
          <w:lang w:eastAsia="en-US"/>
        </w:rPr>
        <w:t xml:space="preserve"> </w:t>
      </w:r>
      <w:r>
        <w:rPr>
          <w:rFonts w:cs="FrankRuehl"/>
          <w:rtl w:val="true"/>
          <w:lang w:eastAsia="en-US"/>
        </w:rPr>
        <w:t>בלב</w:t>
      </w:r>
      <w:r>
        <w:rPr>
          <w:rtl w:val="true"/>
          <w:lang w:eastAsia="en-US"/>
        </w:rPr>
        <w:t xml:space="preserve"> </w:t>
      </w:r>
      <w:r>
        <w:rPr>
          <w:rFonts w:cs="FrankRuehl"/>
          <w:rtl w:val="true"/>
          <w:lang w:eastAsia="en-US"/>
        </w:rPr>
        <w:t>איש</w:t>
      </w:r>
      <w:r>
        <w:rPr>
          <w:rFonts w:cs="FrankRuehl"/>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סובייקטיבית</w:t>
      </w:r>
      <w:r>
        <w:rPr>
          <w:rtl w:val="true"/>
          <w:lang w:eastAsia="en-US"/>
        </w:rPr>
        <w:t xml:space="preserve"> </w:t>
      </w:r>
      <w:r>
        <w:rPr>
          <w:rFonts w:cs="FrankRuehl"/>
          <w:rtl w:val="true"/>
          <w:lang w:eastAsia="en-US"/>
        </w:rPr>
        <w:t>כלשהי</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מבטלת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האובייקטיבית</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מתוכו</w:t>
      </w:r>
      <w:r>
        <w:rPr>
          <w:rtl w:val="true"/>
          <w:lang w:eastAsia="en-US"/>
        </w:rPr>
        <w:t xml:space="preserve"> </w:t>
      </w:r>
      <w:r>
        <w:rPr>
          <w:rFonts w:cs="FrankRuehl"/>
          <w:rtl w:val="true"/>
          <w:lang w:eastAsia="en-US"/>
        </w:rPr>
        <w:t>ובו</w:t>
      </w:r>
      <w:r>
        <w:rPr>
          <w:rFonts w:cs="FrankRuehl"/>
          <w:rtl w:val="true"/>
          <w:lang w:eastAsia="en-US"/>
        </w:rPr>
        <w:t xml:space="preserve">, </w:t>
      </w:r>
      <w:r>
        <w:rPr>
          <w:rFonts w:cs="FrankRuehl"/>
          <w:rtl w:val="true"/>
          <w:lang w:eastAsia="en-US"/>
        </w:rPr>
        <w:t>כמבואר</w:t>
      </w:r>
      <w:r>
        <w:rPr>
          <w:rtl w:val="true"/>
          <w:lang w:eastAsia="en-US"/>
        </w:rPr>
        <w:t xml:space="preserve"> </w:t>
      </w:r>
      <w:r>
        <w:rPr>
          <w:rFonts w:cs="FrankRuehl"/>
          <w:rtl w:val="true"/>
          <w:lang w:eastAsia="en-US"/>
        </w:rPr>
        <w:t>לעיל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שילוב</w:t>
      </w:r>
      <w:r>
        <w:rPr>
          <w:rtl w:val="true"/>
          <w:lang w:eastAsia="en-US"/>
        </w:rPr>
        <w:t xml:space="preserve"> </w:t>
      </w:r>
      <w:hyperlink r:id="rId41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במערך</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w:t>
      </w:r>
      <w:r>
        <w:rPr>
          <w:rFonts w:cs="FrankRuehl"/>
          <w:lang w:eastAsia="en-US"/>
        </w:rPr>
        <w:t>60</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עוגנו</w:t>
      </w:r>
      <w:r>
        <w:rPr>
          <w:rtl w:val="true"/>
          <w:lang w:eastAsia="en-US"/>
        </w:rPr>
        <w:t xml:space="preserve"> </w:t>
      </w:r>
      <w:r>
        <w:rPr>
          <w:rFonts w:cs="FrankRuehl"/>
          <w:rtl w:val="true"/>
          <w:lang w:eastAsia="en-US"/>
        </w:rPr>
        <w:t>בפסיקתו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משחר</w:t>
      </w:r>
      <w:r>
        <w:rPr>
          <w:rtl w:val="true"/>
          <w:lang w:eastAsia="en-US"/>
        </w:rPr>
        <w:t xml:space="preserve"> </w:t>
      </w:r>
      <w:r>
        <w:rPr>
          <w:rFonts w:cs="FrankRuehl"/>
          <w:rtl w:val="true"/>
          <w:lang w:eastAsia="en-US"/>
        </w:rPr>
        <w:t>ימיה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והדברים</w:t>
      </w:r>
      <w:r>
        <w:rPr>
          <w:rtl w:val="true"/>
          <w:lang w:eastAsia="en-US"/>
        </w:rPr>
        <w:t xml:space="preserve"> </w:t>
      </w:r>
      <w:r>
        <w:rPr>
          <w:rFonts w:cs="FrankRuehl"/>
          <w:rtl w:val="true"/>
          <w:lang w:eastAsia="en-US"/>
        </w:rPr>
        <w:t>ידועים</w:t>
      </w:r>
      <w:r>
        <w:rPr>
          <w:rFonts w:cs="FrankRuehl"/>
          <w:rtl w:val="true"/>
          <w:lang w:eastAsia="en-US"/>
        </w:rPr>
        <w:t xml:space="preserve">. </w:t>
      </w:r>
      <w:r>
        <w:rPr>
          <w:rFonts w:cs="FrankRuehl"/>
          <w:rtl w:val="true"/>
          <w:lang w:eastAsia="en-US"/>
        </w:rPr>
        <w:t>המצב</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מניע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גלגלי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רואה</w:t>
      </w:r>
      <w:r>
        <w:rPr>
          <w:rtl w:val="true"/>
          <w:lang w:eastAsia="en-US"/>
        </w:rPr>
        <w:t xml:space="preserve"> </w:t>
      </w:r>
      <w:r>
        <w:rPr>
          <w:rFonts w:cs="FrankRuehl"/>
          <w:rtl w:val="true"/>
          <w:lang w:eastAsia="en-US"/>
        </w:rPr>
        <w:t>לנגד</w:t>
      </w:r>
      <w:r>
        <w:rPr>
          <w:rtl w:val="true"/>
          <w:lang w:eastAsia="en-US"/>
        </w:rPr>
        <w:t xml:space="preserve"> </w:t>
      </w:r>
      <w:r>
        <w:rPr>
          <w:rFonts w:cs="FrankRuehl"/>
          <w:rtl w:val="true"/>
          <w:lang w:eastAsia="en-US"/>
        </w:rPr>
        <w:t>עיניו</w:t>
      </w:r>
      <w:r>
        <w:rPr>
          <w:rtl w:val="true"/>
          <w:lang w:eastAsia="en-US"/>
        </w:rPr>
        <w:t xml:space="preserve"> </w:t>
      </w:r>
      <w:r>
        <w:rPr>
          <w:rFonts w:cs="FrankRuehl"/>
          <w:rtl w:val="true"/>
          <w:lang w:eastAsia="en-US"/>
        </w:rPr>
        <w:t>מטרה</w:t>
      </w:r>
      <w:r>
        <w:rPr>
          <w:rtl w:val="true"/>
          <w:lang w:eastAsia="en-US"/>
        </w:rPr>
        <w:t xml:space="preserve"> </w:t>
      </w:r>
      <w:r>
        <w:rPr>
          <w:rFonts w:cs="FrankRuehl"/>
          <w:rtl w:val="true"/>
          <w:lang w:eastAsia="en-US"/>
        </w:rPr>
        <w:t>חברתית</w:t>
      </w:r>
      <w:r>
        <w:rPr>
          <w:rtl w:val="true"/>
          <w:lang w:eastAsia="en-US"/>
        </w:rPr>
        <w:t xml:space="preserve"> </w:t>
      </w:r>
      <w:r>
        <w:rPr>
          <w:rFonts w:cs="FrankRuehl"/>
          <w:rtl w:val="true"/>
          <w:lang w:eastAsia="en-US"/>
        </w:rPr>
        <w:t>מסוימת</w:t>
      </w:r>
      <w:r>
        <w:rPr>
          <w:rFonts w:cs="FrankRuehl"/>
          <w:rtl w:val="true"/>
          <w:lang w:eastAsia="en-US"/>
        </w:rPr>
        <w:t xml:space="preserve">. </w:t>
      </w:r>
      <w:r>
        <w:rPr>
          <w:rFonts w:cs="FrankRuehl"/>
          <w:rtl w:val="true"/>
          <w:lang w:eastAsia="en-US"/>
        </w:rPr>
        <w:t>חזקה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מבססת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עליונותו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גושפנקא</w:t>
      </w:r>
      <w:r>
        <w:rPr>
          <w:rtl w:val="true"/>
          <w:lang w:eastAsia="en-US"/>
        </w:rPr>
        <w:t xml:space="preserve"> </w:t>
      </w:r>
      <w:r>
        <w:rPr>
          <w:rFonts w:cs="FrankRuehl"/>
          <w:rtl w:val="true"/>
          <w:lang w:eastAsia="en-US"/>
        </w:rPr>
        <w:t>חקיקתית</w:t>
      </w:r>
      <w:r>
        <w:rPr>
          <w:rtl w:val="true"/>
          <w:lang w:eastAsia="en-US"/>
        </w:rPr>
        <w:t xml:space="preserve"> </w:t>
      </w:r>
      <w:r>
        <w:rPr>
          <w:rFonts w:cs="FrankRuehl"/>
          <w:rtl w:val="true"/>
          <w:lang w:eastAsia="en-US"/>
        </w:rPr>
        <w:t>למציאות</w:t>
      </w:r>
      <w:r>
        <w:rPr>
          <w:rtl w:val="true"/>
          <w:lang w:eastAsia="en-US"/>
        </w:rPr>
        <w:t xml:space="preserve"> </w:t>
      </w:r>
      <w:r>
        <w:rPr>
          <w:rFonts w:cs="FrankRuehl"/>
          <w:rtl w:val="true"/>
          <w:lang w:eastAsia="en-US"/>
        </w:rPr>
        <w:t>נורמאטיבית</w:t>
      </w:r>
      <w:r>
        <w:rPr>
          <w:rFonts w:cs="FrankRuehl"/>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המושג</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הוספת</w:t>
      </w:r>
      <w:r>
        <w:rPr>
          <w:rtl w:val="true"/>
          <w:lang w:eastAsia="en-US"/>
        </w:rPr>
        <w:t xml:space="preserve"> </w:t>
      </w:r>
      <w:r>
        <w:rPr>
          <w:rFonts w:cs="FrankRuehl"/>
          <w:rtl w:val="true"/>
          <w:lang w:eastAsia="en-US"/>
        </w:rPr>
        <w:t>נדבך</w:t>
      </w:r>
      <w:r>
        <w:rPr>
          <w:rtl w:val="true"/>
          <w:lang w:eastAsia="en-US"/>
        </w:rPr>
        <w:t xml:space="preserve"> </w:t>
      </w:r>
      <w:r>
        <w:rPr>
          <w:rFonts w:cs="FrankRuehl"/>
          <w:rtl w:val="true"/>
          <w:lang w:eastAsia="en-US"/>
        </w:rPr>
        <w:t>להגנה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חקיקה</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מוכרות</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זכו</w:t>
      </w:r>
      <w:r>
        <w:rPr>
          <w:rtl w:val="true"/>
          <w:lang w:eastAsia="en-US"/>
        </w:rPr>
        <w:t xml:space="preserve"> </w:t>
      </w:r>
      <w:r>
        <w:rPr>
          <w:rFonts w:cs="FrankRuehl"/>
          <w:rtl w:val="true"/>
          <w:lang w:eastAsia="en-US"/>
        </w:rPr>
        <w:t>לפרשנות</w:t>
      </w:r>
      <w:r>
        <w:rPr>
          <w:rtl w:val="true"/>
          <w:lang w:eastAsia="en-US"/>
        </w:rPr>
        <w:t xml:space="preserve"> </w:t>
      </w:r>
      <w:r>
        <w:rPr>
          <w:rFonts w:cs="FrankRuehl"/>
          <w:rtl w:val="true"/>
          <w:lang w:eastAsia="en-US"/>
        </w:rPr>
        <w:t>רחבה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הגנתן</w:t>
      </w:r>
      <w:r>
        <w:rPr>
          <w:rtl w:val="true"/>
          <w:lang w:eastAsia="en-US"/>
        </w:rPr>
        <w:t xml:space="preserve"> </w:t>
      </w:r>
      <w:r>
        <w:rPr>
          <w:rFonts w:cs="FrankRuehl"/>
          <w:rtl w:val="true"/>
          <w:lang w:eastAsia="en-US"/>
        </w:rPr>
        <w:t>הביאה</w:t>
      </w:r>
      <w:r>
        <w:rPr>
          <w:rtl w:val="true"/>
          <w:lang w:eastAsia="en-US"/>
        </w:rPr>
        <w:t xml:space="preserve"> </w:t>
      </w:r>
      <w:r>
        <w:rPr>
          <w:rFonts w:cs="FrankRuehl"/>
          <w:rtl w:val="true"/>
          <w:lang w:eastAsia="en-US"/>
        </w:rPr>
        <w:t>לפסילת</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ומעשי</w:t>
      </w:r>
      <w:r>
        <w:rPr>
          <w:rtl w:val="true"/>
          <w:lang w:eastAsia="en-US"/>
        </w:rPr>
        <w:t xml:space="preserve"> </w:t>
      </w:r>
      <w:r>
        <w:rPr>
          <w:rFonts w:cs="FrankRuehl"/>
          <w:rtl w:val="true"/>
          <w:lang w:eastAsia="en-US"/>
        </w:rPr>
        <w:t>מינהל</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הגנתן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הביאה</w:t>
      </w:r>
      <w:r>
        <w:rPr>
          <w:rFonts w:cs="FrankRuehl"/>
          <w:rtl w:val="true"/>
          <w:lang w:eastAsia="en-US"/>
        </w:rPr>
        <w:t xml:space="preserve">, </w:t>
      </w:r>
      <w:r>
        <w:rPr>
          <w:rFonts w:cs="FrankRuehl"/>
          <w:rtl w:val="true"/>
          <w:lang w:eastAsia="en-US"/>
        </w:rPr>
        <w:t>ככלל</w:t>
      </w:r>
      <w:r>
        <w:rPr>
          <w:rFonts w:cs="FrankRuehl"/>
          <w:rtl w:val="true"/>
          <w:lang w:eastAsia="en-US"/>
        </w:rPr>
        <w:t xml:space="preserve">, </w:t>
      </w:r>
      <w:r>
        <w:rPr>
          <w:rFonts w:cs="FrankRuehl"/>
          <w:rtl w:val="true"/>
          <w:lang w:eastAsia="en-US"/>
        </w:rPr>
        <w:t>לפסילת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תרומתו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הוצאת</w:t>
      </w:r>
      <w:r>
        <w:rPr>
          <w:rtl w:val="true"/>
          <w:lang w:eastAsia="en-US"/>
        </w:rPr>
        <w:t xml:space="preserve"> </w:t>
      </w:r>
      <w:r>
        <w:rPr>
          <w:rFonts w:cs="FrankRuehl"/>
          <w:rtl w:val="true"/>
          <w:lang w:eastAsia="en-US"/>
        </w:rPr>
        <w:t>ממנו</w:t>
      </w:r>
      <w:r>
        <w:rPr>
          <w:rtl w:val="true"/>
          <w:lang w:eastAsia="en-US"/>
        </w:rPr>
        <w:t xml:space="preserve"> </w:t>
      </w:r>
      <w:r>
        <w:rPr>
          <w:rFonts w:cs="FrankRuehl"/>
          <w:rtl w:val="true"/>
          <w:lang w:eastAsia="en-US"/>
        </w:rPr>
        <w:t>תרומה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רוקנת</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מערכו</w:t>
      </w:r>
      <w:r>
        <w:rPr>
          <w:rtl w:val="true"/>
          <w:lang w:eastAsia="en-US"/>
        </w:rPr>
        <w:t xml:space="preserve"> </w:t>
      </w:r>
      <w:r>
        <w:rPr>
          <w:rFonts w:cs="FrankRuehl"/>
          <w:rtl w:val="true"/>
          <w:lang w:eastAsia="en-US"/>
        </w:rPr>
        <w:t>המוסף</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למצב</w:t>
      </w:r>
      <w:r>
        <w:rPr>
          <w:rtl w:val="true"/>
          <w:lang w:eastAsia="en-US"/>
        </w:rPr>
        <w:t xml:space="preserve"> </w:t>
      </w:r>
      <w:r>
        <w:rPr>
          <w:rFonts w:cs="FrankRuehl"/>
          <w:rtl w:val="true"/>
          <w:lang w:eastAsia="en-US"/>
        </w:rPr>
        <w:t>שקדם</w:t>
      </w:r>
      <w:r>
        <w:rPr>
          <w:rtl w:val="true"/>
          <w:lang w:eastAsia="en-US"/>
        </w:rPr>
        <w:t xml:space="preserve"> </w:t>
      </w:r>
      <w:r>
        <w:rPr>
          <w:rFonts w:cs="FrankRuehl"/>
          <w:rtl w:val="true"/>
          <w:lang w:eastAsia="en-US"/>
        </w:rPr>
        <w:t>ל</w:t>
      </w:r>
      <w:hyperlink r:id="rId42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אתר</w:t>
      </w:r>
      <w:r>
        <w:rPr>
          <w:rtl w:val="true"/>
          <w:lang w:eastAsia="en-US"/>
        </w:rPr>
        <w:t xml:space="preserve"> </w:t>
      </w:r>
      <w:r>
        <w:rPr>
          <w:rFonts w:cs="FrankRuehl"/>
          <w:rtl w:val="true"/>
          <w:lang w:eastAsia="en-US"/>
        </w:rPr>
        <w:t>תעלה</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לפניו</w:t>
      </w:r>
      <w:r>
        <w:rPr>
          <w:rtl w:val="true"/>
          <w:lang w:eastAsia="en-US"/>
        </w:rPr>
        <w:t xml:space="preserve"> </w:t>
      </w:r>
      <w:r>
        <w:rPr>
          <w:rFonts w:cs="FrankRuehl"/>
          <w:rtl w:val="true"/>
          <w:lang w:eastAsia="en-US"/>
        </w:rPr>
        <w:t>ובלעדיו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61</w:t>
      </w:r>
      <w:r>
        <w:rPr>
          <w:rFonts w:cs="FrankRuehl"/>
          <w:rtl w:val="true"/>
          <w:lang w:eastAsia="en-US"/>
        </w:rPr>
        <w:t>הכרה</w:t>
      </w:r>
      <w:r>
        <w:rPr>
          <w:rtl w:val="true"/>
          <w:lang w:eastAsia="en-US"/>
        </w:rPr>
        <w:t xml:space="preserve"> </w:t>
      </w:r>
      <w:r>
        <w:rPr>
          <w:rFonts w:cs="FrankRuehl"/>
          <w:rtl w:val="true"/>
          <w:lang w:eastAsia="en-US"/>
        </w:rPr>
        <w:t>בעליונות</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מתיישבת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השתייכותה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למדינות</w:t>
      </w:r>
      <w:r>
        <w:rPr>
          <w:rtl w:val="true"/>
          <w:lang w:eastAsia="en-US"/>
        </w:rPr>
        <w:t xml:space="preserve"> </w:t>
      </w:r>
      <w:r>
        <w:rPr>
          <w:rFonts w:cs="FrankRuehl"/>
          <w:rtl w:val="true"/>
          <w:lang w:eastAsia="en-US"/>
        </w:rPr>
        <w:t>החופשיות</w:t>
      </w:r>
      <w:r>
        <w:rPr>
          <w:rtl w:val="true"/>
          <w:lang w:eastAsia="en-US"/>
        </w:rPr>
        <w:t xml:space="preserve"> </w:t>
      </w:r>
      <w:r>
        <w:rPr>
          <w:rFonts w:cs="FrankRuehl"/>
          <w:rtl w:val="true"/>
          <w:lang w:eastAsia="en-US"/>
        </w:rPr>
        <w:t>בעולמנו</w:t>
      </w:r>
      <w:r>
        <w:rPr>
          <w:rFonts w:cs="FrankRuehl"/>
          <w:rtl w:val="true"/>
          <w:lang w:eastAsia="en-US"/>
        </w:rPr>
        <w:t xml:space="preserve">. </w:t>
      </w:r>
      <w:r>
        <w:rPr>
          <w:rFonts w:cs="FrankRuehl"/>
          <w:rtl w:val="true"/>
          <w:lang w:eastAsia="en-US"/>
        </w:rPr>
        <w:t>המדינות</w:t>
      </w:r>
      <w:r>
        <w:rPr>
          <w:rtl w:val="true"/>
          <w:lang w:eastAsia="en-US"/>
        </w:rPr>
        <w:t xml:space="preserve"> </w:t>
      </w:r>
      <w:r>
        <w:rPr>
          <w:rFonts w:cs="FrankRuehl"/>
          <w:rtl w:val="true"/>
          <w:lang w:eastAsia="en-US"/>
        </w:rPr>
        <w:t>החופשיות</w:t>
      </w:r>
      <w:r>
        <w:rPr>
          <w:rtl w:val="true"/>
          <w:lang w:eastAsia="en-US"/>
        </w:rPr>
        <w:t xml:space="preserve"> </w:t>
      </w:r>
      <w:r>
        <w:rPr>
          <w:rFonts w:cs="FrankRuehl"/>
          <w:rtl w:val="true"/>
          <w:lang w:eastAsia="en-US"/>
        </w:rPr>
        <w:t>בעולמנו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רובן</w:t>
      </w:r>
      <w:r>
        <w:rPr>
          <w:rtl w:val="true"/>
          <w:lang w:eastAsia="en-US"/>
        </w:rPr>
        <w:t xml:space="preserve"> </w:t>
      </w:r>
      <w:r>
        <w:rPr>
          <w:rFonts w:cs="FrankRuehl"/>
          <w:rtl w:val="true"/>
          <w:lang w:eastAsia="en-US"/>
        </w:rPr>
        <w:t>המכריע</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בעלות</w:t>
      </w:r>
      <w:r>
        <w:rPr>
          <w:rtl w:val="true"/>
          <w:lang w:eastAsia="en-US"/>
        </w:rPr>
        <w:t xml:space="preserve"> </w:t>
      </w:r>
      <w:r>
        <w:rPr>
          <w:rFonts w:cs="FrankRuehl"/>
          <w:rtl w:val="true"/>
          <w:lang w:eastAsia="en-US"/>
        </w:rPr>
        <w:t>מערך</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בעלות</w:t>
      </w:r>
      <w:r>
        <w:rPr>
          <w:rtl w:val="true"/>
          <w:lang w:eastAsia="en-US"/>
        </w:rPr>
        <w:t xml:space="preserve"> </w:t>
      </w:r>
      <w:r>
        <w:rPr>
          <w:rFonts w:cs="FrankRuehl"/>
          <w:rtl w:val="true"/>
          <w:lang w:eastAsia="en-US"/>
        </w:rPr>
        <w:t>מסכת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עליונה</w:t>
      </w:r>
      <w:r>
        <w:rPr>
          <w:rtl w:val="true"/>
          <w:lang w:eastAsia="en-US"/>
        </w:rPr>
        <w:t xml:space="preserve"> </w:t>
      </w:r>
      <w:r>
        <w:rPr>
          <w:rFonts w:cs="FrankRuehl"/>
          <w:rtl w:val="true"/>
          <w:lang w:eastAsia="en-US"/>
        </w:rPr>
        <w:t>המסדירה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אושיות</w:t>
      </w:r>
      <w:r>
        <w:rPr>
          <w:rtl w:val="true"/>
          <w:lang w:eastAsia="en-US"/>
        </w:rPr>
        <w:t xml:space="preserve"> </w:t>
      </w:r>
      <w:r>
        <w:rPr>
          <w:rFonts w:cs="FrankRuehl"/>
          <w:rtl w:val="true"/>
          <w:lang w:eastAsia="en-US"/>
        </w:rPr>
        <w:t>המשטר</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האזרח</w:t>
      </w:r>
      <w:r>
        <w:rPr>
          <w:rFonts w:cs="FrankRuehl"/>
          <w:rtl w:val="true"/>
          <w:lang w:eastAsia="en-US"/>
        </w:rPr>
        <w:t xml:space="preserve">. </w:t>
      </w:r>
      <w:r>
        <w:rPr>
          <w:rFonts w:cs="FrankRuehl"/>
          <w:rtl w:val="true"/>
          <w:lang w:eastAsia="en-US"/>
        </w:rPr>
        <w:t>אפילו</w:t>
      </w:r>
      <w:r>
        <w:rPr>
          <w:rtl w:val="true"/>
          <w:lang w:eastAsia="en-US"/>
        </w:rPr>
        <w:t xml:space="preserve"> </w:t>
      </w:r>
      <w:r>
        <w:rPr>
          <w:rFonts w:cs="FrankRuehl"/>
          <w:rtl w:val="true"/>
          <w:lang w:eastAsia="en-US"/>
        </w:rPr>
        <w:t>בריטניה</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למערכת</w:t>
      </w:r>
      <w:r>
        <w:rPr>
          <w:rtl w:val="true"/>
          <w:lang w:eastAsia="en-US"/>
        </w:rPr>
        <w:t xml:space="preserve"> </w:t>
      </w:r>
      <w:r>
        <w:rPr>
          <w:rFonts w:cs="FrankRuehl"/>
          <w:rtl w:val="true"/>
          <w:lang w:eastAsia="en-US"/>
        </w:rPr>
        <w:t>פיקוח</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האירופית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השתייכות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למשפחה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אומות</w:t>
      </w:r>
      <w:r>
        <w:rPr>
          <w:rtl w:val="true"/>
          <w:lang w:eastAsia="en-US"/>
        </w:rPr>
        <w:t xml:space="preserve"> </w:t>
      </w:r>
      <w:r>
        <w:rPr>
          <w:rFonts w:cs="FrankRuehl"/>
          <w:rtl w:val="true"/>
          <w:lang w:eastAsia="en-US"/>
        </w:rPr>
        <w:t>מצטרפת</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ביקש</w:t>
      </w:r>
      <w:r>
        <w:rPr>
          <w:rtl w:val="true"/>
          <w:lang w:eastAsia="en-US"/>
        </w:rPr>
        <w:t xml:space="preserve"> </w:t>
      </w:r>
      <w:r>
        <w:rPr>
          <w:rFonts w:cs="FrankRuehl"/>
          <w:rtl w:val="true"/>
          <w:lang w:eastAsia="en-US"/>
        </w:rPr>
        <w:t>לממש</w:t>
      </w:r>
      <w:r>
        <w:rPr>
          <w:rtl w:val="true"/>
          <w:lang w:eastAsia="en-US"/>
        </w:rPr>
        <w:t xml:space="preserve"> </w:t>
      </w:r>
      <w:r>
        <w:rPr>
          <w:rFonts w:cs="FrankRuehl"/>
          <w:rtl w:val="true"/>
          <w:lang w:eastAsia="en-US"/>
        </w:rPr>
        <w:t>הפעם</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62</w:t>
      </w:r>
      <w:r>
        <w:rPr>
          <w:rFonts w:cs="FrankRuehl"/>
          <w:rtl w:val="true"/>
          <w:lang w:eastAsia="en-US"/>
        </w:rPr>
        <w:t>נקודה</w:t>
      </w:r>
      <w:r>
        <w:rPr>
          <w:rtl w:val="true"/>
          <w:lang w:eastAsia="en-US"/>
        </w:rPr>
        <w:t xml:space="preserve"> </w:t>
      </w:r>
      <w:r>
        <w:rPr>
          <w:rFonts w:cs="FrankRuehl"/>
          <w:rtl w:val="true"/>
          <w:lang w:eastAsia="en-US"/>
        </w:rPr>
        <w:t>חשובה</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בפרשנותו</w:t>
      </w:r>
      <w:r>
        <w:rPr>
          <w:rtl w:val="true"/>
          <w:lang w:eastAsia="en-US"/>
        </w:rPr>
        <w:t xml:space="preserve"> </w:t>
      </w:r>
      <w:r>
        <w:rPr>
          <w:rFonts w:cs="FrankRuehl"/>
          <w:rtl w:val="true"/>
          <w:lang w:eastAsia="en-US"/>
        </w:rPr>
        <w:t>ובהבנתו</w:t>
      </w:r>
      <w:r>
        <w:rPr>
          <w:rtl w:val="true"/>
          <w:lang w:eastAsia="en-US"/>
        </w:rPr>
        <w:t xml:space="preserve"> </w:t>
      </w:r>
      <w:r>
        <w:rPr>
          <w:rFonts w:cs="FrankRuehl"/>
          <w:rtl w:val="true"/>
          <w:lang w:eastAsia="en-US"/>
        </w:rPr>
        <w:t>של</w:t>
      </w:r>
      <w:r>
        <w:rPr>
          <w:rtl w:val="true"/>
          <w:lang w:eastAsia="en-US"/>
        </w:rPr>
        <w:t xml:space="preserve"> </w:t>
      </w:r>
      <w:hyperlink r:id="rId42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ראייתו</w:t>
      </w:r>
      <w:r>
        <w:rPr>
          <w:rtl w:val="true"/>
          <w:lang w:eastAsia="en-US"/>
        </w:rPr>
        <w:t xml:space="preserve"> </w:t>
      </w:r>
      <w:r>
        <w:rPr>
          <w:rFonts w:cs="FrankRuehl"/>
          <w:rtl w:val="true"/>
          <w:lang w:eastAsia="en-US"/>
        </w:rPr>
        <w:t>לאורו</w:t>
      </w:r>
      <w:r>
        <w:rPr>
          <w:rtl w:val="true"/>
          <w:lang w:eastAsia="en-US"/>
        </w:rPr>
        <w:t xml:space="preserve"> </w:t>
      </w:r>
      <w:r>
        <w:rPr>
          <w:rFonts w:cs="FrankRuehl"/>
          <w:rtl w:val="true"/>
          <w:lang w:eastAsia="en-US"/>
        </w:rPr>
        <w:t>של</w:t>
      </w:r>
      <w:r>
        <w:rPr>
          <w:rtl w:val="true"/>
          <w:lang w:eastAsia="en-US"/>
        </w:rPr>
        <w:t xml:space="preserve"> </w:t>
      </w:r>
      <w:hyperlink r:id="rId42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מעוגנת</w:t>
      </w:r>
      <w:r>
        <w:rPr>
          <w:rtl w:val="true"/>
          <w:lang w:eastAsia="en-US"/>
        </w:rPr>
        <w:t xml:space="preserve"> </w:t>
      </w:r>
      <w:r>
        <w:rPr>
          <w:rFonts w:cs="FrankRuehl"/>
          <w:rtl w:val="true"/>
          <w:lang w:eastAsia="en-US"/>
        </w:rPr>
        <w:t>בראיית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כמקשה</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טכנית</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חקיקה</w:t>
      </w:r>
      <w:r>
        <w:rPr>
          <w:rFonts w:cs="FrankRuehl"/>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אחד</w:t>
      </w:r>
      <w:r>
        <w:rPr>
          <w:rFonts w:cs="FrankRuehl"/>
          <w:rtl w:val="true"/>
          <w:lang w:eastAsia="en-US"/>
        </w:rPr>
        <w:t xml:space="preserve">. </w:t>
      </w:r>
      <w:r>
        <w:rPr>
          <w:rFonts w:cs="FrankRuehl"/>
          <w:rtl w:val="true"/>
          <w:lang w:eastAsia="en-US"/>
        </w:rPr>
        <w:t>לכן</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להתייחס</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מעשי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כתאומים</w:t>
      </w:r>
      <w:r>
        <w:rPr>
          <w:rtl w:val="true"/>
          <w:lang w:eastAsia="en-US"/>
        </w:rPr>
        <w:t xml:space="preserve"> </w:t>
      </w:r>
      <w:r>
        <w:rPr>
          <w:rFonts w:cs="FrankRuehl"/>
          <w:rtl w:val="true"/>
          <w:lang w:eastAsia="en-US"/>
        </w:rPr>
        <w:t>חקוקים</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הנוקשות</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 xml:space="preserve">) </w:t>
      </w:r>
      <w:r>
        <w:rPr>
          <w:rFonts w:cs="FrankRuehl"/>
          <w:rtl w:val="true"/>
          <w:lang w:eastAsia="en-US"/>
        </w:rPr>
        <w:t>ב</w:t>
      </w:r>
      <w:hyperlink r:id="rId42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מעניק</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המוגנות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יציב</w:t>
      </w:r>
      <w:r>
        <w:rPr>
          <w:rtl w:val="true"/>
          <w:lang w:eastAsia="en-US"/>
        </w:rPr>
        <w:t xml:space="preserve"> </w:t>
      </w:r>
      <w:r>
        <w:rPr>
          <w:rFonts w:cs="FrankRuehl"/>
          <w:rtl w:val="true"/>
          <w:lang w:eastAsia="en-US"/>
        </w:rPr>
        <w:t>ומוגן</w:t>
      </w:r>
      <w:r>
        <w:rPr>
          <w:rtl w:val="true"/>
          <w:lang w:eastAsia="en-US"/>
        </w:rPr>
        <w:t xml:space="preserve"> </w:t>
      </w:r>
      <w:r>
        <w:rPr>
          <w:rFonts w:cs="FrankRuehl"/>
          <w:rtl w:val="true"/>
          <w:lang w:eastAsia="en-US"/>
        </w:rPr>
        <w:t>היטב</w:t>
      </w:r>
      <w:r>
        <w:rPr>
          <w:rFonts w:cs="FrankRuehl"/>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נקי</w:t>
      </w:r>
      <w:r>
        <w:rPr>
          <w:rFonts w:cs="FrankRuehl"/>
          <w:rtl w:val="true"/>
          <w:lang w:eastAsia="en-US"/>
        </w:rPr>
        <w:t xml:space="preserve">. </w:t>
      </w:r>
      <w:r>
        <w:rPr>
          <w:rFonts w:cs="FrankRuehl"/>
          <w:rtl w:val="true"/>
          <w:lang w:eastAsia="en-US"/>
        </w:rPr>
        <w:t>קשה</w:t>
      </w:r>
      <w:r>
        <w:rPr>
          <w:rtl w:val="true"/>
          <w:lang w:eastAsia="en-US"/>
        </w:rPr>
        <w:t xml:space="preserve"> </w:t>
      </w:r>
      <w:r>
        <w:rPr>
          <w:rFonts w:cs="FrankRuehl"/>
          <w:rtl w:val="true"/>
          <w:lang w:eastAsia="en-US"/>
        </w:rPr>
        <w:t>להבין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ההיגיון</w:t>
      </w:r>
      <w:r>
        <w:rPr>
          <w:rtl w:val="true"/>
          <w:lang w:eastAsia="en-US"/>
        </w:rPr>
        <w:t xml:space="preserve"> </w:t>
      </w:r>
      <w:r>
        <w:rPr>
          <w:rFonts w:cs="FrankRuehl"/>
          <w:rtl w:val="true"/>
          <w:lang w:eastAsia="en-US"/>
        </w:rPr>
        <w:t>בהיעדרה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כדוגמת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ב</w:t>
      </w:r>
      <w:hyperlink r:id="rId42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השאיפה</w:t>
      </w:r>
      <w:r>
        <w:rPr>
          <w:rtl w:val="true"/>
          <w:lang w:eastAsia="en-US"/>
        </w:rPr>
        <w:t xml:space="preserve"> </w:t>
      </w:r>
      <w:r>
        <w:rPr>
          <w:rFonts w:cs="FrankRuehl"/>
          <w:rtl w:val="true"/>
          <w:lang w:eastAsia="en-US"/>
        </w:rPr>
        <w:t>להרמוניה</w:t>
      </w:r>
      <w:r>
        <w:rPr>
          <w:rtl w:val="true"/>
          <w:lang w:eastAsia="en-US"/>
        </w:rPr>
        <w:t xml:space="preserve"> </w:t>
      </w:r>
      <w:r>
        <w:rPr>
          <w:rFonts w:cs="FrankRuehl"/>
          <w:rtl w:val="true"/>
          <w:lang w:eastAsia="en-US"/>
        </w:rPr>
        <w:t>חקיקתית</w:t>
      </w:r>
      <w:r>
        <w:rPr>
          <w:rtl w:val="true"/>
          <w:lang w:eastAsia="en-US"/>
        </w:rPr>
        <w:t xml:space="preserve"> </w:t>
      </w:r>
      <w:r>
        <w:rPr>
          <w:rFonts w:cs="FrankRuehl"/>
          <w:rtl w:val="true"/>
          <w:lang w:eastAsia="en-US"/>
        </w:rPr>
        <w:t>וחוקתית</w:t>
      </w:r>
      <w:r>
        <w:rPr>
          <w:rtl w:val="true"/>
          <w:lang w:eastAsia="en-US"/>
        </w:rPr>
        <w:t xml:space="preserve"> </w:t>
      </w:r>
      <w:r>
        <w:rPr>
          <w:rFonts w:cs="FrankRuehl"/>
          <w:rtl w:val="true"/>
          <w:lang w:eastAsia="en-US"/>
        </w:rPr>
        <w:t>מהווה</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מוסד</w:t>
      </w:r>
      <w:r>
        <w:rPr>
          <w:rtl w:val="true"/>
          <w:lang w:eastAsia="en-US"/>
        </w:rPr>
        <w:t xml:space="preserve"> </w:t>
      </w:r>
      <w:r>
        <w:rPr>
          <w:rFonts w:cs="FrankRuehl"/>
          <w:rtl w:val="true"/>
          <w:lang w:eastAsia="en-US"/>
        </w:rPr>
        <w:t>בתפיסתנו</w:t>
      </w:r>
      <w:r>
        <w:rPr>
          <w:rtl w:val="true"/>
          <w:lang w:eastAsia="en-US"/>
        </w:rPr>
        <w:t xml:space="preserve"> </w:t>
      </w:r>
      <w:r>
        <w:rPr>
          <w:rFonts w:cs="FrankRuehl"/>
          <w:rtl w:val="true"/>
          <w:lang w:eastAsia="en-US"/>
        </w:rPr>
        <w:t>המשפטית</w:t>
      </w:r>
      <w:r>
        <w:rPr>
          <w:rFonts w:cs="FrankRuehl"/>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שובה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הלב</w:t>
      </w:r>
      <w:r>
        <w:rPr>
          <w:rFonts w:cs="FrankRuehl"/>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הרמוניה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ענפים</w:t>
      </w:r>
      <w:r>
        <w:rPr>
          <w:rtl w:val="true"/>
          <w:lang w:eastAsia="en-US"/>
        </w:rPr>
        <w:t xml:space="preserve"> </w:t>
      </w:r>
      <w:r>
        <w:rPr>
          <w:rFonts w:cs="FrankRuehl"/>
          <w:rtl w:val="true"/>
          <w:lang w:eastAsia="en-US"/>
        </w:rPr>
        <w:t>היוצאים</w:t>
      </w:r>
      <w:r>
        <w:rPr>
          <w:rtl w:val="true"/>
          <w:lang w:eastAsia="en-US"/>
        </w:rPr>
        <w:t xml:space="preserve"> </w:t>
      </w:r>
      <w:r>
        <w:rPr>
          <w:rFonts w:cs="FrankRuehl"/>
          <w:rtl w:val="true"/>
          <w:lang w:eastAsia="en-US"/>
        </w:rPr>
        <w:t>מאותו</w:t>
      </w:r>
      <w:r>
        <w:rPr>
          <w:rtl w:val="true"/>
          <w:lang w:eastAsia="en-US"/>
        </w:rPr>
        <w:t xml:space="preserve"> </w:t>
      </w:r>
      <w:r>
        <w:rPr>
          <w:rFonts w:cs="FrankRuehl"/>
          <w:rtl w:val="true"/>
          <w:lang w:eastAsia="en-US"/>
        </w:rPr>
        <w:t>גזע</w:t>
      </w:r>
      <w:r>
        <w:rPr>
          <w:rtl w:val="true"/>
          <w:lang w:eastAsia="en-US"/>
        </w:rPr>
        <w:t xml:space="preserve"> </w:t>
      </w:r>
      <w:r>
        <w:rPr>
          <w:rFonts w:cs="FrankRuehl"/>
          <w:rtl w:val="true"/>
          <w:lang w:eastAsia="en-US"/>
        </w:rPr>
        <w:t>ממש</w:t>
      </w:r>
      <w:r>
        <w:rPr>
          <w:rFonts w:cs="FrankRuehl"/>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שלהם</w:t>
      </w:r>
      <w:r>
        <w:rPr>
          <w:rtl w:val="true"/>
          <w:lang w:eastAsia="en-US"/>
        </w:rPr>
        <w:t xml:space="preserve"> </w:t>
      </w:r>
      <w:r>
        <w:rPr>
          <w:rFonts w:cs="FrankRuehl"/>
          <w:rtl w:val="true"/>
          <w:lang w:eastAsia="en-US"/>
        </w:rPr>
        <w:t>זהים</w:t>
      </w:r>
      <w:r>
        <w:rPr>
          <w:rFonts w:cs="FrankRuehl"/>
          <w:rtl w:val="true"/>
          <w:lang w:eastAsia="en-US"/>
        </w:rPr>
        <w:t xml:space="preserve">; </w:t>
      </w:r>
      <w:r>
        <w:rPr>
          <w:rFonts w:cs="FrankRuehl"/>
          <w:rtl w:val="true"/>
          <w:lang w:eastAsia="en-US"/>
        </w:rPr>
        <w:t>מטרתם</w:t>
      </w:r>
      <w:r>
        <w:rPr>
          <w:rtl w:val="true"/>
          <w:lang w:eastAsia="en-US"/>
        </w:rPr>
        <w:t xml:space="preserve"> </w:t>
      </w:r>
      <w:r>
        <w:rPr>
          <w:rFonts w:cs="FrankRuehl"/>
          <w:rtl w:val="true"/>
          <w:lang w:eastAsia="en-US"/>
        </w:rPr>
        <w:t>זהה</w:t>
      </w:r>
      <w:r>
        <w:rPr>
          <w:rFonts w:cs="FrankRuehl"/>
          <w:rtl w:val="true"/>
          <w:lang w:eastAsia="en-US"/>
        </w:rPr>
        <w:t xml:space="preserve">; </w:t>
      </w:r>
      <w:r>
        <w:rPr>
          <w:rFonts w:cs="FrankRuehl"/>
          <w:rtl w:val="true"/>
          <w:lang w:eastAsia="en-US"/>
        </w:rPr>
        <w:t>ניסוחם</w:t>
      </w:r>
      <w:r>
        <w:rPr>
          <w:rtl w:val="true"/>
          <w:lang w:eastAsia="en-US"/>
        </w:rPr>
        <w:t xml:space="preserve"> </w:t>
      </w:r>
      <w:r>
        <w:rPr>
          <w:rFonts w:cs="FrankRuehl"/>
          <w:rtl w:val="true"/>
          <w:lang w:eastAsia="en-US"/>
        </w:rPr>
        <w:t>כמעט</w:t>
      </w:r>
      <w:r>
        <w:rPr>
          <w:rtl w:val="true"/>
          <w:lang w:eastAsia="en-US"/>
        </w:rPr>
        <w:t xml:space="preserve"> </w:t>
      </w:r>
      <w:r>
        <w:rPr>
          <w:rFonts w:cs="FrankRuehl"/>
          <w:rtl w:val="true"/>
          <w:lang w:eastAsia="en-US"/>
        </w:rPr>
        <w:t>זהה</w:t>
      </w:r>
      <w:r>
        <w:rPr>
          <w:rFonts w:cs="FrankRuehl"/>
          <w:rtl w:val="true"/>
          <w:lang w:eastAsia="en-US"/>
        </w:rPr>
        <w:t xml:space="preserve">; </w:t>
      </w:r>
      <w:r>
        <w:rPr>
          <w:rFonts w:cs="FrankRuehl"/>
          <w:rtl w:val="true"/>
          <w:lang w:eastAsia="en-US"/>
        </w:rPr>
        <w:t>תחולתם</w:t>
      </w:r>
      <w:r>
        <w:rPr>
          <w:rtl w:val="true"/>
          <w:lang w:eastAsia="en-US"/>
        </w:rPr>
        <w:t xml:space="preserve"> </w:t>
      </w:r>
      <w:r>
        <w:rPr>
          <w:rFonts w:cs="FrankRuehl"/>
          <w:rtl w:val="true"/>
          <w:lang w:eastAsia="en-US"/>
        </w:rPr>
        <w:t>זהה</w:t>
      </w:r>
      <w:r>
        <w:rPr>
          <w:rFonts w:cs="FrankRuehl"/>
          <w:rtl w:val="true"/>
          <w:lang w:eastAsia="en-US"/>
        </w:rPr>
        <w:t xml:space="preserve">; </w:t>
      </w:r>
      <w:r>
        <w:rPr>
          <w:rFonts w:cs="FrankRuehl"/>
          <w:rtl w:val="true"/>
          <w:lang w:eastAsia="en-US"/>
        </w:rPr>
        <w:t>מהותם</w:t>
      </w:r>
      <w:r>
        <w:rPr>
          <w:rtl w:val="true"/>
          <w:lang w:eastAsia="en-US"/>
        </w:rPr>
        <w:t xml:space="preserve"> </w:t>
      </w:r>
      <w:r>
        <w:rPr>
          <w:rFonts w:cs="FrankRuehl"/>
          <w:rtl w:val="true"/>
          <w:lang w:eastAsia="en-US"/>
        </w:rPr>
        <w:t>זהה</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הכללת</w:t>
      </w:r>
      <w:r>
        <w:rPr>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4</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7</w:t>
      </w:r>
      <w:r>
        <w:rPr>
          <w:rFonts w:cs="FrankRuehl"/>
          <w:rtl w:val="true"/>
          <w:lang w:eastAsia="en-US"/>
        </w:rPr>
        <w:t>ב</w:t>
      </w:r>
      <w:hyperlink r:id="rId42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הגיונית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מאפשרת</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מרוסנת</w:t>
      </w:r>
      <w:r>
        <w:rPr>
          <w:rFonts w:cs="FrankRuehl"/>
          <w:rtl w:val="true"/>
          <w:lang w:eastAsia="en-US"/>
        </w:rPr>
        <w:t xml:space="preserve">, </w:t>
      </w:r>
      <w:r>
        <w:rPr>
          <w:rFonts w:cs="FrankRuehl"/>
          <w:rtl w:val="true"/>
          <w:lang w:eastAsia="en-US"/>
        </w:rPr>
        <w:t>זמנית</w:t>
      </w:r>
      <w:r>
        <w:rPr>
          <w:rtl w:val="true"/>
          <w:lang w:eastAsia="en-US"/>
        </w:rPr>
        <w:t xml:space="preserve"> </w:t>
      </w:r>
      <w:r>
        <w:rPr>
          <w:rFonts w:cs="FrankRuehl"/>
          <w:rtl w:val="true"/>
          <w:lang w:eastAsia="en-US"/>
        </w:rPr>
        <w:t>ומוגבלת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בנקיטת</w:t>
      </w:r>
      <w:r>
        <w:rPr>
          <w:rtl w:val="true"/>
          <w:lang w:eastAsia="en-US"/>
        </w:rPr>
        <w:t xml:space="preserve"> </w:t>
      </w:r>
      <w:r>
        <w:rPr>
          <w:rFonts w:cs="FrankRuehl"/>
          <w:rtl w:val="true"/>
          <w:lang w:eastAsia="en-US"/>
        </w:rPr>
        <w:t>הצעד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עצמו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שינוי</w:t>
      </w:r>
      <w:r>
        <w:rPr>
          <w:rtl w:val="true"/>
          <w:lang w:eastAsia="en-US"/>
        </w:rPr>
        <w:t xml:space="preserve"> </w:t>
      </w:r>
      <w:r>
        <w:rPr>
          <w:rFonts w:cs="FrankRuehl"/>
          <w:rtl w:val="true"/>
          <w:lang w:eastAsia="en-US"/>
        </w:rPr>
        <w:t>תכוף</w:t>
      </w:r>
      <w:r>
        <w:rPr>
          <w:rtl w:val="true"/>
          <w:lang w:eastAsia="en-US"/>
        </w:rPr>
        <w:t xml:space="preserve"> </w:t>
      </w:r>
      <w:r>
        <w:rPr>
          <w:rFonts w:cs="FrankRuehl"/>
          <w:rtl w:val="true"/>
          <w:lang w:eastAsia="en-US"/>
        </w:rPr>
        <w:t>ותדיר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תופעה</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רצויה</w:t>
      </w:r>
      <w:r>
        <w:rPr>
          <w:rFonts w:cs="FrankRuehl"/>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מתוקנת</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מתקנת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המסגרות</w:t>
      </w:r>
      <w:r>
        <w:rPr>
          <w:rtl w:val="true"/>
          <w:lang w:eastAsia="en-US"/>
        </w:rPr>
        <w:t xml:space="preserve"> </w:t>
      </w:r>
      <w:r>
        <w:rPr>
          <w:rFonts w:cs="FrankRuehl"/>
          <w:rtl w:val="true"/>
          <w:lang w:eastAsia="en-US"/>
        </w:rPr>
        <w:t>הנורמאטיביות</w:t>
      </w:r>
      <w:r>
        <w:rPr>
          <w:rtl w:val="true"/>
          <w:lang w:eastAsia="en-US"/>
        </w:rPr>
        <w:t xml:space="preserve"> </w:t>
      </w:r>
      <w:r>
        <w:rPr>
          <w:rFonts w:cs="FrankRuehl"/>
          <w:rtl w:val="true"/>
          <w:lang w:eastAsia="en-US"/>
        </w:rPr>
        <w:t>העקרוניות</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חדשות</w:t>
      </w:r>
      <w:r>
        <w:rPr>
          <w:rtl w:val="true"/>
          <w:lang w:eastAsia="en-US"/>
        </w:rPr>
        <w:t xml:space="preserve"> </w:t>
      </w:r>
      <w:r>
        <w:rPr>
          <w:rFonts w:cs="FrankRuehl"/>
          <w:rtl w:val="true"/>
          <w:lang w:eastAsia="en-US"/>
        </w:rPr>
        <w:t>לבקרים</w:t>
      </w:r>
      <w:r>
        <w:rPr>
          <w:rFonts w:cs="FrankRuehl"/>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מעניקה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מרחב</w:t>
      </w:r>
      <w:r>
        <w:rPr>
          <w:rtl w:val="true"/>
          <w:lang w:eastAsia="en-US"/>
        </w:rPr>
        <w:t xml:space="preserve"> </w:t>
      </w:r>
      <w:r>
        <w:rPr>
          <w:rFonts w:cs="FrankRuehl"/>
          <w:rtl w:val="true"/>
          <w:lang w:eastAsia="en-US"/>
        </w:rPr>
        <w:t>הנשימה</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לכנסת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כדוגמת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42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הדן</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חורג</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שבחוק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ולסייגים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של</w:t>
      </w:r>
      <w:r>
        <w:rPr>
          <w:rtl w:val="true"/>
          <w:lang w:eastAsia="en-US"/>
        </w:rPr>
        <w:t xml:space="preserve"> </w:t>
      </w:r>
      <w:hyperlink r:id="rId42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משנים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סיכום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63</w:t>
      </w:r>
      <w:r>
        <w:rPr>
          <w:rFonts w:cs="FrankRuehl"/>
          <w:rtl w:val="true"/>
          <w:lang w:eastAsia="en-US"/>
        </w:rPr>
        <w:t>העיון</w:t>
      </w:r>
      <w:r>
        <w:rPr>
          <w:rtl w:val="true"/>
          <w:lang w:eastAsia="en-US"/>
        </w:rPr>
        <w:t xml:space="preserve"> </w:t>
      </w:r>
      <w:r>
        <w:rPr>
          <w:rFonts w:cs="FrankRuehl"/>
          <w:rtl w:val="true"/>
          <w:lang w:eastAsia="en-US"/>
        </w:rPr>
        <w:t>המפורט</w:t>
      </w:r>
      <w:r>
        <w:rPr>
          <w:rtl w:val="true"/>
          <w:lang w:eastAsia="en-US"/>
        </w:rPr>
        <w:t xml:space="preserve"> </w:t>
      </w:r>
      <w:r>
        <w:rPr>
          <w:rFonts w:cs="FrankRuehl"/>
          <w:rtl w:val="true"/>
          <w:lang w:eastAsia="en-US"/>
        </w:rPr>
        <w:t>כמובא</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מעלה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מבנהו</w:t>
      </w:r>
      <w:r>
        <w:rPr>
          <w:rtl w:val="true"/>
          <w:lang w:eastAsia="en-US"/>
        </w:rPr>
        <w:t xml:space="preserve"> </w:t>
      </w:r>
      <w:r>
        <w:rPr>
          <w:rFonts w:cs="FrankRuehl"/>
          <w:rtl w:val="true"/>
          <w:lang w:eastAsia="en-US"/>
        </w:rPr>
        <w:t>וסממניו</w:t>
      </w:r>
      <w:r>
        <w:rPr>
          <w:rtl w:val="true"/>
          <w:lang w:eastAsia="en-US"/>
        </w:rPr>
        <w:t xml:space="preserve"> </w:t>
      </w:r>
      <w:r>
        <w:rPr>
          <w:rFonts w:cs="FrankRuehl"/>
          <w:rtl w:val="true"/>
          <w:lang w:eastAsia="en-US"/>
        </w:rPr>
        <w:t>מכיל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בשמו</w:t>
      </w:r>
      <w:r>
        <w:rPr>
          <w:rFonts w:cs="FrankRuehl"/>
          <w:rtl w:val="true"/>
          <w:lang w:eastAsia="en-US"/>
        </w:rPr>
        <w:t xml:space="preserve">, </w:t>
      </w:r>
      <w:r>
        <w:rPr>
          <w:rFonts w:cs="FrankRuehl"/>
          <w:rtl w:val="true"/>
          <w:lang w:eastAsia="en-US"/>
        </w:rPr>
        <w:t>בתוכנו</w:t>
      </w:r>
      <w:r>
        <w:rPr>
          <w:rtl w:val="true"/>
          <w:lang w:eastAsia="en-US"/>
        </w:rPr>
        <w:t xml:space="preserve"> </w:t>
      </w:r>
      <w:r>
        <w:rPr>
          <w:rFonts w:cs="FrankRuehl"/>
          <w:rtl w:val="true"/>
          <w:lang w:eastAsia="en-US"/>
        </w:rPr>
        <w:t>ובצורתו</w:t>
      </w:r>
      <w:r>
        <w:rPr>
          <w:rtl w:val="true"/>
          <w:lang w:eastAsia="en-US"/>
        </w:rPr>
        <w:t xml:space="preserve"> </w:t>
      </w:r>
      <w:r>
        <w:rPr>
          <w:rFonts w:cs="FrankRuehl"/>
          <w:rtl w:val="true"/>
          <w:lang w:eastAsia="en-US"/>
        </w:rPr>
        <w:t>קבוצת</w:t>
      </w:r>
      <w:r>
        <w:rPr>
          <w:rtl w:val="true"/>
          <w:lang w:eastAsia="en-US"/>
        </w:rPr>
        <w:t xml:space="preserve"> </w:t>
      </w:r>
      <w:r>
        <w:rPr>
          <w:rFonts w:cs="FrankRuehl"/>
          <w:rtl w:val="true"/>
          <w:lang w:eastAsia="en-US"/>
        </w:rPr>
        <w:t>סימני</w:t>
      </w:r>
      <w:r>
        <w:rPr>
          <w:rtl w:val="true"/>
          <w:lang w:eastAsia="en-US"/>
        </w:rPr>
        <w:t xml:space="preserve"> </w:t>
      </w:r>
      <w:r>
        <w:rPr>
          <w:rFonts w:cs="FrankRuehl"/>
          <w:rtl w:val="true"/>
          <w:lang w:eastAsia="en-US"/>
        </w:rPr>
        <w:t>היכר</w:t>
      </w:r>
      <w:r>
        <w:rPr>
          <w:rFonts w:cs="FrankRuehl"/>
          <w:rtl w:val="true"/>
          <w:lang w:eastAsia="en-US"/>
        </w:rPr>
        <w:t xml:space="preserve">, </w:t>
      </w:r>
      <w:r>
        <w:rPr>
          <w:rFonts w:cs="FrankRuehl"/>
          <w:rtl w:val="true"/>
          <w:lang w:eastAsia="en-US"/>
        </w:rPr>
        <w:t>המקנים</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בהשוואה</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המוסדיים</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מובן</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בסיס</w:t>
      </w:r>
      <w:r>
        <w:rPr>
          <w:rtl w:val="true"/>
          <w:lang w:eastAsia="en-US"/>
        </w:rPr>
        <w:t xml:space="preserve"> </w:t>
      </w:r>
      <w:r>
        <w:rPr>
          <w:rFonts w:cs="FrankRuehl"/>
          <w:rtl w:val="true"/>
          <w:lang w:eastAsia="en-US"/>
        </w:rPr>
        <w:t>לתיזה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גורסת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שיוך</w:t>
      </w:r>
      <w:r>
        <w:rPr>
          <w:rtl w:val="true"/>
          <w:lang w:eastAsia="en-US"/>
        </w:rPr>
        <w:t xml:space="preserve"> </w:t>
      </w:r>
      <w:r>
        <w:rPr>
          <w:rFonts w:cs="FrankRuehl"/>
          <w:rtl w:val="true"/>
          <w:lang w:eastAsia="en-US"/>
        </w:rPr>
        <w:t>לרובד</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העליון</w:t>
      </w:r>
      <w:r>
        <w:rPr>
          <w:rFonts w:cs="FrankRuehl"/>
          <w:rtl w:val="true"/>
          <w:lang w:eastAsia="en-US"/>
        </w:rPr>
        <w:t xml:space="preserve">, </w:t>
      </w:r>
      <w:r>
        <w:rPr>
          <w:rFonts w:cs="FrankRuehl"/>
          <w:rtl w:val="true"/>
          <w:lang w:eastAsia="en-US"/>
        </w:rPr>
        <w:t>מאחר</w:t>
      </w:r>
      <w:r>
        <w:rPr>
          <w:rtl w:val="true"/>
          <w:lang w:eastAsia="en-US"/>
        </w:rPr>
        <w:t xml:space="preserve"> </w:t>
      </w:r>
      <w:r>
        <w:rPr>
          <w:rFonts w:cs="FrankRuehl"/>
          <w:rtl w:val="true"/>
          <w:lang w:eastAsia="en-US"/>
        </w:rPr>
        <w:t>שנעדרים</w:t>
      </w:r>
      <w:r>
        <w:rPr>
          <w:rtl w:val="true"/>
          <w:lang w:eastAsia="en-US"/>
        </w:rPr>
        <w:t xml:space="preserve"> </w:t>
      </w:r>
      <w:r>
        <w:rPr>
          <w:rFonts w:cs="FrankRuehl"/>
          <w:rtl w:val="true"/>
          <w:lang w:eastAsia="en-US"/>
        </w:rPr>
        <w:t>ממנו</w:t>
      </w:r>
      <w:r>
        <w:rPr>
          <w:rtl w:val="true"/>
          <w:lang w:eastAsia="en-US"/>
        </w:rPr>
        <w:t xml:space="preserve"> </w:t>
      </w:r>
      <w:r>
        <w:rPr>
          <w:rFonts w:cs="FrankRuehl"/>
          <w:rtl w:val="true"/>
          <w:lang w:eastAsia="en-US"/>
        </w:rPr>
        <w:t>הסממנים</w:t>
      </w:r>
      <w:r>
        <w:rPr>
          <w:rtl w:val="true"/>
          <w:lang w:eastAsia="en-US"/>
        </w:rPr>
        <w:t xml:space="preserve"> </w:t>
      </w:r>
      <w:r>
        <w:rPr>
          <w:rFonts w:cs="FrankRuehl"/>
          <w:rtl w:val="true"/>
          <w:lang w:eastAsia="en-US"/>
        </w:rPr>
        <w:t>הנוספים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הצהרה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שריון</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שעולה</w:t>
      </w:r>
      <w:r>
        <w:rPr>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הדעת</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במובנה</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המקובל</w:t>
      </w:r>
      <w:r>
        <w:rPr>
          <w:rtl w:val="true"/>
          <w:lang w:eastAsia="en-US"/>
        </w:rPr>
        <w:t xml:space="preserve"> </w:t>
      </w:r>
      <w:r>
        <w:rPr>
          <w:rFonts w:cs="FrankRuehl"/>
          <w:rtl w:val="true"/>
          <w:lang w:eastAsia="en-US"/>
        </w:rPr>
        <w:t>(</w:t>
      </w:r>
      <w:r>
        <w:rPr>
          <w:rFonts w:cs="FrankRuehl"/>
          <w:rtl w:val="true"/>
          <w:lang w:eastAsia="en-US"/>
        </w:rPr>
        <w:t>היינו</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שעולה</w:t>
      </w:r>
      <w:r>
        <w:rPr>
          <w:rtl w:val="true"/>
          <w:lang w:eastAsia="en-US"/>
        </w:rPr>
        <w:t xml:space="preserve"> </w:t>
      </w:r>
      <w:r>
        <w:rPr>
          <w:rFonts w:cs="FrankRuehl"/>
          <w:rtl w:val="true"/>
          <w:lang w:eastAsia="en-US"/>
        </w:rPr>
        <w:t>מנוסחו</w:t>
      </w:r>
      <w:r>
        <w:rPr>
          <w:rtl w:val="true"/>
          <w:lang w:eastAsia="en-US"/>
        </w:rPr>
        <w:t xml:space="preserve"> </w:t>
      </w:r>
      <w:r>
        <w:rPr>
          <w:rFonts w:cs="FrankRuehl"/>
          <w:rtl w:val="true"/>
          <w:lang w:eastAsia="en-US"/>
        </w:rPr>
        <w:t>ותכליתו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המניעים</w:t>
      </w:r>
      <w:r>
        <w:rPr>
          <w:rtl w:val="true"/>
          <w:lang w:eastAsia="en-US"/>
        </w:rPr>
        <w:t xml:space="preserve"> </w:t>
      </w:r>
      <w:r>
        <w:rPr>
          <w:rFonts w:cs="FrankRuehl"/>
          <w:rtl w:val="true"/>
          <w:lang w:eastAsia="en-US"/>
        </w:rPr>
        <w:t>הסובייקטיביים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ציינתי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שתיעשה</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משקל</w:t>
      </w:r>
      <w:r>
        <w:rPr>
          <w:rtl w:val="true"/>
          <w:lang w:eastAsia="en-US"/>
        </w:rPr>
        <w:t xml:space="preserve"> </w:t>
      </w:r>
      <w:r>
        <w:rPr>
          <w:rFonts w:cs="FrankRuehl"/>
          <w:rtl w:val="true"/>
          <w:lang w:eastAsia="en-US"/>
        </w:rPr>
        <w:t>כנדרש</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הזכרתי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שגובשה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המחוקק</w:t>
      </w:r>
      <w:r>
        <w:rPr>
          <w:rFonts w:cs="FrankRuehl"/>
          <w:rtl w:val="true"/>
          <w:lang w:eastAsia="en-US"/>
        </w:rPr>
        <w:t>: "</w:t>
      </w:r>
      <w:r>
        <w:rPr>
          <w:rFonts w:cs="FrankRuehl"/>
          <w:rtl w:val="true"/>
          <w:lang w:eastAsia="en-US"/>
        </w:rPr>
        <w:t>הציבור</w:t>
      </w:r>
      <w:r>
        <w:rPr>
          <w:rtl w:val="true"/>
          <w:lang w:eastAsia="en-US"/>
        </w:rPr>
        <w:t xml:space="preserve"> </w:t>
      </w:r>
      <w:r>
        <w:rPr>
          <w:rFonts w:cs="FrankRuehl"/>
          <w:rtl w:val="true"/>
          <w:lang w:eastAsia="en-US"/>
        </w:rPr>
        <w:t>ובתי</w:t>
      </w:r>
      <w:r>
        <w:rPr>
          <w:rFonts w:cs="FrankRuehl"/>
          <w:rtl w:val="true"/>
          <w:lang w:eastAsia="en-US"/>
        </w:rPr>
        <w:t>-</w:t>
      </w:r>
      <w:r>
        <w:rPr>
          <w:rFonts w:cs="FrankRuehl"/>
          <w:rtl w:val="true"/>
          <w:lang w:eastAsia="en-US"/>
        </w:rPr>
        <w:t>המשפט</w:t>
      </w:r>
      <w:r>
        <w:rPr>
          <w:rtl w:val="true"/>
          <w:lang w:eastAsia="en-US"/>
        </w:rPr>
        <w:t xml:space="preserve"> </w:t>
      </w:r>
      <w:r>
        <w:rPr>
          <w:rFonts w:cs="FrankRuehl"/>
          <w:rtl w:val="true"/>
          <w:lang w:eastAsia="en-US"/>
        </w:rPr>
        <w:t>חייבים</w:t>
      </w:r>
      <w:r>
        <w:rPr>
          <w:rtl w:val="true"/>
          <w:lang w:eastAsia="en-US"/>
        </w:rPr>
        <w:t xml:space="preserve"> </w:t>
      </w:r>
      <w:r>
        <w:rPr>
          <w:rFonts w:cs="FrankRuehl"/>
          <w:rtl w:val="true"/>
          <w:lang w:eastAsia="en-US"/>
        </w:rPr>
        <w:t>נאמנות</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כוונת</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כמו</w:t>
      </w:r>
      <w:r>
        <w:rPr>
          <w:rtl w:val="true"/>
          <w:lang w:eastAsia="en-US"/>
        </w:rPr>
        <w:t xml:space="preserve"> </w:t>
      </w:r>
      <w:r>
        <w:rPr>
          <w:rFonts w:cs="FrankRuehl"/>
          <w:rtl w:val="true"/>
          <w:lang w:eastAsia="en-US"/>
        </w:rPr>
        <w:t>שהועלתה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החוקים</w:t>
      </w:r>
      <w:r>
        <w:rPr>
          <w:rFonts w:cs="FrankRuehl"/>
          <w:rtl w:val="true"/>
          <w:lang w:eastAsia="en-US"/>
        </w:rPr>
        <w:t xml:space="preserve">, </w:t>
      </w:r>
      <w:r>
        <w:rPr>
          <w:rFonts w:cs="FrankRuehl"/>
          <w:rtl w:val="true"/>
          <w:lang w:eastAsia="en-US"/>
        </w:rPr>
        <w:t>וכוונה</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אתה</w:t>
      </w:r>
      <w:r>
        <w:rPr>
          <w:rtl w:val="true"/>
          <w:lang w:eastAsia="en-US"/>
        </w:rPr>
        <w:t xml:space="preserve"> </w:t>
      </w:r>
      <w:r>
        <w:rPr>
          <w:rFonts w:cs="FrankRuehl"/>
          <w:rtl w:val="true"/>
          <w:lang w:eastAsia="en-US"/>
        </w:rPr>
        <w:t>מוצאה</w:t>
      </w:r>
      <w:r>
        <w:rPr>
          <w:rtl w:val="true"/>
          <w:lang w:eastAsia="en-US"/>
        </w:rPr>
        <w:t xml:space="preserve"> </w:t>
      </w:r>
      <w:r>
        <w:rPr>
          <w:rFonts w:cs="FrankRuehl"/>
          <w:rtl w:val="true"/>
          <w:lang w:eastAsia="en-US"/>
        </w:rPr>
        <w:t>מובעת</w:t>
      </w:r>
      <w:r>
        <w:rPr>
          <w:rtl w:val="true"/>
          <w:lang w:eastAsia="en-US"/>
        </w:rPr>
        <w:t xml:space="preserve"> </w:t>
      </w:r>
      <w:r>
        <w:rPr>
          <w:rFonts w:cs="FrankRuehl"/>
          <w:rtl w:val="true"/>
          <w:lang w:eastAsia="en-US"/>
        </w:rPr>
        <w:t>בחיקוק</w:t>
      </w:r>
      <w:r>
        <w:rPr>
          <w:rtl w:val="true"/>
          <w:lang w:eastAsia="en-US"/>
        </w:rPr>
        <w:t xml:space="preserve"> </w:t>
      </w:r>
      <w:r>
        <w:rPr>
          <w:rFonts w:cs="FrankRuehl"/>
          <w:rtl w:val="true"/>
          <w:lang w:eastAsia="en-US"/>
        </w:rPr>
        <w:t>גופו</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חוק</w:t>
      </w:r>
      <w:r>
        <w:rPr>
          <w:rFonts w:cs="FrankRuehl"/>
          <w:rtl w:val="true"/>
          <w:lang w:eastAsia="en-US"/>
        </w:rPr>
        <w:t>" (</w:t>
      </w:r>
      <w:hyperlink r:id="rId42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131/65</w:t>
        </w:r>
      </w:hyperlink>
      <w:r>
        <w:rPr>
          <w:rFonts w:cs="FrankRuehl"/>
          <w:rtl w:val="true"/>
          <w:lang w:eastAsia="en-US"/>
        </w:rPr>
        <w:t xml:space="preserve"> </w:t>
      </w:r>
      <w:r>
        <w:rPr>
          <w:rFonts w:cs="FrankRuehl"/>
          <w:rtl w:val="true"/>
          <w:lang w:eastAsia="en-US"/>
        </w:rPr>
        <w:t>סביצקי</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האוצר</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29</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378</w:t>
      </w:r>
      <w:r>
        <w:rPr>
          <w:rFonts w:cs="FrankRuehl"/>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נעשית</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נאמנות</w:t>
      </w:r>
      <w:r>
        <w:rPr>
          <w:rtl w:val="true"/>
          <w:lang w:eastAsia="en-US"/>
        </w:rPr>
        <w:t xml:space="preserve"> </w:t>
      </w:r>
      <w:r>
        <w:rPr>
          <w:rFonts w:cs="FrankRuehl"/>
          <w:rtl w:val="true"/>
          <w:lang w:eastAsia="en-US"/>
        </w:rPr>
        <w:t>לכוונת</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רשאים</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מושלמת</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עיגון</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ברצון</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היפוכו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רשאים</w:t>
      </w:r>
      <w:r>
        <w:rPr>
          <w:rtl w:val="true"/>
          <w:lang w:eastAsia="en-US"/>
        </w:rPr>
        <w:t xml:space="preserve"> </w:t>
      </w:r>
      <w:r>
        <w:rPr>
          <w:rFonts w:cs="FrankRuehl"/>
          <w:rtl w:val="true"/>
          <w:lang w:eastAsia="en-US"/>
        </w:rPr>
        <w:t>לרוקן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ממעמדה</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נוגד</w:t>
      </w:r>
      <w:r>
        <w:rPr>
          <w:rtl w:val="true"/>
          <w:lang w:eastAsia="en-US"/>
        </w:rPr>
        <w:t xml:space="preserve"> </w:t>
      </w:r>
      <w:r>
        <w:rPr>
          <w:rFonts w:cs="FrankRuehl"/>
          <w:rtl w:val="true"/>
          <w:lang w:eastAsia="en-US"/>
        </w:rPr>
        <w:t>רצונה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כהשתקפותו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בנוסחו</w:t>
      </w:r>
      <w:r>
        <w:rPr>
          <w:rtl w:val="true"/>
          <w:lang w:eastAsia="en-US"/>
        </w:rPr>
        <w:t xml:space="preserve"> </w:t>
      </w:r>
      <w:r>
        <w:rPr>
          <w:rFonts w:cs="FrankRuehl"/>
          <w:rtl w:val="true"/>
          <w:lang w:eastAsia="en-US"/>
        </w:rPr>
        <w:t>ובתוכנו</w:t>
      </w:r>
      <w:r>
        <w:rPr>
          <w:rFonts w:cs="FrankRuehl"/>
          <w:rtl w:val="true"/>
          <w:lang w:eastAsia="en-US"/>
        </w:rPr>
        <w:t xml:space="preserve">. </w:t>
      </w:r>
      <w:r>
        <w:rPr>
          <w:rFonts w:cs="FrankRuehl"/>
          <w:rtl w:val="true"/>
          <w:lang w:eastAsia="en-US"/>
        </w:rPr>
        <w:t>נאמנותנו</w:t>
      </w:r>
      <w:r>
        <w:rPr>
          <w:rtl w:val="true"/>
          <w:lang w:eastAsia="en-US"/>
        </w:rPr>
        <w:t xml:space="preserve"> </w:t>
      </w:r>
      <w:r>
        <w:rPr>
          <w:rFonts w:cs="FrankRuehl"/>
          <w:rtl w:val="true"/>
          <w:lang w:eastAsia="en-US"/>
        </w:rPr>
        <w:t>לדברה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אותנו</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שאנו</w:t>
      </w:r>
      <w:r>
        <w:rPr>
          <w:rtl w:val="true"/>
          <w:lang w:eastAsia="en-US"/>
        </w:rPr>
        <w:t xml:space="preserve"> </w:t>
      </w:r>
      <w:r>
        <w:rPr>
          <w:rFonts w:cs="FrankRuehl"/>
          <w:rtl w:val="true"/>
          <w:lang w:eastAsia="en-US"/>
        </w:rPr>
        <w:t>סבורים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טוב</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שאנו</w:t>
      </w:r>
      <w:r>
        <w:rPr>
          <w:rtl w:val="true"/>
          <w:lang w:eastAsia="en-US"/>
        </w:rPr>
        <w:t xml:space="preserve"> </w:t>
      </w:r>
      <w:r>
        <w:rPr>
          <w:rFonts w:cs="FrankRuehl"/>
          <w:rtl w:val="true"/>
          <w:lang w:eastAsia="en-US"/>
        </w:rPr>
        <w:t>סורים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רע</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ההיבט</w:t>
      </w:r>
      <w:r>
        <w:rPr>
          <w:rtl w:val="true"/>
          <w:lang w:eastAsia="en-US"/>
        </w:rPr>
        <w:t xml:space="preserve"> </w:t>
      </w:r>
      <w:r>
        <w:rPr>
          <w:rFonts w:cs="FrankRuehl"/>
          <w:rtl w:val="true"/>
          <w:lang w:eastAsia="en-US"/>
        </w:rPr>
        <w:t>האמפתי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השפיטה</w:t>
      </w:r>
      <w:r>
        <w:rPr>
          <w:rtl w:val="true"/>
          <w:lang w:eastAsia="en-US"/>
        </w:rPr>
        <w:t xml:space="preserve"> </w:t>
      </w:r>
      <w:r>
        <w:rPr>
          <w:rFonts w:cs="FrankRuehl"/>
          <w:rtl w:val="true"/>
          <w:lang w:eastAsia="en-US"/>
        </w:rPr>
        <w:t>(</w:t>
      </w:r>
      <w:r>
        <w:rPr>
          <w:rFonts w:cs="FrankRuehl"/>
          <w:rtl w:val="true"/>
          <w:lang w:eastAsia="en-US"/>
        </w:rPr>
        <w:t>לבונטין</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בעמ</w:t>
      </w:r>
      <w:r>
        <w:rPr>
          <w:rFonts w:cs="FrankRuehl"/>
          <w:rtl w:val="true"/>
          <w:lang w:eastAsia="en-US"/>
        </w:rPr>
        <w:t>'</w:t>
      </w:r>
      <w:r>
        <w:rPr>
          <w:rFonts w:cs="FrankRuehl"/>
          <w:rtl w:val="true"/>
          <w:lang w:eastAsia="en-US"/>
        </w:rPr>
        <w:t xml:space="preserve"> </w:t>
      </w:r>
      <w:r>
        <w:rPr>
          <w:rFonts w:cs="FrankRuehl"/>
          <w:lang w:eastAsia="en-US"/>
        </w:rPr>
        <w:t>290</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לפנינו</w:t>
      </w:r>
      <w:r>
        <w:rPr>
          <w:rtl w:val="true"/>
          <w:lang w:eastAsia="en-US"/>
        </w:rPr>
        <w:t xml:space="preserve"> </w:t>
      </w:r>
      <w:r>
        <w:rPr>
          <w:rFonts w:cs="FrankRuehl"/>
          <w:rtl w:val="true"/>
          <w:lang w:eastAsia="en-US"/>
        </w:rPr>
        <w:t>נדבך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המערכת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הישראלית</w:t>
      </w:r>
      <w:r>
        <w:rPr>
          <w:rFonts w:cs="FrankRuehl"/>
          <w:rtl w:val="true"/>
          <w:lang w:eastAsia="en-US"/>
        </w:rPr>
        <w:t xml:space="preserve">, </w:t>
      </w:r>
      <w:r>
        <w:rPr>
          <w:rFonts w:cs="FrankRuehl"/>
          <w:rtl w:val="true"/>
          <w:lang w:eastAsia="en-US"/>
        </w:rPr>
        <w:t>ששיוכו</w:t>
      </w:r>
      <w:r>
        <w:rPr>
          <w:rtl w:val="true"/>
          <w:lang w:eastAsia="en-US"/>
        </w:rPr>
        <w:t xml:space="preserve"> </w:t>
      </w:r>
      <w:r>
        <w:rPr>
          <w:rFonts w:cs="FrankRuehl"/>
          <w:rtl w:val="true"/>
          <w:lang w:eastAsia="en-US"/>
        </w:rPr>
        <w:t>למידרג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לביטוי</w:t>
      </w:r>
      <w:r>
        <w:rPr>
          <w:rtl w:val="true"/>
          <w:lang w:eastAsia="en-US"/>
        </w:rPr>
        <w:t xml:space="preserve"> </w:t>
      </w:r>
      <w:r>
        <w:rPr>
          <w:rFonts w:cs="FrankRuehl"/>
          <w:rtl w:val="true"/>
          <w:lang w:eastAsia="en-US"/>
        </w:rPr>
        <w:t>מוחשי</w:t>
      </w:r>
      <w:r>
        <w:rPr>
          <w:rtl w:val="true"/>
          <w:lang w:eastAsia="en-US"/>
        </w:rPr>
        <w:t xml:space="preserve"> </w:t>
      </w:r>
      <w:r>
        <w:rPr>
          <w:rFonts w:cs="FrankRuehl"/>
          <w:rtl w:val="true"/>
          <w:lang w:eastAsia="en-US"/>
        </w:rPr>
        <w:t>בהגבלה</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מטיל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אחרת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שינוי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סיכום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64</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הגיעה</w:t>
      </w:r>
      <w:r>
        <w:rPr>
          <w:rtl w:val="true"/>
          <w:lang w:eastAsia="en-US"/>
        </w:rPr>
        <w:t xml:space="preserve"> </w:t>
      </w:r>
      <w:r>
        <w:rPr>
          <w:rFonts w:cs="FrankRuehl"/>
          <w:rtl w:val="true"/>
          <w:lang w:eastAsia="en-US"/>
        </w:rPr>
        <w:t>העת</w:t>
      </w:r>
      <w:r>
        <w:rPr>
          <w:rtl w:val="true"/>
          <w:lang w:eastAsia="en-US"/>
        </w:rPr>
        <w:t xml:space="preserve"> </w:t>
      </w:r>
      <w:r>
        <w:rPr>
          <w:rFonts w:cs="FrankRuehl"/>
          <w:rtl w:val="true"/>
          <w:lang w:eastAsia="en-US"/>
        </w:rPr>
        <w:t>לסכם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דעתנו</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לדרכי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לדרכי</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הדנים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לפגיעה</w:t>
      </w:r>
      <w:r>
        <w:rPr>
          <w:rtl w:val="true"/>
          <w:lang w:eastAsia="en-US"/>
        </w:rPr>
        <w:t xml:space="preserve"> </w:t>
      </w:r>
      <w:r>
        <w:rPr>
          <w:rFonts w:cs="FrankRuehl"/>
          <w:rtl w:val="true"/>
          <w:lang w:eastAsia="en-US"/>
        </w:rPr>
        <w:t>בהוראותיהם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שינויה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הכלולה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היבטים</w:t>
      </w:r>
      <w:r>
        <w:rPr>
          <w:rFonts w:cs="FrankRuehl"/>
          <w:rtl w:val="true"/>
          <w:lang w:eastAsia="en-US"/>
        </w:rPr>
        <w:t xml:space="preserve">: </w:t>
      </w:r>
      <w:r>
        <w:rPr>
          <w:rFonts w:cs="FrankRuehl"/>
          <w:rtl w:val="true"/>
          <w:lang w:eastAsia="en-US"/>
        </w:rPr>
        <w:t>ההיבט</w:t>
      </w:r>
      <w:r>
        <w:rPr>
          <w:rtl w:val="true"/>
          <w:lang w:eastAsia="en-US"/>
        </w:rPr>
        <w:t xml:space="preserve"> </w:t>
      </w:r>
      <w:r>
        <w:rPr>
          <w:rFonts w:cs="FrankRuehl"/>
          <w:rtl w:val="true"/>
          <w:lang w:eastAsia="en-US"/>
        </w:rPr>
        <w:t>המהותי</w:t>
      </w:r>
      <w:r>
        <w:rPr>
          <w:rFonts w:cs="FrankRuehl"/>
          <w:rtl w:val="true"/>
          <w:lang w:eastAsia="en-US"/>
        </w:rPr>
        <w:t>-</w:t>
      </w:r>
      <w:r>
        <w:rPr>
          <w:rFonts w:cs="FrankRuehl"/>
          <w:rtl w:val="true"/>
          <w:lang w:eastAsia="en-US"/>
        </w:rPr>
        <w:t>עיוני</w:t>
      </w:r>
      <w:r>
        <w:rPr>
          <w:rtl w:val="true"/>
          <w:lang w:eastAsia="en-US"/>
        </w:rPr>
        <w:t xml:space="preserve"> </w:t>
      </w:r>
      <w:r>
        <w:rPr>
          <w:rFonts w:cs="FrankRuehl"/>
          <w:rtl w:val="true"/>
          <w:lang w:eastAsia="en-US"/>
        </w:rPr>
        <w:t>וההיבט</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צורני</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שההיבט</w:t>
      </w:r>
      <w:r>
        <w:rPr>
          <w:rtl w:val="true"/>
          <w:lang w:eastAsia="en-US"/>
        </w:rPr>
        <w:t xml:space="preserve"> </w:t>
      </w:r>
      <w:r>
        <w:rPr>
          <w:rFonts w:cs="FrankRuehl"/>
          <w:rtl w:val="true"/>
          <w:lang w:eastAsia="en-US"/>
        </w:rPr>
        <w:t>המהותי</w:t>
      </w:r>
      <w:r>
        <w:rPr>
          <w:rtl w:val="true"/>
          <w:lang w:eastAsia="en-US"/>
        </w:rPr>
        <w:t xml:space="preserve"> </w:t>
      </w:r>
      <w:r>
        <w:rPr>
          <w:rFonts w:cs="FrankRuehl"/>
          <w:rtl w:val="true"/>
          <w:lang w:eastAsia="en-US"/>
        </w:rPr>
        <w:t>משליך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ההיבט</w:t>
      </w:r>
      <w:r>
        <w:rPr>
          <w:rtl w:val="true"/>
          <w:lang w:eastAsia="en-US"/>
        </w:rPr>
        <w:t xml:space="preserve"> </w:t>
      </w:r>
      <w:r>
        <w:rPr>
          <w:rFonts w:cs="FrankRuehl"/>
          <w:rtl w:val="true"/>
          <w:lang w:eastAsia="en-US"/>
        </w:rPr>
        <w:t>החוקתי</w:t>
      </w:r>
      <w:r>
        <w:rPr>
          <w:rFonts w:cs="FrankRuehl"/>
          <w:rtl w:val="true"/>
          <w:lang w:eastAsia="en-US"/>
        </w:rPr>
        <w:t>-</w:t>
      </w:r>
      <w:r>
        <w:rPr>
          <w:rFonts w:cs="FrankRuehl"/>
          <w:rtl w:val="true"/>
          <w:lang w:eastAsia="en-US"/>
        </w:rPr>
        <w:t>צורני</w:t>
      </w:r>
      <w:r>
        <w:rPr>
          <w:rtl w:val="true"/>
          <w:lang w:eastAsia="en-US"/>
        </w:rPr>
        <w:t xml:space="preserve"> </w:t>
      </w:r>
      <w:r>
        <w:rPr>
          <w:rFonts w:cs="FrankRuehl"/>
          <w:rtl w:val="true"/>
          <w:lang w:eastAsia="en-US"/>
        </w:rPr>
        <w:t>ושנייהם</w:t>
      </w:r>
      <w:r>
        <w:rPr>
          <w:rtl w:val="true"/>
          <w:lang w:eastAsia="en-US"/>
        </w:rPr>
        <w:t xml:space="preserve"> </w:t>
      </w:r>
      <w:r>
        <w:rPr>
          <w:rFonts w:cs="FrankRuehl"/>
          <w:rtl w:val="true"/>
          <w:lang w:eastAsia="en-US"/>
        </w:rPr>
        <w:t>שלובים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בזה</w:t>
      </w:r>
      <w:r>
        <w:rPr>
          <w:rFonts w:cs="FrankRuehl"/>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ההיבט</w:t>
      </w:r>
      <w:r>
        <w:rPr>
          <w:rtl w:val="true"/>
          <w:lang w:eastAsia="en-US"/>
        </w:rPr>
        <w:t xml:space="preserve"> </w:t>
      </w:r>
      <w:r>
        <w:rPr>
          <w:rFonts w:cs="FrankRuehl"/>
          <w:rtl w:val="true"/>
          <w:lang w:eastAsia="en-US"/>
        </w:rPr>
        <w:t>המהותי</w:t>
      </w:r>
      <w:r>
        <w:rPr>
          <w:rtl w:val="true"/>
          <w:lang w:eastAsia="en-US"/>
        </w:rPr>
        <w:t xml:space="preserve"> </w:t>
      </w:r>
      <w:r>
        <w:rPr>
          <w:rFonts w:cs="FrankRuehl"/>
          <w:rtl w:val="true"/>
          <w:lang w:eastAsia="en-US"/>
        </w:rPr>
        <w:t>אמרתי</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מיטרני</w:t>
      </w:r>
      <w:r>
        <w:rPr>
          <w:rtl w:val="true"/>
          <w:lang w:eastAsia="en-US"/>
        </w:rPr>
        <w:t xml:space="preserve"> </w:t>
      </w:r>
      <w:r>
        <w:rPr>
          <w:rFonts w:cs="FrankRuehl"/>
          <w:rtl w:val="true"/>
          <w:lang w:eastAsia="en-US"/>
        </w:rPr>
        <w:t>[</w:t>
      </w:r>
      <w:r>
        <w:rPr>
          <w:rFonts w:cs="FrankRuehl"/>
          <w:lang w:eastAsia="en-US"/>
        </w:rPr>
        <w:t>7</w:t>
      </w:r>
      <w:r>
        <w:rPr>
          <w:rFonts w:cs="FrankRuehl"/>
          <w:rtl w:val="true"/>
          <w:lang w:eastAsia="en-US"/>
        </w:rPr>
        <w:t xml:space="preserve">] , </w:t>
      </w:r>
      <w:r>
        <w:rPr>
          <w:rFonts w:cs="FrankRuehl"/>
          <w:rtl w:val="true"/>
          <w:lang w:eastAsia="en-US"/>
        </w:rPr>
        <w:t>בעמ</w:t>
      </w:r>
      <w:r>
        <w:rPr>
          <w:rFonts w:cs="FrankRuehl"/>
          <w:rtl w:val="true"/>
          <w:lang w:eastAsia="en-US"/>
        </w:rPr>
        <w:t xml:space="preserve">' </w:t>
      </w:r>
      <w:r>
        <w:rPr>
          <w:rFonts w:cs="FrankRuehl"/>
          <w:lang w:eastAsia="en-US"/>
        </w:rPr>
        <w:t>355</w:t>
      </w:r>
      <w:r>
        <w:rPr>
          <w:rFonts w:cs="FrankRuehl"/>
          <w:rtl w:val="true"/>
          <w:lang w:eastAsia="en-US"/>
        </w:rPr>
        <w:t>מול</w:t>
      </w:r>
      <w:r>
        <w:rPr>
          <w:rtl w:val="true"/>
          <w:lang w:eastAsia="en-US"/>
        </w:rPr>
        <w:t xml:space="preserve"> </w:t>
      </w:r>
      <w:r>
        <w:rPr>
          <w:rFonts w:cs="FrankRuehl"/>
          <w:rtl w:val="true"/>
          <w:lang w:eastAsia="en-US"/>
        </w:rPr>
        <w:t>אות</w:t>
      </w:r>
      <w:r>
        <w:rPr>
          <w:rtl w:val="true"/>
          <w:lang w:eastAsia="en-US"/>
        </w:rPr>
        <w:t xml:space="preserve"> </w:t>
      </w:r>
      <w:r>
        <w:rPr>
          <w:rFonts w:cs="FrankRuehl"/>
          <w:rtl w:val="true"/>
          <w:lang w:eastAsia="en-US"/>
        </w:rPr>
        <w:t>השוליים</w:t>
      </w:r>
      <w:r>
        <w:rPr>
          <w:rtl w:val="true"/>
          <w:lang w:eastAsia="en-US"/>
        </w:rPr>
        <w:t xml:space="preserve"> </w:t>
      </w:r>
      <w:r>
        <w:rPr>
          <w:rFonts w:cs="FrankRuehl"/>
          <w:rtl w:val="true"/>
          <w:lang w:eastAsia="en-US"/>
        </w:rPr>
        <w:t>ג</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קביעת</w:t>
      </w:r>
      <w:r>
        <w:rPr>
          <w:rtl w:val="true"/>
          <w:lang w:eastAsia="en-US"/>
        </w:rPr>
        <w:t xml:space="preserve"> </w:t>
      </w:r>
      <w:r>
        <w:rPr>
          <w:rFonts w:cs="FrankRuehl"/>
          <w:rtl w:val="true"/>
          <w:lang w:eastAsia="en-US"/>
        </w:rPr>
        <w:t>דרכים</w:t>
      </w:r>
      <w:r>
        <w:rPr>
          <w:rtl w:val="true"/>
          <w:lang w:eastAsia="en-US"/>
        </w:rPr>
        <w:t xml:space="preserve"> </w:t>
      </w:r>
      <w:r>
        <w:rPr>
          <w:rFonts w:cs="FrankRuehl"/>
          <w:rtl w:val="true"/>
          <w:lang w:eastAsia="en-US"/>
        </w:rPr>
        <w:t>מוגדרות</w:t>
      </w:r>
      <w:r>
        <w:rPr>
          <w:rtl w:val="true"/>
          <w:lang w:eastAsia="en-US"/>
        </w:rPr>
        <w:t xml:space="preserve"> </w:t>
      </w:r>
      <w:r>
        <w:rPr>
          <w:rFonts w:cs="FrankRuehl"/>
          <w:rtl w:val="true"/>
          <w:lang w:eastAsia="en-US"/>
        </w:rPr>
        <w:t>ומיוחדות</w:t>
      </w:r>
      <w:r>
        <w:rPr>
          <w:rtl w:val="true"/>
          <w:lang w:eastAsia="en-US"/>
        </w:rPr>
        <w:t xml:space="preserve"> </w:t>
      </w:r>
      <w:r>
        <w:rPr>
          <w:rFonts w:cs="FrankRuehl"/>
          <w:rtl w:val="true"/>
          <w:lang w:eastAsia="en-US"/>
        </w:rPr>
        <w:t>לשינויה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רבה</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המבטיח</w:t>
      </w:r>
      <w:r>
        <w:rPr>
          <w:rFonts w:cs="FrankRuehl"/>
          <w:rtl w:val="true"/>
          <w:lang w:eastAsia="en-US"/>
        </w:rPr>
        <w:t xml:space="preserve">, </w:t>
      </w:r>
      <w:r>
        <w:rPr>
          <w:rFonts w:cs="FrankRuehl"/>
          <w:rtl w:val="true"/>
          <w:lang w:eastAsia="en-US"/>
        </w:rPr>
        <w:t>שהנושא</w:t>
      </w:r>
      <w:r>
        <w:rPr>
          <w:rtl w:val="true"/>
          <w:lang w:eastAsia="en-US"/>
        </w:rPr>
        <w:t xml:space="preserve"> </w:t>
      </w:r>
      <w:r>
        <w:rPr>
          <w:rFonts w:cs="FrankRuehl"/>
          <w:rtl w:val="true"/>
          <w:lang w:eastAsia="en-US"/>
        </w:rPr>
        <w:t>ייבחן</w:t>
      </w:r>
      <w:r>
        <w:rPr>
          <w:rtl w:val="true"/>
          <w:lang w:eastAsia="en-US"/>
        </w:rPr>
        <w:t xml:space="preserve"> </w:t>
      </w:r>
      <w:r>
        <w:rPr>
          <w:rFonts w:cs="FrankRuehl"/>
          <w:rtl w:val="true"/>
          <w:lang w:eastAsia="en-US"/>
        </w:rPr>
        <w:t>כיאות</w:t>
      </w:r>
      <w:r>
        <w:rPr>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מהותית</w:t>
      </w:r>
      <w:r>
        <w:rPr>
          <w:rFonts w:cs="FrankRuehl"/>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מונהגת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עיון</w:t>
      </w:r>
      <w:r>
        <w:rPr>
          <w:rtl w:val="true"/>
          <w:lang w:eastAsia="en-US"/>
        </w:rPr>
        <w:t xml:space="preserve"> </w:t>
      </w:r>
      <w:r>
        <w:rPr>
          <w:rFonts w:cs="FrankRuehl"/>
          <w:rtl w:val="true"/>
          <w:lang w:eastAsia="en-US"/>
        </w:rPr>
        <w:t>ודיון</w:t>
      </w:r>
      <w:r>
        <w:rPr>
          <w:rtl w:val="true"/>
          <w:lang w:eastAsia="en-US"/>
        </w:rPr>
        <w:t xml:space="preserve"> </w:t>
      </w:r>
      <w:r>
        <w:rPr>
          <w:rFonts w:cs="FrankRuehl"/>
          <w:rtl w:val="true"/>
          <w:lang w:eastAsia="en-US"/>
        </w:rPr>
        <w:t>זהירים</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קיצוץ</w:t>
      </w:r>
      <w:r>
        <w:rPr>
          <w:rtl w:val="true"/>
          <w:lang w:eastAsia="en-US"/>
        </w:rPr>
        <w:t xml:space="preserve"> </w:t>
      </w:r>
      <w:r>
        <w:rPr>
          <w:rFonts w:cs="FrankRuehl"/>
          <w:rtl w:val="true"/>
          <w:lang w:eastAsia="en-US"/>
        </w:rPr>
        <w:t>בהיקפה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להוליך</w:t>
      </w:r>
      <w:r>
        <w:rPr>
          <w:rFonts w:cs="FrankRuehl"/>
          <w:rtl w:val="true"/>
          <w:lang w:eastAsia="en-US"/>
        </w:rPr>
        <w:t xml:space="preserve">, </w:t>
      </w:r>
      <w:r>
        <w:rPr>
          <w:rFonts w:cs="FrankRuehl"/>
          <w:rtl w:val="true"/>
          <w:lang w:eastAsia="en-US"/>
        </w:rPr>
        <w:t>כפועל</w:t>
      </w:r>
      <w:r>
        <w:rPr>
          <w:rtl w:val="true"/>
          <w:lang w:eastAsia="en-US"/>
        </w:rPr>
        <w:t xml:space="preserve"> </w:t>
      </w:r>
      <w:r>
        <w:rPr>
          <w:rFonts w:cs="FrankRuehl"/>
          <w:rtl w:val="true"/>
          <w:lang w:eastAsia="en-US"/>
        </w:rPr>
        <w:t>יוצא</w:t>
      </w:r>
      <w:r>
        <w:rPr>
          <w:rFonts w:cs="FrankRuehl"/>
          <w:rtl w:val="true"/>
          <w:lang w:eastAsia="en-US"/>
        </w:rPr>
        <w:t xml:space="preserve">, </w:t>
      </w:r>
      <w:r>
        <w:rPr>
          <w:rFonts w:cs="FrankRuehl"/>
          <w:rtl w:val="true"/>
          <w:lang w:eastAsia="en-US"/>
        </w:rPr>
        <w:t>לעיוות</w:t>
      </w:r>
      <w:r>
        <w:rPr>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המשטר</w:t>
      </w:r>
      <w:r>
        <w:rPr>
          <w:rtl w:val="true"/>
          <w:lang w:eastAsia="en-US"/>
        </w:rPr>
        <w:t xml:space="preserve"> </w:t>
      </w:r>
      <w:r>
        <w:rPr>
          <w:rFonts w:cs="FrankRuehl"/>
          <w:rtl w:val="true"/>
          <w:lang w:eastAsia="en-US"/>
        </w:rPr>
        <w:t>החברתי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המדיני</w:t>
      </w:r>
      <w:r>
        <w:rPr>
          <w:rFonts w:cs="FrankRuehl"/>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אמרנו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מקומה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במערכת</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בבאה</w:t>
      </w:r>
      <w:r>
        <w:rPr>
          <w:rtl w:val="true"/>
          <w:lang w:eastAsia="en-US"/>
        </w:rPr>
        <w:t xml:space="preserve"> </w:t>
      </w:r>
      <w:r>
        <w:rPr>
          <w:rFonts w:cs="FrankRuehl"/>
          <w:rtl w:val="true"/>
          <w:lang w:eastAsia="en-US"/>
        </w:rPr>
        <w:t>למידת</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המהותי</w:t>
      </w:r>
      <w:r>
        <w:rPr>
          <w:rFonts w:cs="FrankRuehl"/>
          <w:rtl w:val="true"/>
          <w:lang w:eastAsia="en-US"/>
        </w:rPr>
        <w:t xml:space="preserve">, </w:t>
      </w:r>
      <w:r>
        <w:rPr>
          <w:rFonts w:cs="FrankRuehl"/>
          <w:rtl w:val="true"/>
          <w:lang w:eastAsia="en-US"/>
        </w:rPr>
        <w:t>והשינוי</w:t>
      </w:r>
      <w:r>
        <w:rPr>
          <w:rtl w:val="true"/>
          <w:lang w:eastAsia="en-US"/>
        </w:rPr>
        <w:t xml:space="preserve"> </w:t>
      </w:r>
      <w:r>
        <w:rPr>
          <w:rFonts w:cs="FrankRuehl"/>
          <w:rtl w:val="true"/>
          <w:lang w:eastAsia="en-US"/>
        </w:rPr>
        <w:t>בהיקפה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משליך</w:t>
      </w:r>
      <w:r>
        <w:rPr>
          <w:rtl w:val="true"/>
          <w:lang w:eastAsia="en-US"/>
        </w:rPr>
        <w:t xml:space="preserve"> </w:t>
      </w:r>
      <w:r>
        <w:rPr>
          <w:rFonts w:cs="FrankRuehl"/>
          <w:rtl w:val="true"/>
          <w:lang w:eastAsia="en-US"/>
        </w:rPr>
        <w:t>בהכרח</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המשך</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החשיבות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דרכים</w:t>
      </w:r>
      <w:r>
        <w:rPr>
          <w:rtl w:val="true"/>
          <w:lang w:eastAsia="en-US"/>
        </w:rPr>
        <w:t xml:space="preserve"> </w:t>
      </w:r>
      <w:r>
        <w:rPr>
          <w:rFonts w:cs="FrankRuehl"/>
          <w:rtl w:val="true"/>
          <w:lang w:eastAsia="en-US"/>
        </w:rPr>
        <w:t>חקיקתיות</w:t>
      </w:r>
      <w:r>
        <w:rPr>
          <w:rtl w:val="true"/>
          <w:lang w:eastAsia="en-US"/>
        </w:rPr>
        <w:t xml:space="preserve"> </w:t>
      </w:r>
      <w:r>
        <w:rPr>
          <w:rFonts w:cs="FrankRuehl"/>
          <w:rtl w:val="true"/>
          <w:lang w:eastAsia="en-US"/>
        </w:rPr>
        <w:t>מוגדרות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באמצעותן</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מתחולתה</w:t>
      </w:r>
      <w:r>
        <w:rPr>
          <w:rtl w:val="true"/>
          <w:lang w:eastAsia="en-US"/>
        </w:rPr>
        <w:t xml:space="preserve"> </w:t>
      </w:r>
      <w:r>
        <w:rPr>
          <w:rFonts w:cs="FrankRuehl"/>
          <w:rtl w:val="true"/>
          <w:lang w:eastAsia="en-US"/>
        </w:rPr>
        <w:t>ומהיקפה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מכאן</w:t>
      </w:r>
      <w:r>
        <w:rPr>
          <w:rtl w:val="true"/>
          <w:lang w:eastAsia="en-US"/>
        </w:rPr>
        <w:t xml:space="preserve"> </w:t>
      </w:r>
      <w:r>
        <w:rPr>
          <w:rFonts w:cs="FrankRuehl"/>
          <w:rtl w:val="true"/>
          <w:lang w:eastAsia="en-US"/>
        </w:rPr>
        <w:t>לכללים</w:t>
      </w:r>
      <w:r>
        <w:rPr>
          <w:rtl w:val="true"/>
          <w:lang w:eastAsia="en-US"/>
        </w:rPr>
        <w:t xml:space="preserve"> </w:t>
      </w:r>
      <w:r>
        <w:rPr>
          <w:rFonts w:cs="FrankRuehl"/>
          <w:rtl w:val="true"/>
          <w:lang w:eastAsia="en-US"/>
        </w:rPr>
        <w:t>החוקתיים</w:t>
      </w:r>
      <w:r>
        <w:rPr>
          <w:rFonts w:cs="FrankRuehl"/>
          <w:rtl w:val="true"/>
          <w:lang w:eastAsia="en-US"/>
        </w:rPr>
        <w:t xml:space="preserve">: </w:t>
      </w:r>
      <w:r>
        <w:rPr>
          <w:rFonts w:cs="FrankRuehl"/>
          <w:rtl w:val="true"/>
          <w:lang w:eastAsia="en-US"/>
        </w:rPr>
        <w:t>נקודת</w:t>
      </w:r>
      <w:r>
        <w:rPr>
          <w:rtl w:val="true"/>
          <w:lang w:eastAsia="en-US"/>
        </w:rPr>
        <w:t xml:space="preserve"> </w:t>
      </w:r>
      <w:r>
        <w:rPr>
          <w:rFonts w:cs="FrankRuehl"/>
          <w:rtl w:val="true"/>
          <w:lang w:eastAsia="en-US"/>
        </w:rPr>
        <w:t>המוצא</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נורמאטיבי</w:t>
      </w:r>
      <w:r>
        <w:rPr>
          <w:rFonts w:cs="FrankRuehl"/>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בנוי</w:t>
      </w:r>
      <w:r>
        <w:rPr>
          <w:rtl w:val="true"/>
          <w:lang w:eastAsia="en-US"/>
        </w:rPr>
        <w:t xml:space="preserve"> </w:t>
      </w:r>
      <w:r>
        <w:rPr>
          <w:rFonts w:cs="FrankRuehl"/>
          <w:rtl w:val="true"/>
          <w:lang w:eastAsia="en-US"/>
        </w:rPr>
        <w:t>משלושה</w:t>
      </w:r>
      <w:r>
        <w:rPr>
          <w:rtl w:val="true"/>
          <w:lang w:eastAsia="en-US"/>
        </w:rPr>
        <w:t xml:space="preserve"> </w:t>
      </w:r>
      <w:r>
        <w:rPr>
          <w:rFonts w:cs="FrankRuehl"/>
          <w:rtl w:val="true"/>
          <w:lang w:eastAsia="en-US"/>
        </w:rPr>
        <w:t>שלבים</w:t>
      </w:r>
      <w:r>
        <w:rPr>
          <w:rtl w:val="true"/>
          <w:lang w:eastAsia="en-US"/>
        </w:rPr>
        <w:t xml:space="preserve"> </w:t>
      </w:r>
      <w:r>
        <w:rPr>
          <w:rFonts w:cs="FrankRuehl"/>
          <w:rtl w:val="true"/>
          <w:lang w:eastAsia="en-US"/>
        </w:rPr>
        <w:t>עיקריים</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סדרם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חשיבותם</w:t>
      </w:r>
      <w:r>
        <w:rPr>
          <w:rtl w:val="true"/>
          <w:lang w:eastAsia="en-US"/>
        </w:rPr>
        <w:t xml:space="preserve"> </w:t>
      </w:r>
      <w:r>
        <w:rPr>
          <w:rFonts w:cs="FrankRuehl"/>
          <w:rtl w:val="true"/>
          <w:lang w:eastAsia="en-US"/>
        </w:rPr>
        <w:t>בסולם</w:t>
      </w:r>
      <w:r>
        <w:rPr>
          <w:rtl w:val="true"/>
          <w:lang w:eastAsia="en-US"/>
        </w:rPr>
        <w:t xml:space="preserve"> </w:t>
      </w:r>
      <w:r>
        <w:rPr>
          <w:rFonts w:cs="FrankRuehl"/>
          <w:rtl w:val="true"/>
          <w:lang w:eastAsia="en-US"/>
        </w:rPr>
        <w:t>הערכים</w:t>
      </w:r>
      <w:r>
        <w:rPr>
          <w:rtl w:val="true"/>
          <w:lang w:eastAsia="en-US"/>
        </w:rPr>
        <w:t xml:space="preserve"> </w:t>
      </w:r>
      <w:r>
        <w:rPr>
          <w:rFonts w:cs="FrankRuehl"/>
          <w:rtl w:val="true"/>
          <w:lang w:eastAsia="en-US"/>
        </w:rPr>
        <w:t>החקיקתי</w:t>
      </w:r>
      <w:r>
        <w:rPr>
          <w:rFonts w:cs="FrankRuehl"/>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משנה</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w:t>
      </w:r>
      <w:r>
        <w:rPr>
          <w:rFonts w:cs="FrankRuehl"/>
          <w:rtl w:val="true"/>
          <w:lang w:eastAsia="en-US"/>
        </w:rPr>
        <w:t>קרי</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w:t>
      </w:r>
      <w:r>
        <w:rPr>
          <w:rFonts w:cs="FrankRuehl"/>
          <w:rtl w:val="true"/>
          <w:lang w:eastAsia="en-US"/>
        </w:rPr>
        <w:t xml:space="preserve">. </w:t>
      </w:r>
      <w:r>
        <w:rPr>
          <w:rFonts w:cs="FrankRuehl"/>
          <w:rtl w:val="true"/>
          <w:lang w:eastAsia="en-US"/>
        </w:rPr>
        <w:t>שינויים</w:t>
      </w:r>
      <w:r>
        <w:rPr>
          <w:rtl w:val="true"/>
          <w:lang w:eastAsia="en-US"/>
        </w:rPr>
        <w:t xml:space="preserve"> </w:t>
      </w:r>
      <w:r>
        <w:rPr>
          <w:rFonts w:cs="FrankRuehl"/>
          <w:rtl w:val="true"/>
          <w:lang w:eastAsia="en-US"/>
        </w:rPr>
        <w:t>בחקיקה</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תוכנה</w:t>
      </w:r>
      <w:r>
        <w:rPr>
          <w:rtl w:val="true"/>
          <w:lang w:eastAsia="en-US"/>
        </w:rPr>
        <w:t xml:space="preserve"> </w:t>
      </w:r>
      <w:r>
        <w:rPr>
          <w:rFonts w:cs="FrankRuehl"/>
          <w:rtl w:val="true"/>
          <w:lang w:eastAsia="en-US"/>
        </w:rPr>
        <w:t>וצורתה</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פעולה</w:t>
      </w:r>
      <w:r>
        <w:rPr>
          <w:rtl w:val="true"/>
          <w:lang w:eastAsia="en-US"/>
        </w:rPr>
        <w:t xml:space="preserve"> </w:t>
      </w:r>
      <w:r>
        <w:rPr>
          <w:rFonts w:cs="FrankRuehl"/>
          <w:rtl w:val="true"/>
          <w:lang w:eastAsia="en-US"/>
        </w:rPr>
        <w:t>חקיקתית</w:t>
      </w:r>
      <w:r>
        <w:rPr>
          <w:rtl w:val="true"/>
          <w:lang w:eastAsia="en-US"/>
        </w:rPr>
        <w:t xml:space="preserve"> </w:t>
      </w:r>
      <w:r>
        <w:rPr>
          <w:rFonts w:cs="FrankRuehl"/>
          <w:rtl w:val="true"/>
          <w:lang w:eastAsia="en-US"/>
        </w:rPr>
        <w:t>באותו</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בגבוה</w:t>
      </w:r>
      <w:r>
        <w:rPr>
          <w:rtl w:val="true"/>
          <w:lang w:eastAsia="en-US"/>
        </w:rPr>
        <w:t xml:space="preserve"> </w:t>
      </w:r>
      <w:r>
        <w:rPr>
          <w:rFonts w:cs="FrankRuehl"/>
          <w:rtl w:val="true"/>
          <w:lang w:eastAsia="en-US"/>
        </w:rPr>
        <w:t>ממנו</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משנים</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משנים</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w:t>
      </w:r>
      <w:r>
        <w:rPr>
          <w:rFonts w:cs="FrankRuehl"/>
          <w:rtl w:val="true"/>
          <w:lang w:eastAsia="en-US"/>
        </w:rPr>
        <w:t>שהוא</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גבוה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הנורמאטיבי</w:t>
      </w:r>
      <w:r>
        <w:rPr>
          <w:rFonts w:cs="FrankRuehl"/>
          <w:rtl w:val="true"/>
          <w:lang w:eastAsia="en-US"/>
        </w:rPr>
        <w:t>). "</w:t>
      </w:r>
      <w:r>
        <w:rPr>
          <w:rFonts w:cs="FrankRuehl"/>
          <w:rtl w:val="true"/>
          <w:lang w:eastAsia="en-US"/>
        </w:rPr>
        <w:t>שינוי</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ביטול</w:t>
      </w:r>
      <w:r>
        <w:rPr>
          <w:rFonts w:cs="FrankRuehl"/>
          <w:rtl w:val="true"/>
          <w:lang w:eastAsia="en-US"/>
        </w:rPr>
        <w:t xml:space="preserve">, </w:t>
      </w:r>
      <w:r>
        <w:rPr>
          <w:rFonts w:cs="FrankRuehl"/>
          <w:rtl w:val="true"/>
          <w:lang w:eastAsia="en-US"/>
        </w:rPr>
        <w:t>תיקון</w:t>
      </w:r>
      <w:r>
        <w:rPr>
          <w:rFonts w:cs="FrankRuehl"/>
          <w:rtl w:val="true"/>
          <w:lang w:eastAsia="en-US"/>
        </w:rPr>
        <w:t xml:space="preserve">, </w:t>
      </w:r>
      <w:r>
        <w:rPr>
          <w:rFonts w:cs="FrankRuehl"/>
          <w:rtl w:val="true"/>
          <w:lang w:eastAsia="en-US"/>
        </w:rPr>
        <w:t>הוספה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גריעה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מתייחס</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להוראה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משנים</w:t>
      </w:r>
      <w:r>
        <w:rPr>
          <w:rFonts w:cs="FrankRuehl"/>
          <w:rtl w:val="true"/>
          <w:lang w:eastAsia="en-US"/>
        </w:rPr>
        <w:t xml:space="preserve">. </w:t>
      </w:r>
      <w:r>
        <w:rPr>
          <w:rFonts w:cs="FrankRuehl"/>
          <w:rtl w:val="true"/>
          <w:lang w:eastAsia="en-US"/>
        </w:rPr>
        <w:t>אולם</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שתחוקק</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הסותרת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ואינה</w:t>
      </w:r>
      <w:r>
        <w:rPr>
          <w:rtl w:val="true"/>
          <w:lang w:eastAsia="en-US"/>
        </w:rPr>
        <w:t xml:space="preserve"> </w:t>
      </w:r>
      <w:r>
        <w:rPr>
          <w:rFonts w:cs="FrankRuehl"/>
          <w:rtl w:val="true"/>
          <w:lang w:eastAsia="en-US"/>
        </w:rPr>
        <w:t>לובשת</w:t>
      </w:r>
      <w:r>
        <w:rPr>
          <w:rtl w:val="true"/>
          <w:lang w:eastAsia="en-US"/>
        </w:rPr>
        <w:t xml:space="preserve"> </w:t>
      </w:r>
      <w:r>
        <w:rPr>
          <w:rFonts w:cs="FrankRuehl"/>
          <w:rtl w:val="true"/>
          <w:lang w:eastAsia="en-US"/>
        </w:rPr>
        <w:t>לבוש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ישיר</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הקיים</w:t>
      </w:r>
      <w:r>
        <w:rPr>
          <w:rtl w:val="true"/>
          <w:lang w:eastAsia="en-US"/>
        </w:rPr>
        <w:t xml:space="preserve"> </w:t>
      </w:r>
      <w:r>
        <w:rPr>
          <w:rFonts w:cs="FrankRuehl"/>
          <w:rtl w:val="true"/>
          <w:lang w:eastAsia="en-US"/>
        </w:rPr>
        <w:t>(</w:t>
      </w:r>
      <w:r>
        <w:rPr>
          <w:rFonts w:cs="FrankRuehl"/>
          <w:rtl w:val="true"/>
          <w:lang w:eastAsia="en-US"/>
        </w:rPr>
        <w:t>כגון</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הקובעת</w:t>
      </w:r>
      <w:r>
        <w:rPr>
          <w:rtl w:val="true"/>
          <w:lang w:eastAsia="en-US"/>
        </w:rPr>
        <w:t xml:space="preserve"> </w:t>
      </w:r>
      <w:r>
        <w:rPr>
          <w:rFonts w:cs="FrankRuehl"/>
          <w:rtl w:val="true"/>
          <w:lang w:eastAsia="en-US"/>
        </w:rPr>
        <w:t>שינויים</w:t>
      </w:r>
      <w:r>
        <w:rPr>
          <w:rtl w:val="true"/>
          <w:lang w:eastAsia="en-US"/>
        </w:rPr>
        <w:t xml:space="preserve"> </w:t>
      </w:r>
      <w:r>
        <w:rPr>
          <w:rFonts w:cs="FrankRuehl"/>
          <w:rtl w:val="true"/>
          <w:lang w:eastAsia="en-US"/>
        </w:rPr>
        <w:t>בשיטת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לכנסת</w:t>
      </w:r>
      <w:r>
        <w:rPr>
          <w:rFonts w:cs="FrankRuehl"/>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התאמות</w:t>
      </w:r>
      <w:r>
        <w:rPr>
          <w:rtl w:val="true"/>
          <w:lang w:eastAsia="en-US"/>
        </w:rPr>
        <w:t xml:space="preserve"> </w:t>
      </w:r>
      <w:r>
        <w:rPr>
          <w:rFonts w:cs="FrankRuehl"/>
          <w:rtl w:val="true"/>
          <w:lang w:eastAsia="en-US"/>
        </w:rPr>
        <w:t>ניסוחיות</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ל</w:t>
      </w:r>
      <w:hyperlink r:id="rId42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אמנם</w:t>
      </w:r>
      <w:r>
        <w:rPr>
          <w:rtl w:val="true"/>
          <w:lang w:eastAsia="en-US"/>
        </w:rPr>
        <w:t xml:space="preserve"> </w:t>
      </w:r>
      <w:r>
        <w:rPr>
          <w:rFonts w:cs="FrankRuehl"/>
          <w:rtl w:val="true"/>
          <w:lang w:eastAsia="en-US"/>
        </w:rPr>
        <w:t>עדיפה</w:t>
      </w:r>
      <w:r>
        <w:rPr>
          <w:rtl w:val="true"/>
          <w:lang w:eastAsia="en-US"/>
        </w:rPr>
        <w:t xml:space="preserve"> </w:t>
      </w:r>
      <w:r>
        <w:rPr>
          <w:rFonts w:cs="FrankRuehl"/>
          <w:rtl w:val="true"/>
          <w:lang w:eastAsia="en-US"/>
        </w:rPr>
        <w:t>אמירה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החדשה</w:t>
      </w:r>
      <w:r>
        <w:rPr>
          <w:rtl w:val="true"/>
          <w:lang w:eastAsia="en-US"/>
        </w:rPr>
        <w:t xml:space="preserve"> </w:t>
      </w:r>
      <w:r>
        <w:rPr>
          <w:rFonts w:cs="FrankRuehl"/>
          <w:rtl w:val="true"/>
          <w:lang w:eastAsia="en-US"/>
        </w:rPr>
        <w:t>הסותרת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הקיימת</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חובה</w:t>
      </w:r>
      <w:r>
        <w:rPr>
          <w:rtl w:val="true"/>
          <w:lang w:eastAsia="en-US"/>
        </w:rPr>
        <w:t xml:space="preserve"> </w:t>
      </w:r>
      <w:r>
        <w:rPr>
          <w:rFonts w:cs="FrankRuehl"/>
          <w:rtl w:val="true"/>
          <w:lang w:eastAsia="en-US"/>
        </w:rPr>
        <w:t>שבדין</w:t>
      </w:r>
      <w:r>
        <w:rPr>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פתרונה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סתירה</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לבוא</w:t>
      </w:r>
      <w:r>
        <w:rPr>
          <w:rFonts w:cs="FrankRuehl"/>
          <w:rtl w:val="true"/>
          <w:lang w:eastAsia="en-US"/>
        </w:rPr>
        <w:t xml:space="preserve">, </w:t>
      </w:r>
      <w:r>
        <w:rPr>
          <w:rFonts w:cs="FrankRuehl"/>
          <w:rtl w:val="true"/>
          <w:lang w:eastAsia="en-US"/>
        </w:rPr>
        <w:t>ממילא</w:t>
      </w:r>
      <w:r>
        <w:rPr>
          <w:rtl w:val="true"/>
          <w:lang w:eastAsia="en-US"/>
        </w:rPr>
        <w:t xml:space="preserve"> </w:t>
      </w:r>
      <w:r>
        <w:rPr>
          <w:rFonts w:cs="FrankRuehl"/>
          <w:rtl w:val="true"/>
          <w:lang w:eastAsia="en-US"/>
        </w:rPr>
        <w:t>וכמקובל</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המשפטית</w:t>
      </w:r>
      <w:r>
        <w:rPr>
          <w:rFonts w:cs="FrankRuehl"/>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אימוץ</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המנחה</w:t>
      </w:r>
      <w:r>
        <w:rPr>
          <w:rtl w:val="true"/>
          <w:lang w:eastAsia="en-US"/>
        </w:rPr>
        <w:t xml:space="preserve"> </w:t>
      </w:r>
      <w:r>
        <w:rPr>
          <w:rFonts w:cs="FrankRuehl"/>
          <w:rtl w:val="true"/>
          <w:lang w:eastAsia="en-US"/>
        </w:rPr>
        <w:t>שלפיו</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עדיפה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קודמת</w:t>
      </w:r>
      <w:r>
        <w:rPr>
          <w:rtl w:val="true"/>
          <w:lang w:eastAsia="en-US"/>
        </w:rPr>
        <w:t xml:space="preserve"> </w:t>
      </w:r>
      <w:r>
        <w:rPr>
          <w:rFonts w:cs="FrankRuehl"/>
          <w:rtl w:val="true"/>
          <w:lang w:eastAsia="en-US"/>
        </w:rPr>
        <w:t>ומיוחדת</w:t>
      </w:r>
      <w:r>
        <w:rPr>
          <w:rtl w:val="true"/>
          <w:lang w:eastAsia="en-US"/>
        </w:rPr>
        <w:t xml:space="preserve"> </w:t>
      </w:r>
      <w:r>
        <w:rPr>
          <w:rFonts w:cs="FrankRuehl"/>
          <w:rtl w:val="true"/>
          <w:lang w:eastAsia="en-US"/>
        </w:rPr>
        <w:t>עדיפה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כללית</w:t>
      </w:r>
      <w:r>
        <w:rPr>
          <w:rFonts w:cs="FrankRuehl"/>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הדנים</w:t>
      </w:r>
      <w:r>
        <w:rPr>
          <w:rtl w:val="true"/>
          <w:lang w:eastAsia="en-US"/>
        </w:rPr>
        <w:t xml:space="preserve"> </w:t>
      </w:r>
      <w:r>
        <w:rPr>
          <w:rFonts w:cs="FrankRuehl"/>
          <w:rtl w:val="true"/>
          <w:lang w:eastAsia="en-US"/>
        </w:rPr>
        <w:t>בביטול</w:t>
      </w:r>
      <w:r>
        <w:rPr>
          <w:rtl w:val="true"/>
          <w:lang w:eastAsia="en-US"/>
        </w:rPr>
        <w:t xml:space="preserve"> </w:t>
      </w:r>
      <w:r>
        <w:rPr>
          <w:rFonts w:cs="FrankRuehl"/>
          <w:rtl w:val="true"/>
          <w:lang w:eastAsia="en-US"/>
        </w:rPr>
        <w:t>מכללא</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פרשנית</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הבאה</w:t>
      </w:r>
      <w:r>
        <w:rPr>
          <w:rtl w:val="true"/>
          <w:lang w:eastAsia="en-US"/>
        </w:rPr>
        <w:t xml:space="preserve"> </w:t>
      </w:r>
      <w:r>
        <w:rPr>
          <w:rFonts w:cs="FrankRuehl"/>
          <w:rtl w:val="true"/>
          <w:lang w:eastAsia="en-US"/>
        </w:rPr>
        <w:t>לדון</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החדש</w:t>
      </w:r>
      <w:r>
        <w:rPr>
          <w:rtl w:val="true"/>
          <w:lang w:eastAsia="en-US"/>
        </w:rPr>
        <w:t xml:space="preserve"> </w:t>
      </w:r>
      <w:r>
        <w:rPr>
          <w:rFonts w:cs="FrankRuehl"/>
          <w:rtl w:val="true"/>
          <w:lang w:eastAsia="en-US"/>
        </w:rPr>
        <w:t>מתיישב</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הישן</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לאו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מכך</w:t>
      </w:r>
      <w:r>
        <w:rPr>
          <w:rFonts w:cs="FrankRuehl"/>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לשינוי</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אחד</w:t>
      </w:r>
      <w:r>
        <w:rPr>
          <w:rFonts w:cs="FrankRuehl"/>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הכלולה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מניעה</w:t>
      </w:r>
      <w:r>
        <w:rPr>
          <w:rtl w:val="true"/>
          <w:lang w:eastAsia="en-US"/>
        </w:rPr>
        <w:t xml:space="preserve"> </w:t>
      </w:r>
      <w:r>
        <w:rPr>
          <w:rFonts w:cs="FrankRuehl"/>
          <w:rtl w:val="true"/>
          <w:lang w:eastAsia="en-US"/>
        </w:rPr>
        <w:t>חוקית</w:t>
      </w:r>
      <w:r>
        <w:rPr>
          <w:rtl w:val="true"/>
          <w:lang w:eastAsia="en-US"/>
        </w:rPr>
        <w:t xml:space="preserve"> </w:t>
      </w:r>
      <w:r>
        <w:rPr>
          <w:rFonts w:cs="FrankRuehl"/>
          <w:rtl w:val="true"/>
          <w:lang w:eastAsia="en-US"/>
        </w:rPr>
        <w:t>להיווצרותן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נסיבות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פגיעה</w:t>
      </w:r>
      <w:r>
        <w:rPr>
          <w:rFonts w:cs="FrankRuehl"/>
          <w:rtl w:val="true"/>
          <w:lang w:eastAsia="en-US"/>
        </w:rPr>
        <w:t xml:space="preserve">, </w:t>
      </w:r>
      <w:r>
        <w:rPr>
          <w:rFonts w:cs="FrankRuehl"/>
          <w:rtl w:val="true"/>
          <w:lang w:eastAsia="en-US"/>
        </w:rPr>
        <w:t>ופתרונה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יבוא</w:t>
      </w:r>
      <w:r>
        <w:rPr>
          <w:rtl w:val="true"/>
          <w:lang w:eastAsia="en-US"/>
        </w:rPr>
        <w:t xml:space="preserve"> </w:t>
      </w:r>
      <w:r>
        <w:rPr>
          <w:rFonts w:cs="FrankRuehl"/>
          <w:rtl w:val="true"/>
          <w:lang w:eastAsia="en-US"/>
        </w:rPr>
        <w:t>בדרכי</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המקובלות</w:t>
      </w:r>
      <w:r>
        <w:rPr>
          <w:rtl w:val="true"/>
          <w:lang w:eastAsia="en-US"/>
        </w:rPr>
        <w:t xml:space="preserve"> </w:t>
      </w:r>
      <w:r>
        <w:rPr>
          <w:rFonts w:cs="FrankRuehl"/>
          <w:rtl w:val="true"/>
          <w:lang w:eastAsia="en-US"/>
        </w:rPr>
        <w:t>כמוזכר</w:t>
      </w:r>
      <w:r>
        <w:rPr>
          <w:rtl w:val="true"/>
          <w:lang w:eastAsia="en-US"/>
        </w:rPr>
        <w:t xml:space="preserve"> </w:t>
      </w:r>
      <w:r>
        <w:rPr>
          <w:rFonts w:cs="FrankRuehl"/>
          <w:rtl w:val="true"/>
          <w:lang w:eastAsia="en-US"/>
        </w:rPr>
        <w:t>לעיל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קולות</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מפורשות</w:t>
      </w:r>
      <w:r>
        <w:rPr>
          <w:rFonts w:cs="FrankRuehl"/>
          <w:rtl w:val="true"/>
          <w:lang w:eastAsia="en-US"/>
        </w:rPr>
        <w:t xml:space="preserve">, </w:t>
      </w:r>
      <w:r>
        <w:rPr>
          <w:rFonts w:cs="FrankRuehl"/>
          <w:rtl w:val="true"/>
          <w:lang w:eastAsia="en-US"/>
        </w:rPr>
        <w:t>כתנאי</w:t>
      </w:r>
      <w:r>
        <w:rPr>
          <w:rFonts w:cs="FrankRuehl"/>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מתקנים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המביא</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כלליות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שינוים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Fonts w:cs="FrankRuehl"/>
          <w:rtl w:val="true"/>
          <w:lang w:eastAsia="en-US"/>
        </w:rPr>
        <w:t>כדוגמת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שהצעה</w:t>
      </w:r>
      <w:r>
        <w:rPr>
          <w:rtl w:val="true"/>
          <w:lang w:eastAsia="en-US"/>
        </w:rPr>
        <w:t xml:space="preserve"> </w:t>
      </w:r>
      <w:r>
        <w:rPr>
          <w:rFonts w:cs="FrankRuehl"/>
          <w:rtl w:val="true"/>
          <w:lang w:eastAsia="en-US"/>
        </w:rPr>
        <w:t>לחוקקו</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הפרק</w:t>
      </w:r>
      <w:r>
        <w:rPr>
          <w:rFonts w:cs="FrankRuehl"/>
          <w:rtl w:val="true"/>
          <w:lang w:eastAsia="en-US"/>
        </w:rPr>
        <w:t xml:space="preserve">). </w:t>
      </w:r>
      <w:r>
        <w:rPr>
          <w:rFonts w:cs="FrankRuehl"/>
          <w:rtl w:val="true"/>
          <w:lang w:eastAsia="en-US"/>
        </w:rPr>
        <w:t>סייגים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שינויו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יכולים</w:t>
      </w:r>
      <w:r>
        <w:rPr>
          <w:rtl w:val="true"/>
          <w:lang w:eastAsia="en-US"/>
        </w:rPr>
        <w:t xml:space="preserve"> </w:t>
      </w:r>
      <w:r>
        <w:rPr>
          <w:rFonts w:cs="FrankRuehl"/>
          <w:rtl w:val="true"/>
          <w:lang w:eastAsia="en-US"/>
        </w:rPr>
        <w:t>לקום</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עד</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לזיקות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למשנהו</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לשאלת</w:t>
      </w:r>
      <w:r>
        <w:rPr>
          <w:rtl w:val="true"/>
          <w:lang w:eastAsia="en-US"/>
        </w:rPr>
        <w:t xml:space="preserve"> </w:t>
      </w:r>
      <w:r>
        <w:rPr>
          <w:rFonts w:cs="FrankRuehl"/>
          <w:rtl w:val="true"/>
          <w:lang w:eastAsia="en-US"/>
        </w:rPr>
        <w:t>היחס</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פגיעה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סיכום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65</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הבהרנו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אימוץ</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גוררת</w:t>
      </w:r>
      <w:r>
        <w:rPr>
          <w:rtl w:val="true"/>
          <w:lang w:eastAsia="en-US"/>
        </w:rPr>
        <w:t xml:space="preserve"> </w:t>
      </w:r>
      <w:r>
        <w:rPr>
          <w:rFonts w:cs="FrankRuehl"/>
          <w:rtl w:val="true"/>
          <w:lang w:eastAsia="en-US"/>
        </w:rPr>
        <w:t>אחריה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רגילה</w:t>
      </w:r>
      <w:r>
        <w:rPr>
          <w:rFonts w:cs="FrankRuehl"/>
          <w:rtl w:val="true"/>
          <w:lang w:eastAsia="en-US"/>
        </w:rPr>
        <w:t>? (</w:t>
      </w:r>
      <w:r>
        <w:rPr>
          <w:rFonts w:cs="FrankRuehl"/>
          <w:rtl w:val="true"/>
          <w:lang w:eastAsia="en-US"/>
        </w:rPr>
        <w:t>ב</w:t>
      </w:r>
      <w:r>
        <w:rPr>
          <w:rFonts w:cs="FrankRuehl"/>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תולדה</w:t>
      </w:r>
      <w:r>
        <w:rPr>
          <w:rtl w:val="true"/>
          <w:lang w:eastAsia="en-US"/>
        </w:rPr>
        <w:t xml:space="preserve"> </w:t>
      </w:r>
      <w:r>
        <w:rPr>
          <w:rFonts w:cs="FrankRuehl"/>
          <w:rtl w:val="true"/>
          <w:lang w:eastAsia="en-US"/>
        </w:rPr>
        <w:t>עקיפה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נוסחו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ובעיקר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המופשט</w:t>
      </w:r>
      <w:r>
        <w:rPr>
          <w:rtl w:val="true"/>
          <w:lang w:eastAsia="en-US"/>
        </w:rPr>
        <w:t xml:space="preserve"> </w:t>
      </w:r>
      <w:r>
        <w:rPr>
          <w:rFonts w:cs="FrankRuehl"/>
          <w:rtl w:val="true"/>
          <w:lang w:eastAsia="en-US"/>
        </w:rPr>
        <w:t>המתבטא</w:t>
      </w:r>
      <w:r>
        <w:rPr>
          <w:rtl w:val="true"/>
          <w:lang w:eastAsia="en-US"/>
        </w:rPr>
        <w:t xml:space="preserve"> </w:t>
      </w:r>
      <w:r>
        <w:rPr>
          <w:rFonts w:cs="FrankRuehl"/>
          <w:rtl w:val="true"/>
          <w:lang w:eastAsia="en-US"/>
        </w:rPr>
        <w:t>באמירות</w:t>
      </w:r>
      <w:r>
        <w:rPr>
          <w:rtl w:val="true"/>
          <w:lang w:eastAsia="en-US"/>
        </w:rPr>
        <w:t xml:space="preserve"> </w:t>
      </w:r>
      <w:r>
        <w:rPr>
          <w:rFonts w:cs="FrankRuehl"/>
          <w:rtl w:val="true"/>
          <w:lang w:eastAsia="en-US"/>
        </w:rPr>
        <w:t>כלליות</w:t>
      </w:r>
      <w:r>
        <w:rPr>
          <w:rtl w:val="true"/>
          <w:lang w:eastAsia="en-US"/>
        </w:rPr>
        <w:t xml:space="preserve"> </w:t>
      </w:r>
      <w:r>
        <w:rPr>
          <w:rFonts w:cs="FrankRuehl"/>
          <w:rtl w:val="true"/>
          <w:lang w:eastAsia="en-US"/>
        </w:rPr>
        <w:t>וסוחפות</w:t>
      </w:r>
      <w:r>
        <w:rPr>
          <w:rFonts w:cs="FrankRuehl"/>
          <w:rtl w:val="true"/>
          <w:lang w:eastAsia="en-US"/>
        </w:rPr>
        <w:t xml:space="preserve">, </w:t>
      </w:r>
      <w:r>
        <w:rPr>
          <w:rFonts w:cs="FrankRuehl"/>
          <w:rtl w:val="true"/>
          <w:lang w:eastAsia="en-US"/>
        </w:rPr>
        <w:t>הטעונות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התאמה</w:t>
      </w:r>
      <w:r>
        <w:rPr>
          <w:rtl w:val="true"/>
          <w:lang w:eastAsia="en-US"/>
        </w:rPr>
        <w:t xml:space="preserve"> </w:t>
      </w:r>
      <w:r>
        <w:rPr>
          <w:rFonts w:cs="FrankRuehl"/>
          <w:rtl w:val="true"/>
          <w:lang w:eastAsia="en-US"/>
        </w:rPr>
        <w:t>והתחשבות</w:t>
      </w:r>
      <w:r>
        <w:rPr>
          <w:rtl w:val="true"/>
          <w:lang w:eastAsia="en-US"/>
        </w:rPr>
        <w:t xml:space="preserve"> </w:t>
      </w:r>
      <w:r>
        <w:rPr>
          <w:rFonts w:cs="FrankRuehl"/>
          <w:rtl w:val="true"/>
          <w:lang w:eastAsia="en-US"/>
        </w:rPr>
        <w:t>בחיי</w:t>
      </w:r>
      <w:r>
        <w:rPr>
          <w:rtl w:val="true"/>
          <w:lang w:eastAsia="en-US"/>
        </w:rPr>
        <w:t xml:space="preserve"> </w:t>
      </w:r>
      <w:r>
        <w:rPr>
          <w:rFonts w:cs="FrankRuehl"/>
          <w:rtl w:val="true"/>
          <w:lang w:eastAsia="en-US"/>
        </w:rPr>
        <w:t>המעש</w:t>
      </w:r>
      <w:r>
        <w:rPr>
          <w:rtl w:val="true"/>
          <w:lang w:eastAsia="en-US"/>
        </w:rPr>
        <w:t xml:space="preserve"> </w:t>
      </w:r>
      <w:r>
        <w:rPr>
          <w:rFonts w:cs="FrankRuehl"/>
          <w:rtl w:val="true"/>
          <w:lang w:eastAsia="en-US"/>
        </w:rPr>
        <w:t>היום</w:t>
      </w:r>
      <w:r>
        <w:rPr>
          <w:rFonts w:cs="FrankRuehl"/>
          <w:rtl w:val="true"/>
          <w:lang w:eastAsia="en-US"/>
        </w:rPr>
        <w:t>-</w:t>
      </w:r>
      <w:r>
        <w:rPr>
          <w:rFonts w:cs="FrankRuehl"/>
          <w:rtl w:val="true"/>
          <w:lang w:eastAsia="en-US"/>
        </w:rPr>
        <w:t>יומיים</w:t>
      </w:r>
      <w:r>
        <w:rPr>
          <w:rtl w:val="true"/>
          <w:lang w:eastAsia="en-US"/>
        </w:rPr>
        <w:t xml:space="preserve"> </w:t>
      </w:r>
      <w:r>
        <w:rPr>
          <w:rFonts w:cs="FrankRuehl"/>
          <w:rtl w:val="true"/>
          <w:lang w:eastAsia="en-US"/>
        </w:rPr>
        <w:t>ובצורכיהם</w:t>
      </w:r>
      <w:r>
        <w:rPr>
          <w:rtl w:val="true"/>
          <w:lang w:eastAsia="en-US"/>
        </w:rPr>
        <w:t xml:space="preserve"> </w:t>
      </w:r>
      <w:r>
        <w:rPr>
          <w:rFonts w:cs="FrankRuehl"/>
          <w:rtl w:val="true"/>
          <w:lang w:eastAsia="en-US"/>
        </w:rPr>
        <w:t>המוחשיים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הפרט</w:t>
      </w:r>
      <w:r>
        <w:rPr>
          <w:rFonts w:cs="FrankRuehl"/>
          <w:rtl w:val="true"/>
          <w:lang w:eastAsia="en-US"/>
        </w:rPr>
        <w:t xml:space="preserve">. </w:t>
      </w:r>
      <w:r>
        <w:rPr>
          <w:rFonts w:cs="FrankRuehl"/>
          <w:rtl w:val="true"/>
          <w:lang w:eastAsia="en-US"/>
        </w:rPr>
        <w:t>ניטול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דוגמת</w:t>
      </w:r>
      <w:r>
        <w:rPr>
          <w:rtl w:val="true"/>
          <w:lang w:eastAsia="en-US"/>
        </w:rPr>
        <w:t xml:space="preserve"> </w:t>
      </w:r>
      <w:r>
        <w:rPr>
          <w:rFonts w:cs="FrankRuehl"/>
          <w:rtl w:val="true"/>
          <w:lang w:eastAsia="en-US"/>
        </w:rPr>
        <w:t>המעצר</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מעצר</w:t>
      </w:r>
      <w:r>
        <w:rPr>
          <w:rtl w:val="true"/>
          <w:lang w:eastAsia="en-US"/>
        </w:rPr>
        <w:t xml:space="preserve"> </w:t>
      </w:r>
      <w:r>
        <w:rPr>
          <w:rFonts w:cs="FrankRuehl"/>
          <w:rtl w:val="true"/>
          <w:lang w:eastAsia="en-US"/>
        </w:rPr>
        <w:t>נוגד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הוראתו</w:t>
      </w:r>
      <w:r>
        <w:rPr>
          <w:rtl w:val="true"/>
          <w:lang w:eastAsia="en-US"/>
        </w:rPr>
        <w:t xml:space="preserve"> </w:t>
      </w:r>
      <w:r>
        <w:rPr>
          <w:rFonts w:cs="FrankRuehl"/>
          <w:rtl w:val="true"/>
          <w:lang w:eastAsia="en-US"/>
        </w:rPr>
        <w:t>החדה</w:t>
      </w:r>
      <w:r>
        <w:rPr>
          <w:rtl w:val="true"/>
          <w:lang w:eastAsia="en-US"/>
        </w:rPr>
        <w:t xml:space="preserve"> </w:t>
      </w:r>
      <w:r>
        <w:rPr>
          <w:rFonts w:cs="FrankRuehl"/>
          <w:rtl w:val="true"/>
          <w:lang w:eastAsia="en-US"/>
        </w:rPr>
        <w:t>וההחלטית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5</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לפיו</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נוטלים</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מגבילים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חירותו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במאסר</w:t>
      </w:r>
      <w:r>
        <w:rPr>
          <w:rFonts w:cs="FrankRuehl"/>
          <w:rtl w:val="true"/>
          <w:lang w:eastAsia="en-US"/>
        </w:rPr>
        <w:t xml:space="preserve">, </w:t>
      </w:r>
      <w:r>
        <w:rPr>
          <w:rFonts w:cs="FrankRuehl"/>
          <w:rtl w:val="true"/>
          <w:lang w:eastAsia="en-US"/>
        </w:rPr>
        <w:t>במעצר</w:t>
      </w:r>
      <w:r>
        <w:rPr>
          <w:rFonts w:cs="FrankRuehl"/>
          <w:rtl w:val="true"/>
          <w:lang w:eastAsia="en-US"/>
        </w:rPr>
        <w:t xml:space="preserve">, </w:t>
      </w:r>
      <w:r>
        <w:rPr>
          <w:rFonts w:cs="FrankRuehl"/>
          <w:rtl w:val="true"/>
          <w:lang w:eastAsia="en-US"/>
        </w:rPr>
        <w:t>בהסגרה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אחרת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משמעות</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מעצר</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מדינית</w:t>
      </w:r>
      <w:r>
        <w:rPr>
          <w:rtl w:val="true"/>
          <w:lang w:eastAsia="en-US"/>
        </w:rPr>
        <w:t xml:space="preserve"> </w:t>
      </w:r>
      <w:r>
        <w:rPr>
          <w:rFonts w:cs="FrankRuehl"/>
          <w:rtl w:val="true"/>
          <w:lang w:eastAsia="en-US"/>
        </w:rPr>
        <w:t>מאורגנת</w:t>
      </w:r>
      <w:r>
        <w:rPr>
          <w:rtl w:val="true"/>
          <w:lang w:eastAsia="en-US"/>
        </w:rPr>
        <w:t xml:space="preserve"> </w:t>
      </w:r>
      <w:r>
        <w:rPr>
          <w:rFonts w:cs="FrankRuehl"/>
          <w:rtl w:val="true"/>
          <w:lang w:eastAsia="en-US"/>
        </w:rPr>
        <w:t>להתקיים</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מעצר</w:t>
      </w:r>
      <w:r>
        <w:rPr>
          <w:rtl w:val="true"/>
          <w:lang w:eastAsia="en-US"/>
        </w:rPr>
        <w:t xml:space="preserve"> </w:t>
      </w:r>
      <w:r>
        <w:rPr>
          <w:rFonts w:cs="FrankRuehl"/>
          <w:rtl w:val="true"/>
          <w:lang w:eastAsia="en-US"/>
        </w:rPr>
        <w:t>בנסיבות</w:t>
      </w:r>
      <w:r>
        <w:rPr>
          <w:rtl w:val="true"/>
          <w:lang w:eastAsia="en-US"/>
        </w:rPr>
        <w:t xml:space="preserve"> </w:t>
      </w:r>
      <w:r>
        <w:rPr>
          <w:rFonts w:cs="FrankRuehl"/>
          <w:rtl w:val="true"/>
          <w:lang w:eastAsia="en-US"/>
        </w:rPr>
        <w:t>מסוימות</w:t>
      </w:r>
      <w:r>
        <w:rPr>
          <w:rFonts w:cs="FrankRuehl"/>
          <w:rtl w:val="true"/>
          <w:lang w:eastAsia="en-US"/>
        </w:rPr>
        <w:t xml:space="preserve">, </w:t>
      </w:r>
      <w:r>
        <w:rPr>
          <w:rFonts w:cs="FrankRuehl"/>
          <w:rtl w:val="true"/>
          <w:lang w:eastAsia="en-US"/>
        </w:rPr>
        <w:t>ויהיו</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המועטות</w:t>
      </w:r>
      <w:r>
        <w:rPr>
          <w:rtl w:val="true"/>
          <w:lang w:eastAsia="en-US"/>
        </w:rPr>
        <w:t xml:space="preserve"> </w:t>
      </w:r>
      <w:r>
        <w:rPr>
          <w:rFonts w:cs="FrankRuehl"/>
          <w:rtl w:val="true"/>
          <w:lang w:eastAsia="en-US"/>
        </w:rPr>
        <w:t>והמצומצמות</w:t>
      </w:r>
      <w:r>
        <w:rPr>
          <w:rtl w:val="true"/>
          <w:lang w:eastAsia="en-US"/>
        </w:rPr>
        <w:t xml:space="preserve"> </w:t>
      </w:r>
      <w:r>
        <w:rPr>
          <w:rFonts w:cs="FrankRuehl"/>
          <w:rtl w:val="true"/>
          <w:lang w:eastAsia="en-US"/>
        </w:rPr>
        <w:t>ביותר</w:t>
      </w:r>
      <w:r>
        <w:rPr>
          <w:rFonts w:cs="FrankRuehl"/>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שלילית</w:t>
      </w:r>
      <w:r>
        <w:rPr>
          <w:rFonts w:cs="FrankRuehl"/>
          <w:rtl w:val="true"/>
          <w:lang w:eastAsia="en-US"/>
        </w:rPr>
        <w:t xml:space="preserve">. </w:t>
      </w:r>
      <w:r>
        <w:rPr>
          <w:rFonts w:cs="FrankRuehl"/>
          <w:rtl w:val="true"/>
          <w:lang w:eastAsia="en-US"/>
        </w:rPr>
        <w:t>דרושה</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המאפשרת</w:t>
      </w:r>
      <w:r>
        <w:rPr>
          <w:rtl w:val="true"/>
          <w:lang w:eastAsia="en-US"/>
        </w:rPr>
        <w:t xml:space="preserve"> </w:t>
      </w:r>
      <w:r>
        <w:rPr>
          <w:rFonts w:cs="FrankRuehl"/>
          <w:rtl w:val="true"/>
          <w:lang w:eastAsia="en-US"/>
        </w:rPr>
        <w:t>מעצר</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המאפשרת</w:t>
      </w:r>
      <w:r>
        <w:rPr>
          <w:rtl w:val="true"/>
          <w:lang w:eastAsia="en-US"/>
        </w:rPr>
        <w:t xml:space="preserve"> </w:t>
      </w:r>
      <w:r>
        <w:rPr>
          <w:rFonts w:cs="FrankRuehl"/>
          <w:rtl w:val="true"/>
          <w:lang w:eastAsia="en-US"/>
        </w:rPr>
        <w:t>מעצר</w:t>
      </w:r>
      <w:r>
        <w:rPr>
          <w:rFonts w:cs="FrankRuehl"/>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מעוצבת</w:t>
      </w:r>
      <w:r>
        <w:rPr>
          <w:rtl w:val="true"/>
          <w:lang w:eastAsia="en-US"/>
        </w:rPr>
        <w:t xml:space="preserve"> </w:t>
      </w:r>
      <w:r>
        <w:rPr>
          <w:rFonts w:cs="FrankRuehl"/>
          <w:rtl w:val="true"/>
          <w:lang w:eastAsia="en-US"/>
        </w:rPr>
        <w:t>בצורת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בהוראתו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שהוגדרה</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5</w:t>
      </w:r>
      <w:r>
        <w:rPr>
          <w:rFonts w:cs="FrankRuehl"/>
          <w:rtl w:val="true"/>
          <w:lang w:eastAsia="en-US"/>
        </w:rPr>
        <w:t>לחוק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ליישב</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הוראתו</w:t>
      </w:r>
      <w:r>
        <w:rPr>
          <w:rtl w:val="true"/>
          <w:lang w:eastAsia="en-US"/>
        </w:rPr>
        <w:t xml:space="preserve"> </w:t>
      </w:r>
      <w:r>
        <w:rPr>
          <w:rFonts w:cs="FrankRuehl"/>
          <w:rtl w:val="true"/>
          <w:lang w:eastAsia="en-US"/>
        </w:rPr>
        <w:t>הכללית</w:t>
      </w:r>
      <w:r>
        <w:rPr>
          <w:rtl w:val="true"/>
          <w:lang w:eastAsia="en-US"/>
        </w:rPr>
        <w:t xml:space="preserve"> </w:t>
      </w:r>
      <w:r>
        <w:rPr>
          <w:rFonts w:cs="FrankRuehl"/>
          <w:rtl w:val="true"/>
          <w:lang w:eastAsia="en-US"/>
        </w:rPr>
        <w:t>והגורפת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צורכי</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והחברה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התרת</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בעיקרון</w:t>
      </w:r>
      <w:r>
        <w:rPr>
          <w:rtl w:val="true"/>
          <w:lang w:eastAsia="en-US"/>
        </w:rPr>
        <w:t xml:space="preserve"> </w:t>
      </w:r>
      <w:r>
        <w:rPr>
          <w:rFonts w:cs="FrankRuehl"/>
          <w:rtl w:val="true"/>
          <w:lang w:eastAsia="en-US"/>
        </w:rPr>
        <w:t>המובא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בנסיבות</w:t>
      </w:r>
      <w:r>
        <w:rPr>
          <w:rtl w:val="true"/>
          <w:lang w:eastAsia="en-US"/>
        </w:rPr>
        <w:t xml:space="preserve"> </w:t>
      </w:r>
      <w:r>
        <w:rPr>
          <w:rFonts w:cs="FrankRuehl"/>
          <w:rtl w:val="true"/>
          <w:lang w:eastAsia="en-US"/>
        </w:rPr>
        <w:t>מוגדרות</w:t>
      </w:r>
      <w:r>
        <w:rPr>
          <w:rtl w:val="true"/>
          <w:lang w:eastAsia="en-US"/>
        </w:rPr>
        <w:t xml:space="preserve"> </w:t>
      </w:r>
      <w:r>
        <w:rPr>
          <w:rFonts w:cs="FrankRuehl"/>
          <w:rtl w:val="true"/>
          <w:lang w:eastAsia="en-US"/>
        </w:rPr>
        <w:t>ומותנות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אף</w:t>
      </w:r>
      <w:r>
        <w:rPr>
          <w:rtl w:val="true"/>
          <w:lang w:eastAsia="en-US"/>
        </w:rPr>
        <w:t xml:space="preserve"> </w:t>
      </w:r>
      <w:r>
        <w:rPr>
          <w:rFonts w:cs="FrankRuehl"/>
          <w:rtl w:val="true"/>
          <w:lang w:eastAsia="en-US"/>
        </w:rPr>
        <w:t>קיומן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ובייחוד</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מדובר</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המוגדרות</w:t>
      </w:r>
      <w:r>
        <w:rPr>
          <w:rtl w:val="true"/>
          <w:lang w:eastAsia="en-US"/>
        </w:rPr>
        <w:t xml:space="preserve"> </w:t>
      </w:r>
      <w:r>
        <w:rPr>
          <w:rFonts w:cs="FrankRuehl"/>
          <w:rtl w:val="true"/>
          <w:lang w:eastAsia="en-US"/>
        </w:rPr>
        <w:t>ברחבות</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ההכרח</w:t>
      </w:r>
      <w:r>
        <w:rPr>
          <w:rtl w:val="true"/>
          <w:lang w:eastAsia="en-US"/>
        </w:rPr>
        <w:t xml:space="preserve"> </w:t>
      </w:r>
      <w:r>
        <w:rPr>
          <w:rFonts w:cs="FrankRuehl"/>
          <w:rtl w:val="true"/>
          <w:lang w:eastAsia="en-US"/>
        </w:rPr>
        <w:t>לשמר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לחוקק</w:t>
      </w:r>
      <w:r>
        <w:rPr>
          <w:rFonts w:cs="FrankRuehl"/>
          <w:rtl w:val="true"/>
          <w:lang w:eastAsia="en-US"/>
        </w:rPr>
        <w:t xml:space="preserve">, </w:t>
      </w:r>
      <w:r>
        <w:rPr>
          <w:rFonts w:cs="FrankRuehl"/>
          <w:rtl w:val="true"/>
          <w:lang w:eastAsia="en-US"/>
        </w:rPr>
        <w:t>במקרים</w:t>
      </w:r>
      <w:r>
        <w:rPr>
          <w:rtl w:val="true"/>
          <w:lang w:eastAsia="en-US"/>
        </w:rPr>
        <w:t xml:space="preserve"> </w:t>
      </w:r>
      <w:r>
        <w:rPr>
          <w:rFonts w:cs="FrankRuehl"/>
          <w:rtl w:val="true"/>
          <w:lang w:eastAsia="en-US"/>
        </w:rPr>
        <w:t>מוגדרים</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סטייה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הגדול</w:t>
      </w:r>
      <w:r>
        <w:rPr>
          <w:rtl w:val="true"/>
          <w:lang w:eastAsia="en-US"/>
        </w:rPr>
        <w:t xml:space="preserve"> </w:t>
      </w:r>
      <w:r>
        <w:rPr>
          <w:rFonts w:cs="FrankRuehl"/>
          <w:rtl w:val="true"/>
          <w:lang w:eastAsia="en-US"/>
        </w:rPr>
        <w:t>שביטויו</w:t>
      </w:r>
      <w:r>
        <w:rPr>
          <w:rtl w:val="true"/>
          <w:lang w:eastAsia="en-US"/>
        </w:rPr>
        <w:t xml:space="preserve"> </w:t>
      </w:r>
      <w:r>
        <w:rPr>
          <w:rFonts w:cs="FrankRuehl"/>
          <w:rtl w:val="true"/>
          <w:lang w:eastAsia="en-US"/>
        </w:rPr>
        <w:t>בהגדרתה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סטייה</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שהוגדרה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להבטיח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שתיחשב</w:t>
      </w:r>
      <w:r>
        <w:rPr>
          <w:rtl w:val="true"/>
          <w:lang w:eastAsia="en-US"/>
        </w:rPr>
        <w:t xml:space="preserve"> </w:t>
      </w:r>
      <w:r>
        <w:rPr>
          <w:rFonts w:cs="FrankRuehl"/>
          <w:rtl w:val="true"/>
          <w:lang w:eastAsia="en-US"/>
        </w:rPr>
        <w:t>לחוקית</w:t>
      </w:r>
      <w:r>
        <w:rPr>
          <w:rtl w:val="true"/>
          <w:lang w:eastAsia="en-US"/>
        </w:rPr>
        <w:t xml:space="preserve"> </w:t>
      </w:r>
      <w:r>
        <w:rPr>
          <w:rFonts w:cs="FrankRuehl"/>
          <w:rtl w:val="true"/>
          <w:lang w:eastAsia="en-US"/>
        </w:rPr>
        <w:t>ומותרת</w:t>
      </w:r>
      <w:r>
        <w:rPr>
          <w:rFonts w:cs="FrankRuehl"/>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מבוקרת</w:t>
      </w:r>
      <w:r>
        <w:rPr>
          <w:rtl w:val="true"/>
          <w:lang w:eastAsia="en-US"/>
        </w:rPr>
        <w:t xml:space="preserve"> </w:t>
      </w:r>
      <w:r>
        <w:rPr>
          <w:rFonts w:cs="FrankRuehl"/>
          <w:rtl w:val="true"/>
          <w:lang w:eastAsia="en-US"/>
        </w:rPr>
        <w:t>ותפגע</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מותחמת</w:t>
      </w:r>
      <w:r>
        <w:rPr>
          <w:rtl w:val="true"/>
          <w:lang w:eastAsia="en-US"/>
        </w:rPr>
        <w:t xml:space="preserve"> </w:t>
      </w:r>
      <w:r>
        <w:rPr>
          <w:rFonts w:cs="FrankRuehl"/>
          <w:rtl w:val="true"/>
          <w:lang w:eastAsia="en-US"/>
        </w:rPr>
        <w:t>בעיקרון</w:t>
      </w:r>
      <w:r>
        <w:rPr>
          <w:rtl w:val="true"/>
          <w:lang w:eastAsia="en-US"/>
        </w:rPr>
        <w:t xml:space="preserve"> </w:t>
      </w:r>
      <w:r>
        <w:rPr>
          <w:rFonts w:cs="FrankRuehl"/>
          <w:rtl w:val="true"/>
          <w:lang w:eastAsia="en-US"/>
        </w:rPr>
        <w:t>הגדול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הגנת</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שמצא</w:t>
      </w:r>
      <w:r>
        <w:rPr>
          <w:rtl w:val="true"/>
          <w:lang w:eastAsia="en-US"/>
        </w:rPr>
        <w:t xml:space="preserve"> </w:t>
      </w:r>
      <w:r>
        <w:rPr>
          <w:rFonts w:cs="FrankRuehl"/>
          <w:rtl w:val="true"/>
          <w:lang w:eastAsia="en-US"/>
        </w:rPr>
        <w:t>ביטויו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פתיחת</w:t>
      </w:r>
      <w:r>
        <w:rPr>
          <w:rtl w:val="true"/>
          <w:lang w:eastAsia="en-US"/>
        </w:rPr>
        <w:t xml:space="preserve"> </w:t>
      </w:r>
      <w:r>
        <w:rPr>
          <w:rFonts w:cs="FrankRuehl"/>
          <w:rtl w:val="true"/>
          <w:lang w:eastAsia="en-US"/>
        </w:rPr>
        <w:t>הפתח</w:t>
      </w:r>
      <w:r>
        <w:rPr>
          <w:rtl w:val="true"/>
          <w:lang w:eastAsia="en-US"/>
        </w:rPr>
        <w:t xml:space="preserve"> </w:t>
      </w:r>
      <w:r>
        <w:rPr>
          <w:rFonts w:cs="FrankRuehl"/>
          <w:rtl w:val="true"/>
          <w:lang w:eastAsia="en-US"/>
        </w:rPr>
        <w:t>לסטייה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השלמה</w:t>
      </w:r>
      <w:r>
        <w:rPr>
          <w:rtl w:val="true"/>
          <w:lang w:eastAsia="en-US"/>
        </w:rPr>
        <w:t xml:space="preserve"> </w:t>
      </w:r>
      <w:r>
        <w:rPr>
          <w:rFonts w:cs="FrankRuehl"/>
          <w:rtl w:val="true"/>
          <w:lang w:eastAsia="en-US"/>
        </w:rPr>
        <w:t>והבלתי</w:t>
      </w:r>
      <w:r>
        <w:rPr>
          <w:rtl w:val="true"/>
          <w:lang w:eastAsia="en-US"/>
        </w:rPr>
        <w:t xml:space="preserve"> </w:t>
      </w:r>
      <w:r>
        <w:rPr>
          <w:rFonts w:cs="FrankRuehl"/>
          <w:rtl w:val="true"/>
          <w:lang w:eastAsia="en-US"/>
        </w:rPr>
        <w:t>מסויגת</w:t>
      </w:r>
      <w:r>
        <w:rPr>
          <w:rtl w:val="true"/>
          <w:lang w:eastAsia="en-US"/>
        </w:rPr>
        <w:t xml:space="preserve"> </w:t>
      </w:r>
      <w:r>
        <w:rPr>
          <w:rFonts w:cs="FrankRuehl"/>
          <w:rtl w:val="true"/>
          <w:lang w:eastAsia="en-US"/>
        </w:rPr>
        <w:t>הנובעת</w:t>
      </w:r>
      <w:r>
        <w:rPr>
          <w:rtl w:val="true"/>
          <w:lang w:eastAsia="en-US"/>
        </w:rPr>
        <w:t xml:space="preserve"> </w:t>
      </w:r>
      <w:r>
        <w:rPr>
          <w:rFonts w:cs="FrankRuehl"/>
          <w:rtl w:val="true"/>
          <w:lang w:eastAsia="en-US"/>
        </w:rPr>
        <w:t>מהכללתה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שתלבש</w:t>
      </w:r>
      <w:r>
        <w:rPr>
          <w:rtl w:val="true"/>
          <w:lang w:eastAsia="en-US"/>
        </w:rPr>
        <w:t xml:space="preserve"> </w:t>
      </w:r>
      <w:r>
        <w:rPr>
          <w:rFonts w:cs="FrankRuehl"/>
          <w:rtl w:val="true"/>
          <w:lang w:eastAsia="en-US"/>
        </w:rPr>
        <w:t>צורות</w:t>
      </w:r>
      <w:r>
        <w:rPr>
          <w:rtl w:val="true"/>
          <w:lang w:eastAsia="en-US"/>
        </w:rPr>
        <w:t xml:space="preserve"> </w:t>
      </w:r>
      <w:r>
        <w:rPr>
          <w:rFonts w:cs="FrankRuehl"/>
          <w:rtl w:val="true"/>
          <w:lang w:eastAsia="en-US"/>
        </w:rPr>
        <w:t>מצורות</w:t>
      </w:r>
      <w:r>
        <w:rPr>
          <w:rtl w:val="true"/>
          <w:lang w:eastAsia="en-US"/>
        </w:rPr>
        <w:t xml:space="preserve"> </w:t>
      </w:r>
      <w:r>
        <w:rPr>
          <w:rFonts w:cs="FrankRuehl"/>
          <w:rtl w:val="true"/>
          <w:lang w:eastAsia="en-US"/>
        </w:rPr>
        <w:t>שונות</w:t>
      </w:r>
      <w:r>
        <w:rPr>
          <w:rFonts w:cs="FrankRuehl"/>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תיתכן</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מטרני</w:t>
      </w:r>
      <w:r>
        <w:rPr>
          <w:rtl w:val="true"/>
          <w:lang w:eastAsia="en-US"/>
        </w:rPr>
        <w:t xml:space="preserve"> </w:t>
      </w:r>
      <w:r>
        <w:rPr>
          <w:rFonts w:cs="FrankRuehl"/>
          <w:rtl w:val="true"/>
          <w:lang w:eastAsia="en-US"/>
        </w:rPr>
        <w:t>[</w:t>
      </w:r>
      <w:r>
        <w:rPr>
          <w:rFonts w:cs="FrankRuehl"/>
          <w:lang w:eastAsia="en-US"/>
        </w:rPr>
        <w:t>7</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360</w:t>
      </w:r>
      <w:r>
        <w:rPr>
          <w:rFonts w:cs="FrankRuehl"/>
          <w:rtl w:val="true"/>
          <w:lang w:eastAsia="en-US"/>
        </w:rPr>
        <w:t>מול</w:t>
      </w:r>
      <w:r>
        <w:rPr>
          <w:rtl w:val="true"/>
          <w:lang w:eastAsia="en-US"/>
        </w:rPr>
        <w:t xml:space="preserve"> </w:t>
      </w:r>
      <w:r>
        <w:rPr>
          <w:rFonts w:cs="FrankRuehl"/>
          <w:rtl w:val="true"/>
          <w:lang w:eastAsia="en-US"/>
        </w:rPr>
        <w:t>אות</w:t>
      </w:r>
      <w:r>
        <w:rPr>
          <w:rtl w:val="true"/>
          <w:lang w:eastAsia="en-US"/>
        </w:rPr>
        <w:t xml:space="preserve"> </w:t>
      </w:r>
      <w:r>
        <w:rPr>
          <w:rFonts w:cs="FrankRuehl"/>
          <w:rtl w:val="true"/>
          <w:lang w:eastAsia="en-US"/>
        </w:rPr>
        <w:t>השוליים</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חוקות</w:t>
      </w:r>
      <w:r>
        <w:rPr>
          <w:rtl w:val="true"/>
          <w:lang w:eastAsia="en-US"/>
        </w:rPr>
        <w:t xml:space="preserve"> </w:t>
      </w:r>
      <w:r>
        <w:rPr>
          <w:rFonts w:cs="FrankRuehl"/>
          <w:rtl w:val="true"/>
          <w:lang w:eastAsia="en-US"/>
        </w:rPr>
        <w:t>היוצרות</w:t>
      </w:r>
      <w:r>
        <w:rPr>
          <w:rtl w:val="true"/>
          <w:lang w:eastAsia="en-US"/>
        </w:rPr>
        <w:t xml:space="preserve"> </w:t>
      </w:r>
      <w:r>
        <w:rPr>
          <w:rFonts w:cs="FrankRuehl"/>
          <w:rtl w:val="true"/>
          <w:lang w:eastAsia="en-US"/>
        </w:rPr>
        <w:t>מעיקרן</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לצדה</w:t>
      </w:r>
      <w:r>
        <w:rPr>
          <w:rtl w:val="true"/>
          <w:lang w:eastAsia="en-US"/>
        </w:rPr>
        <w:t xml:space="preserve"> </w:t>
      </w:r>
      <w:r>
        <w:rPr>
          <w:rFonts w:cs="FrankRuehl"/>
          <w:rtl w:val="true"/>
          <w:lang w:eastAsia="en-US"/>
        </w:rPr>
        <w:t>ובצמוד</w:t>
      </w:r>
      <w:r>
        <w:rPr>
          <w:rtl w:val="true"/>
          <w:lang w:eastAsia="en-US"/>
        </w:rPr>
        <w:t xml:space="preserve"> </w:t>
      </w:r>
      <w:r>
        <w:rPr>
          <w:rFonts w:cs="FrankRuehl"/>
          <w:rtl w:val="true"/>
          <w:lang w:eastAsia="en-US"/>
        </w:rPr>
        <w:t>להגדרתה</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צוין</w:t>
      </w:r>
      <w:r>
        <w:rPr>
          <w:rtl w:val="true"/>
          <w:lang w:eastAsia="en-US"/>
        </w:rPr>
        <w:t xml:space="preserve"> </w:t>
      </w:r>
      <w:r>
        <w:rPr>
          <w:rFonts w:cs="FrankRuehl"/>
          <w:rtl w:val="true"/>
          <w:lang w:eastAsia="en-US"/>
        </w:rPr>
        <w:t>למשל</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49</w:t>
      </w:r>
      <w:r>
        <w:rPr>
          <w:rFonts w:cs="FrankRuehl"/>
          <w:rtl w:val="true"/>
          <w:lang w:eastAsia="en-US"/>
        </w:rPr>
        <w:t>להצעת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זכאי</w:t>
      </w:r>
      <w:r>
        <w:rPr>
          <w:rtl w:val="true"/>
          <w:lang w:eastAsia="en-US"/>
        </w:rPr>
        <w:t xml:space="preserve"> </w:t>
      </w:r>
      <w:r>
        <w:rPr>
          <w:rFonts w:cs="FrankRuehl"/>
          <w:rtl w:val="true"/>
          <w:lang w:eastAsia="en-US"/>
        </w:rPr>
        <w:t>להתקשר</w:t>
      </w:r>
      <w:r>
        <w:rPr>
          <w:rtl w:val="true"/>
          <w:lang w:eastAsia="en-US"/>
        </w:rPr>
        <w:t xml:space="preserve"> </w:t>
      </w:r>
      <w:r>
        <w:rPr>
          <w:rFonts w:cs="FrankRuehl"/>
          <w:rtl w:val="true"/>
          <w:lang w:eastAsia="en-US"/>
        </w:rPr>
        <w:t>בחוזם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מגבילים</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Fonts w:cs="FrankRuehl"/>
          <w:rtl w:val="true"/>
          <w:lang w:eastAsia="en-US"/>
        </w:rPr>
        <w:t>" (</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היקפה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יש</w:t>
      </w:r>
      <w:r>
        <w:rPr>
          <w:rtl w:val="true"/>
          <w:lang w:eastAsia="en-US"/>
        </w:rPr>
        <w:t xml:space="preserve"> </w:t>
      </w:r>
      <w:r>
        <w:rPr>
          <w:rFonts w:cs="FrankRuehl"/>
          <w:rtl w:val="true"/>
          <w:lang w:eastAsia="en-US"/>
        </w:rPr>
        <w:t>המבקרים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השיטה</w:t>
      </w:r>
      <w:r>
        <w:rPr>
          <w:rtl w:val="true"/>
          <w:lang w:eastAsia="en-US"/>
        </w:rPr>
        <w:t xml:space="preserve"> </w:t>
      </w:r>
      <w:r>
        <w:rPr>
          <w:rFonts w:cs="FrankRuehl"/>
          <w:rtl w:val="true"/>
          <w:lang w:eastAsia="en-US"/>
        </w:rPr>
        <w:t>המתוארת</w:t>
      </w:r>
      <w:r>
        <w:rPr>
          <w:rFonts w:cs="FrankRuehl"/>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מסויגת</w:t>
      </w:r>
      <w:r>
        <w:rPr>
          <w:rtl w:val="true"/>
          <w:lang w:eastAsia="en-US"/>
        </w:rPr>
        <w:t xml:space="preserve"> </w:t>
      </w:r>
      <w:r>
        <w:rPr>
          <w:rFonts w:cs="FrankRuehl"/>
          <w:rtl w:val="true"/>
          <w:lang w:eastAsia="en-US"/>
        </w:rPr>
        <w:t>כדבעי</w:t>
      </w:r>
      <w:r>
        <w:rPr>
          <w:rFonts w:cs="FrankRuehl"/>
          <w:rtl w:val="true"/>
          <w:lang w:eastAsia="en-US"/>
        </w:rPr>
        <w:t xml:space="preserve">, </w:t>
      </w:r>
      <w:r>
        <w:rPr>
          <w:rFonts w:cs="FrankRuehl"/>
          <w:rtl w:val="true"/>
          <w:lang w:eastAsia="en-US"/>
        </w:rPr>
        <w:t>דהיינו</w:t>
      </w:r>
      <w:r>
        <w:rPr>
          <w:rtl w:val="true"/>
          <w:lang w:eastAsia="en-US"/>
        </w:rPr>
        <w:t xml:space="preserve"> </w:t>
      </w:r>
      <w:r>
        <w:rPr>
          <w:rFonts w:cs="FrankRuehl"/>
          <w:rtl w:val="true"/>
          <w:lang w:eastAsia="en-US"/>
        </w:rPr>
        <w:t>הצמדתה</w:t>
      </w:r>
      <w:r>
        <w:rPr>
          <w:rtl w:val="true"/>
          <w:lang w:eastAsia="en-US"/>
        </w:rPr>
        <w:t xml:space="preserve"> </w:t>
      </w:r>
      <w:r>
        <w:rPr>
          <w:rFonts w:cs="FrankRuehl"/>
          <w:rtl w:val="true"/>
          <w:lang w:eastAsia="en-US"/>
        </w:rPr>
        <w:t>לזכות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w:t>
      </w:r>
      <w:r>
        <w:rPr>
          <w:rFonts w:cs="FrankRuehl"/>
          <w:rtl w:val="true"/>
          <w:lang w:eastAsia="en-US"/>
        </w:rPr>
        <w:t>ראו</w:t>
      </w:r>
      <w:r>
        <w:rPr>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פ</w:t>
      </w:r>
      <w:r>
        <w:rPr>
          <w:rFonts w:cs="FrankRuehl"/>
          <w:rtl w:val="true"/>
          <w:lang w:eastAsia="en-US"/>
        </w:rPr>
        <w:t xml:space="preserve">' </w:t>
      </w:r>
      <w:r>
        <w:rPr>
          <w:rFonts w:cs="FrankRuehl"/>
          <w:rtl w:val="true"/>
          <w:lang w:eastAsia="en-US"/>
        </w:rPr>
        <w:t>להב</w:t>
      </w:r>
      <w:r>
        <w:rPr>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ד</w:t>
      </w:r>
      <w:r>
        <w:rPr>
          <w:rFonts w:cs="FrankRuehl"/>
          <w:rtl w:val="true"/>
          <w:lang w:eastAsia="en-US"/>
        </w:rPr>
        <w:t xml:space="preserve">' </w:t>
      </w:r>
      <w:hyperlink r:id="rId430">
        <w:r>
          <w:rPr>
            <w:rStyle w:val="InternetLink"/>
            <w:rFonts w:cs="FrankRuehl"/>
            <w:rtl w:val="true"/>
            <w:lang w:eastAsia="en-US"/>
          </w:rPr>
          <w:t>קרצמר</w:t>
        </w:r>
        <w:r>
          <w:rPr>
            <w:rStyle w:val="InternetLink"/>
            <w:rFonts w:cs="FrankRuehl"/>
            <w:rtl w:val="true"/>
            <w:lang w:eastAsia="en-US"/>
          </w:rPr>
          <w:t>, "</w:t>
        </w:r>
        <w:r>
          <w:rPr>
            <w:rStyle w:val="InternetLink"/>
            <w:rFonts w:cs="FrankRuehl"/>
            <w:rtl w:val="true"/>
            <w:lang w:eastAsia="en-US"/>
          </w:rPr>
          <w:t>מגילת</w:t>
        </w:r>
        <w:r>
          <w:rPr>
            <w:rStyle w:val="InternetLink"/>
            <w:rtl w:val="true"/>
            <w:lang w:eastAsia="en-US"/>
          </w:rPr>
          <w:t xml:space="preserve"> </w:t>
        </w:r>
        <w:r>
          <w:rPr>
            <w:rStyle w:val="InternetLink"/>
            <w:rFonts w:cs="FrankRuehl"/>
            <w:rtl w:val="true"/>
            <w:lang w:eastAsia="en-US"/>
          </w:rPr>
          <w:t>זכויות</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והאזרח</w:t>
        </w:r>
      </w:hyperlink>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הישג</w:t>
      </w:r>
      <w:r>
        <w:rPr>
          <w:rtl w:val="true"/>
          <w:lang w:eastAsia="en-US"/>
        </w:rPr>
        <w:t xml:space="preserve"> </w:t>
      </w:r>
      <w:r>
        <w:rPr>
          <w:rFonts w:cs="FrankRuehl"/>
          <w:rtl w:val="true"/>
          <w:lang w:eastAsia="en-US"/>
        </w:rPr>
        <w:t>קונסטיונציוני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אחיזת</w:t>
      </w:r>
      <w:r>
        <w:rPr>
          <w:rtl w:val="true"/>
          <w:lang w:eastAsia="en-US"/>
        </w:rPr>
        <w:t xml:space="preserve"> </w:t>
      </w:r>
      <w:r>
        <w:rPr>
          <w:rFonts w:cs="FrankRuehl"/>
          <w:rtl w:val="true"/>
          <w:lang w:eastAsia="en-US"/>
        </w:rPr>
        <w:t>עיניים</w:t>
      </w:r>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ז</w:t>
      </w:r>
      <w:r>
        <w:rPr>
          <w:rFonts w:cs="FrankRuehl"/>
          <w:rtl w:val="true"/>
          <w:lang w:eastAsia="en-US"/>
        </w:rPr>
        <w:t>' (</w:t>
      </w:r>
      <w:r>
        <w:rPr>
          <w:rFonts w:cs="FrankRuehl"/>
          <w:rtl w:val="true"/>
          <w:lang w:eastAsia="en-US"/>
        </w:rPr>
        <w:t>תשל</w:t>
      </w:r>
      <w:r>
        <w:rPr>
          <w:rFonts w:cs="FrankRuehl"/>
          <w:rtl w:val="true"/>
          <w:lang w:eastAsia="en-US"/>
        </w:rPr>
        <w:t>"</w:t>
      </w:r>
      <w:r>
        <w:rPr>
          <w:rFonts w:cs="FrankRuehl"/>
          <w:rtl w:val="true"/>
          <w:lang w:eastAsia="en-US"/>
        </w:rPr>
        <w:t>ו</w:t>
      </w:r>
      <w:r>
        <w:rPr>
          <w:rFonts w:cs="FrankRuehl"/>
          <w:rtl w:val="true"/>
          <w:lang w:eastAsia="en-US"/>
        </w:rPr>
        <w:t>-</w:t>
      </w:r>
      <w:r>
        <w:rPr>
          <w:rFonts w:cs="FrankRuehl"/>
          <w:rtl w:val="true"/>
          <w:lang w:eastAsia="en-US"/>
        </w:rPr>
        <w:t>ל</w:t>
      </w: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lang w:eastAsia="en-US"/>
        </w:rPr>
        <w:t>154</w:t>
      </w:r>
      <w:r>
        <w:rPr>
          <w:rFonts w:cs="FrankRuehl"/>
          <w:rtl w:val="true"/>
          <w:lang w:eastAsia="en-US"/>
        </w:rPr>
        <w:t xml:space="preserve">; </w:t>
      </w:r>
      <w:r>
        <w:rPr>
          <w:rFonts w:cs="FrankRuehl"/>
          <w:rtl w:val="true"/>
          <w:lang w:eastAsia="en-US"/>
        </w:rPr>
        <w:t>תשובת</w:t>
      </w:r>
      <w:r>
        <w:rPr>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שילה</w:t>
      </w:r>
      <w:r>
        <w:rPr>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539</w:t>
      </w:r>
      <w:r>
        <w:rPr>
          <w:rFonts w:cs="FrankRuehl"/>
          <w:rtl w:val="true"/>
          <w:lang w:eastAsia="en-US"/>
        </w:rPr>
        <w:t>ותשובת</w:t>
      </w:r>
      <w:r>
        <w:rPr>
          <w:rtl w:val="true"/>
          <w:lang w:eastAsia="en-US"/>
        </w:rPr>
        <w:t xml:space="preserve"> </w:t>
      </w:r>
      <w:r>
        <w:rPr>
          <w:rFonts w:cs="FrankRuehl"/>
          <w:rtl w:val="true"/>
          <w:lang w:eastAsia="en-US"/>
        </w:rPr>
        <w:t>הכותבים</w:t>
      </w:r>
      <w:r>
        <w:rPr>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541</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rtl w:val="true"/>
          <w:lang w:eastAsia="en-US"/>
        </w:rPr>
        <w:t>שיטה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ואינני</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למצות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החלופות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קווים</w:t>
      </w:r>
      <w:r>
        <w:rPr>
          <w:rtl w:val="true"/>
          <w:lang w:eastAsia="en-US"/>
        </w:rPr>
        <w:t xml:space="preserve"> </w:t>
      </w:r>
      <w:r>
        <w:rPr>
          <w:rFonts w:cs="FrankRuehl"/>
          <w:rtl w:val="true"/>
          <w:lang w:eastAsia="en-US"/>
        </w:rPr>
        <w:t>מנחים</w:t>
      </w:r>
      <w:r>
        <w:rPr>
          <w:rtl w:val="true"/>
          <w:lang w:eastAsia="en-US"/>
        </w:rPr>
        <w:t xml:space="preserve"> </w:t>
      </w:r>
      <w:r>
        <w:rPr>
          <w:rFonts w:cs="FrankRuehl"/>
          <w:rtl w:val="true"/>
          <w:lang w:eastAsia="en-US"/>
        </w:rPr>
        <w:t>מפורטים</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מהותה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ומכוחה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הכלולה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אף</w:t>
      </w:r>
      <w:r>
        <w:rPr>
          <w:rtl w:val="true"/>
          <w:lang w:eastAsia="en-US"/>
        </w:rPr>
        <w:t xml:space="preserve"> </w:t>
      </w:r>
      <w:r>
        <w:rPr>
          <w:rFonts w:cs="FrankRuehl"/>
          <w:rtl w:val="true"/>
          <w:lang w:eastAsia="en-US"/>
        </w:rPr>
        <w:t>פגיעתה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דוגמה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שנועד</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ובמידה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הוראה</w:t>
      </w:r>
      <w:r>
        <w:rPr>
          <w:rtl w:val="true"/>
          <w:lang w:eastAsia="en-US"/>
        </w:rPr>
        <w:t xml:space="preserve"> </w:t>
      </w:r>
      <w:r>
        <w:rPr>
          <w:rFonts w:cs="FrankRuehl"/>
          <w:rtl w:val="true"/>
          <w:lang w:eastAsia="en-US"/>
        </w:rPr>
        <w:t>זהה</w:t>
      </w:r>
      <w:r>
        <w:rPr>
          <w:rtl w:val="true"/>
          <w:lang w:eastAsia="en-US"/>
        </w:rPr>
        <w:t xml:space="preserve"> </w:t>
      </w:r>
      <w:r>
        <w:rPr>
          <w:rFonts w:cs="FrankRuehl"/>
          <w:rtl w:val="true"/>
          <w:lang w:eastAsia="en-US"/>
        </w:rPr>
        <w:t>מובאת</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שבו</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שהפגיעה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תיעשה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תנאי</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יענה</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תוכנו</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הנוספים</w:t>
      </w:r>
      <w:r>
        <w:rPr>
          <w:rtl w:val="true"/>
          <w:lang w:eastAsia="en-US"/>
        </w:rPr>
        <w:t xml:space="preserve"> </w:t>
      </w:r>
      <w:r>
        <w:rPr>
          <w:rFonts w:cs="FrankRuehl"/>
          <w:rtl w:val="true"/>
          <w:lang w:eastAsia="en-US"/>
        </w:rPr>
        <w:t>שפורטו</w:t>
      </w:r>
      <w:r>
        <w:rPr>
          <w:rtl w:val="true"/>
          <w:lang w:eastAsia="en-US"/>
        </w:rPr>
        <w:t xml:space="preserve"> </w:t>
      </w:r>
      <w:r>
        <w:rPr>
          <w:rFonts w:cs="FrankRuehl"/>
          <w:rtl w:val="true"/>
          <w:lang w:eastAsia="en-US"/>
        </w:rPr>
        <w:t>בסעיפים</w:t>
      </w:r>
      <w:r>
        <w:rPr>
          <w:rtl w:val="true"/>
          <w:lang w:eastAsia="en-US"/>
        </w:rPr>
        <w:t xml:space="preserve"> </w:t>
      </w:r>
      <w:r>
        <w:rPr>
          <w:rFonts w:cs="FrankRuehl"/>
          <w:lang w:eastAsia="en-US"/>
        </w:rPr>
        <w:t>8</w:t>
      </w:r>
      <w:r>
        <w:rPr>
          <w:rFonts w:cs="FrankRuehl"/>
          <w:rtl w:val="true"/>
          <w:lang w:eastAsia="en-US"/>
        </w:rPr>
        <w:t>או</w:t>
      </w:r>
      <w:r>
        <w:rPr>
          <w:rtl w:val="true"/>
          <w:lang w:eastAsia="en-US"/>
        </w:rPr>
        <w:t xml:space="preserve"> </w:t>
      </w:r>
      <w:r>
        <w:rPr>
          <w:rFonts w:cs="FrankRuehl"/>
          <w:lang w:eastAsia="en-US"/>
        </w:rPr>
        <w:t>4</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ו</w:t>
      </w:r>
      <w:r>
        <w:rPr>
          <w:rFonts w:cs="FrankRuehl"/>
          <w:rtl w:val="true"/>
          <w:lang w:eastAsia="en-US"/>
        </w:rPr>
        <w:t xml:space="preserve">) </w:t>
      </w:r>
      <w:hyperlink r:id="rId43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הוסיף</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נסיבות</w:t>
      </w:r>
      <w:r>
        <w:rPr>
          <w:rtl w:val="true"/>
          <w:lang w:eastAsia="en-US"/>
        </w:rPr>
        <w:t xml:space="preserve"> </w:t>
      </w:r>
      <w:r>
        <w:rPr>
          <w:rFonts w:cs="FrankRuehl"/>
          <w:rtl w:val="true"/>
          <w:lang w:eastAsia="en-US"/>
        </w:rPr>
        <w:t>נוספת</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יוכל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ועדיין</w:t>
      </w:r>
      <w:r>
        <w:rPr>
          <w:rtl w:val="true"/>
          <w:lang w:eastAsia="en-US"/>
        </w:rPr>
        <w:t xml:space="preserve"> </w:t>
      </w:r>
      <w:r>
        <w:rPr>
          <w:rFonts w:cs="FrankRuehl"/>
          <w:rtl w:val="true"/>
          <w:lang w:eastAsia="en-US"/>
        </w:rPr>
        <w:t>להיחשב</w:t>
      </w:r>
      <w:r>
        <w:rPr>
          <w:rtl w:val="true"/>
          <w:lang w:eastAsia="en-US"/>
        </w:rPr>
        <w:t xml:space="preserve"> </w:t>
      </w:r>
      <w:r>
        <w:rPr>
          <w:rFonts w:cs="FrankRuehl"/>
          <w:rtl w:val="true"/>
          <w:lang w:eastAsia="en-US"/>
        </w:rPr>
        <w:t>לחוקתי</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43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w:t>
      </w:r>
      <w:r>
        <w:rPr>
          <w:rFonts w:cs="FrankRuehl"/>
          <w:rtl w:val="true"/>
          <w:lang w:eastAsia="en-US"/>
        </w:rPr>
        <w:t xml:space="preserve"> </w:t>
      </w:r>
      <w:r>
        <w:rPr>
          <w:rFonts w:cs="FrankRuehl"/>
          <w:rtl w:val="true"/>
          <w:lang w:eastAsia="en-US"/>
        </w:rPr>
        <w:t>שכותרתו</w:t>
      </w:r>
      <w:r>
        <w:rPr>
          <w:rtl w:val="true"/>
          <w:lang w:eastAsia="en-US"/>
        </w:rPr>
        <w:t xml:space="preserve"> </w:t>
      </w:r>
      <w:r>
        <w:rPr>
          <w:rFonts w:cs="FrankRuehl"/>
          <w:rtl w:val="true"/>
          <w:lang w:eastAsia="en-US"/>
        </w:rPr>
        <w:t>"</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חורג</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לאמור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תקפה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כשאינה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4</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נכללה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ונאמר</w:t>
      </w:r>
      <w:r>
        <w:rPr>
          <w:rtl w:val="true"/>
          <w:lang w:eastAsia="en-US"/>
        </w:rPr>
        <w:t xml:space="preserve"> </w:t>
      </w:r>
      <w:r>
        <w:rPr>
          <w:rFonts w:cs="FrankRuehl"/>
          <w:rtl w:val="true"/>
          <w:lang w:eastAsia="en-US"/>
        </w:rPr>
        <w:t>בו</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lang w:eastAsia="en-US"/>
        </w:rPr>
      </w:pPr>
      <w:r>
        <w:rPr>
          <w:rFonts w:cs="FrankRuehl"/>
          <w:rtl w:val="true"/>
          <w:lang w:eastAsia="en-US"/>
        </w:rPr>
        <w:t>במפורש</w:t>
      </w:r>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תקף</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יפקע</w:t>
      </w:r>
      <w:r>
        <w:rPr>
          <w:rtl w:val="true"/>
          <w:lang w:eastAsia="en-US"/>
        </w:rPr>
        <w:t xml:space="preserve"> </w:t>
      </w:r>
      <w:r>
        <w:rPr>
          <w:rFonts w:cs="FrankRuehl"/>
          <w:rtl w:val="true"/>
          <w:lang w:eastAsia="en-US"/>
        </w:rPr>
        <w:t>בתום</w:t>
      </w:r>
      <w:r>
        <w:rPr>
          <w:rtl w:val="true"/>
          <w:lang w:eastAsia="en-US"/>
        </w:rPr>
        <w:t xml:space="preserve"> </w:t>
      </w:r>
      <w:r>
        <w:rPr>
          <w:rFonts w:cs="FrankRuehl"/>
          <w:rtl w:val="true"/>
          <w:lang w:eastAsia="en-US"/>
        </w:rPr>
        <w:t>ארבע</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מיום</w:t>
      </w:r>
      <w:r>
        <w:rPr>
          <w:rtl w:val="true"/>
          <w:lang w:eastAsia="en-US"/>
        </w:rPr>
        <w:t xml:space="preserve"> </w:t>
      </w:r>
      <w:r>
        <w:rPr>
          <w:rFonts w:cs="FrankRuehl"/>
          <w:rtl w:val="true"/>
          <w:lang w:eastAsia="en-US"/>
        </w:rPr>
        <w:t>תחילתו</w:t>
      </w:r>
      <w:r>
        <w:rPr>
          <w:rFonts w:cs="FrankRuehl"/>
          <w:rtl w:val="true"/>
          <w:lang w:eastAsia="en-US"/>
        </w:rPr>
        <w:t xml:space="preserve">, </w:t>
      </w:r>
      <w:r>
        <w:rPr>
          <w:rFonts w:cs="FrankRuehl"/>
          <w:rtl w:val="true"/>
          <w:lang w:eastAsia="en-US"/>
        </w:rPr>
        <w:t>זולת</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מוקדם</w:t>
      </w:r>
      <w:r>
        <w:rPr>
          <w:rtl w:val="true"/>
          <w:lang w:eastAsia="en-US"/>
        </w:rPr>
        <w:t xml:space="preserve"> </w:t>
      </w:r>
      <w:r>
        <w:rPr>
          <w:rFonts w:cs="FrankRuehl"/>
          <w:rtl w:val="true"/>
          <w:lang w:eastAsia="en-US"/>
        </w:rPr>
        <w:t>יותר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שתי</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4</w:t>
      </w:r>
      <w:r>
        <w:rPr>
          <w:rFonts w:cs="FrankRuehl"/>
          <w:rtl w:val="true"/>
          <w:lang w:eastAsia="en-US"/>
        </w:rPr>
        <w:t>ל</w:t>
      </w:r>
      <w:hyperlink r:id="rId43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ובסעיף</w:t>
      </w:r>
      <w:r>
        <w:rPr>
          <w:rtl w:val="true"/>
          <w:lang w:eastAsia="en-US"/>
        </w:rPr>
        <w:t xml:space="preserve"> </w:t>
      </w:r>
      <w:r>
        <w:rPr>
          <w:rFonts w:cs="FrankRuehl"/>
          <w:lang w:eastAsia="en-US"/>
        </w:rPr>
        <w:t>8</w:t>
      </w:r>
      <w:r>
        <w:rPr>
          <w:rFonts w:cs="FrankRuehl"/>
          <w:rtl w:val="true"/>
          <w:lang w:eastAsia="en-US"/>
        </w:rPr>
        <w:t>ל</w:t>
      </w:r>
      <w:hyperlink r:id="rId43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שתוכנן</w:t>
      </w:r>
      <w:r>
        <w:rPr>
          <w:rtl w:val="true"/>
          <w:lang w:eastAsia="en-US"/>
        </w:rPr>
        <w:t xml:space="preserve"> </w:t>
      </w:r>
      <w:r>
        <w:rPr>
          <w:rFonts w:cs="FrankRuehl"/>
          <w:rtl w:val="true"/>
          <w:lang w:eastAsia="en-US"/>
        </w:rPr>
        <w:t>זהה</w:t>
      </w:r>
      <w:r>
        <w:rPr>
          <w:rFonts w:cs="FrankRuehl"/>
          <w:rtl w:val="true"/>
          <w:lang w:eastAsia="en-US"/>
        </w:rPr>
        <w:t xml:space="preserve">, </w:t>
      </w:r>
      <w:r>
        <w:rPr>
          <w:rFonts w:cs="FrankRuehl"/>
          <w:rtl w:val="true"/>
          <w:lang w:eastAsia="en-US"/>
        </w:rPr>
        <w:t>וזו</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8</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w:t>
      </w:r>
      <w:r>
        <w:rPr>
          <w:rFonts w:cs="FrankRuehl"/>
          <w:rtl w:val="true"/>
          <w:lang w:eastAsia="en-US"/>
        </w:rPr>
        <w:t>שאין</w:t>
      </w:r>
      <w:r>
        <w:rPr>
          <w:rtl w:val="true"/>
          <w:lang w:eastAsia="en-US"/>
        </w:rPr>
        <w:t xml:space="preserve"> </w:t>
      </w:r>
      <w:r>
        <w:rPr>
          <w:rFonts w:cs="FrankRuehl"/>
          <w:rtl w:val="true"/>
          <w:lang w:eastAsia="en-US"/>
        </w:rPr>
        <w:t>כדוגמתו</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המתירות</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האחת</w:t>
      </w:r>
      <w:r>
        <w:rPr>
          <w:rtl w:val="true"/>
          <w:lang w:eastAsia="en-US"/>
        </w:rPr>
        <w:t xml:space="preserve"> </w:t>
      </w:r>
      <w:r>
        <w:rPr>
          <w:rFonts w:cs="FrankRuehl"/>
          <w:rtl w:val="true"/>
          <w:lang w:eastAsia="en-US"/>
        </w:rPr>
        <w:t>(</w:t>
      </w:r>
      <w:r>
        <w:rPr>
          <w:rFonts w:cs="FrankRuehl"/>
          <w:rtl w:val="true"/>
          <w:lang w:eastAsia="en-US"/>
        </w:rPr>
        <w:t>סעיפים</w:t>
      </w:r>
      <w:r>
        <w:rPr>
          <w:rtl w:val="true"/>
          <w:lang w:eastAsia="en-US"/>
        </w:rPr>
        <w:t xml:space="preserve"> </w:t>
      </w:r>
      <w:r>
        <w:rPr>
          <w:rFonts w:cs="FrankRuehl"/>
          <w:lang w:eastAsia="en-US"/>
        </w:rPr>
        <w:t>4</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8</w:t>
      </w:r>
      <w:r>
        <w:rPr>
          <w:rFonts w:cs="FrankRuehl"/>
          <w:rtl w:val="true"/>
          <w:lang w:eastAsia="en-US"/>
        </w:rPr>
        <w:t>הזהים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Fonts w:cs="FrankRuehl"/>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מהותיים</w:t>
      </w:r>
      <w:r>
        <w:rPr>
          <w:rtl w:val="true"/>
          <w:lang w:eastAsia="en-US"/>
        </w:rPr>
        <w:t xml:space="preserve"> </w:t>
      </w:r>
      <w:r>
        <w:rPr>
          <w:rFonts w:cs="FrankRuehl"/>
          <w:rtl w:val="true"/>
          <w:lang w:eastAsia="en-US"/>
        </w:rPr>
        <w:t>להתרת</w:t>
      </w:r>
      <w:r>
        <w:rPr>
          <w:rtl w:val="true"/>
          <w:lang w:eastAsia="en-US"/>
        </w:rPr>
        <w:t xml:space="preserve"> </w:t>
      </w:r>
      <w:r>
        <w:rPr>
          <w:rFonts w:cs="FrankRuehl"/>
          <w:rtl w:val="true"/>
          <w:lang w:eastAsia="en-US"/>
        </w:rPr>
        <w:t>הפגיעה</w:t>
      </w:r>
      <w:r>
        <w:rPr>
          <w:rFonts w:cs="FrankRuehl"/>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43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צורה</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משך</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חורג</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שהוגדרה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שנכללו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ובכפיפות</w:t>
      </w:r>
      <w:r>
        <w:rPr>
          <w:rtl w:val="true"/>
          <w:lang w:eastAsia="en-US"/>
        </w:rPr>
        <w:t xml:space="preserve"> </w:t>
      </w:r>
      <w:r>
        <w:rPr>
          <w:rFonts w:cs="FrankRuehl"/>
          <w:rtl w:val="true"/>
          <w:lang w:eastAsia="en-US"/>
        </w:rPr>
        <w:t>להם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האם</w:t>
      </w:r>
      <w:r>
        <w:rPr>
          <w:rtl w:val="true"/>
          <w:lang w:eastAsia="en-US"/>
        </w:rPr>
        <w:t xml:space="preserve"> </w:t>
      </w:r>
      <w:r>
        <w:rPr>
          <w:rFonts w:cs="FrankRuehl"/>
          <w:rtl w:val="true"/>
          <w:lang w:eastAsia="en-US"/>
        </w:rPr>
        <w:t>תיתכן</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הותוותה</w:t>
      </w:r>
      <w:r>
        <w:rPr>
          <w:rtl w:val="true"/>
          <w:lang w:eastAsia="en-US"/>
        </w:rPr>
        <w:t xml:space="preserve"> </w:t>
      </w:r>
      <w:r>
        <w:rPr>
          <w:rFonts w:cs="FrankRuehl"/>
          <w:rtl w:val="true"/>
          <w:lang w:eastAsia="en-US"/>
        </w:rPr>
        <w:t>מראש</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סוד</w:t>
      </w:r>
      <w:r>
        <w:rPr>
          <w:rFonts w:cs="FrankRuehl"/>
          <w:rtl w:val="true"/>
          <w:lang w:eastAsia="en-US"/>
        </w:rPr>
        <w:t xml:space="preserve">? </w:t>
      </w: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שהוגדרה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לענות</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שפורטו</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בסעיפים</w:t>
      </w:r>
      <w:r>
        <w:rPr>
          <w:rtl w:val="true"/>
          <w:lang w:eastAsia="en-US"/>
        </w:rPr>
        <w:t xml:space="preserve"> </w:t>
      </w:r>
      <w:r>
        <w:rPr>
          <w:rFonts w:cs="FrankRuehl"/>
          <w:lang w:eastAsia="en-US"/>
        </w:rPr>
        <w:t>4</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8</w:t>
      </w:r>
      <w:r>
        <w:rPr>
          <w:rFonts w:cs="FrankRuehl"/>
          <w:rtl w:val="true"/>
          <w:lang w:eastAsia="en-US"/>
        </w:rPr>
        <w:t>לעיל</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w:t>
      </w:r>
      <w:hyperlink r:id="rId43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כולם</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בפגיעה</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שבחוק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המענה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שלילי</w:t>
      </w:r>
      <w:r>
        <w:rPr>
          <w:rFonts w:cs="FrankRuehl"/>
          <w:rtl w:val="true"/>
          <w:lang w:eastAsia="en-US"/>
        </w:rPr>
        <w:t xml:space="preserve">, </w:t>
      </w:r>
      <w:r>
        <w:rPr>
          <w:rFonts w:cs="FrankRuehl"/>
          <w:rtl w:val="true"/>
          <w:lang w:eastAsia="en-US"/>
        </w:rPr>
        <w:t>ונסביר</w:t>
      </w:r>
      <w:r>
        <w:rPr>
          <w:rtl w:val="true"/>
          <w:lang w:eastAsia="en-US"/>
        </w:rPr>
        <w:t xml:space="preserve"> </w:t>
      </w:r>
      <w:r>
        <w:rPr>
          <w:rFonts w:cs="FrankRuehl"/>
          <w:rtl w:val="true"/>
          <w:lang w:eastAsia="en-US"/>
        </w:rPr>
        <w:t>דברינו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המענה</w:t>
      </w:r>
      <w:r>
        <w:rPr>
          <w:rtl w:val="true"/>
          <w:lang w:eastAsia="en-US"/>
        </w:rPr>
        <w:t xml:space="preserve"> </w:t>
      </w:r>
      <w:r>
        <w:rPr>
          <w:rFonts w:cs="FrankRuehl"/>
          <w:rtl w:val="true"/>
          <w:lang w:eastAsia="en-US"/>
        </w:rPr>
        <w:t>לשאלה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מדברינו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מתבקש</w:t>
      </w:r>
      <w:r>
        <w:rPr>
          <w:rtl w:val="true"/>
          <w:lang w:eastAsia="en-US"/>
        </w:rPr>
        <w:t xml:space="preserve"> </w:t>
      </w:r>
      <w:r>
        <w:rPr>
          <w:rFonts w:cs="FrankRuehl"/>
          <w:rtl w:val="true"/>
          <w:lang w:eastAsia="en-US"/>
        </w:rPr>
        <w:t>מניה</w:t>
      </w:r>
      <w:r>
        <w:rPr>
          <w:rtl w:val="true"/>
          <w:lang w:eastAsia="en-US"/>
        </w:rPr>
        <w:t xml:space="preserve"> </w:t>
      </w:r>
      <w:r>
        <w:rPr>
          <w:rFonts w:cs="FrankRuehl"/>
          <w:rtl w:val="true"/>
          <w:lang w:eastAsia="en-US"/>
        </w:rPr>
        <w:t>וביה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במשתמע</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ביקשה</w:t>
      </w:r>
      <w:r>
        <w:rPr>
          <w:rtl w:val="true"/>
          <w:lang w:eastAsia="en-US"/>
        </w:rPr>
        <w:t xml:space="preserve"> </w:t>
      </w:r>
      <w:r>
        <w:rPr>
          <w:rFonts w:cs="FrankRuehl"/>
          <w:rtl w:val="true"/>
          <w:lang w:eastAsia="en-US"/>
        </w:rPr>
        <w:t>להוסיף</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המאפשרת</w:t>
      </w:r>
      <w:r>
        <w:rPr>
          <w:rtl w:val="true"/>
          <w:lang w:eastAsia="en-US"/>
        </w:rPr>
        <w:t xml:space="preserve"> </w:t>
      </w:r>
      <w:r>
        <w:rPr>
          <w:rFonts w:cs="FrankRuehl"/>
          <w:rtl w:val="true"/>
          <w:lang w:eastAsia="en-US"/>
        </w:rPr>
        <w:t>סטייה</w:t>
      </w:r>
      <w:r>
        <w:rPr>
          <w:rtl w:val="true"/>
          <w:lang w:eastAsia="en-US"/>
        </w:rPr>
        <w:t xml:space="preserve"> </w:t>
      </w:r>
      <w:r>
        <w:rPr>
          <w:rFonts w:cs="FrankRuehl"/>
          <w:rtl w:val="true"/>
          <w:lang w:eastAsia="en-US"/>
        </w:rPr>
        <w:t>מהוראותיו</w:t>
      </w:r>
      <w:r>
        <w:rPr>
          <w:rtl w:val="true"/>
          <w:lang w:eastAsia="en-US"/>
        </w:rPr>
        <w:t xml:space="preserve"> </w:t>
      </w:r>
      <w:r>
        <w:rPr>
          <w:rFonts w:cs="FrankRuehl"/>
          <w:rtl w:val="true"/>
          <w:lang w:eastAsia="en-US"/>
        </w:rPr>
        <w:t>של</w:t>
      </w:r>
      <w:r>
        <w:rPr>
          <w:rtl w:val="true"/>
          <w:lang w:eastAsia="en-US"/>
        </w:rPr>
        <w:t xml:space="preserve"> </w:t>
      </w:r>
      <w:hyperlink r:id="rId43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וסטייה</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ומעבר</w:t>
      </w:r>
      <w:r>
        <w:rPr>
          <w:rtl w:val="true"/>
          <w:lang w:eastAsia="en-US"/>
        </w:rPr>
        <w:t xml:space="preserve"> </w:t>
      </w:r>
      <w:r>
        <w:rPr>
          <w:rFonts w:cs="FrankRuehl"/>
          <w:rtl w:val="true"/>
          <w:lang w:eastAsia="en-US"/>
        </w:rPr>
        <w:t>למה</w:t>
      </w:r>
      <w:r>
        <w:rPr>
          <w:rtl w:val="true"/>
          <w:lang w:eastAsia="en-US"/>
        </w:rPr>
        <w:t xml:space="preserve"> </w:t>
      </w:r>
      <w:r>
        <w:rPr>
          <w:rFonts w:cs="FrankRuehl"/>
          <w:rtl w:val="true"/>
          <w:lang w:eastAsia="en-US"/>
        </w:rPr>
        <w:t>שמותר</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הקיימות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האמור</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סברה</w:t>
      </w:r>
      <w:r>
        <w:rPr>
          <w:rtl w:val="true"/>
          <w:lang w:eastAsia="en-US"/>
        </w:rPr>
        <w:t xml:space="preserve"> </w:t>
      </w:r>
      <w:r>
        <w:rPr>
          <w:rFonts w:cs="FrankRuehl"/>
          <w:rtl w:val="true"/>
          <w:lang w:eastAsia="en-US"/>
        </w:rPr>
        <w:t>שעליה</w:t>
      </w:r>
      <w:r>
        <w:rPr>
          <w:rtl w:val="true"/>
          <w:lang w:eastAsia="en-US"/>
        </w:rPr>
        <w:t xml:space="preserve"> </w:t>
      </w:r>
      <w:r>
        <w:rPr>
          <w:rFonts w:cs="FrankRuehl"/>
          <w:rtl w:val="true"/>
          <w:lang w:eastAsia="en-US"/>
        </w:rPr>
        <w:t>לתקן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ולהוסיף</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חדש</w:t>
      </w:r>
      <w:r>
        <w:rPr>
          <w:rFonts w:cs="FrankRuehl"/>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נוספת</w:t>
      </w:r>
      <w:r>
        <w:rPr>
          <w:rtl w:val="true"/>
          <w:lang w:eastAsia="en-US"/>
        </w:rPr>
        <w:t xml:space="preserve"> </w:t>
      </w:r>
      <w:r>
        <w:rPr>
          <w:rFonts w:cs="FrankRuehl"/>
          <w:rtl w:val="true"/>
          <w:lang w:eastAsia="en-US"/>
        </w:rPr>
        <w:t>שתאפשר</w:t>
      </w:r>
      <w:r>
        <w:rPr>
          <w:rtl w:val="true"/>
          <w:lang w:eastAsia="en-US"/>
        </w:rPr>
        <w:t xml:space="preserve"> </w:t>
      </w:r>
      <w:r>
        <w:rPr>
          <w:rFonts w:cs="FrankRuehl"/>
          <w:rtl w:val="true"/>
          <w:lang w:eastAsia="en-US"/>
        </w:rPr>
        <w:t>סטייה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שנכללו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בנוסחו</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אפשרי</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וסטייה</w:t>
      </w:r>
      <w:r>
        <w:rPr>
          <w:rtl w:val="true"/>
          <w:lang w:eastAsia="en-US"/>
        </w:rPr>
        <w:t xml:space="preserve"> </w:t>
      </w:r>
      <w:r>
        <w:rPr>
          <w:rFonts w:cs="FrankRuehl"/>
          <w:rtl w:val="true"/>
          <w:lang w:eastAsia="en-US"/>
        </w:rPr>
        <w:t>מהוראה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המאפשרת</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בתשנ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הוסיפה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ל</w:t>
      </w:r>
      <w:hyperlink r:id="rId43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התוותה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הנוספת</w:t>
      </w:r>
      <w:r>
        <w:rPr>
          <w:rtl w:val="true"/>
          <w:lang w:eastAsia="en-US"/>
        </w:rPr>
        <w:t xml:space="preserve"> </w:t>
      </w:r>
      <w:r>
        <w:rPr>
          <w:rFonts w:cs="FrankRuehl"/>
          <w:rtl w:val="true"/>
          <w:lang w:eastAsia="en-US"/>
        </w:rPr>
        <w:t>הבלעדית</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להתיר</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הכלולה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לאמור</w:t>
      </w:r>
      <w:r>
        <w:rPr>
          <w:rtl w:val="true"/>
          <w:lang w:eastAsia="en-US"/>
        </w:rPr>
        <w:t xml:space="preserve"> </w:t>
      </w:r>
      <w:r>
        <w:rPr>
          <w:rFonts w:cs="FrankRuehl"/>
          <w:rtl w:val="true"/>
          <w:lang w:eastAsia="en-US"/>
        </w:rPr>
        <w:t>בסעיפים</w:t>
      </w:r>
      <w:r>
        <w:rPr>
          <w:rtl w:val="true"/>
          <w:lang w:eastAsia="en-US"/>
        </w:rPr>
        <w:t xml:space="preserve"> </w:t>
      </w:r>
      <w:r>
        <w:rPr>
          <w:rFonts w:cs="FrankRuehl"/>
          <w:rtl w:val="true"/>
          <w:lang w:eastAsia="en-US"/>
        </w:rPr>
        <w:t>הדנים</w:t>
      </w:r>
      <w:r>
        <w:rPr>
          <w:rtl w:val="true"/>
          <w:lang w:eastAsia="en-US"/>
        </w:rPr>
        <w:t xml:space="preserve"> </w:t>
      </w:r>
      <w:r>
        <w:rPr>
          <w:rFonts w:cs="FrankRuehl"/>
          <w:rtl w:val="true"/>
          <w:lang w:eastAsia="en-US"/>
        </w:rPr>
        <w:t>בפגיעה</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והכלולים</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אום</w:t>
      </w:r>
      <w:r>
        <w:rPr>
          <w:rtl w:val="true"/>
          <w:lang w:eastAsia="en-US"/>
        </w:rPr>
        <w:t xml:space="preserve"> </w:t>
      </w:r>
      <w:r>
        <w:rPr>
          <w:rFonts w:cs="FrankRuehl"/>
          <w:rtl w:val="true"/>
          <w:lang w:eastAsia="en-US"/>
        </w:rPr>
        <w:t>הא</w:t>
      </w:r>
      <w:r>
        <w:rPr>
          <w:rtl w:val="true"/>
          <w:lang w:eastAsia="en-US"/>
        </w:rPr>
        <w:t xml:space="preserve"> </w:t>
      </w:r>
      <w:r>
        <w:rPr>
          <w:rFonts w:cs="FrankRuehl"/>
          <w:rtl w:val="true"/>
          <w:lang w:eastAsia="en-US"/>
        </w:rPr>
        <w:t>ותו</w:t>
      </w:r>
      <w:r>
        <w:rPr>
          <w:rtl w:val="true"/>
          <w:lang w:eastAsia="en-US"/>
        </w:rPr>
        <w:t xml:space="preserve"> </w:t>
      </w:r>
      <w:r>
        <w:rPr>
          <w:rFonts w:cs="FrankRuehl"/>
          <w:rtl w:val="true"/>
          <w:lang w:eastAsia="en-US"/>
        </w:rPr>
        <w:t>לא</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משוללת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להוסיף</w:t>
      </w:r>
      <w:r>
        <w:rPr>
          <w:rtl w:val="true"/>
          <w:lang w:eastAsia="en-US"/>
        </w:rPr>
        <w:t xml:space="preserve"> </w:t>
      </w:r>
      <w:r>
        <w:rPr>
          <w:rFonts w:cs="FrankRuehl"/>
          <w:rtl w:val="true"/>
          <w:lang w:eastAsia="en-US"/>
        </w:rPr>
        <w:t>עליהם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לגרוע</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או</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שראינו</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w:t>
      </w:r>
      <w:r>
        <w:rPr>
          <w:rFonts w:cs="FrankRuehl"/>
          <w:rtl w:val="true"/>
          <w:lang w:eastAsia="en-US"/>
        </w:rPr>
        <w:t>כדוגמת</w:t>
      </w:r>
      <w:r>
        <w:rPr>
          <w:rtl w:val="true"/>
          <w:lang w:eastAsia="en-US"/>
        </w:rPr>
        <w:t xml:space="preserve"> </w:t>
      </w:r>
      <w:r>
        <w:rPr>
          <w:rFonts w:cs="FrankRuehl"/>
          <w:rtl w:val="true"/>
          <w:lang w:eastAsia="en-US"/>
        </w:rPr>
        <w:t>הפיסקה</w:t>
      </w:r>
      <w:r>
        <w:rPr>
          <w:rtl w:val="true"/>
          <w:lang w:eastAsia="en-US"/>
        </w:rPr>
        <w:t xml:space="preserve"> </w:t>
      </w:r>
      <w:r>
        <w:rPr>
          <w:rFonts w:cs="FrankRuehl"/>
          <w:rtl w:val="true"/>
          <w:lang w:eastAsia="en-US"/>
        </w:rPr>
        <w:t>המכונה</w:t>
      </w:r>
      <w:r>
        <w:rPr>
          <w:rtl w:val="true"/>
          <w:lang w:eastAsia="en-US"/>
        </w:rPr>
        <w:t xml:space="preserve"> </w:t>
      </w:r>
      <w:r>
        <w:rPr>
          <w:rFonts w:cs="FrankRuehl"/>
          <w:rtl w:val="true"/>
          <w:lang w:eastAsia="en-US"/>
        </w:rPr>
        <w:t>בעגה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w:t>
      </w:r>
      <w:r>
        <w:rPr>
          <w:rFonts w:cs="FrankRuehl"/>
          <w:lang w:eastAsia="en-US"/>
        </w:rPr>
        <w:t>notwithstanding clause</w:t>
      </w:r>
      <w:r>
        <w:rPr>
          <w:rFonts w:cs="FrankRuehl"/>
          <w:rtl w:val="true"/>
          <w:lang w:eastAsia="en-US"/>
        </w:rPr>
        <w:t xml:space="preserve">" </w:t>
      </w:r>
      <w:r>
        <w:rPr>
          <w:rFonts w:cs="FrankRuehl"/>
          <w:rtl w:val="true"/>
          <w:lang w:eastAsia="en-US"/>
        </w:rPr>
        <w:t>שבחוקה</w:t>
      </w:r>
      <w:r>
        <w:rPr>
          <w:rtl w:val="true"/>
          <w:lang w:eastAsia="en-US"/>
        </w:rPr>
        <w:t xml:space="preserve"> </w:t>
      </w:r>
      <w:r>
        <w:rPr>
          <w:rFonts w:cs="FrankRuehl"/>
          <w:rtl w:val="true"/>
          <w:lang w:eastAsia="en-US"/>
        </w:rPr>
        <w:t>הקנדית</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הדרישות</w:t>
      </w:r>
      <w:r>
        <w:rPr>
          <w:rtl w:val="true"/>
          <w:lang w:eastAsia="en-US"/>
        </w:rPr>
        <w:t xml:space="preserve"> </w:t>
      </w:r>
      <w:r>
        <w:rPr>
          <w:rFonts w:cs="FrankRuehl"/>
          <w:rtl w:val="true"/>
          <w:lang w:eastAsia="en-US"/>
        </w:rPr>
        <w:t>שבסעיפים</w:t>
      </w:r>
      <w:r>
        <w:rPr>
          <w:rtl w:val="true"/>
          <w:lang w:eastAsia="en-US"/>
        </w:rPr>
        <w:t xml:space="preserve"> </w:t>
      </w:r>
      <w:r>
        <w:rPr>
          <w:rFonts w:cs="FrankRuehl"/>
          <w:lang w:eastAsia="en-US"/>
        </w:rPr>
        <w:t>4</w:t>
      </w:r>
      <w:r>
        <w:rPr>
          <w:rFonts w:cs="FrankRuehl"/>
          <w:rtl w:val="true"/>
          <w:lang w:eastAsia="en-US"/>
        </w:rPr>
        <w:t>ו</w:t>
      </w:r>
      <w:r>
        <w:rPr>
          <w:rFonts w:cs="FrankRuehl"/>
          <w:rtl w:val="true"/>
          <w:lang w:eastAsia="en-US"/>
        </w:rPr>
        <w:t>-</w:t>
      </w:r>
      <w:r>
        <w:rPr>
          <w:rFonts w:cs="FrankRuehl"/>
          <w:lang w:eastAsia="en-US"/>
        </w:rPr>
        <w:t>8</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Fonts w:cs="FrankRuehl"/>
          <w:rtl w:val="true"/>
          <w:lang w:eastAsia="en-US"/>
        </w:rPr>
        <w:t xml:space="preserve">, </w:t>
      </w:r>
      <w:r>
        <w:rPr>
          <w:rFonts w:cs="FrankRuehl"/>
          <w:rtl w:val="true"/>
          <w:lang w:eastAsia="en-US"/>
        </w:rPr>
        <w:t>שבשני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ומחייבת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ייחודית</w:t>
      </w:r>
      <w:r>
        <w:rPr>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מסוים</w:t>
      </w:r>
      <w:r>
        <w:rPr>
          <w:rtl w:val="true"/>
          <w:lang w:eastAsia="en-US"/>
        </w:rPr>
        <w:t xml:space="preserve"> </w:t>
      </w:r>
      <w:r>
        <w:rPr>
          <w:rFonts w:cs="FrankRuehl"/>
          <w:rtl w:val="true"/>
          <w:lang w:eastAsia="en-US"/>
        </w:rPr>
        <w:t>ויכול</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ויכול</w:t>
      </w:r>
      <w:r>
        <w:rPr>
          <w:rtl w:val="true"/>
          <w:lang w:eastAsia="en-US"/>
        </w:rPr>
        <w:t xml:space="preserve"> </w:t>
      </w:r>
      <w:r>
        <w:rPr>
          <w:rFonts w:cs="FrankRuehl"/>
          <w:rtl w:val="true"/>
          <w:lang w:eastAsia="en-US"/>
        </w:rPr>
        <w:t>שתסמיך</w:t>
      </w:r>
      <w:r>
        <w:rPr>
          <w:rtl w:val="true"/>
          <w:lang w:eastAsia="en-US"/>
        </w:rPr>
        <w:t xml:space="preserve"> </w:t>
      </w:r>
      <w:r>
        <w:rPr>
          <w:rFonts w:cs="FrankRuehl"/>
          <w:rtl w:val="true"/>
          <w:lang w:eastAsia="en-US"/>
        </w:rPr>
        <w:t>לחוקק</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חוקים</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הגבלת</w:t>
      </w:r>
      <w:r>
        <w:rPr>
          <w:rtl w:val="true"/>
          <w:lang w:eastAsia="en-US"/>
        </w:rPr>
        <w:t xml:space="preserve"> </w:t>
      </w:r>
      <w:r>
        <w:rPr>
          <w:rFonts w:cs="FrankRuehl"/>
          <w:rtl w:val="true"/>
          <w:lang w:eastAsia="en-US"/>
        </w:rPr>
        <w:t>מספרם</w:t>
      </w:r>
      <w:r>
        <w:rPr>
          <w:rFonts w:cs="FrankRuehl"/>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מתקבלים</w:t>
      </w:r>
      <w:r>
        <w:rPr>
          <w:rtl w:val="true"/>
          <w:lang w:eastAsia="en-US"/>
        </w:rPr>
        <w:t xml:space="preserve"> </w:t>
      </w:r>
      <w:r>
        <w:rPr>
          <w:rFonts w:cs="FrankRuehl"/>
          <w:rtl w:val="true"/>
          <w:lang w:eastAsia="en-US"/>
        </w:rPr>
        <w:t>בצורה</w:t>
      </w:r>
      <w:r>
        <w:rPr>
          <w:rtl w:val="true"/>
          <w:lang w:eastAsia="en-US"/>
        </w:rPr>
        <w:t xml:space="preserve"> </w:t>
      </w:r>
      <w:r>
        <w:rPr>
          <w:rFonts w:cs="FrankRuehl"/>
          <w:rtl w:val="true"/>
          <w:lang w:eastAsia="en-US"/>
        </w:rPr>
        <w:t>שנקבעה</w:t>
      </w:r>
      <w:r>
        <w:rPr>
          <w:rtl w:val="true"/>
          <w:lang w:eastAsia="en-US"/>
        </w:rPr>
        <w:t xml:space="preserve"> </w:t>
      </w:r>
      <w:r>
        <w:rPr>
          <w:rFonts w:cs="FrankRuehl"/>
          <w:rtl w:val="true"/>
          <w:lang w:eastAsia="en-US"/>
        </w:rPr>
        <w:t>בהוראת</w:t>
      </w:r>
      <w:r>
        <w:rPr>
          <w:rtl w:val="true"/>
          <w:lang w:eastAsia="en-US"/>
        </w:rPr>
        <w:t xml:space="preserve"> </w:t>
      </w:r>
      <w:r>
        <w:rPr>
          <w:rFonts w:cs="FrankRuehl"/>
          <w:rtl w:val="true"/>
          <w:lang w:eastAsia="en-US"/>
        </w:rPr>
        <w:t>ההסמכה</w:t>
      </w:r>
      <w:r>
        <w:rPr>
          <w:rtl w:val="true"/>
          <w:lang w:eastAsia="en-US"/>
        </w:rPr>
        <w:t xml:space="preserve"> </w:t>
      </w:r>
      <w:r>
        <w:rPr>
          <w:rFonts w:cs="FrankRuehl"/>
          <w:rtl w:val="true"/>
          <w:lang w:eastAsia="en-US"/>
        </w:rPr>
        <w:t>ולתקופה</w:t>
      </w:r>
      <w:r>
        <w:rPr>
          <w:rtl w:val="true"/>
          <w:lang w:eastAsia="en-US"/>
        </w:rPr>
        <w:t xml:space="preserve"> </w:t>
      </w:r>
      <w:r>
        <w:rPr>
          <w:rFonts w:cs="FrankRuehl"/>
          <w:rtl w:val="true"/>
          <w:lang w:eastAsia="en-US"/>
        </w:rPr>
        <w:t>שנקבעה</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w:t>
      </w:r>
      <w:r>
        <w:rPr>
          <w:rFonts w:cs="FrankRuehl"/>
          <w:rtl w:val="true"/>
          <w:lang w:eastAsia="en-US"/>
        </w:rPr>
        <w:t>אם</w:t>
      </w:r>
      <w:r>
        <w:rPr>
          <w:rtl w:val="true"/>
          <w:lang w:eastAsia="en-US"/>
        </w:rPr>
        <w:t xml:space="preserve"> </w:t>
      </w:r>
      <w:r>
        <w:rPr>
          <w:rFonts w:cs="FrankRuehl"/>
          <w:rtl w:val="true"/>
          <w:lang w:eastAsia="en-US"/>
        </w:rPr>
        <w:t>נקבעו</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שהתיקון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יסמיך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נקודתי</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תיקונים</w:t>
      </w:r>
      <w:r>
        <w:rPr>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ייעשו</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סיכומו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לעלות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מהוראה</w:t>
      </w:r>
      <w:r>
        <w:rPr>
          <w:rtl w:val="true"/>
          <w:lang w:eastAsia="en-US"/>
        </w:rPr>
        <w:t xml:space="preserve"> </w:t>
      </w:r>
      <w:r>
        <w:rPr>
          <w:rFonts w:cs="FrankRuehl"/>
          <w:rtl w:val="true"/>
          <w:lang w:eastAsia="en-US"/>
        </w:rPr>
        <w:t>המסמיכה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המובאת</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ותוך</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הרחבת</w:t>
      </w:r>
      <w:r>
        <w:rPr>
          <w:rtl w:val="true"/>
          <w:lang w:eastAsia="en-US"/>
        </w:rPr>
        <w:t xml:space="preserve"> </w:t>
      </w:r>
      <w:r>
        <w:rPr>
          <w:rFonts w:cs="FrankRuehl"/>
          <w:rtl w:val="true"/>
          <w:lang w:eastAsia="en-US"/>
        </w:rPr>
        <w:t>סוגי</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האפשריים</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שהוגדרה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ושינוי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ייעשה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בכפיפות</w:t>
      </w:r>
      <w:r>
        <w:rPr>
          <w:rtl w:val="true"/>
          <w:lang w:eastAsia="en-US"/>
        </w:rPr>
        <w:t xml:space="preserve"> </w:t>
      </w:r>
      <w:r>
        <w:rPr>
          <w:rFonts w:cs="FrankRuehl"/>
          <w:rtl w:val="true"/>
          <w:lang w:eastAsia="en-US"/>
        </w:rPr>
        <w:t>לסעיפי</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ויהיה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ציון</w:t>
      </w:r>
      <w:r>
        <w:rPr>
          <w:rtl w:val="true"/>
          <w:lang w:eastAsia="en-US"/>
        </w:rPr>
        <w:t xml:space="preserve"> </w:t>
      </w:r>
      <w:r>
        <w:rPr>
          <w:rFonts w:cs="FrankRuehl"/>
          <w:rtl w:val="true"/>
          <w:lang w:eastAsia="en-US"/>
        </w:rPr>
        <w:t>מפורש</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עושה</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המתירה</w:t>
      </w:r>
      <w:r>
        <w:rPr>
          <w:rtl w:val="true"/>
          <w:lang w:eastAsia="en-US"/>
        </w:rPr>
        <w:t xml:space="preserve"> </w:t>
      </w:r>
      <w:r>
        <w:rPr>
          <w:rFonts w:cs="FrankRuehl"/>
          <w:rtl w:val="true"/>
          <w:lang w:eastAsia="en-US"/>
        </w:rPr>
        <w:t>נקיטת</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זו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ח</w:t>
      </w:r>
      <w:r>
        <w:rPr>
          <w:rFonts w:cs="FrankRuehl"/>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w:t>
      </w:r>
      <w:hyperlink r:id="rId43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מצביעים</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כמה</w:t>
      </w:r>
      <w:r>
        <w:rPr>
          <w:rtl w:val="true"/>
          <w:lang w:eastAsia="en-US"/>
        </w:rPr>
        <w:t xml:space="preserve"> </w:t>
      </w:r>
      <w:r>
        <w:rPr>
          <w:rFonts w:cs="FrankRuehl"/>
          <w:rtl w:val="true"/>
          <w:lang w:eastAsia="en-US"/>
        </w:rPr>
        <w:t>מחמירה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בקביעת</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נוספים</w:t>
      </w:r>
      <w:r>
        <w:rPr>
          <w:rtl w:val="true"/>
          <w:lang w:eastAsia="en-US"/>
        </w:rPr>
        <w:t xml:space="preserve"> </w:t>
      </w:r>
      <w:r>
        <w:rPr>
          <w:rFonts w:cs="FrankRuehl"/>
          <w:rtl w:val="true"/>
          <w:lang w:eastAsia="en-US"/>
        </w:rPr>
        <w:t>לסטייה</w:t>
      </w:r>
      <w:r>
        <w:rPr>
          <w:rtl w:val="true"/>
          <w:lang w:eastAsia="en-US"/>
        </w:rPr>
        <w:t xml:space="preserve"> </w:t>
      </w:r>
      <w:r>
        <w:rPr>
          <w:rFonts w:cs="FrankRuehl"/>
          <w:rtl w:val="true"/>
          <w:lang w:eastAsia="en-US"/>
        </w:rPr>
        <w:t>מזכות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שהוגדרה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דורשת</w:t>
      </w:r>
      <w:r>
        <w:rPr>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אמירה</w:t>
      </w:r>
      <w:r>
        <w:rPr>
          <w:rtl w:val="true"/>
          <w:lang w:eastAsia="en-US"/>
        </w:rPr>
        <w:t xml:space="preserve"> </w:t>
      </w:r>
      <w:r>
        <w:rPr>
          <w:rFonts w:cs="FrankRuehl"/>
          <w:rtl w:val="true"/>
          <w:lang w:eastAsia="en-US"/>
        </w:rPr>
        <w:t>מפורשת</w:t>
      </w:r>
      <w:r>
        <w:rPr>
          <w:rFonts w:cs="FrankRuehl"/>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מגבילה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לארבע</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מיום</w:t>
      </w:r>
      <w:r>
        <w:rPr>
          <w:rtl w:val="true"/>
          <w:lang w:eastAsia="en-US"/>
        </w:rPr>
        <w:t xml:space="preserve"> </w:t>
      </w:r>
      <w:r>
        <w:rPr>
          <w:rFonts w:cs="FrankRuehl"/>
          <w:rtl w:val="true"/>
          <w:lang w:eastAsia="en-US"/>
        </w:rPr>
        <w:t>תחילתו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עד</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לקווים</w:t>
      </w:r>
      <w:r>
        <w:rPr>
          <w:rtl w:val="true"/>
          <w:lang w:eastAsia="en-US"/>
        </w:rPr>
        <w:t xml:space="preserve"> </w:t>
      </w:r>
      <w:r>
        <w:rPr>
          <w:rFonts w:cs="FrankRuehl"/>
          <w:rtl w:val="true"/>
          <w:lang w:eastAsia="en-US"/>
        </w:rPr>
        <w:t>המנחים</w:t>
      </w:r>
      <w:r>
        <w:rPr>
          <w:rtl w:val="true"/>
          <w:lang w:eastAsia="en-US"/>
        </w:rPr>
        <w:t xml:space="preserve"> </w:t>
      </w:r>
      <w:r>
        <w:rPr>
          <w:rFonts w:cs="FrankRuehl"/>
          <w:rtl w:val="true"/>
          <w:lang w:eastAsia="en-US"/>
        </w:rPr>
        <w:t>הכלליים</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לשני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כאן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יישום</w:t>
      </w:r>
      <w:r>
        <w:rPr>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לשני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66</w:t>
      </w:r>
      <w:r>
        <w:rPr>
          <w:rFonts w:cs="FrankRuehl"/>
          <w:rtl w:val="true"/>
          <w:lang w:eastAsia="en-US"/>
        </w:rPr>
        <w:t>(</w:t>
      </w:r>
      <w:r>
        <w:rPr>
          <w:rFonts w:cs="FrankRuehl"/>
          <w:rtl w:val="true"/>
          <w:lang w:eastAsia="en-US"/>
        </w:rPr>
        <w:t>א</w:t>
      </w:r>
      <w:r>
        <w:rPr>
          <w:rFonts w:cs="FrankRuehl"/>
          <w:rtl w:val="true"/>
          <w:lang w:eastAsia="en-US"/>
        </w:rPr>
        <w:t xml:space="preserve">) </w:t>
      </w:r>
      <w:hyperlink r:id="rId44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מדובר</w:t>
      </w:r>
      <w:r>
        <w:rPr>
          <w:rtl w:val="true"/>
          <w:lang w:eastAsia="en-US"/>
        </w:rPr>
        <w:t xml:space="preserve"> </w:t>
      </w:r>
      <w:r>
        <w:rPr>
          <w:rFonts w:cs="FrankRuehl"/>
          <w:rtl w:val="true"/>
          <w:lang w:eastAsia="en-US"/>
        </w:rPr>
        <w:t>בחוקים</w:t>
      </w:r>
      <w:r>
        <w:rPr>
          <w:rtl w:val="true"/>
          <w:lang w:eastAsia="en-US"/>
        </w:rPr>
        <w:t xml:space="preserve"> </w:t>
      </w:r>
      <w:r>
        <w:rPr>
          <w:rFonts w:cs="FrankRuehl"/>
          <w:rtl w:val="true"/>
          <w:lang w:eastAsia="en-US"/>
        </w:rPr>
        <w:t>הנושאים</w:t>
      </w:r>
      <w:r>
        <w:rPr>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מתקשרים</w:t>
      </w:r>
      <w:r>
        <w:rPr>
          <w:rtl w:val="true"/>
          <w:lang w:eastAsia="en-US"/>
        </w:rPr>
        <w:t xml:space="preserve"> </w:t>
      </w:r>
      <w:r>
        <w:rPr>
          <w:rFonts w:cs="FrankRuehl"/>
          <w:rtl w:val="true"/>
          <w:lang w:eastAsia="en-US"/>
        </w:rPr>
        <w:t>ישירות</w:t>
      </w:r>
      <w:r>
        <w:rPr>
          <w:rtl w:val="true"/>
          <w:lang w:eastAsia="en-US"/>
        </w:rPr>
        <w:t xml:space="preserve"> </w:t>
      </w:r>
      <w:r>
        <w:rPr>
          <w:rFonts w:cs="FrankRuehl"/>
          <w:rtl w:val="true"/>
          <w:lang w:eastAsia="en-US"/>
        </w:rPr>
        <w:t>למטלה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ומצטרפים</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שכאלה</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שנתקבלו</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מני</w:t>
      </w:r>
      <w:r>
        <w:rPr>
          <w:rtl w:val="true"/>
          <w:lang w:eastAsia="en-US"/>
        </w:rPr>
        <w:t xml:space="preserve"> </w:t>
      </w:r>
      <w:r>
        <w:rPr>
          <w:rFonts w:cs="FrankRuehl"/>
          <w:rtl w:val="true"/>
          <w:lang w:eastAsia="en-US"/>
        </w:rPr>
        <w:t>אז</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השתלבות</w:t>
      </w:r>
      <w:r>
        <w:rPr>
          <w:rtl w:val="true"/>
          <w:lang w:eastAsia="en-US"/>
        </w:rPr>
        <w:t xml:space="preserve"> </w:t>
      </w:r>
      <w:r>
        <w:rPr>
          <w:rFonts w:cs="FrankRuehl"/>
          <w:rtl w:val="true"/>
          <w:lang w:eastAsia="en-US"/>
        </w:rPr>
        <w:t>במבנה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שהתגבשה</w:t>
      </w:r>
      <w:r>
        <w:rPr>
          <w:rtl w:val="true"/>
          <w:lang w:eastAsia="en-US"/>
        </w:rPr>
        <w:t xml:space="preserve"> </w:t>
      </w:r>
      <w:r>
        <w:rPr>
          <w:rFonts w:cs="FrankRuehl"/>
          <w:rtl w:val="true"/>
          <w:lang w:eastAsia="en-US"/>
        </w:rPr>
        <w:t>במסורת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ללמוד</w:t>
      </w:r>
      <w:r>
        <w:rPr>
          <w:rtl w:val="true"/>
          <w:lang w:eastAsia="en-US"/>
        </w:rPr>
        <w:t xml:space="preserve"> </w:t>
      </w:r>
      <w:r>
        <w:rPr>
          <w:rFonts w:cs="FrankRuehl"/>
          <w:rtl w:val="true"/>
          <w:lang w:eastAsia="en-US"/>
        </w:rPr>
        <w:t>מכך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מהווים</w:t>
      </w:r>
      <w:r>
        <w:rPr>
          <w:rtl w:val="true"/>
          <w:lang w:eastAsia="en-US"/>
        </w:rPr>
        <w:t xml:space="preserve"> </w:t>
      </w:r>
      <w:r>
        <w:rPr>
          <w:rFonts w:cs="FrankRuehl"/>
          <w:rtl w:val="true"/>
          <w:lang w:eastAsia="en-US"/>
        </w:rPr>
        <w:t>חוליה</w:t>
      </w:r>
      <w:r>
        <w:rPr>
          <w:rtl w:val="true"/>
          <w:lang w:eastAsia="en-US"/>
        </w:rPr>
        <w:t xml:space="preserve"> </w:t>
      </w:r>
      <w:r>
        <w:rPr>
          <w:rFonts w:cs="FrankRuehl"/>
          <w:rtl w:val="true"/>
          <w:lang w:eastAsia="en-US"/>
        </w:rPr>
        <w:t>בשרשרת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חוקתיים</w:t>
      </w:r>
      <w:r>
        <w:rPr>
          <w:rtl w:val="true"/>
          <w:lang w:eastAsia="en-US"/>
        </w:rPr>
        <w:t xml:space="preserve"> </w:t>
      </w:r>
      <w:r>
        <w:rPr>
          <w:rFonts w:cs="FrankRuehl"/>
          <w:rtl w:val="true"/>
          <w:lang w:eastAsia="en-US"/>
        </w:rPr>
        <w:t>במהלכנו</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עבר</w:t>
      </w:r>
      <w:r>
        <w:rPr>
          <w:rtl w:val="true"/>
          <w:lang w:eastAsia="en-US"/>
        </w:rPr>
        <w:t xml:space="preserve"> </w:t>
      </w:r>
      <w:r>
        <w:rPr>
          <w:rFonts w:cs="FrankRuehl"/>
          <w:rtl w:val="true"/>
          <w:lang w:eastAsia="en-US"/>
        </w:rPr>
        <w:t>גיבוש</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השלמה</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מעמדם</w:t>
      </w:r>
      <w:r>
        <w:rPr>
          <w:rtl w:val="true"/>
          <w:lang w:eastAsia="en-US"/>
        </w:rPr>
        <w:t xml:space="preserve"> </w:t>
      </w:r>
      <w:r>
        <w:rPr>
          <w:rFonts w:cs="FrankRuehl"/>
          <w:rtl w:val="true"/>
          <w:lang w:eastAsia="en-US"/>
        </w:rPr>
        <w:t>הפורמאלי</w:t>
      </w:r>
      <w:r>
        <w:rPr>
          <w:rtl w:val="true"/>
          <w:lang w:eastAsia="en-US"/>
        </w:rPr>
        <w:t xml:space="preserve"> </w:t>
      </w:r>
      <w:r>
        <w:rPr>
          <w:rFonts w:cs="FrankRuehl"/>
          <w:rtl w:val="true"/>
          <w:lang w:eastAsia="en-US"/>
        </w:rPr>
        <w:t>ניתוספו</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אפוא</w:t>
      </w:r>
      <w:r>
        <w:rPr>
          <w:rFonts w:cs="FrankRuehl"/>
          <w:rtl w:val="true"/>
          <w:lang w:eastAsia="en-US"/>
        </w:rPr>
        <w:t xml:space="preserve">, </w:t>
      </w:r>
      <w:r>
        <w:rPr>
          <w:rFonts w:cs="FrankRuehl"/>
          <w:rtl w:val="true"/>
          <w:lang w:eastAsia="en-US"/>
        </w:rPr>
        <w:t>אליבא</w:t>
      </w:r>
      <w:r>
        <w:rPr>
          <w:rtl w:val="true"/>
          <w:lang w:eastAsia="en-US"/>
        </w:rPr>
        <w:t xml:space="preserve"> </w:t>
      </w:r>
      <w:r>
        <w:rPr>
          <w:rFonts w:cs="FrankRuehl"/>
          <w:rtl w:val="true"/>
          <w:lang w:eastAsia="en-US"/>
        </w:rPr>
        <w:t>דכולי</w:t>
      </w:r>
      <w:r>
        <w:rPr>
          <w:rtl w:val="true"/>
          <w:lang w:eastAsia="en-US"/>
        </w:rPr>
        <w:t xml:space="preserve"> </w:t>
      </w:r>
      <w:r>
        <w:rPr>
          <w:rFonts w:cs="FrankRuehl"/>
          <w:rtl w:val="true"/>
          <w:lang w:eastAsia="en-US"/>
        </w:rPr>
        <w:t>עלמא</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הפרקים</w:t>
      </w:r>
      <w:r>
        <w:rPr>
          <w:rtl w:val="true"/>
          <w:lang w:eastAsia="en-US"/>
        </w:rPr>
        <w:t xml:space="preserve"> </w:t>
      </w:r>
      <w:r>
        <w:rPr>
          <w:rFonts w:cs="FrankRuehl"/>
          <w:rtl w:val="true"/>
          <w:lang w:eastAsia="en-US"/>
        </w:rPr>
        <w:t>שישתלבו</w:t>
      </w:r>
      <w:r>
        <w:rPr>
          <w:rtl w:val="true"/>
          <w:lang w:eastAsia="en-US"/>
        </w:rPr>
        <w:t xml:space="preserve"> </w:t>
      </w:r>
      <w:r>
        <w:rPr>
          <w:rFonts w:cs="FrankRuehl"/>
          <w:rtl w:val="true"/>
          <w:lang w:eastAsia="en-US"/>
        </w:rPr>
        <w:t>בעתיד</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לכדי</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שלמה</w:t>
      </w:r>
      <w:r>
        <w:rPr>
          <w:rtl w:val="true"/>
          <w:lang w:eastAsia="en-US"/>
        </w:rPr>
        <w:t xml:space="preserve"> </w:t>
      </w:r>
      <w:r>
        <w:rPr>
          <w:rFonts w:cs="FrankRuehl"/>
          <w:rtl w:val="true"/>
          <w:lang w:eastAsia="en-US"/>
        </w:rPr>
        <w:t>אחת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rtl w:val="true"/>
          <w:lang w:eastAsia="en-US"/>
        </w:rPr>
        <w:t>ב</w:t>
      </w:r>
      <w:r>
        <w:rPr>
          <w:rFonts w:cs="FrankRuehl"/>
          <w:rtl w:val="true"/>
          <w:lang w:eastAsia="en-US"/>
        </w:rPr>
        <w:t xml:space="preserve">) </w:t>
      </w:r>
      <w:hyperlink r:id="rId44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משוריין</w:t>
      </w:r>
      <w:r>
        <w:rPr>
          <w:rFonts w:cs="FrankRuehl"/>
          <w:rtl w:val="true"/>
          <w:lang w:eastAsia="en-US"/>
        </w:rPr>
        <w:t xml:space="preserve">, </w:t>
      </w:r>
      <w:r>
        <w:rPr>
          <w:rFonts w:cs="FrankRuehl"/>
          <w:rtl w:val="true"/>
          <w:lang w:eastAsia="en-US"/>
        </w:rPr>
        <w:t>כמוהו</w:t>
      </w:r>
      <w:r>
        <w:rPr>
          <w:rtl w:val="true"/>
          <w:lang w:eastAsia="en-US"/>
        </w:rPr>
        <w:t xml:space="preserve"> </w:t>
      </w:r>
      <w:r>
        <w:rPr>
          <w:rFonts w:cs="FrankRuehl"/>
          <w:rtl w:val="true"/>
          <w:lang w:eastAsia="en-US"/>
        </w:rPr>
        <w:t>כרוב</w:t>
      </w:r>
      <w:r>
        <w:rPr>
          <w:rtl w:val="true"/>
          <w:lang w:eastAsia="en-US"/>
        </w:rPr>
        <w:t xml:space="preserve"> </w:t>
      </w:r>
      <w:r>
        <w:rPr>
          <w:rFonts w:cs="FrankRuehl"/>
          <w:rtl w:val="true"/>
          <w:lang w:eastAsia="en-US"/>
        </w:rPr>
        <w:t>מניינם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ורוב</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שבתוכם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לגרוע</w:t>
      </w:r>
      <w:r>
        <w:rPr>
          <w:rtl w:val="true"/>
          <w:lang w:eastAsia="en-US"/>
        </w:rPr>
        <w:t xml:space="preserve"> </w:t>
      </w:r>
      <w:r>
        <w:rPr>
          <w:rFonts w:cs="FrankRuehl"/>
          <w:rtl w:val="true"/>
          <w:lang w:eastAsia="en-US"/>
        </w:rPr>
        <w:t>ממעמדם</w:t>
      </w:r>
      <w:r>
        <w:rPr>
          <w:rtl w:val="true"/>
          <w:lang w:eastAsia="en-US"/>
        </w:rPr>
        <w:t xml:space="preserve"> </w:t>
      </w:r>
      <w:r>
        <w:rPr>
          <w:rFonts w:cs="FrankRuehl"/>
          <w:rtl w:val="true"/>
          <w:lang w:eastAsia="en-US"/>
        </w:rPr>
        <w:t>הפורמאלי</w:t>
      </w:r>
      <w:r>
        <w:rPr>
          <w:rtl w:val="true"/>
          <w:lang w:eastAsia="en-US"/>
        </w:rPr>
        <w:t xml:space="preserve"> </w:t>
      </w:r>
      <w:r>
        <w:rPr>
          <w:rFonts w:cs="FrankRuehl"/>
          <w:rtl w:val="true"/>
          <w:lang w:eastAsia="en-US"/>
        </w:rPr>
        <w:t>והנורמאטיבי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בתור</w:t>
      </w:r>
      <w:r>
        <w:rPr>
          <w:rtl w:val="true"/>
          <w:lang w:eastAsia="en-US"/>
        </w:rPr>
        <w:t xml:space="preserve"> </w:t>
      </w:r>
      <w:r>
        <w:rPr>
          <w:rFonts w:cs="FrankRuehl"/>
          <w:rtl w:val="true"/>
          <w:lang w:eastAsia="en-US"/>
        </w:rPr>
        <w:t>שכאלה</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היינו</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עושים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מתעלמים</w:t>
      </w:r>
      <w:r>
        <w:rPr>
          <w:rtl w:val="true"/>
          <w:lang w:eastAsia="en-US"/>
        </w:rPr>
        <w:t xml:space="preserve"> </w:t>
      </w:r>
      <w:r>
        <w:rPr>
          <w:rFonts w:cs="FrankRuehl"/>
          <w:rtl w:val="true"/>
          <w:lang w:eastAsia="en-US"/>
        </w:rPr>
        <w:t>מפועלה</w:t>
      </w:r>
      <w:r>
        <w:rPr>
          <w:rtl w:val="true"/>
          <w:lang w:eastAsia="en-US"/>
        </w:rPr>
        <w:t xml:space="preserve"> </w:t>
      </w:r>
      <w:r>
        <w:rPr>
          <w:rFonts w:cs="FrankRuehl"/>
          <w:rtl w:val="true"/>
          <w:lang w:eastAsia="en-US"/>
        </w:rPr>
        <w:t>הברור</w:t>
      </w:r>
      <w:r>
        <w:rPr>
          <w:rFonts w:cs="FrankRuehl"/>
          <w:rtl w:val="true"/>
          <w:lang w:eastAsia="en-US"/>
        </w:rPr>
        <w:t xml:space="preserve">, </w:t>
      </w:r>
      <w:r>
        <w:rPr>
          <w:rFonts w:cs="FrankRuehl"/>
          <w:rtl w:val="true"/>
          <w:lang w:eastAsia="en-US"/>
        </w:rPr>
        <w:t>הגלוי</w:t>
      </w:r>
      <w:r>
        <w:rPr>
          <w:rtl w:val="true"/>
          <w:lang w:eastAsia="en-US"/>
        </w:rPr>
        <w:t xml:space="preserve"> </w:t>
      </w:r>
      <w:r>
        <w:rPr>
          <w:rFonts w:cs="FrankRuehl"/>
          <w:rtl w:val="true"/>
          <w:lang w:eastAsia="en-US"/>
        </w:rPr>
        <w:t>והמוצהר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ציינו</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הדעת</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Fonts w:cs="FrankRuehl"/>
          <w:rtl w:val="true"/>
          <w:lang w:eastAsia="en-US"/>
        </w:rPr>
        <w:t xml:space="preserve">, </w:t>
      </w:r>
      <w:r>
        <w:rPr>
          <w:rFonts w:cs="FrankRuehl"/>
          <w:rtl w:val="true"/>
          <w:lang w:eastAsia="en-US"/>
        </w:rPr>
        <w:t>לזיווג</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שבין</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שניהם</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הניצנים</w:t>
      </w:r>
      <w:r>
        <w:rPr>
          <w:rtl w:val="true"/>
          <w:lang w:eastAsia="en-US"/>
        </w:rPr>
        <w:t xml:space="preserve"> </w:t>
      </w:r>
      <w:r>
        <w:rPr>
          <w:rFonts w:cs="FrankRuehl"/>
          <w:rtl w:val="true"/>
          <w:lang w:eastAsia="en-US"/>
        </w:rPr>
        <w:t>הראשונים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הפיכת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לנורמות</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חקוקות</w:t>
      </w:r>
      <w:r>
        <w:rPr>
          <w:rFonts w:cs="FrankRuehl"/>
          <w:rtl w:val="true"/>
          <w:lang w:eastAsia="en-US"/>
        </w:rPr>
        <w:t xml:space="preserve">. </w:t>
      </w:r>
      <w:r>
        <w:rPr>
          <w:rFonts w:cs="FrankRuehl"/>
          <w:rtl w:val="true"/>
          <w:lang w:eastAsia="en-US"/>
        </w:rPr>
        <w:t>ראינו</w:t>
      </w:r>
      <w:r>
        <w:rPr>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דרוש</w:t>
      </w:r>
      <w:r>
        <w:rPr>
          <w:rFonts w:cs="FrankRuehl"/>
          <w:rtl w:val="true"/>
          <w:lang w:eastAsia="en-US"/>
        </w:rPr>
        <w:t xml:space="preserve">, </w:t>
      </w:r>
      <w:r>
        <w:rPr>
          <w:rFonts w:cs="FrankRuehl"/>
          <w:rtl w:val="true"/>
          <w:lang w:eastAsia="en-US"/>
        </w:rPr>
        <w:t>חיזוק</w:t>
      </w:r>
      <w:r>
        <w:rPr>
          <w:rtl w:val="true"/>
          <w:lang w:eastAsia="en-US"/>
        </w:rPr>
        <w:t xml:space="preserve"> </w:t>
      </w:r>
      <w:r>
        <w:rPr>
          <w:rFonts w:cs="FrankRuehl"/>
          <w:rtl w:val="true"/>
          <w:lang w:eastAsia="en-US"/>
        </w:rPr>
        <w:t>למעמד</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hyperlink r:id="rId44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מאידך</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להתעלם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השוני</w:t>
      </w:r>
      <w:r>
        <w:rPr>
          <w:rtl w:val="true"/>
          <w:lang w:eastAsia="en-US"/>
        </w:rPr>
        <w:t xml:space="preserve"> </w:t>
      </w:r>
      <w:r>
        <w:rPr>
          <w:rFonts w:cs="FrankRuehl"/>
          <w:rtl w:val="true"/>
          <w:lang w:eastAsia="en-US"/>
        </w:rPr>
        <w:t>המפורש</w:t>
      </w:r>
      <w:r>
        <w:rPr>
          <w:rtl w:val="true"/>
          <w:lang w:eastAsia="en-US"/>
        </w:rPr>
        <w:t xml:space="preserve"> </w:t>
      </w:r>
      <w:r>
        <w:rPr>
          <w:rFonts w:cs="FrankRuehl"/>
          <w:rtl w:val="true"/>
          <w:lang w:eastAsia="en-US"/>
        </w:rPr>
        <w:t>בהוראותיהם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בנקודה</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רלוואנטית</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לבדיקתנו</w:t>
      </w:r>
      <w:r>
        <w:rPr>
          <w:rFonts w:cs="FrankRuehl"/>
          <w:rtl w:val="true"/>
          <w:lang w:eastAsia="en-US"/>
        </w:rPr>
        <w:t xml:space="preserve">. </w:t>
      </w:r>
      <w:r>
        <w:rPr>
          <w:rFonts w:cs="FrankRuehl"/>
          <w:rtl w:val="true"/>
          <w:lang w:eastAsia="en-US"/>
        </w:rPr>
        <w:t>בעוד</w:t>
      </w:r>
      <w:r>
        <w:rPr>
          <w:rtl w:val="true"/>
          <w:lang w:eastAsia="en-US"/>
        </w:rPr>
        <w:t xml:space="preserve"> </w:t>
      </w:r>
      <w:r>
        <w:rPr>
          <w:rFonts w:cs="FrankRuehl"/>
          <w:rtl w:val="true"/>
          <w:lang w:eastAsia="en-US"/>
        </w:rPr>
        <w:t>האחד</w:t>
      </w:r>
      <w:r>
        <w:rPr>
          <w:rFonts w:cs="FrankRuehl"/>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שבו</w:t>
      </w:r>
      <w:r>
        <w:rPr>
          <w:rtl w:val="true"/>
          <w:lang w:eastAsia="en-US"/>
        </w:rPr>
        <w:t xml:space="preserve"> </w:t>
      </w:r>
      <w:r>
        <w:rPr>
          <w:rFonts w:cs="FrankRuehl"/>
          <w:rtl w:val="true"/>
          <w:lang w:eastAsia="en-US"/>
        </w:rPr>
        <w:t>בנפרד</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הפוגעות</w:t>
      </w:r>
      <w:r>
        <w:rPr>
          <w:rtl w:val="true"/>
          <w:lang w:eastAsia="en-US"/>
        </w:rPr>
        <w:t xml:space="preserve"> </w:t>
      </w:r>
      <w:r>
        <w:rPr>
          <w:rFonts w:cs="FrankRuehl"/>
          <w:rtl w:val="true"/>
          <w:lang w:eastAsia="en-US"/>
        </w:rPr>
        <w:t>בהוראותיו</w:t>
      </w:r>
      <w:r>
        <w:rPr>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שבו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השני</w:t>
      </w:r>
      <w:r>
        <w:rPr>
          <w:rtl w:val="true"/>
          <w:lang w:eastAsia="en-US"/>
        </w:rPr>
        <w:t xml:space="preserve"> </w:t>
      </w:r>
      <w:r>
        <w:rPr>
          <w:rFonts w:cs="FrankRuehl"/>
          <w:rtl w:val="true"/>
          <w:lang w:eastAsia="en-US"/>
        </w:rPr>
        <w:t>נמנע</w:t>
      </w:r>
      <w:r>
        <w:rPr>
          <w:rtl w:val="true"/>
          <w:lang w:eastAsia="en-US"/>
        </w:rPr>
        <w:t xml:space="preserve"> </w:t>
      </w:r>
      <w:r>
        <w:rPr>
          <w:rFonts w:cs="FrankRuehl"/>
          <w:rtl w:val="true"/>
          <w:lang w:eastAsia="en-US"/>
        </w:rPr>
        <w:t>מלעשות</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קבלת</w:t>
      </w:r>
      <w:r>
        <w:rPr>
          <w:rtl w:val="true"/>
          <w:lang w:eastAsia="en-US"/>
        </w:rPr>
        <w:t xml:space="preserve"> </w:t>
      </w:r>
      <w:r>
        <w:rPr>
          <w:rFonts w:cs="FrankRuehl"/>
          <w:rtl w:val="true"/>
          <w:lang w:eastAsia="en-US"/>
        </w:rPr>
        <w:t>הסתייגות</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ההצבעה</w:t>
      </w:r>
      <w:r>
        <w:rPr>
          <w:rtl w:val="true"/>
          <w:lang w:eastAsia="en-US"/>
        </w:rPr>
        <w:t xml:space="preserve"> </w:t>
      </w:r>
      <w:r>
        <w:rPr>
          <w:rFonts w:cs="FrankRuehl"/>
          <w:rtl w:val="true"/>
          <w:lang w:eastAsia="en-US"/>
        </w:rPr>
        <w:t>בקריאה</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שהסירה</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שהייתה</w:t>
      </w:r>
      <w:r>
        <w:rPr>
          <w:rtl w:val="true"/>
          <w:lang w:eastAsia="en-US"/>
        </w:rPr>
        <w:t xml:space="preserve"> </w:t>
      </w:r>
      <w:r>
        <w:rPr>
          <w:rFonts w:cs="FrankRuehl"/>
          <w:rtl w:val="true"/>
          <w:lang w:eastAsia="en-US"/>
        </w:rPr>
        <w:t>כלולה</w:t>
      </w:r>
      <w:r>
        <w:rPr>
          <w:rtl w:val="true"/>
          <w:lang w:eastAsia="en-US"/>
        </w:rPr>
        <w:t xml:space="preserve"> </w:t>
      </w:r>
      <w:r>
        <w:rPr>
          <w:rFonts w:cs="FrankRuehl"/>
          <w:rtl w:val="true"/>
          <w:lang w:eastAsia="en-US"/>
        </w:rPr>
        <w:t>בהצעה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הזיווג</w:t>
      </w:r>
      <w:r>
        <w:rPr>
          <w:rtl w:val="true"/>
          <w:lang w:eastAsia="en-US"/>
        </w:rPr>
        <w:t xml:space="preserve"> </w:t>
      </w:r>
      <w:r>
        <w:rPr>
          <w:rFonts w:cs="FrankRuehl"/>
          <w:rtl w:val="true"/>
          <w:lang w:eastAsia="en-US"/>
        </w:rPr>
        <w:t>המתואר</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ובעת</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שמר</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שוני</w:t>
      </w:r>
      <w:r>
        <w:rPr>
          <w:rtl w:val="true"/>
          <w:lang w:eastAsia="en-US"/>
        </w:rPr>
        <w:t xml:space="preserve"> </w:t>
      </w:r>
      <w:r>
        <w:rPr>
          <w:rFonts w:cs="FrankRuehl"/>
          <w:rtl w:val="true"/>
          <w:lang w:eastAsia="en-US"/>
        </w:rPr>
        <w:t>בנקודה</w:t>
      </w:r>
      <w:r>
        <w:rPr>
          <w:rtl w:val="true"/>
          <w:lang w:eastAsia="en-US"/>
        </w:rPr>
        <w:t xml:space="preserve"> </w:t>
      </w:r>
      <w:r>
        <w:rPr>
          <w:rFonts w:cs="FrankRuehl"/>
          <w:rtl w:val="true"/>
          <w:lang w:eastAsia="en-US"/>
        </w:rPr>
        <w:t>מטריאלית</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ענייננו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הקביעה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משנים</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בהוראותיו</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המתווה</w:t>
      </w:r>
      <w:r>
        <w:rPr>
          <w:rtl w:val="true"/>
          <w:lang w:eastAsia="en-US"/>
        </w:rPr>
        <w:t xml:space="preserve"> </w:t>
      </w:r>
      <w:r>
        <w:rPr>
          <w:rFonts w:cs="FrankRuehl"/>
          <w:rtl w:val="true"/>
          <w:lang w:eastAsia="en-US"/>
        </w:rPr>
        <w:t>דרכים</w:t>
      </w:r>
      <w:r>
        <w:rPr>
          <w:rtl w:val="true"/>
          <w:lang w:eastAsia="en-US"/>
        </w:rPr>
        <w:t xml:space="preserve"> </w:t>
      </w:r>
      <w:r>
        <w:rPr>
          <w:rFonts w:cs="FrankRuehl"/>
          <w:rtl w:val="true"/>
          <w:lang w:eastAsia="en-US"/>
        </w:rPr>
        <w:t>לכך</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המהות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המודגשת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התוכן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באה</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Fonts w:cs="FrankRuehl"/>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שיטתי</w:t>
      </w:r>
      <w:r>
        <w:rPr>
          <w:rtl w:val="true"/>
          <w:lang w:eastAsia="en-US"/>
        </w:rPr>
        <w:t xml:space="preserve"> </w:t>
      </w:r>
      <w:r>
        <w:rPr>
          <w:rFonts w:cs="FrankRuehl"/>
          <w:rtl w:val="true"/>
          <w:lang w:eastAsia="en-US"/>
        </w:rPr>
        <w:t>בשרשרת</w:t>
      </w:r>
      <w:r>
        <w:rPr>
          <w:rtl w:val="true"/>
          <w:lang w:eastAsia="en-US"/>
        </w:rPr>
        <w:t xml:space="preserve"> </w:t>
      </w:r>
      <w:r>
        <w:rPr>
          <w:rFonts w:cs="FrankRuehl"/>
          <w:rtl w:val="true"/>
          <w:lang w:eastAsia="en-US"/>
        </w:rPr>
        <w:t>ההוראות</w:t>
      </w:r>
      <w:r>
        <w:rPr>
          <w:rFonts w:cs="FrankRuehl"/>
          <w:rtl w:val="true"/>
          <w:lang w:eastAsia="en-US"/>
        </w:rPr>
        <w:t xml:space="preserve">, </w:t>
      </w:r>
      <w:r>
        <w:rPr>
          <w:rFonts w:cs="FrankRuehl"/>
          <w:rtl w:val="true"/>
          <w:lang w:eastAsia="en-US"/>
        </w:rPr>
        <w:t>המייחדות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הזיקה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חקיקתיים</w:t>
      </w:r>
      <w:r>
        <w:rPr>
          <w:rtl w:val="true"/>
          <w:lang w:eastAsia="en-US"/>
        </w:rPr>
        <w:t xml:space="preserve"> </w:t>
      </w:r>
      <w:r>
        <w:rPr>
          <w:rFonts w:cs="FrankRuehl"/>
          <w:rtl w:val="true"/>
          <w:lang w:eastAsia="en-US"/>
        </w:rPr>
        <w:t>אחרים</w:t>
      </w:r>
      <w:r>
        <w:rPr>
          <w:rtl w:val="true"/>
          <w:lang w:eastAsia="en-US"/>
        </w:rPr>
        <w:t xml:space="preserve"> </w:t>
      </w:r>
      <w:r>
        <w:rPr>
          <w:rFonts w:cs="FrankRuehl"/>
          <w:rtl w:val="true"/>
          <w:lang w:eastAsia="en-US"/>
        </w:rPr>
        <w:t>והמעניקות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שנכללו</w:t>
      </w:r>
      <w:r>
        <w:rPr>
          <w:rtl w:val="true"/>
          <w:lang w:eastAsia="en-US"/>
        </w:rPr>
        <w:t xml:space="preserve"> </w:t>
      </w:r>
      <w:r>
        <w:rPr>
          <w:rFonts w:cs="FrankRuehl"/>
          <w:rtl w:val="true"/>
          <w:lang w:eastAsia="en-US"/>
        </w:rPr>
        <w:t>בו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המדובר</w:t>
      </w:r>
      <w:r>
        <w:rPr>
          <w:rtl w:val="true"/>
          <w:lang w:eastAsia="en-US"/>
        </w:rPr>
        <w:t xml:space="preserve"> </w:t>
      </w:r>
      <w:r>
        <w:rPr>
          <w:rFonts w:cs="FrankRuehl"/>
          <w:rtl w:val="true"/>
          <w:lang w:eastAsia="en-US"/>
        </w:rPr>
        <w:t>בסעיפים</w:t>
      </w:r>
      <w:r>
        <w:rPr>
          <w:rtl w:val="true"/>
          <w:lang w:eastAsia="en-US"/>
        </w:rPr>
        <w:t xml:space="preserve"> </w:t>
      </w:r>
      <w:r>
        <w:rPr>
          <w:rFonts w:cs="FrankRuehl"/>
          <w:lang w:eastAsia="en-US"/>
        </w:rPr>
        <w:t>8</w:t>
      </w:r>
      <w:r>
        <w:rPr>
          <w:rFonts w:cs="FrankRuehl"/>
          <w:rtl w:val="true"/>
          <w:lang w:eastAsia="en-US"/>
        </w:rPr>
        <w:t>(</w:t>
      </w:r>
      <w:r>
        <w:rPr>
          <w:rFonts w:cs="FrankRuehl"/>
          <w:rtl w:val="true"/>
          <w:lang w:eastAsia="en-US"/>
        </w:rPr>
        <w:t>פגיעה</w:t>
      </w:r>
      <w:r>
        <w:rPr>
          <w:rtl w:val="true"/>
          <w:lang w:eastAsia="en-US"/>
        </w:rPr>
        <w:t xml:space="preserve"> </w:t>
      </w:r>
      <w:r>
        <w:rPr>
          <w:rFonts w:cs="FrankRuehl"/>
          <w:rtl w:val="true"/>
          <w:lang w:eastAsia="en-US"/>
        </w:rPr>
        <w:t>בזכויות</w:t>
      </w:r>
      <w:r>
        <w:rPr>
          <w:rFonts w:cs="FrankRuehl"/>
          <w:rtl w:val="true"/>
          <w:lang w:eastAsia="en-US"/>
        </w:rPr>
        <w:t xml:space="preserve">), </w:t>
      </w:r>
      <w:r>
        <w:rPr>
          <w:rFonts w:cs="FrankRuehl"/>
          <w:lang w:eastAsia="en-US"/>
        </w:rPr>
        <w:t>10</w:t>
      </w:r>
      <w:r>
        <w:rPr>
          <w:rFonts w:cs="FrankRuehl"/>
          <w:rtl w:val="true"/>
          <w:lang w:eastAsia="en-US"/>
        </w:rPr>
        <w:t>(</w:t>
      </w:r>
      <w:r>
        <w:rPr>
          <w:rFonts w:cs="FrankRuehl"/>
          <w:rtl w:val="true"/>
          <w:lang w:eastAsia="en-US"/>
        </w:rPr>
        <w:t>שמירת</w:t>
      </w:r>
      <w:r>
        <w:rPr>
          <w:rtl w:val="true"/>
          <w:lang w:eastAsia="en-US"/>
        </w:rPr>
        <w:t xml:space="preserve"> </w:t>
      </w:r>
      <w:r>
        <w:rPr>
          <w:rFonts w:cs="FrankRuehl"/>
          <w:rtl w:val="true"/>
          <w:lang w:eastAsia="en-US"/>
        </w:rPr>
        <w:t>דינים</w:t>
      </w:r>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11</w:t>
      </w:r>
      <w:r>
        <w:rPr>
          <w:rFonts w:cs="FrankRuehl"/>
          <w:rtl w:val="true"/>
          <w:lang w:eastAsia="en-US"/>
        </w:rPr>
        <w:t>(</w:t>
      </w:r>
      <w:r>
        <w:rPr>
          <w:rFonts w:cs="FrankRuehl"/>
          <w:rtl w:val="true"/>
          <w:lang w:eastAsia="en-US"/>
        </w:rPr>
        <w:t>תחולה</w:t>
      </w:r>
      <w:r>
        <w:rPr>
          <w:rFonts w:cs="FrankRuehl"/>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משורת</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Fonts w:cs="FrankRuehl"/>
          <w:rtl w:val="true"/>
          <w:lang w:eastAsia="en-US"/>
        </w:rPr>
        <w:t>סעיפים</w:t>
      </w:r>
      <w:r>
        <w:rPr>
          <w:rtl w:val="true"/>
          <w:lang w:eastAsia="en-US"/>
        </w:rPr>
        <w:t xml:space="preserve"> </w:t>
      </w:r>
      <w:r>
        <w:rPr>
          <w:rFonts w:cs="FrankRuehl"/>
          <w:lang w:eastAsia="en-US"/>
        </w:rPr>
        <w:t>8</w:t>
      </w:r>
      <w:r>
        <w:rPr>
          <w:rFonts w:cs="FrankRuehl"/>
          <w:rtl w:val="true"/>
          <w:lang w:eastAsia="en-US"/>
        </w:rPr>
        <w:t xml:space="preserve">, </w:t>
      </w:r>
      <w:r>
        <w:rPr>
          <w:rFonts w:cs="FrankRuehl"/>
          <w:lang w:eastAsia="en-US"/>
        </w:rPr>
        <w:t>10</w:t>
      </w:r>
      <w:r>
        <w:rPr>
          <w:rFonts w:cs="FrankRuehl"/>
          <w:rtl w:val="true"/>
          <w:lang w:eastAsia="en-US"/>
        </w:rPr>
        <w:t>ו</w:t>
      </w:r>
      <w:r>
        <w:rPr>
          <w:rFonts w:cs="FrankRuehl"/>
          <w:rtl w:val="true"/>
          <w:lang w:eastAsia="en-US"/>
        </w:rPr>
        <w:t>-</w:t>
      </w:r>
      <w:r>
        <w:rPr>
          <w:rFonts w:cs="FrankRuehl"/>
          <w:lang w:eastAsia="en-US"/>
        </w:rPr>
        <w:t>11</w:t>
      </w:r>
      <w:r>
        <w:rPr>
          <w:rFonts w:cs="FrankRuehl"/>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המשליכות</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דפוסי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המותרים</w:t>
      </w:r>
      <w:r>
        <w:rPr>
          <w:rtl w:val="true"/>
          <w:lang w:eastAsia="en-US"/>
        </w:rPr>
        <w:t xml:space="preserve"> </w:t>
      </w:r>
      <w:r>
        <w:rPr>
          <w:rFonts w:cs="FrankRuehl"/>
          <w:rtl w:val="true"/>
          <w:lang w:eastAsia="en-US"/>
        </w:rPr>
        <w:t>בעתיד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rtl w:val="true"/>
          <w:lang w:eastAsia="en-US"/>
        </w:rPr>
        <w:t>בעצם</w:t>
      </w:r>
      <w:r>
        <w:rPr>
          <w:rtl w:val="true"/>
          <w:lang w:eastAsia="en-US"/>
        </w:rPr>
        <w:t xml:space="preserve"> </w:t>
      </w:r>
      <w:r>
        <w:rPr>
          <w:rFonts w:cs="FrankRuehl"/>
          <w:rtl w:val="true"/>
          <w:lang w:eastAsia="en-US"/>
        </w:rPr>
        <w:t>חקיקתו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התהווה</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המציאות</w:t>
      </w:r>
      <w:r>
        <w:rPr>
          <w:rtl w:val="true"/>
          <w:lang w:eastAsia="en-US"/>
        </w:rPr>
        <w:t xml:space="preserve"> </w:t>
      </w:r>
      <w:r>
        <w:rPr>
          <w:rFonts w:cs="FrankRuehl"/>
          <w:rtl w:val="true"/>
          <w:lang w:eastAsia="en-US"/>
        </w:rPr>
        <w:t>הנורמאטיבית</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שציינו</w:t>
      </w:r>
      <w:r>
        <w:rPr>
          <w:rtl w:val="true"/>
          <w:lang w:eastAsia="en-US"/>
        </w:rPr>
        <w:t xml:space="preserve"> </w:t>
      </w:r>
      <w:r>
        <w:rPr>
          <w:rFonts w:cs="FrankRuehl"/>
          <w:rtl w:val="true"/>
          <w:lang w:eastAsia="en-US"/>
        </w:rPr>
        <w:t>כבר</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החירויות</w:t>
      </w:r>
      <w:r>
        <w:rPr>
          <w:rtl w:val="true"/>
          <w:lang w:eastAsia="en-US"/>
        </w:rPr>
        <w:t xml:space="preserve"> </w:t>
      </w:r>
      <w:r>
        <w:rPr>
          <w:rFonts w:cs="FrankRuehl"/>
          <w:rtl w:val="true"/>
          <w:lang w:eastAsia="en-US"/>
        </w:rPr>
        <w:t>המנויות</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הפוזיטיבי</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החלטותינו</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כה</w:t>
      </w:r>
      <w:r>
        <w:rPr>
          <w:rFonts w:cs="FrankRuehl"/>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פיקוח</w:t>
      </w:r>
      <w:r>
        <w:rPr>
          <w:rtl w:val="true"/>
          <w:lang w:eastAsia="en-US"/>
        </w:rPr>
        <w:t xml:space="preserve"> </w:t>
      </w:r>
      <w:r>
        <w:rPr>
          <w:rFonts w:cs="FrankRuehl"/>
          <w:rtl w:val="true"/>
          <w:lang w:eastAsia="en-US"/>
        </w:rPr>
        <w:t>שיפוטי</w:t>
      </w:r>
      <w:r>
        <w:rPr>
          <w:rtl w:val="true"/>
          <w:lang w:eastAsia="en-US"/>
        </w:rPr>
        <w:t xml:space="preserve"> </w:t>
      </w:r>
      <w:r>
        <w:rPr>
          <w:rFonts w:cs="FrankRuehl"/>
          <w:rtl w:val="true"/>
          <w:lang w:eastAsia="en-US"/>
        </w:rPr>
        <w:t>המעביר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w:t>
      </w:r>
      <w:r>
        <w:rPr>
          <w:rFonts w:cs="FrankRuehl"/>
          <w:rtl w:val="true"/>
          <w:lang w:eastAsia="en-US"/>
        </w:rPr>
        <w:t>להבדיל</w:t>
      </w:r>
      <w:r>
        <w:rPr>
          <w:rtl w:val="true"/>
          <w:lang w:eastAsia="en-US"/>
        </w:rPr>
        <w:t xml:space="preserve"> </w:t>
      </w:r>
      <w:r>
        <w:rPr>
          <w:rFonts w:cs="FrankRuehl"/>
          <w:rtl w:val="true"/>
          <w:lang w:eastAsia="en-US"/>
        </w:rPr>
        <w:t>מחקיקת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אקטים</w:t>
      </w:r>
      <w:r>
        <w:rPr>
          <w:rtl w:val="true"/>
          <w:lang w:eastAsia="en-US"/>
        </w:rPr>
        <w:t xml:space="preserve"> </w:t>
      </w:r>
      <w:r>
        <w:rPr>
          <w:rFonts w:cs="FrankRuehl"/>
          <w:rtl w:val="true"/>
          <w:lang w:eastAsia="en-US"/>
        </w:rPr>
        <w:t>מינהליים</w:t>
      </w:r>
      <w:r>
        <w:rPr>
          <w:rFonts w:cs="FrankRuehl"/>
          <w:rtl w:val="true"/>
          <w:lang w:eastAsia="en-US"/>
        </w:rPr>
        <w:t xml:space="preserve">) </w:t>
      </w:r>
      <w:r>
        <w:rPr>
          <w:rFonts w:cs="FrankRuehl"/>
          <w:rtl w:val="true"/>
          <w:lang w:eastAsia="en-US"/>
        </w:rPr>
        <w:t>בשבט</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הפיקו</w:t>
      </w:r>
      <w:r>
        <w:rPr>
          <w:rtl w:val="true"/>
          <w:lang w:eastAsia="en-US"/>
        </w:rPr>
        <w:t xml:space="preserve"> </w:t>
      </w:r>
      <w:r>
        <w:rPr>
          <w:rFonts w:cs="FrankRuehl"/>
          <w:rtl w:val="true"/>
          <w:lang w:eastAsia="en-US"/>
        </w:rPr>
        <w:t>השיפוטי</w:t>
      </w:r>
      <w:r>
        <w:rPr>
          <w:rFonts w:cs="FrankRuehl"/>
          <w:rtl w:val="true"/>
          <w:lang w:eastAsia="en-US"/>
        </w:rPr>
        <w:t xml:space="preserve">, </w:t>
      </w:r>
      <w:r>
        <w:rPr>
          <w:rFonts w:cs="FrankRuehl"/>
          <w:rtl w:val="true"/>
          <w:lang w:eastAsia="en-US"/>
        </w:rPr>
        <w:t>הבוחן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מידת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שלו</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לבדוק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מידת</w:t>
      </w:r>
      <w:r>
        <w:rPr>
          <w:rtl w:val="true"/>
          <w:lang w:eastAsia="en-US"/>
        </w:rPr>
        <w:t xml:space="preserve"> </w:t>
      </w:r>
      <w:r>
        <w:rPr>
          <w:rFonts w:cs="FrankRuehl"/>
          <w:rtl w:val="true"/>
          <w:lang w:eastAsia="en-US"/>
        </w:rPr>
        <w:t>כיבודה</w:t>
      </w:r>
      <w:r>
        <w:rPr>
          <w:rtl w:val="true"/>
          <w:lang w:eastAsia="en-US"/>
        </w:rPr>
        <w:t xml:space="preserve"> </w:t>
      </w:r>
      <w:r>
        <w:rPr>
          <w:rFonts w:cs="FrankRuehl"/>
          <w:rtl w:val="true"/>
          <w:lang w:eastAsia="en-US"/>
        </w:rPr>
        <w:t>הפורמאלי</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הקונקרטי</w:t>
      </w:r>
      <w:r>
        <w:rPr>
          <w:rtl w:val="true"/>
          <w:lang w:eastAsia="en-US"/>
        </w:rPr>
        <w:t xml:space="preserve"> </w:t>
      </w:r>
      <w:r>
        <w:rPr>
          <w:rFonts w:cs="FrankRuehl"/>
          <w:rtl w:val="true"/>
          <w:lang w:eastAsia="en-US"/>
        </w:rPr>
        <w:t>שנדון</w:t>
      </w:r>
      <w:r>
        <w:rPr>
          <w:rtl w:val="true"/>
          <w:lang w:eastAsia="en-US"/>
        </w:rPr>
        <w:t xml:space="preserve"> </w:t>
      </w:r>
      <w:r>
        <w:rPr>
          <w:rFonts w:cs="FrankRuehl"/>
          <w:rtl w:val="true"/>
          <w:lang w:eastAsia="en-US"/>
        </w:rPr>
        <w:t>בבית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החוקיות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נעשית</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השיפוטית</w:t>
      </w:r>
      <w:r>
        <w:rPr>
          <w:rFonts w:cs="FrankRuehl"/>
          <w:rtl w:val="true"/>
          <w:lang w:eastAsia="en-US"/>
        </w:rPr>
        <w:t xml:space="preserve">. </w:t>
      </w:r>
      <w:r>
        <w:rPr>
          <w:rFonts w:cs="FrankRuehl"/>
          <w:rtl w:val="true"/>
          <w:lang w:eastAsia="en-US"/>
        </w:rPr>
        <w:t>אימוץ</w:t>
      </w:r>
      <w:r>
        <w:rPr>
          <w:rtl w:val="true"/>
          <w:lang w:eastAsia="en-US"/>
        </w:rPr>
        <w:t xml:space="preserve"> </w:t>
      </w:r>
      <w:r>
        <w:rPr>
          <w:rFonts w:cs="FrankRuehl"/>
          <w:rtl w:val="true"/>
          <w:lang w:eastAsia="en-US"/>
        </w:rPr>
        <w:t>שיטה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רבות</w:t>
      </w:r>
      <w:r>
        <w:rPr>
          <w:rFonts w:cs="FrankRuehl"/>
          <w:rtl w:val="true"/>
          <w:lang w:eastAsia="en-US"/>
        </w:rPr>
        <w:t xml:space="preserve">, </w:t>
      </w:r>
      <w:r>
        <w:rPr>
          <w:rFonts w:cs="FrankRuehl"/>
          <w:rtl w:val="true"/>
          <w:lang w:eastAsia="en-US"/>
        </w:rPr>
        <w:t>בהזדמנויות</w:t>
      </w:r>
      <w:r>
        <w:rPr>
          <w:rtl w:val="true"/>
          <w:lang w:eastAsia="en-US"/>
        </w:rPr>
        <w:t xml:space="preserve"> </w:t>
      </w:r>
      <w:r>
        <w:rPr>
          <w:rFonts w:cs="FrankRuehl"/>
          <w:rtl w:val="true"/>
          <w:lang w:eastAsia="en-US"/>
        </w:rPr>
        <w:t>חוזרות</w:t>
      </w:r>
      <w:r>
        <w:rPr>
          <w:rtl w:val="true"/>
          <w:lang w:eastAsia="en-US"/>
        </w:rPr>
        <w:t xml:space="preserve"> </w:t>
      </w:r>
      <w:r>
        <w:rPr>
          <w:rFonts w:cs="FrankRuehl"/>
          <w:rtl w:val="true"/>
          <w:lang w:eastAsia="en-US"/>
        </w:rPr>
        <w:t>ונשנות</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התנגדות</w:t>
      </w:r>
      <w:r>
        <w:rPr>
          <w:rFonts w:cs="FrankRuehl"/>
          <w:rtl w:val="true"/>
          <w:lang w:eastAsia="en-US"/>
        </w:rPr>
        <w:t xml:space="preserve">, </w:t>
      </w:r>
      <w:r>
        <w:rPr>
          <w:rFonts w:cs="FrankRuehl"/>
          <w:rtl w:val="true"/>
          <w:lang w:eastAsia="en-US"/>
        </w:rPr>
        <w:t>יוצרת</w:t>
      </w:r>
      <w:r>
        <w:rPr>
          <w:rtl w:val="true"/>
          <w:lang w:eastAsia="en-US"/>
        </w:rPr>
        <w:t xml:space="preserve"> </w:t>
      </w:r>
      <w:r>
        <w:rPr>
          <w:rFonts w:cs="FrankRuehl"/>
          <w:rtl w:val="true"/>
          <w:lang w:eastAsia="en-US"/>
        </w:rPr>
        <w:t>דפוס</w:t>
      </w:r>
      <w:r>
        <w:rPr>
          <w:rtl w:val="true"/>
          <w:lang w:eastAsia="en-US"/>
        </w:rPr>
        <w:t xml:space="preserve"> </w:t>
      </w:r>
      <w:r>
        <w:rPr>
          <w:rFonts w:cs="FrankRuehl"/>
          <w:rtl w:val="true"/>
          <w:lang w:eastAsia="en-US"/>
        </w:rPr>
        <w:t>פעולה</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מקובל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ו</w:t>
      </w:r>
      <w:r>
        <w:rPr>
          <w:rFonts w:cs="FrankRuehl"/>
          <w:rtl w:val="true"/>
          <w:lang w:eastAsia="en-US"/>
        </w:rPr>
        <w:t xml:space="preserve">) </w:t>
      </w:r>
      <w:r>
        <w:rPr>
          <w:rFonts w:cs="FrankRuehl"/>
          <w:rtl w:val="true"/>
          <w:lang w:eastAsia="en-US"/>
        </w:rPr>
        <w:t>מהי</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מתוכנם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8</w:t>
      </w:r>
      <w:r>
        <w:rPr>
          <w:rFonts w:cs="FrankRuehl"/>
          <w:rtl w:val="true"/>
          <w:lang w:eastAsia="en-US"/>
        </w:rPr>
        <w:t xml:space="preserve">, </w:t>
      </w:r>
      <w:r>
        <w:rPr>
          <w:rFonts w:cs="FrankRuehl"/>
          <w:lang w:eastAsia="en-US"/>
        </w:rPr>
        <w:t>10</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11</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היסוד</w:t>
      </w:r>
      <w:r>
        <w:rPr>
          <w:rFonts w:cs="FrankRuehl"/>
          <w:rtl w:val="true"/>
          <w:lang w:eastAsia="en-US"/>
        </w:rPr>
        <w:t>:</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שאליו</w:t>
      </w:r>
      <w:r>
        <w:rPr>
          <w:rtl w:val="true"/>
          <w:lang w:eastAsia="en-US"/>
        </w:rPr>
        <w:t xml:space="preserve"> </w:t>
      </w:r>
      <w:r>
        <w:rPr>
          <w:rFonts w:cs="FrankRuehl"/>
          <w:rtl w:val="true"/>
          <w:lang w:eastAsia="en-US"/>
        </w:rPr>
        <w:t>התייחסנו</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בפרוטרוט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מגביל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זוהי</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מרכזית</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ממנה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המנויות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דנן</w:t>
      </w:r>
      <w:r>
        <w:rPr>
          <w:rFonts w:cs="FrankRuehl"/>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יענה</w:t>
      </w:r>
      <w:r>
        <w:rPr>
          <w:rtl w:val="true"/>
          <w:lang w:eastAsia="en-US"/>
        </w:rPr>
        <w:t xml:space="preserve"> </w:t>
      </w:r>
      <w:r>
        <w:rPr>
          <w:rFonts w:cs="FrankRuehl"/>
          <w:rtl w:val="true"/>
          <w:lang w:eastAsia="en-US"/>
        </w:rPr>
        <w:t>לתנאים</w:t>
      </w:r>
      <w:r>
        <w:rPr>
          <w:rtl w:val="true"/>
          <w:lang w:eastAsia="en-US"/>
        </w:rPr>
        <w:t xml:space="preserve"> </w:t>
      </w:r>
      <w:r>
        <w:rPr>
          <w:rFonts w:cs="FrankRuehl"/>
          <w:rtl w:val="true"/>
          <w:lang w:eastAsia="en-US"/>
        </w:rPr>
        <w:t>הקבועים</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תקף</w:t>
      </w:r>
      <w:r>
        <w:rPr>
          <w:rFonts w:cs="FrankRuehl"/>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מתחזקת</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שלפיו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w:t>
      </w:r>
      <w:r>
        <w:rPr>
          <w:rFonts w:cs="FrankRuehl"/>
          <w:rtl w:val="true"/>
          <w:lang w:eastAsia="en-US"/>
        </w:rPr>
        <w:t>בתקפו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Fonts w:cs="FrankRuehl"/>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שיפגע</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שהוחק</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שייפגע</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עקב</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יקיים</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מתחזקת</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11</w:t>
      </w:r>
      <w:r>
        <w:rPr>
          <w:rFonts w:cs="FrankRuehl"/>
          <w:rtl w:val="true"/>
          <w:lang w:eastAsia="en-US"/>
        </w:rPr>
        <w:t xml:space="preserve">, </w:t>
      </w:r>
      <w:r>
        <w:rPr>
          <w:rFonts w:cs="FrankRuehl"/>
          <w:rtl w:val="true"/>
          <w:lang w:eastAsia="en-US"/>
        </w:rPr>
        <w:t>שלפיו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רשויות</w:t>
      </w:r>
      <w:r>
        <w:rPr>
          <w:rtl w:val="true"/>
          <w:lang w:eastAsia="en-US"/>
        </w:rPr>
        <w:t xml:space="preserve"> </w:t>
      </w:r>
      <w:r>
        <w:rPr>
          <w:rFonts w:cs="FrankRuehl"/>
          <w:rtl w:val="true"/>
          <w:lang w:eastAsia="en-US"/>
        </w:rPr>
        <w:t>השלטון</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חייבות</w:t>
      </w:r>
      <w:r>
        <w:rPr>
          <w:rtl w:val="true"/>
          <w:lang w:eastAsia="en-US"/>
        </w:rPr>
        <w:t xml:space="preserve"> </w:t>
      </w:r>
      <w:r>
        <w:rPr>
          <w:rFonts w:cs="FrankRuehl"/>
          <w:rtl w:val="true"/>
          <w:lang w:eastAsia="en-US"/>
        </w:rPr>
        <w:t>לכבד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כיבוד</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ההימנעות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בהן</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שהותרה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w:t>
      </w:r>
      <w:r>
        <w:rPr>
          <w:rFonts w:cs="FrankRuehl"/>
          <w:lang w:eastAsia="en-US"/>
        </w:rPr>
        <w:t>8</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אם</w:t>
      </w:r>
      <w:r>
        <w:rPr>
          <w:rtl w:val="true"/>
          <w:lang w:eastAsia="en-US"/>
        </w:rPr>
        <w:t xml:space="preserve"> </w:t>
      </w:r>
      <w:r>
        <w:rPr>
          <w:rFonts w:cs="FrankRuehl"/>
          <w:rtl w:val="true"/>
          <w:lang w:eastAsia="en-US"/>
        </w:rPr>
        <w:t>תרצה</w:t>
      </w:r>
      <w:r>
        <w:rPr>
          <w:rtl w:val="true"/>
          <w:lang w:eastAsia="en-US"/>
        </w:rPr>
        <w:t xml:space="preserve"> </w:t>
      </w:r>
      <w:r>
        <w:rPr>
          <w:rFonts w:cs="FrankRuehl"/>
          <w:rtl w:val="true"/>
          <w:lang w:eastAsia="en-US"/>
        </w:rPr>
        <w:t>לומר</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תקף</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הישענות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חקוקה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דברו</w:t>
      </w:r>
      <w:r>
        <w:rPr>
          <w:rtl w:val="true"/>
          <w:lang w:eastAsia="en-US"/>
        </w:rPr>
        <w:t xml:space="preserve"> </w:t>
      </w:r>
      <w:r>
        <w:rPr>
          <w:rFonts w:cs="FrankRuehl"/>
          <w:rtl w:val="true"/>
          <w:lang w:eastAsia="en-US"/>
        </w:rPr>
        <w:t>המיוחד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לדרישות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אמרנו</w:t>
      </w:r>
      <w:r>
        <w:rPr>
          <w:rtl w:val="true"/>
          <w:lang w:eastAsia="en-US"/>
        </w:rPr>
        <w:t xml:space="preserve"> </w:t>
      </w:r>
      <w:r>
        <w:rPr>
          <w:rFonts w:cs="FrankRuehl"/>
          <w:rtl w:val="true"/>
          <w:lang w:eastAsia="en-US"/>
        </w:rPr>
        <w:t>שסעיף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קביעה</w:t>
      </w:r>
      <w:r>
        <w:rPr>
          <w:rtl w:val="true"/>
          <w:lang w:eastAsia="en-US"/>
        </w:rPr>
        <w:t xml:space="preserve"> </w:t>
      </w:r>
      <w:r>
        <w:rPr>
          <w:rFonts w:cs="FrankRuehl"/>
          <w:rtl w:val="true"/>
          <w:lang w:eastAsia="en-US"/>
        </w:rPr>
        <w:t>הצהרתית</w:t>
      </w:r>
      <w:r>
        <w:rPr>
          <w:rtl w:val="true"/>
          <w:lang w:eastAsia="en-US"/>
        </w:rPr>
        <w:t xml:space="preserve"> </w:t>
      </w:r>
      <w:r>
        <w:rPr>
          <w:rFonts w:cs="FrankRuehl"/>
          <w:rtl w:val="true"/>
          <w:lang w:eastAsia="en-US"/>
        </w:rPr>
        <w:t>גרידא</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במילים</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קבענו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הוא</w:t>
      </w:r>
      <w:r>
        <w:rPr>
          <w:rtl w:val="true"/>
          <w:lang w:eastAsia="en-US"/>
        </w:rPr>
        <w:t xml:space="preserve"> </w:t>
      </w:r>
      <w:r>
        <w:rPr>
          <w:rFonts w:cs="FrankRuehl"/>
          <w:rtl w:val="true"/>
          <w:lang w:eastAsia="en-US"/>
        </w:rPr>
        <w:t>אמירה</w:t>
      </w:r>
      <w:r>
        <w:rPr>
          <w:rtl w:val="true"/>
          <w:lang w:eastAsia="en-US"/>
        </w:rPr>
        <w:t xml:space="preserve"> </w:t>
      </w:r>
      <w:r>
        <w:rPr>
          <w:rFonts w:cs="FrankRuehl"/>
          <w:rtl w:val="true"/>
          <w:lang w:eastAsia="en-US"/>
        </w:rPr>
        <w:t>חסרת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מימוש</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למעשה</w:t>
      </w:r>
      <w:r>
        <w:rPr>
          <w:rFonts w:cs="FrankRuehl"/>
          <w:rtl w:val="true"/>
          <w:lang w:eastAsia="en-US"/>
        </w:rPr>
        <w:t xml:space="preserve">, </w:t>
      </w:r>
      <w:r>
        <w:rPr>
          <w:rFonts w:cs="FrankRuehl"/>
          <w:rtl w:val="true"/>
          <w:lang w:eastAsia="en-US"/>
        </w:rPr>
        <w:t>ברכה</w:t>
      </w:r>
      <w:r>
        <w:rPr>
          <w:rtl w:val="true"/>
          <w:lang w:eastAsia="en-US"/>
        </w:rPr>
        <w:t xml:space="preserve"> </w:t>
      </w:r>
      <w:r>
        <w:rPr>
          <w:rFonts w:cs="FrankRuehl"/>
          <w:rtl w:val="true"/>
          <w:lang w:eastAsia="en-US"/>
        </w:rPr>
        <w:t>לבטלה</w:t>
      </w:r>
      <w:r>
        <w:rPr>
          <w:rFonts w:cs="FrankRuehl"/>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נוגדת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כוונתה</w:t>
      </w:r>
      <w:r>
        <w:rPr>
          <w:rtl w:val="true"/>
          <w:lang w:eastAsia="en-US"/>
        </w:rPr>
        <w:t xml:space="preserve"> </w:t>
      </w:r>
      <w:r>
        <w:rPr>
          <w:rFonts w:cs="FrankRuehl"/>
          <w:rtl w:val="true"/>
          <w:lang w:eastAsia="en-US"/>
        </w:rPr>
        <w:t>הברורה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וסותרת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הגלויה</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עין</w:t>
      </w:r>
      <w:r>
        <w:rPr>
          <w:rFonts w:cs="FrankRuehl"/>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כזו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נוגדת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החלים</w:t>
      </w:r>
      <w:r>
        <w:rPr>
          <w:rtl w:val="true"/>
          <w:lang w:eastAsia="en-US"/>
        </w:rPr>
        <w:t xml:space="preserve"> </w:t>
      </w:r>
      <w:r>
        <w:rPr>
          <w:rFonts w:cs="FrankRuehl"/>
          <w:rtl w:val="true"/>
          <w:lang w:eastAsia="en-US"/>
        </w:rPr>
        <w:t>בכגון</w:t>
      </w:r>
      <w:r>
        <w:rPr>
          <w:rtl w:val="true"/>
          <w:lang w:eastAsia="en-US"/>
        </w:rPr>
        <w:t xml:space="preserve"> </w:t>
      </w:r>
      <w:r>
        <w:rPr>
          <w:rFonts w:cs="FrankRuehl"/>
          <w:rtl w:val="true"/>
          <w:lang w:eastAsia="en-US"/>
        </w:rPr>
        <w:t>דא</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כללים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תוקפם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ולתת</w:t>
      </w:r>
      <w:r>
        <w:rPr>
          <w:rtl w:val="true"/>
          <w:lang w:eastAsia="en-US"/>
        </w:rPr>
        <w:t xml:space="preserve"> </w:t>
      </w:r>
      <w:r>
        <w:rPr>
          <w:rFonts w:cs="FrankRuehl"/>
          <w:rtl w:val="true"/>
          <w:lang w:eastAsia="en-US"/>
        </w:rPr>
        <w:t>להם</w:t>
      </w:r>
      <w:r>
        <w:rPr>
          <w:rtl w:val="true"/>
          <w:lang w:eastAsia="en-US"/>
        </w:rPr>
        <w:t xml:space="preserve"> </w:t>
      </w:r>
      <w:r>
        <w:rPr>
          <w:rFonts w:cs="FrankRuehl"/>
          <w:rtl w:val="true"/>
          <w:lang w:eastAsia="en-US"/>
        </w:rPr>
        <w:t>חיות</w:t>
      </w:r>
      <w:r>
        <w:rPr>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לנסות</w:t>
      </w:r>
      <w:r>
        <w:rPr>
          <w:rtl w:val="true"/>
          <w:lang w:eastAsia="en-US"/>
        </w:rPr>
        <w:t xml:space="preserve"> </w:t>
      </w:r>
      <w:r>
        <w:rPr>
          <w:rFonts w:cs="FrankRuehl"/>
          <w:rtl w:val="true"/>
          <w:lang w:eastAsia="en-US"/>
        </w:rPr>
        <w:t>וליישב</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הסותרות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לכאורה</w:t>
      </w:r>
      <w:r>
        <w:rPr>
          <w:rtl w:val="true"/>
          <w:lang w:eastAsia="en-US"/>
        </w:rPr>
        <w:t xml:space="preserve"> </w:t>
      </w:r>
      <w:r>
        <w:rPr>
          <w:rFonts w:cs="FrankRuehl"/>
          <w:lang w:eastAsia="en-US"/>
        </w:rPr>
        <w:t>ut res magis valeat quam</w:t>
      </w:r>
      <w:r>
        <w:rPr>
          <w:rFonts w:cs="FrankRuehl"/>
          <w:lang w:eastAsia="en-US"/>
        </w:rPr>
        <w:t>)</w:t>
      </w:r>
      <w:r>
        <w:rPr>
          <w:rFonts w:cs="FrankRuehl"/>
          <w:lang w:eastAsia="en-US"/>
        </w:rPr>
        <w:t xml:space="preserve"> pereat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אפקטיבית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המבקשת</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באותן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שהובאו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תוצאה</w:t>
      </w:r>
      <w:r>
        <w:rPr>
          <w:rtl w:val="true"/>
          <w:lang w:eastAsia="en-US"/>
        </w:rPr>
        <w:t xml:space="preserve"> </w:t>
      </w:r>
      <w:r>
        <w:rPr>
          <w:rFonts w:cs="FrankRuehl"/>
          <w:rtl w:val="true"/>
          <w:lang w:eastAsia="en-US"/>
        </w:rPr>
        <w:t>חוקית</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להשליך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דין</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מביא</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בתוך</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מביא</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השייכת</w:t>
      </w:r>
      <w:r>
        <w:rPr>
          <w:rtl w:val="true"/>
          <w:lang w:eastAsia="en-US"/>
        </w:rPr>
        <w:t xml:space="preserve"> </w:t>
      </w:r>
      <w:r>
        <w:rPr>
          <w:rFonts w:cs="FrankRuehl"/>
          <w:rtl w:val="true"/>
          <w:lang w:eastAsia="en-US"/>
        </w:rPr>
        <w:t>לרובד</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בטלו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לשנותו</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הנכונה</w:t>
      </w:r>
      <w:r>
        <w:rPr>
          <w:rtl w:val="true"/>
          <w:lang w:eastAsia="en-US"/>
        </w:rPr>
        <w:t xml:space="preserve"> </w:t>
      </w:r>
      <w:r>
        <w:rPr>
          <w:rFonts w:cs="FrankRuehl"/>
          <w:rtl w:val="true"/>
          <w:lang w:eastAsia="en-US"/>
        </w:rPr>
        <w:t>והמקובלת</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rtl w:val="true"/>
          <w:lang w:eastAsia="en-US"/>
        </w:rPr>
        <w:t>לשינויו</w:t>
      </w:r>
      <w:r>
        <w:rPr>
          <w:rtl w:val="true"/>
          <w:lang w:eastAsia="en-US"/>
        </w:rPr>
        <w:t xml:space="preserve"> </w:t>
      </w:r>
      <w:r>
        <w:rPr>
          <w:rFonts w:cs="FrankRuehl"/>
          <w:rtl w:val="true"/>
          <w:lang w:eastAsia="en-US"/>
        </w:rPr>
        <w:t>של</w:t>
      </w:r>
      <w:r>
        <w:rPr>
          <w:rtl w:val="true"/>
          <w:lang w:eastAsia="en-US"/>
        </w:rPr>
        <w:t xml:space="preserve"> </w:t>
      </w:r>
      <w:hyperlink r:id="rId44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נדרש</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חלה</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פרוצדורלית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המכתיבה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אופן</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לכלל</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חקיקתי</w:t>
      </w:r>
      <w:r>
        <w:rPr>
          <w:rtl w:val="true"/>
          <w:lang w:eastAsia="en-US"/>
        </w:rPr>
        <w:t xml:space="preserve"> </w:t>
      </w:r>
      <w:r>
        <w:rPr>
          <w:rFonts w:cs="FrankRuehl"/>
          <w:rtl w:val="true"/>
          <w:lang w:eastAsia="en-US"/>
        </w:rPr>
        <w:t>שווה</w:t>
      </w:r>
      <w:r>
        <w:rPr>
          <w:rtl w:val="true"/>
          <w:lang w:eastAsia="en-US"/>
        </w:rPr>
        <w:t xml:space="preserve"> </w:t>
      </w:r>
      <w:r>
        <w:rPr>
          <w:rFonts w:cs="FrankRuehl"/>
          <w:rtl w:val="true"/>
          <w:lang w:eastAsia="en-US"/>
        </w:rPr>
        <w:t>שצוין</w:t>
      </w:r>
      <w:r>
        <w:rPr>
          <w:rtl w:val="true"/>
          <w:lang w:eastAsia="en-US"/>
        </w:rPr>
        <w:t xml:space="preserve"> </w:t>
      </w:r>
      <w:r>
        <w:rPr>
          <w:rFonts w:cs="FrankRuehl"/>
          <w:rtl w:val="true"/>
          <w:lang w:eastAsia="en-US"/>
        </w:rPr>
        <w:t>לעיל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ח</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שנכללה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ה</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חיובית</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מותנית</w:t>
      </w:r>
      <w:r>
        <w:rPr>
          <w:rtl w:val="true"/>
          <w:lang w:eastAsia="en-US"/>
        </w:rPr>
        <w:t xml:space="preserve"> </w:t>
      </w:r>
      <w:r>
        <w:rPr>
          <w:rFonts w:cs="FrankRuehl"/>
          <w:rtl w:val="true"/>
          <w:lang w:eastAsia="en-US"/>
        </w:rPr>
        <w:t>בתנאים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שיפורטו</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w:t>
      </w:r>
      <w:r>
        <w:rPr>
          <w:rFonts w:cs="FrankRuehl"/>
          <w:rtl w:val="true"/>
          <w:lang w:eastAsia="en-US"/>
        </w:rPr>
        <w:t>)</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תתברר</w:t>
      </w:r>
      <w:r>
        <w:rPr>
          <w:rtl w:val="true"/>
          <w:lang w:eastAsia="en-US"/>
        </w:rPr>
        <w:t xml:space="preserve"> </w:t>
      </w:r>
      <w:r>
        <w:rPr>
          <w:rFonts w:cs="FrankRuehl"/>
          <w:rtl w:val="true"/>
          <w:lang w:eastAsia="en-US"/>
        </w:rPr>
        <w:t>אז</w:t>
      </w:r>
      <w:r>
        <w:rPr>
          <w:rtl w:val="true"/>
          <w:lang w:eastAsia="en-US"/>
        </w:rPr>
        <w:t xml:space="preserve"> </w:t>
      </w:r>
      <w:r>
        <w:rPr>
          <w:rFonts w:cs="FrankRuehl"/>
          <w:rtl w:val="true"/>
          <w:lang w:eastAsia="en-US"/>
        </w:rPr>
        <w:t>בדרכי</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המקובלות</w:t>
      </w:r>
      <w:r>
        <w:rPr>
          <w:rtl w:val="true"/>
          <w:lang w:eastAsia="en-US"/>
        </w:rPr>
        <w:t xml:space="preserve"> </w:t>
      </w:r>
      <w:r>
        <w:rPr>
          <w:rFonts w:cs="FrankRuehl"/>
          <w:rtl w:val="true"/>
          <w:lang w:eastAsia="en-US"/>
        </w:rPr>
        <w:t>החלות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חקיקתי</w:t>
      </w:r>
      <w:r>
        <w:rPr>
          <w:rtl w:val="true"/>
          <w:lang w:eastAsia="en-US"/>
        </w:rPr>
        <w:t xml:space="preserve"> </w:t>
      </w:r>
      <w:r>
        <w:rPr>
          <w:rFonts w:cs="FrankRuehl"/>
          <w:rtl w:val="true"/>
          <w:lang w:eastAsia="en-US"/>
        </w:rPr>
        <w:t>שווה</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לחלופין</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2</w:t>
      </w:r>
      <w:r>
        <w:rPr>
          <w:rFonts w:cs="FrankRuehl"/>
          <w:rtl w:val="true"/>
          <w:lang w:eastAsia="en-US"/>
        </w:rPr>
        <w:t>)</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בגבולות</w:t>
      </w:r>
      <w:r>
        <w:rPr>
          <w:rtl w:val="true"/>
          <w:lang w:eastAsia="en-US"/>
        </w:rPr>
        <w:t xml:space="preserve"> </w:t>
      </w:r>
      <w:r>
        <w:rPr>
          <w:rFonts w:cs="FrankRuehl"/>
          <w:rtl w:val="true"/>
          <w:lang w:eastAsia="en-US"/>
        </w:rPr>
        <w:t>ההסמכה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המנוסחת</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לחוק</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4</w:t>
      </w:r>
      <w:r>
        <w:rPr>
          <w:rFonts w:cs="FrankRuehl"/>
          <w:rtl w:val="true"/>
          <w:lang w:eastAsia="en-US"/>
        </w:rPr>
        <w:t>ל</w:t>
      </w:r>
      <w:hyperlink r:id="rId44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44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לתקפותה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כאמור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שאלה</w:t>
      </w:r>
      <w:r>
        <w:rPr>
          <w:rtl w:val="true"/>
          <w:lang w:eastAsia="en-US"/>
        </w:rPr>
        <w:t xml:space="preserve"> </w:t>
      </w:r>
      <w:r>
        <w:rPr>
          <w:rFonts w:cs="FrankRuehl"/>
          <w:rtl w:val="true"/>
          <w:lang w:eastAsia="en-US"/>
        </w:rPr>
        <w:t>המושארת</w:t>
      </w:r>
      <w:r>
        <w:rPr>
          <w:rtl w:val="true"/>
          <w:lang w:eastAsia="en-US"/>
        </w:rPr>
        <w:t xml:space="preserve"> </w:t>
      </w:r>
      <w:r>
        <w:rPr>
          <w:rFonts w:cs="FrankRuehl"/>
          <w:rtl w:val="true"/>
          <w:lang w:eastAsia="en-US"/>
        </w:rPr>
        <w:t>בצריך</w:t>
      </w:r>
      <w:r>
        <w:rPr>
          <w:rtl w:val="true"/>
          <w:lang w:eastAsia="en-US"/>
        </w:rPr>
        <w:t xml:space="preserve"> </w:t>
      </w:r>
      <w:r>
        <w:rPr>
          <w:rFonts w:cs="FrankRuehl"/>
          <w:rtl w:val="true"/>
          <w:lang w:eastAsia="en-US"/>
        </w:rPr>
        <w:t>עיון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כאסיפה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מונוליטית</w:t>
      </w:r>
      <w:r>
        <w:rPr>
          <w:rFonts w:cs="FrankRuehl"/>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ויהיה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ומה</w:t>
      </w:r>
      <w:r>
        <w:rPr>
          <w:rtl w:val="true"/>
          <w:lang w:eastAsia="en-US"/>
        </w:rPr>
        <w:t xml:space="preserve"> </w:t>
      </w:r>
      <w:r>
        <w:rPr>
          <w:rFonts w:cs="FrankRuehl"/>
          <w:rtl w:val="true"/>
          <w:lang w:eastAsia="en-US"/>
        </w:rPr>
        <w:t>היקפה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נשאיר</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בצריך</w:t>
      </w:r>
      <w:r>
        <w:rPr>
          <w:rtl w:val="true"/>
          <w:lang w:eastAsia="en-US"/>
        </w:rPr>
        <w:t xml:space="preserve"> </w:t>
      </w:r>
      <w:r>
        <w:rPr>
          <w:rFonts w:cs="FrankRuehl"/>
          <w:rtl w:val="true"/>
          <w:lang w:eastAsia="en-US"/>
        </w:rPr>
        <w:t>עיון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והחוק</w:t>
      </w:r>
      <w:r>
        <w:rPr>
          <w:rtl w:val="true"/>
          <w:lang w:eastAsia="en-US"/>
        </w:rPr>
        <w:t xml:space="preserve"> </w:t>
      </w:r>
      <w:r>
        <w:rPr>
          <w:rFonts w:cs="FrankRuehl"/>
          <w:rtl w:val="true"/>
          <w:lang w:eastAsia="en-US"/>
        </w:rPr>
        <w:t>המתקן</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67</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בפסק</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כדוגמת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44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משמע</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תקף</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מעיקרו</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המוגנות</w:t>
      </w:r>
      <w:r>
        <w:rPr>
          <w:rtl w:val="true"/>
          <w:lang w:eastAsia="en-US"/>
        </w:rPr>
        <w:t xml:space="preserve"> </w:t>
      </w:r>
      <w:r>
        <w:rPr>
          <w:rFonts w:cs="FrankRuehl"/>
          <w:rtl w:val="true"/>
          <w:lang w:eastAsia="en-US"/>
        </w:rPr>
        <w:t>ב</w:t>
      </w:r>
      <w:hyperlink r:id="rId44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למקרה</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תקף</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לדרישות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44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כו</w:t>
      </w:r>
      <w:r>
        <w:rPr>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עתה</w:t>
      </w:r>
      <w:r>
        <w:rPr>
          <w:rFonts w:cs="FrankRuehl"/>
          <w:rtl w:val="true"/>
          <w:lang w:eastAsia="en-US"/>
        </w:rPr>
        <w:t xml:space="preserve">, </w:t>
      </w:r>
      <w:r>
        <w:rPr>
          <w:rFonts w:cs="FrankRuehl"/>
          <w:rtl w:val="true"/>
          <w:lang w:eastAsia="en-US"/>
        </w:rPr>
        <w:t>קודם</w:t>
      </w:r>
      <w:r>
        <w:rPr>
          <w:rtl w:val="true"/>
          <w:lang w:eastAsia="en-US"/>
        </w:rPr>
        <w:t xml:space="preserve"> </w:t>
      </w:r>
      <w:r>
        <w:rPr>
          <w:rFonts w:cs="FrankRuehl"/>
          <w:rtl w:val="true"/>
          <w:lang w:eastAsia="en-US"/>
        </w:rPr>
        <w:t>כול</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אדם</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ומסקנתנו</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שלילית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למסקנותיהן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הערכאות</w:t>
      </w:r>
      <w:r>
        <w:rPr>
          <w:rtl w:val="true"/>
          <w:lang w:eastAsia="en-US"/>
        </w:rPr>
        <w:t xml:space="preserve"> </w:t>
      </w:r>
      <w:r>
        <w:rPr>
          <w:rFonts w:cs="FrankRuehl"/>
          <w:rtl w:val="true"/>
          <w:lang w:eastAsia="en-US"/>
        </w:rPr>
        <w:t>הראשונות</w:t>
      </w:r>
      <w:r>
        <w:rPr>
          <w:rFonts w:cs="FrankRuehl"/>
          <w:rtl w:val="true"/>
          <w:lang w:eastAsia="en-US"/>
        </w:rPr>
        <w:t xml:space="preserve">, </w:t>
      </w:r>
      <w:r>
        <w:rPr>
          <w:rFonts w:cs="FrankRuehl"/>
          <w:rtl w:val="true"/>
          <w:lang w:eastAsia="en-US"/>
        </w:rPr>
        <w:t>בשניים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התיקים</w:t>
      </w:r>
      <w:r>
        <w:rPr>
          <w:rFonts w:cs="FrankRuehl"/>
          <w:rtl w:val="true"/>
          <w:lang w:eastAsia="en-US"/>
        </w:rPr>
        <w:t xml:space="preserve">, </w:t>
      </w:r>
      <w:r>
        <w:rPr>
          <w:rFonts w:cs="FrankRuehl"/>
          <w:rtl w:val="true"/>
          <w:lang w:eastAsia="en-US"/>
        </w:rPr>
        <w:t>הנדונים</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במאוחד</w:t>
      </w:r>
      <w:r>
        <w:rPr>
          <w:rFonts w:cs="FrankRuehl"/>
          <w:rtl w:val="true"/>
          <w:lang w:eastAsia="en-US"/>
        </w:rPr>
        <w:t xml:space="preserve">, </w:t>
      </w:r>
      <w:r>
        <w:rPr>
          <w:rFonts w:cs="FrankRuehl"/>
          <w:rtl w:val="true"/>
          <w:lang w:eastAsia="en-US"/>
        </w:rPr>
        <w:t>ובטענות</w:t>
      </w:r>
      <w:r>
        <w:rPr>
          <w:rtl w:val="true"/>
          <w:lang w:eastAsia="en-US"/>
        </w:rPr>
        <w:t xml:space="preserve"> </w:t>
      </w:r>
      <w:r>
        <w:rPr>
          <w:rFonts w:cs="FrankRuehl"/>
          <w:rtl w:val="true"/>
          <w:lang w:eastAsia="en-US"/>
        </w:rPr>
        <w:t>הערעור</w:t>
      </w:r>
      <w:r>
        <w:rPr>
          <w:rtl w:val="true"/>
          <w:lang w:eastAsia="en-US"/>
        </w:rPr>
        <w:t xml:space="preserve"> </w:t>
      </w:r>
      <w:r>
        <w:rPr>
          <w:rFonts w:cs="FrankRuehl"/>
          <w:rtl w:val="true"/>
          <w:lang w:eastAsia="en-US"/>
        </w:rPr>
        <w:t>בתיק</w:t>
      </w:r>
      <w:r>
        <w:rPr>
          <w:rtl w:val="true"/>
          <w:lang w:eastAsia="en-US"/>
        </w:rPr>
        <w:t xml:space="preserve"> </w:t>
      </w:r>
      <w:r>
        <w:rPr>
          <w:rFonts w:cs="FrankRuehl"/>
          <w:rtl w:val="true"/>
          <w:lang w:eastAsia="en-US"/>
        </w:rPr>
        <w:t>השלישי</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איחדנו</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הבקשות</w:t>
      </w:r>
      <w:r>
        <w:rPr>
          <w:rtl w:val="true"/>
          <w:lang w:eastAsia="en-US"/>
        </w:rPr>
        <w:t xml:space="preserve"> </w:t>
      </w:r>
      <w:r>
        <w:rPr>
          <w:rFonts w:cs="FrankRuehl"/>
          <w:rtl w:val="true"/>
          <w:lang w:eastAsia="en-US"/>
        </w:rPr>
        <w:t>לרשות</w:t>
      </w:r>
      <w:r>
        <w:rPr>
          <w:rtl w:val="true"/>
          <w:lang w:eastAsia="en-US"/>
        </w:rPr>
        <w:t xml:space="preserve"> </w:t>
      </w:r>
      <w:r>
        <w:rPr>
          <w:rFonts w:cs="FrankRuehl"/>
          <w:rtl w:val="true"/>
          <w:lang w:eastAsia="en-US"/>
        </w:rPr>
        <w:t>ערעור</w:t>
      </w:r>
      <w:r>
        <w:rPr>
          <w:rFonts w:cs="FrankRuehl"/>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נתבקש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נצהיר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בטלותו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ומסקנתנו</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חיובית</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לעבור</w:t>
      </w:r>
      <w:r>
        <w:rPr>
          <w:rtl w:val="true"/>
          <w:lang w:eastAsia="en-US"/>
        </w:rPr>
        <w:t xml:space="preserve"> </w:t>
      </w:r>
      <w:r>
        <w:rPr>
          <w:rFonts w:cs="FrankRuehl"/>
          <w:rtl w:val="true"/>
          <w:lang w:eastAsia="en-US"/>
        </w:rPr>
        <w:t>לשלב</w:t>
      </w:r>
      <w:r>
        <w:rPr>
          <w:rtl w:val="true"/>
          <w:lang w:eastAsia="en-US"/>
        </w:rPr>
        <w:t xml:space="preserve"> </w:t>
      </w:r>
      <w:r>
        <w:rPr>
          <w:rFonts w:cs="FrankRuehl"/>
          <w:rtl w:val="true"/>
          <w:lang w:eastAsia="en-US"/>
        </w:rPr>
        <w:t>הבדיקה</w:t>
      </w:r>
      <w:r>
        <w:rPr>
          <w:rtl w:val="true"/>
          <w:lang w:eastAsia="en-US"/>
        </w:rPr>
        <w:t xml:space="preserve"> </w:t>
      </w:r>
      <w:r>
        <w:rPr>
          <w:rFonts w:cs="FrankRuehl"/>
          <w:rtl w:val="true"/>
          <w:lang w:eastAsia="en-US"/>
        </w:rPr>
        <w:t>הבא</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ייבחן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בתנאים</w:t>
      </w:r>
      <w:r>
        <w:rPr>
          <w:rtl w:val="true"/>
          <w:lang w:eastAsia="en-US"/>
        </w:rPr>
        <w:t xml:space="preserve"> </w:t>
      </w:r>
      <w:r>
        <w:rPr>
          <w:rFonts w:cs="FrankRuehl"/>
          <w:rtl w:val="true"/>
          <w:lang w:eastAsia="en-US"/>
        </w:rPr>
        <w:t>הקבועים</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לראותו</w:t>
      </w:r>
      <w:r>
        <w:rPr>
          <w:rtl w:val="true"/>
          <w:lang w:eastAsia="en-US"/>
        </w:rPr>
        <w:t xml:space="preserve"> </w:t>
      </w:r>
      <w:r>
        <w:rPr>
          <w:rFonts w:cs="FrankRuehl"/>
          <w:rtl w:val="true"/>
          <w:lang w:eastAsia="en-US"/>
        </w:rPr>
        <w:t>כתקף</w:t>
      </w:r>
      <w:r>
        <w:rPr>
          <w:rtl w:val="true"/>
          <w:lang w:eastAsia="en-US"/>
        </w:rPr>
        <w:t xml:space="preserve"> </w:t>
      </w:r>
      <w:r>
        <w:rPr>
          <w:rFonts w:cs="FrankRuehl"/>
          <w:rtl w:val="true"/>
          <w:lang w:eastAsia="en-US"/>
        </w:rPr>
        <w:t>ולקיימו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בקניינו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הנובעת</w:t>
      </w:r>
      <w:r>
        <w:rPr>
          <w:rtl w:val="true"/>
          <w:lang w:eastAsia="en-US"/>
        </w:rPr>
        <w:t xml:space="preserve"> </w:t>
      </w:r>
      <w:r>
        <w:rPr>
          <w:rFonts w:cs="FrankRuehl"/>
          <w:rtl w:val="true"/>
          <w:lang w:eastAsia="en-US"/>
        </w:rPr>
        <w:t>ממנו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שמירה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לחוק</w:t>
      </w:r>
      <w:r>
        <w:rPr>
          <w:rtl w:val="true"/>
          <w:lang w:eastAsia="en-US"/>
        </w:rPr>
        <w:t xml:space="preserve"> </w:t>
      </w:r>
      <w:r>
        <w:rPr>
          <w:rFonts w:cs="FrankRuehl"/>
          <w:rtl w:val="true"/>
          <w:lang w:eastAsia="en-US"/>
        </w:rPr>
        <w:t>היסוד</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68</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לאמור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שמירה</w:t>
      </w:r>
      <w:r>
        <w:rPr>
          <w:rtl w:val="true"/>
          <w:lang w:eastAsia="en-US"/>
        </w:rPr>
        <w:t xml:space="preserve"> </w:t>
      </w:r>
      <w:r>
        <w:rPr>
          <w:rFonts w:cs="FrankRuehl"/>
          <w:rtl w:val="true"/>
          <w:lang w:eastAsia="en-US"/>
        </w:rPr>
        <w:t>על</w:t>
      </w:r>
      <w:r>
        <w:rPr>
          <w:rtl w:val="true"/>
          <w:lang w:eastAsia="en-US"/>
        </w:rPr>
        <w:t xml:space="preserve"> </w:t>
      </w:r>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בקנינו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אדם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הקנין</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שתיים</w:t>
      </w:r>
      <w:r>
        <w:rPr>
          <w:rtl w:val="true"/>
          <w:lang w:eastAsia="en-US"/>
        </w:rPr>
        <w:t xml:space="preserve"> </w:t>
      </w:r>
      <w:r>
        <w:rPr>
          <w:rFonts w:cs="FrankRuehl"/>
          <w:rtl w:val="true"/>
          <w:lang w:eastAsia="en-US"/>
        </w:rPr>
        <w:t>השאלות</w:t>
      </w:r>
      <w:r>
        <w:rPr>
          <w:rtl w:val="true"/>
          <w:lang w:eastAsia="en-US"/>
        </w:rPr>
        <w:t xml:space="preserve"> </w:t>
      </w:r>
      <w:r>
        <w:rPr>
          <w:rFonts w:cs="FrankRuehl"/>
          <w:rtl w:val="true"/>
          <w:lang w:eastAsia="en-US"/>
        </w:rPr>
        <w:t>העולות</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לסעיף</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כללית</w:t>
      </w:r>
      <w:r>
        <w:rPr>
          <w:rFonts w:cs="FrankRuehl"/>
          <w:rtl w:val="true"/>
          <w:lang w:eastAsia="en-US"/>
        </w:rPr>
        <w:t xml:space="preserve">, </w:t>
      </w:r>
      <w:r>
        <w:rPr>
          <w:rFonts w:cs="FrankRuehl"/>
          <w:rtl w:val="true"/>
          <w:lang w:eastAsia="en-US"/>
        </w:rPr>
        <w:t>ועניינה</w:t>
      </w:r>
      <w:r>
        <w:rPr>
          <w:rtl w:val="true"/>
          <w:lang w:eastAsia="en-US"/>
        </w:rPr>
        <w:t xml:space="preserve"> </w:t>
      </w:r>
      <w:r>
        <w:rPr>
          <w:rFonts w:cs="FrankRuehl"/>
          <w:rtl w:val="true"/>
          <w:lang w:eastAsia="en-US"/>
        </w:rPr>
        <w:t>מהי</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Fonts w:cs="FrankRuehl"/>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ייחודית</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הספציפי</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הקניין</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מיהו</w:t>
      </w:r>
      <w:r>
        <w:rPr>
          <w:rtl w:val="true"/>
          <w:lang w:eastAsia="en-US"/>
        </w:rPr>
        <w:t xml:space="preserve"> </w:t>
      </w:r>
      <w:r>
        <w:rPr>
          <w:rFonts w:cs="FrankRuehl"/>
          <w:rtl w:val="true"/>
          <w:lang w:eastAsia="en-US"/>
        </w:rPr>
        <w:t>"</w:t>
      </w:r>
      <w:r>
        <w:rPr>
          <w:rFonts w:cs="FrankRuehl"/>
          <w:rtl w:val="true"/>
          <w:lang w:eastAsia="en-US"/>
        </w:rPr>
        <w:t>אדם</w:t>
      </w:r>
      <w:r>
        <w:rPr>
          <w:rFonts w:cs="FrankRuehl"/>
          <w:rtl w:val="true"/>
          <w:lang w:eastAsia="en-US"/>
        </w:rPr>
        <w:t xml:space="preserve">" </w:t>
      </w:r>
      <w:r>
        <w:rPr>
          <w:rFonts w:cs="FrankRuehl"/>
          <w:rtl w:val="true"/>
          <w:lang w:eastAsia="en-US"/>
        </w:rPr>
        <w:t>לצורכי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מתעוררת</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שלפנינו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69</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נפנה</w:t>
      </w:r>
      <w:r>
        <w:rPr>
          <w:rtl w:val="true"/>
          <w:lang w:eastAsia="en-US"/>
        </w:rPr>
        <w:t xml:space="preserve"> </w:t>
      </w:r>
      <w:r>
        <w:rPr>
          <w:rFonts w:cs="FrankRuehl"/>
          <w:rtl w:val="true"/>
          <w:lang w:eastAsia="en-US"/>
        </w:rPr>
        <w:t>לשאלה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הקניין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קניין</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קשה</w:t>
      </w:r>
      <w:r>
        <w:rPr>
          <w:rtl w:val="true"/>
          <w:lang w:eastAsia="en-US"/>
        </w:rPr>
        <w:t xml:space="preserve"> </w:t>
      </w:r>
      <w:r>
        <w:rPr>
          <w:rFonts w:cs="FrankRuehl"/>
          <w:rtl w:val="true"/>
          <w:lang w:eastAsia="en-US"/>
        </w:rPr>
        <w:t>לכאורה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כדרך</w:t>
      </w:r>
      <w:r>
        <w:rPr>
          <w:rtl w:val="true"/>
          <w:lang w:eastAsia="en-US"/>
        </w:rPr>
        <w:t xml:space="preserve"> </w:t>
      </w:r>
      <w:r>
        <w:rPr>
          <w:rFonts w:cs="FrankRuehl"/>
          <w:rtl w:val="true"/>
          <w:lang w:eastAsia="en-US"/>
        </w:rPr>
        <w:t>ניסוחו</w:t>
      </w:r>
      <w:r>
        <w:rPr>
          <w:rtl w:val="true"/>
          <w:lang w:eastAsia="en-US"/>
        </w:rPr>
        <w:t xml:space="preserve"> </w:t>
      </w:r>
      <w:r>
        <w:rPr>
          <w:rFonts w:cs="FrankRuehl"/>
          <w:rtl w:val="true"/>
          <w:lang w:eastAsia="en-US"/>
        </w:rPr>
        <w:t>התמציתית</w:t>
      </w:r>
      <w:r>
        <w:rPr>
          <w:rFonts w:cs="FrankRuehl"/>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מביא</w:t>
      </w:r>
      <w:r>
        <w:rPr>
          <w:rtl w:val="true"/>
          <w:lang w:eastAsia="en-US"/>
        </w:rPr>
        <w:t xml:space="preserve"> </w:t>
      </w:r>
      <w:r>
        <w:rPr>
          <w:rFonts w:cs="FrankRuehl"/>
          <w:rtl w:val="true"/>
          <w:lang w:eastAsia="en-US"/>
        </w:rPr>
        <w:t>הגדרה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התיבה</w:t>
      </w:r>
      <w:r>
        <w:rPr>
          <w:rtl w:val="true"/>
          <w:lang w:eastAsia="en-US"/>
        </w:rPr>
        <w:t xml:space="preserve"> </w:t>
      </w:r>
      <w:r>
        <w:rPr>
          <w:rFonts w:cs="FrankRuehl"/>
          <w:rtl w:val="true"/>
          <w:lang w:eastAsia="en-US"/>
        </w:rPr>
        <w:t>"</w:t>
      </w:r>
      <w:r>
        <w:rPr>
          <w:rFonts w:cs="FrankRuehl"/>
          <w:rtl w:val="true"/>
          <w:lang w:eastAsia="en-US"/>
        </w:rPr>
        <w:t>קניין</w:t>
      </w:r>
      <w:r>
        <w:rPr>
          <w:rFonts w:cs="FrankRuehl"/>
          <w:rtl w:val="true"/>
          <w:lang w:eastAsia="en-US"/>
        </w:rPr>
        <w:t xml:space="preserve">" </w:t>
      </w:r>
      <w:r>
        <w:rPr>
          <w:rFonts w:cs="FrankRuehl"/>
          <w:rtl w:val="true"/>
          <w:lang w:eastAsia="en-US"/>
        </w:rPr>
        <w:t>מושג</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פנים</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לו</w:t>
      </w:r>
      <w:r>
        <w:rPr>
          <w:rFonts w:cs="FrankRuehl"/>
          <w:rtl w:val="true"/>
          <w:lang w:eastAsia="en-US"/>
        </w:rPr>
        <w:t xml:space="preserve">, </w:t>
      </w:r>
      <w:r>
        <w:rPr>
          <w:rFonts w:cs="FrankRuehl"/>
          <w:rtl w:val="true"/>
          <w:lang w:eastAsia="en-US"/>
        </w:rPr>
        <w:t>והיה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שהמשיל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המושג</w:t>
      </w:r>
      <w:r>
        <w:rPr>
          <w:rtl w:val="true"/>
          <w:lang w:eastAsia="en-US"/>
        </w:rPr>
        <w:t xml:space="preserve"> </w:t>
      </w:r>
      <w:r>
        <w:rPr>
          <w:rFonts w:cs="FrankRuehl"/>
          <w:rtl w:val="true"/>
          <w:lang w:eastAsia="en-US"/>
        </w:rPr>
        <w:t>"</w:t>
      </w:r>
      <w:r>
        <w:rPr>
          <w:rFonts w:cs="FrankRuehl"/>
          <w:rtl w:val="true"/>
          <w:lang w:eastAsia="en-US"/>
        </w:rPr>
        <w:t>קניין</w:t>
      </w:r>
      <w:r>
        <w:rPr>
          <w:rFonts w:cs="FrankRuehl"/>
          <w:rtl w:val="true"/>
          <w:lang w:eastAsia="en-US"/>
        </w:rPr>
        <w:t xml:space="preserve">", </w:t>
      </w:r>
      <w:r>
        <w:rPr>
          <w:rFonts w:cs="FrankRuehl"/>
          <w:rtl w:val="true"/>
          <w:lang w:eastAsia="en-US"/>
        </w:rPr>
        <w:t>לקרחון</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הגלוי</w:t>
      </w:r>
      <w:r>
        <w:rPr>
          <w:rtl w:val="true"/>
          <w:lang w:eastAsia="en-US"/>
        </w:rPr>
        <w:t xml:space="preserve"> </w:t>
      </w:r>
      <w:r>
        <w:rPr>
          <w:rFonts w:cs="FrankRuehl"/>
          <w:rtl w:val="true"/>
          <w:lang w:eastAsia="en-US"/>
        </w:rPr>
        <w:t>מועט</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הנסתר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העין</w:t>
      </w:r>
      <w:r>
        <w:rPr>
          <w:rtl w:val="true"/>
          <w:lang w:eastAsia="en-US"/>
        </w:rPr>
        <w:t xml:space="preserve"> </w:t>
      </w:r>
      <w:r>
        <w:rPr>
          <w:rFonts w:cs="FrankRuehl"/>
          <w:lang w:eastAsia="en-US"/>
        </w:rPr>
        <w:t>k. M. Minogue, the concept of property and its contemporary</w:t>
      </w:r>
      <w:r>
        <w:rPr>
          <w:rFonts w:cs="FrankRuehl"/>
          <w:lang w:eastAsia="en-US"/>
        </w:rPr>
        <w:t xml:space="preserve"> </w:t>
      </w:r>
      <w:r>
        <w:rPr>
          <w:rFonts w:cs="FrankRuehl"/>
          <w:lang w:eastAsia="en-US"/>
        </w:rPr>
        <w:t>10</w:t>
      </w:r>
      <w:r>
        <w:rPr>
          <w:rFonts w:cs="FrankRuehl"/>
          <w:lang w:eastAsia="en-US"/>
        </w:rPr>
        <w:t>(</w:t>
      </w:r>
      <w:r>
        <w:rPr>
          <w:rFonts w:cs="FrankRuehl"/>
          <w:lang w:eastAsia="en-US"/>
        </w:rPr>
        <w:t>1980</w:t>
      </w:r>
      <w:r>
        <w:rPr>
          <w:rFonts w:cs="FrankRuehl"/>
          <w:lang w:eastAsia="en-US"/>
        </w:rPr>
        <w:t xml:space="preserve">) </w:t>
      </w:r>
      <w:r>
        <w:rPr>
          <w:rFonts w:cs="FrankRuehl"/>
          <w:lang w:eastAsia="en-US"/>
        </w:rPr>
        <w:t>.significance nomos xii</w:t>
      </w:r>
      <w:r>
        <w:rPr>
          <w:rFonts w:cs="FrankRuehl"/>
          <w:rtl w:val="true"/>
          <w:lang w:eastAsia="en-US"/>
        </w:rPr>
        <w:t>לכן</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לפרש</w:t>
      </w:r>
      <w:r>
        <w:rPr>
          <w:rtl w:val="true"/>
          <w:lang w:eastAsia="en-US"/>
        </w:rPr>
        <w:t xml:space="preserve"> </w:t>
      </w:r>
      <w:r>
        <w:rPr>
          <w:rFonts w:cs="FrankRuehl"/>
          <w:rtl w:val="true"/>
          <w:lang w:eastAsia="en-US"/>
        </w:rPr>
        <w:t>מושג</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מקרה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להקשרו</w:t>
      </w:r>
      <w:r>
        <w:rPr>
          <w:rtl w:val="true"/>
          <w:lang w:eastAsia="en-US"/>
        </w:rPr>
        <w:t xml:space="preserve"> </w:t>
      </w:r>
      <w:r>
        <w:rPr>
          <w:rFonts w:cs="FrankRuehl"/>
          <w:rtl w:val="true"/>
          <w:lang w:eastAsia="en-US"/>
        </w:rPr>
        <w:t>ותכליתו</w:t>
      </w:r>
      <w:r>
        <w:rPr>
          <w:rtl w:val="true"/>
          <w:lang w:eastAsia="en-US"/>
        </w:rPr>
        <w:t xml:space="preserve"> </w:t>
      </w:r>
      <w:r>
        <w:rPr>
          <w:rFonts w:cs="FrankRuehl"/>
          <w:rtl w:val="true"/>
          <w:lang w:eastAsia="en-US"/>
        </w:rPr>
        <w:t>הענייניים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לשם</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התחימה</w:t>
      </w:r>
      <w:r>
        <w:rPr>
          <w:rtl w:val="true"/>
          <w:lang w:eastAsia="en-US"/>
        </w:rPr>
        <w:t xml:space="preserve"> </w:t>
      </w:r>
      <w:r>
        <w:rPr>
          <w:rFonts w:cs="FrankRuehl"/>
          <w:rtl w:val="true"/>
          <w:lang w:eastAsia="en-US"/>
        </w:rPr>
        <w:t>הנכונה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לאזן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תכליות</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מחד</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נועדה</w:t>
      </w:r>
      <w:r>
        <w:rPr>
          <w:rtl w:val="true"/>
          <w:lang w:eastAsia="en-US"/>
        </w:rPr>
        <w:t xml:space="preserve"> </w:t>
      </w:r>
      <w:r>
        <w:rPr>
          <w:rFonts w:cs="FrankRuehl"/>
          <w:rtl w:val="true"/>
          <w:lang w:eastAsia="en-US"/>
        </w:rPr>
        <w:t>להגן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רכוש</w:t>
      </w:r>
      <w:r>
        <w:rPr>
          <w:rtl w:val="true"/>
          <w:lang w:eastAsia="en-US"/>
        </w:rPr>
        <w:t xml:space="preserve"> </w:t>
      </w:r>
      <w:r>
        <w:rPr>
          <w:rFonts w:cs="FrankRuehl"/>
          <w:rtl w:val="true"/>
          <w:lang w:eastAsia="en-US"/>
        </w:rPr>
        <w:t>הפרט</w:t>
      </w:r>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זכותו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לרכוש</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הטמונה</w:t>
      </w:r>
      <w:r>
        <w:rPr>
          <w:rtl w:val="true"/>
          <w:lang w:eastAsia="en-US"/>
        </w:rPr>
        <w:t xml:space="preserve"> </w:t>
      </w:r>
      <w:r>
        <w:rPr>
          <w:rFonts w:cs="FrankRuehl"/>
          <w:rtl w:val="true"/>
          <w:lang w:eastAsia="en-US"/>
        </w:rPr>
        <w:t>ביסודה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הזכות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מביטוייה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חירות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מעין</w:t>
      </w:r>
      <w:r>
        <w:rPr>
          <w:rtl w:val="true"/>
          <w:lang w:eastAsia="en-US"/>
        </w:rPr>
        <w:t xml:space="preserve"> </w:t>
      </w:r>
      <w:r>
        <w:rPr>
          <w:rFonts w:cs="FrankRuehl"/>
          <w:rtl w:val="true"/>
          <w:lang w:eastAsia="en-US"/>
        </w:rPr>
        <w:t>ערובה</w:t>
      </w:r>
      <w:r>
        <w:rPr>
          <w:rtl w:val="true"/>
          <w:lang w:eastAsia="en-US"/>
        </w:rPr>
        <w:t xml:space="preserve"> </w:t>
      </w:r>
      <w:r>
        <w:rPr>
          <w:rFonts w:cs="FrankRuehl"/>
          <w:rtl w:val="true"/>
          <w:lang w:eastAsia="en-US"/>
        </w:rPr>
        <w:t>לקיומה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לקניין</w:t>
      </w:r>
      <w:r>
        <w:rPr>
          <w:rFonts w:cs="FrankRuehl"/>
          <w:rtl w:val="true"/>
          <w:lang w:eastAsia="en-US"/>
        </w:rPr>
        <w:t xml:space="preserve">. </w:t>
      </w:r>
      <w:r>
        <w:rPr>
          <w:rFonts w:cs="FrankRuehl"/>
          <w:rtl w:val="true"/>
          <w:lang w:eastAsia="en-US"/>
        </w:rPr>
        <w:t>אופייה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הרכוש</w:t>
      </w:r>
      <w:r>
        <w:rPr>
          <w:rFonts w:cs="FrankRuehl"/>
          <w:rtl w:val="true"/>
          <w:lang w:eastAsia="en-US"/>
        </w:rPr>
        <w:t xml:space="preserve">, </w:t>
      </w:r>
      <w:r>
        <w:rPr>
          <w:rFonts w:cs="FrankRuehl"/>
          <w:rtl w:val="true"/>
          <w:lang w:eastAsia="en-US"/>
        </w:rPr>
        <w:t>כאקט</w:t>
      </w:r>
      <w:r>
        <w:rPr>
          <w:rtl w:val="true"/>
          <w:lang w:eastAsia="en-US"/>
        </w:rPr>
        <w:t xml:space="preserve"> </w:t>
      </w:r>
      <w:r>
        <w:rPr>
          <w:rFonts w:cs="FrankRuehl"/>
          <w:rtl w:val="true"/>
          <w:lang w:eastAsia="en-US"/>
        </w:rPr>
        <w:t>המבטיח</w:t>
      </w:r>
      <w:r>
        <w:rPr>
          <w:rtl w:val="true"/>
          <w:lang w:eastAsia="en-US"/>
        </w:rPr>
        <w:t xml:space="preserve"> </w:t>
      </w:r>
      <w:r>
        <w:rPr>
          <w:rFonts w:cs="FrankRuehl"/>
          <w:rtl w:val="true"/>
          <w:lang w:eastAsia="en-US"/>
        </w:rPr>
        <w:t>חירות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שמשלב</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לכבוד</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כעיקרון</w:t>
      </w:r>
      <w:r>
        <w:rPr>
          <w:rtl w:val="true"/>
          <w:lang w:eastAsia="en-US"/>
        </w:rPr>
        <w:t xml:space="preserve"> </w:t>
      </w:r>
      <w:r>
        <w:rPr>
          <w:rFonts w:cs="FrankRuehl"/>
          <w:rtl w:val="true"/>
          <w:lang w:eastAsia="en-US"/>
        </w:rPr>
        <w:t>מנחה</w:t>
      </w:r>
      <w:r>
        <w:rPr>
          <w:rtl w:val="true"/>
          <w:lang w:eastAsia="en-US"/>
        </w:rPr>
        <w:t xml:space="preserve"> </w:t>
      </w:r>
      <w:r>
        <w:rPr>
          <w:rFonts w:cs="FrankRuehl"/>
          <w:rtl w:val="true"/>
          <w:lang w:eastAsia="en-US"/>
        </w:rPr>
        <w:t>בתפיסתנו</w:t>
      </w:r>
      <w:r>
        <w:rPr>
          <w:rtl w:val="true"/>
          <w:lang w:eastAsia="en-US"/>
        </w:rPr>
        <w:t xml:space="preserve"> </w:t>
      </w:r>
      <w:r>
        <w:rPr>
          <w:rFonts w:cs="FrankRuehl"/>
          <w:rtl w:val="true"/>
          <w:lang w:eastAsia="en-US"/>
        </w:rPr>
        <w:t>בכלל</w:t>
      </w:r>
      <w:r>
        <w:rPr>
          <w:rtl w:val="true"/>
          <w:lang w:eastAsia="en-US"/>
        </w:rPr>
        <w:t xml:space="preserve"> </w:t>
      </w:r>
      <w:r>
        <w:rPr>
          <w:rFonts w:cs="FrankRuehl"/>
          <w:rtl w:val="true"/>
          <w:lang w:eastAsia="en-US"/>
        </w:rPr>
        <w:t>ובחוק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בפרט</w:t>
      </w:r>
      <w:r>
        <w:rPr>
          <w:rFonts w:cs="FrankRuehl"/>
          <w:rtl w:val="true"/>
          <w:lang w:eastAsia="en-US"/>
        </w:rPr>
        <w:t xml:space="preserve">: </w:t>
      </w:r>
      <w:r>
        <w:rPr>
          <w:rFonts w:cs="FrankRuehl"/>
          <w:rtl w:val="true"/>
          <w:lang w:eastAsia="en-US"/>
        </w:rPr>
        <w:t>חירות</w:t>
      </w:r>
      <w:r>
        <w:rPr>
          <w:rtl w:val="true"/>
          <w:lang w:eastAsia="en-US"/>
        </w:rPr>
        <w:t xml:space="preserve"> </w:t>
      </w:r>
      <w:r>
        <w:rPr>
          <w:rFonts w:cs="FrankRuehl"/>
          <w:rtl w:val="true"/>
          <w:lang w:eastAsia="en-US"/>
        </w:rPr>
        <w:t>הפעולה</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מבטיחה</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עצמית</w:t>
      </w:r>
      <w:r>
        <w:rPr>
          <w:rtl w:val="true"/>
          <w:lang w:eastAsia="en-US"/>
        </w:rPr>
        <w:t xml:space="preserve"> </w:t>
      </w:r>
      <w:r>
        <w:rPr>
          <w:rFonts w:cs="FrankRuehl"/>
          <w:rtl w:val="true"/>
          <w:lang w:eastAsia="en-US"/>
        </w:rPr>
        <w:t>ומונעת</w:t>
      </w:r>
      <w:r>
        <w:rPr>
          <w:rtl w:val="true"/>
          <w:lang w:eastAsia="en-US"/>
        </w:rPr>
        <w:t xml:space="preserve"> </w:t>
      </w:r>
      <w:r>
        <w:rPr>
          <w:rFonts w:cs="FrankRuehl"/>
          <w:rtl w:val="true"/>
          <w:lang w:eastAsia="en-US"/>
        </w:rPr>
        <w:t>הפיכתו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לאובייקט</w:t>
      </w:r>
      <w:r>
        <w:rPr>
          <w:rtl w:val="true"/>
          <w:lang w:eastAsia="en-US"/>
        </w:rPr>
        <w:t xml:space="preserve"> </w:t>
      </w:r>
      <w:r>
        <w:rPr>
          <w:rFonts w:cs="FrankRuehl"/>
          <w:rtl w:val="true"/>
          <w:lang w:eastAsia="en-US"/>
        </w:rPr>
        <w:t>גרידא</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824muench kunig, grundgesetz, supra, at</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למנוע</w:t>
      </w:r>
      <w:r>
        <w:rPr>
          <w:rtl w:val="true"/>
          <w:lang w:eastAsia="en-US"/>
        </w:rPr>
        <w:t xml:space="preserve"> </w:t>
      </w:r>
      <w:r>
        <w:rPr>
          <w:rFonts w:cs="FrankRuehl"/>
          <w:rtl w:val="true"/>
          <w:lang w:eastAsia="en-US"/>
        </w:rPr>
        <w:t>שלילת</w:t>
      </w:r>
      <w:r>
        <w:rPr>
          <w:rtl w:val="true"/>
          <w:lang w:eastAsia="en-US"/>
        </w:rPr>
        <w:t xml:space="preserve"> </w:t>
      </w:r>
      <w:r>
        <w:rPr>
          <w:rFonts w:cs="FrankRuehl"/>
          <w:rtl w:val="true"/>
          <w:lang w:eastAsia="en-US"/>
        </w:rPr>
        <w:t>זכויותיו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לקניין</w:t>
      </w:r>
      <w:r>
        <w:rPr>
          <w:rtl w:val="true"/>
          <w:lang w:eastAsia="en-US"/>
        </w:rPr>
        <w:t xml:space="preserve"> </w:t>
      </w:r>
      <w:r>
        <w:rPr>
          <w:rFonts w:cs="FrankRuehl"/>
          <w:rtl w:val="true"/>
          <w:lang w:eastAsia="en-US"/>
        </w:rPr>
        <w:t>וצמצומן</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הגנה</w:t>
      </w:r>
      <w:r>
        <w:rPr>
          <w:rtl w:val="true"/>
          <w:lang w:eastAsia="en-US"/>
        </w:rPr>
        <w:t xml:space="preserve"> </w:t>
      </w:r>
      <w:r>
        <w:rPr>
          <w:rFonts w:cs="FrankRuehl"/>
          <w:rtl w:val="true"/>
          <w:lang w:eastAsia="en-US"/>
        </w:rPr>
        <w:t>אפקטיבית</w:t>
      </w:r>
      <w:r>
        <w:rPr>
          <w:rFonts w:cs="FrankRuehl"/>
          <w:rtl w:val="true"/>
          <w:lang w:eastAsia="en-US"/>
        </w:rPr>
        <w:t xml:space="preserve">. </w:t>
      </w:r>
      <w:r>
        <w:rPr>
          <w:rFonts w:cs="FrankRuehl"/>
          <w:rtl w:val="true"/>
          <w:lang w:eastAsia="en-US"/>
        </w:rPr>
        <w:t>כהוראה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לפרשה</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כללי</w:t>
      </w:r>
      <w:r>
        <w:rPr>
          <w:rtl w:val="true"/>
          <w:lang w:eastAsia="en-US"/>
        </w:rPr>
        <w:t xml:space="preserve"> </w:t>
      </w:r>
      <w:r>
        <w:rPr>
          <w:rFonts w:cs="FrankRuehl"/>
          <w:rtl w:val="true"/>
          <w:lang w:eastAsia="en-US"/>
        </w:rPr>
        <w:t>ורחב</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חלה</w:t>
      </w:r>
      <w:r>
        <w:rPr>
          <w:rtl w:val="true"/>
          <w:lang w:eastAsia="en-US"/>
        </w:rPr>
        <w:t xml:space="preserve"> </w:t>
      </w:r>
      <w:r>
        <w:rPr>
          <w:rFonts w:cs="FrankRuehl"/>
          <w:rtl w:val="true"/>
          <w:lang w:eastAsia="en-US"/>
        </w:rPr>
        <w:t>התיבה</w:t>
      </w:r>
      <w:r>
        <w:rPr>
          <w:rtl w:val="true"/>
          <w:lang w:eastAsia="en-US"/>
        </w:rPr>
        <w:t xml:space="preserve"> </w:t>
      </w:r>
      <w:r>
        <w:rPr>
          <w:rFonts w:cs="FrankRuehl"/>
          <w:rtl w:val="true"/>
          <w:lang w:eastAsia="en-US"/>
        </w:rPr>
        <w:t>"</w:t>
      </w:r>
      <w:r>
        <w:rPr>
          <w:rFonts w:cs="FrankRuehl"/>
          <w:rtl w:val="true"/>
          <w:lang w:eastAsia="en-US"/>
        </w:rPr>
        <w:t>קניין</w:t>
      </w:r>
      <w:r>
        <w:rPr>
          <w:rFonts w:cs="FrankRuehl"/>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הנושא</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לכאורה</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זכות</w:t>
      </w:r>
      <w:r>
        <w:rPr>
          <w:rtl w:val="true"/>
          <w:lang w:eastAsia="en-US"/>
        </w:rPr>
        <w:t xml:space="preserve"> </w:t>
      </w:r>
      <w:r>
        <w:rPr>
          <w:rFonts w:cs="FrankRuehl"/>
          <w:lang w:eastAsia="en-US"/>
        </w:rPr>
        <w:t>in rem</w:t>
      </w:r>
      <w:r>
        <w:rPr>
          <w:rFonts w:cs="FrankRuehl"/>
          <w:rtl w:val="true"/>
          <w:lang w:eastAsia="en-US"/>
        </w:rPr>
        <w:t>והן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w:t>
      </w:r>
      <w:r>
        <w:rPr>
          <w:rFonts w:cs="FrankRuehl"/>
          <w:lang w:eastAsia="en-US"/>
        </w:rPr>
        <w:t>in personam</w:t>
      </w:r>
      <w:r>
        <w:rPr>
          <w:rFonts w:cs="FrankRuehl"/>
          <w:rtl w:val="true"/>
          <w:lang w:eastAsia="en-US"/>
        </w:rPr>
        <w:t>לעניין</w:t>
      </w:r>
      <w:r>
        <w:rPr>
          <w:rtl w:val="true"/>
          <w:lang w:eastAsia="en-US"/>
        </w:rPr>
        <w:t xml:space="preserve"> </w:t>
      </w:r>
      <w:r>
        <w:rPr>
          <w:rFonts w:cs="FrankRuehl"/>
          <w:rtl w:val="true"/>
          <w:lang w:eastAsia="en-US"/>
        </w:rPr>
        <w:t>מניעת</w:t>
      </w:r>
      <w:r>
        <w:rPr>
          <w:rtl w:val="true"/>
          <w:lang w:eastAsia="en-US"/>
        </w:rPr>
        <w:t xml:space="preserve"> </w:t>
      </w:r>
      <w:r>
        <w:rPr>
          <w:rFonts w:cs="FrankRuehl"/>
          <w:rtl w:val="true"/>
          <w:lang w:eastAsia="en-US"/>
        </w:rPr>
        <w:t>שלילתה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קניינית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הפרט</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נפקא</w:t>
      </w:r>
      <w:r>
        <w:rPr>
          <w:rtl w:val="true"/>
          <w:lang w:eastAsia="en-US"/>
        </w:rPr>
        <w:t xml:space="preserve"> </w:t>
      </w:r>
      <w:r>
        <w:rPr>
          <w:rFonts w:cs="FrankRuehl"/>
          <w:rtl w:val="true"/>
          <w:lang w:eastAsia="en-US"/>
        </w:rPr>
        <w:t>מינה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שוללים</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בנדל</w:t>
      </w:r>
      <w:r>
        <w:rPr>
          <w:rFonts w:cs="FrankRuehl"/>
          <w:rtl w:val="true"/>
          <w:lang w:eastAsia="en-US"/>
        </w:rPr>
        <w:t>"</w:t>
      </w:r>
      <w:r>
        <w:rPr>
          <w:rFonts w:cs="FrankRuehl"/>
          <w:rtl w:val="true"/>
          <w:lang w:eastAsia="en-US"/>
        </w:rPr>
        <w:t>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ראויות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שוללים</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חפצית</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מפקיעים</w:t>
      </w:r>
      <w:r>
        <w:rPr>
          <w:rtl w:val="true"/>
          <w:lang w:eastAsia="en-US"/>
        </w:rPr>
        <w:t xml:space="preserve"> </w:t>
      </w:r>
      <w:r>
        <w:rPr>
          <w:rFonts w:cs="FrankRuehl"/>
          <w:rtl w:val="true"/>
          <w:lang w:eastAsia="en-US"/>
        </w:rPr>
        <w:t>זכותו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כלפי</w:t>
      </w:r>
      <w:r>
        <w:rPr>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מוגדר</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שציין</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הנכבד</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ב</w:t>
      </w:r>
      <w:hyperlink r:id="rId449">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7112/93</w:t>
        </w:r>
      </w:hyperlink>
      <w:r>
        <w:rPr>
          <w:rFonts w:cs="FrankRuehl"/>
          <w:rtl w:val="true"/>
          <w:lang w:eastAsia="en-US"/>
        </w:rPr>
        <w:t xml:space="preserve"> </w:t>
      </w:r>
      <w:r>
        <w:rPr>
          <w:rFonts w:cs="FrankRuehl"/>
          <w:rtl w:val="true"/>
          <w:lang w:eastAsia="en-US"/>
        </w:rPr>
        <w:t>דודלר</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יוסף</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30</w:t>
      </w:r>
      <w:r>
        <w:rPr>
          <w:rFonts w:cs="FrankRuehl"/>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קניין</w:t>
      </w:r>
      <w:r>
        <w:rPr>
          <w:rFonts w:cs="FrankRuehl"/>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מתפרש</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שאינן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קניין</w:t>
      </w:r>
      <w:r>
        <w:rPr>
          <w:rtl w:val="true"/>
          <w:lang w:eastAsia="en-US"/>
        </w:rPr>
        <w:t xml:space="preserve"> </w:t>
      </w:r>
      <w:r>
        <w:rPr>
          <w:rFonts w:cs="FrankRuehl"/>
          <w:rtl w:val="true"/>
          <w:lang w:eastAsia="en-US"/>
        </w:rPr>
        <w:t>במובן</w:t>
      </w:r>
      <w:r>
        <w:rPr>
          <w:rtl w:val="true"/>
          <w:lang w:eastAsia="en-US"/>
        </w:rPr>
        <w:t xml:space="preserve"> </w:t>
      </w:r>
      <w:r>
        <w:rPr>
          <w:rFonts w:cs="FrankRuehl"/>
          <w:rtl w:val="true"/>
          <w:lang w:eastAsia="en-US"/>
        </w:rPr>
        <w:t>הקלאסי</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מחקרו</w:t>
      </w:r>
      <w:r>
        <w:rPr>
          <w:rtl w:val="true"/>
          <w:lang w:eastAsia="en-US"/>
        </w:rPr>
        <w:t xml:space="preserve"> </w:t>
      </w:r>
      <w:r>
        <w:rPr>
          <w:rFonts w:cs="FrankRuehl"/>
          <w:rtl w:val="true"/>
          <w:lang w:eastAsia="en-US"/>
        </w:rPr>
        <w:t>המקיף</w:t>
      </w:r>
      <w:r>
        <w:rPr>
          <w:rtl w:val="true"/>
          <w:lang w:eastAsia="en-US"/>
        </w:rPr>
        <w:t xml:space="preserve"> </w:t>
      </w:r>
      <w:r>
        <w:rPr>
          <w:rFonts w:cs="FrankRuehl"/>
          <w:rtl w:val="true"/>
          <w:lang w:eastAsia="en-US"/>
        </w:rPr>
        <w:t>והמאלף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י</w:t>
      </w:r>
      <w:r>
        <w:rPr>
          <w:rFonts w:cs="FrankRuehl"/>
          <w:rtl w:val="true"/>
          <w:lang w:eastAsia="en-US"/>
        </w:rPr>
        <w:t xml:space="preserve">' </w:t>
      </w:r>
      <w:hyperlink r:id="rId450">
        <w:r>
          <w:rPr>
            <w:rStyle w:val="InternetLink"/>
            <w:rFonts w:cs="FrankRuehl"/>
            <w:rtl w:val="true"/>
            <w:lang w:eastAsia="en-US"/>
          </w:rPr>
          <w:t>ויסמן</w:t>
        </w:r>
        <w:r>
          <w:rPr>
            <w:rStyle w:val="InternetLink"/>
            <w:rFonts w:cs="FrankRuehl"/>
            <w:rtl w:val="true"/>
            <w:lang w:eastAsia="en-US"/>
          </w:rPr>
          <w:t>, "</w:t>
        </w:r>
        <w:r>
          <w:rPr>
            <w:rStyle w:val="InternetLink"/>
            <w:rFonts w:cs="FrankRuehl"/>
            <w:rtl w:val="true"/>
            <w:lang w:eastAsia="en-US"/>
          </w:rPr>
          <w:t>הגנה</w:t>
        </w:r>
        <w:r>
          <w:rPr>
            <w:rStyle w:val="InternetLink"/>
            <w:rtl w:val="true"/>
            <w:lang w:eastAsia="en-US"/>
          </w:rPr>
          <w:t xml:space="preserve"> </w:t>
        </w:r>
        <w:r>
          <w:rPr>
            <w:rStyle w:val="InternetLink"/>
            <w:rFonts w:cs="FrankRuehl"/>
            <w:rtl w:val="true"/>
            <w:lang w:eastAsia="en-US"/>
          </w:rPr>
          <w:t>חוקתית</w:t>
        </w:r>
        <w:r>
          <w:rPr>
            <w:rStyle w:val="InternetLink"/>
            <w:rtl w:val="true"/>
            <w:lang w:eastAsia="en-US"/>
          </w:rPr>
          <w:t xml:space="preserve"> </w:t>
        </w:r>
        <w:r>
          <w:rPr>
            <w:rStyle w:val="InternetLink"/>
            <w:rFonts w:cs="FrankRuehl"/>
            <w:rtl w:val="true"/>
            <w:lang w:eastAsia="en-US"/>
          </w:rPr>
          <w:t>לקניין</w:t>
        </w:r>
      </w:hyperlink>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מב</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lang w:eastAsia="en-US"/>
        </w:rPr>
        <w:t>258</w:t>
      </w:r>
      <w:r>
        <w:rPr>
          <w:rFonts w:cs="FrankRuehl"/>
          <w:rtl w:val="true"/>
          <w:lang w:eastAsia="en-US"/>
        </w:rPr>
        <w:t xml:space="preserve">, </w:t>
      </w:r>
      <w:r>
        <w:rPr>
          <w:rFonts w:cs="FrankRuehl"/>
          <w:lang w:eastAsia="en-US"/>
        </w:rPr>
        <w:t>267</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הדגש</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התכלית</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בעיקרה</w:t>
      </w:r>
      <w:r>
        <w:rPr>
          <w:rtl w:val="true"/>
          <w:lang w:eastAsia="en-US"/>
        </w:rPr>
        <w:t xml:space="preserve"> </w:t>
      </w:r>
      <w:r>
        <w:rPr>
          <w:rFonts w:cs="FrankRuehl"/>
          <w:rtl w:val="true"/>
          <w:lang w:eastAsia="en-US"/>
        </w:rPr>
        <w:t>מניעת</w:t>
      </w:r>
      <w:r>
        <w:rPr>
          <w:rtl w:val="true"/>
          <w:lang w:eastAsia="en-US"/>
        </w:rPr>
        <w:t xml:space="preserve"> </w:t>
      </w:r>
      <w:r>
        <w:rPr>
          <w:rFonts w:cs="FrankRuehl"/>
          <w:rtl w:val="true"/>
          <w:lang w:eastAsia="en-US"/>
        </w:rPr>
        <w:t>שלילתו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לאדם</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למנוע</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המונח</w:t>
      </w:r>
      <w:r>
        <w:rPr>
          <w:rtl w:val="true"/>
          <w:lang w:eastAsia="en-US"/>
        </w:rPr>
        <w:t xml:space="preserve"> </w:t>
      </w:r>
      <w:r>
        <w:rPr>
          <w:rFonts w:cs="FrankRuehl"/>
          <w:rtl w:val="true"/>
          <w:lang w:eastAsia="en-US"/>
        </w:rPr>
        <w:t>"</w:t>
      </w:r>
      <w:r>
        <w:rPr>
          <w:rFonts w:cs="FrankRuehl"/>
          <w:rtl w:val="true"/>
          <w:lang w:eastAsia="en-US"/>
        </w:rPr>
        <w:t>קניין</w:t>
      </w:r>
      <w:r>
        <w:rPr>
          <w:rFonts w:cs="FrankRuehl"/>
          <w:rtl w:val="true"/>
          <w:lang w:eastAsia="en-US"/>
        </w:rPr>
        <w:t xml:space="preserve">" </w:t>
      </w:r>
      <w:r>
        <w:rPr>
          <w:rFonts w:cs="FrankRuehl"/>
          <w:rtl w:val="true"/>
          <w:lang w:eastAsia="en-US"/>
        </w:rPr>
        <w:t>חורג</w:t>
      </w:r>
      <w:r>
        <w:rPr>
          <w:rFonts w:cs="FrankRuehl"/>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ההגדרה</w:t>
      </w:r>
      <w:r>
        <w:rPr>
          <w:rtl w:val="true"/>
          <w:lang w:eastAsia="en-US"/>
        </w:rPr>
        <w:t xml:space="preserve"> </w:t>
      </w:r>
      <w:r>
        <w:rPr>
          <w:rFonts w:cs="FrankRuehl"/>
          <w:rtl w:val="true"/>
          <w:lang w:eastAsia="en-US"/>
        </w:rPr>
        <w:t>הנוהגת</w:t>
      </w:r>
      <w:r>
        <w:rPr>
          <w:rtl w:val="true"/>
          <w:lang w:eastAsia="en-US"/>
        </w:rPr>
        <w:t xml:space="preserve"> </w:t>
      </w:r>
      <w:r>
        <w:rPr>
          <w:rFonts w:cs="FrankRuehl"/>
          <w:rtl w:val="true"/>
          <w:lang w:eastAsia="en-US"/>
        </w:rPr>
        <w:t>מישורים</w:t>
      </w:r>
      <w:r>
        <w:rPr>
          <w:rtl w:val="true"/>
          <w:lang w:eastAsia="en-US"/>
        </w:rPr>
        <w:t xml:space="preserve"> </w:t>
      </w:r>
      <w:r>
        <w:rPr>
          <w:rFonts w:cs="FrankRuehl"/>
          <w:rtl w:val="true"/>
          <w:lang w:eastAsia="en-US"/>
        </w:rPr>
        <w:t>אחרים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דיני</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ויסמן</w:t>
      </w:r>
      <w:r>
        <w:rPr>
          <w:rtl w:val="true"/>
          <w:lang w:eastAsia="en-US"/>
        </w:rPr>
        <w:t xml:space="preserve"> </w:t>
      </w:r>
      <w:r>
        <w:rPr>
          <w:rFonts w:cs="FrankRuehl"/>
          <w:rtl w:val="true"/>
          <w:lang w:eastAsia="en-US"/>
        </w:rPr>
        <w:t>עיוני</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טז</w:t>
      </w:r>
      <w:r>
        <w:rPr>
          <w:rtl w:val="true"/>
          <w:lang w:eastAsia="en-US"/>
        </w:rPr>
        <w:t xml:space="preserve"> </w:t>
      </w:r>
      <w:r>
        <w:rPr>
          <w:rFonts w:cs="FrankRuehl"/>
          <w:rtl w:val="true"/>
          <w:lang w:eastAsia="en-US"/>
        </w:rPr>
        <w:t>(</w:t>
      </w:r>
      <w:r>
        <w:rPr>
          <w:rFonts w:cs="FrankRuehl"/>
          <w:rtl w:val="true"/>
          <w:lang w:eastAsia="en-US"/>
        </w:rPr>
        <w:t>תש</w:t>
      </w:r>
      <w:r>
        <w:rPr>
          <w:rFonts w:cs="FrankRuehl"/>
          <w:rtl w:val="true"/>
          <w:lang w:eastAsia="en-US"/>
        </w:rPr>
        <w:t>"</w:t>
      </w:r>
      <w:r>
        <w:rPr>
          <w:rFonts w:cs="FrankRuehl"/>
          <w:rtl w:val="true"/>
          <w:lang w:eastAsia="en-US"/>
        </w:rPr>
        <w:t>ן</w:t>
      </w:r>
      <w:r>
        <w:rPr>
          <w:rFonts w:cs="FrankRuehl"/>
          <w:rtl w:val="true"/>
          <w:lang w:eastAsia="en-US"/>
        </w:rPr>
        <w:t xml:space="preserve">) </w:t>
      </w:r>
      <w:r>
        <w:rPr>
          <w:rFonts w:cs="FrankRuehl"/>
          <w:lang w:eastAsia="en-US"/>
        </w:rPr>
        <w:t>53</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לטעמי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שלילת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אובליגטוריות</w:t>
      </w:r>
      <w:r>
        <w:rPr>
          <w:rFonts w:cs="FrankRuehl"/>
          <w:rtl w:val="true"/>
          <w:lang w:eastAsia="en-US"/>
        </w:rPr>
        <w:t>.</w:t>
      </w:r>
    </w:p>
    <w:p>
      <w:pPr>
        <w:pStyle w:val="Normal"/>
        <w:tabs>
          <w:tab w:val="decimal" w:pos="288" w:leader="none"/>
          <w:tab w:val="left" w:pos="720" w:leader="none"/>
          <w:tab w:val="left" w:pos="86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decimal" w:pos="288" w:leader="none"/>
          <w:tab w:val="left" w:pos="720" w:leader="none"/>
          <w:tab w:val="left" w:pos="864"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מאחר</w:t>
      </w:r>
      <w:r>
        <w:rPr>
          <w:rtl w:val="true"/>
          <w:lang w:eastAsia="en-US"/>
        </w:rPr>
        <w:t xml:space="preserve"> </w:t>
      </w:r>
      <w:r>
        <w:rPr>
          <w:rFonts w:cs="FrankRuehl"/>
          <w:rtl w:val="true"/>
          <w:lang w:eastAsia="en-US"/>
        </w:rPr>
        <w:t>שמדובר</w:t>
      </w:r>
      <w:r>
        <w:rPr>
          <w:rtl w:val="true"/>
          <w:lang w:eastAsia="en-US"/>
        </w:rPr>
        <w:t xml:space="preserve"> </w:t>
      </w:r>
      <w:r>
        <w:rPr>
          <w:rFonts w:cs="FrankRuehl"/>
          <w:rtl w:val="true"/>
          <w:lang w:eastAsia="en-US"/>
        </w:rPr>
        <w:t>בהליכים</w:t>
      </w:r>
      <w:r>
        <w:rPr>
          <w:rtl w:val="true"/>
          <w:lang w:eastAsia="en-US"/>
        </w:rPr>
        <w:t xml:space="preserve"> </w:t>
      </w:r>
      <w:r>
        <w:rPr>
          <w:rFonts w:cs="FrankRuehl"/>
          <w:rtl w:val="true"/>
          <w:lang w:eastAsia="en-US"/>
        </w:rPr>
        <w:t>הראשונים</w:t>
      </w:r>
      <w:r>
        <w:rPr>
          <w:rtl w:val="true"/>
          <w:lang w:eastAsia="en-US"/>
        </w:rPr>
        <w:t xml:space="preserve"> </w:t>
      </w:r>
      <w:r>
        <w:rPr>
          <w:rFonts w:cs="FrankRuehl"/>
          <w:rtl w:val="true"/>
          <w:lang w:eastAsia="en-US"/>
        </w:rPr>
        <w:t>בערכאה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שעניינם</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אוסיף</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הערות</w:t>
      </w:r>
      <w:r>
        <w:rPr>
          <w:rtl w:val="true"/>
          <w:lang w:eastAsia="en-US"/>
        </w:rPr>
        <w:t xml:space="preserve"> </w:t>
      </w:r>
      <w:r>
        <w:rPr>
          <w:rFonts w:cs="FrankRuehl"/>
          <w:rtl w:val="true"/>
          <w:lang w:eastAsia="en-US"/>
        </w:rPr>
        <w:t>כלליות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הנוהגת</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בארצות</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נוקטים</w:t>
      </w:r>
      <w:r>
        <w:rPr>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w:t>
      </w:r>
      <w:r>
        <w:rPr>
          <w:rFonts w:cs="FrankRuehl"/>
          <w:rtl w:val="true"/>
          <w:lang w:eastAsia="en-US"/>
        </w:rPr>
        <w:t>פגיעה</w:t>
      </w:r>
      <w:r>
        <w:rPr>
          <w:rFonts w:cs="FrankRuehl"/>
          <w:rtl w:val="true"/>
          <w:lang w:eastAsia="en-US"/>
        </w:rPr>
        <w:t xml:space="preserve">" </w:t>
      </w:r>
      <w:r>
        <w:rPr>
          <w:rFonts w:cs="FrankRuehl"/>
          <w:rtl w:val="true"/>
          <w:lang w:eastAsia="en-US"/>
        </w:rPr>
        <w:t>הכוונה</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לתוצאות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הפעולות</w:t>
      </w:r>
      <w:r>
        <w:rPr>
          <w:rtl w:val="true"/>
          <w:lang w:eastAsia="en-US"/>
        </w:rPr>
        <w:t xml:space="preserve"> </w:t>
      </w:r>
      <w:r>
        <w:rPr>
          <w:rFonts w:cs="FrankRuehl"/>
          <w:rtl w:val="true"/>
          <w:lang w:eastAsia="en-US"/>
        </w:rPr>
        <w:t>הכלכליות</w:t>
      </w:r>
      <w:r>
        <w:rPr>
          <w:rtl w:val="true"/>
          <w:lang w:eastAsia="en-US"/>
        </w:rPr>
        <w:t xml:space="preserve"> </w:t>
      </w:r>
      <w:r>
        <w:rPr>
          <w:rFonts w:cs="FrankRuehl"/>
          <w:rtl w:val="true"/>
          <w:lang w:eastAsia="en-US"/>
        </w:rPr>
        <w:t>והמשקיות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שהן</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מקיום</w:t>
      </w:r>
      <w:r>
        <w:rPr>
          <w:rtl w:val="true"/>
          <w:lang w:eastAsia="en-US"/>
        </w:rPr>
        <w:t xml:space="preserve"> </w:t>
      </w:r>
      <w:r>
        <w:rPr>
          <w:rFonts w:cs="FrankRuehl"/>
          <w:rtl w:val="true"/>
          <w:lang w:eastAsia="en-US"/>
        </w:rPr>
        <w:t>צרכיה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Fonts w:cs="FrankRuehl"/>
          <w:rtl w:val="true"/>
          <w:lang w:eastAsia="en-US"/>
        </w:rPr>
        <w:t xml:space="preserve">, </w:t>
      </w:r>
      <w:r>
        <w:rPr>
          <w:rFonts w:cs="FrankRuehl"/>
          <w:rtl w:val="true"/>
          <w:lang w:eastAsia="en-US"/>
        </w:rPr>
        <w:t>מקובלת</w:t>
      </w:r>
      <w:r>
        <w:rPr>
          <w:rFonts w:cs="FrankRuehl"/>
          <w:rtl w:val="true"/>
          <w:lang w:eastAsia="en-US"/>
        </w:rPr>
        <w:t xml:space="preserve">, </w:t>
      </w:r>
      <w:r>
        <w:rPr>
          <w:rFonts w:cs="FrankRuehl"/>
          <w:rtl w:val="true"/>
          <w:lang w:eastAsia="en-US"/>
        </w:rPr>
        <w:t>למשל</w:t>
      </w:r>
      <w:r>
        <w:rPr>
          <w:rtl w:val="true"/>
          <w:lang w:eastAsia="en-US"/>
        </w:rPr>
        <w:t xml:space="preserve"> </w:t>
      </w:r>
      <w:r>
        <w:rPr>
          <w:rFonts w:cs="FrankRuehl"/>
          <w:rtl w:val="true"/>
          <w:lang w:eastAsia="en-US"/>
        </w:rPr>
        <w:t>בארצות</w:t>
      </w:r>
      <w:r>
        <w:rPr>
          <w:rFonts w:cs="FrankRuehl"/>
          <w:rtl w:val="true"/>
          <w:lang w:eastAsia="en-US"/>
        </w:rPr>
        <w:t>-</w:t>
      </w:r>
      <w:r>
        <w:rPr>
          <w:rFonts w:cs="FrankRuehl"/>
          <w:rtl w:val="true"/>
          <w:lang w:eastAsia="en-US"/>
        </w:rPr>
        <w:t>הברית</w:t>
      </w:r>
      <w:r>
        <w:rPr>
          <w:rFonts w:cs="FrankRuehl"/>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המנחה</w:t>
      </w:r>
      <w:r>
        <w:rPr>
          <w:rtl w:val="true"/>
          <w:lang w:eastAsia="en-US"/>
        </w:rPr>
        <w:t xml:space="preserve"> </w:t>
      </w:r>
      <w:r>
        <w:rPr>
          <w:rFonts w:cs="FrankRuehl"/>
          <w:rtl w:val="true"/>
          <w:lang w:eastAsia="en-US"/>
        </w:rPr>
        <w:t>שאומצה</w:t>
      </w:r>
      <w:r>
        <w:rPr>
          <w:rtl w:val="true"/>
          <w:lang w:eastAsia="en-US"/>
        </w:rPr>
        <w:t xml:space="preserve"> </w:t>
      </w:r>
      <w:r>
        <w:rPr>
          <w:rFonts w:cs="FrankRuehl"/>
          <w:rtl w:val="true"/>
          <w:lang w:eastAsia="en-US"/>
        </w:rPr>
        <w:t>בדורות</w:t>
      </w:r>
      <w:r>
        <w:rPr>
          <w:rtl w:val="true"/>
          <w:lang w:eastAsia="en-US"/>
        </w:rPr>
        <w:t xml:space="preserve"> </w:t>
      </w:r>
      <w:r>
        <w:rPr>
          <w:rFonts w:cs="FrankRuehl"/>
          <w:rtl w:val="true"/>
          <w:lang w:eastAsia="en-US"/>
        </w:rPr>
        <w:t>האחרונים</w:t>
      </w:r>
      <w:r>
        <w:rPr>
          <w:rtl w:val="true"/>
          <w:lang w:eastAsia="en-US"/>
        </w:rPr>
        <w:t xml:space="preserve"> </w:t>
      </w:r>
      <w:r>
        <w:rPr>
          <w:rFonts w:cs="FrankRuehl"/>
          <w:rtl w:val="true"/>
          <w:lang w:eastAsia="en-US"/>
        </w:rPr>
        <w:t>בפרשנותם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התיקונים</w:t>
      </w:r>
      <w:r>
        <w:rPr>
          <w:rtl w:val="true"/>
          <w:lang w:eastAsia="en-US"/>
        </w:rPr>
        <w:t xml:space="preserve"> </w:t>
      </w:r>
      <w:r>
        <w:rPr>
          <w:rFonts w:cs="FrankRuehl"/>
          <w:rtl w:val="true"/>
          <w:lang w:eastAsia="en-US"/>
        </w:rPr>
        <w:t>החמישי</w:t>
      </w:r>
      <w:r>
        <w:rPr>
          <w:rtl w:val="true"/>
          <w:lang w:eastAsia="en-US"/>
        </w:rPr>
        <w:t xml:space="preserve"> </w:t>
      </w:r>
      <w:r>
        <w:rPr>
          <w:rFonts w:cs="FrankRuehl"/>
          <w:rtl w:val="true"/>
          <w:lang w:eastAsia="en-US"/>
        </w:rPr>
        <w:t>והארבעה</w:t>
      </w:r>
      <w:r>
        <w:rPr>
          <w:rFonts w:cs="FrankRuehl"/>
          <w:rtl w:val="true"/>
          <w:lang w:eastAsia="en-US"/>
        </w:rPr>
        <w:t>-</w:t>
      </w:r>
      <w:r>
        <w:rPr>
          <w:rFonts w:cs="FrankRuehl"/>
          <w:rtl w:val="true"/>
          <w:lang w:eastAsia="en-US"/>
        </w:rPr>
        <w:t>עשר</w:t>
      </w:r>
      <w:r>
        <w:rPr>
          <w:rtl w:val="true"/>
          <w:lang w:eastAsia="en-US"/>
        </w:rPr>
        <w:t xml:space="preserve"> </w:t>
      </w:r>
      <w:r>
        <w:rPr>
          <w:rFonts w:cs="FrankRuehl"/>
          <w:rtl w:val="true"/>
          <w:lang w:eastAsia="en-US"/>
        </w:rPr>
        <w:t>לחוקה</w:t>
      </w:r>
      <w:r>
        <w:rPr>
          <w:rFonts w:cs="FrankRuehl"/>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בשלב</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השיפוטית</w:t>
      </w:r>
      <w:r>
        <w:rPr>
          <w:rtl w:val="true"/>
          <w:lang w:eastAsia="en-US"/>
        </w:rPr>
        <w:t xml:space="preserve"> </w:t>
      </w:r>
      <w:r>
        <w:rPr>
          <w:rFonts w:cs="FrankRuehl"/>
          <w:rtl w:val="true"/>
          <w:lang w:eastAsia="en-US"/>
        </w:rPr>
        <w:t>משקל</w:t>
      </w:r>
      <w:r>
        <w:rPr>
          <w:rtl w:val="true"/>
          <w:lang w:eastAsia="en-US"/>
        </w:rPr>
        <w:t xml:space="preserve"> </w:t>
      </w:r>
      <w:r>
        <w:rPr>
          <w:rFonts w:cs="FrankRuehl"/>
          <w:rtl w:val="true"/>
          <w:lang w:eastAsia="en-US"/>
        </w:rPr>
        <w:t>רב</w:t>
      </w:r>
      <w:r>
        <w:rPr>
          <w:rtl w:val="true"/>
          <w:lang w:eastAsia="en-US"/>
        </w:rPr>
        <w:t xml:space="preserve"> </w:t>
      </w:r>
      <w:r>
        <w:rPr>
          <w:rFonts w:cs="FrankRuehl"/>
          <w:rtl w:val="true"/>
          <w:lang w:eastAsia="en-US"/>
        </w:rPr>
        <w:t>למגמה</w:t>
      </w:r>
      <w:r>
        <w:rPr>
          <w:rtl w:val="true"/>
          <w:lang w:eastAsia="en-US"/>
        </w:rPr>
        <w:t xml:space="preserve"> </w:t>
      </w:r>
      <w:r>
        <w:rPr>
          <w:rFonts w:cs="FrankRuehl"/>
          <w:rtl w:val="true"/>
          <w:lang w:eastAsia="en-US"/>
        </w:rPr>
        <w:t>המונחת</w:t>
      </w:r>
      <w:r>
        <w:rPr>
          <w:rtl w:val="true"/>
          <w:lang w:eastAsia="en-US"/>
        </w:rPr>
        <w:t xml:space="preserve"> </w:t>
      </w:r>
      <w:r>
        <w:rPr>
          <w:rFonts w:cs="FrankRuehl"/>
          <w:rtl w:val="true"/>
          <w:lang w:eastAsia="en-US"/>
        </w:rPr>
        <w:t>ביסוד</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שיקוים</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הוגן</w:t>
      </w:r>
      <w:r>
        <w:rPr>
          <w:rtl w:val="true"/>
          <w:lang w:eastAsia="en-US"/>
        </w:rPr>
        <w:t xml:space="preserve"> </w:t>
      </w:r>
      <w:r>
        <w:rPr>
          <w:rFonts w:cs="FrankRuehl"/>
          <w:rtl w:val="true"/>
          <w:lang w:eastAsia="en-US"/>
        </w:rPr>
        <w:t>(</w:t>
      </w:r>
      <w:r>
        <w:rPr>
          <w:rFonts w:cs="FrankRuehl"/>
          <w:lang w:eastAsia="en-US"/>
        </w:rPr>
        <w:t>due process of law</w:t>
      </w:r>
      <w:r>
        <w:rPr>
          <w:rFonts w:cs="FrankRuehl"/>
          <w:rtl w:val="true"/>
          <w:lang w:eastAsia="en-US"/>
        </w:rPr>
        <w:t xml:space="preserve">) </w:t>
      </w:r>
      <w:r>
        <w:rPr>
          <w:rFonts w:cs="FrankRuehl"/>
          <w:rtl w:val="true"/>
          <w:lang w:eastAsia="en-US"/>
        </w:rPr>
        <w:t>וקשר</w:t>
      </w:r>
      <w:r>
        <w:rPr>
          <w:rtl w:val="true"/>
          <w:lang w:eastAsia="en-US"/>
        </w:rPr>
        <w:t xml:space="preserve"> </w:t>
      </w:r>
      <w:r>
        <w:rPr>
          <w:rFonts w:cs="FrankRuehl"/>
          <w:rtl w:val="true"/>
          <w:lang w:eastAsia="en-US"/>
        </w:rPr>
        <w:t>ראציונאלי</w:t>
      </w:r>
      <w:r>
        <w:rPr>
          <w:rtl w:val="true"/>
          <w:lang w:eastAsia="en-US"/>
        </w:rPr>
        <w:t xml:space="preserve"> </w:t>
      </w:r>
      <w:r>
        <w:rPr>
          <w:rFonts w:cs="FrankRuehl"/>
          <w:rtl w:val="true"/>
          <w:lang w:eastAsia="en-US"/>
        </w:rPr>
        <w:t>למטרה</w:t>
      </w:r>
      <w:r>
        <w:rPr>
          <w:rtl w:val="true"/>
          <w:lang w:eastAsia="en-US"/>
        </w:rPr>
        <w:t xml:space="preserve"> </w:t>
      </w:r>
      <w:r>
        <w:rPr>
          <w:rFonts w:cs="FrankRuehl"/>
          <w:rtl w:val="true"/>
          <w:lang w:eastAsia="en-US"/>
        </w:rPr>
        <w:t>החקיקתית</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מצמצמת</w:t>
      </w:r>
      <w:r>
        <w:rPr>
          <w:rtl w:val="true"/>
          <w:lang w:eastAsia="en-US"/>
        </w:rPr>
        <w:t xml:space="preserve"> </w:t>
      </w:r>
      <w:r>
        <w:rPr>
          <w:rFonts w:cs="FrankRuehl"/>
          <w:rtl w:val="true"/>
          <w:lang w:eastAsia="en-US"/>
        </w:rPr>
        <w:t>הפסיקה</w:t>
      </w:r>
      <w:r>
        <w:rPr>
          <w:rtl w:val="true"/>
          <w:lang w:eastAsia="en-US"/>
        </w:rPr>
        <w:t xml:space="preserve"> </w:t>
      </w:r>
      <w:r>
        <w:rPr>
          <w:rFonts w:cs="FrankRuehl"/>
          <w:rtl w:val="true"/>
          <w:lang w:eastAsia="en-US"/>
        </w:rPr>
        <w:t>האמריקנית</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ההתערבות</w:t>
      </w:r>
      <w:r>
        <w:rPr>
          <w:rtl w:val="true"/>
          <w:lang w:eastAsia="en-US"/>
        </w:rPr>
        <w:t xml:space="preserve"> </w:t>
      </w:r>
      <w:r>
        <w:rPr>
          <w:rFonts w:cs="FrankRuehl"/>
          <w:rtl w:val="true"/>
          <w:lang w:eastAsia="en-US"/>
        </w:rPr>
        <w:t>בחקיקת</w:t>
      </w:r>
      <w:r>
        <w:rPr>
          <w:rtl w:val="true"/>
          <w:lang w:eastAsia="en-US"/>
        </w:rPr>
        <w:t xml:space="preserve"> </w:t>
      </w:r>
      <w:r>
        <w:rPr>
          <w:rFonts w:cs="FrankRuehl"/>
          <w:rtl w:val="true"/>
          <w:lang w:eastAsia="en-US"/>
        </w:rPr>
        <w:t>מס</w:t>
      </w:r>
      <w:r>
        <w:rPr>
          <w:rFonts w:cs="FrankRuehl"/>
          <w:rtl w:val="true"/>
          <w:lang w:eastAsia="en-US"/>
        </w:rPr>
        <w:t xml:space="preserve">: </w:t>
      </w:r>
      <w:r>
        <w:rPr>
          <w:rFonts w:cs="FrankRuehl"/>
          <w:lang w:eastAsia="en-US"/>
        </w:rPr>
        <w:t>constitution of the u. S. Of america, analysis and interpretation, the</w:t>
      </w:r>
      <w:r>
        <w:rPr>
          <w:rFonts w:cs="FrankRuehl"/>
          <w:lang w:eastAsia="en-US"/>
        </w:rPr>
        <w:t xml:space="preserve"> (</w:t>
      </w:r>
      <w:r>
        <w:rPr>
          <w:rFonts w:cs="FrankRuehl"/>
          <w:lang w:eastAsia="en-US"/>
        </w:rPr>
        <w:t xml:space="preserve"> 1973,washington</w:t>
      </w:r>
      <w:r>
        <w:rPr>
          <w:rFonts w:cs="FrankRuehl"/>
          <w:lang w:eastAsia="en-US"/>
        </w:rPr>
        <w:t>)</w:t>
      </w:r>
      <w:r>
        <w:rPr>
          <w:rFonts w:cs="FrankRuehl"/>
          <w:lang w:eastAsia="en-US"/>
        </w:rPr>
        <w:t xml:space="preserve"> prepared by the congressional research service</w:t>
      </w:r>
      <w:r>
        <w:rPr>
          <w:rFonts w:cs="FrankRuehl"/>
          <w:lang w:eastAsia="en-US"/>
        </w:rPr>
        <w:t xml:space="preserve"> </w:t>
      </w:r>
      <w:r>
        <w:rPr>
          <w:rFonts w:cs="FrankRuehl"/>
          <w:lang w:eastAsia="en-US"/>
        </w:rPr>
        <w:t>. Cornell l. Q. Rev 13"property and sovereignty" , m. Cohen; 1174,1170</w:t>
      </w:r>
    </w:p>
    <w:p>
      <w:pPr>
        <w:pStyle w:val="Normal"/>
        <w:tabs>
          <w:tab w:val="left" w:pos="288" w:leader="none"/>
          <w:tab w:val="left" w:pos="720" w:leader="none"/>
          <w:tab w:val="left" w:pos="86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85</w:t>
      </w:r>
      <w:r>
        <w:rPr>
          <w:rFonts w:cs="FrankRuehl"/>
          <w:rtl w:val="true"/>
          <w:lang w:eastAsia="en-US"/>
        </w:rPr>
        <w:t>]</w:t>
      </w:r>
      <w:r>
        <w:rPr>
          <w:rFonts w:cs="FrankRuehl"/>
          <w:rtl w:val="true"/>
          <w:lang w:eastAsia="en-US"/>
        </w:rPr>
        <w:t xml:space="preserve"> </w:t>
      </w:r>
      <w:r>
        <w:rPr>
          <w:rFonts w:cs="FrankRuehl"/>
          <w:rtl w:val="true"/>
          <w:lang w:eastAsia="en-US"/>
        </w:rPr>
        <w:t>(</w:t>
      </w:r>
      <w:r>
        <w:rPr>
          <w:rFonts w:cs="FrankRuehl"/>
          <w:lang w:eastAsia="en-US"/>
        </w:rPr>
        <w:t>1936</w:t>
      </w:r>
      <w:r>
        <w:rPr>
          <w:rFonts w:cs="FrankRuehl"/>
          <w:rtl w:val="true"/>
          <w:lang w:eastAsia="en-US"/>
        </w:rPr>
        <w:t>)</w:t>
      </w:r>
      <w:r>
        <w:rPr>
          <w:rFonts w:cs="FrankRuehl"/>
          <w:rtl w:val="true"/>
          <w:lang w:eastAsia="en-US"/>
        </w:rPr>
        <w:t xml:space="preserve"> . </w:t>
      </w:r>
      <w:r>
        <w:rPr>
          <w:rFonts w:cs="FrankRuehl"/>
          <w:lang w:eastAsia="en-US"/>
        </w:rPr>
        <w:t>Grosjean v. American press c; 24</w:t>
      </w:r>
      <w:r>
        <w:rPr>
          <w:rFonts w:cs="FrankRuehl"/>
          <w:lang w:eastAsia="en-US"/>
        </w:rPr>
        <w:t>(</w:t>
      </w:r>
      <w:r>
        <w:rPr>
          <w:rFonts w:cs="FrankRuehl"/>
          <w:lang w:eastAsia="en-US"/>
        </w:rPr>
        <w:t>1927</w:t>
      </w:r>
      <w:r>
        <w:rPr>
          <w:rFonts w:cs="FrankRuehl"/>
          <w:lang w:eastAsia="en-US"/>
        </w:rPr>
        <w:t>)</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הנוהגת</w:t>
      </w:r>
      <w:r>
        <w:rPr>
          <w:rtl w:val="true"/>
          <w:lang w:eastAsia="en-US"/>
        </w:rPr>
        <w:t xml:space="preserve"> </w:t>
      </w:r>
      <w:r>
        <w:rPr>
          <w:rFonts w:cs="FrankRuehl"/>
          <w:rtl w:val="true"/>
          <w:lang w:eastAsia="en-US"/>
        </w:rPr>
        <w:t>בארצות</w:t>
      </w:r>
      <w:r>
        <w:rPr>
          <w:rFonts w:cs="FrankRuehl"/>
          <w:rtl w:val="true"/>
          <w:lang w:eastAsia="en-US"/>
        </w:rPr>
        <w:t>-</w:t>
      </w:r>
      <w:r>
        <w:rPr>
          <w:rFonts w:cs="FrankRuehl"/>
          <w:rtl w:val="true"/>
          <w:lang w:eastAsia="en-US"/>
        </w:rPr>
        <w:t>הברית</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להפוך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לגורם</w:t>
      </w:r>
      <w:r>
        <w:rPr>
          <w:rtl w:val="true"/>
          <w:lang w:eastAsia="en-US"/>
        </w:rPr>
        <w:t xml:space="preserve"> </w:t>
      </w:r>
      <w:r>
        <w:rPr>
          <w:rFonts w:cs="FrankRuehl"/>
          <w:rtl w:val="true"/>
          <w:lang w:eastAsia="en-US"/>
        </w:rPr>
        <w:t>היושב</w:t>
      </w:r>
      <w:r>
        <w:rPr>
          <w:rtl w:val="true"/>
          <w:lang w:eastAsia="en-US"/>
        </w:rPr>
        <w:t xml:space="preserve"> </w:t>
      </w:r>
      <w:r>
        <w:rPr>
          <w:rFonts w:cs="FrankRuehl"/>
          <w:rtl w:val="true"/>
          <w:lang w:eastAsia="en-US"/>
        </w:rPr>
        <w:t>כמפקח</w:t>
      </w:r>
      <w:r>
        <w:rPr>
          <w:rtl w:val="true"/>
          <w:lang w:eastAsia="en-US"/>
        </w:rPr>
        <w:t xml:space="preserve"> </w:t>
      </w:r>
      <w:r>
        <w:rPr>
          <w:rFonts w:cs="FrankRuehl"/>
          <w:rtl w:val="true"/>
          <w:lang w:eastAsia="en-US"/>
        </w:rPr>
        <w:t>עליון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הכלכלית</w:t>
      </w:r>
      <w:r>
        <w:rPr>
          <w:rtl w:val="true"/>
          <w:lang w:eastAsia="en-US"/>
        </w:rPr>
        <w:t xml:space="preserve"> </w:t>
      </w:r>
      <w:r>
        <w:rPr>
          <w:rFonts w:cs="FrankRuehl"/>
          <w:rtl w:val="true"/>
          <w:lang w:eastAsia="en-US"/>
        </w:rPr>
        <w:t>והפיסקאלית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חרות</w:t>
      </w:r>
      <w:r>
        <w:rPr>
          <w:rFonts w:cs="FrankRuehl"/>
          <w:rtl w:val="true"/>
          <w:lang w:eastAsia="en-US"/>
        </w:rPr>
        <w:t xml:space="preserve">. </w:t>
      </w:r>
      <w:r>
        <w:rPr>
          <w:rFonts w:cs="FrankRuehl"/>
          <w:rtl w:val="true"/>
          <w:lang w:eastAsia="en-US"/>
        </w:rPr>
        <w:t>הובעה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הדעה</w:t>
      </w:r>
      <w:r>
        <w:rPr>
          <w:rtl w:val="true"/>
          <w:lang w:eastAsia="en-US"/>
        </w:rPr>
        <w:t xml:space="preserve"> </w:t>
      </w:r>
      <w:r>
        <w:rPr>
          <w:rFonts w:cs="FrankRuehl"/>
          <w:rtl w:val="true"/>
          <w:lang w:eastAsia="en-US"/>
        </w:rPr>
        <w:t>הקיצונית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כנושאים</w:t>
      </w:r>
      <w:r>
        <w:rPr>
          <w:rtl w:val="true"/>
          <w:lang w:eastAsia="en-US"/>
        </w:rPr>
        <w:t xml:space="preserve"> </w:t>
      </w:r>
      <w:r>
        <w:rPr>
          <w:rFonts w:cs="FrankRuehl"/>
          <w:rtl w:val="true"/>
          <w:lang w:eastAsia="en-US"/>
        </w:rPr>
        <w:t>לבחינה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רק</w:t>
      </w:r>
      <w:r>
        <w:rPr>
          <w:rtl w:val="true"/>
          <w:lang w:eastAsia="en-US"/>
        </w:rPr>
        <w:t xml:space="preserve"> </w:t>
      </w:r>
      <w:r>
        <w:rPr>
          <w:rFonts w:cs="FrankRuehl"/>
          <w:lang w:eastAsia="en-US"/>
        </w:rPr>
        <w:t>deprivations of property that are" Arbitrary in the sense that they serve no legitimate objective or that</w:t>
      </w:r>
      <w:r>
        <w:rPr>
          <w:rFonts w:cs="FrankRuehl"/>
          <w:lang w:eastAsia="en-US"/>
        </w:rPr>
        <w:t xml:space="preserve"> </w:t>
      </w:r>
      <w:r>
        <w:rPr>
          <w:rFonts w:cs="FrankRuehl"/>
          <w:lang w:eastAsia="en-US"/>
        </w:rPr>
        <w:t>Property as a" , frank i. Michelman:"they are viciously motivated</w:t>
      </w:r>
      <w:r>
        <w:rPr>
          <w:rFonts w:cs="FrankRuehl"/>
          <w:lang w:eastAsia="en-US"/>
        </w:rPr>
        <w:t xml:space="preserve"> </w:t>
      </w:r>
      <w:r>
        <w:rPr>
          <w:rFonts w:cs="FrankRuehl"/>
          <w:lang w:eastAsia="en-US"/>
        </w:rPr>
        <w:t>1098, 1097</w:t>
      </w:r>
      <w:r>
        <w:rPr>
          <w:rFonts w:cs="FrankRuehl"/>
          <w:lang w:eastAsia="en-US"/>
        </w:rPr>
        <w:t>(</w:t>
      </w:r>
      <w:r>
        <w:rPr>
          <w:rFonts w:cs="FrankRuehl"/>
          <w:lang w:eastAsia="en-US"/>
        </w:rPr>
        <w:t>1981</w:t>
      </w:r>
      <w:r>
        <w:rPr>
          <w:rFonts w:cs="FrankRuehl"/>
          <w:lang w:eastAsia="en-US"/>
        </w:rPr>
        <w:t>)</w:t>
      </w:r>
      <w:r>
        <w:rPr>
          <w:rFonts w:cs="FrankRuehl"/>
          <w:lang w:eastAsia="en-US"/>
        </w:rPr>
        <w:t xml:space="preserve"> . Wash. And lee l. Rev 38".constitutional right</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הגרמנית</w:t>
      </w:r>
      <w:r>
        <w:rPr>
          <w:rtl w:val="true"/>
          <w:lang w:eastAsia="en-US"/>
        </w:rPr>
        <w:t xml:space="preserve"> </w:t>
      </w:r>
      <w:r>
        <w:rPr>
          <w:rFonts w:cs="FrankRuehl"/>
          <w:rtl w:val="true"/>
          <w:lang w:eastAsia="en-US"/>
        </w:rPr>
        <w:t>מסתייגת</w:t>
      </w:r>
      <w:r>
        <w:rPr>
          <w:rtl w:val="true"/>
          <w:lang w:eastAsia="en-US"/>
        </w:rPr>
        <w:t xml:space="preserve"> </w:t>
      </w:r>
      <w:r>
        <w:rPr>
          <w:rFonts w:cs="FrankRuehl"/>
          <w:rtl w:val="true"/>
          <w:lang w:eastAsia="en-US"/>
        </w:rPr>
        <w:t>מהתערבות</w:t>
      </w:r>
      <w:r>
        <w:rPr>
          <w:rtl w:val="true"/>
          <w:lang w:eastAsia="en-US"/>
        </w:rPr>
        <w:t xml:space="preserve"> </w:t>
      </w:r>
      <w:r>
        <w:rPr>
          <w:rFonts w:cs="FrankRuehl"/>
          <w:rtl w:val="true"/>
          <w:lang w:eastAsia="en-US"/>
        </w:rPr>
        <w:t>בדיני</w:t>
      </w:r>
      <w:r>
        <w:rPr>
          <w:rtl w:val="true"/>
          <w:lang w:eastAsia="en-US"/>
        </w:rPr>
        <w:t xml:space="preserve"> </w:t>
      </w:r>
      <w:r>
        <w:rPr>
          <w:rFonts w:cs="FrankRuehl"/>
          <w:rtl w:val="true"/>
          <w:lang w:eastAsia="en-US"/>
        </w:rPr>
        <w:t>מסים</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מתגלית</w:t>
      </w:r>
      <w:r>
        <w:rPr>
          <w:rtl w:val="true"/>
          <w:lang w:eastAsia="en-US"/>
        </w:rPr>
        <w:t xml:space="preserve"> </w:t>
      </w:r>
      <w:r>
        <w:rPr>
          <w:rFonts w:cs="FrankRuehl"/>
          <w:rtl w:val="true"/>
          <w:lang w:eastAsia="en-US"/>
        </w:rPr>
        <w:t>חריגה</w:t>
      </w:r>
      <w:r>
        <w:rPr>
          <w:rtl w:val="true"/>
          <w:lang w:eastAsia="en-US"/>
        </w:rPr>
        <w:t xml:space="preserve"> </w:t>
      </w:r>
      <w:r>
        <w:rPr>
          <w:rFonts w:cs="FrankRuehl"/>
          <w:rtl w:val="true"/>
          <w:lang w:eastAsia="en-US"/>
        </w:rPr>
        <w:t>קיצונית</w:t>
      </w:r>
      <w:r>
        <w:rPr>
          <w:rtl w:val="true"/>
          <w:lang w:eastAsia="en-US"/>
        </w:rPr>
        <w:t xml:space="preserve"> </w:t>
      </w:r>
      <w:r>
        <w:rPr>
          <w:rFonts w:cs="FrankRuehl"/>
          <w:lang w:eastAsia="en-US"/>
        </w:rPr>
        <w:t>besteuerung</w:t>
      </w:r>
      <w:r>
        <w:rPr>
          <w:rFonts w:cs="FrankRuehl"/>
          <w:lang w:eastAsia="en-US"/>
        </w:rPr>
        <w:t>(</w:t>
      </w:r>
      <w:r>
        <w:rPr>
          <w:rFonts w:cs="FrankRuehl"/>
          <w:lang w:eastAsia="en-US"/>
        </w:rPr>
        <w:t>konfiskatorische</w:t>
      </w:r>
      <w:r>
        <w:rPr>
          <w:rFonts w:cs="FrankRuehl"/>
          <w:lang w:eastAsia="en-US"/>
        </w:rPr>
        <w:t xml:space="preserve">) </w:t>
      </w:r>
      <w:r>
        <w:rPr>
          <w:rFonts w:cs="FrankRuehl"/>
          <w:lang w:eastAsia="en-US"/>
        </w:rPr>
        <w:t>,uebermaessige</w:t>
      </w:r>
      <w:r>
        <w:rPr>
          <w:rFonts w:cs="FrankRuehl"/>
          <w:rtl w:val="true"/>
          <w:lang w:eastAsia="en-US"/>
        </w:rPr>
        <w:t>קרי</w:t>
      </w:r>
      <w:r>
        <w:rPr>
          <w:rtl w:val="true"/>
          <w:lang w:eastAsia="en-US"/>
        </w:rPr>
        <w:t xml:space="preserve"> </w:t>
      </w:r>
      <w:r>
        <w:rPr>
          <w:rFonts w:cs="FrankRuehl"/>
          <w:rtl w:val="true"/>
          <w:lang w:eastAsia="en-US"/>
        </w:rPr>
        <w:t>מסוי</w:t>
      </w:r>
      <w:r>
        <w:rPr>
          <w:rtl w:val="true"/>
          <w:lang w:eastAsia="en-US"/>
        </w:rPr>
        <w:t xml:space="preserve"> </w:t>
      </w:r>
      <w:r>
        <w:rPr>
          <w:rFonts w:cs="FrankRuehl"/>
          <w:rtl w:val="true"/>
          <w:lang w:eastAsia="en-US"/>
        </w:rPr>
        <w:t>מופרז</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הפקעה</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839kunig, supra, at/muench</w:t>
      </w:r>
      <w:r>
        <w:rPr>
          <w:rFonts w:cs="FrankRuehl"/>
          <w:lang w:eastAsia="en-US"/>
        </w:rPr>
        <w:t xml:space="preserve"> </w:t>
      </w:r>
      <w:r>
        <w:rPr>
          <w:rFonts w:cs="FrankRuehl"/>
          <w:lang w:eastAsia="en-US"/>
        </w:rPr>
        <w:t>. 282herzog, supra, at</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מובן</w:t>
      </w:r>
      <w:r>
        <w:rPr>
          <w:rtl w:val="true"/>
          <w:lang w:eastAsia="en-US"/>
        </w:rPr>
        <w:t xml:space="preserve"> </w:t>
      </w:r>
      <w:r>
        <w:rPr>
          <w:rFonts w:cs="FrankRuehl"/>
          <w:rtl w:val="true"/>
          <w:lang w:eastAsia="en-US"/>
        </w:rPr>
        <w:t>שההתייחסות</w:t>
      </w:r>
      <w:r>
        <w:rPr>
          <w:rtl w:val="true"/>
          <w:lang w:eastAsia="en-US"/>
        </w:rPr>
        <w:t xml:space="preserve"> </w:t>
      </w:r>
      <w:r>
        <w:rPr>
          <w:rFonts w:cs="FrankRuehl"/>
          <w:rtl w:val="true"/>
          <w:lang w:eastAsia="en-US"/>
        </w:rPr>
        <w:t>לחוקות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וליישומן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השוואתית</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מבטאת</w:t>
      </w:r>
      <w:r>
        <w:rPr>
          <w:rtl w:val="true"/>
          <w:lang w:eastAsia="en-US"/>
        </w:rPr>
        <w:t xml:space="preserve"> </w:t>
      </w:r>
      <w:r>
        <w:rPr>
          <w:rFonts w:cs="FrankRuehl"/>
          <w:rtl w:val="true"/>
          <w:lang w:eastAsia="en-US"/>
        </w:rPr>
        <w:t>בהגנות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הנפרסות</w:t>
      </w:r>
      <w:r>
        <w:rPr>
          <w:rtl w:val="true"/>
          <w:lang w:eastAsia="en-US"/>
        </w:rPr>
        <w:t xml:space="preserve"> </w:t>
      </w:r>
      <w:r>
        <w:rPr>
          <w:rFonts w:cs="FrankRuehl"/>
          <w:rtl w:val="true"/>
          <w:lang w:eastAsia="en-US"/>
        </w:rPr>
        <w:t>מכוחה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סולם</w:t>
      </w:r>
      <w:r>
        <w:rPr>
          <w:rtl w:val="true"/>
          <w:lang w:eastAsia="en-US"/>
        </w:rPr>
        <w:t xml:space="preserve"> </w:t>
      </w:r>
      <w:r>
        <w:rPr>
          <w:rFonts w:cs="FrankRuehl"/>
          <w:rtl w:val="true"/>
          <w:lang w:eastAsia="en-US"/>
        </w:rPr>
        <w:t>הערכים</w:t>
      </w:r>
      <w:r>
        <w:rPr>
          <w:rtl w:val="true"/>
          <w:lang w:eastAsia="en-US"/>
        </w:rPr>
        <w:t xml:space="preserve"> </w:t>
      </w:r>
      <w:r>
        <w:rPr>
          <w:rFonts w:cs="FrankRuehl"/>
          <w:rtl w:val="true"/>
          <w:lang w:eastAsia="en-US"/>
        </w:rPr>
        <w:t>החברתי</w:t>
      </w:r>
      <w:r>
        <w:rPr>
          <w:rtl w:val="true"/>
          <w:lang w:eastAsia="en-US"/>
        </w:rPr>
        <w:t xml:space="preserve"> </w:t>
      </w:r>
      <w:r>
        <w:rPr>
          <w:rFonts w:cs="FrankRuehl"/>
          <w:rtl w:val="true"/>
          <w:lang w:eastAsia="en-US"/>
        </w:rPr>
        <w:t>הייחודי</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התפיסות</w:t>
      </w:r>
      <w:r>
        <w:rPr>
          <w:rtl w:val="true"/>
          <w:lang w:eastAsia="en-US"/>
        </w:rPr>
        <w:t xml:space="preserve"> </w:t>
      </w:r>
      <w:r>
        <w:rPr>
          <w:rFonts w:cs="FrankRuehl"/>
          <w:rtl w:val="true"/>
          <w:lang w:eastAsia="en-US"/>
        </w:rPr>
        <w:t>שהתגבשו</w:t>
      </w:r>
      <w:r>
        <w:rPr>
          <w:rtl w:val="true"/>
          <w:lang w:eastAsia="en-US"/>
        </w:rPr>
        <w:t xml:space="preserve"> </w:t>
      </w:r>
      <w:r>
        <w:rPr>
          <w:rFonts w:cs="FrankRuehl"/>
          <w:rtl w:val="true"/>
          <w:lang w:eastAsia="en-US"/>
        </w:rPr>
        <w:t>בחברתה</w:t>
      </w:r>
      <w:r>
        <w:rPr>
          <w:rFonts w:cs="FrankRuehl"/>
          <w:rtl w:val="true"/>
          <w:lang w:eastAsia="en-US"/>
        </w:rPr>
        <w:t xml:space="preserve">. </w:t>
      </w:r>
      <w:r>
        <w:rPr>
          <w:rFonts w:cs="FrankRuehl"/>
          <w:rtl w:val="true"/>
          <w:lang w:eastAsia="en-US"/>
        </w:rPr>
        <w:t>למותר</w:t>
      </w:r>
      <w:r>
        <w:rPr>
          <w:rtl w:val="true"/>
          <w:lang w:eastAsia="en-US"/>
        </w:rPr>
        <w:t xml:space="preserve"> </w:t>
      </w:r>
      <w:r>
        <w:rPr>
          <w:rFonts w:cs="FrankRuehl"/>
          <w:rtl w:val="true"/>
          <w:lang w:eastAsia="en-US"/>
        </w:rPr>
        <w:t>להוסיף</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שיקולי</w:t>
      </w:r>
      <w:r>
        <w:rPr>
          <w:rtl w:val="true"/>
          <w:lang w:eastAsia="en-US"/>
        </w:rPr>
        <w:t xml:space="preserve"> </w:t>
      </w:r>
      <w:r>
        <w:rPr>
          <w:rFonts w:cs="FrankRuehl"/>
          <w:rtl w:val="true"/>
          <w:lang w:eastAsia="en-US"/>
        </w:rPr>
        <w:t>מדיניות</w:t>
      </w:r>
      <w:r>
        <w:rPr>
          <w:rtl w:val="true"/>
          <w:lang w:eastAsia="en-US"/>
        </w:rPr>
        <w:t xml:space="preserve"> </w:t>
      </w:r>
      <w:r>
        <w:rPr>
          <w:rFonts w:cs="FrankRuehl"/>
          <w:rtl w:val="true"/>
          <w:lang w:eastAsia="en-US"/>
        </w:rPr>
        <w:t>המתלווה</w:t>
      </w:r>
      <w:r>
        <w:rPr>
          <w:rtl w:val="true"/>
          <w:lang w:eastAsia="en-US"/>
        </w:rPr>
        <w:t xml:space="preserve"> </w:t>
      </w:r>
      <w:r>
        <w:rPr>
          <w:rFonts w:cs="FrankRuehl"/>
          <w:rtl w:val="true"/>
          <w:lang w:eastAsia="en-US"/>
        </w:rPr>
        <w:t>לגיבושה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החליטו</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בקנדה</w:t>
      </w:r>
      <w:r>
        <w:rPr>
          <w:rtl w:val="true"/>
          <w:lang w:eastAsia="en-US"/>
        </w:rPr>
        <w:t xml:space="preserve"> </w:t>
      </w:r>
      <w:r>
        <w:rPr>
          <w:rFonts w:cs="FrankRuehl"/>
          <w:rtl w:val="true"/>
          <w:lang w:eastAsia="en-US"/>
        </w:rPr>
        <w:t>להימנע</w:t>
      </w:r>
      <w:r>
        <w:rPr>
          <w:rtl w:val="true"/>
          <w:lang w:eastAsia="en-US"/>
        </w:rPr>
        <w:t xml:space="preserve"> </w:t>
      </w:r>
      <w:r>
        <w:rPr>
          <w:rFonts w:cs="FrankRuehl"/>
          <w:rtl w:val="true"/>
          <w:lang w:eastAsia="en-US"/>
        </w:rPr>
        <w:t>מהכללת</w:t>
      </w:r>
      <w:r>
        <w:rPr>
          <w:rtl w:val="true"/>
          <w:lang w:eastAsia="en-US"/>
        </w:rPr>
        <w:t xml:space="preserve"> </w:t>
      </w:r>
      <w:r>
        <w:rPr>
          <w:rFonts w:cs="FrankRuehl"/>
          <w:rtl w:val="true"/>
          <w:lang w:eastAsia="en-US"/>
        </w:rPr>
        <w:t>איסור</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בקניין</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הזכויות</w:t>
      </w:r>
      <w:r>
        <w:rPr>
          <w:rFonts w:cs="FrankRuehl"/>
          <w:rtl w:val="true"/>
          <w:lang w:eastAsia="en-US"/>
        </w:rPr>
        <w:t>.</w:t>
      </w:r>
    </w:p>
    <w:p>
      <w:pPr>
        <w:pStyle w:val="Normal"/>
        <w:tabs>
          <w:tab w:val="left" w:pos="288" w:leader="none"/>
          <w:tab w:val="left" w:pos="720" w:leader="none"/>
          <w:tab w:val="left" w:pos="864" w:leader="none"/>
        </w:tabs>
        <w:autoSpaceDE w:val="false"/>
        <w:bidi w:val="1"/>
        <w:spacing w:lineRule="exact" w:line="260" w:before="0" w:after="80"/>
        <w:ind w:left="0" w:right="0" w:firstLine="283"/>
        <w:jc w:val="both"/>
        <w:rPr>
          <w:lang w:eastAsia="en-US"/>
        </w:rPr>
      </w:pPr>
      <w:r>
        <w:rPr>
          <w:rFonts w:cs="FrankRuehl"/>
          <w:rtl w:val="true"/>
          <w:lang w:eastAsia="en-US"/>
        </w:rPr>
        <w:t>מנסי</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הקנדית</w:t>
      </w:r>
      <w:r>
        <w:rPr>
          <w:rtl w:val="true"/>
          <w:lang w:eastAsia="en-US"/>
        </w:rPr>
        <w:t xml:space="preserve"> </w:t>
      </w:r>
      <w:r>
        <w:rPr>
          <w:rFonts w:cs="FrankRuehl"/>
          <w:rtl w:val="true"/>
          <w:lang w:eastAsia="en-US"/>
        </w:rPr>
        <w:t>נמנעו</w:t>
      </w:r>
      <w:r>
        <w:rPr>
          <w:rFonts w:cs="FrankRuehl"/>
          <w:rtl w:val="true"/>
          <w:lang w:eastAsia="en-US"/>
        </w:rPr>
        <w:t xml:space="preserve">, </w:t>
      </w:r>
      <w:r>
        <w:rPr>
          <w:rFonts w:cs="FrankRuehl"/>
          <w:rtl w:val="true"/>
          <w:lang w:eastAsia="en-US"/>
        </w:rPr>
        <w:t>בסופם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דיונים</w:t>
      </w:r>
      <w:r>
        <w:rPr>
          <w:rFonts w:cs="FrankRuehl"/>
          <w:rtl w:val="true"/>
          <w:lang w:eastAsia="en-US"/>
        </w:rPr>
        <w:t xml:space="preserve">, </w:t>
      </w:r>
      <w:r>
        <w:rPr>
          <w:rFonts w:cs="FrankRuehl"/>
          <w:rtl w:val="true"/>
          <w:lang w:eastAsia="en-US"/>
        </w:rPr>
        <w:t>מהכללתה</w:t>
      </w:r>
      <w:r>
        <w:rPr>
          <w:rtl w:val="true"/>
          <w:lang w:eastAsia="en-US"/>
        </w:rPr>
        <w:t xml:space="preserve"> </w:t>
      </w:r>
      <w:r>
        <w:rPr>
          <w:rFonts w:cs="FrankRuehl"/>
          <w:rtl w:val="true"/>
          <w:lang w:eastAsia="en-US"/>
        </w:rPr>
        <w:t>בחוקה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קביעה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הגנת</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הקניין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חשש</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התוצאות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הנהגת</w:t>
      </w:r>
      <w:r>
        <w:rPr>
          <w:rtl w:val="true"/>
          <w:lang w:eastAsia="en-US"/>
        </w:rPr>
        <w:t xml:space="preserve"> </w:t>
      </w:r>
      <w:r>
        <w:rPr>
          <w:rFonts w:cs="FrankRuehl"/>
          <w:rtl w:val="true"/>
          <w:lang w:eastAsia="en-US"/>
        </w:rPr>
        <w:t>ביקורת</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מהותה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כלכלית</w:t>
      </w:r>
      <w:r>
        <w:rPr>
          <w:rFonts w:cs="FrankRuehl"/>
          <w:rtl w:val="true"/>
          <w:lang w:eastAsia="en-US"/>
        </w:rPr>
        <w:t>.</w:t>
      </w:r>
    </w:p>
    <w:p>
      <w:pPr>
        <w:pStyle w:val="Normal"/>
        <w:tabs>
          <w:tab w:val="left" w:pos="288" w:leader="none"/>
          <w:tab w:val="left" w:pos="576" w:leader="none"/>
          <w:tab w:val="left" w:pos="720" w:leader="none"/>
          <w:tab w:val="left" w:pos="864" w:leader="none"/>
          <w:tab w:val="left" w:pos="1008" w:leader="none"/>
          <w:tab w:val="left" w:pos="1152" w:leader="none"/>
          <w:tab w:val="left" w:pos="1584" w:leader="none"/>
          <w:tab w:val="left" w:pos="1728" w:leader="none"/>
          <w:tab w:val="decimal" w:pos="2016" w:leader="none"/>
          <w:tab w:val="decimal" w:pos="2160" w:leader="none"/>
          <w:tab w:val="left" w:pos="2304" w:leader="none"/>
          <w:tab w:val="decimal" w:pos="2448" w:leader="none"/>
          <w:tab w:val="left" w:pos="2592" w:leader="none"/>
          <w:tab w:val="left" w:pos="2736" w:leader="none"/>
          <w:tab w:val="left" w:pos="3024" w:leader="none"/>
          <w:tab w:val="left" w:pos="3168" w:leader="none"/>
          <w:tab w:val="left" w:pos="3312" w:leader="none"/>
          <w:tab w:val="left" w:pos="3456" w:leader="none"/>
          <w:tab w:val="left" w:pos="532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מכלול</w:t>
      </w:r>
      <w:r>
        <w:rPr>
          <w:rtl w:val="true"/>
          <w:lang w:eastAsia="en-US"/>
        </w:rPr>
        <w:t xml:space="preserve"> </w:t>
      </w:r>
      <w:r>
        <w:rPr>
          <w:rFonts w:cs="FrankRuehl"/>
          <w:rtl w:val="true"/>
          <w:lang w:eastAsia="en-US"/>
        </w:rPr>
        <w:t>השיקולים</w:t>
      </w:r>
      <w:r>
        <w:rPr>
          <w:rtl w:val="true"/>
          <w:lang w:eastAsia="en-US"/>
        </w:rPr>
        <w:t xml:space="preserve"> </w:t>
      </w:r>
      <w:r>
        <w:rPr>
          <w:rFonts w:cs="FrankRuehl"/>
          <w:rtl w:val="true"/>
          <w:lang w:eastAsia="en-US"/>
        </w:rPr>
        <w:t>בכגון</w:t>
      </w:r>
      <w:r>
        <w:rPr>
          <w:rtl w:val="true"/>
          <w:lang w:eastAsia="en-US"/>
        </w:rPr>
        <w:t xml:space="preserve"> </w:t>
      </w:r>
      <w:r>
        <w:rPr>
          <w:rFonts w:cs="FrankRuehl"/>
          <w:rtl w:val="true"/>
          <w:lang w:eastAsia="en-US"/>
        </w:rPr>
        <w:t>דא</w:t>
      </w:r>
      <w:r>
        <w:rPr>
          <w:rtl w:val="true"/>
          <w:lang w:eastAsia="en-US"/>
        </w:rPr>
        <w:t xml:space="preserve"> </w:t>
      </w:r>
      <w:r>
        <w:rPr>
          <w:rFonts w:cs="FrankRuehl"/>
          <w:rtl w:val="true"/>
          <w:lang w:eastAsia="en-US"/>
        </w:rPr>
        <w:t>העולים</w:t>
      </w:r>
      <w:r>
        <w:rPr>
          <w:rtl w:val="true"/>
          <w:lang w:eastAsia="en-US"/>
        </w:rPr>
        <w:t xml:space="preserve"> </w:t>
      </w:r>
      <w:r>
        <w:rPr>
          <w:rFonts w:cs="FrankRuehl"/>
          <w:rtl w:val="true"/>
          <w:lang w:eastAsia="en-US"/>
        </w:rPr>
        <w:t>בבתי</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נדונו</w:t>
      </w:r>
      <w:r>
        <w:rPr>
          <w:rtl w:val="true"/>
          <w:lang w:eastAsia="en-US"/>
        </w:rPr>
        <w:t xml:space="preserve"> </w:t>
      </w:r>
      <w:r>
        <w:rPr>
          <w:rFonts w:cs="FrankRuehl"/>
          <w:rtl w:val="true"/>
          <w:lang w:eastAsia="en-US"/>
        </w:rPr>
        <w:t>בספרות</w:t>
      </w:r>
      <w:r>
        <w:rPr>
          <w:rtl w:val="true"/>
          <w:lang w:eastAsia="en-US"/>
        </w:rPr>
        <w:t xml:space="preserve"> </w:t>
      </w:r>
      <w:r>
        <w:rPr>
          <w:rFonts w:cs="FrankRuehl"/>
          <w:rtl w:val="true"/>
          <w:lang w:eastAsia="en-US"/>
        </w:rPr>
        <w:t>המקצועית</w:t>
      </w:r>
      <w:r>
        <w:rPr>
          <w:rtl w:val="true"/>
          <w:lang w:eastAsia="en-US"/>
        </w:rPr>
        <w:t xml:space="preserve"> </w:t>
      </w:r>
      <w:r>
        <w:rPr>
          <w:rFonts w:cs="FrankRuehl"/>
          <w:rtl w:val="true"/>
          <w:lang w:eastAsia="en-US"/>
        </w:rPr>
        <w:t>הזרה</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של</w:t>
      </w:r>
      <w:r>
        <w:rPr>
          <w:rtl w:val="true"/>
          <w:lang w:eastAsia="en-US"/>
        </w:rPr>
        <w:t xml:space="preserve"> </w:t>
      </w:r>
      <w:r>
        <w:rPr>
          <w:rFonts w:cs="FrankRuehl"/>
          <w:lang w:eastAsia="en-US"/>
        </w:rPr>
        <w:t>allen</w:t>
      </w:r>
      <w:r>
        <w:rPr>
          <w:rFonts w:cs="FrankRuehl"/>
          <w:rtl w:val="true"/>
          <w:lang w:eastAsia="en-US"/>
        </w:rPr>
        <w:t xml:space="preserve">: </w:t>
      </w:r>
      <w:r>
        <w:br w:type="page"/>
      </w:r>
    </w:p>
    <w:p>
      <w:pPr>
        <w:pStyle w:val="Normal"/>
        <w:tabs>
          <w:tab w:val="left" w:pos="288" w:leader="none"/>
          <w:tab w:val="left" w:pos="576" w:leader="none"/>
          <w:tab w:val="left" w:pos="720" w:leader="none"/>
          <w:tab w:val="left" w:pos="864" w:leader="none"/>
          <w:tab w:val="left" w:pos="1008" w:leader="none"/>
          <w:tab w:val="left" w:pos="1152" w:leader="none"/>
          <w:tab w:val="left" w:pos="1584" w:leader="none"/>
          <w:tab w:val="left" w:pos="1728" w:leader="none"/>
          <w:tab w:val="decimal" w:pos="2016" w:leader="none"/>
          <w:tab w:val="decimal" w:pos="2160" w:leader="none"/>
          <w:tab w:val="left" w:pos="2304" w:leader="none"/>
          <w:tab w:val="decimal" w:pos="2448" w:leader="none"/>
          <w:tab w:val="left" w:pos="2592" w:leader="none"/>
          <w:tab w:val="left" w:pos="2736" w:leader="none"/>
          <w:tab w:val="left" w:pos="3024" w:leader="none"/>
          <w:tab w:val="left" w:pos="3168" w:leader="none"/>
          <w:tab w:val="left" w:pos="3312" w:leader="none"/>
          <w:tab w:val="left" w:pos="3456" w:leader="none"/>
          <w:tab w:val="left" w:pos="5328" w:leader="none"/>
        </w:tabs>
        <w:autoSpaceDE w:val="false"/>
        <w:bidi w:val="1"/>
        <w:spacing w:lineRule="exact" w:line="260" w:before="0" w:after="80"/>
        <w:ind w:left="0" w:right="0" w:firstLine="283"/>
        <w:jc w:val="both"/>
        <w:rPr>
          <w:rFonts w:cs="FrankRuehl"/>
          <w:lang w:eastAsia="en-US"/>
        </w:rPr>
      </w:pPr>
      <w:r>
        <w:rPr>
          <w:rFonts w:cs="FrankRuehl"/>
          <w:lang w:eastAsia="en-US"/>
        </w:rPr>
        <w:t>Clearly, an extremely generous view of the constitutional provisions" .would severely hamper the ability of the legislature to govern</w:t>
      </w:r>
      <w:r>
        <w:rPr>
          <w:rFonts w:cs="FrankRuehl"/>
          <w:lang w:eastAsia="en-US"/>
        </w:rPr>
        <w:t xml:space="preserve"> </w:t>
      </w:r>
      <w:r>
        <w:rPr>
          <w:rFonts w:cs="FrankRuehl"/>
          <w:lang w:eastAsia="en-US"/>
        </w:rPr>
        <w:t>Neither can every act which affects property be property cannot extend to every right or interest, even of; an economic nature .considered a deprivation of property</w:t>
      </w:r>
      <w:r>
        <w:rPr>
          <w:rFonts w:cs="FrankRuehl"/>
          <w:lang w:eastAsia="en-US"/>
        </w:rPr>
        <w:t xml:space="preserve"> </w:t>
      </w:r>
      <w:r>
        <w:rPr>
          <w:rFonts w:cs="FrankRuehl"/>
          <w:lang w:eastAsia="en-US"/>
        </w:rPr>
        <w:t>Scope. Those limitations of the guarantees which have arisen are found nevertheless, the courts have generally advocated giving property a wide ,allen</w:t>
      </w:r>
      <w:r>
        <w:rPr>
          <w:rFonts w:cs="FrankRuehl"/>
          <w:lang w:eastAsia="en-US"/>
        </w:rPr>
        <w:t xml:space="preserve"> </w:t>
      </w:r>
      <w:r>
        <w:rPr>
          <w:rFonts w:cs="FrankRuehl"/>
          <w:lang w:eastAsia="en-US"/>
        </w:rPr>
        <w:t>.T</w:t>
      </w:r>
      <w:r>
        <w:rPr>
          <w:rFonts w:cs="FrankRuehl"/>
          <w:lang w:eastAsia="en-US"/>
        </w:rPr>
        <w:t>)</w:t>
      </w:r>
      <w:r>
        <w:rPr>
          <w:rFonts w:cs="FrankRuehl"/>
          <w:lang w:eastAsia="en-US"/>
        </w:rPr>
        <w:t xml:space="preserve"> "'in the interpretions of 'deprivation' or 'acquisition Commonwealth constitutions and the right not to be deprived" ; 527, 523</w:t>
      </w:r>
      <w:r>
        <w:rPr>
          <w:rFonts w:cs="FrankRuehl"/>
          <w:lang w:eastAsia="en-US"/>
        </w:rPr>
        <w:t>(</w:t>
      </w:r>
      <w:r>
        <w:rPr>
          <w:rFonts w:cs="FrankRuehl"/>
          <w:lang w:eastAsia="en-US"/>
        </w:rPr>
        <w:t>1993</w:t>
      </w:r>
      <w:r>
        <w:rPr>
          <w:rFonts w:cs="FrankRuehl"/>
          <w:lang w:eastAsia="en-US"/>
        </w:rPr>
        <w:t>)</w:t>
      </w:r>
      <w:r>
        <w:rPr>
          <w:rFonts w:cs="FrankRuehl"/>
          <w:lang w:eastAsia="en-US"/>
        </w:rPr>
        <w:t xml:space="preserve"> . Comp. L. Q&amp; . Int 42"of property</w:t>
      </w:r>
      <w:r>
        <w:rPr>
          <w:rFonts w:cs="FrankRuehl"/>
          <w:rtl w:val="true"/>
          <w:lang w:eastAsia="en-US"/>
        </w:rPr>
        <w:t xml:space="preserve"> (</w:t>
      </w:r>
      <w:r>
        <w:rPr>
          <w:rFonts w:cs="FrankRuehl"/>
          <w:rtl w:val="true"/>
          <w:lang w:eastAsia="en-US"/>
        </w:rPr>
        <w:t>ההדגשות</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 xml:space="preserve"> </w:t>
      </w:r>
      <w:r>
        <w:rPr>
          <w:rFonts w:cs="FrankRuehl"/>
          <w:rtl w:val="true"/>
          <w:lang w:eastAsia="en-US"/>
        </w:rPr>
        <w:t>וראה</w:t>
      </w:r>
      <w:r>
        <w:rPr>
          <w:rtl w:val="true"/>
          <w:lang w:eastAsia="en-US"/>
        </w:rPr>
        <w:t xml:space="preserve"> </w:t>
      </w:r>
      <w:r>
        <w:rPr>
          <w:rFonts w:cs="FrankRuehl"/>
          <w:rtl w:val="true"/>
          <w:lang w:eastAsia="en-US"/>
        </w:rPr>
        <w:t>גם</w:t>
      </w:r>
      <w:r>
        <w:rPr>
          <w:rtl w:val="true"/>
          <w:lang w:eastAsia="en-US"/>
        </w:rPr>
        <w:t xml:space="preserve"> </w:t>
      </w:r>
      <w:r>
        <w:rPr>
          <w:rFonts w:cs="FrankRuehl"/>
          <w:lang w:eastAsia="en-US"/>
        </w:rPr>
        <w:t>the judiciary and:a job for the judges" ,n. K. Komesar</w:t>
      </w:r>
      <w:r>
        <w:rPr>
          <w:rFonts w:cs="FrankRuehl"/>
          <w:lang w:eastAsia="en-US"/>
        </w:rPr>
        <w:t xml:space="preserve"> (</w:t>
      </w:r>
      <w:r>
        <w:rPr>
          <w:rFonts w:cs="FrankRuehl"/>
          <w:lang w:eastAsia="en-US"/>
        </w:rPr>
        <w:t>1988</w:t>
      </w:r>
      <w:r>
        <w:rPr>
          <w:rFonts w:cs="FrankRuehl"/>
          <w:lang w:eastAsia="en-US"/>
        </w:rPr>
        <w:t>)</w:t>
      </w:r>
      <w:r>
        <w:rPr>
          <w:rFonts w:cs="FrankRuehl"/>
          <w:lang w:eastAsia="en-US"/>
        </w:rPr>
        <w:t xml:space="preserve"> .rev</w:t>
      </w:r>
      <w:r>
        <w:rPr>
          <w:rFonts w:cs="FrankRuehl"/>
          <w:lang w:eastAsia="en-US"/>
        </w:rPr>
        <w:t xml:space="preserve"> </w:t>
      </w:r>
      <w:r>
        <w:rPr>
          <w:rFonts w:cs="FrankRuehl"/>
          <w:lang w:eastAsia="en-US"/>
        </w:rPr>
        <w:t>.L</w:t>
      </w:r>
      <w:r>
        <w:rPr>
          <w:rFonts w:cs="FrankRuehl"/>
          <w:lang w:eastAsia="en-US"/>
        </w:rPr>
        <w:t xml:space="preserve"> </w:t>
      </w:r>
      <w:r>
        <w:rPr>
          <w:rFonts w:cs="FrankRuehl"/>
          <w:lang w:eastAsia="en-US"/>
        </w:rPr>
        <w:t>. Mich</w:t>
      </w:r>
      <w:r>
        <w:rPr>
          <w:rFonts w:cs="FrankRuehl"/>
          <w:lang w:eastAsia="en-US"/>
        </w:rPr>
        <w:t xml:space="preserve"> </w:t>
      </w:r>
      <w:r>
        <w:rPr>
          <w:rFonts w:cs="FrankRuehl"/>
          <w:lang w:eastAsia="en-US"/>
        </w:rPr>
        <w:t>86" in a massive and complex"the constitution</w:t>
      </w:r>
      <w:r>
        <w:rPr>
          <w:rFonts w:cs="FrankRuehl"/>
          <w:lang w:eastAsia="en-US"/>
        </w:rPr>
        <w:t xml:space="preserve"> </w:t>
      </w:r>
      <w:r>
        <w:rPr>
          <w:rFonts w:cs="FrankRuehl"/>
          <w:lang w:eastAsia="en-US"/>
        </w:rPr>
        <w:t>662,.657</w:t>
      </w:r>
    </w:p>
    <w:p>
      <w:pPr>
        <w:pStyle w:val="Normal"/>
        <w:tabs>
          <w:tab w:val="left" w:pos="288" w:leader="none"/>
          <w:tab w:val="left" w:pos="576" w:leader="none"/>
          <w:tab w:val="left" w:pos="720" w:leader="none"/>
          <w:tab w:val="left" w:pos="864" w:leader="none"/>
          <w:tab w:val="left" w:pos="1008" w:leader="none"/>
          <w:tab w:val="left" w:pos="1152" w:leader="none"/>
          <w:tab w:val="left" w:pos="1584" w:leader="none"/>
          <w:tab w:val="left" w:pos="1728" w:leader="none"/>
          <w:tab w:val="decimal" w:pos="2016" w:leader="none"/>
          <w:tab w:val="decimal" w:pos="2160" w:leader="none"/>
          <w:tab w:val="left" w:pos="2304" w:leader="none"/>
          <w:tab w:val="decimal" w:pos="2448" w:leader="none"/>
          <w:tab w:val="left" w:pos="2592" w:leader="none"/>
          <w:tab w:val="left" w:pos="2736" w:leader="none"/>
          <w:tab w:val="left" w:pos="3024" w:leader="none"/>
          <w:tab w:val="left" w:pos="3168" w:leader="none"/>
          <w:tab w:val="left" w:pos="3312" w:leader="none"/>
          <w:tab w:val="left" w:pos="3456" w:leader="none"/>
          <w:tab w:val="left" w:pos="532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576" w:leader="none"/>
          <w:tab w:val="left" w:pos="720" w:leader="none"/>
          <w:tab w:val="left" w:pos="864" w:leader="none"/>
          <w:tab w:val="left" w:pos="1008" w:leader="none"/>
          <w:tab w:val="left" w:pos="1152" w:leader="none"/>
          <w:tab w:val="left" w:pos="1584" w:leader="none"/>
          <w:tab w:val="left" w:pos="1728" w:leader="none"/>
          <w:tab w:val="decimal" w:pos="2016" w:leader="none"/>
          <w:tab w:val="decimal" w:pos="2160" w:leader="none"/>
          <w:tab w:val="left" w:pos="2304" w:leader="none"/>
          <w:tab w:val="decimal" w:pos="2448" w:leader="none"/>
          <w:tab w:val="left" w:pos="2592" w:leader="none"/>
          <w:tab w:val="left" w:pos="2736" w:leader="none"/>
          <w:tab w:val="left" w:pos="3024" w:leader="none"/>
          <w:tab w:val="left" w:pos="3168" w:leader="none"/>
          <w:tab w:val="left" w:pos="3312" w:leader="none"/>
          <w:tab w:val="left" w:pos="3456" w:leader="none"/>
          <w:tab w:val="left" w:pos="5328" w:leader="none"/>
        </w:tabs>
        <w:autoSpaceDE w:val="false"/>
        <w:bidi w:val="1"/>
        <w:spacing w:lineRule="exact" w:line="260" w:before="0" w:after="80"/>
        <w:ind w:left="0" w:right="0" w:firstLine="283"/>
        <w:jc w:val="both"/>
        <w:rPr/>
      </w:pPr>
      <w:r>
        <w:rPr>
          <w:rFonts w:cs="FrankRuehl"/>
          <w:rtl w:val="true"/>
          <w:lang w:eastAsia="en-US"/>
        </w:rPr>
        <w:t>פרופ</w:t>
      </w:r>
      <w:r>
        <w:rPr>
          <w:rFonts w:cs="FrankRuehl"/>
          <w:rtl w:val="true"/>
          <w:lang w:eastAsia="en-US"/>
        </w:rPr>
        <w:t>'</w:t>
      </w:r>
      <w:r>
        <w:rPr>
          <w:rFonts w:cs="FrankRuehl"/>
          <w:rtl w:val="true"/>
          <w:lang w:eastAsia="en-US"/>
        </w:rPr>
        <w:t xml:space="preserve"> </w:t>
      </w:r>
      <w:r>
        <w:rPr>
          <w:rFonts w:cs="FrankRuehl"/>
          <w:lang w:eastAsia="en-US"/>
        </w:rPr>
        <w:t>hogg</w:t>
      </w:r>
      <w:r>
        <w:rPr>
          <w:rFonts w:cs="FrankRuehl"/>
          <w:rtl w:val="true"/>
          <w:lang w:eastAsia="en-US"/>
        </w:rPr>
        <w:t>(</w:t>
      </w:r>
      <w:r>
        <w:rPr>
          <w:rFonts w:cs="FrankRuehl"/>
          <w:rtl w:val="true"/>
          <w:lang w:eastAsia="en-US"/>
        </w:rPr>
        <w:t>קנדה</w:t>
      </w:r>
      <w:r>
        <w:rPr>
          <w:rFonts w:cs="FrankRuehl"/>
          <w:rtl w:val="true"/>
          <w:lang w:eastAsia="en-US"/>
        </w:rPr>
        <w:t xml:space="preserve">) </w:t>
      </w:r>
      <w:r>
        <w:rPr>
          <w:rFonts w:cs="FrankRuehl"/>
          <w:rtl w:val="true"/>
          <w:lang w:eastAsia="en-US"/>
        </w:rPr>
        <w:t>מנסח</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רוח</w:t>
      </w:r>
      <w:r>
        <w:rPr>
          <w:rFonts w:cs="FrankRuehl"/>
          <w:rtl w:val="true"/>
          <w:lang w:eastAsia="en-US"/>
        </w:rPr>
        <w:t>:</w:t>
      </w:r>
    </w:p>
    <w:p>
      <w:pPr>
        <w:pStyle w:val="Normal"/>
        <w:tabs>
          <w:tab w:val="left" w:pos="288" w:leader="none"/>
          <w:tab w:val="left" w:pos="576" w:leader="none"/>
          <w:tab w:val="left" w:pos="720" w:leader="none"/>
          <w:tab w:val="left" w:pos="864" w:leader="none"/>
          <w:tab w:val="left" w:pos="1008" w:leader="none"/>
          <w:tab w:val="left" w:pos="1152" w:leader="none"/>
          <w:tab w:val="left" w:pos="1584" w:leader="none"/>
          <w:tab w:val="left" w:pos="1728" w:leader="none"/>
          <w:tab w:val="left" w:pos="2016" w:leader="none"/>
          <w:tab w:val="left" w:pos="2160" w:leader="none"/>
          <w:tab w:val="left" w:pos="2304" w:leader="none"/>
          <w:tab w:val="left" w:pos="2448" w:leader="none"/>
          <w:tab w:val="left" w:pos="2592" w:leader="none"/>
          <w:tab w:val="left" w:pos="2736" w:leader="none"/>
          <w:tab w:val="left" w:pos="3024" w:leader="none"/>
          <w:tab w:val="left" w:pos="3168" w:leader="none"/>
          <w:tab w:val="left" w:pos="3312" w:leader="none"/>
          <w:tab w:val="left" w:pos="3456" w:leader="none"/>
          <w:tab w:val="left" w:pos="5328" w:leader="none"/>
        </w:tabs>
        <w:autoSpaceDE w:val="false"/>
        <w:bidi w:val="1"/>
        <w:spacing w:lineRule="exact" w:line="260" w:before="0" w:after="80"/>
        <w:ind w:left="0" w:right="0" w:firstLine="283"/>
        <w:jc w:val="both"/>
        <w:rPr/>
      </w:pPr>
      <w:r>
        <w:rPr>
          <w:rFonts w:cs="FrankRuehl"/>
          <w:lang w:eastAsia="en-US"/>
        </w:rPr>
        <w:t>The reason that generosity should give way, rather than the stringent" making-standard of justification, concerns the policy Is wide, and the standard of justification is relaxed, role of the courts. If the scope of the guaranteed right . Then a large number of charter challenges will come before 1the courts and will fall to be determined under section</w:t>
      </w:r>
      <w:r>
        <w:rPr>
          <w:rFonts w:cs="FrankRuehl"/>
          <w:lang w:eastAsia="en-US"/>
        </w:rPr>
        <w:t xml:space="preserve"> </w:t>
      </w:r>
      <w:r>
        <w:rPr>
          <w:rFonts w:cs="FrankRuehl"/>
          <w:lang w:eastAsia="en-US"/>
        </w:rPr>
        <w:t>Requires that the policy of the legislation</w:t>
      </w:r>
      <w:r>
        <w:rPr>
          <w:rFonts w:cs="FrankRuehl"/>
          <w:lang w:eastAsia="en-US"/>
        </w:rPr>
        <w:t xml:space="preserve"> </w:t>
      </w:r>
      <w:r>
        <w:rPr>
          <w:rFonts w:cs="FrankRuehl"/>
          <w:lang w:eastAsia="en-US"/>
        </w:rPr>
        <w:t>1be balanced against the policy of the charter, and since it since section Is difficult to devise meaningful standards to constrain ,laden, and even more unpredictable the balancing process, judicial review will become even more pervasive-than it is now. While some judges will welcome such even more policy</w:t>
      </w:r>
      <w:r>
        <w:rPr>
          <w:rFonts w:cs="FrankRuehl"/>
          <w:lang w:eastAsia="en-US"/>
        </w:rPr>
        <w:t xml:space="preserve"> </w:t>
      </w:r>
      <w:r>
        <w:rPr>
          <w:rFonts w:cs="FrankRuehl"/>
          <w:lang w:eastAsia="en-US"/>
        </w:rPr>
        <w:t>Have to review the policy choices of legislative bodies, and to wasteful floods of litigation, to limit the occasions when they extensive powers, most judges will be concerned to stem the .introduce meaningful rules to the process of charter review</w:t>
      </w:r>
      <w:r>
        <w:rPr>
          <w:rFonts w:cs="FrankRuehl"/>
          <w:lang w:eastAsia="en-US"/>
        </w:rPr>
        <w:t xml:space="preserve"> </w:t>
      </w:r>
      <w:r>
        <w:rPr>
          <w:rFonts w:cs="FrankRuehl"/>
          <w:lang w:eastAsia="en-US"/>
        </w:rPr>
        <w:t>These puposes can be accomplished only by restricting the:interpreting the charter of rights" ,hogg</w:t>
      </w:r>
      <w:r>
        <w:rPr>
          <w:rFonts w:cs="FrankRuehl"/>
          <w:lang w:eastAsia="en-US"/>
        </w:rPr>
        <w:t>)</w:t>
      </w:r>
      <w:r>
        <w:rPr>
          <w:rFonts w:cs="FrankRuehl"/>
          <w:lang w:eastAsia="en-US"/>
        </w:rPr>
        <w:t xml:space="preserve"> " scope of charter rights . Osgood hall l. Rev 28"generosity and justification</w:t>
      </w:r>
      <w:r>
        <w:rPr>
          <w:rFonts w:cs="FrankRuehl"/>
          <w:lang w:eastAsia="en-US"/>
        </w:rPr>
        <w:t xml:space="preserve"> </w:t>
      </w:r>
      <w:r>
        <w:rPr>
          <w:rFonts w:cs="FrankRuehl"/>
          <w:lang w:eastAsia="en-US"/>
        </w:rPr>
        <w:t>820-</w:t>
      </w:r>
      <w:r>
        <w:rPr>
          <w:rFonts w:cs="FrankRuehl"/>
          <w:lang w:eastAsia="en-US"/>
        </w:rPr>
        <w:t xml:space="preserve"> </w:t>
      </w:r>
      <w:r>
        <w:rPr>
          <w:rFonts w:cs="FrankRuehl"/>
          <w:lang w:eastAsia="en-US"/>
        </w:rPr>
        <w:t>819, 817</w:t>
      </w:r>
      <w:r>
        <w:rPr>
          <w:rFonts w:cs="FrankRuehl"/>
          <w:lang w:eastAsia="en-US"/>
        </w:rPr>
        <w:t>(</w:t>
      </w:r>
      <w:r>
        <w:rPr>
          <w:rFonts w:cs="FrankRuehl"/>
          <w:lang w:eastAsia="en-US"/>
        </w:rPr>
        <w:t>1990</w:t>
      </w:r>
      <w:r>
        <w:rPr>
          <w:rFonts w:cs="FrankRuehl"/>
          <w:lang w:eastAsia="en-US"/>
        </w:rPr>
        <w:t>)</w:t>
      </w:r>
      <w:r>
        <w:rPr>
          <w:rFonts w:cs="FrankRuehl"/>
          <w:rtl w:val="true"/>
          <w:lang w:eastAsia="en-US"/>
        </w:rPr>
        <w:t xml:space="preserve"> </w:t>
      </w:r>
      <w:r>
        <w:rPr>
          <w:rFonts w:cs="FrankRuehl"/>
          <w:rtl w:val="true"/>
          <w:lang w:eastAsia="en-US"/>
        </w:rPr>
        <w:t>(</w:t>
      </w:r>
      <w:r>
        <w:rPr>
          <w:rFonts w:cs="FrankRuehl"/>
          <w:rtl w:val="true"/>
          <w:lang w:eastAsia="en-US"/>
        </w:rPr>
        <w:t>ההדגשה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w:t>
      </w:r>
    </w:p>
    <w:p>
      <w:pPr>
        <w:pStyle w:val="Normal"/>
        <w:tabs>
          <w:tab w:val="left" w:pos="288" w:leader="none"/>
          <w:tab w:val="left" w:pos="576" w:leader="none"/>
          <w:tab w:val="left" w:pos="720" w:leader="none"/>
          <w:tab w:val="left" w:pos="864" w:leader="none"/>
          <w:tab w:val="left" w:pos="1008" w:leader="none"/>
          <w:tab w:val="left" w:pos="1152" w:leader="none"/>
          <w:tab w:val="left" w:pos="1584" w:leader="none"/>
          <w:tab w:val="left" w:pos="1728" w:leader="none"/>
          <w:tab w:val="left" w:pos="2016" w:leader="none"/>
          <w:tab w:val="left" w:pos="2160" w:leader="none"/>
          <w:tab w:val="left" w:pos="2304" w:leader="none"/>
          <w:tab w:val="left" w:pos="2448" w:leader="none"/>
          <w:tab w:val="left" w:pos="2592" w:leader="none"/>
          <w:tab w:val="left" w:pos="2736" w:leader="none"/>
          <w:tab w:val="left" w:pos="3024" w:leader="none"/>
          <w:tab w:val="left" w:pos="3168" w:leader="none"/>
          <w:tab w:val="left" w:pos="3312" w:leader="none"/>
          <w:tab w:val="left" w:pos="3456" w:leader="none"/>
          <w:tab w:val="left" w:pos="532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576" w:leader="none"/>
          <w:tab w:val="left" w:pos="720" w:leader="none"/>
          <w:tab w:val="left" w:pos="864" w:leader="none"/>
          <w:tab w:val="left" w:pos="1008" w:leader="none"/>
          <w:tab w:val="left" w:pos="1152" w:leader="none"/>
          <w:tab w:val="left" w:pos="1584" w:leader="none"/>
          <w:tab w:val="left" w:pos="1728" w:leader="none"/>
          <w:tab w:val="left" w:pos="2016" w:leader="none"/>
          <w:tab w:val="left" w:pos="2160" w:leader="none"/>
          <w:tab w:val="left" w:pos="2304" w:leader="none"/>
          <w:tab w:val="left" w:pos="2448" w:leader="none"/>
          <w:tab w:val="left" w:pos="2592" w:leader="none"/>
          <w:tab w:val="left" w:pos="2736" w:leader="none"/>
          <w:tab w:val="left" w:pos="3024" w:leader="none"/>
          <w:tab w:val="left" w:pos="3168" w:leader="none"/>
          <w:tab w:val="left" w:pos="3312" w:leader="none"/>
          <w:tab w:val="left" w:pos="3456" w:leader="none"/>
          <w:tab w:val="left" w:pos="5328" w:leader="none"/>
        </w:tabs>
        <w:autoSpaceDE w:val="false"/>
        <w:bidi w:val="1"/>
        <w:spacing w:lineRule="exact" w:line="260" w:before="0" w:after="80"/>
        <w:ind w:left="0" w:right="0" w:firstLine="283"/>
        <w:jc w:val="both"/>
        <w:rPr/>
      </w:pPr>
      <w:r>
        <w:rPr>
          <w:rFonts w:cs="FrankRuehl"/>
          <w:rtl w:val="true"/>
          <w:lang w:eastAsia="en-US"/>
        </w:rPr>
        <w:t>הפרשנות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הגרמנית</w:t>
      </w:r>
      <w:r>
        <w:rPr>
          <w:rtl w:val="true"/>
          <w:lang w:eastAsia="en-US"/>
        </w:rPr>
        <w:t xml:space="preserve"> </w:t>
      </w:r>
      <w:r>
        <w:rPr>
          <w:rFonts w:cs="FrankRuehl"/>
          <w:rtl w:val="true"/>
          <w:lang w:eastAsia="en-US"/>
        </w:rPr>
        <w:t>מעירה</w:t>
      </w:r>
      <w:r>
        <w:rPr>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להחלטות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בנושאים</w:t>
      </w:r>
      <w:r>
        <w:rPr>
          <w:rtl w:val="true"/>
          <w:lang w:eastAsia="en-US"/>
        </w:rPr>
        <w:t xml:space="preserve"> </w:t>
      </w:r>
      <w:r>
        <w:rPr>
          <w:rFonts w:cs="FrankRuehl"/>
          <w:rtl w:val="true"/>
          <w:lang w:eastAsia="en-US"/>
        </w:rPr>
        <w:t>כלכליים</w:t>
      </w:r>
      <w:r>
        <w:rPr>
          <w:rFonts w:cs="FrankRuehl"/>
          <w:rtl w:val="true"/>
          <w:lang w:eastAsia="en-US"/>
        </w:rPr>
        <w:t>,</w:t>
      </w:r>
      <w:r>
        <w:rPr>
          <w:rFonts w:cs="FrankRuehl"/>
          <w:rtl w:val="true"/>
          <w:lang w:eastAsia="en-US"/>
        </w:rPr>
        <w:t>סוציאליים</w:t>
      </w:r>
      <w:r>
        <w:rPr>
          <w:rtl w:val="true"/>
          <w:lang w:eastAsia="en-US"/>
        </w:rPr>
        <w:t xml:space="preserve"> </w:t>
      </w:r>
      <w:r>
        <w:rPr>
          <w:rFonts w:cs="FrankRuehl"/>
          <w:rtl w:val="true"/>
          <w:lang w:eastAsia="en-US"/>
        </w:rPr>
        <w:t>וחברתיים</w:t>
      </w:r>
      <w:r>
        <w:rPr>
          <w:rFonts w:cs="FrankRuehl"/>
          <w:rtl w:val="true"/>
          <w:lang w:eastAsia="en-US"/>
        </w:rPr>
        <w:t>;</w:t>
      </w:r>
    </w:p>
    <w:p>
      <w:pPr>
        <w:pStyle w:val="Normal"/>
        <w:tabs>
          <w:tab w:val="left" w:pos="288" w:leader="none"/>
          <w:tab w:val="left" w:pos="720" w:leader="none"/>
          <w:tab w:val="decimal" w:pos="1008" w:leader="none"/>
          <w:tab w:val="left" w:pos="1152" w:leader="none"/>
          <w:tab w:val="left" w:pos="1296" w:leader="none"/>
          <w:tab w:val="left" w:pos="1440" w:leader="none"/>
          <w:tab w:val="left" w:pos="1584" w:leader="none"/>
          <w:tab w:val="left" w:pos="2304" w:leader="none"/>
          <w:tab w:val="left" w:pos="2448" w:leader="none"/>
          <w:tab w:val="left" w:pos="3168" w:leader="none"/>
          <w:tab w:val="left" w:pos="3312" w:leader="none"/>
          <w:tab w:val="left" w:pos="360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decimal" w:pos="1008" w:leader="none"/>
          <w:tab w:val="left" w:pos="1152" w:leader="none"/>
          <w:tab w:val="left" w:pos="1296" w:leader="none"/>
          <w:tab w:val="left" w:pos="1440" w:leader="none"/>
          <w:tab w:val="left" w:pos="1584" w:leader="none"/>
          <w:tab w:val="left" w:pos="2304" w:leader="none"/>
          <w:tab w:val="left" w:pos="2448" w:leader="none"/>
          <w:tab w:val="left" w:pos="3168" w:leader="none"/>
          <w:tab w:val="left" w:pos="3312" w:leader="none"/>
          <w:tab w:val="left" w:pos="3600" w:leader="none"/>
        </w:tabs>
        <w:autoSpaceDE w:val="false"/>
        <w:bidi w:val="1"/>
        <w:spacing w:lineRule="exact" w:line="260" w:before="0" w:after="80"/>
        <w:ind w:left="0" w:right="0" w:firstLine="283"/>
        <w:jc w:val="both"/>
        <w:rPr/>
      </w:pPr>
      <w:r>
        <w:rPr>
          <w:rFonts w:cs="FrankRuehl"/>
          <w:lang w:eastAsia="en-US"/>
        </w:rPr>
        <w:t>In bezug auf prognosenentscheidungen des gesetzgebers belaesst das" und-, sozial-bverfg dem gesetzgeber im wirtschafts</w:t>
      </w:r>
      <w:r>
        <w:rPr>
          <w:rFonts w:cs="FrankRuehl"/>
          <w:lang w:eastAsia="en-US"/>
        </w:rPr>
        <w:t xml:space="preserve"> (</w:t>
      </w:r>
      <w:r>
        <w:rPr>
          <w:rFonts w:cs="FrankRuehl"/>
          <w:lang w:eastAsia="en-US"/>
        </w:rPr>
        <w:t>-prognose</w:t>
      </w:r>
      <w:r>
        <w:rPr>
          <w:rFonts w:cs="FrankRuehl"/>
          <w:lang w:eastAsia="en-US"/>
        </w:rPr>
        <w:t xml:space="preserve">) </w:t>
      </w:r>
      <w:r>
        <w:rPr>
          <w:rFonts w:cs="FrankRuehl"/>
          <w:lang w:eastAsia="en-US"/>
        </w:rPr>
        <w:t>'die verfassung billigt dem gesetzgeber bei der gesellschaftspolit. Bereich einen weiten:spielraum</w:t>
      </w:r>
      <w:r>
        <w:rPr>
          <w:rFonts w:cs="FrankRuehl"/>
          <w:lang w:eastAsia="en-US"/>
        </w:rPr>
        <w:t xml:space="preserve"> </w:t>
      </w:r>
      <w:r>
        <w:rPr>
          <w:rFonts w:cs="FrankRuehl"/>
          <w:lang w:eastAsia="en-US"/>
        </w:rPr>
        <w:t>Er ueberschreitet ihn einschaetzung der fuer die allgemeinheit drohenden gefahren;einen beurteilungsspielraum zu</w:t>
      </w:r>
      <w:r>
        <w:rPr>
          <w:rFonts w:cs="FrankRuehl"/>
          <w:lang w:eastAsia="en-US"/>
        </w:rPr>
        <w:t xml:space="preserve"> </w:t>
      </w:r>
      <w:r>
        <w:rPr>
          <w:rFonts w:cs="FrankRuehl"/>
          <w:lang w:eastAsia="en-US"/>
        </w:rPr>
        <w:t>, dass sie vernuenftigerweise keine grundlage fuer gesetzgeberische nur dann, wenn seine erwaegungen so offensichtlich fehlsam sind ,kunig/muench</w:t>
      </w:r>
      <w:r>
        <w:rPr>
          <w:rFonts w:cs="FrankRuehl"/>
          <w:lang w:eastAsia="en-US"/>
        </w:rPr>
        <w:t xml:space="preserve">) </w:t>
      </w:r>
      <w:r>
        <w:rPr>
          <w:rFonts w:cs="FrankRuehl"/>
          <w:lang w:eastAsia="en-US"/>
        </w:rPr>
        <w:t>61, 38bverfge</w:t>
      </w:r>
      <w:r>
        <w:rPr>
          <w:rFonts w:cs="FrankRuehl"/>
          <w:lang w:eastAsia="en-US"/>
        </w:rPr>
        <w:t>)</w:t>
      </w:r>
      <w:r>
        <w:rPr>
          <w:rFonts w:cs="FrankRuehl"/>
          <w:lang w:eastAsia="en-US"/>
        </w:rPr>
        <w:t xml:space="preserve"> "'massnahmen abgeben koennen</w:t>
      </w:r>
      <w:r>
        <w:rPr>
          <w:rFonts w:cs="FrankRuehl"/>
          <w:lang w:eastAsia="en-US"/>
        </w:rPr>
        <w:t xml:space="preserve"> </w:t>
      </w:r>
      <w:r>
        <w:rPr>
          <w:rFonts w:cs="FrankRuehl"/>
          <w:lang w:eastAsia="en-US"/>
        </w:rPr>
        <w:t>.</w:t>
      </w:r>
      <w:r>
        <w:rPr>
          <w:rFonts w:cs="FrankRuehl"/>
          <w:lang w:eastAsia="en-US"/>
        </w:rPr>
        <w:t>(</w:t>
      </w:r>
      <w:r>
        <w:rPr>
          <w:rFonts w:cs="FrankRuehl"/>
          <w:lang w:eastAsia="en-US"/>
        </w:rPr>
        <w:t xml:space="preserve"> 60supra, at</w:t>
      </w:r>
      <w:r>
        <w:rPr>
          <w:rFonts w:cs="FrankRuehl"/>
          <w:rtl w:val="true"/>
          <w:lang w:eastAsia="en-US"/>
        </w:rPr>
        <w:t xml:space="preserve"> </w:t>
      </w:r>
      <w:r>
        <w:rPr>
          <w:rFonts w:cs="FrankRuehl"/>
          <w:rtl w:val="true"/>
          <w:lang w:eastAsia="en-US"/>
        </w:rPr>
        <w:t>ובתרגום</w:t>
      </w:r>
      <w:r>
        <w:rPr>
          <w:rtl w:val="true"/>
          <w:lang w:eastAsia="en-US"/>
        </w:rPr>
        <w:t xml:space="preserve"> </w:t>
      </w:r>
      <w:r>
        <w:rPr>
          <w:rFonts w:cs="FrankRuehl"/>
          <w:rtl w:val="true"/>
          <w:lang w:eastAsia="en-US"/>
        </w:rPr>
        <w:t>לעברית</w:t>
      </w:r>
      <w:r>
        <w:rPr>
          <w:rFonts w:cs="FrankRuehl"/>
          <w:rtl w:val="true"/>
          <w:lang w:eastAsia="en-US"/>
        </w:rPr>
        <w:t>:</w:t>
      </w:r>
    </w:p>
    <w:p>
      <w:pPr>
        <w:pStyle w:val="Normal"/>
        <w:tabs>
          <w:tab w:val="left" w:pos="288" w:leader="none"/>
          <w:tab w:val="left" w:pos="720" w:leader="none"/>
          <w:tab w:val="decimal" w:pos="1008" w:leader="none"/>
          <w:tab w:val="left" w:pos="1152" w:leader="none"/>
          <w:tab w:val="left" w:pos="1296" w:leader="none"/>
          <w:tab w:val="left" w:pos="1440" w:leader="none"/>
          <w:tab w:val="left" w:pos="1584" w:leader="none"/>
          <w:tab w:val="left" w:pos="2304" w:leader="none"/>
          <w:tab w:val="left" w:pos="2448" w:leader="none"/>
          <w:tab w:val="left" w:pos="3168" w:leader="none"/>
          <w:tab w:val="left" w:pos="3312" w:leader="none"/>
          <w:tab w:val="left" w:pos="3600"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בהתייחס</w:t>
      </w:r>
      <w:r>
        <w:rPr>
          <w:rtl w:val="true"/>
          <w:lang w:eastAsia="en-US"/>
        </w:rPr>
        <w:t xml:space="preserve"> </w:t>
      </w:r>
      <w:r>
        <w:rPr>
          <w:rFonts w:cs="FrankRuehl"/>
          <w:rtl w:val="true"/>
          <w:lang w:eastAsia="en-US"/>
        </w:rPr>
        <w:t>להכרעות</w:t>
      </w:r>
      <w:r>
        <w:rPr>
          <w:rtl w:val="true"/>
          <w:lang w:eastAsia="en-US"/>
        </w:rPr>
        <w:t xml:space="preserve"> </w:t>
      </w:r>
      <w:r>
        <w:rPr>
          <w:rFonts w:cs="FrankRuehl"/>
          <w:rtl w:val="true"/>
          <w:lang w:eastAsia="en-US"/>
        </w:rPr>
        <w:t>שכוללות</w:t>
      </w:r>
      <w:r>
        <w:rPr>
          <w:rtl w:val="true"/>
          <w:lang w:eastAsia="en-US"/>
        </w:rPr>
        <w:t xml:space="preserve"> </w:t>
      </w:r>
      <w:r>
        <w:rPr>
          <w:rFonts w:cs="FrankRuehl"/>
          <w:rtl w:val="true"/>
          <w:lang w:eastAsia="en-US"/>
        </w:rPr>
        <w:t>הערכת</w:t>
      </w:r>
      <w:r>
        <w:rPr>
          <w:rtl w:val="true"/>
          <w:lang w:eastAsia="en-US"/>
        </w:rPr>
        <w:t xml:space="preserve"> </w:t>
      </w:r>
      <w:r>
        <w:rPr>
          <w:rFonts w:cs="FrankRuehl"/>
          <w:rtl w:val="true"/>
          <w:lang w:eastAsia="en-US"/>
        </w:rPr>
        <w:t>מצב</w:t>
      </w:r>
      <w:r>
        <w:rPr>
          <w:rtl w:val="true"/>
          <w:lang w:eastAsia="en-US"/>
        </w:rPr>
        <w:t xml:space="preserve"> </w:t>
      </w:r>
      <w:r>
        <w:rPr>
          <w:rFonts w:cs="FrankRuehl"/>
          <w:rtl w:val="true"/>
          <w:lang w:eastAsia="en-US"/>
        </w:rPr>
        <w:t>עתידי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מותיר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התחום</w:t>
      </w:r>
      <w:r>
        <w:rPr>
          <w:rtl w:val="true"/>
          <w:lang w:eastAsia="en-US"/>
        </w:rPr>
        <w:t xml:space="preserve"> </w:t>
      </w:r>
      <w:r>
        <w:rPr>
          <w:rFonts w:cs="FrankRuehl"/>
          <w:rtl w:val="true"/>
          <w:lang w:eastAsia="en-US"/>
        </w:rPr>
        <w:t>הכלכלי</w:t>
      </w:r>
      <w:r>
        <w:rPr>
          <w:rFonts w:cs="FrankRuehl"/>
          <w:rtl w:val="true"/>
          <w:lang w:eastAsia="en-US"/>
        </w:rPr>
        <w:t xml:space="preserve">, </w:t>
      </w:r>
      <w:r>
        <w:rPr>
          <w:rFonts w:cs="FrankRuehl"/>
          <w:rtl w:val="true"/>
          <w:lang w:eastAsia="en-US"/>
        </w:rPr>
        <w:t>הסוציאלי</w:t>
      </w:r>
      <w:r>
        <w:rPr>
          <w:rtl w:val="true"/>
          <w:lang w:eastAsia="en-US"/>
        </w:rPr>
        <w:t xml:space="preserve"> </w:t>
      </w:r>
      <w:r>
        <w:rPr>
          <w:rFonts w:cs="FrankRuehl"/>
          <w:rtl w:val="true"/>
          <w:lang w:eastAsia="en-US"/>
        </w:rPr>
        <w:t>והחברתי</w:t>
      </w:r>
      <w:r>
        <w:rPr>
          <w:rFonts w:cs="FrankRuehl"/>
          <w:rtl w:val="true"/>
          <w:lang w:eastAsia="en-US"/>
        </w:rPr>
        <w:t xml:space="preserve">, </w:t>
      </w:r>
      <w:r>
        <w:rPr>
          <w:rFonts w:cs="FrankRuehl"/>
          <w:rtl w:val="true"/>
          <w:lang w:eastAsia="en-US"/>
        </w:rPr>
        <w:t>מרווח</w:t>
      </w:r>
      <w:r>
        <w:rPr>
          <w:rtl w:val="true"/>
          <w:lang w:eastAsia="en-US"/>
        </w:rPr>
        <w:t xml:space="preserve"> </w:t>
      </w:r>
      <w:r>
        <w:rPr>
          <w:rFonts w:cs="FrankRuehl"/>
          <w:rtl w:val="true"/>
          <w:lang w:eastAsia="en-US"/>
        </w:rPr>
        <w:t>(</w:t>
      </w:r>
      <w:r>
        <w:rPr>
          <w:rFonts w:cs="FrankRuehl"/>
          <w:rtl w:val="true"/>
          <w:lang w:eastAsia="en-US"/>
        </w:rPr>
        <w:t>תחום</w:t>
      </w:r>
      <w:r>
        <w:rPr>
          <w:rtl w:val="true"/>
          <w:lang w:eastAsia="en-US"/>
        </w:rPr>
        <w:t xml:space="preserve"> </w:t>
      </w:r>
      <w:r>
        <w:rPr>
          <w:rFonts w:cs="FrankRuehl"/>
          <w:rtl w:val="true"/>
          <w:lang w:eastAsia="en-US"/>
        </w:rPr>
        <w:t>משק</w:t>
      </w:r>
      <w:r>
        <w:rPr>
          <w:rFonts w:cs="FrankRuehl"/>
          <w:rtl w:val="true"/>
          <w:lang w:eastAsia="en-US"/>
        </w:rPr>
        <w:t xml:space="preserve">) </w:t>
      </w:r>
      <w:r>
        <w:rPr>
          <w:rFonts w:cs="FrankRuehl"/>
          <w:rtl w:val="true"/>
          <w:lang w:eastAsia="en-US"/>
        </w:rPr>
        <w:t>רחב</w:t>
      </w:r>
      <w:r>
        <w:rPr>
          <w:rFonts w:cs="FrankRuehl"/>
          <w:rtl w:val="true"/>
          <w:lang w:eastAsia="en-US"/>
        </w:rPr>
        <w:t>: '</w:t>
      </w:r>
      <w:r>
        <w:rPr>
          <w:rFonts w:cs="FrankRuehl"/>
          <w:rtl w:val="true"/>
          <w:lang w:eastAsia="en-US"/>
        </w:rPr>
        <w:t>החוקה</w:t>
      </w:r>
      <w:r>
        <w:rPr>
          <w:rtl w:val="true"/>
          <w:lang w:eastAsia="en-US"/>
        </w:rPr>
        <w:t xml:space="preserve"> </w:t>
      </w:r>
      <w:r>
        <w:rPr>
          <w:rFonts w:cs="FrankRuehl"/>
          <w:rtl w:val="true"/>
          <w:lang w:eastAsia="en-US"/>
        </w:rPr>
        <w:t>מעניקה</w:t>
      </w:r>
      <w:r>
        <w:rPr>
          <w:rtl w:val="true"/>
          <w:lang w:eastAsia="en-US"/>
        </w:rPr>
        <w:t xml:space="preserve"> </w:t>
      </w:r>
      <w:r>
        <w:rPr>
          <w:rFonts w:cs="FrankRuehl"/>
          <w:rtl w:val="true"/>
          <w:lang w:eastAsia="en-US"/>
        </w:rPr>
        <w:t>למחוקק</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להערכה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סכנה</w:t>
      </w:r>
      <w:r>
        <w:rPr>
          <w:rtl w:val="true"/>
          <w:lang w:eastAsia="en-US"/>
        </w:rPr>
        <w:t xml:space="preserve"> </w:t>
      </w:r>
      <w:r>
        <w:rPr>
          <w:rFonts w:cs="FrankRuehl"/>
          <w:rtl w:val="true"/>
          <w:lang w:eastAsia="en-US"/>
        </w:rPr>
        <w:t>הצפויה</w:t>
      </w:r>
      <w:r>
        <w:rPr>
          <w:rtl w:val="true"/>
          <w:lang w:eastAsia="en-US"/>
        </w:rPr>
        <w:t xml:space="preserve"> </w:t>
      </w:r>
      <w:r>
        <w:rPr>
          <w:rFonts w:cs="FrankRuehl"/>
          <w:rtl w:val="true"/>
          <w:lang w:eastAsia="en-US"/>
        </w:rPr>
        <w:t>לציבור</w:t>
      </w:r>
      <w:r>
        <w:rPr>
          <w:rFonts w:cs="FrankRuehl"/>
          <w:rtl w:val="true"/>
          <w:lang w:eastAsia="en-US"/>
        </w:rPr>
        <w:t xml:space="preserve">, </w:t>
      </w:r>
      <w:r>
        <w:rPr>
          <w:rFonts w:cs="FrankRuehl"/>
          <w:rtl w:val="true"/>
          <w:lang w:eastAsia="en-US"/>
        </w:rPr>
        <w:t>מרווח</w:t>
      </w:r>
      <w:r>
        <w:rPr>
          <w:rFonts w:cs="FrankRuehl"/>
          <w:rtl w:val="true"/>
          <w:lang w:eastAsia="en-US"/>
        </w:rPr>
        <w:t>-</w:t>
      </w:r>
      <w:r>
        <w:rPr>
          <w:rFonts w:cs="FrankRuehl"/>
          <w:rtl w:val="true"/>
          <w:lang w:eastAsia="en-US"/>
        </w:rPr>
        <w:t>הערכה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w:t>
      </w:r>
      <w:r>
        <w:rPr>
          <w:rFonts w:cs="FrankRuehl"/>
          <w:rtl w:val="true"/>
          <w:lang w:eastAsia="en-US"/>
        </w:rPr>
        <w:t>המחוקק</w:t>
      </w:r>
      <w:r>
        <w:rPr>
          <w:rFonts w:cs="FrankRuehl"/>
          <w:rtl w:val="true"/>
          <w:lang w:eastAsia="en-US"/>
        </w:rPr>
        <w:t xml:space="preserve">) </w:t>
      </w:r>
      <w:r>
        <w:rPr>
          <w:rFonts w:cs="FrankRuehl"/>
          <w:rtl w:val="true"/>
          <w:lang w:eastAsia="en-US"/>
        </w:rPr>
        <w:t>חורג</w:t>
      </w:r>
      <w:r>
        <w:rPr>
          <w:rtl w:val="true"/>
          <w:lang w:eastAsia="en-US"/>
        </w:rPr>
        <w:t xml:space="preserve"> </w:t>
      </w:r>
      <w:r>
        <w:rPr>
          <w:rFonts w:cs="FrankRuehl"/>
          <w:rtl w:val="true"/>
          <w:lang w:eastAsia="en-US"/>
        </w:rPr>
        <w:t>מגבולותיו</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השיקולים</w:t>
      </w:r>
      <w:r>
        <w:rPr>
          <w:rtl w:val="true"/>
          <w:lang w:eastAsia="en-US"/>
        </w:rPr>
        <w:t xml:space="preserve"> </w:t>
      </w:r>
      <w:r>
        <w:rPr>
          <w:rFonts w:cs="FrankRuehl"/>
          <w:rtl w:val="true"/>
          <w:lang w:eastAsia="en-US"/>
        </w:rPr>
        <w:t>שלו</w:t>
      </w:r>
      <w:r>
        <w:rPr>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שגויים</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וגלוי</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יכולים</w:t>
      </w:r>
      <w:r>
        <w:rPr>
          <w:rtl w:val="true"/>
          <w:lang w:eastAsia="en-US"/>
        </w:rPr>
        <w:t xml:space="preserve"> </w:t>
      </w:r>
      <w:r>
        <w:rPr>
          <w:rFonts w:cs="FrankRuehl"/>
          <w:rtl w:val="true"/>
          <w:lang w:eastAsia="en-US"/>
        </w:rPr>
        <w:t>לשמש</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Fonts w:cs="FrankRuehl"/>
          <w:rtl w:val="true"/>
          <w:lang w:eastAsia="en-US"/>
        </w:rPr>
        <w:t>או</w:t>
      </w:r>
      <w:r>
        <w:rPr>
          <w:rtl w:val="true"/>
          <w:lang w:eastAsia="en-US"/>
        </w:rPr>
        <w:t xml:space="preserve"> </w:t>
      </w:r>
      <w:r>
        <w:rPr>
          <w:rFonts w:cs="FrankRuehl"/>
          <w:rtl w:val="true"/>
          <w:lang w:eastAsia="en-US"/>
        </w:rPr>
        <w:t>כתשתית</w:t>
      </w:r>
      <w:r>
        <w:rPr>
          <w:rFonts w:cs="FrankRuehl"/>
          <w:rtl w:val="true"/>
          <w:lang w:eastAsia="en-US"/>
        </w:rPr>
        <w:t xml:space="preserve">) </w:t>
      </w:r>
      <w:r>
        <w:rPr>
          <w:rFonts w:cs="FrankRuehl"/>
          <w:rtl w:val="true"/>
          <w:lang w:eastAsia="en-US"/>
        </w:rPr>
        <w:t>לנקיטת</w:t>
      </w:r>
      <w:r>
        <w:rPr>
          <w:rtl w:val="true"/>
          <w:lang w:eastAsia="en-US"/>
        </w:rPr>
        <w:t xml:space="preserve"> </w:t>
      </w:r>
      <w:r>
        <w:rPr>
          <w:rFonts w:cs="FrankRuehl"/>
          <w:rtl w:val="true"/>
          <w:lang w:eastAsia="en-US"/>
        </w:rPr>
        <w:t>צעדים</w:t>
      </w:r>
      <w:r>
        <w:rPr>
          <w:rtl w:val="true"/>
          <w:lang w:eastAsia="en-US"/>
        </w:rPr>
        <w:t xml:space="preserve"> </w:t>
      </w:r>
      <w:r>
        <w:rPr>
          <w:rFonts w:cs="FrankRuehl"/>
          <w:rtl w:val="true"/>
          <w:lang w:eastAsia="en-US"/>
        </w:rPr>
        <w:t>חקיקתיים</w:t>
      </w:r>
      <w:r>
        <w:rPr>
          <w:rFonts w:cs="FrankRuehl"/>
          <w:rtl w:val="true"/>
          <w:lang w:eastAsia="en-US"/>
        </w:rPr>
        <w:t>' (</w:t>
      </w:r>
      <w:r>
        <w:rPr>
          <w:rFonts w:cs="FrankRuehl"/>
          <w:rtl w:val="true"/>
          <w:lang w:eastAsia="en-US"/>
        </w:rPr>
        <w:t>פסק</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החוקתי</w:t>
      </w:r>
      <w:r>
        <w:rPr>
          <w:rtl w:val="true"/>
          <w:lang w:eastAsia="en-US"/>
        </w:rPr>
        <w:t xml:space="preserve"> </w:t>
      </w:r>
      <w:r>
        <w:rPr>
          <w:rFonts w:cs="FrankRuehl"/>
          <w:lang w:eastAsia="en-US"/>
        </w:rPr>
        <w:t>38</w:t>
      </w:r>
      <w:r>
        <w:rPr>
          <w:rFonts w:cs="FrankRuehl"/>
          <w:rtl w:val="true"/>
          <w:lang w:eastAsia="en-US"/>
        </w:rPr>
        <w:t xml:space="preserve">, </w:t>
      </w:r>
      <w:r>
        <w:rPr>
          <w:rFonts w:cs="FrankRuehl"/>
          <w:lang w:eastAsia="en-US"/>
        </w:rPr>
        <w:t>61</w:t>
      </w:r>
      <w:r>
        <w:rPr>
          <w:rFonts w:cs="FrankRuehl"/>
          <w:rtl w:val="true"/>
          <w:lang w:eastAsia="en-US"/>
        </w:rPr>
        <w:t>)".</w:t>
      </w:r>
    </w:p>
    <w:p>
      <w:pPr>
        <w:pStyle w:val="Normal"/>
        <w:tabs>
          <w:tab w:val="left" w:pos="288" w:leader="none"/>
          <w:tab w:val="left" w:pos="720" w:leader="none"/>
          <w:tab w:val="decimal" w:pos="1008" w:leader="none"/>
          <w:tab w:val="left" w:pos="1152" w:leader="none"/>
          <w:tab w:val="left" w:pos="1296" w:leader="none"/>
          <w:tab w:val="left" w:pos="1440" w:leader="none"/>
          <w:tab w:val="left" w:pos="1584" w:leader="none"/>
          <w:tab w:val="left" w:pos="2304" w:leader="none"/>
          <w:tab w:val="left" w:pos="2448" w:leader="none"/>
          <w:tab w:val="left" w:pos="3168" w:leader="none"/>
          <w:tab w:val="left" w:pos="3312" w:leader="none"/>
          <w:tab w:val="left" w:pos="3600" w:leader="none"/>
        </w:tabs>
        <w:autoSpaceDE w:val="false"/>
        <w:bidi w:val="1"/>
        <w:spacing w:lineRule="exact" w:line="260" w:before="0" w:after="80"/>
        <w:ind w:left="0" w:right="0" w:firstLine="283"/>
        <w:jc w:val="both"/>
        <w:rPr/>
      </w:pPr>
      <w:r>
        <w:rPr>
          <w:rFonts w:cs="FrankRuehl"/>
          <w:rtl w:val="true"/>
          <w:lang w:eastAsia="en-US"/>
        </w:rPr>
        <w:t>קרי</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מתערב</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שיקולי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וגלוי</w:t>
      </w:r>
      <w:r>
        <w:rPr>
          <w:rFonts w:cs="FrankRuehl"/>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שגויים</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בסיס</w:t>
      </w:r>
      <w:r>
        <w:rPr>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להתערבות</w:t>
      </w:r>
      <w:r>
        <w:rPr>
          <w:rtl w:val="true"/>
          <w:lang w:eastAsia="en-US"/>
        </w:rPr>
        <w:t xml:space="preserve"> </w:t>
      </w:r>
      <w:r>
        <w:rPr>
          <w:rFonts w:cs="FrankRuehl"/>
          <w:rtl w:val="true"/>
          <w:lang w:eastAsia="en-US"/>
        </w:rPr>
        <w:t>חקיקתית</w:t>
      </w:r>
      <w:r>
        <w:rPr>
          <w:rFonts w:cs="FrankRuehl"/>
          <w:rtl w:val="true"/>
          <w:lang w:eastAsia="en-US"/>
        </w:rPr>
        <w:t>.</w:t>
      </w:r>
    </w:p>
    <w:p>
      <w:pPr>
        <w:pStyle w:val="Normal"/>
        <w:tabs>
          <w:tab w:val="left" w:pos="288" w:leader="none"/>
          <w:tab w:val="left" w:pos="720" w:leader="none"/>
          <w:tab w:val="decimal" w:pos="1008" w:leader="none"/>
          <w:tab w:val="left" w:pos="1152" w:leader="none"/>
          <w:tab w:val="left" w:pos="1296" w:leader="none"/>
          <w:tab w:val="left" w:pos="1440" w:leader="none"/>
          <w:tab w:val="left" w:pos="1584" w:leader="none"/>
          <w:tab w:val="left" w:pos="2304" w:leader="none"/>
          <w:tab w:val="left" w:pos="2448" w:leader="none"/>
          <w:tab w:val="left" w:pos="3168" w:leader="none"/>
          <w:tab w:val="left" w:pos="3312" w:leader="none"/>
          <w:tab w:val="left" w:pos="360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עד</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הדעות</w:t>
      </w:r>
      <w:r>
        <w:rPr>
          <w:rtl w:val="true"/>
          <w:lang w:eastAsia="en-US"/>
        </w:rPr>
        <w:t xml:space="preserve"> </w:t>
      </w:r>
      <w:r>
        <w:rPr>
          <w:rFonts w:cs="FrankRuehl"/>
          <w:rtl w:val="true"/>
          <w:lang w:eastAsia="en-US"/>
        </w:rPr>
        <w:t>במספר</w:t>
      </w:r>
      <w:r>
        <w:rPr>
          <w:rtl w:val="true"/>
          <w:lang w:eastAsia="en-US"/>
        </w:rPr>
        <w:t xml:space="preserve"> </w:t>
      </w:r>
      <w:r>
        <w:rPr>
          <w:rFonts w:cs="FrankRuehl"/>
          <w:rtl w:val="true"/>
          <w:lang w:eastAsia="en-US"/>
        </w:rPr>
        <w:t>ארצות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הקוראות</w:t>
      </w:r>
      <w:r>
        <w:rPr>
          <w:rtl w:val="true"/>
          <w:lang w:eastAsia="en-US"/>
        </w:rPr>
        <w:t xml:space="preserve"> </w:t>
      </w:r>
      <w:r>
        <w:rPr>
          <w:rFonts w:cs="FrankRuehl"/>
          <w:rtl w:val="true"/>
          <w:lang w:eastAsia="en-US"/>
        </w:rPr>
        <w:t>בסוגיה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לשלנו</w:t>
      </w:r>
      <w:r>
        <w:rPr>
          <w:rtl w:val="true"/>
          <w:lang w:eastAsia="en-US"/>
        </w:rPr>
        <w:t xml:space="preserve"> </w:t>
      </w:r>
      <w:r>
        <w:rPr>
          <w:rFonts w:cs="FrankRuehl"/>
          <w:rtl w:val="true"/>
          <w:lang w:eastAsia="en-US"/>
        </w:rPr>
        <w:t>לזהירות</w:t>
      </w:r>
      <w:r>
        <w:rPr>
          <w:rFonts w:cs="FrankRuehl"/>
          <w:rtl w:val="true"/>
          <w:lang w:eastAsia="en-US"/>
        </w:rPr>
        <w:t xml:space="preserve">, </w:t>
      </w:r>
      <w:r>
        <w:rPr>
          <w:rFonts w:cs="FrankRuehl"/>
          <w:rtl w:val="true"/>
          <w:lang w:eastAsia="en-US"/>
        </w:rPr>
        <w:t>לריסון</w:t>
      </w:r>
      <w:r>
        <w:rPr>
          <w:rtl w:val="true"/>
          <w:lang w:eastAsia="en-US"/>
        </w:rPr>
        <w:t xml:space="preserve"> </w:t>
      </w:r>
      <w:r>
        <w:rPr>
          <w:rFonts w:cs="FrankRuehl"/>
          <w:rtl w:val="true"/>
          <w:lang w:eastAsia="en-US"/>
        </w:rPr>
        <w:t>ולשמירה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התחומים</w:t>
      </w:r>
      <w:r>
        <w:rPr>
          <w:rtl w:val="true"/>
          <w:lang w:eastAsia="en-US"/>
        </w:rPr>
        <w:t xml:space="preserve"> </w:t>
      </w:r>
      <w:r>
        <w:rPr>
          <w:rFonts w:cs="FrankRuehl"/>
          <w:rtl w:val="true"/>
          <w:lang w:eastAsia="en-US"/>
        </w:rPr>
        <w:t>שיועדו</w:t>
      </w:r>
      <w:r>
        <w:rPr>
          <w:rtl w:val="true"/>
          <w:lang w:eastAsia="en-US"/>
        </w:rPr>
        <w:t xml:space="preserve"> </w:t>
      </w:r>
      <w:r>
        <w:rPr>
          <w:rFonts w:cs="FrankRuehl"/>
          <w:rtl w:val="true"/>
          <w:lang w:eastAsia="en-US"/>
        </w:rPr>
        <w:t>לביקורת</w:t>
      </w:r>
      <w:r>
        <w:rPr>
          <w:rtl w:val="true"/>
          <w:lang w:eastAsia="en-US"/>
        </w:rPr>
        <w:t xml:space="preserve"> </w:t>
      </w:r>
      <w:r>
        <w:rPr>
          <w:rFonts w:cs="FrankRuehl"/>
          <w:rtl w:val="true"/>
          <w:lang w:eastAsia="en-US"/>
        </w:rPr>
        <w:t>השיפוטית</w:t>
      </w:r>
      <w:r>
        <w:rPr>
          <w:rtl w:val="true"/>
          <w:lang w:eastAsia="en-US"/>
        </w:rPr>
        <w:t xml:space="preserve"> </w:t>
      </w:r>
      <w:r>
        <w:rPr>
          <w:rFonts w:cs="FrankRuehl"/>
          <w:rtl w:val="true"/>
          <w:lang w:eastAsia="en-US"/>
        </w:rPr>
        <w:t>כפועל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מחוקי</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decimal" w:pos="1008" w:leader="none"/>
          <w:tab w:val="left" w:pos="1152" w:leader="none"/>
          <w:tab w:val="left" w:pos="1296" w:leader="none"/>
          <w:tab w:val="left" w:pos="1440" w:leader="none"/>
          <w:tab w:val="left" w:pos="1584" w:leader="none"/>
          <w:tab w:val="left" w:pos="2304" w:leader="none"/>
          <w:tab w:val="left" w:pos="2448" w:leader="none"/>
          <w:tab w:val="left" w:pos="3168" w:leader="none"/>
          <w:tab w:val="left" w:pos="3312" w:leader="none"/>
          <w:tab w:val="left" w:pos="360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בסוגיית</w:t>
      </w:r>
      <w:r>
        <w:rPr>
          <w:rtl w:val="true"/>
          <w:lang w:eastAsia="en-US"/>
        </w:rPr>
        <w:t xml:space="preserve"> </w:t>
      </w:r>
      <w:r>
        <w:rPr>
          <w:rFonts w:cs="FrankRuehl"/>
          <w:rtl w:val="true"/>
          <w:lang w:eastAsia="en-US"/>
        </w:rPr>
        <w:t>המסים</w:t>
      </w:r>
      <w:r>
        <w:rPr>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הגישות</w:t>
      </w:r>
      <w:r>
        <w:rPr>
          <w:rtl w:val="true"/>
          <w:lang w:eastAsia="en-US"/>
        </w:rPr>
        <w:t xml:space="preserve"> </w:t>
      </w:r>
      <w:r>
        <w:rPr>
          <w:rFonts w:cs="FrankRuehl"/>
          <w:rtl w:val="true"/>
          <w:lang w:eastAsia="en-US"/>
        </w:rPr>
        <w:t>החולקות</w:t>
      </w:r>
      <w:r>
        <w:rPr>
          <w:rtl w:val="true"/>
          <w:lang w:eastAsia="en-US"/>
        </w:rPr>
        <w:t xml:space="preserve"> </w:t>
      </w:r>
      <w:r>
        <w:rPr>
          <w:rFonts w:cs="FrankRuehl"/>
          <w:rtl w:val="true"/>
          <w:lang w:eastAsia="en-US"/>
        </w:rPr>
        <w:t>כביטוין</w:t>
      </w:r>
      <w:r>
        <w:rPr>
          <w:rtl w:val="true"/>
          <w:lang w:eastAsia="en-US"/>
        </w:rPr>
        <w:t xml:space="preserve"> </w:t>
      </w:r>
      <w:r>
        <w:rPr>
          <w:rFonts w:cs="FrankRuehl"/>
          <w:rtl w:val="true"/>
          <w:lang w:eastAsia="en-US"/>
        </w:rPr>
        <w:t>במאמריהם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w:t>
      </w:r>
      <w:r>
        <w:rPr>
          <w:rFonts w:cs="FrankRuehl"/>
          <w:rtl w:val="true"/>
          <w:lang w:eastAsia="en-US"/>
        </w:rPr>
        <w:t xml:space="preserve">' </w:t>
      </w:r>
      <w:hyperlink r:id="rId451">
        <w:r>
          <w:rPr>
            <w:rStyle w:val="InternetLink"/>
            <w:rFonts w:cs="FrankRuehl"/>
            <w:rtl w:val="true"/>
            <w:lang w:eastAsia="en-US"/>
          </w:rPr>
          <w:t>יורן</w:t>
        </w:r>
        <w:r>
          <w:rPr>
            <w:rStyle w:val="InternetLink"/>
            <w:rFonts w:cs="FrankRuehl"/>
            <w:rtl w:val="true"/>
            <w:lang w:eastAsia="en-US"/>
          </w:rPr>
          <w:t>, "</w:t>
        </w:r>
        <w:r>
          <w:rPr>
            <w:rStyle w:val="InternetLink"/>
            <w:rFonts w:cs="FrankRuehl"/>
            <w:rtl w:val="true"/>
            <w:lang w:eastAsia="en-US"/>
          </w:rPr>
          <w:t>המהפכה</w:t>
        </w:r>
        <w:r>
          <w:rPr>
            <w:rStyle w:val="InternetLink"/>
            <w:rtl w:val="true"/>
            <w:lang w:eastAsia="en-US"/>
          </w:rPr>
          <w:t xml:space="preserve"> </w:t>
        </w:r>
        <w:r>
          <w:rPr>
            <w:rStyle w:val="InternetLink"/>
            <w:rFonts w:cs="FrankRuehl"/>
            <w:rtl w:val="true"/>
            <w:lang w:eastAsia="en-US"/>
          </w:rPr>
          <w:t>החוקתית</w:t>
        </w:r>
        <w:r>
          <w:rPr>
            <w:rStyle w:val="InternetLink"/>
            <w:rtl w:val="true"/>
            <w:lang w:eastAsia="en-US"/>
          </w:rPr>
          <w:t xml:space="preserve"> </w:t>
        </w:r>
        <w:r>
          <w:rPr>
            <w:rStyle w:val="InternetLink"/>
            <w:rFonts w:cs="FrankRuehl"/>
            <w:rtl w:val="true"/>
            <w:lang w:eastAsia="en-US"/>
          </w:rPr>
          <w:t>במיסוי</w:t>
        </w:r>
        <w:r>
          <w:rPr>
            <w:rStyle w:val="InternetLink"/>
            <w:rtl w:val="true"/>
            <w:lang w:eastAsia="en-US"/>
          </w:rPr>
          <w:t xml:space="preserve"> </w:t>
        </w:r>
        <w:r>
          <w:rPr>
            <w:rStyle w:val="InternetLink"/>
            <w:rFonts w:cs="FrankRuehl"/>
            <w:rtl w:val="true"/>
            <w:lang w:eastAsia="en-US"/>
          </w:rPr>
          <w:t>בישראל</w:t>
        </w:r>
      </w:hyperlink>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כג</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lang w:eastAsia="en-US"/>
        </w:rPr>
        <w:t>55</w:t>
      </w:r>
      <w:r>
        <w:rPr>
          <w:rFonts w:cs="FrankRuehl"/>
          <w:rtl w:val="true"/>
          <w:lang w:eastAsia="en-US"/>
        </w:rPr>
        <w:t xml:space="preserve">, </w:t>
      </w:r>
      <w:r>
        <w:rPr>
          <w:rFonts w:cs="FrankRuehl"/>
          <w:lang w:eastAsia="en-US"/>
        </w:rPr>
        <w:t>60</w:t>
      </w:r>
      <w:r>
        <w:rPr>
          <w:rFonts w:cs="FrankRuehl"/>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אדרעי</w:t>
      </w:r>
      <w:r>
        <w:rPr>
          <w:rFonts w:cs="FrankRuehl"/>
          <w:rtl w:val="true"/>
          <w:lang w:eastAsia="en-US"/>
        </w:rPr>
        <w:t>, "</w:t>
      </w:r>
      <w:r>
        <w:rPr>
          <w:rFonts w:cs="FrankRuehl"/>
          <w:rtl w:val="true"/>
          <w:lang w:eastAsia="en-US"/>
        </w:rPr>
        <w:t>מכשולים</w:t>
      </w:r>
      <w:r>
        <w:rPr>
          <w:rtl w:val="true"/>
          <w:lang w:eastAsia="en-US"/>
        </w:rPr>
        <w:t xml:space="preserve"> </w:t>
      </w:r>
      <w:r>
        <w:rPr>
          <w:rFonts w:cs="FrankRuehl"/>
          <w:rtl w:val="true"/>
          <w:lang w:eastAsia="en-US"/>
        </w:rPr>
        <w:t>קונסטיטוציוניים</w:t>
      </w:r>
      <w:r>
        <w:rPr>
          <w:rtl w:val="true"/>
          <w:lang w:eastAsia="en-US"/>
        </w:rPr>
        <w:t xml:space="preserve"> </w:t>
      </w:r>
      <w:r>
        <w:rPr>
          <w:rFonts w:cs="FrankRuehl"/>
          <w:rtl w:val="true"/>
          <w:lang w:eastAsia="en-US"/>
        </w:rPr>
        <w:t>וערכיים</w:t>
      </w:r>
      <w:r>
        <w:rPr>
          <w:rtl w:val="true"/>
          <w:lang w:eastAsia="en-US"/>
        </w:rPr>
        <w:t xml:space="preserve"> </w:t>
      </w:r>
      <w:r>
        <w:rPr>
          <w:rFonts w:cs="FrankRuehl"/>
          <w:rtl w:val="true"/>
          <w:lang w:eastAsia="en-US"/>
        </w:rPr>
        <w:t>בהטלת</w:t>
      </w:r>
      <w:r>
        <w:rPr>
          <w:rtl w:val="true"/>
          <w:lang w:eastAsia="en-US"/>
        </w:rPr>
        <w:t xml:space="preserve"> </w:t>
      </w:r>
      <w:r>
        <w:rPr>
          <w:rFonts w:cs="FrankRuehl"/>
          <w:rtl w:val="true"/>
          <w:lang w:eastAsia="en-US"/>
        </w:rPr>
        <w:t>מס</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רווחי</w:t>
      </w:r>
      <w:r>
        <w:rPr>
          <w:rtl w:val="true"/>
          <w:lang w:eastAsia="en-US"/>
        </w:rPr>
        <w:t xml:space="preserve"> </w:t>
      </w:r>
      <w:r>
        <w:rPr>
          <w:rFonts w:cs="FrankRuehl"/>
          <w:rtl w:val="true"/>
          <w:lang w:eastAsia="en-US"/>
        </w:rPr>
        <w:t>הון</w:t>
      </w:r>
      <w:r>
        <w:rPr>
          <w:rtl w:val="true"/>
          <w:lang w:eastAsia="en-US"/>
        </w:rPr>
        <w:t xml:space="preserve"> </w:t>
      </w:r>
      <w:r>
        <w:rPr>
          <w:rFonts w:cs="FrankRuehl"/>
          <w:rtl w:val="true"/>
          <w:lang w:eastAsia="en-US"/>
        </w:rPr>
        <w:t>בבורסה</w:t>
      </w:r>
      <w:r>
        <w:rPr>
          <w:rFonts w:cs="FrankRuehl"/>
          <w:rtl w:val="true"/>
          <w:lang w:eastAsia="en-US"/>
        </w:rPr>
        <w:t xml:space="preserve">" </w:t>
      </w:r>
      <w:r>
        <w:rPr>
          <w:rFonts w:cs="FrankRuehl"/>
          <w:rtl w:val="true"/>
          <w:lang w:eastAsia="en-US"/>
        </w:rPr>
        <w:t>מסים</w:t>
      </w:r>
      <w:r>
        <w:rPr>
          <w:rtl w:val="true"/>
          <w:lang w:eastAsia="en-US"/>
        </w:rPr>
        <w:t xml:space="preserve"> </w:t>
      </w:r>
      <w:r>
        <w:rPr>
          <w:rFonts w:cs="FrankRuehl"/>
          <w:rtl w:val="true"/>
          <w:lang w:eastAsia="en-US"/>
        </w:rPr>
        <w:t>(</w:t>
      </w:r>
      <w:r>
        <w:rPr>
          <w:rFonts w:cs="FrankRuehl"/>
          <w:lang w:eastAsia="en-US"/>
        </w:rPr>
        <w:t>1994</w:t>
      </w:r>
      <w:r>
        <w:rPr>
          <w:rFonts w:cs="FrankRuehl"/>
          <w:rtl w:val="true"/>
          <w:lang w:eastAsia="en-US"/>
        </w:rPr>
        <w:t xml:space="preserve">), </w:t>
      </w:r>
      <w:r>
        <w:rPr>
          <w:rFonts w:cs="FrankRuehl"/>
          <w:rtl w:val="true"/>
          <w:lang w:eastAsia="en-US"/>
        </w:rPr>
        <w:t>א</w:t>
      </w:r>
      <w:r>
        <w:rPr>
          <w:rFonts w:cs="FrankRuehl"/>
          <w:rtl w:val="true"/>
          <w:lang w:eastAsia="en-US"/>
        </w:rPr>
        <w:t>-</w:t>
      </w:r>
      <w:r>
        <w:rPr>
          <w:rFonts w:cs="FrankRuehl"/>
          <w:rtl w:val="true"/>
          <w:lang w:eastAsia="en-US"/>
        </w:rPr>
        <w:t>.</w:t>
      </w:r>
      <w:r>
        <w:rPr>
          <w:rFonts w:cs="FrankRuehl"/>
          <w:lang w:eastAsia="en-US"/>
        </w:rPr>
        <w:t>20</w:t>
      </w:r>
    </w:p>
    <w:p>
      <w:pPr>
        <w:pStyle w:val="Normal"/>
        <w:tabs>
          <w:tab w:val="left" w:pos="288" w:leader="none"/>
          <w:tab w:val="left" w:pos="720" w:leader="none"/>
          <w:tab w:val="decimal" w:pos="1008" w:leader="none"/>
          <w:tab w:val="left" w:pos="1152" w:leader="none"/>
          <w:tab w:val="left" w:pos="1296" w:leader="none"/>
          <w:tab w:val="left" w:pos="1440" w:leader="none"/>
          <w:tab w:val="left" w:pos="1584" w:leader="none"/>
          <w:tab w:val="left" w:pos="2304" w:leader="none"/>
          <w:tab w:val="left" w:pos="2448" w:leader="none"/>
          <w:tab w:val="left" w:pos="3168" w:leader="none"/>
          <w:tab w:val="left" w:pos="3312" w:leader="none"/>
          <w:tab w:val="left" w:pos="3600"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הצועדת</w:t>
      </w:r>
      <w:r>
        <w:rPr>
          <w:rFonts w:cs="FrankRuehl"/>
          <w:rtl w:val="true"/>
          <w:lang w:eastAsia="en-US"/>
        </w:rPr>
        <w:t xml:space="preserve">, </w:t>
      </w:r>
      <w:r>
        <w:rPr>
          <w:rFonts w:cs="FrankRuehl"/>
          <w:rtl w:val="true"/>
          <w:lang w:eastAsia="en-US"/>
        </w:rPr>
        <w:t>עקב</w:t>
      </w:r>
      <w:r>
        <w:rPr>
          <w:rtl w:val="true"/>
          <w:lang w:eastAsia="en-US"/>
        </w:rPr>
        <w:t xml:space="preserve"> </w:t>
      </w:r>
      <w:r>
        <w:rPr>
          <w:rFonts w:cs="FrankRuehl"/>
          <w:rtl w:val="true"/>
          <w:lang w:eastAsia="en-US"/>
        </w:rPr>
        <w:t>בצד</w:t>
      </w:r>
      <w:r>
        <w:rPr>
          <w:rtl w:val="true"/>
          <w:lang w:eastAsia="en-US"/>
        </w:rPr>
        <w:t xml:space="preserve"> </w:t>
      </w:r>
      <w:r>
        <w:rPr>
          <w:rFonts w:cs="FrankRuehl"/>
          <w:rtl w:val="true"/>
          <w:lang w:eastAsia="en-US"/>
        </w:rPr>
        <w:t>אגודל</w:t>
      </w:r>
      <w:r>
        <w:rPr>
          <w:rFonts w:cs="FrankRuehl"/>
          <w:rtl w:val="true"/>
          <w:lang w:eastAsia="en-US"/>
        </w:rPr>
        <w:t xml:space="preserve">, </w:t>
      </w:r>
      <w:r>
        <w:rPr>
          <w:rFonts w:cs="FrankRuehl"/>
          <w:rtl w:val="true"/>
          <w:lang w:eastAsia="en-US"/>
        </w:rPr>
        <w:t>לאורך</w:t>
      </w:r>
      <w:r>
        <w:rPr>
          <w:rtl w:val="true"/>
          <w:lang w:eastAsia="en-US"/>
        </w:rPr>
        <w:t xml:space="preserve"> </w:t>
      </w:r>
      <w:r>
        <w:rPr>
          <w:rFonts w:cs="FrankRuehl"/>
          <w:rtl w:val="true"/>
          <w:lang w:eastAsia="en-US"/>
        </w:rPr>
        <w:t>אבני</w:t>
      </w:r>
      <w:r>
        <w:rPr>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שהוצבו</w:t>
      </w:r>
      <w:r>
        <w:rPr>
          <w:rtl w:val="true"/>
          <w:lang w:eastAsia="en-US"/>
        </w:rPr>
        <w:t xml:space="preserve"> </w:t>
      </w:r>
      <w:r>
        <w:rPr>
          <w:rFonts w:cs="FrankRuehl"/>
          <w:rtl w:val="true"/>
          <w:lang w:eastAsia="en-US"/>
        </w:rPr>
        <w:t>בסעיפים</w:t>
      </w:r>
      <w:r>
        <w:rPr>
          <w:rtl w:val="true"/>
          <w:lang w:eastAsia="en-US"/>
        </w:rPr>
        <w:t xml:space="preserve"> </w:t>
      </w:r>
      <w:r>
        <w:rPr>
          <w:rFonts w:cs="FrankRuehl"/>
          <w:lang w:eastAsia="en-US"/>
        </w:rPr>
        <w:t>3</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8</w:t>
      </w:r>
      <w:r>
        <w:rPr>
          <w:rFonts w:cs="FrankRuehl"/>
          <w:rtl w:val="true"/>
          <w:lang w:eastAsia="en-US"/>
        </w:rPr>
        <w:t>ל</w:t>
      </w:r>
      <w:hyperlink r:id="rId45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היישום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הכוחות</w:t>
      </w:r>
      <w:r>
        <w:rPr>
          <w:rtl w:val="true"/>
          <w:lang w:eastAsia="en-US"/>
        </w:rPr>
        <w:t xml:space="preserve"> </w:t>
      </w:r>
      <w:r>
        <w:rPr>
          <w:rFonts w:cs="FrankRuehl"/>
          <w:rtl w:val="true"/>
          <w:lang w:eastAsia="en-US"/>
        </w:rPr>
        <w:t>שהוקנו</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שייעשה</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הימנעות</w:t>
      </w:r>
      <w:r>
        <w:rPr>
          <w:rtl w:val="true"/>
          <w:lang w:eastAsia="en-US"/>
        </w:rPr>
        <w:t xml:space="preserve"> </w:t>
      </w:r>
      <w:r>
        <w:rPr>
          <w:rFonts w:cs="FrankRuehl"/>
          <w:rtl w:val="true"/>
          <w:lang w:eastAsia="en-US"/>
        </w:rPr>
        <w:t>מהפיכת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לגורם</w:t>
      </w:r>
      <w:r>
        <w:rPr>
          <w:rtl w:val="true"/>
          <w:lang w:eastAsia="en-US"/>
        </w:rPr>
        <w:t xml:space="preserve"> </w:t>
      </w:r>
      <w:r>
        <w:rPr>
          <w:rFonts w:cs="FrankRuehl"/>
          <w:rtl w:val="true"/>
          <w:lang w:eastAsia="en-US"/>
        </w:rPr>
        <w:t>המעצב</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פעיל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הכלכלית</w:t>
      </w:r>
      <w:r>
        <w:rPr>
          <w:rFonts w:cs="FrankRuehl"/>
          <w:rtl w:val="true"/>
          <w:lang w:eastAsia="en-US"/>
        </w:rPr>
        <w:t xml:space="preserve">, </w:t>
      </w:r>
      <w:r>
        <w:rPr>
          <w:rFonts w:cs="FrankRuehl"/>
          <w:rtl w:val="true"/>
          <w:lang w:eastAsia="en-US"/>
        </w:rPr>
        <w:t>הנראית</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נכונה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עדיפה</w:t>
      </w:r>
      <w:r>
        <w:rPr>
          <w:rFonts w:cs="FrankRuehl"/>
          <w:rtl w:val="true"/>
          <w:lang w:eastAsia="en-US"/>
        </w:rPr>
        <w:t>.</w:t>
      </w:r>
    </w:p>
    <w:p>
      <w:pPr>
        <w:pStyle w:val="Normal"/>
        <w:tabs>
          <w:tab w:val="left" w:pos="288" w:leader="none"/>
          <w:tab w:val="left" w:pos="720" w:leader="none"/>
          <w:tab w:val="decimal" w:pos="1008" w:leader="none"/>
          <w:tab w:val="left" w:pos="1152" w:leader="none"/>
          <w:tab w:val="left" w:pos="1296" w:leader="none"/>
          <w:tab w:val="left" w:pos="1440" w:leader="none"/>
          <w:tab w:val="left" w:pos="1584" w:leader="none"/>
          <w:tab w:val="left" w:pos="2304" w:leader="none"/>
          <w:tab w:val="left" w:pos="2448" w:leader="none"/>
          <w:tab w:val="left" w:pos="3168" w:leader="none"/>
          <w:tab w:val="left" w:pos="3312" w:leader="none"/>
          <w:tab w:val="left" w:pos="3600" w:leader="none"/>
        </w:tabs>
        <w:autoSpaceDE w:val="false"/>
        <w:bidi w:val="1"/>
        <w:spacing w:lineRule="exact" w:line="260" w:before="0" w:after="80"/>
        <w:ind w:left="0" w:right="0" w:firstLine="283"/>
        <w:jc w:val="both"/>
        <w:rPr/>
      </w:pP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מבטל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כלכלית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נבונה</w:t>
      </w:r>
      <w:r>
        <w:rPr>
          <w:rFonts w:cs="FrankRuehl"/>
          <w:rtl w:val="true"/>
          <w:lang w:eastAsia="en-US"/>
        </w:rPr>
        <w:t xml:space="preserve">, </w:t>
      </w:r>
      <w:r>
        <w:rPr>
          <w:rFonts w:cs="FrankRuehl"/>
          <w:rtl w:val="true"/>
          <w:lang w:eastAsia="en-US"/>
        </w:rPr>
        <w:t>לדעתו</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שקוויה</w:t>
      </w:r>
      <w:r>
        <w:rPr>
          <w:rtl w:val="true"/>
          <w:lang w:eastAsia="en-US"/>
        </w:rPr>
        <w:t xml:space="preserve"> </w:t>
      </w:r>
      <w:r>
        <w:rPr>
          <w:rFonts w:cs="FrankRuehl"/>
          <w:rtl w:val="true"/>
          <w:lang w:eastAsia="en-US"/>
        </w:rPr>
        <w:t>נראים</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כבעלי</w:t>
      </w:r>
      <w:r>
        <w:rPr>
          <w:rtl w:val="true"/>
          <w:lang w:eastAsia="en-US"/>
        </w:rPr>
        <w:t xml:space="preserve"> </w:t>
      </w:r>
      <w:r>
        <w:rPr>
          <w:rFonts w:cs="FrankRuehl"/>
          <w:rtl w:val="true"/>
          <w:lang w:eastAsia="en-US"/>
        </w:rPr>
        <w:t>השלכות</w:t>
      </w:r>
      <w:r>
        <w:rPr>
          <w:rtl w:val="true"/>
          <w:lang w:eastAsia="en-US"/>
        </w:rPr>
        <w:t xml:space="preserve"> </w:t>
      </w:r>
      <w:r>
        <w:rPr>
          <w:rFonts w:cs="FrankRuehl"/>
          <w:rtl w:val="true"/>
          <w:lang w:eastAsia="en-US"/>
        </w:rPr>
        <w:t>כלכליות</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ראויות</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בודק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ההיבט</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היבט</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שתורגם</w:t>
      </w:r>
      <w:r>
        <w:rPr>
          <w:rtl w:val="true"/>
          <w:lang w:eastAsia="en-US"/>
        </w:rPr>
        <w:t xml:space="preserve"> </w:t>
      </w:r>
      <w:r>
        <w:rPr>
          <w:rFonts w:cs="FrankRuehl"/>
          <w:rtl w:val="true"/>
          <w:lang w:eastAsia="en-US"/>
        </w:rPr>
        <w:t>לתנאיהם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3</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עליי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פרשני</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הגרמנית</w:t>
      </w:r>
      <w:r>
        <w:rPr>
          <w:rFonts w:cs="FrankRuehl"/>
          <w:rtl w:val="true"/>
          <w:lang w:eastAsia="en-US"/>
        </w:rPr>
        <w:t xml:space="preserve">, </w:t>
      </w:r>
      <w:r>
        <w:rPr>
          <w:rFonts w:cs="FrankRuehl"/>
          <w:rtl w:val="true"/>
          <w:lang w:eastAsia="en-US"/>
        </w:rPr>
        <w:t>ולפיה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מתערבים</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שגויה</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וגלוי</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בסיס</w:t>
      </w:r>
      <w:r>
        <w:rPr>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להתערבות</w:t>
      </w:r>
      <w:r>
        <w:rPr>
          <w:rtl w:val="true"/>
          <w:lang w:eastAsia="en-US"/>
        </w:rPr>
        <w:t xml:space="preserve"> </w:t>
      </w:r>
      <w:r>
        <w:rPr>
          <w:rFonts w:cs="FrankRuehl"/>
          <w:rtl w:val="true"/>
          <w:lang w:eastAsia="en-US"/>
        </w:rPr>
        <w:t>חקיקתית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מרכז</w:t>
      </w:r>
      <w:r>
        <w:rPr>
          <w:rtl w:val="true"/>
          <w:lang w:eastAsia="en-US"/>
        </w:rPr>
        <w:t xml:space="preserve"> </w:t>
      </w:r>
      <w:r>
        <w:rPr>
          <w:rFonts w:cs="FrankRuehl"/>
          <w:rtl w:val="true"/>
          <w:lang w:eastAsia="en-US"/>
        </w:rPr>
        <w:t>הכובד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הגדול</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3</w:t>
      </w:r>
      <w:r>
        <w:rPr>
          <w:rFonts w:cs="FrankRuehl"/>
          <w:rtl w:val="true"/>
          <w:lang w:eastAsia="en-US"/>
        </w:rPr>
        <w:t>אינו</w:t>
      </w:r>
      <w:r>
        <w:rPr>
          <w:rtl w:val="true"/>
          <w:lang w:eastAsia="en-US"/>
        </w:rPr>
        <w:t xml:space="preserve"> </w:t>
      </w:r>
      <w:r>
        <w:rPr>
          <w:rFonts w:cs="FrankRuehl"/>
          <w:rtl w:val="true"/>
          <w:lang w:eastAsia="en-US"/>
        </w:rPr>
        <w:t>דווקא</w:t>
      </w:r>
      <w:r>
        <w:rPr>
          <w:rtl w:val="true"/>
          <w:lang w:eastAsia="en-US"/>
        </w:rPr>
        <w:t xml:space="preserve"> </w:t>
      </w:r>
      <w:r>
        <w:rPr>
          <w:rFonts w:cs="FrankRuehl"/>
          <w:rtl w:val="true"/>
          <w:lang w:eastAsia="en-US"/>
        </w:rPr>
        <w:t>בהגדרת</w:t>
      </w:r>
      <w:r>
        <w:rPr>
          <w:rtl w:val="true"/>
          <w:lang w:eastAsia="en-US"/>
        </w:rPr>
        <w:t xml:space="preserve"> </w:t>
      </w:r>
      <w:r>
        <w:rPr>
          <w:rFonts w:cs="FrankRuehl"/>
          <w:rtl w:val="true"/>
          <w:lang w:eastAsia="en-US"/>
        </w:rPr>
        <w:t>התיבה</w:t>
      </w:r>
      <w:r>
        <w:rPr>
          <w:rtl w:val="true"/>
          <w:lang w:eastAsia="en-US"/>
        </w:rPr>
        <w:t xml:space="preserve"> </w:t>
      </w:r>
      <w:r>
        <w:rPr>
          <w:rFonts w:cs="FrankRuehl"/>
          <w:rtl w:val="true"/>
          <w:lang w:eastAsia="en-US"/>
        </w:rPr>
        <w:t>"</w:t>
      </w:r>
      <w:r>
        <w:rPr>
          <w:rFonts w:cs="FrankRuehl"/>
          <w:rtl w:val="true"/>
          <w:lang w:eastAsia="en-US"/>
        </w:rPr>
        <w:t>קניין</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בחיבור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אובייקט</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הפעולה</w:t>
      </w:r>
      <w:r>
        <w:rPr>
          <w:rtl w:val="true"/>
          <w:lang w:eastAsia="en-US"/>
        </w:rPr>
        <w:t xml:space="preserve"> </w:t>
      </w:r>
      <w:r>
        <w:rPr>
          <w:rFonts w:cs="FrankRuehl"/>
          <w:rtl w:val="true"/>
          <w:lang w:eastAsia="en-US"/>
        </w:rPr>
        <w:t>המתייחסת</w:t>
      </w:r>
      <w:r>
        <w:rPr>
          <w:rtl w:val="true"/>
          <w:lang w:eastAsia="en-US"/>
        </w:rPr>
        <w:t xml:space="preserve"> </w:t>
      </w:r>
      <w:r>
        <w:rPr>
          <w:rFonts w:cs="FrankRuehl"/>
          <w:rtl w:val="true"/>
          <w:lang w:eastAsia="en-US"/>
        </w:rPr>
        <w:t>אליו</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עניינה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שבסעיף</w:t>
      </w:r>
      <w:r>
        <w:rPr>
          <w:rtl w:val="true"/>
          <w:lang w:eastAsia="en-US"/>
        </w:rPr>
        <w:t xml:space="preserve"> </w:t>
      </w:r>
      <w:r>
        <w:rPr>
          <w:rFonts w:cs="FrankRuehl"/>
          <w:lang w:eastAsia="en-US"/>
        </w:rPr>
        <w:t>3</w:t>
      </w:r>
      <w:r>
        <w:rPr>
          <w:rFonts w:cs="FrankRuehl"/>
          <w:rtl w:val="true"/>
          <w:lang w:eastAsia="en-US"/>
        </w:rPr>
        <w:t>ב</w:t>
      </w:r>
      <w:r>
        <w:rPr>
          <w:rFonts w:cs="FrankRuehl"/>
          <w:rtl w:val="true"/>
          <w:lang w:eastAsia="en-US"/>
        </w:rPr>
        <w:t>"</w:t>
      </w:r>
      <w:r>
        <w:rPr>
          <w:rFonts w:cs="FrankRuehl"/>
          <w:rtl w:val="true"/>
          <w:lang w:eastAsia="en-US"/>
        </w:rPr>
        <w:t>פגיעה</w:t>
      </w:r>
      <w:r>
        <w:rPr>
          <w:rtl w:val="true"/>
          <w:lang w:eastAsia="en-US"/>
        </w:rPr>
        <w:t xml:space="preserve"> </w:t>
      </w:r>
      <w:r>
        <w:rPr>
          <w:rFonts w:cs="FrankRuehl"/>
          <w:rtl w:val="true"/>
          <w:lang w:eastAsia="en-US"/>
        </w:rPr>
        <w:t>בקניין</w:t>
      </w:r>
      <w:r>
        <w:rPr>
          <w:rFonts w:cs="FrankRuehl"/>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העניין</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הודגמה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הפניה</w:t>
      </w:r>
      <w:r>
        <w:rPr>
          <w:rtl w:val="true"/>
          <w:lang w:eastAsia="en-US"/>
        </w:rPr>
        <w:t xml:space="preserve"> </w:t>
      </w:r>
      <w:r>
        <w:rPr>
          <w:rFonts w:cs="FrankRuehl"/>
          <w:rtl w:val="true"/>
          <w:lang w:eastAsia="en-US"/>
        </w:rPr>
        <w:t>לאקטים</w:t>
      </w:r>
      <w:r>
        <w:rPr>
          <w:rtl w:val="true"/>
          <w:lang w:eastAsia="en-US"/>
        </w:rPr>
        <w:t xml:space="preserve"> </w:t>
      </w:r>
      <w:r>
        <w:rPr>
          <w:rFonts w:cs="FrankRuehl"/>
          <w:rtl w:val="true"/>
          <w:lang w:eastAsia="en-US"/>
        </w:rPr>
        <w:t>חקיקתיים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השלכות</w:t>
      </w:r>
      <w:r>
        <w:rPr>
          <w:rtl w:val="true"/>
          <w:lang w:eastAsia="en-US"/>
        </w:rPr>
        <w:t xml:space="preserve"> </w:t>
      </w:r>
      <w:r>
        <w:rPr>
          <w:rFonts w:cs="FrankRuehl"/>
          <w:rtl w:val="true"/>
          <w:lang w:eastAsia="en-US"/>
        </w:rPr>
        <w:t>אישיות</w:t>
      </w:r>
      <w:r>
        <w:rPr>
          <w:rtl w:val="true"/>
          <w:lang w:eastAsia="en-US"/>
        </w:rPr>
        <w:t xml:space="preserve"> </w:t>
      </w:r>
      <w:r>
        <w:rPr>
          <w:rFonts w:cs="FrankRuehl"/>
          <w:rtl w:val="true"/>
          <w:lang w:eastAsia="en-US"/>
        </w:rPr>
        <w:t>מהותיות</w:t>
      </w:r>
      <w:r>
        <w:rPr>
          <w:rFonts w:cs="FrankRuehl"/>
          <w:rtl w:val="true"/>
          <w:lang w:eastAsia="en-US"/>
        </w:rPr>
        <w:t xml:space="preserve">, </w:t>
      </w:r>
      <w:r>
        <w:rPr>
          <w:rFonts w:cs="FrankRuehl"/>
          <w:rtl w:val="true"/>
          <w:lang w:eastAsia="en-US"/>
        </w:rPr>
        <w:t>למשל</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שמכוחם</w:t>
      </w:r>
      <w:r>
        <w:rPr>
          <w:rtl w:val="true"/>
          <w:lang w:eastAsia="en-US"/>
        </w:rPr>
        <w:t xml:space="preserve"> </w:t>
      </w:r>
      <w:r>
        <w:rPr>
          <w:rFonts w:cs="FrankRuehl"/>
          <w:rtl w:val="true"/>
          <w:lang w:eastAsia="en-US"/>
        </w:rPr>
        <w:t>מופקע</w:t>
      </w:r>
      <w:r>
        <w:rPr>
          <w:rtl w:val="true"/>
          <w:lang w:eastAsia="en-US"/>
        </w:rPr>
        <w:t xml:space="preserve"> </w:t>
      </w:r>
      <w:r>
        <w:rPr>
          <w:rFonts w:cs="FrankRuehl"/>
          <w:rtl w:val="true"/>
          <w:lang w:eastAsia="en-US"/>
        </w:rPr>
        <w:t>רכושו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אדם</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פיצויים</w:t>
      </w:r>
      <w:r>
        <w:rPr>
          <w:rtl w:val="true"/>
          <w:lang w:eastAsia="en-US"/>
        </w:rPr>
        <w:t xml:space="preserve"> </w:t>
      </w:r>
      <w:r>
        <w:rPr>
          <w:rFonts w:cs="FrankRuehl"/>
          <w:rtl w:val="true"/>
          <w:lang w:eastAsia="en-US"/>
        </w:rPr>
        <w:t>נאותים</w:t>
      </w:r>
      <w:r>
        <w:rPr>
          <w:rFonts w:cs="FrankRuehl"/>
          <w:rtl w:val="true"/>
          <w:lang w:eastAsia="en-US"/>
        </w:rPr>
        <w:t xml:space="preserve">, </w:t>
      </w:r>
      <w:r>
        <w:rPr>
          <w:rFonts w:cs="FrankRuehl"/>
          <w:rtl w:val="true"/>
          <w:lang w:eastAsia="en-US"/>
        </w:rPr>
        <w:t>בשרירות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הפרה</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זכויתיו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כוונה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יפעיל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סמכויותיו</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הטלת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אגרה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חובת</w:t>
      </w:r>
      <w:r>
        <w:rPr>
          <w:rtl w:val="true"/>
          <w:lang w:eastAsia="en-US"/>
        </w:rPr>
        <w:t xml:space="preserve"> </w:t>
      </w:r>
      <w:r>
        <w:rPr>
          <w:rFonts w:cs="FrankRuehl"/>
          <w:rtl w:val="true"/>
          <w:lang w:eastAsia="en-US"/>
        </w:rPr>
        <w:t>ביול</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הכבדה</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טבע</w:t>
      </w:r>
      <w:r>
        <w:rPr>
          <w:rtl w:val="true"/>
          <w:lang w:eastAsia="en-US"/>
        </w:rPr>
        <w:t xml:space="preserve"> </w:t>
      </w:r>
      <w:r>
        <w:rPr>
          <w:rFonts w:cs="FrankRuehl"/>
          <w:rtl w:val="true"/>
          <w:lang w:eastAsia="en-US"/>
        </w:rPr>
        <w:t>העניין</w:t>
      </w:r>
      <w:r>
        <w:rPr>
          <w:rFonts w:cs="FrankRuehl"/>
          <w:rtl w:val="true"/>
          <w:lang w:eastAsia="en-US"/>
        </w:rPr>
        <w:t xml:space="preserve">, </w:t>
      </w:r>
      <w:r>
        <w:rPr>
          <w:rFonts w:cs="FrankRuehl"/>
          <w:rtl w:val="true"/>
          <w:lang w:eastAsia="en-US"/>
        </w:rPr>
        <w:t>חיוב</w:t>
      </w:r>
      <w:r>
        <w:rPr>
          <w:rtl w:val="true"/>
          <w:lang w:eastAsia="en-US"/>
        </w:rPr>
        <w:t xml:space="preserve"> </w:t>
      </w:r>
      <w:r>
        <w:rPr>
          <w:rFonts w:cs="FrankRuehl"/>
          <w:rtl w:val="true"/>
          <w:lang w:eastAsia="en-US"/>
        </w:rPr>
        <w:t>בתשלום</w:t>
      </w:r>
      <w:r>
        <w:rPr>
          <w:rtl w:val="true"/>
          <w:lang w:eastAsia="en-US"/>
        </w:rPr>
        <w:t xml:space="preserve"> </w:t>
      </w:r>
      <w:r>
        <w:rPr>
          <w:rFonts w:cs="FrankRuehl"/>
          <w:rtl w:val="true"/>
          <w:lang w:eastAsia="en-US"/>
        </w:rPr>
        <w:t>כלשהו</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שולי</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יועבר</w:t>
      </w:r>
      <w:r>
        <w:rPr>
          <w:rtl w:val="true"/>
          <w:lang w:eastAsia="en-US"/>
        </w:rPr>
        <w:t xml:space="preserve"> </w:t>
      </w:r>
      <w:r>
        <w:rPr>
          <w:rFonts w:cs="FrankRuehl"/>
          <w:rtl w:val="true"/>
          <w:lang w:eastAsia="en-US"/>
        </w:rPr>
        <w:t>לבדיקה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יעסו</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מקרה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משמעותי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אחוזי</w:t>
      </w:r>
      <w:r>
        <w:rPr>
          <w:rtl w:val="true"/>
          <w:lang w:eastAsia="en-US"/>
        </w:rPr>
        <w:t xml:space="preserve"> </w:t>
      </w:r>
      <w:r>
        <w:rPr>
          <w:rFonts w:cs="FrankRuehl"/>
          <w:rtl w:val="true"/>
          <w:lang w:eastAsia="en-US"/>
        </w:rPr>
        <w:t>המס</w:t>
      </w:r>
      <w:r>
        <w:rPr>
          <w:rtl w:val="true"/>
          <w:lang w:eastAsia="en-US"/>
        </w:rPr>
        <w:t xml:space="preserve"> </w:t>
      </w:r>
      <w:r>
        <w:rPr>
          <w:rFonts w:cs="FrankRuehl"/>
          <w:rtl w:val="true"/>
          <w:lang w:eastAsia="en-US"/>
        </w:rPr>
        <w:t>בדיונים</w:t>
      </w:r>
      <w:r>
        <w:rPr>
          <w:rtl w:val="true"/>
          <w:lang w:eastAsia="en-US"/>
        </w:rPr>
        <w:t xml:space="preserve"> </w:t>
      </w:r>
      <w:r>
        <w:rPr>
          <w:rFonts w:cs="FrankRuehl"/>
          <w:rtl w:val="true"/>
          <w:lang w:eastAsia="en-US"/>
        </w:rPr>
        <w:t>ארוכים</w:t>
      </w:r>
      <w:r>
        <w:rPr>
          <w:rtl w:val="true"/>
          <w:lang w:eastAsia="en-US"/>
        </w:rPr>
        <w:t xml:space="preserve"> </w:t>
      </w:r>
      <w:r>
        <w:rPr>
          <w:rFonts w:cs="FrankRuehl"/>
          <w:rtl w:val="true"/>
          <w:lang w:eastAsia="en-US"/>
        </w:rPr>
        <w:t>ומייגעים</w:t>
      </w:r>
      <w:r>
        <w:rPr>
          <w:rFonts w:cs="FrankRuehl"/>
          <w:rtl w:val="true"/>
          <w:lang w:eastAsia="en-US"/>
        </w:rPr>
        <w:t xml:space="preserve">, </w:t>
      </w:r>
      <w:r>
        <w:rPr>
          <w:rFonts w:cs="FrankRuehl"/>
          <w:rtl w:val="true"/>
          <w:lang w:eastAsia="en-US"/>
        </w:rPr>
        <w:t>שבהם</w:t>
      </w:r>
      <w:r>
        <w:rPr>
          <w:rtl w:val="true"/>
          <w:lang w:eastAsia="en-US"/>
        </w:rPr>
        <w:t xml:space="preserve"> </w:t>
      </w:r>
      <w:r>
        <w:rPr>
          <w:rFonts w:cs="FrankRuehl"/>
          <w:rtl w:val="true"/>
          <w:lang w:eastAsia="en-US"/>
        </w:rPr>
        <w:t>תצטרך</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ראיות</w:t>
      </w:r>
      <w:r>
        <w:rPr>
          <w:rtl w:val="true"/>
          <w:lang w:eastAsia="en-US"/>
        </w:rPr>
        <w:t xml:space="preserve"> </w:t>
      </w:r>
      <w:r>
        <w:rPr>
          <w:rFonts w:cs="FrankRuehl"/>
          <w:rtl w:val="true"/>
          <w:lang w:eastAsia="en-US"/>
        </w:rPr>
        <w:t>להצדקת</w:t>
      </w:r>
      <w:r>
        <w:rPr>
          <w:rtl w:val="true"/>
          <w:lang w:eastAsia="en-US"/>
        </w:rPr>
        <w:t xml:space="preserve"> </w:t>
      </w:r>
      <w:r>
        <w:rPr>
          <w:rFonts w:cs="FrankRuehl"/>
          <w:rtl w:val="true"/>
          <w:lang w:eastAsia="en-US"/>
        </w:rPr>
        <w:t>המס</w:t>
      </w:r>
      <w:r>
        <w:rPr>
          <w:rFonts w:cs="FrankRuehl"/>
          <w:rtl w:val="true"/>
          <w:lang w:eastAsia="en-US"/>
        </w:rPr>
        <w:t xml:space="preserve">, </w:t>
      </w:r>
      <w:r>
        <w:rPr>
          <w:rFonts w:cs="FrankRuehl"/>
          <w:rtl w:val="true"/>
          <w:lang w:eastAsia="en-US"/>
        </w:rPr>
        <w:t>ובתי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יהפכו</w:t>
      </w:r>
      <w:r>
        <w:rPr>
          <w:rtl w:val="true"/>
          <w:lang w:eastAsia="en-US"/>
        </w:rPr>
        <w:t xml:space="preserve"> </w:t>
      </w:r>
      <w:r>
        <w:rPr>
          <w:rFonts w:cs="FrankRuehl"/>
          <w:rtl w:val="true"/>
          <w:lang w:eastAsia="en-US"/>
        </w:rPr>
        <w:t>למעשה</w:t>
      </w:r>
      <w:r>
        <w:rPr>
          <w:rtl w:val="true"/>
          <w:lang w:eastAsia="en-US"/>
        </w:rPr>
        <w:t xml:space="preserve"> </w:t>
      </w:r>
      <w:r>
        <w:rPr>
          <w:rFonts w:cs="FrankRuehl"/>
          <w:rtl w:val="true"/>
          <w:lang w:eastAsia="en-US"/>
        </w:rPr>
        <w:t>לנותני</w:t>
      </w:r>
      <w:r>
        <w:rPr>
          <w:rtl w:val="true"/>
          <w:lang w:eastAsia="en-US"/>
        </w:rPr>
        <w:t xml:space="preserve"> </w:t>
      </w:r>
      <w:r>
        <w:rPr>
          <w:rFonts w:cs="FrankRuehl"/>
          <w:rtl w:val="true"/>
          <w:lang w:eastAsia="en-US"/>
        </w:rPr>
        <w:t>חתימת</w:t>
      </w:r>
      <w:r>
        <w:rPr>
          <w:rtl w:val="true"/>
          <w:lang w:eastAsia="en-US"/>
        </w:rPr>
        <w:t xml:space="preserve"> </w:t>
      </w:r>
      <w:r>
        <w:rPr>
          <w:rFonts w:cs="FrankRuehl"/>
          <w:rtl w:val="true"/>
          <w:lang w:eastAsia="en-US"/>
        </w:rPr>
        <w:t>האישרור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הביטול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פיסקאלי</w:t>
      </w:r>
      <w:r>
        <w:rPr>
          <w:rFonts w:cs="FrankRuehl"/>
          <w:rtl w:val="true"/>
          <w:lang w:eastAsia="en-US"/>
        </w:rPr>
        <w:t xml:space="preserve">. </w:t>
      </w:r>
      <w:r>
        <w:rPr>
          <w:rFonts w:cs="FrankRuehl"/>
          <w:rtl w:val="true"/>
          <w:lang w:eastAsia="en-US"/>
        </w:rPr>
        <w:t>התפתחות</w:t>
      </w:r>
      <w:r>
        <w:rPr>
          <w:rtl w:val="true"/>
          <w:lang w:eastAsia="en-US"/>
        </w:rPr>
        <w:t xml:space="preserve"> </w:t>
      </w:r>
      <w:r>
        <w:rPr>
          <w:rFonts w:cs="FrankRuehl"/>
          <w:rtl w:val="true"/>
          <w:lang w:eastAsia="en-US"/>
        </w:rPr>
        <w:t>כזאת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רצויה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יישום</w:t>
      </w:r>
      <w:r>
        <w:rPr>
          <w:rtl w:val="true"/>
          <w:lang w:eastAsia="en-US"/>
        </w:rPr>
        <w:t xml:space="preserve"> </w:t>
      </w:r>
      <w:r>
        <w:rPr>
          <w:rFonts w:cs="FrankRuehl"/>
          <w:rtl w:val="true"/>
          <w:lang w:eastAsia="en-US"/>
        </w:rPr>
        <w:t>סמכויותיו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שייעשה</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שמירת</w:t>
      </w:r>
      <w:r>
        <w:rPr>
          <w:rtl w:val="true"/>
          <w:lang w:eastAsia="en-US"/>
        </w:rPr>
        <w:t xml:space="preserve"> </w:t>
      </w:r>
      <w:r>
        <w:rPr>
          <w:rFonts w:cs="FrankRuehl"/>
          <w:rtl w:val="true"/>
          <w:lang w:eastAsia="en-US"/>
        </w:rPr>
        <w:t>האיזון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הפרדת</w:t>
      </w:r>
      <w:r>
        <w:rPr>
          <w:rtl w:val="true"/>
          <w:lang w:eastAsia="en-US"/>
        </w:rPr>
        <w:t xml:space="preserve"> </w:t>
      </w:r>
      <w:r>
        <w:rPr>
          <w:rFonts w:cs="FrankRuehl"/>
          <w:rtl w:val="true"/>
          <w:lang w:eastAsia="en-US"/>
        </w:rPr>
        <w:t>הרשויות</w:t>
      </w:r>
      <w:r>
        <w:rPr>
          <w:rtl w:val="true"/>
          <w:lang w:eastAsia="en-US"/>
        </w:rPr>
        <w:t xml:space="preserve"> </w:t>
      </w:r>
      <w:r>
        <w:rPr>
          <w:rFonts w:cs="FrankRuehl"/>
          <w:rtl w:val="true"/>
          <w:lang w:eastAsia="en-US"/>
        </w:rPr>
        <w:t>מחד</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חובתו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לפקח</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החוקתיות</w:t>
      </w:r>
      <w:r>
        <w:rPr>
          <w:rFonts w:cs="FrankRuehl"/>
          <w:rtl w:val="true"/>
          <w:lang w:eastAsia="en-US"/>
        </w:rPr>
        <w:t xml:space="preserve">, </w:t>
      </w:r>
      <w:r>
        <w:rPr>
          <w:rFonts w:cs="FrankRuehl"/>
          <w:rtl w:val="true"/>
          <w:lang w:eastAsia="en-US"/>
        </w:rPr>
        <w:t>מאידך</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הקניית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פיקוח</w:t>
      </w:r>
      <w:r>
        <w:rPr>
          <w:rtl w:val="true"/>
          <w:lang w:eastAsia="en-US"/>
        </w:rPr>
        <w:t xml:space="preserve"> </w:t>
      </w:r>
      <w:r>
        <w:rPr>
          <w:rFonts w:cs="FrankRuehl"/>
          <w:rtl w:val="true"/>
          <w:lang w:eastAsia="en-US"/>
        </w:rPr>
        <w:t>שיפוטי</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מופעלת</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נטיה</w:t>
      </w:r>
      <w:r>
        <w:rPr>
          <w:rtl w:val="true"/>
          <w:lang w:eastAsia="en-US"/>
        </w:rPr>
        <w:t xml:space="preserve"> </w:t>
      </w:r>
      <w:r>
        <w:rPr>
          <w:rFonts w:cs="FrankRuehl"/>
          <w:rtl w:val="true"/>
          <w:lang w:eastAsia="en-US"/>
        </w:rPr>
        <w:t>להחליט</w:t>
      </w:r>
      <w:r>
        <w:rPr>
          <w:rtl w:val="true"/>
          <w:lang w:eastAsia="en-US"/>
        </w:rPr>
        <w:t xml:space="preserve"> </w:t>
      </w:r>
      <w:r>
        <w:rPr>
          <w:rFonts w:cs="FrankRuehl"/>
          <w:rtl w:val="true"/>
          <w:lang w:eastAsia="en-US"/>
        </w:rPr>
        <w:t>בכל</w:t>
      </w:r>
      <w:r>
        <w:rPr>
          <w:rFonts w:cs="FrankRuehl"/>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כל</w:t>
      </w:r>
      <w:r>
        <w:rPr>
          <w:rFonts w:cs="FrankRuehl"/>
          <w:rtl w:val="true"/>
          <w:lang w:eastAsia="en-US"/>
        </w:rPr>
        <w:t xml:space="preserve">. </w:t>
      </w:r>
      <w:r>
        <w:rPr>
          <w:rFonts w:cs="FrankRuehl"/>
          <w:rtl w:val="true"/>
          <w:lang w:eastAsia="en-US"/>
        </w:rPr>
        <w:t>מחד</w:t>
      </w:r>
      <w:r>
        <w:rPr>
          <w:rtl w:val="true"/>
          <w:lang w:eastAsia="en-US"/>
        </w:rPr>
        <w:t xml:space="preserve"> </w:t>
      </w:r>
      <w:r>
        <w:rPr>
          <w:rFonts w:cs="FrankRuehl"/>
          <w:rtl w:val="true"/>
          <w:lang w:eastAsia="en-US"/>
        </w:rPr>
        <w:t>גיסא</w:t>
      </w:r>
      <w:r>
        <w:rPr>
          <w:rFonts w:cs="FrankRuehl"/>
          <w:rtl w:val="true"/>
          <w:lang w:eastAsia="en-US"/>
        </w:rPr>
        <w:t xml:space="preserve">, </w:t>
      </w:r>
      <w:r>
        <w:rPr>
          <w:rFonts w:cs="FrankRuehl"/>
          <w:rtl w:val="true"/>
          <w:lang w:eastAsia="en-US"/>
        </w:rPr>
        <w:t>דרושה</w:t>
      </w:r>
      <w:r>
        <w:rPr>
          <w:rtl w:val="true"/>
          <w:lang w:eastAsia="en-US"/>
        </w:rPr>
        <w:t xml:space="preserve"> </w:t>
      </w:r>
      <w:r>
        <w:rPr>
          <w:rFonts w:cs="FrankRuehl"/>
          <w:rtl w:val="true"/>
          <w:lang w:eastAsia="en-US"/>
        </w:rPr>
        <w:t>זהירות</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לשתק</w:t>
      </w:r>
      <w:r>
        <w:rPr>
          <w:rtl w:val="true"/>
          <w:lang w:eastAsia="en-US"/>
        </w:rPr>
        <w:t xml:space="preserve"> </w:t>
      </w:r>
      <w:r>
        <w:rPr>
          <w:rFonts w:cs="FrankRuehl"/>
          <w:rtl w:val="true"/>
          <w:lang w:eastAsia="en-US"/>
        </w:rPr>
        <w:t>גלגלי</w:t>
      </w:r>
      <w:r>
        <w:rPr>
          <w:rtl w:val="true"/>
          <w:lang w:eastAsia="en-US"/>
        </w:rPr>
        <w:t xml:space="preserve"> </w:t>
      </w:r>
      <w:r>
        <w:rPr>
          <w:rFonts w:cs="FrankRuehl"/>
          <w:rtl w:val="true"/>
          <w:lang w:eastAsia="en-US"/>
        </w:rPr>
        <w:t>הכלכלה</w:t>
      </w:r>
      <w:r>
        <w:rPr>
          <w:rtl w:val="true"/>
          <w:lang w:eastAsia="en-US"/>
        </w:rPr>
        <w:t xml:space="preserve"> </w:t>
      </w:r>
      <w:r>
        <w:rPr>
          <w:rFonts w:cs="FrankRuehl"/>
          <w:rtl w:val="true"/>
          <w:lang w:eastAsia="en-US"/>
        </w:rPr>
        <w:t>ומאידך</w:t>
      </w:r>
      <w:r>
        <w:rPr>
          <w:rtl w:val="true"/>
          <w:lang w:eastAsia="en-US"/>
        </w:rPr>
        <w:t xml:space="preserve"> </w:t>
      </w:r>
      <w:r>
        <w:rPr>
          <w:rFonts w:cs="FrankRuehl"/>
          <w:rtl w:val="true"/>
          <w:lang w:eastAsia="en-US"/>
        </w:rPr>
        <w:t>גיסא</w:t>
      </w:r>
      <w:r>
        <w:rPr>
          <w:rtl w:val="true"/>
          <w:lang w:eastAsia="en-US"/>
        </w:rPr>
        <w:t xml:space="preserve"> </w:t>
      </w:r>
      <w:r>
        <w:rPr>
          <w:rFonts w:cs="FrankRuehl"/>
          <w:rtl w:val="true"/>
          <w:lang w:eastAsia="en-US"/>
        </w:rPr>
        <w:t>דרושה</w:t>
      </w:r>
      <w:r>
        <w:rPr>
          <w:rtl w:val="true"/>
          <w:lang w:eastAsia="en-US"/>
        </w:rPr>
        <w:t xml:space="preserve"> </w:t>
      </w:r>
      <w:r>
        <w:rPr>
          <w:rFonts w:cs="FrankRuehl"/>
          <w:rtl w:val="true"/>
          <w:lang w:eastAsia="en-US"/>
        </w:rPr>
        <w:t>פתיחות</w:t>
      </w:r>
      <w:r>
        <w:rPr>
          <w:rtl w:val="true"/>
          <w:lang w:eastAsia="en-US"/>
        </w:rPr>
        <w:t xml:space="preserve"> </w:t>
      </w:r>
      <w:r>
        <w:rPr>
          <w:rFonts w:cs="FrankRuehl"/>
          <w:rtl w:val="true"/>
          <w:lang w:eastAsia="en-US"/>
        </w:rPr>
        <w:t>לשוועת</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הנפגע</w:t>
      </w:r>
      <w:r>
        <w:rPr>
          <w:rFonts w:cs="FrankRuehl"/>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מחייב</w:t>
      </w:r>
      <w:r>
        <w:rPr>
          <w:rtl w:val="true"/>
          <w:lang w:eastAsia="en-US"/>
        </w:rPr>
        <w:t xml:space="preserve"> </w:t>
      </w:r>
      <w:r>
        <w:rPr>
          <w:rFonts w:cs="FrankRuehl"/>
          <w:rtl w:val="true"/>
          <w:lang w:eastAsia="en-US"/>
        </w:rPr>
        <w:t>מקצועיות</w:t>
      </w:r>
      <w:r>
        <w:rPr>
          <w:rtl w:val="true"/>
          <w:lang w:eastAsia="en-US"/>
        </w:rPr>
        <w:t xml:space="preserve"> </w:t>
      </w:r>
      <w:r>
        <w:rPr>
          <w:rFonts w:cs="FrankRuehl"/>
          <w:rtl w:val="true"/>
          <w:lang w:eastAsia="en-US"/>
        </w:rPr>
        <w:t>ותבונה</w:t>
      </w:r>
      <w:r>
        <w:rPr>
          <w:rFonts w:cs="FrankRuehl"/>
          <w:rtl w:val="true"/>
          <w:lang w:eastAsia="en-US"/>
        </w:rPr>
        <w:t xml:space="preserve">. </w:t>
      </w:r>
      <w:r>
        <w:rPr>
          <w:rFonts w:cs="FrankRuehl"/>
          <w:rtl w:val="true"/>
          <w:lang w:eastAsia="en-US"/>
        </w:rPr>
        <w:t>הלוז</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הבקורת</w:t>
      </w:r>
      <w:r>
        <w:rPr>
          <w:rtl w:val="true"/>
          <w:lang w:eastAsia="en-US"/>
        </w:rPr>
        <w:t xml:space="preserve"> </w:t>
      </w:r>
      <w:r>
        <w:rPr>
          <w:rFonts w:cs="FrankRuehl"/>
          <w:rtl w:val="true"/>
          <w:lang w:eastAsia="en-US"/>
        </w:rPr>
        <w:t>השיפוטית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קניין</w:t>
      </w:r>
      <w:r>
        <w:rPr>
          <w:rFonts w:cs="FrankRuehl"/>
          <w:rtl w:val="true"/>
          <w:lang w:eastAsia="en-US"/>
        </w:rPr>
        <w:t xml:space="preserve">, </w:t>
      </w:r>
      <w:r>
        <w:rPr>
          <w:rFonts w:cs="FrankRuehl"/>
          <w:rtl w:val="true"/>
          <w:lang w:eastAsia="en-US"/>
        </w:rPr>
        <w:t>טמון</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בעצוב</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הכלכלית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סיכומו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מגמתה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יהפוך</w:t>
      </w:r>
      <w:r>
        <w:rPr>
          <w:rtl w:val="true"/>
          <w:lang w:eastAsia="en-US"/>
        </w:rPr>
        <w:t xml:space="preserve"> </w:t>
      </w:r>
      <w:r>
        <w:rPr>
          <w:rFonts w:cs="FrankRuehl"/>
          <w:rtl w:val="true"/>
          <w:lang w:eastAsia="en-US"/>
        </w:rPr>
        <w:t>לרביזור</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סדרי</w:t>
      </w:r>
      <w:r>
        <w:rPr>
          <w:rtl w:val="true"/>
          <w:lang w:eastAsia="en-US"/>
        </w:rPr>
        <w:t xml:space="preserve"> </w:t>
      </w:r>
      <w:r>
        <w:rPr>
          <w:rFonts w:cs="FrankRuehl"/>
          <w:rtl w:val="true"/>
          <w:lang w:eastAsia="en-US"/>
        </w:rPr>
        <w:t>הכלכלה</w:t>
      </w:r>
      <w:r>
        <w:rPr>
          <w:rtl w:val="true"/>
          <w:lang w:eastAsia="en-US"/>
        </w:rPr>
        <w:t xml:space="preserve"> </w:t>
      </w:r>
      <w:r>
        <w:rPr>
          <w:rFonts w:cs="FrankRuehl"/>
          <w:rtl w:val="true"/>
          <w:lang w:eastAsia="en-US"/>
        </w:rPr>
        <w:t>והמשק</w:t>
      </w:r>
      <w:r>
        <w:rPr>
          <w:rtl w:val="true"/>
          <w:lang w:eastAsia="en-US"/>
        </w:rPr>
        <w:t xml:space="preserve"> </w:t>
      </w:r>
      <w:r>
        <w:rPr>
          <w:rFonts w:cs="FrankRuehl"/>
          <w:rtl w:val="true"/>
          <w:lang w:eastAsia="en-US"/>
        </w:rPr>
        <w:t>ויבחן</w:t>
      </w:r>
      <w:r>
        <w:rPr>
          <w:rtl w:val="true"/>
          <w:lang w:eastAsia="en-US"/>
        </w:rPr>
        <w:t xml:space="preserve"> </w:t>
      </w:r>
      <w:r>
        <w:rPr>
          <w:rFonts w:cs="FrankRuehl"/>
          <w:rtl w:val="true"/>
          <w:lang w:eastAsia="en-US"/>
        </w:rPr>
        <w:t>תבונתה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מדיניות</w:t>
      </w:r>
      <w:r>
        <w:rPr>
          <w:rtl w:val="true"/>
          <w:lang w:eastAsia="en-US"/>
        </w:rPr>
        <w:t xml:space="preserve"> </w:t>
      </w:r>
      <w:r>
        <w:rPr>
          <w:rFonts w:cs="FrankRuehl"/>
          <w:rtl w:val="true"/>
          <w:lang w:eastAsia="en-US"/>
        </w:rPr>
        <w:t>כלכלית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כוונה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שבמסגרת</w:t>
      </w:r>
      <w:r>
        <w:rPr>
          <w:rtl w:val="true"/>
          <w:lang w:eastAsia="en-US"/>
        </w:rPr>
        <w:t xml:space="preserve"> </w:t>
      </w:r>
      <w:r>
        <w:rPr>
          <w:rFonts w:cs="FrankRuehl"/>
          <w:rtl w:val="true"/>
          <w:lang w:eastAsia="en-US"/>
        </w:rPr>
        <w:t>הפיקוח</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יארגן</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ההסדרים</w:t>
      </w:r>
      <w:r>
        <w:rPr>
          <w:rtl w:val="true"/>
          <w:lang w:eastAsia="en-US"/>
        </w:rPr>
        <w:t xml:space="preserve"> </w:t>
      </w:r>
      <w:r>
        <w:rPr>
          <w:rFonts w:cs="FrankRuehl"/>
          <w:rtl w:val="true"/>
          <w:lang w:eastAsia="en-US"/>
        </w:rPr>
        <w:t>הכלכליים</w:t>
      </w:r>
      <w:r>
        <w:rPr>
          <w:rFonts w:cs="FrankRuehl"/>
          <w:rtl w:val="true"/>
          <w:lang w:eastAsia="en-US"/>
        </w:rPr>
        <w:t xml:space="preserve">, </w:t>
      </w:r>
      <w:r>
        <w:rPr>
          <w:rFonts w:cs="FrankRuehl"/>
          <w:rtl w:val="true"/>
          <w:lang w:eastAsia="en-US"/>
        </w:rPr>
        <w:t>בצורה</w:t>
      </w:r>
      <w:r>
        <w:rPr>
          <w:rtl w:val="true"/>
          <w:lang w:eastAsia="en-US"/>
        </w:rPr>
        <w:t xml:space="preserve"> </w:t>
      </w:r>
      <w:r>
        <w:rPr>
          <w:rFonts w:cs="FrankRuehl"/>
          <w:rtl w:val="true"/>
          <w:lang w:eastAsia="en-US"/>
        </w:rPr>
        <w:t>הנראית</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צודקת</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נבונה</w:t>
      </w:r>
      <w:r>
        <w:rPr>
          <w:rtl w:val="true"/>
          <w:lang w:eastAsia="en-US"/>
        </w:rPr>
        <w:t xml:space="preserve"> </w:t>
      </w:r>
      <w:r>
        <w:rPr>
          <w:rFonts w:cs="FrankRuehl"/>
          <w:rtl w:val="true"/>
          <w:lang w:eastAsia="en-US"/>
        </w:rPr>
        <w:t>יותר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70</w:t>
      </w:r>
      <w:r>
        <w:rPr>
          <w:rFonts w:cs="FrankRuehl"/>
          <w:rtl w:val="true"/>
          <w:lang w:eastAsia="en-US"/>
        </w:rPr>
        <w:t>מכאן</w:t>
      </w:r>
      <w:r>
        <w:rPr>
          <w:rtl w:val="true"/>
          <w:lang w:eastAsia="en-US"/>
        </w:rPr>
        <w:t xml:space="preserve"> </w:t>
      </w:r>
      <w:r>
        <w:rPr>
          <w:rFonts w:cs="FrankRuehl"/>
          <w:rtl w:val="true"/>
          <w:lang w:eastAsia="en-US"/>
        </w:rPr>
        <w:t>לשאלות</w:t>
      </w:r>
      <w:r>
        <w:rPr>
          <w:rtl w:val="true"/>
          <w:lang w:eastAsia="en-US"/>
        </w:rPr>
        <w:t xml:space="preserve"> </w:t>
      </w:r>
      <w:r>
        <w:rPr>
          <w:rFonts w:cs="FrankRuehl"/>
          <w:rtl w:val="true"/>
          <w:lang w:eastAsia="en-US"/>
        </w:rPr>
        <w:t>העולות</w:t>
      </w:r>
      <w:r>
        <w:rPr>
          <w:rtl w:val="true"/>
          <w:lang w:eastAsia="en-US"/>
        </w:rPr>
        <w:t xml:space="preserve"> </w:t>
      </w:r>
      <w:r>
        <w:rPr>
          <w:rFonts w:cs="FrankRuehl"/>
          <w:rtl w:val="true"/>
          <w:lang w:eastAsia="en-US"/>
        </w:rPr>
        <w:t>בקשר</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שנטען</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הכוח</w:t>
      </w:r>
      <w:r>
        <w:rPr>
          <w:rtl w:val="true"/>
          <w:lang w:eastAsia="en-US"/>
        </w:rPr>
        <w:t xml:space="preserve"> </w:t>
      </w:r>
      <w:r>
        <w:rPr>
          <w:rFonts w:cs="FrankRuehl"/>
          <w:rtl w:val="true"/>
          <w:lang w:eastAsia="en-US"/>
        </w:rPr>
        <w:t>המלומדת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נולד</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לתקן</w:t>
      </w:r>
      <w:r>
        <w:rPr>
          <w:rtl w:val="true"/>
          <w:lang w:eastAsia="en-US"/>
        </w:rPr>
        <w:t xml:space="preserve"> </w:t>
      </w:r>
      <w:r>
        <w:rPr>
          <w:rFonts w:cs="FrankRuehl"/>
          <w:rtl w:val="true"/>
          <w:lang w:eastAsia="en-US"/>
        </w:rPr>
        <w:t>פגמים</w:t>
      </w:r>
      <w:r>
        <w:rPr>
          <w:rtl w:val="true"/>
          <w:lang w:eastAsia="en-US"/>
        </w:rPr>
        <w:t xml:space="preserve"> </w:t>
      </w:r>
      <w:r>
        <w:rPr>
          <w:rFonts w:cs="FrankRuehl"/>
          <w:rtl w:val="true"/>
          <w:lang w:eastAsia="en-US"/>
        </w:rPr>
        <w:t>וקשיי</w:t>
      </w:r>
      <w:r>
        <w:rPr>
          <w:rtl w:val="true"/>
          <w:lang w:eastAsia="en-US"/>
        </w:rPr>
        <w:t xml:space="preserve"> </w:t>
      </w:r>
      <w:r>
        <w:rPr>
          <w:rFonts w:cs="FrankRuehl"/>
          <w:rtl w:val="true"/>
          <w:lang w:eastAsia="en-US"/>
        </w:rPr>
        <w:t>הפעלה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פרשנותם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ונוסחו</w:t>
      </w:r>
      <w:r>
        <w:rPr>
          <w:rtl w:val="true"/>
          <w:lang w:eastAsia="en-US"/>
        </w:rPr>
        <w:t xml:space="preserve"> </w:t>
      </w:r>
      <w:r>
        <w:rPr>
          <w:rFonts w:cs="FrankRuehl"/>
          <w:rtl w:val="true"/>
          <w:lang w:eastAsia="en-US"/>
        </w:rPr>
        <w:t>הלקוי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יצרו</w:t>
      </w:r>
      <w:r>
        <w:rPr>
          <w:rtl w:val="true"/>
          <w:lang w:eastAsia="en-US"/>
        </w:rPr>
        <w:t xml:space="preserve"> </w:t>
      </w:r>
      <w:r>
        <w:rPr>
          <w:rFonts w:cs="FrankRuehl"/>
          <w:rtl w:val="true"/>
          <w:lang w:eastAsia="en-US"/>
        </w:rPr>
        <w:t>תהליך</w:t>
      </w:r>
      <w:r>
        <w:rPr>
          <w:rtl w:val="true"/>
          <w:lang w:eastAsia="en-US"/>
        </w:rPr>
        <w:t xml:space="preserve"> </w:t>
      </w:r>
      <w:r>
        <w:rPr>
          <w:rFonts w:cs="FrankRuehl"/>
          <w:rtl w:val="true"/>
          <w:lang w:eastAsia="en-US"/>
        </w:rPr>
        <w:t>מסורבל</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יעיל</w:t>
      </w:r>
      <w:r>
        <w:rPr>
          <w:rFonts w:cs="FrankRuehl"/>
          <w:rtl w:val="true"/>
          <w:lang w:eastAsia="en-US"/>
        </w:rPr>
        <w:t xml:space="preserve">, </w:t>
      </w:r>
      <w:r>
        <w:rPr>
          <w:rFonts w:cs="FrankRuehl"/>
          <w:rtl w:val="true"/>
          <w:lang w:eastAsia="en-US"/>
        </w:rPr>
        <w:t>הגורם</w:t>
      </w:r>
      <w:r>
        <w:rPr>
          <w:rtl w:val="true"/>
          <w:lang w:eastAsia="en-US"/>
        </w:rPr>
        <w:t xml:space="preserve"> </w:t>
      </w:r>
      <w:r>
        <w:rPr>
          <w:rFonts w:cs="FrankRuehl"/>
          <w:rtl w:val="true"/>
          <w:lang w:eastAsia="en-US"/>
        </w:rPr>
        <w:t>לכפל</w:t>
      </w:r>
      <w:r>
        <w:rPr>
          <w:rtl w:val="true"/>
          <w:lang w:eastAsia="en-US"/>
        </w:rPr>
        <w:t xml:space="preserve"> </w:t>
      </w:r>
      <w:r>
        <w:rPr>
          <w:rFonts w:cs="FrankRuehl"/>
          <w:rtl w:val="true"/>
          <w:lang w:eastAsia="en-US"/>
        </w:rPr>
        <w:t>דיונים</w:t>
      </w:r>
      <w:r>
        <w:rPr>
          <w:rFonts w:cs="FrankRuehl"/>
          <w:rtl w:val="true"/>
          <w:lang w:eastAsia="en-US"/>
        </w:rPr>
        <w:t xml:space="preserve">, </w:t>
      </w:r>
      <w:r>
        <w:rPr>
          <w:rFonts w:cs="FrankRuehl"/>
          <w:rtl w:val="true"/>
          <w:lang w:eastAsia="en-US"/>
        </w:rPr>
        <w:t>הוצאות</w:t>
      </w:r>
      <w:r>
        <w:rPr>
          <w:rtl w:val="true"/>
          <w:lang w:eastAsia="en-US"/>
        </w:rPr>
        <w:t xml:space="preserve"> </w:t>
      </w:r>
      <w:r>
        <w:rPr>
          <w:rFonts w:cs="FrankRuehl"/>
          <w:rtl w:val="true"/>
          <w:lang w:eastAsia="en-US"/>
        </w:rPr>
        <w:t>מיותרות</w:t>
      </w:r>
      <w:r>
        <w:rPr>
          <w:rFonts w:cs="FrankRuehl"/>
          <w:rtl w:val="true"/>
          <w:lang w:eastAsia="en-US"/>
        </w:rPr>
        <w:t xml:space="preserve">, </w:t>
      </w:r>
      <w:r>
        <w:rPr>
          <w:rFonts w:cs="FrankRuehl"/>
          <w:rtl w:val="true"/>
          <w:lang w:eastAsia="en-US"/>
        </w:rPr>
        <w:t>אי</w:t>
      </w:r>
      <w:r>
        <w:rPr>
          <w:rtl w:val="true"/>
          <w:lang w:eastAsia="en-US"/>
        </w:rPr>
        <w:t xml:space="preserve"> </w:t>
      </w:r>
      <w:r>
        <w:rPr>
          <w:rFonts w:cs="FrankRuehl"/>
          <w:rtl w:val="true"/>
          <w:lang w:eastAsia="en-US"/>
        </w:rPr>
        <w:t>וודאות</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וכלכלית</w:t>
      </w:r>
      <w:r>
        <w:rPr>
          <w:rtl w:val="true"/>
          <w:lang w:eastAsia="en-US"/>
        </w:rPr>
        <w:t xml:space="preserve"> </w:t>
      </w:r>
      <w:r>
        <w:rPr>
          <w:rFonts w:cs="FrankRuehl"/>
          <w:rtl w:val="true"/>
          <w:lang w:eastAsia="en-US"/>
        </w:rPr>
        <w:t>ודחיית</w:t>
      </w:r>
      <w:r>
        <w:rPr>
          <w:rtl w:val="true"/>
          <w:lang w:eastAsia="en-US"/>
        </w:rPr>
        <w:t xml:space="preserve"> </w:t>
      </w:r>
      <w:r>
        <w:rPr>
          <w:rFonts w:cs="FrankRuehl"/>
          <w:rtl w:val="true"/>
          <w:lang w:eastAsia="en-US"/>
        </w:rPr>
        <w:t>הוצאת</w:t>
      </w:r>
      <w:r>
        <w:rPr>
          <w:rtl w:val="true"/>
          <w:lang w:eastAsia="en-US"/>
        </w:rPr>
        <w:t xml:space="preserve"> </w:t>
      </w:r>
      <w:r>
        <w:rPr>
          <w:rFonts w:cs="FrankRuehl"/>
          <w:rtl w:val="true"/>
          <w:lang w:eastAsia="en-US"/>
        </w:rPr>
        <w:t>'</w:t>
      </w:r>
      <w:r>
        <w:rPr>
          <w:rFonts w:cs="FrankRuehl"/>
          <w:rtl w:val="true"/>
          <w:lang w:eastAsia="en-US"/>
        </w:rPr>
        <w:t>פסק</w:t>
      </w:r>
      <w:r>
        <w:rPr>
          <w:rtl w:val="true"/>
          <w:lang w:eastAsia="en-US"/>
        </w:rPr>
        <w:t xml:space="preserve"> </w:t>
      </w:r>
      <w:r>
        <w:rPr>
          <w:rFonts w:cs="FrankRuehl"/>
          <w:rtl w:val="true"/>
          <w:lang w:eastAsia="en-US"/>
        </w:rPr>
        <w:t>משקם</w:t>
      </w:r>
      <w:r>
        <w:rPr>
          <w:rFonts w:cs="FrankRuehl"/>
          <w:rtl w:val="true"/>
          <w:lang w:eastAsia="en-US"/>
        </w:rPr>
        <w:t xml:space="preserve">' </w:t>
      </w:r>
      <w:r>
        <w:rPr>
          <w:rFonts w:cs="FrankRuehl"/>
          <w:rtl w:val="true"/>
          <w:lang w:eastAsia="en-US"/>
        </w:rPr>
        <w:t>סופי</w:t>
      </w:r>
      <w:r>
        <w:rPr>
          <w:rtl w:val="true"/>
          <w:lang w:eastAsia="en-US"/>
        </w:rPr>
        <w:t xml:space="preserve"> </w:t>
      </w:r>
      <w:r>
        <w:rPr>
          <w:rFonts w:cs="FrankRuehl"/>
          <w:rtl w:val="true"/>
          <w:lang w:eastAsia="en-US"/>
        </w:rPr>
        <w:t>וחלוט</w:t>
      </w:r>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יעדו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הסדרה</w:t>
      </w:r>
      <w:r>
        <w:rPr>
          <w:rtl w:val="true"/>
          <w:lang w:eastAsia="en-US"/>
        </w:rPr>
        <w:t xml:space="preserve"> </w:t>
      </w:r>
      <w:r>
        <w:rPr>
          <w:rFonts w:cs="FrankRuehl"/>
          <w:rtl w:val="true"/>
          <w:lang w:eastAsia="en-US"/>
        </w:rPr>
        <w:t>כוללת</w:t>
      </w:r>
      <w:r>
        <w:rPr>
          <w:rtl w:val="true"/>
          <w:lang w:eastAsia="en-US"/>
        </w:rPr>
        <w:t xml:space="preserve"> </w:t>
      </w:r>
      <w:r>
        <w:rPr>
          <w:rFonts w:cs="FrankRuehl"/>
          <w:rtl w:val="true"/>
          <w:lang w:eastAsia="en-US"/>
        </w:rPr>
        <w:t>ומהירה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הגורם</w:t>
      </w:r>
      <w:r>
        <w:rPr>
          <w:rtl w:val="true"/>
          <w:lang w:eastAsia="en-US"/>
        </w:rPr>
        <w:t xml:space="preserve"> </w:t>
      </w:r>
      <w:r>
        <w:rPr>
          <w:rFonts w:cs="FrankRuehl"/>
          <w:rtl w:val="true"/>
          <w:lang w:eastAsia="en-US"/>
        </w:rPr>
        <w:t>החקלאי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בא</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טענת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להסיר</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בהירות</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לסלק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הקשיים</w:t>
      </w:r>
      <w:r>
        <w:rPr>
          <w:rtl w:val="true"/>
          <w:lang w:eastAsia="en-US"/>
        </w:rPr>
        <w:t xml:space="preserve"> </w:t>
      </w:r>
      <w:r>
        <w:rPr>
          <w:rFonts w:cs="FrankRuehl"/>
          <w:rtl w:val="true"/>
          <w:lang w:eastAsia="en-US"/>
        </w:rPr>
        <w:t>שנוצרו</w:t>
      </w:r>
      <w:r>
        <w:rPr>
          <w:rtl w:val="true"/>
          <w:lang w:eastAsia="en-US"/>
        </w:rPr>
        <w:t xml:space="preserve"> </w:t>
      </w:r>
      <w:r>
        <w:rPr>
          <w:rFonts w:cs="FrankRuehl"/>
          <w:rtl w:val="true"/>
          <w:lang w:eastAsia="en-US"/>
        </w:rPr>
        <w:t>עקב</w:t>
      </w:r>
      <w:r>
        <w:rPr>
          <w:rtl w:val="true"/>
          <w:lang w:eastAsia="en-US"/>
        </w:rPr>
        <w:t xml:space="preserve"> </w:t>
      </w:r>
      <w:r>
        <w:rPr>
          <w:rFonts w:cs="FrankRuehl"/>
          <w:rtl w:val="true"/>
          <w:lang w:eastAsia="en-US"/>
        </w:rPr>
        <w:t>פסיקות</w:t>
      </w:r>
      <w:r>
        <w:rPr>
          <w:rtl w:val="true"/>
          <w:lang w:eastAsia="en-US"/>
        </w:rPr>
        <w:t xml:space="preserve"> </w:t>
      </w:r>
      <w:r>
        <w:rPr>
          <w:rFonts w:cs="FrankRuehl"/>
          <w:rtl w:val="true"/>
          <w:lang w:eastAsia="en-US"/>
        </w:rPr>
        <w:t>סותרות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בתי</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שונים</w:t>
      </w:r>
      <w:r>
        <w:rPr>
          <w:rtl w:val="true"/>
          <w:lang w:eastAsia="en-US"/>
        </w:rPr>
        <w:t xml:space="preserve"> </w:t>
      </w:r>
      <w:r>
        <w:rPr>
          <w:rFonts w:cs="FrankRuehl"/>
          <w:rtl w:val="true"/>
          <w:lang w:eastAsia="en-US"/>
        </w:rPr>
        <w:t>וספקות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פרשנותן</w:t>
      </w:r>
      <w:r>
        <w:rPr>
          <w:rtl w:val="true"/>
          <w:lang w:eastAsia="en-US"/>
        </w:rPr>
        <w:t xml:space="preserve"> </w:t>
      </w:r>
      <w:r>
        <w:rPr>
          <w:rFonts w:cs="FrankRuehl"/>
          <w:rtl w:val="true"/>
          <w:lang w:eastAsia="en-US"/>
        </w:rPr>
        <w:t>הנכונה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הגדרות</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כמתואר</w:t>
      </w:r>
      <w:r>
        <w:rPr>
          <w:rtl w:val="true"/>
          <w:lang w:eastAsia="en-US"/>
        </w:rPr>
        <w:t xml:space="preserve"> </w:t>
      </w:r>
      <w:r>
        <w:rPr>
          <w:rFonts w:cs="FrankRuehl"/>
          <w:rtl w:val="true"/>
          <w:lang w:eastAsia="en-US"/>
        </w:rPr>
        <w:t>בראשית</w:t>
      </w:r>
      <w:r>
        <w:rPr>
          <w:rtl w:val="true"/>
          <w:lang w:eastAsia="en-US"/>
        </w:rPr>
        <w:t xml:space="preserve"> </w:t>
      </w:r>
      <w:r>
        <w:rPr>
          <w:rFonts w:cs="FrankRuehl"/>
          <w:rtl w:val="true"/>
          <w:lang w:eastAsia="en-US"/>
        </w:rPr>
        <w:t>דברנו</w:t>
      </w:r>
      <w:r>
        <w:rPr>
          <w:rFonts w:cs="FrankRuehl"/>
          <w:rtl w:val="true"/>
          <w:lang w:eastAsia="en-US"/>
        </w:rPr>
        <w:t xml:space="preserve">, </w:t>
      </w:r>
      <w:r>
        <w:rPr>
          <w:rFonts w:cs="FrankRuehl"/>
          <w:rtl w:val="true"/>
          <w:lang w:eastAsia="en-US"/>
        </w:rPr>
        <w:t>הורחבה</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הגדרת</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שונתה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tl w:val="true"/>
          <w:lang w:eastAsia="en-US"/>
        </w:rPr>
        <w:t xml:space="preserve"> </w:t>
      </w:r>
      <w:r>
        <w:rPr>
          <w:rFonts w:cs="FrankRuehl"/>
          <w:rtl w:val="true"/>
          <w:lang w:eastAsia="en-US"/>
        </w:rPr>
        <w:t>הגדרת</w:t>
      </w:r>
      <w:r>
        <w:rPr>
          <w:rtl w:val="true"/>
          <w:lang w:eastAsia="en-US"/>
        </w:rPr>
        <w:t xml:space="preserve"> </w:t>
      </w:r>
      <w:r>
        <w:rPr>
          <w:rFonts w:cs="FrankRuehl"/>
          <w:rtl w:val="true"/>
          <w:lang w:eastAsia="en-US"/>
        </w:rPr>
        <w:t>"</w:t>
      </w:r>
      <w:r>
        <w:rPr>
          <w:rFonts w:cs="FrankRuehl"/>
          <w:rtl w:val="true"/>
          <w:lang w:eastAsia="en-US"/>
        </w:rPr>
        <w:t>חוב</w:t>
      </w:r>
      <w:r>
        <w:rPr>
          <w:rFonts w:cs="FrankRuehl"/>
          <w:rtl w:val="true"/>
          <w:lang w:eastAsia="en-US"/>
        </w:rPr>
        <w:t xml:space="preserve">"; </w:t>
      </w:r>
      <w:r>
        <w:rPr>
          <w:rFonts w:cs="FrankRuehl"/>
          <w:rtl w:val="true"/>
          <w:lang w:eastAsia="en-US"/>
        </w:rPr>
        <w:t>הובהר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להבחין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w:t>
      </w:r>
      <w:r>
        <w:rPr>
          <w:rFonts w:cs="FrankRuehl"/>
          <w:rtl w:val="true"/>
          <w:lang w:eastAsia="en-US"/>
        </w:rPr>
        <w:t>חוב</w:t>
      </w:r>
      <w:r>
        <w:rPr>
          <w:rFonts w:cs="FrankRuehl"/>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חיוב</w:t>
      </w:r>
      <w:r>
        <w:rPr>
          <w:rFonts w:cs="FrankRuehl"/>
          <w:rtl w:val="true"/>
          <w:lang w:eastAsia="en-US"/>
        </w:rPr>
        <w:t xml:space="preserve">"; </w:t>
      </w:r>
      <w:r>
        <w:rPr>
          <w:rFonts w:cs="FrankRuehl"/>
          <w:rtl w:val="true"/>
          <w:lang w:eastAsia="en-US"/>
        </w:rPr>
        <w:t>שונתה</w:t>
      </w:r>
      <w:r>
        <w:rPr>
          <w:rtl w:val="true"/>
          <w:lang w:eastAsia="en-US"/>
        </w:rPr>
        <w:t xml:space="preserve"> </w:t>
      </w:r>
      <w:r>
        <w:rPr>
          <w:rFonts w:cs="FrankRuehl"/>
          <w:rtl w:val="true"/>
          <w:lang w:eastAsia="en-US"/>
        </w:rPr>
        <w:t>הגדרת</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הרחבתה</w:t>
      </w:r>
      <w:r>
        <w:rPr>
          <w:rtl w:val="true"/>
          <w:lang w:eastAsia="en-US"/>
        </w:rPr>
        <w:t xml:space="preserve"> </w:t>
      </w:r>
      <w:r>
        <w:rPr>
          <w:rFonts w:cs="FrankRuehl"/>
          <w:rtl w:val="true"/>
          <w:lang w:eastAsia="en-US"/>
        </w:rPr>
        <w:t>והחלתה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כ</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בטבת</w:t>
      </w:r>
      <w:r>
        <w:rPr>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w:t>
      </w:r>
      <w:r>
        <w:rPr>
          <w:rFonts w:cs="FrankRuehl"/>
          <w:lang w:eastAsia="en-US"/>
        </w:rPr>
        <w:t>31.12.91</w:t>
      </w:r>
      <w:r>
        <w:rPr>
          <w:rFonts w:cs="FrankRuehl"/>
          <w:rtl w:val="true"/>
          <w:lang w:eastAsia="en-US"/>
        </w:rPr>
        <w:t xml:space="preserve">; </w:t>
      </w:r>
      <w:r>
        <w:rPr>
          <w:rFonts w:cs="FrankRuehl"/>
          <w:rtl w:val="true"/>
          <w:lang w:eastAsia="en-US"/>
        </w:rPr>
        <w:t>הוחק</w:t>
      </w:r>
      <w:r>
        <w:rPr>
          <w:rtl w:val="true"/>
          <w:lang w:eastAsia="en-US"/>
        </w:rPr>
        <w:t xml:space="preserve"> </w:t>
      </w:r>
      <w:r>
        <w:rPr>
          <w:rFonts w:cs="FrankRuehl"/>
          <w:rtl w:val="true"/>
          <w:lang w:eastAsia="en-US"/>
        </w:rPr>
        <w:t>נוסח</w:t>
      </w:r>
      <w:r>
        <w:rPr>
          <w:rtl w:val="true"/>
          <w:lang w:eastAsia="en-US"/>
        </w:rPr>
        <w:t xml:space="preserve"> </w:t>
      </w:r>
      <w:r>
        <w:rPr>
          <w:rFonts w:cs="FrankRuehl"/>
          <w:rtl w:val="true"/>
          <w:lang w:eastAsia="en-US"/>
        </w:rPr>
        <w:t>חדש</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7</w:t>
      </w:r>
      <w:r>
        <w:rPr>
          <w:rFonts w:cs="FrankRuehl"/>
          <w:rtl w:val="true"/>
          <w:lang w:eastAsia="en-US"/>
        </w:rPr>
        <w:t>לחוק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שהבהיר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הפסקת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ערבות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כמובן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המדובר</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בהסרת</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בהירויות</w:t>
      </w:r>
      <w:r>
        <w:rPr>
          <w:rFonts w:cs="FrankRuehl"/>
          <w:rtl w:val="true"/>
          <w:lang w:eastAsia="en-US"/>
        </w:rPr>
        <w:t xml:space="preserve">. </w:t>
      </w:r>
      <w:r>
        <w:rPr>
          <w:rFonts w:cs="FrankRuehl"/>
          <w:rtl w:val="true"/>
          <w:lang w:eastAsia="en-US"/>
        </w:rPr>
        <w:t>עיקרו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בנוסח</w:t>
      </w:r>
      <w:r>
        <w:rPr>
          <w:rtl w:val="true"/>
          <w:lang w:eastAsia="en-US"/>
        </w:rPr>
        <w:t xml:space="preserve"> </w:t>
      </w:r>
      <w:r>
        <w:rPr>
          <w:rFonts w:cs="FrankRuehl"/>
          <w:rtl w:val="true"/>
          <w:lang w:eastAsia="en-US"/>
        </w:rPr>
        <w:t>התיקונים</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במהותם</w:t>
      </w:r>
      <w:r>
        <w:rPr>
          <w:rtl w:val="true"/>
          <w:lang w:eastAsia="en-US"/>
        </w:rPr>
        <w:t xml:space="preserve"> </w:t>
      </w:r>
      <w:r>
        <w:rPr>
          <w:rFonts w:cs="FrankRuehl"/>
          <w:rtl w:val="true"/>
          <w:lang w:eastAsia="en-US"/>
        </w:rPr>
        <w:t>ובמשמעותם</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הרחבה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ויהיה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הבהרה</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בעיקר</w:t>
      </w:r>
      <w:r>
        <w:rPr>
          <w:rtl w:val="true"/>
          <w:lang w:eastAsia="en-US"/>
        </w:rPr>
        <w:t xml:space="preserve"> </w:t>
      </w:r>
      <w:r>
        <w:rPr>
          <w:rFonts w:cs="FrankRuehl"/>
          <w:rtl w:val="true"/>
          <w:lang w:eastAsia="en-US"/>
        </w:rPr>
        <w:t>עקב</w:t>
      </w:r>
      <w:r>
        <w:rPr>
          <w:rtl w:val="true"/>
          <w:lang w:eastAsia="en-US"/>
        </w:rPr>
        <w:t xml:space="preserve"> </w:t>
      </w:r>
      <w:r>
        <w:rPr>
          <w:rFonts w:cs="FrankRuehl"/>
          <w:rtl w:val="true"/>
          <w:lang w:eastAsia="en-US"/>
        </w:rPr>
        <w:t>למידת</w:t>
      </w:r>
      <w:r>
        <w:rPr>
          <w:rtl w:val="true"/>
          <w:lang w:eastAsia="en-US"/>
        </w:rPr>
        <w:t xml:space="preserve"> </w:t>
      </w:r>
      <w:r>
        <w:rPr>
          <w:rFonts w:cs="FrankRuehl"/>
          <w:rtl w:val="true"/>
          <w:lang w:eastAsia="en-US"/>
        </w:rPr>
        <w:t>לקחים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ההסדרים</w:t>
      </w:r>
      <w:r>
        <w:rPr>
          <w:rtl w:val="true"/>
          <w:lang w:eastAsia="en-US"/>
        </w:rPr>
        <w:t xml:space="preserve"> </w:t>
      </w:r>
      <w:r>
        <w:rPr>
          <w:rFonts w:cs="FrankRuehl"/>
          <w:rtl w:val="true"/>
          <w:lang w:eastAsia="en-US"/>
        </w:rPr>
        <w:t>המפסיקים</w:t>
      </w:r>
      <w:r>
        <w:rPr>
          <w:rFonts w:cs="FrankRuehl"/>
          <w:rtl w:val="true"/>
          <w:lang w:eastAsia="en-US"/>
        </w:rPr>
        <w:t xml:space="preserve">, </w:t>
      </w:r>
      <w:r>
        <w:rPr>
          <w:rFonts w:cs="FrankRuehl"/>
          <w:rtl w:val="true"/>
          <w:lang w:eastAsia="en-US"/>
        </w:rPr>
        <w:t>במיגזר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עליו</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לגביית</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הנוהגת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משפטנו</w:t>
      </w:r>
      <w:r>
        <w:rPr>
          <w:rFonts w:cs="FrankRuehl"/>
          <w:rtl w:val="true"/>
          <w:lang w:eastAsia="en-US"/>
        </w:rPr>
        <w:t xml:space="preserve">. </w:t>
      </w:r>
      <w:r>
        <w:rPr>
          <w:rFonts w:cs="FrankRuehl"/>
          <w:rtl w:val="true"/>
          <w:lang w:eastAsia="en-US"/>
        </w:rPr>
        <w:t>המטרה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המרת</w:t>
      </w:r>
      <w:r>
        <w:rPr>
          <w:rtl w:val="true"/>
          <w:lang w:eastAsia="en-US"/>
        </w:rPr>
        <w:t xml:space="preserve"> </w:t>
      </w:r>
      <w:r>
        <w:rPr>
          <w:rFonts w:cs="FrankRuehl"/>
          <w:rtl w:val="true"/>
          <w:lang w:eastAsia="en-US"/>
        </w:rPr>
        <w:t>ההליך</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בהסדר</w:t>
      </w:r>
      <w:r>
        <w:rPr>
          <w:rtl w:val="true"/>
          <w:lang w:eastAsia="en-US"/>
        </w:rPr>
        <w:t xml:space="preserve"> </w:t>
      </w:r>
      <w:r>
        <w:rPr>
          <w:rFonts w:cs="FrankRuehl"/>
          <w:rtl w:val="true"/>
          <w:lang w:eastAsia="en-US"/>
        </w:rPr>
        <w:t>סטטוטורי</w:t>
      </w:r>
      <w:r>
        <w:rPr>
          <w:rtl w:val="true"/>
          <w:lang w:eastAsia="en-US"/>
        </w:rPr>
        <w:t xml:space="preserve"> </w:t>
      </w:r>
      <w:r>
        <w:rPr>
          <w:rFonts w:cs="FrankRuehl"/>
          <w:rtl w:val="true"/>
          <w:lang w:eastAsia="en-US"/>
        </w:rPr>
        <w:t>הכולל</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מחיקת</w:t>
      </w:r>
      <w:r>
        <w:rPr>
          <w:rtl w:val="true"/>
          <w:lang w:eastAsia="en-US"/>
        </w:rPr>
        <w:t xml:space="preserve"> </w:t>
      </w:r>
      <w:r>
        <w:rPr>
          <w:rFonts w:cs="FrankRuehl"/>
          <w:rtl w:val="true"/>
          <w:lang w:eastAsia="en-US"/>
        </w:rPr>
        <w:t>חובות</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האחרונה</w:t>
      </w:r>
      <w:r>
        <w:rPr>
          <w:rtl w:val="true"/>
          <w:lang w:eastAsia="en-US"/>
        </w:rPr>
        <w:t xml:space="preserve"> </w:t>
      </w:r>
      <w:r>
        <w:rPr>
          <w:rFonts w:cs="FrankRuehl"/>
          <w:rtl w:val="true"/>
          <w:lang w:eastAsia="en-US"/>
        </w:rPr>
        <w:t>נרחבת</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מזו</w:t>
      </w:r>
      <w:r>
        <w:rPr>
          <w:rtl w:val="true"/>
          <w:lang w:eastAsia="en-US"/>
        </w:rPr>
        <w:t xml:space="preserve"> </w:t>
      </w:r>
      <w:r>
        <w:rPr>
          <w:rFonts w:cs="FrankRuehl"/>
          <w:rtl w:val="true"/>
          <w:lang w:eastAsia="en-US"/>
        </w:rPr>
        <w:t>שנקבעה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זכותו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נושה</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שתימחק</w:t>
      </w:r>
      <w:r>
        <w:rPr>
          <w:rtl w:val="true"/>
          <w:lang w:eastAsia="en-US"/>
        </w:rPr>
        <w:t xml:space="preserve"> </w:t>
      </w:r>
      <w:r>
        <w:rPr>
          <w:rFonts w:cs="FrankRuehl"/>
          <w:rtl w:val="true"/>
          <w:lang w:eastAsia="en-US"/>
        </w:rPr>
        <w:t>לחלוטין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בשיעור</w:t>
      </w:r>
      <w:r>
        <w:rPr>
          <w:rtl w:val="true"/>
          <w:lang w:eastAsia="en-US"/>
        </w:rPr>
        <w:t xml:space="preserve"> </w:t>
      </w:r>
      <w:r>
        <w:rPr>
          <w:rFonts w:cs="FrankRuehl"/>
          <w:rtl w:val="true"/>
          <w:lang w:eastAsia="en-US"/>
        </w:rPr>
        <w:t>ניכר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שהסדרים</w:t>
      </w:r>
      <w:r>
        <w:rPr>
          <w:rtl w:val="true"/>
          <w:lang w:eastAsia="en-US"/>
        </w:rPr>
        <w:t xml:space="preserve"> </w:t>
      </w:r>
      <w:r>
        <w:rPr>
          <w:rFonts w:cs="FrankRuehl"/>
          <w:rtl w:val="true"/>
          <w:lang w:eastAsia="en-US"/>
        </w:rPr>
        <w:t>דומים</w:t>
      </w:r>
      <w:r>
        <w:rPr>
          <w:rtl w:val="true"/>
          <w:lang w:eastAsia="en-US"/>
        </w:rPr>
        <w:t xml:space="preserve"> </w:t>
      </w:r>
      <w:r>
        <w:rPr>
          <w:rFonts w:cs="FrankRuehl"/>
          <w:rtl w:val="true"/>
          <w:lang w:eastAsia="en-US"/>
        </w:rPr>
        <w:t>נהגו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הבהרנו</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רגליו</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ענייננו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הוחק</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משנקבעה</w:t>
      </w:r>
      <w:r>
        <w:rPr>
          <w:rtl w:val="true"/>
          <w:lang w:eastAsia="en-US"/>
        </w:rPr>
        <w:t xml:space="preserve"> </w:t>
      </w:r>
      <w:r>
        <w:rPr>
          <w:rFonts w:cs="FrankRuehl"/>
          <w:rtl w:val="true"/>
          <w:lang w:eastAsia="en-US"/>
        </w:rPr>
        <w:t>חובה</w:t>
      </w:r>
      <w:r>
        <w:rPr>
          <w:rtl w:val="true"/>
          <w:lang w:eastAsia="en-US"/>
        </w:rPr>
        <w:t xml:space="preserve"> </w:t>
      </w:r>
      <w:r>
        <w:rPr>
          <w:rFonts w:cs="FrankRuehl"/>
          <w:rtl w:val="true"/>
          <w:lang w:eastAsia="en-US"/>
        </w:rPr>
        <w:t>החלטית</w:t>
      </w:r>
      <w:r>
        <w:rPr>
          <w:rtl w:val="true"/>
          <w:lang w:eastAsia="en-US"/>
        </w:rPr>
        <w:t xml:space="preserve"> </w:t>
      </w:r>
      <w:r>
        <w:rPr>
          <w:rFonts w:cs="FrankRuehl"/>
          <w:rtl w:val="true"/>
          <w:lang w:eastAsia="en-US"/>
        </w:rPr>
        <w:t>להעביר</w:t>
      </w:r>
      <w:r>
        <w:rPr>
          <w:rtl w:val="true"/>
          <w:lang w:eastAsia="en-US"/>
        </w:rPr>
        <w:t xml:space="preserve"> </w:t>
      </w:r>
      <w:r>
        <w:rPr>
          <w:rFonts w:cs="FrankRuehl"/>
          <w:rtl w:val="true"/>
          <w:lang w:eastAsia="en-US"/>
        </w:rPr>
        <w:t>למשקם</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והתאפשרה</w:t>
      </w:r>
      <w:r>
        <w:rPr>
          <w:rtl w:val="true"/>
          <w:lang w:eastAsia="en-US"/>
        </w:rPr>
        <w:t xml:space="preserve"> </w:t>
      </w:r>
      <w:r>
        <w:rPr>
          <w:rFonts w:cs="FrankRuehl"/>
          <w:rtl w:val="true"/>
          <w:lang w:eastAsia="en-US"/>
        </w:rPr>
        <w:t>מחיקת</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נרחבת</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מזו</w:t>
      </w:r>
      <w:r>
        <w:rPr>
          <w:rtl w:val="true"/>
          <w:lang w:eastAsia="en-US"/>
        </w:rPr>
        <w:t xml:space="preserve"> </w:t>
      </w:r>
      <w:r>
        <w:rPr>
          <w:rFonts w:cs="FrankRuehl"/>
          <w:rtl w:val="true"/>
          <w:lang w:eastAsia="en-US"/>
        </w:rPr>
        <w:t>שנהגה</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Fonts w:cs="FrankRuehl"/>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שנפנה</w:t>
      </w:r>
      <w:r>
        <w:rPr>
          <w:rtl w:val="true"/>
          <w:lang w:eastAsia="en-US"/>
        </w:rPr>
        <w:t xml:space="preserve"> </w:t>
      </w:r>
      <w:r>
        <w:rPr>
          <w:rFonts w:cs="FrankRuehl"/>
          <w:rtl w:val="true"/>
          <w:lang w:eastAsia="en-US"/>
        </w:rPr>
        <w:t>להוראותיהם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21</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22</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שתוקנו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אמרתי</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w:t>
      </w:r>
      <w:hyperlink r:id="rId453">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1759/93</w:t>
        </w:r>
      </w:hyperlink>
      <w:r>
        <w:rPr>
          <w:rFonts w:cs="FrankRuehl"/>
          <w:rtl w:val="true"/>
          <w:lang w:eastAsia="en-US"/>
        </w:rPr>
        <w:t xml:space="preserve"> [</w:t>
      </w:r>
      <w:r>
        <w:rPr>
          <w:rFonts w:cs="FrankRuehl"/>
          <w:lang w:eastAsia="en-US"/>
        </w:rPr>
        <w:t>1</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150</w:t>
      </w:r>
      <w:r>
        <w:rPr>
          <w:rFonts w:cs="FrankRuehl"/>
          <w:lang w:eastAsia="en-US"/>
        </w:rPr>
        <w:t>-</w:t>
      </w:r>
      <w:r>
        <w:rPr>
          <w:rFonts w:cs="FrankRuehl"/>
          <w:lang w:eastAsia="en-US"/>
        </w:rPr>
        <w:t>151</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בהפחתת</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ובפריסתו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כמובן</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צד</w:t>
      </w:r>
      <w:r>
        <w:rPr>
          <w:rtl w:val="true"/>
          <w:lang w:eastAsia="en-US"/>
        </w:rPr>
        <w:t xml:space="preserve"> </w:t>
      </w:r>
      <w:r>
        <w:rPr>
          <w:rFonts w:cs="FrankRuehl"/>
          <w:rtl w:val="true"/>
          <w:lang w:eastAsia="en-US"/>
        </w:rPr>
        <w:t>ג</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חב</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חובו</w:t>
      </w:r>
      <w:r>
        <w:rPr>
          <w:rFonts w:cs="FrankRuehl"/>
          <w:rtl w:val="true"/>
          <w:lang w:eastAsia="en-US"/>
        </w:rPr>
        <w:t xml:space="preserve">, </w:t>
      </w:r>
      <w:r>
        <w:rPr>
          <w:rFonts w:cs="FrankRuehl"/>
          <w:rtl w:val="true"/>
          <w:lang w:eastAsia="en-US"/>
        </w:rPr>
        <w:t>והדבר</w:t>
      </w:r>
      <w:r>
        <w:rPr>
          <w:rtl w:val="true"/>
          <w:lang w:eastAsia="en-US"/>
        </w:rPr>
        <w:t xml:space="preserve"> </w:t>
      </w:r>
      <w:r>
        <w:rPr>
          <w:rFonts w:cs="FrankRuehl"/>
          <w:rtl w:val="true"/>
          <w:lang w:eastAsia="en-US"/>
        </w:rPr>
        <w:t>מהווה</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ההסדר</w:t>
      </w:r>
      <w:r>
        <w:rPr>
          <w:rtl w:val="true"/>
          <w:lang w:eastAsia="en-US"/>
        </w:rPr>
        <w:t xml:space="preserve"> </w:t>
      </w:r>
      <w:r>
        <w:rPr>
          <w:rFonts w:cs="FrankRuehl"/>
          <w:rtl w:val="true"/>
          <w:lang w:eastAsia="en-US"/>
        </w:rPr>
        <w:t>שקבעו</w:t>
      </w:r>
      <w:r>
        <w:rPr>
          <w:rtl w:val="true"/>
          <w:lang w:eastAsia="en-US"/>
        </w:rPr>
        <w:t xml:space="preserve"> </w:t>
      </w:r>
      <w:r>
        <w:rPr>
          <w:rFonts w:cs="FrankRuehl"/>
          <w:rtl w:val="true"/>
          <w:lang w:eastAsia="en-US"/>
        </w:rPr>
        <w:t>הצדדים</w:t>
      </w:r>
      <w:r>
        <w:rPr>
          <w:rtl w:val="true"/>
          <w:lang w:eastAsia="en-US"/>
        </w:rPr>
        <w:t xml:space="preserve"> </w:t>
      </w:r>
      <w:r>
        <w:rPr>
          <w:rFonts w:cs="FrankRuehl"/>
          <w:rtl w:val="true"/>
          <w:lang w:eastAsia="en-US"/>
        </w:rPr>
        <w:t>ביניהם</w:t>
      </w:r>
      <w:r>
        <w:rPr>
          <w:rtl w:val="true"/>
          <w:lang w:eastAsia="en-US"/>
        </w:rPr>
        <w:t xml:space="preserve"> </w:t>
      </w:r>
      <w:r>
        <w:rPr>
          <w:rFonts w:cs="FrankRuehl"/>
          <w:rtl w:val="true"/>
          <w:lang w:eastAsia="en-US"/>
        </w:rPr>
        <w:t>מעיקרו</w:t>
      </w:r>
      <w:r>
        <w:rPr>
          <w:rFonts w:cs="FrankRuehl"/>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פוסט</w:t>
      </w:r>
      <w:r>
        <w:rPr>
          <w:rFonts w:cs="FrankRuehl"/>
          <w:rtl w:val="true"/>
          <w:lang w:eastAsia="en-US"/>
        </w:rPr>
        <w:t>-</w:t>
      </w:r>
      <w:r>
        <w:rPr>
          <w:rFonts w:cs="FrankRuehl"/>
          <w:rtl w:val="true"/>
          <w:lang w:eastAsia="en-US"/>
        </w:rPr>
        <w:t>חוזית</w:t>
      </w:r>
      <w:r>
        <w:rPr>
          <w:rtl w:val="true"/>
          <w:lang w:eastAsia="en-US"/>
        </w:rPr>
        <w:t xml:space="preserve"> </w:t>
      </w:r>
      <w:r>
        <w:rPr>
          <w:rFonts w:cs="FrankRuehl"/>
          <w:rtl w:val="true"/>
          <w:lang w:eastAsia="en-US"/>
        </w:rPr>
        <w:t>ולכן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חמורה</w:t>
      </w:r>
      <w:r>
        <w:rPr>
          <w:rtl w:val="true"/>
          <w:lang w:eastAsia="en-US"/>
        </w:rPr>
        <w:t xml:space="preserve"> </w:t>
      </w:r>
      <w:r>
        <w:rPr>
          <w:rFonts w:cs="FrankRuehl"/>
          <w:rtl w:val="true"/>
          <w:lang w:eastAsia="en-US"/>
        </w:rPr>
        <w:t>שבעתיים</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חשוב</w:t>
      </w:r>
      <w:r>
        <w:rPr>
          <w:rtl w:val="true"/>
          <w:lang w:eastAsia="en-US"/>
        </w:rPr>
        <w:t xml:space="preserve"> </w:t>
      </w:r>
      <w:r>
        <w:rPr>
          <w:rFonts w:cs="FrankRuehl"/>
          <w:rtl w:val="true"/>
          <w:lang w:eastAsia="en-US"/>
        </w:rPr>
        <w:t>לזכור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צד</w:t>
      </w:r>
      <w:r>
        <w:rPr>
          <w:rtl w:val="true"/>
          <w:lang w:eastAsia="en-US"/>
        </w:rPr>
        <w:t xml:space="preserve"> </w:t>
      </w:r>
      <w:r>
        <w:rPr>
          <w:rFonts w:cs="FrankRuehl"/>
          <w:rtl w:val="true"/>
          <w:lang w:eastAsia="en-US"/>
        </w:rPr>
        <w:t>ג</w:t>
      </w:r>
      <w:r>
        <w:rPr>
          <w:rFonts w:cs="FrankRuehl"/>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בהכרח</w:t>
      </w:r>
      <w:r>
        <w:rPr>
          <w:rtl w:val="true"/>
          <w:lang w:eastAsia="en-US"/>
        </w:rPr>
        <w:t xml:space="preserve"> </w:t>
      </w:r>
      <w:r>
        <w:rPr>
          <w:rFonts w:cs="FrankRuehl"/>
          <w:rtl w:val="true"/>
          <w:lang w:eastAsia="en-US"/>
        </w:rPr>
        <w:t>בנק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פינאנסי</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w:t>
      </w:r>
      <w:r>
        <w:rPr>
          <w:rFonts w:cs="FrankRuehl"/>
          <w:rtl w:val="true"/>
          <w:lang w:eastAsia="en-US"/>
        </w:rPr>
        <w:t>כפי</w:t>
      </w:r>
      <w:r>
        <w:rPr>
          <w:rtl w:val="true"/>
          <w:lang w:eastAsia="en-US"/>
        </w:rPr>
        <w:t xml:space="preserve"> </w:t>
      </w:r>
      <w:r>
        <w:rPr>
          <w:rFonts w:cs="FrankRuehl"/>
          <w:rtl w:val="true"/>
          <w:lang w:eastAsia="en-US"/>
        </w:rPr>
        <w:t>שהתכוונו</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בתחילה</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בהוצאת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שמקורו</w:t>
      </w:r>
      <w:r>
        <w:rPr>
          <w:rtl w:val="true"/>
          <w:lang w:eastAsia="en-US"/>
        </w:rPr>
        <w:t xml:space="preserve"> </w:t>
      </w:r>
      <w:r>
        <w:rPr>
          <w:rFonts w:cs="FrankRuehl"/>
          <w:rtl w:val="true"/>
          <w:lang w:eastAsia="en-US"/>
        </w:rPr>
        <w:t>באשראי</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לגורם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מבנק</w:t>
      </w:r>
      <w:r>
        <w:rPr>
          <w:rtl w:val="true"/>
          <w:lang w:eastAsia="en-US"/>
        </w:rPr>
        <w:t xml:space="preserve"> </w:t>
      </w:r>
      <w:r>
        <w:rPr>
          <w:rFonts w:cs="FrankRuehl"/>
          <w:rtl w:val="true"/>
          <w:lang w:eastAsia="en-US"/>
        </w:rPr>
        <w:t xml:space="preserve">..' –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שיהיה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פרטי</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הלווה</w:t>
      </w:r>
      <w:r>
        <w:rPr>
          <w:rtl w:val="true"/>
          <w:lang w:eastAsia="en-US"/>
        </w:rPr>
        <w:t xml:space="preserve"> </w:t>
      </w:r>
      <w:r>
        <w:rPr>
          <w:rFonts w:cs="FrankRuehl"/>
          <w:rtl w:val="true"/>
          <w:lang w:eastAsia="en-US"/>
        </w:rPr>
        <w:t>כספים</w:t>
      </w:r>
      <w:r>
        <w:rPr>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לצורכי</w:t>
      </w:r>
      <w:r>
        <w:rPr>
          <w:rtl w:val="true"/>
          <w:lang w:eastAsia="en-US"/>
        </w:rPr>
        <w:t xml:space="preserve"> </w:t>
      </w:r>
      <w:r>
        <w:rPr>
          <w:rFonts w:cs="FrankRuehl"/>
          <w:rtl w:val="true"/>
          <w:lang w:eastAsia="en-US"/>
        </w:rPr>
        <w:t>עיסוקו</w:t>
      </w:r>
      <w:r>
        <w:rPr>
          <w:rtl w:val="true"/>
          <w:lang w:eastAsia="en-US"/>
        </w:rPr>
        <w:t xml:space="preserve"> </w:t>
      </w:r>
      <w:r>
        <w:rPr>
          <w:rFonts w:cs="FrankRuehl"/>
          <w:rtl w:val="true"/>
          <w:lang w:eastAsia="en-US"/>
        </w:rPr>
        <w:t>כחקלאי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העניק</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שרות</w:t>
      </w:r>
      <w:r>
        <w:rPr>
          <w:rtl w:val="true"/>
          <w:lang w:eastAsia="en-US"/>
        </w:rPr>
        <w:t xml:space="preserve"> </w:t>
      </w:r>
      <w:r>
        <w:rPr>
          <w:rFonts w:cs="FrankRuehl"/>
          <w:rtl w:val="true"/>
          <w:lang w:eastAsia="en-US"/>
        </w:rPr>
        <w:t>כלשהו</w:t>
      </w:r>
      <w:r>
        <w:rPr>
          <w:rFonts w:cs="FrankRuehl"/>
          <w:rtl w:val="true"/>
          <w:lang w:eastAsia="en-US"/>
        </w:rPr>
        <w:t xml:space="preserve">, </w:t>
      </w:r>
      <w:r>
        <w:rPr>
          <w:rFonts w:cs="FrankRuehl"/>
          <w:rtl w:val="true"/>
          <w:lang w:eastAsia="en-US"/>
        </w:rPr>
        <w:t>ועתה</w:t>
      </w:r>
      <w:r>
        <w:rPr>
          <w:rtl w:val="true"/>
          <w:lang w:eastAsia="en-US"/>
        </w:rPr>
        <w:t xml:space="preserve"> </w:t>
      </w:r>
      <w:r>
        <w:rPr>
          <w:rFonts w:cs="FrankRuehl"/>
          <w:rtl w:val="true"/>
          <w:lang w:eastAsia="en-US"/>
        </w:rPr>
        <w:t>מפחיתים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סכום</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זכאי</w:t>
      </w:r>
      <w:r>
        <w:rPr>
          <w:rFonts w:cs="FrankRuehl"/>
          <w:rtl w:val="true"/>
          <w:lang w:eastAsia="en-US"/>
        </w:rPr>
        <w:t xml:space="preserve">: </w:t>
      </w:r>
      <w:r>
        <w:rPr>
          <w:rFonts w:cs="FrankRuehl"/>
          <w:rtl w:val="true"/>
          <w:lang w:eastAsia="en-US"/>
        </w:rPr>
        <w:t>לדוגמה</w:t>
      </w:r>
      <w:r>
        <w:rPr>
          <w:rFonts w:cs="FrankRuehl"/>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פרטי</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ביצע</w:t>
      </w:r>
      <w:r>
        <w:rPr>
          <w:rtl w:val="true"/>
          <w:lang w:eastAsia="en-US"/>
        </w:rPr>
        <w:t xml:space="preserve"> </w:t>
      </w:r>
      <w:r>
        <w:rPr>
          <w:rFonts w:cs="FrankRuehl"/>
          <w:rtl w:val="true"/>
          <w:lang w:eastAsia="en-US"/>
        </w:rPr>
        <w:t>עבודה</w:t>
      </w:r>
      <w:r>
        <w:rPr>
          <w:rtl w:val="true"/>
          <w:lang w:eastAsia="en-US"/>
        </w:rPr>
        <w:t xml:space="preserve"> </w:t>
      </w:r>
      <w:r>
        <w:rPr>
          <w:rFonts w:cs="FrankRuehl"/>
          <w:rtl w:val="true"/>
          <w:lang w:eastAsia="en-US"/>
        </w:rPr>
        <w:t>כלשהי</w:t>
      </w:r>
      <w:r>
        <w:rPr>
          <w:rtl w:val="true"/>
          <w:lang w:eastAsia="en-US"/>
        </w:rPr>
        <w:t xml:space="preserve"> </w:t>
      </w:r>
      <w:r>
        <w:rPr>
          <w:rFonts w:cs="FrankRuehl"/>
          <w:rtl w:val="true"/>
          <w:lang w:eastAsia="en-US"/>
        </w:rPr>
        <w:t>עבור</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סיפק</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מצרכים</w:t>
      </w:r>
      <w:r>
        <w:rPr>
          <w:rFonts w:cs="FrankRuehl"/>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הובלה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הספקת</w:t>
      </w:r>
      <w:r>
        <w:rPr>
          <w:rtl w:val="true"/>
          <w:lang w:eastAsia="en-US"/>
        </w:rPr>
        <w:t xml:space="preserve"> </w:t>
      </w:r>
      <w:r>
        <w:rPr>
          <w:rFonts w:cs="FrankRuehl"/>
          <w:rtl w:val="true"/>
          <w:lang w:eastAsia="en-US"/>
        </w:rPr>
        <w:t>זרעים</w:t>
      </w:r>
      <w:r>
        <w:rPr>
          <w:rFonts w:cs="FrankRuehl"/>
          <w:rtl w:val="true"/>
          <w:lang w:eastAsia="en-US"/>
        </w:rPr>
        <w:t xml:space="preserve">, </w:t>
      </w:r>
      <w:r>
        <w:rPr>
          <w:rFonts w:cs="FrankRuehl"/>
          <w:rtl w:val="true"/>
          <w:lang w:eastAsia="en-US"/>
        </w:rPr>
        <w:t>שנעשתה</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פעילותו</w:t>
      </w:r>
      <w:r>
        <w:rPr>
          <w:rtl w:val="true"/>
          <w:lang w:eastAsia="en-US"/>
        </w:rPr>
        <w:t xml:space="preserve"> </w:t>
      </w:r>
      <w:r>
        <w:rPr>
          <w:rFonts w:cs="FrankRuehl"/>
          <w:rtl w:val="true"/>
          <w:lang w:eastAsia="en-US"/>
        </w:rPr>
        <w:t>החקלאית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החייב</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יקבל</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התמורה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דעת</w:t>
      </w:r>
      <w:r>
        <w:rPr>
          <w:rtl w:val="true"/>
          <w:lang w:eastAsia="en-US"/>
        </w:rPr>
        <w:t xml:space="preserve"> </w:t>
      </w:r>
      <w:r>
        <w:rPr>
          <w:rFonts w:cs="FrankRuehl"/>
          <w:rtl w:val="true"/>
          <w:lang w:eastAsia="en-US"/>
        </w:rPr>
        <w:t>מיעוט</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ככל</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נוגע</w:t>
      </w:r>
      <w:r>
        <w:rPr>
          <w:rtl w:val="true"/>
          <w:lang w:eastAsia="en-US"/>
        </w:rPr>
        <w:t xml:space="preserve"> </w:t>
      </w:r>
      <w:r>
        <w:rPr>
          <w:rFonts w:cs="FrankRuehl"/>
          <w:rtl w:val="true"/>
          <w:lang w:eastAsia="en-US"/>
        </w:rPr>
        <w:t>לאיפיונו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המתקנת</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ומרחיבה</w:t>
      </w:r>
      <w:r>
        <w:rPr>
          <w:rtl w:val="true"/>
          <w:lang w:eastAsia="en-US"/>
        </w:rPr>
        <w:t xml:space="preserve"> </w:t>
      </w:r>
      <w:r>
        <w:rPr>
          <w:rFonts w:cs="FrankRuehl"/>
          <w:rtl w:val="true"/>
          <w:lang w:eastAsia="en-US"/>
        </w:rPr>
        <w:t>אותו</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w:t>
      </w:r>
      <w:r>
        <w:rPr>
          <w:rFonts w:cs="FrankRuehl"/>
          <w:lang w:eastAsia="en-US"/>
        </w:rPr>
        <w:t>86</w:t>
      </w:r>
      <w:r>
        <w:rPr>
          <w:rFonts w:cs="FrankRuehl"/>
          <w:rtl w:val="true"/>
          <w:lang w:eastAsia="en-US"/>
        </w:rPr>
        <w:t>] (</w:t>
      </w:r>
      <w:r>
        <w:rPr>
          <w:rFonts w:cs="FrankRuehl"/>
          <w:lang w:eastAsia="en-US"/>
        </w:rPr>
        <w:t>1935</w:t>
      </w:r>
      <w:r>
        <w:rPr>
          <w:rFonts w:cs="FrankRuehl"/>
          <w:rtl w:val="true"/>
          <w:lang w:eastAsia="en-US"/>
        </w:rPr>
        <w:t xml:space="preserve">) </w:t>
      </w:r>
      <w:r>
        <w:rPr>
          <w:rFonts w:cs="FrankRuehl"/>
          <w:lang w:eastAsia="en-US"/>
        </w:rPr>
        <w:t>louisville bank v. Radford</w:t>
      </w:r>
      <w:r>
        <w:rPr>
          <w:rFonts w:cs="FrankRuehl"/>
          <w:rtl w:val="true"/>
          <w:lang w:eastAsia="en-US"/>
        </w:rPr>
        <w:t>(</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והשווה</w:t>
      </w:r>
      <w:r>
        <w:rPr>
          <w:rFonts w:cs="FrankRuehl"/>
          <w:rtl w:val="true"/>
          <w:lang w:eastAsia="en-US"/>
        </w:rPr>
        <w:t>: [</w:t>
      </w:r>
      <w:r>
        <w:rPr>
          <w:rFonts w:cs="FrankRuehl"/>
          <w:lang w:eastAsia="en-US"/>
        </w:rPr>
        <w:t>86</w:t>
      </w:r>
      <w:r>
        <w:rPr>
          <w:rFonts w:cs="FrankRuehl"/>
          <w:rtl w:val="true"/>
          <w:lang w:eastAsia="en-US"/>
        </w:rPr>
        <w:t>]</w:t>
      </w:r>
      <w:r>
        <w:rPr>
          <w:rFonts w:cs="FrankRuehl"/>
          <w:rtl w:val="true"/>
          <w:lang w:eastAsia="en-US"/>
        </w:rPr>
        <w:t xml:space="preserve"> </w:t>
      </w:r>
      <w:r>
        <w:rPr>
          <w:rFonts w:cs="FrankRuehl"/>
          <w:lang w:eastAsia="en-US"/>
        </w:rPr>
        <w:t>radford</w:t>
      </w:r>
      <w:r>
        <w:rPr>
          <w:rFonts w:cs="FrankRuehl"/>
          <w:rtl w:val="true"/>
          <w:lang w:eastAsia="en-US"/>
        </w:rPr>
        <w:t>)</w:t>
      </w:r>
      <w:r>
        <w:rPr>
          <w:rFonts w:cs="FrankRuehl"/>
          <w:rtl w:val="true"/>
          <w:lang w:eastAsia="en-US"/>
        </w:rPr>
        <w:t xml:space="preserve"> </w:t>
      </w:r>
      <w:r>
        <w:rPr>
          <w:rFonts w:cs="FrankRuehl"/>
          <w:rtl w:val="true"/>
          <w:lang w:eastAsia="en-US"/>
        </w:rPr>
        <w:t>והשווה</w:t>
      </w:r>
      <w:r>
        <w:rPr>
          <w:rtl w:val="true"/>
          <w:lang w:eastAsia="en-US"/>
        </w:rPr>
        <w:t xml:space="preserve"> </w:t>
      </w:r>
      <w:r>
        <w:rPr>
          <w:rFonts w:cs="FrankRuehl"/>
          <w:rtl w:val="true"/>
          <w:lang w:eastAsia="en-US"/>
        </w:rPr>
        <w:t>[</w:t>
      </w:r>
      <w:r>
        <w:rPr>
          <w:rFonts w:cs="FrankRuehl"/>
          <w:lang w:eastAsia="en-US"/>
        </w:rPr>
        <w:t>87</w:t>
      </w:r>
      <w:r>
        <w:rPr>
          <w:rFonts w:cs="FrankRuehl"/>
          <w:rtl w:val="true"/>
          <w:lang w:eastAsia="en-US"/>
        </w:rPr>
        <w:t>] (</w:t>
      </w:r>
      <w:r>
        <w:rPr>
          <w:rFonts w:cs="FrankRuehl"/>
          <w:lang w:eastAsia="en-US"/>
        </w:rPr>
        <w:t>1937</w:t>
      </w:r>
      <w:r>
        <w:rPr>
          <w:rFonts w:cs="FrankRuehl"/>
          <w:rtl w:val="true"/>
          <w:lang w:eastAsia="en-US"/>
        </w:rPr>
        <w:t xml:space="preserve">) </w:t>
      </w:r>
      <w:r>
        <w:rPr>
          <w:rFonts w:cs="FrankRuehl"/>
          <w:rtl w:val="true"/>
          <w:lang w:eastAsia="en-US"/>
        </w:rPr>
        <w:t>,</w:t>
      </w:r>
      <w:r>
        <w:rPr>
          <w:rFonts w:cs="FrankRuehl"/>
          <w:lang w:eastAsia="en-US"/>
        </w:rPr>
        <w:t>wright v. Vinton branch</w:t>
      </w:r>
      <w:r>
        <w:rPr>
          <w:rFonts w:cs="FrankRuehl"/>
          <w:rtl w:val="true"/>
          <w:lang w:eastAsia="en-US"/>
        </w:rPr>
        <w:t>שם</w:t>
      </w:r>
      <w:r>
        <w:rPr>
          <w:rtl w:val="true"/>
          <w:lang w:eastAsia="en-US"/>
        </w:rPr>
        <w:t xml:space="preserve"> </w:t>
      </w:r>
      <w:r>
        <w:rPr>
          <w:rFonts w:cs="FrankRuehl"/>
          <w:rtl w:val="true"/>
          <w:lang w:eastAsia="en-US"/>
        </w:rPr>
        <w:t>נאנר</w:t>
      </w:r>
      <w:r>
        <w:rPr>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456</w:t>
      </w:r>
      <w:r>
        <w:rPr>
          <w:rFonts w:cs="FrankRuehl"/>
          <w:lang w:eastAsia="en-US"/>
        </w:rPr>
        <w:t>-</w:t>
      </w:r>
      <w:r>
        <w:rPr>
          <w:rFonts w:cs="FrankRuehl"/>
          <w:lang w:eastAsia="en-US"/>
        </w:rPr>
        <w:t>457</w:t>
      </w:r>
      <w:r>
        <w:rPr>
          <w:rFonts w:cs="FrankRuehl"/>
          <w:rtl w:val="true"/>
          <w:lang w:eastAsia="en-US"/>
        </w:rPr>
        <w:t xml:space="preserve">, </w:t>
      </w:r>
      <w:r>
        <w:rPr>
          <w:rFonts w:cs="FrankRuehl"/>
          <w:rtl w:val="true"/>
          <w:lang w:eastAsia="en-US"/>
        </w:rPr>
        <w:t>מפיו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w:t>
      </w:r>
      <w:r>
        <w:rPr>
          <w:rFonts w:cs="FrankRuehl"/>
          <w:lang w:eastAsia="en-US"/>
        </w:rPr>
        <w:t>brandies</w:t>
      </w:r>
      <w:r>
        <w:rPr>
          <w:rFonts w:cs="FrankRuehl"/>
          <w:rtl w:val="true"/>
          <w:lang w:eastAsia="en-US"/>
        </w:rPr>
        <w:t>שסיכם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w:t>
      </w:r>
      <w:r>
        <w:rPr>
          <w:rFonts w:cs="FrankRuehl"/>
          <w:lang w:eastAsia="en-US"/>
        </w:rPr>
        <w:t>86</w:t>
      </w:r>
      <w:r>
        <w:rPr>
          <w:rFonts w:cs="FrankRuehl"/>
          <w:rtl w:val="true"/>
          <w:lang w:eastAsia="en-US"/>
        </w:rPr>
        <w:t xml:space="preserve">] </w:t>
      </w:r>
      <w:r>
        <w:rPr>
          <w:rFonts w:cs="FrankRuehl"/>
          <w:lang w:eastAsia="en-US"/>
        </w:rPr>
        <w:t>radford</w:t>
      </w:r>
      <w:r>
        <w:rPr>
          <w:rFonts w:cs="FrankRuehl"/>
          <w:rtl w:val="true"/>
          <w:lang w:eastAsia="en-US"/>
        </w:rPr>
        <w:t>(</w:t>
      </w:r>
      <w:r>
        <w:rPr>
          <w:rFonts w:cs="FrankRuehl"/>
          <w:rtl w:val="true"/>
          <w:lang w:eastAsia="en-US"/>
        </w:rPr>
        <w:t>אשר</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w:t>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pPr>
      <w:r>
        <w:rPr>
          <w:rFonts w:cs="FrankRuehl"/>
          <w:lang w:eastAsia="en-US"/>
        </w:rPr>
        <w:t>The decision in the radford case did not question the power of congress"</w:t>
      </w:r>
      <w:r>
        <w:rPr>
          <w:rFonts w:cs="FrankRuehl"/>
          <w:lang w:eastAsia="en-US"/>
        </w:rPr>
        <w:t xml:space="preserve"> </w:t>
      </w:r>
      <w:r>
        <w:rPr>
          <w:rFonts w:cs="FrankRuehl"/>
          <w:lang w:eastAsia="en-US"/>
        </w:rPr>
        <w:t>to offer to distressed farmers the aid of a means of rehabilitation</w:t>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 xml:space="preserve">- </w:t>
      </w:r>
      <w:r>
        <w:rPr>
          <w:rFonts w:cs="FrankRuehl"/>
          <w:lang w:eastAsia="en-US"/>
        </w:rPr>
        <w:t>under the bankruptcy clause. The original frazier</w:t>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pPr>
      <w:r>
        <w:rPr>
          <w:rFonts w:cs="FrankRuehl"/>
          <w:lang w:eastAsia="en-US"/>
        </w:rPr>
        <w:t>Bankruptcy power of congress, like its other great powers, lemke act was there held invalid solely on the ground that the</w:t>
      </w:r>
      <w:r>
        <w:rPr>
          <w:rFonts w:cs="FrankRuehl"/>
          <w:lang w:eastAsia="en-US"/>
        </w:rPr>
        <w:t xml:space="preserve"> </w:t>
      </w:r>
      <w:r>
        <w:rPr>
          <w:rFonts w:cs="FrankRuehl"/>
          <w:lang w:eastAsia="en-US"/>
        </w:rPr>
        <w:t>136and that, as applied;is subject to the fith amendment Impairment, of the mortgagee's security. The opinion to mortgages given before its enactment, the statute violated that Property which had been taken. It was not held that the enumerates five important substantive rights in specific</w:t>
      </w:r>
      <w:r>
        <w:rPr>
          <w:rFonts w:cs="FrankRuehl"/>
          <w:lang w:eastAsia="en-US"/>
        </w:rPr>
        <w:t xml:space="preserve"> </w:t>
      </w:r>
      <w:r>
        <w:rPr>
          <w:rFonts w:cs="FrankRuehl"/>
          <w:lang w:eastAsia="en-US"/>
        </w:rPr>
        <w:t>Invalid, but that the effect of the statute in its entirety deprivation of any one of these rights would have rendered the act . Was to deprive the mortgagee of his property without due</w:t>
      </w:r>
      <w:r>
        <w:rPr>
          <w:rFonts w:cs="FrankRuehl"/>
          <w:rtl w:val="true"/>
          <w:lang w:eastAsia="en-US"/>
        </w:rPr>
        <w:t>(</w:t>
      </w:r>
      <w:r>
        <w:rPr>
          <w:rFonts w:cs="FrankRuehl"/>
          <w:rtl w:val="true"/>
          <w:lang w:eastAsia="en-US"/>
        </w:rPr>
        <w:t>הדגשה</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 xml:space="preserve"> ."</w:t>
      </w:r>
      <w:r>
        <w:rPr>
          <w:rFonts w:cs="FrankRuehl"/>
          <w:lang w:eastAsia="en-US"/>
        </w:rPr>
        <w:t>process of law</w:t>
      </w:r>
      <w:r>
        <w:rPr>
          <w:rFonts w:cs="FrankRuehl"/>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כחוק</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לדיני</w:t>
      </w:r>
      <w:r>
        <w:rPr>
          <w:rtl w:val="true"/>
          <w:lang w:eastAsia="en-US"/>
        </w:rPr>
        <w:t xml:space="preserve"> </w:t>
      </w:r>
      <w:r>
        <w:rPr>
          <w:rFonts w:cs="FrankRuehl"/>
          <w:rtl w:val="true"/>
          <w:lang w:eastAsia="en-US"/>
        </w:rPr>
        <w:t>פשיטת</w:t>
      </w:r>
      <w:r>
        <w:rPr>
          <w:rFonts w:cs="FrankRuehl"/>
          <w:rtl w:val="true"/>
          <w:lang w:eastAsia="en-US"/>
        </w:rPr>
        <w:t>-</w:t>
      </w:r>
      <w:r>
        <w:rPr>
          <w:rFonts w:cs="FrankRuehl"/>
          <w:rtl w:val="true"/>
          <w:lang w:eastAsia="en-US"/>
        </w:rPr>
        <w:t>רגל</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גורע</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המובאת</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דיני</w:t>
      </w:r>
      <w:r>
        <w:rPr>
          <w:rtl w:val="true"/>
          <w:lang w:eastAsia="en-US"/>
        </w:rPr>
        <w:t xml:space="preserve"> </w:t>
      </w:r>
      <w:r>
        <w:rPr>
          <w:rFonts w:cs="FrankRuehl"/>
          <w:rtl w:val="true"/>
          <w:lang w:eastAsia="en-US"/>
        </w:rPr>
        <w:t>פשיטת</w:t>
      </w:r>
      <w:r>
        <w:rPr>
          <w:rtl w:val="true"/>
          <w:lang w:eastAsia="en-US"/>
        </w:rPr>
        <w:t xml:space="preserve"> </w:t>
      </w:r>
      <w:r>
        <w:rPr>
          <w:rFonts w:cs="FrankRuehl"/>
          <w:rtl w:val="true"/>
          <w:lang w:eastAsia="en-US"/>
        </w:rPr>
        <w:t>הרגל</w:t>
      </w:r>
      <w:r>
        <w:rPr>
          <w:rtl w:val="true"/>
          <w:lang w:eastAsia="en-US"/>
        </w:rPr>
        <w:t xml:space="preserve"> </w:t>
      </w:r>
      <w:r>
        <w:rPr>
          <w:rFonts w:cs="FrankRuehl"/>
          <w:rtl w:val="true"/>
          <w:lang w:eastAsia="en-US"/>
        </w:rPr>
        <w:t>הקיימים</w:t>
      </w:r>
      <w:r>
        <w:rPr>
          <w:rtl w:val="true"/>
          <w:lang w:eastAsia="en-US"/>
        </w:rPr>
        <w:t xml:space="preserve"> </w:t>
      </w:r>
      <w:r>
        <w:rPr>
          <w:rFonts w:cs="FrankRuehl"/>
          <w:rtl w:val="true"/>
          <w:lang w:eastAsia="en-US"/>
        </w:rPr>
        <w:t>מוגנים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אופיים</w:t>
      </w:r>
      <w:r>
        <w:rPr>
          <w:rtl w:val="true"/>
          <w:lang w:eastAsia="en-US"/>
        </w:rPr>
        <w:t xml:space="preserve"> </w:t>
      </w:r>
      <w:r>
        <w:rPr>
          <w:rFonts w:cs="FrankRuehl"/>
          <w:rtl w:val="true"/>
          <w:lang w:eastAsia="en-US"/>
        </w:rPr>
        <w:t>כהוראות</w:t>
      </w:r>
      <w:r>
        <w:rPr>
          <w:rtl w:val="true"/>
          <w:lang w:eastAsia="en-US"/>
        </w:rPr>
        <w:t xml:space="preserve"> </w:t>
      </w:r>
      <w:r>
        <w:rPr>
          <w:rFonts w:cs="FrankRuehl"/>
          <w:rtl w:val="true"/>
          <w:lang w:eastAsia="en-US"/>
        </w:rPr>
        <w:t>המאפשרות</w:t>
      </w:r>
      <w:r>
        <w:rPr>
          <w:rtl w:val="true"/>
          <w:lang w:eastAsia="en-US"/>
        </w:rPr>
        <w:t xml:space="preserve"> </w:t>
      </w:r>
      <w:r>
        <w:rPr>
          <w:rFonts w:cs="FrankRuehl"/>
          <w:rtl w:val="true"/>
          <w:lang w:eastAsia="en-US"/>
        </w:rPr>
        <w:t>מחיקת</w:t>
      </w:r>
      <w:r>
        <w:rPr>
          <w:rtl w:val="true"/>
          <w:lang w:eastAsia="en-US"/>
        </w:rPr>
        <w:t xml:space="preserve"> </w:t>
      </w:r>
      <w:r>
        <w:rPr>
          <w:rFonts w:cs="FrankRuehl"/>
          <w:rtl w:val="true"/>
          <w:lang w:eastAsia="en-US"/>
        </w:rPr>
        <w:t>חובות</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קניין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נבחן</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הוחקו</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כמובן</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להשליך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בחינה</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מסקנתנו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71</w:t>
      </w:r>
      <w:r>
        <w:rPr>
          <w:rFonts w:cs="FrankRuehl"/>
          <w:rtl w:val="true"/>
          <w:lang w:eastAsia="en-US"/>
        </w:rPr>
        <w:t>הסדר</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מחיקת</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בהיקף</w:t>
      </w:r>
      <w:r>
        <w:rPr>
          <w:rtl w:val="true"/>
          <w:lang w:eastAsia="en-US"/>
        </w:rPr>
        <w:t xml:space="preserve"> </w:t>
      </w:r>
      <w:r>
        <w:rPr>
          <w:rFonts w:cs="FrankRuehl"/>
          <w:rtl w:val="true"/>
          <w:lang w:eastAsia="en-US"/>
        </w:rPr>
        <w:t>משמעותי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נטילת</w:t>
      </w:r>
      <w:r>
        <w:rPr>
          <w:rtl w:val="true"/>
          <w:lang w:eastAsia="en-US"/>
        </w:rPr>
        <w:t xml:space="preserve"> </w:t>
      </w:r>
      <w:r>
        <w:rPr>
          <w:rFonts w:cs="FrankRuehl"/>
          <w:rtl w:val="true"/>
          <w:lang w:eastAsia="en-US"/>
        </w:rPr>
        <w:t>רכוש</w:t>
      </w:r>
      <w:r>
        <w:rPr>
          <w:rtl w:val="true"/>
          <w:lang w:eastAsia="en-US"/>
        </w:rPr>
        <w:t xml:space="preserve"> </w:t>
      </w:r>
      <w:r>
        <w:rPr>
          <w:rFonts w:cs="FrankRuehl"/>
          <w:rtl w:val="true"/>
          <w:lang w:eastAsia="en-US"/>
        </w:rPr>
        <w:t>מבעל</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עמו</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נפקא</w:t>
      </w:r>
      <w:r>
        <w:rPr>
          <w:rtl w:val="true"/>
          <w:lang w:eastAsia="en-US"/>
        </w:rPr>
        <w:t xml:space="preserve"> </w:t>
      </w:r>
      <w:r>
        <w:rPr>
          <w:rFonts w:cs="FrankRuehl"/>
          <w:rtl w:val="true"/>
          <w:lang w:eastAsia="en-US"/>
        </w:rPr>
        <w:t>מינה</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שגם</w:t>
      </w:r>
      <w:r>
        <w:rPr>
          <w:rtl w:val="true"/>
          <w:lang w:eastAsia="en-US"/>
        </w:rPr>
        <w:t xml:space="preserve"> </w:t>
      </w:r>
      <w:r>
        <w:rPr>
          <w:rFonts w:cs="FrankRuehl"/>
          <w:rtl w:val="true"/>
          <w:lang w:eastAsia="en-US"/>
        </w:rPr>
        <w:t>אמלא</w:t>
      </w:r>
      <w:r>
        <w:rPr>
          <w:rtl w:val="true"/>
          <w:lang w:eastAsia="en-US"/>
        </w:rPr>
        <w:t xml:space="preserve"> </w:t>
      </w:r>
      <w:r>
        <w:rPr>
          <w:rFonts w:cs="FrankRuehl"/>
          <w:rtl w:val="true"/>
          <w:lang w:eastAsia="en-US"/>
        </w:rPr>
        <w:t>נולד</w:t>
      </w:r>
      <w:r>
        <w:rPr>
          <w:rtl w:val="true"/>
          <w:lang w:eastAsia="en-US"/>
        </w:rPr>
        <w:t xml:space="preserve"> </w:t>
      </w:r>
      <w:r>
        <w:rPr>
          <w:rFonts w:cs="FrankRuehl"/>
          <w:rtl w:val="true"/>
          <w:lang w:eastAsia="en-US"/>
        </w:rPr>
        <w:t>ההסדר</w:t>
      </w:r>
      <w:r>
        <w:rPr>
          <w:rtl w:val="true"/>
          <w:lang w:eastAsia="en-US"/>
        </w:rPr>
        <w:t xml:space="preserve"> </w:t>
      </w:r>
      <w:r>
        <w:rPr>
          <w:rFonts w:cs="FrankRuehl"/>
          <w:rtl w:val="true"/>
          <w:lang w:eastAsia="en-US"/>
        </w:rPr>
        <w:t>המתואר</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פתוחות</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הנושה</w:t>
      </w:r>
      <w:r>
        <w:rPr>
          <w:rtl w:val="true"/>
          <w:lang w:eastAsia="en-US"/>
        </w:rPr>
        <w:t xml:space="preserve"> </w:t>
      </w:r>
      <w:r>
        <w:rPr>
          <w:rFonts w:cs="FrankRuehl"/>
          <w:rtl w:val="true"/>
          <w:lang w:eastAsia="en-US"/>
        </w:rPr>
        <w:t>דרכים</w:t>
      </w:r>
      <w:r>
        <w:rPr>
          <w:rtl w:val="true"/>
          <w:lang w:eastAsia="en-US"/>
        </w:rPr>
        <w:t xml:space="preserve"> </w:t>
      </w:r>
      <w:r>
        <w:rPr>
          <w:rFonts w:cs="FrankRuehl"/>
          <w:rtl w:val="true"/>
          <w:lang w:eastAsia="en-US"/>
        </w:rPr>
        <w:t>משפטיות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לנקיטת</w:t>
      </w:r>
      <w:r>
        <w:rPr>
          <w:rtl w:val="true"/>
          <w:lang w:eastAsia="en-US"/>
        </w:rPr>
        <w:t xml:space="preserve"> </w:t>
      </w:r>
      <w:r>
        <w:rPr>
          <w:rFonts w:cs="FrankRuehl"/>
          <w:rtl w:val="true"/>
          <w:lang w:eastAsia="en-US"/>
        </w:rPr>
        <w:t>צעדי</w:t>
      </w:r>
      <w:r>
        <w:rPr>
          <w:rtl w:val="true"/>
          <w:lang w:eastAsia="en-US"/>
        </w:rPr>
        <w:t xml:space="preserve"> </w:t>
      </w:r>
      <w:r>
        <w:rPr>
          <w:rFonts w:cs="FrankRuehl"/>
          <w:rtl w:val="true"/>
          <w:lang w:eastAsia="en-US"/>
        </w:rPr>
        <w:t>גבייה</w:t>
      </w:r>
      <w:r>
        <w:rPr>
          <w:rFonts w:cs="FrankRuehl"/>
          <w:rtl w:val="true"/>
          <w:lang w:eastAsia="en-US"/>
        </w:rPr>
        <w:t xml:space="preserve">, </w:t>
      </w:r>
      <w:r>
        <w:rPr>
          <w:rFonts w:cs="FrankRuehl"/>
          <w:rtl w:val="true"/>
          <w:lang w:eastAsia="en-US"/>
        </w:rPr>
        <w:t>שאף</w:t>
      </w:r>
      <w:r>
        <w:rPr>
          <w:rtl w:val="true"/>
          <w:lang w:eastAsia="en-US"/>
        </w:rPr>
        <w:t xml:space="preserve"> </w:t>
      </w:r>
      <w:r>
        <w:rPr>
          <w:rFonts w:cs="FrankRuehl"/>
          <w:rtl w:val="true"/>
          <w:lang w:eastAsia="en-US"/>
        </w:rPr>
        <w:t>במסגרתם</w:t>
      </w:r>
      <w:r>
        <w:rPr>
          <w:rtl w:val="true"/>
          <w:lang w:eastAsia="en-US"/>
        </w:rPr>
        <w:t xml:space="preserve"> </w:t>
      </w:r>
      <w:r>
        <w:rPr>
          <w:rFonts w:cs="FrankRuehl"/>
          <w:rtl w:val="true"/>
          <w:lang w:eastAsia="en-US"/>
        </w:rPr>
        <w:t>תיתכן</w:t>
      </w:r>
      <w:r>
        <w:rPr>
          <w:rtl w:val="true"/>
          <w:lang w:eastAsia="en-US"/>
        </w:rPr>
        <w:t xml:space="preserve"> </w:t>
      </w:r>
      <w:r>
        <w:rPr>
          <w:rFonts w:cs="FrankRuehl"/>
          <w:rtl w:val="true"/>
          <w:lang w:eastAsia="en-US"/>
        </w:rPr>
        <w:t>מחיקה</w:t>
      </w:r>
      <w:r>
        <w:rPr>
          <w:rtl w:val="true"/>
          <w:lang w:eastAsia="en-US"/>
        </w:rPr>
        <w:t xml:space="preserve"> </w:t>
      </w:r>
      <w:r>
        <w:rPr>
          <w:rFonts w:cs="FrankRuehl"/>
          <w:rtl w:val="true"/>
          <w:lang w:eastAsia="en-US"/>
        </w:rPr>
        <w:t>כלשהי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הליכי</w:t>
      </w:r>
      <w:r>
        <w:rPr>
          <w:rtl w:val="true"/>
          <w:lang w:eastAsia="en-US"/>
        </w:rPr>
        <w:t xml:space="preserve"> </w:t>
      </w:r>
      <w:r>
        <w:rPr>
          <w:rFonts w:cs="FrankRuehl"/>
          <w:rtl w:val="true"/>
          <w:lang w:eastAsia="en-US"/>
        </w:rPr>
        <w:t>פשיטת</w:t>
      </w:r>
      <w:r>
        <w:rPr>
          <w:rFonts w:cs="FrankRuehl"/>
          <w:rtl w:val="true"/>
          <w:lang w:eastAsia="en-US"/>
        </w:rPr>
        <w:t>-</w:t>
      </w:r>
      <w:r>
        <w:rPr>
          <w:rFonts w:cs="FrankRuehl"/>
          <w:rtl w:val="true"/>
          <w:lang w:eastAsia="en-US"/>
        </w:rPr>
        <w:t>רגל</w:t>
      </w:r>
      <w:r>
        <w:rPr>
          <w:rFonts w:cs="FrankRuehl"/>
          <w:rtl w:val="true"/>
          <w:lang w:eastAsia="en-US"/>
        </w:rPr>
        <w:t>.</w:t>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הקובע</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הוא</w:t>
      </w:r>
      <w:r>
        <w:rPr>
          <w:rtl w:val="true"/>
          <w:lang w:eastAsia="en-US"/>
        </w:rPr>
        <w:t xml:space="preserve"> </w:t>
      </w:r>
      <w:r>
        <w:rPr>
          <w:rFonts w:cs="FrankRuehl"/>
          <w:rtl w:val="true"/>
          <w:lang w:eastAsia="en-US"/>
        </w:rPr>
        <w:t>אופייה</w:t>
      </w:r>
      <w:r>
        <w:rPr>
          <w:rtl w:val="true"/>
          <w:lang w:eastAsia="en-US"/>
        </w:rPr>
        <w:t xml:space="preserve"> </w:t>
      </w:r>
      <w:r>
        <w:rPr>
          <w:rFonts w:cs="FrankRuehl"/>
          <w:rtl w:val="true"/>
          <w:lang w:eastAsia="en-US"/>
        </w:rPr>
        <w:t>ותוצאותיה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הנבחנת</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קיומן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חלופות</w:t>
      </w:r>
      <w:r>
        <w:rPr>
          <w:rtl w:val="true"/>
          <w:lang w:eastAsia="en-US"/>
        </w:rPr>
        <w:t xml:space="preserve"> </w:t>
      </w:r>
      <w:r>
        <w:rPr>
          <w:rFonts w:cs="FrankRuehl"/>
          <w:rtl w:val="true"/>
          <w:lang w:eastAsia="en-US"/>
        </w:rPr>
        <w:t>משפטיות</w:t>
      </w:r>
      <w:r>
        <w:rPr>
          <w:rtl w:val="true"/>
          <w:lang w:eastAsia="en-US"/>
        </w:rPr>
        <w:t xml:space="preserve"> </w:t>
      </w:r>
      <w:r>
        <w:rPr>
          <w:rFonts w:cs="FrankRuehl"/>
          <w:rtl w:val="true"/>
          <w:lang w:eastAsia="en-US"/>
        </w:rPr>
        <w:t>דומות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ולכך</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נשוב</w:t>
      </w:r>
      <w:r>
        <w:rPr>
          <w:rFonts w:cs="FrankRuehl"/>
          <w:rtl w:val="true"/>
          <w:lang w:eastAsia="en-US"/>
        </w:rPr>
        <w:t>.</w:t>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72</w:t>
      </w:r>
      <w:r>
        <w:rPr>
          <w:rFonts w:cs="FrankRuehl"/>
          <w:rtl w:val="true"/>
          <w:lang w:eastAsia="en-US"/>
        </w:rPr>
        <w:t>נטל</w:t>
      </w:r>
      <w:r>
        <w:rPr>
          <w:rtl w:val="true"/>
          <w:lang w:eastAsia="en-US"/>
        </w:rPr>
        <w:t xml:space="preserve"> </w:t>
      </w:r>
      <w:r>
        <w:rPr>
          <w:rFonts w:cs="FrankRuehl"/>
          <w:rtl w:val="true"/>
          <w:lang w:eastAsia="en-US"/>
        </w:rPr>
        <w:t>השכנוע</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tl w:val="true"/>
          <w:lang w:eastAsia="en-US"/>
        </w:rPr>
        <w:t xml:space="preserve"> </w:t>
      </w:r>
      <w:r>
        <w:rPr>
          <w:rFonts w:cs="FrankRuehl"/>
          <w:rtl w:val="true"/>
          <w:lang w:eastAsia="en-US"/>
        </w:rPr>
        <w:t>רובץ</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שטוען</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ועליו</w:t>
      </w:r>
      <w:r>
        <w:rPr>
          <w:rtl w:val="true"/>
          <w:lang w:eastAsia="en-US"/>
        </w:rPr>
        <w:t xml:space="preserve"> </w:t>
      </w:r>
      <w:r>
        <w:rPr>
          <w:rFonts w:cs="FrankRuehl"/>
          <w:rtl w:val="true"/>
          <w:lang w:eastAsia="en-US"/>
        </w:rPr>
        <w:t>להוכיח</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גירסתו</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עודף</w:t>
      </w:r>
      <w:r>
        <w:rPr>
          <w:rtl w:val="true"/>
          <w:lang w:eastAsia="en-US"/>
        </w:rPr>
        <w:t xml:space="preserve"> </w:t>
      </w:r>
      <w:r>
        <w:rPr>
          <w:rFonts w:cs="FrankRuehl"/>
          <w:rtl w:val="true"/>
          <w:lang w:eastAsia="en-US"/>
        </w:rPr>
        <w:t>ההסתברויות</w:t>
      </w:r>
      <w:r>
        <w:rPr>
          <w:rtl w:val="true"/>
          <w:lang w:eastAsia="en-US"/>
        </w:rPr>
        <w:t xml:space="preserve"> </w:t>
      </w:r>
      <w:r>
        <w:rPr>
          <w:rFonts w:cs="FrankRuehl"/>
          <w:rtl w:val="true"/>
          <w:lang w:eastAsia="en-US"/>
        </w:rPr>
        <w:t>(</w:t>
      </w:r>
      <w:hyperlink r:id="rId454">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נ</w:t>
        </w:r>
        <w:r>
          <w:rPr>
            <w:rStyle w:val="InternetLink"/>
            <w:rtl w:val="true"/>
            <w:lang w:eastAsia="en-US"/>
          </w:rPr>
          <w:t xml:space="preserve"> </w:t>
        </w:r>
        <w:r>
          <w:rPr>
            <w:rStyle w:val="InternetLink"/>
            <w:rFonts w:cs="FrankRuehl"/>
            <w:lang w:eastAsia="en-US"/>
          </w:rPr>
          <w:t>4/69</w:t>
        </w:r>
      </w:hyperlink>
      <w:r>
        <w:rPr>
          <w:rFonts w:cs="FrankRuehl"/>
          <w:rtl w:val="true"/>
          <w:lang w:eastAsia="en-US"/>
        </w:rPr>
        <w:t xml:space="preserve"> </w:t>
      </w:r>
      <w:r>
        <w:rPr>
          <w:rFonts w:cs="FrankRuehl"/>
          <w:rtl w:val="true"/>
          <w:lang w:eastAsia="en-US"/>
        </w:rPr>
        <w:t>נוימן</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כהן</w:t>
      </w:r>
      <w:r>
        <w:rPr>
          <w:rtl w:val="true"/>
          <w:lang w:eastAsia="en-US"/>
        </w:rPr>
        <w:t xml:space="preserve"> </w:t>
      </w:r>
      <w:r>
        <w:rPr>
          <w:rFonts w:cs="FrankRuehl"/>
          <w:rtl w:val="true"/>
          <w:lang w:eastAsia="en-US"/>
        </w:rPr>
        <w:t>ואח</w:t>
      </w:r>
      <w:r>
        <w:rPr>
          <w:rFonts w:cs="FrankRuehl"/>
          <w:rtl w:val="true"/>
          <w:lang w:eastAsia="en-US"/>
        </w:rPr>
        <w:t>'</w:t>
      </w:r>
      <w:r>
        <w:rPr>
          <w:rFonts w:cs="FrankRuehl"/>
          <w:rtl w:val="true"/>
          <w:lang w:eastAsia="en-US"/>
        </w:rPr>
        <w:t xml:space="preserve"> [</w:t>
      </w:r>
      <w:r>
        <w:rPr>
          <w:rFonts w:cs="FrankRuehl"/>
          <w:lang w:eastAsia="en-US"/>
        </w:rPr>
        <w:t>31</w:t>
      </w:r>
      <w:r>
        <w:rPr>
          <w:rFonts w:cs="FrankRuehl"/>
          <w:rtl w:val="true"/>
          <w:lang w:eastAsia="en-US"/>
        </w:rPr>
        <w:t>]</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290</w:t>
      </w:r>
      <w:r>
        <w:rPr>
          <w:rFonts w:cs="FrankRuehl"/>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סביר</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שמקובל</w:t>
      </w:r>
      <w:r>
        <w:rPr>
          <w:rtl w:val="true"/>
          <w:lang w:eastAsia="en-US"/>
        </w:rPr>
        <w:t xml:space="preserve"> </w:t>
      </w:r>
      <w:r>
        <w:rPr>
          <w:rFonts w:cs="FrankRuehl"/>
          <w:rtl w:val="true"/>
          <w:lang w:eastAsia="en-US"/>
        </w:rPr>
        <w:t>בהליכים</w:t>
      </w:r>
      <w:r>
        <w:rPr>
          <w:rtl w:val="true"/>
          <w:lang w:eastAsia="en-US"/>
        </w:rPr>
        <w:t xml:space="preserve"> </w:t>
      </w:r>
      <w:r>
        <w:rPr>
          <w:rFonts w:cs="FrankRuehl"/>
          <w:rtl w:val="true"/>
          <w:lang w:eastAsia="en-US"/>
        </w:rPr>
        <w:t>פליליים</w:t>
      </w:r>
      <w:r>
        <w:rPr>
          <w:rFonts w:cs="FrankRuehl"/>
          <w:rtl w:val="true"/>
          <w:lang w:eastAsia="en-US"/>
        </w:rPr>
        <w:t>.</w:t>
      </w:r>
    </w:p>
    <w:p>
      <w:pPr>
        <w:pStyle w:val="Normal"/>
        <w:tabs>
          <w:tab w:val="left" w:pos="288" w:leader="none"/>
          <w:tab w:val="left" w:pos="432" w:leader="none"/>
          <w:tab w:val="left" w:pos="720" w:leader="none"/>
          <w:tab w:val="left" w:pos="1152" w:leader="none"/>
          <w:tab w:val="left" w:pos="1296" w:leader="none"/>
          <w:tab w:val="left" w:pos="1872" w:leader="none"/>
          <w:tab w:val="left" w:pos="2304" w:leader="none"/>
          <w:tab w:val="left" w:pos="2448" w:leader="none"/>
          <w:tab w:val="left" w:pos="2736" w:leader="none"/>
          <w:tab w:val="left" w:pos="2880" w:leader="none"/>
          <w:tab w:val="left" w:pos="3312" w:leader="none"/>
          <w:tab w:val="left" w:pos="3456" w:leader="none"/>
          <w:tab w:val="left" w:pos="5472"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73</w:t>
      </w:r>
      <w:r>
        <w:rPr>
          <w:rFonts w:cs="FrankRuehl"/>
          <w:rtl w:val="true"/>
          <w:lang w:eastAsia="en-US"/>
        </w:rPr>
        <w:t>המסקנה</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לעיל</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הקניין</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שהוסבר</w:t>
      </w:r>
      <w:r>
        <w:rPr>
          <w:rFonts w:cs="FrankRuehl"/>
          <w:rtl w:val="true"/>
          <w:lang w:eastAsia="en-US"/>
        </w:rPr>
        <w:t xml:space="preserve">, </w:t>
      </w:r>
      <w:r>
        <w:rPr>
          <w:rFonts w:cs="FrankRuehl"/>
          <w:rtl w:val="true"/>
          <w:lang w:eastAsia="en-US"/>
        </w:rPr>
        <w:t>הקביעה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פלונית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סוף</w:t>
      </w:r>
      <w:r>
        <w:rPr>
          <w:rtl w:val="true"/>
          <w:lang w:eastAsia="en-US"/>
        </w:rPr>
        <w:t xml:space="preserve"> </w:t>
      </w:r>
      <w:r>
        <w:rPr>
          <w:rFonts w:cs="FrankRuehl"/>
          <w:rtl w:val="true"/>
          <w:lang w:eastAsia="en-US"/>
        </w:rPr>
        <w:t>פסוק</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פתוחה</w:t>
      </w:r>
      <w:r>
        <w:rPr>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להוכיח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אף</w:t>
      </w:r>
      <w:r>
        <w:rPr>
          <w:rtl w:val="true"/>
          <w:lang w:eastAsia="en-US"/>
        </w:rPr>
        <w:t xml:space="preserve"> </w:t>
      </w:r>
      <w:r>
        <w:rPr>
          <w:rFonts w:cs="FrankRuehl"/>
          <w:rtl w:val="true"/>
          <w:lang w:eastAsia="en-US"/>
        </w:rPr>
        <w:t>הפגיעה</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נכנס</w:t>
      </w:r>
      <w:r>
        <w:rPr>
          <w:rtl w:val="true"/>
          <w:lang w:eastAsia="en-US"/>
        </w:rPr>
        <w:t xml:space="preserve"> </w:t>
      </w:r>
      <w:r>
        <w:rPr>
          <w:rFonts w:cs="FrankRuehl"/>
          <w:rtl w:val="true"/>
          <w:lang w:eastAsia="en-US"/>
        </w:rPr>
        <w:t>לגדר</w:t>
      </w:r>
      <w:r>
        <w:rPr>
          <w:rtl w:val="true"/>
          <w:lang w:eastAsia="en-US"/>
        </w:rPr>
        <w:t xml:space="preserve"> </w:t>
      </w:r>
      <w:r>
        <w:rPr>
          <w:rFonts w:cs="FrankRuehl"/>
          <w:rtl w:val="true"/>
          <w:lang w:eastAsia="en-US"/>
        </w:rPr>
        <w:t>המקרים</w:t>
      </w:r>
      <w:r>
        <w:rPr>
          <w:rtl w:val="true"/>
          <w:lang w:eastAsia="en-US"/>
        </w:rPr>
        <w:t xml:space="preserve"> </w:t>
      </w:r>
      <w:r>
        <w:rPr>
          <w:rFonts w:cs="FrankRuehl"/>
          <w:rtl w:val="true"/>
          <w:lang w:eastAsia="en-US"/>
        </w:rPr>
        <w:t>שלגביהם</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שהפגיעה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בטלות</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נעבור</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לסעיף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74</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לאמור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שנועד</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ובמידה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אלו</w:t>
      </w:r>
      <w:r>
        <w:rPr>
          <w:rtl w:val="true"/>
          <w:lang w:eastAsia="en-US"/>
        </w:rPr>
        <w:t xml:space="preserve"> </w:t>
      </w:r>
      <w:r>
        <w:rPr>
          <w:rFonts w:cs="FrankRuehl"/>
          <w:rtl w:val="true"/>
          <w:lang w:eastAsia="en-US"/>
        </w:rPr>
        <w:t>המרכיבים</w:t>
      </w:r>
      <w:r>
        <w:rPr>
          <w:rtl w:val="true"/>
          <w:lang w:eastAsia="en-US"/>
        </w:rPr>
        <w:t xml:space="preserve"> </w:t>
      </w:r>
      <w:r>
        <w:rPr>
          <w:rFonts w:cs="FrankRuehl"/>
          <w:rtl w:val="true"/>
          <w:lang w:eastAsia="en-US"/>
        </w:rPr>
        <w:t>המצטברים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האמורה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שבו</w:t>
      </w:r>
      <w:r>
        <w:rPr>
          <w:rFonts w:cs="FrankRuehl"/>
          <w:rtl w:val="true"/>
          <w:lang w:eastAsia="en-US"/>
        </w:rPr>
        <w:t>;</w:t>
      </w:r>
      <w:r>
        <w:rPr>
          <w:rFonts w:cs="FrankRuehl"/>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w:t>
      </w:r>
      <w:r>
        <w:rPr>
          <w:rFonts w:cs="FrankRuehl"/>
          <w:rtl w:val="true"/>
          <w:lang w:eastAsia="en-US"/>
        </w:rPr>
        <w:t xml:space="preserve"> (</w:t>
      </w:r>
      <w:r>
        <w:rPr>
          <w:rFonts w:cs="FrankRuehl"/>
          <w:rtl w:val="true"/>
          <w:lang w:eastAsia="en-US"/>
        </w:rPr>
        <w:t>ג</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נועד</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w:t>
      </w:r>
      <w:r>
        <w:rPr>
          <w:rFonts w:cs="FrankRuehl"/>
          <w:rtl w:val="true"/>
          <w:lang w:eastAsia="en-US"/>
        </w:rPr>
        <w:t xml:space="preserve"> (</w:t>
      </w:r>
      <w:r>
        <w:rPr>
          <w:rFonts w:cs="FrankRuehl"/>
          <w:rtl w:val="true"/>
          <w:lang w:eastAsia="en-US"/>
        </w:rPr>
        <w:t>ד</w:t>
      </w:r>
      <w:r>
        <w:rPr>
          <w:rFonts w:cs="FrankRuehl"/>
          <w:rtl w:val="true"/>
          <w:lang w:eastAsia="en-US"/>
        </w:rPr>
        <w:t xml:space="preserve">) </w:t>
      </w:r>
      <w:r>
        <w:rPr>
          <w:rFonts w:cs="FrankRuehl"/>
          <w:rtl w:val="true"/>
          <w:lang w:eastAsia="en-US"/>
        </w:rPr>
        <w:t>מידתה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75</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משקף</w:t>
      </w:r>
      <w:r>
        <w:rPr>
          <w:rtl w:val="true"/>
          <w:lang w:eastAsia="en-US"/>
        </w:rPr>
        <w:t xml:space="preserve"> </w:t>
      </w:r>
      <w:r>
        <w:rPr>
          <w:rFonts w:cs="FrankRuehl"/>
          <w:rtl w:val="true"/>
          <w:lang w:eastAsia="en-US"/>
        </w:rPr>
        <w:t>איזון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האינטרסים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האינטרסים</w:t>
      </w:r>
      <w:r>
        <w:rPr>
          <w:rtl w:val="true"/>
          <w:lang w:eastAsia="en-US"/>
        </w:rPr>
        <w:t xml:space="preserve"> </w:t>
      </w:r>
      <w:r>
        <w:rPr>
          <w:rFonts w:cs="FrankRuehl"/>
          <w:rtl w:val="true"/>
          <w:lang w:eastAsia="en-US"/>
        </w:rPr>
        <w:t>המשתקפים</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המועמדת</w:t>
      </w:r>
      <w:r>
        <w:rPr>
          <w:rtl w:val="true"/>
          <w:lang w:eastAsia="en-US"/>
        </w:rPr>
        <w:t xml:space="preserve"> </w:t>
      </w:r>
      <w:r>
        <w:rPr>
          <w:rFonts w:cs="FrankRuehl"/>
          <w:rtl w:val="true"/>
          <w:lang w:eastAsia="en-US"/>
        </w:rPr>
        <w:t>במבחן</w:t>
      </w:r>
      <w:r>
        <w:rPr>
          <w:rtl w:val="true"/>
          <w:lang w:eastAsia="en-US"/>
        </w:rPr>
        <w:t xml:space="preserve"> </w:t>
      </w:r>
      <w:r>
        <w:rPr>
          <w:rFonts w:cs="FrankRuehl"/>
          <w:rtl w:val="true"/>
          <w:lang w:eastAsia="en-US"/>
        </w:rPr>
        <w:t>החוקתיות</w:t>
      </w:r>
      <w:r>
        <w:rPr>
          <w:rFonts w:cs="FrankRuehl"/>
          <w:rtl w:val="true"/>
          <w:lang w:eastAsia="en-US"/>
        </w:rPr>
        <w:t xml:space="preserve">. </w:t>
      </w:r>
      <w:r>
        <w:rPr>
          <w:rFonts w:cs="FrankRuehl"/>
          <w:rtl w:val="true"/>
          <w:lang w:eastAsia="en-US"/>
        </w:rPr>
        <w:t>הקביעה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והחובה</w:t>
      </w:r>
      <w:r>
        <w:rPr>
          <w:rtl w:val="true"/>
          <w:lang w:eastAsia="en-US"/>
        </w:rPr>
        <w:t xml:space="preserve"> </w:t>
      </w:r>
      <w:r>
        <w:rPr>
          <w:rFonts w:cs="FrankRuehl"/>
          <w:rtl w:val="true"/>
          <w:lang w:eastAsia="en-US"/>
        </w:rPr>
        <w:t>לשמרה</w:t>
      </w:r>
      <w:r>
        <w:rPr>
          <w:rtl w:val="true"/>
          <w:lang w:eastAsia="en-US"/>
        </w:rPr>
        <w:t xml:space="preserve"> </w:t>
      </w:r>
      <w:r>
        <w:rPr>
          <w:rFonts w:cs="FrankRuehl"/>
          <w:rtl w:val="true"/>
          <w:lang w:eastAsia="en-US"/>
        </w:rPr>
        <w:t>ולכבדה</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יוצרות</w:t>
      </w:r>
      <w:r>
        <w:rPr>
          <w:rtl w:val="true"/>
          <w:lang w:eastAsia="en-US"/>
        </w:rPr>
        <w:t xml:space="preserve"> </w:t>
      </w:r>
      <w:r>
        <w:rPr>
          <w:rFonts w:cs="FrankRuehl"/>
          <w:rtl w:val="true"/>
          <w:lang w:eastAsia="en-US"/>
        </w:rPr>
        <w:t>הגנה</w:t>
      </w:r>
      <w:r>
        <w:rPr>
          <w:rtl w:val="true"/>
          <w:lang w:eastAsia="en-US"/>
        </w:rPr>
        <w:t xml:space="preserve"> </w:t>
      </w:r>
      <w:r>
        <w:rPr>
          <w:rFonts w:cs="FrankRuehl"/>
          <w:rtl w:val="true"/>
          <w:lang w:eastAsia="en-US"/>
        </w:rPr>
        <w:t>החלטית</w:t>
      </w:r>
      <w:r>
        <w:rPr>
          <w:rtl w:val="true"/>
          <w:lang w:eastAsia="en-US"/>
        </w:rPr>
        <w:t xml:space="preserve"> </w:t>
      </w:r>
      <w:r>
        <w:rPr>
          <w:rFonts w:cs="FrankRuehl"/>
          <w:rtl w:val="true"/>
          <w:lang w:eastAsia="en-US"/>
        </w:rPr>
        <w:t>דווקנית</w:t>
      </w:r>
      <w:r>
        <w:rPr>
          <w:rFonts w:cs="FrankRuehl"/>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חורג</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חריג</w:t>
      </w:r>
      <w:r>
        <w:rPr>
          <w:rtl w:val="true"/>
          <w:lang w:eastAsia="en-US"/>
        </w:rPr>
        <w:t xml:space="preserve"> </w:t>
      </w:r>
      <w:r>
        <w:rPr>
          <w:rFonts w:cs="FrankRuehl"/>
          <w:rtl w:val="true"/>
          <w:lang w:eastAsia="en-US"/>
        </w:rPr>
        <w:t>ממנה</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מוחלטות</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בנויות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מציאת</w:t>
      </w:r>
      <w:r>
        <w:rPr>
          <w:rtl w:val="true"/>
          <w:lang w:eastAsia="en-US"/>
        </w:rPr>
        <w:t xml:space="preserve"> </w:t>
      </w:r>
      <w:r>
        <w:rPr>
          <w:rFonts w:cs="FrankRuehl"/>
          <w:rtl w:val="true"/>
          <w:lang w:eastAsia="en-US"/>
        </w:rPr>
        <w:t>איזון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הצרכים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הפרטים</w:t>
      </w:r>
      <w:r>
        <w:rPr>
          <w:rtl w:val="true"/>
          <w:lang w:eastAsia="en-US"/>
        </w:rPr>
        <w:t xml:space="preserve"> </w:t>
      </w:r>
      <w:r>
        <w:rPr>
          <w:rFonts w:cs="FrankRuehl"/>
          <w:rtl w:val="true"/>
          <w:lang w:eastAsia="en-US"/>
        </w:rPr>
        <w:t>המרכיבים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החברה</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והחברה</w:t>
      </w:r>
      <w:r>
        <w:rPr>
          <w:rtl w:val="true"/>
          <w:lang w:eastAsia="en-US"/>
        </w:rPr>
        <w:t xml:space="preserve"> </w:t>
      </w:r>
      <w:r>
        <w:rPr>
          <w:rFonts w:cs="FrankRuehl"/>
          <w:rtl w:val="true"/>
          <w:lang w:eastAsia="en-US"/>
        </w:rPr>
        <w:t>בכללותן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משמע</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דיון</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נדרשת</w:t>
      </w:r>
      <w:r>
        <w:rPr>
          <w:rtl w:val="true"/>
          <w:lang w:eastAsia="en-US"/>
        </w:rPr>
        <w:t xml:space="preserve"> </w:t>
      </w:r>
      <w:r>
        <w:rPr>
          <w:rFonts w:cs="FrankRuehl"/>
          <w:rtl w:val="true"/>
          <w:lang w:eastAsia="en-US"/>
        </w:rPr>
        <w:t>ראייה</w:t>
      </w:r>
      <w:r>
        <w:rPr>
          <w:rtl w:val="true"/>
          <w:lang w:eastAsia="en-US"/>
        </w:rPr>
        <w:t xml:space="preserve"> </w:t>
      </w:r>
      <w:r>
        <w:rPr>
          <w:rFonts w:cs="FrankRuehl"/>
          <w:rtl w:val="true"/>
          <w:lang w:eastAsia="en-US"/>
        </w:rPr>
        <w:t>מאוזנת</w:t>
      </w:r>
      <w:r>
        <w:rPr>
          <w:rtl w:val="true"/>
          <w:lang w:eastAsia="en-US"/>
        </w:rPr>
        <w:t xml:space="preserve"> </w:t>
      </w:r>
      <w:r>
        <w:rPr>
          <w:rFonts w:cs="FrankRuehl"/>
          <w:rtl w:val="true"/>
          <w:lang w:eastAsia="en-US"/>
        </w:rPr>
        <w:t>המביאה</w:t>
      </w:r>
      <w:r>
        <w:rPr>
          <w:rtl w:val="true"/>
          <w:lang w:eastAsia="en-US"/>
        </w:rPr>
        <w:t xml:space="preserve"> </w:t>
      </w:r>
      <w:r>
        <w:rPr>
          <w:rFonts w:cs="FrankRuehl"/>
          <w:rtl w:val="true"/>
          <w:lang w:eastAsia="en-US"/>
        </w:rPr>
        <w:t>בחשבון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שמלין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הפגיעה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זכויותיהם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אחרים</w:t>
      </w:r>
      <w:r>
        <w:rPr>
          <w:rFonts w:cs="FrankRuehl"/>
          <w:rtl w:val="true"/>
          <w:lang w:eastAsia="en-US"/>
        </w:rPr>
        <w:t xml:space="preserve">, </w:t>
      </w:r>
      <w:r>
        <w:rPr>
          <w:rFonts w:cs="FrankRuehl"/>
          <w:rtl w:val="true"/>
          <w:lang w:eastAsia="en-US"/>
        </w:rPr>
        <w:t>העלולים</w:t>
      </w:r>
      <w:r>
        <w:rPr>
          <w:rtl w:val="true"/>
          <w:lang w:eastAsia="en-US"/>
        </w:rPr>
        <w:t xml:space="preserve"> </w:t>
      </w:r>
      <w:r>
        <w:rPr>
          <w:rFonts w:cs="FrankRuehl"/>
          <w:rtl w:val="true"/>
          <w:lang w:eastAsia="en-US"/>
        </w:rPr>
        <w:t>להיפגע</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ההענקה</w:t>
      </w:r>
      <w:r>
        <w:rPr>
          <w:rtl w:val="true"/>
          <w:lang w:eastAsia="en-US"/>
        </w:rPr>
        <w:t xml:space="preserve"> </w:t>
      </w:r>
      <w:r>
        <w:rPr>
          <w:rFonts w:cs="FrankRuehl"/>
          <w:rtl w:val="true"/>
          <w:lang w:eastAsia="en-US"/>
        </w:rPr>
        <w:t>הייחודית</w:t>
      </w:r>
      <w:r>
        <w:rPr>
          <w:rtl w:val="true"/>
          <w:lang w:eastAsia="en-US"/>
        </w:rPr>
        <w:t xml:space="preserve"> </w:t>
      </w:r>
      <w:r>
        <w:rPr>
          <w:rFonts w:cs="FrankRuehl"/>
          <w:rtl w:val="true"/>
          <w:lang w:eastAsia="en-US"/>
        </w:rPr>
        <w:t>והבלתי</w:t>
      </w:r>
      <w:r>
        <w:rPr>
          <w:rtl w:val="true"/>
          <w:lang w:eastAsia="en-US"/>
        </w:rPr>
        <w:t xml:space="preserve"> </w:t>
      </w:r>
      <w:r>
        <w:rPr>
          <w:rFonts w:cs="FrankRuehl"/>
          <w:rtl w:val="true"/>
          <w:lang w:eastAsia="en-US"/>
        </w:rPr>
        <w:t>מאוזנת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פירושו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שוויון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עדיפויות</w:t>
      </w:r>
      <w:r>
        <w:rPr>
          <w:rtl w:val="true"/>
          <w:lang w:eastAsia="en-US"/>
        </w:rPr>
        <w:t xml:space="preserve"> </w:t>
      </w:r>
      <w:r>
        <w:rPr>
          <w:rFonts w:cs="FrankRuehl"/>
          <w:rtl w:val="true"/>
          <w:lang w:eastAsia="en-US"/>
        </w:rPr>
        <w:t>וזכויות</w:t>
      </w:r>
      <w:r>
        <w:rPr>
          <w:rtl w:val="true"/>
          <w:lang w:eastAsia="en-US"/>
        </w:rPr>
        <w:t xml:space="preserve"> </w:t>
      </w:r>
      <w:r>
        <w:rPr>
          <w:rFonts w:cs="FrankRuehl"/>
          <w:rtl w:val="true"/>
          <w:lang w:eastAsia="en-US"/>
        </w:rPr>
        <w:t>קדימה</w:t>
      </w:r>
      <w:r>
        <w:rPr>
          <w:rtl w:val="true"/>
          <w:lang w:eastAsia="en-US"/>
        </w:rPr>
        <w:t xml:space="preserve"> </w:t>
      </w:r>
      <w:r>
        <w:rPr>
          <w:rFonts w:cs="FrankRuehl"/>
          <w:rtl w:val="true"/>
          <w:lang w:eastAsia="en-US"/>
        </w:rPr>
        <w:t>ביניהן</w:t>
      </w:r>
      <w:r>
        <w:rPr>
          <w:rFonts w:cs="FrankRuehl"/>
          <w:rtl w:val="true"/>
          <w:lang w:eastAsia="en-US"/>
        </w:rPr>
        <w:t xml:space="preserve">. </w:t>
      </w:r>
      <w:r>
        <w:rPr>
          <w:rFonts w:cs="FrankRuehl"/>
          <w:rtl w:val="true"/>
          <w:lang w:eastAsia="en-US"/>
        </w:rPr>
        <w:t>הזעקה</w:t>
      </w:r>
      <w:r>
        <w:rPr>
          <w:rtl w:val="true"/>
          <w:lang w:eastAsia="en-US"/>
        </w:rPr>
        <w:t xml:space="preserve"> </w:t>
      </w:r>
      <w:r>
        <w:rPr>
          <w:rFonts w:cs="FrankRuehl"/>
          <w:rtl w:val="true"/>
          <w:lang w:eastAsia="en-US"/>
        </w:rPr>
        <w:t>להצלת</w:t>
      </w:r>
      <w:r>
        <w:rPr>
          <w:rtl w:val="true"/>
          <w:lang w:eastAsia="en-US"/>
        </w:rPr>
        <w:t xml:space="preserve"> </w:t>
      </w:r>
      <w:r>
        <w:rPr>
          <w:rFonts w:cs="FrankRuehl"/>
          <w:rtl w:val="true"/>
          <w:lang w:eastAsia="en-US"/>
        </w:rPr>
        <w:t>חיי</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קודמת</w:t>
      </w:r>
      <w:r>
        <w:rPr>
          <w:rtl w:val="true"/>
          <w:lang w:eastAsia="en-US"/>
        </w:rPr>
        <w:t xml:space="preserve"> </w:t>
      </w:r>
      <w:r>
        <w:rPr>
          <w:rFonts w:cs="FrankRuehl"/>
          <w:rtl w:val="true"/>
          <w:lang w:eastAsia="en-US"/>
        </w:rPr>
        <w:t>לזכותו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פלוני</w:t>
      </w:r>
      <w:r>
        <w:rPr>
          <w:rtl w:val="true"/>
          <w:lang w:eastAsia="en-US"/>
        </w:rPr>
        <w:t xml:space="preserve"> </w:t>
      </w:r>
      <w:r>
        <w:rPr>
          <w:rFonts w:cs="FrankRuehl"/>
          <w:rtl w:val="true"/>
          <w:lang w:eastAsia="en-US"/>
        </w:rPr>
        <w:t>למנוחת</w:t>
      </w:r>
      <w:r>
        <w:rPr>
          <w:rtl w:val="true"/>
          <w:lang w:eastAsia="en-US"/>
        </w:rPr>
        <w:t xml:space="preserve"> </w:t>
      </w:r>
      <w:r>
        <w:rPr>
          <w:rFonts w:cs="FrankRuehl"/>
          <w:rtl w:val="true"/>
          <w:lang w:eastAsia="en-US"/>
        </w:rPr>
        <w:t>צהריים</w:t>
      </w:r>
      <w:r>
        <w:rPr>
          <w:rFonts w:cs="FrankRuehl"/>
          <w:rtl w:val="true"/>
          <w:lang w:eastAsia="en-US"/>
        </w:rPr>
        <w:t xml:space="preserve">. </w:t>
      </w:r>
      <w:r>
        <w:rPr>
          <w:rFonts w:cs="FrankRuehl"/>
          <w:rtl w:val="true"/>
          <w:lang w:eastAsia="en-US"/>
        </w:rPr>
        <w:t>ויש</w:t>
      </w:r>
      <w:r>
        <w:rPr>
          <w:rtl w:val="true"/>
          <w:lang w:eastAsia="en-US"/>
        </w:rPr>
        <w:t xml:space="preserve"> </w:t>
      </w:r>
      <w:r>
        <w:rPr>
          <w:rFonts w:cs="FrankRuehl"/>
          <w:rtl w:val="true"/>
          <w:lang w:eastAsia="en-US"/>
        </w:rPr>
        <w:t>נסיבות</w:t>
      </w:r>
      <w:r>
        <w:rPr>
          <w:rtl w:val="true"/>
          <w:lang w:eastAsia="en-US"/>
        </w:rPr>
        <w:t xml:space="preserve"> </w:t>
      </w:r>
      <w:r>
        <w:rPr>
          <w:rFonts w:cs="FrankRuehl"/>
          <w:rtl w:val="true"/>
          <w:lang w:eastAsia="en-US"/>
        </w:rPr>
        <w:t>שבהן</w:t>
      </w:r>
      <w:r>
        <w:rPr>
          <w:rtl w:val="true"/>
          <w:lang w:eastAsia="en-US"/>
        </w:rPr>
        <w:t xml:space="preserve"> </w:t>
      </w:r>
      <w:r>
        <w:rPr>
          <w:rFonts w:cs="FrankRuehl"/>
          <w:rtl w:val="true"/>
          <w:lang w:eastAsia="en-US"/>
        </w:rPr>
        <w:t>גובר</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הביטוי</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לשמו</w:t>
      </w:r>
      <w:r>
        <w:rPr>
          <w:rtl w:val="true"/>
          <w:lang w:eastAsia="en-US"/>
        </w:rPr>
        <w:t xml:space="preserve"> </w:t>
      </w:r>
      <w:r>
        <w:rPr>
          <w:rFonts w:cs="FrankRuehl"/>
          <w:rtl w:val="true"/>
          <w:lang w:eastAsia="en-US"/>
        </w:rPr>
        <w:t>הטוב</w:t>
      </w:r>
      <w:r>
        <w:rPr>
          <w:rFonts w:cs="FrankRuehl"/>
          <w:rtl w:val="true"/>
          <w:lang w:eastAsia="en-US"/>
        </w:rPr>
        <w:t xml:space="preserve">. </w:t>
      </w:r>
      <w:r>
        <w:rPr>
          <w:rFonts w:cs="FrankRuehl"/>
          <w:rtl w:val="true"/>
          <w:lang w:eastAsia="en-US"/>
        </w:rPr>
        <w:t>הפתרון</w:t>
      </w:r>
      <w:r>
        <w:rPr>
          <w:rtl w:val="true"/>
          <w:lang w:eastAsia="en-US"/>
        </w:rPr>
        <w:t xml:space="preserve"> </w:t>
      </w:r>
      <w:r>
        <w:rPr>
          <w:rFonts w:cs="FrankRuehl"/>
          <w:rtl w:val="true"/>
          <w:lang w:eastAsia="en-US"/>
        </w:rPr>
        <w:t>מתקבל</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איזונים</w:t>
      </w:r>
      <w:r>
        <w:rPr>
          <w:rFonts w:cs="FrankRuehl"/>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תורה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מציג</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האיזון</w:t>
      </w:r>
      <w:r>
        <w:rPr>
          <w:rtl w:val="true"/>
          <w:lang w:eastAsia="en-US"/>
        </w:rPr>
        <w:t xml:space="preserve"> </w:t>
      </w:r>
      <w:r>
        <w:rPr>
          <w:rFonts w:cs="FrankRuehl"/>
          <w:rtl w:val="true"/>
          <w:lang w:eastAsia="en-US"/>
        </w:rPr>
        <w:t>המהותי</w:t>
      </w:r>
      <w:r>
        <w:rPr>
          <w:rtl w:val="true"/>
          <w:lang w:eastAsia="en-US"/>
        </w:rPr>
        <w:t xml:space="preserve"> </w:t>
      </w:r>
      <w:r>
        <w:rPr>
          <w:rFonts w:cs="FrankRuehl"/>
          <w:rtl w:val="true"/>
          <w:lang w:eastAsia="en-US"/>
        </w:rPr>
        <w:t>והמרכזי</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על</w:t>
      </w:r>
      <w:r>
        <w:rPr>
          <w:rtl w:val="true"/>
          <w:lang w:eastAsia="en-US"/>
        </w:rPr>
        <w:t xml:space="preserve"> </w:t>
      </w:r>
      <w:r>
        <w:rPr>
          <w:rFonts w:cs="FrankRuehl"/>
          <w:rtl w:val="true"/>
          <w:lang w:eastAsia="en-US"/>
        </w:rPr>
        <w:t>יחסיותה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לנשיא</w:t>
      </w:r>
      <w:r>
        <w:rPr>
          <w:rtl w:val="true"/>
          <w:lang w:eastAsia="en-US"/>
        </w:rPr>
        <w:t xml:space="preserve"> </w:t>
      </w:r>
      <w:r>
        <w:rPr>
          <w:rFonts w:cs="FrankRuehl"/>
          <w:rtl w:val="true"/>
          <w:lang w:eastAsia="en-US"/>
        </w:rPr>
        <w:t>אלון</w:t>
      </w:r>
      <w:r>
        <w:rPr>
          <w:rtl w:val="true"/>
          <w:lang w:eastAsia="en-US"/>
        </w:rPr>
        <w:t xml:space="preserve"> </w:t>
      </w:r>
      <w:r>
        <w:rPr>
          <w:rFonts w:cs="FrankRuehl"/>
          <w:rtl w:val="true"/>
          <w:lang w:eastAsia="en-US"/>
        </w:rPr>
        <w:t>ב</w:t>
      </w:r>
      <w:hyperlink r:id="rId45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153/87</w:t>
        </w:r>
      </w:hyperlink>
      <w:r>
        <w:rPr>
          <w:rFonts w:cs="FrankRuehl"/>
          <w:rtl w:val="true"/>
          <w:lang w:eastAsia="en-US"/>
        </w:rPr>
        <w:t xml:space="preserve"> </w:t>
      </w:r>
      <w:r>
        <w:rPr>
          <w:rFonts w:cs="FrankRuehl"/>
          <w:rtl w:val="true"/>
          <w:lang w:eastAsia="en-US"/>
        </w:rPr>
        <w:t>שקדיאל</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השר</w:t>
      </w:r>
      <w:r>
        <w:rPr>
          <w:rtl w:val="true"/>
          <w:lang w:eastAsia="en-US"/>
        </w:rPr>
        <w:t xml:space="preserve"> </w:t>
      </w:r>
      <w:r>
        <w:rPr>
          <w:rFonts w:cs="FrankRuehl"/>
          <w:rtl w:val="true"/>
          <w:lang w:eastAsia="en-US"/>
        </w:rPr>
        <w:t>לענייני</w:t>
      </w:r>
      <w:r>
        <w:rPr>
          <w:rtl w:val="true"/>
          <w:lang w:eastAsia="en-US"/>
        </w:rPr>
        <w:t xml:space="preserve"> </w:t>
      </w:r>
      <w:r>
        <w:rPr>
          <w:rFonts w:cs="FrankRuehl"/>
          <w:rtl w:val="true"/>
          <w:lang w:eastAsia="en-US"/>
        </w:rPr>
        <w:t>דתות</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32</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242</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ציין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גדול</w:t>
      </w:r>
      <w:r>
        <w:rPr>
          <w:rtl w:val="true"/>
          <w:lang w:eastAsia="en-US"/>
        </w:rPr>
        <w:t xml:space="preserve"> </w:t>
      </w:r>
      <w:r>
        <w:rPr>
          <w:rFonts w:cs="FrankRuehl"/>
          <w:rtl w:val="true"/>
          <w:lang w:eastAsia="en-US"/>
        </w:rPr>
        <w:t>בידינו</w:t>
      </w:r>
      <w:r>
        <w:rPr>
          <w:rFonts w:cs="FrankRuehl"/>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אבסולוטית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יחסית</w:t>
      </w:r>
      <w:r>
        <w:rPr>
          <w:rFonts w:cs="FrankRuehl"/>
          <w:rtl w:val="true"/>
          <w:lang w:eastAsia="en-US"/>
        </w:rPr>
        <w:t xml:space="preserve">, </w:t>
      </w:r>
      <w:r>
        <w:rPr>
          <w:rFonts w:cs="FrankRuehl"/>
          <w:rtl w:val="true"/>
          <w:lang w:eastAsia="en-US"/>
        </w:rPr>
        <w:t>וקיומה</w:t>
      </w:r>
      <w:r>
        <w:rPr>
          <w:rtl w:val="true"/>
          <w:lang w:eastAsia="en-US"/>
        </w:rPr>
        <w:t xml:space="preserve"> </w:t>
      </w:r>
      <w:r>
        <w:rPr>
          <w:rFonts w:cs="FrankRuehl"/>
          <w:rtl w:val="true"/>
          <w:lang w:eastAsia="en-US"/>
        </w:rPr>
        <w:t>ושמירתה</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מציאת</w:t>
      </w:r>
      <w:r>
        <w:rPr>
          <w:rtl w:val="true"/>
          <w:lang w:eastAsia="en-US"/>
        </w:rPr>
        <w:t xml:space="preserve"> </w:t>
      </w:r>
      <w:r>
        <w:rPr>
          <w:rFonts w:cs="FrankRuehl"/>
          <w:rtl w:val="true"/>
          <w:lang w:eastAsia="en-US"/>
        </w:rPr>
        <w:t>האיזון</w:t>
      </w:r>
      <w:r>
        <w:rPr>
          <w:rtl w:val="true"/>
          <w:lang w:eastAsia="en-US"/>
        </w:rPr>
        <w:t xml:space="preserve"> </w:t>
      </w:r>
      <w:r>
        <w:rPr>
          <w:rFonts w:cs="FrankRuehl"/>
          <w:rtl w:val="true"/>
          <w:lang w:eastAsia="en-US"/>
        </w:rPr>
        <w:t>המתאים</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האינטרסים</w:t>
      </w:r>
      <w:r>
        <w:rPr>
          <w:rtl w:val="true"/>
          <w:lang w:eastAsia="en-US"/>
        </w:rPr>
        <w:t xml:space="preserve"> </w:t>
      </w:r>
      <w:r>
        <w:rPr>
          <w:rFonts w:cs="FrankRuehl"/>
          <w:rtl w:val="true"/>
          <w:lang w:eastAsia="en-US"/>
        </w:rPr>
        <w:t>הלגיטימיים</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יחידים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היחיד</w:t>
      </w:r>
      <w:r>
        <w:rPr>
          <w:rtl w:val="true"/>
          <w:lang w:eastAsia="en-US"/>
        </w:rPr>
        <w:t xml:space="preserve"> </w:t>
      </w:r>
      <w:r>
        <w:rPr>
          <w:rFonts w:cs="FrankRuehl"/>
          <w:rtl w:val="true"/>
          <w:lang w:eastAsia="en-US"/>
        </w:rPr>
        <w:t>והציבור</w:t>
      </w:r>
      <w:r>
        <w:rPr>
          <w:rFonts w:cs="FrankRuehl"/>
          <w:rtl w:val="true"/>
          <w:lang w:eastAsia="en-US"/>
        </w:rPr>
        <w:t xml:space="preserve">, </w:t>
      </w:r>
      <w:r>
        <w:rPr>
          <w:rFonts w:cs="FrankRuehl"/>
          <w:rtl w:val="true"/>
          <w:lang w:eastAsia="en-US"/>
        </w:rPr>
        <w:t>אינטרסים</w:t>
      </w:r>
      <w:r>
        <w:rPr>
          <w:rtl w:val="true"/>
          <w:lang w:eastAsia="en-US"/>
        </w:rPr>
        <w:t xml:space="preserve"> </w:t>
      </w:r>
      <w:r>
        <w:rPr>
          <w:rFonts w:cs="FrankRuehl"/>
          <w:rtl w:val="true"/>
          <w:lang w:eastAsia="en-US"/>
        </w:rPr>
        <w:t>שכולם</w:t>
      </w:r>
      <w:r>
        <w:rPr>
          <w:rtl w:val="true"/>
          <w:lang w:eastAsia="en-US"/>
        </w:rPr>
        <w:t xml:space="preserve"> </w:t>
      </w:r>
      <w:r>
        <w:rPr>
          <w:rFonts w:cs="FrankRuehl"/>
          <w:rtl w:val="true"/>
          <w:lang w:eastAsia="en-US"/>
        </w:rPr>
        <w:t>מעוגנים</w:t>
      </w:r>
      <w:r>
        <w:rPr>
          <w:rtl w:val="true"/>
          <w:lang w:eastAsia="en-US"/>
        </w:rPr>
        <w:t xml:space="preserve"> </w:t>
      </w:r>
      <w:r>
        <w:rPr>
          <w:rFonts w:cs="FrankRuehl"/>
          <w:rtl w:val="true"/>
          <w:lang w:eastAsia="en-US"/>
        </w:rPr>
        <w:t>ומוגנים</w:t>
      </w:r>
      <w:r>
        <w:rPr>
          <w:rtl w:val="true"/>
          <w:lang w:eastAsia="en-US"/>
        </w:rPr>
        <w:t xml:space="preserve"> </w:t>
      </w:r>
      <w:r>
        <w:rPr>
          <w:rFonts w:cs="FrankRuehl"/>
          <w:rtl w:val="true"/>
          <w:lang w:eastAsia="en-US"/>
        </w:rPr>
        <w:t>בדין</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וחברי</w:t>
      </w:r>
      <w:r>
        <w:rPr>
          <w:rtl w:val="true"/>
          <w:lang w:eastAsia="en-US"/>
        </w:rPr>
        <w:t xml:space="preserve"> </w:t>
      </w:r>
      <w:r>
        <w:rPr>
          <w:rFonts w:cs="FrankRuehl"/>
          <w:rtl w:val="true"/>
          <w:lang w:eastAsia="en-US"/>
        </w:rPr>
        <w:t>הנכבד</w:t>
      </w:r>
      <w:r>
        <w:rPr>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ברק</w:t>
      </w:r>
      <w:r>
        <w:rPr>
          <w:rtl w:val="true"/>
          <w:lang w:eastAsia="en-US"/>
        </w:rPr>
        <w:t xml:space="preserve"> </w:t>
      </w:r>
      <w:r>
        <w:rPr>
          <w:rFonts w:cs="FrankRuehl"/>
          <w:rtl w:val="true"/>
          <w:lang w:eastAsia="en-US"/>
        </w:rPr>
        <w:t>כותב</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מוחלטות</w:t>
      </w:r>
      <w:r>
        <w:rPr>
          <w:rFonts w:cs="FrankRuehl"/>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יחסיות</w:t>
      </w:r>
      <w:r>
        <w:rPr>
          <w:rtl w:val="true"/>
          <w:lang w:eastAsia="en-US"/>
        </w:rPr>
        <w:t xml:space="preserve"> </w:t>
      </w:r>
      <w:r>
        <w:rPr>
          <w:rFonts w:cs="FrankRuehl"/>
          <w:rtl w:val="true"/>
          <w:lang w:eastAsia="en-US"/>
        </w:rPr>
        <w:t>המותנות</w:t>
      </w:r>
      <w:r>
        <w:rPr>
          <w:rtl w:val="true"/>
          <w:lang w:eastAsia="en-US"/>
        </w:rPr>
        <w:t xml:space="preserve"> </w:t>
      </w:r>
      <w:r>
        <w:rPr>
          <w:rFonts w:cs="FrankRuehl"/>
          <w:rtl w:val="true"/>
          <w:lang w:eastAsia="en-US"/>
        </w:rPr>
        <w:t>בקיומה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חברתית</w:t>
      </w:r>
      <w:r>
        <w:rPr>
          <w:rtl w:val="true"/>
          <w:lang w:eastAsia="en-US"/>
        </w:rPr>
        <w:t xml:space="preserve"> </w:t>
      </w:r>
      <w:r>
        <w:rPr>
          <w:rFonts w:cs="FrankRuehl"/>
          <w:rtl w:val="true"/>
          <w:lang w:eastAsia="en-US"/>
        </w:rPr>
        <w:t>המקיימת</w:t>
      </w:r>
      <w:r>
        <w:rPr>
          <w:rtl w:val="true"/>
          <w:lang w:eastAsia="en-US"/>
        </w:rPr>
        <w:t xml:space="preserve"> </w:t>
      </w:r>
      <w:r>
        <w:rPr>
          <w:rFonts w:cs="FrankRuehl"/>
          <w:rtl w:val="true"/>
          <w:lang w:eastAsia="en-US"/>
        </w:rPr>
        <w:t>אותן</w:t>
      </w:r>
      <w:r>
        <w:rPr>
          <w:rFonts w:cs="FrankRuehl"/>
          <w:rtl w:val="true"/>
          <w:lang w:eastAsia="en-US"/>
        </w:rPr>
        <w:t xml:space="preserve">. </w:t>
      </w:r>
      <w:r>
        <w:rPr>
          <w:rFonts w:cs="FrankRuehl"/>
          <w:rtl w:val="true"/>
          <w:lang w:eastAsia="en-US"/>
        </w:rPr>
        <w:t>פסקת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נותנת</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לאופי</w:t>
      </w:r>
      <w:r>
        <w:rPr>
          <w:rtl w:val="true"/>
          <w:lang w:eastAsia="en-US"/>
        </w:rPr>
        <w:t xml:space="preserve"> </w:t>
      </w:r>
      <w:r>
        <w:rPr>
          <w:rFonts w:cs="FrankRuehl"/>
          <w:rtl w:val="true"/>
          <w:lang w:eastAsia="en-US"/>
        </w:rPr>
        <w:t>החברתי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הקבועות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משקיפות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כאי</w:t>
      </w:r>
      <w:r>
        <w:rPr>
          <w:rtl w:val="true"/>
          <w:lang w:eastAsia="en-US"/>
        </w:rPr>
        <w:t xml:space="preserve"> </w:t>
      </w:r>
      <w:r>
        <w:rPr>
          <w:rFonts w:cs="FrankRuehl"/>
          <w:rtl w:val="true"/>
          <w:lang w:eastAsia="en-US"/>
        </w:rPr>
        <w:t>בודד</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עוסקות</w:t>
      </w:r>
      <w:r>
        <w:rPr>
          <w:rtl w:val="true"/>
          <w:lang w:eastAsia="en-US"/>
        </w:rPr>
        <w:t xml:space="preserve"> </w:t>
      </w:r>
      <w:r>
        <w:rPr>
          <w:rFonts w:cs="FrankRuehl"/>
          <w:rtl w:val="true"/>
          <w:lang w:eastAsia="en-US"/>
        </w:rPr>
        <w:t>בפרט</w:t>
      </w:r>
      <w:r>
        <w:rPr>
          <w:rtl w:val="true"/>
          <w:lang w:eastAsia="en-US"/>
        </w:rPr>
        <w:t xml:space="preserve"> </w:t>
      </w:r>
      <w:r>
        <w:rPr>
          <w:rFonts w:cs="FrankRuehl"/>
          <w:rtl w:val="true"/>
          <w:lang w:eastAsia="en-US"/>
        </w:rPr>
        <w:t>ביחסיו</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הקבועות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משקיפות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כחלק</w:t>
      </w:r>
      <w:r>
        <w:rPr>
          <w:rtl w:val="true"/>
          <w:lang w:eastAsia="en-US"/>
        </w:rPr>
        <w:t xml:space="preserve"> </w:t>
      </w:r>
      <w:r>
        <w:rPr>
          <w:rFonts w:cs="FrankRuehl"/>
          <w:rtl w:val="true"/>
          <w:lang w:eastAsia="en-US"/>
        </w:rPr>
        <w:t>מהחברה</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עוסקות</w:t>
      </w:r>
      <w:r>
        <w:rPr>
          <w:rtl w:val="true"/>
          <w:lang w:eastAsia="en-US"/>
        </w:rPr>
        <w:t xml:space="preserve"> </w:t>
      </w:r>
      <w:r>
        <w:rPr>
          <w:rFonts w:cs="FrankRuehl"/>
          <w:rtl w:val="true"/>
          <w:lang w:eastAsia="en-US"/>
        </w:rPr>
        <w:t>בפרט</w:t>
      </w:r>
      <w:r>
        <w:rPr>
          <w:rtl w:val="true"/>
          <w:lang w:eastAsia="en-US"/>
        </w:rPr>
        <w:t xml:space="preserve"> </w:t>
      </w:r>
      <w:r>
        <w:rPr>
          <w:rFonts w:cs="FrankRuehl"/>
          <w:rtl w:val="true"/>
          <w:lang w:eastAsia="en-US"/>
        </w:rPr>
        <w:t>וביחסיו</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זולתו</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מניחות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קיומם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קשרים</w:t>
      </w:r>
      <w:r>
        <w:rPr>
          <w:rtl w:val="true"/>
          <w:lang w:eastAsia="en-US"/>
        </w:rPr>
        <w:t xml:space="preserve"> </w:t>
      </w:r>
      <w:r>
        <w:rPr>
          <w:rFonts w:cs="FrankRuehl"/>
          <w:rtl w:val="true"/>
          <w:lang w:eastAsia="en-US"/>
        </w:rPr>
        <w:t>הדוקים</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הפרטים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w:t>
      </w:r>
      <w:r>
        <w:rPr>
          <w:rtl w:val="true"/>
          <w:lang w:eastAsia="en-US"/>
        </w:rPr>
        <w:t xml:space="preserve"> </w:t>
      </w:r>
      <w:r>
        <w:rPr>
          <w:rFonts w:cs="FrankRuehl"/>
          <w:rtl w:val="true"/>
          <w:lang w:eastAsia="en-US"/>
        </w:rPr>
        <w:t>תפיסתה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יצור</w:t>
      </w:r>
      <w:r>
        <w:rPr>
          <w:rtl w:val="true"/>
          <w:lang w:eastAsia="en-US"/>
        </w:rPr>
        <w:t xml:space="preserve"> </w:t>
      </w:r>
      <w:r>
        <w:rPr>
          <w:rFonts w:cs="FrankRuehl"/>
          <w:rtl w:val="true"/>
          <w:lang w:eastAsia="en-US"/>
        </w:rPr>
        <w:t>חברתי</w:t>
      </w:r>
      <w:r>
        <w:rPr>
          <w:rFonts w:cs="FrankRuehl"/>
          <w:rtl w:val="true"/>
          <w:lang w:eastAsia="en-US"/>
        </w:rPr>
        <w:t xml:space="preserve">. </w:t>
      </w:r>
      <w:r>
        <w:rPr>
          <w:rFonts w:cs="FrankRuehl"/>
          <w:rtl w:val="true"/>
          <w:lang w:eastAsia="en-US"/>
        </w:rPr>
        <w:t>אמת</w:t>
      </w:r>
      <w:r>
        <w:rPr>
          <w:rFonts w:cs="FrankRuehl"/>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קיומן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מניח</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קימה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חברה</w:t>
      </w:r>
      <w:r>
        <w:rPr>
          <w:rtl w:val="true"/>
          <w:lang w:eastAsia="en-US"/>
        </w:rPr>
        <w:t xml:space="preserve"> </w:t>
      </w:r>
      <w:r>
        <w:rPr>
          <w:rFonts w:cs="FrankRuehl"/>
          <w:rtl w:val="true"/>
          <w:lang w:eastAsia="en-US"/>
        </w:rPr>
        <w:t>אנושית</w:t>
      </w:r>
      <w:r>
        <w:rPr>
          <w:rFonts w:cs="FrankRuehl"/>
          <w:rtl w:val="true"/>
          <w:lang w:eastAsia="en-US"/>
        </w:rPr>
        <w:t xml:space="preserve">, </w:t>
      </w:r>
      <w:r>
        <w:rPr>
          <w:rFonts w:cs="FrankRuehl"/>
          <w:rtl w:val="true"/>
          <w:lang w:eastAsia="en-US"/>
        </w:rPr>
        <w:t>שבין</w:t>
      </w:r>
      <w:r>
        <w:rPr>
          <w:rtl w:val="true"/>
          <w:lang w:eastAsia="en-US"/>
        </w:rPr>
        <w:t xml:space="preserve"> </w:t>
      </w:r>
      <w:r>
        <w:rPr>
          <w:rFonts w:cs="FrankRuehl"/>
          <w:rtl w:val="true"/>
          <w:lang w:eastAsia="en-US"/>
        </w:rPr>
        <w:t>הפרטים</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מתקיימים</w:t>
      </w:r>
      <w:r>
        <w:rPr>
          <w:rtl w:val="true"/>
          <w:lang w:eastAsia="en-US"/>
        </w:rPr>
        <w:t xml:space="preserve"> </w:t>
      </w:r>
      <w:r>
        <w:rPr>
          <w:rFonts w:cs="FrankRuehl"/>
          <w:rtl w:val="true"/>
          <w:lang w:eastAsia="en-US"/>
        </w:rPr>
        <w:t>יחסי</w:t>
      </w:r>
      <w:r>
        <w:rPr>
          <w:rtl w:val="true"/>
          <w:lang w:eastAsia="en-US"/>
        </w:rPr>
        <w:t xml:space="preserve"> </w:t>
      </w:r>
      <w:r>
        <w:rPr>
          <w:rFonts w:cs="FrankRuehl"/>
          <w:rtl w:val="true"/>
          <w:lang w:eastAsia="en-US"/>
        </w:rPr>
        <w:t>גומלין</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פסקת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צועדת</w:t>
      </w:r>
      <w:r>
        <w:rPr>
          <w:rtl w:val="true"/>
          <w:lang w:eastAsia="en-US"/>
        </w:rPr>
        <w:t xml:space="preserve"> </w:t>
      </w:r>
      <w:r>
        <w:rPr>
          <w:rFonts w:cs="FrankRuehl"/>
          <w:rtl w:val="true"/>
          <w:lang w:eastAsia="en-US"/>
        </w:rPr>
        <w:t>צעד</w:t>
      </w:r>
      <w:r>
        <w:rPr>
          <w:rtl w:val="true"/>
          <w:lang w:eastAsia="en-US"/>
        </w:rPr>
        <w:t xml:space="preserve"> </w:t>
      </w:r>
      <w:r>
        <w:rPr>
          <w:rFonts w:cs="FrankRuehl"/>
          <w:rtl w:val="true"/>
          <w:lang w:eastAsia="en-US"/>
        </w:rPr>
        <w:t>נוסף</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מניחה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הצריכה</w:t>
      </w:r>
      <w:r>
        <w:rPr>
          <w:rtl w:val="true"/>
          <w:lang w:eastAsia="en-US"/>
        </w:rPr>
        <w:t xml:space="preserve"> </w:t>
      </w:r>
      <w:r>
        <w:rPr>
          <w:rFonts w:cs="FrankRuehl"/>
          <w:rtl w:val="true"/>
          <w:lang w:eastAsia="en-US"/>
        </w:rPr>
        <w:t>להגשים</w:t>
      </w:r>
      <w:r>
        <w:rPr>
          <w:rtl w:val="true"/>
          <w:lang w:eastAsia="en-US"/>
        </w:rPr>
        <w:t xml:space="preserve"> </w:t>
      </w:r>
      <w:r>
        <w:rPr>
          <w:rFonts w:cs="FrankRuehl"/>
          <w:rtl w:val="true"/>
          <w:lang w:eastAsia="en-US"/>
        </w:rPr>
        <w:t>יעדים</w:t>
      </w:r>
      <w:r>
        <w:rPr>
          <w:rtl w:val="true"/>
          <w:lang w:eastAsia="en-US"/>
        </w:rPr>
        <w:t xml:space="preserve"> </w:t>
      </w:r>
      <w:r>
        <w:rPr>
          <w:rFonts w:cs="FrankRuehl"/>
          <w:rtl w:val="true"/>
          <w:lang w:eastAsia="en-US"/>
        </w:rPr>
        <w:t>לאומיים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מבוססת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שלטון</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נועד</w:t>
      </w:r>
      <w:r>
        <w:rPr>
          <w:rtl w:val="true"/>
          <w:lang w:eastAsia="en-US"/>
        </w:rPr>
        <w:t xml:space="preserve"> </w:t>
      </w:r>
      <w:r>
        <w:rPr>
          <w:rFonts w:cs="FrankRuehl"/>
          <w:rtl w:val="true"/>
          <w:lang w:eastAsia="en-US"/>
        </w:rPr>
        <w:t>לקדם</w:t>
      </w:r>
      <w:r>
        <w:rPr>
          <w:rtl w:val="true"/>
          <w:lang w:eastAsia="en-US"/>
        </w:rPr>
        <w:t xml:space="preserve"> </w:t>
      </w:r>
      <w:r>
        <w:rPr>
          <w:rFonts w:cs="FrankRuehl"/>
          <w:rtl w:val="true"/>
          <w:lang w:eastAsia="en-US"/>
        </w:rPr>
        <w:t>מטרות</w:t>
      </w:r>
      <w:r>
        <w:rPr>
          <w:rtl w:val="true"/>
          <w:lang w:eastAsia="en-US"/>
        </w:rPr>
        <w:t xml:space="preserve"> </w:t>
      </w:r>
      <w:r>
        <w:rPr>
          <w:rFonts w:cs="FrankRuehl"/>
          <w:rtl w:val="true"/>
          <w:lang w:eastAsia="en-US"/>
        </w:rPr>
        <w:t>לאומיות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יוצאת</w:t>
      </w:r>
      <w:r>
        <w:rPr>
          <w:rtl w:val="true"/>
          <w:lang w:eastAsia="en-US"/>
        </w:rPr>
        <w:t xml:space="preserve"> </w:t>
      </w:r>
      <w:r>
        <w:rPr>
          <w:rFonts w:cs="FrankRuehl"/>
          <w:rtl w:val="true"/>
          <w:lang w:eastAsia="en-US"/>
        </w:rPr>
        <w:t>מההנחה</w:t>
      </w:r>
      <w:r>
        <w:rPr>
          <w:rtl w:val="true"/>
          <w:lang w:eastAsia="en-US"/>
        </w:rPr>
        <w:t xml:space="preserve"> </w:t>
      </w:r>
      <w:r>
        <w:rPr>
          <w:rFonts w:cs="FrankRuehl"/>
          <w:rtl w:val="true"/>
          <w:lang w:eastAsia="en-US"/>
        </w:rPr>
        <w:t>שכוח</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הנתון</w:t>
      </w:r>
      <w:r>
        <w:rPr>
          <w:rtl w:val="true"/>
          <w:lang w:eastAsia="en-US"/>
        </w:rPr>
        <w:t xml:space="preserve"> </w:t>
      </w:r>
      <w:r>
        <w:rPr>
          <w:rFonts w:cs="FrankRuehl"/>
          <w:rtl w:val="true"/>
          <w:lang w:eastAsia="en-US"/>
        </w:rPr>
        <w:t>למדינה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חיוני</w:t>
      </w:r>
      <w:r>
        <w:rPr>
          <w:rtl w:val="true"/>
          <w:lang w:eastAsia="en-US"/>
        </w:rPr>
        <w:t xml:space="preserve"> </w:t>
      </w:r>
      <w:r>
        <w:rPr>
          <w:rFonts w:cs="FrankRuehl"/>
          <w:rtl w:val="true"/>
          <w:lang w:eastAsia="en-US"/>
        </w:rPr>
        <w:t>לקיומה</w:t>
      </w:r>
      <w:r>
        <w:rPr>
          <w:rtl w:val="true"/>
          <w:lang w:eastAsia="en-US"/>
        </w:rPr>
        <w:t xml:space="preserve"> </w:t>
      </w:r>
      <w:r>
        <w:rPr>
          <w:rFonts w:cs="FrankRuehl"/>
          <w:rtl w:val="true"/>
          <w:lang w:eastAsia="en-US"/>
        </w:rPr>
        <w:t>ולקיום</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עצמן</w:t>
      </w:r>
      <w:r>
        <w:rPr>
          <w:rFonts w:cs="FrankRuehl"/>
          <w:rtl w:val="true"/>
          <w:lang w:eastAsia="en-US"/>
        </w:rPr>
        <w:t xml:space="preserve">. </w:t>
      </w:r>
      <w:r>
        <w:rPr>
          <w:rFonts w:cs="FrankRuehl"/>
          <w:rtl w:val="true"/>
          <w:lang w:eastAsia="en-US"/>
        </w:rPr>
        <w:t>פסקת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משקפת</w:t>
      </w:r>
      <w:r>
        <w:rPr>
          <w:rtl w:val="true"/>
          <w:lang w:eastAsia="en-US"/>
        </w:rPr>
        <w:t xml:space="preserve"> </w:t>
      </w:r>
      <w:r>
        <w:rPr>
          <w:rFonts w:cs="FrankRuehl"/>
          <w:rtl w:val="true"/>
          <w:lang w:eastAsia="en-US"/>
        </w:rPr>
        <w:t>פשרה</w:t>
      </w:r>
      <w:r>
        <w:rPr>
          <w:rtl w:val="true"/>
          <w:lang w:eastAsia="en-US"/>
        </w:rPr>
        <w:t xml:space="preserve"> </w:t>
      </w:r>
      <w:r>
        <w:rPr>
          <w:rFonts w:cs="FrankRuehl"/>
          <w:rtl w:val="true"/>
          <w:lang w:eastAsia="en-US"/>
        </w:rPr>
        <w:t>לאומית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הפרט</w:t>
      </w:r>
      <w:r>
        <w:rPr>
          <w:rFonts w:cs="FrankRuehl"/>
          <w:rtl w:val="true"/>
          <w:lang w:eastAsia="en-US"/>
        </w:rPr>
        <w:t>" (</w:t>
      </w:r>
      <w:r>
        <w:rPr>
          <w:rFonts w:cs="FrankRuehl"/>
          <w:rtl w:val="true"/>
          <w:lang w:eastAsia="en-US"/>
        </w:rPr>
        <w:t>ברק</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במשפט</w:t>
      </w:r>
      <w:r>
        <w:rPr>
          <w:rFonts w:cs="FrankRuehl"/>
          <w:rtl w:val="true"/>
          <w:lang w:eastAsia="en-US"/>
        </w:rPr>
        <w:t xml:space="preserve">, </w:t>
      </w:r>
      <w:r>
        <w:rPr>
          <w:rFonts w:cs="FrankRuehl"/>
          <w:rtl w:val="true"/>
          <w:lang w:eastAsia="en-US"/>
        </w:rPr>
        <w:t>כרך</w:t>
      </w:r>
      <w:r>
        <w:rPr>
          <w:rtl w:val="true"/>
          <w:lang w:eastAsia="en-US"/>
        </w:rPr>
        <w:t xml:space="preserve"> </w:t>
      </w:r>
      <w:r>
        <w:rPr>
          <w:rFonts w:cs="FrankRuehl"/>
          <w:rtl w:val="true"/>
          <w:lang w:eastAsia="en-US"/>
        </w:rPr>
        <w:t>ג</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tl w:val="true"/>
          <w:lang w:eastAsia="en-US"/>
        </w:rPr>
        <w:t xml:space="preserve"> </w:t>
      </w:r>
      <w:r>
        <w:rPr>
          <w:rFonts w:cs="FrankRuehl"/>
          <w:lang w:eastAsia="en-US"/>
        </w:rPr>
        <w:t>475</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מכאן</w:t>
      </w:r>
      <w:r>
        <w:rPr>
          <w:rtl w:val="true"/>
          <w:lang w:eastAsia="en-US"/>
        </w:rPr>
        <w:t xml:space="preserve"> </w:t>
      </w:r>
      <w:r>
        <w:rPr>
          <w:rFonts w:cs="FrankRuehl"/>
          <w:rtl w:val="true"/>
          <w:lang w:eastAsia="en-US"/>
        </w:rPr>
        <w:t>הטעם</w:t>
      </w:r>
      <w:r>
        <w:rPr>
          <w:rtl w:val="true"/>
          <w:lang w:eastAsia="en-US"/>
        </w:rPr>
        <w:t xml:space="preserve"> </w:t>
      </w:r>
      <w:r>
        <w:rPr>
          <w:rFonts w:cs="FrankRuehl"/>
          <w:rtl w:val="true"/>
          <w:lang w:eastAsia="en-US"/>
        </w:rPr>
        <w:t>מדוע</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מגבילים</w:t>
      </w:r>
      <w:r>
        <w:rPr>
          <w:rtl w:val="true"/>
          <w:lang w:eastAsia="en-US"/>
        </w:rPr>
        <w:t xml:space="preserve"> </w:t>
      </w:r>
      <w:r>
        <w:rPr>
          <w:rFonts w:cs="FrankRuehl"/>
          <w:rtl w:val="true"/>
          <w:lang w:eastAsia="en-US"/>
        </w:rPr>
        <w:t>לתקפותו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המנויות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מגביל</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ההגנה</w:t>
      </w:r>
      <w:r>
        <w:rPr>
          <w:rtl w:val="true"/>
          <w:lang w:eastAsia="en-US"/>
        </w:rPr>
        <w:t xml:space="preserve"> </w:t>
      </w:r>
      <w:r>
        <w:rPr>
          <w:rFonts w:cs="FrankRuehl"/>
          <w:rtl w:val="true"/>
          <w:lang w:eastAsia="en-US"/>
        </w:rPr>
        <w:t>המוענקת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מכשיר</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פוגעת</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ומותירה</w:t>
      </w:r>
      <w:r>
        <w:rPr>
          <w:rtl w:val="true"/>
          <w:lang w:eastAsia="en-US"/>
        </w:rPr>
        <w:t xml:space="preserve"> </w:t>
      </w:r>
      <w:r>
        <w:rPr>
          <w:rFonts w:cs="FrankRuehl"/>
          <w:rtl w:val="true"/>
          <w:lang w:eastAsia="en-US"/>
        </w:rPr>
        <w:t>תקפה</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תחשב</w:t>
      </w:r>
      <w:r>
        <w:rPr>
          <w:rtl w:val="true"/>
          <w:lang w:eastAsia="en-US"/>
        </w:rPr>
        <w:t xml:space="preserve"> </w:t>
      </w:r>
      <w:r>
        <w:rPr>
          <w:rFonts w:cs="FrankRuehl"/>
          <w:rtl w:val="true"/>
          <w:lang w:eastAsia="en-US"/>
        </w:rPr>
        <w:t>לתקפה</w:t>
      </w:r>
      <w:r>
        <w:rPr>
          <w:rtl w:val="true"/>
          <w:lang w:eastAsia="en-US"/>
        </w:rPr>
        <w:t xml:space="preserve"> </w:t>
      </w:r>
      <w:r>
        <w:rPr>
          <w:rFonts w:cs="FrankRuehl"/>
          <w:rtl w:val="true"/>
          <w:lang w:eastAsia="en-US"/>
        </w:rPr>
        <w:t>מאחר</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ממלאת</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שבסעיף</w:t>
      </w:r>
      <w:r>
        <w:rPr>
          <w:rtl w:val="true"/>
          <w:lang w:eastAsia="en-US"/>
        </w:rPr>
        <w:t xml:space="preserve"> </w:t>
      </w:r>
      <w:r>
        <w:rPr>
          <w:rFonts w:cs="FrankRuehl"/>
          <w:rtl w:val="true"/>
          <w:lang w:eastAsia="en-US"/>
        </w:rPr>
        <w:t>.</w:t>
      </w:r>
      <w:r>
        <w:rPr>
          <w:rFonts w:cs="FrankRuehl"/>
          <w:lang w:eastAsia="en-US"/>
        </w:rPr>
        <w:t>8</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דן</w:t>
      </w:r>
      <w:r>
        <w:rPr>
          <w:rtl w:val="true"/>
          <w:lang w:eastAsia="en-US"/>
        </w:rPr>
        <w:t xml:space="preserve"> </w:t>
      </w:r>
      <w:r>
        <w:rPr>
          <w:rFonts w:cs="FrankRuehl"/>
          <w:rtl w:val="true"/>
          <w:lang w:eastAsia="en-US"/>
        </w:rPr>
        <w:t>במקרים</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דנן</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הסקנו</w:t>
      </w:r>
      <w:r>
        <w:rPr>
          <w:rtl w:val="true"/>
          <w:lang w:eastAsia="en-US"/>
        </w:rPr>
        <w:t xml:space="preserve"> </w:t>
      </w:r>
      <w:r>
        <w:rPr>
          <w:rFonts w:cs="FrankRuehl"/>
          <w:rtl w:val="true"/>
          <w:lang w:eastAsia="en-US"/>
        </w:rPr>
        <w:t>ממהותו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בניגוד</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מונע</w:t>
      </w:r>
      <w:r>
        <w:rPr>
          <w:rtl w:val="true"/>
          <w:lang w:eastAsia="en-US"/>
        </w:rPr>
        <w:t xml:space="preserve"> </w:t>
      </w:r>
      <w:r>
        <w:rPr>
          <w:rFonts w:cs="FrankRuehl"/>
          <w:rtl w:val="true"/>
          <w:lang w:eastAsia="en-US"/>
        </w:rPr>
        <w:t>פסילתו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מטעמים</w:t>
      </w:r>
      <w:r>
        <w:rPr>
          <w:rtl w:val="true"/>
          <w:lang w:eastAsia="en-US"/>
        </w:rPr>
        <w:t xml:space="preserve"> </w:t>
      </w:r>
      <w:r>
        <w:rPr>
          <w:rFonts w:cs="FrankRuehl"/>
          <w:rtl w:val="true"/>
          <w:lang w:eastAsia="en-US"/>
        </w:rPr>
        <w:t>חוקתיים</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בדרישות</w:t>
      </w:r>
      <w:r>
        <w:rPr>
          <w:rtl w:val="true"/>
          <w:lang w:eastAsia="en-US"/>
        </w:rPr>
        <w:t xml:space="preserve"> </w:t>
      </w:r>
      <w:r>
        <w:rPr>
          <w:rFonts w:cs="FrankRuehl"/>
          <w:rtl w:val="true"/>
          <w:lang w:eastAsia="en-US"/>
        </w:rPr>
        <w:t>המאזנות</w:t>
      </w:r>
      <w:r>
        <w:rPr>
          <w:rFonts w:cs="FrankRuehl"/>
          <w:rtl w:val="true"/>
          <w:lang w:eastAsia="en-US"/>
        </w:rPr>
        <w:t xml:space="preserve">, </w:t>
      </w:r>
      <w:r>
        <w:rPr>
          <w:rFonts w:cs="FrankRuehl"/>
          <w:rtl w:val="true"/>
          <w:lang w:eastAsia="en-US"/>
        </w:rPr>
        <w:t>שאותן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מונה</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לאחת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מכיל</w:t>
      </w:r>
      <w:r>
        <w:rPr>
          <w:rtl w:val="true"/>
          <w:lang w:eastAsia="en-US"/>
        </w:rPr>
        <w:t xml:space="preserve"> </w:t>
      </w:r>
      <w:r>
        <w:rPr>
          <w:rFonts w:cs="FrankRuehl"/>
          <w:rtl w:val="true"/>
          <w:lang w:eastAsia="en-US"/>
        </w:rPr>
        <w:t>איפוא</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מטענים</w:t>
      </w:r>
      <w:r>
        <w:rPr>
          <w:rFonts w:cs="FrankRuehl"/>
          <w:rtl w:val="true"/>
          <w:lang w:eastAsia="en-US"/>
        </w:rPr>
        <w:t xml:space="preserve">: </w:t>
      </w:r>
      <w:r>
        <w:rPr>
          <w:rFonts w:cs="FrankRuehl"/>
          <w:rtl w:val="true"/>
          <w:lang w:eastAsia="en-US"/>
        </w:rPr>
        <w:t>האחד</w:t>
      </w:r>
      <w:r>
        <w:rPr>
          <w:rtl w:val="true"/>
          <w:lang w:eastAsia="en-US"/>
        </w:rPr>
        <w:t xml:space="preserve"> </w:t>
      </w:r>
      <w:r>
        <w:rPr>
          <w:rFonts w:cs="FrankRuehl"/>
          <w:rtl w:val="true"/>
          <w:lang w:eastAsia="en-US"/>
        </w:rPr>
        <w:t>שלילי</w:t>
      </w:r>
      <w:r>
        <w:rPr>
          <w:rtl w:val="true"/>
          <w:lang w:eastAsia="en-US"/>
        </w:rPr>
        <w:t xml:space="preserve"> </w:t>
      </w:r>
      <w:r>
        <w:rPr>
          <w:rFonts w:cs="FrankRuehl"/>
          <w:rtl w:val="true"/>
          <w:lang w:eastAsia="en-US"/>
        </w:rPr>
        <w:t>והאחר</w:t>
      </w:r>
      <w:r>
        <w:rPr>
          <w:rtl w:val="true"/>
          <w:lang w:eastAsia="en-US"/>
        </w:rPr>
        <w:t xml:space="preserve"> </w:t>
      </w:r>
      <w:r>
        <w:rPr>
          <w:rFonts w:cs="FrankRuehl"/>
          <w:rtl w:val="true"/>
          <w:lang w:eastAsia="en-US"/>
        </w:rPr>
        <w:t>חיובי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כדברי</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הנכבד</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ברק</w:t>
      </w:r>
      <w:r>
        <w:rPr>
          <w:rFonts w:cs="FrankRuehl"/>
          <w:rtl w:val="true"/>
          <w:lang w:eastAsia="en-US"/>
        </w:rPr>
        <w:t>, "</w:t>
      </w:r>
      <w:r>
        <w:rPr>
          <w:rFonts w:cs="FrankRuehl"/>
          <w:rtl w:val="true"/>
          <w:lang w:eastAsia="en-US"/>
        </w:rPr>
        <w:t>מניחה</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נועדה</w:t>
      </w:r>
      <w:r>
        <w:rPr>
          <w:rtl w:val="true"/>
          <w:lang w:eastAsia="en-US"/>
        </w:rPr>
        <w:t xml:space="preserve"> </w:t>
      </w:r>
      <w:r>
        <w:rPr>
          <w:rFonts w:cs="FrankRuehl"/>
          <w:rtl w:val="true"/>
          <w:lang w:eastAsia="en-US"/>
        </w:rPr>
        <w:t>להגן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האדם</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476</w:t>
      </w:r>
      <w:r>
        <w:rPr>
          <w:rFonts w:cs="FrankRuehl"/>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לפרש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רכיביה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משמעותם</w:t>
      </w:r>
      <w:r>
        <w:rPr>
          <w:rtl w:val="true"/>
          <w:lang w:eastAsia="en-US"/>
        </w:rPr>
        <w:t xml:space="preserve"> </w:t>
      </w:r>
      <w:r>
        <w:rPr>
          <w:rFonts w:cs="FrankRuehl"/>
          <w:rtl w:val="true"/>
          <w:lang w:eastAsia="en-US"/>
        </w:rPr>
        <w:t>ומטרתם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איזון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לגיטימיות</w:t>
      </w:r>
      <w:r>
        <w:rPr>
          <w:rtl w:val="true"/>
          <w:lang w:eastAsia="en-US"/>
        </w:rPr>
        <w:t xml:space="preserve"> </w:t>
      </w:r>
      <w:r>
        <w:rPr>
          <w:rFonts w:cs="FrankRuehl"/>
          <w:rtl w:val="true"/>
          <w:lang w:eastAsia="en-US"/>
        </w:rPr>
        <w:t>סותרות</w:t>
      </w:r>
      <w:r>
        <w:rPr>
          <w:rtl w:val="true"/>
          <w:lang w:eastAsia="en-US"/>
        </w:rPr>
        <w:t xml:space="preserve"> </w:t>
      </w:r>
      <w:r>
        <w:rPr>
          <w:rFonts w:cs="FrankRuehl"/>
          <w:rtl w:val="true"/>
          <w:lang w:eastAsia="en-US"/>
        </w:rPr>
        <w:t>וליצור</w:t>
      </w:r>
      <w:r>
        <w:rPr>
          <w:rtl w:val="true"/>
          <w:lang w:eastAsia="en-US"/>
        </w:rPr>
        <w:t xml:space="preserve"> </w:t>
      </w:r>
      <w:r>
        <w:rPr>
          <w:rFonts w:cs="FrankRuehl"/>
          <w:rtl w:val="true"/>
          <w:lang w:eastAsia="en-US"/>
        </w:rPr>
        <w:t>סולם</w:t>
      </w:r>
      <w:r>
        <w:rPr>
          <w:rtl w:val="true"/>
          <w:lang w:eastAsia="en-US"/>
        </w:rPr>
        <w:t xml:space="preserve"> </w:t>
      </w:r>
      <w:r>
        <w:rPr>
          <w:rFonts w:cs="FrankRuehl"/>
          <w:rtl w:val="true"/>
          <w:lang w:eastAsia="en-US"/>
        </w:rPr>
        <w:t>עדיפויות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אינטרסים</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שמטרת</w:t>
      </w:r>
      <w:r>
        <w:rPr>
          <w:rtl w:val="true"/>
          <w:lang w:eastAsia="en-US"/>
        </w:rPr>
        <w:t xml:space="preserve"> </w:t>
      </w:r>
      <w:r>
        <w:rPr>
          <w:rFonts w:cs="FrankRuehl"/>
          <w:rtl w:val="true"/>
          <w:lang w:eastAsia="en-US"/>
        </w:rPr>
        <w:t>כולם</w:t>
      </w:r>
      <w:r>
        <w:rPr>
          <w:rtl w:val="true"/>
          <w:lang w:eastAsia="en-US"/>
        </w:rPr>
        <w:t xml:space="preserve"> </w:t>
      </w:r>
      <w:r>
        <w:rPr>
          <w:rFonts w:cs="FrankRuehl"/>
          <w:rtl w:val="true"/>
          <w:lang w:eastAsia="en-US"/>
        </w:rPr>
        <w:t>שמירת</w:t>
      </w:r>
      <w:r>
        <w:rPr>
          <w:rtl w:val="true"/>
          <w:lang w:eastAsia="en-US"/>
        </w:rPr>
        <w:t xml:space="preserve"> </w:t>
      </w:r>
      <w:r>
        <w:rPr>
          <w:rFonts w:cs="FrankRuehl"/>
          <w:rtl w:val="true"/>
          <w:lang w:eastAsia="en-US"/>
        </w:rPr>
        <w:t>הערכים</w:t>
      </w:r>
      <w:r>
        <w:rPr>
          <w:rtl w:val="true"/>
          <w:lang w:eastAsia="en-US"/>
        </w:rPr>
        <w:t xml:space="preserve"> </w:t>
      </w:r>
      <w:r>
        <w:rPr>
          <w:rFonts w:cs="FrankRuehl"/>
          <w:rtl w:val="true"/>
          <w:lang w:eastAsia="en-US"/>
        </w:rPr>
        <w:t>החיוניים</w:t>
      </w:r>
      <w:r>
        <w:rPr>
          <w:rtl w:val="true"/>
          <w:lang w:eastAsia="en-US"/>
        </w:rPr>
        <w:t xml:space="preserve"> </w:t>
      </w:r>
      <w:r>
        <w:rPr>
          <w:rFonts w:cs="FrankRuehl"/>
          <w:rtl w:val="true"/>
          <w:lang w:eastAsia="en-US"/>
        </w:rPr>
        <w:t>לקיום</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אינטרס</w:t>
      </w:r>
      <w:r>
        <w:rPr>
          <w:rtl w:val="true"/>
          <w:lang w:eastAsia="en-US"/>
        </w:rPr>
        <w:t xml:space="preserve"> </w:t>
      </w:r>
      <w:r>
        <w:rPr>
          <w:rFonts w:cs="FrankRuehl"/>
          <w:rtl w:val="true"/>
          <w:lang w:eastAsia="en-US"/>
        </w:rPr>
        <w:t>חברתי</w:t>
      </w:r>
      <w:r>
        <w:rPr>
          <w:rtl w:val="true"/>
          <w:lang w:eastAsia="en-US"/>
        </w:rPr>
        <w:t xml:space="preserve"> </w:t>
      </w:r>
      <w:r>
        <w:rPr>
          <w:rFonts w:cs="FrankRuehl"/>
          <w:rtl w:val="true"/>
          <w:lang w:eastAsia="en-US"/>
        </w:rPr>
        <w:t>לגיטימי</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להיכלל</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שהוזכר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ייתכנו</w:t>
      </w:r>
      <w:r>
        <w:rPr>
          <w:rtl w:val="true"/>
          <w:lang w:eastAsia="en-US"/>
        </w:rPr>
        <w:t xml:space="preserve"> </w:t>
      </w:r>
      <w:r>
        <w:rPr>
          <w:rFonts w:cs="FrankRuehl"/>
          <w:rtl w:val="true"/>
          <w:lang w:eastAsia="en-US"/>
        </w:rPr>
        <w:t>נסיבות</w:t>
      </w:r>
      <w:r>
        <w:rPr>
          <w:rtl w:val="true"/>
          <w:lang w:eastAsia="en-US"/>
        </w:rPr>
        <w:t xml:space="preserve"> </w:t>
      </w:r>
      <w:r>
        <w:rPr>
          <w:rFonts w:cs="FrankRuehl"/>
          <w:rtl w:val="true"/>
          <w:lang w:eastAsia="en-US"/>
        </w:rPr>
        <w:t>שבהן</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חיוני</w:t>
      </w:r>
      <w:r>
        <w:rPr>
          <w:rtl w:val="true"/>
          <w:lang w:eastAsia="en-US"/>
        </w:rPr>
        <w:t xml:space="preserve"> </w:t>
      </w:r>
      <w:r>
        <w:rPr>
          <w:rFonts w:cs="FrankRuehl"/>
          <w:rtl w:val="true"/>
          <w:lang w:eastAsia="en-US"/>
        </w:rPr>
        <w:t>להצלתם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לישועתם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אחרים</w:t>
      </w:r>
      <w:r>
        <w:rPr>
          <w:rFonts w:cs="FrankRuehl"/>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במבנה</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כמתואר</w:t>
      </w:r>
      <w:r>
        <w:rPr>
          <w:rtl w:val="true"/>
          <w:lang w:eastAsia="en-US"/>
        </w:rPr>
        <w:t xml:space="preserve"> </w:t>
      </w:r>
      <w:r>
        <w:rPr>
          <w:rFonts w:cs="FrankRuehl"/>
          <w:rtl w:val="true"/>
          <w:lang w:eastAsia="en-US"/>
        </w:rPr>
        <w:t>דמיון</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לאמות</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המשמשות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הגנת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צורך</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strictu senso</w:t>
      </w:r>
      <w:r>
        <w:rPr>
          <w:rFonts w:cs="FrankRuehl"/>
          <w:rtl w:val="true"/>
          <w:lang w:eastAsia="en-US"/>
        </w:rPr>
        <w:t xml:space="preserve">" </w:t>
      </w:r>
      <w:r>
        <w:rPr>
          <w:rFonts w:cs="FrankRuehl"/>
          <w:rtl w:val="true"/>
          <w:lang w:eastAsia="en-US"/>
        </w:rPr>
        <w:t>בדיני</w:t>
      </w:r>
      <w:r>
        <w:rPr>
          <w:rtl w:val="true"/>
          <w:lang w:eastAsia="en-US"/>
        </w:rPr>
        <w:t xml:space="preserve"> </w:t>
      </w:r>
      <w:r>
        <w:rPr>
          <w:rFonts w:cs="FrankRuehl"/>
          <w:rtl w:val="true"/>
          <w:lang w:eastAsia="en-US"/>
        </w:rPr>
        <w:t>העונשין</w:t>
      </w:r>
      <w:r>
        <w:rPr>
          <w:rFonts w:cs="FrankRuehl"/>
          <w:rtl w:val="true"/>
          <w:lang w:eastAsia="en-US"/>
        </w:rPr>
        <w:t>.</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76</w:t>
      </w:r>
      <w:r>
        <w:rPr>
          <w:rFonts w:cs="FrankRuehl"/>
          <w:rtl w:val="true"/>
          <w:lang w:eastAsia="en-US"/>
        </w:rPr>
        <w:t>הוראה</w:t>
      </w:r>
      <w:r>
        <w:rPr>
          <w:rtl w:val="true"/>
          <w:lang w:eastAsia="en-US"/>
        </w:rPr>
        <w:t xml:space="preserve"> </w:t>
      </w:r>
      <w:r>
        <w:rPr>
          <w:rFonts w:cs="FrankRuehl"/>
          <w:rtl w:val="true"/>
          <w:lang w:eastAsia="en-US"/>
        </w:rPr>
        <w:t>המבקשת</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להסתמך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אמירה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לנבוע</w:t>
      </w:r>
      <w:r>
        <w:rPr>
          <w:rtl w:val="true"/>
          <w:lang w:eastAsia="en-US"/>
        </w:rPr>
        <w:t xml:space="preserve"> </w:t>
      </w:r>
      <w:r>
        <w:rPr>
          <w:rFonts w:cs="FrankRuehl"/>
          <w:rtl w:val="true"/>
          <w:lang w:eastAsia="en-US"/>
        </w:rPr>
        <w:t>מאקט</w:t>
      </w:r>
      <w:r>
        <w:rPr>
          <w:rtl w:val="true"/>
          <w:lang w:eastAsia="en-US"/>
        </w:rPr>
        <w:t xml:space="preserve"> </w:t>
      </w:r>
      <w:r>
        <w:rPr>
          <w:rFonts w:cs="FrankRuehl"/>
          <w:rtl w:val="true"/>
          <w:lang w:eastAsia="en-US"/>
        </w:rPr>
        <w:t>הנסמך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הסמכה</w:t>
      </w:r>
      <w:r>
        <w:rPr>
          <w:rtl w:val="true"/>
          <w:lang w:eastAsia="en-US"/>
        </w:rPr>
        <w:t xml:space="preserve"> </w:t>
      </w:r>
      <w:r>
        <w:rPr>
          <w:rFonts w:cs="FrankRuehl"/>
          <w:rtl w:val="true"/>
          <w:lang w:eastAsia="en-US"/>
        </w:rPr>
        <w:t>מפורש</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מיטרני</w:t>
      </w:r>
      <w:r>
        <w:rPr>
          <w:rtl w:val="true"/>
          <w:lang w:eastAsia="en-US"/>
        </w:rPr>
        <w:t xml:space="preserve"> </w:t>
      </w:r>
      <w:r>
        <w:rPr>
          <w:rFonts w:cs="FrankRuehl"/>
          <w:rtl w:val="true"/>
          <w:lang w:eastAsia="en-US"/>
        </w:rPr>
        <w:t>[</w:t>
      </w:r>
      <w:r>
        <w:rPr>
          <w:rFonts w:cs="FrankRuehl"/>
          <w:lang w:eastAsia="en-US"/>
        </w:rPr>
        <w:t>7</w:t>
      </w:r>
      <w:r>
        <w:rPr>
          <w:rFonts w:cs="FrankRuehl"/>
          <w:rtl w:val="true"/>
          <w:lang w:eastAsia="en-US"/>
        </w:rPr>
        <w:t xml:space="preserve">]). </w:t>
      </w:r>
      <w:r>
        <w:rPr>
          <w:rFonts w:cs="FrankRuehl"/>
          <w:rtl w:val="true"/>
          <w:lang w:eastAsia="en-US"/>
        </w:rPr>
        <w:t>הביסוס</w:t>
      </w:r>
      <w:r>
        <w:rPr>
          <w:rtl w:val="true"/>
          <w:lang w:eastAsia="en-US"/>
        </w:rPr>
        <w:t xml:space="preserve"> </w:t>
      </w:r>
      <w:r>
        <w:rPr>
          <w:rFonts w:cs="FrankRuehl"/>
          <w:rtl w:val="true"/>
          <w:lang w:eastAsia="en-US"/>
        </w:rPr>
        <w:t>בהוראת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הנסמכת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אמירה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עיגון</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במילה</w:t>
      </w:r>
      <w:r>
        <w:rPr>
          <w:rtl w:val="true"/>
          <w:lang w:eastAsia="en-US"/>
        </w:rPr>
        <w:t xml:space="preserve"> </w:t>
      </w:r>
      <w:r>
        <w:rPr>
          <w:rFonts w:cs="FrankRuehl"/>
          <w:rtl w:val="true"/>
          <w:lang w:eastAsia="en-US"/>
        </w:rPr>
        <w:t>הכתובה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החרות</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מכלל</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ערטילאי</w:t>
      </w:r>
      <w:r>
        <w:rPr>
          <w:rtl w:val="true"/>
          <w:lang w:eastAsia="en-US"/>
        </w:rPr>
        <w:t xml:space="preserve"> </w:t>
      </w:r>
      <w:r>
        <w:rPr>
          <w:rFonts w:cs="FrankRuehl"/>
          <w:rtl w:val="true"/>
          <w:lang w:eastAsia="en-US"/>
        </w:rPr>
        <w:t>הנלמד</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הדין</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סייג</w:t>
      </w:r>
      <w:r>
        <w:rPr>
          <w:rtl w:val="true"/>
          <w:lang w:eastAsia="en-US"/>
        </w:rPr>
        <w:t xml:space="preserve"> </w:t>
      </w:r>
      <w:r>
        <w:rPr>
          <w:rFonts w:cs="FrankRuehl"/>
          <w:rtl w:val="true"/>
          <w:lang w:eastAsia="en-US"/>
        </w:rPr>
        <w:t>שבצורה</w:t>
      </w:r>
      <w:r>
        <w:rPr>
          <w:rtl w:val="true"/>
          <w:lang w:eastAsia="en-US"/>
        </w:rPr>
        <w:t xml:space="preserve"> </w:t>
      </w:r>
      <w:r>
        <w:rPr>
          <w:rFonts w:cs="FrankRuehl"/>
          <w:rtl w:val="true"/>
          <w:lang w:eastAsia="en-US"/>
        </w:rPr>
        <w:t>העוטף</w:t>
      </w:r>
      <w:r>
        <w:rPr>
          <w:rtl w:val="true"/>
          <w:lang w:eastAsia="en-US"/>
        </w:rPr>
        <w:t xml:space="preserve"> </w:t>
      </w:r>
      <w:r>
        <w:rPr>
          <w:rFonts w:cs="FrankRuehl"/>
          <w:rtl w:val="true"/>
          <w:lang w:eastAsia="en-US"/>
        </w:rPr>
        <w:t>מגמה</w:t>
      </w:r>
      <w:r>
        <w:rPr>
          <w:rtl w:val="true"/>
          <w:lang w:eastAsia="en-US"/>
        </w:rPr>
        <w:t xml:space="preserve"> </w:t>
      </w:r>
      <w:r>
        <w:rPr>
          <w:rFonts w:cs="FrankRuehl"/>
          <w:rtl w:val="true"/>
          <w:lang w:eastAsia="en-US"/>
        </w:rPr>
        <w:t>שבתוכן</w:t>
      </w:r>
      <w:r>
        <w:rPr>
          <w:rFonts w:cs="FrankRuehl"/>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הצורה</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עמו</w:t>
      </w:r>
      <w:r>
        <w:rPr>
          <w:rFonts w:cs="FrankRuehl"/>
          <w:rtl w:val="true"/>
          <w:lang w:eastAsia="en-US"/>
        </w:rPr>
        <w:t xml:space="preserve">, </w:t>
      </w:r>
      <w:r>
        <w:rPr>
          <w:rFonts w:cs="FrankRuehl"/>
          <w:rtl w:val="true"/>
          <w:lang w:eastAsia="en-US"/>
        </w:rPr>
        <w:t>כפועל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ממהותו</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הפורמאליות</w:t>
      </w:r>
      <w:r>
        <w:rPr>
          <w:rtl w:val="true"/>
          <w:lang w:eastAsia="en-US"/>
        </w:rPr>
        <w:t xml:space="preserve"> </w:t>
      </w:r>
      <w:r>
        <w:rPr>
          <w:rFonts w:cs="FrankRuehl"/>
          <w:rtl w:val="true"/>
          <w:lang w:eastAsia="en-US"/>
        </w:rPr>
        <w:t>הנשענת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החוקיות</w:t>
      </w:r>
      <w:r>
        <w:rPr>
          <w:rtl w:val="true"/>
          <w:lang w:eastAsia="en-US"/>
        </w:rPr>
        <w:t xml:space="preserve"> </w:t>
      </w:r>
      <w:r>
        <w:rPr>
          <w:rFonts w:cs="FrankRuehl"/>
          <w:rtl w:val="true"/>
          <w:lang w:eastAsia="en-US"/>
        </w:rPr>
        <w:t>ומחזק</w:t>
      </w:r>
      <w:r>
        <w:rPr>
          <w:rtl w:val="true"/>
          <w:lang w:eastAsia="en-US"/>
        </w:rPr>
        <w:t xml:space="preserve"> </w:t>
      </w:r>
      <w:r>
        <w:rPr>
          <w:rFonts w:cs="FrankRuehl"/>
          <w:rtl w:val="true"/>
          <w:lang w:eastAsia="en-US"/>
        </w:rPr>
        <w:t>אותה</w:t>
      </w:r>
      <w:r>
        <w:rPr>
          <w:rFonts w:cs="FrankRuehl"/>
          <w:rtl w:val="true"/>
          <w:lang w:eastAsia="en-US"/>
        </w:rPr>
        <w:t>.</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לגבי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בוחנים</w:t>
      </w:r>
      <w:r>
        <w:rPr>
          <w:rtl w:val="true"/>
          <w:lang w:eastAsia="en-US"/>
        </w:rPr>
        <w:t xml:space="preserve"> </w:t>
      </w:r>
      <w:r>
        <w:rPr>
          <w:rFonts w:cs="FrankRuehl"/>
          <w:rtl w:val="true"/>
          <w:lang w:eastAsia="en-US"/>
        </w:rPr>
        <w:t>עתה</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המענה</w:t>
      </w:r>
      <w:r>
        <w:rPr>
          <w:rtl w:val="true"/>
          <w:lang w:eastAsia="en-US"/>
        </w:rPr>
        <w:t xml:space="preserve"> </w:t>
      </w:r>
      <w:r>
        <w:rPr>
          <w:rFonts w:cs="FrankRuehl"/>
          <w:rtl w:val="true"/>
          <w:lang w:eastAsia="en-US"/>
        </w:rPr>
        <w:t>לדרישה</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וגלוי</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ובתור</w:t>
      </w:r>
      <w:r>
        <w:rPr>
          <w:rtl w:val="true"/>
          <w:lang w:eastAsia="en-US"/>
        </w:rPr>
        <w:t xml:space="preserve"> </w:t>
      </w:r>
      <w:r>
        <w:rPr>
          <w:rFonts w:cs="FrankRuehl"/>
          <w:rtl w:val="true"/>
          <w:lang w:eastAsia="en-US"/>
        </w:rPr>
        <w:t>שכזה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עונה</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שיעור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ספק</w:t>
      </w:r>
      <w:r>
        <w:rPr>
          <w:rFonts w:cs="FrankRuehl"/>
          <w:rtl w:val="true"/>
          <w:lang w:eastAsia="en-US"/>
        </w:rPr>
        <w:t xml:space="preserve">, </w:t>
      </w:r>
      <w:r>
        <w:rPr>
          <w:rFonts w:cs="FrankRuehl"/>
          <w:rtl w:val="true"/>
          <w:lang w:eastAsia="en-US"/>
        </w:rPr>
        <w:t>לתנאי</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שבסעיף</w:t>
      </w:r>
      <w:r>
        <w:rPr>
          <w:rtl w:val="true"/>
          <w:lang w:eastAsia="en-US"/>
        </w:rPr>
        <w:t xml:space="preserve"> </w:t>
      </w:r>
      <w:r>
        <w:rPr>
          <w:rFonts w:cs="FrankRuehl"/>
          <w:rtl w:val="true"/>
          <w:lang w:eastAsia="en-US"/>
        </w:rPr>
        <w:t>.</w:t>
      </w:r>
      <w:r>
        <w:rPr>
          <w:rFonts w:cs="FrankRuehl"/>
          <w:lang w:eastAsia="en-US"/>
        </w:rPr>
        <w:t>8</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lang w:eastAsia="en-US"/>
        </w:rPr>
      </w:pPr>
      <w:r>
        <w:rPr>
          <w:rFonts w:cs="FrankRuehl"/>
          <w:rtl w:val="true"/>
          <w:lang w:eastAsia="en-US"/>
        </w:rPr>
        <w:t>חוק</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77</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w:t>
      </w:r>
      <w:r>
        <w:rPr>
          <w:rFonts w:cs="FrankRuehl"/>
          <w:rtl w:val="true"/>
          <w:lang w:eastAsia="en-US"/>
        </w:rPr>
        <w:t>ההולם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למדים</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ענייננו</w:t>
      </w:r>
      <w:r>
        <w:rPr>
          <w:rtl w:val="true"/>
          <w:lang w:eastAsia="en-US"/>
        </w:rPr>
        <w:t xml:space="preserve"> </w:t>
      </w:r>
      <w:r>
        <w:rPr>
          <w:rFonts w:cs="FrankRuehl"/>
          <w:rtl w:val="true"/>
          <w:lang w:eastAsia="en-US"/>
        </w:rPr>
        <w:t>מסעיפים</w:t>
      </w:r>
      <w:r>
        <w:rPr>
          <w:rtl w:val="true"/>
          <w:lang w:eastAsia="en-US"/>
        </w:rPr>
        <w:t xml:space="preserve"> </w:t>
      </w:r>
      <w:r>
        <w:rPr>
          <w:rFonts w:cs="FrankRuehl"/>
          <w:lang w:eastAsia="en-US"/>
        </w:rPr>
        <w:t>1</w:t>
      </w:r>
      <w:r>
        <w:rPr>
          <w:rFonts w:cs="FrankRuehl"/>
          <w:rtl w:val="true"/>
          <w:lang w:eastAsia="en-US"/>
        </w:rPr>
        <w:t>ו</w:t>
      </w:r>
      <w:r>
        <w:rPr>
          <w:rFonts w:cs="FrankRuehl"/>
          <w:rtl w:val="true"/>
          <w:lang w:eastAsia="en-US"/>
        </w:rPr>
        <w:t>-</w:t>
      </w:r>
      <w:r>
        <w:rPr>
          <w:rFonts w:cs="FrankRuehl"/>
          <w:lang w:eastAsia="en-US"/>
        </w:rPr>
        <w:t>1</w:t>
      </w:r>
      <w:r>
        <w:rPr>
          <w:rFonts w:cs="FrankRuehl"/>
          <w:rtl w:val="true"/>
          <w:lang w:eastAsia="en-US"/>
        </w:rPr>
        <w:t>א</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לשונם</w:t>
      </w:r>
      <w:r>
        <w:rPr>
          <w:rFonts w:cs="FrankRuehl"/>
          <w:rtl w:val="true"/>
          <w:lang w:eastAsia="en-US"/>
        </w:rPr>
        <w:t>:</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עקרונות</w:t>
      </w:r>
      <w:r>
        <w:rPr>
          <w:rtl w:val="true"/>
          <w:lang w:eastAsia="en-US"/>
        </w:rPr>
        <w:t xml:space="preserve"> </w:t>
      </w:r>
      <w:r>
        <w:rPr>
          <w:rFonts w:cs="FrankRuehl"/>
          <w:rtl w:val="true"/>
          <w:lang w:eastAsia="en-US"/>
        </w:rPr>
        <w:t>.</w:t>
      </w:r>
      <w:r>
        <w:rPr>
          <w:rFonts w:cs="FrankRuehl"/>
          <w:lang w:eastAsia="en-US"/>
        </w:rPr>
        <w:t>1</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מושתתות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ההכרה</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lang w:eastAsia="en-US"/>
        </w:rPr>
      </w:pPr>
      <w:r>
        <w:rPr>
          <w:rFonts w:cs="FrankRuehl"/>
          <w:rtl w:val="true"/>
          <w:lang w:eastAsia="en-US"/>
        </w:rPr>
        <w:t>יסוד</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בערך</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בקדושת</w:t>
      </w:r>
      <w:r>
        <w:rPr>
          <w:rtl w:val="true"/>
          <w:lang w:eastAsia="en-US"/>
        </w:rPr>
        <w:t xml:space="preserve"> </w:t>
      </w:r>
      <w:r>
        <w:rPr>
          <w:rFonts w:cs="FrankRuehl"/>
          <w:rtl w:val="true"/>
          <w:lang w:eastAsia="en-US"/>
        </w:rPr>
        <w:t>חייו</w:t>
      </w:r>
      <w:r>
        <w:rPr>
          <w:rtl w:val="true"/>
          <w:lang w:eastAsia="en-US"/>
        </w:rPr>
        <w:t xml:space="preserve"> </w:t>
      </w:r>
      <w:r>
        <w:rPr>
          <w:rFonts w:cs="FrankRuehl"/>
          <w:rtl w:val="true"/>
          <w:lang w:eastAsia="en-US"/>
        </w:rPr>
        <w:t>ובהיותו</w:t>
      </w:r>
      <w:r>
        <w:rPr>
          <w:rtl w:val="true"/>
          <w:lang w:eastAsia="en-US"/>
        </w:rPr>
        <w:t xml:space="preserve"> </w:t>
      </w:r>
      <w:r>
        <w:rPr>
          <w:rFonts w:cs="FrankRuehl"/>
          <w:rtl w:val="true"/>
          <w:lang w:eastAsia="en-US"/>
        </w:rPr>
        <w:t>בן</w:t>
      </w:r>
      <w:r>
        <w:rPr>
          <w:rFonts w:cs="FrankRuehl"/>
          <w:rtl w:val="true"/>
          <w:lang w:eastAsia="en-US"/>
        </w:rPr>
        <w:t>-</w:t>
      </w:r>
      <w:r>
        <w:rPr>
          <w:rFonts w:cs="FrankRuehl"/>
          <w:rtl w:val="true"/>
          <w:lang w:eastAsia="en-US"/>
        </w:rPr>
        <w:t>חורין</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יכובדו</w:t>
      </w:r>
      <w:r>
        <w:rPr>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שבהכרזה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מטרה</w:t>
      </w:r>
      <w:r>
        <w:rPr>
          <w:rtl w:val="true"/>
          <w:lang w:eastAsia="en-US"/>
        </w:rPr>
        <w:t xml:space="preserve"> </w:t>
      </w:r>
      <w:r>
        <w:rPr>
          <w:rFonts w:cs="FrankRuehl"/>
          <w:lang w:eastAsia="en-US"/>
        </w:rPr>
        <w:t>1</w:t>
      </w:r>
      <w:r>
        <w:rPr>
          <w:rFonts w:cs="FrankRuehl"/>
          <w:rtl w:val="true"/>
          <w:lang w:eastAsia="en-US"/>
        </w:rPr>
        <w:t>א</w:t>
      </w:r>
      <w:r>
        <w:rPr>
          <w:rFonts w:cs="FrankRuehl"/>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מטרתו</w:t>
      </w:r>
      <w:r>
        <w:rPr>
          <w:rtl w:val="true"/>
          <w:lang w:eastAsia="en-US"/>
        </w:rPr>
        <w:t xml:space="preserve"> </w:t>
      </w:r>
      <w:r>
        <w:rPr>
          <w:rFonts w:cs="FrankRuehl"/>
          <w:rtl w:val="true"/>
          <w:lang w:eastAsia="en-US"/>
        </w:rPr>
        <w:t>להגן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לעגן</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lang w:eastAsia="en-US"/>
        </w:rPr>
      </w:pP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 xml:space="preserve">. </w:t>
      </w:r>
      <w:r>
        <w:rPr>
          <w:rFonts w:cs="FrankRuehl"/>
          <w:rtl w:val="true"/>
          <w:lang w:eastAsia="en-US"/>
        </w:rPr>
        <w:t>איזכור</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המונחים</w:t>
      </w:r>
      <w:r>
        <w:rPr>
          <w:rtl w:val="true"/>
          <w:lang w:eastAsia="en-US"/>
        </w:rPr>
        <w:t xml:space="preserve"> </w:t>
      </w:r>
      <w:r>
        <w:rPr>
          <w:rFonts w:cs="FrankRuehl"/>
          <w:rtl w:val="true"/>
          <w:lang w:eastAsia="en-US"/>
        </w:rPr>
        <w:t>ביסודם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הערכים</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מובא</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w:t>
      </w:r>
      <w:r>
        <w:rPr>
          <w:rFonts w:cs="FrankRuehl"/>
          <w:rtl w:val="true"/>
          <w:lang w:eastAsia="en-US"/>
        </w:rPr>
        <w:t>א</w:t>
      </w:r>
      <w:r>
        <w:rPr>
          <w:rFonts w:cs="FrankRuehl"/>
          <w:rtl w:val="true"/>
          <w:lang w:eastAsia="en-US"/>
        </w:rPr>
        <w:t xml:space="preserve">, </w:t>
      </w:r>
      <w:r>
        <w:rPr>
          <w:rFonts w:cs="FrankRuehl"/>
          <w:rtl w:val="true"/>
          <w:lang w:eastAsia="en-US"/>
        </w:rPr>
        <w:t>שנוסחו</w:t>
      </w:r>
      <w:r>
        <w:rPr>
          <w:rtl w:val="true"/>
          <w:lang w:eastAsia="en-US"/>
        </w:rPr>
        <w:t xml:space="preserve"> </w:t>
      </w:r>
      <w:r>
        <w:rPr>
          <w:rFonts w:cs="FrankRuehl"/>
          <w:rtl w:val="true"/>
          <w:lang w:eastAsia="en-US"/>
        </w:rPr>
        <w:t>צוטט</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משמע</w:t>
      </w:r>
      <w:r>
        <w:rPr>
          <w:rFonts w:cs="FrankRuehl"/>
          <w:rtl w:val="true"/>
          <w:lang w:eastAsia="en-US"/>
        </w:rPr>
        <w:t xml:space="preserve">, </w:t>
      </w:r>
      <w:r>
        <w:rPr>
          <w:rFonts w:cs="FrankRuehl"/>
          <w:rtl w:val="true"/>
          <w:lang w:eastAsia="en-US"/>
        </w:rPr>
        <w:t>הדרישה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שיראו</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כדין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תסתמך</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וסתמית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עמו</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הפוטרת</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ממשמעותה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העומד</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ומהותו</w:t>
      </w:r>
      <w:r>
        <w:rPr>
          <w:rtl w:val="true"/>
          <w:lang w:eastAsia="en-US"/>
        </w:rPr>
        <w:t xml:space="preserve"> </w:t>
      </w:r>
      <w:r>
        <w:rPr>
          <w:rFonts w:cs="FrankRuehl"/>
          <w:rtl w:val="true"/>
          <w:lang w:eastAsia="en-US"/>
        </w:rPr>
        <w:t>בקריטריון</w:t>
      </w:r>
      <w:r>
        <w:rPr>
          <w:rtl w:val="true"/>
          <w:lang w:eastAsia="en-US"/>
        </w:rPr>
        <w:t xml:space="preserve"> </w:t>
      </w:r>
      <w:r>
        <w:rPr>
          <w:rFonts w:cs="FrankRuehl"/>
          <w:rtl w:val="true"/>
          <w:lang w:eastAsia="en-US"/>
        </w:rPr>
        <w:t>שהובא</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לדרישותיו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הרכיב</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Fonts w:cs="FrankRuehl"/>
          <w:rtl w:val="true"/>
          <w:lang w:eastAsia="en-US"/>
        </w:rPr>
        <w:t>.</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78</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כקודמו</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לטעמי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משבר</w:t>
      </w:r>
      <w:r>
        <w:rPr>
          <w:rtl w:val="true"/>
          <w:lang w:eastAsia="en-US"/>
        </w:rPr>
        <w:t xml:space="preserve"> </w:t>
      </w:r>
      <w:r>
        <w:rPr>
          <w:rFonts w:cs="FrankRuehl"/>
          <w:rtl w:val="true"/>
          <w:lang w:eastAsia="en-US"/>
        </w:rPr>
        <w:t>קשה</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פוקד</w:t>
      </w:r>
      <w:r>
        <w:rPr>
          <w:rFonts w:cs="FrankRuehl"/>
          <w:rtl w:val="true"/>
          <w:lang w:eastAsia="en-US"/>
        </w:rPr>
        <w:t xml:space="preserve">, </w:t>
      </w:r>
      <w:r>
        <w:rPr>
          <w:rFonts w:cs="FrankRuehl"/>
          <w:rtl w:val="true"/>
          <w:lang w:eastAsia="en-US"/>
        </w:rPr>
        <w:t>אליבא</w:t>
      </w:r>
      <w:r>
        <w:rPr>
          <w:rtl w:val="true"/>
          <w:lang w:eastAsia="en-US"/>
        </w:rPr>
        <w:t xml:space="preserve"> </w:t>
      </w:r>
      <w:r>
        <w:rPr>
          <w:rFonts w:cs="FrankRuehl"/>
          <w:rtl w:val="true"/>
          <w:lang w:eastAsia="en-US"/>
        </w:rPr>
        <w:t>דכולי</w:t>
      </w:r>
      <w:r>
        <w:rPr>
          <w:rtl w:val="true"/>
          <w:lang w:eastAsia="en-US"/>
        </w:rPr>
        <w:t xml:space="preserve"> </w:t>
      </w:r>
      <w:r>
        <w:rPr>
          <w:rFonts w:cs="FrankRuehl"/>
          <w:rtl w:val="true"/>
          <w:lang w:eastAsia="en-US"/>
        </w:rPr>
        <w:t>עלמא</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המיגזר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משבר</w:t>
      </w:r>
      <w:r>
        <w:rPr>
          <w:rtl w:val="true"/>
          <w:lang w:eastAsia="en-US"/>
        </w:rPr>
        <w:t xml:space="preserve"> </w:t>
      </w:r>
      <w:r>
        <w:br w:type="page"/>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lang w:eastAsia="en-US"/>
        </w:rPr>
      </w:pPr>
      <w:r>
        <w:rPr>
          <w:rFonts w:cs="FrankRuehl"/>
          <w:rtl w:val="true"/>
          <w:lang w:eastAsia="en-US"/>
        </w:rPr>
        <w:t>הנמשך</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מועט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התמוטטות</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אלפי</w:t>
      </w:r>
      <w:r>
        <w:rPr>
          <w:rtl w:val="true"/>
          <w:lang w:eastAsia="en-US"/>
        </w:rPr>
        <w:t xml:space="preserve"> </w:t>
      </w:r>
      <w:r>
        <w:rPr>
          <w:rFonts w:cs="FrankRuehl"/>
          <w:rtl w:val="true"/>
          <w:lang w:eastAsia="en-US"/>
        </w:rPr>
        <w:t>יחידות</w:t>
      </w:r>
      <w:r>
        <w:rPr>
          <w:rtl w:val="true"/>
          <w:lang w:eastAsia="en-US"/>
        </w:rPr>
        <w:t xml:space="preserve"> </w:t>
      </w:r>
      <w:r>
        <w:rPr>
          <w:rFonts w:cs="FrankRuehl"/>
          <w:rtl w:val="true"/>
          <w:lang w:eastAsia="en-US"/>
        </w:rPr>
        <w:t>משקיות</w:t>
      </w:r>
      <w:r>
        <w:rPr>
          <w:rtl w:val="true"/>
          <w:lang w:eastAsia="en-US"/>
        </w:rPr>
        <w:t xml:space="preserve"> </w:t>
      </w:r>
      <w:r>
        <w:rPr>
          <w:rFonts w:cs="FrankRuehl"/>
          <w:rtl w:val="true"/>
          <w:lang w:eastAsia="en-US"/>
        </w:rPr>
        <w:t>בחקלאות</w:t>
      </w:r>
      <w:r>
        <w:rPr>
          <w:rFonts w:cs="FrankRuehl"/>
          <w:rtl w:val="true"/>
          <w:lang w:eastAsia="en-US"/>
        </w:rPr>
        <w:t xml:space="preserve">, </w:t>
      </w:r>
      <w:r>
        <w:rPr>
          <w:rFonts w:cs="FrankRuehl"/>
          <w:rtl w:val="true"/>
          <w:lang w:eastAsia="en-US"/>
        </w:rPr>
        <w:t>הסבל</w:t>
      </w:r>
      <w:r>
        <w:rPr>
          <w:rtl w:val="true"/>
          <w:lang w:eastAsia="en-US"/>
        </w:rPr>
        <w:t xml:space="preserve"> </w:t>
      </w:r>
      <w:r>
        <w:rPr>
          <w:rFonts w:cs="FrankRuehl"/>
          <w:rtl w:val="true"/>
          <w:lang w:eastAsia="en-US"/>
        </w:rPr>
        <w:t>האנושי</w:t>
      </w:r>
      <w:r>
        <w:rPr>
          <w:rtl w:val="true"/>
          <w:lang w:eastAsia="en-US"/>
        </w:rPr>
        <w:t xml:space="preserve"> </w:t>
      </w:r>
      <w:r>
        <w:rPr>
          <w:rFonts w:cs="FrankRuehl"/>
          <w:rtl w:val="true"/>
          <w:lang w:eastAsia="en-US"/>
        </w:rPr>
        <w:t>הכרוך</w:t>
      </w:r>
      <w:r>
        <w:rPr>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אובדן</w:t>
      </w:r>
      <w:r>
        <w:rPr>
          <w:rtl w:val="true"/>
          <w:lang w:eastAsia="en-US"/>
        </w:rPr>
        <w:t xml:space="preserve"> </w:t>
      </w:r>
      <w:r>
        <w:rPr>
          <w:rFonts w:cs="FrankRuehl"/>
          <w:rtl w:val="true"/>
          <w:lang w:eastAsia="en-US"/>
        </w:rPr>
        <w:t>רכושם</w:t>
      </w:r>
      <w:r>
        <w:rPr>
          <w:rtl w:val="true"/>
          <w:lang w:eastAsia="en-US"/>
        </w:rPr>
        <w:t xml:space="preserve"> </w:t>
      </w:r>
      <w:r>
        <w:rPr>
          <w:rFonts w:cs="FrankRuehl"/>
          <w:rtl w:val="true"/>
          <w:lang w:eastAsia="en-US"/>
        </w:rPr>
        <w:t>ועתידם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חקלאים</w:t>
      </w:r>
      <w:r>
        <w:rPr>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וכפועל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בענף</w:t>
      </w:r>
      <w:r>
        <w:rPr>
          <w:rtl w:val="true"/>
          <w:lang w:eastAsia="en-US"/>
        </w:rPr>
        <w:t xml:space="preserve"> </w:t>
      </w:r>
      <w:r>
        <w:rPr>
          <w:rFonts w:cs="FrankRuehl"/>
          <w:rtl w:val="true"/>
          <w:lang w:eastAsia="en-US"/>
        </w:rPr>
        <w:t>החקלאות</w:t>
      </w:r>
      <w:r>
        <w:rPr>
          <w:rtl w:val="true"/>
          <w:lang w:eastAsia="en-US"/>
        </w:rPr>
        <w:t xml:space="preserve"> </w:t>
      </w:r>
      <w:r>
        <w:rPr>
          <w:rFonts w:cs="FrankRuehl"/>
          <w:rtl w:val="true"/>
          <w:lang w:eastAsia="en-US"/>
        </w:rPr>
        <w:t>כולו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בחר</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ביישום</w:t>
      </w:r>
      <w:r>
        <w:rPr>
          <w:rtl w:val="true"/>
          <w:lang w:eastAsia="en-US"/>
        </w:rPr>
        <w:t xml:space="preserve"> </w:t>
      </w:r>
      <w:r>
        <w:rPr>
          <w:rFonts w:cs="FrankRuehl"/>
          <w:rtl w:val="true"/>
          <w:lang w:eastAsia="en-US"/>
        </w:rPr>
        <w:t>החלופה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בלוויית</w:t>
      </w:r>
      <w:r>
        <w:rPr>
          <w:rtl w:val="true"/>
          <w:lang w:eastAsia="en-US"/>
        </w:rPr>
        <w:t xml:space="preserve"> </w:t>
      </w:r>
      <w:r>
        <w:rPr>
          <w:rFonts w:cs="FrankRuehl"/>
          <w:rtl w:val="true"/>
          <w:lang w:eastAsia="en-US"/>
        </w:rPr>
        <w:t>שיקום</w:t>
      </w:r>
      <w:r>
        <w:rPr>
          <w:rFonts w:cs="FrankRuehl"/>
          <w:rtl w:val="true"/>
          <w:lang w:eastAsia="en-US"/>
        </w:rPr>
        <w:t xml:space="preserve">, </w:t>
      </w:r>
      <w:r>
        <w:rPr>
          <w:rFonts w:cs="FrankRuehl"/>
          <w:rtl w:val="true"/>
          <w:lang w:eastAsia="en-US"/>
        </w:rPr>
        <w:t>העדיפה</w:t>
      </w:r>
      <w:r>
        <w:rPr>
          <w:rtl w:val="true"/>
          <w:lang w:eastAsia="en-US"/>
        </w:rPr>
        <w:t xml:space="preserve"> </w:t>
      </w:r>
      <w:r>
        <w:rPr>
          <w:rFonts w:cs="FrankRuehl"/>
          <w:rtl w:val="true"/>
          <w:lang w:eastAsia="en-US"/>
        </w:rPr>
        <w:t>בעיניו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פירוק</w:t>
      </w:r>
      <w:r>
        <w:rPr>
          <w:rtl w:val="true"/>
          <w:lang w:eastAsia="en-US"/>
        </w:rPr>
        <w:t xml:space="preserve"> </w:t>
      </w:r>
      <w:r>
        <w:rPr>
          <w:rFonts w:cs="FrankRuehl"/>
          <w:rtl w:val="true"/>
          <w:lang w:eastAsia="en-US"/>
        </w:rPr>
        <w:t>כפשוטו</w:t>
      </w:r>
      <w:r>
        <w:rPr>
          <w:rFonts w:cs="FrankRuehl"/>
          <w:rtl w:val="true"/>
          <w:lang w:eastAsia="en-US"/>
        </w:rPr>
        <w:t xml:space="preserve">. </w:t>
      </w:r>
      <w:r>
        <w:rPr>
          <w:rFonts w:cs="FrankRuehl"/>
          <w:rtl w:val="true"/>
          <w:lang w:eastAsia="en-US"/>
        </w:rPr>
        <w:t>ביצירת</w:t>
      </w:r>
      <w:r>
        <w:rPr>
          <w:rtl w:val="true"/>
          <w:lang w:eastAsia="en-US"/>
        </w:rPr>
        <w:t xml:space="preserve"> </w:t>
      </w:r>
      <w:r>
        <w:rPr>
          <w:rFonts w:cs="FrankRuehl"/>
          <w:rtl w:val="true"/>
          <w:lang w:eastAsia="en-US"/>
        </w:rPr>
        <w:t>הרעיון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נושים</w:t>
      </w:r>
      <w:r>
        <w:rPr>
          <w:rtl w:val="true"/>
          <w:lang w:eastAsia="en-US"/>
        </w:rPr>
        <w:t xml:space="preserve"> </w:t>
      </w:r>
      <w:r>
        <w:rPr>
          <w:rFonts w:cs="FrankRuehl"/>
          <w:rtl w:val="true"/>
          <w:lang w:eastAsia="en-US"/>
        </w:rPr>
        <w:t>הכרוך</w:t>
      </w:r>
      <w:r>
        <w:rPr>
          <w:rtl w:val="true"/>
          <w:lang w:eastAsia="en-US"/>
        </w:rPr>
        <w:t xml:space="preserve"> </w:t>
      </w:r>
      <w:r>
        <w:rPr>
          <w:rFonts w:cs="FrankRuehl"/>
          <w:rtl w:val="true"/>
          <w:lang w:eastAsia="en-US"/>
        </w:rPr>
        <w:t>בפגיעה</w:t>
      </w:r>
      <w:r>
        <w:rPr>
          <w:rtl w:val="true"/>
          <w:lang w:eastAsia="en-US"/>
        </w:rPr>
        <w:t xml:space="preserve"> </w:t>
      </w:r>
      <w:r>
        <w:rPr>
          <w:rFonts w:cs="FrankRuehl"/>
          <w:rtl w:val="true"/>
          <w:lang w:eastAsia="en-US"/>
        </w:rPr>
        <w:t>בנושים</w:t>
      </w:r>
      <w:r>
        <w:rPr>
          <w:rtl w:val="true"/>
          <w:lang w:eastAsia="en-US"/>
        </w:rPr>
        <w:t xml:space="preserve"> </w:t>
      </w:r>
      <w:r>
        <w:rPr>
          <w:rFonts w:cs="FrankRuehl"/>
          <w:rtl w:val="true"/>
          <w:lang w:eastAsia="en-US"/>
        </w:rPr>
        <w:t>ובקניינם</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מחדש</w:t>
      </w:r>
      <w:r>
        <w:rPr>
          <w:rFonts w:cs="FrankRuehl"/>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דיני</w:t>
      </w:r>
      <w:r>
        <w:rPr>
          <w:rtl w:val="true"/>
          <w:lang w:eastAsia="en-US"/>
        </w:rPr>
        <w:t xml:space="preserve"> </w:t>
      </w:r>
      <w:r>
        <w:rPr>
          <w:rFonts w:cs="FrankRuehl"/>
          <w:rtl w:val="true"/>
          <w:lang w:eastAsia="en-US"/>
        </w:rPr>
        <w:t>פשיטת</w:t>
      </w:r>
      <w:r>
        <w:rPr>
          <w:rtl w:val="true"/>
          <w:lang w:eastAsia="en-US"/>
        </w:rPr>
        <w:t xml:space="preserve"> </w:t>
      </w:r>
      <w:r>
        <w:rPr>
          <w:rFonts w:cs="FrankRuehl"/>
          <w:rtl w:val="true"/>
          <w:lang w:eastAsia="en-US"/>
        </w:rPr>
        <w:t>הרגל</w:t>
      </w:r>
      <w:r>
        <w:rPr>
          <w:rtl w:val="true"/>
          <w:lang w:eastAsia="en-US"/>
        </w:rPr>
        <w:t xml:space="preserve"> </w:t>
      </w:r>
      <w:r>
        <w:rPr>
          <w:rFonts w:cs="FrankRuehl"/>
          <w:rtl w:val="true"/>
          <w:lang w:eastAsia="en-US"/>
        </w:rPr>
        <w:t>ודיני</w:t>
      </w:r>
      <w:r>
        <w:rPr>
          <w:rtl w:val="true"/>
          <w:lang w:eastAsia="en-US"/>
        </w:rPr>
        <w:t xml:space="preserve"> </w:t>
      </w:r>
      <w:r>
        <w:rPr>
          <w:rFonts w:cs="FrankRuehl"/>
          <w:rtl w:val="true"/>
          <w:lang w:eastAsia="en-US"/>
        </w:rPr>
        <w:t>פירוק</w:t>
      </w:r>
      <w:r>
        <w:rPr>
          <w:rtl w:val="true"/>
          <w:lang w:eastAsia="en-US"/>
        </w:rPr>
        <w:t xml:space="preserve"> </w:t>
      </w:r>
      <w:r>
        <w:rPr>
          <w:rFonts w:cs="FrankRuehl"/>
          <w:rtl w:val="true"/>
          <w:lang w:eastAsia="en-US"/>
        </w:rPr>
        <w:t>תאגידים</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בקיומו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דגם</w:t>
      </w:r>
      <w:r>
        <w:rPr>
          <w:rtl w:val="true"/>
          <w:lang w:eastAsia="en-US"/>
        </w:rPr>
        <w:t xml:space="preserve"> </w:t>
      </w:r>
      <w:r>
        <w:rPr>
          <w:rFonts w:cs="FrankRuehl"/>
          <w:rtl w:val="true"/>
          <w:lang w:eastAsia="en-US"/>
        </w:rPr>
        <w:t>קודם</w:t>
      </w:r>
      <w:r>
        <w:rPr>
          <w:rtl w:val="true"/>
          <w:lang w:eastAsia="en-US"/>
        </w:rPr>
        <w:t xml:space="preserve"> </w:t>
      </w:r>
      <w:r>
        <w:rPr>
          <w:rFonts w:cs="FrankRuehl"/>
          <w:rtl w:val="true"/>
          <w:lang w:eastAsia="en-US"/>
        </w:rPr>
        <w:t>ודומה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כשלעצמו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המהלך</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החדש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כפגיעה</w:t>
      </w:r>
      <w:r>
        <w:rPr>
          <w:rtl w:val="true"/>
          <w:lang w:eastAsia="en-US"/>
        </w:rPr>
        <w:t xml:space="preserve"> </w:t>
      </w:r>
      <w:r>
        <w:rPr>
          <w:rFonts w:cs="FrankRuehl"/>
          <w:rtl w:val="true"/>
          <w:lang w:eastAsia="en-US"/>
        </w:rPr>
        <w:t>בקניין</w:t>
      </w:r>
      <w:r>
        <w:rPr>
          <w:rFonts w:cs="FrankRuehl"/>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הנוסף</w:t>
      </w:r>
      <w:r>
        <w:rPr>
          <w:rtl w:val="true"/>
          <w:lang w:eastAsia="en-US"/>
        </w:rPr>
        <w:t xml:space="preserve"> </w:t>
      </w:r>
      <w:r>
        <w:rPr>
          <w:rFonts w:cs="FrankRuehl"/>
          <w:rtl w:val="true"/>
          <w:lang w:eastAsia="en-US"/>
        </w:rPr>
        <w:t>והמחדש</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ובחוק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היסודות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שלילת</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ואופי</w:t>
      </w:r>
      <w:r>
        <w:rPr>
          <w:rtl w:val="true"/>
          <w:lang w:eastAsia="en-US"/>
        </w:rPr>
        <w:t xml:space="preserve"> </w:t>
      </w:r>
      <w:r>
        <w:rPr>
          <w:rFonts w:cs="FrankRuehl"/>
          <w:rtl w:val="true"/>
          <w:lang w:eastAsia="en-US"/>
        </w:rPr>
        <w:t>הסדרי</w:t>
      </w:r>
      <w:r>
        <w:rPr>
          <w:rtl w:val="true"/>
          <w:lang w:eastAsia="en-US"/>
        </w:rPr>
        <w:t xml:space="preserve"> </w:t>
      </w:r>
      <w:r>
        <w:rPr>
          <w:rFonts w:cs="FrankRuehl"/>
          <w:rtl w:val="true"/>
          <w:lang w:eastAsia="en-US"/>
        </w:rPr>
        <w:t>השיקום</w:t>
      </w:r>
      <w:r>
        <w:rPr>
          <w:rFonts w:cs="FrankRuehl"/>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השיקום</w:t>
      </w:r>
      <w:r>
        <w:rPr>
          <w:rtl w:val="true"/>
          <w:lang w:eastAsia="en-US"/>
        </w:rPr>
        <w:t xml:space="preserve"> </w:t>
      </w:r>
      <w:r>
        <w:rPr>
          <w:rFonts w:cs="FrankRuehl"/>
          <w:rtl w:val="true"/>
          <w:lang w:eastAsia="en-US"/>
        </w:rPr>
        <w:t>נכנס</w:t>
      </w:r>
      <w:r>
        <w:rPr>
          <w:rFonts w:cs="FrankRuehl"/>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בשלבים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התחומים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דיני</w:t>
      </w:r>
      <w:r>
        <w:rPr>
          <w:rtl w:val="true"/>
          <w:lang w:eastAsia="en-US"/>
        </w:rPr>
        <w:t xml:space="preserve"> </w:t>
      </w:r>
      <w:r>
        <w:rPr>
          <w:rFonts w:cs="FrankRuehl"/>
          <w:rtl w:val="true"/>
          <w:lang w:eastAsia="en-US"/>
        </w:rPr>
        <w:t>פשיטת</w:t>
      </w:r>
      <w:r>
        <w:rPr>
          <w:rFonts w:cs="FrankRuehl"/>
          <w:rtl w:val="true"/>
          <w:lang w:eastAsia="en-US"/>
        </w:rPr>
        <w:t>-</w:t>
      </w:r>
      <w:r>
        <w:rPr>
          <w:rFonts w:cs="FrankRuehl"/>
          <w:rtl w:val="true"/>
          <w:lang w:eastAsia="en-US"/>
        </w:rPr>
        <w:t>רגל</w:t>
      </w:r>
      <w:r>
        <w:rPr>
          <w:rtl w:val="true"/>
          <w:lang w:eastAsia="en-US"/>
        </w:rPr>
        <w:t xml:space="preserve"> </w:t>
      </w:r>
      <w:r>
        <w:rPr>
          <w:rFonts w:cs="FrankRuehl"/>
          <w:rtl w:val="true"/>
          <w:lang w:eastAsia="en-US"/>
        </w:rPr>
        <w:t>ופירוק</w:t>
      </w:r>
      <w:r>
        <w:rPr>
          <w:rtl w:val="true"/>
          <w:lang w:eastAsia="en-US"/>
        </w:rPr>
        <w:t xml:space="preserve"> </w:t>
      </w:r>
      <w:r>
        <w:rPr>
          <w:rFonts w:cs="FrankRuehl"/>
          <w:rtl w:val="true"/>
          <w:lang w:eastAsia="en-US"/>
        </w:rPr>
        <w:t>(</w:t>
      </w:r>
      <w:r>
        <w:rPr>
          <w:rFonts w:cs="FrankRuehl"/>
          <w:rtl w:val="true"/>
          <w:lang w:eastAsia="en-US"/>
        </w:rPr>
        <w:t>בינתיים</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ההכוונה</w:t>
      </w:r>
      <w:r>
        <w:rPr>
          <w:rtl w:val="true"/>
          <w:lang w:eastAsia="en-US"/>
        </w:rPr>
        <w:t xml:space="preserve"> </w:t>
      </w:r>
      <w:r>
        <w:rPr>
          <w:rFonts w:cs="FrankRuehl"/>
          <w:rtl w:val="true"/>
          <w:lang w:eastAsia="en-US"/>
        </w:rPr>
        <w:t>המעשית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ועדיין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מקיפה</w:t>
      </w:r>
      <w:r>
        <w:rPr>
          <w:rFonts w:cs="FrankRuehl"/>
          <w:rtl w:val="true"/>
          <w:lang w:eastAsia="en-US"/>
        </w:rPr>
        <w:t>).</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pPr>
      <w:r>
        <w:rPr>
          <w:rFonts w:cs="FrankRuehl"/>
          <w:rtl w:val="true"/>
          <w:lang w:eastAsia="en-US"/>
        </w:rPr>
        <w:t>פעולה</w:t>
      </w:r>
      <w:r>
        <w:rPr>
          <w:rtl w:val="true"/>
          <w:lang w:eastAsia="en-US"/>
        </w:rPr>
        <w:t xml:space="preserve"> </w:t>
      </w:r>
      <w:r>
        <w:rPr>
          <w:rFonts w:cs="FrankRuehl"/>
          <w:rtl w:val="true"/>
          <w:lang w:eastAsia="en-US"/>
        </w:rPr>
        <w:t>חקיקתית</w:t>
      </w:r>
      <w:r>
        <w:rPr>
          <w:rtl w:val="true"/>
          <w:lang w:eastAsia="en-US"/>
        </w:rPr>
        <w:t xml:space="preserve"> </w:t>
      </w:r>
      <w:r>
        <w:rPr>
          <w:rFonts w:cs="FrankRuehl"/>
          <w:rtl w:val="true"/>
          <w:lang w:eastAsia="en-US"/>
        </w:rPr>
        <w:t>להצלתו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ענף</w:t>
      </w:r>
      <w:r>
        <w:rPr>
          <w:rtl w:val="true"/>
          <w:lang w:eastAsia="en-US"/>
        </w:rPr>
        <w:t xml:space="preserve"> </w:t>
      </w:r>
      <w:r>
        <w:rPr>
          <w:rFonts w:cs="FrankRuehl"/>
          <w:rtl w:val="true"/>
          <w:lang w:eastAsia="en-US"/>
        </w:rPr>
        <w:t>כלכלי</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בארצות</w:t>
      </w:r>
      <w:r>
        <w:rPr>
          <w:rtl w:val="true"/>
          <w:lang w:eastAsia="en-US"/>
        </w:rPr>
        <w:t xml:space="preserve"> </w:t>
      </w:r>
      <w:r>
        <w:rPr>
          <w:rFonts w:cs="FrankRuehl"/>
          <w:rtl w:val="true"/>
          <w:lang w:eastAsia="en-US"/>
        </w:rPr>
        <w:t>דמוקרטיות</w:t>
      </w:r>
      <w:r>
        <w:rPr>
          <w:rtl w:val="true"/>
          <w:lang w:eastAsia="en-US"/>
        </w:rPr>
        <w:t xml:space="preserve"> </w:t>
      </w:r>
      <w:r>
        <w:rPr>
          <w:rFonts w:cs="FrankRuehl"/>
          <w:rtl w:val="true"/>
          <w:lang w:eastAsia="en-US"/>
        </w:rPr>
        <w:t>אחרות</w:t>
      </w:r>
      <w:r>
        <w:rPr>
          <w:rFonts w:cs="FrankRuehl"/>
          <w:rtl w:val="true"/>
          <w:lang w:eastAsia="en-US"/>
        </w:rPr>
        <w:t xml:space="preserve">, </w:t>
      </w:r>
      <w:r>
        <w:rPr>
          <w:rFonts w:cs="FrankRuehl"/>
          <w:rtl w:val="true"/>
          <w:lang w:eastAsia="en-US"/>
        </w:rPr>
        <w:t>וגם</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חידוש</w:t>
      </w:r>
      <w:r>
        <w:rPr>
          <w:rFonts w:cs="FrankRuehl"/>
          <w:rtl w:val="true"/>
          <w:lang w:eastAsia="en-US"/>
        </w:rPr>
        <w:t xml:space="preserve">: </w:t>
      </w:r>
      <w:r>
        <w:rPr>
          <w:rFonts w:cs="FrankRuehl"/>
          <w:rtl w:val="true"/>
          <w:lang w:eastAsia="en-US"/>
        </w:rPr>
        <w:t>ראה</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בארצות</w:t>
      </w:r>
      <w:r>
        <w:rPr>
          <w:rFonts w:cs="FrankRuehl"/>
          <w:rtl w:val="true"/>
          <w:lang w:eastAsia="en-US"/>
        </w:rPr>
        <w:t>-</w:t>
      </w:r>
      <w:r>
        <w:rPr>
          <w:rFonts w:cs="FrankRuehl"/>
          <w:rtl w:val="true"/>
          <w:lang w:eastAsia="en-US"/>
        </w:rPr>
        <w:t>הברית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 xml:space="preserve"> </w:t>
      </w:r>
      <w:r>
        <w:rPr>
          <w:rFonts w:cs="FrankRuehl"/>
          <w:lang w:eastAsia="en-US"/>
        </w:rPr>
        <w:t>bankruptcy 1986, .judges, u. S. Trustees and family farmer act</w:t>
      </w:r>
      <w:r>
        <w:rPr>
          <w:rFonts w:cs="FrankRuehl"/>
          <w:rtl w:val="true"/>
          <w:lang w:eastAsia="en-US"/>
        </w:rPr>
        <w:t>התערבות</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כדברי</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שקדמה</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הסדרים</w:t>
      </w:r>
      <w:r>
        <w:rPr>
          <w:rtl w:val="true"/>
          <w:lang w:eastAsia="en-US"/>
        </w:rPr>
        <w:t xml:space="preserve"> </w:t>
      </w:r>
      <w:r>
        <w:rPr>
          <w:rFonts w:cs="FrankRuehl"/>
          <w:rtl w:val="true"/>
          <w:lang w:eastAsia="en-US"/>
        </w:rPr>
        <w:t>במגזר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משפתי</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למצוא</w:t>
      </w:r>
      <w:r>
        <w:rPr>
          <w:rtl w:val="true"/>
          <w:lang w:eastAsia="en-US"/>
        </w:rPr>
        <w:t xml:space="preserve"> </w:t>
      </w:r>
      <w:r>
        <w:rPr>
          <w:rFonts w:cs="FrankRuehl"/>
          <w:rtl w:val="true"/>
          <w:lang w:eastAsia="en-US"/>
        </w:rPr>
        <w:t>הסדרים</w:t>
      </w:r>
      <w:r>
        <w:rPr>
          <w:rtl w:val="true"/>
          <w:lang w:eastAsia="en-US"/>
        </w:rPr>
        <w:t xml:space="preserve"> </w:t>
      </w:r>
      <w:r>
        <w:rPr>
          <w:rFonts w:cs="FrankRuehl"/>
          <w:rtl w:val="true"/>
          <w:lang w:eastAsia="en-US"/>
        </w:rPr>
        <w:t>למיגזר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הפכה</w:t>
      </w:r>
      <w:r>
        <w:rPr>
          <w:rtl w:val="true"/>
          <w:lang w:eastAsia="en-US"/>
        </w:rPr>
        <w:t xml:space="preserve"> </w:t>
      </w:r>
      <w:r>
        <w:rPr>
          <w:rFonts w:cs="FrankRuehl"/>
          <w:rtl w:val="true"/>
          <w:lang w:eastAsia="en-US"/>
        </w:rPr>
        <w:t>למחויבת</w:t>
      </w:r>
      <w:r>
        <w:rPr>
          <w:rtl w:val="true"/>
          <w:lang w:eastAsia="en-US"/>
        </w:rPr>
        <w:t xml:space="preserve"> </w:t>
      </w:r>
      <w:r>
        <w:rPr>
          <w:rFonts w:cs="FrankRuehl"/>
          <w:rtl w:val="true"/>
          <w:lang w:eastAsia="en-US"/>
        </w:rPr>
        <w:t>המציאות</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ביתר</w:t>
      </w:r>
      <w:r>
        <w:rPr>
          <w:rtl w:val="true"/>
          <w:lang w:eastAsia="en-US"/>
        </w:rPr>
        <w:t xml:space="preserve"> </w:t>
      </w:r>
      <w:r>
        <w:rPr>
          <w:rFonts w:cs="FrankRuehl"/>
          <w:rtl w:val="true"/>
          <w:lang w:eastAsia="en-US"/>
        </w:rPr>
        <w:t>שאת</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שהסדרים</w:t>
      </w:r>
      <w:r>
        <w:rPr>
          <w:rtl w:val="true"/>
          <w:lang w:eastAsia="en-US"/>
        </w:rPr>
        <w:t xml:space="preserve"> </w:t>
      </w:r>
      <w:r>
        <w:rPr>
          <w:rFonts w:cs="FrankRuehl"/>
          <w:rtl w:val="true"/>
          <w:lang w:eastAsia="en-US"/>
        </w:rPr>
        <w:t>קודמים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הוכיחו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עצמם</w:t>
      </w:r>
      <w:r>
        <w:rPr>
          <w:rtl w:val="true"/>
          <w:lang w:eastAsia="en-US"/>
        </w:rPr>
        <w:t xml:space="preserve"> </w:t>
      </w:r>
      <w:r>
        <w:rPr>
          <w:rFonts w:cs="FrankRuehl"/>
          <w:rtl w:val="true"/>
          <w:lang w:eastAsia="en-US"/>
        </w:rPr>
        <w:t>והותירו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במשבר</w:t>
      </w:r>
      <w:r>
        <w:rPr>
          <w:rtl w:val="true"/>
          <w:lang w:eastAsia="en-US"/>
        </w:rPr>
        <w:t xml:space="preserve"> </w:t>
      </w:r>
      <w:r>
        <w:rPr>
          <w:rFonts w:cs="FrankRuehl"/>
          <w:rtl w:val="true"/>
          <w:lang w:eastAsia="en-US"/>
        </w:rPr>
        <w:t>עמוק</w:t>
      </w:r>
      <w:r>
        <w:rPr>
          <w:rFonts w:cs="FrankRuehl"/>
          <w:rtl w:val="true"/>
          <w:lang w:eastAsia="en-US"/>
        </w:rPr>
        <w:t xml:space="preserve">, </w:t>
      </w:r>
      <w:r>
        <w:rPr>
          <w:rFonts w:cs="FrankRuehl"/>
          <w:rtl w:val="true"/>
          <w:lang w:eastAsia="en-US"/>
        </w:rPr>
        <w:t>ולפי</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החריפוהו</w:t>
      </w:r>
      <w:r>
        <w:rPr>
          <w:rFonts w:cs="FrankRuehl"/>
          <w:rtl w:val="true"/>
          <w:lang w:eastAsia="en-US"/>
        </w:rPr>
        <w:t>.</w:t>
      </w:r>
    </w:p>
    <w:p>
      <w:pPr>
        <w:pStyle w:val="Normal"/>
        <w:tabs>
          <w:tab w:val="left" w:pos="288" w:leader="none"/>
          <w:tab w:val="left" w:pos="720" w:leader="none"/>
          <w:tab w:val="left" w:pos="1296" w:leader="none"/>
          <w:tab w:val="left" w:pos="3456" w:leader="none"/>
        </w:tabs>
        <w:autoSpaceDE w:val="false"/>
        <w:bidi w:val="1"/>
        <w:spacing w:lineRule="exact" w:line="260" w:before="0" w:after="80"/>
        <w:ind w:left="0" w:right="0" w:firstLine="283"/>
        <w:jc w:val="both"/>
        <w:rPr>
          <w:lang w:eastAsia="en-US"/>
        </w:rPr>
      </w:pPr>
      <w:r>
        <w:rPr>
          <w:rFonts w:cs="FrankRuehl"/>
          <w:rtl w:val="true"/>
          <w:lang w:eastAsia="en-US"/>
        </w:rPr>
        <w:t>יש</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השתקפות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ערכי</w:t>
      </w:r>
      <w:r>
        <w:rPr>
          <w:rtl w:val="true"/>
          <w:lang w:eastAsia="en-US"/>
        </w:rPr>
        <w:t xml:space="preserve"> </w:t>
      </w:r>
      <w:r>
        <w:rPr>
          <w:rFonts w:cs="FrankRuehl"/>
          <w:rtl w:val="true"/>
          <w:lang w:eastAsia="en-US"/>
        </w:rPr>
        <w:t>חברה</w:t>
      </w:r>
      <w:r>
        <w:rPr>
          <w:rtl w:val="true"/>
          <w:lang w:eastAsia="en-US"/>
        </w:rPr>
        <w:t xml:space="preserve"> </w:t>
      </w:r>
      <w:r>
        <w:rPr>
          <w:rFonts w:cs="FrankRuehl"/>
          <w:rtl w:val="true"/>
          <w:lang w:eastAsia="en-US"/>
        </w:rPr>
        <w:t>המאמינה</w:t>
      </w:r>
      <w:r>
        <w:rPr>
          <w:rtl w:val="true"/>
          <w:lang w:eastAsia="en-US"/>
        </w:rPr>
        <w:t xml:space="preserve"> </w:t>
      </w:r>
      <w:r>
        <w:rPr>
          <w:rFonts w:cs="FrankRuehl"/>
          <w:rtl w:val="true"/>
          <w:lang w:eastAsia="en-US"/>
        </w:rPr>
        <w:t>באחריותה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לגורל</w:t>
      </w:r>
      <w:r>
        <w:rPr>
          <w:rtl w:val="true"/>
          <w:lang w:eastAsia="en-US"/>
        </w:rPr>
        <w:t xml:space="preserve"> </w:t>
      </w:r>
      <w:r>
        <w:rPr>
          <w:rFonts w:cs="FrankRuehl"/>
          <w:rtl w:val="true"/>
          <w:lang w:eastAsia="en-US"/>
        </w:rPr>
        <w:t>אזרחיה</w:t>
      </w:r>
      <w:r>
        <w:rPr>
          <w:rFonts w:cs="FrankRuehl"/>
          <w:rtl w:val="true"/>
          <w:lang w:eastAsia="en-US"/>
        </w:rPr>
        <w:t xml:space="preserve">, </w:t>
      </w:r>
      <w:r>
        <w:rPr>
          <w:rFonts w:cs="FrankRuehl"/>
          <w:rtl w:val="true"/>
          <w:lang w:eastAsia="en-US"/>
        </w:rPr>
        <w:t>המטפחת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התחושה</w:t>
      </w:r>
      <w:r>
        <w:rPr>
          <w:rtl w:val="true"/>
          <w:lang w:eastAsia="en-US"/>
        </w:rPr>
        <w:t xml:space="preserve"> </w:t>
      </w:r>
      <w:r>
        <w:rPr>
          <w:rFonts w:cs="FrankRuehl"/>
          <w:rtl w:val="true"/>
          <w:lang w:eastAsia="en-US"/>
        </w:rPr>
        <w:t>שאזרחי</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ערבים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לזה</w:t>
      </w:r>
      <w:r>
        <w:rPr>
          <w:rFonts w:cs="FrankRuehl"/>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תשומת</w:t>
      </w:r>
      <w:r>
        <w:rPr>
          <w:rtl w:val="true"/>
          <w:lang w:eastAsia="en-US"/>
        </w:rPr>
        <w:t xml:space="preserve"> </w:t>
      </w:r>
      <w:r>
        <w:rPr>
          <w:rFonts w:cs="FrankRuehl"/>
          <w:rtl w:val="true"/>
          <w:lang w:eastAsia="en-US"/>
        </w:rPr>
        <w:t>הלב</w:t>
      </w:r>
      <w:r>
        <w:rPr>
          <w:rtl w:val="true"/>
          <w:lang w:eastAsia="en-US"/>
        </w:rPr>
        <w:t xml:space="preserve"> </w:t>
      </w:r>
      <w:r>
        <w:rPr>
          <w:rFonts w:cs="FrankRuehl"/>
          <w:rtl w:val="true"/>
          <w:lang w:eastAsia="en-US"/>
        </w:rPr>
        <w:t>לגורלו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העמל</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סימן</w:t>
      </w:r>
      <w:r>
        <w:rPr>
          <w:rtl w:val="true"/>
          <w:lang w:eastAsia="en-US"/>
        </w:rPr>
        <w:t xml:space="preserve"> </w:t>
      </w:r>
      <w:r>
        <w:rPr>
          <w:rFonts w:cs="FrankRuehl"/>
          <w:rtl w:val="true"/>
          <w:lang w:eastAsia="en-US"/>
        </w:rPr>
        <w:t>היכר</w:t>
      </w:r>
      <w:r>
        <w:rPr>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חיוני</w:t>
      </w:r>
      <w:r>
        <w:rPr>
          <w:rtl w:val="true"/>
          <w:lang w:eastAsia="en-US"/>
        </w:rPr>
        <w:t xml:space="preserve"> </w:t>
      </w:r>
      <w:r>
        <w:rPr>
          <w:rFonts w:cs="FrankRuehl"/>
          <w:rtl w:val="true"/>
          <w:lang w:eastAsia="en-US"/>
        </w:rPr>
        <w:t>למשטר</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ערכים</w:t>
      </w:r>
      <w:r>
        <w:rPr>
          <w:rtl w:val="true"/>
          <w:lang w:eastAsia="en-US"/>
        </w:rPr>
        <w:t xml:space="preserve"> </w:t>
      </w:r>
      <w:r>
        <w:rPr>
          <w:rFonts w:cs="FrankRuehl"/>
          <w:rtl w:val="true"/>
          <w:lang w:eastAsia="en-US"/>
        </w:rPr>
        <w:t>אנושיים</w:t>
      </w:r>
      <w:r>
        <w:rPr>
          <w:rFonts w:cs="FrankRuehl"/>
          <w:rtl w:val="true"/>
          <w:lang w:eastAsia="en-US"/>
        </w:rPr>
        <w:t xml:space="preserve">, </w:t>
      </w:r>
      <w:r>
        <w:rPr>
          <w:rFonts w:cs="FrankRuehl"/>
          <w:rtl w:val="true"/>
          <w:lang w:eastAsia="en-US"/>
        </w:rPr>
        <w:t>המכיר</w:t>
      </w:r>
      <w:r>
        <w:rPr>
          <w:rtl w:val="true"/>
          <w:lang w:eastAsia="en-US"/>
        </w:rPr>
        <w:t xml:space="preserve"> </w:t>
      </w:r>
      <w:r>
        <w:rPr>
          <w:rFonts w:cs="FrankRuehl"/>
          <w:rtl w:val="true"/>
          <w:lang w:eastAsia="en-US"/>
        </w:rPr>
        <w:t>בשוויון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בני</w:t>
      </w:r>
      <w:r>
        <w:rPr>
          <w:rFonts w:cs="FrankRuehl"/>
          <w:rtl w:val="true"/>
          <w:lang w:eastAsia="en-US"/>
        </w:rPr>
        <w:t>-</w:t>
      </w:r>
      <w:r>
        <w:rPr>
          <w:rFonts w:cs="FrankRuehl"/>
          <w:rtl w:val="true"/>
          <w:lang w:eastAsia="en-US"/>
        </w:rPr>
        <w:t>אדם</w:t>
      </w:r>
      <w:r>
        <w:rPr>
          <w:rtl w:val="true"/>
          <w:lang w:eastAsia="en-US"/>
        </w:rPr>
        <w:t xml:space="preserve"> </w:t>
      </w:r>
      <w:r>
        <w:rPr>
          <w:rFonts w:cs="FrankRuehl"/>
          <w:rtl w:val="true"/>
          <w:lang w:eastAsia="en-US"/>
        </w:rPr>
        <w:t>והנכון</w:t>
      </w:r>
      <w:r>
        <w:rPr>
          <w:rtl w:val="true"/>
          <w:lang w:eastAsia="en-US"/>
        </w:rPr>
        <w:t xml:space="preserve"> </w:t>
      </w:r>
      <w:r>
        <w:rPr>
          <w:rFonts w:cs="FrankRuehl"/>
          <w:rtl w:val="true"/>
          <w:lang w:eastAsia="en-US"/>
        </w:rPr>
        <w:t>להעמיד</w:t>
      </w:r>
      <w:r>
        <w:rPr>
          <w:rtl w:val="true"/>
          <w:lang w:eastAsia="en-US"/>
        </w:rPr>
        <w:t xml:space="preserve"> </w:t>
      </w:r>
      <w:r>
        <w:rPr>
          <w:rFonts w:cs="FrankRuehl"/>
          <w:rtl w:val="true"/>
          <w:lang w:eastAsia="en-US"/>
        </w:rPr>
        <w:t>כלים</w:t>
      </w:r>
      <w:r>
        <w:rPr>
          <w:rtl w:val="true"/>
          <w:lang w:eastAsia="en-US"/>
        </w:rPr>
        <w:t xml:space="preserve"> </w:t>
      </w:r>
      <w:r>
        <w:rPr>
          <w:rFonts w:cs="FrankRuehl"/>
          <w:rtl w:val="true"/>
          <w:lang w:eastAsia="en-US"/>
        </w:rPr>
        <w:t>חוקיים</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ישרתו</w:t>
      </w:r>
      <w:r>
        <w:rPr>
          <w:rtl w:val="true"/>
          <w:lang w:eastAsia="en-US"/>
        </w:rPr>
        <w:t xml:space="preserve"> </w:t>
      </w:r>
      <w:r>
        <w:rPr>
          <w:rFonts w:cs="FrankRuehl"/>
          <w:rtl w:val="true"/>
          <w:lang w:eastAsia="en-US"/>
        </w:rPr>
        <w:t>פתרונות</w:t>
      </w:r>
      <w:r>
        <w:rPr>
          <w:rtl w:val="true"/>
          <w:lang w:eastAsia="en-US"/>
        </w:rPr>
        <w:t xml:space="preserve"> </w:t>
      </w:r>
      <w:r>
        <w:rPr>
          <w:rFonts w:cs="FrankRuehl"/>
          <w:rtl w:val="true"/>
          <w:lang w:eastAsia="en-US"/>
        </w:rPr>
        <w:t>אפשריים</w:t>
      </w:r>
      <w:r>
        <w:rPr>
          <w:rtl w:val="true"/>
          <w:lang w:eastAsia="en-US"/>
        </w:rPr>
        <w:t xml:space="preserve"> </w:t>
      </w:r>
      <w:r>
        <w:rPr>
          <w:rFonts w:cs="FrankRuehl"/>
          <w:rtl w:val="true"/>
          <w:lang w:eastAsia="en-US"/>
        </w:rPr>
        <w:t>לבעיותיהם</w:t>
      </w:r>
      <w:r>
        <w:rPr>
          <w:rFonts w:cs="FrankRuehl"/>
          <w:rtl w:val="true"/>
          <w:lang w:eastAsia="en-US"/>
        </w:rPr>
        <w:t xml:space="preserve">. </w:t>
      </w:r>
      <w:r>
        <w:rPr>
          <w:rFonts w:cs="FrankRuehl"/>
          <w:rtl w:val="true"/>
          <w:lang w:eastAsia="en-US"/>
        </w:rPr>
        <w:t>מובן</w:t>
      </w:r>
      <w:r>
        <w:rPr>
          <w:rtl w:val="true"/>
          <w:lang w:eastAsia="en-US"/>
        </w:rPr>
        <w:t xml:space="preserve"> </w:t>
      </w:r>
      <w:r>
        <w:rPr>
          <w:rFonts w:cs="FrankRuehl"/>
          <w:rtl w:val="true"/>
          <w:lang w:eastAsia="en-US"/>
        </w:rPr>
        <w:t>שהסדר</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מותנה</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במחיקת</w:t>
      </w:r>
      <w:r>
        <w:rPr>
          <w:rtl w:val="true"/>
          <w:lang w:eastAsia="en-US"/>
        </w:rPr>
        <w:t xml:space="preserve"> </w:t>
      </w:r>
      <w:r>
        <w:rPr>
          <w:rFonts w:cs="FrankRuehl"/>
          <w:rtl w:val="true"/>
          <w:lang w:eastAsia="en-US"/>
        </w:rPr>
        <w:t>מקצתם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במורטוריום</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דומה</w:t>
      </w:r>
      <w:r>
        <w:rPr>
          <w:rFonts w:cs="FrankRuehl"/>
          <w:rtl w:val="true"/>
          <w:lang w:eastAsia="en-US"/>
        </w:rPr>
        <w:t xml:space="preserve">, </w:t>
      </w:r>
      <w:r>
        <w:rPr>
          <w:rFonts w:cs="FrankRuehl"/>
          <w:rtl w:val="true"/>
          <w:lang w:eastAsia="en-US"/>
        </w:rPr>
        <w:t>ואלה</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בזכויותיהם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הנושים</w:t>
      </w:r>
      <w:r>
        <w:rPr>
          <w:rFonts w:cs="FrankRuehl"/>
          <w:rtl w:val="true"/>
          <w:lang w:eastAsia="en-US"/>
        </w:rPr>
        <w:t>.</w:t>
      </w:r>
    </w:p>
    <w:p>
      <w:pPr>
        <w:pStyle w:val="Normal"/>
        <w:tabs>
          <w:tab w:val="left" w:pos="288" w:leader="none"/>
          <w:tab w:val="left" w:pos="432" w:leader="none"/>
          <w:tab w:val="left" w:pos="576" w:leader="none"/>
          <w:tab w:val="left" w:pos="720" w:leader="none"/>
          <w:tab w:val="left" w:pos="864" w:leader="none"/>
          <w:tab w:val="decimal" w:pos="1152" w:leader="none"/>
          <w:tab w:val="left" w:pos="1584" w:leader="none"/>
          <w:tab w:val="left" w:pos="1872" w:leader="none"/>
          <w:tab w:val="left" w:pos="2016" w:leader="none"/>
          <w:tab w:val="left" w:pos="2160" w:leader="none"/>
          <w:tab w:val="left" w:pos="2304" w:leader="none"/>
          <w:tab w:val="left" w:pos="2448" w:leader="none"/>
          <w:tab w:val="left" w:pos="2592" w:leader="none"/>
          <w:tab w:val="left" w:pos="3456" w:leader="none"/>
          <w:tab w:val="left" w:pos="6048" w:leader="none"/>
          <w:tab w:val="left" w:pos="777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432" w:leader="none"/>
          <w:tab w:val="left" w:pos="576" w:leader="none"/>
          <w:tab w:val="left" w:pos="720" w:leader="none"/>
          <w:tab w:val="left" w:pos="864" w:leader="none"/>
          <w:tab w:val="decimal" w:pos="1152" w:leader="none"/>
          <w:tab w:val="left" w:pos="1584" w:leader="none"/>
          <w:tab w:val="left" w:pos="1872" w:leader="none"/>
          <w:tab w:val="left" w:pos="2016" w:leader="none"/>
          <w:tab w:val="left" w:pos="2160" w:leader="none"/>
          <w:tab w:val="left" w:pos="2304" w:leader="none"/>
          <w:tab w:val="left" w:pos="2448" w:leader="none"/>
          <w:tab w:val="left" w:pos="2592" w:leader="none"/>
          <w:tab w:val="left" w:pos="3456" w:leader="none"/>
          <w:tab w:val="left" w:pos="6048" w:leader="none"/>
          <w:tab w:val="left" w:pos="777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79</w:t>
      </w:r>
      <w:r>
        <w:rPr>
          <w:rFonts w:cs="FrankRuehl"/>
          <w:rtl w:val="true"/>
          <w:lang w:eastAsia="en-US"/>
        </w:rPr>
        <w:t>דומה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ערכאות</w:t>
      </w:r>
      <w:r>
        <w:rPr>
          <w:rtl w:val="true"/>
          <w:lang w:eastAsia="en-US"/>
        </w:rPr>
        <w:t xml:space="preserve"> </w:t>
      </w:r>
      <w:r>
        <w:rPr>
          <w:rFonts w:cs="FrankRuehl"/>
          <w:rtl w:val="true"/>
          <w:lang w:eastAsia="en-US"/>
        </w:rPr>
        <w:t>השיפוט</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החלטותיהן</w:t>
      </w:r>
      <w:r>
        <w:rPr>
          <w:rtl w:val="true"/>
          <w:lang w:eastAsia="en-US"/>
        </w:rPr>
        <w:t xml:space="preserve"> </w:t>
      </w:r>
      <w:r>
        <w:rPr>
          <w:rFonts w:cs="FrankRuehl"/>
          <w:rtl w:val="true"/>
          <w:lang w:eastAsia="en-US"/>
        </w:rPr>
        <w:t>נמצאות</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בגדר</w:t>
      </w:r>
      <w:r>
        <w:rPr>
          <w:rtl w:val="true"/>
          <w:lang w:eastAsia="en-US"/>
        </w:rPr>
        <w:t xml:space="preserve"> </w:t>
      </w:r>
      <w:hyperlink r:id="rId456">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1908/94</w:t>
        </w:r>
      </w:hyperlink>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3363/94</w:t>
      </w:r>
      <w:r>
        <w:rPr>
          <w:rFonts w:cs="FrankRuehl"/>
          <w:rtl w:val="true"/>
          <w:lang w:eastAsia="en-US"/>
        </w:rPr>
        <w:t>הרחיבו</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למידה</w:t>
      </w:r>
      <w:r>
        <w:rPr>
          <w:rtl w:val="true"/>
          <w:lang w:eastAsia="en-US"/>
        </w:rPr>
        <w:t xml:space="preserve"> </w:t>
      </w:r>
      <w:r>
        <w:rPr>
          <w:rFonts w:cs="FrankRuehl"/>
          <w:rtl w:val="true"/>
          <w:lang w:eastAsia="en-US"/>
        </w:rPr>
        <w:t>הראויה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תפקידו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בבואו</w:t>
      </w:r>
      <w:r>
        <w:rPr>
          <w:rtl w:val="true"/>
          <w:lang w:eastAsia="en-US"/>
        </w:rPr>
        <w:t xml:space="preserve"> </w:t>
      </w:r>
      <w:r>
        <w:rPr>
          <w:rFonts w:cs="FrankRuehl"/>
          <w:rtl w:val="true"/>
          <w:lang w:eastAsia="en-US"/>
        </w:rPr>
        <w:t>לדון</w:t>
      </w:r>
      <w:r>
        <w:rPr>
          <w:rtl w:val="true"/>
          <w:lang w:eastAsia="en-US"/>
        </w:rPr>
        <w:t xml:space="preserve"> </w:t>
      </w:r>
      <w:r>
        <w:rPr>
          <w:rFonts w:cs="FrankRuehl"/>
          <w:rtl w:val="true"/>
          <w:lang w:eastAsia="en-US"/>
        </w:rPr>
        <w:t>בבדיקת</w:t>
      </w:r>
      <w:r>
        <w:rPr>
          <w:rtl w:val="true"/>
          <w:lang w:eastAsia="en-US"/>
        </w:rPr>
        <w:t xml:space="preserve"> </w:t>
      </w:r>
      <w:r>
        <w:rPr>
          <w:rFonts w:cs="FrankRuehl"/>
          <w:rtl w:val="true"/>
          <w:lang w:eastAsia="en-US"/>
        </w:rPr>
        <w:t>השאלה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הולמת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יושב</w:t>
      </w:r>
      <w:r>
        <w:rPr>
          <w:rtl w:val="true"/>
          <w:lang w:eastAsia="en-US"/>
        </w:rPr>
        <w:t xml:space="preserve"> </w:t>
      </w:r>
      <w:r>
        <w:rPr>
          <w:rFonts w:cs="FrankRuehl"/>
          <w:rtl w:val="true"/>
          <w:lang w:eastAsia="en-US"/>
        </w:rPr>
        <w:t>לדין</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לנהל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כלכלת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משכתב</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הופך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המשני</w:t>
      </w:r>
      <w:r>
        <w:rPr>
          <w:rtl w:val="true"/>
          <w:lang w:eastAsia="en-US"/>
        </w:rPr>
        <w:t xml:space="preserve"> </w:t>
      </w:r>
      <w:r>
        <w:rPr>
          <w:rFonts w:cs="FrankRuehl"/>
          <w:rtl w:val="true"/>
          <w:lang w:eastAsia="en-US"/>
        </w:rPr>
        <w:t>לעיקרי</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שחקיקה</w:t>
      </w:r>
      <w:r>
        <w:rPr>
          <w:rtl w:val="true"/>
          <w:lang w:eastAsia="en-US"/>
        </w:rPr>
        <w:t xml:space="preserve"> </w:t>
      </w:r>
      <w:r>
        <w:rPr>
          <w:rFonts w:cs="FrankRuehl"/>
          <w:rtl w:val="true"/>
          <w:lang w:eastAsia="en-US"/>
        </w:rPr>
        <w:t>הלוקה</w:t>
      </w:r>
      <w:r>
        <w:rPr>
          <w:rtl w:val="true"/>
          <w:lang w:eastAsia="en-US"/>
        </w:rPr>
        <w:t xml:space="preserve"> </w:t>
      </w:r>
      <w:r>
        <w:rPr>
          <w:rFonts w:cs="FrankRuehl"/>
          <w:rtl w:val="true"/>
          <w:lang w:eastAsia="en-US"/>
        </w:rPr>
        <w:t>לטעמו</w:t>
      </w:r>
      <w:r>
        <w:rPr>
          <w:rtl w:val="true"/>
          <w:lang w:eastAsia="en-US"/>
        </w:rPr>
        <w:t xml:space="preserve"> </w:t>
      </w:r>
      <w:r>
        <w:rPr>
          <w:rFonts w:cs="FrankRuehl"/>
          <w:rtl w:val="true"/>
          <w:lang w:eastAsia="en-US"/>
        </w:rPr>
        <w:t>בפגם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בחולשה</w:t>
      </w:r>
      <w:r>
        <w:rPr>
          <w:rtl w:val="true"/>
          <w:lang w:eastAsia="en-US"/>
        </w:rPr>
        <w:t xml:space="preserve"> </w:t>
      </w:r>
      <w:r>
        <w:rPr>
          <w:rFonts w:cs="FrankRuehl"/>
          <w:rtl w:val="true"/>
          <w:lang w:eastAsia="en-US"/>
        </w:rPr>
        <w:t>כלשהם</w:t>
      </w:r>
      <w:r>
        <w:rPr>
          <w:rtl w:val="true"/>
          <w:lang w:eastAsia="en-US"/>
        </w:rPr>
        <w:t xml:space="preserve"> </w:t>
      </w:r>
      <w:r>
        <w:rPr>
          <w:rFonts w:cs="FrankRuehl"/>
          <w:rtl w:val="true"/>
          <w:lang w:eastAsia="en-US"/>
        </w:rPr>
        <w:t>הופכת</w:t>
      </w:r>
      <w:r>
        <w:rPr>
          <w:rtl w:val="true"/>
          <w:lang w:eastAsia="en-US"/>
        </w:rPr>
        <w:t xml:space="preserve"> </w:t>
      </w:r>
      <w:r>
        <w:rPr>
          <w:rFonts w:cs="FrankRuehl"/>
          <w:rtl w:val="true"/>
          <w:lang w:eastAsia="en-US"/>
        </w:rPr>
        <w:t>לבלתי</w:t>
      </w:r>
      <w:r>
        <w:rPr>
          <w:rtl w:val="true"/>
          <w:lang w:eastAsia="en-US"/>
        </w:rPr>
        <w:t xml:space="preserve"> </w:t>
      </w:r>
      <w:r>
        <w:rPr>
          <w:rFonts w:cs="FrankRuehl"/>
          <w:rtl w:val="true"/>
          <w:lang w:eastAsia="en-US"/>
        </w:rPr>
        <w:t>הולמת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נקרא</w:t>
      </w:r>
      <w:r>
        <w:rPr>
          <w:rtl w:val="true"/>
          <w:lang w:eastAsia="en-US"/>
        </w:rPr>
        <w:t xml:space="preserve"> </w:t>
      </w:r>
      <w:r>
        <w:rPr>
          <w:rFonts w:cs="FrankRuehl"/>
          <w:rtl w:val="true"/>
          <w:lang w:eastAsia="en-US"/>
        </w:rPr>
        <w:t>להצהיר</w:t>
      </w:r>
      <w:r>
        <w:rPr>
          <w:rtl w:val="true"/>
          <w:lang w:eastAsia="en-US"/>
        </w:rPr>
        <w:t xml:space="preserve"> </w:t>
      </w:r>
      <w:r>
        <w:rPr>
          <w:rFonts w:cs="FrankRuehl"/>
          <w:rtl w:val="true"/>
          <w:lang w:eastAsia="en-US"/>
        </w:rPr>
        <w:t>מהי</w:t>
      </w:r>
      <w:r>
        <w:rPr>
          <w:rFonts w:cs="FrankRuehl"/>
          <w:rtl w:val="true"/>
          <w:lang w:eastAsia="en-US"/>
        </w:rPr>
        <w:t xml:space="preserve">, </w:t>
      </w:r>
      <w:r>
        <w:rPr>
          <w:rFonts w:cs="FrankRuehl"/>
          <w:rtl w:val="true"/>
          <w:lang w:eastAsia="en-US"/>
        </w:rPr>
        <w:t>טעמו</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הצודקת</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הנבונה</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פתרונה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הבעיה</w:t>
      </w:r>
      <w:r>
        <w:rPr>
          <w:rtl w:val="true"/>
          <w:lang w:eastAsia="en-US"/>
        </w:rPr>
        <w:t xml:space="preserve"> </w:t>
      </w:r>
      <w:r>
        <w:rPr>
          <w:rFonts w:cs="FrankRuehl"/>
          <w:rtl w:val="true"/>
          <w:lang w:eastAsia="en-US"/>
        </w:rPr>
        <w:t>שעמה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מתעמת</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נקרא</w:t>
      </w:r>
      <w:r>
        <w:rPr>
          <w:rtl w:val="true"/>
          <w:lang w:eastAsia="en-US"/>
        </w:rPr>
        <w:t xml:space="preserve"> </w:t>
      </w:r>
      <w:r>
        <w:rPr>
          <w:rFonts w:cs="FrankRuehl"/>
          <w:rtl w:val="true"/>
          <w:lang w:eastAsia="en-US"/>
        </w:rPr>
        <w:t>לבחון</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מרכיב</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הנפרסת</w:t>
      </w:r>
      <w:r>
        <w:rPr>
          <w:rtl w:val="true"/>
          <w:lang w:eastAsia="en-US"/>
        </w:rPr>
        <w:t xml:space="preserve"> </w:t>
      </w:r>
      <w:r>
        <w:rPr>
          <w:rFonts w:cs="FrankRuehl"/>
          <w:rtl w:val="true"/>
          <w:lang w:eastAsia="en-US"/>
        </w:rPr>
        <w:t>לפניו</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תכליתה</w:t>
      </w:r>
      <w:r>
        <w:rPr>
          <w:rtl w:val="true"/>
          <w:lang w:eastAsia="en-US"/>
        </w:rPr>
        <w:t xml:space="preserve"> </w:t>
      </w:r>
      <w:r>
        <w:rPr>
          <w:rFonts w:cs="FrankRuehl"/>
          <w:rtl w:val="true"/>
          <w:lang w:eastAsia="en-US"/>
        </w:rPr>
        <w:t>ומגמתה</w:t>
      </w:r>
      <w:r>
        <w:rPr>
          <w:rtl w:val="true"/>
          <w:lang w:eastAsia="en-US"/>
        </w:rPr>
        <w:t xml:space="preserve"> </w:t>
      </w:r>
      <w:r>
        <w:rPr>
          <w:rFonts w:cs="FrankRuehl"/>
          <w:rtl w:val="true"/>
          <w:lang w:eastAsia="en-US"/>
        </w:rPr>
        <w:t>הכלליות</w:t>
      </w:r>
      <w:r>
        <w:rPr>
          <w:rFonts w:cs="FrankRuehl"/>
          <w:rtl w:val="true"/>
          <w:lang w:eastAsia="en-US"/>
        </w:rPr>
        <w:t>, ,</w:t>
      </w:r>
      <w:r>
        <w:rPr>
          <w:rFonts w:cs="FrankRuehl"/>
          <w:rtl w:val="true"/>
          <w:lang w:eastAsia="en-US"/>
        </w:rPr>
        <w:t xml:space="preserve"> </w:t>
      </w:r>
      <w:r>
        <w:rPr>
          <w:rFonts w:cs="FrankRuehl"/>
          <w:lang w:eastAsia="en-US"/>
        </w:rPr>
        <w:t>grosso modo</w:t>
      </w:r>
      <w:r>
        <w:rPr>
          <w:rFonts w:cs="FrankRuehl"/>
          <w:rtl w:val="true"/>
          <w:lang w:eastAsia="en-US"/>
        </w:rPr>
        <w:t>הולמת</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דמוקרטית</w:t>
      </w:r>
      <w:r>
        <w:rPr>
          <w:rtl w:val="true"/>
          <w:lang w:eastAsia="en-US"/>
        </w:rPr>
        <w:t xml:space="preserve"> </w:t>
      </w:r>
      <w:r>
        <w:rPr>
          <w:rFonts w:cs="FrankRuehl"/>
          <w:rtl w:val="true"/>
          <w:lang w:eastAsia="en-US"/>
        </w:rPr>
        <w:t>ויהודית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דא</w:t>
      </w:r>
      <w:r>
        <w:rPr>
          <w:rtl w:val="true"/>
          <w:lang w:eastAsia="en-US"/>
        </w:rPr>
        <w:t xml:space="preserve"> </w:t>
      </w:r>
      <w:r>
        <w:rPr>
          <w:rFonts w:cs="FrankRuehl"/>
          <w:rtl w:val="true"/>
          <w:lang w:eastAsia="en-US"/>
        </w:rPr>
        <w:t>אמר</w:t>
      </w:r>
      <w:r>
        <w:rPr>
          <w:rtl w:val="true"/>
          <w:lang w:eastAsia="en-US"/>
        </w:rPr>
        <w:t xml:space="preserve"> </w:t>
      </w:r>
      <w:r>
        <w:rPr>
          <w:rFonts w:cs="FrankRuehl"/>
          <w:rtl w:val="true"/>
          <w:lang w:eastAsia="en-US"/>
        </w:rPr>
        <w:t>השופט</w:t>
      </w:r>
      <w:r>
        <w:rPr>
          <w:rtl w:val="true"/>
          <w:lang w:eastAsia="en-US"/>
        </w:rPr>
        <w:t xml:space="preserve"> </w:t>
      </w:r>
      <w:r>
        <w:rPr>
          <w:rFonts w:cs="FrankRuehl"/>
          <w:lang w:eastAsia="en-US"/>
        </w:rPr>
        <w:t>black</w:t>
      </w:r>
      <w:r>
        <w:rPr>
          <w:rFonts w:cs="FrankRuehl"/>
          <w:rtl w:val="true"/>
          <w:lang w:eastAsia="en-US"/>
        </w:rPr>
        <w:t>מבית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ארצות</w:t>
      </w:r>
      <w:r>
        <w:rPr>
          <w:rFonts w:cs="FrankRuehl"/>
          <w:rtl w:val="true"/>
          <w:lang w:eastAsia="en-US"/>
        </w:rPr>
        <w:t>-</w:t>
      </w:r>
      <w:r>
        <w:rPr>
          <w:rFonts w:cs="FrankRuehl"/>
          <w:rtl w:val="true"/>
          <w:lang w:eastAsia="en-US"/>
        </w:rPr>
        <w:t>הברית</w:t>
      </w:r>
      <w:r>
        <w:rPr>
          <w:rFonts w:cs="FrankRuehl"/>
          <w:rtl w:val="true"/>
          <w:lang w:eastAsia="en-US"/>
        </w:rPr>
        <w:t xml:space="preserve">: </w:t>
      </w:r>
      <w:r>
        <w:br w:type="page"/>
      </w:r>
    </w:p>
    <w:p>
      <w:pPr>
        <w:pStyle w:val="Normal"/>
        <w:tabs>
          <w:tab w:val="left" w:pos="288" w:leader="none"/>
          <w:tab w:val="left" w:pos="432" w:leader="none"/>
          <w:tab w:val="left" w:pos="576" w:leader="none"/>
          <w:tab w:val="left" w:pos="720" w:leader="none"/>
          <w:tab w:val="left" w:pos="864" w:leader="none"/>
          <w:tab w:val="decimal" w:pos="1152" w:leader="none"/>
          <w:tab w:val="left" w:pos="1584" w:leader="none"/>
          <w:tab w:val="left" w:pos="1872" w:leader="none"/>
          <w:tab w:val="left" w:pos="2016" w:leader="none"/>
          <w:tab w:val="left" w:pos="2160" w:leader="none"/>
          <w:tab w:val="left" w:pos="2304" w:leader="none"/>
          <w:tab w:val="left" w:pos="2448" w:leader="none"/>
          <w:tab w:val="left" w:pos="2592" w:leader="none"/>
          <w:tab w:val="left" w:pos="3456" w:leader="none"/>
          <w:tab w:val="left" w:pos="6048" w:leader="none"/>
          <w:tab w:val="left" w:pos="7776" w:leader="none"/>
        </w:tabs>
        <w:autoSpaceDE w:val="false"/>
        <w:bidi w:val="1"/>
        <w:spacing w:lineRule="exact" w:line="260" w:before="0" w:after="80"/>
        <w:ind w:left="0" w:right="0" w:firstLine="283"/>
        <w:jc w:val="both"/>
        <w:rPr>
          <w:rFonts w:cs="FrankRuehl"/>
          <w:lang w:eastAsia="en-US"/>
        </w:rPr>
      </w:pPr>
      <w:r>
        <w:rPr>
          <w:rFonts w:cs="FrankRuehl"/>
          <w:lang w:eastAsia="en-US"/>
        </w:rPr>
        <w:t>Under the system of government created by our constitution, it is up to" Legislation. There was a time when the due process clause the legislatures, not courts, to decide on the wisdom and utility of</w:t>
      </w:r>
      <w:r>
        <w:rPr>
          <w:rFonts w:cs="FrankRuehl"/>
          <w:lang w:eastAsia="en-US"/>
        </w:rPr>
        <w:t xml:space="preserve"> </w:t>
      </w:r>
      <w:r>
        <w:rPr>
          <w:rFonts w:cs="FrankRuehl"/>
          <w:lang w:eastAsia="en-US"/>
        </w:rPr>
        <w:t>Unwise or incompatible with some particular was used by this court to strike down laws which were thought 144, unreasonable, that is ...economic or social philosophy The doctrine that prevailed in lochner, coppage, adkins, burns and like</w:t>
      </w:r>
      <w:r>
        <w:rPr>
          <w:rFonts w:cs="FrankRuehl"/>
          <w:lang w:eastAsia="en-US"/>
        </w:rPr>
        <w:t xml:space="preserve"> </w:t>
      </w:r>
      <w:r>
        <w:rPr>
          <w:rFonts w:cs="FrankRuehl"/>
          <w:lang w:eastAsia="en-US"/>
        </w:rPr>
        <w:t>, that due process authorizes courts to hold laws- unconstitutional when they believe the legislature has acted cases</w:t>
      </w:r>
      <w:r>
        <w:rPr>
          <w:rFonts w:cs="FrankRuehl"/>
          <w:lang w:eastAsia="en-US"/>
        </w:rPr>
        <w:t xml:space="preserve"> </w:t>
      </w:r>
      <w:r>
        <w:rPr>
          <w:rFonts w:cs="FrankRuehl"/>
          <w:lang w:eastAsia="en-US"/>
        </w:rPr>
        <w:t>Has long since been discarded. We have returned to- the original constitutional proposition that courts do not unwisely</w:t>
      </w:r>
      <w:r>
        <w:rPr>
          <w:rFonts w:cs="FrankRuehl"/>
          <w:lang w:eastAsia="en-US"/>
        </w:rPr>
        <w:t xml:space="preserve"> </w:t>
      </w:r>
      <w:r>
        <w:rPr>
          <w:rFonts w:cs="FrankRuehl"/>
          <w:lang w:eastAsia="en-US"/>
        </w:rPr>
        <w:t>Of legislative bodies, who are elected to pass laws. As this court substitute their social and economic beliefs forthe judgment , 'We are not concerned 1941stated in a unanimous opinion in</w:t>
      </w:r>
      <w:r>
        <w:rPr>
          <w:rFonts w:cs="FrankRuehl"/>
          <w:lang w:eastAsia="en-US"/>
        </w:rPr>
        <w:t xml:space="preserve"> </w:t>
      </w:r>
      <w:r>
        <w:rPr>
          <w:rFonts w:cs="FrankRuehl"/>
          <w:lang w:eastAsia="en-US"/>
        </w:rPr>
        <w:t>.'... With the wisdom, need, or appropriateness of the legislation</w:t>
      </w:r>
      <w:r>
        <w:rPr>
          <w:rFonts w:cs="FrankRuehl"/>
          <w:lang w:eastAsia="en-US"/>
        </w:rPr>
        <w:t xml:space="preserve"> </w:t>
      </w:r>
      <w:r>
        <w:rPr>
          <w:rFonts w:cs="FrankRuehl"/>
          <w:lang w:eastAsia="en-US"/>
        </w:rPr>
        <w:t>Problems, and this court does not sit to 'subject the state legislative bodies have broad scope to experiment with economic To an intolerable supervision hostile to the basic</w:t>
      </w:r>
      <w:r>
        <w:rPr>
          <w:rFonts w:cs="FrankRuehl"/>
          <w:lang w:eastAsia="en-US"/>
        </w:rPr>
        <w:t xml:space="preserve"> </w:t>
      </w:r>
      <w:r>
        <w:rPr>
          <w:rFonts w:cs="FrankRuehl"/>
          <w:lang w:eastAsia="en-US"/>
        </w:rPr>
        <w:t>Principles of our government and wholly beyond the protection which the" general clause of the fourteenth amendment was intended to secure ,.black, j</w:t>
      </w:r>
      <w:r>
        <w:rPr>
          <w:rFonts w:cs="FrankRuehl"/>
          <w:lang w:eastAsia="en-US"/>
        </w:rPr>
        <w:t xml:space="preserve">) </w:t>
      </w:r>
      <w:r>
        <w:rPr>
          <w:rFonts w:cs="FrankRuehl"/>
          <w:lang w:eastAsia="en-US"/>
        </w:rPr>
        <w:t>730-</w:t>
      </w:r>
      <w:r>
        <w:rPr>
          <w:rFonts w:cs="FrankRuehl"/>
          <w:lang w:eastAsia="en-US"/>
        </w:rPr>
        <w:t xml:space="preserve"> </w:t>
      </w:r>
      <w:r>
        <w:rPr>
          <w:rFonts w:cs="FrankRuehl"/>
          <w:lang w:eastAsia="en-US"/>
        </w:rPr>
        <w:t>729, at</w:t>
      </w:r>
      <w:r>
        <w:rPr>
          <w:rFonts w:cs="FrankRuehl"/>
          <w:lang w:eastAsia="en-US"/>
        </w:rPr>
        <w:t>[</w:t>
      </w:r>
      <w:r>
        <w:rPr>
          <w:rFonts w:cs="FrankRuehl"/>
          <w:lang w:eastAsia="en-US"/>
        </w:rPr>
        <w:t>88</w:t>
      </w:r>
      <w:r>
        <w:rPr>
          <w:rFonts w:cs="FrankRuehl"/>
          <w:lang w:eastAsia="en-US"/>
        </w:rPr>
        <w:t>]</w:t>
      </w:r>
      <w:r>
        <w:rPr>
          <w:rFonts w:cs="FrankRuehl"/>
          <w:lang w:eastAsia="en-US"/>
        </w:rPr>
        <w:t xml:space="preserve"> </w:t>
      </w:r>
      <w:r>
        <w:rPr>
          <w:rFonts w:cs="FrankRuehl"/>
          <w:lang w:eastAsia="en-US"/>
        </w:rPr>
        <w:t>(</w:t>
      </w:r>
      <w:r>
        <w:rPr>
          <w:rFonts w:cs="FrankRuehl"/>
          <w:lang w:eastAsia="en-US"/>
        </w:rPr>
        <w:t>1963</w:t>
      </w:r>
      <w:r>
        <w:rPr>
          <w:rFonts w:cs="FrankRuehl"/>
          <w:lang w:eastAsia="en-US"/>
        </w:rPr>
        <w:t>)</w:t>
      </w:r>
      <w:r>
        <w:rPr>
          <w:rFonts w:cs="FrankRuehl"/>
          <w:lang w:eastAsia="en-US"/>
        </w:rPr>
        <w:t xml:space="preserve"> ferguson v. Skrupa</w:t>
      </w:r>
      <w:r>
        <w:rPr>
          <w:rFonts w:cs="FrankRuehl"/>
          <w:lang w:eastAsia="en-US"/>
        </w:rPr>
        <w:t>)</w:t>
      </w:r>
      <w:r>
        <w:rPr>
          <w:rFonts w:cs="FrankRuehl"/>
          <w:lang w:eastAsia="en-US"/>
        </w:rPr>
        <w:t xml:space="preserve"> </w:t>
      </w:r>
      <w:r>
        <w:rPr>
          <w:rFonts w:cs="FrankRuehl"/>
          <w:lang w:eastAsia="en-US"/>
        </w:rPr>
        <w:t>(</w:t>
      </w:r>
      <w:r>
        <w:rPr>
          <w:rFonts w:cs="FrankRuehl"/>
          <w:lang w:eastAsia="en-US"/>
        </w:rPr>
        <w:t>for unanimous court</w:t>
      </w:r>
      <w:r>
        <w:rPr>
          <w:rFonts w:cs="FrankRuehl"/>
          <w:rtl w:val="true"/>
          <w:lang w:eastAsia="en-US"/>
        </w:rPr>
        <w:t xml:space="preserve"> (</w:t>
      </w:r>
      <w:r>
        <w:rPr>
          <w:rFonts w:cs="FrankRuehl"/>
          <w:rtl w:val="true"/>
          <w:lang w:eastAsia="en-US"/>
        </w:rPr>
        <w:t>אזכורי</w:t>
      </w:r>
      <w:r>
        <w:rPr>
          <w:rtl w:val="true"/>
          <w:lang w:eastAsia="en-US"/>
        </w:rPr>
        <w:t xml:space="preserve"> </w:t>
      </w:r>
      <w:r>
        <w:rPr>
          <w:rFonts w:cs="FrankRuehl"/>
          <w:rtl w:val="true"/>
          <w:lang w:eastAsia="en-US"/>
        </w:rPr>
        <w:t>הפסיקה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הושמטו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w:t>
      </w:r>
      <w:r>
        <w:rPr>
          <w:rFonts w:cs="FrankRuehl"/>
          <w:rtl w:val="true"/>
          <w:lang w:eastAsia="en-US"/>
        </w:rPr>
        <w:t>'</w:t>
      </w:r>
      <w:r>
        <w:rPr>
          <w:rFonts w:cs="FrankRuehl"/>
          <w:rtl w:val="true"/>
          <w:lang w:eastAsia="en-US"/>
        </w:rPr>
        <w:t>)</w:t>
      </w:r>
      <w:r>
        <w:rPr>
          <w:rFonts w:cs="FrankRuehl"/>
          <w:rtl w:val="true"/>
          <w:lang w:eastAsia="en-US"/>
        </w:rPr>
        <w:t>.</w:t>
      </w:r>
    </w:p>
    <w:p>
      <w:pPr>
        <w:pStyle w:val="Normal"/>
        <w:tabs>
          <w:tab w:val="left" w:pos="288" w:leader="none"/>
          <w:tab w:val="left" w:pos="432" w:leader="none"/>
          <w:tab w:val="left" w:pos="576" w:leader="none"/>
          <w:tab w:val="left" w:pos="720" w:leader="none"/>
          <w:tab w:val="left" w:pos="864" w:leader="none"/>
          <w:tab w:val="decimal" w:pos="1152" w:leader="none"/>
          <w:tab w:val="left" w:pos="1584" w:leader="none"/>
          <w:tab w:val="left" w:pos="1872" w:leader="none"/>
          <w:tab w:val="left" w:pos="2016" w:leader="none"/>
          <w:tab w:val="left" w:pos="2160" w:leader="none"/>
          <w:tab w:val="left" w:pos="2304" w:leader="none"/>
          <w:tab w:val="left" w:pos="2448" w:leader="none"/>
          <w:tab w:val="left" w:pos="2592" w:leader="none"/>
          <w:tab w:val="left" w:pos="3456" w:leader="none"/>
          <w:tab w:val="left" w:pos="6048" w:leader="none"/>
          <w:tab w:val="left" w:pos="7776" w:leader="none"/>
        </w:tabs>
        <w:autoSpaceDE w:val="false"/>
        <w:bidi w:val="1"/>
        <w:spacing w:lineRule="exact" w:line="260" w:before="0" w:after="80"/>
        <w:ind w:left="0" w:right="0" w:firstLine="283"/>
        <w:jc w:val="both"/>
        <w:rPr>
          <w:lang w:eastAsia="en-US"/>
        </w:rPr>
      </w:pPr>
      <w:r>
        <w:rPr>
          <w:rFonts w:cs="FrankRuehl"/>
          <w:rtl w:val="true"/>
          <w:lang w:eastAsia="en-US"/>
        </w:rPr>
        <w:t>אני</w:t>
      </w:r>
      <w:r>
        <w:rPr>
          <w:rtl w:val="true"/>
          <w:lang w:eastAsia="en-US"/>
        </w:rPr>
        <w:t xml:space="preserve"> </w:t>
      </w:r>
      <w:r>
        <w:rPr>
          <w:rFonts w:cs="FrankRuehl"/>
          <w:rtl w:val="true"/>
          <w:lang w:eastAsia="en-US"/>
        </w:rPr>
        <w:t>ער</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שהגישה</w:t>
      </w:r>
      <w:r>
        <w:rPr>
          <w:rtl w:val="true"/>
          <w:lang w:eastAsia="en-US"/>
        </w:rPr>
        <w:t xml:space="preserve"> </w:t>
      </w:r>
      <w:r>
        <w:rPr>
          <w:rFonts w:cs="FrankRuehl"/>
          <w:rtl w:val="true"/>
          <w:lang w:eastAsia="en-US"/>
        </w:rPr>
        <w:t>לטענה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קניין</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אחידה</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ומדינה</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במערכות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השונות</w:t>
      </w:r>
      <w:r>
        <w:rPr>
          <w:rtl w:val="true"/>
          <w:lang w:eastAsia="en-US"/>
        </w:rPr>
        <w:t xml:space="preserve"> </w:t>
      </w:r>
      <w:r>
        <w:rPr>
          <w:rFonts w:cs="FrankRuehl"/>
          <w:rtl w:val="true"/>
          <w:lang w:eastAsia="en-US"/>
        </w:rPr>
        <w:t>מתגלה</w:t>
      </w:r>
      <w:r>
        <w:rPr>
          <w:rtl w:val="true"/>
          <w:lang w:eastAsia="en-US"/>
        </w:rPr>
        <w:t xml:space="preserve"> </w:t>
      </w:r>
      <w:r>
        <w:rPr>
          <w:rFonts w:cs="FrankRuehl"/>
          <w:rtl w:val="true"/>
          <w:lang w:eastAsia="en-US"/>
        </w:rPr>
        <w:t>מיגוון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גישות</w:t>
      </w:r>
      <w:r>
        <w:rPr>
          <w:rFonts w:cs="FrankRuehl"/>
          <w:rtl w:val="true"/>
          <w:lang w:eastAsia="en-US"/>
        </w:rPr>
        <w:t xml:space="preserve">, </w:t>
      </w:r>
      <w:r>
        <w:rPr>
          <w:rFonts w:cs="FrankRuehl"/>
          <w:rtl w:val="true"/>
          <w:lang w:eastAsia="en-US"/>
        </w:rPr>
        <w:t>החל</w:t>
      </w:r>
      <w:r>
        <w:rPr>
          <w:rtl w:val="true"/>
          <w:lang w:eastAsia="en-US"/>
        </w:rPr>
        <w:t xml:space="preserve"> </w:t>
      </w:r>
      <w:r>
        <w:rPr>
          <w:rFonts w:cs="FrankRuehl"/>
          <w:rtl w:val="true"/>
          <w:lang w:eastAsia="en-US"/>
        </w:rPr>
        <w:t>בהימנעות</w:t>
      </w:r>
      <w:r>
        <w:rPr>
          <w:rtl w:val="true"/>
          <w:lang w:eastAsia="en-US"/>
        </w:rPr>
        <w:t xml:space="preserve"> </w:t>
      </w:r>
      <w:r>
        <w:rPr>
          <w:rFonts w:cs="FrankRuehl"/>
          <w:rtl w:val="true"/>
          <w:lang w:eastAsia="en-US"/>
        </w:rPr>
        <w:t>המוחלטת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קנדה</w:t>
      </w:r>
      <w:r>
        <w:rPr>
          <w:rtl w:val="true"/>
          <w:lang w:eastAsia="en-US"/>
        </w:rPr>
        <w:t xml:space="preserve"> </w:t>
      </w:r>
      <w:r>
        <w:rPr>
          <w:rFonts w:cs="FrankRuehl"/>
          <w:rtl w:val="true"/>
          <w:lang w:eastAsia="en-US"/>
        </w:rPr>
        <w:t>מעצם</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העדיפות</w:t>
      </w:r>
      <w:r>
        <w:rPr>
          <w:rtl w:val="true"/>
          <w:lang w:eastAsia="en-US"/>
        </w:rPr>
        <w:t xml:space="preserve"> </w:t>
      </w:r>
      <w:r>
        <w:rPr>
          <w:rFonts w:cs="FrankRuehl"/>
          <w:rtl w:val="true"/>
          <w:lang w:eastAsia="en-US"/>
        </w:rPr>
        <w:t>הנמוכה</w:t>
      </w:r>
      <w:r>
        <w:rPr>
          <w:rtl w:val="true"/>
          <w:lang w:eastAsia="en-US"/>
        </w:rPr>
        <w:t xml:space="preserve"> </w:t>
      </w:r>
      <w:r>
        <w:rPr>
          <w:rFonts w:cs="FrankRuehl"/>
          <w:rtl w:val="true"/>
          <w:lang w:eastAsia="en-US"/>
        </w:rPr>
        <w:t>לנכונות</w:t>
      </w:r>
      <w:r>
        <w:rPr>
          <w:rtl w:val="true"/>
          <w:lang w:eastAsia="en-US"/>
        </w:rPr>
        <w:t xml:space="preserve"> </w:t>
      </w:r>
      <w:r>
        <w:rPr>
          <w:rFonts w:cs="FrankRuehl"/>
          <w:rtl w:val="true"/>
          <w:lang w:eastAsia="en-US"/>
        </w:rPr>
        <w:t>להתערבות</w:t>
      </w:r>
      <w:r>
        <w:rPr>
          <w:rtl w:val="true"/>
          <w:lang w:eastAsia="en-US"/>
        </w:rPr>
        <w:t xml:space="preserve"> </w:t>
      </w:r>
      <w:r>
        <w:rPr>
          <w:rFonts w:cs="FrankRuehl"/>
          <w:rtl w:val="true"/>
          <w:lang w:eastAsia="en-US"/>
        </w:rPr>
        <w:t>בענייני</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בקניין</w:t>
      </w:r>
      <w:r>
        <w:rPr>
          <w:rtl w:val="true"/>
          <w:lang w:eastAsia="en-US"/>
        </w:rPr>
        <w:t xml:space="preserve"> </w:t>
      </w:r>
      <w:r>
        <w:rPr>
          <w:rFonts w:cs="FrankRuehl"/>
          <w:rtl w:val="true"/>
          <w:lang w:eastAsia="en-US"/>
        </w:rPr>
        <w:t>בבית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בארצות</w:t>
      </w:r>
      <w:r>
        <w:rPr>
          <w:rFonts w:cs="FrankRuehl"/>
          <w:rtl w:val="true"/>
          <w:lang w:eastAsia="en-US"/>
        </w:rPr>
        <w:t>-</w:t>
      </w:r>
      <w:r>
        <w:rPr>
          <w:rFonts w:cs="FrankRuehl"/>
          <w:rtl w:val="true"/>
          <w:lang w:eastAsia="en-US"/>
        </w:rPr>
        <w:t>הברית</w:t>
      </w:r>
      <w:r>
        <w:rPr>
          <w:rFonts w:cs="FrankRuehl"/>
          <w:rtl w:val="true"/>
          <w:lang w:eastAsia="en-US"/>
        </w:rPr>
        <w:t xml:space="preserve">, </w:t>
      </w:r>
      <w:r>
        <w:rPr>
          <w:rFonts w:cs="FrankRuehl"/>
          <w:rtl w:val="true"/>
          <w:lang w:eastAsia="en-US"/>
        </w:rPr>
        <w:t>וכלה</w:t>
      </w:r>
      <w:r>
        <w:rPr>
          <w:rtl w:val="true"/>
          <w:lang w:eastAsia="en-US"/>
        </w:rPr>
        <w:t xml:space="preserve"> </w:t>
      </w:r>
      <w:r>
        <w:rPr>
          <w:rFonts w:cs="FrankRuehl"/>
          <w:rtl w:val="true"/>
          <w:lang w:eastAsia="en-US"/>
        </w:rPr>
        <w:t>בבתי</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פעילים</w:t>
      </w:r>
      <w:r>
        <w:rPr>
          <w:rtl w:val="true"/>
          <w:lang w:eastAsia="en-US"/>
        </w:rPr>
        <w:t xml:space="preserve"> </w:t>
      </w:r>
      <w:r>
        <w:rPr>
          <w:rFonts w:cs="FrankRuehl"/>
          <w:rtl w:val="true"/>
          <w:lang w:eastAsia="en-US"/>
        </w:rPr>
        <w:t>ומתערבים</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בביקורת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המהלכים</w:t>
      </w:r>
      <w:r>
        <w:rPr>
          <w:rtl w:val="true"/>
          <w:lang w:eastAsia="en-US"/>
        </w:rPr>
        <w:t xml:space="preserve"> </w:t>
      </w:r>
      <w:r>
        <w:rPr>
          <w:rFonts w:cs="FrankRuehl"/>
          <w:rtl w:val="true"/>
          <w:lang w:eastAsia="en-US"/>
        </w:rPr>
        <w:t>הכלכליים</w:t>
      </w:r>
      <w:r>
        <w:rPr>
          <w:rtl w:val="true"/>
          <w:lang w:eastAsia="en-US"/>
        </w:rPr>
        <w:t xml:space="preserve"> </w:t>
      </w:r>
      <w:r>
        <w:rPr>
          <w:rFonts w:cs="FrankRuehl"/>
          <w:rtl w:val="true"/>
          <w:lang w:eastAsia="en-US"/>
        </w:rPr>
        <w:t>הממלכתיים</w:t>
      </w:r>
      <w:r>
        <w:rPr>
          <w:rFonts w:cs="FrankRuehl"/>
          <w:rtl w:val="true"/>
          <w:lang w:eastAsia="en-US"/>
        </w:rPr>
        <w:t>.</w:t>
      </w:r>
    </w:p>
    <w:p>
      <w:pPr>
        <w:pStyle w:val="Normal"/>
        <w:tabs>
          <w:tab w:val="left" w:pos="288" w:leader="none"/>
          <w:tab w:val="left" w:pos="432" w:leader="none"/>
          <w:tab w:val="left" w:pos="576" w:leader="none"/>
          <w:tab w:val="left" w:pos="720" w:leader="none"/>
          <w:tab w:val="left" w:pos="864" w:leader="none"/>
          <w:tab w:val="decimal" w:pos="1152" w:leader="none"/>
          <w:tab w:val="left" w:pos="1584" w:leader="none"/>
          <w:tab w:val="left" w:pos="1872" w:leader="none"/>
          <w:tab w:val="left" w:pos="2016" w:leader="none"/>
          <w:tab w:val="left" w:pos="2160" w:leader="none"/>
          <w:tab w:val="left" w:pos="2304" w:leader="none"/>
          <w:tab w:val="left" w:pos="2448" w:leader="none"/>
          <w:tab w:val="left" w:pos="2592" w:leader="none"/>
          <w:tab w:val="left" w:pos="3456" w:leader="none"/>
          <w:tab w:val="left" w:pos="6048" w:leader="none"/>
          <w:tab w:val="left" w:pos="7776" w:leader="none"/>
        </w:tabs>
        <w:autoSpaceDE w:val="false"/>
        <w:bidi w:val="1"/>
        <w:spacing w:lineRule="exact" w:line="260" w:before="0" w:after="80"/>
        <w:ind w:left="0" w:right="0" w:firstLine="283"/>
        <w:jc w:val="both"/>
        <w:rPr>
          <w:lang w:eastAsia="en-US"/>
        </w:rPr>
      </w:pPr>
      <w:r>
        <w:rPr>
          <w:rFonts w:cs="FrankRuehl"/>
          <w:rtl w:val="true"/>
          <w:lang w:eastAsia="en-US"/>
        </w:rPr>
        <w:t>הגישה</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להרחבה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גישת</w:t>
      </w:r>
      <w:r>
        <w:rPr>
          <w:rtl w:val="true"/>
          <w:lang w:eastAsia="en-US"/>
        </w:rPr>
        <w:t xml:space="preserve"> </w:t>
      </w:r>
      <w:r>
        <w:rPr>
          <w:rFonts w:cs="FrankRuehl"/>
          <w:rtl w:val="true"/>
          <w:lang w:eastAsia="en-US"/>
        </w:rPr>
        <w:t>ההתערבות</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שמספר</w:t>
      </w:r>
      <w:r>
        <w:rPr>
          <w:rtl w:val="true"/>
          <w:lang w:eastAsia="en-US"/>
        </w:rPr>
        <w:t xml:space="preserve"> </w:t>
      </w:r>
      <w:r>
        <w:rPr>
          <w:rFonts w:cs="FrankRuehl"/>
          <w:rtl w:val="true"/>
          <w:lang w:eastAsia="en-US"/>
        </w:rPr>
        <w:t>ידים</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בדיקה</w:t>
      </w:r>
      <w:r>
        <w:rPr>
          <w:rtl w:val="true"/>
          <w:lang w:eastAsia="en-US"/>
        </w:rPr>
        <w:t xml:space="preserve"> </w:t>
      </w:r>
      <w:r>
        <w:rPr>
          <w:rFonts w:cs="FrankRuehl"/>
          <w:rtl w:val="true"/>
          <w:lang w:eastAsia="en-US"/>
        </w:rPr>
        <w:t>כלכלית</w:t>
      </w:r>
      <w:r>
        <w:rPr>
          <w:rtl w:val="true"/>
          <w:lang w:eastAsia="en-US"/>
        </w:rPr>
        <w:t xml:space="preserve"> </w:t>
      </w:r>
      <w:r>
        <w:rPr>
          <w:rFonts w:cs="FrankRuehl"/>
          <w:rtl w:val="true"/>
          <w:lang w:eastAsia="en-US"/>
        </w:rPr>
        <w:t>ועניינית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פרט</w:t>
      </w:r>
      <w:r>
        <w:rPr>
          <w:rFonts w:cs="FrankRuehl"/>
          <w:rtl w:val="true"/>
          <w:lang w:eastAsia="en-US"/>
        </w:rPr>
        <w:t xml:space="preserve">, </w:t>
      </w:r>
      <w:r>
        <w:rPr>
          <w:rFonts w:cs="FrankRuehl"/>
          <w:rtl w:val="true"/>
          <w:lang w:eastAsia="en-US"/>
        </w:rPr>
        <w:t>תנאי</w:t>
      </w:r>
      <w:r>
        <w:rPr>
          <w:rtl w:val="true"/>
          <w:lang w:eastAsia="en-US"/>
        </w:rPr>
        <w:t xml:space="preserve"> </w:t>
      </w:r>
      <w:r>
        <w:rPr>
          <w:rFonts w:cs="FrankRuehl"/>
          <w:rtl w:val="true"/>
          <w:lang w:eastAsia="en-US"/>
        </w:rPr>
        <w:t>וסייג</w:t>
      </w:r>
      <w:r>
        <w:rPr>
          <w:rtl w:val="true"/>
          <w:lang w:eastAsia="en-US"/>
        </w:rPr>
        <w:t xml:space="preserve"> </w:t>
      </w:r>
      <w:r>
        <w:rPr>
          <w:rFonts w:cs="FrankRuehl"/>
          <w:rtl w:val="true"/>
          <w:lang w:eastAsia="en-US"/>
        </w:rPr>
        <w:t>שבחוק</w:t>
      </w:r>
      <w:r>
        <w:rPr>
          <w:rFonts w:cs="FrankRuehl"/>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מבדיקתו</w:t>
      </w:r>
      <w:r>
        <w:rPr>
          <w:rtl w:val="true"/>
          <w:lang w:eastAsia="en-US"/>
        </w:rPr>
        <w:t xml:space="preserve"> </w:t>
      </w:r>
      <w:r>
        <w:rPr>
          <w:rFonts w:cs="FrankRuehl"/>
          <w:rtl w:val="true"/>
          <w:lang w:eastAsia="en-US"/>
        </w:rPr>
        <w:t>המהותית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גישה</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תעניק</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הצריכות</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שמורות</w:t>
      </w:r>
      <w:r>
        <w:rPr>
          <w:rtl w:val="true"/>
          <w:lang w:eastAsia="en-US"/>
        </w:rPr>
        <w:t xml:space="preserve"> </w:t>
      </w:r>
      <w:r>
        <w:rPr>
          <w:rFonts w:cs="FrankRuehl"/>
          <w:rtl w:val="true"/>
          <w:lang w:eastAsia="en-US"/>
        </w:rPr>
        <w:t>לרשות</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קרי</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תציב</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במעמד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מעין</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מחוקקים</w:t>
      </w:r>
      <w:r>
        <w:rPr>
          <w:rtl w:val="true"/>
          <w:lang w:eastAsia="en-US"/>
        </w:rPr>
        <w:t xml:space="preserve"> </w:t>
      </w:r>
      <w:r>
        <w:rPr>
          <w:rFonts w:cs="FrankRuehl"/>
          <w:rtl w:val="true"/>
          <w:lang w:eastAsia="en-US"/>
        </w:rPr>
        <w:t>עליון</w:t>
      </w:r>
      <w:r>
        <w:rPr>
          <w:rtl w:val="true"/>
          <w:lang w:eastAsia="en-US"/>
        </w:rPr>
        <w:t xml:space="preserve"> </w:t>
      </w:r>
      <w:r>
        <w:rPr>
          <w:rFonts w:cs="FrankRuehl"/>
          <w:rtl w:val="true"/>
          <w:lang w:eastAsia="en-US"/>
        </w:rPr>
        <w:t>המקיים</w:t>
      </w:r>
      <w:r>
        <w:rPr>
          <w:rtl w:val="true"/>
          <w:lang w:eastAsia="en-US"/>
        </w:rPr>
        <w:t xml:space="preserve"> </w:t>
      </w:r>
      <w:r>
        <w:rPr>
          <w:rFonts w:cs="FrankRuehl"/>
          <w:rtl w:val="true"/>
          <w:lang w:eastAsia="en-US"/>
        </w:rPr>
        <w:t>ביקורת</w:t>
      </w:r>
      <w:r>
        <w:rPr>
          <w:rtl w:val="true"/>
          <w:lang w:eastAsia="en-US"/>
        </w:rPr>
        <w:t xml:space="preserve"> </w:t>
      </w:r>
      <w:r>
        <w:rPr>
          <w:rFonts w:cs="FrankRuehl"/>
          <w:rtl w:val="true"/>
          <w:lang w:eastAsia="en-US"/>
        </w:rPr>
        <w:t>עליונה</w:t>
      </w:r>
      <w:r>
        <w:rPr>
          <w:rtl w:val="true"/>
          <w:lang w:eastAsia="en-US"/>
        </w:rPr>
        <w:t xml:space="preserve"> </w:t>
      </w:r>
      <w:r>
        <w:rPr>
          <w:rFonts w:cs="FrankRuehl"/>
          <w:rtl w:val="true"/>
          <w:lang w:eastAsia="en-US"/>
        </w:rPr>
        <w:t>לשמה</w:t>
      </w:r>
      <w:r>
        <w:rPr>
          <w:rtl w:val="true"/>
          <w:lang w:eastAsia="en-US"/>
        </w:rPr>
        <w:t xml:space="preserve"> </w:t>
      </w:r>
      <w:r>
        <w:rPr>
          <w:rFonts w:cs="FrankRuehl"/>
          <w:rtl w:val="true"/>
          <w:lang w:eastAsia="en-US"/>
        </w:rPr>
        <w:t>ומחזיק</w:t>
      </w:r>
      <w:r>
        <w:rPr>
          <w:rtl w:val="true"/>
          <w:lang w:eastAsia="en-US"/>
        </w:rPr>
        <w:t xml:space="preserve"> </w:t>
      </w:r>
      <w:r>
        <w:rPr>
          <w:rFonts w:cs="FrankRuehl"/>
          <w:rtl w:val="true"/>
          <w:lang w:eastAsia="en-US"/>
        </w:rPr>
        <w:t>בידיו</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וטו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w:t>
      </w:r>
      <w:r>
        <w:rPr>
          <w:rFonts w:cs="FrankRuehl"/>
          <w:rtl w:val="true"/>
          <w:lang w:eastAsia="en-US"/>
        </w:rPr>
        <w:t>להבדיל</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החוקתיות</w:t>
      </w:r>
      <w:r>
        <w:rPr>
          <w:rFonts w:cs="FrankRuehl"/>
          <w:rtl w:val="true"/>
          <w:lang w:eastAsia="en-US"/>
        </w:rPr>
        <w:t xml:space="preserve">) </w:t>
      </w:r>
      <w:r>
        <w:rPr>
          <w:rFonts w:cs="FrankRuehl"/>
          <w:rtl w:val="true"/>
          <w:lang w:eastAsia="en-US"/>
        </w:rPr>
        <w:t>שביטוייה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הנדון</w:t>
      </w:r>
      <w:r>
        <w:rPr>
          <w:rtl w:val="true"/>
          <w:lang w:eastAsia="en-US"/>
        </w:rPr>
        <w:t xml:space="preserve"> </w:t>
      </w:r>
      <w:r>
        <w:rPr>
          <w:rFonts w:cs="FrankRuehl"/>
          <w:rtl w:val="true"/>
          <w:lang w:eastAsia="en-US"/>
        </w:rPr>
        <w:t>לפניה</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דוגמה</w:t>
      </w:r>
      <w:r>
        <w:rPr>
          <w:rtl w:val="true"/>
          <w:lang w:eastAsia="en-US"/>
        </w:rPr>
        <w:t xml:space="preserve"> </w:t>
      </w:r>
      <w:r>
        <w:rPr>
          <w:rFonts w:cs="FrankRuehl"/>
          <w:rtl w:val="true"/>
          <w:lang w:eastAsia="en-US"/>
        </w:rPr>
        <w:t>לגישה</w:t>
      </w:r>
      <w:r>
        <w:rPr>
          <w:rtl w:val="true"/>
          <w:lang w:eastAsia="en-US"/>
        </w:rPr>
        <w:t xml:space="preserve"> </w:t>
      </w:r>
      <w:r>
        <w:rPr>
          <w:rFonts w:cs="FrankRuehl"/>
          <w:rtl w:val="true"/>
          <w:lang w:eastAsia="en-US"/>
        </w:rPr>
        <w:t>הבלתי</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עליי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קביעתו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המושבים</w:t>
      </w:r>
      <w:r>
        <w:rPr>
          <w:rtl w:val="true"/>
          <w:lang w:eastAsia="en-US"/>
        </w:rPr>
        <w:t xml:space="preserve"> </w:t>
      </w:r>
      <w:r>
        <w:rPr>
          <w:rFonts w:cs="FrankRuehl"/>
          <w:rtl w:val="true"/>
          <w:lang w:eastAsia="en-US"/>
        </w:rPr>
        <w:t>(</w:t>
      </w:r>
      <w:r>
        <w:rPr>
          <w:rFonts w:cs="FrankRuehl"/>
          <w:rtl w:val="true"/>
          <w:lang w:eastAsia="en-US"/>
        </w:rPr>
        <w:t>ולא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הקיבוצים</w:t>
      </w:r>
      <w:r>
        <w:rPr>
          <w:rFonts w:cs="FrankRuehl"/>
          <w:rtl w:val="true"/>
          <w:lang w:eastAsia="en-US"/>
        </w:rPr>
        <w:t xml:space="preserve">). </w:t>
      </w:r>
      <w:r>
        <w:rPr>
          <w:rFonts w:cs="FrankRuehl"/>
          <w:rtl w:val="true"/>
          <w:lang w:eastAsia="en-US"/>
        </w:rPr>
        <w:t>קביעה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שהיא</w:t>
      </w:r>
      <w:r>
        <w:rPr>
          <w:rFonts w:cs="FrankRuehl"/>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מדויקת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העובדתית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דוגמה</w:t>
      </w:r>
      <w:r>
        <w:rPr>
          <w:rtl w:val="true"/>
          <w:lang w:eastAsia="en-US"/>
        </w:rPr>
        <w:t xml:space="preserve"> </w:t>
      </w:r>
      <w:r>
        <w:rPr>
          <w:rFonts w:cs="FrankRuehl"/>
          <w:rtl w:val="true"/>
          <w:lang w:eastAsia="en-US"/>
        </w:rPr>
        <w:t>לגישה</w:t>
      </w:r>
      <w:r>
        <w:rPr>
          <w:rtl w:val="true"/>
          <w:lang w:eastAsia="en-US"/>
        </w:rPr>
        <w:t xml:space="preserve"> </w:t>
      </w:r>
      <w:r>
        <w:rPr>
          <w:rFonts w:cs="FrankRuehl"/>
          <w:rtl w:val="true"/>
          <w:lang w:eastAsia="en-US"/>
        </w:rPr>
        <w:t>עקרונית</w:t>
      </w:r>
      <w:r>
        <w:rPr>
          <w:rtl w:val="true"/>
          <w:lang w:eastAsia="en-US"/>
        </w:rPr>
        <w:t xml:space="preserve"> </w:t>
      </w:r>
      <w:r>
        <w:rPr>
          <w:rFonts w:cs="FrankRuehl"/>
          <w:rtl w:val="true"/>
          <w:lang w:eastAsia="en-US"/>
        </w:rPr>
        <w:t>מוטעית</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יגיע</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היקף</w:t>
      </w:r>
      <w:r>
        <w:rPr>
          <w:rtl w:val="true"/>
          <w:lang w:eastAsia="en-US"/>
        </w:rPr>
        <w:t xml:space="preserve"> </w:t>
      </w:r>
      <w:r>
        <w:rPr>
          <w:rFonts w:cs="FrankRuehl"/>
          <w:rtl w:val="true"/>
          <w:lang w:eastAsia="en-US"/>
        </w:rPr>
        <w:t>תחולתו</w:t>
      </w:r>
      <w:r>
        <w:rPr>
          <w:rtl w:val="true"/>
          <w:lang w:eastAsia="en-US"/>
        </w:rPr>
        <w:t xml:space="preserve"> </w:t>
      </w:r>
      <w:r>
        <w:rPr>
          <w:rFonts w:cs="FrankRuehl"/>
          <w:rtl w:val="true"/>
          <w:lang w:eastAsia="en-US"/>
        </w:rPr>
        <w:t>למרב</w:t>
      </w:r>
      <w:r>
        <w:rPr>
          <w:rtl w:val="true"/>
          <w:lang w:eastAsia="en-US"/>
        </w:rPr>
        <w:t xml:space="preserve"> </w:t>
      </w:r>
      <w:r>
        <w:rPr>
          <w:rFonts w:cs="FrankRuehl"/>
          <w:rtl w:val="true"/>
          <w:lang w:eastAsia="en-US"/>
        </w:rPr>
        <w:t>הדרוש</w:t>
      </w:r>
      <w:r>
        <w:rPr>
          <w:rFonts w:cs="FrankRuehl"/>
          <w:rtl w:val="true"/>
          <w:lang w:eastAsia="en-US"/>
        </w:rPr>
        <w:t xml:space="preserve">, </w:t>
      </w:r>
      <w:r>
        <w:rPr>
          <w:rFonts w:cs="FrankRuehl"/>
          <w:rtl w:val="true"/>
          <w:lang w:eastAsia="en-US"/>
        </w:rPr>
        <w:t>לטעמו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להסיק</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הכלכלית</w:t>
      </w:r>
      <w:r>
        <w:rPr>
          <w:rFonts w:cs="FrankRuehl"/>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מדיניות</w:t>
      </w:r>
      <w:r>
        <w:rPr>
          <w:rtl w:val="true"/>
          <w:lang w:eastAsia="en-US"/>
        </w:rPr>
        <w:t xml:space="preserve"> </w:t>
      </w:r>
      <w:r>
        <w:rPr>
          <w:rFonts w:cs="FrankRuehl"/>
          <w:rtl w:val="true"/>
          <w:lang w:eastAsia="en-US"/>
        </w:rPr>
        <w:t>כלכלית</w:t>
      </w:r>
      <w:r>
        <w:rPr>
          <w:rFonts w:cs="FrankRuehl"/>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היקף</w:t>
      </w:r>
      <w:r>
        <w:rPr>
          <w:rtl w:val="true"/>
          <w:lang w:eastAsia="en-US"/>
        </w:rPr>
        <w:t xml:space="preserve"> </w:t>
      </w:r>
      <w:r>
        <w:rPr>
          <w:rFonts w:cs="FrankRuehl"/>
          <w:rtl w:val="true"/>
          <w:lang w:eastAsia="en-US"/>
        </w:rPr>
        <w:t>תחולתה</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שיקולי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ולאור</w:t>
      </w:r>
      <w:r>
        <w:rPr>
          <w:rtl w:val="true"/>
          <w:lang w:eastAsia="en-US"/>
        </w:rPr>
        <w:t xml:space="preserve"> </w:t>
      </w:r>
      <w:r>
        <w:rPr>
          <w:rFonts w:cs="FrankRuehl"/>
          <w:rtl w:val="true"/>
          <w:lang w:eastAsia="en-US"/>
        </w:rPr>
        <w:t>נתונים</w:t>
      </w:r>
      <w:r>
        <w:rPr>
          <w:rtl w:val="true"/>
          <w:lang w:eastAsia="en-US"/>
        </w:rPr>
        <w:t xml:space="preserve"> </w:t>
      </w:r>
      <w:r>
        <w:rPr>
          <w:rFonts w:cs="FrankRuehl"/>
          <w:rtl w:val="true"/>
          <w:lang w:eastAsia="en-US"/>
        </w:rPr>
        <w:t>כלכליים</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שאינם</w:t>
      </w:r>
      <w:r>
        <w:rPr>
          <w:rtl w:val="true"/>
          <w:lang w:eastAsia="en-US"/>
        </w:rPr>
        <w:t xml:space="preserve"> </w:t>
      </w:r>
      <w:r>
        <w:rPr>
          <w:rFonts w:cs="FrankRuehl"/>
          <w:rtl w:val="true"/>
          <w:lang w:eastAsia="en-US"/>
        </w:rPr>
        <w:t>בידיעתו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מומחיותו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הוענקה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במקומותינו</w:t>
      </w:r>
      <w:r>
        <w:rPr>
          <w:rtl w:val="true"/>
          <w:lang w:eastAsia="en-US"/>
        </w:rPr>
        <w:t xml:space="preserve"> </w:t>
      </w:r>
      <w:r>
        <w:rPr>
          <w:rFonts w:cs="FrankRuehl"/>
          <w:rtl w:val="true"/>
          <w:lang w:eastAsia="en-US"/>
        </w:rPr>
        <w:t>ויהיה</w:t>
      </w:r>
      <w:r>
        <w:rPr>
          <w:rtl w:val="true"/>
          <w:lang w:eastAsia="en-US"/>
        </w:rPr>
        <w:t xml:space="preserve"> </w:t>
      </w:r>
      <w:r>
        <w:rPr>
          <w:rFonts w:cs="FrankRuehl"/>
          <w:rtl w:val="true"/>
          <w:lang w:eastAsia="en-US"/>
        </w:rPr>
        <w:t>ז</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אתר</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מקיימים</w:t>
      </w:r>
      <w:r>
        <w:rPr>
          <w:rtl w:val="true"/>
          <w:lang w:eastAsia="en-US"/>
        </w:rPr>
        <w:t xml:space="preserve"> </w:t>
      </w:r>
      <w:r>
        <w:rPr>
          <w:rFonts w:cs="FrankRuehl"/>
          <w:rtl w:val="true"/>
          <w:lang w:eastAsia="en-US"/>
        </w:rPr>
        <w:t>ביקורת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מסוג</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שב</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ומזכיר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החלטתו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הקנדי</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לכלול</w:t>
      </w:r>
      <w:r>
        <w:rPr>
          <w:rtl w:val="true"/>
          <w:lang w:eastAsia="en-US"/>
        </w:rPr>
        <w:t xml:space="preserve"> </w:t>
      </w:r>
      <w:r>
        <w:rPr>
          <w:rFonts w:cs="FrankRuehl"/>
          <w:rtl w:val="true"/>
          <w:lang w:eastAsia="en-US"/>
        </w:rPr>
        <w:t>בחוקה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בקניין</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80</w:t>
      </w:r>
      <w:r>
        <w:rPr>
          <w:rFonts w:cs="FrankRuehl"/>
          <w:rtl w:val="true"/>
          <w:lang w:eastAsia="en-US"/>
        </w:rPr>
        <w:t>נעבור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הפרט</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הערכאות</w:t>
      </w:r>
      <w:r>
        <w:rPr>
          <w:rtl w:val="true"/>
          <w:lang w:eastAsia="en-US"/>
        </w:rPr>
        <w:t xml:space="preserve"> </w:t>
      </w:r>
      <w:r>
        <w:rPr>
          <w:rFonts w:cs="FrankRuehl"/>
          <w:rtl w:val="true"/>
          <w:lang w:eastAsia="en-US"/>
        </w:rPr>
        <w:t>הראשונות</w:t>
      </w:r>
      <w:r>
        <w:rPr>
          <w:rtl w:val="true"/>
          <w:lang w:eastAsia="en-US"/>
        </w:rPr>
        <w:t xml:space="preserve"> </w:t>
      </w:r>
      <w:r>
        <w:rPr>
          <w:rFonts w:cs="FrankRuehl"/>
          <w:rtl w:val="true"/>
          <w:lang w:eastAsia="en-US"/>
        </w:rPr>
        <w:t>מצאו</w:t>
      </w:r>
      <w:r>
        <w:rPr>
          <w:rtl w:val="true"/>
          <w:lang w:eastAsia="en-US"/>
        </w:rPr>
        <w:t xml:space="preserve"> </w:t>
      </w:r>
      <w:r>
        <w:rPr>
          <w:rFonts w:cs="FrankRuehl"/>
          <w:rtl w:val="true"/>
          <w:lang w:eastAsia="en-US"/>
        </w:rPr>
        <w:t>שורה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פגמים</w:t>
      </w:r>
      <w:r>
        <w:rPr>
          <w:rtl w:val="true"/>
          <w:lang w:eastAsia="en-US"/>
        </w:rPr>
        <w:t xml:space="preserve"> </w:t>
      </w:r>
      <w:r>
        <w:rPr>
          <w:rFonts w:cs="FrankRuehl"/>
          <w:rtl w:val="true"/>
          <w:lang w:eastAsia="en-US"/>
        </w:rPr>
        <w:t>בחוק</w:t>
      </w:r>
      <w:r>
        <w:rPr>
          <w:rFonts w:cs="FrankRuehl"/>
          <w:rtl w:val="true"/>
          <w:lang w:eastAsia="en-US"/>
        </w:rPr>
        <w:t xml:space="preserve">, </w:t>
      </w:r>
      <w:r>
        <w:rPr>
          <w:rFonts w:cs="FrankRuehl"/>
          <w:rtl w:val="true"/>
          <w:lang w:eastAsia="en-US"/>
        </w:rPr>
        <w:t>שהובילון</w:t>
      </w:r>
      <w:r>
        <w:rPr>
          <w:rtl w:val="true"/>
          <w:lang w:eastAsia="en-US"/>
        </w:rPr>
        <w:t xml:space="preserve"> </w:t>
      </w:r>
      <w:r>
        <w:rPr>
          <w:rFonts w:cs="FrankRuehl"/>
          <w:rtl w:val="true"/>
          <w:lang w:eastAsia="en-US"/>
        </w:rPr>
        <w:t>למסקנה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דמוקרטית</w:t>
      </w:r>
      <w:r>
        <w:rPr>
          <w:rtl w:val="true"/>
          <w:lang w:eastAsia="en-US"/>
        </w:rPr>
        <w:t xml:space="preserve"> </w:t>
      </w:r>
      <w:r>
        <w:rPr>
          <w:rFonts w:cs="FrankRuehl"/>
          <w:rtl w:val="true"/>
          <w:lang w:eastAsia="en-US"/>
        </w:rPr>
        <w:t>ויהודית</w:t>
      </w:r>
      <w:r>
        <w:rPr>
          <w:rFonts w:cs="FrankRuehl"/>
          <w:rtl w:val="true"/>
          <w:lang w:eastAsia="en-US"/>
        </w:rPr>
        <w:t xml:space="preserve">: </w:t>
      </w:r>
      <w:r>
        <w:rPr>
          <w:rFonts w:cs="FrankRuehl"/>
          <w:rtl w:val="true"/>
          <w:lang w:eastAsia="en-US"/>
        </w:rPr>
        <w:t>(</w:t>
      </w:r>
      <w:r>
        <w:rPr>
          <w:rFonts w:cs="FrankRuehl"/>
          <w:rtl w:val="true"/>
          <w:lang w:eastAsia="en-US"/>
        </w:rPr>
        <w:t>א</w:t>
      </w:r>
      <w:r>
        <w:rPr>
          <w:rFonts w:cs="FrankRuehl"/>
          <w:rtl w:val="true"/>
          <w:lang w:eastAsia="en-US"/>
        </w:rPr>
        <w:t>)</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מסדיר</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בעייתו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המיגזר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המושבים</w:t>
      </w:r>
      <w:r>
        <w:rPr>
          <w:rFonts w:cs="FrankRuehl"/>
          <w:rtl w:val="true"/>
          <w:lang w:eastAsia="en-US"/>
        </w:rPr>
        <w:t>,</w:t>
      </w:r>
      <w:r>
        <w:rPr>
          <w:rFonts w:cs="FrankRuehl"/>
          <w:rtl w:val="true"/>
          <w:lang w:eastAsia="en-US"/>
        </w:rPr>
        <w:t xml:space="preserve"> </w:t>
      </w:r>
      <w:r>
        <w:rPr>
          <w:rFonts w:cs="FrankRuehl"/>
          <w:rtl w:val="true"/>
          <w:lang w:eastAsia="en-US"/>
        </w:rPr>
        <w:t>ולדעת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בשוויון</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המעמסה</w:t>
      </w:r>
      <w:r>
        <w:rPr>
          <w:rtl w:val="true"/>
          <w:lang w:eastAsia="en-US"/>
        </w:rPr>
        <w:t xml:space="preserve"> </w:t>
      </w:r>
      <w:r>
        <w:rPr>
          <w:rFonts w:cs="FrankRuehl"/>
          <w:rtl w:val="true"/>
          <w:lang w:eastAsia="en-US"/>
        </w:rPr>
        <w:t>הוטלה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מכנה</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w:t>
      </w:r>
      <w:r>
        <w:rPr>
          <w:rFonts w:cs="FrankRuehl"/>
          <w:rtl w:val="true"/>
          <w:lang w:eastAsia="en-US"/>
        </w:rPr>
        <w:t>אקראי</w:t>
      </w:r>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בלתי</w:t>
      </w:r>
      <w:r>
        <w:rPr>
          <w:rtl w:val="true"/>
          <w:lang w:eastAsia="en-US"/>
        </w:rPr>
        <w:t xml:space="preserve"> </w:t>
      </w:r>
      <w:r>
        <w:rPr>
          <w:rFonts w:cs="FrankRuehl"/>
          <w:rtl w:val="true"/>
          <w:lang w:eastAsia="en-US"/>
        </w:rPr>
        <w:t>מזוהה</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הציבור</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החקלאים</w:t>
      </w:r>
      <w:r>
        <w:rPr>
          <w:rtl w:val="true"/>
          <w:lang w:eastAsia="en-US"/>
        </w:rPr>
        <w:t xml:space="preserve"> </w:t>
      </w:r>
      <w:r>
        <w:rPr>
          <w:rFonts w:cs="FrankRuehl"/>
          <w:rtl w:val="true"/>
          <w:lang w:eastAsia="en-US"/>
        </w:rPr>
        <w:t>שבהסדר</w:t>
      </w:r>
      <w:r>
        <w:rPr>
          <w:rFonts w:cs="FrankRuehl"/>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מהטלת</w:t>
      </w:r>
      <w:r>
        <w:rPr>
          <w:rtl w:val="true"/>
          <w:lang w:eastAsia="en-US"/>
        </w:rPr>
        <w:t xml:space="preserve"> </w:t>
      </w:r>
      <w:r>
        <w:rPr>
          <w:rFonts w:cs="FrankRuehl"/>
          <w:rtl w:val="true"/>
          <w:lang w:eastAsia="en-US"/>
        </w:rPr>
        <w:t>המעמסה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הציבור</w:t>
      </w:r>
      <w:r>
        <w:rPr>
          <w:rtl w:val="true"/>
          <w:lang w:eastAsia="en-US"/>
        </w:rPr>
        <w:t xml:space="preserve"> </w:t>
      </w:r>
      <w:r>
        <w:rPr>
          <w:rFonts w:cs="FrankRuehl"/>
          <w:rtl w:val="true"/>
          <w:lang w:eastAsia="en-US"/>
        </w:rPr>
        <w:t>בכללותו</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גירסת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בשוויון</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אין</w:t>
      </w:r>
      <w:r>
        <w:rPr>
          <w:rtl w:val="true"/>
          <w:lang w:eastAsia="en-US"/>
        </w:rPr>
        <w:t xml:space="preserve"> </w:t>
      </w:r>
      <w:r>
        <w:rPr>
          <w:rFonts w:cs="FrankRuehl"/>
          <w:rtl w:val="true"/>
          <w:lang w:eastAsia="en-US"/>
        </w:rPr>
        <w:t>ממש</w:t>
      </w:r>
      <w:r>
        <w:rPr>
          <w:rtl w:val="true"/>
          <w:lang w:eastAsia="en-US"/>
        </w:rPr>
        <w:t xml:space="preserve"> </w:t>
      </w:r>
      <w:r>
        <w:rPr>
          <w:rFonts w:cs="FrankRuehl"/>
          <w:rtl w:val="true"/>
          <w:lang w:eastAsia="en-US"/>
        </w:rPr>
        <w:t>בגירסתו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קמא</w:t>
      </w:r>
      <w:r>
        <w:rPr>
          <w:rtl w:val="true"/>
          <w:lang w:eastAsia="en-US"/>
        </w:rPr>
        <w:t xml:space="preserve"> </w:t>
      </w:r>
      <w:r>
        <w:rPr>
          <w:rFonts w:cs="FrankRuehl"/>
          <w:rtl w:val="true"/>
          <w:lang w:eastAsia="en-US"/>
        </w:rPr>
        <w:t>ב</w:t>
      </w:r>
      <w:hyperlink r:id="rId457">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1908/94</w:t>
        </w:r>
      </w:hyperlink>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הפעלת</w:t>
      </w:r>
      <w:r>
        <w:rPr>
          <w:rtl w:val="true"/>
          <w:lang w:eastAsia="en-US"/>
        </w:rPr>
        <w:t xml:space="preserve"> </w:t>
      </w:r>
      <w:r>
        <w:rPr>
          <w:rFonts w:cs="FrankRuehl"/>
          <w:rtl w:val="true"/>
          <w:lang w:eastAsia="en-US"/>
        </w:rPr>
        <w:t>התכנית</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לשרת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הטלת</w:t>
      </w:r>
      <w:r>
        <w:rPr>
          <w:rtl w:val="true"/>
          <w:lang w:eastAsia="en-US"/>
        </w:rPr>
        <w:t xml:space="preserve"> </w:t>
      </w:r>
      <w:r>
        <w:rPr>
          <w:rFonts w:cs="FrankRuehl"/>
          <w:rtl w:val="true"/>
          <w:lang w:eastAsia="en-US"/>
        </w:rPr>
        <w:t>חיובים</w:t>
      </w:r>
      <w:r>
        <w:rPr>
          <w:rtl w:val="true"/>
          <w:lang w:eastAsia="en-US"/>
        </w:rPr>
        <w:t xml:space="preserve"> </w:t>
      </w:r>
      <w:r>
        <w:rPr>
          <w:rFonts w:cs="FrankRuehl"/>
          <w:rtl w:val="true"/>
          <w:lang w:eastAsia="en-US"/>
        </w:rPr>
        <w:t>הנופלים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נקיטת</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הולמת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הסברה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ערכי</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מחייבים</w:t>
      </w:r>
      <w:r>
        <w:rPr>
          <w:rtl w:val="true"/>
          <w:lang w:eastAsia="en-US"/>
        </w:rPr>
        <w:t xml:space="preserve"> </w:t>
      </w:r>
      <w:r>
        <w:rPr>
          <w:rFonts w:cs="FrankRuehl"/>
          <w:rtl w:val="true"/>
          <w:lang w:eastAsia="en-US"/>
        </w:rPr>
        <w:t>הטלת</w:t>
      </w:r>
      <w:r>
        <w:rPr>
          <w:rtl w:val="true"/>
          <w:lang w:eastAsia="en-US"/>
        </w:rPr>
        <w:t xml:space="preserve"> </w:t>
      </w:r>
      <w:r>
        <w:rPr>
          <w:rFonts w:cs="FrankRuehl"/>
          <w:rtl w:val="true"/>
          <w:lang w:eastAsia="en-US"/>
        </w:rPr>
        <w:t>כיסויה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אינסולבנטיות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ציבורים</w:t>
      </w:r>
      <w:r>
        <w:rPr>
          <w:rtl w:val="true"/>
          <w:lang w:eastAsia="en-US"/>
        </w:rPr>
        <w:t xml:space="preserve"> </w:t>
      </w:r>
      <w:r>
        <w:rPr>
          <w:rFonts w:cs="FrankRuehl"/>
          <w:rtl w:val="true"/>
          <w:lang w:eastAsia="en-US"/>
        </w:rPr>
        <w:t>מוגדרים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משלמי</w:t>
      </w:r>
      <w:r>
        <w:rPr>
          <w:rtl w:val="true"/>
          <w:lang w:eastAsia="en-US"/>
        </w:rPr>
        <w:t xml:space="preserve"> </w:t>
      </w:r>
      <w:r>
        <w:rPr>
          <w:rFonts w:cs="FrankRuehl"/>
          <w:rtl w:val="true"/>
          <w:lang w:eastAsia="en-US"/>
        </w:rPr>
        <w:t>המסים</w:t>
      </w:r>
      <w:r>
        <w:rPr>
          <w:rtl w:val="true"/>
          <w:lang w:eastAsia="en-US"/>
        </w:rPr>
        <w:t xml:space="preserve"> </w:t>
      </w:r>
      <w:r>
        <w:rPr>
          <w:rFonts w:cs="FrankRuehl"/>
          <w:rtl w:val="true"/>
          <w:lang w:eastAsia="en-US"/>
        </w:rPr>
        <w:t>בכללותם</w:t>
      </w:r>
      <w:r>
        <w:rPr>
          <w:rFonts w:cs="FrankRuehl"/>
          <w:rtl w:val="true"/>
          <w:lang w:eastAsia="en-US"/>
        </w:rPr>
        <w:t xml:space="preserve">, </w:t>
      </w:r>
      <w:r>
        <w:rPr>
          <w:rFonts w:cs="FrankRuehl"/>
          <w:rtl w:val="true"/>
          <w:lang w:eastAsia="en-US"/>
        </w:rPr>
        <w:t>תלויה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בלימה</w:t>
      </w:r>
      <w:r>
        <w:rPr>
          <w:rFonts w:cs="FrankRuehl"/>
          <w:rtl w:val="true"/>
          <w:lang w:eastAsia="en-US"/>
        </w:rPr>
        <w:t xml:space="preserve">. </w:t>
      </w:r>
      <w:r>
        <w:rPr>
          <w:rFonts w:cs="FrankRuehl"/>
          <w:rtl w:val="true"/>
          <w:lang w:eastAsia="en-US"/>
        </w:rPr>
        <w:t>אלמלא</w:t>
      </w:r>
      <w:r>
        <w:rPr>
          <w:rtl w:val="true"/>
          <w:lang w:eastAsia="en-US"/>
        </w:rPr>
        <w:t xml:space="preserve"> </w:t>
      </w:r>
      <w:r>
        <w:rPr>
          <w:rFonts w:cs="FrankRuehl"/>
          <w:rtl w:val="true"/>
          <w:lang w:eastAsia="en-US"/>
        </w:rPr>
        <w:t>הוחקו</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והחוק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חלים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גביית</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ניסיונות</w:t>
      </w:r>
      <w:r>
        <w:rPr>
          <w:rtl w:val="true"/>
          <w:lang w:eastAsia="en-US"/>
        </w:rPr>
        <w:t xml:space="preserve"> </w:t>
      </w:r>
      <w:r>
        <w:rPr>
          <w:rFonts w:cs="FrankRuehl"/>
          <w:rtl w:val="true"/>
          <w:lang w:eastAsia="en-US"/>
        </w:rPr>
        <w:t>ההסדר</w:t>
      </w:r>
      <w:r>
        <w:rPr>
          <w:rtl w:val="true"/>
          <w:lang w:eastAsia="en-US"/>
        </w:rPr>
        <w:t xml:space="preserve"> </w:t>
      </w:r>
      <w:r>
        <w:rPr>
          <w:rFonts w:cs="FrankRuehl"/>
          <w:rtl w:val="true"/>
          <w:lang w:eastAsia="en-US"/>
        </w:rPr>
        <w:t>דיני</w:t>
      </w:r>
      <w:r>
        <w:rPr>
          <w:rtl w:val="true"/>
          <w:lang w:eastAsia="en-US"/>
        </w:rPr>
        <w:t xml:space="preserve"> </w:t>
      </w:r>
      <w:r>
        <w:rPr>
          <w:rFonts w:cs="FrankRuehl"/>
          <w:rtl w:val="true"/>
          <w:lang w:eastAsia="en-US"/>
        </w:rPr>
        <w:t>ההוצאה</w:t>
      </w:r>
      <w:r>
        <w:rPr>
          <w:rtl w:val="true"/>
          <w:lang w:eastAsia="en-US"/>
        </w:rPr>
        <w:t xml:space="preserve"> </w:t>
      </w:r>
      <w:r>
        <w:rPr>
          <w:rFonts w:cs="FrankRuehl"/>
          <w:rtl w:val="true"/>
          <w:lang w:eastAsia="en-US"/>
        </w:rPr>
        <w:t>לפועל</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דיניפשיטת</w:t>
      </w:r>
      <w:r>
        <w:rPr>
          <w:rtl w:val="true"/>
          <w:lang w:eastAsia="en-US"/>
        </w:rPr>
        <w:t xml:space="preserve"> </w:t>
      </w:r>
      <w:r>
        <w:rPr>
          <w:rFonts w:cs="FrankRuehl"/>
          <w:rtl w:val="true"/>
          <w:lang w:eastAsia="en-US"/>
        </w:rPr>
        <w:t>הרגל</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שנייהם</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לפיהם</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מתחלק</w:t>
      </w:r>
      <w:r>
        <w:rPr>
          <w:rtl w:val="true"/>
          <w:lang w:eastAsia="en-US"/>
        </w:rPr>
        <w:t xml:space="preserve"> </w:t>
      </w:r>
      <w:r>
        <w:rPr>
          <w:rFonts w:cs="FrankRuehl"/>
          <w:rtl w:val="true"/>
          <w:lang w:eastAsia="en-US"/>
        </w:rPr>
        <w:t>האובדן</w:t>
      </w:r>
      <w:r>
        <w:rPr>
          <w:rtl w:val="true"/>
          <w:lang w:eastAsia="en-US"/>
        </w:rPr>
        <w:t xml:space="preserve"> </w:t>
      </w:r>
      <w:r>
        <w:rPr>
          <w:rFonts w:cs="FrankRuehl"/>
          <w:rtl w:val="true"/>
          <w:lang w:eastAsia="en-US"/>
        </w:rPr>
        <w:t>הכספי</w:t>
      </w:r>
      <w:r>
        <w:rPr>
          <w:rtl w:val="true"/>
          <w:lang w:eastAsia="en-US"/>
        </w:rPr>
        <w:t xml:space="preserve"> </w:t>
      </w:r>
      <w:r>
        <w:rPr>
          <w:rFonts w:cs="FrankRuehl"/>
          <w:rtl w:val="true"/>
          <w:lang w:eastAsia="en-US"/>
        </w:rPr>
        <w:t>הנובע</w:t>
      </w:r>
      <w:r>
        <w:rPr>
          <w:rtl w:val="true"/>
          <w:lang w:eastAsia="en-US"/>
        </w:rPr>
        <w:t xml:space="preserve"> </w:t>
      </w:r>
      <w:r>
        <w:rPr>
          <w:rFonts w:cs="FrankRuehl"/>
          <w:rtl w:val="true"/>
          <w:lang w:eastAsia="en-US"/>
        </w:rPr>
        <w:t>מגבייה</w:t>
      </w:r>
      <w:r>
        <w:rPr>
          <w:rtl w:val="true"/>
          <w:lang w:eastAsia="en-US"/>
        </w:rPr>
        <w:t xml:space="preserve"> </w:t>
      </w:r>
      <w:r>
        <w:rPr>
          <w:rFonts w:cs="FrankRuehl"/>
          <w:rtl w:val="true"/>
          <w:lang w:eastAsia="en-US"/>
        </w:rPr>
        <w:t>חלקית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אפסית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מסוגל</w:t>
      </w:r>
      <w:r>
        <w:rPr>
          <w:rtl w:val="true"/>
          <w:lang w:eastAsia="en-US"/>
        </w:rPr>
        <w:t xml:space="preserve"> </w:t>
      </w:r>
      <w:r>
        <w:rPr>
          <w:rFonts w:cs="FrankRuehl"/>
          <w:rtl w:val="true"/>
          <w:lang w:eastAsia="en-US"/>
        </w:rPr>
        <w:t>לפרוע</w:t>
      </w:r>
      <w:r>
        <w:rPr>
          <w:rtl w:val="true"/>
          <w:lang w:eastAsia="en-US"/>
        </w:rPr>
        <w:t xml:space="preserve"> </w:t>
      </w:r>
      <w:r>
        <w:rPr>
          <w:rFonts w:cs="FrankRuehl"/>
          <w:rtl w:val="true"/>
          <w:lang w:eastAsia="en-US"/>
        </w:rPr>
        <w:t>חובותיו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הציבור</w:t>
      </w:r>
      <w:r>
        <w:rPr>
          <w:rtl w:val="true"/>
          <w:lang w:eastAsia="en-US"/>
        </w:rPr>
        <w:t xml:space="preserve"> </w:t>
      </w:r>
      <w:r>
        <w:rPr>
          <w:rFonts w:cs="FrankRuehl"/>
          <w:rtl w:val="true"/>
          <w:lang w:eastAsia="en-US"/>
        </w:rPr>
        <w:t>בכללותו</w:t>
      </w:r>
      <w:r>
        <w:rPr>
          <w:rFonts w:cs="FrankRuehl"/>
          <w:rtl w:val="true"/>
          <w:lang w:eastAsia="en-US"/>
        </w:rPr>
        <w:t xml:space="preserve">? </w:t>
      </w:r>
      <w:r>
        <w:rPr>
          <w:rFonts w:cs="FrankRuehl"/>
          <w:rtl w:val="true"/>
          <w:lang w:eastAsia="en-US"/>
        </w:rPr>
        <w:t>מובן</w:t>
      </w:r>
      <w:r>
        <w:rPr>
          <w:rtl w:val="true"/>
          <w:lang w:eastAsia="en-US"/>
        </w:rPr>
        <w:t xml:space="preserve"> </w:t>
      </w:r>
      <w:r>
        <w:rPr>
          <w:rFonts w:cs="FrankRuehl"/>
          <w:rtl w:val="true"/>
          <w:lang w:eastAsia="en-US"/>
        </w:rPr>
        <w:t>שהתשובה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שלילית</w:t>
      </w:r>
      <w:r>
        <w:rPr>
          <w:rFonts w:cs="FrankRuehl"/>
          <w:rtl w:val="true"/>
          <w:lang w:eastAsia="en-US"/>
        </w:rPr>
        <w:t xml:space="preserve">, </w:t>
      </w:r>
      <w:r>
        <w:rPr>
          <w:rFonts w:cs="FrankRuehl"/>
          <w:rtl w:val="true"/>
          <w:lang w:eastAsia="en-US"/>
        </w:rPr>
        <w:t>ואיש</w:t>
      </w:r>
      <w:r>
        <w:rPr>
          <w:rtl w:val="true"/>
          <w:lang w:eastAsia="en-US"/>
        </w:rPr>
        <w:t xml:space="preserve"> </w:t>
      </w:r>
      <w:r>
        <w:rPr>
          <w:rFonts w:cs="FrankRuehl"/>
          <w:rtl w:val="true"/>
          <w:lang w:eastAsia="en-US"/>
        </w:rPr>
        <w:t>מעולם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הציע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יהיה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הוא</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הטענה</w:t>
      </w:r>
      <w:r>
        <w:rPr>
          <w:rFonts w:cs="FrankRuehl"/>
          <w:rtl w:val="true"/>
          <w:lang w:eastAsia="en-US"/>
        </w:rPr>
        <w:t xml:space="preserve">, </w:t>
      </w:r>
      <w:r>
        <w:rPr>
          <w:rFonts w:cs="FrankRuehl"/>
          <w:rtl w:val="true"/>
          <w:lang w:eastAsia="en-US"/>
        </w:rPr>
        <w:t>המוטעית</w:t>
      </w:r>
      <w:r>
        <w:rPr>
          <w:rtl w:val="true"/>
          <w:lang w:eastAsia="en-US"/>
        </w:rPr>
        <w:t xml:space="preserve"> </w:t>
      </w:r>
      <w:r>
        <w:rPr>
          <w:rFonts w:cs="FrankRuehl"/>
          <w:rtl w:val="true"/>
          <w:lang w:eastAsia="en-US"/>
        </w:rPr>
        <w:t>עובדתית</w:t>
      </w:r>
      <w:r>
        <w:rPr>
          <w:rFonts w:cs="FrankRuehl"/>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כיסוי</w:t>
      </w:r>
      <w:r>
        <w:rPr>
          <w:rtl w:val="true"/>
          <w:lang w:eastAsia="en-US"/>
        </w:rPr>
        <w:t xml:space="preserve"> </w:t>
      </w:r>
      <w:r>
        <w:rPr>
          <w:rFonts w:cs="FrankRuehl"/>
          <w:rtl w:val="true"/>
          <w:lang w:eastAsia="en-US"/>
        </w:rPr>
        <w:t>חובותיהם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הקיבוצים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שצוין</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תחולה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מסוים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קיבוצים</w:t>
      </w:r>
      <w:r>
        <w:rPr>
          <w:rtl w:val="true"/>
          <w:lang w:eastAsia="en-US"/>
        </w:rPr>
        <w:t xml:space="preserve"> </w:t>
      </w:r>
      <w:r>
        <w:rPr>
          <w:rFonts w:cs="FrankRuehl"/>
          <w:rtl w:val="true"/>
          <w:lang w:eastAsia="en-US"/>
        </w:rPr>
        <w:t>שנמנו</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ננקטו</w:t>
      </w:r>
      <w:r>
        <w:rPr>
          <w:rtl w:val="true"/>
          <w:lang w:eastAsia="en-US"/>
        </w:rPr>
        <w:t xml:space="preserve"> </w:t>
      </w:r>
      <w:r>
        <w:rPr>
          <w:rFonts w:cs="FrankRuehl"/>
          <w:rtl w:val="true"/>
          <w:lang w:eastAsia="en-US"/>
        </w:rPr>
        <w:t>דרכים</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לטפל</w:t>
      </w:r>
      <w:r>
        <w:rPr>
          <w:rtl w:val="true"/>
          <w:lang w:eastAsia="en-US"/>
        </w:rPr>
        <w:t xml:space="preserve"> </w:t>
      </w:r>
      <w:r>
        <w:rPr>
          <w:rFonts w:cs="FrankRuehl"/>
          <w:rtl w:val="true"/>
          <w:lang w:eastAsia="en-US"/>
        </w:rPr>
        <w:t>בחובות</w:t>
      </w:r>
      <w:r>
        <w:rPr>
          <w:rtl w:val="true"/>
          <w:lang w:eastAsia="en-US"/>
        </w:rPr>
        <w:t xml:space="preserve"> </w:t>
      </w:r>
      <w:r>
        <w:rPr>
          <w:rFonts w:cs="FrankRuehl"/>
          <w:rtl w:val="true"/>
          <w:lang w:eastAsia="en-US"/>
        </w:rPr>
        <w:t>הקיבוצים</w:t>
      </w:r>
      <w:r>
        <w:rPr>
          <w:rFonts w:cs="FrankRuehl"/>
          <w:rtl w:val="true"/>
          <w:lang w:eastAsia="en-US"/>
        </w:rPr>
        <w:t xml:space="preserve">, </w:t>
      </w:r>
      <w:r>
        <w:rPr>
          <w:rFonts w:cs="FrankRuehl"/>
          <w:rtl w:val="true"/>
          <w:lang w:eastAsia="en-US"/>
        </w:rPr>
        <w:t>אז</w:t>
      </w:r>
      <w:r>
        <w:rPr>
          <w:rtl w:val="true"/>
          <w:lang w:eastAsia="en-US"/>
        </w:rPr>
        <w:t xml:space="preserve"> </w:t>
      </w:r>
      <w:r>
        <w:rPr>
          <w:rFonts w:cs="FrankRuehl"/>
          <w:rtl w:val="true"/>
          <w:lang w:eastAsia="en-US"/>
        </w:rPr>
        <w:t>ועתה</w:t>
      </w:r>
      <w:r>
        <w:rPr>
          <w:rFonts w:cs="FrankRuehl"/>
          <w:rtl w:val="true"/>
          <w:lang w:eastAsia="en-US"/>
        </w:rPr>
        <w:t xml:space="preserve">. </w:t>
      </w:r>
      <w:r>
        <w:rPr>
          <w:rFonts w:cs="FrankRuehl"/>
          <w:rtl w:val="true"/>
          <w:lang w:eastAsia="en-US"/>
        </w:rPr>
        <w:t>אולם</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גם</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נכלל</w:t>
      </w:r>
      <w:r>
        <w:rPr>
          <w:rtl w:val="true"/>
          <w:lang w:eastAsia="en-US"/>
        </w:rPr>
        <w:t xml:space="preserve"> </w:t>
      </w:r>
      <w:r>
        <w:rPr>
          <w:rFonts w:cs="FrankRuehl"/>
          <w:rtl w:val="true"/>
          <w:lang w:eastAsia="en-US"/>
        </w:rPr>
        <w:t>בהסדר</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הקיבוצים</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כדבר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ההולם</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שניצבה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הבא</w:t>
      </w:r>
      <w:r>
        <w:rPr>
          <w:rtl w:val="true"/>
          <w:lang w:eastAsia="en-US"/>
        </w:rPr>
        <w:t xml:space="preserve"> </w:t>
      </w:r>
      <w:r>
        <w:rPr>
          <w:rFonts w:cs="FrankRuehl"/>
          <w:rtl w:val="true"/>
          <w:lang w:eastAsia="en-US"/>
        </w:rPr>
        <w:t>להסדיר</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אלפי</w:t>
      </w:r>
      <w:r>
        <w:rPr>
          <w:rtl w:val="true"/>
          <w:lang w:eastAsia="en-US"/>
        </w:rPr>
        <w:t xml:space="preserve"> </w:t>
      </w:r>
      <w:r>
        <w:rPr>
          <w:rFonts w:cs="FrankRuehl"/>
          <w:rtl w:val="true"/>
          <w:lang w:eastAsia="en-US"/>
        </w:rPr>
        <w:t>משקים</w:t>
      </w:r>
      <w:r>
        <w:rPr>
          <w:rtl w:val="true"/>
          <w:lang w:eastAsia="en-US"/>
        </w:rPr>
        <w:t xml:space="preserve"> </w:t>
      </w:r>
      <w:r>
        <w:rPr>
          <w:rFonts w:cs="FrankRuehl"/>
          <w:rtl w:val="true"/>
          <w:lang w:eastAsia="en-US"/>
        </w:rPr>
        <w:t>במיגזר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בתכליתו</w:t>
      </w:r>
      <w:r>
        <w:rPr>
          <w:rtl w:val="true"/>
          <w:lang w:eastAsia="en-US"/>
        </w:rPr>
        <w:t xml:space="preserve"> </w:t>
      </w:r>
      <w:r>
        <w:rPr>
          <w:rFonts w:cs="FrankRuehl"/>
          <w:rtl w:val="true"/>
          <w:lang w:eastAsia="en-US"/>
        </w:rPr>
        <w:t>ובמהותו</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דמוקרטית</w:t>
      </w:r>
      <w:r>
        <w:rPr>
          <w:rtl w:val="true"/>
          <w:lang w:eastAsia="en-US"/>
        </w:rPr>
        <w:t xml:space="preserve"> </w:t>
      </w:r>
      <w:r>
        <w:rPr>
          <w:rFonts w:cs="FrankRuehl"/>
          <w:rtl w:val="true"/>
          <w:lang w:eastAsia="en-US"/>
        </w:rPr>
        <w:t>ויהודית</w:t>
      </w:r>
      <w:r>
        <w:rPr>
          <w:rFonts w:cs="FrankRuehl"/>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חיובית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הסדרת</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במיגזר</w:t>
      </w:r>
      <w:r>
        <w:rPr>
          <w:rtl w:val="true"/>
          <w:lang w:eastAsia="en-US"/>
        </w:rPr>
        <w:t xml:space="preserve"> </w:t>
      </w:r>
      <w:r>
        <w:rPr>
          <w:rFonts w:cs="FrankRuehl"/>
          <w:rtl w:val="true"/>
          <w:lang w:eastAsia="en-US"/>
        </w:rPr>
        <w:t>כלכלי</w:t>
      </w:r>
      <w:r>
        <w:rPr>
          <w:rtl w:val="true"/>
          <w:lang w:eastAsia="en-US"/>
        </w:rPr>
        <w:t xml:space="preserve"> </w:t>
      </w:r>
      <w:r>
        <w:rPr>
          <w:rFonts w:cs="FrankRuehl"/>
          <w:rtl w:val="true"/>
          <w:lang w:eastAsia="en-US"/>
        </w:rPr>
        <w:t>נרחב</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פעולה</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במדינות</w:t>
      </w:r>
      <w:r>
        <w:rPr>
          <w:rtl w:val="true"/>
          <w:lang w:eastAsia="en-US"/>
        </w:rPr>
        <w:t xml:space="preserve"> </w:t>
      </w:r>
      <w:r>
        <w:rPr>
          <w:rFonts w:cs="FrankRuehl"/>
          <w:rtl w:val="true"/>
          <w:lang w:eastAsia="en-US"/>
        </w:rPr>
        <w:t>דמוקרטיות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שבהן</w:t>
      </w:r>
      <w:r>
        <w:rPr>
          <w:rtl w:val="true"/>
          <w:lang w:eastAsia="en-US"/>
        </w:rPr>
        <w:t xml:space="preserve"> </w:t>
      </w:r>
      <w:r>
        <w:rPr>
          <w:rFonts w:cs="FrankRuehl"/>
          <w:rtl w:val="true"/>
          <w:lang w:eastAsia="en-US"/>
        </w:rPr>
        <w:t>נקלעו</w:t>
      </w:r>
      <w:r>
        <w:rPr>
          <w:rtl w:val="true"/>
          <w:lang w:eastAsia="en-US"/>
        </w:rPr>
        <w:t xml:space="preserve"> </w:t>
      </w:r>
      <w:r>
        <w:rPr>
          <w:rFonts w:cs="FrankRuehl"/>
          <w:rtl w:val="true"/>
          <w:lang w:eastAsia="en-US"/>
        </w:rPr>
        <w:t>עובדי</w:t>
      </w:r>
      <w:r>
        <w:rPr>
          <w:rtl w:val="true"/>
          <w:lang w:eastAsia="en-US"/>
        </w:rPr>
        <w:t xml:space="preserve"> </w:t>
      </w:r>
      <w:r>
        <w:rPr>
          <w:rFonts w:cs="FrankRuehl"/>
          <w:rtl w:val="true"/>
          <w:lang w:eastAsia="en-US"/>
        </w:rPr>
        <w:t>האדמה</w:t>
      </w:r>
      <w:r>
        <w:rPr>
          <w:rtl w:val="true"/>
          <w:lang w:eastAsia="en-US"/>
        </w:rPr>
        <w:t xml:space="preserve"> </w:t>
      </w:r>
      <w:r>
        <w:rPr>
          <w:rFonts w:cs="FrankRuehl"/>
          <w:rtl w:val="true"/>
          <w:lang w:eastAsia="en-US"/>
        </w:rPr>
        <w:t>לקשיים</w:t>
      </w:r>
      <w:r>
        <w:rPr>
          <w:rtl w:val="true"/>
          <w:lang w:eastAsia="en-US"/>
        </w:rPr>
        <w:t xml:space="preserve"> </w:t>
      </w:r>
      <w:r>
        <w:rPr>
          <w:rFonts w:cs="FrankRuehl"/>
          <w:rtl w:val="true"/>
          <w:lang w:eastAsia="en-US"/>
        </w:rPr>
        <w:t>דומים</w:t>
      </w:r>
      <w:r>
        <w:rPr>
          <w:rFonts w:cs="FrankRuehl"/>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לבחור</w:t>
      </w:r>
      <w:r>
        <w:rPr>
          <w:rFonts w:cs="FrankRuehl"/>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הפתרונות</w:t>
      </w:r>
      <w:r>
        <w:rPr>
          <w:rtl w:val="true"/>
          <w:lang w:eastAsia="en-US"/>
        </w:rPr>
        <w:t xml:space="preserve"> </w:t>
      </w:r>
      <w:r>
        <w:rPr>
          <w:rFonts w:cs="FrankRuehl"/>
          <w:rtl w:val="true"/>
          <w:lang w:eastAsia="en-US"/>
        </w:rPr>
        <w:t>החלופיים</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הפתרון</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מוחל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האזרחים</w:t>
      </w:r>
      <w:r>
        <w:rPr>
          <w:rtl w:val="true"/>
          <w:lang w:eastAsia="en-US"/>
        </w:rPr>
        <w:t xml:space="preserve"> </w:t>
      </w:r>
      <w:r>
        <w:rPr>
          <w:rFonts w:cs="FrankRuehl"/>
          <w:rtl w:val="true"/>
          <w:lang w:eastAsia="en-US"/>
        </w:rPr>
        <w:t>שנקלעו</w:t>
      </w:r>
      <w:r>
        <w:rPr>
          <w:rtl w:val="true"/>
          <w:lang w:eastAsia="en-US"/>
        </w:rPr>
        <w:t xml:space="preserve"> </w:t>
      </w:r>
      <w:r>
        <w:rPr>
          <w:rFonts w:cs="FrankRuehl"/>
          <w:rtl w:val="true"/>
          <w:lang w:eastAsia="en-US"/>
        </w:rPr>
        <w:t>לקשיים</w:t>
      </w:r>
      <w:r>
        <w:rPr>
          <w:rtl w:val="true"/>
          <w:lang w:eastAsia="en-US"/>
        </w:rPr>
        <w:t xml:space="preserve"> </w:t>
      </w:r>
      <w:r>
        <w:rPr>
          <w:rFonts w:cs="FrankRuehl"/>
          <w:rtl w:val="true"/>
          <w:lang w:eastAsia="en-US"/>
        </w:rPr>
        <w:t>כלכליים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למסקנה</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חוקתי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לעניין</w:t>
      </w:r>
      <w:r>
        <w:rPr>
          <w:rtl w:val="true"/>
          <w:lang w:eastAsia="en-US"/>
        </w:rPr>
        <w:t xml:space="preserve"> </w:t>
      </w:r>
      <w:r>
        <w:rPr>
          <w:rFonts w:cs="FrankRuehl"/>
          <w:rtl w:val="true"/>
          <w:lang w:eastAsia="en-US"/>
        </w:rPr>
        <w:t>כיסוי</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שמיטת</w:t>
      </w:r>
      <w:r>
        <w:rPr>
          <w:rtl w:val="true"/>
          <w:lang w:eastAsia="en-US"/>
        </w:rPr>
        <w:t xml:space="preserve"> </w:t>
      </w:r>
      <w:r>
        <w:rPr>
          <w:rFonts w:cs="FrankRuehl"/>
          <w:rtl w:val="true"/>
          <w:lang w:eastAsia="en-US"/>
        </w:rPr>
        <w:t>ובות</w:t>
      </w:r>
      <w:r>
        <w:rPr>
          <w:rtl w:val="true"/>
          <w:lang w:eastAsia="en-US"/>
        </w:rPr>
        <w:t xml:space="preserve"> </w:t>
      </w:r>
      <w:r>
        <w:rPr>
          <w:rFonts w:cs="FrankRuehl"/>
          <w:rtl w:val="true"/>
          <w:lang w:eastAsia="en-US"/>
        </w:rPr>
        <w:t>חלקית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כיסוים</w:t>
      </w:r>
      <w:r>
        <w:rPr>
          <w:rtl w:val="true"/>
          <w:lang w:eastAsia="en-US"/>
        </w:rPr>
        <w:t xml:space="preserve"> </w:t>
      </w:r>
      <w:r>
        <w:rPr>
          <w:rFonts w:cs="FrankRuehl"/>
          <w:rtl w:val="true"/>
          <w:lang w:eastAsia="en-US"/>
        </w:rPr>
        <w:t>מקופת</w:t>
      </w:r>
      <w:r>
        <w:rPr>
          <w:rtl w:val="true"/>
          <w:lang w:eastAsia="en-US"/>
        </w:rPr>
        <w:t xml:space="preserve"> </w:t>
      </w:r>
      <w:r>
        <w:rPr>
          <w:rFonts w:cs="FrankRuehl"/>
          <w:rtl w:val="true"/>
          <w:lang w:eastAsia="en-US"/>
        </w:rPr>
        <w:t>הציבור</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נושים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מחיקת</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ופגיעה</w:t>
      </w:r>
      <w:r>
        <w:rPr>
          <w:rtl w:val="true"/>
          <w:lang w:eastAsia="en-US"/>
        </w:rPr>
        <w:t xml:space="preserve"> </w:t>
      </w:r>
      <w:r>
        <w:rPr>
          <w:rFonts w:cs="FrankRuehl"/>
          <w:rtl w:val="true"/>
          <w:lang w:eastAsia="en-US"/>
        </w:rPr>
        <w:t>בקניין</w:t>
      </w:r>
      <w:r>
        <w:rPr>
          <w:rFonts w:cs="FrankRuehl"/>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שיראו</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הולמת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בעולם</w:t>
      </w:r>
      <w:r>
        <w:rPr>
          <w:rtl w:val="true"/>
          <w:lang w:eastAsia="en-US"/>
        </w:rPr>
        <w:t xml:space="preserve"> </w:t>
      </w:r>
      <w:r>
        <w:rPr>
          <w:rFonts w:cs="FrankRuehl"/>
          <w:rtl w:val="true"/>
          <w:lang w:eastAsia="en-US"/>
        </w:rPr>
        <w:t>החופשי</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העברי</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שמיטת</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w:t>
      </w:r>
      <w:r>
        <w:rPr>
          <w:rFonts w:cs="FrankRuehl"/>
          <w:rtl w:val="true"/>
          <w:lang w:eastAsia="en-US"/>
        </w:rPr>
        <w:t>דברים</w:t>
      </w:r>
      <w:r>
        <w:rPr>
          <w:rFonts w:cs="FrankRuehl"/>
          <w:rtl w:val="true"/>
          <w:lang w:eastAsia="en-US"/>
        </w:rPr>
        <w:t xml:space="preserve">, </w:t>
      </w:r>
      <w:r>
        <w:rPr>
          <w:rFonts w:cs="FrankRuehl"/>
          <w:rtl w:val="true"/>
          <w:lang w:eastAsia="en-US"/>
        </w:rPr>
        <w:t>טו</w:t>
      </w:r>
      <w:r>
        <w:rPr>
          <w:rFonts w:cs="FrankRuehl"/>
          <w:rtl w:val="true"/>
          <w:lang w:eastAsia="en-US"/>
        </w:rPr>
        <w:t xml:space="preserve">, </w:t>
      </w:r>
      <w:r>
        <w:rPr>
          <w:rFonts w:cs="FrankRuehl"/>
          <w:rtl w:val="true"/>
          <w:lang w:eastAsia="en-US"/>
        </w:rPr>
        <w:t>א</w:t>
      </w:r>
      <w:r>
        <w:rPr>
          <w:rFonts w:cs="FrankRuehl"/>
          <w:rtl w:val="true"/>
          <w:lang w:eastAsia="en-US"/>
        </w:rPr>
        <w:t>-</w:t>
      </w:r>
      <w:r>
        <w:rPr>
          <w:rFonts w:cs="FrankRuehl"/>
          <w:rtl w:val="true"/>
          <w:lang w:eastAsia="en-US"/>
        </w:rPr>
        <w:t>יא</w:t>
      </w:r>
      <w:r>
        <w:rPr>
          <w:rtl w:val="true"/>
          <w:lang w:eastAsia="en-US"/>
        </w:rPr>
        <w:t xml:space="preserve"> </w:t>
      </w:r>
      <w:r>
        <w:rPr>
          <w:rFonts w:cs="FrankRuehl"/>
          <w:rtl w:val="true"/>
          <w:lang w:eastAsia="en-US"/>
        </w:rPr>
        <w:t>[</w:t>
      </w:r>
      <w:r>
        <w:rPr>
          <w:rFonts w:cs="FrankRuehl"/>
          <w:rtl w:val="true"/>
          <w:lang w:eastAsia="en-US"/>
        </w:rPr>
        <w:t>א</w:t>
      </w:r>
      <w:r>
        <w:rPr>
          <w:rFonts w:cs="FrankRuehl"/>
          <w:rtl w:val="true"/>
          <w:lang w:eastAsia="en-US"/>
        </w:rPr>
        <w:t xml:space="preserve">] ) </w:t>
      </w:r>
      <w:r>
        <w:rPr>
          <w:rFonts w:cs="FrankRuehl"/>
          <w:rtl w:val="true"/>
          <w:lang w:eastAsia="en-US"/>
        </w:rPr>
        <w:t>פוגע</w:t>
      </w:r>
      <w:r>
        <w:rPr>
          <w:rtl w:val="true"/>
          <w:lang w:eastAsia="en-US"/>
        </w:rPr>
        <w:t xml:space="preserve"> </w:t>
      </w:r>
      <w:r>
        <w:rPr>
          <w:rFonts w:cs="FrankRuehl"/>
          <w:rtl w:val="true"/>
          <w:lang w:eastAsia="en-US"/>
        </w:rPr>
        <w:t>כמובן</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בנושים</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הציבור</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בדיני</w:t>
      </w:r>
      <w:r>
        <w:rPr>
          <w:rtl w:val="true"/>
          <w:lang w:eastAsia="en-US"/>
        </w:rPr>
        <w:t xml:space="preserve"> </w:t>
      </w:r>
      <w:r>
        <w:rPr>
          <w:rFonts w:cs="FrankRuehl"/>
          <w:rtl w:val="true"/>
          <w:lang w:eastAsia="en-US"/>
        </w:rPr>
        <w:t>פשיטת</w:t>
      </w:r>
      <w:r>
        <w:rPr>
          <w:rFonts w:cs="FrankRuehl"/>
          <w:rtl w:val="true"/>
          <w:lang w:eastAsia="en-US"/>
        </w:rPr>
        <w:t>-</w:t>
      </w:r>
      <w:r>
        <w:rPr>
          <w:rFonts w:cs="FrankRuehl"/>
          <w:rtl w:val="true"/>
          <w:lang w:eastAsia="en-US"/>
        </w:rPr>
        <w:t>רגל</w:t>
      </w:r>
      <w:r>
        <w:rPr>
          <w:rtl w:val="true"/>
          <w:lang w:eastAsia="en-US"/>
        </w:rPr>
        <w:t xml:space="preserve"> </w:t>
      </w:r>
      <w:r>
        <w:rPr>
          <w:rFonts w:cs="FrankRuehl"/>
          <w:rtl w:val="true"/>
          <w:lang w:eastAsia="en-US"/>
        </w:rPr>
        <w:t>המודרניים</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אתר</w:t>
      </w:r>
      <w:r>
        <w:rPr>
          <w:rtl w:val="true"/>
          <w:lang w:eastAsia="en-US"/>
        </w:rPr>
        <w:t xml:space="preserve"> </w:t>
      </w:r>
      <w:r>
        <w:rPr>
          <w:rFonts w:cs="FrankRuehl"/>
          <w:rtl w:val="true"/>
          <w:lang w:eastAsia="en-US"/>
        </w:rPr>
        <w:t>ואתר</w:t>
      </w:r>
      <w:r>
        <w:rPr>
          <w:rFonts w:cs="FrankRuehl"/>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הכרח</w:t>
      </w:r>
      <w:r>
        <w:rPr>
          <w:rtl w:val="true"/>
          <w:lang w:eastAsia="en-US"/>
        </w:rPr>
        <w:t xml:space="preserve"> </w:t>
      </w:r>
      <w:r>
        <w:rPr>
          <w:rFonts w:cs="FrankRuehl"/>
          <w:rtl w:val="true"/>
          <w:lang w:eastAsia="en-US"/>
        </w:rPr>
        <w:t>כלכלי</w:t>
      </w:r>
      <w:r>
        <w:rPr>
          <w:rFonts w:cs="FrankRuehl"/>
          <w:rtl w:val="true"/>
          <w:lang w:eastAsia="en-US"/>
        </w:rPr>
        <w:t xml:space="preserve">. </w:t>
      </w:r>
      <w:r>
        <w:rPr>
          <w:rFonts w:cs="FrankRuehl"/>
          <w:rtl w:val="true"/>
          <w:lang w:eastAsia="en-US"/>
        </w:rPr>
        <w:t>ההיחלצות</w:t>
      </w:r>
      <w:r>
        <w:rPr>
          <w:rtl w:val="true"/>
          <w:lang w:eastAsia="en-US"/>
        </w:rPr>
        <w:t xml:space="preserve"> </w:t>
      </w:r>
      <w:r>
        <w:rPr>
          <w:rFonts w:cs="FrankRuehl"/>
          <w:rtl w:val="true"/>
          <w:lang w:eastAsia="en-US"/>
        </w:rPr>
        <w:t>לשיקום</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הסדרת</w:t>
      </w:r>
      <w:r>
        <w:rPr>
          <w:rtl w:val="true"/>
          <w:lang w:eastAsia="en-US"/>
        </w:rPr>
        <w:t xml:space="preserve"> </w:t>
      </w:r>
      <w:r>
        <w:rPr>
          <w:rFonts w:cs="FrankRuehl"/>
          <w:rtl w:val="true"/>
          <w:lang w:eastAsia="en-US"/>
        </w:rPr>
        <w:t>חובות</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מחיקת</w:t>
      </w:r>
      <w:r>
        <w:rPr>
          <w:rtl w:val="true"/>
          <w:lang w:eastAsia="en-US"/>
        </w:rPr>
        <w:t xml:space="preserve"> </w:t>
      </w:r>
      <w:r>
        <w:rPr>
          <w:rFonts w:cs="FrankRuehl"/>
          <w:rtl w:val="true"/>
          <w:lang w:eastAsia="en-US"/>
        </w:rPr>
        <w:t>מקצתם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המוצא</w:t>
      </w:r>
      <w:r>
        <w:rPr>
          <w:rtl w:val="true"/>
          <w:lang w:eastAsia="en-US"/>
        </w:rPr>
        <w:t xml:space="preserve"> </w:t>
      </w:r>
      <w:r>
        <w:rPr>
          <w:rFonts w:cs="FrankRuehl"/>
          <w:rtl w:val="true"/>
          <w:lang w:eastAsia="en-US"/>
        </w:rPr>
        <w:t>היחיד</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משלמי</w:t>
      </w:r>
      <w:r>
        <w:rPr>
          <w:rtl w:val="true"/>
          <w:lang w:eastAsia="en-US"/>
        </w:rPr>
        <w:t xml:space="preserve"> </w:t>
      </w:r>
      <w:r>
        <w:rPr>
          <w:rFonts w:cs="FrankRuehl"/>
          <w:rtl w:val="true"/>
          <w:lang w:eastAsia="en-US"/>
        </w:rPr>
        <w:t>המסים</w:t>
      </w:r>
      <w:r>
        <w:rPr>
          <w:rFonts w:cs="FrankRuehl"/>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ממי</w:t>
      </w:r>
      <w:r>
        <w:rPr>
          <w:rtl w:val="true"/>
          <w:lang w:eastAsia="en-US"/>
        </w:rPr>
        <w:t xml:space="preserve"> </w:t>
      </w:r>
      <w:r>
        <w:rPr>
          <w:rFonts w:cs="FrankRuehl"/>
          <w:rtl w:val="true"/>
          <w:lang w:eastAsia="en-US"/>
        </w:rPr>
        <w:t>שקיים</w:t>
      </w:r>
      <w:r>
        <w:rPr>
          <w:rtl w:val="true"/>
          <w:lang w:eastAsia="en-US"/>
        </w:rPr>
        <w:t xml:space="preserve"> </w:t>
      </w:r>
      <w:r>
        <w:rPr>
          <w:rFonts w:cs="FrankRuehl"/>
          <w:rtl w:val="true"/>
          <w:lang w:eastAsia="en-US"/>
        </w:rPr>
        <w:t>לפרנסתו</w:t>
      </w:r>
      <w:r>
        <w:rPr>
          <w:rtl w:val="true"/>
          <w:lang w:eastAsia="en-US"/>
        </w:rPr>
        <w:t xml:space="preserve"> </w:t>
      </w:r>
      <w:r>
        <w:rPr>
          <w:rFonts w:cs="FrankRuehl"/>
          <w:rtl w:val="true"/>
          <w:lang w:eastAsia="en-US"/>
        </w:rPr>
        <w:t>קשרים</w:t>
      </w:r>
      <w:r>
        <w:rPr>
          <w:rtl w:val="true"/>
          <w:lang w:eastAsia="en-US"/>
        </w:rPr>
        <w:t xml:space="preserve"> </w:t>
      </w:r>
      <w:r>
        <w:rPr>
          <w:rFonts w:cs="FrankRuehl"/>
          <w:rtl w:val="true"/>
          <w:lang w:eastAsia="en-US"/>
        </w:rPr>
        <w:t>כלכליים</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החייב</w:t>
      </w:r>
      <w:r>
        <w:rPr>
          <w:rFonts w:cs="FrankRuehl"/>
          <w:rtl w:val="true"/>
          <w:lang w:eastAsia="en-US"/>
        </w:rPr>
        <w:t xml:space="preserve">, </w:t>
      </w:r>
      <w:r>
        <w:rPr>
          <w:rFonts w:cs="FrankRuehl"/>
          <w:rtl w:val="true"/>
          <w:lang w:eastAsia="en-US"/>
        </w:rPr>
        <w:t>נושאים</w:t>
      </w:r>
      <w:r>
        <w:rPr>
          <w:rtl w:val="true"/>
          <w:lang w:eastAsia="en-US"/>
        </w:rPr>
        <w:t xml:space="preserve"> </w:t>
      </w:r>
      <w:r>
        <w:rPr>
          <w:rFonts w:cs="FrankRuehl"/>
          <w:rtl w:val="true"/>
          <w:lang w:eastAsia="en-US"/>
        </w:rPr>
        <w:t>בחובה</w:t>
      </w:r>
      <w:r>
        <w:rPr>
          <w:rtl w:val="true"/>
          <w:lang w:eastAsia="en-US"/>
        </w:rPr>
        <w:t xml:space="preserve"> </w:t>
      </w:r>
      <w:r>
        <w:rPr>
          <w:rFonts w:cs="FrankRuehl"/>
          <w:rtl w:val="true"/>
          <w:lang w:eastAsia="en-US"/>
        </w:rPr>
        <w:t>לכסות</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ולשאת</w:t>
      </w:r>
      <w:r>
        <w:rPr>
          <w:rtl w:val="true"/>
          <w:lang w:eastAsia="en-US"/>
        </w:rPr>
        <w:t xml:space="preserve"> </w:t>
      </w:r>
      <w:r>
        <w:rPr>
          <w:rFonts w:cs="FrankRuehl"/>
          <w:rtl w:val="true"/>
          <w:lang w:eastAsia="en-US"/>
        </w:rPr>
        <w:t>בהסדרים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סיכומו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סברת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שיסדיר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הטלת</w:t>
      </w:r>
      <w:r>
        <w:rPr>
          <w:rtl w:val="true"/>
          <w:lang w:eastAsia="en-US"/>
        </w:rPr>
        <w:t xml:space="preserve"> </w:t>
      </w:r>
      <w:r>
        <w:rPr>
          <w:rFonts w:cs="FrankRuehl"/>
          <w:rtl w:val="true"/>
          <w:lang w:eastAsia="en-US"/>
        </w:rPr>
        <w:t>הנטל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הציבור</w:t>
      </w:r>
      <w:r>
        <w:rPr>
          <w:rtl w:val="true"/>
          <w:lang w:eastAsia="en-US"/>
        </w:rPr>
        <w:t xml:space="preserve"> </w:t>
      </w:r>
      <w:r>
        <w:rPr>
          <w:rFonts w:cs="FrankRuehl"/>
          <w:rtl w:val="true"/>
          <w:lang w:eastAsia="en-US"/>
        </w:rPr>
        <w:t>כולו</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יקיף</w:t>
      </w:r>
      <w:r>
        <w:rPr>
          <w:rtl w:val="true"/>
          <w:lang w:eastAsia="en-US"/>
        </w:rPr>
        <w:t xml:space="preserve"> </w:t>
      </w:r>
      <w:r>
        <w:rPr>
          <w:rFonts w:cs="FrankRuehl"/>
          <w:rtl w:val="true"/>
          <w:lang w:eastAsia="en-US"/>
        </w:rPr>
        <w:t>בהוראותיו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סוגי</w:t>
      </w:r>
      <w:r>
        <w:rPr>
          <w:rtl w:val="true"/>
          <w:lang w:eastAsia="en-US"/>
        </w:rPr>
        <w:t xml:space="preserve"> </w:t>
      </w:r>
      <w:r>
        <w:rPr>
          <w:rFonts w:cs="FrankRuehl"/>
          <w:rtl w:val="true"/>
          <w:lang w:eastAsia="en-US"/>
        </w:rPr>
        <w:t>החייבים</w:t>
      </w:r>
      <w:r>
        <w:rPr>
          <w:rtl w:val="true"/>
          <w:lang w:eastAsia="en-US"/>
        </w:rPr>
        <w:t xml:space="preserve"> </w:t>
      </w:r>
      <w:r>
        <w:rPr>
          <w:rFonts w:cs="FrankRuehl"/>
          <w:rtl w:val="true"/>
          <w:lang w:eastAsia="en-US"/>
        </w:rPr>
        <w:t>בחקלאות</w:t>
      </w:r>
      <w:r>
        <w:rPr>
          <w:rtl w:val="true"/>
          <w:lang w:eastAsia="en-US"/>
        </w:rPr>
        <w:t xml:space="preserve"> </w:t>
      </w:r>
      <w:r>
        <w:rPr>
          <w:rFonts w:cs="FrankRuehl"/>
          <w:rtl w:val="true"/>
          <w:lang w:eastAsia="en-US"/>
        </w:rPr>
        <w:t>(</w:t>
      </w:r>
      <w:r>
        <w:rPr>
          <w:rFonts w:cs="FrankRuehl"/>
          <w:rtl w:val="true"/>
          <w:lang w:eastAsia="en-US"/>
        </w:rPr>
        <w:t>ולמה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בחקלאות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משולל</w:t>
      </w:r>
      <w:r>
        <w:rPr>
          <w:rtl w:val="true"/>
          <w:lang w:eastAsia="en-US"/>
        </w:rPr>
        <w:t xml:space="preserve"> </w:t>
      </w:r>
      <w:r>
        <w:rPr>
          <w:rFonts w:cs="FrankRuehl"/>
          <w:rtl w:val="true"/>
          <w:lang w:eastAsia="en-US"/>
        </w:rPr>
        <w:t>תכונה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ופוגע</w:t>
      </w:r>
      <w:r>
        <w:rPr>
          <w:rtl w:val="true"/>
          <w:lang w:eastAsia="en-US"/>
        </w:rPr>
        <w:t xml:space="preserve"> </w:t>
      </w:r>
      <w:r>
        <w:rPr>
          <w:rFonts w:cs="FrankRuehl"/>
          <w:rtl w:val="true"/>
          <w:lang w:eastAsia="en-US"/>
        </w:rPr>
        <w:t>כביכול</w:t>
      </w:r>
      <w:r>
        <w:rPr>
          <w:rtl w:val="true"/>
          <w:lang w:eastAsia="en-US"/>
        </w:rPr>
        <w:t xml:space="preserve"> </w:t>
      </w:r>
      <w:r>
        <w:rPr>
          <w:rFonts w:cs="FrankRuehl"/>
          <w:rtl w:val="true"/>
          <w:lang w:eastAsia="en-US"/>
        </w:rPr>
        <w:t>בשוויון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סברה</w:t>
      </w:r>
      <w:r>
        <w:rPr>
          <w:rtl w:val="true"/>
          <w:lang w:eastAsia="en-US"/>
        </w:rPr>
        <w:t xml:space="preserve"> </w:t>
      </w:r>
      <w:r>
        <w:rPr>
          <w:rFonts w:cs="FrankRuehl"/>
          <w:rtl w:val="true"/>
          <w:lang w:eastAsia="en-US"/>
        </w:rPr>
        <w:t>מוטעית</w:t>
      </w:r>
      <w:r>
        <w:rPr>
          <w:rFonts w:cs="FrankRuehl"/>
          <w:rtl w:val="true"/>
          <w:lang w:eastAsia="en-US"/>
        </w:rPr>
        <w:t xml:space="preserve">. </w:t>
      </w:r>
      <w:r>
        <w:rPr>
          <w:rFonts w:cs="FrankRuehl"/>
          <w:rtl w:val="true"/>
          <w:lang w:eastAsia="en-US"/>
        </w:rPr>
        <w:t>כמבואר</w:t>
      </w:r>
      <w:r>
        <w:rPr>
          <w:rFonts w:cs="FrankRuehl"/>
          <w:rtl w:val="true"/>
          <w:lang w:eastAsia="en-US"/>
        </w:rPr>
        <w:t xml:space="preserve">, </w:t>
      </w:r>
      <w:r>
        <w:rPr>
          <w:rFonts w:cs="FrankRuehl"/>
          <w:rtl w:val="true"/>
          <w:lang w:eastAsia="en-US"/>
        </w:rPr>
        <w:t>גישתם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מגלה</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רבה</w:t>
      </w:r>
      <w:r>
        <w:rPr>
          <w:rtl w:val="true"/>
          <w:lang w:eastAsia="en-US"/>
        </w:rPr>
        <w:t xml:space="preserve"> </w:t>
      </w:r>
      <w:r>
        <w:rPr>
          <w:rFonts w:cs="FrankRuehl"/>
          <w:rtl w:val="true"/>
          <w:lang w:eastAsia="en-US"/>
        </w:rPr>
        <w:t>הערכה</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נכונה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תפקידו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ושיקוליו</w:t>
      </w:r>
      <w:r>
        <w:rPr>
          <w:rtl w:val="true"/>
          <w:lang w:eastAsia="en-US"/>
        </w:rPr>
        <w:t xml:space="preserve"> </w:t>
      </w:r>
      <w:r>
        <w:rPr>
          <w:rFonts w:cs="FrankRuehl"/>
          <w:rtl w:val="true"/>
          <w:lang w:eastAsia="en-US"/>
        </w:rPr>
        <w:t>בסוגיה</w:t>
      </w:r>
      <w:r>
        <w:rPr>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דנים</w:t>
      </w:r>
      <w:r>
        <w:rPr>
          <w:rFonts w:cs="FrankRuehl"/>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הערכה</w:t>
      </w:r>
      <w:r>
        <w:rPr>
          <w:rtl w:val="true"/>
          <w:lang w:eastAsia="en-US"/>
        </w:rPr>
        <w:t xml:space="preserve"> </w:t>
      </w:r>
      <w:r>
        <w:rPr>
          <w:rFonts w:cs="FrankRuehl"/>
          <w:rtl w:val="true"/>
          <w:lang w:eastAsia="en-US"/>
        </w:rPr>
        <w:t>עניינית</w:t>
      </w:r>
      <w:r>
        <w:rPr>
          <w:rtl w:val="true"/>
          <w:lang w:eastAsia="en-US"/>
        </w:rPr>
        <w:t xml:space="preserve"> </w:t>
      </w:r>
      <w:r>
        <w:rPr>
          <w:rFonts w:cs="FrankRuehl"/>
          <w:rtl w:val="true"/>
          <w:lang w:eastAsia="en-US"/>
        </w:rPr>
        <w:t>ומציאותית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שהוחק</w:t>
      </w:r>
      <w:r>
        <w:rPr>
          <w:rFonts w:cs="FrankRuehl"/>
          <w:rtl w:val="true"/>
          <w:lang w:eastAsia="en-US"/>
        </w:rPr>
        <w:t xml:space="preserve">, </w:t>
      </w:r>
      <w:r>
        <w:rPr>
          <w:rFonts w:cs="FrankRuehl"/>
          <w:rtl w:val="true"/>
          <w:lang w:eastAsia="en-US"/>
        </w:rPr>
        <w:t>הכריע</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מתלווה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לדרכי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האופטימליות</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תבונתן</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צדקתן</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טעמו</w:t>
      </w:r>
      <w:r>
        <w:rPr>
          <w:rFonts w:cs="FrankRuehl"/>
          <w:rtl w:val="true"/>
          <w:lang w:eastAsia="en-US"/>
        </w:rPr>
        <w:t xml:space="preserve">; </w:t>
      </w:r>
      <w:r>
        <w:rPr>
          <w:rFonts w:cs="FrankRuehl"/>
          <w:rtl w:val="true"/>
          <w:lang w:eastAsia="en-US"/>
        </w:rPr>
        <w:t>בעשותו</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פעל</w:t>
      </w:r>
      <w:r>
        <w:rPr>
          <w:rtl w:val="true"/>
          <w:lang w:eastAsia="en-US"/>
        </w:rPr>
        <w:t xml:space="preserve"> </w:t>
      </w:r>
      <w:r>
        <w:rPr>
          <w:rFonts w:cs="FrankRuehl"/>
          <w:rtl w:val="true"/>
          <w:lang w:eastAsia="en-US"/>
        </w:rPr>
        <w:t>בתחומי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ומחוץ</w:t>
      </w:r>
      <w:r>
        <w:rPr>
          <w:rtl w:val="true"/>
          <w:lang w:eastAsia="en-US"/>
        </w:rPr>
        <w:t xml:space="preserve"> </w:t>
      </w:r>
      <w:r>
        <w:rPr>
          <w:rFonts w:cs="FrankRuehl"/>
          <w:rtl w:val="true"/>
          <w:lang w:eastAsia="en-US"/>
        </w:rPr>
        <w:t>לכך</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מקובלים</w:t>
      </w:r>
      <w:r>
        <w:rPr>
          <w:rtl w:val="true"/>
          <w:lang w:eastAsia="en-US"/>
        </w:rPr>
        <w:t xml:space="preserve"> </w:t>
      </w:r>
      <w:r>
        <w:rPr>
          <w:rFonts w:cs="FrankRuehl"/>
          <w:rtl w:val="true"/>
          <w:lang w:eastAsia="en-US"/>
        </w:rPr>
        <w:t>עליי</w:t>
      </w:r>
      <w:r>
        <w:rPr>
          <w:rFonts w:cs="FrankRuehl"/>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דבריה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רדאי</w:t>
      </w:r>
      <w:r>
        <w:rPr>
          <w:rtl w:val="true"/>
          <w:lang w:eastAsia="en-US"/>
        </w:rPr>
        <w:t xml:space="preserve"> </w:t>
      </w:r>
      <w:r>
        <w:rPr>
          <w:rFonts w:cs="FrankRuehl"/>
          <w:rtl w:val="true"/>
          <w:lang w:eastAsia="en-US"/>
        </w:rPr>
        <w:t>(</w:t>
      </w:r>
      <w:r>
        <w:rPr>
          <w:rFonts w:cs="FrankRuehl"/>
          <w:rtl w:val="true"/>
          <w:lang w:eastAsia="en-US"/>
        </w:rPr>
        <w:t>משפטים</w:t>
      </w:r>
      <w:r>
        <w:rPr>
          <w:rtl w:val="true"/>
          <w:lang w:eastAsia="en-US"/>
        </w:rPr>
        <w:t xml:space="preserve"> </w:t>
      </w:r>
      <w:r>
        <w:rPr>
          <w:rFonts w:cs="FrankRuehl"/>
          <w:rtl w:val="true"/>
          <w:lang w:eastAsia="en-US"/>
        </w:rPr>
        <w:t>כג</w:t>
      </w:r>
      <w:r>
        <w:rPr>
          <w:rtl w:val="true"/>
          <w:lang w:eastAsia="en-US"/>
        </w:rPr>
        <w:t xml:space="preserve"> </w:t>
      </w:r>
      <w:r>
        <w:rPr>
          <w:rFonts w:cs="FrankRuehl"/>
          <w:rtl w:val="true"/>
          <w:lang w:eastAsia="en-US"/>
        </w:rPr>
        <w:t>(</w:t>
      </w:r>
      <w:r>
        <w:rPr>
          <w:rFonts w:cs="FrankRuehl"/>
          <w:lang w:eastAsia="en-US"/>
        </w:rPr>
        <w:t>0000</w:t>
      </w:r>
      <w:r>
        <w:rPr>
          <w:rFonts w:cs="FrankRuehl"/>
          <w:rtl w:val="true"/>
          <w:lang w:eastAsia="en-US"/>
        </w:rPr>
        <w:t xml:space="preserve">) </w:t>
      </w:r>
      <w:r>
        <w:rPr>
          <w:rFonts w:cs="FrankRuehl"/>
          <w:lang w:eastAsia="en-US"/>
        </w:rPr>
        <w:t>21</w:t>
      </w:r>
      <w:r>
        <w:rPr>
          <w:rFonts w:cs="FrankRuehl"/>
          <w:rtl w:val="true"/>
          <w:lang w:eastAsia="en-US"/>
        </w:rPr>
        <w:t xml:space="preserve">, </w:t>
      </w:r>
      <w:r>
        <w:rPr>
          <w:rFonts w:cs="FrankRuehl"/>
          <w:lang w:eastAsia="en-US"/>
        </w:rPr>
        <w:t>52</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שהובאו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בתשובת</w:t>
      </w:r>
      <w:r>
        <w:rPr>
          <w:rtl w:val="true"/>
          <w:lang w:eastAsia="en-US"/>
        </w:rPr>
        <w:t xml:space="preserve"> </w:t>
      </w:r>
      <w:r>
        <w:rPr>
          <w:rFonts w:cs="FrankRuehl"/>
          <w:rtl w:val="true"/>
          <w:lang w:eastAsia="en-US"/>
        </w:rPr>
        <w:t>היועץ</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לממשלה</w:t>
      </w:r>
      <w:r>
        <w:rPr>
          <w:rFonts w:cs="FrankRuehl"/>
          <w:rtl w:val="true"/>
          <w:lang w:eastAsia="en-US"/>
        </w:rPr>
        <w:t xml:space="preserve">, </w:t>
      </w:r>
      <w:r>
        <w:rPr>
          <w:rFonts w:cs="FrankRuehl"/>
          <w:rtl w:val="true"/>
          <w:lang w:eastAsia="en-US"/>
        </w:rPr>
        <w:t>לפיהם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בבחירה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מושגי</w:t>
      </w:r>
      <w:r>
        <w:rPr>
          <w:rtl w:val="true"/>
          <w:lang w:eastAsia="en-US"/>
        </w:rPr>
        <w:t xml:space="preserve"> </w:t>
      </w:r>
      <w:r>
        <w:rPr>
          <w:rFonts w:cs="FrankRuehl"/>
          <w:rtl w:val="true"/>
          <w:lang w:eastAsia="en-US"/>
        </w:rPr>
        <w:t>הצדק</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בהפרטת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קיימות</w:t>
      </w:r>
      <w:r>
        <w:rPr>
          <w:rtl w:val="true"/>
          <w:lang w:eastAsia="en-US"/>
        </w:rPr>
        <w:t xml:space="preserve"> </w:t>
      </w:r>
      <w:r>
        <w:rPr>
          <w:rFonts w:cs="FrankRuehl"/>
          <w:rtl w:val="true"/>
          <w:lang w:eastAsia="en-US"/>
        </w:rPr>
        <w:t>תמונות</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לנגד</w:t>
      </w:r>
      <w:r>
        <w:rPr>
          <w:rtl w:val="true"/>
          <w:lang w:eastAsia="en-US"/>
        </w:rPr>
        <w:t xml:space="preserve"> </w:t>
      </w:r>
      <w:r>
        <w:rPr>
          <w:rFonts w:cs="FrankRuehl"/>
          <w:rtl w:val="true"/>
          <w:lang w:eastAsia="en-US"/>
        </w:rPr>
        <w:t>עיניהם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עובדה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מובילה</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לבחור</w:t>
      </w:r>
      <w:r>
        <w:rPr>
          <w:rtl w:val="true"/>
          <w:lang w:eastAsia="en-US"/>
        </w:rPr>
        <w:t xml:space="preserve"> </w:t>
      </w:r>
      <w:r>
        <w:rPr>
          <w:rFonts w:cs="FrankRuehl"/>
          <w:rtl w:val="true"/>
          <w:lang w:eastAsia="en-US"/>
        </w:rPr>
        <w:t>בגרסאות</w:t>
      </w:r>
      <w:r>
        <w:rPr>
          <w:rtl w:val="true"/>
          <w:lang w:eastAsia="en-US"/>
        </w:rPr>
        <w:t xml:space="preserve"> </w:t>
      </w:r>
      <w:r>
        <w:rPr>
          <w:rFonts w:cs="FrankRuehl"/>
          <w:rtl w:val="true"/>
          <w:lang w:eastAsia="en-US"/>
        </w:rPr>
        <w:t>צדק</w:t>
      </w:r>
      <w:r>
        <w:rPr>
          <w:rtl w:val="true"/>
          <w:lang w:eastAsia="en-US"/>
        </w:rPr>
        <w:t xml:space="preserve"> </w:t>
      </w:r>
      <w:r>
        <w:rPr>
          <w:rFonts w:cs="FrankRuehl"/>
          <w:rtl w:val="true"/>
          <w:lang w:eastAsia="en-US"/>
        </w:rPr>
        <w:t>שונות</w:t>
      </w:r>
      <w:r>
        <w:rPr>
          <w:rFonts w:cs="FrankRuehl"/>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בגרסת</w:t>
      </w:r>
      <w:r>
        <w:rPr>
          <w:rtl w:val="true"/>
          <w:lang w:eastAsia="en-US"/>
        </w:rPr>
        <w:t xml:space="preserve"> </w:t>
      </w:r>
      <w:r>
        <w:rPr>
          <w:rFonts w:cs="FrankRuehl"/>
          <w:rtl w:val="true"/>
          <w:lang w:eastAsia="en-US"/>
        </w:rPr>
        <w:t>הצדק</w:t>
      </w:r>
      <w:r>
        <w:rPr>
          <w:rtl w:val="true"/>
          <w:lang w:eastAsia="en-US"/>
        </w:rPr>
        <w:t xml:space="preserve"> </w:t>
      </w:r>
      <w:r>
        <w:rPr>
          <w:rFonts w:cs="FrankRuehl"/>
          <w:rtl w:val="true"/>
          <w:lang w:eastAsia="en-US"/>
        </w:rPr>
        <w:t>המקרו</w:t>
      </w:r>
      <w:r>
        <w:rPr>
          <w:rFonts w:cs="FrankRuehl"/>
          <w:rtl w:val="true"/>
          <w:lang w:eastAsia="en-US"/>
        </w:rPr>
        <w:t>-</w:t>
      </w:r>
      <w:r>
        <w:rPr>
          <w:rFonts w:cs="FrankRuehl"/>
          <w:rtl w:val="true"/>
          <w:lang w:eastAsia="en-US"/>
        </w:rPr>
        <w:t>סוציו</w:t>
      </w:r>
      <w:r>
        <w:rPr>
          <w:rFonts w:cs="FrankRuehl"/>
          <w:rtl w:val="true"/>
          <w:lang w:eastAsia="en-US"/>
        </w:rPr>
        <w:t>-</w:t>
      </w:r>
      <w:r>
        <w:rPr>
          <w:rFonts w:cs="FrankRuehl"/>
          <w:rtl w:val="true"/>
          <w:lang w:eastAsia="en-US"/>
        </w:rPr>
        <w:t>כלכלית</w:t>
      </w:r>
      <w:r>
        <w:rPr>
          <w:rtl w:val="true"/>
          <w:lang w:eastAsia="en-US"/>
        </w:rPr>
        <w:t xml:space="preserve"> </w:t>
      </w:r>
      <w:r>
        <w:rPr>
          <w:rFonts w:cs="FrankRuehl"/>
          <w:rtl w:val="true"/>
          <w:lang w:eastAsia="en-US"/>
        </w:rPr>
        <w:t>והצדק</w:t>
      </w:r>
      <w:r>
        <w:rPr>
          <w:rtl w:val="true"/>
          <w:lang w:eastAsia="en-US"/>
        </w:rPr>
        <w:t xml:space="preserve"> </w:t>
      </w:r>
      <w:r>
        <w:rPr>
          <w:rFonts w:cs="FrankRuehl"/>
          <w:rtl w:val="true"/>
          <w:lang w:eastAsia="en-US"/>
        </w:rPr>
        <w:t>הקבוצתי</w:t>
      </w:r>
      <w:r>
        <w:rPr>
          <w:rFonts w:cs="FrankRuehl"/>
          <w:rtl w:val="true"/>
          <w:lang w:eastAsia="en-US"/>
        </w:rPr>
        <w:t xml:space="preserve">; </w:t>
      </w:r>
      <w:r>
        <w:rPr>
          <w:rFonts w:cs="FrankRuehl"/>
          <w:rtl w:val="true"/>
          <w:lang w:eastAsia="en-US"/>
        </w:rPr>
        <w:t>ובית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בגרסת</w:t>
      </w:r>
      <w:r>
        <w:rPr>
          <w:rtl w:val="true"/>
          <w:lang w:eastAsia="en-US"/>
        </w:rPr>
        <w:t xml:space="preserve"> </w:t>
      </w:r>
      <w:r>
        <w:rPr>
          <w:rFonts w:cs="FrankRuehl"/>
          <w:rtl w:val="true"/>
          <w:lang w:eastAsia="en-US"/>
        </w:rPr>
        <w:t>הצדק</w:t>
      </w:r>
      <w:r>
        <w:rPr>
          <w:rtl w:val="true"/>
          <w:lang w:eastAsia="en-US"/>
        </w:rPr>
        <w:t xml:space="preserve"> </w:t>
      </w:r>
      <w:r>
        <w:rPr>
          <w:rFonts w:cs="FrankRuehl"/>
          <w:rtl w:val="true"/>
          <w:lang w:eastAsia="en-US"/>
        </w:rPr>
        <w:t>הפורמאליסטי</w:t>
      </w:r>
      <w:r>
        <w:rPr>
          <w:rFonts w:cs="FrankRuehl"/>
          <w:rtl w:val="true"/>
          <w:lang w:eastAsia="en-US"/>
        </w:rPr>
        <w:t>-</w:t>
      </w:r>
      <w:r>
        <w:rPr>
          <w:rFonts w:cs="FrankRuehl"/>
          <w:rtl w:val="true"/>
          <w:lang w:eastAsia="en-US"/>
        </w:rPr>
        <w:t>משפטי</w:t>
      </w:r>
      <w:r>
        <w:rPr>
          <w:rtl w:val="true"/>
          <w:lang w:eastAsia="en-US"/>
        </w:rPr>
        <w:t xml:space="preserve"> </w:t>
      </w:r>
      <w:r>
        <w:rPr>
          <w:rFonts w:cs="FrankRuehl"/>
          <w:rtl w:val="true"/>
          <w:lang w:eastAsia="en-US"/>
        </w:rPr>
        <w:t>והאינדיוידואליסטי</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הדמוקרטיה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שבהתנגשות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גרסאות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לכבד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מדיניות</w:t>
      </w:r>
      <w:r>
        <w:rPr>
          <w:rtl w:val="true"/>
          <w:lang w:eastAsia="en-US"/>
        </w:rPr>
        <w:t xml:space="preserve"> </w:t>
      </w:r>
      <w:r>
        <w:rPr>
          <w:rFonts w:cs="FrankRuehl"/>
          <w:rtl w:val="true"/>
          <w:lang w:eastAsia="en-US"/>
        </w:rPr>
        <w:t>הצדק</w:t>
      </w:r>
      <w:r>
        <w:rPr>
          <w:rtl w:val="true"/>
          <w:lang w:eastAsia="en-US"/>
        </w:rPr>
        <w:t xml:space="preserve"> </w:t>
      </w:r>
      <w:r>
        <w:rPr>
          <w:rFonts w:cs="FrankRuehl"/>
          <w:rtl w:val="true"/>
          <w:lang w:eastAsia="en-US"/>
        </w:rPr>
        <w:t>שהמחוקק</w:t>
      </w:r>
      <w:r>
        <w:rPr>
          <w:rtl w:val="true"/>
          <w:lang w:eastAsia="en-US"/>
        </w:rPr>
        <w:t xml:space="preserve"> </w:t>
      </w:r>
      <w:r>
        <w:rPr>
          <w:rFonts w:cs="FrankRuehl"/>
          <w:rtl w:val="true"/>
          <w:lang w:eastAsia="en-US"/>
        </w:rPr>
        <w:t>בחר</w:t>
      </w:r>
      <w:r>
        <w:rPr>
          <w:rFonts w:cs="FrankRuehl"/>
          <w:rtl w:val="true"/>
          <w:lang w:eastAsia="en-US"/>
        </w:rPr>
        <w:t xml:space="preserve">, </w:t>
      </w:r>
      <w:r>
        <w:rPr>
          <w:rFonts w:cs="FrankRuehl"/>
          <w:rtl w:val="true"/>
          <w:lang w:eastAsia="en-US"/>
        </w:rPr>
        <w:t>בהיותה</w:t>
      </w:r>
      <w:r>
        <w:rPr>
          <w:rtl w:val="true"/>
          <w:lang w:eastAsia="en-US"/>
        </w:rPr>
        <w:t xml:space="preserve"> </w:t>
      </w:r>
      <w:r>
        <w:rPr>
          <w:rFonts w:cs="FrankRuehl"/>
          <w:rtl w:val="true"/>
          <w:lang w:eastAsia="en-US"/>
        </w:rPr>
        <w:t>גרסת</w:t>
      </w:r>
      <w:r>
        <w:rPr>
          <w:rtl w:val="true"/>
          <w:lang w:eastAsia="en-US"/>
        </w:rPr>
        <w:t xml:space="preserve"> </w:t>
      </w:r>
      <w:r>
        <w:rPr>
          <w:rFonts w:cs="FrankRuehl"/>
          <w:rtl w:val="true"/>
          <w:lang w:eastAsia="en-US"/>
        </w:rPr>
        <w:t>צדק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לטעון</w:t>
      </w:r>
      <w:r>
        <w:rPr>
          <w:rtl w:val="true"/>
          <w:lang w:eastAsia="en-US"/>
        </w:rPr>
        <w:t xml:space="preserve"> </w:t>
      </w:r>
      <w:r>
        <w:rPr>
          <w:rFonts w:cs="FrankRuehl"/>
          <w:rtl w:val="true"/>
          <w:lang w:eastAsia="en-US"/>
        </w:rPr>
        <w:t>כנגדה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מיועדת</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הולמת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432" w:leader="none"/>
          <w:tab w:val="left" w:pos="720" w:leader="none"/>
          <w:tab w:val="left" w:pos="1152" w:leader="none"/>
          <w:tab w:val="left" w:pos="1440" w:leader="none"/>
          <w:tab w:val="left" w:pos="1728" w:leader="none"/>
          <w:tab w:val="decimal" w:pos="1872" w:leader="none"/>
          <w:tab w:val="left" w:pos="2016" w:leader="none"/>
          <w:tab w:val="left" w:pos="2160" w:leader="none"/>
          <w:tab w:val="left" w:pos="2448" w:leader="none"/>
          <w:tab w:val="left" w:pos="2880" w:leader="none"/>
          <w:tab w:val="left" w:pos="3024" w:leader="none"/>
          <w:tab w:val="left" w:pos="3168" w:leader="none"/>
          <w:tab w:val="left" w:pos="8064" w:leader="none"/>
          <w:tab w:val="left" w:pos="820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432" w:leader="none"/>
          <w:tab w:val="left" w:pos="720" w:leader="none"/>
          <w:tab w:val="left" w:pos="1152" w:leader="none"/>
          <w:tab w:val="left" w:pos="1440" w:leader="none"/>
          <w:tab w:val="left" w:pos="1728" w:leader="none"/>
          <w:tab w:val="decimal" w:pos="1872" w:leader="none"/>
          <w:tab w:val="left" w:pos="2016" w:leader="none"/>
          <w:tab w:val="left" w:pos="2160" w:leader="none"/>
          <w:tab w:val="left" w:pos="2448" w:leader="none"/>
          <w:tab w:val="left" w:pos="2880" w:leader="none"/>
          <w:tab w:val="left" w:pos="3024" w:leader="none"/>
          <w:tab w:val="left" w:pos="3168" w:leader="none"/>
          <w:tab w:val="left" w:pos="8064" w:leader="none"/>
          <w:tab w:val="left" w:pos="8208"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r>
        <w:rPr>
          <w:rFonts w:cs="FrankRuehl"/>
          <w:lang w:eastAsia="en-US"/>
        </w:rPr>
        <w:t>489</w:t>
      </w:r>
      <w:r>
        <w:rPr>
          <w:rFonts w:cs="FrankRuehl"/>
          <w:rtl w:val="true"/>
          <w:lang w:eastAsia="en-US"/>
        </w:rPr>
        <w:t>,</w:t>
      </w:r>
      <w:r>
        <w:rPr>
          <w:rFonts w:cs="FrankRuehl"/>
          <w:rtl w:val="true"/>
          <w:lang w:eastAsia="en-US"/>
        </w:rPr>
        <w:t xml:space="preserve"> </w:t>
      </w:r>
      <w:r>
        <w:rPr>
          <w:rFonts w:cs="FrankRuehl"/>
          <w:lang w:eastAsia="en-US"/>
        </w:rPr>
        <w:t>487</w:t>
      </w:r>
      <w:r>
        <w:rPr>
          <w:rFonts w:cs="FrankRuehl"/>
          <w:rtl w:val="true"/>
          <w:lang w:eastAsia="en-US"/>
        </w:rPr>
        <w:t xml:space="preserve">, </w:t>
      </w:r>
      <w:r>
        <w:rPr>
          <w:rFonts w:cs="FrankRuehl"/>
          <w:lang w:eastAsia="en-US"/>
        </w:rPr>
        <w:t>at</w:t>
      </w:r>
      <w:r>
        <w:rPr>
          <w:rFonts w:cs="FrankRuehl"/>
          <w:lang w:eastAsia="en-US"/>
        </w:rPr>
        <w:t>[</w:t>
      </w:r>
      <w:r>
        <w:rPr>
          <w:rFonts w:cs="FrankRuehl"/>
          <w:lang w:eastAsia="en-US"/>
        </w:rPr>
        <w:t>88</w:t>
      </w:r>
      <w:r>
        <w:rPr>
          <w:rFonts w:cs="FrankRuehl"/>
          <w:lang w:eastAsia="en-US"/>
        </w:rPr>
        <w:t>]</w:t>
      </w:r>
      <w:r>
        <w:rPr>
          <w:rFonts w:cs="FrankRuehl"/>
          <w:lang w:eastAsia="en-US"/>
        </w:rPr>
        <w:t xml:space="preserve"> </w:t>
      </w:r>
      <w:r>
        <w:rPr>
          <w:rFonts w:cs="FrankRuehl"/>
          <w:lang w:eastAsia="en-US"/>
        </w:rPr>
        <w:t>(</w:t>
      </w:r>
      <w:r>
        <w:rPr>
          <w:rFonts w:cs="FrankRuehl"/>
          <w:lang w:eastAsia="en-US"/>
        </w:rPr>
        <w:t>1955</w:t>
      </w:r>
      <w:r>
        <w:rPr>
          <w:rFonts w:cs="FrankRuehl"/>
          <w:lang w:eastAsia="en-US"/>
        </w:rPr>
        <w:t>)</w:t>
      </w:r>
      <w:r>
        <w:rPr>
          <w:rFonts w:cs="FrankRuehl"/>
          <w:lang w:eastAsia="en-US"/>
        </w:rPr>
        <w:t xml:space="preserve"> . ,williamson v. Lee optical co</w:t>
      </w:r>
      <w:r>
        <w:rPr>
          <w:rFonts w:cs="FrankRuehl"/>
          <w:rtl w:val="true"/>
          <w:lang w:eastAsia="en-US"/>
        </w:rPr>
        <w:t>בו</w:t>
      </w:r>
      <w:r>
        <w:rPr>
          <w:rtl w:val="true"/>
          <w:lang w:eastAsia="en-US"/>
        </w:rPr>
        <w:t xml:space="preserve"> </w:t>
      </w:r>
      <w:r>
        <w:rPr>
          <w:rFonts w:cs="FrankRuehl"/>
          <w:rtl w:val="true"/>
          <w:lang w:eastAsia="en-US"/>
        </w:rPr>
        <w:t>נאמר</w:t>
      </w:r>
      <w:r>
        <w:rPr>
          <w:rFonts w:cs="FrankRuehl"/>
          <w:rtl w:val="true"/>
          <w:lang w:eastAsia="en-US"/>
        </w:rPr>
        <w:t xml:space="preserve">: </w:t>
      </w:r>
      <w:r>
        <w:rPr>
          <w:rFonts w:cs="FrankRuehl"/>
          <w:lang w:eastAsia="en-US"/>
        </w:rPr>
        <w:t>The problem of legislative classification is a perennial one, admitting"</w:t>
      </w:r>
      <w:r>
        <w:rPr>
          <w:rFonts w:cs="FrankRuehl"/>
          <w:lang w:eastAsia="en-US"/>
        </w:rPr>
        <w:t xml:space="preserve"> </w:t>
      </w:r>
      <w:r>
        <w:rPr>
          <w:rFonts w:cs="FrankRuehl"/>
          <w:lang w:eastAsia="en-US"/>
        </w:rPr>
        <w:t>Different remedies or so the legislature may think. Or the reform of no doctrinaire definition. Evils in the same field may be of Maytake one step at a time, addressing itself to the phase</w:t>
      </w:r>
      <w:r>
        <w:rPr>
          <w:rFonts w:cs="FrankRuehl"/>
          <w:lang w:eastAsia="en-US"/>
        </w:rPr>
        <w:t xml:space="preserve"> </w:t>
      </w:r>
      <w:r>
        <w:rPr>
          <w:rFonts w:cs="FrankRuehl"/>
          <w:lang w:eastAsia="en-US"/>
        </w:rPr>
        <w:t>.of the problem which seems most acute to the legislative mind Remedy there, neglecting the others. The prohibition of the legislature may select one phase of one field and apply a Discrimination ... The equal protection clause goes no further than the invidious</w:t>
      </w:r>
      <w:r>
        <w:rPr>
          <w:rFonts w:cs="FrankRuehl"/>
          <w:rtl w:val="true"/>
          <w:lang w:eastAsia="en-US"/>
        </w:rPr>
        <w:t xml:space="preserve"> </w:t>
      </w:r>
      <w:r>
        <w:rPr>
          <w:rFonts w:cs="FrankRuehl"/>
          <w:rtl w:val="true"/>
          <w:lang w:eastAsia="en-US"/>
        </w:rPr>
        <w:t>ובעמ</w:t>
      </w:r>
      <w:r>
        <w:rPr>
          <w:rFonts w:cs="FrankRuehl"/>
          <w:rtl w:val="true"/>
          <w:lang w:eastAsia="en-US"/>
        </w:rPr>
        <w:t xml:space="preserve">' </w:t>
      </w:r>
      <w:r>
        <w:rPr>
          <w:rFonts w:cs="FrankRuehl"/>
          <w:lang w:eastAsia="en-US"/>
        </w:rPr>
        <w:t>487</w:t>
      </w:r>
      <w:r>
        <w:rPr>
          <w:rFonts w:cs="FrankRuehl"/>
          <w:lang w:eastAsia="en-US"/>
        </w:rPr>
        <w:t>-</w:t>
      </w:r>
      <w:r>
        <w:rPr>
          <w:rFonts w:cs="FrankRuehl"/>
          <w:lang w:eastAsia="en-US"/>
        </w:rPr>
        <w:t>488</w:t>
      </w:r>
      <w:r>
        <w:rPr>
          <w:rFonts w:cs="FrankRuehl"/>
          <w:rtl w:val="true"/>
          <w:lang w:eastAsia="en-US"/>
        </w:rPr>
        <w:t xml:space="preserve">: </w:t>
      </w:r>
      <w:r>
        <w:rPr>
          <w:rFonts w:cs="FrankRuehl"/>
          <w:lang w:eastAsia="en-US"/>
        </w:rPr>
        <w:t>Aims to be constitutional. It is enough that there is the law needs not be in every respect logically consistent with its</w:t>
      </w:r>
      <w:r>
        <w:rPr>
          <w:rFonts w:cs="FrankRuehl"/>
          <w:lang w:eastAsia="en-US"/>
        </w:rPr>
        <w:t xml:space="preserve"> </w:t>
      </w:r>
      <w:r>
        <w:rPr>
          <w:rFonts w:cs="FrankRuehl"/>
          <w:lang w:eastAsia="en-US"/>
        </w:rPr>
        <w:t>That the particular legislative measure was a rational an evil at hand for correction, and that it might be thought ."way to correct it</w:t>
      </w:r>
      <w:r>
        <w:rPr>
          <w:rFonts w:cs="FrankRuehl"/>
          <w:rtl w:val="true"/>
          <w:lang w:eastAsia="en-US"/>
        </w:rPr>
        <w:t xml:space="preserve"> </w:t>
      </w:r>
      <w:r>
        <w:rPr>
          <w:rFonts w:cs="FrankRuehl"/>
          <w:rtl w:val="true"/>
          <w:lang w:eastAsia="en-US"/>
        </w:rPr>
        <w:t>סיכומה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פתרון</w:t>
      </w:r>
      <w:r>
        <w:rPr>
          <w:rtl w:val="true"/>
          <w:lang w:eastAsia="en-US"/>
        </w:rPr>
        <w:t xml:space="preserve"> </w:t>
      </w:r>
      <w:r>
        <w:rPr>
          <w:rFonts w:cs="FrankRuehl"/>
          <w:rtl w:val="true"/>
          <w:lang w:eastAsia="en-US"/>
        </w:rPr>
        <w:t>סביר</w:t>
      </w:r>
      <w:r>
        <w:rPr>
          <w:rFonts w:cs="FrankRuehl"/>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שרירותי</w:t>
      </w:r>
      <w:r>
        <w:rPr>
          <w:rFonts w:cs="FrankRuehl"/>
          <w:rtl w:val="true"/>
          <w:lang w:eastAsia="en-US"/>
        </w:rPr>
        <w:t xml:space="preserve">, </w:t>
      </w:r>
      <w:r>
        <w:rPr>
          <w:rFonts w:cs="FrankRuehl"/>
          <w:rtl w:val="true"/>
          <w:lang w:eastAsia="en-US"/>
        </w:rPr>
        <w:t>שביטויו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להלום</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בוחר</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צודקת</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נבונה</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לטעמו</w:t>
      </w:r>
      <w:r>
        <w:rPr>
          <w:rFonts w:cs="FrankRuehl"/>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הבחירה</w:t>
      </w:r>
      <w:r>
        <w:rPr>
          <w:rtl w:val="true"/>
          <w:lang w:eastAsia="en-US"/>
        </w:rPr>
        <w:t xml:space="preserve"> </w:t>
      </w:r>
      <w:r>
        <w:rPr>
          <w:rFonts w:cs="FrankRuehl"/>
          <w:rtl w:val="true"/>
          <w:lang w:eastAsia="en-US"/>
        </w:rPr>
        <w:t>בידו</w:t>
      </w:r>
      <w:r>
        <w:rPr>
          <w:rFonts w:cs="FrankRuehl"/>
          <w:rtl w:val="true"/>
          <w:lang w:eastAsia="en-US"/>
        </w:rPr>
        <w:t xml:space="preserve">. </w:t>
      </w:r>
      <w:r>
        <w:rPr>
          <w:rFonts w:cs="FrankRuehl"/>
          <w:rtl w:val="true"/>
          <w:lang w:eastAsia="en-US"/>
        </w:rPr>
        <w:t>משגהו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בחיפוש</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פתרון</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ויחיד</w:t>
      </w:r>
      <w:r>
        <w:rPr>
          <w:rFonts w:cs="FrankRuehl"/>
          <w:rtl w:val="true"/>
          <w:lang w:eastAsia="en-US"/>
        </w:rPr>
        <w:t xml:space="preserve">, </w:t>
      </w:r>
      <w:r>
        <w:rPr>
          <w:rFonts w:cs="FrankRuehl"/>
          <w:rtl w:val="true"/>
          <w:lang w:eastAsia="en-US"/>
        </w:rPr>
        <w:t>אופטימלי</w:t>
      </w:r>
      <w:r>
        <w:rPr>
          <w:rtl w:val="true"/>
          <w:lang w:eastAsia="en-US"/>
        </w:rPr>
        <w:t xml:space="preserve"> </w:t>
      </w:r>
      <w:r>
        <w:rPr>
          <w:rFonts w:cs="FrankRuehl"/>
          <w:rtl w:val="true"/>
          <w:lang w:eastAsia="en-US"/>
        </w:rPr>
        <w:t>לטעמו</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מזהה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התואם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מודע</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רב</w:t>
      </w:r>
      <w:r>
        <w:rPr>
          <w:rFonts w:cs="FrankRuehl"/>
          <w:rtl w:val="true"/>
          <w:lang w:eastAsia="en-US"/>
        </w:rPr>
        <w:t>-</w:t>
      </w:r>
      <w:r>
        <w:rPr>
          <w:rFonts w:cs="FrankRuehl"/>
          <w:rtl w:val="true"/>
          <w:lang w:eastAsia="en-US"/>
        </w:rPr>
        <w:t>גונית</w:t>
      </w:r>
      <w:r>
        <w:rPr>
          <w:rFonts w:cs="FrankRuehl"/>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מיתחם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מירווח</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פתרונות</w:t>
      </w:r>
      <w:r>
        <w:rPr>
          <w:rtl w:val="true"/>
          <w:lang w:eastAsia="en-US"/>
        </w:rPr>
        <w:t xml:space="preserve"> </w:t>
      </w:r>
      <w:r>
        <w:rPr>
          <w:rFonts w:cs="FrankRuehl"/>
          <w:rtl w:val="true"/>
          <w:lang w:eastAsia="en-US"/>
        </w:rPr>
        <w:t>חלופיים</w:t>
      </w:r>
      <w:r>
        <w:rPr>
          <w:rtl w:val="true"/>
          <w:lang w:eastAsia="en-US"/>
        </w:rPr>
        <w:t xml:space="preserve"> </w:t>
      </w:r>
      <w:r>
        <w:rPr>
          <w:rFonts w:cs="FrankRuehl"/>
          <w:rtl w:val="true"/>
          <w:lang w:eastAsia="en-US"/>
        </w:rPr>
        <w:t>אפשריים</w:t>
      </w:r>
      <w:r>
        <w:rPr>
          <w:rFonts w:cs="FrankRuehl"/>
          <w:rtl w:val="true"/>
          <w:lang w:eastAsia="en-US"/>
        </w:rPr>
        <w:t xml:space="preserve">, </w:t>
      </w:r>
      <w:r>
        <w:rPr>
          <w:rFonts w:cs="FrankRuehl"/>
          <w:rtl w:val="true"/>
          <w:lang w:eastAsia="en-US"/>
        </w:rPr>
        <w:t>אר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סוג</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הכלול</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יהלום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החורג</w:t>
      </w:r>
      <w:r>
        <w:rPr>
          <w:rtl w:val="true"/>
          <w:lang w:eastAsia="en-US"/>
        </w:rPr>
        <w:t xml:space="preserve"> </w:t>
      </w:r>
      <w:r>
        <w:rPr>
          <w:rFonts w:cs="FrankRuehl"/>
          <w:rtl w:val="true"/>
          <w:lang w:eastAsia="en-US"/>
        </w:rPr>
        <w:t>לחלוטין</w:t>
      </w:r>
      <w:r>
        <w:rPr>
          <w:rtl w:val="true"/>
          <w:lang w:eastAsia="en-US"/>
        </w:rPr>
        <w:t xml:space="preserve"> </w:t>
      </w:r>
      <w:r>
        <w:rPr>
          <w:rFonts w:cs="FrankRuehl"/>
          <w:rtl w:val="true"/>
          <w:lang w:eastAsia="en-US"/>
        </w:rPr>
        <w:t>ממערכת</w:t>
      </w:r>
      <w:r>
        <w:rPr>
          <w:rtl w:val="true"/>
          <w:lang w:eastAsia="en-US"/>
        </w:rPr>
        <w:t xml:space="preserve"> </w:t>
      </w:r>
      <w:r>
        <w:rPr>
          <w:rFonts w:cs="FrankRuehl"/>
          <w:rtl w:val="true"/>
          <w:lang w:eastAsia="en-US"/>
        </w:rPr>
        <w:t>החלופות</w:t>
      </w:r>
      <w:r>
        <w:rPr>
          <w:rtl w:val="true"/>
          <w:lang w:eastAsia="en-US"/>
        </w:rPr>
        <w:t xml:space="preserve"> </w:t>
      </w:r>
      <w:r>
        <w:rPr>
          <w:rFonts w:cs="FrankRuehl"/>
          <w:rtl w:val="true"/>
          <w:lang w:eastAsia="en-US"/>
        </w:rPr>
        <w:t>החוקיות</w:t>
      </w:r>
      <w:r>
        <w:rPr>
          <w:rFonts w:cs="FrankRuehl"/>
          <w:rtl w:val="true"/>
          <w:lang w:eastAsia="en-US"/>
        </w:rPr>
        <w:t xml:space="preserve">, </w:t>
      </w:r>
      <w:r>
        <w:rPr>
          <w:rFonts w:cs="FrankRuehl"/>
          <w:rtl w:val="true"/>
          <w:lang w:eastAsia="en-US"/>
        </w:rPr>
        <w:t>יידחה</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שיחסר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אופיו</w:t>
      </w:r>
      <w:r>
        <w:rPr>
          <w:rtl w:val="true"/>
          <w:lang w:eastAsia="en-US"/>
        </w:rPr>
        <w:t xml:space="preserve"> </w:t>
      </w:r>
      <w:r>
        <w:rPr>
          <w:rFonts w:cs="FrankRuehl"/>
          <w:rtl w:val="true"/>
          <w:lang w:eastAsia="en-US"/>
        </w:rPr>
        <w:t>ההולם</w:t>
      </w:r>
      <w:r>
        <w:rPr>
          <w:rFonts w:cs="FrankRuehl"/>
          <w:rtl w:val="true"/>
          <w:lang w:eastAsia="en-US"/>
        </w:rPr>
        <w:t>.</w:t>
      </w:r>
    </w:p>
    <w:p>
      <w:pPr>
        <w:pStyle w:val="Normal"/>
        <w:tabs>
          <w:tab w:val="left" w:pos="288" w:leader="none"/>
          <w:tab w:val="left" w:pos="432" w:leader="none"/>
          <w:tab w:val="left" w:pos="720" w:leader="none"/>
          <w:tab w:val="left" w:pos="1152" w:leader="none"/>
          <w:tab w:val="left" w:pos="1440" w:leader="none"/>
          <w:tab w:val="left" w:pos="1728" w:leader="none"/>
          <w:tab w:val="decimal" w:pos="1872" w:leader="none"/>
          <w:tab w:val="left" w:pos="2016" w:leader="none"/>
          <w:tab w:val="left" w:pos="2160" w:leader="none"/>
          <w:tab w:val="left" w:pos="2448" w:leader="none"/>
          <w:tab w:val="left" w:pos="2880" w:leader="none"/>
          <w:tab w:val="left" w:pos="3024" w:leader="none"/>
          <w:tab w:val="left" w:pos="3168" w:leader="none"/>
          <w:tab w:val="left" w:pos="8064" w:leader="none"/>
          <w:tab w:val="left" w:pos="820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432" w:leader="none"/>
          <w:tab w:val="left" w:pos="720" w:leader="none"/>
          <w:tab w:val="left" w:pos="1152" w:leader="none"/>
          <w:tab w:val="left" w:pos="1440" w:leader="none"/>
          <w:tab w:val="left" w:pos="1728" w:leader="none"/>
          <w:tab w:val="decimal" w:pos="1872" w:leader="none"/>
          <w:tab w:val="left" w:pos="2016" w:leader="none"/>
          <w:tab w:val="left" w:pos="2160" w:leader="none"/>
          <w:tab w:val="left" w:pos="2448" w:leader="none"/>
          <w:tab w:val="left" w:pos="2880" w:leader="none"/>
          <w:tab w:val="left" w:pos="3024" w:leader="none"/>
          <w:tab w:val="left" w:pos="3168" w:leader="none"/>
          <w:tab w:val="left" w:pos="8064" w:leader="none"/>
          <w:tab w:val="left" w:pos="8208" w:leader="none"/>
        </w:tabs>
        <w:autoSpaceDE w:val="false"/>
        <w:bidi w:val="1"/>
        <w:spacing w:lineRule="exact" w:line="260" w:before="0" w:after="80"/>
        <w:ind w:left="0" w:right="0" w:firstLine="283"/>
        <w:jc w:val="both"/>
        <w:rPr>
          <w:lang w:eastAsia="en-US"/>
        </w:rPr>
      </w:pPr>
      <w:r>
        <w:rPr>
          <w:rFonts w:cs="FrankRuehl"/>
          <w:rtl w:val="true"/>
          <w:lang w:eastAsia="en-US"/>
        </w:rPr>
        <w:t>נועד</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p>
    <w:p>
      <w:pPr>
        <w:pStyle w:val="Normal"/>
        <w:tabs>
          <w:tab w:val="left" w:pos="288" w:leader="none"/>
          <w:tab w:val="left" w:pos="432" w:leader="none"/>
          <w:tab w:val="left" w:pos="720" w:leader="none"/>
          <w:tab w:val="left" w:pos="1152" w:leader="none"/>
          <w:tab w:val="left" w:pos="1440" w:leader="none"/>
          <w:tab w:val="left" w:pos="1728" w:leader="none"/>
          <w:tab w:val="decimal" w:pos="1872" w:leader="none"/>
          <w:tab w:val="left" w:pos="2016" w:leader="none"/>
          <w:tab w:val="left" w:pos="2160" w:leader="none"/>
          <w:tab w:val="left" w:pos="2448" w:leader="none"/>
          <w:tab w:val="left" w:pos="2880" w:leader="none"/>
          <w:tab w:val="left" w:pos="3024" w:leader="none"/>
          <w:tab w:val="left" w:pos="3168" w:leader="none"/>
          <w:tab w:val="left" w:pos="8064" w:leader="none"/>
          <w:tab w:val="left" w:pos="820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81</w:t>
      </w:r>
      <w:r>
        <w:rPr>
          <w:rFonts w:cs="FrankRuehl"/>
          <w:rtl w:val="true"/>
          <w:lang w:eastAsia="en-US"/>
        </w:rPr>
        <w:t>המילים</w:t>
      </w:r>
      <w:r>
        <w:rPr>
          <w:rtl w:val="true"/>
          <w:lang w:eastAsia="en-US"/>
        </w:rPr>
        <w:t xml:space="preserve"> </w:t>
      </w:r>
      <w:r>
        <w:rPr>
          <w:rFonts w:cs="FrankRuehl"/>
          <w:rtl w:val="true"/>
          <w:lang w:eastAsia="en-US"/>
        </w:rPr>
        <w:t>"</w:t>
      </w:r>
      <w:r>
        <w:rPr>
          <w:rFonts w:cs="FrankRuehl"/>
          <w:rtl w:val="true"/>
          <w:lang w:eastAsia="en-US"/>
        </w:rPr>
        <w:t>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מתארות</w:t>
      </w:r>
      <w:r>
        <w:rPr>
          <w:rtl w:val="true"/>
          <w:lang w:eastAsia="en-US"/>
        </w:rPr>
        <w:t xml:space="preserve"> </w:t>
      </w:r>
      <w:r>
        <w:rPr>
          <w:rFonts w:cs="FrankRuehl"/>
          <w:rtl w:val="true"/>
          <w:lang w:eastAsia="en-US"/>
        </w:rPr>
        <w:t>מטרה</w:t>
      </w:r>
      <w:r>
        <w:rPr>
          <w:rtl w:val="true"/>
          <w:lang w:eastAsia="en-US"/>
        </w:rPr>
        <w:t xml:space="preserve"> </w:t>
      </w:r>
      <w:r>
        <w:rPr>
          <w:rFonts w:cs="FrankRuehl"/>
          <w:rtl w:val="true"/>
          <w:lang w:eastAsia="en-US"/>
        </w:rPr>
        <w:t>חיובית</w:t>
      </w:r>
      <w:r>
        <w:rPr>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וערכי</w:t>
      </w:r>
      <w:r>
        <w:rPr>
          <w:rtl w:val="true"/>
          <w:lang w:eastAsia="en-US"/>
        </w:rPr>
        <w:t xml:space="preserve"> </w:t>
      </w:r>
      <w:r>
        <w:rPr>
          <w:rFonts w:cs="FrankRuehl"/>
          <w:rtl w:val="true"/>
          <w:lang w:eastAsia="en-US"/>
        </w:rPr>
        <w:t>החברה</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איזון</w:t>
      </w:r>
      <w:r>
        <w:rPr>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והוגן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בני</w:t>
      </w:r>
      <w:r>
        <w:rPr>
          <w:rFonts w:cs="FrankRuehl"/>
          <w:rtl w:val="true"/>
          <w:lang w:eastAsia="en-US"/>
        </w:rPr>
        <w:t>-</w:t>
      </w:r>
      <w:r>
        <w:rPr>
          <w:rFonts w:cs="FrankRuehl"/>
          <w:rtl w:val="true"/>
          <w:lang w:eastAsia="en-US"/>
        </w:rPr>
        <w:t>אדם</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אינטרסים</w:t>
      </w:r>
      <w:r>
        <w:rPr>
          <w:rtl w:val="true"/>
          <w:lang w:eastAsia="en-US"/>
        </w:rPr>
        <w:t xml:space="preserve"> </w:t>
      </w:r>
      <w:r>
        <w:rPr>
          <w:rFonts w:cs="FrankRuehl"/>
          <w:rtl w:val="true"/>
          <w:lang w:eastAsia="en-US"/>
        </w:rPr>
        <w:t>העומדים</w:t>
      </w:r>
      <w:r>
        <w:rPr>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בניגוד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לזה</w:t>
      </w:r>
      <w:r>
        <w:rPr>
          <w:rFonts w:cs="FrankRuehl"/>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היוצרת</w:t>
      </w:r>
      <w:r>
        <w:rPr>
          <w:rtl w:val="true"/>
          <w:lang w:eastAsia="en-US"/>
        </w:rPr>
        <w:t xml:space="preserve"> </w:t>
      </w:r>
      <w:r>
        <w:rPr>
          <w:rFonts w:cs="FrankRuehl"/>
          <w:rtl w:val="true"/>
          <w:lang w:eastAsia="en-US"/>
        </w:rPr>
        <w:t>תשתית</w:t>
      </w:r>
      <w:r>
        <w:rPr>
          <w:rtl w:val="true"/>
          <w:lang w:eastAsia="en-US"/>
        </w:rPr>
        <w:t xml:space="preserve"> </w:t>
      </w:r>
      <w:r>
        <w:rPr>
          <w:rFonts w:cs="FrankRuehl"/>
          <w:rtl w:val="true"/>
          <w:lang w:eastAsia="en-US"/>
        </w:rPr>
        <w:t>לחיים</w:t>
      </w:r>
      <w:r>
        <w:rPr>
          <w:rtl w:val="true"/>
          <w:lang w:eastAsia="en-US"/>
        </w:rPr>
        <w:t xml:space="preserve"> </w:t>
      </w:r>
      <w:r>
        <w:rPr>
          <w:rFonts w:cs="FrankRuehl"/>
          <w:rtl w:val="true"/>
          <w:lang w:eastAsia="en-US"/>
        </w:rPr>
        <w:t>בצוותא</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פשרה</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הענקת</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האופטימלית</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ופרט</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משרתת</w:t>
      </w:r>
      <w:r>
        <w:rPr>
          <w:rtl w:val="true"/>
          <w:lang w:eastAsia="en-US"/>
        </w:rPr>
        <w:t xml:space="preserve"> </w:t>
      </w:r>
      <w:r>
        <w:rPr>
          <w:rFonts w:cs="FrankRuehl"/>
          <w:rtl w:val="true"/>
          <w:lang w:eastAsia="en-US"/>
        </w:rPr>
        <w:t>מטרות</w:t>
      </w:r>
      <w:r>
        <w:rPr>
          <w:rtl w:val="true"/>
          <w:lang w:eastAsia="en-US"/>
        </w:rPr>
        <w:t xml:space="preserve"> </w:t>
      </w:r>
      <w:r>
        <w:rPr>
          <w:rFonts w:cs="FrankRuehl"/>
          <w:rtl w:val="true"/>
          <w:lang w:eastAsia="en-US"/>
        </w:rPr>
        <w:t>חיוניות</w:t>
      </w:r>
      <w:r>
        <w:rPr>
          <w:rtl w:val="true"/>
          <w:lang w:eastAsia="en-US"/>
        </w:rPr>
        <w:t xml:space="preserve"> </w:t>
      </w:r>
      <w:r>
        <w:rPr>
          <w:rFonts w:cs="FrankRuehl"/>
          <w:rtl w:val="true"/>
          <w:lang w:eastAsia="en-US"/>
        </w:rPr>
        <w:t>לקיום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והחברה</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ויש</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תכליות</w:t>
      </w:r>
      <w:r>
        <w:rPr>
          <w:rtl w:val="true"/>
          <w:lang w:eastAsia="en-US"/>
        </w:rPr>
        <w:t xml:space="preserve"> </w:t>
      </w:r>
      <w:r>
        <w:rPr>
          <w:rFonts w:cs="FrankRuehl"/>
          <w:rtl w:val="true"/>
          <w:lang w:eastAsia="en-US"/>
        </w:rPr>
        <w:t>השלובות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בזו</w:t>
      </w:r>
      <w:r>
        <w:rPr>
          <w:rFonts w:cs="FrankRuehl"/>
          <w:rtl w:val="true"/>
          <w:lang w:eastAsia="en-US"/>
        </w:rPr>
        <w:t xml:space="preserve">, </w:t>
      </w:r>
      <w:r>
        <w:rPr>
          <w:rFonts w:cs="FrankRuehl"/>
          <w:rtl w:val="true"/>
          <w:lang w:eastAsia="en-US"/>
        </w:rPr>
        <w:t>יינתן</w:t>
      </w:r>
      <w:r>
        <w:rPr>
          <w:rtl w:val="true"/>
          <w:lang w:eastAsia="en-US"/>
        </w:rPr>
        <w:t xml:space="preserve"> </w:t>
      </w:r>
      <w:r>
        <w:rPr>
          <w:rFonts w:cs="FrankRuehl"/>
          <w:rtl w:val="true"/>
          <w:lang w:eastAsia="en-US"/>
        </w:rPr>
        <w:t>משקל</w:t>
      </w:r>
      <w:r>
        <w:rPr>
          <w:rtl w:val="true"/>
          <w:lang w:eastAsia="en-US"/>
        </w:rPr>
        <w:t xml:space="preserve"> </w:t>
      </w:r>
      <w:r>
        <w:rPr>
          <w:rFonts w:cs="FrankRuehl"/>
          <w:rtl w:val="true"/>
          <w:lang w:eastAsia="en-US"/>
        </w:rPr>
        <w:t>רב</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מכריע</w:t>
      </w:r>
      <w:r>
        <w:rPr>
          <w:rFonts w:cs="FrankRuehl"/>
          <w:rtl w:val="true"/>
          <w:lang w:eastAsia="en-US"/>
        </w:rPr>
        <w:t xml:space="preserve">, </w:t>
      </w:r>
      <w:r>
        <w:rPr>
          <w:rFonts w:cs="FrankRuehl"/>
          <w:rtl w:val="true"/>
          <w:lang w:eastAsia="en-US"/>
        </w:rPr>
        <w:t>לאופי</w:t>
      </w:r>
      <w:r>
        <w:rPr>
          <w:rtl w:val="true"/>
          <w:lang w:eastAsia="en-US"/>
        </w:rPr>
        <w:t xml:space="preserve"> </w:t>
      </w:r>
      <w:r>
        <w:rPr>
          <w:rFonts w:cs="FrankRuehl"/>
          <w:rtl w:val="true"/>
          <w:lang w:eastAsia="en-US"/>
        </w:rPr>
        <w:t>הדומינאנטי</w:t>
      </w:r>
      <w:r>
        <w:rPr>
          <w:rtl w:val="true"/>
          <w:lang w:eastAsia="en-US"/>
        </w:rPr>
        <w:t xml:space="preserve"> </w:t>
      </w:r>
      <w:r>
        <w:rPr>
          <w:rFonts w:cs="FrankRuehl"/>
          <w:rtl w:val="true"/>
          <w:lang w:eastAsia="en-US"/>
        </w:rPr>
        <w:t>שלו</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להתעלם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התכליות</w:t>
      </w:r>
      <w:r>
        <w:rPr>
          <w:rtl w:val="true"/>
          <w:lang w:eastAsia="en-US"/>
        </w:rPr>
        <w:t xml:space="preserve"> </w:t>
      </w:r>
      <w:r>
        <w:rPr>
          <w:rFonts w:cs="FrankRuehl"/>
          <w:rtl w:val="true"/>
          <w:lang w:eastAsia="en-US"/>
        </w:rPr>
        <w:t>המשניות</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השלכותיהן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כדי</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דרישת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יש</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הנבחנת</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ומשקל</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להצדיק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להעניק</w:t>
      </w:r>
      <w:r>
        <w:rPr>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דעת</w:t>
      </w:r>
      <w:r>
        <w:rPr>
          <w:rtl w:val="true"/>
          <w:lang w:eastAsia="en-US"/>
        </w:rPr>
        <w:t xml:space="preserve"> </w:t>
      </w:r>
      <w:r>
        <w:rPr>
          <w:rFonts w:cs="FrankRuehl"/>
          <w:rtl w:val="true"/>
          <w:lang w:eastAsia="en-US"/>
        </w:rPr>
        <w:t>ומשקל</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שולית</w:t>
      </w:r>
      <w:r>
        <w:rPr>
          <w:rFonts w:cs="FrankRuehl"/>
          <w:rtl w:val="true"/>
          <w:lang w:eastAsia="en-US"/>
        </w:rPr>
        <w:t xml:space="preserve">, </w:t>
      </w:r>
      <w:r>
        <w:rPr>
          <w:rFonts w:cs="FrankRuehl"/>
          <w:rtl w:val="true"/>
          <w:lang w:eastAsia="en-US"/>
        </w:rPr>
        <w:t>שערכה</w:t>
      </w:r>
      <w:r>
        <w:rPr>
          <w:rtl w:val="true"/>
          <w:lang w:eastAsia="en-US"/>
        </w:rPr>
        <w:t xml:space="preserve"> </w:t>
      </w:r>
      <w:r>
        <w:rPr>
          <w:rFonts w:cs="FrankRuehl"/>
          <w:rtl w:val="true"/>
          <w:lang w:eastAsia="en-US"/>
        </w:rPr>
        <w:t>הבונה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זניח</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התוצאה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להצדיק</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שיהיו</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חשיבות</w:t>
      </w:r>
      <w:r>
        <w:rPr>
          <w:rtl w:val="true"/>
          <w:lang w:eastAsia="en-US"/>
        </w:rPr>
        <w:t xml:space="preserve"> </w:t>
      </w:r>
      <w:r>
        <w:rPr>
          <w:rFonts w:cs="FrankRuehl"/>
          <w:rtl w:val="true"/>
          <w:lang w:eastAsia="en-US"/>
        </w:rPr>
        <w:t>ומשקל</w:t>
      </w:r>
      <w:r>
        <w:rPr>
          <w:rtl w:val="true"/>
          <w:lang w:eastAsia="en-US"/>
        </w:rPr>
        <w:t xml:space="preserve"> </w:t>
      </w:r>
      <w:r>
        <w:rPr>
          <w:rFonts w:cs="FrankRuehl"/>
          <w:rtl w:val="true"/>
          <w:lang w:eastAsia="en-US"/>
        </w:rPr>
        <w:t>ראויים</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המבוקשת</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הטרה</w:t>
      </w:r>
      <w:r>
        <w:rPr>
          <w:rtl w:val="true"/>
          <w:lang w:eastAsia="en-US"/>
        </w:rPr>
        <w:t xml:space="preserve"> </w:t>
      </w:r>
      <w:r>
        <w:rPr>
          <w:rFonts w:cs="FrankRuehl"/>
          <w:rtl w:val="true"/>
          <w:lang w:eastAsia="en-US"/>
        </w:rPr>
        <w:t>המבוקשת</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חשובה</w:t>
      </w:r>
      <w:r>
        <w:rPr>
          <w:rtl w:val="true"/>
          <w:lang w:eastAsia="en-US"/>
        </w:rPr>
        <w:t xml:space="preserve"> </w:t>
      </w:r>
      <w:r>
        <w:rPr>
          <w:rFonts w:cs="FrankRuehl"/>
          <w:rtl w:val="true"/>
          <w:lang w:eastAsia="en-US"/>
        </w:rPr>
        <w:t>וחיונית</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להצדיק</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הקנדי</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R. V</w:t>
      </w:r>
      <w:r>
        <w:rPr>
          <w:rFonts w:cs="FrankRuehl"/>
          <w:lang w:eastAsia="en-US"/>
        </w:rPr>
        <w:t>[</w:t>
      </w:r>
      <w:r>
        <w:rPr>
          <w:rFonts w:cs="FrankRuehl"/>
          <w:lang w:eastAsia="en-US"/>
        </w:rPr>
        <w:t>114</w:t>
      </w:r>
      <w:r>
        <w:rPr>
          <w:rFonts w:cs="FrankRuehl"/>
          <w:lang w:eastAsia="en-US"/>
        </w:rPr>
        <w:t>]</w:t>
      </w:r>
      <w:r>
        <w:rPr>
          <w:rFonts w:cs="FrankRuehl"/>
          <w:lang w:eastAsia="en-US"/>
        </w:rPr>
        <w:t xml:space="preserve"> </w:t>
      </w:r>
      <w:r>
        <w:rPr>
          <w:rFonts w:cs="FrankRuehl"/>
          <w:lang w:eastAsia="en-US"/>
        </w:rPr>
        <w:t>(</w:t>
      </w:r>
      <w:r>
        <w:rPr>
          <w:rFonts w:cs="FrankRuehl"/>
          <w:lang w:eastAsia="en-US"/>
        </w:rPr>
        <w:t>1986</w:t>
      </w:r>
      <w:r>
        <w:rPr>
          <w:rFonts w:cs="FrankRuehl"/>
          <w:lang w:eastAsia="en-US"/>
        </w:rPr>
        <w:t>)</w:t>
      </w:r>
      <w:r>
        <w:rPr>
          <w:rFonts w:cs="FrankRuehl"/>
          <w:lang w:eastAsia="en-US"/>
        </w:rPr>
        <w:t xml:space="preserve"> .oakes</w:t>
      </w:r>
      <w:r>
        <w:rPr>
          <w:rFonts w:cs="FrankRuehl"/>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שתעלה</w:t>
      </w:r>
      <w:r>
        <w:rPr>
          <w:rtl w:val="true"/>
          <w:lang w:eastAsia="en-US"/>
        </w:rPr>
        <w:t xml:space="preserve"> </w:t>
      </w:r>
      <w:r>
        <w:rPr>
          <w:rFonts w:cs="FrankRuehl"/>
          <w:rtl w:val="true"/>
          <w:lang w:eastAsia="en-US"/>
        </w:rPr>
        <w:t>מבין</w:t>
      </w:r>
      <w:r>
        <w:rPr>
          <w:rtl w:val="true"/>
          <w:lang w:eastAsia="en-US"/>
        </w:rPr>
        <w:t xml:space="preserve"> </w:t>
      </w:r>
      <w:r>
        <w:rPr>
          <w:rFonts w:cs="FrankRuehl"/>
          <w:rtl w:val="true"/>
          <w:lang w:eastAsia="en-US"/>
        </w:rPr>
        <w:t>שורותיו</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עיון</w:t>
      </w:r>
      <w:r>
        <w:rPr>
          <w:rtl w:val="true"/>
          <w:lang w:eastAsia="en-US"/>
        </w:rPr>
        <w:t xml:space="preserve"> </w:t>
      </w:r>
      <w:r>
        <w:rPr>
          <w:rFonts w:cs="FrankRuehl"/>
          <w:rtl w:val="true"/>
          <w:lang w:eastAsia="en-US"/>
        </w:rPr>
        <w:t>ובדיקה</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להתגלות</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מוצהרת</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תוכל</w:t>
      </w:r>
      <w:r>
        <w:rPr>
          <w:rtl w:val="true"/>
          <w:lang w:eastAsia="en-US"/>
        </w:rPr>
        <w:t xml:space="preserve"> </w:t>
      </w:r>
      <w:r>
        <w:rPr>
          <w:rFonts w:cs="FrankRuehl"/>
          <w:rtl w:val="true"/>
          <w:lang w:eastAsia="en-US"/>
        </w:rPr>
        <w:t>להישקל</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ומשמעותה</w:t>
      </w:r>
      <w:r>
        <w:rPr>
          <w:rFonts w:cs="FrankRuehl"/>
          <w:rtl w:val="true"/>
          <w:lang w:eastAsia="en-US"/>
        </w:rPr>
        <w:t xml:space="preserve">. </w:t>
      </w:r>
      <w:r>
        <w:rPr>
          <w:rFonts w:cs="FrankRuehl"/>
          <w:rtl w:val="true"/>
          <w:lang w:eastAsia="en-US"/>
        </w:rPr>
        <w:t>כמוזכר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נטל</w:t>
      </w:r>
      <w:r>
        <w:rPr>
          <w:rtl w:val="true"/>
          <w:lang w:eastAsia="en-US"/>
        </w:rPr>
        <w:t xml:space="preserve"> </w:t>
      </w:r>
      <w:r>
        <w:rPr>
          <w:rFonts w:cs="FrankRuehl"/>
          <w:rtl w:val="true"/>
          <w:lang w:eastAsia="en-US"/>
        </w:rPr>
        <w:t>השכנוע</w:t>
      </w:r>
      <w:r>
        <w:rPr>
          <w:rtl w:val="true"/>
          <w:lang w:eastAsia="en-US"/>
        </w:rPr>
        <w:t xml:space="preserve"> </w:t>
      </w:r>
      <w:r>
        <w:rPr>
          <w:rFonts w:cs="FrankRuehl"/>
          <w:rtl w:val="true"/>
          <w:lang w:eastAsia="en-US"/>
        </w:rPr>
        <w:t>רובץ</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שטוען</w:t>
      </w:r>
      <w:r>
        <w:rPr>
          <w:rtl w:val="true"/>
          <w:lang w:eastAsia="en-US"/>
        </w:rPr>
        <w:t xml:space="preserve"> </w:t>
      </w:r>
      <w:r>
        <w:rPr>
          <w:rFonts w:cs="FrankRuehl"/>
          <w:rtl w:val="true"/>
          <w:lang w:eastAsia="en-US"/>
        </w:rPr>
        <w:t>לקיומה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הראויה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הראויה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לעלות</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בחינתה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כפות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שעמדה</w:t>
      </w:r>
      <w:r>
        <w:rPr>
          <w:rtl w:val="true"/>
          <w:lang w:eastAsia="en-US"/>
        </w:rPr>
        <w:t xml:space="preserve"> </w:t>
      </w:r>
      <w:r>
        <w:rPr>
          <w:rFonts w:cs="FrankRuehl"/>
          <w:rtl w:val="true"/>
          <w:lang w:eastAsia="en-US"/>
        </w:rPr>
        <w:t>לנגד</w:t>
      </w:r>
      <w:r>
        <w:rPr>
          <w:rtl w:val="true"/>
          <w:lang w:eastAsia="en-US"/>
        </w:rPr>
        <w:t xml:space="preserve"> </w:t>
      </w:r>
      <w:r>
        <w:rPr>
          <w:rFonts w:cs="FrankRuehl"/>
          <w:rtl w:val="true"/>
          <w:lang w:eastAsia="en-US"/>
        </w:rPr>
        <w:t>עיני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חזקה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שפעל</w:t>
      </w:r>
      <w:r>
        <w:rPr>
          <w:rtl w:val="true"/>
          <w:lang w:eastAsia="en-US"/>
        </w:rPr>
        <w:t xml:space="preserve"> </w:t>
      </w:r>
      <w:r>
        <w:rPr>
          <w:rFonts w:cs="FrankRuehl"/>
          <w:rtl w:val="true"/>
          <w:lang w:eastAsia="en-US"/>
        </w:rPr>
        <w:t>בתום</w:t>
      </w:r>
      <w:r>
        <w:rPr>
          <w:rtl w:val="true"/>
          <w:lang w:eastAsia="en-US"/>
        </w:rPr>
        <w:t xml:space="preserve"> </w:t>
      </w:r>
      <w:r>
        <w:rPr>
          <w:rFonts w:cs="FrankRuehl"/>
          <w:rtl w:val="true"/>
          <w:lang w:eastAsia="en-US"/>
        </w:rPr>
        <w:t>לב</w:t>
      </w:r>
      <w:r>
        <w:rPr>
          <w:rFonts w:cs="FrankRuehl"/>
          <w:rtl w:val="true"/>
          <w:lang w:eastAsia="en-US"/>
        </w:rPr>
        <w:t xml:space="preserve">, </w:t>
      </w:r>
      <w:r>
        <w:rPr>
          <w:rFonts w:cs="FrankRuehl"/>
          <w:rtl w:val="true"/>
          <w:lang w:eastAsia="en-US"/>
        </w:rPr>
        <w:t>ומכל</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מתחקים</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מניעים</w:t>
      </w:r>
      <w:r>
        <w:rPr>
          <w:rtl w:val="true"/>
          <w:lang w:eastAsia="en-US"/>
        </w:rPr>
        <w:t xml:space="preserve"> </w:t>
      </w:r>
      <w:r>
        <w:rPr>
          <w:rFonts w:cs="FrankRuehl"/>
          <w:rtl w:val="true"/>
          <w:lang w:eastAsia="en-US"/>
        </w:rPr>
        <w:t>סמויים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הפרטים</w:t>
      </w:r>
      <w:r>
        <w:rPr>
          <w:rtl w:val="true"/>
          <w:lang w:eastAsia="en-US"/>
        </w:rPr>
        <w:t xml:space="preserve"> </w:t>
      </w:r>
      <w:r>
        <w:rPr>
          <w:rFonts w:cs="FrankRuehl"/>
          <w:rtl w:val="true"/>
          <w:lang w:eastAsia="en-US"/>
        </w:rPr>
        <w:t>המרכיבים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להבדיל</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שעמדה</w:t>
      </w:r>
      <w:r>
        <w:rPr>
          <w:rtl w:val="true"/>
          <w:lang w:eastAsia="en-US"/>
        </w:rPr>
        <w:t xml:space="preserve"> </w:t>
      </w:r>
      <w:r>
        <w:rPr>
          <w:rFonts w:cs="FrankRuehl"/>
          <w:rtl w:val="true"/>
          <w:lang w:eastAsia="en-US"/>
        </w:rPr>
        <w:t>נגד</w:t>
      </w:r>
      <w:r>
        <w:rPr>
          <w:rtl w:val="true"/>
          <w:lang w:eastAsia="en-US"/>
        </w:rPr>
        <w:t xml:space="preserve"> </w:t>
      </w:r>
      <w:r>
        <w:rPr>
          <w:rFonts w:cs="FrankRuehl"/>
          <w:rtl w:val="true"/>
          <w:lang w:eastAsia="en-US"/>
        </w:rPr>
        <w:t>עיני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שלטונית</w:t>
      </w:r>
      <w:r>
        <w:rPr>
          <w:rtl w:val="true"/>
          <w:lang w:eastAsia="en-US"/>
        </w:rPr>
        <w:t xml:space="preserve"> </w:t>
      </w:r>
      <w:r>
        <w:rPr>
          <w:rFonts w:cs="FrankRuehl"/>
          <w:rtl w:val="true"/>
          <w:lang w:eastAsia="en-US"/>
        </w:rPr>
        <w:t>קולקטיבית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hyperlink r:id="rId45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620/85</w:t>
        </w:r>
      </w:hyperlink>
      <w:r>
        <w:rPr>
          <w:rFonts w:cs="FrankRuehl"/>
          <w:rtl w:val="true"/>
          <w:lang w:eastAsia="en-US"/>
        </w:rPr>
        <w:t xml:space="preserve"> </w:t>
      </w:r>
      <w:r>
        <w:rPr>
          <w:rFonts w:cs="FrankRuehl"/>
          <w:rtl w:val="true"/>
          <w:lang w:eastAsia="en-US"/>
        </w:rPr>
        <w:t>מיעארי</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יו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33</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187</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בודק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שהנחתה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כביטוייה</w:t>
      </w:r>
      <w:r>
        <w:rPr>
          <w:rtl w:val="true"/>
          <w:lang w:eastAsia="en-US"/>
        </w:rPr>
        <w:t xml:space="preserve"> </w:t>
      </w:r>
      <w:r>
        <w:rPr>
          <w:rFonts w:cs="FrankRuehl"/>
          <w:rtl w:val="true"/>
          <w:lang w:eastAsia="en-US"/>
        </w:rPr>
        <w:t>בהנמקתו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שהציע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ובדעת</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שהתגבשה</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מתגלית</w:t>
      </w:r>
      <w:r>
        <w:rPr>
          <w:rtl w:val="true"/>
          <w:lang w:eastAsia="en-US"/>
        </w:rPr>
        <w:t xml:space="preserve"> </w:t>
      </w:r>
      <w:r>
        <w:rPr>
          <w:rFonts w:cs="FrankRuehl"/>
          <w:rtl w:val="true"/>
          <w:lang w:eastAsia="en-US"/>
        </w:rPr>
        <w:t>לנגד</w:t>
      </w:r>
      <w:r>
        <w:rPr>
          <w:rtl w:val="true"/>
          <w:lang w:eastAsia="en-US"/>
        </w:rPr>
        <w:t xml:space="preserve"> </w:t>
      </w:r>
      <w:r>
        <w:rPr>
          <w:rFonts w:cs="FrankRuehl"/>
          <w:rtl w:val="true"/>
          <w:lang w:eastAsia="en-US"/>
        </w:rPr>
        <w:t>עיניו</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בדיקתו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הנוסח</w:t>
      </w:r>
      <w:r>
        <w:rPr>
          <w:rtl w:val="true"/>
          <w:lang w:eastAsia="en-US"/>
        </w:rPr>
        <w:t xml:space="preserve"> </w:t>
      </w:r>
      <w:r>
        <w:rPr>
          <w:rFonts w:cs="FrankRuehl"/>
          <w:rtl w:val="true"/>
          <w:lang w:eastAsia="en-US"/>
        </w:rPr>
        <w:t>הסופי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השלכותיו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82</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ב</w:t>
      </w:r>
      <w:hyperlink r:id="rId459">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1908/94</w:t>
        </w:r>
      </w:hyperlink>
      <w:r>
        <w:rPr>
          <w:rFonts w:cs="FrankRuehl"/>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לדבריו</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אינדיקאציה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כ</w:t>
      </w:r>
      <w:r>
        <w:rPr>
          <w:rtl w:val="true"/>
          <w:lang w:eastAsia="en-US"/>
        </w:rPr>
        <w:t xml:space="preserve"> </w:t>
      </w:r>
      <w:r>
        <w:rPr>
          <w:rFonts w:cs="FrankRuehl"/>
          <w:rtl w:val="true"/>
          <w:lang w:eastAsia="en-US"/>
        </w:rPr>
        <w:t>הרחבת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הקניין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הנושים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להשיגה</w:t>
      </w:r>
      <w:r>
        <w:rPr>
          <w:rtl w:val="true"/>
          <w:lang w:eastAsia="en-US"/>
        </w:rPr>
        <w:t xml:space="preserve"> </w:t>
      </w:r>
      <w:r>
        <w:rPr>
          <w:rFonts w:cs="FrankRuehl"/>
          <w:rtl w:val="true"/>
          <w:lang w:eastAsia="en-US"/>
        </w:rPr>
        <w:t>ולממשה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להצעת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פירוט</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טעמי</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וגם</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הצגת</w:t>
      </w:r>
      <w:r>
        <w:rPr>
          <w:rtl w:val="true"/>
          <w:lang w:eastAsia="en-US"/>
        </w:rPr>
        <w:t xml:space="preserve"> </w:t>
      </w:r>
      <w:r>
        <w:rPr>
          <w:rFonts w:cs="FrankRuehl"/>
          <w:rtl w:val="true"/>
          <w:lang w:eastAsia="en-US"/>
        </w:rPr>
        <w:t>הנושא</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הובא</w:t>
      </w:r>
      <w:r>
        <w:rPr>
          <w:rtl w:val="true"/>
          <w:lang w:eastAsia="en-US"/>
        </w:rPr>
        <w:t xml:space="preserve"> </w:t>
      </w:r>
      <w:r>
        <w:rPr>
          <w:rFonts w:cs="FrankRuehl"/>
          <w:rtl w:val="true"/>
          <w:lang w:eastAsia="en-US"/>
        </w:rPr>
        <w:t>פירוט</w:t>
      </w:r>
      <w:r>
        <w:rPr>
          <w:rtl w:val="true"/>
          <w:lang w:eastAsia="en-US"/>
        </w:rPr>
        <w:t xml:space="preserve"> </w:t>
      </w:r>
      <w:r>
        <w:rPr>
          <w:rFonts w:cs="FrankRuehl"/>
          <w:rtl w:val="true"/>
          <w:lang w:eastAsia="en-US"/>
        </w:rPr>
        <w:t>ענייני</w:t>
      </w:r>
      <w:r>
        <w:rPr>
          <w:rtl w:val="true"/>
          <w:lang w:eastAsia="en-US"/>
        </w:rPr>
        <w:t xml:space="preserve"> </w:t>
      </w:r>
      <w:r>
        <w:rPr>
          <w:rFonts w:cs="FrankRuehl"/>
          <w:rtl w:val="true"/>
          <w:lang w:eastAsia="en-US"/>
        </w:rPr>
        <w:t>לקשיים</w:t>
      </w:r>
      <w:r>
        <w:rPr>
          <w:rtl w:val="true"/>
          <w:lang w:eastAsia="en-US"/>
        </w:rPr>
        <w:t xml:space="preserve"> </w:t>
      </w:r>
      <w:r>
        <w:rPr>
          <w:rFonts w:cs="FrankRuehl"/>
          <w:rtl w:val="true"/>
          <w:lang w:eastAsia="en-US"/>
        </w:rPr>
        <w:t>בהפעלת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כדברי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הסבר</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למה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צורך</w:t>
      </w:r>
      <w:r>
        <w:rPr>
          <w:rFonts w:cs="FrankRuehl"/>
          <w:rtl w:val="true"/>
          <w:lang w:eastAsia="en-US"/>
        </w:rPr>
        <w:t xml:space="preserve">, </w:t>
      </w:r>
      <w:r>
        <w:rPr>
          <w:rFonts w:cs="FrankRuehl"/>
          <w:rtl w:val="true"/>
          <w:lang w:eastAsia="en-US"/>
        </w:rPr>
        <w:t>למטרת</w:t>
      </w:r>
      <w:r>
        <w:rPr>
          <w:rtl w:val="true"/>
          <w:lang w:eastAsia="en-US"/>
        </w:rPr>
        <w:t xml:space="preserve"> </w:t>
      </w:r>
      <w:r>
        <w:rPr>
          <w:rFonts w:cs="FrankRuehl"/>
          <w:rtl w:val="true"/>
          <w:lang w:eastAsia="en-US"/>
        </w:rPr>
        <w:t>הצלת</w:t>
      </w:r>
      <w:r>
        <w:rPr>
          <w:rtl w:val="true"/>
          <w:lang w:eastAsia="en-US"/>
        </w:rPr>
        <w:t xml:space="preserve"> </w:t>
      </w:r>
      <w:r>
        <w:rPr>
          <w:rFonts w:cs="FrankRuehl"/>
          <w:rtl w:val="true"/>
          <w:lang w:eastAsia="en-US"/>
        </w:rPr>
        <w:t>המגזר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בהרחבת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חברתנו</w:t>
      </w:r>
      <w:r>
        <w:rPr>
          <w:rtl w:val="true"/>
          <w:lang w:eastAsia="en-US"/>
        </w:rPr>
        <w:t xml:space="preserve"> </w:t>
      </w:r>
      <w:r>
        <w:rPr>
          <w:rFonts w:cs="FrankRuehl"/>
          <w:rtl w:val="true"/>
          <w:lang w:eastAsia="en-US"/>
        </w:rPr>
        <w:t>ובזכויות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אזרחיה</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כפועל</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מכך</w:t>
      </w:r>
      <w:r>
        <w:rPr>
          <w:rtl w:val="true"/>
          <w:lang w:eastAsia="en-US"/>
        </w:rPr>
        <w:t xml:space="preserve"> </w:t>
      </w:r>
      <w:r>
        <w:rPr>
          <w:rFonts w:cs="FrankRuehl"/>
          <w:rtl w:val="true"/>
          <w:lang w:eastAsia="en-US"/>
        </w:rPr>
        <w:t>הסיק</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הוכח</w:t>
      </w:r>
      <w:r>
        <w:rPr>
          <w:rFonts w:cs="FrankRuehl"/>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לאמור</w:t>
      </w:r>
      <w:r>
        <w:rPr>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שהפגיעה</w:t>
      </w:r>
      <w:r>
        <w:rPr>
          <w:rtl w:val="true"/>
          <w:lang w:eastAsia="en-US"/>
        </w:rPr>
        <w:t xml:space="preserve"> </w:t>
      </w:r>
      <w:r>
        <w:rPr>
          <w:rFonts w:cs="FrankRuehl"/>
          <w:rtl w:val="true"/>
          <w:lang w:eastAsia="en-US"/>
        </w:rPr>
        <w:t>היא</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במידה</w:t>
      </w:r>
      <w:r>
        <w:rPr>
          <w:rtl w:val="true"/>
          <w:lang w:eastAsia="en-US"/>
        </w:rPr>
        <w:t xml:space="preserve"> </w:t>
      </w:r>
      <w:r>
        <w:rPr>
          <w:rFonts w:cs="FrankRuehl"/>
          <w:rtl w:val="true"/>
          <w:lang w:eastAsia="en-US"/>
        </w:rPr>
        <w:t>הנדרשת</w:t>
      </w:r>
      <w:r>
        <w:rPr>
          <w:rFonts w:cs="FrankRuehl"/>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נדון</w:t>
      </w:r>
      <w:r>
        <w:rPr>
          <w:rtl w:val="true"/>
          <w:lang w:eastAsia="en-US"/>
        </w:rPr>
        <w:t xml:space="preserve"> </w:t>
      </w:r>
      <w:r>
        <w:rPr>
          <w:rFonts w:cs="FrankRuehl"/>
          <w:rtl w:val="true"/>
          <w:lang w:eastAsia="en-US"/>
        </w:rPr>
        <w:t>בנפרד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_________________</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 xml:space="preserve">* </w:t>
      </w:r>
      <w:r>
        <w:rPr>
          <w:rFonts w:cs="FrankRuehl"/>
          <w:rtl w:val="true"/>
          <w:lang w:eastAsia="en-US"/>
        </w:rPr>
        <w:t>פ</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tl w:val="true"/>
          <w:lang w:eastAsia="en-US"/>
        </w:rPr>
        <w:t xml:space="preserve"> </w:t>
      </w:r>
      <w:r>
        <w:rPr>
          <w:rFonts w:cs="FrankRuehl"/>
          <w:rtl w:val="true"/>
          <w:lang w:eastAsia="en-US"/>
        </w:rPr>
        <w:t>(</w:t>
      </w:r>
      <w:r>
        <w:rPr>
          <w:rFonts w:cs="FrankRuehl"/>
          <w:lang w:eastAsia="en-US"/>
        </w:rPr>
        <w:t>3</w:t>
      </w:r>
      <w:r>
        <w:rPr>
          <w:rFonts w:cs="FrankRuehl"/>
          <w:rtl w:val="true"/>
          <w:lang w:eastAsia="en-US"/>
        </w:rPr>
        <w:t xml:space="preserve">) </w:t>
      </w:r>
      <w:r>
        <w:rPr>
          <w:rFonts w:cs="FrankRuehl"/>
          <w:lang w:eastAsia="en-US"/>
        </w:rPr>
        <w:t>243</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rtl w:val="true"/>
          <w:lang w:eastAsia="en-US"/>
        </w:rPr>
        <w:t>.</w:t>
      </w:r>
      <w:r>
        <w:rPr>
          <w:rFonts w:cs="FrankRuehl"/>
          <w:lang w:eastAsia="en-US"/>
        </w:rPr>
        <w:t>263</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סבירה</w:t>
      </w:r>
      <w:r>
        <w:rPr>
          <w:rtl w:val="true"/>
          <w:lang w:eastAsia="en-US"/>
        </w:rPr>
        <w:t xml:space="preserve"> </w:t>
      </w:r>
      <w:r>
        <w:rPr>
          <w:rFonts w:cs="FrankRuehl"/>
          <w:rtl w:val="true"/>
          <w:lang w:eastAsia="en-US"/>
        </w:rPr>
        <w:t>בעיניי</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תכליתו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כתכליתו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שנייהם</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באותו</w:t>
      </w:r>
      <w:r>
        <w:rPr>
          <w:rtl w:val="true"/>
          <w:lang w:eastAsia="en-US"/>
        </w:rPr>
        <w:t xml:space="preserve"> </w:t>
      </w:r>
      <w:r>
        <w:rPr>
          <w:rFonts w:cs="FrankRuehl"/>
          <w:rtl w:val="true"/>
          <w:lang w:eastAsia="en-US"/>
        </w:rPr>
        <w:t>נושא</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לפתור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המשבר</w:t>
      </w:r>
      <w:r>
        <w:rPr>
          <w:rtl w:val="true"/>
          <w:lang w:eastAsia="en-US"/>
        </w:rPr>
        <w:t xml:space="preserve"> </w:t>
      </w:r>
      <w:r>
        <w:rPr>
          <w:rFonts w:cs="FrankRuehl"/>
          <w:rtl w:val="true"/>
          <w:lang w:eastAsia="en-US"/>
        </w:rPr>
        <w:t>במיגזר</w:t>
      </w:r>
      <w:r>
        <w:rPr>
          <w:rtl w:val="true"/>
          <w:lang w:eastAsia="en-US"/>
        </w:rPr>
        <w:t xml:space="preserve"> </w:t>
      </w:r>
      <w:r>
        <w:rPr>
          <w:rFonts w:cs="FrankRuehl"/>
          <w:rtl w:val="true"/>
          <w:lang w:eastAsia="en-US"/>
        </w:rPr>
        <w:t>החקלאי</w:t>
      </w:r>
      <w:r>
        <w:rPr>
          <w:rtl w:val="true"/>
          <w:lang w:eastAsia="en-US"/>
        </w:rPr>
        <w:t xml:space="preserve"> </w:t>
      </w:r>
      <w:r>
        <w:rPr>
          <w:rFonts w:cs="FrankRuehl"/>
          <w:rtl w:val="true"/>
          <w:lang w:eastAsia="en-US"/>
        </w:rPr>
        <w:t>המושבי</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בתכלית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Fonts w:cs="FrankRuehl"/>
          <w:rtl w:val="true"/>
          <w:lang w:eastAsia="en-US"/>
        </w:rPr>
        <w:t>פגיעה</w:t>
      </w:r>
      <w:r>
        <w:rPr>
          <w:rtl w:val="true"/>
          <w:lang w:eastAsia="en-US"/>
        </w:rPr>
        <w:t xml:space="preserve"> </w:t>
      </w:r>
      <w:r>
        <w:rPr>
          <w:rFonts w:cs="FrankRuehl"/>
          <w:rtl w:val="true"/>
          <w:lang w:eastAsia="en-US"/>
        </w:rPr>
        <w:t>בעקרונות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חברתנו</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הביא</w:t>
      </w:r>
      <w:r>
        <w:rPr>
          <w:rtl w:val="true"/>
          <w:lang w:eastAsia="en-US"/>
        </w:rPr>
        <w:t xml:space="preserve"> </w:t>
      </w:r>
      <w:r>
        <w:rPr>
          <w:rFonts w:cs="FrankRuehl"/>
          <w:rtl w:val="true"/>
          <w:lang w:eastAsia="en-US"/>
        </w:rPr>
        <w:t>חידוש</w:t>
      </w:r>
      <w:r>
        <w:rPr>
          <w:rtl w:val="true"/>
          <w:lang w:eastAsia="en-US"/>
        </w:rPr>
        <w:t xml:space="preserve"> </w:t>
      </w:r>
      <w:r>
        <w:rPr>
          <w:rFonts w:cs="FrankRuehl"/>
          <w:rtl w:val="true"/>
          <w:lang w:eastAsia="en-US"/>
        </w:rPr>
        <w:t>בתכלית</w:t>
      </w:r>
      <w:r>
        <w:rPr>
          <w:rtl w:val="true"/>
          <w:lang w:eastAsia="en-US"/>
        </w:rPr>
        <w:t xml:space="preserve"> </w:t>
      </w:r>
      <w:r>
        <w:rPr>
          <w:rFonts w:cs="FrankRuehl"/>
          <w:rtl w:val="true"/>
          <w:lang w:eastAsia="en-US"/>
        </w:rPr>
        <w:t>הבסיסית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ביקש</w:t>
      </w:r>
      <w:r>
        <w:rPr>
          <w:rtl w:val="true"/>
          <w:lang w:eastAsia="en-US"/>
        </w:rPr>
        <w:t xml:space="preserve"> </w:t>
      </w:r>
      <w:r>
        <w:rPr>
          <w:rFonts w:cs="FrankRuehl"/>
          <w:rtl w:val="true"/>
          <w:lang w:eastAsia="en-US"/>
        </w:rPr>
        <w:t>ליישר</w:t>
      </w:r>
      <w:r>
        <w:rPr>
          <w:rtl w:val="true"/>
          <w:lang w:eastAsia="en-US"/>
        </w:rPr>
        <w:t xml:space="preserve"> </w:t>
      </w:r>
      <w:r>
        <w:rPr>
          <w:rFonts w:cs="FrankRuehl"/>
          <w:rtl w:val="true"/>
          <w:lang w:eastAsia="en-US"/>
        </w:rPr>
        <w:t>הדורים</w:t>
      </w:r>
      <w:r>
        <w:rPr>
          <w:rFonts w:cs="FrankRuehl"/>
          <w:rtl w:val="true"/>
          <w:lang w:eastAsia="en-US"/>
        </w:rPr>
        <w:t xml:space="preserve">, </w:t>
      </w:r>
      <w:r>
        <w:rPr>
          <w:rFonts w:cs="FrankRuehl"/>
          <w:rtl w:val="true"/>
          <w:lang w:eastAsia="en-US"/>
        </w:rPr>
        <w:t>להסיר</w:t>
      </w:r>
      <w:r>
        <w:rPr>
          <w:rtl w:val="true"/>
          <w:lang w:eastAsia="en-US"/>
        </w:rPr>
        <w:t xml:space="preserve"> </w:t>
      </w:r>
      <w:r>
        <w:rPr>
          <w:rFonts w:cs="FrankRuehl"/>
          <w:rtl w:val="true"/>
          <w:lang w:eastAsia="en-US"/>
        </w:rPr>
        <w:t>ספקות</w:t>
      </w:r>
      <w:r>
        <w:rPr>
          <w:rFonts w:cs="FrankRuehl"/>
          <w:rtl w:val="true"/>
          <w:lang w:eastAsia="en-US"/>
        </w:rPr>
        <w:t xml:space="preserve">, </w:t>
      </w:r>
      <w:r>
        <w:rPr>
          <w:rFonts w:cs="FrankRuehl"/>
          <w:rtl w:val="true"/>
          <w:lang w:eastAsia="en-US"/>
        </w:rPr>
        <w:t>לשכלל</w:t>
      </w:r>
      <w:r>
        <w:rPr>
          <w:rtl w:val="true"/>
          <w:lang w:eastAsia="en-US"/>
        </w:rPr>
        <w:t xml:space="preserve"> </w:t>
      </w:r>
      <w:r>
        <w:rPr>
          <w:rFonts w:cs="FrankRuehl"/>
          <w:rtl w:val="true"/>
          <w:lang w:eastAsia="en-US"/>
        </w:rPr>
        <w:t>שיטות</w:t>
      </w:r>
      <w:r>
        <w:rPr>
          <w:rtl w:val="true"/>
          <w:lang w:eastAsia="en-US"/>
        </w:rPr>
        <w:t xml:space="preserve"> </w:t>
      </w:r>
      <w:r>
        <w:rPr>
          <w:rFonts w:cs="FrankRuehl"/>
          <w:rtl w:val="true"/>
          <w:lang w:eastAsia="en-US"/>
        </w:rPr>
        <w:t>ולייעל</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הפעולה</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לקחי</w:t>
      </w:r>
      <w:r>
        <w:rPr>
          <w:rtl w:val="true"/>
          <w:lang w:eastAsia="en-US"/>
        </w:rPr>
        <w:t xml:space="preserve"> </w:t>
      </w:r>
      <w:r>
        <w:rPr>
          <w:rFonts w:cs="FrankRuehl"/>
          <w:rtl w:val="true"/>
          <w:lang w:eastAsia="en-US"/>
        </w:rPr>
        <w:t>העבר</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שהסברנו</w:t>
      </w:r>
      <w:r>
        <w:rPr>
          <w:rFonts w:cs="FrankRuehl"/>
          <w:rtl w:val="true"/>
          <w:lang w:eastAsia="en-US"/>
        </w:rPr>
        <w:t xml:space="preserve">, </w:t>
      </w:r>
      <w:r>
        <w:rPr>
          <w:rFonts w:cs="FrankRuehl"/>
          <w:rtl w:val="true"/>
          <w:lang w:eastAsia="en-US"/>
        </w:rPr>
        <w:t>באי</w:t>
      </w:r>
      <w:r>
        <w:rPr>
          <w:rFonts w:cs="FrankRuehl"/>
          <w:rtl w:val="true"/>
          <w:lang w:eastAsia="en-US"/>
        </w:rPr>
        <w:t>-</w:t>
      </w:r>
      <w:r>
        <w:rPr>
          <w:rFonts w:cs="FrankRuehl"/>
          <w:rtl w:val="true"/>
          <w:lang w:eastAsia="en-US"/>
        </w:rPr>
        <w:t>תחולת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מבית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לבדוק</w:t>
      </w:r>
      <w:r>
        <w:rPr>
          <w:rtl w:val="true"/>
          <w:lang w:eastAsia="en-US"/>
        </w:rPr>
        <w:t xml:space="preserve"> </w:t>
      </w:r>
      <w:r>
        <w:rPr>
          <w:rFonts w:cs="FrankRuehl"/>
          <w:rtl w:val="true"/>
          <w:lang w:eastAsia="en-US"/>
        </w:rPr>
        <w:t>התאמתו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לעקרונותיו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שונה</w:t>
      </w:r>
      <w:r>
        <w:rPr>
          <w:rtl w:val="true"/>
          <w:lang w:eastAsia="en-US"/>
        </w:rPr>
        <w:t xml:space="preserve"> </w:t>
      </w:r>
      <w:r>
        <w:rPr>
          <w:rFonts w:cs="FrankRuehl"/>
          <w:rtl w:val="true"/>
          <w:lang w:eastAsia="en-US"/>
        </w:rPr>
        <w:t>מזו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שההסברים</w:t>
      </w:r>
      <w:r>
        <w:rPr>
          <w:rtl w:val="true"/>
          <w:lang w:eastAsia="en-US"/>
        </w:rPr>
        <w:t xml:space="preserve"> </w:t>
      </w:r>
      <w:r>
        <w:rPr>
          <w:rFonts w:cs="FrankRuehl"/>
          <w:rtl w:val="true"/>
          <w:lang w:eastAsia="en-US"/>
        </w:rPr>
        <w:t>לגביה</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מפורטים</w:t>
      </w:r>
      <w:r>
        <w:rPr>
          <w:rtl w:val="true"/>
          <w:lang w:eastAsia="en-US"/>
        </w:rPr>
        <w:t xml:space="preserve"> </w:t>
      </w:r>
      <w:r>
        <w:rPr>
          <w:rFonts w:cs="FrankRuehl"/>
          <w:rtl w:val="true"/>
          <w:lang w:eastAsia="en-US"/>
        </w:rPr>
        <w:t>ומלאים</w:t>
      </w:r>
      <w:r>
        <w:rPr>
          <w:rtl w:val="true"/>
          <w:lang w:eastAsia="en-US"/>
        </w:rPr>
        <w:t xml:space="preserve"> </w:t>
      </w:r>
      <w:r>
        <w:rPr>
          <w:rFonts w:cs="FrankRuehl"/>
          <w:rtl w:val="true"/>
          <w:lang w:eastAsia="en-US"/>
        </w:rPr>
        <w:t>יותר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אכן</w:t>
      </w:r>
      <w:r>
        <w:rPr>
          <w:rFonts w:cs="FrankRuehl"/>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שאינן</w:t>
      </w:r>
      <w:r>
        <w:rPr>
          <w:rtl w:val="true"/>
          <w:lang w:eastAsia="en-US"/>
        </w:rPr>
        <w:t xml:space="preserve"> </w:t>
      </w:r>
      <w:r>
        <w:rPr>
          <w:rFonts w:cs="FrankRuehl"/>
          <w:rtl w:val="true"/>
          <w:lang w:eastAsia="en-US"/>
        </w:rPr>
        <w:t>נפסלות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מצוותו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שייפסלו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Fonts w:cs="FrankRuehl"/>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נהנה</w:t>
      </w:r>
      <w:r>
        <w:rPr>
          <w:rtl w:val="true"/>
          <w:lang w:eastAsia="en-US"/>
        </w:rPr>
        <w:t xml:space="preserve"> </w:t>
      </w:r>
      <w:r>
        <w:rPr>
          <w:rFonts w:cs="FrankRuehl"/>
          <w:rtl w:val="true"/>
          <w:lang w:eastAsia="en-US"/>
        </w:rPr>
        <w:t>מהוראה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תחולה</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בדיקה</w:t>
      </w:r>
      <w:r>
        <w:rPr>
          <w:rtl w:val="true"/>
          <w:lang w:eastAsia="en-US"/>
        </w:rPr>
        <w:t xml:space="preserve"> </w:t>
      </w:r>
      <w:r>
        <w:rPr>
          <w:rFonts w:cs="FrankRuehl"/>
          <w:rtl w:val="true"/>
          <w:lang w:eastAsia="en-US"/>
        </w:rPr>
        <w:t>עניינית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מעלה</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דנן</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התכלית</w:t>
      </w:r>
      <w:r>
        <w:rPr>
          <w:rFonts w:cs="FrankRuehl"/>
          <w:rtl w:val="true"/>
          <w:lang w:eastAsia="en-US"/>
        </w:rPr>
        <w:t xml:space="preserve">, </w:t>
      </w:r>
      <w:r>
        <w:rPr>
          <w:rFonts w:cs="FrankRuehl"/>
          <w:rtl w:val="true"/>
          <w:lang w:eastAsia="en-US"/>
        </w:rPr>
        <w:t>הווי</w:t>
      </w:r>
      <w:r>
        <w:rPr>
          <w:rtl w:val="true"/>
          <w:lang w:eastAsia="en-US"/>
        </w:rPr>
        <w:t xml:space="preserve"> </w:t>
      </w:r>
      <w:r>
        <w:rPr>
          <w:rFonts w:cs="FrankRuehl"/>
          <w:rtl w:val="true"/>
          <w:lang w:eastAsia="en-US"/>
        </w:rPr>
        <w:t>אומר</w:t>
      </w:r>
      <w:r>
        <w:rPr>
          <w:rtl w:val="true"/>
          <w:lang w:eastAsia="en-US"/>
        </w:rPr>
        <w:t xml:space="preserve"> </w:t>
      </w:r>
      <w:r>
        <w:rPr>
          <w:rFonts w:cs="FrankRuehl"/>
          <w:rtl w:val="true"/>
          <w:lang w:eastAsia="en-US"/>
        </w:rPr>
        <w:t>פתרון</w:t>
      </w:r>
      <w:r>
        <w:rPr>
          <w:rtl w:val="true"/>
          <w:lang w:eastAsia="en-US"/>
        </w:rPr>
        <w:t xml:space="preserve"> </w:t>
      </w:r>
      <w:r>
        <w:rPr>
          <w:rFonts w:cs="FrankRuehl"/>
          <w:rtl w:val="true"/>
          <w:lang w:eastAsia="en-US"/>
        </w:rPr>
        <w:t>המשבר</w:t>
      </w:r>
      <w:r>
        <w:rPr>
          <w:rtl w:val="true"/>
          <w:lang w:eastAsia="en-US"/>
        </w:rPr>
        <w:t xml:space="preserve"> </w:t>
      </w:r>
      <w:r>
        <w:rPr>
          <w:rFonts w:cs="FrankRuehl"/>
          <w:rtl w:val="true"/>
          <w:lang w:eastAsia="en-US"/>
        </w:rPr>
        <w:t>במיגזר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הראויה</w:t>
      </w:r>
      <w:r>
        <w:rPr>
          <w:rtl w:val="true"/>
          <w:lang w:eastAsia="en-US"/>
        </w:rPr>
        <w:t xml:space="preserve"> </w:t>
      </w:r>
      <w:r>
        <w:rPr>
          <w:rFonts w:cs="FrankRuehl"/>
          <w:rtl w:val="true"/>
          <w:lang w:eastAsia="en-US"/>
        </w:rPr>
        <w:t>כשלעצמה</w:t>
      </w:r>
      <w:r>
        <w:rPr>
          <w:rtl w:val="true"/>
          <w:lang w:eastAsia="en-US"/>
        </w:rPr>
        <w:t xml:space="preserve"> </w:t>
      </w:r>
      <w:r>
        <w:rPr>
          <w:rFonts w:cs="FrankRuehl"/>
          <w:rtl w:val="true"/>
          <w:lang w:eastAsia="en-US"/>
        </w:rPr>
        <w:t>נפגמת</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הובא</w:t>
      </w:r>
      <w:r>
        <w:rPr>
          <w:rtl w:val="true"/>
          <w:lang w:eastAsia="en-US"/>
        </w:rPr>
        <w:t xml:space="preserve"> </w:t>
      </w:r>
      <w:r>
        <w:rPr>
          <w:rFonts w:cs="FrankRuehl"/>
          <w:rtl w:val="true"/>
          <w:lang w:eastAsia="en-US"/>
        </w:rPr>
        <w:t>פירוט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התקלות</w:t>
      </w:r>
      <w:r>
        <w:rPr>
          <w:rtl w:val="true"/>
          <w:lang w:eastAsia="en-US"/>
        </w:rPr>
        <w:t xml:space="preserve"> </w:t>
      </w:r>
      <w:r>
        <w:rPr>
          <w:rFonts w:cs="FrankRuehl"/>
          <w:rtl w:val="true"/>
          <w:lang w:eastAsia="en-US"/>
        </w:rPr>
        <w:t>והקשיים</w:t>
      </w:r>
      <w:r>
        <w:rPr>
          <w:rtl w:val="true"/>
          <w:lang w:eastAsia="en-US"/>
        </w:rPr>
        <w:t xml:space="preserve"> </w:t>
      </w:r>
      <w:r>
        <w:rPr>
          <w:rFonts w:cs="FrankRuehl"/>
          <w:rtl w:val="true"/>
          <w:lang w:eastAsia="en-US"/>
        </w:rPr>
        <w:t>שהתעוררו</w:t>
      </w:r>
      <w:r>
        <w:rPr>
          <w:rtl w:val="true"/>
          <w:lang w:eastAsia="en-US"/>
        </w:rPr>
        <w:t xml:space="preserve"> </w:t>
      </w:r>
      <w:r>
        <w:rPr>
          <w:rFonts w:cs="FrankRuehl"/>
          <w:rtl w:val="true"/>
          <w:lang w:eastAsia="en-US"/>
        </w:rPr>
        <w:t>בהפעלת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העיקרי</w:t>
      </w:r>
      <w:r>
        <w:rPr>
          <w:rtl w:val="true"/>
          <w:lang w:eastAsia="en-US"/>
        </w:rPr>
        <w:t xml:space="preserve"> </w:t>
      </w:r>
      <w:r>
        <w:rPr>
          <w:rFonts w:cs="FrankRuehl"/>
          <w:rtl w:val="true"/>
          <w:lang w:eastAsia="en-US"/>
        </w:rPr>
        <w:t>ושחייבו</w:t>
      </w:r>
      <w:r>
        <w:rPr>
          <w:rtl w:val="true"/>
          <w:lang w:eastAsia="en-US"/>
        </w:rPr>
        <w:t xml:space="preserve"> </w:t>
      </w:r>
      <w:r>
        <w:rPr>
          <w:rFonts w:cs="FrankRuehl"/>
          <w:rtl w:val="true"/>
          <w:lang w:eastAsia="en-US"/>
        </w:rPr>
        <w:t>תיקונו</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שצריך</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לעשות</w:t>
      </w:r>
      <w:r>
        <w:rPr>
          <w:rFonts w:cs="FrankRuehl"/>
          <w:rtl w:val="true"/>
          <w:lang w:eastAsia="en-US"/>
        </w:rPr>
        <w:t xml:space="preserve">. </w:t>
      </w:r>
      <w:r>
        <w:rPr>
          <w:rFonts w:cs="FrankRuehl"/>
          <w:rtl w:val="true"/>
          <w:lang w:eastAsia="en-US"/>
        </w:rPr>
        <w:t>יובהר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כהדרכה</w:t>
      </w:r>
      <w:r>
        <w:rPr>
          <w:rtl w:val="true"/>
          <w:lang w:eastAsia="en-US"/>
        </w:rPr>
        <w:t xml:space="preserve"> </w:t>
      </w:r>
      <w:r>
        <w:rPr>
          <w:rFonts w:cs="FrankRuehl"/>
          <w:rtl w:val="true"/>
          <w:lang w:eastAsia="en-US"/>
        </w:rPr>
        <w:t>לעתיד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לפרט</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באילו</w:t>
      </w:r>
      <w:r>
        <w:rPr>
          <w:rtl w:val="true"/>
          <w:lang w:eastAsia="en-US"/>
        </w:rPr>
        <w:t xml:space="preserve"> </w:t>
      </w:r>
      <w:r>
        <w:rPr>
          <w:rFonts w:cs="FrankRuehl"/>
          <w:rtl w:val="true"/>
          <w:lang w:eastAsia="en-US"/>
        </w:rPr>
        <w:t>מקרים</w:t>
      </w:r>
      <w:r>
        <w:rPr>
          <w:rtl w:val="true"/>
          <w:lang w:eastAsia="en-US"/>
        </w:rPr>
        <w:t xml:space="preserve"> </w:t>
      </w:r>
      <w:r>
        <w:rPr>
          <w:rFonts w:cs="FrankRuehl"/>
          <w:rtl w:val="true"/>
          <w:lang w:eastAsia="en-US"/>
        </w:rPr>
        <w:t>ניתנו</w:t>
      </w:r>
      <w:r>
        <w:rPr>
          <w:rtl w:val="true"/>
          <w:lang w:eastAsia="en-US"/>
        </w:rPr>
        <w:t xml:space="preserve"> </w:t>
      </w:r>
      <w:r>
        <w:rPr>
          <w:rFonts w:cs="FrankRuehl"/>
          <w:rtl w:val="true"/>
          <w:lang w:eastAsia="en-US"/>
        </w:rPr>
        <w:t>בבתי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החלטות</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אחידות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מצמצמות</w:t>
      </w:r>
      <w:r>
        <w:rPr>
          <w:rtl w:val="true"/>
          <w:lang w:eastAsia="en-US"/>
        </w:rPr>
        <w:t xml:space="preserve"> </w:t>
      </w:r>
      <w:r>
        <w:rPr>
          <w:rFonts w:cs="FrankRuehl"/>
          <w:rtl w:val="true"/>
          <w:lang w:eastAsia="en-US"/>
        </w:rPr>
        <w:t>שהקשו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יישום</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בדיון</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הוזכרו</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Fonts w:cs="FrankRuehl"/>
          <w:rtl w:val="true"/>
          <w:lang w:eastAsia="en-US"/>
        </w:rPr>
        <w:t xml:space="preserve">, </w:t>
      </w:r>
      <w:r>
        <w:rPr>
          <w:rFonts w:cs="FrankRuehl"/>
          <w:rtl w:val="true"/>
          <w:lang w:eastAsia="en-US"/>
        </w:rPr>
        <w:t>החלטות</w:t>
      </w:r>
      <w:r>
        <w:rPr>
          <w:rtl w:val="true"/>
          <w:lang w:eastAsia="en-US"/>
        </w:rPr>
        <w:t xml:space="preserve"> </w:t>
      </w:r>
      <w:r>
        <w:rPr>
          <w:rFonts w:cs="FrankRuehl"/>
          <w:rtl w:val="true"/>
          <w:lang w:eastAsia="en-US"/>
        </w:rPr>
        <w:t>אלו</w:t>
      </w:r>
      <w:r>
        <w:rPr>
          <w:rFonts w:cs="FrankRuehl"/>
          <w:rtl w:val="true"/>
          <w:lang w:eastAsia="en-US"/>
        </w:rPr>
        <w:t xml:space="preserve">: </w:t>
      </w:r>
      <w:hyperlink r:id="rId460">
        <w:r>
          <w:rPr>
            <w:rStyle w:val="InternetLink"/>
            <w:rFonts w:cs="FrankRuehl"/>
            <w:rtl w:val="true"/>
            <w:lang w:eastAsia="en-US"/>
          </w:rPr>
          <w:t>ה</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י</w:t>
        </w:r>
        <w:r>
          <w:rPr>
            <w:rStyle w:val="InternetLink"/>
            <w:rFonts w:cs="FrankRuehl"/>
            <w:rtl w:val="true"/>
            <w:lang w:eastAsia="en-US"/>
          </w:rPr>
          <w:t>-</w:t>
        </w:r>
        <w:r>
          <w:rPr>
            <w:rStyle w:val="InternetLink"/>
            <w:rFonts w:cs="FrankRuehl"/>
            <w:rtl w:val="true"/>
            <w:lang w:eastAsia="en-US"/>
          </w:rPr>
          <w:t>ם</w:t>
        </w:r>
        <w:r>
          <w:rPr>
            <w:rStyle w:val="InternetLink"/>
            <w:rFonts w:cs="FrankRuehl"/>
            <w:rtl w:val="true"/>
            <w:lang w:eastAsia="en-US"/>
          </w:rPr>
          <w:t xml:space="preserve">) </w:t>
        </w:r>
        <w:r>
          <w:rPr>
            <w:rStyle w:val="InternetLink"/>
            <w:rFonts w:cs="FrankRuehl"/>
            <w:lang w:eastAsia="en-US"/>
          </w:rPr>
          <w:t>1635/92</w:t>
        </w:r>
      </w:hyperlink>
      <w:r>
        <w:rPr>
          <w:rFonts w:cs="FrankRuehl"/>
          <w:rtl w:val="true"/>
          <w:lang w:eastAsia="en-US"/>
        </w:rPr>
        <w:t xml:space="preserve"> [</w:t>
      </w:r>
      <w:r>
        <w:rPr>
          <w:rFonts w:cs="FrankRuehl"/>
          <w:lang w:eastAsia="en-US"/>
        </w:rPr>
        <w:t>78</w:t>
      </w:r>
      <w:r>
        <w:rPr>
          <w:rFonts w:cs="FrankRuehl"/>
          <w:rtl w:val="true"/>
          <w:lang w:eastAsia="en-US"/>
        </w:rPr>
        <w:t xml:space="preserve">]; </w:t>
      </w:r>
      <w:hyperlink r:id="rId461">
        <w:r>
          <w:rPr>
            <w:rStyle w:val="InternetLink"/>
            <w:rFonts w:cs="FrankRuehl"/>
            <w:rtl w:val="true"/>
            <w:lang w:eastAsia="en-US"/>
          </w:rPr>
          <w:t>ה</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Fonts w:cs="FrankRuehl"/>
            <w:rtl w:val="true"/>
            <w:lang w:eastAsia="en-US"/>
          </w:rPr>
          <w:t xml:space="preserve">) </w:t>
        </w:r>
        <w:r>
          <w:rPr>
            <w:rStyle w:val="InternetLink"/>
            <w:rFonts w:cs="FrankRuehl"/>
            <w:lang w:eastAsia="en-US"/>
          </w:rPr>
          <w:t>1229/93</w:t>
        </w:r>
      </w:hyperlink>
      <w:r>
        <w:rPr>
          <w:rFonts w:cs="FrankRuehl"/>
          <w:rtl w:val="true"/>
          <w:lang w:eastAsia="en-US"/>
        </w:rPr>
        <w:t xml:space="preserve"> [</w:t>
      </w:r>
      <w:r>
        <w:rPr>
          <w:rFonts w:cs="FrankRuehl"/>
          <w:lang w:eastAsia="en-US"/>
        </w:rPr>
        <w:t>79</w:t>
      </w:r>
      <w:r>
        <w:rPr>
          <w:rFonts w:cs="FrankRuehl"/>
          <w:rtl w:val="true"/>
          <w:lang w:eastAsia="en-US"/>
        </w:rPr>
        <w:t xml:space="preserve">]; </w:t>
      </w:r>
      <w:hyperlink r:id="rId462">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3466/92</w:t>
        </w:r>
      </w:hyperlink>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ארטרכט</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פושטי</w:t>
      </w:r>
      <w:r>
        <w:rPr>
          <w:rFonts w:cs="FrankRuehl"/>
          <w:rtl w:val="true"/>
          <w:lang w:eastAsia="en-US"/>
        </w:rPr>
        <w:t>-</w:t>
      </w:r>
      <w:r>
        <w:rPr>
          <w:rFonts w:cs="FrankRuehl"/>
          <w:rtl w:val="true"/>
          <w:lang w:eastAsia="en-US"/>
        </w:rPr>
        <w:t>רגל</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הנאמן</w:t>
      </w:r>
      <w:r>
        <w:rPr>
          <w:rtl w:val="true"/>
          <w:lang w:eastAsia="en-US"/>
        </w:rPr>
        <w:t xml:space="preserve"> </w:t>
      </w:r>
      <w:r>
        <w:rPr>
          <w:rFonts w:cs="FrankRuehl"/>
          <w:rtl w:val="true"/>
          <w:lang w:eastAsia="en-US"/>
        </w:rPr>
        <w:t>בפשיטת</w:t>
      </w:r>
      <w:r>
        <w:rPr>
          <w:rFonts w:cs="FrankRuehl"/>
          <w:rtl w:val="true"/>
          <w:lang w:eastAsia="en-US"/>
        </w:rPr>
        <w:t>-</w:t>
      </w:r>
      <w:r>
        <w:rPr>
          <w:rFonts w:cs="FrankRuehl"/>
          <w:rtl w:val="true"/>
          <w:lang w:eastAsia="en-US"/>
        </w:rPr>
        <w:t>רגל</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34</w:t>
      </w:r>
      <w:r>
        <w:rPr>
          <w:rFonts w:cs="FrankRuehl"/>
          <w:rtl w:val="true"/>
          <w:lang w:eastAsia="en-US"/>
        </w:rPr>
        <w:t xml:space="preserve">]; </w:t>
      </w:r>
      <w:r>
        <w:rPr>
          <w:rFonts w:cs="FrankRuehl"/>
          <w:rtl w:val="true"/>
          <w:lang w:eastAsia="en-US"/>
        </w:rPr>
        <w:t>ת</w:t>
      </w:r>
      <w:r>
        <w:rPr>
          <w:rFonts w:cs="FrankRuehl"/>
          <w:rtl w:val="true"/>
          <w:lang w:eastAsia="en-US"/>
        </w:rPr>
        <w:t>"</w:t>
      </w:r>
      <w:r>
        <w:rPr>
          <w:rFonts w:cs="FrankRuehl"/>
          <w:rtl w:val="true"/>
          <w:lang w:eastAsia="en-US"/>
        </w:rPr>
        <w:t>א</w:t>
      </w:r>
      <w:r>
        <w:rPr>
          <w:rtl w:val="true"/>
          <w:lang w:eastAsia="en-US"/>
        </w:rPr>
        <w:t xml:space="preserve"> </w:t>
      </w:r>
      <w:r>
        <w:rPr>
          <w:rFonts w:cs="FrankRuehl"/>
          <w:rtl w:val="true"/>
          <w:lang w:eastAsia="en-US"/>
        </w:rPr>
        <w:t>(</w:t>
      </w:r>
      <w:r>
        <w:rPr>
          <w:rFonts w:cs="FrankRuehl"/>
          <w:rtl w:val="true"/>
          <w:lang w:eastAsia="en-US"/>
        </w:rPr>
        <w:t>ת</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48299/88</w:t>
      </w:r>
      <w:r>
        <w:rPr>
          <w:rFonts w:cs="FrankRuehl"/>
          <w:rtl w:val="true"/>
          <w:lang w:eastAsia="en-US"/>
        </w:rPr>
        <w:t>[</w:t>
      </w:r>
      <w:r>
        <w:rPr>
          <w:rFonts w:cs="FrankRuehl"/>
          <w:lang w:eastAsia="en-US"/>
        </w:rPr>
        <w:t>80</w:t>
      </w:r>
      <w:r>
        <w:rPr>
          <w:rFonts w:cs="FrankRuehl"/>
          <w:rtl w:val="true"/>
          <w:lang w:eastAsia="en-US"/>
        </w:rPr>
        <w:t xml:space="preserve">]; </w:t>
      </w:r>
      <w:hyperlink r:id="rId463">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ת</w:t>
        </w:r>
        <w:r>
          <w:rPr>
            <w:rStyle w:val="InternetLink"/>
            <w:rFonts w:cs="FrankRuehl"/>
            <w:rtl w:val="true"/>
            <w:lang w:eastAsia="en-US"/>
          </w:rPr>
          <w:t>"</w:t>
        </w:r>
        <w:r>
          <w:rPr>
            <w:rStyle w:val="InternetLink"/>
            <w:rFonts w:cs="FrankRuehl"/>
            <w:rtl w:val="true"/>
            <w:lang w:eastAsia="en-US"/>
          </w:rPr>
          <w:t>א</w:t>
        </w:r>
        <w:r>
          <w:rPr>
            <w:rStyle w:val="InternetLink"/>
            <w:rFonts w:cs="FrankRuehl"/>
            <w:rtl w:val="true"/>
            <w:lang w:eastAsia="en-US"/>
          </w:rPr>
          <w:t xml:space="preserve">) </w:t>
        </w:r>
        <w:r>
          <w:rPr>
            <w:rStyle w:val="InternetLink"/>
            <w:rFonts w:cs="FrankRuehl"/>
            <w:lang w:eastAsia="en-US"/>
          </w:rPr>
          <w:t>1657/89</w:t>
        </w:r>
      </w:hyperlink>
      <w:r>
        <w:rPr>
          <w:rFonts w:cs="FrankRuehl"/>
          <w:rtl w:val="true"/>
          <w:lang w:eastAsia="en-US"/>
        </w:rPr>
        <w:t xml:space="preserve"> [</w:t>
      </w:r>
      <w:r>
        <w:rPr>
          <w:rFonts w:cs="FrankRuehl"/>
          <w:lang w:eastAsia="en-US"/>
        </w:rPr>
        <w:t>81</w:t>
      </w:r>
      <w:r>
        <w:rPr>
          <w:rFonts w:cs="FrankRuehl"/>
          <w:rtl w:val="true"/>
          <w:lang w:eastAsia="en-US"/>
        </w:rPr>
        <w:t>] .</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התיבה</w:t>
      </w:r>
      <w:r>
        <w:rPr>
          <w:rtl w:val="true"/>
          <w:lang w:eastAsia="en-US"/>
        </w:rPr>
        <w:t xml:space="preserve"> </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בסיסי</w:t>
      </w:r>
      <w:r>
        <w:rPr>
          <w:rFonts w:cs="FrankRuehl"/>
          <w:rtl w:val="true"/>
          <w:lang w:eastAsia="en-US"/>
        </w:rPr>
        <w:t xml:space="preserve">" </w:t>
      </w:r>
      <w:r>
        <w:rPr>
          <w:rFonts w:cs="FrankRuehl"/>
          <w:rtl w:val="true"/>
          <w:lang w:eastAsia="en-US"/>
        </w:rPr>
        <w:t>נתפרשה</w:t>
      </w:r>
      <w:r>
        <w:rPr>
          <w:rtl w:val="true"/>
          <w:lang w:eastAsia="en-US"/>
        </w:rPr>
        <w:t xml:space="preserve"> </w:t>
      </w:r>
      <w:r>
        <w:rPr>
          <w:rFonts w:cs="FrankRuehl"/>
          <w:rtl w:val="true"/>
          <w:lang w:eastAsia="en-US"/>
        </w:rPr>
        <w:t>באופנים</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הריבית</w:t>
      </w:r>
      <w:r>
        <w:rPr>
          <w:rtl w:val="true"/>
          <w:lang w:eastAsia="en-US"/>
        </w:rPr>
        <w:t xml:space="preserve"> </w:t>
      </w:r>
      <w:r>
        <w:rPr>
          <w:rFonts w:cs="FrankRuehl"/>
          <w:rtl w:val="true"/>
          <w:lang w:eastAsia="en-US"/>
        </w:rPr>
        <w:t>עוררה</w:t>
      </w:r>
      <w:r>
        <w:rPr>
          <w:rtl w:val="true"/>
          <w:lang w:eastAsia="en-US"/>
        </w:rPr>
        <w:t xml:space="preserve"> </w:t>
      </w:r>
      <w:r>
        <w:rPr>
          <w:rFonts w:cs="FrankRuehl"/>
          <w:rtl w:val="true"/>
          <w:lang w:eastAsia="en-US"/>
        </w:rPr>
        <w:t>מחלוקת</w:t>
      </w:r>
      <w:r>
        <w:rPr>
          <w:rFonts w:cs="FrankRuehl"/>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החלטות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פיצול</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והמשקם</w:t>
      </w:r>
      <w:r>
        <w:rPr>
          <w:rtl w:val="true"/>
          <w:lang w:eastAsia="en-US"/>
        </w:rPr>
        <w:t xml:space="preserve"> </w:t>
      </w:r>
      <w:r>
        <w:rPr>
          <w:rFonts w:cs="FrankRuehl"/>
          <w:rtl w:val="true"/>
          <w:lang w:eastAsia="en-US"/>
        </w:rPr>
        <w:t>ועוד</w:t>
      </w:r>
      <w:r>
        <w:rPr>
          <w:rtl w:val="true"/>
          <w:lang w:eastAsia="en-US"/>
        </w:rPr>
        <w:t xml:space="preserve"> </w:t>
      </w:r>
      <w:r>
        <w:rPr>
          <w:rFonts w:cs="FrankRuehl"/>
          <w:rtl w:val="true"/>
          <w:lang w:eastAsia="en-US"/>
        </w:rPr>
        <w:t>נושאים</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באלה</w:t>
      </w:r>
      <w:r>
        <w:rPr>
          <w:rFonts w:cs="FrankRuehl"/>
          <w:rtl w:val="true"/>
          <w:lang w:eastAsia="en-US"/>
        </w:rPr>
        <w:t xml:space="preserve">, </w:t>
      </w:r>
      <w:r>
        <w:rPr>
          <w:rFonts w:cs="FrankRuehl"/>
          <w:rtl w:val="true"/>
          <w:lang w:eastAsia="en-US"/>
        </w:rPr>
        <w:t>שחייבו</w:t>
      </w:r>
      <w:r>
        <w:rPr>
          <w:rtl w:val="true"/>
          <w:lang w:eastAsia="en-US"/>
        </w:rPr>
        <w:t xml:space="preserve"> </w:t>
      </w:r>
      <w:r>
        <w:rPr>
          <w:rFonts w:cs="FrankRuehl"/>
          <w:rtl w:val="true"/>
          <w:lang w:eastAsia="en-US"/>
        </w:rPr>
        <w:t>העמדה</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ובהירה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פתרון</w:t>
      </w:r>
      <w:r>
        <w:rPr>
          <w:rtl w:val="true"/>
          <w:lang w:eastAsia="en-US"/>
        </w:rPr>
        <w:t xml:space="preserve"> </w:t>
      </w:r>
      <w:r>
        <w:rPr>
          <w:rFonts w:cs="FrankRuehl"/>
          <w:rtl w:val="true"/>
          <w:lang w:eastAsia="en-US"/>
        </w:rPr>
        <w:t>הפלוגתאות</w:t>
      </w:r>
      <w:r>
        <w:rPr>
          <w:rtl w:val="true"/>
          <w:lang w:eastAsia="en-US"/>
        </w:rPr>
        <w:t xml:space="preserve"> </w:t>
      </w:r>
      <w:r>
        <w:rPr>
          <w:rFonts w:cs="FrankRuehl"/>
          <w:rtl w:val="true"/>
          <w:lang w:eastAsia="en-US"/>
        </w:rPr>
        <w:t>שעלו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להשיג</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שהמחוקק</w:t>
      </w:r>
      <w:r>
        <w:rPr>
          <w:rtl w:val="true"/>
          <w:lang w:eastAsia="en-US"/>
        </w:rPr>
        <w:t xml:space="preserve"> </w:t>
      </w:r>
      <w:r>
        <w:rPr>
          <w:rFonts w:cs="FrankRuehl"/>
          <w:rtl w:val="true"/>
          <w:lang w:eastAsia="en-US"/>
        </w:rPr>
        <w:t>הציב</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העיקרי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נכון</w:t>
      </w:r>
      <w:r>
        <w:rPr>
          <w:rtl w:val="true"/>
          <w:lang w:eastAsia="en-US"/>
        </w:rPr>
        <w:t xml:space="preserve"> </w:t>
      </w:r>
      <w:r>
        <w:rPr>
          <w:rFonts w:cs="FrankRuehl"/>
          <w:rtl w:val="true"/>
          <w:lang w:eastAsia="en-US"/>
        </w:rPr>
        <w:t>היה</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הפסיקה</w:t>
      </w:r>
      <w:r>
        <w:rPr>
          <w:rtl w:val="true"/>
          <w:lang w:eastAsia="en-US"/>
        </w:rPr>
        <w:t xml:space="preserve"> </w:t>
      </w:r>
      <w:r>
        <w:rPr>
          <w:rFonts w:cs="FrankRuehl"/>
          <w:rtl w:val="true"/>
          <w:lang w:eastAsia="en-US"/>
        </w:rPr>
        <w:t>הענפה</w:t>
      </w:r>
      <w:r>
        <w:rPr>
          <w:rFonts w:cs="FrankRuehl"/>
          <w:rtl w:val="true"/>
          <w:lang w:eastAsia="en-US"/>
        </w:rPr>
        <w:t xml:space="preserve">, </w:t>
      </w:r>
      <w:r>
        <w:rPr>
          <w:rFonts w:cs="FrankRuehl"/>
          <w:rtl w:val="true"/>
          <w:lang w:eastAsia="en-US"/>
        </w:rPr>
        <w:t>הסותרת</w:t>
      </w:r>
      <w:r>
        <w:rPr>
          <w:rtl w:val="true"/>
          <w:lang w:eastAsia="en-US"/>
        </w:rPr>
        <w:t xml:space="preserve"> </w:t>
      </w:r>
      <w:r>
        <w:rPr>
          <w:rFonts w:cs="FrankRuehl"/>
          <w:rtl w:val="true"/>
          <w:lang w:eastAsia="en-US"/>
        </w:rPr>
        <w:t>ומעוררת</w:t>
      </w:r>
      <w:r>
        <w:rPr>
          <w:rtl w:val="true"/>
          <w:lang w:eastAsia="en-US"/>
        </w:rPr>
        <w:t xml:space="preserve"> </w:t>
      </w:r>
      <w:r>
        <w:rPr>
          <w:rFonts w:cs="FrankRuehl"/>
          <w:rtl w:val="true"/>
          <w:lang w:eastAsia="en-US"/>
        </w:rPr>
        <w:t>הקושיות</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שנטען</w:t>
      </w:r>
      <w:r>
        <w:rPr>
          <w:rtl w:val="true"/>
          <w:lang w:eastAsia="en-US"/>
        </w:rPr>
        <w:t xml:space="preserve"> </w:t>
      </w:r>
      <w:r>
        <w:rPr>
          <w:rFonts w:cs="FrankRuehl"/>
          <w:rtl w:val="true"/>
          <w:lang w:eastAsia="en-US"/>
        </w:rPr>
        <w:t>לפנינו</w:t>
      </w:r>
      <w:r>
        <w:rPr>
          <w:rFonts w:cs="FrankRuehl"/>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מוצגת</w:t>
      </w:r>
      <w:r>
        <w:rPr>
          <w:rtl w:val="true"/>
          <w:lang w:eastAsia="en-US"/>
        </w:rPr>
        <w:t xml:space="preserve"> </w:t>
      </w:r>
      <w:r>
        <w:rPr>
          <w:rFonts w:cs="FrankRuehl"/>
          <w:rtl w:val="true"/>
          <w:lang w:eastAsia="en-US"/>
        </w:rPr>
        <w:t>בפירוט</w:t>
      </w:r>
      <w:r>
        <w:rPr>
          <w:rtl w:val="true"/>
          <w:lang w:eastAsia="en-US"/>
        </w:rPr>
        <w:t xml:space="preserve"> </w:t>
      </w:r>
      <w:r>
        <w:rPr>
          <w:rFonts w:cs="FrankRuehl"/>
          <w:rtl w:val="true"/>
          <w:lang w:eastAsia="en-US"/>
        </w:rPr>
        <w:t>רב</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דלמטה</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לצערי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נעשה</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w:t>
      </w:r>
      <w:r>
        <w:rPr>
          <w:rFonts w:cs="FrankRuehl"/>
          <w:rtl w:val="true"/>
          <w:lang w:eastAsia="en-US"/>
        </w:rPr>
        <w:t>ובעתיד</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שייעשה</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כשלעצמו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להותיר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Fonts w:cs="FrankRuehl"/>
          <w:rtl w:val="true"/>
          <w:lang w:eastAsia="en-US"/>
        </w:rPr>
        <w:t xml:space="preserve">, </w:t>
      </w:r>
      <w:r>
        <w:rPr>
          <w:rFonts w:cs="FrankRuehl"/>
          <w:rtl w:val="true"/>
          <w:lang w:eastAsia="en-US"/>
        </w:rPr>
        <w:t>החד</w:t>
      </w:r>
      <w:r>
        <w:rPr>
          <w:rFonts w:cs="FrankRuehl"/>
          <w:rtl w:val="true"/>
          <w:lang w:eastAsia="en-US"/>
        </w:rPr>
        <w:t>-</w:t>
      </w:r>
      <w:r>
        <w:rPr>
          <w:rFonts w:cs="FrankRuehl"/>
          <w:rtl w:val="true"/>
          <w:lang w:eastAsia="en-US"/>
        </w:rPr>
        <w:t>משמעית</w:t>
      </w:r>
      <w:r>
        <w:rPr>
          <w:rtl w:val="true"/>
          <w:lang w:eastAsia="en-US"/>
        </w:rPr>
        <w:t xml:space="preserve"> </w:t>
      </w:r>
      <w:r>
        <w:rPr>
          <w:rFonts w:cs="FrankRuehl"/>
          <w:rtl w:val="true"/>
          <w:lang w:eastAsia="en-US"/>
        </w:rPr>
        <w:t>והאחת</w:t>
      </w:r>
      <w:r>
        <w:rPr>
          <w:rFonts w:cs="FrankRuehl"/>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הנסתר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העין</w:t>
      </w:r>
      <w:r>
        <w:rPr>
          <w:rtl w:val="true"/>
          <w:lang w:eastAsia="en-US"/>
        </w:rPr>
        <w:t xml:space="preserve"> </w:t>
      </w:r>
      <w:r>
        <w:rPr>
          <w:rFonts w:cs="FrankRuehl"/>
          <w:rtl w:val="true"/>
          <w:lang w:eastAsia="en-US"/>
        </w:rPr>
        <w:t>ומידיעתו</w:t>
      </w:r>
      <w:r>
        <w:rPr>
          <w:rtl w:val="true"/>
          <w:lang w:eastAsia="en-US"/>
        </w:rPr>
        <w:t xml:space="preserve"> </w:t>
      </w:r>
      <w:r>
        <w:rPr>
          <w:rFonts w:cs="FrankRuehl"/>
          <w:rtl w:val="true"/>
          <w:lang w:eastAsia="en-US"/>
        </w:rPr>
        <w:t>השיפוטית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בעצמו</w:t>
      </w:r>
      <w:r>
        <w:rPr>
          <w:rtl w:val="true"/>
          <w:lang w:eastAsia="en-US"/>
        </w:rPr>
        <w:t xml:space="preserve"> </w:t>
      </w:r>
      <w:r>
        <w:rPr>
          <w:rFonts w:cs="FrankRuehl"/>
          <w:rtl w:val="true"/>
          <w:lang w:eastAsia="en-US"/>
        </w:rPr>
        <w:t>טיפל</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דנן</w:t>
      </w:r>
      <w:r>
        <w:rPr>
          <w:rFonts w:cs="FrankRuehl"/>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בחלק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המחלוקות</w:t>
      </w:r>
      <w:r>
        <w:rPr>
          <w:rtl w:val="true"/>
          <w:lang w:eastAsia="en-US"/>
        </w:rPr>
        <w:t xml:space="preserve"> </w:t>
      </w:r>
      <w:r>
        <w:rPr>
          <w:rFonts w:cs="FrankRuehl"/>
          <w:rtl w:val="true"/>
          <w:lang w:eastAsia="en-US"/>
        </w:rPr>
        <w:t>שהניעו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גלגלי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והוליכו</w:t>
      </w:r>
      <w:r>
        <w:rPr>
          <w:rtl w:val="true"/>
          <w:lang w:eastAsia="en-US"/>
        </w:rPr>
        <w:t xml:space="preserve"> </w:t>
      </w:r>
      <w:r>
        <w:rPr>
          <w:rFonts w:cs="FrankRuehl"/>
          <w:rtl w:val="true"/>
          <w:lang w:eastAsia="en-US"/>
        </w:rPr>
        <w:t>לחקיקתו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סיכומה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ששימשה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העיצוב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האמצעים</w:t>
      </w:r>
      <w:r>
        <w:rPr>
          <w:rFonts w:cs="FrankRuehl"/>
          <w:rtl w:val="true"/>
          <w:lang w:eastAsia="en-US"/>
        </w:rPr>
        <w:t xml:space="preserve">, </w:t>
      </w:r>
      <w:r>
        <w:rPr>
          <w:rFonts w:cs="FrankRuehl"/>
          <w:rtl w:val="true"/>
          <w:lang w:eastAsia="en-US"/>
        </w:rPr>
        <w:t>שנבחרו</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לטפל</w:t>
      </w:r>
      <w:r>
        <w:rPr>
          <w:rtl w:val="true"/>
          <w:lang w:eastAsia="en-US"/>
        </w:rPr>
        <w:t xml:space="preserve"> </w:t>
      </w:r>
      <w:r>
        <w:rPr>
          <w:rFonts w:cs="FrankRuehl"/>
          <w:rtl w:val="true"/>
          <w:lang w:eastAsia="en-US"/>
        </w:rPr>
        <w:t>בתכלית</w:t>
      </w:r>
      <w:r>
        <w:rPr>
          <w:rtl w:val="true"/>
          <w:lang w:eastAsia="en-US"/>
        </w:rPr>
        <w:t xml:space="preserve"> </w:t>
      </w:r>
      <w:r>
        <w:rPr>
          <w:rFonts w:cs="FrankRuehl"/>
          <w:rtl w:val="true"/>
          <w:lang w:eastAsia="en-US"/>
        </w:rPr>
        <w:t>שעמדה</w:t>
      </w:r>
      <w:r>
        <w:rPr>
          <w:rtl w:val="true"/>
          <w:lang w:eastAsia="en-US"/>
        </w:rPr>
        <w:t xml:space="preserve"> </w:t>
      </w:r>
      <w:r>
        <w:rPr>
          <w:rFonts w:cs="FrankRuehl"/>
          <w:rtl w:val="true"/>
          <w:lang w:eastAsia="en-US"/>
        </w:rPr>
        <w:t>נגד</w:t>
      </w:r>
      <w:r>
        <w:rPr>
          <w:rtl w:val="true"/>
          <w:lang w:eastAsia="en-US"/>
        </w:rPr>
        <w:t xml:space="preserve"> </w:t>
      </w:r>
      <w:r>
        <w:rPr>
          <w:rFonts w:cs="FrankRuehl"/>
          <w:rtl w:val="true"/>
          <w:lang w:eastAsia="en-US"/>
        </w:rPr>
        <w:t>עיני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חרג</w:t>
      </w:r>
      <w:r>
        <w:rPr>
          <w:rtl w:val="true"/>
          <w:lang w:eastAsia="en-US"/>
        </w:rPr>
        <w:t xml:space="preserve"> </w:t>
      </w:r>
      <w:r>
        <w:rPr>
          <w:rFonts w:cs="FrankRuehl"/>
          <w:rtl w:val="true"/>
          <w:lang w:eastAsia="en-US"/>
        </w:rPr>
        <w:t>"</w:t>
      </w:r>
      <w:r>
        <w:rPr>
          <w:rFonts w:cs="FrankRuehl"/>
          <w:rtl w:val="true"/>
          <w:lang w:eastAsia="en-US"/>
        </w:rPr>
        <w:t>ממיתחם</w:t>
      </w:r>
      <w:r>
        <w:rPr>
          <w:rFonts w:cs="FrankRuehl"/>
          <w:rtl w:val="true"/>
          <w:lang w:eastAsia="en-US"/>
        </w:rPr>
        <w:t xml:space="preserve">" </w:t>
      </w:r>
      <w:r>
        <w:rPr>
          <w:rFonts w:cs="FrankRuehl"/>
          <w:rtl w:val="true"/>
          <w:lang w:eastAsia="en-US"/>
        </w:rPr>
        <w:t>התכליות</w:t>
      </w:r>
      <w:r>
        <w:rPr>
          <w:rtl w:val="true"/>
          <w:lang w:eastAsia="en-US"/>
        </w:rPr>
        <w:t xml:space="preserve"> </w:t>
      </w:r>
      <w:r>
        <w:rPr>
          <w:rFonts w:cs="FrankRuehl"/>
          <w:rtl w:val="true"/>
          <w:lang w:eastAsia="en-US"/>
        </w:rPr>
        <w:t>והאמצעים</w:t>
      </w:r>
      <w:r>
        <w:rPr>
          <w:rtl w:val="true"/>
          <w:lang w:eastAsia="en-US"/>
        </w:rPr>
        <w:t xml:space="preserve"> </w:t>
      </w:r>
      <w:r>
        <w:rPr>
          <w:rFonts w:cs="FrankRuehl"/>
          <w:rtl w:val="true"/>
          <w:lang w:eastAsia="en-US"/>
        </w:rPr>
        <w:t>הראויים</w:t>
      </w:r>
      <w:r>
        <w:rPr>
          <w:rFonts w:cs="FrankRuehl"/>
          <w:rtl w:val="true"/>
          <w:lang w:eastAsia="en-US"/>
        </w:rPr>
        <w:t xml:space="preserve">. </w:t>
      </w:r>
      <w:r>
        <w:rPr>
          <w:rFonts w:cs="FrankRuehl"/>
          <w:rtl w:val="true"/>
          <w:lang w:eastAsia="en-US"/>
        </w:rPr>
        <w:t>החלטה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התערבותו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מושתתת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אישרורו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פתרון</w:t>
      </w:r>
      <w:r>
        <w:rPr>
          <w:rtl w:val="true"/>
          <w:lang w:eastAsia="en-US"/>
        </w:rPr>
        <w:t xml:space="preserve"> </w:t>
      </w:r>
      <w:r>
        <w:rPr>
          <w:rFonts w:cs="FrankRuehl"/>
          <w:rtl w:val="true"/>
          <w:lang w:eastAsia="en-US"/>
        </w:rPr>
        <w:t>אופטימלי</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ויחיד</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שיהיו</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פתרונות</w:t>
      </w:r>
      <w:r>
        <w:rPr>
          <w:rFonts w:cs="FrankRuehl"/>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משרת</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ראויה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_________________</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 xml:space="preserve">* </w:t>
      </w:r>
      <w:r>
        <w:rPr>
          <w:rFonts w:cs="FrankRuehl"/>
          <w:rtl w:val="true"/>
          <w:lang w:eastAsia="en-US"/>
        </w:rPr>
        <w:t>שם</w:t>
      </w:r>
      <w:r>
        <w:rPr>
          <w:rFonts w:cs="FrankRuehl"/>
          <w:rtl w:val="true"/>
          <w:lang w:eastAsia="en-US"/>
        </w:rPr>
        <w:t>.</w:t>
      </w:r>
      <w:r>
        <w:br w:type="page"/>
      </w:r>
    </w:p>
    <w:p>
      <w:pPr>
        <w:pStyle w:val="Normal"/>
        <w:tabs>
          <w:tab w:val="left" w:pos="288" w:leader="none"/>
          <w:tab w:val="left" w:pos="576" w:leader="none"/>
          <w:tab w:val="left" w:pos="720" w:leader="none"/>
          <w:tab w:val="left" w:pos="864" w:leader="none"/>
          <w:tab w:val="left" w:pos="1152" w:leader="none"/>
          <w:tab w:val="left" w:pos="1296" w:leader="none"/>
          <w:tab w:val="left" w:pos="1728" w:leader="none"/>
          <w:tab w:val="left" w:pos="1872" w:leader="none"/>
          <w:tab w:val="left" w:pos="2016" w:leader="none"/>
          <w:tab w:val="left" w:pos="2160" w:leader="none"/>
          <w:tab w:val="left" w:pos="2304" w:leader="none"/>
          <w:tab w:val="left" w:pos="2448" w:leader="none"/>
          <w:tab w:val="left" w:pos="3024" w:leader="none"/>
          <w:tab w:val="left" w:pos="3168" w:leader="none"/>
          <w:tab w:val="left" w:pos="3312" w:leader="none"/>
          <w:tab w:val="left" w:pos="9072"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p>
    <w:p>
      <w:pPr>
        <w:pStyle w:val="Normal"/>
        <w:tabs>
          <w:tab w:val="left" w:pos="288" w:leader="none"/>
          <w:tab w:val="left" w:pos="576" w:leader="none"/>
          <w:tab w:val="left" w:pos="720" w:leader="none"/>
          <w:tab w:val="left" w:pos="864" w:leader="none"/>
          <w:tab w:val="left" w:pos="1152" w:leader="none"/>
          <w:tab w:val="left" w:pos="1296" w:leader="none"/>
          <w:tab w:val="left" w:pos="1728" w:leader="none"/>
          <w:tab w:val="left" w:pos="1872" w:leader="none"/>
          <w:tab w:val="left" w:pos="2016" w:leader="none"/>
          <w:tab w:val="left" w:pos="2160" w:leader="none"/>
          <w:tab w:val="left" w:pos="2304" w:leader="none"/>
          <w:tab w:val="left" w:pos="2448" w:leader="none"/>
          <w:tab w:val="left" w:pos="3024" w:leader="none"/>
          <w:tab w:val="left" w:pos="3168" w:leader="none"/>
          <w:tab w:val="left" w:pos="3312" w:leader="none"/>
          <w:tab w:val="left" w:pos="907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83</w:t>
      </w:r>
      <w:r>
        <w:rPr>
          <w:rFonts w:cs="FrankRuehl"/>
          <w:rtl w:val="true"/>
          <w:lang w:eastAsia="en-US"/>
        </w:rPr>
        <w:t>רכיב</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דן</w:t>
      </w:r>
      <w:r>
        <w:rPr>
          <w:rtl w:val="true"/>
          <w:lang w:eastAsia="en-US"/>
        </w:rPr>
        <w:t xml:space="preserve"> </w:t>
      </w:r>
      <w:r>
        <w:rPr>
          <w:rFonts w:cs="FrankRuehl"/>
          <w:rtl w:val="true"/>
          <w:lang w:eastAsia="en-US"/>
        </w:rPr>
        <w:t>במידתיות</w:t>
      </w:r>
      <w:r>
        <w:rPr>
          <w:rtl w:val="true"/>
          <w:lang w:eastAsia="en-US"/>
        </w:rPr>
        <w:t xml:space="preserve"> </w:t>
      </w:r>
      <w:r>
        <w:rPr>
          <w:rFonts w:cs="FrankRuehl"/>
          <w:rtl w:val="true"/>
          <w:lang w:eastAsia="en-US"/>
        </w:rPr>
        <w:t>(</w:t>
      </w:r>
      <w:r>
        <w:rPr>
          <w:rFonts w:cs="FrankRuehl"/>
          <w:lang w:eastAsia="en-US"/>
        </w:rPr>
        <w:t>proportionality</w:t>
      </w:r>
      <w:r>
        <w:rPr>
          <w:rFonts w:cs="FrankRuehl"/>
          <w:rtl w:val="true"/>
          <w:lang w:eastAsia="en-US"/>
        </w:rPr>
        <w:t>)</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בוחן</w:t>
      </w:r>
      <w:r>
        <w:rPr>
          <w:rtl w:val="true"/>
          <w:lang w:eastAsia="en-US"/>
        </w:rPr>
        <w:t xml:space="preserve"> </w:t>
      </w:r>
      <w:r>
        <w:rPr>
          <w:rFonts w:cs="FrankRuehl"/>
          <w:rtl w:val="true"/>
          <w:lang w:eastAsia="en-US"/>
        </w:rPr>
        <w:t>א</w:t>
      </w:r>
      <w:r>
        <w:rPr>
          <w:rtl w:val="true"/>
          <w:lang w:eastAsia="en-US"/>
        </w:rPr>
        <w:t xml:space="preserve"> </w:t>
      </w:r>
      <w:r>
        <w:rPr>
          <w:rFonts w:cs="FrankRuehl"/>
          <w:rtl w:val="true"/>
          <w:lang w:eastAsia="en-US"/>
        </w:rPr>
        <w:t>מידת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שעולה</w:t>
      </w:r>
      <w:r>
        <w:rPr>
          <w:rtl w:val="true"/>
          <w:lang w:eastAsia="en-US"/>
        </w:rPr>
        <w:t xml:space="preserve"> </w:t>
      </w:r>
      <w:r>
        <w:rPr>
          <w:rFonts w:cs="FrankRuehl"/>
          <w:rtl w:val="true"/>
          <w:lang w:eastAsia="en-US"/>
        </w:rPr>
        <w:t>מדבר</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ז</w:t>
      </w:r>
      <w:r>
        <w:rPr>
          <w:rFonts w:cs="FrankRuehl"/>
          <w:rtl w:val="true"/>
          <w:lang w:eastAsia="en-US"/>
        </w:rPr>
        <w:t xml:space="preserve">' </w:t>
      </w:r>
      <w:r>
        <w:rPr>
          <w:rFonts w:cs="FrankRuehl"/>
          <w:rtl w:val="true"/>
          <w:lang w:eastAsia="en-US"/>
        </w:rPr>
        <w:t>סגל</w:t>
      </w:r>
      <w:r>
        <w:rPr>
          <w:rFonts w:cs="FrankRuehl"/>
          <w:rtl w:val="true"/>
          <w:lang w:eastAsia="en-US"/>
        </w:rPr>
        <w:t>, "</w:t>
      </w:r>
      <w:r>
        <w:rPr>
          <w:rFonts w:cs="FrankRuehl"/>
          <w:rtl w:val="true"/>
          <w:lang w:eastAsia="en-US"/>
        </w:rPr>
        <w:t>עילות</w:t>
      </w:r>
      <w:r>
        <w:rPr>
          <w:rtl w:val="true"/>
          <w:lang w:eastAsia="en-US"/>
        </w:rPr>
        <w:t xml:space="preserve"> </w:t>
      </w:r>
      <w:r>
        <w:rPr>
          <w:rFonts w:cs="FrankRuehl"/>
          <w:rtl w:val="true"/>
          <w:lang w:eastAsia="en-US"/>
        </w:rPr>
        <w:t>העדר</w:t>
      </w:r>
      <w:r>
        <w:rPr>
          <w:rtl w:val="true"/>
          <w:lang w:eastAsia="en-US"/>
        </w:rPr>
        <w:t xml:space="preserve"> </w:t>
      </w:r>
      <w:r>
        <w:rPr>
          <w:rFonts w:cs="FrankRuehl"/>
          <w:rtl w:val="true"/>
          <w:lang w:eastAsia="en-US"/>
        </w:rPr>
        <w:t>היחסיות</w:t>
      </w:r>
      <w:r>
        <w:rPr>
          <w:rtl w:val="true"/>
          <w:lang w:eastAsia="en-US"/>
        </w:rPr>
        <w:t xml:space="preserve"> </w:t>
      </w:r>
      <w:r>
        <w:rPr>
          <w:rFonts w:cs="FrankRuehl"/>
          <w:rtl w:val="true"/>
          <w:lang w:eastAsia="en-US"/>
        </w:rPr>
        <w:t>במשפט</w:t>
      </w:r>
      <w:r>
        <w:rPr>
          <w:rtl w:val="true"/>
          <w:lang w:eastAsia="en-US"/>
        </w:rPr>
        <w:t xml:space="preserve"> </w:t>
      </w:r>
      <w:r>
        <w:rPr>
          <w:rFonts w:cs="FrankRuehl"/>
          <w:rtl w:val="true"/>
          <w:lang w:eastAsia="en-US"/>
        </w:rPr>
        <w:t>(</w:t>
      </w:r>
      <w:r>
        <w:rPr>
          <w:rFonts w:cs="FrankRuehl"/>
          <w:lang w:eastAsia="en-US"/>
        </w:rPr>
        <w:t>disproportionality</w:t>
      </w:r>
      <w:r>
        <w:rPr>
          <w:rFonts w:cs="FrankRuehl"/>
          <w:rtl w:val="true"/>
          <w:lang w:eastAsia="en-US"/>
        </w:rPr>
        <w:t>)</w:t>
      </w:r>
      <w:r>
        <w:rPr>
          <w:rFonts w:cs="FrankRuehl"/>
          <w:rtl w:val="true"/>
          <w:lang w:eastAsia="en-US"/>
        </w:rPr>
        <w:t xml:space="preserve"> </w:t>
      </w:r>
      <w:r>
        <w:rPr>
          <w:rFonts w:cs="FrankRuehl"/>
          <w:rtl w:val="true"/>
          <w:lang w:eastAsia="en-US"/>
        </w:rPr>
        <w:t>המינהלי</w:t>
      </w:r>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לט</w:t>
      </w:r>
      <w:r>
        <w:rPr>
          <w:rtl w:val="true"/>
          <w:lang w:eastAsia="en-US"/>
        </w:rPr>
        <w:t xml:space="preserve"> </w:t>
      </w:r>
      <w:r>
        <w:rPr>
          <w:rFonts w:cs="FrankRuehl"/>
          <w:rtl w:val="true"/>
          <w:lang w:eastAsia="en-US"/>
        </w:rPr>
        <w:t>(</w:t>
      </w:r>
      <w:r>
        <w:rPr>
          <w:rFonts w:cs="FrankRuehl"/>
          <w:rtl w:val="true"/>
          <w:lang w:eastAsia="en-US"/>
        </w:rPr>
        <w:t>תש</w:t>
      </w:r>
      <w:r>
        <w:rPr>
          <w:rFonts w:cs="FrankRuehl"/>
          <w:rtl w:val="true"/>
          <w:lang w:eastAsia="en-US"/>
        </w:rPr>
        <w:t>"</w:t>
      </w:r>
      <w:r>
        <w:rPr>
          <w:rFonts w:cs="FrankRuehl"/>
          <w:rtl w:val="true"/>
          <w:lang w:eastAsia="en-US"/>
        </w:rPr>
        <w:t>ן</w:t>
      </w:r>
      <w:r>
        <w:rPr>
          <w:rFonts w:cs="FrankRuehl"/>
          <w:rtl w:val="true"/>
          <w:lang w:eastAsia="en-US"/>
        </w:rPr>
        <w:t>-</w:t>
      </w:r>
      <w:r>
        <w:rPr>
          <w:rFonts w:cs="FrankRuehl"/>
          <w:rtl w:val="true"/>
          <w:lang w:eastAsia="en-US"/>
        </w:rPr>
        <w:t>נ</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507</w:t>
      </w:r>
      <w:r>
        <w:rPr>
          <w:rFonts w:cs="FrankRuehl"/>
          <w:rtl w:val="true"/>
          <w:lang w:eastAsia="en-US"/>
        </w:rPr>
        <w:t>)</w:t>
      </w:r>
      <w:r>
        <w:rPr>
          <w:rFonts w:cs="FrankRuehl"/>
          <w:rtl w:val="true"/>
          <w:lang w:eastAsia="en-US"/>
        </w:rPr>
        <w:t>.</w:t>
      </w:r>
    </w:p>
    <w:p>
      <w:pPr>
        <w:pStyle w:val="Normal"/>
        <w:tabs>
          <w:tab w:val="left" w:pos="288" w:leader="none"/>
          <w:tab w:val="left" w:pos="576" w:leader="none"/>
          <w:tab w:val="left" w:pos="720" w:leader="none"/>
          <w:tab w:val="left" w:pos="864" w:leader="none"/>
          <w:tab w:val="left" w:pos="1152" w:leader="none"/>
          <w:tab w:val="left" w:pos="1296" w:leader="none"/>
          <w:tab w:val="left" w:pos="1728" w:leader="none"/>
          <w:tab w:val="left" w:pos="1872" w:leader="none"/>
          <w:tab w:val="left" w:pos="2016" w:leader="none"/>
          <w:tab w:val="left" w:pos="2160" w:leader="none"/>
          <w:tab w:val="left" w:pos="2304" w:leader="none"/>
          <w:tab w:val="left" w:pos="2448" w:leader="none"/>
          <w:tab w:val="left" w:pos="3024" w:leader="none"/>
          <w:tab w:val="left" w:pos="3168" w:leader="none"/>
          <w:tab w:val="left" w:pos="3312" w:leader="none"/>
          <w:tab w:val="left" w:pos="9072" w:leader="none"/>
        </w:tabs>
        <w:autoSpaceDE w:val="false"/>
        <w:bidi w:val="1"/>
        <w:spacing w:lineRule="exact" w:line="260" w:before="0" w:after="80"/>
        <w:ind w:left="0" w:right="0" w:firstLine="283"/>
        <w:jc w:val="both"/>
        <w:rPr/>
      </w:pPr>
      <w:r>
        <w:rPr>
          <w:rFonts w:cs="FrankRuehl"/>
          <w:rtl w:val="true"/>
          <w:lang w:eastAsia="en-US"/>
        </w:rPr>
        <w:t>התכלית</w:t>
      </w:r>
      <w:r>
        <w:rPr>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ברעיון</w:t>
      </w:r>
      <w:r>
        <w:rPr>
          <w:rFonts w:cs="FrankRuehl"/>
          <w:rtl w:val="true"/>
          <w:lang w:eastAsia="en-US"/>
        </w:rPr>
        <w:t xml:space="preserve">, </w:t>
      </w:r>
      <w:r>
        <w:rPr>
          <w:rFonts w:cs="FrankRuehl"/>
          <w:rtl w:val="true"/>
          <w:lang w:eastAsia="en-US"/>
        </w:rPr>
        <w:t>במגמה</w:t>
      </w:r>
      <w:r>
        <w:rPr>
          <w:rtl w:val="true"/>
          <w:lang w:eastAsia="en-US"/>
        </w:rPr>
        <w:t xml:space="preserve"> </w:t>
      </w:r>
      <w:r>
        <w:rPr>
          <w:rFonts w:cs="FrankRuehl"/>
          <w:rtl w:val="true"/>
          <w:lang w:eastAsia="en-US"/>
        </w:rPr>
        <w:t>הבסיסית</w:t>
      </w:r>
      <w:r>
        <w:rPr>
          <w:rFonts w:cs="FrankRuehl"/>
          <w:rtl w:val="true"/>
          <w:lang w:eastAsia="en-US"/>
        </w:rPr>
        <w:t xml:space="preserve">, </w:t>
      </w:r>
      <w:r>
        <w:rPr>
          <w:rFonts w:cs="FrankRuehl"/>
          <w:rtl w:val="true"/>
          <w:lang w:eastAsia="en-US"/>
        </w:rPr>
        <w:t>בפגיעה</w:t>
      </w:r>
      <w:r>
        <w:rPr>
          <w:rtl w:val="true"/>
          <w:lang w:eastAsia="en-US"/>
        </w:rPr>
        <w:t xml:space="preserve"> </w:t>
      </w:r>
      <w:r>
        <w:rPr>
          <w:rFonts w:cs="FrankRuehl"/>
          <w:rtl w:val="true"/>
          <w:lang w:eastAsia="en-US"/>
        </w:rPr>
        <w:t>בתורת</w:t>
      </w:r>
      <w:r>
        <w:rPr>
          <w:rtl w:val="true"/>
          <w:lang w:eastAsia="en-US"/>
        </w:rPr>
        <w:t xml:space="preserve"> </w:t>
      </w:r>
      <w:r>
        <w:rPr>
          <w:rFonts w:cs="FrankRuehl"/>
          <w:rtl w:val="true"/>
          <w:lang w:eastAsia="en-US"/>
        </w:rPr>
        <w:t>שכזאת</w:t>
      </w:r>
      <w:r>
        <w:rPr>
          <w:rFonts w:cs="FrankRuehl"/>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זאת</w:t>
      </w:r>
      <w:r>
        <w:rPr>
          <w:rFonts w:cs="FrankRuehl"/>
          <w:rtl w:val="true"/>
          <w:lang w:eastAsia="en-US"/>
        </w:rPr>
        <w:t>, "</w:t>
      </w:r>
      <w:r>
        <w:rPr>
          <w:rFonts w:cs="FrankRuehl"/>
          <w:rtl w:val="true"/>
          <w:lang w:eastAsia="en-US"/>
        </w:rPr>
        <w:t>המידה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Fonts w:cs="FrankRuehl"/>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בהיקפה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הפגיעה</w:t>
      </w:r>
      <w:r>
        <w:rPr>
          <w:rFonts w:cs="FrankRuehl"/>
          <w:rtl w:val="true"/>
          <w:lang w:eastAsia="en-US"/>
        </w:rPr>
        <w:t xml:space="preserve">, </w:t>
      </w:r>
      <w:r>
        <w:rPr>
          <w:rFonts w:cs="FrankRuehl"/>
          <w:rtl w:val="true"/>
          <w:lang w:eastAsia="en-US"/>
        </w:rPr>
        <w:t>באמצעים</w:t>
      </w:r>
      <w:r>
        <w:rPr>
          <w:rtl w:val="true"/>
          <w:lang w:eastAsia="en-US"/>
        </w:rPr>
        <w:t xml:space="preserve"> </w:t>
      </w:r>
      <w:r>
        <w:rPr>
          <w:rFonts w:cs="FrankRuehl"/>
          <w:rtl w:val="true"/>
          <w:lang w:eastAsia="en-US"/>
        </w:rPr>
        <w:t>ובדרכים</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לזכור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8</w:t>
      </w:r>
      <w:r>
        <w:rPr>
          <w:rFonts w:cs="FrankRuehl"/>
          <w:rtl w:val="true"/>
          <w:lang w:eastAsia="en-US"/>
        </w:rPr>
        <w:t>המדובר</w:t>
      </w:r>
      <w:r>
        <w:rPr>
          <w:rtl w:val="true"/>
          <w:lang w:eastAsia="en-US"/>
        </w:rPr>
        <w:t xml:space="preserve"> </w:t>
      </w:r>
      <w:r>
        <w:rPr>
          <w:rFonts w:cs="FrankRuehl"/>
          <w:rtl w:val="true"/>
          <w:lang w:eastAsia="en-US"/>
        </w:rPr>
        <w:t>בתנאים</w:t>
      </w:r>
      <w:r>
        <w:rPr>
          <w:rtl w:val="true"/>
          <w:lang w:eastAsia="en-US"/>
        </w:rPr>
        <w:t xml:space="preserve"> </w:t>
      </w:r>
      <w:r>
        <w:rPr>
          <w:rFonts w:cs="FrankRuehl"/>
          <w:rtl w:val="true"/>
          <w:lang w:eastAsia="en-US"/>
        </w:rPr>
        <w:t>מצטברים</w:t>
      </w:r>
      <w:r>
        <w:rPr>
          <w:rFonts w:cs="FrankRuehl"/>
          <w:rtl w:val="true"/>
          <w:lang w:eastAsia="en-US"/>
        </w:rPr>
        <w:t xml:space="preserve">: </w:t>
      </w:r>
      <w:r>
        <w:rPr>
          <w:rFonts w:cs="FrankRuehl"/>
          <w:rtl w:val="true"/>
          <w:lang w:eastAsia="en-US"/>
        </w:rPr>
        <w:t>במסקנה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סגי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האמצעים</w:t>
      </w:r>
      <w:r>
        <w:rPr>
          <w:rtl w:val="true"/>
          <w:lang w:eastAsia="en-US"/>
        </w:rPr>
        <w:t xml:space="preserve"> </w:t>
      </w:r>
      <w:r>
        <w:rPr>
          <w:rFonts w:cs="FrankRuehl"/>
          <w:rtl w:val="true"/>
          <w:lang w:eastAsia="en-US"/>
        </w:rPr>
        <w:t>שננקטו</w:t>
      </w:r>
      <w:r>
        <w:rPr>
          <w:rtl w:val="true"/>
          <w:lang w:eastAsia="en-US"/>
        </w:rPr>
        <w:t xml:space="preserve"> </w:t>
      </w:r>
      <w:r>
        <w:rPr>
          <w:rFonts w:cs="FrankRuehl"/>
          <w:rtl w:val="true"/>
          <w:lang w:eastAsia="en-US"/>
        </w:rPr>
        <w:t>חייבים</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המידתיות</w:t>
      </w:r>
      <w:r>
        <w:rPr>
          <w:rFonts w:cs="FrankRuehl"/>
          <w:rtl w:val="true"/>
          <w:lang w:eastAsia="en-US"/>
        </w:rPr>
        <w:t>.</w:t>
      </w:r>
    </w:p>
    <w:p>
      <w:pPr>
        <w:pStyle w:val="Normal"/>
        <w:tabs>
          <w:tab w:val="left" w:pos="288" w:leader="none"/>
          <w:tab w:val="left" w:pos="576" w:leader="none"/>
          <w:tab w:val="left" w:pos="720" w:leader="none"/>
          <w:tab w:val="left" w:pos="864" w:leader="none"/>
          <w:tab w:val="left" w:pos="1152" w:leader="none"/>
          <w:tab w:val="left" w:pos="1296" w:leader="none"/>
          <w:tab w:val="left" w:pos="1728" w:leader="none"/>
          <w:tab w:val="left" w:pos="1872" w:leader="none"/>
          <w:tab w:val="left" w:pos="2016" w:leader="none"/>
          <w:tab w:val="left" w:pos="2160" w:leader="none"/>
          <w:tab w:val="left" w:pos="2304" w:leader="none"/>
          <w:tab w:val="left" w:pos="2448" w:leader="none"/>
          <w:tab w:val="left" w:pos="3024" w:leader="none"/>
          <w:tab w:val="left" w:pos="3168" w:leader="none"/>
          <w:tab w:val="left" w:pos="3312" w:leader="none"/>
          <w:tab w:val="left" w:pos="9072" w:leader="none"/>
        </w:tabs>
        <w:autoSpaceDE w:val="false"/>
        <w:bidi w:val="1"/>
        <w:spacing w:lineRule="exact" w:line="260" w:before="0" w:after="80"/>
        <w:ind w:left="0" w:right="0" w:firstLine="283"/>
        <w:jc w:val="both"/>
        <w:rPr/>
      </w:pPr>
      <w:r>
        <w:rPr>
          <w:rFonts w:cs="FrankRuehl"/>
          <w:rtl w:val="true"/>
          <w:lang w:eastAsia="en-US"/>
        </w:rPr>
        <w:t>מה</w:t>
      </w:r>
      <w:r>
        <w:rPr>
          <w:rtl w:val="true"/>
          <w:lang w:eastAsia="en-US"/>
        </w:rPr>
        <w:t xml:space="preserve"> </w:t>
      </w:r>
      <w:r>
        <w:rPr>
          <w:rFonts w:cs="FrankRuehl"/>
          <w:rtl w:val="true"/>
          <w:lang w:eastAsia="en-US"/>
        </w:rPr>
        <w:t>שנבחן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שננקט</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נחוץ</w:t>
      </w:r>
      <w:r>
        <w:rPr>
          <w:rtl w:val="true"/>
          <w:lang w:eastAsia="en-US"/>
        </w:rPr>
        <w:t xml:space="preserve"> </w:t>
      </w:r>
      <w:r>
        <w:rPr>
          <w:rFonts w:cs="FrankRuehl"/>
          <w:rtl w:val="true"/>
          <w:lang w:eastAsia="en-US"/>
        </w:rPr>
        <w:t>ודרוש</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השגת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ביחס</w:t>
      </w:r>
      <w:r>
        <w:rPr>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לתכלית</w:t>
      </w:r>
      <w:r>
        <w:rPr>
          <w:rFonts w:cs="FrankRuehl"/>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השגתה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פלונית</w:t>
      </w:r>
      <w:r>
        <w:rPr>
          <w:rtl w:val="true"/>
          <w:lang w:eastAsia="en-US"/>
        </w:rPr>
        <w:t xml:space="preserve"> </w:t>
      </w:r>
      <w:r>
        <w:rPr>
          <w:rFonts w:cs="FrankRuehl"/>
          <w:rtl w:val="true"/>
          <w:lang w:eastAsia="en-US"/>
        </w:rPr>
        <w:t>ייתכנו</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אמצעים</w:t>
      </w:r>
      <w:r>
        <w:rPr>
          <w:rtl w:val="true"/>
          <w:lang w:eastAsia="en-US"/>
        </w:rPr>
        <w:t xml:space="preserve"> </w:t>
      </w:r>
      <w:r>
        <w:rPr>
          <w:rFonts w:cs="FrankRuehl"/>
          <w:rtl w:val="true"/>
          <w:lang w:eastAsia="en-US"/>
        </w:rPr>
        <w:t>חלופיים</w:t>
      </w:r>
      <w:r>
        <w:rPr>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עונה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התנאי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הנחיצות</w:t>
      </w:r>
      <w:r>
        <w:rPr>
          <w:rtl w:val="true"/>
          <w:lang w:eastAsia="en-US"/>
        </w:rPr>
        <w:t xml:space="preserve"> </w:t>
      </w:r>
      <w:r>
        <w:rPr>
          <w:rFonts w:cs="FrankRuehl"/>
          <w:rtl w:val="true"/>
          <w:lang w:eastAsia="en-US"/>
        </w:rPr>
        <w:t>והנדרשות</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יפסול</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מתאים</w:t>
      </w:r>
      <w:r>
        <w:rPr>
          <w:rtl w:val="true"/>
          <w:lang w:eastAsia="en-US"/>
        </w:rPr>
        <w:t xml:space="preserve"> </w:t>
      </w:r>
      <w:r>
        <w:rPr>
          <w:rFonts w:cs="FrankRuehl"/>
          <w:rtl w:val="true"/>
          <w:lang w:eastAsia="en-US"/>
        </w:rPr>
        <w:t>להשגת</w:t>
      </w:r>
      <w:r>
        <w:rPr>
          <w:rtl w:val="true"/>
          <w:lang w:eastAsia="en-US"/>
        </w:rPr>
        <w:t xml:space="preserve"> </w:t>
      </w:r>
      <w:r>
        <w:rPr>
          <w:rFonts w:cs="FrankRuehl"/>
          <w:rtl w:val="true"/>
          <w:lang w:eastAsia="en-US"/>
        </w:rPr>
        <w:t>המטרה</w:t>
      </w:r>
      <w:r>
        <w:rPr>
          <w:rtl w:val="true"/>
          <w:lang w:eastAsia="en-US"/>
        </w:rPr>
        <w:t xml:space="preserve"> </w:t>
      </w:r>
      <w:r>
        <w:rPr>
          <w:rFonts w:cs="FrankRuehl"/>
          <w:rtl w:val="true"/>
          <w:lang w:eastAsia="en-US"/>
        </w:rPr>
        <w:t>המבוקשת</w:t>
      </w:r>
      <w:r>
        <w:rPr>
          <w:rFonts w:cs="FrankRuehl"/>
          <w:rtl w:val="true"/>
          <w:lang w:eastAsia="en-US"/>
        </w:rPr>
        <w:t>.</w:t>
      </w:r>
    </w:p>
    <w:p>
      <w:pPr>
        <w:pStyle w:val="Normal"/>
        <w:tabs>
          <w:tab w:val="left" w:pos="288" w:leader="none"/>
          <w:tab w:val="left" w:pos="576" w:leader="none"/>
          <w:tab w:val="left" w:pos="720" w:leader="none"/>
          <w:tab w:val="left" w:pos="864" w:leader="none"/>
          <w:tab w:val="left" w:pos="1152" w:leader="none"/>
          <w:tab w:val="left" w:pos="1296" w:leader="none"/>
          <w:tab w:val="left" w:pos="1728" w:leader="none"/>
          <w:tab w:val="left" w:pos="1872" w:leader="none"/>
          <w:tab w:val="left" w:pos="2016" w:leader="none"/>
          <w:tab w:val="left" w:pos="2160" w:leader="none"/>
          <w:tab w:val="left" w:pos="2304" w:leader="none"/>
          <w:tab w:val="left" w:pos="2448" w:leader="none"/>
          <w:tab w:val="left" w:pos="3024" w:leader="none"/>
          <w:tab w:val="left" w:pos="3168" w:leader="none"/>
          <w:tab w:val="left" w:pos="3312" w:leader="none"/>
          <w:tab w:val="left" w:pos="9072" w:leader="none"/>
        </w:tabs>
        <w:autoSpaceDE w:val="false"/>
        <w:bidi w:val="1"/>
        <w:spacing w:lineRule="exact" w:line="260" w:before="0" w:after="80"/>
        <w:ind w:left="0" w:right="0" w:firstLine="283"/>
        <w:jc w:val="both"/>
        <w:rPr/>
      </w:pPr>
      <w:r>
        <w:rPr>
          <w:rFonts w:cs="FrankRuehl"/>
          <w:rtl w:val="true"/>
          <w:lang w:eastAsia="en-US"/>
        </w:rPr>
        <w:t>בסוגיה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הוצגה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השופט</w:t>
      </w:r>
      <w:r>
        <w:rPr>
          <w:rtl w:val="true"/>
          <w:lang w:eastAsia="en-US"/>
        </w:rPr>
        <w:t xml:space="preserve"> </w:t>
      </w:r>
      <w:r>
        <w:rPr>
          <w:rFonts w:cs="FrankRuehl"/>
          <w:lang w:eastAsia="en-US"/>
        </w:rPr>
        <w:t>etihw</w:t>
      </w:r>
      <w:r>
        <w:rPr>
          <w:rFonts w:cs="FrankRuehl"/>
          <w:rtl w:val="true"/>
          <w:lang w:eastAsia="en-US"/>
        </w:rPr>
        <w:t>מבית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ארצות</w:t>
      </w:r>
      <w:r>
        <w:rPr>
          <w:rFonts w:cs="FrankRuehl"/>
          <w:rtl w:val="true"/>
          <w:lang w:eastAsia="en-US"/>
        </w:rPr>
        <w:t>-</w:t>
      </w:r>
      <w:r>
        <w:rPr>
          <w:rFonts w:cs="FrankRuehl"/>
          <w:rtl w:val="true"/>
          <w:lang w:eastAsia="en-US"/>
        </w:rPr>
        <w:t>הברית</w:t>
      </w:r>
      <w:r>
        <w:rPr>
          <w:rtl w:val="true"/>
          <w:lang w:eastAsia="en-US"/>
        </w:rPr>
        <w:t xml:space="preserve"> </w:t>
      </w:r>
      <w:r>
        <w:rPr>
          <w:rFonts w:cs="FrankRuehl"/>
          <w:rtl w:val="true"/>
          <w:lang w:eastAsia="en-US"/>
        </w:rPr>
        <w:t>בפרשת</w:t>
      </w:r>
      <w:r>
        <w:rPr>
          <w:rtl w:val="true"/>
          <w:lang w:eastAsia="en-US"/>
        </w:rPr>
        <w:t xml:space="preserve"> </w:t>
      </w:r>
      <w:r>
        <w:rPr>
          <w:rFonts w:cs="FrankRuehl"/>
          <w:lang w:eastAsia="en-US"/>
        </w:rPr>
        <w:t>97</w:t>
      </w:r>
      <w:r>
        <w:rPr>
          <w:rFonts w:cs="FrankRuehl"/>
          <w:rtl w:val="true"/>
          <w:lang w:eastAsia="en-US"/>
        </w:rPr>
        <w:t xml:space="preserve">, </w:t>
      </w:r>
      <w:r>
        <w:rPr>
          <w:rFonts w:cs="FrankRuehl"/>
          <w:lang w:eastAsia="en-US"/>
        </w:rPr>
        <w:t>at</w:t>
      </w:r>
      <w:r>
        <w:rPr>
          <w:rFonts w:cs="FrankRuehl"/>
          <w:lang w:eastAsia="en-US"/>
        </w:rPr>
        <w:t>(</w:t>
      </w:r>
      <w:r>
        <w:rPr>
          <w:rFonts w:cs="FrankRuehl"/>
          <w:lang w:eastAsia="en-US"/>
        </w:rPr>
        <w:t>1979</w:t>
      </w:r>
      <w:r>
        <w:rPr>
          <w:rFonts w:cs="FrankRuehl"/>
          <w:lang w:eastAsia="en-US"/>
        </w:rPr>
        <w:t xml:space="preserve">) </w:t>
      </w:r>
      <w:r>
        <w:rPr>
          <w:rFonts w:cs="FrankRuehl"/>
          <w:lang w:eastAsia="en-US"/>
        </w:rPr>
        <w:t>,vance v. Bradley</w:t>
      </w:r>
      <w:r>
        <w:rPr>
          <w:rFonts w:cs="FrankRuehl"/>
          <w:rtl w:val="true"/>
          <w:lang w:eastAsia="en-US"/>
        </w:rPr>
        <w:t>נקודת</w:t>
      </w:r>
      <w:r>
        <w:rPr>
          <w:rtl w:val="true"/>
          <w:lang w:eastAsia="en-US"/>
        </w:rPr>
        <w:t xml:space="preserve"> </w:t>
      </w:r>
      <w:r>
        <w:rPr>
          <w:rFonts w:cs="FrankRuehl"/>
          <w:rtl w:val="true"/>
          <w:lang w:eastAsia="en-US"/>
        </w:rPr>
        <w:t>המוצא</w:t>
      </w:r>
      <w:r>
        <w:rPr>
          <w:rtl w:val="true"/>
          <w:lang w:eastAsia="en-US"/>
        </w:rPr>
        <w:t xml:space="preserve"> </w:t>
      </w:r>
      <w:r>
        <w:rPr>
          <w:rFonts w:cs="FrankRuehl"/>
          <w:rtl w:val="true"/>
          <w:lang w:eastAsia="en-US"/>
        </w:rPr>
        <w:t>הבאה</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w:t>
      </w:r>
    </w:p>
    <w:p>
      <w:pPr>
        <w:pStyle w:val="Normal"/>
        <w:tabs>
          <w:tab w:val="left" w:pos="288" w:leader="none"/>
          <w:tab w:val="left" w:pos="576" w:leader="none"/>
          <w:tab w:val="left" w:pos="720" w:leader="none"/>
          <w:tab w:val="left" w:pos="864" w:leader="none"/>
          <w:tab w:val="left" w:pos="1152" w:leader="none"/>
          <w:tab w:val="left" w:pos="1296" w:leader="none"/>
          <w:tab w:val="left" w:pos="1728" w:leader="none"/>
          <w:tab w:val="left" w:pos="1872" w:leader="none"/>
          <w:tab w:val="left" w:pos="2016" w:leader="none"/>
          <w:tab w:val="left" w:pos="2160" w:leader="none"/>
          <w:tab w:val="left" w:pos="2304" w:leader="none"/>
          <w:tab w:val="left" w:pos="2448" w:leader="none"/>
          <w:tab w:val="left" w:pos="3024" w:leader="none"/>
          <w:tab w:val="left" w:pos="3168" w:leader="none"/>
          <w:tab w:val="left" w:pos="3312" w:leader="none"/>
          <w:tab w:val="left" w:pos="9072"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the constitution presumes that, absent some reason to infer antipathy" Democratic process and that judicial interventon is generally even improvident decisions will eventually be rectified by the</w:t>
      </w:r>
      <w:r>
        <w:rPr>
          <w:rFonts w:cs="FrankRuehl"/>
          <w:lang w:eastAsia="en-US"/>
        </w:rPr>
        <w:t xml:space="preserve"> </w:t>
      </w:r>
      <w:r>
        <w:rPr>
          <w:rFonts w:cs="FrankRuehl"/>
          <w:lang w:eastAsia="en-US"/>
        </w:rPr>
        <w:t>Has acted. Thus, we will not overturn such a statute unless unwarranted no matter how unwisely we may think a political branch The varying treatment of different groups or persons is so</w:t>
      </w:r>
      <w:r>
        <w:rPr>
          <w:rFonts w:cs="FrankRuehl"/>
          <w:lang w:eastAsia="en-US"/>
        </w:rPr>
        <w:t xml:space="preserve"> </w:t>
      </w:r>
      <w:r>
        <w:rPr>
          <w:rFonts w:cs="FrankRuehl"/>
          <w:lang w:eastAsia="en-US"/>
        </w:rPr>
        <w:t>Purposes that we can only conclude that the legislature's actions were unrelated to the achievement of any combination of legitimate ."irrational</w:t>
      </w:r>
      <w:r>
        <w:rPr>
          <w:rFonts w:cs="FrankRuehl"/>
          <w:rtl w:val="true"/>
          <w:lang w:eastAsia="en-US"/>
        </w:rPr>
        <w:t xml:space="preserve"> </w:t>
      </w:r>
      <w:r>
        <w:rPr>
          <w:rFonts w:cs="FrankRuehl"/>
          <w:rtl w:val="true"/>
          <w:lang w:eastAsia="en-US"/>
        </w:rPr>
        <w:t>השיטה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הגרמנית</w:t>
      </w:r>
      <w:r>
        <w:rPr>
          <w:rtl w:val="true"/>
          <w:lang w:eastAsia="en-US"/>
        </w:rPr>
        <w:t xml:space="preserve"> </w:t>
      </w:r>
      <w:r>
        <w:rPr>
          <w:rFonts w:cs="FrankRuehl"/>
          <w:rtl w:val="true"/>
          <w:lang w:eastAsia="en-US"/>
        </w:rPr>
        <w:t>מתארת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עיקרי</w:t>
      </w:r>
      <w:r>
        <w:rPr>
          <w:rtl w:val="true"/>
          <w:lang w:eastAsia="en-US"/>
        </w:rPr>
        <w:t xml:space="preserve"> </w:t>
      </w:r>
      <w:r>
        <w:rPr>
          <w:rFonts w:cs="FrankRuehl"/>
          <w:rtl w:val="true"/>
          <w:lang w:eastAsia="en-US"/>
        </w:rPr>
        <w:t>המידתיות</w:t>
      </w:r>
      <w:r>
        <w:rPr>
          <w:rtl w:val="true"/>
          <w:lang w:eastAsia="en-US"/>
        </w:rPr>
        <w:t xml:space="preserve"> </w:t>
      </w:r>
      <w:r>
        <w:rPr>
          <w:rFonts w:cs="FrankRuehl"/>
          <w:rtl w:val="true"/>
          <w:lang w:eastAsia="en-US"/>
        </w:rPr>
        <w:t>(</w:t>
      </w:r>
      <w:r>
        <w:rPr>
          <w:rFonts w:cs="FrankRuehl"/>
          <w:lang w:eastAsia="en-US"/>
        </w:rPr>
        <w:t>verhaeltnismaeszigkeit</w:t>
      </w:r>
      <w:r>
        <w:rPr>
          <w:rFonts w:cs="FrankRuehl"/>
          <w:rtl w:val="true"/>
          <w:lang w:eastAsia="en-US"/>
        </w:rPr>
        <w:t xml:space="preserve">), </w:t>
      </w:r>
      <w:r>
        <w:rPr>
          <w:rFonts w:cs="FrankRuehl"/>
          <w:rtl w:val="true"/>
          <w:lang w:eastAsia="en-US"/>
        </w:rPr>
        <w:t>בחלוקה</w:t>
      </w:r>
      <w:r>
        <w:rPr>
          <w:rtl w:val="true"/>
          <w:lang w:eastAsia="en-US"/>
        </w:rPr>
        <w:t xml:space="preserve"> </w:t>
      </w:r>
      <w:r>
        <w:rPr>
          <w:rFonts w:cs="FrankRuehl"/>
          <w:rtl w:val="true"/>
          <w:lang w:eastAsia="en-US"/>
        </w:rPr>
        <w:t>לארבעה</w:t>
      </w:r>
      <w:r>
        <w:rPr>
          <w:rFonts w:cs="FrankRuehl"/>
          <w:rtl w:val="true"/>
          <w:lang w:eastAsia="en-US"/>
        </w:rPr>
        <w:t xml:space="preserve">, </w:t>
      </w:r>
      <w:r>
        <w:rPr>
          <w:rFonts w:cs="FrankRuehl"/>
          <w:rtl w:val="true"/>
          <w:lang w:eastAsia="en-US"/>
        </w:rPr>
        <w:t>כדלהלן</w:t>
      </w:r>
      <w:r>
        <w:rPr>
          <w:rFonts w:cs="FrankRuehl"/>
          <w:rtl w:val="true"/>
          <w:lang w:eastAsia="en-US"/>
        </w:rPr>
        <w:t xml:space="preserve">: </w:t>
      </w:r>
      <w:r>
        <w:rPr>
          <w:rFonts w:cs="FrankRuehl"/>
          <w:rtl w:val="true"/>
          <w:lang w:eastAsia="en-US"/>
        </w:rPr>
        <w:t xml:space="preserve">. </w:t>
      </w:r>
      <w:r>
        <w:rPr>
          <w:rFonts w:cs="FrankRuehl"/>
          <w:lang w:eastAsia="en-US"/>
        </w:rPr>
        <w:t>Der eingriff darf nur im interesse des gemeinwohls und nicht zu1" . Die im 2;</w:t>
      </w:r>
      <w:r>
        <w:rPr>
          <w:rFonts w:cs="FrankRuehl"/>
          <w:lang w:eastAsia="en-US"/>
        </w:rPr>
        <w:t>(</w:t>
      </w:r>
      <w:r>
        <w:rPr>
          <w:rFonts w:cs="FrankRuehl"/>
          <w:lang w:eastAsia="en-US"/>
        </w:rPr>
        <w:t>gemeinwohl</w:t>
      </w:r>
      <w:r>
        <w:rPr>
          <w:rFonts w:cs="FrankRuehl"/>
          <w:lang w:eastAsia="en-US"/>
        </w:rPr>
        <w:t>)</w:t>
      </w:r>
      <w:r>
        <w:rPr>
          <w:rFonts w:cs="FrankRuehl"/>
          <w:lang w:eastAsia="en-US"/>
        </w:rPr>
        <w:t xml:space="preserve"> sachfremden zwecken erfolgen</w:t>
      </w:r>
      <w:r>
        <w:rPr>
          <w:rFonts w:cs="FrankRuehl"/>
          <w:lang w:eastAsia="en-US"/>
        </w:rPr>
        <w:t xml:space="preserve"> </w:t>
      </w:r>
      <w:r>
        <w:rPr>
          <w:rFonts w:cs="FrankRuehl"/>
          <w:lang w:eastAsia="en-US"/>
        </w:rPr>
        <w:t>Gesetz angeordnete masznahme musz ein brauchbares mittel zur;</w:t>
      </w:r>
      <w:r>
        <w:rPr>
          <w:rFonts w:cs="FrankRuehl"/>
          <w:lang w:eastAsia="en-US"/>
        </w:rPr>
        <w:t>(</w:t>
      </w:r>
      <w:r>
        <w:rPr>
          <w:rFonts w:cs="FrankRuehl"/>
          <w:lang w:eastAsia="en-US"/>
        </w:rPr>
        <w:t>eignung</w:t>
      </w:r>
      <w:r>
        <w:rPr>
          <w:rFonts w:cs="FrankRuehl"/>
          <w:lang w:eastAsia="en-US"/>
        </w:rPr>
        <w:t xml:space="preserve">) </w:t>
      </w:r>
      <w:r>
        <w:rPr>
          <w:rFonts w:cs="FrankRuehl"/>
          <w:lang w:eastAsia="en-US"/>
        </w:rPr>
        <w:t>erreichung des vom gesetz angestrebten zweckes sein . Die im gesetz angeordnete masznahme darf sich durch keinen3</w:t>
      </w:r>
    </w:p>
    <w:p>
      <w:pPr>
        <w:pStyle w:val="Normal"/>
        <w:tabs>
          <w:tab w:val="left" w:pos="288" w:leader="none"/>
          <w:tab w:val="left" w:pos="576" w:leader="none"/>
          <w:tab w:val="left" w:pos="720" w:leader="none"/>
          <w:tab w:val="left" w:pos="864" w:leader="none"/>
          <w:tab w:val="left" w:pos="1152" w:leader="none"/>
          <w:tab w:val="left" w:pos="1296" w:leader="none"/>
          <w:tab w:val="left" w:pos="1728" w:leader="none"/>
          <w:tab w:val="left" w:pos="1872" w:leader="none"/>
          <w:tab w:val="left" w:pos="2016" w:leader="none"/>
          <w:tab w:val="left" w:pos="2160" w:leader="none"/>
          <w:tab w:val="left" w:pos="2304" w:leader="none"/>
          <w:tab w:val="left" w:pos="2448" w:leader="none"/>
          <w:tab w:val="left" w:pos="3024" w:leader="none"/>
          <w:tab w:val="left" w:pos="3168" w:leader="none"/>
          <w:tab w:val="left" w:pos="3312" w:leader="none"/>
          <w:tab w:val="left" w:pos="9072" w:leader="none"/>
        </w:tabs>
        <w:autoSpaceDE w:val="false"/>
        <w:bidi w:val="1"/>
        <w:spacing w:lineRule="exact" w:line="260" w:before="0" w:after="80"/>
        <w:ind w:left="0" w:right="0" w:firstLine="283"/>
        <w:jc w:val="both"/>
        <w:rPr/>
      </w:pPr>
      <w:r>
        <w:rPr>
          <w:rFonts w:cs="FrankRuehl"/>
          <w:lang w:eastAsia="en-US"/>
        </w:rPr>
        <w:t>Schonendste mittel zur erreichung des gesetzeszweckes milderen eingriff ereichen lassen, d.h. die masznahme musz das</w:t>
      </w:r>
      <w:r>
        <w:rPr>
          <w:rFonts w:cs="FrankRuehl"/>
          <w:lang w:eastAsia="en-US"/>
        </w:rPr>
        <w:t xml:space="preserve"> </w:t>
      </w:r>
      <w:r>
        <w:rPr>
          <w:rFonts w:cs="FrankRuehl"/>
          <w:lang w:eastAsia="en-US"/>
        </w:rPr>
        <w:t>. Mittel und zweck muesen in 4;</w:t>
      </w:r>
      <w:r>
        <w:rPr>
          <w:rFonts w:cs="FrankRuehl"/>
          <w:lang w:eastAsia="en-US"/>
        </w:rPr>
        <w:t>(</w:t>
      </w:r>
      <w:r>
        <w:rPr>
          <w:rFonts w:cs="FrankRuehl"/>
          <w:lang w:eastAsia="en-US"/>
        </w:rPr>
        <w:t>erforderlichkeit</w:t>
      </w:r>
      <w:r>
        <w:rPr>
          <w:rFonts w:cs="FrankRuehl"/>
          <w:lang w:eastAsia="en-US"/>
        </w:rPr>
        <w:t xml:space="preserve">) </w:t>
      </w:r>
      <w:r>
        <w:rPr>
          <w:rFonts w:cs="FrankRuehl"/>
          <w:lang w:eastAsia="en-US"/>
        </w:rPr>
        <w:t>sein;zumutbarkeit</w:t>
      </w:r>
      <w:r>
        <w:rPr>
          <w:rFonts w:cs="FrankRuehl"/>
          <w:lang w:eastAsia="en-US"/>
        </w:rPr>
        <w:t>)</w:t>
      </w:r>
      <w:r>
        <w:rPr>
          <w:rFonts w:cs="FrankRuehl"/>
          <w:lang w:eastAsia="en-US"/>
        </w:rPr>
        <w:t xml:space="preserve"> einem angemessenen verhaeltnis zueinander stehen Kunig, supra, at/von muench</w:t>
      </w:r>
      <w:r>
        <w:rPr>
          <w:rFonts w:cs="FrankRuehl"/>
          <w:lang w:eastAsia="en-US"/>
        </w:rPr>
        <w:t>)</w:t>
      </w:r>
      <w:r>
        <w:rPr>
          <w:rFonts w:cs="FrankRuehl"/>
          <w:lang w:eastAsia="en-US"/>
        </w:rPr>
        <w:t xml:space="preserve"> "</w:t>
      </w:r>
      <w:r>
        <w:rPr>
          <w:rFonts w:cs="FrankRuehl"/>
          <w:lang w:eastAsia="en-US"/>
        </w:rPr>
        <w:t>(</w:t>
      </w:r>
      <w:r>
        <w:rPr>
          <w:rFonts w:cs="FrankRuehl"/>
          <w:lang w:eastAsia="en-US"/>
        </w:rPr>
        <w:t>. Verhaeltnismaeszigkeit m engeren sinne</w:t>
      </w:r>
      <w:r>
        <w:rPr>
          <w:rFonts w:cs="FrankRuehl"/>
          <w:lang w:eastAsia="en-US"/>
        </w:rPr>
        <w:t>(</w:t>
      </w:r>
      <w:r>
        <w:rPr>
          <w:rFonts w:cs="FrankRuehl"/>
          <w:lang w:eastAsia="en-US"/>
        </w:rPr>
        <w:t>54</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ובתרגום</w:t>
      </w:r>
      <w:r>
        <w:rPr>
          <w:rtl w:val="true"/>
          <w:lang w:eastAsia="en-US"/>
        </w:rPr>
        <w:t xml:space="preserve"> </w:t>
      </w:r>
      <w:r>
        <w:rPr>
          <w:rFonts w:cs="FrankRuehl"/>
          <w:rtl w:val="true"/>
          <w:lang w:eastAsia="en-US"/>
        </w:rPr>
        <w:t>לעברית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 .</w:t>
      </w:r>
      <w:r>
        <w:rPr>
          <w:rFonts w:cs="FrankRuehl"/>
          <w:lang w:eastAsia="en-US"/>
        </w:rPr>
        <w:t>1</w:t>
      </w:r>
      <w:r>
        <w:rPr>
          <w:rFonts w:cs="FrankRuehl"/>
          <w:rtl w:val="true"/>
          <w:lang w:eastAsia="en-US"/>
        </w:rPr>
        <w:t>ההתערבות</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להיעשות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למען</w:t>
      </w:r>
      <w:r>
        <w:rPr>
          <w:rtl w:val="true"/>
          <w:lang w:eastAsia="en-US"/>
        </w:rPr>
        <w:t xml:space="preserve"> </w:t>
      </w:r>
      <w:r>
        <w:rPr>
          <w:rFonts w:cs="FrankRuehl"/>
          <w:rtl w:val="true"/>
          <w:lang w:eastAsia="en-US"/>
        </w:rPr>
        <w:t>טובת</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למטרות</w:t>
      </w:r>
      <w:r>
        <w:rPr>
          <w:rtl w:val="true"/>
          <w:lang w:eastAsia="en-US"/>
        </w:rPr>
        <w:t xml:space="preserve"> </w:t>
      </w:r>
      <w:r>
        <w:rPr>
          <w:rFonts w:cs="FrankRuehl"/>
          <w:rtl w:val="true"/>
          <w:lang w:eastAsia="en-US"/>
        </w:rPr>
        <w:t>זרות</w:t>
      </w:r>
      <w:r>
        <w:rPr>
          <w:rtl w:val="true"/>
          <w:lang w:eastAsia="en-US"/>
        </w:rPr>
        <w:t xml:space="preserve"> </w:t>
      </w:r>
      <w:r>
        <w:rPr>
          <w:rFonts w:cs="FrankRuehl"/>
          <w:rtl w:val="true"/>
          <w:lang w:eastAsia="en-US"/>
        </w:rPr>
        <w:t>(</w:t>
      </w:r>
      <w:r>
        <w:rPr>
          <w:rFonts w:cs="FrankRuehl"/>
          <w:rtl w:val="true"/>
          <w:lang w:eastAsia="en-US"/>
        </w:rPr>
        <w:t>טובת</w:t>
      </w:r>
      <w:r>
        <w:rPr>
          <w:rtl w:val="true"/>
          <w:lang w:eastAsia="en-US"/>
        </w:rPr>
        <w:t xml:space="preserve"> </w:t>
      </w:r>
      <w:r>
        <w:rPr>
          <w:rFonts w:cs="FrankRuehl"/>
          <w:rtl w:val="true"/>
          <w:lang w:eastAsia="en-US"/>
        </w:rPr>
        <w:t>הכלל</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2</w:t>
      </w:r>
      <w:r>
        <w:rPr>
          <w:rFonts w:cs="FrankRuehl"/>
          <w:rtl w:val="true"/>
          <w:lang w:eastAsia="en-US"/>
        </w:rPr>
        <w:t>נקיטת</w:t>
      </w:r>
      <w:r>
        <w:rPr>
          <w:rtl w:val="true"/>
          <w:lang w:eastAsia="en-US"/>
        </w:rPr>
        <w:t xml:space="preserve"> </w:t>
      </w:r>
      <w:r>
        <w:rPr>
          <w:rFonts w:cs="FrankRuehl"/>
          <w:rtl w:val="true"/>
          <w:lang w:eastAsia="en-US"/>
        </w:rPr>
        <w:t>הצעד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מורה</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יעיל</w:t>
      </w:r>
      <w:r>
        <w:rPr>
          <w:rtl w:val="true"/>
          <w:lang w:eastAsia="en-US"/>
        </w:rPr>
        <w:t xml:space="preserve"> </w:t>
      </w:r>
      <w:r>
        <w:rPr>
          <w:rFonts w:cs="FrankRuehl"/>
          <w:rtl w:val="true"/>
          <w:lang w:eastAsia="en-US"/>
        </w:rPr>
        <w:t>(</w:t>
      </w:r>
      <w:r>
        <w:rPr>
          <w:rFonts w:cs="FrankRuehl"/>
          <w:rtl w:val="true"/>
          <w:lang w:eastAsia="en-US"/>
        </w:rPr>
        <w:t>שימושי</w:t>
      </w:r>
      <w:r>
        <w:rPr>
          <w:rFonts w:cs="FrankRuehl"/>
          <w:rtl w:val="true"/>
          <w:lang w:eastAsia="en-US"/>
        </w:rPr>
        <w:t xml:space="preserve">, </w:t>
      </w:r>
      <w:r>
        <w:rPr>
          <w:rFonts w:cs="FrankRuehl"/>
          <w:rtl w:val="true"/>
          <w:lang w:eastAsia="en-US"/>
        </w:rPr>
        <w:t>בר</w:t>
      </w:r>
      <w:r>
        <w:rPr>
          <w:rFonts w:cs="FrankRuehl"/>
          <w:rtl w:val="true"/>
          <w:lang w:eastAsia="en-US"/>
        </w:rPr>
        <w:t>-</w:t>
      </w:r>
      <w:r>
        <w:rPr>
          <w:rFonts w:cs="FrankRuehl"/>
          <w:rtl w:val="true"/>
          <w:lang w:eastAsia="en-US"/>
        </w:rPr>
        <w:t>ביצוע</w:t>
      </w:r>
      <w:r>
        <w:rPr>
          <w:rFonts w:cs="FrankRuehl"/>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השגת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שואף</w:t>
      </w:r>
      <w:r>
        <w:rPr>
          <w:rtl w:val="true"/>
          <w:lang w:eastAsia="en-US"/>
        </w:rPr>
        <w:t xml:space="preserve"> </w:t>
      </w:r>
      <w:r>
        <w:rPr>
          <w:rFonts w:cs="FrankRuehl"/>
          <w:rtl w:val="true"/>
          <w:lang w:eastAsia="en-US"/>
        </w:rPr>
        <w:t>אליה</w:t>
      </w:r>
      <w:r>
        <w:rPr>
          <w:rtl w:val="true"/>
          <w:lang w:eastAsia="en-US"/>
        </w:rPr>
        <w:t xml:space="preserve"> </w:t>
      </w:r>
      <w:r>
        <w:rPr>
          <w:rFonts w:cs="FrankRuehl"/>
          <w:rtl w:val="true"/>
          <w:lang w:eastAsia="en-US"/>
        </w:rPr>
        <w:t>(</w:t>
      </w:r>
      <w:r>
        <w:rPr>
          <w:rFonts w:cs="FrankRuehl"/>
          <w:rtl w:val="true"/>
          <w:lang w:eastAsia="en-US"/>
        </w:rPr>
        <w:t>התאמה</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3</w:t>
      </w:r>
      <w:r>
        <w:rPr>
          <w:rFonts w:cs="FrankRuehl"/>
          <w:rtl w:val="true"/>
          <w:lang w:eastAsia="en-US"/>
        </w:rPr>
        <w:t>הצעד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מורה</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בר</w:t>
      </w:r>
      <w:r>
        <w:rPr>
          <w:rFonts w:cs="FrankRuehl"/>
          <w:rtl w:val="true"/>
          <w:lang w:eastAsia="en-US"/>
        </w:rPr>
        <w:t>-</w:t>
      </w:r>
      <w:r>
        <w:rPr>
          <w:rFonts w:cs="FrankRuehl"/>
          <w:rtl w:val="true"/>
          <w:lang w:eastAsia="en-US"/>
        </w:rPr>
        <w:t>השגה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נקיטת</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פחות</w:t>
      </w:r>
      <w:r>
        <w:rPr>
          <w:rtl w:val="true"/>
          <w:lang w:eastAsia="en-US"/>
        </w:rPr>
        <w:t xml:space="preserve"> </w:t>
      </w:r>
      <w:r>
        <w:rPr>
          <w:rFonts w:cs="FrankRuehl"/>
          <w:rtl w:val="true"/>
          <w:lang w:eastAsia="en-US"/>
        </w:rPr>
        <w:t>בחומרתו</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אומרת</w:t>
      </w:r>
      <w:r>
        <w:rPr>
          <w:rFonts w:cs="FrankRuehl"/>
          <w:rtl w:val="true"/>
          <w:lang w:eastAsia="en-US"/>
        </w:rPr>
        <w:t xml:space="preserve">, </w:t>
      </w:r>
      <w:r>
        <w:rPr>
          <w:rFonts w:cs="FrankRuehl"/>
          <w:rtl w:val="true"/>
          <w:lang w:eastAsia="en-US"/>
        </w:rPr>
        <w:t>הצעד</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הפחות</w:t>
      </w:r>
      <w:r>
        <w:rPr>
          <w:rtl w:val="true"/>
          <w:lang w:eastAsia="en-US"/>
        </w:rPr>
        <w:t xml:space="preserve"> </w:t>
      </w:r>
      <w:r>
        <w:rPr>
          <w:rFonts w:cs="FrankRuehl"/>
          <w:rtl w:val="true"/>
          <w:lang w:eastAsia="en-US"/>
        </w:rPr>
        <w:t>פוגעני</w:t>
      </w:r>
      <w:r>
        <w:rPr>
          <w:rtl w:val="true"/>
          <w:lang w:eastAsia="en-US"/>
        </w:rPr>
        <w:t xml:space="preserve"> </w:t>
      </w:r>
      <w:r>
        <w:rPr>
          <w:rFonts w:cs="FrankRuehl"/>
          <w:rtl w:val="true"/>
          <w:lang w:eastAsia="en-US"/>
        </w:rPr>
        <w:t>למען</w:t>
      </w:r>
      <w:r>
        <w:rPr>
          <w:rtl w:val="true"/>
          <w:lang w:eastAsia="en-US"/>
        </w:rPr>
        <w:t xml:space="preserve"> </w:t>
      </w:r>
      <w:r>
        <w:rPr>
          <w:rFonts w:cs="FrankRuehl"/>
          <w:rtl w:val="true"/>
          <w:lang w:eastAsia="en-US"/>
        </w:rPr>
        <w:t>השגת</w:t>
      </w:r>
      <w:r>
        <w:rPr>
          <w:rtl w:val="true"/>
          <w:lang w:eastAsia="en-US"/>
        </w:rPr>
        <w:t xml:space="preserve"> </w:t>
      </w:r>
      <w:r>
        <w:rPr>
          <w:rFonts w:cs="FrankRuehl"/>
          <w:rtl w:val="true"/>
          <w:lang w:eastAsia="en-US"/>
        </w:rPr>
        <w:t>תכליתו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Fonts w:cs="FrankRuehl"/>
          <w:rtl w:val="true"/>
          <w:lang w:eastAsia="en-US"/>
        </w:rPr>
        <w:t>נדרשות</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4</w:t>
      </w:r>
      <w:r>
        <w:rPr>
          <w:rFonts w:cs="FrankRuehl"/>
          <w:rtl w:val="true"/>
          <w:lang w:eastAsia="en-US"/>
        </w:rPr>
        <w:t>אמצעי</w:t>
      </w:r>
      <w:r>
        <w:rPr>
          <w:rtl w:val="true"/>
          <w:lang w:eastAsia="en-US"/>
        </w:rPr>
        <w:t xml:space="preserve"> </w:t>
      </w:r>
      <w:r>
        <w:rPr>
          <w:rFonts w:cs="FrankRuehl"/>
          <w:rtl w:val="true"/>
          <w:lang w:eastAsia="en-US"/>
        </w:rPr>
        <w:t>ותכלית</w:t>
      </w:r>
      <w:r>
        <w:rPr>
          <w:rtl w:val="true"/>
          <w:lang w:eastAsia="en-US"/>
        </w:rPr>
        <w:t xml:space="preserve"> </w:t>
      </w:r>
      <w:r>
        <w:rPr>
          <w:rFonts w:cs="FrankRuehl"/>
          <w:rtl w:val="true"/>
          <w:lang w:eastAsia="en-US"/>
        </w:rPr>
        <w:t>צריכים</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זיקה</w:t>
      </w:r>
      <w:r>
        <w:rPr>
          <w:rtl w:val="true"/>
          <w:lang w:eastAsia="en-US"/>
        </w:rPr>
        <w:t xml:space="preserve"> </w:t>
      </w:r>
      <w:r>
        <w:rPr>
          <w:rFonts w:cs="FrankRuehl"/>
          <w:rtl w:val="true"/>
          <w:lang w:eastAsia="en-US"/>
        </w:rPr>
        <w:t>מתאימה</w:t>
      </w:r>
      <w:r>
        <w:rPr>
          <w:rFonts w:cs="FrankRuehl"/>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לזה</w:t>
      </w:r>
      <w:r>
        <w:rPr>
          <w:rtl w:val="true"/>
          <w:lang w:eastAsia="en-US"/>
        </w:rPr>
        <w:t xml:space="preserve"> </w:t>
      </w:r>
      <w:r>
        <w:rPr>
          <w:rFonts w:cs="FrankRuehl"/>
          <w:rtl w:val="true"/>
          <w:lang w:eastAsia="en-US"/>
        </w:rPr>
        <w:t>(</w:t>
      </w:r>
      <w:r>
        <w:rPr>
          <w:rFonts w:cs="FrankRuehl"/>
          <w:rtl w:val="true"/>
          <w:lang w:eastAsia="en-US"/>
        </w:rPr>
        <w:t>התאמה</w:t>
      </w:r>
      <w:r>
        <w:rPr>
          <w:rFonts w:cs="FrankRuehl"/>
          <w:rtl w:val="true"/>
          <w:lang w:eastAsia="en-US"/>
        </w:rPr>
        <w:t xml:space="preserve">, </w:t>
      </w:r>
      <w:r>
        <w:rPr>
          <w:rFonts w:cs="FrankRuehl"/>
          <w:rtl w:val="true"/>
          <w:lang w:eastAsia="en-US"/>
        </w:rPr>
        <w:t>מידתיות</w:t>
      </w:r>
      <w:r>
        <w:rPr>
          <w:rtl w:val="true"/>
          <w:lang w:eastAsia="en-US"/>
        </w:rPr>
        <w:t xml:space="preserve"> </w:t>
      </w:r>
      <w:r>
        <w:rPr>
          <w:rFonts w:cs="FrankRuehl"/>
          <w:rtl w:val="true"/>
          <w:lang w:eastAsia="en-US"/>
        </w:rPr>
        <w:t>במובן</w:t>
      </w:r>
      <w:r>
        <w:rPr>
          <w:rtl w:val="true"/>
          <w:lang w:eastAsia="en-US"/>
        </w:rPr>
        <w:t xml:space="preserve"> </w:t>
      </w:r>
      <w:r>
        <w:rPr>
          <w:rFonts w:cs="FrankRuehl"/>
          <w:rtl w:val="true"/>
          <w:lang w:eastAsia="en-US"/>
        </w:rPr>
        <w:t>הצר</w:t>
      </w:r>
      <w:r>
        <w:rPr>
          <w:rtl w:val="true"/>
          <w:lang w:eastAsia="en-US"/>
        </w:rPr>
        <w:t xml:space="preserve"> </w:t>
      </w:r>
      <w:r>
        <w:rPr>
          <w:rFonts w:cs="FrankRuehl"/>
          <w:rtl w:val="true"/>
          <w:lang w:eastAsia="en-US"/>
        </w:rPr>
        <w:t>יותר</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קרי</w:t>
      </w:r>
      <w:r>
        <w:rPr>
          <w:rFonts w:cs="FrankRuehl"/>
          <w:rtl w:val="true"/>
          <w:lang w:eastAsia="en-US"/>
        </w:rPr>
        <w:t xml:space="preserve">, </w:t>
      </w:r>
      <w:r>
        <w:rPr>
          <w:rFonts w:cs="FrankRuehl"/>
          <w:rtl w:val="true"/>
          <w:lang w:eastAsia="en-US"/>
        </w:rPr>
        <w:t>נדרשים</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אלה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lang w:eastAsia="en-US"/>
        </w:rPr>
        <w:t>1</w:t>
      </w:r>
      <w:r>
        <w:rPr>
          <w:rFonts w:cs="FrankRuehl"/>
          <w:rtl w:val="true"/>
          <w:lang w:eastAsia="en-US"/>
        </w:rPr>
        <w:t>)</w:t>
      </w:r>
      <w:r>
        <w:rPr>
          <w:rFonts w:cs="FrankRuehl"/>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החוקי</w:t>
      </w:r>
      <w:r>
        <w:rPr>
          <w:rtl w:val="true"/>
          <w:lang w:eastAsia="en-US"/>
        </w:rPr>
        <w:t xml:space="preserve"> </w:t>
      </w:r>
      <w:r>
        <w:rPr>
          <w:rFonts w:cs="FrankRuehl"/>
          <w:rtl w:val="true"/>
          <w:lang w:eastAsia="en-US"/>
        </w:rPr>
        <w:t>שננקט</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לטובת</w:t>
      </w:r>
      <w:r>
        <w:rPr>
          <w:rtl w:val="true"/>
          <w:lang w:eastAsia="en-US"/>
        </w:rPr>
        <w:t xml:space="preserve"> </w:t>
      </w:r>
      <w:r>
        <w:rPr>
          <w:rFonts w:cs="FrankRuehl"/>
          <w:rtl w:val="true"/>
          <w:lang w:eastAsia="en-US"/>
        </w:rPr>
        <w:t>הכלל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lang w:eastAsia="en-US"/>
        </w:rPr>
        <w:t>2</w:t>
      </w:r>
      <w:r>
        <w:rPr>
          <w:rFonts w:cs="FrankRuehl"/>
          <w:rtl w:val="true"/>
          <w:lang w:eastAsia="en-US"/>
        </w:rPr>
        <w:t>)</w:t>
      </w:r>
      <w:r>
        <w:rPr>
          <w:rFonts w:cs="FrankRuehl"/>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בר</w:t>
      </w:r>
      <w:r>
        <w:rPr>
          <w:rFonts w:cs="FrankRuehl"/>
          <w:rtl w:val="true"/>
          <w:lang w:eastAsia="en-US"/>
        </w:rPr>
        <w:t>-</w:t>
      </w:r>
      <w:r>
        <w:rPr>
          <w:rFonts w:cs="FrankRuehl"/>
          <w:rtl w:val="true"/>
          <w:lang w:eastAsia="en-US"/>
        </w:rPr>
        <w:t>שמוש</w:t>
      </w:r>
      <w:r>
        <w:rPr>
          <w:rtl w:val="true"/>
          <w:lang w:eastAsia="en-US"/>
        </w:rPr>
        <w:t xml:space="preserve"> </w:t>
      </w:r>
      <w:r>
        <w:rPr>
          <w:rFonts w:cs="FrankRuehl"/>
          <w:rtl w:val="true"/>
          <w:lang w:eastAsia="en-US"/>
        </w:rPr>
        <w:t>ומתאים</w:t>
      </w:r>
      <w:r>
        <w:rPr>
          <w:rtl w:val="true"/>
          <w:lang w:eastAsia="en-US"/>
        </w:rPr>
        <w:t xml:space="preserve"> </w:t>
      </w:r>
      <w:r>
        <w:rPr>
          <w:rFonts w:cs="FrankRuehl"/>
          <w:rtl w:val="true"/>
          <w:lang w:eastAsia="en-US"/>
        </w:rPr>
        <w:t>להשגת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שהוצבה</w:t>
      </w:r>
      <w:r>
        <w:rPr>
          <w:rtl w:val="true"/>
          <w:lang w:eastAsia="en-US"/>
        </w:rPr>
        <w:t xml:space="preserve"> </w:t>
      </w:r>
      <w:r>
        <w:rPr>
          <w:rFonts w:cs="FrankRuehl"/>
          <w:rtl w:val="true"/>
          <w:lang w:eastAsia="en-US"/>
        </w:rPr>
        <w:t>לחוק</w:t>
      </w:r>
      <w:r>
        <w:rPr>
          <w:rFonts w:cs="FrankRuehl"/>
          <w:rtl w:val="true"/>
          <w:lang w:eastAsia="en-US"/>
        </w:rPr>
        <w:t xml:space="preserve">; </w:t>
      </w:r>
      <w:r>
        <w:rPr>
          <w:rFonts w:cs="FrankRuehl"/>
          <w:lang w:eastAsia="en-US"/>
        </w:rPr>
        <w:t>3</w:t>
      </w:r>
      <w:r>
        <w:rPr>
          <w:rFonts w:cs="FrankRuehl"/>
          <w:rtl w:val="true"/>
          <w:lang w:eastAsia="en-US"/>
        </w:rPr>
        <w:t>)</w:t>
      </w:r>
      <w:r>
        <w:rPr>
          <w:rFonts w:cs="FrankRuehl"/>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הפוגעני</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הפחותה</w:t>
      </w:r>
      <w:r>
        <w:rPr>
          <w:rtl w:val="true"/>
          <w:lang w:eastAsia="en-US"/>
        </w:rPr>
        <w:t xml:space="preserve"> </w:t>
      </w:r>
      <w:r>
        <w:rPr>
          <w:rFonts w:cs="FrankRuehl"/>
          <w:rtl w:val="true"/>
          <w:lang w:eastAsia="en-US"/>
        </w:rPr>
        <w:t>ביותר</w:t>
      </w:r>
      <w:r>
        <w:rPr>
          <w:rFonts w:cs="FrankRuehl"/>
          <w:rtl w:val="true"/>
          <w:lang w:eastAsia="en-US"/>
        </w:rPr>
        <w:t xml:space="preserve">, </w:t>
      </w:r>
      <w:r>
        <w:rPr>
          <w:rFonts w:cs="FrankRuehl"/>
          <w:rtl w:val="true"/>
          <w:lang w:eastAsia="en-US"/>
        </w:rPr>
        <w:t>להשגת</w:t>
      </w:r>
      <w:r>
        <w:rPr>
          <w:rtl w:val="true"/>
          <w:lang w:eastAsia="en-US"/>
        </w:rPr>
        <w:t xml:space="preserve"> </w:t>
      </w:r>
      <w:r>
        <w:rPr>
          <w:rFonts w:cs="FrankRuehl"/>
          <w:rtl w:val="true"/>
          <w:lang w:eastAsia="en-US"/>
        </w:rPr>
        <w:t>המטרה</w:t>
      </w:r>
      <w:r>
        <w:rPr>
          <w:rtl w:val="true"/>
          <w:lang w:eastAsia="en-US"/>
        </w:rPr>
        <w:t xml:space="preserve"> </w:t>
      </w:r>
      <w:r>
        <w:rPr>
          <w:rFonts w:cs="FrankRuehl"/>
          <w:rtl w:val="true"/>
          <w:lang w:eastAsia="en-US"/>
        </w:rPr>
        <w:t>החקיקתית</w:t>
      </w:r>
      <w:r>
        <w:rPr>
          <w:rFonts w:cs="FrankRuehl"/>
          <w:rtl w:val="true"/>
          <w:lang w:eastAsia="en-US"/>
        </w:rPr>
        <w:t xml:space="preserve">; </w:t>
      </w:r>
      <w:r>
        <w:rPr>
          <w:rFonts w:cs="FrankRuehl"/>
          <w:lang w:eastAsia="en-US"/>
        </w:rPr>
        <w:t>4</w:t>
      </w:r>
      <w:r>
        <w:rPr>
          <w:rFonts w:cs="FrankRuehl"/>
          <w:rtl w:val="true"/>
          <w:lang w:eastAsia="en-US"/>
        </w:rPr>
        <w:t>)</w:t>
      </w:r>
      <w:r>
        <w:rPr>
          <w:rFonts w:cs="FrankRuehl"/>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והמטרה</w:t>
      </w:r>
      <w:r>
        <w:rPr>
          <w:rtl w:val="true"/>
          <w:lang w:eastAsia="en-US"/>
        </w:rPr>
        <w:t xml:space="preserve"> </w:t>
      </w:r>
      <w:r>
        <w:rPr>
          <w:rFonts w:cs="FrankRuehl"/>
          <w:rtl w:val="true"/>
          <w:lang w:eastAsia="en-US"/>
        </w:rPr>
        <w:t>צריכים</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זיקה</w:t>
      </w:r>
      <w:r>
        <w:rPr>
          <w:rtl w:val="true"/>
          <w:lang w:eastAsia="en-US"/>
        </w:rPr>
        <w:t xml:space="preserve"> </w:t>
      </w:r>
      <w:r>
        <w:rPr>
          <w:rFonts w:cs="FrankRuehl"/>
          <w:rtl w:val="true"/>
          <w:lang w:eastAsia="en-US"/>
        </w:rPr>
        <w:t>סבירה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לזה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84</w:t>
      </w:r>
      <w:r>
        <w:rPr>
          <w:rFonts w:cs="FrankRuehl"/>
          <w:rtl w:val="true"/>
          <w:lang w:eastAsia="en-US"/>
        </w:rPr>
        <w:t>חברי</w:t>
      </w:r>
      <w:r>
        <w:rPr>
          <w:rtl w:val="true"/>
          <w:lang w:eastAsia="en-US"/>
        </w:rPr>
        <w:t xml:space="preserve"> </w:t>
      </w:r>
      <w:r>
        <w:rPr>
          <w:rFonts w:cs="FrankRuehl"/>
          <w:rtl w:val="true"/>
          <w:lang w:eastAsia="en-US"/>
        </w:rPr>
        <w:t>הנכבד</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ברק</w:t>
      </w:r>
      <w:r>
        <w:rPr>
          <w:rFonts w:cs="FrankRuehl"/>
          <w:rtl w:val="true"/>
          <w:lang w:eastAsia="en-US"/>
        </w:rPr>
        <w:t xml:space="preserve">, </w:t>
      </w:r>
      <w:r>
        <w:rPr>
          <w:rFonts w:cs="FrankRuehl"/>
          <w:rtl w:val="true"/>
          <w:lang w:eastAsia="en-US"/>
        </w:rPr>
        <w:t>הציע</w:t>
      </w:r>
      <w:r>
        <w:rPr>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שלושה</w:t>
      </w:r>
      <w:r>
        <w:rPr>
          <w:rtl w:val="true"/>
          <w:lang w:eastAsia="en-US"/>
        </w:rPr>
        <w:t xml:space="preserve"> </w:t>
      </w:r>
      <w:r>
        <w:rPr>
          <w:rFonts w:cs="FrankRuehl"/>
          <w:rtl w:val="true"/>
          <w:lang w:eastAsia="en-US"/>
        </w:rPr>
        <w:t>מבחני</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המידתיות</w:t>
      </w:r>
      <w:r>
        <w:rPr>
          <w:rtl w:val="true"/>
          <w:lang w:eastAsia="en-US"/>
        </w:rPr>
        <w:t xml:space="preserve"> </w:t>
      </w:r>
      <w:r>
        <w:rPr>
          <w:rFonts w:cs="FrankRuehl"/>
          <w:rtl w:val="true"/>
          <w:lang w:eastAsia="en-US"/>
        </w:rPr>
        <w:t>(</w:t>
      </w:r>
      <w:r>
        <w:rPr>
          <w:rFonts w:cs="FrankRuehl"/>
          <w:rtl w:val="true"/>
          <w:lang w:eastAsia="en-US"/>
        </w:rPr>
        <w:t>פרשנות</w:t>
      </w:r>
      <w:r>
        <w:rPr>
          <w:rtl w:val="true"/>
          <w:lang w:eastAsia="en-US"/>
        </w:rPr>
        <w:t xml:space="preserve"> </w:t>
      </w:r>
      <w:r>
        <w:rPr>
          <w:rFonts w:cs="FrankRuehl"/>
          <w:rtl w:val="true"/>
          <w:lang w:eastAsia="en-US"/>
        </w:rPr>
        <w:t>במשפט</w:t>
      </w:r>
      <w:r>
        <w:rPr>
          <w:rFonts w:cs="FrankRuehl"/>
          <w:rtl w:val="true"/>
          <w:lang w:eastAsia="en-US"/>
        </w:rPr>
        <w:t xml:space="preserve">, </w:t>
      </w:r>
      <w:r>
        <w:rPr>
          <w:rFonts w:cs="FrankRuehl"/>
          <w:rtl w:val="true"/>
          <w:lang w:eastAsia="en-US"/>
        </w:rPr>
        <w:t>כרך</w:t>
      </w:r>
      <w:r>
        <w:rPr>
          <w:rtl w:val="true"/>
          <w:lang w:eastAsia="en-US"/>
        </w:rPr>
        <w:t xml:space="preserve"> </w:t>
      </w:r>
      <w:r>
        <w:rPr>
          <w:rFonts w:cs="FrankRuehl"/>
          <w:rtl w:val="true"/>
          <w:lang w:eastAsia="en-US"/>
        </w:rPr>
        <w:t>ג</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536</w:t>
      </w:r>
      <w:r>
        <w:rPr>
          <w:rFonts w:cs="FrankRuehl"/>
          <w:rtl w:val="true"/>
          <w:lang w:eastAsia="en-US"/>
        </w:rPr>
        <w:t xml:space="preserve">). </w:t>
      </w:r>
      <w:r>
        <w:rPr>
          <w:rFonts w:cs="FrankRuehl"/>
          <w:rtl w:val="true"/>
          <w:lang w:eastAsia="en-US"/>
        </w:rPr>
        <w:t>תמציתם</w:t>
      </w:r>
      <w:r>
        <w:rPr>
          <w:rtl w:val="true"/>
          <w:lang w:eastAsia="en-US"/>
        </w:rPr>
        <w:t xml:space="preserve"> </w:t>
      </w:r>
      <w:r>
        <w:rPr>
          <w:rFonts w:cs="FrankRuehl"/>
          <w:rtl w:val="true"/>
          <w:lang w:eastAsia="en-US"/>
        </w:rPr>
        <w:t>תובא</w:t>
      </w:r>
      <w:r>
        <w:rPr>
          <w:rtl w:val="true"/>
          <w:lang w:eastAsia="en-US"/>
        </w:rPr>
        <w:t xml:space="preserve"> </w:t>
      </w:r>
      <w:r>
        <w:rPr>
          <w:rFonts w:cs="FrankRuehl"/>
          <w:rtl w:val="true"/>
          <w:lang w:eastAsia="en-US"/>
        </w:rPr>
        <w:t>להלן</w:t>
      </w:r>
      <w:r>
        <w:rPr>
          <w:rFonts w:cs="FrankRuehl"/>
          <w:rtl w:val="true"/>
          <w:lang w:eastAsia="en-US"/>
        </w:rPr>
        <w:t>: (</w:t>
      </w:r>
      <w:r>
        <w:rPr>
          <w:rFonts w:cs="FrankRuehl"/>
          <w:rtl w:val="true"/>
          <w:lang w:eastAsia="en-US"/>
        </w:rPr>
        <w:t>א</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מתאים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מתאים</w:t>
      </w:r>
      <w:r>
        <w:rPr>
          <w:rtl w:val="true"/>
          <w:lang w:eastAsia="en-US"/>
        </w:rPr>
        <w:t xml:space="preserve"> </w:t>
      </w:r>
      <w:r>
        <w:rPr>
          <w:rFonts w:cs="FrankRuehl"/>
          <w:rtl w:val="true"/>
          <w:lang w:eastAsia="en-US"/>
        </w:rPr>
        <w:t>להשגת</w:t>
      </w:r>
      <w:r>
        <w:rPr>
          <w:rtl w:val="true"/>
          <w:lang w:eastAsia="en-US"/>
        </w:rPr>
        <w:t xml:space="preserve"> </w:t>
      </w:r>
      <w:r>
        <w:rPr>
          <w:rFonts w:cs="FrankRuehl"/>
          <w:rtl w:val="true"/>
          <w:lang w:eastAsia="en-US"/>
        </w:rPr>
        <w:t>המטרה</w:t>
      </w:r>
      <w:r>
        <w:rPr>
          <w:rFonts w:cs="FrankRuehl"/>
          <w:rtl w:val="true"/>
          <w:lang w:eastAsia="en-US"/>
        </w:rPr>
        <w:t xml:space="preserve">? </w:t>
      </w:r>
      <w:r>
        <w:rPr>
          <w:rFonts w:cs="FrankRuehl"/>
          <w:rtl w:val="true"/>
          <w:lang w:eastAsia="en-US"/>
        </w:rPr>
        <w:t>נדרש</w:t>
      </w:r>
      <w:r>
        <w:rPr>
          <w:rtl w:val="true"/>
          <w:lang w:eastAsia="en-US"/>
        </w:rPr>
        <w:t xml:space="preserve"> </w:t>
      </w:r>
      <w:r>
        <w:rPr>
          <w:rFonts w:cs="FrankRuehl"/>
          <w:rtl w:val="true"/>
          <w:lang w:eastAsia="en-US"/>
        </w:rPr>
        <w:t>קשר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התאמה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המטרה</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האמצעי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להשג</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מטרה</w:t>
      </w:r>
      <w:r>
        <w:rPr>
          <w:rtl w:val="true"/>
          <w:lang w:eastAsia="en-US"/>
        </w:rPr>
        <w:t xml:space="preserve"> </w:t>
      </w:r>
      <w:r>
        <w:rPr>
          <w:rFonts w:cs="FrankRuehl"/>
          <w:rtl w:val="true"/>
          <w:lang w:eastAsia="en-US"/>
        </w:rPr>
        <w:t>באמצעים</w:t>
      </w:r>
      <w:r>
        <w:rPr>
          <w:rtl w:val="true"/>
          <w:lang w:eastAsia="en-US"/>
        </w:rPr>
        <w:t xml:space="preserve"> </w:t>
      </w:r>
      <w:r>
        <w:rPr>
          <w:rFonts w:cs="FrankRuehl"/>
          <w:rtl w:val="true"/>
          <w:lang w:eastAsia="en-US"/>
        </w:rPr>
        <w:t>אחרים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פגיעתם</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קטנה</w:t>
      </w:r>
      <w:r>
        <w:rPr>
          <w:rtl w:val="true"/>
          <w:lang w:eastAsia="en-US"/>
        </w:rPr>
        <w:t xml:space="preserve"> </w:t>
      </w:r>
      <w:r>
        <w:rPr>
          <w:rFonts w:cs="FrankRuehl"/>
          <w:rtl w:val="true"/>
          <w:lang w:eastAsia="en-US"/>
        </w:rPr>
        <w:t>יותר</w:t>
      </w:r>
      <w:r>
        <w:rPr>
          <w:rFonts w:cs="FrankRuehl"/>
          <w:rtl w:val="true"/>
          <w:lang w:eastAsia="en-US"/>
        </w:rPr>
        <w:t>?</w:t>
      </w:r>
      <w:r>
        <w:rPr>
          <w:rFonts w:cs="FrankRuehl"/>
          <w:rtl w:val="true"/>
          <w:lang w:eastAsia="en-US"/>
        </w:rPr>
        <w:t xml:space="preserve"> (</w:t>
      </w:r>
      <w:r>
        <w:rPr>
          <w:rFonts w:cs="FrankRuehl"/>
          <w:rtl w:val="true"/>
          <w:lang w:eastAsia="en-US"/>
        </w:rPr>
        <w:t>ג</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חריפה</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לוותר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השגת</w:t>
      </w:r>
      <w:r>
        <w:rPr>
          <w:rtl w:val="true"/>
          <w:lang w:eastAsia="en-US"/>
        </w:rPr>
        <w:t xml:space="preserve"> </w:t>
      </w:r>
      <w:r>
        <w:rPr>
          <w:rFonts w:cs="FrankRuehl"/>
          <w:rtl w:val="true"/>
          <w:lang w:eastAsia="en-US"/>
        </w:rPr>
        <w:t>מלוא</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הראויה</w:t>
      </w:r>
      <w:r>
        <w:rPr>
          <w:rtl w:val="true"/>
          <w:lang w:eastAsia="en-US"/>
        </w:rPr>
        <w:t xml:space="preserve"> </w:t>
      </w:r>
      <w:r>
        <w:rPr>
          <w:rFonts w:cs="FrankRuehl"/>
          <w:rtl w:val="true"/>
          <w:lang w:eastAsia="en-US"/>
        </w:rPr>
        <w:t>ולנקוט</w:t>
      </w:r>
      <w:r>
        <w:rPr>
          <w:rtl w:val="true"/>
          <w:lang w:eastAsia="en-US"/>
        </w:rPr>
        <w:t xml:space="preserve"> </w:t>
      </w:r>
      <w:r>
        <w:rPr>
          <w:rFonts w:cs="FrankRuehl"/>
          <w:rtl w:val="true"/>
          <w:lang w:eastAsia="en-US"/>
        </w:rPr>
        <w:t>אמצעים</w:t>
      </w:r>
      <w:r>
        <w:rPr>
          <w:rtl w:val="true"/>
          <w:lang w:eastAsia="en-US"/>
        </w:rPr>
        <w:t xml:space="preserve"> </w:t>
      </w:r>
      <w:r>
        <w:rPr>
          <w:rFonts w:cs="FrankRuehl"/>
          <w:rtl w:val="true"/>
          <w:lang w:eastAsia="en-US"/>
        </w:rPr>
        <w:t>שפגיעתם</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פחותה</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משמעותי</w:t>
      </w:r>
      <w:r>
        <w:rPr>
          <w:rtl w:val="true"/>
          <w:lang w:eastAsia="en-US"/>
        </w:rPr>
        <w:t xml:space="preserve"> </w:t>
      </w:r>
      <w:r>
        <w:rPr>
          <w:rFonts w:cs="FrankRuehl"/>
          <w:rtl w:val="true"/>
          <w:lang w:eastAsia="en-US"/>
        </w:rPr>
        <w:t>(</w:t>
      </w:r>
      <w:r>
        <w:rPr>
          <w:rFonts w:cs="FrankRuehl"/>
          <w:rtl w:val="true"/>
          <w:lang w:eastAsia="en-US"/>
        </w:rPr>
        <w:t>אם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מלוא</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תושג</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מבחן</w:t>
      </w:r>
      <w:r>
        <w:rPr>
          <w:rtl w:val="true"/>
          <w:lang w:eastAsia="en-US"/>
        </w:rPr>
        <w:t xml:space="preserve"> </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לטעמי</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מאשר</w:t>
      </w:r>
      <w:r>
        <w:rPr>
          <w:rtl w:val="true"/>
          <w:lang w:eastAsia="en-US"/>
        </w:rPr>
        <w:t xml:space="preserve"> </w:t>
      </w:r>
      <w:r>
        <w:rPr>
          <w:rFonts w:cs="FrankRuehl"/>
          <w:rtl w:val="true"/>
          <w:lang w:eastAsia="en-US"/>
        </w:rPr>
        <w:t>אמת</w:t>
      </w:r>
      <w:r>
        <w:rPr>
          <w:rtl w:val="true"/>
          <w:lang w:eastAsia="en-US"/>
        </w:rPr>
        <w:t xml:space="preserve"> </w:t>
      </w:r>
      <w:r>
        <w:rPr>
          <w:rFonts w:cs="FrankRuehl"/>
          <w:rtl w:val="true"/>
          <w:lang w:eastAsia="en-US"/>
        </w:rPr>
        <w:t>מידה</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מקרה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מעורר</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שאלות</w:t>
      </w:r>
      <w:r>
        <w:rPr>
          <w:rtl w:val="true"/>
          <w:lang w:eastAsia="en-US"/>
        </w:rPr>
        <w:t xml:space="preserve"> </w:t>
      </w:r>
      <w:r>
        <w:rPr>
          <w:rFonts w:cs="FrankRuehl"/>
          <w:rtl w:val="true"/>
          <w:lang w:eastAsia="en-US"/>
        </w:rPr>
        <w:t>קשות</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השיפוטית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כלכלית</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יחליט</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המיסוי</w:t>
      </w:r>
      <w:r>
        <w:rPr>
          <w:rtl w:val="true"/>
          <w:lang w:eastAsia="en-US"/>
        </w:rPr>
        <w:t xml:space="preserve"> </w:t>
      </w:r>
      <w:r>
        <w:rPr>
          <w:rFonts w:cs="FrankRuehl"/>
          <w:rtl w:val="true"/>
          <w:lang w:eastAsia="en-US"/>
        </w:rPr>
        <w:t>המוצע</w:t>
      </w:r>
      <w:r>
        <w:rPr>
          <w:rtl w:val="true"/>
          <w:lang w:eastAsia="en-US"/>
        </w:rPr>
        <w:t xml:space="preserve"> </w:t>
      </w:r>
      <w:r>
        <w:rPr>
          <w:rFonts w:cs="FrankRuehl"/>
          <w:rtl w:val="true"/>
          <w:lang w:eastAsia="en-US"/>
        </w:rPr>
        <w:t>גבוה</w:t>
      </w:r>
      <w:r>
        <w:rPr>
          <w:rtl w:val="true"/>
          <w:lang w:eastAsia="en-US"/>
        </w:rPr>
        <w:t xml:space="preserve"> </w:t>
      </w:r>
      <w:r>
        <w:rPr>
          <w:rFonts w:cs="FrankRuehl"/>
          <w:rtl w:val="true"/>
          <w:lang w:eastAsia="en-US"/>
        </w:rPr>
        <w:t>מדיי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מנת</w:t>
      </w:r>
      <w:r>
        <w:rPr>
          <w:rtl w:val="true"/>
          <w:lang w:eastAsia="en-US"/>
        </w:rPr>
        <w:t xml:space="preserve"> </w:t>
      </w:r>
      <w:r>
        <w:rPr>
          <w:rFonts w:cs="FrankRuehl"/>
          <w:rtl w:val="true"/>
          <w:lang w:eastAsia="en-US"/>
        </w:rPr>
        <w:t>לשמש</w:t>
      </w:r>
      <w:r>
        <w:rPr>
          <w:rtl w:val="true"/>
          <w:lang w:eastAsia="en-US"/>
        </w:rPr>
        <w:t xml:space="preserve"> </w:t>
      </w:r>
      <w:r>
        <w:rPr>
          <w:rFonts w:cs="FrankRuehl"/>
          <w:rtl w:val="true"/>
          <w:lang w:eastAsia="en-US"/>
        </w:rPr>
        <w:t>להשגת</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פלונית</w:t>
      </w:r>
      <w:r>
        <w:rPr>
          <w:rtl w:val="true"/>
          <w:lang w:eastAsia="en-US"/>
        </w:rPr>
        <w:t xml:space="preserve"> </w:t>
      </w:r>
      <w:r>
        <w:rPr>
          <w:rFonts w:cs="FrankRuehl"/>
          <w:rtl w:val="true"/>
          <w:lang w:eastAsia="en-US"/>
        </w:rPr>
        <w:t>שנמצאה</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ויבטל</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לחלוטין</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שמא</w:t>
      </w:r>
      <w:r>
        <w:rPr>
          <w:rtl w:val="true"/>
          <w:lang w:eastAsia="en-US"/>
        </w:rPr>
        <w:t xml:space="preserve"> </w:t>
      </w:r>
      <w:r>
        <w:rPr>
          <w:rFonts w:cs="FrankRuehl"/>
          <w:rtl w:val="true"/>
          <w:lang w:eastAsia="en-US"/>
        </w:rPr>
        <w:t>יקבע</w:t>
      </w:r>
      <w:r>
        <w:rPr>
          <w:rtl w:val="true"/>
          <w:lang w:eastAsia="en-US"/>
        </w:rPr>
        <w:t xml:space="preserve"> </w:t>
      </w:r>
      <w:r>
        <w:rPr>
          <w:rFonts w:cs="FrankRuehl"/>
          <w:rtl w:val="true"/>
          <w:lang w:eastAsia="en-US"/>
        </w:rPr>
        <w:t>תקרת</w:t>
      </w:r>
      <w:r>
        <w:rPr>
          <w:rtl w:val="true"/>
          <w:lang w:eastAsia="en-US"/>
        </w:rPr>
        <w:t xml:space="preserve"> </w:t>
      </w:r>
      <w:r>
        <w:rPr>
          <w:rFonts w:cs="FrankRuehl"/>
          <w:rtl w:val="true"/>
          <w:lang w:eastAsia="en-US"/>
        </w:rPr>
        <w:t>מס</w:t>
      </w:r>
      <w:r>
        <w:rPr>
          <w:rtl w:val="true"/>
          <w:lang w:eastAsia="en-US"/>
        </w:rPr>
        <w:t xml:space="preserve"> </w:t>
      </w:r>
      <w:r>
        <w:rPr>
          <w:rFonts w:cs="FrankRuehl"/>
          <w:rtl w:val="true"/>
          <w:lang w:eastAsia="en-US"/>
        </w:rPr>
        <w:t>נמוכה</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יחליט</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יחול</w:t>
      </w:r>
      <w:r>
        <w:rPr>
          <w:rtl w:val="true"/>
          <w:lang w:eastAsia="en-US"/>
        </w:rPr>
        <w:t xml:space="preserve"> </w:t>
      </w:r>
      <w:r>
        <w:rPr>
          <w:rFonts w:cs="FrankRuehl"/>
          <w:rtl w:val="true"/>
          <w:lang w:eastAsia="en-US"/>
        </w:rPr>
        <w:t>מורטוריום</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25</w:t>
      </w:r>
      <w:r>
        <w:rPr>
          <w:rFonts w:cs="FrankRuehl"/>
          <w:rtl w:val="true"/>
          <w:lang w:eastAsia="en-US"/>
        </w:rPr>
        <w:t>מן</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40</w:t>
      </w:r>
      <w:r>
        <w:rPr>
          <w:rFonts w:cs="FrankRuehl"/>
          <w:rtl w:val="true"/>
          <w:lang w:eastAsia="en-US"/>
        </w:rPr>
        <w:t>מהם</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ניצב</w:t>
      </w:r>
      <w:r>
        <w:rPr>
          <w:rtl w:val="true"/>
          <w:lang w:eastAsia="en-US"/>
        </w:rPr>
        <w:t xml:space="preserve"> </w:t>
      </w:r>
      <w:r>
        <w:rPr>
          <w:rFonts w:cs="FrankRuehl"/>
          <w:rtl w:val="true"/>
          <w:lang w:eastAsia="en-US"/>
        </w:rPr>
        <w:t>מול</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מתאים</w:t>
      </w:r>
      <w:r>
        <w:rPr>
          <w:rtl w:val="true"/>
          <w:lang w:eastAsia="en-US"/>
        </w:rPr>
        <w:t xml:space="preserve"> </w:t>
      </w:r>
      <w:r>
        <w:rPr>
          <w:rFonts w:cs="FrankRuehl"/>
          <w:rtl w:val="true"/>
          <w:lang w:eastAsia="en-US"/>
        </w:rPr>
        <w:t>להשגתה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קל</w:t>
      </w:r>
      <w:r>
        <w:rPr>
          <w:rtl w:val="true"/>
          <w:lang w:eastAsia="en-US"/>
        </w:rPr>
        <w:t xml:space="preserve"> </w:t>
      </w:r>
      <w:r>
        <w:rPr>
          <w:rFonts w:cs="FrankRuehl"/>
          <w:rtl w:val="true"/>
          <w:lang w:eastAsia="en-US"/>
        </w:rPr>
        <w:t>הימנו</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השגת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הראויה</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יורה</w:t>
      </w:r>
      <w:r>
        <w:rPr>
          <w:rtl w:val="true"/>
          <w:lang w:eastAsia="en-US"/>
        </w:rPr>
        <w:t xml:space="preserve"> </w:t>
      </w:r>
      <w:r>
        <w:rPr>
          <w:rFonts w:cs="FrankRuehl"/>
          <w:rtl w:val="true"/>
          <w:lang w:eastAsia="en-US"/>
        </w:rPr>
        <w:t>בנסיבות</w:t>
      </w:r>
      <w:r>
        <w:rPr>
          <w:rtl w:val="true"/>
          <w:lang w:eastAsia="en-US"/>
        </w:rPr>
        <w:t xml:space="preserve"> </w:t>
      </w:r>
      <w:r>
        <w:rPr>
          <w:rFonts w:cs="FrankRuehl"/>
          <w:rtl w:val="true"/>
          <w:lang w:eastAsia="en-US"/>
        </w:rPr>
        <w:t>כאלה</w:t>
      </w:r>
      <w:r>
        <w:rPr>
          <w:rtl w:val="true"/>
          <w:lang w:eastAsia="en-US"/>
        </w:rPr>
        <w:t xml:space="preserve"> </w:t>
      </w:r>
      <w:r>
        <w:rPr>
          <w:rFonts w:cs="FrankRuehl"/>
          <w:rtl w:val="true"/>
          <w:lang w:eastAsia="en-US"/>
        </w:rPr>
        <w:t>לסגת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הראויה</w:t>
      </w:r>
      <w:r>
        <w:rPr>
          <w:rtl w:val="true"/>
          <w:lang w:eastAsia="en-US"/>
        </w:rPr>
        <w:t xml:space="preserve"> </w:t>
      </w:r>
      <w:r>
        <w:rPr>
          <w:rFonts w:cs="FrankRuehl"/>
          <w:rtl w:val="true"/>
          <w:lang w:eastAsia="en-US"/>
        </w:rPr>
        <w:t>שאומצה</w:t>
      </w:r>
      <w:r>
        <w:rPr>
          <w:rtl w:val="true"/>
          <w:lang w:eastAsia="en-US"/>
        </w:rPr>
        <w:t xml:space="preserve"> </w:t>
      </w:r>
      <w:r>
        <w:rPr>
          <w:rFonts w:cs="FrankRuehl"/>
          <w:rtl w:val="true"/>
          <w:lang w:eastAsia="en-US"/>
        </w:rPr>
        <w:t>כמדיניותו</w:t>
      </w:r>
      <w:r>
        <w:rPr>
          <w:rtl w:val="true"/>
          <w:lang w:eastAsia="en-US"/>
        </w:rPr>
        <w:t xml:space="preserve"> </w:t>
      </w:r>
      <w:r>
        <w:rPr>
          <w:rFonts w:cs="FrankRuehl"/>
          <w:rtl w:val="true"/>
          <w:lang w:eastAsia="en-US"/>
        </w:rPr>
        <w:t>הכלכלית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יורה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ויתור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השגת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הכלכלית</w:t>
      </w:r>
      <w:r>
        <w:rPr>
          <w:rtl w:val="true"/>
          <w:lang w:eastAsia="en-US"/>
        </w:rPr>
        <w:t xml:space="preserve"> </w:t>
      </w:r>
      <w:r>
        <w:rPr>
          <w:rFonts w:cs="FrankRuehl"/>
          <w:rtl w:val="true"/>
          <w:lang w:eastAsia="en-US"/>
        </w:rPr>
        <w:t>הראויה</w:t>
      </w:r>
      <w:r>
        <w:rPr>
          <w:rFonts w:cs="FrankRuehl"/>
          <w:rtl w:val="true"/>
          <w:lang w:eastAsia="en-US"/>
        </w:rPr>
        <w:t xml:space="preserve">, </w:t>
      </w:r>
      <w:r>
        <w:rPr>
          <w:rFonts w:cs="FrankRuehl"/>
          <w:rtl w:val="true"/>
          <w:lang w:eastAsia="en-US"/>
        </w:rPr>
        <w:t>כולה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מקצתה</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קשור</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w:t>
      </w:r>
      <w:r>
        <w:rPr>
          <w:rFonts w:cs="FrankRuehl"/>
          <w:lang w:eastAsia="en-US"/>
        </w:rPr>
        <w:t>sustantially</w:t>
      </w:r>
      <w:r>
        <w:rPr>
          <w:rFonts w:cs="FrankRuehl"/>
          <w:lang w:eastAsia="en-US"/>
        </w:rPr>
        <w:t xml:space="preserve"> </w:t>
      </w:r>
      <w:r>
        <w:rPr>
          <w:rFonts w:cs="FrankRuehl"/>
          <w:lang w:eastAsia="en-US"/>
        </w:rPr>
        <w:t>Related</w:t>
      </w:r>
      <w:r>
        <w:rPr>
          <w:rFonts w:cs="FrankRuehl"/>
          <w:rtl w:val="true"/>
          <w:lang w:eastAsia="en-US"/>
        </w:rPr>
        <w:t>)</w:t>
      </w:r>
      <w:r>
        <w:rPr>
          <w:rFonts w:cs="FrankRuehl"/>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הראויה</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זיקה</w:t>
      </w:r>
      <w:r>
        <w:rPr>
          <w:rtl w:val="true"/>
          <w:lang w:eastAsia="en-US"/>
        </w:rPr>
        <w:t xml:space="preserve"> </w:t>
      </w:r>
      <w:r>
        <w:rPr>
          <w:rFonts w:cs="FrankRuehl"/>
          <w:rtl w:val="true"/>
          <w:lang w:eastAsia="en-US"/>
        </w:rPr>
        <w:t>הגיונית</w:t>
      </w:r>
      <w:r>
        <w:rPr>
          <w:rtl w:val="true"/>
          <w:lang w:eastAsia="en-US"/>
        </w:rPr>
        <w:t xml:space="preserve"> </w:t>
      </w:r>
      <w:r>
        <w:rPr>
          <w:rFonts w:cs="FrankRuehl"/>
          <w:rtl w:val="true"/>
          <w:lang w:eastAsia="en-US"/>
        </w:rPr>
        <w:t>(</w:t>
      </w:r>
      <w:r>
        <w:rPr>
          <w:rFonts w:cs="FrankRuehl"/>
          <w:lang w:eastAsia="en-US"/>
        </w:rPr>
        <w:t>rationally related</w:t>
      </w:r>
      <w:r>
        <w:rPr>
          <w:rFonts w:cs="FrankRuehl"/>
          <w:rtl w:val="true"/>
          <w:lang w:eastAsia="en-US"/>
        </w:rPr>
        <w:t>)</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הראויה</w:t>
      </w:r>
      <w:r>
        <w:rPr>
          <w:rtl w:val="true"/>
          <w:lang w:eastAsia="en-US"/>
        </w:rPr>
        <w:t xml:space="preserve"> </w:t>
      </w:r>
      <w:r>
        <w:rPr>
          <w:rFonts w:cs="FrankRuehl"/>
          <w:rtl w:val="true"/>
          <w:lang w:eastAsia="en-US"/>
        </w:rPr>
        <w:t>לאמצע</w:t>
      </w:r>
      <w:r>
        <w:rPr>
          <w:rtl w:val="true"/>
          <w:lang w:eastAsia="en-US"/>
        </w:rPr>
        <w:t xml:space="preserve"> </w:t>
      </w:r>
      <w:r>
        <w:rPr>
          <w:rFonts w:cs="FrankRuehl"/>
          <w:rtl w:val="true"/>
          <w:lang w:eastAsia="en-US"/>
        </w:rPr>
        <w:t>שננקט</w:t>
      </w:r>
      <w:r>
        <w:rPr>
          <w:rFonts w:cs="FrankRuehl"/>
          <w:rtl w:val="true"/>
          <w:lang w:eastAsia="en-US"/>
        </w:rPr>
        <w:t xml:space="preserve">. </w:t>
      </w:r>
      <w:r>
        <w:rPr>
          <w:rFonts w:cs="FrankRuehl"/>
          <w:rtl w:val="true"/>
          <w:lang w:eastAsia="en-US"/>
        </w:rPr>
        <w:t>המבחן</w:t>
      </w:r>
      <w:r>
        <w:rPr>
          <w:rtl w:val="true"/>
          <w:lang w:eastAsia="en-US"/>
        </w:rPr>
        <w:t xml:space="preserve"> </w:t>
      </w:r>
      <w:r>
        <w:rPr>
          <w:rFonts w:cs="FrankRuehl"/>
          <w:rtl w:val="true"/>
          <w:lang w:eastAsia="en-US"/>
        </w:rPr>
        <w:t>המהותי</w:t>
      </w:r>
      <w:r>
        <w:rPr>
          <w:rtl w:val="true"/>
          <w:lang w:eastAsia="en-US"/>
        </w:rPr>
        <w:t xml:space="preserve"> </w:t>
      </w:r>
      <w:r>
        <w:rPr>
          <w:rFonts w:cs="FrankRuehl"/>
          <w:rtl w:val="true"/>
          <w:lang w:eastAsia="en-US"/>
        </w:rPr>
        <w:t>חופף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Fonts w:cs="FrankRuehl"/>
          <w:rtl w:val="true"/>
          <w:lang w:eastAsia="en-US"/>
        </w:rPr>
        <w:t>-</w:t>
      </w:r>
      <w:r>
        <w:rPr>
          <w:rFonts w:cs="FrankRuehl"/>
          <w:rtl w:val="true"/>
          <w:lang w:eastAsia="en-US"/>
        </w:rPr>
        <w:t>קטן</w:t>
      </w:r>
      <w:r>
        <w:rPr>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המבחן</w:t>
      </w:r>
      <w:r>
        <w:rPr>
          <w:rtl w:val="true"/>
          <w:lang w:eastAsia="en-US"/>
        </w:rPr>
        <w:t xml:space="preserve"> </w:t>
      </w:r>
      <w:r>
        <w:rPr>
          <w:rFonts w:cs="FrankRuehl"/>
          <w:rtl w:val="true"/>
          <w:lang w:eastAsia="en-US"/>
        </w:rPr>
        <w:t>ההגיוני</w:t>
      </w:r>
      <w:r>
        <w:rPr>
          <w:rtl w:val="true"/>
          <w:lang w:eastAsia="en-US"/>
        </w:rPr>
        <w:t xml:space="preserve"> </w:t>
      </w:r>
      <w:r>
        <w:rPr>
          <w:rFonts w:cs="FrankRuehl"/>
          <w:rtl w:val="true"/>
          <w:lang w:eastAsia="en-US"/>
        </w:rPr>
        <w:t>חופף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מבחן</w:t>
      </w:r>
      <w:r>
        <w:rPr>
          <w:rtl w:val="true"/>
          <w:lang w:eastAsia="en-US"/>
        </w:rPr>
        <w:t xml:space="preserve"> </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לעיל</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בודק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שנבחר</w:t>
      </w:r>
      <w:r>
        <w:rPr>
          <w:rtl w:val="true"/>
          <w:lang w:eastAsia="en-US"/>
        </w:rPr>
        <w:t xml:space="preserve"> </w:t>
      </w:r>
      <w:r>
        <w:rPr>
          <w:rFonts w:cs="FrankRuehl"/>
          <w:rtl w:val="true"/>
          <w:lang w:eastAsia="en-US"/>
        </w:rPr>
        <w:t>קשור</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והגיונו</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הראויה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הווי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לדעתי</w:t>
      </w:r>
      <w:r>
        <w:rPr>
          <w:rtl w:val="true"/>
          <w:lang w:eastAsia="en-US"/>
        </w:rPr>
        <w:t xml:space="preserve"> </w:t>
      </w:r>
      <w:r>
        <w:rPr>
          <w:rFonts w:cs="FrankRuehl"/>
          <w:rtl w:val="true"/>
          <w:lang w:eastAsia="en-US"/>
        </w:rPr>
        <w:t>כמבחן</w:t>
      </w:r>
      <w:r>
        <w:rPr>
          <w:rtl w:val="true"/>
          <w:lang w:eastAsia="en-US"/>
        </w:rPr>
        <w:t xml:space="preserve"> </w:t>
      </w:r>
      <w:r>
        <w:rPr>
          <w:rFonts w:cs="FrankRuehl"/>
          <w:rtl w:val="true"/>
          <w:lang w:eastAsia="en-US"/>
        </w:rPr>
        <w:t>מצטבר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ייחשב</w:t>
      </w:r>
      <w:r>
        <w:rPr>
          <w:rtl w:val="true"/>
          <w:lang w:eastAsia="en-US"/>
        </w:rPr>
        <w:t xml:space="preserve"> </w:t>
      </w:r>
      <w:r>
        <w:rPr>
          <w:rFonts w:cs="FrankRuehl"/>
          <w:rtl w:val="true"/>
          <w:lang w:eastAsia="en-US"/>
        </w:rPr>
        <w:t>לבעל</w:t>
      </w:r>
      <w:r>
        <w:rPr>
          <w:rtl w:val="true"/>
          <w:lang w:eastAsia="en-US"/>
        </w:rPr>
        <w:t xml:space="preserve"> </w:t>
      </w:r>
      <w:r>
        <w:rPr>
          <w:rFonts w:cs="FrankRuehl"/>
          <w:rtl w:val="true"/>
          <w:lang w:eastAsia="en-US"/>
        </w:rPr>
        <w:t>מידתיות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הוא</w:t>
      </w:r>
      <w:r>
        <w:rPr>
          <w:rFonts w:cs="FrankRuehl"/>
          <w:rtl w:val="true"/>
          <w:lang w:eastAsia="en-US"/>
        </w:rPr>
        <w:t>:</w:t>
      </w:r>
      <w:r>
        <w:rPr>
          <w:rFonts w:cs="FrankRuehl"/>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קשור</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לתכלית</w:t>
      </w:r>
      <w:r>
        <w:rPr>
          <w:rFonts w:cs="FrankRuehl"/>
          <w:rtl w:val="true"/>
          <w:lang w:eastAsia="en-US"/>
        </w:rPr>
        <w:t xml:space="preserve">, </w:t>
      </w:r>
      <w:r>
        <w:rPr>
          <w:rFonts w:cs="FrankRuehl"/>
          <w:rtl w:val="true"/>
          <w:lang w:eastAsia="en-US"/>
        </w:rPr>
        <w:t>קרי</w:t>
      </w:r>
      <w:r>
        <w:rPr>
          <w:rtl w:val="true"/>
          <w:lang w:eastAsia="en-US"/>
        </w:rPr>
        <w:t xml:space="preserve"> </w:t>
      </w:r>
      <w:r>
        <w:rPr>
          <w:rFonts w:cs="FrankRuehl"/>
          <w:rtl w:val="true"/>
          <w:lang w:eastAsia="en-US"/>
        </w:rPr>
        <w:t>מבחן</w:t>
      </w:r>
      <w:r>
        <w:rPr>
          <w:rtl w:val="true"/>
          <w:lang w:eastAsia="en-US"/>
        </w:rPr>
        <w:t xml:space="preserve"> </w:t>
      </w:r>
      <w:r>
        <w:rPr>
          <w:rFonts w:cs="FrankRuehl"/>
          <w:rtl w:val="true"/>
          <w:lang w:eastAsia="en-US"/>
        </w:rPr>
        <w:t>ההתאמה</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Fonts w:cs="FrankRuehl"/>
          <w:rtl w:val="true"/>
          <w:lang w:eastAsia="en-US"/>
        </w:rPr>
        <w:t>,</w:t>
      </w:r>
      <w:r>
        <w:rPr>
          <w:rFonts w:cs="FrankRuehl"/>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זיקה</w:t>
      </w:r>
      <w:r>
        <w:rPr>
          <w:rtl w:val="true"/>
          <w:lang w:eastAsia="en-US"/>
        </w:rPr>
        <w:t xml:space="preserve"> </w:t>
      </w:r>
      <w:r>
        <w:rPr>
          <w:rFonts w:cs="FrankRuehl"/>
          <w:rtl w:val="true"/>
          <w:lang w:eastAsia="en-US"/>
        </w:rPr>
        <w:t>הגיונית</w:t>
      </w:r>
      <w:r>
        <w:rPr>
          <w:rtl w:val="true"/>
          <w:lang w:eastAsia="en-US"/>
        </w:rPr>
        <w:t xml:space="preserve"> </w:t>
      </w:r>
      <w:r>
        <w:rPr>
          <w:rFonts w:cs="FrankRuehl"/>
          <w:rtl w:val="true"/>
          <w:lang w:eastAsia="en-US"/>
        </w:rPr>
        <w:t>לתכלית</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במערך</w:t>
      </w:r>
      <w:r>
        <w:rPr>
          <w:rtl w:val="true"/>
          <w:lang w:eastAsia="en-US"/>
        </w:rPr>
        <w:t xml:space="preserve"> </w:t>
      </w:r>
      <w:r>
        <w:rPr>
          <w:rFonts w:cs="FrankRuehl"/>
          <w:rtl w:val="true"/>
          <w:lang w:eastAsia="en-US"/>
        </w:rPr>
        <w:t>האמצעים</w:t>
      </w:r>
      <w:r>
        <w:rPr>
          <w:rFonts w:cs="FrankRuehl"/>
          <w:rtl w:val="true"/>
          <w:lang w:eastAsia="en-US"/>
        </w:rPr>
        <w:t xml:space="preserve">, </w:t>
      </w:r>
      <w:r>
        <w:rPr>
          <w:rFonts w:cs="FrankRuehl"/>
          <w:rtl w:val="true"/>
          <w:lang w:eastAsia="en-US"/>
        </w:rPr>
        <w:t>לקיום</w:t>
      </w:r>
      <w:r>
        <w:rPr>
          <w:rtl w:val="true"/>
          <w:lang w:eastAsia="en-US"/>
        </w:rPr>
        <w:t xml:space="preserve"> </w:t>
      </w:r>
      <w:r>
        <w:rPr>
          <w:rFonts w:cs="FrankRuehl"/>
          <w:rtl w:val="true"/>
          <w:lang w:eastAsia="en-US"/>
        </w:rPr>
        <w:t>המטרה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קרוב</w:t>
      </w:r>
      <w:r>
        <w:rPr>
          <w:rFonts w:cs="FrankRuehl"/>
          <w:rtl w:val="true"/>
          <w:lang w:eastAsia="en-US"/>
        </w:rPr>
        <w:t xml:space="preserve">, </w:t>
      </w:r>
      <w:r>
        <w:rPr>
          <w:rFonts w:cs="FrankRuehl"/>
          <w:rtl w:val="true"/>
          <w:lang w:eastAsia="en-US"/>
        </w:rPr>
        <w:t>הנכלל</w:t>
      </w:r>
      <w:r>
        <w:rPr>
          <w:rtl w:val="true"/>
          <w:lang w:eastAsia="en-US"/>
        </w:rPr>
        <w:t xml:space="preserve"> </w:t>
      </w:r>
      <w:r>
        <w:rPr>
          <w:rFonts w:cs="FrankRuehl"/>
          <w:rtl w:val="true"/>
          <w:lang w:eastAsia="en-US"/>
        </w:rPr>
        <w:t>בתוך</w:t>
      </w:r>
      <w:r>
        <w:rPr>
          <w:rtl w:val="true"/>
          <w:lang w:eastAsia="en-US"/>
        </w:rPr>
        <w:t xml:space="preserve"> </w:t>
      </w:r>
      <w:r>
        <w:rPr>
          <w:rFonts w:cs="FrankRuehl"/>
          <w:rtl w:val="true"/>
          <w:lang w:eastAsia="en-US"/>
        </w:rPr>
        <w:t>מיתחם</w:t>
      </w:r>
      <w:r>
        <w:rPr>
          <w:rtl w:val="true"/>
          <w:lang w:eastAsia="en-US"/>
        </w:rPr>
        <w:t xml:space="preserve"> </w:t>
      </w:r>
      <w:r>
        <w:rPr>
          <w:rFonts w:cs="FrankRuehl"/>
          <w:rtl w:val="true"/>
          <w:lang w:eastAsia="en-US"/>
        </w:rPr>
        <w:t>האפשרויות</w:t>
      </w:r>
      <w:r>
        <w:rPr>
          <w:rtl w:val="true"/>
          <w:lang w:eastAsia="en-US"/>
        </w:rPr>
        <w:t xml:space="preserve"> </w:t>
      </w:r>
      <w:r>
        <w:rPr>
          <w:rFonts w:cs="FrankRuehl"/>
          <w:rtl w:val="true"/>
          <w:lang w:eastAsia="en-US"/>
        </w:rPr>
        <w:t>הסבירות</w:t>
      </w:r>
      <w:r>
        <w:rPr>
          <w:rFonts w:cs="FrankRuehl"/>
          <w:rtl w:val="true"/>
          <w:lang w:eastAsia="en-US"/>
        </w:rPr>
        <w:t xml:space="preserve">, </w:t>
      </w:r>
      <w:r>
        <w:rPr>
          <w:rFonts w:cs="FrankRuehl"/>
          <w:rtl w:val="true"/>
          <w:lang w:eastAsia="en-US"/>
        </w:rPr>
        <w:t>היכול</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להשגת</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מטרה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85</w:t>
      </w:r>
      <w:r>
        <w:rPr>
          <w:rFonts w:cs="FrankRuehl"/>
          <w:rtl w:val="true"/>
          <w:lang w:eastAsia="en-US"/>
        </w:rPr>
        <w:t>לעניין</w:t>
      </w:r>
      <w:r>
        <w:rPr>
          <w:rtl w:val="true"/>
          <w:lang w:eastAsia="en-US"/>
        </w:rPr>
        <w:t xml:space="preserve"> </w:t>
      </w:r>
      <w:r>
        <w:rPr>
          <w:rFonts w:cs="FrankRuehl"/>
          <w:rtl w:val="true"/>
          <w:lang w:eastAsia="en-US"/>
        </w:rPr>
        <w:t>מבחן</w:t>
      </w:r>
      <w:r>
        <w:rPr>
          <w:rtl w:val="true"/>
          <w:lang w:eastAsia="en-US"/>
        </w:rPr>
        <w:t xml:space="preserve"> </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תוצר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השלבים</w:t>
      </w:r>
      <w:r>
        <w:rPr>
          <w:rtl w:val="true"/>
          <w:lang w:eastAsia="en-US"/>
        </w:rPr>
        <w:t xml:space="preserve"> </w:t>
      </w:r>
      <w:r>
        <w:rPr>
          <w:rFonts w:cs="FrankRuehl"/>
          <w:rtl w:val="true"/>
          <w:lang w:eastAsia="en-US"/>
        </w:rPr>
        <w:t>(</w:t>
      </w:r>
      <w:r>
        <w:rPr>
          <w:rFonts w:cs="FrankRuehl"/>
          <w:lang w:eastAsia="en-US"/>
        </w:rPr>
        <w:t>stufentheorie</w:t>
      </w:r>
      <w:r>
        <w:rPr>
          <w:rFonts w:cs="FrankRuehl"/>
          <w:rtl w:val="true"/>
          <w:lang w:eastAsia="en-US"/>
        </w:rPr>
        <w:t>)</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להוסיף</w:t>
      </w:r>
      <w:r>
        <w:rPr>
          <w:rtl w:val="true"/>
          <w:lang w:eastAsia="en-US"/>
        </w:rPr>
        <w:t xml:space="preserve"> </w:t>
      </w:r>
      <w:r>
        <w:rPr>
          <w:rFonts w:cs="FrankRuehl"/>
          <w:rtl w:val="true"/>
          <w:lang w:eastAsia="en-US"/>
        </w:rPr>
        <w:t>ולהבהיר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הכוונה</w:t>
      </w:r>
      <w:r>
        <w:rPr>
          <w:rtl w:val="true"/>
          <w:lang w:eastAsia="en-US"/>
        </w:rPr>
        <w:t xml:space="preserve"> </w:t>
      </w:r>
      <w:r>
        <w:rPr>
          <w:rFonts w:cs="FrankRuehl"/>
          <w:rtl w:val="true"/>
          <w:lang w:eastAsia="en-US"/>
        </w:rPr>
        <w:t>לחיפוש</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פחות</w:t>
      </w:r>
      <w:r>
        <w:rPr>
          <w:rtl w:val="true"/>
          <w:lang w:eastAsia="en-US"/>
        </w:rPr>
        <w:t xml:space="preserve"> </w:t>
      </w:r>
      <w:r>
        <w:rPr>
          <w:rFonts w:cs="FrankRuehl"/>
          <w:rtl w:val="true"/>
          <w:lang w:eastAsia="en-US"/>
        </w:rPr>
        <w:t>פוגעני</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מירווח</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מיתחם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אפשרויות</w:t>
      </w:r>
      <w:r>
        <w:rPr>
          <w:rtl w:val="true"/>
          <w:lang w:eastAsia="en-US"/>
        </w:rPr>
        <w:t xml:space="preserve"> </w:t>
      </w:r>
      <w:r>
        <w:rPr>
          <w:rFonts w:cs="FrankRuehl"/>
          <w:rtl w:val="true"/>
          <w:lang w:eastAsia="en-US"/>
        </w:rPr>
        <w:t>דומות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קרובות</w:t>
      </w:r>
      <w:r>
        <w:rPr>
          <w:rFonts w:cs="FrankRuehl"/>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להיצמד</w:t>
      </w:r>
      <w:r>
        <w:rPr>
          <w:rtl w:val="true"/>
          <w:lang w:eastAsia="en-US"/>
        </w:rPr>
        <w:t xml:space="preserve"> </w:t>
      </w:r>
      <w:r>
        <w:rPr>
          <w:rFonts w:cs="FrankRuehl"/>
          <w:rtl w:val="true"/>
          <w:lang w:eastAsia="en-US"/>
        </w:rPr>
        <w:t>בהכרח</w:t>
      </w:r>
      <w:r>
        <w:rPr>
          <w:rtl w:val="true"/>
          <w:lang w:eastAsia="en-US"/>
        </w:rPr>
        <w:t xml:space="preserve"> </w:t>
      </w:r>
      <w:r>
        <w:rPr>
          <w:rFonts w:cs="FrankRuehl"/>
          <w:rtl w:val="true"/>
          <w:lang w:eastAsia="en-US"/>
        </w:rPr>
        <w:t>לתחתית</w:t>
      </w:r>
      <w:r>
        <w:rPr>
          <w:rtl w:val="true"/>
          <w:lang w:eastAsia="en-US"/>
        </w:rPr>
        <w:t xml:space="preserve"> </w:t>
      </w:r>
      <w:r>
        <w:rPr>
          <w:rFonts w:cs="FrankRuehl"/>
          <w:rtl w:val="true"/>
          <w:lang w:eastAsia="en-US"/>
        </w:rPr>
        <w:t>הסולם</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לאופטימום</w:t>
      </w:r>
      <w:r>
        <w:rPr>
          <w:rtl w:val="true"/>
          <w:lang w:eastAsia="en-US"/>
        </w:rPr>
        <w:t xml:space="preserve"> </w:t>
      </w:r>
      <w:r>
        <w:rPr>
          <w:rFonts w:cs="FrankRuehl"/>
          <w:rtl w:val="true"/>
          <w:lang w:eastAsia="en-US"/>
        </w:rPr>
        <w:t>לקולה</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לחפש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הפחותה</w:t>
      </w:r>
      <w:r>
        <w:rPr>
          <w:rtl w:val="true"/>
          <w:lang w:eastAsia="en-US"/>
        </w:rPr>
        <w:t xml:space="preserve"> </w:t>
      </w:r>
      <w:r>
        <w:rPr>
          <w:rFonts w:cs="FrankRuehl"/>
          <w:rtl w:val="true"/>
          <w:lang w:eastAsia="en-US"/>
        </w:rPr>
        <w:t>ביותר</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עורך</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ואינו</w:t>
      </w:r>
      <w:r>
        <w:rPr>
          <w:rtl w:val="true"/>
          <w:lang w:eastAsia="en-US"/>
        </w:rPr>
        <w:t xml:space="preserve"> </w:t>
      </w:r>
      <w:r>
        <w:rPr>
          <w:rFonts w:cs="FrankRuehl"/>
          <w:rtl w:val="true"/>
          <w:lang w:eastAsia="en-US"/>
        </w:rPr>
        <w:t>עורך</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התכנית</w:t>
      </w:r>
      <w:r>
        <w:rPr>
          <w:rFonts w:cs="FrankRuehl"/>
          <w:rtl w:val="true"/>
          <w:lang w:eastAsia="en-US"/>
        </w:rPr>
        <w:t xml:space="preserve">. </w:t>
      </w:r>
      <w:r>
        <w:rPr>
          <w:rFonts w:cs="FrankRuehl"/>
          <w:rtl w:val="true"/>
          <w:lang w:eastAsia="en-US"/>
        </w:rPr>
        <w:t>מולו</w:t>
      </w:r>
      <w:r>
        <w:rPr>
          <w:rtl w:val="true"/>
          <w:lang w:eastAsia="en-US"/>
        </w:rPr>
        <w:t xml:space="preserve"> </w:t>
      </w:r>
      <w:r>
        <w:rPr>
          <w:rFonts w:cs="FrankRuehl"/>
          <w:rtl w:val="true"/>
          <w:lang w:eastAsia="en-US"/>
        </w:rPr>
        <w:t>ניצבים</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ואמצעים</w:t>
      </w:r>
      <w:r>
        <w:rPr>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שגובשו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בוחן</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מהותם</w:t>
      </w:r>
      <w:r>
        <w:rPr>
          <w:rFonts w:cs="FrankRuehl"/>
          <w:rtl w:val="true"/>
          <w:lang w:eastAsia="en-US"/>
        </w:rPr>
        <w:t xml:space="preserve">, </w:t>
      </w:r>
      <w:r>
        <w:rPr>
          <w:rFonts w:cs="FrankRuehl"/>
          <w:rtl w:val="true"/>
          <w:lang w:eastAsia="en-US"/>
        </w:rPr>
        <w:t>תוצאותיהם</w:t>
      </w:r>
      <w:r>
        <w:rPr>
          <w:rtl w:val="true"/>
          <w:lang w:eastAsia="en-US"/>
        </w:rPr>
        <w:t xml:space="preserve"> </w:t>
      </w:r>
      <w:r>
        <w:rPr>
          <w:rFonts w:cs="FrankRuehl"/>
          <w:rtl w:val="true"/>
          <w:lang w:eastAsia="en-US"/>
        </w:rPr>
        <w:t>והשלכותיהם</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מתאים</w:t>
      </w:r>
      <w:r>
        <w:rPr>
          <w:rtl w:val="true"/>
          <w:lang w:eastAsia="en-US"/>
        </w:rPr>
        <w:t xml:space="preserve"> </w:t>
      </w:r>
      <w:r>
        <w:rPr>
          <w:rFonts w:cs="FrankRuehl"/>
          <w:rtl w:val="true"/>
          <w:lang w:eastAsia="en-US"/>
        </w:rPr>
        <w:t>להשגת</w:t>
      </w:r>
      <w:r>
        <w:rPr>
          <w:rtl w:val="true"/>
          <w:lang w:eastAsia="en-US"/>
        </w:rPr>
        <w:t xml:space="preserve"> </w:t>
      </w:r>
      <w:r>
        <w:rPr>
          <w:rFonts w:cs="FrankRuehl"/>
          <w:rtl w:val="true"/>
          <w:lang w:eastAsia="en-US"/>
        </w:rPr>
        <w:t>המטרה</w:t>
      </w:r>
      <w:r>
        <w:rPr>
          <w:rtl w:val="true"/>
          <w:lang w:eastAsia="en-US"/>
        </w:rPr>
        <w:t xml:space="preserve"> </w:t>
      </w:r>
      <w:r>
        <w:rPr>
          <w:rFonts w:cs="FrankRuehl"/>
          <w:rtl w:val="true"/>
          <w:lang w:eastAsia="en-US"/>
        </w:rPr>
        <w:t>וקשור</w:t>
      </w:r>
      <w:r>
        <w:rPr>
          <w:rtl w:val="true"/>
          <w:lang w:eastAsia="en-US"/>
        </w:rPr>
        <w:t xml:space="preserve"> </w:t>
      </w:r>
      <w:r>
        <w:rPr>
          <w:rFonts w:cs="FrankRuehl"/>
          <w:rtl w:val="true"/>
          <w:lang w:eastAsia="en-US"/>
        </w:rPr>
        <w:t>אליה</w:t>
      </w:r>
      <w:r>
        <w:rPr>
          <w:rtl w:val="true"/>
          <w:lang w:eastAsia="en-US"/>
        </w:rPr>
        <w:t xml:space="preserve"> </w:t>
      </w:r>
      <w:r>
        <w:rPr>
          <w:rFonts w:cs="FrankRuehl"/>
          <w:rtl w:val="true"/>
          <w:lang w:eastAsia="en-US"/>
        </w:rPr>
        <w:t>מהותית</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האמצעי</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זיקה</w:t>
      </w:r>
      <w:r>
        <w:rPr>
          <w:rtl w:val="true"/>
          <w:lang w:eastAsia="en-US"/>
        </w:rPr>
        <w:t xml:space="preserve"> </w:t>
      </w:r>
      <w:r>
        <w:rPr>
          <w:rFonts w:cs="FrankRuehl"/>
          <w:rtl w:val="true"/>
          <w:lang w:eastAsia="en-US"/>
        </w:rPr>
        <w:t>הגיונית</w:t>
      </w:r>
      <w:r>
        <w:rPr>
          <w:rtl w:val="true"/>
          <w:lang w:eastAsia="en-US"/>
        </w:rPr>
        <w:t xml:space="preserve"> </w:t>
      </w:r>
      <w:r>
        <w:rPr>
          <w:rFonts w:cs="FrankRuehl"/>
          <w:rtl w:val="true"/>
          <w:lang w:eastAsia="en-US"/>
        </w:rPr>
        <w:t>לתכלית</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חות</w:t>
      </w:r>
      <w:r>
        <w:rPr>
          <w:rtl w:val="true"/>
          <w:lang w:eastAsia="en-US"/>
        </w:rPr>
        <w:t xml:space="preserve"> </w:t>
      </w:r>
      <w:r>
        <w:rPr>
          <w:rFonts w:cs="FrankRuehl"/>
          <w:rtl w:val="true"/>
          <w:lang w:eastAsia="en-US"/>
        </w:rPr>
        <w:t>בחומרתו</w:t>
      </w:r>
      <w:r>
        <w:rPr>
          <w:rtl w:val="true"/>
          <w:lang w:eastAsia="en-US"/>
        </w:rPr>
        <w:t xml:space="preserve"> </w:t>
      </w:r>
      <w:r>
        <w:rPr>
          <w:rFonts w:cs="FrankRuehl"/>
          <w:rtl w:val="true"/>
          <w:lang w:eastAsia="en-US"/>
        </w:rPr>
        <w:t>שחורג</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המיתחם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החלופות</w:t>
      </w:r>
      <w:r>
        <w:rPr>
          <w:rtl w:val="true"/>
          <w:lang w:eastAsia="en-US"/>
        </w:rPr>
        <w:t xml:space="preserve"> </w:t>
      </w:r>
      <w:r>
        <w:rPr>
          <w:rFonts w:cs="FrankRuehl"/>
          <w:rtl w:val="true"/>
          <w:lang w:eastAsia="en-US"/>
        </w:rPr>
        <w:t>הקבילות</w:t>
      </w:r>
      <w:r>
        <w:rPr>
          <w:rFonts w:cs="FrankRuehl"/>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אמצעי</w:t>
      </w:r>
      <w:r>
        <w:rPr>
          <w:rtl w:val="true"/>
          <w:lang w:eastAsia="en-US"/>
        </w:rPr>
        <w:t xml:space="preserve"> </w:t>
      </w:r>
      <w:r>
        <w:rPr>
          <w:rFonts w:cs="FrankRuehl"/>
          <w:rtl w:val="true"/>
          <w:lang w:eastAsia="en-US"/>
        </w:rPr>
        <w:t>שמידתו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כאן</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להשלים</w:t>
      </w:r>
      <w:r>
        <w:rPr>
          <w:rtl w:val="true"/>
          <w:lang w:eastAsia="en-US"/>
        </w:rPr>
        <w:t xml:space="preserve"> </w:t>
      </w:r>
      <w:r>
        <w:rPr>
          <w:rFonts w:cs="FrankRuehl"/>
          <w:rtl w:val="true"/>
          <w:lang w:eastAsia="en-US"/>
        </w:rPr>
        <w:t>ולהוסיף</w:t>
      </w:r>
      <w:r>
        <w:rPr>
          <w:rtl w:val="true"/>
          <w:lang w:eastAsia="en-US"/>
        </w:rPr>
        <w:t xml:space="preserve"> </w:t>
      </w:r>
      <w:r>
        <w:rPr>
          <w:rFonts w:cs="FrankRuehl"/>
          <w:rtl w:val="true"/>
          <w:lang w:eastAsia="en-US"/>
        </w:rPr>
        <w:t>הבהרה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נטל</w:t>
      </w:r>
      <w:r>
        <w:rPr>
          <w:rtl w:val="true"/>
          <w:lang w:eastAsia="en-US"/>
        </w:rPr>
        <w:t xml:space="preserve"> </w:t>
      </w:r>
      <w:r>
        <w:rPr>
          <w:rFonts w:cs="FrankRuehl"/>
          <w:rtl w:val="true"/>
          <w:lang w:eastAsia="en-US"/>
        </w:rPr>
        <w:t>השכנוע</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מידה</w:t>
      </w:r>
      <w:r>
        <w:rPr>
          <w:rtl w:val="true"/>
          <w:lang w:eastAsia="en-US"/>
        </w:rPr>
        <w:t xml:space="preserve"> </w:t>
      </w:r>
      <w:r>
        <w:rPr>
          <w:rFonts w:cs="FrankRuehl"/>
          <w:rtl w:val="true"/>
          <w:lang w:eastAsia="en-US"/>
        </w:rPr>
        <w:t>הראויה</w:t>
      </w:r>
      <w:r>
        <w:rPr>
          <w:rFonts w:cs="FrankRuehl"/>
          <w:rtl w:val="true"/>
          <w:lang w:eastAsia="en-US"/>
        </w:rPr>
        <w:t xml:space="preserve">". </w:t>
      </w:r>
      <w:r>
        <w:rPr>
          <w:rFonts w:cs="FrankRuehl"/>
          <w:rtl w:val="true"/>
          <w:lang w:eastAsia="en-US"/>
        </w:rPr>
        <w:t>החובה</w:t>
      </w:r>
      <w:r>
        <w:rPr>
          <w:rtl w:val="true"/>
          <w:lang w:eastAsia="en-US"/>
        </w:rPr>
        <w:t xml:space="preserve"> </w:t>
      </w:r>
      <w:r>
        <w:rPr>
          <w:rFonts w:cs="FrankRuehl"/>
          <w:rtl w:val="true"/>
          <w:lang w:eastAsia="en-US"/>
        </w:rPr>
        <w:t>הכוללנית</w:t>
      </w:r>
      <w:r>
        <w:rPr>
          <w:rtl w:val="true"/>
          <w:lang w:eastAsia="en-US"/>
        </w:rPr>
        <w:t xml:space="preserve"> </w:t>
      </w:r>
      <w:r>
        <w:rPr>
          <w:rFonts w:cs="FrankRuehl"/>
          <w:rtl w:val="true"/>
          <w:lang w:eastAsia="en-US"/>
        </w:rPr>
        <w:t>לביסוס</w:t>
      </w:r>
      <w:r>
        <w:rPr>
          <w:rtl w:val="true"/>
          <w:lang w:eastAsia="en-US"/>
        </w:rPr>
        <w:t xml:space="preserve"> </w:t>
      </w:r>
      <w:r>
        <w:rPr>
          <w:rFonts w:cs="FrankRuehl"/>
          <w:rtl w:val="true"/>
          <w:lang w:eastAsia="en-US"/>
        </w:rPr>
        <w:t>התחולה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רובצת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הטוען</w:t>
      </w:r>
      <w:r>
        <w:rPr>
          <w:rtl w:val="true"/>
          <w:lang w:eastAsia="en-US"/>
        </w:rPr>
        <w:t xml:space="preserve"> </w:t>
      </w:r>
      <w:r>
        <w:rPr>
          <w:rFonts w:cs="FrankRuehl"/>
          <w:rtl w:val="true"/>
          <w:lang w:eastAsia="en-US"/>
        </w:rPr>
        <w:t>לקיומה</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הבחינה</w:t>
      </w:r>
      <w:r>
        <w:rPr>
          <w:rtl w:val="true"/>
          <w:lang w:eastAsia="en-US"/>
        </w:rPr>
        <w:t xml:space="preserve"> </w:t>
      </w:r>
      <w:r>
        <w:rPr>
          <w:rFonts w:cs="FrankRuehl"/>
          <w:rtl w:val="true"/>
          <w:lang w:eastAsia="en-US"/>
        </w:rPr>
        <w:t>הפרטנית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המרכיב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w:t>
      </w:r>
      <w:r>
        <w:rPr>
          <w:rFonts w:cs="FrankRuehl"/>
          <w:rtl w:val="true"/>
          <w:lang w:eastAsia="en-US"/>
        </w:rPr>
        <w:t>"</w:t>
      </w:r>
      <w:r>
        <w:rPr>
          <w:rFonts w:cs="FrankRuehl"/>
          <w:rtl w:val="true"/>
          <w:lang w:eastAsia="en-US"/>
        </w:rPr>
        <w:t>מידה</w:t>
      </w:r>
      <w:r>
        <w:rPr>
          <w:rtl w:val="true"/>
          <w:lang w:eastAsia="en-US"/>
        </w:rPr>
        <w:t xml:space="preserve"> </w:t>
      </w:r>
      <w:r>
        <w:rPr>
          <w:rFonts w:cs="FrankRuehl"/>
          <w:rtl w:val="true"/>
          <w:lang w:eastAsia="en-US"/>
        </w:rPr>
        <w:t>הראויה</w:t>
      </w:r>
      <w:r>
        <w:rPr>
          <w:rFonts w:cs="FrankRuehl"/>
          <w:rtl w:val="true"/>
          <w:lang w:eastAsia="en-US"/>
        </w:rPr>
        <w:t xml:space="preserve">" </w:t>
      </w:r>
      <w:r>
        <w:rPr>
          <w:rFonts w:cs="FrankRuehl"/>
          <w:rtl w:val="true"/>
          <w:lang w:eastAsia="en-US"/>
        </w:rPr>
        <w:t>עובר</w:t>
      </w:r>
      <w:r>
        <w:rPr>
          <w:rtl w:val="true"/>
          <w:lang w:eastAsia="en-US"/>
        </w:rPr>
        <w:t xml:space="preserve"> </w:t>
      </w:r>
      <w:r>
        <w:rPr>
          <w:rFonts w:cs="FrankRuehl"/>
          <w:rtl w:val="true"/>
          <w:lang w:eastAsia="en-US"/>
        </w:rPr>
        <w:t>נטל</w:t>
      </w:r>
      <w:r>
        <w:rPr>
          <w:rtl w:val="true"/>
          <w:lang w:eastAsia="en-US"/>
        </w:rPr>
        <w:t xml:space="preserve"> </w:t>
      </w:r>
      <w:r>
        <w:rPr>
          <w:rFonts w:cs="FrankRuehl"/>
          <w:rtl w:val="true"/>
          <w:lang w:eastAsia="en-US"/>
        </w:rPr>
        <w:t>הבאת</w:t>
      </w:r>
      <w:r>
        <w:rPr>
          <w:rtl w:val="true"/>
          <w:lang w:eastAsia="en-US"/>
        </w:rPr>
        <w:t xml:space="preserve"> </w:t>
      </w:r>
      <w:r>
        <w:rPr>
          <w:rFonts w:cs="FrankRuehl"/>
          <w:rtl w:val="true"/>
          <w:lang w:eastAsia="en-US"/>
        </w:rPr>
        <w:t>הראיות</w:t>
      </w:r>
      <w:r>
        <w:rPr>
          <w:rtl w:val="true"/>
          <w:lang w:eastAsia="en-US"/>
        </w:rPr>
        <w:t xml:space="preserve"> </w:t>
      </w:r>
      <w:r>
        <w:rPr>
          <w:rFonts w:cs="FrankRuehl"/>
          <w:rtl w:val="true"/>
          <w:lang w:eastAsia="en-US"/>
        </w:rPr>
        <w:t>לטוען</w:t>
      </w:r>
      <w:r>
        <w:rPr>
          <w:rtl w:val="true"/>
          <w:lang w:eastAsia="en-US"/>
        </w:rPr>
        <w:t xml:space="preserve"> </w:t>
      </w:r>
      <w:r>
        <w:rPr>
          <w:rFonts w:cs="FrankRuehl"/>
          <w:rtl w:val="true"/>
          <w:lang w:eastAsia="en-US"/>
        </w:rPr>
        <w:t>לקיומה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פגיעה</w:t>
      </w:r>
      <w:r>
        <w:rPr>
          <w:rFonts w:cs="FrankRuehl"/>
          <w:rtl w:val="true"/>
          <w:lang w:eastAsia="en-US"/>
        </w:rPr>
        <w:t xml:space="preserve">. </w:t>
      </w:r>
      <w:r>
        <w:rPr>
          <w:rFonts w:cs="FrankRuehl"/>
          <w:rtl w:val="true"/>
          <w:lang w:eastAsia="en-US"/>
        </w:rPr>
        <w:t>במה</w:t>
      </w:r>
      <w:r>
        <w:rPr>
          <w:rtl w:val="true"/>
          <w:lang w:eastAsia="en-US"/>
        </w:rPr>
        <w:t xml:space="preserve"> </w:t>
      </w:r>
      <w:r>
        <w:rPr>
          <w:rFonts w:cs="FrankRuehl"/>
          <w:rtl w:val="true"/>
          <w:lang w:eastAsia="en-US"/>
        </w:rPr>
        <w:t>דברים</w:t>
      </w:r>
      <w:r>
        <w:rPr>
          <w:rtl w:val="true"/>
          <w:lang w:eastAsia="en-US"/>
        </w:rPr>
        <w:t xml:space="preserve"> </w:t>
      </w:r>
      <w:r>
        <w:rPr>
          <w:rFonts w:cs="FrankRuehl"/>
          <w:rtl w:val="true"/>
          <w:lang w:eastAsia="en-US"/>
        </w:rPr>
        <w:t>אמורים</w:t>
      </w:r>
      <w:r>
        <w:rPr>
          <w:rFonts w:cs="FrankRuehl"/>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הביאה</w:t>
      </w:r>
      <w:r>
        <w:rPr>
          <w:rtl w:val="true"/>
          <w:lang w:eastAsia="en-US"/>
        </w:rPr>
        <w:t xml:space="preserve"> </w:t>
      </w:r>
      <w:r>
        <w:rPr>
          <w:rFonts w:cs="FrankRuehl"/>
          <w:rtl w:val="true"/>
          <w:lang w:eastAsia="en-US"/>
        </w:rPr>
        <w:t>ראיות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קיומם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המרכיבים</w:t>
      </w:r>
      <w:r>
        <w:rPr>
          <w:rtl w:val="true"/>
          <w:lang w:eastAsia="en-US"/>
        </w:rPr>
        <w:t xml:space="preserve"> </w:t>
      </w:r>
      <w:r>
        <w:rPr>
          <w:rFonts w:cs="FrankRuehl"/>
          <w:rtl w:val="true"/>
          <w:lang w:eastAsia="en-US"/>
        </w:rPr>
        <w:t>האחרים</w:t>
      </w:r>
      <w:r>
        <w:rPr>
          <w:rtl w:val="true"/>
          <w:lang w:eastAsia="en-US"/>
        </w:rPr>
        <w:t xml:space="preserve"> </w:t>
      </w:r>
      <w:r>
        <w:rPr>
          <w:rFonts w:cs="FrankRuehl"/>
          <w:rtl w:val="true"/>
          <w:lang w:eastAsia="en-US"/>
        </w:rPr>
        <w:t>והם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והחוק</w:t>
      </w:r>
      <w:r>
        <w:rPr>
          <w:rtl w:val="true"/>
          <w:lang w:eastAsia="en-US"/>
        </w:rPr>
        <w:t xml:space="preserve"> </w:t>
      </w:r>
      <w:r>
        <w:rPr>
          <w:rFonts w:cs="FrankRuehl"/>
          <w:rtl w:val="true"/>
          <w:lang w:eastAsia="en-US"/>
        </w:rPr>
        <w:t>נועד</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הטוען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קיימות</w:t>
      </w:r>
      <w:r>
        <w:rPr>
          <w:rtl w:val="true"/>
          <w:lang w:eastAsia="en-US"/>
        </w:rPr>
        <w:t xml:space="preserve"> </w:t>
      </w:r>
      <w:r>
        <w:rPr>
          <w:rFonts w:cs="FrankRuehl"/>
          <w:rtl w:val="true"/>
          <w:lang w:eastAsia="en-US"/>
        </w:rPr>
        <w:t>חלופות</w:t>
      </w:r>
      <w:r>
        <w:rPr>
          <w:rtl w:val="true"/>
          <w:lang w:eastAsia="en-US"/>
        </w:rPr>
        <w:t xml:space="preserve"> </w:t>
      </w:r>
      <w:r>
        <w:rPr>
          <w:rFonts w:cs="FrankRuehl"/>
          <w:rtl w:val="true"/>
          <w:lang w:eastAsia="en-US"/>
        </w:rPr>
        <w:t>מקלות</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למיתחם</w:t>
      </w:r>
      <w:r>
        <w:rPr>
          <w:rtl w:val="true"/>
          <w:lang w:eastAsia="en-US"/>
        </w:rPr>
        <w:t xml:space="preserve"> </w:t>
      </w:r>
      <w:r>
        <w:rPr>
          <w:rFonts w:cs="FrankRuehl"/>
          <w:rtl w:val="true"/>
          <w:lang w:eastAsia="en-US"/>
        </w:rPr>
        <w:t>האפשרויות</w:t>
      </w:r>
      <w:r>
        <w:rPr>
          <w:rtl w:val="true"/>
          <w:lang w:eastAsia="en-US"/>
        </w:rPr>
        <w:t xml:space="preserve"> </w:t>
      </w:r>
      <w:r>
        <w:rPr>
          <w:rFonts w:cs="FrankRuehl"/>
          <w:rtl w:val="true"/>
          <w:lang w:eastAsia="en-US"/>
        </w:rPr>
        <w:t>שאומץ</w:t>
      </w:r>
      <w:r>
        <w:rPr>
          <w:rtl w:val="true"/>
          <w:lang w:eastAsia="en-US"/>
        </w:rPr>
        <w:t xml:space="preserve"> </w:t>
      </w:r>
      <w:r>
        <w:rPr>
          <w:rFonts w:cs="FrankRuehl"/>
          <w:rtl w:val="true"/>
          <w:lang w:eastAsia="en-US"/>
        </w:rPr>
        <w:t>בחקיקה</w:t>
      </w:r>
      <w:r>
        <w:rPr>
          <w:rFonts w:cs="FrankRuehl"/>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נטל</w:t>
      </w:r>
      <w:r>
        <w:rPr>
          <w:rtl w:val="true"/>
          <w:lang w:eastAsia="en-US"/>
        </w:rPr>
        <w:t xml:space="preserve"> </w:t>
      </w:r>
      <w:r>
        <w:rPr>
          <w:rFonts w:cs="FrankRuehl"/>
          <w:rtl w:val="true"/>
          <w:lang w:eastAsia="en-US"/>
        </w:rPr>
        <w:t>הבאת</w:t>
      </w:r>
      <w:r>
        <w:rPr>
          <w:rtl w:val="true"/>
          <w:lang w:eastAsia="en-US"/>
        </w:rPr>
        <w:t xml:space="preserve"> </w:t>
      </w:r>
      <w:r>
        <w:rPr>
          <w:rFonts w:cs="FrankRuehl"/>
          <w:rtl w:val="true"/>
          <w:lang w:eastAsia="en-US"/>
        </w:rPr>
        <w:t>הראיות</w:t>
      </w:r>
      <w:r>
        <w:rPr>
          <w:rFonts w:cs="FrankRuehl"/>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מציגה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שנבחרה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ידיה</w:t>
      </w:r>
      <w:r>
        <w:rPr>
          <w:rFonts w:cs="FrankRuehl"/>
          <w:rtl w:val="true"/>
          <w:lang w:eastAsia="en-US"/>
        </w:rPr>
        <w:t xml:space="preserve">, </w:t>
      </w:r>
      <w:r>
        <w:rPr>
          <w:rFonts w:cs="FrankRuehl"/>
          <w:rtl w:val="true"/>
          <w:lang w:eastAsia="en-US"/>
        </w:rPr>
        <w:t>וכמובן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השיקולים</w:t>
      </w:r>
      <w:r>
        <w:rPr>
          <w:rtl w:val="true"/>
          <w:lang w:eastAsia="en-US"/>
        </w:rPr>
        <w:t xml:space="preserve"> </w:t>
      </w:r>
      <w:r>
        <w:rPr>
          <w:rFonts w:cs="FrankRuehl"/>
          <w:rtl w:val="true"/>
          <w:lang w:eastAsia="en-US"/>
        </w:rPr>
        <w:t>המונחת</w:t>
      </w:r>
      <w:r>
        <w:rPr>
          <w:rtl w:val="true"/>
          <w:lang w:eastAsia="en-US"/>
        </w:rPr>
        <w:t xml:space="preserve"> </w:t>
      </w:r>
      <w:r>
        <w:rPr>
          <w:rFonts w:cs="FrankRuehl"/>
          <w:rtl w:val="true"/>
          <w:lang w:eastAsia="en-US"/>
        </w:rPr>
        <w:t>ביסודה</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ואינה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להביא</w:t>
      </w:r>
      <w:r>
        <w:rPr>
          <w:rtl w:val="true"/>
          <w:lang w:eastAsia="en-US"/>
        </w:rPr>
        <w:t xml:space="preserve"> </w:t>
      </w:r>
      <w:r>
        <w:rPr>
          <w:rFonts w:cs="FrankRuehl"/>
          <w:rtl w:val="true"/>
          <w:lang w:eastAsia="en-US"/>
        </w:rPr>
        <w:t>מיוזמתה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שלל</w:t>
      </w:r>
      <w:r>
        <w:rPr>
          <w:rtl w:val="true"/>
          <w:lang w:eastAsia="en-US"/>
        </w:rPr>
        <w:t xml:space="preserve"> </w:t>
      </w:r>
      <w:r>
        <w:rPr>
          <w:rFonts w:cs="FrankRuehl"/>
          <w:rtl w:val="true"/>
          <w:lang w:eastAsia="en-US"/>
        </w:rPr>
        <w:t>ומכלול</w:t>
      </w:r>
      <w:r>
        <w:rPr>
          <w:rtl w:val="true"/>
          <w:lang w:eastAsia="en-US"/>
        </w:rPr>
        <w:t xml:space="preserve"> </w:t>
      </w:r>
      <w:r>
        <w:rPr>
          <w:rFonts w:cs="FrankRuehl"/>
          <w:rtl w:val="true"/>
          <w:lang w:eastAsia="en-US"/>
        </w:rPr>
        <w:t>האפשרויות</w:t>
      </w:r>
      <w:r>
        <w:rPr>
          <w:rtl w:val="true"/>
          <w:lang w:eastAsia="en-US"/>
        </w:rPr>
        <w:t xml:space="preserve"> </w:t>
      </w:r>
      <w:r>
        <w:rPr>
          <w:rFonts w:cs="FrankRuehl"/>
          <w:rtl w:val="true"/>
          <w:lang w:eastAsia="en-US"/>
        </w:rPr>
        <w:t>האינסופיות</w:t>
      </w:r>
      <w:r>
        <w:rPr>
          <w:rtl w:val="true"/>
          <w:lang w:eastAsia="en-US"/>
        </w:rPr>
        <w:t xml:space="preserve"> </w:t>
      </w:r>
      <w:r>
        <w:rPr>
          <w:rFonts w:cs="FrankRuehl"/>
          <w:rtl w:val="true"/>
          <w:lang w:eastAsia="en-US"/>
        </w:rPr>
        <w:t>האחרות</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לנקוט</w:t>
      </w:r>
      <w:r>
        <w:rPr>
          <w:rtl w:val="true"/>
          <w:lang w:eastAsia="en-US"/>
        </w:rPr>
        <w:t xml:space="preserve"> </w:t>
      </w:r>
      <w:r>
        <w:rPr>
          <w:rFonts w:cs="FrankRuehl"/>
          <w:rtl w:val="true"/>
          <w:lang w:eastAsia="en-US"/>
        </w:rPr>
        <w:t>לאותה</w:t>
      </w:r>
      <w:r>
        <w:rPr>
          <w:rtl w:val="true"/>
          <w:lang w:eastAsia="en-US"/>
        </w:rPr>
        <w:t xml:space="preserve"> </w:t>
      </w:r>
      <w:r>
        <w:rPr>
          <w:rFonts w:cs="FrankRuehl"/>
          <w:rtl w:val="true"/>
          <w:lang w:eastAsia="en-US"/>
        </w:rPr>
        <w:t>מטרה</w:t>
      </w:r>
      <w:r>
        <w:rPr>
          <w:rFonts w:cs="FrankRuehl"/>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בר</w:t>
      </w:r>
      <w:r>
        <w:rPr>
          <w:rFonts w:cs="FrankRuehl"/>
          <w:rtl w:val="true"/>
          <w:lang w:eastAsia="en-US"/>
        </w:rPr>
        <w:t>-</w:t>
      </w:r>
      <w:r>
        <w:rPr>
          <w:rFonts w:cs="FrankRuehl"/>
          <w:rtl w:val="true"/>
          <w:lang w:eastAsia="en-US"/>
        </w:rPr>
        <w:t>ביצוע</w:t>
      </w:r>
      <w:r>
        <w:rPr>
          <w:rFonts w:cs="FrankRuehl"/>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שגורס</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אורח</w:t>
      </w:r>
      <w:r>
        <w:rPr>
          <w:rtl w:val="true"/>
          <w:lang w:eastAsia="en-US"/>
        </w:rPr>
        <w:t xml:space="preserve"> </w:t>
      </w:r>
      <w:r>
        <w:rPr>
          <w:rFonts w:cs="FrankRuehl"/>
          <w:rtl w:val="true"/>
          <w:lang w:eastAsia="en-US"/>
        </w:rPr>
        <w:t>פעולה</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חמור</w:t>
      </w:r>
      <w:r>
        <w:rPr>
          <w:rtl w:val="true"/>
          <w:lang w:eastAsia="en-US"/>
        </w:rPr>
        <w:t xml:space="preserve"> </w:t>
      </w:r>
      <w:r>
        <w:rPr>
          <w:rFonts w:cs="FrankRuehl"/>
          <w:rtl w:val="true"/>
          <w:lang w:eastAsia="en-US"/>
        </w:rPr>
        <w:t>פחות</w:t>
      </w:r>
      <w:r>
        <w:rPr>
          <w:rFonts w:cs="FrankRuehl"/>
          <w:rtl w:val="true"/>
          <w:lang w:eastAsia="en-US"/>
        </w:rPr>
        <w:t xml:space="preserve">, </w:t>
      </w:r>
      <w:r>
        <w:rPr>
          <w:rFonts w:cs="FrankRuehl"/>
          <w:rtl w:val="true"/>
          <w:lang w:eastAsia="en-US"/>
        </w:rPr>
        <w:t>הוגן</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סביר</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היכול</w:t>
      </w:r>
      <w:r>
        <w:rPr>
          <w:rtl w:val="true"/>
          <w:lang w:eastAsia="en-US"/>
        </w:rPr>
        <w:t xml:space="preserve"> </w:t>
      </w:r>
      <w:r>
        <w:rPr>
          <w:rFonts w:cs="FrankRuehl"/>
          <w:rtl w:val="true"/>
          <w:lang w:eastAsia="en-US"/>
        </w:rPr>
        <w:t>להצדיק</w:t>
      </w:r>
      <w:r>
        <w:rPr>
          <w:rtl w:val="true"/>
          <w:lang w:eastAsia="en-US"/>
        </w:rPr>
        <w:t xml:space="preserve"> </w:t>
      </w:r>
      <w:r>
        <w:rPr>
          <w:rFonts w:cs="FrankRuehl"/>
          <w:rtl w:val="true"/>
          <w:lang w:eastAsia="en-US"/>
        </w:rPr>
        <w:t>התערבותו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לשלילת</w:t>
      </w:r>
      <w:r>
        <w:rPr>
          <w:rtl w:val="true"/>
          <w:lang w:eastAsia="en-US"/>
        </w:rPr>
        <w:t xml:space="preserve"> </w:t>
      </w:r>
      <w:r>
        <w:rPr>
          <w:rFonts w:cs="FrankRuehl"/>
          <w:rtl w:val="true"/>
          <w:lang w:eastAsia="en-US"/>
        </w:rPr>
        <w:t>התנאים</w:t>
      </w:r>
      <w:r>
        <w:rPr>
          <w:rtl w:val="true"/>
          <w:lang w:eastAsia="en-US"/>
        </w:rPr>
        <w:t xml:space="preserve"> </w:t>
      </w:r>
      <w:r>
        <w:rPr>
          <w:rFonts w:cs="FrankRuehl"/>
          <w:rtl w:val="true"/>
          <w:lang w:eastAsia="en-US"/>
        </w:rPr>
        <w:t>המכשירים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עולים</w:t>
      </w:r>
      <w:r>
        <w:rPr>
          <w:rtl w:val="true"/>
          <w:lang w:eastAsia="en-US"/>
        </w:rPr>
        <w:t xml:space="preserve"> </w:t>
      </w:r>
      <w:r>
        <w:rPr>
          <w:rFonts w:cs="FrankRuehl"/>
          <w:rtl w:val="true"/>
          <w:lang w:eastAsia="en-US"/>
        </w:rPr>
        <w:t>מסעיף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הנטל</w:t>
      </w:r>
      <w:r>
        <w:rPr>
          <w:rtl w:val="true"/>
          <w:lang w:eastAsia="en-US"/>
        </w:rPr>
        <w:t xml:space="preserve"> </w:t>
      </w:r>
      <w:r>
        <w:rPr>
          <w:rFonts w:cs="FrankRuehl"/>
          <w:rtl w:val="true"/>
          <w:lang w:eastAsia="en-US"/>
        </w:rPr>
        <w:t>להבת</w:t>
      </w:r>
      <w:r>
        <w:rPr>
          <w:rtl w:val="true"/>
          <w:lang w:eastAsia="en-US"/>
        </w:rPr>
        <w:t xml:space="preserve"> </w:t>
      </w:r>
      <w:r>
        <w:rPr>
          <w:rFonts w:cs="FrankRuehl"/>
          <w:rtl w:val="true"/>
          <w:lang w:eastAsia="en-US"/>
        </w:rPr>
        <w:t>הראיות</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קיומן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חלופות</w:t>
      </w:r>
      <w:r>
        <w:rPr>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עולה</w:t>
      </w:r>
      <w:r>
        <w:rPr>
          <w:rtl w:val="true"/>
          <w:lang w:eastAsia="en-US"/>
        </w:rPr>
        <w:t xml:space="preserve"> </w:t>
      </w:r>
      <w:r>
        <w:rPr>
          <w:rFonts w:cs="FrankRuehl"/>
          <w:rtl w:val="true"/>
          <w:lang w:eastAsia="en-US"/>
        </w:rPr>
        <w:t>ממילא</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הדרך</w:t>
      </w:r>
      <w:r>
        <w:rPr>
          <w:rtl w:val="true"/>
          <w:lang w:eastAsia="en-US"/>
        </w:rPr>
        <w:t xml:space="preserve"> </w:t>
      </w:r>
      <w:r>
        <w:rPr>
          <w:rFonts w:cs="FrankRuehl"/>
          <w:rtl w:val="true"/>
          <w:lang w:eastAsia="en-US"/>
        </w:rPr>
        <w:t>שננקטה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חורגת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הראויה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לסיכום</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במרכיב</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שב</w:t>
      </w:r>
      <w:r>
        <w:rPr>
          <w:rtl w:val="true"/>
          <w:lang w:eastAsia="en-US"/>
        </w:rPr>
        <w:t xml:space="preserve"> </w:t>
      </w:r>
      <w:r>
        <w:rPr>
          <w:rFonts w:cs="FrankRuehl"/>
          <w:rtl w:val="true"/>
          <w:lang w:eastAsia="en-US"/>
        </w:rPr>
        <w:t>ומדגיש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ליטול</w:t>
      </w:r>
      <w:r>
        <w:rPr>
          <w:rtl w:val="true"/>
          <w:lang w:eastAsia="en-US"/>
        </w:rPr>
        <w:t xml:space="preserve"> </w:t>
      </w:r>
      <w:r>
        <w:rPr>
          <w:rFonts w:cs="FrankRuehl"/>
          <w:rtl w:val="true"/>
          <w:lang w:eastAsia="en-US"/>
        </w:rPr>
        <w:t>לעצמו</w:t>
      </w:r>
      <w:r>
        <w:rPr>
          <w:rtl w:val="true"/>
          <w:lang w:eastAsia="en-US"/>
        </w:rPr>
        <w:t xml:space="preserve"> </w:t>
      </w:r>
      <w:r>
        <w:rPr>
          <w:rFonts w:cs="FrankRuehl"/>
          <w:rtl w:val="true"/>
          <w:lang w:eastAsia="en-US"/>
        </w:rPr>
        <w:t>תפקיד</w:t>
      </w:r>
      <w:r>
        <w:rPr>
          <w:rtl w:val="true"/>
          <w:lang w:eastAsia="en-US"/>
        </w:rPr>
        <w:t xml:space="preserve"> </w:t>
      </w:r>
      <w:r>
        <w:rPr>
          <w:rFonts w:cs="FrankRuehl"/>
          <w:rtl w:val="true"/>
          <w:lang w:eastAsia="en-US"/>
        </w:rPr>
        <w:t>כללי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מעצב</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התכליות</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הכלכלית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הפיסקאלית</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Fonts w:cs="FrankRuehl"/>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מוצדק</w:t>
      </w:r>
      <w:r>
        <w:rPr>
          <w:rtl w:val="true"/>
          <w:lang w:eastAsia="en-US"/>
        </w:rPr>
        <w:t xml:space="preserve"> </w:t>
      </w:r>
      <w:r>
        <w:rPr>
          <w:rFonts w:cs="FrankRuehl"/>
          <w:rtl w:val="true"/>
          <w:lang w:eastAsia="en-US"/>
        </w:rPr>
        <w:t>במערכת</w:t>
      </w:r>
      <w:r>
        <w:rPr>
          <w:rtl w:val="true"/>
          <w:lang w:eastAsia="en-US"/>
        </w:rPr>
        <w:t xml:space="preserve"> </w:t>
      </w:r>
      <w:r>
        <w:rPr>
          <w:rFonts w:cs="FrankRuehl"/>
          <w:rtl w:val="true"/>
          <w:lang w:eastAsia="en-US"/>
        </w:rPr>
        <w:t>יחסים</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בריאה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הרשויות</w:t>
      </w:r>
      <w:r>
        <w:rPr>
          <w:rFonts w:cs="FrankRuehl"/>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המדיניות</w:t>
      </w:r>
      <w:r>
        <w:rPr>
          <w:rtl w:val="true"/>
          <w:lang w:eastAsia="en-US"/>
        </w:rPr>
        <w:t xml:space="preserve"> </w:t>
      </w:r>
      <w:r>
        <w:rPr>
          <w:rFonts w:cs="FrankRuehl"/>
          <w:rtl w:val="true"/>
          <w:lang w:eastAsia="en-US"/>
        </w:rPr>
        <w:t>ומתווה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והאמצעים</w:t>
      </w:r>
      <w:r>
        <w:rPr>
          <w:rFonts w:cs="FrankRuehl"/>
          <w:rtl w:val="true"/>
          <w:lang w:eastAsia="en-US"/>
        </w:rPr>
        <w:t xml:space="preserve">. </w:t>
      </w:r>
      <w:r>
        <w:rPr>
          <w:rFonts w:cs="FrankRuehl"/>
          <w:rtl w:val="true"/>
          <w:lang w:eastAsia="en-US"/>
        </w:rPr>
        <w:t>כדברי</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הנכבד</w:t>
      </w:r>
      <w:r>
        <w:rPr>
          <w:rtl w:val="true"/>
          <w:lang w:eastAsia="en-US"/>
        </w:rPr>
        <w:t xml:space="preserve"> </w:t>
      </w:r>
      <w:r>
        <w:rPr>
          <w:rFonts w:cs="FrankRuehl"/>
          <w:rtl w:val="true"/>
          <w:lang w:eastAsia="en-US"/>
        </w:rPr>
        <w:t>הנשיא</w:t>
      </w:r>
      <w:r>
        <w:rPr>
          <w:rFonts w:cs="FrankRuehl"/>
          <w:rtl w:val="true"/>
          <w:lang w:eastAsia="en-US"/>
        </w:rPr>
        <w:t xml:space="preserve">,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553</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לשאול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מאזן</w:t>
      </w:r>
      <w:r>
        <w:rPr>
          <w:rtl w:val="true"/>
          <w:lang w:eastAsia="en-US"/>
        </w:rPr>
        <w:t xml:space="preserve"> </w:t>
      </w:r>
      <w:r>
        <w:rPr>
          <w:rFonts w:cs="FrankRuehl"/>
          <w:rtl w:val="true"/>
          <w:lang w:eastAsia="en-US"/>
        </w:rPr>
        <w:t>כראוי</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צורכי</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לצורכי</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שאותו</w:t>
      </w:r>
      <w:r>
        <w:rPr>
          <w:rtl w:val="true"/>
          <w:lang w:eastAsia="en-US"/>
        </w:rPr>
        <w:t xml:space="preserve"> </w:t>
      </w:r>
      <w:r>
        <w:rPr>
          <w:rFonts w:cs="FrankRuehl"/>
          <w:rtl w:val="true"/>
          <w:lang w:eastAsia="en-US"/>
        </w:rPr>
        <w:t>"</w:t>
      </w:r>
      <w:r>
        <w:rPr>
          <w:rFonts w:cs="FrankRuehl"/>
          <w:rtl w:val="true"/>
          <w:lang w:eastAsia="en-US"/>
        </w:rPr>
        <w:t>הייתי</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מחוקק</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הסמכות</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לשאול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w:t>
      </w:r>
      <w:r>
        <w:rPr>
          <w:rFonts w:cs="FrankRuehl"/>
          <w:rtl w:val="true"/>
          <w:lang w:eastAsia="en-US"/>
        </w:rPr>
        <w:t>האם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הוחק</w:t>
      </w:r>
      <w:r>
        <w:rPr>
          <w:rtl w:val="true"/>
          <w:lang w:eastAsia="en-US"/>
        </w:rPr>
        <w:t xml:space="preserve"> </w:t>
      </w:r>
      <w:r>
        <w:rPr>
          <w:rFonts w:cs="FrankRuehl"/>
          <w:rtl w:val="true"/>
          <w:lang w:eastAsia="en-US"/>
        </w:rPr>
        <w:t>הלכה</w:t>
      </w:r>
      <w:r>
        <w:rPr>
          <w:rtl w:val="true"/>
          <w:lang w:eastAsia="en-US"/>
        </w:rPr>
        <w:t xml:space="preserve"> </w:t>
      </w:r>
      <w:r>
        <w:rPr>
          <w:rFonts w:cs="FrankRuehl"/>
          <w:rtl w:val="true"/>
          <w:lang w:eastAsia="en-US"/>
        </w:rPr>
        <w:t>למעשה</w:t>
      </w:r>
      <w:r>
        <w:rPr>
          <w:rtl w:val="true"/>
          <w:lang w:eastAsia="en-US"/>
        </w:rPr>
        <w:t xml:space="preserve"> </w:t>
      </w:r>
      <w:r>
        <w:rPr>
          <w:rFonts w:cs="FrankRuehl"/>
          <w:rtl w:val="true"/>
          <w:lang w:eastAsia="en-US"/>
        </w:rPr>
        <w:t>מאזן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צרכי</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לצרכי</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המקיים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דרישותיה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חיובית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להכיר</w:t>
      </w:r>
      <w:r>
        <w:rPr>
          <w:rtl w:val="true"/>
          <w:lang w:eastAsia="en-US"/>
        </w:rPr>
        <w:t xml:space="preserve"> </w:t>
      </w:r>
      <w:r>
        <w:rPr>
          <w:rFonts w:cs="FrankRuehl"/>
          <w:rtl w:val="true"/>
          <w:lang w:eastAsia="en-US"/>
        </w:rPr>
        <w:t>בתוקפו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ובכוחו</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כדין</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הבחירה</w:t>
      </w:r>
      <w:r>
        <w:rPr>
          <w:rtl w:val="true"/>
          <w:lang w:eastAsia="en-US"/>
        </w:rPr>
        <w:t xml:space="preserve"> </w:t>
      </w:r>
      <w:r>
        <w:rPr>
          <w:rFonts w:cs="FrankRuehl"/>
          <w:rtl w:val="true"/>
          <w:lang w:eastAsia="en-US"/>
        </w:rPr>
        <w:t>במטרה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באמצעים</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נראית</w:t>
      </w:r>
      <w:r>
        <w:rPr>
          <w:rtl w:val="true"/>
          <w:lang w:eastAsia="en-US"/>
        </w:rPr>
        <w:t xml:space="preserve"> </w:t>
      </w:r>
      <w:r>
        <w:rPr>
          <w:rFonts w:cs="FrankRuehl"/>
          <w:rtl w:val="true"/>
          <w:lang w:eastAsia="en-US"/>
        </w:rPr>
        <w:t>לשופט</w:t>
      </w:r>
      <w:r>
        <w:rPr>
          <w:rtl w:val="true"/>
          <w:lang w:eastAsia="en-US"/>
        </w:rPr>
        <w:t xml:space="preserve"> </w:t>
      </w:r>
      <w:r>
        <w:rPr>
          <w:rFonts w:cs="FrankRuehl"/>
          <w:rtl w:val="true"/>
          <w:lang w:eastAsia="en-US"/>
        </w:rPr>
        <w:t>רצויה</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בוחר</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פעולה</w:t>
      </w:r>
      <w:r>
        <w:rPr>
          <w:rtl w:val="true"/>
          <w:lang w:eastAsia="en-US"/>
        </w:rPr>
        <w:t xml:space="preserve"> </w:t>
      </w:r>
      <w:r>
        <w:rPr>
          <w:rFonts w:cs="FrankRuehl"/>
          <w:rtl w:val="true"/>
          <w:lang w:eastAsia="en-US"/>
        </w:rPr>
        <w:t>שונה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שצויין</w:t>
      </w:r>
      <w:r>
        <w:rPr>
          <w:rtl w:val="true"/>
          <w:lang w:eastAsia="en-US"/>
        </w:rPr>
        <w:t xml:space="preserve"> </w:t>
      </w:r>
      <w:r>
        <w:rPr>
          <w:rFonts w:cs="FrankRuehl"/>
          <w:rtl w:val="true"/>
          <w:lang w:eastAsia="en-US"/>
        </w:rPr>
        <w:t>כבר</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מופקד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תבונתה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פלונית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בדיקת</w:t>
      </w:r>
      <w:r>
        <w:rPr>
          <w:rtl w:val="true"/>
          <w:lang w:eastAsia="en-US"/>
        </w:rPr>
        <w:t xml:space="preserve"> </w:t>
      </w:r>
      <w:r>
        <w:rPr>
          <w:rFonts w:cs="FrankRuehl"/>
          <w:rtl w:val="true"/>
          <w:lang w:eastAsia="en-US"/>
        </w:rPr>
        <w:t>חוקתיותה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86</w:t>
      </w:r>
      <w:r>
        <w:rPr>
          <w:rFonts w:cs="FrankRuehl"/>
          <w:rtl w:val="true"/>
          <w:lang w:eastAsia="en-US"/>
        </w:rPr>
        <w:t>לפי</w:t>
      </w:r>
      <w:r>
        <w:rPr>
          <w:rtl w:val="true"/>
          <w:lang w:eastAsia="en-US"/>
        </w:rPr>
        <w:t xml:space="preserve"> </w:t>
      </w:r>
      <w:r>
        <w:rPr>
          <w:rFonts w:cs="FrankRuehl"/>
          <w:rtl w:val="true"/>
          <w:lang w:eastAsia="en-US"/>
        </w:rPr>
        <w:t>מבחנים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ג</w:t>
      </w:r>
      <w:r>
        <w:rPr>
          <w:rtl w:val="true"/>
          <w:lang w:eastAsia="en-US"/>
        </w:rPr>
        <w:t xml:space="preserve"> </w:t>
      </w:r>
      <w:r>
        <w:rPr>
          <w:rFonts w:cs="FrankRuehl"/>
          <w:rtl w:val="true"/>
          <w:lang w:eastAsia="en-US"/>
        </w:rPr>
        <w:t>נדון</w:t>
      </w:r>
      <w:r>
        <w:rPr>
          <w:rtl w:val="true"/>
          <w:lang w:eastAsia="en-US"/>
        </w:rPr>
        <w:t xml:space="preserve"> </w:t>
      </w:r>
      <w:r>
        <w:rPr>
          <w:rFonts w:cs="FrankRuehl"/>
          <w:rtl w:val="true"/>
          <w:lang w:eastAsia="en-US"/>
        </w:rPr>
        <w:t>באמצעים</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שוכנעתי</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האמצעים</w:t>
      </w:r>
      <w:r>
        <w:rPr>
          <w:rtl w:val="true"/>
          <w:lang w:eastAsia="en-US"/>
        </w:rPr>
        <w:t xml:space="preserve"> </w:t>
      </w:r>
      <w:r>
        <w:rPr>
          <w:rFonts w:cs="FrankRuehl"/>
          <w:rtl w:val="true"/>
          <w:lang w:eastAsia="en-US"/>
        </w:rPr>
        <w:t>חורגים</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המידה</w:t>
      </w:r>
      <w:r>
        <w:rPr>
          <w:rtl w:val="true"/>
          <w:lang w:eastAsia="en-US"/>
        </w:rPr>
        <w:t xml:space="preserve"> </w:t>
      </w:r>
      <w:r>
        <w:rPr>
          <w:rFonts w:cs="FrankRuehl"/>
          <w:rtl w:val="true"/>
          <w:lang w:eastAsia="en-US"/>
        </w:rPr>
        <w:t>הנחוצה</w:t>
      </w:r>
      <w:r>
        <w:rPr>
          <w:rtl w:val="true"/>
          <w:lang w:eastAsia="en-US"/>
        </w:rPr>
        <w:t xml:space="preserve"> </w:t>
      </w:r>
      <w:r>
        <w:rPr>
          <w:rFonts w:cs="FrankRuehl"/>
          <w:rtl w:val="true"/>
          <w:lang w:eastAsia="en-US"/>
        </w:rPr>
        <w:t>והנדרשת</w:t>
      </w:r>
      <w:r>
        <w:rPr>
          <w:rtl w:val="true"/>
          <w:lang w:eastAsia="en-US"/>
        </w:rPr>
        <w:t xml:space="preserve"> </w:t>
      </w:r>
      <w:r>
        <w:rPr>
          <w:rFonts w:cs="FrankRuehl"/>
          <w:rtl w:val="true"/>
          <w:lang w:eastAsia="en-US"/>
        </w:rPr>
        <w:t>ועולים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הנדרש</w:t>
      </w:r>
      <w:r>
        <w:rPr>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להשיג</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הפתרון</w:t>
      </w:r>
      <w:r>
        <w:rPr>
          <w:rtl w:val="true"/>
          <w:lang w:eastAsia="en-US"/>
        </w:rPr>
        <w:t xml:space="preserve"> </w:t>
      </w:r>
      <w:r>
        <w:rPr>
          <w:rFonts w:cs="FrankRuehl"/>
          <w:rtl w:val="true"/>
          <w:lang w:eastAsia="en-US"/>
        </w:rPr>
        <w:t>הנדרש</w:t>
      </w:r>
      <w:r>
        <w:rPr>
          <w:rtl w:val="true"/>
          <w:lang w:eastAsia="en-US"/>
        </w:rPr>
        <w:t xml:space="preserve"> </w:t>
      </w:r>
      <w:r>
        <w:rPr>
          <w:rFonts w:cs="FrankRuehl"/>
          <w:rtl w:val="true"/>
          <w:lang w:eastAsia="en-US"/>
        </w:rPr>
        <w:t>באמצעי</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ממלכתי</w:t>
      </w:r>
      <w:r>
        <w:rPr>
          <w:rtl w:val="true"/>
          <w:lang w:eastAsia="en-US"/>
        </w:rPr>
        <w:t xml:space="preserve"> </w:t>
      </w:r>
      <w:r>
        <w:rPr>
          <w:rFonts w:cs="FrankRuehl"/>
          <w:rtl w:val="true"/>
          <w:lang w:eastAsia="en-US"/>
        </w:rPr>
        <w:t>כרוך</w:t>
      </w:r>
      <w:r>
        <w:rPr>
          <w:rtl w:val="true"/>
          <w:lang w:eastAsia="en-US"/>
        </w:rPr>
        <w:t xml:space="preserve"> </w:t>
      </w:r>
      <w:r>
        <w:rPr>
          <w:rFonts w:cs="FrankRuehl"/>
          <w:rtl w:val="true"/>
          <w:lang w:eastAsia="en-US"/>
        </w:rPr>
        <w:t>בחיפוש</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מיצוי</w:t>
      </w:r>
      <w:r>
        <w:rPr>
          <w:rtl w:val="true"/>
          <w:lang w:eastAsia="en-US"/>
        </w:rPr>
        <w:t xml:space="preserve"> </w:t>
      </w:r>
      <w:r>
        <w:rPr>
          <w:rFonts w:cs="FrankRuehl"/>
          <w:rtl w:val="true"/>
          <w:lang w:eastAsia="en-US"/>
        </w:rPr>
        <w:t>האפשרויות</w:t>
      </w:r>
      <w:r>
        <w:rPr>
          <w:rtl w:val="true"/>
          <w:lang w:eastAsia="en-US"/>
        </w:rPr>
        <w:t xml:space="preserve"> </w:t>
      </w:r>
      <w:r>
        <w:rPr>
          <w:rFonts w:cs="FrankRuehl"/>
          <w:rtl w:val="true"/>
          <w:lang w:eastAsia="en-US"/>
        </w:rPr>
        <w:t>לפרוע</w:t>
      </w:r>
      <w:r>
        <w:rPr>
          <w:rtl w:val="true"/>
          <w:lang w:eastAsia="en-US"/>
        </w:rPr>
        <w:t xml:space="preserve"> </w:t>
      </w:r>
      <w:r>
        <w:rPr>
          <w:rFonts w:cs="FrankRuehl"/>
          <w:rtl w:val="true"/>
          <w:lang w:eastAsia="en-US"/>
        </w:rPr>
        <w:t>חובות</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לשמור</w:t>
      </w:r>
      <w:r>
        <w:rPr>
          <w:rtl w:val="true"/>
          <w:lang w:eastAsia="en-US"/>
        </w:rPr>
        <w:t xml:space="preserve"> </w:t>
      </w:r>
      <w:r>
        <w:rPr>
          <w:rFonts w:cs="FrankRuehl"/>
          <w:rtl w:val="true"/>
          <w:lang w:eastAsia="en-US"/>
        </w:rPr>
        <w:t>במידת</w:t>
      </w:r>
      <w:r>
        <w:rPr>
          <w:rtl w:val="true"/>
          <w:lang w:eastAsia="en-US"/>
        </w:rPr>
        <w:t xml:space="preserve"> </w:t>
      </w:r>
      <w:r>
        <w:rPr>
          <w:rFonts w:cs="FrankRuehl"/>
          <w:rtl w:val="true"/>
          <w:lang w:eastAsia="en-US"/>
        </w:rPr>
        <w:t>האפשר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המשך</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הגוף</w:t>
      </w:r>
      <w:r>
        <w:rPr>
          <w:rtl w:val="true"/>
          <w:lang w:eastAsia="en-US"/>
        </w:rPr>
        <w:t xml:space="preserve"> </w:t>
      </w:r>
      <w:r>
        <w:rPr>
          <w:rFonts w:cs="FrankRuehl"/>
          <w:rtl w:val="true"/>
          <w:lang w:eastAsia="en-US"/>
        </w:rPr>
        <w:t>הכלכלי</w:t>
      </w:r>
      <w:r>
        <w:rPr>
          <w:rtl w:val="true"/>
          <w:lang w:eastAsia="en-US"/>
        </w:rPr>
        <w:t xml:space="preserve"> </w:t>
      </w:r>
      <w:r>
        <w:rPr>
          <w:rFonts w:cs="FrankRuehl"/>
          <w:rtl w:val="true"/>
          <w:lang w:eastAsia="en-US"/>
        </w:rPr>
        <w:t>שלגביו</w:t>
      </w:r>
      <w:r>
        <w:rPr>
          <w:rtl w:val="true"/>
          <w:lang w:eastAsia="en-US"/>
        </w:rPr>
        <w:t xml:space="preserve"> </w:t>
      </w:r>
      <w:r>
        <w:rPr>
          <w:rFonts w:cs="FrankRuehl"/>
          <w:rtl w:val="true"/>
          <w:lang w:eastAsia="en-US"/>
        </w:rPr>
        <w:t>מוחל</w:t>
      </w:r>
      <w:r>
        <w:rPr>
          <w:rtl w:val="true"/>
          <w:lang w:eastAsia="en-US"/>
        </w:rPr>
        <w:t xml:space="preserve"> </w:t>
      </w:r>
      <w:r>
        <w:rPr>
          <w:rFonts w:cs="FrankRuehl"/>
          <w:rtl w:val="true"/>
          <w:lang w:eastAsia="en-US"/>
        </w:rPr>
        <w:t>ההסדר</w:t>
      </w:r>
      <w:r>
        <w:rPr>
          <w:rFonts w:cs="FrankRuehl"/>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חובות</w:t>
      </w:r>
      <w:r>
        <w:rPr>
          <w:rtl w:val="true"/>
          <w:lang w:eastAsia="en-US"/>
        </w:rPr>
        <w:t xml:space="preserve"> </w:t>
      </w:r>
      <w:r>
        <w:rPr>
          <w:rFonts w:cs="FrankRuehl"/>
          <w:rtl w:val="true"/>
          <w:lang w:eastAsia="en-US"/>
        </w:rPr>
        <w:t>כרוך</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בוויתור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החובות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בהשהיית</w:t>
      </w:r>
      <w:r>
        <w:rPr>
          <w:rtl w:val="true"/>
          <w:lang w:eastAsia="en-US"/>
        </w:rPr>
        <w:t xml:space="preserve"> </w:t>
      </w:r>
      <w:r>
        <w:rPr>
          <w:rFonts w:cs="FrankRuehl"/>
          <w:rtl w:val="true"/>
          <w:lang w:eastAsia="en-US"/>
        </w:rPr>
        <w:t>גבייתם</w:t>
      </w:r>
      <w:r>
        <w:rPr>
          <w:rFonts w:cs="FrankRuehl"/>
          <w:rtl w:val="true"/>
          <w:lang w:eastAsia="en-US"/>
        </w:rPr>
        <w:t xml:space="preserve">. </w:t>
      </w:r>
      <w:r>
        <w:rPr>
          <w:rFonts w:cs="FrankRuehl"/>
          <w:rtl w:val="true"/>
          <w:lang w:eastAsia="en-US"/>
        </w:rPr>
        <w:t>זוהי</w:t>
      </w:r>
      <w:r>
        <w:rPr>
          <w:rtl w:val="true"/>
          <w:lang w:eastAsia="en-US"/>
        </w:rPr>
        <w:t xml:space="preserve"> </w:t>
      </w:r>
      <w:r>
        <w:rPr>
          <w:rFonts w:cs="FrankRuehl"/>
          <w:rtl w:val="true"/>
          <w:lang w:eastAsia="en-US"/>
        </w:rPr>
        <w:t>המסגרת</w:t>
      </w:r>
      <w:r>
        <w:rPr>
          <w:rtl w:val="true"/>
          <w:lang w:eastAsia="en-US"/>
        </w:rPr>
        <w:t xml:space="preserve"> </w:t>
      </w:r>
      <w:r>
        <w:rPr>
          <w:rFonts w:cs="FrankRuehl"/>
          <w:rtl w:val="true"/>
          <w:lang w:eastAsia="en-US"/>
        </w:rPr>
        <w:t>הכללית</w:t>
      </w:r>
      <w:r>
        <w:rPr>
          <w:rtl w:val="true"/>
          <w:lang w:eastAsia="en-US"/>
        </w:rPr>
        <w:t xml:space="preserve"> </w:t>
      </w:r>
      <w:r>
        <w:rPr>
          <w:rFonts w:cs="FrankRuehl"/>
          <w:rtl w:val="true"/>
          <w:lang w:eastAsia="en-US"/>
        </w:rPr>
        <w:t>שאומצה</w:t>
      </w:r>
      <w:r>
        <w:rPr>
          <w:rtl w:val="true"/>
          <w:lang w:eastAsia="en-US"/>
        </w:rPr>
        <w:t xml:space="preserve"> </w:t>
      </w:r>
      <w:r>
        <w:rPr>
          <w:rFonts w:cs="FrankRuehl"/>
          <w:rtl w:val="true"/>
          <w:lang w:eastAsia="en-US"/>
        </w:rPr>
        <w:t>כאן</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משרתת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המטרה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תואמת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שנמצאה</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עילה</w:t>
      </w:r>
      <w:r>
        <w:rPr>
          <w:rtl w:val="true"/>
          <w:lang w:eastAsia="en-US"/>
        </w:rPr>
        <w:t xml:space="preserve"> </w:t>
      </w:r>
      <w:r>
        <w:rPr>
          <w:rFonts w:cs="FrankRuehl"/>
          <w:rtl w:val="true"/>
          <w:lang w:eastAsia="en-US"/>
        </w:rPr>
        <w:t>לפוסלה</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left"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left" w:pos="10368"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w:t>
      </w:r>
      <w:r>
        <w:rPr>
          <w:rFonts w:cs="FrankRuehl"/>
          <w:lang w:eastAsia="en-US"/>
        </w:rPr>
        <w:t>87</w:t>
      </w:r>
      <w:r>
        <w:rPr>
          <w:rFonts w:cs="FrankRuehl"/>
          <w:rtl w:val="true"/>
          <w:lang w:eastAsia="en-US"/>
        </w:rPr>
        <w:t>סיכומם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דברים</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מקיים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דרישותיו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בקניין</w:t>
      </w:r>
      <w:r>
        <w:rPr>
          <w:rtl w:val="true"/>
          <w:lang w:eastAsia="en-US"/>
        </w:rPr>
        <w:t xml:space="preserve"> </w:t>
      </w:r>
      <w:r>
        <w:rPr>
          <w:rFonts w:cs="FrankRuehl"/>
          <w:rtl w:val="true"/>
          <w:lang w:eastAsia="en-US"/>
        </w:rPr>
        <w:t>העולה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כפגיעה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Fonts w:cs="FrankRuehl"/>
          <w:rtl w:val="true"/>
          <w:lang w:eastAsia="en-US"/>
        </w:rPr>
        <w:t xml:space="preserve">, </w:t>
      </w:r>
      <w:r>
        <w:rPr>
          <w:rFonts w:cs="FrankRuehl"/>
          <w:rtl w:val="true"/>
          <w:lang w:eastAsia="en-US"/>
        </w:rPr>
        <w:t>לטעמי</w:t>
      </w:r>
      <w:r>
        <w:rPr>
          <w:rFonts w:cs="FrankRuehl"/>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להצהרה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בטלות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left"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88</w:t>
      </w:r>
      <w:r>
        <w:rPr>
          <w:rFonts w:cs="FrankRuehl"/>
          <w:rtl w:val="true"/>
          <w:lang w:eastAsia="en-US"/>
        </w:rPr>
        <w:t>הארכנו</w:t>
      </w:r>
      <w:r>
        <w:rPr>
          <w:rtl w:val="true"/>
          <w:lang w:eastAsia="en-US"/>
        </w:rPr>
        <w:t xml:space="preserve"> </w:t>
      </w:r>
      <w:r>
        <w:rPr>
          <w:rFonts w:cs="FrankRuehl"/>
          <w:rtl w:val="true"/>
          <w:lang w:eastAsia="en-US"/>
        </w:rPr>
        <w:t>בדברינו</w:t>
      </w:r>
      <w:r>
        <w:rPr>
          <w:rFonts w:cs="FrankRuehl"/>
          <w:rtl w:val="true"/>
          <w:lang w:eastAsia="en-US"/>
        </w:rPr>
        <w:t xml:space="preserve">. </w:t>
      </w:r>
      <w:r>
        <w:rPr>
          <w:rFonts w:cs="FrankRuehl"/>
          <w:rtl w:val="true"/>
          <w:lang w:eastAsia="en-US"/>
        </w:rPr>
        <w:t>הטעם</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בעיקרו</w:t>
      </w:r>
      <w:r>
        <w:rPr>
          <w:rFonts w:cs="FrankRuehl"/>
          <w:rtl w:val="true"/>
          <w:lang w:eastAsia="en-US"/>
        </w:rPr>
        <w:t xml:space="preserve">, </w:t>
      </w:r>
      <w:r>
        <w:rPr>
          <w:rFonts w:cs="FrankRuehl"/>
          <w:rtl w:val="true"/>
          <w:lang w:eastAsia="en-US"/>
        </w:rPr>
        <w:t>בצורך</w:t>
      </w:r>
      <w:r>
        <w:rPr>
          <w:rtl w:val="true"/>
          <w:lang w:eastAsia="en-US"/>
        </w:rPr>
        <w:t xml:space="preserve"> </w:t>
      </w:r>
      <w:r>
        <w:rPr>
          <w:rFonts w:cs="FrankRuehl"/>
          <w:rtl w:val="true"/>
          <w:lang w:eastAsia="en-US"/>
        </w:rPr>
        <w:t>לנסות</w:t>
      </w:r>
      <w:r>
        <w:rPr>
          <w:rtl w:val="true"/>
          <w:lang w:eastAsia="en-US"/>
        </w:rPr>
        <w:t xml:space="preserve"> </w:t>
      </w:r>
      <w:r>
        <w:rPr>
          <w:rFonts w:cs="FrankRuehl"/>
          <w:rtl w:val="true"/>
          <w:lang w:eastAsia="en-US"/>
        </w:rPr>
        <w:t>ולהתוות</w:t>
      </w:r>
      <w:r>
        <w:rPr>
          <w:rtl w:val="true"/>
          <w:lang w:eastAsia="en-US"/>
        </w:rPr>
        <w:t xml:space="preserve"> </w:t>
      </w:r>
      <w:r>
        <w:rPr>
          <w:rFonts w:cs="FrankRuehl"/>
          <w:rtl w:val="true"/>
          <w:lang w:eastAsia="en-US"/>
        </w:rPr>
        <w:t>קווים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ישמשו</w:t>
      </w:r>
      <w:r>
        <w:rPr>
          <w:rtl w:val="true"/>
          <w:lang w:eastAsia="en-US"/>
        </w:rPr>
        <w:t xml:space="preserve"> </w:t>
      </w:r>
      <w:r>
        <w:rPr>
          <w:rFonts w:cs="FrankRuehl"/>
          <w:rtl w:val="true"/>
          <w:lang w:eastAsia="en-US"/>
        </w:rPr>
        <w:t>אותנו</w:t>
      </w:r>
      <w:r>
        <w:rPr>
          <w:rtl w:val="true"/>
          <w:lang w:eastAsia="en-US"/>
        </w:rPr>
        <w:t xml:space="preserve"> </w:t>
      </w:r>
      <w:r>
        <w:rPr>
          <w:rFonts w:cs="FrankRuehl"/>
          <w:rtl w:val="true"/>
          <w:lang w:eastAsia="en-US"/>
        </w:rPr>
        <w:t>בעתיד</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בדיקת</w:t>
      </w:r>
      <w:r>
        <w:rPr>
          <w:rtl w:val="true"/>
          <w:lang w:eastAsia="en-US"/>
        </w:rPr>
        <w:t xml:space="preserve"> </w:t>
      </w:r>
      <w:r>
        <w:rPr>
          <w:rFonts w:cs="FrankRuehl"/>
          <w:rtl w:val="true"/>
          <w:lang w:eastAsia="en-US"/>
        </w:rPr>
        <w:t>חוקתיותם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לפי</w:t>
      </w:r>
      <w:r>
        <w:rPr>
          <w:rtl w:val="true"/>
          <w:lang w:eastAsia="en-US"/>
        </w:rPr>
        <w:t xml:space="preserve"> </w:t>
      </w:r>
      <w:hyperlink r:id="rId46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left" w:pos="10368" w:leader="none"/>
        </w:tabs>
        <w:autoSpaceDE w:val="false"/>
        <w:bidi w:val="1"/>
        <w:spacing w:lineRule="exact" w:line="260" w:before="0" w:after="80"/>
        <w:ind w:left="0" w:right="0" w:firstLine="283"/>
        <w:jc w:val="both"/>
        <w:rPr/>
      </w:pP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לשוב</w:t>
      </w:r>
      <w:r>
        <w:rPr>
          <w:rtl w:val="true"/>
          <w:lang w:eastAsia="en-US"/>
        </w:rPr>
        <w:t xml:space="preserve"> </w:t>
      </w:r>
      <w:r>
        <w:rPr>
          <w:rFonts w:cs="FrankRuehl"/>
          <w:rtl w:val="true"/>
          <w:lang w:eastAsia="en-US"/>
        </w:rPr>
        <w:t>ולהזכיר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בארצות</w:t>
      </w:r>
      <w:r>
        <w:rPr>
          <w:rtl w:val="true"/>
          <w:lang w:eastAsia="en-US"/>
        </w:rPr>
        <w:t xml:space="preserve"> </w:t>
      </w:r>
      <w:r>
        <w:rPr>
          <w:rFonts w:cs="FrankRuehl"/>
          <w:rtl w:val="true"/>
          <w:lang w:eastAsia="en-US"/>
        </w:rPr>
        <w:t>בעלות</w:t>
      </w:r>
      <w:r>
        <w:rPr>
          <w:rtl w:val="true"/>
          <w:lang w:eastAsia="en-US"/>
        </w:rPr>
        <w:t xml:space="preserve"> </w:t>
      </w:r>
      <w:r>
        <w:rPr>
          <w:rFonts w:cs="FrankRuehl"/>
          <w:rtl w:val="true"/>
          <w:lang w:eastAsia="en-US"/>
        </w:rPr>
        <w:t>מסורת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ארוכה</w:t>
      </w:r>
      <w:r>
        <w:rPr>
          <w:rtl w:val="true"/>
          <w:lang w:eastAsia="en-US"/>
        </w:rPr>
        <w:t xml:space="preserve"> </w:t>
      </w:r>
      <w:r>
        <w:rPr>
          <w:rFonts w:cs="FrankRuehl"/>
          <w:rtl w:val="true"/>
          <w:lang w:eastAsia="en-US"/>
        </w:rPr>
        <w:t>משלנו</w:t>
      </w:r>
      <w:r>
        <w:rPr>
          <w:rtl w:val="true"/>
          <w:lang w:eastAsia="en-US"/>
        </w:rPr>
        <w:t xml:space="preserve"> </w:t>
      </w:r>
      <w:r>
        <w:rPr>
          <w:rFonts w:cs="FrankRuehl"/>
          <w:rtl w:val="true"/>
          <w:lang w:eastAsia="en-US"/>
        </w:rPr>
        <w:t>מקובל</w:t>
      </w:r>
      <w:r>
        <w:rPr>
          <w:rtl w:val="true"/>
          <w:lang w:eastAsia="en-US"/>
        </w:rPr>
        <w:t xml:space="preserve"> </w:t>
      </w:r>
      <w:r>
        <w:rPr>
          <w:rFonts w:cs="FrankRuehl"/>
          <w:rtl w:val="true"/>
          <w:lang w:eastAsia="en-US"/>
        </w:rPr>
        <w:t>ונהוג</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חוקתיות</w:t>
      </w:r>
      <w:r>
        <w:rPr>
          <w:rtl w:val="true"/>
          <w:lang w:eastAsia="en-US"/>
        </w:rPr>
        <w:t xml:space="preserve"> </w:t>
      </w:r>
      <w:r>
        <w:rPr>
          <w:rFonts w:cs="FrankRuehl"/>
          <w:rtl w:val="true"/>
          <w:lang w:eastAsia="en-US"/>
        </w:rPr>
        <w:t>נבחנת</w:t>
      </w:r>
      <w:r>
        <w:rPr>
          <w:rtl w:val="true"/>
          <w:lang w:eastAsia="en-US"/>
        </w:rPr>
        <w:t xml:space="preserve"> </w:t>
      </w:r>
      <w:r>
        <w:rPr>
          <w:rFonts w:cs="FrankRuehl"/>
          <w:rtl w:val="true"/>
          <w:lang w:eastAsia="en-US"/>
        </w:rPr>
        <w:t>בזהירות</w:t>
      </w:r>
      <w:r>
        <w:rPr>
          <w:rtl w:val="true"/>
          <w:lang w:eastAsia="en-US"/>
        </w:rPr>
        <w:t xml:space="preserve"> </w:t>
      </w:r>
      <w:r>
        <w:rPr>
          <w:rFonts w:cs="FrankRuehl"/>
          <w:rtl w:val="true"/>
          <w:lang w:eastAsia="en-US"/>
        </w:rPr>
        <w:t>ותוך</w:t>
      </w:r>
      <w:r>
        <w:rPr>
          <w:rtl w:val="true"/>
          <w:lang w:eastAsia="en-US"/>
        </w:rPr>
        <w:t xml:space="preserve"> </w:t>
      </w:r>
      <w:r>
        <w:rPr>
          <w:rFonts w:cs="FrankRuehl"/>
          <w:rtl w:val="true"/>
          <w:lang w:eastAsia="en-US"/>
        </w:rPr>
        <w:t>ריסון</w:t>
      </w:r>
      <w:r>
        <w:rPr>
          <w:rFonts w:cs="FrankRuehl"/>
          <w:rtl w:val="true"/>
          <w:lang w:eastAsia="en-US"/>
        </w:rPr>
        <w:t xml:space="preserve">. </w:t>
      </w:r>
      <w:r>
        <w:rPr>
          <w:rFonts w:cs="FrankRuehl"/>
          <w:rtl w:val="true"/>
          <w:lang w:eastAsia="en-US"/>
        </w:rPr>
        <w:t>עוצבו</w:t>
      </w:r>
      <w:r>
        <w:rPr>
          <w:rtl w:val="true"/>
          <w:lang w:eastAsia="en-US"/>
        </w:rPr>
        <w:t xml:space="preserve"> </w:t>
      </w:r>
      <w:r>
        <w:rPr>
          <w:rFonts w:cs="FrankRuehl"/>
          <w:rtl w:val="true"/>
          <w:lang w:eastAsia="en-US"/>
        </w:rPr>
        <w:t>כללים</w:t>
      </w:r>
      <w:r>
        <w:rPr>
          <w:rtl w:val="true"/>
          <w:lang w:eastAsia="en-US"/>
        </w:rPr>
        <w:t xml:space="preserve"> </w:t>
      </w:r>
      <w:r>
        <w:rPr>
          <w:rFonts w:cs="FrankRuehl"/>
          <w:rtl w:val="true"/>
          <w:lang w:eastAsia="en-US"/>
        </w:rPr>
        <w:t>ייחודיים</w:t>
      </w:r>
      <w:r>
        <w:rPr>
          <w:rtl w:val="true"/>
          <w:lang w:eastAsia="en-US"/>
        </w:rPr>
        <w:t xml:space="preserve"> </w:t>
      </w:r>
      <w:r>
        <w:rPr>
          <w:rFonts w:cs="FrankRuehl"/>
          <w:rtl w:val="true"/>
          <w:lang w:eastAsia="en-US"/>
        </w:rPr>
        <w:t>המשמשים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המתבקש</w:t>
      </w:r>
      <w:r>
        <w:rPr>
          <w:rtl w:val="true"/>
          <w:lang w:eastAsia="en-US"/>
        </w:rPr>
        <w:t xml:space="preserve"> </w:t>
      </w:r>
      <w:r>
        <w:rPr>
          <w:rFonts w:cs="FrankRuehl"/>
          <w:rtl w:val="true"/>
          <w:lang w:eastAsia="en-US"/>
        </w:rPr>
        <w:t>להחליט</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בטלותה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מטעמים</w:t>
      </w:r>
      <w:r>
        <w:rPr>
          <w:rtl w:val="true"/>
          <w:lang w:eastAsia="en-US"/>
        </w:rPr>
        <w:t xml:space="preserve"> </w:t>
      </w:r>
      <w:r>
        <w:rPr>
          <w:rFonts w:cs="FrankRuehl"/>
          <w:rtl w:val="true"/>
          <w:lang w:eastAsia="en-US"/>
        </w:rPr>
        <w:t>חוקתיים</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ברנדייס</w:t>
      </w:r>
      <w:r>
        <w:rPr>
          <w:rtl w:val="true"/>
          <w:lang w:eastAsia="en-US"/>
        </w:rPr>
        <w:t xml:space="preserve"> </w:t>
      </w:r>
      <w:r>
        <w:rPr>
          <w:rFonts w:cs="FrankRuehl"/>
          <w:rtl w:val="true"/>
          <w:lang w:eastAsia="en-US"/>
        </w:rPr>
        <w:t>נפנה</w:t>
      </w:r>
      <w:r>
        <w:rPr>
          <w:rtl w:val="true"/>
          <w:lang w:eastAsia="en-US"/>
        </w:rPr>
        <w:t xml:space="preserve"> </w:t>
      </w:r>
      <w:r>
        <w:rPr>
          <w:rFonts w:cs="FrankRuehl"/>
          <w:rtl w:val="true"/>
          <w:lang w:eastAsia="en-US"/>
        </w:rPr>
        <w:t>לסוגיה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בהרחבה</w:t>
      </w:r>
      <w:r>
        <w:rPr>
          <w:rtl w:val="true"/>
          <w:lang w:eastAsia="en-US"/>
        </w:rPr>
        <w:t xml:space="preserve"> </w:t>
      </w:r>
      <w:r>
        <w:rPr>
          <w:rFonts w:cs="FrankRuehl"/>
          <w:rtl w:val="true"/>
          <w:lang w:eastAsia="en-US"/>
        </w:rPr>
        <w:t>בפסק</w:t>
      </w:r>
      <w:r>
        <w:rPr>
          <w:rFonts w:cs="FrankRuehl"/>
          <w:rtl w:val="true"/>
          <w:lang w:eastAsia="en-US"/>
        </w:rPr>
        <w:t>-</w:t>
      </w:r>
      <w:r>
        <w:rPr>
          <w:rFonts w:cs="FrankRuehl"/>
          <w:rtl w:val="true"/>
          <w:lang w:eastAsia="en-US"/>
        </w:rPr>
        <w:t>דינו</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 xml:space="preserve">. </w:t>
      </w:r>
      <w:r>
        <w:rPr>
          <w:rFonts w:cs="FrankRuehl"/>
          <w:lang w:eastAsia="en-US"/>
        </w:rPr>
        <w:t>Ashwander v</w:t>
      </w:r>
      <w:r>
        <w:rPr>
          <w:rFonts w:cs="FrankRuehl"/>
          <w:lang w:eastAsia="en-US"/>
        </w:rPr>
        <w:t>[</w:t>
      </w:r>
      <w:r>
        <w:rPr>
          <w:rFonts w:cs="FrankRuehl"/>
          <w:lang w:eastAsia="en-US"/>
        </w:rPr>
        <w:t>91</w:t>
      </w:r>
      <w:r>
        <w:rPr>
          <w:rFonts w:cs="FrankRuehl"/>
          <w:lang w:eastAsia="en-US"/>
        </w:rPr>
        <w:t>]</w:t>
      </w:r>
      <w:r>
        <w:rPr>
          <w:rFonts w:cs="FrankRuehl"/>
          <w:lang w:eastAsia="en-US"/>
        </w:rPr>
        <w:t xml:space="preserve"> </w:t>
      </w:r>
      <w:r>
        <w:rPr>
          <w:rFonts w:cs="FrankRuehl"/>
          <w:lang w:eastAsia="en-US"/>
        </w:rPr>
        <w:t>(</w:t>
      </w:r>
      <w:r>
        <w:rPr>
          <w:rFonts w:cs="FrankRuehl"/>
          <w:lang w:eastAsia="en-US"/>
        </w:rPr>
        <w:t>1936</w:t>
      </w:r>
      <w:r>
        <w:rPr>
          <w:rFonts w:cs="FrankRuehl"/>
          <w:lang w:eastAsia="en-US"/>
        </w:rPr>
        <w:t>)</w:t>
      </w:r>
      <w:r>
        <w:rPr>
          <w:rFonts w:cs="FrankRuehl"/>
          <w:lang w:eastAsia="en-US"/>
        </w:rPr>
        <w:t xml:space="preserve"> .valley authority</w:t>
      </w:r>
      <w:r>
        <w:rPr>
          <w:rFonts w:cs="FrankRuehl"/>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אשוונדר</w:t>
      </w:r>
      <w:r>
        <w:rPr>
          <w:rtl w:val="true"/>
          <w:lang w:eastAsia="en-US"/>
        </w:rPr>
        <w:t xml:space="preserve"> </w:t>
      </w:r>
      <w:r>
        <w:rPr>
          <w:rFonts w:cs="FrankRuehl"/>
          <w:rtl w:val="true"/>
          <w:lang w:eastAsia="en-US"/>
        </w:rPr>
        <w:t>[</w:t>
      </w:r>
      <w:r>
        <w:rPr>
          <w:rFonts w:cs="FrankRuehl"/>
          <w:lang w:eastAsia="en-US"/>
        </w:rPr>
        <w:t>91</w:t>
      </w:r>
      <w:r>
        <w:rPr>
          <w:rFonts w:cs="FrankRuehl"/>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רכישתם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מיתקנים</w:t>
      </w:r>
      <w:r>
        <w:rPr>
          <w:rFonts w:cs="FrankRuehl"/>
          <w:rtl w:val="true"/>
          <w:lang w:eastAsia="en-US"/>
        </w:rPr>
        <w:t xml:space="preserve">, </w:t>
      </w:r>
      <w:r>
        <w:rPr>
          <w:rFonts w:cs="FrankRuehl"/>
          <w:rtl w:val="true"/>
          <w:lang w:eastAsia="en-US"/>
        </w:rPr>
        <w:t>מקרקעין</w:t>
      </w:r>
      <w:r>
        <w:rPr>
          <w:rtl w:val="true"/>
          <w:lang w:eastAsia="en-US"/>
        </w:rPr>
        <w:t xml:space="preserve"> </w:t>
      </w:r>
      <w:r>
        <w:rPr>
          <w:rFonts w:cs="FrankRuehl"/>
          <w:rtl w:val="true"/>
          <w:lang w:eastAsia="en-US"/>
        </w:rPr>
        <w:t>וזרם</w:t>
      </w:r>
      <w:r>
        <w:rPr>
          <w:rtl w:val="true"/>
          <w:lang w:eastAsia="en-US"/>
        </w:rPr>
        <w:t xml:space="preserve"> </w:t>
      </w:r>
      <w:r>
        <w:rPr>
          <w:rFonts w:cs="FrankRuehl"/>
          <w:rtl w:val="true"/>
          <w:lang w:eastAsia="en-US"/>
        </w:rPr>
        <w:t>בצובר</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עמק</w:t>
      </w:r>
      <w:r>
        <w:rPr>
          <w:rtl w:val="true"/>
          <w:lang w:eastAsia="en-US"/>
        </w:rPr>
        <w:t xml:space="preserve"> </w:t>
      </w:r>
      <w:r>
        <w:rPr>
          <w:rFonts w:cs="FrankRuehl"/>
          <w:rtl w:val="true"/>
          <w:lang w:eastAsia="en-US"/>
        </w:rPr>
        <w:t>טנסי</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w:t>
      </w:r>
      <w:r>
        <w:rPr>
          <w:rFonts w:cs="FrankRuehl"/>
          <w:rtl w:val="true"/>
          <w:lang w:eastAsia="en-US"/>
        </w:rPr>
        <w:t>- .</w:t>
      </w:r>
      <w:r>
        <w:rPr>
          <w:rFonts w:cs="FrankRuehl"/>
          <w:lang w:eastAsia="en-US"/>
        </w:rPr>
        <w:t>alabama power company</w:t>
      </w:r>
      <w:r>
        <w:rPr>
          <w:rFonts w:cs="FrankRuehl"/>
          <w:rtl w:val="true"/>
          <w:lang w:eastAsia="en-US"/>
        </w:rPr>
        <w:t>אחדים</w:t>
      </w:r>
      <w:r>
        <w:rPr>
          <w:rtl w:val="true"/>
          <w:lang w:eastAsia="en-US"/>
        </w:rPr>
        <w:t xml:space="preserve"> </w:t>
      </w:r>
      <w:r>
        <w:rPr>
          <w:rFonts w:cs="FrankRuehl"/>
          <w:rtl w:val="true"/>
          <w:lang w:eastAsia="en-US"/>
        </w:rPr>
        <w:t>מבעלי</w:t>
      </w:r>
      <w:r>
        <w:rPr>
          <w:rtl w:val="true"/>
          <w:lang w:eastAsia="en-US"/>
        </w:rPr>
        <w:t xml:space="preserve"> </w:t>
      </w:r>
      <w:r>
        <w:rPr>
          <w:rFonts w:cs="FrankRuehl"/>
          <w:rtl w:val="true"/>
          <w:lang w:eastAsia="en-US"/>
        </w:rPr>
        <w:t>המניות</w:t>
      </w:r>
      <w:r>
        <w:rPr>
          <w:rtl w:val="true"/>
          <w:lang w:eastAsia="en-US"/>
        </w:rPr>
        <w:t xml:space="preserve"> </w:t>
      </w:r>
      <w:r>
        <w:rPr>
          <w:rFonts w:cs="FrankRuehl"/>
          <w:rtl w:val="true"/>
          <w:lang w:eastAsia="en-US"/>
        </w:rPr>
        <w:t>בחברה</w:t>
      </w:r>
      <w:r>
        <w:rPr>
          <w:rtl w:val="true"/>
          <w:lang w:eastAsia="en-US"/>
        </w:rPr>
        <w:t xml:space="preserve"> </w:t>
      </w:r>
      <w:r>
        <w:rPr>
          <w:rFonts w:cs="FrankRuehl"/>
          <w:rtl w:val="true"/>
          <w:lang w:eastAsia="en-US"/>
        </w:rPr>
        <w:t>האלבמית</w:t>
      </w:r>
      <w:r>
        <w:rPr>
          <w:rtl w:val="true"/>
          <w:lang w:eastAsia="en-US"/>
        </w:rPr>
        <w:t xml:space="preserve"> </w:t>
      </w:r>
      <w:r>
        <w:rPr>
          <w:rFonts w:cs="FrankRuehl"/>
          <w:rtl w:val="true"/>
          <w:lang w:eastAsia="en-US"/>
        </w:rPr>
        <w:t>תבעו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ביטול</w:t>
      </w:r>
      <w:r>
        <w:rPr>
          <w:rtl w:val="true"/>
          <w:lang w:eastAsia="en-US"/>
        </w:rPr>
        <w:t xml:space="preserve"> </w:t>
      </w:r>
      <w:r>
        <w:rPr>
          <w:rFonts w:cs="FrankRuehl"/>
          <w:rtl w:val="true"/>
          <w:lang w:eastAsia="en-US"/>
        </w:rPr>
        <w:t>העיסקה</w:t>
      </w:r>
      <w:r>
        <w:rPr>
          <w:rtl w:val="true"/>
          <w:lang w:eastAsia="en-US"/>
        </w:rPr>
        <w:t xml:space="preserve"> </w:t>
      </w:r>
      <w:r>
        <w:rPr>
          <w:rFonts w:cs="FrankRuehl"/>
          <w:rtl w:val="true"/>
          <w:lang w:eastAsia="en-US"/>
        </w:rPr>
        <w:t>החוזית</w:t>
      </w:r>
      <w:r>
        <w:rPr>
          <w:rFonts w:cs="FrankRuehl"/>
          <w:rtl w:val="true"/>
          <w:lang w:eastAsia="en-US"/>
        </w:rPr>
        <w:t xml:space="preserve">, </w:t>
      </w:r>
      <w:r>
        <w:rPr>
          <w:rFonts w:cs="FrankRuehl"/>
          <w:rtl w:val="true"/>
          <w:lang w:eastAsia="en-US"/>
        </w:rPr>
        <w:t>וזאת</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Fonts w:cs="FrankRuehl"/>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הטעם</w:t>
      </w:r>
      <w:r>
        <w:rPr>
          <w:rtl w:val="true"/>
          <w:lang w:eastAsia="en-US"/>
        </w:rPr>
        <w:t xml:space="preserve"> </w:t>
      </w:r>
      <w:r>
        <w:rPr>
          <w:rFonts w:cs="FrankRuehl"/>
          <w:rtl w:val="true"/>
          <w:lang w:eastAsia="en-US"/>
        </w:rPr>
        <w:t>שהייתה</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חריגה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הממשל</w:t>
      </w:r>
      <w:r>
        <w:rPr>
          <w:rtl w:val="true"/>
          <w:lang w:eastAsia="en-US"/>
        </w:rPr>
        <w:t xml:space="preserve"> </w:t>
      </w:r>
      <w:r>
        <w:rPr>
          <w:rFonts w:cs="FrankRuehl"/>
          <w:rtl w:val="true"/>
          <w:lang w:eastAsia="en-US"/>
        </w:rPr>
        <w:t>הפדראלי</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השופט</w:t>
      </w:r>
      <w:r>
        <w:rPr>
          <w:rtl w:val="true"/>
          <w:lang w:eastAsia="en-US"/>
        </w:rPr>
        <w:t xml:space="preserve"> </w:t>
      </w:r>
      <w:r>
        <w:rPr>
          <w:rFonts w:cs="FrankRuehl"/>
          <w:rtl w:val="true"/>
          <w:lang w:eastAsia="en-US"/>
        </w:rPr>
        <w:t>ברנדייס</w:t>
      </w:r>
      <w:r>
        <w:rPr>
          <w:rtl w:val="true"/>
          <w:lang w:eastAsia="en-US"/>
        </w:rPr>
        <w:t xml:space="preserve"> </w:t>
      </w:r>
      <w:r>
        <w:rPr>
          <w:rFonts w:cs="FrankRuehl"/>
          <w:rtl w:val="true"/>
          <w:lang w:eastAsia="en-US"/>
        </w:rPr>
        <w:t>שב</w:t>
      </w:r>
      <w:r>
        <w:rPr>
          <w:rtl w:val="true"/>
          <w:lang w:eastAsia="en-US"/>
        </w:rPr>
        <w:t xml:space="preserve"> </w:t>
      </w:r>
      <w:r>
        <w:rPr>
          <w:rFonts w:cs="FrankRuehl"/>
          <w:rtl w:val="true"/>
          <w:lang w:eastAsia="en-US"/>
        </w:rPr>
        <w:t>והפנה</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התובעים</w:t>
      </w:r>
      <w:r>
        <w:rPr>
          <w:rtl w:val="true"/>
          <w:lang w:eastAsia="en-US"/>
        </w:rPr>
        <w:t xml:space="preserve"> </w:t>
      </w:r>
      <w:r>
        <w:rPr>
          <w:rFonts w:cs="FrankRuehl"/>
          <w:rtl w:val="true"/>
          <w:lang w:eastAsia="en-US"/>
        </w:rPr>
        <w:t>ריסון</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בחינה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החוקתיות</w:t>
      </w:r>
      <w:r>
        <w:rPr>
          <w:rFonts w:cs="FrankRuehl"/>
          <w:rtl w:val="true"/>
          <w:lang w:eastAsia="en-US"/>
        </w:rPr>
        <w:t xml:space="preserve">, </w:t>
      </w:r>
      <w:r>
        <w:rPr>
          <w:rFonts w:cs="FrankRuehl"/>
          <w:rtl w:val="true"/>
          <w:lang w:eastAsia="en-US"/>
        </w:rPr>
        <w:t>באומרו</w:t>
      </w:r>
      <w:r>
        <w:rPr>
          <w:rFonts w:cs="FrankRuehl"/>
          <w:rtl w:val="true"/>
          <w:lang w:eastAsia="en-US"/>
        </w:rPr>
        <w:t>: ,</w:t>
      </w:r>
      <w:r>
        <w:rPr>
          <w:rFonts w:cs="FrankRuehl"/>
          <w:lang w:eastAsia="en-US"/>
        </w:rPr>
        <w:t>established practice-considerations of propriety, as well as long" demand that we refrain from passing upon the Do so in the proper performance of our judicial function, constitutionality of an act of congress unless obliged to . When the question is raised by a party whose interests entitle him to 279, . 273U.s 250raise it'. Blair v. United states</w:t>
      </w:r>
      <w:r>
        <w:rPr>
          <w:rFonts w:cs="FrankRuehl"/>
          <w:rtl w:val="true"/>
          <w:lang w:eastAsia="en-US"/>
        </w:rPr>
        <w:t xml:space="preserve"> </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lang w:eastAsia="en-US"/>
        </w:rPr>
        <w:t>Delicacy' of its function in passing upon the validity the court has frequently called attention to the 'great gravity and .</w:t>
      </w:r>
      <w:r>
        <w:rPr>
          <w:rFonts w:cs="FrankRuehl"/>
          <w:lang w:eastAsia="en-US"/>
        </w:rPr>
        <w:t>(</w:t>
      </w:r>
      <w:r>
        <w:rPr>
          <w:rFonts w:cs="FrankRuehl"/>
          <w:lang w:eastAsia="en-US"/>
        </w:rPr>
        <w:t xml:space="preserve"> 345, 341ibid., at</w:t>
      </w:r>
      <w:r>
        <w:rPr>
          <w:rFonts w:cs="FrankRuehl"/>
          <w:lang w:eastAsia="en-US"/>
        </w:rPr>
        <w:t>)</w:t>
      </w:r>
      <w:r>
        <w:rPr>
          <w:rFonts w:cs="FrankRuehl"/>
          <w:lang w:eastAsia="en-US"/>
        </w:rPr>
        <w:t xml:space="preserve"> "of an act of congress</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הוסיף</w:t>
      </w:r>
      <w:r>
        <w:rPr>
          <w:rtl w:val="true"/>
          <w:lang w:eastAsia="en-US"/>
        </w:rPr>
        <w:t xml:space="preserve"> </w:t>
      </w:r>
      <w:r>
        <w:rPr>
          <w:rFonts w:cs="FrankRuehl"/>
          <w:rtl w:val="true"/>
          <w:lang w:eastAsia="en-US"/>
        </w:rPr>
        <w:t>וקבע</w:t>
      </w:r>
      <w:r>
        <w:rPr>
          <w:rtl w:val="true"/>
          <w:lang w:eastAsia="en-US"/>
        </w:rPr>
        <w:t xml:space="preserve"> </w:t>
      </w:r>
      <w:r>
        <w:rPr>
          <w:rFonts w:cs="FrankRuehl"/>
          <w:rtl w:val="true"/>
          <w:lang w:eastAsia="en-US"/>
        </w:rPr>
        <w:t>שורה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קווים</w:t>
      </w:r>
      <w:r>
        <w:rPr>
          <w:rtl w:val="true"/>
          <w:lang w:eastAsia="en-US"/>
        </w:rPr>
        <w:t xml:space="preserve"> </w:t>
      </w:r>
      <w:r>
        <w:rPr>
          <w:rFonts w:cs="FrankRuehl"/>
          <w:rtl w:val="true"/>
          <w:lang w:eastAsia="en-US"/>
        </w:rPr>
        <w:t>מנחים</w:t>
      </w:r>
      <w:r>
        <w:rPr>
          <w:rtl w:val="true"/>
          <w:lang w:eastAsia="en-US"/>
        </w:rPr>
        <w:t xml:space="preserve"> </w:t>
      </w:r>
      <w:r>
        <w:rPr>
          <w:rFonts w:cs="FrankRuehl"/>
          <w:rtl w:val="true"/>
          <w:lang w:eastAsia="en-US"/>
        </w:rPr>
        <w:t>(</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482</w:t>
      </w:r>
      <w:r>
        <w:rPr>
          <w:rFonts w:cs="FrankRuehl"/>
          <w:rtl w:val="true"/>
          <w:lang w:eastAsia="en-US"/>
        </w:rPr>
        <w:t xml:space="preserve">), </w:t>
      </w:r>
      <w:r>
        <w:rPr>
          <w:rFonts w:cs="FrankRuehl"/>
          <w:rtl w:val="true"/>
          <w:lang w:eastAsia="en-US"/>
        </w:rPr>
        <w:t>שהיו</w:t>
      </w:r>
      <w:r>
        <w:rPr>
          <w:rtl w:val="true"/>
          <w:lang w:eastAsia="en-US"/>
        </w:rPr>
        <w:t xml:space="preserve"> </w:t>
      </w:r>
      <w:r>
        <w:rPr>
          <w:rFonts w:cs="FrankRuehl"/>
          <w:rtl w:val="true"/>
          <w:lang w:eastAsia="en-US"/>
        </w:rPr>
        <w:t>מבוססים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פסיקה</w:t>
      </w:r>
      <w:r>
        <w:rPr>
          <w:rtl w:val="true"/>
          <w:lang w:eastAsia="en-US"/>
        </w:rPr>
        <w:t xml:space="preserve"> </w:t>
      </w:r>
      <w:r>
        <w:rPr>
          <w:rFonts w:cs="FrankRuehl"/>
          <w:rtl w:val="true"/>
          <w:lang w:eastAsia="en-US"/>
        </w:rPr>
        <w:t>קודמת</w:t>
      </w:r>
      <w:r>
        <w:rPr>
          <w:rtl w:val="true"/>
          <w:lang w:eastAsia="en-US"/>
        </w:rPr>
        <w:t xml:space="preserve"> </w:t>
      </w:r>
      <w:r>
        <w:rPr>
          <w:rFonts w:cs="FrankRuehl"/>
          <w:rtl w:val="true"/>
          <w:lang w:eastAsia="en-US"/>
        </w:rPr>
        <w:t>ענפה</w:t>
      </w:r>
      <w:r>
        <w:rPr>
          <w:rFonts w:cs="FrankRuehl"/>
          <w:rtl w:val="true"/>
          <w:lang w:eastAsia="en-US"/>
        </w:rPr>
        <w:t xml:space="preserve">, </w:t>
      </w:r>
      <w:r>
        <w:rPr>
          <w:rFonts w:cs="FrankRuehl"/>
          <w:rtl w:val="true"/>
          <w:lang w:eastAsia="en-US"/>
        </w:rPr>
        <w:t>הראויים</w:t>
      </w:r>
      <w:r>
        <w:rPr>
          <w:rtl w:val="true"/>
          <w:lang w:eastAsia="en-US"/>
        </w:rPr>
        <w:t xml:space="preserve"> </w:t>
      </w:r>
      <w:r>
        <w:rPr>
          <w:rFonts w:cs="FrankRuehl"/>
          <w:rtl w:val="true"/>
          <w:lang w:eastAsia="en-US"/>
        </w:rPr>
        <w:t>לשמש</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אותנו</w:t>
      </w:r>
      <w:r>
        <w:rPr>
          <w:rtl w:val="true"/>
          <w:lang w:eastAsia="en-US"/>
        </w:rPr>
        <w:t xml:space="preserve"> </w:t>
      </w:r>
      <w:r>
        <w:rPr>
          <w:rFonts w:cs="FrankRuehl"/>
          <w:rtl w:val="true"/>
          <w:lang w:eastAsia="en-US"/>
        </w:rPr>
        <w:t>כחומר</w:t>
      </w:r>
      <w:r>
        <w:rPr>
          <w:rtl w:val="true"/>
          <w:lang w:eastAsia="en-US"/>
        </w:rPr>
        <w:t xml:space="preserve"> </w:t>
      </w:r>
      <w:r>
        <w:rPr>
          <w:rFonts w:cs="FrankRuehl"/>
          <w:rtl w:val="true"/>
          <w:lang w:eastAsia="en-US"/>
        </w:rPr>
        <w:t>למחשבה</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סינון</w:t>
      </w:r>
      <w:r>
        <w:rPr>
          <w:rtl w:val="true"/>
          <w:lang w:eastAsia="en-US"/>
        </w:rPr>
        <w:t xml:space="preserve"> </w:t>
      </w:r>
      <w:r>
        <w:rPr>
          <w:rFonts w:cs="FrankRuehl"/>
          <w:rtl w:val="true"/>
          <w:lang w:eastAsia="en-US"/>
        </w:rPr>
        <w:t>והתאמה</w:t>
      </w:r>
      <w:r>
        <w:rPr>
          <w:rtl w:val="true"/>
          <w:lang w:eastAsia="en-US"/>
        </w:rPr>
        <w:t xml:space="preserve"> </w:t>
      </w:r>
      <w:r>
        <w:rPr>
          <w:rFonts w:cs="FrankRuehl"/>
          <w:rtl w:val="true"/>
          <w:lang w:eastAsia="en-US"/>
        </w:rPr>
        <w:t>עצמאיים</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Times New Roman"/>
          <w:rtl w:val="true"/>
          <w:lang w:eastAsia="en-US"/>
        </w:rPr>
        <w:t xml:space="preserve"> </w:t>
      </w:r>
      <w:r>
        <w:rPr>
          <w:rFonts w:cs="FrankRuehl"/>
          <w:rtl w:val="true"/>
          <w:lang w:eastAsia="en-US"/>
        </w:rPr>
        <w:t>.</w:t>
      </w:r>
      <w:r>
        <w:rPr>
          <w:rFonts w:cs="FrankRuehl"/>
          <w:lang w:eastAsia="en-US"/>
        </w:rPr>
        <w:t>89</w:t>
      </w:r>
      <w:r>
        <w:rPr>
          <w:rFonts w:cs="FrankRuehl"/>
          <w:rtl w:val="true"/>
          <w:lang w:eastAsia="en-US"/>
        </w:rPr>
        <w:t>ואלו</w:t>
      </w:r>
      <w:r>
        <w:rPr>
          <w:rtl w:val="true"/>
          <w:lang w:eastAsia="en-US"/>
        </w:rPr>
        <w:t xml:space="preserve"> </w:t>
      </w:r>
      <w:r>
        <w:rPr>
          <w:rFonts w:cs="FrankRuehl"/>
          <w:rtl w:val="true"/>
          <w:lang w:eastAsia="en-US"/>
        </w:rPr>
        <w:t>הקווים</w:t>
      </w:r>
      <w:r>
        <w:rPr>
          <w:rtl w:val="true"/>
          <w:lang w:eastAsia="en-US"/>
        </w:rPr>
        <w:t xml:space="preserve"> </w:t>
      </w:r>
      <w:r>
        <w:rPr>
          <w:rFonts w:cs="FrankRuehl"/>
          <w:rtl w:val="true"/>
          <w:lang w:eastAsia="en-US"/>
        </w:rPr>
        <w:t>שהתווה</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ברנדייס</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יביע</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חוקתיותה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בהליכים</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אדוורסריים</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חוקית</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כחלופה</w:t>
      </w:r>
      <w:r>
        <w:rPr>
          <w:rtl w:val="true"/>
          <w:lang w:eastAsia="en-US"/>
        </w:rPr>
        <w:t xml:space="preserve"> </w:t>
      </w:r>
      <w:r>
        <w:rPr>
          <w:rFonts w:cs="FrankRuehl"/>
          <w:rtl w:val="true"/>
          <w:lang w:eastAsia="en-US"/>
        </w:rPr>
        <w:t>אחרונה</w:t>
      </w:r>
      <w:r>
        <w:rPr>
          <w:rtl w:val="true"/>
          <w:lang w:eastAsia="en-US"/>
        </w:rPr>
        <w:t xml:space="preserve"> </w:t>
      </w:r>
      <w:r>
        <w:rPr>
          <w:rFonts w:cs="FrankRuehl"/>
          <w:rtl w:val="true"/>
          <w:lang w:eastAsia="en-US"/>
        </w:rPr>
        <w:t>וכאשר</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הכרח</w:t>
      </w:r>
      <w:r>
        <w:rPr>
          <w:rtl w:val="true"/>
          <w:lang w:eastAsia="en-US"/>
        </w:rPr>
        <w:t xml:space="preserve"> </w:t>
      </w:r>
      <w:r>
        <w:rPr>
          <w:rFonts w:cs="FrankRuehl"/>
          <w:rtl w:val="true"/>
          <w:lang w:eastAsia="en-US"/>
        </w:rPr>
        <w:t>להכריע</w:t>
      </w:r>
      <w:r>
        <w:rPr>
          <w:rtl w:val="true"/>
          <w:lang w:eastAsia="en-US"/>
        </w:rPr>
        <w:t xml:space="preserve"> </w:t>
      </w:r>
      <w:r>
        <w:rPr>
          <w:rFonts w:cs="FrankRuehl"/>
          <w:rtl w:val="true"/>
          <w:lang w:eastAsia="en-US"/>
        </w:rPr>
        <w:t>במחלוקת</w:t>
      </w:r>
      <w:r>
        <w:rPr>
          <w:rtl w:val="true"/>
          <w:lang w:eastAsia="en-US"/>
        </w:rPr>
        <w:t xml:space="preserve"> </w:t>
      </w:r>
      <w:r>
        <w:rPr>
          <w:rFonts w:cs="FrankRuehl"/>
          <w:rtl w:val="true"/>
          <w:lang w:eastAsia="en-US"/>
        </w:rPr>
        <w:t>אמיתית</w:t>
      </w:r>
      <w:r>
        <w:rPr>
          <w:rFonts w:cs="FrankRuehl"/>
          <w:rtl w:val="true"/>
          <w:lang w:eastAsia="en-US"/>
        </w:rPr>
        <w:t xml:space="preserve">, </w:t>
      </w:r>
      <w:r>
        <w:rPr>
          <w:rFonts w:cs="FrankRuehl"/>
          <w:rtl w:val="true"/>
          <w:lang w:eastAsia="en-US"/>
        </w:rPr>
        <w:t>רצינית</w:t>
      </w:r>
      <w:r>
        <w:rPr>
          <w:rtl w:val="true"/>
          <w:lang w:eastAsia="en-US"/>
        </w:rPr>
        <w:t xml:space="preserve"> </w:t>
      </w:r>
      <w:r>
        <w:rPr>
          <w:rFonts w:cs="FrankRuehl"/>
          <w:rtl w:val="true"/>
          <w:lang w:eastAsia="en-US"/>
        </w:rPr>
        <w:t>וחיונית</w:t>
      </w:r>
      <w:r>
        <w:rPr>
          <w:rtl w:val="true"/>
          <w:lang w:eastAsia="en-US"/>
        </w:rPr>
        <w:t xml:space="preserve"> </w:t>
      </w:r>
      <w:r>
        <w:rPr>
          <w:rFonts w:cs="FrankRuehl"/>
          <w:rtl w:val="true"/>
          <w:lang w:eastAsia="en-US"/>
        </w:rPr>
        <w:t>(</w:t>
      </w:r>
      <w:r>
        <w:rPr>
          <w:rFonts w:cs="FrankRuehl"/>
          <w:lang w:eastAsia="en-US"/>
        </w:rPr>
        <w:t>real, earnest and vital</w:t>
      </w:r>
      <w:r>
        <w:rPr>
          <w:rFonts w:cs="FrankRuehl"/>
          <w:rtl w:val="true"/>
          <w:lang w:eastAsia="en-US"/>
        </w:rPr>
        <w:t>)</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הדין</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היתר</w:t>
      </w:r>
      <w:r>
        <w:rPr>
          <w:rtl w:val="true"/>
          <w:lang w:eastAsia="en-US"/>
        </w:rPr>
        <w:t xml:space="preserve"> </w:t>
      </w:r>
      <w:r>
        <w:rPr>
          <w:rFonts w:cs="FrankRuehl"/>
          <w:rtl w:val="true"/>
          <w:lang w:eastAsia="en-US"/>
        </w:rPr>
        <w:t>הזכיר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שנחל</w:t>
      </w:r>
      <w:r>
        <w:rPr>
          <w:rtl w:val="true"/>
          <w:lang w:eastAsia="en-US"/>
        </w:rPr>
        <w:t xml:space="preserve"> </w:t>
      </w:r>
      <w:r>
        <w:rPr>
          <w:rFonts w:cs="FrankRuehl"/>
          <w:rtl w:val="true"/>
          <w:lang w:eastAsia="en-US"/>
        </w:rPr>
        <w:t>כישלון</w:t>
      </w:r>
      <w:r>
        <w:rPr>
          <w:rtl w:val="true"/>
          <w:lang w:eastAsia="en-US"/>
        </w:rPr>
        <w:t xml:space="preserve"> </w:t>
      </w:r>
      <w:r>
        <w:rPr>
          <w:rFonts w:cs="FrankRuehl"/>
          <w:rtl w:val="true"/>
          <w:lang w:eastAsia="en-US"/>
        </w:rPr>
        <w:t>בהצבעה</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במוסד</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להעביר</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בשאלת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אקט</w:t>
      </w:r>
      <w:r>
        <w:rPr>
          <w:rtl w:val="true"/>
          <w:lang w:eastAsia="en-US"/>
        </w:rPr>
        <w:t xml:space="preserve"> </w:t>
      </w:r>
      <w:r>
        <w:rPr>
          <w:rFonts w:cs="FrankRuehl"/>
          <w:rtl w:val="true"/>
          <w:lang w:eastAsia="en-US"/>
        </w:rPr>
        <w:t>חקיקתי</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נוהג</w:t>
      </w:r>
      <w:r>
        <w:rPr>
          <w:rtl w:val="true"/>
          <w:lang w:eastAsia="en-US"/>
        </w:rPr>
        <w:t xml:space="preserve"> </w:t>
      </w:r>
      <w:r>
        <w:rPr>
          <w:rFonts w:cs="FrankRuehl"/>
          <w:rtl w:val="true"/>
          <w:lang w:eastAsia="en-US"/>
        </w:rPr>
        <w:t>לדון</w:t>
      </w:r>
      <w:r>
        <w:rPr>
          <w:rtl w:val="true"/>
          <w:lang w:eastAsia="en-US"/>
        </w:rPr>
        <w:t xml:space="preserve"> </w:t>
      </w:r>
      <w:r>
        <w:rPr>
          <w:rFonts w:cs="FrankRuehl"/>
          <w:rtl w:val="true"/>
          <w:lang w:eastAsia="en-US"/>
        </w:rPr>
        <w:t>בשאלות</w:t>
      </w:r>
      <w:r>
        <w:rPr>
          <w:rtl w:val="true"/>
          <w:lang w:eastAsia="en-US"/>
        </w:rPr>
        <w:t xml:space="preserve"> </w:t>
      </w:r>
      <w:r>
        <w:rPr>
          <w:rFonts w:cs="FrankRuehl"/>
          <w:rtl w:val="true"/>
          <w:lang w:eastAsia="en-US"/>
        </w:rPr>
        <w:t>בעלות</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דרוש</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החלטי</w:t>
      </w:r>
      <w:r>
        <w:rPr>
          <w:rtl w:val="true"/>
          <w:lang w:eastAsia="en-US"/>
        </w:rPr>
        <w:t xml:space="preserve"> </w:t>
      </w:r>
      <w:r>
        <w:rPr>
          <w:rFonts w:cs="FrankRuehl"/>
          <w:rtl w:val="true"/>
          <w:lang w:eastAsia="en-US"/>
        </w:rPr>
        <w:t>(</w:t>
      </w:r>
      <w:r>
        <w:rPr>
          <w:rFonts w:cs="FrankRuehl"/>
          <w:lang w:eastAsia="en-US"/>
        </w:rPr>
        <w:t>absolutely necessary</w:t>
      </w:r>
      <w:r>
        <w:rPr>
          <w:rFonts w:cs="FrankRuehl"/>
          <w:rtl w:val="true"/>
          <w:lang w:eastAsia="en-US"/>
        </w:rPr>
        <w:t>)</w:t>
      </w:r>
      <w:r>
        <w:rPr>
          <w:rFonts w:cs="FrankRuehl"/>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בעניין</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יגבש</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רחב</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הנדרש</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בעובדות</w:t>
      </w:r>
      <w:r>
        <w:rPr>
          <w:rtl w:val="true"/>
          <w:lang w:eastAsia="en-US"/>
        </w:rPr>
        <w:t xml:space="preserve"> </w:t>
      </w:r>
      <w:r>
        <w:rPr>
          <w:rFonts w:cs="FrankRuehl"/>
          <w:rtl w:val="true"/>
          <w:lang w:eastAsia="en-US"/>
        </w:rPr>
        <w:t>הקונקרטיות</w:t>
      </w:r>
      <w:r>
        <w:rPr>
          <w:rtl w:val="true"/>
          <w:lang w:eastAsia="en-US"/>
        </w:rPr>
        <w:t xml:space="preserve"> </w:t>
      </w:r>
      <w:r>
        <w:rPr>
          <w:rFonts w:cs="FrankRuehl"/>
          <w:rtl w:val="true"/>
          <w:lang w:eastAsia="en-US"/>
        </w:rPr>
        <w:t>שלפניו</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עליהן</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ליישמו</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יחליט</w:t>
      </w:r>
      <w:r>
        <w:rPr>
          <w:rtl w:val="true"/>
          <w:lang w:eastAsia="en-US"/>
        </w:rPr>
        <w:t xml:space="preserve"> </w:t>
      </w:r>
      <w:r>
        <w:rPr>
          <w:rFonts w:cs="FrankRuehl"/>
          <w:rtl w:val="true"/>
          <w:lang w:eastAsia="en-US"/>
        </w:rPr>
        <w:t>בבעיה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מועלת</w:t>
      </w:r>
      <w:r>
        <w:rPr>
          <w:rtl w:val="true"/>
          <w:lang w:eastAsia="en-US"/>
        </w:rPr>
        <w:t xml:space="preserve"> </w:t>
      </w:r>
      <w:r>
        <w:rPr>
          <w:rFonts w:cs="FrankRuehl"/>
          <w:rtl w:val="true"/>
          <w:lang w:eastAsia="en-US"/>
        </w:rPr>
        <w:t>כיאות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טעם</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יסודו</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להכריע</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הדיון</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להכריע</w:t>
      </w:r>
      <w:r>
        <w:rPr>
          <w:rtl w:val="true"/>
          <w:lang w:eastAsia="en-US"/>
        </w:rPr>
        <w:t xml:space="preserve"> </w:t>
      </w:r>
      <w:r>
        <w:rPr>
          <w:rFonts w:cs="FrankRuehl"/>
          <w:rtl w:val="true"/>
          <w:lang w:eastAsia="en-US"/>
        </w:rPr>
        <w:t>במחלוקת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טעמים</w:t>
      </w:r>
      <w:r>
        <w:rPr>
          <w:rtl w:val="true"/>
          <w:lang w:eastAsia="en-US"/>
        </w:rPr>
        <w:t xml:space="preserve"> </w:t>
      </w:r>
      <w:r>
        <w:rPr>
          <w:rFonts w:cs="FrankRuehl"/>
          <w:rtl w:val="true"/>
          <w:lang w:eastAsia="en-US"/>
        </w:rPr>
        <w:t>חלופיים</w:t>
      </w:r>
      <w:r>
        <w:rPr>
          <w:rFonts w:cs="FrankRuehl"/>
          <w:rtl w:val="true"/>
          <w:lang w:eastAsia="en-US"/>
        </w:rPr>
        <w:t xml:space="preserve">, </w:t>
      </w:r>
      <w:r>
        <w:rPr>
          <w:rFonts w:cs="FrankRuehl"/>
          <w:rtl w:val="true"/>
          <w:lang w:eastAsia="en-US"/>
        </w:rPr>
        <w:t>האחד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ואחר</w:t>
      </w:r>
      <w:r>
        <w:rPr>
          <w:rtl w:val="true"/>
          <w:lang w:eastAsia="en-US"/>
        </w:rPr>
        <w:t xml:space="preserve"> </w:t>
      </w:r>
      <w:r>
        <w:rPr>
          <w:rFonts w:cs="FrankRuehl"/>
          <w:rtl w:val="true"/>
          <w:lang w:eastAsia="en-US"/>
        </w:rPr>
        <w:t>המעוגן</w:t>
      </w:r>
      <w:r>
        <w:rPr>
          <w:rtl w:val="true"/>
          <w:lang w:eastAsia="en-US"/>
        </w:rPr>
        <w:t xml:space="preserve"> </w:t>
      </w:r>
      <w:r>
        <w:rPr>
          <w:rFonts w:cs="FrankRuehl"/>
          <w:rtl w:val="true"/>
          <w:lang w:eastAsia="en-US"/>
        </w:rPr>
        <w:t>בפרשנות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כלליים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יחליט</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נימוק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הסוג</w:t>
      </w:r>
      <w:r>
        <w:rPr>
          <w:rtl w:val="true"/>
          <w:lang w:eastAsia="en-US"/>
        </w:rPr>
        <w:t xml:space="preserve"> </w:t>
      </w:r>
      <w:r>
        <w:rPr>
          <w:rFonts w:cs="FrankRuehl"/>
          <w:rtl w:val="true"/>
          <w:lang w:eastAsia="en-US"/>
        </w:rPr>
        <w:t>השני</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יחליט</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חרות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תביעתו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צד</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נפגע</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הפעלתו</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ו</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יחליט</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חוקתיותו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תביעתו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שהפיק</w:t>
      </w:r>
      <w:r>
        <w:rPr>
          <w:rtl w:val="true"/>
          <w:lang w:eastAsia="en-US"/>
        </w:rPr>
        <w:t xml:space="preserve"> </w:t>
      </w:r>
      <w:r>
        <w:rPr>
          <w:rFonts w:cs="FrankRuehl"/>
          <w:rtl w:val="true"/>
          <w:lang w:eastAsia="en-US"/>
        </w:rPr>
        <w:t>תועלת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החוק</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lang w:eastAsia="en-US"/>
        </w:rPr>
      </w:pP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הקונגרס</w:t>
      </w:r>
      <w:r>
        <w:rPr>
          <w:rtl w:val="true"/>
          <w:lang w:eastAsia="en-US"/>
        </w:rPr>
        <w:t xml:space="preserve"> </w:t>
      </w:r>
      <w:r>
        <w:rPr>
          <w:rFonts w:cs="FrankRuehl"/>
          <w:rtl w:val="true"/>
          <w:lang w:eastAsia="en-US"/>
        </w:rPr>
        <w:t>מועלה</w:t>
      </w:r>
      <w:r>
        <w:rPr>
          <w:rtl w:val="true"/>
          <w:lang w:eastAsia="en-US"/>
        </w:rPr>
        <w:t xml:space="preserve"> </w:t>
      </w:r>
      <w:r>
        <w:rPr>
          <w:rFonts w:cs="FrankRuehl"/>
          <w:rtl w:val="true"/>
          <w:lang w:eastAsia="en-US"/>
        </w:rPr>
        <w:t>לדיון</w:t>
      </w:r>
      <w:r>
        <w:rPr>
          <w:rFonts w:cs="FrankRuehl"/>
          <w:rtl w:val="true"/>
          <w:lang w:eastAsia="en-US"/>
        </w:rPr>
        <w:t xml:space="preserve">, </w:t>
      </w:r>
      <w:r>
        <w:rPr>
          <w:rFonts w:cs="FrankRuehl"/>
          <w:rtl w:val="true"/>
          <w:lang w:eastAsia="en-US"/>
        </w:rPr>
        <w:t>ואפילו</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מועלה</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רציני</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חוקתיותו</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מנחה</w:t>
      </w:r>
      <w:r>
        <w:rPr>
          <w:rtl w:val="true"/>
          <w:lang w:eastAsia="en-US"/>
        </w:rPr>
        <w:t xml:space="preserve"> </w:t>
      </w:r>
      <w:r>
        <w:rPr>
          <w:rFonts w:cs="FrankRuehl"/>
          <w:rtl w:val="true"/>
          <w:lang w:eastAsia="en-US"/>
        </w:rPr>
        <w:t>מרכזי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יבדוק</w:t>
      </w:r>
      <w:r>
        <w:rPr>
          <w:rtl w:val="true"/>
          <w:lang w:eastAsia="en-US"/>
        </w:rPr>
        <w:t xml:space="preserve"> </w:t>
      </w:r>
      <w:r>
        <w:rPr>
          <w:rFonts w:cs="FrankRuehl"/>
          <w:rtl w:val="true"/>
          <w:lang w:eastAsia="en-US"/>
        </w:rPr>
        <w:t>תחילה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אפשרית</w:t>
      </w:r>
      <w:r>
        <w:rPr>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סבירה</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לאורה</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להימנע</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ההכרעה</w:t>
      </w:r>
      <w:r>
        <w:rPr>
          <w:rtl w:val="true"/>
          <w:lang w:eastAsia="en-US"/>
        </w:rPr>
        <w:t xml:space="preserve"> </w:t>
      </w:r>
      <w:r>
        <w:rPr>
          <w:rFonts w:cs="FrankRuehl"/>
          <w:rtl w:val="true"/>
          <w:lang w:eastAsia="en-US"/>
        </w:rPr>
        <w:t>בשאלה</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בעניין</w:t>
      </w:r>
      <w:r>
        <w:rPr>
          <w:rtl w:val="true"/>
          <w:lang w:eastAsia="en-US"/>
        </w:rPr>
        <w:t xml:space="preserve"> </w:t>
      </w:r>
      <w:r>
        <w:rPr>
          <w:rFonts w:cs="FrankRuehl"/>
          <w:rtl w:val="true"/>
          <w:lang w:eastAsia="en-US"/>
        </w:rPr>
        <w:t>הכלל</w:t>
      </w:r>
      <w:r>
        <w:rPr>
          <w:rtl w:val="true"/>
          <w:lang w:eastAsia="en-US"/>
        </w:rPr>
        <w:t xml:space="preserve"> </w:t>
      </w:r>
      <w:r>
        <w:rPr>
          <w:rFonts w:cs="FrankRuehl"/>
          <w:rtl w:val="true"/>
          <w:lang w:eastAsia="en-US"/>
        </w:rPr>
        <w:t>החמישי</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באנגליה</w:t>
      </w:r>
      <w:r>
        <w:rPr>
          <w:rtl w:val="true"/>
          <w:lang w:eastAsia="en-US"/>
        </w:rPr>
        <w:t xml:space="preserve"> </w:t>
      </w:r>
      <w:r>
        <w:rPr>
          <w:rFonts w:cs="FrankRuehl"/>
          <w:rtl w:val="true"/>
          <w:lang w:eastAsia="en-US"/>
        </w:rPr>
        <w:t>ובארצות</w:t>
      </w:r>
      <w:r>
        <w:rPr>
          <w:rFonts w:cs="FrankRuehl"/>
          <w:rtl w:val="true"/>
          <w:lang w:eastAsia="en-US"/>
        </w:rPr>
        <w:t>-</w:t>
      </w:r>
      <w:r>
        <w:rPr>
          <w:rFonts w:cs="FrankRuehl"/>
          <w:rtl w:val="true"/>
          <w:lang w:eastAsia="en-US"/>
        </w:rPr>
        <w:t>הברית</w:t>
      </w:r>
      <w:r>
        <w:rPr>
          <w:rtl w:val="true"/>
          <w:lang w:eastAsia="en-US"/>
        </w:rPr>
        <w:t xml:space="preserve"> </w:t>
      </w:r>
      <w:r>
        <w:rPr>
          <w:rFonts w:cs="FrankRuehl"/>
          <w:rtl w:val="true"/>
          <w:lang w:eastAsia="en-US"/>
        </w:rPr>
        <w:t>הורחבה</w:t>
      </w:r>
      <w:r>
        <w:rPr>
          <w:rtl w:val="true"/>
          <w:lang w:eastAsia="en-US"/>
        </w:rPr>
        <w:t xml:space="preserve"> </w:t>
      </w:r>
      <w:r>
        <w:rPr>
          <w:rFonts w:cs="FrankRuehl"/>
          <w:rtl w:val="true"/>
          <w:lang w:eastAsia="en-US"/>
        </w:rPr>
        <w:t>בתקופתנו</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העמידה</w:t>
      </w:r>
      <w:r>
        <w:rPr>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הוענקה</w:t>
      </w:r>
      <w:r>
        <w:rPr>
          <w:rtl w:val="true"/>
          <w:lang w:eastAsia="en-US"/>
        </w:rPr>
        <w:t xml:space="preserve"> </w:t>
      </w:r>
      <w:r>
        <w:rPr>
          <w:rFonts w:cs="FrankRuehl"/>
          <w:rtl w:val="true"/>
          <w:lang w:eastAsia="en-US"/>
        </w:rPr>
        <w:t>בנסיבות</w:t>
      </w:r>
      <w:r>
        <w:rPr>
          <w:rtl w:val="true"/>
          <w:lang w:eastAsia="en-US"/>
        </w:rPr>
        <w:t xml:space="preserve"> </w:t>
      </w:r>
      <w:r>
        <w:rPr>
          <w:rFonts w:cs="FrankRuehl"/>
          <w:rtl w:val="true"/>
          <w:lang w:eastAsia="en-US"/>
        </w:rPr>
        <w:t>מוגדרות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למי</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נפגע</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מפועלה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אצלנו</w:t>
      </w:r>
      <w:r>
        <w:rPr>
          <w:rFonts w:cs="FrankRuehl"/>
          <w:rtl w:val="true"/>
          <w:lang w:eastAsia="en-US"/>
        </w:rPr>
        <w:t xml:space="preserve">: </w:t>
      </w:r>
      <w:hyperlink r:id="rId46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852/86</w:t>
        </w:r>
      </w:hyperlink>
      <w:r>
        <w:rPr>
          <w:rFonts w:cs="FrankRuehl"/>
          <w:rtl w:val="true"/>
          <w:lang w:eastAsia="en-US"/>
        </w:rPr>
        <w:t xml:space="preserve">, </w:t>
      </w:r>
      <w:r>
        <w:rPr>
          <w:rFonts w:cs="FrankRuehl"/>
          <w:lang w:eastAsia="en-US"/>
        </w:rPr>
        <w:t>869</w:t>
      </w:r>
      <w:r>
        <w:rPr>
          <w:rFonts w:cs="FrankRuehl"/>
          <w:rtl w:val="true"/>
          <w:lang w:eastAsia="en-US"/>
        </w:rPr>
        <w:t xml:space="preserve">, </w:t>
      </w:r>
      <w:hyperlink r:id="rId466">
        <w:r>
          <w:rPr>
            <w:rStyle w:val="InternetLink"/>
            <w:rFonts w:cs="FrankRuehl"/>
            <w:rtl w:val="true"/>
            <w:lang w:eastAsia="en-US"/>
          </w:rPr>
          <w:t>בשג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483/86</w:t>
        </w:r>
      </w:hyperlink>
      <w:r>
        <w:rPr>
          <w:rFonts w:cs="FrankRuehl"/>
          <w:rtl w:val="true"/>
          <w:lang w:eastAsia="en-US"/>
        </w:rPr>
        <w:t xml:space="preserve">, </w:t>
      </w:r>
      <w:r>
        <w:rPr>
          <w:rFonts w:cs="FrankRuehl"/>
          <w:lang w:eastAsia="en-US"/>
        </w:rPr>
        <w:t>486</w:t>
      </w:r>
      <w:r>
        <w:rPr>
          <w:rFonts w:cs="FrankRuehl"/>
          <w:rtl w:val="true"/>
          <w:lang w:eastAsia="en-US"/>
        </w:rPr>
        <w:t xml:space="preserve">, </w:t>
      </w:r>
      <w:r>
        <w:rPr>
          <w:rFonts w:cs="FrankRuehl"/>
          <w:lang w:eastAsia="en-US"/>
        </w:rPr>
        <w:t>487</w:t>
      </w:r>
      <w:r>
        <w:rPr>
          <w:rFonts w:cs="FrankRuehl"/>
          <w:rtl w:val="true"/>
          <w:lang w:eastAsia="en-US"/>
        </w:rPr>
        <w:t xml:space="preserve">, </w:t>
      </w:r>
      <w:r>
        <w:rPr>
          <w:rFonts w:cs="FrankRuehl"/>
          <w:lang w:eastAsia="en-US"/>
        </w:rPr>
        <w:t>502</w:t>
      </w:r>
      <w:r>
        <w:rPr>
          <w:rFonts w:cs="FrankRuehl"/>
          <w:rtl w:val="true"/>
          <w:lang w:eastAsia="en-US"/>
        </w:rPr>
        <w:t xml:space="preserve">, </w:t>
      </w:r>
      <w:r>
        <w:rPr>
          <w:rFonts w:cs="FrankRuehl"/>
          <w:lang w:eastAsia="en-US"/>
        </w:rPr>
        <w:t>507</w:t>
      </w:r>
      <w:r>
        <w:rPr>
          <w:rFonts w:cs="FrankRuehl"/>
          <w:rtl w:val="true"/>
          <w:lang w:eastAsia="en-US"/>
        </w:rPr>
        <w:t xml:space="preserve">, </w:t>
      </w:r>
      <w:r>
        <w:rPr>
          <w:rFonts w:cs="FrankRuehl"/>
          <w:lang w:eastAsia="en-US"/>
        </w:rPr>
        <w:t>512</w:t>
      </w:r>
      <w:r>
        <w:rPr>
          <w:rFonts w:cs="FrankRuehl"/>
          <w:lang w:eastAsia="en-US"/>
        </w:rPr>
        <w:t>-</w:t>
      </w:r>
      <w:r>
        <w:rPr>
          <w:rFonts w:cs="FrankRuehl"/>
          <w:lang w:eastAsia="en-US"/>
        </w:rPr>
        <w:t>515</w:t>
      </w:r>
      <w:r>
        <w:rPr>
          <w:rFonts w:cs="FrankRuehl"/>
          <w:rtl w:val="true"/>
          <w:lang w:eastAsia="en-US"/>
        </w:rPr>
        <w:t xml:space="preserve">, </w:t>
      </w:r>
      <w:r>
        <w:rPr>
          <w:rFonts w:cs="FrankRuehl"/>
          <w:lang w:eastAsia="en-US"/>
        </w:rPr>
        <w:t>518</w:t>
      </w:r>
      <w:r>
        <w:rPr>
          <w:rFonts w:cs="FrankRuehl"/>
          <w:rtl w:val="true"/>
          <w:lang w:eastAsia="en-US"/>
        </w:rPr>
        <w:t xml:space="preserve">, </w:t>
      </w:r>
      <w:r>
        <w:rPr>
          <w:rFonts w:cs="FrankRuehl"/>
          <w:lang w:eastAsia="en-US"/>
        </w:rPr>
        <w:t>521</w:t>
      </w:r>
      <w:r>
        <w:rPr>
          <w:rFonts w:cs="FrankRuehl"/>
          <w:rtl w:val="true"/>
          <w:lang w:eastAsia="en-US"/>
        </w:rPr>
        <w:t xml:space="preserve">, </w:t>
      </w:r>
      <w:r>
        <w:rPr>
          <w:rFonts w:cs="FrankRuehl"/>
          <w:lang w:eastAsia="en-US"/>
        </w:rPr>
        <w:t>523</w:t>
      </w:r>
      <w:r>
        <w:rPr>
          <w:rFonts w:cs="FrankRuehl"/>
          <w:rtl w:val="true"/>
          <w:lang w:eastAsia="en-US"/>
        </w:rPr>
        <w:t xml:space="preserve">, </w:t>
      </w:r>
      <w:r>
        <w:rPr>
          <w:rFonts w:cs="FrankRuehl"/>
          <w:lang w:eastAsia="en-US"/>
        </w:rPr>
        <w:t>543</w:t>
      </w:r>
      <w:r>
        <w:rPr>
          <w:rFonts w:cs="FrankRuehl"/>
          <w:rtl w:val="true"/>
          <w:lang w:eastAsia="en-US"/>
        </w:rPr>
        <w:t xml:space="preserve">, </w:t>
      </w:r>
      <w:r>
        <w:rPr>
          <w:rFonts w:cs="FrankRuehl"/>
          <w:lang w:eastAsia="en-US"/>
        </w:rPr>
        <w:t>1/87</w:t>
      </w:r>
      <w:r>
        <w:rPr>
          <w:rFonts w:cs="FrankRuehl"/>
          <w:rtl w:val="true"/>
          <w:lang w:eastAsia="en-US"/>
        </w:rPr>
        <w:t xml:space="preserve">, </w:t>
      </w:r>
      <w:r>
        <w:rPr>
          <w:rFonts w:cs="FrankRuehl"/>
          <w:lang w:eastAsia="en-US"/>
        </w:rPr>
        <w:t>33</w:t>
      </w:r>
      <w:r>
        <w:rPr>
          <w:rFonts w:cs="FrankRuehl"/>
          <w:rtl w:val="true"/>
          <w:lang w:eastAsia="en-US"/>
        </w:rPr>
        <w:t>אלוני</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ואח</w:t>
      </w:r>
      <w:r>
        <w:rPr>
          <w:rFonts w:cs="FrankRuehl"/>
          <w:rtl w:val="true"/>
          <w:lang w:eastAsia="en-US"/>
        </w:rPr>
        <w:t xml:space="preserve">'; </w:t>
      </w:r>
      <w:hyperlink r:id="rId46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1/81</w:t>
        </w:r>
      </w:hyperlink>
      <w:r>
        <w:rPr>
          <w:rFonts w:cs="FrankRuehl"/>
          <w:rtl w:val="true"/>
          <w:lang w:eastAsia="en-US"/>
        </w:rPr>
        <w:t xml:space="preserve"> </w:t>
      </w:r>
      <w:r>
        <w:rPr>
          <w:rFonts w:cs="FrankRuehl"/>
          <w:rtl w:val="true"/>
          <w:lang w:eastAsia="en-US"/>
        </w:rPr>
        <w:t>שירן</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השידור</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36</w:t>
      </w:r>
      <w:r>
        <w:rPr>
          <w:rFonts w:cs="FrankRuehl"/>
          <w:rtl w:val="true"/>
          <w:lang w:eastAsia="en-US"/>
        </w:rPr>
        <w:t xml:space="preserve">]; </w:t>
      </w:r>
      <w:hyperlink r:id="rId46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428/86</w:t>
        </w:r>
      </w:hyperlink>
      <w:r>
        <w:rPr>
          <w:rFonts w:cs="FrankRuehl"/>
          <w:rtl w:val="true"/>
          <w:lang w:eastAsia="en-US"/>
        </w:rPr>
        <w:t xml:space="preserve">, </w:t>
      </w:r>
      <w:r>
        <w:rPr>
          <w:rFonts w:cs="FrankRuehl"/>
          <w:lang w:eastAsia="en-US"/>
        </w:rPr>
        <w:t>429</w:t>
      </w:r>
      <w:r>
        <w:rPr>
          <w:rFonts w:cs="FrankRuehl"/>
          <w:rtl w:val="true"/>
          <w:lang w:eastAsia="en-US"/>
        </w:rPr>
        <w:t xml:space="preserve">, </w:t>
      </w:r>
      <w:r>
        <w:rPr>
          <w:rFonts w:cs="FrankRuehl"/>
          <w:lang w:eastAsia="en-US"/>
        </w:rPr>
        <w:t>431</w:t>
      </w:r>
      <w:r>
        <w:rPr>
          <w:rFonts w:cs="FrankRuehl"/>
          <w:rtl w:val="true"/>
          <w:lang w:eastAsia="en-US"/>
        </w:rPr>
        <w:t xml:space="preserve">, </w:t>
      </w:r>
      <w:r>
        <w:rPr>
          <w:rFonts w:cs="FrankRuehl"/>
          <w:lang w:eastAsia="en-US"/>
        </w:rPr>
        <w:t>446</w:t>
      </w:r>
      <w:r>
        <w:rPr>
          <w:rFonts w:cs="FrankRuehl"/>
          <w:rtl w:val="true"/>
          <w:lang w:eastAsia="en-US"/>
        </w:rPr>
        <w:t xml:space="preserve">, </w:t>
      </w:r>
      <w:r>
        <w:rPr>
          <w:rFonts w:cs="FrankRuehl"/>
          <w:lang w:eastAsia="en-US"/>
        </w:rPr>
        <w:t>448</w:t>
      </w:r>
      <w:r>
        <w:rPr>
          <w:rFonts w:cs="FrankRuehl"/>
          <w:rtl w:val="true"/>
          <w:lang w:eastAsia="en-US"/>
        </w:rPr>
        <w:t xml:space="preserve">, </w:t>
      </w:r>
      <w:r>
        <w:rPr>
          <w:rFonts w:cs="FrankRuehl"/>
          <w:lang w:eastAsia="en-US"/>
        </w:rPr>
        <w:t>463</w:t>
      </w:r>
      <w:r>
        <w:rPr>
          <w:rFonts w:cs="FrankRuehl"/>
          <w:rtl w:val="true"/>
          <w:lang w:eastAsia="en-US"/>
        </w:rPr>
        <w:t xml:space="preserve">, </w:t>
      </w:r>
      <w:hyperlink r:id="rId469">
        <w:r>
          <w:rPr>
            <w:rStyle w:val="InternetLink"/>
            <w:rFonts w:cs="FrankRuehl"/>
            <w:rtl w:val="true"/>
            <w:lang w:eastAsia="en-US"/>
          </w:rPr>
          <w:t>בשג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320/86</w:t>
        </w:r>
      </w:hyperlink>
      <w:r>
        <w:rPr>
          <w:rFonts w:cs="FrankRuehl"/>
          <w:rtl w:val="true"/>
          <w:lang w:eastAsia="en-US"/>
        </w:rPr>
        <w:t xml:space="preserve"> [</w:t>
      </w:r>
      <w:r>
        <w:rPr>
          <w:rFonts w:cs="FrankRuehl"/>
          <w:lang w:eastAsia="en-US"/>
        </w:rPr>
        <w:t>9</w:t>
      </w:r>
      <w:r>
        <w:rPr>
          <w:rFonts w:cs="FrankRuehl"/>
          <w:rtl w:val="true"/>
          <w:lang w:eastAsia="en-US"/>
        </w:rPr>
        <w:t xml:space="preserve">]; </w:t>
      </w:r>
      <w:r>
        <w:rPr>
          <w:rFonts w:cs="FrankRuehl"/>
          <w:rtl w:val="true"/>
          <w:lang w:eastAsia="en-US"/>
        </w:rPr>
        <w:t>וראה</w:t>
      </w:r>
      <w:r>
        <w:rPr>
          <w:rtl w:val="true"/>
          <w:lang w:eastAsia="en-US"/>
        </w:rPr>
        <w:t xml:space="preserve"> </w:t>
      </w:r>
      <w:r>
        <w:rPr>
          <w:rFonts w:cs="FrankRuehl"/>
          <w:rtl w:val="true"/>
          <w:lang w:eastAsia="en-US"/>
        </w:rPr>
        <w:t>גם</w:t>
      </w:r>
      <w:r>
        <w:rPr>
          <w:rFonts w:cs="FrankRuehl"/>
          <w:rtl w:val="true"/>
          <w:lang w:eastAsia="en-US"/>
        </w:rPr>
        <w:t xml:space="preserve">: </w:t>
      </w:r>
      <w:r>
        <w:rPr>
          <w:rFonts w:cs="FrankRuehl"/>
          <w:lang w:eastAsia="en-US"/>
        </w:rPr>
        <w:t>h. W. R. Wade, administrative law</w:t>
      </w:r>
      <w:r>
        <w:rPr>
          <w:rFonts w:cs="FrankRuehl"/>
          <w:lang w:eastAsia="en-US"/>
        </w:rPr>
        <w:t xml:space="preserve"> </w:t>
      </w:r>
      <w:r>
        <w:rPr>
          <w:rFonts w:cs="FrankRuehl"/>
          <w:lang w:eastAsia="en-US"/>
        </w:rPr>
        <w:t>583</w:t>
      </w:r>
      <w:r>
        <w:rPr>
          <w:rFonts w:cs="FrankRuehl"/>
          <w:lang w:eastAsia="en-US"/>
        </w:rPr>
        <w:t>(</w:t>
      </w:r>
      <w:r>
        <w:rPr>
          <w:rFonts w:cs="FrankRuehl"/>
          <w:lang w:eastAsia="en-US"/>
        </w:rPr>
        <w:t xml:space="preserve"> 1982,.th ed 5,oxford</w:t>
      </w:r>
      <w:r>
        <w:rPr>
          <w:rFonts w:cs="FrankRuehl"/>
          <w:lang w:eastAsia="en-US"/>
        </w:rPr>
        <w:t>)</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ז</w:t>
      </w:r>
      <w:r>
        <w:rPr>
          <w:rFonts w:cs="FrankRuehl"/>
          <w:rtl w:val="true"/>
          <w:lang w:eastAsia="en-US"/>
        </w:rPr>
        <w:t xml:space="preserve">' </w:t>
      </w:r>
      <w:r>
        <w:rPr>
          <w:rFonts w:cs="FrankRuehl"/>
          <w:rtl w:val="true"/>
          <w:lang w:eastAsia="en-US"/>
        </w:rPr>
        <w:t>סגל</w:t>
      </w:r>
      <w:r>
        <w:rPr>
          <w:rFonts w:cs="FrankRuehl"/>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העמידה</w:t>
      </w:r>
      <w:r>
        <w:rPr>
          <w:rtl w:val="true"/>
          <w:lang w:eastAsia="en-US"/>
        </w:rPr>
        <w:t xml:space="preserve"> </w:t>
      </w:r>
      <w:r>
        <w:rPr>
          <w:rFonts w:cs="FrankRuehl"/>
          <w:rtl w:val="true"/>
          <w:lang w:eastAsia="en-US"/>
        </w:rPr>
        <w:t>בבית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הגבוה</w:t>
      </w:r>
      <w:r>
        <w:rPr>
          <w:rtl w:val="true"/>
          <w:lang w:eastAsia="en-US"/>
        </w:rPr>
        <w:t xml:space="preserve"> </w:t>
      </w:r>
      <w:r>
        <w:rPr>
          <w:rFonts w:cs="FrankRuehl"/>
          <w:rtl w:val="true"/>
          <w:lang w:eastAsia="en-US"/>
        </w:rPr>
        <w:t>לצדק</w:t>
      </w:r>
      <w:r>
        <w:rPr>
          <w:rtl w:val="true"/>
          <w:lang w:eastAsia="en-US"/>
        </w:rPr>
        <w:t xml:space="preserve"> </w:t>
      </w:r>
      <w:r>
        <w:rPr>
          <w:rFonts w:cs="FrankRuehl"/>
          <w:rtl w:val="true"/>
          <w:lang w:eastAsia="en-US"/>
        </w:rPr>
        <w:t>(</w:t>
      </w:r>
      <w:r>
        <w:rPr>
          <w:rFonts w:cs="FrankRuehl"/>
          <w:rtl w:val="true"/>
          <w:lang w:eastAsia="en-US"/>
        </w:rPr>
        <w:t>פפירוס</w:t>
      </w:r>
      <w:r>
        <w:rPr>
          <w:rFonts w:cs="FrankRuehl"/>
          <w:rtl w:val="true"/>
          <w:lang w:eastAsia="en-US"/>
        </w:rPr>
        <w:t xml:space="preserve">, </w:t>
      </w:r>
      <w:r>
        <w:rPr>
          <w:rFonts w:cs="FrankRuehl"/>
          <w:rtl w:val="true"/>
          <w:lang w:eastAsia="en-US"/>
        </w:rPr>
        <w:t>מהדורה</w:t>
      </w:r>
      <w:r>
        <w:rPr>
          <w:rtl w:val="true"/>
          <w:lang w:eastAsia="en-US"/>
        </w:rPr>
        <w:t xml:space="preserve"> </w:t>
      </w:r>
      <w:r>
        <w:rPr>
          <w:rFonts w:cs="FrankRuehl"/>
          <w:lang w:eastAsia="en-US"/>
        </w:rPr>
        <w:t>2</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90</w:t>
      </w:r>
      <w:r>
        <w:rPr>
          <w:rFonts w:cs="FrankRuehl"/>
          <w:rtl w:val="true"/>
          <w:lang w:eastAsia="en-US"/>
        </w:rPr>
        <w:t>הגישה</w:t>
      </w:r>
      <w:r>
        <w:rPr>
          <w:rtl w:val="true"/>
          <w:lang w:eastAsia="en-US"/>
        </w:rPr>
        <w:t xml:space="preserve"> </w:t>
      </w:r>
      <w:r>
        <w:rPr>
          <w:rFonts w:cs="FrankRuehl"/>
          <w:rtl w:val="true"/>
          <w:lang w:eastAsia="en-US"/>
        </w:rPr>
        <w:t>העקרונית</w:t>
      </w:r>
      <w:r>
        <w:rPr>
          <w:rtl w:val="true"/>
          <w:lang w:eastAsia="en-US"/>
        </w:rPr>
        <w:t xml:space="preserve"> </w:t>
      </w:r>
      <w:r>
        <w:rPr>
          <w:rFonts w:cs="FrankRuehl"/>
          <w:rtl w:val="true"/>
          <w:lang w:eastAsia="en-US"/>
        </w:rPr>
        <w:t>שבאה</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בכללים</w:t>
      </w:r>
      <w:r>
        <w:rPr>
          <w:rtl w:val="true"/>
          <w:lang w:eastAsia="en-US"/>
        </w:rPr>
        <w:t xml:space="preserve"> </w:t>
      </w:r>
      <w:r>
        <w:rPr>
          <w:rFonts w:cs="FrankRuehl"/>
          <w:rtl w:val="true"/>
          <w:lang w:eastAsia="en-US"/>
        </w:rPr>
        <w:t>והרוח</w:t>
      </w:r>
      <w:r>
        <w:rPr>
          <w:rtl w:val="true"/>
          <w:lang w:eastAsia="en-US"/>
        </w:rPr>
        <w:t xml:space="preserve"> </w:t>
      </w:r>
      <w:r>
        <w:rPr>
          <w:rFonts w:cs="FrankRuehl"/>
          <w:rtl w:val="true"/>
          <w:lang w:eastAsia="en-US"/>
        </w:rPr>
        <w:t>הנושבת</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ראויים</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לתשומת</w:t>
      </w:r>
      <w:r>
        <w:rPr>
          <w:rtl w:val="true"/>
          <w:lang w:eastAsia="en-US"/>
        </w:rPr>
        <w:t xml:space="preserve"> </w:t>
      </w:r>
      <w:r>
        <w:rPr>
          <w:rFonts w:cs="FrankRuehl"/>
          <w:rtl w:val="true"/>
          <w:lang w:eastAsia="en-US"/>
        </w:rPr>
        <w:t>לב</w:t>
      </w:r>
      <w:r>
        <w:rPr>
          <w:rtl w:val="true"/>
          <w:lang w:eastAsia="en-US"/>
        </w:rPr>
        <w:t xml:space="preserve"> </w:t>
      </w:r>
      <w:r>
        <w:rPr>
          <w:rFonts w:cs="FrankRuehl"/>
          <w:rtl w:val="true"/>
          <w:lang w:eastAsia="en-US"/>
        </w:rPr>
        <w:t>ולמחשבה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הניסיון</w:t>
      </w:r>
      <w:r>
        <w:rPr>
          <w:rtl w:val="true"/>
          <w:lang w:eastAsia="en-US"/>
        </w:rPr>
        <w:t xml:space="preserve"> </w:t>
      </w:r>
      <w:r>
        <w:rPr>
          <w:rFonts w:cs="FrankRuehl"/>
          <w:rtl w:val="true"/>
          <w:lang w:eastAsia="en-US"/>
        </w:rPr>
        <w:t>שנצבר</w:t>
      </w:r>
      <w:r>
        <w:rPr>
          <w:rtl w:val="true"/>
          <w:lang w:eastAsia="en-US"/>
        </w:rPr>
        <w:t xml:space="preserve"> </w:t>
      </w:r>
      <w:r>
        <w:rPr>
          <w:rFonts w:cs="FrankRuehl"/>
          <w:rtl w:val="true"/>
          <w:lang w:eastAsia="en-US"/>
        </w:rPr>
        <w:t>במקומות</w:t>
      </w:r>
      <w:r>
        <w:rPr>
          <w:rtl w:val="true"/>
          <w:lang w:eastAsia="en-US"/>
        </w:rPr>
        <w:t xml:space="preserve"> </w:t>
      </w:r>
      <w:r>
        <w:rPr>
          <w:rFonts w:cs="FrankRuehl"/>
          <w:rtl w:val="true"/>
          <w:lang w:eastAsia="en-US"/>
        </w:rPr>
        <w:t>אחרים</w:t>
      </w:r>
      <w:r>
        <w:rPr>
          <w:rFonts w:cs="FrankRuehl"/>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מדובר</w:t>
      </w:r>
      <w:r>
        <w:rPr>
          <w:rtl w:val="true"/>
          <w:lang w:eastAsia="en-US"/>
        </w:rPr>
        <w:t xml:space="preserve"> </w:t>
      </w:r>
      <w:r>
        <w:rPr>
          <w:rFonts w:cs="FrankRuehl"/>
          <w:rtl w:val="true"/>
          <w:lang w:eastAsia="en-US"/>
        </w:rPr>
        <w:t>כאן</w:t>
      </w:r>
      <w:r>
        <w:rPr>
          <w:rFonts w:cs="FrankRuehl"/>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לעזר</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מושכים</w:t>
      </w:r>
      <w:r>
        <w:rPr>
          <w:rtl w:val="true"/>
          <w:lang w:eastAsia="en-US"/>
        </w:rPr>
        <w:t xml:space="preserve"> </w:t>
      </w:r>
      <w:r>
        <w:rPr>
          <w:rFonts w:cs="FrankRuehl"/>
          <w:rtl w:val="true"/>
          <w:lang w:eastAsia="en-US"/>
        </w:rPr>
        <w:t>ידינו</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העיון</w:t>
      </w:r>
      <w:r>
        <w:rPr>
          <w:rtl w:val="true"/>
          <w:lang w:eastAsia="en-US"/>
        </w:rPr>
        <w:t xml:space="preserve"> </w:t>
      </w:r>
      <w:r>
        <w:rPr>
          <w:rFonts w:cs="FrankRuehl"/>
          <w:rtl w:val="true"/>
          <w:lang w:eastAsia="en-US"/>
        </w:rPr>
        <w:t>והמחקר</w:t>
      </w:r>
      <w:r>
        <w:rPr>
          <w:rtl w:val="true"/>
          <w:lang w:eastAsia="en-US"/>
        </w:rPr>
        <w:t xml:space="preserve"> </w:t>
      </w:r>
      <w:r>
        <w:rPr>
          <w:rFonts w:cs="FrankRuehl"/>
          <w:rtl w:val="true"/>
          <w:lang w:eastAsia="en-US"/>
        </w:rPr>
        <w:t>ההשוואתיים</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כלשהו</w:t>
      </w:r>
      <w:r>
        <w:rPr>
          <w:rFonts w:cs="FrankRuehl"/>
          <w:rtl w:val="true"/>
          <w:lang w:eastAsia="en-US"/>
        </w:rPr>
        <w:t xml:space="preserve">, </w:t>
      </w:r>
      <w:r>
        <w:rPr>
          <w:rFonts w:cs="FrankRuehl"/>
          <w:rtl w:val="true"/>
          <w:lang w:eastAsia="en-US"/>
        </w:rPr>
        <w:t>והדבר</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לברכה</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w:t>
      </w:r>
      <w:r>
        <w:rPr>
          <w:rFonts w:cs="FrankRuehl"/>
          <w:lang w:eastAsia="en-US"/>
        </w:rPr>
        <w:t>91</w:t>
      </w:r>
      <w:r>
        <w:rPr>
          <w:rFonts w:cs="FrankRuehl"/>
          <w:rtl w:val="true"/>
          <w:lang w:eastAsia="en-US"/>
        </w:rPr>
        <w:t>ב</w:t>
      </w:r>
      <w:hyperlink r:id="rId470">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6821/93</w:t>
        </w:r>
      </w:hyperlink>
      <w:r>
        <w:rPr>
          <w:rFonts w:cs="FrankRuehl"/>
          <w:rtl w:val="true"/>
          <w:lang w:eastAsia="en-US"/>
        </w:rPr>
        <w:t xml:space="preserve"> </w:t>
      </w:r>
      <w:r>
        <w:rPr>
          <w:rFonts w:cs="FrankRuehl"/>
          <w:rtl w:val="true"/>
          <w:lang w:eastAsia="en-US"/>
        </w:rPr>
        <w:t>העלה</w:t>
      </w:r>
      <w:r>
        <w:rPr>
          <w:rtl w:val="true"/>
          <w:lang w:eastAsia="en-US"/>
        </w:rPr>
        <w:t xml:space="preserve"> </w:t>
      </w:r>
      <w:r>
        <w:rPr>
          <w:rFonts w:cs="FrankRuehl"/>
          <w:rtl w:val="true"/>
          <w:lang w:eastAsia="en-US"/>
        </w:rPr>
        <w:t>המערער</w:t>
      </w:r>
      <w:r>
        <w:rPr>
          <w:rtl w:val="true"/>
          <w:lang w:eastAsia="en-US"/>
        </w:rPr>
        <w:t xml:space="preserve"> </w:t>
      </w:r>
      <w:r>
        <w:rPr>
          <w:rFonts w:cs="FrankRuehl"/>
          <w:rtl w:val="true"/>
          <w:lang w:eastAsia="en-US"/>
        </w:rPr>
        <w:t>טענה</w:t>
      </w:r>
      <w:r>
        <w:rPr>
          <w:rtl w:val="true"/>
          <w:lang w:eastAsia="en-US"/>
        </w:rPr>
        <w:t xml:space="preserve"> </w:t>
      </w:r>
      <w:r>
        <w:rPr>
          <w:rFonts w:cs="FrankRuehl"/>
          <w:rtl w:val="true"/>
          <w:lang w:eastAsia="en-US"/>
        </w:rPr>
        <w:t>חלופית</w:t>
      </w:r>
      <w:r>
        <w:rPr>
          <w:rFonts w:cs="FrankRuehl"/>
          <w:rtl w:val="true"/>
          <w:lang w:eastAsia="en-US"/>
        </w:rPr>
        <w:t xml:space="preserve">, </w:t>
      </w:r>
      <w:r>
        <w:rPr>
          <w:rFonts w:cs="FrankRuehl"/>
          <w:rtl w:val="true"/>
          <w:lang w:eastAsia="en-US"/>
        </w:rPr>
        <w:t>ולפיה</w:t>
      </w:r>
      <w:r>
        <w:rPr>
          <w:rtl w:val="true"/>
          <w:lang w:eastAsia="en-US"/>
        </w:rPr>
        <w:t xml:space="preserve"> </w:t>
      </w:r>
      <w:r>
        <w:rPr>
          <w:rFonts w:cs="FrankRuehl"/>
          <w:rtl w:val="true"/>
          <w:lang w:eastAsia="en-US"/>
        </w:rPr>
        <w:t>"</w:t>
      </w:r>
      <w:r>
        <w:rPr>
          <w:rFonts w:cs="FrankRuehl"/>
          <w:rtl w:val="true"/>
          <w:lang w:eastAsia="en-US"/>
        </w:rPr>
        <w:t>גם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יחליט</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תקף</w:t>
      </w:r>
      <w:r>
        <w:rPr>
          <w:rtl w:val="true"/>
          <w:lang w:eastAsia="en-US"/>
        </w:rPr>
        <w:t xml:space="preserve"> </w:t>
      </w:r>
      <w:r>
        <w:rPr>
          <w:rFonts w:cs="FrankRuehl"/>
          <w:rtl w:val="true"/>
          <w:lang w:eastAsia="en-US"/>
        </w:rPr>
        <w:t>וחל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אזי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במתכונתו</w:t>
      </w:r>
      <w:r>
        <w:rPr>
          <w:rtl w:val="true"/>
          <w:lang w:eastAsia="en-US"/>
        </w:rPr>
        <w:t xml:space="preserve"> </w:t>
      </w:r>
      <w:r>
        <w:rPr>
          <w:rFonts w:cs="FrankRuehl"/>
          <w:rtl w:val="true"/>
          <w:lang w:eastAsia="en-US"/>
        </w:rPr>
        <w:t>המתוקנת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להחיל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גל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המשיבות</w:t>
      </w:r>
      <w:r>
        <w:rPr>
          <w:rFonts w:cs="FrankRuehl"/>
          <w:rtl w:val="true"/>
          <w:lang w:eastAsia="en-US"/>
        </w:rPr>
        <w:t xml:space="preserve">". </w:t>
      </w:r>
      <w:r>
        <w:rPr>
          <w:rFonts w:cs="FrankRuehl"/>
          <w:rtl w:val="true"/>
          <w:lang w:eastAsia="en-US"/>
        </w:rPr>
        <w:t>לטענתו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המערער</w:t>
      </w:r>
      <w:r>
        <w:rPr>
          <w:rFonts w:cs="FrankRuehl"/>
          <w:rtl w:val="true"/>
          <w:lang w:eastAsia="en-US"/>
        </w:rPr>
        <w:t>, "</w:t>
      </w:r>
      <w:r>
        <w:rPr>
          <w:rFonts w:cs="FrankRuehl"/>
          <w:rtl w:val="true"/>
          <w:lang w:eastAsia="en-US"/>
        </w:rPr>
        <w:t>השאלה</w:t>
      </w:r>
      <w:r>
        <w:rPr>
          <w:rtl w:val="true"/>
          <w:lang w:eastAsia="en-US"/>
        </w:rPr>
        <w:t xml:space="preserve"> </w:t>
      </w:r>
      <w:r>
        <w:rPr>
          <w:rFonts w:cs="FrankRuehl"/>
          <w:rtl w:val="true"/>
          <w:lang w:eastAsia="en-US"/>
        </w:rPr>
        <w:t>המכרעת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זהותו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החייב</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העובדה</w:t>
      </w:r>
      <w:r>
        <w:rPr>
          <w:rtl w:val="true"/>
          <w:lang w:eastAsia="en-US"/>
        </w:rPr>
        <w:t xml:space="preserve"> </w:t>
      </w:r>
      <w:r>
        <w:rPr>
          <w:rFonts w:cs="FrankRuehl"/>
          <w:rtl w:val="true"/>
          <w:lang w:eastAsia="en-US"/>
        </w:rPr>
        <w:t>לפיה</w:t>
      </w:r>
      <w:r>
        <w:rPr>
          <w:rtl w:val="true"/>
          <w:lang w:eastAsia="en-US"/>
        </w:rPr>
        <w:t xml:space="preserve"> </w:t>
      </w:r>
      <w:r>
        <w:rPr>
          <w:rFonts w:cs="FrankRuehl"/>
          <w:rtl w:val="true"/>
          <w:lang w:eastAsia="en-US"/>
        </w:rPr>
        <w:t>הערב</w:t>
      </w:r>
      <w:r>
        <w:rPr>
          <w:rtl w:val="true"/>
          <w:lang w:eastAsia="en-US"/>
        </w:rPr>
        <w:t xml:space="preserve"> </w:t>
      </w:r>
      <w:r>
        <w:rPr>
          <w:rFonts w:cs="FrankRuehl"/>
          <w:rtl w:val="true"/>
          <w:lang w:eastAsia="en-US"/>
        </w:rPr>
        <w:t>חייב</w:t>
      </w:r>
      <w:r>
        <w:rPr>
          <w:rtl w:val="true"/>
          <w:lang w:eastAsia="en-US"/>
        </w:rPr>
        <w:t xml:space="preserve"> </w:t>
      </w:r>
      <w:r>
        <w:rPr>
          <w:rFonts w:cs="FrankRuehl"/>
          <w:rtl w:val="true"/>
          <w:lang w:eastAsia="en-US"/>
        </w:rPr>
        <w:t>לשלם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כתב</w:t>
      </w:r>
      <w:r>
        <w:rPr>
          <w:rtl w:val="true"/>
          <w:lang w:eastAsia="en-US"/>
        </w:rPr>
        <w:t xml:space="preserve"> </w:t>
      </w:r>
      <w:r>
        <w:rPr>
          <w:rFonts w:cs="FrankRuehl"/>
          <w:rtl w:val="true"/>
          <w:lang w:eastAsia="en-US"/>
        </w:rPr>
        <w:t>ערבותו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הופכת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החוב</w:t>
      </w:r>
      <w:r>
        <w:rPr>
          <w:rtl w:val="true"/>
          <w:lang w:eastAsia="en-US"/>
        </w:rPr>
        <w:t xml:space="preserve"> </w:t>
      </w:r>
      <w:r>
        <w:rPr>
          <w:rFonts w:cs="FrankRuehl"/>
          <w:rtl w:val="true"/>
          <w:lang w:eastAsia="en-US"/>
        </w:rPr>
        <w:t>לחובו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הערב</w:t>
      </w:r>
      <w:r>
        <w:rPr>
          <w:rtl w:val="true"/>
          <w:lang w:eastAsia="en-US"/>
        </w:rPr>
        <w:t xml:space="preserve"> </w:t>
      </w:r>
      <w:r>
        <w:rPr>
          <w:rFonts w:cs="FrankRuehl"/>
          <w:rtl w:val="true"/>
          <w:lang w:eastAsia="en-US"/>
        </w:rPr>
        <w:t>המאבד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שיוכו</w:t>
      </w:r>
      <w:r>
        <w:rPr>
          <w:rtl w:val="true"/>
          <w:lang w:eastAsia="en-US"/>
        </w:rPr>
        <w:t xml:space="preserve"> </w:t>
      </w:r>
      <w:r>
        <w:rPr>
          <w:rFonts w:cs="FrankRuehl"/>
          <w:rtl w:val="true"/>
          <w:lang w:eastAsia="en-US"/>
        </w:rPr>
        <w:t>לחייב</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מוסיף</w:t>
      </w:r>
      <w:r>
        <w:rPr>
          <w:rtl w:val="true"/>
          <w:lang w:eastAsia="en-US"/>
        </w:rPr>
        <w:t xml:space="preserve"> </w:t>
      </w:r>
      <w:r>
        <w:rPr>
          <w:rFonts w:cs="FrankRuehl"/>
          <w:rtl w:val="true"/>
          <w:lang w:eastAsia="en-US"/>
        </w:rPr>
        <w:t>המערער</w:t>
      </w:r>
      <w:r>
        <w:rPr>
          <w:rtl w:val="true"/>
          <w:lang w:eastAsia="en-US"/>
        </w:rPr>
        <w:t xml:space="preserve"> </w:t>
      </w:r>
      <w:r>
        <w:rPr>
          <w:rFonts w:cs="FrankRuehl"/>
          <w:rtl w:val="true"/>
          <w:lang w:eastAsia="en-US"/>
        </w:rPr>
        <w:t>וטוען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לפיה</w:t>
      </w:r>
      <w:r>
        <w:rPr>
          <w:rtl w:val="true"/>
          <w:lang w:eastAsia="en-US"/>
        </w:rPr>
        <w:t xml:space="preserve"> </w:t>
      </w:r>
      <w:r>
        <w:rPr>
          <w:rFonts w:cs="FrankRuehl"/>
          <w:rtl w:val="true"/>
          <w:lang w:eastAsia="en-US"/>
        </w:rPr>
        <w:t>חובו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שהינו</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ייחשב</w:t>
      </w:r>
      <w:r>
        <w:rPr>
          <w:rtl w:val="true"/>
          <w:lang w:eastAsia="en-US"/>
        </w:rPr>
        <w:t xml:space="preserve"> </w:t>
      </w:r>
      <w:r>
        <w:rPr>
          <w:rFonts w:cs="FrankRuehl"/>
          <w:rtl w:val="true"/>
          <w:lang w:eastAsia="en-US"/>
        </w:rPr>
        <w:t>כ</w:t>
      </w:r>
      <w:r>
        <w:rPr>
          <w:rFonts w:cs="FrankRuehl"/>
          <w:rtl w:val="true"/>
          <w:lang w:eastAsia="en-US"/>
        </w:rPr>
        <w:t>"</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נוגדת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המגמה</w:t>
      </w:r>
      <w:r>
        <w:rPr>
          <w:rtl w:val="true"/>
          <w:lang w:eastAsia="en-US"/>
        </w:rPr>
        <w:t xml:space="preserve"> </w:t>
      </w:r>
      <w:r>
        <w:rPr>
          <w:rFonts w:cs="FrankRuehl"/>
          <w:rtl w:val="true"/>
          <w:lang w:eastAsia="en-US"/>
        </w:rPr>
        <w:t>המצמצמת</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העניק</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להוראות</w:t>
      </w:r>
      <w:r>
        <w:rPr>
          <w:rtl w:val="true"/>
          <w:lang w:eastAsia="en-US"/>
        </w:rPr>
        <w:t xml:space="preserve"> </w:t>
      </w:r>
      <w:r>
        <w:rPr>
          <w:rFonts w:cs="FrankRuehl"/>
          <w:rtl w:val="true"/>
          <w:lang w:eastAsia="en-US"/>
        </w:rPr>
        <w:t>החוק</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דינן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טענות</w:t>
      </w:r>
      <w:r>
        <w:rPr>
          <w:rtl w:val="true"/>
          <w:lang w:eastAsia="en-US"/>
        </w:rPr>
        <w:t xml:space="preserve"> </w:t>
      </w:r>
      <w:r>
        <w:rPr>
          <w:rFonts w:cs="FrankRuehl"/>
          <w:rtl w:val="true"/>
          <w:lang w:eastAsia="en-US"/>
        </w:rPr>
        <w:t>המערער</w:t>
      </w:r>
      <w:r>
        <w:rPr>
          <w:rtl w:val="true"/>
          <w:lang w:eastAsia="en-US"/>
        </w:rPr>
        <w:t xml:space="preserve"> </w:t>
      </w:r>
      <w:r>
        <w:rPr>
          <w:rFonts w:cs="FrankRuehl"/>
          <w:rtl w:val="true"/>
          <w:lang w:eastAsia="en-US"/>
        </w:rPr>
        <w:t>להידחות</w:t>
      </w:r>
      <w:r>
        <w:rPr>
          <w:rFonts w:cs="FrankRuehl"/>
          <w:rtl w:val="true"/>
          <w:lang w:eastAsia="en-US"/>
        </w:rPr>
        <w:t xml:space="preserve">. </w:t>
      </w:r>
      <w:r>
        <w:rPr>
          <w:rFonts w:cs="FrankRuehl"/>
          <w:rtl w:val="true"/>
          <w:lang w:eastAsia="en-US"/>
        </w:rPr>
        <w:t>תכליתו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היינו</w:t>
      </w:r>
      <w:r>
        <w:rPr>
          <w:rFonts w:cs="FrankRuehl"/>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לפתור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המשבר</w:t>
      </w:r>
      <w:r>
        <w:rPr>
          <w:rtl w:val="true"/>
          <w:lang w:eastAsia="en-US"/>
        </w:rPr>
        <w:t xml:space="preserve"> </w:t>
      </w:r>
      <w:r>
        <w:rPr>
          <w:rFonts w:cs="FrankRuehl"/>
          <w:rtl w:val="true"/>
          <w:lang w:eastAsia="en-US"/>
        </w:rPr>
        <w:t>הקשה</w:t>
      </w:r>
      <w:r>
        <w:rPr>
          <w:rtl w:val="true"/>
          <w:lang w:eastAsia="en-US"/>
        </w:rPr>
        <w:t xml:space="preserve"> </w:t>
      </w:r>
      <w:r>
        <w:rPr>
          <w:rFonts w:cs="FrankRuehl"/>
          <w:rtl w:val="true"/>
          <w:lang w:eastAsia="en-US"/>
        </w:rPr>
        <w:t>שפקד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המיגזר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תאפשר</w:t>
      </w:r>
      <w:r>
        <w:rPr>
          <w:rtl w:val="true"/>
          <w:lang w:eastAsia="en-US"/>
        </w:rPr>
        <w:t xml:space="preserve"> </w:t>
      </w:r>
      <w:r>
        <w:rPr>
          <w:rFonts w:cs="FrankRuehl"/>
          <w:rtl w:val="true"/>
          <w:lang w:eastAsia="en-US"/>
        </w:rPr>
        <w:t>שיקומו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המגזר</w:t>
      </w:r>
      <w:r>
        <w:rPr>
          <w:rtl w:val="true"/>
          <w:lang w:eastAsia="en-US"/>
        </w:rPr>
        <w:t xml:space="preserve"> </w:t>
      </w:r>
      <w:r>
        <w:rPr>
          <w:rFonts w:cs="FrankRuehl"/>
          <w:rtl w:val="true"/>
          <w:lang w:eastAsia="en-US"/>
        </w:rPr>
        <w:t>החקלאי</w:t>
      </w:r>
      <w:r>
        <w:rPr>
          <w:rFonts w:cs="FrankRuehl"/>
          <w:rtl w:val="true"/>
          <w:lang w:eastAsia="en-US"/>
        </w:rPr>
        <w:t xml:space="preserve">, </w:t>
      </w:r>
      <w:r>
        <w:rPr>
          <w:rFonts w:cs="FrankRuehl"/>
          <w:rtl w:val="true"/>
          <w:lang w:eastAsia="en-US"/>
        </w:rPr>
        <w:t>ולשונו</w:t>
      </w:r>
      <w:r>
        <w:rPr>
          <w:rtl w:val="true"/>
          <w:lang w:eastAsia="en-US"/>
        </w:rPr>
        <w:t xml:space="preserve"> </w:t>
      </w:r>
      <w:r>
        <w:rPr>
          <w:rFonts w:cs="FrankRuehl"/>
          <w:rtl w:val="true"/>
          <w:lang w:eastAsia="en-US"/>
        </w:rPr>
        <w:t>הברורה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הגדרת</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וחוב</w:t>
      </w:r>
      <w:r>
        <w:rPr>
          <w:rtl w:val="true"/>
          <w:lang w:eastAsia="en-US"/>
        </w:rPr>
        <w:t xml:space="preserve"> </w:t>
      </w:r>
      <w:r>
        <w:rPr>
          <w:rFonts w:cs="FrankRuehl"/>
          <w:rtl w:val="true"/>
          <w:lang w:eastAsia="en-US"/>
        </w:rPr>
        <w:t>כולל</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1</w:t>
      </w:r>
      <w:r>
        <w:rPr>
          <w:rFonts w:cs="FrankRuehl"/>
          <w:rtl w:val="true"/>
          <w:lang w:eastAsia="en-US"/>
        </w:rPr>
        <w:t>לחוק</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ם</w:t>
      </w:r>
      <w:r>
        <w:rPr>
          <w:rtl w:val="true"/>
          <w:lang w:eastAsia="en-US"/>
        </w:rPr>
        <w:t xml:space="preserve"> </w:t>
      </w:r>
      <w:r>
        <w:rPr>
          <w:rFonts w:cs="FrankRuehl"/>
          <w:rtl w:val="true"/>
          <w:lang w:eastAsia="en-US"/>
        </w:rPr>
        <w:t>הנותנים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בעוד</w:t>
      </w:r>
      <w:r>
        <w:rPr>
          <w:rtl w:val="true"/>
          <w:lang w:eastAsia="en-US"/>
        </w:rPr>
        <w:t xml:space="preserve"> </w:t>
      </w:r>
      <w:r>
        <w:rPr>
          <w:rFonts w:cs="FrankRuehl"/>
          <w:rtl w:val="true"/>
          <w:lang w:eastAsia="en-US"/>
        </w:rPr>
        <w:t>שחובות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Fonts w:cs="FrankRuehl"/>
          <w:rtl w:val="true"/>
          <w:lang w:eastAsia="en-US"/>
        </w:rPr>
        <w:t xml:space="preserve">, </w:t>
      </w:r>
      <w:r>
        <w:rPr>
          <w:rFonts w:cs="FrankRuehl"/>
          <w:rtl w:val="true"/>
          <w:lang w:eastAsia="en-US"/>
        </w:rPr>
        <w:t>הנכללים</w:t>
      </w:r>
      <w:r>
        <w:rPr>
          <w:rtl w:val="true"/>
          <w:lang w:eastAsia="en-US"/>
        </w:rPr>
        <w:t xml:space="preserve"> </w:t>
      </w:r>
      <w:r>
        <w:rPr>
          <w:rFonts w:cs="FrankRuehl"/>
          <w:rtl w:val="true"/>
          <w:lang w:eastAsia="en-US"/>
        </w:rPr>
        <w:t>בגדר</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הנובעים</w:t>
      </w:r>
      <w:r>
        <w:rPr>
          <w:rtl w:val="true"/>
          <w:lang w:eastAsia="en-US"/>
        </w:rPr>
        <w:t xml:space="preserve"> </w:t>
      </w:r>
      <w:r>
        <w:rPr>
          <w:rFonts w:cs="FrankRuehl"/>
          <w:rtl w:val="true"/>
          <w:lang w:eastAsia="en-US"/>
        </w:rPr>
        <w:t>מעיסוקם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חייבים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כחקלאים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כזו</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חקלאי</w:t>
      </w:r>
      <w:r>
        <w:rPr>
          <w:rFonts w:cs="FrankRuehl"/>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חקלאי</w:t>
      </w:r>
      <w:r>
        <w:rPr>
          <w:rtl w:val="true"/>
          <w:lang w:eastAsia="en-US"/>
        </w:rPr>
        <w:t xml:space="preserve"> </w:t>
      </w:r>
      <w:r>
        <w:rPr>
          <w:rFonts w:cs="FrankRuehl"/>
          <w:rtl w:val="true"/>
          <w:lang w:eastAsia="en-US"/>
        </w:rPr>
        <w:t>וחבר</w:t>
      </w:r>
      <w:r>
        <w:rPr>
          <w:rtl w:val="true"/>
          <w:lang w:eastAsia="en-US"/>
        </w:rPr>
        <w:t xml:space="preserve"> </w:t>
      </w:r>
      <w:r>
        <w:rPr>
          <w:rFonts w:cs="FrankRuehl"/>
          <w:rtl w:val="true"/>
          <w:lang w:eastAsia="en-US"/>
        </w:rPr>
        <w:t>באגודה</w:t>
      </w:r>
      <w:r>
        <w:rPr>
          <w:rtl w:val="true"/>
          <w:lang w:eastAsia="en-US"/>
        </w:rPr>
        <w:t xml:space="preserve"> </w:t>
      </w:r>
      <w:r>
        <w:rPr>
          <w:rFonts w:cs="FrankRuehl"/>
          <w:rtl w:val="true"/>
          <w:lang w:eastAsia="en-US"/>
        </w:rPr>
        <w:t>חקלאית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חוב</w:t>
      </w:r>
      <w:r>
        <w:rPr>
          <w:rtl w:val="true"/>
          <w:lang w:eastAsia="en-US"/>
        </w:rPr>
        <w:t xml:space="preserve"> </w:t>
      </w:r>
      <w:r>
        <w:rPr>
          <w:rFonts w:cs="FrankRuehl"/>
          <w:rtl w:val="true"/>
          <w:lang w:eastAsia="en-US"/>
        </w:rPr>
        <w:t>כולל</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הבדל</w:t>
      </w:r>
      <w:r>
        <w:rPr>
          <w:rtl w:val="true"/>
          <w:lang w:eastAsia="en-US"/>
        </w:rPr>
        <w:t xml:space="preserve"> </w:t>
      </w:r>
      <w:r>
        <w:rPr>
          <w:rFonts w:cs="FrankRuehl"/>
          <w:rtl w:val="true"/>
          <w:lang w:eastAsia="en-US"/>
        </w:rPr>
        <w:t>מאיזה</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נובע</w:t>
      </w:r>
      <w:r>
        <w:rPr>
          <w:rtl w:val="true"/>
          <w:lang w:eastAsia="en-US"/>
        </w:rPr>
        <w:t xml:space="preserve"> </w:t>
      </w:r>
      <w:r>
        <w:rPr>
          <w:rFonts w:cs="FrankRuehl"/>
          <w:rtl w:val="true"/>
          <w:lang w:eastAsia="en-US"/>
        </w:rPr>
        <w:t>וכיצד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נוצר</w:t>
      </w:r>
      <w:r>
        <w:rPr>
          <w:rFonts w:cs="FrankRuehl"/>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שהיה</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w:t>
      </w:r>
      <w:r>
        <w:rPr>
          <w:rFonts w:cs="FrankRuehl"/>
          <w:lang w:eastAsia="en-US"/>
        </w:rPr>
        <w:t>31.12.91</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lang w:eastAsia="en-US"/>
        </w:rPr>
      </w:pPr>
      <w:r>
        <w:rPr>
          <w:rFonts w:cs="FrankRuehl"/>
          <w:rtl w:val="true"/>
          <w:lang w:eastAsia="en-US"/>
        </w:rPr>
        <w:t>סוף</w:t>
      </w:r>
      <w:r>
        <w:rPr>
          <w:rtl w:val="true"/>
          <w:lang w:eastAsia="en-US"/>
        </w:rPr>
        <w:t xml:space="preserve"> </w:t>
      </w:r>
      <w:r>
        <w:rPr>
          <w:rFonts w:cs="FrankRuehl"/>
          <w:rtl w:val="true"/>
          <w:lang w:eastAsia="en-US"/>
        </w:rPr>
        <w:t>דבר</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92</w:t>
      </w:r>
      <w:r>
        <w:rPr>
          <w:rFonts w:cs="FrankRuehl"/>
          <w:rtl w:val="true"/>
          <w:lang w:eastAsia="en-US"/>
        </w:rPr>
        <w:t>עיקרי</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שנקבעו</w:t>
      </w:r>
      <w:r>
        <w:rPr>
          <w:rtl w:val="true"/>
          <w:lang w:eastAsia="en-US"/>
        </w:rPr>
        <w:t xml:space="preserve"> </w:t>
      </w:r>
      <w:r>
        <w:rPr>
          <w:rFonts w:cs="FrankRuehl"/>
          <w:rtl w:val="true"/>
          <w:lang w:eastAsia="en-US"/>
        </w:rPr>
        <w:t>בפסק</w:t>
      </w:r>
      <w:r>
        <w:rPr>
          <w:rFonts w:cs="FrankRuehl"/>
          <w:rtl w:val="true"/>
          <w:lang w:eastAsia="en-US"/>
        </w:rPr>
        <w:t>-</w:t>
      </w:r>
      <w:r>
        <w:rPr>
          <w:rFonts w:cs="FrankRuehl"/>
          <w:rtl w:val="true"/>
          <w:lang w:eastAsia="en-US"/>
        </w:rPr>
        <w:t>דיני</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אלה</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w:t>
      </w:r>
      <w:r>
        <w:rPr>
          <w:rFonts w:cs="FrankRuehl"/>
          <w:rtl w:val="true"/>
          <w:lang w:eastAsia="en-US"/>
        </w:rPr>
        <w:t>)</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בנויה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מידרג</w:t>
      </w:r>
      <w:r>
        <w:rPr>
          <w:rtl w:val="true"/>
          <w:lang w:eastAsia="en-US"/>
        </w:rPr>
        <w:t xml:space="preserve"> </w:t>
      </w:r>
      <w:r>
        <w:rPr>
          <w:rFonts w:cs="FrankRuehl"/>
          <w:rtl w:val="true"/>
          <w:lang w:eastAsia="en-US"/>
        </w:rPr>
        <w:t>נורמאטיבי</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w:t>
      </w:r>
      <w:r>
        <w:rPr>
          <w:rFonts w:cs="FrankRuehl"/>
          <w:rtl w:val="true"/>
          <w:lang w:eastAsia="en-US"/>
        </w:rPr>
        <w:t>)</w:t>
      </w:r>
      <w:r>
        <w:rPr>
          <w:rFonts w:cs="FrankRuehl"/>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הסולם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3</w:t>
      </w:r>
      <w:r>
        <w:rPr>
          <w:rFonts w:cs="FrankRuehl"/>
          <w:rtl w:val="true"/>
          <w:lang w:eastAsia="en-US"/>
        </w:rPr>
        <w:t>)</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ביטוייה</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יתאחדו</w:t>
      </w:r>
      <w:r>
        <w:rPr>
          <w:rtl w:val="true"/>
          <w:lang w:eastAsia="en-US"/>
        </w:rPr>
        <w:t xml:space="preserve"> </w:t>
      </w:r>
      <w:r>
        <w:rPr>
          <w:rFonts w:cs="FrankRuehl"/>
          <w:rtl w:val="true"/>
          <w:lang w:eastAsia="en-US"/>
        </w:rPr>
        <w:t>בבוא</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שלמה</w:t>
      </w:r>
      <w:r>
        <w:rPr>
          <w:rtl w:val="true"/>
          <w:lang w:eastAsia="en-US"/>
        </w:rPr>
        <w:t xml:space="preserve"> </w:t>
      </w:r>
      <w:r>
        <w:rPr>
          <w:rFonts w:cs="FrankRuehl"/>
          <w:rtl w:val="true"/>
          <w:lang w:eastAsia="en-US"/>
        </w:rPr>
        <w:t>ומשולבת</w:t>
      </w:r>
      <w:r>
        <w:rPr>
          <w:rtl w:val="true"/>
          <w:lang w:eastAsia="en-US"/>
        </w:rPr>
        <w:t xml:space="preserve"> </w:t>
      </w:r>
      <w:r>
        <w:rPr>
          <w:rFonts w:cs="FrankRuehl"/>
          <w:rtl w:val="true"/>
          <w:lang w:eastAsia="en-US"/>
        </w:rPr>
        <w:t>אחת</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w:t>
      </w:r>
      <w:r>
        <w:rPr>
          <w:rFonts w:cs="FrankRuehl"/>
          <w:rtl w:val="true"/>
          <w:lang w:eastAsia="en-US"/>
        </w:rPr>
        <w:t>)</w:t>
      </w:r>
      <w:r>
        <w:rPr>
          <w:rFonts w:cs="FrankRuehl"/>
          <w:rtl w:val="true"/>
          <w:lang w:eastAsia="en-US"/>
        </w:rPr>
        <w:t xml:space="preserve"> </w:t>
      </w:r>
      <w:hyperlink r:id="rId47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w:t>
      </w:r>
      <w:hyperlink r:id="rId47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w:t>
      </w:r>
      <w:r>
        <w:rPr>
          <w:rFonts w:cs="FrankRuehl"/>
          <w:rtl w:val="true"/>
          <w:lang w:eastAsia="en-US"/>
        </w:rPr>
        <w:t>)</w:t>
      </w:r>
      <w:r>
        <w:rPr>
          <w:rFonts w:cs="FrankRuehl"/>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הריבון</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להתקין</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בחוק</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6</w:t>
      </w:r>
      <w:r>
        <w:rPr>
          <w:rFonts w:cs="FrankRuehl"/>
          <w:rtl w:val="true"/>
          <w:lang w:eastAsia="en-US"/>
        </w:rPr>
        <w:t>)</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משנים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מבטלים</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הכלולה</w:t>
      </w:r>
      <w:r>
        <w:rPr>
          <w:rtl w:val="true"/>
          <w:lang w:eastAsia="en-US"/>
        </w:rPr>
        <w:t xml:space="preserve"> </w:t>
      </w:r>
      <w:r>
        <w:rPr>
          <w:rFonts w:cs="FrankRuehl"/>
          <w:rtl w:val="true"/>
          <w:lang w:eastAsia="en-US"/>
        </w:rPr>
        <w:t>באחד</w:t>
      </w:r>
      <w:r>
        <w:rPr>
          <w:rtl w:val="true"/>
          <w:lang w:eastAsia="en-US"/>
        </w:rPr>
        <w:t xml:space="preserve"> </w:t>
      </w:r>
      <w:r>
        <w:rPr>
          <w:rFonts w:cs="FrankRuehl"/>
          <w:rtl w:val="true"/>
          <w:lang w:eastAsia="en-US"/>
        </w:rPr>
        <w:t>משני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מכוחו</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לאמץ</w:t>
      </w:r>
      <w:r>
        <w:rPr>
          <w:rtl w:val="true"/>
          <w:lang w:eastAsia="en-US"/>
        </w:rPr>
        <w:t xml:space="preserve"> </w:t>
      </w:r>
      <w:r>
        <w:rPr>
          <w:rFonts w:cs="FrankRuehl"/>
          <w:rtl w:val="true"/>
          <w:lang w:eastAsia="en-US"/>
        </w:rPr>
        <w:t>עיקרון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w:t>
      </w:r>
      <w:r>
        <w:rPr>
          <w:rFonts w:cs="FrankRuehl"/>
          <w:rtl w:val="true"/>
          <w:lang w:eastAsia="en-US"/>
        </w:rPr>
        <w:t>)</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פוגעים</w:t>
      </w:r>
      <w:r>
        <w:rPr>
          <w:rtl w:val="true"/>
          <w:lang w:eastAsia="en-US"/>
        </w:rPr>
        <w:t xml:space="preserve"> </w:t>
      </w:r>
      <w:r>
        <w:rPr>
          <w:rFonts w:cs="FrankRuehl"/>
          <w:rtl w:val="true"/>
          <w:lang w:eastAsia="en-US"/>
        </w:rPr>
        <w:t>בהוראה</w:t>
      </w:r>
      <w:r>
        <w:rPr>
          <w:rtl w:val="true"/>
          <w:lang w:eastAsia="en-US"/>
        </w:rPr>
        <w:t xml:space="preserve"> </w:t>
      </w:r>
      <w:r>
        <w:rPr>
          <w:rFonts w:cs="FrankRuehl"/>
          <w:rtl w:val="true"/>
          <w:lang w:eastAsia="en-US"/>
        </w:rPr>
        <w:t>הכלולה</w:t>
      </w:r>
      <w:r>
        <w:rPr>
          <w:rtl w:val="true"/>
          <w:lang w:eastAsia="en-US"/>
        </w:rPr>
        <w:t xml:space="preserve"> </w:t>
      </w:r>
      <w:r>
        <w:rPr>
          <w:rFonts w:cs="FrankRuehl"/>
          <w:rtl w:val="true"/>
          <w:lang w:eastAsia="en-US"/>
        </w:rPr>
        <w:t>באחד</w:t>
      </w:r>
      <w:r>
        <w:rPr>
          <w:rtl w:val="true"/>
          <w:lang w:eastAsia="en-US"/>
        </w:rPr>
        <w:t xml:space="preserve"> </w:t>
      </w:r>
      <w:r>
        <w:rPr>
          <w:rFonts w:cs="FrankRuehl"/>
          <w:rtl w:val="true"/>
          <w:lang w:eastAsia="en-US"/>
        </w:rPr>
        <w:t>משני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מכוחו</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הנכון</w:t>
      </w:r>
      <w:r>
        <w:rPr>
          <w:rtl w:val="true"/>
          <w:lang w:eastAsia="en-US"/>
        </w:rPr>
        <w:t xml:space="preserve"> </w:t>
      </w:r>
      <w:r>
        <w:rPr>
          <w:rFonts w:cs="FrankRuehl"/>
          <w:rtl w:val="true"/>
          <w:lang w:eastAsia="en-US"/>
        </w:rPr>
        <w:t>לאמץ</w:t>
      </w:r>
      <w:r>
        <w:rPr>
          <w:rtl w:val="true"/>
          <w:lang w:eastAsia="en-US"/>
        </w:rPr>
        <w:t xml:space="preserve"> </w:t>
      </w:r>
      <w:r>
        <w:rPr>
          <w:rFonts w:cs="FrankRuehl"/>
          <w:rtl w:val="true"/>
          <w:lang w:eastAsia="en-US"/>
        </w:rPr>
        <w:t>עיקרון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8</w:t>
      </w:r>
      <w:r>
        <w:rPr>
          <w:rFonts w:cs="FrankRuehl"/>
          <w:rtl w:val="true"/>
          <w:lang w:eastAsia="en-US"/>
        </w:rPr>
        <w:t>)</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בחקיקתה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העתיד</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הכבילה</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צורנית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מהותית</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9</w:t>
      </w:r>
      <w:r>
        <w:rPr>
          <w:rFonts w:cs="FrankRuehl"/>
          <w:rtl w:val="true"/>
          <w:lang w:eastAsia="en-US"/>
        </w:rPr>
        <w:t>)</w:t>
      </w:r>
      <w:r>
        <w:rPr>
          <w:rFonts w:cs="FrankRuehl"/>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שהוחק</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hyperlink r:id="rId47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כפוף</w:t>
      </w:r>
      <w:r>
        <w:rPr>
          <w:rtl w:val="true"/>
          <w:lang w:eastAsia="en-US"/>
        </w:rPr>
        <w:t xml:space="preserve"> </w:t>
      </w:r>
      <w:r>
        <w:rPr>
          <w:rFonts w:cs="FrankRuehl"/>
          <w:rtl w:val="true"/>
          <w:lang w:eastAsia="en-US"/>
        </w:rPr>
        <w:t>להוראותיו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האמור</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10</w:t>
      </w:r>
      <w:r>
        <w:rPr>
          <w:rFonts w:cs="FrankRuehl"/>
          <w:rtl w:val="true"/>
          <w:lang w:eastAsia="en-US"/>
        </w:rPr>
        <w:t>)</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11</w:t>
      </w:r>
      <w:r>
        <w:rPr>
          <w:rFonts w:cs="FrankRuehl"/>
          <w:rtl w:val="true"/>
          <w:lang w:eastAsia="en-US"/>
        </w:rPr>
        <w:t>)</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שנדון</w:t>
      </w:r>
      <w:r>
        <w:rPr>
          <w:rtl w:val="true"/>
          <w:lang w:eastAsia="en-US"/>
        </w:rPr>
        <w:t xml:space="preserve"> </w:t>
      </w:r>
      <w:r>
        <w:rPr>
          <w:rFonts w:cs="FrankRuehl"/>
          <w:rtl w:val="true"/>
          <w:lang w:eastAsia="en-US"/>
        </w:rPr>
        <w:t>בערעורים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בקניין</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דרישותיו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w:t>
      </w:r>
      <w:hyperlink r:id="rId47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תקף</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93</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חומת</w:t>
      </w:r>
      <w:r>
        <w:rPr>
          <w:rtl w:val="true"/>
          <w:lang w:eastAsia="en-US"/>
        </w:rPr>
        <w:t xml:space="preserve"> </w:t>
      </w:r>
      <w:r>
        <w:rPr>
          <w:rFonts w:cs="FrankRuehl"/>
          <w:rtl w:val="true"/>
          <w:lang w:eastAsia="en-US"/>
        </w:rPr>
        <w:t>המגן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חירויות</w:t>
      </w:r>
      <w:r>
        <w:rPr>
          <w:rtl w:val="true"/>
          <w:lang w:eastAsia="en-US"/>
        </w:rPr>
        <w:t xml:space="preserve"> </w:t>
      </w:r>
      <w:r>
        <w:rPr>
          <w:rFonts w:cs="FrankRuehl"/>
          <w:rtl w:val="true"/>
          <w:lang w:eastAsia="en-US"/>
        </w:rPr>
        <w:t>האזרח</w:t>
      </w:r>
      <w:r>
        <w:rPr>
          <w:rFonts w:cs="FrankRuehl"/>
          <w:rtl w:val="true"/>
          <w:lang w:eastAsia="en-US"/>
        </w:rPr>
        <w:t xml:space="preserve">. </w:t>
      </w:r>
      <w:r>
        <w:rPr>
          <w:rFonts w:cs="FrankRuehl"/>
          <w:rtl w:val="true"/>
          <w:lang w:eastAsia="en-US"/>
        </w:rPr>
        <w:t>פרשנותם</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תבהיר</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ותחזק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קיומם</w:t>
      </w:r>
      <w:r>
        <w:rPr>
          <w:rFonts w:cs="FrankRuehl"/>
          <w:rtl w:val="true"/>
          <w:lang w:eastAsia="en-US"/>
        </w:rPr>
        <w:t xml:space="preserve">, </w:t>
      </w:r>
      <w:r>
        <w:rPr>
          <w:rFonts w:cs="FrankRuehl"/>
          <w:rtl w:val="true"/>
          <w:lang w:eastAsia="en-US"/>
        </w:rPr>
        <w:t>שמירתם</w:t>
      </w:r>
      <w:r>
        <w:rPr>
          <w:rtl w:val="true"/>
          <w:lang w:eastAsia="en-US"/>
        </w:rPr>
        <w:t xml:space="preserve"> </w:t>
      </w:r>
      <w:r>
        <w:rPr>
          <w:rFonts w:cs="FrankRuehl"/>
          <w:rtl w:val="true"/>
          <w:lang w:eastAsia="en-US"/>
        </w:rPr>
        <w:t>ועיגונם</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בחוקקו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וכך</w:t>
      </w:r>
      <w:r>
        <w:rPr>
          <w:rtl w:val="true"/>
          <w:lang w:eastAsia="en-US"/>
        </w:rPr>
        <w:t xml:space="preserve"> </w:t>
      </w:r>
      <w:r>
        <w:rPr>
          <w:rFonts w:cs="FrankRuehl"/>
          <w:rtl w:val="true"/>
          <w:lang w:eastAsia="en-US"/>
        </w:rPr>
        <w:t>תכלית</w:t>
      </w:r>
      <w:r>
        <w:rPr>
          <w:rtl w:val="true"/>
          <w:lang w:eastAsia="en-US"/>
        </w:rPr>
        <w:t xml:space="preserve"> </w:t>
      </w:r>
      <w:r>
        <w:rPr>
          <w:rFonts w:cs="FrankRuehl"/>
          <w:rtl w:val="true"/>
          <w:lang w:eastAsia="en-US"/>
        </w:rPr>
        <w:t>פרשנותו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94</w:t>
      </w:r>
      <w:r>
        <w:rPr>
          <w:rFonts w:cs="FrankRuehl"/>
          <w:rtl w:val="true"/>
          <w:lang w:eastAsia="en-US"/>
        </w:rPr>
        <w:t>אשר</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הייתי</w:t>
      </w:r>
      <w:r>
        <w:rPr>
          <w:rtl w:val="true"/>
          <w:lang w:eastAsia="en-US"/>
        </w:rPr>
        <w:t xml:space="preserve"> </w:t>
      </w:r>
      <w:r>
        <w:rPr>
          <w:rFonts w:cs="FrankRuehl"/>
          <w:rtl w:val="true"/>
          <w:lang w:eastAsia="en-US"/>
        </w:rPr>
        <w:t>מקבל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הערעורים</w:t>
      </w:r>
      <w:r>
        <w:rPr>
          <w:rtl w:val="true"/>
          <w:lang w:eastAsia="en-US"/>
        </w:rPr>
        <w:t xml:space="preserve"> </w:t>
      </w:r>
      <w:r>
        <w:rPr>
          <w:rFonts w:cs="FrankRuehl"/>
          <w:rtl w:val="true"/>
          <w:lang w:eastAsia="en-US"/>
        </w:rPr>
        <w:t>ב</w:t>
      </w:r>
      <w:hyperlink r:id="rId475">
        <w:r>
          <w:rPr>
            <w:rStyle w:val="InternetLink"/>
            <w:rFonts w:cs="FrankRuehl"/>
            <w:rtl w:val="true"/>
            <w:lang w:eastAsia="en-US"/>
          </w:rPr>
          <w:t>רע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1908/94</w:t>
        </w:r>
      </w:hyperlink>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 xml:space="preserve"> </w:t>
      </w:r>
      <w:r>
        <w:rPr>
          <w:rFonts w:cs="FrankRuehl"/>
          <w:lang w:eastAsia="en-US"/>
        </w:rPr>
        <w:t>3363/94</w:t>
      </w:r>
      <w:r>
        <w:rPr>
          <w:rFonts w:cs="FrankRuehl"/>
          <w:rtl w:val="true"/>
          <w:lang w:eastAsia="en-US"/>
        </w:rPr>
        <w:t>ומבטל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פסקי</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קמא</w:t>
      </w:r>
      <w:r>
        <w:rPr>
          <w:rtl w:val="true"/>
          <w:lang w:eastAsia="en-US"/>
        </w:rPr>
        <w:t xml:space="preserve"> </w:t>
      </w:r>
      <w:r>
        <w:rPr>
          <w:rFonts w:cs="FrankRuehl"/>
          <w:rtl w:val="true"/>
          <w:lang w:eastAsia="en-US"/>
        </w:rPr>
        <w:t>ודוחה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הערעור</w:t>
      </w:r>
      <w:r>
        <w:rPr>
          <w:rtl w:val="true"/>
          <w:lang w:eastAsia="en-US"/>
        </w:rPr>
        <w:t xml:space="preserve"> </w:t>
      </w:r>
      <w:r>
        <w:rPr>
          <w:rFonts w:cs="FrankRuehl"/>
          <w:rtl w:val="true"/>
          <w:lang w:eastAsia="en-US"/>
        </w:rPr>
        <w:t>ב</w:t>
      </w:r>
      <w:hyperlink r:id="rId476">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6821</w:t>
        </w:r>
        <w:r>
          <w:rPr>
            <w:rStyle w:val="InternetLink"/>
            <w:rFonts w:cs="FrankRuehl"/>
            <w:rtl w:val="true"/>
            <w:lang w:eastAsia="en-US"/>
          </w:rPr>
          <w:t>/.</w:t>
        </w:r>
        <w:r>
          <w:rPr>
            <w:rStyle w:val="InternetLink"/>
            <w:rFonts w:cs="FrankRuehl"/>
            <w:lang w:eastAsia="en-US"/>
          </w:rPr>
          <w:t>93</w:t>
        </w:r>
      </w:hyperlink>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אין</w:t>
      </w:r>
      <w:r>
        <w:rPr>
          <w:rtl w:val="true"/>
          <w:lang w:eastAsia="en-US"/>
        </w:rPr>
        <w:t xml:space="preserve"> </w:t>
      </w:r>
      <w:r>
        <w:rPr>
          <w:rFonts w:cs="FrankRuehl"/>
          <w:rtl w:val="true"/>
          <w:lang w:eastAsia="en-US"/>
        </w:rPr>
        <w:t>צו</w:t>
      </w:r>
      <w:r>
        <w:rPr>
          <w:rtl w:val="true"/>
          <w:lang w:eastAsia="en-US"/>
        </w:rPr>
        <w:t xml:space="preserve"> </w:t>
      </w:r>
      <w:r>
        <w:rPr>
          <w:rFonts w:cs="FrankRuehl"/>
          <w:rtl w:val="true"/>
          <w:lang w:eastAsia="en-US"/>
        </w:rPr>
        <w:t>להוצאות</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הנשיא</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ברק</w:t>
      </w:r>
      <w:r>
        <w:rPr>
          <w:rFonts w:cs="FrankRuehl"/>
          <w:rtl w:val="true"/>
          <w:lang w:eastAsia="en-US"/>
        </w:rPr>
        <w:t xml:space="preserve">: </w:t>
      </w:r>
      <w:r>
        <w:rPr>
          <w:rFonts w:cs="FrankRuehl"/>
          <w:rtl w:val="true"/>
          <w:lang w:eastAsia="en-US"/>
        </w:rPr>
        <w:t>במרץ</w:t>
      </w:r>
      <w:r>
        <w:rPr>
          <w:rtl w:val="true"/>
          <w:lang w:eastAsia="en-US"/>
        </w:rPr>
        <w:t xml:space="preserve"> </w:t>
      </w:r>
      <w:r>
        <w:rPr>
          <w:rFonts w:cs="FrankRuehl"/>
          <w:lang w:eastAsia="en-US"/>
        </w:rPr>
        <w:t>1992</w:t>
      </w:r>
      <w:r>
        <w:rPr>
          <w:rFonts w:cs="FrankRuehl"/>
          <w:rtl w:val="true"/>
          <w:lang w:eastAsia="en-US"/>
        </w:rPr>
        <w:t>נחקקו</w:t>
      </w:r>
      <w:r>
        <w:rPr>
          <w:rtl w:val="true"/>
          <w:lang w:eastAsia="en-US"/>
        </w:rPr>
        <w:t xml:space="preserve"> </w:t>
      </w:r>
      <w:hyperlink r:id="rId47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w:t>
      </w:r>
      <w:hyperlink r:id="rId47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חקיקתם</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במעמדן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הפכו</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חוקתיות</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להן</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כול</w:t>
      </w:r>
      <w:r>
        <w:rPr>
          <w:rtl w:val="true"/>
          <w:lang w:eastAsia="en-US"/>
        </w:rPr>
        <w:t xml:space="preserve"> </w:t>
      </w:r>
      <w:r>
        <w:rPr>
          <w:rFonts w:cs="FrankRuehl"/>
          <w:rtl w:val="true"/>
          <w:lang w:eastAsia="en-US"/>
        </w:rPr>
        <w:t>לשנותן</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מתקיימות</w:t>
      </w:r>
      <w:r>
        <w:rPr>
          <w:rtl w:val="true"/>
          <w:lang w:eastAsia="en-US"/>
        </w:rPr>
        <w:t xml:space="preserve"> </w:t>
      </w:r>
      <w:r>
        <w:rPr>
          <w:rFonts w:cs="FrankRuehl"/>
          <w:rtl w:val="true"/>
          <w:lang w:eastAsia="en-US"/>
        </w:rPr>
        <w:t>הדרישות</w:t>
      </w:r>
      <w:r>
        <w:rPr>
          <w:rtl w:val="true"/>
          <w:lang w:eastAsia="en-US"/>
        </w:rPr>
        <w:t xml:space="preserve"> </w:t>
      </w:r>
      <w:r>
        <w:rPr>
          <w:rFonts w:cs="FrankRuehl"/>
          <w:rtl w:val="true"/>
          <w:lang w:eastAsia="en-US"/>
        </w:rPr>
        <w:t>הקבועות</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קיום</w:t>
      </w:r>
      <w:r>
        <w:rPr>
          <w:rtl w:val="true"/>
          <w:lang w:eastAsia="en-US"/>
        </w:rPr>
        <w:t xml:space="preserve"> </w:t>
      </w:r>
      <w:r>
        <w:rPr>
          <w:rFonts w:cs="FrankRuehl"/>
          <w:rtl w:val="true"/>
          <w:lang w:eastAsia="en-US"/>
        </w:rPr>
        <w:t>הדרישות</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הופך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שנפל</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פגם</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עשוי</w:t>
      </w:r>
      <w:r>
        <w:rPr>
          <w:rtl w:val="true"/>
          <w:lang w:eastAsia="en-US"/>
        </w:rPr>
        <w:t xml:space="preserve"> </w:t>
      </w:r>
      <w:r>
        <w:rPr>
          <w:rFonts w:cs="FrankRuehl"/>
          <w:rtl w:val="true"/>
          <w:lang w:eastAsia="en-US"/>
        </w:rPr>
        <w:t>להכריז</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בטלותו</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ישראל</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דמוקרטיה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הצטרפנו</w:t>
      </w:r>
      <w:r>
        <w:rPr>
          <w:rtl w:val="true"/>
          <w:lang w:eastAsia="en-US"/>
        </w:rPr>
        <w:t xml:space="preserve"> </w:t>
      </w:r>
      <w:r>
        <w:rPr>
          <w:rFonts w:cs="FrankRuehl"/>
          <w:rtl w:val="true"/>
          <w:lang w:eastAsia="en-US"/>
        </w:rPr>
        <w:t>לקהילת</w:t>
      </w:r>
      <w:r>
        <w:rPr>
          <w:rtl w:val="true"/>
          <w:lang w:eastAsia="en-US"/>
        </w:rPr>
        <w:t xml:space="preserve"> </w:t>
      </w:r>
      <w:r>
        <w:rPr>
          <w:rFonts w:cs="FrankRuehl"/>
          <w:rtl w:val="true"/>
          <w:lang w:eastAsia="en-US"/>
        </w:rPr>
        <w:t>המדינות</w:t>
      </w:r>
      <w:r>
        <w:rPr>
          <w:rtl w:val="true"/>
          <w:lang w:eastAsia="en-US"/>
        </w:rPr>
        <w:t xml:space="preserve"> </w:t>
      </w:r>
      <w:r>
        <w:rPr>
          <w:rFonts w:cs="FrankRuehl"/>
          <w:rtl w:val="true"/>
          <w:lang w:eastAsia="en-US"/>
        </w:rPr>
        <w:t>הדמוקרטיות</w:t>
      </w:r>
      <w:r>
        <w:rPr>
          <w:rtl w:val="true"/>
          <w:lang w:eastAsia="en-US"/>
        </w:rPr>
        <w:t xml:space="preserve"> </w:t>
      </w:r>
      <w:r>
        <w:rPr>
          <w:rFonts w:cs="FrankRuehl"/>
          <w:rtl w:val="true"/>
          <w:lang w:eastAsia="en-US"/>
        </w:rPr>
        <w:t>(</w:t>
      </w:r>
      <w:r>
        <w:rPr>
          <w:rFonts w:cs="FrankRuehl"/>
          <w:rtl w:val="true"/>
          <w:lang w:eastAsia="en-US"/>
        </w:rPr>
        <w:t>ובהן</w:t>
      </w:r>
      <w:r>
        <w:rPr>
          <w:rtl w:val="true"/>
          <w:lang w:eastAsia="en-US"/>
        </w:rPr>
        <w:t xml:space="preserve"> </w:t>
      </w:r>
      <w:r>
        <w:rPr>
          <w:rFonts w:cs="FrankRuehl"/>
          <w:rtl w:val="true"/>
          <w:lang w:eastAsia="en-US"/>
        </w:rPr>
        <w:t>ארצות</w:t>
      </w:r>
      <w:r>
        <w:rPr>
          <w:rFonts w:cs="FrankRuehl"/>
          <w:rtl w:val="true"/>
          <w:lang w:eastAsia="en-US"/>
        </w:rPr>
        <w:t>-</w:t>
      </w:r>
      <w:r>
        <w:rPr>
          <w:rFonts w:cs="FrankRuehl"/>
          <w:rtl w:val="true"/>
          <w:lang w:eastAsia="en-US"/>
        </w:rPr>
        <w:t>הברית</w:t>
      </w:r>
      <w:r>
        <w:rPr>
          <w:rFonts w:cs="FrankRuehl"/>
          <w:rtl w:val="true"/>
          <w:lang w:eastAsia="en-US"/>
        </w:rPr>
        <w:t xml:space="preserve">, </w:t>
      </w:r>
      <w:r>
        <w:rPr>
          <w:rFonts w:cs="FrankRuehl"/>
          <w:rtl w:val="true"/>
          <w:lang w:eastAsia="en-US"/>
        </w:rPr>
        <w:t>קנדה</w:t>
      </w:r>
      <w:r>
        <w:rPr>
          <w:rFonts w:cs="FrankRuehl"/>
          <w:rtl w:val="true"/>
          <w:lang w:eastAsia="en-US"/>
        </w:rPr>
        <w:t xml:space="preserve">, </w:t>
      </w:r>
      <w:r>
        <w:rPr>
          <w:rFonts w:cs="FrankRuehl"/>
          <w:rtl w:val="true"/>
          <w:lang w:eastAsia="en-US"/>
        </w:rPr>
        <w:t>גרמניה</w:t>
      </w:r>
      <w:r>
        <w:rPr>
          <w:rFonts w:cs="FrankRuehl"/>
          <w:rtl w:val="true"/>
          <w:lang w:eastAsia="en-US"/>
        </w:rPr>
        <w:t xml:space="preserve">, </w:t>
      </w:r>
      <w:r>
        <w:rPr>
          <w:rFonts w:cs="FrankRuehl"/>
          <w:rtl w:val="true"/>
          <w:lang w:eastAsia="en-US"/>
        </w:rPr>
        <w:t>איטליה</w:t>
      </w:r>
      <w:r>
        <w:rPr>
          <w:rFonts w:cs="FrankRuehl"/>
          <w:rtl w:val="true"/>
          <w:lang w:eastAsia="en-US"/>
        </w:rPr>
        <w:t xml:space="preserve">, </w:t>
      </w:r>
      <w:r>
        <w:rPr>
          <w:rFonts w:cs="FrankRuehl"/>
          <w:rtl w:val="true"/>
          <w:lang w:eastAsia="en-US"/>
        </w:rPr>
        <w:t>דרום</w:t>
      </w:r>
      <w:r>
        <w:rPr>
          <w:rFonts w:cs="FrankRuehl"/>
          <w:rtl w:val="true"/>
          <w:lang w:eastAsia="en-US"/>
        </w:rPr>
        <w:t>-</w:t>
      </w:r>
      <w:r>
        <w:rPr>
          <w:rFonts w:cs="FrankRuehl"/>
          <w:rtl w:val="true"/>
          <w:lang w:eastAsia="en-US"/>
        </w:rPr>
        <w:t>אפריקה</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להן</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w:t>
      </w:r>
      <w:r>
        <w:rPr>
          <w:rFonts w:cs="FrankRuehl"/>
          <w:lang w:eastAsia="en-US"/>
        </w:rPr>
        <w:t>bill of rights</w:t>
      </w:r>
      <w:r>
        <w:rPr>
          <w:rFonts w:cs="FrankRuehl"/>
          <w:rtl w:val="true"/>
          <w:lang w:eastAsia="en-US"/>
        </w:rPr>
        <w:t>)</w:t>
      </w:r>
      <w:r>
        <w:rPr>
          <w:rFonts w:cs="FrankRuehl"/>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הפכנו</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ממהפכת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המאפיינת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המחצית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המאה</w:t>
      </w:r>
      <w:r>
        <w:rPr>
          <w:rtl w:val="true"/>
          <w:lang w:eastAsia="en-US"/>
        </w:rPr>
        <w:t xml:space="preserve"> </w:t>
      </w:r>
      <w:r>
        <w:rPr>
          <w:rFonts w:cs="FrankRuehl"/>
          <w:rtl w:val="true"/>
          <w:lang w:eastAsia="en-US"/>
        </w:rPr>
        <w:t>העשרים</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לקחי</w:t>
      </w:r>
      <w:r>
        <w:rPr>
          <w:rtl w:val="true"/>
          <w:lang w:eastAsia="en-US"/>
        </w:rPr>
        <w:t xml:space="preserve"> </w:t>
      </w:r>
      <w:r>
        <w:rPr>
          <w:rFonts w:cs="FrankRuehl"/>
          <w:rtl w:val="true"/>
          <w:lang w:eastAsia="en-US"/>
        </w:rPr>
        <w:t>מלחמת</w:t>
      </w:r>
      <w:r>
        <w:rPr>
          <w:rtl w:val="true"/>
          <w:lang w:eastAsia="en-US"/>
        </w:rPr>
        <w:t xml:space="preserve"> </w:t>
      </w:r>
      <w:r>
        <w:rPr>
          <w:rFonts w:cs="FrankRuehl"/>
          <w:rtl w:val="true"/>
          <w:lang w:eastAsia="en-US"/>
        </w:rPr>
        <w:t>העולם</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ובמרכזם</w:t>
      </w:r>
      <w:r>
        <w:rPr>
          <w:rtl w:val="true"/>
          <w:lang w:eastAsia="en-US"/>
        </w:rPr>
        <w:t xml:space="preserve"> </w:t>
      </w:r>
      <w:r>
        <w:rPr>
          <w:rFonts w:cs="FrankRuehl"/>
          <w:rtl w:val="true"/>
          <w:lang w:eastAsia="en-US"/>
        </w:rPr>
        <w:t>השואה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היהודי</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דיכוי</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במדינות</w:t>
      </w:r>
      <w:r>
        <w:rPr>
          <w:rtl w:val="true"/>
          <w:lang w:eastAsia="en-US"/>
        </w:rPr>
        <w:t xml:space="preserve"> </w:t>
      </w:r>
      <w:r>
        <w:rPr>
          <w:rFonts w:cs="FrankRuehl"/>
          <w:rtl w:val="true"/>
          <w:lang w:eastAsia="en-US"/>
        </w:rPr>
        <w:t>טוטליטריות</w:t>
      </w:r>
      <w:r>
        <w:rPr>
          <w:rFonts w:cs="FrankRuehl"/>
          <w:rtl w:val="true"/>
          <w:lang w:eastAsia="en-US"/>
        </w:rPr>
        <w:t xml:space="preserve">, </w:t>
      </w:r>
      <w:r>
        <w:rPr>
          <w:rFonts w:cs="FrankRuehl"/>
          <w:rtl w:val="true"/>
          <w:lang w:eastAsia="en-US"/>
        </w:rPr>
        <w:t>העלו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סדר</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העולמי</w:t>
      </w:r>
      <w:r>
        <w:rPr>
          <w:rFonts w:cs="FrankRuehl"/>
          <w:rtl w:val="true"/>
          <w:lang w:eastAsia="en-US"/>
        </w:rPr>
        <w:t xml:space="preserve">. </w:t>
      </w:r>
      <w:r>
        <w:rPr>
          <w:rFonts w:cs="FrankRuehl"/>
          <w:rtl w:val="true"/>
          <w:lang w:eastAsia="en-US"/>
        </w:rPr>
        <w:t>מסמכים</w:t>
      </w:r>
      <w:r>
        <w:rPr>
          <w:rtl w:val="true"/>
          <w:lang w:eastAsia="en-US"/>
        </w:rPr>
        <w:t xml:space="preserve"> </w:t>
      </w:r>
      <w:r>
        <w:rPr>
          <w:rFonts w:cs="FrankRuehl"/>
          <w:rtl w:val="true"/>
          <w:lang w:eastAsia="en-US"/>
        </w:rPr>
        <w:t>בינלאומיים</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נכרתו</w:t>
      </w:r>
      <w:r>
        <w:rPr>
          <w:rFonts w:cs="FrankRuehl"/>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הצטרפה</w:t>
      </w:r>
      <w:r>
        <w:rPr>
          <w:rtl w:val="true"/>
          <w:lang w:eastAsia="en-US"/>
        </w:rPr>
        <w:t xml:space="preserve"> </w:t>
      </w:r>
      <w:r>
        <w:rPr>
          <w:rFonts w:cs="FrankRuehl"/>
          <w:rtl w:val="true"/>
          <w:lang w:eastAsia="en-US"/>
        </w:rPr>
        <w:t>אליהם</w:t>
      </w:r>
      <w:r>
        <w:rPr>
          <w:rFonts w:cs="FrankRuehl"/>
          <w:rtl w:val="true"/>
          <w:lang w:eastAsia="en-US"/>
        </w:rPr>
        <w:t xml:space="preserve">. </w:t>
      </w:r>
      <w:r>
        <w:rPr>
          <w:rFonts w:cs="FrankRuehl"/>
          <w:rtl w:val="true"/>
          <w:lang w:eastAsia="en-US"/>
        </w:rPr>
        <w:t>בתי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בינלאומיים</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הוקמו</w:t>
      </w:r>
      <w:r>
        <w:rPr>
          <w:rFonts w:cs="FrankRuehl"/>
          <w:rtl w:val="true"/>
          <w:lang w:eastAsia="en-US"/>
        </w:rPr>
        <w:t xml:space="preserve">. </w:t>
      </w:r>
      <w:r>
        <w:rPr>
          <w:rFonts w:cs="FrankRuehl"/>
          <w:rtl w:val="true"/>
          <w:lang w:eastAsia="en-US"/>
        </w:rPr>
        <w:t>החוקות</w:t>
      </w:r>
      <w:r>
        <w:rPr>
          <w:rtl w:val="true"/>
          <w:lang w:eastAsia="en-US"/>
        </w:rPr>
        <w:t xml:space="preserve"> </w:t>
      </w:r>
      <w:r>
        <w:rPr>
          <w:rFonts w:cs="FrankRuehl"/>
          <w:rtl w:val="true"/>
          <w:lang w:eastAsia="en-US"/>
        </w:rPr>
        <w:t>החדשות</w:t>
      </w:r>
      <w:r>
        <w:rPr>
          <w:rtl w:val="true"/>
          <w:lang w:eastAsia="en-US"/>
        </w:rPr>
        <w:t xml:space="preserve"> </w:t>
      </w:r>
      <w:r>
        <w:rPr>
          <w:rFonts w:cs="FrankRuehl"/>
          <w:rtl w:val="true"/>
          <w:lang w:eastAsia="en-US"/>
        </w:rPr>
        <w:t>כוללות</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נרחבים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ותוך</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במינו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מהזכויות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Fonts w:cs="FrankRuehl"/>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השיפוטית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הפוגעים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הפכה</w:t>
      </w:r>
      <w:r>
        <w:rPr>
          <w:rtl w:val="true"/>
          <w:lang w:eastAsia="en-US"/>
        </w:rPr>
        <w:t xml:space="preserve"> </w:t>
      </w:r>
      <w:r>
        <w:rPr>
          <w:rFonts w:cs="FrankRuehl"/>
          <w:rtl w:val="true"/>
          <w:lang w:eastAsia="en-US"/>
        </w:rPr>
        <w:t>לנחלת</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רובן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המדינות</w:t>
      </w:r>
      <w:r>
        <w:rPr>
          <w:rFonts w:cs="FrankRuehl"/>
          <w:rtl w:val="true"/>
          <w:lang w:eastAsia="en-US"/>
        </w:rPr>
        <w:t xml:space="preserve">. </w:t>
      </w:r>
      <w:r>
        <w:rPr>
          <w:rFonts w:cs="FrankRuehl"/>
          <w:rtl w:val="true"/>
          <w:lang w:eastAsia="en-US"/>
        </w:rPr>
        <w:t>מהפכה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פסחה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עלינו</w:t>
      </w:r>
      <w:r>
        <w:rPr>
          <w:rFonts w:cs="FrankRuehl"/>
          <w:rtl w:val="true"/>
          <w:lang w:eastAsia="en-US"/>
        </w:rPr>
        <w:t xml:space="preserve">. </w:t>
      </w:r>
      <w:r>
        <w:rPr>
          <w:rFonts w:cs="FrankRuehl"/>
          <w:rtl w:val="true"/>
          <w:lang w:eastAsia="en-US"/>
        </w:rPr>
        <w:t>הצטרפנו</w:t>
      </w:r>
      <w:r>
        <w:rPr>
          <w:rtl w:val="true"/>
          <w:lang w:eastAsia="en-US"/>
        </w:rPr>
        <w:t xml:space="preserve"> </w:t>
      </w:r>
      <w:r>
        <w:rPr>
          <w:rFonts w:cs="FrankRuehl"/>
          <w:rtl w:val="true"/>
          <w:lang w:eastAsia="en-US"/>
        </w:rPr>
        <w:t>אליה</w:t>
      </w:r>
      <w:r>
        <w:rPr>
          <w:rtl w:val="true"/>
          <w:lang w:eastAsia="en-US"/>
        </w:rPr>
        <w:t xml:space="preserve"> </w:t>
      </w:r>
      <w:r>
        <w:rPr>
          <w:rFonts w:cs="FrankRuehl"/>
          <w:rtl w:val="true"/>
          <w:lang w:eastAsia="en-US"/>
        </w:rPr>
        <w:t>במרץ</w:t>
      </w:r>
      <w:r>
        <w:rPr>
          <w:rtl w:val="true"/>
          <w:lang w:eastAsia="en-US"/>
        </w:rPr>
        <w:t xml:space="preserve"> </w:t>
      </w:r>
      <w:r>
        <w:rPr>
          <w:rFonts w:cs="FrankRuehl"/>
          <w:rtl w:val="true"/>
          <w:lang w:eastAsia="en-US"/>
        </w:rPr>
        <w:t>.</w:t>
      </w:r>
      <w:r>
        <w:rPr>
          <w:rFonts w:cs="FrankRuehl"/>
          <w:lang w:eastAsia="en-US"/>
        </w:rPr>
        <w:t>1992</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lang w:eastAsia="en-US"/>
        </w:rPr>
      </w:pPr>
      <w:r>
        <w:rPr>
          <w:rFonts w:cs="FrankRuehl"/>
          <w:rtl w:val="true"/>
          <w:lang w:eastAsia="en-US"/>
        </w:rPr>
        <w:t>א</w:t>
      </w:r>
      <w:r>
        <w:rPr>
          <w:rFonts w:cs="FrankRuehl"/>
          <w:rtl w:val="true"/>
          <w:lang w:eastAsia="en-US"/>
        </w:rPr>
        <w:t xml:space="preserve">. </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האדם</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התחוללה</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במרץ</w:t>
      </w:r>
      <w:r>
        <w:rPr>
          <w:rtl w:val="true"/>
          <w:lang w:eastAsia="en-US"/>
        </w:rPr>
        <w:t xml:space="preserve"> </w:t>
      </w:r>
      <w:r>
        <w:rPr>
          <w:rFonts w:cs="FrankRuehl"/>
          <w:rtl w:val="true"/>
          <w:lang w:eastAsia="en-US"/>
        </w:rPr>
        <w:t>.</w:t>
      </w:r>
      <w:r>
        <w:rPr>
          <w:rFonts w:cs="FrankRuehl"/>
          <w:lang w:eastAsia="en-US"/>
        </w:rPr>
        <w:t>1992</w:t>
      </w:r>
      <w:r>
        <w:rPr>
          <w:rFonts w:cs="FrankRuehl"/>
          <w:rtl w:val="true"/>
          <w:lang w:eastAsia="en-US"/>
        </w:rPr>
        <w:t>הכנסת</w:t>
      </w:r>
      <w:r>
        <w:rPr>
          <w:rtl w:val="true"/>
          <w:lang w:eastAsia="en-US"/>
        </w:rPr>
        <w:t xml:space="preserve"> </w:t>
      </w:r>
      <w:r>
        <w:rPr>
          <w:rFonts w:cs="FrankRuehl"/>
          <w:rtl w:val="true"/>
          <w:lang w:eastAsia="en-US"/>
        </w:rPr>
        <w:t>העניקה</w:t>
      </w:r>
      <w:r>
        <w:rPr>
          <w:rtl w:val="true"/>
          <w:lang w:eastAsia="en-US"/>
        </w:rPr>
        <w:t xml:space="preserve"> </w:t>
      </w:r>
      <w:r>
        <w:rPr>
          <w:rFonts w:cs="FrankRuehl"/>
          <w:rtl w:val="true"/>
          <w:lang w:eastAsia="en-US"/>
        </w:rPr>
        <w:t>למדינת</w:t>
      </w:r>
      <w:r>
        <w:rPr>
          <w:rtl w:val="true"/>
          <w:lang w:eastAsia="en-US"/>
        </w:rPr>
        <w:t xml:space="preserve"> </w:t>
      </w:r>
      <w:r>
        <w:rPr>
          <w:rFonts w:cs="FrankRuehl"/>
          <w:rtl w:val="true"/>
          <w:lang w:eastAsia="en-US"/>
        </w:rPr>
        <w:t>ישראל</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מהפכה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התפתחות</w:t>
      </w:r>
      <w:r>
        <w:rPr>
          <w:rtl w:val="true"/>
          <w:lang w:eastAsia="en-US"/>
        </w:rPr>
        <w:t xml:space="preserve"> </w:t>
      </w:r>
      <w:r>
        <w:rPr>
          <w:rFonts w:cs="FrankRuehl"/>
          <w:rtl w:val="true"/>
          <w:lang w:eastAsia="en-US"/>
        </w:rPr>
        <w:t>רבת</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ותהליך</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רב</w:t>
      </w:r>
      <w:r>
        <w:rPr>
          <w:rtl w:val="true"/>
          <w:lang w:eastAsia="en-US"/>
        </w:rPr>
        <w:t xml:space="preserve"> </w:t>
      </w:r>
      <w:r>
        <w:rPr>
          <w:rFonts w:cs="FrankRuehl"/>
          <w:rtl w:val="true"/>
          <w:lang w:eastAsia="en-US"/>
        </w:rPr>
        <w:t>ממדים</w:t>
      </w:r>
      <w:r>
        <w:rPr>
          <w:rFonts w:cs="FrankRuehl"/>
          <w:rtl w:val="true"/>
          <w:lang w:eastAsia="en-US"/>
        </w:rPr>
        <w:t xml:space="preserve">. </w:t>
      </w:r>
      <w:r>
        <w:rPr>
          <w:rFonts w:cs="FrankRuehl"/>
          <w:rtl w:val="true"/>
          <w:lang w:eastAsia="en-US"/>
        </w:rPr>
        <w:t>ביסודו</w:t>
      </w:r>
      <w:r>
        <w:rPr>
          <w:rtl w:val="true"/>
          <w:lang w:eastAsia="en-US"/>
        </w:rPr>
        <w:t xml:space="preserve"> </w:t>
      </w:r>
      <w:r>
        <w:rPr>
          <w:rFonts w:cs="FrankRuehl"/>
          <w:rtl w:val="true"/>
          <w:lang w:eastAsia="en-US"/>
        </w:rPr>
        <w:t>מונחת</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לכנסת</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w:t>
      </w:r>
      <w:r>
        <w:rPr>
          <w:rFonts w:cs="FrankRuehl"/>
          <w:rtl w:val="true"/>
          <w:lang w:eastAsia="en-US"/>
        </w:rPr>
        <w:t>רגילה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לכינון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בסמכות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עשתה</w:t>
      </w:r>
      <w:r>
        <w:rPr>
          <w:rtl w:val="true"/>
          <w:lang w:eastAsia="en-US"/>
        </w:rPr>
        <w:t xml:space="preserve"> </w:t>
      </w:r>
      <w:r>
        <w:rPr>
          <w:rFonts w:cs="FrankRuehl"/>
          <w:rtl w:val="true"/>
          <w:lang w:eastAsia="en-US"/>
        </w:rPr>
        <w:t>שימוש</w:t>
      </w:r>
      <w:r>
        <w:rPr>
          <w:rtl w:val="true"/>
          <w:lang w:eastAsia="en-US"/>
        </w:rPr>
        <w:t xml:space="preserve"> </w:t>
      </w:r>
      <w:r>
        <w:rPr>
          <w:rFonts w:cs="FrankRuehl"/>
          <w:rtl w:val="true"/>
          <w:lang w:eastAsia="en-US"/>
        </w:rPr>
        <w:t>בחוקקה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יצרה</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עליונה</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יצרה</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חוקית</w:t>
      </w:r>
      <w:r>
        <w:rPr>
          <w:rFonts w:cs="FrankRuehl"/>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שנוצר</w:t>
      </w:r>
      <w:r>
        <w:rPr>
          <w:rtl w:val="true"/>
          <w:lang w:eastAsia="en-US"/>
        </w:rPr>
        <w:t xml:space="preserve"> </w:t>
      </w:r>
      <w:r>
        <w:rPr>
          <w:rFonts w:cs="FrankRuehl"/>
          <w:rtl w:val="true"/>
          <w:lang w:eastAsia="en-US"/>
        </w:rPr>
        <w:t>עומדים</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סתירה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באחד</w:t>
      </w:r>
      <w:r>
        <w:rPr>
          <w:rtl w:val="true"/>
          <w:lang w:eastAsia="en-US"/>
        </w:rPr>
        <w:t xml:space="preserve"> </w:t>
      </w:r>
      <w:r>
        <w:rPr>
          <w:rFonts w:cs="FrankRuehl"/>
          <w:rtl w:val="true"/>
          <w:lang w:eastAsia="en-US"/>
        </w:rPr>
        <w:t>משני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האמור</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גוררת</w:t>
      </w:r>
      <w:r>
        <w:rPr>
          <w:rtl w:val="true"/>
          <w:lang w:eastAsia="en-US"/>
        </w:rPr>
        <w:t xml:space="preserve"> </w:t>
      </w:r>
      <w:r>
        <w:rPr>
          <w:rFonts w:cs="FrankRuehl"/>
          <w:rtl w:val="true"/>
          <w:lang w:eastAsia="en-US"/>
        </w:rPr>
        <w:t>אחריה</w:t>
      </w:r>
      <w:r>
        <w:rPr>
          <w:rtl w:val="true"/>
          <w:lang w:eastAsia="en-US"/>
        </w:rPr>
        <w:t xml:space="preserve"> </w:t>
      </w:r>
      <w:r>
        <w:rPr>
          <w:rFonts w:cs="FrankRuehl"/>
          <w:rtl w:val="true"/>
          <w:lang w:eastAsia="en-US"/>
        </w:rPr>
        <w:t>בטלותו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הסותר</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w:t>
      </w:r>
      <w:r>
        <w:rPr>
          <w:rFonts w:cs="FrankRuehl"/>
          <w:rtl w:val="true"/>
          <w:lang w:eastAsia="en-US"/>
        </w:rPr>
        <w:t>בחוקקה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הביעה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עמדתה</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למעמדם</w:t>
      </w:r>
      <w:r>
        <w:rPr>
          <w:rtl w:val="true"/>
          <w:lang w:eastAsia="en-US"/>
        </w:rPr>
        <w:t xml:space="preserve"> </w:t>
      </w:r>
      <w:r>
        <w:rPr>
          <w:rFonts w:cs="FrankRuehl"/>
          <w:rtl w:val="true"/>
          <w:lang w:eastAsia="en-US"/>
        </w:rPr>
        <w:t>המשפטי</w:t>
      </w:r>
      <w:r>
        <w:rPr>
          <w:rFonts w:cs="FrankRuehl"/>
          <w:rtl w:val="true"/>
          <w:lang w:eastAsia="en-US"/>
        </w:rPr>
        <w:t>-</w:t>
      </w:r>
      <w:r>
        <w:rPr>
          <w:rFonts w:cs="FrankRuehl"/>
          <w:rtl w:val="true"/>
          <w:lang w:eastAsia="en-US"/>
        </w:rPr>
        <w:t>חוקתי</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מביע</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עמדתו</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המאשרת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עליון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משתלבת</w:t>
      </w:r>
      <w:r>
        <w:rPr>
          <w:rtl w:val="true"/>
          <w:lang w:eastAsia="en-US"/>
        </w:rPr>
        <w:t xml:space="preserve"> </w:t>
      </w:r>
      <w:r>
        <w:rPr>
          <w:rFonts w:cs="FrankRuehl"/>
          <w:rtl w:val="true"/>
          <w:lang w:eastAsia="en-US"/>
        </w:rPr>
        <w:t>הזרוע</w:t>
      </w:r>
      <w:r>
        <w:rPr>
          <w:rtl w:val="true"/>
          <w:lang w:eastAsia="en-US"/>
        </w:rPr>
        <w:t xml:space="preserve"> </w:t>
      </w:r>
      <w:r>
        <w:rPr>
          <w:rFonts w:cs="FrankRuehl"/>
          <w:rtl w:val="true"/>
          <w:lang w:eastAsia="en-US"/>
        </w:rPr>
        <w:t>החקיקתית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הזרוע</w:t>
      </w:r>
      <w:r>
        <w:rPr>
          <w:rtl w:val="true"/>
          <w:lang w:eastAsia="en-US"/>
        </w:rPr>
        <w:t xml:space="preserve"> </w:t>
      </w:r>
      <w:r>
        <w:rPr>
          <w:rFonts w:cs="FrankRuehl"/>
          <w:rtl w:val="true"/>
          <w:lang w:eastAsia="en-US"/>
        </w:rPr>
        <w:t>השיפוטית</w:t>
      </w:r>
      <w:r>
        <w:rPr>
          <w:rFonts w:cs="FrankRuehl"/>
          <w:rtl w:val="true"/>
          <w:lang w:eastAsia="en-US"/>
        </w:rPr>
        <w:t xml:space="preserve">. </w:t>
      </w:r>
      <w:r>
        <w:rPr>
          <w:rFonts w:cs="FrankRuehl"/>
          <w:rtl w:val="true"/>
          <w:lang w:eastAsia="en-US"/>
        </w:rPr>
        <w:t>החוליה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משתלבת</w:t>
      </w:r>
      <w:r>
        <w:rPr>
          <w:rtl w:val="true"/>
          <w:lang w:eastAsia="en-US"/>
        </w:rPr>
        <w:t xml:space="preserve"> </w:t>
      </w:r>
      <w:r>
        <w:rPr>
          <w:rFonts w:cs="FrankRuehl"/>
          <w:rtl w:val="true"/>
          <w:lang w:eastAsia="en-US"/>
        </w:rPr>
        <w:t>בחוליה</w:t>
      </w:r>
      <w:r>
        <w:rPr>
          <w:rtl w:val="true"/>
          <w:lang w:eastAsia="en-US"/>
        </w:rPr>
        <w:t xml:space="preserve"> </w:t>
      </w:r>
      <w:r>
        <w:rPr>
          <w:rFonts w:cs="FrankRuehl"/>
          <w:rtl w:val="true"/>
          <w:lang w:eastAsia="en-US"/>
        </w:rPr>
        <w:t>השופטת</w:t>
      </w:r>
      <w:r>
        <w:rPr>
          <w:rFonts w:cs="FrankRuehl"/>
          <w:rtl w:val="true"/>
          <w:lang w:eastAsia="en-US"/>
        </w:rPr>
        <w:t xml:space="preserve">. </w:t>
      </w:r>
      <w:r>
        <w:rPr>
          <w:rFonts w:cs="FrankRuehl"/>
          <w:rtl w:val="true"/>
          <w:lang w:eastAsia="en-US"/>
        </w:rPr>
        <w:t>קמה</w:t>
      </w:r>
      <w:r>
        <w:rPr>
          <w:rtl w:val="true"/>
          <w:lang w:eastAsia="en-US"/>
        </w:rPr>
        <w:t xml:space="preserve"> </w:t>
      </w:r>
      <w:r>
        <w:rPr>
          <w:rFonts w:cs="FrankRuehl"/>
          <w:rtl w:val="true"/>
          <w:lang w:eastAsia="en-US"/>
        </w:rPr>
        <w:t>השרשרת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בכלל</w:t>
      </w:r>
      <w:r>
        <w:rPr>
          <w:rtl w:val="true"/>
          <w:lang w:eastAsia="en-US"/>
        </w:rPr>
        <w:t xml:space="preserve"> </w:t>
      </w:r>
      <w:r>
        <w:rPr>
          <w:rFonts w:cs="FrankRuehl"/>
          <w:rtl w:val="true"/>
          <w:lang w:eastAsia="en-US"/>
        </w:rPr>
        <w:t>וחוקתיות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w:t>
      </w:r>
      <w:r>
        <w:rPr>
          <w:rtl w:val="true"/>
          <w:lang w:eastAsia="en-US"/>
        </w:rPr>
        <w:t xml:space="preserve"> </w:t>
      </w:r>
      <w:r>
        <w:rPr>
          <w:rFonts w:cs="FrankRuehl"/>
          <w:rtl w:val="true"/>
          <w:lang w:eastAsia="en-US"/>
        </w:rPr>
        <w:t>הקבועות</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בפרט</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מאין</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יצרה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מאין</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בהפעילה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הנתונה</w:t>
      </w:r>
      <w:r>
        <w:rPr>
          <w:rtl w:val="true"/>
          <w:lang w:eastAsia="en-US"/>
        </w:rPr>
        <w:t xml:space="preserve"> </w:t>
      </w:r>
      <w:r>
        <w:rPr>
          <w:rFonts w:cs="FrankRuehl"/>
          <w:rtl w:val="true"/>
          <w:lang w:eastAsia="en-US"/>
        </w:rPr>
        <w:t>לה</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ועשרה</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מאז</w:t>
      </w:r>
      <w:r>
        <w:rPr>
          <w:rtl w:val="true"/>
          <w:lang w:eastAsia="en-US"/>
        </w:rPr>
        <w:t xml:space="preserve"> </w:t>
      </w:r>
      <w:r>
        <w:rPr>
          <w:rFonts w:cs="FrankRuehl"/>
          <w:lang w:eastAsia="en-US"/>
        </w:rPr>
        <w:t>1958</w:t>
      </w:r>
      <w:r>
        <w:rPr>
          <w:rFonts w:cs="FrankRuehl"/>
          <w:rtl w:val="true"/>
          <w:lang w:eastAsia="en-US"/>
        </w:rPr>
        <w:t>ועד</w:t>
      </w:r>
      <w:r>
        <w:rPr>
          <w:rtl w:val="true"/>
          <w:lang w:eastAsia="en-US"/>
        </w:rPr>
        <w:t xml:space="preserve"> </w:t>
      </w:r>
      <w:r>
        <w:rPr>
          <w:rFonts w:cs="FrankRuehl"/>
          <w:rtl w:val="true"/>
          <w:lang w:eastAsia="en-US"/>
        </w:rPr>
        <w:t>לחקיקתם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w:t>
      </w:r>
      <w:hyperlink r:id="rId47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hyperlink r:id="rId48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מקרקעי</w:t>
        </w:r>
        <w:r>
          <w:rPr>
            <w:rStyle w:val="InternetLink"/>
            <w:rtl w:val="true"/>
            <w:lang w:eastAsia="en-US"/>
          </w:rPr>
          <w:t xml:space="preserve"> </w:t>
        </w:r>
        <w:r>
          <w:rPr>
            <w:rStyle w:val="InternetLink"/>
            <w:rFonts w:cs="FrankRuehl"/>
            <w:rtl w:val="true"/>
            <w:lang w:eastAsia="en-US"/>
          </w:rPr>
          <w:t>ישראל</w:t>
        </w:r>
      </w:hyperlink>
      <w:r>
        <w:rPr>
          <w:rFonts w:cs="FrankRuehl"/>
          <w:rtl w:val="true"/>
          <w:lang w:eastAsia="en-US"/>
        </w:rPr>
        <w:t xml:space="preserve">; </w:t>
      </w:r>
      <w:hyperlink r:id="rId48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tl w:val="true"/>
            <w:lang w:eastAsia="en-US"/>
          </w:rPr>
          <w:t xml:space="preserve"> </w:t>
        </w:r>
        <w:r>
          <w:rPr>
            <w:rStyle w:val="InternetLink"/>
            <w:rFonts w:cs="FrankRuehl"/>
            <w:rtl w:val="true"/>
            <w:lang w:eastAsia="en-US"/>
          </w:rPr>
          <w:t>נשיא</w:t>
        </w:r>
        <w:r>
          <w:rPr>
            <w:rStyle w:val="InternetLink"/>
            <w:rtl w:val="true"/>
            <w:lang w:eastAsia="en-US"/>
          </w:rPr>
          <w:t xml:space="preserve"> </w:t>
        </w:r>
        <w:r>
          <w:rPr>
            <w:rStyle w:val="InternetLink"/>
            <w:rFonts w:cs="FrankRuehl"/>
            <w:rtl w:val="true"/>
            <w:lang w:eastAsia="en-US"/>
          </w:rPr>
          <w:t>המדינה</w:t>
        </w:r>
      </w:hyperlink>
      <w:r>
        <w:rPr>
          <w:rFonts w:cs="FrankRuehl"/>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הישן</w:t>
      </w:r>
      <w:r>
        <w:rPr>
          <w:rtl w:val="true"/>
          <w:lang w:eastAsia="en-US"/>
        </w:rPr>
        <w:t xml:space="preserve"> </w:t>
      </w:r>
      <w:r>
        <w:rPr>
          <w:rFonts w:cs="FrankRuehl"/>
          <w:rtl w:val="true"/>
          <w:lang w:eastAsia="en-US"/>
        </w:rPr>
        <w:t>והחדש</w:t>
      </w:r>
      <w:r>
        <w:rPr>
          <w:rFonts w:cs="FrankRuehl"/>
          <w:rtl w:val="true"/>
          <w:lang w:eastAsia="en-US"/>
        </w:rPr>
        <w:t xml:space="preserve">; </w:t>
      </w:r>
      <w:hyperlink r:id="rId48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משק</w:t>
        </w:r>
        <w:r>
          <w:rPr>
            <w:rStyle w:val="InternetLink"/>
            <w:rtl w:val="true"/>
            <w:lang w:eastAsia="en-US"/>
          </w:rPr>
          <w:t xml:space="preserve"> </w:t>
        </w:r>
        <w:r>
          <w:rPr>
            <w:rStyle w:val="InternetLink"/>
            <w:rFonts w:cs="FrankRuehl"/>
            <w:rtl w:val="true"/>
            <w:lang w:eastAsia="en-US"/>
          </w:rPr>
          <w:t>המדינה</w:t>
        </w:r>
      </w:hyperlink>
      <w:r>
        <w:rPr>
          <w:rFonts w:cs="FrankRuehl"/>
          <w:rtl w:val="true"/>
          <w:lang w:eastAsia="en-US"/>
        </w:rPr>
        <w:t xml:space="preserve">; </w:t>
      </w:r>
      <w:hyperlink r:id="rId48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הצבא</w:t>
        </w:r>
      </w:hyperlink>
      <w:r>
        <w:rPr>
          <w:rFonts w:cs="FrankRuehl"/>
          <w:rtl w:val="true"/>
          <w:lang w:eastAsia="en-US"/>
        </w:rPr>
        <w:t xml:space="preserve">; </w:t>
      </w:r>
      <w:hyperlink r:id="rId48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ירושלים</w:t>
        </w:r>
      </w:hyperlink>
      <w:r>
        <w:rPr>
          <w:rtl w:val="true"/>
          <w:lang w:eastAsia="en-US"/>
        </w:rPr>
        <w:t xml:space="preserve"> </w:t>
      </w:r>
      <w:r>
        <w:rPr>
          <w:rFonts w:cs="FrankRuehl"/>
          <w:rtl w:val="true"/>
          <w:lang w:eastAsia="en-US"/>
        </w:rPr>
        <w:t>בירת</w:t>
      </w:r>
      <w:r>
        <w:rPr>
          <w:rtl w:val="true"/>
          <w:lang w:eastAsia="en-US"/>
        </w:rPr>
        <w:t xml:space="preserve"> </w:t>
      </w:r>
      <w:r>
        <w:rPr>
          <w:rFonts w:cs="FrankRuehl"/>
          <w:rtl w:val="true"/>
          <w:lang w:eastAsia="en-US"/>
        </w:rPr>
        <w:t>ישראל</w:t>
      </w:r>
      <w:r>
        <w:rPr>
          <w:rFonts w:cs="FrankRuehl"/>
          <w:rtl w:val="true"/>
          <w:lang w:eastAsia="en-US"/>
        </w:rPr>
        <w:t xml:space="preserve">; </w:t>
      </w:r>
      <w:hyperlink r:id="rId48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השפיטה</w:t>
        </w:r>
      </w:hyperlink>
      <w:r>
        <w:rPr>
          <w:rFonts w:cs="FrankRuehl"/>
          <w:rtl w:val="true"/>
          <w:lang w:eastAsia="en-US"/>
        </w:rPr>
        <w:t xml:space="preserve">; </w:t>
      </w:r>
      <w:hyperlink r:id="rId48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מבקר</w:t>
        </w:r>
        <w:r>
          <w:rPr>
            <w:rStyle w:val="InternetLink"/>
            <w:rtl w:val="true"/>
            <w:lang w:eastAsia="en-US"/>
          </w:rPr>
          <w:t xml:space="preserve"> </w:t>
        </w:r>
        <w:r>
          <w:rPr>
            <w:rStyle w:val="InternetLink"/>
            <w:rFonts w:cs="FrankRuehl"/>
            <w:rtl w:val="true"/>
            <w:lang w:eastAsia="en-US"/>
          </w:rPr>
          <w:t>המדינה</w:t>
        </w:r>
      </w:hyperlink>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יצר</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מאין</w:t>
      </w:r>
      <w:r>
        <w:rPr>
          <w:rFonts w:cs="FrankRuehl"/>
          <w:rtl w:val="true"/>
          <w:lang w:eastAsia="en-US"/>
        </w:rPr>
        <w:t xml:space="preserve">. </w:t>
      </w:r>
      <w:r>
        <w:rPr>
          <w:rFonts w:cs="FrankRuehl"/>
          <w:rtl w:val="true"/>
          <w:lang w:eastAsia="en-US"/>
        </w:rPr>
        <w:t>פסיקתנו</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משתלבת</w:t>
      </w:r>
      <w:r>
        <w:rPr>
          <w:rtl w:val="true"/>
          <w:lang w:eastAsia="en-US"/>
        </w:rPr>
        <w:t xml:space="preserve"> </w:t>
      </w:r>
      <w:r>
        <w:rPr>
          <w:rFonts w:cs="FrankRuehl"/>
          <w:rtl w:val="true"/>
          <w:lang w:eastAsia="en-US"/>
        </w:rPr>
        <w:t>בפסיקתנו</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כשנה</w:t>
      </w:r>
      <w:r>
        <w:rPr>
          <w:rtl w:val="true"/>
          <w:lang w:eastAsia="en-US"/>
        </w:rPr>
        <w:t xml:space="preserve"> </w:t>
      </w:r>
      <w:r>
        <w:rPr>
          <w:rFonts w:cs="FrankRuehl"/>
          <w:rtl w:val="true"/>
          <w:lang w:eastAsia="en-US"/>
        </w:rPr>
        <w:t>נתנו</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לכוחה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hyperlink r:id="rId48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726/94</w:t>
        </w:r>
      </w:hyperlink>
      <w:r>
        <w:rPr>
          <w:rFonts w:cs="FrankRuehl"/>
          <w:rtl w:val="true"/>
          <w:lang w:eastAsia="en-US"/>
        </w:rPr>
        <w:t xml:space="preserve">, </w:t>
      </w:r>
      <w:r>
        <w:rPr>
          <w:rFonts w:cs="FrankRuehl"/>
          <w:lang w:eastAsia="en-US"/>
        </w:rPr>
        <w:t>878</w:t>
      </w:r>
      <w:r>
        <w:rPr>
          <w:rFonts w:cs="FrankRuehl"/>
          <w:rtl w:val="true"/>
          <w:lang w:eastAsia="en-US"/>
        </w:rPr>
        <w:t>כלל</w:t>
      </w:r>
      <w:r>
        <w:rPr>
          <w:rtl w:val="true"/>
          <w:lang w:eastAsia="en-US"/>
        </w:rPr>
        <w:t xml:space="preserve"> </w:t>
      </w:r>
      <w:r>
        <w:rPr>
          <w:rFonts w:cs="FrankRuehl"/>
          <w:rtl w:val="true"/>
          <w:lang w:eastAsia="en-US"/>
        </w:rPr>
        <w:t>חברה</w:t>
      </w:r>
      <w:r>
        <w:rPr>
          <w:rtl w:val="true"/>
          <w:lang w:eastAsia="en-US"/>
        </w:rPr>
        <w:t xml:space="preserve"> </w:t>
      </w:r>
      <w:r>
        <w:rPr>
          <w:rFonts w:cs="FrankRuehl"/>
          <w:rtl w:val="true"/>
          <w:lang w:eastAsia="en-US"/>
        </w:rPr>
        <w:t>לביטוח</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האוצר</w:t>
      </w:r>
      <w:r>
        <w:rPr>
          <w:rtl w:val="true"/>
          <w:lang w:eastAsia="en-US"/>
        </w:rPr>
        <w:t xml:space="preserve"> </w:t>
      </w:r>
      <w:r>
        <w:rPr>
          <w:rFonts w:cs="FrankRuehl"/>
          <w:rtl w:val="true"/>
          <w:lang w:eastAsia="en-US"/>
        </w:rPr>
        <w:t>ואח</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w:t>
      </w:r>
      <w:r>
        <w:rPr>
          <w:rFonts w:cs="FrankRuehl"/>
          <w:lang w:eastAsia="en-US"/>
        </w:rPr>
        <w:t>37</w:t>
      </w:r>
      <w:r>
        <w:rPr>
          <w:rFonts w:cs="FrankRuehl"/>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אנחנו</w:t>
      </w:r>
      <w:r>
        <w:rPr>
          <w:rtl w:val="true"/>
          <w:lang w:eastAsia="en-US"/>
        </w:rPr>
        <w:t xml:space="preserve"> </w:t>
      </w:r>
      <w:r>
        <w:rPr>
          <w:rFonts w:cs="FrankRuehl"/>
          <w:rtl w:val="true"/>
          <w:lang w:eastAsia="en-US"/>
        </w:rPr>
        <w:t>ממשיכים</w:t>
      </w:r>
      <w:r>
        <w:rPr>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דרך</w:t>
      </w:r>
      <w:r>
        <w:rPr>
          <w:rFonts w:cs="FrankRuehl"/>
          <w:rtl w:val="true"/>
          <w:lang w:eastAsia="en-US"/>
        </w:rPr>
        <w:t>.</w:t>
      </w:r>
    </w:p>
    <w:p>
      <w:pPr>
        <w:pStyle w:val="Normal"/>
        <w:tabs>
          <w:tab w:val="left" w:pos="288" w:leader="none"/>
          <w:tab w:val="left" w:pos="720" w:leader="none"/>
          <w:tab w:val="left" w:pos="864" w:leader="none"/>
          <w:tab w:val="left" w:pos="1152" w:leader="none"/>
          <w:tab w:val="left" w:pos="2592" w:leader="none"/>
          <w:tab w:val="left" w:pos="3024" w:leader="none"/>
          <w:tab w:val="left" w:pos="3312" w:leader="none"/>
          <w:tab w:val="left" w:pos="4464" w:leader="none"/>
          <w:tab w:val="decimal" w:pos="10368"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בנויה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אדני</w:t>
      </w:r>
      <w:r>
        <w:rPr>
          <w:rtl w:val="true"/>
          <w:lang w:eastAsia="en-US"/>
        </w:rPr>
        <w:t xml:space="preserve"> </w:t>
      </w:r>
      <w:r>
        <w:rPr>
          <w:rFonts w:cs="FrankRuehl"/>
          <w:rtl w:val="true"/>
          <w:lang w:eastAsia="en-US"/>
        </w:rPr>
        <w:t>ההלכה</w:t>
      </w:r>
      <w:r>
        <w:rPr>
          <w:rtl w:val="true"/>
          <w:lang w:eastAsia="en-US"/>
        </w:rPr>
        <w:t xml:space="preserve"> </w:t>
      </w:r>
      <w:r>
        <w:rPr>
          <w:rFonts w:cs="FrankRuehl"/>
          <w:rtl w:val="true"/>
          <w:lang w:eastAsia="en-US"/>
        </w:rPr>
        <w:t>הפסוקה</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בהפעילה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אימצה</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הילכתיות</w:t>
      </w:r>
      <w:r>
        <w:rPr>
          <w:rtl w:val="true"/>
          <w:lang w:eastAsia="en-US"/>
        </w:rPr>
        <w:t xml:space="preserve"> </w:t>
      </w:r>
      <w:r>
        <w:rPr>
          <w:rFonts w:cs="FrankRuehl"/>
          <w:rtl w:val="true"/>
          <w:lang w:eastAsia="en-US"/>
        </w:rPr>
        <w:t>והעניקה</w:t>
      </w:r>
      <w:r>
        <w:rPr>
          <w:rtl w:val="true"/>
          <w:lang w:eastAsia="en-US"/>
        </w:rPr>
        <w:t xml:space="preserve"> </w:t>
      </w:r>
      <w:r>
        <w:rPr>
          <w:rFonts w:cs="FrankRuehl"/>
          <w:rtl w:val="true"/>
          <w:lang w:eastAsia="en-US"/>
        </w:rPr>
        <w:t>להן</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w:t>
      </w:r>
      <w:r>
        <w:rPr>
          <w:rFonts w:cs="FrankRuehl"/>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התשתית</w:t>
      </w:r>
      <w:r>
        <w:rPr>
          <w:rtl w:val="true"/>
          <w:lang w:eastAsia="en-US"/>
        </w:rPr>
        <w:t xml:space="preserve"> </w:t>
      </w:r>
      <w:r>
        <w:rPr>
          <w:rFonts w:cs="FrankRuehl"/>
          <w:rtl w:val="true"/>
          <w:lang w:eastAsia="en-US"/>
        </w:rPr>
        <w:t>ההילכתית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החוקתי</w:t>
      </w:r>
      <w:r>
        <w:rPr>
          <w:rFonts w:cs="FrankRuehl"/>
          <w:rtl w:val="true"/>
          <w:lang w:eastAsia="en-US"/>
        </w:rPr>
        <w:t>.</w:t>
      </w:r>
    </w:p>
    <w:p>
      <w:pPr>
        <w:pStyle w:val="Normal"/>
        <w:tabs>
          <w:tab w:val="clear" w:pos="720"/>
          <w:tab w:val="left" w:pos="288"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לא</w:t>
      </w:r>
      <w:r>
        <w:rPr>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מגיעים</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לעוצמת</w:t>
      </w:r>
      <w:r>
        <w:rPr>
          <w:rtl w:val="true"/>
          <w:lang w:eastAsia="en-US"/>
        </w:rPr>
        <w:t xml:space="preserve"> </w:t>
      </w:r>
      <w:r>
        <w:rPr>
          <w:rFonts w:cs="FrankRuehl"/>
          <w:rtl w:val="true"/>
          <w:lang w:eastAsia="en-US"/>
        </w:rPr>
        <w:t>מעמדן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לולא</w:t>
      </w:r>
      <w:r>
        <w:rPr>
          <w:rtl w:val="true"/>
          <w:lang w:eastAsia="en-US"/>
        </w:rPr>
        <w:t xml:space="preserve"> </w:t>
      </w:r>
      <w:r>
        <w:rPr>
          <w:rFonts w:cs="FrankRuehl"/>
          <w:rtl w:val="true"/>
          <w:lang w:eastAsia="en-US"/>
        </w:rPr>
        <w:t>הבסיס</w:t>
      </w:r>
      <w:r>
        <w:rPr>
          <w:rtl w:val="true"/>
          <w:lang w:eastAsia="en-US"/>
        </w:rPr>
        <w:t xml:space="preserve"> </w:t>
      </w:r>
      <w:r>
        <w:rPr>
          <w:rFonts w:cs="FrankRuehl"/>
          <w:rtl w:val="true"/>
          <w:lang w:eastAsia="en-US"/>
        </w:rPr>
        <w:t>האיתן</w:t>
      </w:r>
      <w:r>
        <w:rPr>
          <w:rtl w:val="true"/>
          <w:lang w:eastAsia="en-US"/>
        </w:rPr>
        <w:t xml:space="preserve"> </w:t>
      </w:r>
      <w:r>
        <w:rPr>
          <w:rFonts w:cs="FrankRuehl"/>
          <w:rtl w:val="true"/>
          <w:lang w:eastAsia="en-US"/>
        </w:rPr>
        <w:t>שהניחו</w:t>
      </w:r>
      <w:r>
        <w:rPr>
          <w:rtl w:val="true"/>
          <w:lang w:eastAsia="en-US"/>
        </w:rPr>
        <w:t xml:space="preserve"> </w:t>
      </w:r>
      <w:r>
        <w:rPr>
          <w:rFonts w:cs="FrankRuehl"/>
          <w:rtl w:val="true"/>
          <w:lang w:eastAsia="en-US"/>
        </w:rPr>
        <w:t>להם</w:t>
      </w:r>
      <w:r>
        <w:rPr>
          <w:rtl w:val="true"/>
          <w:lang w:eastAsia="en-US"/>
        </w:rPr>
        <w:t xml:space="preserve"> </w:t>
      </w:r>
      <w:r>
        <w:rPr>
          <w:rFonts w:cs="FrankRuehl"/>
          <w:rtl w:val="true"/>
          <w:lang w:eastAsia="en-US"/>
        </w:rPr>
        <w:t>השופטים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קדמו</w:t>
      </w:r>
      <w:r>
        <w:rPr>
          <w:rtl w:val="true"/>
          <w:lang w:eastAsia="en-US"/>
        </w:rPr>
        <w:t xml:space="preserve"> </w:t>
      </w:r>
      <w:r>
        <w:rPr>
          <w:rFonts w:cs="FrankRuehl"/>
          <w:rtl w:val="true"/>
          <w:lang w:eastAsia="en-US"/>
        </w:rPr>
        <w:t>לנו</w:t>
      </w:r>
      <w:r>
        <w:rPr>
          <w:rFonts w:cs="FrankRuehl"/>
          <w:rtl w:val="true"/>
          <w:lang w:eastAsia="en-US"/>
        </w:rPr>
        <w:t>" (</w:t>
      </w:r>
      <w:hyperlink r:id="rId488">
        <w:r>
          <w:rPr>
            <w:rStyle w:val="InternetLink"/>
            <w:rFonts w:cs="FrankRuehl"/>
            <w:rtl w:val="true"/>
            <w:lang w:eastAsia="en-US"/>
          </w:rPr>
          <w:t>בש</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lang w:eastAsia="en-US"/>
          </w:rPr>
          <w:t>537/95</w:t>
        </w:r>
      </w:hyperlink>
      <w:r>
        <w:rPr>
          <w:rFonts w:cs="FrankRuehl"/>
          <w:rtl w:val="true"/>
          <w:lang w:eastAsia="en-US"/>
        </w:rPr>
        <w:t xml:space="preserve"> </w:t>
      </w:r>
      <w:r>
        <w:rPr>
          <w:rFonts w:cs="FrankRuehl"/>
          <w:rtl w:val="true"/>
          <w:lang w:eastAsia="en-US"/>
        </w:rPr>
        <w:t>גנימאת</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גנימאת</w:t>
      </w:r>
      <w:r>
        <w:rPr>
          <w:rtl w:val="true"/>
          <w:lang w:eastAsia="en-US"/>
        </w:rPr>
        <w:t xml:space="preserve"> </w:t>
      </w:r>
      <w:r>
        <w:rPr>
          <w:rFonts w:cs="FrankRuehl"/>
          <w:rtl w:val="true"/>
          <w:lang w:eastAsia="en-US"/>
        </w:rPr>
        <w:t>[</w:t>
      </w:r>
      <w:r>
        <w:rPr>
          <w:rFonts w:cs="FrankRuehl"/>
          <w:lang w:eastAsia="en-US"/>
        </w:rPr>
        <w:t>38</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414</w:t>
      </w:r>
      <w:r>
        <w:rPr>
          <w:rFonts w:cs="FrankRuehl"/>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תרומתה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ההלכה</w:t>
      </w:r>
      <w:r>
        <w:rPr>
          <w:rtl w:val="true"/>
          <w:lang w:eastAsia="en-US"/>
        </w:rPr>
        <w:t xml:space="preserve"> </w:t>
      </w:r>
      <w:r>
        <w:rPr>
          <w:rFonts w:cs="FrankRuehl"/>
          <w:rtl w:val="true"/>
          <w:lang w:eastAsia="en-US"/>
        </w:rPr>
        <w:t>הפסוקה</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לעצב</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הילכתיות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מוכרות</w:t>
      </w:r>
      <w:r>
        <w:rPr>
          <w:rtl w:val="true"/>
          <w:lang w:eastAsia="en-US"/>
        </w:rPr>
        <w:t xml:space="preserve"> </w:t>
      </w:r>
      <w:r>
        <w:rPr>
          <w:rFonts w:cs="FrankRuehl"/>
          <w:rtl w:val="true"/>
          <w:lang w:eastAsia="en-US"/>
        </w:rPr>
        <w:t>אצלנו</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חוקתיות</w:t>
      </w:r>
      <w:r>
        <w:rPr>
          <w:rFonts w:cs="FrankRuehl"/>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דמוקרטיה</w:t>
      </w:r>
      <w:r>
        <w:rPr>
          <w:rtl w:val="true"/>
          <w:lang w:eastAsia="en-US"/>
        </w:rPr>
        <w:t xml:space="preserve"> </w:t>
      </w:r>
      <w:r>
        <w:rPr>
          <w:rFonts w:cs="FrankRuehl"/>
          <w:rtl w:val="true"/>
          <w:lang w:eastAsia="en-US"/>
        </w:rPr>
        <w:t>ישראלית</w:t>
      </w:r>
      <w:r>
        <w:rPr>
          <w:rtl w:val="true"/>
          <w:lang w:eastAsia="en-US"/>
        </w:rPr>
        <w:t xml:space="preserve"> </w:t>
      </w:r>
      <w:r>
        <w:rPr>
          <w:rFonts w:cs="FrankRuehl"/>
          <w:rtl w:val="true"/>
          <w:lang w:eastAsia="en-US"/>
        </w:rPr>
        <w:t>בעבר</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לדמוקרטיה</w:t>
      </w:r>
      <w:r>
        <w:rPr>
          <w:rtl w:val="true"/>
          <w:lang w:eastAsia="en-US"/>
        </w:rPr>
        <w:t xml:space="preserve"> </w:t>
      </w:r>
      <w:r>
        <w:rPr>
          <w:rFonts w:cs="FrankRuehl"/>
          <w:rtl w:val="true"/>
          <w:lang w:eastAsia="en-US"/>
        </w:rPr>
        <w:t>ישראלית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בהווה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בעתיד</w:t>
      </w:r>
      <w:r>
        <w:rPr>
          <w:rFonts w:cs="FrankRuehl"/>
          <w:rtl w:val="true"/>
          <w:lang w:eastAsia="en-US"/>
        </w:rPr>
        <w:t xml:space="preserve">. </w:t>
      </w:r>
      <w:r>
        <w:rPr>
          <w:rFonts w:cs="FrankRuehl"/>
          <w:rtl w:val="true"/>
          <w:lang w:eastAsia="en-US"/>
        </w:rPr>
        <w:t>הנה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בתחום</w:t>
      </w:r>
      <w:r>
        <w:rPr>
          <w:rtl w:val="true"/>
          <w:lang w:eastAsia="en-US"/>
        </w:rPr>
        <w:t xml:space="preserve"> </w:t>
      </w:r>
      <w:r>
        <w:br w:type="page"/>
      </w:r>
    </w:p>
    <w:p>
      <w:pPr>
        <w:pStyle w:val="Normal"/>
        <w:tabs>
          <w:tab w:val="clear" w:pos="720"/>
          <w:tab w:val="left" w:pos="288" w:leader="none"/>
          <w:tab w:val="left" w:pos="1296" w:leader="none"/>
        </w:tabs>
        <w:autoSpaceDE w:val="false"/>
        <w:bidi w:val="1"/>
        <w:spacing w:lineRule="exact" w:line="260" w:before="0" w:after="80"/>
        <w:ind w:left="0" w:right="0" w:firstLine="283"/>
        <w:jc w:val="both"/>
        <w:rPr/>
      </w:pP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ההתפתחות</w:t>
      </w:r>
      <w:r>
        <w:rPr>
          <w:rtl w:val="true"/>
          <w:lang w:eastAsia="en-US"/>
        </w:rPr>
        <w:t xml:space="preserve"> </w:t>
      </w:r>
      <w:r>
        <w:rPr>
          <w:rFonts w:cs="FrankRuehl"/>
          <w:rtl w:val="true"/>
          <w:lang w:eastAsia="en-US"/>
        </w:rPr>
        <w:t>ההילכתית</w:t>
      </w:r>
      <w:r>
        <w:rPr>
          <w:rtl w:val="true"/>
          <w:lang w:eastAsia="en-US"/>
        </w:rPr>
        <w:t xml:space="preserve"> </w:t>
      </w:r>
      <w:r>
        <w:rPr>
          <w:rFonts w:cs="FrankRuehl"/>
          <w:rtl w:val="true"/>
          <w:lang w:eastAsia="en-US"/>
        </w:rPr>
        <w:t>בהגנה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המסד</w:t>
      </w:r>
      <w:r>
        <w:rPr>
          <w:rtl w:val="true"/>
          <w:lang w:eastAsia="en-US"/>
        </w:rPr>
        <w:t xml:space="preserve"> </w:t>
      </w:r>
      <w:r>
        <w:rPr>
          <w:rFonts w:cs="FrankRuehl"/>
          <w:rtl w:val="true"/>
          <w:lang w:eastAsia="en-US"/>
        </w:rPr>
        <w:t>ההילכתי</w:t>
      </w:r>
      <w:r>
        <w:rPr>
          <w:rtl w:val="true"/>
          <w:lang w:eastAsia="en-US"/>
        </w:rPr>
        <w:t xml:space="preserve"> </w:t>
      </w:r>
      <w:r>
        <w:rPr>
          <w:rFonts w:cs="FrankRuehl"/>
          <w:rtl w:val="true"/>
          <w:lang w:eastAsia="en-US"/>
        </w:rPr>
        <w:t>הוקם</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מובהק</w:t>
      </w:r>
      <w:r>
        <w:rPr>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w:t>
      </w:r>
      <w:r>
        <w:rPr>
          <w:rFonts w:cs="FrankRuehl"/>
          <w:rtl w:val="true"/>
          <w:lang w:eastAsia="en-US"/>
        </w:rPr>
        <w:t>שיתוף</w:t>
      </w:r>
      <w:r>
        <w:rPr>
          <w:rtl w:val="true"/>
          <w:lang w:eastAsia="en-US"/>
        </w:rPr>
        <w:t xml:space="preserve"> </w:t>
      </w:r>
      <w:r>
        <w:rPr>
          <w:rFonts w:cs="FrankRuehl"/>
          <w:rtl w:val="true"/>
          <w:lang w:eastAsia="en-US"/>
        </w:rPr>
        <w:t>פעולה</w:t>
      </w:r>
      <w:r>
        <w:rPr>
          <w:rtl w:val="true"/>
          <w:lang w:eastAsia="en-US"/>
        </w:rPr>
        <w:t xml:space="preserve"> </w:t>
      </w:r>
      <w:r>
        <w:rPr>
          <w:rFonts w:cs="FrankRuehl"/>
          <w:rtl w:val="true"/>
          <w:lang w:eastAsia="en-US"/>
        </w:rPr>
        <w:t>נמשך</w:t>
      </w:r>
      <w:r>
        <w:rPr>
          <w:rtl w:val="true"/>
          <w:lang w:eastAsia="en-US"/>
        </w:rPr>
        <w:t xml:space="preserve"> </w:t>
      </w:r>
      <w:r>
        <w:rPr>
          <w:rFonts w:cs="FrankRuehl"/>
          <w:rtl w:val="true"/>
          <w:lang w:eastAsia="en-US"/>
        </w:rPr>
        <w:t>והולך</w:t>
      </w:r>
      <w:r>
        <w:rPr>
          <w:rFonts w:cs="FrankRuehl"/>
          <w:rtl w:val="true"/>
          <w:lang w:eastAsia="en-US"/>
        </w:rPr>
        <w:t>" (</w:t>
      </w:r>
      <w:r>
        <w:rPr>
          <w:rFonts w:cs="FrankRuehl"/>
          <w:rtl w:val="true"/>
          <w:lang w:eastAsia="en-US"/>
        </w:rPr>
        <w:t>מ</w:t>
      </w:r>
      <w:r>
        <w:rPr>
          <w:rFonts w:cs="FrankRuehl"/>
          <w:rtl w:val="true"/>
          <w:lang w:eastAsia="en-US"/>
        </w:rPr>
        <w:t xml:space="preserve">' </w:t>
      </w:r>
      <w:hyperlink r:id="rId489">
        <w:r>
          <w:rPr>
            <w:rStyle w:val="InternetLink"/>
            <w:rFonts w:cs="FrankRuehl"/>
            <w:rtl w:val="true"/>
            <w:lang w:eastAsia="en-US"/>
          </w:rPr>
          <w:t>אגרנט</w:t>
        </w:r>
        <w:r>
          <w:rPr>
            <w:rStyle w:val="InternetLink"/>
            <w:rFonts w:cs="FrankRuehl"/>
            <w:rtl w:val="true"/>
            <w:lang w:eastAsia="en-US"/>
          </w:rPr>
          <w:t>, "</w:t>
        </w:r>
        <w:r>
          <w:rPr>
            <w:rStyle w:val="InternetLink"/>
            <w:rFonts w:cs="FrankRuehl"/>
            <w:rtl w:val="true"/>
            <w:lang w:eastAsia="en-US"/>
          </w:rPr>
          <w:t>תרומתה</w:t>
        </w:r>
        <w:r>
          <w:rPr>
            <w:rStyle w:val="InternetLink"/>
            <w:rtl w:val="true"/>
            <w:lang w:eastAsia="en-US"/>
          </w:rPr>
          <w:t xml:space="preserve"> </w:t>
        </w:r>
        <w:r>
          <w:rPr>
            <w:rStyle w:val="InternetLink"/>
            <w:rFonts w:cs="FrankRuehl"/>
            <w:rtl w:val="true"/>
            <w:lang w:eastAsia="en-US"/>
          </w:rPr>
          <w:t>של</w:t>
        </w:r>
        <w:r>
          <w:rPr>
            <w:rStyle w:val="InternetLink"/>
            <w:rtl w:val="true"/>
            <w:lang w:eastAsia="en-US"/>
          </w:rPr>
          <w:t xml:space="preserve"> </w:t>
        </w:r>
        <w:r>
          <w:rPr>
            <w:rStyle w:val="InternetLink"/>
            <w:rFonts w:cs="FrankRuehl"/>
            <w:rtl w:val="true"/>
            <w:lang w:eastAsia="en-US"/>
          </w:rPr>
          <w:t>הרשות</w:t>
        </w:r>
        <w:r>
          <w:rPr>
            <w:rStyle w:val="InternetLink"/>
            <w:rtl w:val="true"/>
            <w:lang w:eastAsia="en-US"/>
          </w:rPr>
          <w:t xml:space="preserve"> </w:t>
        </w:r>
        <w:r>
          <w:rPr>
            <w:rStyle w:val="InternetLink"/>
            <w:rFonts w:cs="FrankRuehl"/>
            <w:rtl w:val="true"/>
            <w:lang w:eastAsia="en-US"/>
          </w:rPr>
          <w:t>השופטת</w:t>
        </w:r>
      </w:hyperlink>
      <w:r>
        <w:rPr>
          <w:rtl w:val="true"/>
          <w:lang w:eastAsia="en-US"/>
        </w:rPr>
        <w:t xml:space="preserve"> </w:t>
      </w:r>
      <w:r>
        <w:rPr>
          <w:rFonts w:cs="FrankRuehl"/>
          <w:rtl w:val="true"/>
          <w:lang w:eastAsia="en-US"/>
        </w:rPr>
        <w:t>למפעל</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עיוני</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י</w:t>
      </w:r>
      <w:r>
        <w:rPr>
          <w:rtl w:val="true"/>
          <w:lang w:eastAsia="en-US"/>
        </w:rPr>
        <w:t xml:space="preserve"> </w:t>
      </w:r>
      <w:r>
        <w:rPr>
          <w:rFonts w:cs="FrankRuehl"/>
          <w:rtl w:val="true"/>
          <w:lang w:eastAsia="en-US"/>
        </w:rPr>
        <w:t>(</w:t>
      </w:r>
      <w:r>
        <w:rPr>
          <w:rFonts w:cs="FrankRuehl"/>
          <w:rtl w:val="true"/>
          <w:lang w:eastAsia="en-US"/>
        </w:rPr>
        <w:t>תשמ</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מ</w:t>
      </w: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lang w:eastAsia="en-US"/>
        </w:rPr>
        <w:t>233</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לכנסת</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החדש</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לפרש</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הניסיון</w:t>
      </w:r>
      <w:r>
        <w:rPr>
          <w:rtl w:val="true"/>
          <w:lang w:eastAsia="en-US"/>
        </w:rPr>
        <w:t xml:space="preserve"> </w:t>
      </w:r>
      <w:r>
        <w:rPr>
          <w:rFonts w:cs="FrankRuehl"/>
          <w:rtl w:val="true"/>
          <w:lang w:eastAsia="en-US"/>
        </w:rPr>
        <w:t>הלאומי</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לפרש</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ההילכתי</w:t>
      </w:r>
      <w:r>
        <w:rPr>
          <w:rtl w:val="true"/>
          <w:lang w:eastAsia="en-US"/>
        </w:rPr>
        <w:t xml:space="preserve"> </w:t>
      </w:r>
      <w:r>
        <w:rPr>
          <w:rFonts w:cs="FrankRuehl"/>
          <w:rtl w:val="true"/>
          <w:lang w:eastAsia="en-US"/>
        </w:rPr>
        <w:t>הישן</w:t>
      </w:r>
      <w:r>
        <w:rPr>
          <w:rFonts w:cs="FrankRuehl"/>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מאבד</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כוחו</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ממשיך</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להשראה</w:t>
      </w:r>
      <w:r>
        <w:rPr>
          <w:rtl w:val="true"/>
          <w:lang w:eastAsia="en-US"/>
        </w:rPr>
        <w:t xml:space="preserve"> </w:t>
      </w:r>
      <w:r>
        <w:rPr>
          <w:rFonts w:cs="FrankRuehl"/>
          <w:rtl w:val="true"/>
          <w:lang w:eastAsia="en-US"/>
        </w:rPr>
        <w:t>פרשנית</w:t>
      </w:r>
      <w:r>
        <w:rPr>
          <w:rtl w:val="true"/>
          <w:lang w:eastAsia="en-US"/>
        </w:rPr>
        <w:t xml:space="preserve"> </w:t>
      </w:r>
      <w:r>
        <w:rPr>
          <w:rFonts w:cs="FrankRuehl"/>
          <w:rtl w:val="true"/>
          <w:lang w:eastAsia="en-US"/>
        </w:rPr>
        <w:t>לפירוש</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החוקתיות</w:t>
      </w:r>
      <w:r>
        <w:rPr>
          <w:rFonts w:cs="FrankRuehl"/>
          <w:rtl w:val="true"/>
          <w:lang w:eastAsia="en-US"/>
        </w:rPr>
        <w:t>.</w:t>
      </w:r>
    </w:p>
    <w:p>
      <w:pPr>
        <w:pStyle w:val="Normal"/>
        <w:tabs>
          <w:tab w:val="clear" w:pos="720"/>
          <w:tab w:val="left" w:pos="288"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מתבטאת</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בעצם</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בקיומן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הכרה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בסיס</w:t>
      </w:r>
      <w:r>
        <w:rPr>
          <w:rtl w:val="true"/>
          <w:lang w:eastAsia="en-US"/>
        </w:rPr>
        <w:t xml:space="preserve"> </w:t>
      </w:r>
      <w:r>
        <w:rPr>
          <w:rFonts w:cs="FrankRuehl"/>
          <w:rtl w:val="true"/>
          <w:lang w:eastAsia="en-US"/>
        </w:rPr>
        <w:t>הפסיקה</w:t>
      </w:r>
      <w:r>
        <w:rPr>
          <w:rFonts w:cs="FrankRuehl"/>
          <w:rtl w:val="true"/>
          <w:lang w:eastAsia="en-US"/>
        </w:rPr>
        <w:t xml:space="preserve">, </w:t>
      </w:r>
      <w:r>
        <w:rPr>
          <w:rFonts w:cs="FrankRuehl"/>
          <w:rtl w:val="true"/>
          <w:lang w:eastAsia="en-US"/>
        </w:rPr>
        <w:t>מימים</w:t>
      </w:r>
      <w:r>
        <w:rPr>
          <w:rtl w:val="true"/>
          <w:lang w:eastAsia="en-US"/>
        </w:rPr>
        <w:t xml:space="preserve"> </w:t>
      </w:r>
      <w:r>
        <w:rPr>
          <w:rFonts w:cs="FrankRuehl"/>
          <w:rtl w:val="true"/>
          <w:lang w:eastAsia="en-US"/>
        </w:rPr>
        <w:t>ימימה</w:t>
      </w:r>
      <w:r>
        <w:rPr>
          <w:rFonts w:cs="FrankRuehl"/>
          <w:rtl w:val="true"/>
          <w:lang w:eastAsia="en-US"/>
        </w:rPr>
        <w:t xml:space="preserve">. </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מתבטאת</w:t>
      </w:r>
      <w:r>
        <w:rPr>
          <w:rtl w:val="true"/>
          <w:lang w:eastAsia="en-US"/>
        </w:rPr>
        <w:t xml:space="preserve"> </w:t>
      </w:r>
      <w:r>
        <w:rPr>
          <w:rFonts w:cs="FrankRuehl"/>
          <w:rtl w:val="true"/>
          <w:lang w:eastAsia="en-US"/>
        </w:rPr>
        <w:t>בשינוי</w:t>
      </w:r>
      <w:r>
        <w:rPr>
          <w:rtl w:val="true"/>
          <w:lang w:eastAsia="en-US"/>
        </w:rPr>
        <w:t xml:space="preserve"> </w:t>
      </w:r>
      <w:r>
        <w:rPr>
          <w:rFonts w:cs="FrankRuehl"/>
          <w:rtl w:val="true"/>
          <w:lang w:eastAsia="en-US"/>
        </w:rPr>
        <w:t>מעמדן</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מתבטאת</w:t>
      </w:r>
      <w:r>
        <w:rPr>
          <w:rtl w:val="true"/>
          <w:lang w:eastAsia="en-US"/>
        </w:rPr>
        <w:t xml:space="preserve"> </w:t>
      </w:r>
      <w:r>
        <w:rPr>
          <w:rFonts w:cs="FrankRuehl"/>
          <w:rtl w:val="true"/>
          <w:lang w:eastAsia="en-US"/>
        </w:rPr>
        <w:t>במתן</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עקרונות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שלפיהם</w:t>
      </w:r>
      <w:r>
        <w:rPr>
          <w:rtl w:val="true"/>
          <w:lang w:eastAsia="en-US"/>
        </w:rPr>
        <w:t xml:space="preserve"> </w:t>
      </w:r>
      <w:r>
        <w:rPr>
          <w:rFonts w:cs="FrankRuehl"/>
          <w:rtl w:val="true"/>
          <w:lang w:eastAsia="en-US"/>
        </w:rPr>
        <w:t>"</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מושתתות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בערך</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בקדושת</w:t>
      </w:r>
      <w:r>
        <w:rPr>
          <w:rtl w:val="true"/>
          <w:lang w:eastAsia="en-US"/>
        </w:rPr>
        <w:t xml:space="preserve"> </w:t>
      </w:r>
      <w:r>
        <w:rPr>
          <w:rFonts w:cs="FrankRuehl"/>
          <w:rtl w:val="true"/>
          <w:lang w:eastAsia="en-US"/>
        </w:rPr>
        <w:t>חייו</w:t>
      </w:r>
      <w:r>
        <w:rPr>
          <w:rtl w:val="true"/>
          <w:lang w:eastAsia="en-US"/>
        </w:rPr>
        <w:t xml:space="preserve"> </w:t>
      </w:r>
      <w:r>
        <w:rPr>
          <w:rFonts w:cs="FrankRuehl"/>
          <w:rtl w:val="true"/>
          <w:lang w:eastAsia="en-US"/>
        </w:rPr>
        <w:t>ובהיותו</w:t>
      </w:r>
      <w:r>
        <w:rPr>
          <w:rtl w:val="true"/>
          <w:lang w:eastAsia="en-US"/>
        </w:rPr>
        <w:t xml:space="preserve"> </w:t>
      </w:r>
      <w:r>
        <w:rPr>
          <w:rFonts w:cs="FrankRuehl"/>
          <w:rtl w:val="true"/>
          <w:lang w:eastAsia="en-US"/>
        </w:rPr>
        <w:t>בן</w:t>
      </w:r>
      <w:r>
        <w:rPr>
          <w:rFonts w:cs="FrankRuehl"/>
          <w:rtl w:val="true"/>
          <w:lang w:eastAsia="en-US"/>
        </w:rPr>
        <w:t>-</w:t>
      </w:r>
      <w:r>
        <w:rPr>
          <w:rFonts w:cs="FrankRuehl"/>
          <w:rtl w:val="true"/>
          <w:lang w:eastAsia="en-US"/>
        </w:rPr>
        <w:t>חורין</w:t>
      </w:r>
      <w:r>
        <w:rPr>
          <w:rFonts w:cs="FrankRuehl"/>
          <w:rtl w:val="true"/>
          <w:lang w:eastAsia="en-US"/>
        </w:rPr>
        <w:t xml:space="preserve">..."; </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מתבטאת</w:t>
      </w:r>
      <w:r>
        <w:rPr>
          <w:rtl w:val="true"/>
          <w:lang w:eastAsia="en-US"/>
        </w:rPr>
        <w:t xml:space="preserve"> </w:t>
      </w:r>
      <w:r>
        <w:rPr>
          <w:rFonts w:cs="FrankRuehl"/>
          <w:rtl w:val="true"/>
          <w:lang w:eastAsia="en-US"/>
        </w:rPr>
        <w:t>בקביעה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w:t>
      </w:r>
      <w:r>
        <w:rPr>
          <w:rFonts w:cs="FrankRuehl"/>
          <w:rtl w:val="true"/>
          <w:lang w:eastAsia="en-US"/>
        </w:rPr>
        <w:t>יכובדו</w:t>
      </w:r>
      <w:r>
        <w:rPr>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העקרונות</w:t>
      </w:r>
      <w:r>
        <w:rPr>
          <w:rtl w:val="true"/>
          <w:lang w:eastAsia="en-US"/>
        </w:rPr>
        <w:t xml:space="preserve"> </w:t>
      </w:r>
      <w:r>
        <w:rPr>
          <w:rFonts w:cs="FrankRuehl"/>
          <w:rtl w:val="true"/>
          <w:lang w:eastAsia="en-US"/>
        </w:rPr>
        <w:t>שבהכרזה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ל</w:t>
      </w:r>
      <w:hyperlink r:id="rId49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ל</w:t>
      </w:r>
      <w:hyperlink r:id="rId49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המהפכה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מתבטאת</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לקביעה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להגן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w:t>
      </w:r>
      <w:r>
        <w:rPr>
          <w:rFonts w:cs="FrankRuehl"/>
          <w:rtl w:val="true"/>
          <w:lang w:eastAsia="en-US"/>
        </w:rPr>
        <w:t>כדי</w:t>
      </w:r>
      <w:r>
        <w:rPr>
          <w:rtl w:val="true"/>
          <w:lang w:eastAsia="en-US"/>
        </w:rPr>
        <w:t xml:space="preserve"> </w:t>
      </w:r>
      <w:r>
        <w:rPr>
          <w:rFonts w:cs="FrankRuehl"/>
          <w:rtl w:val="true"/>
          <w:lang w:eastAsia="en-US"/>
        </w:rPr>
        <w:t>לעגן</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א</w:t>
      </w:r>
      <w:r>
        <w:rPr>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2</w:t>
      </w:r>
      <w:r>
        <w:rPr>
          <w:rFonts w:cs="FrankRuehl"/>
          <w:rtl w:val="true"/>
          <w:lang w:eastAsia="en-US"/>
        </w:rPr>
        <w:t>ל</w:t>
      </w:r>
      <w:hyperlink r:id="rId49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שוב</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לאדם</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הילכתיות</w:t>
      </w:r>
      <w:r>
        <w:rPr>
          <w:rtl w:val="true"/>
          <w:lang w:eastAsia="en-US"/>
        </w:rPr>
        <w:t xml:space="preserve"> </w:t>
      </w:r>
      <w:r>
        <w:rPr>
          <w:rFonts w:cs="FrankRuehl"/>
          <w:rtl w:val="true"/>
          <w:lang w:eastAsia="en-US"/>
        </w:rPr>
        <w:t>"</w:t>
      </w:r>
      <w:r>
        <w:rPr>
          <w:rFonts w:cs="FrankRuehl"/>
          <w:rtl w:val="true"/>
          <w:lang w:eastAsia="en-US"/>
        </w:rPr>
        <w:t>שאינן</w:t>
      </w:r>
      <w:r>
        <w:rPr>
          <w:rtl w:val="true"/>
          <w:lang w:eastAsia="en-US"/>
        </w:rPr>
        <w:t xml:space="preserve"> </w:t>
      </w:r>
      <w:r>
        <w:rPr>
          <w:rFonts w:cs="FrankRuehl"/>
          <w:rtl w:val="true"/>
          <w:lang w:eastAsia="en-US"/>
        </w:rPr>
        <w:t>כתובות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ספר</w:t>
      </w:r>
      <w:r>
        <w:rPr>
          <w:rFonts w:cs="FrankRuehl"/>
          <w:rtl w:val="true"/>
          <w:lang w:eastAsia="en-US"/>
        </w:rPr>
        <w:t>" (</w:t>
      </w:r>
      <w:r>
        <w:rPr>
          <w:rFonts w:cs="FrankRuehl"/>
          <w:rtl w:val="true"/>
          <w:lang w:eastAsia="en-US"/>
        </w:rPr>
        <w:t>כלשונו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לנדוי</w:t>
      </w:r>
      <w:r>
        <w:rPr>
          <w:rtl w:val="true"/>
          <w:lang w:eastAsia="en-US"/>
        </w:rPr>
        <w:t xml:space="preserve"> </w:t>
      </w:r>
      <w:r>
        <w:rPr>
          <w:rFonts w:cs="FrankRuehl"/>
          <w:rtl w:val="true"/>
          <w:lang w:eastAsia="en-US"/>
        </w:rPr>
        <w:t>ב</w:t>
      </w:r>
      <w:hyperlink r:id="rId49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243/62</w:t>
        </w:r>
      </w:hyperlink>
      <w:r>
        <w:rPr>
          <w:rFonts w:cs="FrankRuehl"/>
          <w:rtl w:val="true"/>
          <w:lang w:eastAsia="en-US"/>
        </w:rPr>
        <w:t xml:space="preserve"> </w:t>
      </w:r>
      <w:r>
        <w:rPr>
          <w:rFonts w:cs="FrankRuehl"/>
          <w:rtl w:val="true"/>
          <w:lang w:eastAsia="en-US"/>
        </w:rPr>
        <w:t>אולפני</w:t>
      </w:r>
      <w:r>
        <w:rPr>
          <w:rtl w:val="true"/>
          <w:lang w:eastAsia="en-US"/>
        </w:rPr>
        <w:t xml:space="preserve"> </w:t>
      </w:r>
      <w:r>
        <w:rPr>
          <w:rFonts w:cs="FrankRuehl"/>
          <w:rtl w:val="true"/>
          <w:lang w:eastAsia="en-US"/>
        </w:rPr>
        <w:t>הסרטה</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גרי</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39</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2415</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הפכו</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החרוטות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דפי</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והנהנות</w:t>
      </w:r>
      <w:r>
        <w:rPr>
          <w:rtl w:val="true"/>
          <w:lang w:eastAsia="en-US"/>
        </w:rPr>
        <w:t xml:space="preserve"> </w:t>
      </w:r>
      <w:r>
        <w:rPr>
          <w:rFonts w:cs="FrankRuehl"/>
          <w:rtl w:val="true"/>
          <w:lang w:eastAsia="en-US"/>
        </w:rPr>
        <w:t>מעליונות</w:t>
      </w:r>
      <w:r>
        <w:rPr>
          <w:rtl w:val="true"/>
          <w:lang w:eastAsia="en-US"/>
        </w:rPr>
        <w:t xml:space="preserve"> </w:t>
      </w:r>
      <w:r>
        <w:rPr>
          <w:rFonts w:cs="FrankRuehl"/>
          <w:rtl w:val="true"/>
          <w:lang w:eastAsia="en-US"/>
        </w:rPr>
        <w:t>נורמאטיבית</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שיהלום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שיהא</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Fonts w:cs="FrankRuehl"/>
          <w:rtl w:val="true"/>
          <w:lang w:eastAsia="en-US"/>
        </w:rPr>
        <w:t xml:space="preserve">, </w:t>
      </w:r>
      <w:r>
        <w:rPr>
          <w:rFonts w:cs="FrankRuehl"/>
          <w:rtl w:val="true"/>
          <w:lang w:eastAsia="en-US"/>
        </w:rPr>
        <w:t>ובלא</w:t>
      </w:r>
      <w:r>
        <w:rPr>
          <w:rtl w:val="true"/>
          <w:lang w:eastAsia="en-US"/>
        </w:rPr>
        <w:t xml:space="preserve"> </w:t>
      </w:r>
      <w:r>
        <w:rPr>
          <w:rFonts w:cs="FrankRuehl"/>
          <w:rtl w:val="true"/>
          <w:lang w:eastAsia="en-US"/>
        </w:rPr>
        <w:t>שיהא</w:t>
      </w:r>
      <w:r>
        <w:rPr>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הדרושה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להצהיר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בטלותו</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המוגנת</w:t>
      </w:r>
      <w:r>
        <w:rPr>
          <w:rtl w:val="true"/>
          <w:lang w:eastAsia="en-US"/>
        </w:rPr>
        <w:t xml:space="preserve"> </w:t>
      </w:r>
      <w:r>
        <w:rPr>
          <w:rFonts w:cs="FrankRuehl"/>
          <w:rtl w:val="true"/>
          <w:lang w:eastAsia="en-US"/>
        </w:rPr>
        <w:t>ב</w:t>
      </w:r>
      <w:hyperlink r:id="rId49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דרישותיה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והקובע</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במשתמע</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מכוון</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ובית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יצהיר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בטלותו</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שורש</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כדבר</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בעבר</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שררה</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ההשקפה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רשאי</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הכל</w:t>
      </w:r>
      <w:r>
        <w:rPr>
          <w:rFonts w:cs="FrankRuehl"/>
          <w:rtl w:val="true"/>
          <w:lang w:eastAsia="en-US"/>
        </w:rPr>
        <w:t>-</w:t>
      </w:r>
      <w:r>
        <w:rPr>
          <w:rFonts w:cs="FrankRuehl"/>
          <w:rtl w:val="true"/>
          <w:lang w:eastAsia="en-US"/>
        </w:rPr>
        <w:t>יכול</w:t>
      </w:r>
      <w:r>
        <w:rPr>
          <w:rtl w:val="true"/>
          <w:lang w:eastAsia="en-US"/>
        </w:rPr>
        <w:t xml:space="preserve"> </w:t>
      </w:r>
      <w:r>
        <w:rPr>
          <w:rFonts w:cs="FrankRuehl"/>
          <w:rtl w:val="true"/>
          <w:lang w:eastAsia="en-US"/>
        </w:rPr>
        <w:t>להתיר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באזרח</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וללא</w:t>
      </w:r>
      <w:r>
        <w:rPr>
          <w:rtl w:val="true"/>
          <w:lang w:eastAsia="en-US"/>
        </w:rPr>
        <w:t xml:space="preserve"> </w:t>
      </w:r>
      <w:r>
        <w:rPr>
          <w:rFonts w:cs="FrankRuehl"/>
          <w:rtl w:val="true"/>
          <w:lang w:eastAsia="en-US"/>
        </w:rPr>
        <w:t>דיין</w:t>
      </w:r>
      <w:r>
        <w:rPr>
          <w:rFonts w:cs="FrankRuehl"/>
          <w:rtl w:val="true"/>
          <w:lang w:eastAsia="en-US"/>
        </w:rPr>
        <w:t>..." (</w:t>
      </w:r>
      <w:r>
        <w:rPr>
          <w:rFonts w:cs="FrankRuehl"/>
          <w:rtl w:val="true"/>
          <w:lang w:eastAsia="en-US"/>
        </w:rPr>
        <w:t>השופט</w:t>
      </w:r>
      <w:r>
        <w:rPr>
          <w:rtl w:val="true"/>
          <w:lang w:eastAsia="en-US"/>
        </w:rPr>
        <w:t xml:space="preserve"> </w:t>
      </w:r>
      <w:r>
        <w:rPr>
          <w:rFonts w:cs="FrankRuehl"/>
          <w:rtl w:val="true"/>
          <w:lang w:eastAsia="en-US"/>
        </w:rPr>
        <w:t>זוסמן</w:t>
      </w:r>
      <w:r>
        <w:rPr>
          <w:rtl w:val="true"/>
          <w:lang w:eastAsia="en-US"/>
        </w:rPr>
        <w:t xml:space="preserve"> </w:t>
      </w:r>
      <w:r>
        <w:rPr>
          <w:rFonts w:cs="FrankRuehl"/>
          <w:rtl w:val="true"/>
          <w:lang w:eastAsia="en-US"/>
        </w:rPr>
        <w:t>בבג</w:t>
      </w:r>
      <w:r>
        <w:rPr>
          <w:rFonts w:cs="FrankRuehl"/>
          <w:rtl w:val="true"/>
          <w:lang w:eastAsia="en-US"/>
        </w:rPr>
        <w:t>"</w:t>
      </w:r>
      <w:r>
        <w:rPr>
          <w:rFonts w:cs="FrankRuehl"/>
          <w:rtl w:val="true"/>
          <w:lang w:eastAsia="en-US"/>
        </w:rPr>
        <w:t>צ</w:t>
      </w:r>
      <w:r>
        <w:rPr>
          <w:rtl w:val="true"/>
          <w:lang w:eastAsia="en-US"/>
        </w:rPr>
        <w:t xml:space="preserve"> </w:t>
      </w:r>
      <w:r>
        <w:rPr>
          <w:rFonts w:cs="FrankRuehl"/>
          <w:lang w:eastAsia="en-US"/>
        </w:rPr>
        <w:t>163/57</w:t>
      </w:r>
      <w:r>
        <w:rPr>
          <w:rFonts w:cs="FrankRuehl"/>
          <w:rtl w:val="true"/>
          <w:lang w:eastAsia="en-US"/>
        </w:rPr>
        <w:t>לובין</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עירית</w:t>
      </w:r>
      <w:r>
        <w:rPr>
          <w:rtl w:val="true"/>
          <w:lang w:eastAsia="en-US"/>
        </w:rPr>
        <w:t xml:space="preserve"> </w:t>
      </w:r>
      <w:r>
        <w:rPr>
          <w:rFonts w:cs="FrankRuehl"/>
          <w:rtl w:val="true"/>
          <w:lang w:eastAsia="en-US"/>
        </w:rPr>
        <w:t>ת</w:t>
      </w:r>
      <w:r>
        <w:rPr>
          <w:rFonts w:cs="FrankRuehl"/>
          <w:rtl w:val="true"/>
          <w:lang w:eastAsia="en-US"/>
        </w:rPr>
        <w:t>"</w:t>
      </w:r>
      <w:r>
        <w:rPr>
          <w:rFonts w:cs="FrankRuehl"/>
          <w:rtl w:val="true"/>
          <w:lang w:eastAsia="en-US"/>
        </w:rPr>
        <w:t>א</w:t>
      </w:r>
      <w:r>
        <w:rPr>
          <w:rFonts w:cs="FrankRuehl"/>
          <w:rtl w:val="true"/>
          <w:lang w:eastAsia="en-US"/>
        </w:rPr>
        <w:t>-</w:t>
      </w:r>
      <w:r>
        <w:rPr>
          <w:rFonts w:cs="FrankRuehl"/>
          <w:rtl w:val="true"/>
          <w:lang w:eastAsia="en-US"/>
        </w:rPr>
        <w:t>יפו</w:t>
      </w:r>
      <w:r>
        <w:rPr>
          <w:rtl w:val="true"/>
          <w:lang w:eastAsia="en-US"/>
        </w:rPr>
        <w:t xml:space="preserve"> </w:t>
      </w:r>
      <w:r>
        <w:rPr>
          <w:rFonts w:cs="FrankRuehl"/>
          <w:rtl w:val="true"/>
          <w:lang w:eastAsia="en-US"/>
        </w:rPr>
        <w:t>[</w:t>
      </w:r>
      <w:r>
        <w:rPr>
          <w:rFonts w:cs="FrankRuehl"/>
          <w:lang w:eastAsia="en-US"/>
        </w:rPr>
        <w:t>40</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1079</w:t>
      </w:r>
      <w:r>
        <w:rPr>
          <w:rFonts w:cs="FrankRuehl"/>
          <w:rtl w:val="true"/>
          <w:lang w:eastAsia="en-US"/>
        </w:rPr>
        <w:t>); "</w:t>
      </w:r>
      <w:r>
        <w:rPr>
          <w:rFonts w:cs="FrankRuehl"/>
          <w:rtl w:val="true"/>
          <w:lang w:eastAsia="en-US"/>
        </w:rPr>
        <w:t>גזירת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גורמת</w:t>
      </w:r>
      <w:r>
        <w:rPr>
          <w:rtl w:val="true"/>
          <w:lang w:eastAsia="en-US"/>
        </w:rPr>
        <w:t xml:space="preserve"> </w:t>
      </w:r>
      <w:r>
        <w:rPr>
          <w:rFonts w:cs="FrankRuehl"/>
          <w:rtl w:val="true"/>
          <w:lang w:eastAsia="en-US"/>
        </w:rPr>
        <w:t>להפליות</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הפליות</w:t>
      </w:r>
      <w:r>
        <w:rPr>
          <w:rtl w:val="true"/>
          <w:lang w:eastAsia="en-US"/>
        </w:rPr>
        <w:t xml:space="preserve"> </w:t>
      </w:r>
      <w:r>
        <w:rPr>
          <w:rFonts w:cs="FrankRuehl"/>
          <w:rtl w:val="true"/>
          <w:lang w:eastAsia="en-US"/>
        </w:rPr>
        <w:t>חקוקות</w:t>
      </w:r>
      <w:r>
        <w:rPr>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כשרות</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פסולות</w:t>
      </w:r>
      <w:r>
        <w:rPr>
          <w:rtl w:val="true"/>
          <w:lang w:eastAsia="en-US"/>
        </w:rPr>
        <w:t xml:space="preserve"> </w:t>
      </w:r>
      <w:r>
        <w:rPr>
          <w:rFonts w:cs="FrankRuehl"/>
          <w:rtl w:val="true"/>
          <w:lang w:eastAsia="en-US"/>
        </w:rPr>
        <w:t>הן</w:t>
      </w:r>
      <w:r>
        <w:rPr>
          <w:rFonts w:cs="FrankRuehl"/>
          <w:rtl w:val="true"/>
          <w:lang w:eastAsia="en-US"/>
        </w:rPr>
        <w:t>" (</w:t>
      </w:r>
      <w:r>
        <w:rPr>
          <w:rFonts w:cs="FrankRuehl"/>
          <w:rtl w:val="true"/>
          <w:lang w:eastAsia="en-US"/>
        </w:rPr>
        <w:t>השופט</w:t>
      </w:r>
      <w:r>
        <w:rPr>
          <w:rtl w:val="true"/>
          <w:lang w:eastAsia="en-US"/>
        </w:rPr>
        <w:t xml:space="preserve"> </w:t>
      </w:r>
      <w:r>
        <w:rPr>
          <w:rFonts w:cs="FrankRuehl"/>
          <w:rtl w:val="true"/>
          <w:lang w:eastAsia="en-US"/>
        </w:rPr>
        <w:t>ח</w:t>
      </w:r>
      <w:r>
        <w:rPr>
          <w:rFonts w:cs="FrankRuehl"/>
          <w:rtl w:val="true"/>
          <w:lang w:eastAsia="en-US"/>
        </w:rPr>
        <w:t xml:space="preserve">' </w:t>
      </w:r>
      <w:r>
        <w:rPr>
          <w:rFonts w:cs="FrankRuehl"/>
          <w:rtl w:val="true"/>
          <w:lang w:eastAsia="en-US"/>
        </w:rPr>
        <w:t>כהן</w:t>
      </w:r>
      <w:r>
        <w:rPr>
          <w:rtl w:val="true"/>
          <w:lang w:eastAsia="en-US"/>
        </w:rPr>
        <w:t xml:space="preserve"> </w:t>
      </w:r>
      <w:r>
        <w:rPr>
          <w:rFonts w:cs="FrankRuehl"/>
          <w:rtl w:val="true"/>
          <w:lang w:eastAsia="en-US"/>
        </w:rPr>
        <w:t>ב</w:t>
      </w:r>
      <w:hyperlink r:id="rId495">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120/73</w:t>
        </w:r>
      </w:hyperlink>
      <w:r>
        <w:rPr>
          <w:rFonts w:cs="FrankRuehl"/>
          <w:rtl w:val="true"/>
          <w:lang w:eastAsia="en-US"/>
        </w:rPr>
        <w:t xml:space="preserve"> </w:t>
      </w:r>
      <w:r>
        <w:rPr>
          <w:rFonts w:cs="FrankRuehl"/>
          <w:rtl w:val="true"/>
          <w:lang w:eastAsia="en-US"/>
        </w:rPr>
        <w:t>טוביס</w:t>
      </w:r>
      <w:r>
        <w:rPr>
          <w:rtl w:val="true"/>
          <w:lang w:eastAsia="en-US"/>
        </w:rPr>
        <w:t xml:space="preserve"> </w:t>
      </w:r>
      <w:r>
        <w:rPr>
          <w:rFonts w:cs="FrankRuehl"/>
          <w:rtl w:val="true"/>
          <w:lang w:eastAsia="en-US"/>
        </w:rPr>
        <w:t>ואח</w:t>
      </w:r>
      <w:r>
        <w:rPr>
          <w:rFonts w:cs="FrankRuehl"/>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ממשלת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41</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359</w:t>
      </w:r>
      <w:r>
        <w:rPr>
          <w:rFonts w:cs="FrankRuehl"/>
          <w:rtl w:val="true"/>
          <w:lang w:eastAsia="en-US"/>
        </w:rPr>
        <w:t xml:space="preserve">). </w:t>
      </w:r>
      <w:r>
        <w:rPr>
          <w:rFonts w:cs="FrankRuehl"/>
          <w:rtl w:val="true"/>
          <w:lang w:eastAsia="en-US"/>
        </w:rPr>
        <w:t>סיכם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ברנזון</w:t>
      </w:r>
      <w:r>
        <w:rPr>
          <w:rFonts w:cs="FrankRuehl"/>
          <w:rtl w:val="true"/>
          <w:lang w:eastAsia="en-US"/>
        </w:rPr>
        <w:t xml:space="preserve">, </w:t>
      </w:r>
      <w:r>
        <w:rPr>
          <w:rFonts w:cs="FrankRuehl"/>
          <w:rtl w:val="true"/>
          <w:lang w:eastAsia="en-US"/>
        </w:rPr>
        <w:t>בקובעו</w:t>
      </w:r>
      <w:r>
        <w:rPr>
          <w:rFonts w:cs="FrankRuehl"/>
          <w:rtl w:val="true"/>
          <w:lang w:eastAsia="en-US"/>
        </w:rPr>
        <w:t>:</w:t>
      </w:r>
    </w:p>
    <w:p>
      <w:pPr>
        <w:pStyle w:val="Normal"/>
        <w:tabs>
          <w:tab w:val="clear" w:pos="720"/>
          <w:tab w:val="left" w:pos="288"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נעלה</w:t>
      </w:r>
      <w:r>
        <w:rPr>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שלפי</w:t>
      </w:r>
      <w:r>
        <w:rPr>
          <w:rtl w:val="true"/>
          <w:lang w:eastAsia="en-US"/>
        </w:rPr>
        <w:t xml:space="preserve"> </w:t>
      </w:r>
      <w:r>
        <w:rPr>
          <w:rFonts w:cs="FrankRuehl"/>
          <w:rtl w:val="true"/>
          <w:lang w:eastAsia="en-US"/>
        </w:rPr>
        <w:t>המשטר</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השורר</w:t>
      </w:r>
      <w:r>
        <w:rPr>
          <w:rtl w:val="true"/>
          <w:lang w:eastAsia="en-US"/>
        </w:rPr>
        <w:t xml:space="preserve"> </w:t>
      </w:r>
      <w:r>
        <w:rPr>
          <w:rFonts w:cs="FrankRuehl"/>
          <w:rtl w:val="true"/>
          <w:lang w:eastAsia="en-US"/>
        </w:rPr>
        <w:t>במדינה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ריבונית</w:t>
      </w:r>
      <w:r>
        <w:rPr>
          <w:rtl w:val="true"/>
          <w:lang w:eastAsia="en-US"/>
        </w:rPr>
        <w:t xml:space="preserve"> </w:t>
      </w:r>
      <w:r>
        <w:rPr>
          <w:rFonts w:cs="FrankRuehl"/>
          <w:rtl w:val="true"/>
          <w:lang w:eastAsia="en-US"/>
        </w:rPr>
        <w:t>ובכוחה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ולמלאו</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כעולה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רוחה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להעלות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הדעת</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שלילת</w:t>
      </w:r>
      <w:r>
        <w:rPr>
          <w:rtl w:val="true"/>
          <w:lang w:eastAsia="en-US"/>
        </w:rPr>
        <w:t xml:space="preserve"> </w:t>
      </w:r>
      <w:r>
        <w:rPr>
          <w:rFonts w:cs="FrankRuehl"/>
          <w:rtl w:val="true"/>
          <w:lang w:eastAsia="en-US"/>
        </w:rPr>
        <w:t>תוקפו</w:t>
      </w:r>
      <w:r>
        <w:rPr>
          <w:rtl w:val="true"/>
          <w:lang w:eastAsia="en-US"/>
        </w:rPr>
        <w:t xml:space="preserve"> </w:t>
      </w:r>
      <w:r>
        <w:rPr>
          <w:rFonts w:cs="FrankRuehl"/>
          <w:rtl w:val="true"/>
          <w:lang w:eastAsia="en-US"/>
        </w:rPr>
        <w:t>של</w:t>
      </w:r>
      <w:r>
        <w:rPr>
          <w:rtl w:val="true"/>
          <w:lang w:eastAsia="en-US"/>
        </w:rPr>
        <w:t xml:space="preserve"> </w:t>
      </w:r>
      <w:hyperlink r:id="rId496">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שנעשה</w:t>
      </w:r>
      <w:r>
        <w:rPr>
          <w:rtl w:val="true"/>
          <w:lang w:eastAsia="en-US"/>
        </w:rPr>
        <w:t xml:space="preserve"> </w:t>
      </w:r>
      <w:r>
        <w:rPr>
          <w:rFonts w:cs="FrankRuehl"/>
          <w:rtl w:val="true"/>
          <w:lang w:eastAsia="en-US"/>
        </w:rPr>
        <w:t>כדין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נימוק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אחר</w:t>
      </w:r>
      <w:r>
        <w:rPr>
          <w:rFonts w:cs="FrankRuehl"/>
          <w:rtl w:val="true"/>
          <w:lang w:eastAsia="en-US"/>
        </w:rPr>
        <w:t>..." (</w:t>
      </w:r>
      <w:hyperlink r:id="rId497">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228/63</w:t>
        </w:r>
      </w:hyperlink>
      <w:r>
        <w:rPr>
          <w:rFonts w:cs="FrankRuehl"/>
          <w:rtl w:val="true"/>
          <w:lang w:eastAsia="en-US"/>
        </w:rPr>
        <w:t xml:space="preserve"> [</w:t>
      </w:r>
      <w:r>
        <w:rPr>
          <w:rFonts w:cs="FrankRuehl"/>
          <w:lang w:eastAsia="en-US"/>
        </w:rPr>
        <w:t>18</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2547</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בהשקפה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שינוי</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בהפעילה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שוב</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כול</w:t>
      </w:r>
      <w:r>
        <w:rPr>
          <w:rtl w:val="true"/>
          <w:lang w:eastAsia="en-US"/>
        </w:rPr>
        <w:t xml:space="preserve"> </w:t>
      </w:r>
      <w:r>
        <w:rPr>
          <w:rFonts w:cs="FrankRuehl"/>
          <w:rtl w:val="true"/>
          <w:lang w:eastAsia="en-US"/>
        </w:rPr>
        <w:t>יכולה</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הוטלו</w:t>
      </w:r>
      <w:r>
        <w:rPr>
          <w:rtl w:val="true"/>
          <w:lang w:eastAsia="en-US"/>
        </w:rPr>
        <w:t xml:space="preserve"> </w:t>
      </w:r>
      <w:r>
        <w:rPr>
          <w:rFonts w:cs="FrankRuehl"/>
          <w:rtl w:val="true"/>
          <w:lang w:eastAsia="en-US"/>
        </w:rPr>
        <w:t>מגבלות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שזו</w:t>
      </w:r>
      <w:r>
        <w:rPr>
          <w:rtl w:val="true"/>
          <w:lang w:eastAsia="en-US"/>
        </w:rPr>
        <w:t xml:space="preserve"> </w:t>
      </w:r>
      <w:r>
        <w:rPr>
          <w:rFonts w:cs="FrankRuehl"/>
          <w:rtl w:val="true"/>
          <w:lang w:eastAsia="en-US"/>
        </w:rPr>
        <w:t>עשתה</w:t>
      </w:r>
      <w:r>
        <w:rPr>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שימוש</w:t>
      </w:r>
      <w:r>
        <w:rPr>
          <w:rtl w:val="true"/>
          <w:lang w:eastAsia="en-US"/>
        </w:rPr>
        <w:t xml:space="preserve"> </w:t>
      </w:r>
      <w:r>
        <w:rPr>
          <w:rFonts w:cs="FrankRuehl"/>
          <w:rtl w:val="true"/>
          <w:lang w:eastAsia="en-US"/>
        </w:rPr>
        <w:t>בסמכויותיה</w:t>
      </w:r>
      <w:r>
        <w:rPr>
          <w:rtl w:val="true"/>
          <w:lang w:eastAsia="en-US"/>
        </w:rPr>
        <w:t xml:space="preserve"> </w:t>
      </w:r>
      <w:r>
        <w:rPr>
          <w:rFonts w:cs="FrankRuehl"/>
          <w:rtl w:val="true"/>
          <w:lang w:eastAsia="en-US"/>
        </w:rPr>
        <w:t>המכוננות</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הבסיסי</w:t>
      </w:r>
      <w:r>
        <w:rPr>
          <w:rFonts w:cs="FrankRuehl"/>
          <w:rtl w:val="true"/>
          <w:lang w:eastAsia="en-US"/>
        </w:rPr>
        <w:t xml:space="preserve">. </w:t>
      </w:r>
      <w:r>
        <w:rPr>
          <w:rFonts w:cs="FrankRuehl"/>
          <w:rtl w:val="true"/>
          <w:lang w:eastAsia="en-US"/>
        </w:rPr>
        <w:t>לראשונה</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במרץ</w:t>
      </w:r>
      <w:r>
        <w:rPr>
          <w:rtl w:val="true"/>
          <w:lang w:eastAsia="en-US"/>
        </w:rPr>
        <w:t xml:space="preserve"> </w:t>
      </w:r>
      <w:r>
        <w:rPr>
          <w:rFonts w:cs="FrankRuehl"/>
          <w:lang w:eastAsia="en-US"/>
        </w:rPr>
        <w:t>1992</w:t>
      </w:r>
      <w:r>
        <w:rPr>
          <w:rFonts w:cs="FrankRuehl"/>
          <w:rtl w:val="true"/>
          <w:lang w:eastAsia="en-US"/>
        </w:rPr>
        <w:t xml:space="preserve">, </w:t>
      </w:r>
      <w:r>
        <w:rPr>
          <w:rFonts w:cs="FrankRuehl"/>
          <w:rtl w:val="true"/>
          <w:lang w:eastAsia="en-US"/>
        </w:rPr>
        <w:t>מיגוון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חוקתיות</w:t>
      </w:r>
      <w:r>
        <w:rPr>
          <w:rFonts w:cs="FrankRuehl"/>
          <w:rtl w:val="true"/>
          <w:lang w:eastAsia="en-US"/>
        </w:rPr>
        <w:t xml:space="preserve">, </w:t>
      </w:r>
      <w:r>
        <w:rPr>
          <w:rFonts w:cs="FrankRuehl"/>
          <w:rtl w:val="true"/>
          <w:lang w:eastAsia="en-US"/>
        </w:rPr>
        <w:t>המגבילות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והמתנות</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בהגשמת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כמדינה</w:t>
      </w:r>
      <w:r>
        <w:rPr>
          <w:rtl w:val="true"/>
          <w:lang w:eastAsia="en-US"/>
        </w:rPr>
        <w:t xml:space="preserve"> </w:t>
      </w:r>
      <w:r>
        <w:rPr>
          <w:rFonts w:cs="FrankRuehl"/>
          <w:rtl w:val="true"/>
          <w:lang w:eastAsia="en-US"/>
        </w:rPr>
        <w:t>יהודית</w:t>
      </w:r>
      <w:r>
        <w:rPr>
          <w:rtl w:val="true"/>
          <w:lang w:eastAsia="en-US"/>
        </w:rPr>
        <w:t xml:space="preserve"> </w:t>
      </w:r>
      <w:r>
        <w:rPr>
          <w:rFonts w:cs="FrankRuehl"/>
          <w:rtl w:val="true"/>
          <w:lang w:eastAsia="en-US"/>
        </w:rPr>
        <w:t>ודמוקרטית</w:t>
      </w:r>
      <w:r>
        <w:rPr>
          <w:rFonts w:cs="FrankRuehl"/>
          <w:rtl w:val="true"/>
          <w:lang w:eastAsia="en-US"/>
        </w:rPr>
        <w:t xml:space="preserve">. </w:t>
      </w:r>
      <w:r>
        <w:rPr>
          <w:rFonts w:cs="FrankRuehl"/>
          <w:rtl w:val="true"/>
          <w:lang w:eastAsia="en-US"/>
        </w:rPr>
        <w:t>לראשונה</w:t>
      </w:r>
      <w:r>
        <w:rPr>
          <w:rtl w:val="true"/>
          <w:lang w:eastAsia="en-US"/>
        </w:rPr>
        <w:t xml:space="preserve"> </w:t>
      </w:r>
      <w:r>
        <w:rPr>
          <w:rFonts w:cs="FrankRuehl"/>
          <w:rtl w:val="true"/>
          <w:lang w:eastAsia="en-US"/>
        </w:rPr>
        <w:t>מצהיר</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התוקף</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העל</w:t>
      </w:r>
      <w:r>
        <w:rPr>
          <w:rFonts w:cs="FrankRuehl"/>
          <w:rtl w:val="true"/>
          <w:lang w:eastAsia="en-US"/>
        </w:rPr>
        <w:t>-</w:t>
      </w:r>
      <w:r>
        <w:rPr>
          <w:rFonts w:cs="FrankRuehl"/>
          <w:rtl w:val="true"/>
          <w:lang w:eastAsia="en-US"/>
        </w:rPr>
        <w:t>חוקי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ראשוניות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ובשל</w:t>
      </w:r>
      <w:r>
        <w:rPr>
          <w:rtl w:val="true"/>
          <w:lang w:eastAsia="en-US"/>
        </w:rPr>
        <w:t xml:space="preserve"> </w:t>
      </w:r>
      <w:r>
        <w:rPr>
          <w:rFonts w:cs="FrankRuehl"/>
          <w:rtl w:val="true"/>
          <w:lang w:eastAsia="en-US"/>
        </w:rPr>
        <w:t>הדעות</w:t>
      </w:r>
      <w:r>
        <w:rPr>
          <w:rtl w:val="true"/>
          <w:lang w:eastAsia="en-US"/>
        </w:rPr>
        <w:t xml:space="preserve"> </w:t>
      </w:r>
      <w:r>
        <w:rPr>
          <w:rFonts w:cs="FrankRuehl"/>
          <w:rtl w:val="true"/>
          <w:lang w:eastAsia="en-US"/>
        </w:rPr>
        <w:t>השונות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פסק</w:t>
      </w:r>
      <w:r>
        <w:rPr>
          <w:rtl w:val="true"/>
          <w:lang w:eastAsia="en-US"/>
        </w:rPr>
        <w:t xml:space="preserve"> </w:t>
      </w:r>
      <w:r>
        <w:rPr>
          <w:rFonts w:cs="FrankRuehl"/>
          <w:rtl w:val="true"/>
          <w:lang w:eastAsia="en-US"/>
        </w:rPr>
        <w:t>דינו</w:t>
      </w:r>
      <w:r>
        <w:rPr>
          <w:rtl w:val="true"/>
          <w:lang w:eastAsia="en-US"/>
        </w:rPr>
        <w:t xml:space="preserve"> </w:t>
      </w:r>
      <w:r>
        <w:rPr>
          <w:rFonts w:cs="FrankRuehl"/>
          <w:rtl w:val="true"/>
          <w:lang w:eastAsia="en-US"/>
        </w:rPr>
        <w:t>המקיף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שמגר</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אעמוד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שאלות</w:t>
      </w:r>
      <w:r>
        <w:rPr>
          <w:rtl w:val="true"/>
          <w:lang w:eastAsia="en-US"/>
        </w:rPr>
        <w:t xml:space="preserve"> </w:t>
      </w:r>
      <w:r>
        <w:rPr>
          <w:rFonts w:cs="FrankRuehl"/>
          <w:rtl w:val="true"/>
          <w:lang w:eastAsia="en-US"/>
        </w:rPr>
        <w:t>שהתעוררו</w:t>
      </w:r>
      <w:r>
        <w:rPr>
          <w:rtl w:val="true"/>
          <w:lang w:eastAsia="en-US"/>
        </w:rPr>
        <w:t xml:space="preserve"> </w:t>
      </w:r>
      <w:r>
        <w:rPr>
          <w:rFonts w:cs="FrankRuehl"/>
          <w:rtl w:val="true"/>
          <w:lang w:eastAsia="en-US"/>
        </w:rPr>
        <w:t>לפנינו</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להשיב</w:t>
      </w:r>
      <w:r>
        <w:rPr>
          <w:rtl w:val="true"/>
          <w:lang w:eastAsia="en-US"/>
        </w:rPr>
        <w:t xml:space="preserve"> </w:t>
      </w:r>
      <w:r>
        <w:rPr>
          <w:rFonts w:cs="FrankRuehl"/>
          <w:rtl w:val="true"/>
          <w:lang w:eastAsia="en-US"/>
        </w:rPr>
        <w:t>עליהן</w:t>
      </w:r>
      <w:r>
        <w:rPr>
          <w:rFonts w:cs="FrankRuehl"/>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הילוכי</w:t>
      </w:r>
      <w:r>
        <w:rPr>
          <w:rtl w:val="true"/>
          <w:lang w:eastAsia="en-US"/>
        </w:rPr>
        <w:t xml:space="preserve"> </w:t>
      </w:r>
      <w:r>
        <w:rPr>
          <w:rFonts w:cs="FrankRuehl"/>
          <w:rtl w:val="true"/>
          <w:lang w:eastAsia="en-US"/>
        </w:rPr>
        <w:t>תהא</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בחלק</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דיני</w:t>
      </w:r>
      <w:r>
        <w:rPr>
          <w:rtl w:val="true"/>
          <w:lang w:eastAsia="en-US"/>
        </w:rPr>
        <w:t xml:space="preserve"> </w:t>
      </w:r>
      <w:r>
        <w:rPr>
          <w:rFonts w:cs="FrankRuehl"/>
          <w:rtl w:val="true"/>
          <w:lang w:eastAsia="en-US"/>
        </w:rPr>
        <w:t>אדון</w:t>
      </w:r>
      <w:r>
        <w:rPr>
          <w:rtl w:val="true"/>
          <w:lang w:eastAsia="en-US"/>
        </w:rPr>
        <w:t xml:space="preserve"> </w:t>
      </w:r>
      <w:r>
        <w:rPr>
          <w:rFonts w:cs="FrankRuehl"/>
          <w:rtl w:val="true"/>
          <w:lang w:eastAsia="en-US"/>
        </w:rPr>
        <w:t>במבנה</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אדון</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אשיב</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בחיוב</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כלומר</w:t>
      </w:r>
      <w:r>
        <w:rPr>
          <w:rFonts w:cs="FrankRuehl"/>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אעבור</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לבחינת</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כיצד</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עושה</w:t>
      </w:r>
      <w:r>
        <w:rPr>
          <w:rtl w:val="true"/>
          <w:lang w:eastAsia="en-US"/>
        </w:rPr>
        <w:t xml:space="preserve"> </w:t>
      </w:r>
      <w:r>
        <w:rPr>
          <w:rFonts w:cs="FrankRuehl"/>
          <w:rtl w:val="true"/>
          <w:lang w:eastAsia="en-US"/>
        </w:rPr>
        <w:t>שימוש</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והאם</w:t>
      </w:r>
      <w:r>
        <w:rPr>
          <w:rtl w:val="true"/>
          <w:lang w:eastAsia="en-US"/>
        </w:rPr>
        <w:t xml:space="preserve"> </w:t>
      </w:r>
      <w:r>
        <w:rPr>
          <w:rFonts w:cs="FrankRuehl"/>
          <w:rtl w:val="true"/>
          <w:lang w:eastAsia="en-US"/>
        </w:rPr>
        <w:t>בפועל</w:t>
      </w:r>
      <w:r>
        <w:rPr>
          <w:rtl w:val="true"/>
          <w:lang w:eastAsia="en-US"/>
        </w:rPr>
        <w:t xml:space="preserve"> </w:t>
      </w:r>
      <w:r>
        <w:rPr>
          <w:rFonts w:cs="FrankRuehl"/>
          <w:rtl w:val="true"/>
          <w:lang w:eastAsia="en-US"/>
        </w:rPr>
        <w:t>נעשה</w:t>
      </w:r>
      <w:r>
        <w:rPr>
          <w:rtl w:val="true"/>
          <w:lang w:eastAsia="en-US"/>
        </w:rPr>
        <w:t xml:space="preserve"> </w:t>
      </w:r>
      <w:r>
        <w:rPr>
          <w:rFonts w:cs="FrankRuehl"/>
          <w:rtl w:val="true"/>
          <w:lang w:eastAsia="en-US"/>
        </w:rPr>
        <w:t>שימוש</w:t>
      </w:r>
      <w:r>
        <w:rPr>
          <w:rtl w:val="true"/>
          <w:lang w:eastAsia="en-US"/>
        </w:rPr>
        <w:t xml:space="preserve"> </w:t>
      </w:r>
      <w:r>
        <w:rPr>
          <w:rFonts w:cs="FrankRuehl"/>
          <w:rtl w:val="true"/>
          <w:lang w:eastAsia="en-US"/>
        </w:rPr>
        <w:t>בסמכות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שעה</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אשיב</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בחיוב</w:t>
      </w:r>
      <w:r>
        <w:rPr>
          <w:rFonts w:cs="FrankRuehl"/>
          <w:rtl w:val="true"/>
          <w:lang w:eastAsia="en-US"/>
        </w:rPr>
        <w:t xml:space="preserve">. </w:t>
      </w:r>
      <w:r>
        <w:rPr>
          <w:rFonts w:cs="FrankRuehl"/>
          <w:rtl w:val="true"/>
          <w:lang w:eastAsia="en-US"/>
        </w:rPr>
        <w:t>אבחן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מעמדם</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יחסם</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אסיים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ביקור</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אשיב</w:t>
      </w:r>
      <w:r>
        <w:rPr>
          <w:rtl w:val="true"/>
          <w:lang w:eastAsia="en-US"/>
        </w:rPr>
        <w:t xml:space="preserve"> </w:t>
      </w:r>
      <w:r>
        <w:rPr>
          <w:rFonts w:cs="FrankRuehl"/>
          <w:rtl w:val="true"/>
          <w:lang w:eastAsia="en-US"/>
        </w:rPr>
        <w:t>בחיוב</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בחלק</w:t>
      </w:r>
      <w:r>
        <w:rPr>
          <w:rtl w:val="true"/>
          <w:lang w:eastAsia="en-US"/>
        </w:rPr>
        <w:t xml:space="preserve"> </w:t>
      </w:r>
      <w:r>
        <w:rPr>
          <w:rFonts w:cs="FrankRuehl"/>
          <w:rtl w:val="true"/>
          <w:lang w:eastAsia="en-US"/>
        </w:rPr>
        <w:t>השני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דיני</w:t>
      </w:r>
      <w:r>
        <w:rPr>
          <w:rtl w:val="true"/>
          <w:lang w:eastAsia="en-US"/>
        </w:rPr>
        <w:t xml:space="preserve"> </w:t>
      </w:r>
      <w:r>
        <w:rPr>
          <w:rFonts w:cs="FrankRuehl"/>
          <w:rtl w:val="true"/>
          <w:lang w:eastAsia="en-US"/>
        </w:rPr>
        <w:t>אתמקד</w:t>
      </w:r>
      <w:r>
        <w:rPr>
          <w:rtl w:val="true"/>
          <w:lang w:eastAsia="en-US"/>
        </w:rPr>
        <w:t xml:space="preserve"> </w:t>
      </w:r>
      <w:r>
        <w:rPr>
          <w:rFonts w:cs="FrankRuehl"/>
          <w:rtl w:val="true"/>
          <w:lang w:eastAsia="en-US"/>
        </w:rPr>
        <w:t>ב</w:t>
      </w:r>
      <w:hyperlink r:id="rId49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אפתח</w:t>
      </w:r>
      <w:r>
        <w:rPr>
          <w:rtl w:val="true"/>
          <w:lang w:eastAsia="en-US"/>
        </w:rPr>
        <w:t xml:space="preserve"> </w:t>
      </w:r>
      <w:r>
        <w:rPr>
          <w:rFonts w:cs="FrankRuehl"/>
          <w:rtl w:val="true"/>
          <w:lang w:eastAsia="en-US"/>
        </w:rPr>
        <w:t>בבחינה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הנגזרת</w:t>
      </w:r>
      <w:r>
        <w:rPr>
          <w:rtl w:val="true"/>
          <w:lang w:eastAsia="en-US"/>
        </w:rPr>
        <w:t xml:space="preserve"> </w:t>
      </w:r>
      <w:r>
        <w:rPr>
          <w:rFonts w:cs="FrankRuehl"/>
          <w:rtl w:val="true"/>
          <w:lang w:eastAsia="en-US"/>
        </w:rPr>
        <w:t>ממנו</w:t>
      </w:r>
      <w:r>
        <w:rPr>
          <w:rFonts w:cs="FrankRuehl"/>
          <w:rtl w:val="true"/>
          <w:lang w:eastAsia="en-US"/>
        </w:rPr>
        <w:t xml:space="preserve">. </w:t>
      </w:r>
      <w:r>
        <w:rPr>
          <w:rFonts w:cs="FrankRuehl"/>
          <w:rtl w:val="true"/>
          <w:lang w:eastAsia="en-US"/>
        </w:rPr>
        <w:t>אעמוד</w:t>
      </w:r>
      <w:r>
        <w:rPr>
          <w:rtl w:val="true"/>
          <w:lang w:eastAsia="en-US"/>
        </w:rPr>
        <w:t xml:space="preserve"> </w:t>
      </w:r>
      <w:r>
        <w:rPr>
          <w:rFonts w:cs="FrankRuehl"/>
          <w:rtl w:val="true"/>
          <w:lang w:eastAsia="en-US"/>
        </w:rPr>
        <w:t>בקצרה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היקפן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המוגנות</w:t>
      </w:r>
      <w:r>
        <w:rPr>
          <w:rtl w:val="true"/>
          <w:lang w:eastAsia="en-US"/>
        </w:rPr>
        <w:t xml:space="preserve"> </w:t>
      </w:r>
      <w:r>
        <w:rPr>
          <w:rFonts w:cs="FrankRuehl"/>
          <w:rtl w:val="true"/>
          <w:lang w:eastAsia="en-US"/>
        </w:rPr>
        <w:t>ואתמקד</w:t>
      </w:r>
      <w:r>
        <w:rPr>
          <w:rtl w:val="true"/>
          <w:lang w:eastAsia="en-US"/>
        </w:rPr>
        <w:t xml:space="preserve"> </w:t>
      </w:r>
      <w:r>
        <w:rPr>
          <w:rFonts w:cs="FrankRuehl"/>
          <w:rtl w:val="true"/>
          <w:lang w:eastAsia="en-US"/>
        </w:rPr>
        <w:t>בעיקר</w:t>
      </w:r>
      <w:r>
        <w:rPr>
          <w:rtl w:val="true"/>
          <w:lang w:eastAsia="en-US"/>
        </w:rPr>
        <w:t xml:space="preserve"> </w:t>
      </w:r>
      <w:r>
        <w:rPr>
          <w:rFonts w:cs="FrankRuehl"/>
          <w:rtl w:val="true"/>
          <w:lang w:eastAsia="en-US"/>
        </w:rPr>
        <w:t>בהיקפה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הקניין</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לפגיעה</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טוענים</w:t>
      </w:r>
      <w:r>
        <w:rPr>
          <w:rtl w:val="true"/>
          <w:lang w:eastAsia="en-US"/>
        </w:rPr>
        <w:t xml:space="preserve"> </w:t>
      </w:r>
      <w:r>
        <w:rPr>
          <w:rFonts w:cs="FrankRuehl"/>
          <w:rtl w:val="true"/>
          <w:lang w:eastAsia="en-US"/>
        </w:rPr>
        <w:t>התובעים</w:t>
      </w:r>
      <w:r>
        <w:rPr>
          <w:rFonts w:cs="FrankRuehl"/>
          <w:rtl w:val="true"/>
          <w:lang w:eastAsia="en-US"/>
        </w:rPr>
        <w:t xml:space="preserve">. </w:t>
      </w:r>
      <w:r>
        <w:rPr>
          <w:rFonts w:cs="FrankRuehl"/>
          <w:rtl w:val="true"/>
          <w:lang w:eastAsia="en-US"/>
        </w:rPr>
        <w:t>אבחן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המוגנות</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ניתוחה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בחלק</w:t>
      </w:r>
      <w:r>
        <w:rPr>
          <w:rtl w:val="true"/>
          <w:lang w:eastAsia="en-US"/>
        </w:rPr>
        <w:t xml:space="preserve"> </w:t>
      </w:r>
      <w:r>
        <w:rPr>
          <w:rFonts w:cs="FrankRuehl"/>
          <w:rtl w:val="true"/>
          <w:lang w:eastAsia="en-US"/>
        </w:rPr>
        <w:t>השלישי</w:t>
      </w:r>
      <w:r>
        <w:rPr>
          <w:rtl w:val="true"/>
          <w:lang w:eastAsia="en-US"/>
        </w:rPr>
        <w:t xml:space="preserve"> </w:t>
      </w:r>
      <w:r>
        <w:rPr>
          <w:rFonts w:cs="FrankRuehl"/>
          <w:rtl w:val="true"/>
          <w:lang w:eastAsia="en-US"/>
        </w:rPr>
        <w:t>והאחרון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דיני</w:t>
      </w:r>
      <w:r>
        <w:rPr>
          <w:rtl w:val="true"/>
          <w:lang w:eastAsia="en-US"/>
        </w:rPr>
        <w:t xml:space="preserve"> </w:t>
      </w:r>
      <w:r>
        <w:rPr>
          <w:rFonts w:cs="FrankRuehl"/>
          <w:rtl w:val="true"/>
          <w:lang w:eastAsia="en-US"/>
        </w:rPr>
        <w:t>אבחן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המתקן</w:t>
      </w:r>
      <w:r>
        <w:rPr>
          <w:rtl w:val="true"/>
          <w:lang w:eastAsia="en-US"/>
        </w:rPr>
        <w:t xml:space="preserve"> </w:t>
      </w:r>
      <w:r>
        <w:rPr>
          <w:rFonts w:cs="FrankRuehl"/>
          <w:rtl w:val="true"/>
          <w:lang w:eastAsia="en-US"/>
        </w:rPr>
        <w:t>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מוגנת</w:t>
      </w:r>
      <w:r>
        <w:rPr>
          <w:rFonts w:cs="FrankRuehl"/>
          <w:rtl w:val="true"/>
          <w:lang w:eastAsia="en-US"/>
        </w:rPr>
        <w:t xml:space="preserve">. </w:t>
      </w:r>
      <w:r>
        <w:rPr>
          <w:rFonts w:cs="FrankRuehl"/>
          <w:rtl w:val="true"/>
          <w:lang w:eastAsia="en-US"/>
        </w:rPr>
        <w:t>אשיב</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בחיוב</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אבחן</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נתקיימו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הדרישות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אשיב</w:t>
      </w:r>
      <w:r>
        <w:rPr>
          <w:rtl w:val="true"/>
          <w:lang w:eastAsia="en-US"/>
        </w:rPr>
        <w:t xml:space="preserve"> </w:t>
      </w:r>
      <w:r>
        <w:rPr>
          <w:rFonts w:cs="FrankRuehl"/>
          <w:rtl w:val="true"/>
          <w:lang w:eastAsia="en-US"/>
        </w:rPr>
        <w:t>בחיוב</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ב</w:t>
      </w:r>
      <w:r>
        <w:rPr>
          <w:rFonts w:cs="FrankRuehl"/>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w:t>
      </w:r>
      <w:r>
        <w:rPr>
          <w:rFonts w:cs="FrankRuehl"/>
          <w:rtl w:val="true"/>
          <w:lang w:eastAsia="en-US"/>
        </w:rPr>
        <w:t>מקור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s>
        <w:autoSpaceDE w:val="false"/>
        <w:bidi w:val="1"/>
        <w:spacing w:lineRule="exact" w:line="260" w:before="0" w:after="80"/>
        <w:ind w:left="0" w:right="0" w:firstLine="283"/>
        <w:jc w:val="both"/>
        <w:rPr>
          <w:lang w:eastAsia="en-US"/>
        </w:rPr>
      </w:pPr>
      <w:r>
        <w:rPr>
          <w:rFonts w:cs="FrankRuehl"/>
          <w:rtl w:val="true"/>
          <w:lang w:eastAsia="en-US"/>
        </w:rPr>
        <w:t>א</w:t>
      </w:r>
      <w:r>
        <w:rPr>
          <w:rFonts w:cs="FrankRuehl"/>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w:t>
      </w:r>
      <w:r>
        <w:rPr>
          <w:rFonts w:cs="FrankRuehl"/>
          <w:rtl w:val="true"/>
          <w:lang w:eastAsia="en-US"/>
        </w:rPr>
        <w:t>שאלת</w:t>
      </w:r>
      <w:r>
        <w:rPr>
          <w:rtl w:val="true"/>
          <w:lang w:eastAsia="en-US"/>
        </w:rPr>
        <w:t xml:space="preserve"> </w:t>
      </w:r>
      <w:r>
        <w:rPr>
          <w:rFonts w:cs="FrankRuehl"/>
          <w:rtl w:val="true"/>
          <w:lang w:eastAsia="en-US"/>
        </w:rPr>
        <w:t>המפתח</w:t>
      </w:r>
      <w:r>
        <w:rPr>
          <w:rtl w:val="true"/>
          <w:lang w:eastAsia="en-US"/>
        </w:rPr>
        <w:t xml:space="preserve"> </w:t>
      </w:r>
      <w:r>
        <w:rPr>
          <w:rFonts w:cs="FrankRuehl"/>
          <w:rtl w:val="true"/>
          <w:lang w:eastAsia="en-US"/>
        </w:rPr>
        <w:t>הינה</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tl w:val="true"/>
          <w:lang w:eastAsia="en-US"/>
        </w:rPr>
        <w:t xml:space="preserve"> </w:t>
      </w:r>
      <w:r>
        <w:rPr>
          <w:rFonts w:cs="FrankRuehl"/>
          <w:rtl w:val="true"/>
          <w:lang w:eastAsia="en-US"/>
        </w:rPr>
        <w:t>(</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הצביע</w:t>
      </w:r>
      <w:r>
        <w:rPr>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שמגר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השקפות</w:t>
      </w:r>
      <w:r>
        <w:rPr>
          <w:rFonts w:cs="FrankRuehl"/>
          <w:rtl w:val="true"/>
          <w:lang w:eastAsia="en-US"/>
        </w:rPr>
        <w:t xml:space="preserve">. </w:t>
      </w:r>
      <w:r>
        <w:rPr>
          <w:rFonts w:cs="FrankRuehl"/>
          <w:rtl w:val="true"/>
          <w:lang w:eastAsia="en-US"/>
        </w:rPr>
        <w:t>הבחירה</w:t>
      </w:r>
      <w:r>
        <w:rPr>
          <w:rtl w:val="true"/>
          <w:lang w:eastAsia="en-US"/>
        </w:rPr>
        <w:t xml:space="preserve"> </w:t>
      </w:r>
      <w:r>
        <w:rPr>
          <w:rFonts w:cs="FrankRuehl"/>
          <w:rtl w:val="true"/>
          <w:lang w:eastAsia="en-US"/>
        </w:rPr>
        <w:t>ביניהן</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נחוצה</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הכרעת</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בערעור</w:t>
      </w:r>
      <w:r>
        <w:rPr>
          <w:rtl w:val="true"/>
          <w:lang w:eastAsia="en-US"/>
        </w:rPr>
        <w:t xml:space="preserve"> </w:t>
      </w:r>
      <w:r>
        <w:rPr>
          <w:rFonts w:cs="FrankRuehl"/>
          <w:rtl w:val="true"/>
          <w:lang w:eastAsia="en-US"/>
        </w:rPr>
        <w:t>שלפנינו</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אביע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עמדתי</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הנראית</w:t>
      </w:r>
      <w:r>
        <w:rPr>
          <w:rtl w:val="true"/>
          <w:lang w:eastAsia="en-US"/>
        </w:rPr>
        <w:t xml:space="preserve"> </w:t>
      </w:r>
      <w:r>
        <w:rPr>
          <w:rFonts w:cs="FrankRuehl"/>
          <w:rtl w:val="true"/>
          <w:lang w:eastAsia="en-US"/>
        </w:rPr>
        <w:t>לי</w:t>
      </w:r>
      <w:r>
        <w:rPr>
          <w:rtl w:val="true"/>
          <w:lang w:eastAsia="en-US"/>
        </w:rPr>
        <w:t xml:space="preserve"> </w:t>
      </w:r>
      <w:r>
        <w:rPr>
          <w:rFonts w:cs="FrankRuehl"/>
          <w:rtl w:val="true"/>
          <w:lang w:eastAsia="en-US"/>
        </w:rPr>
        <w:t>כראויה</w:t>
      </w:r>
      <w:r>
        <w:rPr>
          <w:rFonts w:cs="FrankRuehl"/>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מקור</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בנתון</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המרכזי</w:t>
      </w:r>
      <w:r>
        <w:rPr>
          <w:rFonts w:cs="FrankRuehl"/>
          <w:rtl w:val="true"/>
          <w:lang w:eastAsia="en-US"/>
        </w:rPr>
        <w:t xml:space="preserve">, </w:t>
      </w:r>
      <w:r>
        <w:rPr>
          <w:rFonts w:cs="FrankRuehl"/>
          <w:rtl w:val="true"/>
          <w:lang w:eastAsia="en-US"/>
        </w:rPr>
        <w:t>שלפיו</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כלומר</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יוצרת</w:t>
      </w:r>
      <w:r>
        <w:rPr>
          <w:rtl w:val="true"/>
          <w:lang w:eastAsia="en-US"/>
        </w:rPr>
        <w:t xml:space="preserve"> </w:t>
      </w:r>
      <w:r>
        <w:rPr>
          <w:rFonts w:cs="FrankRuehl"/>
          <w:rtl w:val="true"/>
          <w:lang w:eastAsia="en-US"/>
        </w:rPr>
        <w:t>לעצמה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ניתנת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חוקקה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כדי</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המצויה</w:t>
      </w:r>
      <w:r>
        <w:rPr>
          <w:rtl w:val="true"/>
          <w:lang w:eastAsia="en-US"/>
        </w:rPr>
        <w:t xml:space="preserve"> </w:t>
      </w:r>
      <w:r>
        <w:rPr>
          <w:rFonts w:cs="FrankRuehl"/>
          <w:rtl w:val="true"/>
          <w:lang w:eastAsia="en-US"/>
        </w:rPr>
        <w:t>ברמה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עליונה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נדרשת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נקודת</w:t>
      </w:r>
      <w:r>
        <w:rPr>
          <w:rtl w:val="true"/>
          <w:lang w:eastAsia="en-US"/>
        </w:rPr>
        <w:t xml:space="preserve"> </w:t>
      </w:r>
      <w:r>
        <w:rPr>
          <w:rFonts w:cs="FrankRuehl"/>
          <w:rtl w:val="true"/>
          <w:lang w:eastAsia="en-US"/>
        </w:rPr>
        <w:t>אחיזה</w:t>
      </w:r>
      <w:r>
        <w:rPr>
          <w:rtl w:val="true"/>
          <w:lang w:eastAsia="en-US"/>
        </w:rPr>
        <w:t xml:space="preserve"> </w:t>
      </w:r>
      <w:r>
        <w:rPr>
          <w:rFonts w:cs="FrankRuehl"/>
          <w:rtl w:val="true"/>
          <w:lang w:eastAsia="en-US"/>
        </w:rPr>
        <w:t>ארכימדית</w:t>
      </w:r>
      <w:r>
        <w:rPr>
          <w:rFonts w:cs="FrankRuehl"/>
          <w:rtl w:val="true"/>
          <w:lang w:eastAsia="en-US"/>
        </w:rPr>
        <w:t xml:space="preserve">, </w:t>
      </w:r>
      <w:r>
        <w:rPr>
          <w:rFonts w:cs="FrankRuehl"/>
          <w:rtl w:val="true"/>
          <w:lang w:eastAsia="en-US"/>
        </w:rPr>
        <w:t>המצויה</w:t>
      </w:r>
      <w:r>
        <w:rPr>
          <w:rtl w:val="true"/>
          <w:lang w:eastAsia="en-US"/>
        </w:rPr>
        <w:t xml:space="preserve"> </w:t>
      </w:r>
      <w:r>
        <w:rPr>
          <w:rFonts w:cs="FrankRuehl"/>
          <w:rtl w:val="true"/>
          <w:lang w:eastAsia="en-US"/>
        </w:rPr>
        <w:t>מחוץ</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לחוק</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מעניקה</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שתיצור</w:t>
      </w:r>
      <w:r>
        <w:rPr>
          <w:rtl w:val="true"/>
          <w:lang w:eastAsia="en-US"/>
        </w:rPr>
        <w:t xml:space="preserve"> </w:t>
      </w:r>
      <w:r>
        <w:rPr>
          <w:rFonts w:cs="FrankRuehl"/>
          <w:rtl w:val="true"/>
          <w:lang w:eastAsia="en-US"/>
        </w:rPr>
        <w:t>אותה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כפוף</w:t>
      </w:r>
      <w:r>
        <w:rPr>
          <w:rtl w:val="true"/>
          <w:lang w:eastAsia="en-US"/>
        </w:rPr>
        <w:t xml:space="preserve"> </w:t>
      </w:r>
      <w:r>
        <w:rPr>
          <w:rFonts w:cs="FrankRuehl"/>
          <w:rtl w:val="true"/>
          <w:lang w:eastAsia="en-US"/>
        </w:rPr>
        <w:t>לה</w:t>
      </w:r>
      <w:r>
        <w:rPr>
          <w:rFonts w:cs="FrankRuehl"/>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שתיצור</w:t>
      </w:r>
      <w:r>
        <w:rPr>
          <w:rtl w:val="true"/>
          <w:lang w:eastAsia="en-US"/>
        </w:rPr>
        <w:t xml:space="preserve"> </w:t>
      </w:r>
      <w:r>
        <w:rPr>
          <w:rFonts w:cs="FrankRuehl"/>
          <w:rtl w:val="true"/>
          <w:lang w:eastAsia="en-US"/>
        </w:rPr>
        <w:t>אותו</w:t>
      </w:r>
      <w:r>
        <w:rPr>
          <w:rFonts w:cs="FrankRuehl"/>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מחייב</w:t>
      </w:r>
      <w:r>
        <w:rPr>
          <w:rtl w:val="true"/>
          <w:lang w:eastAsia="en-US"/>
        </w:rPr>
        <w:t xml:space="preserve"> </w:t>
      </w:r>
      <w:r>
        <w:rPr>
          <w:rFonts w:cs="FrankRuehl"/>
          <w:rtl w:val="true"/>
          <w:lang w:eastAsia="en-US"/>
        </w:rPr>
        <w:t>תמיד</w:t>
      </w:r>
      <w:r>
        <w:rPr>
          <w:rtl w:val="true"/>
          <w:lang w:eastAsia="en-US"/>
        </w:rPr>
        <w:t xml:space="preserve"> </w:t>
      </w:r>
      <w:r>
        <w:rPr>
          <w:rFonts w:cs="FrankRuehl"/>
          <w:rtl w:val="true"/>
          <w:lang w:eastAsia="en-US"/>
        </w:rPr>
        <w:t>נקודת</w:t>
      </w:r>
      <w:r>
        <w:rPr>
          <w:rtl w:val="true"/>
          <w:lang w:eastAsia="en-US"/>
        </w:rPr>
        <w:t xml:space="preserve"> </w:t>
      </w:r>
      <w:r>
        <w:rPr>
          <w:rFonts w:cs="FrankRuehl"/>
          <w:rtl w:val="true"/>
          <w:lang w:eastAsia="en-US"/>
        </w:rPr>
        <w:t>אחיזה</w:t>
      </w:r>
      <w:r>
        <w:rPr>
          <w:rtl w:val="true"/>
          <w:lang w:eastAsia="en-US"/>
        </w:rPr>
        <w:t xml:space="preserve"> </w:t>
      </w:r>
      <w:r>
        <w:rPr>
          <w:rFonts w:cs="FrankRuehl"/>
          <w:rtl w:val="true"/>
          <w:lang w:eastAsia="en-US"/>
        </w:rPr>
        <w:t>שמחוץ</w:t>
      </w:r>
      <w:r>
        <w:rPr>
          <w:rtl w:val="true"/>
          <w:lang w:eastAsia="en-US"/>
        </w:rPr>
        <w:t xml:space="preserve"> </w:t>
      </w:r>
      <w:r>
        <w:rPr>
          <w:rFonts w:cs="FrankRuehl"/>
          <w:rtl w:val="true"/>
          <w:lang w:eastAsia="en-US"/>
        </w:rPr>
        <w:t>לגוף</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נקודת</w:t>
      </w:r>
      <w:r>
        <w:rPr>
          <w:rtl w:val="true"/>
          <w:lang w:eastAsia="en-US"/>
        </w:rPr>
        <w:t xml:space="preserve"> </w:t>
      </w:r>
      <w:r>
        <w:rPr>
          <w:rFonts w:cs="FrankRuehl"/>
          <w:rtl w:val="true"/>
          <w:lang w:eastAsia="en-US"/>
        </w:rPr>
        <w:t>אחיזה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לינוק</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מהעם</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הריבונות</w:t>
      </w:r>
      <w:r>
        <w:rPr>
          <w:rtl w:val="true"/>
          <w:lang w:eastAsia="en-US"/>
        </w:rPr>
        <w:t xml:space="preserve"> </w:t>
      </w:r>
      <w:r>
        <w:rPr>
          <w:rFonts w:cs="FrankRuehl"/>
          <w:rtl w:val="true"/>
          <w:lang w:eastAsia="en-US"/>
        </w:rPr>
        <w:t>שייכת</w:t>
      </w:r>
      <w:r>
        <w:rPr>
          <w:rtl w:val="true"/>
          <w:lang w:eastAsia="en-US"/>
        </w:rPr>
        <w:t xml:space="preserve"> </w:t>
      </w:r>
      <w:r>
        <w:rPr>
          <w:rFonts w:cs="FrankRuehl"/>
          <w:rtl w:val="true"/>
          <w:lang w:eastAsia="en-US"/>
        </w:rPr>
        <w:t>לו</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ביסוד</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מהריבון</w:t>
      </w:r>
      <w:r>
        <w:rPr>
          <w:rFonts w:cs="FrankRuehl"/>
          <w:rtl w:val="true"/>
          <w:lang w:eastAsia="en-US"/>
        </w:rPr>
        <w:t xml:space="preserve">, </w:t>
      </w:r>
      <w:r>
        <w:rPr>
          <w:rFonts w:cs="FrankRuehl"/>
          <w:rtl w:val="true"/>
          <w:lang w:eastAsia="en-US"/>
        </w:rPr>
        <w:t>כלומר</w:t>
      </w:r>
      <w:r>
        <w:rPr>
          <w:rtl w:val="true"/>
          <w:lang w:eastAsia="en-US"/>
        </w:rPr>
        <w:t xml:space="preserve"> </w:t>
      </w:r>
      <w:r>
        <w:rPr>
          <w:rFonts w:cs="FrankRuehl"/>
          <w:rtl w:val="true"/>
          <w:lang w:eastAsia="en-US"/>
        </w:rPr>
        <w:t>מהעם</w:t>
      </w:r>
      <w:r>
        <w:rPr>
          <w:rFonts w:cs="FrankRuehl"/>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מעניקה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tl w:val="true"/>
          <w:lang w:eastAsia="en-US"/>
        </w:rPr>
        <w:t xml:space="preserve"> </w:t>
      </w:r>
      <w:r>
        <w:rPr>
          <w:rFonts w:cs="FrankRuehl"/>
          <w:rtl w:val="true"/>
          <w:lang w:eastAsia="en-US"/>
        </w:rPr>
        <w:t>(</w:t>
      </w:r>
      <w:r>
        <w:rPr>
          <w:rFonts w:cs="FrankRuehl"/>
          <w:rtl w:val="true"/>
          <w:lang w:eastAsia="en-US"/>
        </w:rPr>
        <w:t>בדמות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מכוחם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ניתנה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w:t>
      </w:r>
      <w:r>
        <w:rPr>
          <w:rFonts w:cs="FrankRuehl"/>
          <w:rtl w:val="true"/>
          <w:lang w:eastAsia="en-US"/>
        </w:rPr>
        <w:t>רגילים</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להפעיל</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w:t>
      </w:r>
      <w:r>
        <w:rPr>
          <w:rFonts w:cs="FrankRuehl"/>
          <w:rtl w:val="true"/>
          <w:lang w:eastAsia="en-US"/>
        </w:rPr>
        <w:t>כגון</w:t>
      </w:r>
      <w:r>
        <w:rPr>
          <w:rFonts w:cs="FrankRuehl"/>
          <w:rtl w:val="true"/>
          <w:lang w:eastAsia="en-US"/>
        </w:rPr>
        <w:t xml:space="preserve">, </w:t>
      </w:r>
      <w:r>
        <w:rPr>
          <w:rFonts w:cs="FrankRuehl"/>
          <w:rtl w:val="true"/>
          <w:lang w:eastAsia="en-US"/>
        </w:rPr>
        <w:t>פיקוח</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w:t>
      </w:r>
      <w:r>
        <w:rPr>
          <w:rFonts w:cs="FrankRuehl"/>
          <w:rtl w:val="true"/>
          <w:lang w:eastAsia="en-US"/>
        </w:rPr>
        <w:t>כובעים</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w:t>
      </w:r>
      <w:r>
        <w:rPr>
          <w:rFonts w:cs="FrankRuehl"/>
          <w:rtl w:val="true"/>
          <w:lang w:eastAsia="en-US"/>
        </w:rPr>
        <w:t>כתרים</w:t>
      </w:r>
      <w:r>
        <w:rPr>
          <w:rFonts w:cs="FrankRuehl"/>
          <w:rtl w:val="true"/>
          <w:lang w:eastAsia="en-US"/>
        </w:rPr>
        <w:t xml:space="preserve">", </w:t>
      </w:r>
      <w:r>
        <w:rPr>
          <w:rFonts w:cs="FrankRuehl"/>
          <w:rtl w:val="true"/>
          <w:lang w:eastAsia="en-US"/>
        </w:rPr>
        <w:t>ובהם</w:t>
      </w:r>
      <w:r>
        <w:rPr>
          <w:rtl w:val="true"/>
          <w:lang w:eastAsia="en-US"/>
        </w:rPr>
        <w:t xml:space="preserve"> </w:t>
      </w:r>
      <w:r>
        <w:rPr>
          <w:rFonts w:cs="FrankRuehl"/>
          <w:rtl w:val="true"/>
          <w:lang w:eastAsia="en-US"/>
        </w:rPr>
        <w:t>כתר</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מכוחו</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 </w:t>
      </w:r>
      <w:r>
        <w:rPr>
          <w:rFonts w:cs="FrankRuehl"/>
          <w:rtl w:val="true"/>
          <w:lang w:eastAsia="en-US"/>
        </w:rPr>
        <w:t>וכתר</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softHyphen/>
      </w:r>
      <w:r>
        <w:rPr>
          <w:rFonts w:cs="FrankRuehl"/>
          <w:rtl w:val="true"/>
          <w:lang w:eastAsia="en-US"/>
        </w:rPr>
        <w:t>מכוחו</w:t>
      </w:r>
      <w:r>
        <w:rPr>
          <w:rtl w:val="true"/>
          <w:lang w:eastAsia="en-US"/>
        </w:rPr>
        <w:t xml:space="preserve"> </w:t>
      </w:r>
      <w:r>
        <w:rPr>
          <w:rFonts w:cs="FrankRuehl"/>
          <w:rtl w:val="true"/>
          <w:lang w:eastAsia="en-US"/>
        </w:rPr>
        <w:t>נחקקים</w:t>
      </w:r>
      <w:r>
        <w:rPr>
          <w:rtl w:val="true"/>
          <w:lang w:eastAsia="en-US"/>
        </w:rPr>
        <w:t xml:space="preserve"> </w:t>
      </w:r>
      <w:r>
        <w:rPr>
          <w:rFonts w:cs="FrankRuehl"/>
          <w:rtl w:val="true"/>
          <w:lang w:eastAsia="en-US"/>
        </w:rPr>
        <w:t>החוקים</w:t>
      </w:r>
      <w:r>
        <w:rPr>
          <w:rFonts w:cs="FrankRuehl"/>
          <w:rtl w:val="true"/>
          <w:lang w:eastAsia="en-US"/>
        </w:rPr>
        <w:t xml:space="preserve">. </w:t>
      </w:r>
      <w:r>
        <w:rPr>
          <w:rFonts w:cs="FrankRuehl"/>
          <w:rtl w:val="true"/>
          <w:lang w:eastAsia="en-US"/>
        </w:rPr>
        <w:t>לביסוסה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גישה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לנקוט</w:t>
      </w:r>
      <w:r>
        <w:rPr>
          <w:rtl w:val="true"/>
          <w:lang w:eastAsia="en-US"/>
        </w:rPr>
        <w:t xml:space="preserve"> </w:t>
      </w:r>
      <w:r>
        <w:rPr>
          <w:rFonts w:cs="FrankRuehl"/>
          <w:rtl w:val="true"/>
          <w:lang w:eastAsia="en-US"/>
        </w:rPr>
        <w:t>שלושה</w:t>
      </w:r>
      <w:r>
        <w:rPr>
          <w:rtl w:val="true"/>
          <w:lang w:eastAsia="en-US"/>
        </w:rPr>
        <w:t xml:space="preserve"> </w:t>
      </w:r>
      <w:r>
        <w:rPr>
          <w:rFonts w:cs="FrankRuehl"/>
          <w:rtl w:val="true"/>
          <w:lang w:eastAsia="en-US"/>
        </w:rPr>
        <w:t>מודלים</w:t>
      </w:r>
      <w:r>
        <w:rPr>
          <w:rtl w:val="true"/>
          <w:lang w:eastAsia="en-US"/>
        </w:rPr>
        <w:t xml:space="preserve"> </w:t>
      </w:r>
      <w:r>
        <w:rPr>
          <w:rFonts w:cs="FrankRuehl"/>
          <w:rtl w:val="true"/>
          <w:lang w:eastAsia="en-US"/>
        </w:rPr>
        <w:t>משפטיים</w:t>
      </w:r>
      <w:r>
        <w:rPr>
          <w:rFonts w:cs="FrankRuehl"/>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לבסס</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העובדה</w:t>
      </w:r>
      <w:r>
        <w:rPr>
          <w:rtl w:val="true"/>
          <w:lang w:eastAsia="en-US"/>
        </w:rPr>
        <w:t xml:space="preserve"> </w:t>
      </w:r>
      <w:r>
        <w:rPr>
          <w:rFonts w:cs="FrankRuehl"/>
          <w:rtl w:val="true"/>
          <w:lang w:eastAsia="en-US"/>
        </w:rPr>
        <w:t>ששלוש</w:t>
      </w:r>
      <w:r>
        <w:rPr>
          <w:rtl w:val="true"/>
          <w:lang w:eastAsia="en-US"/>
        </w:rPr>
        <w:t xml:space="preserve"> </w:t>
      </w:r>
      <w:r>
        <w:rPr>
          <w:rFonts w:cs="FrankRuehl"/>
          <w:rtl w:val="true"/>
          <w:lang w:eastAsia="en-US"/>
        </w:rPr>
        <w:t>הקונסטרוקציות</w:t>
      </w:r>
      <w:r>
        <w:rPr>
          <w:rtl w:val="true"/>
          <w:lang w:eastAsia="en-US"/>
        </w:rPr>
        <w:t xml:space="preserve"> </w:t>
      </w:r>
      <w:r>
        <w:rPr>
          <w:rFonts w:cs="FrankRuehl"/>
          <w:rtl w:val="true"/>
          <w:lang w:eastAsia="en-US"/>
        </w:rPr>
        <w:t>מובילות</w:t>
      </w:r>
      <w:r>
        <w:rPr>
          <w:rtl w:val="true"/>
          <w:lang w:eastAsia="en-US"/>
        </w:rPr>
        <w:t xml:space="preserve"> </w:t>
      </w:r>
      <w:r>
        <w:rPr>
          <w:rFonts w:cs="FrankRuehl"/>
          <w:rtl w:val="true"/>
          <w:lang w:eastAsia="en-US"/>
        </w:rPr>
        <w:t>כולן</w:t>
      </w:r>
      <w:r>
        <w:rPr>
          <w:rtl w:val="true"/>
          <w:lang w:eastAsia="en-US"/>
        </w:rPr>
        <w:t xml:space="preserve"> </w:t>
      </w:r>
      <w:r>
        <w:rPr>
          <w:rFonts w:cs="FrankRuehl"/>
          <w:rtl w:val="true"/>
          <w:lang w:eastAsia="en-US"/>
        </w:rPr>
        <w:t>לאותה</w:t>
      </w:r>
      <w:r>
        <w:rPr>
          <w:rtl w:val="true"/>
          <w:lang w:eastAsia="en-US"/>
        </w:rPr>
        <w:t xml:space="preserve"> </w:t>
      </w:r>
      <w:r>
        <w:rPr>
          <w:rFonts w:cs="FrankRuehl"/>
          <w:rtl w:val="true"/>
          <w:lang w:eastAsia="en-US"/>
        </w:rPr>
        <w:t>תוצאה</w:t>
      </w:r>
      <w:r>
        <w:rPr>
          <w:rtl w:val="true"/>
          <w:lang w:eastAsia="en-US"/>
        </w:rPr>
        <w:t xml:space="preserve"> </w:t>
      </w:r>
      <w:r>
        <w:rPr>
          <w:rFonts w:cs="FrankRuehl"/>
          <w:rtl w:val="true"/>
          <w:lang w:eastAsia="en-US"/>
        </w:rPr>
        <w:t>מעניקה</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תוקף</w:t>
      </w:r>
      <w:r>
        <w:rPr>
          <w:rFonts w:cs="FrankRuehl"/>
          <w:rtl w:val="true"/>
          <w:lang w:eastAsia="en-US"/>
        </w:rPr>
        <w:t xml:space="preserve">. </w:t>
      </w:r>
      <w:r>
        <w:rPr>
          <w:rFonts w:cs="FrankRuehl"/>
          <w:rtl w:val="true"/>
          <w:lang w:eastAsia="en-US"/>
        </w:rPr>
        <w:t>אפתח</w:t>
      </w:r>
      <w:r>
        <w:rPr>
          <w:rtl w:val="true"/>
          <w:lang w:eastAsia="en-US"/>
        </w:rPr>
        <w:t xml:space="preserve"> </w:t>
      </w:r>
      <w:r>
        <w:rPr>
          <w:rFonts w:cs="FrankRuehl"/>
          <w:rtl w:val="true"/>
          <w:lang w:eastAsia="en-US"/>
        </w:rPr>
        <w:t>בהצגה</w:t>
      </w:r>
      <w:r>
        <w:rPr>
          <w:rtl w:val="true"/>
          <w:lang w:eastAsia="en-US"/>
        </w:rPr>
        <w:t xml:space="preserve"> </w:t>
      </w:r>
      <w:r>
        <w:rPr>
          <w:rFonts w:cs="FrankRuehl"/>
          <w:rtl w:val="true"/>
          <w:lang w:eastAsia="en-US"/>
        </w:rPr>
        <w:t>קצרה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משלושת</w:t>
      </w:r>
      <w:r>
        <w:rPr>
          <w:rtl w:val="true"/>
          <w:lang w:eastAsia="en-US"/>
        </w:rPr>
        <w:t xml:space="preserve"> </w:t>
      </w:r>
      <w:r>
        <w:rPr>
          <w:rFonts w:cs="FrankRuehl"/>
          <w:rtl w:val="true"/>
          <w:lang w:eastAsia="en-US"/>
        </w:rPr>
        <w:t>המודלים</w:t>
      </w:r>
      <w:r>
        <w:rPr>
          <w:rtl w:val="true"/>
          <w:lang w:eastAsia="en-US"/>
        </w:rPr>
        <w:t xml:space="preserve"> </w:t>
      </w:r>
      <w:r>
        <w:rPr>
          <w:rFonts w:cs="FrankRuehl"/>
          <w:rtl w:val="true"/>
          <w:lang w:eastAsia="en-US"/>
        </w:rPr>
        <w:t>הללו</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אביא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הנתונים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שמהם</w:t>
      </w:r>
      <w:r>
        <w:rPr>
          <w:rtl w:val="true"/>
          <w:lang w:eastAsia="en-US"/>
        </w:rPr>
        <w:t xml:space="preserve"> </w:t>
      </w:r>
      <w:r>
        <w:rPr>
          <w:rFonts w:cs="FrankRuehl"/>
          <w:rtl w:val="true"/>
          <w:lang w:eastAsia="en-US"/>
        </w:rPr>
        <w:t>יונקים</w:t>
      </w:r>
      <w:r>
        <w:rPr>
          <w:rtl w:val="true"/>
          <w:lang w:eastAsia="en-US"/>
        </w:rPr>
        <w:t xml:space="preserve"> </w:t>
      </w:r>
      <w:r>
        <w:rPr>
          <w:rFonts w:cs="FrankRuehl"/>
          <w:rtl w:val="true"/>
          <w:lang w:eastAsia="en-US"/>
        </w:rPr>
        <w:t>מודלים</w:t>
      </w:r>
      <w:r>
        <w:rPr>
          <w:rtl w:val="true"/>
          <w:lang w:eastAsia="en-US"/>
        </w:rPr>
        <w:t xml:space="preserve"> </w:t>
      </w:r>
      <w:r>
        <w:rPr>
          <w:rFonts w:cs="FrankRuehl"/>
          <w:rtl w:val="true"/>
          <w:lang w:eastAsia="en-US"/>
        </w:rPr>
        <w:t>אלה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ב</w:t>
      </w:r>
      <w:r>
        <w:rPr>
          <w:rFonts w:cs="FrankRuehl"/>
          <w:rtl w:val="true"/>
          <w:lang w:eastAsia="en-US"/>
        </w:rPr>
        <w:t xml:space="preserve">. </w:t>
      </w:r>
      <w:r>
        <w:rPr>
          <w:rFonts w:cs="FrankRuehl"/>
          <w:rtl w:val="true"/>
          <w:lang w:eastAsia="en-US"/>
        </w:rPr>
        <w:t>הצגת</w:t>
      </w:r>
      <w:r>
        <w:rPr>
          <w:rtl w:val="true"/>
          <w:lang w:eastAsia="en-US"/>
        </w:rPr>
        <w:t xml:space="preserve"> </w:t>
      </w:r>
      <w:r>
        <w:rPr>
          <w:rFonts w:cs="FrankRuehl"/>
          <w:rtl w:val="true"/>
          <w:lang w:eastAsia="en-US"/>
        </w:rPr>
        <w:t>שלושת</w:t>
      </w:r>
      <w:r>
        <w:rPr>
          <w:rtl w:val="true"/>
          <w:lang w:eastAsia="en-US"/>
        </w:rPr>
        <w:t xml:space="preserve"> </w:t>
      </w:r>
      <w:r>
        <w:rPr>
          <w:rFonts w:cs="FrankRuehl"/>
          <w:rtl w:val="true"/>
          <w:lang w:eastAsia="en-US"/>
        </w:rPr>
        <w:t>המודלים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נגזרת</w:t>
      </w:r>
      <w:r>
        <w:rPr>
          <w:rtl w:val="true"/>
          <w:lang w:eastAsia="en-US"/>
        </w:rPr>
        <w:t xml:space="preserve"> </w:t>
      </w:r>
      <w:r>
        <w:rPr>
          <w:rFonts w:cs="FrankRuehl"/>
          <w:rtl w:val="true"/>
          <w:lang w:eastAsia="en-US"/>
        </w:rPr>
        <w:t>מהנורמה</w:t>
      </w:r>
      <w:r>
        <w:rPr>
          <w:rtl w:val="true"/>
          <w:lang w:eastAsia="en-US"/>
        </w:rPr>
        <w:t xml:space="preserve"> </w:t>
      </w:r>
      <w:r>
        <w:rPr>
          <w:rFonts w:cs="FrankRuehl"/>
          <w:rtl w:val="true"/>
          <w:lang w:eastAsia="en-US"/>
        </w:rPr>
        <w:t>הבסיסית</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6</w:t>
      </w:r>
      <w:r>
        <w:rPr>
          <w:rFonts w:cs="FrankRuehl"/>
          <w:rtl w:val="true"/>
          <w:lang w:eastAsia="en-US"/>
        </w:rPr>
        <w:t>המודל</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סומך</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פיו</w:t>
      </w:r>
      <w:r>
        <w:rPr>
          <w:rFonts w:cs="FrankRuehl"/>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הבסיסית</w:t>
      </w:r>
      <w:r>
        <w:rPr>
          <w:rtl w:val="true"/>
          <w:lang w:eastAsia="en-US"/>
        </w:rPr>
        <w:t xml:space="preserve"> </w:t>
      </w: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lang w:eastAsia="en-US"/>
        </w:rPr>
        <w:t>grundnorm</w:t>
      </w:r>
      <w:r>
        <w:rPr>
          <w:rFonts w:cs="FrankRuehl"/>
          <w:rtl w:val="true"/>
          <w:lang w:eastAsia="en-US"/>
        </w:rPr>
        <w:t>לפי</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קלזן</w:t>
      </w:r>
      <w:r>
        <w:rPr>
          <w:rFonts w:cs="FrankRuehl"/>
          <w:rtl w:val="true"/>
          <w:lang w:eastAsia="en-US"/>
        </w:rPr>
        <w:t xml:space="preserve">: </w:t>
      </w:r>
      <w:r>
        <w:rPr>
          <w:rFonts w:cs="FrankRuehl"/>
          <w:lang w:eastAsia="en-US"/>
        </w:rPr>
        <w:t>193kelsen, supra, at</w:t>
      </w:r>
      <w:r>
        <w:rPr>
          <w:rFonts w:cs="FrankRuehl"/>
          <w:rtl w:val="true"/>
          <w:lang w:eastAsia="en-US"/>
        </w:rPr>
        <w:t>)</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העליונה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סקירה</w:t>
      </w:r>
      <w:r>
        <w:rPr>
          <w:rtl w:val="true"/>
          <w:lang w:eastAsia="en-US"/>
        </w:rPr>
        <w:t xml:space="preserve"> </w:t>
      </w:r>
      <w:r>
        <w:rPr>
          <w:rFonts w:cs="FrankRuehl"/>
          <w:rtl w:val="true"/>
          <w:lang w:eastAsia="en-US"/>
        </w:rPr>
        <w:t>היסטורית</w:t>
      </w:r>
      <w:r>
        <w:rPr>
          <w:rFonts w:cs="FrankRuehl"/>
          <w:rtl w:val="true"/>
          <w:lang w:eastAsia="en-US"/>
        </w:rPr>
        <w:t>-</w:t>
      </w:r>
      <w:r>
        <w:rPr>
          <w:rFonts w:cs="FrankRuehl"/>
          <w:rtl w:val="true"/>
          <w:lang w:eastAsia="en-US"/>
        </w:rPr>
        <w:t>חוקתית</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74</w:t>
      </w:r>
      <w:r>
        <w:rPr>
          <w:rFonts w:cs="FrankRuehl"/>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הורתה</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תיקבע</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הנבחרת</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w:t>
      </w:r>
      <w:r>
        <w:rPr>
          <w:rFonts w:cs="FrankRuehl"/>
          <w:rtl w:val="true"/>
          <w:lang w:eastAsia="en-US"/>
        </w:rPr>
        <w:t>ב</w:t>
      </w:r>
      <w:hyperlink r:id="rId499">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סדרי</w:t>
        </w:r>
        <w:r>
          <w:rPr>
            <w:rStyle w:val="InternetLink"/>
            <w:rtl w:val="true"/>
            <w:lang w:eastAsia="en-US"/>
          </w:rPr>
          <w:t xml:space="preserve"> </w:t>
        </w:r>
        <w:r>
          <w:rPr>
            <w:rStyle w:val="InternetLink"/>
            <w:rFonts w:cs="FrankRuehl"/>
            <w:rtl w:val="true"/>
            <w:lang w:eastAsia="en-US"/>
          </w:rPr>
          <w:t>השלטון</w:t>
        </w:r>
        <w:r>
          <w:rPr>
            <w:rStyle w:val="InternetLink"/>
            <w:rtl w:val="true"/>
            <w:lang w:eastAsia="en-US"/>
          </w:rPr>
          <w:t xml:space="preserve"> </w:t>
        </w:r>
        <w:r>
          <w:rPr>
            <w:rStyle w:val="InternetLink"/>
            <w:rFonts w:cs="FrankRuehl"/>
            <w:rtl w:val="true"/>
            <w:lang w:eastAsia="en-US"/>
          </w:rPr>
          <w:t>והמשפט</w:t>
        </w:r>
      </w:hyperlink>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נבחרה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25.1.49</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נתפזרה</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פקודת</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היו</w:t>
      </w:r>
      <w:r>
        <w:rPr>
          <w:rFonts w:cs="FrankRuehl"/>
          <w:rtl w:val="true"/>
          <w:lang w:eastAsia="en-US"/>
        </w:rPr>
        <w:t xml:space="preserve">, </w:t>
      </w:r>
      <w:r>
        <w:rPr>
          <w:rFonts w:cs="FrankRuehl"/>
          <w:rtl w:val="true"/>
          <w:lang w:eastAsia="en-US"/>
        </w:rPr>
        <w:t>איפוא</w:t>
      </w:r>
      <w:r>
        <w:rPr>
          <w:rFonts w:cs="FrankRuehl"/>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עיקריות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ניתנו</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פונקציות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w:t>
      </w:r>
      <w:r>
        <w:rPr>
          <w:rFonts w:cs="FrankRuehl"/>
          <w:rtl w:val="true"/>
          <w:lang w:eastAsia="en-US"/>
        </w:rPr>
        <w:t>כתרים</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w:t>
      </w:r>
      <w:r>
        <w:rPr>
          <w:rFonts w:cs="FrankRuehl"/>
          <w:rtl w:val="true"/>
          <w:lang w:eastAsia="en-US"/>
        </w:rPr>
        <w:t>כובעים</w:t>
      </w:r>
      <w:r>
        <w:rPr>
          <w:rFonts w:cs="FrankRuehl"/>
          <w:rtl w:val="true"/>
          <w:lang w:eastAsia="en-US"/>
        </w:rPr>
        <w:t xml:space="preserve">" – </w:t>
      </w:r>
      <w:r>
        <w:rPr>
          <w:rFonts w:cs="FrankRuehl"/>
          <w:rtl w:val="true"/>
          <w:lang w:eastAsia="en-US"/>
        </w:rPr>
        <w:t>זו</w:t>
      </w:r>
      <w:r>
        <w:rPr>
          <w:rtl w:val="true"/>
          <w:lang w:eastAsia="en-US"/>
        </w:rPr>
        <w:t xml:space="preserve"> </w:t>
      </w:r>
      <w:r>
        <w:rPr>
          <w:rFonts w:cs="FrankRuehl"/>
          <w:rtl w:val="true"/>
          <w:lang w:eastAsia="en-US"/>
        </w:rPr>
        <w:t>המכונת</w:t>
      </w:r>
      <w:r>
        <w:rPr>
          <w:rtl w:val="true"/>
          <w:lang w:eastAsia="en-US"/>
        </w:rPr>
        <w:t xml:space="preserve"> </w:t>
      </w:r>
      <w:r>
        <w:rPr>
          <w:rFonts w:cs="FrankRuehl"/>
          <w:rtl w:val="true"/>
          <w:lang w:eastAsia="en-US"/>
        </w:rPr>
        <w:t>(</w:t>
      </w:r>
      <w:r>
        <w:rPr>
          <w:rFonts w:cs="FrankRuehl"/>
          <w:rtl w:val="true"/>
          <w:lang w:eastAsia="en-US"/>
        </w:rPr>
        <w:t>להעניק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וזו</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w:t>
      </w:r>
      <w:r>
        <w:rPr>
          <w:rFonts w:cs="FrankRuehl"/>
          <w:rtl w:val="true"/>
          <w:lang w:eastAsia="en-US"/>
        </w:rPr>
        <w:t>לחוקק</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w:t>
      </w:r>
      <w:r>
        <w:rPr>
          <w:rFonts w:cs="FrankRuehl"/>
          <w:rtl w:val="true"/>
          <w:lang w:eastAsia="en-US"/>
        </w:rPr>
        <w:t>רגילים</w:t>
      </w:r>
      <w:r>
        <w:rPr>
          <w:rFonts w:cs="FrankRuehl"/>
          <w:rtl w:val="true"/>
          <w:lang w:eastAsia="en-US"/>
        </w:rPr>
        <w:t xml:space="preserve">"). </w:t>
      </w:r>
      <w:r>
        <w:rPr>
          <w:rFonts w:cs="FrankRuehl"/>
          <w:rtl w:val="true"/>
          <w:lang w:eastAsia="en-US"/>
        </w:rPr>
        <w:t>תופעה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לפיה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והסמכות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נתונות</w:t>
      </w:r>
      <w:r>
        <w:rPr>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אקצין</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35</w:t>
      </w:r>
      <w:r>
        <w:rPr>
          <w:rFonts w:cs="FrankRuehl"/>
          <w:rtl w:val="true"/>
          <w:lang w:eastAsia="en-US"/>
        </w:rPr>
        <w:t xml:space="preserve">; </w:t>
      </w:r>
      <w:r>
        <w:rPr>
          <w:rFonts w:cs="FrankRuehl"/>
          <w:rtl w:val="true"/>
          <w:lang w:eastAsia="en-US"/>
        </w:rPr>
        <w:t>קליין</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52</w:t>
      </w:r>
      <w:r>
        <w:rPr>
          <w:rFonts w:cs="FrankRuehl"/>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w:t>
      </w:r>
      <w:r>
        <w:rPr>
          <w:rFonts w:cs="FrankRuehl"/>
          <w:rtl w:val="true"/>
          <w:lang w:eastAsia="en-US"/>
        </w:rPr>
        <w:t>ב</w:t>
      </w:r>
      <w:hyperlink r:id="rId500">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במדינת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הכנסת</w:t>
      </w:r>
      <w:r>
        <w:rPr>
          <w:rFonts w:cs="FrankRuehl"/>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לציר</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חבר</w:t>
      </w:r>
      <w:r>
        <w:rPr>
          <w:rtl w:val="true"/>
          <w:lang w:eastAsia="en-US"/>
        </w:rPr>
        <w:t xml:space="preserve"> </w:t>
      </w:r>
      <w:r>
        <w:rPr>
          <w:rFonts w:cs="FrankRuehl"/>
          <w:rtl w:val="true"/>
          <w:lang w:eastAsia="en-US"/>
        </w:rPr>
        <w:t>הכנסת</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Fonts w:cs="FrankRuehl"/>
          <w:rtl w:val="true"/>
          <w:lang w:eastAsia="en-US"/>
        </w:rPr>
        <w:t>היא</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הקדישה</w:t>
      </w:r>
      <w:r>
        <w:rPr>
          <w:rtl w:val="true"/>
          <w:lang w:eastAsia="en-US"/>
        </w:rPr>
        <w:t xml:space="preserve"> </w:t>
      </w:r>
      <w:r>
        <w:rPr>
          <w:rFonts w:cs="FrankRuehl"/>
          <w:rtl w:val="true"/>
          <w:lang w:eastAsia="en-US"/>
        </w:rPr>
        <w:t>זמן</w:t>
      </w:r>
      <w:r>
        <w:rPr>
          <w:rtl w:val="true"/>
          <w:lang w:eastAsia="en-US"/>
        </w:rPr>
        <w:t xml:space="preserve"> </w:t>
      </w:r>
      <w:r>
        <w:rPr>
          <w:rFonts w:cs="FrankRuehl"/>
          <w:rtl w:val="true"/>
          <w:lang w:eastAsia="en-US"/>
        </w:rPr>
        <w:t>ניכר</w:t>
      </w:r>
      <w:r>
        <w:rPr>
          <w:rtl w:val="true"/>
          <w:lang w:eastAsia="en-US"/>
        </w:rPr>
        <w:t xml:space="preserve"> </w:t>
      </w:r>
      <w:r>
        <w:rPr>
          <w:rFonts w:cs="FrankRuehl"/>
          <w:rtl w:val="true"/>
          <w:lang w:eastAsia="en-US"/>
        </w:rPr>
        <w:t>לדיון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הדיונים</w:t>
      </w:r>
      <w:r>
        <w:rPr>
          <w:rtl w:val="true"/>
          <w:lang w:eastAsia="en-US"/>
        </w:rPr>
        <w:t xml:space="preserve"> </w:t>
      </w:r>
      <w:r>
        <w:rPr>
          <w:rFonts w:cs="FrankRuehl"/>
          <w:rtl w:val="true"/>
          <w:lang w:eastAsia="en-US"/>
        </w:rPr>
        <w:t>הסתיימו</w:t>
      </w:r>
      <w:r>
        <w:rPr>
          <w:rtl w:val="true"/>
          <w:lang w:eastAsia="en-US"/>
        </w:rPr>
        <w:t xml:space="preserve"> </w:t>
      </w:r>
      <w:r>
        <w:rPr>
          <w:rFonts w:cs="FrankRuehl"/>
          <w:rtl w:val="true"/>
          <w:lang w:eastAsia="en-US"/>
        </w:rPr>
        <w:t>בהחלטת</w:t>
      </w:r>
      <w:r>
        <w:rPr>
          <w:rtl w:val="true"/>
          <w:lang w:eastAsia="en-US"/>
        </w:rPr>
        <w:t xml:space="preserve"> </w:t>
      </w:r>
      <w:r>
        <w:rPr>
          <w:rFonts w:cs="FrankRuehl"/>
          <w:rtl w:val="true"/>
          <w:lang w:eastAsia="en-US"/>
        </w:rPr>
        <w:t>פשרה</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לפיה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מטילה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בנויה</w:t>
      </w:r>
      <w:r>
        <w:rPr>
          <w:rtl w:val="true"/>
          <w:lang w:eastAsia="en-US"/>
        </w:rPr>
        <w:t xml:space="preserve"> </w:t>
      </w:r>
      <w:r>
        <w:rPr>
          <w:rFonts w:cs="FrankRuehl"/>
          <w:rtl w:val="true"/>
          <w:lang w:eastAsia="en-US"/>
        </w:rPr>
        <w:t>פרקים</w:t>
      </w:r>
      <w:r>
        <w:rPr>
          <w:rFonts w:cs="FrankRuehl"/>
          <w:rtl w:val="true"/>
          <w:lang w:eastAsia="en-US"/>
        </w:rPr>
        <w:t>-</w:t>
      </w:r>
      <w:r>
        <w:rPr>
          <w:rFonts w:cs="FrankRuehl"/>
          <w:rtl w:val="true"/>
          <w:lang w:eastAsia="en-US"/>
        </w:rPr>
        <w:t>פרקים</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יהווה</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יסודי</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הפרקים</w:t>
      </w:r>
      <w:r>
        <w:rPr>
          <w:rtl w:val="true"/>
          <w:lang w:eastAsia="en-US"/>
        </w:rPr>
        <w:t xml:space="preserve"> </w:t>
      </w:r>
      <w:r>
        <w:rPr>
          <w:rFonts w:cs="FrankRuehl"/>
          <w:rtl w:val="true"/>
          <w:lang w:eastAsia="en-US"/>
        </w:rPr>
        <w:t>יובאו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שהוועדה</w:t>
      </w:r>
      <w:r>
        <w:rPr>
          <w:rtl w:val="true"/>
          <w:lang w:eastAsia="en-US"/>
        </w:rPr>
        <w:t xml:space="preserve"> </w:t>
      </w:r>
      <w:r>
        <w:rPr>
          <w:rFonts w:cs="FrankRuehl"/>
          <w:rtl w:val="true"/>
          <w:lang w:eastAsia="en-US"/>
        </w:rPr>
        <w:t>תסיים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עבודתה</w:t>
      </w:r>
      <w:r>
        <w:rPr>
          <w:rFonts w:cs="FrankRuehl"/>
          <w:rtl w:val="true"/>
          <w:lang w:eastAsia="en-US"/>
        </w:rPr>
        <w:t xml:space="preserve">, </w:t>
      </w:r>
      <w:r>
        <w:rPr>
          <w:rFonts w:cs="FrankRuehl"/>
          <w:rtl w:val="true"/>
          <w:lang w:eastAsia="en-US"/>
        </w:rPr>
        <w:t>וכל</w:t>
      </w:r>
      <w:r>
        <w:rPr>
          <w:rtl w:val="true"/>
          <w:lang w:eastAsia="en-US"/>
        </w:rPr>
        <w:t xml:space="preserve"> </w:t>
      </w:r>
      <w:r>
        <w:rPr>
          <w:rFonts w:cs="FrankRuehl"/>
          <w:rtl w:val="true"/>
          <w:lang w:eastAsia="en-US"/>
        </w:rPr>
        <w:t>הפרקים</w:t>
      </w:r>
      <w:r>
        <w:rPr>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יתאגדו</w:t>
      </w:r>
      <w:r>
        <w:rPr>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המדינה</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5</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1743</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לקראת</w:t>
      </w:r>
      <w:r>
        <w:rPr>
          <w:rtl w:val="true"/>
          <w:lang w:eastAsia="en-US"/>
        </w:rPr>
        <w:t xml:space="preserve"> </w:t>
      </w:r>
      <w:r>
        <w:rPr>
          <w:rFonts w:cs="FrankRuehl"/>
          <w:rtl w:val="true"/>
          <w:lang w:eastAsia="en-US"/>
        </w:rPr>
        <w:t>פיזורה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יועברו</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הכנסות</w:t>
      </w:r>
      <w:r>
        <w:rPr>
          <w:rtl w:val="true"/>
          <w:lang w:eastAsia="en-US"/>
        </w:rPr>
        <w:t xml:space="preserve"> </w:t>
      </w:r>
      <w:r>
        <w:rPr>
          <w:rFonts w:cs="FrankRuehl"/>
          <w:rtl w:val="true"/>
          <w:lang w:eastAsia="en-US"/>
        </w:rPr>
        <w:t>שלאחריה</w:t>
      </w:r>
      <w:r>
        <w:rPr>
          <w:rtl w:val="true"/>
          <w:lang w:eastAsia="en-US"/>
        </w:rPr>
        <w:t xml:space="preserve"> </w:t>
      </w:r>
      <w:r>
        <w:rPr>
          <w:rFonts w:cs="FrankRuehl"/>
          <w:rtl w:val="true"/>
          <w:lang w:eastAsia="en-US"/>
        </w:rPr>
        <w:t>(</w:t>
      </w:r>
      <w:hyperlink r:id="rId501">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למניעת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הודגש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העברה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כוללת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9</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עסקה</w:t>
      </w:r>
      <w:r>
        <w:rPr>
          <w:rtl w:val="true"/>
          <w:lang w:eastAsia="en-US"/>
        </w:rPr>
        <w:t xml:space="preserve"> </w:t>
      </w:r>
      <w:r>
        <w:rPr>
          <w:rFonts w:cs="FrankRuehl"/>
          <w:rtl w:val="true"/>
          <w:lang w:eastAsia="en-US"/>
        </w:rPr>
        <w:t>בהכנתו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w:t>
      </w:r>
      <w:r>
        <w:rPr>
          <w:rFonts w:cs="FrankRuehl"/>
          <w:rtl w:val="true"/>
          <w:lang w:eastAsia="en-US"/>
        </w:rPr>
        <w:t>הכנסת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ספיקה</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אותו</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השלישית</w:t>
      </w:r>
      <w:r>
        <w:rPr>
          <w:rtl w:val="true"/>
          <w:lang w:eastAsia="en-US"/>
        </w:rPr>
        <w:t xml:space="preserve"> </w:t>
      </w:r>
      <w:r>
        <w:rPr>
          <w:rFonts w:cs="FrankRuehl"/>
          <w:rtl w:val="true"/>
          <w:lang w:eastAsia="en-US"/>
        </w:rPr>
        <w:t>כונן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הראשון</w:t>
      </w:r>
      <w:r>
        <w:rPr>
          <w:rFonts w:cs="FrankRuehl"/>
          <w:rtl w:val="true"/>
          <w:lang w:eastAsia="en-US"/>
        </w:rPr>
        <w:t xml:space="preserve">, </w:t>
      </w:r>
      <w:r>
        <w:rPr>
          <w:rFonts w:cs="FrankRuehl"/>
          <w:rtl w:val="true"/>
          <w:lang w:eastAsia="en-US"/>
        </w:rPr>
        <w:t>הוא</w:t>
      </w:r>
      <w:r>
        <w:rPr>
          <w:rtl w:val="true"/>
          <w:lang w:eastAsia="en-US"/>
        </w:rPr>
        <w:t xml:space="preserve"> </w:t>
      </w:r>
      <w:hyperlink r:id="rId50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כוננו</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הכנסות</w:t>
      </w:r>
      <w:r>
        <w:rPr>
          <w:rtl w:val="true"/>
          <w:lang w:eastAsia="en-US"/>
        </w:rPr>
        <w:t xml:space="preserve"> </w:t>
      </w:r>
      <w:r>
        <w:rPr>
          <w:rFonts w:cs="FrankRuehl"/>
          <w:rtl w:val="true"/>
          <w:lang w:eastAsia="en-US"/>
        </w:rPr>
        <w:t>השונות</w:t>
      </w:r>
      <w:r>
        <w:rPr>
          <w:rFonts w:cs="FrankRuehl"/>
          <w:rtl w:val="true"/>
          <w:lang w:eastAsia="en-US"/>
        </w:rPr>
        <w:t xml:space="preserve">. </w:t>
      </w:r>
      <w:r>
        <w:rPr>
          <w:rFonts w:cs="FrankRuehl"/>
          <w:rtl w:val="true"/>
          <w:lang w:eastAsia="en-US"/>
        </w:rPr>
        <w:t>מסקירה</w:t>
      </w:r>
      <w:r>
        <w:rPr>
          <w:rtl w:val="true"/>
          <w:lang w:eastAsia="en-US"/>
        </w:rPr>
        <w:t xml:space="preserve"> </w:t>
      </w:r>
      <w:r>
        <w:rPr>
          <w:rFonts w:cs="FrankRuehl"/>
          <w:rtl w:val="true"/>
          <w:lang w:eastAsia="en-US"/>
        </w:rPr>
        <w:t>תמציתית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מסיק</w:t>
      </w:r>
      <w:r>
        <w:rPr>
          <w:rtl w:val="true"/>
          <w:lang w:eastAsia="en-US"/>
        </w:rPr>
        <w:t xml:space="preserve"> </w:t>
      </w:r>
      <w:r>
        <w:rPr>
          <w:rFonts w:cs="FrankRuehl"/>
          <w:rtl w:val="true"/>
          <w:lang w:eastAsia="en-US"/>
        </w:rPr>
        <w:t>המודל</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המסקנה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ברציפות</w:t>
      </w:r>
      <w:r>
        <w:rPr>
          <w:rtl w:val="true"/>
          <w:lang w:eastAsia="en-US"/>
        </w:rPr>
        <w:t xml:space="preserve"> </w:t>
      </w:r>
      <w:r>
        <w:rPr>
          <w:rFonts w:cs="FrankRuehl"/>
          <w:rtl w:val="true"/>
          <w:lang w:eastAsia="en-US"/>
        </w:rPr>
        <w:t>בידה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כנסת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נגזרת</w:t>
      </w:r>
      <w:r>
        <w:rPr>
          <w:rtl w:val="true"/>
          <w:lang w:eastAsia="en-US"/>
        </w:rPr>
        <w:t xml:space="preserve"> </w:t>
      </w:r>
      <w:r>
        <w:rPr>
          <w:rFonts w:cs="FrankRuehl"/>
          <w:rtl w:val="true"/>
          <w:lang w:eastAsia="en-US"/>
        </w:rPr>
        <w:t>מכלל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השיטה</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7</w:t>
      </w:r>
      <w:r>
        <w:rPr>
          <w:rFonts w:cs="FrankRuehl"/>
          <w:rtl w:val="true"/>
          <w:lang w:eastAsia="en-US"/>
        </w:rPr>
        <w:t>המודל</w:t>
      </w:r>
      <w:r>
        <w:rPr>
          <w:rtl w:val="true"/>
          <w:lang w:eastAsia="en-US"/>
        </w:rPr>
        <w:t xml:space="preserve"> </w:t>
      </w:r>
      <w:r>
        <w:rPr>
          <w:rFonts w:cs="FrankRuehl"/>
          <w:rtl w:val="true"/>
          <w:lang w:eastAsia="en-US"/>
        </w:rPr>
        <w:t>השני</w:t>
      </w:r>
      <w:r>
        <w:rPr>
          <w:rtl w:val="true"/>
          <w:lang w:eastAsia="en-US"/>
        </w:rPr>
        <w:t xml:space="preserve"> </w:t>
      </w:r>
      <w:r>
        <w:rPr>
          <w:rFonts w:cs="FrankRuehl"/>
          <w:rtl w:val="true"/>
          <w:lang w:eastAsia="en-US"/>
        </w:rPr>
        <w:t>המבסס</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סומך</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בוחן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הקיים</w:t>
      </w:r>
      <w:r>
        <w:rPr>
          <w:rtl w:val="true"/>
          <w:lang w:eastAsia="en-US"/>
        </w:rPr>
        <w:t xml:space="preserve"> </w:t>
      </w:r>
      <w:r>
        <w:rPr>
          <w:rFonts w:cs="FrankRuehl"/>
          <w:rtl w:val="true"/>
          <w:lang w:eastAsia="en-US"/>
        </w:rPr>
        <w:t>בזמן</w:t>
      </w:r>
      <w:r>
        <w:rPr>
          <w:rtl w:val="true"/>
          <w:lang w:eastAsia="en-US"/>
        </w:rPr>
        <w:t xml:space="preserve"> </w:t>
      </w:r>
      <w:r>
        <w:rPr>
          <w:rFonts w:cs="FrankRuehl"/>
          <w:rtl w:val="true"/>
          <w:lang w:eastAsia="en-US"/>
        </w:rPr>
        <w:t>נתון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מבוסס</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תורתו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הארט</w:t>
      </w:r>
      <w:r>
        <w:rPr>
          <w:rtl w:val="true"/>
          <w:lang w:eastAsia="en-US"/>
        </w:rPr>
        <w:t xml:space="preserve"> </w:t>
      </w:r>
      <w:r>
        <w:rPr>
          <w:rFonts w:cs="FrankRuehl"/>
          <w:rtl w:val="true"/>
          <w:lang w:eastAsia="en-US"/>
        </w:rPr>
        <w:t>(</w:t>
      </w:r>
      <w:r>
        <w:rPr>
          <w:rFonts w:cs="FrankRuehl"/>
          <w:lang w:eastAsia="en-US"/>
        </w:rPr>
        <w:t>hart</w:t>
      </w:r>
      <w:r>
        <w:rPr>
          <w:rFonts w:cs="FrankRuehl"/>
          <w:rtl w:val="true"/>
          <w:lang w:eastAsia="en-US"/>
        </w:rPr>
        <w:t>)</w:t>
      </w:r>
      <w:r>
        <w:rPr>
          <w:rFonts w:cs="FrankRuehl"/>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הארט</w:t>
      </w:r>
      <w:r>
        <w:rPr>
          <w:rtl w:val="true"/>
          <w:lang w:eastAsia="en-US"/>
        </w:rPr>
        <w:t xml:space="preserve"> </w:t>
      </w:r>
      <w:r>
        <w:rPr>
          <w:rFonts w:cs="FrankRuehl"/>
          <w:rtl w:val="true"/>
          <w:lang w:eastAsia="en-US"/>
        </w:rPr>
        <w:t>מבחין</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נורמות</w:t>
      </w:r>
      <w:r>
        <w:rPr>
          <w:rtl w:val="true"/>
          <w:lang w:eastAsia="en-US"/>
        </w:rPr>
        <w:t xml:space="preserve"> </w:t>
      </w:r>
      <w:r>
        <w:rPr>
          <w:rFonts w:cs="FrankRuehl"/>
          <w:rtl w:val="true"/>
          <w:lang w:eastAsia="en-US"/>
        </w:rPr>
        <w:t>ראשוניות</w:t>
      </w:r>
      <w:r>
        <w:rPr>
          <w:rtl w:val="true"/>
          <w:lang w:eastAsia="en-US"/>
        </w:rPr>
        <w:t xml:space="preserve"> </w:t>
      </w:r>
      <w:r>
        <w:rPr>
          <w:rFonts w:cs="FrankRuehl"/>
          <w:rtl w:val="true"/>
          <w:lang w:eastAsia="en-US"/>
        </w:rPr>
        <w:t>לנורמות</w:t>
      </w:r>
      <w:r>
        <w:rPr>
          <w:rtl w:val="true"/>
          <w:lang w:eastAsia="en-US"/>
        </w:rPr>
        <w:t xml:space="preserve"> </w:t>
      </w:r>
      <w:r>
        <w:rPr>
          <w:rFonts w:cs="FrankRuehl"/>
          <w:rtl w:val="true"/>
          <w:lang w:eastAsia="en-US"/>
        </w:rPr>
        <w:t>משניות</w:t>
      </w:r>
      <w:r>
        <w:rPr>
          <w:rFonts w:cs="FrankRuehl"/>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המשניות</w:t>
      </w:r>
      <w:r>
        <w:rPr>
          <w:rtl w:val="true"/>
          <w:lang w:eastAsia="en-US"/>
        </w:rPr>
        <w:t xml:space="preserve"> </w:t>
      </w:r>
      <w:r>
        <w:rPr>
          <w:rFonts w:cs="FrankRuehl"/>
          <w:rtl w:val="true"/>
          <w:lang w:eastAsia="en-US"/>
        </w:rPr>
        <w:t>קובעות</w:t>
      </w:r>
      <w:r>
        <w:rPr>
          <w:rtl w:val="true"/>
          <w:lang w:eastAsia="en-US"/>
        </w:rPr>
        <w:t xml:space="preserve"> </w:t>
      </w:r>
      <w:r>
        <w:rPr>
          <w:rFonts w:cs="FrankRuehl"/>
          <w:rtl w:val="true"/>
          <w:lang w:eastAsia="en-US"/>
        </w:rPr>
        <w:t>כיצד</w:t>
      </w:r>
      <w:r>
        <w:rPr>
          <w:rtl w:val="true"/>
          <w:lang w:eastAsia="en-US"/>
        </w:rPr>
        <w:t xml:space="preserve"> </w:t>
      </w:r>
      <w:r>
        <w:rPr>
          <w:rFonts w:cs="FrankRuehl"/>
          <w:rtl w:val="true"/>
          <w:lang w:eastAsia="en-US"/>
        </w:rPr>
        <w:t>נוצרים</w:t>
      </w:r>
      <w:r>
        <w:rPr>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הראשוניים</w:t>
      </w:r>
      <w:r>
        <w:rPr>
          <w:rFonts w:cs="FrankRuehl"/>
          <w:rtl w:val="true"/>
          <w:lang w:eastAsia="en-US"/>
        </w:rPr>
        <w:t xml:space="preserve">, </w:t>
      </w:r>
      <w:r>
        <w:rPr>
          <w:rFonts w:cs="FrankRuehl"/>
          <w:rtl w:val="true"/>
          <w:lang w:eastAsia="en-US"/>
        </w:rPr>
        <w:t>כיצד</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וכיצד</w:t>
      </w:r>
      <w:r>
        <w:rPr>
          <w:rtl w:val="true"/>
          <w:lang w:eastAsia="en-US"/>
        </w:rPr>
        <w:t xml:space="preserve"> </w:t>
      </w:r>
      <w:r>
        <w:rPr>
          <w:rFonts w:cs="FrankRuehl"/>
          <w:rtl w:val="true"/>
          <w:lang w:eastAsia="en-US"/>
        </w:rPr>
        <w:t>מוכרעים</w:t>
      </w:r>
      <w:r>
        <w:rPr>
          <w:rtl w:val="true"/>
          <w:lang w:eastAsia="en-US"/>
        </w:rPr>
        <w:t xml:space="preserve"> </w:t>
      </w:r>
      <w:r>
        <w:rPr>
          <w:rFonts w:cs="FrankRuehl"/>
          <w:rtl w:val="true"/>
          <w:lang w:eastAsia="en-US"/>
        </w:rPr>
        <w:t>סכסוכים</w:t>
      </w:r>
      <w:r>
        <w:rPr>
          <w:rtl w:val="true"/>
          <w:lang w:eastAsia="en-US"/>
        </w:rPr>
        <w:t xml:space="preserve"> </w:t>
      </w:r>
      <w:r>
        <w:rPr>
          <w:rFonts w:cs="FrankRuehl"/>
          <w:rtl w:val="true"/>
          <w:lang w:eastAsia="en-US"/>
        </w:rPr>
        <w:t>לגביהם</w:t>
      </w:r>
      <w:r>
        <w:rPr>
          <w:rFonts w:cs="FrankRuehl"/>
          <w:rtl w:val="true"/>
          <w:lang w:eastAsia="en-US"/>
        </w:rPr>
        <w:t xml:space="preserve">. </w:t>
      </w:r>
      <w:r>
        <w:rPr>
          <w:rFonts w:cs="FrankRuehl"/>
          <w:rtl w:val="true"/>
          <w:lang w:eastAsia="en-US"/>
        </w:rPr>
        <w:t>בגדרן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המשניות</w:t>
      </w:r>
      <w:r>
        <w:rPr>
          <w:rtl w:val="true"/>
          <w:lang w:eastAsia="en-US"/>
        </w:rPr>
        <w:t xml:space="preserve"> </w:t>
      </w:r>
      <w:r>
        <w:rPr>
          <w:rFonts w:cs="FrankRuehl"/>
          <w:rtl w:val="true"/>
          <w:lang w:eastAsia="en-US"/>
        </w:rPr>
        <w:t>תופס</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בכורה</w:t>
      </w:r>
      <w:r>
        <w:rPr>
          <w:rtl w:val="true"/>
          <w:lang w:eastAsia="en-US"/>
        </w:rPr>
        <w:t xml:space="preserve"> </w:t>
      </w:r>
      <w:r>
        <w:rPr>
          <w:rFonts w:cs="FrankRuehl"/>
          <w:rtl w:val="true"/>
          <w:lang w:eastAsia="en-US"/>
        </w:rPr>
        <w:t>"</w:t>
      </w:r>
      <w:r>
        <w:rPr>
          <w:rFonts w:cs="FrankRuehl"/>
          <w:rtl w:val="true"/>
          <w:lang w:eastAsia="en-US"/>
        </w:rPr>
        <w:t>כלל</w:t>
      </w:r>
      <w:r>
        <w:rPr>
          <w:rtl w:val="true"/>
          <w:lang w:eastAsia="en-US"/>
        </w:rPr>
        <w:t xml:space="preserve"> </w:t>
      </w:r>
      <w:r>
        <w:rPr>
          <w:rFonts w:cs="FrankRuehl"/>
          <w:rtl w:val="true"/>
          <w:lang w:eastAsia="en-US"/>
        </w:rPr>
        <w:t>ההכרה</w:t>
      </w:r>
      <w:r>
        <w:rPr>
          <w:rFonts w:cs="FrankRuehl"/>
          <w:rtl w:val="true"/>
          <w:lang w:eastAsia="en-US"/>
        </w:rPr>
        <w:t>" (</w:t>
      </w:r>
      <w:r>
        <w:rPr>
          <w:rFonts w:cs="FrankRuehl"/>
          <w:rtl w:val="true"/>
          <w:lang w:eastAsia="en-US"/>
        </w:rPr>
        <w:t>ה</w:t>
      </w:r>
      <w:r>
        <w:rPr>
          <w:rFonts w:cs="FrankRuehl"/>
          <w:rtl w:val="true"/>
          <w:lang w:eastAsia="en-US"/>
        </w:rPr>
        <w:t>-</w:t>
      </w:r>
      <w:r>
        <w:rPr>
          <w:rFonts w:cs="FrankRuehl"/>
          <w:lang w:eastAsia="en-US"/>
        </w:rPr>
        <w:t>rule of recognition</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lang w:eastAsia="en-US"/>
        </w:rPr>
        <w:t>100hart, supra, at</w:t>
      </w:r>
      <w:r>
        <w:rPr>
          <w:rFonts w:cs="FrankRuehl"/>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כיצד</w:t>
      </w:r>
      <w:r>
        <w:rPr>
          <w:rtl w:val="true"/>
          <w:lang w:eastAsia="en-US"/>
        </w:rPr>
        <w:t xml:space="preserve"> </w:t>
      </w:r>
      <w:r>
        <w:rPr>
          <w:rFonts w:cs="FrankRuehl"/>
          <w:rtl w:val="true"/>
          <w:lang w:eastAsia="en-US"/>
        </w:rPr>
        <w:t>נוצרות</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הראשוניות</w:t>
      </w:r>
      <w:r>
        <w:rPr>
          <w:rFonts w:cs="FrankRuehl"/>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מעמדן</w:t>
      </w:r>
      <w:r>
        <w:rPr>
          <w:rtl w:val="true"/>
          <w:lang w:eastAsia="en-US"/>
        </w:rPr>
        <w:t xml:space="preserve"> </w:t>
      </w:r>
      <w:r>
        <w:rPr>
          <w:rFonts w:cs="FrankRuehl"/>
          <w:rtl w:val="true"/>
          <w:lang w:eastAsia="en-US"/>
        </w:rPr>
        <w:t>הנורמאטיבי</w:t>
      </w:r>
      <w:r>
        <w:rPr>
          <w:rFonts w:cs="FrankRuehl"/>
          <w:rtl w:val="true"/>
          <w:lang w:eastAsia="en-US"/>
        </w:rPr>
        <w:t xml:space="preserve">, </w:t>
      </w:r>
      <w:r>
        <w:rPr>
          <w:rFonts w:cs="FrankRuehl"/>
          <w:rtl w:val="true"/>
          <w:lang w:eastAsia="en-US"/>
        </w:rPr>
        <w:t>מיהי</w:t>
      </w:r>
      <w:r>
        <w:rPr>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העליונה</w:t>
      </w:r>
      <w:r>
        <w:rPr>
          <w:rtl w:val="true"/>
          <w:lang w:eastAsia="en-US"/>
        </w:rPr>
        <w:t xml:space="preserve"> </w:t>
      </w:r>
      <w:r>
        <w:rPr>
          <w:rFonts w:cs="FrankRuehl"/>
          <w:rtl w:val="true"/>
          <w:lang w:eastAsia="en-US"/>
        </w:rPr>
        <w:t>ומיהי</w:t>
      </w:r>
      <w:r>
        <w:rPr>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התחתונה</w:t>
      </w:r>
      <w:r>
        <w:rPr>
          <w:rFonts w:cs="FrankRuehl"/>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יוצר</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מאין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משקף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יצירתן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נורמות</w:t>
      </w:r>
      <w:r>
        <w:rPr>
          <w:rtl w:val="true"/>
          <w:lang w:eastAsia="en-US"/>
        </w:rPr>
        <w:t xml:space="preserve"> </w:t>
      </w:r>
      <w:r>
        <w:rPr>
          <w:rFonts w:cs="FrankRuehl"/>
          <w:rtl w:val="true"/>
          <w:lang w:eastAsia="en-US"/>
        </w:rPr>
        <w:t>(</w:t>
      </w:r>
      <w:r>
        <w:rPr>
          <w:rFonts w:cs="FrankRuehl"/>
          <w:rtl w:val="true"/>
          <w:lang w:eastAsia="en-US"/>
        </w:rPr>
        <w:t>לרבות</w:t>
      </w:r>
      <w:r>
        <w:rPr>
          <w:rtl w:val="true"/>
          <w:lang w:eastAsia="en-US"/>
        </w:rPr>
        <w:t xml:space="preserve"> </w:t>
      </w:r>
      <w:r>
        <w:rPr>
          <w:rFonts w:cs="FrankRuehl"/>
          <w:rtl w:val="true"/>
          <w:lang w:eastAsia="en-US"/>
        </w:rPr>
        <w:t>נורמות</w:t>
      </w:r>
      <w:r>
        <w:rPr>
          <w:rtl w:val="true"/>
          <w:lang w:eastAsia="en-US"/>
        </w:rPr>
        <w:t xml:space="preserve"> </w:t>
      </w:r>
      <w:r>
        <w:rPr>
          <w:rFonts w:cs="FrankRuehl"/>
          <w:rtl w:val="true"/>
          <w:lang w:eastAsia="en-US"/>
        </w:rPr>
        <w:t>חוקתיות</w:t>
      </w:r>
      <w:r>
        <w:rPr>
          <w:rFonts w:cs="FrankRuehl"/>
          <w:rtl w:val="true"/>
          <w:lang w:eastAsia="en-US"/>
        </w:rPr>
        <w:t xml:space="preserve">) </w:t>
      </w:r>
      <w:r>
        <w:rPr>
          <w:rFonts w:cs="FrankRuehl"/>
          <w:rtl w:val="true"/>
          <w:lang w:eastAsia="en-US"/>
        </w:rPr>
        <w:t>במסגרתה</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גישה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ומחוקקת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יחד</w:t>
      </w:r>
      <w:r>
        <w:rPr>
          <w:rFonts w:cs="FrankRuehl"/>
          <w:rtl w:val="true"/>
          <w:lang w:eastAsia="en-US"/>
        </w:rPr>
        <w:t xml:space="preserve">. </w:t>
      </w:r>
      <w:r>
        <w:rPr>
          <w:rFonts w:cs="FrankRuehl"/>
          <w:rtl w:val="true"/>
          <w:lang w:eastAsia="en-US"/>
        </w:rPr>
        <w:t>קביעה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משקפת</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סובייקטיבית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משקפת</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אובייקטיבית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w:t>
      </w:r>
      <w:r>
        <w:rPr>
          <w:rFonts w:cs="FrankRuehl"/>
          <w:rtl w:val="true"/>
          <w:lang w:eastAsia="en-US"/>
        </w:rPr>
        <w:t>מערכת</w:t>
      </w:r>
      <w:r>
        <w:rPr>
          <w:rtl w:val="true"/>
          <w:lang w:eastAsia="en-US"/>
        </w:rPr>
        <w:t xml:space="preserve"> </w:t>
      </w:r>
      <w:r>
        <w:rPr>
          <w:rFonts w:cs="FrankRuehl"/>
          <w:rtl w:val="true"/>
          <w:lang w:eastAsia="en-US"/>
        </w:rPr>
        <w:t>החיים</w:t>
      </w:r>
      <w:r>
        <w:rPr>
          <w:rtl w:val="true"/>
          <w:lang w:eastAsia="en-US"/>
        </w:rPr>
        <w:t xml:space="preserve"> </w:t>
      </w:r>
      <w:r>
        <w:rPr>
          <w:rFonts w:cs="FrankRuehl"/>
          <w:rtl w:val="true"/>
          <w:lang w:eastAsia="en-US"/>
        </w:rPr>
        <w:t>הלאומיים</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Fonts w:cs="FrankRuehl"/>
          <w:rtl w:val="true"/>
          <w:lang w:eastAsia="en-US"/>
        </w:rPr>
        <w:t>השופט</w:t>
      </w:r>
      <w:r>
        <w:rPr>
          <w:rtl w:val="true"/>
          <w:lang w:eastAsia="en-US"/>
        </w:rPr>
        <w:t xml:space="preserve"> </w:t>
      </w:r>
      <w:r>
        <w:rPr>
          <w:rFonts w:cs="FrankRuehl"/>
          <w:rtl w:val="true"/>
          <w:lang w:eastAsia="en-US"/>
        </w:rPr>
        <w:t>אגרנט</w:t>
      </w:r>
      <w:r>
        <w:rPr>
          <w:rtl w:val="true"/>
          <w:lang w:eastAsia="en-US"/>
        </w:rPr>
        <w:t xml:space="preserve"> </w:t>
      </w:r>
      <w:r>
        <w:rPr>
          <w:rFonts w:cs="FrankRuehl"/>
          <w:rtl w:val="true"/>
          <w:lang w:eastAsia="en-US"/>
        </w:rPr>
        <w:t>בבג</w:t>
      </w:r>
      <w:r>
        <w:rPr>
          <w:rFonts w:cs="FrankRuehl"/>
          <w:rtl w:val="true"/>
          <w:lang w:eastAsia="en-US"/>
        </w:rPr>
        <w:t>"</w:t>
      </w:r>
      <w:r>
        <w:rPr>
          <w:rFonts w:cs="FrankRuehl"/>
          <w:rtl w:val="true"/>
          <w:lang w:eastAsia="en-US"/>
        </w:rPr>
        <w:t>צ</w:t>
      </w:r>
      <w:r>
        <w:rPr>
          <w:rtl w:val="true"/>
          <w:lang w:eastAsia="en-US"/>
        </w:rPr>
        <w:t xml:space="preserve"> </w:t>
      </w:r>
      <w:r>
        <w:rPr>
          <w:rFonts w:cs="FrankRuehl"/>
          <w:lang w:eastAsia="en-US"/>
        </w:rPr>
        <w:t>73</w:t>
      </w:r>
      <w:r>
        <w:rPr>
          <w:rFonts w:cs="FrankRuehl"/>
          <w:rtl w:val="true"/>
          <w:lang w:eastAsia="en-US"/>
        </w:rPr>
        <w:t xml:space="preserve">, </w:t>
      </w:r>
      <w:r>
        <w:rPr>
          <w:rFonts w:cs="FrankRuehl"/>
          <w:lang w:eastAsia="en-US"/>
        </w:rPr>
        <w:t>87</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884</w:t>
      </w:r>
      <w:r>
        <w:rPr>
          <w:rFonts w:cs="FrankRuehl"/>
          <w:rtl w:val="true"/>
          <w:lang w:eastAsia="en-US"/>
        </w:rPr>
        <w:t xml:space="preserve">). </w:t>
      </w:r>
      <w:r>
        <w:rPr>
          <w:rFonts w:cs="FrankRuehl"/>
          <w:rtl w:val="true"/>
          <w:lang w:eastAsia="en-US"/>
        </w:rPr>
        <w:t>תפיסות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החברה</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המהוות</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הניסיון</w:t>
      </w:r>
      <w:r>
        <w:rPr>
          <w:rtl w:val="true"/>
          <w:lang w:eastAsia="en-US"/>
        </w:rPr>
        <w:t xml:space="preserve"> </w:t>
      </w:r>
      <w:r>
        <w:rPr>
          <w:rFonts w:cs="FrankRuehl"/>
          <w:rtl w:val="true"/>
          <w:lang w:eastAsia="en-US"/>
        </w:rPr>
        <w:t>הלאומי</w:t>
      </w:r>
      <w:r>
        <w:rPr>
          <w:rtl w:val="true"/>
          <w:lang w:eastAsia="en-US"/>
        </w:rPr>
        <w:t xml:space="preserve"> </w:t>
      </w:r>
      <w:r>
        <w:rPr>
          <w:rFonts w:cs="FrankRuehl"/>
          <w:rtl w:val="true"/>
          <w:lang w:eastAsia="en-US"/>
        </w:rPr>
        <w:t>כולו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הינן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נתפסת</w:t>
      </w:r>
      <w:r>
        <w:rPr>
          <w:rtl w:val="true"/>
          <w:lang w:eastAsia="en-US"/>
        </w:rPr>
        <w:t xml:space="preserve"> </w:t>
      </w:r>
      <w:r>
        <w:rPr>
          <w:rFonts w:cs="FrankRuehl"/>
          <w:rtl w:val="true"/>
          <w:lang w:eastAsia="en-US"/>
        </w:rPr>
        <w:t>בתודעה</w:t>
      </w:r>
      <w:r>
        <w:rPr>
          <w:rtl w:val="true"/>
          <w:lang w:eastAsia="en-US"/>
        </w:rPr>
        <w:t xml:space="preserve"> </w:t>
      </w:r>
      <w:r>
        <w:rPr>
          <w:rFonts w:cs="FrankRuehl"/>
          <w:rtl w:val="true"/>
          <w:lang w:eastAsia="en-US"/>
        </w:rPr>
        <w:t>הלאומית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כגוף</w:t>
      </w:r>
      <w:r>
        <w:rPr>
          <w:rtl w:val="true"/>
          <w:lang w:eastAsia="en-US"/>
        </w:rPr>
        <w:t xml:space="preserve"> </w:t>
      </w:r>
      <w:r>
        <w:rPr>
          <w:rFonts w:cs="FrankRuehl"/>
          <w:rtl w:val="true"/>
          <w:lang w:eastAsia="en-US"/>
        </w:rPr>
        <w:t>המוסמך</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תודעה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ראשיתה</w:t>
      </w:r>
      <w:r>
        <w:rPr>
          <w:rtl w:val="true"/>
          <w:lang w:eastAsia="en-US"/>
        </w:rPr>
        <w:t xml:space="preserve"> </w:t>
      </w:r>
      <w:r>
        <w:rPr>
          <w:rFonts w:cs="FrankRuehl"/>
          <w:rtl w:val="true"/>
          <w:lang w:eastAsia="en-US"/>
        </w:rPr>
        <w:t>בטרם</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ובהכנות</w:t>
      </w:r>
      <w:r>
        <w:rPr>
          <w:rtl w:val="true"/>
          <w:lang w:eastAsia="en-US"/>
        </w:rPr>
        <w:t xml:space="preserve"> </w:t>
      </w:r>
      <w:r>
        <w:rPr>
          <w:rFonts w:cs="FrankRuehl"/>
          <w:rtl w:val="true"/>
          <w:lang w:eastAsia="en-US"/>
        </w:rPr>
        <w:t>למתן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תודעה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גובשה</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קרמה</w:t>
      </w:r>
      <w:r>
        <w:rPr>
          <w:rtl w:val="true"/>
          <w:lang w:eastAsia="en-US"/>
        </w:rPr>
        <w:t xml:space="preserve"> </w:t>
      </w:r>
      <w:r>
        <w:rPr>
          <w:rFonts w:cs="FrankRuehl"/>
          <w:rtl w:val="true"/>
          <w:lang w:eastAsia="en-US"/>
        </w:rPr>
        <w:t>עור</w:t>
      </w:r>
      <w:r>
        <w:rPr>
          <w:rtl w:val="true"/>
          <w:lang w:eastAsia="en-US"/>
        </w:rPr>
        <w:t xml:space="preserve"> </w:t>
      </w:r>
      <w:r>
        <w:rPr>
          <w:rFonts w:cs="FrankRuehl"/>
          <w:rtl w:val="true"/>
          <w:lang w:eastAsia="en-US"/>
        </w:rPr>
        <w:t>וגידים</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התגבשה</w:t>
      </w:r>
      <w:r>
        <w:rPr>
          <w:rtl w:val="true"/>
          <w:lang w:eastAsia="en-US"/>
        </w:rPr>
        <w:t xml:space="preserve"> </w:t>
      </w:r>
      <w:r>
        <w:rPr>
          <w:rFonts w:cs="FrankRuehl"/>
          <w:rtl w:val="true"/>
          <w:lang w:eastAsia="en-US"/>
        </w:rPr>
        <w:t>בתפיסה</w:t>
      </w:r>
      <w:r>
        <w:rPr>
          <w:rtl w:val="true"/>
          <w:lang w:eastAsia="en-US"/>
        </w:rPr>
        <w:t xml:space="preserve"> </w:t>
      </w:r>
      <w:r>
        <w:rPr>
          <w:rFonts w:cs="FrankRuehl"/>
          <w:rtl w:val="true"/>
          <w:lang w:eastAsia="en-US"/>
        </w:rPr>
        <w:t>החברתית</w:t>
      </w:r>
      <w:r>
        <w:rPr>
          <w:rFonts w:cs="FrankRuehl"/>
          <w:rtl w:val="true"/>
          <w:lang w:eastAsia="en-US"/>
        </w:rPr>
        <w:t>-</w:t>
      </w:r>
      <w:r>
        <w:rPr>
          <w:rFonts w:cs="FrankRuehl"/>
          <w:rtl w:val="true"/>
          <w:lang w:eastAsia="en-US"/>
        </w:rPr>
        <w:t>משפטית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היא</w:t>
      </w:r>
      <w:r>
        <w:rPr>
          <w:rtl w:val="true"/>
          <w:lang w:eastAsia="en-US"/>
        </w:rPr>
        <w:t xml:space="preserve"> </w:t>
      </w:r>
      <w:r>
        <w:rPr>
          <w:rFonts w:cs="FrankRuehl"/>
          <w:rtl w:val="true"/>
          <w:lang w:eastAsia="en-US"/>
        </w:rPr>
        <w:t>הפכה</w:t>
      </w:r>
      <w:r>
        <w:rPr>
          <w:rtl w:val="true"/>
          <w:lang w:eastAsia="en-US"/>
        </w:rPr>
        <w:t xml:space="preserve"> </w:t>
      </w:r>
      <w:r>
        <w:rPr>
          <w:rFonts w:cs="FrankRuehl"/>
          <w:rtl w:val="true"/>
          <w:lang w:eastAsia="en-US"/>
        </w:rPr>
        <w:t>לחלק</w:t>
      </w:r>
      <w:r>
        <w:rPr>
          <w:rtl w:val="true"/>
          <w:lang w:eastAsia="en-US"/>
        </w:rPr>
        <w:t xml:space="preserve"> </w:t>
      </w:r>
      <w:r>
        <w:rPr>
          <w:rFonts w:cs="FrankRuehl"/>
          <w:rtl w:val="true"/>
          <w:lang w:eastAsia="en-US"/>
        </w:rPr>
        <w:t>מהתרבות</w:t>
      </w:r>
      <w:r>
        <w:rPr>
          <w:rtl w:val="true"/>
          <w:lang w:eastAsia="en-US"/>
        </w:rPr>
        <w:t xml:space="preserve"> </w:t>
      </w:r>
      <w:r>
        <w:rPr>
          <w:rFonts w:cs="FrankRuehl"/>
          <w:rtl w:val="true"/>
          <w:lang w:eastAsia="en-US"/>
        </w:rPr>
        <w:t>הפוליטית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באים</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שופטי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וקובעים</w:t>
      </w:r>
      <w:r>
        <w:rPr>
          <w:rtl w:val="true"/>
          <w:lang w:eastAsia="en-US"/>
        </w:rPr>
        <w:t xml:space="preserve"> </w:t>
      </w:r>
      <w:r>
        <w:rPr>
          <w:rFonts w:cs="FrankRuehl"/>
          <w:rtl w:val="true"/>
          <w:lang w:eastAsia="en-US"/>
        </w:rPr>
        <w:t>כי</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ומחוקקת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Fonts w:cs="FrankRuehl"/>
          <w:rtl w:val="true"/>
          <w:lang w:eastAsia="en-US"/>
        </w:rPr>
        <w:t xml:space="preserve">, </w:t>
      </w:r>
      <w:r>
        <w:rPr>
          <w:rFonts w:cs="FrankRuehl"/>
          <w:rtl w:val="true"/>
          <w:lang w:eastAsia="en-US"/>
        </w:rPr>
        <w:t>בעשותה</w:t>
      </w:r>
      <w:r>
        <w:rPr>
          <w:rtl w:val="true"/>
          <w:lang w:eastAsia="en-US"/>
        </w:rPr>
        <w:t xml:space="preserve"> </w:t>
      </w:r>
      <w:r>
        <w:rPr>
          <w:rFonts w:cs="FrankRuehl"/>
          <w:rtl w:val="true"/>
          <w:lang w:eastAsia="en-US"/>
        </w:rPr>
        <w:t>שימוש</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המסע</w:t>
      </w:r>
      <w:r>
        <w:rPr>
          <w:rtl w:val="true"/>
          <w:lang w:eastAsia="en-US"/>
        </w:rPr>
        <w:t xml:space="preserve"> </w:t>
      </w:r>
      <w:r>
        <w:rPr>
          <w:rFonts w:cs="FrankRuehl"/>
          <w:rtl w:val="true"/>
          <w:lang w:eastAsia="en-US"/>
        </w:rPr>
        <w:t>ההיסטורי</w:t>
      </w:r>
      <w:r>
        <w:rPr>
          <w:rtl w:val="true"/>
          <w:lang w:eastAsia="en-US"/>
        </w:rPr>
        <w:t xml:space="preserve"> </w:t>
      </w:r>
      <w:r>
        <w:rPr>
          <w:rFonts w:cs="FrankRuehl"/>
          <w:rtl w:val="true"/>
          <w:lang w:eastAsia="en-US"/>
        </w:rPr>
        <w:softHyphen/>
      </w:r>
      <w:r>
        <w:rPr>
          <w:rFonts w:cs="FrankRuehl"/>
          <w:rtl w:val="true"/>
          <w:lang w:eastAsia="en-US"/>
        </w:rPr>
        <w:t>שעליו</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המודל</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מרכיב</w:t>
      </w:r>
      <w:r>
        <w:rPr>
          <w:rtl w:val="true"/>
          <w:lang w:eastAsia="en-US"/>
        </w:rPr>
        <w:t xml:space="preserve"> </w:t>
      </w:r>
      <w:r>
        <w:rPr>
          <w:rFonts w:cs="FrankRuehl"/>
          <w:rtl w:val="true"/>
          <w:lang w:eastAsia="en-US"/>
        </w:rPr>
        <w:t>חשוב</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במודל</w:t>
      </w:r>
      <w:r>
        <w:rPr>
          <w:rtl w:val="true"/>
          <w:lang w:eastAsia="en-US"/>
        </w:rPr>
        <w:t xml:space="preserve"> </w:t>
      </w:r>
      <w:r>
        <w:rPr>
          <w:rFonts w:cs="FrankRuehl"/>
          <w:rtl w:val="true"/>
          <w:lang w:eastAsia="en-US"/>
        </w:rPr>
        <w:t>השני</w:t>
      </w:r>
      <w:r>
        <w:rPr>
          <w:rFonts w:cs="FrankRuehl"/>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וחוקה</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מסמכים</w:t>
      </w:r>
      <w:r>
        <w:rPr>
          <w:rtl w:val="true"/>
          <w:lang w:eastAsia="en-US"/>
        </w:rPr>
        <w:t xml:space="preserve"> </w:t>
      </w:r>
      <w:r>
        <w:rPr>
          <w:rFonts w:cs="FrankRuehl"/>
          <w:rtl w:val="true"/>
          <w:lang w:eastAsia="en-US"/>
        </w:rPr>
        <w:t>פורמאליים</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משפט</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חוויה</w:t>
      </w:r>
      <w:r>
        <w:rPr>
          <w:rtl w:val="true"/>
          <w:lang w:eastAsia="en-US"/>
        </w:rPr>
        <w:t xml:space="preserve"> </w:t>
      </w:r>
      <w:r>
        <w:rPr>
          <w:rFonts w:cs="FrankRuehl"/>
          <w:rtl w:val="true"/>
          <w:lang w:eastAsia="en-US"/>
        </w:rPr>
        <w:t>לאומית</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חברה</w:t>
      </w:r>
      <w:r>
        <w:rPr>
          <w:rtl w:val="true"/>
          <w:lang w:eastAsia="en-US"/>
        </w:rPr>
        <w:t xml:space="preserve"> </w:t>
      </w:r>
      <w:r>
        <w:rPr>
          <w:rFonts w:cs="FrankRuehl"/>
          <w:rtl w:val="true"/>
          <w:lang w:eastAsia="en-US"/>
        </w:rPr>
        <w:t>חינוך</w:t>
      </w:r>
      <w:r>
        <w:rPr>
          <w:rtl w:val="true"/>
          <w:lang w:eastAsia="en-US"/>
        </w:rPr>
        <w:t xml:space="preserve"> </w:t>
      </w:r>
      <w:r>
        <w:rPr>
          <w:rFonts w:cs="FrankRuehl"/>
          <w:rtl w:val="true"/>
          <w:lang w:eastAsia="en-US"/>
        </w:rPr>
        <w:t>ותרבות</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משקפות</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לאומי</w:t>
      </w:r>
      <w:r>
        <w:rPr>
          <w:rFonts w:cs="FrankRuehl"/>
          <w:rtl w:val="true"/>
          <w:lang w:eastAsia="en-US"/>
        </w:rPr>
        <w:t xml:space="preserve">. </w:t>
      </w:r>
      <w:r>
        <w:rPr>
          <w:rFonts w:cs="FrankRuehl"/>
          <w:rtl w:val="true"/>
          <w:lang w:eastAsia="en-US"/>
        </w:rPr>
        <w:t>הניסיון</w:t>
      </w:r>
      <w:r>
        <w:rPr>
          <w:rtl w:val="true"/>
          <w:lang w:eastAsia="en-US"/>
        </w:rPr>
        <w:t xml:space="preserve"> </w:t>
      </w:r>
      <w:r>
        <w:rPr>
          <w:rFonts w:cs="FrankRuehl"/>
          <w:rtl w:val="true"/>
          <w:lang w:eastAsia="en-US"/>
        </w:rPr>
        <w:t>הלאומי</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בהסתכלותו</w:t>
      </w:r>
      <w:r>
        <w:rPr>
          <w:rtl w:val="true"/>
          <w:lang w:eastAsia="en-US"/>
        </w:rPr>
        <w:t xml:space="preserve"> </w:t>
      </w:r>
      <w:r>
        <w:rPr>
          <w:rFonts w:cs="FrankRuehl"/>
          <w:rtl w:val="true"/>
          <w:lang w:eastAsia="en-US"/>
        </w:rPr>
        <w:t>הכוללת</w:t>
      </w:r>
      <w:r>
        <w:rPr>
          <w:rtl w:val="true"/>
          <w:lang w:eastAsia="en-US"/>
        </w:rPr>
        <w:t xml:space="preserve"> </w:t>
      </w:r>
      <w:r>
        <w:rPr>
          <w:rFonts w:cs="FrankRuehl"/>
          <w:rtl w:val="true"/>
          <w:lang w:eastAsia="en-US"/>
        </w:rPr>
        <w:t>היום</w:t>
      </w:r>
      <w:r>
        <w:rPr>
          <w:rFonts w:cs="FrankRuehl"/>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והמשפטית</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8</w:t>
      </w:r>
      <w:r>
        <w:rPr>
          <w:rFonts w:cs="FrankRuehl"/>
          <w:rtl w:val="true"/>
          <w:lang w:eastAsia="en-US"/>
        </w:rPr>
        <w:t>המודל</w:t>
      </w:r>
      <w:r>
        <w:rPr>
          <w:rtl w:val="true"/>
          <w:lang w:eastAsia="en-US"/>
        </w:rPr>
        <w:t xml:space="preserve"> </w:t>
      </w:r>
      <w:r>
        <w:rPr>
          <w:rFonts w:cs="FrankRuehl"/>
          <w:rtl w:val="true"/>
          <w:lang w:eastAsia="en-US"/>
        </w:rPr>
        <w:t>השלישי</w:t>
      </w:r>
      <w:r>
        <w:rPr>
          <w:rtl w:val="true"/>
          <w:lang w:eastAsia="en-US"/>
        </w:rPr>
        <w:t xml:space="preserve"> </w:t>
      </w:r>
      <w:r>
        <w:rPr>
          <w:rFonts w:cs="FrankRuehl"/>
          <w:rtl w:val="true"/>
          <w:lang w:eastAsia="en-US"/>
        </w:rPr>
        <w:t>לביסוס</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מודל</w:t>
      </w:r>
      <w:r>
        <w:rPr>
          <w:rtl w:val="true"/>
          <w:lang w:eastAsia="en-US"/>
        </w:rPr>
        <w:t xml:space="preserve"> </w:t>
      </w:r>
      <w:r>
        <w:rPr>
          <w:rFonts w:cs="FrankRuehl"/>
          <w:rtl w:val="true"/>
          <w:lang w:eastAsia="en-US"/>
        </w:rPr>
        <w:t>אמפירי</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שואל</w:t>
      </w:r>
      <w:r>
        <w:rPr>
          <w:rFonts w:cs="FrankRuehl"/>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שיטה</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בזמן</w:t>
      </w:r>
      <w:r>
        <w:rPr>
          <w:rtl w:val="true"/>
          <w:lang w:eastAsia="en-US"/>
        </w:rPr>
        <w:t xml:space="preserve"> </w:t>
      </w:r>
      <w:r>
        <w:rPr>
          <w:rFonts w:cs="FrankRuehl"/>
          <w:rtl w:val="true"/>
          <w:lang w:eastAsia="en-US"/>
        </w:rPr>
        <w:t>נתון</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המודל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דבורקין</w:t>
      </w:r>
      <w:r>
        <w:rPr>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w:t>
      </w:r>
      <w:r>
        <w:rPr>
          <w:rFonts w:cs="FrankRuehl"/>
          <w:lang w:eastAsia="en-US"/>
        </w:rPr>
        <w:t>r. M</w:t>
      </w:r>
      <w:r>
        <w:rPr>
          <w:rFonts w:cs="FrankRuehl"/>
          <w:lang w:eastAsia="en-US"/>
        </w:rPr>
        <w:t xml:space="preserve"> </w:t>
      </w:r>
      <w:r>
        <w:rPr>
          <w:rFonts w:cs="FrankRuehl"/>
          <w:lang w:eastAsia="en-US"/>
        </w:rPr>
        <w:t>dworkin</w:t>
      </w:r>
      <w:r>
        <w:rPr>
          <w:rFonts w:cs="FrankRuehl"/>
          <w:lang w:eastAsia="en-US"/>
        </w:rPr>
        <w:t xml:space="preserve"> </w:t>
      </w:r>
      <w:r>
        <w:rPr>
          <w:rFonts w:cs="FrankRuehl"/>
          <w:lang w:eastAsia="en-US"/>
        </w:rPr>
        <w:t>R. M. Dworkin, a bill of rights for;</w:t>
      </w:r>
      <w:r>
        <w:rPr>
          <w:rFonts w:cs="FrankRuehl"/>
          <w:lang w:eastAsia="en-US"/>
        </w:rPr>
        <w:t>(</w:t>
      </w:r>
      <w:r>
        <w:rPr>
          <w:rFonts w:cs="FrankRuehl"/>
          <w:lang w:eastAsia="en-US"/>
        </w:rPr>
        <w:t>1986,cambridge</w:t>
      </w:r>
      <w:r>
        <w:rPr>
          <w:rFonts w:cs="FrankRuehl"/>
          <w:lang w:eastAsia="en-US"/>
        </w:rPr>
        <w:t>)</w:t>
      </w:r>
      <w:r>
        <w:rPr>
          <w:rFonts w:cs="FrankRuehl"/>
          <w:lang w:eastAsia="en-US"/>
        </w:rPr>
        <w:t xml:space="preserve"> law's empire </w:t>
      </w:r>
      <w:r>
        <w:rPr>
          <w:rFonts w:cs="FrankRuehl"/>
          <w:lang w:eastAsia="en-US"/>
        </w:rPr>
        <w:t>(</w:t>
      </w:r>
      <w:r>
        <w:rPr>
          <w:rFonts w:cs="FrankRuehl"/>
          <w:lang w:eastAsia="en-US"/>
        </w:rPr>
        <w:t xml:space="preserve"> 1990,london</w:t>
      </w:r>
      <w:r>
        <w:rPr>
          <w:rFonts w:cs="FrankRuehl"/>
          <w:lang w:eastAsia="en-US"/>
        </w:rPr>
        <w:t xml:space="preserve">) </w:t>
      </w:r>
      <w:r>
        <w:rPr>
          <w:rFonts w:cs="FrankRuehl"/>
          <w:lang w:eastAsia="en-US"/>
        </w:rPr>
        <w:t>britain</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מודל</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לגוף</w:t>
      </w:r>
      <w:r>
        <w:rPr>
          <w:rtl w:val="true"/>
          <w:lang w:eastAsia="en-US"/>
        </w:rPr>
        <w:t xml:space="preserve"> </w:t>
      </w:r>
      <w:r>
        <w:rPr>
          <w:rFonts w:cs="FrankRuehl"/>
          <w:rtl w:val="true"/>
          <w:lang w:eastAsia="en-US"/>
        </w:rPr>
        <w:t>פלוני</w:t>
      </w:r>
      <w:r>
        <w:rPr>
          <w:rtl w:val="true"/>
          <w:lang w:eastAsia="en-US"/>
        </w:rPr>
        <w:t xml:space="preserve"> </w:t>
      </w:r>
      <w:r>
        <w:rPr>
          <w:rFonts w:cs="FrankRuehl"/>
          <w:rtl w:val="true"/>
          <w:lang w:eastAsia="en-US"/>
        </w:rPr>
        <w:t>(</w:t>
      </w:r>
      <w:r>
        <w:rPr>
          <w:rFonts w:cs="FrankRuehl"/>
          <w:rtl w:val="true"/>
          <w:lang w:eastAsia="en-US"/>
        </w:rPr>
        <w:t>כגון</w:t>
      </w:r>
      <w:r>
        <w:rPr>
          <w:rtl w:val="true"/>
          <w:lang w:eastAsia="en-US"/>
        </w:rPr>
        <w:t xml:space="preserve"> </w:t>
      </w:r>
      <w:r>
        <w:rPr>
          <w:rFonts w:cs="FrankRuehl"/>
          <w:rtl w:val="true"/>
          <w:lang w:eastAsia="en-US"/>
        </w:rPr>
        <w:t>הפרלמנט</w:t>
      </w:r>
      <w:r>
        <w:rPr>
          <w:rFonts w:cs="FrankRuehl"/>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מדינה</w:t>
      </w:r>
      <w:r>
        <w:rPr>
          <w:rFonts w:cs="FrankRuehl"/>
          <w:rtl w:val="true"/>
          <w:lang w:eastAsia="en-US"/>
        </w:rPr>
        <w:t xml:space="preserve">. </w:t>
      </w:r>
      <w:r>
        <w:rPr>
          <w:rFonts w:cs="FrankRuehl"/>
          <w:rtl w:val="true"/>
          <w:lang w:eastAsia="en-US"/>
        </w:rPr>
        <w:t>בהפעילנו</w:t>
      </w:r>
      <w:r>
        <w:rPr>
          <w:rtl w:val="true"/>
          <w:lang w:eastAsia="en-US"/>
        </w:rPr>
        <w:t xml:space="preserve"> </w:t>
      </w:r>
      <w:r>
        <w:rPr>
          <w:rFonts w:cs="FrankRuehl"/>
          <w:rtl w:val="true"/>
          <w:lang w:eastAsia="en-US"/>
        </w:rPr>
        <w:t>מודל</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המתאים</w:t>
      </w:r>
      <w:r>
        <w:rPr>
          <w:rtl w:val="true"/>
          <w:lang w:eastAsia="en-US"/>
        </w:rPr>
        <w:t xml:space="preserve"> </w:t>
      </w:r>
      <w:r>
        <w:rPr>
          <w:rFonts w:cs="FrankRuehl"/>
          <w:rtl w:val="true"/>
          <w:lang w:eastAsia="en-US"/>
        </w:rPr>
        <w:t>(</w:t>
      </w:r>
      <w:r>
        <w:rPr>
          <w:rFonts w:cs="FrankRuehl"/>
          <w:lang w:eastAsia="en-US"/>
        </w:rPr>
        <w:t>fit</w:t>
      </w:r>
      <w:r>
        <w:rPr>
          <w:rFonts w:cs="FrankRuehl"/>
          <w:rtl w:val="true"/>
          <w:lang w:eastAsia="en-US"/>
        </w:rPr>
        <w:t>)</w:t>
      </w:r>
      <w:r>
        <w:rPr>
          <w:rFonts w:cs="FrankRuehl"/>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הקמתה</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הנתונים</w:t>
      </w:r>
      <w:r>
        <w:rPr>
          <w:rtl w:val="true"/>
          <w:lang w:eastAsia="en-US"/>
        </w:rPr>
        <w:t xml:space="preserve"> </w:t>
      </w:r>
      <w:r>
        <w:rPr>
          <w:rFonts w:cs="FrankRuehl"/>
          <w:rtl w:val="true"/>
          <w:lang w:eastAsia="en-US"/>
        </w:rPr>
        <w:t>המבססים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נתונים</w:t>
      </w:r>
      <w:r>
        <w:rPr>
          <w:rtl w:val="true"/>
          <w:lang w:eastAsia="en-US"/>
        </w:rPr>
        <w:t xml:space="preserve"> </w:t>
      </w:r>
      <w:r>
        <w:rPr>
          <w:rFonts w:cs="FrankRuehl"/>
          <w:rtl w:val="true"/>
          <w:lang w:eastAsia="en-US"/>
        </w:rPr>
        <w:t>שעליהם</w:t>
      </w:r>
      <w:r>
        <w:rPr>
          <w:rtl w:val="true"/>
          <w:lang w:eastAsia="en-US"/>
        </w:rPr>
        <w:t xml:space="preserve"> </w:t>
      </w:r>
      <w:r>
        <w:rPr>
          <w:rFonts w:cs="FrankRuehl"/>
          <w:rtl w:val="true"/>
          <w:lang w:eastAsia="en-US"/>
        </w:rPr>
        <w:t>מתבסס</w:t>
      </w:r>
      <w:r>
        <w:rPr>
          <w:rtl w:val="true"/>
          <w:lang w:eastAsia="en-US"/>
        </w:rPr>
        <w:t xml:space="preserve"> </w:t>
      </w:r>
      <w:r>
        <w:rPr>
          <w:rFonts w:cs="FrankRuehl"/>
          <w:rtl w:val="true"/>
          <w:lang w:eastAsia="en-US"/>
        </w:rPr>
        <w:t>המודל</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והשני</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המתאים</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השחיתה</w:t>
      </w:r>
      <w:r>
        <w:rPr>
          <w:rtl w:val="true"/>
          <w:lang w:eastAsia="en-US"/>
        </w:rPr>
        <w:t xml:space="preserve"> </w:t>
      </w:r>
      <w:r>
        <w:rPr>
          <w:rFonts w:cs="FrankRuehl"/>
          <w:rtl w:val="true"/>
          <w:lang w:eastAsia="en-US"/>
        </w:rPr>
        <w:t>זמנה</w:t>
      </w:r>
      <w:r>
        <w:rPr>
          <w:rtl w:val="true"/>
          <w:lang w:eastAsia="en-US"/>
        </w:rPr>
        <w:t xml:space="preserve"> </w:t>
      </w:r>
      <w:r>
        <w:rPr>
          <w:rFonts w:cs="FrankRuehl"/>
          <w:rtl w:val="true"/>
          <w:lang w:eastAsia="en-US"/>
        </w:rPr>
        <w:t>לריק</w:t>
      </w:r>
      <w:r>
        <w:rPr>
          <w:rtl w:val="true"/>
          <w:lang w:eastAsia="en-US"/>
        </w:rPr>
        <w:t xml:space="preserve"> </w:t>
      </w:r>
      <w:r>
        <w:rPr>
          <w:rFonts w:cs="FrankRuehl"/>
          <w:rtl w:val="true"/>
          <w:lang w:eastAsia="en-US"/>
        </w:rPr>
        <w:t>שעה</w:t>
      </w:r>
      <w:r>
        <w:rPr>
          <w:rtl w:val="true"/>
          <w:lang w:eastAsia="en-US"/>
        </w:rPr>
        <w:t xml:space="preserve"> </w:t>
      </w:r>
      <w:r>
        <w:rPr>
          <w:rFonts w:cs="FrankRuehl"/>
          <w:rtl w:val="true"/>
          <w:lang w:eastAsia="en-US"/>
        </w:rPr>
        <w:t>שעסקה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למעלה</w:t>
      </w:r>
      <w:r>
        <w:rPr>
          <w:rtl w:val="true"/>
          <w:lang w:eastAsia="en-US"/>
        </w:rPr>
        <w:t xml:space="preserve"> </w:t>
      </w:r>
      <w:r>
        <w:rPr>
          <w:rFonts w:cs="FrankRuehl"/>
          <w:rtl w:val="true"/>
          <w:lang w:eastAsia="en-US"/>
        </w:rPr>
        <w:t>מארבעים</w:t>
      </w:r>
      <w:r>
        <w:rPr>
          <w:rtl w:val="true"/>
          <w:lang w:eastAsia="en-US"/>
        </w:rPr>
        <w:t xml:space="preserve"> </w:t>
      </w:r>
      <w:r>
        <w:rPr>
          <w:rFonts w:cs="FrankRuehl"/>
          <w:rtl w:val="true"/>
          <w:lang w:eastAsia="en-US"/>
        </w:rPr>
        <w:t>שנה</w:t>
      </w:r>
      <w:r>
        <w:rPr>
          <w:rtl w:val="true"/>
          <w:lang w:eastAsia="en-US"/>
        </w:rPr>
        <w:t xml:space="preserve"> </w:t>
      </w:r>
      <w:r>
        <w:rPr>
          <w:rFonts w:cs="FrankRuehl"/>
          <w:rtl w:val="true"/>
          <w:lang w:eastAsia="en-US"/>
        </w:rPr>
        <w:t>בכינון</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המתאים</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שחלק</w:t>
      </w:r>
      <w:r>
        <w:rPr>
          <w:rtl w:val="true"/>
          <w:lang w:eastAsia="en-US"/>
        </w:rPr>
        <w:t xml:space="preserve"> </w:t>
      </w:r>
      <w:r>
        <w:rPr>
          <w:rFonts w:cs="FrankRuehl"/>
          <w:rtl w:val="true"/>
          <w:lang w:eastAsia="en-US"/>
        </w:rPr>
        <w:t>מסעפי</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תופסים</w:t>
      </w:r>
      <w:r>
        <w:rPr>
          <w:rFonts w:cs="FrankRuehl"/>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המתאים</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שפסקי</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שעסקו</w:t>
      </w:r>
      <w:r>
        <w:rPr>
          <w:rtl w:val="true"/>
          <w:lang w:eastAsia="en-US"/>
        </w:rPr>
        <w:t xml:space="preserve"> </w:t>
      </w:r>
      <w:r>
        <w:rPr>
          <w:rFonts w:cs="FrankRuehl"/>
          <w:rtl w:val="true"/>
          <w:lang w:eastAsia="en-US"/>
        </w:rPr>
        <w:t>במעמדם</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החטיאו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המטרה</w:t>
      </w:r>
      <w:r>
        <w:rPr>
          <w:rFonts w:cs="FrankRuehl"/>
          <w:rtl w:val="true"/>
          <w:lang w:eastAsia="en-US"/>
        </w:rPr>
        <w:t xml:space="preserve">. </w:t>
      </w:r>
      <w:r>
        <w:rPr>
          <w:rFonts w:cs="FrankRuehl"/>
          <w:rtl w:val="true"/>
          <w:lang w:eastAsia="en-US"/>
        </w:rPr>
        <w:t>נהפוך</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המפרש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דרכיה</w:t>
      </w:r>
      <w:r>
        <w:rPr>
          <w:rtl w:val="true"/>
          <w:lang w:eastAsia="en-US"/>
        </w:rPr>
        <w:t xml:space="preserve"> </w:t>
      </w:r>
      <w:r>
        <w:rPr>
          <w:rFonts w:cs="FrankRuehl"/>
          <w:rtl w:val="true"/>
          <w:lang w:eastAsia="en-US"/>
        </w:rPr>
        <w:t>ומסורתה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משתקפת</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בחירות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במהלכן</w:t>
      </w:r>
      <w:r>
        <w:rPr>
          <w:rtl w:val="true"/>
          <w:lang w:eastAsia="en-US"/>
        </w:rPr>
        <w:t xml:space="preserve"> </w:t>
      </w:r>
      <w:r>
        <w:rPr>
          <w:rFonts w:cs="FrankRuehl"/>
          <w:rtl w:val="true"/>
          <w:lang w:eastAsia="en-US"/>
        </w:rPr>
        <w:t>חזרו</w:t>
      </w:r>
      <w:r>
        <w:rPr>
          <w:rtl w:val="true"/>
          <w:lang w:eastAsia="en-US"/>
        </w:rPr>
        <w:t xml:space="preserve"> </w:t>
      </w:r>
      <w:r>
        <w:rPr>
          <w:rFonts w:cs="FrankRuehl"/>
          <w:rtl w:val="true"/>
          <w:lang w:eastAsia="en-US"/>
        </w:rPr>
        <w:t>המפלגות</w:t>
      </w:r>
      <w:r>
        <w:rPr>
          <w:rtl w:val="true"/>
          <w:lang w:eastAsia="en-US"/>
        </w:rPr>
        <w:t xml:space="preserve"> </w:t>
      </w:r>
      <w:r>
        <w:rPr>
          <w:rFonts w:cs="FrankRuehl"/>
          <w:rtl w:val="true"/>
          <w:lang w:eastAsia="en-US"/>
        </w:rPr>
        <w:t>וציינו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מבקשות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חקיקתם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שנים</w:t>
      </w:r>
      <w:r>
        <w:rPr>
          <w:rFonts w:cs="FrankRuehl"/>
          <w:rtl w:val="true"/>
          <w:lang w:eastAsia="en-US"/>
        </w:rPr>
        <w:t>-</w:t>
      </w:r>
      <w:r>
        <w:rPr>
          <w:rFonts w:cs="FrankRuehl"/>
          <w:rtl w:val="true"/>
          <w:lang w:eastAsia="en-US"/>
        </w:rPr>
        <w:t>עשר</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הכוללים</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וכבילה</w:t>
      </w:r>
      <w:r>
        <w:rPr>
          <w:rFonts w:cs="FrankRuehl"/>
          <w:rtl w:val="true"/>
          <w:lang w:eastAsia="en-US"/>
        </w:rPr>
        <w:t xml:space="preserve">, </w:t>
      </w:r>
      <w:r>
        <w:rPr>
          <w:rFonts w:cs="FrankRuehl"/>
          <w:rtl w:val="true"/>
          <w:lang w:eastAsia="en-US"/>
        </w:rPr>
        <w:t>פסיקתם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ותגובת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אליה</w:t>
      </w:r>
      <w:r>
        <w:rPr>
          <w:rFonts w:cs="FrankRuehl"/>
          <w:rtl w:val="true"/>
          <w:lang w:eastAsia="en-US"/>
        </w:rPr>
        <w:t xml:space="preserve">, </w:t>
      </w:r>
      <w:r>
        <w:rPr>
          <w:rFonts w:cs="FrankRuehl"/>
          <w:rtl w:val="true"/>
          <w:lang w:eastAsia="en-US"/>
        </w:rPr>
        <w:t>ועמדת</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יגיע</w:t>
      </w:r>
      <w:r>
        <w:rPr>
          <w:rtl w:val="true"/>
          <w:lang w:eastAsia="en-US"/>
        </w:rPr>
        <w:t xml:space="preserve"> </w:t>
      </w:r>
      <w:r>
        <w:rPr>
          <w:rFonts w:cs="FrankRuehl"/>
          <w:rtl w:val="true"/>
          <w:lang w:eastAsia="en-US"/>
        </w:rPr>
        <w:t>למסקנה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המתאים</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בהסדרים</w:t>
      </w:r>
      <w:r>
        <w:rPr>
          <w:rtl w:val="true"/>
          <w:lang w:eastAsia="en-US"/>
        </w:rPr>
        <w:t xml:space="preserve"> </w:t>
      </w:r>
      <w:r>
        <w:rPr>
          <w:rFonts w:cs="FrankRuehl"/>
          <w:rtl w:val="true"/>
          <w:lang w:eastAsia="en-US"/>
        </w:rPr>
        <w:t>המעוגנים</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פלוני</w:t>
      </w:r>
      <w:r>
        <w:rPr>
          <w:rtl w:val="true"/>
          <w:lang w:eastAsia="en-US"/>
        </w:rPr>
        <w:t xml:space="preserve"> </w:t>
      </w:r>
      <w:r>
        <w:rPr>
          <w:rFonts w:cs="FrankRuehl"/>
          <w:rtl w:val="true"/>
          <w:lang w:eastAsia="en-US"/>
        </w:rPr>
        <w:t>(</w:t>
      </w:r>
      <w:r>
        <w:rPr>
          <w:rFonts w:cs="FrankRuehl"/>
          <w:rtl w:val="true"/>
          <w:lang w:eastAsia="en-US"/>
        </w:rPr>
        <w:t>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גדול</w:t>
      </w:r>
      <w:r>
        <w:rPr>
          <w:rtl w:val="true"/>
          <w:lang w:eastAsia="en-US"/>
        </w:rPr>
        <w:t xml:space="preserve"> </w:t>
      </w:r>
      <w:r>
        <w:rPr>
          <w:rFonts w:cs="FrankRuehl"/>
          <w:rtl w:val="true"/>
          <w:lang w:eastAsia="en-US"/>
        </w:rPr>
        <w:t>מזה</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שמקיים</w:t>
      </w:r>
      <w:r>
        <w:rPr>
          <w:rtl w:val="true"/>
          <w:lang w:eastAsia="en-US"/>
        </w:rPr>
        <w:t xml:space="preserve"> </w:t>
      </w:r>
      <w:r>
        <w:rPr>
          <w:rFonts w:cs="FrankRuehl"/>
          <w:rtl w:val="true"/>
          <w:lang w:eastAsia="en-US"/>
        </w:rPr>
        <w:t>דרישות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מהות</w:t>
      </w:r>
      <w:r>
        <w:rPr>
          <w:rtl w:val="true"/>
          <w:lang w:eastAsia="en-US"/>
        </w:rPr>
        <w:t xml:space="preserve"> </w:t>
      </w:r>
      <w:r>
        <w:rPr>
          <w:rFonts w:cs="FrankRuehl"/>
          <w:rtl w:val="true"/>
          <w:lang w:eastAsia="en-US"/>
        </w:rPr>
        <w:t>שנתונה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שמכוחה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עליונה</w:t>
      </w:r>
      <w:r>
        <w:rPr>
          <w:rFonts w:cs="FrankRuehl"/>
          <w:rtl w:val="true"/>
          <w:lang w:eastAsia="en-US"/>
        </w:rPr>
        <w:t xml:space="preserve">, </w:t>
      </w:r>
      <w:r>
        <w:rPr>
          <w:rFonts w:cs="FrankRuehl"/>
          <w:rtl w:val="true"/>
          <w:lang w:eastAsia="en-US"/>
        </w:rPr>
        <w:t>הכובלת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שינויה</w:t>
      </w:r>
      <w:r>
        <w:rPr>
          <w:rtl w:val="true"/>
          <w:lang w:eastAsia="en-US"/>
        </w:rPr>
        <w:t xml:space="preserve"> </w:t>
      </w:r>
      <w:r>
        <w:rPr>
          <w:rFonts w:cs="FrankRuehl"/>
          <w:rtl w:val="true"/>
          <w:lang w:eastAsia="en-US"/>
        </w:rPr>
        <w:t>והמשריינת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Fonts w:cs="FrankRuehl"/>
          <w:rtl w:val="true"/>
          <w:lang w:eastAsia="en-US"/>
        </w:rPr>
        <w:t>-</w:t>
      </w:r>
      <w:r>
        <w:rPr>
          <w:rFonts w:cs="FrankRuehl"/>
          <w:rtl w:val="true"/>
          <w:lang w:eastAsia="en-US"/>
        </w:rPr>
        <w:t>חברתית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הינו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בתודעה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טבועה</w:t>
      </w:r>
      <w:r>
        <w:rPr>
          <w:rtl w:val="true"/>
          <w:lang w:eastAsia="en-US"/>
        </w:rPr>
        <w:t xml:space="preserve"> </w:t>
      </w:r>
      <w:r>
        <w:rPr>
          <w:rFonts w:cs="FrankRuehl"/>
          <w:rtl w:val="true"/>
          <w:lang w:eastAsia="en-US"/>
        </w:rPr>
        <w:t>עמוק</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מהתרבות</w:t>
      </w:r>
      <w:r>
        <w:rPr>
          <w:rtl w:val="true"/>
          <w:lang w:eastAsia="en-US"/>
        </w:rPr>
        <w:t xml:space="preserve"> </w:t>
      </w:r>
      <w:r>
        <w:rPr>
          <w:rFonts w:cs="FrankRuehl"/>
          <w:rtl w:val="true"/>
          <w:lang w:eastAsia="en-US"/>
        </w:rPr>
        <w:t>הפוליטית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ועד</w:t>
      </w:r>
      <w:r>
        <w:rPr>
          <w:rtl w:val="true"/>
          <w:lang w:eastAsia="en-US"/>
        </w:rPr>
        <w:t xml:space="preserve"> </w:t>
      </w:r>
      <w:r>
        <w:rPr>
          <w:rFonts w:cs="FrankRuehl"/>
          <w:rtl w:val="true"/>
          <w:lang w:eastAsia="en-US"/>
        </w:rPr>
        <w:t>היום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Times New Roman"/>
          <w:rtl w:val="true"/>
          <w:lang w:eastAsia="en-US"/>
        </w:rPr>
        <w:t xml:space="preserve"> </w:t>
      </w:r>
      <w:r>
        <w:rPr>
          <w:rFonts w:cs="FrankRuehl"/>
          <w:rtl w:val="true"/>
          <w:lang w:eastAsia="en-US"/>
        </w:rPr>
        <w:t>ג</w:t>
      </w:r>
      <w:r>
        <w:rPr>
          <w:rFonts w:cs="FrankRuehl"/>
          <w:rtl w:val="true"/>
          <w:lang w:eastAsia="en-US"/>
        </w:rPr>
        <w:t xml:space="preserve">. </w:t>
      </w:r>
      <w:r>
        <w:rPr>
          <w:rFonts w:cs="FrankRuehl"/>
          <w:rtl w:val="true"/>
          <w:lang w:eastAsia="en-US"/>
        </w:rPr>
        <w:t>הנתונים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שמהם</w:t>
      </w:r>
      <w:r>
        <w:rPr>
          <w:rtl w:val="true"/>
          <w:lang w:eastAsia="en-US"/>
        </w:rPr>
        <w:t xml:space="preserve"> </w:t>
      </w:r>
      <w:r>
        <w:rPr>
          <w:rFonts w:cs="FrankRuehl"/>
          <w:rtl w:val="true"/>
          <w:lang w:eastAsia="en-US"/>
        </w:rPr>
        <w:t>יונקים</w:t>
      </w:r>
      <w:r>
        <w:rPr>
          <w:rtl w:val="true"/>
          <w:lang w:eastAsia="en-US"/>
        </w:rPr>
        <w:t xml:space="preserve"> </w:t>
      </w:r>
      <w:r>
        <w:rPr>
          <w:rFonts w:cs="FrankRuehl"/>
          <w:rtl w:val="true"/>
          <w:lang w:eastAsia="en-US"/>
        </w:rPr>
        <w:t>שלושת</w:t>
      </w:r>
      <w:r>
        <w:rPr>
          <w:rtl w:val="true"/>
          <w:lang w:eastAsia="en-US"/>
        </w:rPr>
        <w:t xml:space="preserve"> </w:t>
      </w:r>
      <w:r>
        <w:rPr>
          <w:rFonts w:cs="FrankRuehl"/>
          <w:rtl w:val="true"/>
          <w:lang w:eastAsia="en-US"/>
        </w:rPr>
        <w:t>המודלים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w:t>
      </w:r>
      <w:r>
        <w:rPr>
          <w:rFonts w:cs="FrankRuehl"/>
          <w:rtl w:val="true"/>
          <w:lang w:eastAsia="en-US"/>
        </w:rPr>
        <w:t>סקירת</w:t>
      </w:r>
      <w:r>
        <w:rPr>
          <w:rtl w:val="true"/>
          <w:lang w:eastAsia="en-US"/>
        </w:rPr>
        <w:t xml:space="preserve"> </w:t>
      </w:r>
      <w:r>
        <w:rPr>
          <w:rFonts w:cs="FrankRuehl"/>
          <w:rtl w:val="true"/>
          <w:lang w:eastAsia="en-US"/>
        </w:rPr>
        <w:t>הנתונים</w:t>
      </w:r>
      <w:r>
        <w:rPr>
          <w:rtl w:val="true"/>
          <w:lang w:eastAsia="en-US"/>
        </w:rPr>
        <w:t xml:space="preserve"> </w:t>
      </w:r>
      <w:r>
        <w:rPr>
          <w:rFonts w:cs="FrankRuehl"/>
          <w:rtl w:val="true"/>
          <w:lang w:eastAsia="en-US"/>
        </w:rPr>
        <w:t>החוקתיים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9</w:t>
      </w:r>
      <w:r>
        <w:rPr>
          <w:rFonts w:cs="FrankRuehl"/>
          <w:rtl w:val="true"/>
          <w:lang w:eastAsia="en-US"/>
        </w:rPr>
        <w:t>שלושת</w:t>
      </w:r>
      <w:r>
        <w:rPr>
          <w:rtl w:val="true"/>
          <w:lang w:eastAsia="en-US"/>
        </w:rPr>
        <w:t xml:space="preserve"> </w:t>
      </w:r>
      <w:r>
        <w:rPr>
          <w:rFonts w:cs="FrankRuehl"/>
          <w:rtl w:val="true"/>
          <w:lang w:eastAsia="en-US"/>
        </w:rPr>
        <w:t>המודלים</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סובייקטיבית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נובעים</w:t>
      </w:r>
      <w:r>
        <w:rPr>
          <w:rtl w:val="true"/>
          <w:lang w:eastAsia="en-US"/>
        </w:rPr>
        <w:t xml:space="preserve"> </w:t>
      </w:r>
      <w:r>
        <w:rPr>
          <w:rFonts w:cs="FrankRuehl"/>
          <w:rtl w:val="true"/>
          <w:lang w:eastAsia="en-US"/>
        </w:rPr>
        <w:t>מרצונו</w:t>
      </w:r>
      <w:r>
        <w:rPr>
          <w:rtl w:val="true"/>
          <w:lang w:eastAsia="en-US"/>
        </w:rPr>
        <w:t xml:space="preserve"> </w:t>
      </w:r>
      <w:r>
        <w:rPr>
          <w:rFonts w:cs="FrankRuehl"/>
          <w:rtl w:val="true"/>
          <w:lang w:eastAsia="en-US"/>
        </w:rPr>
        <w:t>הפרטי</w:t>
      </w:r>
      <w:r>
        <w:rPr>
          <w:rtl w:val="true"/>
          <w:lang w:eastAsia="en-US"/>
        </w:rPr>
        <w:t xml:space="preserve"> </w:t>
      </w:r>
      <w:r>
        <w:rPr>
          <w:rFonts w:cs="FrankRuehl"/>
          <w:rtl w:val="true"/>
          <w:lang w:eastAsia="en-US"/>
        </w:rPr>
        <w:t>להכיר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להכיר</w:t>
      </w:r>
      <w:r>
        <w:rPr>
          <w:rtl w:val="true"/>
          <w:lang w:eastAsia="en-US"/>
        </w:rPr>
        <w:t xml:space="preserve"> </w:t>
      </w:r>
      <w:r>
        <w:rPr>
          <w:rFonts w:cs="FrankRuehl"/>
          <w:rtl w:val="true"/>
          <w:lang w:eastAsia="en-US"/>
        </w:rPr>
        <w:t>בקיומה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הפרשנות</w:t>
      </w:r>
      <w:r>
        <w:rPr>
          <w:rtl w:val="true"/>
          <w:lang w:eastAsia="en-US"/>
        </w:rPr>
        <w:t xml:space="preserve"> </w:t>
      </w:r>
      <w:r>
        <w:rPr>
          <w:rFonts w:cs="FrankRuehl"/>
          <w:rtl w:val="true"/>
          <w:lang w:eastAsia="en-US"/>
        </w:rPr>
        <w:t>האובייקטיבית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תוצאה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תנועת</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הקצרה</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הבנתן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העובדות</w:t>
      </w:r>
      <w:r>
        <w:rPr>
          <w:rtl w:val="true"/>
          <w:lang w:eastAsia="en-US"/>
        </w:rPr>
        <w:t xml:space="preserve"> </w:t>
      </w:r>
      <w:r>
        <w:rPr>
          <w:rFonts w:cs="FrankRuehl"/>
          <w:rtl w:val="true"/>
          <w:lang w:eastAsia="en-US"/>
        </w:rPr>
        <w:t>החברתיות</w:t>
      </w:r>
      <w:r>
        <w:rPr>
          <w:rtl w:val="true"/>
          <w:lang w:eastAsia="en-US"/>
        </w:rPr>
        <w:t xml:space="preserve"> </w:t>
      </w:r>
      <w:r>
        <w:rPr>
          <w:rFonts w:cs="FrankRuehl"/>
          <w:rtl w:val="true"/>
          <w:lang w:eastAsia="en-US"/>
        </w:rPr>
        <w:t>שעליהן</w:t>
      </w:r>
      <w:r>
        <w:rPr>
          <w:rtl w:val="true"/>
          <w:lang w:eastAsia="en-US"/>
        </w:rPr>
        <w:t xml:space="preserve"> </w:t>
      </w:r>
      <w:r>
        <w:rPr>
          <w:rFonts w:cs="FrankRuehl"/>
          <w:rtl w:val="true"/>
          <w:lang w:eastAsia="en-US"/>
        </w:rPr>
        <w:t>בנוי</w:t>
      </w:r>
      <w:r>
        <w:rPr>
          <w:rtl w:val="true"/>
          <w:lang w:eastAsia="en-US"/>
        </w:rPr>
        <w:t xml:space="preserve"> </w:t>
      </w:r>
      <w:r>
        <w:rPr>
          <w:rFonts w:cs="FrankRuehl"/>
          <w:rtl w:val="true"/>
          <w:lang w:eastAsia="en-US"/>
        </w:rPr>
        <w:t>משטרה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הנתונים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w:t>
      </w:r>
      <w:r>
        <w:rPr>
          <w:rFonts w:cs="FrankRuehl"/>
          <w:rtl w:val="true"/>
          <w:lang w:eastAsia="en-US"/>
        </w:rPr>
        <w:t>ה</w:t>
      </w:r>
      <w:r>
        <w:rPr>
          <w:rFonts w:cs="FrankRuehl"/>
          <w:rtl w:val="true"/>
          <w:lang w:eastAsia="en-US"/>
        </w:rPr>
        <w:t xml:space="preserve">- </w:t>
      </w:r>
      <w:r>
        <w:rPr>
          <w:rFonts w:cs="FrankRuehl"/>
          <w:lang w:eastAsia="en-US"/>
        </w:rPr>
        <w:t>constitutional facts</w:t>
      </w:r>
      <w:r>
        <w:rPr>
          <w:rFonts w:cs="FrankRuehl"/>
          <w:rtl w:val="true"/>
          <w:lang w:eastAsia="en-US"/>
        </w:rPr>
        <w:t xml:space="preserve">) </w:t>
      </w:r>
      <w:r>
        <w:rPr>
          <w:rFonts w:cs="FrankRuehl"/>
          <w:rtl w:val="true"/>
          <w:lang w:eastAsia="en-US"/>
        </w:rPr>
        <w:t>שמהם</w:t>
      </w:r>
      <w:r>
        <w:rPr>
          <w:rtl w:val="true"/>
          <w:lang w:eastAsia="en-US"/>
        </w:rPr>
        <w:t xml:space="preserve"> </w:t>
      </w:r>
      <w:r>
        <w:rPr>
          <w:rFonts w:cs="FrankRuehl"/>
          <w:rtl w:val="true"/>
          <w:lang w:eastAsia="en-US"/>
        </w:rPr>
        <w:t>יונקים</w:t>
      </w:r>
      <w:r>
        <w:rPr>
          <w:rtl w:val="true"/>
          <w:lang w:eastAsia="en-US"/>
        </w:rPr>
        <w:t xml:space="preserve"> </w:t>
      </w:r>
      <w:r>
        <w:rPr>
          <w:rFonts w:cs="FrankRuehl"/>
          <w:rtl w:val="true"/>
          <w:lang w:eastAsia="en-US"/>
        </w:rPr>
        <w:t>שלושת</w:t>
      </w:r>
      <w:r>
        <w:rPr>
          <w:rtl w:val="true"/>
          <w:lang w:eastAsia="en-US"/>
        </w:rPr>
        <w:t xml:space="preserve"> </w:t>
      </w:r>
      <w:r>
        <w:rPr>
          <w:rFonts w:cs="FrankRuehl"/>
          <w:rtl w:val="true"/>
          <w:lang w:eastAsia="en-US"/>
        </w:rPr>
        <w:t>המודלים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תפיסתו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חיותם</w:t>
      </w:r>
      <w:r>
        <w:rPr>
          <w:rFonts w:cs="FrankRuehl"/>
          <w:rtl w:val="true"/>
          <w:lang w:eastAsia="en-US"/>
        </w:rPr>
        <w:t xml:space="preserve">. </w:t>
      </w:r>
      <w:r>
        <w:rPr>
          <w:rFonts w:cs="FrankRuehl"/>
          <w:rtl w:val="true"/>
          <w:lang w:eastAsia="en-US"/>
        </w:rPr>
        <w:t>אעמוד</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נתונים</w:t>
      </w:r>
      <w:r>
        <w:rPr>
          <w:rtl w:val="true"/>
          <w:lang w:eastAsia="en-US"/>
        </w:rPr>
        <w:t xml:space="preserve"> </w:t>
      </w:r>
      <w:r>
        <w:rPr>
          <w:rFonts w:cs="FrankRuehl"/>
          <w:rtl w:val="true"/>
          <w:lang w:eastAsia="en-US"/>
        </w:rPr>
        <w:t>אלה</w:t>
      </w:r>
      <w:r>
        <w:rPr>
          <w:rFonts w:cs="FrankRuehl"/>
          <w:rtl w:val="true"/>
          <w:lang w:eastAsia="en-US"/>
        </w:rPr>
        <w:t xml:space="preserve">. </w:t>
      </w:r>
      <w:r>
        <w:rPr>
          <w:rFonts w:cs="FrankRuehl"/>
          <w:rtl w:val="true"/>
          <w:lang w:eastAsia="en-US"/>
        </w:rPr>
        <w:t>אפתח</w:t>
      </w:r>
      <w:r>
        <w:rPr>
          <w:rtl w:val="true"/>
          <w:lang w:eastAsia="en-US"/>
        </w:rPr>
        <w:t xml:space="preserve"> </w:t>
      </w:r>
      <w:r>
        <w:rPr>
          <w:rFonts w:cs="FrankRuehl"/>
          <w:rtl w:val="true"/>
          <w:lang w:eastAsia="en-US"/>
        </w:rPr>
        <w:t>בנתונים</w:t>
      </w:r>
      <w:r>
        <w:rPr>
          <w:rtl w:val="true"/>
          <w:lang w:eastAsia="en-US"/>
        </w:rPr>
        <w:t xml:space="preserve"> </w:t>
      </w:r>
      <w:r>
        <w:rPr>
          <w:rFonts w:cs="FrankRuehl"/>
          <w:rtl w:val="true"/>
          <w:lang w:eastAsia="en-US"/>
        </w:rPr>
        <w:t>המצביעים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w:t>
      </w:r>
      <w:r>
        <w:rPr>
          <w:rFonts w:cs="FrankRuehl"/>
          <w:rtl w:val="true"/>
          <w:lang w:eastAsia="en-US"/>
        </w:rPr>
        <w:t>פיסקאות</w:t>
      </w:r>
      <w:r>
        <w:rPr>
          <w:rtl w:val="true"/>
          <w:lang w:eastAsia="en-US"/>
        </w:rPr>
        <w:t xml:space="preserve"> </w:t>
      </w:r>
      <w:r>
        <w:rPr>
          <w:rFonts w:cs="FrankRuehl"/>
          <w:lang w:eastAsia="en-US"/>
        </w:rPr>
        <w:t>10</w:t>
      </w:r>
      <w:r>
        <w:rPr>
          <w:rFonts w:cs="FrankRuehl"/>
          <w:rtl w:val="true"/>
          <w:lang w:eastAsia="en-US"/>
        </w:rPr>
        <w:t>עד</w:t>
      </w:r>
      <w:r>
        <w:rPr>
          <w:rtl w:val="true"/>
          <w:lang w:eastAsia="en-US"/>
        </w:rPr>
        <w:t xml:space="preserve"> </w:t>
      </w:r>
      <w:r>
        <w:rPr>
          <w:rFonts w:cs="FrankRuehl"/>
          <w:lang w:eastAsia="en-US"/>
        </w:rPr>
        <w:t>18</w:t>
      </w:r>
      <w:r>
        <w:rPr>
          <w:rFonts w:cs="FrankRuehl"/>
          <w:rtl w:val="true"/>
          <w:lang w:eastAsia="en-US"/>
        </w:rPr>
        <w:t xml:space="preserve">). </w:t>
      </w:r>
      <w:r>
        <w:rPr>
          <w:rFonts w:cs="FrankRuehl"/>
          <w:rtl w:val="true"/>
          <w:lang w:eastAsia="en-US"/>
        </w:rPr>
        <w:t>נתונים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חשובים</w:t>
      </w:r>
      <w:r>
        <w:rPr>
          <w:rtl w:val="true"/>
          <w:lang w:eastAsia="en-US"/>
        </w:rPr>
        <w:t xml:space="preserve"> </w:t>
      </w:r>
      <w:r>
        <w:rPr>
          <w:rFonts w:cs="FrankRuehl"/>
          <w:rtl w:val="true"/>
          <w:lang w:eastAsia="en-US"/>
        </w:rPr>
        <w:t>במיוחד</w:t>
      </w:r>
      <w:r>
        <w:rPr>
          <w:rtl w:val="true"/>
          <w:lang w:eastAsia="en-US"/>
        </w:rPr>
        <w:t xml:space="preserve"> </w:t>
      </w:r>
      <w:r>
        <w:rPr>
          <w:rFonts w:cs="FrankRuehl"/>
          <w:rtl w:val="true"/>
          <w:lang w:eastAsia="en-US"/>
        </w:rPr>
        <w:t>בגדרו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המודל</w:t>
      </w:r>
      <w:r>
        <w:rPr>
          <w:rtl w:val="true"/>
          <w:lang w:eastAsia="en-US"/>
        </w:rPr>
        <w:t xml:space="preserve"> </w:t>
      </w:r>
      <w:r>
        <w:rPr>
          <w:rFonts w:cs="FrankRuehl"/>
          <w:rtl w:val="true"/>
          <w:lang w:eastAsia="en-US"/>
        </w:rPr>
        <w:t>המכיר</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כנגזרת</w:t>
      </w:r>
      <w:r>
        <w:rPr>
          <w:rtl w:val="true"/>
          <w:lang w:eastAsia="en-US"/>
        </w:rPr>
        <w:t xml:space="preserve"> </w:t>
      </w:r>
      <w:r>
        <w:rPr>
          <w:rFonts w:cs="FrankRuehl"/>
          <w:rtl w:val="true"/>
          <w:lang w:eastAsia="en-US"/>
        </w:rPr>
        <w:t>מהנורמה</w:t>
      </w:r>
      <w:r>
        <w:rPr>
          <w:rtl w:val="true"/>
          <w:lang w:eastAsia="en-US"/>
        </w:rPr>
        <w:t xml:space="preserve"> </w:t>
      </w:r>
      <w:r>
        <w:rPr>
          <w:rFonts w:cs="FrankRuehl"/>
          <w:rtl w:val="true"/>
          <w:lang w:eastAsia="en-US"/>
        </w:rPr>
        <w:t>הבסיסית</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משמשים</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המודלים</w:t>
      </w:r>
      <w:r>
        <w:rPr>
          <w:rtl w:val="true"/>
          <w:lang w:eastAsia="en-US"/>
        </w:rPr>
        <w:t xml:space="preserve"> </w:t>
      </w:r>
      <w:r>
        <w:rPr>
          <w:rFonts w:cs="FrankRuehl"/>
          <w:rtl w:val="true"/>
          <w:lang w:eastAsia="en-US"/>
        </w:rPr>
        <w:t>האחרים</w:t>
      </w:r>
      <w:r>
        <w:rPr>
          <w:rFonts w:cs="FrankRuehl"/>
          <w:rtl w:val="true"/>
          <w:lang w:eastAsia="en-US"/>
        </w:rPr>
        <w:t xml:space="preserve">. </w:t>
      </w:r>
      <w:r>
        <w:rPr>
          <w:rFonts w:cs="FrankRuehl"/>
          <w:rtl w:val="true"/>
          <w:lang w:eastAsia="en-US"/>
        </w:rPr>
        <w:t>אעבור</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לתפיסתה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עצה</w:t>
      </w:r>
      <w:r>
        <w:rPr>
          <w:rtl w:val="true"/>
          <w:lang w:eastAsia="en-US"/>
        </w:rPr>
        <w:t xml:space="preserve"> </w:t>
      </w:r>
      <w:r>
        <w:rPr>
          <w:rFonts w:cs="FrankRuehl"/>
          <w:rtl w:val="true"/>
          <w:lang w:eastAsia="en-US"/>
        </w:rPr>
        <w:t>(</w:t>
      </w:r>
      <w:r>
        <w:rPr>
          <w:rFonts w:cs="FrankRuehl"/>
          <w:rtl w:val="true"/>
          <w:lang w:eastAsia="en-US"/>
        </w:rPr>
        <w:t>פיסקאות</w:t>
      </w:r>
      <w:r>
        <w:rPr>
          <w:rtl w:val="true"/>
          <w:lang w:eastAsia="en-US"/>
        </w:rPr>
        <w:t xml:space="preserve"> </w:t>
      </w:r>
      <w:r>
        <w:rPr>
          <w:rFonts w:cs="FrankRuehl"/>
          <w:lang w:eastAsia="en-US"/>
        </w:rPr>
        <w:t>19</w:t>
      </w:r>
      <w:r>
        <w:rPr>
          <w:rFonts w:cs="FrankRuehl"/>
          <w:rtl w:val="true"/>
          <w:lang w:eastAsia="en-US"/>
        </w:rPr>
        <w:t>עד</w:t>
      </w:r>
      <w:r>
        <w:rPr>
          <w:rtl w:val="true"/>
          <w:lang w:eastAsia="en-US"/>
        </w:rPr>
        <w:t xml:space="preserve"> </w:t>
      </w:r>
      <w:r>
        <w:rPr>
          <w:rFonts w:cs="FrankRuehl"/>
          <w:lang w:eastAsia="en-US"/>
        </w:rPr>
        <w:t>31</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נתון</w:t>
      </w:r>
      <w:r>
        <w:rPr>
          <w:rtl w:val="true"/>
          <w:lang w:eastAsia="en-US"/>
        </w:rPr>
        <w:t xml:space="preserve"> </w:t>
      </w:r>
      <w:r>
        <w:rPr>
          <w:rFonts w:cs="FrankRuehl"/>
          <w:rtl w:val="true"/>
          <w:lang w:eastAsia="en-US"/>
        </w:rPr>
        <w:t>אמפירי</w:t>
      </w:r>
      <w:r>
        <w:rPr>
          <w:rFonts w:cs="FrankRuehl"/>
          <w:rtl w:val="true"/>
          <w:lang w:eastAsia="en-US"/>
        </w:rPr>
        <w:t xml:space="preserve">, </w:t>
      </w:r>
      <w:r>
        <w:rPr>
          <w:rFonts w:cs="FrankRuehl"/>
          <w:rtl w:val="true"/>
          <w:lang w:eastAsia="en-US"/>
        </w:rPr>
        <w:t>המשמש</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לביסוס</w:t>
      </w:r>
      <w:r>
        <w:rPr>
          <w:rtl w:val="true"/>
          <w:lang w:eastAsia="en-US"/>
        </w:rPr>
        <w:t xml:space="preserve"> </w:t>
      </w:r>
      <w:r>
        <w:rPr>
          <w:rFonts w:cs="FrankRuehl"/>
          <w:rtl w:val="true"/>
          <w:lang w:eastAsia="en-US"/>
        </w:rPr>
        <w:t>מסקנתו</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משלושת</w:t>
      </w:r>
      <w:r>
        <w:rPr>
          <w:rtl w:val="true"/>
          <w:lang w:eastAsia="en-US"/>
        </w:rPr>
        <w:t xml:space="preserve"> </w:t>
      </w:r>
      <w:r>
        <w:rPr>
          <w:rFonts w:cs="FrankRuehl"/>
          <w:rtl w:val="true"/>
          <w:lang w:eastAsia="en-US"/>
        </w:rPr>
        <w:t>המודלים</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אתמקד</w:t>
      </w:r>
      <w:r>
        <w:rPr>
          <w:rtl w:val="true"/>
          <w:lang w:eastAsia="en-US"/>
        </w:rPr>
        <w:t xml:space="preserve"> </w:t>
      </w:r>
      <w:r>
        <w:rPr>
          <w:rFonts w:cs="FrankRuehl"/>
          <w:rtl w:val="true"/>
          <w:lang w:eastAsia="en-US"/>
        </w:rPr>
        <w:t>בתפיסתם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סופרים</w:t>
      </w:r>
      <w:r>
        <w:rPr>
          <w:rtl w:val="true"/>
          <w:lang w:eastAsia="en-US"/>
        </w:rPr>
        <w:t xml:space="preserve"> </w:t>
      </w:r>
      <w:r>
        <w:rPr>
          <w:rFonts w:cs="FrankRuehl"/>
          <w:rtl w:val="true"/>
          <w:lang w:eastAsia="en-US"/>
        </w:rPr>
        <w:t>ומחברים</w:t>
      </w:r>
      <w:r>
        <w:rPr>
          <w:rtl w:val="true"/>
          <w:lang w:eastAsia="en-US"/>
        </w:rPr>
        <w:t xml:space="preserve"> </w:t>
      </w:r>
      <w:r>
        <w:rPr>
          <w:rFonts w:cs="FrankRuehl"/>
          <w:rtl w:val="true"/>
          <w:lang w:eastAsia="en-US"/>
        </w:rPr>
        <w:t>(</w:t>
      </w:r>
      <w:r>
        <w:rPr>
          <w:rFonts w:cs="FrankRuehl"/>
          <w:rtl w:val="true"/>
          <w:lang w:eastAsia="en-US"/>
        </w:rPr>
        <w:t>פיסקאות</w:t>
      </w:r>
      <w:r>
        <w:rPr>
          <w:rtl w:val="true"/>
          <w:lang w:eastAsia="en-US"/>
        </w:rPr>
        <w:t xml:space="preserve"> </w:t>
      </w:r>
      <w:r>
        <w:rPr>
          <w:rFonts w:cs="FrankRuehl"/>
          <w:lang w:eastAsia="en-US"/>
        </w:rPr>
        <w:t>32</w:t>
      </w:r>
      <w:r>
        <w:rPr>
          <w:rFonts w:cs="FrankRuehl"/>
          <w:rtl w:val="true"/>
          <w:lang w:eastAsia="en-US"/>
        </w:rPr>
        <w:t>עד</w:t>
      </w:r>
      <w:r>
        <w:rPr>
          <w:rtl w:val="true"/>
          <w:lang w:eastAsia="en-US"/>
        </w:rPr>
        <w:t xml:space="preserve"> </w:t>
      </w:r>
      <w:r>
        <w:rPr>
          <w:rFonts w:cs="FrankRuehl"/>
          <w:lang w:eastAsia="en-US"/>
        </w:rPr>
        <w:t>34</w:t>
      </w:r>
      <w:r>
        <w:rPr>
          <w:rFonts w:cs="FrankRuehl"/>
          <w:rtl w:val="true"/>
          <w:lang w:eastAsia="en-US"/>
        </w:rPr>
        <w:t xml:space="preserve">). </w:t>
      </w:r>
      <w:r>
        <w:rPr>
          <w:rFonts w:cs="FrankRuehl"/>
          <w:rtl w:val="true"/>
          <w:lang w:eastAsia="en-US"/>
        </w:rPr>
        <w:t>נתון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חשוב</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משקף</w:t>
      </w:r>
      <w:r>
        <w:rPr>
          <w:rtl w:val="true"/>
          <w:lang w:eastAsia="en-US"/>
        </w:rPr>
        <w:t xml:space="preserve"> </w:t>
      </w:r>
      <w:r>
        <w:rPr>
          <w:rFonts w:cs="FrankRuehl"/>
          <w:rtl w:val="true"/>
          <w:lang w:eastAsia="en-US"/>
        </w:rPr>
        <w:t>יפה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תפיסותיה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w:t>
      </w:r>
      <w:r>
        <w:rPr>
          <w:rFonts w:cs="FrankRuehl"/>
          <w:rtl w:val="true"/>
          <w:lang w:eastAsia="en-US"/>
        </w:rPr>
        <w:t>המשפטית</w:t>
      </w:r>
      <w:r>
        <w:rPr>
          <w:rFonts w:cs="FrankRuehl"/>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נתון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חשוב</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לשלושת</w:t>
      </w:r>
      <w:r>
        <w:rPr>
          <w:rtl w:val="true"/>
          <w:lang w:eastAsia="en-US"/>
        </w:rPr>
        <w:t xml:space="preserve"> </w:t>
      </w:r>
      <w:r>
        <w:rPr>
          <w:rFonts w:cs="FrankRuehl"/>
          <w:rtl w:val="true"/>
          <w:lang w:eastAsia="en-US"/>
        </w:rPr>
        <w:t>המודלים</w:t>
      </w:r>
      <w:r>
        <w:rPr>
          <w:rFonts w:cs="FrankRuehl"/>
          <w:rtl w:val="true"/>
          <w:lang w:eastAsia="en-US"/>
        </w:rPr>
        <w:t xml:space="preserve">, </w:t>
      </w:r>
      <w:r>
        <w:rPr>
          <w:rFonts w:cs="FrankRuehl"/>
          <w:rtl w:val="true"/>
          <w:lang w:eastAsia="en-US"/>
        </w:rPr>
        <w:t>בעיקר</w:t>
      </w:r>
      <w:r>
        <w:rPr>
          <w:rtl w:val="true"/>
          <w:lang w:eastAsia="en-US"/>
        </w:rPr>
        <w:t xml:space="preserve"> </w:t>
      </w:r>
      <w:r>
        <w:rPr>
          <w:rFonts w:cs="FrankRuehl"/>
          <w:rtl w:val="true"/>
          <w:lang w:eastAsia="en-US"/>
        </w:rPr>
        <w:t>למודל</w:t>
      </w:r>
      <w:r>
        <w:rPr>
          <w:rtl w:val="true"/>
          <w:lang w:eastAsia="en-US"/>
        </w:rPr>
        <w:t xml:space="preserve"> </w:t>
      </w:r>
      <w:r>
        <w:rPr>
          <w:rFonts w:cs="FrankRuehl"/>
          <w:rtl w:val="true"/>
          <w:lang w:eastAsia="en-US"/>
        </w:rPr>
        <w:t>השני</w:t>
      </w:r>
      <w:r>
        <w:rPr>
          <w:rtl w:val="true"/>
          <w:lang w:eastAsia="en-US"/>
        </w:rPr>
        <w:t xml:space="preserve"> </w:t>
      </w:r>
      <w:r>
        <w:rPr>
          <w:rFonts w:cs="FrankRuehl"/>
          <w:rtl w:val="true"/>
          <w:lang w:eastAsia="en-US"/>
        </w:rPr>
        <w:t>והשלישי</w:t>
      </w:r>
      <w:r>
        <w:rPr>
          <w:rFonts w:cs="FrankRuehl"/>
          <w:rtl w:val="true"/>
          <w:lang w:eastAsia="en-US"/>
        </w:rPr>
        <w:t xml:space="preserve">. </w:t>
      </w:r>
      <w:r>
        <w:rPr>
          <w:rFonts w:cs="FrankRuehl"/>
          <w:rtl w:val="true"/>
          <w:lang w:eastAsia="en-US"/>
        </w:rPr>
        <w:t>הנתון</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האחרון</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פסיקתו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w:t>
      </w:r>
      <w:r>
        <w:rPr>
          <w:rFonts w:cs="FrankRuehl"/>
          <w:rtl w:val="true"/>
          <w:lang w:eastAsia="en-US"/>
        </w:rPr>
        <w:t>פיסקאות</w:t>
      </w:r>
      <w:r>
        <w:rPr>
          <w:rtl w:val="true"/>
          <w:lang w:eastAsia="en-US"/>
        </w:rPr>
        <w:t xml:space="preserve"> </w:t>
      </w:r>
      <w:r>
        <w:rPr>
          <w:rFonts w:cs="FrankRuehl"/>
          <w:lang w:eastAsia="en-US"/>
        </w:rPr>
        <w:t>35</w:t>
      </w:r>
      <w:r>
        <w:rPr>
          <w:rFonts w:cs="FrankRuehl"/>
          <w:rtl w:val="true"/>
          <w:lang w:eastAsia="en-US"/>
        </w:rPr>
        <w:t>עד</w:t>
      </w:r>
      <w:r>
        <w:rPr>
          <w:rtl w:val="true"/>
          <w:lang w:eastAsia="en-US"/>
        </w:rPr>
        <w:t xml:space="preserve"> </w:t>
      </w:r>
      <w:r>
        <w:rPr>
          <w:rFonts w:cs="FrankRuehl"/>
          <w:lang w:eastAsia="en-US"/>
        </w:rPr>
        <w:t>37</w:t>
      </w:r>
      <w:r>
        <w:rPr>
          <w:rFonts w:cs="FrankRuehl"/>
          <w:rtl w:val="true"/>
          <w:lang w:eastAsia="en-US"/>
        </w:rPr>
        <w:t xml:space="preserve">). </w:t>
      </w:r>
      <w:r>
        <w:rPr>
          <w:rFonts w:cs="FrankRuehl"/>
          <w:rtl w:val="true"/>
          <w:lang w:eastAsia="en-US"/>
        </w:rPr>
        <w:t>בשניים</w:t>
      </w:r>
      <w:r>
        <w:rPr>
          <w:rtl w:val="true"/>
          <w:lang w:eastAsia="en-US"/>
        </w:rPr>
        <w:t xml:space="preserve"> </w:t>
      </w:r>
      <w:r>
        <w:rPr>
          <w:rFonts w:cs="FrankRuehl"/>
          <w:rtl w:val="true"/>
          <w:lang w:eastAsia="en-US"/>
        </w:rPr>
        <w:t>מפסקי</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אומצה</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במלואה</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הנתונים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להצביע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רצף</w:t>
      </w:r>
      <w:r>
        <w:rPr>
          <w:rtl w:val="true"/>
          <w:lang w:eastAsia="en-US"/>
        </w:rPr>
        <w:t xml:space="preserve"> </w:t>
      </w:r>
      <w:r>
        <w:rPr>
          <w:rFonts w:cs="FrankRuehl"/>
          <w:rtl w:val="true"/>
          <w:lang w:eastAsia="en-US"/>
        </w:rPr>
        <w:t>הפסיקה</w:t>
      </w:r>
      <w:r>
        <w:rPr>
          <w:rtl w:val="true"/>
          <w:lang w:eastAsia="en-US"/>
        </w:rPr>
        <w:t xml:space="preserve"> </w:t>
      </w:r>
      <w:r>
        <w:rPr>
          <w:rFonts w:cs="FrankRuehl"/>
          <w:rtl w:val="true"/>
          <w:lang w:eastAsia="en-US"/>
        </w:rPr>
        <w:t>כולה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הכיר</w:t>
      </w:r>
      <w:r>
        <w:rPr>
          <w:rtl w:val="true"/>
          <w:lang w:eastAsia="en-US"/>
        </w:rPr>
        <w:t xml:space="preserve"> </w:t>
      </w:r>
      <w:r>
        <w:rPr>
          <w:rFonts w:cs="FrankRuehl"/>
          <w:rtl w:val="true"/>
          <w:lang w:eastAsia="en-US"/>
        </w:rPr>
        <w:t>במשתמע</w:t>
      </w:r>
      <w:r>
        <w:rPr>
          <w:rtl w:val="true"/>
          <w:lang w:eastAsia="en-US"/>
        </w:rPr>
        <w:t xml:space="preserve"> </w:t>
      </w:r>
      <w:r>
        <w:rPr>
          <w:rFonts w:cs="FrankRuehl"/>
          <w:rtl w:val="true"/>
          <w:lang w:eastAsia="en-US"/>
        </w:rPr>
        <w:t>בעליונותם</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אסיים</w:t>
      </w:r>
      <w:r>
        <w:rPr>
          <w:rtl w:val="true"/>
          <w:lang w:eastAsia="en-US"/>
        </w:rPr>
        <w:t xml:space="preserve"> </w:t>
      </w:r>
      <w:r>
        <w:rPr>
          <w:rFonts w:cs="FrankRuehl"/>
          <w:rtl w:val="true"/>
          <w:lang w:eastAsia="en-US"/>
        </w:rPr>
        <w:t>ניתוח</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בהסקת</w:t>
      </w:r>
      <w:r>
        <w:rPr>
          <w:rtl w:val="true"/>
          <w:lang w:eastAsia="en-US"/>
        </w:rPr>
        <w:t xml:space="preserve"> </w:t>
      </w:r>
      <w:r>
        <w:rPr>
          <w:rFonts w:cs="FrankRuehl"/>
          <w:rtl w:val="true"/>
          <w:lang w:eastAsia="en-US"/>
        </w:rPr>
        <w:t>מסקנות</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המשותפות</w:t>
      </w:r>
      <w:r>
        <w:rPr>
          <w:rtl w:val="true"/>
          <w:lang w:eastAsia="en-US"/>
        </w:rPr>
        <w:t xml:space="preserve"> </w:t>
      </w:r>
      <w:r>
        <w:rPr>
          <w:rFonts w:cs="FrankRuehl"/>
          <w:rtl w:val="true"/>
          <w:lang w:eastAsia="en-US"/>
        </w:rPr>
        <w:t>לשלושת</w:t>
      </w:r>
      <w:r>
        <w:rPr>
          <w:rtl w:val="true"/>
          <w:lang w:eastAsia="en-US"/>
        </w:rPr>
        <w:t xml:space="preserve"> </w:t>
      </w:r>
      <w:r>
        <w:rPr>
          <w:rFonts w:cs="FrankRuehl"/>
          <w:rtl w:val="true"/>
          <w:lang w:eastAsia="en-US"/>
        </w:rPr>
        <w:t>המודלים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מנתונים</w:t>
      </w:r>
      <w:r>
        <w:rPr>
          <w:rtl w:val="true"/>
          <w:lang w:eastAsia="en-US"/>
        </w:rPr>
        <w:t xml:space="preserve"> </w:t>
      </w:r>
      <w:r>
        <w:rPr>
          <w:rFonts w:cs="FrankRuehl"/>
          <w:rtl w:val="true"/>
          <w:lang w:eastAsia="en-US"/>
        </w:rPr>
        <w:t>עובדתיים</w:t>
      </w:r>
      <w:r>
        <w:rPr>
          <w:rFonts w:cs="FrankRuehl"/>
          <w:rtl w:val="true"/>
          <w:lang w:eastAsia="en-US"/>
        </w:rPr>
        <w:t>-</w:t>
      </w:r>
      <w:r>
        <w:rPr>
          <w:rFonts w:cs="FrankRuehl"/>
          <w:rtl w:val="true"/>
          <w:lang w:eastAsia="en-US"/>
        </w:rPr>
        <w:t>אובייקטיביים</w:t>
      </w:r>
      <w:r>
        <w:rPr>
          <w:rtl w:val="true"/>
          <w:lang w:eastAsia="en-US"/>
        </w:rPr>
        <w:t xml:space="preserve"> </w:t>
      </w:r>
      <w:r>
        <w:rPr>
          <w:rFonts w:cs="FrankRuehl"/>
          <w:rtl w:val="true"/>
          <w:lang w:eastAsia="en-US"/>
        </w:rPr>
        <w:t>אלה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w:t>
      </w:r>
      <w:r>
        <w:rPr>
          <w:rFonts w:cs="FrankRuehl"/>
          <w:rtl w:val="true"/>
          <w:lang w:eastAsia="en-US"/>
        </w:rPr>
        <w:t>הרציפות</w:t>
      </w:r>
      <w:r>
        <w:rPr>
          <w:rtl w:val="true"/>
          <w:lang w:eastAsia="en-US"/>
        </w:rPr>
        <w:t xml:space="preserve"> </w:t>
      </w:r>
      <w:r>
        <w:rPr>
          <w:rFonts w:cs="FrankRuehl"/>
          <w:rtl w:val="true"/>
          <w:lang w:eastAsia="en-US"/>
        </w:rPr>
        <w:t>החוקתית</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10</w:t>
      </w:r>
      <w:r>
        <w:rPr>
          <w:rFonts w:cs="FrankRuehl"/>
          <w:rtl w:val="true"/>
          <w:lang w:eastAsia="en-US"/>
        </w:rPr>
        <w:t>נקודת</w:t>
      </w:r>
      <w:r>
        <w:rPr>
          <w:rtl w:val="true"/>
          <w:lang w:eastAsia="en-US"/>
        </w:rPr>
        <w:t xml:space="preserve"> </w:t>
      </w:r>
      <w:r>
        <w:rPr>
          <w:rFonts w:cs="FrankRuehl"/>
          <w:rtl w:val="true"/>
          <w:lang w:eastAsia="en-US"/>
        </w:rPr>
        <w:t>המוצא</w:t>
      </w:r>
      <w:r>
        <w:rPr>
          <w:rtl w:val="true"/>
          <w:lang w:eastAsia="en-US"/>
        </w:rPr>
        <w:t xml:space="preserve"> </w:t>
      </w:r>
      <w:r>
        <w:rPr>
          <w:rFonts w:cs="FrankRuehl"/>
          <w:rtl w:val="true"/>
          <w:lang w:eastAsia="en-US"/>
        </w:rPr>
        <w:t>לתפיסת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w:t>
      </w:r>
      <w:r>
        <w:rPr>
          <w:rFonts w:cs="FrankRuehl"/>
          <w:rtl w:val="true"/>
          <w:lang w:eastAsia="en-US"/>
        </w:rPr>
        <w:t xml:space="preserve">' </w:t>
      </w:r>
      <w:r>
        <w:rPr>
          <w:rFonts w:cs="FrankRuehl"/>
          <w:rtl w:val="true"/>
          <w:lang w:eastAsia="en-US"/>
        </w:rPr>
        <w:t>באייר</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ח</w:t>
      </w:r>
      <w:r>
        <w:rPr>
          <w:rtl w:val="true"/>
          <w:lang w:eastAsia="en-US"/>
        </w:rPr>
        <w:t xml:space="preserve"> </w:t>
      </w:r>
      <w:r>
        <w:rPr>
          <w:rFonts w:cs="FrankRuehl"/>
          <w:rtl w:val="true"/>
          <w:lang w:eastAsia="en-US"/>
        </w:rPr>
        <w:t>(</w:t>
      </w:r>
      <w:r>
        <w:rPr>
          <w:rFonts w:cs="FrankRuehl"/>
          <w:lang w:eastAsia="en-US"/>
        </w:rPr>
        <w:t>15.5.48</w:t>
      </w:r>
      <w:r>
        <w:rPr>
          <w:rFonts w:cs="FrankRuehl"/>
          <w:rtl w:val="true"/>
          <w:lang w:eastAsia="en-US"/>
        </w:rPr>
        <w:t>)</w:t>
      </w:r>
      <w:r>
        <w:rPr>
          <w:rFonts w:cs="FrankRuehl"/>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קמה</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הבסיסית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כלומר</w:t>
      </w:r>
      <w:r>
        <w:rPr>
          <w:rFonts w:cs="FrankRuehl"/>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העליונה</w:t>
      </w:r>
      <w:r>
        <w:rPr>
          <w:rFonts w:cs="FrankRuehl"/>
          <w:rtl w:val="true"/>
          <w:lang w:eastAsia="en-US"/>
        </w:rPr>
        <w:t xml:space="preserve">, </w:t>
      </w:r>
      <w:r>
        <w:rPr>
          <w:rFonts w:cs="FrankRuehl"/>
          <w:rtl w:val="true"/>
          <w:lang w:eastAsia="en-US"/>
        </w:rPr>
        <w:t>שכשלעצמה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מהמשפט</w:t>
      </w:r>
      <w:r>
        <w:rPr>
          <w:rtl w:val="true"/>
          <w:lang w:eastAsia="en-US"/>
        </w:rPr>
        <w:t xml:space="preserve"> </w:t>
      </w:r>
      <w:r>
        <w:rPr>
          <w:rFonts w:cs="FrankRuehl"/>
          <w:rtl w:val="true"/>
          <w:lang w:eastAsia="en-US"/>
        </w:rPr>
        <w:t>הפוזיטיבי</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הנותנת</w:t>
      </w:r>
      <w:r>
        <w:rPr>
          <w:rtl w:val="true"/>
          <w:lang w:eastAsia="en-US"/>
        </w:rPr>
        <w:t xml:space="preserve"> </w:t>
      </w:r>
      <w:r>
        <w:rPr>
          <w:rFonts w:cs="FrankRuehl"/>
          <w:rtl w:val="true"/>
          <w:lang w:eastAsia="en-US"/>
        </w:rPr>
        <w:t>ביסוס</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שאר</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המשפטיות</w:t>
      </w:r>
      <w:r>
        <w:rPr>
          <w:rtl w:val="true"/>
          <w:lang w:eastAsia="en-US"/>
        </w:rPr>
        <w:t xml:space="preserve"> </w:t>
      </w:r>
      <w:r>
        <w:rPr>
          <w:rFonts w:cs="FrankRuehl"/>
          <w:rtl w:val="true"/>
          <w:lang w:eastAsia="en-US"/>
        </w:rPr>
        <w:t>במדינה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הינה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המוסד</w:t>
      </w:r>
      <w:r>
        <w:rPr>
          <w:rtl w:val="true"/>
          <w:lang w:eastAsia="en-US"/>
        </w:rPr>
        <w:t xml:space="preserve"> </w:t>
      </w:r>
      <w:r>
        <w:rPr>
          <w:rFonts w:cs="FrankRuehl"/>
          <w:rtl w:val="true"/>
          <w:lang w:eastAsia="en-US"/>
        </w:rPr>
        <w:t>החקיקתי</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מ</w:t>
      </w:r>
      <w:r>
        <w:rPr>
          <w:rFonts w:cs="FrankRuehl"/>
          <w:rtl w:val="true"/>
          <w:lang w:eastAsia="en-US"/>
        </w:rPr>
        <w:t xml:space="preserve">' </w:t>
      </w:r>
      <w:hyperlink r:id="rId503">
        <w:r>
          <w:rPr>
            <w:rStyle w:val="InternetLink"/>
            <w:rFonts w:cs="FrankRuehl"/>
            <w:rtl w:val="true"/>
            <w:lang w:eastAsia="en-US"/>
          </w:rPr>
          <w:t>שטרנברג</w:t>
        </w:r>
        <w:r>
          <w:rPr>
            <w:rStyle w:val="InternetLink"/>
            <w:rFonts w:cs="FrankRuehl"/>
            <w:rtl w:val="true"/>
            <w:lang w:eastAsia="en-US"/>
          </w:rPr>
          <w:t>, "</w:t>
        </w:r>
        <w:r>
          <w:rPr>
            <w:rStyle w:val="InternetLink"/>
            <w:rFonts w:cs="FrankRuehl"/>
            <w:rtl w:val="true"/>
            <w:lang w:eastAsia="en-US"/>
          </w:rPr>
          <w:t>הנורמה</w:t>
        </w:r>
        <w:r>
          <w:rPr>
            <w:rStyle w:val="InternetLink"/>
            <w:rtl w:val="true"/>
            <w:lang w:eastAsia="en-US"/>
          </w:rPr>
          <w:t xml:space="preserve"> </w:t>
        </w:r>
        <w:r>
          <w:rPr>
            <w:rStyle w:val="InternetLink"/>
            <w:rFonts w:cs="FrankRuehl"/>
            <w:rtl w:val="true"/>
            <w:lang w:eastAsia="en-US"/>
          </w:rPr>
          <w:t>הבסיסית</w:t>
        </w:r>
        <w:r>
          <w:rPr>
            <w:rStyle w:val="InternetLink"/>
            <w:rtl w:val="true"/>
            <w:lang w:eastAsia="en-US"/>
          </w:rPr>
          <w:t xml:space="preserve"> </w:t>
        </w:r>
        <w:r>
          <w:rPr>
            <w:rStyle w:val="InternetLink"/>
            <w:rFonts w:cs="FrankRuehl"/>
            <w:rtl w:val="true"/>
            <w:lang w:eastAsia="en-US"/>
          </w:rPr>
          <w:t>של</w:t>
        </w:r>
        <w:r>
          <w:rPr>
            <w:rStyle w:val="InternetLink"/>
            <w:rtl w:val="true"/>
            <w:lang w:eastAsia="en-US"/>
          </w:rPr>
          <w:t xml:space="preserve"> </w:t>
        </w:r>
        <w:r>
          <w:rPr>
            <w:rStyle w:val="InternetLink"/>
            <w:rFonts w:cs="FrankRuehl"/>
            <w:rtl w:val="true"/>
            <w:lang w:eastAsia="en-US"/>
          </w:rPr>
          <w:t>המשפט</w:t>
        </w:r>
      </w:hyperlink>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ט</w:t>
      </w:r>
      <w:r>
        <w:rPr>
          <w:rtl w:val="true"/>
          <w:lang w:eastAsia="en-US"/>
        </w:rPr>
        <w:t xml:space="preserve"> </w:t>
      </w:r>
      <w:r>
        <w:rPr>
          <w:rFonts w:cs="FrankRuehl"/>
          <w:rtl w:val="true"/>
          <w:lang w:eastAsia="en-US"/>
        </w:rPr>
        <w:t>(</w:t>
      </w:r>
      <w:r>
        <w:rPr>
          <w:rFonts w:cs="FrankRuehl"/>
          <w:rtl w:val="true"/>
          <w:lang w:eastAsia="en-US"/>
        </w:rPr>
        <w:t>תשי</w:t>
      </w: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lang w:eastAsia="en-US"/>
        </w:rPr>
        <w:t>129</w:t>
      </w:r>
      <w:r>
        <w:rPr>
          <w:rFonts w:cs="FrankRuehl"/>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74</w:t>
      </w:r>
      <w:r>
        <w:rPr>
          <w:rFonts w:cs="FrankRuehl"/>
          <w:rtl w:val="true"/>
          <w:lang w:eastAsia="en-US"/>
        </w:rPr>
        <w:t xml:space="preserve">, </w:t>
      </w:r>
      <w:r>
        <w:rPr>
          <w:rFonts w:cs="FrankRuehl"/>
          <w:rtl w:val="true"/>
          <w:lang w:eastAsia="en-US"/>
        </w:rPr>
        <w:t>בציינו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כדי</w:t>
      </w:r>
      <w:r>
        <w:rPr>
          <w:rtl w:val="true"/>
          <w:lang w:eastAsia="en-US"/>
        </w:rPr>
        <w:t xml:space="preserve"> </w:t>
      </w:r>
      <w:r>
        <w:rPr>
          <w:rFonts w:cs="FrankRuehl"/>
          <w:rtl w:val="true"/>
          <w:lang w:eastAsia="en-US"/>
        </w:rPr>
        <w:t>להיווכח</w:t>
      </w:r>
      <w:r>
        <w:rPr>
          <w:rtl w:val="true"/>
          <w:lang w:eastAsia="en-US"/>
        </w:rPr>
        <w:t xml:space="preserve"> </w:t>
      </w:r>
      <w:r>
        <w:rPr>
          <w:rFonts w:cs="FrankRuehl"/>
          <w:rtl w:val="true"/>
          <w:lang w:eastAsia="en-US"/>
        </w:rPr>
        <w:t>שקיימת</w:t>
      </w:r>
      <w:r>
        <w:rPr>
          <w:rtl w:val="true"/>
          <w:lang w:eastAsia="en-US"/>
        </w:rPr>
        <w:t xml:space="preserve"> </w:t>
      </w:r>
      <w:r>
        <w:rPr>
          <w:rFonts w:cs="FrankRuehl"/>
          <w:rtl w:val="true"/>
          <w:lang w:eastAsia="en-US"/>
        </w:rPr>
        <w:t>רציפות</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במערכת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דהיום</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לעקוב</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העברת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בעבר</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softHyphen/>
      </w:r>
      <w:r>
        <w:rPr>
          <w:rFonts w:cs="FrankRuehl"/>
          <w:rtl w:val="true"/>
          <w:lang w:eastAsia="en-US"/>
        </w:rPr>
        <w:t>שבו</w:t>
      </w:r>
      <w:r>
        <w:rPr>
          <w:rtl w:val="true"/>
          <w:lang w:eastAsia="en-US"/>
        </w:rPr>
        <w:t xml:space="preserve"> </w:t>
      </w:r>
      <w:r>
        <w:rPr>
          <w:rFonts w:cs="FrankRuehl"/>
          <w:rtl w:val="true"/>
          <w:lang w:eastAsia="en-US"/>
        </w:rPr>
        <w:t>מכריזה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כמועצת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אין</w:t>
      </w:r>
      <w:r>
        <w:rPr>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בהכרזה</w:t>
      </w:r>
      <w:r>
        <w:rPr>
          <w:rtl w:val="true"/>
          <w:lang w:eastAsia="en-US"/>
        </w:rPr>
        <w:t xml:space="preserve"> </w:t>
      </w:r>
      <w:r>
        <w:rPr>
          <w:rFonts w:cs="FrankRuehl"/>
          <w:rtl w:val="true"/>
          <w:lang w:eastAsia="en-US"/>
        </w:rPr>
        <w:t>לסמכויותיה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ברם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ספק</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ראו</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העליונה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החדשה</w:t>
      </w:r>
      <w:r>
        <w:rPr>
          <w:rFonts w:cs="FrankRuehl"/>
          <w:rtl w:val="true"/>
          <w:lang w:eastAsia="en-US"/>
        </w:rPr>
        <w:t xml:space="preserve">. </w:t>
      </w:r>
      <w:r>
        <w:rPr>
          <w:rFonts w:cs="FrankRuehl"/>
          <w:rtl w:val="true"/>
          <w:lang w:eastAsia="en-US"/>
        </w:rPr>
        <w:t>העדר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הגדרה</w:t>
      </w:r>
      <w:r>
        <w:rPr>
          <w:rtl w:val="true"/>
          <w:lang w:eastAsia="en-US"/>
        </w:rPr>
        <w:t xml:space="preserve"> </w:t>
      </w:r>
      <w:r>
        <w:rPr>
          <w:rFonts w:cs="FrankRuehl"/>
          <w:rtl w:val="true"/>
          <w:lang w:eastAsia="en-US"/>
        </w:rPr>
        <w:t>לסמכויותיה</w:t>
      </w:r>
      <w:r>
        <w:rPr>
          <w:rtl w:val="true"/>
          <w:lang w:eastAsia="en-US"/>
        </w:rPr>
        <w:t xml:space="preserve"> </w:t>
      </w:r>
      <w:r>
        <w:rPr>
          <w:rFonts w:cs="FrankRuehl"/>
          <w:rtl w:val="true"/>
          <w:lang w:eastAsia="en-US"/>
        </w:rPr>
        <w:t>מעיד</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אמורות</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מוגבלות</w:t>
      </w:r>
      <w:r>
        <w:rPr>
          <w:rFonts w:cs="FrankRuehl"/>
          <w:rtl w:val="true"/>
          <w:lang w:eastAsia="en-US"/>
        </w:rPr>
        <w:t xml:space="preserve">. </w:t>
      </w:r>
      <w:r>
        <w:rPr>
          <w:rFonts w:cs="FrankRuehl"/>
          <w:rtl w:val="true"/>
          <w:lang w:eastAsia="en-US"/>
        </w:rPr>
        <w:t>נמצא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באותו</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softHyphen/>
      </w:r>
      <w:r>
        <w:rPr>
          <w:rFonts w:cs="FrankRuehl"/>
          <w:rtl w:val="true"/>
          <w:lang w:eastAsia="en-US"/>
        </w:rPr>
        <w:t>ההופך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למועצת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נורמת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וברוח</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רובינשטיין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לסמכותה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המועצה</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לעצמה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בהכרזה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אסמכתא</w:t>
      </w:r>
      <w:r>
        <w:rPr>
          <w:rtl w:val="true"/>
          <w:lang w:eastAsia="en-US"/>
        </w:rPr>
        <w:t xml:space="preserve"> </w:t>
      </w:r>
      <w:r>
        <w:rPr>
          <w:rFonts w:cs="FrankRuehl"/>
          <w:rtl w:val="true"/>
          <w:lang w:eastAsia="en-US"/>
        </w:rPr>
        <w:t>קודמת</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ראשית</w:t>
      </w:r>
      <w:r>
        <w:rPr>
          <w:rtl w:val="true"/>
          <w:lang w:eastAsia="en-US"/>
        </w:rPr>
        <w:t xml:space="preserve"> </w:t>
      </w:r>
      <w:r>
        <w:rPr>
          <w:rFonts w:cs="FrankRuehl"/>
          <w:rtl w:val="true"/>
          <w:lang w:eastAsia="en-US"/>
        </w:rPr>
        <w:t>תהליך</w:t>
      </w:r>
      <w:r>
        <w:rPr>
          <w:rtl w:val="true"/>
          <w:lang w:eastAsia="en-US"/>
        </w:rPr>
        <w:t xml:space="preserve"> </w:t>
      </w:r>
      <w:r>
        <w:rPr>
          <w:rFonts w:cs="FrankRuehl"/>
          <w:rtl w:val="true"/>
          <w:lang w:eastAsia="en-US"/>
        </w:rPr>
        <w:t>היצירה</w:t>
      </w:r>
      <w:r>
        <w:rPr>
          <w:rFonts w:cs="FrankRuehl"/>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הנוצר</w:t>
      </w:r>
      <w:r>
        <w:rPr>
          <w:rtl w:val="true"/>
          <w:lang w:eastAsia="en-US"/>
        </w:rPr>
        <w:t xml:space="preserve"> </w:t>
      </w:r>
      <w:r>
        <w:rPr>
          <w:rFonts w:cs="FrankRuehl"/>
          <w:rtl w:val="true"/>
          <w:lang w:eastAsia="en-US"/>
        </w:rPr>
        <w:t>מאין</w:t>
      </w:r>
      <w:r>
        <w:rPr>
          <w:rFonts w:cs="FrankRuehl"/>
          <w:rtl w:val="true"/>
          <w:lang w:eastAsia="en-US"/>
        </w:rPr>
        <w:t xml:space="preserve">, </w:t>
      </w:r>
      <w:r>
        <w:rPr>
          <w:rFonts w:cs="FrankRuehl"/>
          <w:rtl w:val="true"/>
          <w:lang w:eastAsia="en-US"/>
        </w:rPr>
        <w:t>המאפיין</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משטר</w:t>
      </w:r>
      <w:r>
        <w:rPr>
          <w:rtl w:val="true"/>
          <w:lang w:eastAsia="en-US"/>
        </w:rPr>
        <w:t xml:space="preserve"> </w:t>
      </w:r>
      <w:r>
        <w:rPr>
          <w:rFonts w:cs="FrankRuehl"/>
          <w:rtl w:val="true"/>
          <w:lang w:eastAsia="en-US"/>
        </w:rPr>
        <w:t>מדיני</w:t>
      </w:r>
      <w:r>
        <w:rPr>
          <w:rtl w:val="true"/>
          <w:lang w:eastAsia="en-US"/>
        </w:rPr>
        <w:t xml:space="preserve"> </w:t>
      </w:r>
      <w:r>
        <w:rPr>
          <w:rFonts w:cs="FrankRuehl"/>
          <w:rtl w:val="true"/>
          <w:lang w:eastAsia="en-US"/>
        </w:rPr>
        <w:t>חדש</w:t>
      </w:r>
      <w:r>
        <w:rPr>
          <w:rFonts w:cs="FrankRuehl"/>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יונק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ממשטר</w:t>
      </w:r>
      <w:r>
        <w:rPr>
          <w:rtl w:val="true"/>
          <w:lang w:eastAsia="en-US"/>
        </w:rPr>
        <w:t xml:space="preserve"> </w:t>
      </w:r>
      <w:r>
        <w:rPr>
          <w:rFonts w:cs="FrankRuehl"/>
          <w:rtl w:val="true"/>
          <w:lang w:eastAsia="en-US"/>
        </w:rPr>
        <w:t>מדיני</w:t>
      </w:r>
      <w:r>
        <w:rPr>
          <w:rtl w:val="true"/>
          <w:lang w:eastAsia="en-US"/>
        </w:rPr>
        <w:t xml:space="preserve"> </w:t>
      </w:r>
      <w:r>
        <w:rPr>
          <w:rFonts w:cs="FrankRuehl"/>
          <w:rtl w:val="true"/>
          <w:lang w:eastAsia="en-US"/>
        </w:rPr>
        <w:t>קודם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אחר</w:t>
      </w:r>
      <w:r>
        <w:rPr>
          <w:rFonts w:cs="FrankRuehl"/>
          <w:rtl w:val="true"/>
          <w:lang w:eastAsia="en-US"/>
        </w:rPr>
        <w:t>" (</w:t>
      </w:r>
      <w:r>
        <w:rPr>
          <w:rFonts w:cs="FrankRuehl"/>
          <w:rtl w:val="true"/>
          <w:lang w:eastAsia="en-US"/>
        </w:rPr>
        <w:t>א</w:t>
      </w:r>
      <w:r>
        <w:rPr>
          <w:rFonts w:cs="FrankRuehl"/>
          <w:rtl w:val="true"/>
          <w:lang w:eastAsia="en-US"/>
        </w:rPr>
        <w:t xml:space="preserve">' </w:t>
      </w:r>
      <w:hyperlink r:id="rId504">
        <w:r>
          <w:rPr>
            <w:rStyle w:val="InternetLink"/>
            <w:rFonts w:cs="FrankRuehl"/>
            <w:rtl w:val="true"/>
            <w:lang w:eastAsia="en-US"/>
          </w:rPr>
          <w:t>רובינשטיין</w:t>
        </w:r>
        <w:r>
          <w:rPr>
            <w:rStyle w:val="InternetLink"/>
            <w:rFonts w:cs="FrankRuehl"/>
            <w:rtl w:val="true"/>
            <w:lang w:eastAsia="en-US"/>
          </w:rPr>
          <w:t xml:space="preserve">, </w:t>
        </w:r>
        <w:r>
          <w:rPr>
            <w:rStyle w:val="InternetLink"/>
            <w:rFonts w:cs="FrankRuehl"/>
            <w:rtl w:val="true"/>
            <w:lang w:eastAsia="en-US"/>
          </w:rPr>
          <w:t>המשפט</w:t>
        </w:r>
        <w:r>
          <w:rPr>
            <w:rStyle w:val="InternetLink"/>
            <w:rtl w:val="true"/>
            <w:lang w:eastAsia="en-US"/>
          </w:rPr>
          <w:t xml:space="preserve"> </w:t>
        </w:r>
        <w:r>
          <w:rPr>
            <w:rStyle w:val="InternetLink"/>
            <w:rFonts w:cs="FrankRuehl"/>
            <w:rtl w:val="true"/>
            <w:lang w:eastAsia="en-US"/>
          </w:rPr>
          <w:t>הקונסטיטוציוני</w:t>
        </w:r>
        <w:r>
          <w:rPr>
            <w:rStyle w:val="InternetLink"/>
            <w:rtl w:val="true"/>
            <w:lang w:eastAsia="en-US"/>
          </w:rPr>
          <w:t xml:space="preserve"> </w:t>
        </w:r>
        <w:r>
          <w:rPr>
            <w:rStyle w:val="InternetLink"/>
            <w:rFonts w:cs="FrankRuehl"/>
            <w:rtl w:val="true"/>
            <w:lang w:eastAsia="en-US"/>
          </w:rPr>
          <w:t>של</w:t>
        </w:r>
        <w:r>
          <w:rPr>
            <w:rStyle w:val="InternetLink"/>
            <w:rtl w:val="true"/>
            <w:lang w:eastAsia="en-US"/>
          </w:rPr>
          <w:t xml:space="preserve"> </w:t>
        </w:r>
        <w:r>
          <w:rPr>
            <w:rStyle w:val="InternetLink"/>
            <w:rFonts w:cs="FrankRuehl"/>
            <w:rtl w:val="true"/>
            <w:lang w:eastAsia="en-US"/>
          </w:rPr>
          <w:t>מדינת</w:t>
        </w:r>
        <w:r>
          <w:rPr>
            <w:rStyle w:val="InternetLink"/>
            <w:rtl w:val="true"/>
            <w:lang w:eastAsia="en-US"/>
          </w:rPr>
          <w:t xml:space="preserve"> </w:t>
        </w:r>
        <w:r>
          <w:rPr>
            <w:rStyle w:val="InternetLink"/>
            <w:rFonts w:cs="FrankRuehl"/>
            <w:rtl w:val="true"/>
            <w:lang w:eastAsia="en-US"/>
          </w:rPr>
          <w:t>ישראל</w:t>
        </w:r>
      </w:hyperlink>
      <w:r>
        <w:rPr>
          <w:rtl w:val="true"/>
          <w:lang w:eastAsia="en-US"/>
        </w:rPr>
        <w:t xml:space="preserve"> </w:t>
      </w:r>
      <w:r>
        <w:rPr>
          <w:rFonts w:cs="FrankRuehl"/>
          <w:rtl w:val="true"/>
          <w:lang w:eastAsia="en-US"/>
        </w:rPr>
        <w:t>(</w:t>
      </w:r>
      <w:r>
        <w:rPr>
          <w:rFonts w:cs="FrankRuehl"/>
          <w:rtl w:val="true"/>
          <w:lang w:eastAsia="en-US"/>
        </w:rPr>
        <w:t>שוקן</w:t>
      </w:r>
      <w:r>
        <w:rPr>
          <w:rFonts w:cs="FrankRuehl"/>
          <w:rtl w:val="true"/>
          <w:lang w:eastAsia="en-US"/>
        </w:rPr>
        <w:t xml:space="preserve">, </w:t>
      </w:r>
      <w:r>
        <w:rPr>
          <w:rFonts w:cs="FrankRuehl"/>
          <w:rtl w:val="true"/>
          <w:lang w:eastAsia="en-US"/>
        </w:rPr>
        <w:t>מהדורה</w:t>
      </w:r>
      <w:r>
        <w:rPr>
          <w:rtl w:val="true"/>
          <w:lang w:eastAsia="en-US"/>
        </w:rPr>
        <w:t xml:space="preserve"> </w:t>
      </w:r>
      <w:r>
        <w:rPr>
          <w:rFonts w:cs="FrankRuehl"/>
          <w:lang w:eastAsia="en-US"/>
        </w:rPr>
        <w:t>4</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42</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הורתה</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תיקבע</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תיבחר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יאחר</w:t>
      </w:r>
      <w:r>
        <w:rPr>
          <w:rtl w:val="true"/>
          <w:lang w:eastAsia="en-US"/>
        </w:rPr>
        <w:t xml:space="preserve"> </w:t>
      </w:r>
      <w:r>
        <w:rPr>
          <w:rFonts w:cs="FrankRuehl"/>
          <w:rtl w:val="true"/>
          <w:lang w:eastAsia="en-US"/>
        </w:rPr>
        <w:t>מ</w:t>
      </w:r>
      <w:r>
        <w:rPr>
          <w:rFonts w:cs="FrankRuehl"/>
          <w:rtl w:val="true"/>
          <w:lang w:eastAsia="en-US"/>
        </w:rPr>
        <w:t>-</w:t>
      </w:r>
      <w:r>
        <w:rPr>
          <w:rFonts w:cs="FrankRuehl"/>
          <w:rtl w:val="true"/>
          <w:lang w:eastAsia="en-US"/>
        </w:rPr>
        <w:t xml:space="preserve"> </w:t>
      </w:r>
      <w:r>
        <w:rPr>
          <w:rFonts w:cs="FrankRuehl"/>
          <w:lang w:eastAsia="en-US"/>
        </w:rPr>
        <w:t>1</w:t>
      </w:r>
      <w:r>
        <w:rPr>
          <w:rFonts w:cs="FrankRuehl"/>
          <w:rtl w:val="true"/>
          <w:lang w:eastAsia="en-US"/>
        </w:rPr>
        <w:t>באוקטובר</w:t>
      </w:r>
      <w:r>
        <w:rPr>
          <w:rtl w:val="true"/>
          <w:lang w:eastAsia="en-US"/>
        </w:rPr>
        <w:t xml:space="preserve"> </w:t>
      </w:r>
      <w:r>
        <w:rPr>
          <w:rFonts w:cs="FrankRuehl"/>
          <w:rtl w:val="true"/>
          <w:lang w:eastAsia="en-US"/>
        </w:rPr>
        <w:t>.</w:t>
      </w:r>
      <w:r>
        <w:rPr>
          <w:rFonts w:cs="FrankRuehl"/>
          <w:lang w:eastAsia="en-US"/>
        </w:rPr>
        <w:t>1948</w:t>
      </w:r>
      <w:r>
        <w:rPr>
          <w:rFonts w:cs="FrankRuehl"/>
          <w:rtl w:val="true"/>
          <w:lang w:eastAsia="en-US"/>
        </w:rPr>
        <w:t>בכך</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להחלטת</w:t>
      </w:r>
      <w:r>
        <w:rPr>
          <w:rtl w:val="true"/>
          <w:lang w:eastAsia="en-US"/>
        </w:rPr>
        <w:t xml:space="preserve"> </w:t>
      </w:r>
      <w:r>
        <w:rPr>
          <w:rFonts w:cs="FrankRuehl"/>
          <w:rtl w:val="true"/>
          <w:lang w:eastAsia="en-US"/>
        </w:rPr>
        <w:t>עצרת</w:t>
      </w:r>
      <w:r>
        <w:rPr>
          <w:rtl w:val="true"/>
          <w:lang w:eastAsia="en-US"/>
        </w:rPr>
        <w:t xml:space="preserve"> </w:t>
      </w:r>
      <w:r>
        <w:rPr>
          <w:rFonts w:cs="FrankRuehl"/>
          <w:rtl w:val="true"/>
          <w:lang w:eastAsia="en-US"/>
        </w:rPr>
        <w:t>האומות</w:t>
      </w:r>
      <w:r>
        <w:rPr>
          <w:rtl w:val="true"/>
          <w:lang w:eastAsia="en-US"/>
        </w:rPr>
        <w:t xml:space="preserve"> </w:t>
      </w:r>
      <w:r>
        <w:rPr>
          <w:rFonts w:cs="FrankRuehl"/>
          <w:rtl w:val="true"/>
          <w:lang w:eastAsia="en-US"/>
        </w:rPr>
        <w:t>המאוחדות</w:t>
      </w:r>
      <w:r>
        <w:rPr>
          <w:rtl w:val="true"/>
          <w:lang w:eastAsia="en-US"/>
        </w:rPr>
        <w:t xml:space="preserve"> </w:t>
      </w:r>
      <w:r>
        <w:rPr>
          <w:rFonts w:cs="FrankRuehl"/>
          <w:rtl w:val="true"/>
          <w:lang w:eastAsia="en-US"/>
        </w:rPr>
        <w:t>מ</w:t>
      </w:r>
      <w:r>
        <w:rPr>
          <w:rFonts w:cs="FrankRuehl"/>
          <w:rtl w:val="true"/>
          <w:lang w:eastAsia="en-US"/>
        </w:rPr>
        <w:t>-</w:t>
      </w:r>
      <w:r>
        <w:rPr>
          <w:rFonts w:cs="FrankRuehl"/>
          <w:rtl w:val="true"/>
          <w:lang w:eastAsia="en-US"/>
        </w:rPr>
        <w:t>כ</w:t>
      </w:r>
      <w:r>
        <w:rPr>
          <w:rFonts w:cs="FrankRuehl"/>
          <w:rtl w:val="true"/>
          <w:lang w:eastAsia="en-US"/>
        </w:rPr>
        <w:t>"</w:t>
      </w:r>
      <w:r>
        <w:rPr>
          <w:rFonts w:cs="FrankRuehl"/>
          <w:rtl w:val="true"/>
          <w:lang w:eastAsia="en-US"/>
        </w:rPr>
        <w:t>ט</w:t>
      </w:r>
      <w:r>
        <w:rPr>
          <w:rtl w:val="true"/>
          <w:lang w:eastAsia="en-US"/>
        </w:rPr>
        <w:t xml:space="preserve"> </w:t>
      </w:r>
      <w:r>
        <w:rPr>
          <w:rFonts w:cs="FrankRuehl"/>
          <w:rtl w:val="true"/>
          <w:lang w:eastAsia="en-US"/>
        </w:rPr>
        <w:t>בנובמבר</w:t>
      </w:r>
      <w:r>
        <w:rPr>
          <w:rtl w:val="true"/>
          <w:lang w:eastAsia="en-US"/>
        </w:rPr>
        <w:t xml:space="preserve"> </w:t>
      </w:r>
      <w:r>
        <w:rPr>
          <w:rFonts w:cs="FrankRuehl"/>
          <w:lang w:eastAsia="en-US"/>
        </w:rPr>
        <w:t>1947</w:t>
      </w:r>
      <w:r>
        <w:rPr>
          <w:rFonts w:cs="FrankRuehl"/>
          <w:rtl w:val="true"/>
          <w:lang w:eastAsia="en-US"/>
        </w:rPr>
        <w:t xml:space="preserve">, </w:t>
      </w:r>
      <w:r>
        <w:rPr>
          <w:rFonts w:cs="FrankRuehl"/>
          <w:rtl w:val="true"/>
          <w:lang w:eastAsia="en-US"/>
        </w:rPr>
        <w:t>לפיה</w:t>
      </w:r>
      <w:r>
        <w:rPr>
          <w:rtl w:val="true"/>
          <w:lang w:eastAsia="en-US"/>
        </w:rPr>
        <w:t xml:space="preserve"> </w:t>
      </w:r>
      <w:r>
        <w:rPr>
          <w:rFonts w:cs="FrankRuehl"/>
          <w:rtl w:val="true"/>
          <w:lang w:eastAsia="en-US"/>
        </w:rPr>
        <w:t>"</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מדינה</w:t>
      </w:r>
      <w:r>
        <w:rPr>
          <w:rtl w:val="true"/>
          <w:lang w:eastAsia="en-US"/>
        </w:rPr>
        <w:t xml:space="preserve"> </w:t>
      </w:r>
      <w:r>
        <w:rPr>
          <w:rFonts w:cs="FrankRuehl"/>
          <w:rtl w:val="true"/>
          <w:lang w:eastAsia="en-US"/>
        </w:rPr>
        <w:t>תעבד</w:t>
      </w:r>
      <w:r>
        <w:rPr>
          <w:rtl w:val="true"/>
          <w:lang w:eastAsia="en-US"/>
        </w:rPr>
        <w:t xml:space="preserve"> </w:t>
      </w:r>
      <w:r>
        <w:rPr>
          <w:rFonts w:cs="FrankRuehl"/>
          <w:rtl w:val="true"/>
          <w:lang w:eastAsia="en-US"/>
        </w:rPr>
        <w:t>קונסטיטוציה</w:t>
      </w:r>
      <w:r>
        <w:rPr>
          <w:rtl w:val="true"/>
          <w:lang w:eastAsia="en-US"/>
        </w:rPr>
        <w:t xml:space="preserve"> </w:t>
      </w:r>
      <w:r>
        <w:rPr>
          <w:rFonts w:cs="FrankRuehl"/>
          <w:rtl w:val="true"/>
          <w:lang w:eastAsia="en-US"/>
        </w:rPr>
        <w:t>דמוקרטית</w:t>
      </w:r>
      <w:r>
        <w:rPr>
          <w:rtl w:val="true"/>
          <w:lang w:eastAsia="en-US"/>
        </w:rPr>
        <w:t xml:space="preserve"> </w:t>
      </w:r>
      <w:r>
        <w:rPr>
          <w:rFonts w:cs="FrankRuehl"/>
          <w:rtl w:val="true"/>
          <w:lang w:eastAsia="en-US"/>
        </w:rPr>
        <w:t>למדינתה</w:t>
      </w:r>
      <w:r>
        <w:rPr>
          <w:rFonts w:cs="FrankRuehl"/>
          <w:rtl w:val="true"/>
          <w:lang w:eastAsia="en-US"/>
        </w:rPr>
        <w:t xml:space="preserve">". </w:t>
      </w:r>
      <w:r>
        <w:rPr>
          <w:rFonts w:cs="FrankRuehl"/>
          <w:rtl w:val="true"/>
          <w:lang w:eastAsia="en-US"/>
        </w:rPr>
        <w:t>וזו</w:t>
      </w:r>
      <w:r>
        <w:rPr>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העצמאות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אנו</w:t>
      </w:r>
      <w:r>
        <w:rPr>
          <w:rtl w:val="true"/>
          <w:lang w:eastAsia="en-US"/>
        </w:rPr>
        <w:t xml:space="preserve"> </w:t>
      </w:r>
      <w:r>
        <w:rPr>
          <w:rFonts w:cs="FrankRuehl"/>
          <w:rtl w:val="true"/>
          <w:lang w:eastAsia="en-US"/>
        </w:rPr>
        <w:t>קובעים</w:t>
      </w:r>
      <w:r>
        <w:rPr>
          <w:rtl w:val="true"/>
          <w:lang w:eastAsia="en-US"/>
        </w:rPr>
        <w:t xml:space="preserve"> </w:t>
      </w:r>
      <w:r>
        <w:rPr>
          <w:rFonts w:cs="FrankRuehl"/>
          <w:rtl w:val="true"/>
          <w:lang w:eastAsia="en-US"/>
        </w:rPr>
        <w:t>שהחל</w:t>
      </w:r>
      <w:r>
        <w:rPr>
          <w:rtl w:val="true"/>
          <w:lang w:eastAsia="en-US"/>
        </w:rPr>
        <w:t xml:space="preserve"> </w:t>
      </w:r>
      <w:r>
        <w:rPr>
          <w:rFonts w:cs="FrankRuehl"/>
          <w:rtl w:val="true"/>
          <w:lang w:eastAsia="en-US"/>
        </w:rPr>
        <w:t>מרגע</w:t>
      </w:r>
      <w:r>
        <w:rPr>
          <w:rtl w:val="true"/>
          <w:lang w:eastAsia="en-US"/>
        </w:rPr>
        <w:t xml:space="preserve"> </w:t>
      </w:r>
      <w:r>
        <w:rPr>
          <w:rFonts w:cs="FrankRuehl"/>
          <w:rtl w:val="true"/>
          <w:lang w:eastAsia="en-US"/>
        </w:rPr>
        <w:t>סיום</w:t>
      </w:r>
      <w:r>
        <w:rPr>
          <w:rtl w:val="true"/>
          <w:lang w:eastAsia="en-US"/>
        </w:rPr>
        <w:t xml:space="preserve"> </w:t>
      </w:r>
      <w:r>
        <w:rPr>
          <w:rFonts w:cs="FrankRuehl"/>
          <w:rtl w:val="true"/>
          <w:lang w:eastAsia="en-US"/>
        </w:rPr>
        <w:t>המנדט</w:t>
      </w:r>
      <w:r>
        <w:rPr>
          <w:rFonts w:cs="FrankRuehl"/>
          <w:rtl w:val="true"/>
          <w:lang w:eastAsia="en-US"/>
        </w:rPr>
        <w:t xml:space="preserve">, </w:t>
      </w:r>
      <w:r>
        <w:rPr>
          <w:rFonts w:cs="FrankRuehl"/>
          <w:rtl w:val="true"/>
          <w:lang w:eastAsia="en-US"/>
        </w:rPr>
        <w:t>הלילה</w:t>
      </w:r>
      <w:r>
        <w:rPr>
          <w:rFonts w:cs="FrankRuehl"/>
          <w:rtl w:val="true"/>
          <w:lang w:eastAsia="en-US"/>
        </w:rPr>
        <w:t xml:space="preserve">, </w:t>
      </w:r>
      <w:r>
        <w:rPr>
          <w:rFonts w:cs="FrankRuehl"/>
          <w:rtl w:val="true"/>
          <w:lang w:eastAsia="en-US"/>
        </w:rPr>
        <w:t>אור</w:t>
      </w:r>
      <w:r>
        <w:rPr>
          <w:rtl w:val="true"/>
          <w:lang w:eastAsia="en-US"/>
        </w:rPr>
        <w:t xml:space="preserve"> </w:t>
      </w:r>
      <w:r>
        <w:rPr>
          <w:rFonts w:cs="FrankRuehl"/>
          <w:rtl w:val="true"/>
          <w:lang w:eastAsia="en-US"/>
        </w:rPr>
        <w:t>ליום</w:t>
      </w:r>
      <w:r>
        <w:rPr>
          <w:rtl w:val="true"/>
          <w:lang w:eastAsia="en-US"/>
        </w:rPr>
        <w:t xml:space="preserve"> </w:t>
      </w:r>
      <w:r>
        <w:rPr>
          <w:rFonts w:cs="FrankRuehl"/>
          <w:rtl w:val="true"/>
          <w:lang w:eastAsia="en-US"/>
        </w:rPr>
        <w:t>שבת</w:t>
      </w:r>
      <w:r>
        <w:rPr>
          <w:rFonts w:cs="FrankRuehl"/>
          <w:rtl w:val="true"/>
          <w:lang w:eastAsia="en-US"/>
        </w:rPr>
        <w:t xml:space="preserve">, </w:t>
      </w:r>
      <w:r>
        <w:rPr>
          <w:rFonts w:cs="FrankRuehl"/>
          <w:rtl w:val="true"/>
          <w:lang w:eastAsia="en-US"/>
        </w:rPr>
        <w:t>ו</w:t>
      </w:r>
      <w:r>
        <w:rPr>
          <w:rFonts w:cs="FrankRuehl"/>
          <w:rtl w:val="true"/>
          <w:lang w:eastAsia="en-US"/>
        </w:rPr>
        <w:t xml:space="preserve">' </w:t>
      </w:r>
      <w:r>
        <w:rPr>
          <w:rFonts w:cs="FrankRuehl"/>
          <w:rtl w:val="true"/>
          <w:lang w:eastAsia="en-US"/>
        </w:rPr>
        <w:t>באייר</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ח</w:t>
      </w:r>
      <w:r>
        <w:rPr>
          <w:rtl w:val="true"/>
          <w:lang w:eastAsia="en-US"/>
        </w:rPr>
        <w:t xml:space="preserve"> </w:t>
      </w:r>
      <w:r>
        <w:rPr>
          <w:rFonts w:cs="FrankRuehl"/>
          <w:lang w:eastAsia="en-US"/>
        </w:rPr>
        <w:t>15</w:t>
      </w:r>
      <w:r>
        <w:rPr>
          <w:rFonts w:cs="FrankRuehl"/>
          <w:rtl w:val="true"/>
          <w:lang w:eastAsia="en-US"/>
        </w:rPr>
        <w:t>במאי</w:t>
      </w:r>
      <w:r>
        <w:rPr>
          <w:rtl w:val="true"/>
          <w:lang w:eastAsia="en-US"/>
        </w:rPr>
        <w:t xml:space="preserve"> </w:t>
      </w:r>
      <w:r>
        <w:rPr>
          <w:rFonts w:cs="FrankRuehl"/>
          <w:lang w:eastAsia="en-US"/>
        </w:rPr>
        <w:t>1948</w:t>
      </w:r>
      <w:r>
        <w:rPr>
          <w:rFonts w:cs="FrankRuehl"/>
          <w:rtl w:val="true"/>
          <w:lang w:eastAsia="en-US"/>
        </w:rPr>
        <w:t xml:space="preserve">, </w:t>
      </w:r>
      <w:r>
        <w:rPr>
          <w:rFonts w:cs="FrankRuehl"/>
          <w:rtl w:val="true"/>
          <w:lang w:eastAsia="en-US"/>
        </w:rPr>
        <w:t>ועד</w:t>
      </w:r>
      <w:r>
        <w:rPr>
          <w:rtl w:val="true"/>
          <w:lang w:eastAsia="en-US"/>
        </w:rPr>
        <w:t xml:space="preserve"> </w:t>
      </w:r>
      <w:r>
        <w:rPr>
          <w:rFonts w:cs="FrankRuehl"/>
          <w:rtl w:val="true"/>
          <w:lang w:eastAsia="en-US"/>
        </w:rPr>
        <w:t>להקמת</w:t>
      </w:r>
      <w:r>
        <w:rPr>
          <w:rtl w:val="true"/>
          <w:lang w:eastAsia="en-US"/>
        </w:rPr>
        <w:t xml:space="preserve"> </w:t>
      </w:r>
      <w:r>
        <w:rPr>
          <w:rFonts w:cs="FrankRuehl"/>
          <w:rtl w:val="true"/>
          <w:lang w:eastAsia="en-US"/>
        </w:rPr>
        <w:t>השלטונות</w:t>
      </w:r>
      <w:r>
        <w:rPr>
          <w:rtl w:val="true"/>
          <w:lang w:eastAsia="en-US"/>
        </w:rPr>
        <w:t xml:space="preserve"> </w:t>
      </w:r>
      <w:r>
        <w:rPr>
          <w:rFonts w:cs="FrankRuehl"/>
          <w:rtl w:val="true"/>
          <w:lang w:eastAsia="en-US"/>
        </w:rPr>
        <w:t>הנבחרים</w:t>
      </w:r>
      <w:r>
        <w:rPr>
          <w:rtl w:val="true"/>
          <w:lang w:eastAsia="en-US"/>
        </w:rPr>
        <w:t xml:space="preserve"> </w:t>
      </w:r>
      <w:r>
        <w:rPr>
          <w:rFonts w:cs="FrankRuehl"/>
          <w:rtl w:val="true"/>
          <w:lang w:eastAsia="en-US"/>
        </w:rPr>
        <w:t>והסדירים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שתקבע</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הנבחרת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יאוחר</w:t>
      </w:r>
      <w:r>
        <w:rPr>
          <w:rtl w:val="true"/>
          <w:lang w:eastAsia="en-US"/>
        </w:rPr>
        <w:t xml:space="preserve"> </w:t>
      </w:r>
      <w:r>
        <w:rPr>
          <w:rFonts w:cs="FrankRuehl"/>
          <w:rtl w:val="true"/>
          <w:lang w:eastAsia="en-US"/>
        </w:rPr>
        <w:t>מ</w:t>
      </w:r>
      <w:r>
        <w:rPr>
          <w:rFonts w:cs="FrankRuehl"/>
          <w:rtl w:val="true"/>
          <w:lang w:eastAsia="en-US"/>
        </w:rPr>
        <w:t>-</w:t>
      </w:r>
      <w:r>
        <w:rPr>
          <w:rFonts w:cs="FrankRuehl"/>
          <w:rtl w:val="true"/>
          <w:lang w:eastAsia="en-US"/>
        </w:rPr>
        <w:t xml:space="preserve"> </w:t>
      </w:r>
      <w:r>
        <w:rPr>
          <w:rFonts w:cs="FrankRuehl"/>
          <w:lang w:eastAsia="en-US"/>
        </w:rPr>
        <w:t>1</w:t>
      </w:r>
      <w:r>
        <w:rPr>
          <w:rFonts w:cs="FrankRuehl"/>
          <w:rtl w:val="true"/>
          <w:lang w:eastAsia="en-US"/>
        </w:rPr>
        <w:t>באוקטובר</w:t>
      </w:r>
      <w:r>
        <w:rPr>
          <w:rtl w:val="true"/>
          <w:lang w:eastAsia="en-US"/>
        </w:rPr>
        <w:t xml:space="preserve"> </w:t>
      </w:r>
      <w:r>
        <w:rPr>
          <w:rFonts w:cs="FrankRuehl"/>
          <w:lang w:eastAsia="en-US"/>
        </w:rPr>
        <w:t>1948</w:t>
      </w:r>
      <w:r>
        <w:rPr>
          <w:rFonts w:cs="FrankRuehl"/>
          <w:rtl w:val="true"/>
          <w:lang w:eastAsia="en-US"/>
        </w:rPr>
        <w:t xml:space="preserve">- </w:t>
      </w:r>
      <w:r>
        <w:rPr>
          <w:rFonts w:cs="FrankRuehl"/>
          <w:rtl w:val="true"/>
          <w:lang w:eastAsia="en-US"/>
        </w:rPr>
        <w:t>תפעל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כמועצת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זמנית</w:t>
      </w:r>
      <w:r>
        <w:rPr>
          <w:rFonts w:cs="FrankRuehl"/>
          <w:rtl w:val="true"/>
          <w:lang w:eastAsia="en-US"/>
        </w:rPr>
        <w:t xml:space="preserve">, </w:t>
      </w:r>
      <w:r>
        <w:rPr>
          <w:rFonts w:cs="FrankRuehl"/>
          <w:rtl w:val="true"/>
          <w:lang w:eastAsia="en-US"/>
        </w:rPr>
        <w:t>ומוסד</w:t>
      </w:r>
      <w:r>
        <w:rPr>
          <w:rtl w:val="true"/>
          <w:lang w:eastAsia="en-US"/>
        </w:rPr>
        <w:t xml:space="preserve"> </w:t>
      </w:r>
      <w:r>
        <w:rPr>
          <w:rFonts w:cs="FrankRuehl"/>
          <w:rtl w:val="true"/>
          <w:lang w:eastAsia="en-US"/>
        </w:rPr>
        <w:t>הביצוע</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מנהלת</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יהווה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היהודית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תקרא</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פירסמה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המנשר</w:t>
      </w:r>
      <w:r>
        <w:rPr>
          <w:rtl w:val="true"/>
          <w:lang w:eastAsia="en-US"/>
        </w:rPr>
        <w:t xml:space="preserve"> </w:t>
      </w:r>
      <w:r>
        <w:rPr>
          <w:rFonts w:cs="FrankRuehl"/>
          <w:rtl w:val="true"/>
          <w:lang w:eastAsia="en-US"/>
        </w:rPr>
        <w:t>וחוקקה</w:t>
      </w:r>
      <w:r>
        <w:rPr>
          <w:rtl w:val="true"/>
          <w:lang w:eastAsia="en-US"/>
        </w:rPr>
        <w:t xml:space="preserve"> </w:t>
      </w:r>
      <w:r>
        <w:rPr>
          <w:rFonts w:cs="FrankRuehl"/>
          <w:rtl w:val="true"/>
          <w:lang w:eastAsia="en-US"/>
        </w:rPr>
        <w:t>את</w:t>
      </w:r>
      <w:r>
        <w:rPr>
          <w:rtl w:val="true"/>
          <w:lang w:eastAsia="en-US"/>
        </w:rPr>
        <w:t xml:space="preserve"> </w:t>
      </w:r>
      <w:hyperlink r:id="rId505">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סדרי</w:t>
        </w:r>
        <w:r>
          <w:rPr>
            <w:rStyle w:val="InternetLink"/>
            <w:rtl w:val="true"/>
            <w:lang w:eastAsia="en-US"/>
          </w:rPr>
          <w:t xml:space="preserve"> </w:t>
        </w:r>
        <w:r>
          <w:rPr>
            <w:rStyle w:val="InternetLink"/>
            <w:rFonts w:cs="FrankRuehl"/>
            <w:rtl w:val="true"/>
            <w:lang w:eastAsia="en-US"/>
          </w:rPr>
          <w:t>השלטון</w:t>
        </w:r>
        <w:r>
          <w:rPr>
            <w:rStyle w:val="InternetLink"/>
            <w:rtl w:val="true"/>
            <w:lang w:eastAsia="en-US"/>
          </w:rPr>
          <w:t xml:space="preserve"> </w:t>
        </w:r>
        <w:r>
          <w:rPr>
            <w:rStyle w:val="InternetLink"/>
            <w:rFonts w:cs="FrankRuehl"/>
            <w:rtl w:val="true"/>
            <w:lang w:eastAsia="en-US"/>
          </w:rPr>
          <w:t>והמשפט</w:t>
        </w:r>
      </w:hyperlink>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בפקודה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השאר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7</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פקודת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בגדרי</w:t>
      </w:r>
      <w:r>
        <w:rPr>
          <w:rtl w:val="true"/>
          <w:lang w:eastAsia="en-US"/>
        </w:rPr>
        <w:t xml:space="preserve"> </w:t>
      </w:r>
      <w:r>
        <w:rPr>
          <w:rFonts w:cs="FrankRuehl"/>
          <w:rtl w:val="true"/>
          <w:lang w:eastAsia="en-US"/>
        </w:rPr>
        <w:t>פעולתה</w:t>
      </w:r>
      <w:r>
        <w:rPr>
          <w:rFonts w:cs="FrankRuehl"/>
          <w:rtl w:val="true"/>
          <w:lang w:eastAsia="en-US"/>
        </w:rPr>
        <w:t xml:space="preserve">, </w:t>
      </w:r>
      <w:r>
        <w:rPr>
          <w:rFonts w:cs="FrankRuehl"/>
          <w:rtl w:val="true"/>
          <w:lang w:eastAsia="en-US"/>
        </w:rPr>
        <w:t>מינתה</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וועדה</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לענייני</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בראשה</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מר</w:t>
      </w:r>
      <w:r>
        <w:rPr>
          <w:rtl w:val="true"/>
          <w:lang w:eastAsia="en-US"/>
        </w:rPr>
        <w:t xml:space="preserve"> </w:t>
      </w:r>
      <w:r>
        <w:rPr>
          <w:rFonts w:cs="FrankRuehl"/>
          <w:rtl w:val="true"/>
          <w:lang w:eastAsia="en-US"/>
        </w:rPr>
        <w:t>ז</w:t>
      </w:r>
      <w:r>
        <w:rPr>
          <w:rFonts w:cs="FrankRuehl"/>
          <w:rtl w:val="true"/>
          <w:lang w:eastAsia="en-US"/>
        </w:rPr>
        <w:t xml:space="preserve">' </w:t>
      </w:r>
      <w:r>
        <w:rPr>
          <w:rFonts w:cs="FrankRuehl"/>
          <w:rtl w:val="true"/>
          <w:lang w:eastAsia="en-US"/>
        </w:rPr>
        <w:t>ורהפטיג</w:t>
      </w:r>
      <w:r>
        <w:rPr>
          <w:rFonts w:cs="FrankRuehl"/>
          <w:rtl w:val="true"/>
          <w:lang w:eastAsia="en-US"/>
        </w:rPr>
        <w:t>. "</w:t>
      </w:r>
      <w:r>
        <w:rPr>
          <w:rFonts w:cs="FrankRuehl"/>
          <w:rtl w:val="true"/>
          <w:lang w:eastAsia="en-US"/>
        </w:rPr>
        <w:t>תפקידה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וועדה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ריכוז</w:t>
      </w:r>
      <w:r>
        <w:rPr>
          <w:rFonts w:cs="FrankRuehl"/>
          <w:rtl w:val="true"/>
          <w:lang w:eastAsia="en-US"/>
        </w:rPr>
        <w:t xml:space="preserve">, </w:t>
      </w:r>
      <w:r>
        <w:rPr>
          <w:rFonts w:cs="FrankRuehl"/>
          <w:rtl w:val="true"/>
          <w:lang w:eastAsia="en-US"/>
        </w:rPr>
        <w:t>בירור</w:t>
      </w:r>
      <w:r>
        <w:rPr>
          <w:rtl w:val="true"/>
          <w:lang w:eastAsia="en-US"/>
        </w:rPr>
        <w:t xml:space="preserve"> </w:t>
      </w:r>
      <w:r>
        <w:rPr>
          <w:rFonts w:cs="FrankRuehl"/>
          <w:rtl w:val="true"/>
          <w:lang w:eastAsia="en-US"/>
        </w:rPr>
        <w:t>וסידור</w:t>
      </w:r>
      <w:r>
        <w:rPr>
          <w:rtl w:val="true"/>
          <w:lang w:eastAsia="en-US"/>
        </w:rPr>
        <w:t xml:space="preserve"> </w:t>
      </w:r>
      <w:r>
        <w:rPr>
          <w:rFonts w:cs="FrankRuehl"/>
          <w:rtl w:val="true"/>
          <w:lang w:eastAsia="en-US"/>
        </w:rPr>
        <w:t>ההצעות</w:t>
      </w:r>
      <w:r>
        <w:rPr>
          <w:rtl w:val="true"/>
          <w:lang w:eastAsia="en-US"/>
        </w:rPr>
        <w:t xml:space="preserve"> </w:t>
      </w:r>
      <w:r>
        <w:rPr>
          <w:rFonts w:cs="FrankRuehl"/>
          <w:rtl w:val="true"/>
          <w:lang w:eastAsia="en-US"/>
        </w:rPr>
        <w:t>והחומר</w:t>
      </w:r>
      <w:r>
        <w:rPr>
          <w:rtl w:val="true"/>
          <w:lang w:eastAsia="en-US"/>
        </w:rPr>
        <w:t xml:space="preserve"> </w:t>
      </w:r>
      <w:r>
        <w:rPr>
          <w:rFonts w:cs="FrankRuehl"/>
          <w:rtl w:val="true"/>
          <w:lang w:eastAsia="en-US"/>
        </w:rPr>
        <w:t>והכנת</w:t>
      </w:r>
      <w:r>
        <w:rPr>
          <w:rtl w:val="true"/>
          <w:lang w:eastAsia="en-US"/>
        </w:rPr>
        <w:t xml:space="preserve"> </w:t>
      </w:r>
      <w:r>
        <w:rPr>
          <w:rFonts w:cs="FrankRuehl"/>
          <w:rtl w:val="true"/>
          <w:lang w:eastAsia="en-US"/>
        </w:rPr>
        <w:t>הצעת</w:t>
      </w:r>
      <w:r>
        <w:rPr>
          <w:rFonts w:cs="FrankRuehl"/>
          <w:rtl w:val="true"/>
          <w:lang w:eastAsia="en-US"/>
        </w:rPr>
        <w:t>-</w:t>
      </w:r>
      <w:r>
        <w:rPr>
          <w:rFonts w:cs="FrankRuehl"/>
          <w:rtl w:val="true"/>
          <w:lang w:eastAsia="en-US"/>
        </w:rPr>
        <w:t>חוקה</w:t>
      </w:r>
      <w:r>
        <w:rPr>
          <w:rtl w:val="true"/>
          <w:lang w:eastAsia="en-US"/>
        </w:rPr>
        <w:t xml:space="preserve"> </w:t>
      </w:r>
      <w:r>
        <w:rPr>
          <w:rFonts w:cs="FrankRuehl"/>
          <w:rtl w:val="true"/>
          <w:lang w:eastAsia="en-US"/>
        </w:rPr>
        <w:t>שתוגש</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דעות</w:t>
      </w:r>
      <w:r>
        <w:rPr>
          <w:rtl w:val="true"/>
          <w:lang w:eastAsia="en-US"/>
        </w:rPr>
        <w:t xml:space="preserve"> </w:t>
      </w:r>
      <w:r>
        <w:rPr>
          <w:rFonts w:cs="FrankRuehl"/>
          <w:rtl w:val="true"/>
          <w:lang w:eastAsia="en-US"/>
        </w:rPr>
        <w:t>והסתייגויות</w:t>
      </w:r>
      <w:r>
        <w:rPr>
          <w:rtl w:val="true"/>
          <w:lang w:eastAsia="en-US"/>
        </w:rPr>
        <w:t xml:space="preserve"> </w:t>
      </w:r>
      <w:r>
        <w:rPr>
          <w:rFonts w:cs="FrankRuehl"/>
          <w:rtl w:val="true"/>
          <w:lang w:eastAsia="en-US"/>
        </w:rPr>
        <w:t>המיעוט</w:t>
      </w:r>
      <w:r>
        <w:rPr>
          <w:rtl w:val="true"/>
          <w:lang w:eastAsia="en-US"/>
        </w:rPr>
        <w:t xml:space="preserve"> </w:t>
      </w:r>
      <w:r>
        <w:rPr>
          <w:rFonts w:cs="FrankRuehl"/>
          <w:rtl w:val="true"/>
          <w:lang w:eastAsia="en-US"/>
        </w:rPr>
        <w:t>שבוועדה</w:t>
      </w:r>
      <w:r>
        <w:rPr>
          <w:rtl w:val="true"/>
          <w:lang w:eastAsia="en-US"/>
        </w:rPr>
        <w:t xml:space="preserve"> </w:t>
      </w:r>
      <w:r>
        <w:rPr>
          <w:rFonts w:cs="FrankRuehl"/>
          <w:rtl w:val="true"/>
          <w:lang w:eastAsia="en-US"/>
        </w:rPr>
        <w:t xml:space="preserve">, </w:t>
      </w:r>
      <w:r>
        <w:rPr>
          <w:rFonts w:cs="FrankRuehl"/>
          <w:rtl w:val="true"/>
          <w:lang w:eastAsia="en-US"/>
        </w:rPr>
        <w:t>כחומר</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w:t>
      </w:r>
      <w:r>
        <w:rPr>
          <w:rFonts w:cs="FrankRuehl"/>
          <w:rtl w:val="true"/>
          <w:lang w:eastAsia="en-US"/>
        </w:rPr>
        <w:t>רובינשטיין</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44</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ההשקפה</w:t>
      </w:r>
      <w:r>
        <w:rPr>
          <w:rtl w:val="true"/>
          <w:lang w:eastAsia="en-US"/>
        </w:rPr>
        <w:t xml:space="preserve"> </w:t>
      </w:r>
      <w:r>
        <w:rPr>
          <w:rFonts w:cs="FrankRuehl"/>
          <w:rtl w:val="true"/>
          <w:lang w:eastAsia="en-US"/>
        </w:rPr>
        <w:t>הקובלת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אז</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תיכון</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תחבר</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נתן</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ב</w:t>
      </w:r>
      <w:hyperlink r:id="rId50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7/48</w:t>
        </w:r>
      </w:hyperlink>
      <w:r>
        <w:rPr>
          <w:rFonts w:cs="FrankRuehl"/>
          <w:rtl w:val="true"/>
          <w:lang w:eastAsia="en-US"/>
        </w:rPr>
        <w:t xml:space="preserve"> </w:t>
      </w:r>
      <w:r>
        <w:rPr>
          <w:rFonts w:cs="FrankRuehl"/>
          <w:rtl w:val="true"/>
          <w:lang w:eastAsia="en-US"/>
        </w:rPr>
        <w:t>אל</w:t>
      </w:r>
      <w:r>
        <w:rPr>
          <w:rFonts w:cs="FrankRuehl"/>
          <w:rtl w:val="true"/>
          <w:lang w:eastAsia="en-US"/>
        </w:rPr>
        <w:t>-</w:t>
      </w:r>
      <w:r>
        <w:rPr>
          <w:rFonts w:cs="FrankRuehl"/>
          <w:rtl w:val="true"/>
          <w:lang w:eastAsia="en-US"/>
        </w:rPr>
        <w:t>כרבוטלי</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w:t>
      </w:r>
      <w:r>
        <w:rPr>
          <w:rFonts w:cs="FrankRuehl"/>
          <w:rtl w:val="true"/>
          <w:lang w:eastAsia="en-US"/>
        </w:rPr>
        <w:t>-</w:t>
      </w:r>
      <w:r>
        <w:rPr>
          <w:rFonts w:cs="FrankRuehl"/>
          <w:rtl w:val="true"/>
          <w:lang w:eastAsia="en-US"/>
        </w:rPr>
        <w:t>הבטחון</w:t>
      </w:r>
      <w:r>
        <w:rPr>
          <w:rtl w:val="true"/>
          <w:lang w:eastAsia="en-US"/>
        </w:rPr>
        <w:t xml:space="preserve"> </w:t>
      </w:r>
      <w:r>
        <w:rPr>
          <w:rFonts w:cs="FrankRuehl"/>
          <w:rtl w:val="true"/>
          <w:lang w:eastAsia="en-US"/>
        </w:rPr>
        <w:t>ואח</w:t>
      </w:r>
      <w:r>
        <w:rPr>
          <w:rFonts w:cs="FrankRuehl"/>
          <w:rtl w:val="true"/>
          <w:lang w:eastAsia="en-US"/>
        </w:rPr>
        <w:t>' (</w:t>
      </w:r>
      <w:r>
        <w:rPr>
          <w:rFonts w:cs="FrankRuehl"/>
          <w:rtl w:val="true"/>
          <w:lang w:eastAsia="en-US"/>
        </w:rPr>
        <w:t>להלן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אל</w:t>
      </w:r>
      <w:r>
        <w:rPr>
          <w:rFonts w:cs="FrankRuehl"/>
          <w:rtl w:val="true"/>
          <w:lang w:eastAsia="en-US"/>
        </w:rPr>
        <w:t>-</w:t>
      </w:r>
      <w:r>
        <w:rPr>
          <w:rFonts w:cs="FrankRuehl"/>
          <w:rtl w:val="true"/>
          <w:lang w:eastAsia="en-US"/>
        </w:rPr>
        <w:t>כרבוטלי</w:t>
      </w:r>
      <w:r>
        <w:rPr>
          <w:rtl w:val="true"/>
          <w:lang w:eastAsia="en-US"/>
        </w:rPr>
        <w:t xml:space="preserve"> </w:t>
      </w:r>
      <w:r>
        <w:rPr>
          <w:rFonts w:cs="FrankRuehl"/>
          <w:rtl w:val="true"/>
          <w:lang w:eastAsia="en-US"/>
        </w:rPr>
        <w:t>[</w:t>
      </w:r>
      <w:r>
        <w:rPr>
          <w:rFonts w:cs="FrankRuehl"/>
          <w:lang w:eastAsia="en-US"/>
        </w:rPr>
        <w:t>42</w:t>
      </w:r>
      <w:r>
        <w:rPr>
          <w:rFonts w:cs="FrankRuehl"/>
          <w:rtl w:val="true"/>
          <w:lang w:eastAsia="en-US"/>
        </w:rPr>
        <w:t xml:space="preserve">]) </w:t>
      </w:r>
      <w:r>
        <w:rPr>
          <w:rFonts w:cs="FrankRuehl"/>
          <w:rtl w:val="true"/>
          <w:lang w:eastAsia="en-US"/>
        </w:rPr>
        <w:t>בקובעו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התייחסות</w:t>
      </w:r>
      <w:r>
        <w:rPr>
          <w:rtl w:val="true"/>
          <w:lang w:eastAsia="en-US"/>
        </w:rPr>
        <w:t xml:space="preserve"> </w:t>
      </w:r>
      <w:r>
        <w:rPr>
          <w:rFonts w:cs="FrankRuehl"/>
          <w:rtl w:val="true"/>
          <w:lang w:eastAsia="en-US"/>
        </w:rPr>
        <w:t>לפסיקה</w:t>
      </w:r>
      <w:r>
        <w:rPr>
          <w:rtl w:val="true"/>
          <w:lang w:eastAsia="en-US"/>
        </w:rPr>
        <w:t xml:space="preserve"> </w:t>
      </w:r>
      <w:r>
        <w:rPr>
          <w:rFonts w:cs="FrankRuehl"/>
          <w:rtl w:val="true"/>
          <w:lang w:eastAsia="en-US"/>
        </w:rPr>
        <w:t>קודמת</w:t>
      </w:r>
      <w:r>
        <w:rPr>
          <w:rtl w:val="true"/>
          <w:lang w:eastAsia="en-US"/>
        </w:rPr>
        <w:t xml:space="preserve"> </w:t>
      </w:r>
      <w:r>
        <w:rPr>
          <w:rFonts w:cs="FrankRuehl"/>
          <w:rtl w:val="true"/>
          <w:lang w:eastAsia="en-US"/>
        </w:rPr>
        <w:t>שלו</w:t>
      </w:r>
      <w:r>
        <w:rPr>
          <w:rtl w:val="true"/>
          <w:lang w:eastAsia="en-US"/>
        </w:rPr>
        <w:t xml:space="preserve"> </w:t>
      </w:r>
      <w:r>
        <w:rPr>
          <w:rFonts w:cs="FrankRuehl"/>
          <w:rtl w:val="true"/>
          <w:lang w:eastAsia="en-US"/>
        </w:rPr>
        <w:t>שעניינה</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w:t>
      </w:r>
      <w:hyperlink r:id="rId50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10/48</w:t>
        </w:r>
      </w:hyperlink>
      <w:r>
        <w:rPr>
          <w:rFonts w:cs="FrankRuehl"/>
          <w:rtl w:val="true"/>
          <w:lang w:eastAsia="en-US"/>
        </w:rPr>
        <w:t xml:space="preserve"> </w:t>
      </w:r>
      <w:r>
        <w:rPr>
          <w:rFonts w:cs="FrankRuehl"/>
          <w:rtl w:val="true"/>
          <w:lang w:eastAsia="en-US"/>
        </w:rPr>
        <w:t>זיו</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הממונה</w:t>
      </w:r>
      <w:r>
        <w:rPr>
          <w:rtl w:val="true"/>
          <w:lang w:eastAsia="en-US"/>
        </w:rPr>
        <w:t xml:space="preserve"> </w:t>
      </w:r>
      <w:r>
        <w:rPr>
          <w:rFonts w:cs="FrankRuehl"/>
          <w:rtl w:val="true"/>
          <w:lang w:eastAsia="en-US"/>
        </w:rPr>
        <w:t>בפועל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האזור</w:t>
      </w:r>
      <w:r>
        <w:rPr>
          <w:rtl w:val="true"/>
          <w:lang w:eastAsia="en-US"/>
        </w:rPr>
        <w:t xml:space="preserve"> </w:t>
      </w:r>
      <w:r>
        <w:rPr>
          <w:rFonts w:cs="FrankRuehl"/>
          <w:rtl w:val="true"/>
          <w:lang w:eastAsia="en-US"/>
        </w:rPr>
        <w:t>העירוני</w:t>
      </w:r>
      <w:r>
        <w:rPr>
          <w:rtl w:val="true"/>
          <w:lang w:eastAsia="en-US"/>
        </w:rPr>
        <w:t xml:space="preserve"> </w:t>
      </w:r>
      <w:r>
        <w:rPr>
          <w:rFonts w:cs="FrankRuehl"/>
          <w:rtl w:val="true"/>
          <w:lang w:eastAsia="en-US"/>
        </w:rPr>
        <w:t>ת</w:t>
      </w:r>
      <w:r>
        <w:rPr>
          <w:rFonts w:cs="FrankRuehl"/>
          <w:rtl w:val="true"/>
          <w:lang w:eastAsia="en-US"/>
        </w:rPr>
        <w:t>"</w:t>
      </w:r>
      <w:r>
        <w:rPr>
          <w:rFonts w:cs="FrankRuehl"/>
          <w:rtl w:val="true"/>
          <w:lang w:eastAsia="en-US"/>
        </w:rPr>
        <w:t>א</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43</w:t>
      </w:r>
      <w:r>
        <w:rPr>
          <w:rFonts w:cs="FrankRuehl"/>
          <w:rtl w:val="true"/>
          <w:lang w:eastAsia="en-US"/>
        </w:rPr>
        <w:t xml:space="preserve">] ) –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בית</w:t>
      </w:r>
      <w:r>
        <w:rPr>
          <w:rFonts w:cs="FrankRuehl"/>
          <w:rtl w:val="true"/>
          <w:lang w:eastAsia="en-US"/>
        </w:rPr>
        <w:t>-</w:t>
      </w:r>
      <w:r>
        <w:rPr>
          <w:rFonts w:cs="FrankRuehl"/>
          <w:rtl w:val="true"/>
          <w:lang w:eastAsia="en-US"/>
        </w:rPr>
        <w:t>המשפט</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קיבל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הטענה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תעודה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מהווה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שלאורה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כשרותם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בטרם</w:t>
      </w:r>
      <w:r>
        <w:rPr>
          <w:rtl w:val="true"/>
          <w:lang w:eastAsia="en-US"/>
        </w:rPr>
        <w:t xml:space="preserve"> </w:t>
      </w:r>
      <w:r>
        <w:rPr>
          <w:rFonts w:cs="FrankRuehl"/>
          <w:rtl w:val="true"/>
          <w:lang w:eastAsia="en-US"/>
        </w:rPr>
        <w:t>נקבעה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היסודית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ההכרזה</w:t>
      </w:r>
      <w:r>
        <w:rPr>
          <w:rtl w:val="true"/>
          <w:lang w:eastAsia="en-US"/>
        </w:rPr>
        <w:t xml:space="preserve"> </w:t>
      </w:r>
      <w:r>
        <w:rPr>
          <w:rFonts w:cs="FrankRuehl"/>
          <w:rtl w:val="true"/>
          <w:lang w:eastAsia="en-US"/>
        </w:rPr>
        <w:t>מדברת</w:t>
      </w:r>
      <w:r>
        <w:rPr>
          <w:rtl w:val="true"/>
          <w:lang w:eastAsia="en-US"/>
        </w:rPr>
        <w:t xml:space="preserve"> </w:t>
      </w:r>
      <w:r>
        <w:rPr>
          <w:rFonts w:cs="FrankRuehl"/>
          <w:rtl w:val="true"/>
          <w:lang w:eastAsia="en-US"/>
        </w:rPr>
        <w:t>עליה</w:t>
      </w:r>
      <w:r>
        <w:rPr>
          <w:rFonts w:cs="FrankRuehl"/>
          <w:rtl w:val="true"/>
          <w:lang w:eastAsia="en-US"/>
        </w:rPr>
        <w:t>" (</w:t>
      </w:r>
      <w:r>
        <w:rPr>
          <w:rFonts w:cs="FrankRuehl"/>
          <w:rtl w:val="true"/>
          <w:lang w:eastAsia="en-US"/>
        </w:rPr>
        <w:t>פרשת</w:t>
      </w:r>
      <w:r>
        <w:rPr>
          <w:rtl w:val="true"/>
          <w:lang w:eastAsia="en-US"/>
        </w:rPr>
        <w:t xml:space="preserve"> </w:t>
      </w:r>
      <w:r>
        <w:rPr>
          <w:rFonts w:cs="FrankRuehl"/>
          <w:rtl w:val="true"/>
          <w:lang w:eastAsia="en-US"/>
        </w:rPr>
        <w:t>אל</w:t>
      </w:r>
      <w:r>
        <w:rPr>
          <w:rFonts w:cs="FrankRuehl"/>
          <w:rtl w:val="true"/>
          <w:lang w:eastAsia="en-US"/>
        </w:rPr>
        <w:t>-</w:t>
      </w:r>
      <w:r>
        <w:rPr>
          <w:rFonts w:cs="FrankRuehl"/>
          <w:rtl w:val="true"/>
          <w:lang w:eastAsia="en-US"/>
        </w:rPr>
        <w:t>כרבוטלי</w:t>
      </w:r>
      <w:r>
        <w:rPr>
          <w:rtl w:val="true"/>
          <w:lang w:eastAsia="en-US"/>
        </w:rPr>
        <w:t xml:space="preserve"> </w:t>
      </w:r>
      <w:r>
        <w:rPr>
          <w:rFonts w:cs="FrankRuehl"/>
          <w:rtl w:val="true"/>
          <w:lang w:eastAsia="en-US"/>
        </w:rPr>
        <w:t>[</w:t>
      </w:r>
      <w:r>
        <w:rPr>
          <w:rFonts w:cs="FrankRuehl"/>
          <w:lang w:eastAsia="en-US"/>
        </w:rPr>
        <w:t>42</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13</w:t>
      </w:r>
      <w:r>
        <w:rPr>
          <w:rFonts w:cs="FrankRuehl"/>
          <w:rtl w:val="true"/>
          <w:lang w:eastAsia="en-US"/>
        </w:rPr>
        <w:t>).</w:t>
      </w:r>
    </w:p>
    <w:p>
      <w:pPr>
        <w:pStyle w:val="Normal"/>
        <w:tabs>
          <w:tab w:val="clear" w:pos="720"/>
          <w:tab w:val="left" w:pos="288"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clear" w:pos="720"/>
          <w:tab w:val="left" w:pos="288" w:leader="none"/>
          <w:tab w:val="left" w:pos="1296"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w:t>
      </w:r>
      <w:r>
        <w:rPr>
          <w:rFonts w:cs="FrankRuehl"/>
          <w:lang w:eastAsia="en-US"/>
        </w:rPr>
        <w:t>11</w:t>
      </w:r>
      <w:r>
        <w:rPr>
          <w:rFonts w:cs="FrankRuehl"/>
          <w:rtl w:val="true"/>
          <w:lang w:eastAsia="en-US"/>
        </w:rPr>
        <w:t>הבחירות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נערכו</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25.1.49</w:t>
      </w:r>
      <w:r>
        <w:rPr>
          <w:rFonts w:cs="FrankRuehl"/>
          <w:rtl w:val="true"/>
          <w:lang w:eastAsia="en-US"/>
        </w:rPr>
        <w:t xml:space="preserve">), </w:t>
      </w:r>
      <w:r>
        <w:rPr>
          <w:rFonts w:cs="FrankRuehl"/>
          <w:rtl w:val="true"/>
          <w:lang w:eastAsia="en-US"/>
        </w:rPr>
        <w:t>ונבחרה</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היה</w:t>
      </w:r>
      <w:r>
        <w:rPr>
          <w:rFonts w:cs="FrankRuehl"/>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לחבר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התכנית</w:t>
      </w:r>
      <w:r>
        <w:rPr>
          <w:rtl w:val="true"/>
          <w:lang w:eastAsia="en-US"/>
        </w:rPr>
        <w:t xml:space="preserve"> </w:t>
      </w:r>
      <w:r>
        <w:rPr>
          <w:rFonts w:cs="FrankRuehl"/>
          <w:rtl w:val="true"/>
          <w:lang w:eastAsia="en-US"/>
        </w:rPr>
        <w:t>המקורית</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בחירתה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וכפי</w:t>
      </w:r>
      <w:r>
        <w:rPr>
          <w:rtl w:val="true"/>
          <w:lang w:eastAsia="en-US"/>
        </w:rPr>
        <w:t xml:space="preserve"> </w:t>
      </w:r>
      <w:r>
        <w:rPr>
          <w:rFonts w:cs="FrankRuehl"/>
          <w:rtl w:val="true"/>
          <w:lang w:eastAsia="en-US"/>
        </w:rPr>
        <w:t>שנחזה</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צריכים</w:t>
      </w:r>
      <w:r>
        <w:rPr>
          <w:rtl w:val="true"/>
          <w:lang w:eastAsia="en-US"/>
        </w:rPr>
        <w:t xml:space="preserve"> </w:t>
      </w:r>
      <w:r>
        <w:rPr>
          <w:rFonts w:cs="FrankRuehl"/>
          <w:rtl w:val="true"/>
          <w:lang w:eastAsia="en-US"/>
        </w:rPr>
        <w:t>להתקיים</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לצד</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והאסיפה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צריכים</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גופים</w:t>
      </w:r>
      <w:r>
        <w:rPr>
          <w:rtl w:val="true"/>
          <w:lang w:eastAsia="en-US"/>
        </w:rPr>
        <w:t xml:space="preserve"> </w:t>
      </w:r>
      <w:r>
        <w:rPr>
          <w:rFonts w:cs="FrankRuehl"/>
          <w:rtl w:val="true"/>
          <w:lang w:eastAsia="en-US"/>
        </w:rPr>
        <w:t>נפרדים</w:t>
      </w:r>
      <w:r>
        <w:rPr>
          <w:rFonts w:cs="FrankRuehl"/>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הרכב</w:t>
      </w:r>
      <w:r>
        <w:rPr>
          <w:rtl w:val="true"/>
          <w:lang w:eastAsia="en-US"/>
        </w:rPr>
        <w:t xml:space="preserve"> </w:t>
      </w:r>
      <w:r>
        <w:rPr>
          <w:rFonts w:cs="FrankRuehl"/>
          <w:rtl w:val="true"/>
          <w:lang w:eastAsia="en-US"/>
        </w:rPr>
        <w:t>שונה</w:t>
      </w:r>
      <w:r>
        <w:rPr>
          <w:rtl w:val="true"/>
          <w:lang w:eastAsia="en-US"/>
        </w:rPr>
        <w:t xml:space="preserve"> </w:t>
      </w:r>
      <w:r>
        <w:rPr>
          <w:rFonts w:cs="FrankRuehl"/>
          <w:rtl w:val="true"/>
          <w:lang w:eastAsia="en-US"/>
        </w:rPr>
        <w:t>ותפקידים</w:t>
      </w:r>
      <w:r>
        <w:rPr>
          <w:rtl w:val="true"/>
          <w:lang w:eastAsia="en-US"/>
        </w:rPr>
        <w:t xml:space="preserve"> </w:t>
      </w:r>
      <w:r>
        <w:rPr>
          <w:rFonts w:cs="FrankRuehl"/>
          <w:rtl w:val="true"/>
          <w:lang w:eastAsia="en-US"/>
        </w:rPr>
        <w:t>שונים</w:t>
      </w:r>
      <w:r>
        <w:rPr>
          <w:rFonts w:cs="FrankRuehl"/>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להמשיך</w:t>
      </w:r>
      <w:r>
        <w:rPr>
          <w:rtl w:val="true"/>
          <w:lang w:eastAsia="en-US"/>
        </w:rPr>
        <w:t xml:space="preserve"> </w:t>
      </w:r>
      <w:r>
        <w:rPr>
          <w:rFonts w:cs="FrankRuehl"/>
          <w:rtl w:val="true"/>
          <w:lang w:eastAsia="en-US"/>
        </w:rPr>
        <w:t>בתפקידה</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החדשה</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צורכי</w:t>
      </w:r>
      <w:r>
        <w:rPr>
          <w:rtl w:val="true"/>
          <w:lang w:eastAsia="en-US"/>
        </w:rPr>
        <w:t xml:space="preserve"> </w:t>
      </w:r>
      <w:r>
        <w:rPr>
          <w:rFonts w:cs="FrankRuehl"/>
          <w:rtl w:val="true"/>
          <w:lang w:eastAsia="en-US"/>
        </w:rPr>
        <w:t>הזמן</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ששמו</w:t>
      </w:r>
      <w:r>
        <w:rPr>
          <w:rtl w:val="true"/>
          <w:lang w:eastAsia="en-US"/>
        </w:rPr>
        <w:t xml:space="preserve"> </w:t>
      </w:r>
      <w:r>
        <w:rPr>
          <w:rFonts w:cs="FrankRuehl"/>
          <w:rtl w:val="true"/>
          <w:lang w:eastAsia="en-US"/>
        </w:rPr>
        <w:t>מעיד</w:t>
      </w:r>
      <w:r>
        <w:rPr>
          <w:rtl w:val="true"/>
          <w:lang w:eastAsia="en-US"/>
        </w:rPr>
        <w:t xml:space="preserve"> </w:t>
      </w:r>
      <w:r>
        <w:rPr>
          <w:rFonts w:cs="FrankRuehl"/>
          <w:rtl w:val="true"/>
          <w:lang w:eastAsia="en-US"/>
        </w:rPr>
        <w:t>עליו</w:t>
      </w:r>
      <w:r>
        <w:rPr>
          <w:rFonts w:cs="FrankRuehl"/>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זמי</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אמור</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מוחלף</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w:t>
      </w:r>
      <w:r>
        <w:rPr>
          <w:rFonts w:cs="FrankRuehl"/>
          <w:rtl w:val="true"/>
          <w:lang w:eastAsia="en-US"/>
        </w:rPr>
        <w:t>השלטונות</w:t>
      </w:r>
      <w:r>
        <w:rPr>
          <w:rtl w:val="true"/>
          <w:lang w:eastAsia="en-US"/>
        </w:rPr>
        <w:t xml:space="preserve"> </w:t>
      </w:r>
      <w:r>
        <w:rPr>
          <w:rFonts w:cs="FrankRuehl"/>
          <w:rtl w:val="true"/>
          <w:lang w:eastAsia="en-US"/>
        </w:rPr>
        <w:t>הנבחרים</w:t>
      </w:r>
      <w:r>
        <w:rPr>
          <w:rtl w:val="true"/>
          <w:lang w:eastAsia="en-US"/>
        </w:rPr>
        <w:t xml:space="preserve"> </w:t>
      </w:r>
      <w:r>
        <w:rPr>
          <w:rFonts w:cs="FrankRuehl"/>
          <w:rtl w:val="true"/>
          <w:lang w:eastAsia="en-US"/>
        </w:rPr>
        <w:t>והסדירים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לחוקה</w:t>
      </w:r>
      <w:r>
        <w:rPr>
          <w:rFonts w:cs="FrankRuehl"/>
          <w:rtl w:val="true"/>
          <w:lang w:eastAsia="en-US"/>
        </w:rPr>
        <w:t>" (</w:t>
      </w:r>
      <w:r>
        <w:rPr>
          <w:rFonts w:cs="FrankRuehl"/>
          <w:rtl w:val="true"/>
          <w:lang w:eastAsia="en-US"/>
        </w:rPr>
        <w:t>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לצדה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להתקיים</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היוותה</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האחד</w:t>
      </w:r>
      <w:r>
        <w:rPr>
          <w:rtl w:val="true"/>
          <w:lang w:eastAsia="en-US"/>
        </w:rPr>
        <w:t xml:space="preserve"> </w:t>
      </w:r>
      <w:r>
        <w:rPr>
          <w:rFonts w:cs="FrankRuehl"/>
          <w:rtl w:val="true"/>
          <w:lang w:eastAsia="en-US"/>
        </w:rPr>
        <w:t>והיחיד</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הקניית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נבחרה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התושבים</w:t>
      </w:r>
      <w:r>
        <w:rPr>
          <w:rFonts w:cs="FrankRuehl"/>
          <w:rtl w:val="true"/>
          <w:lang w:eastAsia="en-US"/>
        </w:rPr>
        <w:t xml:space="preserve">, </w:t>
      </w:r>
      <w:r>
        <w:rPr>
          <w:rFonts w:cs="FrankRuehl"/>
          <w:rtl w:val="true"/>
          <w:lang w:eastAsia="en-US"/>
        </w:rPr>
        <w:t>והרכבה</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ב</w:t>
      </w:r>
      <w:hyperlink r:id="rId508">
        <w:r>
          <w:rPr>
            <w:rStyle w:val="InternetLink"/>
            <w:rFonts w:cs="FrankRuehl"/>
            <w:rtl w:val="true"/>
            <w:lang w:eastAsia="en-US"/>
          </w:rPr>
          <w:t>פקודת</w:t>
        </w:r>
        <w:r>
          <w:rPr>
            <w:rStyle w:val="InternetLink"/>
            <w:rtl w:val="true"/>
            <w:lang w:eastAsia="en-US"/>
          </w:rPr>
          <w:t xml:space="preserve"> </w:t>
        </w:r>
        <w:r>
          <w:rPr>
            <w:rStyle w:val="InternetLink"/>
            <w:rFonts w:cs="FrankRuehl"/>
            <w:rtl w:val="true"/>
            <w:lang w:eastAsia="en-US"/>
          </w:rPr>
          <w:t>סדרי</w:t>
        </w:r>
        <w:r>
          <w:rPr>
            <w:rStyle w:val="InternetLink"/>
            <w:rtl w:val="true"/>
            <w:lang w:eastAsia="en-US"/>
          </w:rPr>
          <w:t xml:space="preserve"> </w:t>
        </w:r>
        <w:r>
          <w:rPr>
            <w:rStyle w:val="InternetLink"/>
            <w:rFonts w:cs="FrankRuehl"/>
            <w:rtl w:val="true"/>
            <w:lang w:eastAsia="en-US"/>
          </w:rPr>
          <w:t>השלטון</w:t>
        </w:r>
        <w:r>
          <w:rPr>
            <w:rStyle w:val="InternetLink"/>
            <w:rtl w:val="true"/>
            <w:lang w:eastAsia="en-US"/>
          </w:rPr>
          <w:t xml:space="preserve"> </w:t>
        </w:r>
        <w:r>
          <w:rPr>
            <w:rStyle w:val="InternetLink"/>
            <w:rFonts w:cs="FrankRuehl"/>
            <w:rtl w:val="true"/>
            <w:lang w:eastAsia="en-US"/>
          </w:rPr>
          <w:t>והמשפט</w:t>
        </w:r>
      </w:hyperlink>
      <w:r>
        <w:rPr>
          <w:rFonts w:cs="FrankRuehl"/>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נבחרה</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כלליות</w:t>
      </w:r>
      <w:r>
        <w:rPr>
          <w:rFonts w:cs="FrankRuehl"/>
          <w:rtl w:val="true"/>
          <w:lang w:eastAsia="en-US"/>
        </w:rPr>
        <w:t xml:space="preserve">, </w:t>
      </w:r>
      <w:r>
        <w:rPr>
          <w:rFonts w:cs="FrankRuehl"/>
          <w:rtl w:val="true"/>
          <w:lang w:eastAsia="en-US"/>
        </w:rPr>
        <w:t>שבהן</w:t>
      </w:r>
      <w:r>
        <w:rPr>
          <w:rtl w:val="true"/>
          <w:lang w:eastAsia="en-US"/>
        </w:rPr>
        <w:t xml:space="preserve"> </w:t>
      </w:r>
      <w:r>
        <w:rPr>
          <w:rFonts w:cs="FrankRuehl"/>
          <w:rtl w:val="true"/>
          <w:lang w:eastAsia="en-US"/>
        </w:rPr>
        <w:t>השתתפו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בני</w:t>
      </w:r>
      <w:r>
        <w:rPr>
          <w:rtl w:val="true"/>
          <w:lang w:eastAsia="en-US"/>
        </w:rPr>
        <w:t xml:space="preserve"> </w:t>
      </w:r>
      <w:r>
        <w:rPr>
          <w:rFonts w:cs="FrankRuehl"/>
          <w:rtl w:val="true"/>
          <w:lang w:eastAsia="en-US"/>
        </w:rPr>
        <w:t>החברה</w:t>
      </w:r>
      <w:r>
        <w:rPr>
          <w:rtl w:val="true"/>
          <w:lang w:eastAsia="en-US"/>
        </w:rPr>
        <w:t xml:space="preserve"> </w:t>
      </w:r>
      <w:r>
        <w:rPr>
          <w:rFonts w:cs="FrankRuehl"/>
          <w:rtl w:val="true"/>
          <w:lang w:eastAsia="en-US"/>
        </w:rPr>
        <w:t>הישראלית</w:t>
      </w:r>
      <w:r>
        <w:rPr>
          <w:rFonts w:cs="FrankRuehl"/>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מקביל</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המוסדות</w:t>
      </w:r>
      <w:r>
        <w:rPr>
          <w:rtl w:val="true"/>
          <w:lang w:eastAsia="en-US"/>
        </w:rPr>
        <w:t xml:space="preserve"> </w:t>
      </w:r>
      <w:r>
        <w:rPr>
          <w:rFonts w:cs="FrankRuehl"/>
          <w:rtl w:val="true"/>
          <w:lang w:eastAsia="en-US"/>
        </w:rPr>
        <w:t>(</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הסתייע</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התפזרה</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פיזור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צעד</w:t>
      </w:r>
      <w:r>
        <w:rPr>
          <w:rtl w:val="true"/>
          <w:lang w:eastAsia="en-US"/>
        </w:rPr>
        <w:t xml:space="preserve"> </w:t>
      </w:r>
      <w:r>
        <w:rPr>
          <w:rFonts w:cs="FrankRuehl"/>
          <w:rtl w:val="true"/>
          <w:lang w:eastAsia="en-US"/>
        </w:rPr>
        <w:t>מפתיע</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תוכנן</w:t>
      </w:r>
      <w:r>
        <w:rPr>
          <w:rtl w:val="true"/>
          <w:lang w:eastAsia="en-US"/>
        </w:rPr>
        <w:t xml:space="preserve"> </w:t>
      </w:r>
      <w:r>
        <w:rPr>
          <w:rFonts w:cs="FrankRuehl"/>
          <w:rtl w:val="true"/>
          <w:lang w:eastAsia="en-US"/>
        </w:rPr>
        <w:t>מראש</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לכול</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תעסוק</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בענייני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רגילים</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בענייני</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השתקף</w:t>
      </w:r>
      <w:r>
        <w:rPr>
          <w:rtl w:val="true"/>
          <w:lang w:eastAsia="en-US"/>
        </w:rPr>
        <w:t xml:space="preserve"> </w:t>
      </w:r>
      <w:r>
        <w:rPr>
          <w:rFonts w:cs="FrankRuehl"/>
          <w:rtl w:val="true"/>
          <w:lang w:eastAsia="en-US"/>
        </w:rPr>
        <w:t>בתעמולת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ובמצעי</w:t>
      </w:r>
      <w:r>
        <w:rPr>
          <w:rtl w:val="true"/>
          <w:lang w:eastAsia="en-US"/>
        </w:rPr>
        <w:t xml:space="preserve"> </w:t>
      </w:r>
      <w:r>
        <w:rPr>
          <w:rFonts w:cs="FrankRuehl"/>
          <w:rtl w:val="true"/>
          <w:lang w:eastAsia="en-US"/>
        </w:rPr>
        <w:t>המפלגות</w:t>
      </w:r>
      <w:r>
        <w:rPr>
          <w:rFonts w:cs="FrankRuehl"/>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עסקו</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הנושאים</w:t>
      </w:r>
      <w:r>
        <w:rPr>
          <w:rtl w:val="true"/>
          <w:lang w:eastAsia="en-US"/>
        </w:rPr>
        <w:t xml:space="preserve"> </w:t>
      </w:r>
      <w:r>
        <w:rPr>
          <w:rFonts w:cs="FrankRuehl"/>
          <w:rtl w:val="true"/>
          <w:lang w:eastAsia="en-US"/>
        </w:rPr>
        <w:t>שעל</w:t>
      </w:r>
      <w:r>
        <w:rPr>
          <w:rtl w:val="true"/>
          <w:lang w:eastAsia="en-US"/>
        </w:rPr>
        <w:t xml:space="preserve"> </w:t>
      </w:r>
      <w:r>
        <w:rPr>
          <w:rFonts w:cs="FrankRuehl"/>
          <w:rtl w:val="true"/>
          <w:lang w:eastAsia="en-US"/>
        </w:rPr>
        <w:t>סדר</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הלאומי</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בלבד</w:t>
      </w:r>
      <w:r>
        <w:rPr>
          <w:rFonts w:cs="FrankRuehl"/>
          <w:rtl w:val="true"/>
          <w:lang w:eastAsia="en-US"/>
        </w:rPr>
        <w:t>.</w:t>
      </w:r>
    </w:p>
    <w:p>
      <w:pPr>
        <w:pStyle w:val="Normal"/>
        <w:tabs>
          <w:tab w:val="clear" w:pos="720"/>
          <w:tab w:val="left" w:pos="288"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12</w:t>
      </w:r>
      <w:r>
        <w:rPr>
          <w:rFonts w:cs="FrankRuehl"/>
          <w:rtl w:val="true"/>
          <w:lang w:eastAsia="en-US"/>
        </w:rPr>
        <w:t>אכן</w:t>
      </w:r>
      <w:r>
        <w:rPr>
          <w:rFonts w:cs="FrankRuehl"/>
          <w:rtl w:val="true"/>
          <w:lang w:eastAsia="en-US"/>
        </w:rPr>
        <w:t xml:space="preserve">, </w:t>
      </w:r>
      <w:r>
        <w:rPr>
          <w:rFonts w:cs="FrankRuehl"/>
          <w:rtl w:val="true"/>
          <w:lang w:eastAsia="en-US"/>
        </w:rPr>
        <w:t>הצעד</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הבא</w:t>
      </w:r>
      <w:r>
        <w:rPr>
          <w:rtl w:val="true"/>
          <w:lang w:eastAsia="en-US"/>
        </w:rPr>
        <w:t xml:space="preserve"> </w:t>
      </w:r>
      <w:r>
        <w:rPr>
          <w:rFonts w:cs="FrankRuehl"/>
          <w:rtl w:val="true"/>
          <w:lang w:eastAsia="en-US"/>
        </w:rPr>
        <w:t>בשרשרת</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החלטתה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להתפזר</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הטעם</w:t>
      </w:r>
      <w:r>
        <w:rPr>
          <w:rtl w:val="true"/>
          <w:lang w:eastAsia="en-US"/>
        </w:rPr>
        <w:t xml:space="preserve"> </w:t>
      </w:r>
      <w:r>
        <w:rPr>
          <w:rFonts w:cs="FrankRuehl"/>
          <w:rtl w:val="true"/>
          <w:lang w:eastAsia="en-US"/>
        </w:rPr>
        <w:t>שעמד</w:t>
      </w:r>
      <w:r>
        <w:rPr>
          <w:rtl w:val="true"/>
          <w:lang w:eastAsia="en-US"/>
        </w:rPr>
        <w:t xml:space="preserve"> </w:t>
      </w:r>
      <w:r>
        <w:rPr>
          <w:rFonts w:cs="FrankRuehl"/>
          <w:rtl w:val="true"/>
          <w:lang w:eastAsia="en-US"/>
        </w:rPr>
        <w:t>ביסוד</w:t>
      </w:r>
      <w:r>
        <w:rPr>
          <w:rtl w:val="true"/>
          <w:lang w:eastAsia="en-US"/>
        </w:rPr>
        <w:t xml:space="preserve"> </w:t>
      </w:r>
      <w:r>
        <w:rPr>
          <w:rFonts w:cs="FrankRuehl"/>
          <w:rtl w:val="true"/>
          <w:lang w:eastAsia="en-US"/>
        </w:rPr>
        <w:t>החלטה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כתב</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ידין</w:t>
      </w:r>
      <w:r>
        <w:rPr>
          <w:rFonts w:cs="FrankRuehl"/>
          <w:rtl w:val="true"/>
          <w:lang w:eastAsia="en-US"/>
        </w:rPr>
        <w:t>:</w:t>
      </w:r>
    </w:p>
    <w:p>
      <w:pPr>
        <w:pStyle w:val="Normal"/>
        <w:tabs>
          <w:tab w:val="clear" w:pos="720"/>
          <w:tab w:val="left" w:pos="288"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לפי</w:t>
      </w:r>
      <w:r>
        <w:rPr>
          <w:rtl w:val="true"/>
          <w:lang w:eastAsia="en-US"/>
        </w:rPr>
        <w:t xml:space="preserve"> </w:t>
      </w:r>
      <w:r>
        <w:rPr>
          <w:rFonts w:cs="FrankRuehl"/>
          <w:rtl w:val="true"/>
          <w:lang w:eastAsia="en-US"/>
        </w:rPr>
        <w:t>ההכרזה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תקופת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להסתיים</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 xml:space="preserve"> </w:t>
      </w:r>
      <w:r>
        <w:rPr>
          <w:rFonts w:cs="FrankRuehl"/>
          <w:lang w:eastAsia="en-US"/>
        </w:rPr>
        <w:t>1</w:t>
      </w:r>
      <w:r>
        <w:rPr>
          <w:rFonts w:cs="FrankRuehl"/>
          <w:rtl w:val="true"/>
          <w:lang w:eastAsia="en-US"/>
        </w:rPr>
        <w:t>באוקטובר</w:t>
      </w:r>
      <w:r>
        <w:rPr>
          <w:rFonts w:cs="FrankRuehl"/>
          <w:rtl w:val="true"/>
          <w:lang w:eastAsia="en-US"/>
        </w:rPr>
        <w:t xml:space="preserve">, </w:t>
      </w:r>
      <w:r>
        <w:rPr>
          <w:rFonts w:cs="FrankRuehl"/>
          <w:lang w:eastAsia="en-US"/>
        </w:rPr>
        <w:t>1948</w:t>
      </w:r>
      <w:r>
        <w:rPr>
          <w:rFonts w:cs="FrankRuehl"/>
          <w:rtl w:val="true"/>
          <w:lang w:eastAsia="en-US"/>
        </w:rPr>
        <w:t xml:space="preserve">, </w:t>
      </w:r>
      <w:r>
        <w:rPr>
          <w:rFonts w:cs="FrankRuehl"/>
          <w:rtl w:val="true"/>
          <w:lang w:eastAsia="en-US"/>
        </w:rPr>
        <w:t>ומאותו</w:t>
      </w:r>
      <w:r>
        <w:rPr>
          <w:rtl w:val="true"/>
          <w:lang w:eastAsia="en-US"/>
        </w:rPr>
        <w:t xml:space="preserve"> </w:t>
      </w:r>
      <w:r>
        <w:rPr>
          <w:rFonts w:cs="FrankRuehl"/>
          <w:rtl w:val="true"/>
          <w:lang w:eastAsia="en-US"/>
        </w:rPr>
        <w:t>יום</w:t>
      </w:r>
      <w:r>
        <w:rPr>
          <w:rFonts w:cs="FrankRuehl"/>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המאוחר</w:t>
      </w:r>
      <w:r>
        <w:rPr>
          <w:rFonts w:cs="FrankRuehl"/>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צריכים</w:t>
      </w:r>
      <w:r>
        <w:rPr>
          <w:rtl w:val="true"/>
          <w:lang w:eastAsia="en-US"/>
        </w:rPr>
        <w:t xml:space="preserve"> </w:t>
      </w:r>
      <w:r>
        <w:rPr>
          <w:rFonts w:cs="FrankRuehl"/>
          <w:rtl w:val="true"/>
          <w:lang w:eastAsia="en-US"/>
        </w:rPr>
        <w:t>להתחיל</w:t>
      </w:r>
      <w:r>
        <w:rPr>
          <w:rtl w:val="true"/>
          <w:lang w:eastAsia="en-US"/>
        </w:rPr>
        <w:t xml:space="preserve"> </w:t>
      </w:r>
      <w:r>
        <w:rPr>
          <w:rFonts w:cs="FrankRuehl"/>
          <w:rtl w:val="true"/>
          <w:lang w:eastAsia="en-US"/>
        </w:rPr>
        <w:t>בפעולתם</w:t>
      </w:r>
      <w:r>
        <w:rPr>
          <w:rtl w:val="true"/>
          <w:lang w:eastAsia="en-US"/>
        </w:rPr>
        <w:t xml:space="preserve"> </w:t>
      </w:r>
      <w:r>
        <w:rPr>
          <w:rFonts w:cs="FrankRuehl"/>
          <w:rtl w:val="true"/>
          <w:lang w:eastAsia="en-US"/>
        </w:rPr>
        <w:t>השלטונות</w:t>
      </w:r>
      <w:r>
        <w:rPr>
          <w:rtl w:val="true"/>
          <w:lang w:eastAsia="en-US"/>
        </w:rPr>
        <w:t xml:space="preserve"> </w:t>
      </w:r>
      <w:r>
        <w:rPr>
          <w:rFonts w:cs="FrankRuehl"/>
          <w:rtl w:val="true"/>
          <w:lang w:eastAsia="en-US"/>
        </w:rPr>
        <w:t>הנבחרים</w:t>
      </w:r>
      <w:r>
        <w:rPr>
          <w:rtl w:val="true"/>
          <w:lang w:eastAsia="en-US"/>
        </w:rPr>
        <w:t xml:space="preserve"> </w:t>
      </w:r>
      <w:r>
        <w:rPr>
          <w:rFonts w:cs="FrankRuehl"/>
          <w:rtl w:val="true"/>
          <w:lang w:eastAsia="en-US"/>
        </w:rPr>
        <w:t>והסדירים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שצריכה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להיקבע</w:t>
      </w:r>
      <w:r>
        <w:rPr>
          <w:rtl w:val="true"/>
          <w:lang w:eastAsia="en-US"/>
        </w:rPr>
        <w:t xml:space="preserve"> </w:t>
      </w:r>
      <w:r>
        <w:rPr>
          <w:rFonts w:cs="FrankRuehl"/>
          <w:rtl w:val="true"/>
          <w:lang w:eastAsia="en-US"/>
        </w:rPr>
        <w:t>בינתיים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clear" w:pos="720"/>
          <w:tab w:val="left" w:pos="288" w:leader="none"/>
          <w:tab w:val="left" w:pos="1296" w:leader="none"/>
        </w:tabs>
        <w:autoSpaceDE w:val="false"/>
        <w:bidi w:val="1"/>
        <w:spacing w:lineRule="exact" w:line="260" w:before="0" w:after="80"/>
        <w:ind w:left="0" w:right="0" w:firstLine="283"/>
        <w:jc w:val="both"/>
        <w:rPr/>
      </w:pPr>
      <w:r>
        <w:rPr>
          <w:rFonts w:cs="FrankRuehl"/>
          <w:rtl w:val="true"/>
          <w:lang w:eastAsia="en-US"/>
        </w:rPr>
        <w:t>והנה</w:t>
      </w:r>
      <w:r>
        <w:rPr>
          <w:rtl w:val="true"/>
          <w:lang w:eastAsia="en-US"/>
        </w:rPr>
        <w:t xml:space="preserve"> </w:t>
      </w:r>
      <w:r>
        <w:rPr>
          <w:rFonts w:cs="FrankRuehl"/>
          <w:rtl w:val="true"/>
          <w:lang w:eastAsia="en-US"/>
        </w:rPr>
        <w:t>עבר</w:t>
      </w:r>
      <w:r>
        <w:rPr>
          <w:rtl w:val="true"/>
          <w:lang w:eastAsia="en-US"/>
        </w:rPr>
        <w:t xml:space="preserve"> </w:t>
      </w:r>
      <w:r>
        <w:rPr>
          <w:rFonts w:cs="FrankRuehl"/>
          <w:rtl w:val="true"/>
          <w:lang w:eastAsia="en-US"/>
        </w:rPr>
        <w:t>התאריך</w:t>
      </w:r>
      <w:r>
        <w:rPr>
          <w:rtl w:val="true"/>
          <w:lang w:eastAsia="en-US"/>
        </w:rPr>
        <w:t xml:space="preserve"> </w:t>
      </w:r>
      <w:r>
        <w:rPr>
          <w:rFonts w:cs="FrankRuehl"/>
          <w:rtl w:val="true"/>
          <w:lang w:eastAsia="en-US"/>
        </w:rPr>
        <w:t>של</w:t>
      </w:r>
      <w:r>
        <w:rPr>
          <w:rtl w:val="true"/>
          <w:lang w:eastAsia="en-US"/>
        </w:rPr>
        <w:t xml:space="preserve"> </w:t>
      </w:r>
      <w:r>
        <w:rPr>
          <w:rFonts w:cs="FrankRuehl"/>
          <w:lang w:eastAsia="en-US"/>
        </w:rPr>
        <w:t>1.10.48</w:t>
      </w:r>
      <w:r>
        <w:rPr>
          <w:rFonts w:cs="FrankRuehl"/>
          <w:rtl w:val="true"/>
          <w:lang w:eastAsia="en-US"/>
        </w:rPr>
        <w:t xml:space="preserve">, </w:t>
      </w:r>
      <w:r>
        <w:rPr>
          <w:rFonts w:cs="FrankRuehl"/>
          <w:rtl w:val="true"/>
          <w:lang w:eastAsia="en-US"/>
        </w:rPr>
        <w:t>וחוקת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טרם</w:t>
      </w:r>
      <w:r>
        <w:rPr>
          <w:rtl w:val="true"/>
          <w:lang w:eastAsia="en-US"/>
        </w:rPr>
        <w:t xml:space="preserve"> </w:t>
      </w:r>
      <w:r>
        <w:rPr>
          <w:rFonts w:cs="FrankRuehl"/>
          <w:rtl w:val="true"/>
          <w:lang w:eastAsia="en-US"/>
        </w:rPr>
        <w:t>נקבעה</w:t>
      </w:r>
      <w:r>
        <w:rPr>
          <w:rtl w:val="true"/>
          <w:lang w:eastAsia="en-US"/>
        </w:rPr>
        <w:t xml:space="preserve"> </w:t>
      </w:r>
      <w:r>
        <w:rPr>
          <w:rFonts w:cs="FrankRuehl"/>
          <w:rtl w:val="true"/>
          <w:lang w:eastAsia="en-US"/>
        </w:rPr>
        <w:t>ושלטונות</w:t>
      </w:r>
      <w:r>
        <w:rPr>
          <w:rtl w:val="true"/>
          <w:lang w:eastAsia="en-US"/>
        </w:rPr>
        <w:t xml:space="preserve"> </w:t>
      </w:r>
      <w:r>
        <w:rPr>
          <w:rFonts w:cs="FrankRuehl"/>
          <w:rtl w:val="true"/>
          <w:lang w:eastAsia="en-US"/>
        </w:rPr>
        <w:t>נבחרים</w:t>
      </w:r>
      <w:r>
        <w:rPr>
          <w:rtl w:val="true"/>
          <w:lang w:eastAsia="en-US"/>
        </w:rPr>
        <w:t xml:space="preserve"> </w:t>
      </w:r>
      <w:r>
        <w:rPr>
          <w:rFonts w:cs="FrankRuehl"/>
          <w:rtl w:val="true"/>
          <w:lang w:eastAsia="en-US"/>
        </w:rPr>
        <w:t>וסדירים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הוקמו</w:t>
      </w:r>
      <w:r>
        <w:rPr>
          <w:rtl w:val="true"/>
          <w:lang w:eastAsia="en-US"/>
        </w:rPr>
        <w:t xml:space="preserve"> </w:t>
      </w:r>
      <w:r>
        <w:rPr>
          <w:rFonts w:cs="FrankRuehl"/>
          <w:rtl w:val="true"/>
          <w:lang w:eastAsia="en-US"/>
        </w:rPr>
        <w:t>עדיין</w:t>
      </w:r>
      <w:r>
        <w:rPr>
          <w:rFonts w:cs="FrankRuehl"/>
          <w:rtl w:val="true"/>
          <w:lang w:eastAsia="en-US"/>
        </w:rPr>
        <w:t>.</w:t>
      </w:r>
    </w:p>
    <w:p>
      <w:pPr>
        <w:pStyle w:val="Normal"/>
        <w:tabs>
          <w:tab w:val="clear" w:pos="720"/>
          <w:tab w:val="left" w:pos="288"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לפי</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והממשלה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ממשיכים</w:t>
      </w:r>
      <w:r>
        <w:rPr>
          <w:rtl w:val="true"/>
          <w:lang w:eastAsia="en-US"/>
        </w:rPr>
        <w:t xml:space="preserve"> </w:t>
      </w:r>
      <w:r>
        <w:rPr>
          <w:rFonts w:cs="FrankRuehl"/>
          <w:rtl w:val="true"/>
          <w:lang w:eastAsia="en-US"/>
        </w:rPr>
        <w:t>לכהן</w:t>
      </w:r>
      <w:r>
        <w:rPr>
          <w:rtl w:val="true"/>
          <w:lang w:eastAsia="en-US"/>
        </w:rPr>
        <w:t xml:space="preserve"> </w:t>
      </w:r>
      <w:r>
        <w:rPr>
          <w:rFonts w:cs="FrankRuehl"/>
          <w:rtl w:val="true"/>
          <w:lang w:eastAsia="en-US"/>
        </w:rPr>
        <w:t>ולפעול</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לבחירת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להקמת</w:t>
      </w:r>
      <w:r>
        <w:rPr>
          <w:rtl w:val="true"/>
          <w:lang w:eastAsia="en-US"/>
        </w:rPr>
        <w:t xml:space="preserve"> </w:t>
      </w:r>
      <w:r>
        <w:rPr>
          <w:rFonts w:cs="FrankRuehl"/>
          <w:rtl w:val="true"/>
          <w:lang w:eastAsia="en-US"/>
        </w:rPr>
        <w:t>השלטונות</w:t>
      </w:r>
      <w:r>
        <w:rPr>
          <w:rtl w:val="true"/>
          <w:lang w:eastAsia="en-US"/>
        </w:rPr>
        <w:t xml:space="preserve"> </w:t>
      </w:r>
      <w:r>
        <w:rPr>
          <w:rFonts w:cs="FrankRuehl"/>
          <w:rtl w:val="true"/>
          <w:lang w:eastAsia="en-US"/>
        </w:rPr>
        <w:t>החדשים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החדשה</w:t>
      </w:r>
      <w:r>
        <w:rPr>
          <w:rFonts w:cs="FrankRuehl"/>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מצטמצם</w:t>
      </w:r>
      <w:r>
        <w:rPr>
          <w:rtl w:val="true"/>
          <w:lang w:eastAsia="en-US"/>
        </w:rPr>
        <w:t xml:space="preserve"> </w:t>
      </w:r>
      <w:r>
        <w:rPr>
          <w:rFonts w:cs="FrankRuehl"/>
          <w:rtl w:val="true"/>
          <w:lang w:eastAsia="en-US"/>
        </w:rPr>
        <w:t>לעיבוד</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ואישורה</w:t>
      </w:r>
      <w:r>
        <w:rPr>
          <w:rFonts w:cs="FrankRuehl"/>
          <w:rtl w:val="true"/>
          <w:lang w:eastAsia="en-US"/>
        </w:rPr>
        <w:t xml:space="preserve">, </w:t>
      </w:r>
      <w:r>
        <w:rPr>
          <w:rFonts w:cs="FrankRuehl"/>
          <w:rtl w:val="true"/>
          <w:lang w:eastAsia="en-US"/>
        </w:rPr>
        <w:t>ותפקידי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השוטפת</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נשארים</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גמר</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קיימים</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המוסדות</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והממשלה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מכהנת</w:t>
      </w:r>
      <w:r>
        <w:rPr>
          <w:rtl w:val="true"/>
          <w:lang w:eastAsia="en-US"/>
        </w:rPr>
        <w:t xml:space="preserve"> </w:t>
      </w:r>
      <w:r>
        <w:rPr>
          <w:rFonts w:cs="FrankRuehl"/>
          <w:rtl w:val="true"/>
          <w:lang w:eastAsia="en-US"/>
        </w:rPr>
        <w:t>בהרכבה</w:t>
      </w:r>
      <w:r>
        <w:rPr>
          <w:rtl w:val="true"/>
          <w:lang w:eastAsia="en-US"/>
        </w:rPr>
        <w:t xml:space="preserve"> </w:t>
      </w:r>
      <w:r>
        <w:rPr>
          <w:rFonts w:cs="FrankRuehl"/>
          <w:rtl w:val="true"/>
          <w:lang w:eastAsia="en-US"/>
        </w:rPr>
        <w:t>הנוכחי</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לפרלמנט</w:t>
      </w:r>
      <w:r>
        <w:rPr>
          <w:rtl w:val="true"/>
          <w:lang w:eastAsia="en-US"/>
        </w:rPr>
        <w:t xml:space="preserve"> </w:t>
      </w:r>
      <w:r>
        <w:rPr>
          <w:rFonts w:cs="FrankRuehl"/>
          <w:rtl w:val="true"/>
          <w:lang w:eastAsia="en-US"/>
        </w:rPr>
        <w:t>הקבוע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החדשה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תכנית</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קשורה</w:t>
      </w:r>
      <w:r>
        <w:rPr>
          <w:rtl w:val="true"/>
          <w:lang w:eastAsia="en-US"/>
        </w:rPr>
        <w:t xml:space="preserve"> </w:t>
      </w:r>
      <w:r>
        <w:rPr>
          <w:rFonts w:cs="FrankRuehl"/>
          <w:rtl w:val="true"/>
          <w:lang w:eastAsia="en-US"/>
        </w:rPr>
        <w:t>בתאריך</w:t>
      </w:r>
      <w:r>
        <w:rPr>
          <w:rtl w:val="true"/>
          <w:lang w:eastAsia="en-US"/>
        </w:rPr>
        <w:t xml:space="preserve"> </w:t>
      </w:r>
      <w:r>
        <w:rPr>
          <w:rFonts w:cs="FrankRuehl"/>
          <w:lang w:eastAsia="en-US"/>
        </w:rPr>
        <w:t>1.10.48</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אומרת</w:t>
      </w:r>
      <w:r>
        <w:rPr>
          <w:rtl w:val="true"/>
          <w:lang w:eastAsia="en-US"/>
        </w:rPr>
        <w:t xml:space="preserve"> </w:t>
      </w:r>
      <w:r>
        <w:rPr>
          <w:rFonts w:cs="FrankRuehl"/>
          <w:rtl w:val="true"/>
          <w:lang w:eastAsia="en-US"/>
        </w:rPr>
        <w:t>שהייתה</w:t>
      </w:r>
      <w:r>
        <w:rPr>
          <w:rtl w:val="true"/>
          <w:lang w:eastAsia="en-US"/>
        </w:rPr>
        <w:t xml:space="preserve"> </w:t>
      </w:r>
      <w:r>
        <w:rPr>
          <w:rFonts w:cs="FrankRuehl"/>
          <w:rtl w:val="true"/>
          <w:lang w:eastAsia="en-US"/>
        </w:rPr>
        <w:t>כוונה</w:t>
      </w:r>
      <w:r>
        <w:rPr>
          <w:rtl w:val="true"/>
          <w:lang w:eastAsia="en-US"/>
        </w:rPr>
        <w:t xml:space="preserve"> </w:t>
      </w:r>
      <w:r>
        <w:rPr>
          <w:rFonts w:cs="FrankRuehl"/>
          <w:rtl w:val="true"/>
          <w:lang w:eastAsia="en-US"/>
        </w:rPr>
        <w:t>ותקווה</w:t>
      </w:r>
      <w:r>
        <w:rPr>
          <w:rtl w:val="true"/>
          <w:lang w:eastAsia="en-US"/>
        </w:rPr>
        <w:t xml:space="preserve"> </w:t>
      </w:r>
      <w:r>
        <w:rPr>
          <w:rFonts w:cs="FrankRuehl"/>
          <w:rtl w:val="true"/>
          <w:lang w:eastAsia="en-US"/>
        </w:rPr>
        <w:t>לבצעה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שלביה</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ארבעה</w:t>
      </w:r>
      <w:r>
        <w:rPr>
          <w:rtl w:val="true"/>
          <w:lang w:eastAsia="en-US"/>
        </w:rPr>
        <w:t xml:space="preserve"> </w:t>
      </w:r>
      <w:r>
        <w:rPr>
          <w:rFonts w:cs="FrankRuehl"/>
          <w:rtl w:val="true"/>
          <w:lang w:eastAsia="en-US"/>
        </w:rPr>
        <w:t>וחצי</w:t>
      </w:r>
      <w:r>
        <w:rPr>
          <w:rtl w:val="true"/>
          <w:lang w:eastAsia="en-US"/>
        </w:rPr>
        <w:t xml:space="preserve"> </w:t>
      </w:r>
      <w:r>
        <w:rPr>
          <w:rFonts w:cs="FrankRuehl"/>
          <w:rtl w:val="true"/>
          <w:lang w:eastAsia="en-US"/>
        </w:rPr>
        <w:t>חדשים</w:t>
      </w:r>
      <w:r>
        <w:rPr>
          <w:rtl w:val="true"/>
          <w:lang w:eastAsia="en-US"/>
        </w:rPr>
        <w:t xml:space="preserve"> </w:t>
      </w:r>
      <w:r>
        <w:rPr>
          <w:rFonts w:cs="FrankRuehl"/>
          <w:rtl w:val="true"/>
          <w:lang w:eastAsia="en-US"/>
        </w:rPr>
        <w:t>בלבד</w:t>
      </w:r>
      <w:r>
        <w:rPr>
          <w:rtl w:val="true"/>
          <w:lang w:eastAsia="en-US"/>
        </w:rPr>
        <w:t xml:space="preserve"> </w:t>
      </w:r>
      <w:r>
        <w:rPr>
          <w:rFonts w:cs="FrankRuehl"/>
          <w:rtl w:val="true"/>
          <w:lang w:eastAsia="en-US"/>
        </w:rPr>
        <w:t>(</w:t>
      </w:r>
      <w:r>
        <w:rPr>
          <w:rFonts w:cs="FrankRuehl"/>
          <w:rtl w:val="true"/>
          <w:lang w:eastAsia="en-US"/>
        </w:rPr>
        <w:t>מ</w:t>
      </w:r>
      <w:r>
        <w:rPr>
          <w:rFonts w:cs="FrankRuehl"/>
          <w:rtl w:val="true"/>
          <w:lang w:eastAsia="en-US"/>
        </w:rPr>
        <w:t>-</w:t>
      </w:r>
      <w:r>
        <w:rPr>
          <w:rFonts w:cs="FrankRuehl"/>
          <w:lang w:eastAsia="en-US"/>
        </w:rPr>
        <w:t>15.5.48</w:t>
      </w:r>
      <w:r>
        <w:rPr>
          <w:rFonts w:cs="FrankRuehl"/>
          <w:lang w:eastAsia="en-US"/>
        </w:rPr>
        <w:t>-</w:t>
      </w:r>
      <w:r>
        <w:rPr>
          <w:rFonts w:cs="FrankRuehl"/>
          <w:lang w:eastAsia="en-US"/>
        </w:rPr>
        <w:t>1.10.48</w:t>
      </w:r>
      <w:r>
        <w:rPr>
          <w:rFonts w:cs="FrankRuehl"/>
          <w:rtl w:val="true"/>
          <w:lang w:eastAsia="en-US"/>
        </w:rPr>
        <w:t xml:space="preserve">), </w:t>
      </w:r>
      <w:r>
        <w:rPr>
          <w:rFonts w:cs="FrankRuehl"/>
          <w:rtl w:val="true"/>
          <w:lang w:eastAsia="en-US"/>
        </w:rPr>
        <w:t>אפשר</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בהחלט</w:t>
      </w:r>
      <w:r>
        <w:rPr>
          <w:rtl w:val="true"/>
          <w:lang w:eastAsia="en-US"/>
        </w:rPr>
        <w:t xml:space="preserve"> </w:t>
      </w:r>
      <w:r>
        <w:rPr>
          <w:rFonts w:cs="FrankRuehl"/>
          <w:rtl w:val="true"/>
          <w:lang w:eastAsia="en-US"/>
        </w:rPr>
        <w:t>להסכים</w:t>
      </w:r>
      <w:r>
        <w:rPr>
          <w:rtl w:val="true"/>
          <w:lang w:eastAsia="en-US"/>
        </w:rPr>
        <w:t xml:space="preserve"> </w:t>
      </w:r>
      <w:r>
        <w:rPr>
          <w:rFonts w:cs="FrankRuehl"/>
          <w:rtl w:val="true"/>
          <w:lang w:eastAsia="en-US"/>
        </w:rPr>
        <w:t>לה</w:t>
      </w:r>
      <w:r>
        <w:rPr>
          <w:rFonts w:cs="FrankRuehl"/>
          <w:rtl w:val="true"/>
          <w:lang w:eastAsia="en-US"/>
        </w:rPr>
        <w:t xml:space="preserve">. </w:t>
      </w:r>
      <w:r>
        <w:rPr>
          <w:rFonts w:cs="FrankRuehl"/>
          <w:rtl w:val="true"/>
          <w:lang w:eastAsia="en-US"/>
        </w:rPr>
        <w:t>ולכן</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לבוא</w:t>
      </w:r>
      <w:r>
        <w:rPr>
          <w:rtl w:val="true"/>
          <w:lang w:eastAsia="en-US"/>
        </w:rPr>
        <w:t xml:space="preserve"> </w:t>
      </w:r>
      <w:r>
        <w:rPr>
          <w:rFonts w:cs="FrankRuehl"/>
          <w:rtl w:val="true"/>
          <w:lang w:eastAsia="en-US"/>
        </w:rPr>
        <w:t>בטרוניה</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מחברי</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שקבעו</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שקבעו</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חתמו</w:t>
      </w:r>
      <w:r>
        <w:rPr>
          <w:rtl w:val="true"/>
          <w:lang w:eastAsia="en-US"/>
        </w:rPr>
        <w:t xml:space="preserve"> </w:t>
      </w:r>
      <w:r>
        <w:rPr>
          <w:rFonts w:cs="FrankRuehl"/>
          <w:rtl w:val="true"/>
          <w:lang w:eastAsia="en-US"/>
        </w:rPr>
        <w:t>על</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ההכרזה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שאווירוני</w:t>
      </w:r>
      <w:r>
        <w:rPr>
          <w:rtl w:val="true"/>
          <w:lang w:eastAsia="en-US"/>
        </w:rPr>
        <w:t xml:space="preserve"> </w:t>
      </w:r>
      <w:r>
        <w:rPr>
          <w:rFonts w:cs="FrankRuehl"/>
          <w:rtl w:val="true"/>
          <w:lang w:eastAsia="en-US"/>
        </w:rPr>
        <w:t>האויב</w:t>
      </w:r>
      <w:r>
        <w:rPr>
          <w:rtl w:val="true"/>
          <w:lang w:eastAsia="en-US"/>
        </w:rPr>
        <w:t xml:space="preserve"> </w:t>
      </w:r>
      <w:r>
        <w:rPr>
          <w:rFonts w:cs="FrankRuehl"/>
          <w:rtl w:val="true"/>
          <w:lang w:eastAsia="en-US"/>
        </w:rPr>
        <w:t>הופיעו</w:t>
      </w:r>
      <w:r>
        <w:rPr>
          <w:rtl w:val="true"/>
          <w:lang w:eastAsia="en-US"/>
        </w:rPr>
        <w:t xml:space="preserve"> </w:t>
      </w:r>
      <w:r>
        <w:rPr>
          <w:rFonts w:cs="FrankRuehl"/>
          <w:rtl w:val="true"/>
          <w:lang w:eastAsia="en-US"/>
        </w:rPr>
        <w:t>בשמי</w:t>
      </w:r>
      <w:r>
        <w:rPr>
          <w:rtl w:val="true"/>
          <w:lang w:eastAsia="en-US"/>
        </w:rPr>
        <w:t xml:space="preserve"> </w:t>
      </w:r>
      <w:r>
        <w:rPr>
          <w:rFonts w:cs="FrankRuehl"/>
          <w:rtl w:val="true"/>
          <w:lang w:eastAsia="en-US"/>
        </w:rPr>
        <w:t>תל</w:t>
      </w:r>
      <w:r>
        <w:rPr>
          <w:rFonts w:cs="FrankRuehl"/>
          <w:rtl w:val="true"/>
          <w:lang w:eastAsia="en-US"/>
        </w:rPr>
        <w:t>-</w:t>
      </w:r>
      <w:r>
        <w:rPr>
          <w:rFonts w:cs="FrankRuehl"/>
          <w:rtl w:val="true"/>
          <w:lang w:eastAsia="en-US"/>
        </w:rPr>
        <w:t>אביב</w:t>
      </w:r>
      <w:r>
        <w:rPr>
          <w:rtl w:val="true"/>
          <w:lang w:eastAsia="en-US"/>
        </w:rPr>
        <w:t xml:space="preserve"> </w:t>
      </w:r>
      <w:r>
        <w:rPr>
          <w:rFonts w:cs="FrankRuehl"/>
          <w:rtl w:val="true"/>
          <w:lang w:eastAsia="en-US"/>
        </w:rPr>
        <w:t>(</w:t>
      </w:r>
      <w:r>
        <w:rPr>
          <w:rFonts w:cs="FrankRuehl"/>
          <w:rtl w:val="true"/>
          <w:lang w:eastAsia="en-US"/>
        </w:rPr>
        <w:t>אם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יום</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פלישתן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שבע</w:t>
      </w:r>
      <w:r>
        <w:rPr>
          <w:rtl w:val="true"/>
          <w:lang w:eastAsia="en-US"/>
        </w:rPr>
        <w:t xml:space="preserve"> </w:t>
      </w:r>
      <w:r>
        <w:rPr>
          <w:rFonts w:cs="FrankRuehl"/>
          <w:rtl w:val="true"/>
          <w:lang w:eastAsia="en-US"/>
        </w:rPr>
        <w:t>מדינות</w:t>
      </w:r>
      <w:r>
        <w:rPr>
          <w:rtl w:val="true"/>
          <w:lang w:eastAsia="en-US"/>
        </w:rPr>
        <w:t xml:space="preserve"> </w:t>
      </w:r>
      <w:r>
        <w:rPr>
          <w:rFonts w:cs="FrankRuehl"/>
          <w:rtl w:val="true"/>
          <w:lang w:eastAsia="en-US"/>
        </w:rPr>
        <w:t>לתוך</w:t>
      </w:r>
      <w:r>
        <w:rPr>
          <w:rtl w:val="true"/>
          <w:lang w:eastAsia="en-US"/>
        </w:rPr>
        <w:t xml:space="preserve"> </w:t>
      </w:r>
      <w:r>
        <w:rPr>
          <w:rFonts w:cs="FrankRuehl"/>
          <w:rtl w:val="true"/>
          <w:lang w:eastAsia="en-US"/>
        </w:rPr>
        <w:t>הגבלות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בידם</w:t>
      </w:r>
      <w:r>
        <w:rPr>
          <w:rtl w:val="true"/>
          <w:lang w:eastAsia="en-US"/>
        </w:rPr>
        <w:t xml:space="preserve"> </w:t>
      </w:r>
      <w:r>
        <w:rPr>
          <w:rFonts w:cs="FrankRuehl"/>
          <w:rtl w:val="true"/>
          <w:lang w:eastAsia="en-US"/>
        </w:rPr>
        <w:t>לחזות</w:t>
      </w:r>
      <w:r>
        <w:rPr>
          <w:rtl w:val="true"/>
          <w:lang w:eastAsia="en-US"/>
        </w:rPr>
        <w:t xml:space="preserve"> </w:t>
      </w:r>
      <w:r>
        <w:rPr>
          <w:rFonts w:cs="FrankRuehl"/>
          <w:rtl w:val="true"/>
          <w:lang w:eastAsia="en-US"/>
        </w:rPr>
        <w:t>מראש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הצפון</w:t>
      </w:r>
      <w:r>
        <w:rPr>
          <w:rtl w:val="true"/>
          <w:lang w:eastAsia="en-US"/>
        </w:rPr>
        <w:t xml:space="preserve"> </w:t>
      </w:r>
      <w:r>
        <w:rPr>
          <w:rFonts w:cs="FrankRuehl"/>
          <w:rtl w:val="true"/>
          <w:lang w:eastAsia="en-US"/>
        </w:rPr>
        <w:t>בחדשים</w:t>
      </w:r>
      <w:r>
        <w:rPr>
          <w:rtl w:val="true"/>
          <w:lang w:eastAsia="en-US"/>
        </w:rPr>
        <w:t xml:space="preserve"> </w:t>
      </w:r>
      <w:r>
        <w:rPr>
          <w:rFonts w:cs="FrankRuehl"/>
          <w:rtl w:val="true"/>
          <w:lang w:eastAsia="en-US"/>
        </w:rPr>
        <w:t>הקרובים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אולם</w:t>
      </w:r>
      <w:r>
        <w:rPr>
          <w:rtl w:val="true"/>
          <w:lang w:eastAsia="en-US"/>
        </w:rPr>
        <w:t xml:space="preserve"> </w:t>
      </w:r>
      <w:r>
        <w:rPr>
          <w:rFonts w:cs="FrankRuehl"/>
          <w:rtl w:val="true"/>
          <w:lang w:eastAsia="en-US"/>
        </w:rPr>
        <w:t>עכשיו</w:t>
      </w:r>
      <w:r>
        <w:rPr>
          <w:rFonts w:cs="FrankRuehl"/>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המאורעות</w:t>
      </w:r>
      <w:r>
        <w:rPr>
          <w:rtl w:val="true"/>
          <w:lang w:eastAsia="en-US"/>
        </w:rPr>
        <w:t xml:space="preserve"> </w:t>
      </w:r>
      <w:r>
        <w:rPr>
          <w:rFonts w:cs="FrankRuehl"/>
          <w:rtl w:val="true"/>
          <w:lang w:eastAsia="en-US"/>
        </w:rPr>
        <w:t>שהתחוללו</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התברר</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לבצע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התכנית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להשלים</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ובעונה</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וכתוצאה</w:t>
      </w:r>
      <w:r>
        <w:rPr>
          <w:rtl w:val="true"/>
          <w:lang w:eastAsia="en-US"/>
        </w:rPr>
        <w:t xml:space="preserve"> </w:t>
      </w:r>
      <w:r>
        <w:rPr>
          <w:rFonts w:cs="FrankRuehl"/>
          <w:rtl w:val="true"/>
          <w:lang w:eastAsia="en-US"/>
        </w:rPr>
        <w:t>מכך</w:t>
      </w:r>
      <w:r>
        <w:rPr>
          <w:rtl w:val="true"/>
          <w:lang w:eastAsia="en-US"/>
        </w:rPr>
        <w:t xml:space="preserve"> </w:t>
      </w:r>
      <w:r>
        <w:rPr>
          <w:rFonts w:cs="FrankRuehl"/>
          <w:rtl w:val="true"/>
          <w:lang w:eastAsia="en-US"/>
        </w:rPr>
        <w:t>הכרחי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להטיל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תפקידיה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Fonts w:cs="FrankRuehl"/>
          <w:rtl w:val="true"/>
          <w:lang w:eastAsia="en-US"/>
        </w:rPr>
        <w:t>" (</w:t>
      </w:r>
      <w:r>
        <w:rPr>
          <w:rFonts w:cs="FrankRuehl"/>
          <w:rtl w:val="true"/>
          <w:lang w:eastAsia="en-US"/>
        </w:rPr>
        <w:t>ספר</w:t>
      </w:r>
      <w:r>
        <w:rPr>
          <w:rtl w:val="true"/>
          <w:lang w:eastAsia="en-US"/>
        </w:rPr>
        <w:t xml:space="preserve"> </w:t>
      </w:r>
      <w:r>
        <w:rPr>
          <w:rFonts w:cs="FrankRuehl"/>
          <w:rtl w:val="true"/>
          <w:lang w:eastAsia="en-US"/>
        </w:rPr>
        <w:t>אורי</w:t>
      </w:r>
      <w:r>
        <w:rPr>
          <w:rtl w:val="true"/>
          <w:lang w:eastAsia="en-US"/>
        </w:rPr>
        <w:t xml:space="preserve"> </w:t>
      </w:r>
      <w:r>
        <w:rPr>
          <w:rFonts w:cs="FrankRuehl"/>
          <w:rtl w:val="true"/>
          <w:lang w:eastAsia="en-US"/>
        </w:rPr>
        <w:t>ידין</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80</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במקביל</w:t>
      </w:r>
      <w:r>
        <w:rPr>
          <w:rtl w:val="true"/>
          <w:lang w:eastAsia="en-US"/>
        </w:rPr>
        <w:t xml:space="preserve"> </w:t>
      </w:r>
      <w:r>
        <w:rPr>
          <w:rFonts w:cs="FrankRuehl"/>
          <w:rtl w:val="true"/>
          <w:lang w:eastAsia="en-US"/>
        </w:rPr>
        <w:t>להחלטת</w:t>
      </w:r>
      <w:r>
        <w:rPr>
          <w:rtl w:val="true"/>
          <w:lang w:eastAsia="en-US"/>
        </w:rPr>
        <w:t xml:space="preserve"> </w:t>
      </w:r>
      <w:r>
        <w:rPr>
          <w:rFonts w:cs="FrankRuehl"/>
          <w:rtl w:val="true"/>
          <w:lang w:eastAsia="en-US"/>
        </w:rPr>
        <w:t>הפיזור</w:t>
      </w:r>
      <w:r>
        <w:rPr>
          <w:rtl w:val="true"/>
          <w:lang w:eastAsia="en-US"/>
        </w:rPr>
        <w:t xml:space="preserve"> </w:t>
      </w:r>
      <w:r>
        <w:rPr>
          <w:rFonts w:cs="FrankRuehl"/>
          <w:rtl w:val="true"/>
          <w:lang w:eastAsia="en-US"/>
        </w:rPr>
        <w:t>החליטה</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יועברו</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נעשה</w:t>
      </w:r>
      <w:r>
        <w:rPr>
          <w:rtl w:val="true"/>
          <w:lang w:eastAsia="en-US"/>
        </w:rPr>
        <w:t xml:space="preserve"> </w:t>
      </w:r>
      <w:r>
        <w:rPr>
          <w:rFonts w:cs="FrankRuehl"/>
          <w:rtl w:val="true"/>
          <w:lang w:eastAsia="en-US"/>
        </w:rPr>
        <w:t>בפעולת</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הלוא</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פקודת</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בפקודה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תוסיף</w:t>
      </w:r>
      <w:r>
        <w:rPr>
          <w:rtl w:val="true"/>
          <w:lang w:eastAsia="en-US"/>
        </w:rPr>
        <w:t xml:space="preserve"> </w:t>
      </w:r>
      <w:r>
        <w:rPr>
          <w:rFonts w:cs="FrankRuehl"/>
          <w:rtl w:val="true"/>
          <w:lang w:eastAsia="en-US"/>
        </w:rPr>
        <w:t>לכהן</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התאסף</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בהתאסף</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תתפזר</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ותחדל</w:t>
      </w:r>
      <w:r>
        <w:rPr>
          <w:rtl w:val="true"/>
          <w:lang w:eastAsia="en-US"/>
        </w:rPr>
        <w:t xml:space="preserve"> </w:t>
      </w:r>
      <w:r>
        <w:rPr>
          <w:rFonts w:cs="FrankRuehl"/>
          <w:rtl w:val="true"/>
          <w:lang w:eastAsia="en-US"/>
        </w:rPr>
        <w:t>מלהתקיים</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שהעניק</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החליטה</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החלטה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3</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נקבע</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תנהג</w:t>
      </w:r>
      <w:r>
        <w:rPr>
          <w:rtl w:val="true"/>
          <w:lang w:eastAsia="en-US"/>
        </w:rPr>
        <w:t xml:space="preserve"> </w:t>
      </w:r>
      <w:r>
        <w:rPr>
          <w:rFonts w:cs="FrankRuehl"/>
          <w:rtl w:val="true"/>
          <w:lang w:eastAsia="en-US"/>
        </w:rPr>
        <w:t>"</w:t>
      </w:r>
      <w:r>
        <w:rPr>
          <w:rFonts w:cs="FrankRuehl"/>
          <w:rtl w:val="true"/>
          <w:lang w:eastAsia="en-US"/>
        </w:rPr>
        <w:t>על</w:t>
      </w:r>
      <w:r>
        <w:rPr>
          <w:rtl w:val="true"/>
          <w:lang w:eastAsia="en-US"/>
        </w:rPr>
        <w:t xml:space="preserve"> </w:t>
      </w:r>
      <w:r>
        <w:rPr>
          <w:rFonts w:cs="FrankRuehl"/>
          <w:rtl w:val="true"/>
          <w:lang w:eastAsia="en-US"/>
        </w:rPr>
        <w:t>פי</w:t>
      </w:r>
      <w:r>
        <w:rPr>
          <w:rtl w:val="true"/>
          <w:lang w:eastAsia="en-US"/>
        </w:rPr>
        <w:t xml:space="preserve"> </w:t>
      </w:r>
      <w:r>
        <w:rPr>
          <w:rFonts w:cs="FrankRuehl"/>
          <w:rtl w:val="true"/>
          <w:lang w:eastAsia="en-US"/>
        </w:rPr>
        <w:t>תקנון</w:t>
      </w:r>
      <w:r>
        <w:rPr>
          <w:rtl w:val="true"/>
          <w:lang w:eastAsia="en-US"/>
        </w:rPr>
        <w:t xml:space="preserve"> </w:t>
      </w:r>
      <w:r>
        <w:rPr>
          <w:rFonts w:cs="FrankRuehl"/>
          <w:rtl w:val="true"/>
          <w:lang w:eastAsia="en-US"/>
        </w:rPr>
        <w:t>הישיבות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בשינויים</w:t>
      </w:r>
      <w:r>
        <w:rPr>
          <w:rtl w:val="true"/>
          <w:lang w:eastAsia="en-US"/>
        </w:rPr>
        <w:t xml:space="preserve"> </w:t>
      </w:r>
      <w:r>
        <w:rPr>
          <w:rFonts w:cs="FrankRuehl"/>
          <w:rtl w:val="true"/>
          <w:lang w:eastAsia="en-US"/>
        </w:rPr>
        <w:t>המחוייבים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w:t>
      </w:r>
      <w:r>
        <w:rPr>
          <w:rtl w:val="true"/>
          <w:lang w:eastAsia="en-US"/>
        </w:rPr>
        <w:t xml:space="preserve"> </w:t>
      </w:r>
      <w:r>
        <w:rPr>
          <w:rFonts w:cs="FrankRuehl"/>
          <w:rtl w:val="true"/>
          <w:lang w:eastAsia="en-US"/>
        </w:rPr>
        <w:t>העניין</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החליטה</w:t>
      </w:r>
      <w:r>
        <w:rPr>
          <w:rtl w:val="true"/>
          <w:lang w:eastAsia="en-US"/>
        </w:rPr>
        <w:t xml:space="preserve"> </w:t>
      </w:r>
      <w:r>
        <w:rPr>
          <w:rFonts w:cs="FrankRuehl"/>
          <w:rtl w:val="true"/>
          <w:lang w:eastAsia="en-US"/>
        </w:rPr>
        <w:t>לנהוג</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אחרת</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2</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נתקיים</w:t>
      </w:r>
      <w:r>
        <w:rPr>
          <w:rtl w:val="true"/>
          <w:lang w:eastAsia="en-US"/>
        </w:rPr>
        <w:t xml:space="preserve"> </w:t>
      </w:r>
      <w:r>
        <w:rPr>
          <w:rFonts w:cs="FrankRuehl"/>
          <w:rtl w:val="true"/>
          <w:lang w:eastAsia="en-US"/>
        </w:rPr>
        <w:t>דיון</w:t>
      </w:r>
      <w:r>
        <w:rPr>
          <w:rtl w:val="true"/>
          <w:lang w:eastAsia="en-US"/>
        </w:rPr>
        <w:t xml:space="preserve"> </w:t>
      </w:r>
      <w:r>
        <w:rPr>
          <w:rFonts w:cs="FrankRuehl"/>
          <w:rtl w:val="true"/>
          <w:lang w:eastAsia="en-US"/>
        </w:rPr>
        <w:t>במועצת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לקבע</w:t>
      </w:r>
      <w:r>
        <w:rPr>
          <w:rtl w:val="true"/>
          <w:lang w:eastAsia="en-US"/>
        </w:rPr>
        <w:t xml:space="preserve"> </w:t>
      </w:r>
      <w:r>
        <w:rPr>
          <w:rFonts w:cs="FrankRuehl"/>
          <w:rtl w:val="true"/>
          <w:lang w:eastAsia="en-US"/>
        </w:rPr>
        <w:t>מראש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המועד</w:t>
      </w:r>
      <w:r>
        <w:rPr>
          <w:rtl w:val="true"/>
          <w:lang w:eastAsia="en-US"/>
        </w:rPr>
        <w:t xml:space="preserve"> </w:t>
      </w:r>
      <w:r>
        <w:rPr>
          <w:rFonts w:cs="FrankRuehl"/>
          <w:rtl w:val="true"/>
          <w:lang w:eastAsia="en-US"/>
        </w:rPr>
        <w:t>לחקיקתה</w:t>
      </w:r>
      <w:r>
        <w:rPr>
          <w:rFonts w:cs="FrankRuehl"/>
          <w:rtl w:val="true"/>
          <w:lang w:eastAsia="en-US"/>
        </w:rPr>
        <w:t xml:space="preserve">. </w:t>
      </w:r>
      <w:r>
        <w:rPr>
          <w:rFonts w:cs="FrankRuehl"/>
          <w:rtl w:val="true"/>
          <w:lang w:eastAsia="en-US"/>
        </w:rPr>
        <w:t>הוצע</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ב</w:t>
      </w:r>
      <w:hyperlink r:id="rId509">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תקבל</w:t>
      </w:r>
      <w:r>
        <w:rPr>
          <w:rtl w:val="true"/>
          <w:lang w:eastAsia="en-US"/>
        </w:rPr>
        <w:t xml:space="preserve"> </w:t>
      </w:r>
      <w:r>
        <w:rPr>
          <w:rFonts w:cs="FrankRuehl"/>
          <w:rtl w:val="true"/>
          <w:lang w:eastAsia="en-US"/>
        </w:rPr>
        <w:t>חוקת</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למדינת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ובתקופת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המחוקקת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הוחלט</w:t>
      </w:r>
      <w:r>
        <w:rPr>
          <w:rFonts w:cs="FrankRuehl"/>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דעות</w:t>
      </w:r>
      <w:r>
        <w:rPr>
          <w:rFonts w:cs="FrankRuehl"/>
          <w:rtl w:val="true"/>
          <w:lang w:eastAsia="en-US"/>
        </w:rPr>
        <w:t xml:space="preserve">, </w:t>
      </w:r>
      <w:r>
        <w:rPr>
          <w:rFonts w:cs="FrankRuehl"/>
          <w:rtl w:val="true"/>
          <w:lang w:eastAsia="en-US"/>
        </w:rPr>
        <w:t>להימנע</w:t>
      </w:r>
      <w:r>
        <w:rPr>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Fonts w:cs="FrankRuehl"/>
          <w:rtl w:val="true"/>
          <w:lang w:eastAsia="en-US"/>
        </w:rPr>
        <w:t>. "</w:t>
      </w:r>
      <w:r>
        <w:rPr>
          <w:rFonts w:cs="FrankRuehl"/>
          <w:rtl w:val="true"/>
          <w:lang w:eastAsia="en-US"/>
        </w:rPr>
        <w:t>נשמר</w:t>
      </w:r>
      <w:r>
        <w:rPr>
          <w:rFonts w:cs="FrankRuehl"/>
          <w:rtl w:val="true"/>
          <w:lang w:eastAsia="en-US"/>
        </w:rPr>
        <w:t xml:space="preserve">, </w:t>
      </w:r>
      <w:r>
        <w:rPr>
          <w:rFonts w:cs="FrankRuehl"/>
          <w:rtl w:val="true"/>
          <w:lang w:eastAsia="en-US"/>
        </w:rPr>
        <w:t>איפוא</w:t>
      </w:r>
      <w:r>
        <w:rPr>
          <w:rFonts w:cs="FrankRuehl"/>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מוחלט</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תפקידיה</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תקופתה</w:t>
      </w:r>
      <w:r>
        <w:rPr>
          <w:rFonts w:cs="FrankRuehl"/>
          <w:rtl w:val="true"/>
          <w:lang w:eastAsia="en-US"/>
        </w:rPr>
        <w:t>" (</w:t>
      </w:r>
      <w:r>
        <w:rPr>
          <w:rFonts w:cs="FrankRuehl"/>
          <w:rtl w:val="true"/>
          <w:lang w:eastAsia="en-US"/>
        </w:rPr>
        <w:t>ספר</w:t>
      </w:r>
      <w:r>
        <w:rPr>
          <w:rtl w:val="true"/>
          <w:lang w:eastAsia="en-US"/>
        </w:rPr>
        <w:t xml:space="preserve"> </w:t>
      </w:r>
      <w:r>
        <w:rPr>
          <w:rFonts w:cs="FrankRuehl"/>
          <w:rtl w:val="true"/>
          <w:lang w:eastAsia="en-US"/>
        </w:rPr>
        <w:t>אורי</w:t>
      </w:r>
      <w:r>
        <w:rPr>
          <w:rtl w:val="true"/>
          <w:lang w:eastAsia="en-US"/>
        </w:rPr>
        <w:t xml:space="preserve"> </w:t>
      </w:r>
      <w:r>
        <w:rPr>
          <w:rFonts w:cs="FrankRuehl"/>
          <w:rtl w:val="true"/>
          <w:lang w:eastAsia="en-US"/>
        </w:rPr>
        <w:t>ידין</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81</w:t>
      </w:r>
      <w:r>
        <w:rPr>
          <w:rFonts w:cs="FrankRuehl"/>
          <w:rtl w:val="true"/>
          <w:lang w:eastAsia="en-US"/>
        </w:rPr>
        <w:t xml:space="preserve">). </w:t>
      </w:r>
      <w:r>
        <w:rPr>
          <w:rFonts w:cs="FrankRuehl"/>
          <w:rtl w:val="true"/>
          <w:lang w:eastAsia="en-US"/>
        </w:rPr>
        <w:t>ודוק</w:t>
      </w:r>
      <w:r>
        <w:rPr>
          <w:rFonts w:cs="FrankRuehl"/>
          <w:rtl w:val="true"/>
          <w:lang w:eastAsia="en-US"/>
        </w:rPr>
        <w:t xml:space="preserve">: </w:t>
      </w:r>
      <w:r>
        <w:rPr>
          <w:rFonts w:cs="FrankRuehl"/>
          <w:rtl w:val="true"/>
          <w:lang w:eastAsia="en-US"/>
        </w:rPr>
        <w:t>ההחלטה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פיזורה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והעברת</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התגבשו</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בימיה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ובעקבותם</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תושבי</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שהצביעו</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מודעים</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בוחרים</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שיהיה</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ושיהיו</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פיקוח</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הממשלה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13</w:t>
      </w:r>
      <w:r>
        <w:rPr>
          <w:rFonts w:cs="FrankRuehl"/>
          <w:rtl w:val="true"/>
          <w:lang w:eastAsia="en-US"/>
        </w:rPr>
        <w:t>עם</w:t>
      </w:r>
      <w:r>
        <w:rPr>
          <w:rtl w:val="true"/>
          <w:lang w:eastAsia="en-US"/>
        </w:rPr>
        <w:t xml:space="preserve"> </w:t>
      </w:r>
      <w:r>
        <w:rPr>
          <w:rFonts w:cs="FrankRuehl"/>
          <w:rtl w:val="true"/>
          <w:lang w:eastAsia="en-US"/>
        </w:rPr>
        <w:t>פיזורה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והעברת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לאסיפה</w:t>
      </w:r>
    </w:p>
    <w:p>
      <w:pPr>
        <w:pStyle w:val="Normal"/>
        <w:tabs>
          <w:tab w:val="left" w:pos="288" w:leader="none"/>
          <w:tab w:val="left" w:pos="576" w:leader="none"/>
          <w:tab w:val="left" w:pos="720" w:leader="none"/>
          <w:tab w:val="left" w:pos="1008" w:leader="none"/>
          <w:tab w:val="left" w:pos="1296" w:leader="none"/>
          <w:tab w:val="left" w:pos="1728" w:leader="none"/>
          <w:tab w:val="left" w:pos="2016" w:leader="none"/>
          <w:tab w:val="left" w:pos="2160" w:leader="none"/>
          <w:tab w:val="left" w:pos="2304" w:leader="none"/>
          <w:tab w:val="left" w:pos="2448" w:leader="none"/>
          <w:tab w:val="left" w:pos="3168" w:leader="none"/>
          <w:tab w:val="left" w:pos="5184" w:leader="none"/>
          <w:tab w:val="left" w:pos="6192" w:leader="none"/>
        </w:tabs>
        <w:autoSpaceDE w:val="false"/>
        <w:bidi w:val="1"/>
        <w:spacing w:lineRule="exact" w:line="260" w:before="0" w:after="80"/>
        <w:ind w:left="0" w:right="0" w:firstLine="283"/>
        <w:jc w:val="both"/>
        <w:rPr>
          <w:rFonts w:cs="FrankRuehl"/>
        </w:rPr>
      </w:pPr>
      <w:r>
        <w:rPr>
          <w:rFonts w:cs="FrankRuehl"/>
          <w:rtl w:val="true"/>
          <w:lang w:eastAsia="en-US"/>
        </w:rPr>
        <w:t>המכוננת</w:t>
      </w:r>
      <w:r>
        <w:rPr>
          <w:rFonts w:cs="FrankRuehl"/>
          <w:rtl w:val="true"/>
          <w:lang w:eastAsia="en-US"/>
        </w:rPr>
        <w:t xml:space="preserve">, </w:t>
      </w:r>
      <w:r>
        <w:rPr>
          <w:rFonts w:cs="FrankRuehl"/>
          <w:rtl w:val="true"/>
          <w:lang w:eastAsia="en-US"/>
        </w:rPr>
        <w:t>הפכה</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לבעלת</w:t>
      </w:r>
      <w:r>
        <w:rPr>
          <w:rtl w:val="true"/>
          <w:lang w:eastAsia="en-US"/>
        </w:rPr>
        <w:t xml:space="preserve"> </w:t>
      </w:r>
      <w:r>
        <w:rPr>
          <w:rFonts w:cs="FrankRuehl"/>
          <w:rtl w:val="true"/>
          <w:lang w:eastAsia="en-US"/>
        </w:rPr>
        <w:t>תפקיד</w:t>
      </w:r>
      <w:r>
        <w:rPr>
          <w:rtl w:val="true"/>
          <w:lang w:eastAsia="en-US"/>
        </w:rPr>
        <w:t xml:space="preserve"> </w:t>
      </w:r>
      <w:r>
        <w:rPr>
          <w:rFonts w:cs="FrankRuehl"/>
          <w:rtl w:val="true"/>
          <w:lang w:eastAsia="en-US"/>
        </w:rPr>
        <w:t>כפול</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שוב</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לרעיון</w:t>
      </w:r>
      <w:r>
        <w:rPr>
          <w:rtl w:val="true"/>
          <w:lang w:eastAsia="en-US"/>
        </w:rPr>
        <w:t xml:space="preserve"> </w:t>
      </w:r>
      <w:r>
        <w:rPr>
          <w:rFonts w:cs="FrankRuehl"/>
          <w:rtl w:val="true"/>
          <w:lang w:eastAsia="en-US"/>
        </w:rPr>
        <w:t>המקורי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גופים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שונות</w:t>
      </w:r>
      <w:r>
        <w:rPr>
          <w:rFonts w:cs="FrankRuehl"/>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ואילך</w:t>
      </w:r>
      <w:r>
        <w:rPr>
          <w:rtl w:val="true"/>
          <w:lang w:eastAsia="en-US"/>
        </w:rPr>
        <w:t xml:space="preserve"> </w:t>
      </w:r>
      <w:r>
        <w:rPr>
          <w:rFonts w:cs="FrankRuehl"/>
          <w:rtl w:val="true"/>
          <w:lang w:eastAsia="en-US"/>
        </w:rPr>
        <w:t>הבסיס</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ואחיד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w:t>
      </w:r>
      <w:r>
        <w:rPr>
          <w:rFonts w:cs="FrankRuehl"/>
          <w:rtl w:val="true"/>
          <w:lang w:eastAsia="en-US"/>
        </w:rPr>
        <w:t>מכוננות</w:t>
      </w:r>
      <w:r>
        <w:rPr>
          <w:rtl w:val="true"/>
          <w:lang w:eastAsia="en-US"/>
        </w:rPr>
        <w:t xml:space="preserve"> </w:t>
      </w:r>
      <w:r>
        <w:rPr>
          <w:rFonts w:cs="FrankRuehl"/>
          <w:rtl w:val="true"/>
          <w:lang w:eastAsia="en-US"/>
        </w:rPr>
        <w:t>ומחוקקות</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נוספות</w:t>
      </w:r>
      <w:r>
        <w:rPr>
          <w:rFonts w:cs="FrankRuehl"/>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לאותו</w:t>
      </w:r>
      <w:r>
        <w:rPr>
          <w:rtl w:val="true"/>
          <w:lang w:eastAsia="en-US"/>
        </w:rPr>
        <w:t xml:space="preserve"> </w:t>
      </w:r>
      <w:r>
        <w:rPr>
          <w:rFonts w:cs="FrankRuehl"/>
          <w:rtl w:val="true"/>
          <w:lang w:eastAsia="en-US"/>
        </w:rPr>
        <w:t>הגוף</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w:t>
      </w:r>
      <w:r>
        <w:rPr>
          <w:rFonts w:cs="FrankRuehl"/>
          <w:rtl w:val="true"/>
          <w:lang w:eastAsia="en-US"/>
        </w:rPr>
        <w:t>הכנסת</w:t>
      </w:r>
      <w:r>
        <w:rPr>
          <w:rFonts w:cs="FrankRuehl"/>
          <w:rtl w:val="true"/>
          <w:lang w:eastAsia="en-US"/>
        </w:rPr>
        <w:t xml:space="preserve">") </w:t>
      </w:r>
      <w:r>
        <w:rPr>
          <w:rFonts w:cs="FrankRuehl"/>
          <w:rtl w:val="true"/>
          <w:lang w:eastAsia="en-US"/>
        </w:rPr>
        <w:t>ישנם</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תפקידים</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פונקציות</w:t>
      </w:r>
      <w:r>
        <w:rPr>
          <w:rtl w:val="true"/>
          <w:lang w:eastAsia="en-US"/>
        </w:rPr>
        <w:t xml:space="preserve"> </w:t>
      </w:r>
      <w:r>
        <w:rPr>
          <w:rFonts w:cs="FrankRuehl"/>
          <w:rtl w:val="true"/>
          <w:lang w:eastAsia="en-US"/>
        </w:rPr>
        <w:t>("</w:t>
      </w:r>
      <w:r>
        <w:rPr>
          <w:rFonts w:cs="FrankRuehl"/>
          <w:rtl w:val="true"/>
          <w:lang w:eastAsia="en-US"/>
        </w:rPr>
        <w:t>שני</w:t>
      </w:r>
      <w:r>
        <w:rPr>
          <w:rtl w:val="true"/>
          <w:lang w:eastAsia="en-US"/>
        </w:rPr>
        <w:t xml:space="preserve"> </w:t>
      </w:r>
      <w:r>
        <w:rPr>
          <w:rFonts w:cs="FrankRuehl"/>
          <w:rtl w:val="true"/>
          <w:lang w:eastAsia="en-US"/>
        </w:rPr>
        <w:t>כובעים</w:t>
      </w:r>
      <w:r>
        <w:rPr>
          <w:rFonts w:cs="FrankRuehl"/>
          <w:rtl w:val="true"/>
          <w:lang w:eastAsia="en-US"/>
        </w:rPr>
        <w:t xml:space="preserve">") </w:t>
      </w:r>
      <w:r>
        <w:rPr>
          <w:rFonts w:cs="FrankRuehl"/>
          <w:rtl w:val="true"/>
          <w:lang w:eastAsia="en-US"/>
        </w:rPr>
        <w:t>עיקריים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הגוף</w:t>
      </w:r>
      <w:r>
        <w:rPr>
          <w:rtl w:val="true"/>
          <w:lang w:eastAsia="en-US"/>
        </w:rPr>
        <w:t xml:space="preserve"> </w:t>
      </w:r>
      <w:r>
        <w:rPr>
          <w:rFonts w:cs="FrankRuehl"/>
          <w:rtl w:val="true"/>
          <w:lang w:eastAsia="en-US"/>
        </w:rPr>
        <w:t>המוסמך</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ובידה</w:t>
      </w:r>
      <w:r>
        <w:rPr>
          <w:rtl w:val="true"/>
          <w:lang w:eastAsia="en-US"/>
        </w:rPr>
        <w:t xml:space="preserve"> </w:t>
      </w:r>
      <w:r>
        <w:rPr>
          <w:rFonts w:cs="FrankRuehl"/>
          <w:rtl w:val="true"/>
          <w:lang w:eastAsia="en-US"/>
        </w:rPr>
        <w:t>נתונות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w:t>
      </w:r>
      <w:r>
        <w:rPr>
          <w:rFonts w:cs="FrankRuehl"/>
          <w:rtl w:val="true"/>
          <w:lang w:eastAsia="en-US"/>
        </w:rPr>
        <w:t>כך</w:t>
      </w:r>
      <w:r>
        <w:rPr>
          <w:rtl w:val="true"/>
          <w:lang w:eastAsia="en-US"/>
        </w:rPr>
        <w:t xml:space="preserve"> </w:t>
      </w:r>
      <w:r>
        <w:rPr>
          <w:rFonts w:cs="FrankRuehl"/>
          <w:rtl w:val="true"/>
          <w:lang w:eastAsia="en-US"/>
        </w:rPr>
        <w:t>קיבלה</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שנועד</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ההכרזה</w:t>
      </w:r>
      <w:r>
        <w:rPr>
          <w:rtl w:val="true"/>
          <w:lang w:eastAsia="en-US"/>
        </w:rPr>
        <w:t xml:space="preserve"> </w:t>
      </w:r>
      <w:r>
        <w:rPr>
          <w:rFonts w:cs="FrankRuehl"/>
          <w:rtl w:val="true"/>
          <w:lang w:eastAsia="en-US"/>
        </w:rPr>
        <w:t>תפקיד</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ויחיד</w:t>
      </w:r>
      <w:r>
        <w:rPr>
          <w:rtl w:val="true"/>
          <w:lang w:eastAsia="en-US"/>
        </w:rPr>
        <w:t xml:space="preserve"> </w:t>
      </w:r>
      <w:r>
        <w:rPr>
          <w:rFonts w:cs="FrankRuehl"/>
          <w:rtl w:val="true"/>
          <w:lang w:eastAsia="en-US"/>
        </w:rPr>
        <w:softHyphen/>
      </w:r>
      <w:r>
        <w:rPr>
          <w:rFonts w:cs="FrankRuehl"/>
          <w:rtl w:val="true"/>
          <w:lang w:eastAsia="en-US"/>
        </w:rPr>
        <w:t>חיבור</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תפקיד</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מחוקקת</w:t>
      </w:r>
      <w:r>
        <w:rPr>
          <w:rFonts w:cs="FrankRuehl"/>
          <w:rtl w:val="true"/>
          <w:lang w:eastAsia="en-US"/>
        </w:rPr>
        <w:t>" (</w:t>
      </w:r>
      <w:r>
        <w:rPr>
          <w:rFonts w:cs="FrankRuehl"/>
          <w:rtl w:val="true"/>
          <w:lang w:eastAsia="en-US"/>
        </w:rPr>
        <w:t>רובינשטיין</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43</w:t>
      </w:r>
      <w:r>
        <w:rPr>
          <w:rFonts w:cs="FrankRuehl"/>
          <w:rtl w:val="true"/>
          <w:lang w:eastAsia="en-US"/>
        </w:rPr>
        <w:t>). "</w:t>
      </w:r>
      <w:r>
        <w:rPr>
          <w:rFonts w:cs="FrankRuehl"/>
          <w:rtl w:val="true"/>
          <w:lang w:eastAsia="en-US"/>
        </w:rPr>
        <w:t>הייתה</w:t>
      </w:r>
      <w:r>
        <w:rPr>
          <w:rtl w:val="true"/>
          <w:lang w:eastAsia="en-US"/>
        </w:rPr>
        <w:t xml:space="preserve"> </w:t>
      </w:r>
      <w:r>
        <w:rPr>
          <w:rFonts w:cs="FrankRuehl"/>
          <w:rtl w:val="true"/>
          <w:lang w:eastAsia="en-US"/>
        </w:rPr>
        <w:t>זו</w:t>
      </w:r>
      <w:r>
        <w:rPr>
          <w:rtl w:val="true"/>
          <w:lang w:eastAsia="en-US"/>
        </w:rPr>
        <w:t xml:space="preserve"> </w:t>
      </w:r>
      <w:r>
        <w:br w:type="page"/>
      </w:r>
    </w:p>
    <w:p>
      <w:pPr>
        <w:pStyle w:val="Normal"/>
        <w:tabs>
          <w:tab w:val="left" w:pos="288" w:leader="none"/>
          <w:tab w:val="left" w:pos="576" w:leader="none"/>
          <w:tab w:val="left" w:pos="720" w:leader="none"/>
          <w:tab w:val="left" w:pos="1008" w:leader="none"/>
          <w:tab w:val="left" w:pos="1296" w:leader="none"/>
          <w:tab w:val="left" w:pos="1728" w:leader="none"/>
          <w:tab w:val="left" w:pos="2016" w:leader="none"/>
          <w:tab w:val="left" w:pos="2160" w:leader="none"/>
          <w:tab w:val="left" w:pos="2304" w:leader="none"/>
          <w:tab w:val="left" w:pos="2448" w:leader="none"/>
          <w:tab w:val="left" w:pos="3168" w:leader="none"/>
          <w:tab w:val="left" w:pos="5184" w:leader="none"/>
          <w:tab w:val="left" w:pos="6192" w:leader="none"/>
        </w:tabs>
        <w:autoSpaceDE w:val="false"/>
        <w:bidi w:val="1"/>
        <w:spacing w:lineRule="exact" w:line="260" w:before="0" w:after="80"/>
        <w:ind w:left="0" w:right="0" w:firstLine="283"/>
        <w:jc w:val="both"/>
        <w:rPr/>
      </w:pP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שבהתפרקותה</w:t>
      </w:r>
      <w:r>
        <w:rPr>
          <w:rtl w:val="true"/>
          <w:lang w:eastAsia="en-US"/>
        </w:rPr>
        <w:t xml:space="preserve"> </w:t>
      </w:r>
      <w:r>
        <w:rPr>
          <w:rFonts w:cs="FrankRuehl"/>
          <w:rtl w:val="true"/>
          <w:lang w:eastAsia="en-US"/>
        </w:rPr>
        <w:t>העמידה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עובדה</w:t>
      </w:r>
      <w:r>
        <w:rPr>
          <w:rtl w:val="true"/>
          <w:lang w:eastAsia="en-US"/>
        </w:rPr>
        <w:t xml:space="preserve"> </w:t>
      </w:r>
      <w:r>
        <w:rPr>
          <w:rFonts w:cs="FrankRuehl"/>
          <w:rtl w:val="true"/>
          <w:lang w:eastAsia="en-US"/>
        </w:rPr>
        <w:t>מוגמרת</w:t>
      </w:r>
      <w:r>
        <w:rPr>
          <w:rFonts w:cs="FrankRuehl"/>
          <w:rtl w:val="true"/>
          <w:lang w:eastAsia="en-US"/>
        </w:rPr>
        <w:t xml:space="preserve">: </w:t>
      </w:r>
      <w:r>
        <w:rPr>
          <w:rFonts w:cs="FrankRuehl"/>
          <w:rtl w:val="true"/>
          <w:lang w:eastAsia="en-US"/>
        </w:rPr>
        <w:t>איחוד</w:t>
      </w:r>
      <w:r>
        <w:rPr>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הפונקציות</w:t>
      </w:r>
      <w:r>
        <w:rPr>
          <w:rtl w:val="true"/>
          <w:lang w:eastAsia="en-US"/>
        </w:rPr>
        <w:t xml:space="preserve"> </w:t>
      </w:r>
      <w:r>
        <w:rPr>
          <w:rFonts w:cs="FrankRuehl"/>
          <w:rtl w:val="true"/>
          <w:lang w:eastAsia="en-US"/>
        </w:rPr>
        <w:t>תחת</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אחת</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448</w:t>
      </w:r>
      <w:r>
        <w:rPr>
          <w:rFonts w:cs="FrankRuehl"/>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ספק</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שהיא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וגם</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w:t>
      </w:r>
      <w:r>
        <w:rPr>
          <w:rFonts w:cs="FrankRuehl"/>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העובדה</w:t>
      </w:r>
      <w:r>
        <w:rPr>
          <w:rtl w:val="true"/>
          <w:lang w:eastAsia="en-US"/>
        </w:rPr>
        <w:t xml:space="preserve"> </w:t>
      </w:r>
      <w:r>
        <w:rPr>
          <w:rFonts w:cs="FrankRuehl"/>
          <w:rtl w:val="true"/>
          <w:lang w:eastAsia="en-US"/>
        </w:rPr>
        <w:t>שהוספו</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התפזרותה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מחוקק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שללו</w:t>
      </w:r>
      <w:r>
        <w:rPr>
          <w:rtl w:val="true"/>
          <w:lang w:eastAsia="en-US"/>
        </w:rPr>
        <w:t xml:space="preserve"> </w:t>
      </w:r>
      <w:r>
        <w:rPr>
          <w:rFonts w:cs="FrankRuehl"/>
          <w:rtl w:val="true"/>
          <w:lang w:eastAsia="en-US"/>
        </w:rPr>
        <w:t>ממנה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יצוין</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כאן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תופעה</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העולם</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מכהנת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כאסיפה</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448</w:t>
      </w:r>
      <w:r>
        <w:rPr>
          <w:rFonts w:cs="FrankRuehl"/>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קלזן</w:t>
      </w:r>
      <w:r>
        <w:rPr>
          <w:rtl w:val="true"/>
          <w:lang w:eastAsia="en-US"/>
        </w:rPr>
        <w:t xml:space="preserve"> </w:t>
      </w:r>
      <w:r>
        <w:rPr>
          <w:rFonts w:cs="FrankRuehl"/>
          <w:rtl w:val="true"/>
          <w:lang w:eastAsia="en-US"/>
        </w:rPr>
        <w:t>בציינו</w:t>
      </w:r>
      <w:r>
        <w:rPr>
          <w:rFonts w:cs="FrankRuehl"/>
          <w:rtl w:val="true"/>
          <w:lang w:eastAsia="en-US"/>
        </w:rPr>
        <w:t xml:space="preserve">: </w:t>
      </w:r>
      <w:r>
        <w:rPr>
          <w:rFonts w:cs="FrankRuehl"/>
          <w:lang w:eastAsia="en-US"/>
        </w:rPr>
        <w:t>It is possible that the organ specifically and formally authorized to" create, abolish, or amend statutes having the character of ,abolish, or amend ordinary statutes. For example, the former a constitution is different from the organ authorizd to create In composition and electoral procedure, such as a constituent function may be rendered by an organ different from the latter organ . National assembly. But usually both functions are performed by the same</w:t>
      </w:r>
      <w:r>
        <w:rPr>
          <w:rFonts w:cs="FrankRuehl"/>
          <w:lang w:eastAsia="en-US"/>
        </w:rPr>
        <w:t>(</w:t>
      </w:r>
      <w:r>
        <w:rPr>
          <w:rFonts w:cs="FrankRuehl"/>
          <w:lang w:eastAsia="en-US"/>
        </w:rPr>
        <w:t xml:space="preserve"> 223kelsen, supra, at</w:t>
      </w:r>
      <w:r>
        <w:rPr>
          <w:rFonts w:cs="FrankRuehl"/>
          <w:lang w:eastAsia="en-US"/>
        </w:rPr>
        <w:t>)</w:t>
      </w:r>
      <w:r>
        <w:rPr>
          <w:rFonts w:cs="FrankRuehl"/>
          <w:lang w:eastAsia="en-US"/>
        </w:rPr>
        <w:t xml:space="preserve"> "organ</w:t>
      </w:r>
      <w:r>
        <w:rPr>
          <w:rFonts w:cs="FrankRuehl"/>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אקצין</w:t>
      </w:r>
      <w:r>
        <w:rPr>
          <w:rFonts w:cs="FrankRuehl"/>
          <w:rtl w:val="true"/>
          <w:lang w:eastAsia="en-US"/>
        </w:rPr>
        <w:t>:</w:t>
      </w:r>
    </w:p>
    <w:p>
      <w:pPr>
        <w:pStyle w:val="Normal"/>
        <w:tabs>
          <w:tab w:val="left" w:pos="288" w:leader="none"/>
          <w:tab w:val="left" w:pos="576" w:leader="none"/>
          <w:tab w:val="left" w:pos="720" w:leader="none"/>
          <w:tab w:val="left" w:pos="1008" w:leader="none"/>
          <w:tab w:val="left" w:pos="1296" w:leader="none"/>
          <w:tab w:val="left" w:pos="1728" w:leader="none"/>
          <w:tab w:val="left" w:pos="2016" w:leader="none"/>
          <w:tab w:val="left" w:pos="2160" w:leader="none"/>
          <w:tab w:val="left" w:pos="2304" w:leader="none"/>
          <w:tab w:val="left" w:pos="2448" w:leader="none"/>
          <w:tab w:val="left" w:pos="3168" w:leader="none"/>
          <w:tab w:val="left" w:pos="5184" w:leader="none"/>
          <w:tab w:val="left" w:pos="6192"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במתכונת</w:t>
      </w:r>
      <w:r>
        <w:rPr>
          <w:rtl w:val="true"/>
          <w:lang w:eastAsia="en-US"/>
        </w:rPr>
        <w:t xml:space="preserve"> </w:t>
      </w:r>
      <w:r>
        <w:rPr>
          <w:rFonts w:cs="FrankRuehl"/>
          <w:rtl w:val="true"/>
          <w:lang w:eastAsia="en-US"/>
        </w:rPr>
        <w:t>דמוקרטית</w:t>
      </w:r>
      <w:r>
        <w:rPr>
          <w:rtl w:val="true"/>
          <w:lang w:eastAsia="en-US"/>
        </w:rPr>
        <w:t xml:space="preserve"> </w:t>
      </w:r>
      <w:r>
        <w:rPr>
          <w:rFonts w:cs="FrankRuehl"/>
          <w:rtl w:val="true"/>
          <w:lang w:eastAsia="en-US"/>
        </w:rPr>
        <w:t>מוכנה</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כשהיא</w:t>
      </w:r>
      <w:r>
        <w:rPr>
          <w:rtl w:val="true"/>
          <w:lang w:eastAsia="en-US"/>
        </w:rPr>
        <w:t xml:space="preserve"> </w:t>
      </w:r>
      <w:r>
        <w:rPr>
          <w:rFonts w:cs="FrankRuehl"/>
          <w:rtl w:val="true"/>
          <w:lang w:eastAsia="en-US"/>
        </w:rPr>
        <w:t>עתידה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מובאת</w:t>
      </w:r>
      <w:r>
        <w:rPr>
          <w:rtl w:val="true"/>
          <w:lang w:eastAsia="en-US"/>
        </w:rPr>
        <w:t xml:space="preserve"> </w:t>
      </w:r>
      <w:r>
        <w:rPr>
          <w:rFonts w:cs="FrankRuehl"/>
          <w:rtl w:val="true"/>
          <w:lang w:eastAsia="en-US"/>
        </w:rPr>
        <w:t>לאישור</w:t>
      </w:r>
      <w:r>
        <w:rPr>
          <w:rtl w:val="true"/>
          <w:lang w:eastAsia="en-US"/>
        </w:rPr>
        <w:t xml:space="preserve"> </w:t>
      </w:r>
      <w:r>
        <w:rPr>
          <w:rFonts w:cs="FrankRuehl"/>
          <w:rtl w:val="true"/>
          <w:lang w:eastAsia="en-US"/>
        </w:rPr>
        <w:t>משאל</w:t>
      </w:r>
      <w:r>
        <w:rPr>
          <w:rFonts w:cs="FrankRuehl"/>
          <w:rtl w:val="true"/>
          <w:lang w:eastAsia="en-US"/>
        </w:rPr>
        <w:t>-</w:t>
      </w:r>
      <w:r>
        <w:rPr>
          <w:rFonts w:cs="FrankRuehl"/>
          <w:rtl w:val="true"/>
          <w:lang w:eastAsia="en-US"/>
        </w:rPr>
        <w:t>עם</w:t>
      </w:r>
      <w:r>
        <w:rPr>
          <w:rFonts w:cs="FrankRuehl"/>
          <w:rtl w:val="true"/>
          <w:lang w:eastAsia="en-US"/>
        </w:rPr>
        <w:t xml:space="preserve">, </w:t>
      </w:r>
      <w:r>
        <w:rPr>
          <w:rFonts w:cs="FrankRuehl"/>
          <w:rtl w:val="true"/>
          <w:lang w:eastAsia="en-US"/>
        </w:rPr>
        <w:t>ע</w:t>
      </w:r>
      <w:r>
        <w:rPr>
          <w:rFonts w:cs="FrankRuehl"/>
          <w:rtl w:val="true"/>
          <w:lang w:eastAsia="en-US"/>
        </w:rPr>
        <w:t>"</w:t>
      </w:r>
      <w:r>
        <w:rPr>
          <w:rFonts w:cs="FrankRuehl"/>
          <w:rtl w:val="true"/>
          <w:lang w:eastAsia="en-US"/>
        </w:rPr>
        <w:t>י</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שנבחרה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בערך</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נהוג</w:t>
      </w:r>
      <w:r>
        <w:rPr>
          <w:rtl w:val="true"/>
          <w:lang w:eastAsia="en-US"/>
        </w:rPr>
        <w:t xml:space="preserve"> </w:t>
      </w:r>
      <w:r>
        <w:rPr>
          <w:rFonts w:cs="FrankRuehl"/>
          <w:rtl w:val="true"/>
          <w:lang w:eastAsia="en-US"/>
        </w:rPr>
        <w:t>במדינה</w:t>
      </w:r>
      <w:r>
        <w:rPr>
          <w:rtl w:val="true"/>
          <w:lang w:eastAsia="en-US"/>
        </w:rPr>
        <w:t xml:space="preserve"> </w:t>
      </w:r>
      <w:r>
        <w:rPr>
          <w:rFonts w:cs="FrankRuehl"/>
          <w:rtl w:val="true"/>
          <w:lang w:eastAsia="en-US"/>
        </w:rPr>
        <w:t>הנדונה</w:t>
      </w:r>
      <w:r>
        <w:rPr>
          <w:rtl w:val="true"/>
          <w:lang w:eastAsia="en-US"/>
        </w:rPr>
        <w:t xml:space="preserve"> </w:t>
      </w:r>
      <w:r>
        <w:rPr>
          <w:rFonts w:cs="FrankRuehl"/>
          <w:rtl w:val="true"/>
          <w:lang w:eastAsia="en-US"/>
        </w:rPr>
        <w:t>לבחור</w:t>
      </w:r>
      <w:r>
        <w:rPr>
          <w:rtl w:val="true"/>
          <w:lang w:eastAsia="en-US"/>
        </w:rPr>
        <w:t xml:space="preserve"> </w:t>
      </w:r>
      <w:r>
        <w:rPr>
          <w:rFonts w:cs="FrankRuehl"/>
          <w:rtl w:val="true"/>
          <w:lang w:eastAsia="en-US"/>
        </w:rPr>
        <w:t>נציגים</w:t>
      </w:r>
      <w:r>
        <w:rPr>
          <w:rtl w:val="true"/>
          <w:lang w:eastAsia="en-US"/>
        </w:rPr>
        <w:t xml:space="preserve"> </w:t>
      </w:r>
      <w:r>
        <w:rPr>
          <w:rFonts w:cs="FrankRuehl"/>
          <w:rtl w:val="true"/>
          <w:lang w:eastAsia="en-US"/>
        </w:rPr>
        <w:t>למוסד</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מהפכה</w:t>
      </w:r>
      <w:r>
        <w:rPr>
          <w:rtl w:val="true"/>
          <w:lang w:eastAsia="en-US"/>
        </w:rPr>
        <w:t xml:space="preserve"> </w:t>
      </w:r>
      <w:r>
        <w:rPr>
          <w:rFonts w:cs="FrankRuehl"/>
          <w:rtl w:val="true"/>
          <w:lang w:eastAsia="en-US"/>
        </w:rPr>
        <w:t>המרחיקה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לכת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השיטה</w:t>
      </w:r>
      <w:r>
        <w:rPr>
          <w:rtl w:val="true"/>
          <w:lang w:eastAsia="en-US"/>
        </w:rPr>
        <w:t xml:space="preserve"> </w:t>
      </w:r>
      <w:r>
        <w:rPr>
          <w:rFonts w:cs="FrankRuehl"/>
          <w:rtl w:val="true"/>
          <w:lang w:eastAsia="en-US"/>
        </w:rPr>
        <w:t>הנראית</w:t>
      </w:r>
      <w:r>
        <w:rPr>
          <w:rtl w:val="true"/>
          <w:lang w:eastAsia="en-US"/>
        </w:rPr>
        <w:t xml:space="preserve"> </w:t>
      </w:r>
      <w:r>
        <w:rPr>
          <w:rFonts w:cs="FrankRuehl"/>
          <w:rtl w:val="true"/>
          <w:lang w:eastAsia="en-US"/>
        </w:rPr>
        <w:t>למחזיקי</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הזמניים</w:t>
      </w:r>
      <w:r>
        <w:rPr>
          <w:rFonts w:cs="FrankRuehl"/>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משמשת</w:t>
      </w:r>
      <w:r>
        <w:rPr>
          <w:rtl w:val="true"/>
          <w:lang w:eastAsia="en-US"/>
        </w:rPr>
        <w:t xml:space="preserve"> </w:t>
      </w:r>
      <w:r>
        <w:rPr>
          <w:rFonts w:cs="FrankRuehl"/>
          <w:rtl w:val="true"/>
          <w:lang w:eastAsia="en-US"/>
        </w:rPr>
        <w:t>בנסיבות</w:t>
      </w:r>
      <w:r>
        <w:rPr>
          <w:rtl w:val="true"/>
          <w:lang w:eastAsia="en-US"/>
        </w:rPr>
        <w:t xml:space="preserve"> </w:t>
      </w:r>
      <w:r>
        <w:rPr>
          <w:rFonts w:cs="FrankRuehl"/>
          <w:rtl w:val="true"/>
          <w:lang w:eastAsia="en-US"/>
        </w:rPr>
        <w:t>אלו</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כמוסד</w:t>
      </w:r>
      <w:r>
        <w:rPr>
          <w:rtl w:val="true"/>
          <w:lang w:eastAsia="en-US"/>
        </w:rPr>
        <w:t xml:space="preserve"> </w:t>
      </w:r>
      <w:r>
        <w:rPr>
          <w:rFonts w:cs="FrankRuehl"/>
          <w:rtl w:val="true"/>
          <w:lang w:eastAsia="en-US"/>
        </w:rPr>
        <w:t>להכנת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והן</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מתנהלת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המתכונת</w:t>
      </w:r>
      <w:r>
        <w:rPr>
          <w:rtl w:val="true"/>
          <w:lang w:eastAsia="en-US"/>
        </w:rPr>
        <w:t xml:space="preserve"> </w:t>
      </w:r>
      <w:r>
        <w:rPr>
          <w:rFonts w:cs="FrankRuehl"/>
          <w:rtl w:val="true"/>
          <w:lang w:eastAsia="en-US"/>
        </w:rPr>
        <w:t>הפרלמנטרית</w:t>
      </w:r>
      <w:r>
        <w:rPr>
          <w:rFonts w:cs="FrankRuehl"/>
          <w:rtl w:val="true"/>
          <w:lang w:eastAsia="en-US"/>
        </w:rPr>
        <w:t xml:space="preserve">, </w:t>
      </w:r>
      <w:r>
        <w:rPr>
          <w:rFonts w:cs="FrankRuehl"/>
          <w:rtl w:val="true"/>
          <w:lang w:eastAsia="en-US"/>
        </w:rPr>
        <w:t>כמוסד</w:t>
      </w:r>
      <w:r>
        <w:rPr>
          <w:rtl w:val="true"/>
          <w:lang w:eastAsia="en-US"/>
        </w:rPr>
        <w:t xml:space="preserve"> </w:t>
      </w:r>
      <w:r>
        <w:rPr>
          <w:rFonts w:cs="FrankRuehl"/>
          <w:rtl w:val="true"/>
          <w:lang w:eastAsia="en-US"/>
        </w:rPr>
        <w:t>מחוקק</w:t>
      </w:r>
      <w:r>
        <w:rPr>
          <w:rtl w:val="true"/>
          <w:lang w:eastAsia="en-US"/>
        </w:rPr>
        <w:t xml:space="preserve"> </w:t>
      </w:r>
      <w:r>
        <w:rPr>
          <w:rFonts w:cs="FrankRuehl"/>
          <w:rtl w:val="true"/>
          <w:lang w:eastAsia="en-US"/>
        </w:rPr>
        <w:t>ומפקח</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הממשלה</w:t>
      </w:r>
      <w:r>
        <w:rPr>
          <w:rFonts w:cs="FrankRuehl"/>
          <w:rtl w:val="true"/>
          <w:lang w:eastAsia="en-US"/>
        </w:rPr>
        <w:t>" (</w:t>
      </w:r>
      <w:r>
        <w:rPr>
          <w:rFonts w:cs="FrankRuehl"/>
          <w:rtl w:val="true"/>
          <w:lang w:eastAsia="en-US"/>
        </w:rPr>
        <w:t>אקצין</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35</w:t>
      </w:r>
      <w:r>
        <w:rPr>
          <w:rFonts w:cs="FrankRuehl"/>
          <w:rtl w:val="true"/>
          <w:lang w:eastAsia="en-US"/>
        </w:rPr>
        <w:t>).</w:t>
      </w:r>
    </w:p>
    <w:p>
      <w:pPr>
        <w:pStyle w:val="Normal"/>
        <w:tabs>
          <w:tab w:val="left" w:pos="288" w:leader="none"/>
          <w:tab w:val="left" w:pos="576" w:leader="none"/>
          <w:tab w:val="left" w:pos="720" w:leader="none"/>
          <w:tab w:val="left" w:pos="1008" w:leader="none"/>
          <w:tab w:val="left" w:pos="1296" w:leader="none"/>
          <w:tab w:val="left" w:pos="1728" w:leader="none"/>
          <w:tab w:val="left" w:pos="2016" w:leader="none"/>
          <w:tab w:val="left" w:pos="2160" w:leader="none"/>
          <w:tab w:val="left" w:pos="2304" w:leader="none"/>
          <w:tab w:val="left" w:pos="2448" w:leader="none"/>
          <w:tab w:val="left" w:pos="3168" w:leader="none"/>
          <w:tab w:val="left" w:pos="5184" w:leader="none"/>
          <w:tab w:val="left" w:pos="6192" w:leader="none"/>
        </w:tabs>
        <w:autoSpaceDE w:val="false"/>
        <w:bidi w:val="1"/>
        <w:spacing w:lineRule="exact" w:line="260" w:before="0" w:after="80"/>
        <w:ind w:left="0" w:right="0" w:firstLine="283"/>
        <w:jc w:val="both"/>
        <w:rPr/>
      </w:pPr>
      <w:r>
        <w:rPr>
          <w:rFonts w:cs="FrankRuehl"/>
          <w:rtl w:val="true"/>
          <w:lang w:eastAsia="en-US"/>
        </w:rPr>
        <w:t>וברוח</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קליין</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52</w:t>
      </w:r>
      <w:r>
        <w:rPr>
          <w:rFonts w:cs="FrankRuehl"/>
          <w:rtl w:val="true"/>
          <w:lang w:eastAsia="en-US"/>
        </w:rPr>
        <w:t>:</w:t>
      </w:r>
    </w:p>
    <w:p>
      <w:pPr>
        <w:pStyle w:val="Normal"/>
        <w:tabs>
          <w:tab w:val="left" w:pos="288" w:leader="none"/>
          <w:tab w:val="left" w:pos="576" w:leader="none"/>
          <w:tab w:val="left" w:pos="720" w:leader="none"/>
          <w:tab w:val="left" w:pos="1008" w:leader="none"/>
          <w:tab w:val="left" w:pos="1296" w:leader="none"/>
          <w:tab w:val="left" w:pos="1728" w:leader="none"/>
          <w:tab w:val="left" w:pos="2016" w:leader="none"/>
          <w:tab w:val="left" w:pos="2160" w:leader="none"/>
          <w:tab w:val="left" w:pos="2304" w:leader="none"/>
          <w:tab w:val="left" w:pos="2448" w:leader="none"/>
          <w:tab w:val="left" w:pos="3168" w:leader="none"/>
          <w:tab w:val="left" w:pos="5184" w:leader="none"/>
          <w:tab w:val="left" w:pos="6192"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תקופת</w:t>
      </w:r>
      <w:r>
        <w:rPr>
          <w:rtl w:val="true"/>
          <w:lang w:eastAsia="en-US"/>
        </w:rPr>
        <w:t xml:space="preserve"> </w:t>
      </w:r>
      <w:r>
        <w:rPr>
          <w:rFonts w:cs="FrankRuehl"/>
          <w:rtl w:val="true"/>
          <w:lang w:eastAsia="en-US"/>
        </w:rPr>
        <w:t>פעולתה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ותהיה</w:t>
      </w:r>
      <w:r>
        <w:rPr>
          <w:rtl w:val="true"/>
          <w:lang w:eastAsia="en-US"/>
        </w:rPr>
        <w:t xml:space="preserve"> </w:t>
      </w:r>
      <w:r>
        <w:rPr>
          <w:rFonts w:cs="FrankRuehl"/>
          <w:rtl w:val="true"/>
          <w:lang w:eastAsia="en-US"/>
        </w:rPr>
        <w:t>ארוכה</w:t>
      </w:r>
      <w:r>
        <w:rPr>
          <w:rFonts w:cs="FrankRuehl"/>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תקופה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משמשת</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וניתן</w:t>
      </w:r>
      <w:r>
        <w:rPr>
          <w:rtl w:val="true"/>
          <w:lang w:eastAsia="en-US"/>
        </w:rPr>
        <w:t xml:space="preserve"> </w:t>
      </w:r>
      <w:r>
        <w:rPr>
          <w:rFonts w:cs="FrankRuehl"/>
          <w:rtl w:val="true"/>
          <w:lang w:eastAsia="en-US"/>
        </w:rPr>
        <w:t>להגדיר</w:t>
      </w:r>
      <w:r>
        <w:rPr>
          <w:rtl w:val="true"/>
          <w:lang w:eastAsia="en-US"/>
        </w:rPr>
        <w:t xml:space="preserve"> </w:t>
      </w:r>
      <w:r>
        <w:rPr>
          <w:rFonts w:cs="FrankRuehl"/>
          <w:rtl w:val="true"/>
          <w:lang w:eastAsia="en-US"/>
        </w:rPr>
        <w:t>תקופה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כתקופת</w:t>
      </w:r>
      <w:r>
        <w:rPr>
          <w:rtl w:val="true"/>
          <w:lang w:eastAsia="en-US"/>
        </w:rPr>
        <w:t xml:space="preserve"> </w:t>
      </w:r>
      <w:r>
        <w:rPr>
          <w:rFonts w:cs="FrankRuehl"/>
          <w:rtl w:val="true"/>
          <w:lang w:eastAsia="en-US"/>
        </w:rPr>
        <w:t>מעבר</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במסמך</w:t>
      </w:r>
      <w:r>
        <w:rPr>
          <w:rtl w:val="true"/>
          <w:lang w:eastAsia="en-US"/>
        </w:rPr>
        <w:t xml:space="preserve"> </w:t>
      </w:r>
      <w:r>
        <w:rPr>
          <w:rFonts w:cs="FrankRuehl"/>
          <w:rtl w:val="true"/>
          <w:lang w:eastAsia="en-US"/>
        </w:rPr>
        <w:t>אחד</w:t>
      </w:r>
      <w:r>
        <w:rPr>
          <w:rFonts w:cs="FrankRuehl"/>
          <w:rtl w:val="true"/>
          <w:lang w:eastAsia="en-US"/>
        </w:rPr>
        <w:t xml:space="preserve">, </w:t>
      </w:r>
      <w:r>
        <w:rPr>
          <w:rFonts w:cs="FrankRuehl"/>
          <w:rtl w:val="true"/>
          <w:lang w:eastAsia="en-US"/>
        </w:rPr>
        <w:t>ויכול</w:t>
      </w:r>
      <w:r>
        <w:rPr>
          <w:rtl w:val="true"/>
          <w:lang w:eastAsia="en-US"/>
        </w:rPr>
        <w:t xml:space="preserve"> </w:t>
      </w:r>
      <w:r>
        <w:rPr>
          <w:rFonts w:cs="FrankRuehl"/>
          <w:rtl w:val="true"/>
          <w:lang w:eastAsia="en-US"/>
        </w:rPr>
        <w:t>ותקבל</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קונסטיטוציוניים</w:t>
      </w:r>
      <w:r>
        <w:rPr>
          <w:rtl w:val="true"/>
          <w:lang w:eastAsia="en-US"/>
        </w:rPr>
        <w:t xml:space="preserve"> </w:t>
      </w:r>
      <w:r>
        <w:rPr>
          <w:rFonts w:cs="FrankRuehl"/>
          <w:rtl w:val="true"/>
          <w:lang w:eastAsia="en-US"/>
        </w:rPr>
        <w:t>הנפרדים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מזה</w:t>
      </w:r>
      <w:r>
        <w:rPr>
          <w:rFonts w:cs="FrankRuehl"/>
          <w:rtl w:val="true"/>
          <w:lang w:eastAsia="en-US"/>
        </w:rPr>
        <w:t>".</w:t>
      </w:r>
    </w:p>
    <w:p>
      <w:pPr>
        <w:pStyle w:val="Normal"/>
        <w:tabs>
          <w:tab w:val="left" w:pos="288" w:leader="none"/>
          <w:tab w:val="left" w:pos="576" w:leader="none"/>
          <w:tab w:val="left" w:pos="720" w:leader="none"/>
          <w:tab w:val="left" w:pos="1008" w:leader="none"/>
          <w:tab w:val="left" w:pos="1296" w:leader="none"/>
          <w:tab w:val="left" w:pos="1728" w:leader="none"/>
          <w:tab w:val="left" w:pos="2016" w:leader="none"/>
          <w:tab w:val="left" w:pos="2160" w:leader="none"/>
          <w:tab w:val="left" w:pos="2304" w:leader="none"/>
          <w:tab w:val="left" w:pos="2448" w:leader="none"/>
          <w:tab w:val="left" w:pos="3168" w:leader="none"/>
          <w:tab w:val="left" w:pos="5184" w:leader="none"/>
          <w:tab w:val="left" w:pos="619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576" w:leader="none"/>
          <w:tab w:val="left" w:pos="720" w:leader="none"/>
          <w:tab w:val="left" w:pos="1008" w:leader="none"/>
          <w:tab w:val="left" w:pos="1296" w:leader="none"/>
          <w:tab w:val="left" w:pos="1728" w:leader="none"/>
          <w:tab w:val="left" w:pos="2016" w:leader="none"/>
          <w:tab w:val="left" w:pos="2160" w:leader="none"/>
          <w:tab w:val="left" w:pos="2304" w:leader="none"/>
          <w:tab w:val="left" w:pos="2448" w:leader="none"/>
          <w:tab w:val="left" w:pos="3168" w:leader="none"/>
          <w:tab w:val="left" w:pos="5184" w:leader="none"/>
          <w:tab w:val="left" w:pos="619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ולאחרונה</w:t>
      </w:r>
      <w:r>
        <w:rPr>
          <w:rtl w:val="true"/>
          <w:lang w:eastAsia="en-US"/>
        </w:rPr>
        <w:t xml:space="preserve"> </w:t>
      </w:r>
      <w:r>
        <w:rPr>
          <w:rFonts w:cs="FrankRuehl"/>
          <w:rtl w:val="true"/>
          <w:lang w:eastAsia="en-US"/>
        </w:rPr>
        <w:t>חזר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אקרמן</w:t>
      </w:r>
      <w:r>
        <w:rPr>
          <w:rFonts w:cs="FrankRuehl"/>
          <w:rtl w:val="true"/>
          <w:lang w:eastAsia="en-US"/>
        </w:rPr>
        <w:t>:</w:t>
      </w:r>
    </w:p>
    <w:p>
      <w:pPr>
        <w:pStyle w:val="Normal"/>
        <w:tabs>
          <w:tab w:val="left" w:pos="288" w:leader="none"/>
          <w:tab w:val="decimal" w:pos="576" w:leader="none"/>
          <w:tab w:val="left" w:pos="720" w:leader="none"/>
          <w:tab w:val="left" w:pos="1008" w:leader="none"/>
          <w:tab w:val="left" w:pos="1296" w:leader="none"/>
          <w:tab w:val="left" w:pos="1728" w:leader="none"/>
          <w:tab w:val="left" w:pos="2016" w:leader="none"/>
          <w:tab w:val="left" w:pos="2160" w:leader="none"/>
          <w:tab w:val="left" w:pos="2304" w:leader="none"/>
          <w:tab w:val="left" w:pos="2448" w:leader="none"/>
          <w:tab w:val="left" w:pos="3168" w:leader="none"/>
          <w:tab w:val="left" w:pos="5184" w:leader="none"/>
          <w:tab w:val="left" w:pos="6192"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there is nothing sacrosanct about a special constitutional convention</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lang w:eastAsia="en-US"/>
        </w:rPr>
        <w:t>Formulation seriously, many plausible texts have also been produced by although such a convention is likely to take the task of constitutional Ackerman, the constituent assemblies that have exercised plenary power on</w:t>
      </w:r>
      <w:r>
        <w:rPr>
          <w:rFonts w:cs="FrankRuehl"/>
          <w:lang w:eastAsia="en-US"/>
        </w:rPr>
        <w:t xml:space="preserve"> </w:t>
      </w:r>
      <w:r>
        <w:rPr>
          <w:rFonts w:cs="FrankRuehl"/>
          <w:lang w:eastAsia="en-US"/>
        </w:rPr>
        <w:t>.B</w:t>
      </w:r>
      <w:r>
        <w:rPr>
          <w:rFonts w:cs="FrankRuehl"/>
          <w:lang w:eastAsia="en-US"/>
        </w:rPr>
        <w:t>)</w:t>
      </w:r>
      <w:r>
        <w:rPr>
          <w:rFonts w:cs="FrankRuehl"/>
          <w:lang w:eastAsia="en-US"/>
        </w:rPr>
        <w:t xml:space="preserve"> "normal legislative matters as well</w:t>
      </w:r>
      <w:r>
        <w:rPr>
          <w:rFonts w:cs="FrankRuehl"/>
          <w:lang w:eastAsia="en-US"/>
        </w:rPr>
        <w:t xml:space="preserve"> </w:t>
      </w:r>
      <w:r>
        <w:rPr>
          <w:rFonts w:cs="FrankRuehl"/>
          <w:lang w:eastAsia="en-US"/>
        </w:rPr>
        <w:t>. 59</w:t>
      </w:r>
      <w:r>
        <w:rPr>
          <w:rFonts w:cs="FrankRuehl"/>
          <w:lang w:eastAsia="en-US"/>
        </w:rPr>
        <w:t>(</w:t>
      </w:r>
      <w:r>
        <w:rPr>
          <w:rFonts w:cs="FrankRuehl"/>
          <w:lang w:eastAsia="en-US"/>
        </w:rPr>
        <w:t>1992</w:t>
      </w:r>
      <w:r>
        <w:rPr>
          <w:rFonts w:cs="FrankRuehl"/>
          <w:lang w:eastAsia="en-US"/>
        </w:rPr>
        <w:t>)</w:t>
      </w:r>
      <w:r>
        <w:rPr>
          <w:rFonts w:cs="FrankRuehl"/>
          <w:lang w:eastAsia="en-US"/>
        </w:rPr>
        <w:t xml:space="preserve"> future of liberal revolution</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אכן</w:t>
      </w:r>
      <w:r>
        <w:rPr>
          <w:rFonts w:cs="FrankRuehl"/>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הפדרלי</w:t>
      </w:r>
      <w:r>
        <w:rPr>
          <w:rtl w:val="true"/>
          <w:lang w:eastAsia="en-US"/>
        </w:rPr>
        <w:t xml:space="preserve"> </w:t>
      </w:r>
      <w:r>
        <w:rPr>
          <w:rFonts w:cs="FrankRuehl"/>
          <w:rtl w:val="true"/>
          <w:lang w:eastAsia="en-US"/>
        </w:rPr>
        <w:t>בארצות</w:t>
      </w:r>
      <w:r>
        <w:rPr>
          <w:rFonts w:cs="FrankRuehl"/>
          <w:rtl w:val="true"/>
          <w:lang w:eastAsia="en-US"/>
        </w:rPr>
        <w:t>-</w:t>
      </w:r>
      <w:r>
        <w:rPr>
          <w:rFonts w:cs="FrankRuehl"/>
          <w:rtl w:val="true"/>
          <w:lang w:eastAsia="en-US"/>
        </w:rPr>
        <w:t>הברית</w:t>
      </w:r>
      <w:r>
        <w:rPr>
          <w:rFonts w:cs="FrankRuehl"/>
          <w:rtl w:val="true"/>
          <w:lang w:eastAsia="en-US"/>
        </w:rPr>
        <w:t xml:space="preserve">, </w:t>
      </w:r>
      <w:r>
        <w:rPr>
          <w:rFonts w:cs="FrankRuehl"/>
          <w:rtl w:val="true"/>
          <w:lang w:eastAsia="en-US"/>
        </w:rPr>
        <w:t>המקיים</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מוסדות</w:t>
      </w:r>
      <w:r>
        <w:rPr>
          <w:rtl w:val="true"/>
          <w:lang w:eastAsia="en-US"/>
        </w:rPr>
        <w:t xml:space="preserve"> </w:t>
      </w:r>
      <w:r>
        <w:rPr>
          <w:rFonts w:cs="FrankRuehl"/>
          <w:rtl w:val="true"/>
          <w:lang w:eastAsia="en-US"/>
        </w:rPr>
        <w:t>נפרדים</w:t>
      </w:r>
      <w:r>
        <w:rPr>
          <w:rtl w:val="true"/>
          <w:lang w:eastAsia="en-US"/>
        </w:rPr>
        <w:t xml:space="preserve"> </w:t>
      </w:r>
      <w:r>
        <w:rPr>
          <w:rFonts w:cs="FrankRuehl"/>
          <w:rtl w:val="true"/>
          <w:lang w:eastAsia="en-US"/>
        </w:rPr>
        <w:softHyphen/>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שכוננה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והמחוקק</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w:t>
      </w:r>
      <w:r>
        <w:rPr>
          <w:rFonts w:cs="FrankRuehl"/>
          <w:rtl w:val="true"/>
          <w:lang w:eastAsia="en-US"/>
        </w:rPr>
        <w:t>הקונגרס</w:t>
      </w:r>
      <w:r>
        <w:rPr>
          <w:rtl w:val="true"/>
          <w:lang w:eastAsia="en-US"/>
        </w:rPr>
        <w:t xml:space="preserve"> </w:t>
      </w:r>
      <w:r>
        <w:rPr>
          <w:rFonts w:cs="FrankRuehl"/>
          <w:rtl w:val="true"/>
          <w:lang w:eastAsia="en-US"/>
        </w:rPr>
        <w:t>ובתי</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המדינות</w:t>
      </w:r>
      <w:r>
        <w:rPr>
          <w:rFonts w:cs="FrankRuehl"/>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מהווה</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בלעדית</w:t>
      </w:r>
      <w:r>
        <w:rPr>
          <w:rtl w:val="true"/>
          <w:lang w:eastAsia="en-US"/>
        </w:rPr>
        <w:t xml:space="preserve"> </w:t>
      </w:r>
      <w:r>
        <w:rPr>
          <w:rFonts w:cs="FrankRuehl"/>
          <w:rtl w:val="true"/>
          <w:lang w:eastAsia="en-US"/>
        </w:rPr>
        <w:t>לכינון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אסיפות</w:t>
      </w:r>
      <w:r>
        <w:rPr>
          <w:rtl w:val="true"/>
          <w:lang w:eastAsia="en-US"/>
        </w:rPr>
        <w:t xml:space="preserve"> </w:t>
      </w:r>
      <w:r>
        <w:rPr>
          <w:rFonts w:cs="FrankRuehl"/>
          <w:rtl w:val="true"/>
          <w:lang w:eastAsia="en-US"/>
        </w:rPr>
        <w:t>מכוננות</w:t>
      </w:r>
      <w:r>
        <w:rPr>
          <w:rFonts w:cs="FrankRuehl"/>
          <w:rtl w:val="true"/>
          <w:lang w:eastAsia="en-US"/>
        </w:rPr>
        <w:t xml:space="preserve">. </w:t>
      </w:r>
      <w:r>
        <w:rPr>
          <w:rFonts w:cs="FrankRuehl"/>
          <w:rtl w:val="true"/>
          <w:lang w:eastAsia="en-US"/>
        </w:rPr>
        <w:t>יצוין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בארצות</w:t>
      </w:r>
      <w:r>
        <w:rPr>
          <w:rFonts w:cs="FrankRuehl"/>
          <w:rtl w:val="true"/>
          <w:lang w:eastAsia="en-US"/>
        </w:rPr>
        <w:t>-</w:t>
      </w:r>
      <w:r>
        <w:rPr>
          <w:rFonts w:cs="FrankRuehl"/>
          <w:rtl w:val="true"/>
          <w:lang w:eastAsia="en-US"/>
        </w:rPr>
        <w:t>הברית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החוקות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המדינות</w:t>
      </w:r>
      <w:r>
        <w:rPr>
          <w:rtl w:val="true"/>
          <w:lang w:eastAsia="en-US"/>
        </w:rPr>
        <w:t xml:space="preserve"> </w:t>
      </w:r>
      <w:r>
        <w:rPr>
          <w:rFonts w:cs="FrankRuehl"/>
          <w:rtl w:val="true"/>
          <w:lang w:eastAsia="en-US"/>
        </w:rPr>
        <w:t>(</w:t>
      </w:r>
      <w:r>
        <w:rPr>
          <w:rFonts w:cs="FrankRuehl"/>
          <w:rtl w:val="true"/>
          <w:lang w:eastAsia="en-US"/>
        </w:rPr>
        <w:t>להבדיל</w:t>
      </w:r>
      <w:r>
        <w:rPr>
          <w:rtl w:val="true"/>
          <w:lang w:eastAsia="en-US"/>
        </w:rPr>
        <w:t xml:space="preserve"> </w:t>
      </w:r>
      <w:r>
        <w:rPr>
          <w:rFonts w:cs="FrankRuehl"/>
          <w:rtl w:val="true"/>
          <w:lang w:eastAsia="en-US"/>
        </w:rPr>
        <w:t>מהחוקה</w:t>
      </w:r>
      <w:r>
        <w:rPr>
          <w:rtl w:val="true"/>
          <w:lang w:eastAsia="en-US"/>
        </w:rPr>
        <w:t xml:space="preserve"> </w:t>
      </w:r>
      <w:r>
        <w:rPr>
          <w:rFonts w:cs="FrankRuehl"/>
          <w:rtl w:val="true"/>
          <w:lang w:eastAsia="en-US"/>
        </w:rPr>
        <w:t>הפדרלית</w:t>
      </w:r>
      <w:r>
        <w:rPr>
          <w:rFonts w:cs="FrankRuehl"/>
          <w:rtl w:val="true"/>
          <w:lang w:eastAsia="en-US"/>
        </w:rPr>
        <w:t xml:space="preserve">) </w:t>
      </w:r>
      <w:r>
        <w:rPr>
          <w:rFonts w:cs="FrankRuehl"/>
          <w:rtl w:val="true"/>
          <w:lang w:eastAsia="en-US"/>
        </w:rPr>
        <w:t>נקבעו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שמישה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lang w:eastAsia="en-US"/>
        </w:rPr>
        <w:t>245</w:t>
      </w:r>
      <w:r>
        <w:rPr>
          <w:rFonts w:cs="FrankRuehl"/>
          <w:rtl w:val="true"/>
          <w:lang w:eastAsia="en-US"/>
        </w:rPr>
        <w:t>(</w:t>
      </w:r>
      <w:r>
        <w:rPr>
          <w:rFonts w:cs="FrankRuehl"/>
          <w:lang w:eastAsia="en-US"/>
        </w:rPr>
        <w:t>1953</w:t>
      </w:r>
      <w:r>
        <w:rPr>
          <w:rFonts w:cs="FrankRuehl"/>
          <w:rtl w:val="true"/>
          <w:lang w:eastAsia="en-US"/>
        </w:rPr>
        <w:t xml:space="preserve">) </w:t>
      </w:r>
      <w:r>
        <w:rPr>
          <w:rFonts w:cs="FrankRuehl"/>
          <w:rtl w:val="true"/>
          <w:lang w:eastAsia="en-US"/>
        </w:rPr>
        <w:t>.</w:t>
      </w:r>
      <w:r>
        <w:rPr>
          <w:rFonts w:cs="FrankRuehl"/>
          <w:lang w:eastAsia="en-US"/>
        </w:rPr>
        <w:t>encyclopaedia of the social sciences</w:t>
      </w:r>
      <w:r>
        <w:rPr>
          <w:rFonts w:cs="FrankRuehl"/>
          <w:rtl w:val="true"/>
          <w:lang w:eastAsia="en-US"/>
        </w:rPr>
        <w:t>מעניין</w:t>
      </w:r>
      <w:r>
        <w:rPr>
          <w:rtl w:val="true"/>
          <w:lang w:eastAsia="en-US"/>
        </w:rPr>
        <w:t xml:space="preserve"> </w:t>
      </w:r>
      <w:r>
        <w:rPr>
          <w:rFonts w:cs="FrankRuehl"/>
          <w:rtl w:val="true"/>
          <w:lang w:eastAsia="en-US"/>
        </w:rPr>
        <w:t>לציין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בשינויים</w:t>
      </w:r>
      <w:r>
        <w:rPr>
          <w:rtl w:val="true"/>
          <w:lang w:eastAsia="en-US"/>
        </w:rPr>
        <w:t xml:space="preserve"> </w:t>
      </w:r>
      <w:r>
        <w:rPr>
          <w:rFonts w:cs="FrankRuehl"/>
          <w:rtl w:val="true"/>
          <w:lang w:eastAsia="en-US"/>
        </w:rPr>
        <w:t>החוקתיים</w:t>
      </w:r>
      <w:r>
        <w:rPr>
          <w:rtl w:val="true"/>
          <w:lang w:eastAsia="en-US"/>
        </w:rPr>
        <w:t xml:space="preserve"> </w:t>
      </w:r>
      <w:r>
        <w:rPr>
          <w:rFonts w:cs="FrankRuehl"/>
          <w:rtl w:val="true"/>
          <w:lang w:eastAsia="en-US"/>
        </w:rPr>
        <w:t>שהתרחשו</w:t>
      </w:r>
      <w:r>
        <w:rPr>
          <w:rtl w:val="true"/>
          <w:lang w:eastAsia="en-US"/>
        </w:rPr>
        <w:t xml:space="preserve"> </w:t>
      </w:r>
      <w:r>
        <w:rPr>
          <w:rFonts w:cs="FrankRuehl"/>
          <w:rtl w:val="true"/>
          <w:lang w:eastAsia="en-US"/>
        </w:rPr>
        <w:t>לאחרונה</w:t>
      </w:r>
      <w:r>
        <w:rPr>
          <w:rtl w:val="true"/>
          <w:lang w:eastAsia="en-US"/>
        </w:rPr>
        <w:t xml:space="preserve"> </w:t>
      </w:r>
      <w:r>
        <w:rPr>
          <w:rFonts w:cs="FrankRuehl"/>
          <w:rtl w:val="true"/>
          <w:lang w:eastAsia="en-US"/>
        </w:rPr>
        <w:t>במזרח</w:t>
      </w:r>
      <w:r>
        <w:rPr>
          <w:rtl w:val="true"/>
          <w:lang w:eastAsia="en-US"/>
        </w:rPr>
        <w:t xml:space="preserve"> </w:t>
      </w:r>
      <w:r>
        <w:rPr>
          <w:rFonts w:cs="FrankRuehl"/>
          <w:rtl w:val="true"/>
          <w:lang w:eastAsia="en-US"/>
        </w:rPr>
        <w:t>אירופה</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פעם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המכינה</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וסמכות</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w:t>
      </w:r>
      <w:r>
        <w:rPr>
          <w:rFonts w:cs="FrankRuehl"/>
          <w:rtl w:val="true"/>
          <w:lang w:eastAsia="en-US"/>
        </w:rPr>
        <w:t>הממשיך</w:t>
      </w:r>
      <w:r>
        <w:rPr>
          <w:rtl w:val="true"/>
          <w:lang w:eastAsia="en-US"/>
        </w:rPr>
        <w:t xml:space="preserve"> </w:t>
      </w:r>
      <w:r>
        <w:rPr>
          <w:rFonts w:cs="FrankRuehl"/>
          <w:rtl w:val="true"/>
          <w:lang w:eastAsia="en-US"/>
        </w:rPr>
        <w:t>בעבודת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Fonts w:cs="FrankRuehl"/>
          <w:rtl w:val="true"/>
          <w:lang w:eastAsia="en-US"/>
        </w:rPr>
        <w:t>)</w:t>
      </w:r>
      <w:r>
        <w:rPr>
          <w:rFonts w:cs="FrankRuehl"/>
          <w:rtl w:val="true"/>
          <w:lang w:eastAsia="en-US"/>
        </w:rPr>
        <w:t xml:space="preserve"> </w:t>
      </w:r>
      <w:r>
        <w:rPr>
          <w:rFonts w:cs="FrankRuehl"/>
          <w:rtl w:val="true"/>
          <w:lang w:eastAsia="en-US"/>
        </w:rPr>
        <w:t>יבוצעו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w:t>
      </w:r>
      <w:r>
        <w:rPr>
          <w:rFonts w:cs="FrankRuehl"/>
          <w:rtl w:val="true"/>
          <w:lang w:eastAsia="en-US"/>
        </w:rPr>
        <w:t>הרגיל</w:t>
      </w:r>
      <w:r>
        <w:rPr>
          <w:rFonts w:cs="FrankRuehl"/>
          <w:rtl w:val="true"/>
          <w:lang w:eastAsia="en-US"/>
        </w:rPr>
        <w:t xml:space="preserve">) </w:t>
      </w:r>
      <w:r>
        <w:rPr>
          <w:rFonts w:cs="FrankRuehl"/>
          <w:rtl w:val="true"/>
          <w:lang w:eastAsia="en-US"/>
        </w:rPr>
        <w:t>שהפעיל</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קיבלה</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הנוספת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w:t>
      </w:r>
      <w:r>
        <w:rPr>
          <w:rFonts w:cs="FrankRuehl"/>
          <w:rtl w:val="true"/>
          <w:lang w:eastAsia="en-US"/>
        </w:rPr>
        <w:t>ושאר</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14</w:t>
      </w:r>
      <w:r>
        <w:rPr>
          <w:rFonts w:cs="FrankRuehl"/>
          <w:rtl w:val="true"/>
          <w:lang w:eastAsia="en-US"/>
        </w:rPr>
        <w:t>השלב</w:t>
      </w:r>
      <w:r>
        <w:rPr>
          <w:rtl w:val="true"/>
          <w:lang w:eastAsia="en-US"/>
        </w:rPr>
        <w:t xml:space="preserve"> </w:t>
      </w:r>
      <w:r>
        <w:rPr>
          <w:rFonts w:cs="FrankRuehl"/>
          <w:rtl w:val="true"/>
          <w:lang w:eastAsia="en-US"/>
        </w:rPr>
        <w:t>הבא</w:t>
      </w:r>
      <w:r>
        <w:rPr>
          <w:rtl w:val="true"/>
          <w:lang w:eastAsia="en-US"/>
        </w:rPr>
        <w:t xml:space="preserve"> </w:t>
      </w:r>
      <w:r>
        <w:rPr>
          <w:rFonts w:cs="FrankRuehl"/>
          <w:rtl w:val="true"/>
          <w:lang w:eastAsia="en-US"/>
        </w:rPr>
        <w:t>ברציפות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בחקיקתו</w:t>
      </w:r>
      <w:r>
        <w:rPr>
          <w:rtl w:val="true"/>
          <w:lang w:eastAsia="en-US"/>
        </w:rPr>
        <w:t xml:space="preserve"> </w:t>
      </w:r>
      <w:r>
        <w:rPr>
          <w:rFonts w:cs="FrankRuehl"/>
          <w:rtl w:val="true"/>
          <w:lang w:eastAsia="en-US"/>
        </w:rPr>
        <w:t>של</w:t>
      </w:r>
      <w:r>
        <w:rPr>
          <w:rtl w:val="true"/>
          <w:lang w:eastAsia="en-US"/>
        </w:rPr>
        <w:t xml:space="preserve"> </w:t>
      </w:r>
      <w:hyperlink r:id="rId510">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החשוב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שהיא</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נקבע</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לבית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במדינת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הכנסת</w:t>
      </w:r>
      <w:r>
        <w:rPr>
          <w:rFonts w:cs="FrankRuehl"/>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לציר</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חבר</w:t>
      </w:r>
      <w:r>
        <w:rPr>
          <w:rtl w:val="true"/>
          <w:lang w:eastAsia="en-US"/>
        </w:rPr>
        <w:t xml:space="preserve"> </w:t>
      </w:r>
      <w:r>
        <w:rPr>
          <w:rFonts w:cs="FrankRuehl"/>
          <w:rtl w:val="true"/>
          <w:lang w:eastAsia="en-US"/>
        </w:rPr>
        <w:t>הכנסת</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כן</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2</w:t>
      </w:r>
      <w:r>
        <w:rPr>
          <w:rFonts w:cs="FrankRuehl"/>
          <w:rtl w:val="true"/>
          <w:lang w:eastAsia="en-US"/>
        </w:rPr>
        <w:t>(</w:t>
      </w:r>
      <w:r>
        <w:rPr>
          <w:rFonts w:cs="FrankRuehl"/>
          <w:rtl w:val="true"/>
          <w:lang w:eastAsia="en-US"/>
        </w:rPr>
        <w:t>א</w:t>
      </w:r>
      <w:r>
        <w:rPr>
          <w:rFonts w:cs="FrankRuehl"/>
          <w:rtl w:val="true"/>
          <w:lang w:eastAsia="en-US"/>
        </w:rPr>
        <w:t xml:space="preserve">)). </w:t>
      </w:r>
      <w:hyperlink r:id="rId511">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השפיע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הכפולה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כעת</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קיימה</w:t>
      </w:r>
      <w:r>
        <w:rPr>
          <w:rtl w:val="true"/>
          <w:lang w:eastAsia="en-US"/>
        </w:rPr>
        <w:t xml:space="preserve"> </w:t>
      </w:r>
      <w:r>
        <w:rPr>
          <w:rFonts w:cs="FrankRuehl"/>
          <w:rtl w:val="true"/>
          <w:lang w:eastAsia="en-US"/>
        </w:rPr>
        <w:t>דיונים</w:t>
      </w:r>
      <w:r>
        <w:rPr>
          <w:rtl w:val="true"/>
          <w:lang w:eastAsia="en-US"/>
        </w:rPr>
        <w:t xml:space="preserve"> </w:t>
      </w:r>
      <w:r>
        <w:rPr>
          <w:rFonts w:cs="FrankRuehl"/>
          <w:rtl w:val="true"/>
          <w:lang w:eastAsia="en-US"/>
        </w:rPr>
        <w:t>נרחבים</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5</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714</w:t>
      </w:r>
      <w:r>
        <w:rPr>
          <w:rFonts w:cs="FrankRuehl"/>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טען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הכול</w:t>
      </w:r>
      <w:r>
        <w:rPr>
          <w:rtl w:val="true"/>
          <w:lang w:eastAsia="en-US"/>
        </w:rPr>
        <w:t xml:space="preserve"> </w:t>
      </w:r>
      <w:r>
        <w:rPr>
          <w:rFonts w:cs="FrankRuehl"/>
          <w:rtl w:val="true"/>
          <w:lang w:eastAsia="en-US"/>
        </w:rPr>
        <w:t>הסכימו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הוויכוח</w:t>
      </w:r>
      <w:r>
        <w:rPr>
          <w:rtl w:val="true"/>
          <w:lang w:eastAsia="en-US"/>
        </w:rPr>
        <w:t xml:space="preserve"> </w:t>
      </w:r>
      <w:r>
        <w:rPr>
          <w:rFonts w:cs="FrankRuehl"/>
          <w:rtl w:val="true"/>
          <w:lang w:eastAsia="en-US"/>
        </w:rPr>
        <w:t>שהתנהל</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ומה</w:t>
      </w:r>
      <w:r>
        <w:rPr>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תוכנה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ויכוח</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התנהל</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חודשים</w:t>
      </w:r>
      <w:r>
        <w:rPr>
          <w:rFonts w:cs="FrankRuehl"/>
          <w:rtl w:val="true"/>
          <w:lang w:eastAsia="en-US"/>
        </w:rPr>
        <w:t xml:space="preserve">, </w:t>
      </w:r>
      <w:r>
        <w:rPr>
          <w:rFonts w:cs="FrankRuehl"/>
          <w:rtl w:val="true"/>
          <w:lang w:eastAsia="en-US"/>
        </w:rPr>
        <w:t>חלקו</w:t>
      </w:r>
      <w:r>
        <w:rPr>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וחלקו</w:t>
      </w:r>
      <w:r>
        <w:rPr>
          <w:rtl w:val="true"/>
          <w:lang w:eastAsia="en-US"/>
        </w:rPr>
        <w:t xml:space="preserve"> </w:t>
      </w:r>
      <w:r>
        <w:rPr>
          <w:rFonts w:cs="FrankRuehl"/>
          <w:rtl w:val="true"/>
          <w:lang w:eastAsia="en-US"/>
        </w:rPr>
        <w:t>במליאת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Fonts w:cs="FrankRuehl"/>
          <w:rtl w:val="true"/>
          <w:lang w:eastAsia="en-US"/>
        </w:rPr>
        <w:t>על</w:t>
      </w:r>
      <w:r>
        <w:rPr>
          <w:rtl w:val="true"/>
          <w:lang w:eastAsia="en-US"/>
        </w:rPr>
        <w:t xml:space="preserve"> </w:t>
      </w:r>
      <w:r>
        <w:rPr>
          <w:rFonts w:cs="FrankRuehl"/>
          <w:rtl w:val="true"/>
          <w:lang w:eastAsia="en-US"/>
        </w:rPr>
        <w:t>הדיונים</w:t>
      </w:r>
      <w:r>
        <w:rPr>
          <w:rtl w:val="true"/>
          <w:lang w:eastAsia="en-US"/>
        </w:rPr>
        <w:t xml:space="preserve"> </w:t>
      </w:r>
      <w:r>
        <w:rPr>
          <w:rFonts w:cs="FrankRuehl"/>
          <w:rtl w:val="true"/>
          <w:lang w:eastAsia="en-US"/>
        </w:rPr>
        <w:t>הללו</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הדו</w:t>
      </w:r>
      <w:r>
        <w:rPr>
          <w:rFonts w:cs="FrankRuehl"/>
          <w:rtl w:val="true"/>
          <w:lang w:eastAsia="en-US"/>
        </w:rPr>
        <w:t>"</w:t>
      </w:r>
      <w:r>
        <w:rPr>
          <w:rFonts w:cs="FrankRuehl"/>
          <w:rtl w:val="true"/>
          <w:lang w:eastAsia="en-US"/>
        </w:rPr>
        <w:t>ח</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והדיונים</w:t>
      </w:r>
      <w:r>
        <w:rPr>
          <w:rtl w:val="true"/>
          <w:lang w:eastAsia="en-US"/>
        </w:rPr>
        <w:t xml:space="preserve"> </w:t>
      </w:r>
      <w:r>
        <w:rPr>
          <w:rFonts w:cs="FrankRuehl"/>
          <w:rtl w:val="true"/>
          <w:lang w:eastAsia="en-US"/>
        </w:rPr>
        <w:t>במליאת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Fonts w:cs="FrankRuehl"/>
          <w:rtl w:val="true"/>
          <w:lang w:eastAsia="en-US"/>
        </w:rPr>
        <w:t>הכנסת</w:t>
      </w:r>
      <w:r>
        <w:rPr>
          <w:rFonts w:cs="FrankRuehl"/>
          <w:rtl w:val="true"/>
          <w:lang w:eastAsia="en-US"/>
        </w:rPr>
        <w:t xml:space="preserve">, </w:t>
      </w:r>
      <w:r>
        <w:rPr>
          <w:rFonts w:cs="FrankRuehl"/>
          <w:rtl w:val="true"/>
          <w:lang w:eastAsia="en-US"/>
        </w:rPr>
        <w:t>תשי</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המפורסמות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ראש</w:t>
      </w:r>
      <w:r>
        <w:rPr>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דוד</w:t>
      </w:r>
      <w:r>
        <w:rPr>
          <w:rtl w:val="true"/>
          <w:lang w:eastAsia="en-US"/>
        </w:rPr>
        <w:t xml:space="preserve"> </w:t>
      </w:r>
      <w:r>
        <w:rPr>
          <w:rFonts w:cs="FrankRuehl"/>
          <w:rtl w:val="true"/>
          <w:lang w:eastAsia="en-US"/>
        </w:rPr>
        <w:t>בן</w:t>
      </w:r>
      <w:r>
        <w:rPr>
          <w:rFonts w:cs="FrankRuehl"/>
          <w:rtl w:val="true"/>
          <w:lang w:eastAsia="en-US"/>
        </w:rPr>
        <w:t>-</w:t>
      </w:r>
      <w:r>
        <w:rPr>
          <w:rFonts w:cs="FrankRuehl"/>
          <w:rtl w:val="true"/>
          <w:lang w:eastAsia="en-US"/>
        </w:rPr>
        <w:t>גוריון</w:t>
      </w:r>
      <w:r>
        <w:rPr>
          <w:rFonts w:cs="FrankRuehl"/>
          <w:rtl w:val="true"/>
          <w:lang w:eastAsia="en-US"/>
        </w:rPr>
        <w:t xml:space="preserve">, </w:t>
      </w:r>
      <w:r>
        <w:rPr>
          <w:rFonts w:cs="FrankRuehl"/>
          <w:rtl w:val="true"/>
          <w:lang w:eastAsia="en-US"/>
        </w:rPr>
        <w:t>התנגד</w:t>
      </w:r>
      <w:r>
        <w:rPr>
          <w:rtl w:val="true"/>
          <w:lang w:eastAsia="en-US"/>
        </w:rPr>
        <w:t xml:space="preserve"> </w:t>
      </w:r>
      <w:r>
        <w:rPr>
          <w:rFonts w:cs="FrankRuehl"/>
          <w:rtl w:val="true"/>
          <w:lang w:eastAsia="en-US"/>
        </w:rPr>
        <w:t>לחוקה</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ואלה</w:t>
      </w:r>
      <w:r>
        <w:rPr>
          <w:rtl w:val="true"/>
          <w:lang w:eastAsia="en-US"/>
        </w:rPr>
        <w:t xml:space="preserve"> </w:t>
      </w:r>
      <w:r>
        <w:rPr>
          <w:rFonts w:cs="FrankRuehl"/>
          <w:rtl w:val="true"/>
          <w:lang w:eastAsia="en-US"/>
        </w:rPr>
        <w:t>דבריו</w:t>
      </w:r>
      <w:r>
        <w:rPr>
          <w:rFonts w:cs="FrankRuehl"/>
          <w:rtl w:val="true"/>
          <w:lang w:eastAsia="en-US"/>
        </w:rPr>
        <w:t>: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היה</w:t>
      </w:r>
      <w:r>
        <w:rPr>
          <w:rFonts w:cs="FrankRuehl"/>
          <w:rtl w:val="true"/>
          <w:lang w:eastAsia="en-US"/>
        </w:rPr>
        <w:t xml:space="preserve">, </w:t>
      </w:r>
      <w:r>
        <w:rPr>
          <w:rFonts w:cs="FrankRuehl"/>
          <w:rtl w:val="true"/>
          <w:lang w:eastAsia="en-US"/>
        </w:rPr>
        <w:t>וגם</w:t>
      </w:r>
      <w:r>
        <w:rPr>
          <w:rtl w:val="true"/>
          <w:lang w:eastAsia="en-US"/>
        </w:rPr>
        <w:t xml:space="preserve"> </w:t>
      </w:r>
      <w:r>
        <w:rPr>
          <w:rFonts w:cs="FrankRuehl"/>
          <w:rtl w:val="true"/>
          <w:lang w:eastAsia="en-US"/>
        </w:rPr>
        <w:t>עכשיו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לומר</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תלוי</w:t>
      </w:r>
      <w:r>
        <w:rPr>
          <w:rtl w:val="true"/>
          <w:lang w:eastAsia="en-US"/>
        </w:rPr>
        <w:t xml:space="preserve"> </w:t>
      </w:r>
      <w:r>
        <w:rPr>
          <w:rFonts w:cs="FrankRuehl"/>
          <w:rtl w:val="true"/>
          <w:lang w:eastAsia="en-US"/>
        </w:rPr>
        <w:t>בהכרעת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תחליט</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תחליט</w:t>
      </w:r>
      <w:r>
        <w:rPr>
          <w:rtl w:val="true"/>
          <w:lang w:eastAsia="en-US"/>
        </w:rPr>
        <w:t xml:space="preserve"> </w:t>
      </w:r>
      <w:r>
        <w:rPr>
          <w:rFonts w:cs="FrankRuehl"/>
          <w:rtl w:val="true"/>
          <w:lang w:eastAsia="en-US"/>
        </w:rPr>
        <w:t>שלעת</w:t>
      </w:r>
      <w:r>
        <w:rPr>
          <w:rFonts w:cs="FrankRuehl"/>
          <w:rtl w:val="true"/>
          <w:lang w:eastAsia="en-US"/>
        </w:rPr>
        <w:t>-</w:t>
      </w:r>
      <w:r>
        <w:rPr>
          <w:rFonts w:cs="FrankRuehl"/>
          <w:rtl w:val="true"/>
          <w:lang w:eastAsia="en-US"/>
        </w:rPr>
        <w:t>עתה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תהיה</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5</w:t>
      </w:r>
      <w:r>
        <w:rPr>
          <w:rFonts w:cs="FrankRuehl"/>
          <w:rtl w:val="true"/>
          <w:lang w:eastAsia="en-US"/>
        </w:rPr>
        <w:t>בעמ</w:t>
      </w:r>
      <w:r>
        <w:rPr>
          <w:rFonts w:cs="FrankRuehl"/>
          <w:rtl w:val="true"/>
          <w:lang w:eastAsia="en-US"/>
        </w:rPr>
        <w:t xml:space="preserve">' </w:t>
      </w:r>
      <w:r>
        <w:rPr>
          <w:rFonts w:cs="FrankRuehl"/>
          <w:lang w:eastAsia="en-US"/>
        </w:rPr>
        <w:t>813</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הדיון</w:t>
      </w:r>
      <w:r>
        <w:rPr>
          <w:rtl w:val="true"/>
          <w:lang w:eastAsia="en-US"/>
        </w:rPr>
        <w:t xml:space="preserve"> </w:t>
      </w:r>
      <w:r>
        <w:rPr>
          <w:rFonts w:cs="FrankRuehl"/>
          <w:rtl w:val="true"/>
          <w:lang w:eastAsia="en-US"/>
        </w:rPr>
        <w:t>הסתיים</w:t>
      </w:r>
      <w:r>
        <w:rPr>
          <w:rtl w:val="true"/>
          <w:lang w:eastAsia="en-US"/>
        </w:rPr>
        <w:t xml:space="preserve"> </w:t>
      </w:r>
      <w:r>
        <w:rPr>
          <w:rFonts w:cs="FrankRuehl"/>
          <w:rtl w:val="true"/>
          <w:lang w:eastAsia="en-US"/>
        </w:rPr>
        <w:t>בהחלטת</w:t>
      </w:r>
      <w:r>
        <w:rPr>
          <w:rtl w:val="true"/>
          <w:lang w:eastAsia="en-US"/>
        </w:rPr>
        <w:t xml:space="preserve"> </w:t>
      </w:r>
      <w:r>
        <w:rPr>
          <w:rFonts w:cs="FrankRuehl"/>
          <w:rtl w:val="true"/>
          <w:lang w:eastAsia="en-US"/>
        </w:rPr>
        <w:t>פשרה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שנתקבלה</w:t>
      </w:r>
      <w:r>
        <w:rPr>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w:t>
      </w:r>
      <w:r>
        <w:rPr>
          <w:rFonts w:cs="FrankRuehl"/>
          <w:lang w:eastAsia="en-US"/>
        </w:rPr>
        <w:t>13.6.50</w:t>
      </w:r>
      <w:r>
        <w:rPr>
          <w:rFonts w:cs="FrankRuehl"/>
          <w:rtl w:val="true"/>
          <w:lang w:eastAsia="en-US"/>
        </w:rPr>
        <w:t>יוזם</w:t>
      </w:r>
      <w:r>
        <w:rPr>
          <w:rtl w:val="true"/>
          <w:lang w:eastAsia="en-US"/>
        </w:rPr>
        <w:t xml:space="preserve"> </w:t>
      </w:r>
      <w:r>
        <w:rPr>
          <w:rFonts w:cs="FrankRuehl"/>
          <w:rtl w:val="true"/>
          <w:lang w:eastAsia="en-US"/>
        </w:rPr>
        <w:t>ההחלטה</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וזו</w:t>
      </w:r>
      <w:r>
        <w:rPr>
          <w:rtl w:val="true"/>
          <w:lang w:eastAsia="en-US"/>
        </w:rPr>
        <w:t xml:space="preserve"> </w:t>
      </w:r>
      <w:r>
        <w:rPr>
          <w:rFonts w:cs="FrankRuehl"/>
          <w:rtl w:val="true"/>
          <w:lang w:eastAsia="en-US"/>
        </w:rPr>
        <w:t>לשון</w:t>
      </w:r>
      <w:r>
        <w:rPr>
          <w:rtl w:val="true"/>
          <w:lang w:eastAsia="en-US"/>
        </w:rPr>
        <w:t xml:space="preserve"> </w:t>
      </w:r>
      <w:r>
        <w:rPr>
          <w:rFonts w:cs="FrankRuehl"/>
          <w:rtl w:val="true"/>
          <w:lang w:eastAsia="en-US"/>
        </w:rPr>
        <w:t>ההחלטה</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מטילה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בנויה</w:t>
      </w:r>
      <w:r>
        <w:rPr>
          <w:rtl w:val="true"/>
          <w:lang w:eastAsia="en-US"/>
        </w:rPr>
        <w:t xml:space="preserve"> </w:t>
      </w:r>
      <w:r>
        <w:rPr>
          <w:rFonts w:cs="FrankRuehl"/>
          <w:rtl w:val="true"/>
          <w:lang w:eastAsia="en-US"/>
        </w:rPr>
        <w:t>פרקים</w:t>
      </w:r>
      <w:r>
        <w:rPr>
          <w:rFonts w:cs="FrankRuehl"/>
          <w:rtl w:val="true"/>
          <w:lang w:eastAsia="en-US"/>
        </w:rPr>
        <w:t>-</w:t>
      </w:r>
      <w:r>
        <w:rPr>
          <w:rFonts w:cs="FrankRuehl"/>
          <w:rtl w:val="true"/>
          <w:lang w:eastAsia="en-US"/>
        </w:rPr>
        <w:t>פרקים</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מהם</w:t>
      </w:r>
      <w:r>
        <w:rPr>
          <w:rtl w:val="true"/>
          <w:lang w:eastAsia="en-US"/>
        </w:rPr>
        <w:t xml:space="preserve"> </w:t>
      </w:r>
      <w:r>
        <w:rPr>
          <w:rFonts w:cs="FrankRuehl"/>
          <w:rtl w:val="true"/>
          <w:lang w:eastAsia="en-US"/>
        </w:rPr>
        <w:t>יהווה</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יסודי</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עצמו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הפרקים</w:t>
      </w:r>
      <w:r>
        <w:rPr>
          <w:rtl w:val="true"/>
          <w:lang w:eastAsia="en-US"/>
        </w:rPr>
        <w:t xml:space="preserve"> </w:t>
      </w:r>
      <w:r>
        <w:rPr>
          <w:rFonts w:cs="FrankRuehl"/>
          <w:rtl w:val="true"/>
          <w:lang w:eastAsia="en-US"/>
        </w:rPr>
        <w:t>יובאו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במידה</w:t>
      </w:r>
      <w:r>
        <w:rPr>
          <w:rtl w:val="true"/>
          <w:lang w:eastAsia="en-US"/>
        </w:rPr>
        <w:t xml:space="preserve"> </w:t>
      </w:r>
      <w:r>
        <w:rPr>
          <w:rFonts w:cs="FrankRuehl"/>
          <w:rtl w:val="true"/>
          <w:lang w:eastAsia="en-US"/>
        </w:rPr>
        <w:t>שהוועדה</w:t>
      </w:r>
      <w:r>
        <w:rPr>
          <w:rtl w:val="true"/>
          <w:lang w:eastAsia="en-US"/>
        </w:rPr>
        <w:t xml:space="preserve"> </w:t>
      </w:r>
      <w:r>
        <w:rPr>
          <w:rFonts w:cs="FrankRuehl"/>
          <w:rtl w:val="true"/>
          <w:lang w:eastAsia="en-US"/>
        </w:rPr>
        <w:t>תסיים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עבודתה</w:t>
      </w:r>
      <w:r>
        <w:rPr>
          <w:rFonts w:cs="FrankRuehl"/>
          <w:rtl w:val="true"/>
          <w:lang w:eastAsia="en-US"/>
        </w:rPr>
        <w:t xml:space="preserve">, </w:t>
      </w:r>
      <w:r>
        <w:rPr>
          <w:rFonts w:cs="FrankRuehl"/>
          <w:rtl w:val="true"/>
          <w:lang w:eastAsia="en-US"/>
        </w:rPr>
        <w:t>וכל</w:t>
      </w:r>
      <w:r>
        <w:rPr>
          <w:rtl w:val="true"/>
          <w:lang w:eastAsia="en-US"/>
        </w:rPr>
        <w:t xml:space="preserve"> </w:t>
      </w:r>
      <w:r>
        <w:rPr>
          <w:rFonts w:cs="FrankRuehl"/>
          <w:rtl w:val="true"/>
          <w:lang w:eastAsia="en-US"/>
        </w:rPr>
        <w:t>הפרקים</w:t>
      </w:r>
      <w:r>
        <w:rPr>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יתאגדו</w:t>
      </w:r>
      <w:r>
        <w:rPr>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המדינה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1743</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הייתה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פשרה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השאירה</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אופציות</w:t>
      </w:r>
      <w:r>
        <w:rPr>
          <w:rtl w:val="true"/>
          <w:lang w:eastAsia="en-US"/>
        </w:rPr>
        <w:t xml:space="preserve"> </w:t>
      </w:r>
      <w:r>
        <w:rPr>
          <w:rFonts w:cs="FrankRuehl"/>
          <w:rtl w:val="true"/>
          <w:lang w:eastAsia="en-US"/>
        </w:rPr>
        <w:t>פתוחות</w:t>
      </w:r>
      <w:r>
        <w:rPr>
          <w:rFonts w:cs="FrankRuehl"/>
          <w:rtl w:val="true"/>
          <w:lang w:eastAsia="en-US"/>
        </w:rPr>
        <w:t xml:space="preserve">. </w:t>
      </w:r>
      <w:r>
        <w:rPr>
          <w:rFonts w:cs="FrankRuehl"/>
          <w:rtl w:val="true"/>
          <w:lang w:eastAsia="en-US"/>
        </w:rPr>
        <w:t>מחד</w:t>
      </w:r>
      <w:r>
        <w:rPr>
          <w:rtl w:val="true"/>
          <w:lang w:eastAsia="en-US"/>
        </w:rPr>
        <w:t xml:space="preserve"> </w:t>
      </w:r>
      <w:r>
        <w:rPr>
          <w:rFonts w:cs="FrankRuehl"/>
          <w:rtl w:val="true"/>
          <w:lang w:eastAsia="en-US"/>
        </w:rPr>
        <w:t>גיסא</w:t>
      </w:r>
      <w:r>
        <w:rPr>
          <w:rtl w:val="true"/>
          <w:lang w:eastAsia="en-US"/>
        </w:rPr>
        <w:t xml:space="preserve"> </w:t>
      </w:r>
      <w:r>
        <w:rPr>
          <w:rFonts w:cs="FrankRuehl"/>
          <w:rtl w:val="true"/>
          <w:lang w:eastAsia="en-US"/>
        </w:rPr>
        <w:t>נתקבל</w:t>
      </w:r>
      <w:r>
        <w:rPr>
          <w:rtl w:val="true"/>
          <w:lang w:eastAsia="en-US"/>
        </w:rPr>
        <w:t xml:space="preserve"> </w:t>
      </w:r>
      <w:r>
        <w:rPr>
          <w:rFonts w:cs="FrankRuehl"/>
          <w:rtl w:val="true"/>
          <w:lang w:eastAsia="en-US"/>
        </w:rPr>
        <w:t>העיקרון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נוקשה</w:t>
      </w:r>
      <w:r>
        <w:rPr>
          <w:rFonts w:cs="FrankRuehl"/>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ייסתם</w:t>
      </w:r>
      <w:r>
        <w:rPr>
          <w:rtl w:val="true"/>
          <w:lang w:eastAsia="en-US"/>
        </w:rPr>
        <w:t xml:space="preserve"> </w:t>
      </w:r>
      <w:r>
        <w:rPr>
          <w:rFonts w:cs="FrankRuehl"/>
          <w:rtl w:val="true"/>
          <w:lang w:eastAsia="en-US"/>
        </w:rPr>
        <w:t>הגולל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מאידך</w:t>
      </w:r>
      <w:r>
        <w:rPr>
          <w:rtl w:val="true"/>
          <w:lang w:eastAsia="en-US"/>
        </w:rPr>
        <w:t xml:space="preserve"> </w:t>
      </w:r>
      <w:r>
        <w:rPr>
          <w:rFonts w:cs="FrankRuehl"/>
          <w:rtl w:val="true"/>
          <w:lang w:eastAsia="en-US"/>
        </w:rPr>
        <w:t>גיסא</w:t>
      </w:r>
      <w:r>
        <w:rPr>
          <w:rtl w:val="true"/>
          <w:lang w:eastAsia="en-US"/>
        </w:rPr>
        <w:t xml:space="preserve"> </w:t>
      </w:r>
      <w:r>
        <w:rPr>
          <w:rFonts w:cs="FrankRuehl"/>
          <w:rtl w:val="true"/>
          <w:lang w:eastAsia="en-US"/>
        </w:rPr>
        <w:t>נתקבל</w:t>
      </w:r>
      <w:r>
        <w:rPr>
          <w:rtl w:val="true"/>
          <w:lang w:eastAsia="en-US"/>
        </w:rPr>
        <w:t xml:space="preserve"> </w:t>
      </w:r>
      <w:r>
        <w:rPr>
          <w:rFonts w:cs="FrankRuehl"/>
          <w:rtl w:val="true"/>
          <w:lang w:eastAsia="en-US"/>
        </w:rPr>
        <w:t>העיקרון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תחוקק</w:t>
      </w:r>
      <w:r>
        <w:rPr>
          <w:rtl w:val="true"/>
          <w:lang w:eastAsia="en-US"/>
        </w:rPr>
        <w:t xml:space="preserve"> </w:t>
      </w:r>
      <w:r>
        <w:rPr>
          <w:rFonts w:cs="FrankRuehl"/>
          <w:rtl w:val="true"/>
          <w:lang w:eastAsia="en-US"/>
        </w:rPr>
        <w:t>מיד</w:t>
      </w:r>
      <w:r>
        <w:rPr>
          <w:rtl w:val="true"/>
          <w:lang w:eastAsia="en-US"/>
        </w:rPr>
        <w:t xml:space="preserve"> </w:t>
      </w:r>
      <w:r>
        <w:rPr>
          <w:rFonts w:cs="FrankRuehl"/>
          <w:rtl w:val="true"/>
          <w:lang w:eastAsia="en-US"/>
        </w:rPr>
        <w:t>וכמגילה</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פרקים</w:t>
      </w:r>
      <w:r>
        <w:rPr>
          <w:rFonts w:cs="FrankRuehl"/>
          <w:rtl w:val="true"/>
          <w:lang w:eastAsia="en-US"/>
        </w:rPr>
        <w:t xml:space="preserve">, </w:t>
      </w:r>
      <w:r>
        <w:rPr>
          <w:rFonts w:cs="FrankRuehl"/>
          <w:rtl w:val="true"/>
          <w:lang w:eastAsia="en-US"/>
        </w:rPr>
        <w:t>המשתרעים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רצף</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זמן</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בוודאי</w:t>
      </w:r>
      <w:r>
        <w:rPr>
          <w:rtl w:val="true"/>
          <w:lang w:eastAsia="en-US"/>
        </w:rPr>
        <w:t xml:space="preserve"> </w:t>
      </w:r>
      <w:r>
        <w:rPr>
          <w:rFonts w:cs="FrankRuehl"/>
          <w:rtl w:val="true"/>
          <w:lang w:eastAsia="en-US"/>
        </w:rPr>
        <w:t>יגלו</w:t>
      </w:r>
      <w:r>
        <w:rPr>
          <w:rtl w:val="true"/>
          <w:lang w:eastAsia="en-US"/>
        </w:rPr>
        <w:t xml:space="preserve"> </w:t>
      </w:r>
      <w:r>
        <w:rPr>
          <w:rFonts w:cs="FrankRuehl"/>
          <w:rtl w:val="true"/>
          <w:lang w:eastAsia="en-US"/>
        </w:rPr>
        <w:t>שמעבר</w:t>
      </w:r>
      <w:r>
        <w:rPr>
          <w:rtl w:val="true"/>
          <w:lang w:eastAsia="en-US"/>
        </w:rPr>
        <w:t xml:space="preserve"> </w:t>
      </w:r>
      <w:r>
        <w:rPr>
          <w:rFonts w:cs="FrankRuehl"/>
          <w:rtl w:val="true"/>
          <w:lang w:eastAsia="en-US"/>
        </w:rPr>
        <w:t>לימיה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חלק</w:t>
      </w:r>
      <w:r>
        <w:rPr>
          <w:rFonts w:cs="FrankRuehl"/>
          <w:rtl w:val="true"/>
          <w:lang w:eastAsia="en-US"/>
        </w:rPr>
        <w:t xml:space="preserve">, </w:t>
      </w:r>
      <w:r>
        <w:rPr>
          <w:rFonts w:cs="FrankRuehl"/>
          <w:rtl w:val="true"/>
          <w:lang w:eastAsia="en-US"/>
        </w:rPr>
        <w:t>למחרת</w:t>
      </w:r>
      <w:r>
        <w:rPr>
          <w:rtl w:val="true"/>
          <w:lang w:eastAsia="en-US"/>
        </w:rPr>
        <w:t xml:space="preserve"> </w:t>
      </w:r>
      <w:r>
        <w:rPr>
          <w:rFonts w:cs="FrankRuehl"/>
          <w:rtl w:val="true"/>
          <w:lang w:eastAsia="en-US"/>
        </w:rPr>
        <w:t>ההחלטה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נועדה</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וכ</w:t>
      </w:r>
      <w:r>
        <w:rPr>
          <w:rFonts w:cs="FrankRuehl"/>
          <w:rtl w:val="true"/>
          <w:lang w:eastAsia="en-US"/>
        </w:rPr>
        <w:t>"</w:t>
      </w:r>
      <w:r>
        <w:rPr>
          <w:rFonts w:cs="FrankRuehl"/>
          <w:rtl w:val="true"/>
          <w:lang w:eastAsia="en-US"/>
        </w:rPr>
        <w:t>החלטה</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יכלה</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משמעותה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תכין</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Fonts w:cs="FrankRuehl"/>
          <w:rtl w:val="true"/>
          <w:lang w:eastAsia="en-US"/>
        </w:rPr>
        <w:t>בהמשכים</w:t>
      </w:r>
      <w:r>
        <w:rPr>
          <w:rFonts w:cs="FrankRuehl"/>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לכול</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תהליך</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מהיר</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לכול</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יסתיים</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בצדק</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רובינשטיין</w:t>
      </w:r>
      <w:r>
        <w:rPr>
          <w:rFonts w:cs="FrankRuehl"/>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לא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העומדים</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למעשי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הרגילים</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כשלעצמו</w:t>
      </w:r>
      <w:r>
        <w:rPr>
          <w:rFonts w:cs="FrankRuehl"/>
          <w:rtl w:val="true"/>
          <w:lang w:eastAsia="en-US"/>
        </w:rPr>
        <w:t xml:space="preserve">, </w:t>
      </w:r>
      <w:r>
        <w:rPr>
          <w:rFonts w:cs="FrankRuehl"/>
          <w:rtl w:val="true"/>
          <w:lang w:eastAsia="en-US"/>
        </w:rPr>
        <w:t>בוודאי</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סמכות</w:t>
      </w:r>
      <w:r>
        <w:rPr>
          <w:rFonts w:cs="FrankRuehl"/>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איחוד</w:t>
      </w:r>
      <w:r>
        <w:rPr>
          <w:rtl w:val="true"/>
          <w:lang w:eastAsia="en-US"/>
        </w:rPr>
        <w:t xml:space="preserve"> </w:t>
      </w:r>
      <w:r>
        <w:rPr>
          <w:rFonts w:cs="FrankRuehl"/>
          <w:rtl w:val="true"/>
          <w:lang w:eastAsia="en-US"/>
        </w:rPr>
        <w:t>הפונקציות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ומתן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שינה</w:t>
      </w:r>
      <w:r>
        <w:rPr>
          <w:rtl w:val="true"/>
          <w:lang w:eastAsia="en-US"/>
        </w:rPr>
        <w:t xml:space="preserve"> </w:t>
      </w:r>
      <w:r>
        <w:rPr>
          <w:rFonts w:cs="FrankRuehl"/>
          <w:rtl w:val="true"/>
          <w:lang w:eastAsia="en-US"/>
        </w:rPr>
        <w:t>דבר</w:t>
      </w:r>
      <w:r>
        <w:rPr>
          <w:rFonts w:cs="FrankRuehl"/>
          <w:rtl w:val="true"/>
          <w:lang w:eastAsia="en-US"/>
        </w:rPr>
        <w:t>" (</w:t>
      </w:r>
      <w:r>
        <w:rPr>
          <w:rFonts w:cs="FrankRuehl"/>
          <w:rtl w:val="true"/>
          <w:lang w:eastAsia="en-US"/>
        </w:rPr>
        <w:t>רובינשטיין</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448</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התפזרה</w:t>
      </w:r>
      <w:r>
        <w:rPr>
          <w:rtl w:val="true"/>
          <w:lang w:eastAsia="en-US"/>
        </w:rPr>
        <w:t xml:space="preserve"> </w:t>
      </w:r>
      <w:r>
        <w:rPr>
          <w:rFonts w:cs="FrankRuehl"/>
          <w:rtl w:val="true"/>
          <w:lang w:eastAsia="en-US"/>
        </w:rPr>
        <w:t>מבלי</w:t>
      </w:r>
      <w:r>
        <w:rPr>
          <w:rtl w:val="true"/>
          <w:lang w:eastAsia="en-US"/>
        </w:rPr>
        <w:t xml:space="preserve"> </w:t>
      </w:r>
      <w:r>
        <w:rPr>
          <w:rFonts w:cs="FrankRuehl"/>
          <w:rtl w:val="true"/>
          <w:lang w:eastAsia="en-US"/>
        </w:rPr>
        <w:t>שוועדת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הכינה</w:t>
      </w:r>
      <w:r>
        <w:rPr>
          <w:rtl w:val="true"/>
          <w:lang w:eastAsia="en-US"/>
        </w:rPr>
        <w:t xml:space="preserve"> </w:t>
      </w:r>
      <w:r>
        <w:rPr>
          <w:rFonts w:cs="FrankRuehl"/>
          <w:rtl w:val="true"/>
          <w:lang w:eastAsia="en-US"/>
        </w:rPr>
        <w:t>הצעות</w:t>
      </w:r>
      <w:r>
        <w:rPr>
          <w:rtl w:val="true"/>
          <w:lang w:eastAsia="en-US"/>
        </w:rPr>
        <w:t xml:space="preserve"> </w:t>
      </w:r>
      <w:r>
        <w:rPr>
          <w:rFonts w:cs="FrankRuehl"/>
          <w:rtl w:val="true"/>
          <w:lang w:eastAsia="en-US"/>
        </w:rPr>
        <w:t>בענייני</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החוקה</w:t>
      </w:r>
      <w:r>
        <w:rPr>
          <w:rFonts w:cs="FrankRuehl"/>
          <w:rtl w:val="true"/>
          <w:lang w:eastAsia="en-US"/>
        </w:rPr>
        <w:t xml:space="preserve">, </w:t>
      </w:r>
      <w:r>
        <w:rPr>
          <w:rFonts w:cs="FrankRuehl"/>
          <w:rtl w:val="true"/>
          <w:lang w:eastAsia="en-US"/>
        </w:rPr>
        <w:t>וממילא</w:t>
      </w:r>
      <w:r>
        <w:rPr>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שפרק</w:t>
      </w:r>
      <w:r>
        <w:rPr>
          <w:rtl w:val="true"/>
          <w:lang w:eastAsia="en-US"/>
        </w:rPr>
        <w:t xml:space="preserve"> </w:t>
      </w:r>
      <w:r>
        <w:rPr>
          <w:rFonts w:cs="FrankRuehl"/>
          <w:rtl w:val="true"/>
          <w:lang w:eastAsia="en-US"/>
        </w:rPr>
        <w:t>בחוקתה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הובא</w:t>
      </w:r>
      <w:r>
        <w:rPr>
          <w:rtl w:val="true"/>
          <w:lang w:eastAsia="en-US"/>
        </w:rPr>
        <w:t xml:space="preserve"> </w:t>
      </w:r>
      <w:r>
        <w:rPr>
          <w:rFonts w:cs="FrankRuehl"/>
          <w:rtl w:val="true"/>
          <w:lang w:eastAsia="en-US"/>
        </w:rPr>
        <w:t>לאישור</w:t>
      </w:r>
      <w:r>
        <w:rPr>
          <w:rtl w:val="true"/>
          <w:lang w:eastAsia="en-US"/>
        </w:rPr>
        <w:t xml:space="preserve"> </w:t>
      </w:r>
      <w:r>
        <w:rPr>
          <w:rFonts w:cs="FrankRuehl"/>
          <w:rtl w:val="true"/>
          <w:lang w:eastAsia="en-US"/>
        </w:rPr>
        <w:t>מליאת</w:t>
      </w:r>
      <w:r>
        <w:rPr>
          <w:rtl w:val="true"/>
          <w:lang w:eastAsia="en-US"/>
        </w:rPr>
        <w:t xml:space="preserve"> </w:t>
      </w:r>
      <w:r>
        <w:rPr>
          <w:rFonts w:cs="FrankRuehl"/>
          <w:rtl w:val="true"/>
          <w:lang w:eastAsia="en-US"/>
        </w:rPr>
        <w:t>הכנסת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15</w:t>
      </w:r>
      <w:r>
        <w:rPr>
          <w:rFonts w:cs="FrankRuehl"/>
          <w:rtl w:val="true"/>
          <w:lang w:eastAsia="en-US"/>
        </w:rPr>
        <w:t>משך</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חקיקה</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המחליט</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פיזורה</w:t>
      </w:r>
      <w:r>
        <w:rPr>
          <w:rFonts w:cs="FrankRuehl"/>
          <w:rtl w:val="true"/>
          <w:lang w:eastAsia="en-US"/>
        </w:rPr>
        <w:t xml:space="preserve">. </w:t>
      </w:r>
      <w:r>
        <w:rPr>
          <w:rFonts w:cs="FrankRuehl"/>
          <w:rtl w:val="true"/>
          <w:lang w:eastAsia="en-US"/>
        </w:rPr>
        <w:t>בעשותה</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מודעת</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ביקשה</w:t>
      </w:r>
      <w:r>
        <w:rPr>
          <w:rtl w:val="true"/>
          <w:lang w:eastAsia="en-US"/>
        </w:rPr>
        <w:t xml:space="preserve"> </w:t>
      </w:r>
      <w:r>
        <w:rPr>
          <w:rFonts w:cs="FrankRuehl"/>
          <w:rtl w:val="true"/>
          <w:lang w:eastAsia="en-US"/>
        </w:rPr>
        <w:t>להבטיח</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הכוחות</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נתונים</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לכנסות</w:t>
      </w:r>
      <w:r>
        <w:rPr>
          <w:rtl w:val="true"/>
          <w:lang w:eastAsia="en-US"/>
        </w:rPr>
        <w:t xml:space="preserve"> </w:t>
      </w:r>
      <w:r>
        <w:rPr>
          <w:rFonts w:cs="FrankRuehl"/>
          <w:rtl w:val="true"/>
          <w:lang w:eastAsia="en-US"/>
        </w:rPr>
        <w:t>הבאות</w:t>
      </w:r>
      <w:r>
        <w:rPr>
          <w:rtl w:val="true"/>
          <w:lang w:eastAsia="en-US"/>
        </w:rPr>
        <w:t xml:space="preserve"> </w:t>
      </w:r>
      <w:r>
        <w:rPr>
          <w:rFonts w:cs="FrankRuehl"/>
          <w:rtl w:val="true"/>
          <w:lang w:eastAsia="en-US"/>
        </w:rPr>
        <w:t>אחריה</w:t>
      </w:r>
      <w:r>
        <w:rPr>
          <w:rFonts w:cs="FrankRuehl"/>
          <w:rtl w:val="true"/>
          <w:lang w:eastAsia="en-US"/>
        </w:rPr>
        <w:t xml:space="preserve">. </w:t>
      </w:r>
      <w:r>
        <w:rPr>
          <w:rFonts w:cs="FrankRuehl"/>
          <w:rtl w:val="true"/>
          <w:lang w:eastAsia="en-US"/>
        </w:rPr>
        <w:t>כשלעצמי</w:t>
      </w:r>
      <w:r>
        <w:rPr>
          <w:rtl w:val="true"/>
          <w:lang w:eastAsia="en-US"/>
        </w:rPr>
        <w:t xml:space="preserve"> </w:t>
      </w:r>
      <w:r>
        <w:rPr>
          <w:rFonts w:cs="FrankRuehl"/>
          <w:rtl w:val="true"/>
          <w:lang w:eastAsia="en-US"/>
        </w:rPr>
        <w:t>נראה</w:t>
      </w:r>
      <w:r>
        <w:rPr>
          <w:rtl w:val="true"/>
          <w:lang w:eastAsia="en-US"/>
        </w:rPr>
        <w:t xml:space="preserve"> </w:t>
      </w:r>
      <w:r>
        <w:rPr>
          <w:rFonts w:cs="FrankRuehl"/>
          <w:rtl w:val="true"/>
          <w:lang w:eastAsia="en-US"/>
        </w:rPr>
        <w:t>לי</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כמיותר</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הנתונה</w:t>
      </w:r>
      <w:r>
        <w:rPr>
          <w:rtl w:val="true"/>
          <w:lang w:eastAsia="en-US"/>
        </w:rPr>
        <w:t xml:space="preserve"> </w:t>
      </w:r>
      <w:r>
        <w:rPr>
          <w:rFonts w:cs="FrankRuehl"/>
          <w:rtl w:val="true"/>
          <w:lang w:eastAsia="en-US"/>
        </w:rPr>
        <w:t>לכנסת</w:t>
      </w:r>
      <w:r>
        <w:rPr>
          <w:rFonts w:cs="FrankRuehl"/>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כנסת</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כאורגן</w:t>
      </w:r>
      <w:r>
        <w:rPr>
          <w:rtl w:val="true"/>
          <w:lang w:eastAsia="en-US"/>
        </w:rPr>
        <w:t xml:space="preserve"> </w:t>
      </w:r>
      <w:r>
        <w:rPr>
          <w:rFonts w:cs="FrankRuehl"/>
          <w:rtl w:val="true"/>
          <w:lang w:eastAsia="en-US"/>
        </w:rPr>
        <w:t>מרכזי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קיימת</w:t>
      </w:r>
      <w:r>
        <w:rPr>
          <w:rFonts w:cs="FrankRuehl"/>
          <w:rtl w:val="true"/>
          <w:lang w:eastAsia="en-US"/>
        </w:rPr>
        <w:t xml:space="preserve">, </w:t>
      </w:r>
      <w:r>
        <w:rPr>
          <w:rFonts w:cs="FrankRuehl"/>
          <w:rtl w:val="true"/>
          <w:lang w:eastAsia="en-US"/>
        </w:rPr>
        <w:t>לעולם</w:t>
      </w:r>
      <w:r>
        <w:rPr>
          <w:rtl w:val="true"/>
          <w:lang w:eastAsia="en-US"/>
        </w:rPr>
        <w:t xml:space="preserve"> </w:t>
      </w:r>
      <w:r>
        <w:rPr>
          <w:rFonts w:cs="FrankRuehl"/>
          <w:rtl w:val="true"/>
          <w:lang w:eastAsia="en-US"/>
        </w:rPr>
        <w:t>עומדת</w:t>
      </w:r>
      <w:r>
        <w:rPr>
          <w:rFonts w:cs="FrankRuehl"/>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בהוראות</w:t>
      </w:r>
      <w:r>
        <w:rPr>
          <w:rtl w:val="true"/>
          <w:lang w:eastAsia="en-US"/>
        </w:rPr>
        <w:t xml:space="preserve"> </w:t>
      </w:r>
      <w:r>
        <w:rPr>
          <w:rFonts w:cs="FrankRuehl"/>
          <w:rtl w:val="true"/>
          <w:lang w:eastAsia="en-US"/>
        </w:rPr>
        <w:t>רציפות</w:t>
      </w:r>
      <w:r>
        <w:rPr>
          <w:rtl w:val="true"/>
          <w:lang w:eastAsia="en-US"/>
        </w:rPr>
        <w:t xml:space="preserve"> </w:t>
      </w:r>
      <w:r>
        <w:rPr>
          <w:rFonts w:cs="FrankRuehl"/>
          <w:rtl w:val="true"/>
          <w:lang w:eastAsia="en-US"/>
        </w:rPr>
        <w:t>מיוחדות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בעניינים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משני</w:t>
      </w:r>
      <w:r>
        <w:rPr>
          <w:rtl w:val="true"/>
          <w:lang w:eastAsia="en-US"/>
        </w:rPr>
        <w:t xml:space="preserve"> </w:t>
      </w:r>
      <w:r>
        <w:rPr>
          <w:rFonts w:cs="FrankRuehl"/>
          <w:rtl w:val="true"/>
          <w:lang w:eastAsia="en-US"/>
        </w:rPr>
        <w:t>(</w:t>
      </w:r>
      <w:r>
        <w:rPr>
          <w:rFonts w:cs="FrankRuehl"/>
          <w:rtl w:val="true"/>
          <w:lang w:eastAsia="en-US"/>
        </w:rPr>
        <w:t>כגון</w:t>
      </w:r>
      <w:r>
        <w:rPr>
          <w:rtl w:val="true"/>
          <w:lang w:eastAsia="en-US"/>
        </w:rPr>
        <w:t xml:space="preserve"> </w:t>
      </w:r>
      <w:r>
        <w:rPr>
          <w:rFonts w:cs="FrankRuehl"/>
          <w:rtl w:val="true"/>
          <w:lang w:eastAsia="en-US"/>
        </w:rPr>
        <w:t>רציפות</w:t>
      </w:r>
      <w:r>
        <w:rPr>
          <w:rtl w:val="true"/>
          <w:lang w:eastAsia="en-US"/>
        </w:rPr>
        <w:t xml:space="preserve"> </w:t>
      </w:r>
      <w:r>
        <w:rPr>
          <w:rFonts w:cs="FrankRuehl"/>
          <w:rtl w:val="true"/>
          <w:lang w:eastAsia="en-US"/>
        </w:rPr>
        <w:t>הצעות</w:t>
      </w:r>
      <w:r>
        <w:rPr>
          <w:rtl w:val="true"/>
          <w:lang w:eastAsia="en-US"/>
        </w:rPr>
        <w:t xml:space="preserve"> </w:t>
      </w:r>
      <w:r>
        <w:rPr>
          <w:rFonts w:cs="FrankRuehl"/>
          <w:rtl w:val="true"/>
          <w:lang w:eastAsia="en-US"/>
        </w:rPr>
        <w:t>חוק</w:t>
      </w:r>
      <w:r>
        <w:rPr>
          <w:rFonts w:cs="FrankRuehl"/>
          <w:rtl w:val="true"/>
          <w:lang w:eastAsia="en-US"/>
        </w:rPr>
        <w:t xml:space="preserve">). </w:t>
      </w:r>
      <w:r>
        <w:rPr>
          <w:rFonts w:cs="FrankRuehl"/>
          <w:rtl w:val="true"/>
          <w:lang w:eastAsia="en-US"/>
        </w:rPr>
        <w:t>הדיבור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הראשונה</w:t>
      </w:r>
      <w:r>
        <w:rPr>
          <w:rFonts w:cs="FrankRuehl"/>
          <w:rtl w:val="true"/>
          <w:lang w:eastAsia="en-US"/>
        </w:rPr>
        <w:t>", "</w:t>
      </w:r>
      <w:r>
        <w:rPr>
          <w:rFonts w:cs="FrankRuehl"/>
          <w:rtl w:val="true"/>
          <w:lang w:eastAsia="en-US"/>
        </w:rPr>
        <w:t>השנייה</w:t>
      </w:r>
      <w:r>
        <w:rPr>
          <w:rFonts w:cs="FrankRuehl"/>
          <w:rtl w:val="true"/>
          <w:lang w:eastAsia="en-US"/>
        </w:rPr>
        <w:t xml:space="preserve">" </w:t>
      </w:r>
      <w:r>
        <w:rPr>
          <w:rFonts w:cs="FrankRuehl"/>
          <w:rtl w:val="true"/>
          <w:lang w:eastAsia="en-US"/>
        </w:rPr>
        <w:t>וכיוצא</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כנסות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תיאורי</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שיקף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הצעדים</w:t>
      </w:r>
      <w:r>
        <w:rPr>
          <w:rtl w:val="true"/>
          <w:lang w:eastAsia="en-US"/>
        </w:rPr>
        <w:t xml:space="preserve"> </w:t>
      </w:r>
      <w:r>
        <w:rPr>
          <w:rFonts w:cs="FrankRuehl"/>
          <w:rtl w:val="true"/>
          <w:lang w:eastAsia="en-US"/>
        </w:rPr>
        <w:t>הראשונים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הפרלמנטריזם</w:t>
      </w:r>
      <w:r>
        <w:rPr>
          <w:rtl w:val="true"/>
          <w:lang w:eastAsia="en-US"/>
        </w:rPr>
        <w:t xml:space="preserve"> </w:t>
      </w:r>
      <w:r>
        <w:rPr>
          <w:rFonts w:cs="FrankRuehl"/>
          <w:rtl w:val="true"/>
          <w:lang w:eastAsia="en-US"/>
        </w:rPr>
        <w:t>הישראלי</w:t>
      </w:r>
      <w:r>
        <w:rPr>
          <w:rFonts w:cs="FrankRuehl"/>
          <w:rtl w:val="true"/>
          <w:lang w:eastAsia="en-US"/>
        </w:rPr>
        <w:t xml:space="preserve">. </w:t>
      </w:r>
      <w:r>
        <w:rPr>
          <w:rFonts w:cs="FrankRuehl"/>
          <w:rtl w:val="true"/>
          <w:lang w:eastAsia="en-US"/>
        </w:rPr>
        <w:t>עקרונית</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בהרכב</w:t>
      </w:r>
      <w:r>
        <w:rPr>
          <w:rtl w:val="true"/>
          <w:lang w:eastAsia="en-US"/>
        </w:rPr>
        <w:t xml:space="preserve"> </w:t>
      </w:r>
      <w:r>
        <w:rPr>
          <w:rFonts w:cs="FrankRuehl"/>
          <w:rtl w:val="true"/>
          <w:lang w:eastAsia="en-US"/>
        </w:rPr>
        <w:t>האישי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שקול</w:t>
      </w:r>
      <w:r>
        <w:rPr>
          <w:rtl w:val="true"/>
          <w:lang w:eastAsia="en-US"/>
        </w:rPr>
        <w:t xml:space="preserve"> </w:t>
      </w:r>
      <w:r>
        <w:rPr>
          <w:rFonts w:cs="FrankRuehl"/>
          <w:rtl w:val="true"/>
          <w:lang w:eastAsia="en-US"/>
        </w:rPr>
        <w:t>כנגד</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אחת</w:t>
      </w:r>
      <w:r>
        <w:rPr>
          <w:rFonts w:cs="FrankRuehl"/>
          <w:rtl w:val="true"/>
          <w:lang w:eastAsia="en-US"/>
        </w:rPr>
        <w:t xml:space="preserve">, </w:t>
      </w:r>
      <w:r>
        <w:rPr>
          <w:rFonts w:cs="FrankRuehl"/>
          <w:rtl w:val="true"/>
          <w:lang w:eastAsia="en-US"/>
        </w:rPr>
        <w:t>ועם</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וחילופי</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מתרחשת</w:t>
      </w:r>
      <w:r>
        <w:rPr>
          <w:rtl w:val="true"/>
          <w:lang w:eastAsia="en-US"/>
        </w:rPr>
        <w:t xml:space="preserve"> </w:t>
      </w:r>
      <w:r>
        <w:rPr>
          <w:rFonts w:cs="FrankRuehl"/>
          <w:rtl w:val="true"/>
          <w:lang w:eastAsia="en-US"/>
        </w:rPr>
        <w:t>העברה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מגוף</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למשנהו</w:t>
      </w:r>
      <w:r>
        <w:rPr>
          <w:rFonts w:cs="FrankRuehl"/>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שעניין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טרם</w:t>
      </w:r>
      <w:r>
        <w:rPr>
          <w:rtl w:val="true"/>
          <w:lang w:eastAsia="en-US"/>
        </w:rPr>
        <w:t xml:space="preserve"> </w:t>
      </w:r>
      <w:r>
        <w:rPr>
          <w:rFonts w:cs="FrankRuehl"/>
          <w:rtl w:val="true"/>
          <w:lang w:eastAsia="en-US"/>
        </w:rPr>
        <w:t>התבהר</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ולשם</w:t>
      </w:r>
      <w:r>
        <w:rPr>
          <w:rtl w:val="true"/>
          <w:lang w:eastAsia="en-US"/>
        </w:rPr>
        <w:t xml:space="preserve"> </w:t>
      </w:r>
      <w:r>
        <w:rPr>
          <w:rFonts w:cs="FrankRuehl"/>
          <w:rtl w:val="true"/>
          <w:lang w:eastAsia="en-US"/>
        </w:rPr>
        <w:t>הזהירות</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נחקק</w:t>
      </w:r>
      <w:r>
        <w:rPr>
          <w:rtl w:val="true"/>
          <w:lang w:eastAsia="en-US"/>
        </w:rPr>
        <w:t xml:space="preserve"> </w:t>
      </w:r>
      <w:hyperlink r:id="rId512">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נקבעה</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רציפות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תום</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תחילת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ולחבריה</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הסמכויות</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הזכויות</w:t>
      </w:r>
      <w:r>
        <w:rPr>
          <w:rtl w:val="true"/>
          <w:lang w:eastAsia="en-US"/>
        </w:rPr>
        <w:t xml:space="preserve"> </w:t>
      </w:r>
      <w:r>
        <w:rPr>
          <w:rFonts w:cs="FrankRuehl"/>
          <w:rtl w:val="true"/>
          <w:lang w:eastAsia="en-US"/>
        </w:rPr>
        <w:t>והחובות</w:t>
      </w:r>
      <w:r>
        <w:rPr>
          <w:rtl w:val="true"/>
          <w:lang w:eastAsia="en-US"/>
        </w:rPr>
        <w:t xml:space="preserve"> </w:t>
      </w:r>
      <w:r>
        <w:rPr>
          <w:rFonts w:cs="FrankRuehl"/>
          <w:rtl w:val="true"/>
          <w:lang w:eastAsia="en-US"/>
        </w:rPr>
        <w:t>שהיו</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ולחבריה</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5</w:t>
      </w:r>
      <w:r>
        <w:rPr>
          <w:rFonts w:cs="FrankRuehl"/>
          <w:rtl w:val="true"/>
          <w:lang w:eastAsia="en-US"/>
        </w:rPr>
        <w:t xml:space="preserve">). </w:t>
      </w:r>
      <w:r>
        <w:rPr>
          <w:rFonts w:cs="FrankRuehl"/>
          <w:rtl w:val="true"/>
          <w:lang w:eastAsia="en-US"/>
        </w:rPr>
        <w:t>הוסף</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תנהג</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התקנון</w:t>
      </w:r>
      <w:r>
        <w:rPr>
          <w:rFonts w:cs="FrankRuehl"/>
          <w:rtl w:val="true"/>
          <w:lang w:eastAsia="en-US"/>
        </w:rPr>
        <w:t xml:space="preserve">, </w:t>
      </w:r>
      <w:r>
        <w:rPr>
          <w:rFonts w:cs="FrankRuehl"/>
          <w:rtl w:val="true"/>
          <w:lang w:eastAsia="en-US"/>
        </w:rPr>
        <w:t>ההחלטות</w:t>
      </w:r>
      <w:r>
        <w:rPr>
          <w:rFonts w:cs="FrankRuehl"/>
          <w:rtl w:val="true"/>
          <w:lang w:eastAsia="en-US"/>
        </w:rPr>
        <w:t xml:space="preserve">, </w:t>
      </w:r>
      <w:r>
        <w:rPr>
          <w:rFonts w:cs="FrankRuehl"/>
          <w:rtl w:val="true"/>
          <w:lang w:eastAsia="en-US"/>
        </w:rPr>
        <w:t>התקדימים</w:t>
      </w:r>
      <w:r>
        <w:rPr>
          <w:rtl w:val="true"/>
          <w:lang w:eastAsia="en-US"/>
        </w:rPr>
        <w:t xml:space="preserve"> </w:t>
      </w:r>
      <w:r>
        <w:rPr>
          <w:rFonts w:cs="FrankRuehl"/>
          <w:rtl w:val="true"/>
          <w:lang w:eastAsia="en-US"/>
        </w:rPr>
        <w:t>והנוהג</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6</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w:t>
      </w:r>
      <w:r>
        <w:rPr>
          <w:rFonts w:cs="FrankRuehl"/>
          <w:rtl w:val="true"/>
          <w:lang w:eastAsia="en-US"/>
        </w:rPr>
        <w:t>בסעיף</w:t>
      </w:r>
      <w:r>
        <w:rPr>
          <w:rtl w:val="true"/>
          <w:lang w:eastAsia="en-US"/>
        </w:rPr>
        <w:t xml:space="preserve"> </w:t>
      </w:r>
      <w:r>
        <w:rPr>
          <w:rFonts w:cs="FrankRuehl"/>
          <w:lang w:eastAsia="en-US"/>
        </w:rPr>
        <w:t>9</w:t>
      </w:r>
      <w:r>
        <w:rPr>
          <w:rFonts w:cs="FrankRuehl"/>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מדובר</w:t>
      </w:r>
      <w:r>
        <w:rPr>
          <w:rtl w:val="true"/>
          <w:lang w:eastAsia="en-US"/>
        </w:rPr>
        <w:t xml:space="preserve"> </w:t>
      </w:r>
      <w:r>
        <w:rPr>
          <w:rFonts w:cs="FrankRuehl"/>
          <w:rtl w:val="true"/>
          <w:lang w:eastAsia="en-US"/>
        </w:rPr>
        <w:t>באסיפה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ייקרא</w:t>
      </w:r>
      <w:r>
        <w:rPr>
          <w:rFonts w:cs="FrankRuehl"/>
          <w:rtl w:val="true"/>
          <w:lang w:eastAsia="en-US"/>
        </w:rPr>
        <w:t xml:space="preserve">, </w:t>
      </w:r>
      <w:r>
        <w:rPr>
          <w:rFonts w:cs="FrankRuehl"/>
          <w:rtl w:val="true"/>
          <w:lang w:eastAsia="en-US"/>
        </w:rPr>
        <w:t>מיום</w:t>
      </w:r>
      <w:r>
        <w:rPr>
          <w:rtl w:val="true"/>
          <w:lang w:eastAsia="en-US"/>
        </w:rPr>
        <w:t xml:space="preserve"> </w:t>
      </w:r>
      <w:r>
        <w:rPr>
          <w:rFonts w:cs="FrankRuehl"/>
          <w:rtl w:val="true"/>
          <w:lang w:eastAsia="en-US"/>
        </w:rPr>
        <w:t>כינוס</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המדובר</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כוונה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משתמעת</w:t>
      </w:r>
      <w:r>
        <w:rPr>
          <w:rtl w:val="true"/>
          <w:lang w:eastAsia="en-US"/>
        </w:rPr>
        <w:t xml:space="preserve"> </w:t>
      </w:r>
      <w:r>
        <w:rPr>
          <w:rFonts w:cs="FrankRuehl"/>
          <w:rtl w:val="true"/>
          <w:lang w:eastAsia="en-US"/>
        </w:rPr>
        <w:t>מגופו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ענין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כן</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יחול</w:t>
      </w:r>
      <w:r>
        <w:rPr>
          <w:rFonts w:cs="FrankRuehl"/>
          <w:rtl w:val="true"/>
          <w:lang w:eastAsia="en-US"/>
        </w:rPr>
        <w:t xml:space="preserve">, </w:t>
      </w:r>
      <w:r>
        <w:rPr>
          <w:rFonts w:cs="FrankRuehl"/>
          <w:rtl w:val="true"/>
          <w:lang w:eastAsia="en-US"/>
        </w:rPr>
        <w:t>בשינויים</w:t>
      </w:r>
      <w:r>
        <w:rPr>
          <w:rtl w:val="true"/>
          <w:lang w:eastAsia="en-US"/>
        </w:rPr>
        <w:t xml:space="preserve"> </w:t>
      </w:r>
      <w:r>
        <w:rPr>
          <w:rFonts w:cs="FrankRuehl"/>
          <w:rtl w:val="true"/>
          <w:lang w:eastAsia="en-US"/>
        </w:rPr>
        <w:t>המחוייבים</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הענין</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השלישית</w:t>
      </w:r>
      <w:r>
        <w:rPr>
          <w:rtl w:val="true"/>
          <w:lang w:eastAsia="en-US"/>
        </w:rPr>
        <w:t xml:space="preserve"> </w:t>
      </w:r>
      <w:r>
        <w:rPr>
          <w:rFonts w:cs="FrankRuehl"/>
          <w:rtl w:val="true"/>
          <w:lang w:eastAsia="en-US"/>
        </w:rPr>
        <w:t>ולכל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שלאחריה</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קיבלה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בדברים</w:t>
      </w:r>
      <w:r>
        <w:rPr>
          <w:rtl w:val="true"/>
          <w:lang w:eastAsia="en-US"/>
        </w:rPr>
        <w:t xml:space="preserve"> </w:t>
      </w:r>
      <w:r>
        <w:rPr>
          <w:rFonts w:cs="FrankRuehl"/>
          <w:rtl w:val="true"/>
          <w:lang w:eastAsia="en-US"/>
        </w:rPr>
        <w:t>הנידונים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זה</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10</w:t>
      </w:r>
      <w:r>
        <w:rPr>
          <w:rFonts w:cs="FrankRuehl"/>
          <w:rtl w:val="true"/>
          <w:lang w:eastAsia="en-US"/>
        </w:rPr>
        <w:t xml:space="preserve">). </w:t>
      </w:r>
      <w:r>
        <w:rPr>
          <w:rFonts w:cs="FrankRuehl"/>
          <w:rtl w:val="true"/>
          <w:lang w:eastAsia="en-US"/>
        </w:rPr>
        <w:t>מעניין</w:t>
      </w:r>
      <w:r>
        <w:rPr>
          <w:rtl w:val="true"/>
          <w:lang w:eastAsia="en-US"/>
        </w:rPr>
        <w:t xml:space="preserve"> </w:t>
      </w:r>
      <w:r>
        <w:rPr>
          <w:rFonts w:cs="FrankRuehl"/>
          <w:rtl w:val="true"/>
          <w:lang w:eastAsia="en-US"/>
        </w:rPr>
        <w:t>לציין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הציעו</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ב</w:t>
      </w:r>
      <w:hyperlink r:id="rId513">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תפקידה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למדינת</w:t>
      </w:r>
      <w:r>
        <w:rPr>
          <w:rFonts w:cs="FrankRuehl"/>
          <w:rtl w:val="true"/>
          <w:lang w:eastAsia="en-US"/>
        </w:rPr>
        <w:t>-</w:t>
      </w:r>
      <w:r>
        <w:rPr>
          <w:rFonts w:cs="FrankRuehl"/>
          <w:rtl w:val="true"/>
          <w:lang w:eastAsia="en-US"/>
        </w:rPr>
        <w:t>ישראל</w:t>
      </w:r>
      <w:r>
        <w:rPr>
          <w:rtl w:val="true"/>
          <w:lang w:eastAsia="en-US"/>
        </w:rPr>
        <w:t xml:space="preserve"> </w:t>
      </w:r>
      <w:r>
        <w:rPr>
          <w:rFonts w:cs="FrankRuehl"/>
          <w:rtl w:val="true"/>
          <w:lang w:eastAsia="en-US"/>
        </w:rPr>
        <w:t>חוקת</w:t>
      </w:r>
      <w:r>
        <w:rPr>
          <w:rFonts w:cs="FrankRuehl"/>
          <w:rtl w:val="true"/>
          <w:lang w:eastAsia="en-US"/>
        </w:rPr>
        <w:t>-</w:t>
      </w:r>
      <w:r>
        <w:rPr>
          <w:rFonts w:cs="FrankRuehl"/>
          <w:rtl w:val="true"/>
          <w:lang w:eastAsia="en-US"/>
        </w:rPr>
        <w:t>יסוד</w:t>
      </w:r>
      <w:r>
        <w:rPr>
          <w:rFonts w:cs="FrankRuehl"/>
          <w:rtl w:val="true"/>
          <w:lang w:eastAsia="en-US"/>
        </w:rPr>
        <w:t>" (</w:t>
      </w:r>
      <w:r>
        <w:rPr>
          <w:rFonts w:cs="FrankRuehl"/>
          <w:rtl w:val="true"/>
          <w:lang w:eastAsia="en-US"/>
        </w:rPr>
        <w:t>ראה</w:t>
      </w:r>
      <w:r>
        <w:rPr>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8</w:t>
      </w:r>
      <w:r>
        <w:rPr>
          <w:rFonts w:cs="FrankRuehl"/>
          <w:rtl w:val="true"/>
          <w:lang w:eastAsia="en-US"/>
        </w:rPr>
        <w:t>(</w:t>
      </w:r>
      <w:r>
        <w:rPr>
          <w:rFonts w:cs="FrankRuehl"/>
          <w:rtl w:val="true"/>
          <w:lang w:eastAsia="en-US"/>
        </w:rPr>
        <w:t>תשי</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1576</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בר</w:t>
      </w:r>
      <w:r>
        <w:rPr>
          <w:rFonts w:cs="FrankRuehl"/>
          <w:rtl w:val="true"/>
          <w:lang w:eastAsia="en-US"/>
        </w:rPr>
        <w:t>-</w:t>
      </w:r>
      <w:r>
        <w:rPr>
          <w:rFonts w:cs="FrankRuehl"/>
          <w:rtl w:val="true"/>
          <w:lang w:eastAsia="en-US"/>
        </w:rPr>
        <w:t>רב</w:t>
      </w:r>
      <w:r>
        <w:rPr>
          <w:rFonts w:cs="FrankRuehl"/>
          <w:rtl w:val="true"/>
          <w:lang w:eastAsia="en-US"/>
        </w:rPr>
        <w:t>-</w:t>
      </w:r>
      <w:r>
        <w:rPr>
          <w:rFonts w:cs="FrankRuehl"/>
          <w:rtl w:val="true"/>
          <w:lang w:eastAsia="en-US"/>
        </w:rPr>
        <w:t>האי</w:t>
      </w:r>
      <w:r>
        <w:rPr>
          <w:rFonts w:cs="FrankRuehl"/>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התנגד</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שהתיקון</w:t>
      </w:r>
      <w:r>
        <w:rPr>
          <w:rtl w:val="true"/>
          <w:lang w:eastAsia="en-US"/>
        </w:rPr>
        <w:t xml:space="preserve"> </w:t>
      </w:r>
      <w:r>
        <w:rPr>
          <w:rFonts w:cs="FrankRuehl"/>
          <w:rtl w:val="true"/>
          <w:lang w:eastAsia="en-US"/>
        </w:rPr>
        <w:t>המוצע</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הפגנה</w:t>
      </w:r>
      <w:r>
        <w:rPr>
          <w:rtl w:val="true"/>
          <w:lang w:eastAsia="en-US"/>
        </w:rPr>
        <w:t xml:space="preserve"> </w:t>
      </w:r>
      <w:r>
        <w:rPr>
          <w:rFonts w:cs="FrankRuehl"/>
          <w:rtl w:val="true"/>
          <w:lang w:eastAsia="en-US"/>
        </w:rPr>
        <w:t>ריקה</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תועלת</w:t>
      </w:r>
      <w:r>
        <w:rPr>
          <w:rtl w:val="true"/>
          <w:lang w:eastAsia="en-US"/>
        </w:rPr>
        <w:t xml:space="preserve"> </w:t>
      </w:r>
      <w:r>
        <w:rPr>
          <w:rFonts w:cs="FrankRuehl"/>
          <w:rtl w:val="true"/>
          <w:lang w:eastAsia="en-US"/>
        </w:rPr>
        <w:t>מעשית</w:t>
      </w:r>
      <w:r>
        <w:rPr>
          <w:rFonts w:cs="FrankRuehl"/>
          <w:rtl w:val="true"/>
          <w:lang w:eastAsia="en-US"/>
        </w:rPr>
        <w:t xml:space="preserve">. </w:t>
      </w:r>
      <w:r>
        <w:rPr>
          <w:rFonts w:cs="FrankRuehl"/>
          <w:rtl w:val="true"/>
          <w:lang w:eastAsia="en-US"/>
        </w:rPr>
        <w:t>הירושה</w:t>
      </w:r>
      <w:r>
        <w:rPr>
          <w:rtl w:val="true"/>
          <w:lang w:eastAsia="en-US"/>
        </w:rPr>
        <w:t xml:space="preserve"> </w:t>
      </w:r>
      <w:r>
        <w:rPr>
          <w:rFonts w:cs="FrankRuehl"/>
          <w:rtl w:val="true"/>
          <w:lang w:eastAsia="en-US"/>
        </w:rPr>
        <w:t>התחוקתית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ירושה</w:t>
      </w:r>
      <w:r>
        <w:rPr>
          <w:rtl w:val="true"/>
          <w:lang w:eastAsia="en-US"/>
        </w:rPr>
        <w:t xml:space="preserve"> </w:t>
      </w:r>
      <w:r>
        <w:rPr>
          <w:rFonts w:cs="FrankRuehl"/>
          <w:rtl w:val="true"/>
          <w:lang w:eastAsia="en-US"/>
        </w:rPr>
        <w:t>הנמצאת</w:t>
      </w:r>
      <w:r>
        <w:rPr>
          <w:rtl w:val="true"/>
          <w:lang w:eastAsia="en-US"/>
        </w:rPr>
        <w:t xml:space="preserve"> </w:t>
      </w:r>
      <w:r>
        <w:rPr>
          <w:rFonts w:cs="FrankRuehl"/>
          <w:rtl w:val="true"/>
          <w:lang w:eastAsia="en-US"/>
        </w:rPr>
        <w:t>בתיקי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ועוברת</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אוטומטי</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ריבונית</w:t>
      </w:r>
      <w:r>
        <w:rPr>
          <w:rFonts w:cs="FrankRuehl"/>
          <w:rtl w:val="true"/>
          <w:lang w:eastAsia="en-US"/>
        </w:rPr>
        <w:t xml:space="preserve">, </w:t>
      </w:r>
      <w:r>
        <w:rPr>
          <w:rFonts w:cs="FrankRuehl"/>
          <w:rtl w:val="true"/>
          <w:lang w:eastAsia="en-US"/>
        </w:rPr>
        <w:t>במה</w:t>
      </w:r>
      <w:r>
        <w:rPr>
          <w:rtl w:val="true"/>
          <w:lang w:eastAsia="en-US"/>
        </w:rPr>
        <w:t xml:space="preserve"> </w:t>
      </w:r>
      <w:r>
        <w:rPr>
          <w:rFonts w:cs="FrankRuehl"/>
          <w:rtl w:val="true"/>
          <w:lang w:eastAsia="en-US"/>
        </w:rPr>
        <w:t>שתרצה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תטפל</w:t>
      </w:r>
      <w:r>
        <w:rPr>
          <w:rFonts w:cs="FrankRuehl"/>
          <w:rtl w:val="true"/>
          <w:lang w:eastAsia="en-US"/>
        </w:rPr>
        <w:t xml:space="preserve">, </w:t>
      </w:r>
      <w:r>
        <w:rPr>
          <w:rFonts w:cs="FrankRuehl"/>
          <w:rtl w:val="true"/>
          <w:lang w:eastAsia="en-US"/>
        </w:rPr>
        <w:t>ובמה</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תרצה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תטפל</w:t>
      </w:r>
      <w:r>
        <w:rPr>
          <w:rtl w:val="true"/>
          <w:lang w:eastAsia="en-US"/>
        </w:rPr>
        <w:t xml:space="preserve"> </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כיוון</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ערך</w:t>
      </w:r>
      <w:r>
        <w:rPr>
          <w:rtl w:val="true"/>
          <w:lang w:eastAsia="en-US"/>
        </w:rPr>
        <w:t xml:space="preserve"> </w:t>
      </w:r>
      <w:r>
        <w:rPr>
          <w:rFonts w:cs="FrankRuehl"/>
          <w:rtl w:val="true"/>
          <w:lang w:eastAsia="en-US"/>
        </w:rPr>
        <w:t>מעשי</w:t>
      </w:r>
      <w:r>
        <w:rPr>
          <w:rtl w:val="true"/>
          <w:lang w:eastAsia="en-US"/>
        </w:rPr>
        <w:t xml:space="preserve"> </w:t>
      </w:r>
      <w:r>
        <w:rPr>
          <w:rFonts w:cs="FrankRuehl"/>
          <w:rtl w:val="true"/>
          <w:lang w:eastAsia="en-US"/>
        </w:rPr>
        <w:t>לתיקון</w:t>
      </w:r>
      <w:r>
        <w:rPr>
          <w:rtl w:val="true"/>
          <w:lang w:eastAsia="en-US"/>
        </w:rPr>
        <w:t xml:space="preserve"> </w:t>
      </w:r>
      <w:r>
        <w:rPr>
          <w:rFonts w:cs="FrankRuehl"/>
          <w:rtl w:val="true"/>
          <w:lang w:eastAsia="en-US"/>
        </w:rPr>
        <w:t>הזה</w:t>
      </w:r>
      <w:r>
        <w:rPr>
          <w:rFonts w:cs="FrankRuehl"/>
          <w:rtl w:val="true"/>
          <w:lang w:eastAsia="en-US"/>
        </w:rPr>
        <w:t xml:space="preserve">, </w:t>
      </w:r>
      <w:r>
        <w:rPr>
          <w:rFonts w:cs="FrankRuehl"/>
          <w:rtl w:val="true"/>
          <w:lang w:eastAsia="en-US"/>
        </w:rPr>
        <w:t>וכיוון</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בעצמה</w:t>
      </w:r>
      <w:r>
        <w:rPr>
          <w:rtl w:val="true"/>
          <w:lang w:eastAsia="en-US"/>
        </w:rPr>
        <w:t xml:space="preserve"> </w:t>
      </w:r>
      <w:r>
        <w:rPr>
          <w:rFonts w:cs="FrankRuehl"/>
          <w:rtl w:val="true"/>
          <w:lang w:eastAsia="en-US"/>
        </w:rPr>
        <w:t>תפסוק</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להמשיך</w:t>
      </w:r>
      <w:r>
        <w:rPr>
          <w:rtl w:val="true"/>
          <w:lang w:eastAsia="en-US"/>
        </w:rPr>
        <w:t xml:space="preserve"> </w:t>
      </w:r>
      <w:r>
        <w:rPr>
          <w:rFonts w:cs="FrankRuehl"/>
          <w:rtl w:val="true"/>
          <w:lang w:eastAsia="en-US"/>
        </w:rPr>
        <w:t>במתן</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באותה</w:t>
      </w:r>
      <w:r>
        <w:rPr>
          <w:rtl w:val="true"/>
          <w:lang w:eastAsia="en-US"/>
        </w:rPr>
        <w:t xml:space="preserve"> </w:t>
      </w:r>
      <w:r>
        <w:rPr>
          <w:rFonts w:cs="FrankRuehl"/>
          <w:rtl w:val="true"/>
          <w:lang w:eastAsia="en-US"/>
        </w:rPr>
        <w:t>נקודה</w:t>
      </w:r>
      <w:r>
        <w:rPr>
          <w:rtl w:val="true"/>
          <w:lang w:eastAsia="en-US"/>
        </w:rPr>
        <w:t xml:space="preserve"> </w:t>
      </w:r>
      <w:r>
        <w:rPr>
          <w:rFonts w:cs="FrankRuehl"/>
          <w:rtl w:val="true"/>
          <w:lang w:eastAsia="en-US"/>
        </w:rPr>
        <w:t>שהפסיקה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להתחיל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הפרשה</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w:t>
      </w:r>
      <w:hyperlink r:id="rId514">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עמ</w:t>
      </w:r>
      <w:r>
        <w:rPr>
          <w:rFonts w:cs="FrankRuehl"/>
          <w:rtl w:val="true"/>
          <w:lang w:eastAsia="en-US"/>
        </w:rPr>
        <w:t xml:space="preserve">' </w:t>
      </w:r>
      <w:r>
        <w:rPr>
          <w:rFonts w:cs="FrankRuehl"/>
          <w:lang w:eastAsia="en-US"/>
        </w:rPr>
        <w:t>1579</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lang w:eastAsia="en-US"/>
        </w:rPr>
        <w:t>16</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שנבחרה</w:t>
      </w:r>
      <w:r>
        <w:rPr>
          <w:rtl w:val="true"/>
          <w:lang w:eastAsia="en-US"/>
        </w:rPr>
        <w:t xml:space="preserve"> </w:t>
      </w:r>
      <w:r>
        <w:rPr>
          <w:rFonts w:cs="FrankRuehl"/>
          <w:rtl w:val="true"/>
          <w:lang w:eastAsia="en-US"/>
        </w:rPr>
        <w:t>במיוחד</w:t>
      </w:r>
      <w:r>
        <w:rPr>
          <w:rtl w:val="true"/>
          <w:lang w:eastAsia="en-US"/>
        </w:rPr>
        <w:t xml:space="preserve"> </w:t>
      </w:r>
      <w:r>
        <w:rPr>
          <w:rFonts w:cs="FrankRuehl"/>
          <w:rtl w:val="true"/>
          <w:lang w:eastAsia="en-US"/>
        </w:rPr>
        <w:t>לחבר</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softHyphen/>
      </w:r>
      <w:r>
        <w:rPr>
          <w:rFonts w:cs="FrankRuehl"/>
          <w:rtl w:val="true"/>
          <w:lang w:eastAsia="en-US"/>
        </w:rPr>
        <w:t>התפזרה</w:t>
      </w:r>
      <w:r>
        <w:rPr>
          <w:rFonts w:cs="FrankRuehl"/>
          <w:rtl w:val="true"/>
          <w:lang w:eastAsia="en-US"/>
        </w:rPr>
        <w:t xml:space="preserve">. </w:t>
      </w:r>
      <w:r>
        <w:rPr>
          <w:rFonts w:cs="FrankRuehl"/>
          <w:rtl w:val="true"/>
          <w:lang w:eastAsia="en-US"/>
        </w:rPr>
        <w:t>נבחרה</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שנייה</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פשוטה</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ועיקר</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אילו</w:t>
      </w:r>
      <w:r>
        <w:rPr>
          <w:rtl w:val="true"/>
          <w:lang w:eastAsia="en-US"/>
        </w:rPr>
        <w:t xml:space="preserve"> </w:t>
      </w:r>
      <w:r>
        <w:rPr>
          <w:rFonts w:cs="FrankRuehl"/>
          <w:rtl w:val="true"/>
          <w:lang w:eastAsia="en-US"/>
        </w:rPr>
        <w:t>התעוררה</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תחילת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להחליט</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לכאן</w:t>
      </w:r>
      <w:r>
        <w:rPr>
          <w:rtl w:val="true"/>
          <w:lang w:eastAsia="en-US"/>
        </w:rPr>
        <w:t xml:space="preserve"> </w:t>
      </w:r>
      <w:r>
        <w:rPr>
          <w:rFonts w:cs="FrankRuehl"/>
          <w:rtl w:val="true"/>
          <w:lang w:eastAsia="en-US"/>
        </w:rPr>
        <w:t>ולכאן</w:t>
      </w:r>
      <w:r>
        <w:rPr>
          <w:rFonts w:cs="FrankRuehl"/>
          <w:rtl w:val="true"/>
          <w:lang w:eastAsia="en-US"/>
        </w:rPr>
        <w:t xml:space="preserve">. </w:t>
      </w:r>
      <w:r>
        <w:rPr>
          <w:rFonts w:cs="FrankRuehl"/>
          <w:rtl w:val="true"/>
          <w:lang w:eastAsia="en-US"/>
        </w:rPr>
        <w:t>מחד</w:t>
      </w:r>
      <w:r>
        <w:rPr>
          <w:rtl w:val="true"/>
          <w:lang w:eastAsia="en-US"/>
        </w:rPr>
        <w:t xml:space="preserve"> </w:t>
      </w:r>
      <w:r>
        <w:rPr>
          <w:rFonts w:cs="FrankRuehl"/>
          <w:rtl w:val="true"/>
          <w:lang w:eastAsia="en-US"/>
        </w:rPr>
        <w:t>גיסא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נשמע</w:t>
      </w:r>
      <w:r>
        <w:rPr>
          <w:rtl w:val="true"/>
          <w:lang w:eastAsia="en-US"/>
        </w:rPr>
        <w:t xml:space="preserve"> </w:t>
      </w:r>
      <w:r>
        <w:rPr>
          <w:rFonts w:cs="FrankRuehl"/>
          <w:rtl w:val="true"/>
          <w:lang w:eastAsia="en-US"/>
        </w:rPr>
        <w:t>הטיעון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ניתנה</w:t>
      </w:r>
      <w:r>
        <w:rPr>
          <w:rtl w:val="true"/>
          <w:lang w:eastAsia="en-US"/>
        </w:rPr>
        <w:t xml:space="preserve"> </w:t>
      </w:r>
      <w:r>
        <w:rPr>
          <w:rFonts w:cs="FrankRuehl"/>
          <w:rtl w:val="true"/>
          <w:lang w:eastAsia="en-US"/>
        </w:rPr>
        <w:t>לכנסת</w:t>
      </w:r>
      <w:r>
        <w:rPr>
          <w:rFonts w:cs="FrankRuehl"/>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כנסת</w:t>
      </w:r>
      <w:r>
        <w:rPr>
          <w:rFonts w:cs="FrankRuehl"/>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הרכבה</w:t>
      </w:r>
      <w:r>
        <w:rPr>
          <w:rtl w:val="true"/>
          <w:lang w:eastAsia="en-US"/>
        </w:rPr>
        <w:t xml:space="preserve"> </w:t>
      </w:r>
      <w:r>
        <w:rPr>
          <w:rFonts w:cs="FrankRuehl"/>
          <w:rtl w:val="true"/>
          <w:lang w:eastAsia="en-US"/>
        </w:rPr>
        <w:t>האישי</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יהא</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לטעון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ב</w:t>
      </w:r>
      <w:hyperlink r:id="rId515">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הכנסות</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לצו</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להישמע</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יכריז</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בכבודה</w:t>
      </w:r>
      <w:r>
        <w:rPr>
          <w:rtl w:val="true"/>
          <w:lang w:eastAsia="en-US"/>
        </w:rPr>
        <w:t xml:space="preserve"> </w:t>
      </w:r>
      <w:r>
        <w:rPr>
          <w:rFonts w:cs="FrankRuehl"/>
          <w:rtl w:val="true"/>
          <w:lang w:eastAsia="en-US"/>
        </w:rPr>
        <w:t>ובעצמה</w:t>
      </w:r>
      <w:r>
        <w:rPr>
          <w:rtl w:val="true"/>
          <w:lang w:eastAsia="en-US"/>
        </w:rPr>
        <w:t xml:space="preserve"> </w:t>
      </w:r>
      <w:r>
        <w:rPr>
          <w:rFonts w:cs="FrankRuehl"/>
          <w:rtl w:val="true"/>
          <w:lang w:eastAsia="en-US"/>
        </w:rPr>
        <w:t>חרגה</w:t>
      </w:r>
      <w:r>
        <w:rPr>
          <w:rtl w:val="true"/>
          <w:lang w:eastAsia="en-US"/>
        </w:rPr>
        <w:t xml:space="preserve"> </w:t>
      </w:r>
      <w:r>
        <w:rPr>
          <w:rFonts w:cs="FrankRuehl"/>
          <w:rtl w:val="true"/>
          <w:lang w:eastAsia="en-US"/>
        </w:rPr>
        <w:t>מסמכותה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מרכזי</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נשמע</w:t>
      </w:r>
      <w:r>
        <w:rPr>
          <w:rtl w:val="true"/>
          <w:lang w:eastAsia="en-US"/>
        </w:rPr>
        <w:t xml:space="preserve"> </w:t>
      </w:r>
      <w:r>
        <w:rPr>
          <w:rFonts w:cs="FrankRuehl"/>
          <w:rtl w:val="true"/>
          <w:lang w:eastAsia="en-US"/>
        </w:rPr>
        <w:t>הטיעון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 </w:t>
      </w:r>
      <w:r>
        <w:rPr>
          <w:rFonts w:cs="FrankRuehl"/>
          <w:rtl w:val="true"/>
          <w:lang w:eastAsia="en-US"/>
        </w:rPr>
        <w:t>אשר</w:t>
      </w:r>
      <w:r>
        <w:rPr>
          <w:rtl w:val="true"/>
          <w:lang w:eastAsia="en-US"/>
        </w:rPr>
        <w:t xml:space="preserve"> </w:t>
      </w:r>
      <w:r>
        <w:rPr>
          <w:rFonts w:cs="FrankRuehl"/>
          <w:rtl w:val="true"/>
          <w:lang w:eastAsia="en-US"/>
        </w:rPr>
        <w:t>נתקבלה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פרקים</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שתהליך</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מסתיים</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תוקף</w:t>
      </w:r>
      <w:r>
        <w:rPr>
          <w:rtl w:val="true"/>
          <w:lang w:eastAsia="en-US"/>
        </w:rPr>
        <w:t xml:space="preserve"> </w:t>
      </w:r>
      <w:r>
        <w:rPr>
          <w:rFonts w:cs="FrankRuehl"/>
          <w:rtl w:val="true"/>
          <w:lang w:eastAsia="en-US"/>
        </w:rPr>
        <w:t>להחלטת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להכיר</w:t>
      </w:r>
      <w:r>
        <w:rPr>
          <w:rtl w:val="true"/>
          <w:lang w:eastAsia="en-US"/>
        </w:rPr>
        <w:t xml:space="preserve"> </w:t>
      </w:r>
      <w:r>
        <w:rPr>
          <w:rFonts w:cs="FrankRuehl"/>
          <w:rtl w:val="true"/>
          <w:lang w:eastAsia="en-US"/>
        </w:rPr>
        <w:t>ברציפות</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מאידך</w:t>
      </w:r>
      <w:r>
        <w:rPr>
          <w:rtl w:val="true"/>
          <w:lang w:eastAsia="en-US"/>
        </w:rPr>
        <w:t xml:space="preserve"> </w:t>
      </w:r>
      <w:r>
        <w:rPr>
          <w:rFonts w:cs="FrankRuehl"/>
          <w:rtl w:val="true"/>
          <w:lang w:eastAsia="en-US"/>
        </w:rPr>
        <w:t>גיסא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נשמע</w:t>
      </w:r>
      <w:r>
        <w:rPr>
          <w:rtl w:val="true"/>
          <w:lang w:eastAsia="en-US"/>
        </w:rPr>
        <w:t xml:space="preserve"> </w:t>
      </w:r>
      <w:r>
        <w:rPr>
          <w:rFonts w:cs="FrankRuehl"/>
          <w:rtl w:val="true"/>
          <w:lang w:eastAsia="en-US"/>
        </w:rPr>
        <w:t>הטיעון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יונקת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מהעם</w:t>
      </w:r>
      <w:r>
        <w:rPr>
          <w:rFonts w:cs="FrankRuehl"/>
          <w:rtl w:val="true"/>
          <w:lang w:eastAsia="en-US"/>
        </w:rPr>
        <w:t xml:space="preserve">, </w:t>
      </w:r>
      <w:r>
        <w:rPr>
          <w:rFonts w:cs="FrankRuehl"/>
          <w:rtl w:val="true"/>
          <w:lang w:eastAsia="en-US"/>
        </w:rPr>
        <w:t>ועם</w:t>
      </w:r>
      <w:r>
        <w:rPr>
          <w:rtl w:val="true"/>
          <w:lang w:eastAsia="en-US"/>
        </w:rPr>
        <w:t xml:space="preserve"> </w:t>
      </w:r>
      <w:r>
        <w:rPr>
          <w:rFonts w:cs="FrankRuehl"/>
          <w:rtl w:val="true"/>
          <w:lang w:eastAsia="en-US"/>
        </w:rPr>
        <w:t>התפזרותה</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לחזור</w:t>
      </w:r>
      <w:r>
        <w:rPr>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ולבקש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בחירתו</w:t>
      </w:r>
      <w:r>
        <w:rPr>
          <w:rtl w:val="true"/>
          <w:lang w:eastAsia="en-US"/>
        </w:rPr>
        <w:t xml:space="preserve"> </w:t>
      </w:r>
      <w:r>
        <w:rPr>
          <w:rFonts w:cs="FrankRuehl"/>
          <w:rtl w:val="true"/>
          <w:lang w:eastAsia="en-US"/>
        </w:rPr>
        <w:t>המחודשת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מוסמכת</w:t>
      </w:r>
      <w:r>
        <w:rPr>
          <w:rFonts w:cs="FrankRuehl"/>
          <w:rtl w:val="true"/>
          <w:lang w:eastAsia="en-US"/>
        </w:rPr>
        <w:t xml:space="preserve">" </w:t>
      </w:r>
      <w:r>
        <w:rPr>
          <w:rFonts w:cs="FrankRuehl"/>
          <w:rtl w:val="true"/>
          <w:lang w:eastAsia="en-US"/>
        </w:rPr>
        <w:t>להעביר</w:t>
      </w:r>
      <w:r>
        <w:rPr>
          <w:rtl w:val="true"/>
          <w:lang w:eastAsia="en-US"/>
        </w:rPr>
        <w:t xml:space="preserve"> </w:t>
      </w:r>
      <w:r>
        <w:rPr>
          <w:rFonts w:cs="FrankRuehl"/>
          <w:rtl w:val="true"/>
          <w:lang w:eastAsia="en-US"/>
        </w:rPr>
        <w:t>מסמכותה</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לטעון</w:t>
      </w:r>
      <w:r>
        <w:rPr>
          <w:rtl w:val="true"/>
          <w:lang w:eastAsia="en-US"/>
        </w:rPr>
        <w:t xml:space="preserve"> </w:t>
      </w:r>
      <w:r>
        <w:rPr>
          <w:rFonts w:cs="FrankRuehl"/>
          <w:rtl w:val="true"/>
          <w:lang w:eastAsia="en-US"/>
        </w:rPr>
        <w:t>שהעברת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מהכנסת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לכנסת</w:t>
      </w:r>
      <w:r>
        <w:rPr>
          <w:rtl w:val="true"/>
          <w:lang w:eastAsia="en-US"/>
        </w:rPr>
        <w:t xml:space="preserve"> </w:t>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השנייה</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להיעשות</w:t>
      </w:r>
      <w:r>
        <w:rPr>
          <w:rFonts w:cs="FrankRuehl"/>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כשלעצמי</w:t>
      </w:r>
      <w:r>
        <w:rPr>
          <w:rFonts w:cs="FrankRuehl"/>
          <w:rtl w:val="true"/>
          <w:lang w:eastAsia="en-US"/>
        </w:rPr>
        <w:t xml:space="preserve">, </w:t>
      </w:r>
      <w:r>
        <w:rPr>
          <w:rFonts w:cs="FrankRuehl"/>
          <w:rtl w:val="true"/>
          <w:lang w:eastAsia="en-US"/>
        </w:rPr>
        <w:t>אילו</w:t>
      </w:r>
      <w:r>
        <w:rPr>
          <w:rtl w:val="true"/>
          <w:lang w:eastAsia="en-US"/>
        </w:rPr>
        <w:t xml:space="preserve"> </w:t>
      </w:r>
      <w:r>
        <w:rPr>
          <w:rFonts w:cs="FrankRuehl"/>
          <w:rtl w:val="true"/>
          <w:lang w:eastAsia="en-US"/>
        </w:rPr>
        <w:t>נתבקשתי</w:t>
      </w:r>
      <w:r>
        <w:rPr>
          <w:rtl w:val="true"/>
          <w:lang w:eastAsia="en-US"/>
        </w:rPr>
        <w:t xml:space="preserve"> </w:t>
      </w:r>
      <w:r>
        <w:rPr>
          <w:rFonts w:cs="FrankRuehl"/>
          <w:rtl w:val="true"/>
          <w:lang w:eastAsia="en-US"/>
        </w:rPr>
        <w:t>להכריע</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האמורה</w:t>
      </w:r>
      <w:r>
        <w:rPr>
          <w:rtl w:val="true"/>
          <w:lang w:eastAsia="en-US"/>
        </w:rPr>
        <w:t xml:space="preserve"> </w:t>
      </w:r>
      <w:r>
        <w:rPr>
          <w:rFonts w:cs="FrankRuehl"/>
          <w:rtl w:val="true"/>
          <w:lang w:eastAsia="en-US"/>
        </w:rPr>
        <w:t>בתחילת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הייתי</w:t>
      </w:r>
      <w:r>
        <w:rPr>
          <w:rtl w:val="true"/>
          <w:lang w:eastAsia="en-US"/>
        </w:rPr>
        <w:t xml:space="preserve"> </w:t>
      </w:r>
      <w:r>
        <w:rPr>
          <w:rFonts w:cs="FrankRuehl"/>
          <w:rtl w:val="true"/>
          <w:lang w:eastAsia="en-US"/>
        </w:rPr>
        <w:t>שואל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הבאה</w:t>
      </w:r>
      <w:r>
        <w:rPr>
          <w:rFonts w:cs="FrankRuehl"/>
          <w:rtl w:val="true"/>
          <w:lang w:eastAsia="en-US"/>
        </w:rPr>
        <w:t xml:space="preserve">: </w:t>
      </w:r>
      <w:r>
        <w:rPr>
          <w:rFonts w:cs="FrankRuehl"/>
          <w:rtl w:val="true"/>
          <w:lang w:eastAsia="en-US"/>
        </w:rPr>
        <w:t>מהן</w:t>
      </w:r>
      <w:r>
        <w:rPr>
          <w:rtl w:val="true"/>
          <w:lang w:eastAsia="en-US"/>
        </w:rPr>
        <w:t xml:space="preserve"> </w:t>
      </w:r>
      <w:r>
        <w:rPr>
          <w:rFonts w:cs="FrankRuehl"/>
          <w:rtl w:val="true"/>
          <w:lang w:eastAsia="en-US"/>
        </w:rPr>
        <w:t>תפיסות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החברה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ובאשר</w:t>
      </w:r>
      <w:r>
        <w:rPr>
          <w:rtl w:val="true"/>
          <w:lang w:eastAsia="en-US"/>
        </w:rPr>
        <w:t xml:space="preserve"> </w:t>
      </w:r>
      <w:r>
        <w:rPr>
          <w:rFonts w:cs="FrankRuehl"/>
          <w:rtl w:val="true"/>
          <w:lang w:eastAsia="en-US"/>
        </w:rPr>
        <w:t>לסמכות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הייתי</w:t>
      </w:r>
      <w:r>
        <w:rPr>
          <w:rtl w:val="true"/>
          <w:lang w:eastAsia="en-US"/>
        </w:rPr>
        <w:t xml:space="preserve"> </w:t>
      </w:r>
      <w:r>
        <w:rPr>
          <w:rFonts w:cs="FrankRuehl"/>
          <w:rtl w:val="true"/>
          <w:lang w:eastAsia="en-US"/>
        </w:rPr>
        <w:t>שואל</w:t>
      </w:r>
      <w:r>
        <w:rPr>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והחברתית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כינוסה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הייתי</w:t>
      </w:r>
      <w:r>
        <w:rPr>
          <w:rtl w:val="true"/>
          <w:lang w:eastAsia="en-US"/>
        </w:rPr>
        <w:t xml:space="preserve"> </w:t>
      </w:r>
      <w:r>
        <w:rPr>
          <w:rFonts w:cs="FrankRuehl"/>
          <w:rtl w:val="true"/>
          <w:lang w:eastAsia="en-US"/>
        </w:rPr>
        <w:t>מנתח</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הרצף</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כמו</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הייתי</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לדעת</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במצעי</w:t>
      </w:r>
      <w:r>
        <w:rPr>
          <w:rtl w:val="true"/>
          <w:lang w:eastAsia="en-US"/>
        </w:rPr>
        <w:t xml:space="preserve"> </w:t>
      </w:r>
      <w:r>
        <w:rPr>
          <w:rFonts w:cs="FrankRuehl"/>
          <w:rtl w:val="true"/>
          <w:lang w:eastAsia="en-US"/>
        </w:rPr>
        <w:t>המפלגות</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דובר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המשך</w:t>
      </w:r>
      <w:r>
        <w:rPr>
          <w:rtl w:val="true"/>
          <w:lang w:eastAsia="en-US"/>
        </w:rPr>
        <w:t xml:space="preserve"> </w:t>
      </w:r>
      <w:r>
        <w:rPr>
          <w:rFonts w:cs="FrankRuehl"/>
          <w:rtl w:val="true"/>
          <w:lang w:eastAsia="en-US"/>
        </w:rPr>
        <w:t>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המשך</w:t>
      </w:r>
      <w:r>
        <w:rPr>
          <w:rtl w:val="true"/>
          <w:lang w:eastAsia="en-US"/>
        </w:rPr>
        <w:t xml:space="preserve"> </w:t>
      </w:r>
      <w:r>
        <w:rPr>
          <w:rFonts w:cs="FrankRuehl"/>
          <w:rtl w:val="true"/>
          <w:lang w:eastAsia="en-US"/>
        </w:rPr>
        <w:t>פעולתה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במתן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תשובה</w:t>
      </w:r>
      <w:r>
        <w:rPr>
          <w:rtl w:val="true"/>
          <w:lang w:eastAsia="en-US"/>
        </w:rPr>
        <w:t xml:space="preserve"> </w:t>
      </w:r>
      <w:r>
        <w:rPr>
          <w:rFonts w:cs="FrankRuehl"/>
          <w:rtl w:val="true"/>
          <w:lang w:eastAsia="en-US"/>
        </w:rPr>
        <w:t>חיובית</w:t>
      </w:r>
      <w:r>
        <w:rPr>
          <w:rtl w:val="true"/>
          <w:lang w:eastAsia="en-US"/>
        </w:rPr>
        <w:t xml:space="preserve"> </w:t>
      </w:r>
      <w:r>
        <w:rPr>
          <w:rFonts w:cs="FrankRuehl"/>
          <w:rtl w:val="true"/>
          <w:lang w:eastAsia="en-US"/>
        </w:rPr>
        <w:t>לשאלות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מאפשרת</w:t>
      </w:r>
      <w:r>
        <w:rPr>
          <w:rtl w:val="true"/>
          <w:lang w:eastAsia="en-US"/>
        </w:rPr>
        <w:t xml:space="preserve"> </w:t>
      </w:r>
      <w:r>
        <w:rPr>
          <w:rFonts w:cs="FrankRuehl"/>
          <w:rtl w:val="true"/>
          <w:lang w:eastAsia="en-US"/>
        </w:rPr>
        <w:t>לי</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אז</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חרף</w:t>
      </w:r>
      <w:r>
        <w:rPr>
          <w:rtl w:val="true"/>
          <w:lang w:eastAsia="en-US"/>
        </w:rPr>
        <w:t xml:space="preserve"> </w:t>
      </w:r>
      <w:r>
        <w:rPr>
          <w:rFonts w:cs="FrankRuehl"/>
          <w:rtl w:val="true"/>
          <w:lang w:eastAsia="en-US"/>
        </w:rPr>
        <w:t>הטיעונים</w:t>
      </w:r>
      <w:r>
        <w:rPr>
          <w:rtl w:val="true"/>
          <w:lang w:eastAsia="en-US"/>
        </w:rPr>
        <w:t xml:space="preserve"> </w:t>
      </w:r>
      <w:r>
        <w:rPr>
          <w:rFonts w:cs="FrankRuehl"/>
          <w:rtl w:val="true"/>
          <w:lang w:eastAsia="en-US"/>
        </w:rPr>
        <w:t>החזקים</w:t>
      </w:r>
      <w:r>
        <w:rPr>
          <w:rtl w:val="true"/>
          <w:lang w:eastAsia="en-US"/>
        </w:rPr>
        <w:t xml:space="preserve"> </w:t>
      </w:r>
      <w:r>
        <w:rPr>
          <w:rFonts w:cs="FrankRuehl"/>
          <w:rtl w:val="true"/>
          <w:lang w:eastAsia="en-US"/>
        </w:rPr>
        <w:t>מנגד</w:t>
      </w:r>
      <w:r>
        <w:rPr>
          <w:rFonts w:cs="FrankRuehl"/>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רצף</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w:t>
      </w:r>
      <w:r>
        <w:rPr>
          <w:rFonts w:cs="FrankRuehl"/>
          <w:rtl w:val="true"/>
          <w:lang w:eastAsia="en-US"/>
        </w:rPr>
        <w:t>לשיטת</w:t>
      </w:r>
      <w:r>
        <w:rPr>
          <w:rtl w:val="true"/>
          <w:lang w:eastAsia="en-US"/>
        </w:rPr>
        <w:t xml:space="preserve"> </w:t>
      </w:r>
      <w:r>
        <w:rPr>
          <w:rFonts w:cs="FrankRuehl"/>
          <w:rtl w:val="true"/>
          <w:lang w:eastAsia="en-US"/>
        </w:rPr>
        <w:t>קלזן</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התגבשותו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הכרה</w:t>
      </w:r>
      <w:r>
        <w:rPr>
          <w:rtl w:val="true"/>
          <w:lang w:eastAsia="en-US"/>
        </w:rPr>
        <w:t xml:space="preserve"> </w:t>
      </w:r>
      <w:r>
        <w:rPr>
          <w:rFonts w:cs="FrankRuehl"/>
          <w:rtl w:val="true"/>
          <w:lang w:eastAsia="en-US"/>
        </w:rPr>
        <w:t>המכיר</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Fonts w:cs="FrankRuehl"/>
          <w:rtl w:val="true"/>
          <w:lang w:eastAsia="en-US"/>
        </w:rPr>
        <w:t>לשיטת</w:t>
      </w:r>
      <w:r>
        <w:rPr>
          <w:rtl w:val="true"/>
          <w:lang w:eastAsia="en-US"/>
        </w:rPr>
        <w:t xml:space="preserve"> </w:t>
      </w:r>
      <w:r>
        <w:rPr>
          <w:rFonts w:cs="FrankRuehl"/>
          <w:rtl w:val="true"/>
          <w:lang w:eastAsia="en-US"/>
        </w:rPr>
        <w:t>הארט</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שזהו</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לפראקטיקה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עת</w:t>
      </w:r>
      <w:r>
        <w:rPr>
          <w:rtl w:val="true"/>
          <w:lang w:eastAsia="en-US"/>
        </w:rPr>
        <w:t xml:space="preserve"> </w:t>
      </w:r>
      <w:r>
        <w:rPr>
          <w:rFonts w:cs="FrankRuehl"/>
          <w:rtl w:val="true"/>
          <w:lang w:eastAsia="en-US"/>
        </w:rPr>
        <w:t>(</w:t>
      </w:r>
      <w:r>
        <w:rPr>
          <w:rFonts w:cs="FrankRuehl"/>
          <w:rtl w:val="true"/>
          <w:lang w:eastAsia="en-US"/>
        </w:rPr>
        <w:t>לשיטת</w:t>
      </w:r>
      <w:r>
        <w:rPr>
          <w:rtl w:val="true"/>
          <w:lang w:eastAsia="en-US"/>
        </w:rPr>
        <w:t xml:space="preserve"> </w:t>
      </w:r>
      <w:r>
        <w:rPr>
          <w:rFonts w:cs="FrankRuehl"/>
          <w:rtl w:val="true"/>
          <w:lang w:eastAsia="en-US"/>
        </w:rPr>
        <w:t>דבורקין</w:t>
      </w:r>
      <w:r>
        <w:rPr>
          <w:rFonts w:cs="FrankRuehl"/>
          <w:rtl w:val="true"/>
          <w:lang w:eastAsia="en-US"/>
        </w:rPr>
        <w:t xml:space="preserve">). </w:t>
      </w:r>
      <w:r>
        <w:rPr>
          <w:rFonts w:cs="FrankRuehl"/>
          <w:rtl w:val="true"/>
          <w:lang w:eastAsia="en-US"/>
        </w:rPr>
        <w:t>ערכתי</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בדיקה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עיינתי</w:t>
      </w:r>
      <w:r>
        <w:rPr>
          <w:rtl w:val="true"/>
          <w:lang w:eastAsia="en-US"/>
        </w:rPr>
        <w:t xml:space="preserve"> </w:t>
      </w:r>
      <w:r>
        <w:rPr>
          <w:rFonts w:cs="FrankRuehl"/>
          <w:rtl w:val="true"/>
          <w:lang w:eastAsia="en-US"/>
        </w:rPr>
        <w:t>במצעים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המפלגות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השתתפו</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ענין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והגשמתה</w:t>
      </w:r>
      <w:r>
        <w:rPr>
          <w:rtl w:val="true"/>
          <w:lang w:eastAsia="en-US"/>
        </w:rPr>
        <w:t xml:space="preserve"> </w:t>
      </w:r>
      <w:r>
        <w:rPr>
          <w:rFonts w:cs="FrankRuehl"/>
          <w:rtl w:val="true"/>
          <w:lang w:eastAsia="en-US"/>
        </w:rPr>
        <w:t>מופיע</w:t>
      </w:r>
      <w:r>
        <w:rPr>
          <w:rtl w:val="true"/>
          <w:lang w:eastAsia="en-US"/>
        </w:rPr>
        <w:t xml:space="preserve"> </w:t>
      </w:r>
      <w:r>
        <w:rPr>
          <w:rFonts w:cs="FrankRuehl"/>
          <w:rtl w:val="true"/>
          <w:lang w:eastAsia="en-US"/>
        </w:rPr>
        <w:t>במרבית</w:t>
      </w:r>
      <w:r>
        <w:rPr>
          <w:rtl w:val="true"/>
          <w:lang w:eastAsia="en-US"/>
        </w:rPr>
        <w:t xml:space="preserve"> </w:t>
      </w:r>
      <w:r>
        <w:rPr>
          <w:rFonts w:cs="FrankRuehl"/>
          <w:rtl w:val="true"/>
          <w:lang w:eastAsia="en-US"/>
        </w:rPr>
        <w:t>המצעים</w:t>
      </w:r>
      <w:r>
        <w:rPr>
          <w:rFonts w:cs="FrankRuehl"/>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קרובות</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נושא</w:t>
      </w:r>
      <w:r>
        <w:rPr>
          <w:rtl w:val="true"/>
          <w:lang w:eastAsia="en-US"/>
        </w:rPr>
        <w:t xml:space="preserve"> </w:t>
      </w:r>
      <w:r>
        <w:rPr>
          <w:rFonts w:cs="FrankRuehl"/>
          <w:rtl w:val="true"/>
          <w:lang w:eastAsia="en-US"/>
        </w:rPr>
        <w:t>מרכזי</w:t>
      </w:r>
      <w:r>
        <w:rPr>
          <w:rFonts w:cs="FrankRuehl"/>
          <w:rtl w:val="true"/>
          <w:lang w:eastAsia="en-US"/>
        </w:rPr>
        <w:t xml:space="preserve">. </w:t>
      </w:r>
      <w:r>
        <w:rPr>
          <w:rFonts w:cs="FrankRuehl"/>
          <w:rtl w:val="true"/>
          <w:lang w:eastAsia="en-US"/>
        </w:rPr>
        <w:t>במצע</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מפלגת</w:t>
      </w:r>
      <w:r>
        <w:rPr>
          <w:rtl w:val="true"/>
          <w:lang w:eastAsia="en-US"/>
        </w:rPr>
        <w:t xml:space="preserve"> </w:t>
      </w:r>
      <w:r>
        <w:rPr>
          <w:rFonts w:cs="FrankRuehl"/>
          <w:rtl w:val="true"/>
          <w:lang w:eastAsia="en-US"/>
        </w:rPr>
        <w:t>פועלי</w:t>
      </w:r>
      <w:r>
        <w:rPr>
          <w:rtl w:val="true"/>
          <w:lang w:eastAsia="en-US"/>
        </w:rPr>
        <w:t xml:space="preserve"> </w:t>
      </w:r>
      <w:r>
        <w:rPr>
          <w:rFonts w:cs="FrankRuehl"/>
          <w:rtl w:val="true"/>
          <w:lang w:eastAsia="en-US"/>
        </w:rPr>
        <w:t>ארץ</w:t>
      </w:r>
      <w:r>
        <w:rPr>
          <w:rFonts w:cs="FrankRuehl"/>
          <w:rtl w:val="true"/>
          <w:lang w:eastAsia="en-US"/>
        </w:rPr>
        <w:t>-</w:t>
      </w:r>
      <w:r>
        <w:rPr>
          <w:rFonts w:cs="FrankRuehl"/>
          <w:rtl w:val="true"/>
          <w:lang w:eastAsia="en-US"/>
        </w:rPr>
        <w:t>ישראל</w:t>
      </w:r>
      <w:r>
        <w:rPr>
          <w:rtl w:val="true"/>
          <w:lang w:eastAsia="en-US"/>
        </w:rPr>
        <w:t xml:space="preserve"> </w:t>
      </w:r>
      <w:r>
        <w:rPr>
          <w:rFonts w:cs="FrankRuehl"/>
          <w:rtl w:val="true"/>
          <w:lang w:eastAsia="en-US"/>
        </w:rPr>
        <w:t>(</w:t>
      </w:r>
      <w:r>
        <w:rPr>
          <w:rFonts w:cs="FrankRuehl"/>
          <w:rtl w:val="true"/>
          <w:lang w:eastAsia="en-US"/>
        </w:rPr>
        <w:t>מפא</w:t>
      </w:r>
      <w:r>
        <w:rPr>
          <w:rFonts w:cs="FrankRuehl"/>
          <w:rtl w:val="true"/>
          <w:lang w:eastAsia="en-US"/>
        </w:rPr>
        <w:t>"</w:t>
      </w:r>
      <w:r>
        <w:rPr>
          <w:rFonts w:cs="FrankRuehl"/>
          <w:rtl w:val="true"/>
          <w:lang w:eastAsia="en-US"/>
        </w:rPr>
        <w:t>י</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על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כאחת</w:t>
      </w:r>
      <w:r>
        <w:rPr>
          <w:rtl w:val="true"/>
          <w:lang w:eastAsia="en-US"/>
        </w:rPr>
        <w:t xml:space="preserve"> </w:t>
      </w:r>
      <w:r>
        <w:rPr>
          <w:rFonts w:cs="FrankRuehl"/>
          <w:rtl w:val="true"/>
          <w:lang w:eastAsia="en-US"/>
        </w:rPr>
        <w:t>המשימות</w:t>
      </w:r>
      <w:r>
        <w:rPr>
          <w:rtl w:val="true"/>
          <w:lang w:eastAsia="en-US"/>
        </w:rPr>
        <w:t xml:space="preserve"> </w:t>
      </w:r>
      <w:r>
        <w:rPr>
          <w:rFonts w:cs="FrankRuehl"/>
          <w:rtl w:val="true"/>
          <w:lang w:eastAsia="en-US"/>
        </w:rPr>
        <w:t>הראשונות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סיום</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ניתנת</w:t>
      </w:r>
      <w:r>
        <w:rPr>
          <w:rtl w:val="true"/>
          <w:lang w:eastAsia="en-US"/>
        </w:rPr>
        <w:t xml:space="preserve"> </w:t>
      </w:r>
      <w:r>
        <w:rPr>
          <w:rFonts w:cs="FrankRuehl"/>
          <w:rtl w:val="true"/>
          <w:lang w:eastAsia="en-US"/>
        </w:rPr>
        <w:t>רשימה</w:t>
      </w:r>
      <w:r>
        <w:rPr>
          <w:rtl w:val="true"/>
          <w:lang w:eastAsia="en-US"/>
        </w:rPr>
        <w:t xml:space="preserve"> </w:t>
      </w:r>
      <w:r>
        <w:rPr>
          <w:rFonts w:cs="FrankRuehl"/>
          <w:rtl w:val="true"/>
          <w:lang w:eastAsia="en-US"/>
        </w:rPr>
        <w:t>ארוכה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הסדרים</w:t>
      </w:r>
      <w:r>
        <w:rPr>
          <w:rtl w:val="true"/>
          <w:lang w:eastAsia="en-US"/>
        </w:rPr>
        <w:t xml:space="preserve"> </w:t>
      </w:r>
      <w:r>
        <w:rPr>
          <w:rFonts w:cs="FrankRuehl"/>
          <w:rtl w:val="true"/>
          <w:lang w:eastAsia="en-US"/>
        </w:rPr>
        <w:t>חוקתיים</w:t>
      </w:r>
      <w:r>
        <w:rPr>
          <w:rtl w:val="true"/>
          <w:lang w:eastAsia="en-US"/>
        </w:rPr>
        <w:t xml:space="preserve"> </w:t>
      </w:r>
      <w:r>
        <w:rPr>
          <w:rFonts w:cs="FrankRuehl"/>
          <w:rtl w:val="true"/>
          <w:lang w:eastAsia="en-US"/>
        </w:rPr>
        <w:t>מוצעים</w:t>
      </w:r>
      <w:r>
        <w:rPr>
          <w:rFonts w:cs="FrankRuehl"/>
          <w:rtl w:val="true"/>
          <w:lang w:eastAsia="en-US"/>
        </w:rPr>
        <w:t xml:space="preserve">, </w:t>
      </w:r>
      <w:r>
        <w:rPr>
          <w:rFonts w:cs="FrankRuehl"/>
          <w:rtl w:val="true"/>
          <w:lang w:eastAsia="en-US"/>
        </w:rPr>
        <w:t>כגון</w:t>
      </w:r>
      <w:r>
        <w:rPr>
          <w:rtl w:val="true"/>
          <w:lang w:eastAsia="en-US"/>
        </w:rPr>
        <w:t xml:space="preserve"> </w:t>
      </w:r>
      <w:r>
        <w:rPr>
          <w:rFonts w:cs="FrankRuehl"/>
          <w:rtl w:val="true"/>
          <w:lang w:eastAsia="en-US"/>
        </w:rPr>
        <w:t>חלוקת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האורגנים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השונות</w:t>
      </w:r>
      <w:r>
        <w:rPr>
          <w:rFonts w:cs="FrankRuehl"/>
          <w:rtl w:val="true"/>
          <w:lang w:eastAsia="en-US"/>
        </w:rPr>
        <w:t xml:space="preserve">. </w:t>
      </w:r>
      <w:r>
        <w:rPr>
          <w:rFonts w:cs="FrankRuehl"/>
          <w:rtl w:val="true"/>
          <w:lang w:eastAsia="en-US"/>
        </w:rPr>
        <w:t>במצע</w:t>
      </w:r>
      <w:r>
        <w:rPr>
          <w:rtl w:val="true"/>
          <w:lang w:eastAsia="en-US"/>
        </w:rPr>
        <w:t xml:space="preserve"> </w:t>
      </w:r>
      <w:r>
        <w:rPr>
          <w:rFonts w:cs="FrankRuehl"/>
          <w:rtl w:val="true"/>
          <w:lang w:eastAsia="en-US"/>
        </w:rPr>
        <w:t>הסתדרות</w:t>
      </w:r>
      <w:r>
        <w:rPr>
          <w:rtl w:val="true"/>
          <w:lang w:eastAsia="en-US"/>
        </w:rPr>
        <w:t xml:space="preserve"> </w:t>
      </w:r>
      <w:r>
        <w:rPr>
          <w:rFonts w:cs="FrankRuehl"/>
          <w:rtl w:val="true"/>
          <w:lang w:eastAsia="en-US"/>
        </w:rPr>
        <w:t>הציונים</w:t>
      </w:r>
      <w:r>
        <w:rPr>
          <w:rtl w:val="true"/>
          <w:lang w:eastAsia="en-US"/>
        </w:rPr>
        <w:t xml:space="preserve"> </w:t>
      </w:r>
      <w:r>
        <w:rPr>
          <w:rFonts w:cs="FrankRuehl"/>
          <w:rtl w:val="true"/>
          <w:lang w:eastAsia="en-US"/>
        </w:rPr>
        <w:t>הכלליים</w:t>
      </w:r>
      <w:r>
        <w:rPr>
          <w:rFonts w:cs="FrankRuehl"/>
          <w:rtl w:val="true"/>
          <w:lang w:eastAsia="en-US"/>
        </w:rPr>
        <w:t xml:space="preserve">, </w:t>
      </w:r>
      <w:r>
        <w:rPr>
          <w:rFonts w:cs="FrankRuehl"/>
          <w:rtl w:val="true"/>
          <w:lang w:eastAsia="en-US"/>
        </w:rPr>
        <w:t>מפלגת</w:t>
      </w:r>
      <w:r>
        <w:rPr>
          <w:rtl w:val="true"/>
          <w:lang w:eastAsia="en-US"/>
        </w:rPr>
        <w:t xml:space="preserve"> </w:t>
      </w:r>
      <w:r>
        <w:rPr>
          <w:rFonts w:cs="FrankRuehl"/>
          <w:rtl w:val="true"/>
          <w:lang w:eastAsia="en-US"/>
        </w:rPr>
        <w:t>המרכז</w:t>
      </w:r>
      <w:r>
        <w:rPr>
          <w:rtl w:val="true"/>
          <w:lang w:eastAsia="en-US"/>
        </w:rPr>
        <w:t xml:space="preserve"> </w:t>
      </w:r>
      <w:r>
        <w:rPr>
          <w:rFonts w:cs="FrankRuehl"/>
          <w:rtl w:val="true"/>
          <w:lang w:eastAsia="en-US"/>
        </w:rPr>
        <w:t>(</w:t>
      </w:r>
      <w:r>
        <w:rPr>
          <w:rFonts w:cs="FrankRuehl"/>
          <w:rtl w:val="true"/>
          <w:lang w:eastAsia="en-US"/>
        </w:rPr>
        <w:t>צ</w:t>
      </w:r>
      <w:r>
        <w:rPr>
          <w:rFonts w:cs="FrankRuehl"/>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לשם</w:t>
      </w:r>
      <w:r>
        <w:rPr>
          <w:rtl w:val="true"/>
          <w:lang w:eastAsia="en-US"/>
        </w:rPr>
        <w:t xml:space="preserve"> </w:t>
      </w:r>
      <w:r>
        <w:rPr>
          <w:rFonts w:cs="FrankRuehl"/>
          <w:rtl w:val="true"/>
          <w:lang w:eastAsia="en-US"/>
        </w:rPr>
        <w:t>שמירה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הראשוניות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אזרח</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הכרח</w:t>
      </w:r>
      <w:r>
        <w:rPr>
          <w:rtl w:val="true"/>
          <w:lang w:eastAsia="en-US"/>
        </w:rPr>
        <w:t xml:space="preserve"> </w:t>
      </w:r>
      <w:r>
        <w:rPr>
          <w:rFonts w:cs="FrankRuehl"/>
          <w:rtl w:val="true"/>
          <w:lang w:eastAsia="en-US"/>
        </w:rPr>
        <w:t>מוחלט</w:t>
      </w:r>
      <w:r>
        <w:rPr>
          <w:rtl w:val="true"/>
          <w:lang w:eastAsia="en-US"/>
        </w:rPr>
        <w:t xml:space="preserve"> </w:t>
      </w:r>
      <w:r>
        <w:rPr>
          <w:rFonts w:cs="FrankRuehl"/>
          <w:rtl w:val="true"/>
          <w:lang w:eastAsia="en-US"/>
        </w:rPr>
        <w:t>במתן</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במצעה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מפלגת</w:t>
      </w:r>
      <w:r>
        <w:rPr>
          <w:rtl w:val="true"/>
          <w:lang w:eastAsia="en-US"/>
        </w:rPr>
        <w:t xml:space="preserve"> </w:t>
      </w:r>
      <w:r>
        <w:rPr>
          <w:rFonts w:cs="FrankRuehl"/>
          <w:rtl w:val="true"/>
          <w:lang w:eastAsia="en-US"/>
        </w:rPr>
        <w:t>הפועלים</w:t>
      </w:r>
      <w:r>
        <w:rPr>
          <w:rtl w:val="true"/>
          <w:lang w:eastAsia="en-US"/>
        </w:rPr>
        <w:t xml:space="preserve"> </w:t>
      </w:r>
      <w:r>
        <w:rPr>
          <w:rFonts w:cs="FrankRuehl"/>
          <w:rtl w:val="true"/>
          <w:lang w:eastAsia="en-US"/>
        </w:rPr>
        <w:t>המאוחדת</w:t>
      </w:r>
      <w:r>
        <w:rPr>
          <w:rtl w:val="true"/>
          <w:lang w:eastAsia="en-US"/>
        </w:rPr>
        <w:t xml:space="preserve"> </w:t>
      </w:r>
      <w:r>
        <w:rPr>
          <w:rFonts w:cs="FrankRuehl"/>
          <w:rtl w:val="true"/>
          <w:lang w:eastAsia="en-US"/>
        </w:rPr>
        <w:t>(</w:t>
      </w:r>
      <w:r>
        <w:rPr>
          <w:rFonts w:cs="FrankRuehl"/>
          <w:rtl w:val="true"/>
          <w:lang w:eastAsia="en-US"/>
        </w:rPr>
        <w:t>מפ</w:t>
      </w:r>
      <w:r>
        <w:rPr>
          <w:rFonts w:cs="FrankRuehl"/>
          <w:rtl w:val="true"/>
          <w:lang w:eastAsia="en-US"/>
        </w:rPr>
        <w:t>"</w:t>
      </w:r>
      <w:r>
        <w:rPr>
          <w:rFonts w:cs="FrankRuehl"/>
          <w:rtl w:val="true"/>
          <w:lang w:eastAsia="en-US"/>
        </w:rPr>
        <w:t>ם</w:t>
      </w:r>
      <w:r>
        <w:rPr>
          <w:rFonts w:cs="FrankRuehl"/>
          <w:rtl w:val="true"/>
          <w:lang w:eastAsia="en-US"/>
        </w:rPr>
        <w:t>) (</w:t>
      </w:r>
      <w:r>
        <w:rPr>
          <w:rFonts w:cs="FrankRuehl"/>
          <w:rtl w:val="true"/>
          <w:lang w:eastAsia="en-US"/>
        </w:rPr>
        <w:t>מ</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לתקן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עיוותה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ולחוקק</w:t>
      </w:r>
      <w:r>
        <w:rPr>
          <w:rtl w:val="true"/>
          <w:lang w:eastAsia="en-US"/>
        </w:rPr>
        <w:t xml:space="preserve"> </w:t>
      </w:r>
      <w:r>
        <w:rPr>
          <w:rFonts w:cs="FrankRuehl"/>
          <w:rtl w:val="true"/>
          <w:lang w:eastAsia="en-US"/>
        </w:rPr>
        <w:t>חוקת</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בכדי</w:t>
      </w:r>
      <w:r>
        <w:rPr>
          <w:rtl w:val="true"/>
          <w:lang w:eastAsia="en-US"/>
        </w:rPr>
        <w:t xml:space="preserve"> </w:t>
      </w:r>
      <w:r>
        <w:rPr>
          <w:rFonts w:cs="FrankRuehl"/>
          <w:rtl w:val="true"/>
          <w:lang w:eastAsia="en-US"/>
        </w:rPr>
        <w:t>שתבטיח</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השאר</w:t>
      </w:r>
      <w:r>
        <w:rPr>
          <w:rFonts w:cs="FrankRuehl"/>
          <w:rtl w:val="true"/>
          <w:lang w:eastAsia="en-US"/>
        </w:rPr>
        <w:t xml:space="preserve">" – </w:t>
      </w:r>
      <w:r>
        <w:rPr>
          <w:rFonts w:cs="FrankRuehl"/>
          <w:rtl w:val="true"/>
          <w:lang w:eastAsia="en-US"/>
        </w:rPr>
        <w:t>וכאן</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רשימה</w:t>
      </w:r>
      <w:r>
        <w:rPr>
          <w:rtl w:val="true"/>
          <w:lang w:eastAsia="en-US"/>
        </w:rPr>
        <w:t xml:space="preserve"> </w:t>
      </w:r>
      <w:r>
        <w:rPr>
          <w:rFonts w:cs="FrankRuehl"/>
          <w:rtl w:val="true"/>
          <w:lang w:eastAsia="en-US"/>
        </w:rPr>
        <w:t>מקיפה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עניינים</w:t>
      </w:r>
      <w:r>
        <w:rPr>
          <w:rtl w:val="true"/>
          <w:lang w:eastAsia="en-US"/>
        </w:rPr>
        <w:t xml:space="preserve"> </w:t>
      </w:r>
      <w:r>
        <w:rPr>
          <w:rFonts w:cs="FrankRuehl"/>
          <w:rtl w:val="true"/>
          <w:lang w:eastAsia="en-US"/>
        </w:rPr>
        <w:t>הצריכים</w:t>
      </w:r>
      <w:r>
        <w:rPr>
          <w:rtl w:val="true"/>
          <w:lang w:eastAsia="en-US"/>
        </w:rPr>
        <w:t xml:space="preserve"> </w:t>
      </w:r>
      <w:r>
        <w:rPr>
          <w:rFonts w:cs="FrankRuehl"/>
          <w:rtl w:val="true"/>
          <w:lang w:eastAsia="en-US"/>
        </w:rPr>
        <w:t>להיקבע</w:t>
      </w:r>
      <w:r>
        <w:rPr>
          <w:rtl w:val="true"/>
          <w:lang w:eastAsia="en-US"/>
        </w:rPr>
        <w:t xml:space="preserve"> </w:t>
      </w:r>
      <w:r>
        <w:rPr>
          <w:rFonts w:cs="FrankRuehl"/>
          <w:rtl w:val="true"/>
          <w:lang w:eastAsia="en-US"/>
        </w:rPr>
        <w:t>בחוקה</w:t>
      </w:r>
      <w:r>
        <w:rPr>
          <w:rFonts w:cs="FrankRuehl"/>
          <w:rtl w:val="true"/>
          <w:lang w:eastAsia="en-US"/>
        </w:rPr>
        <w:t xml:space="preserve">. </w:t>
      </w:r>
      <w:r>
        <w:rPr>
          <w:rFonts w:cs="FrankRuehl"/>
          <w:rtl w:val="true"/>
          <w:lang w:eastAsia="en-US"/>
        </w:rPr>
        <w:t>במצעה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תנועת</w:t>
      </w:r>
      <w:r>
        <w:rPr>
          <w:rtl w:val="true"/>
          <w:lang w:eastAsia="en-US"/>
        </w:rPr>
        <w:t xml:space="preserve"> </w:t>
      </w:r>
      <w:r>
        <w:rPr>
          <w:rFonts w:cs="FrankRuehl"/>
          <w:rtl w:val="true"/>
          <w:lang w:eastAsia="en-US"/>
        </w:rPr>
        <w:t>החרות</w:t>
      </w:r>
      <w:r>
        <w:rPr>
          <w:rtl w:val="true"/>
          <w:lang w:eastAsia="en-US"/>
        </w:rPr>
        <w:t xml:space="preserve"> </w:t>
      </w:r>
      <w:r>
        <w:rPr>
          <w:rFonts w:cs="FrankRuehl"/>
          <w:rtl w:val="true"/>
          <w:lang w:eastAsia="en-US"/>
        </w:rPr>
        <w:t>(</w:t>
      </w:r>
      <w:r>
        <w:rPr>
          <w:rFonts w:cs="FrankRuehl"/>
          <w:rtl w:val="true"/>
          <w:lang w:eastAsia="en-US"/>
        </w:rPr>
        <w:t>ח</w:t>
      </w:r>
      <w:r>
        <w:rPr>
          <w:rFonts w:cs="FrankRuehl"/>
          <w:rtl w:val="true"/>
          <w:lang w:eastAsia="en-US"/>
        </w:rPr>
        <w:t xml:space="preserve">) </w:t>
      </w:r>
      <w:r>
        <w:rPr>
          <w:rFonts w:cs="FrankRuehl"/>
          <w:rtl w:val="true"/>
          <w:lang w:eastAsia="en-US"/>
        </w:rPr>
        <w:t>נקבע</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567" w:right="567" w:hanging="0"/>
        <w:jc w:val="both"/>
        <w:rPr>
          <w:rFonts w:cs="FrankRuehl"/>
          <w:lang w:eastAsia="en-US"/>
        </w:rPr>
      </w:pPr>
      <w:r>
        <w:rPr>
          <w:rFonts w:cs="FrankRuehl"/>
          <w:rtl w:val="true"/>
          <w:lang w:eastAsia="en-US"/>
        </w:rPr>
        <w:t>"</w:t>
      </w:r>
      <w:r>
        <w:rPr>
          <w:rFonts w:cs="FrankRuehl"/>
          <w:rtl w:val="true"/>
          <w:lang w:eastAsia="en-US"/>
        </w:rPr>
        <w:t>מפא</w:t>
      </w:r>
      <w:r>
        <w:rPr>
          <w:rFonts w:cs="FrankRuehl"/>
          <w:rtl w:val="true"/>
          <w:lang w:eastAsia="en-US"/>
        </w:rPr>
        <w:t>"</w:t>
      </w:r>
      <w:r>
        <w:rPr>
          <w:rFonts w:cs="FrankRuehl"/>
          <w:rtl w:val="true"/>
          <w:lang w:eastAsia="en-US"/>
        </w:rPr>
        <w:t>י</w:t>
      </w:r>
      <w:r>
        <w:rPr>
          <w:rtl w:val="true"/>
          <w:lang w:eastAsia="en-US"/>
        </w:rPr>
        <w:t xml:space="preserve"> </w:t>
      </w:r>
      <w:r>
        <w:rPr>
          <w:rFonts w:cs="FrankRuehl"/>
          <w:rtl w:val="true"/>
          <w:lang w:eastAsia="en-US"/>
        </w:rPr>
        <w:t>ותומכיה</w:t>
      </w:r>
      <w:r>
        <w:rPr>
          <w:rtl w:val="true"/>
          <w:lang w:eastAsia="en-US"/>
        </w:rPr>
        <w:t xml:space="preserve"> </w:t>
      </w:r>
      <w:r>
        <w:rPr>
          <w:rFonts w:cs="FrankRuehl"/>
          <w:rtl w:val="true"/>
          <w:lang w:eastAsia="en-US"/>
        </w:rPr>
        <w:t>מנעו</w:t>
      </w:r>
      <w:r>
        <w:rPr>
          <w:rtl w:val="true"/>
          <w:lang w:eastAsia="en-US"/>
        </w:rPr>
        <w:t xml:space="preserve"> </w:t>
      </w:r>
      <w:r>
        <w:rPr>
          <w:rFonts w:cs="FrankRuehl"/>
          <w:rtl w:val="true"/>
          <w:lang w:eastAsia="en-US"/>
        </w:rPr>
        <w:t>בכוונה</w:t>
      </w:r>
      <w:r>
        <w:rPr>
          <w:rtl w:val="true"/>
          <w:lang w:eastAsia="en-US"/>
        </w:rPr>
        <w:t xml:space="preserve"> </w:t>
      </w:r>
      <w:r>
        <w:rPr>
          <w:rFonts w:cs="FrankRuehl"/>
          <w:rtl w:val="true"/>
          <w:lang w:eastAsia="en-US"/>
        </w:rPr>
        <w:t>תחילה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מלוי</w:t>
      </w:r>
      <w:r>
        <w:rPr>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הראשוני</w:t>
      </w:r>
      <w:r>
        <w:rPr>
          <w:rFonts w:cs="FrankRuehl"/>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חוקת</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לתקן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המעוות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בהמשך</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תוכנה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חוקת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במצעה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המפלגה</w:t>
      </w:r>
      <w:r>
        <w:rPr>
          <w:rtl w:val="true"/>
          <w:lang w:eastAsia="en-US"/>
        </w:rPr>
        <w:t xml:space="preserve"> </w:t>
      </w:r>
      <w:r>
        <w:rPr>
          <w:rFonts w:cs="FrankRuehl"/>
          <w:rtl w:val="true"/>
          <w:lang w:eastAsia="en-US"/>
        </w:rPr>
        <w:t>הפרוגרסיבית</w:t>
      </w:r>
      <w:r>
        <w:rPr>
          <w:rtl w:val="true"/>
          <w:lang w:eastAsia="en-US"/>
        </w:rPr>
        <w:t xml:space="preserve"> </w:t>
      </w:r>
      <w:r>
        <w:rPr>
          <w:rFonts w:cs="FrankRuehl"/>
          <w:rtl w:val="true"/>
          <w:lang w:eastAsia="en-US"/>
        </w:rPr>
        <w:t>(</w:t>
      </w:r>
      <w:r>
        <w:rPr>
          <w:rFonts w:cs="FrankRuehl"/>
          <w:rtl w:val="true"/>
          <w:lang w:eastAsia="en-US"/>
        </w:rPr>
        <w:t>פ</w:t>
      </w:r>
      <w:r>
        <w:rPr>
          <w:rFonts w:cs="FrankRuehl"/>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567" w:right="567" w:hanging="0"/>
        <w:jc w:val="both"/>
        <w:rPr/>
      </w:pPr>
      <w:r>
        <w:rPr>
          <w:rFonts w:cs="FrankRuehl"/>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לשמור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דמותה</w:t>
      </w:r>
      <w:r>
        <w:rPr>
          <w:rtl w:val="true"/>
          <w:lang w:eastAsia="en-US"/>
        </w:rPr>
        <w:t xml:space="preserve"> </w:t>
      </w:r>
      <w:r>
        <w:rPr>
          <w:rFonts w:cs="FrankRuehl"/>
          <w:rtl w:val="true"/>
          <w:lang w:eastAsia="en-US"/>
        </w:rPr>
        <w:t>הדמוקרטית</w:t>
      </w:r>
      <w:r>
        <w:rPr>
          <w:rtl w:val="true"/>
          <w:lang w:eastAsia="en-US"/>
        </w:rPr>
        <w:t xml:space="preserve"> </w:t>
      </w:r>
      <w:r>
        <w:rPr>
          <w:rFonts w:cs="FrankRuehl"/>
          <w:rtl w:val="true"/>
          <w:lang w:eastAsia="en-US"/>
        </w:rPr>
        <w:t>והעממית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מדינתנו</w:t>
      </w:r>
      <w:r>
        <w:rPr>
          <w:rFonts w:cs="FrankRuehl"/>
          <w:rtl w:val="true"/>
          <w:lang w:eastAsia="en-US"/>
        </w:rPr>
        <w:t xml:space="preserve">, </w:t>
      </w:r>
      <w:r>
        <w:rPr>
          <w:rFonts w:cs="FrankRuehl"/>
          <w:rtl w:val="true"/>
          <w:lang w:eastAsia="en-US"/>
        </w:rPr>
        <w:t>הכרח</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המפלגה</w:t>
      </w:r>
      <w:r>
        <w:rPr>
          <w:rtl w:val="true"/>
          <w:lang w:eastAsia="en-US"/>
        </w:rPr>
        <w:t xml:space="preserve"> </w:t>
      </w:r>
      <w:r>
        <w:rPr>
          <w:rFonts w:cs="FrankRuehl"/>
          <w:rtl w:val="true"/>
          <w:lang w:eastAsia="en-US"/>
        </w:rPr>
        <w:t>הפרוגרסיבית</w:t>
      </w:r>
      <w:r>
        <w:rPr>
          <w:rtl w:val="true"/>
          <w:lang w:eastAsia="en-US"/>
        </w:rPr>
        <w:t xml:space="preserve"> </w:t>
      </w:r>
      <w:r>
        <w:rPr>
          <w:rFonts w:cs="FrankRuehl"/>
          <w:rtl w:val="true"/>
          <w:lang w:eastAsia="en-US"/>
        </w:rPr>
        <w:t>מציינת</w:t>
      </w:r>
      <w:r>
        <w:rPr>
          <w:rtl w:val="true"/>
          <w:lang w:eastAsia="en-US"/>
        </w:rPr>
        <w:t xml:space="preserve"> </w:t>
      </w:r>
      <w:r>
        <w:rPr>
          <w:rFonts w:cs="FrankRuehl"/>
          <w:rtl w:val="true"/>
          <w:lang w:eastAsia="en-US"/>
        </w:rPr>
        <w:t>בצער</w:t>
      </w:r>
      <w:r>
        <w:rPr>
          <w:rFonts w:cs="FrankRuehl"/>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מילאה</w:t>
      </w:r>
      <w:r>
        <w:rPr>
          <w:rtl w:val="true"/>
          <w:lang w:eastAsia="en-US"/>
        </w:rPr>
        <w:t xml:space="preserve"> </w:t>
      </w:r>
      <w:r>
        <w:rPr>
          <w:rFonts w:cs="FrankRuehl"/>
          <w:rtl w:val="true"/>
          <w:lang w:eastAsia="en-US"/>
        </w:rPr>
        <w:t>תפקיד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ההחלטה</w:t>
      </w:r>
      <w:r>
        <w:rPr>
          <w:rtl w:val="true"/>
          <w:lang w:eastAsia="en-US"/>
        </w:rPr>
        <w:t xml:space="preserve"> </w:t>
      </w:r>
      <w:r>
        <w:rPr>
          <w:rFonts w:cs="FrankRuehl"/>
          <w:rtl w:val="true"/>
          <w:lang w:eastAsia="en-US"/>
        </w:rPr>
        <w:t>שנתקבלה</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נציג</w:t>
      </w:r>
      <w:r>
        <w:rPr>
          <w:rtl w:val="true"/>
          <w:lang w:eastAsia="en-US"/>
        </w:rPr>
        <w:t xml:space="preserve"> </w:t>
      </w:r>
      <w:r>
        <w:rPr>
          <w:rFonts w:cs="FrankRuehl"/>
          <w:rtl w:val="true"/>
          <w:lang w:eastAsia="en-US"/>
        </w:rPr>
        <w:t>המפלגה</w:t>
      </w:r>
      <w:r>
        <w:rPr>
          <w:rtl w:val="true"/>
          <w:lang w:eastAsia="en-US"/>
        </w:rPr>
        <w:t xml:space="preserve"> </w:t>
      </w:r>
      <w:r>
        <w:rPr>
          <w:rFonts w:cs="FrankRuehl"/>
          <w:rtl w:val="true"/>
          <w:lang w:eastAsia="en-US"/>
        </w:rPr>
        <w:t>הפרוגרסיבית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בנויה</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פרקים</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נתגשמה</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המפלגה</w:t>
      </w:r>
      <w:r>
        <w:rPr>
          <w:rtl w:val="true"/>
          <w:lang w:eastAsia="en-US"/>
        </w:rPr>
        <w:t xml:space="preserve"> </w:t>
      </w:r>
      <w:r>
        <w:rPr>
          <w:rFonts w:cs="FrankRuehl"/>
          <w:rtl w:val="true"/>
          <w:lang w:eastAsia="en-US"/>
        </w:rPr>
        <w:t>הפרוגרסיבית</w:t>
      </w:r>
      <w:r>
        <w:rPr>
          <w:rtl w:val="true"/>
          <w:lang w:eastAsia="en-US"/>
        </w:rPr>
        <w:t xml:space="preserve"> </w:t>
      </w:r>
      <w:r>
        <w:rPr>
          <w:rFonts w:cs="FrankRuehl"/>
          <w:rtl w:val="true"/>
          <w:lang w:eastAsia="en-US"/>
        </w:rPr>
        <w:t>תילחם</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למען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תוכן</w:t>
      </w:r>
      <w:r>
        <w:rPr>
          <w:rtl w:val="true"/>
          <w:lang w:eastAsia="en-US"/>
        </w:rPr>
        <w:t xml:space="preserve"> </w:t>
      </w:r>
      <w:r>
        <w:rPr>
          <w:rFonts w:cs="FrankRuehl"/>
          <w:rtl w:val="true"/>
          <w:lang w:eastAsia="en-US"/>
        </w:rPr>
        <w:t>סוציאלי</w:t>
      </w:r>
      <w:r>
        <w:rPr>
          <w:rtl w:val="true"/>
          <w:lang w:eastAsia="en-US"/>
        </w:rPr>
        <w:t xml:space="preserve"> </w:t>
      </w:r>
      <w:r>
        <w:rPr>
          <w:rFonts w:cs="FrankRuehl"/>
          <w:rtl w:val="true"/>
          <w:lang w:eastAsia="en-US"/>
        </w:rPr>
        <w:t>עמוק</w:t>
      </w:r>
      <w:r>
        <w:rPr>
          <w:rFonts w:cs="FrankRuehl"/>
          <w:rtl w:val="true"/>
          <w:lang w:eastAsia="en-US"/>
        </w:rPr>
        <w:t xml:space="preserve">, </w:t>
      </w:r>
      <w:r>
        <w:rPr>
          <w:rFonts w:cs="FrankRuehl"/>
          <w:rtl w:val="true"/>
          <w:lang w:eastAsia="en-US"/>
        </w:rPr>
        <w:t>שתחזק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במדינה</w:t>
      </w:r>
      <w:r>
        <w:rPr>
          <w:rtl w:val="true"/>
          <w:lang w:eastAsia="en-US"/>
        </w:rPr>
        <w:t xml:space="preserve"> </w:t>
      </w:r>
      <w:r>
        <w:rPr>
          <w:rFonts w:cs="FrankRuehl"/>
          <w:rtl w:val="true"/>
          <w:lang w:eastAsia="en-US"/>
        </w:rPr>
        <w:t>... ".</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במצעה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אגודת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נציגי</w:t>
      </w:r>
      <w:r>
        <w:rPr>
          <w:rtl w:val="true"/>
          <w:lang w:eastAsia="en-US"/>
        </w:rPr>
        <w:t xml:space="preserve"> </w:t>
      </w:r>
      <w:r>
        <w:rPr>
          <w:rFonts w:cs="FrankRuehl"/>
          <w:rtl w:val="true"/>
          <w:lang w:eastAsia="en-US"/>
        </w:rPr>
        <w:t>המוסדות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מכיר</w:t>
      </w:r>
      <w:r>
        <w:rPr>
          <w:rtl w:val="true"/>
          <w:lang w:eastAsia="en-US"/>
        </w:rPr>
        <w:t xml:space="preserve"> </w:t>
      </w:r>
      <w:r>
        <w:rPr>
          <w:rFonts w:cs="FrankRuehl"/>
          <w:rtl w:val="true"/>
          <w:lang w:eastAsia="en-US"/>
        </w:rPr>
        <w:t>בסמכות</w:t>
      </w:r>
      <w:r>
        <w:rPr>
          <w:rtl w:val="true"/>
          <w:lang w:eastAsia="en-US"/>
        </w:rPr>
        <w:t xml:space="preserve"> </w:t>
      </w:r>
      <w:r>
        <w:rPr>
          <w:rFonts w:cs="FrankRuehl"/>
          <w:rtl w:val="true"/>
          <w:lang w:eastAsia="en-US"/>
        </w:rPr>
        <w:t>התורה</w:t>
      </w:r>
      <w:r>
        <w:rPr>
          <w:rtl w:val="true"/>
          <w:lang w:eastAsia="en-US"/>
        </w:rPr>
        <w:t xml:space="preserve"> </w:t>
      </w:r>
      <w:r>
        <w:rPr>
          <w:rFonts w:cs="FrankRuehl"/>
          <w:rtl w:val="true"/>
          <w:lang w:eastAsia="en-US"/>
        </w:rPr>
        <w:t>כחוק</w:t>
      </w:r>
      <w:r>
        <w:rPr>
          <w:rtl w:val="true"/>
          <w:lang w:eastAsia="en-US"/>
        </w:rPr>
        <w:t xml:space="preserve"> </w:t>
      </w:r>
      <w:r>
        <w:rPr>
          <w:rFonts w:cs="FrankRuehl"/>
          <w:rtl w:val="true"/>
          <w:lang w:eastAsia="en-US"/>
        </w:rPr>
        <w:t>עליון</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לעבור</w:t>
      </w:r>
      <w:r>
        <w:rPr>
          <w:rtl w:val="true"/>
          <w:lang w:eastAsia="en-US"/>
        </w:rPr>
        <w:t xml:space="preserve"> </w:t>
      </w:r>
      <w:r>
        <w:rPr>
          <w:rFonts w:cs="FrankRuehl"/>
          <w:rtl w:val="true"/>
          <w:lang w:eastAsia="en-US"/>
        </w:rPr>
        <w:t>עליו</w:t>
      </w:r>
      <w:r>
        <w:rPr>
          <w:rFonts w:cs="FrankRuehl"/>
          <w:rtl w:val="true"/>
          <w:lang w:eastAsia="en-US"/>
        </w:rPr>
        <w:t xml:space="preserve">, </w:t>
      </w:r>
      <w:r>
        <w:rPr>
          <w:rFonts w:cs="FrankRuehl"/>
          <w:rtl w:val="true"/>
          <w:lang w:eastAsia="en-US"/>
        </w:rPr>
        <w:t>תתנגד</w:t>
      </w:r>
      <w:r>
        <w:rPr>
          <w:rtl w:val="true"/>
          <w:lang w:eastAsia="en-US"/>
        </w:rPr>
        <w:t xml:space="preserve"> </w:t>
      </w:r>
      <w:r>
        <w:rPr>
          <w:rFonts w:cs="FrankRuehl"/>
          <w:rtl w:val="true"/>
          <w:lang w:eastAsia="en-US"/>
        </w:rPr>
        <w:t>היהדות</w:t>
      </w:r>
      <w:r>
        <w:rPr>
          <w:rtl w:val="true"/>
          <w:lang w:eastAsia="en-US"/>
        </w:rPr>
        <w:t xml:space="preserve"> </w:t>
      </w:r>
      <w:r>
        <w:rPr>
          <w:rFonts w:cs="FrankRuehl"/>
          <w:rtl w:val="true"/>
          <w:lang w:eastAsia="en-US"/>
        </w:rPr>
        <w:t>החרדית</w:t>
      </w:r>
      <w:r>
        <w:rPr>
          <w:rtl w:val="true"/>
          <w:lang w:eastAsia="en-US"/>
        </w:rPr>
        <w:t xml:space="preserve"> </w:t>
      </w:r>
      <w:r>
        <w:rPr>
          <w:rFonts w:cs="FrankRuehl"/>
          <w:rtl w:val="true"/>
          <w:lang w:eastAsia="en-US"/>
        </w:rPr>
        <w:t>למתן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יסודית</w:t>
      </w:r>
      <w:r>
        <w:rPr>
          <w:rtl w:val="true"/>
          <w:lang w:eastAsia="en-US"/>
        </w:rPr>
        <w:t xml:space="preserve"> </w:t>
      </w:r>
      <w:r>
        <w:rPr>
          <w:rFonts w:cs="FrankRuehl"/>
          <w:rtl w:val="true"/>
          <w:lang w:eastAsia="en-US"/>
        </w:rPr>
        <w:t>נוקשה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במצעה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המזרחי</w:t>
      </w:r>
      <w:r>
        <w:rPr>
          <w:rtl w:val="true"/>
          <w:lang w:eastAsia="en-US"/>
        </w:rPr>
        <w:t xml:space="preserve"> </w:t>
      </w:r>
      <w:r>
        <w:rPr>
          <w:rFonts w:cs="FrankRuehl"/>
          <w:rtl w:val="true"/>
          <w:lang w:eastAsia="en-US"/>
        </w:rPr>
        <w:t>ודתיים</w:t>
      </w:r>
      <w:r>
        <w:rPr>
          <w:rtl w:val="true"/>
          <w:lang w:eastAsia="en-US"/>
        </w:rPr>
        <w:t xml:space="preserve"> </w:t>
      </w:r>
      <w:r>
        <w:rPr>
          <w:rFonts w:cs="FrankRuehl"/>
          <w:rtl w:val="true"/>
          <w:lang w:eastAsia="en-US"/>
        </w:rPr>
        <w:t>בלתי</w:t>
      </w:r>
      <w:r>
        <w:rPr>
          <w:rtl w:val="true"/>
          <w:lang w:eastAsia="en-US"/>
        </w:rPr>
        <w:t xml:space="preserve"> </w:t>
      </w:r>
      <w:r>
        <w:rPr>
          <w:rFonts w:cs="FrankRuehl"/>
          <w:rtl w:val="true"/>
          <w:lang w:eastAsia="en-US"/>
        </w:rPr>
        <w:t>מפלגתיים</w:t>
      </w:r>
      <w:r>
        <w:rPr>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במצעה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רשימת</w:t>
      </w:r>
      <w:r>
        <w:rPr>
          <w:rtl w:val="true"/>
          <w:lang w:eastAsia="en-US"/>
        </w:rPr>
        <w:t xml:space="preserve"> </w:t>
      </w:r>
      <w:r>
        <w:rPr>
          <w:rFonts w:cs="FrankRuehl"/>
          <w:rtl w:val="true"/>
          <w:lang w:eastAsia="en-US"/>
        </w:rPr>
        <w:t>המפלגה</w:t>
      </w:r>
      <w:r>
        <w:rPr>
          <w:rtl w:val="true"/>
          <w:lang w:eastAsia="en-US"/>
        </w:rPr>
        <w:t xml:space="preserve"> </w:t>
      </w:r>
      <w:r>
        <w:rPr>
          <w:rFonts w:cs="FrankRuehl"/>
          <w:rtl w:val="true"/>
          <w:lang w:eastAsia="en-US"/>
        </w:rPr>
        <w:t>הקומוניסטית</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w:t>
      </w:r>
      <w:r>
        <w:rPr>
          <w:rFonts w:cs="FrankRuehl"/>
          <w:rtl w:val="true"/>
          <w:lang w:eastAsia="en-US"/>
        </w:rPr>
        <w:t>ק</w:t>
      </w:r>
      <w:r>
        <w:rPr>
          <w:rFonts w:cs="FrankRuehl"/>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מאז</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לוחמים</w:t>
      </w:r>
      <w:r>
        <w:rPr>
          <w:rtl w:val="true"/>
          <w:lang w:eastAsia="en-US"/>
        </w:rPr>
        <w:t xml:space="preserve"> </w:t>
      </w:r>
      <w:r>
        <w:rPr>
          <w:rFonts w:cs="FrankRuehl"/>
          <w:rtl w:val="true"/>
          <w:lang w:eastAsia="en-US"/>
        </w:rPr>
        <w:t>למען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ריפובליקאית</w:t>
      </w:r>
      <w:r>
        <w:rPr>
          <w:rtl w:val="true"/>
          <w:lang w:eastAsia="en-US"/>
        </w:rPr>
        <w:t xml:space="preserve"> </w:t>
      </w:r>
      <w:r>
        <w:rPr>
          <w:rFonts w:cs="FrankRuehl"/>
          <w:rtl w:val="true"/>
          <w:lang w:eastAsia="en-US"/>
        </w:rPr>
        <w:t>דמוקראטית</w:t>
      </w:r>
      <w:r>
        <w:rPr>
          <w:rtl w:val="true"/>
          <w:lang w:eastAsia="en-US"/>
        </w:rPr>
        <w:t xml:space="preserve"> </w:t>
      </w:r>
      <w:r>
        <w:rPr>
          <w:rFonts w:cs="FrankRuehl"/>
          <w:rtl w:val="true"/>
          <w:lang w:eastAsia="en-US"/>
        </w:rPr>
        <w:t>וחילונית</w:t>
      </w:r>
      <w:r>
        <w:rPr>
          <w:rFonts w:cs="FrankRuehl"/>
          <w:rtl w:val="true"/>
          <w:lang w:eastAsia="en-US"/>
        </w:rPr>
        <w:t xml:space="preserve">". </w:t>
      </w:r>
      <w:r>
        <w:rPr>
          <w:rFonts w:cs="FrankRuehl"/>
          <w:rtl w:val="true"/>
          <w:lang w:eastAsia="en-US"/>
        </w:rPr>
        <w:t>ברשימת</w:t>
      </w:r>
      <w:r>
        <w:rPr>
          <w:rtl w:val="true"/>
          <w:lang w:eastAsia="en-US"/>
        </w:rPr>
        <w:t xml:space="preserve"> </w:t>
      </w:r>
      <w:r>
        <w:rPr>
          <w:rFonts w:cs="FrankRuehl"/>
          <w:rtl w:val="true"/>
          <w:lang w:eastAsia="en-US"/>
        </w:rPr>
        <w:t>הפועל</w:t>
      </w:r>
      <w:r>
        <w:rPr>
          <w:rtl w:val="true"/>
          <w:lang w:eastAsia="en-US"/>
        </w:rPr>
        <w:t xml:space="preserve"> </w:t>
      </w:r>
      <w:r>
        <w:rPr>
          <w:rFonts w:cs="FrankRuehl"/>
          <w:rtl w:val="true"/>
          <w:lang w:eastAsia="en-US"/>
        </w:rPr>
        <w:t>המזרחי</w:t>
      </w:r>
      <w:r>
        <w:rPr>
          <w:rtl w:val="true"/>
          <w:lang w:eastAsia="en-US"/>
        </w:rPr>
        <w:t xml:space="preserve"> </w:t>
      </w:r>
      <w:r>
        <w:rPr>
          <w:rFonts w:cs="FrankRuehl"/>
          <w:rtl w:val="true"/>
          <w:lang w:eastAsia="en-US"/>
        </w:rPr>
        <w:t>(</w:t>
      </w:r>
      <w:r>
        <w:rPr>
          <w:rFonts w:cs="FrankRuehl"/>
          <w:rtl w:val="true"/>
          <w:lang w:eastAsia="en-US"/>
        </w:rPr>
        <w:t>תורה</w:t>
      </w:r>
      <w:r>
        <w:rPr>
          <w:rtl w:val="true"/>
          <w:lang w:eastAsia="en-US"/>
        </w:rPr>
        <w:t xml:space="preserve"> </w:t>
      </w:r>
      <w:r>
        <w:rPr>
          <w:rFonts w:cs="FrankRuehl"/>
          <w:rtl w:val="true"/>
          <w:lang w:eastAsia="en-US"/>
        </w:rPr>
        <w:t>ועבודה</w:t>
      </w:r>
      <w:r>
        <w:rPr>
          <w:rFonts w:cs="FrankRuehl"/>
          <w:rtl w:val="true"/>
          <w:lang w:eastAsia="en-US"/>
        </w:rPr>
        <w:t>) (</w:t>
      </w:r>
      <w:r>
        <w:rPr>
          <w:rFonts w:cs="FrankRuehl"/>
          <w:rtl w:val="true"/>
          <w:lang w:eastAsia="en-US"/>
        </w:rPr>
        <w:t>ו</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הפועל</w:t>
      </w:r>
      <w:r>
        <w:rPr>
          <w:rtl w:val="true"/>
          <w:lang w:eastAsia="en-US"/>
        </w:rPr>
        <w:t xml:space="preserve"> </w:t>
      </w:r>
      <w:r>
        <w:rPr>
          <w:rFonts w:cs="FrankRuehl"/>
          <w:rtl w:val="true"/>
          <w:lang w:eastAsia="en-US"/>
        </w:rPr>
        <w:t>המזרחי</w:t>
      </w:r>
      <w:r>
        <w:rPr>
          <w:rtl w:val="true"/>
          <w:lang w:eastAsia="en-US"/>
        </w:rPr>
        <w:t xml:space="preserve"> </w:t>
      </w:r>
      <w:r>
        <w:rPr>
          <w:rFonts w:cs="FrankRuehl"/>
          <w:rtl w:val="true"/>
          <w:lang w:eastAsia="en-US"/>
        </w:rPr>
        <w:t>רואה</w:t>
      </w:r>
      <w:r>
        <w:rPr>
          <w:rtl w:val="true"/>
          <w:lang w:eastAsia="en-US"/>
        </w:rPr>
        <w:t xml:space="preserve"> </w:t>
      </w:r>
      <w:r>
        <w:rPr>
          <w:rFonts w:cs="FrankRuehl"/>
          <w:rtl w:val="true"/>
          <w:lang w:eastAsia="en-US"/>
        </w:rPr>
        <w:t>כתפקידה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השלמת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לסדרי</w:t>
      </w:r>
      <w:r>
        <w:rPr>
          <w:rtl w:val="true"/>
          <w:lang w:eastAsia="en-US"/>
        </w:rPr>
        <w:t xml:space="preserve"> </w:t>
      </w:r>
      <w:r>
        <w:rPr>
          <w:rFonts w:cs="FrankRuehl"/>
          <w:rtl w:val="true"/>
          <w:lang w:eastAsia="en-US"/>
        </w:rPr>
        <w:t>הממשל</w:t>
      </w:r>
      <w:r>
        <w:rPr>
          <w:rtl w:val="true"/>
          <w:lang w:eastAsia="en-US"/>
        </w:rPr>
        <w:t xml:space="preserve"> </w:t>
      </w:r>
      <w:r>
        <w:rPr>
          <w:rFonts w:cs="FrankRuehl"/>
          <w:rtl w:val="true"/>
          <w:lang w:eastAsia="en-US"/>
        </w:rPr>
        <w:t>וסמכויותיו</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הפרט</w:t>
      </w:r>
      <w:r>
        <w:rPr>
          <w:rtl w:val="true"/>
          <w:lang w:eastAsia="en-US"/>
        </w:rPr>
        <w:t xml:space="preserve"> </w:t>
      </w:r>
      <w:r>
        <w:rPr>
          <w:rFonts w:cs="FrankRuehl"/>
          <w:rtl w:val="true"/>
          <w:lang w:eastAsia="en-US"/>
        </w:rPr>
        <w:t>וחובותיו</w:t>
      </w:r>
      <w:r>
        <w:rPr>
          <w:rFonts w:cs="FrankRuehl"/>
          <w:rtl w:val="true"/>
          <w:lang w:eastAsia="en-US"/>
        </w:rPr>
        <w:t xml:space="preserve">, </w:t>
      </w:r>
      <w:r>
        <w:rPr>
          <w:rFonts w:cs="FrankRuehl"/>
          <w:rtl w:val="true"/>
          <w:lang w:eastAsia="en-US"/>
        </w:rPr>
        <w:t>סדרי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והיסודות</w:t>
      </w:r>
      <w:r>
        <w:rPr>
          <w:rtl w:val="true"/>
          <w:lang w:eastAsia="en-US"/>
        </w:rPr>
        <w:t xml:space="preserve"> </w:t>
      </w:r>
      <w:r>
        <w:rPr>
          <w:rFonts w:cs="FrankRuehl"/>
          <w:rtl w:val="true"/>
          <w:lang w:eastAsia="en-US"/>
        </w:rPr>
        <w:t>החברתיים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הפועל</w:t>
      </w:r>
      <w:r>
        <w:rPr>
          <w:rtl w:val="true"/>
          <w:lang w:eastAsia="en-US"/>
        </w:rPr>
        <w:t xml:space="preserve"> </w:t>
      </w:r>
      <w:r>
        <w:rPr>
          <w:rFonts w:cs="FrankRuehl"/>
          <w:rtl w:val="true"/>
          <w:lang w:eastAsia="en-US"/>
        </w:rPr>
        <w:t>המזרחי</w:t>
      </w:r>
      <w:r>
        <w:rPr>
          <w:rtl w:val="true"/>
          <w:lang w:eastAsia="en-US"/>
        </w:rPr>
        <w:t xml:space="preserve"> </w:t>
      </w:r>
      <w:r>
        <w:rPr>
          <w:rFonts w:cs="FrankRuehl"/>
          <w:rtl w:val="true"/>
          <w:lang w:eastAsia="en-US"/>
        </w:rPr>
        <w:t>ילחום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שחוקים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לאורח</w:t>
      </w:r>
      <w:r>
        <w:rPr>
          <w:rtl w:val="true"/>
          <w:lang w:eastAsia="en-US"/>
        </w:rPr>
        <w:t xml:space="preserve"> </w:t>
      </w:r>
      <w:r>
        <w:rPr>
          <w:rFonts w:cs="FrankRuehl"/>
          <w:rtl w:val="true"/>
          <w:lang w:eastAsia="en-US"/>
        </w:rPr>
        <w:t>חיים</w:t>
      </w:r>
      <w:r>
        <w:rPr>
          <w:rtl w:val="true"/>
          <w:lang w:eastAsia="en-US"/>
        </w:rPr>
        <w:t xml:space="preserve"> </w:t>
      </w:r>
      <w:r>
        <w:rPr>
          <w:rFonts w:cs="FrankRuehl"/>
          <w:rtl w:val="true"/>
          <w:lang w:eastAsia="en-US"/>
        </w:rPr>
        <w:t>דמוקרטי</w:t>
      </w:r>
      <w:r>
        <w:rPr>
          <w:rtl w:val="true"/>
          <w:lang w:eastAsia="en-US"/>
        </w:rPr>
        <w:t xml:space="preserve"> </w:t>
      </w:r>
      <w:r>
        <w:rPr>
          <w:rFonts w:cs="FrankRuehl"/>
          <w:rtl w:val="true"/>
          <w:lang w:eastAsia="en-US"/>
        </w:rPr>
        <w:t>אמיתי</w:t>
      </w:r>
      <w:r>
        <w:rPr>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ברשימת</w:t>
      </w:r>
      <w:r>
        <w:rPr>
          <w:rtl w:val="true"/>
          <w:lang w:eastAsia="en-US"/>
        </w:rPr>
        <w:t xml:space="preserve"> </w:t>
      </w:r>
      <w:r>
        <w:rPr>
          <w:rFonts w:cs="FrankRuehl"/>
          <w:rtl w:val="true"/>
          <w:lang w:eastAsia="en-US"/>
        </w:rPr>
        <w:t>ספרדים</w:t>
      </w:r>
      <w:r>
        <w:rPr>
          <w:rtl w:val="true"/>
          <w:lang w:eastAsia="en-US"/>
        </w:rPr>
        <w:t xml:space="preserve"> </w:t>
      </w:r>
      <w:r>
        <w:rPr>
          <w:rFonts w:cs="FrankRuehl"/>
          <w:rtl w:val="true"/>
          <w:lang w:eastAsia="en-US"/>
        </w:rPr>
        <w:t>ועדות</w:t>
      </w:r>
      <w:r>
        <w:rPr>
          <w:rtl w:val="true"/>
          <w:lang w:eastAsia="en-US"/>
        </w:rPr>
        <w:t xml:space="preserve"> </w:t>
      </w:r>
      <w:r>
        <w:rPr>
          <w:rFonts w:cs="FrankRuehl"/>
          <w:rtl w:val="true"/>
          <w:lang w:eastAsia="en-US"/>
        </w:rPr>
        <w:t>המזרח</w:t>
      </w:r>
      <w:r>
        <w:rPr>
          <w:rtl w:val="true"/>
          <w:lang w:eastAsia="en-US"/>
        </w:rPr>
        <w:t xml:space="preserve"> </w:t>
      </w:r>
      <w:r>
        <w:rPr>
          <w:rFonts w:cs="FrankRuehl"/>
          <w:rtl w:val="true"/>
          <w:lang w:eastAsia="en-US"/>
        </w:rPr>
        <w:t>(</w:t>
      </w:r>
      <w:r>
        <w:rPr>
          <w:rFonts w:cs="FrankRuehl"/>
          <w:rtl w:val="true"/>
          <w:lang w:eastAsia="en-US"/>
        </w:rPr>
        <w:t>ס</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יתמכו</w:t>
      </w:r>
      <w:r>
        <w:rPr>
          <w:rtl w:val="true"/>
          <w:lang w:eastAsia="en-US"/>
        </w:rPr>
        <w:t xml:space="preserve"> </w:t>
      </w:r>
      <w:r>
        <w:rPr>
          <w:rFonts w:cs="FrankRuehl"/>
          <w:rtl w:val="true"/>
          <w:lang w:eastAsia="en-US"/>
        </w:rPr>
        <w:t>בקו</w:t>
      </w:r>
      <w:r>
        <w:rPr>
          <w:rtl w:val="true"/>
          <w:lang w:eastAsia="en-US"/>
        </w:rPr>
        <w:t xml:space="preserve"> </w:t>
      </w:r>
      <w:r>
        <w:rPr>
          <w:rFonts w:cs="FrankRuehl"/>
          <w:rtl w:val="true"/>
          <w:lang w:eastAsia="en-US"/>
        </w:rPr>
        <w:t>המדיני</w:t>
      </w:r>
      <w:r>
        <w:rPr>
          <w:rtl w:val="true"/>
          <w:lang w:eastAsia="en-US"/>
        </w:rPr>
        <w:t xml:space="preserve"> </w:t>
      </w:r>
      <w:r>
        <w:rPr>
          <w:rFonts w:cs="FrankRuehl"/>
          <w:rtl w:val="true"/>
          <w:lang w:eastAsia="en-US"/>
        </w:rPr>
        <w:t>החדש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הסתדרות</w:t>
      </w:r>
      <w:r>
        <w:rPr>
          <w:rtl w:val="true"/>
          <w:lang w:eastAsia="en-US"/>
        </w:rPr>
        <w:t xml:space="preserve"> </w:t>
      </w:r>
      <w:r>
        <w:rPr>
          <w:rFonts w:cs="FrankRuehl"/>
          <w:rtl w:val="true"/>
          <w:lang w:eastAsia="en-US"/>
        </w:rPr>
        <w:t>הציונים</w:t>
      </w:r>
      <w:r>
        <w:rPr>
          <w:rtl w:val="true"/>
          <w:lang w:eastAsia="en-US"/>
        </w:rPr>
        <w:t xml:space="preserve"> </w:t>
      </w:r>
      <w:r>
        <w:rPr>
          <w:rFonts w:cs="FrankRuehl"/>
          <w:rtl w:val="true"/>
          <w:lang w:eastAsia="en-US"/>
        </w:rPr>
        <w:t>הכלליים</w:t>
      </w:r>
      <w:r>
        <w:rPr>
          <w:rFonts w:cs="FrankRuehl"/>
          <w:rtl w:val="true"/>
          <w:lang w:eastAsia="en-US"/>
        </w:rPr>
        <w:t xml:space="preserve">. </w:t>
      </w:r>
      <w:r>
        <w:rPr>
          <w:rFonts w:cs="FrankRuehl"/>
          <w:rtl w:val="true"/>
          <w:lang w:eastAsia="en-US"/>
        </w:rPr>
        <w:t>במצע</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התאחדות</w:t>
      </w:r>
      <w:r>
        <w:rPr>
          <w:rtl w:val="true"/>
          <w:lang w:eastAsia="en-US"/>
        </w:rPr>
        <w:t xml:space="preserve"> </w:t>
      </w:r>
      <w:r>
        <w:rPr>
          <w:rFonts w:cs="FrankRuehl"/>
          <w:rtl w:val="true"/>
          <w:lang w:eastAsia="en-US"/>
        </w:rPr>
        <w:t>התימנים</w:t>
      </w:r>
      <w:r>
        <w:rPr>
          <w:rtl w:val="true"/>
          <w:lang w:eastAsia="en-US"/>
        </w:rPr>
        <w:t xml:space="preserve"> </w:t>
      </w:r>
      <w:r>
        <w:rPr>
          <w:rFonts w:cs="FrankRuehl"/>
          <w:rtl w:val="true"/>
          <w:lang w:eastAsia="en-US"/>
        </w:rPr>
        <w:t>לישראל</w:t>
      </w:r>
      <w:r>
        <w:rPr>
          <w:rtl w:val="true"/>
          <w:lang w:eastAsia="en-US"/>
        </w:rPr>
        <w:t xml:space="preserve"> </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נאמר</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17</w:t>
      </w:r>
      <w:r>
        <w:rPr>
          <w:rFonts w:cs="FrankRuehl"/>
          <w:rtl w:val="true"/>
          <w:lang w:eastAsia="en-US"/>
        </w:rPr>
        <w:t>דומה</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וחוקי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סדר</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הלאומי</w:t>
      </w:r>
      <w:r>
        <w:rPr>
          <w:rFonts w:cs="FrankRuehl"/>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בבחירות</w:t>
      </w:r>
      <w:r>
        <w:rPr>
          <w:rFonts w:cs="FrankRuehl"/>
          <w:rtl w:val="true"/>
          <w:lang w:eastAsia="en-US"/>
        </w:rPr>
        <w:t xml:space="preserve">, </w:t>
      </w:r>
      <w:r>
        <w:rPr>
          <w:rFonts w:cs="FrankRuehl"/>
          <w:rtl w:val="true"/>
          <w:lang w:eastAsia="en-US"/>
        </w:rPr>
        <w:t>והמפלגות</w:t>
      </w:r>
      <w:r>
        <w:rPr>
          <w:rtl w:val="true"/>
          <w:lang w:eastAsia="en-US"/>
        </w:rPr>
        <w:t xml:space="preserve"> </w:t>
      </w:r>
      <w:r>
        <w:rPr>
          <w:rFonts w:cs="FrankRuehl"/>
          <w:rtl w:val="true"/>
          <w:lang w:eastAsia="en-US"/>
        </w:rPr>
        <w:t>השונות</w:t>
      </w:r>
      <w:r>
        <w:rPr>
          <w:rtl w:val="true"/>
          <w:lang w:eastAsia="en-US"/>
        </w:rPr>
        <w:t xml:space="preserve"> </w:t>
      </w:r>
      <w:r>
        <w:rPr>
          <w:rFonts w:cs="FrankRuehl"/>
          <w:rtl w:val="true"/>
          <w:lang w:eastAsia="en-US"/>
        </w:rPr>
        <w:t>נקטו</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אמת</w:t>
      </w:r>
      <w:r>
        <w:rPr>
          <w:rFonts w:cs="FrankRuehl"/>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וחוקי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העניין</w:t>
      </w:r>
      <w:r>
        <w:rPr>
          <w:rtl w:val="true"/>
          <w:lang w:eastAsia="en-US"/>
        </w:rPr>
        <w:t xml:space="preserve"> </w:t>
      </w:r>
      <w:r>
        <w:rPr>
          <w:rFonts w:cs="FrankRuehl"/>
          <w:rtl w:val="true"/>
          <w:lang w:eastAsia="en-US"/>
        </w:rPr>
        <w:t>היחיד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סדר</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הלאומי</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כלום</w:t>
      </w:r>
      <w:r>
        <w:rPr>
          <w:rFonts w:cs="FrankRuehl"/>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שהעניין</w:t>
      </w:r>
      <w:r>
        <w:rPr>
          <w:rtl w:val="true"/>
          <w:lang w:eastAsia="en-US"/>
        </w:rPr>
        <w:t xml:space="preserve"> </w:t>
      </w:r>
      <w:r>
        <w:rPr>
          <w:rFonts w:cs="FrankRuehl"/>
          <w:rtl w:val="true"/>
          <w:lang w:eastAsia="en-US"/>
        </w:rPr>
        <w:t>הובא</w:t>
      </w:r>
      <w:r>
        <w:rPr>
          <w:rtl w:val="true"/>
          <w:lang w:eastAsia="en-US"/>
        </w:rPr>
        <w:t xml:space="preserve"> </w:t>
      </w:r>
      <w:r>
        <w:rPr>
          <w:rFonts w:cs="FrankRuehl"/>
          <w:rtl w:val="true"/>
          <w:lang w:eastAsia="en-US"/>
        </w:rPr>
        <w:t>לתודעת</w:t>
      </w:r>
      <w:r>
        <w:rPr>
          <w:rtl w:val="true"/>
          <w:lang w:eastAsia="en-US"/>
        </w:rPr>
        <w:t xml:space="preserve"> </w:t>
      </w:r>
      <w:r>
        <w:rPr>
          <w:rFonts w:cs="FrankRuehl"/>
          <w:rtl w:val="true"/>
          <w:lang w:eastAsia="en-US"/>
        </w:rPr>
        <w:t>הבוחר</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נתן</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לשאלת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קרובות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תוצג</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והעם</w:t>
      </w:r>
      <w:r>
        <w:rPr>
          <w:rtl w:val="true"/>
          <w:lang w:eastAsia="en-US"/>
        </w:rPr>
        <w:t xml:space="preserve"> </w:t>
      </w:r>
      <w:r>
        <w:rPr>
          <w:rFonts w:cs="FrankRuehl"/>
          <w:rtl w:val="true"/>
          <w:lang w:eastAsia="en-US"/>
        </w:rPr>
        <w:t>יתבקש</w:t>
      </w:r>
      <w:r>
        <w:rPr>
          <w:rtl w:val="true"/>
          <w:lang w:eastAsia="en-US"/>
        </w:rPr>
        <w:t xml:space="preserve"> </w:t>
      </w:r>
      <w:r>
        <w:rPr>
          <w:rFonts w:cs="FrankRuehl"/>
          <w:rtl w:val="true"/>
          <w:lang w:eastAsia="en-US"/>
        </w:rPr>
        <w:t>בהצבעתו</w:t>
      </w:r>
      <w:r>
        <w:rPr>
          <w:rtl w:val="true"/>
          <w:lang w:eastAsia="en-US"/>
        </w:rPr>
        <w:t xml:space="preserve"> </w:t>
      </w:r>
      <w:r>
        <w:rPr>
          <w:rFonts w:cs="FrankRuehl"/>
          <w:rtl w:val="true"/>
          <w:lang w:eastAsia="en-US"/>
        </w:rPr>
        <w:t>למפלגות</w:t>
      </w:r>
      <w:r>
        <w:rPr>
          <w:rtl w:val="true"/>
          <w:lang w:eastAsia="en-US"/>
        </w:rPr>
        <w:t xml:space="preserve"> </w:t>
      </w:r>
      <w:r>
        <w:rPr>
          <w:rFonts w:cs="FrankRuehl"/>
          <w:rtl w:val="true"/>
          <w:lang w:eastAsia="en-US"/>
        </w:rPr>
        <w:t>השונות</w:t>
      </w:r>
      <w:r>
        <w:rPr>
          <w:rtl w:val="true"/>
          <w:lang w:eastAsia="en-US"/>
        </w:rPr>
        <w:t xml:space="preserve"> </w:t>
      </w:r>
      <w:r>
        <w:rPr>
          <w:rFonts w:cs="FrankRuehl"/>
          <w:rtl w:val="true"/>
          <w:lang w:eastAsia="en-US"/>
        </w:rPr>
        <w:softHyphen/>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מצעיהן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להסכמתו</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לאי</w:t>
      </w:r>
      <w:r>
        <w:rPr>
          <w:rFonts w:cs="FrankRuehl"/>
          <w:rtl w:val="true"/>
          <w:lang w:eastAsia="en-US"/>
        </w:rPr>
        <w:t>-</w:t>
      </w:r>
      <w:r>
        <w:rPr>
          <w:rFonts w:cs="FrankRuehl"/>
          <w:rtl w:val="true"/>
          <w:lang w:eastAsia="en-US"/>
        </w:rPr>
        <w:t>הסכמתו</w:t>
      </w:r>
      <w:r>
        <w:rPr>
          <w:rtl w:val="true"/>
          <w:lang w:eastAsia="en-US"/>
        </w:rPr>
        <w:t xml:space="preserve"> </w:t>
      </w:r>
      <w:r>
        <w:rPr>
          <w:rFonts w:cs="FrankRuehl"/>
          <w:rtl w:val="true"/>
          <w:lang w:eastAsia="en-US"/>
        </w:rPr>
        <w:t>לחוקה</w:t>
      </w:r>
      <w:r>
        <w:rPr>
          <w:rFonts w:cs="FrankRuehl"/>
          <w:rtl w:val="true"/>
          <w:lang w:eastAsia="en-US"/>
        </w:rPr>
        <w:t xml:space="preserve">, </w:t>
      </w:r>
      <w:r>
        <w:rPr>
          <w:rFonts w:cs="FrankRuehl"/>
          <w:rtl w:val="true"/>
          <w:lang w:eastAsia="en-US"/>
        </w:rPr>
        <w:t>כלום</w:t>
      </w:r>
      <w:r>
        <w:rPr>
          <w:rtl w:val="true"/>
          <w:lang w:eastAsia="en-US"/>
        </w:rPr>
        <w:t xml:space="preserve"> </w:t>
      </w:r>
      <w:r>
        <w:rPr>
          <w:rFonts w:cs="FrankRuehl"/>
          <w:rtl w:val="true"/>
          <w:lang w:eastAsia="en-US"/>
        </w:rPr>
        <w:t>יעלה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הדעת</w:t>
      </w:r>
      <w:r>
        <w:rPr>
          <w:rtl w:val="true"/>
          <w:lang w:eastAsia="en-US"/>
        </w:rPr>
        <w:t xml:space="preserve"> </w:t>
      </w:r>
      <w:r>
        <w:rPr>
          <w:rFonts w:cs="FrankRuehl"/>
          <w:rtl w:val="true"/>
          <w:lang w:eastAsia="en-US"/>
        </w:rPr>
        <w:t>לטעון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אישור</w:t>
      </w:r>
      <w:r>
        <w:rPr>
          <w:rtl w:val="true"/>
          <w:lang w:eastAsia="en-US"/>
        </w:rPr>
        <w:t xml:space="preserve"> </w:t>
      </w:r>
      <w:r>
        <w:rPr>
          <w:rFonts w:cs="FrankRuehl"/>
          <w:rtl w:val="true"/>
          <w:lang w:eastAsia="en-US"/>
        </w:rPr>
        <w:t>אותנטי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לחוקה</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הבנתה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ובעקבותיה</w:t>
      </w:r>
      <w:r>
        <w:rPr>
          <w:rtl w:val="true"/>
          <w:lang w:eastAsia="en-US"/>
        </w:rPr>
        <w:t xml:space="preserve"> </w:t>
      </w:r>
      <w:r>
        <w:rPr>
          <w:rFonts w:cs="FrankRuehl"/>
          <w:rtl w:val="true"/>
          <w:lang w:eastAsia="en-US"/>
        </w:rPr>
        <w:t>הבנתו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והבנה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ולאחריהן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סיבה</w:t>
      </w:r>
      <w:r>
        <w:rPr>
          <w:rtl w:val="true"/>
          <w:lang w:eastAsia="en-US"/>
        </w:rPr>
        <w:t xml:space="preserve"> </w:t>
      </w:r>
      <w:r>
        <w:rPr>
          <w:rFonts w:cs="FrankRuehl"/>
          <w:rtl w:val="true"/>
          <w:lang w:eastAsia="en-US"/>
        </w:rPr>
        <w:t>לשלול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הרצף</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ולמנוע</w:t>
      </w:r>
      <w:r>
        <w:rPr>
          <w:rtl w:val="true"/>
          <w:lang w:eastAsia="en-US"/>
        </w:rPr>
        <w:t xml:space="preserve"> </w:t>
      </w:r>
      <w:r>
        <w:rPr>
          <w:rFonts w:cs="FrankRuehl"/>
          <w:rtl w:val="true"/>
          <w:lang w:eastAsia="en-US"/>
        </w:rPr>
        <w:t>מהכנסת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בסיס</w:t>
      </w:r>
      <w:r>
        <w:rPr>
          <w:rtl w:val="true"/>
          <w:lang w:eastAsia="en-US"/>
        </w:rPr>
        <w:t xml:space="preserve"> </w:t>
      </w:r>
      <w:r>
        <w:rPr>
          <w:rFonts w:cs="FrankRuehl"/>
          <w:rtl w:val="true"/>
          <w:lang w:eastAsia="en-US"/>
        </w:rPr>
        <w:t>הטיעונים</w:t>
      </w:r>
      <w:r>
        <w:rPr>
          <w:rtl w:val="true"/>
          <w:lang w:eastAsia="en-US"/>
        </w:rPr>
        <w:t xml:space="preserve"> </w:t>
      </w:r>
      <w:r>
        <w:rPr>
          <w:rFonts w:cs="FrankRuehl"/>
          <w:rtl w:val="true"/>
          <w:lang w:eastAsia="en-US"/>
        </w:rPr>
        <w:t>שכבר</w:t>
      </w:r>
      <w:r>
        <w:rPr>
          <w:rtl w:val="true"/>
          <w:lang w:eastAsia="en-US"/>
        </w:rPr>
        <w:t xml:space="preserve"> </w:t>
      </w:r>
      <w:r>
        <w:rPr>
          <w:rFonts w:cs="FrankRuehl"/>
          <w:rtl w:val="true"/>
          <w:lang w:eastAsia="en-US"/>
        </w:rPr>
        <w:t>הבאנו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מלהיות</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כינוסה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הציגה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22.12.52</w:t>
      </w:r>
      <w:r>
        <w:rPr>
          <w:rFonts w:cs="FrankRuehl"/>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החדשה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קווי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לתכנית</w:t>
      </w:r>
      <w:r>
        <w:rPr>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הפיסקה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בקווי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softHyphen/>
      </w:r>
      <w:r>
        <w:rPr>
          <w:rFonts w:cs="FrankRuehl"/>
          <w:rtl w:val="true"/>
          <w:lang w:eastAsia="en-US"/>
        </w:rPr>
        <w:t>לפני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פיסקה</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הפיסקה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w:t>
      </w:r>
      <w:r>
        <w:rPr>
          <w:rFonts w:cs="FrankRuehl"/>
          <w:rtl w:val="true"/>
          <w:lang w:eastAsia="en-US"/>
        </w:rPr>
        <w:t>הדאגה</w:t>
      </w:r>
      <w:r>
        <w:rPr>
          <w:rtl w:val="true"/>
          <w:lang w:eastAsia="en-US"/>
        </w:rPr>
        <w:t xml:space="preserve"> </w:t>
      </w:r>
      <w:r>
        <w:rPr>
          <w:rFonts w:cs="FrankRuehl"/>
          <w:rtl w:val="true"/>
          <w:lang w:eastAsia="en-US"/>
        </w:rPr>
        <w:t>לבטחון</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ולקיבוץ</w:t>
      </w:r>
      <w:r>
        <w:rPr>
          <w:rtl w:val="true"/>
          <w:lang w:eastAsia="en-US"/>
        </w:rPr>
        <w:t xml:space="preserve"> </w:t>
      </w:r>
      <w:r>
        <w:rPr>
          <w:rFonts w:cs="FrankRuehl"/>
          <w:rtl w:val="true"/>
          <w:lang w:eastAsia="en-US"/>
        </w:rPr>
        <w:t>גלויות</w:t>
      </w:r>
      <w:r>
        <w:rPr>
          <w:rFonts w:cs="FrankRuehl"/>
          <w:rtl w:val="true"/>
          <w:lang w:eastAsia="en-US"/>
        </w:rPr>
        <w:t xml:space="preserve">" – </w:t>
      </w:r>
      <w:r>
        <w:rPr>
          <w:rFonts w:cs="FrankRuehl"/>
          <w:rtl w:val="true"/>
          <w:lang w:eastAsia="en-US"/>
        </w:rPr>
        <w:t>קובעת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בשורה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שיצטרפו</w:t>
      </w:r>
      <w:r>
        <w:rPr>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יבוצר</w:t>
      </w:r>
      <w:r>
        <w:rPr>
          <w:rtl w:val="true"/>
          <w:lang w:eastAsia="en-US"/>
        </w:rPr>
        <w:t xml:space="preserve"> </w:t>
      </w:r>
      <w:r>
        <w:rPr>
          <w:rFonts w:cs="FrankRuehl"/>
          <w:rtl w:val="true"/>
          <w:lang w:eastAsia="en-US"/>
        </w:rPr>
        <w:t>ויובטח</w:t>
      </w:r>
      <w:r>
        <w:rPr>
          <w:rtl w:val="true"/>
          <w:lang w:eastAsia="en-US"/>
        </w:rPr>
        <w:t xml:space="preserve"> </w:t>
      </w:r>
      <w:r>
        <w:rPr>
          <w:rFonts w:cs="FrankRuehl"/>
          <w:rtl w:val="true"/>
          <w:lang w:eastAsia="en-US"/>
        </w:rPr>
        <w:t>המשטר</w:t>
      </w:r>
      <w:r>
        <w:rPr>
          <w:rtl w:val="true"/>
          <w:lang w:eastAsia="en-US"/>
        </w:rPr>
        <w:t xml:space="preserve"> </w:t>
      </w:r>
      <w:r>
        <w:rPr>
          <w:rFonts w:cs="FrankRuehl"/>
          <w:rtl w:val="true"/>
          <w:lang w:eastAsia="en-US"/>
        </w:rPr>
        <w:t>הדמוקרטי</w:t>
      </w:r>
      <w:r>
        <w:rPr>
          <w:rtl w:val="true"/>
          <w:lang w:eastAsia="en-US"/>
        </w:rPr>
        <w:t xml:space="preserve"> </w:t>
      </w:r>
      <w:r>
        <w:rPr>
          <w:rFonts w:cs="FrankRuehl"/>
          <w:rtl w:val="true"/>
          <w:lang w:eastAsia="en-US"/>
        </w:rPr>
        <w:t>במדינה</w:t>
      </w:r>
      <w:r>
        <w:rPr>
          <w:rFonts w:cs="FrankRuehl"/>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שורה</w:t>
      </w:r>
      <w:r>
        <w:rPr>
          <w:rtl w:val="true"/>
          <w:lang w:eastAsia="en-US"/>
        </w:rPr>
        <w:t xml:space="preserve"> </w:t>
      </w:r>
      <w:r>
        <w:rPr>
          <w:rFonts w:cs="FrankRuehl"/>
          <w:rtl w:val="true"/>
          <w:lang w:eastAsia="en-US"/>
        </w:rPr>
        <w:t>ארוכה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פיסקאות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התופסות</w:t>
      </w:r>
      <w:r>
        <w:rPr>
          <w:rtl w:val="true"/>
          <w:lang w:eastAsia="en-US"/>
        </w:rPr>
        <w:t xml:space="preserve"> </w:t>
      </w:r>
      <w:r>
        <w:rPr>
          <w:rFonts w:cs="FrankRuehl"/>
          <w:rtl w:val="true"/>
          <w:lang w:eastAsia="en-US"/>
        </w:rPr>
        <w:t>כמחצית</w:t>
      </w:r>
      <w:r>
        <w:rPr>
          <w:rtl w:val="true"/>
          <w:lang w:eastAsia="en-US"/>
        </w:rPr>
        <w:t xml:space="preserve"> </w:t>
      </w:r>
      <w:r>
        <w:rPr>
          <w:rFonts w:cs="FrankRuehl"/>
          <w:rtl w:val="true"/>
          <w:lang w:eastAsia="en-US"/>
        </w:rPr>
        <w:t>מקווי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כולם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לתוכן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העתידה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18</w:t>
      </w:r>
      <w:r>
        <w:rPr>
          <w:rFonts w:cs="FrankRuehl"/>
          <w:rtl w:val="true"/>
          <w:lang w:eastAsia="en-US"/>
        </w:rPr>
        <w:t>שאלת</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הקונסטיטוציונית</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התעוררה</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rPr>
      </w:pPr>
      <w:r>
        <w:rPr>
          <w:rFonts w:cs="FrankRuehl"/>
          <w:rtl w:val="true"/>
          <w:lang w:eastAsia="en-US"/>
        </w:rPr>
        <w:t>לפני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בשנת</w:t>
      </w:r>
      <w:r>
        <w:rPr>
          <w:rtl w:val="true"/>
          <w:lang w:eastAsia="en-US"/>
        </w:rPr>
        <w:t xml:space="preserve"> </w:t>
      </w:r>
      <w:r>
        <w:rPr>
          <w:rFonts w:cs="FrankRuehl"/>
          <w:lang w:eastAsia="en-US"/>
        </w:rPr>
        <w:t>1951</w:t>
      </w:r>
      <w:r>
        <w:rPr>
          <w:rFonts w:cs="FrankRuehl"/>
          <w:rtl w:val="true"/>
          <w:lang w:eastAsia="en-US"/>
        </w:rPr>
        <w:t>(</w:t>
      </w:r>
      <w:r>
        <w:rPr>
          <w:rFonts w:cs="FrankRuehl"/>
          <w:rtl w:val="true"/>
          <w:lang w:eastAsia="en-US"/>
        </w:rPr>
        <w:t>עם</w:t>
      </w:r>
      <w:r>
        <w:rPr>
          <w:rtl w:val="true"/>
          <w:lang w:eastAsia="en-US"/>
        </w:rPr>
        <w:t xml:space="preserve"> </w:t>
      </w:r>
      <w:r>
        <w:rPr>
          <w:rFonts w:cs="FrankRuehl"/>
          <w:rtl w:val="true"/>
          <w:lang w:eastAsia="en-US"/>
        </w:rPr>
        <w:t>כינוסה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בידינו</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מתעוררת</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כיום</w:t>
      </w:r>
      <w:r>
        <w:rPr>
          <w:rFonts w:cs="FrankRuehl"/>
          <w:rtl w:val="true"/>
          <w:lang w:eastAsia="en-US"/>
        </w:rPr>
        <w:t xml:space="preserve">, </w:t>
      </w:r>
      <w:r>
        <w:rPr>
          <w:rFonts w:cs="FrankRuehl"/>
          <w:rtl w:val="true"/>
          <w:lang w:eastAsia="en-US"/>
        </w:rPr>
        <w:t>בשנת</w:t>
      </w:r>
      <w:r>
        <w:rPr>
          <w:rtl w:val="true"/>
          <w:lang w:eastAsia="en-US"/>
        </w:rPr>
        <w:t xml:space="preserve"> </w:t>
      </w:r>
      <w:r>
        <w:rPr>
          <w:rFonts w:cs="FrankRuehl"/>
          <w:lang w:eastAsia="en-US"/>
        </w:rPr>
        <w:t>1995</w:t>
      </w:r>
      <w:r>
        <w:rPr>
          <w:rFonts w:cs="FrankRuehl"/>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השלוש</w:t>
      </w:r>
      <w:r>
        <w:rPr>
          <w:rFonts w:cs="FrankRuehl"/>
          <w:rtl w:val="true"/>
          <w:lang w:eastAsia="en-US"/>
        </w:rPr>
        <w:t>-</w:t>
      </w:r>
      <w:r>
        <w:rPr>
          <w:rFonts w:cs="FrankRuehl"/>
          <w:rtl w:val="true"/>
          <w:lang w:eastAsia="en-US"/>
        </w:rPr>
        <w:t>עשרה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בלבי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הכרעתנו</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צריכה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ויחידה</w:t>
      </w:r>
      <w:r>
        <w:rPr>
          <w:rFonts w:cs="FrankRuehl"/>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נקטעה</w:t>
      </w:r>
      <w:r>
        <w:rPr>
          <w:rFonts w:cs="FrankRuehl"/>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נתונות</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אסיפה</w:t>
      </w:r>
      <w:r>
        <w:rPr>
          <w:rtl w:val="true"/>
          <w:lang w:eastAsia="en-US"/>
        </w:rPr>
        <w:t xml:space="preserve"> </w:t>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מכוננת</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מתיישבת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הניסיון</w:t>
      </w:r>
      <w:r>
        <w:rPr>
          <w:rtl w:val="true"/>
          <w:lang w:eastAsia="en-US"/>
        </w:rPr>
        <w:t xml:space="preserve"> </w:t>
      </w:r>
      <w:r>
        <w:rPr>
          <w:rFonts w:cs="FrankRuehl"/>
          <w:rtl w:val="true"/>
          <w:lang w:eastAsia="en-US"/>
        </w:rPr>
        <w:t>הלאומי</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צא</w:t>
      </w:r>
      <w:r>
        <w:rPr>
          <w:rtl w:val="true"/>
          <w:lang w:eastAsia="en-US"/>
        </w:rPr>
        <w:t xml:space="preserve"> </w:t>
      </w:r>
      <w:r>
        <w:rPr>
          <w:rFonts w:cs="FrankRuehl"/>
          <w:rtl w:val="true"/>
          <w:lang w:eastAsia="en-US"/>
        </w:rPr>
        <w:t>וראה</w:t>
      </w:r>
      <w:r>
        <w:rPr>
          <w:rFonts w:cs="FrankRuehl"/>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כינוסה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ארבעים</w:t>
      </w:r>
      <w:r>
        <w:rPr>
          <w:rtl w:val="true"/>
          <w:lang w:eastAsia="en-US"/>
        </w:rPr>
        <w:t xml:space="preserve"> </w:t>
      </w:r>
      <w:r>
        <w:rPr>
          <w:rFonts w:cs="FrankRuehl"/>
          <w:rtl w:val="true"/>
          <w:lang w:eastAsia="en-US"/>
        </w:rPr>
        <w:t>וארבע</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פעמים</w:t>
      </w:r>
      <w:r>
        <w:rPr>
          <w:rtl w:val="true"/>
          <w:lang w:eastAsia="en-US"/>
        </w:rPr>
        <w:t xml:space="preserve"> </w:t>
      </w:r>
      <w:r>
        <w:rPr>
          <w:rFonts w:cs="FrankRuehl"/>
          <w:rtl w:val="true"/>
          <w:lang w:eastAsia="en-US"/>
        </w:rPr>
        <w:t>נערכו</w:t>
      </w:r>
      <w:r>
        <w:rPr>
          <w:rtl w:val="true"/>
          <w:lang w:eastAsia="en-US"/>
        </w:rPr>
        <w:t xml:space="preserve"> </w:t>
      </w:r>
      <w:r>
        <w:rPr>
          <w:rFonts w:cs="FrankRuehl"/>
          <w:rtl w:val="true"/>
          <w:lang w:eastAsia="en-US"/>
        </w:rPr>
        <w:t>בחירות</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מהן</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סדר</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ונכלל</w:t>
      </w:r>
      <w:r>
        <w:rPr>
          <w:rtl w:val="true"/>
          <w:lang w:eastAsia="en-US"/>
        </w:rPr>
        <w:t xml:space="preserve"> </w:t>
      </w:r>
      <w:r>
        <w:rPr>
          <w:rFonts w:cs="FrankRuehl"/>
          <w:rtl w:val="true"/>
          <w:lang w:eastAsia="en-US"/>
        </w:rPr>
        <w:t>במצעי</w:t>
      </w:r>
      <w:r>
        <w:rPr>
          <w:rtl w:val="true"/>
          <w:lang w:eastAsia="en-US"/>
        </w:rPr>
        <w:t xml:space="preserve"> </w:t>
      </w:r>
      <w:r>
        <w:rPr>
          <w:rFonts w:cs="FrankRuehl"/>
          <w:rtl w:val="true"/>
          <w:lang w:eastAsia="en-US"/>
        </w:rPr>
        <w:t>המפלגות</w:t>
      </w:r>
      <w:r>
        <w:rPr>
          <w:rFonts w:cs="FrankRuehl"/>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השנים</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המשיכה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במפעל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וחוקקה</w:t>
      </w:r>
      <w:r>
        <w:rPr>
          <w:rtl w:val="true"/>
          <w:lang w:eastAsia="en-US"/>
        </w:rPr>
        <w:t xml:space="preserve"> </w:t>
      </w:r>
      <w:r>
        <w:rPr>
          <w:rFonts w:cs="FrankRuehl"/>
          <w:rtl w:val="true"/>
          <w:lang w:eastAsia="en-US"/>
        </w:rPr>
        <w:t>אחד</w:t>
      </w:r>
      <w:r>
        <w:rPr>
          <w:rFonts w:cs="FrankRuehl"/>
          <w:rtl w:val="true"/>
          <w:lang w:eastAsia="en-US"/>
        </w:rPr>
        <w:t>-</w:t>
      </w:r>
      <w:r>
        <w:rPr>
          <w:rFonts w:cs="FrankRuehl"/>
          <w:rtl w:val="true"/>
          <w:lang w:eastAsia="en-US"/>
        </w:rPr>
        <w:t>עשר</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המשיכה</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המשיכה</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השנים</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המשיכו</w:t>
      </w:r>
      <w:r>
        <w:rPr>
          <w:rtl w:val="true"/>
          <w:lang w:eastAsia="en-US"/>
        </w:rPr>
        <w:t xml:space="preserve"> </w:t>
      </w:r>
      <w:r>
        <w:rPr>
          <w:rFonts w:cs="FrankRuehl"/>
          <w:rtl w:val="true"/>
          <w:lang w:eastAsia="en-US"/>
        </w:rPr>
        <w:t>מורי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וחכמיו</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הקימו</w:t>
      </w:r>
      <w:r>
        <w:rPr>
          <w:rtl w:val="true"/>
          <w:lang w:eastAsia="en-US"/>
        </w:rPr>
        <w:t xml:space="preserve"> </w:t>
      </w:r>
      <w:r>
        <w:rPr>
          <w:rFonts w:cs="FrankRuehl"/>
          <w:rtl w:val="true"/>
          <w:lang w:eastAsia="en-US"/>
        </w:rPr>
        <w:t>דורות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תלמידי</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ומורי</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רואים</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כמי</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במהלך</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פסק</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להוראות</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שבחוקי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מכוחן</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נוגדת</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מובילים</w:t>
      </w:r>
      <w:r>
        <w:rPr>
          <w:rFonts w:cs="FrankRuehl"/>
          <w:rtl w:val="true"/>
          <w:lang w:eastAsia="en-US"/>
        </w:rPr>
        <w:t xml:space="preserve">, </w:t>
      </w:r>
      <w:r>
        <w:rPr>
          <w:rFonts w:cs="FrankRuehl"/>
          <w:rtl w:val="true"/>
          <w:lang w:eastAsia="en-US"/>
        </w:rPr>
        <w:t>לדעתי</w:t>
      </w:r>
      <w:r>
        <w:rPr>
          <w:rFonts w:cs="FrankRuehl"/>
          <w:rtl w:val="true"/>
          <w:lang w:eastAsia="en-US"/>
        </w:rPr>
        <w:t xml:space="preserve">, </w:t>
      </w:r>
      <w:r>
        <w:rPr>
          <w:rFonts w:cs="FrankRuehl"/>
          <w:rtl w:val="true"/>
          <w:lang w:eastAsia="en-US"/>
        </w:rPr>
        <w:t>למסקנה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נמשכת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שלאחריה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w:t>
      </w:r>
      <w:r>
        <w:rPr>
          <w:rFonts w:cs="FrankRuehl"/>
          <w:rtl w:val="true"/>
          <w:lang w:eastAsia="en-US"/>
        </w:rPr>
        <w:t>שני</w:t>
      </w:r>
      <w:r>
        <w:rPr>
          <w:rtl w:val="true"/>
          <w:lang w:eastAsia="en-US"/>
        </w:rPr>
        <w:t xml:space="preserve"> </w:t>
      </w:r>
      <w:r>
        <w:rPr>
          <w:rFonts w:cs="FrankRuehl"/>
          <w:rtl w:val="true"/>
          <w:lang w:eastAsia="en-US"/>
        </w:rPr>
        <w:t>כובעים</w:t>
      </w:r>
      <w:r>
        <w:rPr>
          <w:rFonts w:cs="FrankRuehl"/>
          <w:rtl w:val="true"/>
          <w:lang w:eastAsia="en-US"/>
        </w:rPr>
        <w:t xml:space="preserve">": </w:t>
      </w:r>
      <w:r>
        <w:rPr>
          <w:rFonts w:cs="FrankRuehl"/>
          <w:rtl w:val="true"/>
          <w:lang w:eastAsia="en-US"/>
        </w:rPr>
        <w:t>כובע</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וכובע</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המחוקקת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עמדתי</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סומכת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הנתונים</w:t>
      </w:r>
      <w:r>
        <w:rPr>
          <w:rtl w:val="true"/>
          <w:lang w:eastAsia="en-US"/>
        </w:rPr>
        <w:t xml:space="preserve"> </w:t>
      </w:r>
      <w:r>
        <w:rPr>
          <w:rFonts w:cs="FrankRuehl"/>
          <w:rtl w:val="true"/>
          <w:lang w:eastAsia="en-US"/>
        </w:rPr>
        <w:t>המצביעים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המשך</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כינוסה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אמשיך</w:t>
      </w:r>
      <w:r>
        <w:rPr>
          <w:rtl w:val="true"/>
          <w:lang w:eastAsia="en-US"/>
        </w:rPr>
        <w:t xml:space="preserve"> </w:t>
      </w:r>
      <w:r>
        <w:rPr>
          <w:rFonts w:cs="FrankRuehl"/>
          <w:rtl w:val="true"/>
          <w:lang w:eastAsia="en-US"/>
        </w:rPr>
        <w:t>בתיאור</w:t>
      </w:r>
      <w:r>
        <w:rPr>
          <w:rtl w:val="true"/>
          <w:lang w:eastAsia="en-US"/>
        </w:rPr>
        <w:t xml:space="preserve"> </w:t>
      </w:r>
      <w:r>
        <w:rPr>
          <w:rFonts w:cs="FrankRuehl"/>
          <w:rtl w:val="true"/>
          <w:lang w:eastAsia="en-US"/>
        </w:rPr>
        <w:t>הרצף</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ההבנה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המשפטית</w:t>
      </w:r>
      <w:r>
        <w:rPr>
          <w:rFonts w:cs="FrankRuehl"/>
          <w:rtl w:val="true"/>
          <w:lang w:eastAsia="en-US"/>
        </w:rPr>
        <w:t xml:space="preserve">, </w:t>
      </w:r>
      <w:r>
        <w:rPr>
          <w:rFonts w:cs="FrankRuehl"/>
          <w:rtl w:val="true"/>
          <w:lang w:eastAsia="en-US"/>
        </w:rPr>
        <w:t>ועמדתו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עתה</w:t>
      </w:r>
      <w:r>
        <w:rPr>
          <w:rFonts w:cs="FrankRuehl"/>
          <w:rtl w:val="true"/>
          <w:lang w:eastAsia="en-US"/>
        </w:rPr>
        <w:t xml:space="preserve">. </w:t>
      </w:r>
      <w:r>
        <w:rPr>
          <w:rFonts w:cs="FrankRuehl"/>
          <w:rtl w:val="true"/>
          <w:lang w:eastAsia="en-US"/>
        </w:rPr>
        <w:t>עושה</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משני</w:t>
      </w:r>
      <w:r>
        <w:rPr>
          <w:rtl w:val="true"/>
          <w:lang w:eastAsia="en-US"/>
        </w:rPr>
        <w:t xml:space="preserve"> </w:t>
      </w:r>
      <w:r>
        <w:rPr>
          <w:rFonts w:cs="FrankRuehl"/>
          <w:rtl w:val="true"/>
          <w:lang w:eastAsia="en-US"/>
        </w:rPr>
        <w:t>טעמים</w:t>
      </w:r>
      <w:r>
        <w:rPr>
          <w:rFonts w:cs="FrankRuehl"/>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שהמשך</w:t>
      </w:r>
      <w:r>
        <w:rPr>
          <w:rtl w:val="true"/>
          <w:lang w:eastAsia="en-US"/>
        </w:rPr>
        <w:t xml:space="preserve"> </w:t>
      </w:r>
      <w:r>
        <w:rPr>
          <w:rFonts w:cs="FrankRuehl"/>
          <w:rtl w:val="true"/>
          <w:lang w:eastAsia="en-US"/>
        </w:rPr>
        <w:t>הרצף</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מחבר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דהיום</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Fonts w:cs="FrankRuehl"/>
          <w:rtl w:val="true"/>
          <w:lang w:eastAsia="en-US"/>
        </w:rPr>
        <w:t>האסיפה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שנית</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שנתונים</w:t>
      </w:r>
      <w:r>
        <w:rPr>
          <w:rtl w:val="true"/>
          <w:lang w:eastAsia="en-US"/>
        </w:rPr>
        <w:t xml:space="preserve"> </w:t>
      </w:r>
      <w:r>
        <w:rPr>
          <w:rFonts w:cs="FrankRuehl"/>
          <w:rtl w:val="true"/>
          <w:lang w:eastAsia="en-US"/>
        </w:rPr>
        <w:t>נורמאטיביים</w:t>
      </w:r>
      <w:r>
        <w:rPr>
          <w:rtl w:val="true"/>
          <w:lang w:eastAsia="en-US"/>
        </w:rPr>
        <w:t xml:space="preserve"> </w:t>
      </w:r>
      <w:r>
        <w:rPr>
          <w:rFonts w:cs="FrankRuehl"/>
          <w:rtl w:val="true"/>
          <w:lang w:eastAsia="en-US"/>
        </w:rPr>
        <w:t>אובייקטיביים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מבססים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מסקנתי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הישראלית</w:t>
      </w:r>
      <w:r>
        <w:rPr>
          <w:rFonts w:cs="FrankRuehl"/>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והמשפטית</w:t>
      </w:r>
      <w:r>
        <w:rPr>
          <w:rtl w:val="true"/>
          <w:lang w:eastAsia="en-US"/>
        </w:rPr>
        <w:t xml:space="preserve"> </w:t>
      </w:r>
      <w:r>
        <w:rPr>
          <w:rFonts w:cs="FrankRuehl"/>
          <w:rtl w:val="true"/>
          <w:lang w:eastAsia="en-US"/>
        </w:rPr>
        <w:t>שלנו</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w:t>
      </w:r>
      <w:r>
        <w:rPr>
          <w:rFonts w:cs="FrankRuehl"/>
          <w:rtl w:val="true"/>
          <w:lang w:eastAsia="en-US"/>
        </w:rPr>
        <w:t>תפיסות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כבעלת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lang w:eastAsia="en-US"/>
        </w:rPr>
        <w:t>19</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מבוססת</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הנתון</w:t>
      </w:r>
      <w:r>
        <w:rPr>
          <w:rtl w:val="true"/>
          <w:lang w:eastAsia="en-US"/>
        </w:rPr>
        <w:t xml:space="preserve"> </w:t>
      </w:r>
      <w:r>
        <w:rPr>
          <w:rFonts w:cs="FrankRuehl"/>
          <w:rtl w:val="true"/>
          <w:lang w:eastAsia="en-US"/>
        </w:rPr>
        <w:t>האובייקטיבי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הגות</w:t>
      </w:r>
      <w:r>
        <w:rPr>
          <w:rtl w:val="true"/>
          <w:lang w:eastAsia="en-US"/>
        </w:rPr>
        <w:t xml:space="preserve"> </w:t>
      </w:r>
      <w:r>
        <w:rPr>
          <w:rFonts w:cs="FrankRuehl"/>
          <w:rtl w:val="true"/>
          <w:lang w:eastAsia="en-US"/>
        </w:rPr>
        <w:t>עיונית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מסתכל</w:t>
      </w:r>
      <w:r>
        <w:rPr>
          <w:rtl w:val="true"/>
          <w:lang w:eastAsia="en-US"/>
        </w:rPr>
        <w:t xml:space="preserve"> </w:t>
      </w:r>
      <w:r>
        <w:rPr>
          <w:rFonts w:cs="FrankRuehl"/>
          <w:rtl w:val="true"/>
          <w:lang w:eastAsia="en-US"/>
        </w:rPr>
        <w:t>מהצד</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תפיסתה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ודוק</w:t>
      </w:r>
      <w:r>
        <w:rPr>
          <w:rFonts w:cs="FrankRuehl"/>
          <w:rtl w:val="true"/>
          <w:lang w:eastAsia="en-US"/>
        </w:rPr>
        <w:t xml:space="preserve">: </w:t>
      </w:r>
      <w:r>
        <w:rPr>
          <w:rFonts w:cs="FrankRuehl"/>
          <w:rtl w:val="true"/>
          <w:lang w:eastAsia="en-US"/>
        </w:rPr>
        <w:t>אינני</w:t>
      </w:r>
      <w:r>
        <w:rPr>
          <w:rtl w:val="true"/>
          <w:lang w:eastAsia="en-US"/>
        </w:rPr>
        <w:t xml:space="preserve"> </w:t>
      </w:r>
      <w:r>
        <w:rPr>
          <w:rFonts w:cs="FrankRuehl"/>
          <w:rtl w:val="true"/>
          <w:lang w:eastAsia="en-US"/>
        </w:rPr>
        <w:t>טוען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מכיוון</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כבעלת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כן</w:t>
      </w:r>
      <w:r>
        <w:rPr>
          <w:rFonts w:cs="FrankRuehl"/>
          <w:rtl w:val="true"/>
          <w:lang w:eastAsia="en-US"/>
        </w:rPr>
        <w:t xml:space="preserve">, </w:t>
      </w:r>
      <w:r>
        <w:rPr>
          <w:rFonts w:cs="FrankRuehl"/>
          <w:rtl w:val="true"/>
          <w:lang w:eastAsia="en-US"/>
        </w:rPr>
        <w:t>ומטעם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החלטתה</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לעצמה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הנני</w:t>
      </w:r>
      <w:r>
        <w:rPr>
          <w:rtl w:val="true"/>
          <w:lang w:eastAsia="en-US"/>
        </w:rPr>
        <w:t xml:space="preserve"> </w:t>
      </w:r>
      <w:r>
        <w:rPr>
          <w:rFonts w:cs="FrankRuehl"/>
          <w:rtl w:val="true"/>
          <w:lang w:eastAsia="en-US"/>
        </w:rPr>
        <w:t>טוען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ראייתה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נתון</w:t>
      </w:r>
      <w:r>
        <w:rPr>
          <w:rtl w:val="true"/>
          <w:lang w:eastAsia="en-US"/>
        </w:rPr>
        <w:t xml:space="preserve"> </w:t>
      </w:r>
      <w:r>
        <w:rPr>
          <w:rFonts w:cs="FrankRuehl"/>
          <w:rtl w:val="true"/>
          <w:lang w:eastAsia="en-US"/>
        </w:rPr>
        <w:t>אובייקטיבי</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הנתונים</w:t>
      </w:r>
      <w:r>
        <w:rPr>
          <w:rFonts w:cs="FrankRuehl"/>
          <w:rtl w:val="true"/>
          <w:lang w:eastAsia="en-US"/>
        </w:rPr>
        <w:t xml:space="preserve">, </w:t>
      </w:r>
      <w:r>
        <w:rPr>
          <w:rFonts w:cs="FrankRuehl"/>
          <w:rtl w:val="true"/>
          <w:lang w:eastAsia="en-US"/>
        </w:rPr>
        <w:t>יוצק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התשתית</w:t>
      </w:r>
      <w:r>
        <w:rPr>
          <w:rtl w:val="true"/>
          <w:lang w:eastAsia="en-US"/>
        </w:rPr>
        <w:t xml:space="preserve"> </w:t>
      </w:r>
      <w:r>
        <w:rPr>
          <w:rFonts w:cs="FrankRuehl"/>
          <w:rtl w:val="true"/>
          <w:lang w:eastAsia="en-US"/>
        </w:rPr>
        <w:t>שעליה</w:t>
      </w:r>
      <w:r>
        <w:rPr>
          <w:rtl w:val="true"/>
          <w:lang w:eastAsia="en-US"/>
        </w:rPr>
        <w:t xml:space="preserve"> </w:t>
      </w:r>
      <w:r>
        <w:rPr>
          <w:rFonts w:cs="FrankRuehl"/>
          <w:rtl w:val="true"/>
          <w:lang w:eastAsia="en-US"/>
        </w:rPr>
        <w:t>בונה</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המשפטי</w:t>
      </w:r>
      <w:r>
        <w:rPr>
          <w:rFonts w:cs="FrankRuehl"/>
          <w:rtl w:val="true"/>
          <w:lang w:eastAsia="en-US"/>
        </w:rPr>
        <w:t xml:space="preserve">. </w:t>
      </w:r>
      <w:r>
        <w:rPr>
          <w:rFonts w:cs="FrankRuehl"/>
          <w:rtl w:val="true"/>
          <w:lang w:eastAsia="en-US"/>
        </w:rPr>
        <w:t>בנייתו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מבנה</w:t>
      </w:r>
      <w:r>
        <w:rPr>
          <w:rtl w:val="true"/>
          <w:lang w:eastAsia="en-US"/>
        </w:rPr>
        <w:t xml:space="preserve"> </w:t>
      </w:r>
      <w:r>
        <w:rPr>
          <w:rFonts w:cs="FrankRuehl"/>
          <w:rtl w:val="true"/>
          <w:lang w:eastAsia="en-US"/>
        </w:rPr>
        <w:t>אחרון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תפקיד</w:t>
      </w:r>
      <w:r>
        <w:rPr>
          <w:rtl w:val="true"/>
          <w:lang w:eastAsia="en-US"/>
        </w:rPr>
        <w:t xml:space="preserve"> </w:t>
      </w:r>
      <w:r>
        <w:rPr>
          <w:rFonts w:cs="FrankRuehl"/>
          <w:rtl w:val="true"/>
          <w:lang w:eastAsia="en-US"/>
        </w:rPr>
        <w:t>שיפוטי</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רובץ</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שכמו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Fonts w:cs="FrankRuehl"/>
          <w:rtl w:val="true"/>
          <w:lang w:eastAsia="en-US"/>
        </w:rPr>
        <w:t xml:space="preserve">, </w:t>
      </w:r>
      <w:r>
        <w:rPr>
          <w:rFonts w:cs="FrankRuehl"/>
          <w:rtl w:val="true"/>
          <w:lang w:eastAsia="en-US"/>
        </w:rPr>
        <w:t>והשופט</w:t>
      </w:r>
      <w:r>
        <w:rPr>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החשיבות</w:t>
      </w:r>
      <w:r>
        <w:rPr>
          <w:rtl w:val="true"/>
          <w:lang w:eastAsia="en-US"/>
        </w:rPr>
        <w:t xml:space="preserve"> </w:t>
      </w:r>
      <w:r>
        <w:rPr>
          <w:rFonts w:cs="FrankRuehl"/>
          <w:rtl w:val="true"/>
          <w:lang w:eastAsia="en-US"/>
        </w:rPr>
        <w:t>הרבה</w:t>
      </w:r>
      <w:r>
        <w:rPr>
          <w:rtl w:val="true"/>
          <w:lang w:eastAsia="en-US"/>
        </w:rPr>
        <w:t xml:space="preserve"> </w:t>
      </w:r>
      <w:r>
        <w:rPr>
          <w:rFonts w:cs="FrankRuehl"/>
          <w:rtl w:val="true"/>
          <w:lang w:eastAsia="en-US"/>
        </w:rPr>
        <w:t>שבהבנת</w:t>
      </w:r>
      <w:r>
        <w:rPr>
          <w:rtl w:val="true"/>
          <w:lang w:eastAsia="en-US"/>
        </w:rPr>
        <w:t xml:space="preserve"> </w:t>
      </w:r>
      <w:r>
        <w:rPr>
          <w:rFonts w:cs="FrankRuehl"/>
          <w:rtl w:val="true"/>
          <w:lang w:eastAsia="en-US"/>
        </w:rPr>
        <w:t>הבנתה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ועוד</w:t>
      </w:r>
      <w:r>
        <w:rPr>
          <w:rFonts w:cs="FrankRuehl"/>
          <w:rtl w:val="true"/>
          <w:lang w:eastAsia="en-US"/>
        </w:rPr>
        <w:t xml:space="preserve">: </w:t>
      </w:r>
      <w:r>
        <w:rPr>
          <w:rFonts w:cs="FrankRuehl"/>
          <w:rtl w:val="true"/>
          <w:lang w:eastAsia="en-US"/>
        </w:rPr>
        <w:t>אינני</w:t>
      </w:r>
      <w:r>
        <w:rPr>
          <w:rtl w:val="true"/>
          <w:lang w:eastAsia="en-US"/>
        </w:rPr>
        <w:t xml:space="preserve"> </w:t>
      </w:r>
      <w:r>
        <w:rPr>
          <w:rFonts w:cs="FrankRuehl"/>
          <w:rtl w:val="true"/>
          <w:lang w:eastAsia="en-US"/>
        </w:rPr>
        <w:t>טוען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מוטלת</w:t>
      </w:r>
      <w:r>
        <w:rPr>
          <w:rtl w:val="true"/>
          <w:lang w:eastAsia="en-US"/>
        </w:rPr>
        <w:t xml:space="preserve"> </w:t>
      </w:r>
      <w:r>
        <w:rPr>
          <w:rFonts w:cs="FrankRuehl"/>
          <w:rtl w:val="true"/>
          <w:lang w:eastAsia="en-US"/>
        </w:rPr>
        <w:t>חובה</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נוקשה</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טענתי</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נוקשה</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בידה</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להפעיל</w:t>
      </w:r>
      <w:r>
        <w:rPr>
          <w:rtl w:val="true"/>
          <w:lang w:eastAsia="en-US"/>
        </w:rPr>
        <w:t xml:space="preserve"> </w:t>
      </w:r>
      <w:r>
        <w:rPr>
          <w:rFonts w:cs="FrankRuehl"/>
          <w:rtl w:val="true"/>
          <w:lang w:eastAsia="en-US"/>
        </w:rPr>
        <w:t>סמכותה</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זו</w:t>
      </w:r>
      <w:r>
        <w:rPr>
          <w:rFonts w:cs="FrankRuehl"/>
          <w:rtl w:val="true"/>
          <w:lang w:eastAsia="en-US"/>
        </w:rPr>
        <w:t xml:space="preserve">, </w:t>
      </w:r>
      <w:r>
        <w:rPr>
          <w:rFonts w:cs="FrankRuehl"/>
          <w:rtl w:val="true"/>
          <w:lang w:eastAsia="en-US"/>
        </w:rPr>
        <w:t>ולחוקק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נוקשה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שלאחריה</w:t>
      </w:r>
      <w:r>
        <w:rPr>
          <w:rtl w:val="true"/>
          <w:lang w:eastAsia="en-US"/>
        </w:rPr>
        <w:t xml:space="preserve"> </w:t>
      </w:r>
      <w:r>
        <w:rPr>
          <w:rFonts w:cs="FrankRuehl"/>
          <w:rtl w:val="true"/>
          <w:lang w:eastAsia="en-US"/>
        </w:rPr>
        <w:t>ראו</w:t>
      </w:r>
      <w:r>
        <w:rPr>
          <w:rtl w:val="true"/>
          <w:lang w:eastAsia="en-US"/>
        </w:rPr>
        <w:t xml:space="preserve"> </w:t>
      </w:r>
      <w:r>
        <w:rPr>
          <w:rFonts w:cs="FrankRuehl"/>
          <w:rtl w:val="true"/>
          <w:lang w:eastAsia="en-US"/>
        </w:rPr>
        <w:t>עצמן</w:t>
      </w:r>
      <w:r>
        <w:rPr>
          <w:rtl w:val="true"/>
          <w:lang w:eastAsia="en-US"/>
        </w:rPr>
        <w:t xml:space="preserve"> </w:t>
      </w:r>
      <w:r>
        <w:rPr>
          <w:rFonts w:cs="FrankRuehl"/>
          <w:rtl w:val="true"/>
          <w:lang w:eastAsia="en-US"/>
        </w:rPr>
        <w:t>כמוסמכות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ביססו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סמכותן</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בעיקרו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כמי</w:t>
      </w:r>
      <w:r>
        <w:rPr>
          <w:rtl w:val="true"/>
          <w:lang w:eastAsia="en-US"/>
        </w:rPr>
        <w:t xml:space="preserve"> </w:t>
      </w:r>
      <w:r>
        <w:rPr>
          <w:rFonts w:cs="FrankRuehl"/>
          <w:rtl w:val="true"/>
          <w:lang w:eastAsia="en-US"/>
        </w:rPr>
        <w:t>שמפעילה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אפתח</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כאמור</w:t>
      </w:r>
      <w:r>
        <w:rPr>
          <w:rtl w:val="true"/>
          <w:lang w:eastAsia="en-US"/>
        </w:rPr>
        <w:t xml:space="preserve"> </w:t>
      </w:r>
      <w:r>
        <w:rPr>
          <w:rFonts w:cs="FrankRuehl"/>
          <w:rtl w:val="true"/>
          <w:lang w:eastAsia="en-US"/>
        </w:rPr>
        <w:t>הפרובלמטית</w:t>
      </w:r>
      <w:r>
        <w:rPr>
          <w:rtl w:val="true"/>
          <w:lang w:eastAsia="en-US"/>
        </w:rPr>
        <w:t xml:space="preserve"> </w:t>
      </w:r>
      <w:r>
        <w:rPr>
          <w:rFonts w:cs="FrankRuehl"/>
          <w:rtl w:val="true"/>
          <w:lang w:eastAsia="en-US"/>
        </w:rPr>
        <w:t>ביותר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20</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עסקה</w:t>
      </w:r>
      <w:r>
        <w:rPr>
          <w:rtl w:val="true"/>
          <w:lang w:eastAsia="en-US"/>
        </w:rPr>
        <w:t xml:space="preserve"> </w:t>
      </w:r>
      <w:r>
        <w:rPr>
          <w:rFonts w:cs="FrankRuehl"/>
          <w:rtl w:val="true"/>
          <w:lang w:eastAsia="en-US"/>
        </w:rPr>
        <w:t>בהכנתו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הפרק</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בחוקת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הוא</w:t>
      </w:r>
      <w:r>
        <w:rPr>
          <w:rtl w:val="true"/>
          <w:lang w:eastAsia="en-US"/>
        </w:rPr>
        <w:t xml:space="preserve"> </w:t>
      </w:r>
      <w:hyperlink r:id="rId51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הצעת</w:t>
      </w:r>
      <w:r>
        <w:rPr>
          <w:rtl w:val="true"/>
          <w:lang w:eastAsia="en-US"/>
        </w:rPr>
        <w:t xml:space="preserve"> </w:t>
      </w:r>
      <w:hyperlink r:id="rId51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פורסמה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23.10.53</w:t>
      </w:r>
      <w:r>
        <w:rPr>
          <w:rFonts w:cs="FrankRuehl"/>
          <w:rtl w:val="true"/>
          <w:lang w:eastAsia="en-US"/>
        </w:rPr>
        <w:t xml:space="preserve">) </w:t>
      </w:r>
      <w:r>
        <w:rPr>
          <w:rFonts w:cs="FrankRuehl"/>
          <w:rtl w:val="true"/>
          <w:lang w:eastAsia="en-US"/>
        </w:rPr>
        <w:t>מטעם</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במליאת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בהציגו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ראשונה</w:t>
      </w:r>
      <w:r>
        <w:rPr>
          <w:rFonts w:cs="FrankRuehl"/>
          <w:rtl w:val="true"/>
          <w:lang w:eastAsia="en-US"/>
        </w:rPr>
        <w:t xml:space="preserve">, </w:t>
      </w:r>
      <w:r>
        <w:rPr>
          <w:rFonts w:cs="FrankRuehl"/>
          <w:rtl w:val="true"/>
          <w:lang w:eastAsia="en-US"/>
        </w:rPr>
        <w:t>הזכיר</w:t>
      </w:r>
      <w:r>
        <w:rPr>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בר</w:t>
      </w:r>
      <w:r>
        <w:rPr>
          <w:rFonts w:cs="FrankRuehl"/>
          <w:rtl w:val="true"/>
          <w:lang w:eastAsia="en-US"/>
        </w:rPr>
        <w:t>-</w:t>
      </w:r>
      <w:r>
        <w:rPr>
          <w:rFonts w:cs="FrankRuehl"/>
          <w:rtl w:val="true"/>
          <w:lang w:eastAsia="en-US"/>
        </w:rPr>
        <w:t>יהודה</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פיזורה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והוסיף</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אבל</w:t>
      </w:r>
      <w:r>
        <w:rPr>
          <w:rtl w:val="true"/>
          <w:lang w:eastAsia="en-US"/>
        </w:rPr>
        <w:t xml:space="preserve"> </w:t>
      </w:r>
      <w:r>
        <w:rPr>
          <w:rFonts w:cs="FrankRuehl"/>
          <w:rtl w:val="true"/>
          <w:lang w:eastAsia="en-US"/>
        </w:rPr>
        <w:t>זמן</w:t>
      </w:r>
      <w:r>
        <w:rPr>
          <w:rtl w:val="true"/>
          <w:lang w:eastAsia="en-US"/>
        </w:rPr>
        <w:t xml:space="preserve"> </w:t>
      </w:r>
      <w:r>
        <w:rPr>
          <w:rFonts w:cs="FrankRuehl"/>
          <w:rtl w:val="true"/>
          <w:lang w:eastAsia="en-US"/>
        </w:rPr>
        <w:t>קצר</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יחסי</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באפריל</w:t>
      </w:r>
      <w:r>
        <w:rPr>
          <w:rtl w:val="true"/>
          <w:lang w:eastAsia="en-US"/>
        </w:rPr>
        <w:t xml:space="preserve"> </w:t>
      </w:r>
      <w:r>
        <w:rPr>
          <w:rFonts w:cs="FrankRuehl"/>
          <w:lang w:eastAsia="en-US"/>
        </w:rPr>
        <w:t>1951</w:t>
      </w:r>
      <w:r>
        <w:rPr>
          <w:rFonts w:cs="FrankRuehl"/>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ההחלטה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בחירות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התחילה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עבודתה</w:t>
      </w:r>
      <w:r>
        <w:rPr>
          <w:rtl w:val="true"/>
          <w:lang w:eastAsia="en-US"/>
        </w:rPr>
        <w:t xml:space="preserve"> </w:t>
      </w:r>
      <w:r>
        <w:rPr>
          <w:rFonts w:cs="FrankRuehl"/>
          <w:rtl w:val="true"/>
          <w:lang w:eastAsia="en-US"/>
        </w:rPr>
        <w:t>בסוף</w:t>
      </w:r>
      <w:r>
        <w:rPr>
          <w:rtl w:val="true"/>
          <w:lang w:eastAsia="en-US"/>
        </w:rPr>
        <w:t xml:space="preserve"> </w:t>
      </w:r>
      <w:r>
        <w:rPr>
          <w:rFonts w:cs="FrankRuehl"/>
          <w:rtl w:val="true"/>
          <w:lang w:eastAsia="en-US"/>
        </w:rPr>
        <w:t>אוגוסט</w:t>
      </w:r>
      <w:r>
        <w:rPr>
          <w:rtl w:val="true"/>
          <w:lang w:eastAsia="en-US"/>
        </w:rPr>
        <w:t xml:space="preserve"> </w:t>
      </w:r>
      <w:r>
        <w:rPr>
          <w:rFonts w:cs="FrankRuehl"/>
          <w:rtl w:val="true"/>
          <w:lang w:eastAsia="en-US"/>
        </w:rPr>
        <w:t>.</w:t>
      </w:r>
      <w:r>
        <w:rPr>
          <w:rFonts w:cs="FrankRuehl"/>
          <w:lang w:eastAsia="en-US"/>
        </w:rPr>
        <w:t>1951</w:t>
      </w:r>
      <w:r>
        <w:rPr>
          <w:rFonts w:cs="FrankRuehl"/>
          <w:rtl w:val="true"/>
          <w:lang w:eastAsia="en-US"/>
        </w:rPr>
        <w:t>למעלה</w:t>
      </w:r>
      <w:r>
        <w:rPr>
          <w:rtl w:val="true"/>
          <w:lang w:eastAsia="en-US"/>
        </w:rPr>
        <w:t xml:space="preserve"> </w:t>
      </w:r>
      <w:r>
        <w:rPr>
          <w:rFonts w:cs="FrankRuehl"/>
          <w:rtl w:val="true"/>
          <w:lang w:eastAsia="en-US"/>
        </w:rPr>
        <w:t>משנתיים</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מאז</w:t>
      </w:r>
      <w:r>
        <w:rPr>
          <w:rFonts w:cs="FrankRuehl"/>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שטחנות</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הצליחו</w:t>
      </w:r>
      <w:r>
        <w:rPr>
          <w:rtl w:val="true"/>
          <w:lang w:eastAsia="en-US"/>
        </w:rPr>
        <w:t xml:space="preserve"> </w:t>
      </w:r>
      <w:r>
        <w:rPr>
          <w:rFonts w:cs="FrankRuehl"/>
          <w:rtl w:val="true"/>
          <w:lang w:eastAsia="en-US"/>
        </w:rPr>
        <w:t>לטחון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ההצעות</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להגיש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הפרק</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בסדרת</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שהוועדה</w:t>
      </w:r>
      <w:r>
        <w:rPr>
          <w:rtl w:val="true"/>
          <w:lang w:eastAsia="en-US"/>
        </w:rPr>
        <w:t xml:space="preserve"> </w:t>
      </w:r>
      <w:r>
        <w:rPr>
          <w:rFonts w:cs="FrankRuehl"/>
          <w:rtl w:val="true"/>
          <w:lang w:eastAsia="en-US"/>
        </w:rPr>
        <w:t>סיימה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עיבודו</w:t>
      </w:r>
      <w:r>
        <w:rPr>
          <w:rFonts w:cs="FrankRuehl"/>
          <w:rtl w:val="true"/>
          <w:lang w:eastAsia="en-US"/>
        </w:rPr>
        <w:t xml:space="preserve">, </w:t>
      </w:r>
      <w:r>
        <w:rPr>
          <w:rFonts w:cs="FrankRuehl"/>
          <w:rtl w:val="true"/>
          <w:lang w:eastAsia="en-US"/>
        </w:rPr>
        <w:t>פרק</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הכנסת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בעצם</w:t>
      </w:r>
      <w:r>
        <w:rPr>
          <w:rtl w:val="true"/>
          <w:lang w:eastAsia="en-US"/>
        </w:rPr>
        <w:t xml:space="preserve"> </w:t>
      </w:r>
      <w:r>
        <w:rPr>
          <w:rFonts w:cs="FrankRuehl"/>
          <w:rtl w:val="true"/>
          <w:lang w:eastAsia="en-US"/>
        </w:rPr>
        <w:t>נתקבלו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בתקופה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כמה</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בצורתם</w:t>
      </w:r>
      <w:r>
        <w:rPr>
          <w:rFonts w:cs="FrankRuehl"/>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אזכיר</w:t>
      </w:r>
      <w:r>
        <w:rPr>
          <w:rtl w:val="true"/>
          <w:lang w:eastAsia="en-US"/>
        </w:rPr>
        <w:t xml:space="preserve"> </w:t>
      </w:r>
      <w:r>
        <w:rPr>
          <w:rFonts w:cs="FrankRuehl"/>
          <w:rtl w:val="true"/>
          <w:lang w:eastAsia="en-US"/>
        </w:rPr>
        <w:t>את</w:t>
      </w:r>
      <w:r>
        <w:rPr>
          <w:rtl w:val="true"/>
          <w:lang w:eastAsia="en-US"/>
        </w:rPr>
        <w:t xml:space="preserve"> </w:t>
      </w:r>
      <w:hyperlink r:id="rId518">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השבות</w:t>
        </w:r>
      </w:hyperlink>
      <w:r>
        <w:rPr>
          <w:rtl w:val="true"/>
          <w:lang w:eastAsia="en-US"/>
        </w:rPr>
        <w:t xml:space="preserve"> </w:t>
      </w:r>
      <w:r>
        <w:rPr>
          <w:rFonts w:cs="FrankRuehl"/>
          <w:rtl w:val="true"/>
          <w:lang w:eastAsia="en-US"/>
        </w:rPr>
        <w:t>וחוק</w:t>
      </w:r>
      <w:r>
        <w:rPr>
          <w:rtl w:val="true"/>
          <w:lang w:eastAsia="en-US"/>
        </w:rPr>
        <w:t xml:space="preserve"> </w:t>
      </w:r>
      <w:r>
        <w:rPr>
          <w:rFonts w:cs="FrankRuehl"/>
          <w:rtl w:val="true"/>
          <w:lang w:eastAsia="en-US"/>
        </w:rPr>
        <w:t>השופטים</w:t>
      </w:r>
      <w:r>
        <w:rPr>
          <w:rFonts w:cs="FrankRuehl"/>
          <w:rtl w:val="true"/>
          <w:lang w:eastAsia="en-US"/>
        </w:rPr>
        <w:t xml:space="preserve">. </w:t>
      </w:r>
      <w:r>
        <w:rPr>
          <w:rFonts w:cs="FrankRuehl"/>
          <w:rtl w:val="true"/>
          <w:lang w:eastAsia="en-US"/>
        </w:rPr>
        <w:t>אולם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החוקים</w:t>
      </w:r>
      <w:r>
        <w:rPr>
          <w:rtl w:val="true"/>
          <w:lang w:eastAsia="en-US"/>
        </w:rPr>
        <w:t xml:space="preserve"> </w:t>
      </w:r>
      <w:r>
        <w:rPr>
          <w:rFonts w:cs="FrankRuehl"/>
          <w:rtl w:val="true"/>
          <w:lang w:eastAsia="en-US"/>
        </w:rPr>
        <w:t>האלה</w:t>
      </w:r>
      <w:r>
        <w:rPr>
          <w:rtl w:val="true"/>
          <w:lang w:eastAsia="en-US"/>
        </w:rPr>
        <w:t xml:space="preserve"> </w:t>
      </w:r>
      <w:r>
        <w:rPr>
          <w:rFonts w:cs="FrankRuehl"/>
          <w:rtl w:val="true"/>
          <w:lang w:eastAsia="en-US"/>
        </w:rPr>
        <w:t>הציעה</w:t>
      </w:r>
      <w:r>
        <w:rPr>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ועבודה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התחיקה</w:t>
      </w:r>
      <w:r>
        <w:rPr>
          <w:rtl w:val="true"/>
          <w:lang w:eastAsia="en-US"/>
        </w:rPr>
        <w:t xml:space="preserve"> </w:t>
      </w:r>
      <w:r>
        <w:rPr>
          <w:rFonts w:cs="FrankRuehl"/>
          <w:rtl w:val="true"/>
          <w:lang w:eastAsia="en-US"/>
        </w:rPr>
        <w:t>השגרתית</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ובצורה</w:t>
      </w:r>
      <w:r>
        <w:rPr>
          <w:rtl w:val="true"/>
          <w:lang w:eastAsia="en-US"/>
        </w:rPr>
        <w:t xml:space="preserve"> </w:t>
      </w:r>
      <w:r>
        <w:rPr>
          <w:rFonts w:cs="FrankRuehl"/>
          <w:rtl w:val="true"/>
          <w:lang w:eastAsia="en-US"/>
        </w:rPr>
        <w:t>הרגילה</w:t>
      </w:r>
      <w:r>
        <w:rPr>
          <w:rFonts w:cs="FrankRuehl"/>
          <w:rtl w:val="true"/>
          <w:lang w:eastAsia="en-US"/>
        </w:rPr>
        <w:t xml:space="preserve">. </w:t>
      </w:r>
      <w:r>
        <w:rPr>
          <w:rFonts w:cs="FrankRuehl"/>
          <w:rtl w:val="true"/>
          <w:lang w:eastAsia="en-US"/>
        </w:rPr>
        <w:t>מבחינת</w:t>
      </w:r>
      <w:r>
        <w:rPr>
          <w:rtl w:val="true"/>
          <w:lang w:eastAsia="en-US"/>
        </w:rPr>
        <w:t xml:space="preserve"> </w:t>
      </w:r>
      <w:r>
        <w:rPr>
          <w:rFonts w:cs="FrankRuehl"/>
          <w:rtl w:val="true"/>
          <w:lang w:eastAsia="en-US"/>
        </w:rPr>
        <w:t>מילוי</w:t>
      </w:r>
      <w:r>
        <w:rPr>
          <w:rtl w:val="true"/>
          <w:lang w:eastAsia="en-US"/>
        </w:rPr>
        <w:t xml:space="preserve"> </w:t>
      </w:r>
      <w:r>
        <w:rPr>
          <w:rFonts w:cs="FrankRuehl"/>
          <w:rtl w:val="true"/>
          <w:lang w:eastAsia="en-US"/>
        </w:rPr>
        <w:t>החובה</w:t>
      </w:r>
      <w:r>
        <w:rPr>
          <w:rFonts w:cs="FrankRuehl"/>
          <w:rtl w:val="true"/>
          <w:lang w:eastAsia="en-US"/>
        </w:rPr>
        <w:t xml:space="preserve">, </w:t>
      </w:r>
      <w:r>
        <w:rPr>
          <w:rFonts w:cs="FrankRuehl"/>
          <w:rtl w:val="true"/>
          <w:lang w:eastAsia="en-US"/>
        </w:rPr>
        <w:t>שהוטלה</w:t>
      </w:r>
      <w:r>
        <w:rPr>
          <w:rtl w:val="true"/>
          <w:lang w:eastAsia="en-US"/>
        </w:rPr>
        <w:t xml:space="preserve"> </w:t>
      </w:r>
      <w:r>
        <w:rPr>
          <w:rFonts w:cs="FrankRuehl"/>
          <w:rtl w:val="true"/>
          <w:lang w:eastAsia="en-US"/>
        </w:rPr>
        <w:t>בשעתה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בתורת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ושעברה</w:t>
      </w:r>
      <w:r>
        <w:rPr>
          <w:rtl w:val="true"/>
          <w:lang w:eastAsia="en-US"/>
        </w:rPr>
        <w:t xml:space="preserve"> </w:t>
      </w:r>
      <w:r>
        <w:rPr>
          <w:rFonts w:cs="FrankRuehl"/>
          <w:rtl w:val="true"/>
          <w:lang w:eastAsia="en-US"/>
        </w:rPr>
        <w:t>בירושה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יחד</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עבודת</w:t>
      </w:r>
      <w:r>
        <w:rPr>
          <w:rtl w:val="true"/>
          <w:lang w:eastAsia="en-US"/>
        </w:rPr>
        <w:t xml:space="preserve"> </w:t>
      </w:r>
      <w:r>
        <w:rPr>
          <w:rFonts w:cs="FrankRuehl"/>
          <w:rtl w:val="true"/>
          <w:lang w:eastAsia="en-US"/>
        </w:rPr>
        <w:t>התחיקה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מבחינה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מפרקי</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המוגש</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מוגש</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ראשונה</w:t>
      </w:r>
      <w:r>
        <w:rPr>
          <w:rFonts w:cs="FrankRuehl"/>
          <w:rtl w:val="true"/>
          <w:lang w:eastAsia="en-US"/>
        </w:rPr>
        <w:t xml:space="preserve">, </w:t>
      </w:r>
      <w:r>
        <w:rPr>
          <w:rFonts w:cs="FrankRuehl"/>
          <w:rtl w:val="true"/>
          <w:lang w:eastAsia="en-US"/>
        </w:rPr>
        <w:t>ואיני</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לדעת</w:t>
      </w:r>
      <w:r>
        <w:rPr>
          <w:rFonts w:cs="FrankRuehl"/>
          <w:rtl w:val="true"/>
          <w:lang w:eastAsia="en-US"/>
        </w:rPr>
        <w:t xml:space="preserve">, </w:t>
      </w:r>
      <w:r>
        <w:rPr>
          <w:rFonts w:cs="FrankRuehl"/>
          <w:rtl w:val="true"/>
          <w:lang w:eastAsia="en-US"/>
        </w:rPr>
        <w:t>לצערי</w:t>
      </w:r>
      <w:r>
        <w:rPr>
          <w:rFonts w:cs="FrankRuehl"/>
          <w:rtl w:val="true"/>
          <w:lang w:eastAsia="en-US"/>
        </w:rPr>
        <w:t xml:space="preserve">, </w:t>
      </w:r>
      <w:r>
        <w:rPr>
          <w:rFonts w:cs="FrankRuehl"/>
          <w:rtl w:val="true"/>
          <w:lang w:eastAsia="en-US"/>
        </w:rPr>
        <w:t>כמה</w:t>
      </w:r>
      <w:r>
        <w:rPr>
          <w:rtl w:val="true"/>
          <w:lang w:eastAsia="en-US"/>
        </w:rPr>
        <w:t xml:space="preserve"> </w:t>
      </w:r>
      <w:r>
        <w:rPr>
          <w:rFonts w:cs="FrankRuehl"/>
          <w:rtl w:val="true"/>
          <w:lang w:eastAsia="en-US"/>
        </w:rPr>
        <w:t>זמן</w:t>
      </w:r>
      <w:r>
        <w:rPr>
          <w:rtl w:val="true"/>
          <w:lang w:eastAsia="en-US"/>
        </w:rPr>
        <w:t xml:space="preserve"> </w:t>
      </w:r>
      <w:r>
        <w:rPr>
          <w:rFonts w:cs="FrankRuehl"/>
          <w:rtl w:val="true"/>
          <w:lang w:eastAsia="en-US"/>
        </w:rPr>
        <w:t>יעבור</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שנזכה</w:t>
      </w:r>
      <w:r>
        <w:rPr>
          <w:rtl w:val="true"/>
          <w:lang w:eastAsia="en-US"/>
        </w:rPr>
        <w:t xml:space="preserve"> </w:t>
      </w:r>
      <w:r>
        <w:rPr>
          <w:rFonts w:cs="FrankRuehl"/>
          <w:rtl w:val="true"/>
          <w:lang w:eastAsia="en-US"/>
        </w:rPr>
        <w:t>להגיע</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כלומר</w:t>
      </w:r>
      <w:r>
        <w:rPr>
          <w:rtl w:val="true"/>
          <w:lang w:eastAsia="en-US"/>
        </w:rPr>
        <w:t xml:space="preserve"> </w:t>
      </w:r>
      <w:r>
        <w:rPr>
          <w:rFonts w:cs="FrankRuehl"/>
          <w:rtl w:val="true"/>
          <w:lang w:eastAsia="en-US"/>
        </w:rPr>
        <w:t>לדיון</w:t>
      </w:r>
      <w:r>
        <w:rPr>
          <w:rtl w:val="true"/>
          <w:lang w:eastAsia="en-US"/>
        </w:rPr>
        <w:t xml:space="preserve"> </w:t>
      </w:r>
      <w:r>
        <w:rPr>
          <w:rFonts w:cs="FrankRuehl"/>
          <w:rtl w:val="true"/>
          <w:lang w:eastAsia="en-US"/>
        </w:rPr>
        <w:t>בהצעה</w:t>
      </w:r>
      <w:r>
        <w:rPr>
          <w:rtl w:val="true"/>
          <w:lang w:eastAsia="en-US"/>
        </w:rPr>
        <w:t xml:space="preserve"> </w:t>
      </w:r>
      <w:r>
        <w:rPr>
          <w:rFonts w:cs="FrankRuehl"/>
          <w:rtl w:val="true"/>
          <w:lang w:eastAsia="en-US"/>
        </w:rPr>
        <w:t>המתוקנת</w:t>
      </w:r>
      <w:r>
        <w:rPr>
          <w:rFonts w:cs="FrankRuehl"/>
          <w:rtl w:val="true"/>
          <w:lang w:eastAsia="en-US"/>
        </w:rPr>
        <w:t xml:space="preserve">, </w:t>
      </w:r>
      <w:r>
        <w:rPr>
          <w:rFonts w:cs="FrankRuehl"/>
          <w:rtl w:val="true"/>
          <w:lang w:eastAsia="en-US"/>
        </w:rPr>
        <w:t>שאחריו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החלטה</w:t>
      </w:r>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15</w:t>
      </w:r>
      <w:r>
        <w:rPr>
          <w:rFonts w:cs="FrankRuehl"/>
          <w:rtl w:val="true"/>
          <w:lang w:eastAsia="en-US"/>
        </w:rPr>
        <w:t>(</w:t>
      </w:r>
      <w:r>
        <w:rPr>
          <w:rFonts w:cs="FrankRuehl"/>
          <w:rtl w:val="true"/>
          <w:lang w:eastAsia="en-US"/>
        </w:rPr>
        <w:t>תשי</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lang w:eastAsia="en-US"/>
        </w:rPr>
        <w:t>57</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מעיון</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שאר</w:t>
      </w:r>
      <w:r>
        <w:rPr>
          <w:rtl w:val="true"/>
          <w:lang w:eastAsia="en-US"/>
        </w:rPr>
        <w:t xml:space="preserve"> </w:t>
      </w:r>
      <w:r>
        <w:rPr>
          <w:rFonts w:cs="FrankRuehl"/>
          <w:rtl w:val="true"/>
          <w:lang w:eastAsia="en-US"/>
        </w:rPr>
        <w:t>הנואמים</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שהם</w:t>
      </w:r>
      <w:r>
        <w:rPr>
          <w:rtl w:val="true"/>
          <w:lang w:eastAsia="en-US"/>
        </w:rPr>
        <w:t xml:space="preserve"> </w:t>
      </w:r>
      <w:r>
        <w:rPr>
          <w:rFonts w:cs="FrankRuehl"/>
          <w:rtl w:val="true"/>
          <w:lang w:eastAsia="en-US"/>
        </w:rPr>
        <w:t>ראו</w:t>
      </w:r>
      <w:r>
        <w:rPr>
          <w:rtl w:val="true"/>
          <w:lang w:eastAsia="en-US"/>
        </w:rPr>
        <w:t xml:space="preserve"> </w:t>
      </w:r>
      <w:r>
        <w:rPr>
          <w:rFonts w:cs="FrankRuehl"/>
          <w:rtl w:val="true"/>
          <w:lang w:eastAsia="en-US"/>
        </w:rPr>
        <w:t>עצמם</w:t>
      </w:r>
      <w:r>
        <w:rPr>
          <w:rtl w:val="true"/>
          <w:lang w:eastAsia="en-US"/>
        </w:rPr>
        <w:t xml:space="preserve"> </w:t>
      </w:r>
      <w:r>
        <w:rPr>
          <w:rFonts w:cs="FrankRuehl"/>
          <w:rtl w:val="true"/>
          <w:lang w:eastAsia="en-US"/>
        </w:rPr>
        <w:t>מוסמכים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כחברים</w:t>
      </w:r>
      <w:r>
        <w:rPr>
          <w:rtl w:val="true"/>
          <w:lang w:eastAsia="en-US"/>
        </w:rPr>
        <w:t xml:space="preserve"> </w:t>
      </w:r>
      <w:r>
        <w:rPr>
          <w:rFonts w:cs="FrankRuehl"/>
          <w:rtl w:val="true"/>
          <w:lang w:eastAsia="en-US"/>
        </w:rPr>
        <w:t>בגוף</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חוקה</w:t>
      </w:r>
      <w:r>
        <w:rPr>
          <w:rFonts w:cs="FrankRuehl"/>
          <w:rtl w:val="true"/>
          <w:lang w:eastAsia="en-US"/>
        </w:rPr>
        <w:t xml:space="preserve">. </w:t>
      </w:r>
      <w:hyperlink r:id="rId51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נתקבל</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שחסר</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הרצון</w:t>
      </w:r>
      <w:r>
        <w:rPr>
          <w:rtl w:val="true"/>
          <w:lang w:eastAsia="en-US"/>
        </w:rPr>
        <w:t xml:space="preserve"> </w:t>
      </w:r>
      <w:r>
        <w:rPr>
          <w:rFonts w:cs="FrankRuehl"/>
          <w:rtl w:val="true"/>
          <w:lang w:eastAsia="en-US"/>
        </w:rPr>
        <w:t>הפוליטי</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חסרה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המשתתפים</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משחק</w:t>
      </w:r>
      <w:r>
        <w:rPr>
          <w:rtl w:val="true"/>
          <w:lang w:eastAsia="en-US"/>
        </w:rPr>
        <w:t xml:space="preserve"> </w:t>
      </w:r>
      <w:r>
        <w:rPr>
          <w:rFonts w:cs="FrankRuehl"/>
          <w:rtl w:val="true"/>
          <w:lang w:eastAsia="en-US"/>
        </w:rPr>
        <w:t>הפוליטי</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אז</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חדורים</w:t>
      </w:r>
      <w:r>
        <w:rPr>
          <w:rtl w:val="true"/>
          <w:lang w:eastAsia="en-US"/>
        </w:rPr>
        <w:t xml:space="preserve"> </w:t>
      </w:r>
      <w:r>
        <w:rPr>
          <w:rFonts w:cs="FrankRuehl"/>
          <w:rtl w:val="true"/>
          <w:lang w:eastAsia="en-US"/>
        </w:rPr>
        <w:t>הכרה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מוסמכים</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21</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סיימה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בקריאה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הצעת</w:t>
      </w:r>
      <w:r>
        <w:rPr>
          <w:rtl w:val="true"/>
          <w:lang w:eastAsia="en-US"/>
        </w:rPr>
        <w:t xml:space="preserve"> </w:t>
      </w:r>
      <w:hyperlink r:id="rId52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העבירה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לוועדה</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נסתיים</w:t>
      </w:r>
      <w:r>
        <w:rPr>
          <w:rtl w:val="true"/>
          <w:lang w:eastAsia="en-US"/>
        </w:rPr>
        <w:t xml:space="preserve"> </w:t>
      </w:r>
      <w:r>
        <w:rPr>
          <w:rFonts w:cs="FrankRuehl"/>
          <w:rtl w:val="true"/>
          <w:lang w:eastAsia="en-US"/>
        </w:rPr>
        <w:t>טיפולה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סיימה</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שקיבלה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בהצעת</w:t>
      </w:r>
      <w:r>
        <w:rPr>
          <w:rtl w:val="true"/>
          <w:lang w:eastAsia="en-US"/>
        </w:rPr>
        <w:t xml:space="preserve"> </w:t>
      </w:r>
      <w:hyperlink r:id="rId52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התחדש</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השלישית</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פורסמה</w:t>
      </w:r>
      <w:r>
        <w:rPr>
          <w:rtl w:val="true"/>
          <w:lang w:eastAsia="en-US"/>
        </w:rPr>
        <w:t xml:space="preserve"> </w:t>
      </w:r>
      <w:r>
        <w:rPr>
          <w:rFonts w:cs="FrankRuehl"/>
          <w:rtl w:val="true"/>
          <w:lang w:eastAsia="en-US"/>
        </w:rPr>
        <w:t>מחדש</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התנהל</w:t>
      </w:r>
      <w:r>
        <w:rPr>
          <w:rtl w:val="true"/>
          <w:lang w:eastAsia="en-US"/>
        </w:rPr>
        <w:t xml:space="preserve"> </w:t>
      </w:r>
      <w:r>
        <w:rPr>
          <w:rFonts w:cs="FrankRuehl"/>
          <w:rtl w:val="true"/>
          <w:lang w:eastAsia="en-US"/>
        </w:rPr>
        <w:t>סביבה</w:t>
      </w:r>
      <w:r>
        <w:rPr>
          <w:rtl w:val="true"/>
          <w:lang w:eastAsia="en-US"/>
        </w:rPr>
        <w:t xml:space="preserve"> </w:t>
      </w:r>
      <w:r>
        <w:rPr>
          <w:rFonts w:cs="FrankRuehl"/>
          <w:rtl w:val="true"/>
          <w:lang w:eastAsia="en-US"/>
        </w:rPr>
        <w:t>דיון</w:t>
      </w:r>
      <w:r>
        <w:rPr>
          <w:rtl w:val="true"/>
          <w:lang w:eastAsia="en-US"/>
        </w:rPr>
        <w:t xml:space="preserve"> </w:t>
      </w:r>
      <w:r>
        <w:rPr>
          <w:rFonts w:cs="FrankRuehl"/>
          <w:rtl w:val="true"/>
          <w:lang w:eastAsia="en-US"/>
        </w:rPr>
        <w:t>מקיף</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השלישית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הכול</w:t>
      </w:r>
      <w:r>
        <w:rPr>
          <w:rtl w:val="true"/>
          <w:lang w:eastAsia="en-US"/>
        </w:rPr>
        <w:t xml:space="preserve"> </w:t>
      </w:r>
      <w:r>
        <w:rPr>
          <w:rFonts w:cs="FrankRuehl"/>
          <w:rtl w:val="true"/>
          <w:lang w:eastAsia="en-US"/>
        </w:rPr>
        <w:t>ראו</w:t>
      </w:r>
      <w:r>
        <w:rPr>
          <w:rtl w:val="true"/>
          <w:lang w:eastAsia="en-US"/>
        </w:rPr>
        <w:t xml:space="preserve"> </w:t>
      </w:r>
      <w:r>
        <w:rPr>
          <w:rFonts w:cs="FrankRuehl"/>
          <w:rtl w:val="true"/>
          <w:lang w:eastAsia="en-US"/>
        </w:rPr>
        <w:t>בדיוני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השלישית</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ביצוע</w:t>
      </w:r>
      <w:r>
        <w:rPr>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שהייתה</w:t>
      </w:r>
      <w:r>
        <w:rPr>
          <w:rtl w:val="true"/>
          <w:lang w:eastAsia="en-US"/>
        </w:rPr>
        <w:t xml:space="preserve"> </w:t>
      </w:r>
      <w:r>
        <w:rPr>
          <w:rFonts w:cs="FrankRuehl"/>
          <w:rtl w:val="true"/>
          <w:lang w:eastAsia="en-US"/>
        </w:rPr>
        <w:t>החלטה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קבלת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8.10.56</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בעצמו</w:t>
      </w:r>
      <w:r>
        <w:rPr>
          <w:rFonts w:cs="FrankRuehl"/>
          <w:rtl w:val="true"/>
          <w:lang w:eastAsia="en-US"/>
        </w:rPr>
        <w:t xml:space="preserve">, </w:t>
      </w:r>
      <w:r>
        <w:rPr>
          <w:rFonts w:cs="FrankRuehl"/>
          <w:rtl w:val="true"/>
          <w:lang w:eastAsia="en-US"/>
        </w:rPr>
        <w:t>בציינו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אנו</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עוסקים</w:t>
      </w:r>
      <w:r>
        <w:rPr>
          <w:rtl w:val="true"/>
          <w:lang w:eastAsia="en-US"/>
        </w:rPr>
        <w:t xml:space="preserve"> </w:t>
      </w:r>
      <w:r>
        <w:rPr>
          <w:rFonts w:cs="FrankRuehl"/>
          <w:rtl w:val="true"/>
          <w:lang w:eastAsia="en-US"/>
        </w:rPr>
        <w:t>עכשיו</w:t>
      </w:r>
      <w:r>
        <w:rPr>
          <w:rtl w:val="true"/>
          <w:lang w:eastAsia="en-US"/>
        </w:rPr>
        <w:t xml:space="preserve"> </w:t>
      </w:r>
      <w:r>
        <w:rPr>
          <w:rFonts w:cs="FrankRuehl"/>
          <w:rtl w:val="true"/>
          <w:lang w:eastAsia="en-US"/>
        </w:rPr>
        <w:t>בחוקים</w:t>
      </w:r>
      <w:r>
        <w:rPr>
          <w:rtl w:val="true"/>
          <w:lang w:eastAsia="en-US"/>
        </w:rPr>
        <w:t xml:space="preserve"> </w:t>
      </w:r>
      <w:r>
        <w:rPr>
          <w:rFonts w:cs="FrankRuehl"/>
          <w:rtl w:val="true"/>
          <w:lang w:eastAsia="en-US"/>
        </w:rPr>
        <w:t>בודדים</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עוסקים</w:t>
      </w:r>
      <w:r>
        <w:rPr>
          <w:rtl w:val="true"/>
          <w:lang w:eastAsia="en-US"/>
        </w:rPr>
        <w:t xml:space="preserve"> </w:t>
      </w:r>
      <w:r>
        <w:rPr>
          <w:rFonts w:cs="FrankRuehl"/>
          <w:rtl w:val="true"/>
          <w:lang w:eastAsia="en-US"/>
        </w:rPr>
        <w:t>בפרקים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21</w:t>
      </w:r>
      <w:r>
        <w:rPr>
          <w:rFonts w:cs="FrankRuehl"/>
          <w:rtl w:val="true"/>
          <w:lang w:eastAsia="en-US"/>
        </w:rPr>
        <w:t>(</w:t>
      </w:r>
      <w:r>
        <w:rPr>
          <w:rFonts w:cs="FrankRuehl"/>
          <w:rtl w:val="true"/>
          <w:lang w:eastAsia="en-US"/>
        </w:rPr>
        <w:t>תשי</w:t>
      </w: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lang w:eastAsia="en-US"/>
        </w:rPr>
        <w:t>4</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קרא</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מליאת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והוסיף</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אנו</w:t>
      </w:r>
      <w:r>
        <w:rPr>
          <w:rtl w:val="true"/>
          <w:lang w:eastAsia="en-US"/>
        </w:rPr>
        <w:t xml:space="preserve"> </w:t>
      </w:r>
      <w:r>
        <w:rPr>
          <w:rFonts w:cs="FrankRuehl"/>
          <w:rtl w:val="true"/>
          <w:lang w:eastAsia="en-US"/>
        </w:rPr>
        <w:t>דנים</w:t>
      </w:r>
      <w:r>
        <w:rPr>
          <w:rtl w:val="true"/>
          <w:lang w:eastAsia="en-US"/>
        </w:rPr>
        <w:t xml:space="preserve"> </w:t>
      </w:r>
      <w:r>
        <w:rPr>
          <w:rFonts w:cs="FrankRuehl"/>
          <w:rtl w:val="true"/>
          <w:lang w:eastAsia="en-US"/>
        </w:rPr>
        <w:t>איפוא</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בהצעה</w:t>
      </w:r>
      <w:r>
        <w:rPr>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באחד</w:t>
      </w:r>
      <w:r>
        <w:rPr>
          <w:rtl w:val="true"/>
          <w:lang w:eastAsia="en-US"/>
        </w:rPr>
        <w:t xml:space="preserve"> </w:t>
      </w:r>
      <w:r>
        <w:rPr>
          <w:rFonts w:cs="FrankRuehl"/>
          <w:rtl w:val="true"/>
          <w:lang w:eastAsia="en-US"/>
        </w:rPr>
        <w:t>מפרקיה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בפרק</w:t>
      </w:r>
      <w:r>
        <w:rPr>
          <w:rtl w:val="true"/>
          <w:lang w:eastAsia="en-US"/>
        </w:rPr>
        <w:t xml:space="preserve"> </w:t>
      </w:r>
      <w:r>
        <w:rPr>
          <w:rFonts w:cs="FrankRuehl"/>
          <w:rtl w:val="true"/>
          <w:lang w:eastAsia="en-US"/>
        </w:rPr>
        <w:t>הדן</w:t>
      </w:r>
      <w:r>
        <w:rPr>
          <w:rtl w:val="true"/>
          <w:lang w:eastAsia="en-US"/>
        </w:rPr>
        <w:t xml:space="preserve"> </w:t>
      </w:r>
      <w:r>
        <w:rPr>
          <w:rFonts w:cs="FrankRuehl"/>
          <w:rtl w:val="true"/>
          <w:lang w:eastAsia="en-US"/>
        </w:rPr>
        <w:t>בכנסת</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ובסיימו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אמר</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הררי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אני</w:t>
      </w:r>
      <w:r>
        <w:rPr>
          <w:rtl w:val="true"/>
          <w:lang w:eastAsia="en-US"/>
        </w:rPr>
        <w:t xml:space="preserve"> </w:t>
      </w:r>
      <w:r>
        <w:rPr>
          <w:rFonts w:cs="FrankRuehl"/>
          <w:rtl w:val="true"/>
          <w:lang w:eastAsia="en-US"/>
        </w:rPr>
        <w:t>מקווה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למרות</w:t>
      </w:r>
      <w:r>
        <w:rPr>
          <w:rtl w:val="true"/>
          <w:lang w:eastAsia="en-US"/>
        </w:rPr>
        <w:t xml:space="preserve"> </w:t>
      </w:r>
      <w:r>
        <w:rPr>
          <w:rFonts w:cs="FrankRuehl"/>
          <w:rtl w:val="true"/>
          <w:lang w:eastAsia="en-US"/>
        </w:rPr>
        <w:t>האיטיות</w:t>
      </w:r>
      <w:r>
        <w:rPr>
          <w:rtl w:val="true"/>
          <w:lang w:eastAsia="en-US"/>
        </w:rPr>
        <w:t xml:space="preserve"> </w:t>
      </w:r>
      <w:r>
        <w:rPr>
          <w:rFonts w:cs="FrankRuehl"/>
          <w:rtl w:val="true"/>
          <w:lang w:eastAsia="en-US"/>
        </w:rPr>
        <w:t>בעבודת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נצליח</w:t>
      </w:r>
      <w:r>
        <w:rPr>
          <w:rtl w:val="true"/>
          <w:lang w:eastAsia="en-US"/>
        </w:rPr>
        <w:t xml:space="preserve"> </w:t>
      </w:r>
      <w:r>
        <w:rPr>
          <w:rFonts w:cs="FrankRuehl"/>
          <w:rtl w:val="true"/>
          <w:lang w:eastAsia="en-US"/>
        </w:rPr>
        <w:t>לגמור</w:t>
      </w:r>
      <w:r>
        <w:rPr>
          <w:rtl w:val="true"/>
          <w:lang w:eastAsia="en-US"/>
        </w:rPr>
        <w:t xml:space="preserve"> </w:t>
      </w:r>
      <w:r>
        <w:rPr>
          <w:rFonts w:cs="FrankRuehl"/>
          <w:rtl w:val="true"/>
          <w:lang w:eastAsia="en-US"/>
        </w:rPr>
        <w:t>לפחות</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הזאת</w:t>
      </w:r>
      <w:r>
        <w:rPr>
          <w:rFonts w:cs="FrankRuehl"/>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השלישית</w:t>
      </w:r>
      <w:r>
        <w:rPr>
          <w:rFonts w:cs="FrankRuehl"/>
          <w:rtl w:val="true"/>
          <w:lang w:eastAsia="en-US"/>
        </w:rPr>
        <w:t xml:space="preserve">. </w:t>
      </w:r>
      <w:r>
        <w:rPr>
          <w:rFonts w:cs="FrankRuehl"/>
          <w:rtl w:val="true"/>
          <w:lang w:eastAsia="en-US"/>
        </w:rPr>
        <w:t>אל</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לשכוח</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בשעה</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קיבלה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למדינה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לנגד</w:t>
      </w:r>
      <w:r>
        <w:rPr>
          <w:rtl w:val="true"/>
          <w:lang w:eastAsia="en-US"/>
        </w:rPr>
        <w:t xml:space="preserve"> </w:t>
      </w:r>
      <w:r>
        <w:rPr>
          <w:rFonts w:cs="FrankRuehl"/>
          <w:rtl w:val="true"/>
          <w:lang w:eastAsia="en-US"/>
        </w:rPr>
        <w:t>עיניה</w:t>
      </w:r>
      <w:r>
        <w:rPr>
          <w:rtl w:val="true"/>
          <w:lang w:eastAsia="en-US"/>
        </w:rPr>
        <w:t xml:space="preserve"> </w:t>
      </w:r>
      <w:r>
        <w:rPr>
          <w:rFonts w:cs="FrankRuehl"/>
          <w:rtl w:val="true"/>
          <w:lang w:eastAsia="en-US"/>
        </w:rPr>
        <w:t>העובדה</w:t>
      </w:r>
      <w:r>
        <w:rPr>
          <w:rtl w:val="true"/>
          <w:lang w:eastAsia="en-US"/>
        </w:rPr>
        <w:t xml:space="preserve"> </w:t>
      </w:r>
      <w:r>
        <w:rPr>
          <w:rFonts w:cs="FrankRuehl"/>
          <w:rtl w:val="true"/>
          <w:lang w:eastAsia="en-US"/>
        </w:rPr>
        <w:t>שמדינות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עבדו</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תמימות</w:t>
      </w:r>
      <w:r>
        <w:rPr>
          <w:rtl w:val="true"/>
          <w:lang w:eastAsia="en-US"/>
        </w:rPr>
        <w:t xml:space="preserve"> </w:t>
      </w:r>
      <w:r>
        <w:rPr>
          <w:rFonts w:cs="FrankRuehl"/>
          <w:rtl w:val="true"/>
          <w:lang w:eastAsia="en-US"/>
        </w:rPr>
        <w:t>להכנת</w:t>
      </w:r>
      <w:r>
        <w:rPr>
          <w:rtl w:val="true"/>
          <w:lang w:eastAsia="en-US"/>
        </w:rPr>
        <w:t xml:space="preserve"> </w:t>
      </w:r>
      <w:r>
        <w:rPr>
          <w:rFonts w:cs="FrankRuehl"/>
          <w:rtl w:val="true"/>
          <w:lang w:eastAsia="en-US"/>
        </w:rPr>
        <w:t>חוקתן</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ארצות</w:t>
      </w:r>
      <w:r>
        <w:rPr>
          <w:rtl w:val="true"/>
          <w:lang w:eastAsia="en-US"/>
        </w:rPr>
        <w:t xml:space="preserve"> </w:t>
      </w:r>
      <w:r>
        <w:rPr>
          <w:rFonts w:cs="FrankRuehl"/>
          <w:rtl w:val="true"/>
          <w:lang w:eastAsia="en-US"/>
        </w:rPr>
        <w:t>הברית</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ותיקת</w:t>
      </w:r>
      <w:r>
        <w:rPr>
          <w:rtl w:val="true"/>
          <w:lang w:eastAsia="en-US"/>
        </w:rPr>
        <w:t xml:space="preserve"> </w:t>
      </w:r>
      <w:r>
        <w:rPr>
          <w:rFonts w:cs="FrankRuehl"/>
          <w:rtl w:val="true"/>
          <w:lang w:eastAsia="en-US"/>
        </w:rPr>
        <w:t>החוקות</w:t>
      </w:r>
      <w:r>
        <w:rPr>
          <w:rtl w:val="true"/>
          <w:lang w:eastAsia="en-US"/>
        </w:rPr>
        <w:t xml:space="preserve"> </w:t>
      </w:r>
      <w:r>
        <w:rPr>
          <w:rFonts w:cs="FrankRuehl"/>
          <w:rtl w:val="true"/>
          <w:lang w:eastAsia="en-US"/>
        </w:rPr>
        <w:t>וקיימת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הרבה</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אחד</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שנה</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שגמרו</w:t>
      </w:r>
      <w:r>
        <w:rPr>
          <w:rtl w:val="true"/>
          <w:lang w:eastAsia="en-US"/>
        </w:rPr>
        <w:t xml:space="preserve"> </w:t>
      </w:r>
      <w:r>
        <w:rPr>
          <w:rFonts w:cs="FrankRuehl"/>
          <w:rtl w:val="true"/>
          <w:lang w:eastAsia="en-US"/>
        </w:rPr>
        <w:t>להתקינה</w:t>
      </w:r>
      <w:r>
        <w:rPr>
          <w:rFonts w:cs="FrankRuehl"/>
          <w:rtl w:val="true"/>
          <w:lang w:eastAsia="en-US"/>
        </w:rPr>
        <w:t xml:space="preserve">; </w:t>
      </w:r>
      <w:r>
        <w:rPr>
          <w:rFonts w:cs="FrankRuehl"/>
          <w:rtl w:val="true"/>
          <w:lang w:eastAsia="en-US"/>
        </w:rPr>
        <w:t>בהכנת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הקיימת</w:t>
      </w:r>
      <w:r>
        <w:rPr>
          <w:rtl w:val="true"/>
          <w:lang w:eastAsia="en-US"/>
        </w:rPr>
        <w:t xml:space="preserve"> </w:t>
      </w:r>
      <w:r>
        <w:rPr>
          <w:rFonts w:cs="FrankRuehl"/>
          <w:rtl w:val="true"/>
          <w:lang w:eastAsia="en-US"/>
        </w:rPr>
        <w:t>ברוסיה</w:t>
      </w:r>
      <w:r>
        <w:rPr>
          <w:rtl w:val="true"/>
          <w:lang w:eastAsia="en-US"/>
        </w:rPr>
        <w:t xml:space="preserve"> </w:t>
      </w:r>
      <w:r>
        <w:rPr>
          <w:rFonts w:cs="FrankRuehl"/>
          <w:rtl w:val="true"/>
          <w:lang w:eastAsia="en-US"/>
        </w:rPr>
        <w:t>הסובייטית</w:t>
      </w:r>
      <w:r>
        <w:rPr>
          <w:rtl w:val="true"/>
          <w:lang w:eastAsia="en-US"/>
        </w:rPr>
        <w:t xml:space="preserve"> </w:t>
      </w:r>
      <w:r>
        <w:rPr>
          <w:rFonts w:cs="FrankRuehl"/>
          <w:rtl w:val="true"/>
          <w:lang w:eastAsia="en-US"/>
        </w:rPr>
        <w:t>עסקו</w:t>
      </w:r>
      <w:r>
        <w:rPr>
          <w:rtl w:val="true"/>
          <w:lang w:eastAsia="en-US"/>
        </w:rPr>
        <w:t xml:space="preserve"> </w:t>
      </w:r>
      <w:r>
        <w:rPr>
          <w:rFonts w:cs="FrankRuehl"/>
          <w:rtl w:val="true"/>
          <w:lang w:eastAsia="en-US"/>
        </w:rPr>
        <w:t>שלוש</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שנה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איפוא</w:t>
      </w:r>
      <w:r>
        <w:rPr>
          <w:rtl w:val="true"/>
          <w:lang w:eastAsia="en-US"/>
        </w:rPr>
        <w:t xml:space="preserve"> </w:t>
      </w:r>
      <w:r>
        <w:rPr>
          <w:rFonts w:cs="FrankRuehl"/>
          <w:rtl w:val="true"/>
          <w:lang w:eastAsia="en-US"/>
        </w:rPr>
        <w:t>הצדקה</w:t>
      </w:r>
      <w:r>
        <w:rPr>
          <w:rtl w:val="true"/>
          <w:lang w:eastAsia="en-US"/>
        </w:rPr>
        <w:t xml:space="preserve"> </w:t>
      </w:r>
      <w:r>
        <w:rPr>
          <w:rFonts w:cs="FrankRuehl"/>
          <w:rtl w:val="true"/>
          <w:lang w:eastAsia="en-US"/>
        </w:rPr>
        <w:t>שתשתרר</w:t>
      </w:r>
      <w:r>
        <w:rPr>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רוח</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אזלת</w:t>
      </w:r>
      <w:r>
        <w:rPr>
          <w:rFonts w:cs="FrankRuehl"/>
          <w:rtl w:val="true"/>
          <w:lang w:eastAsia="en-US"/>
        </w:rPr>
        <w:t>-</w:t>
      </w:r>
      <w:r>
        <w:rPr>
          <w:rFonts w:cs="FrankRuehl"/>
          <w:rtl w:val="true"/>
          <w:lang w:eastAsia="en-US"/>
        </w:rPr>
        <w:t>יד</w:t>
      </w:r>
      <w:r>
        <w:rPr>
          <w:rtl w:val="true"/>
          <w:lang w:eastAsia="en-US"/>
        </w:rPr>
        <w:t xml:space="preserve"> </w:t>
      </w:r>
      <w:r>
        <w:rPr>
          <w:rFonts w:cs="FrankRuehl"/>
          <w:rtl w:val="true"/>
          <w:lang w:eastAsia="en-US"/>
        </w:rPr>
        <w:t>ונחשוב</w:t>
      </w:r>
      <w:r>
        <w:rPr>
          <w:rtl w:val="true"/>
          <w:lang w:eastAsia="en-US"/>
        </w:rPr>
        <w:t xml:space="preserve"> </w:t>
      </w:r>
      <w:r>
        <w:rPr>
          <w:rFonts w:cs="FrankRuehl"/>
          <w:rtl w:val="true"/>
          <w:lang w:eastAsia="en-US"/>
        </w:rPr>
        <w:t>שאם</w:t>
      </w:r>
      <w:r>
        <w:rPr>
          <w:rtl w:val="true"/>
          <w:lang w:eastAsia="en-US"/>
        </w:rPr>
        <w:t xml:space="preserve"> </w:t>
      </w:r>
      <w:r>
        <w:rPr>
          <w:rFonts w:cs="FrankRuehl"/>
          <w:rtl w:val="true"/>
          <w:lang w:eastAsia="en-US"/>
        </w:rPr>
        <w:t>העניין</w:t>
      </w:r>
      <w:r>
        <w:rPr>
          <w:rtl w:val="true"/>
          <w:lang w:eastAsia="en-US"/>
        </w:rPr>
        <w:t xml:space="preserve"> </w:t>
      </w:r>
      <w:r>
        <w:rPr>
          <w:rFonts w:cs="FrankRuehl"/>
          <w:rtl w:val="true"/>
          <w:lang w:eastAsia="en-US"/>
        </w:rPr>
        <w:t>נמשך</w:t>
      </w:r>
      <w:r>
        <w:rPr>
          <w:rtl w:val="true"/>
          <w:lang w:eastAsia="en-US"/>
        </w:rPr>
        <w:t xml:space="preserve"> </w:t>
      </w:r>
      <w:r>
        <w:rPr>
          <w:rFonts w:cs="FrankRuehl"/>
          <w:rtl w:val="true"/>
          <w:lang w:eastAsia="en-US"/>
        </w:rPr>
        <w:t>זמן</w:t>
      </w:r>
      <w:r>
        <w:rPr>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ממושך</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משמע</w:t>
      </w:r>
      <w:r>
        <w:rPr>
          <w:rtl w:val="true"/>
          <w:lang w:eastAsia="en-US"/>
        </w:rPr>
        <w:t xml:space="preserve"> </w:t>
      </w:r>
      <w:r>
        <w:rPr>
          <w:rFonts w:cs="FrankRuehl"/>
          <w:rtl w:val="true"/>
          <w:lang w:eastAsia="en-US"/>
        </w:rPr>
        <w:t>שאפסו</w:t>
      </w:r>
      <w:r>
        <w:rPr>
          <w:rtl w:val="true"/>
          <w:lang w:eastAsia="en-US"/>
        </w:rPr>
        <w:t xml:space="preserve"> </w:t>
      </w:r>
      <w:r>
        <w:rPr>
          <w:rFonts w:cs="FrankRuehl"/>
          <w:rtl w:val="true"/>
          <w:lang w:eastAsia="en-US"/>
        </w:rPr>
        <w:t>התקוות</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מסודרת</w:t>
      </w:r>
      <w:r>
        <w:rPr>
          <w:rFonts w:cs="FrankRuehl"/>
          <w:rtl w:val="true"/>
          <w:lang w:eastAsia="en-US"/>
        </w:rPr>
        <w:t xml:space="preserve">, </w:t>
      </w:r>
      <w:r>
        <w:rPr>
          <w:rFonts w:cs="FrankRuehl"/>
          <w:rtl w:val="true"/>
          <w:lang w:eastAsia="en-US"/>
        </w:rPr>
        <w:t>מאורגנת</w:t>
      </w:r>
      <w:r>
        <w:rPr>
          <w:rFonts w:cs="FrankRuehl"/>
          <w:rtl w:val="true"/>
          <w:lang w:eastAsia="en-US"/>
        </w:rPr>
        <w:t xml:space="preserve">, </w:t>
      </w:r>
      <w:r>
        <w:rPr>
          <w:rFonts w:cs="FrankRuehl"/>
          <w:rtl w:val="true"/>
          <w:lang w:eastAsia="en-US"/>
        </w:rPr>
        <w:t>לתפארת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6</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מהחוקה</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סיום</w:t>
      </w:r>
      <w:r>
        <w:rPr>
          <w:rtl w:val="true"/>
          <w:lang w:eastAsia="en-US"/>
        </w:rPr>
        <w:t xml:space="preserve"> </w:t>
      </w:r>
      <w:r>
        <w:rPr>
          <w:rFonts w:cs="FrankRuehl"/>
          <w:rtl w:val="true"/>
          <w:lang w:eastAsia="en-US"/>
        </w:rPr>
        <w:t>הקריאה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הועבר</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בהצעה</w:t>
      </w:r>
      <w:r>
        <w:rPr>
          <w:rtl w:val="true"/>
          <w:lang w:eastAsia="en-US"/>
        </w:rPr>
        <w:t xml:space="preserve"> </w:t>
      </w:r>
      <w:r>
        <w:rPr>
          <w:rFonts w:cs="FrankRuehl"/>
          <w:rtl w:val="true"/>
          <w:lang w:eastAsia="en-US"/>
        </w:rPr>
        <w:t>לוועדת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זמן</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11.2.58</w:t>
      </w:r>
      <w:r>
        <w:rPr>
          <w:rFonts w:cs="FrankRuehl"/>
          <w:rtl w:val="true"/>
          <w:lang w:eastAsia="en-US"/>
        </w:rPr>
        <w:t xml:space="preserve">) </w:t>
      </w:r>
      <w:r>
        <w:rPr>
          <w:rFonts w:cs="FrankRuehl"/>
          <w:rtl w:val="true"/>
          <w:lang w:eastAsia="en-US"/>
        </w:rPr>
        <w:t>הובאה</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שנייה</w:t>
      </w:r>
      <w:r>
        <w:rPr>
          <w:rFonts w:cs="FrankRuehl"/>
          <w:rtl w:val="true"/>
          <w:lang w:eastAsia="en-US"/>
        </w:rPr>
        <w:t xml:space="preserve">. </w:t>
      </w:r>
      <w:r>
        <w:rPr>
          <w:rFonts w:cs="FrankRuehl"/>
          <w:rtl w:val="true"/>
          <w:lang w:eastAsia="en-US"/>
        </w:rPr>
        <w:t>הציג</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ההצעה</w:t>
      </w:r>
      <w:r>
        <w:rPr>
          <w:rFonts w:cs="FrankRuehl"/>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ניר</w:t>
      </w:r>
      <w:r>
        <w:rPr>
          <w:rFonts w:cs="FrankRuehl"/>
          <w:rtl w:val="true"/>
          <w:lang w:eastAsia="en-US"/>
        </w:rPr>
        <w:t>-</w:t>
      </w:r>
      <w:r>
        <w:rPr>
          <w:rFonts w:cs="FrankRuehl"/>
          <w:rtl w:val="true"/>
          <w:lang w:eastAsia="en-US"/>
        </w:rPr>
        <w:t>רפאלקס</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יש</w:t>
      </w:r>
      <w:r>
        <w:rPr>
          <w:rtl w:val="true"/>
          <w:lang w:eastAsia="en-US"/>
        </w:rPr>
        <w:t xml:space="preserve"> </w:t>
      </w:r>
      <w:r>
        <w:rPr>
          <w:rFonts w:cs="FrankRuehl"/>
          <w:rtl w:val="true"/>
          <w:lang w:eastAsia="en-US"/>
        </w:rPr>
        <w:t>לה</w:t>
      </w:r>
      <w:r>
        <w:rPr>
          <w:rFonts w:cs="FrankRuehl"/>
          <w:rtl w:val="true"/>
          <w:lang w:eastAsia="en-US"/>
        </w:rPr>
        <w:t xml:space="preserve">, </w:t>
      </w:r>
      <w:r>
        <w:rPr>
          <w:rFonts w:cs="FrankRuehl"/>
          <w:rtl w:val="true"/>
          <w:lang w:eastAsia="en-US"/>
        </w:rPr>
        <w:t>לוועדת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סיפוק</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בהביאה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w:t>
      </w:r>
      <w:r>
        <w:rPr>
          <w:rFonts w:cs="FrankRuehl"/>
          <w:rtl w:val="true"/>
          <w:lang w:eastAsia="en-US"/>
        </w:rPr>
        <w:t>הכנסת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פרק</w:t>
      </w:r>
      <w:r>
        <w:rPr>
          <w:rtl w:val="true"/>
          <w:lang w:eastAsia="en-US"/>
        </w:rPr>
        <w:t xml:space="preserve"> </w:t>
      </w:r>
      <w:r>
        <w:rPr>
          <w:rFonts w:cs="FrankRuehl"/>
          <w:rtl w:val="true"/>
          <w:lang w:eastAsia="en-US"/>
        </w:rPr>
        <w:t>בחוקת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מחודש</w:t>
      </w:r>
      <w:r>
        <w:rPr>
          <w:rtl w:val="true"/>
          <w:lang w:eastAsia="en-US"/>
        </w:rPr>
        <w:t xml:space="preserve"> </w:t>
      </w:r>
      <w:r>
        <w:rPr>
          <w:rFonts w:cs="FrankRuehl"/>
          <w:rtl w:val="true"/>
          <w:lang w:eastAsia="en-US"/>
        </w:rPr>
        <w:t>יוני</w:t>
      </w:r>
      <w:r>
        <w:rPr>
          <w:rtl w:val="true"/>
          <w:lang w:eastAsia="en-US"/>
        </w:rPr>
        <w:t xml:space="preserve"> </w:t>
      </w:r>
      <w:r>
        <w:rPr>
          <w:rFonts w:cs="FrankRuehl"/>
          <w:lang w:eastAsia="en-US"/>
        </w:rPr>
        <w:t>1950</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במהלך</w:t>
      </w:r>
      <w:r>
        <w:rPr>
          <w:rtl w:val="true"/>
          <w:lang w:eastAsia="en-US"/>
        </w:rPr>
        <w:t xml:space="preserve"> </w:t>
      </w:r>
      <w:r>
        <w:rPr>
          <w:rFonts w:cs="FrankRuehl"/>
          <w:rtl w:val="true"/>
          <w:lang w:eastAsia="en-US"/>
        </w:rPr>
        <w:t>הקריאה</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התקבלו</w:t>
      </w:r>
      <w:r>
        <w:rPr>
          <w:rtl w:val="true"/>
          <w:lang w:eastAsia="en-US"/>
        </w:rPr>
        <w:t xml:space="preserve"> </w:t>
      </w:r>
      <w:r>
        <w:rPr>
          <w:rFonts w:cs="FrankRuehl"/>
          <w:rtl w:val="true"/>
          <w:lang w:eastAsia="en-US"/>
        </w:rPr>
        <w:t>הסתייגויות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ונקבעו</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פורמאלי</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w:t>
      </w:r>
      <w:hyperlink r:id="rId52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הדן</w:t>
      </w:r>
      <w:r>
        <w:rPr>
          <w:rtl w:val="true"/>
          <w:lang w:eastAsia="en-US"/>
        </w:rPr>
        <w:t xml:space="preserve"> </w:t>
      </w:r>
      <w:r>
        <w:rPr>
          <w:rFonts w:cs="FrankRuehl"/>
          <w:rtl w:val="true"/>
          <w:lang w:eastAsia="en-US"/>
        </w:rPr>
        <w:t>בשיטת</w:t>
      </w:r>
      <w:r>
        <w:rPr>
          <w:rtl w:val="true"/>
          <w:lang w:eastAsia="en-US"/>
        </w:rPr>
        <w:t xml:space="preserve"> </w:t>
      </w:r>
      <w:r>
        <w:rPr>
          <w:rFonts w:cs="FrankRuehl"/>
          <w:rtl w:val="true"/>
          <w:lang w:eastAsia="en-US"/>
        </w:rPr>
        <w:t>הבחירות</w:t>
      </w:r>
      <w:r>
        <w:rPr>
          <w:rFonts w:cs="FrankRuehl"/>
          <w:rtl w:val="true"/>
          <w:lang w:eastAsia="en-US"/>
        </w:rPr>
        <w:t>, "</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44</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כוחן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תקנות</w:t>
      </w:r>
      <w:r>
        <w:rPr>
          <w:rtl w:val="true"/>
          <w:lang w:eastAsia="en-US"/>
        </w:rPr>
        <w:t xml:space="preserve"> </w:t>
      </w:r>
      <w:r>
        <w:rPr>
          <w:rFonts w:cs="FrankRuehl"/>
          <w:rtl w:val="true"/>
          <w:lang w:eastAsia="en-US"/>
        </w:rPr>
        <w:t>לשעת</w:t>
      </w:r>
      <w:r>
        <w:rPr>
          <w:rtl w:val="true"/>
          <w:lang w:eastAsia="en-US"/>
        </w:rPr>
        <w:t xml:space="preserve"> </w:t>
      </w:r>
      <w:r>
        <w:rPr>
          <w:rFonts w:cs="FrankRuehl"/>
          <w:rtl w:val="true"/>
          <w:lang w:eastAsia="en-US"/>
        </w:rPr>
        <w:t>חירום</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45</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44</w:t>
      </w:r>
      <w:r>
        <w:rPr>
          <w:rFonts w:cs="FrankRuehl"/>
          <w:rtl w:val="true"/>
          <w:lang w:eastAsia="en-US"/>
        </w:rPr>
        <w:t>או</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שמונים</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כנסת</w:t>
      </w:r>
      <w:r>
        <w:rPr>
          <w:rFonts w:cs="FrankRuehl"/>
          <w:rtl w:val="true"/>
          <w:lang w:eastAsia="en-US"/>
        </w:rPr>
        <w:t xml:space="preserve">". </w:t>
      </w:r>
      <w:r>
        <w:rPr>
          <w:rFonts w:cs="FrankRuehl"/>
          <w:rtl w:val="true"/>
          <w:lang w:eastAsia="en-US"/>
        </w:rPr>
        <w:t>בדיון</w:t>
      </w:r>
      <w:r>
        <w:rPr>
          <w:rtl w:val="true"/>
          <w:lang w:eastAsia="en-US"/>
        </w:rPr>
        <w:t xml:space="preserve"> </w:t>
      </w:r>
      <w:r>
        <w:rPr>
          <w:rFonts w:cs="FrankRuehl"/>
          <w:rtl w:val="true"/>
          <w:lang w:eastAsia="en-US"/>
        </w:rPr>
        <w:t>בהוראות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הובעו</w:t>
      </w:r>
      <w:r>
        <w:rPr>
          <w:rtl w:val="true"/>
          <w:lang w:eastAsia="en-US"/>
        </w:rPr>
        <w:t xml:space="preserve"> </w:t>
      </w:r>
      <w:r>
        <w:rPr>
          <w:rFonts w:cs="FrankRuehl"/>
          <w:rtl w:val="true"/>
          <w:lang w:eastAsia="en-US"/>
        </w:rPr>
        <w:t>דעות</w:t>
      </w:r>
      <w:r>
        <w:rPr>
          <w:rtl w:val="true"/>
          <w:lang w:eastAsia="en-US"/>
        </w:rPr>
        <w:t xml:space="preserve"> </w:t>
      </w:r>
      <w:r>
        <w:rPr>
          <w:rFonts w:cs="FrankRuehl"/>
          <w:rtl w:val="true"/>
          <w:lang w:eastAsia="en-US"/>
        </w:rPr>
        <w:t>שונות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תבונתן</w:t>
      </w:r>
      <w:r>
        <w:rPr>
          <w:rFonts w:cs="FrankRuehl"/>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טען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לציין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למעלה</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חקיקתו</w:t>
      </w:r>
      <w:r>
        <w:rPr>
          <w:rtl w:val="true"/>
          <w:lang w:eastAsia="en-US"/>
        </w:rPr>
        <w:t xml:space="preserve"> </w:t>
      </w:r>
      <w:r>
        <w:rPr>
          <w:rFonts w:cs="FrankRuehl"/>
          <w:rtl w:val="true"/>
          <w:lang w:eastAsia="en-US"/>
        </w:rPr>
        <w:t>של</w:t>
      </w:r>
      <w:r>
        <w:rPr>
          <w:rtl w:val="true"/>
          <w:lang w:eastAsia="en-US"/>
        </w:rPr>
        <w:t xml:space="preserve"> </w:t>
      </w:r>
      <w:hyperlink r:id="rId52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נתקבל</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 xml:space="preserve"> </w:t>
      </w:r>
      <w:r>
        <w:rPr>
          <w:rFonts w:cs="FrankRuehl"/>
          <w:lang w:eastAsia="en-US"/>
        </w:rPr>
        <w:t>12.2.58</w:t>
      </w:r>
      <w:r>
        <w:rPr>
          <w:rFonts w:cs="FrankRuehl"/>
          <w:rtl w:val="true"/>
          <w:lang w:eastAsia="en-US"/>
        </w:rPr>
        <w:t xml:space="preserve">- </w:t>
      </w:r>
      <w:r>
        <w:rPr>
          <w:rFonts w:cs="FrankRuehl"/>
          <w:rtl w:val="true"/>
          <w:lang w:eastAsia="en-US"/>
        </w:rPr>
        <w:t>נדון</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תיקון</w:t>
      </w:r>
      <w:r>
        <w:rPr>
          <w:rtl w:val="true"/>
          <w:lang w:eastAsia="en-US"/>
        </w:rPr>
        <w:t xml:space="preserve"> </w:t>
      </w:r>
      <w:r>
        <w:rPr>
          <w:rFonts w:cs="FrankRuehl"/>
          <w:rtl w:val="true"/>
          <w:lang w:eastAsia="en-US"/>
        </w:rPr>
        <w:t>מס</w:t>
      </w:r>
      <w:r>
        <w:rPr>
          <w:rFonts w:cs="FrankRuehl"/>
          <w:rtl w:val="true"/>
          <w:lang w:eastAsia="en-US"/>
        </w:rPr>
        <w:t xml:space="preserve">' </w:t>
      </w:r>
      <w:r>
        <w:rPr>
          <w:rFonts w:cs="FrankRuehl"/>
          <w:lang w:eastAsia="en-US"/>
        </w:rPr>
        <w:t>3</w:t>
      </w:r>
      <w:r>
        <w:rPr>
          <w:rFonts w:cs="FrankRuehl"/>
          <w:rtl w:val="true"/>
          <w:lang w:eastAsia="en-US"/>
        </w:rPr>
        <w:t xml:space="preserve">). </w:t>
      </w:r>
      <w:r>
        <w:rPr>
          <w:rFonts w:cs="FrankRuehl"/>
          <w:rtl w:val="true"/>
          <w:lang w:eastAsia="en-US"/>
        </w:rPr>
        <w:t>מטרת</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הרוב</w:t>
      </w:r>
      <w:r>
        <w:rPr>
          <w:rtl w:val="true"/>
          <w:lang w:eastAsia="en-US"/>
        </w:rPr>
        <w:t xml:space="preserve"> </w:t>
      </w:r>
      <w:r>
        <w:rPr>
          <w:rFonts w:cs="FrankRuehl"/>
          <w:rtl w:val="true"/>
          <w:lang w:eastAsia="en-US"/>
        </w:rPr>
        <w:t>הדרוש</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לשינוי</w:t>
      </w:r>
      <w:r>
        <w:rPr>
          <w:rtl w:val="true"/>
          <w:lang w:eastAsia="en-US"/>
        </w:rPr>
        <w:t xml:space="preserve"> </w:t>
      </w:r>
      <w:r>
        <w:rPr>
          <w:rFonts w:cs="FrankRuehl"/>
          <w:rtl w:val="true"/>
          <w:lang w:eastAsia="en-US"/>
        </w:rPr>
        <w:t>הסעיפים</w:t>
      </w:r>
      <w:r>
        <w:rPr>
          <w:rtl w:val="true"/>
          <w:lang w:eastAsia="en-US"/>
        </w:rPr>
        <w:t xml:space="preserve"> </w:t>
      </w:r>
      <w:r>
        <w:rPr>
          <w:rFonts w:cs="FrankRuehl"/>
          <w:lang w:eastAsia="en-US"/>
        </w:rPr>
        <w:t>4</w:t>
      </w:r>
      <w:r>
        <w:rPr>
          <w:rFonts w:cs="FrankRuehl"/>
          <w:rtl w:val="true"/>
          <w:lang w:eastAsia="en-US"/>
        </w:rPr>
        <w:t xml:space="preserve">, </w:t>
      </w:r>
      <w:r>
        <w:rPr>
          <w:rFonts w:cs="FrankRuehl"/>
          <w:lang w:eastAsia="en-US"/>
        </w:rPr>
        <w:t>44</w:t>
      </w:r>
      <w:r>
        <w:rPr>
          <w:rFonts w:cs="FrankRuehl"/>
          <w:rtl w:val="true"/>
          <w:lang w:eastAsia="en-US"/>
        </w:rPr>
        <w:t>או</w:t>
      </w:r>
      <w:r>
        <w:rPr>
          <w:rtl w:val="true"/>
          <w:lang w:eastAsia="en-US"/>
        </w:rPr>
        <w:t xml:space="preserve"> </w:t>
      </w:r>
      <w:r>
        <w:rPr>
          <w:rFonts w:cs="FrankRuehl"/>
          <w:lang w:eastAsia="en-US"/>
        </w:rPr>
        <w:t>45</w:t>
      </w:r>
      <w:r>
        <w:rPr>
          <w:rFonts w:cs="FrankRuehl"/>
          <w:rtl w:val="true"/>
          <w:lang w:eastAsia="en-US"/>
        </w:rPr>
        <w:t>יהא</w:t>
      </w:r>
      <w:r>
        <w:rPr>
          <w:rtl w:val="true"/>
          <w:lang w:eastAsia="en-US"/>
        </w:rPr>
        <w:t xml:space="preserve"> </w:t>
      </w:r>
      <w:r>
        <w:rPr>
          <w:rFonts w:cs="FrankRuehl"/>
          <w:rtl w:val="true"/>
          <w:lang w:eastAsia="en-US"/>
        </w:rPr>
        <w:t>דרוש</w:t>
      </w:r>
      <w:r>
        <w:rPr>
          <w:rtl w:val="true"/>
          <w:lang w:eastAsia="en-US"/>
        </w:rPr>
        <w:t xml:space="preserve"> </w:t>
      </w:r>
      <w:r>
        <w:rPr>
          <w:rFonts w:cs="FrankRuehl"/>
          <w:rtl w:val="true"/>
          <w:lang w:eastAsia="en-US"/>
        </w:rPr>
        <w:t>להחלטות</w:t>
      </w:r>
      <w:r>
        <w:rPr>
          <w:rtl w:val="true"/>
          <w:lang w:eastAsia="en-US"/>
        </w:rPr>
        <w:t xml:space="preserve"> </w:t>
      </w:r>
      <w:r>
        <w:rPr>
          <w:rFonts w:cs="FrankRuehl"/>
          <w:rtl w:val="true"/>
          <w:lang w:eastAsia="en-US"/>
        </w:rPr>
        <w:t>מליאת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שלב</w:t>
      </w:r>
      <w:r>
        <w:rPr>
          <w:rtl w:val="true"/>
          <w:lang w:eastAsia="en-US"/>
        </w:rPr>
        <w:t xml:space="preserve"> </w:t>
      </w:r>
      <w:r>
        <w:rPr>
          <w:rFonts w:cs="FrankRuehl"/>
          <w:rtl w:val="true"/>
          <w:lang w:eastAsia="en-US"/>
        </w:rPr>
        <w:t>משלבי</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התקבל</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התנגד</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צדוק</w:t>
      </w:r>
      <w:r>
        <w:rPr>
          <w:rtl w:val="true"/>
          <w:lang w:eastAsia="en-US"/>
        </w:rPr>
        <w:t xml:space="preserve"> </w:t>
      </w:r>
      <w:r>
        <w:rPr>
          <w:rFonts w:cs="FrankRuehl"/>
          <w:rtl w:val="true"/>
          <w:lang w:eastAsia="en-US"/>
        </w:rPr>
        <w:t>לתיקון</w:t>
      </w:r>
      <w:r>
        <w:rPr>
          <w:rtl w:val="true"/>
          <w:lang w:eastAsia="en-US"/>
        </w:rPr>
        <w:t xml:space="preserve"> </w:t>
      </w:r>
      <w:r>
        <w:rPr>
          <w:rFonts w:cs="FrankRuehl"/>
          <w:rtl w:val="true"/>
          <w:lang w:eastAsia="en-US"/>
        </w:rPr>
        <w:t>המוצע</w:t>
      </w:r>
      <w:r>
        <w:rPr>
          <w:rFonts w:cs="FrankRuehl"/>
          <w:rtl w:val="true"/>
          <w:lang w:eastAsia="en-US"/>
        </w:rPr>
        <w:t xml:space="preserve">. </w:t>
      </w:r>
      <w:r>
        <w:rPr>
          <w:rFonts w:cs="FrankRuehl"/>
          <w:rtl w:val="true"/>
          <w:lang w:eastAsia="en-US"/>
        </w:rPr>
        <w:t>לדעתו</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לתיקון</w:t>
      </w:r>
      <w:r>
        <w:rPr>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27</w:t>
      </w:r>
      <w:r>
        <w:rPr>
          <w:rFonts w:cs="FrankRuehl"/>
          <w:rtl w:val="true"/>
          <w:lang w:eastAsia="en-US"/>
        </w:rPr>
        <w:t>(</w:t>
      </w:r>
      <w:r>
        <w:rPr>
          <w:rFonts w:cs="FrankRuehl"/>
          <w:rtl w:val="true"/>
          <w:lang w:eastAsia="en-US"/>
        </w:rPr>
        <w:t>תשי</w:t>
      </w:r>
      <w:r>
        <w:rPr>
          <w:rFonts w:cs="FrankRuehl"/>
          <w:rtl w:val="true"/>
          <w:lang w:eastAsia="en-US"/>
        </w:rPr>
        <w:t>"</w:t>
      </w:r>
      <w:r>
        <w:rPr>
          <w:rFonts w:cs="FrankRuehl"/>
          <w:rtl w:val="true"/>
          <w:lang w:eastAsia="en-US"/>
        </w:rPr>
        <w:t>ט</w:t>
      </w:r>
      <w:r>
        <w:rPr>
          <w:rFonts w:cs="FrankRuehl"/>
          <w:rtl w:val="true"/>
          <w:lang w:eastAsia="en-US"/>
        </w:rPr>
        <w:t xml:space="preserve">), </w:t>
      </w:r>
      <w:r>
        <w:rPr>
          <w:rFonts w:cs="FrankRuehl"/>
          <w:lang w:eastAsia="en-US"/>
        </w:rPr>
        <w:t>2961</w:t>
      </w:r>
      <w:r>
        <w:rPr>
          <w:rFonts w:cs="FrankRuehl"/>
          <w:rtl w:val="true"/>
          <w:lang w:eastAsia="en-US"/>
        </w:rPr>
        <w:t xml:space="preserve">). </w:t>
      </w:r>
      <w:r>
        <w:rPr>
          <w:rFonts w:cs="FrankRuehl"/>
          <w:rtl w:val="true"/>
          <w:lang w:eastAsia="en-US"/>
        </w:rPr>
        <w:t>כאמור</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התיקון</w:t>
      </w:r>
      <w:r>
        <w:rPr>
          <w:rtl w:val="true"/>
          <w:lang w:eastAsia="en-US"/>
        </w:rPr>
        <w:t xml:space="preserve"> </w:t>
      </w:r>
      <w:r>
        <w:rPr>
          <w:rFonts w:cs="FrankRuehl"/>
          <w:rtl w:val="true"/>
          <w:lang w:eastAsia="en-US"/>
        </w:rPr>
        <w:t>נתקבלה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22</w:t>
      </w:r>
      <w:r>
        <w:rPr>
          <w:rFonts w:cs="FrankRuehl"/>
          <w:rtl w:val="true"/>
          <w:lang w:eastAsia="en-US"/>
        </w:rPr>
        <w:t>הכנסת</w:t>
      </w:r>
      <w:r>
        <w:rPr>
          <w:rtl w:val="true"/>
          <w:lang w:eastAsia="en-US"/>
        </w:rPr>
        <w:t xml:space="preserve"> </w:t>
      </w:r>
      <w:r>
        <w:rPr>
          <w:rFonts w:cs="FrankRuehl"/>
          <w:rtl w:val="true"/>
          <w:lang w:eastAsia="en-US"/>
        </w:rPr>
        <w:t>הרביעית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בתחילת</w:t>
      </w:r>
      <w:r>
        <w:rPr>
          <w:rtl w:val="true"/>
          <w:lang w:eastAsia="en-US"/>
        </w:rPr>
        <w:t xml:space="preserve"> </w:t>
      </w:r>
      <w:r>
        <w:rPr>
          <w:rFonts w:cs="FrankRuehl"/>
          <w:rtl w:val="true"/>
          <w:lang w:eastAsia="en-US"/>
        </w:rPr>
        <w:t>כהונתה</w:t>
      </w:r>
      <w:r>
        <w:rPr>
          <w:rFonts w:cs="FrankRuehl"/>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הדאיג</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ניר</w:t>
      </w:r>
      <w:r>
        <w:rPr>
          <w:rFonts w:cs="FrankRuehl"/>
          <w:rtl w:val="true"/>
          <w:lang w:eastAsia="en-US"/>
        </w:rPr>
        <w:t>-</w:t>
      </w:r>
      <w:r>
        <w:rPr>
          <w:rFonts w:cs="FrankRuehl"/>
          <w:rtl w:val="true"/>
          <w:lang w:eastAsia="en-US"/>
        </w:rPr>
        <w:t>רפאלקס</w:t>
      </w:r>
      <w:r>
        <w:rPr>
          <w:rtl w:val="true"/>
          <w:lang w:eastAsia="en-US"/>
        </w:rPr>
        <w:t xml:space="preserve"> </w:t>
      </w:r>
      <w:r>
        <w:rPr>
          <w:rFonts w:cs="FrankRuehl"/>
          <w:rtl w:val="true"/>
          <w:lang w:eastAsia="en-US"/>
        </w:rPr>
        <w:t>העלה</w:t>
      </w:r>
      <w:r>
        <w:rPr>
          <w:rtl w:val="true"/>
          <w:lang w:eastAsia="en-US"/>
        </w:rPr>
        <w:t xml:space="preserve"> </w:t>
      </w:r>
      <w:r>
        <w:rPr>
          <w:rFonts w:cs="FrankRuehl"/>
          <w:rtl w:val="true"/>
          <w:lang w:eastAsia="en-US"/>
        </w:rPr>
        <w:t>הצעה</w:t>
      </w:r>
      <w:r>
        <w:rPr>
          <w:rtl w:val="true"/>
          <w:lang w:eastAsia="en-US"/>
        </w:rPr>
        <w:t xml:space="preserve"> </w:t>
      </w:r>
      <w:r>
        <w:rPr>
          <w:rFonts w:cs="FrankRuehl"/>
          <w:rtl w:val="true"/>
          <w:lang w:eastAsia="en-US"/>
        </w:rPr>
        <w:t>לסדר</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ביקש</w:t>
      </w:r>
      <w:r>
        <w:rPr>
          <w:rtl w:val="true"/>
          <w:lang w:eastAsia="en-US"/>
        </w:rPr>
        <w:t xml:space="preserve"> </w:t>
      </w:r>
      <w:r>
        <w:rPr>
          <w:rFonts w:cs="FrankRuehl"/>
          <w:rtl w:val="true"/>
          <w:lang w:eastAsia="en-US"/>
        </w:rPr>
        <w:t>לזרז</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הליך</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הזכיר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שנתקבלה</w:t>
      </w:r>
      <w:r>
        <w:rPr>
          <w:rtl w:val="true"/>
          <w:lang w:eastAsia="en-US"/>
        </w:rPr>
        <w:t xml:space="preserve"> </w:t>
      </w:r>
      <w:r>
        <w:rPr>
          <w:rFonts w:cs="FrankRuehl"/>
          <w:rtl w:val="true"/>
          <w:lang w:eastAsia="en-US"/>
        </w:rPr>
        <w:t>באסיפה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בינתיים</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עשר</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ובפרק</w:t>
      </w:r>
      <w:r>
        <w:rPr>
          <w:rtl w:val="true"/>
          <w:lang w:eastAsia="en-US"/>
        </w:rPr>
        <w:t xml:space="preserve"> </w:t>
      </w:r>
      <w:r>
        <w:rPr>
          <w:rFonts w:cs="FrankRuehl"/>
          <w:rtl w:val="true"/>
          <w:lang w:eastAsia="en-US"/>
        </w:rPr>
        <w:t>זמן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הספיקה</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והשלישית</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softHyphen/>
      </w:r>
      <w:hyperlink r:id="rId52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הכנסת</w:t>
        </w:r>
      </w:hyperlink>
      <w:r>
        <w:rPr>
          <w:rFonts w:cs="FrankRuehl"/>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 xml:space="preserve"> .</w:t>
      </w:r>
      <w:r>
        <w:rPr>
          <w:rFonts w:cs="FrankRuehl"/>
          <w:lang w:eastAsia="en-US"/>
        </w:rPr>
        <w:t>1958</w:t>
      </w:r>
      <w:r>
        <w:rPr>
          <w:rFonts w:cs="FrankRuehl"/>
          <w:rtl w:val="true"/>
          <w:lang w:eastAsia="en-US"/>
        </w:rPr>
        <w:t>כלומר</w:t>
      </w:r>
      <w:r>
        <w:rPr>
          <w:rFonts w:cs="FrankRuehl"/>
          <w:rtl w:val="true"/>
          <w:lang w:eastAsia="en-US"/>
        </w:rPr>
        <w:t xml:space="preserve">, </w:t>
      </w:r>
      <w:r>
        <w:rPr>
          <w:rFonts w:cs="FrankRuehl"/>
          <w:rtl w:val="true"/>
          <w:lang w:eastAsia="en-US"/>
        </w:rPr>
        <w:t>המציאות</w:t>
      </w:r>
      <w:r>
        <w:rPr>
          <w:rtl w:val="true"/>
          <w:lang w:eastAsia="en-US"/>
        </w:rPr>
        <w:t xml:space="preserve"> </w:t>
      </w:r>
      <w:r>
        <w:rPr>
          <w:rFonts w:cs="FrankRuehl"/>
          <w:rtl w:val="true"/>
          <w:lang w:eastAsia="en-US"/>
        </w:rPr>
        <w:t>מוכיחה</w:t>
      </w:r>
      <w:r>
        <w:rPr>
          <w:rtl w:val="true"/>
          <w:lang w:eastAsia="en-US"/>
        </w:rPr>
        <w:t xml:space="preserve"> </w:t>
      </w:r>
      <w:r>
        <w:rPr>
          <w:rFonts w:cs="FrankRuehl"/>
          <w:rtl w:val="true"/>
          <w:lang w:eastAsia="en-US"/>
        </w:rPr>
        <w:t>שאופן</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בצורה</w:t>
      </w:r>
      <w:r>
        <w:rPr>
          <w:rtl w:val="true"/>
          <w:lang w:eastAsia="en-US"/>
        </w:rPr>
        <w:t xml:space="preserve"> </w:t>
      </w:r>
      <w:r>
        <w:rPr>
          <w:rFonts w:cs="FrankRuehl"/>
          <w:rtl w:val="true"/>
          <w:lang w:eastAsia="en-US"/>
        </w:rPr>
        <w:t>כזו</w:t>
      </w:r>
      <w:r>
        <w:rPr>
          <w:rtl w:val="true"/>
          <w:lang w:eastAsia="en-US"/>
        </w:rPr>
        <w:t xml:space="preserve"> </w:t>
      </w:r>
      <w:r>
        <w:rPr>
          <w:rFonts w:cs="FrankRuehl"/>
          <w:rtl w:val="true"/>
          <w:lang w:eastAsia="en-US"/>
        </w:rPr>
        <w:t>מביאה</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מצב</w:t>
      </w:r>
      <w:r>
        <w:rPr>
          <w:rtl w:val="true"/>
          <w:lang w:eastAsia="en-US"/>
        </w:rPr>
        <w:t xml:space="preserve"> </w:t>
      </w:r>
      <w:r>
        <w:rPr>
          <w:rFonts w:cs="FrankRuehl"/>
          <w:rtl w:val="true"/>
          <w:lang w:eastAsia="en-US"/>
        </w:rPr>
        <w:t>בלתי</w:t>
      </w:r>
      <w:r>
        <w:rPr>
          <w:rFonts w:cs="FrankRuehl"/>
          <w:rtl w:val="true"/>
          <w:lang w:eastAsia="en-US"/>
        </w:rPr>
        <w:t>-</w:t>
      </w:r>
      <w:r>
        <w:rPr>
          <w:rFonts w:cs="FrankRuehl"/>
          <w:rtl w:val="true"/>
          <w:lang w:eastAsia="en-US"/>
        </w:rPr>
        <w:t>נורמאלי</w:t>
      </w:r>
      <w:r>
        <w:rPr>
          <w:rFonts w:cs="FrankRuehl"/>
          <w:rtl w:val="true"/>
          <w:lang w:eastAsia="en-US"/>
        </w:rPr>
        <w:t xml:space="preserve">, </w:t>
      </w:r>
      <w:r>
        <w:rPr>
          <w:rFonts w:cs="FrankRuehl"/>
          <w:rtl w:val="true"/>
          <w:lang w:eastAsia="en-US"/>
        </w:rPr>
        <w:t>שכעבור</w:t>
      </w:r>
      <w:r>
        <w:rPr>
          <w:rtl w:val="true"/>
          <w:lang w:eastAsia="en-US"/>
        </w:rPr>
        <w:t xml:space="preserve"> </w:t>
      </w:r>
      <w:r>
        <w:rPr>
          <w:rFonts w:cs="FrankRuehl"/>
          <w:rtl w:val="true"/>
          <w:lang w:eastAsia="en-US"/>
        </w:rPr>
        <w:t>שתים</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שום</w:t>
      </w:r>
      <w:r>
        <w:rPr>
          <w:rtl w:val="true"/>
          <w:lang w:eastAsia="en-US"/>
        </w:rPr>
        <w:t xml:space="preserve"> </w:t>
      </w:r>
      <w:r>
        <w:rPr>
          <w:rFonts w:cs="FrankRuehl"/>
          <w:rtl w:val="true"/>
          <w:lang w:eastAsia="en-US"/>
        </w:rPr>
        <w:t>זיכויים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חמישים</w:t>
      </w:r>
      <w:r>
        <w:rPr>
          <w:rtl w:val="true"/>
          <w:lang w:eastAsia="en-US"/>
        </w:rPr>
        <w:t xml:space="preserve"> </w:t>
      </w:r>
      <w:r>
        <w:rPr>
          <w:rFonts w:cs="FrankRuehl"/>
          <w:rtl w:val="true"/>
          <w:lang w:eastAsia="en-US"/>
        </w:rPr>
        <w:t>השנים</w:t>
      </w:r>
      <w:r>
        <w:rPr>
          <w:rtl w:val="true"/>
          <w:lang w:eastAsia="en-US"/>
        </w:rPr>
        <w:t xml:space="preserve"> </w:t>
      </w:r>
      <w:r>
        <w:rPr>
          <w:rFonts w:cs="FrankRuehl"/>
          <w:rtl w:val="true"/>
          <w:lang w:eastAsia="en-US"/>
        </w:rPr>
        <w:t>הקרובות</w:t>
      </w:r>
      <w:r>
        <w:rPr>
          <w:rtl w:val="true"/>
          <w:lang w:eastAsia="en-US"/>
        </w:rPr>
        <w:t xml:space="preserve"> </w:t>
      </w:r>
      <w:r>
        <w:rPr>
          <w:rFonts w:cs="FrankRuehl"/>
          <w:rtl w:val="true"/>
          <w:lang w:eastAsia="en-US"/>
        </w:rPr>
        <w:t>תהיה</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חוקה</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28</w:t>
      </w:r>
      <w:r>
        <w:rPr>
          <w:rFonts w:cs="FrankRuehl"/>
          <w:rtl w:val="true"/>
          <w:lang w:eastAsia="en-US"/>
        </w:rPr>
        <w:t>(</w:t>
      </w:r>
      <w:r>
        <w:rPr>
          <w:rFonts w:cs="FrankRuehl"/>
          <w:rtl w:val="true"/>
          <w:lang w:eastAsia="en-US"/>
        </w:rPr>
        <w:t>תש</w:t>
      </w:r>
      <w:r>
        <w:rPr>
          <w:rFonts w:cs="FrankRuehl"/>
          <w:rtl w:val="true"/>
          <w:lang w:eastAsia="en-US"/>
        </w:rPr>
        <w:t>"</w:t>
      </w:r>
      <w:r>
        <w:rPr>
          <w:rFonts w:cs="FrankRuehl"/>
          <w:rtl w:val="true"/>
          <w:lang w:eastAsia="en-US"/>
        </w:rPr>
        <w:t>ך</w:t>
      </w:r>
      <w:r>
        <w:rPr>
          <w:rFonts w:cs="FrankRuehl"/>
          <w:rtl w:val="true"/>
          <w:lang w:eastAsia="en-US"/>
        </w:rPr>
        <w:t xml:space="preserve">) </w:t>
      </w:r>
      <w:r>
        <w:rPr>
          <w:rFonts w:cs="FrankRuehl"/>
          <w:lang w:eastAsia="en-US"/>
        </w:rPr>
        <w:t>585</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ניר</w:t>
      </w:r>
      <w:r>
        <w:rPr>
          <w:rFonts w:cs="FrankRuehl"/>
          <w:rtl w:val="true"/>
          <w:lang w:eastAsia="en-US"/>
        </w:rPr>
        <w:t>-</w:t>
      </w:r>
      <w:r>
        <w:rPr>
          <w:rFonts w:cs="FrankRuehl"/>
          <w:rtl w:val="true"/>
          <w:lang w:eastAsia="en-US"/>
        </w:rPr>
        <w:t>רפאלקס</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בקווי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בכנסת</w:t>
      </w:r>
      <w:r>
        <w:rPr>
          <w:rtl w:val="true"/>
          <w:lang w:eastAsia="en-US"/>
        </w:rPr>
        <w:t xml:space="preserve"> </w:t>
      </w:r>
      <w:r>
        <w:rPr>
          <w:rFonts w:cs="FrankRuehl"/>
          <w:rtl w:val="true"/>
          <w:lang w:eastAsia="en-US"/>
        </w:rPr>
        <w:t>הרביעית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להשלים</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שיצטרפו</w:t>
      </w:r>
      <w:r>
        <w:rPr>
          <w:rtl w:val="true"/>
          <w:lang w:eastAsia="en-US"/>
        </w:rPr>
        <w:t xml:space="preserve"> </w:t>
      </w:r>
      <w:r>
        <w:rPr>
          <w:rFonts w:cs="FrankRuehl"/>
          <w:rtl w:val="true"/>
          <w:lang w:eastAsia="en-US"/>
        </w:rPr>
        <w:t>לחוקת</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הוסיף</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חלקי</w:t>
      </w:r>
      <w:r>
        <w:rPr>
          <w:rtl w:val="true"/>
          <w:lang w:eastAsia="en-US"/>
        </w:rPr>
        <w:t xml:space="preserve"> </w:t>
      </w:r>
      <w:r>
        <w:rPr>
          <w:rFonts w:cs="FrankRuehl"/>
          <w:rtl w:val="true"/>
          <w:lang w:eastAsia="en-US"/>
        </w:rPr>
        <w:t>הבית</w:t>
      </w:r>
      <w:r>
        <w:rPr>
          <w:rtl w:val="true"/>
          <w:lang w:eastAsia="en-US"/>
        </w:rPr>
        <w:t xml:space="preserve"> </w:t>
      </w:r>
      <w:r>
        <w:rPr>
          <w:rFonts w:cs="FrankRuehl"/>
          <w:rtl w:val="true"/>
          <w:lang w:eastAsia="en-US"/>
        </w:rPr>
        <w:t>מאוחדים</w:t>
      </w:r>
      <w:r>
        <w:rPr>
          <w:rtl w:val="true"/>
          <w:lang w:eastAsia="en-US"/>
        </w:rPr>
        <w:t xml:space="preserve"> </w:t>
      </w:r>
      <w:r>
        <w:rPr>
          <w:rFonts w:cs="FrankRuehl"/>
          <w:rtl w:val="true"/>
          <w:lang w:eastAsia="en-US"/>
        </w:rPr>
        <w:t>בהשקפה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ביקש</w:t>
      </w:r>
      <w:r>
        <w:rPr>
          <w:rtl w:val="true"/>
          <w:lang w:eastAsia="en-US"/>
        </w:rPr>
        <w:t xml:space="preserve"> </w:t>
      </w:r>
      <w:r>
        <w:rPr>
          <w:rFonts w:cs="FrankRuehl"/>
          <w:rtl w:val="true"/>
          <w:lang w:eastAsia="en-US"/>
        </w:rPr>
        <w:t>לזרז</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עבודת</w:t>
      </w:r>
      <w:r>
        <w:rPr>
          <w:rtl w:val="true"/>
          <w:lang w:eastAsia="en-US"/>
        </w:rPr>
        <w:t xml:space="preserve"> </w:t>
      </w:r>
      <w:r>
        <w:rPr>
          <w:rFonts w:cs="FrankRuehl"/>
          <w:rtl w:val="true"/>
          <w:lang w:eastAsia="en-US"/>
        </w:rPr>
        <w:t>הכנת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התשובה</w:t>
      </w:r>
      <w:r>
        <w:rPr>
          <w:rtl w:val="true"/>
          <w:lang w:eastAsia="en-US"/>
        </w:rPr>
        <w:t xml:space="preserve"> </w:t>
      </w:r>
      <w:r>
        <w:rPr>
          <w:rFonts w:cs="FrankRuehl"/>
          <w:rtl w:val="true"/>
          <w:lang w:eastAsia="en-US"/>
        </w:rPr>
        <w:t>ניתנה</w:t>
      </w:r>
      <w:r>
        <w:rPr>
          <w:rtl w:val="true"/>
          <w:lang w:eastAsia="en-US"/>
        </w:rPr>
        <w:t xml:space="preserve"> </w:t>
      </w:r>
      <w:r>
        <w:rPr>
          <w:rFonts w:cs="FrankRuehl"/>
          <w:rtl w:val="true"/>
          <w:lang w:eastAsia="en-US"/>
        </w:rPr>
        <w:t>מפי</w:t>
      </w:r>
      <w:r>
        <w:rPr>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Fonts w:cs="FrankRuehl"/>
          <w:rtl w:val="true"/>
          <w:lang w:eastAsia="en-US"/>
        </w:rPr>
        <w:t xml:space="preserve">, </w:t>
      </w:r>
      <w:r>
        <w:rPr>
          <w:rFonts w:cs="FrankRuehl"/>
          <w:rtl w:val="true"/>
          <w:lang w:eastAsia="en-US"/>
        </w:rPr>
        <w:t>מר</w:t>
      </w:r>
      <w:r>
        <w:rPr>
          <w:rtl w:val="true"/>
          <w:lang w:eastAsia="en-US"/>
        </w:rPr>
        <w:t xml:space="preserve"> </w:t>
      </w:r>
      <w:r>
        <w:rPr>
          <w:rFonts w:cs="FrankRuehl"/>
          <w:rtl w:val="true"/>
          <w:lang w:eastAsia="en-US"/>
        </w:rPr>
        <w:t>פ</w:t>
      </w:r>
      <w:r>
        <w:rPr>
          <w:rFonts w:cs="FrankRuehl"/>
          <w:rtl w:val="true"/>
          <w:lang w:eastAsia="en-US"/>
        </w:rPr>
        <w:t xml:space="preserve">' </w:t>
      </w:r>
      <w:r>
        <w:rPr>
          <w:rFonts w:cs="FrankRuehl"/>
          <w:rtl w:val="true"/>
          <w:lang w:eastAsia="en-US"/>
        </w:rPr>
        <w:t>רוזן</w:t>
      </w:r>
      <w:r>
        <w:rPr>
          <w:rFonts w:cs="FrankRuehl"/>
          <w:rtl w:val="true"/>
          <w:lang w:eastAsia="en-US"/>
        </w:rPr>
        <w:t xml:space="preserve">. </w:t>
      </w:r>
      <w:r>
        <w:rPr>
          <w:rFonts w:cs="FrankRuehl"/>
          <w:rtl w:val="true"/>
          <w:lang w:eastAsia="en-US"/>
        </w:rPr>
        <w:t>השר</w:t>
      </w:r>
      <w:r>
        <w:rPr>
          <w:rtl w:val="true"/>
          <w:lang w:eastAsia="en-US"/>
        </w:rPr>
        <w:t xml:space="preserve"> </w:t>
      </w:r>
      <w:r>
        <w:rPr>
          <w:rFonts w:cs="FrankRuehl"/>
          <w:rtl w:val="true"/>
          <w:lang w:eastAsia="en-US"/>
        </w:rPr>
        <w:t>הזכיר</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קווי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הביע</w:t>
      </w:r>
      <w:r>
        <w:rPr>
          <w:rtl w:val="true"/>
          <w:lang w:eastAsia="en-US"/>
        </w:rPr>
        <w:t xml:space="preserve"> </w:t>
      </w:r>
      <w:r>
        <w:rPr>
          <w:rFonts w:cs="FrankRuehl"/>
          <w:rtl w:val="true"/>
          <w:lang w:eastAsia="en-US"/>
        </w:rPr>
        <w:t>תקווה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הרביעית</w:t>
      </w:r>
      <w:r>
        <w:rPr>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תוכל</w:t>
      </w:r>
      <w:r>
        <w:rPr>
          <w:rtl w:val="true"/>
          <w:lang w:eastAsia="en-US"/>
        </w:rPr>
        <w:t xml:space="preserve"> </w:t>
      </w:r>
      <w:r>
        <w:rPr>
          <w:rFonts w:cs="FrankRuehl"/>
          <w:rtl w:val="true"/>
          <w:lang w:eastAsia="en-US"/>
        </w:rPr>
        <w:t>לסיים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הועבר</w:t>
      </w:r>
      <w:r>
        <w:rPr>
          <w:rtl w:val="true"/>
          <w:lang w:eastAsia="en-US"/>
        </w:rPr>
        <w:t xml:space="preserve"> </w:t>
      </w:r>
      <w:r>
        <w:rPr>
          <w:rFonts w:cs="FrankRuehl"/>
          <w:rtl w:val="true"/>
          <w:lang w:eastAsia="en-US"/>
        </w:rPr>
        <w:t>לוועדת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תקוותו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נתגשמה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הרביעית</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את</w:t>
      </w:r>
      <w:r>
        <w:rPr>
          <w:rtl w:val="true"/>
          <w:lang w:eastAsia="en-US"/>
        </w:rPr>
        <w:t xml:space="preserve"> </w:t>
      </w:r>
      <w:hyperlink r:id="rId52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מקרקעי</w:t>
        </w:r>
        <w:r>
          <w:rPr>
            <w:rStyle w:val="InternetLink"/>
            <w:rtl w:val="true"/>
            <w:lang w:eastAsia="en-US"/>
          </w:rPr>
          <w:t xml:space="preserve"> </w:t>
        </w:r>
        <w:r>
          <w:rPr>
            <w:rStyle w:val="InternetLink"/>
            <w:rFonts w:cs="FrankRuehl"/>
            <w:rtl w:val="true"/>
            <w:lang w:eastAsia="en-US"/>
          </w:rPr>
          <w:t>ישראל</w:t>
        </w:r>
      </w:hyperlink>
      <w:r>
        <w:rPr>
          <w:rFonts w:cs="FrankRuehl"/>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החמישית</w:t>
      </w:r>
      <w:r>
        <w:rPr>
          <w:rtl w:val="true"/>
          <w:lang w:eastAsia="en-US"/>
        </w:rPr>
        <w:t xml:space="preserve"> </w:t>
      </w:r>
      <w:r>
        <w:rPr>
          <w:rFonts w:cs="FrankRuehl"/>
          <w:rtl w:val="true"/>
          <w:lang w:eastAsia="en-US"/>
        </w:rPr>
        <w:t>חוקק</w:t>
      </w:r>
      <w:r>
        <w:rPr>
          <w:rtl w:val="true"/>
          <w:lang w:eastAsia="en-US"/>
        </w:rPr>
        <w:t xml:space="preserve"> </w:t>
      </w:r>
      <w:hyperlink r:id="rId52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נשיא</w:t>
        </w:r>
        <w:r>
          <w:rPr>
            <w:rStyle w:val="InternetLink"/>
            <w:rtl w:val="true"/>
            <w:lang w:eastAsia="en-US"/>
          </w:rPr>
          <w:t xml:space="preserve"> </w:t>
        </w:r>
        <w:r>
          <w:rPr>
            <w:rStyle w:val="InternetLink"/>
            <w:rFonts w:cs="FrankRuehl"/>
            <w:rtl w:val="true"/>
            <w:lang w:eastAsia="en-US"/>
          </w:rPr>
          <w:t>המדינה</w:t>
        </w:r>
      </w:hyperlink>
      <w:r>
        <w:rPr>
          <w:rFonts w:cs="FrankRuehl"/>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השישית</w:t>
      </w:r>
      <w:r>
        <w:rPr>
          <w:rtl w:val="true"/>
          <w:lang w:eastAsia="en-US"/>
        </w:rPr>
        <w:t xml:space="preserve"> </w:t>
      </w:r>
      <w:r>
        <w:rPr>
          <w:rFonts w:cs="FrankRuehl"/>
          <w:rtl w:val="true"/>
          <w:lang w:eastAsia="en-US"/>
        </w:rPr>
        <w:t>הוגבר</w:t>
      </w:r>
      <w:r>
        <w:rPr>
          <w:rtl w:val="true"/>
          <w:lang w:eastAsia="en-US"/>
        </w:rPr>
        <w:t xml:space="preserve"> </w:t>
      </w:r>
      <w:r>
        <w:rPr>
          <w:rFonts w:cs="FrankRuehl"/>
          <w:rtl w:val="true"/>
          <w:lang w:eastAsia="en-US"/>
        </w:rPr>
        <w:t>הטיפול</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הקימה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23.11.65</w:t>
      </w:r>
      <w:r>
        <w:rPr>
          <w:rFonts w:cs="FrankRuehl"/>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מיוחדת</w:t>
      </w:r>
      <w:r>
        <w:rPr>
          <w:rtl w:val="true"/>
          <w:lang w:eastAsia="en-US"/>
        </w:rPr>
        <w:t xml:space="preserve"> </w:t>
      </w:r>
      <w:r>
        <w:rPr>
          <w:rFonts w:cs="FrankRuehl"/>
          <w:rtl w:val="true"/>
          <w:lang w:eastAsia="en-US"/>
        </w:rPr>
        <w:t>לחוקה</w:t>
      </w:r>
      <w:r>
        <w:rPr>
          <w:rFonts w:cs="FrankRuehl"/>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צדוק</w:t>
      </w:r>
      <w:r>
        <w:rPr>
          <w:rFonts w:cs="FrankRuehl"/>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הספיקה</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אחד</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נתקבל</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השביעית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lang w:eastAsia="en-US"/>
        </w:rPr>
        <w:t>23</w:t>
      </w:r>
      <w:r>
        <w:rPr>
          <w:rFonts w:cs="FrankRuehl"/>
          <w:rtl w:val="true"/>
          <w:lang w:eastAsia="en-US"/>
        </w:rPr>
        <w:t>מאז</w:t>
      </w:r>
      <w:r>
        <w:rPr>
          <w:rtl w:val="true"/>
          <w:lang w:eastAsia="en-US"/>
        </w:rPr>
        <w:t xml:space="preserve"> </w:t>
      </w:r>
      <w:r>
        <w:rPr>
          <w:rFonts w:cs="FrankRuehl"/>
          <w:rtl w:val="true"/>
          <w:lang w:eastAsia="en-US"/>
        </w:rPr>
        <w:t>חקיקתו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w:t>
      </w:r>
      <w:r>
        <w:rPr>
          <w:rFonts w:cs="FrankRuehl"/>
          <w:lang w:eastAsia="en-US"/>
        </w:rPr>
        <w:t>1958</w:t>
      </w:r>
      <w:r>
        <w:rPr>
          <w:rFonts w:cs="FrankRuehl"/>
          <w:rtl w:val="true"/>
          <w:lang w:eastAsia="en-US"/>
        </w:rPr>
        <w:t xml:space="preserve">) </w:t>
      </w:r>
      <w:r>
        <w:rPr>
          <w:rFonts w:cs="FrankRuehl"/>
          <w:rtl w:val="true"/>
          <w:lang w:eastAsia="en-US"/>
        </w:rPr>
        <w:t>ועד</w:t>
      </w:r>
      <w:r>
        <w:rPr>
          <w:rtl w:val="true"/>
          <w:lang w:eastAsia="en-US"/>
        </w:rPr>
        <w:t xml:space="preserve"> </w:t>
      </w:r>
      <w:r>
        <w:rPr>
          <w:rFonts w:cs="FrankRuehl"/>
          <w:rtl w:val="true"/>
          <w:lang w:eastAsia="en-US"/>
        </w:rPr>
        <w:t>לחקיקתם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תשעה</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בחלקם</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w:t>
      </w:r>
      <w:r>
        <w:rPr>
          <w:rFonts w:cs="FrankRuehl"/>
          <w:rtl w:val="true"/>
          <w:lang w:eastAsia="en-US"/>
        </w:rPr>
        <w:t>מועטות</w:t>
      </w:r>
      <w:r>
        <w:rPr>
          <w:rFonts w:cs="FrankRuehl"/>
          <w:rtl w:val="true"/>
          <w:lang w:eastAsia="en-US"/>
        </w:rPr>
        <w:t xml:space="preserve">) </w:t>
      </w:r>
      <w:r>
        <w:rPr>
          <w:rFonts w:cs="FrankRuehl"/>
          <w:rtl w:val="true"/>
          <w:lang w:eastAsia="en-US"/>
        </w:rPr>
        <w:t>המעניקות</w:t>
      </w:r>
      <w:r>
        <w:rPr>
          <w:rtl w:val="true"/>
          <w:lang w:eastAsia="en-US"/>
        </w:rPr>
        <w:t xml:space="preserve"> </w:t>
      </w:r>
      <w:r>
        <w:rPr>
          <w:rFonts w:cs="FrankRuehl"/>
          <w:rtl w:val="true"/>
          <w:lang w:eastAsia="en-US"/>
        </w:rPr>
        <w:t>לסעיפים</w:t>
      </w:r>
      <w:r>
        <w:rPr>
          <w:rtl w:val="true"/>
          <w:lang w:eastAsia="en-US"/>
        </w:rPr>
        <w:t xml:space="preserve"> </w:t>
      </w:r>
      <w:r>
        <w:rPr>
          <w:rFonts w:cs="FrankRuehl"/>
          <w:rtl w:val="true"/>
          <w:lang w:eastAsia="en-US"/>
        </w:rPr>
        <w:t>מסוימים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פורמאלי</w:t>
      </w:r>
      <w:r>
        <w:rPr>
          <w:rFonts w:cs="FrankRuehl"/>
          <w:rtl w:val="true"/>
          <w:lang w:eastAsia="en-US"/>
        </w:rPr>
        <w:t xml:space="preserve">. </w:t>
      </w:r>
      <w:r>
        <w:rPr>
          <w:rFonts w:cs="FrankRuehl"/>
          <w:rtl w:val="true"/>
          <w:lang w:eastAsia="en-US"/>
        </w:rPr>
        <w:t>חקיקתן</w:t>
      </w:r>
      <w:r>
        <w:rPr>
          <w:rtl w:val="true"/>
          <w:lang w:eastAsia="en-US"/>
        </w:rPr>
        <w:t xml:space="preserve"> </w:t>
      </w:r>
      <w:r>
        <w:rPr>
          <w:rFonts w:cs="FrankRuehl"/>
          <w:rtl w:val="true"/>
          <w:lang w:eastAsia="en-US"/>
        </w:rPr>
        <w:t>של</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הוראות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גרמה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קושי</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לכנסת</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הוגשה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השמינית</w:t>
      </w:r>
      <w:r>
        <w:rPr>
          <w:rtl w:val="true"/>
          <w:lang w:eastAsia="en-US"/>
        </w:rPr>
        <w:t xml:space="preserve"> </w:t>
      </w:r>
      <w:r>
        <w:rPr>
          <w:rFonts w:cs="FrankRuehl"/>
          <w:rtl w:val="true"/>
          <w:lang w:eastAsia="en-US"/>
        </w:rPr>
        <w:t>לקריאה</w:t>
      </w:r>
      <w:r>
        <w:rPr>
          <w:rtl w:val="true"/>
          <w:lang w:eastAsia="en-US"/>
        </w:rPr>
        <w:t xml:space="preserve"> </w:t>
      </w:r>
      <w:hyperlink r:id="rId527">
        <w:r>
          <w:rPr>
            <w:rStyle w:val="InternetLink"/>
            <w:rFonts w:cs="FrankRuehl"/>
            <w:rtl w:val="true"/>
            <w:lang w:eastAsia="en-US"/>
          </w:rPr>
          <w:t>ראשונה</w:t>
        </w:r>
        <w:r>
          <w:rPr>
            <w:rStyle w:val="InternetLink"/>
            <w:rtl w:val="true"/>
            <w:lang w:eastAsia="en-US"/>
          </w:rPr>
          <w:t xml:space="preserve"> </w:t>
        </w:r>
        <w:r>
          <w:rPr>
            <w:rStyle w:val="InternetLink"/>
            <w:rFonts w:cs="FrankRuehl"/>
            <w:rtl w:val="true"/>
            <w:lang w:eastAsia="en-US"/>
          </w:rPr>
          <w:t>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hyperlink>
      <w:r>
        <w:rPr>
          <w:rtl w:val="true"/>
          <w:lang w:eastAsia="en-US"/>
        </w:rPr>
        <w:t xml:space="preserve"> </w:t>
      </w:r>
      <w:r>
        <w:rPr>
          <w:rFonts w:cs="FrankRuehl"/>
          <w:rtl w:val="true"/>
          <w:lang w:eastAsia="en-US"/>
        </w:rPr>
        <w:t>מתשל</w:t>
      </w:r>
      <w:r>
        <w:rPr>
          <w:rFonts w:cs="FrankRuehl"/>
          <w:rtl w:val="true"/>
          <w:lang w:eastAsia="en-US"/>
        </w:rPr>
        <w:t>"</w:t>
      </w:r>
      <w:r>
        <w:rPr>
          <w:rFonts w:cs="FrankRuehl"/>
          <w:rtl w:val="true"/>
          <w:lang w:eastAsia="en-US"/>
        </w:rPr>
        <w:t>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הצעה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שריינה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היסוד</w:t>
      </w:r>
      <w:r>
        <w:rPr>
          <w:rtl w:val="true"/>
          <w:lang w:eastAsia="en-US"/>
        </w:rPr>
        <w:t xml:space="preserve"> </w:t>
      </w:r>
      <w:r>
        <w:rPr>
          <w:rFonts w:cs="FrankRuehl"/>
          <w:rtl w:val="true"/>
          <w:lang w:eastAsia="en-US"/>
        </w:rPr>
        <w:t>וקבעה</w:t>
      </w:r>
      <w:r>
        <w:rPr>
          <w:rtl w:val="true"/>
          <w:lang w:eastAsia="en-US"/>
        </w:rPr>
        <w:t xml:space="preserve"> </w:t>
      </w:r>
      <w:r>
        <w:rPr>
          <w:rFonts w:cs="FrankRuehl"/>
          <w:rtl w:val="true"/>
          <w:lang w:eastAsia="en-US"/>
        </w:rPr>
        <w:t>ביקורת</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התעורר</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קושי</w:t>
      </w:r>
      <w:r>
        <w:rPr>
          <w:rtl w:val="true"/>
          <w:lang w:eastAsia="en-US"/>
        </w:rPr>
        <w:t xml:space="preserve"> </w:t>
      </w:r>
      <w:r>
        <w:rPr>
          <w:rFonts w:cs="FrankRuehl"/>
          <w:rtl w:val="true"/>
          <w:lang w:eastAsia="en-US"/>
        </w:rPr>
        <w:t>מעשי</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לשריון</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לחברי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בודדים</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חלקי</w:t>
      </w:r>
      <w:r>
        <w:rPr>
          <w:rtl w:val="true"/>
          <w:lang w:eastAsia="en-US"/>
        </w:rPr>
        <w:t xml:space="preserve"> </w:t>
      </w:r>
      <w:r>
        <w:rPr>
          <w:rFonts w:cs="FrankRuehl"/>
          <w:rtl w:val="true"/>
          <w:lang w:eastAsia="en-US"/>
        </w:rPr>
        <w:t>הבית</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שותפים</w:t>
      </w:r>
      <w:r>
        <w:rPr>
          <w:rtl w:val="true"/>
          <w:lang w:eastAsia="en-US"/>
        </w:rPr>
        <w:t xml:space="preserve"> </w:t>
      </w:r>
      <w:r>
        <w:rPr>
          <w:rFonts w:cs="FrankRuehl"/>
          <w:rtl w:val="true"/>
          <w:lang w:eastAsia="en-US"/>
        </w:rPr>
        <w:t>להכרה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מהנואמים</w:t>
      </w:r>
      <w:r>
        <w:rPr>
          <w:rtl w:val="true"/>
          <w:lang w:eastAsia="en-US"/>
        </w:rPr>
        <w:t xml:space="preserve"> </w:t>
      </w:r>
      <w:r>
        <w:rPr>
          <w:rFonts w:cs="FrankRuehl"/>
          <w:rtl w:val="true"/>
          <w:lang w:eastAsia="en-US"/>
        </w:rPr>
        <w:t>ציינו</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w:t>
      </w:r>
      <w:r>
        <w:rPr>
          <w:rFonts w:cs="FrankRuehl"/>
          <w:rtl w:val="true"/>
          <w:lang w:eastAsia="en-US"/>
        </w:rPr>
        <w:t>ראה</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76</w:t>
      </w:r>
      <w:r>
        <w:rPr>
          <w:rFonts w:cs="FrankRuehl"/>
          <w:rtl w:val="true"/>
          <w:lang w:eastAsia="en-US"/>
        </w:rPr>
        <w:t>(</w:t>
      </w:r>
      <w:r>
        <w:rPr>
          <w:rFonts w:cs="FrankRuehl"/>
          <w:rtl w:val="true"/>
          <w:lang w:eastAsia="en-US"/>
        </w:rPr>
        <w:t>תשל</w:t>
      </w: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lang w:eastAsia="en-US"/>
        </w:rPr>
        <w:t>1704</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78</w:t>
      </w:r>
      <w:r>
        <w:rPr>
          <w:rFonts w:cs="FrankRuehl"/>
          <w:rtl w:val="true"/>
          <w:lang w:eastAsia="en-US"/>
        </w:rPr>
        <w:t>(</w:t>
      </w:r>
      <w:r>
        <w:rPr>
          <w:rFonts w:cs="FrankRuehl"/>
          <w:rtl w:val="true"/>
          <w:lang w:eastAsia="en-US"/>
        </w:rPr>
        <w:t>תשל</w:t>
      </w:r>
      <w:r>
        <w:rPr>
          <w:rFonts w:cs="FrankRuehl"/>
          <w:rtl w:val="true"/>
          <w:lang w:eastAsia="en-US"/>
        </w:rPr>
        <w:t>"</w:t>
      </w:r>
      <w:r>
        <w:rPr>
          <w:rFonts w:cs="FrankRuehl"/>
          <w:rtl w:val="true"/>
          <w:lang w:eastAsia="en-US"/>
        </w:rPr>
        <w:t>ז</w:t>
      </w:r>
      <w:r>
        <w:rPr>
          <w:rFonts w:cs="FrankRuehl"/>
          <w:rtl w:val="true"/>
          <w:lang w:eastAsia="en-US"/>
        </w:rPr>
        <w:t xml:space="preserve">) </w:t>
      </w:r>
      <w:r>
        <w:rPr>
          <w:rFonts w:cs="FrankRuehl"/>
          <w:lang w:eastAsia="en-US"/>
        </w:rPr>
        <w:t>2</w:t>
      </w:r>
      <w:r>
        <w:rPr>
          <w:rFonts w:cs="FrankRuehl"/>
          <w:rtl w:val="true"/>
          <w:lang w:eastAsia="en-US"/>
        </w:rPr>
        <w:t xml:space="preserve">, </w:t>
      </w:r>
      <w:r>
        <w:rPr>
          <w:rFonts w:cs="FrankRuehl"/>
          <w:lang w:eastAsia="en-US"/>
        </w:rPr>
        <w:t>954</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הוגשה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התשיעית</w:t>
      </w:r>
      <w:r>
        <w:rPr>
          <w:rtl w:val="true"/>
          <w:lang w:eastAsia="en-US"/>
        </w:rPr>
        <w:t xml:space="preserve"> </w:t>
      </w:r>
      <w:r>
        <w:rPr>
          <w:rFonts w:cs="FrankRuehl"/>
          <w:rtl w:val="true"/>
          <w:lang w:eastAsia="en-US"/>
        </w:rPr>
        <w:t>לקריאה</w:t>
      </w:r>
      <w:r>
        <w:rPr>
          <w:rtl w:val="true"/>
          <w:lang w:eastAsia="en-US"/>
        </w:rPr>
        <w:t xml:space="preserve"> </w:t>
      </w:r>
      <w:hyperlink r:id="rId528">
        <w:r>
          <w:rPr>
            <w:rStyle w:val="InternetLink"/>
            <w:rFonts w:cs="FrankRuehl"/>
            <w:rtl w:val="true"/>
            <w:lang w:eastAsia="en-US"/>
          </w:rPr>
          <w:t>ראשונה</w:t>
        </w:r>
        <w:r>
          <w:rPr>
            <w:rStyle w:val="InternetLink"/>
            <w:rtl w:val="true"/>
            <w:lang w:eastAsia="en-US"/>
          </w:rPr>
          <w:t xml:space="preserve"> </w:t>
        </w:r>
        <w:r>
          <w:rPr>
            <w:rStyle w:val="InternetLink"/>
            <w:rFonts w:cs="FrankRuehl"/>
            <w:rtl w:val="true"/>
            <w:lang w:eastAsia="en-US"/>
          </w:rPr>
          <w:t>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r>
          <w:rPr>
            <w:rStyle w:val="InternetLink"/>
            <w:rtl w:val="true"/>
            <w:lang w:eastAsia="en-US"/>
          </w:rPr>
          <w:t xml:space="preserve"> </w:t>
        </w:r>
        <w:r>
          <w:rPr>
            <w:rStyle w:val="InternetLink"/>
            <w:rFonts w:cs="FrankRuehl"/>
            <w:rtl w:val="true"/>
            <w:lang w:eastAsia="en-US"/>
          </w:rPr>
          <w:t>מתשל</w:t>
        </w:r>
        <w:r>
          <w:rPr>
            <w:rStyle w:val="InternetLink"/>
            <w:rFonts w:cs="FrankRuehl"/>
            <w:rtl w:val="true"/>
            <w:lang w:eastAsia="en-US"/>
          </w:rPr>
          <w:t>"</w:t>
        </w:r>
        <w:r>
          <w:rPr>
            <w:rStyle w:val="InternetLink"/>
            <w:rFonts w:cs="FrankRuehl"/>
            <w:rtl w:val="true"/>
            <w:lang w:eastAsia="en-US"/>
          </w:rPr>
          <w:t>ח</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ראה</w:t>
        </w:r>
        <w:r>
          <w:rPr>
            <w:rStyle w:val="InternetLink"/>
            <w:rtl w:val="true"/>
            <w:lang w:eastAsia="en-US"/>
          </w:rPr>
          <w:t xml:space="preserve"> </w:t>
        </w:r>
        <w:r>
          <w:rPr>
            <w:rStyle w:val="InternetLink"/>
            <w:rFonts w:cs="FrankRuehl"/>
            <w:rtl w:val="true"/>
            <w:lang w:eastAsia="en-US"/>
          </w:rPr>
          <w:t>ד</w:t>
        </w:r>
        <w:r>
          <w:rPr>
            <w:rStyle w:val="InternetLink"/>
            <w:rFonts w:cs="FrankRuehl"/>
            <w:rtl w:val="true"/>
            <w:lang w:eastAsia="en-US"/>
          </w:rPr>
          <w:t>"</w:t>
        </w:r>
        <w:r>
          <w:rPr>
            <w:rStyle w:val="InternetLink"/>
            <w:rFonts w:cs="FrankRuehl"/>
            <w:rtl w:val="true"/>
            <w:lang w:eastAsia="en-US"/>
          </w:rPr>
          <w:t>כ</w:t>
        </w:r>
        <w:r>
          <w:rPr>
            <w:rStyle w:val="InternetLink"/>
            <w:rtl w:val="true"/>
            <w:lang w:eastAsia="en-US"/>
          </w:rPr>
          <w:t xml:space="preserve"> </w:t>
        </w:r>
        <w:r>
          <w:rPr>
            <w:rStyle w:val="InternetLink"/>
            <w:rFonts w:cs="FrankRuehl"/>
            <w:lang w:eastAsia="en-US"/>
          </w:rPr>
          <w:t>83</w:t>
        </w:r>
        <w:r>
          <w:rPr>
            <w:rStyle w:val="InternetLink"/>
            <w:rFonts w:cs="FrankRuehl"/>
            <w:rtl w:val="true"/>
            <w:lang w:eastAsia="en-US"/>
          </w:rPr>
          <w:t>(</w:t>
        </w:r>
        <w:r>
          <w:rPr>
            <w:rStyle w:val="InternetLink"/>
            <w:rFonts w:cs="FrankRuehl"/>
            <w:rtl w:val="true"/>
            <w:lang w:eastAsia="en-US"/>
          </w:rPr>
          <w:t>תשל</w:t>
        </w:r>
        <w:r>
          <w:rPr>
            <w:rStyle w:val="InternetLink"/>
            <w:rFonts w:cs="FrankRuehl"/>
            <w:rtl w:val="true"/>
            <w:lang w:eastAsia="en-US"/>
          </w:rPr>
          <w:t>"</w:t>
        </w:r>
        <w:r>
          <w:rPr>
            <w:rStyle w:val="InternetLink"/>
            <w:rFonts w:cs="FrankRuehl"/>
            <w:rtl w:val="true"/>
            <w:lang w:eastAsia="en-US"/>
          </w:rPr>
          <w:t>ח</w:t>
        </w:r>
        <w:r>
          <w:rPr>
            <w:rStyle w:val="InternetLink"/>
            <w:rFonts w:cs="FrankRuehl"/>
            <w:rtl w:val="true"/>
            <w:lang w:eastAsia="en-US"/>
          </w:rPr>
          <w:t xml:space="preserve">) </w:t>
        </w:r>
        <w:r>
          <w:rPr>
            <w:rStyle w:val="InternetLink"/>
            <w:rFonts w:cs="FrankRuehl"/>
            <w:lang w:eastAsia="en-US"/>
          </w:rPr>
          <w:t>3975</w:t>
        </w:r>
        <w:r>
          <w:rPr>
            <w:rStyle w:val="InternetLink"/>
            <w:rFonts w:cs="FrankRuehl"/>
            <w:rtl w:val="true"/>
            <w:lang w:eastAsia="en-US"/>
          </w:rPr>
          <w:t xml:space="preserve">). </w:t>
        </w:r>
        <w:r>
          <w:rPr>
            <w:rStyle w:val="InternetLink"/>
            <w:rFonts w:cs="FrankRuehl"/>
            <w:rtl w:val="true"/>
            <w:lang w:eastAsia="en-US"/>
          </w:rPr>
          <w:t>הצעה</w:t>
        </w:r>
        <w:r>
          <w:rPr>
            <w:rStyle w:val="InternetLink"/>
            <w:rtl w:val="true"/>
            <w:lang w:eastAsia="en-US"/>
          </w:rPr>
          <w:t xml:space="preserve"> </w:t>
        </w:r>
        <w:r>
          <w:rPr>
            <w:rStyle w:val="InternetLink"/>
            <w:rFonts w:cs="FrankRuehl"/>
            <w:rtl w:val="true"/>
            <w:lang w:eastAsia="en-US"/>
          </w:rPr>
          <w:t>שלישית</w:t>
        </w:r>
        <w:r>
          <w:rPr>
            <w:rStyle w:val="InternetLink"/>
            <w:rtl w:val="true"/>
            <w:lang w:eastAsia="en-US"/>
          </w:rPr>
          <w:t xml:space="preserve"> </w:t>
        </w:r>
        <w:r>
          <w:rPr>
            <w:rStyle w:val="InternetLink"/>
            <w:rFonts w:cs="FrankRuehl"/>
            <w:rtl w:val="true"/>
            <w:lang w:eastAsia="en-US"/>
          </w:rPr>
          <w:t>לחוק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r>
          <w:rPr>
            <w:rStyle w:val="InternetLink"/>
            <w:rtl w:val="true"/>
            <w:lang w:eastAsia="en-US"/>
          </w:rPr>
          <w:t xml:space="preserve"> </w:t>
        </w:r>
      </w:hyperlink>
      <w:r>
        <w:rPr>
          <w:rtl w:val="true"/>
          <w:lang w:eastAsia="en-US"/>
        </w:rPr>
        <w:t xml:space="preserve"> </w:t>
      </w:r>
      <w:r>
        <w:rPr>
          <w:rFonts w:cs="FrankRuehl"/>
          <w:rtl w:val="true"/>
          <w:lang w:eastAsia="en-US"/>
        </w:rPr>
        <w:t>מתשנ</w:t>
      </w:r>
      <w:r>
        <w:rPr>
          <w:rFonts w:cs="FrankRuehl"/>
          <w:rtl w:val="true"/>
          <w:lang w:eastAsia="en-US"/>
        </w:rPr>
        <w:t>"</w:t>
      </w:r>
      <w:r>
        <w:rPr>
          <w:rFonts w:cs="FrankRuehl"/>
          <w:rtl w:val="true"/>
          <w:lang w:eastAsia="en-US"/>
        </w:rPr>
        <w:t>ב</w:t>
      </w:r>
      <w:r>
        <w:rPr>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בקריאה</w:t>
      </w:r>
      <w:r>
        <w:rPr>
          <w:rtl w:val="true"/>
          <w:lang w:eastAsia="en-US"/>
        </w:rPr>
        <w:t xml:space="preserve"> </w:t>
      </w:r>
      <w:r>
        <w:rPr>
          <w:rFonts w:cs="FrankRuehl"/>
          <w:rtl w:val="true"/>
          <w:lang w:eastAsia="en-US"/>
        </w:rPr>
        <w:t>ראשונה</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השלוש</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lang w:eastAsia="en-US"/>
        </w:rPr>
        <w:t>4302</w:t>
      </w:r>
      <w:r>
        <w:rPr>
          <w:rFonts w:cs="FrankRuehl"/>
          <w:rtl w:val="true"/>
          <w:lang w:eastAsia="en-US"/>
        </w:rPr>
        <w:t xml:space="preserve">); </w:t>
      </w:r>
      <w:r>
        <w:rPr>
          <w:rFonts w:cs="FrankRuehl"/>
          <w:rtl w:val="true"/>
          <w:lang w:eastAsia="en-US"/>
        </w:rPr>
        <w:t>מושב</w:t>
      </w:r>
      <w:r>
        <w:rPr>
          <w:rtl w:val="true"/>
          <w:lang w:eastAsia="en-US"/>
        </w:rPr>
        <w:t xml:space="preserve"> </w:t>
      </w:r>
      <w:r>
        <w:rPr>
          <w:rFonts w:cs="FrankRuehl"/>
          <w:rtl w:val="true"/>
          <w:lang w:eastAsia="en-US"/>
        </w:rPr>
        <w:t>שלישי</w:t>
      </w:r>
      <w:r>
        <w:rPr>
          <w:rFonts w:cs="FrankRuehl"/>
          <w:rtl w:val="true"/>
          <w:lang w:eastAsia="en-US"/>
        </w:rPr>
        <w:t xml:space="preserve">, </w:t>
      </w:r>
      <w:r>
        <w:rPr>
          <w:rFonts w:cs="FrankRuehl"/>
          <w:lang w:eastAsia="en-US"/>
        </w:rPr>
        <w:t>936</w:t>
      </w:r>
      <w:r>
        <w:rPr>
          <w:rFonts w:cs="FrankRuehl"/>
          <w:rtl w:val="true"/>
          <w:lang w:eastAsia="en-US"/>
        </w:rPr>
        <w:t xml:space="preserve">). </w:t>
      </w:r>
      <w:r>
        <w:rPr>
          <w:rFonts w:cs="FrankRuehl"/>
          <w:rtl w:val="true"/>
          <w:lang w:eastAsia="en-US"/>
        </w:rPr>
        <w:t>פרט</w:t>
      </w:r>
      <w:r>
        <w:rPr>
          <w:rtl w:val="true"/>
          <w:lang w:eastAsia="en-US"/>
        </w:rPr>
        <w:t xml:space="preserve"> </w:t>
      </w:r>
      <w:r>
        <w:rPr>
          <w:rFonts w:cs="FrankRuehl"/>
          <w:rtl w:val="true"/>
          <w:lang w:eastAsia="en-US"/>
        </w:rPr>
        <w:t>לחברי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בודדים</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התעורר</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קושי</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בהוראות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דיון</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בשיעורו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השריון</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המשותפת</w:t>
      </w:r>
      <w:r>
        <w:rPr>
          <w:rtl w:val="true"/>
          <w:lang w:eastAsia="en-US"/>
        </w:rPr>
        <w:t xml:space="preserve"> </w:t>
      </w:r>
      <w:r>
        <w:rPr>
          <w:rFonts w:cs="FrankRuehl"/>
          <w:rtl w:val="true"/>
          <w:lang w:eastAsia="en-US"/>
        </w:rPr>
        <w:t>למרבית</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פוליטית</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משפטית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תרצה</w:t>
      </w:r>
      <w:r>
        <w:rPr>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24</w:t>
      </w:r>
      <w:r>
        <w:rPr>
          <w:rFonts w:cs="FrankRuehl"/>
          <w:rtl w:val="true"/>
          <w:lang w:eastAsia="en-US"/>
        </w:rPr>
        <w:t>אעבור</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לבעיית</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ולסמכותה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הדנים</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הצעות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פרק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כלולות</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בהצעות</w:t>
      </w:r>
      <w:r>
        <w:rPr>
          <w:rtl w:val="true"/>
          <w:lang w:eastAsia="en-US"/>
        </w:rPr>
        <w:t xml:space="preserve"> </w:t>
      </w:r>
      <w:r>
        <w:rPr>
          <w:rFonts w:cs="FrankRuehl"/>
          <w:rtl w:val="true"/>
          <w:lang w:eastAsia="en-US"/>
        </w:rPr>
        <w:t>שהונחו</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קודמה</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השלמתו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הודיעה</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הבא</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מומש</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הגיש</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קלינגהופר</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15.1.64</w:t>
      </w:r>
      <w:r>
        <w:rPr>
          <w:rFonts w:cs="FrankRuehl"/>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החמישית</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תשכ</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 xml:space="preserve"> .</w:t>
      </w:r>
      <w:r>
        <w:rPr>
          <w:rFonts w:cs="FrankRuehl"/>
          <w:lang w:eastAsia="en-US"/>
        </w:rPr>
        <w:t>1963</w:t>
      </w:r>
      <w:r>
        <w:rPr>
          <w:rFonts w:cs="FrankRuehl"/>
          <w:rtl w:val="true"/>
          <w:lang w:eastAsia="en-US"/>
        </w:rPr>
        <w:t>הייתה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הצעה</w:t>
      </w:r>
      <w:r>
        <w:rPr>
          <w:rtl w:val="true"/>
          <w:lang w:eastAsia="en-US"/>
        </w:rPr>
        <w:t xml:space="preserve"> </w:t>
      </w:r>
      <w:r>
        <w:rPr>
          <w:rFonts w:cs="FrankRuehl"/>
          <w:rtl w:val="true"/>
          <w:lang w:eastAsia="en-US"/>
        </w:rPr>
        <w:t>מקיפה</w:t>
      </w:r>
      <w:r>
        <w:rPr>
          <w:rtl w:val="true"/>
          <w:lang w:eastAsia="en-US"/>
        </w:rPr>
        <w:t xml:space="preserve"> </w:t>
      </w:r>
      <w:r>
        <w:rPr>
          <w:rFonts w:cs="FrankRuehl"/>
          <w:rtl w:val="true"/>
          <w:lang w:eastAsia="en-US"/>
        </w:rPr>
        <w:t>ומרשימה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מלא</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הצעה</w:t>
      </w:r>
      <w:r>
        <w:rPr>
          <w:rtl w:val="true"/>
          <w:lang w:eastAsia="en-US"/>
        </w:rPr>
        <w:t xml:space="preserve"> </w:t>
      </w:r>
      <w:r>
        <w:rPr>
          <w:rFonts w:cs="FrankRuehl"/>
          <w:rtl w:val="true"/>
          <w:lang w:eastAsia="en-US"/>
        </w:rPr>
        <w:t>שקבעה</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ופורמאלי</w:t>
      </w:r>
      <w:r>
        <w:rPr>
          <w:rFonts w:cs="FrankRuehl"/>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שלישים</w:t>
      </w:r>
      <w:r>
        <w:rPr>
          <w:rtl w:val="true"/>
          <w:lang w:eastAsia="en-US"/>
        </w:rPr>
        <w:t xml:space="preserve"> </w:t>
      </w:r>
      <w:r>
        <w:rPr>
          <w:rFonts w:cs="FrankRuehl"/>
          <w:rtl w:val="true"/>
          <w:lang w:eastAsia="en-US"/>
        </w:rPr>
        <w:t>מכל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73</w:t>
      </w:r>
      <w:r>
        <w:rPr>
          <w:rFonts w:cs="FrankRuehl"/>
          <w:rtl w:val="true"/>
          <w:lang w:eastAsia="en-US"/>
        </w:rPr>
        <w:t xml:space="preserve">). </w:t>
      </w:r>
      <w:r>
        <w:rPr>
          <w:rFonts w:cs="FrankRuehl"/>
          <w:rtl w:val="true"/>
          <w:lang w:eastAsia="en-US"/>
        </w:rPr>
        <w:t>נקבעה</w:t>
      </w:r>
      <w:r>
        <w:rPr>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בחקיקה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שאותה</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תקיים</w:t>
      </w:r>
      <w:r>
        <w:rPr>
          <w:rtl w:val="true"/>
          <w:lang w:eastAsia="en-US"/>
        </w:rPr>
        <w:t xml:space="preserve"> </w:t>
      </w:r>
      <w:r>
        <w:rPr>
          <w:rFonts w:cs="FrankRuehl"/>
          <w:rtl w:val="true"/>
          <w:lang w:eastAsia="en-US"/>
        </w:rPr>
        <w:t>אמות</w:t>
      </w:r>
      <w:r>
        <w:rPr>
          <w:rtl w:val="true"/>
          <w:lang w:eastAsia="en-US"/>
        </w:rPr>
        <w:t xml:space="preserve"> </w:t>
      </w:r>
      <w:r>
        <w:rPr>
          <w:rFonts w:cs="FrankRuehl"/>
          <w:rtl w:val="true"/>
          <w:lang w:eastAsia="en-US"/>
        </w:rPr>
        <w:t>מידה</w:t>
      </w:r>
      <w:r>
        <w:rPr>
          <w:rtl w:val="true"/>
          <w:lang w:eastAsia="en-US"/>
        </w:rPr>
        <w:t xml:space="preserve"> </w:t>
      </w:r>
      <w:r>
        <w:rPr>
          <w:rFonts w:cs="FrankRuehl"/>
          <w:rtl w:val="true"/>
          <w:lang w:eastAsia="en-US"/>
        </w:rPr>
        <w:t>מהותיות</w:t>
      </w:r>
      <w:r>
        <w:rPr>
          <w:rFonts w:cs="FrankRuehl"/>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להצעתו</w:t>
      </w:r>
      <w:r>
        <w:rPr>
          <w:rFonts w:cs="FrankRuehl"/>
          <w:rtl w:val="true"/>
          <w:lang w:eastAsia="en-US"/>
        </w:rPr>
        <w:t xml:space="preserve">, </w:t>
      </w:r>
      <w:r>
        <w:rPr>
          <w:rFonts w:cs="FrankRuehl"/>
          <w:rtl w:val="true"/>
          <w:lang w:eastAsia="en-US"/>
        </w:rPr>
        <w:t>שהונחו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שולחן</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התייחס</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קלינגהופר</w:t>
      </w:r>
      <w:r>
        <w:rPr>
          <w:rtl w:val="true"/>
          <w:lang w:eastAsia="en-US"/>
        </w:rPr>
        <w:t xml:space="preserve"> </w:t>
      </w:r>
      <w:r>
        <w:rPr>
          <w:rFonts w:cs="FrankRuehl"/>
          <w:rtl w:val="true"/>
          <w:lang w:eastAsia="en-US"/>
        </w:rPr>
        <w:t>מפורשות</w:t>
      </w:r>
      <w:r>
        <w:rPr>
          <w:rtl w:val="true"/>
          <w:lang w:eastAsia="en-US"/>
        </w:rPr>
        <w:t xml:space="preserve"> </w:t>
      </w:r>
      <w:r>
        <w:rPr>
          <w:rFonts w:cs="FrankRuehl"/>
          <w:rtl w:val="true"/>
          <w:lang w:eastAsia="en-US"/>
        </w:rPr>
        <w:t>לסמכותה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בנוגע</w:t>
      </w:r>
      <w:r>
        <w:rPr>
          <w:rtl w:val="true"/>
          <w:lang w:eastAsia="en-US"/>
        </w:rPr>
        <w:t xml:space="preserve"> </w:t>
      </w:r>
      <w:r>
        <w:rPr>
          <w:rFonts w:cs="FrankRuehl"/>
          <w:rtl w:val="true"/>
          <w:lang w:eastAsia="en-US"/>
        </w:rPr>
        <w:t>לסמכות</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קונסטיטוציוני</w:t>
      </w:r>
      <w:r>
        <w:rPr>
          <w:rtl w:val="true"/>
          <w:lang w:eastAsia="en-US"/>
        </w:rPr>
        <w:t xml:space="preserve"> </w:t>
      </w:r>
      <w:r>
        <w:rPr>
          <w:rFonts w:cs="FrankRuehl"/>
          <w:rtl w:val="true"/>
          <w:lang w:eastAsia="en-US"/>
        </w:rPr>
        <w:t>נוקשה</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לציין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עברה</w:t>
      </w:r>
      <w:r>
        <w:rPr>
          <w:rtl w:val="true"/>
          <w:lang w:eastAsia="en-US"/>
        </w:rPr>
        <w:t xml:space="preserve"> </w:t>
      </w:r>
      <w:r>
        <w:rPr>
          <w:rFonts w:cs="FrankRuehl"/>
          <w:rtl w:val="true"/>
          <w:lang w:eastAsia="en-US"/>
        </w:rPr>
        <w:t>מהכנסת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Fonts w:cs="FrankRuehl"/>
          <w:rtl w:val="true"/>
          <w:lang w:eastAsia="en-US"/>
        </w:rPr>
        <w:t>שנבחרה</w:t>
      </w:r>
      <w:r>
        <w:rPr>
          <w:rtl w:val="true"/>
          <w:lang w:eastAsia="en-US"/>
        </w:rPr>
        <w:t xml:space="preserve"> </w:t>
      </w:r>
      <w:r>
        <w:rPr>
          <w:rFonts w:cs="FrankRuehl"/>
          <w:rtl w:val="true"/>
          <w:lang w:eastAsia="en-US"/>
        </w:rPr>
        <w:t>כאסיפה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ומאז</w:t>
      </w:r>
      <w:r>
        <w:rPr>
          <w:rtl w:val="true"/>
          <w:lang w:eastAsia="en-US"/>
        </w:rPr>
        <w:t xml:space="preserve"> </w:t>
      </w:r>
      <w:r>
        <w:rPr>
          <w:rFonts w:cs="FrankRuehl"/>
          <w:rtl w:val="true"/>
          <w:lang w:eastAsia="en-US"/>
        </w:rPr>
        <w:t>עוברת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מכנסת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w:t>
      </w:r>
      <w:hyperlink r:id="rId529">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תשי</w:t>
      </w:r>
      <w:r>
        <w:rPr>
          <w:rFonts w:cs="FrankRuehl"/>
          <w:rtl w:val="true"/>
          <w:lang w:eastAsia="en-US"/>
        </w:rPr>
        <w:t>"</w:t>
      </w:r>
      <w:r>
        <w:rPr>
          <w:rFonts w:cs="FrankRuehl"/>
          <w:rtl w:val="true"/>
          <w:lang w:eastAsia="en-US"/>
        </w:rPr>
        <w:t>א</w:t>
      </w:r>
      <w:r>
        <w:rPr>
          <w:rFonts w:cs="FrankRuehl"/>
          <w:rtl w:val="true"/>
          <w:lang w:eastAsia="en-US"/>
        </w:rPr>
        <w:t>-</w:t>
      </w:r>
      <w:r>
        <w:rPr>
          <w:rFonts w:cs="FrankRuehl"/>
          <w:lang w:eastAsia="en-US"/>
        </w:rPr>
        <w:t>1951</w:t>
      </w:r>
      <w:r>
        <w:rPr>
          <w:rFonts w:cs="FrankRuehl"/>
          <w:rtl w:val="true"/>
          <w:lang w:eastAsia="en-US"/>
        </w:rPr>
        <w:t xml:space="preserve">, </w:t>
      </w:r>
      <w:r>
        <w:rPr>
          <w:rFonts w:cs="FrankRuehl"/>
          <w:rtl w:val="true"/>
          <w:lang w:eastAsia="en-US"/>
        </w:rPr>
        <w:t>סעיפים</w:t>
      </w:r>
      <w:r>
        <w:rPr>
          <w:rtl w:val="true"/>
          <w:lang w:eastAsia="en-US"/>
        </w:rPr>
        <w:t xml:space="preserve"> </w:t>
      </w:r>
      <w:r>
        <w:rPr>
          <w:rFonts w:cs="FrankRuehl"/>
          <w:lang w:eastAsia="en-US"/>
        </w:rPr>
        <w:t>5</w:t>
      </w:r>
      <w:r>
        <w:rPr>
          <w:rFonts w:cs="FrankRuehl"/>
          <w:rtl w:val="true"/>
          <w:lang w:eastAsia="en-US"/>
        </w:rPr>
        <w:t>ו</w:t>
      </w:r>
      <w:r>
        <w:rPr>
          <w:rFonts w:cs="FrankRuehl"/>
          <w:rtl w:val="true"/>
          <w:lang w:eastAsia="en-US"/>
        </w:rPr>
        <w:t>-</w:t>
      </w:r>
      <w:r>
        <w:rPr>
          <w:rFonts w:cs="FrankRuehl"/>
          <w:lang w:eastAsia="en-US"/>
        </w:rPr>
        <w:t>10</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38</w:t>
      </w:r>
      <w:r>
        <w:rPr>
          <w:rFonts w:cs="FrankRuehl"/>
          <w:rtl w:val="true"/>
          <w:lang w:eastAsia="en-US"/>
        </w:rPr>
        <w:t>(</w:t>
      </w:r>
      <w:r>
        <w:rPr>
          <w:rFonts w:cs="FrankRuehl"/>
          <w:rtl w:val="true"/>
          <w:lang w:eastAsia="en-US"/>
        </w:rPr>
        <w:t>שכ</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lang w:eastAsia="en-US"/>
        </w:rPr>
        <w:t>801</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הממשלה</w:t>
      </w:r>
      <w:r>
        <w:rPr>
          <w:rtl w:val="true"/>
          <w:lang w:eastAsia="en-US"/>
        </w:rPr>
        <w:t xml:space="preserve"> </w:t>
      </w:r>
      <w:r>
        <w:rPr>
          <w:rFonts w:cs="FrankRuehl"/>
          <w:rtl w:val="true"/>
          <w:lang w:eastAsia="en-US"/>
        </w:rPr>
        <w:t>התנגדה</w:t>
      </w:r>
      <w:r>
        <w:rPr>
          <w:rtl w:val="true"/>
          <w:lang w:eastAsia="en-US"/>
        </w:rPr>
        <w:t xml:space="preserve"> </w:t>
      </w:r>
      <w:r>
        <w:rPr>
          <w:rFonts w:cs="FrankRuehl"/>
          <w:rtl w:val="true"/>
          <w:lang w:eastAsia="en-US"/>
        </w:rPr>
        <w:t>ליוזמה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Fonts w:cs="FrankRuehl"/>
          <w:rtl w:val="true"/>
          <w:lang w:eastAsia="en-US"/>
        </w:rPr>
        <w:t xml:space="preserve">, </w:t>
      </w:r>
      <w:r>
        <w:rPr>
          <w:rFonts w:cs="FrankRuehl"/>
          <w:rtl w:val="true"/>
          <w:lang w:eastAsia="en-US"/>
        </w:rPr>
        <w:t>מר</w:t>
      </w:r>
      <w:r>
        <w:rPr>
          <w:rtl w:val="true"/>
          <w:lang w:eastAsia="en-US"/>
        </w:rPr>
        <w:t xml:space="preserve"> </w:t>
      </w:r>
      <w:r>
        <w:rPr>
          <w:rFonts w:cs="FrankRuehl"/>
          <w:rtl w:val="true"/>
          <w:lang w:eastAsia="en-US"/>
        </w:rPr>
        <w:t>דב</w:t>
      </w:r>
      <w:r>
        <w:rPr>
          <w:rtl w:val="true"/>
          <w:lang w:eastAsia="en-US"/>
        </w:rPr>
        <w:t xml:space="preserve"> </w:t>
      </w:r>
      <w:r>
        <w:rPr>
          <w:rFonts w:cs="FrankRuehl"/>
          <w:rtl w:val="true"/>
          <w:lang w:eastAsia="en-US"/>
        </w:rPr>
        <w:t>יוסף</w:t>
      </w:r>
      <w:r>
        <w:rPr>
          <w:rFonts w:cs="FrankRuehl"/>
          <w:rtl w:val="true"/>
          <w:lang w:eastAsia="en-US"/>
        </w:rPr>
        <w:t xml:space="preserve">, </w:t>
      </w:r>
      <w:r>
        <w:rPr>
          <w:rFonts w:cs="FrankRuehl"/>
          <w:rtl w:val="true"/>
          <w:lang w:eastAsia="en-US"/>
        </w:rPr>
        <w:t>הביא</w:t>
      </w:r>
      <w:r>
        <w:rPr>
          <w:rtl w:val="true"/>
          <w:lang w:eastAsia="en-US"/>
        </w:rPr>
        <w:t xml:space="preserve"> </w:t>
      </w:r>
      <w:r>
        <w:rPr>
          <w:rFonts w:cs="FrankRuehl"/>
          <w:rtl w:val="true"/>
          <w:lang w:eastAsia="en-US"/>
        </w:rPr>
        <w:t>נימוקים</w:t>
      </w:r>
      <w:r>
        <w:rPr>
          <w:rtl w:val="true"/>
          <w:lang w:eastAsia="en-US"/>
        </w:rPr>
        <w:t xml:space="preserve"> </w:t>
      </w:r>
      <w:r>
        <w:rPr>
          <w:rFonts w:cs="FrankRuehl"/>
          <w:rtl w:val="true"/>
          <w:lang w:eastAsia="en-US"/>
        </w:rPr>
        <w:t>ענייניים</w:t>
      </w:r>
      <w:r>
        <w:rPr>
          <w:rtl w:val="true"/>
          <w:lang w:eastAsia="en-US"/>
        </w:rPr>
        <w:t xml:space="preserve"> </w:t>
      </w:r>
      <w:r>
        <w:rPr>
          <w:rFonts w:cs="FrankRuehl"/>
          <w:rtl w:val="true"/>
          <w:lang w:eastAsia="en-US"/>
        </w:rPr>
        <w:t>השוללים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יוזמתו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ציין</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השאר</w:t>
      </w:r>
      <w:r>
        <w:rPr>
          <w:rFonts w:cs="FrankRuehl"/>
          <w:rtl w:val="true"/>
          <w:lang w:eastAsia="en-US"/>
        </w:rPr>
        <w:t xml:space="preserve">, </w:t>
      </w:r>
      <w:r>
        <w:rPr>
          <w:rFonts w:cs="FrankRuehl"/>
          <w:rtl w:val="true"/>
          <w:lang w:eastAsia="en-US"/>
        </w:rPr>
        <w:t>כך</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גם</w:t>
      </w:r>
      <w:r>
        <w:rPr>
          <w:rtl w:val="true"/>
          <w:lang w:eastAsia="en-US"/>
        </w:rPr>
        <w:t xml:space="preserve"> </w:t>
      </w:r>
      <w:r>
        <w:rPr>
          <w:rFonts w:cs="FrankRuehl"/>
          <w:rtl w:val="true"/>
          <w:lang w:eastAsia="en-US"/>
        </w:rPr>
        <w:t>אינני</w:t>
      </w:r>
      <w:r>
        <w:rPr>
          <w:rtl w:val="true"/>
          <w:lang w:eastAsia="en-US"/>
        </w:rPr>
        <w:t xml:space="preserve"> </w:t>
      </w:r>
      <w:r>
        <w:rPr>
          <w:rFonts w:cs="FrankRuehl"/>
          <w:rtl w:val="true"/>
          <w:lang w:eastAsia="en-US"/>
        </w:rPr>
        <w:t>סבור</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w:t>
      </w:r>
      <w:r>
        <w:rPr>
          <w:rFonts w:cs="FrankRuehl"/>
          <w:rtl w:val="true"/>
          <w:lang w:eastAsia="en-US"/>
        </w:rPr>
        <w:t>מעל</w:t>
      </w:r>
      <w:r>
        <w:rPr>
          <w:rtl w:val="true"/>
          <w:lang w:eastAsia="en-US"/>
        </w:rPr>
        <w:t xml:space="preserve"> </w:t>
      </w:r>
      <w:r>
        <w:rPr>
          <w:rFonts w:cs="FrankRuehl"/>
          <w:rtl w:val="true"/>
          <w:lang w:eastAsia="en-US"/>
        </w:rPr>
        <w:t>למחוקק</w:t>
      </w:r>
      <w:r>
        <w:rPr>
          <w:rtl w:val="true"/>
          <w:lang w:eastAsia="en-US"/>
        </w:rPr>
        <w:t xml:space="preserve"> </w:t>
      </w:r>
      <w:r>
        <w:rPr>
          <w:rFonts w:cs="FrankRuehl"/>
          <w:rtl w:val="true"/>
          <w:lang w:eastAsia="en-US"/>
        </w:rPr>
        <w:t>הרגיל</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מחוקקים</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ולדעתי</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אפשר</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זכותה</w:t>
      </w:r>
      <w:r>
        <w:rPr>
          <w:rtl w:val="true"/>
          <w:lang w:eastAsia="en-US"/>
        </w:rPr>
        <w:t xml:space="preserve"> </w:t>
      </w:r>
      <w:r>
        <w:rPr>
          <w:rFonts w:cs="FrankRuehl"/>
          <w:rtl w:val="true"/>
          <w:lang w:eastAsia="en-US"/>
        </w:rPr>
        <w:t>לחוקק</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סעיף</w:t>
      </w:r>
      <w:r>
        <w:rPr>
          <w:rtl w:val="true"/>
          <w:lang w:eastAsia="en-US"/>
        </w:rPr>
        <w:t xml:space="preserve"> </w:t>
      </w:r>
      <w:r>
        <w:rPr>
          <w:rFonts w:cs="FrankRuehl"/>
          <w:rtl w:val="true"/>
          <w:lang w:eastAsia="en-US"/>
        </w:rPr>
        <w:t>כזה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כלשהו</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לדעתי</w:t>
      </w:r>
      <w:r>
        <w:rPr>
          <w:rFonts w:cs="FrankRuehl"/>
          <w:rtl w:val="true"/>
          <w:lang w:eastAsia="en-US"/>
        </w:rPr>
        <w:t xml:space="preserve">, </w:t>
      </w:r>
      <w:r>
        <w:rPr>
          <w:rFonts w:cs="FrankRuehl"/>
          <w:rtl w:val="true"/>
          <w:lang w:eastAsia="en-US"/>
        </w:rPr>
        <w:t>להחליט</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הסעיף</w:t>
      </w:r>
      <w:r>
        <w:rPr>
          <w:rtl w:val="true"/>
          <w:lang w:eastAsia="en-US"/>
        </w:rPr>
        <w:t xml:space="preserve"> </w:t>
      </w:r>
      <w:r>
        <w:rPr>
          <w:rFonts w:cs="FrankRuehl"/>
          <w:rtl w:val="true"/>
          <w:lang w:eastAsia="en-US"/>
        </w:rPr>
        <w:t>המגביל</w:t>
      </w:r>
      <w:r>
        <w:rPr>
          <w:rtl w:val="true"/>
          <w:lang w:eastAsia="en-US"/>
        </w:rPr>
        <w:t xml:space="preserve"> </w:t>
      </w:r>
      <w:r>
        <w:rPr>
          <w:rFonts w:cs="FrankRuehl"/>
          <w:rtl w:val="true"/>
          <w:lang w:eastAsia="en-US"/>
        </w:rPr>
        <w:t>כביכול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זכותה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789</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הוסיף</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שקיימת</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העיר</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בגין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יש</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Fonts w:cs="FrankRuehl"/>
          <w:rtl w:val="true"/>
          <w:lang w:eastAsia="en-US"/>
        </w:rPr>
        <w:t>" (</w:t>
      </w:r>
      <w:r>
        <w:rPr>
          <w:rFonts w:cs="FrankRuehl"/>
          <w:rtl w:val="true"/>
          <w:lang w:eastAsia="en-US"/>
        </w:rPr>
        <w:t>שם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וגם</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קלינגהופר</w:t>
      </w:r>
      <w:r>
        <w:rPr>
          <w:rtl w:val="true"/>
          <w:lang w:eastAsia="en-US"/>
        </w:rPr>
        <w:t xml:space="preserve"> </w:t>
      </w:r>
      <w:r>
        <w:rPr>
          <w:rFonts w:cs="FrankRuehl"/>
          <w:rtl w:val="true"/>
          <w:lang w:eastAsia="en-US"/>
        </w:rPr>
        <w:t>השיב</w:t>
      </w:r>
      <w:r>
        <w:rPr>
          <w:rtl w:val="true"/>
          <w:lang w:eastAsia="en-US"/>
        </w:rPr>
        <w:t xml:space="preserve"> </w:t>
      </w:r>
      <w:r>
        <w:rPr>
          <w:rFonts w:cs="FrankRuehl"/>
          <w:rtl w:val="true"/>
          <w:lang w:eastAsia="en-US"/>
        </w:rPr>
        <w:t>לשר</w:t>
      </w:r>
      <w:r>
        <w:rPr>
          <w:rtl w:val="true"/>
          <w:lang w:eastAsia="en-US"/>
        </w:rPr>
        <w:t xml:space="preserve"> </w:t>
      </w:r>
      <w:r>
        <w:rPr>
          <w:rFonts w:cs="FrankRuehl"/>
          <w:rtl w:val="true"/>
          <w:lang w:eastAsia="en-US"/>
        </w:rPr>
        <w:t>המשפטים</w:t>
      </w:r>
      <w:r>
        <w:rPr>
          <w:rFonts w:cs="FrankRuehl"/>
          <w:rtl w:val="true"/>
          <w:lang w:eastAsia="en-US"/>
        </w:rPr>
        <w:t xml:space="preserve">, </w:t>
      </w:r>
      <w:r>
        <w:rPr>
          <w:rFonts w:cs="FrankRuehl"/>
          <w:rtl w:val="true"/>
          <w:lang w:eastAsia="en-US"/>
        </w:rPr>
        <w:t>באומרו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היורשת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החמישית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בידה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פקודת</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w:t>
      </w:r>
      <w:hyperlink r:id="rId530">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793</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הצעתו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קלינגהופר</w:t>
      </w:r>
      <w:r>
        <w:rPr>
          <w:rtl w:val="true"/>
          <w:lang w:eastAsia="en-US"/>
        </w:rPr>
        <w:t xml:space="preserve"> </w:t>
      </w:r>
      <w:r>
        <w:rPr>
          <w:rFonts w:cs="FrankRuehl"/>
          <w:rtl w:val="true"/>
          <w:lang w:eastAsia="en-US"/>
        </w:rPr>
        <w:t>נפלה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15.1.64</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25</w:t>
      </w:r>
      <w:r>
        <w:rPr>
          <w:rFonts w:cs="FrankRuehl"/>
          <w:rtl w:val="true"/>
          <w:lang w:eastAsia="en-US"/>
        </w:rPr>
        <w:t>עברו</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האוירה</w:t>
      </w:r>
      <w:r>
        <w:rPr>
          <w:rtl w:val="true"/>
          <w:lang w:eastAsia="en-US"/>
        </w:rPr>
        <w:t xml:space="preserve"> </w:t>
      </w:r>
      <w:r>
        <w:rPr>
          <w:rFonts w:cs="FrankRuehl"/>
          <w:rtl w:val="true"/>
          <w:lang w:eastAsia="en-US"/>
        </w:rPr>
        <w:t>הציבורית</w:t>
      </w:r>
      <w:r>
        <w:rPr>
          <w:rtl w:val="true"/>
          <w:lang w:eastAsia="en-US"/>
        </w:rPr>
        <w:t xml:space="preserve"> </w:t>
      </w:r>
      <w:r>
        <w:rPr>
          <w:rFonts w:cs="FrankRuehl"/>
          <w:rtl w:val="true"/>
          <w:lang w:eastAsia="en-US"/>
        </w:rPr>
        <w:t>השתנתה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להב</w:t>
      </w:r>
      <w:r>
        <w:rPr>
          <w:rtl w:val="true"/>
          <w:lang w:eastAsia="en-US"/>
        </w:rPr>
        <w:t xml:space="preserve"> </w:t>
      </w:r>
      <w:r>
        <w:rPr>
          <w:rFonts w:cs="FrankRuehl"/>
          <w:rtl w:val="true"/>
          <w:lang w:eastAsia="en-US"/>
        </w:rPr>
        <w:t>וקרצמר</w:t>
      </w:r>
      <w:r>
        <w:rPr>
          <w:rFonts w:cs="FrankRuehl"/>
          <w:rtl w:val="true"/>
          <w:lang w:eastAsia="en-US"/>
        </w:rPr>
        <w:t xml:space="preserve">, </w:t>
      </w:r>
      <w:r>
        <w:rPr>
          <w:rFonts w:cs="FrankRuehl"/>
          <w:rtl w:val="true"/>
          <w:lang w:eastAsia="en-US"/>
        </w:rPr>
        <w:t>במאמרם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ז</w:t>
      </w:r>
      <w:r>
        <w:rPr>
          <w:rFonts w:cs="FrankRuehl"/>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השביעית</w:t>
      </w:r>
      <w:r>
        <w:rPr>
          <w:rtl w:val="true"/>
          <w:lang w:eastAsia="en-US"/>
        </w:rPr>
        <w:t xml:space="preserve"> </w:t>
      </w:r>
      <w:r>
        <w:rPr>
          <w:rFonts w:cs="FrankRuehl"/>
          <w:rtl w:val="true"/>
          <w:lang w:eastAsia="en-US"/>
        </w:rPr>
        <w:t>המשיכה</w:t>
      </w:r>
      <w:r>
        <w:rPr>
          <w:rtl w:val="true"/>
          <w:lang w:eastAsia="en-US"/>
        </w:rPr>
        <w:t xml:space="preserve"> </w:t>
      </w:r>
      <w:r>
        <w:rPr>
          <w:rFonts w:cs="FrankRuehl"/>
          <w:rtl w:val="true"/>
          <w:lang w:eastAsia="en-US"/>
        </w:rPr>
        <w:t>בעבודה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בראשות</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הנסת</w:t>
      </w:r>
      <w:r>
        <w:rPr>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הלוי</w:t>
      </w:r>
      <w:r>
        <w:rPr>
          <w:rFonts w:cs="FrankRuehl"/>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קיימה</w:t>
      </w:r>
      <w:r>
        <w:rPr>
          <w:rtl w:val="true"/>
          <w:lang w:eastAsia="en-US"/>
        </w:rPr>
        <w:t xml:space="preserve"> </w:t>
      </w:r>
      <w:r>
        <w:rPr>
          <w:rFonts w:cs="FrankRuehl"/>
          <w:rtl w:val="true"/>
          <w:lang w:eastAsia="en-US"/>
        </w:rPr>
        <w:t>דיונים</w:t>
      </w:r>
      <w:r>
        <w:rPr>
          <w:rtl w:val="true"/>
          <w:lang w:eastAsia="en-US"/>
        </w:rPr>
        <w:t xml:space="preserve"> </w:t>
      </w:r>
      <w:r>
        <w:rPr>
          <w:rFonts w:cs="FrankRuehl"/>
          <w:rtl w:val="true"/>
          <w:lang w:eastAsia="en-US"/>
        </w:rPr>
        <w:t>מקיפים</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והאזרח</w:t>
      </w:r>
      <w:r>
        <w:rPr>
          <w:rtl w:val="true"/>
          <w:lang w:eastAsia="en-US"/>
        </w:rPr>
        <w:t xml:space="preserve"> </w:t>
      </w:r>
      <w:r>
        <w:rPr>
          <w:rFonts w:cs="FrankRuehl"/>
          <w:rtl w:val="true"/>
          <w:lang w:eastAsia="en-US"/>
        </w:rPr>
        <w:t>פורסמה</w:t>
      </w:r>
      <w:r>
        <w:rPr>
          <w:rtl w:val="true"/>
          <w:lang w:eastAsia="en-US"/>
        </w:rPr>
        <w:t xml:space="preserve"> </w:t>
      </w:r>
      <w:r>
        <w:rPr>
          <w:rFonts w:cs="FrankRuehl"/>
          <w:rtl w:val="true"/>
          <w:lang w:eastAsia="en-US"/>
        </w:rPr>
        <w:t>מטעם</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נקבעו</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בהתקיים</w:t>
      </w:r>
      <w:r>
        <w:rPr>
          <w:rtl w:val="true"/>
          <w:lang w:eastAsia="en-US"/>
        </w:rPr>
        <w:t xml:space="preserve"> </w:t>
      </w:r>
      <w:r>
        <w:rPr>
          <w:rFonts w:cs="FrankRuehl"/>
          <w:rtl w:val="true"/>
          <w:lang w:eastAsia="en-US"/>
        </w:rPr>
        <w:t>תנאים</w:t>
      </w:r>
      <w:r>
        <w:rPr>
          <w:rtl w:val="true"/>
          <w:lang w:eastAsia="en-US"/>
        </w:rPr>
        <w:t xml:space="preserve"> </w:t>
      </w:r>
      <w:r>
        <w:rPr>
          <w:rFonts w:cs="FrankRuehl"/>
          <w:rtl w:val="true"/>
          <w:lang w:eastAsia="en-US"/>
        </w:rPr>
        <w:t>מסוימים</w:t>
      </w:r>
      <w:r>
        <w:rPr>
          <w:rFonts w:cs="FrankRuehl"/>
          <w:rtl w:val="true"/>
          <w:lang w:eastAsia="en-US"/>
        </w:rPr>
        <w:t xml:space="preserve">. </w:t>
      </w:r>
      <w:r>
        <w:rPr>
          <w:rFonts w:cs="FrankRuehl"/>
          <w:rtl w:val="true"/>
          <w:lang w:eastAsia="en-US"/>
        </w:rPr>
        <w:t>נקבעה</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כללית</w:t>
      </w:r>
      <w:r>
        <w:rPr>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שנתקבלה</w:t>
      </w:r>
      <w:r>
        <w:rPr>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תחילתו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סותרת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בטלה</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20</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נדרש</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לגופה</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השביעית</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השמינית</w:t>
      </w:r>
      <w:r>
        <w:rPr>
          <w:rtl w:val="true"/>
          <w:lang w:eastAsia="en-US"/>
        </w:rPr>
        <w:t xml:space="preserve"> </w:t>
      </w:r>
      <w:r>
        <w:rPr>
          <w:rFonts w:cs="FrankRuehl"/>
          <w:rtl w:val="true"/>
          <w:lang w:eastAsia="en-US"/>
        </w:rPr>
        <w:t>נמשך</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בהצעה</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בראשותו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הלוי</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הוגשה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4.6.74</w:t>
      </w:r>
      <w:r>
        <w:rPr>
          <w:rFonts w:cs="FrankRuehl"/>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ראשונה</w:t>
      </w:r>
      <w:r>
        <w:rPr>
          <w:rFonts w:cs="FrankRuehl"/>
          <w:rtl w:val="true"/>
          <w:lang w:eastAsia="en-US"/>
        </w:rPr>
        <w:t xml:space="preserve">. </w:t>
      </w:r>
      <w:r>
        <w:rPr>
          <w:rFonts w:cs="FrankRuehl"/>
          <w:rtl w:val="true"/>
          <w:lang w:eastAsia="en-US"/>
        </w:rPr>
        <w:t>בהציגו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ראשונה</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הלוי</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שהפנה</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בחקיקת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הועברה</w:t>
      </w:r>
      <w:r>
        <w:rPr>
          <w:rtl w:val="true"/>
          <w:lang w:eastAsia="en-US"/>
        </w:rPr>
        <w:t xml:space="preserve"> </w:t>
      </w:r>
      <w:r>
        <w:rPr>
          <w:rFonts w:cs="FrankRuehl"/>
          <w:rtl w:val="true"/>
          <w:lang w:eastAsia="en-US"/>
        </w:rPr>
        <w:t>מידי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שלאחריה</w:t>
      </w:r>
      <w:r>
        <w:rPr>
          <w:rFonts w:cs="FrankRuehl"/>
          <w:rtl w:val="true"/>
          <w:lang w:eastAsia="en-US"/>
        </w:rPr>
        <w:t xml:space="preserve">, </w:t>
      </w:r>
      <w:r>
        <w:rPr>
          <w:rFonts w:cs="FrankRuehl"/>
          <w:rtl w:val="true"/>
          <w:lang w:eastAsia="en-US"/>
        </w:rPr>
        <w:t>לרבות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השמינית</w:t>
      </w:r>
      <w:r>
        <w:rPr>
          <w:rFonts w:cs="FrankRuehl"/>
          <w:rtl w:val="true"/>
          <w:lang w:eastAsia="en-US"/>
        </w:rPr>
        <w:t xml:space="preserve">. </w:t>
      </w:r>
      <w:r>
        <w:rPr>
          <w:rFonts w:cs="FrankRuehl"/>
          <w:rtl w:val="true"/>
          <w:lang w:eastAsia="en-US"/>
        </w:rPr>
        <w:t>שכן</w:t>
      </w:r>
      <w:r>
        <w:rPr>
          <w:rtl w:val="true"/>
          <w:lang w:eastAsia="en-US"/>
        </w:rPr>
        <w:t xml:space="preserve"> </w:t>
      </w:r>
      <w:hyperlink r:id="rId531">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תשי</w:t>
      </w:r>
      <w:r>
        <w:rPr>
          <w:rFonts w:cs="FrankRuehl"/>
          <w:rtl w:val="true"/>
          <w:lang w:eastAsia="en-US"/>
        </w:rPr>
        <w:t>"</w:t>
      </w:r>
      <w:r>
        <w:rPr>
          <w:rFonts w:cs="FrankRuehl"/>
          <w:rtl w:val="true"/>
          <w:lang w:eastAsia="en-US"/>
        </w:rPr>
        <w:t>א</w:t>
      </w:r>
      <w:r>
        <w:rPr>
          <w:rFonts w:cs="FrankRuehl"/>
          <w:rtl w:val="true"/>
          <w:lang w:eastAsia="en-US"/>
        </w:rPr>
        <w:t>-</w:t>
      </w:r>
      <w:r>
        <w:rPr>
          <w:rFonts w:cs="FrankRuehl"/>
          <w:rtl w:val="true"/>
          <w:lang w:eastAsia="en-US"/>
        </w:rPr>
        <w:t xml:space="preserve"> </w:t>
      </w:r>
      <w:r>
        <w:rPr>
          <w:rFonts w:cs="FrankRuehl"/>
          <w:lang w:eastAsia="en-US"/>
        </w:rPr>
        <w:t>1951</w:t>
      </w:r>
      <w:r>
        <w:rPr>
          <w:rFonts w:cs="FrankRuehl"/>
          <w:rtl w:val="true"/>
          <w:lang w:eastAsia="en-US"/>
        </w:rPr>
        <w:t>קובע</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אנו</w:t>
      </w:r>
      <w:r>
        <w:rPr>
          <w:rtl w:val="true"/>
          <w:lang w:eastAsia="en-US"/>
        </w:rPr>
        <w:t xml:space="preserve"> </w:t>
      </w:r>
      <w:r>
        <w:rPr>
          <w:rFonts w:cs="FrankRuehl"/>
          <w:rtl w:val="true"/>
          <w:lang w:eastAsia="en-US"/>
        </w:rPr>
        <w:t>פועלים</w:t>
      </w:r>
      <w:r>
        <w:rPr>
          <w:rFonts w:cs="FrankRuehl"/>
          <w:rtl w:val="true"/>
          <w:lang w:eastAsia="en-US"/>
        </w:rPr>
        <w:t xml:space="preserve">, </w:t>
      </w:r>
      <w:r>
        <w:rPr>
          <w:rFonts w:cs="FrankRuehl"/>
          <w:rtl w:val="true"/>
          <w:lang w:eastAsia="en-US"/>
        </w:rPr>
        <w:t>איפוא</w:t>
      </w:r>
      <w:r>
        <w:rPr>
          <w:rFonts w:cs="FrankRuehl"/>
          <w:rtl w:val="true"/>
          <w:lang w:eastAsia="en-US"/>
        </w:rPr>
        <w:t xml:space="preserve">, </w:t>
      </w:r>
      <w:r>
        <w:rPr>
          <w:rFonts w:cs="FrankRuehl"/>
          <w:rtl w:val="true"/>
          <w:lang w:eastAsia="en-US"/>
        </w:rPr>
        <w:t>בחוקקנו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והאזרח</w:t>
      </w:r>
      <w:r>
        <w:rPr>
          <w:rFonts w:cs="FrankRuehl"/>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73</w:t>
      </w:r>
      <w:r>
        <w:rPr>
          <w:rFonts w:cs="FrankRuehl"/>
          <w:rtl w:val="true"/>
          <w:lang w:eastAsia="en-US"/>
        </w:rPr>
        <w:t>(</w:t>
      </w:r>
      <w:r>
        <w:rPr>
          <w:rFonts w:cs="FrankRuehl"/>
          <w:rtl w:val="true"/>
          <w:lang w:eastAsia="en-US"/>
        </w:rPr>
        <w:t>תשל</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lang w:eastAsia="en-US"/>
        </w:rPr>
        <w:t>1566</w:t>
      </w:r>
      <w:r>
        <w:rPr>
          <w:rFonts w:cs="FrankRuehl"/>
          <w:rtl w:val="true"/>
          <w:lang w:eastAsia="en-US"/>
        </w:rPr>
        <w:t>)</w:t>
      </w:r>
      <w:r>
        <w:rPr>
          <w:rFonts w:cs="FrankRuehl"/>
          <w:rtl w:val="true"/>
          <w:lang w:eastAsia="en-US"/>
        </w:rPr>
        <w:t>.</w:t>
      </w:r>
    </w:p>
    <w:p>
      <w:pPr>
        <w:pStyle w:val="Normal"/>
        <w:tabs>
          <w:tab w:val="left" w:pos="288" w:leader="none"/>
          <w:tab w:val="left" w:pos="432"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הכנסת</w:t>
      </w:r>
      <w:r>
        <w:rPr>
          <w:rtl w:val="true"/>
          <w:lang w:eastAsia="en-US"/>
        </w:rPr>
        <w:t xml:space="preserve"> </w:t>
      </w:r>
      <w:r>
        <w:rPr>
          <w:rFonts w:cs="FrankRuehl"/>
          <w:rtl w:val="true"/>
          <w:lang w:eastAsia="en-US"/>
        </w:rPr>
        <w:t>קיימה</w:t>
      </w:r>
      <w:r>
        <w:rPr>
          <w:rtl w:val="true"/>
          <w:lang w:eastAsia="en-US"/>
        </w:rPr>
        <w:t xml:space="preserve"> </w:t>
      </w:r>
      <w:r>
        <w:rPr>
          <w:rFonts w:cs="FrankRuehl"/>
          <w:rtl w:val="true"/>
          <w:lang w:eastAsia="en-US"/>
        </w:rPr>
        <w:t>דיון</w:t>
      </w:r>
      <w:r>
        <w:rPr>
          <w:rtl w:val="true"/>
          <w:lang w:eastAsia="en-US"/>
        </w:rPr>
        <w:t xml:space="preserve"> </w:t>
      </w:r>
      <w:r>
        <w:rPr>
          <w:rFonts w:cs="FrankRuehl"/>
          <w:rtl w:val="true"/>
          <w:lang w:eastAsia="en-US"/>
        </w:rPr>
        <w:t>נרחב</w:t>
      </w:r>
      <w:r>
        <w:rPr>
          <w:rtl w:val="true"/>
          <w:lang w:eastAsia="en-US"/>
        </w:rPr>
        <w:t xml:space="preserve"> </w:t>
      </w:r>
      <w:r>
        <w:rPr>
          <w:rFonts w:cs="FrankRuehl"/>
          <w:rtl w:val="true"/>
          <w:lang w:eastAsia="en-US"/>
        </w:rPr>
        <w:t>בהצעה</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המשטים</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צדוק</w:t>
      </w:r>
      <w:r>
        <w:rPr>
          <w:rFonts w:cs="FrankRuehl"/>
          <w:rtl w:val="true"/>
          <w:lang w:eastAsia="en-US"/>
        </w:rPr>
        <w:t xml:space="preserve">, </w:t>
      </w:r>
      <w:r>
        <w:rPr>
          <w:rFonts w:cs="FrankRuehl"/>
          <w:rtl w:val="true"/>
          <w:lang w:eastAsia="en-US"/>
        </w:rPr>
        <w:t>נטל</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בדיון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הביע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שחקיקה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תוכל</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צדוק</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כי</w:t>
      </w:r>
      <w:r>
        <w:rPr>
          <w:rFonts w:cs="FrankRuehl"/>
          <w:rtl w:val="true"/>
          <w:lang w:eastAsia="en-US"/>
        </w:rPr>
        <w:t xml:space="preserve">: </w:t>
      </w:r>
      <w:r>
        <w:br w:type="page"/>
      </w:r>
    </w:p>
    <w:p>
      <w:pPr>
        <w:pStyle w:val="Normal"/>
        <w:tabs>
          <w:tab w:val="left" w:pos="288" w:leader="none"/>
          <w:tab w:val="left" w:pos="432"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 xml:space="preserve">"... </w:t>
      </w:r>
      <w:r>
        <w:rPr>
          <w:rFonts w:cs="FrankRuehl"/>
          <w:rtl w:val="true"/>
          <w:lang w:eastAsia="en-US"/>
        </w:rPr>
        <w:t>מסכים</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להשאיר</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מרחב</w:t>
      </w:r>
      <w:r>
        <w:rPr>
          <w:rtl w:val="true"/>
          <w:lang w:eastAsia="en-US"/>
        </w:rPr>
        <w:t xml:space="preserve"> </w:t>
      </w:r>
      <w:r>
        <w:rPr>
          <w:rFonts w:cs="FrankRuehl"/>
          <w:rtl w:val="true"/>
          <w:lang w:eastAsia="en-US"/>
        </w:rPr>
        <w:t>פעולה</w:t>
      </w:r>
      <w:r>
        <w:rPr>
          <w:rtl w:val="true"/>
          <w:lang w:eastAsia="en-US"/>
        </w:rPr>
        <w:t xml:space="preserve"> </w:t>
      </w:r>
      <w:r>
        <w:rPr>
          <w:rFonts w:cs="FrankRuehl"/>
          <w:rtl w:val="true"/>
          <w:lang w:eastAsia="en-US"/>
        </w:rPr>
        <w:t>ותימרון</w:t>
      </w:r>
      <w:r>
        <w:rPr>
          <w:rtl w:val="true"/>
          <w:lang w:eastAsia="en-US"/>
        </w:rPr>
        <w:t xml:space="preserve"> </w:t>
      </w:r>
      <w:r>
        <w:rPr>
          <w:rFonts w:cs="FrankRuehl"/>
          <w:rtl w:val="true"/>
          <w:lang w:eastAsia="en-US"/>
        </w:rPr>
        <w:t>רחב</w:t>
      </w:r>
      <w:r>
        <w:rPr>
          <w:rtl w:val="true"/>
          <w:lang w:eastAsia="en-US"/>
        </w:rPr>
        <w:t xml:space="preserve"> </w:t>
      </w:r>
      <w:r>
        <w:rPr>
          <w:rFonts w:cs="FrankRuehl"/>
          <w:rtl w:val="true"/>
          <w:lang w:eastAsia="en-US"/>
        </w:rPr>
        <w:t>בעבודת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ריבונות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פירושה</w:t>
      </w:r>
      <w:r>
        <w:rPr>
          <w:rtl w:val="true"/>
          <w:lang w:eastAsia="en-US"/>
        </w:rPr>
        <w:t xml:space="preserve"> </w:t>
      </w:r>
      <w:r>
        <w:rPr>
          <w:rFonts w:cs="FrankRuehl"/>
          <w:rtl w:val="true"/>
          <w:lang w:eastAsia="en-US"/>
        </w:rPr>
        <w:t>שרירות</w:t>
      </w:r>
      <w:r>
        <w:rPr>
          <w:rtl w:val="true"/>
          <w:lang w:eastAsia="en-US"/>
        </w:rPr>
        <w:t xml:space="preserve"> </w:t>
      </w:r>
      <w:r>
        <w:rPr>
          <w:rFonts w:cs="FrankRuehl"/>
          <w:rtl w:val="true"/>
          <w:lang w:eastAsia="en-US"/>
        </w:rPr>
        <w:t>לב</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סבור</w:t>
      </w:r>
      <w:r>
        <w:rPr>
          <w:rtl w:val="true"/>
          <w:lang w:eastAsia="en-US"/>
        </w:rPr>
        <w:t xml:space="preserve"> </w:t>
      </w:r>
      <w:r>
        <w:rPr>
          <w:rFonts w:cs="FrankRuehl"/>
          <w:rtl w:val="true"/>
          <w:lang w:eastAsia="en-US"/>
        </w:rPr>
        <w:t>שהמושג</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שכולנו</w:t>
      </w:r>
      <w:r>
        <w:rPr>
          <w:rtl w:val="true"/>
          <w:lang w:eastAsia="en-US"/>
        </w:rPr>
        <w:t xml:space="preserve"> </w:t>
      </w:r>
      <w:r>
        <w:rPr>
          <w:rFonts w:cs="FrankRuehl"/>
          <w:rtl w:val="true"/>
          <w:lang w:eastAsia="en-US"/>
        </w:rPr>
        <w:t>דוגלים</w:t>
      </w:r>
      <w:r>
        <w:rPr>
          <w:rtl w:val="true"/>
          <w:lang w:eastAsia="en-US"/>
        </w:rPr>
        <w:t xml:space="preserve"> </w:t>
      </w:r>
      <w:r>
        <w:rPr>
          <w:rFonts w:cs="FrankRuehl"/>
          <w:rtl w:val="true"/>
          <w:lang w:eastAsia="en-US"/>
        </w:rPr>
        <w:t>בו</w:t>
      </w:r>
      <w:r>
        <w:rPr>
          <w:rFonts w:cs="FrankRuehl"/>
          <w:rtl w:val="true"/>
          <w:lang w:eastAsia="en-US"/>
        </w:rPr>
        <w:t xml:space="preserve">, </w:t>
      </w:r>
      <w:r>
        <w:rPr>
          <w:rFonts w:cs="FrankRuehl"/>
          <w:rtl w:val="true"/>
          <w:lang w:eastAsia="en-US"/>
        </w:rPr>
        <w:t>פירושו</w:t>
      </w:r>
      <w:r>
        <w:rPr>
          <w:rtl w:val="true"/>
          <w:lang w:eastAsia="en-US"/>
        </w:rPr>
        <w:t xml:space="preserve"> </w:t>
      </w:r>
      <w:r>
        <w:rPr>
          <w:rFonts w:cs="FrankRuehl"/>
          <w:rtl w:val="true"/>
          <w:lang w:eastAsia="en-US"/>
        </w:rPr>
        <w:t>שהכל</w:t>
      </w:r>
      <w:r>
        <w:rPr>
          <w:rtl w:val="true"/>
          <w:lang w:eastAsia="en-US"/>
        </w:rPr>
        <w:t xml:space="preserve"> </w:t>
      </w:r>
      <w:r>
        <w:rPr>
          <w:rFonts w:cs="FrankRuehl"/>
          <w:rtl w:val="true"/>
          <w:lang w:eastAsia="en-US"/>
        </w:rPr>
        <w:t>כפופים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המינהל</w:t>
      </w:r>
      <w:r>
        <w:rPr>
          <w:rFonts w:cs="FrankRuehl"/>
          <w:rtl w:val="true"/>
          <w:lang w:eastAsia="en-US"/>
        </w:rPr>
        <w:t xml:space="preserve">, </w:t>
      </w:r>
      <w:r>
        <w:rPr>
          <w:rFonts w:cs="FrankRuehl"/>
          <w:rtl w:val="true"/>
          <w:lang w:eastAsia="en-US"/>
        </w:rPr>
        <w:t>הנשיא</w:t>
      </w:r>
      <w:r>
        <w:rPr>
          <w:rFonts w:cs="FrankRuehl"/>
          <w:rtl w:val="true"/>
          <w:lang w:eastAsia="en-US"/>
        </w:rPr>
        <w:t xml:space="preserve">, </w:t>
      </w:r>
      <w:r>
        <w:rPr>
          <w:rFonts w:cs="FrankRuehl"/>
          <w:rtl w:val="true"/>
          <w:lang w:eastAsia="en-US"/>
        </w:rPr>
        <w:t>מבקר</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כולם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וגם</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כשם</w:t>
      </w:r>
      <w:r>
        <w:rPr>
          <w:rtl w:val="true"/>
          <w:lang w:eastAsia="en-US"/>
        </w:rPr>
        <w:t xml:space="preserve"> </w:t>
      </w:r>
      <w:r>
        <w:rPr>
          <w:rFonts w:cs="FrankRuehl"/>
          <w:rtl w:val="true"/>
          <w:lang w:eastAsia="en-US"/>
        </w:rPr>
        <w:t>שלרשויות</w:t>
      </w:r>
      <w:r>
        <w:rPr>
          <w:rtl w:val="true"/>
          <w:lang w:eastAsia="en-US"/>
        </w:rPr>
        <w:t xml:space="preserve"> </w:t>
      </w:r>
      <w:r>
        <w:rPr>
          <w:rFonts w:cs="FrankRuehl"/>
          <w:rtl w:val="true"/>
          <w:lang w:eastAsia="en-US"/>
        </w:rPr>
        <w:t>האחרות</w:t>
      </w:r>
      <w:r>
        <w:rPr>
          <w:rtl w:val="true"/>
          <w:lang w:eastAsia="en-US"/>
        </w:rPr>
        <w:t xml:space="preserve"> </w:t>
      </w:r>
      <w:r>
        <w:rPr>
          <w:rFonts w:cs="FrankRuehl"/>
          <w:rtl w:val="true"/>
          <w:lang w:eastAsia="en-US"/>
        </w:rPr>
        <w:t>ניתנה</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מבוקרת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סמכויות</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רחבה</w:t>
      </w:r>
      <w:r>
        <w:rPr>
          <w:rtl w:val="true"/>
          <w:lang w:eastAsia="en-US"/>
        </w:rPr>
        <w:t xml:space="preserve"> </w:t>
      </w:r>
      <w:r>
        <w:rPr>
          <w:rFonts w:cs="FrankRuehl"/>
          <w:rtl w:val="true"/>
          <w:lang w:eastAsia="en-US"/>
        </w:rPr>
        <w:t>ביותר</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לחקיקת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הצורה</w:t>
      </w:r>
      <w:r>
        <w:rPr>
          <w:rtl w:val="true"/>
          <w:lang w:eastAsia="en-US"/>
        </w:rPr>
        <w:t xml:space="preserve"> </w:t>
      </w:r>
      <w:r>
        <w:rPr>
          <w:rFonts w:cs="FrankRuehl"/>
          <w:rtl w:val="true"/>
          <w:lang w:eastAsia="en-US"/>
        </w:rPr>
        <w:t>העיקרית</w:t>
      </w:r>
      <w:r>
        <w:rPr>
          <w:rtl w:val="true"/>
          <w:lang w:eastAsia="en-US"/>
        </w:rPr>
        <w:t xml:space="preserve"> </w:t>
      </w:r>
      <w:r>
        <w:rPr>
          <w:rFonts w:cs="FrankRuehl"/>
          <w:rtl w:val="true"/>
          <w:lang w:eastAsia="en-US"/>
        </w:rPr>
        <w:t>למסגרת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האזרח</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מעוגנים</w:t>
      </w:r>
      <w:r>
        <w:rPr>
          <w:rtl w:val="true"/>
          <w:lang w:eastAsia="en-US"/>
        </w:rPr>
        <w:t xml:space="preserve"> </w:t>
      </w:r>
      <w:r>
        <w:rPr>
          <w:rFonts w:cs="FrankRuehl"/>
          <w:rtl w:val="true"/>
          <w:lang w:eastAsia="en-US"/>
        </w:rPr>
        <w:t>ומפורטים</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המהווים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הבסיס</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הממשל</w:t>
      </w:r>
      <w:r>
        <w:rPr>
          <w:rtl w:val="true"/>
          <w:lang w:eastAsia="en-US"/>
        </w:rPr>
        <w:t xml:space="preserve"> </w:t>
      </w:r>
      <w:r>
        <w:rPr>
          <w:rFonts w:cs="FrankRuehl"/>
          <w:rtl w:val="true"/>
          <w:lang w:eastAsia="en-US"/>
        </w:rPr>
        <w:t>כולו</w:t>
      </w:r>
      <w:r>
        <w:rPr>
          <w:rFonts w:cs="FrankRuehl"/>
          <w:rtl w:val="true"/>
          <w:lang w:eastAsia="en-US"/>
        </w:rPr>
        <w:t>... "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2485</w:t>
      </w:r>
      <w:r>
        <w:rPr>
          <w:rFonts w:cs="FrankRuehl"/>
          <w:rtl w:val="true"/>
          <w:lang w:eastAsia="en-US"/>
        </w:rPr>
        <w:t>).</w:t>
      </w:r>
    </w:p>
    <w:p>
      <w:pPr>
        <w:pStyle w:val="Normal"/>
        <w:tabs>
          <w:tab w:val="left" w:pos="288" w:leader="none"/>
          <w:tab w:val="left" w:pos="432"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בהמשך</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צדוק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w:t>
      </w:r>
      <w:r>
        <w:rPr>
          <w:rFonts w:cs="FrankRuehl"/>
          <w:rtl w:val="true"/>
          <w:lang w:eastAsia="en-US"/>
        </w:rPr>
        <w:t>להעלות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Fonts w:cs="FrankRuehl"/>
          <w:rtl w:val="true"/>
          <w:lang w:eastAsia="en-US"/>
        </w:rPr>
        <w:t>-</w:t>
      </w:r>
      <w:r>
        <w:rPr>
          <w:rFonts w:cs="FrankRuehl"/>
          <w:rtl w:val="true"/>
          <w:lang w:eastAsia="en-US"/>
        </w:rPr>
        <w:t>האזרח</w:t>
      </w:r>
      <w:r>
        <w:rPr>
          <w:rtl w:val="true"/>
          <w:lang w:eastAsia="en-US"/>
        </w:rPr>
        <w:t xml:space="preserve"> </w:t>
      </w:r>
      <w:r>
        <w:rPr>
          <w:rFonts w:cs="FrankRuehl"/>
          <w:rtl w:val="true"/>
          <w:lang w:eastAsia="en-US"/>
        </w:rPr>
        <w:t>לדרגת</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עדיפה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לאורה</w:t>
      </w:r>
      <w:r>
        <w:rPr>
          <w:rtl w:val="true"/>
          <w:lang w:eastAsia="en-US"/>
        </w:rPr>
        <w:t xml:space="preserve"> </w:t>
      </w:r>
      <w:r>
        <w:rPr>
          <w:rFonts w:cs="FrankRuehl"/>
          <w:rtl w:val="true"/>
          <w:lang w:eastAsia="en-US"/>
        </w:rPr>
        <w:t>תיבחן</w:t>
      </w:r>
      <w:r>
        <w:rPr>
          <w:rtl w:val="true"/>
          <w:lang w:eastAsia="en-US"/>
        </w:rPr>
        <w:t xml:space="preserve"> </w:t>
      </w:r>
      <w:r>
        <w:rPr>
          <w:rFonts w:cs="FrankRuehl"/>
          <w:rtl w:val="true"/>
          <w:lang w:eastAsia="en-US"/>
        </w:rPr>
        <w:t>כשרותם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רגילים</w:t>
      </w:r>
      <w:r>
        <w:rPr>
          <w:rFonts w:cs="FrankRuehl"/>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כן</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לנהוג</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זהירות</w:t>
      </w:r>
      <w:r>
        <w:rPr>
          <w:rtl w:val="true"/>
          <w:lang w:eastAsia="en-US"/>
        </w:rPr>
        <w:t xml:space="preserve"> </w:t>
      </w:r>
      <w:r>
        <w:rPr>
          <w:rFonts w:cs="FrankRuehl"/>
          <w:rtl w:val="true"/>
          <w:lang w:eastAsia="en-US"/>
        </w:rPr>
        <w:t>רבה</w:t>
      </w:r>
      <w:r>
        <w:rPr>
          <w:rtl w:val="true"/>
          <w:lang w:eastAsia="en-US"/>
        </w:rPr>
        <w:t xml:space="preserve"> </w:t>
      </w:r>
      <w:r>
        <w:rPr>
          <w:rFonts w:cs="FrankRuehl"/>
          <w:rtl w:val="true"/>
          <w:lang w:eastAsia="en-US"/>
        </w:rPr>
        <w:t>(</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2485</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לשריון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מקיימת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דרישותיו</w:t>
      </w:r>
      <w:r>
        <w:rPr>
          <w:rFonts w:cs="FrankRuehl"/>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צדוק</w:t>
      </w:r>
      <w:r>
        <w:rPr>
          <w:rFonts w:cs="FrankRuehl"/>
          <w:rtl w:val="true"/>
          <w:lang w:eastAsia="en-US"/>
        </w:rPr>
        <w:t>:</w:t>
      </w:r>
    </w:p>
    <w:p>
      <w:pPr>
        <w:pStyle w:val="Normal"/>
        <w:tabs>
          <w:tab w:val="left" w:pos="288" w:leader="none"/>
          <w:tab w:val="left" w:pos="432"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החוקים</w:t>
      </w:r>
      <w:r>
        <w:rPr>
          <w:rtl w:val="true"/>
          <w:lang w:eastAsia="en-US"/>
        </w:rPr>
        <w:t xml:space="preserve"> </w:t>
      </w:r>
      <w:r>
        <w:rPr>
          <w:rFonts w:cs="FrankRuehl"/>
          <w:rtl w:val="true"/>
          <w:lang w:eastAsia="en-US"/>
        </w:rPr>
        <w:t>שנחקקו</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ייכנס</w:t>
      </w:r>
      <w:r>
        <w:rPr>
          <w:rtl w:val="true"/>
          <w:lang w:eastAsia="en-US"/>
        </w:rPr>
        <w:t xml:space="preserve"> </w:t>
      </w:r>
      <w:r>
        <w:rPr>
          <w:rFonts w:cs="FrankRuehl"/>
          <w:rtl w:val="true"/>
          <w:lang w:eastAsia="en-US"/>
        </w:rPr>
        <w:t>לתוקפו</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הריבונית</w:t>
      </w:r>
      <w:r>
        <w:rPr>
          <w:rtl w:val="true"/>
          <w:lang w:eastAsia="en-US"/>
        </w:rPr>
        <w:t xml:space="preserve"> </w:t>
      </w:r>
      <w:r>
        <w:rPr>
          <w:rFonts w:cs="FrankRuehl"/>
          <w:rtl w:val="true"/>
          <w:lang w:eastAsia="en-US"/>
        </w:rPr>
        <w:t>שמכות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בלתי</w:t>
      </w:r>
      <w:r>
        <w:rPr>
          <w:rFonts w:cs="FrankRuehl"/>
          <w:rtl w:val="true"/>
          <w:lang w:eastAsia="en-US"/>
        </w:rPr>
        <w:t>-</w:t>
      </w:r>
      <w:r>
        <w:rPr>
          <w:rFonts w:cs="FrankRuehl"/>
          <w:rtl w:val="true"/>
          <w:lang w:eastAsia="en-US"/>
        </w:rPr>
        <w:t>מוגבלת</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המשטר</w:t>
      </w:r>
      <w:r>
        <w:rPr>
          <w:rtl w:val="true"/>
          <w:lang w:eastAsia="en-US"/>
        </w:rPr>
        <w:t xml:space="preserve"> </w:t>
      </w:r>
      <w:r>
        <w:rPr>
          <w:rFonts w:cs="FrankRuehl"/>
          <w:rtl w:val="true"/>
          <w:lang w:eastAsia="en-US"/>
        </w:rPr>
        <w:t>החוקי</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אנחנו</w:t>
      </w:r>
      <w:r>
        <w:rPr>
          <w:rtl w:val="true"/>
          <w:lang w:eastAsia="en-US"/>
        </w:rPr>
        <w:t xml:space="preserve"> </w:t>
      </w:r>
      <w:r>
        <w:rPr>
          <w:rFonts w:cs="FrankRuehl"/>
          <w:rtl w:val="true"/>
          <w:lang w:eastAsia="en-US"/>
        </w:rPr>
        <w:t>חיים</w:t>
      </w:r>
      <w:r>
        <w:rPr>
          <w:rFonts w:cs="FrankRuehl"/>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להציב</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החוקים</w:t>
      </w:r>
      <w:r>
        <w:rPr>
          <w:rtl w:val="true"/>
          <w:lang w:eastAsia="en-US"/>
        </w:rPr>
        <w:t xml:space="preserve"> </w:t>
      </w:r>
      <w:r>
        <w:rPr>
          <w:rFonts w:cs="FrankRuehl"/>
          <w:rtl w:val="true"/>
          <w:lang w:eastAsia="en-US"/>
        </w:rPr>
        <w:t>האלה</w:t>
      </w:r>
      <w:r>
        <w:rPr>
          <w:rtl w:val="true"/>
          <w:lang w:eastAsia="en-US"/>
        </w:rPr>
        <w:t xml:space="preserve"> </w:t>
      </w:r>
      <w:r>
        <w:rPr>
          <w:rFonts w:cs="FrankRuehl"/>
          <w:rtl w:val="true"/>
          <w:lang w:eastAsia="en-US"/>
        </w:rPr>
        <w:t>סימני</w:t>
      </w:r>
      <w:r>
        <w:rPr>
          <w:rtl w:val="true"/>
          <w:lang w:eastAsia="en-US"/>
        </w:rPr>
        <w:t xml:space="preserve"> </w:t>
      </w:r>
      <w:r>
        <w:rPr>
          <w:rFonts w:cs="FrankRuehl"/>
          <w:rtl w:val="true"/>
          <w:lang w:eastAsia="en-US"/>
        </w:rPr>
        <w:t>שאלה</w:t>
      </w:r>
      <w:r>
        <w:rPr>
          <w:rFonts w:cs="FrankRuehl"/>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שיתקבלו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בעתיד</w:t>
      </w:r>
      <w:r>
        <w:rPr>
          <w:rFonts w:cs="FrankRuehl"/>
          <w:rtl w:val="true"/>
          <w:lang w:eastAsia="en-US"/>
        </w:rPr>
        <w:t xml:space="preserve">, </w:t>
      </w:r>
      <w:r>
        <w:rPr>
          <w:rFonts w:cs="FrankRuehl"/>
          <w:rtl w:val="true"/>
          <w:lang w:eastAsia="en-US"/>
        </w:rPr>
        <w:t>אחרי</w:t>
      </w:r>
      <w:r>
        <w:rPr>
          <w:rtl w:val="true"/>
          <w:lang w:eastAsia="en-US"/>
        </w:rPr>
        <w:t xml:space="preserve"> </w:t>
      </w:r>
      <w:r>
        <w:rPr>
          <w:rFonts w:cs="FrankRuehl"/>
          <w:rtl w:val="true"/>
          <w:lang w:eastAsia="en-US"/>
        </w:rPr>
        <w:t>שייקבעו</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האזרח</w:t>
      </w:r>
      <w:r>
        <w:rPr>
          <w:rFonts w:cs="FrankRuehl"/>
          <w:rtl w:val="true"/>
          <w:lang w:eastAsia="en-US"/>
        </w:rPr>
        <w:t xml:space="preserve">, </w:t>
      </w:r>
      <w:r>
        <w:rPr>
          <w:rFonts w:cs="FrankRuehl"/>
          <w:rtl w:val="true"/>
          <w:lang w:eastAsia="en-US"/>
        </w:rPr>
        <w:t>כשנורמות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עומדות</w:t>
      </w:r>
      <w:r>
        <w:rPr>
          <w:rtl w:val="true"/>
          <w:lang w:eastAsia="en-US"/>
        </w:rPr>
        <w:t xml:space="preserve"> </w:t>
      </w:r>
      <w:r>
        <w:rPr>
          <w:rFonts w:cs="FrankRuehl"/>
          <w:rtl w:val="true"/>
          <w:lang w:eastAsia="en-US"/>
        </w:rPr>
        <w:t>לנגד</w:t>
      </w:r>
      <w:r>
        <w:rPr>
          <w:rtl w:val="true"/>
          <w:lang w:eastAsia="en-US"/>
        </w:rPr>
        <w:t xml:space="preserve"> </w:t>
      </w:r>
      <w:r>
        <w:rPr>
          <w:rFonts w:cs="FrankRuehl"/>
          <w:rtl w:val="true"/>
          <w:lang w:eastAsia="en-US"/>
        </w:rPr>
        <w:t>עיניה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ומסייגות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עתידיים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שכשרותם</w:t>
      </w:r>
      <w:r>
        <w:rPr>
          <w:rtl w:val="true"/>
          <w:lang w:eastAsia="en-US"/>
        </w:rPr>
        <w:t xml:space="preserve"> </w:t>
      </w:r>
      <w:r>
        <w:rPr>
          <w:rFonts w:cs="FrankRuehl"/>
          <w:rtl w:val="true"/>
          <w:lang w:eastAsia="en-US"/>
        </w:rPr>
        <w:t>תעמוד</w:t>
      </w:r>
      <w:r>
        <w:rPr>
          <w:rtl w:val="true"/>
          <w:lang w:eastAsia="en-US"/>
        </w:rPr>
        <w:t xml:space="preserve"> </w:t>
      </w:r>
      <w:r>
        <w:rPr>
          <w:rFonts w:cs="FrankRuehl"/>
          <w:rtl w:val="true"/>
          <w:lang w:eastAsia="en-US"/>
        </w:rPr>
        <w:t>למבחן</w:t>
      </w:r>
      <w:r>
        <w:rPr>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w:t>
      </w:r>
      <w:r>
        <w:rPr>
          <w:rFonts w:cs="FrankRuehl"/>
          <w:rtl w:val="true"/>
          <w:lang w:eastAsia="en-US"/>
        </w:rPr>
        <w:t>שם</w:t>
      </w:r>
      <w:r>
        <w:rPr>
          <w:rFonts w:cs="FrankRuehl"/>
          <w:rtl w:val="true"/>
          <w:lang w:eastAsia="en-US"/>
        </w:rPr>
        <w:t>).</w:t>
      </w:r>
    </w:p>
    <w:p>
      <w:pPr>
        <w:pStyle w:val="Normal"/>
        <w:tabs>
          <w:tab w:val="left" w:pos="288" w:leader="none"/>
          <w:tab w:val="left" w:pos="432"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הדיון</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מקיף</w:t>
      </w:r>
      <w:r>
        <w:rPr>
          <w:rFonts w:cs="FrankRuehl"/>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בדומה</w:t>
      </w:r>
      <w:r>
        <w:rPr>
          <w:rtl w:val="true"/>
          <w:lang w:eastAsia="en-US"/>
        </w:rPr>
        <w:t xml:space="preserve"> </w:t>
      </w:r>
      <w:r>
        <w:rPr>
          <w:rFonts w:cs="FrankRuehl"/>
          <w:rtl w:val="true"/>
          <w:lang w:eastAsia="en-US"/>
        </w:rPr>
        <w:t>לשריון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לחוקי</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לשנותו</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נדונו</w:t>
      </w:r>
      <w:r>
        <w:rPr>
          <w:rtl w:val="true"/>
          <w:lang w:eastAsia="en-US"/>
        </w:rPr>
        <w:t xml:space="preserve"> </w:t>
      </w:r>
      <w:r>
        <w:rPr>
          <w:rFonts w:cs="FrankRuehl"/>
          <w:rtl w:val="true"/>
          <w:lang w:eastAsia="en-US"/>
        </w:rPr>
        <w:t>הזכויות</w:t>
      </w:r>
      <w:r>
        <w:rPr>
          <w:rtl w:val="true"/>
          <w:lang w:eastAsia="en-US"/>
        </w:rPr>
        <w:t xml:space="preserve"> </w:t>
      </w:r>
      <w:r>
        <w:rPr>
          <w:rFonts w:cs="FrankRuehl"/>
          <w:rtl w:val="true"/>
          <w:lang w:eastAsia="en-US"/>
        </w:rPr>
        <w:t>השונות</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עברה</w:t>
      </w:r>
      <w:r>
        <w:rPr>
          <w:rtl w:val="true"/>
          <w:lang w:eastAsia="en-US"/>
        </w:rPr>
        <w:t xml:space="preserve"> </w:t>
      </w:r>
      <w:r>
        <w:rPr>
          <w:rFonts w:cs="FrankRuehl"/>
          <w:rtl w:val="true"/>
          <w:lang w:eastAsia="en-US"/>
        </w:rPr>
        <w:t>בקריאה</w:t>
      </w:r>
      <w:r>
        <w:rPr>
          <w:rtl w:val="true"/>
          <w:lang w:eastAsia="en-US"/>
        </w:rPr>
        <w:t xml:space="preserve"> </w:t>
      </w:r>
      <w:r>
        <w:rPr>
          <w:rFonts w:cs="FrankRuehl"/>
          <w:rtl w:val="true"/>
          <w:lang w:eastAsia="en-US"/>
        </w:rPr>
        <w:t>ראשונה</w:t>
      </w:r>
      <w:r>
        <w:rPr>
          <w:rtl w:val="true"/>
          <w:lang w:eastAsia="en-US"/>
        </w:rPr>
        <w:t xml:space="preserve"> </w:t>
      </w:r>
      <w:r>
        <w:rPr>
          <w:rFonts w:cs="FrankRuehl"/>
          <w:rtl w:val="true"/>
          <w:lang w:eastAsia="en-US"/>
        </w:rPr>
        <w:t>והועברה</w:t>
      </w:r>
      <w:r>
        <w:rPr>
          <w:rtl w:val="true"/>
          <w:lang w:eastAsia="en-US"/>
        </w:rPr>
        <w:t xml:space="preserve"> </w:t>
      </w:r>
      <w:r>
        <w:rPr>
          <w:rFonts w:cs="FrankRuehl"/>
          <w:rtl w:val="true"/>
          <w:lang w:eastAsia="en-US"/>
        </w:rPr>
        <w:t>לוועדת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עיקר</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סבב</w:t>
      </w:r>
      <w:r>
        <w:rPr>
          <w:rtl w:val="true"/>
          <w:lang w:eastAsia="en-US"/>
        </w:rPr>
        <w:t xml:space="preserve"> </w:t>
      </w:r>
      <w:r>
        <w:rPr>
          <w:rFonts w:cs="FrankRuehl"/>
          <w:rtl w:val="true"/>
          <w:lang w:eastAsia="en-US"/>
        </w:rPr>
        <w:t>סביב</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רצוי</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ההחלטה</w:t>
      </w:r>
      <w:r>
        <w:rPr>
          <w:rtl w:val="true"/>
          <w:lang w:eastAsia="en-US"/>
        </w:rPr>
        <w:t xml:space="preserve"> </w:t>
      </w:r>
      <w:r>
        <w:rPr>
          <w:rFonts w:cs="FrankRuehl"/>
          <w:rtl w:val="true"/>
          <w:lang w:eastAsia="en-US"/>
        </w:rPr>
        <w:t>שנתקבלה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לעכב</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שיוחלט</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גורלו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שנדון</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שעה</w:t>
      </w:r>
      <w:r>
        <w:rPr>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כלליות</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השריון</w:t>
      </w:r>
      <w:r>
        <w:rPr>
          <w:rFonts w:cs="FrankRuehl"/>
          <w:rtl w:val="true"/>
          <w:lang w:eastAsia="en-US"/>
        </w:rPr>
        <w:t xml:space="preserve">. </w:t>
      </w:r>
      <w:r>
        <w:rPr>
          <w:rFonts w:cs="FrankRuehl"/>
          <w:rtl w:val="true"/>
          <w:lang w:eastAsia="en-US"/>
        </w:rPr>
        <w:t>הנה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במליאה</w:t>
      </w:r>
      <w:r>
        <w:rPr>
          <w:rtl w:val="true"/>
          <w:lang w:eastAsia="en-US"/>
        </w:rPr>
        <w:t xml:space="preserve"> </w:t>
      </w:r>
      <w:r>
        <w:rPr>
          <w:rFonts w:cs="FrankRuehl"/>
          <w:rtl w:val="true"/>
          <w:lang w:eastAsia="en-US"/>
        </w:rPr>
        <w:t>ובוועדה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והאזרח</w:t>
      </w:r>
      <w:r>
        <w:rPr>
          <w:rFonts w:cs="FrankRuehl"/>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מחברי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חזרו</w:t>
      </w:r>
      <w:r>
        <w:rPr>
          <w:rtl w:val="true"/>
          <w:lang w:eastAsia="en-US"/>
        </w:rPr>
        <w:t xml:space="preserve"> </w:t>
      </w:r>
      <w:r>
        <w:rPr>
          <w:rFonts w:cs="FrankRuehl"/>
          <w:rtl w:val="true"/>
          <w:lang w:eastAsia="en-US"/>
        </w:rPr>
        <w:t>להכרזת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להחלטת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ולמפעל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והביעו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ההמשכיות</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עלה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דעת</w:t>
      </w:r>
      <w:r>
        <w:rPr>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הרצף</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ניתק</w:t>
      </w:r>
      <w:r>
        <w:rPr>
          <w:rFonts w:cs="FrankRuehl"/>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טען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הוראותיה</w:t>
      </w:r>
      <w:r>
        <w:rPr>
          <w:rFonts w:cs="FrankRuehl"/>
          <w:rtl w:val="true"/>
          <w:lang w:eastAsia="en-US"/>
        </w:rPr>
        <w:t xml:space="preserve">. </w:t>
      </w:r>
      <w:r>
        <w:rPr>
          <w:rFonts w:cs="FrankRuehl"/>
          <w:rtl w:val="true"/>
          <w:lang w:eastAsia="en-US"/>
        </w:rPr>
        <w:t>המחלוקת</w:t>
      </w:r>
      <w:r>
        <w:rPr>
          <w:rtl w:val="true"/>
          <w:lang w:eastAsia="en-US"/>
        </w:rPr>
        <w:t xml:space="preserve"> </w:t>
      </w:r>
      <w:r>
        <w:rPr>
          <w:rFonts w:cs="FrankRuehl"/>
          <w:rtl w:val="true"/>
          <w:lang w:eastAsia="en-US"/>
        </w:rPr>
        <w:t>העיקרית</w:t>
      </w:r>
      <w:r>
        <w:rPr>
          <w:rtl w:val="true"/>
          <w:lang w:eastAsia="en-US"/>
        </w:rPr>
        <w:t xml:space="preserve"> </w:t>
      </w:r>
      <w:r>
        <w:rPr>
          <w:rFonts w:cs="FrankRuehl"/>
          <w:rtl w:val="true"/>
          <w:lang w:eastAsia="en-US"/>
        </w:rPr>
        <w:t>סבה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בעיית</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כבעיה</w:t>
      </w:r>
      <w:r>
        <w:rPr>
          <w:rtl w:val="true"/>
          <w:lang w:eastAsia="en-US"/>
        </w:rPr>
        <w:t xml:space="preserve"> </w:t>
      </w:r>
      <w:r>
        <w:rPr>
          <w:rFonts w:cs="FrankRuehl"/>
          <w:rtl w:val="true"/>
          <w:lang w:eastAsia="en-US"/>
        </w:rPr>
        <w:t>פוליטית</w:t>
      </w:r>
      <w:r>
        <w:rPr>
          <w:rFonts w:cs="FrankRuehl"/>
          <w:rtl w:val="true"/>
          <w:lang w:eastAsia="en-US"/>
        </w:rPr>
        <w:t>-</w:t>
      </w:r>
      <w:r>
        <w:rPr>
          <w:rFonts w:cs="FrankRuehl"/>
          <w:rtl w:val="true"/>
          <w:lang w:eastAsia="en-US"/>
        </w:rPr>
        <w:t>מדינית</w:t>
      </w:r>
      <w:r>
        <w:rPr>
          <w:rtl w:val="true"/>
          <w:lang w:eastAsia="en-US"/>
        </w:rPr>
        <w:t xml:space="preserve"> </w:t>
      </w:r>
      <w:r>
        <w:rPr>
          <w:rFonts w:cs="FrankRuehl"/>
          <w:rtl w:val="true"/>
          <w:lang w:eastAsia="en-US"/>
        </w:rPr>
        <w:t>(</w:t>
      </w:r>
      <w:r>
        <w:rPr>
          <w:rFonts w:cs="FrankRuehl"/>
          <w:rtl w:val="true"/>
          <w:lang w:eastAsia="en-US"/>
        </w:rPr>
        <w:t>האם</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רצוי</w:t>
      </w:r>
      <w:r>
        <w:rPr>
          <w:rFonts w:cs="FrankRuehl"/>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כבעיה</w:t>
      </w:r>
      <w:r>
        <w:rPr>
          <w:rtl w:val="true"/>
          <w:lang w:eastAsia="en-US"/>
        </w:rPr>
        <w:t xml:space="preserve"> </w:t>
      </w:r>
      <w:r>
        <w:rPr>
          <w:rFonts w:cs="FrankRuehl"/>
          <w:rtl w:val="true"/>
          <w:lang w:eastAsia="en-US"/>
        </w:rPr>
        <w:t>משפטית</w:t>
      </w:r>
      <w:r>
        <w:rPr>
          <w:rtl w:val="true"/>
          <w:lang w:eastAsia="en-US"/>
        </w:rPr>
        <w:t xml:space="preserve"> </w:t>
      </w:r>
      <w:r>
        <w:rPr>
          <w:rFonts w:cs="FrankRuehl"/>
          <w:rtl w:val="true"/>
          <w:lang w:eastAsia="en-US"/>
        </w:rPr>
        <w:t>(</w:t>
      </w:r>
      <w:r>
        <w:rPr>
          <w:rFonts w:cs="FrankRuehl"/>
          <w:rtl w:val="true"/>
          <w:lang w:eastAsia="en-US"/>
        </w:rPr>
        <w:t>האם</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אפשרי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ראה</w:t>
      </w:r>
      <w:r>
        <w:rPr>
          <w:rtl w:val="true"/>
          <w:lang w:eastAsia="en-US"/>
        </w:rPr>
        <w:t xml:space="preserve"> </w:t>
      </w:r>
      <w:r>
        <w:rPr>
          <w:rFonts w:cs="FrankRuehl"/>
          <w:rtl w:val="true"/>
          <w:lang w:eastAsia="en-US"/>
        </w:rPr>
        <w:t>להב</w:t>
      </w:r>
      <w:r>
        <w:rPr>
          <w:rtl w:val="true"/>
          <w:lang w:eastAsia="en-US"/>
        </w:rPr>
        <w:t xml:space="preserve"> </w:t>
      </w:r>
      <w:r>
        <w:rPr>
          <w:rFonts w:cs="FrankRuehl"/>
          <w:rtl w:val="true"/>
          <w:lang w:eastAsia="en-US"/>
        </w:rPr>
        <w:t>וקרצמר</w:t>
      </w:r>
      <w:r>
        <w:rPr>
          <w:rFonts w:cs="FrankRuehl"/>
          <w:rtl w:val="true"/>
          <w:lang w:eastAsia="en-US"/>
        </w:rPr>
        <w:t xml:space="preserve">, </w:t>
      </w:r>
      <w:r>
        <w:rPr>
          <w:rFonts w:cs="FrankRuehl"/>
          <w:rtl w:val="true"/>
          <w:lang w:eastAsia="en-US"/>
        </w:rPr>
        <w:t>במאמרם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גם</w:t>
      </w:r>
      <w:r>
        <w:rPr>
          <w:rFonts w:cs="FrankRuehl"/>
          <w:rtl w:val="true"/>
          <w:lang w:eastAsia="en-US"/>
        </w:rPr>
        <w:t xml:space="preserve">: </w:t>
      </w:r>
      <w:r>
        <w:rPr>
          <w:rFonts w:cs="FrankRuehl"/>
          <w:lang w:eastAsia="en-US"/>
        </w:rPr>
        <w:t>the protection of human" ,b. Bracha</w:t>
      </w:r>
      <w:r>
        <w:rPr>
          <w:rFonts w:cs="FrankRuehl"/>
          <w:lang w:eastAsia="en-US"/>
        </w:rPr>
        <w:t xml:space="preserve"> </w:t>
      </w:r>
      <w:r>
        <w:rPr>
          <w:rFonts w:cs="FrankRuehl"/>
          <w:lang w:eastAsia="en-US"/>
        </w:rPr>
        <w:t>, gavison, supra; 110</w:t>
      </w:r>
      <w:r>
        <w:rPr>
          <w:rFonts w:cs="FrankRuehl"/>
          <w:lang w:eastAsia="en-US"/>
        </w:rPr>
        <w:t>(</w:t>
      </w:r>
      <w:r>
        <w:rPr>
          <w:rFonts w:cs="FrankRuehl"/>
          <w:lang w:eastAsia="en-US"/>
        </w:rPr>
        <w:t>1982</w:t>
      </w:r>
      <w:r>
        <w:rPr>
          <w:rFonts w:cs="FrankRuehl"/>
          <w:lang w:eastAsia="en-US"/>
        </w:rPr>
        <w:t>)</w:t>
      </w:r>
      <w:r>
        <w:rPr>
          <w:rFonts w:cs="FrankRuehl"/>
          <w:lang w:eastAsia="en-US"/>
        </w:rPr>
        <w:t xml:space="preserve"> . Isr. Y. H. R 12,"rights in israel</w:t>
      </w:r>
      <w:r>
        <w:rPr>
          <w:rFonts w:cs="FrankRuehl"/>
          <w:lang w:eastAsia="en-US"/>
        </w:rPr>
        <w:t xml:space="preserve"> </w:t>
      </w:r>
      <w:r>
        <w:rPr>
          <w:rFonts w:cs="FrankRuehl"/>
          <w:lang w:eastAsia="en-US"/>
        </w:rPr>
        <w:t>. 113at</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w:t>
      </w:r>
      <w:r>
        <w:rPr>
          <w:rFonts w:cs="FrankRuehl"/>
          <w:lang w:eastAsia="en-US"/>
        </w:rPr>
        <w:t>26</w:t>
      </w:r>
      <w:r>
        <w:rPr>
          <w:rFonts w:cs="FrankRuehl"/>
          <w:rtl w:val="true"/>
          <w:lang w:eastAsia="en-US"/>
        </w:rPr>
        <w:t>הכנסת</w:t>
      </w:r>
      <w:r>
        <w:rPr>
          <w:rtl w:val="true"/>
          <w:lang w:eastAsia="en-US"/>
        </w:rPr>
        <w:t xml:space="preserve"> </w:t>
      </w:r>
      <w:r>
        <w:rPr>
          <w:rFonts w:cs="FrankRuehl"/>
          <w:rtl w:val="true"/>
          <w:lang w:eastAsia="en-US"/>
        </w:rPr>
        <w:t>השמינית</w:t>
      </w:r>
      <w:r>
        <w:rPr>
          <w:rtl w:val="true"/>
          <w:lang w:eastAsia="en-US"/>
        </w:rPr>
        <w:t xml:space="preserve"> </w:t>
      </w:r>
      <w:r>
        <w:rPr>
          <w:rFonts w:cs="FrankRuehl"/>
          <w:rtl w:val="true"/>
          <w:lang w:eastAsia="en-US"/>
        </w:rPr>
        <w:t>המשיכה</w:t>
      </w:r>
      <w:r>
        <w:rPr>
          <w:rtl w:val="true"/>
          <w:lang w:eastAsia="en-US"/>
        </w:rPr>
        <w:t xml:space="preserve"> </w:t>
      </w:r>
      <w:r>
        <w:rPr>
          <w:rFonts w:cs="FrankRuehl"/>
          <w:rtl w:val="true"/>
          <w:lang w:eastAsia="en-US"/>
        </w:rPr>
        <w:t>לדון</w:t>
      </w:r>
      <w:r>
        <w:rPr>
          <w:rtl w:val="true"/>
          <w:lang w:eastAsia="en-US"/>
        </w:rPr>
        <w:t xml:space="preserve"> </w:t>
      </w:r>
      <w:r>
        <w:rPr>
          <w:rFonts w:cs="FrankRuehl"/>
          <w:rtl w:val="true"/>
          <w:lang w:eastAsia="en-US"/>
        </w:rPr>
        <w:t>בהצעת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והאזרח</w:t>
      </w:r>
      <w:r>
        <w:rPr>
          <w:rFonts w:cs="FrankRuehl"/>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ארידור</w:t>
      </w:r>
      <w:r>
        <w:rPr>
          <w:rFonts w:cs="FrankRuehl"/>
          <w:rtl w:val="true"/>
          <w:lang w:eastAsia="en-US"/>
        </w:rPr>
        <w:t xml:space="preserve">. </w:t>
      </w:r>
      <w:r>
        <w:rPr>
          <w:rFonts w:cs="FrankRuehl"/>
          <w:rtl w:val="true"/>
          <w:lang w:eastAsia="en-US"/>
        </w:rPr>
        <w:t>בהצעה</w:t>
      </w:r>
      <w:r>
        <w:rPr>
          <w:rtl w:val="true"/>
          <w:lang w:eastAsia="en-US"/>
        </w:rPr>
        <w:t xml:space="preserve"> </w:t>
      </w:r>
      <w:r>
        <w:rPr>
          <w:rFonts w:cs="FrankRuehl"/>
          <w:rtl w:val="true"/>
          <w:lang w:eastAsia="en-US"/>
        </w:rPr>
        <w:t>שוועדה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הכינה</w:t>
      </w:r>
      <w:r>
        <w:rPr>
          <w:rtl w:val="true"/>
          <w:lang w:eastAsia="en-US"/>
        </w:rPr>
        <w:t xml:space="preserve"> </w:t>
      </w:r>
      <w:r>
        <w:rPr>
          <w:rFonts w:cs="FrankRuehl"/>
          <w:rtl w:val="true"/>
          <w:lang w:eastAsia="en-US"/>
        </w:rPr>
        <w:t>נקבע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שנתקבלו</w:t>
      </w:r>
      <w:r>
        <w:rPr>
          <w:rtl w:val="true"/>
          <w:lang w:eastAsia="en-US"/>
        </w:rPr>
        <w:t xml:space="preserve"> </w:t>
      </w:r>
      <w:r>
        <w:rPr>
          <w:rFonts w:cs="FrankRuehl"/>
          <w:rtl w:val="true"/>
          <w:lang w:eastAsia="en-US"/>
        </w:rPr>
        <w:t>בעבר</w:t>
      </w:r>
      <w:r>
        <w:rPr>
          <w:rtl w:val="true"/>
          <w:lang w:eastAsia="en-US"/>
        </w:rPr>
        <w:t xml:space="preserve"> </w:t>
      </w:r>
      <w:r>
        <w:rPr>
          <w:rFonts w:cs="FrankRuehl"/>
          <w:rtl w:val="true"/>
          <w:lang w:eastAsia="en-US"/>
        </w:rPr>
        <w:t>והנוגדים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יבוטלו</w:t>
      </w:r>
      <w:r>
        <w:rPr>
          <w:rFonts w:cs="FrankRuehl"/>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קודמה</w:t>
      </w:r>
      <w:r>
        <w:rPr>
          <w:rtl w:val="true"/>
          <w:lang w:eastAsia="en-US"/>
        </w:rPr>
        <w:t xml:space="preserve"> </w:t>
      </w:r>
      <w:r>
        <w:rPr>
          <w:rFonts w:cs="FrankRuehl"/>
          <w:rtl w:val="true"/>
          <w:lang w:eastAsia="en-US"/>
        </w:rPr>
        <w:t>בהליכי</w:t>
      </w:r>
      <w:r>
        <w:rPr>
          <w:rtl w:val="true"/>
          <w:lang w:eastAsia="en-US"/>
        </w:rPr>
        <w:t xml:space="preserve"> </w:t>
      </w:r>
      <w:r>
        <w:rPr>
          <w:rFonts w:cs="FrankRuehl"/>
          <w:rtl w:val="true"/>
          <w:lang w:eastAsia="en-US"/>
        </w:rPr>
        <w:t>החקיקה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27</w:t>
      </w:r>
      <w:r>
        <w:rPr>
          <w:rFonts w:cs="FrankRuehl"/>
          <w:rtl w:val="true"/>
          <w:lang w:eastAsia="en-US"/>
        </w:rPr>
        <w:t>בכנסת</w:t>
      </w:r>
      <w:r>
        <w:rPr>
          <w:rtl w:val="true"/>
          <w:lang w:eastAsia="en-US"/>
        </w:rPr>
        <w:t xml:space="preserve"> </w:t>
      </w:r>
      <w:r>
        <w:rPr>
          <w:rFonts w:cs="FrankRuehl"/>
          <w:rtl w:val="true"/>
          <w:lang w:eastAsia="en-US"/>
        </w:rPr>
        <w:t>העשירית</w:t>
      </w:r>
      <w:r>
        <w:rPr>
          <w:rtl w:val="true"/>
          <w:lang w:eastAsia="en-US"/>
        </w:rPr>
        <w:t xml:space="preserve"> </w:t>
      </w:r>
      <w:r>
        <w:rPr>
          <w:rFonts w:cs="FrankRuehl"/>
          <w:rtl w:val="true"/>
          <w:lang w:eastAsia="en-US"/>
        </w:rPr>
        <w:t>חידש</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2.6.82</w:t>
      </w:r>
      <w:r>
        <w:rPr>
          <w:rFonts w:cs="FrankRuehl"/>
          <w:rtl w:val="true"/>
          <w:lang w:eastAsia="en-US"/>
        </w:rPr>
        <w:t xml:space="preserve">) </w:t>
      </w:r>
      <w:r>
        <w:rPr>
          <w:rFonts w:cs="FrankRuehl"/>
          <w:rtl w:val="true"/>
          <w:lang w:eastAsia="en-US"/>
        </w:rPr>
        <w:t>כהצעת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פרטית</w:t>
      </w:r>
      <w:r>
        <w:rPr>
          <w:rtl w:val="true"/>
          <w:lang w:eastAsia="en-US"/>
        </w:rPr>
        <w:t xml:space="preserve"> </w:t>
      </w:r>
      <w:r>
        <w:rPr>
          <w:rFonts w:cs="FrankRuehl"/>
          <w:rtl w:val="true"/>
          <w:lang w:eastAsia="en-US"/>
        </w:rPr>
        <w:t>(</w:t>
      </w: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תשמ</w:t>
      </w:r>
      <w:r>
        <w:rPr>
          <w:rFonts w:cs="FrankRuehl"/>
          <w:rtl w:val="true"/>
          <w:lang w:eastAsia="en-US"/>
        </w:rPr>
        <w:t>"</w:t>
      </w:r>
      <w:r>
        <w:rPr>
          <w:rFonts w:cs="FrankRuehl"/>
          <w:rtl w:val="true"/>
          <w:lang w:eastAsia="en-US"/>
        </w:rPr>
        <w:t>ב</w:t>
      </w:r>
      <w:r>
        <w:rPr>
          <w:rFonts w:cs="FrankRuehl"/>
          <w:rtl w:val="true"/>
          <w:lang w:eastAsia="en-US"/>
        </w:rPr>
        <w:t>-</w:t>
      </w:r>
      <w:r>
        <w:rPr>
          <w:rFonts w:cs="FrankRuehl"/>
          <w:lang w:eastAsia="en-US"/>
        </w:rPr>
        <w:t>1982</w:t>
      </w:r>
      <w:r>
        <w:rPr>
          <w:rFonts w:cs="FrankRuehl"/>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כותב</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מאז</w:t>
      </w:r>
      <w:r>
        <w:rPr>
          <w:rtl w:val="true"/>
          <w:lang w:eastAsia="en-US"/>
        </w:rPr>
        <w:t xml:space="preserve"> </w:t>
      </w:r>
      <w:r>
        <w:rPr>
          <w:rFonts w:cs="FrankRuehl"/>
          <w:rtl w:val="true"/>
          <w:lang w:eastAsia="en-US"/>
        </w:rPr>
        <w:t>(</w:t>
      </w:r>
      <w:r>
        <w:rPr>
          <w:rFonts w:cs="FrankRuehl"/>
          <w:rtl w:val="true"/>
          <w:lang w:eastAsia="en-US"/>
        </w:rPr>
        <w:t>הסרת</w:t>
      </w:r>
      <w:r>
        <w:rPr>
          <w:rtl w:val="true"/>
          <w:lang w:eastAsia="en-US"/>
        </w:rPr>
        <w:t xml:space="preserve"> </w:t>
      </w:r>
      <w:r>
        <w:rPr>
          <w:rFonts w:cs="FrankRuehl"/>
          <w:rtl w:val="true"/>
          <w:lang w:eastAsia="en-US"/>
        </w:rPr>
        <w:t>הצעתו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קלינגהופר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נתברר</w:t>
      </w:r>
      <w:r>
        <w:rPr>
          <w:rtl w:val="true"/>
          <w:lang w:eastAsia="en-US"/>
        </w:rPr>
        <w:t xml:space="preserve"> </w:t>
      </w:r>
      <w:r>
        <w:rPr>
          <w:rFonts w:cs="FrankRuehl"/>
          <w:rtl w:val="true"/>
          <w:lang w:eastAsia="en-US"/>
        </w:rPr>
        <w:t>לחוגים</w:t>
      </w:r>
      <w:r>
        <w:rPr>
          <w:rtl w:val="true"/>
          <w:lang w:eastAsia="en-US"/>
        </w:rPr>
        <w:t xml:space="preserve"> </w:t>
      </w:r>
      <w:r>
        <w:rPr>
          <w:rFonts w:cs="FrankRuehl"/>
          <w:rtl w:val="true"/>
          <w:lang w:eastAsia="en-US"/>
        </w:rPr>
        <w:t>רחבים</w:t>
      </w:r>
      <w:r>
        <w:rPr>
          <w:rtl w:val="true"/>
          <w:lang w:eastAsia="en-US"/>
        </w:rPr>
        <w:t xml:space="preserve"> </w:t>
      </w:r>
      <w:r>
        <w:rPr>
          <w:rFonts w:cs="FrankRuehl"/>
          <w:rtl w:val="true"/>
          <w:lang w:eastAsia="en-US"/>
        </w:rPr>
        <w:t>בציבור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בחקיקת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עניינים</w:t>
      </w:r>
      <w:r>
        <w:rPr>
          <w:rtl w:val="true"/>
          <w:lang w:eastAsia="en-US"/>
        </w:rPr>
        <w:t xml:space="preserve"> </w:t>
      </w:r>
      <w:r>
        <w:rPr>
          <w:rFonts w:cs="FrankRuehl"/>
          <w:rtl w:val="true"/>
          <w:lang w:eastAsia="en-US"/>
        </w:rPr>
        <w:t>מהותיים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העומד</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והשוטפת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בדבריו</w:t>
      </w:r>
      <w:r>
        <w:rPr>
          <w:rtl w:val="true"/>
          <w:lang w:eastAsia="en-US"/>
        </w:rPr>
        <w:t xml:space="preserve"> </w:t>
      </w:r>
      <w:r>
        <w:rPr>
          <w:rFonts w:cs="FrankRuehl"/>
          <w:rtl w:val="true"/>
          <w:lang w:eastAsia="en-US"/>
        </w:rPr>
        <w:t>במליאת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הוסיף</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רובינשטיין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לבלום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בית</w:t>
      </w:r>
      <w:r>
        <w:rPr>
          <w:rFonts w:cs="FrankRuehl"/>
          <w:rtl w:val="true"/>
          <w:lang w:eastAsia="en-US"/>
        </w:rPr>
        <w:t xml:space="preserve">- </w:t>
      </w:r>
      <w:r>
        <w:rPr>
          <w:rFonts w:cs="FrankRuehl"/>
          <w:rtl w:val="true"/>
          <w:lang w:eastAsia="en-US"/>
        </w:rPr>
        <w:t>המחוקקים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להגן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האזרח</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הפוגעת</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האזרח</w:t>
      </w:r>
      <w:r>
        <w:rPr>
          <w:rFonts w:cs="FrankRuehl"/>
          <w:rtl w:val="true"/>
          <w:lang w:eastAsia="en-US"/>
        </w:rPr>
        <w:t xml:space="preserve">, </w:t>
      </w:r>
      <w:r>
        <w:rPr>
          <w:rFonts w:cs="FrankRuehl"/>
          <w:rtl w:val="true"/>
          <w:lang w:eastAsia="en-US"/>
        </w:rPr>
        <w:t>והרי</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הרעיון</w:t>
      </w:r>
      <w:r>
        <w:rPr>
          <w:rtl w:val="true"/>
          <w:lang w:eastAsia="en-US"/>
        </w:rPr>
        <w:t xml:space="preserve"> </w:t>
      </w:r>
      <w:r>
        <w:rPr>
          <w:rFonts w:cs="FrankRuehl"/>
          <w:rtl w:val="true"/>
          <w:lang w:eastAsia="en-US"/>
        </w:rPr>
        <w:t>הטמון</w:t>
      </w:r>
      <w:r>
        <w:rPr>
          <w:rtl w:val="true"/>
          <w:lang w:eastAsia="en-US"/>
        </w:rPr>
        <w:t xml:space="preserve"> </w:t>
      </w:r>
      <w:r>
        <w:rPr>
          <w:rFonts w:cs="FrankRuehl"/>
          <w:rtl w:val="true"/>
          <w:lang w:eastAsia="en-US"/>
        </w:rPr>
        <w:t>בעצם</w:t>
      </w:r>
      <w:r>
        <w:rPr>
          <w:rtl w:val="true"/>
          <w:lang w:eastAsia="en-US"/>
        </w:rPr>
        <w:t xml:space="preserve"> </w:t>
      </w:r>
      <w:r>
        <w:rPr>
          <w:rFonts w:cs="FrankRuehl"/>
          <w:rtl w:val="true"/>
          <w:lang w:eastAsia="en-US"/>
        </w:rPr>
        <w:t>המילה</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המילה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פירושה</w:t>
      </w:r>
      <w:r>
        <w:rPr>
          <w:rtl w:val="true"/>
          <w:lang w:eastAsia="en-US"/>
        </w:rPr>
        <w:t xml:space="preserve"> </w:t>
      </w:r>
      <w:r>
        <w:rPr>
          <w:rFonts w:cs="FrankRuehl"/>
          <w:rtl w:val="true"/>
          <w:lang w:eastAsia="en-US"/>
        </w:rPr>
        <w:t>ומשמעותה</w:t>
      </w:r>
      <w:r>
        <w:rPr>
          <w:rtl w:val="true"/>
          <w:lang w:eastAsia="en-US"/>
        </w:rPr>
        <w:t xml:space="preserve"> </w:t>
      </w:r>
      <w:r>
        <w:rPr>
          <w:rFonts w:cs="FrankRuehl"/>
          <w:rtl w:val="true"/>
          <w:lang w:eastAsia="en-US"/>
        </w:rPr>
        <w:t>הגבלה</w:t>
      </w:r>
      <w:r>
        <w:rPr>
          <w:rtl w:val="true"/>
          <w:lang w:eastAsia="en-US"/>
        </w:rPr>
        <w:t xml:space="preserve"> </w:t>
      </w:r>
      <w:r>
        <w:rPr>
          <w:rFonts w:cs="FrankRuehl"/>
          <w:rtl w:val="true"/>
          <w:lang w:eastAsia="en-US"/>
        </w:rPr>
        <w:t>וריסון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ריבונותה</w:t>
      </w:r>
      <w:r>
        <w:rPr>
          <w:rtl w:val="true"/>
          <w:lang w:eastAsia="en-US"/>
        </w:rPr>
        <w:t xml:space="preserve"> </w:t>
      </w:r>
      <w:r>
        <w:rPr>
          <w:rFonts w:cs="FrankRuehl"/>
          <w:rtl w:val="true"/>
          <w:lang w:eastAsia="en-US"/>
        </w:rPr>
        <w:t>וכול</w:t>
      </w:r>
      <w:r>
        <w:rPr>
          <w:rFonts w:cs="FrankRuehl"/>
          <w:rtl w:val="true"/>
          <w:lang w:eastAsia="en-US"/>
        </w:rPr>
        <w:t>-</w:t>
      </w:r>
      <w:r>
        <w:rPr>
          <w:rFonts w:cs="FrankRuehl"/>
          <w:rtl w:val="true"/>
          <w:lang w:eastAsia="en-US"/>
        </w:rPr>
        <w:t>יכולתה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כמוסד</w:t>
      </w:r>
      <w:r>
        <w:rPr>
          <w:rtl w:val="true"/>
          <w:lang w:eastAsia="en-US"/>
        </w:rPr>
        <w:t xml:space="preserve"> </w:t>
      </w:r>
      <w:r>
        <w:rPr>
          <w:rFonts w:cs="FrankRuehl"/>
          <w:rtl w:val="true"/>
          <w:lang w:eastAsia="en-US"/>
        </w:rPr>
        <w:t>מחוקק</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94</w:t>
      </w:r>
      <w:r>
        <w:rPr>
          <w:rFonts w:cs="FrankRuehl"/>
          <w:rtl w:val="true"/>
          <w:lang w:eastAsia="en-US"/>
        </w:rPr>
        <w:t>(</w:t>
      </w:r>
      <w:r>
        <w:rPr>
          <w:rFonts w:cs="FrankRuehl"/>
          <w:rtl w:val="true"/>
          <w:lang w:eastAsia="en-US"/>
        </w:rPr>
        <w:t>תשמ</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lang w:eastAsia="en-US"/>
        </w:rPr>
        <w:t>2682</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שר</w:t>
      </w:r>
      <w:r>
        <w:rPr>
          <w:rtl w:val="true"/>
          <w:lang w:eastAsia="en-US"/>
        </w:rPr>
        <w:t xml:space="preserve"> </w:t>
      </w:r>
      <w:r>
        <w:rPr>
          <w:rFonts w:cs="FrankRuehl"/>
          <w:rtl w:val="true"/>
          <w:lang w:eastAsia="en-US"/>
        </w:rPr>
        <w:t>המשפטים</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נסים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כקודמו</w:t>
      </w:r>
      <w:r>
        <w:rPr>
          <w:rtl w:val="true"/>
          <w:lang w:eastAsia="en-US"/>
        </w:rPr>
        <w:t xml:space="preserve"> </w:t>
      </w:r>
      <w:r>
        <w:rPr>
          <w:rFonts w:cs="FrankRuehl"/>
          <w:rtl w:val="true"/>
          <w:lang w:eastAsia="en-US"/>
        </w:rPr>
        <w:t>שמונה</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קודם</w:t>
      </w:r>
      <w:r>
        <w:rPr>
          <w:rtl w:val="true"/>
          <w:lang w:eastAsia="en-US"/>
        </w:rPr>
        <w:t xml:space="preserve"> </w:t>
      </w:r>
      <w:r>
        <w:rPr>
          <w:rFonts w:cs="FrankRuehl"/>
          <w:rtl w:val="true"/>
          <w:lang w:eastAsia="en-US"/>
        </w:rPr>
        <w:t>לכן</w:t>
      </w:r>
      <w:r>
        <w:rPr>
          <w:rFonts w:cs="FrankRuehl"/>
          <w:rtl w:val="true"/>
          <w:lang w:eastAsia="en-US"/>
        </w:rPr>
        <w:t xml:space="preserve">, </w:t>
      </w:r>
      <w:r>
        <w:rPr>
          <w:rFonts w:cs="FrankRuehl"/>
          <w:rtl w:val="true"/>
          <w:lang w:eastAsia="en-US"/>
        </w:rPr>
        <w:t>השר</w:t>
      </w:r>
      <w:r>
        <w:rPr>
          <w:rtl w:val="true"/>
          <w:lang w:eastAsia="en-US"/>
        </w:rPr>
        <w:t xml:space="preserve"> </w:t>
      </w:r>
      <w:r>
        <w:rPr>
          <w:rFonts w:cs="FrankRuehl"/>
          <w:rtl w:val="true"/>
          <w:lang w:eastAsia="en-US"/>
        </w:rPr>
        <w:t>דב</w:t>
      </w:r>
      <w:r>
        <w:rPr>
          <w:rtl w:val="true"/>
          <w:lang w:eastAsia="en-US"/>
        </w:rPr>
        <w:t xml:space="preserve"> </w:t>
      </w:r>
      <w:r>
        <w:rPr>
          <w:rFonts w:cs="FrankRuehl"/>
          <w:rtl w:val="true"/>
          <w:lang w:eastAsia="en-US"/>
        </w:rPr>
        <w:t>יוסף</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הסכים</w:t>
      </w:r>
      <w:r>
        <w:rPr>
          <w:rtl w:val="true"/>
          <w:lang w:eastAsia="en-US"/>
        </w:rPr>
        <w:t xml:space="preserve"> </w:t>
      </w:r>
      <w:r>
        <w:rPr>
          <w:rFonts w:cs="FrankRuehl"/>
          <w:rtl w:val="true"/>
          <w:lang w:eastAsia="en-US"/>
        </w:rPr>
        <w:t>להעברת</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תשובתו</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השר</w:t>
      </w:r>
      <w:r>
        <w:rPr>
          <w:rtl w:val="true"/>
          <w:lang w:eastAsia="en-US"/>
        </w:rPr>
        <w:t xml:space="preserve"> </w:t>
      </w:r>
      <w:r>
        <w:rPr>
          <w:rFonts w:cs="FrankRuehl"/>
          <w:rtl w:val="true"/>
          <w:lang w:eastAsia="en-US"/>
        </w:rPr>
        <w:t>נסים</w:t>
      </w:r>
      <w:r>
        <w:rPr>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היום</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אומר</w:t>
      </w:r>
      <w:r>
        <w:rPr>
          <w:rFonts w:cs="FrankRuehl"/>
          <w:rtl w:val="true"/>
          <w:lang w:eastAsia="en-US"/>
        </w:rPr>
        <w:t xml:space="preserve">, </w:t>
      </w:r>
      <w:r>
        <w:rPr>
          <w:rFonts w:cs="FrankRuehl"/>
          <w:rtl w:val="true"/>
          <w:lang w:eastAsia="en-US"/>
        </w:rPr>
        <w:t>שחוקה</w:t>
      </w:r>
      <w:r>
        <w:rPr>
          <w:rtl w:val="true"/>
          <w:lang w:eastAsia="en-US"/>
        </w:rPr>
        <w:t xml:space="preserve"> </w:t>
      </w:r>
      <w:r>
        <w:rPr>
          <w:rFonts w:cs="FrankRuehl"/>
          <w:rtl w:val="true"/>
          <w:lang w:eastAsia="en-US"/>
        </w:rPr>
        <w:t>יפה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נוקשה</w:t>
      </w:r>
      <w:r>
        <w:rPr>
          <w:rFonts w:cs="FrankRuehl"/>
          <w:rtl w:val="true"/>
          <w:lang w:eastAsia="en-US"/>
        </w:rPr>
        <w:t xml:space="preserve">, </w:t>
      </w:r>
      <w:r>
        <w:rPr>
          <w:rFonts w:cs="FrankRuehl"/>
          <w:rtl w:val="true"/>
          <w:lang w:eastAsia="en-US"/>
        </w:rPr>
        <w:t>משוריינת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ערך</w:t>
      </w:r>
      <w:r>
        <w:rPr>
          <w:rtl w:val="true"/>
          <w:lang w:eastAsia="en-US"/>
        </w:rPr>
        <w:t xml:space="preserve"> </w:t>
      </w:r>
      <w:r>
        <w:rPr>
          <w:rFonts w:cs="FrankRuehl"/>
          <w:rtl w:val="true"/>
          <w:lang w:eastAsia="en-US"/>
        </w:rPr>
        <w:t>כלשהו</w:t>
      </w:r>
      <w:r>
        <w:rPr>
          <w:rtl w:val="true"/>
          <w:lang w:eastAsia="en-US"/>
        </w:rPr>
        <w:t xml:space="preserve"> </w:t>
      </w:r>
      <w:r>
        <w:rPr>
          <w:rFonts w:cs="FrankRuehl"/>
          <w:rtl w:val="true"/>
          <w:lang w:eastAsia="en-US"/>
        </w:rPr>
        <w:t>לחוקים</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בשם</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יכונו</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נוקשות</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בקבלתם</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בשינויים</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שהתאגדו</w:t>
      </w:r>
      <w:r>
        <w:rPr>
          <w:rtl w:val="true"/>
          <w:lang w:eastAsia="en-US"/>
        </w:rPr>
        <w:t xml:space="preserve"> </w:t>
      </w:r>
      <w:r>
        <w:rPr>
          <w:rFonts w:cs="FrankRuehl"/>
          <w:rtl w:val="true"/>
          <w:lang w:eastAsia="en-US"/>
        </w:rPr>
        <w:t>לחוקה</w:t>
      </w:r>
      <w:r>
        <w:rPr>
          <w:rFonts w:cs="FrankRuehl"/>
          <w:rtl w:val="true"/>
          <w:lang w:eastAsia="en-US"/>
        </w:rPr>
        <w:t xml:space="preserve">, </w:t>
      </w:r>
      <w:r>
        <w:rPr>
          <w:rFonts w:cs="FrankRuehl"/>
          <w:rtl w:val="true"/>
          <w:lang w:eastAsia="en-US"/>
        </w:rPr>
        <w:t>הואיל</w:t>
      </w:r>
      <w:r>
        <w:rPr>
          <w:rtl w:val="true"/>
          <w:lang w:eastAsia="en-US"/>
        </w:rPr>
        <w:t xml:space="preserve"> </w:t>
      </w:r>
      <w:r>
        <w:rPr>
          <w:rFonts w:cs="FrankRuehl"/>
          <w:rtl w:val="true"/>
          <w:lang w:eastAsia="en-US"/>
        </w:rPr>
        <w:t>ובחוקה</w:t>
      </w:r>
      <w:r>
        <w:rPr>
          <w:rtl w:val="true"/>
          <w:lang w:eastAsia="en-US"/>
        </w:rPr>
        <w:t xml:space="preserve"> </w:t>
      </w:r>
      <w:r>
        <w:rPr>
          <w:rFonts w:cs="FrankRuehl"/>
          <w:rtl w:val="true"/>
          <w:lang w:eastAsia="en-US"/>
        </w:rPr>
        <w:t>מדובר</w:t>
      </w:r>
      <w:r>
        <w:rPr>
          <w:rFonts w:cs="FrankRuehl"/>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שיהיו</w:t>
      </w:r>
      <w:r>
        <w:rPr>
          <w:rtl w:val="true"/>
          <w:lang w:eastAsia="en-US"/>
        </w:rPr>
        <w:t xml:space="preserve"> </w:t>
      </w:r>
      <w:r>
        <w:rPr>
          <w:rFonts w:cs="FrankRuehl"/>
          <w:rtl w:val="true"/>
          <w:lang w:eastAsia="en-US"/>
        </w:rPr>
        <w:t>נוקשים</w:t>
      </w:r>
      <w:r>
        <w:rPr>
          <w:rFonts w:cs="FrankRuehl"/>
          <w:rtl w:val="true"/>
          <w:lang w:eastAsia="en-US"/>
        </w:rPr>
        <w:t xml:space="preserve">, </w:t>
      </w:r>
      <w:r>
        <w:rPr>
          <w:rFonts w:cs="FrankRuehl"/>
          <w:rtl w:val="true"/>
          <w:lang w:eastAsia="en-US"/>
        </w:rPr>
        <w:t>משוריינים</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2682</w:t>
      </w:r>
      <w:r>
        <w:rPr>
          <w:rFonts w:cs="FrankRuehl"/>
          <w:rtl w:val="true"/>
          <w:lang w:eastAsia="en-US"/>
        </w:rPr>
        <w:t>)</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ההצעה</w:t>
      </w:r>
      <w:r>
        <w:rPr>
          <w:rtl w:val="true"/>
          <w:lang w:eastAsia="en-US"/>
        </w:rPr>
        <w:t xml:space="preserve"> </w:t>
      </w:r>
      <w:r>
        <w:rPr>
          <w:rFonts w:cs="FrankRuehl"/>
          <w:rtl w:val="true"/>
          <w:lang w:eastAsia="en-US"/>
        </w:rPr>
        <w:t>הועברה</w:t>
      </w:r>
      <w:r>
        <w:rPr>
          <w:rtl w:val="true"/>
          <w:lang w:eastAsia="en-US"/>
        </w:rPr>
        <w:t xml:space="preserve"> </w:t>
      </w:r>
      <w:r>
        <w:rPr>
          <w:rFonts w:cs="FrankRuehl"/>
          <w:rtl w:val="true"/>
          <w:lang w:eastAsia="en-US"/>
        </w:rPr>
        <w:t>לוועדת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שבחנה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ההצעה</w:t>
      </w:r>
      <w:r>
        <w:rPr>
          <w:rFonts w:cs="FrankRuehl"/>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חברת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אלוני</w:t>
      </w:r>
      <w:r>
        <w:rPr>
          <w:rFonts w:cs="FrankRuehl"/>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קיימה</w:t>
      </w:r>
      <w:r>
        <w:rPr>
          <w:rtl w:val="true"/>
          <w:lang w:eastAsia="en-US"/>
        </w:rPr>
        <w:t xml:space="preserve"> </w:t>
      </w:r>
      <w:r>
        <w:rPr>
          <w:rFonts w:cs="FrankRuehl"/>
          <w:rtl w:val="true"/>
          <w:lang w:eastAsia="en-US"/>
        </w:rPr>
        <w:t>דיונים</w:t>
      </w:r>
      <w:r>
        <w:rPr>
          <w:rtl w:val="true"/>
          <w:lang w:eastAsia="en-US"/>
        </w:rPr>
        <w:t xml:space="preserve"> </w:t>
      </w:r>
      <w:r>
        <w:rPr>
          <w:rFonts w:cs="FrankRuehl"/>
          <w:rtl w:val="true"/>
          <w:lang w:eastAsia="en-US"/>
        </w:rPr>
        <w:t>מקיפים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בחנה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ההצעות</w:t>
      </w:r>
      <w:r>
        <w:rPr>
          <w:rtl w:val="true"/>
          <w:lang w:eastAsia="en-US"/>
        </w:rPr>
        <w:t xml:space="preserve"> </w:t>
      </w:r>
      <w:r>
        <w:rPr>
          <w:rFonts w:cs="FrankRuehl"/>
          <w:rtl w:val="true"/>
          <w:lang w:eastAsia="en-US"/>
        </w:rPr>
        <w:t>הקודמות</w:t>
      </w:r>
      <w:r>
        <w:rPr>
          <w:rtl w:val="true"/>
          <w:lang w:eastAsia="en-US"/>
        </w:rPr>
        <w:t xml:space="preserve"> </w:t>
      </w:r>
      <w:r>
        <w:rPr>
          <w:rFonts w:cs="FrankRuehl"/>
          <w:rtl w:val="true"/>
          <w:lang w:eastAsia="en-US"/>
        </w:rPr>
        <w:t>שנדונו</w:t>
      </w:r>
      <w:r>
        <w:rPr>
          <w:rtl w:val="true"/>
          <w:lang w:eastAsia="en-US"/>
        </w:rPr>
        <w:t xml:space="preserve"> </w:t>
      </w:r>
      <w:r>
        <w:rPr>
          <w:rFonts w:cs="FrankRuehl"/>
          <w:rtl w:val="true"/>
          <w:lang w:eastAsia="en-US"/>
        </w:rPr>
        <w:t>בכנסות</w:t>
      </w:r>
      <w:r>
        <w:rPr>
          <w:rtl w:val="true"/>
          <w:lang w:eastAsia="en-US"/>
        </w:rPr>
        <w:t xml:space="preserve"> </w:t>
      </w:r>
      <w:r>
        <w:rPr>
          <w:rFonts w:cs="FrankRuehl"/>
          <w:rtl w:val="true"/>
          <w:lang w:eastAsia="en-US"/>
        </w:rPr>
        <w:t>הקודמות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עיינה</w:t>
      </w:r>
      <w:r>
        <w:rPr>
          <w:rtl w:val="true"/>
          <w:lang w:eastAsia="en-US"/>
        </w:rPr>
        <w:t xml:space="preserve"> </w:t>
      </w:r>
      <w:r>
        <w:rPr>
          <w:rFonts w:cs="FrankRuehl"/>
          <w:rtl w:val="true"/>
          <w:lang w:eastAsia="en-US"/>
        </w:rPr>
        <w:t>באמנה</w:t>
      </w:r>
      <w:r>
        <w:rPr>
          <w:rtl w:val="true"/>
          <w:lang w:eastAsia="en-US"/>
        </w:rPr>
        <w:t xml:space="preserve"> </w:t>
      </w:r>
      <w:r>
        <w:rPr>
          <w:rFonts w:cs="FrankRuehl"/>
          <w:rtl w:val="true"/>
          <w:lang w:eastAsia="en-US"/>
        </w:rPr>
        <w:t>האירופית</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בחנה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הגרמני</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הצ</w:t>
      </w:r>
      <w:r>
        <w:rPr>
          <w:rFonts w:cs="FrankRuehl"/>
          <w:rtl w:val="true"/>
          <w:lang w:eastAsia="en-US"/>
        </w:rPr>
        <w:t>'</w:t>
      </w:r>
      <w:r>
        <w:rPr>
          <w:rFonts w:cs="FrankRuehl"/>
          <w:rtl w:val="true"/>
          <w:lang w:eastAsia="en-US"/>
        </w:rPr>
        <w:t>רטר</w:t>
      </w:r>
      <w:r>
        <w:rPr>
          <w:rtl w:val="true"/>
          <w:lang w:eastAsia="en-US"/>
        </w:rPr>
        <w:t xml:space="preserve"> </w:t>
      </w:r>
      <w:r>
        <w:rPr>
          <w:rFonts w:cs="FrankRuehl"/>
          <w:rtl w:val="true"/>
          <w:lang w:eastAsia="en-US"/>
        </w:rPr>
        <w:t>הקנדי</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וחירויות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שמעה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הפרופסורים</w:t>
      </w:r>
      <w:r>
        <w:rPr>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קליין</w:t>
      </w:r>
      <w:r>
        <w:rPr>
          <w:rFonts w:cs="FrankRuehl"/>
          <w:rtl w:val="true"/>
          <w:lang w:eastAsia="en-US"/>
        </w:rPr>
        <w:t xml:space="preserve">, </w:t>
      </w:r>
      <w:r>
        <w:rPr>
          <w:rFonts w:cs="FrankRuehl"/>
          <w:rtl w:val="true"/>
          <w:lang w:eastAsia="en-US"/>
        </w:rPr>
        <w:t>אקצין</w:t>
      </w:r>
      <w:r>
        <w:rPr>
          <w:rFonts w:cs="FrankRuehl"/>
          <w:rtl w:val="true"/>
          <w:lang w:eastAsia="en-US"/>
        </w:rPr>
        <w:t xml:space="preserve">. </w:t>
      </w:r>
      <w:r>
        <w:rPr>
          <w:rFonts w:cs="FrankRuehl"/>
          <w:rtl w:val="true"/>
          <w:lang w:eastAsia="en-US"/>
        </w:rPr>
        <w:t>דיוני</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פורסמו</w:t>
      </w:r>
      <w:r>
        <w:rPr>
          <w:rtl w:val="true"/>
          <w:lang w:eastAsia="en-US"/>
        </w:rPr>
        <w:t xml:space="preserve"> </w:t>
      </w:r>
      <w:r>
        <w:rPr>
          <w:rFonts w:cs="FrankRuehl"/>
          <w:rtl w:val="true"/>
          <w:lang w:eastAsia="en-US"/>
        </w:rPr>
        <w:t>ברבים</w:t>
      </w:r>
      <w:r>
        <w:rPr>
          <w:rtl w:val="true"/>
          <w:lang w:eastAsia="en-US"/>
        </w:rPr>
        <w:t xml:space="preserve"> </w:t>
      </w:r>
      <w:r>
        <w:rPr>
          <w:rFonts w:cs="FrankRuehl"/>
          <w:rtl w:val="true"/>
          <w:lang w:eastAsia="en-US"/>
        </w:rPr>
        <w:t>(</w:t>
      </w:r>
      <w:r>
        <w:rPr>
          <w:rFonts w:cs="FrankRuehl"/>
          <w:rtl w:val="true"/>
          <w:lang w:eastAsia="en-US"/>
        </w:rPr>
        <w:t>דיוני</w:t>
      </w:r>
      <w:r>
        <w:rPr>
          <w:rtl w:val="true"/>
          <w:lang w:eastAsia="en-US"/>
        </w:rPr>
        <w:t xml:space="preserve"> </w:t>
      </w:r>
      <w:r>
        <w:rPr>
          <w:rFonts w:cs="FrankRuehl"/>
          <w:rtl w:val="true"/>
          <w:lang w:eastAsia="en-US"/>
        </w:rPr>
        <w:t>הועדה</w:t>
      </w:r>
      <w:r>
        <w:rPr>
          <w:rtl w:val="true"/>
          <w:lang w:eastAsia="en-US"/>
        </w:rPr>
        <w:t xml:space="preserve"> </w:t>
      </w:r>
      <w:r>
        <w:rPr>
          <w:rFonts w:cs="FrankRuehl"/>
          <w:rtl w:val="true"/>
          <w:lang w:eastAsia="en-US"/>
        </w:rPr>
        <w:t>לחוקי</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העשירית</w:t>
      </w:r>
      <w:r>
        <w:rPr>
          <w:rFonts w:cs="FrankRuehl"/>
          <w:rtl w:val="true"/>
          <w:lang w:eastAsia="en-US"/>
        </w:rPr>
        <w:t xml:space="preserve">). </w:t>
      </w:r>
      <w:r>
        <w:rPr>
          <w:rFonts w:cs="FrankRuehl"/>
          <w:rtl w:val="true"/>
          <w:lang w:eastAsia="en-US"/>
        </w:rPr>
        <w:t>עיון</w:t>
      </w:r>
      <w:r>
        <w:rPr>
          <w:rtl w:val="true"/>
          <w:lang w:eastAsia="en-US"/>
        </w:rPr>
        <w:t xml:space="preserve"> </w:t>
      </w:r>
      <w:r>
        <w:rPr>
          <w:rFonts w:cs="FrankRuehl"/>
          <w:rtl w:val="true"/>
          <w:lang w:eastAsia="en-US"/>
        </w:rPr>
        <w:t>בדיוני</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מעלה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המשתתפים</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שותפים</w:t>
      </w:r>
      <w:r>
        <w:rPr>
          <w:rtl w:val="true"/>
          <w:lang w:eastAsia="en-US"/>
        </w:rPr>
        <w:t xml:space="preserve"> </w:t>
      </w:r>
      <w:r>
        <w:rPr>
          <w:rFonts w:cs="FrankRuehl"/>
          <w:rtl w:val="true"/>
          <w:lang w:eastAsia="en-US"/>
        </w:rPr>
        <w:t>להשקפה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ורשאית</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כזכויות</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חוקיות</w:t>
      </w:r>
      <w:r>
        <w:rPr>
          <w:rFonts w:cs="FrankRuehl"/>
          <w:rtl w:val="true"/>
          <w:lang w:eastAsia="en-US"/>
        </w:rPr>
        <w:t xml:space="preserve">. </w:t>
      </w:r>
      <w:r>
        <w:rPr>
          <w:rFonts w:cs="FrankRuehl"/>
          <w:rtl w:val="true"/>
          <w:lang w:eastAsia="en-US"/>
        </w:rPr>
        <w:t>בגמר</w:t>
      </w:r>
      <w:r>
        <w:rPr>
          <w:rtl w:val="true"/>
          <w:lang w:eastAsia="en-US"/>
        </w:rPr>
        <w:t xml:space="preserve"> </w:t>
      </w:r>
      <w:r>
        <w:rPr>
          <w:rFonts w:cs="FrankRuehl"/>
          <w:rtl w:val="true"/>
          <w:lang w:eastAsia="en-US"/>
        </w:rPr>
        <w:t>הדיונים</w:t>
      </w:r>
      <w:r>
        <w:rPr>
          <w:rtl w:val="true"/>
          <w:lang w:eastAsia="en-US"/>
        </w:rPr>
        <w:t xml:space="preserve"> </w:t>
      </w:r>
      <w:r>
        <w:rPr>
          <w:rFonts w:cs="FrankRuehl"/>
          <w:rtl w:val="true"/>
          <w:lang w:eastAsia="en-US"/>
        </w:rPr>
        <w:t>הוחלט</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הגשת</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ראשונה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הונחה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1.3.83</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שולחן</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ראשונה</w:t>
      </w:r>
      <w:r>
        <w:rPr>
          <w:rFonts w:cs="FrankRuehl"/>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צוין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יש</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בחקיקת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בנושא</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עניינים</w:t>
      </w:r>
      <w:r>
        <w:rPr>
          <w:rtl w:val="true"/>
          <w:lang w:eastAsia="en-US"/>
        </w:rPr>
        <w:t xml:space="preserve"> </w:t>
      </w:r>
      <w:r>
        <w:rPr>
          <w:rFonts w:cs="FrankRuehl"/>
          <w:rtl w:val="true"/>
          <w:lang w:eastAsia="en-US"/>
        </w:rPr>
        <w:t>מהותיים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העומד</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והשוטפת</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111</w:t>
      </w:r>
      <w:r>
        <w:rPr>
          <w:rFonts w:cs="FrankRuehl"/>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המבוא</w:t>
      </w:r>
      <w:r>
        <w:rPr>
          <w:rtl w:val="true"/>
          <w:lang w:eastAsia="en-US"/>
        </w:rPr>
        <w:t xml:space="preserve"> </w:t>
      </w:r>
      <w:r>
        <w:rPr>
          <w:rFonts w:cs="FrankRuehl"/>
          <w:rtl w:val="true"/>
          <w:lang w:eastAsia="en-US"/>
        </w:rPr>
        <w:t>שלו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בהציגו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בקריאה</w:t>
      </w:r>
      <w:r>
        <w:rPr>
          <w:rtl w:val="true"/>
          <w:lang w:eastAsia="en-US"/>
        </w:rPr>
        <w:t xml:space="preserve"> </w:t>
      </w:r>
      <w:r>
        <w:rPr>
          <w:rFonts w:cs="FrankRuehl"/>
          <w:rtl w:val="true"/>
          <w:lang w:eastAsia="en-US"/>
        </w:rPr>
        <w:t>ראשונה</w:t>
      </w:r>
      <w:r>
        <w:rPr>
          <w:rtl w:val="true"/>
          <w:lang w:eastAsia="en-US"/>
        </w:rPr>
        <w:t xml:space="preserve"> </w:t>
      </w:r>
      <w:r>
        <w:rPr>
          <w:rFonts w:cs="FrankRuehl"/>
          <w:rtl w:val="true"/>
          <w:lang w:eastAsia="en-US"/>
        </w:rPr>
        <w:t>(</w:t>
      </w:r>
      <w:r>
        <w:rPr>
          <w:rFonts w:cs="FrankRuehl"/>
          <w:rtl w:val="true"/>
          <w:lang w:eastAsia="en-US"/>
        </w:rPr>
        <w:t>ביום</w:t>
      </w:r>
      <w:r>
        <w:rPr>
          <w:rtl w:val="true"/>
          <w:lang w:eastAsia="en-US"/>
        </w:rPr>
        <w:t xml:space="preserve"> </w:t>
      </w:r>
      <w:r>
        <w:rPr>
          <w:rFonts w:cs="FrankRuehl"/>
          <w:lang w:eastAsia="en-US"/>
        </w:rPr>
        <w:t>1.1.83</w:t>
      </w:r>
      <w:r>
        <w:rPr>
          <w:rFonts w:cs="FrankRuehl"/>
          <w:rtl w:val="true"/>
          <w:lang w:eastAsia="en-US"/>
        </w:rPr>
        <w:t xml:space="preserve">) – </w:t>
      </w:r>
      <w:r>
        <w:rPr>
          <w:rFonts w:cs="FrankRuehl"/>
          <w:rtl w:val="true"/>
          <w:lang w:eastAsia="en-US"/>
        </w:rPr>
        <w:t>הדגיש</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מבוססת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האזרח</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שתאפשר</w:t>
      </w:r>
      <w:r>
        <w:rPr>
          <w:rtl w:val="true"/>
          <w:lang w:eastAsia="en-US"/>
        </w:rPr>
        <w:t xml:space="preserve"> </w:t>
      </w:r>
      <w:r>
        <w:rPr>
          <w:rFonts w:cs="FrankRuehl"/>
          <w:rtl w:val="true"/>
          <w:lang w:eastAsia="en-US"/>
        </w:rPr>
        <w:t>בדיקה</w:t>
      </w:r>
      <w:r>
        <w:rPr>
          <w:rtl w:val="true"/>
          <w:lang w:eastAsia="en-US"/>
        </w:rPr>
        <w:t xml:space="preserve"> </w:t>
      </w:r>
      <w:r>
        <w:rPr>
          <w:rFonts w:cs="FrankRuehl"/>
          <w:rtl w:val="true"/>
          <w:lang w:eastAsia="en-US"/>
        </w:rPr>
        <w:t>שיפוטית</w:t>
      </w:r>
      <w:r>
        <w:rPr>
          <w:rFonts w:cs="FrankRuehl"/>
          <w:rtl w:val="true"/>
          <w:lang w:eastAsia="en-US"/>
        </w:rPr>
        <w:t xml:space="preserve">, </w:t>
      </w:r>
      <w:r>
        <w:rPr>
          <w:rFonts w:cs="FrankRuehl"/>
          <w:rtl w:val="true"/>
          <w:lang w:eastAsia="en-US"/>
        </w:rPr>
        <w:t>משולבת</w:t>
      </w:r>
      <w:r>
        <w:rPr>
          <w:rtl w:val="true"/>
          <w:lang w:eastAsia="en-US"/>
        </w:rPr>
        <w:t xml:space="preserve"> </w:t>
      </w:r>
      <w:hyperlink r:id="rId532">
        <w:r>
          <w:rPr>
            <w:rStyle w:val="InternetLink"/>
            <w:rFonts w:cs="FrankRuehl"/>
            <w:rtl w:val="true"/>
            <w:lang w:eastAsia="en-US"/>
          </w:rPr>
          <w:t>בהצעת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hyperlink>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הפרת</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הזה</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ברעיון</w:t>
      </w:r>
      <w:r>
        <w:rPr>
          <w:rtl w:val="true"/>
          <w:lang w:eastAsia="en-US"/>
        </w:rPr>
        <w:t xml:space="preserve"> </w:t>
      </w:r>
      <w:r>
        <w:rPr>
          <w:rFonts w:cs="FrankRuehl"/>
          <w:rtl w:val="true"/>
          <w:lang w:eastAsia="en-US"/>
        </w:rPr>
        <w:t>שזכות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האזרח</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רצון</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ומעל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שוטפת</w:t>
      </w:r>
      <w:r>
        <w:rPr>
          <w:rtl w:val="true"/>
          <w:lang w:eastAsia="en-US"/>
        </w:rPr>
        <w:t xml:space="preserve"> </w:t>
      </w:r>
      <w:r>
        <w:rPr>
          <w:rFonts w:cs="FrankRuehl"/>
          <w:rtl w:val="true"/>
          <w:lang w:eastAsia="en-US"/>
        </w:rPr>
        <w:t>ושרירותית</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96</w:t>
      </w:r>
      <w:r>
        <w:rPr>
          <w:rFonts w:cs="FrankRuehl"/>
          <w:rtl w:val="true"/>
          <w:lang w:eastAsia="en-US"/>
        </w:rPr>
        <w:t>(</w:t>
      </w:r>
      <w:r>
        <w:rPr>
          <w:rFonts w:cs="FrankRuehl"/>
          <w:rtl w:val="true"/>
          <w:lang w:eastAsia="en-US"/>
        </w:rPr>
        <w:t>תשמ</w:t>
      </w:r>
      <w:r>
        <w:rPr>
          <w:rFonts w:cs="FrankRuehl"/>
          <w:rtl w:val="true"/>
          <w:lang w:eastAsia="en-US"/>
        </w:rPr>
        <w:t>"</w:t>
      </w:r>
      <w:r>
        <w:rPr>
          <w:rFonts w:cs="FrankRuehl"/>
          <w:rtl w:val="true"/>
          <w:lang w:eastAsia="en-US"/>
        </w:rPr>
        <w:t>ג</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בסיום</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רובינשטיין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בדיון</w:t>
      </w:r>
      <w:r>
        <w:rPr>
          <w:rtl w:val="true"/>
          <w:lang w:eastAsia="en-US"/>
        </w:rPr>
        <w:t xml:space="preserve"> </w:t>
      </w:r>
      <w:r>
        <w:rPr>
          <w:rFonts w:cs="FrankRuehl"/>
          <w:rtl w:val="true"/>
          <w:lang w:eastAsia="en-US"/>
        </w:rPr>
        <w:t>בהצעת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המשך</w:t>
      </w:r>
      <w:r>
        <w:rPr>
          <w:rtl w:val="true"/>
          <w:lang w:eastAsia="en-US"/>
        </w:rPr>
        <w:t xml:space="preserve"> </w:t>
      </w:r>
      <w:r>
        <w:rPr>
          <w:rFonts w:cs="FrankRuehl"/>
          <w:rtl w:val="true"/>
          <w:lang w:eastAsia="en-US"/>
        </w:rPr>
        <w:t>מפעל</w:t>
      </w:r>
      <w:r>
        <w:rPr>
          <w:rtl w:val="true"/>
          <w:lang w:eastAsia="en-US"/>
        </w:rPr>
        <w:t xml:space="preserve"> </w:t>
      </w:r>
      <w:r>
        <w:rPr>
          <w:rFonts w:cs="FrankRuehl"/>
          <w:rtl w:val="true"/>
          <w:lang w:eastAsia="en-US"/>
        </w:rPr>
        <w:t>החוקה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תתקבל</w:t>
      </w:r>
      <w:r>
        <w:rPr>
          <w:rFonts w:cs="FrankRuehl"/>
          <w:rtl w:val="true"/>
          <w:lang w:eastAsia="en-US"/>
        </w:rPr>
        <w:t xml:space="preserve">, </w:t>
      </w:r>
      <w:r>
        <w:rPr>
          <w:rFonts w:cs="FrankRuehl"/>
          <w:rtl w:val="true"/>
          <w:lang w:eastAsia="en-US"/>
        </w:rPr>
        <w:t>תשלים</w:t>
      </w:r>
      <w:r>
        <w:rPr>
          <w:rtl w:val="true"/>
          <w:lang w:eastAsia="en-US"/>
        </w:rPr>
        <w:t xml:space="preserve"> </w:t>
      </w:r>
      <w:r>
        <w:rPr>
          <w:rFonts w:cs="FrankRuehl"/>
          <w:rtl w:val="true"/>
          <w:lang w:eastAsia="en-US"/>
        </w:rPr>
        <w:t>כמעט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מלאכת</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חיבור</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שהוטלה</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שהפכה</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כזכור</w:t>
      </w:r>
      <w:r>
        <w:rPr>
          <w:rtl w:val="true"/>
          <w:lang w:eastAsia="en-US"/>
        </w:rPr>
        <w:t xml:space="preserve"> </w:t>
      </w:r>
      <w:r>
        <w:rPr>
          <w:rFonts w:cs="FrankRuehl"/>
          <w:rtl w:val="true"/>
          <w:lang w:eastAsia="en-US"/>
        </w:rPr>
        <w:t>לנו</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מילאה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התפקיד</w:t>
      </w:r>
      <w:r>
        <w:rPr>
          <w:rtl w:val="true"/>
          <w:lang w:eastAsia="en-US"/>
        </w:rPr>
        <w:t xml:space="preserve"> </w:t>
      </w:r>
      <w:r>
        <w:rPr>
          <w:rFonts w:cs="FrankRuehl"/>
          <w:rtl w:val="true"/>
          <w:lang w:eastAsia="en-US"/>
        </w:rPr>
        <w:t>החשוב</w:t>
      </w:r>
      <w:r>
        <w:rPr>
          <w:rtl w:val="true"/>
          <w:lang w:eastAsia="en-US"/>
        </w:rPr>
        <w:t xml:space="preserve"> </w:t>
      </w:r>
      <w:r>
        <w:rPr>
          <w:rFonts w:cs="FrankRuehl"/>
          <w:rtl w:val="true"/>
          <w:lang w:eastAsia="en-US"/>
        </w:rPr>
        <w:t>שהטילה</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מילוי</w:t>
      </w:r>
      <w:r>
        <w:rPr>
          <w:rtl w:val="true"/>
          <w:lang w:eastAsia="en-US"/>
        </w:rPr>
        <w:t xml:space="preserve"> </w:t>
      </w:r>
      <w:r>
        <w:rPr>
          <w:rFonts w:cs="FrankRuehl"/>
          <w:rtl w:val="true"/>
          <w:lang w:eastAsia="en-US"/>
        </w:rPr>
        <w:t>התפקיד</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תינתן</w:t>
      </w:r>
      <w:r>
        <w:rPr>
          <w:rtl w:val="true"/>
          <w:lang w:eastAsia="en-US"/>
        </w:rPr>
        <w:t xml:space="preserve"> </w:t>
      </w:r>
      <w:r>
        <w:rPr>
          <w:rFonts w:cs="FrankRuehl"/>
          <w:rtl w:val="true"/>
          <w:lang w:eastAsia="en-US"/>
        </w:rPr>
        <w:t>פרקים</w:t>
      </w:r>
      <w:r>
        <w:rPr>
          <w:rFonts w:cs="FrankRuehl"/>
          <w:rtl w:val="true"/>
          <w:lang w:eastAsia="en-US"/>
        </w:rPr>
        <w:t>-</w:t>
      </w:r>
      <w:r>
        <w:rPr>
          <w:rFonts w:cs="FrankRuehl"/>
          <w:rtl w:val="true"/>
          <w:lang w:eastAsia="en-US"/>
        </w:rPr>
        <w:t>פרקים</w:t>
      </w:r>
      <w:r>
        <w:rPr>
          <w:rtl w:val="true"/>
          <w:lang w:eastAsia="en-US"/>
        </w:rPr>
        <w:t xml:space="preserve"> </w:t>
      </w:r>
      <w:r>
        <w:rPr>
          <w:rFonts w:cs="FrankRuehl"/>
          <w:rtl w:val="true"/>
          <w:lang w:eastAsia="en-US"/>
        </w:rPr>
        <w:t>באמצעות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שיתחברו</w:t>
      </w:r>
      <w:r>
        <w:rPr>
          <w:rtl w:val="true"/>
          <w:lang w:eastAsia="en-US"/>
        </w:rPr>
        <w:t xml:space="preserve"> </w:t>
      </w:r>
      <w:r>
        <w:rPr>
          <w:rFonts w:cs="FrankRuehl"/>
          <w:rtl w:val="true"/>
          <w:lang w:eastAsia="en-US"/>
        </w:rPr>
        <w:t>יחדיו</w:t>
      </w:r>
      <w:r>
        <w:rPr>
          <w:rtl w:val="true"/>
          <w:lang w:eastAsia="en-US"/>
        </w:rPr>
        <w:t xml:space="preserve"> </w:t>
      </w:r>
      <w:r>
        <w:rPr>
          <w:rFonts w:cs="FrankRuehl"/>
          <w:rtl w:val="true"/>
          <w:lang w:eastAsia="en-US"/>
        </w:rPr>
        <w:t>ויתחברו</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אחת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נדמה</w:t>
      </w:r>
      <w:r>
        <w:rPr>
          <w:rtl w:val="true"/>
          <w:lang w:eastAsia="en-US"/>
        </w:rPr>
        <w:t xml:space="preserve"> </w:t>
      </w:r>
      <w:r>
        <w:rPr>
          <w:rFonts w:cs="FrankRuehl"/>
          <w:rtl w:val="true"/>
          <w:lang w:eastAsia="en-US"/>
        </w:rPr>
        <w:t>לי</w:t>
      </w:r>
      <w:r>
        <w:rPr>
          <w:rtl w:val="true"/>
          <w:lang w:eastAsia="en-US"/>
        </w:rPr>
        <w:t xml:space="preserve"> </w:t>
      </w:r>
      <w:r>
        <w:rPr>
          <w:rFonts w:cs="FrankRuehl"/>
          <w:rtl w:val="true"/>
          <w:lang w:eastAsia="en-US"/>
        </w:rPr>
        <w:t>שכאשר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תקבל</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הזאת</w:t>
      </w:r>
      <w:r>
        <w:rPr>
          <w:rtl w:val="true"/>
          <w:lang w:eastAsia="en-US"/>
        </w:rPr>
        <w:t xml:space="preserve"> </w:t>
      </w:r>
      <w:hyperlink r:id="rId533">
        <w:r>
          <w:rPr>
            <w:rStyle w:val="InternetLink"/>
            <w:rFonts w:cs="FrankRuehl"/>
            <w:rtl w:val="true"/>
            <w:lang w:eastAsia="en-US"/>
          </w:rPr>
          <w:t>ואת</w:t>
        </w:r>
        <w:r>
          <w:rPr>
            <w:rStyle w:val="InternetLink"/>
            <w:rtl w:val="true"/>
            <w:lang w:eastAsia="en-US"/>
          </w:rPr>
          <w:t xml:space="preserve"> </w:t>
        </w:r>
        <w:r>
          <w:rPr>
            <w:rStyle w:val="InternetLink"/>
            <w:rFonts w:cs="FrankRuehl"/>
            <w:rtl w:val="true"/>
            <w:lang w:eastAsia="en-US"/>
          </w:rPr>
          <w:t>הצעת</w:t>
        </w:r>
        <w:r>
          <w:rPr>
            <w:rStyle w:val="InternetLink"/>
            <w:rtl w:val="true"/>
            <w:lang w:eastAsia="en-US"/>
          </w:rPr>
          <w:t xml:space="preserve"> </w:t>
        </w:r>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החקיקה</w:t>
        </w:r>
      </w:hyperlink>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תוכל</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להשלים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מלאכת</w:t>
      </w:r>
      <w:r>
        <w:rPr>
          <w:rtl w:val="true"/>
          <w:lang w:eastAsia="en-US"/>
        </w:rPr>
        <w:t xml:space="preserve"> </w:t>
      </w:r>
      <w:r>
        <w:rPr>
          <w:rFonts w:cs="FrankRuehl"/>
          <w:rtl w:val="true"/>
          <w:lang w:eastAsia="en-US"/>
        </w:rPr>
        <w:t>חיבור</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יקרה</w:t>
      </w:r>
      <w:r>
        <w:rPr>
          <w:rtl w:val="true"/>
          <w:lang w:eastAsia="en-US"/>
        </w:rPr>
        <w:t xml:space="preserve"> </w:t>
      </w:r>
      <w:r>
        <w:rPr>
          <w:rFonts w:cs="FrankRuehl"/>
          <w:rtl w:val="true"/>
          <w:lang w:eastAsia="en-US"/>
        </w:rPr>
        <w:t>כדבר</w:t>
      </w:r>
      <w:r>
        <w:rPr>
          <w:rtl w:val="true"/>
          <w:lang w:eastAsia="en-US"/>
        </w:rPr>
        <w:t xml:space="preserve"> </w:t>
      </w:r>
      <w:r>
        <w:rPr>
          <w:rFonts w:cs="FrankRuehl"/>
          <w:rtl w:val="true"/>
          <w:lang w:eastAsia="en-US"/>
        </w:rPr>
        <w:t>הזה</w:t>
      </w:r>
      <w:r>
        <w:rPr>
          <w:rFonts w:cs="FrankRuehl"/>
          <w:rtl w:val="true"/>
          <w:lang w:eastAsia="en-US"/>
        </w:rPr>
        <w:t xml:space="preserve">, </w:t>
      </w:r>
      <w:r>
        <w:rPr>
          <w:rFonts w:cs="FrankRuehl"/>
          <w:rtl w:val="true"/>
          <w:lang w:eastAsia="en-US"/>
        </w:rPr>
        <w:t>תיזכר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העשירית</w:t>
      </w:r>
      <w:r>
        <w:rPr>
          <w:rFonts w:cs="FrankRuehl"/>
          <w:rtl w:val="true"/>
          <w:lang w:eastAsia="en-US"/>
        </w:rPr>
        <w:t xml:space="preserve">, </w:t>
      </w:r>
      <w:r>
        <w:rPr>
          <w:rFonts w:cs="FrankRuehl"/>
          <w:rtl w:val="true"/>
          <w:lang w:eastAsia="en-US"/>
        </w:rPr>
        <w:t>כמי</w:t>
      </w:r>
      <w:r>
        <w:rPr>
          <w:rtl w:val="true"/>
          <w:lang w:eastAsia="en-US"/>
        </w:rPr>
        <w:t xml:space="preserve"> </w:t>
      </w:r>
      <w:r>
        <w:rPr>
          <w:rFonts w:cs="FrankRuehl"/>
          <w:rtl w:val="true"/>
          <w:lang w:eastAsia="en-US"/>
        </w:rPr>
        <w:t>שמילאה</w:t>
      </w:r>
      <w:r>
        <w:rPr>
          <w:rtl w:val="true"/>
          <w:lang w:eastAsia="en-US"/>
        </w:rPr>
        <w:t xml:space="preserve"> </w:t>
      </w:r>
      <w:r>
        <w:rPr>
          <w:rFonts w:cs="FrankRuehl"/>
          <w:rtl w:val="true"/>
          <w:lang w:eastAsia="en-US"/>
        </w:rPr>
        <w:t>במאוחר</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החשובה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ויהיה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לכבודה</w:t>
      </w:r>
      <w:r>
        <w:rPr>
          <w:rFonts w:cs="FrankRuehl"/>
          <w:rtl w:val="true"/>
          <w:lang w:eastAsia="en-US"/>
        </w:rPr>
        <w:t xml:space="preserve">, </w:t>
      </w:r>
      <w:r>
        <w:rPr>
          <w:rFonts w:cs="FrankRuehl"/>
          <w:rtl w:val="true"/>
          <w:lang w:eastAsia="en-US"/>
        </w:rPr>
        <w:t>ויהיה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ציון</w:t>
      </w:r>
      <w:r>
        <w:rPr>
          <w:rtl w:val="true"/>
          <w:lang w:eastAsia="en-US"/>
        </w:rPr>
        <w:t xml:space="preserve"> </w:t>
      </w:r>
      <w:r>
        <w:rPr>
          <w:rFonts w:cs="FrankRuehl"/>
          <w:rtl w:val="true"/>
          <w:lang w:eastAsia="en-US"/>
        </w:rPr>
        <w:t>לשבחה</w:t>
      </w:r>
      <w:r>
        <w:rPr>
          <w:rFonts w:cs="FrankRuehl"/>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תעשה</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ותמלא</w:t>
      </w:r>
      <w:r>
        <w:rPr>
          <w:rtl w:val="true"/>
          <w:lang w:eastAsia="en-US"/>
        </w:rPr>
        <w:t xml:space="preserve"> </w:t>
      </w:r>
      <w:r>
        <w:rPr>
          <w:rFonts w:cs="FrankRuehl"/>
          <w:rtl w:val="true"/>
          <w:lang w:eastAsia="en-US"/>
        </w:rPr>
        <w:t>במקום</w:t>
      </w:r>
      <w:r>
        <w:rPr>
          <w:rtl w:val="true"/>
          <w:lang w:eastAsia="en-US"/>
        </w:rPr>
        <w:t xml:space="preserve"> </w:t>
      </w:r>
      <w:r>
        <w:rPr>
          <w:rFonts w:cs="FrankRuehl"/>
          <w:rtl w:val="true"/>
          <w:lang w:eastAsia="en-US"/>
        </w:rPr>
        <w:t>שהכנסות</w:t>
      </w:r>
      <w:r>
        <w:rPr>
          <w:rtl w:val="true"/>
          <w:lang w:eastAsia="en-US"/>
        </w:rPr>
        <w:t xml:space="preserve"> </w:t>
      </w:r>
      <w:r>
        <w:rPr>
          <w:rFonts w:cs="FrankRuehl"/>
          <w:rtl w:val="true"/>
          <w:lang w:eastAsia="en-US"/>
        </w:rPr>
        <w:t>האחרות</w:t>
      </w:r>
      <w:r>
        <w:rPr>
          <w:rtl w:val="true"/>
          <w:lang w:eastAsia="en-US"/>
        </w:rPr>
        <w:t xml:space="preserve"> </w:t>
      </w:r>
      <w:r>
        <w:rPr>
          <w:rFonts w:cs="FrankRuehl"/>
          <w:rtl w:val="true"/>
          <w:lang w:eastAsia="en-US"/>
        </w:rPr>
        <w:t>החסירו</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1514</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חברת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אלוני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יושבת</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תמכה</w:t>
      </w:r>
      <w:r>
        <w:rPr>
          <w:rtl w:val="true"/>
          <w:lang w:eastAsia="en-US"/>
        </w:rPr>
        <w:t xml:space="preserve"> </w:t>
      </w:r>
      <w:r>
        <w:rPr>
          <w:rFonts w:cs="FrankRuehl"/>
          <w:rtl w:val="true"/>
          <w:lang w:eastAsia="en-US"/>
        </w:rPr>
        <w:t>בהצעת</w:t>
      </w:r>
      <w:r>
        <w:rPr>
          <w:rtl w:val="true"/>
          <w:lang w:eastAsia="en-US"/>
        </w:rPr>
        <w:t xml:space="preserve"> </w:t>
      </w:r>
      <w:r>
        <w:rPr>
          <w:rFonts w:cs="FrankRuehl"/>
          <w:rtl w:val="true"/>
          <w:lang w:eastAsia="en-US"/>
        </w:rPr>
        <w:t>החוק</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הזכירה</w:t>
      </w:r>
      <w:r>
        <w:rPr>
          <w:rtl w:val="true"/>
          <w:lang w:eastAsia="en-US"/>
        </w:rPr>
        <w:t xml:space="preserve"> </w:t>
      </w:r>
      <w:r>
        <w:rPr>
          <w:rFonts w:cs="FrankRuehl"/>
          <w:rtl w:val="true"/>
          <w:lang w:eastAsia="en-US"/>
        </w:rPr>
        <w:t>בדבריה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1515</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שחל</w:t>
      </w:r>
      <w:r>
        <w:rPr>
          <w:rtl w:val="true"/>
          <w:lang w:eastAsia="en-US"/>
        </w:rPr>
        <w:t xml:space="preserve"> </w:t>
      </w:r>
      <w:r>
        <w:rPr>
          <w:rFonts w:cs="FrankRuehl"/>
          <w:rtl w:val="true"/>
          <w:lang w:eastAsia="en-US"/>
        </w:rPr>
        <w:t>תמך</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וזכויותיו</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הדגיש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הדבר</w:t>
      </w:r>
      <w:r>
        <w:rPr>
          <w:rtl w:val="true"/>
          <w:lang w:eastAsia="en-US"/>
        </w:rPr>
        <w:t xml:space="preserve"> </w:t>
      </w:r>
      <w:r>
        <w:rPr>
          <w:rFonts w:cs="FrankRuehl"/>
          <w:rtl w:val="true"/>
          <w:lang w:eastAsia="en-US"/>
        </w:rPr>
        <w:t>החשוב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השלטתם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עקרונות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השוטפת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עיגון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מניח</w:t>
      </w:r>
      <w:r>
        <w:rPr>
          <w:rtl w:val="true"/>
          <w:lang w:eastAsia="en-US"/>
        </w:rPr>
        <w:t xml:space="preserve"> </w:t>
      </w:r>
      <w:r>
        <w:rPr>
          <w:rFonts w:cs="FrankRuehl"/>
          <w:rtl w:val="true"/>
          <w:lang w:eastAsia="en-US"/>
        </w:rPr>
        <w:t>מכללא</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הסדרים</w:t>
      </w:r>
      <w:r>
        <w:rPr>
          <w:rtl w:val="true"/>
          <w:lang w:eastAsia="en-US"/>
        </w:rPr>
        <w:t xml:space="preserve"> </w:t>
      </w:r>
      <w:r>
        <w:rPr>
          <w:rFonts w:cs="FrankRuehl"/>
          <w:rtl w:val="true"/>
          <w:lang w:eastAsia="en-US"/>
        </w:rPr>
        <w:t>הקבועים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כנסת</w:t>
      </w:r>
      <w:r>
        <w:rPr>
          <w:rFonts w:cs="FrankRuehl"/>
          <w:rtl w:val="true"/>
          <w:lang w:eastAsia="en-US"/>
        </w:rPr>
        <w:t xml:space="preserve">" </w:t>
      </w:r>
      <w:r>
        <w:rPr>
          <w:rFonts w:cs="FrankRuehl"/>
          <w:rtl w:val="true"/>
          <w:lang w:eastAsia="en-US"/>
        </w:rPr>
        <w:t>(</w:t>
      </w:r>
      <w:r>
        <w:rPr>
          <w:rFonts w:cs="FrankRuehl"/>
          <w:rtl w:val="true"/>
          <w:lang w:eastAsia="en-US"/>
        </w:rPr>
        <w:t>שם</w:t>
      </w:r>
      <w:r>
        <w:rPr>
          <w:rtl w:val="true"/>
          <w:lang w:eastAsia="en-US"/>
        </w:rPr>
        <w:t xml:space="preserve"> </w:t>
      </w:r>
      <w:r>
        <w:rPr>
          <w:rFonts w:cs="FrankRuehl"/>
          <w:rtl w:val="true"/>
          <w:lang w:eastAsia="en-US"/>
        </w:rPr>
        <w:t>עמ</w:t>
      </w:r>
      <w:r>
        <w:rPr>
          <w:rFonts w:cs="FrankRuehl"/>
          <w:rtl w:val="true"/>
          <w:lang w:eastAsia="en-US"/>
        </w:rPr>
        <w:t xml:space="preserve">' </w:t>
      </w:r>
      <w:r>
        <w:rPr>
          <w:rFonts w:cs="FrankRuehl"/>
          <w:lang w:eastAsia="en-US"/>
        </w:rPr>
        <w:t>1518</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סיום</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הועברה</w:t>
      </w:r>
      <w:r>
        <w:rPr>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לוועדת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לשם</w:t>
      </w:r>
      <w:r>
        <w:rPr>
          <w:rtl w:val="true"/>
          <w:lang w:eastAsia="en-US"/>
        </w:rPr>
        <w:t xml:space="preserve"> </w:t>
      </w:r>
      <w:r>
        <w:rPr>
          <w:rFonts w:cs="FrankRuehl"/>
          <w:rtl w:val="true"/>
          <w:lang w:eastAsia="en-US"/>
        </w:rPr>
        <w:t>הכנתה</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ושלישית</w:t>
      </w:r>
      <w:r>
        <w:rPr>
          <w:rFonts w:cs="FrankRuehl"/>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המחודש</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מקיף</w:t>
      </w:r>
      <w:r>
        <w:rPr>
          <w:rtl w:val="true"/>
          <w:lang w:eastAsia="en-US"/>
        </w:rPr>
        <w:t xml:space="preserve"> </w:t>
      </w:r>
      <w:r>
        <w:rPr>
          <w:rFonts w:cs="FrankRuehl"/>
          <w:rtl w:val="true"/>
          <w:lang w:eastAsia="en-US"/>
        </w:rPr>
        <w:t>ויסודי</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דיוני</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העשירית</w:t>
      </w:r>
      <w:r>
        <w:rPr>
          <w:rFonts w:cs="FrankRuehl"/>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כולו</w:t>
      </w:r>
      <w:r>
        <w:rPr>
          <w:rtl w:val="true"/>
          <w:lang w:eastAsia="en-US"/>
        </w:rPr>
        <w:t xml:space="preserve"> </w:t>
      </w:r>
      <w:r>
        <w:rPr>
          <w:rFonts w:cs="FrankRuehl"/>
          <w:rtl w:val="true"/>
          <w:lang w:eastAsia="en-US"/>
        </w:rPr>
        <w:t>התנהל</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ההנחה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שעליה</w:t>
      </w:r>
      <w:r>
        <w:rPr>
          <w:rtl w:val="true"/>
          <w:lang w:eastAsia="en-US"/>
        </w:rPr>
        <w:t xml:space="preserve"> </w:t>
      </w:r>
      <w:r>
        <w:rPr>
          <w:rFonts w:cs="FrankRuehl"/>
          <w:rtl w:val="true"/>
          <w:lang w:eastAsia="en-US"/>
        </w:rPr>
        <w:t>חזרו</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פעם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בגדריה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בכלל</w:t>
      </w:r>
      <w:r>
        <w:rPr>
          <w:rFonts w:cs="FrankRuehl"/>
          <w:rtl w:val="true"/>
          <w:lang w:eastAsia="en-US"/>
        </w:rPr>
        <w:t xml:space="preserve">, </w:t>
      </w:r>
      <w:r>
        <w:rPr>
          <w:rFonts w:cs="FrankRuehl"/>
          <w:rtl w:val="true"/>
          <w:lang w:eastAsia="en-US"/>
        </w:rPr>
        <w:t>ושל</w:t>
      </w:r>
      <w:r>
        <w:rPr>
          <w:rtl w:val="true"/>
          <w:lang w:eastAsia="en-US"/>
        </w:rPr>
        <w:t xml:space="preserve"> </w:t>
      </w:r>
      <w:r>
        <w:rPr>
          <w:rFonts w:cs="FrankRuehl"/>
          <w:rtl w:val="true"/>
          <w:lang w:eastAsia="en-US"/>
        </w:rPr>
        <w:t>הפרק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בפרט</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בשריון</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בשריון</w:t>
      </w:r>
      <w:r>
        <w:rPr>
          <w:rtl w:val="true"/>
          <w:lang w:eastAsia="en-US"/>
        </w:rPr>
        <w:t xml:space="preserve"> </w:t>
      </w:r>
      <w:r>
        <w:rPr>
          <w:rFonts w:cs="FrankRuehl"/>
          <w:rtl w:val="true"/>
          <w:lang w:eastAsia="en-US"/>
        </w:rPr>
        <w:t>מהותי</w:t>
      </w:r>
      <w:r>
        <w:rPr>
          <w:rFonts w:cs="FrankRuehl"/>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הובאה</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ושלישית</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הקדמת</w:t>
      </w:r>
      <w:r>
        <w:rPr>
          <w:rtl w:val="true"/>
          <w:lang w:eastAsia="en-US"/>
        </w:rPr>
        <w:t xml:space="preserve"> </w:t>
      </w:r>
      <w:r>
        <w:rPr>
          <w:rFonts w:cs="FrankRuehl"/>
          <w:rtl w:val="true"/>
          <w:lang w:eastAsia="en-US"/>
        </w:rPr>
        <w:t>הבחירות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28</w:t>
      </w:r>
      <w:r>
        <w:rPr>
          <w:rFonts w:cs="FrankRuehl"/>
          <w:rtl w:val="true"/>
          <w:lang w:eastAsia="en-US"/>
        </w:rPr>
        <w:t>בכנסת</w:t>
      </w:r>
      <w:r>
        <w:rPr>
          <w:rtl w:val="true"/>
          <w:lang w:eastAsia="en-US"/>
        </w:rPr>
        <w:t xml:space="preserve"> </w:t>
      </w:r>
      <w:r>
        <w:rPr>
          <w:rFonts w:cs="FrankRuehl"/>
          <w:rtl w:val="true"/>
          <w:lang w:eastAsia="en-US"/>
        </w:rPr>
        <w:t>האחת</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נמשך</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בהצעתו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רובינשטיין</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דין</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שהוחל</w:t>
      </w:r>
      <w:r>
        <w:rPr>
          <w:rtl w:val="true"/>
          <w:lang w:eastAsia="en-US"/>
        </w:rPr>
        <w:t xml:space="preserve"> </w:t>
      </w:r>
      <w:r>
        <w:rPr>
          <w:rFonts w:cs="FrankRuehl"/>
          <w:rtl w:val="true"/>
          <w:lang w:eastAsia="en-US"/>
        </w:rPr>
        <w:t>עליה</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בהצעה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הסתיים</w:t>
      </w:r>
      <w:r>
        <w:rPr>
          <w:rtl w:val="true"/>
          <w:lang w:eastAsia="en-US"/>
        </w:rPr>
        <w:t xml:space="preserve"> </w:t>
      </w:r>
      <w:r>
        <w:rPr>
          <w:rFonts w:cs="FrankRuehl"/>
          <w:rtl w:val="true"/>
          <w:lang w:eastAsia="en-US"/>
        </w:rPr>
        <w:t>בחקיקתה</w:t>
      </w:r>
      <w:r>
        <w:rPr>
          <w:rtl w:val="true"/>
          <w:lang w:eastAsia="en-US"/>
        </w:rPr>
        <w:t xml:space="preserve"> </w:t>
      </w:r>
      <w:r>
        <w:rPr>
          <w:rFonts w:cs="FrankRuehl"/>
          <w:rtl w:val="true"/>
          <w:lang w:eastAsia="en-US"/>
        </w:rPr>
        <w:t>(</w:t>
      </w:r>
      <w:r>
        <w:rPr>
          <w:rFonts w:cs="FrankRuehl"/>
          <w:rtl w:val="true"/>
          <w:lang w:eastAsia="en-US"/>
        </w:rPr>
        <w:t>לניתוח</w:t>
      </w:r>
      <w:r>
        <w:rPr>
          <w:rtl w:val="true"/>
          <w:lang w:eastAsia="en-US"/>
        </w:rPr>
        <w:t xml:space="preserve"> </w:t>
      </w:r>
      <w:r>
        <w:rPr>
          <w:rFonts w:cs="FrankRuehl"/>
          <w:rtl w:val="true"/>
          <w:lang w:eastAsia="en-US"/>
        </w:rPr>
        <w:t>הסיבות</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רובינשטיין</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706</w:t>
      </w:r>
      <w:r>
        <w:rPr>
          <w:rFonts w:cs="FrankRuehl"/>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ממש</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השתים</w:t>
      </w:r>
      <w:r>
        <w:rPr>
          <w:rFonts w:cs="FrankRuehl"/>
          <w:rtl w:val="true"/>
          <w:lang w:eastAsia="en-US"/>
        </w:rPr>
        <w:t>-</w:t>
      </w:r>
      <w:r>
        <w:rPr>
          <w:rFonts w:cs="FrankRuehl"/>
          <w:rtl w:val="true"/>
          <w:lang w:eastAsia="en-US"/>
        </w:rPr>
        <w:t>עשרה</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החדש</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ד</w:t>
      </w:r>
      <w:r>
        <w:rPr>
          <w:rFonts w:cs="FrankRuehl"/>
          <w:rtl w:val="true"/>
          <w:lang w:eastAsia="en-US"/>
        </w:rPr>
        <w:t xml:space="preserve">' </w:t>
      </w:r>
      <w:r>
        <w:rPr>
          <w:rFonts w:cs="FrankRuehl"/>
          <w:rtl w:val="true"/>
          <w:lang w:eastAsia="en-US"/>
        </w:rPr>
        <w:t>מרידור</w:t>
      </w:r>
      <w:r>
        <w:rPr>
          <w:rFonts w:cs="FrankRuehl"/>
          <w:rtl w:val="true"/>
          <w:lang w:eastAsia="en-US"/>
        </w:rPr>
        <w:t xml:space="preserve">, </w:t>
      </w:r>
      <w:r>
        <w:rPr>
          <w:rFonts w:cs="FrankRuehl"/>
          <w:rtl w:val="true"/>
          <w:lang w:eastAsia="en-US"/>
        </w:rPr>
        <w:t>הגיש</w:t>
      </w:r>
      <w:r>
        <w:rPr>
          <w:rtl w:val="true"/>
          <w:lang w:eastAsia="en-US"/>
        </w:rPr>
        <w:t xml:space="preserve"> </w:t>
      </w:r>
      <w:r>
        <w:rPr>
          <w:rFonts w:cs="FrankRuehl"/>
          <w:rtl w:val="true"/>
          <w:lang w:eastAsia="en-US"/>
        </w:rPr>
        <w:t>לממשלה</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ההצעה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קודמה</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הניחו</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אלוני</w:t>
      </w:r>
      <w:r>
        <w:rPr>
          <w:rtl w:val="true"/>
          <w:lang w:eastAsia="en-US"/>
        </w:rPr>
        <w:t xml:space="preserve"> </w:t>
      </w:r>
      <w:r>
        <w:rPr>
          <w:rFonts w:cs="FrankRuehl"/>
          <w:rtl w:val="true"/>
          <w:lang w:eastAsia="en-US"/>
        </w:rPr>
        <w:t>ורובינשטיין</w:t>
      </w:r>
      <w:r>
        <w:rPr>
          <w:rtl w:val="true"/>
          <w:lang w:eastAsia="en-US"/>
        </w:rPr>
        <w:t xml:space="preserve"> </w:t>
      </w:r>
      <w:r>
        <w:rPr>
          <w:rFonts w:cs="FrankRuehl"/>
          <w:rtl w:val="true"/>
          <w:lang w:eastAsia="en-US"/>
        </w:rPr>
        <w:t>הצעות</w:t>
      </w:r>
      <w:r>
        <w:rPr>
          <w:rtl w:val="true"/>
          <w:lang w:eastAsia="en-US"/>
        </w:rPr>
        <w:t xml:space="preserve"> </w:t>
      </w:r>
      <w:r>
        <w:rPr>
          <w:rFonts w:cs="FrankRuehl"/>
          <w:rtl w:val="true"/>
          <w:lang w:eastAsia="en-US"/>
        </w:rPr>
        <w:t>משלהם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שולחן</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חברת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אלוני</w:t>
      </w:r>
      <w:r>
        <w:rPr>
          <w:rtl w:val="true"/>
          <w:lang w:eastAsia="en-US"/>
        </w:rPr>
        <w:t xml:space="preserve"> </w:t>
      </w:r>
      <w:r>
        <w:rPr>
          <w:rFonts w:cs="FrankRuehl"/>
          <w:rtl w:val="true"/>
          <w:lang w:eastAsia="en-US"/>
        </w:rPr>
        <w:t>הציגה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שעמדה</w:t>
      </w:r>
      <w:r>
        <w:rPr>
          <w:rtl w:val="true"/>
          <w:lang w:eastAsia="en-US"/>
        </w:rPr>
        <w:t xml:space="preserve"> </w:t>
      </w:r>
      <w:r>
        <w:rPr>
          <w:rFonts w:cs="FrankRuehl"/>
          <w:rtl w:val="true"/>
          <w:lang w:eastAsia="en-US"/>
        </w:rPr>
        <w:t>בראשה</w:t>
      </w:r>
      <w:r>
        <w:rPr>
          <w:rtl w:val="true"/>
          <w:lang w:eastAsia="en-US"/>
        </w:rPr>
        <w:t xml:space="preserve"> </w:t>
      </w:r>
      <w:r>
        <w:rPr>
          <w:rFonts w:cs="FrankRuehl"/>
          <w:rtl w:val="true"/>
          <w:lang w:eastAsia="en-US"/>
        </w:rPr>
        <w:t>ושלא</w:t>
      </w:r>
      <w:r>
        <w:rPr>
          <w:rtl w:val="true"/>
          <w:lang w:eastAsia="en-US"/>
        </w:rPr>
        <w:t xml:space="preserve"> </w:t>
      </w:r>
      <w:r>
        <w:rPr>
          <w:rFonts w:cs="FrankRuehl"/>
          <w:rtl w:val="true"/>
          <w:lang w:eastAsia="en-US"/>
        </w:rPr>
        <w:t>הגיעה</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קריאה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ושלישית</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העשירית</w:t>
      </w:r>
      <w:r>
        <w:rPr>
          <w:rFonts w:cs="FrankRuehl"/>
          <w:rtl w:val="true"/>
          <w:lang w:eastAsia="en-US"/>
        </w:rPr>
        <w:t xml:space="preserve">. </w:t>
      </w:r>
      <w:r>
        <w:rPr>
          <w:rFonts w:cs="FrankRuehl"/>
          <w:rtl w:val="true"/>
          <w:lang w:eastAsia="en-US"/>
        </w:rPr>
        <w:t>בהציגה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הצעתה</w:t>
      </w:r>
      <w:r>
        <w:rPr>
          <w:rtl w:val="true"/>
          <w:lang w:eastAsia="en-US"/>
        </w:rPr>
        <w:t xml:space="preserve"> </w:t>
      </w:r>
      <w:r>
        <w:rPr>
          <w:rFonts w:cs="FrankRuehl"/>
          <w:rtl w:val="true"/>
          <w:lang w:eastAsia="en-US"/>
        </w:rPr>
        <w:t>ציינה</w:t>
      </w:r>
      <w:r>
        <w:rPr>
          <w:rtl w:val="true"/>
          <w:lang w:eastAsia="en-US"/>
        </w:rPr>
        <w:t xml:space="preserve"> </w:t>
      </w:r>
      <w:r>
        <w:rPr>
          <w:rFonts w:cs="FrankRuehl"/>
          <w:rtl w:val="true"/>
          <w:lang w:eastAsia="en-US"/>
        </w:rPr>
        <w:t>חברת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אלוני</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קבענו</w:t>
      </w:r>
      <w:r>
        <w:rPr>
          <w:rtl w:val="true"/>
          <w:lang w:eastAsia="en-US"/>
        </w:rPr>
        <w:t xml:space="preserve"> </w:t>
      </w:r>
      <w:r>
        <w:rPr>
          <w:rFonts w:cs="FrankRuehl"/>
          <w:rtl w:val="true"/>
          <w:lang w:eastAsia="en-US"/>
        </w:rPr>
        <w:t>שתהיה</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החליטה</w:t>
      </w:r>
      <w:r>
        <w:rPr>
          <w:rtl w:val="true"/>
          <w:lang w:eastAsia="en-US"/>
        </w:rPr>
        <w:t xml:space="preserve"> </w:t>
      </w:r>
      <w:r>
        <w:rPr>
          <w:rFonts w:cs="FrankRuehl"/>
          <w:rtl w:val="true"/>
          <w:lang w:eastAsia="en-US"/>
        </w:rPr>
        <w:t>לדחות</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ובינתיים</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מנת</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חלל</w:t>
      </w:r>
      <w:r>
        <w:rPr>
          <w:rtl w:val="true"/>
          <w:lang w:eastAsia="en-US"/>
        </w:rPr>
        <w:t xml:space="preserve"> </w:t>
      </w:r>
      <w:r>
        <w:rPr>
          <w:rFonts w:cs="FrankRuehl"/>
          <w:rtl w:val="true"/>
          <w:lang w:eastAsia="en-US"/>
        </w:rPr>
        <w:t>ריק</w:t>
      </w:r>
      <w:r>
        <w:rPr>
          <w:rFonts w:cs="FrankRuehl"/>
          <w:rtl w:val="true"/>
          <w:lang w:eastAsia="en-US"/>
        </w:rPr>
        <w:t xml:space="preserve">, </w:t>
      </w:r>
      <w:r>
        <w:rPr>
          <w:rFonts w:cs="FrankRuehl"/>
          <w:rtl w:val="true"/>
          <w:lang w:eastAsia="en-US"/>
        </w:rPr>
        <w:t>אימצנו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החוקים</w:t>
      </w:r>
      <w:r>
        <w:rPr>
          <w:rtl w:val="true"/>
          <w:lang w:eastAsia="en-US"/>
        </w:rPr>
        <w:t xml:space="preserve"> </w:t>
      </w:r>
      <w:r>
        <w:rPr>
          <w:rFonts w:cs="FrankRuehl"/>
          <w:rtl w:val="true"/>
          <w:lang w:eastAsia="en-US"/>
        </w:rPr>
        <w:t>שהיו</w:t>
      </w:r>
      <w:r>
        <w:rPr>
          <w:rtl w:val="true"/>
          <w:lang w:eastAsia="en-US"/>
        </w:rPr>
        <w:t xml:space="preserve"> </w:t>
      </w:r>
      <w:r>
        <w:rPr>
          <w:rFonts w:cs="FrankRuehl"/>
          <w:rtl w:val="true"/>
          <w:lang w:eastAsia="en-US"/>
        </w:rPr>
        <w:t>קיימים</w:t>
      </w:r>
      <w:r>
        <w:rPr>
          <w:rtl w:val="true"/>
          <w:lang w:eastAsia="en-US"/>
        </w:rPr>
        <w:t xml:space="preserve"> </w:t>
      </w:r>
      <w:r>
        <w:rPr>
          <w:rFonts w:cs="FrankRuehl"/>
          <w:rtl w:val="true"/>
          <w:lang w:eastAsia="en-US"/>
        </w:rPr>
        <w:t>בתוקף</w:t>
      </w:r>
      <w:r>
        <w:rPr>
          <w:rtl w:val="true"/>
          <w:lang w:eastAsia="en-US"/>
        </w:rPr>
        <w:t xml:space="preserve"> </w:t>
      </w:r>
      <w:r>
        <w:rPr>
          <w:rFonts w:cs="FrankRuehl"/>
          <w:rtl w:val="true"/>
          <w:lang w:eastAsia="en-US"/>
        </w:rPr>
        <w:t>קודם</w:t>
      </w:r>
      <w:r>
        <w:rPr>
          <w:rtl w:val="true"/>
          <w:lang w:eastAsia="en-US"/>
        </w:rPr>
        <w:t xml:space="preserve"> </w:t>
      </w:r>
      <w:r>
        <w:rPr>
          <w:rFonts w:cs="FrankRuehl"/>
          <w:rtl w:val="true"/>
          <w:lang w:eastAsia="en-US"/>
        </w:rPr>
        <w:t>לכן</w:t>
      </w:r>
      <w:r>
        <w:rPr>
          <w:rFonts w:cs="FrankRuehl"/>
          <w:rtl w:val="true"/>
          <w:lang w:eastAsia="en-US"/>
        </w:rPr>
        <w:t xml:space="preserve">... </w:t>
      </w:r>
      <w:r>
        <w:rPr>
          <w:rFonts w:cs="FrankRuehl"/>
          <w:rtl w:val="true"/>
          <w:lang w:eastAsia="en-US"/>
        </w:rPr>
        <w:t>ושלבים</w:t>
      </w:r>
      <w:r>
        <w:rPr>
          <w:rtl w:val="true"/>
          <w:lang w:eastAsia="en-US"/>
        </w:rPr>
        <w:t xml:space="preserve"> </w:t>
      </w:r>
      <w:r>
        <w:rPr>
          <w:rFonts w:cs="FrankRuehl"/>
          <w:rtl w:val="true"/>
          <w:lang w:eastAsia="en-US"/>
        </w:rPr>
        <w:t>שלבים</w:t>
      </w:r>
      <w:r>
        <w:rPr>
          <w:rtl w:val="true"/>
          <w:lang w:eastAsia="en-US"/>
        </w:rPr>
        <w:t xml:space="preserve"> </w:t>
      </w:r>
      <w:r>
        <w:rPr>
          <w:rFonts w:cs="FrankRuehl"/>
          <w:rtl w:val="true"/>
          <w:lang w:eastAsia="en-US"/>
        </w:rPr>
        <w:t>התחלנו</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ואולם</w:t>
      </w:r>
      <w:r>
        <w:rPr>
          <w:rFonts w:cs="FrankRuehl"/>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נדחה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שעם</w:t>
      </w:r>
      <w:r>
        <w:rPr>
          <w:rtl w:val="true"/>
          <w:lang w:eastAsia="en-US"/>
        </w:rPr>
        <w:t xml:space="preserve"> </w:t>
      </w:r>
      <w:r>
        <w:rPr>
          <w:rFonts w:cs="FrankRuehl"/>
          <w:rtl w:val="true"/>
          <w:lang w:eastAsia="en-US"/>
        </w:rPr>
        <w:t>השנים</w:t>
      </w:r>
      <w:r>
        <w:rPr>
          <w:rtl w:val="true"/>
          <w:lang w:eastAsia="en-US"/>
        </w:rPr>
        <w:t xml:space="preserve"> </w:t>
      </w:r>
      <w:r>
        <w:rPr>
          <w:rFonts w:cs="FrankRuehl"/>
          <w:rtl w:val="true"/>
          <w:lang w:eastAsia="en-US"/>
        </w:rPr>
        <w:t>גבר</w:t>
      </w:r>
      <w:r>
        <w:rPr>
          <w:rtl w:val="true"/>
          <w:lang w:eastAsia="en-US"/>
        </w:rPr>
        <w:t xml:space="preserve"> </w:t>
      </w:r>
      <w:r>
        <w:rPr>
          <w:rFonts w:cs="FrankRuehl"/>
          <w:rtl w:val="true"/>
          <w:lang w:eastAsia="en-US"/>
        </w:rPr>
        <w:t>הצורך</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זה</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115</w:t>
      </w:r>
      <w:r>
        <w:rPr>
          <w:rFonts w:cs="FrankRuehl"/>
          <w:rtl w:val="true"/>
          <w:lang w:eastAsia="en-US"/>
        </w:rPr>
        <w:t>(</w:t>
      </w:r>
      <w:r>
        <w:rPr>
          <w:rFonts w:cs="FrankRuehl"/>
          <w:rtl w:val="true"/>
          <w:lang w:eastAsia="en-US"/>
        </w:rPr>
        <w:t>תש</w:t>
      </w:r>
      <w:r>
        <w:rPr>
          <w:rFonts w:cs="FrankRuehl"/>
          <w:rtl w:val="true"/>
          <w:lang w:eastAsia="en-US"/>
        </w:rPr>
        <w:t>"</w:t>
      </w:r>
      <w:r>
        <w:rPr>
          <w:rFonts w:cs="FrankRuehl"/>
          <w:rtl w:val="true"/>
          <w:lang w:eastAsia="en-US"/>
        </w:rPr>
        <w:t>ן</w:t>
      </w:r>
      <w:r>
        <w:rPr>
          <w:rFonts w:cs="FrankRuehl"/>
          <w:rtl w:val="true"/>
          <w:lang w:eastAsia="en-US"/>
        </w:rPr>
        <w:t xml:space="preserve">) </w:t>
      </w:r>
      <w:r>
        <w:rPr>
          <w:rFonts w:cs="FrankRuehl"/>
          <w:lang w:eastAsia="en-US"/>
        </w:rPr>
        <w:t>401</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אימץ</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Fonts w:cs="FrankRuehl"/>
          <w:rtl w:val="true"/>
          <w:lang w:eastAsia="en-US"/>
        </w:rPr>
        <w:t xml:space="preserve">. </w:t>
      </w:r>
      <w:r>
        <w:rPr>
          <w:rFonts w:cs="FrankRuehl"/>
          <w:rtl w:val="true"/>
          <w:lang w:eastAsia="en-US"/>
        </w:rPr>
        <w:t>הצעה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כללה</w:t>
      </w:r>
      <w:r>
        <w:rPr>
          <w:rtl w:val="true"/>
          <w:lang w:eastAsia="en-US"/>
        </w:rPr>
        <w:t xml:space="preserve"> </w:t>
      </w:r>
      <w:r>
        <w:rPr>
          <w:rFonts w:cs="FrankRuehl"/>
          <w:rtl w:val="true"/>
          <w:lang w:eastAsia="en-US"/>
        </w:rPr>
        <w:t>בחובה</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ומהותי</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יחד</w:t>
      </w:r>
      <w:r>
        <w:rPr>
          <w:rFonts w:cs="FrankRuehl"/>
          <w:rtl w:val="true"/>
          <w:lang w:eastAsia="en-US"/>
        </w:rPr>
        <w:t xml:space="preserve">. </w:t>
      </w:r>
      <w:r>
        <w:rPr>
          <w:rFonts w:cs="FrankRuehl"/>
          <w:rtl w:val="true"/>
          <w:lang w:eastAsia="en-US"/>
        </w:rPr>
        <w:t>בהצעה</w:t>
      </w:r>
      <w:r>
        <w:rPr>
          <w:rtl w:val="true"/>
          <w:lang w:eastAsia="en-US"/>
        </w:rPr>
        <w:t xml:space="preserve"> </w:t>
      </w:r>
      <w:r>
        <w:rPr>
          <w:rFonts w:cs="FrankRuehl"/>
          <w:rtl w:val="true"/>
          <w:lang w:eastAsia="en-US"/>
        </w:rPr>
        <w:t>נכללה</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ביקורת</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הפוגעים</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כדין</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מוגנות</w:t>
      </w:r>
      <w:r>
        <w:rPr>
          <w:rFonts w:cs="FrankRuehl"/>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ביקש</w:t>
      </w:r>
      <w:r>
        <w:rPr>
          <w:rtl w:val="true"/>
          <w:lang w:eastAsia="en-US"/>
        </w:rPr>
        <w:t xml:space="preserve"> </w:t>
      </w:r>
      <w:r>
        <w:rPr>
          <w:rFonts w:cs="FrankRuehl"/>
          <w:rtl w:val="true"/>
          <w:lang w:eastAsia="en-US"/>
        </w:rPr>
        <w:t>להסיר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אלוני</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הודיע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הממשלה</w:t>
      </w:r>
      <w:r>
        <w:rPr>
          <w:rtl w:val="true"/>
          <w:lang w:eastAsia="en-US"/>
        </w:rPr>
        <w:t xml:space="preserve"> </w:t>
      </w:r>
      <w:r>
        <w:rPr>
          <w:rFonts w:cs="FrankRuehl"/>
          <w:rtl w:val="true"/>
          <w:lang w:eastAsia="en-US"/>
        </w:rPr>
        <w:t>משאירה</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הצבעה</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הצעתו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רובינשטיין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שבפעולתו</w:t>
      </w:r>
      <w:r>
        <w:rPr>
          <w:rtl w:val="true"/>
          <w:lang w:eastAsia="en-US"/>
        </w:rPr>
        <w:t xml:space="preserve"> </w:t>
      </w:r>
      <w:r>
        <w:rPr>
          <w:rFonts w:cs="FrankRuehl"/>
          <w:rtl w:val="true"/>
          <w:lang w:eastAsia="en-US"/>
        </w:rPr>
        <w:t>קידם</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הסביר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עיקרי</w:t>
      </w:r>
      <w:r>
        <w:rPr>
          <w:rtl w:val="true"/>
          <w:lang w:eastAsia="en-US"/>
        </w:rPr>
        <w:t xml:space="preserve"> </w:t>
      </w:r>
      <w:r>
        <w:rPr>
          <w:rFonts w:cs="FrankRuehl"/>
          <w:rtl w:val="true"/>
          <w:lang w:eastAsia="en-US"/>
        </w:rPr>
        <w:t>הצעתו</w:t>
      </w:r>
      <w:r>
        <w:rPr>
          <w:rFonts w:cs="FrankRuehl"/>
          <w:rtl w:val="true"/>
          <w:lang w:eastAsia="en-US"/>
        </w:rPr>
        <w:t xml:space="preserve">, </w:t>
      </w:r>
      <w:r>
        <w:rPr>
          <w:rFonts w:cs="FrankRuehl"/>
          <w:rtl w:val="true"/>
          <w:lang w:eastAsia="en-US"/>
        </w:rPr>
        <w:t>וביקש</w:t>
      </w:r>
      <w:r>
        <w:rPr>
          <w:rtl w:val="true"/>
          <w:lang w:eastAsia="en-US"/>
        </w:rPr>
        <w:t xml:space="preserve"> </w:t>
      </w:r>
      <w:r>
        <w:rPr>
          <w:rFonts w:cs="FrankRuehl"/>
          <w:rtl w:val="true"/>
          <w:lang w:eastAsia="en-US"/>
        </w:rPr>
        <w:t>לאחד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הבית</w:t>
      </w:r>
      <w:r>
        <w:rPr>
          <w:rtl w:val="true"/>
          <w:lang w:eastAsia="en-US"/>
        </w:rPr>
        <w:t xml:space="preserve"> </w:t>
      </w:r>
      <w:r>
        <w:rPr>
          <w:rFonts w:cs="FrankRuehl"/>
          <w:rtl w:val="true"/>
          <w:lang w:eastAsia="en-US"/>
        </w:rPr>
        <w:t>כולם</w:t>
      </w:r>
      <w:r>
        <w:rPr>
          <w:rtl w:val="true"/>
          <w:lang w:eastAsia="en-US"/>
        </w:rPr>
        <w:t xml:space="preserve"> </w:t>
      </w:r>
      <w:r>
        <w:rPr>
          <w:rFonts w:cs="FrankRuehl"/>
          <w:rtl w:val="true"/>
          <w:lang w:eastAsia="en-US"/>
        </w:rPr>
        <w:t>לתמוך</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הצעתה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אלוני</w:t>
      </w:r>
      <w:r>
        <w:rPr>
          <w:rtl w:val="true"/>
          <w:lang w:eastAsia="en-US"/>
        </w:rPr>
        <w:t xml:space="preserve"> </w:t>
      </w:r>
      <w:r>
        <w:rPr>
          <w:rFonts w:cs="FrankRuehl"/>
          <w:rtl w:val="true"/>
          <w:lang w:eastAsia="en-US"/>
        </w:rPr>
        <w:t>הוסרה</w:t>
      </w:r>
      <w:r>
        <w:rPr>
          <w:rFonts w:cs="FrankRuehl"/>
          <w:rtl w:val="true"/>
          <w:lang w:eastAsia="en-US"/>
        </w:rPr>
        <w:t xml:space="preserve">. </w:t>
      </w:r>
      <w:r>
        <w:rPr>
          <w:rFonts w:cs="FrankRuehl"/>
          <w:rtl w:val="true"/>
          <w:lang w:eastAsia="en-US"/>
        </w:rPr>
        <w:t>הצעתו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שר</w:t>
      </w:r>
      <w:r>
        <w:rPr>
          <w:rtl w:val="true"/>
          <w:lang w:eastAsia="en-US"/>
        </w:rPr>
        <w:t xml:space="preserve"> </w:t>
      </w:r>
      <w:r>
        <w:rPr>
          <w:rFonts w:cs="FrankRuehl"/>
          <w:rtl w:val="true"/>
          <w:lang w:eastAsia="en-US"/>
        </w:rPr>
        <w:t>המשפטים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עברה</w:t>
      </w:r>
      <w:r>
        <w:rPr>
          <w:rtl w:val="true"/>
          <w:lang w:eastAsia="en-US"/>
        </w:rPr>
        <w:t xml:space="preserve"> </w:t>
      </w:r>
      <w:r>
        <w:rPr>
          <w:rFonts w:cs="FrankRuehl"/>
          <w:rtl w:val="true"/>
          <w:lang w:eastAsia="en-US"/>
        </w:rPr>
        <w:t>לוועדה</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הובאה</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ושלישית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29</w:t>
      </w:r>
      <w:r>
        <w:rPr>
          <w:rFonts w:cs="FrankRuehl"/>
          <w:rtl w:val="true"/>
          <w:lang w:eastAsia="en-US"/>
        </w:rPr>
        <w:t>בשלהי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השתים</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נקט</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לזכותו</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לזקוף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קידום</w:t>
      </w:r>
      <w:r>
        <w:rPr>
          <w:rtl w:val="true"/>
          <w:lang w:eastAsia="en-US"/>
        </w:rPr>
        <w:t xml:space="preserve"> </w:t>
      </w:r>
      <w:r>
        <w:rPr>
          <w:rFonts w:cs="FrankRuehl"/>
          <w:rtl w:val="true"/>
          <w:lang w:eastAsia="en-US"/>
        </w:rPr>
        <w:t>מפעל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החוקתיות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בצעד</w:t>
      </w:r>
      <w:r>
        <w:rPr>
          <w:rtl w:val="true"/>
          <w:lang w:eastAsia="en-US"/>
        </w:rPr>
        <w:t xml:space="preserve"> </w:t>
      </w:r>
      <w:r>
        <w:rPr>
          <w:rFonts w:cs="FrankRuehl"/>
          <w:rtl w:val="true"/>
          <w:lang w:eastAsia="en-US"/>
        </w:rPr>
        <w:t>חדש</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w:t>
      </w:r>
      <w:r>
        <w:rPr>
          <w:rFonts w:cs="FrankRuehl"/>
          <w:rtl w:val="true"/>
          <w:lang w:eastAsia="en-US"/>
        </w:rPr>
        <w:t>שלף</w:t>
      </w:r>
      <w:r>
        <w:rPr>
          <w:rFonts w:cs="FrankRuehl"/>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השר</w:t>
      </w:r>
      <w:r>
        <w:rPr>
          <w:rtl w:val="true"/>
          <w:lang w:eastAsia="en-US"/>
        </w:rPr>
        <w:t xml:space="preserve"> </w:t>
      </w:r>
      <w:r>
        <w:rPr>
          <w:rFonts w:cs="FrankRuehl"/>
          <w:rtl w:val="true"/>
          <w:lang w:eastAsia="en-US"/>
        </w:rPr>
        <w:t>מרידור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זכויות</w:t>
      </w:r>
      <w:r>
        <w:rPr>
          <w:rFonts w:cs="FrankRuehl"/>
          <w:rtl w:val="true"/>
          <w:lang w:eastAsia="en-US"/>
        </w:rPr>
        <w:t xml:space="preserve">, </w:t>
      </w:r>
      <w:r>
        <w:rPr>
          <w:rFonts w:cs="FrankRuehl"/>
          <w:rtl w:val="true"/>
          <w:lang w:eastAsia="en-US"/>
        </w:rPr>
        <w:t>והגישן</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טרומית</w:t>
      </w:r>
      <w:r>
        <w:rPr>
          <w:rtl w:val="true"/>
          <w:lang w:eastAsia="en-US"/>
        </w:rPr>
        <w:t xml:space="preserve"> </w:t>
      </w:r>
      <w:r>
        <w:rPr>
          <w:rFonts w:cs="FrankRuehl"/>
          <w:rtl w:val="true"/>
          <w:lang w:eastAsia="en-US"/>
        </w:rPr>
        <w:t>כחוק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נפרד</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הניח</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שולחן</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השאר</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w:t>
      </w:r>
      <w:r>
        <w:rPr>
          <w:rtl w:val="true"/>
          <w:lang w:eastAsia="en-US"/>
        </w:rPr>
        <w:t xml:space="preserve"> </w:t>
      </w:r>
      <w:hyperlink r:id="rId53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הצעת</w:t>
      </w:r>
      <w:r>
        <w:rPr>
          <w:rtl w:val="true"/>
          <w:lang w:eastAsia="en-US"/>
        </w:rPr>
        <w:t xml:space="preserve"> </w:t>
      </w:r>
      <w:hyperlink r:id="rId535">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שתי</w:t>
      </w:r>
      <w:r>
        <w:rPr>
          <w:rtl w:val="true"/>
          <w:lang w:eastAsia="en-US"/>
        </w:rPr>
        <w:t xml:space="preserve"> </w:t>
      </w:r>
      <w:r>
        <w:rPr>
          <w:rFonts w:cs="FrankRuehl"/>
          <w:rtl w:val="true"/>
          <w:lang w:eastAsia="en-US"/>
        </w:rPr>
        <w:t>ההצעות</w:t>
      </w:r>
      <w:r>
        <w:rPr>
          <w:rtl w:val="true"/>
          <w:lang w:eastAsia="en-US"/>
        </w:rPr>
        <w:t xml:space="preserve"> </w:t>
      </w:r>
      <w:r>
        <w:rPr>
          <w:rFonts w:cs="FrankRuehl"/>
          <w:rtl w:val="true"/>
          <w:lang w:eastAsia="en-US"/>
        </w:rPr>
        <w:t>עברו</w:t>
      </w:r>
      <w:r>
        <w:rPr>
          <w:rFonts w:cs="FrankRuehl"/>
          <w:rtl w:val="true"/>
          <w:lang w:eastAsia="en-US"/>
        </w:rPr>
        <w:t xml:space="preserve">, </w:t>
      </w:r>
      <w:r>
        <w:rPr>
          <w:rFonts w:cs="FrankRuehl"/>
          <w:rtl w:val="true"/>
          <w:lang w:eastAsia="en-US"/>
        </w:rPr>
        <w:t>בשלהי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השתים</w:t>
      </w:r>
      <w:r>
        <w:rPr>
          <w:rFonts w:cs="FrankRuehl"/>
          <w:rtl w:val="true"/>
          <w:lang w:eastAsia="en-US"/>
        </w:rPr>
        <w:t>-</w:t>
      </w:r>
      <w:r>
        <w:rPr>
          <w:rFonts w:cs="FrankRuehl"/>
          <w:rtl w:val="true"/>
          <w:lang w:eastAsia="en-US"/>
        </w:rPr>
        <w:t>עשרה</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תהליך</w:t>
      </w:r>
      <w:r>
        <w:rPr>
          <w:rtl w:val="true"/>
          <w:lang w:eastAsia="en-US"/>
        </w:rPr>
        <w:t xml:space="preserve"> </w:t>
      </w:r>
      <w:r>
        <w:rPr>
          <w:rFonts w:cs="FrankRuehl"/>
          <w:rtl w:val="true"/>
          <w:lang w:eastAsia="en-US"/>
        </w:rPr>
        <w:t>החקיקה</w:t>
      </w:r>
      <w:r>
        <w:rPr>
          <w:rFonts w:cs="FrankRuehl"/>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התקבלו</w:t>
      </w:r>
      <w:r>
        <w:rPr>
          <w:rtl w:val="true"/>
          <w:lang w:eastAsia="en-US"/>
        </w:rPr>
        <w:t xml:space="preserve"> </w:t>
      </w:r>
      <w:hyperlink r:id="rId536">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הדיונים</w:t>
      </w:r>
      <w:r>
        <w:rPr>
          <w:rtl w:val="true"/>
          <w:lang w:eastAsia="en-US"/>
        </w:rPr>
        <w:t xml:space="preserve"> </w:t>
      </w:r>
      <w:r>
        <w:rPr>
          <w:rFonts w:cs="FrankRuehl"/>
          <w:rtl w:val="true"/>
          <w:lang w:eastAsia="en-US"/>
        </w:rPr>
        <w:t>בקריאה</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עמ</w:t>
      </w:r>
      <w:r>
        <w:rPr>
          <w:rFonts w:cs="FrankRuehl"/>
          <w:rtl w:val="true"/>
          <w:lang w:eastAsia="en-US"/>
        </w:rPr>
        <w:t xml:space="preserve">' </w:t>
      </w:r>
      <w:r>
        <w:rPr>
          <w:rFonts w:cs="FrankRuehl"/>
          <w:lang w:eastAsia="en-US"/>
        </w:rPr>
        <w:t>1235</w:t>
      </w:r>
      <w:r>
        <w:rPr>
          <w:rFonts w:cs="FrankRuehl"/>
          <w:rtl w:val="true"/>
          <w:lang w:eastAsia="en-US"/>
        </w:rPr>
        <w:t xml:space="preserve">, </w:t>
      </w:r>
      <w:r>
        <w:rPr>
          <w:rFonts w:cs="FrankRuehl"/>
          <w:lang w:eastAsia="en-US"/>
        </w:rPr>
        <w:t>1527</w:t>
      </w:r>
      <w:r>
        <w:rPr>
          <w:rFonts w:cs="FrankRuehl"/>
          <w:rtl w:val="true"/>
          <w:lang w:eastAsia="en-US"/>
        </w:rPr>
        <w:t xml:space="preserve">; </w:t>
      </w:r>
      <w:r>
        <w:rPr>
          <w:rFonts w:cs="FrankRuehl"/>
          <w:rtl w:val="true"/>
          <w:lang w:eastAsia="en-US"/>
        </w:rPr>
        <w:t>בקריאות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והשלישית</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lang w:eastAsia="en-US"/>
        </w:rPr>
        <w:t>3781</w:t>
      </w:r>
      <w:r>
        <w:rPr>
          <w:rFonts w:cs="FrankRuehl"/>
          <w:rtl w:val="true"/>
          <w:lang w:eastAsia="en-US"/>
        </w:rPr>
        <w:t xml:space="preserve">) </w:t>
      </w:r>
      <w:r>
        <w:rPr>
          <w:rFonts w:cs="FrankRuehl"/>
          <w:rtl w:val="true"/>
          <w:lang w:eastAsia="en-US"/>
        </w:rPr>
        <w:t>ו</w:t>
      </w:r>
      <w:hyperlink r:id="rId537">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הדיונים</w:t>
      </w:r>
      <w:r>
        <w:rPr>
          <w:rtl w:val="true"/>
          <w:lang w:eastAsia="en-US"/>
        </w:rPr>
        <w:t xml:space="preserve"> </w:t>
      </w:r>
      <w:r>
        <w:rPr>
          <w:rFonts w:cs="FrankRuehl"/>
          <w:rtl w:val="true"/>
          <w:lang w:eastAsia="en-US"/>
        </w:rPr>
        <w:t>בקריאה</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lang w:eastAsia="en-US"/>
        </w:rPr>
        <w:t>2595</w:t>
      </w:r>
      <w:r>
        <w:rPr>
          <w:rFonts w:cs="FrankRuehl"/>
          <w:rtl w:val="true"/>
          <w:lang w:eastAsia="en-US"/>
        </w:rPr>
        <w:t xml:space="preserve">; </w:t>
      </w:r>
      <w:r>
        <w:rPr>
          <w:rFonts w:cs="FrankRuehl"/>
          <w:rtl w:val="true"/>
          <w:lang w:eastAsia="en-US"/>
        </w:rPr>
        <w:t>בקריאות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והשלישית</w:t>
      </w:r>
      <w:r>
        <w:rPr>
          <w:rFonts w:cs="FrankRuehl"/>
          <w:rtl w:val="true"/>
          <w:lang w:eastAsia="en-US"/>
        </w:rPr>
        <w:t xml:space="preserve">, </w:t>
      </w:r>
      <w:r>
        <w:rPr>
          <w:rFonts w:cs="FrankRuehl"/>
          <w:rtl w:val="true"/>
          <w:lang w:eastAsia="en-US"/>
        </w:rPr>
        <w:t>מושב</w:t>
      </w:r>
      <w:r>
        <w:rPr>
          <w:rtl w:val="true"/>
          <w:lang w:eastAsia="en-US"/>
        </w:rPr>
        <w:t xml:space="preserve"> </w:t>
      </w:r>
      <w:r>
        <w:rPr>
          <w:rFonts w:cs="FrankRuehl"/>
          <w:rtl w:val="true"/>
          <w:lang w:eastAsia="en-US"/>
        </w:rPr>
        <w:t>רביעי</w:t>
      </w:r>
      <w:r>
        <w:rPr>
          <w:rFonts w:cs="FrankRuehl"/>
          <w:rtl w:val="true"/>
          <w:lang w:eastAsia="en-US"/>
        </w:rPr>
        <w:t xml:space="preserve">, </w:t>
      </w:r>
      <w:r>
        <w:rPr>
          <w:rFonts w:cs="FrankRuehl"/>
          <w:rtl w:val="true"/>
          <w:lang w:eastAsia="en-US"/>
        </w:rPr>
        <w:t>עמ</w:t>
      </w:r>
      <w:r>
        <w:rPr>
          <w:rFonts w:cs="FrankRuehl"/>
          <w:rtl w:val="true"/>
          <w:lang w:eastAsia="en-US"/>
        </w:rPr>
        <w:t xml:space="preserve">' </w:t>
      </w:r>
      <w:r>
        <w:rPr>
          <w:rFonts w:cs="FrankRuehl"/>
          <w:rtl w:val="true"/>
          <w:lang w:eastAsia="en-US"/>
        </w:rPr>
        <w:t>.</w:t>
      </w:r>
      <w:r>
        <w:rPr>
          <w:rFonts w:cs="FrankRuehl"/>
          <w:lang w:eastAsia="en-US"/>
        </w:rPr>
        <w:t>3390</w:t>
      </w:r>
      <w:r>
        <w:rPr>
          <w:rFonts w:cs="FrankRuehl"/>
          <w:rtl w:val="true"/>
          <w:lang w:eastAsia="en-US"/>
        </w:rPr>
        <w:t>לניתוח</w:t>
      </w:r>
      <w:r>
        <w:rPr>
          <w:rtl w:val="true"/>
          <w:lang w:eastAsia="en-US"/>
        </w:rPr>
        <w:t xml:space="preserve"> </w:t>
      </w:r>
      <w:r>
        <w:rPr>
          <w:rFonts w:cs="FrankRuehl"/>
          <w:rtl w:val="true"/>
          <w:lang w:eastAsia="en-US"/>
        </w:rPr>
        <w:t>הדיונים</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קרפ</w:t>
      </w:r>
      <w:r>
        <w:rPr>
          <w:rFonts w:cs="FrankRuehl"/>
          <w:rtl w:val="true"/>
          <w:lang w:eastAsia="en-US"/>
        </w:rPr>
        <w:t xml:space="preserve">, </w:t>
      </w:r>
      <w:r>
        <w:rPr>
          <w:rFonts w:cs="FrankRuehl"/>
          <w:rtl w:val="true"/>
          <w:lang w:eastAsia="en-US"/>
        </w:rPr>
        <w:t>במאמרה</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בהציגו</w:t>
      </w:r>
      <w:r>
        <w:rPr>
          <w:rtl w:val="true"/>
          <w:lang w:eastAsia="en-US"/>
        </w:rPr>
        <w:t xml:space="preserve"> </w:t>
      </w:r>
      <w:r>
        <w:rPr>
          <w:rFonts w:cs="FrankRuehl"/>
          <w:rtl w:val="true"/>
          <w:lang w:eastAsia="en-US"/>
        </w:rPr>
        <w:t>את</w:t>
      </w:r>
      <w:r>
        <w:rPr>
          <w:rtl w:val="true"/>
          <w:lang w:eastAsia="en-US"/>
        </w:rPr>
        <w:t xml:space="preserve"> </w:t>
      </w:r>
      <w:hyperlink r:id="rId53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והשלישית</w:t>
      </w:r>
      <w:r>
        <w:rPr>
          <w:rFonts w:cs="FrankRuehl"/>
          <w:rtl w:val="true"/>
          <w:lang w:eastAsia="en-US"/>
        </w:rPr>
        <w:t xml:space="preserve">, </w:t>
      </w:r>
      <w:r>
        <w:rPr>
          <w:rFonts w:cs="FrankRuehl"/>
          <w:rtl w:val="true"/>
          <w:lang w:eastAsia="en-US"/>
        </w:rPr>
        <w:t>הדגיש</w:t>
      </w:r>
      <w:r>
        <w:rPr>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ח</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לין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שתרם</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לחקיקת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השתים</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מהווה</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מחוקת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ואלה</w:t>
      </w:r>
      <w:r>
        <w:rPr>
          <w:rtl w:val="true"/>
          <w:lang w:eastAsia="en-US"/>
        </w:rPr>
        <w:t xml:space="preserve"> </w:t>
      </w:r>
      <w:r>
        <w:rPr>
          <w:rFonts w:cs="FrankRuehl"/>
          <w:rtl w:val="true"/>
          <w:lang w:eastAsia="en-US"/>
        </w:rPr>
        <w:t>דבריו</w:t>
      </w:r>
      <w:r>
        <w:rPr>
          <w:rFonts w:cs="FrankRuehl"/>
          <w:rtl w:val="true"/>
          <w:lang w:eastAsia="en-US"/>
        </w:rPr>
        <w:t xml:space="preserve">: </w:t>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hyperlink r:id="rId53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הוכן</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ישיבות</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ואני</w:t>
      </w:r>
      <w:r>
        <w:rPr>
          <w:rtl w:val="true"/>
          <w:lang w:eastAsia="en-US"/>
        </w:rPr>
        <w:t xml:space="preserve"> </w:t>
      </w:r>
      <w:r>
        <w:rPr>
          <w:rFonts w:cs="FrankRuehl"/>
          <w:rtl w:val="true"/>
          <w:lang w:eastAsia="en-US"/>
        </w:rPr>
        <w:t>מדגיש</w:t>
      </w:r>
      <w:r>
        <w:rPr>
          <w:rtl w:val="true"/>
          <w:lang w:eastAsia="en-US"/>
        </w:rPr>
        <w:t xml:space="preserve"> </w:t>
      </w:r>
      <w:r>
        <w:rPr>
          <w:rFonts w:cs="FrankRuehl"/>
          <w:rtl w:val="true"/>
          <w:lang w:eastAsia="en-US"/>
        </w:rPr>
        <w:t>הפעם</w:t>
      </w:r>
      <w:r>
        <w:rPr>
          <w:rFonts w:cs="FrankRuehl"/>
          <w:rtl w:val="true"/>
          <w:lang w:eastAsia="en-US"/>
        </w:rPr>
        <w:t xml:space="preserve">: </w:t>
      </w:r>
      <w:r>
        <w:rPr>
          <w:rFonts w:cs="FrankRuehl"/>
          <w:rtl w:val="true"/>
          <w:lang w:eastAsia="en-US"/>
        </w:rPr>
        <w:t>בוועדת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tl w:val="true"/>
          <w:lang w:eastAsia="en-US"/>
        </w:rPr>
        <w:t xml:space="preserve"> </w:t>
      </w:r>
      <w:r>
        <w:rPr>
          <w:rFonts w:cs="FrankRuehl"/>
          <w:rtl w:val="true"/>
          <w:lang w:eastAsia="en-US"/>
        </w:rPr>
        <w:t>בתוקף</w:t>
      </w:r>
      <w:r>
        <w:rPr>
          <w:rtl w:val="true"/>
          <w:lang w:eastAsia="en-US"/>
        </w:rPr>
        <w:t xml:space="preserve"> </w:t>
      </w:r>
      <w:r>
        <w:rPr>
          <w:rFonts w:cs="FrankRuehl"/>
          <w:rtl w:val="true"/>
          <w:lang w:eastAsia="en-US"/>
        </w:rPr>
        <w:t>היותה</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ישראל</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רביעי</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lang w:eastAsia="en-US"/>
        </w:rPr>
        <w:t>3782</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30</w:t>
      </w:r>
      <w:r>
        <w:rPr>
          <w:rFonts w:cs="FrankRuehl"/>
          <w:rtl w:val="true"/>
          <w:lang w:eastAsia="en-US"/>
        </w:rPr>
        <w:t>במרץ</w:t>
      </w:r>
      <w:r>
        <w:rPr>
          <w:rtl w:val="true"/>
          <w:lang w:eastAsia="en-US"/>
        </w:rPr>
        <w:t xml:space="preserve"> </w:t>
      </w:r>
      <w:r>
        <w:rPr>
          <w:rFonts w:cs="FrankRuehl"/>
          <w:lang w:eastAsia="en-US"/>
        </w:rPr>
        <w:t>1994</w:t>
      </w:r>
      <w:r>
        <w:rPr>
          <w:rFonts w:cs="FrankRuehl"/>
          <w:rtl w:val="true"/>
          <w:lang w:eastAsia="en-US"/>
        </w:rPr>
        <w:t>ביטלה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hyperlink r:id="rId54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המקורי</w:t>
      </w:r>
      <w:r>
        <w:rPr>
          <w:rFonts w:cs="FrankRuehl"/>
          <w:rtl w:val="true"/>
          <w:lang w:eastAsia="en-US"/>
        </w:rPr>
        <w:t xml:space="preserve">, </w:t>
      </w:r>
      <w:r>
        <w:rPr>
          <w:rFonts w:cs="FrankRuehl"/>
          <w:rtl w:val="true"/>
          <w:lang w:eastAsia="en-US"/>
        </w:rPr>
        <w:t>וחוקקה</w:t>
      </w:r>
      <w:r>
        <w:rPr>
          <w:rtl w:val="true"/>
          <w:lang w:eastAsia="en-US"/>
        </w:rPr>
        <w:t xml:space="preserve"> </w:t>
      </w:r>
      <w:r>
        <w:rPr>
          <w:rFonts w:cs="FrankRuehl"/>
          <w:rtl w:val="true"/>
          <w:lang w:eastAsia="en-US"/>
        </w:rPr>
        <w:t>תחתיו</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חפש</w:t>
      </w:r>
      <w:r>
        <w:rPr>
          <w:rtl w:val="true"/>
          <w:lang w:eastAsia="en-US"/>
        </w:rPr>
        <w:t xml:space="preserve"> </w:t>
      </w:r>
      <w:r>
        <w:rPr>
          <w:rFonts w:cs="FrankRuehl"/>
          <w:rtl w:val="true"/>
          <w:lang w:eastAsia="en-US"/>
        </w:rPr>
        <w:t>עיסוק</w:t>
      </w:r>
      <w:r>
        <w:rPr>
          <w:rtl w:val="true"/>
          <w:lang w:eastAsia="en-US"/>
        </w:rPr>
        <w:t xml:space="preserve"> </w:t>
      </w:r>
      <w:r>
        <w:rPr>
          <w:rFonts w:cs="FrankRuehl"/>
          <w:rtl w:val="true"/>
          <w:lang w:eastAsia="en-US"/>
        </w:rPr>
        <w:t>חדש</w:t>
      </w:r>
      <w:r>
        <w:rPr>
          <w:rFonts w:cs="FrankRuehl"/>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תוקנו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ב</w:t>
      </w:r>
      <w:hyperlink r:id="rId54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בהציגו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הצעת</w:t>
      </w:r>
      <w:r>
        <w:rPr>
          <w:rtl w:val="true"/>
          <w:lang w:eastAsia="en-US"/>
        </w:rPr>
        <w:t xml:space="preserve"> </w:t>
      </w:r>
      <w:hyperlink r:id="rId54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החדש</w:t>
      </w:r>
      <w:r>
        <w:rPr>
          <w:rtl w:val="true"/>
          <w:lang w:eastAsia="en-US"/>
        </w:rPr>
        <w:t xml:space="preserve"> </w:t>
      </w:r>
      <w:r>
        <w:rPr>
          <w:rFonts w:cs="FrankRuehl"/>
          <w:rtl w:val="true"/>
          <w:lang w:eastAsia="en-US"/>
        </w:rPr>
        <w:t>לקריאה</w:t>
      </w:r>
      <w:r>
        <w:rPr>
          <w:rtl w:val="true"/>
          <w:lang w:eastAsia="en-US"/>
        </w:rPr>
        <w:t xml:space="preserve"> </w:t>
      </w:r>
      <w:r>
        <w:rPr>
          <w:rFonts w:cs="FrankRuehl"/>
          <w:rtl w:val="true"/>
          <w:lang w:eastAsia="en-US"/>
        </w:rPr>
        <w:t>שנייה</w:t>
      </w:r>
      <w:r>
        <w:rPr>
          <w:rtl w:val="true"/>
          <w:lang w:eastAsia="en-US"/>
        </w:rPr>
        <w:t xml:space="preserve"> </w:t>
      </w:r>
      <w:r>
        <w:rPr>
          <w:rFonts w:cs="FrankRuehl"/>
          <w:rtl w:val="true"/>
          <w:lang w:eastAsia="en-US"/>
        </w:rPr>
        <w:t>ושלישית</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 xml:space="preserve">, </w:t>
      </w:r>
      <w:r>
        <w:rPr>
          <w:rFonts w:cs="FrankRuehl"/>
          <w:rtl w:val="true"/>
          <w:lang w:eastAsia="en-US"/>
        </w:rPr>
        <w:t>ח</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צוקר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נעשה</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ואלה</w:t>
      </w:r>
      <w:r>
        <w:rPr>
          <w:rtl w:val="true"/>
          <w:lang w:eastAsia="en-US"/>
        </w:rPr>
        <w:t xml:space="preserve"> </w:t>
      </w:r>
      <w:r>
        <w:rPr>
          <w:rFonts w:cs="FrankRuehl"/>
          <w:rtl w:val="true"/>
          <w:lang w:eastAsia="en-US"/>
        </w:rPr>
        <w:t>דבריו</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להזכיר</w:t>
      </w:r>
      <w:r>
        <w:rPr>
          <w:rtl w:val="true"/>
          <w:lang w:eastAsia="en-US"/>
        </w:rPr>
        <w:t xml:space="preserve"> </w:t>
      </w:r>
      <w:r>
        <w:rPr>
          <w:rFonts w:cs="FrankRuehl"/>
          <w:rtl w:val="true"/>
          <w:lang w:eastAsia="en-US"/>
        </w:rPr>
        <w:t>שהדיון</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נערך</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אנחנו</w:t>
      </w:r>
      <w:r>
        <w:rPr>
          <w:rtl w:val="true"/>
          <w:lang w:eastAsia="en-US"/>
        </w:rPr>
        <w:t xml:space="preserve"> </w:t>
      </w:r>
      <w:r>
        <w:rPr>
          <w:rFonts w:cs="FrankRuehl"/>
          <w:rtl w:val="true"/>
          <w:lang w:eastAsia="en-US"/>
        </w:rPr>
        <w:t>יושבים</w:t>
      </w:r>
      <w:r>
        <w:rPr>
          <w:rtl w:val="true"/>
          <w:lang w:eastAsia="en-US"/>
        </w:rPr>
        <w:t xml:space="preserve"> </w:t>
      </w:r>
      <w:r>
        <w:rPr>
          <w:rFonts w:cs="FrankRuehl"/>
          <w:rtl w:val="true"/>
          <w:lang w:eastAsia="en-US"/>
        </w:rPr>
        <w:t>כאסיפה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בזה</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ממשיכים</w:t>
      </w:r>
      <w:r>
        <w:rPr>
          <w:rtl w:val="true"/>
          <w:lang w:eastAsia="en-US"/>
        </w:rPr>
        <w:t xml:space="preserve"> </w:t>
      </w:r>
      <w:r>
        <w:rPr>
          <w:rFonts w:cs="FrankRuehl"/>
          <w:rtl w:val="true"/>
          <w:lang w:eastAsia="en-US"/>
        </w:rPr>
        <w:t>דיונים</w:t>
      </w:r>
      <w:r>
        <w:rPr>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שהיו</w:t>
      </w:r>
      <w:r>
        <w:rPr>
          <w:rtl w:val="true"/>
          <w:lang w:eastAsia="en-US"/>
        </w:rPr>
        <w:t xml:space="preserve"> </w:t>
      </w:r>
      <w:r>
        <w:rPr>
          <w:rFonts w:cs="FrankRuehl"/>
          <w:rtl w:val="true"/>
          <w:lang w:eastAsia="en-US"/>
        </w:rPr>
        <w:t>בעבר</w:t>
      </w:r>
      <w:r>
        <w:rPr>
          <w:rtl w:val="true"/>
          <w:lang w:eastAsia="en-US"/>
        </w:rPr>
        <w:t xml:space="preserve"> </w:t>
      </w:r>
      <w:r>
        <w:rPr>
          <w:rFonts w:cs="FrankRuehl"/>
          <w:rtl w:val="true"/>
          <w:lang w:eastAsia="en-US"/>
        </w:rPr>
        <w:t>בבית</w:t>
      </w:r>
      <w:r>
        <w:rPr>
          <w:rtl w:val="true"/>
          <w:lang w:eastAsia="en-US"/>
        </w:rPr>
        <w:t xml:space="preserve"> </w:t>
      </w:r>
      <w:r>
        <w:rPr>
          <w:rFonts w:cs="FrankRuehl"/>
          <w:rtl w:val="true"/>
          <w:lang w:eastAsia="en-US"/>
        </w:rPr>
        <w:t>הזה</w:t>
      </w:r>
      <w:r>
        <w:rPr>
          <w:rFonts w:cs="FrankRuehl"/>
          <w:rtl w:val="true"/>
          <w:lang w:eastAsia="en-US"/>
        </w:rPr>
        <w:t xml:space="preserve">, </w:t>
      </w:r>
      <w:r>
        <w:rPr>
          <w:rFonts w:cs="FrankRuehl"/>
          <w:rtl w:val="true"/>
          <w:lang w:eastAsia="en-US"/>
        </w:rPr>
        <w:t>שהתקיימו</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הבית</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חובש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כיפת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כובע</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בהיותנו</w:t>
      </w:r>
      <w:r>
        <w:rPr>
          <w:rtl w:val="true"/>
          <w:lang w:eastAsia="en-US"/>
        </w:rPr>
        <w:t xml:space="preserve"> </w:t>
      </w:r>
      <w:r>
        <w:rPr>
          <w:rFonts w:cs="FrankRuehl"/>
          <w:rtl w:val="true"/>
          <w:lang w:eastAsia="en-US"/>
        </w:rPr>
        <w:t>ממשיכים</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tl w:val="true"/>
          <w:lang w:eastAsia="en-US"/>
        </w:rPr>
        <w:t xml:space="preserve"> </w:t>
      </w:r>
      <w:r>
        <w:rPr>
          <w:rFonts w:cs="FrankRuehl"/>
          <w:rtl w:val="true"/>
          <w:lang w:eastAsia="en-US"/>
        </w:rPr>
        <w:t>האומרת</w:t>
      </w:r>
      <w:r>
        <w:rPr>
          <w:rFonts w:cs="FrankRuehl"/>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נשלים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פרקים</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מאז</w:t>
      </w:r>
      <w:r>
        <w:rPr>
          <w:rtl w:val="true"/>
          <w:lang w:eastAsia="en-US"/>
        </w:rPr>
        <w:t xml:space="preserve"> </w:t>
      </w:r>
      <w:r>
        <w:rPr>
          <w:rFonts w:cs="FrankRuehl"/>
          <w:lang w:eastAsia="en-US"/>
        </w:rPr>
        <w:t>1948</w:t>
      </w:r>
      <w:r>
        <w:rPr>
          <w:rFonts w:cs="FrankRuehl"/>
          <w:rtl w:val="true"/>
          <w:lang w:eastAsia="en-US"/>
        </w:rPr>
        <w:t>הכנסת</w:t>
      </w:r>
      <w:r>
        <w:rPr>
          <w:rtl w:val="true"/>
          <w:lang w:eastAsia="en-US"/>
        </w:rPr>
        <w:t xml:space="preserve"> </w:t>
      </w:r>
      <w:r>
        <w:rPr>
          <w:rFonts w:cs="FrankRuehl"/>
          <w:rtl w:val="true"/>
          <w:lang w:eastAsia="en-US"/>
        </w:rPr>
        <w:t>בעצם</w:t>
      </w:r>
      <w:r>
        <w:rPr>
          <w:rtl w:val="true"/>
          <w:lang w:eastAsia="en-US"/>
        </w:rPr>
        <w:t xml:space="preserve"> </w:t>
      </w:r>
      <w:r>
        <w:rPr>
          <w:rFonts w:cs="FrankRuehl"/>
          <w:rtl w:val="true"/>
          <w:lang w:eastAsia="en-US"/>
        </w:rPr>
        <w:t>מועלת</w:t>
      </w:r>
      <w:r>
        <w:rPr>
          <w:rtl w:val="true"/>
          <w:lang w:eastAsia="en-US"/>
        </w:rPr>
        <w:t xml:space="preserve"> </w:t>
      </w:r>
      <w:r>
        <w:rPr>
          <w:rFonts w:cs="FrankRuehl"/>
          <w:rtl w:val="true"/>
          <w:lang w:eastAsia="en-US"/>
        </w:rPr>
        <w:t>בחלק</w:t>
      </w:r>
      <w:r>
        <w:rPr>
          <w:rtl w:val="true"/>
          <w:lang w:eastAsia="en-US"/>
        </w:rPr>
        <w:t xml:space="preserve"> </w:t>
      </w:r>
      <w:r>
        <w:rPr>
          <w:rFonts w:cs="FrankRuehl"/>
          <w:rtl w:val="true"/>
          <w:lang w:eastAsia="en-US"/>
        </w:rPr>
        <w:t>מתפקידה</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איננה</w:t>
      </w:r>
      <w:r>
        <w:rPr>
          <w:rtl w:val="true"/>
          <w:lang w:eastAsia="en-US"/>
        </w:rPr>
        <w:t xml:space="preserve"> </w:t>
      </w:r>
      <w:r>
        <w:rPr>
          <w:rFonts w:cs="FrankRuehl"/>
          <w:rtl w:val="true"/>
          <w:lang w:eastAsia="en-US"/>
        </w:rPr>
        <w:t>משלימה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ואינה</w:t>
      </w:r>
      <w:r>
        <w:rPr>
          <w:rtl w:val="true"/>
          <w:lang w:eastAsia="en-US"/>
        </w:rPr>
        <w:t xml:space="preserve"> </w:t>
      </w:r>
      <w:r>
        <w:rPr>
          <w:rFonts w:cs="FrankRuehl"/>
          <w:rtl w:val="true"/>
          <w:lang w:eastAsia="en-US"/>
        </w:rPr>
        <w:t>משלימה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המשימה</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נטלה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בהיותה</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בהיותה</w:t>
      </w:r>
      <w:r>
        <w:rPr>
          <w:rtl w:val="true"/>
          <w:lang w:eastAsia="en-US"/>
        </w:rPr>
        <w:t xml:space="preserve"> </w:t>
      </w:r>
      <w:r>
        <w:rPr>
          <w:rFonts w:cs="FrankRuehl"/>
          <w:rtl w:val="true"/>
          <w:lang w:eastAsia="en-US"/>
        </w:rPr>
        <w:t>ממשיכה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נכון</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הזאת</w:t>
      </w:r>
      <w:r>
        <w:rPr>
          <w:rtl w:val="true"/>
          <w:lang w:eastAsia="en-US"/>
        </w:rPr>
        <w:t xml:space="preserve"> </w:t>
      </w:r>
      <w:r>
        <w:rPr>
          <w:rFonts w:cs="FrankRuehl"/>
          <w:rtl w:val="true"/>
          <w:lang w:eastAsia="en-US"/>
        </w:rPr>
        <w:t>השלימה</w:t>
      </w:r>
      <w:r>
        <w:rPr>
          <w:rtl w:val="true"/>
          <w:lang w:eastAsia="en-US"/>
        </w:rPr>
        <w:t xml:space="preserve"> </w:t>
      </w:r>
      <w:r>
        <w:rPr>
          <w:rFonts w:cs="FrankRuehl"/>
          <w:rtl w:val="true"/>
          <w:lang w:eastAsia="en-US"/>
        </w:rPr>
        <w:t>כמעט</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החלק</w:t>
      </w:r>
      <w:r>
        <w:rPr>
          <w:rtl w:val="true"/>
          <w:lang w:eastAsia="en-US"/>
        </w:rPr>
        <w:t xml:space="preserve"> </w:t>
      </w:r>
      <w:r>
        <w:rPr>
          <w:rFonts w:cs="FrankRuehl"/>
          <w:rtl w:val="true"/>
          <w:lang w:eastAsia="en-US"/>
        </w:rPr>
        <w:t>המוסדי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הישראלית</w:t>
      </w:r>
      <w:r>
        <w:rPr>
          <w:rFonts w:cs="FrankRuehl"/>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העוסקים</w:t>
      </w:r>
      <w:r>
        <w:rPr>
          <w:rtl w:val="true"/>
          <w:lang w:eastAsia="en-US"/>
        </w:rPr>
        <w:t xml:space="preserve"> </w:t>
      </w:r>
      <w:r>
        <w:rPr>
          <w:rFonts w:cs="FrankRuehl"/>
          <w:rtl w:val="true"/>
          <w:lang w:eastAsia="en-US"/>
        </w:rPr>
        <w:t>בממשלה</w:t>
      </w:r>
      <w:r>
        <w:rPr>
          <w:rtl w:val="true"/>
          <w:lang w:eastAsia="en-US"/>
        </w:rPr>
        <w:t xml:space="preserve"> </w:t>
      </w:r>
      <w:r>
        <w:rPr>
          <w:rFonts w:cs="FrankRuehl"/>
          <w:rtl w:val="true"/>
          <w:lang w:eastAsia="en-US"/>
        </w:rPr>
        <w:t>ובכנסת</w:t>
      </w:r>
      <w:r>
        <w:rPr>
          <w:rFonts w:cs="FrankRuehl"/>
          <w:rtl w:val="true"/>
          <w:lang w:eastAsia="en-US"/>
        </w:rPr>
        <w:t xml:space="preserve">, </w:t>
      </w:r>
      <w:r>
        <w:rPr>
          <w:rFonts w:cs="FrankRuehl"/>
          <w:rtl w:val="true"/>
          <w:lang w:eastAsia="en-US"/>
        </w:rPr>
        <w:t>בצבא</w:t>
      </w:r>
      <w:r>
        <w:rPr>
          <w:rFonts w:cs="FrankRuehl"/>
          <w:rtl w:val="true"/>
          <w:lang w:eastAsia="en-US"/>
        </w:rPr>
        <w:t xml:space="preserve">, </w:t>
      </w:r>
      <w:r>
        <w:rPr>
          <w:rFonts w:cs="FrankRuehl"/>
          <w:rtl w:val="true"/>
          <w:lang w:eastAsia="en-US"/>
        </w:rPr>
        <w:t>במינהל</w:t>
      </w:r>
      <w:r>
        <w:rPr>
          <w:rtl w:val="true"/>
          <w:lang w:eastAsia="en-US"/>
        </w:rPr>
        <w:t xml:space="preserve"> </w:t>
      </w:r>
      <w:r>
        <w:rPr>
          <w:rFonts w:cs="FrankRuehl"/>
          <w:rtl w:val="true"/>
          <w:lang w:eastAsia="en-US"/>
        </w:rPr>
        <w:t>מקרקעי</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במבקרת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בנשיא</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וכו</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החוקים</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משוריינים</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להם</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עדיף</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פני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שבתחום</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עשתה</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צעדים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ממש</w:t>
      </w:r>
      <w:r>
        <w:rPr>
          <w:rtl w:val="true"/>
          <w:lang w:eastAsia="en-US"/>
        </w:rPr>
        <w:t xml:space="preserve"> </w:t>
      </w:r>
      <w:r>
        <w:rPr>
          <w:rFonts w:cs="FrankRuehl"/>
          <w:rtl w:val="true"/>
          <w:lang w:eastAsia="en-US"/>
        </w:rPr>
        <w:t>קדימה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המעילה</w:t>
      </w:r>
      <w:r>
        <w:rPr>
          <w:rtl w:val="true"/>
          <w:lang w:eastAsia="en-US"/>
        </w:rPr>
        <w:t xml:space="preserve"> </w:t>
      </w:r>
      <w:r>
        <w:rPr>
          <w:rFonts w:cs="FrankRuehl"/>
          <w:rtl w:val="true"/>
          <w:lang w:eastAsia="en-US"/>
        </w:rPr>
        <w:t>הגדולה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בתפקידה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שנתיים</w:t>
      </w:r>
      <w:r>
        <w:rPr>
          <w:rtl w:val="true"/>
          <w:lang w:eastAsia="en-US"/>
        </w:rPr>
        <w:t xml:space="preserve"> </w:t>
      </w:r>
      <w:r>
        <w:rPr>
          <w:rFonts w:cs="FrankRuehl"/>
          <w:rtl w:val="true"/>
          <w:lang w:eastAsia="en-US"/>
        </w:rPr>
        <w:t>החלה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הזאת</w:t>
      </w:r>
      <w:r>
        <w:rPr>
          <w:rtl w:val="true"/>
          <w:lang w:eastAsia="en-US"/>
        </w:rPr>
        <w:t xml:space="preserve"> </w:t>
      </w:r>
      <w:r>
        <w:rPr>
          <w:rFonts w:cs="FrankRuehl"/>
          <w:rtl w:val="true"/>
          <w:lang w:eastAsia="en-US"/>
        </w:rPr>
        <w:t>לבצע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שהייתה</w:t>
      </w:r>
      <w:r>
        <w:rPr>
          <w:rtl w:val="true"/>
          <w:lang w:eastAsia="en-US"/>
        </w:rPr>
        <w:t xml:space="preserve"> </w:t>
      </w:r>
      <w:r>
        <w:rPr>
          <w:rFonts w:cs="FrankRuehl"/>
          <w:rtl w:val="true"/>
          <w:lang w:eastAsia="en-US"/>
        </w:rPr>
        <w:t>אמורה</w:t>
      </w:r>
      <w:r>
        <w:rPr>
          <w:rtl w:val="true"/>
          <w:lang w:eastAsia="en-US"/>
        </w:rPr>
        <w:t xml:space="preserve"> </w:t>
      </w:r>
      <w:r>
        <w:rPr>
          <w:rFonts w:cs="FrankRuehl"/>
          <w:rtl w:val="true"/>
          <w:lang w:eastAsia="en-US"/>
        </w:rPr>
        <w:t>לבצע</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ב</w:t>
      </w:r>
      <w:r>
        <w:rPr>
          <w:rFonts w:cs="FrankRuehl"/>
          <w:rtl w:val="true"/>
          <w:lang w:eastAsia="en-US"/>
        </w:rPr>
        <w:t>-</w:t>
      </w:r>
      <w:r>
        <w:rPr>
          <w:rFonts w:cs="FrankRuehl"/>
          <w:lang w:eastAsia="en-US"/>
        </w:rPr>
        <w:t>1949</w:t>
      </w:r>
      <w:r>
        <w:rPr>
          <w:rFonts w:cs="FrankRuehl"/>
          <w:rtl w:val="true"/>
          <w:lang w:eastAsia="en-US"/>
        </w:rPr>
        <w:t xml:space="preserve">, </w:t>
      </w:r>
      <w:r>
        <w:rPr>
          <w:rFonts w:cs="FrankRuehl"/>
          <w:rtl w:val="true"/>
          <w:lang w:eastAsia="en-US"/>
        </w:rPr>
        <w:t>היינו</w:t>
      </w:r>
      <w:r>
        <w:rPr>
          <w:rtl w:val="true"/>
          <w:lang w:eastAsia="en-US"/>
        </w:rPr>
        <w:t xml:space="preserve"> </w:t>
      </w:r>
      <w:r>
        <w:rPr>
          <w:rFonts w:cs="FrankRuehl"/>
          <w:rtl w:val="true"/>
          <w:lang w:eastAsia="en-US"/>
        </w:rPr>
        <w:t>התקנת</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בעבור</w:t>
      </w:r>
      <w:r>
        <w:rPr>
          <w:rtl w:val="true"/>
          <w:lang w:eastAsia="en-US"/>
        </w:rPr>
        <w:t xml:space="preserve"> </w:t>
      </w:r>
      <w:r>
        <w:rPr>
          <w:rFonts w:cs="FrankRuehl"/>
          <w:rtl w:val="true"/>
          <w:lang w:eastAsia="en-US"/>
        </w:rPr>
        <w:t>אזרחי</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שנתיים</w:t>
      </w:r>
      <w:r>
        <w:rPr>
          <w:rtl w:val="true"/>
          <w:lang w:eastAsia="en-US"/>
        </w:rPr>
        <w:t xml:space="preserve"> </w:t>
      </w:r>
      <w:r>
        <w:rPr>
          <w:rFonts w:cs="FrankRuehl"/>
          <w:rtl w:val="true"/>
          <w:lang w:eastAsia="en-US"/>
        </w:rPr>
        <w:t>התקינה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הזאת</w:t>
      </w:r>
      <w:r>
        <w:rPr>
          <w:rFonts w:cs="FrankRuehl"/>
          <w:rtl w:val="true"/>
          <w:lang w:eastAsia="en-US"/>
        </w:rPr>
        <w:t xml:space="preserve">, </w:t>
      </w:r>
      <w:r>
        <w:rPr>
          <w:rFonts w:cs="FrankRuehl"/>
          <w:rtl w:val="true"/>
          <w:lang w:eastAsia="en-US"/>
        </w:rPr>
        <w:t>בצעד</w:t>
      </w:r>
      <w:r>
        <w:rPr>
          <w:rtl w:val="true"/>
          <w:lang w:eastAsia="en-US"/>
        </w:rPr>
        <w:t xml:space="preserve"> </w:t>
      </w:r>
      <w:r>
        <w:rPr>
          <w:rFonts w:cs="FrankRuehl"/>
          <w:rtl w:val="true"/>
          <w:lang w:eastAsia="en-US"/>
        </w:rPr>
        <w:t>מהפכני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ממש</w:t>
      </w:r>
      <w:r>
        <w:rPr>
          <w:rFonts w:cs="FrankRuehl"/>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Fonts w:cs="FrankRuehl"/>
          <w:rtl w:val="true"/>
          <w:lang w:eastAsia="en-US"/>
        </w:rPr>
        <w:t xml:space="preserve">, </w:t>
      </w:r>
      <w:hyperlink r:id="rId54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w:t>
      </w:r>
      <w:hyperlink r:id="rId54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לחינם</w:t>
      </w:r>
      <w:r>
        <w:rPr>
          <w:rtl w:val="true"/>
          <w:lang w:eastAsia="en-US"/>
        </w:rPr>
        <w:t xml:space="preserve"> </w:t>
      </w:r>
      <w:r>
        <w:rPr>
          <w:rFonts w:cs="FrankRuehl"/>
          <w:rtl w:val="true"/>
          <w:lang w:eastAsia="en-US"/>
        </w:rPr>
        <w:t>כונה</w:t>
      </w:r>
      <w:r>
        <w:rPr>
          <w:rtl w:val="true"/>
          <w:lang w:eastAsia="en-US"/>
        </w:rPr>
        <w:t xml:space="preserve"> </w:t>
      </w:r>
      <w:r>
        <w:rPr>
          <w:rFonts w:cs="FrankRuehl"/>
          <w:rtl w:val="true"/>
          <w:lang w:eastAsia="en-US"/>
        </w:rPr>
        <w:t>הצעד</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מהפכה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שאנו</w:t>
      </w:r>
      <w:r>
        <w:rPr>
          <w:rtl w:val="true"/>
          <w:lang w:eastAsia="en-US"/>
        </w:rPr>
        <w:t xml:space="preserve"> </w:t>
      </w:r>
      <w:r>
        <w:rPr>
          <w:rFonts w:cs="FrankRuehl"/>
          <w:rtl w:val="true"/>
          <w:lang w:eastAsia="en-US"/>
        </w:rPr>
        <w:t>עומדים</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בתחילתה</w:t>
      </w:r>
      <w:r>
        <w:rPr>
          <w:rtl w:val="true"/>
          <w:lang w:eastAsia="en-US"/>
        </w:rPr>
        <w:t xml:space="preserve"> </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lang w:eastAsia="en-US"/>
        </w:rPr>
        <w:t>5362</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w:t>
      </w:r>
      <w:r>
        <w:rPr>
          <w:rFonts w:cs="FrankRuehl"/>
          <w:rtl w:val="true"/>
          <w:lang w:eastAsia="en-US"/>
        </w:rPr>
        <w:t xml:space="preserve">' </w:t>
      </w:r>
      <w:r>
        <w:rPr>
          <w:rFonts w:cs="FrankRuehl"/>
          <w:rtl w:val="true"/>
          <w:lang w:eastAsia="en-US"/>
        </w:rPr>
        <w:t>כץ</w:t>
      </w:r>
      <w:r>
        <w:rPr>
          <w:rtl w:val="true"/>
          <w:lang w:eastAsia="en-US"/>
        </w:rPr>
        <w:t xml:space="preserve"> </w:t>
      </w:r>
      <w:r>
        <w:rPr>
          <w:rFonts w:cs="FrankRuehl"/>
          <w:rtl w:val="true"/>
          <w:lang w:eastAsia="en-US"/>
        </w:rPr>
        <w:t>התרעם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דרכי</w:t>
      </w:r>
      <w:r>
        <w:rPr>
          <w:rtl w:val="true"/>
          <w:lang w:eastAsia="en-US"/>
        </w:rPr>
        <w:t xml:space="preserve"> </w:t>
      </w:r>
      <w:r>
        <w:rPr>
          <w:rFonts w:cs="FrankRuehl"/>
          <w:rtl w:val="true"/>
          <w:lang w:eastAsia="en-US"/>
        </w:rPr>
        <w:t>העבודה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שעה</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משמשת</w:t>
      </w:r>
      <w:r>
        <w:rPr>
          <w:rtl w:val="true"/>
          <w:lang w:eastAsia="en-US"/>
        </w:rPr>
        <w:t xml:space="preserve"> </w:t>
      </w:r>
      <w:r>
        <w:rPr>
          <w:rFonts w:cs="FrankRuehl"/>
          <w:rtl w:val="true"/>
          <w:lang w:eastAsia="en-US"/>
        </w:rPr>
        <w:t>כאסיפה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כי</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לכל</w:t>
      </w:r>
      <w:r>
        <w:rPr>
          <w:rtl w:val="true"/>
          <w:lang w:eastAsia="en-US"/>
        </w:rPr>
        <w:t xml:space="preserve"> </w:t>
      </w:r>
      <w:r>
        <w:rPr>
          <w:rFonts w:cs="FrankRuehl"/>
          <w:rtl w:val="true"/>
          <w:lang w:eastAsia="en-US"/>
        </w:rPr>
        <w:t>תלמיד</w:t>
      </w:r>
      <w:r>
        <w:rPr>
          <w:rtl w:val="true"/>
          <w:lang w:eastAsia="en-US"/>
        </w:rPr>
        <w:t xml:space="preserve"> </w:t>
      </w:r>
      <w:r>
        <w:rPr>
          <w:rFonts w:cs="FrankRuehl"/>
          <w:rtl w:val="true"/>
          <w:lang w:eastAsia="en-US"/>
        </w:rPr>
        <w:t>שנה</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בפקולטה</w:t>
      </w:r>
      <w:r>
        <w:rPr>
          <w:rtl w:val="true"/>
          <w:lang w:eastAsia="en-US"/>
        </w:rPr>
        <w:t xml:space="preserve"> </w:t>
      </w:r>
      <w:r>
        <w:rPr>
          <w:rFonts w:cs="FrankRuehl"/>
          <w:rtl w:val="true"/>
          <w:lang w:eastAsia="en-US"/>
        </w:rPr>
        <w:t>למשפטים</w:t>
      </w:r>
      <w:r>
        <w:rPr>
          <w:rtl w:val="true"/>
          <w:lang w:eastAsia="en-US"/>
        </w:rPr>
        <w:t xml:space="preserve"> </w:t>
      </w:r>
      <w:r>
        <w:rPr>
          <w:rFonts w:cs="FrankRuehl"/>
          <w:rtl w:val="true"/>
          <w:lang w:eastAsia="en-US"/>
        </w:rPr>
        <w:t>אומרים</w:t>
      </w:r>
      <w:r>
        <w:rPr>
          <w:rtl w:val="true"/>
          <w:lang w:eastAsia="en-US"/>
        </w:rPr>
        <w:t xml:space="preserve"> </w:t>
      </w:r>
      <w:r>
        <w:rPr>
          <w:rFonts w:cs="FrankRuehl"/>
          <w:rtl w:val="true"/>
          <w:lang w:eastAsia="en-US"/>
        </w:rPr>
        <w:t>שאנחנו</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מהכנסת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הכנסות</w:t>
      </w:r>
      <w:r>
        <w:rPr>
          <w:rtl w:val="true"/>
          <w:lang w:eastAsia="en-US"/>
        </w:rPr>
        <w:t xml:space="preserve"> </w:t>
      </w:r>
      <w:r>
        <w:rPr>
          <w:rFonts w:cs="FrankRuehl"/>
          <w:rtl w:val="true"/>
          <w:lang w:eastAsia="en-US"/>
        </w:rPr>
        <w:t>עד</w:t>
      </w:r>
      <w:r>
        <w:rPr>
          <w:rtl w:val="true"/>
          <w:lang w:eastAsia="en-US"/>
        </w:rPr>
        <w:t xml:space="preserve"> </w:t>
      </w:r>
      <w:r>
        <w:rPr>
          <w:rFonts w:cs="FrankRuehl"/>
          <w:rtl w:val="true"/>
          <w:lang w:eastAsia="en-US"/>
        </w:rPr>
        <w:t>היום</w:t>
      </w:r>
      <w:r>
        <w:rPr>
          <w:rFonts w:cs="FrankRuehl"/>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מאותה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עתידית</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5368</w:t>
      </w:r>
      <w:r>
        <w:rPr>
          <w:rFonts w:cs="FrankRuehl"/>
          <w:rtl w:val="true"/>
          <w:lang w:eastAsia="en-US"/>
        </w:rPr>
        <w:t>)</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במהלך</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כולו</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לחברי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מפעילה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מחברים</w:t>
      </w:r>
      <w:r>
        <w:rPr>
          <w:rtl w:val="true"/>
          <w:lang w:eastAsia="en-US"/>
        </w:rPr>
        <w:t xml:space="preserve"> </w:t>
      </w:r>
      <w:r>
        <w:rPr>
          <w:rFonts w:cs="FrankRuehl"/>
          <w:rtl w:val="true"/>
          <w:lang w:eastAsia="en-US"/>
        </w:rPr>
        <w:t>פרק</w:t>
      </w:r>
      <w:r>
        <w:rPr>
          <w:rtl w:val="true"/>
          <w:lang w:eastAsia="en-US"/>
        </w:rPr>
        <w:t xml:space="preserve"> </w:t>
      </w:r>
      <w:r>
        <w:rPr>
          <w:rFonts w:cs="FrankRuehl"/>
          <w:rtl w:val="true"/>
          <w:lang w:eastAsia="en-US"/>
        </w:rPr>
        <w:t>בחוקה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מוסמכים</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w:t>
      </w:r>
      <w:r>
        <w:rPr>
          <w:rFonts w:cs="FrankRuehl"/>
          <w:rtl w:val="true"/>
          <w:lang w:eastAsia="en-US"/>
        </w:rPr>
        <w:t>בשריון</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פורמאלי</w:t>
      </w:r>
      <w:r>
        <w:rPr>
          <w:rFonts w:cs="FrankRuehl"/>
          <w:rtl w:val="true"/>
          <w:lang w:eastAsia="en-US"/>
        </w:rPr>
        <w:t xml:space="preserve">). </w:t>
      </w:r>
      <w:r>
        <w:rPr>
          <w:rFonts w:cs="FrankRuehl"/>
          <w:rtl w:val="true"/>
          <w:lang w:eastAsia="en-US"/>
        </w:rPr>
        <w:t>התנהל</w:t>
      </w:r>
      <w:r>
        <w:rPr>
          <w:rtl w:val="true"/>
          <w:lang w:eastAsia="en-US"/>
        </w:rPr>
        <w:t xml:space="preserve"> </w:t>
      </w:r>
      <w:r>
        <w:rPr>
          <w:rFonts w:cs="FrankRuehl"/>
          <w:rtl w:val="true"/>
          <w:lang w:eastAsia="en-US"/>
        </w:rPr>
        <w:t>דיון</w:t>
      </w:r>
      <w:r>
        <w:rPr>
          <w:rtl w:val="true"/>
          <w:lang w:eastAsia="en-US"/>
        </w:rPr>
        <w:t xml:space="preserve"> </w:t>
      </w:r>
      <w:r>
        <w:rPr>
          <w:rFonts w:cs="FrankRuehl"/>
          <w:rtl w:val="true"/>
          <w:lang w:eastAsia="en-US"/>
        </w:rPr>
        <w:t>בשאלה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ראוי</w:t>
      </w:r>
      <w:r>
        <w:rPr>
          <w:rtl w:val="true"/>
          <w:lang w:eastAsia="en-US"/>
        </w:rPr>
        <w:t xml:space="preserve"> </w:t>
      </w:r>
      <w:r>
        <w:rPr>
          <w:rFonts w:cs="FrankRuehl"/>
          <w:rtl w:val="true"/>
          <w:lang w:eastAsia="en-US"/>
        </w:rPr>
        <w:t>שרוב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יוכל</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מרידור</w:t>
      </w:r>
      <w:r>
        <w:rPr>
          <w:rtl w:val="true"/>
          <w:lang w:eastAsia="en-US"/>
        </w:rPr>
        <w:t xml:space="preserve"> </w:t>
      </w:r>
      <w:r>
        <w:rPr>
          <w:rFonts w:cs="FrankRuehl"/>
          <w:rtl w:val="true"/>
          <w:lang w:eastAsia="en-US"/>
        </w:rPr>
        <w:t>הציע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הדרוש</w:t>
      </w:r>
      <w:r>
        <w:rPr>
          <w:rtl w:val="true"/>
          <w:lang w:eastAsia="en-US"/>
        </w:rPr>
        <w:t xml:space="preserve"> </w:t>
      </w:r>
      <w:r>
        <w:rPr>
          <w:rFonts w:cs="FrankRuehl"/>
          <w:rtl w:val="true"/>
          <w:lang w:eastAsia="en-US"/>
        </w:rPr>
        <w:t>יהיה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שמונים</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5426</w:t>
      </w:r>
      <w:r>
        <w:rPr>
          <w:rFonts w:cs="FrankRuehl"/>
          <w:rtl w:val="true"/>
          <w:lang w:eastAsia="en-US"/>
        </w:rPr>
        <w:t xml:space="preserve">). </w:t>
      </w:r>
      <w:r>
        <w:rPr>
          <w:rFonts w:cs="FrankRuehl"/>
          <w:rtl w:val="true"/>
          <w:lang w:eastAsia="en-US"/>
        </w:rPr>
        <w:t>הצעתו</w:t>
      </w:r>
      <w:r>
        <w:rPr>
          <w:rtl w:val="true"/>
          <w:lang w:eastAsia="en-US"/>
        </w:rPr>
        <w:t xml:space="preserve"> </w:t>
      </w:r>
      <w:r>
        <w:rPr>
          <w:rFonts w:cs="FrankRuehl"/>
          <w:rtl w:val="true"/>
          <w:lang w:eastAsia="en-US"/>
        </w:rPr>
        <w:t>נפלה</w:t>
      </w:r>
      <w:r>
        <w:rPr>
          <w:rFonts w:cs="FrankRuehl"/>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טען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זה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31</w:t>
      </w:r>
      <w:r>
        <w:rPr>
          <w:rFonts w:cs="FrankRuehl"/>
          <w:rtl w:val="true"/>
          <w:lang w:eastAsia="en-US"/>
        </w:rPr>
        <w:t>בטרם</w:t>
      </w:r>
      <w:r>
        <w:rPr>
          <w:rtl w:val="true"/>
          <w:lang w:eastAsia="en-US"/>
        </w:rPr>
        <w:t xml:space="preserve"> </w:t>
      </w:r>
      <w:r>
        <w:rPr>
          <w:rFonts w:cs="FrankRuehl"/>
          <w:rtl w:val="true"/>
          <w:lang w:eastAsia="en-US"/>
        </w:rPr>
        <w:t>אסיים</w:t>
      </w:r>
      <w:r>
        <w:rPr>
          <w:rtl w:val="true"/>
          <w:lang w:eastAsia="en-US"/>
        </w:rPr>
        <w:t xml:space="preserve"> </w:t>
      </w:r>
      <w:r>
        <w:rPr>
          <w:rFonts w:cs="FrankRuehl"/>
          <w:rtl w:val="true"/>
          <w:lang w:eastAsia="en-US"/>
        </w:rPr>
        <w:t>בחינת</w:t>
      </w:r>
      <w:r>
        <w:rPr>
          <w:rtl w:val="true"/>
          <w:lang w:eastAsia="en-US"/>
        </w:rPr>
        <w:t xml:space="preserve"> </w:t>
      </w:r>
      <w:r>
        <w:rPr>
          <w:rFonts w:cs="FrankRuehl"/>
          <w:rtl w:val="true"/>
          <w:lang w:eastAsia="en-US"/>
        </w:rPr>
        <w:t>תפיסתה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להצביע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חמישה</w:t>
      </w:r>
      <w:r>
        <w:rPr>
          <w:rtl w:val="true"/>
          <w:lang w:eastAsia="en-US"/>
        </w:rPr>
        <w:t xml:space="preserve"> </w:t>
      </w:r>
      <w:r>
        <w:rPr>
          <w:rFonts w:cs="FrankRuehl"/>
          <w:rtl w:val="true"/>
          <w:lang w:eastAsia="en-US"/>
        </w:rPr>
        <w:t>היבטים</w:t>
      </w:r>
      <w:r>
        <w:rPr>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חדשה</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כחלק</w:t>
      </w:r>
      <w:r>
        <w:rPr>
          <w:rtl w:val="true"/>
          <w:lang w:eastAsia="en-US"/>
        </w:rPr>
        <w:t xml:space="preserve"> </w:t>
      </w:r>
      <w:r>
        <w:rPr>
          <w:rFonts w:cs="FrankRuehl"/>
          <w:rtl w:val="true"/>
          <w:lang w:eastAsia="en-US"/>
        </w:rPr>
        <w:t>ממצע</w:t>
      </w:r>
      <w:r>
        <w:rPr>
          <w:rtl w:val="true"/>
          <w:lang w:eastAsia="en-US"/>
        </w:rPr>
        <w:t xml:space="preserve"> </w:t>
      </w:r>
      <w:r>
        <w:rPr>
          <w:rFonts w:cs="FrankRuehl"/>
          <w:rtl w:val="true"/>
          <w:lang w:eastAsia="en-US"/>
        </w:rPr>
        <w:t>המפלגות</w:t>
      </w:r>
      <w:r>
        <w:rPr>
          <w:rFonts w:cs="FrankRuehl"/>
          <w:rtl w:val="true"/>
          <w:lang w:eastAsia="en-US"/>
        </w:rPr>
        <w:t xml:space="preserve">. </w:t>
      </w:r>
      <w:r>
        <w:rPr>
          <w:rFonts w:cs="FrankRuehl"/>
          <w:rtl w:val="true"/>
          <w:lang w:eastAsia="en-US"/>
        </w:rPr>
        <w:t>בדקתי</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מהכנסת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לשנייה</w:t>
      </w:r>
      <w:r>
        <w:rPr>
          <w:rFonts w:cs="FrankRuehl"/>
          <w:rtl w:val="true"/>
          <w:lang w:eastAsia="en-US"/>
        </w:rPr>
        <w:t xml:space="preserve">. </w:t>
      </w:r>
      <w:r>
        <w:rPr>
          <w:rFonts w:cs="FrankRuehl"/>
          <w:rtl w:val="true"/>
          <w:lang w:eastAsia="en-US"/>
        </w:rPr>
        <w:t>ברשימתם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מציינים</w:t>
      </w:r>
      <w:r>
        <w:rPr>
          <w:rtl w:val="true"/>
          <w:lang w:eastAsia="en-US"/>
        </w:rPr>
        <w:t xml:space="preserve"> </w:t>
      </w:r>
      <w:r>
        <w:rPr>
          <w:rFonts w:cs="FrankRuehl"/>
          <w:rtl w:val="true"/>
          <w:lang w:eastAsia="en-US"/>
        </w:rPr>
        <w:t>להב</w:t>
      </w:r>
      <w:r>
        <w:rPr>
          <w:rtl w:val="true"/>
          <w:lang w:eastAsia="en-US"/>
        </w:rPr>
        <w:t xml:space="preserve"> </w:t>
      </w:r>
      <w:r>
        <w:rPr>
          <w:rFonts w:cs="FrankRuehl"/>
          <w:rtl w:val="true"/>
          <w:lang w:eastAsia="en-US"/>
        </w:rPr>
        <w:t>וקרצ</w:t>
      </w:r>
      <w:r>
        <w:rPr>
          <w:rFonts w:cs="FrankRuehl"/>
          <w:rtl w:val="true"/>
          <w:lang w:eastAsia="en-US"/>
        </w:rPr>
        <w:t>'</w:t>
      </w:r>
      <w:r>
        <w:rPr>
          <w:rFonts w:cs="FrankRuehl"/>
          <w:rtl w:val="true"/>
          <w:lang w:eastAsia="en-US"/>
        </w:rPr>
        <w:t>מר</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השמינית</w:t>
      </w:r>
      <w:r>
        <w:rPr>
          <w:rtl w:val="true"/>
          <w:lang w:eastAsia="en-US"/>
        </w:rPr>
        <w:t xml:space="preserve"> </w:t>
      </w:r>
      <w:r>
        <w:rPr>
          <w:rFonts w:cs="FrankRuehl"/>
          <w:rtl w:val="true"/>
          <w:lang w:eastAsia="en-US"/>
        </w:rPr>
        <w:t>הבטיחו</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המפלגות</w:t>
      </w:r>
      <w:r>
        <w:rPr>
          <w:rtl w:val="true"/>
          <w:lang w:eastAsia="en-US"/>
        </w:rPr>
        <w:t xml:space="preserve"> </w:t>
      </w:r>
      <w:r>
        <w:rPr>
          <w:rFonts w:cs="FrankRuehl"/>
          <w:rtl w:val="true"/>
          <w:lang w:eastAsia="en-US"/>
        </w:rPr>
        <w:t>לפעול</w:t>
      </w:r>
      <w:r>
        <w:rPr>
          <w:rtl w:val="true"/>
          <w:lang w:eastAsia="en-US"/>
        </w:rPr>
        <w:t xml:space="preserve"> </w:t>
      </w:r>
      <w:r>
        <w:rPr>
          <w:rFonts w:cs="FrankRuehl"/>
          <w:rtl w:val="true"/>
          <w:lang w:eastAsia="en-US"/>
        </w:rPr>
        <w:t>למען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להב</w:t>
      </w:r>
      <w:r>
        <w:rPr>
          <w:rtl w:val="true"/>
          <w:lang w:eastAsia="en-US"/>
        </w:rPr>
        <w:t xml:space="preserve"> </w:t>
      </w:r>
      <w:r>
        <w:rPr>
          <w:rFonts w:cs="FrankRuehl"/>
          <w:rtl w:val="true"/>
          <w:lang w:eastAsia="en-US"/>
        </w:rPr>
        <w:t>וקרצ</w:t>
      </w:r>
      <w:r>
        <w:rPr>
          <w:rFonts w:cs="FrankRuehl"/>
          <w:rtl w:val="true"/>
          <w:lang w:eastAsia="en-US"/>
        </w:rPr>
        <w:t>'</w:t>
      </w:r>
      <w:r>
        <w:rPr>
          <w:rFonts w:cs="FrankRuehl"/>
          <w:rtl w:val="true"/>
          <w:lang w:eastAsia="en-US"/>
        </w:rPr>
        <w:t>מר</w:t>
      </w:r>
      <w:r>
        <w:rPr>
          <w:rFonts w:cs="FrankRuehl"/>
          <w:rtl w:val="true"/>
          <w:lang w:eastAsia="en-US"/>
        </w:rPr>
        <w:t xml:space="preserve">,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153</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בדקתי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המצעים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המפלגות</w:t>
      </w:r>
      <w:r>
        <w:rPr>
          <w:rtl w:val="true"/>
          <w:lang w:eastAsia="en-US"/>
        </w:rPr>
        <w:t xml:space="preserve"> </w:t>
      </w:r>
      <w:r>
        <w:rPr>
          <w:rFonts w:cs="FrankRuehl"/>
          <w:rtl w:val="true"/>
          <w:lang w:eastAsia="en-US"/>
        </w:rPr>
        <w:t>לקראת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לכנסות</w:t>
      </w:r>
      <w:r>
        <w:rPr>
          <w:rtl w:val="true"/>
          <w:lang w:eastAsia="en-US"/>
        </w:rPr>
        <w:t xml:space="preserve"> </w:t>
      </w:r>
      <w:r>
        <w:rPr>
          <w:rFonts w:cs="FrankRuehl"/>
          <w:rtl w:val="true"/>
          <w:lang w:eastAsia="en-US"/>
        </w:rPr>
        <w:t>האחרות</w:t>
      </w:r>
      <w:r>
        <w:rPr>
          <w:rFonts w:cs="FrankRuehl"/>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שזו</w:t>
      </w:r>
      <w:r>
        <w:rPr>
          <w:rtl w:val="true"/>
          <w:lang w:eastAsia="en-US"/>
        </w:rPr>
        <w:t xml:space="preserve"> </w:t>
      </w:r>
      <w:r>
        <w:rPr>
          <w:rFonts w:cs="FrankRuehl"/>
          <w:rtl w:val="true"/>
          <w:lang w:eastAsia="en-US"/>
        </w:rPr>
        <w:t>הנחה</w:t>
      </w:r>
      <w:r>
        <w:rPr>
          <w:rtl w:val="true"/>
          <w:lang w:eastAsia="en-US"/>
        </w:rPr>
        <w:t xml:space="preserve"> </w:t>
      </w:r>
      <w:r>
        <w:rPr>
          <w:rFonts w:cs="FrankRuehl"/>
          <w:rtl w:val="true"/>
          <w:lang w:eastAsia="en-US"/>
        </w:rPr>
        <w:t>מבוססת</w:t>
      </w:r>
      <w:r>
        <w:rPr>
          <w:rtl w:val="true"/>
          <w:lang w:eastAsia="en-US"/>
        </w:rPr>
        <w:t xml:space="preserve"> </w:t>
      </w:r>
      <w:r>
        <w:rPr>
          <w:rFonts w:cs="FrankRuehl"/>
          <w:rtl w:val="true"/>
          <w:lang w:eastAsia="en-US"/>
        </w:rPr>
        <w:t>ביותר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בכלל</w:t>
      </w:r>
      <w:r>
        <w:rPr>
          <w:rFonts w:cs="FrankRuehl"/>
          <w:rtl w:val="true"/>
          <w:lang w:eastAsia="en-US"/>
        </w:rPr>
        <w:t xml:space="preserve">, </w:t>
      </w:r>
      <w:r>
        <w:rPr>
          <w:rFonts w:cs="FrankRuehl"/>
          <w:rtl w:val="true"/>
          <w:lang w:eastAsia="en-US"/>
        </w:rPr>
        <w:t>ועניין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בפרט</w:t>
      </w:r>
      <w:r>
        <w:rPr>
          <w:rFonts w:cs="FrankRuehl"/>
          <w:rtl w:val="true"/>
          <w:lang w:eastAsia="en-US"/>
        </w:rPr>
        <w:t xml:space="preserve">, </w:t>
      </w:r>
      <w:r>
        <w:rPr>
          <w:rFonts w:cs="FrankRuehl"/>
          <w:rtl w:val="true"/>
          <w:lang w:eastAsia="en-US"/>
        </w:rPr>
        <w:t>מצא</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w:t>
      </w:r>
      <w:r>
        <w:rPr>
          <w:rFonts w:cs="FrankRuehl"/>
          <w:rtl w:val="true"/>
          <w:lang w:eastAsia="en-US"/>
        </w:rPr>
        <w:t>מרכזי</w:t>
      </w:r>
      <w:r>
        <w:rPr>
          <w:rFonts w:cs="FrankRuehl"/>
          <w:rtl w:val="true"/>
          <w:lang w:eastAsia="en-US"/>
        </w:rPr>
        <w:t xml:space="preserve">) </w:t>
      </w:r>
      <w:r>
        <w:rPr>
          <w:rFonts w:cs="FrankRuehl"/>
          <w:rtl w:val="true"/>
          <w:lang w:eastAsia="en-US"/>
        </w:rPr>
        <w:t>במצעי</w:t>
      </w:r>
      <w:r>
        <w:rPr>
          <w:rtl w:val="true"/>
          <w:lang w:eastAsia="en-US"/>
        </w:rPr>
        <w:t xml:space="preserve"> </w:t>
      </w:r>
      <w:r>
        <w:rPr>
          <w:rFonts w:cs="FrankRuehl"/>
          <w:rtl w:val="true"/>
          <w:lang w:eastAsia="en-US"/>
        </w:rPr>
        <w:t>המפלגות</w:t>
      </w:r>
      <w:r>
        <w:rPr>
          <w:rFonts w:cs="FrankRuehl"/>
          <w:rtl w:val="true"/>
          <w:lang w:eastAsia="en-US"/>
        </w:rPr>
        <w:t xml:space="preserve">. </w:t>
      </w:r>
      <w:r>
        <w:rPr>
          <w:rFonts w:cs="FrankRuehl"/>
          <w:rtl w:val="true"/>
          <w:lang w:eastAsia="en-US"/>
        </w:rPr>
        <w:t>לדבר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רבה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הכרה</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המכונן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סדר</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הלאומי</w:t>
      </w:r>
      <w:r>
        <w:rPr>
          <w:rFonts w:cs="FrankRuehl"/>
          <w:rtl w:val="true"/>
          <w:lang w:eastAsia="en-US"/>
        </w:rPr>
        <w:t xml:space="preserve">, </w:t>
      </w:r>
      <w:r>
        <w:rPr>
          <w:rFonts w:cs="FrankRuehl"/>
          <w:rtl w:val="true"/>
          <w:lang w:eastAsia="en-US"/>
        </w:rPr>
        <w:t>נדון</w:t>
      </w:r>
      <w:r>
        <w:rPr>
          <w:rtl w:val="true"/>
          <w:lang w:eastAsia="en-US"/>
        </w:rPr>
        <w:t xml:space="preserve"> </w:t>
      </w:r>
      <w:r>
        <w:rPr>
          <w:rFonts w:cs="FrankRuehl"/>
          <w:rtl w:val="true"/>
          <w:lang w:eastAsia="en-US"/>
        </w:rPr>
        <w:t>בשיג</w:t>
      </w:r>
      <w:r>
        <w:rPr>
          <w:rtl w:val="true"/>
          <w:lang w:eastAsia="en-US"/>
        </w:rPr>
        <w:t xml:space="preserve"> </w:t>
      </w:r>
      <w:r>
        <w:rPr>
          <w:rFonts w:cs="FrankRuehl"/>
          <w:rtl w:val="true"/>
          <w:lang w:eastAsia="en-US"/>
        </w:rPr>
        <w:t>ושיח</w:t>
      </w:r>
      <w:r>
        <w:rPr>
          <w:rtl w:val="true"/>
          <w:lang w:eastAsia="en-US"/>
        </w:rPr>
        <w:t xml:space="preserve"> </w:t>
      </w:r>
      <w:r>
        <w:rPr>
          <w:rFonts w:cs="FrankRuehl"/>
          <w:rtl w:val="true"/>
          <w:lang w:eastAsia="en-US"/>
        </w:rPr>
        <w:t>הפוליטי</w:t>
      </w:r>
      <w:r>
        <w:rPr>
          <w:rtl w:val="true"/>
          <w:lang w:eastAsia="en-US"/>
        </w:rPr>
        <w:t xml:space="preserve"> </w:t>
      </w:r>
      <w:r>
        <w:rPr>
          <w:rFonts w:cs="FrankRuehl"/>
          <w:rtl w:val="true"/>
          <w:lang w:eastAsia="en-US"/>
        </w:rPr>
        <w:t>והוכרע</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תוצאות</w:t>
      </w:r>
      <w:r>
        <w:rPr>
          <w:rtl w:val="true"/>
          <w:lang w:eastAsia="en-US"/>
        </w:rPr>
        <w:t xml:space="preserve"> </w:t>
      </w:r>
      <w:r>
        <w:rPr>
          <w:rFonts w:cs="FrankRuehl"/>
          <w:rtl w:val="true"/>
          <w:lang w:eastAsia="en-US"/>
        </w:rPr>
        <w:t>הבחירות</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וחוקקה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השונים</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ינקה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מהעם</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כוננו</w:t>
      </w:r>
      <w:r>
        <w:rPr>
          <w:rtl w:val="true"/>
          <w:lang w:eastAsia="en-US"/>
        </w:rPr>
        <w:t xml:space="preserve"> </w:t>
      </w:r>
      <w:r>
        <w:rPr>
          <w:rFonts w:cs="FrankRuehl"/>
          <w:rtl w:val="true"/>
          <w:lang w:eastAsia="en-US"/>
        </w:rPr>
        <w:t>מאחורי</w:t>
      </w:r>
      <w:r>
        <w:rPr>
          <w:rtl w:val="true"/>
          <w:lang w:eastAsia="en-US"/>
        </w:rPr>
        <w:t xml:space="preserve"> </w:t>
      </w:r>
      <w:r>
        <w:rPr>
          <w:rFonts w:cs="FrankRuehl"/>
          <w:rtl w:val="true"/>
          <w:lang w:eastAsia="en-US"/>
        </w:rPr>
        <w:t>גבה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האומה</w:t>
      </w:r>
      <w:r>
        <w:rPr>
          <w:rFonts w:cs="FrankRuehl"/>
          <w:rtl w:val="true"/>
          <w:lang w:eastAsia="en-US"/>
        </w:rPr>
        <w:t xml:space="preserve">. </w:t>
      </w:r>
      <w:r>
        <w:rPr>
          <w:rFonts w:cs="FrankRuehl"/>
          <w:rtl w:val="true"/>
          <w:lang w:eastAsia="en-US"/>
        </w:rPr>
        <w:t>שנית</w:t>
      </w:r>
      <w:r>
        <w:rPr>
          <w:rFonts w:cs="FrankRuehl"/>
          <w:rtl w:val="true"/>
          <w:lang w:eastAsia="en-US"/>
        </w:rPr>
        <w:t xml:space="preserve">, </w:t>
      </w:r>
      <w:r>
        <w:rPr>
          <w:rFonts w:cs="FrankRuehl"/>
          <w:rtl w:val="true"/>
          <w:lang w:eastAsia="en-US"/>
        </w:rPr>
        <w:t>בארבעה</w:t>
      </w:r>
      <w:r>
        <w:rPr>
          <w:rtl w:val="true"/>
          <w:lang w:eastAsia="en-US"/>
        </w:rPr>
        <w:t xml:space="preserve"> </w:t>
      </w:r>
      <w:r>
        <w:rPr>
          <w:rFonts w:cs="FrankRuehl"/>
          <w:rtl w:val="true"/>
          <w:lang w:eastAsia="en-US"/>
        </w:rPr>
        <w:t>מקרים</w:t>
      </w:r>
      <w:r>
        <w:rPr>
          <w:rtl w:val="true"/>
          <w:lang w:eastAsia="en-US"/>
        </w:rPr>
        <w:t xml:space="preserve"> </w:t>
      </w:r>
      <w:r>
        <w:rPr>
          <w:rFonts w:cs="FrankRuehl"/>
          <w:rtl w:val="true"/>
          <w:lang w:eastAsia="en-US"/>
        </w:rPr>
        <w:t>הכריז</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בטלותה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שנגדה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המשוריינת</w:t>
      </w:r>
      <w:r>
        <w:rPr>
          <w:rtl w:val="true"/>
          <w:lang w:eastAsia="en-US"/>
        </w:rPr>
        <w:t xml:space="preserve"> </w:t>
      </w:r>
      <w:r>
        <w:rPr>
          <w:rFonts w:cs="FrankRuehl"/>
          <w:rtl w:val="true"/>
          <w:lang w:eastAsia="en-US"/>
        </w:rPr>
        <w:t>שבחוק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פיסקה</w:t>
      </w:r>
      <w:r>
        <w:rPr>
          <w:rtl w:val="true"/>
          <w:lang w:eastAsia="en-US"/>
        </w:rPr>
        <w:t xml:space="preserve"> </w:t>
      </w:r>
      <w:r>
        <w:rPr>
          <w:rFonts w:cs="FrankRuehl"/>
          <w:lang w:eastAsia="en-US"/>
        </w:rPr>
        <w:t>35</w:t>
      </w:r>
      <w:r>
        <w:rPr>
          <w:rFonts w:cs="FrankRuehl"/>
          <w:rtl w:val="true"/>
          <w:lang w:eastAsia="en-US"/>
        </w:rPr>
        <w:t>להלן</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פעלה</w:t>
      </w:r>
      <w:r>
        <w:rPr>
          <w:rtl w:val="true"/>
          <w:lang w:eastAsia="en-US"/>
        </w:rPr>
        <w:t xml:space="preserve"> </w:t>
      </w:r>
      <w:r>
        <w:rPr>
          <w:rFonts w:cs="FrankRuehl"/>
          <w:rtl w:val="true"/>
          <w:lang w:eastAsia="en-US"/>
        </w:rPr>
        <w:t>בעקבות</w:t>
      </w:r>
      <w:r>
        <w:rPr>
          <w:rtl w:val="true"/>
          <w:lang w:eastAsia="en-US"/>
        </w:rPr>
        <w:t xml:space="preserve"> </w:t>
      </w:r>
      <w:r>
        <w:rPr>
          <w:rFonts w:cs="FrankRuehl"/>
          <w:rtl w:val="true"/>
          <w:lang w:eastAsia="en-US"/>
        </w:rPr>
        <w:t>פסיקה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ותיקנה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חקיקתה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שתתאים</w:t>
      </w:r>
      <w:r>
        <w:rPr>
          <w:rtl w:val="true"/>
          <w:lang w:eastAsia="en-US"/>
        </w:rPr>
        <w:t xml:space="preserve"> </w:t>
      </w:r>
      <w:r>
        <w:rPr>
          <w:rFonts w:cs="FrankRuehl"/>
          <w:rtl w:val="true"/>
          <w:lang w:eastAsia="en-US"/>
        </w:rPr>
        <w:t>להוראות</w:t>
      </w:r>
      <w:r>
        <w:rPr>
          <w:rtl w:val="true"/>
          <w:lang w:eastAsia="en-US"/>
        </w:rPr>
        <w:t xml:space="preserve"> </w:t>
      </w:r>
      <w:r>
        <w:rPr>
          <w:rFonts w:cs="FrankRuehl"/>
          <w:rtl w:val="true"/>
          <w:lang w:eastAsia="en-US"/>
        </w:rPr>
        <w:t>המשוריינות</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נדבך</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בתפיסתה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בהפעילה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הבינה</w:t>
      </w:r>
      <w:r>
        <w:rPr>
          <w:rtl w:val="true"/>
          <w:lang w:eastAsia="en-US"/>
        </w:rPr>
        <w:t xml:space="preserve"> </w:t>
      </w:r>
      <w:r>
        <w:rPr>
          <w:rFonts w:cs="FrankRuehl"/>
          <w:rtl w:val="true"/>
          <w:lang w:eastAsia="en-US"/>
        </w:rPr>
        <w:t>יפה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כבולה</w:t>
      </w:r>
      <w:r>
        <w:rPr>
          <w:rtl w:val="true"/>
          <w:lang w:eastAsia="en-US"/>
        </w:rPr>
        <w:t xml:space="preserve"> </w:t>
      </w:r>
      <w:r>
        <w:rPr>
          <w:rFonts w:cs="FrankRuehl"/>
          <w:rtl w:val="true"/>
          <w:lang w:eastAsia="en-US"/>
        </w:rPr>
        <w:t>במגבלות</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w:t>
      </w:r>
      <w:r>
        <w:rPr>
          <w:rFonts w:cs="FrankRuehl"/>
          <w:rtl w:val="true"/>
          <w:lang w:eastAsia="en-US"/>
        </w:rPr>
        <w:t>בהפעילה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הטילה</w:t>
      </w:r>
      <w:r>
        <w:rPr>
          <w:rtl w:val="true"/>
          <w:lang w:eastAsia="en-US"/>
        </w:rPr>
        <w:t xml:space="preserve"> </w:t>
      </w:r>
      <w:r>
        <w:rPr>
          <w:rFonts w:cs="FrankRuehl"/>
          <w:rtl w:val="true"/>
          <w:lang w:eastAsia="en-US"/>
        </w:rPr>
        <w:t>עליה</w:t>
      </w:r>
      <w:r>
        <w:rPr>
          <w:rFonts w:cs="FrankRuehl"/>
          <w:rtl w:val="true"/>
          <w:lang w:eastAsia="en-US"/>
        </w:rPr>
        <w:t xml:space="preserve">. </w:t>
      </w:r>
      <w:r>
        <w:rPr>
          <w:rFonts w:cs="FrankRuehl"/>
          <w:rtl w:val="true"/>
          <w:lang w:eastAsia="en-US"/>
        </w:rPr>
        <w:t>שלישית</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השריונים</w:t>
      </w:r>
      <w:r>
        <w:rPr>
          <w:rtl w:val="true"/>
          <w:lang w:eastAsia="en-US"/>
        </w:rPr>
        <w:t xml:space="preserve"> </w:t>
      </w:r>
      <w:r>
        <w:rPr>
          <w:rFonts w:cs="FrankRuehl"/>
          <w:rtl w:val="true"/>
          <w:lang w:eastAsia="en-US"/>
        </w:rPr>
        <w:t>נעשו</w:t>
      </w:r>
      <w:r>
        <w:rPr>
          <w:rtl w:val="true"/>
          <w:lang w:eastAsia="en-US"/>
        </w:rPr>
        <w:t xml:space="preserve"> </w:t>
      </w:r>
      <w:r>
        <w:rPr>
          <w:rFonts w:cs="FrankRuehl"/>
          <w:rtl w:val="true"/>
          <w:lang w:eastAsia="en-US"/>
        </w:rPr>
        <w:t>בגדרם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כחלק</w:t>
      </w:r>
      <w:r>
        <w:rPr>
          <w:rtl w:val="true"/>
          <w:lang w:eastAsia="en-US"/>
        </w:rPr>
        <w:t xml:space="preserve"> </w:t>
      </w:r>
      <w:r>
        <w:rPr>
          <w:rFonts w:cs="FrankRuehl"/>
          <w:rtl w:val="true"/>
          <w:lang w:eastAsia="en-US"/>
        </w:rPr>
        <w:t>ממפעל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במקרה</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פורמאלי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3</w:t>
      </w:r>
      <w:r>
        <w:rPr>
          <w:rFonts w:cs="FrankRuehl"/>
          <w:rtl w:val="true"/>
          <w:lang w:eastAsia="en-US"/>
        </w:rPr>
        <w:t>ל</w:t>
      </w:r>
      <w:hyperlink r:id="rId545">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להגנה</w:t>
        </w:r>
        <w:r>
          <w:rPr>
            <w:rStyle w:val="InternetLink"/>
            <w:rtl w:val="true"/>
            <w:lang w:eastAsia="en-US"/>
          </w:rPr>
          <w:t xml:space="preserve"> </w:t>
        </w:r>
        <w:r>
          <w:rPr>
            <w:rStyle w:val="InternetLink"/>
            <w:rFonts w:cs="FrankRuehl"/>
            <w:rtl w:val="true"/>
            <w:lang w:eastAsia="en-US"/>
          </w:rPr>
          <w:t>על</w:t>
        </w:r>
        <w:r>
          <w:rPr>
            <w:rStyle w:val="InternetLink"/>
            <w:rtl w:val="true"/>
            <w:lang w:eastAsia="en-US"/>
          </w:rPr>
          <w:t xml:space="preserve"> </w:t>
        </w:r>
        <w:r>
          <w:rPr>
            <w:rStyle w:val="InternetLink"/>
            <w:rFonts w:cs="FrankRuehl"/>
            <w:rtl w:val="true"/>
            <w:lang w:eastAsia="en-US"/>
          </w:rPr>
          <w:t>השקעות</w:t>
        </w:r>
        <w:r>
          <w:rPr>
            <w:rStyle w:val="InternetLink"/>
            <w:rtl w:val="true"/>
            <w:lang w:eastAsia="en-US"/>
          </w:rPr>
          <w:t xml:space="preserve"> </w:t>
        </w:r>
        <w:r>
          <w:rPr>
            <w:rStyle w:val="InternetLink"/>
            <w:rFonts w:cs="FrankRuehl"/>
            <w:rtl w:val="true"/>
            <w:lang w:eastAsia="en-US"/>
          </w:rPr>
          <w:t>הציבור</w:t>
        </w:r>
        <w:r>
          <w:rPr>
            <w:rStyle w:val="InternetLink"/>
            <w:rtl w:val="true"/>
            <w:lang w:eastAsia="en-US"/>
          </w:rPr>
          <w:t xml:space="preserve"> </w:t>
        </w:r>
        <w:r>
          <w:rPr>
            <w:rStyle w:val="InternetLink"/>
            <w:rFonts w:cs="FrankRuehl"/>
            <w:rtl w:val="true"/>
            <w:lang w:eastAsia="en-US"/>
          </w:rPr>
          <w:t>בישראל</w:t>
        </w:r>
        <w:r>
          <w:rPr>
            <w:rStyle w:val="InternetLink"/>
            <w:rtl w:val="true"/>
            <w:lang w:eastAsia="en-US"/>
          </w:rPr>
          <w:t xml:space="preserve"> </w:t>
        </w:r>
        <w:r>
          <w:rPr>
            <w:rStyle w:val="InternetLink"/>
            <w:rFonts w:cs="FrankRuehl"/>
            <w:rtl w:val="true"/>
            <w:lang w:eastAsia="en-US"/>
          </w:rPr>
          <w:t>בנכסים</w:t>
        </w:r>
        <w:r>
          <w:rPr>
            <w:rStyle w:val="InternetLink"/>
            <w:rtl w:val="true"/>
            <w:lang w:eastAsia="en-US"/>
          </w:rPr>
          <w:t xml:space="preserve"> </w:t>
        </w:r>
        <w:r>
          <w:rPr>
            <w:rStyle w:val="InternetLink"/>
            <w:rFonts w:cs="FrankRuehl"/>
            <w:rtl w:val="true"/>
            <w:lang w:eastAsia="en-US"/>
          </w:rPr>
          <w:t>פיננסיים</w:t>
        </w:r>
      </w:hyperlink>
      <w:r>
        <w:rPr>
          <w:rFonts w:cs="FrankRuehl"/>
          <w:rtl w:val="true"/>
          <w:lang w:eastAsia="en-US"/>
        </w:rPr>
        <w:t xml:space="preserve">, </w:t>
      </w:r>
      <w:r>
        <w:rPr>
          <w:rFonts w:cs="FrankRuehl"/>
          <w:rtl w:val="true"/>
          <w:lang w:eastAsia="en-US"/>
        </w:rPr>
        <w:t>תשמ</w:t>
      </w:r>
      <w:r>
        <w:rPr>
          <w:rFonts w:cs="FrankRuehl"/>
          <w:rtl w:val="true"/>
          <w:lang w:eastAsia="en-US"/>
        </w:rPr>
        <w:t>"</w:t>
      </w:r>
      <w:r>
        <w:rPr>
          <w:rFonts w:cs="FrankRuehl"/>
          <w:rtl w:val="true"/>
          <w:lang w:eastAsia="en-US"/>
        </w:rPr>
        <w:t>ד</w:t>
      </w:r>
      <w:r>
        <w:rPr>
          <w:rFonts w:cs="FrankRuehl"/>
          <w:rtl w:val="true"/>
          <w:lang w:eastAsia="en-US"/>
        </w:rPr>
        <w:t>-</w:t>
      </w:r>
      <w:r>
        <w:rPr>
          <w:rFonts w:cs="FrankRuehl"/>
          <w:rtl w:val="true"/>
          <w:lang w:eastAsia="en-US"/>
        </w:rPr>
        <w:t xml:space="preserve"> .</w:t>
      </w:r>
      <w:r>
        <w:rPr>
          <w:rFonts w:cs="FrankRuehl"/>
          <w:lang w:eastAsia="en-US"/>
        </w:rPr>
        <w:t>1984</w:t>
      </w: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קובעת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לגרוע</w:t>
      </w:r>
      <w:r>
        <w:rPr>
          <w:rtl w:val="true"/>
          <w:lang w:eastAsia="en-US"/>
        </w:rPr>
        <w:t xml:space="preserve"> </w:t>
      </w:r>
      <w:r>
        <w:rPr>
          <w:rFonts w:cs="FrankRuehl"/>
          <w:rtl w:val="true"/>
          <w:lang w:eastAsia="en-US"/>
        </w:rPr>
        <w:t>מהתוספת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יצוין</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בעת</w:t>
      </w:r>
      <w:r>
        <w:rPr>
          <w:rtl w:val="true"/>
          <w:lang w:eastAsia="en-US"/>
        </w:rPr>
        <w:t xml:space="preserve"> </w:t>
      </w:r>
      <w:r>
        <w:rPr>
          <w:rFonts w:cs="FrankRuehl"/>
          <w:rtl w:val="true"/>
          <w:lang w:eastAsia="en-US"/>
        </w:rPr>
        <w:t>הדיון</w:t>
      </w:r>
      <w:r>
        <w:rPr>
          <w:rtl w:val="true"/>
          <w:lang w:eastAsia="en-US"/>
        </w:rPr>
        <w:t xml:space="preserve"> </w:t>
      </w:r>
      <w:r>
        <w:rPr>
          <w:rFonts w:cs="FrankRuehl"/>
          <w:rtl w:val="true"/>
          <w:lang w:eastAsia="en-US"/>
        </w:rPr>
        <w:t>בקריאה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Fonts w:cs="FrankRuehl"/>
          <w:rtl w:val="true"/>
          <w:lang w:eastAsia="en-US"/>
        </w:rPr>
        <w:t>השקעות</w:t>
      </w:r>
      <w:r>
        <w:rPr>
          <w:rtl w:val="true"/>
          <w:lang w:eastAsia="en-US"/>
        </w:rPr>
        <w:t xml:space="preserve"> </w:t>
      </w:r>
      <w:r>
        <w:rPr>
          <w:rFonts w:cs="FrankRuehl"/>
          <w:rtl w:val="true"/>
          <w:lang w:eastAsia="en-US"/>
        </w:rPr>
        <w:t>הציבור</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בנכסים</w:t>
      </w:r>
      <w:r>
        <w:rPr>
          <w:rtl w:val="true"/>
          <w:lang w:eastAsia="en-US"/>
        </w:rPr>
        <w:t xml:space="preserve"> </w:t>
      </w:r>
      <w:r>
        <w:rPr>
          <w:rFonts w:cs="FrankRuehl"/>
          <w:rtl w:val="true"/>
          <w:lang w:eastAsia="en-US"/>
        </w:rPr>
        <w:t>פיננסיים</w:t>
      </w:r>
      <w:r>
        <w:rPr>
          <w:rFonts w:cs="FrankRuehl"/>
          <w:rtl w:val="true"/>
          <w:lang w:eastAsia="en-US"/>
        </w:rPr>
        <w:t xml:space="preserve">, </w:t>
      </w:r>
      <w:r>
        <w:rPr>
          <w:rFonts w:cs="FrankRuehl"/>
          <w:rtl w:val="true"/>
          <w:lang w:eastAsia="en-US"/>
        </w:rPr>
        <w:t>תשמ</w:t>
      </w:r>
      <w:r>
        <w:rPr>
          <w:rFonts w:cs="FrankRuehl"/>
          <w:rtl w:val="true"/>
          <w:lang w:eastAsia="en-US"/>
        </w:rPr>
        <w:t>"</w:t>
      </w:r>
      <w:r>
        <w:rPr>
          <w:rFonts w:cs="FrankRuehl"/>
          <w:rtl w:val="true"/>
          <w:lang w:eastAsia="en-US"/>
        </w:rPr>
        <w:t>ד</w:t>
      </w:r>
      <w:r>
        <w:rPr>
          <w:rFonts w:cs="FrankRuehl"/>
          <w:rtl w:val="true"/>
          <w:lang w:eastAsia="en-US"/>
        </w:rPr>
        <w:t>-</w:t>
      </w:r>
      <w:r>
        <w:rPr>
          <w:rFonts w:cs="FrankRuehl"/>
          <w:lang w:eastAsia="en-US"/>
        </w:rPr>
        <w:t>1984</w:t>
      </w:r>
      <w:r>
        <w:rPr>
          <w:rFonts w:cs="FrankRuehl"/>
          <w:rtl w:val="true"/>
          <w:lang w:eastAsia="en-US"/>
        </w:rPr>
        <w:t xml:space="preserve">) </w:t>
      </w:r>
      <w:r>
        <w:rPr>
          <w:rFonts w:cs="FrankRuehl"/>
          <w:rtl w:val="true"/>
          <w:lang w:eastAsia="en-US"/>
        </w:rPr>
        <w:t>הביעו</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ההשקפה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עצמית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תופסת</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חבר</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בציינו</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היה</w:t>
      </w:r>
      <w:r>
        <w:rPr>
          <w:rtl w:val="true"/>
          <w:lang w:eastAsia="en-US"/>
        </w:rPr>
        <w:t xml:space="preserve"> </w:t>
      </w:r>
      <w:r>
        <w:rPr>
          <w:rFonts w:cs="FrankRuehl"/>
          <w:rtl w:val="true"/>
          <w:lang w:eastAsia="en-US"/>
        </w:rPr>
        <w:t>ויכוח</w:t>
      </w:r>
      <w:r>
        <w:rPr>
          <w:rtl w:val="true"/>
          <w:lang w:eastAsia="en-US"/>
        </w:rPr>
        <w:t xml:space="preserve"> </w:t>
      </w:r>
      <w:r>
        <w:rPr>
          <w:rFonts w:cs="FrankRuehl"/>
          <w:rtl w:val="true"/>
          <w:lang w:eastAsia="en-US"/>
        </w:rPr>
        <w:t>בכנסות</w:t>
      </w:r>
      <w:r>
        <w:rPr>
          <w:rtl w:val="true"/>
          <w:lang w:eastAsia="en-US"/>
        </w:rPr>
        <w:t xml:space="preserve"> </w:t>
      </w:r>
      <w:r>
        <w:rPr>
          <w:rFonts w:cs="FrankRuehl"/>
          <w:rtl w:val="true"/>
          <w:lang w:eastAsia="en-US"/>
        </w:rPr>
        <w:t>קודמות</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כנגד</w:t>
      </w:r>
      <w:r>
        <w:rPr>
          <w:rtl w:val="true"/>
          <w:lang w:eastAsia="en-US"/>
        </w:rPr>
        <w:t xml:space="preserve"> </w:t>
      </w:r>
      <w:r>
        <w:rPr>
          <w:rFonts w:cs="FrankRuehl"/>
          <w:rtl w:val="true"/>
          <w:lang w:eastAsia="en-US"/>
        </w:rPr>
        <w:t>שינויים</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ונתקבלה</w:t>
      </w:r>
      <w:r>
        <w:rPr>
          <w:rFonts w:cs="FrankRuehl"/>
          <w:rtl w:val="true"/>
          <w:lang w:eastAsia="en-US"/>
        </w:rPr>
        <w:t xml:space="preserve">, </w:t>
      </w:r>
      <w:r>
        <w:rPr>
          <w:rFonts w:cs="FrankRuehl"/>
          <w:rtl w:val="true"/>
          <w:lang w:eastAsia="en-US"/>
        </w:rPr>
        <w:t>פחות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הדעה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וגם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שנויה</w:t>
      </w:r>
      <w:r>
        <w:rPr>
          <w:rtl w:val="true"/>
          <w:lang w:eastAsia="en-US"/>
        </w:rPr>
        <w:t xml:space="preserve"> </w:t>
      </w:r>
      <w:r>
        <w:rPr>
          <w:rFonts w:cs="FrankRuehl"/>
          <w:rtl w:val="true"/>
          <w:lang w:eastAsia="en-US"/>
        </w:rPr>
        <w:t>במחלוקת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שכאשר</w:t>
      </w:r>
      <w:r>
        <w:rPr>
          <w:rtl w:val="true"/>
          <w:lang w:eastAsia="en-US"/>
        </w:rPr>
        <w:t xml:space="preserve"> </w:t>
      </w:r>
      <w:r>
        <w:rPr>
          <w:rFonts w:cs="FrankRuehl"/>
          <w:rtl w:val="true"/>
          <w:lang w:eastAsia="en-US"/>
        </w:rPr>
        <w:t>מדובר</w:t>
      </w:r>
      <w:r>
        <w:rPr>
          <w:rtl w:val="true"/>
          <w:lang w:eastAsia="en-US"/>
        </w:rPr>
        <w:t xml:space="preserve"> </w:t>
      </w:r>
      <w:r>
        <w:rPr>
          <w:rFonts w:cs="FrankRuehl"/>
          <w:rtl w:val="true"/>
          <w:lang w:eastAsia="en-US"/>
        </w:rPr>
        <w:t>בתפקידה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דהיינו</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כנותנת</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פרק</w:t>
      </w:r>
      <w:r>
        <w:rPr>
          <w:rtl w:val="true"/>
          <w:lang w:eastAsia="en-US"/>
        </w:rPr>
        <w:t xml:space="preserve"> </w:t>
      </w:r>
      <w:r>
        <w:rPr>
          <w:rFonts w:cs="FrankRuehl"/>
          <w:rtl w:val="true"/>
          <w:lang w:eastAsia="en-US"/>
        </w:rPr>
        <w:t>מהחוקה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עליון</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מסוים</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יתקבל</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 xml:space="preserve">... </w:t>
      </w:r>
      <w:r>
        <w:rPr>
          <w:rFonts w:cs="FrankRuehl"/>
          <w:rtl w:val="true"/>
          <w:lang w:eastAsia="en-US"/>
        </w:rPr>
        <w:t>אזי</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כזה</w:t>
      </w:r>
      <w:r>
        <w:rPr>
          <w:rFonts w:cs="FrankRuehl"/>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יסודי</w:t>
      </w:r>
      <w:r>
        <w:rPr>
          <w:rtl w:val="true"/>
          <w:lang w:eastAsia="en-US"/>
        </w:rPr>
        <w:t xml:space="preserve"> </w:t>
      </w:r>
      <w:r>
        <w:rPr>
          <w:rFonts w:cs="FrankRuehl"/>
          <w:rtl w:val="true"/>
          <w:lang w:eastAsia="en-US"/>
        </w:rPr>
        <w:t>בחוקה</w:t>
      </w:r>
      <w:r>
        <w:rPr>
          <w:rFonts w:cs="FrankRuehl"/>
          <w:rtl w:val="true"/>
          <w:lang w:eastAsia="en-US"/>
        </w:rPr>
        <w:t xml:space="preserve">, </w:t>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יש</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לומר</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עומדת</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לחוקים</w:t>
      </w:r>
      <w:r>
        <w:rPr>
          <w:rFonts w:cs="FrankRuehl"/>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מוכר</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משפטנים</w:t>
      </w:r>
      <w:r>
        <w:rPr>
          <w:rFonts w:cs="FrankRuehl"/>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הוכר</w:t>
      </w:r>
      <w:r>
        <w:rPr>
          <w:rtl w:val="true"/>
          <w:lang w:eastAsia="en-US"/>
        </w:rPr>
        <w:t xml:space="preserve"> </w:t>
      </w:r>
      <w:r>
        <w:rPr>
          <w:rFonts w:cs="FrankRuehl"/>
          <w:rtl w:val="true"/>
          <w:lang w:eastAsia="en-US"/>
        </w:rPr>
        <w:t>באורח</w:t>
      </w:r>
      <w:r>
        <w:rPr>
          <w:rtl w:val="true"/>
          <w:lang w:eastAsia="en-US"/>
        </w:rPr>
        <w:t xml:space="preserve"> </w:t>
      </w:r>
      <w:r>
        <w:rPr>
          <w:rFonts w:cs="FrankRuehl"/>
          <w:rtl w:val="true"/>
          <w:lang w:eastAsia="en-US"/>
        </w:rPr>
        <w:t>עקיף</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Fonts w:cs="FrankRuehl"/>
          <w:rtl w:val="true"/>
          <w:lang w:eastAsia="en-US"/>
        </w:rPr>
        <w:t xml:space="preserve">. </w:t>
      </w:r>
      <w:r>
        <w:rPr>
          <w:rFonts w:cs="FrankRuehl"/>
          <w:rtl w:val="true"/>
          <w:lang w:eastAsia="en-US"/>
        </w:rPr>
        <w:t>אבל</w:t>
      </w:r>
      <w:r>
        <w:rPr>
          <w:rFonts w:cs="FrankRuehl"/>
          <w:rtl w:val="true"/>
          <w:lang w:eastAsia="en-US"/>
        </w:rPr>
        <w:t xml:space="preserve">, </w:t>
      </w:r>
      <w:r>
        <w:rPr>
          <w:rFonts w:cs="FrankRuehl"/>
          <w:rtl w:val="true"/>
          <w:lang w:eastAsia="en-US"/>
        </w:rPr>
        <w:t>הייתכן</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פיננסי</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יקבל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כזה</w:t>
      </w:r>
      <w:r>
        <w:rPr>
          <w:rFonts w:cs="FrankRuehl"/>
          <w:rtl w:val="true"/>
          <w:lang w:eastAsia="en-US"/>
        </w:rPr>
        <w:t xml:space="preserve">? </w:t>
      </w:r>
      <w:r>
        <w:rPr>
          <w:rFonts w:cs="FrankRuehl"/>
          <w:rtl w:val="true"/>
          <w:lang w:eastAsia="en-US"/>
        </w:rPr>
        <w:t>הכיצד</w:t>
      </w:r>
      <w:r>
        <w:rPr>
          <w:rtl w:val="true"/>
          <w:lang w:eastAsia="en-US"/>
        </w:rPr>
        <w:t xml:space="preserve"> </w:t>
      </w:r>
      <w:r>
        <w:rPr>
          <w:rFonts w:cs="FrankRuehl"/>
          <w:rtl w:val="true"/>
          <w:lang w:eastAsia="en-US"/>
        </w:rPr>
        <w:t>אפשר</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שחוק</w:t>
      </w:r>
      <w:r>
        <w:rPr>
          <w:rtl w:val="true"/>
          <w:lang w:eastAsia="en-US"/>
        </w:rPr>
        <w:t xml:space="preserve"> </w:t>
      </w:r>
      <w:r>
        <w:rPr>
          <w:rFonts w:cs="FrankRuehl"/>
          <w:rtl w:val="true"/>
          <w:lang w:eastAsia="en-US"/>
        </w:rPr>
        <w:t>פיננסי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יעמוד</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כנסות</w:t>
      </w:r>
      <w:r>
        <w:rPr>
          <w:rtl w:val="true"/>
          <w:lang w:eastAsia="en-US"/>
        </w:rPr>
        <w:t xml:space="preserve"> </w:t>
      </w:r>
      <w:r>
        <w:rPr>
          <w:rFonts w:cs="FrankRuehl"/>
          <w:rtl w:val="true"/>
          <w:lang w:eastAsia="en-US"/>
        </w:rPr>
        <w:t>לעתיד</w:t>
      </w:r>
      <w:r>
        <w:rPr>
          <w:rtl w:val="true"/>
          <w:lang w:eastAsia="en-US"/>
        </w:rPr>
        <w:t xml:space="preserve"> </w:t>
      </w:r>
      <w:r>
        <w:rPr>
          <w:rFonts w:cs="FrankRuehl"/>
          <w:rtl w:val="true"/>
          <w:lang w:eastAsia="en-US"/>
        </w:rPr>
        <w:t>לבוא</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מחר</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בשבוע</w:t>
      </w:r>
      <w:r>
        <w:rPr>
          <w:rtl w:val="true"/>
          <w:lang w:eastAsia="en-US"/>
        </w:rPr>
        <w:t xml:space="preserve"> </w:t>
      </w:r>
      <w:r>
        <w:rPr>
          <w:rFonts w:cs="FrankRuehl"/>
          <w:rtl w:val="true"/>
          <w:lang w:eastAsia="en-US"/>
        </w:rPr>
        <w:t>הבא</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במועד</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קרוב</w:t>
      </w:r>
      <w:r>
        <w:rPr>
          <w:rtl w:val="true"/>
          <w:lang w:eastAsia="en-US"/>
        </w:rPr>
        <w:t xml:space="preserve"> </w:t>
      </w:r>
      <w:r>
        <w:rPr>
          <w:rFonts w:cs="FrankRuehl"/>
          <w:rtl w:val="true"/>
          <w:lang w:eastAsia="en-US"/>
        </w:rPr>
        <w:t>לבחירות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תקבל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שיקבע</w:t>
      </w:r>
      <w:r>
        <w:rPr>
          <w:rFonts w:cs="FrankRuehl"/>
          <w:rtl w:val="true"/>
          <w:lang w:eastAsia="en-US"/>
        </w:rPr>
        <w:t xml:space="preserve">, </w:t>
      </w:r>
      <w:r>
        <w:rPr>
          <w:rFonts w:cs="FrankRuehl"/>
          <w:rtl w:val="true"/>
          <w:lang w:eastAsia="en-US"/>
        </w:rPr>
        <w:t>שאי</w:t>
      </w:r>
      <w:r>
        <w:rPr>
          <w:rFonts w:cs="FrankRuehl"/>
          <w:rtl w:val="true"/>
          <w:lang w:eastAsia="en-US"/>
        </w:rPr>
        <w:t>-</w:t>
      </w:r>
      <w:r>
        <w:rPr>
          <w:rFonts w:cs="FrankRuehl"/>
          <w:rtl w:val="true"/>
          <w:lang w:eastAsia="en-US"/>
        </w:rPr>
        <w:t>אפשר</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תקציב</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השכר</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החסכונות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ההקצבות</w:t>
      </w:r>
      <w:r>
        <w:rPr>
          <w:rtl w:val="true"/>
          <w:lang w:eastAsia="en-US"/>
        </w:rPr>
        <w:t xml:space="preserve"> </w:t>
      </w:r>
      <w:r>
        <w:rPr>
          <w:rFonts w:cs="FrankRuehl"/>
          <w:rtl w:val="true"/>
          <w:lang w:eastAsia="en-US"/>
        </w:rPr>
        <w:t>לישיבות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ההקצבות</w:t>
      </w:r>
      <w:r>
        <w:rPr>
          <w:rtl w:val="true"/>
          <w:lang w:eastAsia="en-US"/>
        </w:rPr>
        <w:t xml:space="preserve"> </w:t>
      </w:r>
      <w:r>
        <w:rPr>
          <w:rFonts w:cs="FrankRuehl"/>
          <w:rtl w:val="true"/>
          <w:lang w:eastAsia="en-US"/>
        </w:rPr>
        <w:t>להתנחלויות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lang w:eastAsia="en-US"/>
        </w:rPr>
        <w:t>80</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lang w:eastAsia="en-US"/>
        </w:rPr>
        <w:t>90</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lang w:eastAsia="en-US"/>
        </w:rPr>
        <w:t>120</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למה</w:t>
      </w:r>
      <w:r>
        <w:rPr>
          <w:rtl w:val="true"/>
          <w:lang w:eastAsia="en-US"/>
        </w:rPr>
        <w:t xml:space="preserve"> </w:t>
      </w:r>
      <w:r>
        <w:rPr>
          <w:rFonts w:cs="FrankRuehl"/>
          <w:rtl w:val="true"/>
          <w:lang w:eastAsia="en-US"/>
        </w:rPr>
        <w:t>לא</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ערב</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הכל</w:t>
      </w:r>
      <w:r>
        <w:rPr>
          <w:rtl w:val="true"/>
          <w:lang w:eastAsia="en-US"/>
        </w:rPr>
        <w:t xml:space="preserve"> </w:t>
      </w:r>
      <w:r>
        <w:rPr>
          <w:rFonts w:cs="FrankRuehl"/>
          <w:rtl w:val="true"/>
          <w:lang w:eastAsia="en-US"/>
        </w:rPr>
        <w:t>'</w:t>
      </w:r>
      <w:r>
        <w:rPr>
          <w:rFonts w:cs="FrankRuehl"/>
          <w:rtl w:val="true"/>
          <w:lang w:eastAsia="en-US"/>
        </w:rPr>
        <w:t>הולך</w:t>
      </w:r>
      <w:r>
        <w:rPr>
          <w:rFonts w:cs="FrankRuehl"/>
          <w:rtl w:val="true"/>
          <w:lang w:eastAsia="en-US"/>
        </w:rPr>
        <w:t xml:space="preserve">' </w:t>
      </w:r>
      <w:r>
        <w:rPr>
          <w:rFonts w:cs="FrankRuehl"/>
          <w:rtl w:val="true"/>
          <w:lang w:eastAsia="en-US"/>
        </w:rPr>
        <w:t>וזה</w:t>
      </w:r>
      <w:r>
        <w:rPr>
          <w:rtl w:val="true"/>
          <w:lang w:eastAsia="en-US"/>
        </w:rPr>
        <w:t xml:space="preserve"> </w:t>
      </w:r>
      <w:r>
        <w:rPr>
          <w:rFonts w:cs="FrankRuehl"/>
          <w:rtl w:val="true"/>
          <w:lang w:eastAsia="en-US"/>
        </w:rPr>
        <w:t>פופולרי</w:t>
      </w:r>
      <w:r>
        <w:rPr>
          <w:rtl w:val="true"/>
          <w:lang w:eastAsia="en-US"/>
        </w:rPr>
        <w:t xml:space="preserve"> </w:t>
      </w:r>
      <w:r>
        <w:rPr>
          <w:rFonts w:cs="FrankRuehl"/>
          <w:rtl w:val="true"/>
          <w:lang w:eastAsia="en-US"/>
        </w:rPr>
        <w:t>ואסור</w:t>
      </w:r>
      <w:r>
        <w:rPr>
          <w:rtl w:val="true"/>
          <w:lang w:eastAsia="en-US"/>
        </w:rPr>
        <w:t xml:space="preserve"> </w:t>
      </w:r>
      <w:r>
        <w:rPr>
          <w:rFonts w:cs="FrankRuehl"/>
          <w:rtl w:val="true"/>
          <w:lang w:eastAsia="en-US"/>
        </w:rPr>
        <w:t>להתנגד</w:t>
      </w:r>
      <w:r>
        <w:rPr>
          <w:rtl w:val="true"/>
          <w:lang w:eastAsia="en-US"/>
        </w:rPr>
        <w:t xml:space="preserve"> </w:t>
      </w:r>
      <w:r>
        <w:rPr>
          <w:rFonts w:cs="FrankRuehl"/>
          <w:rtl w:val="true"/>
          <w:lang w:eastAsia="en-US"/>
        </w:rPr>
        <w:t>לזה</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מישהו</w:t>
      </w:r>
      <w:r>
        <w:rPr>
          <w:rtl w:val="true"/>
          <w:lang w:eastAsia="en-US"/>
        </w:rPr>
        <w:t xml:space="preserve"> </w:t>
      </w:r>
      <w:r>
        <w:rPr>
          <w:rFonts w:cs="FrankRuehl"/>
          <w:rtl w:val="true"/>
          <w:lang w:eastAsia="en-US"/>
        </w:rPr>
        <w:t>מאמין</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יחזיק</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בבית</w:t>
      </w:r>
      <w:r>
        <w:rPr>
          <w:rFonts w:cs="FrankRuehl"/>
          <w:rtl w:val="true"/>
          <w:lang w:eastAsia="en-US"/>
        </w:rPr>
        <w:t>-</w:t>
      </w:r>
      <w:r>
        <w:rPr>
          <w:rFonts w:cs="FrankRuehl"/>
          <w:rtl w:val="true"/>
          <w:lang w:eastAsia="en-US"/>
        </w:rPr>
        <w:t>משפט</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מישהו</w:t>
      </w:r>
      <w:r>
        <w:rPr>
          <w:rtl w:val="true"/>
          <w:lang w:eastAsia="en-US"/>
        </w:rPr>
        <w:t xml:space="preserve"> </w:t>
      </w:r>
      <w:r>
        <w:rPr>
          <w:rFonts w:cs="FrankRuehl"/>
          <w:rtl w:val="true"/>
          <w:lang w:eastAsia="en-US"/>
        </w:rPr>
        <w:t>מאמין</w:t>
      </w:r>
      <w:r>
        <w:rPr>
          <w:rtl w:val="true"/>
          <w:lang w:eastAsia="en-US"/>
        </w:rPr>
        <w:t xml:space="preserve"> </w:t>
      </w:r>
      <w:r>
        <w:rPr>
          <w:rFonts w:cs="FrankRuehl"/>
          <w:rtl w:val="true"/>
          <w:lang w:eastAsia="en-US"/>
        </w:rPr>
        <w:t>שהחוק</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ייחשב</w:t>
      </w:r>
      <w:r>
        <w:rPr>
          <w:rtl w:val="true"/>
          <w:lang w:eastAsia="en-US"/>
        </w:rPr>
        <w:t xml:space="preserve"> </w:t>
      </w:r>
      <w:r>
        <w:rPr>
          <w:rFonts w:cs="FrankRuehl"/>
          <w:rtl w:val="true"/>
          <w:lang w:eastAsia="en-US"/>
        </w:rPr>
        <w:t>כחוק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קונסטיטוציוני</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מישהו</w:t>
      </w:r>
      <w:r>
        <w:rPr>
          <w:rtl w:val="true"/>
          <w:lang w:eastAsia="en-US"/>
        </w:rPr>
        <w:t xml:space="preserve"> </w:t>
      </w:r>
      <w:r>
        <w:rPr>
          <w:rFonts w:cs="FrankRuehl"/>
          <w:rtl w:val="true"/>
          <w:lang w:eastAsia="en-US"/>
        </w:rPr>
        <w:t>מאמין</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רציני</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הסעיף</w:t>
      </w:r>
      <w:r>
        <w:rPr>
          <w:rtl w:val="true"/>
          <w:lang w:eastAsia="en-US"/>
        </w:rPr>
        <w:t xml:space="preserve"> </w:t>
      </w:r>
      <w:r>
        <w:rPr>
          <w:rFonts w:cs="FrankRuehl"/>
          <w:rtl w:val="true"/>
          <w:lang w:eastAsia="en-US"/>
        </w:rPr>
        <w:t>הזה</w:t>
      </w:r>
      <w:r>
        <w:rPr>
          <w:rtl w:val="true"/>
          <w:lang w:eastAsia="en-US"/>
        </w:rPr>
        <w:t xml:space="preserve"> </w:t>
      </w:r>
      <w:r>
        <w:rPr>
          <w:rFonts w:cs="FrankRuehl"/>
          <w:rtl w:val="true"/>
          <w:lang w:eastAsia="en-US"/>
        </w:rPr>
        <w:t>איננו</w:t>
      </w:r>
      <w:r>
        <w:rPr>
          <w:rtl w:val="true"/>
          <w:lang w:eastAsia="en-US"/>
        </w:rPr>
        <w:t xml:space="preserve"> </w:t>
      </w:r>
      <w:r>
        <w:rPr>
          <w:rFonts w:cs="FrankRuehl"/>
          <w:rtl w:val="true"/>
          <w:lang w:eastAsia="en-US"/>
        </w:rPr>
        <w:t>שווה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הנייר</w:t>
      </w:r>
      <w:r>
        <w:rPr>
          <w:rtl w:val="true"/>
          <w:lang w:eastAsia="en-US"/>
        </w:rPr>
        <w:t xml:space="preserve"> </w:t>
      </w:r>
      <w:r>
        <w:rPr>
          <w:rFonts w:cs="FrankRuehl"/>
          <w:rtl w:val="true"/>
          <w:lang w:eastAsia="en-US"/>
        </w:rPr>
        <w:t>שעליו</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כתוב</w:t>
      </w:r>
      <w:r>
        <w:rPr>
          <w:rFonts w:cs="FrankRuehl"/>
          <w:rtl w:val="true"/>
          <w:lang w:eastAsia="en-US"/>
        </w:rPr>
        <w:t>" (</w:t>
      </w:r>
      <w:r>
        <w:rPr>
          <w:rFonts w:cs="FrankRuehl"/>
          <w:rtl w:val="true"/>
          <w:lang w:eastAsia="en-US"/>
        </w:rPr>
        <w:t>ד</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w:t>
      </w:r>
      <w:r>
        <w:rPr>
          <w:rFonts w:cs="FrankRuehl"/>
          <w:rtl w:val="true"/>
          <w:lang w:eastAsia="en-US"/>
        </w:rPr>
        <w:t>תשמ</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lang w:eastAsia="en-US"/>
        </w:rPr>
        <w:t>2790</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הקריאות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והשלישית</w:t>
      </w:r>
      <w:r>
        <w:rPr>
          <w:rtl w:val="true"/>
          <w:lang w:eastAsia="en-US"/>
        </w:rPr>
        <w:t xml:space="preserve"> </w:t>
      </w:r>
      <w:r>
        <w:rPr>
          <w:rFonts w:cs="FrankRuehl"/>
          <w:rtl w:val="true"/>
          <w:lang w:eastAsia="en-US"/>
        </w:rPr>
        <w:t>התקיימו</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ביום</w:t>
      </w:r>
      <w:r>
        <w:rPr>
          <w:rFonts w:cs="FrankRuehl"/>
          <w:rtl w:val="true"/>
          <w:lang w:eastAsia="en-US"/>
        </w:rPr>
        <w:t xml:space="preserve">. </w:t>
      </w:r>
      <w:r>
        <w:rPr>
          <w:rFonts w:cs="FrankRuehl"/>
          <w:rtl w:val="true"/>
          <w:lang w:eastAsia="en-US"/>
        </w:rPr>
        <w:t>לשאלותיו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w:t>
      </w:r>
      <w:r>
        <w:rPr>
          <w:rFonts w:cs="FrankRuehl"/>
          <w:rtl w:val="true"/>
          <w:lang w:eastAsia="en-US"/>
        </w:rPr>
        <w:t>"</w:t>
      </w:r>
      <w:r>
        <w:rPr>
          <w:rFonts w:cs="FrankRuehl"/>
          <w:rtl w:val="true"/>
          <w:lang w:eastAsia="en-US"/>
        </w:rPr>
        <w:t>כ</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ניתנה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תשובה</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שהייתה</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היטב</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שהבחינה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w:t>
      </w:r>
      <w:r>
        <w:rPr>
          <w:rFonts w:cs="FrankRuehl"/>
          <w:rtl w:val="true"/>
          <w:lang w:eastAsia="en-US"/>
        </w:rPr>
        <w:t>שהם</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w:t>
      </w:r>
      <w:r>
        <w:rPr>
          <w:rFonts w:cs="FrankRuehl"/>
          <w:rtl w:val="true"/>
          <w:lang w:eastAsia="en-US"/>
        </w:rPr>
        <w:t>שהיא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אציין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אגב</w:t>
      </w:r>
      <w:r>
        <w:rPr>
          <w:rtl w:val="true"/>
          <w:lang w:eastAsia="en-US"/>
        </w:rPr>
        <w:t xml:space="preserve"> </w:t>
      </w:r>
      <w:r>
        <w:rPr>
          <w:rFonts w:cs="FrankRuehl"/>
          <w:rtl w:val="true"/>
          <w:lang w:eastAsia="en-US"/>
        </w:rPr>
        <w:t>אורחא</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בדברי</w:t>
      </w:r>
      <w:r>
        <w:rPr>
          <w:rtl w:val="true"/>
          <w:lang w:eastAsia="en-US"/>
        </w:rPr>
        <w:t xml:space="preserve"> </w:t>
      </w:r>
      <w:r>
        <w:rPr>
          <w:rFonts w:cs="FrankRuehl"/>
          <w:rtl w:val="true"/>
          <w:lang w:eastAsia="en-US"/>
        </w:rPr>
        <w:t>המבוא</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ש</w:t>
      </w:r>
      <w:r>
        <w:rPr>
          <w:rFonts w:cs="FrankRuehl"/>
          <w:rtl w:val="true"/>
          <w:lang w:eastAsia="en-US"/>
        </w:rPr>
        <w:t xml:space="preserve">' </w:t>
      </w:r>
      <w:r>
        <w:rPr>
          <w:rFonts w:cs="FrankRuehl"/>
          <w:rtl w:val="true"/>
          <w:lang w:eastAsia="en-US"/>
        </w:rPr>
        <w:t>אלוני</w:t>
      </w:r>
      <w:r>
        <w:rPr>
          <w:rtl w:val="true"/>
          <w:lang w:eastAsia="en-US"/>
        </w:rPr>
        <w:t xml:space="preserve"> </w:t>
      </w:r>
      <w:r>
        <w:rPr>
          <w:rFonts w:cs="FrankRuehl"/>
          <w:rtl w:val="true"/>
          <w:lang w:eastAsia="en-US"/>
        </w:rPr>
        <w:t>(</w:t>
      </w:r>
      <w:r>
        <w:rPr>
          <w:rFonts w:cs="FrankRuehl"/>
          <w:rtl w:val="true"/>
          <w:lang w:eastAsia="en-US"/>
        </w:rPr>
        <w:t>יושבת</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המשנה</w:t>
      </w:r>
      <w:r>
        <w:rPr>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ו</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קולס</w:t>
      </w:r>
      <w:r>
        <w:rPr>
          <w:rtl w:val="true"/>
          <w:lang w:eastAsia="en-US"/>
        </w:rPr>
        <w:t xml:space="preserve"> </w:t>
      </w:r>
      <w:r>
        <w:rPr>
          <w:rFonts w:cs="FrankRuehl"/>
          <w:rtl w:val="true"/>
          <w:lang w:eastAsia="en-US"/>
        </w:rPr>
        <w:t>(</w:t>
      </w:r>
      <w:r>
        <w:rPr>
          <w:rFonts w:cs="FrankRuehl"/>
          <w:rtl w:val="true"/>
          <w:lang w:eastAsia="en-US"/>
        </w:rPr>
        <w:t>יושב</w:t>
      </w:r>
      <w:r>
        <w:rPr>
          <w:rFonts w:cs="FrankRuehl"/>
          <w:rtl w:val="true"/>
          <w:lang w:eastAsia="en-US"/>
        </w:rPr>
        <w:t>-</w:t>
      </w:r>
      <w:r>
        <w:rPr>
          <w:rFonts w:cs="FrankRuehl"/>
          <w:rtl w:val="true"/>
          <w:lang w:eastAsia="en-US"/>
        </w:rPr>
        <w:t>ראש</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לחוברת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דיוני</w:t>
      </w:r>
      <w:r>
        <w:rPr>
          <w:rtl w:val="true"/>
          <w:lang w:eastAsia="en-US"/>
        </w:rPr>
        <w:t xml:space="preserve"> </w:t>
      </w:r>
      <w:r>
        <w:rPr>
          <w:rFonts w:cs="FrankRuehl"/>
          <w:rtl w:val="true"/>
          <w:lang w:eastAsia="en-US"/>
        </w:rPr>
        <w:t>הועדה</w:t>
      </w:r>
      <w:r>
        <w:rPr>
          <w:rtl w:val="true"/>
          <w:lang w:eastAsia="en-US"/>
        </w:rPr>
        <w:t xml:space="preserve"> </w:t>
      </w:r>
      <w:r>
        <w:rPr>
          <w:rFonts w:cs="FrankRuehl"/>
          <w:rtl w:val="true"/>
          <w:lang w:eastAsia="en-US"/>
        </w:rPr>
        <w:t>לחוקי</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העשירית</w:t>
      </w:r>
      <w:r>
        <w:rPr>
          <w:rtl w:val="true"/>
          <w:lang w:eastAsia="en-US"/>
        </w:rPr>
        <w:t xml:space="preserve"> </w:t>
      </w:r>
      <w:r>
        <w:rPr>
          <w:rFonts w:cs="FrankRuehl"/>
          <w:rtl w:val="true"/>
          <w:lang w:eastAsia="en-US"/>
        </w:rPr>
        <w:t>(</w:t>
      </w:r>
      <w:r>
        <w:rPr>
          <w:rFonts w:cs="FrankRuehl"/>
          <w:rtl w:val="true"/>
          <w:lang w:eastAsia="en-US"/>
        </w:rPr>
        <w:t>תשמ</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ציינו</w:t>
      </w:r>
      <w:r>
        <w:rPr>
          <w:rtl w:val="true"/>
          <w:lang w:eastAsia="en-US"/>
        </w:rPr>
        <w:t xml:space="preserve"> </w:t>
      </w:r>
      <w:r>
        <w:rPr>
          <w:rFonts w:cs="FrankRuehl"/>
          <w:rtl w:val="true"/>
          <w:lang w:eastAsia="en-US"/>
        </w:rPr>
        <w:t>השניים</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567" w:right="567" w:hanging="0"/>
        <w:jc w:val="both"/>
        <w:rPr/>
      </w:pPr>
      <w:r>
        <w:rPr>
          <w:rFonts w:cs="FrankRuehl"/>
          <w:rtl w:val="true"/>
          <w:lang w:eastAsia="en-US"/>
        </w:rPr>
        <w:t>"</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שנבחרה</w:t>
      </w:r>
      <w:r>
        <w:rPr>
          <w:rtl w:val="true"/>
          <w:lang w:eastAsia="en-US"/>
        </w:rPr>
        <w:t xml:space="preserve"> </w:t>
      </w:r>
      <w:r>
        <w:rPr>
          <w:rFonts w:cs="FrankRuehl"/>
          <w:rtl w:val="true"/>
          <w:lang w:eastAsia="en-US"/>
        </w:rPr>
        <w:t>ב</w:t>
      </w:r>
      <w:r>
        <w:rPr>
          <w:rFonts w:cs="FrankRuehl"/>
          <w:rtl w:val="true"/>
          <w:lang w:eastAsia="en-US"/>
        </w:rPr>
        <w:t>-</w:t>
      </w:r>
      <w:r>
        <w:rPr>
          <w:rFonts w:cs="FrankRuehl"/>
          <w:lang w:eastAsia="en-US"/>
        </w:rPr>
        <w:t>1949</w:t>
      </w:r>
      <w:r>
        <w:rPr>
          <w:rFonts w:cs="FrankRuehl"/>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לאמור</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החליטה</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להתפזר</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הכריזה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ככנסת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והתפקיד</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הועבר</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ולבאות</w:t>
      </w:r>
      <w:r>
        <w:rPr>
          <w:rtl w:val="true"/>
          <w:lang w:eastAsia="en-US"/>
        </w:rPr>
        <w:t xml:space="preserve"> </w:t>
      </w:r>
      <w:r>
        <w:rPr>
          <w:rFonts w:cs="FrankRuehl"/>
          <w:rtl w:val="true"/>
          <w:lang w:eastAsia="en-US"/>
        </w:rPr>
        <w:t>אחריה</w:t>
      </w:r>
      <w:r>
        <w:rPr>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יוכנו</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פרקים</w:t>
      </w:r>
      <w:r>
        <w:rPr>
          <w:rtl w:val="true"/>
          <w:lang w:eastAsia="en-US"/>
        </w:rPr>
        <w:t xml:space="preserve"> </w:t>
      </w:r>
      <w:r>
        <w:rPr>
          <w:rFonts w:cs="FrankRuehl"/>
          <w:rtl w:val="true"/>
          <w:lang w:eastAsia="en-US"/>
        </w:rPr>
        <w:t>ויכונסו</w:t>
      </w:r>
      <w:r>
        <w:rPr>
          <w:rtl w:val="true"/>
          <w:lang w:eastAsia="en-US"/>
        </w:rPr>
        <w:t xml:space="preserve"> </w:t>
      </w:r>
      <w:r>
        <w:rPr>
          <w:rFonts w:cs="FrankRuehl"/>
          <w:rtl w:val="true"/>
          <w:lang w:eastAsia="en-US"/>
        </w:rPr>
        <w:t>בעתיד</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תום</w:t>
      </w:r>
      <w:r>
        <w:rPr>
          <w:rtl w:val="true"/>
          <w:lang w:eastAsia="en-US"/>
        </w:rPr>
        <w:t xml:space="preserve"> </w:t>
      </w:r>
      <w:r>
        <w:rPr>
          <w:rFonts w:cs="FrankRuehl"/>
          <w:rtl w:val="true"/>
          <w:lang w:eastAsia="en-US"/>
        </w:rPr>
        <w:t>מלאכת</w:t>
      </w:r>
      <w:r>
        <w:rPr>
          <w:rtl w:val="true"/>
          <w:lang w:eastAsia="en-US"/>
        </w:rPr>
        <w:t xml:space="preserve"> </w:t>
      </w:r>
      <w:r>
        <w:rPr>
          <w:rFonts w:cs="FrankRuehl"/>
          <w:rtl w:val="true"/>
          <w:lang w:eastAsia="en-US"/>
        </w:rPr>
        <w:t>הכנת</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היסוד</w:t>
      </w:r>
      <w:r>
        <w:rPr>
          <w:rFonts w:cs="FrankRuehl"/>
          <w:rtl w:val="true"/>
          <w:lang w:eastAsia="en-US"/>
        </w:rPr>
        <w:t xml:space="preserve">, </w:t>
      </w:r>
      <w:r>
        <w:rPr>
          <w:rFonts w:cs="FrankRuehl"/>
          <w:rtl w:val="true"/>
          <w:lang w:eastAsia="en-US"/>
        </w:rPr>
        <w:t>לחוקת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ההחלטה</w:t>
      </w:r>
      <w:r>
        <w:rPr>
          <w:rtl w:val="true"/>
          <w:lang w:eastAsia="en-US"/>
        </w:rPr>
        <w:t xml:space="preserve"> </w:t>
      </w:r>
      <w:r>
        <w:rPr>
          <w:rFonts w:cs="FrankRuehl"/>
          <w:rtl w:val="true"/>
          <w:lang w:eastAsia="en-US"/>
        </w:rPr>
        <w:t>האמורה</w:t>
      </w:r>
      <w:r>
        <w:rPr>
          <w:rtl w:val="true"/>
          <w:lang w:eastAsia="en-US"/>
        </w:rPr>
        <w:t xml:space="preserve"> </w:t>
      </w:r>
      <w:r>
        <w:rPr>
          <w:rFonts w:cs="FrankRuehl"/>
          <w:rtl w:val="true"/>
          <w:lang w:eastAsia="en-US"/>
        </w:rPr>
        <w:t>העניקה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ובאופן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חקיקת</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וכינוסם</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נותר</w:t>
      </w:r>
      <w:r>
        <w:rPr>
          <w:rtl w:val="true"/>
          <w:lang w:eastAsia="en-US"/>
        </w:rPr>
        <w:t xml:space="preserve"> </w:t>
      </w:r>
      <w:r>
        <w:rPr>
          <w:rFonts w:cs="FrankRuehl"/>
          <w:rtl w:val="true"/>
          <w:lang w:eastAsia="en-US"/>
        </w:rPr>
        <w:t>ליוזמת</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וליוזמת</w:t>
      </w:r>
      <w:r>
        <w:rPr>
          <w:rtl w:val="true"/>
          <w:lang w:eastAsia="en-US"/>
        </w:rPr>
        <w:t xml:space="preserve"> </w:t>
      </w:r>
      <w:r>
        <w:rPr>
          <w:rFonts w:cs="FrankRuehl"/>
          <w:rtl w:val="true"/>
          <w:lang w:eastAsia="en-US"/>
        </w:rPr>
        <w:t>הממשלה</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לפחות</w:t>
      </w:r>
      <w:r>
        <w:rPr>
          <w:rtl w:val="true"/>
          <w:lang w:eastAsia="en-US"/>
        </w:rPr>
        <w:t xml:space="preserve"> </w:t>
      </w:r>
      <w:r>
        <w:rPr>
          <w:rFonts w:cs="FrankRuehl"/>
          <w:rtl w:val="true"/>
          <w:lang w:eastAsia="en-US"/>
        </w:rPr>
        <w:t>לנכונותה</w:t>
      </w:r>
      <w:r>
        <w:rPr>
          <w:rtl w:val="true"/>
          <w:lang w:eastAsia="en-US"/>
        </w:rPr>
        <w:t xml:space="preserve"> </w:t>
      </w:r>
      <w:r>
        <w:rPr>
          <w:rFonts w:cs="FrankRuehl"/>
          <w:rtl w:val="true"/>
          <w:lang w:eastAsia="en-US"/>
        </w:rPr>
        <w:t>לשתף</w:t>
      </w:r>
      <w:r>
        <w:rPr>
          <w:rtl w:val="true"/>
          <w:lang w:eastAsia="en-US"/>
        </w:rPr>
        <w:t xml:space="preserve"> </w:t>
      </w:r>
      <w:r>
        <w:rPr>
          <w:rFonts w:cs="FrankRuehl"/>
          <w:rtl w:val="true"/>
          <w:lang w:eastAsia="en-US"/>
        </w:rPr>
        <w:t>פעולה</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הוועדה</w:t>
      </w:r>
      <w:r>
        <w:rPr>
          <w:rtl w:val="true"/>
          <w:lang w:eastAsia="en-US"/>
        </w:rPr>
        <w:t xml:space="preserve"> </w:t>
      </w:r>
      <w:r>
        <w:rPr>
          <w:rFonts w:cs="FrankRuehl"/>
          <w:rtl w:val="true"/>
          <w:lang w:eastAsia="en-US"/>
        </w:rPr>
        <w:t>המתאימה</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w:t>
      </w:r>
      <w:r>
        <w:rPr>
          <w:rFonts w:cs="FrankRuehl"/>
          <w:rtl w:val="true"/>
          <w:lang w:eastAsia="en-US"/>
        </w:rPr>
        <w:t>ועדת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ומשפט</w:t>
      </w:r>
      <w:r>
        <w:rPr>
          <w:rFonts w:cs="FrankRuehl"/>
          <w:rtl w:val="true"/>
          <w:lang w:eastAsia="en-US"/>
        </w:rPr>
        <w:t xml:space="preserve">' </w:t>
      </w:r>
      <w:r>
        <w:rPr>
          <w:rFonts w:cs="FrankRuehl"/>
          <w:rtl w:val="true"/>
          <w:lang w:eastAsia="en-US"/>
        </w:rPr>
        <w:t>והוועדה</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rPr>
      </w:pPr>
      <w:r>
        <w:rPr>
          <w:rFonts w:cs="FrankRuehl"/>
          <w:rtl w:val="true"/>
          <w:lang w:eastAsia="en-US"/>
        </w:rPr>
        <w:t>כל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מצביעים</w:t>
      </w:r>
      <w:r>
        <w:rPr>
          <w:rtl w:val="true"/>
          <w:lang w:eastAsia="en-US"/>
        </w:rPr>
        <w:t xml:space="preserve"> </w:t>
      </w:r>
      <w:r>
        <w:rPr>
          <w:rFonts w:cs="FrankRuehl"/>
          <w:rtl w:val="true"/>
          <w:lang w:eastAsia="en-US"/>
        </w:rPr>
        <w:t>יפה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ההבנה</w:t>
      </w:r>
      <w:r>
        <w:rPr>
          <w:rtl w:val="true"/>
          <w:lang w:eastAsia="en-US"/>
        </w:rPr>
        <w:t xml:space="preserve"> </w:t>
      </w:r>
      <w:r>
        <w:rPr>
          <w:rFonts w:cs="FrankRuehl"/>
          <w:rtl w:val="true"/>
          <w:lang w:eastAsia="en-US"/>
        </w:rPr>
        <w:t>הרחבה</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מפעילה</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והן</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הגשמת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במסגרתה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חוקית</w:t>
      </w:r>
      <w:r>
        <w:rPr>
          <w:rFonts w:cs="FrankRuehl"/>
          <w:rtl w:val="true"/>
          <w:lang w:eastAsia="en-US"/>
        </w:rPr>
        <w:t xml:space="preserve">. </w:t>
      </w:r>
      <w:r>
        <w:rPr>
          <w:rFonts w:cs="FrankRuehl"/>
          <w:rtl w:val="true"/>
          <w:lang w:eastAsia="en-US"/>
        </w:rPr>
        <w:t>רביעית</w:t>
      </w:r>
      <w:r>
        <w:rPr>
          <w:rFonts w:cs="FrankRuehl"/>
          <w:rtl w:val="true"/>
          <w:lang w:eastAsia="en-US"/>
        </w:rPr>
        <w:t xml:space="preserve">, </w:t>
      </w:r>
      <w:r>
        <w:rPr>
          <w:rFonts w:cs="FrankRuehl"/>
          <w:rtl w:val="true"/>
          <w:lang w:eastAsia="en-US"/>
        </w:rPr>
        <w:t>בשנים</w:t>
      </w:r>
      <w:r>
        <w:rPr>
          <w:rtl w:val="true"/>
          <w:lang w:eastAsia="en-US"/>
        </w:rPr>
        <w:t xml:space="preserve"> </w:t>
      </w:r>
      <w:r>
        <w:rPr>
          <w:rFonts w:cs="FrankRuehl"/>
          <w:rtl w:val="true"/>
          <w:lang w:eastAsia="en-US"/>
        </w:rPr>
        <w:t>הראשונות</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דובר</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באסיפה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וב</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השנים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ועם</w:t>
      </w:r>
      <w:r>
        <w:rPr>
          <w:rtl w:val="true"/>
          <w:lang w:eastAsia="en-US"/>
        </w:rPr>
        <w:t xml:space="preserve"> </w:t>
      </w:r>
      <w:r>
        <w:rPr>
          <w:rFonts w:cs="FrankRuehl"/>
          <w:rtl w:val="true"/>
          <w:lang w:eastAsia="en-US"/>
        </w:rPr>
        <w:t>החילופיים</w:t>
      </w:r>
      <w:r>
        <w:rPr>
          <w:rtl w:val="true"/>
          <w:lang w:eastAsia="en-US"/>
        </w:rPr>
        <w:t xml:space="preserve"> </w:t>
      </w:r>
      <w:r>
        <w:rPr>
          <w:rFonts w:cs="FrankRuehl"/>
          <w:rtl w:val="true"/>
          <w:lang w:eastAsia="en-US"/>
        </w:rPr>
        <w:t>האישיים</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השתנתה</w:t>
      </w:r>
      <w:r>
        <w:rPr>
          <w:rtl w:val="true"/>
          <w:lang w:eastAsia="en-US"/>
        </w:rPr>
        <w:t xml:space="preserve"> </w:t>
      </w:r>
      <w:r>
        <w:rPr>
          <w:rFonts w:cs="FrankRuehl"/>
          <w:rtl w:val="true"/>
          <w:lang w:eastAsia="en-US"/>
        </w:rPr>
        <w:t>הרטוריקה</w:t>
      </w:r>
      <w:r>
        <w:rPr>
          <w:rFonts w:cs="FrankRuehl"/>
          <w:rtl w:val="true"/>
          <w:lang w:eastAsia="en-US"/>
        </w:rPr>
        <w:t xml:space="preserve">. </w:t>
      </w:r>
      <w:r>
        <w:rPr>
          <w:rFonts w:cs="FrankRuehl"/>
          <w:rtl w:val="true"/>
          <w:lang w:eastAsia="en-US"/>
        </w:rPr>
        <w:t>תופעה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טבעית</w:t>
      </w:r>
      <w:r>
        <w:rPr>
          <w:rtl w:val="true"/>
          <w:lang w:eastAsia="en-US"/>
        </w:rPr>
        <w:t xml:space="preserve"> </w:t>
      </w:r>
      <w:r>
        <w:rPr>
          <w:rFonts w:cs="FrankRuehl"/>
          <w:rtl w:val="true"/>
          <w:lang w:eastAsia="en-US"/>
        </w:rPr>
        <w:t>היא</w:t>
      </w:r>
      <w:r>
        <w:rPr>
          <w:rFonts w:cs="FrankRuehl"/>
          <w:rtl w:val="true"/>
          <w:lang w:eastAsia="en-US"/>
        </w:rPr>
        <w:t xml:space="preserve">. </w:t>
      </w:r>
      <w:r>
        <w:rPr>
          <w:rFonts w:cs="FrankRuehl"/>
          <w:rtl w:val="true"/>
          <w:lang w:eastAsia="en-US"/>
        </w:rPr>
        <w:t>דור</w:t>
      </w:r>
      <w:r>
        <w:rPr>
          <w:rtl w:val="true"/>
          <w:lang w:eastAsia="en-US"/>
        </w:rPr>
        <w:t xml:space="preserve"> </w:t>
      </w:r>
      <w:r>
        <w:rPr>
          <w:rFonts w:cs="FrankRuehl"/>
          <w:rtl w:val="true"/>
          <w:lang w:eastAsia="en-US"/>
        </w:rPr>
        <w:t>הולך</w:t>
      </w:r>
      <w:r>
        <w:rPr>
          <w:rtl w:val="true"/>
          <w:lang w:eastAsia="en-US"/>
        </w:rPr>
        <w:t xml:space="preserve"> </w:t>
      </w:r>
      <w:r>
        <w:rPr>
          <w:rFonts w:cs="FrankRuehl"/>
          <w:rtl w:val="true"/>
          <w:lang w:eastAsia="en-US"/>
        </w:rPr>
        <w:t>ודור</w:t>
      </w:r>
      <w:r>
        <w:rPr>
          <w:rtl w:val="true"/>
          <w:lang w:eastAsia="en-US"/>
        </w:rPr>
        <w:t xml:space="preserve"> </w:t>
      </w:r>
      <w:r>
        <w:rPr>
          <w:rFonts w:cs="FrankRuehl"/>
          <w:rtl w:val="true"/>
          <w:lang w:eastAsia="en-US"/>
        </w:rPr>
        <w:t>בא</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הזיכרון</w:t>
      </w:r>
      <w:r>
        <w:rPr>
          <w:rtl w:val="true"/>
          <w:lang w:eastAsia="en-US"/>
        </w:rPr>
        <w:t xml:space="preserve"> </w:t>
      </w:r>
      <w:r>
        <w:rPr>
          <w:rFonts w:cs="FrankRuehl"/>
          <w:rtl w:val="true"/>
          <w:lang w:eastAsia="en-US"/>
        </w:rPr>
        <w:t>הלאומי</w:t>
      </w:r>
      <w:r>
        <w:rPr>
          <w:rtl w:val="true"/>
          <w:lang w:eastAsia="en-US"/>
        </w:rPr>
        <w:t xml:space="preserve"> </w:t>
      </w:r>
      <w:r>
        <w:rPr>
          <w:rFonts w:cs="FrankRuehl"/>
          <w:rtl w:val="true"/>
          <w:lang w:eastAsia="en-US"/>
        </w:rPr>
        <w:t>לא</w:t>
      </w:r>
      <w:r>
        <w:rPr>
          <w:rtl w:val="true"/>
          <w:lang w:eastAsia="en-US"/>
        </w:rPr>
        <w:t xml:space="preserve"> </w:t>
      </w:r>
      <w:r>
        <w:br w:type="page"/>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השתנה</w:t>
      </w:r>
      <w:r>
        <w:rPr>
          <w:rFonts w:cs="FrankRuehl"/>
          <w:rtl w:val="true"/>
          <w:lang w:eastAsia="en-US"/>
        </w:rPr>
        <w:t xml:space="preserve">. </w:t>
      </w:r>
      <w:r>
        <w:rPr>
          <w:rFonts w:cs="FrankRuehl"/>
          <w:rtl w:val="true"/>
          <w:lang w:eastAsia="en-US"/>
        </w:rPr>
        <w:t>הקשרים</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העבר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נותקו</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המשיכה</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כיורשתה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וכמי</w:t>
      </w:r>
      <w:r>
        <w:rPr>
          <w:rtl w:val="true"/>
          <w:lang w:eastAsia="en-US"/>
        </w:rPr>
        <w:t xml:space="preserve"> </w:t>
      </w:r>
      <w:r>
        <w:rPr>
          <w:rFonts w:cs="FrankRuehl"/>
          <w:rtl w:val="true"/>
          <w:lang w:eastAsia="en-US"/>
        </w:rPr>
        <w:t>שבידה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חמישית</w:t>
      </w:r>
      <w:r>
        <w:rPr>
          <w:rFonts w:cs="FrankRuehl"/>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w:t>
      </w:r>
      <w:r>
        <w:rPr>
          <w:rFonts w:cs="FrankRuehl"/>
          <w:rtl w:val="true"/>
          <w:lang w:eastAsia="en-US"/>
        </w:rPr>
        <w:t>סמכותה</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Fonts w:cs="FrankRuehl"/>
          <w:rtl w:val="true"/>
          <w:lang w:eastAsia="en-US"/>
        </w:rPr>
        <w:t>בהתאם</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שתקבע</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הנבחרת</w:t>
      </w:r>
      <w:r>
        <w:rPr>
          <w:rFonts w:cs="FrankRuehl"/>
          <w:rtl w:val="true"/>
          <w:lang w:eastAsia="en-US"/>
        </w:rPr>
        <w:t xml:space="preserve">"). </w:t>
      </w:r>
      <w:r>
        <w:rPr>
          <w:rFonts w:cs="FrankRuehl"/>
          <w:rtl w:val="true"/>
          <w:lang w:eastAsia="en-US"/>
        </w:rPr>
        <w:t>התכלית</w:t>
      </w:r>
      <w:r>
        <w:rPr>
          <w:rtl w:val="true"/>
          <w:lang w:eastAsia="en-US"/>
        </w:rPr>
        <w:t xml:space="preserve"> </w:t>
      </w:r>
      <w:r>
        <w:rPr>
          <w:rFonts w:cs="FrankRuehl"/>
          <w:rtl w:val="true"/>
          <w:lang w:eastAsia="en-US"/>
        </w:rPr>
        <w:t>שעמדה</w:t>
      </w:r>
      <w:r>
        <w:rPr>
          <w:rtl w:val="true"/>
          <w:lang w:eastAsia="en-US"/>
        </w:rPr>
        <w:t xml:space="preserve"> </w:t>
      </w:r>
      <w:r>
        <w:rPr>
          <w:rFonts w:cs="FrankRuehl"/>
          <w:rtl w:val="true"/>
          <w:lang w:eastAsia="en-US"/>
        </w:rPr>
        <w:t>ביסוד</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תיקבע</w:t>
      </w:r>
      <w:r>
        <w:rPr>
          <w:rtl w:val="true"/>
          <w:lang w:eastAsia="en-US"/>
        </w:rPr>
        <w:t xml:space="preserve"> </w:t>
      </w:r>
      <w:r>
        <w:rPr>
          <w:rFonts w:cs="FrankRuehl"/>
          <w:rtl w:val="true"/>
          <w:lang w:eastAsia="en-US"/>
        </w:rPr>
        <w:t>"</w:t>
      </w:r>
      <w:r>
        <w:rPr>
          <w:rFonts w:cs="FrankRuehl"/>
          <w:rtl w:val="true"/>
          <w:lang w:eastAsia="en-US"/>
        </w:rPr>
        <w:t>חוקה</w:t>
      </w:r>
      <w:r>
        <w:rPr>
          <w:rtl w:val="true"/>
          <w:lang w:eastAsia="en-US"/>
        </w:rPr>
        <w:t xml:space="preserve"> </w:t>
      </w:r>
      <w:r>
        <w:rPr>
          <w:rFonts w:cs="FrankRuehl"/>
          <w:rtl w:val="true"/>
          <w:lang w:eastAsia="en-US"/>
        </w:rPr>
        <w:t>פורמאלית</w:t>
      </w:r>
      <w:r>
        <w:rPr>
          <w:rFonts w:cs="FrankRuehl"/>
          <w:rtl w:val="true"/>
          <w:lang w:eastAsia="en-US"/>
        </w:rPr>
        <w:t xml:space="preserve">", </w:t>
      </w:r>
      <w:r>
        <w:rPr>
          <w:rFonts w:cs="FrankRuehl"/>
          <w:rtl w:val="true"/>
          <w:lang w:eastAsia="en-US"/>
        </w:rPr>
        <w:t>כלומר</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צורת</w:t>
      </w:r>
      <w:r>
        <w:rPr>
          <w:rtl w:val="true"/>
          <w:lang w:eastAsia="en-US"/>
        </w:rPr>
        <w:t xml:space="preserve"> </w:t>
      </w:r>
      <w:r>
        <w:rPr>
          <w:rFonts w:cs="FrankRuehl"/>
          <w:rtl w:val="true"/>
          <w:lang w:eastAsia="en-US"/>
        </w:rPr>
        <w:t>הנורמות</w:t>
      </w:r>
      <w:r>
        <w:rPr>
          <w:rFonts w:cs="FrankRuehl"/>
          <w:rtl w:val="true"/>
          <w:lang w:eastAsia="en-US"/>
        </w:rPr>
        <w:t xml:space="preserve">, </w:t>
      </w:r>
      <w:r>
        <w:rPr>
          <w:rFonts w:cs="FrankRuehl"/>
          <w:rtl w:val="true"/>
          <w:lang w:eastAsia="en-US"/>
        </w:rPr>
        <w:t>השונה</w:t>
      </w:r>
      <w:r>
        <w:rPr>
          <w:rtl w:val="true"/>
          <w:lang w:eastAsia="en-US"/>
        </w:rPr>
        <w:t xml:space="preserve"> </w:t>
      </w:r>
      <w:r>
        <w:rPr>
          <w:rFonts w:cs="FrankRuehl"/>
          <w:rtl w:val="true"/>
          <w:lang w:eastAsia="en-US"/>
        </w:rPr>
        <w:t>מצורתן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נורמות</w:t>
      </w:r>
      <w:r>
        <w:rPr>
          <w:rtl w:val="true"/>
          <w:lang w:eastAsia="en-US"/>
        </w:rPr>
        <w:t xml:space="preserve"> </w:t>
      </w:r>
      <w:r>
        <w:rPr>
          <w:rFonts w:cs="FrankRuehl"/>
          <w:rtl w:val="true"/>
          <w:lang w:eastAsia="en-US"/>
        </w:rPr>
        <w:t>אחרות</w:t>
      </w:r>
      <w:r>
        <w:rPr>
          <w:rtl w:val="true"/>
          <w:lang w:eastAsia="en-US"/>
        </w:rPr>
        <w:t xml:space="preserve"> </w:t>
      </w:r>
      <w:r>
        <w:rPr>
          <w:rFonts w:cs="FrankRuehl"/>
          <w:rtl w:val="true"/>
          <w:lang w:eastAsia="en-US"/>
        </w:rPr>
        <w:t>וביחוד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w:t>
      </w:r>
      <w:r>
        <w:rPr>
          <w:rFonts w:cs="FrankRuehl"/>
          <w:rtl w:val="true"/>
          <w:lang w:eastAsia="en-US"/>
        </w:rPr>
        <w:t>רגילים</w:t>
      </w:r>
      <w:r>
        <w:rPr>
          <w:rFonts w:cs="FrankRuehl"/>
          <w:rtl w:val="true"/>
          <w:lang w:eastAsia="en-US"/>
        </w:rPr>
        <w:t xml:space="preserve">'. </w:t>
      </w:r>
      <w:r>
        <w:rPr>
          <w:rFonts w:cs="FrankRuehl"/>
          <w:rtl w:val="true"/>
          <w:lang w:eastAsia="en-US"/>
        </w:rPr>
        <w:t>שוני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צורה</w:t>
      </w:r>
      <w:r>
        <w:rPr>
          <w:rtl w:val="true"/>
          <w:lang w:eastAsia="en-US"/>
        </w:rPr>
        <w:t xml:space="preserve"> </w:t>
      </w:r>
      <w:r>
        <w:rPr>
          <w:rFonts w:cs="FrankRuehl"/>
          <w:rtl w:val="true"/>
          <w:lang w:eastAsia="en-US"/>
        </w:rPr>
        <w:t>בא</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שוני</w:t>
      </w:r>
      <w:r>
        <w:rPr>
          <w:rtl w:val="true"/>
          <w:lang w:eastAsia="en-US"/>
        </w:rPr>
        <w:t xml:space="preserve"> </w:t>
      </w:r>
      <w:r>
        <w:rPr>
          <w:rFonts w:cs="FrankRuehl"/>
          <w:rtl w:val="true"/>
          <w:lang w:eastAsia="en-US"/>
        </w:rPr>
        <w:t>בזהות</w:t>
      </w:r>
      <w:r>
        <w:rPr>
          <w:rtl w:val="true"/>
          <w:lang w:eastAsia="en-US"/>
        </w:rPr>
        <w:t xml:space="preserve"> </w:t>
      </w:r>
      <w:r>
        <w:rPr>
          <w:rFonts w:cs="FrankRuehl"/>
          <w:rtl w:val="true"/>
          <w:lang w:eastAsia="en-US"/>
        </w:rPr>
        <w:t>המוסד</w:t>
      </w:r>
      <w:r>
        <w:rPr>
          <w:rtl w:val="true"/>
          <w:lang w:eastAsia="en-US"/>
        </w:rPr>
        <w:t xml:space="preserve"> </w:t>
      </w:r>
      <w:r>
        <w:rPr>
          <w:rFonts w:cs="FrankRuehl"/>
          <w:rtl w:val="true"/>
          <w:lang w:eastAsia="en-US"/>
        </w:rPr>
        <w:t>יוצר</w:t>
      </w:r>
      <w:r>
        <w:rPr>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w:t>
      </w:r>
      <w:r>
        <w:rPr>
          <w:rFonts w:cs="FrankRuehl"/>
          <w:rtl w:val="true"/>
          <w:lang w:eastAsia="en-US"/>
        </w:rPr>
        <w:t>מוסד</w:t>
      </w:r>
      <w:r>
        <w:rPr>
          <w:rtl w:val="true"/>
          <w:lang w:eastAsia="en-US"/>
        </w:rPr>
        <w:t xml:space="preserve"> </w:t>
      </w:r>
      <w:r>
        <w:rPr>
          <w:rFonts w:cs="FrankRuehl"/>
          <w:rtl w:val="true"/>
          <w:lang w:eastAsia="en-US"/>
        </w:rPr>
        <w:t>מכונן</w:t>
      </w:r>
      <w:r>
        <w:rPr>
          <w:rFonts w:cs="FrankRuehl"/>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w:t>
      </w:r>
      <w:r>
        <w:rPr>
          <w:rFonts w:cs="FrankRuehl"/>
          <w:rtl w:val="true"/>
          <w:lang w:eastAsia="en-US"/>
        </w:rPr>
        <w:t>מחוקק</w:t>
      </w:r>
      <w:r>
        <w:rPr>
          <w:rFonts w:cs="FrankRuehl"/>
          <w:rtl w:val="true"/>
          <w:lang w:eastAsia="en-US"/>
        </w:rPr>
        <w:t>'</w:t>
      </w:r>
      <w:r>
        <w:rPr>
          <w:rFonts w:cs="FrankRuehl"/>
          <w:rtl w:val="true"/>
          <w:lang w:eastAsia="en-US"/>
        </w:rPr>
        <w:t>)</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לפחות</w:t>
      </w:r>
      <w:r>
        <w:rPr>
          <w:rtl w:val="true"/>
          <w:lang w:eastAsia="en-US"/>
        </w:rPr>
        <w:t xml:space="preserve"> </w:t>
      </w:r>
      <w:r>
        <w:rPr>
          <w:rFonts w:cs="FrankRuehl"/>
          <w:rtl w:val="true"/>
          <w:lang w:eastAsia="en-US"/>
        </w:rPr>
        <w:t>בתהליכי</w:t>
      </w:r>
      <w:r>
        <w:rPr>
          <w:rtl w:val="true"/>
          <w:lang w:eastAsia="en-US"/>
        </w:rPr>
        <w:t xml:space="preserve"> </w:t>
      </w:r>
      <w:r>
        <w:rPr>
          <w:rFonts w:cs="FrankRuehl"/>
          <w:rtl w:val="true"/>
          <w:lang w:eastAsia="en-US"/>
        </w:rPr>
        <w:t>היווצרותה</w:t>
      </w:r>
      <w:r>
        <w:rPr>
          <w:rFonts w:cs="FrankRuehl"/>
          <w:rtl w:val="true"/>
          <w:lang w:eastAsia="en-US"/>
        </w:rPr>
        <w:t xml:space="preserve">, </w:t>
      </w:r>
      <w:r>
        <w:rPr>
          <w:rFonts w:cs="FrankRuehl"/>
          <w:rtl w:val="true"/>
          <w:lang w:eastAsia="en-US"/>
        </w:rPr>
        <w:t>ומטרתו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להדגיש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עדיפותה</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לעומת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שאר</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הפוזיטיבי</w:t>
      </w:r>
      <w:r>
        <w:rPr>
          <w:rtl w:val="true"/>
          <w:lang w:eastAsia="en-US"/>
        </w:rPr>
        <w:t xml:space="preserve"> </w:t>
      </w:r>
      <w:r>
        <w:rPr>
          <w:rFonts w:cs="FrankRuehl"/>
          <w:rtl w:val="true"/>
          <w:lang w:eastAsia="en-US"/>
        </w:rPr>
        <w:t>במדינה</w:t>
      </w:r>
      <w:r>
        <w:rPr>
          <w:rFonts w:cs="FrankRuehl"/>
          <w:rtl w:val="true"/>
          <w:lang w:eastAsia="en-US"/>
        </w:rPr>
        <w:t>" (</w:t>
      </w:r>
      <w:r>
        <w:rPr>
          <w:rFonts w:cs="FrankRuehl"/>
          <w:rtl w:val="true"/>
          <w:lang w:eastAsia="en-US"/>
        </w:rPr>
        <w:t>אקצין</w:t>
      </w:r>
      <w:r>
        <w:rPr>
          <w:rFonts w:cs="FrankRuehl"/>
          <w:rtl w:val="true"/>
          <w:lang w:eastAsia="en-US"/>
        </w:rPr>
        <w:t xml:space="preserve">,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230</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על</w:t>
      </w:r>
      <w:r>
        <w:rPr>
          <w:rtl w:val="true"/>
          <w:lang w:eastAsia="en-US"/>
        </w:rPr>
        <w:t xml:space="preserve"> </w:t>
      </w:r>
      <w:r>
        <w:rPr>
          <w:rFonts w:cs="FrankRuehl"/>
          <w:rtl w:val="true"/>
          <w:lang w:eastAsia="en-US"/>
        </w:rPr>
        <w:t>מובנו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הדיבור</w:t>
      </w:r>
      <w:r>
        <w:rPr>
          <w:rtl w:val="true"/>
          <w:lang w:eastAsia="en-US"/>
        </w:rPr>
        <w:t xml:space="preserve"> </w:t>
      </w:r>
      <w:r>
        <w:rPr>
          <w:rFonts w:cs="FrankRuehl"/>
          <w:rtl w:val="true"/>
          <w:lang w:eastAsia="en-US"/>
        </w:rPr>
        <w:t>"</w:t>
      </w:r>
      <w:r>
        <w:rPr>
          <w:rFonts w:cs="FrankRuehl"/>
          <w:rtl w:val="true"/>
          <w:lang w:eastAsia="en-US"/>
        </w:rPr>
        <w:t>חוקה</w:t>
      </w:r>
      <w:r>
        <w:rPr>
          <w:rFonts w:cs="FrankRuehl"/>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כותב</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אקצין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כידוע</w:t>
      </w:r>
      <w:r>
        <w:rPr>
          <w:rFonts w:cs="FrankRuehl"/>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מייסדי</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משוכנעים</w:t>
      </w:r>
      <w:r>
        <w:rPr>
          <w:rtl w:val="true"/>
          <w:lang w:eastAsia="en-US"/>
        </w:rPr>
        <w:t xml:space="preserve"> </w:t>
      </w:r>
      <w:r>
        <w:rPr>
          <w:rFonts w:cs="FrankRuehl"/>
          <w:rtl w:val="true"/>
          <w:lang w:eastAsia="en-US"/>
        </w:rPr>
        <w:t>ברובם</w:t>
      </w:r>
      <w:r>
        <w:rPr>
          <w:rtl w:val="true"/>
          <w:lang w:eastAsia="en-US"/>
        </w:rPr>
        <w:t xml:space="preserve"> </w:t>
      </w:r>
      <w:r>
        <w:rPr>
          <w:rFonts w:cs="FrankRuehl"/>
          <w:rtl w:val="true"/>
          <w:lang w:eastAsia="en-US"/>
        </w:rPr>
        <w:t>הגדול</w:t>
      </w:r>
      <w:r>
        <w:rPr>
          <w:rtl w:val="true"/>
          <w:lang w:eastAsia="en-US"/>
        </w:rPr>
        <w:t xml:space="preserve"> </w:t>
      </w:r>
      <w:r>
        <w:rPr>
          <w:rFonts w:cs="FrankRuehl"/>
          <w:rtl w:val="true"/>
          <w:lang w:eastAsia="en-US"/>
        </w:rPr>
        <w:t>שבראש</w:t>
      </w:r>
      <w:r>
        <w:rPr>
          <w:rtl w:val="true"/>
          <w:lang w:eastAsia="en-US"/>
        </w:rPr>
        <w:t xml:space="preserve"> </w:t>
      </w:r>
      <w:r>
        <w:rPr>
          <w:rFonts w:cs="FrankRuehl"/>
          <w:rtl w:val="true"/>
          <w:lang w:eastAsia="en-US"/>
        </w:rPr>
        <w:t>המערכת</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תעמוד</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פורמאלית</w:t>
      </w:r>
      <w:r>
        <w:rPr>
          <w:rtl w:val="true"/>
          <w:lang w:eastAsia="en-US"/>
        </w:rPr>
        <w:t xml:space="preserve"> </w:t>
      </w:r>
      <w:r>
        <w:rPr>
          <w:rFonts w:cs="FrankRuehl"/>
          <w:rtl w:val="true"/>
          <w:lang w:eastAsia="en-US"/>
        </w:rPr>
        <w:t>שתשמש</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מחייבת</w:t>
      </w:r>
      <w:r>
        <w:rPr>
          <w:rtl w:val="true"/>
          <w:lang w:eastAsia="en-US"/>
        </w:rPr>
        <w:t xml:space="preserve"> </w:t>
      </w:r>
      <w:r>
        <w:rPr>
          <w:rFonts w:cs="FrankRuehl"/>
          <w:rtl w:val="true"/>
          <w:lang w:eastAsia="en-US"/>
        </w:rPr>
        <w:t>לחוקם</w:t>
      </w:r>
      <w:r>
        <w:rPr>
          <w:rtl w:val="true"/>
          <w:lang w:eastAsia="en-US"/>
        </w:rPr>
        <w:t xml:space="preserve"> </w:t>
      </w:r>
      <w:r>
        <w:rPr>
          <w:rFonts w:cs="FrankRuehl"/>
          <w:rtl w:val="true"/>
          <w:lang w:eastAsia="en-US"/>
        </w:rPr>
        <w:t>ולשאר</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המשפטיות</w:t>
      </w:r>
      <w:r>
        <w:rPr>
          <w:rtl w:val="true"/>
          <w:lang w:eastAsia="en-US"/>
        </w:rPr>
        <w:t xml:space="preserve"> </w:t>
      </w:r>
      <w:r>
        <w:rPr>
          <w:rFonts w:cs="FrankRuehl"/>
          <w:rtl w:val="true"/>
          <w:lang w:eastAsia="en-US"/>
        </w:rPr>
        <w:t>במדינה</w:t>
      </w:r>
      <w:r>
        <w:rPr>
          <w:rFonts w:cs="FrankRuehl"/>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לביטוי</w:t>
      </w:r>
      <w:r>
        <w:rPr>
          <w:rtl w:val="true"/>
          <w:lang w:eastAsia="en-US"/>
        </w:rPr>
        <w:t xml:space="preserve"> </w:t>
      </w:r>
      <w:r>
        <w:rPr>
          <w:rFonts w:cs="FrankRuehl"/>
          <w:rtl w:val="true"/>
          <w:lang w:eastAsia="en-US"/>
        </w:rPr>
        <w:t>בצורה</w:t>
      </w:r>
      <w:r>
        <w:rPr>
          <w:rtl w:val="true"/>
          <w:lang w:eastAsia="en-US"/>
        </w:rPr>
        <w:t xml:space="preserve"> </w:t>
      </w:r>
      <w:r>
        <w:rPr>
          <w:rFonts w:cs="FrankRuehl"/>
          <w:rtl w:val="true"/>
          <w:lang w:eastAsia="en-US"/>
        </w:rPr>
        <w:t>חריפה</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וצעד</w:t>
      </w:r>
      <w:r>
        <w:rPr>
          <w:rtl w:val="true"/>
          <w:lang w:eastAsia="en-US"/>
        </w:rPr>
        <w:t xml:space="preserve"> </w:t>
      </w:r>
      <w:r>
        <w:rPr>
          <w:rFonts w:cs="FrankRuehl"/>
          <w:rtl w:val="true"/>
          <w:lang w:eastAsia="en-US"/>
        </w:rPr>
        <w:t>ראשון</w:t>
      </w:r>
      <w:r>
        <w:rPr>
          <w:rtl w:val="true"/>
          <w:lang w:eastAsia="en-US"/>
        </w:rPr>
        <w:t xml:space="preserve"> </w:t>
      </w:r>
      <w:r>
        <w:rPr>
          <w:rFonts w:cs="FrankRuehl"/>
          <w:rtl w:val="true"/>
          <w:lang w:eastAsia="en-US"/>
        </w:rPr>
        <w:t>לקראת</w:t>
      </w:r>
      <w:r>
        <w:rPr>
          <w:rtl w:val="true"/>
          <w:lang w:eastAsia="en-US"/>
        </w:rPr>
        <w:t xml:space="preserve"> </w:t>
      </w:r>
      <w:r>
        <w:rPr>
          <w:rFonts w:cs="FrankRuehl"/>
          <w:rtl w:val="true"/>
          <w:lang w:eastAsia="en-US"/>
        </w:rPr>
        <w:t>ביצוע</w:t>
      </w:r>
      <w:r>
        <w:rPr>
          <w:rtl w:val="true"/>
          <w:lang w:eastAsia="en-US"/>
        </w:rPr>
        <w:t xml:space="preserve"> </w:t>
      </w:r>
      <w:r>
        <w:rPr>
          <w:rFonts w:cs="FrankRuehl"/>
          <w:rtl w:val="true"/>
          <w:lang w:eastAsia="en-US"/>
        </w:rPr>
        <w:t>נעשה</w:t>
      </w:r>
      <w:r>
        <w:rPr>
          <w:rtl w:val="true"/>
          <w:lang w:eastAsia="en-US"/>
        </w:rPr>
        <w:t xml:space="preserve"> </w:t>
      </w:r>
      <w:r>
        <w:rPr>
          <w:rFonts w:cs="FrankRuehl"/>
          <w:rtl w:val="true"/>
          <w:lang w:eastAsia="en-US"/>
        </w:rPr>
        <w:t>ע</w:t>
      </w:r>
      <w:r>
        <w:rPr>
          <w:rFonts w:cs="FrankRuehl"/>
          <w:rtl w:val="true"/>
          <w:lang w:eastAsia="en-US"/>
        </w:rPr>
        <w:t>"</w:t>
      </w:r>
      <w:r>
        <w:rPr>
          <w:rFonts w:cs="FrankRuehl"/>
          <w:rtl w:val="true"/>
          <w:lang w:eastAsia="en-US"/>
        </w:rPr>
        <w:t>י</w:t>
      </w:r>
      <w:r>
        <w:rPr>
          <w:rtl w:val="true"/>
          <w:lang w:eastAsia="en-US"/>
        </w:rPr>
        <w:t xml:space="preserve"> </w:t>
      </w:r>
      <w:r>
        <w:rPr>
          <w:rFonts w:cs="FrankRuehl"/>
          <w:rtl w:val="true"/>
          <w:lang w:eastAsia="en-US"/>
        </w:rPr>
        <w:t>מועצת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הזמנית</w:t>
      </w:r>
      <w:r>
        <w:rPr>
          <w:rtl w:val="true"/>
          <w:lang w:eastAsia="en-US"/>
        </w:rPr>
        <w:t xml:space="preserve"> </w:t>
      </w:r>
      <w:r>
        <w:rPr>
          <w:rFonts w:cs="FrankRuehl"/>
          <w:rtl w:val="true"/>
          <w:lang w:eastAsia="en-US"/>
        </w:rPr>
        <w:t>כאשר</w:t>
      </w:r>
      <w:r>
        <w:rPr>
          <w:rFonts w:cs="FrankRuehl"/>
          <w:rtl w:val="true"/>
          <w:lang w:eastAsia="en-US"/>
        </w:rPr>
        <w:t xml:space="preserve">, </w:t>
      </w:r>
      <w:r>
        <w:rPr>
          <w:rFonts w:cs="FrankRuehl"/>
          <w:rtl w:val="true"/>
          <w:lang w:eastAsia="en-US"/>
        </w:rPr>
        <w:t>ביום</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בתמוז</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ח</w:t>
      </w:r>
      <w:r>
        <w:rPr>
          <w:rFonts w:cs="FrankRuehl"/>
          <w:rtl w:val="true"/>
          <w:lang w:eastAsia="en-US"/>
        </w:rPr>
        <w:t>-</w:t>
      </w:r>
      <w:r>
        <w:rPr>
          <w:rFonts w:cs="FrankRuehl"/>
          <w:lang w:eastAsia="en-US"/>
        </w:rPr>
        <w:t>8.7.48</w:t>
      </w:r>
      <w:r>
        <w:rPr>
          <w:rFonts w:cs="FrankRuehl"/>
          <w:rtl w:val="true"/>
          <w:lang w:eastAsia="en-US"/>
        </w:rPr>
        <w:t xml:space="preserve">, </w:t>
      </w:r>
      <w:r>
        <w:rPr>
          <w:rFonts w:cs="FrankRuehl"/>
          <w:rtl w:val="true"/>
          <w:lang w:eastAsia="en-US"/>
        </w:rPr>
        <w:t>הקימה</w:t>
      </w:r>
      <w:r>
        <w:rPr>
          <w:rtl w:val="true"/>
          <w:lang w:eastAsia="en-US"/>
        </w:rPr>
        <w:t xml:space="preserve"> </w:t>
      </w:r>
      <w:r>
        <w:rPr>
          <w:rFonts w:cs="FrankRuehl"/>
          <w:rtl w:val="true"/>
          <w:lang w:eastAsia="en-US"/>
        </w:rPr>
        <w:t>ועדת</w:t>
      </w:r>
      <w:r>
        <w:rPr>
          <w:rtl w:val="true"/>
          <w:lang w:eastAsia="en-US"/>
        </w:rPr>
        <w:t xml:space="preserve"> </w:t>
      </w:r>
      <w:r>
        <w:rPr>
          <w:rFonts w:cs="FrankRuehl"/>
          <w:rtl w:val="true"/>
          <w:lang w:eastAsia="en-US"/>
        </w:rPr>
        <w:t>חוקה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231</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וברוח</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מציין</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מחברי</w:t>
      </w:r>
      <w:r>
        <w:rPr>
          <w:rtl w:val="true"/>
          <w:lang w:eastAsia="en-US"/>
        </w:rPr>
        <w:t xml:space="preserve"> </w:t>
      </w:r>
      <w:r>
        <w:rPr>
          <w:rFonts w:cs="FrankRuehl"/>
          <w:rtl w:val="true"/>
          <w:lang w:eastAsia="en-US"/>
        </w:rPr>
        <w:t>ההכרזה</w:t>
      </w:r>
      <w:r>
        <w:rPr>
          <w:rtl w:val="true"/>
          <w:lang w:eastAsia="en-US"/>
        </w:rPr>
        <w:t xml:space="preserve"> </w:t>
      </w:r>
      <w:r>
        <w:rPr>
          <w:rFonts w:cs="FrankRuehl"/>
          <w:rtl w:val="true"/>
          <w:lang w:eastAsia="en-US"/>
        </w:rPr>
        <w:t>התכוונו</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פורמאלית</w:t>
      </w:r>
      <w:r>
        <w:rPr>
          <w:rFonts w:cs="FrankRuehl"/>
          <w:rtl w:val="true"/>
          <w:lang w:eastAsia="en-US"/>
        </w:rPr>
        <w:t xml:space="preserve">. </w:t>
      </w:r>
      <w:r>
        <w:rPr>
          <w:rFonts w:cs="FrankRuehl"/>
          <w:rtl w:val="true"/>
          <w:lang w:eastAsia="en-US"/>
        </w:rPr>
        <w:t>נזכור</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שאיפתם</w:t>
      </w:r>
      <w:r>
        <w:rPr>
          <w:rtl w:val="true"/>
          <w:lang w:eastAsia="en-US"/>
        </w:rPr>
        <w:t xml:space="preserve"> </w:t>
      </w:r>
      <w:r>
        <w:rPr>
          <w:rFonts w:cs="FrankRuehl"/>
          <w:rtl w:val="true"/>
          <w:lang w:eastAsia="en-US"/>
        </w:rPr>
        <w:t>הברורה</w:t>
      </w:r>
      <w:r>
        <w:rPr>
          <w:rtl w:val="true"/>
          <w:lang w:eastAsia="en-US"/>
        </w:rPr>
        <w:t xml:space="preserve"> </w:t>
      </w:r>
      <w:r>
        <w:rPr>
          <w:rFonts w:cs="FrankRuehl"/>
          <w:rtl w:val="true"/>
          <w:lang w:eastAsia="en-US"/>
        </w:rPr>
        <w:t>להתאים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ההכרזה</w:t>
      </w:r>
      <w:r>
        <w:rPr>
          <w:rtl w:val="true"/>
          <w:lang w:eastAsia="en-US"/>
        </w:rPr>
        <w:t xml:space="preserve"> </w:t>
      </w:r>
      <w:r>
        <w:rPr>
          <w:rFonts w:cs="FrankRuehl"/>
          <w:rtl w:val="true"/>
          <w:lang w:eastAsia="en-US"/>
        </w:rPr>
        <w:t>להחלטת</w:t>
      </w:r>
      <w:r>
        <w:rPr>
          <w:rtl w:val="true"/>
          <w:lang w:eastAsia="en-US"/>
        </w:rPr>
        <w:t xml:space="preserve"> </w:t>
      </w:r>
      <w:r>
        <w:rPr>
          <w:rFonts w:cs="FrankRuehl"/>
          <w:rtl w:val="true"/>
          <w:lang w:eastAsia="en-US"/>
        </w:rPr>
        <w:t>עצרת</w:t>
      </w:r>
      <w:r>
        <w:rPr>
          <w:rtl w:val="true"/>
          <w:lang w:eastAsia="en-US"/>
        </w:rPr>
        <w:t xml:space="preserve"> </w:t>
      </w:r>
      <w:r>
        <w:rPr>
          <w:rFonts w:cs="FrankRuehl"/>
          <w:rtl w:val="true"/>
          <w:lang w:eastAsia="en-US"/>
        </w:rPr>
        <w:t>האומות</w:t>
      </w:r>
      <w:r>
        <w:rPr>
          <w:rtl w:val="true"/>
          <w:lang w:eastAsia="en-US"/>
        </w:rPr>
        <w:t xml:space="preserve"> </w:t>
      </w:r>
      <w:r>
        <w:rPr>
          <w:rFonts w:cs="FrankRuehl"/>
          <w:rtl w:val="true"/>
          <w:lang w:eastAsia="en-US"/>
        </w:rPr>
        <w:t>המאוחדות</w:t>
      </w:r>
      <w:r>
        <w:rPr>
          <w:rFonts w:cs="FrankRuehl"/>
          <w:rtl w:val="true"/>
          <w:lang w:eastAsia="en-US"/>
        </w:rPr>
        <w:t>" (</w:t>
      </w:r>
      <w:r>
        <w:rPr>
          <w:rFonts w:cs="FrankRuehl"/>
          <w:rtl w:val="true"/>
          <w:lang w:eastAsia="en-US"/>
        </w:rPr>
        <w:t>בספרו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44</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יפה</w:t>
      </w:r>
      <w:r>
        <w:rPr>
          <w:rtl w:val="true"/>
          <w:lang w:eastAsia="en-US"/>
        </w:rPr>
        <w:t xml:space="preserve"> </w:t>
      </w:r>
      <w:r>
        <w:rPr>
          <w:rFonts w:cs="FrankRuehl"/>
          <w:rtl w:val="true"/>
          <w:lang w:eastAsia="en-US"/>
        </w:rPr>
        <w:t>תיאר</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אורי</w:t>
      </w:r>
      <w:r>
        <w:rPr>
          <w:rtl w:val="true"/>
          <w:lang w:eastAsia="en-US"/>
        </w:rPr>
        <w:t xml:space="preserve"> </w:t>
      </w:r>
      <w:r>
        <w:rPr>
          <w:rFonts w:cs="FrankRuehl"/>
          <w:rtl w:val="true"/>
          <w:lang w:eastAsia="en-US"/>
        </w:rPr>
        <w:t>ידין</w:t>
      </w:r>
      <w:r>
        <w:rPr>
          <w:rFonts w:cs="FrankRuehl"/>
          <w:rtl w:val="true"/>
          <w:lang w:eastAsia="en-US"/>
        </w:rPr>
        <w:t xml:space="preserve">, </w:t>
      </w:r>
      <w:r>
        <w:rPr>
          <w:rFonts w:cs="FrankRuehl"/>
          <w:rtl w:val="true"/>
          <w:lang w:eastAsia="en-US"/>
        </w:rPr>
        <w:t>ברשימה</w:t>
      </w:r>
      <w:r>
        <w:rPr>
          <w:rtl w:val="true"/>
          <w:lang w:eastAsia="en-US"/>
        </w:rPr>
        <w:t xml:space="preserve"> </w:t>
      </w:r>
      <w:r>
        <w:rPr>
          <w:rFonts w:cs="FrankRuehl"/>
          <w:rtl w:val="true"/>
          <w:lang w:eastAsia="en-US"/>
        </w:rPr>
        <w:t>מפרי</w:t>
      </w:r>
      <w:r>
        <w:rPr>
          <w:rtl w:val="true"/>
          <w:lang w:eastAsia="en-US"/>
        </w:rPr>
        <w:t xml:space="preserve"> </w:t>
      </w:r>
      <w:r>
        <w:rPr>
          <w:rFonts w:cs="FrankRuehl"/>
          <w:rtl w:val="true"/>
          <w:lang w:eastAsia="en-US"/>
        </w:rPr>
        <w:t>עטו</w:t>
      </w:r>
      <w:r>
        <w:rPr>
          <w:rFonts w:cs="FrankRuehl"/>
          <w:rtl w:val="true"/>
          <w:lang w:eastAsia="en-US"/>
        </w:rPr>
        <w:t xml:space="preserve">, </w:t>
      </w:r>
      <w:r>
        <w:rPr>
          <w:rFonts w:cs="FrankRuehl"/>
          <w:rtl w:val="true"/>
          <w:lang w:eastAsia="en-US"/>
        </w:rPr>
        <w:t>שנתפרסמה</w:t>
      </w:r>
      <w:r>
        <w:rPr>
          <w:rtl w:val="true"/>
          <w:lang w:eastAsia="en-US"/>
        </w:rPr>
        <w:t xml:space="preserve"> </w:t>
      </w:r>
      <w:r>
        <w:rPr>
          <w:rFonts w:cs="FrankRuehl"/>
          <w:rtl w:val="true"/>
          <w:lang w:eastAsia="en-US"/>
        </w:rPr>
        <w:t>יום</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עריכת</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מחר</w:t>
      </w:r>
      <w:r>
        <w:rPr>
          <w:rtl w:val="true"/>
          <w:lang w:eastAsia="en-US"/>
        </w:rPr>
        <w:t xml:space="preserve"> </w:t>
      </w:r>
      <w:r>
        <w:rPr>
          <w:rFonts w:cs="FrankRuehl"/>
          <w:rtl w:val="true"/>
          <w:lang w:eastAsia="en-US"/>
        </w:rPr>
        <w:t>תתקיימנה</w:t>
      </w:r>
      <w:r>
        <w:rPr>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הבחירות</w:t>
      </w:r>
      <w:r>
        <w:rPr>
          <w:rtl w:val="true"/>
          <w:lang w:eastAsia="en-US"/>
        </w:rPr>
        <w:t xml:space="preserve"> </w:t>
      </w:r>
      <w:r>
        <w:rPr>
          <w:rFonts w:cs="FrankRuehl"/>
          <w:rtl w:val="true"/>
          <w:lang w:eastAsia="en-US"/>
        </w:rPr>
        <w:t>הראשונות</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והחשובות</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למשך</w:t>
      </w:r>
      <w:r>
        <w:rPr>
          <w:rtl w:val="true"/>
          <w:lang w:eastAsia="en-US"/>
        </w:rPr>
        <w:t xml:space="preserve"> </w:t>
      </w:r>
      <w:r>
        <w:rPr>
          <w:rFonts w:cs="FrankRuehl"/>
          <w:rtl w:val="true"/>
          <w:lang w:eastAsia="en-US"/>
        </w:rPr>
        <w:t>תקופה</w:t>
      </w:r>
      <w:r>
        <w:rPr>
          <w:rtl w:val="true"/>
          <w:lang w:eastAsia="en-US"/>
        </w:rPr>
        <w:t xml:space="preserve"> </w:t>
      </w:r>
      <w:r>
        <w:rPr>
          <w:rFonts w:cs="FrankRuehl"/>
          <w:rtl w:val="true"/>
          <w:lang w:eastAsia="en-US"/>
        </w:rPr>
        <w:t>ארוכה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פרלמנט</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הולכים</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לבחור</w:t>
      </w:r>
      <w:r>
        <w:rPr>
          <w:rFonts w:cs="FrankRuehl"/>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מרבים</w:t>
      </w:r>
      <w:r>
        <w:rPr>
          <w:rtl w:val="true"/>
          <w:lang w:eastAsia="en-US"/>
        </w:rPr>
        <w:t xml:space="preserve"> </w:t>
      </w:r>
      <w:r>
        <w:rPr>
          <w:rFonts w:cs="FrankRuehl"/>
          <w:rtl w:val="true"/>
          <w:lang w:eastAsia="en-US"/>
        </w:rPr>
        <w:t>שיבואו</w:t>
      </w:r>
      <w:r>
        <w:rPr>
          <w:rtl w:val="true"/>
          <w:lang w:eastAsia="en-US"/>
        </w:rPr>
        <w:t xml:space="preserve"> </w:t>
      </w:r>
      <w:r>
        <w:rPr>
          <w:rFonts w:cs="FrankRuehl"/>
          <w:rtl w:val="true"/>
          <w:lang w:eastAsia="en-US"/>
        </w:rPr>
        <w:t>אחר</w:t>
      </w:r>
      <w:r>
        <w:rPr>
          <w:rFonts w:cs="FrankRuehl"/>
          <w:rtl w:val="true"/>
          <w:lang w:eastAsia="en-US"/>
        </w:rPr>
        <w:t>-</w:t>
      </w:r>
      <w:r>
        <w:rPr>
          <w:rFonts w:cs="FrankRuehl"/>
          <w:rtl w:val="true"/>
          <w:lang w:eastAsia="en-US"/>
        </w:rPr>
        <w:t>כך</w:t>
      </w:r>
      <w:r>
        <w:rPr>
          <w:rtl w:val="true"/>
          <w:lang w:eastAsia="en-US"/>
        </w:rPr>
        <w:t xml:space="preserve"> </w:t>
      </w:r>
      <w:r>
        <w:rPr>
          <w:rFonts w:cs="FrankRuehl"/>
          <w:rtl w:val="true"/>
          <w:lang w:eastAsia="en-US"/>
        </w:rPr>
        <w:t>בזה</w:t>
      </w:r>
      <w:r>
        <w:rPr>
          <w:rtl w:val="true"/>
          <w:lang w:eastAsia="en-US"/>
        </w:rPr>
        <w:t xml:space="preserve"> </w:t>
      </w:r>
      <w:r>
        <w:rPr>
          <w:rFonts w:cs="FrankRuehl"/>
          <w:rtl w:val="true"/>
          <w:lang w:eastAsia="en-US"/>
        </w:rPr>
        <w:t>אחר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בעניינים</w:t>
      </w:r>
      <w:r>
        <w:rPr>
          <w:rtl w:val="true"/>
          <w:lang w:eastAsia="en-US"/>
        </w:rPr>
        <w:t xml:space="preserve"> </w:t>
      </w:r>
      <w:r>
        <w:rPr>
          <w:rFonts w:cs="FrankRuehl"/>
          <w:rtl w:val="true"/>
          <w:lang w:eastAsia="en-US"/>
        </w:rPr>
        <w:t>שונים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חיינו</w:t>
      </w:r>
      <w:r>
        <w:rPr>
          <w:rtl w:val="true"/>
          <w:lang w:eastAsia="en-US"/>
        </w:rPr>
        <w:t xml:space="preserve"> </w:t>
      </w:r>
      <w:r>
        <w:rPr>
          <w:rFonts w:cs="FrankRuehl"/>
          <w:rtl w:val="true"/>
          <w:lang w:eastAsia="en-US"/>
        </w:rPr>
        <w:t>השוטפים</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פרלמנט</w:t>
      </w:r>
      <w:r>
        <w:rPr>
          <w:rtl w:val="true"/>
          <w:lang w:eastAsia="en-US"/>
        </w:rPr>
        <w:t xml:space="preserve"> </w:t>
      </w:r>
      <w:r>
        <w:rPr>
          <w:rFonts w:cs="FrankRuehl"/>
          <w:rtl w:val="true"/>
          <w:lang w:eastAsia="en-US"/>
        </w:rPr>
        <w:t>מיוחד</w:t>
      </w:r>
      <w:r>
        <w:rPr>
          <w:rtl w:val="true"/>
          <w:lang w:eastAsia="en-US"/>
        </w:rPr>
        <w:t xml:space="preserve"> </w:t>
      </w:r>
      <w:r>
        <w:rPr>
          <w:rFonts w:cs="FrankRuehl"/>
          <w:rtl w:val="true"/>
          <w:lang w:eastAsia="en-US"/>
        </w:rPr>
        <w:t>במינו</w:t>
      </w:r>
      <w:r>
        <w:rPr>
          <w:rFonts w:cs="FrankRuehl"/>
          <w:rtl w:val="true"/>
          <w:lang w:eastAsia="en-US"/>
        </w:rPr>
        <w:t xml:space="preserve">, </w:t>
      </w:r>
      <w:r>
        <w:rPr>
          <w:rFonts w:cs="FrankRuehl"/>
          <w:rtl w:val="true"/>
          <w:lang w:eastAsia="en-US"/>
        </w:rPr>
        <w:t>יחיד</w:t>
      </w:r>
      <w:r>
        <w:rPr>
          <w:rtl w:val="true"/>
          <w:lang w:eastAsia="en-US"/>
        </w:rPr>
        <w:t xml:space="preserve"> </w:t>
      </w:r>
      <w:r>
        <w:rPr>
          <w:rFonts w:cs="FrankRuehl"/>
          <w:rtl w:val="true"/>
          <w:lang w:eastAsia="en-US"/>
        </w:rPr>
        <w:t>בחשיבותו</w:t>
      </w:r>
      <w:r>
        <w:rPr>
          <w:rFonts w:cs="FrankRuehl"/>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להעניק</w:t>
      </w:r>
      <w:r>
        <w:rPr>
          <w:rtl w:val="true"/>
          <w:lang w:eastAsia="en-US"/>
        </w:rPr>
        <w:t xml:space="preserve"> </w:t>
      </w:r>
      <w:r>
        <w:rPr>
          <w:rFonts w:cs="FrankRuehl"/>
          <w:rtl w:val="true"/>
          <w:lang w:eastAsia="en-US"/>
        </w:rPr>
        <w:t>למדינה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דגול</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שיעמוד</w:t>
      </w:r>
      <w:r>
        <w:rPr>
          <w:rtl w:val="true"/>
          <w:lang w:eastAsia="en-US"/>
        </w:rPr>
        <w:t xml:space="preserve"> </w:t>
      </w:r>
      <w:r>
        <w:rPr>
          <w:rFonts w:cs="FrankRuehl"/>
          <w:rtl w:val="true"/>
          <w:lang w:eastAsia="en-US"/>
        </w:rPr>
        <w:t>ימים</w:t>
      </w:r>
      <w:r>
        <w:rPr>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כמסד</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חייה</w:t>
      </w:r>
      <w:r>
        <w:rPr>
          <w:rtl w:val="true"/>
          <w:lang w:eastAsia="en-US"/>
        </w:rPr>
        <w:t xml:space="preserve"> </w:t>
      </w:r>
      <w:r>
        <w:rPr>
          <w:rFonts w:cs="FrankRuehl"/>
          <w:rtl w:val="true"/>
          <w:lang w:eastAsia="en-US"/>
        </w:rPr>
        <w:t>הדמוקרטיים</w:t>
      </w:r>
      <w:r>
        <w:rPr>
          <w:rFonts w:cs="FrankRuehl"/>
          <w:rtl w:val="true"/>
          <w:lang w:eastAsia="en-US"/>
        </w:rPr>
        <w:t xml:space="preserve">, </w:t>
      </w:r>
      <w:r>
        <w:rPr>
          <w:rFonts w:cs="FrankRuehl"/>
          <w:rtl w:val="true"/>
          <w:lang w:eastAsia="en-US"/>
        </w:rPr>
        <w:t>הלוא</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הקונסטיטוציה</w:t>
      </w:r>
      <w:r>
        <w:rPr>
          <w:rFonts w:cs="FrankRuehl"/>
          <w:rtl w:val="true"/>
          <w:lang w:eastAsia="en-US"/>
        </w:rPr>
        <w:t>" (</w:t>
      </w:r>
      <w:r>
        <w:rPr>
          <w:rFonts w:cs="FrankRuehl"/>
          <w:rtl w:val="true"/>
          <w:lang w:eastAsia="en-US"/>
        </w:rPr>
        <w:t>ספר</w:t>
      </w:r>
      <w:r>
        <w:rPr>
          <w:rtl w:val="true"/>
          <w:lang w:eastAsia="en-US"/>
        </w:rPr>
        <w:t xml:space="preserve"> </w:t>
      </w:r>
      <w:r>
        <w:rPr>
          <w:rFonts w:cs="FrankRuehl"/>
          <w:rtl w:val="true"/>
          <w:lang w:eastAsia="en-US"/>
        </w:rPr>
        <w:t>אורי</w:t>
      </w:r>
      <w:r>
        <w:rPr>
          <w:rtl w:val="true"/>
          <w:lang w:eastAsia="en-US"/>
        </w:rPr>
        <w:t xml:space="preserve"> </w:t>
      </w:r>
      <w:r>
        <w:rPr>
          <w:rFonts w:cs="FrankRuehl"/>
          <w:rtl w:val="true"/>
          <w:lang w:eastAsia="en-US"/>
        </w:rPr>
        <w:t>ידין</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82</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הנה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הוגדרו</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ברור</w:t>
      </w:r>
      <w:r>
        <w:rPr>
          <w:rFonts w:cs="FrankRuehl"/>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Fonts w:cs="FrankRuehl"/>
          <w:rtl w:val="true"/>
          <w:lang w:eastAsia="en-US"/>
        </w:rPr>
        <w:t>פורמאלית</w:t>
      </w:r>
      <w:r>
        <w:rPr>
          <w:rFonts w:cs="FrankRuehl"/>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כלומר</w:t>
      </w:r>
      <w:r>
        <w:rPr>
          <w:rFonts w:cs="FrankRuehl"/>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מסגרת</w:t>
      </w:r>
      <w:r>
        <w:rPr>
          <w:rtl w:val="true"/>
          <w:lang w:eastAsia="en-US"/>
        </w:rPr>
        <w:t xml:space="preserve"> </w:t>
      </w:r>
      <w:r>
        <w:rPr>
          <w:rFonts w:cs="FrankRuehl"/>
          <w:rtl w:val="true"/>
          <w:lang w:eastAsia="en-US"/>
        </w:rPr>
        <w:t>חוקית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חוקית</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מקובל</w:t>
      </w:r>
      <w:r>
        <w:rPr>
          <w:rtl w:val="true"/>
          <w:lang w:eastAsia="en-US"/>
        </w:rPr>
        <w:t xml:space="preserve"> </w:t>
      </w:r>
      <w:r>
        <w:rPr>
          <w:rFonts w:cs="FrankRuehl"/>
          <w:rtl w:val="true"/>
          <w:lang w:eastAsia="en-US"/>
        </w:rPr>
        <w:t>עליי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רשאית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Fonts w:cs="FrankRuehl"/>
          <w:rtl w:val="true"/>
          <w:lang w:eastAsia="en-US"/>
        </w:rPr>
        <w:t>מהותית</w:t>
      </w:r>
      <w:r>
        <w:rPr>
          <w:rFonts w:cs="FrankRuehl"/>
          <w:rtl w:val="true"/>
          <w:lang w:eastAsia="en-US"/>
        </w:rPr>
        <w:t xml:space="preserve">" </w:t>
      </w:r>
      <w:r>
        <w:rPr>
          <w:rFonts w:cs="FrankRuehl"/>
          <w:rtl w:val="true"/>
          <w:lang w:eastAsia="en-US"/>
        </w:rPr>
        <w:t>בלבד</w:t>
      </w:r>
      <w:r>
        <w:rPr>
          <w:rFonts w:cs="FrankRuehl"/>
          <w:rtl w:val="true"/>
          <w:lang w:eastAsia="en-US"/>
        </w:rPr>
        <w:t xml:space="preserve">. </w:t>
      </w:r>
      <w:r>
        <w:rPr>
          <w:rFonts w:cs="FrankRuehl"/>
          <w:rtl w:val="true"/>
          <w:lang w:eastAsia="en-US"/>
        </w:rPr>
        <w:t>ההכרעה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פוליטית</w:t>
      </w:r>
      <w:r>
        <w:rPr>
          <w:rFonts w:cs="FrankRuehl"/>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מגבלות</w:t>
      </w:r>
      <w:r>
        <w:rPr>
          <w:rtl w:val="true"/>
          <w:lang w:eastAsia="en-US"/>
        </w:rPr>
        <w:t xml:space="preserve"> </w:t>
      </w:r>
      <w:r>
        <w:rPr>
          <w:rFonts w:cs="FrankRuehl"/>
          <w:rtl w:val="true"/>
          <w:lang w:eastAsia="en-US"/>
        </w:rPr>
        <w:t>משפטיות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w:t>
      </w:r>
      <w:r>
        <w:rPr>
          <w:rFonts w:cs="FrankRuehl"/>
          <w:rtl w:val="true"/>
          <w:lang w:eastAsia="en-US"/>
        </w:rPr>
        <w:t>תפיסתם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סופרים</w:t>
      </w:r>
      <w:r>
        <w:rPr>
          <w:rtl w:val="true"/>
          <w:lang w:eastAsia="en-US"/>
        </w:rPr>
        <w:t xml:space="preserve"> </w:t>
      </w:r>
      <w:r>
        <w:rPr>
          <w:rFonts w:cs="FrankRuehl"/>
          <w:rtl w:val="true"/>
          <w:lang w:eastAsia="en-US"/>
        </w:rPr>
        <w:t>ומחברים</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32</w:t>
      </w:r>
      <w:r>
        <w:rPr>
          <w:rFonts w:cs="FrankRuehl"/>
          <w:rtl w:val="true"/>
          <w:lang w:eastAsia="en-US"/>
        </w:rPr>
        <w:t>אפנה</w:t>
      </w:r>
      <w:r>
        <w:rPr>
          <w:rtl w:val="true"/>
          <w:lang w:eastAsia="en-US"/>
        </w:rPr>
        <w:t xml:space="preserve"> </w:t>
      </w:r>
      <w:r>
        <w:rPr>
          <w:rFonts w:cs="FrankRuehl"/>
          <w:rtl w:val="true"/>
          <w:lang w:eastAsia="en-US"/>
        </w:rPr>
        <w:t>עתה</w:t>
      </w:r>
      <w:r>
        <w:rPr>
          <w:rtl w:val="true"/>
          <w:lang w:eastAsia="en-US"/>
        </w:rPr>
        <w:t xml:space="preserve"> </w:t>
      </w:r>
      <w:r>
        <w:rPr>
          <w:rFonts w:cs="FrankRuehl"/>
          <w:rtl w:val="true"/>
          <w:lang w:eastAsia="en-US"/>
        </w:rPr>
        <w:t>לדעתם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סופרים</w:t>
      </w:r>
      <w:r>
        <w:rPr>
          <w:rtl w:val="true"/>
          <w:lang w:eastAsia="en-US"/>
        </w:rPr>
        <w:t xml:space="preserve"> </w:t>
      </w:r>
      <w:r>
        <w:rPr>
          <w:rFonts w:cs="FrankRuehl"/>
          <w:rtl w:val="true"/>
          <w:lang w:eastAsia="en-US"/>
        </w:rPr>
        <w:t>ומחברים</w:t>
      </w:r>
      <w:r>
        <w:rPr>
          <w:rFonts w:cs="FrankRuehl"/>
          <w:rtl w:val="true"/>
          <w:lang w:eastAsia="en-US"/>
        </w:rPr>
        <w:t xml:space="preserve">. </w:t>
      </w:r>
      <w:r>
        <w:rPr>
          <w:rFonts w:cs="FrankRuehl"/>
          <w:rtl w:val="true"/>
          <w:lang w:eastAsia="en-US"/>
        </w:rPr>
        <w:t>עושה</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בראש</w:t>
      </w:r>
      <w:r>
        <w:rPr>
          <w:rtl w:val="true"/>
          <w:lang w:eastAsia="en-US"/>
        </w:rPr>
        <w:t xml:space="preserve"> </w:t>
      </w:r>
      <w:r>
        <w:rPr>
          <w:rFonts w:cs="FrankRuehl"/>
          <w:rtl w:val="true"/>
          <w:lang w:eastAsia="en-US"/>
        </w:rPr>
        <w:t>ובראשונה</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החשיבות</w:t>
      </w:r>
      <w:r>
        <w:rPr>
          <w:rtl w:val="true"/>
          <w:lang w:eastAsia="en-US"/>
        </w:rPr>
        <w:t xml:space="preserve"> </w:t>
      </w:r>
      <w:r>
        <w:rPr>
          <w:rFonts w:cs="FrankRuehl"/>
          <w:rtl w:val="true"/>
          <w:lang w:eastAsia="en-US"/>
        </w:rPr>
        <w:t>הרבה</w:t>
      </w:r>
      <w:r>
        <w:rPr>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משפט</w:t>
      </w:r>
      <w:r>
        <w:rPr>
          <w:rtl w:val="true"/>
          <w:lang w:eastAsia="en-US"/>
        </w:rPr>
        <w:t xml:space="preserve"> </w:t>
      </w:r>
      <w:r>
        <w:rPr>
          <w:rFonts w:cs="FrankRuehl"/>
          <w:rtl w:val="true"/>
          <w:lang w:eastAsia="en-US"/>
        </w:rPr>
        <w:t>מייחסת</w:t>
      </w:r>
      <w:r>
        <w:rPr>
          <w:rtl w:val="true"/>
          <w:lang w:eastAsia="en-US"/>
        </w:rPr>
        <w:t xml:space="preserve"> </w:t>
      </w:r>
      <w:r>
        <w:rPr>
          <w:rFonts w:cs="FrankRuehl"/>
          <w:rtl w:val="true"/>
          <w:lang w:eastAsia="en-US"/>
        </w:rPr>
        <w:t>למדעניה</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ההכרעה</w:t>
      </w:r>
      <w:r>
        <w:rPr>
          <w:rtl w:val="true"/>
          <w:lang w:eastAsia="en-US"/>
        </w:rPr>
        <w:t xml:space="preserve"> </w:t>
      </w:r>
      <w:r>
        <w:rPr>
          <w:rFonts w:cs="FrankRuehl"/>
          <w:rtl w:val="true"/>
          <w:lang w:eastAsia="en-US"/>
        </w:rPr>
        <w:t>הפרשנית</w:t>
      </w:r>
      <w:r>
        <w:rPr>
          <w:rtl w:val="true"/>
          <w:lang w:eastAsia="en-US"/>
        </w:rPr>
        <w:t xml:space="preserve"> </w:t>
      </w:r>
      <w:r>
        <w:rPr>
          <w:rFonts w:cs="FrankRuehl"/>
          <w:rtl w:val="true"/>
          <w:lang w:eastAsia="en-US"/>
        </w:rPr>
        <w:t>הסופית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טבעי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לשופט</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השראה</w:t>
      </w:r>
      <w:r>
        <w:rPr>
          <w:rtl w:val="true"/>
          <w:lang w:eastAsia="en-US"/>
        </w:rPr>
        <w:t xml:space="preserve"> </w:t>
      </w:r>
      <w:r>
        <w:rPr>
          <w:rFonts w:cs="FrankRuehl"/>
          <w:rtl w:val="true"/>
          <w:lang w:eastAsia="en-US"/>
        </w:rPr>
        <w:t>מדבריהם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חכמי</w:t>
      </w:r>
      <w:r>
        <w:rPr>
          <w:rtl w:val="true"/>
          <w:lang w:eastAsia="en-US"/>
        </w:rPr>
        <w:t xml:space="preserve"> </w:t>
      </w:r>
      <w:r>
        <w:rPr>
          <w:rFonts w:cs="FrankRuehl"/>
          <w:rtl w:val="true"/>
          <w:lang w:eastAsia="en-US"/>
        </w:rPr>
        <w:t>המשפט</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לטעם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טעם</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העיקרי</w:t>
      </w:r>
      <w:r>
        <w:rPr>
          <w:rFonts w:cs="FrankRuehl"/>
          <w:rtl w:val="true"/>
          <w:lang w:eastAsia="en-US"/>
        </w:rPr>
        <w:t xml:space="preserve">. </w:t>
      </w:r>
      <w:r>
        <w:rPr>
          <w:rFonts w:cs="FrankRuehl"/>
          <w:rtl w:val="true"/>
          <w:lang w:eastAsia="en-US"/>
        </w:rPr>
        <w:t>מתפיסתם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סופרים</w:t>
      </w:r>
      <w:r>
        <w:rPr>
          <w:rtl w:val="true"/>
          <w:lang w:eastAsia="en-US"/>
        </w:rPr>
        <w:t xml:space="preserve"> </w:t>
      </w:r>
      <w:r>
        <w:rPr>
          <w:rFonts w:cs="FrankRuehl"/>
          <w:rtl w:val="true"/>
          <w:lang w:eastAsia="en-US"/>
        </w:rPr>
        <w:t>ומחברים</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ללמוד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תפיסות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w:t>
      </w:r>
      <w:r>
        <w:rPr>
          <w:rFonts w:cs="FrankRuehl"/>
          <w:rtl w:val="true"/>
          <w:lang w:eastAsia="en-US"/>
        </w:rPr>
        <w:t>המשפטית</w:t>
      </w:r>
      <w:r>
        <w:rPr>
          <w:rFonts w:cs="FrankRuehl"/>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בשאלת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כמובן</w:t>
      </w:r>
      <w:r>
        <w:rPr>
          <w:rtl w:val="true"/>
          <w:lang w:eastAsia="en-US"/>
        </w:rPr>
        <w:t xml:space="preserve"> </w:t>
      </w:r>
      <w:r>
        <w:rPr>
          <w:rFonts w:cs="FrankRuehl"/>
          <w:rtl w:val="true"/>
          <w:lang w:eastAsia="en-US"/>
        </w:rPr>
        <w:t>"</w:t>
      </w:r>
      <w:r>
        <w:rPr>
          <w:rFonts w:cs="FrankRuehl"/>
          <w:rtl w:val="true"/>
          <w:lang w:eastAsia="en-US"/>
        </w:rPr>
        <w:t>ראיה</w:t>
      </w:r>
      <w:r>
        <w:rPr>
          <w:rFonts w:cs="FrankRuehl"/>
          <w:rtl w:val="true"/>
          <w:lang w:eastAsia="en-US"/>
        </w:rPr>
        <w:t xml:space="preserve">" </w:t>
      </w:r>
      <w:r>
        <w:rPr>
          <w:rFonts w:cs="FrankRuehl"/>
          <w:rtl w:val="true"/>
          <w:lang w:eastAsia="en-US"/>
        </w:rPr>
        <w:t>מכרעת</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ראיה</w:t>
      </w:r>
      <w:r>
        <w:rPr>
          <w:rtl w:val="true"/>
          <w:lang w:eastAsia="en-US"/>
        </w:rPr>
        <w:t xml:space="preserve"> </w:t>
      </w:r>
      <w:r>
        <w:rPr>
          <w:rFonts w:cs="FrankRuehl"/>
          <w:rtl w:val="true"/>
          <w:lang w:eastAsia="en-US"/>
        </w:rPr>
        <w:t>חשובה</w:t>
      </w:r>
      <w:r>
        <w:rPr>
          <w:rFonts w:cs="FrankRuehl"/>
          <w:rtl w:val="true"/>
          <w:lang w:eastAsia="en-US"/>
        </w:rPr>
        <w:t xml:space="preserve">, </w:t>
      </w:r>
      <w:r>
        <w:rPr>
          <w:rFonts w:cs="FrankRuehl"/>
          <w:rtl w:val="true"/>
          <w:lang w:eastAsia="en-US"/>
        </w:rPr>
        <w:t>שבהצטרפה</w:t>
      </w:r>
      <w:r>
        <w:rPr>
          <w:rtl w:val="true"/>
          <w:lang w:eastAsia="en-US"/>
        </w:rPr>
        <w:t xml:space="preserve"> </w:t>
      </w:r>
      <w:r>
        <w:rPr>
          <w:rFonts w:cs="FrankRuehl"/>
          <w:rtl w:val="true"/>
          <w:lang w:eastAsia="en-US"/>
        </w:rPr>
        <w:t>לשאר</w:t>
      </w:r>
      <w:r>
        <w:rPr>
          <w:rtl w:val="true"/>
          <w:lang w:eastAsia="en-US"/>
        </w:rPr>
        <w:t xml:space="preserve"> </w:t>
      </w:r>
      <w:r>
        <w:rPr>
          <w:rFonts w:cs="FrankRuehl"/>
          <w:rtl w:val="true"/>
          <w:lang w:eastAsia="en-US"/>
        </w:rPr>
        <w:t>הראיות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הנתון</w:t>
      </w:r>
      <w:r>
        <w:rPr>
          <w:rtl w:val="true"/>
          <w:lang w:eastAsia="en-US"/>
        </w:rPr>
        <w:t xml:space="preserve"> </w:t>
      </w:r>
      <w:r>
        <w:rPr>
          <w:rFonts w:cs="FrankRuehl"/>
          <w:rtl w:val="true"/>
          <w:lang w:eastAsia="en-US"/>
        </w:rPr>
        <w:t>האובייקטיבי</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לרציפות</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השיג</w:t>
      </w:r>
      <w:r>
        <w:rPr>
          <w:rtl w:val="true"/>
          <w:lang w:eastAsia="en-US"/>
        </w:rPr>
        <w:t xml:space="preserve"> </w:t>
      </w:r>
      <w:r>
        <w:rPr>
          <w:rFonts w:cs="FrankRuehl"/>
          <w:rtl w:val="true"/>
          <w:lang w:eastAsia="en-US"/>
        </w:rPr>
        <w:t>והשיח</w:t>
      </w:r>
      <w:r>
        <w:rPr>
          <w:rtl w:val="true"/>
          <w:lang w:eastAsia="en-US"/>
        </w:rPr>
        <w:t xml:space="preserve"> </w:t>
      </w:r>
      <w:r>
        <w:rPr>
          <w:rFonts w:cs="FrankRuehl"/>
          <w:rtl w:val="true"/>
          <w:lang w:eastAsia="en-US"/>
        </w:rPr>
        <w:t>הפוליטי</w:t>
      </w:r>
      <w:r>
        <w:rPr>
          <w:rtl w:val="true"/>
          <w:lang w:eastAsia="en-US"/>
        </w:rPr>
        <w:t xml:space="preserve"> </w:t>
      </w:r>
      <w:r>
        <w:rPr>
          <w:rFonts w:cs="FrankRuehl"/>
          <w:rtl w:val="true"/>
          <w:lang w:eastAsia="en-US"/>
        </w:rPr>
        <w:t>לקראת</w:t>
      </w:r>
      <w:r>
        <w:rPr>
          <w:rtl w:val="true"/>
          <w:lang w:eastAsia="en-US"/>
        </w:rPr>
        <w:t xml:space="preserve"> </w:t>
      </w:r>
      <w:r>
        <w:rPr>
          <w:rFonts w:cs="FrankRuehl"/>
          <w:rtl w:val="true"/>
          <w:lang w:eastAsia="en-US"/>
        </w:rPr>
        <w:t>בחירות</w:t>
      </w:r>
      <w:r>
        <w:rPr>
          <w:rFonts w:cs="FrankRuehl"/>
          <w:rtl w:val="true"/>
          <w:lang w:eastAsia="en-US"/>
        </w:rPr>
        <w:t xml:space="preserve">, </w:t>
      </w:r>
      <w:r>
        <w:rPr>
          <w:rFonts w:cs="FrankRuehl"/>
          <w:rtl w:val="true"/>
          <w:lang w:eastAsia="en-US"/>
        </w:rPr>
        <w:t>תפיסת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עמדתה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הפסיקה</w:t>
      </w:r>
      <w:r>
        <w:rPr>
          <w:rtl w:val="true"/>
          <w:lang w:eastAsia="en-US"/>
        </w:rPr>
        <w:t xml:space="preserve"> </w:t>
      </w:r>
      <w:r>
        <w:rPr>
          <w:rFonts w:cs="FrankRuehl"/>
          <w:rtl w:val="true"/>
          <w:lang w:eastAsia="en-US"/>
        </w:rPr>
        <w:t>בעבר</w:t>
      </w:r>
      <w:r>
        <w:rPr>
          <w:rtl w:val="true"/>
          <w:lang w:eastAsia="en-US"/>
        </w:rPr>
        <w:t xml:space="preserve"> </w:t>
      </w:r>
      <w:r>
        <w:rPr>
          <w:rFonts w:cs="FrankRuehl"/>
          <w:rtl w:val="true"/>
          <w:lang w:eastAsia="en-US"/>
        </w:rPr>
        <w:t>ותגובות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מבססת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התשתית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בסיסה</w:t>
      </w:r>
      <w:r>
        <w:rPr>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וחייב</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הישראלי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המתאים</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להבנת</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והפוליטית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33</w:t>
      </w:r>
      <w:r>
        <w:rPr>
          <w:rFonts w:cs="FrankRuehl"/>
          <w:rtl w:val="true"/>
          <w:lang w:eastAsia="en-US"/>
        </w:rPr>
        <w:t>רוב</w:t>
      </w:r>
      <w:r>
        <w:rPr>
          <w:rtl w:val="true"/>
          <w:lang w:eastAsia="en-US"/>
        </w:rPr>
        <w:t xml:space="preserve"> </w:t>
      </w:r>
      <w:r>
        <w:rPr>
          <w:rFonts w:cs="FrankRuehl"/>
          <w:rtl w:val="true"/>
          <w:lang w:eastAsia="en-US"/>
        </w:rPr>
        <w:t>רובה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האקדמיה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לדורותיה</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ורואה</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כמי</w:t>
      </w:r>
      <w:r>
        <w:rPr>
          <w:rtl w:val="true"/>
          <w:lang w:eastAsia="en-US"/>
        </w:rPr>
        <w:t xml:space="preserve"> </w:t>
      </w:r>
      <w:r>
        <w:rPr>
          <w:rFonts w:cs="FrankRuehl"/>
          <w:rtl w:val="true"/>
          <w:lang w:eastAsia="en-US"/>
        </w:rPr>
        <w:t>שמחזיקה</w:t>
      </w:r>
      <w:r>
        <w:rPr>
          <w:rtl w:val="true"/>
          <w:lang w:eastAsia="en-US"/>
        </w:rPr>
        <w:t xml:space="preserve"> </w:t>
      </w:r>
      <w:r>
        <w:rPr>
          <w:rFonts w:cs="FrankRuehl"/>
          <w:rtl w:val="true"/>
          <w:lang w:eastAsia="en-US"/>
        </w:rPr>
        <w:t>בסמכות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ומטעם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אמת</w:t>
      </w:r>
      <w:r>
        <w:rPr>
          <w:rFonts w:cs="FrankRuehl"/>
          <w:rtl w:val="true"/>
          <w:lang w:eastAsia="en-US"/>
        </w:rPr>
        <w:t xml:space="preserve">, </w:t>
      </w:r>
      <w:r>
        <w:rPr>
          <w:rFonts w:cs="FrankRuehl"/>
          <w:rtl w:val="true"/>
          <w:lang w:eastAsia="en-US"/>
        </w:rPr>
        <w:t>בעבר</w:t>
      </w:r>
      <w:r>
        <w:rPr>
          <w:rtl w:val="true"/>
          <w:lang w:eastAsia="en-US"/>
        </w:rPr>
        <w:t xml:space="preserve"> </w:t>
      </w:r>
      <w:r>
        <w:rPr>
          <w:rFonts w:cs="FrankRuehl"/>
          <w:rtl w:val="true"/>
          <w:lang w:eastAsia="en-US"/>
        </w:rPr>
        <w:t>נמצאו</w:t>
      </w:r>
      <w:r>
        <w:rPr>
          <w:rtl w:val="true"/>
          <w:lang w:eastAsia="en-US"/>
        </w:rPr>
        <w:t xml:space="preserve"> </w:t>
      </w:r>
      <w:r>
        <w:rPr>
          <w:rFonts w:cs="FrankRuehl"/>
          <w:rtl w:val="true"/>
          <w:lang w:eastAsia="en-US"/>
        </w:rPr>
        <w:t>החולקים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lang w:eastAsia="en-US"/>
        </w:rPr>
        <w:t>nimmer, supra</w:t>
      </w:r>
      <w:r>
        <w:rPr>
          <w:rFonts w:cs="FrankRuehl"/>
          <w:rtl w:val="true"/>
          <w:lang w:eastAsia="en-US"/>
        </w:rPr>
        <w:t>)</w:t>
      </w:r>
      <w:r>
        <w:rPr>
          <w:rFonts w:cs="FrankRuehl"/>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להזכיר</w:t>
      </w:r>
      <w:r>
        <w:rPr>
          <w:rtl w:val="true"/>
          <w:lang w:eastAsia="en-US"/>
        </w:rPr>
        <w:t xml:space="preserve"> </w:t>
      </w:r>
      <w:r>
        <w:rPr>
          <w:rFonts w:cs="FrankRuehl"/>
          <w:rtl w:val="true"/>
          <w:lang w:eastAsia="en-US"/>
        </w:rPr>
        <w:t>במיוחד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לחובסקי</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גרס</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כמוה</w:t>
      </w:r>
      <w:r>
        <w:rPr>
          <w:rtl w:val="true"/>
          <w:lang w:eastAsia="en-US"/>
        </w:rPr>
        <w:t xml:space="preserve"> </w:t>
      </w:r>
      <w:r>
        <w:rPr>
          <w:rFonts w:cs="FrankRuehl"/>
          <w:rtl w:val="true"/>
          <w:lang w:eastAsia="en-US"/>
        </w:rPr>
        <w:t>כפרלמנט</w:t>
      </w:r>
      <w:r>
        <w:rPr>
          <w:rtl w:val="true"/>
          <w:lang w:eastAsia="en-US"/>
        </w:rPr>
        <w:t xml:space="preserve"> </w:t>
      </w:r>
      <w:r>
        <w:rPr>
          <w:rFonts w:cs="FrankRuehl"/>
          <w:rtl w:val="true"/>
          <w:lang w:eastAsia="en-US"/>
        </w:rPr>
        <w:t>הבריטי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w:t>
      </w:r>
      <w:r>
        <w:rPr>
          <w:rFonts w:cs="FrankRuehl"/>
          <w:rtl w:val="true"/>
          <w:lang w:eastAsia="en-US"/>
        </w:rPr>
        <w:t xml:space="preserve"> </w:t>
      </w:r>
      <w:r>
        <w:rPr>
          <w:rFonts w:cs="FrankRuehl"/>
          <w:lang w:eastAsia="en-US"/>
        </w:rPr>
        <w:t>isr. L. Rev., supra likhovski4</w:t>
      </w:r>
      <w:r>
        <w:rPr>
          <w:rFonts w:cs="FrankRuehl"/>
          <w:rtl w:val="true"/>
          <w:lang w:eastAsia="en-US"/>
        </w:rPr>
        <w:t xml:space="preserve">; </w:t>
      </w:r>
      <w:r>
        <w:rPr>
          <w:rFonts w:cs="FrankRuehl"/>
          <w:rtl w:val="true"/>
          <w:lang w:eastAsia="en-US"/>
        </w:rPr>
        <w:t>ראה</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הורנשטיין</w:t>
      </w:r>
      <w:r>
        <w:rPr>
          <w:rFonts w:cs="FrankRuehl"/>
          <w:rtl w:val="true"/>
          <w:lang w:eastAsia="en-US"/>
        </w:rPr>
        <w:t>, "</w:t>
      </w:r>
      <w:r>
        <w:rPr>
          <w:rFonts w:cs="FrankRuehl"/>
          <w:rtl w:val="true"/>
          <w:lang w:eastAsia="en-US"/>
        </w:rPr>
        <w:t>שריון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בחוקי</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w:t>
      </w:r>
      <w:r>
        <w:rPr>
          <w:rFonts w:cs="FrankRuehl"/>
          <w:rtl w:val="true"/>
          <w:lang w:eastAsia="en-US"/>
        </w:rPr>
        <w:t>תשכ</w:t>
      </w:r>
      <w:r>
        <w:rPr>
          <w:rFonts w:cs="FrankRuehl"/>
          <w:rtl w:val="true"/>
          <w:lang w:eastAsia="en-US"/>
        </w:rPr>
        <w:t>"</w:t>
      </w:r>
      <w:r>
        <w:rPr>
          <w:rFonts w:cs="FrankRuehl"/>
          <w:rtl w:val="true"/>
          <w:lang w:eastAsia="en-US"/>
        </w:rPr>
        <w:t>ט</w:t>
      </w:r>
      <w:r>
        <w:rPr>
          <w:rFonts w:cs="FrankRuehl"/>
          <w:rtl w:val="true"/>
          <w:lang w:eastAsia="en-US"/>
        </w:rPr>
        <w:t xml:space="preserve">) </w:t>
      </w:r>
      <w:r>
        <w:rPr>
          <w:rFonts w:cs="FrankRuehl"/>
          <w:lang w:eastAsia="en-US"/>
        </w:rPr>
        <w:t>648</w:t>
      </w:r>
      <w:r>
        <w:rPr>
          <w:rFonts w:cs="FrankRuehl"/>
          <w:rtl w:val="true"/>
          <w:lang w:eastAsia="en-US"/>
        </w:rPr>
        <w:t xml:space="preserve">; </w:t>
      </w:r>
      <w:r>
        <w:rPr>
          <w:rFonts w:cs="FrankRuehl"/>
          <w:rtl w:val="true"/>
          <w:lang w:eastAsia="en-US"/>
        </w:rPr>
        <w:t>מ</w:t>
      </w:r>
      <w:r>
        <w:rPr>
          <w:rFonts w:cs="FrankRuehl"/>
          <w:rtl w:val="true"/>
          <w:lang w:eastAsia="en-US"/>
        </w:rPr>
        <w:t xml:space="preserve">' </w:t>
      </w:r>
      <w:r>
        <w:rPr>
          <w:rFonts w:cs="FrankRuehl"/>
          <w:rtl w:val="true"/>
          <w:lang w:eastAsia="en-US"/>
        </w:rPr>
        <w:t>שפטלר</w:t>
      </w:r>
      <w:r>
        <w:rPr>
          <w:rFonts w:cs="FrankRuehl"/>
          <w:rtl w:val="true"/>
          <w:lang w:eastAsia="en-US"/>
        </w:rPr>
        <w:t>, "</w:t>
      </w:r>
      <w:r>
        <w:rPr>
          <w:rFonts w:cs="FrankRuehl"/>
          <w:rtl w:val="true"/>
          <w:lang w:eastAsia="en-US"/>
        </w:rPr>
        <w:t>הרהורים</w:t>
      </w:r>
      <w:r>
        <w:rPr>
          <w:rtl w:val="true"/>
          <w:lang w:eastAsia="en-US"/>
        </w:rPr>
        <w:t xml:space="preserve"> </w:t>
      </w:r>
      <w:r>
        <w:rPr>
          <w:rFonts w:cs="FrankRuehl"/>
          <w:rtl w:val="true"/>
          <w:lang w:eastAsia="en-US"/>
        </w:rPr>
        <w:t>בשאלות</w:t>
      </w:r>
      <w:r>
        <w:rPr>
          <w:rtl w:val="true"/>
          <w:lang w:eastAsia="en-US"/>
        </w:rPr>
        <w:t xml:space="preserve"> </w:t>
      </w:r>
      <w:r>
        <w:rPr>
          <w:rFonts w:cs="FrankRuehl"/>
          <w:rtl w:val="true"/>
          <w:lang w:eastAsia="en-US"/>
        </w:rPr>
        <w:t>קונסטיטוציוניות</w:t>
      </w:r>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כו</w:t>
      </w:r>
      <w:r>
        <w:rPr>
          <w:rtl w:val="true"/>
          <w:lang w:eastAsia="en-US"/>
        </w:rPr>
        <w:t xml:space="preserve"> </w:t>
      </w:r>
      <w:r>
        <w:rPr>
          <w:rFonts w:cs="FrankRuehl"/>
          <w:rtl w:val="true"/>
          <w:lang w:eastAsia="en-US"/>
        </w:rPr>
        <w:t>(</w:t>
      </w:r>
      <w:r>
        <w:rPr>
          <w:rFonts w:cs="FrankRuehl"/>
          <w:rtl w:val="true"/>
          <w:lang w:eastAsia="en-US"/>
        </w:rPr>
        <w:t>תש</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lang w:eastAsia="en-US"/>
        </w:rPr>
        <w:t>6</w:t>
      </w:r>
      <w:r>
        <w:rPr>
          <w:rFonts w:cs="FrankRuehl"/>
          <w:rtl w:val="true"/>
          <w:lang w:eastAsia="en-US"/>
        </w:rPr>
        <w:t xml:space="preserve">). </w:t>
      </w:r>
      <w:r>
        <w:rPr>
          <w:rFonts w:cs="FrankRuehl"/>
          <w:rtl w:val="true"/>
          <w:lang w:eastAsia="en-US"/>
        </w:rPr>
        <w:t>השקפות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נדונו</w:t>
      </w:r>
      <w:r>
        <w:rPr>
          <w:rFonts w:cs="FrankRuehl"/>
          <w:rtl w:val="true"/>
          <w:lang w:eastAsia="en-US"/>
        </w:rPr>
        <w:t xml:space="preserve">, </w:t>
      </w:r>
      <w:r>
        <w:rPr>
          <w:rFonts w:cs="FrankRuehl"/>
          <w:rtl w:val="true"/>
          <w:lang w:eastAsia="en-US"/>
        </w:rPr>
        <w:t>נבחנו</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נתקבלו</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נשארו</w:t>
      </w:r>
      <w:r>
        <w:rPr>
          <w:rtl w:val="true"/>
          <w:lang w:eastAsia="en-US"/>
        </w:rPr>
        <w:t xml:space="preserve"> </w:t>
      </w:r>
      <w:r>
        <w:rPr>
          <w:rFonts w:cs="FrankRuehl"/>
          <w:rtl w:val="true"/>
          <w:lang w:eastAsia="en-US"/>
        </w:rPr>
        <w:t>בעמדת</w:t>
      </w:r>
      <w:r>
        <w:rPr>
          <w:rtl w:val="true"/>
          <w:lang w:eastAsia="en-US"/>
        </w:rPr>
        <w:t xml:space="preserve"> </w:t>
      </w:r>
      <w:r>
        <w:rPr>
          <w:rFonts w:cs="FrankRuehl"/>
          <w:rtl w:val="true"/>
          <w:lang w:eastAsia="en-US"/>
        </w:rPr>
        <w:t>מיעוט</w:t>
      </w:r>
      <w:r>
        <w:rPr>
          <w:rFonts w:cs="FrankRuehl"/>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סוף</w:t>
      </w:r>
      <w:r>
        <w:rPr>
          <w:rtl w:val="true"/>
          <w:lang w:eastAsia="en-US"/>
        </w:rPr>
        <w:t xml:space="preserve"> </w:t>
      </w:r>
      <w:r>
        <w:rPr>
          <w:rFonts w:cs="FrankRuehl"/>
          <w:rtl w:val="true"/>
          <w:lang w:eastAsia="en-US"/>
        </w:rPr>
        <w:t>שנות</w:t>
      </w:r>
      <w:r>
        <w:rPr>
          <w:rtl w:val="true"/>
          <w:lang w:eastAsia="en-US"/>
        </w:rPr>
        <w:t xml:space="preserve"> </w:t>
      </w:r>
      <w:r>
        <w:rPr>
          <w:rFonts w:cs="FrankRuehl"/>
          <w:rtl w:val="true"/>
          <w:lang w:eastAsia="en-US"/>
        </w:rPr>
        <w:t>החמישים</w:t>
      </w:r>
      <w:r>
        <w:rPr>
          <w:rtl w:val="true"/>
          <w:lang w:eastAsia="en-US"/>
        </w:rPr>
        <w:t xml:space="preserve"> </w:t>
      </w:r>
      <w:r>
        <w:rPr>
          <w:rFonts w:cs="FrankRuehl"/>
          <w:rtl w:val="true"/>
          <w:lang w:eastAsia="en-US"/>
        </w:rPr>
        <w:t>(</w:t>
      </w:r>
      <w:r>
        <w:rPr>
          <w:rFonts w:cs="FrankRuehl"/>
          <w:rtl w:val="true"/>
          <w:lang w:eastAsia="en-US"/>
        </w:rPr>
        <w:t>עם</w:t>
      </w:r>
      <w:r>
        <w:rPr>
          <w:rtl w:val="true"/>
          <w:lang w:eastAsia="en-US"/>
        </w:rPr>
        <w:t xml:space="preserve"> </w:t>
      </w:r>
      <w:r>
        <w:rPr>
          <w:rFonts w:cs="FrankRuehl"/>
          <w:rtl w:val="true"/>
          <w:lang w:eastAsia="en-US"/>
        </w:rPr>
        <w:t>חקיקתו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ומאז</w:t>
      </w:r>
      <w:r>
        <w:rPr>
          <w:rtl w:val="true"/>
          <w:lang w:eastAsia="en-US"/>
        </w:rPr>
        <w:t xml:space="preserve"> </w:t>
      </w:r>
      <w:r>
        <w:rPr>
          <w:rFonts w:cs="FrankRuehl"/>
          <w:rtl w:val="true"/>
          <w:lang w:eastAsia="en-US"/>
        </w:rPr>
        <w:t>סוף</w:t>
      </w:r>
      <w:r>
        <w:rPr>
          <w:rtl w:val="true"/>
          <w:lang w:eastAsia="en-US"/>
        </w:rPr>
        <w:t xml:space="preserve"> </w:t>
      </w:r>
      <w:r>
        <w:rPr>
          <w:rFonts w:cs="FrankRuehl"/>
          <w:rtl w:val="true"/>
          <w:lang w:eastAsia="en-US"/>
        </w:rPr>
        <w:t>שנות</w:t>
      </w:r>
      <w:r>
        <w:rPr>
          <w:rtl w:val="true"/>
          <w:lang w:eastAsia="en-US"/>
        </w:rPr>
        <w:t xml:space="preserve"> </w:t>
      </w:r>
      <w:r>
        <w:rPr>
          <w:rFonts w:cs="FrankRuehl"/>
          <w:rtl w:val="true"/>
          <w:lang w:eastAsia="en-US"/>
        </w:rPr>
        <w:t>השישים</w:t>
      </w:r>
      <w:r>
        <w:rPr>
          <w:rtl w:val="true"/>
          <w:lang w:eastAsia="en-US"/>
        </w:rPr>
        <w:t xml:space="preserve"> </w:t>
      </w:r>
      <w:r>
        <w:rPr>
          <w:rFonts w:cs="FrankRuehl"/>
          <w:rtl w:val="true"/>
          <w:lang w:eastAsia="en-US"/>
        </w:rPr>
        <w:t>(</w:t>
      </w:r>
      <w:r>
        <w:rPr>
          <w:rFonts w:cs="FrankRuehl"/>
          <w:rtl w:val="true"/>
          <w:lang w:eastAsia="en-US"/>
        </w:rPr>
        <w:t>עם</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עוברת</w:t>
      </w:r>
      <w:r>
        <w:rPr>
          <w:rtl w:val="true"/>
          <w:lang w:eastAsia="en-US"/>
        </w:rPr>
        <w:t xml:space="preserve"> </w:t>
      </w:r>
      <w:r>
        <w:rPr>
          <w:rFonts w:cs="FrankRuehl"/>
          <w:rtl w:val="true"/>
          <w:lang w:eastAsia="en-US"/>
        </w:rPr>
        <w:t>כחוט</w:t>
      </w:r>
      <w:r>
        <w:rPr>
          <w:rtl w:val="true"/>
          <w:lang w:eastAsia="en-US"/>
        </w:rPr>
        <w:t xml:space="preserve"> </w:t>
      </w:r>
      <w:r>
        <w:rPr>
          <w:rFonts w:cs="FrankRuehl"/>
          <w:rtl w:val="true"/>
          <w:lang w:eastAsia="en-US"/>
        </w:rPr>
        <w:t>השני</w:t>
      </w:r>
      <w:r>
        <w:rPr>
          <w:rtl w:val="true"/>
          <w:lang w:eastAsia="en-US"/>
        </w:rPr>
        <w:t xml:space="preserve"> </w:t>
      </w:r>
      <w:r>
        <w:rPr>
          <w:rFonts w:cs="FrankRuehl"/>
          <w:rtl w:val="true"/>
          <w:lang w:eastAsia="en-US"/>
        </w:rPr>
        <w:t>בספרות</w:t>
      </w:r>
      <w:r>
        <w:rPr>
          <w:rtl w:val="true"/>
          <w:lang w:eastAsia="en-US"/>
        </w:rPr>
        <w:t xml:space="preserve"> </w:t>
      </w:r>
      <w:r>
        <w:rPr>
          <w:rFonts w:cs="FrankRuehl"/>
          <w:rtl w:val="true"/>
          <w:lang w:eastAsia="en-US"/>
        </w:rPr>
        <w:t>הקונסטיטוציונית</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מטעם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כמחוקק</w:t>
      </w:r>
      <w:r>
        <w:rPr>
          <w:rtl w:val="true"/>
          <w:lang w:eastAsia="en-US"/>
        </w:rPr>
        <w:t xml:space="preserve"> </w:t>
      </w:r>
      <w:r>
        <w:rPr>
          <w:rFonts w:cs="FrankRuehl"/>
          <w:rtl w:val="true"/>
          <w:lang w:eastAsia="en-US"/>
        </w:rPr>
        <w:t>רגיל</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התחנכו</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שנות</w:t>
      </w:r>
      <w:r>
        <w:rPr>
          <w:rtl w:val="true"/>
          <w:lang w:eastAsia="en-US"/>
        </w:rPr>
        <w:t xml:space="preserve"> </w:t>
      </w:r>
      <w:r>
        <w:rPr>
          <w:rFonts w:cs="FrankRuehl"/>
          <w:rtl w:val="true"/>
          <w:lang w:eastAsia="en-US"/>
        </w:rPr>
        <w:t>השישים</w:t>
      </w:r>
      <w:r>
        <w:rPr>
          <w:rtl w:val="true"/>
          <w:lang w:eastAsia="en-US"/>
        </w:rPr>
        <w:t xml:space="preserve"> </w:t>
      </w:r>
      <w:r>
        <w:rPr>
          <w:rFonts w:cs="FrankRuehl"/>
          <w:rtl w:val="true"/>
          <w:lang w:eastAsia="en-US"/>
        </w:rPr>
        <w:t>דורות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דורות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משפטנים</w:t>
      </w:r>
      <w:r>
        <w:rPr>
          <w:rFonts w:cs="FrankRuehl"/>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ראשונים</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מגיעה</w:t>
      </w:r>
      <w:r>
        <w:rPr>
          <w:rtl w:val="true"/>
          <w:lang w:eastAsia="en-US"/>
        </w:rPr>
        <w:t xml:space="preserve"> </w:t>
      </w:r>
      <w:r>
        <w:rPr>
          <w:rFonts w:cs="FrankRuehl"/>
          <w:rtl w:val="true"/>
          <w:lang w:eastAsia="en-US"/>
        </w:rPr>
        <w:t>למר</w:t>
      </w:r>
      <w:r>
        <w:rPr>
          <w:rtl w:val="true"/>
          <w:lang w:eastAsia="en-US"/>
        </w:rPr>
        <w:t xml:space="preserve"> </w:t>
      </w:r>
      <w:r>
        <w:rPr>
          <w:rFonts w:cs="FrankRuehl"/>
          <w:rtl w:val="true"/>
          <w:lang w:eastAsia="en-US"/>
        </w:rPr>
        <w:t>שטרנברג</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מולד</w:t>
      </w:r>
      <w:r>
        <w:rPr>
          <w:rtl w:val="true"/>
          <w:lang w:eastAsia="en-US"/>
        </w:rPr>
        <w:t xml:space="preserve"> </w:t>
      </w:r>
      <w:r>
        <w:rPr>
          <w:rFonts w:cs="FrankRuehl"/>
          <w:rtl w:val="true"/>
          <w:lang w:eastAsia="en-US"/>
        </w:rPr>
        <w:t>טז</w:t>
      </w:r>
      <w:r>
        <w:rPr>
          <w:rFonts w:cs="FrankRuehl"/>
          <w:rtl w:val="true"/>
          <w:lang w:eastAsia="en-US"/>
        </w:rPr>
        <w:t xml:space="preserve">). </w:t>
      </w:r>
      <w:r>
        <w:rPr>
          <w:rFonts w:cs="FrankRuehl"/>
          <w:rtl w:val="true"/>
          <w:lang w:eastAsia="en-US"/>
        </w:rPr>
        <w:t>חיבורו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שטרנברג</w:t>
      </w:r>
      <w:r>
        <w:rPr>
          <w:rtl w:val="true"/>
          <w:lang w:eastAsia="en-US"/>
        </w:rPr>
        <w:t xml:space="preserve"> </w:t>
      </w:r>
      <w:r>
        <w:rPr>
          <w:rFonts w:cs="FrankRuehl"/>
          <w:rtl w:val="true"/>
          <w:lang w:eastAsia="en-US"/>
        </w:rPr>
        <w:t>נכתב</w:t>
      </w:r>
      <w:r>
        <w:rPr>
          <w:rtl w:val="true"/>
          <w:lang w:eastAsia="en-US"/>
        </w:rPr>
        <w:t xml:space="preserve"> </w:t>
      </w:r>
      <w:r>
        <w:rPr>
          <w:rFonts w:cs="FrankRuehl"/>
          <w:rtl w:val="true"/>
          <w:lang w:eastAsia="en-US"/>
        </w:rPr>
        <w:t>סמוך</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חקיקתו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כותב</w:t>
      </w:r>
      <w:r>
        <w:rPr>
          <w:rtl w:val="true"/>
          <w:lang w:eastAsia="en-US"/>
        </w:rPr>
        <w:t xml:space="preserve"> </w:t>
      </w:r>
      <w:r>
        <w:rPr>
          <w:rFonts w:cs="FrankRuehl"/>
          <w:rtl w:val="true"/>
          <w:lang w:eastAsia="en-US"/>
        </w:rPr>
        <w:t>המחבר</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באישור</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פעלה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גרידא</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כאסיפה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הכרזה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הוטל</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תמיד</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כמוסד</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הרשאי</w:t>
      </w:r>
      <w:r>
        <w:rPr>
          <w:rtl w:val="true"/>
          <w:lang w:eastAsia="en-US"/>
        </w:rPr>
        <w:t xml:space="preserve"> </w:t>
      </w:r>
      <w:r>
        <w:rPr>
          <w:rFonts w:cs="FrankRuehl"/>
          <w:rtl w:val="true"/>
          <w:lang w:eastAsia="en-US"/>
        </w:rPr>
        <w:t>למלא</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את</w:t>
      </w:r>
      <w:r>
        <w:rPr>
          <w:rtl w:val="true"/>
          <w:lang w:eastAsia="en-US"/>
        </w:rPr>
        <w:t xml:space="preserve"> </w:t>
      </w:r>
      <w:r>
        <w:rPr>
          <w:rFonts w:cs="FrankRuehl"/>
          <w:rtl w:val="true"/>
          <w:lang w:eastAsia="en-US"/>
        </w:rPr>
        <w:t>התפקיד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כינון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הצהירה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פעמים</w:t>
      </w:r>
      <w:r>
        <w:rPr>
          <w:rtl w:val="true"/>
          <w:lang w:eastAsia="en-US"/>
        </w:rPr>
        <w:t xml:space="preserve"> </w:t>
      </w:r>
      <w:r>
        <w:rPr>
          <w:rFonts w:cs="FrankRuehl"/>
          <w:rtl w:val="true"/>
          <w:lang w:eastAsia="en-US"/>
        </w:rPr>
        <w:t>אחדות</w:t>
      </w:r>
      <w:r>
        <w:rPr>
          <w:rFonts w:cs="FrankRuehl"/>
          <w:rtl w:val="true"/>
          <w:lang w:eastAsia="en-US"/>
        </w:rPr>
        <w:t xml:space="preserve">. </w:t>
      </w:r>
      <w:r>
        <w:rPr>
          <w:rFonts w:cs="FrankRuehl"/>
          <w:rtl w:val="true"/>
          <w:lang w:eastAsia="en-US"/>
        </w:rPr>
        <w:t>ב</w:t>
      </w:r>
      <w:hyperlink r:id="rId546">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ט</w:t>
      </w:r>
      <w:r>
        <w:rPr>
          <w:rFonts w:cs="FrankRuehl"/>
          <w:rtl w:val="true"/>
          <w:lang w:eastAsia="en-US"/>
        </w:rPr>
        <w:t>-</w:t>
      </w:r>
      <w:r>
        <w:rPr>
          <w:rFonts w:cs="FrankRuehl"/>
          <w:lang w:eastAsia="en-US"/>
        </w:rPr>
        <w:t>1949</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לציר</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ייקרא</w:t>
      </w:r>
      <w:r>
        <w:rPr>
          <w:rtl w:val="true"/>
          <w:lang w:eastAsia="en-US"/>
        </w:rPr>
        <w:t xml:space="preserve"> </w:t>
      </w:r>
      <w:r>
        <w:rPr>
          <w:rFonts w:cs="FrankRuehl"/>
          <w:rtl w:val="true"/>
          <w:lang w:eastAsia="en-US"/>
        </w:rPr>
        <w:t>'</w:t>
      </w:r>
      <w:r>
        <w:rPr>
          <w:rFonts w:cs="FrankRuehl"/>
          <w:rtl w:val="true"/>
          <w:lang w:eastAsia="en-US"/>
        </w:rPr>
        <w:t>חבר</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עיקר</w:t>
      </w:r>
      <w:r>
        <w:rPr>
          <w:rtl w:val="true"/>
          <w:lang w:eastAsia="en-US"/>
        </w:rPr>
        <w:t xml:space="preserve"> </w:t>
      </w:r>
      <w:r>
        <w:rPr>
          <w:rFonts w:cs="FrankRuehl"/>
          <w:rtl w:val="true"/>
          <w:lang w:eastAsia="en-US"/>
        </w:rPr>
        <w:t>תפקידה</w:t>
      </w:r>
      <w:r>
        <w:rPr>
          <w:rtl w:val="true"/>
          <w:lang w:eastAsia="en-US"/>
        </w:rPr>
        <w:t xml:space="preserve"> </w:t>
      </w:r>
      <w:r>
        <w:rPr>
          <w:rFonts w:cs="FrankRuehl"/>
          <w:rtl w:val="true"/>
          <w:lang w:eastAsia="en-US"/>
        </w:rPr>
        <w:t>בקביעת</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ותפקיד</w:t>
      </w:r>
      <w:r>
        <w:rPr>
          <w:rtl w:val="true"/>
          <w:lang w:eastAsia="en-US"/>
        </w:rPr>
        <w:t xml:space="preserve"> </w:t>
      </w:r>
      <w:r>
        <w:rPr>
          <w:rFonts w:cs="FrankRuehl"/>
          <w:rtl w:val="true"/>
          <w:lang w:eastAsia="en-US"/>
        </w:rPr>
        <w:t>משני</w:t>
      </w:r>
      <w:r>
        <w:rPr>
          <w:rtl w:val="true"/>
          <w:lang w:eastAsia="en-US"/>
        </w:rPr>
        <w:t xml:space="preserve"> </w:t>
      </w:r>
      <w:r>
        <w:rPr>
          <w:rFonts w:cs="FrankRuehl"/>
          <w:rtl w:val="true"/>
          <w:lang w:eastAsia="en-US"/>
        </w:rPr>
        <w:t>כביכול</w:t>
      </w:r>
      <w:r>
        <w:rPr>
          <w:rtl w:val="true"/>
          <w:lang w:eastAsia="en-US"/>
        </w:rPr>
        <w:t xml:space="preserve"> </w:t>
      </w:r>
      <w:r>
        <w:rPr>
          <w:rFonts w:cs="FrankRuehl"/>
          <w:rtl w:val="true"/>
          <w:lang w:eastAsia="en-US"/>
        </w:rPr>
        <w:t>בחקיקת</w:t>
      </w:r>
      <w:r>
        <w:rPr>
          <w:rtl w:val="true"/>
          <w:lang w:eastAsia="en-US"/>
        </w:rPr>
        <w:t xml:space="preserve"> </w:t>
      </w:r>
      <w:r>
        <w:rPr>
          <w:rFonts w:cs="FrankRuehl"/>
          <w:rtl w:val="true"/>
          <w:lang w:eastAsia="en-US"/>
        </w:rPr>
        <w:t>חוקים</w:t>
      </w:r>
      <w:r>
        <w:rPr>
          <w:rFonts w:cs="FrankRuehl"/>
          <w:rtl w:val="true"/>
          <w:lang w:eastAsia="en-US"/>
        </w:rPr>
        <w:t xml:space="preserve">. </w:t>
      </w:r>
      <w:hyperlink r:id="rId547">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תשי</w:t>
      </w:r>
      <w:r>
        <w:rPr>
          <w:rFonts w:cs="FrankRuehl"/>
          <w:rtl w:val="true"/>
          <w:lang w:eastAsia="en-US"/>
        </w:rPr>
        <w:t>"</w:t>
      </w:r>
      <w:r>
        <w:rPr>
          <w:rFonts w:cs="FrankRuehl"/>
          <w:rtl w:val="true"/>
          <w:lang w:eastAsia="en-US"/>
        </w:rPr>
        <w:t>א</w:t>
      </w:r>
      <w:r>
        <w:rPr>
          <w:rFonts w:cs="FrankRuehl"/>
          <w:rtl w:val="true"/>
          <w:lang w:eastAsia="en-US"/>
        </w:rPr>
        <w:t>-</w:t>
      </w:r>
      <w:r>
        <w:rPr>
          <w:rFonts w:cs="FrankRuehl"/>
          <w:lang w:eastAsia="en-US"/>
        </w:rPr>
        <w:t>1951</w:t>
      </w:r>
      <w:r>
        <w:rPr>
          <w:rFonts w:cs="FrankRuehl"/>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9</w:t>
      </w:r>
      <w:r>
        <w:rPr>
          <w:rFonts w:cs="FrankRuehl"/>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כל</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שמדובר</w:t>
      </w:r>
      <w:r>
        <w:rPr>
          <w:rtl w:val="true"/>
          <w:lang w:eastAsia="en-US"/>
        </w:rPr>
        <w:t xml:space="preserve"> </w:t>
      </w:r>
      <w:r>
        <w:rPr>
          <w:rFonts w:cs="FrankRuehl"/>
          <w:rtl w:val="true"/>
          <w:lang w:eastAsia="en-US"/>
        </w:rPr>
        <w:t>באסיפה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כאילו</w:t>
      </w:r>
      <w:r>
        <w:rPr>
          <w:rtl w:val="true"/>
          <w:lang w:eastAsia="en-US"/>
        </w:rPr>
        <w:t xml:space="preserve"> </w:t>
      </w:r>
      <w:r>
        <w:rPr>
          <w:rFonts w:cs="FrankRuehl"/>
          <w:rtl w:val="true"/>
          <w:lang w:eastAsia="en-US"/>
        </w:rPr>
        <w:t>המדובר</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וסעיף</w:t>
      </w:r>
      <w:r>
        <w:rPr>
          <w:rtl w:val="true"/>
          <w:lang w:eastAsia="en-US"/>
        </w:rPr>
        <w:t xml:space="preserve"> </w:t>
      </w:r>
      <w:r>
        <w:rPr>
          <w:rFonts w:cs="FrankRuehl"/>
          <w:lang w:eastAsia="en-US"/>
        </w:rPr>
        <w:t>10</w:t>
      </w:r>
      <w:r>
        <w:rPr>
          <w:rFonts w:cs="FrankRuehl"/>
          <w:rtl w:val="true"/>
          <w:lang w:eastAsia="en-US"/>
        </w:rPr>
        <w:t>מאותו</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יחול</w:t>
      </w:r>
      <w:r>
        <w:rPr>
          <w:rtl w:val="true"/>
          <w:lang w:eastAsia="en-US"/>
        </w:rPr>
        <w:t xml:space="preserve"> </w:t>
      </w:r>
      <w:r>
        <w:rPr>
          <w:rFonts w:cs="FrankRuehl"/>
          <w:rtl w:val="true"/>
          <w:lang w:eastAsia="en-US"/>
        </w:rPr>
        <w:t>בשינויים</w:t>
      </w:r>
      <w:r>
        <w:rPr>
          <w:rtl w:val="true"/>
          <w:lang w:eastAsia="en-US"/>
        </w:rPr>
        <w:t xml:space="preserve"> </w:t>
      </w:r>
      <w:r>
        <w:rPr>
          <w:rFonts w:cs="FrankRuehl"/>
          <w:rtl w:val="true"/>
          <w:lang w:eastAsia="en-US"/>
        </w:rPr>
        <w:t>המחוייבים</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העניין</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השלישית</w:t>
      </w:r>
      <w:r>
        <w:rPr>
          <w:rFonts w:cs="FrankRuehl"/>
          <w:rtl w:val="true"/>
          <w:lang w:eastAsia="en-US"/>
        </w:rPr>
        <w:t xml:space="preserve">, </w:t>
      </w:r>
      <w:r>
        <w:rPr>
          <w:rFonts w:cs="FrankRuehl"/>
          <w:rtl w:val="true"/>
          <w:lang w:eastAsia="en-US"/>
        </w:rPr>
        <w:t>ולכל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שלאחריה</w:t>
      </w:r>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שאותו</w:t>
      </w:r>
      <w:r>
        <w:rPr>
          <w:rtl w:val="true"/>
          <w:lang w:eastAsia="en-US"/>
        </w:rPr>
        <w:t xml:space="preserve"> </w:t>
      </w:r>
      <w:r>
        <w:rPr>
          <w:rFonts w:cs="FrankRuehl"/>
          <w:rtl w:val="true"/>
          <w:lang w:eastAsia="en-US"/>
        </w:rPr>
        <w:t>צירוף</w:t>
      </w:r>
      <w:r>
        <w:rPr>
          <w:rtl w:val="true"/>
          <w:lang w:eastAsia="en-US"/>
        </w:rPr>
        <w:t xml:space="preserve"> </w:t>
      </w:r>
      <w:r>
        <w:rPr>
          <w:rFonts w:cs="FrankRuehl"/>
          <w:rtl w:val="true"/>
          <w:lang w:eastAsia="en-US"/>
        </w:rPr>
        <w:t>אנשים</w:t>
      </w:r>
      <w:r>
        <w:rPr>
          <w:rtl w:val="true"/>
          <w:lang w:eastAsia="en-US"/>
        </w:rPr>
        <w:t xml:space="preserve"> </w:t>
      </w:r>
      <w:r>
        <w:rPr>
          <w:rFonts w:cs="FrankRuehl"/>
          <w:rtl w:val="true"/>
          <w:lang w:eastAsia="en-US"/>
        </w:rPr>
        <w:t>הקרוי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אחר</w:t>
      </w:r>
      <w:r>
        <w:rPr>
          <w:rFonts w:cs="FrankRuehl"/>
          <w:rtl w:val="true"/>
          <w:lang w:eastAsia="en-US"/>
        </w:rPr>
        <w:t xml:space="preserve">, </w:t>
      </w:r>
      <w:r>
        <w:rPr>
          <w:rFonts w:cs="FrankRuehl"/>
          <w:rtl w:val="true"/>
          <w:lang w:eastAsia="en-US"/>
        </w:rPr>
        <w:t>הקרוי</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מכונן</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כביכול</w:t>
      </w:r>
      <w:r>
        <w:rPr>
          <w:rtl w:val="true"/>
          <w:lang w:eastAsia="en-US"/>
        </w:rPr>
        <w:t xml:space="preserve"> </w:t>
      </w:r>
      <w:r>
        <w:rPr>
          <w:rFonts w:cs="FrankRuehl"/>
          <w:rtl w:val="true"/>
          <w:lang w:eastAsia="en-US"/>
        </w:rPr>
        <w:t>קיום</w:t>
      </w:r>
      <w:r>
        <w:rPr>
          <w:rtl w:val="true"/>
          <w:lang w:eastAsia="en-US"/>
        </w:rPr>
        <w:t xml:space="preserve"> </w:t>
      </w:r>
      <w:r>
        <w:rPr>
          <w:rFonts w:cs="FrankRuehl"/>
          <w:rtl w:val="true"/>
          <w:lang w:eastAsia="en-US"/>
        </w:rPr>
        <w:t>מתמיד</w:t>
      </w:r>
      <w:r>
        <w:rPr>
          <w:rtl w:val="true"/>
          <w:lang w:eastAsia="en-US"/>
        </w:rPr>
        <w:t xml:space="preserve"> </w:t>
      </w:r>
      <w:r>
        <w:rPr>
          <w:rFonts w:cs="FrankRuehl"/>
          <w:rtl w:val="true"/>
          <w:lang w:eastAsia="en-US"/>
        </w:rPr>
        <w:t>במקביל</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שתכלית</w:t>
      </w:r>
      <w:r>
        <w:rPr>
          <w:rtl w:val="true"/>
          <w:lang w:eastAsia="en-US"/>
        </w:rPr>
        <w:t xml:space="preserve"> </w:t>
      </w:r>
      <w:r>
        <w:rPr>
          <w:rFonts w:cs="FrankRuehl"/>
          <w:rtl w:val="true"/>
          <w:lang w:eastAsia="en-US"/>
        </w:rPr>
        <w:t>קיומו</w:t>
      </w:r>
      <w:r>
        <w:rPr>
          <w:rtl w:val="true"/>
          <w:lang w:eastAsia="en-US"/>
        </w:rPr>
        <w:t xml:space="preserve"> </w:t>
      </w:r>
      <w:r>
        <w:rPr>
          <w:rFonts w:cs="FrankRuehl"/>
          <w:rtl w:val="true"/>
          <w:lang w:eastAsia="en-US"/>
        </w:rPr>
        <w:t>יצירת</w:t>
      </w:r>
      <w:r>
        <w:rPr>
          <w:rtl w:val="true"/>
          <w:lang w:eastAsia="en-US"/>
        </w:rPr>
        <w:t xml:space="preserve"> </w:t>
      </w:r>
      <w:r>
        <w:rPr>
          <w:rFonts w:cs="FrankRuehl"/>
          <w:rtl w:val="true"/>
          <w:lang w:eastAsia="en-US"/>
        </w:rPr>
        <w:t>חוקה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286</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מספר</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מכן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חקיקתם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הראשונים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הביע</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אקצין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בסוגיה</w:t>
      </w:r>
      <w:r>
        <w:rPr>
          <w:rtl w:val="true"/>
          <w:lang w:eastAsia="en-US"/>
        </w:rPr>
        <w:t xml:space="preserve"> </w:t>
      </w:r>
      <w:r>
        <w:rPr>
          <w:rFonts w:cs="FrankRuehl"/>
          <w:rtl w:val="true"/>
          <w:lang w:eastAsia="en-US"/>
        </w:rPr>
        <w:t>שלפנינו</w:t>
      </w:r>
      <w:r>
        <w:rPr>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 xml:space="preserve">' </w:t>
      </w:r>
      <w:hyperlink r:id="rId548">
        <w:r>
          <w:rPr>
            <w:rStyle w:val="InternetLink"/>
            <w:rFonts w:cs="FrankRuehl"/>
            <w:rtl w:val="true"/>
            <w:lang w:eastAsia="en-US"/>
          </w:rPr>
          <w:t>אקצין</w:t>
        </w:r>
        <w:r>
          <w:rPr>
            <w:rStyle w:val="InternetLink"/>
            <w:rFonts w:cs="FrankRuehl"/>
            <w:rtl w:val="true"/>
            <w:lang w:eastAsia="en-US"/>
          </w:rPr>
          <w:t>, "</w:t>
        </w:r>
        <w:r>
          <w:rPr>
            <w:rStyle w:val="InternetLink"/>
            <w:rFonts w:cs="FrankRuehl"/>
            <w:rtl w:val="true"/>
            <w:lang w:eastAsia="en-US"/>
          </w:rPr>
          <w:t>חוקי</w:t>
        </w:r>
        <w:r>
          <w:rPr>
            <w:rStyle w:val="InternetLink"/>
            <w:rFonts w:cs="FrankRuehl"/>
            <w:rtl w:val="true"/>
            <w:lang w:eastAsia="en-US"/>
          </w:rPr>
          <w:t>-</w:t>
        </w:r>
        <w:r>
          <w:rPr>
            <w:rStyle w:val="InternetLink"/>
            <w:rFonts w:cs="FrankRuehl"/>
            <w:rtl w:val="true"/>
            <w:lang w:eastAsia="en-US"/>
          </w:rPr>
          <w:t>יסוד</w:t>
        </w:r>
        <w:r>
          <w:rPr>
            <w:rStyle w:val="InternetLink"/>
            <w:rtl w:val="true"/>
            <w:lang w:eastAsia="en-US"/>
          </w:rPr>
          <w:t xml:space="preserve"> </w:t>
        </w:r>
        <w:r>
          <w:rPr>
            <w:rStyle w:val="InternetLink"/>
            <w:rFonts w:cs="FrankRuehl"/>
            <w:rtl w:val="true"/>
            <w:lang w:eastAsia="en-US"/>
          </w:rPr>
          <w:t>וחוקים</w:t>
        </w:r>
        <w:r>
          <w:rPr>
            <w:rStyle w:val="InternetLink"/>
            <w:rtl w:val="true"/>
            <w:lang w:eastAsia="en-US"/>
          </w:rPr>
          <w:t xml:space="preserve"> </w:t>
        </w:r>
        <w:r>
          <w:rPr>
            <w:rStyle w:val="InternetLink"/>
            <w:rFonts w:cs="FrankRuehl"/>
            <w:rtl w:val="true"/>
            <w:lang w:eastAsia="en-US"/>
          </w:rPr>
          <w:t>משוריינים</w:t>
        </w:r>
        <w:r>
          <w:rPr>
            <w:rStyle w:val="InternetLink"/>
            <w:rtl w:val="true"/>
            <w:lang w:eastAsia="en-US"/>
          </w:rPr>
          <w:t xml:space="preserve"> </w:t>
        </w:r>
        <w:r>
          <w:rPr>
            <w:rStyle w:val="InternetLink"/>
            <w:rFonts w:cs="FrankRuehl"/>
            <w:rtl w:val="true"/>
            <w:lang w:eastAsia="en-US"/>
          </w:rPr>
          <w:t>בישראל</w:t>
        </w:r>
      </w:hyperlink>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יז</w:t>
      </w:r>
      <w:r>
        <w:rPr>
          <w:rtl w:val="true"/>
          <w:lang w:eastAsia="en-US"/>
        </w:rPr>
        <w:t xml:space="preserve"> </w:t>
      </w:r>
      <w:r>
        <w:rPr>
          <w:rFonts w:cs="FrankRuehl"/>
          <w:rtl w:val="true"/>
          <w:lang w:eastAsia="en-US"/>
        </w:rPr>
        <w:t>(</w:t>
      </w:r>
      <w:r>
        <w:rPr>
          <w:rFonts w:cs="FrankRuehl"/>
          <w:rtl w:val="true"/>
          <w:lang w:eastAsia="en-US"/>
        </w:rPr>
        <w:t>תשכ</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230</w:t>
      </w:r>
      <w:r>
        <w:rPr>
          <w:rFonts w:cs="FrankRuehl"/>
          <w:rtl w:val="true"/>
          <w:lang w:eastAsia="en-US"/>
        </w:rPr>
        <w:t>(</w:t>
      </w:r>
      <w:r>
        <w:rPr>
          <w:rFonts w:cs="FrankRuehl"/>
          <w:lang w:eastAsia="en-US"/>
        </w:rPr>
        <w:t>1961</w:t>
      </w:r>
      <w:r>
        <w:rPr>
          <w:rFonts w:cs="FrankRuehl"/>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אקצין</w:t>
      </w:r>
      <w:r>
        <w:rPr>
          <w:rtl w:val="true"/>
          <w:lang w:eastAsia="en-US"/>
        </w:rPr>
        <w:t xml:space="preserve"> </w:t>
      </w:r>
      <w:r>
        <w:rPr>
          <w:rFonts w:cs="FrankRuehl"/>
          <w:rtl w:val="true"/>
          <w:lang w:eastAsia="en-US"/>
        </w:rPr>
        <w:t>מציין</w:t>
      </w:r>
      <w:r>
        <w:rPr>
          <w:rtl w:val="true"/>
          <w:lang w:eastAsia="en-US"/>
        </w:rPr>
        <w:t xml:space="preserve"> </w:t>
      </w:r>
      <w:r>
        <w:rPr>
          <w:rFonts w:cs="FrankRuehl"/>
          <w:rtl w:val="true"/>
          <w:lang w:eastAsia="en-US"/>
        </w:rPr>
        <w:t>כי</w:t>
      </w:r>
      <w:r>
        <w:rPr>
          <w:rFonts w:cs="FrankRuehl"/>
          <w:rtl w:val="true"/>
          <w:lang w:eastAsia="en-US"/>
        </w:rPr>
        <w:t xml:space="preserve">, </w:t>
      </w:r>
      <w:r>
        <w:rPr>
          <w:rFonts w:cs="FrankRuehl"/>
          <w:rtl w:val="true"/>
          <w:lang w:eastAsia="en-US"/>
        </w:rPr>
        <w:t>לדעתו</w:t>
      </w:r>
      <w:r>
        <w:rPr>
          <w:rFonts w:cs="FrankRuehl"/>
          <w:rtl w:val="true"/>
          <w:lang w:eastAsia="en-US"/>
        </w:rPr>
        <w:t xml:space="preserve">, </w:t>
      </w:r>
      <w:r>
        <w:rPr>
          <w:rFonts w:cs="FrankRuehl"/>
          <w:rtl w:val="true"/>
          <w:lang w:eastAsia="en-US"/>
        </w:rPr>
        <w:t>הכנס</w:t>
      </w:r>
      <w:r>
        <w:rPr>
          <w:rtl w:val="true"/>
          <w:lang w:eastAsia="en-US"/>
        </w:rPr>
        <w:t xml:space="preserve"> </w:t>
      </w:r>
      <w:r>
        <w:rPr>
          <w:rFonts w:cs="FrankRuehl"/>
          <w:rtl w:val="true"/>
          <w:lang w:eastAsia="en-US"/>
        </w:rPr>
        <w:t>מפעילה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וסמכות</w:t>
      </w:r>
      <w:r>
        <w:rPr>
          <w:rtl w:val="true"/>
          <w:lang w:eastAsia="en-US"/>
        </w:rPr>
        <w:t xml:space="preserve"> </w:t>
      </w:r>
      <w:r>
        <w:rPr>
          <w:rFonts w:cs="FrankRuehl"/>
          <w:rtl w:val="true"/>
          <w:lang w:eastAsia="en-US"/>
        </w:rPr>
        <w:t>מחוקקת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יחד</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השקפתו</w:t>
      </w:r>
      <w:r>
        <w:rPr>
          <w:rFonts w:cs="FrankRuehl"/>
          <w:rtl w:val="true"/>
          <w:lang w:eastAsia="en-US"/>
        </w:rPr>
        <w:t xml:space="preserve">, </w:t>
      </w:r>
      <w:r>
        <w:rPr>
          <w:rFonts w:cs="FrankRuehl"/>
          <w:rtl w:val="true"/>
          <w:lang w:eastAsia="en-US"/>
        </w:rPr>
        <w:t>לחוקי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בהתאם</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כותב</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אקצין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אין</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גורסים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שנשמעה</w:t>
      </w:r>
      <w:r>
        <w:rPr>
          <w:rtl w:val="true"/>
          <w:lang w:eastAsia="en-US"/>
        </w:rPr>
        <w:t xml:space="preserve"> </w:t>
      </w:r>
      <w:r>
        <w:rPr>
          <w:rFonts w:cs="FrankRuehl"/>
          <w:rtl w:val="true"/>
          <w:lang w:eastAsia="en-US"/>
        </w:rPr>
        <w:t>טענה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לפרקים</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ובעתונות</w:t>
      </w:r>
      <w:r>
        <w:rPr>
          <w:rFonts w:cs="FrankRuehl"/>
          <w:rtl w:val="true"/>
          <w:lang w:eastAsia="en-US"/>
        </w:rPr>
        <w:t xml:space="preserve">, </w:t>
      </w:r>
      <w:r>
        <w:rPr>
          <w:rFonts w:cs="FrankRuehl"/>
          <w:rtl w:val="true"/>
          <w:lang w:eastAsia="en-US"/>
        </w:rPr>
        <w:t>שאפילו</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עדיפות</w:t>
      </w:r>
      <w:r>
        <w:rPr>
          <w:rtl w:val="true"/>
          <w:lang w:eastAsia="en-US"/>
        </w:rPr>
        <w:t xml:space="preserve"> </w:t>
      </w:r>
      <w:r>
        <w:rPr>
          <w:rFonts w:cs="FrankRuehl"/>
          <w:rtl w:val="true"/>
          <w:lang w:eastAsia="en-US"/>
        </w:rPr>
        <w:t>לעצמו</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לעתיד</w:t>
      </w:r>
      <w:r>
        <w:rPr>
          <w:rFonts w:cs="FrankRuehl"/>
          <w:rtl w:val="true"/>
          <w:lang w:eastAsia="en-US"/>
        </w:rPr>
        <w:t xml:space="preserve">: </w:t>
      </w:r>
      <w:r>
        <w:rPr>
          <w:rFonts w:cs="FrankRuehl"/>
          <w:rtl w:val="true"/>
          <w:lang w:eastAsia="en-US"/>
        </w:rPr>
        <w:t>טענה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סופיזם</w:t>
      </w:r>
      <w:r>
        <w:rPr>
          <w:rtl w:val="true"/>
          <w:lang w:eastAsia="en-US"/>
        </w:rPr>
        <w:t xml:space="preserve"> </w:t>
      </w:r>
      <w:r>
        <w:rPr>
          <w:rFonts w:cs="FrankRuehl"/>
          <w:rtl w:val="true"/>
          <w:lang w:eastAsia="en-US"/>
        </w:rPr>
        <w:t>טהור</w:t>
      </w:r>
      <w:r>
        <w:rPr>
          <w:rtl w:val="true"/>
          <w:lang w:eastAsia="en-US"/>
        </w:rPr>
        <w:t xml:space="preserve"> </w:t>
      </w:r>
      <w:r>
        <w:rPr>
          <w:rFonts w:cs="FrankRuehl"/>
          <w:rtl w:val="true"/>
          <w:lang w:eastAsia="en-US"/>
        </w:rPr>
        <w:t>ויש</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ניהיליזם</w:t>
      </w:r>
      <w:r>
        <w:rPr>
          <w:rtl w:val="true"/>
          <w:lang w:eastAsia="en-US"/>
        </w:rPr>
        <w:t xml:space="preserve"> </w:t>
      </w:r>
      <w:r>
        <w:rPr>
          <w:rFonts w:cs="FrankRuehl"/>
          <w:rtl w:val="true"/>
          <w:lang w:eastAsia="en-US"/>
        </w:rPr>
        <w:t>רעיוני</w:t>
      </w:r>
      <w:r>
        <w:rPr>
          <w:rFonts w:cs="FrankRuehl"/>
          <w:rtl w:val="true"/>
          <w:lang w:eastAsia="en-US"/>
        </w:rPr>
        <w:t xml:space="preserve">. </w:t>
      </w:r>
      <w:r>
        <w:rPr>
          <w:rFonts w:cs="FrankRuehl"/>
          <w:rtl w:val="true"/>
          <w:lang w:eastAsia="en-US"/>
        </w:rPr>
        <w:t>אמנם</w:t>
      </w:r>
      <w:r>
        <w:rPr>
          <w:rtl w:val="true"/>
          <w:lang w:eastAsia="en-US"/>
        </w:rPr>
        <w:t xml:space="preserve"> </w:t>
      </w:r>
      <w:r>
        <w:rPr>
          <w:rFonts w:cs="FrankRuehl"/>
          <w:rtl w:val="true"/>
          <w:lang w:eastAsia="en-US"/>
        </w:rPr>
        <w:t>נכונה</w:t>
      </w:r>
      <w:r>
        <w:rPr>
          <w:rtl w:val="true"/>
          <w:lang w:eastAsia="en-US"/>
        </w:rPr>
        <w:t xml:space="preserve"> </w:t>
      </w:r>
      <w:r>
        <w:rPr>
          <w:rFonts w:cs="FrankRuehl"/>
          <w:rtl w:val="true"/>
          <w:lang w:eastAsia="en-US"/>
        </w:rPr>
        <w:t>הטענה</w:t>
      </w:r>
      <w:r>
        <w:rPr>
          <w:rtl w:val="true"/>
          <w:lang w:eastAsia="en-US"/>
        </w:rPr>
        <w:t xml:space="preserve"> </w:t>
      </w:r>
      <w:r>
        <w:rPr>
          <w:rFonts w:cs="FrankRuehl"/>
          <w:rtl w:val="true"/>
          <w:lang w:eastAsia="en-US"/>
        </w:rPr>
        <w:t>לגבי</w:t>
      </w:r>
      <w:r>
        <w:rPr>
          <w:rtl w:val="true"/>
          <w:lang w:eastAsia="en-US"/>
        </w:rPr>
        <w:t xml:space="preserve"> </w:t>
      </w:r>
      <w:r>
        <w:rPr>
          <w:rFonts w:cs="FrankRuehl"/>
          <w:rtl w:val="true"/>
          <w:lang w:eastAsia="en-US"/>
        </w:rPr>
        <w:t>אנגליה</w:t>
      </w:r>
      <w:r>
        <w:rPr>
          <w:rFonts w:cs="FrankRuehl"/>
          <w:rtl w:val="true"/>
          <w:lang w:eastAsia="en-US"/>
        </w:rPr>
        <w:t xml:space="preserve">, </w:t>
      </w:r>
      <w:r>
        <w:rPr>
          <w:rFonts w:cs="FrankRuehl"/>
          <w:rtl w:val="true"/>
          <w:lang w:eastAsia="en-US"/>
        </w:rPr>
        <w:t>אבל</w:t>
      </w:r>
      <w:r>
        <w:rPr>
          <w:rtl w:val="true"/>
          <w:lang w:eastAsia="en-US"/>
        </w:rPr>
        <w:t xml:space="preserve"> </w:t>
      </w:r>
      <w:r>
        <w:rPr>
          <w:rFonts w:cs="FrankRuehl"/>
          <w:rtl w:val="true"/>
          <w:lang w:eastAsia="en-US"/>
        </w:rPr>
        <w:t>שם</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משתלבת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שלילת</w:t>
      </w:r>
      <w:r>
        <w:rPr>
          <w:rtl w:val="true"/>
          <w:lang w:eastAsia="en-US"/>
        </w:rPr>
        <w:t xml:space="preserve"> </w:t>
      </w:r>
      <w:r>
        <w:rPr>
          <w:rFonts w:cs="FrankRuehl"/>
          <w:rtl w:val="true"/>
          <w:lang w:eastAsia="en-US"/>
        </w:rPr>
        <w:t>הרעיון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פורמאלית</w:t>
      </w:r>
      <w:r>
        <w:rPr>
          <w:rtl w:val="true"/>
          <w:lang w:eastAsia="en-US"/>
        </w:rPr>
        <w:t xml:space="preserve"> </w:t>
      </w:r>
      <w:r>
        <w:rPr>
          <w:rFonts w:cs="FrankRuehl"/>
          <w:rtl w:val="true"/>
          <w:lang w:eastAsia="en-US"/>
        </w:rPr>
        <w:t>שתעמוד</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למחוקק</w:t>
      </w:r>
      <w:r>
        <w:rPr>
          <w:rtl w:val="true"/>
          <w:lang w:eastAsia="en-US"/>
        </w:rPr>
        <w:t xml:space="preserve"> </w:t>
      </w:r>
      <w:r>
        <w:rPr>
          <w:rFonts w:cs="FrankRuehl"/>
          <w:rtl w:val="true"/>
          <w:lang w:eastAsia="en-US"/>
        </w:rPr>
        <w:t>הרגיל</w:t>
      </w:r>
      <w:r>
        <w:rPr>
          <w:rFonts w:cs="FrankRuehl"/>
          <w:rtl w:val="true"/>
          <w:lang w:eastAsia="en-US"/>
        </w:rPr>
        <w:t xml:space="preserve">. </w:t>
      </w:r>
      <w:r>
        <w:rPr>
          <w:rFonts w:cs="FrankRuehl"/>
          <w:rtl w:val="true"/>
          <w:lang w:eastAsia="en-US"/>
        </w:rPr>
        <w:t>וכבר</w:t>
      </w:r>
      <w:r>
        <w:rPr>
          <w:rtl w:val="true"/>
          <w:lang w:eastAsia="en-US"/>
        </w:rPr>
        <w:t xml:space="preserve"> </w:t>
      </w:r>
      <w:r>
        <w:rPr>
          <w:rFonts w:cs="FrankRuehl"/>
          <w:rtl w:val="true"/>
          <w:lang w:eastAsia="en-US"/>
        </w:rPr>
        <w:t>נפסק</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לטענה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רגליים</w:t>
      </w:r>
      <w:r>
        <w:rPr>
          <w:rtl w:val="true"/>
          <w:lang w:eastAsia="en-US"/>
        </w:rPr>
        <w:t xml:space="preserve"> </w:t>
      </w:r>
      <w:r>
        <w:rPr>
          <w:rFonts w:cs="FrankRuehl"/>
          <w:rtl w:val="true"/>
          <w:lang w:eastAsia="en-US"/>
        </w:rPr>
        <w:t>במדינה</w:t>
      </w:r>
      <w:r>
        <w:rPr>
          <w:rtl w:val="true"/>
          <w:lang w:eastAsia="en-US"/>
        </w:rPr>
        <w:t xml:space="preserve"> </w:t>
      </w:r>
      <w:r>
        <w:rPr>
          <w:rFonts w:cs="FrankRuehl"/>
          <w:rtl w:val="true"/>
          <w:lang w:eastAsia="en-US"/>
        </w:rPr>
        <w:t>שרעיון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הפורמאלית</w:t>
      </w:r>
      <w:r>
        <w:rPr>
          <w:rtl w:val="true"/>
          <w:lang w:eastAsia="en-US"/>
        </w:rPr>
        <w:t xml:space="preserve"> </w:t>
      </w:r>
      <w:r>
        <w:rPr>
          <w:rFonts w:cs="FrankRuehl"/>
          <w:rtl w:val="true"/>
          <w:lang w:eastAsia="en-US"/>
        </w:rPr>
        <w:t>מצא</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מהלכים</w:t>
      </w:r>
      <w:r>
        <w:rPr>
          <w:rtl w:val="true"/>
          <w:lang w:eastAsia="en-US"/>
        </w:rPr>
        <w:t xml:space="preserve"> </w:t>
      </w:r>
      <w:r>
        <w:rPr>
          <w:rFonts w:cs="FrankRuehl"/>
          <w:rtl w:val="true"/>
          <w:lang w:eastAsia="en-US"/>
        </w:rPr>
        <w:t>בתוכה</w:t>
      </w:r>
      <w:r>
        <w:rPr>
          <w:rFonts w:cs="FrankRuehl"/>
          <w:rtl w:val="true"/>
          <w:lang w:eastAsia="en-US"/>
        </w:rPr>
        <w:t xml:space="preserve">; </w:t>
      </w:r>
      <w:r>
        <w:rPr>
          <w:rFonts w:cs="FrankRuehl"/>
          <w:rtl w:val="true"/>
          <w:lang w:eastAsia="en-US"/>
        </w:rPr>
        <w:t>כוונתנו</w:t>
      </w:r>
      <w:r>
        <w:rPr>
          <w:rtl w:val="true"/>
          <w:lang w:eastAsia="en-US"/>
        </w:rPr>
        <w:t xml:space="preserve"> </w:t>
      </w:r>
      <w:r>
        <w:rPr>
          <w:rFonts w:cs="FrankRuehl"/>
          <w:rtl w:val="true"/>
          <w:lang w:eastAsia="en-US"/>
        </w:rPr>
        <w:t>לאפריקה</w:t>
      </w:r>
      <w:r>
        <w:rPr>
          <w:rtl w:val="true"/>
          <w:lang w:eastAsia="en-US"/>
        </w:rPr>
        <w:t xml:space="preserve"> </w:t>
      </w:r>
      <w:r>
        <w:rPr>
          <w:rFonts w:cs="FrankRuehl"/>
          <w:rtl w:val="true"/>
          <w:lang w:eastAsia="en-US"/>
        </w:rPr>
        <w:t>הדרומית</w:t>
      </w:r>
      <w:r>
        <w:rPr>
          <w:rtl w:val="true"/>
          <w:lang w:eastAsia="en-US"/>
        </w:rPr>
        <w:t xml:space="preserve"> </w:t>
      </w:r>
      <w:r>
        <w:rPr>
          <w:rFonts w:cs="FrankRuehl"/>
          <w:rtl w:val="true"/>
          <w:lang w:eastAsia="en-US"/>
        </w:rPr>
        <w:t>שהמשפט</w:t>
      </w:r>
      <w:r>
        <w:rPr>
          <w:rtl w:val="true"/>
          <w:lang w:eastAsia="en-US"/>
        </w:rPr>
        <w:t xml:space="preserve"> </w:t>
      </w:r>
      <w:r>
        <w:rPr>
          <w:rFonts w:cs="FrankRuehl"/>
          <w:rtl w:val="true"/>
          <w:lang w:eastAsia="en-US"/>
        </w:rPr>
        <w:t>הציבורי</w:t>
      </w:r>
      <w:r>
        <w:rPr>
          <w:rtl w:val="true"/>
          <w:lang w:eastAsia="en-US"/>
        </w:rPr>
        <w:t xml:space="preserve"> </w:t>
      </w:r>
      <w:r>
        <w:rPr>
          <w:rFonts w:cs="FrankRuehl"/>
          <w:rtl w:val="true"/>
          <w:lang w:eastAsia="en-US"/>
        </w:rPr>
        <w:t>בה</w:t>
      </w:r>
      <w:r>
        <w:rPr>
          <w:rtl w:val="true"/>
          <w:lang w:eastAsia="en-US"/>
        </w:rPr>
        <w:t xml:space="preserve"> </w:t>
      </w:r>
      <w:r>
        <w:rPr>
          <w:rFonts w:cs="FrankRuehl"/>
          <w:rtl w:val="true"/>
          <w:lang w:eastAsia="en-US"/>
        </w:rPr>
        <w:t>מבוסס</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האנגלי</w:t>
      </w:r>
      <w:r>
        <w:rPr>
          <w:rFonts w:cs="FrankRuehl"/>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הממלכתי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מבוסס</w:t>
      </w:r>
      <w:r>
        <w:rPr>
          <w:rtl w:val="true"/>
          <w:lang w:eastAsia="en-US"/>
        </w:rPr>
        <w:t xml:space="preserve"> </w:t>
      </w:r>
      <w:r>
        <w:rPr>
          <w:rFonts w:cs="FrankRuehl"/>
          <w:rtl w:val="true"/>
          <w:lang w:eastAsia="en-US"/>
        </w:rPr>
        <w:t>מאז</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ההנחה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ליד</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רגילים</w:t>
      </w:r>
      <w:r>
        <w:rPr>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ותיכון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הנחה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בוטלה</w:t>
      </w:r>
      <w:r>
        <w:rPr>
          <w:rtl w:val="true"/>
          <w:lang w:eastAsia="en-US"/>
        </w:rPr>
        <w:t xml:space="preserve"> </w:t>
      </w:r>
      <w:r>
        <w:rPr>
          <w:rFonts w:cs="FrankRuehl"/>
          <w:rtl w:val="true"/>
          <w:lang w:eastAsia="en-US"/>
        </w:rPr>
        <w:t>מעולם</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נתחזקה</w:t>
      </w:r>
      <w:r>
        <w:rPr>
          <w:rtl w:val="true"/>
          <w:lang w:eastAsia="en-US"/>
        </w:rPr>
        <w:t xml:space="preserve"> </w:t>
      </w:r>
      <w:r>
        <w:rPr>
          <w:rFonts w:cs="FrankRuehl"/>
          <w:rtl w:val="true"/>
          <w:lang w:eastAsia="en-US"/>
        </w:rPr>
        <w:t>שוב</w:t>
      </w:r>
      <w:r>
        <w:rPr>
          <w:rtl w:val="true"/>
          <w:lang w:eastAsia="en-US"/>
        </w:rPr>
        <w:t xml:space="preserve"> </w:t>
      </w:r>
      <w:r>
        <w:rPr>
          <w:rFonts w:cs="FrankRuehl"/>
          <w:rtl w:val="true"/>
          <w:lang w:eastAsia="en-US"/>
        </w:rPr>
        <w:t>ע</w:t>
      </w:r>
      <w:r>
        <w:rPr>
          <w:rFonts w:cs="FrankRuehl"/>
          <w:rtl w:val="true"/>
          <w:lang w:eastAsia="en-US"/>
        </w:rPr>
        <w:t>"</w:t>
      </w:r>
      <w:r>
        <w:rPr>
          <w:rFonts w:cs="FrankRuehl"/>
          <w:rtl w:val="true"/>
          <w:lang w:eastAsia="en-US"/>
        </w:rPr>
        <w:t>י</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משנת</w:t>
      </w:r>
      <w:r>
        <w:rPr>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י</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משמעות</w:t>
      </w:r>
      <w:r>
        <w:rPr>
          <w:rtl w:val="true"/>
          <w:lang w:eastAsia="en-US"/>
        </w:rPr>
        <w:t xml:space="preserve"> </w:t>
      </w:r>
      <w:r>
        <w:rPr>
          <w:rFonts w:cs="FrankRuehl"/>
          <w:rtl w:val="true"/>
          <w:lang w:eastAsia="en-US"/>
        </w:rPr>
        <w:t>כלשהי</w:t>
      </w:r>
      <w:r>
        <w:rPr>
          <w:rtl w:val="true"/>
          <w:lang w:eastAsia="en-US"/>
        </w:rPr>
        <w:t xml:space="preserve"> </w:t>
      </w:r>
      <w:r>
        <w:rPr>
          <w:rFonts w:cs="FrankRuehl"/>
          <w:rtl w:val="true"/>
          <w:lang w:eastAsia="en-US"/>
        </w:rPr>
        <w:t>למונח</w:t>
      </w:r>
      <w:r>
        <w:rPr>
          <w:rtl w:val="true"/>
          <w:lang w:eastAsia="en-US"/>
        </w:rPr>
        <w:t xml:space="preserve"> </w:t>
      </w:r>
      <w:r>
        <w:rPr>
          <w:rFonts w:cs="FrankRuehl"/>
          <w:rtl w:val="true"/>
          <w:lang w:eastAsia="en-US"/>
        </w:rPr>
        <w:t>'</w:t>
      </w:r>
      <w:r>
        <w:rPr>
          <w:rFonts w:cs="FrankRuehl"/>
          <w:rtl w:val="true"/>
          <w:lang w:eastAsia="en-US"/>
        </w:rPr>
        <w:t>חוקה</w:t>
      </w:r>
      <w:r>
        <w:rPr>
          <w:rFonts w:cs="FrankRuehl"/>
          <w:rtl w:val="true"/>
          <w:lang w:eastAsia="en-US"/>
        </w:rPr>
        <w:t xml:space="preserve">', </w:t>
      </w:r>
      <w:r>
        <w:rPr>
          <w:rFonts w:cs="FrankRuehl"/>
          <w:rtl w:val="true"/>
          <w:lang w:eastAsia="en-US"/>
        </w:rPr>
        <w:t>הרי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המשמעות</w:t>
      </w:r>
      <w:r>
        <w:rPr>
          <w:rtl w:val="true"/>
          <w:lang w:eastAsia="en-US"/>
        </w:rPr>
        <w:t xml:space="preserve"> </w:t>
      </w:r>
      <w:r>
        <w:rPr>
          <w:rFonts w:cs="FrankRuehl"/>
          <w:rtl w:val="true"/>
          <w:lang w:eastAsia="en-US"/>
        </w:rPr>
        <w:t>שהחוקה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הקובעת</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אוטוריטטיבי</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היחסים</w:t>
      </w:r>
      <w:r>
        <w:rPr>
          <w:rtl w:val="true"/>
          <w:lang w:eastAsia="en-US"/>
        </w:rPr>
        <w:t xml:space="preserve"> </w:t>
      </w:r>
      <w:r>
        <w:rPr>
          <w:rFonts w:cs="FrankRuehl"/>
          <w:rtl w:val="true"/>
          <w:lang w:eastAsia="en-US"/>
        </w:rPr>
        <w:t>בינה</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שאר</w:t>
      </w:r>
      <w:r>
        <w:rPr>
          <w:rtl w:val="true"/>
          <w:lang w:eastAsia="en-US"/>
        </w:rPr>
        <w:t xml:space="preserve"> </w:t>
      </w:r>
      <w:r>
        <w:rPr>
          <w:rFonts w:cs="FrankRuehl"/>
          <w:rtl w:val="true"/>
          <w:lang w:eastAsia="en-US"/>
        </w:rPr>
        <w:t>הנורמות</w:t>
      </w:r>
      <w:r>
        <w:rPr>
          <w:rtl w:val="true"/>
          <w:lang w:eastAsia="en-US"/>
        </w:rPr>
        <w:t xml:space="preserve"> </w:t>
      </w:r>
      <w:r>
        <w:rPr>
          <w:rFonts w:cs="FrankRuehl"/>
          <w:rtl w:val="true"/>
          <w:lang w:eastAsia="en-US"/>
        </w:rPr>
        <w:t>במדינה</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236</w:t>
      </w:r>
      <w:r>
        <w:rPr>
          <w:rFonts w:cs="FrankRuehl"/>
          <w:lang w:eastAsia="en-US"/>
        </w:rPr>
        <w:t>-</w:t>
      </w:r>
      <w:r>
        <w:rPr>
          <w:rFonts w:cs="FrankRuehl"/>
          <w:lang w:eastAsia="en-US"/>
        </w:rPr>
        <w:t>237</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w:t>
      </w:r>
      <w:r>
        <w:rPr>
          <w:rFonts w:cs="FrankRuehl"/>
          <w:rtl w:val="true"/>
          <w:lang w:eastAsia="en-US"/>
        </w:rPr>
        <w:t>-</w:t>
      </w:r>
      <w:r>
        <w:rPr>
          <w:rFonts w:cs="FrankRuehl"/>
          <w:rtl w:val="true"/>
          <w:lang w:eastAsia="en-US"/>
        </w:rPr>
        <w:t xml:space="preserve"> </w:t>
      </w:r>
      <w:r>
        <w:rPr>
          <w:rFonts w:cs="FrankRuehl"/>
          <w:lang w:eastAsia="en-US"/>
        </w:rPr>
        <w:t>1969</w:t>
      </w:r>
      <w:r>
        <w:rPr>
          <w:rFonts w:cs="FrankRuehl"/>
          <w:rtl w:val="true"/>
          <w:lang w:eastAsia="en-US"/>
        </w:rPr>
        <w:t>יצאה</w:t>
      </w:r>
      <w:r>
        <w:rPr>
          <w:rtl w:val="true"/>
          <w:lang w:eastAsia="en-US"/>
        </w:rPr>
        <w:t xml:space="preserve"> </w:t>
      </w:r>
      <w:r>
        <w:rPr>
          <w:rFonts w:cs="FrankRuehl"/>
          <w:rtl w:val="true"/>
          <w:lang w:eastAsia="en-US"/>
        </w:rPr>
        <w:t>המהדורה</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ספרו</w:t>
      </w:r>
      <w:r>
        <w:rPr>
          <w:rtl w:val="true"/>
          <w:lang w:eastAsia="en-US"/>
        </w:rPr>
        <w:t xml:space="preserve"> </w:t>
      </w:r>
      <w:r>
        <w:rPr>
          <w:rFonts w:cs="FrankRuehl"/>
          <w:rtl w:val="true"/>
          <w:lang w:eastAsia="en-US"/>
        </w:rPr>
        <w:t>החשוב</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w:t>
      </w:r>
      <w:r>
        <w:rPr>
          <w:rFonts w:cs="FrankRuehl"/>
          <w:rtl w:val="true"/>
          <w:lang w:eastAsia="en-US"/>
        </w:rPr>
        <w:t>תשכ</w:t>
      </w:r>
      <w:r>
        <w:rPr>
          <w:rFonts w:cs="FrankRuehl"/>
          <w:rtl w:val="true"/>
          <w:lang w:eastAsia="en-US"/>
        </w:rPr>
        <w:t>"</w:t>
      </w:r>
      <w:r>
        <w:rPr>
          <w:rFonts w:cs="FrankRuehl"/>
          <w:rtl w:val="true"/>
          <w:lang w:eastAsia="en-US"/>
        </w:rPr>
        <w:t>ט</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בספר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בהרחבה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ומחוקקת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כוחה</w:t>
      </w:r>
      <w:r>
        <w:rPr>
          <w:rFonts w:cs="FrankRuehl"/>
          <w:rtl w:val="true"/>
          <w:lang w:eastAsia="en-US"/>
        </w:rPr>
        <w:t xml:space="preserve">, </w:t>
      </w:r>
      <w:r>
        <w:rPr>
          <w:rFonts w:cs="FrankRuehl"/>
          <w:rtl w:val="true"/>
          <w:lang w:eastAsia="en-US"/>
        </w:rPr>
        <w:t>בהפעילה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שתכבול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כותב</w:t>
      </w:r>
      <w:r>
        <w:rPr>
          <w:rtl w:val="true"/>
          <w:lang w:eastAsia="en-US"/>
        </w:rPr>
        <w:t xml:space="preserve"> </w:t>
      </w:r>
      <w:r>
        <w:rPr>
          <w:rFonts w:cs="FrankRuehl"/>
          <w:rtl w:val="true"/>
          <w:lang w:eastAsia="en-US"/>
        </w:rPr>
        <w:t>המחבר</w:t>
      </w:r>
      <w:r>
        <w:rPr>
          <w:rFonts w:cs="FrankRuehl"/>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ששינתה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שמה</w:t>
      </w:r>
      <w:r>
        <w:rPr>
          <w:rtl w:val="true"/>
          <w:lang w:eastAsia="en-US"/>
        </w:rPr>
        <w:t xml:space="preserve"> </w:t>
      </w:r>
      <w:r>
        <w:rPr>
          <w:rFonts w:cs="FrankRuehl"/>
          <w:rtl w:val="true"/>
          <w:lang w:eastAsia="en-US"/>
        </w:rPr>
        <w:t>ל</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דנה</w:t>
      </w:r>
      <w:r>
        <w:rPr>
          <w:rtl w:val="true"/>
          <w:lang w:eastAsia="en-US"/>
        </w:rPr>
        <w:t xml:space="preserve"> </w:t>
      </w:r>
      <w:r>
        <w:rPr>
          <w:rFonts w:cs="FrankRuehl"/>
          <w:rtl w:val="true"/>
          <w:lang w:eastAsia="en-US"/>
        </w:rPr>
        <w:t>רבות</w:t>
      </w:r>
      <w:r>
        <w:rPr>
          <w:rtl w:val="true"/>
          <w:lang w:eastAsia="en-US"/>
        </w:rPr>
        <w:t xml:space="preserve"> </w:t>
      </w:r>
      <w:r>
        <w:rPr>
          <w:rFonts w:cs="FrankRuehl"/>
          <w:rtl w:val="true"/>
          <w:lang w:eastAsia="en-US"/>
        </w:rPr>
        <w:t>בשאלת</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איש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הטיל</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כתובה</w:t>
      </w:r>
      <w:r>
        <w:rPr>
          <w:rFonts w:cs="FrankRuehl"/>
          <w:rtl w:val="true"/>
          <w:lang w:eastAsia="en-US"/>
        </w:rPr>
        <w:t xml:space="preserve">, </w:t>
      </w:r>
      <w:r>
        <w:rPr>
          <w:rFonts w:cs="FrankRuehl"/>
          <w:rtl w:val="true"/>
          <w:lang w:eastAsia="en-US"/>
        </w:rPr>
        <w:t>פורמאלית</w:t>
      </w:r>
      <w:r>
        <w:rPr>
          <w:rFonts w:cs="FrankRuehl"/>
          <w:rtl w:val="true"/>
          <w:lang w:eastAsia="en-US"/>
        </w:rPr>
        <w:t xml:space="preserve">. </w:t>
      </w:r>
      <w:r>
        <w:rPr>
          <w:rFonts w:cs="FrankRuehl"/>
          <w:rtl w:val="true"/>
          <w:lang w:eastAsia="en-US"/>
        </w:rPr>
        <w:t>הויכוח</w:t>
      </w:r>
      <w:r>
        <w:rPr>
          <w:rtl w:val="true"/>
          <w:lang w:eastAsia="en-US"/>
        </w:rPr>
        <w:t xml:space="preserve"> </w:t>
      </w:r>
      <w:r>
        <w:rPr>
          <w:rFonts w:cs="FrankRuehl"/>
          <w:rtl w:val="true"/>
          <w:lang w:eastAsia="en-US"/>
        </w:rPr>
        <w:t>הגדול</w:t>
      </w:r>
      <w:r>
        <w:rPr>
          <w:rtl w:val="true"/>
          <w:lang w:eastAsia="en-US"/>
        </w:rPr>
        <w:t xml:space="preserve"> </w:t>
      </w:r>
      <w:r>
        <w:rPr>
          <w:rFonts w:cs="FrankRuehl"/>
          <w:rtl w:val="true"/>
          <w:lang w:eastAsia="en-US"/>
        </w:rPr>
        <w:t>ניטש</w:t>
      </w:r>
      <w:r>
        <w:rPr>
          <w:rtl w:val="true"/>
          <w:lang w:eastAsia="en-US"/>
        </w:rPr>
        <w:t xml:space="preserve"> </w:t>
      </w:r>
      <w:r>
        <w:rPr>
          <w:rFonts w:cs="FrankRuehl"/>
          <w:rtl w:val="true"/>
          <w:lang w:eastAsia="en-US"/>
        </w:rPr>
        <w:t>סביב</w:t>
      </w:r>
      <w:r>
        <w:rPr>
          <w:rtl w:val="true"/>
          <w:lang w:eastAsia="en-US"/>
        </w:rPr>
        <w:t xml:space="preserve"> </w:t>
      </w:r>
      <w:r>
        <w:rPr>
          <w:rFonts w:cs="FrankRuehl"/>
          <w:rtl w:val="true"/>
          <w:lang w:eastAsia="en-US"/>
        </w:rPr>
        <w:t>השאלה</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לעשות</w:t>
      </w:r>
      <w:r>
        <w:rPr>
          <w:rtl w:val="true"/>
          <w:lang w:eastAsia="en-US"/>
        </w:rPr>
        <w:t xml:space="preserve"> </w:t>
      </w:r>
      <w:r>
        <w:rPr>
          <w:rFonts w:cs="FrankRuehl"/>
          <w:rtl w:val="true"/>
          <w:lang w:eastAsia="en-US"/>
        </w:rPr>
        <w:t>זאת</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לא</w:t>
      </w:r>
      <w:r>
        <w:rPr>
          <w:rtl w:val="true"/>
          <w:lang w:eastAsia="en-US"/>
        </w:rPr>
        <w:t xml:space="preserve"> </w:t>
      </w:r>
      <w:r>
        <w:rPr>
          <w:rFonts w:cs="FrankRuehl"/>
          <w:rtl w:val="true"/>
          <w:lang w:eastAsia="en-US"/>
        </w:rPr>
        <w:t>יכול</w:t>
      </w:r>
      <w:r>
        <w:rPr>
          <w:rFonts w:cs="FrankRuehl"/>
          <w:rtl w:val="true"/>
          <w:lang w:eastAsia="en-US"/>
        </w:rPr>
        <w:t xml:space="preserve">, </w:t>
      </w:r>
      <w:r>
        <w:rPr>
          <w:rFonts w:cs="FrankRuehl"/>
          <w:rtl w:val="true"/>
          <w:lang w:eastAsia="en-US"/>
        </w:rPr>
        <w:t>איפוא</w:t>
      </w:r>
      <w:r>
        <w:rPr>
          <w:rFonts w:cs="FrankRuehl"/>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העומדים</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למעשי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הרגילים</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התפזרה</w:t>
      </w:r>
      <w:r>
        <w:rPr>
          <w:rtl w:val="true"/>
          <w:lang w:eastAsia="en-US"/>
        </w:rPr>
        <w:t xml:space="preserve"> </w:t>
      </w:r>
      <w:r>
        <w:rPr>
          <w:rFonts w:cs="FrankRuehl"/>
          <w:rtl w:val="true"/>
          <w:lang w:eastAsia="en-US"/>
        </w:rPr>
        <w:t>טרם</w:t>
      </w:r>
      <w:r>
        <w:rPr>
          <w:rtl w:val="true"/>
          <w:lang w:eastAsia="en-US"/>
        </w:rPr>
        <w:t xml:space="preserve"> </w:t>
      </w:r>
      <w:r>
        <w:rPr>
          <w:rFonts w:cs="FrankRuehl"/>
          <w:rtl w:val="true"/>
          <w:lang w:eastAsia="en-US"/>
        </w:rPr>
        <w:t>זמנה</w:t>
      </w:r>
      <w:r>
        <w:rPr>
          <w:rtl w:val="true"/>
          <w:lang w:eastAsia="en-US"/>
        </w:rPr>
        <w:t xml:space="preserve"> </w:t>
      </w:r>
      <w:r>
        <w:rPr>
          <w:rFonts w:cs="FrankRuehl"/>
          <w:rtl w:val="true"/>
          <w:lang w:eastAsia="en-US"/>
        </w:rPr>
        <w:t>בלי</w:t>
      </w:r>
      <w:r>
        <w:rPr>
          <w:rtl w:val="true"/>
          <w:lang w:eastAsia="en-US"/>
        </w:rPr>
        <w:t xml:space="preserve"> </w:t>
      </w:r>
      <w:r>
        <w:rPr>
          <w:rFonts w:cs="FrankRuehl"/>
          <w:rtl w:val="true"/>
          <w:lang w:eastAsia="en-US"/>
        </w:rPr>
        <w:t>שקיבלה</w:t>
      </w:r>
      <w:r>
        <w:rPr>
          <w:rtl w:val="true"/>
          <w:lang w:eastAsia="en-US"/>
        </w:rPr>
        <w:t xml:space="preserve"> </w:t>
      </w:r>
      <w:r>
        <w:rPr>
          <w:rFonts w:cs="FrankRuehl"/>
          <w:rtl w:val="true"/>
          <w:lang w:eastAsia="en-US"/>
        </w:rPr>
        <w:t>פרק</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מחוקת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עפ</w:t>
      </w:r>
      <w:r>
        <w:rPr>
          <w:rFonts w:cs="FrankRuehl"/>
          <w:rtl w:val="true"/>
          <w:lang w:eastAsia="en-US"/>
        </w:rPr>
        <w:t>"</w:t>
      </w:r>
      <w:r>
        <w:rPr>
          <w:rFonts w:cs="FrankRuehl"/>
          <w:rtl w:val="true"/>
          <w:lang w:eastAsia="en-US"/>
        </w:rPr>
        <w:t>י</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סמכויותיה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השניה</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מכאן</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שסמכויות</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עברו</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הנוכחית</w:t>
      </w:r>
      <w:r>
        <w:rPr>
          <w:rFonts w:cs="FrankRuehl"/>
          <w:rtl w:val="true"/>
          <w:lang w:eastAsia="en-US"/>
        </w:rPr>
        <w:t xml:space="preserve">, </w:t>
      </w:r>
      <w:r>
        <w:rPr>
          <w:rFonts w:cs="FrankRuehl"/>
          <w:rtl w:val="true"/>
          <w:lang w:eastAsia="en-US"/>
        </w:rPr>
        <w:t>ולכל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שתבוא</w:t>
      </w:r>
      <w:r>
        <w:rPr>
          <w:rtl w:val="true"/>
          <w:lang w:eastAsia="en-US"/>
        </w:rPr>
        <w:t xml:space="preserve"> </w:t>
      </w:r>
      <w:r>
        <w:rPr>
          <w:rFonts w:cs="FrankRuehl"/>
          <w:rtl w:val="true"/>
          <w:lang w:eastAsia="en-US"/>
        </w:rPr>
        <w:t>אחריה</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להוכיח</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פגימה</w:t>
      </w:r>
      <w:r>
        <w:rPr>
          <w:rtl w:val="true"/>
          <w:lang w:eastAsia="en-US"/>
        </w:rPr>
        <w:t xml:space="preserve"> </w:t>
      </w:r>
      <w:r>
        <w:rPr>
          <w:rFonts w:cs="FrankRuehl"/>
          <w:rtl w:val="true"/>
          <w:lang w:eastAsia="en-US"/>
        </w:rPr>
        <w:t>ברציפות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מתן</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נעלמו</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הוצמדו</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כנסת</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167</w:t>
      </w:r>
      <w:r>
        <w:rPr>
          <w:rFonts w:cs="FrankRuehl"/>
          <w:lang w:eastAsia="en-US"/>
        </w:rPr>
        <w:t>-</w:t>
      </w:r>
      <w:r>
        <w:rPr>
          <w:rFonts w:cs="FrankRuehl"/>
          <w:lang w:eastAsia="en-US"/>
        </w:rPr>
        <w:t>168</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על</w:t>
      </w:r>
      <w:r>
        <w:rPr>
          <w:rtl w:val="true"/>
          <w:lang w:eastAsia="en-US"/>
        </w:rPr>
        <w:t xml:space="preserve"> </w:t>
      </w:r>
      <w:r>
        <w:rPr>
          <w:rFonts w:cs="FrankRuehl"/>
          <w:rtl w:val="true"/>
          <w:lang w:eastAsia="en-US"/>
        </w:rPr>
        <w:t>עמדתו</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חזר</w:t>
      </w:r>
      <w:r>
        <w:rPr>
          <w:rtl w:val="true"/>
          <w:lang w:eastAsia="en-US"/>
        </w:rPr>
        <w:t xml:space="preserve"> </w:t>
      </w:r>
      <w:r>
        <w:rPr>
          <w:rFonts w:cs="FrankRuehl"/>
          <w:rtl w:val="true"/>
          <w:lang w:eastAsia="en-US"/>
        </w:rPr>
        <w:t>המחבר</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ארבעת</w:t>
      </w:r>
      <w:r>
        <w:rPr>
          <w:rtl w:val="true"/>
          <w:lang w:eastAsia="en-US"/>
        </w:rPr>
        <w:t xml:space="preserve"> </w:t>
      </w:r>
      <w:r>
        <w:rPr>
          <w:rFonts w:cs="FrankRuehl"/>
          <w:rtl w:val="true"/>
          <w:lang w:eastAsia="en-US"/>
        </w:rPr>
        <w:t>המהדורות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ספרו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חונכו</w:t>
      </w:r>
      <w:r>
        <w:rPr>
          <w:rtl w:val="true"/>
          <w:lang w:eastAsia="en-US"/>
        </w:rPr>
        <w:t xml:space="preserve"> </w:t>
      </w:r>
      <w:r>
        <w:rPr>
          <w:rFonts w:cs="FrankRuehl"/>
          <w:rtl w:val="true"/>
          <w:lang w:eastAsia="en-US"/>
        </w:rPr>
        <w:t>המשפטנים</w:t>
      </w:r>
      <w:r>
        <w:rPr>
          <w:rtl w:val="true"/>
          <w:lang w:eastAsia="en-US"/>
        </w:rPr>
        <w:t xml:space="preserve"> </w:t>
      </w:r>
      <w:r>
        <w:rPr>
          <w:rFonts w:cs="FrankRuehl"/>
          <w:rtl w:val="true"/>
          <w:lang w:eastAsia="en-US"/>
        </w:rPr>
        <w:t>הצעירים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34</w:t>
      </w:r>
      <w:r>
        <w:rPr>
          <w:rFonts w:cs="FrankRuehl"/>
          <w:rtl w:val="true"/>
          <w:lang w:eastAsia="en-US"/>
        </w:rPr>
        <w:t>תרומה</w:t>
      </w:r>
      <w:r>
        <w:rPr>
          <w:rtl w:val="true"/>
          <w:lang w:eastAsia="en-US"/>
        </w:rPr>
        <w:t xml:space="preserve"> </w:t>
      </w:r>
      <w:r>
        <w:rPr>
          <w:rFonts w:cs="FrankRuehl"/>
          <w:rtl w:val="true"/>
          <w:lang w:eastAsia="en-US"/>
        </w:rPr>
        <w:t>חשובה</w:t>
      </w:r>
      <w:r>
        <w:rPr>
          <w:rtl w:val="true"/>
          <w:lang w:eastAsia="en-US"/>
        </w:rPr>
        <w:t xml:space="preserve"> </w:t>
      </w:r>
      <w:r>
        <w:rPr>
          <w:rFonts w:cs="FrankRuehl"/>
          <w:rtl w:val="true"/>
          <w:lang w:eastAsia="en-US"/>
        </w:rPr>
        <w:t>לבעיית</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ולשאלת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ומעמדה</w:t>
      </w:r>
      <w:r>
        <w:rPr>
          <w:rtl w:val="true"/>
          <w:lang w:eastAsia="en-US"/>
        </w:rPr>
        <w:t xml:space="preserve"> </w:t>
      </w:r>
      <w:r>
        <w:rPr>
          <w:rFonts w:cs="FrankRuehl"/>
          <w:rtl w:val="true"/>
          <w:lang w:eastAsia="en-US"/>
        </w:rPr>
        <w:t>הפרלמנטרי</w:t>
      </w:r>
      <w:r>
        <w:rPr>
          <w:rtl w:val="true"/>
          <w:lang w:eastAsia="en-US"/>
        </w:rPr>
        <w:t xml:space="preserve"> </w:t>
      </w:r>
      <w:r>
        <w:rPr>
          <w:rFonts w:cs="FrankRuehl"/>
          <w:rtl w:val="true"/>
          <w:lang w:eastAsia="en-US"/>
        </w:rPr>
        <w:t>תרם</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קליין</w:t>
      </w:r>
      <w:r>
        <w:rPr>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השאר</w:t>
      </w:r>
      <w:r>
        <w:rPr>
          <w:rtl w:val="true"/>
          <w:lang w:eastAsia="en-US"/>
        </w:rPr>
        <w:t xml:space="preserve"> </w:t>
      </w:r>
      <w:r>
        <w:rPr>
          <w:rFonts w:cs="FrankRuehl"/>
          <w:rtl w:val="true"/>
          <w:lang w:eastAsia="en-US"/>
        </w:rPr>
        <w:t>קליין</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ק</w:t>
      </w:r>
      <w:r>
        <w:rPr>
          <w:rFonts w:cs="FrankRuehl"/>
          <w:rtl w:val="true"/>
          <w:lang w:eastAsia="en-US"/>
        </w:rPr>
        <w:t xml:space="preserve">' </w:t>
      </w:r>
      <w:hyperlink r:id="rId549">
        <w:r>
          <w:rPr>
            <w:rStyle w:val="InternetLink"/>
            <w:rFonts w:cs="FrankRuehl"/>
            <w:rtl w:val="true"/>
            <w:lang w:eastAsia="en-US"/>
          </w:rPr>
          <w:t>קליין</w:t>
        </w:r>
        <w:r>
          <w:rPr>
            <w:rStyle w:val="InternetLink"/>
            <w:rFonts w:cs="FrankRuehl"/>
            <w:rtl w:val="true"/>
            <w:lang w:eastAsia="en-US"/>
          </w:rPr>
          <w:t>, "</w:t>
        </w:r>
        <w:r>
          <w:rPr>
            <w:rStyle w:val="InternetLink"/>
            <w:rFonts w:cs="FrankRuehl"/>
            <w:rtl w:val="true"/>
            <w:lang w:eastAsia="en-US"/>
          </w:rPr>
          <w:t>על</w:t>
        </w:r>
        <w:r>
          <w:rPr>
            <w:rStyle w:val="InternetLink"/>
            <w:rtl w:val="true"/>
            <w:lang w:eastAsia="en-US"/>
          </w:rPr>
          <w:t xml:space="preserve"> </w:t>
        </w:r>
        <w:r>
          <w:rPr>
            <w:rStyle w:val="InternetLink"/>
            <w:rFonts w:cs="FrankRuehl"/>
            <w:rtl w:val="true"/>
            <w:lang w:eastAsia="en-US"/>
          </w:rPr>
          <w:t>ההגדרה</w:t>
        </w:r>
        <w:r>
          <w:rPr>
            <w:rStyle w:val="InternetLink"/>
            <w:rtl w:val="true"/>
            <w:lang w:eastAsia="en-US"/>
          </w:rPr>
          <w:t xml:space="preserve"> </w:t>
        </w:r>
        <w:r>
          <w:rPr>
            <w:rStyle w:val="InternetLink"/>
            <w:rFonts w:cs="FrankRuehl"/>
            <w:rtl w:val="true"/>
            <w:lang w:eastAsia="en-US"/>
          </w:rPr>
          <w:t>המשפטית</w:t>
        </w:r>
        <w:r>
          <w:rPr>
            <w:rStyle w:val="InternetLink"/>
            <w:rtl w:val="true"/>
            <w:lang w:eastAsia="en-US"/>
          </w:rPr>
          <w:t xml:space="preserve"> </w:t>
        </w:r>
        <w:r>
          <w:rPr>
            <w:rStyle w:val="InternetLink"/>
            <w:rFonts w:cs="FrankRuehl"/>
            <w:rtl w:val="true"/>
            <w:lang w:eastAsia="en-US"/>
          </w:rPr>
          <w:t>של</w:t>
        </w:r>
        <w:r>
          <w:rPr>
            <w:rStyle w:val="InternetLink"/>
            <w:rtl w:val="true"/>
            <w:lang w:eastAsia="en-US"/>
          </w:rPr>
          <w:t xml:space="preserve"> </w:t>
        </w:r>
        <w:r>
          <w:rPr>
            <w:rStyle w:val="InternetLink"/>
            <w:rFonts w:cs="FrankRuehl"/>
            <w:rtl w:val="true"/>
            <w:lang w:eastAsia="en-US"/>
          </w:rPr>
          <w:t>המשטר</w:t>
        </w:r>
        <w:r>
          <w:rPr>
            <w:rStyle w:val="InternetLink"/>
            <w:rtl w:val="true"/>
            <w:lang w:eastAsia="en-US"/>
          </w:rPr>
          <w:t xml:space="preserve"> </w:t>
        </w:r>
        <w:r>
          <w:rPr>
            <w:rStyle w:val="InternetLink"/>
            <w:rFonts w:cs="FrankRuehl"/>
            <w:rtl w:val="true"/>
            <w:lang w:eastAsia="en-US"/>
          </w:rPr>
          <w:t>הפרלמנטרי</w:t>
        </w:r>
        <w:r>
          <w:rPr>
            <w:rStyle w:val="InternetLink"/>
            <w:rtl w:val="true"/>
            <w:lang w:eastAsia="en-US"/>
          </w:rPr>
          <w:t xml:space="preserve"> </w:t>
        </w:r>
        <w:r>
          <w:rPr>
            <w:rStyle w:val="InternetLink"/>
            <w:rFonts w:cs="FrankRuehl"/>
            <w:rtl w:val="true"/>
            <w:lang w:eastAsia="en-US"/>
          </w:rPr>
          <w:t>ועל</w:t>
        </w:r>
        <w:r>
          <w:rPr>
            <w:rStyle w:val="InternetLink"/>
            <w:rtl w:val="true"/>
            <w:lang w:eastAsia="en-US"/>
          </w:rPr>
          <w:t xml:space="preserve"> </w:t>
        </w:r>
        <w:r>
          <w:rPr>
            <w:rStyle w:val="InternetLink"/>
            <w:rFonts w:cs="FrankRuehl"/>
            <w:rtl w:val="true"/>
            <w:lang w:eastAsia="en-US"/>
          </w:rPr>
          <w:t>הפרלמנטריזם</w:t>
        </w:r>
        <w:r>
          <w:rPr>
            <w:rStyle w:val="InternetLink"/>
            <w:rtl w:val="true"/>
            <w:lang w:eastAsia="en-US"/>
          </w:rPr>
          <w:t xml:space="preserve"> </w:t>
        </w:r>
        <w:r>
          <w:rPr>
            <w:rStyle w:val="InternetLink"/>
            <w:rFonts w:cs="FrankRuehl"/>
            <w:rtl w:val="true"/>
            <w:lang w:eastAsia="en-US"/>
          </w:rPr>
          <w:t>הישראלי</w:t>
        </w:r>
        <w:r>
          <w:rPr>
            <w:rStyle w:val="InternetLink"/>
            <w:rFonts w:cs="FrankRuehl"/>
            <w:rtl w:val="true"/>
            <w:lang w:eastAsia="en-US"/>
          </w:rPr>
          <w:t xml:space="preserve">", </w:t>
        </w:r>
        <w:r>
          <w:rPr>
            <w:rStyle w:val="InternetLink"/>
            <w:rFonts w:cs="FrankRuehl"/>
            <w:rtl w:val="true"/>
            <w:lang w:eastAsia="en-US"/>
          </w:rPr>
          <w:t>משפטים</w:t>
        </w:r>
        <w:r>
          <w:rPr>
            <w:rStyle w:val="InternetLink"/>
            <w:rtl w:val="true"/>
            <w:lang w:eastAsia="en-US"/>
          </w:rPr>
          <w:t xml:space="preserve"> </w:t>
        </w:r>
        <w:r>
          <w:rPr>
            <w:rStyle w:val="InternetLink"/>
            <w:rFonts w:cs="FrankRuehl"/>
            <w:rtl w:val="true"/>
            <w:lang w:eastAsia="en-US"/>
          </w:rPr>
          <w:t>ה</w:t>
        </w:r>
        <w:r>
          <w:rPr>
            <w:rStyle w:val="InternetLink"/>
            <w:rtl w:val="true"/>
            <w:lang w:eastAsia="en-US"/>
          </w:rPr>
          <w:t xml:space="preserve"> </w:t>
        </w:r>
        <w:r>
          <w:rPr>
            <w:rStyle w:val="InternetLink"/>
            <w:rFonts w:cs="FrankRuehl"/>
            <w:rtl w:val="true"/>
            <w:lang w:eastAsia="en-US"/>
          </w:rPr>
          <w:t>(</w:t>
        </w:r>
        <w:r>
          <w:rPr>
            <w:rStyle w:val="InternetLink"/>
            <w:rFonts w:cs="FrankRuehl"/>
            <w:rtl w:val="true"/>
            <w:lang w:eastAsia="en-US"/>
          </w:rPr>
          <w:t>תשל</w:t>
        </w:r>
        <w:r>
          <w:rPr>
            <w:rStyle w:val="InternetLink"/>
            <w:rFonts w:cs="FrankRuehl"/>
            <w:rtl w:val="true"/>
            <w:lang w:eastAsia="en-US"/>
          </w:rPr>
          <w:t>"</w:t>
        </w:r>
        <w:r>
          <w:rPr>
            <w:rStyle w:val="InternetLink"/>
            <w:rFonts w:cs="FrankRuehl"/>
            <w:rtl w:val="true"/>
            <w:lang w:eastAsia="en-US"/>
          </w:rPr>
          <w:t>ו</w:t>
        </w:r>
      </w:hyperlink>
      <w:r>
        <w:rPr>
          <w:rFonts w:cs="FrankRuehl"/>
          <w:rtl w:val="true"/>
          <w:lang w:eastAsia="en-US"/>
        </w:rPr>
        <w:t xml:space="preserve">) </w:t>
      </w:r>
      <w:r>
        <w:rPr>
          <w:rFonts w:cs="FrankRuehl"/>
          <w:lang w:eastAsia="en-US"/>
        </w:rPr>
        <w:t>308</w:t>
      </w:r>
      <w:r>
        <w:rPr>
          <w:rFonts w:cs="FrankRuehl"/>
          <w:rtl w:val="true"/>
          <w:lang w:eastAsia="en-US"/>
        </w:rPr>
        <w:t>;</w:t>
      </w:r>
      <w:r>
        <w:rPr>
          <w:rFonts w:cs="FrankRuehl"/>
          <w:rtl w:val="true"/>
          <w:lang w:eastAsia="en-US"/>
        </w:rPr>
        <w:t xml:space="preserve"> </w:t>
      </w:r>
      <w:r>
        <w:rPr>
          <w:rFonts w:cs="FrankRuehl"/>
          <w:rtl w:val="true"/>
          <w:lang w:eastAsia="en-US"/>
        </w:rPr>
        <w:t>.</w:t>
      </w:r>
      <w:r>
        <w:rPr>
          <w:rFonts w:cs="FrankRuehl"/>
          <w:lang w:eastAsia="en-US"/>
        </w:rPr>
        <w:t>klein, supra</w:t>
      </w:r>
      <w:r>
        <w:rPr>
          <w:rFonts w:cs="FrankRuehl"/>
          <w:rtl w:val="true"/>
          <w:lang w:eastAsia="en-US"/>
        </w:rPr>
        <w:t>כותב</w:t>
      </w:r>
      <w:r>
        <w:rPr>
          <w:rtl w:val="true"/>
          <w:lang w:eastAsia="en-US"/>
        </w:rPr>
        <w:t xml:space="preserve"> </w:t>
      </w:r>
      <w:r>
        <w:rPr>
          <w:rFonts w:cs="FrankRuehl"/>
          <w:rtl w:val="true"/>
          <w:lang w:eastAsia="en-US"/>
        </w:rPr>
        <w:t>המחבר</w:t>
      </w:r>
      <w:r>
        <w:rPr>
          <w:rtl w:val="true"/>
          <w:lang w:eastAsia="en-US"/>
        </w:rPr>
        <w:t xml:space="preserve"> </w:t>
      </w:r>
      <w:r>
        <w:rPr>
          <w:rFonts w:cs="FrankRuehl"/>
          <w:rtl w:val="true"/>
          <w:lang w:eastAsia="en-US"/>
        </w:rPr>
        <w:t>ב</w:t>
      </w:r>
      <w:r>
        <w:rPr>
          <w:rFonts w:cs="FrankRuehl"/>
          <w:rtl w:val="true"/>
          <w:lang w:eastAsia="en-US"/>
        </w:rPr>
        <w:t>-</w:t>
      </w:r>
      <w:r>
        <w:rPr>
          <w:rFonts w:cs="FrankRuehl"/>
          <w:lang w:eastAsia="en-US"/>
        </w:rPr>
        <w:t>1970</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מושג</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קיים</w:t>
      </w:r>
      <w:r>
        <w:rPr>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במשפט</w:t>
      </w:r>
      <w:r>
        <w:rPr>
          <w:rtl w:val="true"/>
          <w:lang w:eastAsia="en-US"/>
        </w:rPr>
        <w:t xml:space="preserve"> </w:t>
      </w:r>
      <w:r>
        <w:rPr>
          <w:rFonts w:cs="FrankRuehl"/>
          <w:rtl w:val="true"/>
          <w:lang w:eastAsia="en-US"/>
        </w:rPr>
        <w:t>הקונסטיטוציוני</w:t>
      </w:r>
      <w:r>
        <w:rPr>
          <w:rtl w:val="true"/>
          <w:lang w:eastAsia="en-US"/>
        </w:rPr>
        <w:t xml:space="preserve"> </w:t>
      </w:r>
      <w:r>
        <w:rPr>
          <w:rFonts w:cs="FrankRuehl"/>
          <w:rtl w:val="true"/>
          <w:lang w:eastAsia="en-US"/>
        </w:rPr>
        <w:t>הישראלי</w:t>
      </w:r>
      <w:r>
        <w:rPr>
          <w:rFonts w:cs="FrankRuehl"/>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ניתנה</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דהיינו</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וויתרה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העבירה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ולכל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שלאחריה</w:t>
      </w:r>
      <w:r>
        <w:rPr>
          <w:rFonts w:cs="FrankRuehl"/>
          <w:rtl w:val="true"/>
          <w:lang w:eastAsia="en-US"/>
        </w:rPr>
        <w:t>" (</w:t>
      </w:r>
      <w:r>
        <w:rPr>
          <w:rFonts w:cs="FrankRuehl"/>
          <w:rtl w:val="true"/>
          <w:lang w:eastAsia="en-US"/>
        </w:rPr>
        <w:t>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משפטים</w:t>
      </w:r>
      <w:r>
        <w:rPr>
          <w:rtl w:val="true"/>
          <w:lang w:eastAsia="en-US"/>
        </w:rPr>
        <w:t xml:space="preserve"> </w:t>
      </w:r>
      <w:r>
        <w:rPr>
          <w:rFonts w:cs="FrankRuehl"/>
          <w:rtl w:val="true"/>
          <w:lang w:eastAsia="en-US"/>
        </w:rPr>
        <w:t>ב</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53</w:t>
      </w:r>
      <w:r>
        <w:rPr>
          <w:rFonts w:cs="FrankRuehl"/>
          <w:rtl w:val="true"/>
          <w:lang w:eastAsia="en-US"/>
        </w:rPr>
        <w:t>)</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גישה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נקט</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ראינו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עמדתו</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שהביע</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בכנסת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חזר</w:t>
      </w:r>
      <w:r>
        <w:rPr>
          <w:rtl w:val="true"/>
          <w:lang w:eastAsia="en-US"/>
        </w:rPr>
        <w:t xml:space="preserve"> </w:t>
      </w:r>
      <w:r>
        <w:rPr>
          <w:rFonts w:cs="FrankRuehl"/>
          <w:rtl w:val="true"/>
          <w:lang w:eastAsia="en-US"/>
        </w:rPr>
        <w:t>בכתיבתו</w:t>
      </w:r>
      <w:r>
        <w:rPr>
          <w:rtl w:val="true"/>
          <w:lang w:eastAsia="en-US"/>
        </w:rPr>
        <w:t xml:space="preserve"> </w:t>
      </w:r>
      <w:r>
        <w:rPr>
          <w:rFonts w:cs="FrankRuehl"/>
          <w:rtl w:val="true"/>
          <w:lang w:eastAsia="en-US"/>
        </w:rPr>
        <w:t>המדעית</w:t>
      </w:r>
      <w:r>
        <w:rPr>
          <w:rFonts w:cs="FrankRuehl"/>
          <w:rtl w:val="true"/>
          <w:lang w:eastAsia="en-US"/>
        </w:rPr>
        <w:t xml:space="preserve">. </w:t>
      </w:r>
      <w:r>
        <w:rPr>
          <w:rFonts w:cs="FrankRuehl"/>
          <w:rtl w:val="true"/>
          <w:lang w:eastAsia="en-US"/>
        </w:rPr>
        <w:t>כותב</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במאמרו</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קלינגהופר</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76</w:t>
      </w:r>
      <w:r>
        <w:rPr>
          <w:rFonts w:cs="FrankRuehl"/>
          <w:rtl w:val="true"/>
          <w:lang w:eastAsia="en-US"/>
        </w:rPr>
        <w:t>:</w:t>
      </w:r>
    </w:p>
    <w:p>
      <w:pPr>
        <w:pStyle w:val="Normal"/>
        <w:tabs>
          <w:tab w:val="left" w:pos="288" w:leader="none"/>
          <w:tab w:val="left" w:pos="432" w:leader="none"/>
          <w:tab w:val="left" w:pos="576" w:leader="none"/>
          <w:tab w:val="left" w:pos="720" w:leader="none"/>
          <w:tab w:val="left" w:pos="216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הכרזת</w:t>
      </w:r>
      <w:r>
        <w:rPr>
          <w:rtl w:val="true"/>
          <w:lang w:eastAsia="en-US"/>
        </w:rPr>
        <w:t xml:space="preserve"> </w:t>
      </w:r>
      <w:r>
        <w:rPr>
          <w:rFonts w:cs="FrankRuehl"/>
          <w:rtl w:val="true"/>
          <w:lang w:eastAsia="en-US"/>
        </w:rPr>
        <w:t>העצמאות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קבעה</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למתן</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והעברת</w:t>
      </w:r>
      <w:r>
        <w:rPr>
          <w:rtl w:val="true"/>
          <w:lang w:eastAsia="en-US"/>
        </w:rPr>
        <w:t xml:space="preserve"> </w:t>
      </w:r>
      <w:r>
        <w:rPr>
          <w:rFonts w:cs="FrankRuehl"/>
          <w:rtl w:val="true"/>
          <w:lang w:eastAsia="en-US"/>
        </w:rPr>
        <w:t>הסמכויות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וממנה</w:t>
      </w:r>
      <w:r>
        <w:rPr>
          <w:rtl w:val="true"/>
          <w:lang w:eastAsia="en-US"/>
        </w:rPr>
        <w:t xml:space="preserve"> </w:t>
      </w:r>
      <w:r>
        <w:rPr>
          <w:rFonts w:cs="FrankRuehl"/>
          <w:rtl w:val="true"/>
          <w:lang w:eastAsia="en-US"/>
        </w:rPr>
        <w:t>לידי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שנתכוננה</w:t>
      </w:r>
      <w:r>
        <w:rPr>
          <w:rtl w:val="true"/>
          <w:lang w:eastAsia="en-US"/>
        </w:rPr>
        <w:t xml:space="preserve"> </w:t>
      </w:r>
      <w:r>
        <w:rPr>
          <w:rFonts w:cs="FrankRuehl"/>
          <w:rtl w:val="true"/>
          <w:lang w:eastAsia="en-US"/>
        </w:rPr>
        <w:t>אחריה</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זוהי</w:t>
      </w:r>
      <w:r>
        <w:rPr>
          <w:rtl w:val="true"/>
          <w:lang w:eastAsia="en-US"/>
        </w:rPr>
        <w:t xml:space="preserve"> </w:t>
      </w:r>
      <w:r>
        <w:rPr>
          <w:rFonts w:cs="FrankRuehl"/>
          <w:rtl w:val="true"/>
          <w:lang w:eastAsia="en-US"/>
        </w:rPr>
        <w:t>מעין</w:t>
      </w:r>
      <w:r>
        <w:rPr>
          <w:rtl w:val="true"/>
          <w:lang w:eastAsia="en-US"/>
        </w:rPr>
        <w:t xml:space="preserve"> </w:t>
      </w:r>
      <w:r>
        <w:rPr>
          <w:rFonts w:cs="FrankRuehl"/>
          <w:rtl w:val="true"/>
          <w:lang w:eastAsia="en-US"/>
        </w:rPr>
        <w:t>העברה</w:t>
      </w:r>
      <w:r>
        <w:rPr>
          <w:rtl w:val="true"/>
          <w:lang w:eastAsia="en-US"/>
        </w:rPr>
        <w:t xml:space="preserve"> </w:t>
      </w:r>
      <w:r>
        <w:rPr>
          <w:rFonts w:cs="FrankRuehl"/>
          <w:rtl w:val="true"/>
          <w:lang w:eastAsia="en-US"/>
        </w:rPr>
        <w:t>נמשכת</w:t>
      </w:r>
      <w:r>
        <w:rPr>
          <w:rFonts w:cs="FrankRuehl"/>
          <w:rtl w:val="true"/>
          <w:lang w:eastAsia="en-US"/>
        </w:rPr>
        <w:t xml:space="preserve">, </w:t>
      </w:r>
      <w:r>
        <w:rPr>
          <w:rFonts w:cs="FrankRuehl"/>
          <w:rtl w:val="true"/>
          <w:lang w:eastAsia="en-US"/>
        </w:rPr>
        <w:t>שכל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בתוקפה</w:t>
      </w:r>
      <w:r>
        <w:rPr>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המחוקקים</w:t>
      </w:r>
      <w:r>
        <w:rPr>
          <w:rtl w:val="true"/>
          <w:lang w:eastAsia="en-US"/>
        </w:rPr>
        <w:t xml:space="preserve"> </w:t>
      </w:r>
      <w:r>
        <w:rPr>
          <w:rFonts w:cs="FrankRuehl"/>
          <w:rtl w:val="true"/>
          <w:lang w:eastAsia="en-US"/>
        </w:rPr>
        <w:t>הישראלי</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למתן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שהוקנתה</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בדרך</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ירושה</w:t>
      </w:r>
      <w:r>
        <w:rPr>
          <w:rtl w:val="true"/>
          <w:lang w:eastAsia="en-US"/>
        </w:rPr>
        <w:t xml:space="preserve"> </w:t>
      </w:r>
      <w:r>
        <w:rPr>
          <w:rFonts w:cs="FrankRuehl"/>
          <w:rtl w:val="true"/>
          <w:lang w:eastAsia="en-US"/>
        </w:rPr>
        <w:t>בלתי</w:t>
      </w:r>
      <w:r>
        <w:rPr>
          <w:rFonts w:cs="FrankRuehl"/>
          <w:rtl w:val="true"/>
          <w:lang w:eastAsia="en-US"/>
        </w:rPr>
        <w:t>-</w:t>
      </w:r>
      <w:r>
        <w:rPr>
          <w:rFonts w:cs="FrankRuehl"/>
          <w:rtl w:val="true"/>
          <w:lang w:eastAsia="en-US"/>
        </w:rPr>
        <w:t>פוסקת</w:t>
      </w:r>
      <w:r>
        <w:rPr>
          <w:rFonts w:cs="FrankRuehl"/>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עמדתה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גביזון</w:t>
      </w:r>
      <w:r>
        <w:rPr>
          <w:rFonts w:cs="FrankRuehl"/>
          <w:rtl w:val="true"/>
          <w:lang w:eastAsia="en-US"/>
        </w:rPr>
        <w:t xml:space="preserve">. </w:t>
      </w:r>
      <w:r>
        <w:rPr>
          <w:rFonts w:cs="FrankRuehl"/>
          <w:rtl w:val="true"/>
          <w:lang w:eastAsia="en-US"/>
        </w:rPr>
        <w:t>ברשימה</w:t>
      </w:r>
      <w:r>
        <w:rPr>
          <w:rtl w:val="true"/>
          <w:lang w:eastAsia="en-US"/>
        </w:rPr>
        <w:t xml:space="preserve"> </w:t>
      </w:r>
      <w:r>
        <w:rPr>
          <w:rFonts w:cs="FrankRuehl"/>
          <w:rtl w:val="true"/>
          <w:lang w:eastAsia="en-US"/>
        </w:rPr>
        <w:t>המוקדשת</w:t>
      </w:r>
      <w:r>
        <w:rPr>
          <w:rtl w:val="true"/>
          <w:lang w:eastAsia="en-US"/>
        </w:rPr>
        <w:t xml:space="preserve"> </w:t>
      </w:r>
      <w:r>
        <w:rPr>
          <w:rFonts w:cs="FrankRuehl"/>
          <w:rtl w:val="true"/>
          <w:lang w:eastAsia="en-US"/>
        </w:rPr>
        <w:t>למחלוקת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כותבת</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גביזון</w:t>
      </w:r>
      <w:r>
        <w:rPr>
          <w:rFonts w:cs="FrankRuehl"/>
          <w:rtl w:val="true"/>
          <w:lang w:eastAsia="en-US"/>
        </w:rPr>
        <w:t xml:space="preserve">: </w:t>
      </w:r>
      <w:r>
        <w:br w:type="page"/>
      </w:r>
    </w:p>
    <w:p>
      <w:pPr>
        <w:pStyle w:val="Normal"/>
        <w:tabs>
          <w:tab w:val="left" w:pos="288" w:leader="none"/>
          <w:tab w:val="left" w:pos="432" w:leader="none"/>
          <w:tab w:val="left" w:pos="576" w:leader="none"/>
          <w:tab w:val="left" w:pos="720" w:leader="none"/>
          <w:tab w:val="left" w:pos="2160" w:leader="none"/>
        </w:tabs>
        <w:autoSpaceDE w:val="false"/>
        <w:bidi w:val="1"/>
        <w:spacing w:lineRule="exact" w:line="260" w:before="0" w:after="80"/>
        <w:ind w:left="0" w:right="0" w:firstLine="283"/>
        <w:jc w:val="both"/>
        <w:rPr/>
      </w:pPr>
      <w:r>
        <w:rPr>
          <w:rFonts w:cs="FrankRuehl"/>
          <w:lang w:eastAsia="en-US"/>
        </w:rPr>
        <w:t>I accept the analysis suggested by both klein and rubinstein that even"</w:t>
      </w:r>
      <w:r>
        <w:rPr>
          <w:rFonts w:cs="FrankRuehl"/>
          <w:lang w:eastAsia="en-US"/>
        </w:rPr>
        <w:t xml:space="preserve"> – </w:t>
      </w:r>
      <w:r>
        <w:rPr>
          <w:rFonts w:cs="FrankRuehl"/>
          <w:lang w:eastAsia="en-US"/>
        </w:rPr>
        <w:t>and that it may limit its own legislative if the knesset is not under such a duty, it maintains parallel powers-</w:t>
      </w:r>
      <w:r>
        <w:rPr>
          <w:rFonts w:cs="FrankRuehl"/>
          <w:lang w:eastAsia="en-US"/>
        </w:rPr>
        <w:t xml:space="preserve"> </w:t>
      </w:r>
      <w:r>
        <w:rPr>
          <w:rFonts w:cs="FrankRuehl"/>
          <w:lang w:eastAsia="en-US"/>
        </w:rPr>
        <w:t>legislative and constituent Powers while exercising its constituent powers. This analysis seems to</w:t>
      </w:r>
      <w:r>
        <w:rPr>
          <w:rFonts w:cs="FrankRuehl"/>
          <w:lang w:eastAsia="en-US"/>
        </w:rPr>
        <w:t xml:space="preserve"> </w:t>
      </w:r>
      <w:r>
        <w:rPr>
          <w:rFonts w:cs="FrankRuehl"/>
          <w:lang w:eastAsia="en-US"/>
        </w:rPr>
        <w:t>Fact that the knesset itself is not keen on distinguishing between the the period for which these two kinds of distinct powers exist, and the be the most appropriate one, despite the undesirability of the length of .</w:t>
      </w:r>
      <w:r>
        <w:rPr>
          <w:rFonts w:cs="FrankRuehl"/>
          <w:lang w:eastAsia="en-US"/>
        </w:rPr>
        <w:t>(</w:t>
      </w:r>
      <w:r>
        <w:rPr>
          <w:rFonts w:cs="FrankRuehl"/>
          <w:lang w:eastAsia="en-US"/>
        </w:rPr>
        <w:t xml:space="preserve"> 118gavison, supra, at</w:t>
      </w:r>
      <w:r>
        <w:rPr>
          <w:rFonts w:cs="FrankRuehl"/>
          <w:lang w:eastAsia="en-US"/>
        </w:rPr>
        <w:t>)</w:t>
      </w:r>
      <w:r>
        <w:rPr>
          <w:rFonts w:cs="FrankRuehl"/>
          <w:lang w:eastAsia="en-US"/>
        </w:rPr>
        <w:t xml:space="preserve"> "kinds of power which it exercises</w:t>
      </w:r>
      <w:r>
        <w:rPr>
          <w:rFonts w:cs="FrankRuehl"/>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מעוז</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נחקקו</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בהפעילה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ומכאן</w:t>
      </w:r>
      <w:r>
        <w:rPr>
          <w:rtl w:val="true"/>
          <w:lang w:eastAsia="en-US"/>
        </w:rPr>
        <w:t xml:space="preserve"> </w:t>
      </w:r>
      <w:r>
        <w:rPr>
          <w:rFonts w:cs="FrankRuehl"/>
          <w:rtl w:val="true"/>
          <w:lang w:eastAsia="en-US"/>
        </w:rPr>
        <w:t>מעמדם</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מעוז</w:t>
      </w:r>
      <w:r>
        <w:rPr>
          <w:rFonts w:cs="FrankRuehl"/>
          <w:rtl w:val="true"/>
          <w:lang w:eastAsia="en-US"/>
        </w:rPr>
        <w:t>, "</w:t>
      </w:r>
      <w:r>
        <w:rPr>
          <w:rFonts w:cs="FrankRuehl"/>
          <w:rtl w:val="true"/>
          <w:lang w:eastAsia="en-US"/>
        </w:rPr>
        <w:t>משפט</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ספר</w:t>
      </w:r>
      <w:r>
        <w:rPr>
          <w:rtl w:val="true"/>
          <w:lang w:eastAsia="en-US"/>
        </w:rPr>
        <w:t xml:space="preserve"> </w:t>
      </w:r>
      <w:r>
        <w:rPr>
          <w:rFonts w:cs="FrankRuehl"/>
          <w:rtl w:val="true"/>
          <w:lang w:eastAsia="en-US"/>
        </w:rPr>
        <w:t>השנה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ב</w:t>
      </w:r>
      <w:r>
        <w:rPr>
          <w:rFonts w:cs="FrankRuehl"/>
          <w:rtl w:val="true"/>
          <w:lang w:eastAsia="en-US"/>
        </w:rPr>
        <w:t>-</w:t>
      </w:r>
      <w:r>
        <w:rPr>
          <w:rFonts w:cs="FrankRuehl"/>
          <w:rtl w:val="true"/>
          <w:lang w:eastAsia="en-US"/>
        </w:rPr>
        <w:t>תשנ</w:t>
      </w:r>
      <w:r>
        <w:rPr>
          <w:rFonts w:cs="FrankRuehl"/>
          <w:rtl w:val="true"/>
          <w:lang w:eastAsia="en-US"/>
        </w:rPr>
        <w:t>"</w:t>
      </w:r>
      <w:r>
        <w:rPr>
          <w:rFonts w:cs="FrankRuehl"/>
          <w:rtl w:val="true"/>
          <w:lang w:eastAsia="en-US"/>
        </w:rPr>
        <w:t>ג</w:t>
      </w:r>
      <w:r>
        <w:rPr>
          <w:rtl w:val="true"/>
          <w:lang w:eastAsia="en-US"/>
        </w:rPr>
        <w:t xml:space="preserve"> </w:t>
      </w:r>
      <w:r>
        <w:rPr>
          <w:rFonts w:cs="FrankRuehl"/>
          <w:rtl w:val="true"/>
          <w:lang w:eastAsia="en-US"/>
        </w:rPr>
        <w:t>(</w:t>
      </w:r>
      <w:r>
        <w:rPr>
          <w:rFonts w:cs="FrankRuehl"/>
          <w:rtl w:val="true"/>
          <w:lang w:eastAsia="en-US"/>
        </w:rPr>
        <w:t>הפקולטה</w:t>
      </w:r>
      <w:r>
        <w:rPr>
          <w:rtl w:val="true"/>
          <w:lang w:eastAsia="en-US"/>
        </w:rPr>
        <w:t xml:space="preserve"> </w:t>
      </w:r>
      <w:r>
        <w:rPr>
          <w:rFonts w:cs="FrankRuehl"/>
          <w:rtl w:val="true"/>
          <w:lang w:eastAsia="en-US"/>
        </w:rPr>
        <w:t>למשפטים</w:t>
      </w:r>
      <w:r>
        <w:rPr>
          <w:rtl w:val="true"/>
          <w:lang w:eastAsia="en-US"/>
        </w:rPr>
        <w:t xml:space="preserve"> </w:t>
      </w:r>
      <w:r>
        <w:rPr>
          <w:rFonts w:cs="FrankRuehl"/>
          <w:rtl w:val="true"/>
          <w:lang w:eastAsia="en-US"/>
        </w:rPr>
        <w:t>אוניברסיטת</w:t>
      </w:r>
      <w:r>
        <w:rPr>
          <w:rtl w:val="true"/>
          <w:lang w:eastAsia="en-US"/>
        </w:rPr>
        <w:t xml:space="preserve"> </w:t>
      </w:r>
      <w:r>
        <w:rPr>
          <w:rFonts w:cs="FrankRuehl"/>
          <w:rtl w:val="true"/>
          <w:lang w:eastAsia="en-US"/>
        </w:rPr>
        <w:t>תל</w:t>
      </w:r>
      <w:r>
        <w:rPr>
          <w:rFonts w:cs="FrankRuehl"/>
          <w:rtl w:val="true"/>
          <w:lang w:eastAsia="en-US"/>
        </w:rPr>
        <w:t>-</w:t>
      </w:r>
      <w:r>
        <w:rPr>
          <w:rFonts w:cs="FrankRuehl"/>
          <w:rtl w:val="true"/>
          <w:lang w:eastAsia="en-US"/>
        </w:rPr>
        <w:t>אביב</w:t>
      </w:r>
      <w:r>
        <w:rPr>
          <w:rtl w:val="true"/>
          <w:lang w:eastAsia="en-US"/>
        </w:rPr>
        <w:t xml:space="preserve"> </w:t>
      </w:r>
      <w:r>
        <w:rPr>
          <w:rFonts w:cs="FrankRuehl"/>
          <w:rtl w:val="true"/>
          <w:lang w:eastAsia="en-US"/>
        </w:rPr>
        <w:t>ולשכת</w:t>
      </w:r>
      <w:r>
        <w:rPr>
          <w:rtl w:val="true"/>
          <w:lang w:eastAsia="en-US"/>
        </w:rPr>
        <w:t xml:space="preserve"> </w:t>
      </w:r>
      <w:r>
        <w:rPr>
          <w:rFonts w:cs="FrankRuehl"/>
          <w:rtl w:val="true"/>
          <w:lang w:eastAsia="en-US"/>
        </w:rPr>
        <w:t>עורכי</w:t>
      </w:r>
      <w:r>
        <w:rPr>
          <w:rFonts w:cs="FrankRuehl"/>
          <w:rtl w:val="true"/>
          <w:lang w:eastAsia="en-US"/>
        </w:rPr>
        <w:t>-</w:t>
      </w:r>
      <w:r>
        <w:rPr>
          <w:rFonts w:cs="FrankRuehl"/>
          <w:rtl w:val="true"/>
          <w:lang w:eastAsia="en-US"/>
        </w:rPr>
        <w:t>הדין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ועד</w:t>
      </w:r>
      <w:r>
        <w:rPr>
          <w:rtl w:val="true"/>
          <w:lang w:eastAsia="en-US"/>
        </w:rPr>
        <w:t xml:space="preserve"> </w:t>
      </w:r>
      <w:r>
        <w:rPr>
          <w:rFonts w:cs="FrankRuehl"/>
          <w:rtl w:val="true"/>
          <w:lang w:eastAsia="en-US"/>
        </w:rPr>
        <w:t>מחוז</w:t>
      </w:r>
      <w:r>
        <w:rPr>
          <w:rtl w:val="true"/>
          <w:lang w:eastAsia="en-US"/>
        </w:rPr>
        <w:t xml:space="preserve"> </w:t>
      </w:r>
      <w:r>
        <w:rPr>
          <w:rFonts w:cs="FrankRuehl"/>
          <w:rtl w:val="true"/>
          <w:lang w:eastAsia="en-US"/>
        </w:rPr>
        <w:t>תל</w:t>
      </w:r>
      <w:r>
        <w:rPr>
          <w:rFonts w:cs="FrankRuehl"/>
          <w:rtl w:val="true"/>
          <w:lang w:eastAsia="en-US"/>
        </w:rPr>
        <w:t>-</w:t>
      </w:r>
      <w:r>
        <w:rPr>
          <w:rFonts w:cs="FrankRuehl"/>
          <w:rtl w:val="true"/>
          <w:lang w:eastAsia="en-US"/>
        </w:rPr>
        <w:t>אביב</w:t>
      </w:r>
      <w:r>
        <w:rPr>
          <w:rFonts w:cs="FrankRuehl"/>
          <w:rtl w:val="true"/>
          <w:lang w:eastAsia="en-US"/>
        </w:rPr>
        <w:t xml:space="preserve">, </w:t>
      </w:r>
      <w:r>
        <w:rPr>
          <w:rFonts w:cs="FrankRuehl"/>
          <w:rtl w:val="true"/>
          <w:lang w:eastAsia="en-US"/>
        </w:rPr>
        <w:t>בעריכת</w:t>
      </w:r>
      <w:r>
        <w:rPr>
          <w:rtl w:val="true"/>
          <w:lang w:eastAsia="en-US"/>
        </w:rPr>
        <w:t xml:space="preserve"> </w:t>
      </w:r>
      <w:r>
        <w:rPr>
          <w:rFonts w:cs="FrankRuehl"/>
          <w:rtl w:val="true"/>
          <w:lang w:eastAsia="en-US"/>
        </w:rPr>
        <w:t>א</w:t>
      </w:r>
      <w:r>
        <w:rPr>
          <w:rFonts w:cs="FrankRuehl"/>
          <w:rtl w:val="true"/>
          <w:lang w:eastAsia="en-US"/>
        </w:rPr>
        <w:t xml:space="preserve">' </w:t>
      </w:r>
      <w:r>
        <w:rPr>
          <w:rFonts w:cs="FrankRuehl"/>
          <w:rtl w:val="true"/>
          <w:lang w:eastAsia="en-US"/>
        </w:rPr>
        <w:t>רוזן</w:t>
      </w:r>
      <w:r>
        <w:rPr>
          <w:rFonts w:cs="FrankRuehl"/>
          <w:rtl w:val="true"/>
          <w:lang w:eastAsia="en-US"/>
        </w:rPr>
        <w:t>-</w:t>
      </w:r>
      <w:r>
        <w:rPr>
          <w:rFonts w:cs="FrankRuehl"/>
          <w:rtl w:val="true"/>
          <w:lang w:eastAsia="en-US"/>
        </w:rPr>
        <w:t>צבי</w:t>
      </w:r>
      <w:r>
        <w:rPr>
          <w:rFonts w:cs="FrankRuehl"/>
          <w:rtl w:val="true"/>
          <w:lang w:eastAsia="en-US"/>
        </w:rPr>
        <w:t xml:space="preserve">, </w:t>
      </w:r>
      <w:r>
        <w:rPr>
          <w:rFonts w:cs="FrankRuehl"/>
          <w:rtl w:val="true"/>
          <w:lang w:eastAsia="en-US"/>
        </w:rPr>
        <w:t>תשנ</w:t>
      </w:r>
      <w:r>
        <w:rPr>
          <w:rFonts w:cs="FrankRuehl"/>
          <w:rtl w:val="true"/>
          <w:lang w:eastAsia="en-US"/>
        </w:rPr>
        <w:t>"</w:t>
      </w:r>
      <w:r>
        <w:rPr>
          <w:rFonts w:cs="FrankRuehl"/>
          <w:rtl w:val="true"/>
          <w:lang w:eastAsia="en-US"/>
        </w:rPr>
        <w:t>ד</w:t>
      </w:r>
      <w:r>
        <w:rPr>
          <w:rFonts w:cs="FrankRuehl"/>
          <w:rtl w:val="true"/>
          <w:lang w:eastAsia="en-US"/>
        </w:rPr>
        <w:t xml:space="preserve">). </w:t>
      </w:r>
      <w:r>
        <w:rPr>
          <w:rFonts w:cs="FrankRuehl"/>
          <w:rtl w:val="true"/>
          <w:lang w:eastAsia="en-US"/>
        </w:rPr>
        <w:t>גישה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מופיעה</w:t>
      </w:r>
      <w:r>
        <w:rPr>
          <w:rtl w:val="true"/>
          <w:lang w:eastAsia="en-US"/>
        </w:rPr>
        <w:t xml:space="preserve"> </w:t>
      </w:r>
      <w:r>
        <w:rPr>
          <w:rFonts w:cs="FrankRuehl"/>
          <w:rtl w:val="true"/>
          <w:lang w:eastAsia="en-US"/>
        </w:rPr>
        <w:t>בספרים</w:t>
      </w:r>
      <w:r>
        <w:rPr>
          <w:rtl w:val="true"/>
          <w:lang w:eastAsia="en-US"/>
        </w:rPr>
        <w:t xml:space="preserve"> </w:t>
      </w:r>
      <w:r>
        <w:rPr>
          <w:rFonts w:cs="FrankRuehl"/>
          <w:rtl w:val="true"/>
          <w:lang w:eastAsia="en-US"/>
        </w:rPr>
        <w:t>ובמאמרים</w:t>
      </w:r>
      <w:r>
        <w:rPr>
          <w:rtl w:val="true"/>
          <w:lang w:eastAsia="en-US"/>
        </w:rPr>
        <w:t xml:space="preserve"> </w:t>
      </w:r>
      <w:r>
        <w:rPr>
          <w:rFonts w:cs="FrankRuehl"/>
          <w:rtl w:val="true"/>
          <w:lang w:eastAsia="en-US"/>
        </w:rPr>
        <w:t>רבים</w:t>
      </w:r>
      <w:r>
        <w:rPr>
          <w:rtl w:val="true"/>
          <w:lang w:eastAsia="en-US"/>
        </w:rPr>
        <w:t xml:space="preserve"> </w:t>
      </w:r>
      <w:r>
        <w:rPr>
          <w:rFonts w:cs="FrankRuehl"/>
          <w:rtl w:val="true"/>
          <w:lang w:eastAsia="en-US"/>
        </w:rPr>
        <w:t>בתחום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להב</w:t>
      </w:r>
      <w:r>
        <w:rPr>
          <w:rtl w:val="true"/>
          <w:lang w:eastAsia="en-US"/>
        </w:rPr>
        <w:t xml:space="preserve"> </w:t>
      </w:r>
      <w:r>
        <w:rPr>
          <w:rFonts w:cs="FrankRuehl"/>
          <w:rtl w:val="true"/>
          <w:lang w:eastAsia="en-US"/>
        </w:rPr>
        <w:t>וקרצ</w:t>
      </w:r>
      <w:r>
        <w:rPr>
          <w:rFonts w:cs="FrankRuehl"/>
          <w:rtl w:val="true"/>
          <w:lang w:eastAsia="en-US"/>
        </w:rPr>
        <w:t>'</w:t>
      </w:r>
      <w:r>
        <w:rPr>
          <w:rFonts w:cs="FrankRuehl"/>
          <w:rtl w:val="true"/>
          <w:lang w:eastAsia="en-US"/>
        </w:rPr>
        <w:t>מר</w:t>
      </w:r>
      <w:r>
        <w:rPr>
          <w:rFonts w:cs="FrankRuehl"/>
          <w:rtl w:val="true"/>
          <w:lang w:eastAsia="en-US"/>
        </w:rPr>
        <w:t xml:space="preserve">, </w:t>
      </w:r>
      <w:r>
        <w:rPr>
          <w:rFonts w:cs="FrankRuehl"/>
          <w:rtl w:val="true"/>
          <w:lang w:eastAsia="en-US"/>
        </w:rPr>
        <w:t>במאמרם</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158</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משקפת</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ספק</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עמדתה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אזכיר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הגל</w:t>
      </w:r>
      <w:r>
        <w:rPr>
          <w:rtl w:val="true"/>
          <w:lang w:eastAsia="en-US"/>
        </w:rPr>
        <w:t xml:space="preserve"> </w:t>
      </w:r>
      <w:r>
        <w:rPr>
          <w:rFonts w:cs="FrankRuehl"/>
          <w:rtl w:val="true"/>
          <w:lang w:eastAsia="en-US"/>
        </w:rPr>
        <w:t>האקדמי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הפקולטה</w:t>
      </w:r>
      <w:r>
        <w:rPr>
          <w:rtl w:val="true"/>
          <w:lang w:eastAsia="en-US"/>
        </w:rPr>
        <w:t xml:space="preserve"> </w:t>
      </w:r>
      <w:r>
        <w:rPr>
          <w:rFonts w:cs="FrankRuehl"/>
          <w:rtl w:val="true"/>
          <w:lang w:eastAsia="en-US"/>
        </w:rPr>
        <w:t>למשפטים</w:t>
      </w:r>
      <w:r>
        <w:rPr>
          <w:rtl w:val="true"/>
          <w:lang w:eastAsia="en-US"/>
        </w:rPr>
        <w:t xml:space="preserve"> </w:t>
      </w:r>
      <w:r>
        <w:rPr>
          <w:rFonts w:cs="FrankRuehl"/>
          <w:rtl w:val="true"/>
          <w:lang w:eastAsia="en-US"/>
        </w:rPr>
        <w:t>באוניברסיטת</w:t>
      </w:r>
      <w:r>
        <w:rPr>
          <w:rtl w:val="true"/>
          <w:lang w:eastAsia="en-US"/>
        </w:rPr>
        <w:t xml:space="preserve"> </w:t>
      </w:r>
      <w:r>
        <w:rPr>
          <w:rFonts w:cs="FrankRuehl"/>
          <w:rtl w:val="true"/>
          <w:lang w:eastAsia="en-US"/>
        </w:rPr>
        <w:t>תל</w:t>
      </w:r>
      <w:r>
        <w:rPr>
          <w:rFonts w:cs="FrankRuehl"/>
          <w:rtl w:val="true"/>
          <w:lang w:eastAsia="en-US"/>
        </w:rPr>
        <w:t>-</w:t>
      </w:r>
      <w:r>
        <w:rPr>
          <w:rFonts w:cs="FrankRuehl"/>
          <w:rtl w:val="true"/>
          <w:lang w:eastAsia="en-US"/>
        </w:rPr>
        <w:t>אביב</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הכינו</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וביקשו</w:t>
      </w:r>
      <w:r>
        <w:rPr>
          <w:rtl w:val="true"/>
          <w:lang w:eastAsia="en-US"/>
        </w:rPr>
        <w:t xml:space="preserve"> </w:t>
      </w:r>
      <w:r>
        <w:rPr>
          <w:rFonts w:cs="FrankRuehl"/>
          <w:rtl w:val="true"/>
          <w:lang w:eastAsia="en-US"/>
        </w:rPr>
        <w:t>לקדמה</w:t>
      </w:r>
      <w:r>
        <w:rPr>
          <w:rtl w:val="true"/>
          <w:lang w:eastAsia="en-US"/>
        </w:rPr>
        <w:t xml:space="preserve"> </w:t>
      </w:r>
      <w:r>
        <w:rPr>
          <w:rFonts w:cs="FrankRuehl"/>
          <w:rtl w:val="true"/>
          <w:lang w:eastAsia="en-US"/>
        </w:rPr>
        <w:t>בהליכי</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רבה</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השפעתה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הצעה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קידום</w:t>
      </w:r>
      <w:r>
        <w:rPr>
          <w:rtl w:val="true"/>
          <w:lang w:eastAsia="en-US"/>
        </w:rPr>
        <w:t xml:space="preserve"> </w:t>
      </w:r>
      <w:r>
        <w:rPr>
          <w:rFonts w:cs="FrankRuehl"/>
          <w:rtl w:val="true"/>
          <w:lang w:eastAsia="en-US"/>
        </w:rPr>
        <w:t>מפעל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בשנים</w:t>
      </w:r>
      <w:r>
        <w:rPr>
          <w:rtl w:val="true"/>
          <w:lang w:eastAsia="en-US"/>
        </w:rPr>
        <w:t xml:space="preserve"> </w:t>
      </w:r>
      <w:r>
        <w:rPr>
          <w:rFonts w:cs="FrankRuehl"/>
          <w:rtl w:val="true"/>
          <w:lang w:eastAsia="en-US"/>
        </w:rPr>
        <w:t>האחרונות</w:t>
      </w:r>
      <w:r>
        <w:rPr>
          <w:rFonts w:cs="FrankRuehl"/>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מבוססת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לשריינה</w:t>
      </w:r>
      <w:r>
        <w:rPr>
          <w:rtl w:val="true"/>
          <w:lang w:eastAsia="en-US"/>
        </w:rPr>
        <w:t xml:space="preserve"> </w:t>
      </w:r>
      <w:r>
        <w:rPr>
          <w:rFonts w:cs="FrankRuehl"/>
          <w:rtl w:val="true"/>
          <w:lang w:eastAsia="en-US"/>
        </w:rPr>
        <w:t>ובכך</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tl w:val="true"/>
          <w:lang w:eastAsia="en-US"/>
        </w:rPr>
        <w:t xml:space="preserve"> </w:t>
      </w:r>
      <w:r>
        <w:rPr>
          <w:rFonts w:cs="FrankRuehl"/>
          <w:rtl w:val="true"/>
          <w:lang w:eastAsia="en-US"/>
        </w:rPr>
        <w:t>הרגיל</w:t>
      </w:r>
      <w:r>
        <w:rPr>
          <w:rFonts w:cs="FrankRuehl"/>
          <w:rtl w:val="true"/>
          <w:lang w:eastAsia="en-US"/>
        </w:rPr>
        <w:t xml:space="preserve">. </w:t>
      </w:r>
      <w:r>
        <w:rPr>
          <w:rFonts w:cs="FrankRuehl"/>
          <w:rtl w:val="true"/>
          <w:lang w:eastAsia="en-US"/>
        </w:rPr>
        <w:t>ודוק</w:t>
      </w:r>
      <w:r>
        <w:rPr>
          <w:rFonts w:cs="FrankRuehl"/>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שסברו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לחוקה</w:t>
      </w:r>
      <w:r>
        <w:rPr>
          <w:rtl w:val="true"/>
          <w:lang w:eastAsia="en-US"/>
        </w:rPr>
        <w:t xml:space="preserve"> </w:t>
      </w:r>
      <w:r>
        <w:rPr>
          <w:rFonts w:cs="FrankRuehl"/>
          <w:rtl w:val="true"/>
          <w:lang w:eastAsia="en-US"/>
        </w:rPr>
        <w:t>נוקשה</w:t>
      </w:r>
      <w:r>
        <w:rPr>
          <w:rFonts w:cs="FrankRuehl"/>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שסברו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רצוי</w:t>
      </w:r>
      <w:r>
        <w:rPr>
          <w:rtl w:val="true"/>
          <w:lang w:eastAsia="en-US"/>
        </w:rPr>
        <w:t xml:space="preserve"> </w:t>
      </w:r>
      <w:r>
        <w:rPr>
          <w:rFonts w:cs="FrankRuehl"/>
          <w:rtl w:val="true"/>
          <w:lang w:eastAsia="en-US"/>
        </w:rPr>
        <w:t>שהחוקה</w:t>
      </w:r>
      <w:r>
        <w:rPr>
          <w:rtl w:val="true"/>
          <w:lang w:eastAsia="en-US"/>
        </w:rPr>
        <w:t xml:space="preserve"> </w:t>
      </w:r>
      <w:r>
        <w:rPr>
          <w:rFonts w:cs="FrankRuehl"/>
          <w:rtl w:val="true"/>
          <w:lang w:eastAsia="en-US"/>
        </w:rPr>
        <w:t>תכלול</w:t>
      </w:r>
      <w:r>
        <w:rPr>
          <w:rtl w:val="true"/>
          <w:lang w:eastAsia="en-US"/>
        </w:rPr>
        <w:t xml:space="preserve"> </w:t>
      </w:r>
      <w:r>
        <w:rPr>
          <w:rFonts w:cs="FrankRuehl"/>
          <w:rtl w:val="true"/>
          <w:lang w:eastAsia="en-US"/>
        </w:rPr>
        <w:t>פרק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Fonts w:cs="FrankRuehl"/>
          <w:rtl w:val="true"/>
          <w:lang w:eastAsia="en-US"/>
        </w:rPr>
        <w:t xml:space="preserve">. </w:t>
      </w:r>
      <w:r>
        <w:rPr>
          <w:rFonts w:cs="FrankRuehl"/>
          <w:rtl w:val="true"/>
          <w:lang w:eastAsia="en-US"/>
        </w:rPr>
        <w:t>ידועה</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עמדתו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לנדוי</w:t>
      </w:r>
      <w:r>
        <w:rPr>
          <w:rtl w:val="true"/>
          <w:lang w:eastAsia="en-US"/>
        </w:rPr>
        <w:t xml:space="preserve"> </w:t>
      </w:r>
      <w:r>
        <w:rPr>
          <w:rFonts w:cs="FrankRuehl"/>
          <w:rtl w:val="true"/>
          <w:lang w:eastAsia="en-US"/>
        </w:rPr>
        <w:t>(</w:t>
      </w:r>
      <w:r>
        <w:rPr>
          <w:rFonts w:cs="FrankRuehl"/>
          <w:rtl w:val="true"/>
          <w:lang w:eastAsia="en-US"/>
        </w:rPr>
        <w:t>מ</w:t>
      </w:r>
      <w:r>
        <w:rPr>
          <w:rFonts w:cs="FrankRuehl"/>
          <w:rtl w:val="true"/>
          <w:lang w:eastAsia="en-US"/>
        </w:rPr>
        <w:t xml:space="preserve">' </w:t>
      </w:r>
      <w:hyperlink r:id="rId550">
        <w:r>
          <w:rPr>
            <w:rStyle w:val="InternetLink"/>
            <w:rFonts w:cs="FrankRuehl"/>
            <w:rtl w:val="true"/>
            <w:lang w:eastAsia="en-US"/>
          </w:rPr>
          <w:t>לנדוי</w:t>
        </w:r>
        <w:r>
          <w:rPr>
            <w:rStyle w:val="InternetLink"/>
            <w:rFonts w:cs="FrankRuehl"/>
            <w:rtl w:val="true"/>
            <w:lang w:eastAsia="en-US"/>
          </w:rPr>
          <w:t>, "</w:t>
        </w:r>
        <w:r>
          <w:rPr>
            <w:rStyle w:val="InternetLink"/>
            <w:rFonts w:cs="FrankRuehl"/>
            <w:rtl w:val="true"/>
            <w:lang w:eastAsia="en-US"/>
          </w:rPr>
          <w:t>חוקה</w:t>
        </w:r>
        <w:r>
          <w:rPr>
            <w:rStyle w:val="InternetLink"/>
            <w:rtl w:val="true"/>
            <w:lang w:eastAsia="en-US"/>
          </w:rPr>
          <w:t xml:space="preserve"> </w:t>
        </w:r>
        <w:r>
          <w:rPr>
            <w:rStyle w:val="InternetLink"/>
            <w:rFonts w:cs="FrankRuehl"/>
            <w:rtl w:val="true"/>
            <w:lang w:eastAsia="en-US"/>
          </w:rPr>
          <w:t>כחוק</w:t>
        </w:r>
        <w:r>
          <w:rPr>
            <w:rStyle w:val="InternetLink"/>
            <w:rtl w:val="true"/>
            <w:lang w:eastAsia="en-US"/>
          </w:rPr>
          <w:t xml:space="preserve"> </w:t>
        </w:r>
        <w:r>
          <w:rPr>
            <w:rStyle w:val="InternetLink"/>
            <w:rFonts w:cs="FrankRuehl"/>
            <w:rtl w:val="true"/>
            <w:lang w:eastAsia="en-US"/>
          </w:rPr>
          <w:t>עליון</w:t>
        </w:r>
        <w:r>
          <w:rPr>
            <w:rStyle w:val="InternetLink"/>
            <w:rtl w:val="true"/>
            <w:lang w:eastAsia="en-US"/>
          </w:rPr>
          <w:t xml:space="preserve"> </w:t>
        </w:r>
        <w:r>
          <w:rPr>
            <w:rStyle w:val="InternetLink"/>
            <w:rFonts w:cs="FrankRuehl"/>
            <w:rtl w:val="true"/>
            <w:lang w:eastAsia="en-US"/>
          </w:rPr>
          <w:t>למדינת</w:t>
        </w:r>
      </w:hyperlink>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הפרקליט</w:t>
      </w:r>
      <w:r>
        <w:rPr>
          <w:rtl w:val="true"/>
          <w:lang w:eastAsia="en-US"/>
        </w:rPr>
        <w:t xml:space="preserve"> </w:t>
      </w:r>
      <w:r>
        <w:rPr>
          <w:rFonts w:cs="FrankRuehl"/>
          <w:rtl w:val="true"/>
          <w:lang w:eastAsia="en-US"/>
        </w:rPr>
        <w:t>כז</w:t>
      </w:r>
      <w:r>
        <w:rPr>
          <w:rtl w:val="true"/>
          <w:lang w:eastAsia="en-US"/>
        </w:rPr>
        <w:t xml:space="preserve"> </w:t>
      </w:r>
      <w:r>
        <w:rPr>
          <w:rFonts w:cs="FrankRuehl"/>
          <w:rtl w:val="true"/>
          <w:lang w:eastAsia="en-US"/>
        </w:rPr>
        <w:t>(</w:t>
      </w:r>
      <w:r>
        <w:rPr>
          <w:rFonts w:cs="FrankRuehl"/>
          <w:rtl w:val="true"/>
          <w:lang w:eastAsia="en-US"/>
        </w:rPr>
        <w:t>תשל</w:t>
      </w: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lang w:eastAsia="en-US"/>
        </w:rPr>
        <w:t>30</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קולות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התבססו</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היעדר</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סמכו</w:t>
      </w:r>
      <w:r>
        <w:rPr>
          <w:rtl w:val="true"/>
          <w:lang w:eastAsia="en-US"/>
        </w:rPr>
        <w:t xml:space="preserve"> </w:t>
      </w:r>
      <w:r>
        <w:rPr>
          <w:rFonts w:cs="FrankRuehl"/>
          <w:rtl w:val="true"/>
          <w:lang w:eastAsia="en-US"/>
        </w:rPr>
        <w:t>עצמם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חוסר</w:t>
      </w:r>
      <w:r>
        <w:rPr>
          <w:rtl w:val="true"/>
          <w:lang w:eastAsia="en-US"/>
        </w:rPr>
        <w:t xml:space="preserve"> </w:t>
      </w:r>
      <w:r>
        <w:rPr>
          <w:rFonts w:cs="FrankRuehl"/>
          <w:rtl w:val="true"/>
          <w:lang w:eastAsia="en-US"/>
        </w:rPr>
        <w:t>התבונה</w:t>
      </w:r>
      <w:r>
        <w:rPr>
          <w:rtl w:val="true"/>
          <w:lang w:eastAsia="en-US"/>
        </w:rPr>
        <w:t xml:space="preserve"> </w:t>
      </w:r>
      <w:r>
        <w:rPr>
          <w:rFonts w:cs="FrankRuehl"/>
          <w:rtl w:val="true"/>
          <w:lang w:eastAsia="en-US"/>
        </w:rPr>
        <w:t>שבהפעלת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ושוב</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בסקירה</w:t>
      </w:r>
      <w:r>
        <w:rPr>
          <w:rtl w:val="true"/>
          <w:lang w:eastAsia="en-US"/>
        </w:rPr>
        <w:t xml:space="preserve"> </w:t>
      </w:r>
      <w:r>
        <w:rPr>
          <w:rFonts w:cs="FrankRuehl"/>
          <w:rtl w:val="true"/>
          <w:lang w:eastAsia="en-US"/>
        </w:rPr>
        <w:t>קצרה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עמדת</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להצביע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השיקול</w:t>
      </w:r>
      <w:r>
        <w:rPr>
          <w:rtl w:val="true"/>
          <w:lang w:eastAsia="en-US"/>
        </w:rPr>
        <w:t xml:space="preserve"> </w:t>
      </w:r>
      <w:r>
        <w:rPr>
          <w:rFonts w:cs="FrankRuehl"/>
          <w:rtl w:val="true"/>
          <w:lang w:eastAsia="en-US"/>
        </w:rPr>
        <w:t>האחד</w:t>
      </w:r>
      <w:r>
        <w:rPr>
          <w:rtl w:val="true"/>
          <w:lang w:eastAsia="en-US"/>
        </w:rPr>
        <w:t xml:space="preserve"> </w:t>
      </w:r>
      <w:r>
        <w:rPr>
          <w:rFonts w:cs="FrankRuehl"/>
          <w:rtl w:val="true"/>
          <w:lang w:eastAsia="en-US"/>
        </w:rPr>
        <w:t>והיחיד</w:t>
      </w:r>
      <w:r>
        <w:rPr>
          <w:rtl w:val="true"/>
          <w:lang w:eastAsia="en-US"/>
        </w:rPr>
        <w:t xml:space="preserve"> </w:t>
      </w:r>
      <w:r>
        <w:rPr>
          <w:rFonts w:cs="FrankRuehl"/>
          <w:rtl w:val="true"/>
          <w:lang w:eastAsia="en-US"/>
        </w:rPr>
        <w:t>והמכריע</w:t>
      </w:r>
      <w:r>
        <w:rPr>
          <w:rFonts w:cs="FrankRuehl"/>
          <w:rtl w:val="true"/>
          <w:lang w:eastAsia="en-US"/>
        </w:rPr>
        <w:t xml:space="preserve">. </w:t>
      </w:r>
      <w:r>
        <w:rPr>
          <w:rFonts w:cs="FrankRuehl"/>
          <w:rtl w:val="true"/>
          <w:lang w:eastAsia="en-US"/>
        </w:rPr>
        <w:t>מודע</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לתפקיד</w:t>
      </w:r>
      <w:r>
        <w:rPr>
          <w:rtl w:val="true"/>
          <w:lang w:eastAsia="en-US"/>
        </w:rPr>
        <w:t xml:space="preserve"> </w:t>
      </w:r>
      <w:r>
        <w:rPr>
          <w:rFonts w:cs="FrankRuehl"/>
          <w:rtl w:val="true"/>
          <w:lang w:eastAsia="en-US"/>
        </w:rPr>
        <w:t>השיפוטי</w:t>
      </w:r>
      <w:r>
        <w:rPr>
          <w:rtl w:val="true"/>
          <w:lang w:eastAsia="en-US"/>
        </w:rPr>
        <w:t xml:space="preserve"> </w:t>
      </w:r>
      <w:r>
        <w:rPr>
          <w:rFonts w:cs="FrankRuehl"/>
          <w:rtl w:val="true"/>
          <w:lang w:eastAsia="en-US"/>
        </w:rPr>
        <w:t>כתפקיד</w:t>
      </w:r>
      <w:r>
        <w:rPr>
          <w:rtl w:val="true"/>
          <w:lang w:eastAsia="en-US"/>
        </w:rPr>
        <w:t xml:space="preserve"> </w:t>
      </w:r>
      <w:r>
        <w:rPr>
          <w:rFonts w:cs="FrankRuehl"/>
          <w:rtl w:val="true"/>
          <w:lang w:eastAsia="en-US"/>
        </w:rPr>
        <w:t>עצמאי</w:t>
      </w:r>
      <w:r>
        <w:rPr>
          <w:rtl w:val="true"/>
          <w:lang w:eastAsia="en-US"/>
        </w:rPr>
        <w:t xml:space="preserve"> </w:t>
      </w:r>
      <w:r>
        <w:rPr>
          <w:rFonts w:cs="FrankRuehl"/>
          <w:rtl w:val="true"/>
          <w:lang w:eastAsia="en-US"/>
        </w:rPr>
        <w:t>היונק</w:t>
      </w:r>
      <w:r>
        <w:rPr>
          <w:rtl w:val="true"/>
          <w:lang w:eastAsia="en-US"/>
        </w:rPr>
        <w:t xml:space="preserve"> </w:t>
      </w:r>
      <w:r>
        <w:rPr>
          <w:rFonts w:cs="FrankRuehl"/>
          <w:rtl w:val="true"/>
          <w:lang w:eastAsia="en-US"/>
        </w:rPr>
        <w:t>חכמה</w:t>
      </w:r>
      <w:r>
        <w:rPr>
          <w:rtl w:val="true"/>
          <w:lang w:eastAsia="en-US"/>
        </w:rPr>
        <w:t xml:space="preserve"> </w:t>
      </w:r>
      <w:r>
        <w:rPr>
          <w:rFonts w:cs="FrankRuehl"/>
          <w:rtl w:val="true"/>
          <w:lang w:eastAsia="en-US"/>
        </w:rPr>
        <w:t>מאחרים</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המכיר</w:t>
      </w:r>
      <w:r>
        <w:rPr>
          <w:rtl w:val="true"/>
          <w:lang w:eastAsia="en-US"/>
        </w:rPr>
        <w:t xml:space="preserve"> </w:t>
      </w:r>
      <w:r>
        <w:rPr>
          <w:rFonts w:cs="FrankRuehl"/>
          <w:rtl w:val="true"/>
          <w:lang w:eastAsia="en-US"/>
        </w:rPr>
        <w:t>באחריותו</w:t>
      </w:r>
      <w:r>
        <w:rPr>
          <w:rtl w:val="true"/>
          <w:lang w:eastAsia="en-US"/>
        </w:rPr>
        <w:t xml:space="preserve"> </w:t>
      </w:r>
      <w:r>
        <w:rPr>
          <w:rFonts w:cs="FrankRuehl"/>
          <w:rtl w:val="true"/>
          <w:lang w:eastAsia="en-US"/>
        </w:rPr>
        <w:t>האישית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להכריע</w:t>
      </w:r>
      <w:r>
        <w:rPr>
          <w:rtl w:val="true"/>
          <w:lang w:eastAsia="en-US"/>
        </w:rPr>
        <w:t xml:space="preserve"> </w:t>
      </w:r>
      <w:r>
        <w:rPr>
          <w:rFonts w:cs="FrankRuehl"/>
          <w:rtl w:val="true"/>
          <w:lang w:eastAsia="en-US"/>
        </w:rPr>
        <w:t>בבעיות</w:t>
      </w:r>
      <w:r>
        <w:rPr>
          <w:rtl w:val="true"/>
          <w:lang w:eastAsia="en-US"/>
        </w:rPr>
        <w:t xml:space="preserve"> </w:t>
      </w:r>
      <w:r>
        <w:rPr>
          <w:rFonts w:cs="FrankRuehl"/>
          <w:rtl w:val="true"/>
          <w:lang w:eastAsia="en-US"/>
        </w:rPr>
        <w:t>המשפטיות</w:t>
      </w:r>
      <w:r>
        <w:rPr>
          <w:rFonts w:cs="FrankRuehl"/>
          <w:rtl w:val="true"/>
          <w:lang w:eastAsia="en-US"/>
        </w:rPr>
        <w:t xml:space="preserve">. </w:t>
      </w:r>
      <w:r>
        <w:rPr>
          <w:rFonts w:cs="FrankRuehl"/>
          <w:rtl w:val="true"/>
          <w:lang w:eastAsia="en-US"/>
        </w:rPr>
        <w:t>מטרתה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הסקירה</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להראות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שיפוטית</w:t>
      </w:r>
      <w:r>
        <w:rPr>
          <w:rFonts w:cs="FrankRuehl"/>
          <w:rtl w:val="true"/>
          <w:lang w:eastAsia="en-US"/>
        </w:rPr>
        <w:t xml:space="preserve">, </w:t>
      </w:r>
      <w:r>
        <w:rPr>
          <w:rFonts w:cs="FrankRuehl"/>
          <w:rtl w:val="true"/>
          <w:lang w:eastAsia="en-US"/>
        </w:rPr>
        <w:t>המכירה</w:t>
      </w:r>
      <w:r>
        <w:rPr>
          <w:rtl w:val="true"/>
          <w:lang w:eastAsia="en-US"/>
        </w:rPr>
        <w:t xml:space="preserve"> </w:t>
      </w:r>
      <w:r>
        <w:rPr>
          <w:rFonts w:cs="FrankRuehl"/>
          <w:rtl w:val="true"/>
          <w:lang w:eastAsia="en-US"/>
        </w:rPr>
        <w:t>בכלל</w:t>
      </w:r>
      <w:r>
        <w:rPr>
          <w:rtl w:val="true"/>
          <w:lang w:eastAsia="en-US"/>
        </w:rPr>
        <w:t xml:space="preserve"> </w:t>
      </w:r>
      <w:r>
        <w:rPr>
          <w:rFonts w:cs="FrankRuehl"/>
          <w:rtl w:val="true"/>
          <w:lang w:eastAsia="en-US"/>
        </w:rPr>
        <w:t>הכרעה</w:t>
      </w:r>
      <w:r>
        <w:rPr>
          <w:rtl w:val="true"/>
          <w:lang w:eastAsia="en-US"/>
        </w:rPr>
        <w:t xml:space="preserve"> </w:t>
      </w:r>
      <w:r>
        <w:rPr>
          <w:rFonts w:cs="FrankRuehl"/>
          <w:rtl w:val="true"/>
          <w:lang w:eastAsia="en-US"/>
        </w:rPr>
        <w:t>שלפיו</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שרירותי</w:t>
      </w:r>
      <w:r>
        <w:rPr>
          <w:rFonts w:cs="FrankRuehl"/>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השקפתו</w:t>
      </w:r>
      <w:r>
        <w:rPr>
          <w:rtl w:val="true"/>
          <w:lang w:eastAsia="en-US"/>
        </w:rPr>
        <w:t xml:space="preserve"> </w:t>
      </w:r>
      <w:r>
        <w:rPr>
          <w:rFonts w:cs="FrankRuehl"/>
          <w:rtl w:val="true"/>
          <w:lang w:eastAsia="en-US"/>
        </w:rPr>
        <w:t>הסובייקטיבית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מהווה</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סביר</w:t>
      </w:r>
      <w:r>
        <w:rPr>
          <w:rFonts w:cs="FrankRuehl"/>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השקפה</w:t>
      </w:r>
      <w:r>
        <w:rPr>
          <w:rtl w:val="true"/>
          <w:lang w:eastAsia="en-US"/>
        </w:rPr>
        <w:t xml:space="preserve"> </w:t>
      </w:r>
      <w:r>
        <w:rPr>
          <w:rFonts w:cs="FrankRuehl"/>
          <w:rtl w:val="true"/>
          <w:lang w:eastAsia="en-US"/>
        </w:rPr>
        <w:t>אובייקטיבית</w:t>
      </w:r>
      <w:r>
        <w:rPr>
          <w:rFonts w:cs="FrankRuehl"/>
          <w:rtl w:val="true"/>
          <w:lang w:eastAsia="en-US"/>
        </w:rPr>
        <w:t xml:space="preserve">, </w:t>
      </w:r>
      <w:r>
        <w:rPr>
          <w:rFonts w:cs="FrankRuehl"/>
          <w:rtl w:val="true"/>
          <w:lang w:eastAsia="en-US"/>
        </w:rPr>
        <w:t>המשקפת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תפיסות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w:t>
      </w:r>
      <w:r>
        <w:rPr>
          <w:rFonts w:cs="FrankRuehl"/>
          <w:rtl w:val="true"/>
          <w:lang w:eastAsia="en-US"/>
        </w:rPr>
        <w:t>המשפטית</w:t>
      </w:r>
      <w:r>
        <w:rPr>
          <w:rFonts w:cs="FrankRuehl"/>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נדבך</w:t>
      </w:r>
      <w:r>
        <w:rPr>
          <w:rtl w:val="true"/>
          <w:lang w:eastAsia="en-US"/>
        </w:rPr>
        <w:t xml:space="preserve"> </w:t>
      </w:r>
      <w:r>
        <w:rPr>
          <w:rFonts w:cs="FrankRuehl"/>
          <w:rtl w:val="true"/>
          <w:lang w:eastAsia="en-US"/>
        </w:rPr>
        <w:t>נוסף</w:t>
      </w:r>
      <w:r>
        <w:rPr>
          <w:rtl w:val="true"/>
          <w:lang w:eastAsia="en-US"/>
        </w:rPr>
        <w:t xml:space="preserve"> </w:t>
      </w:r>
      <w:r>
        <w:rPr>
          <w:rFonts w:cs="FrankRuehl"/>
          <w:rtl w:val="true"/>
          <w:lang w:eastAsia="en-US"/>
        </w:rPr>
        <w:t>למסקנה</w:t>
      </w:r>
      <w:r>
        <w:rPr>
          <w:rtl w:val="true"/>
          <w:lang w:eastAsia="en-US"/>
        </w:rPr>
        <w:t xml:space="preserve"> </w:t>
      </w:r>
      <w:r>
        <w:rPr>
          <w:rFonts w:cs="FrankRuehl"/>
          <w:rtl w:val="true"/>
          <w:lang w:eastAsia="en-US"/>
        </w:rPr>
        <w:t>הסופית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הכרה</w:t>
      </w:r>
      <w:r>
        <w:rPr>
          <w:rtl w:val="true"/>
          <w:lang w:eastAsia="en-US"/>
        </w:rPr>
        <w:t xml:space="preserve"> </w:t>
      </w:r>
      <w:r>
        <w:rPr>
          <w:rFonts w:cs="FrankRuehl"/>
          <w:rtl w:val="true"/>
          <w:lang w:eastAsia="en-US"/>
        </w:rPr>
        <w:t>בסמכות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נותנת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w:t>
      </w:r>
      <w:r>
        <w:rPr>
          <w:rFonts w:cs="FrankRuehl"/>
          <w:rtl w:val="true"/>
          <w:lang w:eastAsia="en-US"/>
        </w:rPr>
        <w:t>מתאים</w:t>
      </w:r>
      <w:r>
        <w:rPr>
          <w:rFonts w:cs="FrankRuehl"/>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432" w:leader="none"/>
          <w:tab w:val="left" w:pos="576" w:leader="none"/>
          <w:tab w:val="left" w:pos="720" w:leader="none"/>
          <w:tab w:val="left" w:pos="216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432" w:leader="none"/>
          <w:tab w:val="left" w:pos="576" w:leader="none"/>
          <w:tab w:val="left" w:pos="720" w:leader="none"/>
          <w:tab w:val="left" w:pos="2160"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5</w:t>
      </w:r>
      <w:r>
        <w:rPr>
          <w:rFonts w:cs="FrankRuehl"/>
          <w:rtl w:val="true"/>
          <w:lang w:eastAsia="en-US"/>
        </w:rPr>
        <w:t>פסיקת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lang w:eastAsia="en-US"/>
        </w:rPr>
        <w:t>35</w:t>
      </w:r>
      <w:r>
        <w:rPr>
          <w:rFonts w:cs="FrankRuehl"/>
          <w:rtl w:val="true"/>
          <w:lang w:eastAsia="en-US"/>
        </w:rPr>
        <w:t>בארבעה</w:t>
      </w:r>
      <w:r>
        <w:rPr>
          <w:rtl w:val="true"/>
          <w:lang w:eastAsia="en-US"/>
        </w:rPr>
        <w:t xml:space="preserve"> </w:t>
      </w:r>
      <w:r>
        <w:rPr>
          <w:rFonts w:cs="FrankRuehl"/>
          <w:rtl w:val="true"/>
          <w:lang w:eastAsia="en-US"/>
        </w:rPr>
        <w:t>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הכיר</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Fonts w:cs="FrankRuehl"/>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חקיקתם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במרץ</w:t>
      </w:r>
      <w:r>
        <w:rPr>
          <w:rtl w:val="true"/>
          <w:lang w:eastAsia="en-US"/>
        </w:rPr>
        <w:t xml:space="preserve"> </w:t>
      </w:r>
      <w:r>
        <w:rPr>
          <w:rFonts w:cs="FrankRuehl"/>
          <w:lang w:eastAsia="en-US"/>
        </w:rPr>
        <w:t>1992</w:t>
      </w:r>
      <w:r>
        <w:rPr>
          <w:rFonts w:cs="FrankRuehl"/>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לפני</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חקיקה</w:t>
      </w:r>
      <w:r>
        <w:rPr>
          <w:rtl w:val="true"/>
          <w:lang w:eastAsia="en-US"/>
        </w:rPr>
        <w:t xml:space="preserve"> </w:t>
      </w:r>
      <w:r>
        <w:rPr>
          <w:rFonts w:cs="FrankRuehl"/>
          <w:rtl w:val="true"/>
          <w:lang w:eastAsia="en-US"/>
        </w:rPr>
        <w:t>רגילה</w:t>
      </w:r>
      <w:r>
        <w:rPr>
          <w:rtl w:val="true"/>
          <w:lang w:eastAsia="en-US"/>
        </w:rPr>
        <w:t xml:space="preserve"> </w:t>
      </w:r>
      <w:r>
        <w:rPr>
          <w:rFonts w:cs="FrankRuehl"/>
          <w:rtl w:val="true"/>
          <w:lang w:eastAsia="en-US"/>
        </w:rPr>
        <w:t>(</w:t>
      </w:r>
      <w:r>
        <w:rPr>
          <w:rFonts w:cs="FrankRuehl"/>
          <w:rtl w:val="true"/>
          <w:lang w:eastAsia="en-US"/>
        </w:rPr>
        <w:t>ראה</w:t>
      </w:r>
      <w:r>
        <w:rPr>
          <w:rFonts w:cs="FrankRuehl"/>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ברגמן</w:t>
      </w:r>
      <w:r>
        <w:rPr>
          <w:rtl w:val="true"/>
          <w:lang w:eastAsia="en-US"/>
        </w:rPr>
        <w:t xml:space="preserve"> </w:t>
      </w:r>
      <w:r>
        <w:rPr>
          <w:rFonts w:cs="FrankRuehl"/>
          <w:rtl w:val="true"/>
          <w:lang w:eastAsia="en-US"/>
        </w:rPr>
        <w:t>[</w:t>
      </w:r>
      <w:r>
        <w:rPr>
          <w:rFonts w:cs="FrankRuehl"/>
          <w:lang w:eastAsia="en-US"/>
        </w:rPr>
        <w:t>15</w:t>
      </w:r>
      <w:r>
        <w:rPr>
          <w:rFonts w:cs="FrankRuehl"/>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אגודת</w:t>
      </w:r>
      <w:r>
        <w:rPr>
          <w:rtl w:val="true"/>
          <w:lang w:eastAsia="en-US"/>
        </w:rPr>
        <w:t xml:space="preserve"> </w:t>
      </w:r>
      <w:r>
        <w:rPr>
          <w:rFonts w:cs="FrankRuehl"/>
          <w:rtl w:val="true"/>
          <w:lang w:eastAsia="en-US"/>
        </w:rPr>
        <w:t>דרך</w:t>
      </w:r>
      <w:r>
        <w:rPr>
          <w:rtl w:val="true"/>
          <w:lang w:eastAsia="en-US"/>
        </w:rPr>
        <w:t xml:space="preserve"> </w:t>
      </w:r>
      <w:r>
        <w:rPr>
          <w:rFonts w:cs="FrankRuehl"/>
          <w:rtl w:val="true"/>
          <w:lang w:eastAsia="en-US"/>
        </w:rPr>
        <w:t>ארץ</w:t>
      </w:r>
      <w:r>
        <w:rPr>
          <w:rtl w:val="true"/>
          <w:lang w:eastAsia="en-US"/>
        </w:rPr>
        <w:t xml:space="preserve"> </w:t>
      </w:r>
      <w:r>
        <w:rPr>
          <w:rFonts w:cs="FrankRuehl"/>
          <w:rtl w:val="true"/>
          <w:lang w:eastAsia="en-US"/>
        </w:rPr>
        <w:t>[</w:t>
      </w:r>
      <w:r>
        <w:rPr>
          <w:rFonts w:cs="FrankRuehl"/>
          <w:lang w:eastAsia="en-US"/>
        </w:rPr>
        <w:t>19</w:t>
      </w:r>
      <w:r>
        <w:rPr>
          <w:rFonts w:cs="FrankRuehl"/>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רובינשטיין</w:t>
      </w:r>
      <w:r>
        <w:rPr>
          <w:rtl w:val="true"/>
          <w:lang w:eastAsia="en-US"/>
        </w:rPr>
        <w:t xml:space="preserve"> </w:t>
      </w:r>
      <w:r>
        <w:rPr>
          <w:rFonts w:cs="FrankRuehl"/>
          <w:rtl w:val="true"/>
          <w:lang w:eastAsia="en-US"/>
        </w:rPr>
        <w:t>[</w:t>
      </w:r>
      <w:r>
        <w:rPr>
          <w:rFonts w:cs="FrankRuehl"/>
          <w:lang w:eastAsia="en-US"/>
        </w:rPr>
        <w:t>20</w:t>
      </w:r>
      <w:r>
        <w:rPr>
          <w:rFonts w:cs="FrankRuehl"/>
          <w:rtl w:val="true"/>
          <w:lang w:eastAsia="en-US"/>
        </w:rPr>
        <w:t xml:space="preserve">]; </w:t>
      </w:r>
      <w:r>
        <w:rPr>
          <w:rFonts w:cs="FrankRuehl"/>
          <w:rtl w:val="true"/>
          <w:lang w:eastAsia="en-US"/>
        </w:rPr>
        <w:t>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תחילה</w:t>
      </w:r>
      <w:r>
        <w:rPr>
          <w:rtl w:val="true"/>
          <w:lang w:eastAsia="en-US"/>
        </w:rPr>
        <w:t xml:space="preserve"> </w:t>
      </w:r>
      <w:r>
        <w:rPr>
          <w:rFonts w:cs="FrankRuehl"/>
          <w:rtl w:val="true"/>
          <w:lang w:eastAsia="en-US"/>
        </w:rPr>
        <w:t>הושארו</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בצריך</w:t>
      </w:r>
      <w:r>
        <w:rPr>
          <w:rtl w:val="true"/>
          <w:lang w:eastAsia="en-US"/>
        </w:rPr>
        <w:t xml:space="preserve"> </w:t>
      </w:r>
      <w:r>
        <w:rPr>
          <w:rFonts w:cs="FrankRuehl"/>
          <w:rtl w:val="true"/>
          <w:lang w:eastAsia="en-US"/>
        </w:rPr>
        <w:t>עיון</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זמן</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נאמרו</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מפורש</w:t>
      </w:r>
      <w:r>
        <w:rPr>
          <w:rtl w:val="true"/>
          <w:lang w:eastAsia="en-US"/>
        </w:rPr>
        <w:t xml:space="preserve"> </w:t>
      </w:r>
      <w:r>
        <w:rPr>
          <w:rFonts w:cs="FrankRuehl"/>
          <w:rtl w:val="true"/>
          <w:lang w:eastAsia="en-US"/>
        </w:rPr>
        <w:t>וברור</w:t>
      </w:r>
      <w:r>
        <w:rPr>
          <w:rFonts w:cs="FrankRuehl"/>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ציינתי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המבקש</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w:t>
      </w:r>
      <w:r>
        <w:rPr>
          <w:rFonts w:cs="FrankRuehl"/>
          <w:rtl w:val="true"/>
          <w:lang w:eastAsia="en-US"/>
        </w:rPr>
        <w:t>משוריינת</w:t>
      </w:r>
      <w:r>
        <w:rPr>
          <w:rFonts w:cs="FrankRuehl"/>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בסתירה</w:t>
      </w:r>
      <w:r>
        <w:rPr>
          <w:rtl w:val="true"/>
          <w:lang w:eastAsia="en-US"/>
        </w:rPr>
        <w:t xml:space="preserve"> </w:t>
      </w:r>
      <w:r>
        <w:rPr>
          <w:rFonts w:cs="FrankRuehl"/>
          <w:rtl w:val="true"/>
          <w:lang w:eastAsia="en-US"/>
        </w:rPr>
        <w:t>להוראות</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שבחוק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לאור</w:t>
      </w:r>
      <w:r>
        <w:rPr>
          <w:rtl w:val="true"/>
          <w:lang w:eastAsia="en-US"/>
        </w:rPr>
        <w:t xml:space="preserve"> </w:t>
      </w:r>
      <w:r>
        <w:rPr>
          <w:rFonts w:cs="FrankRuehl"/>
          <w:rtl w:val="true"/>
          <w:lang w:eastAsia="en-US"/>
        </w:rPr>
        <w:t>תוקפה</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w:t>
      </w:r>
      <w:r>
        <w:rPr>
          <w:rFonts w:cs="FrankRuehl"/>
          <w:rtl w:val="true"/>
          <w:lang w:eastAsia="en-US"/>
        </w:rPr>
        <w:t>השריון</w:t>
      </w:r>
      <w:r>
        <w:rPr>
          <w:rFonts w:cs="FrankRuehl"/>
          <w:rtl w:val="true"/>
          <w:lang w:eastAsia="en-US"/>
        </w:rPr>
        <w:t xml:space="preserve">', </w:t>
      </w:r>
      <w:r>
        <w:rPr>
          <w:rFonts w:cs="FrankRuehl"/>
          <w:rtl w:val="true"/>
          <w:lang w:eastAsia="en-US"/>
        </w:rPr>
        <w:t>ידה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העליונה</w:t>
      </w:r>
      <w:r>
        <w:rPr>
          <w:rFonts w:cs="FrankRuehl"/>
          <w:rtl w:val="true"/>
          <w:lang w:eastAsia="en-US"/>
        </w:rPr>
        <w:t xml:space="preserve">. </w:t>
      </w:r>
      <w:r>
        <w:rPr>
          <w:rFonts w:cs="FrankRuehl"/>
          <w:rtl w:val="true"/>
          <w:lang w:eastAsia="en-US"/>
        </w:rPr>
        <w:t>בהתנגשות</w:t>
      </w:r>
      <w:r>
        <w:rPr>
          <w:rtl w:val="true"/>
          <w:lang w:eastAsia="en-US"/>
        </w:rPr>
        <w:t xml:space="preserve"> </w:t>
      </w:r>
      <w:r>
        <w:rPr>
          <w:rFonts w:cs="FrankRuehl"/>
          <w:rtl w:val="true"/>
          <w:lang w:eastAsia="en-US"/>
        </w:rPr>
        <w:t>שבין</w:t>
      </w:r>
      <w:r>
        <w:rPr>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המבקשת</w:t>
      </w:r>
      <w:r>
        <w:rPr>
          <w:rtl w:val="true"/>
          <w:lang w:eastAsia="en-US"/>
        </w:rPr>
        <w:t xml:space="preserve"> </w:t>
      </w:r>
      <w:r>
        <w:rPr>
          <w:rFonts w:cs="FrankRuehl"/>
          <w:rtl w:val="true"/>
          <w:lang w:eastAsia="en-US"/>
        </w:rPr>
        <w:t>לשנותה</w:t>
      </w:r>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הדרוש</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חלים</w:t>
      </w:r>
      <w:r>
        <w:rPr>
          <w:rtl w:val="true"/>
          <w:lang w:eastAsia="en-US"/>
        </w:rPr>
        <w:t xml:space="preserve"> </w:t>
      </w:r>
      <w:r>
        <w:rPr>
          <w:rFonts w:cs="FrankRuehl"/>
          <w:rtl w:val="true"/>
          <w:lang w:eastAsia="en-US"/>
        </w:rPr>
        <w:t>הכללים</w:t>
      </w:r>
      <w:r>
        <w:rPr>
          <w:rtl w:val="true"/>
          <w:lang w:eastAsia="en-US"/>
        </w:rPr>
        <w:t xml:space="preserve"> </w:t>
      </w:r>
      <w:r>
        <w:rPr>
          <w:rFonts w:cs="FrankRuehl"/>
          <w:rtl w:val="true"/>
          <w:lang w:eastAsia="en-US"/>
        </w:rPr>
        <w:t>הרגילים</w:t>
      </w:r>
      <w:r>
        <w:rPr>
          <w:rFonts w:cs="FrankRuehl"/>
          <w:rtl w:val="true"/>
          <w:lang w:eastAsia="en-US"/>
        </w:rPr>
        <w:t xml:space="preserve">, </w:t>
      </w:r>
      <w:r>
        <w:rPr>
          <w:rFonts w:cs="FrankRuehl"/>
          <w:rtl w:val="true"/>
          <w:lang w:eastAsia="en-US"/>
        </w:rPr>
        <w:t>לפיהם</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מאוחר</w:t>
      </w:r>
      <w:r>
        <w:rPr>
          <w:rtl w:val="true"/>
          <w:lang w:eastAsia="en-US"/>
        </w:rPr>
        <w:t xml:space="preserve"> </w:t>
      </w:r>
      <w:r>
        <w:rPr>
          <w:rFonts w:cs="FrankRuehl"/>
          <w:rtl w:val="true"/>
          <w:lang w:eastAsia="en-US"/>
        </w:rPr>
        <w:t>מבטל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מוקדם</w:t>
      </w:r>
      <w:r>
        <w:rPr>
          <w:rFonts w:cs="FrankRuehl"/>
          <w:rtl w:val="true"/>
          <w:lang w:eastAsia="en-US"/>
        </w:rPr>
        <w:t xml:space="preserve">. </w:t>
      </w:r>
      <w:r>
        <w:rPr>
          <w:rFonts w:cs="FrankRuehl"/>
          <w:rtl w:val="true"/>
          <w:lang w:eastAsia="en-US"/>
        </w:rPr>
        <w:t>בהתנגשות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חל</w:t>
      </w:r>
      <w:r>
        <w:rPr>
          <w:rtl w:val="true"/>
          <w:lang w:eastAsia="en-US"/>
        </w:rPr>
        <w:t xml:space="preserve"> </w:t>
      </w:r>
      <w:r>
        <w:rPr>
          <w:rFonts w:cs="FrankRuehl"/>
          <w:rtl w:val="true"/>
          <w:lang w:eastAsia="en-US"/>
        </w:rPr>
        <w:t>העיקרון</w:t>
      </w:r>
      <w:r>
        <w:rPr>
          <w:rtl w:val="true"/>
          <w:lang w:eastAsia="en-US"/>
        </w:rPr>
        <w:t xml:space="preserve"> </w:t>
      </w:r>
      <w:r>
        <w:rPr>
          <w:rFonts w:cs="FrankRuehl"/>
          <w:rtl w:val="true"/>
          <w:lang w:eastAsia="en-US"/>
        </w:rPr>
        <w:t>הנותן</w:t>
      </w:r>
      <w:r>
        <w:rPr>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משוריין</w:t>
      </w:r>
      <w:r>
        <w:rPr>
          <w:rFonts w:cs="FrankRuehl"/>
          <w:rtl w:val="true"/>
          <w:lang w:eastAsia="en-US"/>
        </w:rPr>
        <w:t>" (</w:t>
      </w:r>
      <w:r>
        <w:rPr>
          <w:rFonts w:cs="FrankRuehl"/>
          <w:rtl w:val="true"/>
          <w:lang w:eastAsia="en-US"/>
        </w:rPr>
        <w:t>שם</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539</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בכך</w:t>
      </w:r>
      <w:r>
        <w:rPr>
          <w:rtl w:val="true"/>
          <w:lang w:eastAsia="en-US"/>
        </w:rPr>
        <w:t xml:space="preserve"> </w:t>
      </w:r>
      <w:r>
        <w:rPr>
          <w:rFonts w:cs="FrankRuehl"/>
          <w:rtl w:val="true"/>
          <w:lang w:eastAsia="en-US"/>
        </w:rPr>
        <w:t>הכיר</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לריין</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בהם</w:t>
      </w:r>
      <w:r>
        <w:rPr>
          <w:rFonts w:cs="FrankRuehl"/>
          <w:rtl w:val="true"/>
          <w:lang w:eastAsia="en-US"/>
        </w:rPr>
        <w:t xml:space="preserve">. </w:t>
      </w:r>
      <w:r>
        <w:rPr>
          <w:rFonts w:cs="FrankRuehl"/>
          <w:rtl w:val="true"/>
          <w:lang w:eastAsia="en-US"/>
        </w:rPr>
        <w:t>שאם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כן</w:t>
      </w:r>
      <w:r>
        <w:rPr>
          <w:rFonts w:cs="FrankRuehl"/>
          <w:rtl w:val="true"/>
          <w:lang w:eastAsia="en-US"/>
        </w:rPr>
        <w:t xml:space="preserve">, </w:t>
      </w:r>
      <w:r>
        <w:rPr>
          <w:rFonts w:cs="FrankRuehl"/>
          <w:rtl w:val="true"/>
          <w:lang w:eastAsia="en-US"/>
        </w:rPr>
        <w:t>כיצד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בוטלו</w:t>
      </w:r>
      <w:r>
        <w:rPr>
          <w:rtl w:val="true"/>
          <w:lang w:eastAsia="en-US"/>
        </w:rPr>
        <w:t xml:space="preserve"> </w:t>
      </w:r>
      <w:r>
        <w:rPr>
          <w:rFonts w:cs="FrankRuehl"/>
          <w:rtl w:val="true"/>
          <w:lang w:eastAsia="en-US"/>
        </w:rPr>
        <w:t>ארבעה</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w:t>
      </w:r>
      <w:r>
        <w:rPr>
          <w:rFonts w:cs="FrankRuehl"/>
          <w:rtl w:val="true"/>
          <w:lang w:eastAsia="en-US"/>
        </w:rPr>
        <w:t>רגילים</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פגיעה</w:t>
      </w:r>
      <w:r>
        <w:rPr>
          <w:rtl w:val="true"/>
          <w:lang w:eastAsia="en-US"/>
        </w:rPr>
        <w:t xml:space="preserve"> </w:t>
      </w:r>
      <w:r>
        <w:rPr>
          <w:rFonts w:cs="FrankRuehl"/>
          <w:rtl w:val="true"/>
          <w:lang w:eastAsia="en-US"/>
        </w:rPr>
        <w:t>בעקרון</w:t>
      </w:r>
      <w:r>
        <w:rPr>
          <w:rtl w:val="true"/>
          <w:lang w:eastAsia="en-US"/>
        </w:rPr>
        <w:t xml:space="preserve"> </w:t>
      </w:r>
      <w:r>
        <w:rPr>
          <w:rFonts w:cs="FrankRuehl"/>
          <w:rtl w:val="true"/>
          <w:lang w:eastAsia="en-US"/>
        </w:rPr>
        <w:t>השוויון</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הקבוע</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כשבטלות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אי</w:t>
      </w:r>
      <w:r>
        <w:rPr>
          <w:rFonts w:cs="FrankRuehl"/>
          <w:rtl w:val="true"/>
          <w:lang w:eastAsia="en-US"/>
        </w:rPr>
        <w:t>-</w:t>
      </w:r>
      <w:r>
        <w:rPr>
          <w:rFonts w:cs="FrankRuehl"/>
          <w:rtl w:val="true"/>
          <w:lang w:eastAsia="en-US"/>
        </w:rPr>
        <w:t>קיום</w:t>
      </w:r>
      <w:r>
        <w:rPr>
          <w:rtl w:val="true"/>
          <w:lang w:eastAsia="en-US"/>
        </w:rPr>
        <w:t xml:space="preserve"> </w:t>
      </w:r>
      <w:r>
        <w:rPr>
          <w:rFonts w:cs="FrankRuehl"/>
          <w:rtl w:val="true"/>
          <w:lang w:eastAsia="en-US"/>
        </w:rPr>
        <w:t>דרישות</w:t>
      </w:r>
      <w:r>
        <w:rPr>
          <w:rtl w:val="true"/>
          <w:lang w:eastAsia="en-US"/>
        </w:rPr>
        <w:t xml:space="preserve"> </w:t>
      </w:r>
      <w:r>
        <w:rPr>
          <w:rFonts w:cs="FrankRuehl"/>
          <w:rtl w:val="true"/>
          <w:lang w:eastAsia="en-US"/>
        </w:rPr>
        <w:t>הצורה</w:t>
      </w:r>
      <w:r>
        <w:rPr>
          <w:rtl w:val="true"/>
          <w:lang w:eastAsia="en-US"/>
        </w:rPr>
        <w:t xml:space="preserve"> </w:t>
      </w:r>
      <w:r>
        <w:rPr>
          <w:rFonts w:cs="FrankRuehl"/>
          <w:rtl w:val="true"/>
          <w:lang w:eastAsia="en-US"/>
        </w:rPr>
        <w:t>(</w:t>
      </w:r>
      <w:r>
        <w:rPr>
          <w:rFonts w:cs="FrankRuehl"/>
          <w:rtl w:val="true"/>
          <w:lang w:eastAsia="en-US"/>
        </w:rPr>
        <w:t>רוב</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הקבועות</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סעיף</w:t>
      </w:r>
      <w:r>
        <w:rPr>
          <w:rtl w:val="true"/>
          <w:lang w:eastAsia="en-US"/>
        </w:rPr>
        <w:t xml:space="preserve"> </w:t>
      </w:r>
      <w:r>
        <w:rPr>
          <w:rFonts w:cs="FrankRuehl"/>
          <w:lang w:eastAsia="en-US"/>
        </w:rPr>
        <w:t>4</w:t>
      </w:r>
      <w:r>
        <w:rPr>
          <w:rFonts w:cs="FrankRuehl"/>
          <w:rtl w:val="true"/>
          <w:lang w:eastAsia="en-US"/>
        </w:rPr>
        <w:t xml:space="preserve">)? </w:t>
      </w:r>
      <w:r>
        <w:rPr>
          <w:rFonts w:cs="FrankRuehl"/>
          <w:rtl w:val="true"/>
          <w:lang w:eastAsia="en-US"/>
        </w:rPr>
        <w:t>אמת</w:t>
      </w:r>
      <w:r>
        <w:rPr>
          <w:rtl w:val="true"/>
          <w:lang w:eastAsia="en-US"/>
        </w:rPr>
        <w:t xml:space="preserve"> </w:t>
      </w:r>
      <w:r>
        <w:rPr>
          <w:rFonts w:cs="FrankRuehl"/>
          <w:rtl w:val="true"/>
          <w:lang w:eastAsia="en-US"/>
        </w:rPr>
        <w:t>הדבר</w:t>
      </w:r>
      <w:r>
        <w:rPr>
          <w:rFonts w:cs="FrankRuehl"/>
          <w:rtl w:val="true"/>
          <w:lang w:eastAsia="en-US"/>
        </w:rPr>
        <w:t xml:space="preserve">, </w:t>
      </w:r>
      <w:r>
        <w:rPr>
          <w:rFonts w:cs="FrankRuehl"/>
          <w:rtl w:val="true"/>
          <w:lang w:eastAsia="en-US"/>
        </w:rPr>
        <w:t>בפסקי</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הללו</w:t>
      </w:r>
      <w:r>
        <w:rPr>
          <w:rtl w:val="true"/>
          <w:lang w:eastAsia="en-US"/>
        </w:rPr>
        <w:t xml:space="preserve"> </w:t>
      </w:r>
      <w:r>
        <w:rPr>
          <w:rFonts w:cs="FrankRuehl"/>
          <w:rtl w:val="true"/>
          <w:lang w:eastAsia="en-US"/>
        </w:rPr>
        <w:t>(</w:t>
      </w:r>
      <w:r>
        <w:rPr>
          <w:rFonts w:cs="FrankRuehl"/>
          <w:rtl w:val="true"/>
          <w:lang w:eastAsia="en-US"/>
        </w:rPr>
        <w:t>פרט</w:t>
      </w:r>
      <w:r>
        <w:rPr>
          <w:rtl w:val="true"/>
          <w:lang w:eastAsia="en-US"/>
        </w:rPr>
        <w:t xml:space="preserve"> </w:t>
      </w:r>
      <w:r>
        <w:rPr>
          <w:rFonts w:cs="FrankRuehl"/>
          <w:rtl w:val="true"/>
          <w:lang w:eastAsia="en-US"/>
        </w:rPr>
        <w:t>לפרשת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השתמש</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ברטוריקה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ללמוד</w:t>
      </w:r>
      <w:r>
        <w:rPr>
          <w:rtl w:val="true"/>
          <w:lang w:eastAsia="en-US"/>
        </w:rPr>
        <w:t xml:space="preserve"> </w:t>
      </w:r>
      <w:r>
        <w:rPr>
          <w:rFonts w:cs="FrankRuehl"/>
          <w:rtl w:val="true"/>
          <w:lang w:eastAsia="en-US"/>
        </w:rPr>
        <w:t>מפסקי</w:t>
      </w:r>
      <w:r>
        <w:rPr>
          <w:rFonts w:cs="FrankRuehl"/>
          <w:rtl w:val="true"/>
          <w:lang w:eastAsia="en-US"/>
        </w:rPr>
        <w:t>-</w:t>
      </w:r>
      <w:r>
        <w:rPr>
          <w:rFonts w:cs="FrankRuehl"/>
          <w:rtl w:val="true"/>
          <w:lang w:eastAsia="en-US"/>
        </w:rPr>
        <w:t>דין</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שדווקא</w:t>
      </w:r>
      <w:r>
        <w:rPr>
          <w:rtl w:val="true"/>
          <w:lang w:eastAsia="en-US"/>
        </w:rPr>
        <w:t xml:space="preserve"> </w:t>
      </w:r>
      <w:r>
        <w:rPr>
          <w:rFonts w:cs="FrankRuehl"/>
          <w:rtl w:val="true"/>
          <w:lang w:eastAsia="en-US"/>
        </w:rPr>
        <w:t>תורה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לנגד</w:t>
      </w:r>
      <w:r>
        <w:rPr>
          <w:rtl w:val="true"/>
          <w:lang w:eastAsia="en-US"/>
        </w:rPr>
        <w:t xml:space="preserve"> </w:t>
      </w:r>
      <w:r>
        <w:rPr>
          <w:rFonts w:cs="FrankRuehl"/>
          <w:rtl w:val="true"/>
          <w:lang w:eastAsia="en-US"/>
        </w:rPr>
        <w:t>עיניו</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ברור</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הכיר</w:t>
      </w:r>
      <w:r>
        <w:rPr>
          <w:rtl w:val="true"/>
          <w:lang w:eastAsia="en-US"/>
        </w:rPr>
        <w:t xml:space="preserve"> </w:t>
      </w:r>
      <w:r>
        <w:rPr>
          <w:rFonts w:cs="FrankRuehl"/>
          <w:rtl w:val="true"/>
          <w:lang w:eastAsia="en-US"/>
        </w:rPr>
        <w:t>בעליונות</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משוריינים</w:t>
      </w:r>
      <w:r>
        <w:rPr>
          <w:rFonts w:cs="FrankRuehl"/>
          <w:rtl w:val="true"/>
          <w:lang w:eastAsia="en-US"/>
        </w:rPr>
        <w:t xml:space="preserve">. </w:t>
      </w:r>
      <w:r>
        <w:rPr>
          <w:rFonts w:cs="FrankRuehl"/>
          <w:rtl w:val="true"/>
          <w:lang w:eastAsia="en-US"/>
        </w:rPr>
        <w:t>עליונות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בוודאי</w:t>
      </w:r>
      <w:r>
        <w:rPr>
          <w:rtl w:val="true"/>
          <w:lang w:eastAsia="en-US"/>
        </w:rPr>
        <w:t xml:space="preserve"> </w:t>
      </w:r>
      <w:r>
        <w:rPr>
          <w:rFonts w:cs="FrankRuehl"/>
          <w:rtl w:val="true"/>
          <w:lang w:eastAsia="en-US"/>
        </w:rPr>
        <w:t>מתיישבת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וכפי</w:t>
      </w:r>
      <w:r>
        <w:rPr>
          <w:rtl w:val="true"/>
          <w:lang w:eastAsia="en-US"/>
        </w:rPr>
        <w:t xml:space="preserve"> </w:t>
      </w:r>
      <w:r>
        <w:rPr>
          <w:rFonts w:cs="FrankRuehl"/>
          <w:rtl w:val="true"/>
          <w:lang w:eastAsia="en-US"/>
        </w:rPr>
        <w:t>שאצביע</w:t>
      </w:r>
      <w:r>
        <w:rPr>
          <w:rtl w:val="true"/>
          <w:lang w:eastAsia="en-US"/>
        </w:rPr>
        <w:t xml:space="preserve"> </w:t>
      </w:r>
      <w:r>
        <w:rPr>
          <w:rFonts w:cs="FrankRuehl"/>
          <w:rtl w:val="true"/>
          <w:lang w:eastAsia="en-US"/>
        </w:rPr>
        <w:t>בהמשך</w:t>
      </w:r>
      <w:r>
        <w:rPr>
          <w:rtl w:val="true"/>
          <w:lang w:eastAsia="en-US"/>
        </w:rPr>
        <w:t xml:space="preserve"> </w:t>
      </w:r>
      <w:r>
        <w:rPr>
          <w:rFonts w:cs="FrankRuehl"/>
          <w:rtl w:val="true"/>
          <w:lang w:eastAsia="en-US"/>
        </w:rPr>
        <w:t>מתיישבת</w:t>
      </w:r>
      <w:r>
        <w:rPr>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ורק</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למדינה</w:t>
      </w:r>
      <w:r>
        <w:rPr>
          <w:rFonts w:cs="FrankRuehl"/>
          <w:rtl w:val="true"/>
          <w:lang w:eastAsia="en-US"/>
        </w:rPr>
        <w:t xml:space="preserve">. </w:t>
      </w:r>
      <w:r>
        <w:rPr>
          <w:rFonts w:cs="FrankRuehl"/>
          <w:rtl w:val="true"/>
          <w:lang w:eastAsia="en-US"/>
        </w:rPr>
        <w:t>בפסק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הרביעי</w:t>
      </w:r>
      <w:r>
        <w:rPr>
          <w:rtl w:val="true"/>
          <w:lang w:eastAsia="en-US"/>
        </w:rPr>
        <w:t xml:space="preserve"> </w:t>
      </w:r>
      <w:r>
        <w:rPr>
          <w:rFonts w:cs="FrankRuehl"/>
          <w:rtl w:val="true"/>
          <w:lang w:eastAsia="en-US"/>
        </w:rPr>
        <w:t>בשרשרת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עמדתי</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מעמדה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בצייני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שריון</w:t>
      </w:r>
      <w:r>
        <w:rPr>
          <w:rFonts w:cs="FrankRuehl"/>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תופס</w:t>
      </w:r>
      <w:r>
        <w:rPr>
          <w:rtl w:val="true"/>
          <w:lang w:eastAsia="en-US"/>
        </w:rPr>
        <w:t xml:space="preserve"> </w:t>
      </w:r>
      <w:r>
        <w:rPr>
          <w:rFonts w:cs="FrankRuehl"/>
          <w:rtl w:val="true"/>
          <w:lang w:eastAsia="en-US"/>
        </w:rPr>
        <w:t>בשיטתנו</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מכירים</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לפעול</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ולהכין</w:t>
      </w:r>
      <w:r>
        <w:rPr>
          <w:rtl w:val="true"/>
          <w:lang w:eastAsia="en-US"/>
        </w:rPr>
        <w:t xml:space="preserve"> </w:t>
      </w:r>
      <w:r>
        <w:rPr>
          <w:rFonts w:cs="FrankRuehl"/>
          <w:rtl w:val="true"/>
          <w:lang w:eastAsia="en-US"/>
        </w:rPr>
        <w:t>חוקי</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יהוו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פרקיה</w:t>
      </w:r>
      <w:r>
        <w:rPr>
          <w:rtl w:val="true"/>
          <w:lang w:eastAsia="en-US"/>
        </w:rPr>
        <w:t xml:space="preserve"> </w:t>
      </w:r>
      <w:r>
        <w:rPr>
          <w:rFonts w:cs="FrankRuehl"/>
          <w:rtl w:val="true"/>
          <w:lang w:eastAsia="en-US"/>
        </w:rPr>
        <w:t>השונים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במסגרת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אנו</w:t>
      </w:r>
      <w:r>
        <w:rPr>
          <w:rtl w:val="true"/>
          <w:lang w:eastAsia="en-US"/>
        </w:rPr>
        <w:t xml:space="preserve"> </w:t>
      </w:r>
      <w:r>
        <w:rPr>
          <w:rFonts w:cs="FrankRuehl"/>
          <w:rtl w:val="true"/>
          <w:lang w:eastAsia="en-US"/>
        </w:rPr>
        <w:t>מכירים</w:t>
      </w:r>
      <w:r>
        <w:rPr>
          <w:rtl w:val="true"/>
          <w:lang w:eastAsia="en-US"/>
        </w:rPr>
        <w:t xml:space="preserve"> </w:t>
      </w:r>
      <w:r>
        <w:rPr>
          <w:rFonts w:cs="FrankRuehl"/>
          <w:rtl w:val="true"/>
          <w:lang w:eastAsia="en-US"/>
        </w:rPr>
        <w:t>בכוחה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שעה</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לשריין</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שינויים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שינויים</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xml:space="preserve">' </w:t>
      </w:r>
      <w:r>
        <w:rPr>
          <w:rFonts w:cs="FrankRuehl"/>
          <w:rtl w:val="true"/>
          <w:lang w:eastAsia="en-US"/>
        </w:rPr>
        <w:t>ובין</w:t>
      </w:r>
      <w:r>
        <w:rPr>
          <w:rtl w:val="true"/>
          <w:lang w:eastAsia="en-US"/>
        </w:rPr>
        <w:t xml:space="preserve"> </w:t>
      </w:r>
      <w:r>
        <w:rPr>
          <w:rFonts w:cs="FrankRuehl"/>
          <w:rtl w:val="true"/>
          <w:lang w:eastAsia="en-US"/>
        </w:rPr>
        <w:t>שינויים</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המתקבלים</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w:t>
      </w:r>
      <w:r>
        <w:rPr>
          <w:rFonts w:cs="FrankRuehl"/>
          <w:rtl w:val="true"/>
          <w:lang w:eastAsia="en-US"/>
        </w:rPr>
        <w:t>שם</w:t>
      </w:r>
      <w:r>
        <w:rPr>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539</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36</w:t>
      </w:r>
      <w:r>
        <w:rPr>
          <w:rFonts w:cs="FrankRuehl"/>
          <w:rtl w:val="true"/>
          <w:lang w:eastAsia="en-US"/>
        </w:rPr>
        <w:t>מאז</w:t>
      </w:r>
      <w:r>
        <w:rPr>
          <w:rtl w:val="true"/>
          <w:lang w:eastAsia="en-US"/>
        </w:rPr>
        <w:t xml:space="preserve"> </w:t>
      </w:r>
      <w:r>
        <w:rPr>
          <w:rFonts w:cs="FrankRuehl"/>
          <w:rtl w:val="true"/>
          <w:lang w:eastAsia="en-US"/>
        </w:rPr>
        <w:t>חוקקה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hyperlink r:id="rId55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tl w:val="true"/>
          <w:lang w:eastAsia="en-US"/>
        </w:rPr>
        <w:t xml:space="preserve"> </w:t>
      </w:r>
      <w:r>
        <w:rPr>
          <w:rFonts w:cs="FrankRuehl"/>
          <w:rtl w:val="true"/>
          <w:lang w:eastAsia="en-US"/>
        </w:rPr>
        <w:t>ואת</w:t>
      </w:r>
      <w:r>
        <w:rPr>
          <w:rtl w:val="true"/>
          <w:lang w:eastAsia="en-US"/>
        </w:rPr>
        <w:t xml:space="preserve"> </w:t>
      </w:r>
      <w:hyperlink r:id="rId552">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עלתה</w:t>
      </w:r>
      <w:r>
        <w:rPr>
          <w:rtl w:val="true"/>
          <w:lang w:eastAsia="en-US"/>
        </w:rPr>
        <w:t xml:space="preserve"> </w:t>
      </w:r>
      <w:r>
        <w:rPr>
          <w:rFonts w:cs="FrankRuehl"/>
          <w:rtl w:val="true"/>
          <w:lang w:eastAsia="en-US"/>
        </w:rPr>
        <w:t>אגב</w:t>
      </w:r>
      <w:r>
        <w:rPr>
          <w:rtl w:val="true"/>
          <w:lang w:eastAsia="en-US"/>
        </w:rPr>
        <w:t xml:space="preserve"> </w:t>
      </w:r>
      <w:r>
        <w:rPr>
          <w:rFonts w:cs="FrankRuehl"/>
          <w:rtl w:val="true"/>
          <w:lang w:eastAsia="en-US"/>
        </w:rPr>
        <w:t>אורחו</w:t>
      </w:r>
      <w:r>
        <w:rPr>
          <w:rtl w:val="true"/>
          <w:lang w:eastAsia="en-US"/>
        </w:rPr>
        <w:t xml:space="preserve"> </w:t>
      </w:r>
      <w:r>
        <w:rPr>
          <w:rFonts w:cs="FrankRuehl"/>
          <w:rtl w:val="true"/>
          <w:lang w:eastAsia="en-US"/>
        </w:rPr>
        <w:t>שאלת</w:t>
      </w:r>
      <w:r>
        <w:rPr>
          <w:rtl w:val="true"/>
          <w:lang w:eastAsia="en-US"/>
        </w:rPr>
        <w:t xml:space="preserve"> </w:t>
      </w:r>
      <w:r>
        <w:rPr>
          <w:rFonts w:cs="FrankRuehl"/>
          <w:rtl w:val="true"/>
          <w:lang w:eastAsia="en-US"/>
        </w:rPr>
        <w:t>מעמדם</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בדיוניו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Fonts w:cs="FrankRuehl"/>
          <w:rtl w:val="true"/>
          <w:lang w:eastAsia="en-US"/>
        </w:rPr>
        <w:t xml:space="preserve">. </w:t>
      </w:r>
      <w:r>
        <w:rPr>
          <w:rFonts w:cs="FrankRuehl"/>
          <w:rtl w:val="true"/>
          <w:lang w:eastAsia="en-US"/>
        </w:rPr>
        <w:t>העמדה</w:t>
      </w:r>
      <w:r>
        <w:rPr>
          <w:rtl w:val="true"/>
          <w:lang w:eastAsia="en-US"/>
        </w:rPr>
        <w:t xml:space="preserve"> </w:t>
      </w:r>
      <w:r>
        <w:rPr>
          <w:rFonts w:cs="FrankRuehl"/>
          <w:rtl w:val="true"/>
          <w:lang w:eastAsia="en-US"/>
        </w:rPr>
        <w:t>שנקט</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הייתה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בעלי</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w:t>
      </w:r>
      <w:r>
        <w:rPr>
          <w:rFonts w:cs="FrankRuehl"/>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ד</w:t>
      </w:r>
      <w:r>
        <w:rPr>
          <w:rFonts w:cs="FrankRuehl"/>
          <w:rtl w:val="true"/>
          <w:lang w:eastAsia="en-US"/>
        </w:rPr>
        <w:t xml:space="preserve">' </w:t>
      </w:r>
      <w:r>
        <w:rPr>
          <w:rFonts w:cs="FrankRuehl"/>
          <w:rtl w:val="true"/>
          <w:lang w:eastAsia="en-US"/>
        </w:rPr>
        <w:t>לוין</w:t>
      </w:r>
      <w:r>
        <w:rPr>
          <w:rFonts w:cs="FrankRuehl"/>
          <w:rtl w:val="true"/>
          <w:lang w:eastAsia="en-US"/>
        </w:rPr>
        <w:t xml:space="preserve">, </w:t>
      </w:r>
      <w:r>
        <w:rPr>
          <w:rFonts w:cs="FrankRuehl"/>
          <w:rtl w:val="true"/>
          <w:lang w:eastAsia="en-US"/>
        </w:rPr>
        <w:t>בפסק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נדונה</w:t>
      </w:r>
      <w:r>
        <w:rPr>
          <w:rtl w:val="true"/>
          <w:lang w:eastAsia="en-US"/>
        </w:rPr>
        <w:t xml:space="preserve"> </w:t>
      </w:r>
      <w:r>
        <w:rPr>
          <w:rFonts w:cs="FrankRuehl"/>
          <w:rtl w:val="true"/>
          <w:lang w:eastAsia="en-US"/>
        </w:rPr>
        <w:t>חוקתיותו</w:t>
      </w:r>
      <w:r>
        <w:rPr>
          <w:rtl w:val="true"/>
          <w:lang w:eastAsia="en-US"/>
        </w:rPr>
        <w:t xml:space="preserve"> </w:t>
      </w:r>
      <w:r>
        <w:rPr>
          <w:rFonts w:cs="FrankRuehl"/>
          <w:rtl w:val="true"/>
          <w:lang w:eastAsia="en-US"/>
        </w:rPr>
        <w:t>של</w:t>
      </w:r>
      <w:r>
        <w:rPr>
          <w:rtl w:val="true"/>
          <w:lang w:eastAsia="en-US"/>
        </w:rPr>
        <w:t xml:space="preserve"> </w:t>
      </w:r>
      <w:hyperlink r:id="rId553">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חופש</w:t>
        </w:r>
        <w:r>
          <w:rPr>
            <w:rStyle w:val="InternetLink"/>
            <w:rtl w:val="true"/>
            <w:lang w:eastAsia="en-US"/>
          </w:rPr>
          <w:t xml:space="preserve"> </w:t>
        </w:r>
        <w:r>
          <w:rPr>
            <w:rStyle w:val="InternetLink"/>
            <w:rFonts w:cs="FrankRuehl"/>
            <w:rtl w:val="true"/>
            <w:lang w:eastAsia="en-US"/>
          </w:rPr>
          <w:t>העיסוק</w:t>
        </w:r>
      </w:hyperlink>
      <w:r>
        <w:rPr>
          <w:rFonts w:cs="FrankRuehl"/>
          <w:rtl w:val="true"/>
          <w:lang w:eastAsia="en-US"/>
        </w:rPr>
        <w:t xml:space="preserve">. </w:t>
      </w:r>
      <w:r>
        <w:rPr>
          <w:rFonts w:cs="FrankRuehl"/>
          <w:rtl w:val="true"/>
          <w:lang w:eastAsia="en-US"/>
        </w:rPr>
        <w:t>כותב</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ד</w:t>
      </w:r>
      <w:r>
        <w:rPr>
          <w:rFonts w:cs="FrankRuehl"/>
          <w:rtl w:val="true"/>
          <w:lang w:eastAsia="en-US"/>
        </w:rPr>
        <w:t xml:space="preserve">' </w:t>
      </w:r>
      <w:r>
        <w:rPr>
          <w:rFonts w:cs="FrankRuehl"/>
          <w:rtl w:val="true"/>
          <w:lang w:eastAsia="en-US"/>
        </w:rPr>
        <w:t>לוין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בחודש</w:t>
      </w:r>
      <w:r>
        <w:rPr>
          <w:rtl w:val="true"/>
          <w:lang w:eastAsia="en-US"/>
        </w:rPr>
        <w:t xml:space="preserve"> </w:t>
      </w:r>
      <w:r>
        <w:rPr>
          <w:rFonts w:cs="FrankRuehl"/>
          <w:rtl w:val="true"/>
          <w:lang w:eastAsia="en-US"/>
        </w:rPr>
        <w:t>מרץ</w:t>
      </w:r>
      <w:r>
        <w:rPr>
          <w:rtl w:val="true"/>
          <w:lang w:eastAsia="en-US"/>
        </w:rPr>
        <w:t xml:space="preserve"> </w:t>
      </w:r>
      <w:r>
        <w:rPr>
          <w:rFonts w:cs="FrankRuehl"/>
          <w:lang w:eastAsia="en-US"/>
        </w:rPr>
        <w:t>1992</w:t>
      </w:r>
      <w:r>
        <w:rPr>
          <w:rFonts w:cs="FrankRuehl"/>
          <w:rtl w:val="true"/>
          <w:lang w:eastAsia="en-US"/>
        </w:rPr>
        <w:t>נפל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ביסודות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נתקבלו</w:t>
      </w:r>
      <w:r>
        <w:rPr>
          <w:rtl w:val="true"/>
          <w:lang w:eastAsia="en-US"/>
        </w:rPr>
        <w:t xml:space="preserve"> </w:t>
      </w:r>
      <w:r>
        <w:rPr>
          <w:rFonts w:cs="FrankRuehl"/>
          <w:rtl w:val="true"/>
          <w:lang w:eastAsia="en-US"/>
        </w:rPr>
        <w:t>ונכנסו</w:t>
      </w:r>
      <w:r>
        <w:rPr>
          <w:rtl w:val="true"/>
          <w:lang w:eastAsia="en-US"/>
        </w:rPr>
        <w:t xml:space="preserve"> </w:t>
      </w:r>
      <w:r>
        <w:rPr>
          <w:rFonts w:cs="FrankRuehl"/>
          <w:rtl w:val="true"/>
          <w:lang w:eastAsia="en-US"/>
        </w:rPr>
        <w:t>לתוקף</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המגדירים</w:t>
      </w:r>
      <w:r>
        <w:rPr>
          <w:rtl w:val="true"/>
          <w:lang w:eastAsia="en-US"/>
        </w:rPr>
        <w:t xml:space="preserve"> </w:t>
      </w:r>
      <w:r>
        <w:rPr>
          <w:rFonts w:cs="FrankRuehl"/>
          <w:rtl w:val="true"/>
          <w:lang w:eastAsia="en-US"/>
        </w:rPr>
        <w:t>ומבססים</w:t>
      </w:r>
      <w:r>
        <w:rPr>
          <w:rtl w:val="true"/>
          <w:lang w:eastAsia="en-US"/>
        </w:rPr>
        <w:t xml:space="preserve"> </w:t>
      </w:r>
      <w:r>
        <w:rPr>
          <w:rFonts w:cs="FrankRuehl"/>
          <w:rtl w:val="true"/>
          <w:lang w:eastAsia="en-US"/>
        </w:rPr>
        <w:t>במימד</w:t>
      </w:r>
      <w:r>
        <w:rPr>
          <w:rtl w:val="true"/>
          <w:lang w:eastAsia="en-US"/>
        </w:rPr>
        <w:t xml:space="preserve"> </w:t>
      </w:r>
      <w:r>
        <w:rPr>
          <w:rFonts w:cs="FrankRuehl"/>
          <w:rtl w:val="true"/>
          <w:lang w:eastAsia="en-US"/>
        </w:rPr>
        <w:t>וברמה</w:t>
      </w:r>
      <w:r>
        <w:rPr>
          <w:rtl w:val="true"/>
          <w:lang w:eastAsia="en-US"/>
        </w:rPr>
        <w:t xml:space="preserve"> </w:t>
      </w:r>
      <w:r>
        <w:rPr>
          <w:rFonts w:cs="FrankRuehl"/>
          <w:rtl w:val="true"/>
          <w:lang w:eastAsia="en-US"/>
        </w:rPr>
        <w:t>חוקתיים</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האזרח</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עמדו</w:t>
      </w:r>
      <w:r>
        <w:rPr>
          <w:rtl w:val="true"/>
          <w:lang w:eastAsia="en-US"/>
        </w:rPr>
        <w:t xml:space="preserve"> </w:t>
      </w:r>
      <w:r>
        <w:rPr>
          <w:rFonts w:cs="FrankRuehl"/>
          <w:rtl w:val="true"/>
          <w:lang w:eastAsia="en-US"/>
        </w:rPr>
        <w:t>לדיון</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ובעקבותיו</w:t>
      </w:r>
      <w:r>
        <w:rPr>
          <w:rtl w:val="true"/>
          <w:lang w:eastAsia="en-US"/>
        </w:rPr>
        <w:t xml:space="preserve"> </w:t>
      </w:r>
      <w:r>
        <w:rPr>
          <w:rFonts w:cs="FrankRuehl"/>
          <w:rtl w:val="true"/>
          <w:lang w:eastAsia="en-US"/>
        </w:rPr>
        <w:t>נחקקו</w:t>
      </w:r>
      <w:r>
        <w:rPr>
          <w:rtl w:val="true"/>
          <w:lang w:eastAsia="en-US"/>
        </w:rPr>
        <w:t xml:space="preserve"> </w:t>
      </w:r>
      <w:r>
        <w:rPr>
          <w:rFonts w:cs="FrankRuehl"/>
          <w:rtl w:val="true"/>
          <w:lang w:eastAsia="en-US"/>
        </w:rPr>
        <w:t>ונכנסו</w:t>
      </w:r>
      <w:r>
        <w:rPr>
          <w:rtl w:val="true"/>
          <w:lang w:eastAsia="en-US"/>
        </w:rPr>
        <w:t xml:space="preserve"> </w:t>
      </w:r>
      <w:r>
        <w:rPr>
          <w:rFonts w:cs="FrankRuehl"/>
          <w:rtl w:val="true"/>
          <w:lang w:eastAsia="en-US"/>
        </w:rPr>
        <w:t>לתוקף</w:t>
      </w:r>
      <w:r>
        <w:rPr>
          <w:rtl w:val="true"/>
          <w:lang w:eastAsia="en-US"/>
        </w:rPr>
        <w:t xml:space="preserve"> </w:t>
      </w:r>
      <w:r>
        <w:rPr>
          <w:rFonts w:cs="FrankRuehl"/>
          <w:rtl w:val="true"/>
          <w:lang w:eastAsia="en-US"/>
        </w:rPr>
        <w:t>ביום</w:t>
      </w:r>
      <w:r>
        <w:rPr>
          <w:rtl w:val="true"/>
          <w:lang w:eastAsia="en-US"/>
        </w:rPr>
        <w:t xml:space="preserve"> </w:t>
      </w:r>
      <w:r>
        <w:rPr>
          <w:rFonts w:cs="FrankRuehl"/>
          <w:lang w:eastAsia="en-US"/>
        </w:rPr>
        <w:t>9.3.94</w:t>
      </w:r>
      <w:r>
        <w:rPr>
          <w:rFonts w:cs="FrankRuehl"/>
          <w:rtl w:val="true"/>
          <w:lang w:eastAsia="en-US"/>
        </w:rPr>
        <w:t>נוסח</w:t>
      </w:r>
      <w:r>
        <w:rPr>
          <w:rtl w:val="true"/>
          <w:lang w:eastAsia="en-US"/>
        </w:rPr>
        <w:t xml:space="preserve"> </w:t>
      </w:r>
      <w:r>
        <w:rPr>
          <w:rFonts w:cs="FrankRuehl"/>
          <w:rtl w:val="true"/>
          <w:lang w:eastAsia="en-US"/>
        </w:rPr>
        <w:t>מתוקן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ותיקון</w:t>
      </w:r>
      <w:r>
        <w:rPr>
          <w:rtl w:val="true"/>
          <w:lang w:eastAsia="en-US"/>
        </w:rPr>
        <w:t xml:space="preserve"> </w:t>
      </w:r>
      <w:r>
        <w:rPr>
          <w:rFonts w:cs="FrankRuehl"/>
          <w:rtl w:val="true"/>
          <w:lang w:eastAsia="en-US"/>
        </w:rPr>
        <w:t>מסוים</w:t>
      </w:r>
      <w:r>
        <w:rPr>
          <w:rtl w:val="true"/>
          <w:lang w:eastAsia="en-US"/>
        </w:rPr>
        <w:t xml:space="preserve"> </w:t>
      </w:r>
      <w:r>
        <w:rPr>
          <w:rFonts w:cs="FrankRuehl"/>
          <w:rtl w:val="true"/>
          <w:lang w:eastAsia="en-US"/>
        </w:rPr>
        <w:t>ב</w:t>
      </w:r>
      <w:hyperlink r:id="rId554">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באו</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tl w:val="true"/>
          <w:lang w:eastAsia="en-US"/>
        </w:rPr>
        <w:t xml:space="preserve"> </w:t>
      </w:r>
      <w:r>
        <w:rPr>
          <w:rFonts w:cs="FrankRuehl"/>
          <w:rtl w:val="true"/>
          <w:lang w:eastAsia="en-US"/>
        </w:rPr>
        <w:t>לעולמנו</w:t>
      </w:r>
      <w:r>
        <w:rPr>
          <w:rtl w:val="true"/>
          <w:lang w:eastAsia="en-US"/>
        </w:rPr>
        <w:t xml:space="preserve"> </w:t>
      </w:r>
      <w:r>
        <w:rPr>
          <w:rFonts w:cs="FrankRuehl"/>
          <w:rtl w:val="true"/>
          <w:lang w:eastAsia="en-US"/>
        </w:rPr>
        <w:t>והציבו</w:t>
      </w:r>
      <w:r>
        <w:rPr>
          <w:rtl w:val="true"/>
          <w:lang w:eastAsia="en-US"/>
        </w:rPr>
        <w:t xml:space="preserve"> </w:t>
      </w:r>
      <w:r>
        <w:rPr>
          <w:rFonts w:cs="FrankRuehl"/>
          <w:rtl w:val="true"/>
          <w:lang w:eastAsia="en-US"/>
        </w:rPr>
        <w:t>מכוח</w:t>
      </w:r>
      <w:r>
        <w:rPr>
          <w:rtl w:val="true"/>
          <w:lang w:eastAsia="en-US"/>
        </w:rPr>
        <w:t xml:space="preserve"> </w:t>
      </w:r>
      <w:r>
        <w:rPr>
          <w:rFonts w:cs="FrankRuehl"/>
          <w:rtl w:val="true"/>
          <w:lang w:eastAsia="en-US"/>
        </w:rPr>
        <w:t>עצמם</w:t>
      </w:r>
      <w:r>
        <w:rPr>
          <w:rtl w:val="true"/>
          <w:lang w:eastAsia="en-US"/>
        </w:rPr>
        <w:t xml:space="preserve"> </w:t>
      </w:r>
      <w:r>
        <w:rPr>
          <w:rFonts w:cs="FrankRuehl"/>
          <w:rtl w:val="true"/>
          <w:lang w:eastAsia="en-US"/>
        </w:rPr>
        <w:t>ובשילוב</w:t>
      </w:r>
      <w:r>
        <w:rPr>
          <w:rtl w:val="true"/>
          <w:lang w:eastAsia="en-US"/>
        </w:rPr>
        <w:t xml:space="preserve"> </w:t>
      </w:r>
      <w:r>
        <w:rPr>
          <w:rFonts w:cs="FrankRuehl"/>
          <w:rtl w:val="true"/>
          <w:lang w:eastAsia="en-US"/>
        </w:rPr>
        <w:t>רכיבי</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שהיו</w:t>
      </w:r>
      <w:r>
        <w:rPr>
          <w:rtl w:val="true"/>
          <w:lang w:eastAsia="en-US"/>
        </w:rPr>
        <w:t xml:space="preserve"> </w:t>
      </w:r>
      <w:r>
        <w:rPr>
          <w:rFonts w:cs="FrankRuehl"/>
          <w:rtl w:val="true"/>
          <w:lang w:eastAsia="en-US"/>
        </w:rPr>
        <w:t>פזורים</w:t>
      </w:r>
      <w:r>
        <w:rPr>
          <w:rtl w:val="true"/>
          <w:lang w:eastAsia="en-US"/>
        </w:rPr>
        <w:t xml:space="preserve"> </w:t>
      </w:r>
      <w:r>
        <w:rPr>
          <w:rFonts w:cs="FrankRuehl"/>
          <w:rtl w:val="true"/>
          <w:lang w:eastAsia="en-US"/>
        </w:rPr>
        <w:t>פה</w:t>
      </w:r>
      <w:r>
        <w:rPr>
          <w:rtl w:val="true"/>
          <w:lang w:eastAsia="en-US"/>
        </w:rPr>
        <w:t xml:space="preserve"> </w:t>
      </w:r>
      <w:r>
        <w:rPr>
          <w:rFonts w:cs="FrankRuehl"/>
          <w:rtl w:val="true"/>
          <w:lang w:eastAsia="en-US"/>
        </w:rPr>
        <w:t>ושם</w:t>
      </w:r>
      <w:r>
        <w:rPr>
          <w:rtl w:val="true"/>
          <w:lang w:eastAsia="en-US"/>
        </w:rPr>
        <w:t xml:space="preserve"> </w:t>
      </w:r>
      <w:r>
        <w:rPr>
          <w:rFonts w:cs="FrankRuehl"/>
          <w:rtl w:val="true"/>
          <w:lang w:eastAsia="en-US"/>
        </w:rPr>
        <w:t>בפסיקתנו</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היסודות</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הנדבכים</w:t>
      </w:r>
      <w:r>
        <w:rPr>
          <w:rtl w:val="true"/>
          <w:lang w:eastAsia="en-US"/>
        </w:rPr>
        <w:t xml:space="preserve"> </w:t>
      </w:r>
      <w:r>
        <w:rPr>
          <w:rFonts w:cs="FrankRuehl"/>
          <w:rtl w:val="true"/>
          <w:lang w:eastAsia="en-US"/>
        </w:rPr>
        <w:t>להיכל</w:t>
      </w:r>
      <w:r>
        <w:rPr>
          <w:rtl w:val="true"/>
          <w:lang w:eastAsia="en-US"/>
        </w:rPr>
        <w:t xml:space="preserve"> </w:t>
      </w:r>
      <w:r>
        <w:rPr>
          <w:rFonts w:cs="FrankRuehl"/>
          <w:rtl w:val="true"/>
          <w:lang w:eastAsia="en-US"/>
        </w:rPr>
        <w:t>חוקת</w:t>
      </w:r>
      <w:r>
        <w:rPr>
          <w:rtl w:val="true"/>
          <w:lang w:eastAsia="en-US"/>
        </w:rPr>
        <w:t xml:space="preserve"> </w:t>
      </w:r>
      <w:r>
        <w:rPr>
          <w:rFonts w:cs="FrankRuehl"/>
          <w:rtl w:val="true"/>
          <w:lang w:eastAsia="en-US"/>
        </w:rPr>
        <w:t>ישראל</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אכן</w:t>
      </w:r>
      <w:r>
        <w:rPr>
          <w:rFonts w:cs="FrankRuehl"/>
          <w:rtl w:val="true"/>
          <w:lang w:eastAsia="en-US"/>
        </w:rPr>
        <w:t xml:space="preserve">, </w:t>
      </w:r>
      <w:r>
        <w:rPr>
          <w:rFonts w:cs="FrankRuehl"/>
          <w:rtl w:val="true"/>
          <w:lang w:eastAsia="en-US"/>
        </w:rPr>
        <w:t>הבניין</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שלם</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שלמה</w:t>
      </w:r>
      <w:r>
        <w:rPr>
          <w:rtl w:val="true"/>
          <w:lang w:eastAsia="en-US"/>
        </w:rPr>
        <w:t xml:space="preserve"> </w:t>
      </w:r>
      <w:r>
        <w:rPr>
          <w:rFonts w:cs="FrankRuehl"/>
          <w:rtl w:val="true"/>
          <w:lang w:eastAsia="en-US"/>
        </w:rPr>
        <w:t>המלאכה</w:t>
      </w:r>
      <w:r>
        <w:rPr>
          <w:rtl w:val="true"/>
          <w:lang w:eastAsia="en-US"/>
        </w:rPr>
        <w:t xml:space="preserve"> </w:t>
      </w:r>
      <w:r>
        <w:rPr>
          <w:rFonts w:cs="FrankRuehl"/>
          <w:rtl w:val="true"/>
          <w:lang w:eastAsia="en-US"/>
        </w:rPr>
        <w:t>ויש</w:t>
      </w:r>
      <w:r>
        <w:rPr>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מה</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ומה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שחוקה</w:t>
      </w:r>
      <w:r>
        <w:rPr>
          <w:rtl w:val="true"/>
          <w:lang w:eastAsia="en-US"/>
        </w:rPr>
        <w:t xml:space="preserve"> </w:t>
      </w:r>
      <w:r>
        <w:rPr>
          <w:rFonts w:cs="FrankRuehl"/>
          <w:rtl w:val="true"/>
          <w:lang w:eastAsia="en-US"/>
        </w:rPr>
        <w:t>תעמוד</w:t>
      </w:r>
      <w:r>
        <w:rPr>
          <w:rtl w:val="true"/>
          <w:lang w:eastAsia="en-US"/>
        </w:rPr>
        <w:t xml:space="preserve"> </w:t>
      </w:r>
      <w:r>
        <w:rPr>
          <w:rFonts w:cs="FrankRuehl"/>
          <w:rtl w:val="true"/>
          <w:lang w:eastAsia="en-US"/>
        </w:rPr>
        <w:t>במלוא</w:t>
      </w:r>
      <w:r>
        <w:rPr>
          <w:rtl w:val="true"/>
          <w:lang w:eastAsia="en-US"/>
        </w:rPr>
        <w:t xml:space="preserve"> </w:t>
      </w:r>
      <w:r>
        <w:rPr>
          <w:rFonts w:cs="FrankRuehl"/>
          <w:rtl w:val="true"/>
          <w:lang w:eastAsia="en-US"/>
        </w:rPr>
        <w:t>תפארתה</w:t>
      </w:r>
      <w:r>
        <w:rPr>
          <w:rtl w:val="true"/>
          <w:lang w:eastAsia="en-US"/>
        </w:rPr>
        <w:t xml:space="preserve"> </w:t>
      </w:r>
      <w:r>
        <w:rPr>
          <w:rFonts w:cs="FrankRuehl"/>
          <w:rtl w:val="true"/>
          <w:lang w:eastAsia="en-US"/>
        </w:rPr>
        <w:t>ותקרין</w:t>
      </w:r>
      <w:r>
        <w:rPr>
          <w:rtl w:val="true"/>
          <w:lang w:eastAsia="en-US"/>
        </w:rPr>
        <w:t xml:space="preserve"> </w:t>
      </w:r>
      <w:r>
        <w:rPr>
          <w:rFonts w:cs="FrankRuehl"/>
          <w:rtl w:val="true"/>
          <w:lang w:eastAsia="en-US"/>
        </w:rPr>
        <w:t>מאורה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מוסדות</w:t>
      </w:r>
      <w:r>
        <w:rPr>
          <w:rtl w:val="true"/>
          <w:lang w:eastAsia="en-US"/>
        </w:rPr>
        <w:t xml:space="preserve"> </w:t>
      </w:r>
      <w:r>
        <w:rPr>
          <w:rFonts w:cs="FrankRuehl"/>
          <w:rtl w:val="true"/>
          <w:lang w:eastAsia="en-US"/>
        </w:rPr>
        <w:t>השלטון</w:t>
      </w:r>
      <w:r>
        <w:rPr>
          <w:rtl w:val="true"/>
          <w:lang w:eastAsia="en-US"/>
        </w:rPr>
        <w:t xml:space="preserve"> </w:t>
      </w:r>
      <w:r>
        <w:rPr>
          <w:rFonts w:cs="FrankRuehl"/>
          <w:rtl w:val="true"/>
          <w:lang w:eastAsia="en-US"/>
        </w:rPr>
        <w:t>והמשפט</w:t>
      </w:r>
      <w:r>
        <w:rPr>
          <w:rtl w:val="true"/>
          <w:lang w:eastAsia="en-US"/>
        </w:rPr>
        <w:t xml:space="preserve"> </w:t>
      </w:r>
      <w:r>
        <w:rPr>
          <w:rFonts w:cs="FrankRuehl"/>
          <w:rtl w:val="true"/>
          <w:lang w:eastAsia="en-US"/>
        </w:rPr>
        <w:t>בישראל</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pPr>
      <w:r>
        <w:rPr>
          <w:rFonts w:cs="FrankRuehl"/>
          <w:rtl w:val="true"/>
          <w:lang w:eastAsia="en-US"/>
        </w:rPr>
        <w:t>אולם</w:t>
      </w:r>
      <w:r>
        <w:rPr>
          <w:rFonts w:cs="FrankRuehl"/>
          <w:rtl w:val="true"/>
          <w:lang w:eastAsia="en-US"/>
        </w:rPr>
        <w:t xml:space="preserve">, </w:t>
      </w:r>
      <w:r>
        <w:rPr>
          <w:rFonts w:cs="FrankRuehl"/>
          <w:rtl w:val="true"/>
          <w:lang w:eastAsia="en-US"/>
        </w:rPr>
        <w:t>העובדה</w:t>
      </w:r>
      <w:r>
        <w:rPr>
          <w:rtl w:val="true"/>
          <w:lang w:eastAsia="en-US"/>
        </w:rPr>
        <w:t xml:space="preserve"> </w:t>
      </w:r>
      <w:r>
        <w:rPr>
          <w:rFonts w:cs="FrankRuehl"/>
          <w:rtl w:val="true"/>
          <w:lang w:eastAsia="en-US"/>
        </w:rPr>
        <w:t>הקיימת</w:t>
      </w:r>
      <w:r>
        <w:rPr>
          <w:rFonts w:cs="FrankRuehl"/>
          <w:rtl w:val="true"/>
          <w:lang w:eastAsia="en-US"/>
        </w:rPr>
        <w:t xml:space="preserve">, </w:t>
      </w:r>
      <w:r>
        <w:rPr>
          <w:rFonts w:cs="FrankRuehl"/>
          <w:rtl w:val="true"/>
          <w:lang w:eastAsia="en-US"/>
        </w:rPr>
        <w:t>הניצבת</w:t>
      </w:r>
      <w:r>
        <w:rPr>
          <w:rtl w:val="true"/>
          <w:lang w:eastAsia="en-US"/>
        </w:rPr>
        <w:t xml:space="preserve"> </w:t>
      </w:r>
      <w:r>
        <w:rPr>
          <w:rFonts w:cs="FrankRuehl"/>
          <w:rtl w:val="true"/>
          <w:lang w:eastAsia="en-US"/>
        </w:rPr>
        <w:t>ועומד</w:t>
      </w:r>
      <w:r>
        <w:rPr>
          <w:rtl w:val="true"/>
          <w:lang w:eastAsia="en-US"/>
        </w:rPr>
        <w:t xml:space="preserve"> </w:t>
      </w:r>
      <w:r>
        <w:rPr>
          <w:rFonts w:cs="FrankRuehl"/>
          <w:rtl w:val="true"/>
          <w:lang w:eastAsia="en-US"/>
        </w:rPr>
        <w:t>נגד</w:t>
      </w:r>
      <w:r>
        <w:rPr>
          <w:rtl w:val="true"/>
          <w:lang w:eastAsia="en-US"/>
        </w:rPr>
        <w:t xml:space="preserve"> </w:t>
      </w:r>
      <w:r>
        <w:rPr>
          <w:rFonts w:cs="FrankRuehl"/>
          <w:rtl w:val="true"/>
          <w:lang w:eastAsia="en-US"/>
        </w:rPr>
        <w:t>עינינו</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מבנה</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יציב</w:t>
      </w:r>
      <w:r>
        <w:rPr>
          <w:rFonts w:cs="FrankRuehl"/>
          <w:rtl w:val="true"/>
          <w:lang w:eastAsia="en-US"/>
        </w:rPr>
        <w:t xml:space="preserve">, </w:t>
      </w:r>
      <w:r>
        <w:rPr>
          <w:rFonts w:cs="FrankRuehl"/>
          <w:rtl w:val="true"/>
          <w:lang w:eastAsia="en-US"/>
        </w:rPr>
        <w:t>החוסה</w:t>
      </w:r>
      <w:r>
        <w:rPr>
          <w:rtl w:val="true"/>
          <w:lang w:eastAsia="en-US"/>
        </w:rPr>
        <w:t xml:space="preserve"> </w:t>
      </w:r>
      <w:r>
        <w:rPr>
          <w:rFonts w:cs="FrankRuehl"/>
          <w:rtl w:val="true"/>
          <w:lang w:eastAsia="en-US"/>
        </w:rPr>
        <w:t>מתחת</w:t>
      </w:r>
      <w:r>
        <w:rPr>
          <w:rtl w:val="true"/>
          <w:lang w:eastAsia="en-US"/>
        </w:rPr>
        <w:t xml:space="preserve"> </w:t>
      </w:r>
      <w:r>
        <w:rPr>
          <w:rFonts w:cs="FrankRuehl"/>
          <w:rtl w:val="true"/>
          <w:lang w:eastAsia="en-US"/>
        </w:rPr>
        <w:t>לאיצטלה</w:t>
      </w:r>
      <w:r>
        <w:rPr>
          <w:rtl w:val="true"/>
          <w:lang w:eastAsia="en-US"/>
        </w:rPr>
        <w:t xml:space="preserve"> </w:t>
      </w:r>
      <w:r>
        <w:rPr>
          <w:rFonts w:cs="FrankRuehl"/>
          <w:rtl w:val="true"/>
          <w:lang w:eastAsia="en-US"/>
        </w:rPr>
        <w:t>ולכיפה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וערכים</w:t>
      </w:r>
      <w:r>
        <w:rPr>
          <w:rtl w:val="true"/>
          <w:lang w:eastAsia="en-US"/>
        </w:rPr>
        <w:t xml:space="preserve"> </w:t>
      </w:r>
      <w:r>
        <w:rPr>
          <w:rFonts w:cs="FrankRuehl"/>
          <w:rtl w:val="true"/>
          <w:lang w:eastAsia="en-US"/>
        </w:rPr>
        <w:t>המעוגנים</w:t>
      </w:r>
      <w:r>
        <w:rPr>
          <w:rtl w:val="true"/>
          <w:lang w:eastAsia="en-US"/>
        </w:rPr>
        <w:t xml:space="preserve"> </w:t>
      </w:r>
      <w:r>
        <w:rPr>
          <w:rFonts w:cs="FrankRuehl"/>
          <w:rtl w:val="true"/>
          <w:lang w:eastAsia="en-US"/>
        </w:rPr>
        <w:t>במגילת</w:t>
      </w:r>
      <w:r>
        <w:rPr>
          <w:rtl w:val="true"/>
          <w:lang w:eastAsia="en-US"/>
        </w:rPr>
        <w:t xml:space="preserve"> </w:t>
      </w:r>
      <w:r>
        <w:rPr>
          <w:rFonts w:cs="FrankRuehl"/>
          <w:rtl w:val="true"/>
          <w:lang w:eastAsia="en-US"/>
        </w:rPr>
        <w:t>העצמאות</w:t>
      </w:r>
      <w:r>
        <w:rPr>
          <w:rFonts w:cs="FrankRuehl"/>
          <w:rtl w:val="true"/>
          <w:lang w:eastAsia="en-US"/>
        </w:rPr>
        <w:t>" (</w:t>
      </w:r>
      <w:r>
        <w:rPr>
          <w:rFonts w:cs="FrankRuehl"/>
          <w:rtl w:val="true"/>
          <w:lang w:eastAsia="en-US"/>
        </w:rPr>
        <w:t>פרשת</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w:t>
      </w:r>
      <w:r>
        <w:rPr>
          <w:rFonts w:cs="FrankRuehl"/>
          <w:lang w:eastAsia="en-US"/>
        </w:rPr>
        <w:t>37</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463</w:t>
      </w:r>
      <w:r>
        <w:rPr>
          <w:rFonts w:cs="FrankRuehl"/>
          <w:lang w:eastAsia="en-US"/>
        </w:rPr>
        <w:t>-</w:t>
      </w:r>
      <w:r>
        <w:rPr>
          <w:rFonts w:cs="FrankRuehl"/>
          <w:lang w:eastAsia="en-US"/>
        </w:rPr>
        <w:t>464</w:t>
      </w:r>
      <w:r>
        <w:rPr>
          <w:rFonts w:cs="FrankRuehl"/>
          <w:rtl w:val="true"/>
          <w:lang w:eastAsia="en-US"/>
        </w:rPr>
        <w:t>).</w:t>
      </w:r>
    </w:p>
    <w:p>
      <w:pPr>
        <w:pStyle w:val="Normal"/>
        <w:tabs>
          <w:tab w:val="left" w:pos="288" w:leader="none"/>
          <w:tab w:val="left" w:pos="720" w:leader="none"/>
          <w:tab w:val="decimal" w:pos="1296" w:leader="none"/>
        </w:tabs>
        <w:autoSpaceDE w:val="false"/>
        <w:bidi w:val="1"/>
        <w:spacing w:lineRule="exact" w:line="260" w:before="0" w:after="80"/>
        <w:ind w:left="0" w:right="0" w:firstLine="283"/>
        <w:jc w:val="both"/>
        <w:rPr>
          <w:lang w:eastAsia="en-US"/>
        </w:rPr>
      </w:pPr>
      <w:r>
        <w:rPr>
          <w:rFonts w:cs="FrankRuehl"/>
          <w:rtl w:val="true"/>
          <w:lang w:eastAsia="en-US"/>
        </w:rPr>
        <w:t>הנה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הראשון</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נדון</w:t>
      </w:r>
      <w:r>
        <w:rPr>
          <w:rtl w:val="true"/>
          <w:lang w:eastAsia="en-US"/>
        </w:rPr>
        <w:t xml:space="preserve"> </w:t>
      </w:r>
      <w:r>
        <w:rPr>
          <w:rFonts w:cs="FrankRuehl"/>
          <w:rtl w:val="true"/>
          <w:lang w:eastAsia="en-US"/>
        </w:rPr>
        <w:t>מעמדם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פסק</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הפסק</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פה</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w:t>
      </w:r>
      <w:r>
        <w:rPr>
          <w:rFonts w:cs="FrankRuehl"/>
          <w:rtl w:val="true"/>
          <w:lang w:eastAsia="en-US"/>
        </w:rPr>
        <w:t>השופטים</w:t>
      </w:r>
      <w:r>
        <w:rPr>
          <w:rtl w:val="true"/>
          <w:lang w:eastAsia="en-US"/>
        </w:rPr>
        <w:t xml:space="preserve"> </w:t>
      </w:r>
      <w:r>
        <w:rPr>
          <w:rFonts w:cs="FrankRuehl"/>
          <w:rtl w:val="true"/>
          <w:lang w:eastAsia="en-US"/>
        </w:rPr>
        <w:t>ד</w:t>
      </w:r>
      <w:r>
        <w:rPr>
          <w:rFonts w:cs="FrankRuehl"/>
          <w:rtl w:val="true"/>
          <w:lang w:eastAsia="en-US"/>
        </w:rPr>
        <w:t xml:space="preserve">' </w:t>
      </w:r>
      <w:r>
        <w:rPr>
          <w:rFonts w:cs="FrankRuehl"/>
          <w:rtl w:val="true"/>
          <w:lang w:eastAsia="en-US"/>
        </w:rPr>
        <w:t>לוין</w:t>
      </w:r>
      <w:r>
        <w:rPr>
          <w:rFonts w:cs="FrankRuehl"/>
          <w:rtl w:val="true"/>
          <w:lang w:eastAsia="en-US"/>
        </w:rPr>
        <w:t xml:space="preserve">, </w:t>
      </w:r>
      <w:r>
        <w:rPr>
          <w:rFonts w:cs="FrankRuehl"/>
          <w:rtl w:val="true"/>
          <w:lang w:eastAsia="en-US"/>
        </w:rPr>
        <w:t>שטרסברג</w:t>
      </w:r>
      <w:r>
        <w:rPr>
          <w:rFonts w:cs="FrankRuehl"/>
          <w:rtl w:val="true"/>
          <w:lang w:eastAsia="en-US"/>
        </w:rPr>
        <w:t>-</w:t>
      </w:r>
      <w:r>
        <w:rPr>
          <w:rFonts w:cs="FrankRuehl"/>
          <w:rtl w:val="true"/>
          <w:lang w:eastAsia="en-US"/>
        </w:rPr>
        <w:t>כהן</w:t>
      </w:r>
      <w:r>
        <w:rPr>
          <w:rtl w:val="true"/>
          <w:lang w:eastAsia="en-US"/>
        </w:rPr>
        <w:t xml:space="preserve"> </w:t>
      </w:r>
      <w:r>
        <w:rPr>
          <w:rFonts w:cs="FrankRuehl"/>
          <w:rtl w:val="true"/>
          <w:lang w:eastAsia="en-US"/>
        </w:rPr>
        <w:t>וטל</w:t>
      </w:r>
      <w:r>
        <w:rPr>
          <w:rFonts w:cs="FrankRuehl"/>
          <w:rtl w:val="true"/>
          <w:lang w:eastAsia="en-US"/>
        </w:rPr>
        <w:t xml:space="preserve">) </w:t>
        <w:softHyphen/>
      </w:r>
      <w:r>
        <w:rPr>
          <w:rFonts w:cs="FrankRuehl"/>
          <w:rtl w:val="true"/>
          <w:lang w:eastAsia="en-US"/>
        </w:rPr>
        <w:t>כי</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נתקבלו</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שעה</w:t>
      </w:r>
      <w:r>
        <w:rPr>
          <w:rtl w:val="true"/>
          <w:lang w:eastAsia="en-US"/>
        </w:rPr>
        <w:t xml:space="preserve"> </w:t>
      </w:r>
      <w:r>
        <w:rPr>
          <w:rFonts w:cs="FrankRuehl"/>
          <w:rtl w:val="true"/>
          <w:lang w:eastAsia="en-US"/>
        </w:rPr>
        <w:t>שזו</w:t>
      </w:r>
      <w:r>
        <w:rPr>
          <w:rtl w:val="true"/>
          <w:lang w:eastAsia="en-US"/>
        </w:rPr>
        <w:t xml:space="preserve"> </w:t>
      </w:r>
      <w:r>
        <w:rPr>
          <w:rFonts w:cs="FrankRuehl"/>
          <w:rtl w:val="true"/>
          <w:lang w:eastAsia="en-US"/>
        </w:rPr>
        <w:t>הפעילה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ומטעם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נהנים</w:t>
      </w:r>
      <w:r>
        <w:rPr>
          <w:rtl w:val="true"/>
          <w:lang w:eastAsia="en-US"/>
        </w:rPr>
        <w:t xml:space="preserve"> </w:t>
      </w:r>
      <w:r>
        <w:rPr>
          <w:rFonts w:cs="FrankRuehl"/>
          <w:rtl w:val="true"/>
          <w:lang w:eastAsia="en-US"/>
        </w:rPr>
        <w:t>ממעמד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w:t>
      </w:r>
      <w:r>
        <w:rPr>
          <w:rFonts w:cs="FrankRuehl"/>
          <w:rtl w:val="true"/>
          <w:lang w:eastAsia="en-US"/>
        </w:rPr>
        <w:t xml:space="preserve">. </w:t>
      </w:r>
      <w:r>
        <w:rPr>
          <w:rFonts w:cs="FrankRuehl"/>
          <w:rtl w:val="true"/>
          <w:lang w:eastAsia="en-US"/>
        </w:rPr>
        <w:t>ברוח</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הביעו</w:t>
      </w:r>
      <w:r>
        <w:rPr>
          <w:rtl w:val="true"/>
          <w:lang w:eastAsia="en-US"/>
        </w:rPr>
        <w:t xml:space="preserve"> </w:t>
      </w:r>
      <w:r>
        <w:rPr>
          <w:rFonts w:cs="FrankRuehl"/>
          <w:rtl w:val="true"/>
          <w:lang w:eastAsia="en-US"/>
        </w:rPr>
        <w:t>שופטי</w:t>
      </w:r>
      <w:r>
        <w:rPr>
          <w:rtl w:val="true"/>
          <w:lang w:eastAsia="en-US"/>
        </w:rPr>
        <w:t xml:space="preserve"> </w:t>
      </w:r>
      <w:r>
        <w:rPr>
          <w:rFonts w:cs="FrankRuehl"/>
          <w:rtl w:val="true"/>
          <w:lang w:eastAsia="en-US"/>
        </w:rPr>
        <w:t>בית</w:t>
      </w:r>
      <w:r>
        <w:rPr>
          <w:rFonts w:cs="FrankRuehl"/>
          <w:rtl w:val="true"/>
          <w:lang w:eastAsia="en-US"/>
        </w:rPr>
        <w:t>-</w:t>
      </w:r>
      <w:r>
        <w:rPr>
          <w:rFonts w:cs="FrankRuehl"/>
          <w:rtl w:val="true"/>
          <w:lang w:eastAsia="en-US"/>
        </w:rPr>
        <w:t>משפט</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באימרות</w:t>
      </w:r>
      <w:r>
        <w:rPr>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עמדתם</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מעמדם</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העל</w:t>
      </w:r>
      <w:r>
        <w:rPr>
          <w:rFonts w:cs="FrankRuehl"/>
          <w:rtl w:val="true"/>
          <w:lang w:eastAsia="en-US"/>
        </w:rPr>
        <w:t>-</w:t>
      </w:r>
      <w:r>
        <w:rPr>
          <w:rFonts w:cs="FrankRuehl"/>
          <w:rtl w:val="true"/>
          <w:lang w:eastAsia="en-US"/>
        </w:rPr>
        <w:t>חוקי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החדשים</w:t>
      </w:r>
      <w:r>
        <w:rPr>
          <w:rFonts w:cs="FrankRuehl"/>
          <w:rtl w:val="true"/>
          <w:lang w:eastAsia="en-US"/>
        </w:rPr>
        <w:t xml:space="preserve">. </w:t>
      </w:r>
      <w:r>
        <w:rPr>
          <w:rFonts w:cs="FrankRuehl"/>
          <w:rtl w:val="true"/>
          <w:lang w:eastAsia="en-US"/>
        </w:rPr>
        <w:t>עמד</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ד</w:t>
      </w:r>
      <w:r>
        <w:rPr>
          <w:rFonts w:cs="FrankRuehl"/>
          <w:rtl w:val="true"/>
          <w:lang w:eastAsia="en-US"/>
        </w:rPr>
        <w:t xml:space="preserve">' </w:t>
      </w:r>
      <w:r>
        <w:rPr>
          <w:rFonts w:cs="FrankRuehl"/>
          <w:rtl w:val="true"/>
          <w:lang w:eastAsia="en-US"/>
        </w:rPr>
        <w:t>לוין</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והזכות</w:t>
      </w:r>
      <w:r>
        <w:rPr>
          <w:rtl w:val="true"/>
          <w:lang w:eastAsia="en-US"/>
        </w:rPr>
        <w:t xml:space="preserve"> </w:t>
      </w:r>
      <w:r>
        <w:rPr>
          <w:rFonts w:cs="FrankRuehl"/>
          <w:rtl w:val="true"/>
          <w:lang w:eastAsia="en-US"/>
        </w:rPr>
        <w:t>לחופש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בציינו</w:t>
      </w:r>
      <w:r>
        <w:rPr>
          <w:rtl w:val="true"/>
          <w:lang w:eastAsia="en-US"/>
        </w:rPr>
        <w:t xml:space="preserve"> </w:t>
      </w:r>
      <w:r>
        <w:rPr>
          <w:rFonts w:cs="FrankRuehl"/>
          <w:rtl w:val="true"/>
          <w:lang w:eastAsia="en-US"/>
        </w:rPr>
        <w:t>בפרשה</w:t>
      </w:r>
      <w:r>
        <w:rPr>
          <w:rtl w:val="true"/>
          <w:lang w:eastAsia="en-US"/>
        </w:rPr>
        <w:t xml:space="preserve"> </w:t>
      </w:r>
      <w:r>
        <w:rPr>
          <w:rFonts w:cs="FrankRuehl"/>
          <w:rtl w:val="true"/>
          <w:lang w:eastAsia="en-US"/>
        </w:rPr>
        <w:t>אחרת</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העניק</w:t>
      </w:r>
      <w:r>
        <w:rPr>
          <w:rtl w:val="true"/>
          <w:lang w:eastAsia="en-US"/>
        </w:rPr>
        <w:t xml:space="preserve"> </w:t>
      </w:r>
      <w:r>
        <w:rPr>
          <w:rFonts w:cs="FrankRuehl"/>
          <w:rtl w:val="true"/>
          <w:lang w:eastAsia="en-US"/>
        </w:rPr>
        <w:t>לזכות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הכרה</w:t>
      </w:r>
      <w:r>
        <w:rPr>
          <w:rtl w:val="true"/>
          <w:lang w:eastAsia="en-US"/>
        </w:rPr>
        <w:t xml:space="preserve"> </w:t>
      </w:r>
      <w:r>
        <w:rPr>
          <w:rFonts w:cs="FrankRuehl"/>
          <w:rtl w:val="true"/>
          <w:lang w:eastAsia="en-US"/>
        </w:rPr>
        <w:t>חוקתית</w:t>
      </w:r>
      <w:r>
        <w:rPr>
          <w:rtl w:val="true"/>
          <w:lang w:eastAsia="en-US"/>
        </w:rPr>
        <w:t xml:space="preserve"> </w:t>
      </w:r>
      <w:r>
        <w:rPr>
          <w:rFonts w:cs="FrankRuehl"/>
          <w:rtl w:val="true"/>
          <w:lang w:eastAsia="en-US"/>
        </w:rPr>
        <w:t>פורמאלית</w:t>
      </w:r>
      <w:r>
        <w:rPr>
          <w:rtl w:val="true"/>
          <w:lang w:eastAsia="en-US"/>
        </w:rPr>
        <w:t xml:space="preserve"> </w:t>
      </w:r>
      <w:r>
        <w:rPr>
          <w:rFonts w:cs="FrankRuehl"/>
          <w:rtl w:val="true"/>
          <w:lang w:eastAsia="en-US"/>
        </w:rPr>
        <w:t>ומעמד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הפכה</w:t>
      </w:r>
      <w:r>
        <w:rPr>
          <w:rtl w:val="true"/>
          <w:lang w:eastAsia="en-US"/>
        </w:rPr>
        <w:t xml:space="preserve"> </w:t>
      </w:r>
      <w:r>
        <w:rPr>
          <w:rFonts w:cs="FrankRuehl"/>
          <w:rtl w:val="true"/>
          <w:lang w:eastAsia="en-US"/>
        </w:rPr>
        <w:t>לזכות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מוגנת</w:t>
      </w:r>
      <w:r>
        <w:rPr>
          <w:rtl w:val="true"/>
          <w:lang w:eastAsia="en-US"/>
        </w:rPr>
        <w:t xml:space="preserve"> </w:t>
      </w:r>
      <w:r>
        <w:rPr>
          <w:rFonts w:cs="FrankRuehl"/>
          <w:rtl w:val="true"/>
          <w:lang w:eastAsia="en-US"/>
        </w:rPr>
        <w:t>העומדת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רמה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גבוהה</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מדבר</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מהמשפט</w:t>
      </w:r>
      <w:r>
        <w:rPr>
          <w:rtl w:val="true"/>
          <w:lang w:eastAsia="en-US"/>
        </w:rPr>
        <w:t xml:space="preserve"> </w:t>
      </w:r>
      <w:r>
        <w:rPr>
          <w:rFonts w:cs="FrankRuehl"/>
          <w:rtl w:val="true"/>
          <w:lang w:eastAsia="en-US"/>
        </w:rPr>
        <w:t>המקובל</w:t>
      </w:r>
      <w:r>
        <w:rPr>
          <w:rtl w:val="true"/>
          <w:lang w:eastAsia="en-US"/>
        </w:rPr>
        <w:t xml:space="preserve"> </w:t>
      </w:r>
      <w:r>
        <w:rPr>
          <w:rFonts w:cs="FrankRuehl"/>
          <w:rtl w:val="true"/>
          <w:lang w:eastAsia="en-US"/>
        </w:rPr>
        <w:t>נוסח</w:t>
      </w:r>
      <w:r>
        <w:rPr>
          <w:rtl w:val="true"/>
          <w:lang w:eastAsia="en-US"/>
        </w:rPr>
        <w:t xml:space="preserve"> </w:t>
      </w:r>
      <w:r>
        <w:rPr>
          <w:rFonts w:cs="FrankRuehl"/>
          <w:rtl w:val="true"/>
          <w:lang w:eastAsia="en-US"/>
        </w:rPr>
        <w:t>ישראל</w:t>
      </w:r>
      <w:r>
        <w:rPr>
          <w:rFonts w:cs="FrankRuehl"/>
          <w:rtl w:val="true"/>
          <w:lang w:eastAsia="en-US"/>
        </w:rPr>
        <w:t>..." (</w:t>
      </w:r>
      <w:hyperlink r:id="rId555">
        <w:r>
          <w:rPr>
            <w:rStyle w:val="InternetLink"/>
            <w:rFonts w:cs="FrankRuehl"/>
            <w:rtl w:val="true"/>
            <w:lang w:eastAsia="en-US"/>
          </w:rPr>
          <w:t>ע</w:t>
        </w:r>
        <w:r>
          <w:rPr>
            <w:rStyle w:val="InternetLink"/>
            <w:rFonts w:cs="FrankRuehl"/>
            <w:rtl w:val="true"/>
            <w:lang w:eastAsia="en-US"/>
          </w:rPr>
          <w:t>"</w:t>
        </w:r>
        <w:r>
          <w:rPr>
            <w:rStyle w:val="InternetLink"/>
            <w:rFonts w:cs="FrankRuehl"/>
            <w:rtl w:val="true"/>
            <w:lang w:eastAsia="en-US"/>
          </w:rPr>
          <w:t>א</w:t>
        </w:r>
        <w:r>
          <w:rPr>
            <w:rStyle w:val="InternetLink"/>
            <w:rtl w:val="true"/>
            <w:lang w:eastAsia="en-US"/>
          </w:rPr>
          <w:t xml:space="preserve"> </w:t>
        </w:r>
        <w:r>
          <w:rPr>
            <w:rStyle w:val="InternetLink"/>
            <w:rFonts w:cs="FrankRuehl"/>
            <w:lang w:eastAsia="en-US"/>
          </w:rPr>
          <w:t>239/92</w:t>
        </w:r>
      </w:hyperlink>
      <w:r>
        <w:rPr>
          <w:rFonts w:cs="FrankRuehl"/>
          <w:rtl w:val="true"/>
          <w:lang w:eastAsia="en-US"/>
        </w:rPr>
        <w:t xml:space="preserve"> "</w:t>
      </w:r>
      <w:r>
        <w:rPr>
          <w:rFonts w:cs="FrankRuehl"/>
          <w:rtl w:val="true"/>
          <w:lang w:eastAsia="en-US"/>
        </w:rPr>
        <w:t>אגד</w:t>
      </w:r>
      <w:r>
        <w:rPr>
          <w:rFonts w:cs="FrankRuehl"/>
          <w:rtl w:val="true"/>
          <w:lang w:eastAsia="en-US"/>
        </w:rPr>
        <w:t xml:space="preserve">" </w:t>
      </w:r>
      <w:r>
        <w:rPr>
          <w:rFonts w:cs="FrankRuehl"/>
          <w:rtl w:val="true"/>
          <w:lang w:eastAsia="en-US"/>
        </w:rPr>
        <w:t>אגודה</w:t>
      </w:r>
      <w:r>
        <w:rPr>
          <w:rtl w:val="true"/>
          <w:lang w:eastAsia="en-US"/>
        </w:rPr>
        <w:t xml:space="preserve"> </w:t>
      </w:r>
      <w:r>
        <w:rPr>
          <w:rFonts w:cs="FrankRuehl"/>
          <w:rtl w:val="true"/>
          <w:lang w:eastAsia="en-US"/>
        </w:rPr>
        <w:t>שיתופית</w:t>
      </w:r>
      <w:r>
        <w:rPr>
          <w:rtl w:val="true"/>
          <w:lang w:eastAsia="en-US"/>
        </w:rPr>
        <w:t xml:space="preserve"> </w:t>
      </w:r>
      <w:r>
        <w:rPr>
          <w:rFonts w:cs="FrankRuehl"/>
          <w:rtl w:val="true"/>
          <w:lang w:eastAsia="en-US"/>
        </w:rPr>
        <w:t>לתחבורה</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משיח</w:t>
      </w:r>
      <w:r>
        <w:rPr>
          <w:rtl w:val="true"/>
          <w:lang w:eastAsia="en-US"/>
        </w:rPr>
        <w:t xml:space="preserve"> </w:t>
      </w:r>
      <w:r>
        <w:rPr>
          <w:rFonts w:cs="FrankRuehl"/>
          <w:rtl w:val="true"/>
          <w:lang w:eastAsia="en-US"/>
        </w:rPr>
        <w:t>ואח</w:t>
      </w:r>
      <w:r>
        <w:rPr>
          <w:rFonts w:cs="FrankRuehl"/>
          <w:rtl w:val="true"/>
          <w:lang w:eastAsia="en-US"/>
        </w:rPr>
        <w:t>' [</w:t>
      </w:r>
      <w:r>
        <w:rPr>
          <w:rFonts w:cs="FrankRuehl"/>
          <w:lang w:eastAsia="en-US"/>
        </w:rPr>
        <w:t>44</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71</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וברוח</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מצא</w:t>
      </w:r>
      <w:r>
        <w:rPr>
          <w:rFonts w:cs="FrankRuehl"/>
          <w:rtl w:val="true"/>
          <w:lang w:eastAsia="en-US"/>
        </w:rPr>
        <w:t xml:space="preserve">, </w:t>
      </w:r>
      <w:r>
        <w:rPr>
          <w:rFonts w:cs="FrankRuehl"/>
          <w:rtl w:val="true"/>
          <w:lang w:eastAsia="en-US"/>
        </w:rPr>
        <w:t>בפרשה</w:t>
      </w:r>
      <w:r>
        <w:rPr>
          <w:rtl w:val="true"/>
          <w:lang w:eastAsia="en-US"/>
        </w:rPr>
        <w:t xml:space="preserve"> </w:t>
      </w:r>
      <w:r>
        <w:rPr>
          <w:rFonts w:cs="FrankRuehl"/>
          <w:rtl w:val="true"/>
          <w:lang w:eastAsia="en-US"/>
        </w:rPr>
        <w:t>אחרת</w:t>
      </w:r>
      <w:r>
        <w:rPr>
          <w:rFonts w:cs="FrankRuehl"/>
          <w:rtl w:val="true"/>
          <w:lang w:eastAsia="en-US"/>
        </w:rPr>
        <w:t xml:space="preserve">, </w:t>
      </w:r>
      <w:r>
        <w:rPr>
          <w:rFonts w:cs="FrankRuehl"/>
          <w:rtl w:val="true"/>
          <w:lang w:eastAsia="en-US"/>
        </w:rPr>
        <w:t>שאף</w:t>
      </w:r>
      <w:r>
        <w:rPr>
          <w:rtl w:val="true"/>
          <w:lang w:eastAsia="en-US"/>
        </w:rPr>
        <w:t xml:space="preserve"> </w:t>
      </w:r>
      <w:r>
        <w:rPr>
          <w:rFonts w:cs="FrankRuehl"/>
          <w:rtl w:val="true"/>
          <w:lang w:eastAsia="en-US"/>
        </w:rPr>
        <w:t>עניינה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עם</w:t>
      </w:r>
      <w:r>
        <w:rPr>
          <w:rtl w:val="true"/>
          <w:lang w:eastAsia="en-US"/>
        </w:rPr>
        <w:t xml:space="preserve"> </w:t>
      </w:r>
      <w:r>
        <w:rPr>
          <w:rFonts w:cs="FrankRuehl"/>
          <w:rtl w:val="true"/>
          <w:lang w:eastAsia="en-US"/>
        </w:rPr>
        <w:t>עיגונה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לחופש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קם</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מעמד</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חוקתי</w:t>
      </w:r>
      <w:r>
        <w:rPr>
          <w:rFonts w:cs="FrankRuehl"/>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מביטוייו</w:t>
      </w:r>
      <w:r>
        <w:rPr>
          <w:rtl w:val="true"/>
          <w:lang w:eastAsia="en-US"/>
        </w:rPr>
        <w:t xml:space="preserve"> </w:t>
      </w:r>
      <w:r>
        <w:rPr>
          <w:rFonts w:cs="FrankRuehl"/>
          <w:rtl w:val="true"/>
          <w:lang w:eastAsia="en-US"/>
        </w:rPr>
        <w:t>המובהקים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מיוחס</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בשיריונה</w:t>
      </w:r>
      <w:r>
        <w:rPr>
          <w:rtl w:val="true"/>
          <w:lang w:eastAsia="en-US"/>
        </w:rPr>
        <w:t xml:space="preserve"> </w:t>
      </w:r>
      <w:r>
        <w:rPr>
          <w:rFonts w:cs="FrankRuehl"/>
          <w:rtl w:val="true"/>
          <w:lang w:eastAsia="en-US"/>
        </w:rPr>
        <w:t>היחסי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אף</w:t>
      </w:r>
      <w:r>
        <w:rPr>
          <w:rtl w:val="true"/>
          <w:lang w:eastAsia="en-US"/>
        </w:rPr>
        <w:t xml:space="preserve"> </w:t>
      </w:r>
      <w:r>
        <w:rPr>
          <w:rFonts w:cs="FrankRuehl"/>
          <w:rtl w:val="true"/>
          <w:lang w:eastAsia="en-US"/>
        </w:rPr>
        <w:t>מפני</w:t>
      </w:r>
      <w:r>
        <w:rPr>
          <w:rtl w:val="true"/>
          <w:lang w:eastAsia="en-US"/>
        </w:rPr>
        <w:t xml:space="preserve"> </w:t>
      </w:r>
      <w:r>
        <w:rPr>
          <w:rFonts w:cs="FrankRuehl"/>
          <w:rtl w:val="true"/>
          <w:lang w:eastAsia="en-US"/>
        </w:rPr>
        <w:t>עוצם</w:t>
      </w:r>
      <w:r>
        <w:rPr>
          <w:rtl w:val="true"/>
          <w:lang w:eastAsia="en-US"/>
        </w:rPr>
        <w:t xml:space="preserve"> </w:t>
      </w:r>
      <w:r>
        <w:rPr>
          <w:rFonts w:cs="FrankRuehl"/>
          <w:rtl w:val="true"/>
          <w:lang w:eastAsia="en-US"/>
        </w:rPr>
        <w:t>ידו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שוב</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המגביל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הזכות</w:t>
      </w:r>
      <w:r>
        <w:rPr>
          <w:rFonts w:cs="FrankRuehl"/>
          <w:rtl w:val="true"/>
          <w:lang w:eastAsia="en-US"/>
        </w:rPr>
        <w:t xml:space="preserve">, </w:t>
      </w:r>
      <w:r>
        <w:rPr>
          <w:rFonts w:cs="FrankRuehl"/>
          <w:rtl w:val="true"/>
          <w:lang w:eastAsia="en-US"/>
        </w:rPr>
        <w:t>שיהיה</w:t>
      </w:r>
      <w:r>
        <w:rPr>
          <w:rtl w:val="true"/>
          <w:lang w:eastAsia="en-US"/>
        </w:rPr>
        <w:t xml:space="preserve"> </w:t>
      </w:r>
      <w:r>
        <w:rPr>
          <w:rFonts w:cs="FrankRuehl"/>
          <w:rtl w:val="true"/>
          <w:lang w:eastAsia="en-US"/>
        </w:rPr>
        <w:t>מפורש</w:t>
      </w:r>
      <w:r>
        <w:rPr>
          <w:rtl w:val="true"/>
          <w:lang w:eastAsia="en-US"/>
        </w:rPr>
        <w:t xml:space="preserve"> </w:t>
      </w:r>
      <w:r>
        <w:rPr>
          <w:rFonts w:cs="FrankRuehl"/>
          <w:rtl w:val="true"/>
          <w:lang w:eastAsia="en-US"/>
        </w:rPr>
        <w:t>וחד</w:t>
      </w:r>
      <w:r>
        <w:rPr>
          <w:rFonts w:cs="FrankRuehl"/>
          <w:rtl w:val="true"/>
          <w:lang w:eastAsia="en-US"/>
        </w:rPr>
        <w:t>-</w:t>
      </w:r>
      <w:r>
        <w:rPr>
          <w:rFonts w:cs="FrankRuehl"/>
          <w:rtl w:val="true"/>
          <w:lang w:eastAsia="en-US"/>
        </w:rPr>
        <w:t>משמעי</w:t>
      </w:r>
      <w:r>
        <w:rPr>
          <w:rFonts w:cs="FrankRuehl"/>
          <w:rtl w:val="true"/>
          <w:lang w:eastAsia="en-US"/>
        </w:rPr>
        <w:t xml:space="preserve">; </w:t>
      </w:r>
      <w:r>
        <w:rPr>
          <w:rFonts w:cs="FrankRuehl"/>
          <w:rtl w:val="true"/>
          <w:lang w:eastAsia="en-US"/>
        </w:rPr>
        <w:t>וכדי</w:t>
      </w:r>
      <w:r>
        <w:rPr>
          <w:rtl w:val="true"/>
          <w:lang w:eastAsia="en-US"/>
        </w:rPr>
        <w:t xml:space="preserve"> </w:t>
      </w:r>
      <w:r>
        <w:rPr>
          <w:rFonts w:cs="FrankRuehl"/>
          <w:rtl w:val="true"/>
          <w:lang w:eastAsia="en-US"/>
        </w:rPr>
        <w:t>שיעמוד</w:t>
      </w:r>
      <w:r>
        <w:rPr>
          <w:rtl w:val="true"/>
          <w:lang w:eastAsia="en-US"/>
        </w:rPr>
        <w:t xml:space="preserve"> </w:t>
      </w:r>
      <w:r>
        <w:rPr>
          <w:rFonts w:cs="FrankRuehl"/>
          <w:rtl w:val="true"/>
          <w:lang w:eastAsia="en-US"/>
        </w:rPr>
        <w:t>לו</w:t>
      </w:r>
      <w:r>
        <w:rPr>
          <w:rtl w:val="true"/>
          <w:lang w:eastAsia="en-US"/>
        </w:rPr>
        <w:t xml:space="preserve"> </w:t>
      </w:r>
      <w:r>
        <w:rPr>
          <w:rFonts w:cs="FrankRuehl"/>
          <w:rtl w:val="true"/>
          <w:lang w:eastAsia="en-US"/>
        </w:rPr>
        <w:t>כוחו</w:t>
      </w:r>
      <w:r>
        <w:rPr>
          <w:rFonts w:cs="FrankRuehl"/>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עליו</w:t>
      </w:r>
      <w:r>
        <w:rPr>
          <w:rtl w:val="true"/>
          <w:lang w:eastAsia="en-US"/>
        </w:rPr>
        <w:t xml:space="preserve"> </w:t>
      </w:r>
      <w:r>
        <w:rPr>
          <w:rFonts w:cs="FrankRuehl"/>
          <w:rtl w:val="true"/>
          <w:lang w:eastAsia="en-US"/>
        </w:rPr>
        <w:t>לעמוד</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במבחנו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סיפה</w:t>
      </w:r>
      <w:r>
        <w:rPr>
          <w:rFonts w:cs="FrankRuehl"/>
          <w:rtl w:val="true"/>
          <w:lang w:eastAsia="en-US"/>
        </w:rPr>
        <w:t xml:space="preserve">, </w:t>
      </w:r>
      <w:r>
        <w:rPr>
          <w:rFonts w:cs="FrankRuehl"/>
          <w:rtl w:val="true"/>
          <w:lang w:eastAsia="en-US"/>
        </w:rPr>
        <w:t>לאמור</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ההגבלה</w:t>
      </w:r>
      <w:r>
        <w:rPr>
          <w:rtl w:val="true"/>
          <w:lang w:eastAsia="en-US"/>
        </w:rPr>
        <w:t xml:space="preserve"> </w:t>
      </w:r>
      <w:r>
        <w:rPr>
          <w:rFonts w:cs="FrankRuehl"/>
          <w:rtl w:val="true"/>
          <w:lang w:eastAsia="en-US"/>
        </w:rPr>
        <w:t>דרושה</w:t>
      </w:r>
      <w:r>
        <w:rPr>
          <w:rtl w:val="true"/>
          <w:lang w:eastAsia="en-US"/>
        </w:rPr>
        <w:t xml:space="preserve"> </w:t>
      </w:r>
      <w:r>
        <w:rPr>
          <w:rFonts w:cs="FrankRuehl"/>
          <w:rtl w:val="true"/>
          <w:lang w:eastAsia="en-US"/>
        </w:rPr>
        <w:t>'</w:t>
      </w:r>
      <w:r>
        <w:rPr>
          <w:rFonts w:cs="FrankRuehl"/>
          <w:rtl w:val="true"/>
          <w:lang w:eastAsia="en-US"/>
        </w:rPr>
        <w:t>לתכלית</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ומטעמים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טובת</w:t>
      </w:r>
      <w:r>
        <w:rPr>
          <w:rtl w:val="true"/>
          <w:lang w:eastAsia="en-US"/>
        </w:rPr>
        <w:t xml:space="preserve"> </w:t>
      </w:r>
      <w:r>
        <w:rPr>
          <w:rFonts w:cs="FrankRuehl"/>
          <w:rtl w:val="true"/>
          <w:lang w:eastAsia="en-US"/>
        </w:rPr>
        <w:t>הכלל</w:t>
      </w:r>
      <w:r>
        <w:rPr>
          <w:rFonts w:cs="FrankRuehl"/>
          <w:rtl w:val="true"/>
          <w:lang w:eastAsia="en-US"/>
        </w:rPr>
        <w:t>'..." (</w:t>
      </w:r>
      <w:hyperlink r:id="rId556">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4746/92</w:t>
        </w:r>
      </w:hyperlink>
      <w:r>
        <w:rPr>
          <w:rFonts w:cs="FrankRuehl"/>
          <w:rtl w:val="true"/>
          <w:lang w:eastAsia="en-US"/>
        </w:rPr>
        <w:t xml:space="preserve">, </w:t>
      </w:r>
      <w:r>
        <w:rPr>
          <w:rFonts w:cs="FrankRuehl"/>
          <w:lang w:eastAsia="en-US"/>
        </w:rPr>
        <w:t>3385/93</w:t>
      </w:r>
      <w:r>
        <w:rPr>
          <w:rFonts w:cs="FrankRuehl"/>
          <w:rtl w:val="true"/>
          <w:lang w:eastAsia="en-US"/>
        </w:rPr>
        <w:t xml:space="preserve">, </w:t>
      </w:r>
      <w:r>
        <w:rPr>
          <w:rFonts w:cs="FrankRuehl"/>
          <w:lang w:eastAsia="en-US"/>
        </w:rPr>
        <w:t>4534</w:t>
      </w:r>
      <w:r>
        <w:rPr>
          <w:rFonts w:cs="FrankRuehl"/>
          <w:rtl w:val="true"/>
          <w:lang w:eastAsia="en-US"/>
        </w:rPr>
        <w:t>[</w:t>
      </w:r>
      <w:r>
        <w:rPr>
          <w:rFonts w:cs="FrankRuehl"/>
          <w:lang w:eastAsia="en-US"/>
        </w:rPr>
        <w:t>24</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259</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ובפרשה</w:t>
      </w:r>
      <w:r>
        <w:rPr>
          <w:rtl w:val="true"/>
          <w:lang w:eastAsia="en-US"/>
        </w:rPr>
        <w:t xml:space="preserve"> </w:t>
      </w:r>
      <w:r>
        <w:rPr>
          <w:rFonts w:cs="FrankRuehl"/>
          <w:rtl w:val="true"/>
          <w:lang w:eastAsia="en-US"/>
        </w:rPr>
        <w:t>נוספת</w:t>
      </w:r>
      <w:r>
        <w:rPr>
          <w:rtl w:val="true"/>
          <w:lang w:eastAsia="en-US"/>
        </w:rPr>
        <w:t xml:space="preserve"> </w:t>
      </w:r>
      <w:r>
        <w:rPr>
          <w:rFonts w:cs="FrankRuehl"/>
          <w:rtl w:val="true"/>
          <w:lang w:eastAsia="en-US"/>
        </w:rPr>
        <w:t>פסקה</w:t>
      </w:r>
      <w:r>
        <w:rPr>
          <w:rtl w:val="true"/>
          <w:lang w:eastAsia="en-US"/>
        </w:rPr>
        <w:t xml:space="preserve"> </w:t>
      </w:r>
      <w:r>
        <w:rPr>
          <w:rFonts w:cs="FrankRuehl"/>
          <w:rtl w:val="true"/>
          <w:lang w:eastAsia="en-US"/>
        </w:rPr>
        <w:t>השופטת</w:t>
      </w:r>
      <w:r>
        <w:rPr>
          <w:rtl w:val="true"/>
          <w:lang w:eastAsia="en-US"/>
        </w:rPr>
        <w:t xml:space="preserve"> </w:t>
      </w:r>
      <w:r>
        <w:rPr>
          <w:rFonts w:cs="FrankRuehl"/>
          <w:rtl w:val="true"/>
          <w:lang w:eastAsia="en-US"/>
        </w:rPr>
        <w:t>שטרסברג</w:t>
      </w:r>
      <w:r>
        <w:rPr>
          <w:rFonts w:cs="FrankRuehl"/>
          <w:rtl w:val="true"/>
          <w:lang w:eastAsia="en-US"/>
        </w:rPr>
        <w:t>-</w:t>
      </w:r>
      <w:r>
        <w:rPr>
          <w:rFonts w:cs="FrankRuehl"/>
          <w:rtl w:val="true"/>
          <w:lang w:eastAsia="en-US"/>
        </w:rPr>
        <w:t>כהן</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חוקים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שינו</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מתבטא</w:t>
      </w:r>
      <w:r>
        <w:rPr>
          <w:rtl w:val="true"/>
          <w:lang w:eastAsia="en-US"/>
        </w:rPr>
        <w:t xml:space="preserve"> </w:t>
      </w:r>
      <w:r>
        <w:rPr>
          <w:rFonts w:cs="FrankRuehl"/>
          <w:rtl w:val="true"/>
          <w:lang w:eastAsia="en-US"/>
        </w:rPr>
        <w:t>בעיקר</w:t>
      </w:r>
      <w:r>
        <w:rPr>
          <w:rtl w:val="true"/>
          <w:lang w:eastAsia="en-US"/>
        </w:rPr>
        <w:t xml:space="preserve"> </w:t>
      </w:r>
      <w:r>
        <w:rPr>
          <w:rFonts w:cs="FrankRuehl"/>
          <w:rtl w:val="true"/>
          <w:lang w:eastAsia="en-US"/>
        </w:rPr>
        <w:t>בשניים</w:t>
      </w:r>
      <w:r>
        <w:rPr>
          <w:rFonts w:cs="FrankRuehl"/>
          <w:rtl w:val="true"/>
          <w:lang w:eastAsia="en-US"/>
        </w:rPr>
        <w:t xml:space="preserve">: </w:t>
      </w:r>
      <w:r>
        <w:rPr>
          <w:rFonts w:cs="FrankRuehl"/>
          <w:rtl w:val="true"/>
          <w:lang w:eastAsia="en-US"/>
        </w:rPr>
        <w:t>האחד</w:t>
      </w:r>
      <w:r>
        <w:rPr>
          <w:rFonts w:cs="FrankRuehl"/>
          <w:rtl w:val="true"/>
          <w:lang w:eastAsia="en-US"/>
        </w:rPr>
        <w:t xml:space="preserve">, </w:t>
      </w:r>
      <w:r>
        <w:rPr>
          <w:rFonts w:cs="FrankRuehl"/>
          <w:rtl w:val="true"/>
          <w:lang w:eastAsia="en-US"/>
        </w:rPr>
        <w:t>האפשרות</w:t>
      </w:r>
      <w:r>
        <w:rPr>
          <w:rtl w:val="true"/>
          <w:lang w:eastAsia="en-US"/>
        </w:rPr>
        <w:t xml:space="preserve"> </w:t>
      </w:r>
      <w:r>
        <w:rPr>
          <w:rFonts w:cs="FrankRuehl"/>
          <w:rtl w:val="true"/>
          <w:lang w:eastAsia="en-US"/>
        </w:rPr>
        <w:t>לבטל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בקריטריונים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אפשרות</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קודם</w:t>
      </w:r>
      <w:r>
        <w:rPr>
          <w:rtl w:val="true"/>
          <w:lang w:eastAsia="en-US"/>
        </w:rPr>
        <w:t xml:space="preserve"> </w:t>
      </w:r>
      <w:r>
        <w:rPr>
          <w:rFonts w:cs="FrankRuehl"/>
          <w:rtl w:val="true"/>
          <w:lang w:eastAsia="en-US"/>
        </w:rPr>
        <w:t>לכן</w:t>
      </w:r>
      <w:r>
        <w:rPr>
          <w:rFonts w:cs="FrankRuehl"/>
          <w:rtl w:val="true"/>
          <w:lang w:eastAsia="en-US"/>
        </w:rPr>
        <w:t xml:space="preserve">; </w:t>
      </w:r>
      <w:r>
        <w:rPr>
          <w:rFonts w:cs="FrankRuehl"/>
          <w:rtl w:val="true"/>
          <w:lang w:eastAsia="en-US"/>
        </w:rPr>
        <w:t>השני</w:t>
      </w:r>
      <w:r>
        <w:rPr>
          <w:rFonts w:cs="FrankRuehl"/>
          <w:rtl w:val="true"/>
          <w:lang w:eastAsia="en-US"/>
        </w:rPr>
        <w:t xml:space="preserve">, </w:t>
      </w:r>
      <w:r>
        <w:rPr>
          <w:rFonts w:cs="FrankRuehl"/>
          <w:rtl w:val="true"/>
          <w:lang w:eastAsia="en-US"/>
        </w:rPr>
        <w:t>שנוי</w:t>
      </w:r>
      <w:r>
        <w:rPr>
          <w:rtl w:val="true"/>
          <w:lang w:eastAsia="en-US"/>
        </w:rPr>
        <w:t xml:space="preserve"> </w:t>
      </w:r>
      <w:r>
        <w:rPr>
          <w:rFonts w:cs="FrankRuehl"/>
          <w:rtl w:val="true"/>
          <w:lang w:eastAsia="en-US"/>
        </w:rPr>
        <w:t>הסדר</w:t>
      </w:r>
      <w:r>
        <w:rPr>
          <w:rtl w:val="true"/>
          <w:lang w:eastAsia="en-US"/>
        </w:rPr>
        <w:t xml:space="preserve"> </w:t>
      </w:r>
      <w:r>
        <w:rPr>
          <w:rFonts w:cs="FrankRuehl"/>
          <w:rtl w:val="true"/>
          <w:lang w:eastAsia="en-US"/>
        </w:rPr>
        <w:t>ההיררכי</w:t>
      </w:r>
      <w:r>
        <w:rPr>
          <w:rtl w:val="true"/>
          <w:lang w:eastAsia="en-US"/>
        </w:rPr>
        <w:t xml:space="preserve"> </w:t>
      </w:r>
      <w:r>
        <w:rPr>
          <w:rFonts w:cs="FrankRuehl"/>
          <w:rtl w:val="true"/>
          <w:lang w:eastAsia="en-US"/>
        </w:rPr>
        <w:t>במעמדו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מחד</w:t>
      </w:r>
      <w:r>
        <w:rPr>
          <w:rtl w:val="true"/>
          <w:lang w:eastAsia="en-US"/>
        </w:rPr>
        <w:t xml:space="preserve"> </w:t>
      </w:r>
      <w:r>
        <w:rPr>
          <w:rFonts w:cs="FrankRuehl"/>
          <w:rtl w:val="true"/>
          <w:lang w:eastAsia="en-US"/>
        </w:rPr>
        <w:t>וזכות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מאידך</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קודם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שעשה</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בצורה</w:t>
      </w:r>
      <w:r>
        <w:rPr>
          <w:rtl w:val="true"/>
          <w:lang w:eastAsia="en-US"/>
        </w:rPr>
        <w:t xml:space="preserve"> </w:t>
      </w:r>
      <w:r>
        <w:rPr>
          <w:rFonts w:cs="FrankRuehl"/>
          <w:rtl w:val="true"/>
          <w:lang w:eastAsia="en-US"/>
        </w:rPr>
        <w:t>ברורה</w:t>
      </w:r>
      <w:r>
        <w:rPr>
          <w:rtl w:val="true"/>
          <w:lang w:eastAsia="en-US"/>
        </w:rPr>
        <w:t xml:space="preserve"> </w:t>
      </w:r>
      <w:r>
        <w:rPr>
          <w:rFonts w:cs="FrankRuehl"/>
          <w:rtl w:val="true"/>
          <w:lang w:eastAsia="en-US"/>
        </w:rPr>
        <w:t>ומפורשת</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קודם</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נבדקה</w:t>
      </w:r>
      <w:r>
        <w:rPr>
          <w:rtl w:val="true"/>
          <w:lang w:eastAsia="en-US"/>
        </w:rPr>
        <w:t xml:space="preserve"> </w:t>
      </w:r>
      <w:r>
        <w:rPr>
          <w:rFonts w:cs="FrankRuehl"/>
          <w:rtl w:val="true"/>
          <w:lang w:eastAsia="en-US"/>
        </w:rPr>
        <w:t>זכות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והגבלתה</w:t>
      </w:r>
      <w:r>
        <w:rPr>
          <w:rtl w:val="true"/>
          <w:lang w:eastAsia="en-US"/>
        </w:rPr>
        <w:t xml:space="preserve"> </w:t>
      </w:r>
      <w:r>
        <w:rPr>
          <w:rFonts w:cs="FrankRuehl"/>
          <w:rtl w:val="true"/>
          <w:lang w:eastAsia="en-US"/>
        </w:rPr>
        <w:t>לאורו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w:t>
      </w:r>
      <w:r>
        <w:rPr>
          <w:rtl w:val="true"/>
          <w:lang w:eastAsia="en-US"/>
        </w:rPr>
        <w:t xml:space="preserve"> </w:t>
      </w:r>
      <w:r>
        <w:rPr>
          <w:rFonts w:cs="FrankRuehl"/>
          <w:rtl w:val="true"/>
          <w:lang w:eastAsia="en-US"/>
        </w:rPr>
        <w:t>המגביל</w:t>
      </w:r>
      <w:r>
        <w:rPr>
          <w:rFonts w:cs="FrankRuehl"/>
          <w:rtl w:val="true"/>
          <w:lang w:eastAsia="en-US"/>
        </w:rPr>
        <w:t xml:space="preserve">, </w:t>
      </w:r>
      <w:r>
        <w:rPr>
          <w:rFonts w:cs="FrankRuehl"/>
          <w:rtl w:val="true"/>
          <w:lang w:eastAsia="en-US"/>
        </w:rPr>
        <w:t>מעתה</w:t>
      </w:r>
      <w:r>
        <w:rPr>
          <w:rtl w:val="true"/>
          <w:lang w:eastAsia="en-US"/>
        </w:rPr>
        <w:t xml:space="preserve"> </w:t>
      </w:r>
      <w:r>
        <w:rPr>
          <w:rFonts w:cs="FrankRuehl"/>
          <w:rtl w:val="true"/>
          <w:lang w:eastAsia="en-US"/>
        </w:rPr>
        <w:t>קיבלה</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w:t>
      </w:r>
      <w:r>
        <w:rPr>
          <w:rFonts w:cs="FrankRuehl"/>
          <w:rtl w:val="true"/>
          <w:lang w:eastAsia="en-US"/>
        </w:rPr>
        <w:t>לענייננו</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 </w:t>
      </w:r>
      <w:r>
        <w:rPr>
          <w:rFonts w:cs="FrankRuehl"/>
          <w:rtl w:val="true"/>
          <w:lang w:eastAsia="en-US"/>
        </w:rPr>
        <w:t>מעמד</w:t>
      </w:r>
      <w:r>
        <w:rPr>
          <w:rtl w:val="true"/>
          <w:lang w:eastAsia="en-US"/>
        </w:rPr>
        <w:t xml:space="preserve"> </w:t>
      </w:r>
      <w:r>
        <w:rPr>
          <w:rFonts w:cs="FrankRuehl"/>
          <w:rtl w:val="true"/>
          <w:lang w:eastAsia="en-US"/>
        </w:rPr>
        <w:t>מועדף</w:t>
      </w:r>
      <w:r>
        <w:rPr>
          <w:rFonts w:cs="FrankRuehl"/>
          <w:rtl w:val="true"/>
          <w:lang w:eastAsia="en-US"/>
        </w:rPr>
        <w:t xml:space="preserve">, </w:t>
      </w:r>
      <w:r>
        <w:rPr>
          <w:rFonts w:cs="FrankRuehl"/>
          <w:rtl w:val="true"/>
          <w:lang w:eastAsia="en-US"/>
        </w:rPr>
        <w:t>ובהיררכיה</w:t>
      </w:r>
      <w:r>
        <w:rPr>
          <w:rtl w:val="true"/>
          <w:lang w:eastAsia="en-US"/>
        </w:rPr>
        <w:t xml:space="preserve"> </w:t>
      </w:r>
      <w:r>
        <w:rPr>
          <w:rFonts w:cs="FrankRuehl"/>
          <w:rtl w:val="true"/>
          <w:lang w:eastAsia="en-US"/>
        </w:rPr>
        <w:t>בינה</w:t>
      </w:r>
      <w:r>
        <w:rPr>
          <w:rtl w:val="true"/>
          <w:lang w:eastAsia="en-US"/>
        </w:rPr>
        <w:t xml:space="preserve"> </w:t>
      </w:r>
      <w:r>
        <w:rPr>
          <w:rFonts w:cs="FrankRuehl"/>
          <w:rtl w:val="true"/>
          <w:lang w:eastAsia="en-US"/>
        </w:rPr>
        <w:t>לבין</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בה</w:t>
      </w:r>
      <w:r>
        <w:rPr>
          <w:rFonts w:cs="FrankRuehl"/>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לחוק</w:t>
      </w:r>
      <w:r>
        <w:rPr>
          <w:rtl w:val="true"/>
          <w:lang w:eastAsia="en-US"/>
        </w:rPr>
        <w:t xml:space="preserve"> </w:t>
      </w:r>
      <w:r>
        <w:rPr>
          <w:rFonts w:cs="FrankRuehl"/>
          <w:rtl w:val="true"/>
          <w:lang w:eastAsia="en-US"/>
        </w:rPr>
        <w:t>הפוגע</w:t>
      </w:r>
      <w:r>
        <w:rPr>
          <w:rFonts w:cs="FrankRuehl"/>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המחייב</w:t>
      </w:r>
      <w:r>
        <w:rPr>
          <w:rtl w:val="true"/>
          <w:lang w:eastAsia="en-US"/>
        </w:rPr>
        <w:t xml:space="preserve"> </w:t>
      </w:r>
      <w:r>
        <w:rPr>
          <w:rFonts w:cs="FrankRuehl"/>
          <w:rtl w:val="true"/>
          <w:lang w:eastAsia="en-US"/>
        </w:rPr>
        <w:t>בדיקה</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הפגיעה</w:t>
      </w:r>
      <w:r>
        <w:rPr>
          <w:rtl w:val="true"/>
          <w:lang w:eastAsia="en-US"/>
        </w:rPr>
        <w:t xml:space="preserve"> </w:t>
      </w:r>
      <w:r>
        <w:rPr>
          <w:rFonts w:cs="FrankRuehl"/>
          <w:rtl w:val="true"/>
          <w:lang w:eastAsia="en-US"/>
        </w:rPr>
        <w:t>הולמת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ערכיה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ונעשתה</w:t>
      </w:r>
      <w:r>
        <w:rPr>
          <w:rtl w:val="true"/>
          <w:lang w:eastAsia="en-US"/>
        </w:rPr>
        <w:t xml:space="preserve"> </w:t>
      </w:r>
      <w:r>
        <w:rPr>
          <w:rFonts w:cs="FrankRuehl"/>
          <w:rtl w:val="true"/>
          <w:lang w:eastAsia="en-US"/>
        </w:rPr>
        <w:t>לתכלית</w:t>
      </w:r>
      <w:r>
        <w:rPr>
          <w:rtl w:val="true"/>
          <w:lang w:eastAsia="en-US"/>
        </w:rPr>
        <w:t xml:space="preserve"> </w:t>
      </w:r>
      <w:r>
        <w:rPr>
          <w:rFonts w:cs="FrankRuehl"/>
          <w:rtl w:val="true"/>
          <w:lang w:eastAsia="en-US"/>
        </w:rPr>
        <w:t>ראויה</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למעלה</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הנדרש</w:t>
      </w:r>
      <w:r>
        <w:rPr>
          <w:rFonts w:cs="FrankRuehl"/>
          <w:rtl w:val="true"/>
          <w:lang w:eastAsia="en-US"/>
        </w:rPr>
        <w:t>" (</w:t>
      </w:r>
      <w:hyperlink r:id="rId557">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1225/94</w:t>
        </w:r>
      </w:hyperlink>
      <w:r>
        <w:rPr>
          <w:rFonts w:cs="FrankRuehl"/>
          <w:rtl w:val="true"/>
          <w:lang w:eastAsia="en-US"/>
        </w:rPr>
        <w:t xml:space="preserve"> "</w:t>
      </w:r>
      <w:r>
        <w:rPr>
          <w:rFonts w:cs="FrankRuehl"/>
          <w:rtl w:val="true"/>
          <w:lang w:eastAsia="en-US"/>
        </w:rPr>
        <w:t>בזק</w:t>
      </w:r>
      <w:r>
        <w:rPr>
          <w:rFonts w:cs="FrankRuehl"/>
          <w:rtl w:val="true"/>
          <w:lang w:eastAsia="en-US"/>
        </w:rPr>
        <w:t xml:space="preserve">" </w:t>
      </w:r>
      <w:r>
        <w:rPr>
          <w:rFonts w:cs="FrankRuehl"/>
          <w:rtl w:val="true"/>
          <w:lang w:eastAsia="en-US"/>
        </w:rPr>
        <w:t>החברה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לתקשורת</w:t>
      </w:r>
      <w:r>
        <w:rPr>
          <w:rtl w:val="true"/>
          <w:lang w:eastAsia="en-US"/>
        </w:rPr>
        <w:t xml:space="preserve"> </w:t>
      </w:r>
      <w:r>
        <w:rPr>
          <w:rFonts w:cs="FrankRuehl"/>
          <w:rtl w:val="true"/>
          <w:lang w:eastAsia="en-US"/>
        </w:rPr>
        <w:t>בע</w:t>
      </w:r>
      <w:r>
        <w:rPr>
          <w:rFonts w:cs="FrankRuehl"/>
          <w:rtl w:val="true"/>
          <w:lang w:eastAsia="en-US"/>
        </w:rPr>
        <w:t>"</w:t>
      </w:r>
      <w:r>
        <w:rPr>
          <w:rFonts w:cs="FrankRuehl"/>
          <w:rtl w:val="true"/>
          <w:lang w:eastAsia="en-US"/>
        </w:rPr>
        <w:t>מ</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שרת</w:t>
      </w:r>
      <w:r>
        <w:rPr>
          <w:rtl w:val="true"/>
          <w:lang w:eastAsia="en-US"/>
        </w:rPr>
        <w:t xml:space="preserve"> </w:t>
      </w:r>
      <w:r>
        <w:rPr>
          <w:rFonts w:cs="FrankRuehl"/>
          <w:rtl w:val="true"/>
          <w:lang w:eastAsia="en-US"/>
        </w:rPr>
        <w:t>התקשורת</w:t>
      </w:r>
      <w:r>
        <w:rPr>
          <w:rtl w:val="true"/>
          <w:lang w:eastAsia="en-US"/>
        </w:rPr>
        <w:t xml:space="preserve"> </w:t>
      </w:r>
      <w:r>
        <w:rPr>
          <w:rFonts w:cs="FrankRuehl"/>
          <w:rtl w:val="true"/>
          <w:lang w:eastAsia="en-US"/>
        </w:rPr>
        <w:t>[</w:t>
      </w:r>
      <w:r>
        <w:rPr>
          <w:rFonts w:cs="FrankRuehl"/>
          <w:lang w:eastAsia="en-US"/>
        </w:rPr>
        <w:t>45</w:t>
      </w:r>
      <w:r>
        <w:rPr>
          <w:rFonts w:cs="FrankRuehl"/>
          <w:rtl w:val="true"/>
          <w:lang w:eastAsia="en-US"/>
        </w:rPr>
        <w:t xml:space="preserve">] , </w:t>
      </w:r>
      <w:r>
        <w:rPr>
          <w:rFonts w:cs="FrankRuehl"/>
          <w:rtl w:val="true"/>
          <w:lang w:eastAsia="en-US"/>
        </w:rPr>
        <w:t>בעמ</w:t>
      </w:r>
      <w:r>
        <w:rPr>
          <w:rFonts w:cs="FrankRuehl"/>
          <w:rtl w:val="true"/>
          <w:lang w:eastAsia="en-US"/>
        </w:rPr>
        <w:t xml:space="preserve">' </w:t>
      </w:r>
      <w:r>
        <w:rPr>
          <w:rFonts w:cs="FrankRuehl"/>
          <w:lang w:eastAsia="en-US"/>
        </w:rPr>
        <w:t>679</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37</w:t>
      </w:r>
      <w:r>
        <w:rPr>
          <w:rFonts w:cs="FrankRuehl"/>
          <w:rtl w:val="true"/>
          <w:lang w:eastAsia="en-US"/>
        </w:rPr>
        <w:t>גישה</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נקטו</w:t>
      </w:r>
      <w:r>
        <w:rPr>
          <w:rtl w:val="true"/>
          <w:lang w:eastAsia="en-US"/>
        </w:rPr>
        <w:t xml:space="preserve"> </w:t>
      </w:r>
      <w:r>
        <w:rPr>
          <w:rFonts w:cs="FrankRuehl"/>
          <w:rtl w:val="true"/>
          <w:lang w:eastAsia="en-US"/>
        </w:rPr>
        <w:t>שופטי</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Fonts w:cs="FrankRuehl"/>
          <w:rtl w:val="true"/>
          <w:lang w:eastAsia="en-US"/>
        </w:rPr>
        <w:t xml:space="preserve">, </w:t>
      </w:r>
      <w:r>
        <w:rPr>
          <w:rFonts w:cs="FrankRuehl"/>
          <w:rtl w:val="true"/>
          <w:lang w:eastAsia="en-US"/>
        </w:rPr>
        <w:t>באימרות</w:t>
      </w:r>
      <w:r>
        <w:rPr>
          <w:rtl w:val="true"/>
          <w:lang w:eastAsia="en-US"/>
        </w:rPr>
        <w:t xml:space="preserve"> </w:t>
      </w:r>
      <w:r>
        <w:rPr>
          <w:rFonts w:cs="FrankRuehl"/>
          <w:rtl w:val="true"/>
          <w:lang w:eastAsia="en-US"/>
        </w:rPr>
        <w:t>אגב</w:t>
      </w:r>
      <w:r>
        <w:rPr>
          <w:rFonts w:cs="FrankRuehl"/>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והעל</w:t>
      </w:r>
      <w:r>
        <w:rPr>
          <w:rFonts w:cs="FrankRuehl"/>
          <w:rtl w:val="true"/>
          <w:lang w:eastAsia="en-US"/>
        </w:rPr>
        <w:t>-</w:t>
      </w:r>
      <w:r>
        <w:rPr>
          <w:rFonts w:cs="FrankRuehl"/>
          <w:rtl w:val="true"/>
          <w:lang w:eastAsia="en-US"/>
        </w:rPr>
        <w:t>חוקי</w:t>
      </w:r>
      <w:r>
        <w:rPr>
          <w:rtl w:val="true"/>
          <w:lang w:eastAsia="en-US"/>
        </w:rPr>
        <w:t xml:space="preserve"> </w:t>
      </w:r>
      <w:r>
        <w:rPr>
          <w:rFonts w:cs="FrankRuehl"/>
          <w:rtl w:val="true"/>
          <w:lang w:eastAsia="en-US"/>
        </w:rPr>
        <w:t>של</w:t>
      </w:r>
      <w:r>
        <w:rPr>
          <w:rtl w:val="true"/>
          <w:lang w:eastAsia="en-US"/>
        </w:rPr>
        <w:t xml:space="preserve"> </w:t>
      </w:r>
      <w:hyperlink r:id="rId558">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באחת</w:t>
      </w:r>
      <w:r>
        <w:rPr>
          <w:rtl w:val="true"/>
          <w:lang w:eastAsia="en-US"/>
        </w:rPr>
        <w:t xml:space="preserve"> </w:t>
      </w:r>
      <w:r>
        <w:rPr>
          <w:rFonts w:cs="FrankRuehl"/>
          <w:rtl w:val="true"/>
          <w:lang w:eastAsia="en-US"/>
        </w:rPr>
        <w:t>הפרשות</w:t>
      </w:r>
      <w:r>
        <w:rPr>
          <w:rFonts w:cs="FrankRuehl"/>
          <w:rtl w:val="true"/>
          <w:lang w:eastAsia="en-US"/>
        </w:rPr>
        <w:t xml:space="preserve">, </w:t>
      </w:r>
      <w:r>
        <w:rPr>
          <w:rFonts w:cs="FrankRuehl"/>
          <w:rtl w:val="true"/>
          <w:lang w:eastAsia="en-US"/>
        </w:rPr>
        <w:t>שבה</w:t>
      </w:r>
      <w:r>
        <w:rPr>
          <w:rtl w:val="true"/>
          <w:lang w:eastAsia="en-US"/>
        </w:rPr>
        <w:t xml:space="preserve"> </w:t>
      </w:r>
      <w:r>
        <w:rPr>
          <w:rFonts w:cs="FrankRuehl"/>
          <w:rtl w:val="true"/>
          <w:lang w:eastAsia="en-US"/>
        </w:rPr>
        <w:t>נידונה</w:t>
      </w:r>
      <w:r>
        <w:rPr>
          <w:rtl w:val="true"/>
          <w:lang w:eastAsia="en-US"/>
        </w:rPr>
        <w:t xml:space="preserve"> </w:t>
      </w:r>
      <w:r>
        <w:rPr>
          <w:rFonts w:cs="FrankRuehl"/>
          <w:rtl w:val="true"/>
          <w:lang w:eastAsia="en-US"/>
        </w:rPr>
        <w:t>הזכות</w:t>
      </w:r>
      <w:r>
        <w:rPr>
          <w:rtl w:val="true"/>
          <w:lang w:eastAsia="en-US"/>
        </w:rPr>
        <w:t xml:space="preserve"> </w:t>
      </w:r>
      <w:r>
        <w:rPr>
          <w:rFonts w:cs="FrankRuehl"/>
          <w:rtl w:val="true"/>
          <w:lang w:eastAsia="en-US"/>
        </w:rPr>
        <w:t>לחופש</w:t>
      </w:r>
      <w:r>
        <w:rPr>
          <w:rtl w:val="true"/>
          <w:lang w:eastAsia="en-US"/>
        </w:rPr>
        <w:t xml:space="preserve"> </w:t>
      </w:r>
      <w:r>
        <w:rPr>
          <w:rFonts w:cs="FrankRuehl"/>
          <w:rtl w:val="true"/>
          <w:lang w:eastAsia="en-US"/>
        </w:rPr>
        <w:t>התנועה</w:t>
      </w:r>
      <w:r>
        <w:rPr>
          <w:rtl w:val="true"/>
          <w:lang w:eastAsia="en-US"/>
        </w:rPr>
        <w:t xml:space="preserve"> </w:t>
      </w:r>
      <w:r>
        <w:rPr>
          <w:rFonts w:cs="FrankRuehl"/>
          <w:rtl w:val="true"/>
          <w:lang w:eastAsia="en-US"/>
        </w:rPr>
        <w:t>(</w:t>
      </w:r>
      <w:r>
        <w:rPr>
          <w:rFonts w:cs="FrankRuehl"/>
          <w:rtl w:val="true"/>
          <w:lang w:eastAsia="en-US"/>
        </w:rPr>
        <w:t>המעוגנת</w:t>
      </w:r>
      <w:r>
        <w:rPr>
          <w:rtl w:val="true"/>
          <w:lang w:eastAsia="en-US"/>
        </w:rPr>
        <w:t xml:space="preserve"> </w:t>
      </w:r>
      <w:r>
        <w:rPr>
          <w:rFonts w:cs="FrankRuehl"/>
          <w:rtl w:val="true"/>
          <w:lang w:eastAsia="en-US"/>
        </w:rPr>
        <w:t>בסעיף</w:t>
      </w:r>
      <w:r>
        <w:rPr>
          <w:rtl w:val="true"/>
          <w:lang w:eastAsia="en-US"/>
        </w:rPr>
        <w:t xml:space="preserve"> </w:t>
      </w:r>
      <w:r>
        <w:rPr>
          <w:rFonts w:cs="FrankRuehl"/>
          <w:lang w:eastAsia="en-US"/>
        </w:rPr>
        <w:t>6</w:t>
      </w:r>
      <w:r>
        <w:rPr>
          <w:rFonts w:cs="FrankRuehl"/>
          <w:rtl w:val="true"/>
          <w:lang w:eastAsia="en-US"/>
        </w:rPr>
        <w:t>ל</w:t>
      </w:r>
      <w:hyperlink r:id="rId55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ציינתי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rtl w:val="true"/>
          <w:lang w:eastAsia="en-US"/>
        </w:rPr>
        <w:t>לזכות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חוקי</w:t>
      </w:r>
      <w:r>
        <w:rPr>
          <w:rFonts w:cs="FrankRuehl"/>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רגיל</w:t>
      </w:r>
      <w:r>
        <w:rPr>
          <w:rtl w:val="true"/>
          <w:lang w:eastAsia="en-US"/>
        </w:rPr>
        <w:t xml:space="preserve"> </w:t>
      </w:r>
      <w:r>
        <w:rPr>
          <w:rFonts w:cs="FrankRuehl"/>
          <w:rtl w:val="true"/>
          <w:lang w:eastAsia="en-US"/>
        </w:rPr>
        <w:t>הנחקק</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כניסתו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לתוקף</w:t>
      </w:r>
      <w:r>
        <w:rPr>
          <w:rFonts w:cs="FrankRuehl"/>
          <w:rtl w:val="true"/>
          <w:lang w:eastAsia="en-US"/>
        </w:rPr>
        <w:t xml:space="preserve">, </w:t>
      </w:r>
      <w:r>
        <w:rPr>
          <w:rFonts w:cs="FrankRuehl"/>
          <w:rtl w:val="true"/>
          <w:lang w:eastAsia="en-US"/>
        </w:rPr>
        <w:t>הפוגע</w:t>
      </w:r>
      <w:r>
        <w:rPr>
          <w:rtl w:val="true"/>
          <w:lang w:eastAsia="en-US"/>
        </w:rPr>
        <w:t xml:space="preserve"> </w:t>
      </w:r>
      <w:r>
        <w:rPr>
          <w:rFonts w:cs="FrankRuehl"/>
          <w:rtl w:val="true"/>
          <w:lang w:eastAsia="en-US"/>
        </w:rPr>
        <w:t>בזכות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מקיים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דרישותיה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פיסקת</w:t>
      </w:r>
      <w:r>
        <w:rPr>
          <w:rtl w:val="true"/>
          <w:lang w:eastAsia="en-US"/>
        </w:rPr>
        <w:t xml:space="preserve"> </w:t>
      </w:r>
      <w:r>
        <w:rPr>
          <w:rFonts w:cs="FrankRuehl"/>
          <w:rtl w:val="true"/>
          <w:lang w:eastAsia="en-US"/>
        </w:rPr>
        <w:t>ההגבלה</w:t>
      </w:r>
      <w:r>
        <w:rPr>
          <w:rFonts w:cs="FrankRuehl"/>
          <w:rtl w:val="true"/>
          <w:lang w:eastAsia="en-US"/>
        </w:rPr>
        <w:t>' (</w:t>
      </w:r>
      <w:r>
        <w:rPr>
          <w:rFonts w:cs="FrankRuehl"/>
          <w:rtl w:val="true"/>
          <w:lang w:eastAsia="en-US"/>
        </w:rPr>
        <w:t>סעיף</w:t>
      </w:r>
      <w:r>
        <w:rPr>
          <w:rtl w:val="true"/>
          <w:lang w:eastAsia="en-US"/>
        </w:rPr>
        <w:t xml:space="preserve"> </w:t>
      </w:r>
      <w:r>
        <w:rPr>
          <w:rFonts w:cs="FrankRuehl"/>
          <w:lang w:eastAsia="en-US"/>
        </w:rPr>
        <w:t>8</w:t>
      </w:r>
      <w:r>
        <w:rPr>
          <w:rFonts w:cs="FrankRuehl"/>
          <w:rtl w:val="true"/>
          <w:lang w:eastAsia="en-US"/>
        </w:rPr>
        <w:t>לחוק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רשאי</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תרופות</w:t>
      </w:r>
      <w:r>
        <w:rPr>
          <w:rtl w:val="true"/>
          <w:lang w:eastAsia="en-US"/>
        </w:rPr>
        <w:t xml:space="preserve"> </w:t>
      </w:r>
      <w:r>
        <w:rPr>
          <w:rFonts w:cs="FrankRuehl"/>
          <w:rtl w:val="true"/>
          <w:lang w:eastAsia="en-US"/>
        </w:rPr>
        <w:t>בגינו</w:t>
      </w:r>
      <w:r>
        <w:rPr>
          <w:rFonts w:cs="FrankRuehl"/>
          <w:rtl w:val="true"/>
          <w:lang w:eastAsia="en-US"/>
        </w:rPr>
        <w:t xml:space="preserve">. </w:t>
      </w:r>
      <w:r>
        <w:rPr>
          <w:rFonts w:cs="FrankRuehl"/>
          <w:rtl w:val="true"/>
          <w:lang w:eastAsia="en-US"/>
        </w:rPr>
        <w:t>אחת</w:t>
      </w:r>
      <w:r>
        <w:rPr>
          <w:rtl w:val="true"/>
          <w:lang w:eastAsia="en-US"/>
        </w:rPr>
        <w:t xml:space="preserve"> </w:t>
      </w:r>
      <w:r>
        <w:rPr>
          <w:rFonts w:cs="FrankRuehl"/>
          <w:rtl w:val="true"/>
          <w:lang w:eastAsia="en-US"/>
        </w:rPr>
        <w:t>מאותן</w:t>
      </w:r>
      <w:r>
        <w:rPr>
          <w:rtl w:val="true"/>
          <w:lang w:eastAsia="en-US"/>
        </w:rPr>
        <w:t xml:space="preserve"> </w:t>
      </w:r>
      <w:r>
        <w:rPr>
          <w:rFonts w:cs="FrankRuehl"/>
          <w:rtl w:val="true"/>
          <w:lang w:eastAsia="en-US"/>
        </w:rPr>
        <w:t>תרופות</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הכרזת</w:t>
      </w:r>
      <w:r>
        <w:rPr>
          <w:rtl w:val="true"/>
          <w:lang w:eastAsia="en-US"/>
        </w:rPr>
        <w:t xml:space="preserve"> </w:t>
      </w:r>
      <w:r>
        <w:rPr>
          <w:rFonts w:cs="FrankRuehl"/>
          <w:rtl w:val="true"/>
          <w:lang w:eastAsia="en-US"/>
        </w:rPr>
        <w:t>בטלות</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קביעת</w:t>
      </w:r>
      <w:r>
        <w:rPr>
          <w:rtl w:val="true"/>
          <w:lang w:eastAsia="en-US"/>
        </w:rPr>
        <w:t xml:space="preserve"> </w:t>
      </w:r>
      <w:r>
        <w:rPr>
          <w:rFonts w:cs="FrankRuehl"/>
          <w:rtl w:val="true"/>
          <w:lang w:eastAsia="en-US"/>
        </w:rPr>
        <w:t>מועד</w:t>
      </w:r>
      <w:r>
        <w:rPr>
          <w:rtl w:val="true"/>
          <w:lang w:eastAsia="en-US"/>
        </w:rPr>
        <w:t xml:space="preserve"> </w:t>
      </w:r>
      <w:r>
        <w:rPr>
          <w:rFonts w:cs="FrankRuehl"/>
          <w:rtl w:val="true"/>
          <w:lang w:eastAsia="en-US"/>
        </w:rPr>
        <w:t>הבטלות</w:t>
      </w:r>
      <w:r>
        <w:rPr>
          <w:rtl w:val="true"/>
          <w:lang w:eastAsia="en-US"/>
        </w:rPr>
        <w:t xml:space="preserve"> </w:t>
      </w:r>
      <w:r>
        <w:rPr>
          <w:rFonts w:cs="FrankRuehl"/>
          <w:rtl w:val="true"/>
          <w:lang w:eastAsia="en-US"/>
        </w:rPr>
        <w:t>(</w:t>
      </w:r>
      <w:r>
        <w:rPr>
          <w:rFonts w:cs="FrankRuehl"/>
          <w:rtl w:val="true"/>
          <w:lang w:eastAsia="en-US"/>
        </w:rPr>
        <w:t>רטרואקטיבי</w:t>
      </w:r>
      <w:r>
        <w:rPr>
          <w:rFonts w:cs="FrankRuehl"/>
          <w:rtl w:val="true"/>
          <w:lang w:eastAsia="en-US"/>
        </w:rPr>
        <w:t xml:space="preserve">, </w:t>
      </w:r>
      <w:r>
        <w:rPr>
          <w:rFonts w:cs="FrankRuehl"/>
          <w:rtl w:val="true"/>
          <w:lang w:eastAsia="en-US"/>
        </w:rPr>
        <w:t>אקטיבי</w:t>
      </w:r>
      <w:r>
        <w:rPr>
          <w:rFonts w:cs="FrankRuehl"/>
          <w:rtl w:val="true"/>
          <w:lang w:eastAsia="en-US"/>
        </w:rPr>
        <w:t xml:space="preserve">, </w:t>
      </w:r>
      <w:r>
        <w:rPr>
          <w:rFonts w:cs="FrankRuehl"/>
          <w:rtl w:val="true"/>
          <w:lang w:eastAsia="en-US"/>
        </w:rPr>
        <w:t>פרוספקטיבי</w:t>
      </w:r>
      <w:r>
        <w:rPr>
          <w:rFonts w:cs="FrankRuehl"/>
          <w:rtl w:val="true"/>
          <w:lang w:eastAsia="en-US"/>
        </w:rPr>
        <w:t>)" (</w:t>
      </w:r>
      <w:r>
        <w:rPr>
          <w:rFonts w:cs="FrankRuehl"/>
          <w:rtl w:val="true"/>
          <w:lang w:eastAsia="en-US"/>
        </w:rPr>
        <w:t>בש</w:t>
      </w:r>
      <w:r>
        <w:rPr>
          <w:rFonts w:cs="FrankRuehl"/>
          <w:rtl w:val="true"/>
          <w:lang w:eastAsia="en-US"/>
        </w:rPr>
        <w:t>"</w:t>
      </w:r>
      <w:r>
        <w:rPr>
          <w:rFonts w:cs="FrankRuehl"/>
          <w:rtl w:val="true"/>
          <w:lang w:eastAsia="en-US"/>
        </w:rPr>
        <w:t>פ</w:t>
      </w:r>
      <w:r>
        <w:rPr>
          <w:rtl w:val="true"/>
          <w:lang w:eastAsia="en-US"/>
        </w:rPr>
        <w:t xml:space="preserve"> </w:t>
      </w:r>
      <w:r>
        <w:rPr>
          <w:rFonts w:cs="FrankRuehl"/>
          <w:lang w:eastAsia="en-US"/>
        </w:rPr>
        <w:t>6654/93</w:t>
      </w:r>
      <w:r>
        <w:rPr>
          <w:rFonts w:cs="FrankRuehl"/>
          <w:rtl w:val="true"/>
          <w:lang w:eastAsia="en-US"/>
        </w:rPr>
        <w:t>ביינקין</w:t>
      </w:r>
      <w:r>
        <w:rPr>
          <w:rtl w:val="true"/>
          <w:lang w:eastAsia="en-US"/>
        </w:rPr>
        <w:t xml:space="preserve"> </w:t>
      </w:r>
      <w:r>
        <w:rPr>
          <w:rFonts w:cs="FrankRuehl"/>
          <w:rtl w:val="true"/>
          <w:lang w:eastAsia="en-US"/>
        </w:rPr>
        <w:t>נ</w:t>
      </w:r>
      <w:r>
        <w:rPr>
          <w:rFonts w:cs="FrankRuehl"/>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w:t>
      </w:r>
      <w:r>
        <w:rPr>
          <w:rFonts w:cs="FrankRuehl"/>
          <w:lang w:eastAsia="en-US"/>
        </w:rPr>
        <w:t>46</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293</w:t>
      </w:r>
      <w:r>
        <w:rPr>
          <w:rFonts w:cs="FrankRuehl"/>
          <w:rtl w:val="true"/>
          <w:lang w:eastAsia="en-US"/>
        </w:rPr>
        <w:t>)</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ובפרשה</w:t>
      </w:r>
      <w:r>
        <w:rPr>
          <w:rtl w:val="true"/>
          <w:lang w:eastAsia="en-US"/>
        </w:rPr>
        <w:t xml:space="preserve"> </w:t>
      </w:r>
      <w:r>
        <w:rPr>
          <w:rFonts w:cs="FrankRuehl"/>
          <w:rtl w:val="true"/>
          <w:lang w:eastAsia="en-US"/>
        </w:rPr>
        <w:t>אחרת</w:t>
      </w:r>
      <w:r>
        <w:rPr>
          <w:rtl w:val="true"/>
          <w:lang w:eastAsia="en-US"/>
        </w:rPr>
        <w:t xml:space="preserve"> </w:t>
      </w:r>
      <w:r>
        <w:rPr>
          <w:rFonts w:cs="FrankRuehl"/>
          <w:rtl w:val="true"/>
          <w:lang w:eastAsia="en-US"/>
        </w:rPr>
        <w:t>הוספתי</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עם</w:t>
      </w:r>
      <w:r>
        <w:rPr>
          <w:rtl w:val="true"/>
          <w:lang w:eastAsia="en-US"/>
        </w:rPr>
        <w:t xml:space="preserve"> </w:t>
      </w:r>
      <w:r>
        <w:rPr>
          <w:rFonts w:cs="FrankRuehl"/>
          <w:rtl w:val="true"/>
          <w:lang w:eastAsia="en-US"/>
        </w:rPr>
        <w:t>חקיקתו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נפל</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בישראל</w:t>
      </w:r>
      <w:r>
        <w:rPr>
          <w:rFonts w:cs="FrankRuehl"/>
          <w:rtl w:val="true"/>
          <w:lang w:eastAsia="en-US"/>
        </w:rPr>
        <w:t xml:space="preserve">. </w:t>
      </w:r>
      <w:r>
        <w:rPr>
          <w:rFonts w:cs="FrankRuehl"/>
          <w:rtl w:val="true"/>
          <w:lang w:eastAsia="en-US"/>
        </w:rPr>
        <w:t>מעמדן</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מספר</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שונה</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הפכו</w:t>
      </w:r>
      <w:r>
        <w:rPr>
          <w:rtl w:val="true"/>
          <w:lang w:eastAsia="en-US"/>
        </w:rPr>
        <w:t xml:space="preserve"> </w:t>
      </w:r>
      <w:r>
        <w:rPr>
          <w:rFonts w:cs="FrankRuehl"/>
          <w:rtl w:val="true"/>
          <w:lang w:eastAsia="en-US"/>
        </w:rPr>
        <w:t>לחלק</w:t>
      </w:r>
      <w:r>
        <w:rPr>
          <w:rtl w:val="true"/>
          <w:lang w:eastAsia="en-US"/>
        </w:rPr>
        <w:t xml:space="preserve"> </w:t>
      </w:r>
      <w:r>
        <w:rPr>
          <w:rFonts w:cs="FrankRuehl"/>
          <w:rtl w:val="true"/>
          <w:lang w:eastAsia="en-US"/>
        </w:rPr>
        <w:t>מחוקתה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להן</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חוקתי</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חוקי</w:t>
      </w:r>
      <w:r>
        <w:rPr>
          <w:rFonts w:cs="FrankRuehl"/>
          <w:rtl w:val="true"/>
          <w:lang w:eastAsia="en-US"/>
        </w:rPr>
        <w:t>" (</w:t>
      </w:r>
      <w:hyperlink r:id="rId560">
        <w:r>
          <w:rPr>
            <w:rStyle w:val="InternetLink"/>
            <w:rFonts w:cs="FrankRuehl"/>
            <w:rtl w:val="true"/>
            <w:lang w:eastAsia="en-US"/>
          </w:rPr>
          <w:t>בש</w:t>
        </w:r>
        <w:r>
          <w:rPr>
            <w:rStyle w:val="InternetLink"/>
            <w:rFonts w:cs="FrankRuehl"/>
            <w:rtl w:val="true"/>
            <w:lang w:eastAsia="en-US"/>
          </w:rPr>
          <w:t>"</w:t>
        </w:r>
        <w:r>
          <w:rPr>
            <w:rStyle w:val="InternetLink"/>
            <w:rFonts w:cs="FrankRuehl"/>
            <w:rtl w:val="true"/>
            <w:lang w:eastAsia="en-US"/>
          </w:rPr>
          <w:t>פ</w:t>
        </w:r>
        <w:r>
          <w:rPr>
            <w:rStyle w:val="InternetLink"/>
            <w:rtl w:val="true"/>
            <w:lang w:eastAsia="en-US"/>
          </w:rPr>
          <w:t xml:space="preserve"> </w:t>
        </w:r>
        <w:r>
          <w:rPr>
            <w:rStyle w:val="InternetLink"/>
            <w:rFonts w:cs="FrankRuehl"/>
            <w:lang w:eastAsia="en-US"/>
          </w:rPr>
          <w:t>537/95</w:t>
        </w:r>
      </w:hyperlink>
      <w:r>
        <w:rPr>
          <w:rFonts w:cs="FrankRuehl"/>
          <w:rtl w:val="true"/>
          <w:lang w:eastAsia="en-US"/>
        </w:rPr>
        <w:t xml:space="preserve"> [</w:t>
      </w:r>
      <w:r>
        <w:rPr>
          <w:rFonts w:cs="FrankRuehl"/>
          <w:lang w:eastAsia="en-US"/>
        </w:rPr>
        <w:t>38</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410</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באחת</w:t>
      </w:r>
      <w:r>
        <w:rPr>
          <w:rtl w:val="true"/>
          <w:lang w:eastAsia="en-US"/>
        </w:rPr>
        <w:t xml:space="preserve"> </w:t>
      </w:r>
      <w:r>
        <w:rPr>
          <w:rFonts w:cs="FrankRuehl"/>
          <w:rtl w:val="true"/>
          <w:lang w:eastAsia="en-US"/>
        </w:rPr>
        <w:t>הפרשות</w:t>
      </w:r>
      <w:r>
        <w:rPr>
          <w:rtl w:val="true"/>
          <w:lang w:eastAsia="en-US"/>
        </w:rPr>
        <w:t xml:space="preserve"> </w:t>
      </w:r>
      <w:r>
        <w:rPr>
          <w:rFonts w:cs="FrankRuehl"/>
          <w:rtl w:val="true"/>
          <w:lang w:eastAsia="en-US"/>
        </w:rPr>
        <w:t>בחן</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אור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השוויון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לעגן</w:t>
      </w:r>
      <w:r>
        <w:rPr>
          <w:rtl w:val="true"/>
          <w:lang w:eastAsia="en-US"/>
        </w:rPr>
        <w:t xml:space="preserve"> </w:t>
      </w:r>
      <w:r>
        <w:rPr>
          <w:rFonts w:cs="FrankRuehl"/>
          <w:rtl w:val="true"/>
          <w:lang w:eastAsia="en-US"/>
        </w:rPr>
        <w:t>עיקרון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w:t>
      </w:r>
      <w:hyperlink r:id="rId561">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מכאן</w:t>
      </w:r>
      <w:r>
        <w:rPr>
          <w:rtl w:val="true"/>
          <w:lang w:eastAsia="en-US"/>
        </w:rPr>
        <w:t xml:space="preserve"> </w:t>
      </w:r>
      <w:r>
        <w:rPr>
          <w:rFonts w:cs="FrankRuehl"/>
          <w:rtl w:val="true"/>
          <w:lang w:eastAsia="en-US"/>
        </w:rPr>
        <w:t>מתבקשת</w:t>
      </w:r>
      <w:r>
        <w:rPr>
          <w:rtl w:val="true"/>
          <w:lang w:eastAsia="en-US"/>
        </w:rPr>
        <w:t xml:space="preserve"> </w:t>
      </w:r>
      <w:r>
        <w:rPr>
          <w:rFonts w:cs="FrankRuehl"/>
          <w:rtl w:val="true"/>
          <w:lang w:eastAsia="en-US"/>
        </w:rPr>
        <w:t>לדעתו</w:t>
      </w:r>
      <w:r>
        <w:rPr>
          <w:rtl w:val="true"/>
          <w:lang w:eastAsia="en-US"/>
        </w:rPr>
        <w:t xml:space="preserve"> </w:t>
      </w:r>
      <w:r>
        <w:rPr>
          <w:rFonts w:cs="FrankRuehl"/>
          <w:rtl w:val="true"/>
          <w:lang w:eastAsia="en-US"/>
        </w:rPr>
        <w:t>המסקנה</w:t>
      </w:r>
      <w:r>
        <w:rPr>
          <w:rtl w:val="true"/>
          <w:lang w:eastAsia="en-US"/>
        </w:rPr>
        <w:t xml:space="preserve"> </w:t>
      </w:r>
      <w:r>
        <w:rPr>
          <w:rFonts w:cs="FrankRuehl"/>
          <w:rtl w:val="true"/>
          <w:lang w:eastAsia="en-US"/>
        </w:rPr>
        <w:t>הבאה</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עיגון</w:t>
      </w:r>
      <w:r>
        <w:rPr>
          <w:rtl w:val="true"/>
          <w:lang w:eastAsia="en-US"/>
        </w:rPr>
        <w:t xml:space="preserve"> </w:t>
      </w:r>
      <w:r>
        <w:rPr>
          <w:rFonts w:cs="FrankRuehl"/>
          <w:rtl w:val="true"/>
          <w:lang w:eastAsia="en-US"/>
        </w:rPr>
        <w:t>כה</w:t>
      </w:r>
      <w:r>
        <w:rPr>
          <w:rtl w:val="true"/>
          <w:lang w:eastAsia="en-US"/>
        </w:rPr>
        <w:t xml:space="preserve"> </w:t>
      </w:r>
      <w:r>
        <w:rPr>
          <w:rFonts w:cs="FrankRuehl"/>
          <w:rtl w:val="true"/>
          <w:lang w:eastAsia="en-US"/>
        </w:rPr>
        <w:t>משמעותו</w:t>
      </w:r>
      <w:r>
        <w:rPr>
          <w:rtl w:val="true"/>
          <w:lang w:eastAsia="en-US"/>
        </w:rPr>
        <w:t xml:space="preserve"> </w:t>
      </w:r>
      <w:r>
        <w:rPr>
          <w:rFonts w:cs="FrankRuehl"/>
          <w:rtl w:val="true"/>
          <w:lang w:eastAsia="en-US"/>
        </w:rPr>
        <w:t>העלאת</w:t>
      </w:r>
      <w:r>
        <w:rPr>
          <w:rtl w:val="true"/>
          <w:lang w:eastAsia="en-US"/>
        </w:rPr>
        <w:t xml:space="preserve"> </w:t>
      </w:r>
      <w:r>
        <w:rPr>
          <w:rFonts w:cs="FrankRuehl"/>
          <w:rtl w:val="true"/>
          <w:lang w:eastAsia="en-US"/>
        </w:rPr>
        <w:t>עקרון</w:t>
      </w:r>
      <w:r>
        <w:rPr>
          <w:rtl w:val="true"/>
          <w:lang w:eastAsia="en-US"/>
        </w:rPr>
        <w:t xml:space="preserve"> </w:t>
      </w:r>
      <w:r>
        <w:rPr>
          <w:rFonts w:cs="FrankRuehl"/>
          <w:rtl w:val="true"/>
          <w:lang w:eastAsia="en-US"/>
        </w:rPr>
        <w:t>השוויון</w:t>
      </w:r>
      <w:r>
        <w:rPr>
          <w:rtl w:val="true"/>
          <w:lang w:eastAsia="en-US"/>
        </w:rPr>
        <w:t xml:space="preserve"> </w:t>
      </w:r>
      <w:r>
        <w:rPr>
          <w:rFonts w:cs="FrankRuehl"/>
          <w:rtl w:val="true"/>
          <w:lang w:eastAsia="en-US"/>
        </w:rPr>
        <w:t>למידרגה</w:t>
      </w:r>
      <w:r>
        <w:rPr>
          <w:rtl w:val="true"/>
          <w:lang w:eastAsia="en-US"/>
        </w:rPr>
        <w:t xml:space="preserve"> </w:t>
      </w:r>
      <w:r>
        <w:rPr>
          <w:rFonts w:cs="FrankRuehl"/>
          <w:rtl w:val="true"/>
          <w:lang w:eastAsia="en-US"/>
        </w:rPr>
        <w:t>נורמאטיבית</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חוקית</w:t>
      </w:r>
      <w:r>
        <w:rPr>
          <w:rFonts w:cs="FrankRuehl"/>
          <w:rtl w:val="true"/>
          <w:lang w:eastAsia="en-US"/>
        </w:rPr>
        <w:t>" (</w:t>
      </w:r>
      <w:hyperlink r:id="rId562">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5394/92</w:t>
        </w:r>
      </w:hyperlink>
      <w:r>
        <w:rPr>
          <w:rFonts w:cs="FrankRuehl"/>
          <w:rtl w:val="true"/>
          <w:lang w:eastAsia="en-US"/>
        </w:rPr>
        <w:t xml:space="preserve"> </w:t>
      </w:r>
      <w:r>
        <w:rPr>
          <w:rFonts w:cs="FrankRuehl"/>
          <w:rtl w:val="true"/>
          <w:lang w:eastAsia="en-US"/>
        </w:rPr>
        <w:t>הופרט</w:t>
      </w:r>
      <w:r>
        <w:rPr>
          <w:rtl w:val="true"/>
          <w:lang w:eastAsia="en-US"/>
        </w:rPr>
        <w:t xml:space="preserve"> </w:t>
      </w:r>
      <w:r>
        <w:rPr>
          <w:rFonts w:cs="FrankRuehl"/>
          <w:rtl w:val="true"/>
          <w:lang w:eastAsia="en-US"/>
        </w:rPr>
        <w:t>נ</w:t>
      </w:r>
      <w:r>
        <w:rPr>
          <w:rFonts w:cs="FrankRuehl"/>
          <w:rtl w:val="true"/>
          <w:lang w:eastAsia="en-US"/>
        </w:rPr>
        <w:t>' "</w:t>
      </w:r>
      <w:r>
        <w:rPr>
          <w:rFonts w:cs="FrankRuehl"/>
          <w:rtl w:val="true"/>
          <w:lang w:eastAsia="en-US"/>
        </w:rPr>
        <w:t>יד</w:t>
      </w:r>
      <w:r>
        <w:rPr>
          <w:rtl w:val="true"/>
          <w:lang w:eastAsia="en-US"/>
        </w:rPr>
        <w:t xml:space="preserve"> </w:t>
      </w:r>
      <w:r>
        <w:rPr>
          <w:rFonts w:cs="FrankRuehl"/>
          <w:rtl w:val="true"/>
          <w:lang w:eastAsia="en-US"/>
        </w:rPr>
        <w:t>ושם</w:t>
      </w:r>
      <w:r>
        <w:rPr>
          <w:rFonts w:cs="FrankRuehl"/>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הזיכרון</w:t>
      </w:r>
      <w:r>
        <w:rPr>
          <w:rtl w:val="true"/>
          <w:lang w:eastAsia="en-US"/>
        </w:rPr>
        <w:t xml:space="preserve"> </w:t>
      </w:r>
      <w:r>
        <w:rPr>
          <w:rFonts w:cs="FrankRuehl"/>
          <w:rtl w:val="true"/>
          <w:lang w:eastAsia="en-US"/>
        </w:rPr>
        <w:t>לשואה</w:t>
      </w:r>
      <w:r>
        <w:rPr>
          <w:rtl w:val="true"/>
          <w:lang w:eastAsia="en-US"/>
        </w:rPr>
        <w:t xml:space="preserve"> </w:t>
      </w:r>
      <w:r>
        <w:rPr>
          <w:rFonts w:cs="FrankRuehl"/>
          <w:rtl w:val="true"/>
          <w:lang w:eastAsia="en-US"/>
        </w:rPr>
        <w:t>ולגבורה</w:t>
      </w:r>
      <w:r>
        <w:rPr>
          <w:rtl w:val="true"/>
          <w:lang w:eastAsia="en-US"/>
        </w:rPr>
        <w:t xml:space="preserve"> </w:t>
      </w:r>
      <w:r>
        <w:rPr>
          <w:rFonts w:cs="FrankRuehl"/>
          <w:rtl w:val="true"/>
          <w:lang w:eastAsia="en-US"/>
        </w:rPr>
        <w:t>([</w:t>
      </w:r>
      <w:r>
        <w:rPr>
          <w:rFonts w:cs="FrankRuehl"/>
          <w:lang w:eastAsia="en-US"/>
        </w:rPr>
        <w:t>47</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362</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יודגש</w:t>
      </w:r>
      <w:r>
        <w:rPr>
          <w:rFonts w:cs="FrankRuehl"/>
          <w:rtl w:val="true"/>
          <w:lang w:eastAsia="en-US"/>
        </w:rPr>
        <w:t xml:space="preserve">: </w:t>
      </w:r>
      <w:r>
        <w:rPr>
          <w:rFonts w:cs="FrankRuehl"/>
          <w:rtl w:val="true"/>
          <w:lang w:eastAsia="en-US"/>
        </w:rPr>
        <w:t>במרבית</w:t>
      </w:r>
      <w:r>
        <w:rPr>
          <w:rtl w:val="true"/>
          <w:lang w:eastAsia="en-US"/>
        </w:rPr>
        <w:t xml:space="preserve"> </w:t>
      </w:r>
      <w:r>
        <w:rPr>
          <w:rFonts w:cs="FrankRuehl"/>
          <w:rtl w:val="true"/>
          <w:lang w:eastAsia="en-US"/>
        </w:rPr>
        <w:t>ההחלטות</w:t>
      </w:r>
      <w:r>
        <w:rPr>
          <w:rtl w:val="true"/>
          <w:lang w:eastAsia="en-US"/>
        </w:rPr>
        <w:t xml:space="preserve"> </w:t>
      </w:r>
      <w:r>
        <w:rPr>
          <w:rFonts w:cs="FrankRuehl"/>
          <w:rtl w:val="true"/>
          <w:lang w:eastAsia="en-US"/>
        </w:rPr>
        <w:t>דובר</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המעמד</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העל</w:t>
      </w:r>
      <w:r>
        <w:rPr>
          <w:rFonts w:cs="FrankRuehl"/>
          <w:rtl w:val="true"/>
          <w:lang w:eastAsia="en-US"/>
        </w:rPr>
        <w:t>-</w:t>
      </w:r>
      <w:r>
        <w:rPr>
          <w:rFonts w:cs="FrankRuehl"/>
          <w:rtl w:val="true"/>
          <w:lang w:eastAsia="en-US"/>
        </w:rPr>
        <w:t>חוקי</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הפניה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לסמכותה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צורך</w:t>
      </w:r>
      <w:r>
        <w:rPr>
          <w:rtl w:val="true"/>
          <w:lang w:eastAsia="en-US"/>
        </w:rPr>
        <w:t xml:space="preserve"> </w:t>
      </w:r>
      <w:r>
        <w:rPr>
          <w:rFonts w:cs="FrankRuehl"/>
          <w:rtl w:val="true"/>
          <w:lang w:eastAsia="en-US"/>
        </w:rPr>
        <w:t>בכך</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הבעיה</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שנויה</w:t>
      </w:r>
      <w:r>
        <w:rPr>
          <w:rtl w:val="true"/>
          <w:lang w:eastAsia="en-US"/>
        </w:rPr>
        <w:t xml:space="preserve"> </w:t>
      </w:r>
      <w:r>
        <w:rPr>
          <w:rFonts w:cs="FrankRuehl"/>
          <w:rtl w:val="true"/>
          <w:lang w:eastAsia="en-US"/>
        </w:rPr>
        <w:t>במחלוקת</w:t>
      </w:r>
      <w:r>
        <w:rPr>
          <w:rFonts w:cs="FrankRuehl"/>
          <w:rtl w:val="true"/>
          <w:lang w:eastAsia="en-US"/>
        </w:rPr>
        <w:t xml:space="preserve">. </w:t>
      </w:r>
      <w:r>
        <w:rPr>
          <w:rFonts w:cs="FrankRuehl"/>
          <w:rtl w:val="true"/>
          <w:lang w:eastAsia="en-US"/>
        </w:rPr>
        <w:t>אינני</w:t>
      </w:r>
      <w:r>
        <w:rPr>
          <w:rtl w:val="true"/>
          <w:lang w:eastAsia="en-US"/>
        </w:rPr>
        <w:t xml:space="preserve"> </w:t>
      </w:r>
      <w:r>
        <w:rPr>
          <w:rFonts w:cs="FrankRuehl"/>
          <w:rtl w:val="true"/>
          <w:lang w:eastAsia="en-US"/>
        </w:rPr>
        <w:t>טוען</w:t>
      </w:r>
      <w:r>
        <w:rPr>
          <w:rtl w:val="true"/>
          <w:lang w:eastAsia="en-US"/>
        </w:rPr>
        <w:t xml:space="preserve"> </w:t>
      </w:r>
      <w:r>
        <w:rPr>
          <w:rFonts w:cs="FrankRuehl"/>
          <w:rtl w:val="true"/>
          <w:lang w:eastAsia="en-US"/>
        </w:rPr>
        <w:t>אפוא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להסיק</w:t>
      </w:r>
      <w:r>
        <w:rPr>
          <w:rtl w:val="true"/>
          <w:lang w:eastAsia="en-US"/>
        </w:rPr>
        <w:t xml:space="preserve"> </w:t>
      </w:r>
      <w:r>
        <w:rPr>
          <w:rFonts w:cs="FrankRuehl"/>
          <w:rtl w:val="true"/>
          <w:lang w:eastAsia="en-US"/>
        </w:rPr>
        <w:t>מפסיקה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אימוץ</w:t>
      </w:r>
      <w:r>
        <w:rPr>
          <w:rtl w:val="true"/>
          <w:lang w:eastAsia="en-US"/>
        </w:rPr>
        <w:t xml:space="preserve"> </w:t>
      </w:r>
      <w:r>
        <w:rPr>
          <w:rFonts w:cs="FrankRuehl"/>
          <w:rtl w:val="true"/>
          <w:lang w:eastAsia="en-US"/>
        </w:rPr>
        <w:t>מפורש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פרט</w:t>
      </w:r>
      <w:r>
        <w:rPr>
          <w:rtl w:val="true"/>
          <w:lang w:eastAsia="en-US"/>
        </w:rPr>
        <w:t xml:space="preserve"> </w:t>
      </w:r>
      <w:r>
        <w:rPr>
          <w:rFonts w:cs="FrankRuehl"/>
          <w:rtl w:val="true"/>
          <w:lang w:eastAsia="en-US"/>
        </w:rPr>
        <w:t>לפסק</w:t>
      </w:r>
      <w:r>
        <w:rPr>
          <w:rFonts w:cs="FrankRuehl"/>
          <w:rtl w:val="true"/>
          <w:lang w:eastAsia="en-US"/>
        </w:rPr>
        <w:t>-</w:t>
      </w:r>
      <w:r>
        <w:rPr>
          <w:rFonts w:cs="FrankRuehl"/>
          <w:rtl w:val="true"/>
          <w:lang w:eastAsia="en-US"/>
        </w:rPr>
        <w:t>דיני</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ופסק</w:t>
      </w:r>
      <w:r>
        <w:rPr>
          <w:rtl w:val="true"/>
          <w:lang w:eastAsia="en-US"/>
        </w:rPr>
        <w:t xml:space="preserve"> </w:t>
      </w:r>
      <w:r>
        <w:rPr>
          <w:rFonts w:cs="FrankRuehl"/>
          <w:rtl w:val="true"/>
          <w:lang w:eastAsia="en-US"/>
        </w:rPr>
        <w:t>הדין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ההרכב</w:t>
      </w:r>
      <w:r>
        <w:rPr>
          <w:rtl w:val="true"/>
          <w:lang w:eastAsia="en-US"/>
        </w:rPr>
        <w:t xml:space="preserve"> </w:t>
      </w:r>
      <w:r>
        <w:rPr>
          <w:rFonts w:cs="FrankRuehl"/>
          <w:rtl w:val="true"/>
          <w:lang w:eastAsia="en-US"/>
        </w:rPr>
        <w:t>כולו</w:t>
      </w:r>
      <w:r>
        <w:rPr>
          <w:rtl w:val="true"/>
          <w:lang w:eastAsia="en-US"/>
        </w:rPr>
        <w:t xml:space="preserve"> </w:t>
      </w:r>
      <w:r>
        <w:rPr>
          <w:rFonts w:cs="FrankRuehl"/>
          <w:rtl w:val="true"/>
          <w:lang w:eastAsia="en-US"/>
        </w:rPr>
        <w:t>בפרשת</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w:t>
      </w:r>
      <w:r>
        <w:rPr>
          <w:rFonts w:cs="FrankRuehl"/>
          <w:lang w:eastAsia="en-US"/>
        </w:rPr>
        <w:t>37</w:t>
      </w:r>
      <w:r>
        <w:rPr>
          <w:rFonts w:cs="FrankRuehl"/>
          <w:rtl w:val="true"/>
          <w:lang w:eastAsia="en-US"/>
        </w:rPr>
        <w:t xml:space="preserve">]). </w:t>
      </w:r>
      <w:r>
        <w:rPr>
          <w:rFonts w:cs="FrankRuehl"/>
          <w:rtl w:val="true"/>
          <w:lang w:eastAsia="en-US"/>
        </w:rPr>
        <w:t>טענתי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שבית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הכיר</w:t>
      </w:r>
      <w:r>
        <w:rPr>
          <w:rtl w:val="true"/>
          <w:lang w:eastAsia="en-US"/>
        </w:rPr>
        <w:t xml:space="preserve"> </w:t>
      </w:r>
      <w:r>
        <w:rPr>
          <w:rFonts w:cs="FrankRuehl"/>
          <w:rtl w:val="true"/>
          <w:lang w:eastAsia="en-US"/>
        </w:rPr>
        <w:t>בעליונותם</w:t>
      </w:r>
      <w:r>
        <w:rPr>
          <w:rtl w:val="true"/>
          <w:lang w:eastAsia="en-US"/>
        </w:rPr>
        <w:t xml:space="preserve"> </w:t>
      </w:r>
      <w:r>
        <w:rPr>
          <w:rFonts w:cs="FrankRuehl"/>
          <w:rtl w:val="true"/>
          <w:lang w:eastAsia="en-US"/>
        </w:rPr>
        <w:t>הנורמאטיבית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ובהיותם</w:t>
      </w:r>
      <w:r>
        <w:rPr>
          <w:rtl w:val="true"/>
          <w:lang w:eastAsia="en-US"/>
        </w:rPr>
        <w:t xml:space="preserve"> </w:t>
      </w:r>
      <w:r>
        <w:rPr>
          <w:rFonts w:cs="FrankRuehl"/>
          <w:rtl w:val="true"/>
          <w:lang w:eastAsia="en-US"/>
        </w:rPr>
        <w:t>מצויים</w:t>
      </w:r>
      <w:r>
        <w:rPr>
          <w:rtl w:val="true"/>
          <w:lang w:eastAsia="en-US"/>
        </w:rPr>
        <w:t xml:space="preserve"> </w:t>
      </w:r>
      <w:r>
        <w:rPr>
          <w:rFonts w:cs="FrankRuehl"/>
          <w:rtl w:val="true"/>
          <w:lang w:eastAsia="en-US"/>
        </w:rPr>
        <w:t>במידרג</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חוקי</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אימץ</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אותן</w:t>
      </w:r>
      <w:r>
        <w:rPr>
          <w:rtl w:val="true"/>
          <w:lang w:eastAsia="en-US"/>
        </w:rPr>
        <w:t xml:space="preserve"> </w:t>
      </w:r>
      <w:r>
        <w:rPr>
          <w:rFonts w:cs="FrankRuehl"/>
          <w:rtl w:val="true"/>
          <w:lang w:eastAsia="en-US"/>
        </w:rPr>
        <w:t>הקונסטרוקציות</w:t>
      </w:r>
      <w:r>
        <w:rPr>
          <w:rtl w:val="true"/>
          <w:lang w:eastAsia="en-US"/>
        </w:rPr>
        <w:t xml:space="preserve"> </w:t>
      </w:r>
      <w:r>
        <w:rPr>
          <w:rFonts w:cs="FrankRuehl"/>
          <w:rtl w:val="true"/>
          <w:lang w:eastAsia="en-US"/>
        </w:rPr>
        <w:t>הרואות</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שוות</w:t>
      </w:r>
      <w:r>
        <w:rPr>
          <w:rtl w:val="true"/>
          <w:lang w:eastAsia="en-US"/>
        </w:rPr>
        <w:t xml:space="preserve"> </w:t>
      </w:r>
      <w:r>
        <w:rPr>
          <w:rFonts w:cs="FrankRuehl"/>
          <w:rtl w:val="true"/>
          <w:lang w:eastAsia="en-US"/>
        </w:rPr>
        <w:t>מעמד</w:t>
      </w:r>
      <w:r>
        <w:rPr>
          <w:rtl w:val="true"/>
          <w:lang w:eastAsia="en-US"/>
        </w:rPr>
        <w:t xml:space="preserve"> </w:t>
      </w:r>
      <w:r>
        <w:rPr>
          <w:rFonts w:cs="FrankRuehl"/>
          <w:rtl w:val="true"/>
          <w:lang w:eastAsia="en-US"/>
        </w:rPr>
        <w:t>נורמאטיבי</w:t>
      </w:r>
      <w:r>
        <w:rPr>
          <w:rtl w:val="true"/>
          <w:lang w:eastAsia="en-US"/>
        </w:rPr>
        <w:t xml:space="preserve"> </w:t>
      </w:r>
      <w:r>
        <w:rPr>
          <w:rFonts w:cs="FrankRuehl"/>
          <w:rtl w:val="true"/>
          <w:lang w:eastAsia="en-US"/>
        </w:rPr>
        <w:t>לחוקים</w:t>
      </w:r>
      <w:r>
        <w:rPr>
          <w:rtl w:val="true"/>
          <w:lang w:eastAsia="en-US"/>
        </w:rPr>
        <w:t xml:space="preserve"> </w:t>
      </w:r>
      <w:r>
        <w:rPr>
          <w:rFonts w:cs="FrankRuehl"/>
          <w:rtl w:val="true"/>
          <w:lang w:eastAsia="en-US"/>
        </w:rPr>
        <w:t>רגילים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6</w:t>
      </w:r>
      <w:r>
        <w:rPr>
          <w:rFonts w:cs="FrankRuehl"/>
          <w:rtl w:val="true"/>
          <w:lang w:eastAsia="en-US"/>
        </w:rPr>
        <w:t>הכנסת</w:t>
      </w:r>
      <w:r>
        <w:rPr>
          <w:rtl w:val="true"/>
          <w:lang w:eastAsia="en-US"/>
        </w:rPr>
        <w:t xml:space="preserve"> </w:t>
      </w:r>
      <w:r>
        <w:rPr>
          <w:rFonts w:cs="FrankRuehl"/>
          <w:rtl w:val="true"/>
          <w:lang w:eastAsia="en-US"/>
        </w:rPr>
        <w:t>כמפעילה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מסקנות</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38</w:t>
      </w:r>
      <w:r>
        <w:rPr>
          <w:rFonts w:cs="FrankRuehl"/>
          <w:rtl w:val="true"/>
          <w:lang w:eastAsia="en-US"/>
        </w:rPr>
        <w:t>תם</w:t>
      </w:r>
      <w:r>
        <w:rPr>
          <w:rtl w:val="true"/>
          <w:lang w:eastAsia="en-US"/>
        </w:rPr>
        <w:t xml:space="preserve"> </w:t>
      </w:r>
      <w:r>
        <w:rPr>
          <w:rFonts w:cs="FrankRuehl"/>
          <w:rtl w:val="true"/>
          <w:lang w:eastAsia="en-US"/>
        </w:rPr>
        <w:t>המסע</w:t>
      </w:r>
      <w:r>
        <w:rPr>
          <w:rtl w:val="true"/>
          <w:lang w:eastAsia="en-US"/>
        </w:rPr>
        <w:t xml:space="preserve"> </w:t>
      </w:r>
      <w:r>
        <w:rPr>
          <w:rFonts w:cs="FrankRuehl"/>
          <w:rtl w:val="true"/>
          <w:lang w:eastAsia="en-US"/>
        </w:rPr>
        <w:t>החברתי</w:t>
      </w:r>
      <w:r>
        <w:rPr>
          <w:rFonts w:cs="FrankRuehl"/>
          <w:rtl w:val="true"/>
          <w:lang w:eastAsia="en-US"/>
        </w:rPr>
        <w:t>-</w:t>
      </w:r>
      <w:r>
        <w:rPr>
          <w:rFonts w:cs="FrankRuehl"/>
          <w:rtl w:val="true"/>
          <w:lang w:eastAsia="en-US"/>
        </w:rPr>
        <w:t>היסטורי</w:t>
      </w:r>
      <w:r>
        <w:rPr>
          <w:rFonts w:cs="FrankRuehl"/>
          <w:rtl w:val="true"/>
          <w:lang w:eastAsia="en-US"/>
        </w:rPr>
        <w:t xml:space="preserve">. </w:t>
      </w:r>
      <w:r>
        <w:rPr>
          <w:rFonts w:cs="FrankRuehl"/>
          <w:rtl w:val="true"/>
          <w:lang w:eastAsia="en-US"/>
        </w:rPr>
        <w:t>מסע</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חיוני</w:t>
      </w:r>
      <w:r>
        <w:rPr>
          <w:rFonts w:cs="FrankRuehl"/>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וחוקה</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מסמכים</w:t>
      </w:r>
      <w:r>
        <w:rPr>
          <w:rtl w:val="true"/>
          <w:lang w:eastAsia="en-US"/>
        </w:rPr>
        <w:t xml:space="preserve"> </w:t>
      </w:r>
      <w:r>
        <w:rPr>
          <w:rFonts w:cs="FrankRuehl"/>
          <w:rtl w:val="true"/>
          <w:lang w:eastAsia="en-US"/>
        </w:rPr>
        <w:t>פורמאליים</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אינן</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משפט</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חוויה</w:t>
      </w:r>
      <w:r>
        <w:rPr>
          <w:rtl w:val="true"/>
          <w:lang w:eastAsia="en-US"/>
        </w:rPr>
        <w:t xml:space="preserve"> </w:t>
      </w:r>
      <w:r>
        <w:rPr>
          <w:rFonts w:cs="FrankRuehl"/>
          <w:rtl w:val="true"/>
          <w:lang w:eastAsia="en-US"/>
        </w:rPr>
        <w:t>לאומית</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חברה</w:t>
      </w:r>
      <w:r>
        <w:rPr>
          <w:rtl w:val="true"/>
          <w:lang w:eastAsia="en-US"/>
        </w:rPr>
        <w:t xml:space="preserve"> </w:t>
      </w:r>
      <w:r>
        <w:rPr>
          <w:rFonts w:cs="FrankRuehl"/>
          <w:rtl w:val="true"/>
          <w:lang w:eastAsia="en-US"/>
        </w:rPr>
        <w:t>ותרבות</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השתקפות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לאומי</w:t>
      </w:r>
      <w:r>
        <w:rPr>
          <w:rFonts w:cs="FrankRuehl"/>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מהדהדים</w:t>
      </w:r>
      <w:r>
        <w:rPr>
          <w:rtl w:val="true"/>
          <w:lang w:eastAsia="en-US"/>
        </w:rPr>
        <w:t xml:space="preserve"> </w:t>
      </w:r>
      <w:r>
        <w:rPr>
          <w:rFonts w:cs="FrankRuehl"/>
          <w:rtl w:val="true"/>
          <w:lang w:eastAsia="en-US"/>
        </w:rPr>
        <w:t>באוזנינו</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אגרנט</w:t>
      </w:r>
      <w:r>
        <w:rPr>
          <w:rFonts w:cs="FrankRuehl"/>
          <w:rtl w:val="true"/>
          <w:lang w:eastAsia="en-US"/>
        </w:rPr>
        <w:t xml:space="preserve">, </w:t>
      </w:r>
      <w:r>
        <w:rPr>
          <w:rFonts w:cs="FrankRuehl"/>
          <w:rtl w:val="true"/>
          <w:lang w:eastAsia="en-US"/>
        </w:rPr>
        <w:t>שלפיהם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הלוא</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אכסיומה</w:t>
      </w:r>
      <w:r>
        <w:rPr>
          <w:rtl w:val="true"/>
          <w:lang w:eastAsia="en-US"/>
        </w:rPr>
        <w:t xml:space="preserve"> </w:t>
      </w:r>
      <w:r>
        <w:rPr>
          <w:rFonts w:cs="FrankRuehl"/>
          <w:rtl w:val="true"/>
          <w:lang w:eastAsia="en-US"/>
        </w:rPr>
        <w:t>ידועה</w:t>
      </w:r>
      <w:r>
        <w:rPr>
          <w:rFonts w:cs="FrankRuehl"/>
          <w:rtl w:val="true"/>
          <w:lang w:eastAsia="en-US"/>
        </w:rPr>
        <w:t xml:space="preserve">, </w:t>
      </w:r>
      <w:r>
        <w:rPr>
          <w:rFonts w:cs="FrankRuehl"/>
          <w:rtl w:val="true"/>
          <w:lang w:eastAsia="en-US"/>
        </w:rPr>
        <w:t>שאת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ללמוד</w:t>
      </w:r>
      <w:r>
        <w:rPr>
          <w:rtl w:val="true"/>
          <w:lang w:eastAsia="en-US"/>
        </w:rPr>
        <w:t xml:space="preserve"> </w:t>
      </w:r>
      <w:r>
        <w:rPr>
          <w:rFonts w:cs="FrankRuehl"/>
          <w:rtl w:val="true"/>
          <w:lang w:eastAsia="en-US"/>
        </w:rPr>
        <w:t>באספקלריה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מערכת</w:t>
      </w:r>
      <w:r>
        <w:rPr>
          <w:rtl w:val="true"/>
          <w:lang w:eastAsia="en-US"/>
        </w:rPr>
        <w:t xml:space="preserve"> </w:t>
      </w:r>
      <w:r>
        <w:rPr>
          <w:rFonts w:cs="FrankRuehl"/>
          <w:rtl w:val="true"/>
          <w:lang w:eastAsia="en-US"/>
        </w:rPr>
        <w:t>החיים</w:t>
      </w:r>
      <w:r>
        <w:rPr>
          <w:rtl w:val="true"/>
          <w:lang w:eastAsia="en-US"/>
        </w:rPr>
        <w:t xml:space="preserve"> </w:t>
      </w:r>
      <w:r>
        <w:rPr>
          <w:rFonts w:cs="FrankRuehl"/>
          <w:rtl w:val="true"/>
          <w:lang w:eastAsia="en-US"/>
        </w:rPr>
        <w:t>הלאומיים</w:t>
      </w:r>
      <w:r>
        <w:rPr>
          <w:rtl w:val="true"/>
          <w:lang w:eastAsia="en-US"/>
        </w:rPr>
        <w:t xml:space="preserve"> </w:t>
      </w:r>
      <w:r>
        <w:rPr>
          <w:rFonts w:cs="FrankRuehl"/>
          <w:rtl w:val="true"/>
          <w:lang w:eastAsia="en-US"/>
        </w:rPr>
        <w:t>שלו</w:t>
      </w:r>
      <w:r>
        <w:rPr>
          <w:rFonts w:cs="FrankRuehl"/>
          <w:rtl w:val="true"/>
          <w:lang w:eastAsia="en-US"/>
        </w:rPr>
        <w:t>" (</w:t>
      </w:r>
      <w:hyperlink r:id="rId563">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73/53</w:t>
        </w:r>
      </w:hyperlink>
      <w:r>
        <w:rPr>
          <w:rFonts w:cs="FrankRuehl"/>
          <w:rtl w:val="true"/>
          <w:lang w:eastAsia="en-US"/>
        </w:rPr>
        <w:t xml:space="preserve">, </w:t>
      </w:r>
      <w:r>
        <w:rPr>
          <w:rFonts w:cs="FrankRuehl"/>
          <w:lang w:eastAsia="en-US"/>
        </w:rPr>
        <w:t>87</w:t>
      </w:r>
      <w:r>
        <w:rPr>
          <w:rFonts w:cs="FrankRuehl"/>
          <w:rtl w:val="true"/>
          <w:lang w:eastAsia="en-US"/>
        </w:rPr>
        <w:t>[</w:t>
      </w:r>
      <w:r>
        <w:rPr>
          <w:rFonts w:cs="FrankRuehl"/>
          <w:lang w:eastAsia="en-US"/>
        </w:rPr>
        <w:t>4</w:t>
      </w:r>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884</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מערכת</w:t>
      </w:r>
      <w:r>
        <w:rPr>
          <w:rtl w:val="true"/>
          <w:lang w:eastAsia="en-US"/>
        </w:rPr>
        <w:t xml:space="preserve"> </w:t>
      </w:r>
      <w:r>
        <w:rPr>
          <w:rFonts w:cs="FrankRuehl"/>
          <w:rtl w:val="true"/>
          <w:lang w:eastAsia="en-US"/>
        </w:rPr>
        <w:t>החיים</w:t>
      </w:r>
      <w:r>
        <w:rPr>
          <w:rtl w:val="true"/>
          <w:lang w:eastAsia="en-US"/>
        </w:rPr>
        <w:t xml:space="preserve"> </w:t>
      </w:r>
      <w:r>
        <w:rPr>
          <w:rFonts w:cs="FrankRuehl"/>
          <w:rtl w:val="true"/>
          <w:lang w:eastAsia="en-US"/>
        </w:rPr>
        <w:t>הלאומיים</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הניסיון</w:t>
      </w:r>
      <w:r>
        <w:rPr>
          <w:rtl w:val="true"/>
          <w:lang w:eastAsia="en-US"/>
        </w:rPr>
        <w:t xml:space="preserve"> </w:t>
      </w:r>
      <w:r>
        <w:rPr>
          <w:rFonts w:cs="FrankRuehl"/>
          <w:rtl w:val="true"/>
          <w:lang w:eastAsia="en-US"/>
        </w:rPr>
        <w:t>הלאומי</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מיום</w:t>
      </w:r>
      <w:r>
        <w:rPr>
          <w:rtl w:val="true"/>
          <w:lang w:eastAsia="en-US"/>
        </w:rPr>
        <w:t xml:space="preserve"> </w:t>
      </w:r>
      <w:r>
        <w:rPr>
          <w:rFonts w:cs="FrankRuehl"/>
          <w:rtl w:val="true"/>
          <w:lang w:eastAsia="en-US"/>
        </w:rPr>
        <w:t>הקמתה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ועד</w:t>
      </w:r>
      <w:r>
        <w:rPr>
          <w:rtl w:val="true"/>
          <w:lang w:eastAsia="en-US"/>
        </w:rPr>
        <w:t xml:space="preserve"> </w:t>
      </w:r>
      <w:r>
        <w:rPr>
          <w:rFonts w:cs="FrankRuehl"/>
          <w:rtl w:val="true"/>
          <w:lang w:eastAsia="en-US"/>
        </w:rPr>
        <w:t>עצם</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הזה</w:t>
      </w:r>
      <w:r>
        <w:rPr>
          <w:rFonts w:cs="FrankRuehl"/>
          <w:rtl w:val="true"/>
          <w:lang w:eastAsia="en-US"/>
        </w:rPr>
        <w:t xml:space="preserve">, </w:t>
      </w:r>
      <w:r>
        <w:rPr>
          <w:rFonts w:cs="FrankRuehl"/>
          <w:rtl w:val="true"/>
          <w:lang w:eastAsia="en-US"/>
        </w:rPr>
        <w:t>הינם</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נתפסת</w:t>
      </w:r>
      <w:r>
        <w:rPr>
          <w:rtl w:val="true"/>
          <w:lang w:eastAsia="en-US"/>
        </w:rPr>
        <w:t xml:space="preserve"> </w:t>
      </w:r>
      <w:r>
        <w:rPr>
          <w:rFonts w:cs="FrankRuehl"/>
          <w:rtl w:val="true"/>
          <w:lang w:eastAsia="en-US"/>
        </w:rPr>
        <w:t>בתודעה</w:t>
      </w:r>
      <w:r>
        <w:rPr>
          <w:rtl w:val="true"/>
          <w:lang w:eastAsia="en-US"/>
        </w:rPr>
        <w:t xml:space="preserve"> </w:t>
      </w:r>
      <w:r>
        <w:rPr>
          <w:rFonts w:cs="FrankRuehl"/>
          <w:rtl w:val="true"/>
          <w:lang w:eastAsia="en-US"/>
        </w:rPr>
        <w:t>הלאומית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כגוף</w:t>
      </w:r>
      <w:r>
        <w:rPr>
          <w:rtl w:val="true"/>
          <w:lang w:eastAsia="en-US"/>
        </w:rPr>
        <w:t xml:space="preserve"> </w:t>
      </w:r>
      <w:r>
        <w:rPr>
          <w:rFonts w:cs="FrankRuehl"/>
          <w:rtl w:val="true"/>
          <w:lang w:eastAsia="en-US"/>
        </w:rPr>
        <w:t>המוסמך</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תודעה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ראשיתה</w:t>
      </w:r>
      <w:r>
        <w:rPr>
          <w:rtl w:val="true"/>
          <w:lang w:eastAsia="en-US"/>
        </w:rPr>
        <w:t xml:space="preserve"> </w:t>
      </w:r>
      <w:r>
        <w:rPr>
          <w:rFonts w:cs="FrankRuehl"/>
          <w:rtl w:val="true"/>
          <w:lang w:eastAsia="en-US"/>
        </w:rPr>
        <w:t>בטרם</w:t>
      </w:r>
      <w:r>
        <w:rPr>
          <w:rtl w:val="true"/>
          <w:lang w:eastAsia="en-US"/>
        </w:rPr>
        <w:t xml:space="preserve"> </w:t>
      </w:r>
      <w:r>
        <w:rPr>
          <w:rFonts w:cs="FrankRuehl"/>
          <w:rtl w:val="true"/>
          <w:lang w:eastAsia="en-US"/>
        </w:rPr>
        <w:t>הקמת</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ובהכנות</w:t>
      </w:r>
      <w:r>
        <w:rPr>
          <w:rtl w:val="true"/>
          <w:lang w:eastAsia="en-US"/>
        </w:rPr>
        <w:t xml:space="preserve"> </w:t>
      </w:r>
      <w:r>
        <w:rPr>
          <w:rFonts w:cs="FrankRuehl"/>
          <w:rtl w:val="true"/>
          <w:lang w:eastAsia="en-US"/>
        </w:rPr>
        <w:t>למתן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תודעה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גובשה</w:t>
      </w:r>
      <w:r>
        <w:rPr>
          <w:rtl w:val="true"/>
          <w:lang w:eastAsia="en-US"/>
        </w:rPr>
        <w:t xml:space="preserve"> </w:t>
      </w:r>
      <w:r>
        <w:rPr>
          <w:rFonts w:cs="FrankRuehl"/>
          <w:rtl w:val="true"/>
          <w:lang w:eastAsia="en-US"/>
        </w:rPr>
        <w:t>בהכרזת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קרמה</w:t>
      </w:r>
      <w:r>
        <w:rPr>
          <w:rtl w:val="true"/>
          <w:lang w:eastAsia="en-US"/>
        </w:rPr>
        <w:t xml:space="preserve"> </w:t>
      </w:r>
      <w:r>
        <w:rPr>
          <w:rFonts w:cs="FrankRuehl"/>
          <w:rtl w:val="true"/>
          <w:lang w:eastAsia="en-US"/>
        </w:rPr>
        <w:t>עור</w:t>
      </w:r>
      <w:r>
        <w:rPr>
          <w:rtl w:val="true"/>
          <w:lang w:eastAsia="en-US"/>
        </w:rPr>
        <w:t xml:space="preserve"> </w:t>
      </w:r>
      <w:r>
        <w:rPr>
          <w:rFonts w:cs="FrankRuehl"/>
          <w:rtl w:val="true"/>
          <w:lang w:eastAsia="en-US"/>
        </w:rPr>
        <w:t>וגידים</w:t>
      </w:r>
      <w:r>
        <w:rPr>
          <w:rtl w:val="true"/>
          <w:lang w:eastAsia="en-US"/>
        </w:rPr>
        <w:t xml:space="preserve"> </w:t>
      </w:r>
      <w:r>
        <w:rPr>
          <w:rFonts w:cs="FrankRuehl"/>
          <w:rtl w:val="true"/>
          <w:lang w:eastAsia="en-US"/>
        </w:rPr>
        <w:t>בבחירות</w:t>
      </w:r>
      <w:r>
        <w:rPr>
          <w:rtl w:val="true"/>
          <w:lang w:eastAsia="en-US"/>
        </w:rPr>
        <w:t xml:space="preserve"> </w:t>
      </w:r>
      <w:r>
        <w:rPr>
          <w:rFonts w:cs="FrankRuehl"/>
          <w:rtl w:val="true"/>
          <w:lang w:eastAsia="en-US"/>
        </w:rPr>
        <w:t>לאסיפה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התגבשה</w:t>
      </w:r>
      <w:r>
        <w:rPr>
          <w:rtl w:val="true"/>
          <w:lang w:eastAsia="en-US"/>
        </w:rPr>
        <w:t xml:space="preserve"> </w:t>
      </w:r>
      <w:r>
        <w:rPr>
          <w:rFonts w:cs="FrankRuehl"/>
          <w:rtl w:val="true"/>
          <w:lang w:eastAsia="en-US"/>
        </w:rPr>
        <w:t>בתפיסה</w:t>
      </w:r>
      <w:r>
        <w:rPr>
          <w:rtl w:val="true"/>
          <w:lang w:eastAsia="en-US"/>
        </w:rPr>
        <w:t xml:space="preserve"> </w:t>
      </w:r>
      <w:r>
        <w:rPr>
          <w:rFonts w:cs="FrankRuehl"/>
          <w:rtl w:val="true"/>
          <w:lang w:eastAsia="en-US"/>
        </w:rPr>
        <w:t>החברתית</w:t>
      </w:r>
      <w:r>
        <w:rPr>
          <w:rFonts w:cs="FrankRuehl"/>
          <w:rtl w:val="true"/>
          <w:lang w:eastAsia="en-US"/>
        </w:rPr>
        <w:t>-</w:t>
      </w:r>
      <w:r>
        <w:rPr>
          <w:rFonts w:cs="FrankRuehl"/>
          <w:rtl w:val="true"/>
          <w:lang w:eastAsia="en-US"/>
        </w:rPr>
        <w:t>משפטית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הרטוריקה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רשות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חזקה</w:t>
      </w:r>
      <w:r>
        <w:rPr>
          <w:rtl w:val="true"/>
          <w:lang w:eastAsia="en-US"/>
        </w:rPr>
        <w:t xml:space="preserve"> </w:t>
      </w:r>
      <w:r>
        <w:rPr>
          <w:rFonts w:cs="FrankRuehl"/>
          <w:rtl w:val="true"/>
          <w:lang w:eastAsia="en-US"/>
        </w:rPr>
        <w:t>במיוחד</w:t>
      </w:r>
      <w:r>
        <w:rPr>
          <w:rtl w:val="true"/>
          <w:lang w:eastAsia="en-US"/>
        </w:rPr>
        <w:t xml:space="preserve"> </w:t>
      </w:r>
      <w:r>
        <w:rPr>
          <w:rFonts w:cs="FrankRuehl"/>
          <w:rtl w:val="true"/>
          <w:lang w:eastAsia="en-US"/>
        </w:rPr>
        <w:t>בשנים</w:t>
      </w:r>
      <w:r>
        <w:rPr>
          <w:rtl w:val="true"/>
          <w:lang w:eastAsia="en-US"/>
        </w:rPr>
        <w:t xml:space="preserve"> </w:t>
      </w:r>
      <w:r>
        <w:rPr>
          <w:rFonts w:cs="FrankRuehl"/>
          <w:rtl w:val="true"/>
          <w:lang w:eastAsia="en-US"/>
        </w:rPr>
        <w:t>הראשונות</w:t>
      </w:r>
      <w:r>
        <w:rPr>
          <w:rtl w:val="true"/>
          <w:lang w:eastAsia="en-US"/>
        </w:rPr>
        <w:t xml:space="preserve"> </w:t>
      </w:r>
      <w:r>
        <w:rPr>
          <w:rFonts w:cs="FrankRuehl"/>
          <w:rtl w:val="true"/>
          <w:lang w:eastAsia="en-US"/>
        </w:rPr>
        <w:t>לקום</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רטוריקה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נחלשה</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השנים</w:t>
      </w:r>
      <w:r>
        <w:rPr>
          <w:rFonts w:cs="FrankRuehl"/>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טבעי</w:t>
      </w:r>
      <w:r>
        <w:rPr>
          <w:rtl w:val="true"/>
          <w:lang w:eastAsia="en-US"/>
        </w:rPr>
        <w:t xml:space="preserve"> </w:t>
      </w:r>
      <w:r>
        <w:rPr>
          <w:rFonts w:cs="FrankRuehl"/>
          <w:rtl w:val="true"/>
          <w:lang w:eastAsia="en-US"/>
        </w:rPr>
        <w:t>הוא</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תפיסת</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לחקיקה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מלווה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ימיה</w:t>
      </w:r>
      <w:r>
        <w:rPr>
          <w:rFonts w:cs="FrankRuehl"/>
          <w:rtl w:val="true"/>
          <w:lang w:eastAsia="en-US"/>
        </w:rPr>
        <w:t xml:space="preserve">. </w:t>
      </w:r>
      <w:r>
        <w:rPr>
          <w:rFonts w:cs="FrankRuehl"/>
          <w:rtl w:val="true"/>
          <w:lang w:eastAsia="en-US"/>
        </w:rPr>
        <w:t>האיזכורים</w:t>
      </w:r>
      <w:r>
        <w:rPr>
          <w:rtl w:val="true"/>
          <w:lang w:eastAsia="en-US"/>
        </w:rPr>
        <w:t xml:space="preserve"> </w:t>
      </w:r>
      <w:r>
        <w:rPr>
          <w:rFonts w:cs="FrankRuehl"/>
          <w:rtl w:val="true"/>
          <w:lang w:eastAsia="en-US"/>
        </w:rPr>
        <w:t>החוזרים</w:t>
      </w:r>
      <w:r>
        <w:rPr>
          <w:rtl w:val="true"/>
          <w:lang w:eastAsia="en-US"/>
        </w:rPr>
        <w:t xml:space="preserve"> </w:t>
      </w:r>
      <w:r>
        <w:rPr>
          <w:rFonts w:cs="FrankRuehl"/>
          <w:rtl w:val="true"/>
          <w:lang w:eastAsia="en-US"/>
        </w:rPr>
        <w:t>ונשנים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מעידים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הפנייה</w:t>
      </w:r>
      <w:r>
        <w:rPr>
          <w:rtl w:val="true"/>
          <w:lang w:eastAsia="en-US"/>
        </w:rPr>
        <w:t xml:space="preserve"> </w:t>
      </w:r>
      <w:r>
        <w:rPr>
          <w:rFonts w:cs="FrankRuehl"/>
          <w:rtl w:val="true"/>
          <w:lang w:eastAsia="en-US"/>
        </w:rPr>
        <w:t>הרטורית</w:t>
      </w:r>
      <w:r>
        <w:rPr>
          <w:rtl w:val="true"/>
          <w:lang w:eastAsia="en-US"/>
        </w:rPr>
        <w:t xml:space="preserve"> </w:t>
      </w:r>
      <w:r>
        <w:rPr>
          <w:rFonts w:cs="FrankRuehl"/>
          <w:rtl w:val="true"/>
          <w:lang w:eastAsia="en-US"/>
        </w:rPr>
        <w:t>המחודשת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חקיקתו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 xml:space="preserve"> </w:t>
      </w:r>
      <w:r>
        <w:rPr>
          <w:rFonts w:cs="FrankRuehl"/>
          <w:lang w:eastAsia="en-US"/>
        </w:rPr>
        <w:t>1994</w:t>
      </w:r>
      <w:r>
        <w:rPr>
          <w:rFonts w:cs="FrankRuehl"/>
          <w:rtl w:val="true"/>
          <w:lang w:eastAsia="en-US"/>
        </w:rPr>
        <w:t>לכנסת</w:t>
      </w:r>
      <w:r>
        <w:rPr>
          <w:rtl w:val="true"/>
          <w:lang w:eastAsia="en-US"/>
        </w:rPr>
        <w:t xml:space="preserve"> </w:t>
      </w:r>
      <w:r>
        <w:rPr>
          <w:rFonts w:cs="FrankRuehl"/>
          <w:rtl w:val="true"/>
          <w:lang w:eastAsia="en-US"/>
        </w:rPr>
        <w:t>כבעלת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מעידה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בתודעה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טבועה</w:t>
      </w:r>
      <w:r>
        <w:rPr>
          <w:rtl w:val="true"/>
          <w:lang w:eastAsia="en-US"/>
        </w:rPr>
        <w:t xml:space="preserve"> </w:t>
      </w:r>
      <w:r>
        <w:rPr>
          <w:rFonts w:cs="FrankRuehl"/>
          <w:rtl w:val="true"/>
          <w:lang w:eastAsia="en-US"/>
        </w:rPr>
        <w:t>עמוק</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מהתרבות</w:t>
      </w:r>
      <w:r>
        <w:rPr>
          <w:rtl w:val="true"/>
          <w:lang w:eastAsia="en-US"/>
        </w:rPr>
        <w:t xml:space="preserve"> </w:t>
      </w:r>
      <w:r>
        <w:rPr>
          <w:rFonts w:cs="FrankRuehl"/>
          <w:rtl w:val="true"/>
          <w:lang w:eastAsia="en-US"/>
        </w:rPr>
        <w:t>הפוליטית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תפיסה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רשאים</w:t>
      </w:r>
      <w:r>
        <w:rPr>
          <w:rtl w:val="true"/>
          <w:lang w:eastAsia="en-US"/>
        </w:rPr>
        <w:t xml:space="preserve"> </w:t>
      </w:r>
      <w:r>
        <w:rPr>
          <w:rFonts w:cs="FrankRuehl"/>
          <w:rtl w:val="true"/>
          <w:lang w:eastAsia="en-US"/>
        </w:rPr>
        <w:t>אנו</w:t>
      </w:r>
      <w:r>
        <w:rPr>
          <w:rFonts w:cs="FrankRuehl"/>
          <w:rtl w:val="true"/>
          <w:lang w:eastAsia="en-US"/>
        </w:rPr>
        <w:t xml:space="preserve">, </w:t>
      </w:r>
      <w:r>
        <w:rPr>
          <w:rFonts w:cs="FrankRuehl"/>
          <w:rtl w:val="true"/>
          <w:lang w:eastAsia="en-US"/>
        </w:rPr>
        <w:t>שופטי</w:t>
      </w:r>
      <w:r>
        <w:rPr>
          <w:rtl w:val="true"/>
          <w:lang w:eastAsia="en-US"/>
        </w:rPr>
        <w:t xml:space="preserve"> </w:t>
      </w:r>
      <w:r>
        <w:rPr>
          <w:rFonts w:cs="FrankRuehl"/>
          <w:rtl w:val="true"/>
          <w:lang w:eastAsia="en-US"/>
        </w:rPr>
        <w:t>ישרל</w:t>
      </w:r>
      <w:r>
        <w:rPr>
          <w:rFonts w:cs="FrankRuehl"/>
          <w:rtl w:val="true"/>
          <w:lang w:eastAsia="en-US"/>
        </w:rPr>
        <w:t xml:space="preserve">, </w:t>
      </w:r>
      <w:r>
        <w:rPr>
          <w:rFonts w:cs="FrankRuehl"/>
          <w:rtl w:val="true"/>
          <w:lang w:eastAsia="en-US"/>
        </w:rPr>
        <w:t>להכריז</w:t>
      </w:r>
      <w:r>
        <w:rPr>
          <w:rtl w:val="true"/>
          <w:lang w:eastAsia="en-US"/>
        </w:rPr>
        <w:t xml:space="preserve"> </w:t>
      </w:r>
      <w:r>
        <w:rPr>
          <w:rFonts w:cs="FrankRuehl"/>
          <w:rtl w:val="true"/>
          <w:lang w:eastAsia="en-US"/>
        </w:rPr>
        <w:t>היום</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w:t>
      </w:r>
      <w:r>
        <w:rPr>
          <w:rFonts w:cs="FrankRuehl"/>
          <w:rtl w:val="true"/>
          <w:lang w:eastAsia="en-US"/>
        </w:rPr>
        <w:t>ה</w:t>
      </w:r>
      <w:r>
        <w:rPr>
          <w:rFonts w:cs="FrankRuehl"/>
          <w:rtl w:val="true"/>
          <w:lang w:eastAsia="en-US"/>
        </w:rPr>
        <w:t>-</w:t>
      </w:r>
      <w:r>
        <w:rPr>
          <w:rFonts w:cs="FrankRuehl"/>
          <w:lang w:eastAsia="en-US"/>
        </w:rPr>
        <w:t>recognition rule of</w:t>
      </w:r>
      <w:r>
        <w:rPr>
          <w:rFonts w:cs="FrankRuehl"/>
          <w:rtl w:val="true"/>
          <w:lang w:eastAsia="en-US"/>
        </w:rPr>
        <w:t>)</w:t>
      </w:r>
      <w:r>
        <w:rPr>
          <w:rFonts w:cs="FrankRuehl"/>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ומחוקקת</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מוסמכת</w:t>
      </w:r>
      <w:r>
        <w:rPr>
          <w:rFonts w:cs="FrankRuehl"/>
          <w:rtl w:val="true"/>
          <w:lang w:eastAsia="en-US"/>
        </w:rPr>
        <w:t xml:space="preserve">, </w:t>
      </w:r>
      <w:r>
        <w:rPr>
          <w:rFonts w:cs="FrankRuehl"/>
          <w:rtl w:val="true"/>
          <w:lang w:eastAsia="en-US"/>
        </w:rPr>
        <w:t>בעשותה</w:t>
      </w:r>
      <w:r>
        <w:rPr>
          <w:rtl w:val="true"/>
          <w:lang w:eastAsia="en-US"/>
        </w:rPr>
        <w:t xml:space="preserve"> </w:t>
      </w:r>
      <w:r>
        <w:rPr>
          <w:rFonts w:cs="FrankRuehl"/>
          <w:rtl w:val="true"/>
          <w:lang w:eastAsia="en-US"/>
        </w:rPr>
        <w:t>שימוש</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שעה</w:t>
      </w:r>
      <w:r>
        <w:rPr>
          <w:rtl w:val="true"/>
          <w:lang w:eastAsia="en-US"/>
        </w:rPr>
        <w:t xml:space="preserve"> </w:t>
      </w:r>
      <w:r>
        <w:rPr>
          <w:rFonts w:cs="FrankRuehl"/>
          <w:rtl w:val="true"/>
          <w:lang w:eastAsia="en-US"/>
        </w:rPr>
        <w:t>שזו</w:t>
      </w:r>
      <w:r>
        <w:rPr>
          <w:rtl w:val="true"/>
          <w:lang w:eastAsia="en-US"/>
        </w:rPr>
        <w:t xml:space="preserve"> </w:t>
      </w:r>
      <w:r>
        <w:rPr>
          <w:rFonts w:cs="FrankRuehl"/>
          <w:rtl w:val="true"/>
          <w:lang w:eastAsia="en-US"/>
        </w:rPr>
        <w:t>עושה</w:t>
      </w:r>
      <w:r>
        <w:rPr>
          <w:rtl w:val="true"/>
          <w:lang w:eastAsia="en-US"/>
        </w:rPr>
        <w:t xml:space="preserve"> </w:t>
      </w:r>
      <w:r>
        <w:rPr>
          <w:rFonts w:cs="FrankRuehl"/>
          <w:rtl w:val="true"/>
          <w:lang w:eastAsia="en-US"/>
        </w:rPr>
        <w:t>שימוש</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המחוקקת</w:t>
      </w:r>
      <w:r>
        <w:rPr>
          <w:rFonts w:cs="FrankRuehl"/>
          <w:rtl w:val="true"/>
          <w:lang w:eastAsia="en-US"/>
        </w:rPr>
        <w:t xml:space="preserve">. </w:t>
      </w:r>
      <w:r>
        <w:rPr>
          <w:rFonts w:cs="FrankRuehl"/>
          <w:rtl w:val="true"/>
          <w:lang w:eastAsia="en-US"/>
        </w:rPr>
        <w:t>אמת</w:t>
      </w:r>
      <w:r>
        <w:rPr>
          <w:rFonts w:cs="FrankRuehl"/>
          <w:rtl w:val="true"/>
          <w:lang w:eastAsia="en-US"/>
        </w:rPr>
        <w:t xml:space="preserve">, </w:t>
      </w:r>
      <w:r>
        <w:rPr>
          <w:rFonts w:cs="FrankRuehl"/>
          <w:rtl w:val="true"/>
          <w:lang w:eastAsia="en-US"/>
        </w:rPr>
        <w:t>ייתכן</w:t>
      </w:r>
      <w:r>
        <w:rPr>
          <w:rtl w:val="true"/>
          <w:lang w:eastAsia="en-US"/>
        </w:rPr>
        <w:t xml:space="preserve"> </w:t>
      </w:r>
      <w:r>
        <w:rPr>
          <w:rFonts w:cs="FrankRuehl"/>
          <w:rtl w:val="true"/>
          <w:lang w:eastAsia="en-US"/>
        </w:rPr>
        <w:t>שכלל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בתחילת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יכול</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שונה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הרציפות</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נקטעה</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הדבר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התרחש</w:t>
      </w:r>
      <w:r>
        <w:rPr>
          <w:rFonts w:cs="FrankRuehl"/>
          <w:rtl w:val="true"/>
          <w:lang w:eastAsia="en-US"/>
        </w:rPr>
        <w:t xml:space="preserve">; </w:t>
      </w:r>
      <w:r>
        <w:rPr>
          <w:rFonts w:cs="FrankRuehl"/>
          <w:rtl w:val="true"/>
          <w:lang w:eastAsia="en-US"/>
        </w:rPr>
        <w:t>ולדעתי</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מתרחש</w:t>
      </w:r>
      <w:r>
        <w:rPr>
          <w:rtl w:val="true"/>
          <w:lang w:eastAsia="en-US"/>
        </w:rPr>
        <w:t xml:space="preserve"> </w:t>
      </w:r>
      <w:r>
        <w:rPr>
          <w:rFonts w:cs="FrankRuehl"/>
          <w:rtl w:val="true"/>
          <w:lang w:eastAsia="en-US"/>
        </w:rPr>
        <w:t>אילו</w:t>
      </w:r>
      <w:r>
        <w:rPr>
          <w:rtl w:val="true"/>
          <w:lang w:eastAsia="en-US"/>
        </w:rPr>
        <w:t xml:space="preserve"> </w:t>
      </w:r>
      <w:r>
        <w:rPr>
          <w:rFonts w:cs="FrankRuehl"/>
          <w:rtl w:val="true"/>
          <w:lang w:eastAsia="en-US"/>
        </w:rPr>
        <w:t>הבעיה</w:t>
      </w:r>
      <w:r>
        <w:rPr>
          <w:rtl w:val="true"/>
          <w:lang w:eastAsia="en-US"/>
        </w:rPr>
        <w:t xml:space="preserve"> </w:t>
      </w:r>
      <w:r>
        <w:rPr>
          <w:rFonts w:cs="FrankRuehl"/>
          <w:rtl w:val="true"/>
          <w:lang w:eastAsia="en-US"/>
        </w:rPr>
        <w:t>הייתה</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עולה</w:t>
      </w:r>
      <w:r>
        <w:rPr>
          <w:rtl w:val="true"/>
          <w:lang w:eastAsia="en-US"/>
        </w:rPr>
        <w:t xml:space="preserve"> </w:t>
      </w:r>
      <w:r>
        <w:rPr>
          <w:rFonts w:cs="FrankRuehl"/>
          <w:rtl w:val="true"/>
          <w:lang w:eastAsia="en-US"/>
        </w:rPr>
        <w:t>לדיון</w:t>
      </w:r>
      <w:r>
        <w:rPr>
          <w:rtl w:val="true"/>
          <w:lang w:eastAsia="en-US"/>
        </w:rPr>
        <w:t xml:space="preserve"> </w:t>
      </w:r>
      <w:r>
        <w:rPr>
          <w:rFonts w:cs="FrankRuehl"/>
          <w:rtl w:val="true"/>
          <w:lang w:eastAsia="en-US"/>
        </w:rPr>
        <w:t>משפטי</w:t>
      </w:r>
      <w:r>
        <w:rPr>
          <w:rtl w:val="true"/>
          <w:lang w:eastAsia="en-US"/>
        </w:rPr>
        <w:t xml:space="preserve"> </w:t>
      </w:r>
      <w:r>
        <w:rPr>
          <w:rFonts w:cs="FrankRuehl"/>
          <w:rtl w:val="true"/>
          <w:lang w:eastAsia="en-US"/>
        </w:rPr>
        <w:t>אז</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פנים</w:t>
      </w:r>
      <w:r>
        <w:rPr>
          <w:rFonts w:cs="FrankRuehl"/>
          <w:rtl w:val="true"/>
          <w:lang w:eastAsia="en-US"/>
        </w:rPr>
        <w:t xml:space="preserve">, </w:t>
      </w:r>
      <w:r>
        <w:rPr>
          <w:rFonts w:cs="FrankRuehl"/>
          <w:rtl w:val="true"/>
          <w:lang w:eastAsia="en-US"/>
        </w:rPr>
        <w:t>המציאות</w:t>
      </w:r>
      <w:r>
        <w:rPr>
          <w:rtl w:val="true"/>
          <w:lang w:eastAsia="en-US"/>
        </w:rPr>
        <w:t xml:space="preserve"> </w:t>
      </w:r>
      <w:r>
        <w:rPr>
          <w:rFonts w:cs="FrankRuehl"/>
          <w:rtl w:val="true"/>
          <w:lang w:eastAsia="en-US"/>
        </w:rPr>
        <w:t>המשפטית</w:t>
      </w:r>
      <w:r>
        <w:rPr>
          <w:rFonts w:cs="FrankRuehl"/>
          <w:rtl w:val="true"/>
          <w:lang w:eastAsia="en-US"/>
        </w:rPr>
        <w:t>-</w:t>
      </w:r>
      <w:r>
        <w:rPr>
          <w:rFonts w:cs="FrankRuehl"/>
          <w:rtl w:val="true"/>
          <w:lang w:eastAsia="en-US"/>
        </w:rPr>
        <w:t>חברתית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מאפשרת</w:t>
      </w:r>
      <w:r>
        <w:rPr>
          <w:rtl w:val="true"/>
          <w:lang w:eastAsia="en-US"/>
        </w:rPr>
        <w:t xml:space="preserve"> </w:t>
      </w:r>
      <w:r>
        <w:rPr>
          <w:rFonts w:cs="FrankRuehl"/>
          <w:rtl w:val="true"/>
          <w:lang w:eastAsia="en-US"/>
        </w:rPr>
        <w:t>לבית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גיבושו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נתון</w:t>
      </w:r>
      <w:r>
        <w:rPr>
          <w:rtl w:val="true"/>
          <w:lang w:eastAsia="en-US"/>
        </w:rPr>
        <w:t xml:space="preserve"> </w:t>
      </w:r>
      <w:r>
        <w:rPr>
          <w:rFonts w:cs="FrankRuehl"/>
          <w:rtl w:val="true"/>
          <w:lang w:eastAsia="en-US"/>
        </w:rPr>
        <w:t>בידיו</w:t>
      </w:r>
      <w:r>
        <w:rPr>
          <w:rFonts w:cs="FrankRuehl"/>
          <w:rtl w:val="true"/>
          <w:lang w:eastAsia="en-US"/>
        </w:rPr>
        <w:t>: (</w:t>
      </w:r>
      <w:r>
        <w:rPr>
          <w:rFonts w:cs="FrankRuehl"/>
          <w:rtl w:val="true"/>
          <w:lang w:eastAsia="en-US"/>
        </w:rPr>
        <w:t>ראה</w:t>
      </w:r>
      <w:r>
        <w:rPr>
          <w:rFonts w:cs="FrankRuehl"/>
          <w:rtl w:val="true"/>
          <w:lang w:eastAsia="en-US"/>
        </w:rPr>
        <w:t xml:space="preserve">: , </w:t>
      </w:r>
      <w:r>
        <w:rPr>
          <w:rFonts w:cs="FrankRuehl"/>
          <w:lang w:eastAsia="en-US"/>
        </w:rPr>
        <w:t>hart, supra154- 147at</w:t>
      </w:r>
      <w:r>
        <w:rPr>
          <w:rFonts w:cs="FrankRuehl"/>
          <w:rtl w:val="true"/>
          <w:lang w:eastAsia="en-US"/>
        </w:rPr>
        <w:t xml:space="preserve">) – </w:t>
      </w:r>
      <w:r>
        <w:rPr>
          <w:rFonts w:cs="FrankRuehl"/>
          <w:rtl w:val="true"/>
          <w:lang w:eastAsia="en-US"/>
        </w:rPr>
        <w:t>לזהות</w:t>
      </w:r>
      <w:r>
        <w:rPr>
          <w:rtl w:val="true"/>
          <w:lang w:eastAsia="en-US"/>
        </w:rPr>
        <w:t xml:space="preserve"> </w:t>
      </w:r>
      <w:r>
        <w:rPr>
          <w:rFonts w:cs="FrankRuehl"/>
          <w:rtl w:val="true"/>
          <w:lang w:eastAsia="en-US"/>
        </w:rPr>
        <w:t>ולהכריז</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בעלת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ומחוקקת</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יחד</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w:t>
      </w:r>
      <w:r>
        <w:rPr>
          <w:rFonts w:cs="FrankRuehl"/>
          <w:rtl w:val="true"/>
          <w:lang w:eastAsia="en-US"/>
        </w:rPr>
        <w:t>שני</w:t>
      </w:r>
      <w:r>
        <w:rPr>
          <w:rtl w:val="true"/>
          <w:lang w:eastAsia="en-US"/>
        </w:rPr>
        <w:t xml:space="preserve"> </w:t>
      </w:r>
      <w:r>
        <w:rPr>
          <w:rFonts w:cs="FrankRuehl"/>
          <w:rtl w:val="true"/>
          <w:lang w:eastAsia="en-US"/>
        </w:rPr>
        <w:t>כובעים</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בכוננה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עומד</w:t>
      </w:r>
      <w:r>
        <w:rPr>
          <w:rtl w:val="true"/>
          <w:lang w:eastAsia="en-US"/>
        </w:rPr>
        <w:t xml:space="preserve"> </w:t>
      </w:r>
      <w:r>
        <w:rPr>
          <w:rFonts w:cs="FrankRuehl"/>
          <w:rtl w:val="true"/>
          <w:lang w:eastAsia="en-US"/>
        </w:rPr>
        <w:t>מעל</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Fonts w:cs="FrankRuehl"/>
          <w:rtl w:val="true"/>
          <w:lang w:eastAsia="en-US"/>
        </w:rPr>
        <w:t xml:space="preserve">. </w:t>
      </w:r>
      <w:r>
        <w:rPr>
          <w:rFonts w:cs="FrankRuehl"/>
          <w:rtl w:val="true"/>
          <w:lang w:eastAsia="en-US"/>
        </w:rPr>
        <w:t>כמובן</w:t>
      </w:r>
      <w:r>
        <w:rPr>
          <w:rFonts w:cs="FrankRuehl"/>
          <w:rtl w:val="true"/>
          <w:lang w:eastAsia="en-US"/>
        </w:rPr>
        <w:t xml:space="preserve">, </w:t>
      </w:r>
      <w:r>
        <w:rPr>
          <w:rFonts w:cs="FrankRuehl"/>
          <w:rtl w:val="true"/>
          <w:lang w:eastAsia="en-US"/>
        </w:rPr>
        <w:t>בעוד</w:t>
      </w:r>
      <w:r>
        <w:rPr>
          <w:rtl w:val="true"/>
          <w:lang w:eastAsia="en-US"/>
        </w:rPr>
        <w:t xml:space="preserve"> </w:t>
      </w:r>
      <w:r>
        <w:rPr>
          <w:rFonts w:cs="FrankRuehl"/>
          <w:rtl w:val="true"/>
          <w:lang w:eastAsia="en-US"/>
        </w:rPr>
        <w:t>שכוח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כובע</w:t>
      </w:r>
      <w:r>
        <w:rPr>
          <w:rtl w:val="true"/>
          <w:lang w:eastAsia="en-US"/>
        </w:rPr>
        <w:t xml:space="preserve"> </w:t>
      </w:r>
      <w:r>
        <w:rPr>
          <w:rFonts w:cs="FrankRuehl"/>
          <w:rtl w:val="true"/>
          <w:lang w:eastAsia="en-US"/>
        </w:rPr>
        <w:t>המחוקק</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נמשך</w:t>
      </w:r>
      <w:r>
        <w:rPr>
          <w:rtl w:val="true"/>
          <w:lang w:eastAsia="en-US"/>
        </w:rPr>
        <w:t xml:space="preserve"> </w:t>
      </w:r>
      <w:r>
        <w:rPr>
          <w:rFonts w:cs="FrankRuehl"/>
          <w:rtl w:val="true"/>
          <w:lang w:eastAsia="en-US"/>
        </w:rPr>
        <w:t>ומתמיד</w:t>
      </w:r>
      <w:r>
        <w:rPr>
          <w:rtl w:val="true"/>
          <w:lang w:eastAsia="en-US"/>
        </w:rPr>
        <w:t xml:space="preserve"> </w:t>
      </w:r>
      <w:r>
        <w:rPr>
          <w:rFonts w:cs="FrankRuehl"/>
          <w:rtl w:val="true"/>
          <w:lang w:eastAsia="en-US"/>
        </w:rPr>
        <w:t>לעולמי</w:t>
      </w:r>
      <w:r>
        <w:rPr>
          <w:rtl w:val="true"/>
          <w:lang w:eastAsia="en-US"/>
        </w:rPr>
        <w:t xml:space="preserve"> </w:t>
      </w:r>
      <w:r>
        <w:rPr>
          <w:rFonts w:cs="FrankRuehl"/>
          <w:rtl w:val="true"/>
          <w:lang w:eastAsia="en-US"/>
        </w:rPr>
        <w:t>עד</w:t>
      </w:r>
      <w:r>
        <w:rPr>
          <w:rFonts w:cs="FrankRuehl"/>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להכין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w:t>
      </w:r>
      <w:r>
        <w:rPr>
          <w:rFonts w:cs="FrankRuehl"/>
          <w:rtl w:val="true"/>
          <w:lang w:eastAsia="en-US"/>
        </w:rPr>
        <w:t>כובע</w:t>
      </w:r>
      <w:r>
        <w:rPr>
          <w:rtl w:val="true"/>
          <w:lang w:eastAsia="en-US"/>
        </w:rPr>
        <w:t xml:space="preserve"> </w:t>
      </w:r>
      <w:r>
        <w:rPr>
          <w:rFonts w:cs="FrankRuehl"/>
          <w:rtl w:val="true"/>
          <w:lang w:eastAsia="en-US"/>
        </w:rPr>
        <w:t>המכונן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זמני</w:t>
      </w:r>
      <w:r>
        <w:rPr>
          <w:rtl w:val="true"/>
          <w:lang w:eastAsia="en-US"/>
        </w:rPr>
        <w:t xml:space="preserve"> </w:t>
      </w:r>
      <w:r>
        <w:rPr>
          <w:rFonts w:cs="FrankRuehl"/>
          <w:rtl w:val="true"/>
          <w:lang w:eastAsia="en-US"/>
        </w:rPr>
        <w:t>ויסתיים</w:t>
      </w:r>
      <w:r>
        <w:rPr>
          <w:rtl w:val="true"/>
          <w:lang w:eastAsia="en-US"/>
        </w:rPr>
        <w:t xml:space="preserve"> </w:t>
      </w:r>
      <w:r>
        <w:rPr>
          <w:rFonts w:cs="FrankRuehl"/>
          <w:rtl w:val="true"/>
          <w:lang w:eastAsia="en-US"/>
        </w:rPr>
        <w:t>כאשר</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כרשות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תקבע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נסתיים</w:t>
      </w:r>
      <w:r>
        <w:rPr>
          <w:rtl w:val="true"/>
          <w:lang w:eastAsia="en-US"/>
        </w:rPr>
        <w:t xml:space="preserve"> </w:t>
      </w:r>
      <w:r>
        <w:rPr>
          <w:rFonts w:cs="FrankRuehl"/>
          <w:rtl w:val="true"/>
          <w:lang w:eastAsia="en-US"/>
        </w:rPr>
        <w:t>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תקבע</w:t>
      </w:r>
      <w:r>
        <w:rPr>
          <w:rtl w:val="true"/>
          <w:lang w:eastAsia="en-US"/>
        </w:rPr>
        <w:t xml:space="preserve"> </w:t>
      </w:r>
      <w:r>
        <w:rPr>
          <w:rFonts w:cs="FrankRuehl"/>
          <w:rtl w:val="true"/>
          <w:lang w:eastAsia="en-US"/>
        </w:rPr>
        <w:t>דרכים</w:t>
      </w:r>
      <w:r>
        <w:rPr>
          <w:rtl w:val="true"/>
          <w:lang w:eastAsia="en-US"/>
        </w:rPr>
        <w:t xml:space="preserve"> </w:t>
      </w:r>
      <w:r>
        <w:rPr>
          <w:rFonts w:cs="FrankRuehl"/>
          <w:rtl w:val="true"/>
          <w:lang w:eastAsia="en-US"/>
        </w:rPr>
        <w:t>לשינויה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ולתיקונה</w:t>
      </w:r>
      <w:r>
        <w:rPr>
          <w:rFonts w:cs="FrankRuehl"/>
          <w:rtl w:val="true"/>
          <w:lang w:eastAsia="en-US"/>
        </w:rPr>
        <w:t xml:space="preserve">. </w:t>
      </w:r>
      <w:r>
        <w:rPr>
          <w:rFonts w:cs="FrankRuehl"/>
          <w:rtl w:val="true"/>
          <w:lang w:eastAsia="en-US"/>
        </w:rPr>
        <w:t>מסקנה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הכרה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החברתית</w:t>
      </w:r>
      <w:r>
        <w:rPr>
          <w:rFonts w:cs="FrankRuehl"/>
          <w:rtl w:val="true"/>
          <w:lang w:eastAsia="en-US"/>
        </w:rPr>
        <w:t>-</w:t>
      </w:r>
      <w:r>
        <w:rPr>
          <w:rFonts w:cs="FrankRuehl"/>
          <w:rtl w:val="true"/>
          <w:lang w:eastAsia="en-US"/>
        </w:rPr>
        <w:t>משפטית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המדינה</w:t>
      </w:r>
      <w:r>
        <w:rPr>
          <w:rtl w:val="true"/>
          <w:lang w:eastAsia="en-US"/>
        </w:rPr>
        <w:t xml:space="preserve"> </w:t>
      </w:r>
      <w:r>
        <w:rPr>
          <w:rFonts w:cs="FrankRuehl"/>
          <w:rtl w:val="true"/>
          <w:lang w:eastAsia="en-US"/>
        </w:rPr>
        <w:t>ועד</w:t>
      </w:r>
      <w:r>
        <w:rPr>
          <w:rtl w:val="true"/>
          <w:lang w:eastAsia="en-US"/>
        </w:rPr>
        <w:t xml:space="preserve"> </w:t>
      </w:r>
      <w:r>
        <w:rPr>
          <w:rFonts w:cs="FrankRuehl"/>
          <w:rtl w:val="true"/>
          <w:lang w:eastAsia="en-US"/>
        </w:rPr>
        <w:t>היום</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39</w:t>
      </w:r>
      <w:r>
        <w:rPr>
          <w:rFonts w:cs="FrankRuehl"/>
          <w:rtl w:val="true"/>
          <w:lang w:eastAsia="en-US"/>
        </w:rPr>
        <w:t>המשותף</w:t>
      </w:r>
      <w:r>
        <w:rPr>
          <w:rtl w:val="true"/>
          <w:lang w:eastAsia="en-US"/>
        </w:rPr>
        <w:t xml:space="preserve"> </w:t>
      </w:r>
      <w:r>
        <w:rPr>
          <w:rFonts w:cs="FrankRuehl"/>
          <w:rtl w:val="true"/>
          <w:lang w:eastAsia="en-US"/>
        </w:rPr>
        <w:t>לשלושת</w:t>
      </w:r>
      <w:r>
        <w:rPr>
          <w:rtl w:val="true"/>
          <w:lang w:eastAsia="en-US"/>
        </w:rPr>
        <w:t xml:space="preserve"> </w:t>
      </w:r>
      <w:r>
        <w:rPr>
          <w:rFonts w:cs="FrankRuehl"/>
          <w:rtl w:val="true"/>
          <w:lang w:eastAsia="en-US"/>
        </w:rPr>
        <w:t>המודלים</w:t>
      </w:r>
      <w:r>
        <w:rPr>
          <w:rtl w:val="true"/>
          <w:lang w:eastAsia="en-US"/>
        </w:rPr>
        <w:t xml:space="preserve"> </w:t>
      </w:r>
      <w:r>
        <w:rPr>
          <w:rFonts w:cs="FrankRuehl"/>
          <w:rtl w:val="true"/>
          <w:lang w:eastAsia="en-US"/>
        </w:rPr>
        <w:t>הינו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תמיד</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העם</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פעולת</w:t>
      </w:r>
      <w:r>
        <w:rPr>
          <w:rtl w:val="true"/>
          <w:lang w:eastAsia="en-US"/>
        </w:rPr>
        <w:t xml:space="preserve"> </w:t>
      </w:r>
      <w:r>
        <w:rPr>
          <w:rFonts w:cs="FrankRuehl"/>
          <w:rtl w:val="true"/>
          <w:lang w:eastAsia="en-US"/>
        </w:rPr>
        <w:t>שלטון</w:t>
      </w:r>
      <w:r>
        <w:rPr>
          <w:rtl w:val="true"/>
          <w:lang w:eastAsia="en-US"/>
        </w:rPr>
        <w:t xml:space="preserve"> </w:t>
      </w:r>
      <w:r>
        <w:rPr>
          <w:rFonts w:cs="FrankRuehl"/>
          <w:rtl w:val="true"/>
          <w:lang w:eastAsia="en-US"/>
        </w:rPr>
        <w:t>המעניקה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לעם</w:t>
      </w:r>
      <w:r>
        <w:rPr>
          <w:rFonts w:cs="FrankRuehl"/>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פעולת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היוצרת</w:t>
      </w:r>
      <w:r>
        <w:rPr>
          <w:rtl w:val="true"/>
          <w:lang w:eastAsia="en-US"/>
        </w:rPr>
        <w:t xml:space="preserve"> </w:t>
      </w:r>
      <w:r>
        <w:rPr>
          <w:rFonts w:cs="FrankRuehl"/>
          <w:rtl w:val="true"/>
          <w:lang w:eastAsia="en-US"/>
        </w:rPr>
        <w:t>שלטון</w:t>
      </w:r>
      <w:r>
        <w:rPr>
          <w:rFonts w:cs="FrankRuehl"/>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הקובע</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תפיסתו</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במהלך</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שלו</w:t>
      </w:r>
      <w:r>
        <w:rPr>
          <w:rtl w:val="true"/>
          <w:lang w:eastAsia="en-US"/>
        </w:rPr>
        <w:t xml:space="preserve"> </w:t>
      </w:r>
      <w:r>
        <w:rPr>
          <w:rFonts w:cs="FrankRuehl"/>
          <w:rtl w:val="true"/>
          <w:lang w:eastAsia="en-US"/>
        </w:rPr>
        <w:softHyphen/>
      </w:r>
      <w:r>
        <w:rPr>
          <w:rFonts w:cs="FrankRuehl"/>
          <w:rtl w:val="true"/>
          <w:lang w:eastAsia="en-US"/>
        </w:rPr>
        <w:t>בידי</w:t>
      </w:r>
      <w:r>
        <w:rPr>
          <w:rtl w:val="true"/>
          <w:lang w:eastAsia="en-US"/>
        </w:rPr>
        <w:t xml:space="preserve"> </w:t>
      </w:r>
      <w:r>
        <w:rPr>
          <w:rFonts w:cs="FrankRuehl"/>
          <w:rtl w:val="true"/>
          <w:lang w:eastAsia="en-US"/>
        </w:rPr>
        <w:t>מי</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העליונה</w:t>
      </w:r>
      <w:r>
        <w:rPr>
          <w:rtl w:val="true"/>
          <w:lang w:eastAsia="en-US"/>
        </w:rPr>
        <w:t xml:space="preserve"> </w:t>
      </w:r>
      <w:r>
        <w:rPr>
          <w:rFonts w:cs="FrankRuehl"/>
          <w:rtl w:val="true"/>
          <w:lang w:eastAsia="en-US"/>
        </w:rPr>
        <w:t>במדינה</w:t>
      </w:r>
      <w:r>
        <w:rPr>
          <w:rFonts w:cs="FrankRuehl"/>
          <w:rtl w:val="true"/>
          <w:lang w:eastAsia="en-US"/>
        </w:rPr>
        <w:t xml:space="preserve">, </w:t>
      </w:r>
      <w:r>
        <w:rPr>
          <w:rFonts w:cs="FrankRuehl"/>
          <w:rtl w:val="true"/>
          <w:lang w:eastAsia="en-US"/>
        </w:rPr>
        <w:t>ומהו</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שבה</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נותן</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לקביעה</w:t>
      </w:r>
      <w:r>
        <w:rPr>
          <w:rtl w:val="true"/>
          <w:lang w:eastAsia="en-US"/>
        </w:rPr>
        <w:t xml:space="preserve"> </w:t>
      </w:r>
      <w:r>
        <w:rPr>
          <w:rFonts w:cs="FrankRuehl"/>
          <w:rtl w:val="true"/>
          <w:lang w:eastAsia="en-US"/>
        </w:rPr>
        <w:t>חברתית</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הפרשן</w:t>
      </w:r>
      <w:r>
        <w:rPr>
          <w:rtl w:val="true"/>
          <w:lang w:eastAsia="en-US"/>
        </w:rPr>
        <w:t xml:space="preserve"> </w:t>
      </w:r>
      <w:r>
        <w:rPr>
          <w:rFonts w:cs="FrankRuehl"/>
          <w:rtl w:val="true"/>
          <w:lang w:eastAsia="en-US"/>
        </w:rPr>
        <w:t>הנאמן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רצון</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בחוקה</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משתדל</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למכלול</w:t>
      </w:r>
      <w:r>
        <w:rPr>
          <w:rtl w:val="true"/>
          <w:lang w:eastAsia="en-US"/>
        </w:rPr>
        <w:t xml:space="preserve"> </w:t>
      </w:r>
      <w:r>
        <w:rPr>
          <w:rFonts w:cs="FrankRuehl"/>
          <w:rtl w:val="true"/>
          <w:lang w:eastAsia="en-US"/>
        </w:rPr>
        <w:t>ההוויה</w:t>
      </w:r>
      <w:r>
        <w:rPr>
          <w:rtl w:val="true"/>
          <w:lang w:eastAsia="en-US"/>
        </w:rPr>
        <w:t xml:space="preserve"> </w:t>
      </w:r>
      <w:r>
        <w:rPr>
          <w:rFonts w:cs="FrankRuehl"/>
          <w:rtl w:val="true"/>
          <w:lang w:eastAsia="en-US"/>
        </w:rPr>
        <w:t>הלאומית</w:t>
      </w:r>
      <w:r>
        <w:rPr>
          <w:rFonts w:cs="FrankRuehl"/>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לוגי</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תופעה</w:t>
      </w:r>
      <w:r>
        <w:rPr>
          <w:rtl w:val="true"/>
          <w:lang w:eastAsia="en-US"/>
        </w:rPr>
        <w:t xml:space="preserve"> </w:t>
      </w:r>
      <w:r>
        <w:rPr>
          <w:rFonts w:cs="FrankRuehl"/>
          <w:rtl w:val="true"/>
          <w:lang w:eastAsia="en-US"/>
        </w:rPr>
        <w:t>חברתית</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מפרש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w:t>
      </w:r>
      <w:r>
        <w:rPr>
          <w:rFonts w:cs="FrankRuehl"/>
          <w:rtl w:val="true"/>
          <w:lang w:eastAsia="en-US"/>
        </w:rPr>
        <w:t>העובדות</w:t>
      </w:r>
      <w:r>
        <w:rPr>
          <w:rtl w:val="true"/>
          <w:lang w:eastAsia="en-US"/>
        </w:rPr>
        <w:t xml:space="preserve"> </w:t>
      </w:r>
      <w:r>
        <w:rPr>
          <w:rFonts w:cs="FrankRuehl"/>
          <w:rtl w:val="true"/>
          <w:lang w:eastAsia="en-US"/>
        </w:rPr>
        <w:t>החברתיות</w:t>
      </w:r>
      <w:r>
        <w:rPr>
          <w:rFonts w:cs="FrankRuehl"/>
          <w:rtl w:val="true"/>
          <w:lang w:eastAsia="en-US"/>
        </w:rPr>
        <w:t xml:space="preserve">", </w:t>
      </w:r>
      <w:r>
        <w:rPr>
          <w:rFonts w:cs="FrankRuehl"/>
          <w:rtl w:val="true"/>
          <w:lang w:eastAsia="en-US"/>
        </w:rPr>
        <w:t>ומסיק</w:t>
      </w:r>
      <w:r>
        <w:rPr>
          <w:rtl w:val="true"/>
          <w:lang w:eastAsia="en-US"/>
        </w:rPr>
        <w:t xml:space="preserve"> </w:t>
      </w:r>
      <w:r>
        <w:rPr>
          <w:rFonts w:cs="FrankRuehl"/>
          <w:rtl w:val="true"/>
          <w:lang w:eastAsia="en-US"/>
        </w:rPr>
        <w:t>מהן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המכונן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פרשנות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הקונסטרוקציה</w:t>
      </w:r>
      <w:r>
        <w:rPr>
          <w:rtl w:val="true"/>
          <w:lang w:eastAsia="en-US"/>
        </w:rPr>
        <w:t xml:space="preserve"> </w:t>
      </w:r>
      <w:r>
        <w:rPr>
          <w:rFonts w:cs="FrankRuehl"/>
          <w:rtl w:val="true"/>
          <w:lang w:eastAsia="en-US"/>
        </w:rPr>
        <w:t>האינטלקטואלית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למציאות</w:t>
      </w:r>
      <w:r>
        <w:rPr>
          <w:rtl w:val="true"/>
          <w:lang w:eastAsia="en-US"/>
        </w:rPr>
        <w:t xml:space="preserve"> </w:t>
      </w:r>
      <w:r>
        <w:rPr>
          <w:rFonts w:cs="FrankRuehl"/>
          <w:rtl w:val="true"/>
          <w:lang w:eastAsia="en-US"/>
        </w:rPr>
        <w:t>החברתית</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משקפת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הפראקטיקה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לבסיס</w:t>
      </w:r>
      <w:r>
        <w:rPr>
          <w:rtl w:val="true"/>
          <w:lang w:eastAsia="en-US"/>
        </w:rPr>
        <w:t xml:space="preserve"> </w:t>
      </w:r>
      <w:r>
        <w:rPr>
          <w:rFonts w:cs="FrankRuehl"/>
          <w:rtl w:val="true"/>
          <w:lang w:eastAsia="en-US"/>
        </w:rPr>
        <w:t>המוסרי</w:t>
      </w:r>
      <w:r>
        <w:rPr>
          <w:rtl w:val="true"/>
          <w:lang w:eastAsia="en-US"/>
        </w:rPr>
        <w:t xml:space="preserve"> </w:t>
      </w:r>
      <w:r>
        <w:rPr>
          <w:rFonts w:cs="FrankRuehl"/>
          <w:rtl w:val="true"/>
          <w:lang w:eastAsia="en-US"/>
        </w:rPr>
        <w:t>והפוליטי</w:t>
      </w:r>
      <w:r>
        <w:rPr>
          <w:rtl w:val="true"/>
          <w:lang w:eastAsia="en-US"/>
        </w:rPr>
        <w:t xml:space="preserve"> </w:t>
      </w:r>
      <w:r>
        <w:rPr>
          <w:rFonts w:cs="FrankRuehl"/>
          <w:rtl w:val="true"/>
          <w:lang w:eastAsia="en-US"/>
        </w:rPr>
        <w:t>שעליו</w:t>
      </w:r>
      <w:r>
        <w:rPr>
          <w:rtl w:val="true"/>
          <w:lang w:eastAsia="en-US"/>
        </w:rPr>
        <w:t xml:space="preserve"> </w:t>
      </w:r>
      <w:r>
        <w:rPr>
          <w:rFonts w:cs="FrankRuehl"/>
          <w:rtl w:val="true"/>
          <w:lang w:eastAsia="en-US"/>
        </w:rPr>
        <w:t>מושתתת</w:t>
      </w:r>
      <w:r>
        <w:rPr>
          <w:rtl w:val="true"/>
          <w:lang w:eastAsia="en-US"/>
        </w:rPr>
        <w:t xml:space="preserve"> </w:t>
      </w:r>
      <w:r>
        <w:rPr>
          <w:rFonts w:cs="FrankRuehl"/>
          <w:rtl w:val="true"/>
          <w:lang w:eastAsia="en-US"/>
        </w:rPr>
        <w:t>השיטה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הפוליטית</w:t>
      </w:r>
      <w:r>
        <w:rPr>
          <w:rFonts w:cs="FrankRuehl"/>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השיטה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תוצאה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ההסכמה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המושתתת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הקונצנזוס</w:t>
      </w:r>
      <w:r>
        <w:rPr>
          <w:rtl w:val="true"/>
          <w:lang w:eastAsia="en-US"/>
        </w:rPr>
        <w:t xml:space="preserve"> </w:t>
      </w:r>
      <w:r>
        <w:rPr>
          <w:rFonts w:cs="FrankRuehl"/>
          <w:rtl w:val="true"/>
          <w:lang w:eastAsia="en-US"/>
        </w:rPr>
        <w:t>החברתי</w:t>
      </w:r>
      <w:r>
        <w:rPr>
          <w:rtl w:val="true"/>
          <w:lang w:eastAsia="en-US"/>
        </w:rPr>
        <w:t xml:space="preserve"> </w:t>
      </w:r>
      <w:r>
        <w:rPr>
          <w:rFonts w:cs="FrankRuehl"/>
          <w:rtl w:val="true"/>
          <w:lang w:eastAsia="en-US"/>
        </w:rPr>
        <w:t>בישראל</w:t>
      </w:r>
      <w:r>
        <w:rPr>
          <w:rtl w:val="true"/>
          <w:lang w:eastAsia="en-US"/>
        </w:rPr>
        <w:t xml:space="preserve"> </w:t>
      </w:r>
      <w:r>
        <w:rPr>
          <w:rFonts w:cs="FrankRuehl"/>
          <w:rtl w:val="true"/>
          <w:lang w:eastAsia="en-US"/>
        </w:rPr>
        <w:t>(</w:t>
      </w:r>
      <w:r>
        <w:rPr>
          <w:rFonts w:cs="FrankRuehl"/>
          <w:rtl w:val="true"/>
          <w:lang w:eastAsia="en-US"/>
        </w:rPr>
        <w:t>פרשת</w:t>
      </w:r>
      <w:r>
        <w:rPr>
          <w:rtl w:val="true"/>
          <w:lang w:eastAsia="en-US"/>
        </w:rPr>
        <w:t xml:space="preserve"> </w:t>
      </w:r>
      <w:r>
        <w:rPr>
          <w:rFonts w:cs="FrankRuehl"/>
          <w:rtl w:val="true"/>
          <w:lang w:eastAsia="en-US"/>
        </w:rPr>
        <w:t>לאו</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w:t>
      </w:r>
      <w:r>
        <w:rPr>
          <w:rFonts w:cs="FrankRuehl"/>
          <w:lang w:eastAsia="en-US"/>
        </w:rPr>
        <w:t>21</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554</w:t>
      </w:r>
      <w:r>
        <w:rPr>
          <w:rFonts w:cs="FrankRuehl"/>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משתדל</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למכלול</w:t>
      </w:r>
      <w:r>
        <w:rPr>
          <w:rtl w:val="true"/>
          <w:lang w:eastAsia="en-US"/>
        </w:rPr>
        <w:t xml:space="preserve"> </w:t>
      </w:r>
      <w:r>
        <w:rPr>
          <w:rFonts w:cs="FrankRuehl"/>
          <w:rtl w:val="true"/>
          <w:lang w:eastAsia="en-US"/>
        </w:rPr>
        <w:t>ההוויה</w:t>
      </w:r>
      <w:r>
        <w:rPr>
          <w:rtl w:val="true"/>
          <w:lang w:eastAsia="en-US"/>
        </w:rPr>
        <w:t xml:space="preserve"> </w:t>
      </w:r>
      <w:r>
        <w:rPr>
          <w:rFonts w:cs="FrankRuehl"/>
          <w:rtl w:val="true"/>
          <w:lang w:eastAsia="en-US"/>
        </w:rPr>
        <w:t>הלאומית</w:t>
      </w:r>
      <w:r>
        <w:rPr>
          <w:rFonts w:cs="FrankRuehl"/>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שארת</w:t>
      </w:r>
      <w:r>
        <w:rPr>
          <w:rtl w:val="true"/>
          <w:lang w:eastAsia="en-US"/>
        </w:rPr>
        <w:t xml:space="preserve"> </w:t>
      </w:r>
      <w:r>
        <w:rPr>
          <w:rFonts w:cs="FrankRuehl"/>
          <w:rtl w:val="true"/>
          <w:lang w:eastAsia="en-US"/>
        </w:rPr>
        <w:t>בידי</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עצמו</w:t>
      </w:r>
      <w:r>
        <w:rPr>
          <w:rFonts w:cs="FrankRuehl"/>
          <w:rtl w:val="true"/>
          <w:lang w:eastAsia="en-US"/>
        </w:rPr>
        <w:t xml:space="preserve">, </w:t>
      </w:r>
      <w:r>
        <w:rPr>
          <w:rFonts w:cs="FrankRuehl"/>
          <w:rtl w:val="true"/>
          <w:lang w:eastAsia="en-US"/>
        </w:rPr>
        <w:t>הפועל</w:t>
      </w:r>
      <w:r>
        <w:rPr>
          <w:rtl w:val="true"/>
          <w:lang w:eastAsia="en-US"/>
        </w:rPr>
        <w:t xml:space="preserve"> </w:t>
      </w:r>
      <w:r>
        <w:rPr>
          <w:rFonts w:cs="FrankRuehl"/>
          <w:rtl w:val="true"/>
          <w:lang w:eastAsia="en-US"/>
        </w:rPr>
        <w:t>במישרין</w:t>
      </w:r>
      <w:r>
        <w:rPr>
          <w:rtl w:val="true"/>
          <w:lang w:eastAsia="en-US"/>
        </w:rPr>
        <w:t xml:space="preserve"> </w:t>
      </w:r>
      <w:r>
        <w:rPr>
          <w:rFonts w:cs="FrankRuehl"/>
          <w:rtl w:val="true"/>
          <w:lang w:eastAsia="en-US"/>
        </w:rPr>
        <w:t>והמכונן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במשאל</w:t>
      </w:r>
      <w:r>
        <w:rPr>
          <w:rtl w:val="true"/>
          <w:lang w:eastAsia="en-US"/>
        </w:rPr>
        <w:t xml:space="preserve"> </w:t>
      </w:r>
      <w:r>
        <w:rPr>
          <w:rFonts w:cs="FrankRuehl"/>
          <w:rtl w:val="true"/>
          <w:lang w:eastAsia="en-US"/>
        </w:rPr>
        <w:t>עם</w:t>
      </w:r>
      <w:r>
        <w:rPr>
          <w:rFonts w:cs="FrankRuehl"/>
          <w:rtl w:val="true"/>
          <w:lang w:eastAsia="en-US"/>
        </w:rPr>
        <w:t xml:space="preserve">. </w:t>
      </w:r>
      <w:r>
        <w:rPr>
          <w:rFonts w:cs="FrankRuehl"/>
          <w:rtl w:val="true"/>
          <w:lang w:eastAsia="en-US"/>
        </w:rPr>
        <w:t>לרוב</w:t>
      </w:r>
      <w:r>
        <w:rPr>
          <w:rFonts w:cs="FrankRuehl"/>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מוענקת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לגוף</w:t>
      </w:r>
      <w:r>
        <w:rPr>
          <w:rtl w:val="true"/>
          <w:lang w:eastAsia="en-US"/>
        </w:rPr>
        <w:t xml:space="preserve"> </w:t>
      </w:r>
      <w:r>
        <w:rPr>
          <w:rFonts w:cs="FrankRuehl"/>
          <w:rtl w:val="true"/>
          <w:lang w:eastAsia="en-US"/>
        </w:rPr>
        <w:t>שלטוני</w:t>
      </w:r>
      <w:r>
        <w:rPr>
          <w:rFonts w:cs="FrankRuehl"/>
          <w:rtl w:val="true"/>
          <w:lang w:eastAsia="en-US"/>
        </w:rPr>
        <w:t xml:space="preserve">. </w:t>
      </w:r>
      <w:r>
        <w:rPr>
          <w:rFonts w:cs="FrankRuehl"/>
          <w:rtl w:val="true"/>
          <w:lang w:eastAsia="en-US"/>
        </w:rPr>
        <w:t>לעתים</w:t>
      </w:r>
      <w:r>
        <w:rPr>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שלטוני</w:t>
      </w:r>
      <w:r>
        <w:rPr>
          <w:rtl w:val="true"/>
          <w:lang w:eastAsia="en-US"/>
        </w:rPr>
        <w:t xml:space="preserve"> </w:t>
      </w:r>
      <w:r>
        <w:rPr>
          <w:rFonts w:cs="FrankRuehl"/>
          <w:rtl w:val="true"/>
          <w:lang w:eastAsia="en-US"/>
        </w:rPr>
        <w:t>מיוחד</w:t>
      </w:r>
      <w:r>
        <w:rPr>
          <w:rFonts w:cs="FrankRuehl"/>
          <w:rtl w:val="true"/>
          <w:lang w:eastAsia="en-US"/>
        </w:rPr>
        <w:t xml:space="preserve">. </w:t>
      </w:r>
      <w:r>
        <w:rPr>
          <w:rFonts w:cs="FrankRuehl"/>
          <w:rtl w:val="true"/>
          <w:lang w:eastAsia="en-US"/>
        </w:rPr>
        <w:t>לרוב</w:t>
      </w:r>
      <w:r>
        <w:rPr>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שלטוני</w:t>
      </w:r>
      <w:r>
        <w:rPr>
          <w:rtl w:val="true"/>
          <w:lang w:eastAsia="en-US"/>
        </w:rPr>
        <w:t xml:space="preserve"> </w:t>
      </w:r>
      <w:r>
        <w:rPr>
          <w:rFonts w:cs="FrankRuehl"/>
          <w:rtl w:val="true"/>
          <w:lang w:eastAsia="en-US"/>
        </w:rPr>
        <w:t>קיים</w:t>
      </w:r>
      <w:r>
        <w:rPr>
          <w:rFonts w:cs="FrankRuehl"/>
          <w:rtl w:val="true"/>
          <w:lang w:eastAsia="en-US"/>
        </w:rPr>
        <w:t xml:space="preserve">, </w:t>
      </w:r>
      <w:r>
        <w:rPr>
          <w:rFonts w:cs="FrankRuehl"/>
          <w:rtl w:val="true"/>
          <w:lang w:eastAsia="en-US"/>
        </w:rPr>
        <w:t>שהינו</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הגוף</w:t>
      </w:r>
      <w:r>
        <w:rPr>
          <w:rtl w:val="true"/>
          <w:lang w:eastAsia="en-US"/>
        </w:rPr>
        <w:t xml:space="preserve"> </w:t>
      </w:r>
      <w:r>
        <w:rPr>
          <w:rFonts w:cs="FrankRuehl"/>
          <w:rtl w:val="true"/>
          <w:lang w:eastAsia="en-US"/>
        </w:rPr>
        <w:t>המוסמך</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חוקים</w:t>
      </w:r>
      <w:r>
        <w:rPr>
          <w:rFonts w:cs="FrankRuehl"/>
          <w:rtl w:val="true"/>
          <w:lang w:eastAsia="en-US"/>
        </w:rPr>
        <w:t xml:space="preserve">. </w:t>
      </w:r>
      <w:r>
        <w:rPr>
          <w:rFonts w:cs="FrankRuehl"/>
          <w:rtl w:val="true"/>
          <w:lang w:eastAsia="en-US"/>
        </w:rPr>
        <w:t>זהו</w:t>
      </w:r>
      <w:r>
        <w:rPr>
          <w:rtl w:val="true"/>
          <w:lang w:eastAsia="en-US"/>
        </w:rPr>
        <w:t xml:space="preserve"> </w:t>
      </w:r>
      <w:r>
        <w:rPr>
          <w:rFonts w:cs="FrankRuehl"/>
          <w:rtl w:val="true"/>
          <w:lang w:eastAsia="en-US"/>
        </w:rPr>
        <w:t>המצב</w:t>
      </w:r>
      <w:r>
        <w:rPr>
          <w:rtl w:val="true"/>
          <w:lang w:eastAsia="en-US"/>
        </w:rPr>
        <w:t xml:space="preserve"> </w:t>
      </w:r>
      <w:r>
        <w:rPr>
          <w:rFonts w:cs="FrankRuehl"/>
          <w:rtl w:val="true"/>
          <w:lang w:eastAsia="en-US"/>
        </w:rPr>
        <w:t>בישראל</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ד</w:t>
      </w:r>
      <w:r>
        <w:rPr>
          <w:rFonts w:cs="FrankRuehl"/>
          <w:rtl w:val="true"/>
          <w:lang w:eastAsia="en-US"/>
        </w:rPr>
        <w:t xml:space="preserve">. </w:t>
      </w:r>
      <w:r>
        <w:rPr>
          <w:rFonts w:cs="FrankRuehl"/>
          <w:rtl w:val="true"/>
          <w:lang w:eastAsia="en-US"/>
        </w:rPr>
        <w:t>עמדתו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tl w:val="true"/>
          <w:lang w:eastAsia="en-US"/>
        </w:rPr>
        <w:t xml:space="preserve"> </w:t>
      </w:r>
      <w:r>
        <w:rPr>
          <w:rFonts w:cs="FrankRuehl"/>
          <w:rtl w:val="true"/>
          <w:lang w:eastAsia="en-US"/>
        </w:rPr>
        <w:t>והביקורת</w:t>
      </w:r>
      <w:r>
        <w:rPr>
          <w:rtl w:val="true"/>
          <w:lang w:eastAsia="en-US"/>
        </w:rPr>
        <w:t xml:space="preserve"> </w:t>
      </w:r>
      <w:r>
        <w:rPr>
          <w:rFonts w:cs="FrankRuehl"/>
          <w:rtl w:val="true"/>
          <w:lang w:eastAsia="en-US"/>
        </w:rPr>
        <w:t>עליה</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rFonts w:cs="FrankRuehl"/>
        </w:rPr>
      </w:pPr>
      <w:r>
        <w:rPr>
          <w:rFonts w:cs="FrankRuehl"/>
          <w:rtl w:val="true"/>
          <w:lang w:eastAsia="en-US"/>
        </w:rPr>
        <w:t>.</w:t>
      </w:r>
      <w:r>
        <w:rPr>
          <w:rFonts w:cs="FrankRuehl"/>
          <w:lang w:eastAsia="en-US"/>
        </w:rPr>
        <w:t>40</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שולל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w:t>
      </w:r>
      <w:r>
        <w:rPr>
          <w:rFonts w:cs="FrankRuehl"/>
          <w:rtl w:val="true"/>
          <w:lang w:eastAsia="en-US"/>
        </w:rPr>
        <w:t>רגילים</w:t>
      </w:r>
      <w:r>
        <w:rPr>
          <w:rFonts w:cs="FrankRuehl"/>
          <w:rtl w:val="true"/>
          <w:lang w:eastAsia="en-US"/>
        </w:rPr>
        <w:t xml:space="preserve">" </w:t>
      </w:r>
      <w:r>
        <w:rPr>
          <w:rFonts w:cs="FrankRuehl"/>
          <w:rtl w:val="true"/>
          <w:lang w:eastAsia="en-US"/>
        </w:rPr>
        <w:t>שנוספה</w:t>
      </w:r>
      <w:r>
        <w:rPr>
          <w:rtl w:val="true"/>
          <w:lang w:eastAsia="en-US"/>
        </w:rPr>
        <w:t xml:space="preserve"> </w:t>
      </w:r>
      <w:r>
        <w:rPr>
          <w:rFonts w:cs="FrankRuehl"/>
          <w:rtl w:val="true"/>
          <w:lang w:eastAsia="en-US"/>
        </w:rPr>
        <w:t>להם</w:t>
      </w:r>
      <w:r>
        <w:rPr>
          <w:rtl w:val="true"/>
          <w:lang w:eastAsia="en-US"/>
        </w:rPr>
        <w:t xml:space="preserve"> </w:t>
      </w:r>
      <w:r>
        <w:rPr>
          <w:rFonts w:cs="FrankRuehl"/>
          <w:rtl w:val="true"/>
          <w:lang w:eastAsia="en-US"/>
        </w:rPr>
        <w:t>התיבה</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יכולה</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w:t>
      </w:r>
      <w:r>
        <w:rPr>
          <w:rFonts w:cs="FrankRuehl"/>
          <w:rtl w:val="true"/>
          <w:lang w:eastAsia="en-US"/>
        </w:rPr>
        <w:t>כול</w:t>
      </w:r>
      <w:r>
        <w:rPr>
          <w:rFonts w:cs="FrankRuehl"/>
          <w:rtl w:val="true"/>
          <w:lang w:eastAsia="en-US"/>
        </w:rPr>
        <w:t>-</w:t>
      </w:r>
      <w:r>
        <w:rPr>
          <w:rFonts w:cs="FrankRuehl"/>
          <w:rtl w:val="true"/>
          <w:lang w:eastAsia="en-US"/>
        </w:rPr>
        <w:t>יכולה</w:t>
      </w:r>
      <w:r>
        <w:rPr>
          <w:rFonts w:cs="FrankRuehl"/>
          <w:rtl w:val="true"/>
          <w:lang w:eastAsia="en-US"/>
        </w:rPr>
        <w:t xml:space="preserve">" </w:t>
      </w:r>
      <w:r>
        <w:rPr>
          <w:rFonts w:cs="FrankRuehl"/>
          <w:rtl w:val="true"/>
          <w:lang w:eastAsia="en-US"/>
        </w:rPr>
        <w:t>שכן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כפופה</w:t>
      </w:r>
      <w:r>
        <w:rPr>
          <w:rFonts w:cs="FrankRuehl"/>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השאר</w:t>
      </w:r>
      <w:r>
        <w:rPr>
          <w:rFonts w:cs="FrankRuehl"/>
          <w:rtl w:val="true"/>
          <w:lang w:eastAsia="en-US"/>
        </w:rPr>
        <w:t xml:space="preserve">, </w:t>
      </w:r>
      <w:r>
        <w:rPr>
          <w:rFonts w:cs="FrankRuehl"/>
          <w:rtl w:val="true"/>
          <w:lang w:eastAsia="en-US"/>
        </w:rPr>
        <w:t>לעקרון</w:t>
      </w:r>
      <w:r>
        <w:rPr>
          <w:rtl w:val="true"/>
          <w:lang w:eastAsia="en-US"/>
        </w:rPr>
        <w:t xml:space="preserve"> </w:t>
      </w:r>
      <w:r>
        <w:rPr>
          <w:rFonts w:cs="FrankRuehl"/>
          <w:rtl w:val="true"/>
          <w:lang w:eastAsia="en-US"/>
        </w:rPr>
        <w:t>הרוב</w:t>
      </w:r>
      <w:r>
        <w:rPr>
          <w:rFonts w:cs="FrankRuehl"/>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w:t>
      </w:r>
      <w:r>
        <w:rPr>
          <w:rFonts w:cs="FrankRuehl"/>
          <w:rtl w:val="true"/>
          <w:lang w:eastAsia="en-US"/>
        </w:rPr>
        <w:t>לרבות</w:t>
      </w:r>
      <w:r>
        <w:rPr>
          <w:rtl w:val="true"/>
          <w:lang w:eastAsia="en-US"/>
        </w:rPr>
        <w:t xml:space="preserve"> </w:t>
      </w:r>
      <w:r>
        <w:rPr>
          <w:rFonts w:cs="FrankRuehl"/>
          <w:rtl w:val="true"/>
          <w:lang w:eastAsia="en-US"/>
        </w:rPr>
        <w:t>"</w:t>
      </w:r>
      <w:r>
        <w:rPr>
          <w:rFonts w:cs="FrankRuehl"/>
          <w:rtl w:val="true"/>
          <w:lang w:eastAsia="en-US"/>
        </w:rPr>
        <w:t>חוק</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הקובעת</w:t>
      </w:r>
      <w:r>
        <w:rPr>
          <w:rtl w:val="true"/>
          <w:lang w:eastAsia="en-US"/>
        </w:rPr>
        <w:t xml:space="preserve"> </w:t>
      </w:r>
      <w:r>
        <w:rPr>
          <w:rFonts w:cs="FrankRuehl"/>
          <w:rtl w:val="true"/>
          <w:lang w:eastAsia="en-US"/>
        </w:rPr>
        <w:t>"</w:t>
      </w:r>
      <w:r>
        <w:rPr>
          <w:rFonts w:cs="FrankRuehl"/>
          <w:rtl w:val="true"/>
          <w:lang w:eastAsia="en-US"/>
        </w:rPr>
        <w:t>כבילה</w:t>
      </w:r>
      <w:r>
        <w:rPr>
          <w:rFonts w:cs="FrankRuehl"/>
          <w:rtl w:val="true"/>
          <w:lang w:eastAsia="en-US"/>
        </w:rPr>
        <w:t xml:space="preserve">" </w:t>
      </w:r>
      <w:r>
        <w:rPr>
          <w:rFonts w:cs="FrankRuehl"/>
          <w:rtl w:val="true"/>
          <w:lang w:eastAsia="en-US"/>
        </w:rPr>
        <w:t>פורמאלית</w:t>
      </w:r>
      <w:r>
        <w:rPr>
          <w:rtl w:val="true"/>
          <w:lang w:eastAsia="en-US"/>
        </w:rPr>
        <w:t xml:space="preserve"> </w:t>
      </w:r>
      <w:r>
        <w:rPr>
          <w:rFonts w:cs="FrankRuehl"/>
          <w:rtl w:val="true"/>
          <w:lang w:eastAsia="en-US"/>
        </w:rPr>
        <w:t>לעניין</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הדרוש</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תופסת</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כן</w:t>
      </w:r>
      <w:r>
        <w:rPr>
          <w:rtl w:val="true"/>
          <w:lang w:eastAsia="en-US"/>
        </w:rPr>
        <w:t xml:space="preserve"> </w:t>
      </w:r>
      <w:r>
        <w:rPr>
          <w:rFonts w:cs="FrankRuehl"/>
          <w:rtl w:val="true"/>
          <w:lang w:eastAsia="en-US"/>
        </w:rPr>
        <w:t>הרוב</w:t>
      </w:r>
      <w:r>
        <w:rPr>
          <w:rtl w:val="true"/>
          <w:lang w:eastAsia="en-US"/>
        </w:rPr>
        <w:t xml:space="preserve"> </w:t>
      </w:r>
      <w:r>
        <w:rPr>
          <w:rFonts w:cs="FrankRuehl"/>
          <w:rtl w:val="true"/>
          <w:lang w:eastAsia="en-US"/>
        </w:rPr>
        <w:t>הדרוש</w:t>
      </w:r>
      <w:r>
        <w:rPr>
          <w:rtl w:val="true"/>
          <w:lang w:eastAsia="en-US"/>
        </w:rPr>
        <w:t xml:space="preserve"> </w:t>
      </w:r>
      <w:r>
        <w:rPr>
          <w:rFonts w:cs="FrankRuehl"/>
          <w:rtl w:val="true"/>
          <w:lang w:eastAsia="en-US"/>
        </w:rPr>
        <w:t>הוא</w:t>
      </w:r>
      <w:r>
        <w:rPr>
          <w:rtl w:val="true"/>
          <w:lang w:eastAsia="en-US"/>
        </w:rPr>
        <w:t xml:space="preserve"> </w:t>
      </w:r>
      <w:r>
        <w:rPr>
          <w:rFonts w:cs="FrankRuehl"/>
          <w:lang w:eastAsia="en-US"/>
        </w:rPr>
        <w:t>61</w:t>
      </w:r>
      <w:r>
        <w:rPr>
          <w:rFonts w:cs="FrankRuehl"/>
          <w:rtl w:val="true"/>
          <w:lang w:eastAsia="en-US"/>
        </w:rPr>
        <w:t>חברי</w:t>
      </w:r>
      <w:r>
        <w:rPr>
          <w:rFonts w:cs="FrankRuehl"/>
          <w:rtl w:val="true"/>
          <w:lang w:eastAsia="en-US"/>
        </w:rPr>
        <w:t>-</w:t>
      </w:r>
      <w:r>
        <w:rPr>
          <w:rFonts w:cs="FrankRuehl"/>
          <w:rtl w:val="true"/>
          <w:lang w:eastAsia="en-US"/>
        </w:rPr>
        <w:t>כנסת</w:t>
      </w:r>
      <w:r>
        <w:rPr>
          <w:rtl w:val="true"/>
          <w:lang w:eastAsia="en-US"/>
        </w:rPr>
        <w:t xml:space="preserve"> </w:t>
      </w:r>
      <w:r>
        <w:rPr>
          <w:rFonts w:cs="FrankRuehl"/>
          <w:rtl w:val="true"/>
          <w:lang w:eastAsia="en-US"/>
        </w:rPr>
        <w:t>(</w:t>
      </w:r>
      <w:r>
        <w:rPr>
          <w:rFonts w:cs="FrankRuehl"/>
          <w:rtl w:val="true"/>
          <w:lang w:eastAsia="en-US"/>
        </w:rPr>
        <w:t>שאינה</w:t>
      </w:r>
      <w:r>
        <w:rPr>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אמיתית</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הקובעת</w:t>
      </w:r>
      <w:r>
        <w:rPr>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מהותית</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לתוכן</w:t>
      </w:r>
      <w:r>
        <w:rPr>
          <w:rtl w:val="true"/>
          <w:lang w:eastAsia="en-US"/>
        </w:rPr>
        <w:t xml:space="preserve"> </w:t>
      </w:r>
      <w:r>
        <w:rPr>
          <w:rFonts w:cs="FrankRuehl"/>
          <w:rtl w:val="true"/>
          <w:lang w:eastAsia="en-US"/>
        </w:rPr>
        <w:t>ההוראה</w:t>
      </w:r>
      <w:r>
        <w:rPr>
          <w:rtl w:val="true"/>
          <w:lang w:eastAsia="en-US"/>
        </w:rPr>
        <w:t xml:space="preserve"> </w:t>
      </w:r>
      <w:r>
        <w:rPr>
          <w:rFonts w:cs="FrankRuehl"/>
          <w:rtl w:val="true"/>
          <w:lang w:eastAsia="en-US"/>
        </w:rPr>
        <w:t>(</w:t>
      </w:r>
      <w:r>
        <w:rPr>
          <w:rFonts w:cs="FrankRuehl"/>
          <w:rtl w:val="true"/>
          <w:lang w:eastAsia="en-US"/>
        </w:rPr>
        <w:t>כגון</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המופיעה</w:t>
      </w:r>
      <w:r>
        <w:rPr>
          <w:rtl w:val="true"/>
          <w:lang w:eastAsia="en-US"/>
        </w:rPr>
        <w:t xml:space="preserve"> </w:t>
      </w:r>
      <w:r>
        <w:rPr>
          <w:rFonts w:cs="FrankRuehl"/>
          <w:rtl w:val="true"/>
          <w:lang w:eastAsia="en-US"/>
        </w:rPr>
        <w:t>בפיסקת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ניתנת</w:t>
      </w:r>
      <w:r>
        <w:rPr>
          <w:rtl w:val="true"/>
          <w:lang w:eastAsia="en-US"/>
        </w:rPr>
        <w:t xml:space="preserve"> </w:t>
      </w:r>
      <w:r>
        <w:rPr>
          <w:rFonts w:cs="FrankRuehl"/>
          <w:rtl w:val="true"/>
          <w:lang w:eastAsia="en-US"/>
        </w:rPr>
        <w:t>לשינוי</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שאינה</w:t>
      </w:r>
      <w:r>
        <w:rPr>
          <w:rtl w:val="true"/>
          <w:lang w:eastAsia="en-US"/>
        </w:rPr>
        <w:t xml:space="preserve"> </w:t>
      </w:r>
      <w:r>
        <w:rPr>
          <w:rFonts w:cs="FrankRuehl"/>
          <w:rtl w:val="true"/>
          <w:lang w:eastAsia="en-US"/>
        </w:rPr>
        <w:t>מקיימת</w:t>
      </w:r>
      <w:r>
        <w:rPr>
          <w:rtl w:val="true"/>
          <w:lang w:eastAsia="en-US"/>
        </w:rPr>
        <w:t xml:space="preserve"> </w:t>
      </w:r>
      <w:r>
        <w:rPr>
          <w:rFonts w:cs="FrankRuehl"/>
          <w:rtl w:val="true"/>
          <w:lang w:eastAsia="en-US"/>
        </w:rPr>
        <w:t>דרישה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ובלבד</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מבטאת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השינוי</w:t>
      </w:r>
      <w:r>
        <w:rPr>
          <w:rtl w:val="true"/>
          <w:lang w:eastAsia="en-US"/>
        </w:rPr>
        <w:t xml:space="preserve"> </w:t>
      </w:r>
      <w:r>
        <w:rPr>
          <w:rFonts w:cs="FrankRuehl"/>
          <w:rtl w:val="true"/>
          <w:lang w:eastAsia="en-US"/>
        </w:rPr>
        <w:t>באופן</w:t>
      </w:r>
      <w:r>
        <w:rPr>
          <w:rtl w:val="true"/>
          <w:lang w:eastAsia="en-US"/>
        </w:rPr>
        <w:t xml:space="preserve"> </w:t>
      </w:r>
      <w:r>
        <w:rPr>
          <w:rFonts w:cs="FrankRuehl"/>
          <w:rtl w:val="true"/>
          <w:lang w:eastAsia="en-US"/>
        </w:rPr>
        <w:t>מפורש</w:t>
      </w:r>
      <w:r>
        <w:rPr>
          <w:rFonts w:cs="FrankRuehl"/>
          <w:rtl w:val="true"/>
          <w:lang w:eastAsia="en-US"/>
        </w:rPr>
        <w:t xml:space="preserve">. </w:t>
      </w:r>
      <w:r>
        <w:rPr>
          <w:rFonts w:cs="FrankRuehl"/>
          <w:rtl w:val="true"/>
          <w:lang w:eastAsia="en-US"/>
        </w:rPr>
        <w:t>בעיקרו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דבר</w:t>
      </w:r>
      <w:r>
        <w:rPr>
          <w:rFonts w:cs="FrankRuehl"/>
          <w:rtl w:val="true"/>
          <w:lang w:eastAsia="en-US"/>
        </w:rPr>
        <w:t xml:space="preserve">, </w:t>
      </w:r>
      <w:r>
        <w:rPr>
          <w:rFonts w:cs="FrankRuehl"/>
          <w:rtl w:val="true"/>
          <w:lang w:eastAsia="en-US"/>
        </w:rPr>
        <w:t>זוהי</w:t>
      </w:r>
      <w:r>
        <w:rPr>
          <w:rtl w:val="true"/>
          <w:lang w:eastAsia="en-US"/>
        </w:rPr>
        <w:t xml:space="preserve"> </w:t>
      </w:r>
      <w:r>
        <w:rPr>
          <w:rFonts w:cs="FrankRuehl"/>
          <w:rtl w:val="true"/>
          <w:lang w:eastAsia="en-US"/>
        </w:rPr>
        <w:t>הגישה</w:t>
      </w:r>
      <w:r>
        <w:rPr>
          <w:rtl w:val="true"/>
          <w:lang w:eastAsia="en-US"/>
        </w:rPr>
        <w:t xml:space="preserve"> </w:t>
      </w:r>
      <w:r>
        <w:rPr>
          <w:rFonts w:cs="FrankRuehl"/>
          <w:rtl w:val="true"/>
          <w:lang w:eastAsia="en-US"/>
        </w:rPr>
        <w:t>האנגלית</w:t>
      </w:r>
      <w:r>
        <w:rPr>
          <w:rtl w:val="true"/>
          <w:lang w:eastAsia="en-US"/>
        </w:rPr>
        <w:t xml:space="preserve"> </w:t>
      </w:r>
      <w:r>
        <w:rPr>
          <w:rFonts w:cs="FrankRuehl"/>
          <w:rtl w:val="true"/>
          <w:lang w:eastAsia="en-US"/>
        </w:rPr>
        <w:t>הקלאסית</w:t>
      </w:r>
      <w:r>
        <w:rPr>
          <w:rFonts w:cs="FrankRuehl"/>
          <w:rtl w:val="true"/>
          <w:lang w:eastAsia="en-US"/>
        </w:rPr>
        <w:t xml:space="preserve">, </w:t>
      </w:r>
      <w:r>
        <w:rPr>
          <w:rFonts w:cs="FrankRuehl"/>
          <w:rtl w:val="true"/>
          <w:lang w:eastAsia="en-US"/>
        </w:rPr>
        <w:t>המייצגת</w:t>
      </w:r>
      <w:r>
        <w:rPr>
          <w:rtl w:val="true"/>
          <w:lang w:eastAsia="en-US"/>
        </w:rPr>
        <w:t xml:space="preserve"> </w:t>
      </w:r>
      <w:r>
        <w:br w:type="page"/>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lang w:eastAsia="en-US"/>
        </w:rPr>
      </w:pPr>
      <w:r>
        <w:rPr>
          <w:rFonts w:cs="FrankRuehl"/>
          <w:rtl w:val="true"/>
          <w:lang w:eastAsia="en-US"/>
        </w:rPr>
        <w:t>את</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המקובלת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המודל</w:t>
      </w:r>
      <w:r>
        <w:rPr>
          <w:rtl w:val="true"/>
          <w:lang w:eastAsia="en-US"/>
        </w:rPr>
        <w:t xml:space="preserve"> </w:t>
      </w:r>
      <w:r>
        <w:rPr>
          <w:rFonts w:cs="FrankRuehl"/>
          <w:rtl w:val="true"/>
          <w:lang w:eastAsia="en-US"/>
        </w:rPr>
        <w:t>הוסטמיניסטריאני</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מובן</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באנגליה</w:t>
      </w:r>
      <w:r>
        <w:rPr>
          <w:rFonts w:cs="FrankRuehl"/>
          <w:rtl w:val="true"/>
          <w:lang w:eastAsia="en-US"/>
        </w:rPr>
        <w:t xml:space="preserve">. </w:t>
      </w:r>
      <w:r>
        <w:rPr>
          <w:rFonts w:cs="FrankRuehl"/>
          <w:rtl w:val="true"/>
          <w:lang w:eastAsia="en-US"/>
        </w:rPr>
        <w:t>הקונסטרוקציה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שמעלה</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הדרישה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שינוי</w:t>
      </w:r>
      <w:r>
        <w:rPr>
          <w:rtl w:val="true"/>
          <w:lang w:eastAsia="en-US"/>
        </w:rPr>
        <w:t xml:space="preserve"> </w:t>
      </w:r>
      <w:r>
        <w:rPr>
          <w:rFonts w:cs="FrankRuehl"/>
          <w:rtl w:val="true"/>
          <w:lang w:eastAsia="en-US"/>
        </w:rPr>
        <w:t>מפורש</w:t>
      </w:r>
      <w:r>
        <w:rPr>
          <w:rFonts w:cs="FrankRuehl"/>
          <w:rtl w:val="true"/>
          <w:lang w:eastAsia="en-US"/>
        </w:rPr>
        <w:t xml:space="preserve">, </w:t>
      </w:r>
      <w:r>
        <w:rPr>
          <w:rFonts w:cs="FrankRuehl"/>
          <w:rtl w:val="true"/>
          <w:lang w:eastAsia="en-US"/>
        </w:rPr>
        <w:t>הועלתה</w:t>
      </w:r>
      <w:r>
        <w:rPr>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שנים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ידי</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קליין</w:t>
      </w:r>
      <w:r>
        <w:rPr>
          <w:rFonts w:cs="FrankRuehl"/>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ני</w:t>
      </w:r>
      <w:r>
        <w:rPr>
          <w:rtl w:val="true"/>
          <w:lang w:eastAsia="en-US"/>
        </w:rPr>
        <w:t xml:space="preserve"> </w:t>
      </w:r>
      <w:r>
        <w:rPr>
          <w:rFonts w:cs="FrankRuehl"/>
          <w:rtl w:val="true"/>
          <w:lang w:eastAsia="en-US"/>
        </w:rPr>
        <w:t>חזרתי</w:t>
      </w:r>
      <w:r>
        <w:rPr>
          <w:rtl w:val="true"/>
          <w:lang w:eastAsia="en-US"/>
        </w:rPr>
        <w:t xml:space="preserve"> </w:t>
      </w:r>
      <w:r>
        <w:rPr>
          <w:rFonts w:cs="FrankRuehl"/>
          <w:rtl w:val="true"/>
          <w:lang w:eastAsia="en-US"/>
        </w:rPr>
        <w:t>עליה</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עמדתו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ככלל</w:t>
      </w:r>
      <w:r>
        <w:rPr>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אפשרית</w:t>
      </w:r>
      <w:r>
        <w:rPr>
          <w:rFonts w:cs="FrankRuehl"/>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האנטי</w:t>
      </w:r>
      <w:r>
        <w:rPr>
          <w:rFonts w:cs="FrankRuehl"/>
          <w:rtl w:val="true"/>
          <w:lang w:eastAsia="en-US"/>
        </w:rPr>
        <w:t>-</w:t>
      </w:r>
      <w:r>
        <w:rPr>
          <w:rFonts w:cs="FrankRuehl"/>
          <w:rtl w:val="true"/>
          <w:lang w:eastAsia="en-US"/>
        </w:rPr>
        <w:t>תיזה</w:t>
      </w:r>
      <w:r>
        <w:rPr>
          <w:rtl w:val="true"/>
          <w:lang w:eastAsia="en-US"/>
        </w:rPr>
        <w:t xml:space="preserve"> </w:t>
      </w:r>
      <w:r>
        <w:rPr>
          <w:rFonts w:cs="FrankRuehl"/>
          <w:rtl w:val="true"/>
          <w:lang w:eastAsia="en-US"/>
        </w:rPr>
        <w:t>לעמדתו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שמגר</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ככלל</w:t>
      </w:r>
      <w:r>
        <w:rPr>
          <w:rtl w:val="true"/>
          <w:lang w:eastAsia="en-US"/>
        </w:rPr>
        <w:t xml:space="preserve"> </w:t>
      </w:r>
      <w:r>
        <w:rPr>
          <w:rFonts w:cs="FrankRuehl"/>
          <w:rtl w:val="true"/>
          <w:lang w:eastAsia="en-US"/>
        </w:rPr>
        <w:t>הכבילה</w:t>
      </w:r>
      <w:r>
        <w:rPr>
          <w:rtl w:val="true"/>
          <w:lang w:eastAsia="en-US"/>
        </w:rPr>
        <w:t xml:space="preserve"> </w:t>
      </w:r>
      <w:r>
        <w:rPr>
          <w:rFonts w:cs="FrankRuehl"/>
          <w:rtl w:val="true"/>
          <w:lang w:eastAsia="en-US"/>
        </w:rPr>
        <w:t>אפשרית</w:t>
      </w:r>
      <w:r>
        <w:rPr>
          <w:rFonts w:cs="FrankRuehl"/>
          <w:rtl w:val="true"/>
          <w:lang w:eastAsia="en-US"/>
        </w:rPr>
        <w:t xml:space="preserve">. </w:t>
      </w:r>
      <w:r>
        <w:rPr>
          <w:rFonts w:cs="FrankRuehl"/>
          <w:rtl w:val="true"/>
          <w:lang w:eastAsia="en-US"/>
        </w:rPr>
        <w:t>עמדתי</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המבוססת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ב</w:t>
      </w:r>
      <w:r>
        <w:rPr>
          <w:rFonts w:cs="FrankRuehl"/>
          <w:rtl w:val="true"/>
          <w:lang w:eastAsia="en-US"/>
        </w:rPr>
        <w:t>"</w:t>
      </w:r>
      <w:r>
        <w:rPr>
          <w:rFonts w:cs="FrankRuehl"/>
          <w:rtl w:val="true"/>
          <w:lang w:eastAsia="en-US"/>
        </w:rPr>
        <w:t>אמצע</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נוגדת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גישתו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לשריון</w:t>
      </w:r>
      <w:r>
        <w:rPr>
          <w:rtl w:val="true"/>
          <w:lang w:eastAsia="en-US"/>
        </w:rPr>
        <w:t xml:space="preserve"> </w:t>
      </w:r>
      <w:r>
        <w:rPr>
          <w:rFonts w:cs="FrankRuehl"/>
          <w:rtl w:val="true"/>
          <w:lang w:eastAsia="en-US"/>
        </w:rPr>
        <w:t>ולכבילה</w:t>
      </w:r>
      <w:r>
        <w:rPr>
          <w:rtl w:val="true"/>
          <w:lang w:eastAsia="en-US"/>
        </w:rPr>
        <w:t xml:space="preserve"> </w:t>
      </w:r>
      <w:r>
        <w:rPr>
          <w:rFonts w:cs="FrankRuehl"/>
          <w:rtl w:val="true"/>
          <w:lang w:eastAsia="en-US"/>
        </w:rPr>
        <w:t>עצמית</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בינינו</w:t>
      </w:r>
      <w:r>
        <w:rPr>
          <w:rtl w:val="true"/>
          <w:lang w:eastAsia="en-US"/>
        </w:rPr>
        <w:t xml:space="preserve"> </w:t>
      </w:r>
      <w:r>
        <w:rPr>
          <w:rFonts w:cs="FrankRuehl"/>
          <w:rtl w:val="true"/>
          <w:lang w:eastAsia="en-US"/>
        </w:rPr>
        <w:t>יסודות</w:t>
      </w:r>
      <w:r>
        <w:rPr>
          <w:rtl w:val="true"/>
          <w:lang w:eastAsia="en-US"/>
        </w:rPr>
        <w:t xml:space="preserve"> </w:t>
      </w:r>
      <w:r>
        <w:rPr>
          <w:rFonts w:cs="FrankRuehl"/>
          <w:rtl w:val="true"/>
          <w:lang w:eastAsia="en-US"/>
        </w:rPr>
        <w:t>משותפים</w:t>
      </w:r>
      <w:r>
        <w:rPr>
          <w:rtl w:val="true"/>
          <w:lang w:eastAsia="en-US"/>
        </w:rPr>
        <w:t xml:space="preserve"> </w:t>
      </w:r>
      <w:r>
        <w:rPr>
          <w:rFonts w:cs="FrankRuehl"/>
          <w:rtl w:val="true"/>
          <w:lang w:eastAsia="en-US"/>
        </w:rPr>
        <w:softHyphen/>
      </w:r>
      <w:r>
        <w:rPr>
          <w:rFonts w:cs="FrankRuehl"/>
          <w:rtl w:val="true"/>
          <w:lang w:eastAsia="en-US"/>
        </w:rPr>
        <w:t>אותם</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להשאיר</w:t>
      </w:r>
      <w:r>
        <w:rPr>
          <w:rtl w:val="true"/>
          <w:lang w:eastAsia="en-US"/>
        </w:rPr>
        <w:t xml:space="preserve"> </w:t>
      </w:r>
      <w:r>
        <w:rPr>
          <w:rFonts w:cs="FrankRuehl"/>
          <w:rtl w:val="true"/>
          <w:lang w:eastAsia="en-US"/>
        </w:rPr>
        <w:t>בצריך</w:t>
      </w:r>
      <w:r>
        <w:rPr>
          <w:rtl w:val="true"/>
          <w:lang w:eastAsia="en-US"/>
        </w:rPr>
        <w:t xml:space="preserve"> </w:t>
      </w:r>
      <w:r>
        <w:rPr>
          <w:rFonts w:cs="FrankRuehl"/>
          <w:rtl w:val="true"/>
          <w:lang w:eastAsia="en-US"/>
        </w:rPr>
        <w:t>עיון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הנוגע</w:t>
      </w:r>
      <w:r>
        <w:rPr>
          <w:rtl w:val="true"/>
          <w:lang w:eastAsia="en-US"/>
        </w:rPr>
        <w:t xml:space="preserve"> </w:t>
      </w:r>
      <w:r>
        <w:rPr>
          <w:rFonts w:cs="FrankRuehl"/>
          <w:rtl w:val="true"/>
          <w:lang w:eastAsia="en-US"/>
        </w:rPr>
        <w:t>לכבילה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רגילה</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כבילה</w:t>
      </w:r>
      <w:r>
        <w:rPr>
          <w:rtl w:val="true"/>
          <w:lang w:eastAsia="en-US"/>
        </w:rPr>
        <w:t xml:space="preserve"> </w:t>
      </w:r>
      <w:r>
        <w:rPr>
          <w:rFonts w:cs="FrankRuehl"/>
          <w:rtl w:val="true"/>
          <w:lang w:eastAsia="en-US"/>
        </w:rPr>
        <w:t>שכזו</w:t>
      </w:r>
      <w:r>
        <w:rPr>
          <w:rFonts w:cs="FrankRuehl"/>
          <w:rtl w:val="true"/>
          <w:lang w:eastAsia="en-US"/>
        </w:rPr>
        <w:t>.</w:t>
      </w:r>
    </w:p>
    <w:p>
      <w:pPr>
        <w:pStyle w:val="Normal"/>
        <w:tabs>
          <w:tab w:val="left" w:pos="288" w:leader="none"/>
          <w:tab w:val="left" w:pos="720" w:leader="none"/>
          <w:tab w:val="left" w:pos="1296"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41</w:t>
      </w:r>
      <w:r>
        <w:rPr>
          <w:rFonts w:cs="FrankRuehl"/>
          <w:rtl w:val="true"/>
          <w:lang w:eastAsia="en-US"/>
        </w:rPr>
        <w:t>ייאמר</w:t>
      </w:r>
      <w:r>
        <w:rPr>
          <w:rtl w:val="true"/>
          <w:lang w:eastAsia="en-US"/>
        </w:rPr>
        <w:t xml:space="preserve"> </w:t>
      </w:r>
      <w:r>
        <w:rPr>
          <w:rFonts w:cs="FrankRuehl"/>
          <w:rtl w:val="true"/>
          <w:lang w:eastAsia="en-US"/>
        </w:rPr>
        <w:t>מיד</w:t>
      </w:r>
      <w:r>
        <w:rPr>
          <w:rFonts w:cs="FrankRuehl"/>
          <w:rtl w:val="true"/>
          <w:lang w:eastAsia="en-US"/>
        </w:rPr>
        <w:t xml:space="preserve">: </w:t>
      </w:r>
      <w:r>
        <w:rPr>
          <w:rFonts w:cs="FrankRuehl"/>
          <w:rtl w:val="true"/>
          <w:lang w:eastAsia="en-US"/>
        </w:rPr>
        <w:t>גישתו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מקובלת</w:t>
      </w:r>
      <w:r>
        <w:rPr>
          <w:rtl w:val="true"/>
          <w:lang w:eastAsia="en-US"/>
        </w:rPr>
        <w:t xml:space="preserve"> </w:t>
      </w:r>
      <w:r>
        <w:rPr>
          <w:rFonts w:cs="FrankRuehl"/>
          <w:rtl w:val="true"/>
          <w:lang w:eastAsia="en-US"/>
        </w:rPr>
        <w:t>עליי</w:t>
      </w:r>
      <w:r>
        <w:rPr>
          <w:rFonts w:cs="FrankRuehl"/>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שמגר</w:t>
      </w:r>
      <w:r>
        <w:rPr>
          <w:rFonts w:cs="FrankRuehl"/>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מקובלים</w:t>
      </w:r>
      <w:r>
        <w:rPr>
          <w:rtl w:val="true"/>
          <w:lang w:eastAsia="en-US"/>
        </w:rPr>
        <w:t xml:space="preserve"> </w:t>
      </w:r>
      <w:r>
        <w:rPr>
          <w:rFonts w:cs="FrankRuehl"/>
          <w:rtl w:val="true"/>
          <w:lang w:eastAsia="en-US"/>
        </w:rPr>
        <w:t>עליי</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חשוב</w:t>
      </w:r>
      <w:r>
        <w:rPr>
          <w:rtl w:val="true"/>
          <w:lang w:eastAsia="en-US"/>
        </w:rPr>
        <w:t xml:space="preserve"> </w:t>
      </w:r>
      <w:r>
        <w:rPr>
          <w:rFonts w:cs="FrankRuehl"/>
          <w:rtl w:val="true"/>
          <w:lang w:eastAsia="en-US"/>
        </w:rPr>
        <w:t>נא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תוצאותיה</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אינם</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חוקים</w:t>
      </w:r>
      <w:r>
        <w:rPr>
          <w:rtl w:val="true"/>
          <w:lang w:eastAsia="en-US"/>
        </w:rPr>
        <w:t xml:space="preserve"> </w:t>
      </w:r>
      <w:r>
        <w:rPr>
          <w:rFonts w:cs="FrankRuehl"/>
          <w:rtl w:val="true"/>
          <w:lang w:eastAsia="en-US"/>
        </w:rPr>
        <w:t>רגילים</w:t>
      </w:r>
      <w:r>
        <w:rPr>
          <w:rFonts w:cs="FrankRuehl"/>
          <w:rtl w:val="true"/>
          <w:lang w:eastAsia="en-US"/>
        </w:rPr>
        <w:t xml:space="preserve">; </w:t>
      </w:r>
      <w:r>
        <w:rPr>
          <w:rFonts w:cs="FrankRuehl"/>
          <w:rtl w:val="true"/>
          <w:lang w:eastAsia="en-US"/>
        </w:rPr>
        <w:t>המפעל</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בן</w:t>
      </w:r>
      <w:r>
        <w:rPr>
          <w:rtl w:val="true"/>
          <w:lang w:eastAsia="en-US"/>
        </w:rPr>
        <w:t xml:space="preserve"> </w:t>
      </w:r>
      <w:r>
        <w:rPr>
          <w:rFonts w:cs="FrankRuehl"/>
          <w:rtl w:val="true"/>
          <w:lang w:eastAsia="en-US"/>
        </w:rPr>
        <w:t>ארבעים</w:t>
      </w:r>
      <w:r>
        <w:rPr>
          <w:rtl w:val="true"/>
          <w:lang w:eastAsia="en-US"/>
        </w:rPr>
        <w:t xml:space="preserve"> </w:t>
      </w:r>
      <w:r>
        <w:rPr>
          <w:rFonts w:cs="FrankRuehl"/>
          <w:rtl w:val="true"/>
          <w:lang w:eastAsia="en-US"/>
        </w:rPr>
        <w:t>השנה</w:t>
      </w:r>
      <w:r>
        <w:rPr>
          <w:rtl w:val="true"/>
          <w:lang w:eastAsia="en-US"/>
        </w:rPr>
        <w:t xml:space="preserve"> </w:t>
      </w:r>
      <w:r>
        <w:rPr>
          <w:rFonts w:cs="FrankRuehl"/>
          <w:rtl w:val="true"/>
          <w:lang w:eastAsia="en-US"/>
        </w:rPr>
        <w:t>ומעלה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ניסיון</w:t>
      </w:r>
      <w:r>
        <w:rPr>
          <w:rtl w:val="true"/>
          <w:lang w:eastAsia="en-US"/>
        </w:rPr>
        <w:t xml:space="preserve"> </w:t>
      </w:r>
      <w:r>
        <w:rPr>
          <w:rFonts w:cs="FrankRuehl"/>
          <w:rtl w:val="true"/>
          <w:lang w:eastAsia="en-US"/>
        </w:rPr>
        <w:t>שבינתיים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צלח</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9</w:t>
      </w:r>
      <w:r>
        <w:rPr>
          <w:rFonts w:cs="FrankRuehl"/>
          <w:rtl w:val="true"/>
          <w:lang w:eastAsia="en-US"/>
        </w:rPr>
        <w:t>א</w:t>
      </w:r>
      <w:r>
        <w:rPr>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שלפיה</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תאריך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תקופת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בחוק</w:t>
      </w:r>
      <w:r>
        <w:rPr>
          <w:rtl w:val="true"/>
          <w:lang w:eastAsia="en-US"/>
        </w:rPr>
        <w:t xml:space="preserve"> </w:t>
      </w:r>
      <w:r>
        <w:rPr>
          <w:rFonts w:cs="FrankRuehl"/>
          <w:rtl w:val="true"/>
          <w:lang w:eastAsia="en-US"/>
        </w:rPr>
        <w:t>שנתקבל</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שמונים</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בטלה</w:t>
      </w:r>
      <w:r>
        <w:rPr>
          <w:rFonts w:cs="FrankRuehl"/>
          <w:rtl w:val="true"/>
          <w:lang w:eastAsia="en-US"/>
        </w:rPr>
        <w:t xml:space="preserve">; </w:t>
      </w:r>
      <w:r>
        <w:rPr>
          <w:rFonts w:cs="FrankRuehl"/>
          <w:rtl w:val="true"/>
          <w:lang w:eastAsia="en-US"/>
        </w:rPr>
        <w:t>הוראת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45</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שלפיה</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9</w:t>
      </w:r>
      <w:r>
        <w:rPr>
          <w:rFonts w:cs="FrankRuehl"/>
          <w:rtl w:val="true"/>
          <w:lang w:eastAsia="en-US"/>
        </w:rPr>
        <w:t>א</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44</w:t>
      </w:r>
      <w:r>
        <w:rPr>
          <w:rFonts w:cs="FrankRuehl"/>
          <w:rtl w:val="true"/>
          <w:lang w:eastAsia="en-US"/>
        </w:rPr>
        <w:t>לחוק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45</w:t>
      </w:r>
      <w:r>
        <w:rPr>
          <w:rFonts w:cs="FrankRuehl"/>
          <w:rtl w:val="true"/>
          <w:lang w:eastAsia="en-US"/>
        </w:rPr>
        <w:t>עצמו</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שמונים</w:t>
      </w:r>
      <w:r>
        <w:rPr>
          <w:rtl w:val="true"/>
          <w:lang w:eastAsia="en-US"/>
        </w:rPr>
        <w:t xml:space="preserve"> </w:t>
      </w:r>
      <w:r>
        <w:rPr>
          <w:rFonts w:cs="FrankRuehl"/>
          <w:rtl w:val="true"/>
          <w:lang w:eastAsia="en-US"/>
        </w:rPr>
        <w:t>חברי</w:t>
      </w:r>
      <w:r>
        <w:rPr>
          <w:rFonts w:cs="FrankRuehl"/>
          <w:rtl w:val="true"/>
          <w:lang w:eastAsia="en-US"/>
        </w:rPr>
        <w:t>-</w:t>
      </w:r>
      <w:r>
        <w:rPr>
          <w:rFonts w:cs="FrankRuehl"/>
          <w:rtl w:val="true"/>
          <w:lang w:eastAsia="en-US"/>
        </w:rPr>
        <w:t>כנסת</w:t>
      </w:r>
      <w:r>
        <w:rPr>
          <w:rFonts w:cs="FrankRuehl"/>
          <w:rtl w:val="true"/>
          <w:lang w:eastAsia="en-US"/>
        </w:rPr>
        <w:t xml:space="preserve">) </w:t>
        <w:softHyphen/>
      </w:r>
      <w:r>
        <w:rPr>
          <w:rFonts w:cs="FrankRuehl"/>
          <w:rtl w:val="true"/>
          <w:lang w:eastAsia="en-US"/>
        </w:rPr>
        <w:t>בטלה</w:t>
      </w:r>
      <w:r>
        <w:rPr>
          <w:rFonts w:cs="FrankRuehl"/>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הכבילה</w:t>
      </w:r>
      <w:r>
        <w:rPr>
          <w:rFonts w:cs="FrankRuehl"/>
          <w:rtl w:val="true"/>
          <w:lang w:eastAsia="en-US"/>
        </w:rPr>
        <w:t xml:space="preserve">, </w:t>
      </w:r>
      <w:r>
        <w:rPr>
          <w:rFonts w:cs="FrankRuehl"/>
          <w:rtl w:val="true"/>
          <w:lang w:eastAsia="en-US"/>
        </w:rPr>
        <w:t>המצויות</w:t>
      </w:r>
      <w:r>
        <w:rPr>
          <w:rtl w:val="true"/>
          <w:lang w:eastAsia="en-US"/>
        </w:rPr>
        <w:t xml:space="preserve"> </w:t>
      </w:r>
      <w:r>
        <w:rPr>
          <w:rFonts w:cs="FrankRuehl"/>
          <w:rtl w:val="true"/>
          <w:lang w:eastAsia="en-US"/>
        </w:rPr>
        <w:t>בכל</w:t>
      </w:r>
      <w:r>
        <w:rPr>
          <w:rtl w:val="true"/>
          <w:lang w:eastAsia="en-US"/>
        </w:rPr>
        <w:t xml:space="preserve"> </w:t>
      </w:r>
      <w:r>
        <w:rPr>
          <w:rFonts w:cs="FrankRuehl"/>
          <w:rtl w:val="true"/>
          <w:lang w:eastAsia="en-US"/>
        </w:rPr>
        <w:t>הצעות</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והמבוססות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הרעיון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וק</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ואין</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w:t>
      </w:r>
      <w:r>
        <w:rPr>
          <w:rFonts w:cs="FrankRuehl"/>
          <w:rtl w:val="true"/>
          <w:lang w:eastAsia="en-US"/>
        </w:rPr>
        <w:t>-</w:t>
      </w:r>
      <w:r>
        <w:rPr>
          <w:rFonts w:cs="FrankRuehl"/>
          <w:rtl w:val="true"/>
          <w:lang w:eastAsia="en-US"/>
        </w:rPr>
        <w:t>שלישים</w:t>
      </w:r>
      <w:r>
        <w:rPr>
          <w:rtl w:val="true"/>
          <w:lang w:eastAsia="en-US"/>
        </w:rPr>
        <w:t xml:space="preserve"> </w:t>
      </w:r>
      <w:r>
        <w:rPr>
          <w:rFonts w:cs="FrankRuehl"/>
          <w:rtl w:val="true"/>
          <w:lang w:eastAsia="en-US"/>
        </w:rPr>
        <w:t>מחברי</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יהיו</w:t>
      </w:r>
      <w:r>
        <w:rPr>
          <w:rtl w:val="true"/>
          <w:lang w:eastAsia="en-US"/>
        </w:rPr>
        <w:t xml:space="preserve"> </w:t>
      </w:r>
      <w:r>
        <w:rPr>
          <w:rFonts w:cs="FrankRuehl"/>
          <w:rtl w:val="true"/>
          <w:lang w:eastAsia="en-US"/>
        </w:rPr>
        <w:t>חוקתיות</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יתקבלו</w:t>
      </w:r>
      <w:r>
        <w:rPr>
          <w:rFonts w:cs="FrankRuehl"/>
          <w:rtl w:val="true"/>
          <w:lang w:eastAsia="en-US"/>
        </w:rPr>
        <w:t xml:space="preserve">; </w:t>
      </w:r>
      <w:r>
        <w:rPr>
          <w:rFonts w:cs="FrankRuehl"/>
          <w:rtl w:val="true"/>
          <w:lang w:eastAsia="en-US"/>
        </w:rPr>
        <w:t>ההוראות</w:t>
      </w:r>
      <w:r>
        <w:rPr>
          <w:rtl w:val="true"/>
          <w:lang w:eastAsia="en-US"/>
        </w:rPr>
        <w:t xml:space="preserve"> </w:t>
      </w:r>
      <w:r>
        <w:rPr>
          <w:rFonts w:cs="FrankRuehl"/>
          <w:rtl w:val="true"/>
          <w:lang w:eastAsia="en-US"/>
        </w:rPr>
        <w:t>הקבועות</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והדורשות</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עמדת</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כדין</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עומדות</w:t>
      </w:r>
      <w:r>
        <w:rPr>
          <w:rtl w:val="true"/>
          <w:lang w:eastAsia="en-US"/>
        </w:rPr>
        <w:t xml:space="preserve"> </w:t>
      </w:r>
      <w:r>
        <w:rPr>
          <w:rFonts w:cs="FrankRuehl"/>
          <w:rtl w:val="true"/>
          <w:lang w:eastAsia="en-US"/>
        </w:rPr>
        <w:t>בסכנה</w:t>
      </w:r>
      <w:r>
        <w:rPr>
          <w:rFonts w:cs="FrankRuehl"/>
          <w:rtl w:val="true"/>
          <w:lang w:eastAsia="en-US"/>
        </w:rPr>
        <w:t xml:space="preserve">, </w:t>
      </w:r>
      <w:r>
        <w:rPr>
          <w:rFonts w:cs="FrankRuehl"/>
          <w:rtl w:val="true"/>
          <w:lang w:eastAsia="en-US"/>
        </w:rPr>
        <w:t>שכן</w:t>
      </w:r>
      <w:r>
        <w:rPr>
          <w:rFonts w:cs="FrankRuehl"/>
          <w:rtl w:val="true"/>
          <w:lang w:eastAsia="en-US"/>
        </w:rPr>
        <w:t xml:space="preserve">, </w:t>
      </w:r>
      <w:r>
        <w:rPr>
          <w:rFonts w:cs="FrankRuehl"/>
          <w:rtl w:val="true"/>
          <w:lang w:eastAsia="en-US"/>
        </w:rPr>
        <w:t>לדעתי</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הנחותיו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קיימת</w:t>
      </w:r>
      <w:r>
        <w:rPr>
          <w:rtl w:val="true"/>
          <w:lang w:eastAsia="en-US"/>
        </w:rPr>
        <w:t xml:space="preserve"> </w:t>
      </w:r>
      <w:r>
        <w:rPr>
          <w:rFonts w:cs="FrankRuehl"/>
          <w:rtl w:val="true"/>
          <w:lang w:eastAsia="en-US"/>
        </w:rPr>
        <w:t>סכנה</w:t>
      </w:r>
      <w:r>
        <w:rPr>
          <w:rtl w:val="true"/>
          <w:lang w:eastAsia="en-US"/>
        </w:rPr>
        <w:t xml:space="preserve"> </w:t>
      </w:r>
      <w:r>
        <w:rPr>
          <w:rFonts w:cs="FrankRuehl"/>
          <w:rtl w:val="true"/>
          <w:lang w:eastAsia="en-US"/>
        </w:rPr>
        <w:t>רבה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דינן</w:t>
      </w:r>
      <w:r>
        <w:rPr>
          <w:rtl w:val="true"/>
          <w:lang w:eastAsia="en-US"/>
        </w:rPr>
        <w:t xml:space="preserve"> </w:t>
      </w:r>
      <w:r>
        <w:rPr>
          <w:rFonts w:cs="FrankRuehl"/>
          <w:rtl w:val="true"/>
          <w:lang w:eastAsia="en-US"/>
        </w:rPr>
        <w:t>להיפסל</w:t>
      </w:r>
      <w:r>
        <w:rPr>
          <w:rFonts w:cs="FrankRuehl"/>
          <w:rtl w:val="true"/>
          <w:lang w:eastAsia="en-US"/>
        </w:rPr>
        <w:t xml:space="preserve">. </w:t>
      </w:r>
      <w:r>
        <w:rPr>
          <w:rFonts w:cs="FrankRuehl"/>
          <w:rtl w:val="true"/>
          <w:lang w:eastAsia="en-US"/>
        </w:rPr>
        <w:t>ואם</w:t>
      </w:r>
      <w:r>
        <w:rPr>
          <w:rtl w:val="true"/>
          <w:lang w:eastAsia="en-US"/>
        </w:rPr>
        <w:t xml:space="preserve"> </w:t>
      </w:r>
      <w:r>
        <w:rPr>
          <w:rFonts w:cs="FrankRuehl"/>
          <w:rtl w:val="true"/>
          <w:lang w:eastAsia="en-US"/>
        </w:rPr>
        <w:t>נרצה</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להתחיל</w:t>
      </w:r>
      <w:r>
        <w:rPr>
          <w:rtl w:val="true"/>
          <w:lang w:eastAsia="en-US"/>
        </w:rPr>
        <w:t xml:space="preserve"> </w:t>
      </w:r>
      <w:r>
        <w:rPr>
          <w:rFonts w:cs="FrankRuehl"/>
          <w:rtl w:val="true"/>
          <w:lang w:eastAsia="en-US"/>
        </w:rPr>
        <w:t>הכול</w:t>
      </w:r>
      <w:r>
        <w:rPr>
          <w:rtl w:val="true"/>
          <w:lang w:eastAsia="en-US"/>
        </w:rPr>
        <w:t xml:space="preserve"> </w:t>
      </w:r>
      <w:r>
        <w:rPr>
          <w:rFonts w:cs="FrankRuehl"/>
          <w:rtl w:val="true"/>
          <w:lang w:eastAsia="en-US"/>
        </w:rPr>
        <w:t>מחדש</w:t>
      </w:r>
      <w:r>
        <w:rPr>
          <w:rFonts w:cs="FrankRuehl"/>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התחלה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כנראה</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פשוטה</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ועיקר</w:t>
      </w:r>
      <w:r>
        <w:rPr>
          <w:rFonts w:cs="FrankRuehl"/>
          <w:rtl w:val="true"/>
          <w:lang w:eastAsia="en-US"/>
        </w:rPr>
        <w:t xml:space="preserve">. </w:t>
      </w:r>
      <w:r>
        <w:rPr>
          <w:rFonts w:cs="FrankRuehl"/>
          <w:rtl w:val="true"/>
          <w:lang w:eastAsia="en-US"/>
        </w:rPr>
        <w:t>וודאי</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נשאף</w:t>
      </w:r>
      <w:r>
        <w:rPr>
          <w:rtl w:val="true"/>
          <w:lang w:eastAsia="en-US"/>
        </w:rPr>
        <w:t xml:space="preserve"> </w:t>
      </w:r>
      <w:r>
        <w:rPr>
          <w:rFonts w:cs="FrankRuehl"/>
          <w:rtl w:val="true"/>
          <w:lang w:eastAsia="en-US"/>
        </w:rPr>
        <w:t>לדם</w:t>
      </w:r>
      <w:r>
        <w:rPr>
          <w:rtl w:val="true"/>
          <w:lang w:eastAsia="en-US"/>
        </w:rPr>
        <w:t xml:space="preserve"> </w:t>
      </w:r>
      <w:r>
        <w:rPr>
          <w:rFonts w:cs="FrankRuehl"/>
          <w:rtl w:val="true"/>
          <w:lang w:eastAsia="en-US"/>
        </w:rPr>
        <w:t>ואש</w:t>
      </w:r>
      <w:r>
        <w:rPr>
          <w:rtl w:val="true"/>
          <w:lang w:eastAsia="en-US"/>
        </w:rPr>
        <w:t xml:space="preserve"> </w:t>
      </w:r>
      <w:r>
        <w:rPr>
          <w:rFonts w:cs="FrankRuehl"/>
          <w:rtl w:val="true"/>
          <w:lang w:eastAsia="en-US"/>
        </w:rPr>
        <w:t>ותמרות</w:t>
      </w:r>
      <w:r>
        <w:rPr>
          <w:rtl w:val="true"/>
          <w:lang w:eastAsia="en-US"/>
        </w:rPr>
        <w:t xml:space="preserve"> </w:t>
      </w:r>
      <w:r>
        <w:rPr>
          <w:rFonts w:cs="FrankRuehl"/>
          <w:rtl w:val="true"/>
          <w:lang w:eastAsia="en-US"/>
        </w:rPr>
        <w:t>עשן</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נרצה</w:t>
      </w:r>
      <w:r>
        <w:rPr>
          <w:rtl w:val="true"/>
          <w:lang w:eastAsia="en-US"/>
        </w:rPr>
        <w:t xml:space="preserve"> </w:t>
      </w:r>
      <w:r>
        <w:rPr>
          <w:rFonts w:cs="FrankRuehl"/>
          <w:rtl w:val="true"/>
          <w:lang w:eastAsia="en-US"/>
        </w:rPr>
        <w:t>לקבל</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בהליך</w:t>
      </w:r>
      <w:r>
        <w:rPr>
          <w:rtl w:val="true"/>
          <w:lang w:eastAsia="en-US"/>
        </w:rPr>
        <w:t xml:space="preserve"> </w:t>
      </w:r>
      <w:r>
        <w:rPr>
          <w:rFonts w:cs="FrankRuehl"/>
          <w:rtl w:val="true"/>
          <w:lang w:eastAsia="en-US"/>
        </w:rPr>
        <w:t>שאינו</w:t>
      </w:r>
      <w:r>
        <w:rPr>
          <w:rtl w:val="true"/>
          <w:lang w:eastAsia="en-US"/>
        </w:rPr>
        <w:t xml:space="preserve"> </w:t>
      </w:r>
      <w:r>
        <w:rPr>
          <w:rFonts w:cs="FrankRuehl"/>
          <w:rtl w:val="true"/>
          <w:lang w:eastAsia="en-US"/>
        </w:rPr>
        <w:t>אלים</w:t>
      </w:r>
      <w:r>
        <w:rPr>
          <w:rFonts w:cs="FrankRuehl"/>
          <w:rtl w:val="true"/>
          <w:lang w:eastAsia="en-US"/>
        </w:rPr>
        <w:t xml:space="preserve">, </w:t>
      </w:r>
      <w:r>
        <w:rPr>
          <w:rFonts w:cs="FrankRuehl"/>
          <w:rtl w:val="true"/>
          <w:lang w:eastAsia="en-US"/>
        </w:rPr>
        <w:t>נעמוד</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קשיים</w:t>
      </w:r>
      <w:r>
        <w:rPr>
          <w:rtl w:val="true"/>
          <w:lang w:eastAsia="en-US"/>
        </w:rPr>
        <w:t xml:space="preserve"> </w:t>
      </w:r>
      <w:r>
        <w:rPr>
          <w:rFonts w:cs="FrankRuehl"/>
          <w:rtl w:val="true"/>
          <w:lang w:eastAsia="en-US"/>
        </w:rPr>
        <w:t>ניכרים</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תוכל</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שיקים</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שתכונן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העמדת</w:t>
      </w:r>
      <w:r>
        <w:rPr>
          <w:rtl w:val="true"/>
          <w:lang w:eastAsia="en-US"/>
        </w:rPr>
        <w:t xml:space="preserve"> </w:t>
      </w:r>
      <w:r>
        <w:rPr>
          <w:rFonts w:cs="FrankRuehl"/>
          <w:rtl w:val="true"/>
          <w:lang w:eastAsia="en-US"/>
        </w:rPr>
        <w:t>הצעת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שתכין</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Fonts w:cs="FrankRuehl"/>
          <w:rtl w:val="true"/>
          <w:lang w:eastAsia="en-US"/>
        </w:rPr>
        <w:t>או</w:t>
      </w:r>
      <w:r>
        <w:rPr>
          <w:rtl w:val="true"/>
          <w:lang w:eastAsia="en-US"/>
        </w:rPr>
        <w:t xml:space="preserve"> </w:t>
      </w:r>
      <w:r>
        <w:rPr>
          <w:rFonts w:cs="FrankRuehl"/>
          <w:rtl w:val="true"/>
          <w:lang w:eastAsia="en-US"/>
        </w:rPr>
        <w:t>שתכין</w:t>
      </w:r>
      <w:r>
        <w:rPr>
          <w:rtl w:val="true"/>
          <w:lang w:eastAsia="en-US"/>
        </w:rPr>
        <w:t xml:space="preserve"> </w:t>
      </w:r>
      <w:r>
        <w:rPr>
          <w:rFonts w:cs="FrankRuehl"/>
          <w:rtl w:val="true"/>
          <w:lang w:eastAsia="en-US"/>
        </w:rPr>
        <w:t>גוף</w:t>
      </w:r>
      <w:r>
        <w:rPr>
          <w:rtl w:val="true"/>
          <w:lang w:eastAsia="en-US"/>
        </w:rPr>
        <w:t xml:space="preserve"> </w:t>
      </w:r>
      <w:r>
        <w:rPr>
          <w:rFonts w:cs="FrankRuehl"/>
          <w:rtl w:val="true"/>
          <w:lang w:eastAsia="en-US"/>
        </w:rPr>
        <w:t>מטעמה</w:t>
      </w:r>
      <w:r>
        <w:rPr>
          <w:rFonts w:cs="FrankRuehl"/>
          <w:rtl w:val="true"/>
          <w:lang w:eastAsia="en-US"/>
        </w:rPr>
        <w:t xml:space="preserve">) </w:t>
      </w:r>
      <w:r>
        <w:rPr>
          <w:rFonts w:cs="FrankRuehl"/>
          <w:rtl w:val="true"/>
          <w:lang w:eastAsia="en-US"/>
        </w:rPr>
        <w:t>להצבעת</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תעורר</w:t>
      </w:r>
      <w:r>
        <w:rPr>
          <w:rtl w:val="true"/>
          <w:lang w:eastAsia="en-US"/>
        </w:rPr>
        <w:t xml:space="preserve"> </w:t>
      </w:r>
      <w:r>
        <w:rPr>
          <w:rFonts w:cs="FrankRuehl"/>
          <w:rtl w:val="true"/>
          <w:lang w:eastAsia="en-US"/>
        </w:rPr>
        <w:t>בעיות</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קל</w:t>
      </w:r>
      <w:r>
        <w:rPr>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להתגבר</w:t>
      </w:r>
      <w:r>
        <w:rPr>
          <w:rtl w:val="true"/>
          <w:lang w:eastAsia="en-US"/>
        </w:rPr>
        <w:t xml:space="preserve"> </w:t>
      </w:r>
      <w:r>
        <w:rPr>
          <w:rFonts w:cs="FrankRuehl"/>
          <w:rtl w:val="true"/>
          <w:lang w:eastAsia="en-US"/>
        </w:rPr>
        <w:t>עליהן</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מעמיד</w:t>
      </w:r>
      <w:r>
        <w:rPr>
          <w:rtl w:val="true"/>
          <w:lang w:eastAsia="en-US"/>
        </w:rPr>
        <w:t xml:space="preserve"> </w:t>
      </w:r>
      <w:r>
        <w:rPr>
          <w:rFonts w:cs="FrankRuehl"/>
          <w:rtl w:val="true"/>
          <w:lang w:eastAsia="en-US"/>
        </w:rPr>
        <w:t>אותנו</w:t>
      </w:r>
      <w:r>
        <w:rPr>
          <w:rtl w:val="true"/>
          <w:lang w:eastAsia="en-US"/>
        </w:rPr>
        <w:t xml:space="preserve"> </w:t>
      </w:r>
      <w:r>
        <w:rPr>
          <w:rFonts w:cs="FrankRuehl"/>
          <w:rtl w:val="true"/>
          <w:lang w:eastAsia="en-US"/>
        </w:rPr>
        <w:t>באותו</w:t>
      </w:r>
      <w:r>
        <w:rPr>
          <w:rtl w:val="true"/>
          <w:lang w:eastAsia="en-US"/>
        </w:rPr>
        <w:t xml:space="preserve"> </w:t>
      </w:r>
      <w:r>
        <w:rPr>
          <w:rFonts w:cs="FrankRuehl"/>
          <w:rtl w:val="true"/>
          <w:lang w:eastAsia="en-US"/>
        </w:rPr>
        <w:t>מקום</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אנגליה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שנהיה</w:t>
      </w:r>
      <w:r>
        <w:rPr>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מהקהילייה</w:t>
      </w:r>
      <w:r>
        <w:rPr>
          <w:rtl w:val="true"/>
          <w:lang w:eastAsia="en-US"/>
        </w:rPr>
        <w:t xml:space="preserve"> </w:t>
      </w:r>
      <w:r>
        <w:rPr>
          <w:rFonts w:cs="FrankRuehl"/>
          <w:rtl w:val="true"/>
          <w:lang w:eastAsia="en-US"/>
        </w:rPr>
        <w:t>האירופאת</w:t>
      </w:r>
      <w:r>
        <w:rPr>
          <w:rtl w:val="true"/>
          <w:lang w:eastAsia="en-US"/>
        </w:rPr>
        <w:t xml:space="preserve"> </w:t>
      </w:r>
      <w:r>
        <w:rPr>
          <w:rFonts w:cs="FrankRuehl"/>
          <w:rtl w:val="true"/>
          <w:lang w:eastAsia="en-US"/>
        </w:rPr>
        <w:t>ובלא</w:t>
      </w:r>
      <w:r>
        <w:rPr>
          <w:rtl w:val="true"/>
          <w:lang w:eastAsia="en-US"/>
        </w:rPr>
        <w:t xml:space="preserve"> </w:t>
      </w:r>
      <w:r>
        <w:rPr>
          <w:rFonts w:cs="FrankRuehl"/>
          <w:rtl w:val="true"/>
          <w:lang w:eastAsia="en-US"/>
        </w:rPr>
        <w:t>שתחול</w:t>
      </w:r>
      <w:r>
        <w:rPr>
          <w:rtl w:val="true"/>
          <w:lang w:eastAsia="en-US"/>
        </w:rPr>
        <w:t xml:space="preserve"> </w:t>
      </w:r>
      <w:r>
        <w:rPr>
          <w:rFonts w:cs="FrankRuehl"/>
          <w:rtl w:val="true"/>
          <w:lang w:eastAsia="en-US"/>
        </w:rPr>
        <w:t>עלינו</w:t>
      </w:r>
      <w:r>
        <w:rPr>
          <w:rtl w:val="true"/>
          <w:lang w:eastAsia="en-US"/>
        </w:rPr>
        <w:t xml:space="preserve"> </w:t>
      </w:r>
      <w:r>
        <w:rPr>
          <w:rFonts w:cs="FrankRuehl"/>
          <w:rtl w:val="true"/>
          <w:lang w:eastAsia="en-US"/>
        </w:rPr>
        <w:t>האמנה</w:t>
      </w:r>
      <w:r>
        <w:rPr>
          <w:rtl w:val="true"/>
          <w:lang w:eastAsia="en-US"/>
        </w:rPr>
        <w:t xml:space="preserve"> </w:t>
      </w:r>
      <w:r>
        <w:rPr>
          <w:rFonts w:cs="FrankRuehl"/>
          <w:rtl w:val="true"/>
          <w:lang w:eastAsia="en-US"/>
        </w:rPr>
        <w:t>האירופית</w:t>
      </w:r>
      <w:r>
        <w:rPr>
          <w:rtl w:val="true"/>
          <w:lang w:eastAsia="en-US"/>
        </w:rPr>
        <w:t xml:space="preserve"> </w:t>
      </w:r>
      <w:r>
        <w:rPr>
          <w:rFonts w:cs="FrankRuehl"/>
          <w:rtl w:val="true"/>
          <w:lang w:eastAsia="en-US"/>
        </w:rPr>
        <w:t>לזכויות</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מעמיד</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שיטתנו</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אותם</w:t>
      </w:r>
      <w:r>
        <w:rPr>
          <w:rtl w:val="true"/>
          <w:lang w:eastAsia="en-US"/>
        </w:rPr>
        <w:t xml:space="preserve"> </w:t>
      </w:r>
      <w:r>
        <w:rPr>
          <w:rFonts w:cs="FrankRuehl"/>
          <w:rtl w:val="true"/>
          <w:lang w:eastAsia="en-US"/>
        </w:rPr>
        <w:t>קשיים</w:t>
      </w:r>
      <w:r>
        <w:rPr>
          <w:rtl w:val="true"/>
          <w:lang w:eastAsia="en-US"/>
        </w:rPr>
        <w:t xml:space="preserve"> </w:t>
      </w:r>
      <w:r>
        <w:rPr>
          <w:rFonts w:cs="FrankRuehl"/>
          <w:rtl w:val="true"/>
          <w:lang w:eastAsia="en-US"/>
        </w:rPr>
        <w:t>שאנגליה</w:t>
      </w:r>
      <w:r>
        <w:rPr>
          <w:rtl w:val="true"/>
          <w:lang w:eastAsia="en-US"/>
        </w:rPr>
        <w:t xml:space="preserve"> </w:t>
      </w:r>
      <w:r>
        <w:rPr>
          <w:rFonts w:cs="FrankRuehl"/>
          <w:rtl w:val="true"/>
          <w:lang w:eastAsia="en-US"/>
        </w:rPr>
        <w:t>ניצבת</w:t>
      </w:r>
      <w:r>
        <w:rPr>
          <w:rtl w:val="true"/>
          <w:lang w:eastAsia="en-US"/>
        </w:rPr>
        <w:t xml:space="preserve"> </w:t>
      </w:r>
      <w:r>
        <w:rPr>
          <w:rFonts w:cs="FrankRuehl"/>
          <w:rtl w:val="true"/>
          <w:lang w:eastAsia="en-US"/>
        </w:rPr>
        <w:t>לפניהם</w:t>
      </w:r>
      <w:r>
        <w:rPr>
          <w:rtl w:val="true"/>
          <w:lang w:eastAsia="en-US"/>
        </w:rPr>
        <w:t xml:space="preserve"> </w:t>
      </w:r>
      <w:r>
        <w:rPr>
          <w:rFonts w:cs="FrankRuehl"/>
          <w:rtl w:val="true"/>
          <w:lang w:eastAsia="en-US"/>
        </w:rPr>
        <w:t>כיום</w:t>
      </w:r>
      <w:r>
        <w:rPr>
          <w:rFonts w:cs="FrankRuehl"/>
          <w:rtl w:val="true"/>
          <w:lang w:eastAsia="en-US"/>
        </w:rPr>
        <w:t xml:space="preserve">. </w:t>
      </w:r>
      <w:r>
        <w:rPr>
          <w:rFonts w:cs="FrankRuehl"/>
          <w:rtl w:val="true"/>
          <w:lang w:eastAsia="en-US"/>
        </w:rPr>
        <w:t>וכל</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לדעתי</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צורך</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שונה</w:t>
      </w:r>
      <w:r>
        <w:rPr>
          <w:rtl w:val="true"/>
          <w:lang w:eastAsia="en-US"/>
        </w:rPr>
        <w:t xml:space="preserve"> </w:t>
      </w:r>
      <w:r>
        <w:rPr>
          <w:rFonts w:cs="FrankRuehl"/>
          <w:rtl w:val="true"/>
          <w:lang w:eastAsia="en-US"/>
        </w:rPr>
        <w:t>מהאנגלית</w:t>
      </w:r>
      <w:r>
        <w:rPr>
          <w:rFonts w:cs="FrankRuehl"/>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ובאמצעותה</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להגיע</w:t>
      </w:r>
      <w:r>
        <w:rPr>
          <w:rtl w:val="true"/>
          <w:lang w:eastAsia="en-US"/>
        </w:rPr>
        <w:t xml:space="preserve"> </w:t>
      </w:r>
      <w:r>
        <w:rPr>
          <w:rFonts w:cs="FrankRuehl"/>
          <w:rtl w:val="true"/>
          <w:lang w:eastAsia="en-US"/>
        </w:rPr>
        <w:t>להסדרים</w:t>
      </w:r>
      <w:r>
        <w:rPr>
          <w:rtl w:val="true"/>
          <w:lang w:eastAsia="en-US"/>
        </w:rPr>
        <w:t xml:space="preserve"> </w:t>
      </w:r>
      <w:r>
        <w:rPr>
          <w:rFonts w:cs="FrankRuehl"/>
          <w:rtl w:val="true"/>
          <w:lang w:eastAsia="en-US"/>
        </w:rPr>
        <w:t>חוקתיים</w:t>
      </w:r>
      <w:r>
        <w:rPr>
          <w:rtl w:val="true"/>
          <w:lang w:eastAsia="en-US"/>
        </w:rPr>
        <w:t xml:space="preserve"> </w:t>
      </w:r>
      <w:r>
        <w:rPr>
          <w:rFonts w:cs="FrankRuehl"/>
          <w:rtl w:val="true"/>
          <w:lang w:eastAsia="en-US"/>
        </w:rPr>
        <w:t>שהאנגלים</w:t>
      </w:r>
      <w:r>
        <w:rPr>
          <w:rtl w:val="true"/>
          <w:lang w:eastAsia="en-US"/>
        </w:rPr>
        <w:t xml:space="preserve"> </w:t>
      </w:r>
      <w:r>
        <w:rPr>
          <w:rFonts w:cs="FrankRuehl"/>
          <w:rtl w:val="true"/>
          <w:lang w:eastAsia="en-US"/>
        </w:rPr>
        <w:t>מתקשים</w:t>
      </w:r>
      <w:r>
        <w:rPr>
          <w:rtl w:val="true"/>
          <w:lang w:eastAsia="en-US"/>
        </w:rPr>
        <w:t xml:space="preserve"> </w:t>
      </w:r>
      <w:r>
        <w:rPr>
          <w:rFonts w:cs="FrankRuehl"/>
          <w:rtl w:val="true"/>
          <w:lang w:eastAsia="en-US"/>
        </w:rPr>
        <w:t>להגיע</w:t>
      </w:r>
      <w:r>
        <w:rPr>
          <w:rtl w:val="true"/>
          <w:lang w:eastAsia="en-US"/>
        </w:rPr>
        <w:t xml:space="preserve"> </w:t>
      </w:r>
      <w:r>
        <w:rPr>
          <w:rFonts w:cs="FrankRuehl"/>
          <w:rtl w:val="true"/>
          <w:lang w:eastAsia="en-US"/>
        </w:rPr>
        <w:t>אליהם</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ששש</w:t>
      </w:r>
      <w:r>
        <w:rPr>
          <w:rtl w:val="true"/>
          <w:lang w:eastAsia="en-US"/>
        </w:rPr>
        <w:t xml:space="preserve"> </w:t>
      </w:r>
      <w:r>
        <w:rPr>
          <w:rFonts w:cs="FrankRuehl"/>
          <w:rtl w:val="true"/>
          <w:lang w:eastAsia="en-US"/>
        </w:rPr>
        <w:t>אניאלי</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כשם</w:t>
      </w:r>
      <w:r>
        <w:rPr>
          <w:rtl w:val="true"/>
          <w:lang w:eastAsia="en-US"/>
        </w:rPr>
        <w:t xml:space="preserve"> </w:t>
      </w:r>
      <w:r>
        <w:rPr>
          <w:rFonts w:cs="FrankRuehl"/>
          <w:rtl w:val="true"/>
          <w:lang w:eastAsia="en-US"/>
        </w:rPr>
        <w:t>שחברי</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קביעותיו</w:t>
      </w:r>
      <w:r>
        <w:rPr>
          <w:rtl w:val="true"/>
          <w:lang w:eastAsia="en-US"/>
        </w:rPr>
        <w:t xml:space="preserve"> </w:t>
      </w:r>
      <w:r>
        <w:rPr>
          <w:rFonts w:cs="FrankRuehl"/>
          <w:rtl w:val="true"/>
          <w:lang w:eastAsia="en-US"/>
        </w:rPr>
        <w:t>שלו</w:t>
      </w:r>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שש</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תהא</w:t>
      </w:r>
      <w:r>
        <w:rPr>
          <w:rtl w:val="true"/>
          <w:lang w:eastAsia="en-US"/>
        </w:rPr>
        <w:t xml:space="preserve"> </w:t>
      </w:r>
      <w:r>
        <w:rPr>
          <w:rFonts w:cs="FrankRuehl"/>
          <w:rtl w:val="true"/>
          <w:lang w:eastAsia="en-US"/>
        </w:rPr>
        <w:t>לנו</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זאת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לפי</w:t>
      </w:r>
      <w:r>
        <w:rPr>
          <w:rtl w:val="true"/>
          <w:lang w:eastAsia="en-US"/>
        </w:rPr>
        <w:t xml:space="preserve"> </w:t>
      </w:r>
      <w:r>
        <w:rPr>
          <w:rFonts w:cs="FrankRuehl"/>
          <w:rtl w:val="true"/>
          <w:lang w:eastAsia="en-US"/>
        </w:rPr>
        <w:t>מיטב</w:t>
      </w:r>
      <w:r>
        <w:rPr>
          <w:rtl w:val="true"/>
          <w:lang w:eastAsia="en-US"/>
        </w:rPr>
        <w:t xml:space="preserve"> </w:t>
      </w:r>
      <w:r>
        <w:rPr>
          <w:rFonts w:cs="FrankRuehl"/>
          <w:rtl w:val="true"/>
          <w:lang w:eastAsia="en-US"/>
        </w:rPr>
        <w:t>הכרתי</w:t>
      </w:r>
      <w:r>
        <w:rPr>
          <w:rtl w:val="true"/>
          <w:lang w:eastAsia="en-US"/>
        </w:rPr>
        <w:t xml:space="preserve"> </w:t>
      </w:r>
      <w:r>
        <w:rPr>
          <w:rFonts w:cs="FrankRuehl"/>
          <w:rtl w:val="true"/>
          <w:lang w:eastAsia="en-US"/>
        </w:rPr>
        <w:t>המקצועית</w:t>
      </w:r>
      <w:r>
        <w:rPr>
          <w:rtl w:val="true"/>
          <w:lang w:eastAsia="en-US"/>
        </w:rPr>
        <w:t xml:space="preserve"> </w:t>
      </w:r>
      <w:r>
        <w:rPr>
          <w:rFonts w:cs="FrankRuehl"/>
          <w:rtl w:val="true"/>
          <w:lang w:eastAsia="en-US"/>
        </w:rPr>
        <w:t>ועל</w:t>
      </w:r>
      <w:r>
        <w:rPr>
          <w:rtl w:val="true"/>
          <w:lang w:eastAsia="en-US"/>
        </w:rPr>
        <w:t xml:space="preserve"> </w:t>
      </w:r>
      <w:r>
        <w:rPr>
          <w:rFonts w:cs="FrankRuehl"/>
          <w:rtl w:val="true"/>
          <w:lang w:eastAsia="en-US"/>
        </w:rPr>
        <w:t>בסיס</w:t>
      </w:r>
      <w:r>
        <w:rPr>
          <w:rtl w:val="true"/>
          <w:lang w:eastAsia="en-US"/>
        </w:rPr>
        <w:t xml:space="preserve"> </w:t>
      </w:r>
      <w:r>
        <w:rPr>
          <w:rFonts w:cs="FrankRuehl"/>
          <w:rtl w:val="true"/>
          <w:lang w:eastAsia="en-US"/>
        </w:rPr>
        <w:t>מיטב</w:t>
      </w:r>
      <w:r>
        <w:rPr>
          <w:rtl w:val="true"/>
          <w:lang w:eastAsia="en-US"/>
        </w:rPr>
        <w:t xml:space="preserve"> </w:t>
      </w:r>
      <w:r>
        <w:rPr>
          <w:rFonts w:cs="FrankRuehl"/>
          <w:rtl w:val="true"/>
          <w:lang w:eastAsia="en-US"/>
        </w:rPr>
        <w:t>ניסיוני</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אובייקטיבי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וההבנה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כיום</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תחליט</w:t>
      </w:r>
      <w:r>
        <w:rPr>
          <w:rtl w:val="true"/>
          <w:lang w:eastAsia="en-US"/>
        </w:rPr>
        <w:t xml:space="preserve"> </w:t>
      </w:r>
      <w:r>
        <w:rPr>
          <w:rFonts w:cs="FrankRuehl"/>
          <w:rtl w:val="true"/>
          <w:lang w:eastAsia="en-US"/>
        </w:rPr>
        <w:t>שלא</w:t>
      </w:r>
      <w:r>
        <w:rPr>
          <w:rtl w:val="true"/>
          <w:lang w:eastAsia="en-US"/>
        </w:rPr>
        <w:t xml:space="preserve"> </w:t>
      </w:r>
      <w:r>
        <w:rPr>
          <w:rFonts w:cs="FrankRuehl"/>
          <w:rtl w:val="true"/>
          <w:lang w:eastAsia="en-US"/>
        </w:rPr>
        <w:t>להמשיך</w:t>
      </w:r>
      <w:r>
        <w:rPr>
          <w:rtl w:val="true"/>
          <w:lang w:eastAsia="en-US"/>
        </w:rPr>
        <w:t xml:space="preserve"> </w:t>
      </w:r>
      <w:r>
        <w:rPr>
          <w:rFonts w:cs="FrankRuehl"/>
          <w:rtl w:val="true"/>
          <w:lang w:eastAsia="en-US"/>
        </w:rPr>
        <w:t>במפעל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אראה</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החלטה</w:t>
      </w:r>
      <w:r>
        <w:rPr>
          <w:rtl w:val="true"/>
          <w:lang w:eastAsia="en-US"/>
        </w:rPr>
        <w:t xml:space="preserve"> </w:t>
      </w:r>
      <w:r>
        <w:rPr>
          <w:rFonts w:cs="FrankRuehl"/>
          <w:rtl w:val="true"/>
          <w:lang w:eastAsia="en-US"/>
        </w:rPr>
        <w:t>לגיטימית</w:t>
      </w:r>
      <w:r>
        <w:rPr>
          <w:rtl w:val="true"/>
          <w:lang w:eastAsia="en-US"/>
        </w:rPr>
        <w:t xml:space="preserve"> </w:t>
      </w:r>
      <w:r>
        <w:rPr>
          <w:rFonts w:cs="FrankRuehl"/>
          <w:rtl w:val="true"/>
          <w:lang w:eastAsia="en-US"/>
        </w:rPr>
        <w:t>שיש</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אותו</w:t>
      </w:r>
      <w:r>
        <w:rPr>
          <w:rtl w:val="true"/>
          <w:lang w:eastAsia="en-US"/>
        </w:rPr>
        <w:t xml:space="preserve"> </w:t>
      </w:r>
      <w:r>
        <w:rPr>
          <w:rFonts w:cs="FrankRuehl"/>
          <w:rtl w:val="true"/>
          <w:lang w:eastAsia="en-US"/>
        </w:rPr>
        <w:t>תוקף</w:t>
      </w:r>
      <w:r>
        <w:rPr>
          <w:rtl w:val="true"/>
          <w:lang w:eastAsia="en-US"/>
        </w:rPr>
        <w:t xml:space="preserve"> </w:t>
      </w:r>
      <w:r>
        <w:rPr>
          <w:rFonts w:cs="FrankRuehl"/>
          <w:rtl w:val="true"/>
          <w:lang w:eastAsia="en-US"/>
        </w:rPr>
        <w:t>כמו</w:t>
      </w:r>
      <w:r>
        <w:rPr>
          <w:rtl w:val="true"/>
          <w:lang w:eastAsia="en-US"/>
        </w:rPr>
        <w:t xml:space="preserve"> </w:t>
      </w:r>
      <w:r>
        <w:rPr>
          <w:rFonts w:cs="FrankRuehl"/>
          <w:rtl w:val="true"/>
          <w:lang w:eastAsia="en-US"/>
        </w:rPr>
        <w:t>להחלטתה</w:t>
      </w:r>
      <w:r>
        <w:rPr>
          <w:rtl w:val="true"/>
          <w:lang w:eastAsia="en-US"/>
        </w:rPr>
        <w:t xml:space="preserve"> </w:t>
      </w:r>
      <w:r>
        <w:rPr>
          <w:rFonts w:cs="FrankRuehl"/>
          <w:rtl w:val="true"/>
          <w:lang w:eastAsia="en-US"/>
        </w:rPr>
        <w:t>להמשיך</w:t>
      </w:r>
      <w:r>
        <w:rPr>
          <w:rtl w:val="true"/>
          <w:lang w:eastAsia="en-US"/>
        </w:rPr>
        <w:t xml:space="preserve"> </w:t>
      </w:r>
      <w:r>
        <w:rPr>
          <w:rFonts w:cs="FrankRuehl"/>
          <w:rtl w:val="true"/>
          <w:lang w:eastAsia="en-US"/>
        </w:rPr>
        <w:t>במפעל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החליטה</w:t>
      </w:r>
      <w:r>
        <w:rPr>
          <w:rtl w:val="true"/>
          <w:lang w:eastAsia="en-US"/>
        </w:rPr>
        <w:t xml:space="preserve"> </w:t>
      </w:r>
      <w:r>
        <w:rPr>
          <w:rFonts w:cs="FrankRuehl"/>
          <w:rtl w:val="true"/>
          <w:lang w:eastAsia="en-US"/>
        </w:rPr>
        <w:t>להפסיק</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מפעל</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תוקף</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למפעל</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תהיינה</w:t>
      </w:r>
      <w:r>
        <w:rPr>
          <w:rtl w:val="true"/>
          <w:lang w:eastAsia="en-US"/>
        </w:rPr>
        <w:t xml:space="preserve"> </w:t>
      </w:r>
      <w:r>
        <w:rPr>
          <w:rFonts w:cs="FrankRuehl"/>
          <w:rtl w:val="true"/>
          <w:lang w:eastAsia="en-US"/>
        </w:rPr>
        <w:t>דעותיו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תהיינה</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left" w:pos="720" w:leader="none"/>
        </w:tabs>
        <w:autoSpaceDE w:val="false"/>
        <w:bidi w:val="1"/>
        <w:spacing w:lineRule="exact" w:line="260" w:before="0" w:after="80"/>
        <w:ind w:left="0" w:right="0" w:firstLine="283"/>
        <w:jc w:val="both"/>
        <w:rPr/>
      </w:pPr>
      <w:r>
        <w:rPr>
          <w:rFonts w:cs="Times New Roman"/>
          <w:rtl w:val="true"/>
          <w:lang w:eastAsia="en-US"/>
        </w:rPr>
        <w:t xml:space="preserve"> </w:t>
      </w:r>
      <w:r>
        <w:rPr>
          <w:rFonts w:cs="FrankRuehl"/>
          <w:rtl w:val="true"/>
          <w:lang w:eastAsia="en-US"/>
        </w:rPr>
        <w:t>.</w:t>
      </w:r>
      <w:r>
        <w:rPr>
          <w:rFonts w:cs="FrankRuehl"/>
          <w:lang w:eastAsia="en-US"/>
        </w:rPr>
        <w:t>42</w:t>
      </w:r>
      <w:r>
        <w:rPr>
          <w:rFonts w:cs="FrankRuehl"/>
          <w:rtl w:val="true"/>
          <w:lang w:eastAsia="en-US"/>
        </w:rPr>
        <w:t>אכן</w:t>
      </w:r>
      <w:r>
        <w:rPr>
          <w:rFonts w:cs="FrankRuehl"/>
          <w:rtl w:val="true"/>
          <w:lang w:eastAsia="en-US"/>
        </w:rPr>
        <w:t xml:space="preserve">, </w:t>
      </w:r>
      <w:r>
        <w:rPr>
          <w:rFonts w:cs="FrankRuehl"/>
          <w:rtl w:val="true"/>
          <w:lang w:eastAsia="en-US"/>
        </w:rPr>
        <w:t>הנקודה</w:t>
      </w:r>
      <w:r>
        <w:rPr>
          <w:rtl w:val="true"/>
          <w:lang w:eastAsia="en-US"/>
        </w:rPr>
        <w:t xml:space="preserve"> </w:t>
      </w:r>
      <w:r>
        <w:rPr>
          <w:rFonts w:cs="FrankRuehl"/>
          <w:rtl w:val="true"/>
          <w:lang w:eastAsia="en-US"/>
        </w:rPr>
        <w:t>החשובה</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ונשארה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ביסוד</w:t>
      </w:r>
      <w:r>
        <w:rPr>
          <w:rtl w:val="true"/>
          <w:lang w:eastAsia="en-US"/>
        </w:rPr>
        <w:t xml:space="preserve"> </w:t>
      </w:r>
      <w:r>
        <w:rPr>
          <w:rFonts w:cs="FrankRuehl"/>
          <w:rtl w:val="true"/>
          <w:lang w:eastAsia="en-US"/>
        </w:rPr>
        <w:t>טיעוניו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מונחת</w:t>
      </w:r>
      <w:r>
        <w:rPr>
          <w:rtl w:val="true"/>
          <w:lang w:eastAsia="en-US"/>
        </w:rPr>
        <w:t xml:space="preserve"> </w:t>
      </w:r>
      <w:r>
        <w:rPr>
          <w:rFonts w:cs="FrankRuehl"/>
          <w:rtl w:val="true"/>
          <w:lang w:eastAsia="en-US"/>
        </w:rPr>
        <w:t>התפיסה</w:t>
      </w:r>
      <w:r>
        <w:rPr>
          <w:rtl w:val="true"/>
          <w:lang w:eastAsia="en-US"/>
        </w:rPr>
        <w:t xml:space="preserve"> </w:t>
      </w:r>
      <w:r>
        <w:rPr>
          <w:rFonts w:cs="FrankRuehl"/>
          <w:rtl w:val="true"/>
          <w:lang w:eastAsia="en-US"/>
        </w:rPr>
        <w:t>שסמכותה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שבקה</w:t>
      </w:r>
      <w:r>
        <w:rPr>
          <w:rtl w:val="true"/>
          <w:lang w:eastAsia="en-US"/>
        </w:rPr>
        <w:t xml:space="preserve"> </w:t>
      </w:r>
      <w:r>
        <w:rPr>
          <w:rFonts w:cs="FrankRuehl"/>
          <w:rtl w:val="true"/>
          <w:lang w:eastAsia="en-US"/>
        </w:rPr>
        <w:t>חיים</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חי</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פיזורה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הטיעונים</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מעלה</w:t>
      </w:r>
      <w:r>
        <w:rPr>
          <w:rtl w:val="true"/>
          <w:lang w:eastAsia="en-US"/>
        </w:rPr>
        <w:t xml:space="preserve"> </w:t>
      </w:r>
      <w:r>
        <w:rPr>
          <w:rFonts w:cs="FrankRuehl"/>
          <w:rtl w:val="true"/>
          <w:lang w:eastAsia="en-US"/>
        </w:rPr>
        <w:t>הועלו</w:t>
      </w:r>
      <w:r>
        <w:rPr>
          <w:rtl w:val="true"/>
          <w:lang w:eastAsia="en-US"/>
        </w:rPr>
        <w:t xml:space="preserve"> </w:t>
      </w:r>
      <w:r>
        <w:rPr>
          <w:rFonts w:cs="FrankRuehl"/>
          <w:rtl w:val="true"/>
          <w:lang w:eastAsia="en-US"/>
        </w:rPr>
        <w:t>רובם</w:t>
      </w:r>
      <w:r>
        <w:rPr>
          <w:rtl w:val="true"/>
          <w:lang w:eastAsia="en-US"/>
        </w:rPr>
        <w:t xml:space="preserve"> </w:t>
      </w:r>
      <w:r>
        <w:rPr>
          <w:rFonts w:cs="FrankRuehl"/>
          <w:rtl w:val="true"/>
          <w:lang w:eastAsia="en-US"/>
        </w:rPr>
        <w:t>ככולם</w:t>
      </w:r>
      <w:r>
        <w:rPr>
          <w:rtl w:val="true"/>
          <w:lang w:eastAsia="en-US"/>
        </w:rPr>
        <w:t xml:space="preserve"> </w:t>
      </w:r>
      <w:r>
        <w:rPr>
          <w:rFonts w:cs="FrankRuehl"/>
          <w:rtl w:val="true"/>
          <w:lang w:eastAsia="en-US"/>
        </w:rPr>
        <w:t>בעבר</w:t>
      </w:r>
      <w:r>
        <w:rPr>
          <w:rFonts w:cs="FrankRuehl"/>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נימר</w:t>
      </w:r>
      <w:r>
        <w:rPr>
          <w:rFonts w:cs="FrankRuehl"/>
          <w:rtl w:val="true"/>
          <w:lang w:eastAsia="en-US"/>
        </w:rPr>
        <w:t xml:space="preserve">, </w:t>
      </w:r>
      <w:r>
        <w:rPr>
          <w:rFonts w:cs="FrankRuehl"/>
          <w:rtl w:val="true"/>
          <w:lang w:eastAsia="en-US"/>
        </w:rPr>
        <w:t>ד</w:t>
      </w:r>
      <w:r>
        <w:rPr>
          <w:rFonts w:cs="FrankRuehl"/>
          <w:rtl w:val="true"/>
          <w:lang w:eastAsia="en-US"/>
        </w:rPr>
        <w:t>"</w:t>
      </w:r>
      <w:r>
        <w:rPr>
          <w:rFonts w:cs="FrankRuehl"/>
          <w:rtl w:val="true"/>
          <w:lang w:eastAsia="en-US"/>
        </w:rPr>
        <w:t>ר</w:t>
      </w:r>
      <w:r>
        <w:rPr>
          <w:rtl w:val="true"/>
          <w:lang w:eastAsia="en-US"/>
        </w:rPr>
        <w:t xml:space="preserve"> </w:t>
      </w:r>
      <w:r>
        <w:rPr>
          <w:rFonts w:cs="FrankRuehl"/>
          <w:rtl w:val="true"/>
          <w:lang w:eastAsia="en-US"/>
        </w:rPr>
        <w:t>לחובסקי</w:t>
      </w:r>
      <w:r>
        <w:rPr>
          <w:rFonts w:cs="FrankRuehl"/>
          <w:rtl w:val="true"/>
          <w:lang w:eastAsia="en-US"/>
        </w:rPr>
        <w:t xml:space="preserve">, </w:t>
      </w:r>
      <w:r>
        <w:rPr>
          <w:rFonts w:cs="FrankRuehl"/>
          <w:rtl w:val="true"/>
          <w:lang w:eastAsia="en-US"/>
        </w:rPr>
        <w:t>מר</w:t>
      </w:r>
      <w:r>
        <w:rPr>
          <w:rtl w:val="true"/>
          <w:lang w:eastAsia="en-US"/>
        </w:rPr>
        <w:t xml:space="preserve"> </w:t>
      </w:r>
      <w:r>
        <w:rPr>
          <w:rFonts w:cs="FrankRuehl"/>
          <w:rtl w:val="true"/>
          <w:lang w:eastAsia="en-US"/>
        </w:rPr>
        <w:t>שפטלר</w:t>
      </w:r>
      <w:r>
        <w:rPr>
          <w:rtl w:val="true"/>
          <w:lang w:eastAsia="en-US"/>
        </w:rPr>
        <w:t xml:space="preserve"> </w:t>
      </w:r>
      <w:r>
        <w:rPr>
          <w:rFonts w:cs="FrankRuehl"/>
          <w:rtl w:val="true"/>
          <w:lang w:eastAsia="en-US"/>
        </w:rPr>
        <w:t>ומר</w:t>
      </w:r>
      <w:r>
        <w:rPr>
          <w:rtl w:val="true"/>
          <w:lang w:eastAsia="en-US"/>
        </w:rPr>
        <w:t xml:space="preserve"> </w:t>
      </w:r>
      <w:r>
        <w:rPr>
          <w:rFonts w:cs="FrankRuehl"/>
          <w:rtl w:val="true"/>
          <w:lang w:eastAsia="en-US"/>
        </w:rPr>
        <w:t>הורנשטיין</w:t>
      </w:r>
      <w:r>
        <w:rPr>
          <w:rtl w:val="true"/>
          <w:lang w:eastAsia="en-US"/>
        </w:rPr>
        <w:t xml:space="preserve"> </w:t>
      </w:r>
      <w:r>
        <w:rPr>
          <w:rFonts w:cs="FrankRuehl"/>
          <w:rtl w:val="true"/>
          <w:lang w:eastAsia="en-US"/>
        </w:rPr>
        <w:t>העלו</w:t>
      </w:r>
      <w:r>
        <w:rPr>
          <w:rtl w:val="true"/>
          <w:lang w:eastAsia="en-US"/>
        </w:rPr>
        <w:t xml:space="preserve"> </w:t>
      </w:r>
      <w:r>
        <w:rPr>
          <w:rFonts w:cs="FrankRuehl"/>
          <w:rtl w:val="true"/>
          <w:lang w:eastAsia="en-US"/>
        </w:rPr>
        <w:t>טענות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בשנות</w:t>
      </w:r>
      <w:r>
        <w:rPr>
          <w:rtl w:val="true"/>
          <w:lang w:eastAsia="en-US"/>
        </w:rPr>
        <w:t xml:space="preserve"> </w:t>
      </w:r>
      <w:r>
        <w:rPr>
          <w:rFonts w:cs="FrankRuehl"/>
          <w:rtl w:val="true"/>
          <w:lang w:eastAsia="en-US"/>
        </w:rPr>
        <w:t>החמישים</w:t>
      </w:r>
      <w:r>
        <w:rPr>
          <w:rtl w:val="true"/>
          <w:lang w:eastAsia="en-US"/>
        </w:rPr>
        <w:t xml:space="preserve"> </w:t>
      </w:r>
      <w:r>
        <w:rPr>
          <w:rFonts w:cs="FrankRuehl"/>
          <w:rtl w:val="true"/>
          <w:lang w:eastAsia="en-US"/>
        </w:rPr>
        <w:t>והשישים</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חוזר</w:t>
      </w:r>
      <w:r>
        <w:rPr>
          <w:rtl w:val="true"/>
          <w:lang w:eastAsia="en-US"/>
        </w:rPr>
        <w:t xml:space="preserve"> </w:t>
      </w:r>
      <w:r>
        <w:rPr>
          <w:rFonts w:cs="FrankRuehl"/>
          <w:rtl w:val="true"/>
          <w:lang w:eastAsia="en-US"/>
        </w:rPr>
        <w:t>עליהן</w:t>
      </w:r>
      <w:r>
        <w:rPr>
          <w:rFonts w:cs="FrankRuehl"/>
          <w:rtl w:val="true"/>
          <w:lang w:eastAsia="en-US"/>
        </w:rPr>
        <w:t xml:space="preserve">. </w:t>
      </w:r>
      <w:r>
        <w:rPr>
          <w:rFonts w:cs="FrankRuehl"/>
          <w:rtl w:val="true"/>
          <w:lang w:eastAsia="en-US"/>
        </w:rPr>
        <w:t>חלק</w:t>
      </w:r>
      <w:r>
        <w:rPr>
          <w:rtl w:val="true"/>
          <w:lang w:eastAsia="en-US"/>
        </w:rPr>
        <w:t xml:space="preserve"> </w:t>
      </w:r>
      <w:r>
        <w:rPr>
          <w:rFonts w:cs="FrankRuehl"/>
          <w:rtl w:val="true"/>
          <w:lang w:eastAsia="en-US"/>
        </w:rPr>
        <w:t>מן</w:t>
      </w:r>
      <w:r>
        <w:rPr>
          <w:rtl w:val="true"/>
          <w:lang w:eastAsia="en-US"/>
        </w:rPr>
        <w:t xml:space="preserve"> </w:t>
      </w:r>
      <w:r>
        <w:rPr>
          <w:rFonts w:cs="FrankRuehl"/>
          <w:rtl w:val="true"/>
          <w:lang w:eastAsia="en-US"/>
        </w:rPr>
        <w:t>הטענות</w:t>
      </w:r>
      <w:r>
        <w:rPr>
          <w:rtl w:val="true"/>
          <w:lang w:eastAsia="en-US"/>
        </w:rPr>
        <w:t xml:space="preserve"> </w:t>
      </w:r>
      <w:r>
        <w:rPr>
          <w:rFonts w:cs="FrankRuehl"/>
          <w:rtl w:val="true"/>
          <w:lang w:eastAsia="en-US"/>
        </w:rPr>
        <w:t>חזקות</w:t>
      </w:r>
      <w:r>
        <w:rPr>
          <w:rtl w:val="true"/>
          <w:lang w:eastAsia="en-US"/>
        </w:rPr>
        <w:t xml:space="preserve"> </w:t>
      </w:r>
      <w:r>
        <w:rPr>
          <w:rFonts w:cs="FrankRuehl"/>
          <w:rtl w:val="true"/>
          <w:lang w:eastAsia="en-US"/>
        </w:rPr>
        <w:t>יותר</w:t>
      </w:r>
      <w:r>
        <w:rPr>
          <w:rFonts w:cs="FrankRuehl"/>
          <w:rtl w:val="true"/>
          <w:lang w:eastAsia="en-US"/>
        </w:rPr>
        <w:t xml:space="preserve">. </w:t>
      </w:r>
      <w:r>
        <w:rPr>
          <w:rFonts w:cs="FrankRuehl"/>
          <w:rtl w:val="true"/>
          <w:lang w:eastAsia="en-US"/>
        </w:rPr>
        <w:t>חלקן</w:t>
      </w:r>
      <w:r>
        <w:rPr>
          <w:rtl w:val="true"/>
          <w:lang w:eastAsia="en-US"/>
        </w:rPr>
        <w:t xml:space="preserve"> </w:t>
      </w:r>
      <w:r>
        <w:rPr>
          <w:rFonts w:cs="FrankRuehl"/>
          <w:rtl w:val="true"/>
          <w:lang w:eastAsia="en-US"/>
        </w:rPr>
        <w:t>חזקות</w:t>
      </w:r>
      <w:r>
        <w:rPr>
          <w:rtl w:val="true"/>
          <w:lang w:eastAsia="en-US"/>
        </w:rPr>
        <w:t xml:space="preserve"> </w:t>
      </w:r>
      <w:r>
        <w:rPr>
          <w:rFonts w:cs="FrankRuehl"/>
          <w:rtl w:val="true"/>
          <w:lang w:eastAsia="en-US"/>
        </w:rPr>
        <w:t>פחות</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שציינתי</w:t>
      </w:r>
      <w:r>
        <w:rPr>
          <w:rtl w:val="true"/>
          <w:lang w:eastAsia="en-US"/>
        </w:rPr>
        <w:t xml:space="preserve"> </w:t>
      </w:r>
      <w:r>
        <w:rPr>
          <w:rFonts w:cs="FrankRuehl"/>
          <w:rtl w:val="true"/>
          <w:lang w:eastAsia="en-US"/>
        </w:rPr>
        <w:t>בפסק</w:t>
      </w:r>
      <w:r>
        <w:rPr>
          <w:rFonts w:cs="FrankRuehl"/>
          <w:rtl w:val="true"/>
          <w:lang w:eastAsia="en-US"/>
        </w:rPr>
        <w:t>-</w:t>
      </w:r>
      <w:r>
        <w:rPr>
          <w:rFonts w:cs="FrankRuehl"/>
          <w:rtl w:val="true"/>
          <w:lang w:eastAsia="en-US"/>
        </w:rPr>
        <w:t>דיני</w:t>
      </w:r>
      <w:r>
        <w:rPr>
          <w:rFonts w:cs="FrankRuehl"/>
          <w:rtl w:val="true"/>
          <w:lang w:eastAsia="en-US"/>
        </w:rPr>
        <w:t xml:space="preserve">, </w:t>
      </w:r>
      <w:r>
        <w:rPr>
          <w:rFonts w:cs="FrankRuehl"/>
          <w:rtl w:val="true"/>
          <w:lang w:eastAsia="en-US"/>
        </w:rPr>
        <w:t>אילו</w:t>
      </w:r>
      <w:r>
        <w:rPr>
          <w:rtl w:val="true"/>
          <w:lang w:eastAsia="en-US"/>
        </w:rPr>
        <w:t xml:space="preserve"> </w:t>
      </w:r>
      <w:r>
        <w:rPr>
          <w:rFonts w:cs="FrankRuehl"/>
          <w:rtl w:val="true"/>
          <w:lang w:eastAsia="en-US"/>
        </w:rPr>
        <w:t>התעוררו</w:t>
      </w:r>
      <w:r>
        <w:rPr>
          <w:rtl w:val="true"/>
          <w:lang w:eastAsia="en-US"/>
        </w:rPr>
        <w:t xml:space="preserve"> </w:t>
      </w:r>
      <w:r>
        <w:rPr>
          <w:rFonts w:cs="FrankRuehl"/>
          <w:rtl w:val="true"/>
          <w:lang w:eastAsia="en-US"/>
        </w:rPr>
        <w:t>שאלות</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כינוסה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w:t>
      </w:r>
      <w:r>
        <w:rPr>
          <w:rFonts w:cs="FrankRuehl"/>
          <w:lang w:eastAsia="en-US"/>
        </w:rPr>
        <w:t>1951</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מעלות</w:t>
      </w:r>
      <w:r>
        <w:rPr>
          <w:rtl w:val="true"/>
          <w:lang w:eastAsia="en-US"/>
        </w:rPr>
        <w:t xml:space="preserve"> </w:t>
      </w:r>
      <w:r>
        <w:rPr>
          <w:rFonts w:cs="FrankRuehl"/>
          <w:rtl w:val="true"/>
          <w:lang w:eastAsia="en-US"/>
        </w:rPr>
        <w:t>בעיה</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w:t>
      </w:r>
      <w:r>
        <w:rPr>
          <w:rFonts w:cs="FrankRuehl"/>
          <w:rtl w:val="true"/>
          <w:lang w:eastAsia="en-US"/>
        </w:rPr>
        <w:t>אינה</w:t>
      </w:r>
      <w:r>
        <w:rPr>
          <w:rtl w:val="true"/>
          <w:lang w:eastAsia="en-US"/>
        </w:rPr>
        <w:t xml:space="preserve"> </w:t>
      </w:r>
      <w:r>
        <w:rPr>
          <w:rFonts w:cs="FrankRuehl"/>
          <w:rtl w:val="true"/>
          <w:lang w:eastAsia="en-US"/>
        </w:rPr>
        <w:t>פשוטה</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ועיקר</w:t>
      </w:r>
      <w:r>
        <w:rPr>
          <w:rFonts w:cs="FrankRuehl"/>
          <w:rtl w:val="true"/>
          <w:lang w:eastAsia="en-US"/>
        </w:rPr>
        <w:t xml:space="preserve">". </w:t>
      </w:r>
      <w:r>
        <w:rPr>
          <w:rFonts w:cs="FrankRuehl"/>
          <w:rtl w:val="true"/>
          <w:lang w:eastAsia="en-US"/>
        </w:rPr>
        <w:t>הוספתי</w:t>
      </w:r>
      <w:r>
        <w:rPr>
          <w:rtl w:val="true"/>
          <w:lang w:eastAsia="en-US"/>
        </w:rPr>
        <w:t xml:space="preserve"> </w:t>
      </w:r>
      <w:r>
        <w:rPr>
          <w:rFonts w:cs="FrankRuehl"/>
          <w:rtl w:val="true"/>
          <w:lang w:eastAsia="en-US"/>
        </w:rPr>
        <w:t>וציינתי</w:t>
      </w:r>
      <w:r>
        <w:rPr>
          <w:rtl w:val="true"/>
          <w:lang w:eastAsia="en-US"/>
        </w:rPr>
        <w:t xml:space="preserve"> </w:t>
      </w:r>
      <w:r>
        <w:rPr>
          <w:rFonts w:cs="FrankRuehl"/>
          <w:rtl w:val="true"/>
          <w:lang w:eastAsia="en-US"/>
        </w:rPr>
        <w:t>שכבר</w:t>
      </w:r>
      <w:r>
        <w:rPr>
          <w:rtl w:val="true"/>
          <w:lang w:eastAsia="en-US"/>
        </w:rPr>
        <w:t xml:space="preserve"> </w:t>
      </w:r>
      <w:r>
        <w:rPr>
          <w:rFonts w:cs="FrankRuehl"/>
          <w:rtl w:val="true"/>
          <w:lang w:eastAsia="en-US"/>
        </w:rPr>
        <w:t>אז</w:t>
      </w:r>
      <w:r>
        <w:rPr>
          <w:rtl w:val="true"/>
          <w:lang w:eastAsia="en-US"/>
        </w:rPr>
        <w:t xml:space="preserve"> </w:t>
      </w:r>
      <w:r>
        <w:rPr>
          <w:rFonts w:cs="FrankRuehl"/>
          <w:rtl w:val="true"/>
          <w:lang w:eastAsia="en-US"/>
        </w:rPr>
        <w:t>ניתן</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להתגבר</w:t>
      </w:r>
      <w:r>
        <w:rPr>
          <w:rtl w:val="true"/>
          <w:lang w:eastAsia="en-US"/>
        </w:rPr>
        <w:t xml:space="preserve"> </w:t>
      </w:r>
      <w:r>
        <w:rPr>
          <w:rFonts w:cs="FrankRuehl"/>
          <w:rtl w:val="true"/>
          <w:lang w:eastAsia="en-US"/>
        </w:rPr>
        <w:t>עליהן</w:t>
      </w:r>
      <w:r>
        <w:rPr>
          <w:rFonts w:cs="FrankRuehl"/>
          <w:rtl w:val="true"/>
          <w:lang w:eastAsia="en-US"/>
        </w:rPr>
        <w:t xml:space="preserve">. </w:t>
      </w:r>
      <w:r>
        <w:rPr>
          <w:rFonts w:cs="FrankRuehl"/>
          <w:rtl w:val="true"/>
          <w:lang w:eastAsia="en-US"/>
        </w:rPr>
        <w:t>בוודאי</w:t>
      </w:r>
      <w:r>
        <w:rPr>
          <w:rFonts w:cs="FrankRuehl"/>
          <w:rtl w:val="true"/>
          <w:lang w:eastAsia="en-US"/>
        </w:rPr>
        <w:t xml:space="preserve">, </w:t>
      </w:r>
      <w:r>
        <w:rPr>
          <w:rFonts w:cs="FrankRuehl"/>
          <w:rtl w:val="true"/>
          <w:lang w:eastAsia="en-US"/>
        </w:rPr>
        <w:t>טעונים</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הלכו</w:t>
      </w:r>
      <w:r>
        <w:rPr>
          <w:rtl w:val="true"/>
          <w:lang w:eastAsia="en-US"/>
        </w:rPr>
        <w:t xml:space="preserve"> </w:t>
      </w:r>
      <w:r>
        <w:rPr>
          <w:rFonts w:cs="FrankRuehl"/>
          <w:rtl w:val="true"/>
          <w:lang w:eastAsia="en-US"/>
        </w:rPr>
        <w:t>ונחלשו</w:t>
      </w:r>
      <w:r>
        <w:rPr>
          <w:rtl w:val="true"/>
          <w:lang w:eastAsia="en-US"/>
        </w:rPr>
        <w:t xml:space="preserve"> </w:t>
      </w:r>
      <w:r>
        <w:rPr>
          <w:rFonts w:cs="FrankRuehl"/>
          <w:rtl w:val="true"/>
          <w:lang w:eastAsia="en-US"/>
        </w:rPr>
        <w:t>במשך</w:t>
      </w:r>
      <w:r>
        <w:rPr>
          <w:rtl w:val="true"/>
          <w:lang w:eastAsia="en-US"/>
        </w:rPr>
        <w:t xml:space="preserve"> </w:t>
      </w:r>
      <w:r>
        <w:rPr>
          <w:rFonts w:cs="FrankRuehl"/>
          <w:rtl w:val="true"/>
          <w:lang w:eastAsia="en-US"/>
        </w:rPr>
        <w:t>השנים</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התגברות</w:t>
      </w:r>
      <w:r>
        <w:rPr>
          <w:rtl w:val="true"/>
          <w:lang w:eastAsia="en-US"/>
        </w:rPr>
        <w:t xml:space="preserve"> </w:t>
      </w:r>
      <w:r>
        <w:rPr>
          <w:rFonts w:cs="FrankRuehl"/>
          <w:rtl w:val="true"/>
          <w:lang w:eastAsia="en-US"/>
        </w:rPr>
        <w:t>מפעל</w:t>
      </w:r>
      <w:r>
        <w:rPr>
          <w:rtl w:val="true"/>
          <w:lang w:eastAsia="en-US"/>
        </w:rPr>
        <w:t xml:space="preserve"> </w:t>
      </w:r>
      <w:r>
        <w:rPr>
          <w:rFonts w:cs="FrankRuehl"/>
          <w:rtl w:val="true"/>
          <w:lang w:eastAsia="en-US"/>
        </w:rPr>
        <w:t>החוקה</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בהם</w:t>
      </w:r>
      <w:r>
        <w:rPr>
          <w:rtl w:val="true"/>
          <w:lang w:eastAsia="en-US"/>
        </w:rPr>
        <w:t xml:space="preserve"> </w:t>
      </w:r>
      <w:r>
        <w:rPr>
          <w:rFonts w:cs="FrankRuehl"/>
          <w:rtl w:val="true"/>
          <w:lang w:eastAsia="en-US"/>
        </w:rPr>
        <w:t>עוצמה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ממש</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43</w:t>
      </w:r>
      <w:r>
        <w:rPr>
          <w:rFonts w:cs="FrankRuehl"/>
          <w:rtl w:val="true"/>
          <w:lang w:eastAsia="en-US"/>
        </w:rPr>
        <w:t>על</w:t>
      </w:r>
      <w:r>
        <w:rPr>
          <w:rtl w:val="true"/>
          <w:lang w:eastAsia="en-US"/>
        </w:rPr>
        <w:t xml:space="preserve"> </w:t>
      </w:r>
      <w:r>
        <w:rPr>
          <w:rFonts w:cs="FrankRuehl"/>
          <w:rtl w:val="true"/>
          <w:lang w:eastAsia="en-US"/>
        </w:rPr>
        <w:t>מרבית</w:t>
      </w:r>
      <w:r>
        <w:rPr>
          <w:rtl w:val="true"/>
          <w:lang w:eastAsia="en-US"/>
        </w:rPr>
        <w:t xml:space="preserve"> </w:t>
      </w:r>
      <w:r>
        <w:rPr>
          <w:rFonts w:cs="FrankRuehl"/>
          <w:rtl w:val="true"/>
          <w:lang w:eastAsia="en-US"/>
        </w:rPr>
        <w:t>טענותיו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השבתי</w:t>
      </w:r>
      <w:r>
        <w:rPr>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כדי</w:t>
      </w:r>
      <w:r>
        <w:rPr>
          <w:rtl w:val="true"/>
          <w:lang w:eastAsia="en-US"/>
        </w:rPr>
        <w:t xml:space="preserve"> </w:t>
      </w:r>
      <w:r>
        <w:rPr>
          <w:rFonts w:cs="FrankRuehl"/>
          <w:rtl w:val="true"/>
          <w:lang w:eastAsia="en-US"/>
        </w:rPr>
        <w:t>מהלך</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דיני</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אחזור</w:t>
      </w:r>
      <w:r>
        <w:rPr>
          <w:rtl w:val="true"/>
          <w:lang w:eastAsia="en-US"/>
        </w:rPr>
        <w:t xml:space="preserve"> </w:t>
      </w:r>
      <w:r>
        <w:rPr>
          <w:rFonts w:cs="FrankRuehl"/>
          <w:rtl w:val="true"/>
          <w:lang w:eastAsia="en-US"/>
        </w:rPr>
        <w:t>אפוא</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תשובתי</w:t>
      </w:r>
      <w:r>
        <w:rPr>
          <w:rFonts w:cs="FrankRuehl"/>
          <w:rtl w:val="true"/>
          <w:lang w:eastAsia="en-US"/>
        </w:rPr>
        <w:t xml:space="preserve">. </w:t>
      </w:r>
      <w:r>
        <w:rPr>
          <w:rFonts w:cs="FrankRuehl"/>
          <w:rtl w:val="true"/>
          <w:lang w:eastAsia="en-US"/>
        </w:rPr>
        <w:t>אתייחס</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למספר</w:t>
      </w:r>
      <w:r>
        <w:rPr>
          <w:rtl w:val="true"/>
          <w:lang w:eastAsia="en-US"/>
        </w:rPr>
        <w:t xml:space="preserve"> </w:t>
      </w:r>
      <w:r>
        <w:rPr>
          <w:rFonts w:cs="FrankRuehl"/>
          <w:rtl w:val="true"/>
          <w:lang w:eastAsia="en-US"/>
        </w:rPr>
        <w:t>טענות</w:t>
      </w:r>
      <w:r>
        <w:rPr>
          <w:rtl w:val="true"/>
          <w:lang w:eastAsia="en-US"/>
        </w:rPr>
        <w:t xml:space="preserve"> </w:t>
      </w:r>
      <w:r>
        <w:rPr>
          <w:rFonts w:cs="FrankRuehl"/>
          <w:rtl w:val="true"/>
          <w:lang w:eastAsia="en-US"/>
        </w:rPr>
        <w:t>נוספות</w:t>
      </w:r>
      <w:r>
        <w:rPr>
          <w:rFonts w:cs="FrankRuehl"/>
          <w:rtl w:val="true"/>
          <w:lang w:eastAsia="en-US"/>
        </w:rPr>
        <w:t xml:space="preserve">, </w:t>
      </w:r>
      <w:r>
        <w:rPr>
          <w:rFonts w:cs="FrankRuehl"/>
          <w:rtl w:val="true"/>
          <w:lang w:eastAsia="en-US"/>
        </w:rPr>
        <w:t>שמן</w:t>
      </w:r>
      <w:r>
        <w:rPr>
          <w:rtl w:val="true"/>
          <w:lang w:eastAsia="en-US"/>
        </w:rPr>
        <w:t xml:space="preserve"> </w:t>
      </w:r>
      <w:r>
        <w:rPr>
          <w:rFonts w:cs="FrankRuehl"/>
          <w:rtl w:val="true"/>
          <w:lang w:eastAsia="en-US"/>
        </w:rPr>
        <w:t>הראוי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להדגיש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תשובתי</w:t>
      </w:r>
      <w:r>
        <w:rPr>
          <w:rtl w:val="true"/>
          <w:lang w:eastAsia="en-US"/>
        </w:rPr>
        <w:t xml:space="preserve"> </w:t>
      </w:r>
      <w:r>
        <w:rPr>
          <w:rFonts w:cs="FrankRuehl"/>
          <w:rtl w:val="true"/>
          <w:lang w:eastAsia="en-US"/>
        </w:rPr>
        <w:t>להן</w:t>
      </w:r>
      <w:r>
        <w:rPr>
          <w:rFonts w:cs="FrankRuehl"/>
          <w:rtl w:val="true"/>
          <w:lang w:eastAsia="en-US"/>
        </w:rPr>
        <w:t>.</w:t>
      </w:r>
    </w:p>
    <w:p>
      <w:pPr>
        <w:pStyle w:val="Normal"/>
        <w:tabs>
          <w:tab w:val="left" w:pos="288" w:leader="none"/>
          <w:tab w:val="left" w:pos="720"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א</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מדגיש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שעל</w:t>
      </w:r>
      <w:r>
        <w:rPr>
          <w:rtl w:val="true"/>
          <w:lang w:eastAsia="en-US"/>
        </w:rPr>
        <w:t xml:space="preserve"> </w:t>
      </w:r>
      <w:r>
        <w:rPr>
          <w:rFonts w:cs="FrankRuehl"/>
          <w:rtl w:val="true"/>
          <w:lang w:eastAsia="en-US"/>
        </w:rPr>
        <w:t>דעת</w:t>
      </w:r>
      <w:r>
        <w:rPr>
          <w:rtl w:val="true"/>
          <w:lang w:eastAsia="en-US"/>
        </w:rPr>
        <w:t xml:space="preserve"> </w:t>
      </w:r>
      <w:r>
        <w:rPr>
          <w:rFonts w:cs="FrankRuehl"/>
          <w:rtl w:val="true"/>
          <w:lang w:eastAsia="en-US"/>
        </w:rPr>
        <w:t>הכל</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להעביר</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ואף</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נתכוונה</w:t>
      </w:r>
      <w:r>
        <w:rPr>
          <w:rtl w:val="true"/>
          <w:lang w:eastAsia="en-US"/>
        </w:rPr>
        <w:t xml:space="preserve"> </w:t>
      </w:r>
      <w:r>
        <w:rPr>
          <w:rFonts w:cs="FrankRuehl"/>
          <w:rtl w:val="true"/>
          <w:lang w:eastAsia="en-US"/>
        </w:rPr>
        <w:t>לכך</w:t>
      </w:r>
      <w:r>
        <w:rPr>
          <w:rFonts w:cs="FrankRuehl"/>
          <w:rtl w:val="true"/>
          <w:lang w:eastAsia="en-US"/>
        </w:rPr>
        <w:t xml:space="preserve">. </w:t>
      </w:r>
      <w:r>
        <w:rPr>
          <w:rFonts w:cs="FrankRuehl"/>
          <w:rtl w:val="true"/>
          <w:lang w:eastAsia="en-US"/>
        </w:rPr>
        <w:t>תשובתי</w:t>
      </w:r>
      <w:r>
        <w:rPr>
          <w:rtl w:val="true"/>
          <w:lang w:eastAsia="en-US"/>
        </w:rPr>
        <w:t xml:space="preserve"> </w:t>
      </w:r>
      <w:r>
        <w:rPr>
          <w:rFonts w:cs="FrankRuehl"/>
          <w:rtl w:val="true"/>
          <w:lang w:eastAsia="en-US"/>
        </w:rPr>
        <w:t>הפשוטה</w:t>
      </w:r>
      <w:r>
        <w:rPr>
          <w:rtl w:val="true"/>
          <w:lang w:eastAsia="en-US"/>
        </w:rPr>
        <w:t xml:space="preserve"> </w:t>
      </w:r>
      <w:r>
        <w:rPr>
          <w:rFonts w:cs="FrankRuehl"/>
          <w:rtl w:val="true"/>
          <w:lang w:eastAsia="en-US"/>
        </w:rPr>
        <w:t>לכך</w:t>
      </w:r>
      <w:r>
        <w:rPr>
          <w:rtl w:val="true"/>
          <w:lang w:eastAsia="en-US"/>
        </w:rPr>
        <w:t xml:space="preserve"> </w:t>
      </w:r>
      <w:r>
        <w:rPr>
          <w:rFonts w:cs="FrankRuehl"/>
          <w:rtl w:val="true"/>
          <w:lang w:eastAsia="en-US"/>
        </w:rPr>
        <w:t>הינה</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רעיון</w:t>
      </w:r>
      <w:r>
        <w:rPr>
          <w:rtl w:val="true"/>
          <w:lang w:eastAsia="en-US"/>
        </w:rPr>
        <w:t xml:space="preserve"> </w:t>
      </w:r>
      <w:r>
        <w:rPr>
          <w:rFonts w:cs="FrankRuehl"/>
          <w:rtl w:val="true"/>
          <w:lang w:eastAsia="en-US"/>
        </w:rPr>
        <w:t>ההעברה</w:t>
      </w:r>
      <w:r>
        <w:rPr>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השליחות</w:t>
      </w:r>
      <w:r>
        <w:rPr>
          <w:rFonts w:cs="FrankRuehl"/>
          <w:rtl w:val="true"/>
          <w:lang w:eastAsia="en-US"/>
        </w:rPr>
        <w:t xml:space="preserve">, </w:t>
      </w:r>
      <w:r>
        <w:rPr>
          <w:rFonts w:cs="FrankRuehl"/>
          <w:rtl w:val="true"/>
          <w:lang w:eastAsia="en-US"/>
        </w:rPr>
        <w:t>לפיו</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שלוח</w:t>
      </w:r>
      <w:r>
        <w:rPr>
          <w:rtl w:val="true"/>
          <w:lang w:eastAsia="en-US"/>
        </w:rPr>
        <w:t xml:space="preserve"> </w:t>
      </w:r>
      <w:r>
        <w:rPr>
          <w:rFonts w:cs="FrankRuehl"/>
          <w:rtl w:val="true"/>
          <w:lang w:eastAsia="en-US"/>
        </w:rPr>
        <w:t>עושה</w:t>
      </w:r>
      <w:r>
        <w:rPr>
          <w:rtl w:val="true"/>
          <w:lang w:eastAsia="en-US"/>
        </w:rPr>
        <w:t xml:space="preserve"> </w:t>
      </w:r>
      <w:r>
        <w:rPr>
          <w:rFonts w:cs="FrankRuehl"/>
          <w:rtl w:val="true"/>
          <w:lang w:eastAsia="en-US"/>
        </w:rPr>
        <w:t>שלוח</w:t>
      </w:r>
      <w:r>
        <w:rPr>
          <w:rFonts w:cs="FrankRuehl"/>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תופס</w:t>
      </w:r>
      <w:r>
        <w:rPr>
          <w:rtl w:val="true"/>
          <w:lang w:eastAsia="en-US"/>
        </w:rPr>
        <w:t xml:space="preserve"> </w:t>
      </w:r>
      <w:r>
        <w:rPr>
          <w:rFonts w:cs="FrankRuehl"/>
          <w:rtl w:val="true"/>
          <w:lang w:eastAsia="en-US"/>
        </w:rPr>
        <w:t>בענייננו</w:t>
      </w:r>
      <w:r>
        <w:rPr>
          <w:rFonts w:cs="FrankRuehl"/>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הוענקה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הנורמה</w:t>
      </w:r>
      <w:r>
        <w:rPr>
          <w:rtl w:val="true"/>
          <w:lang w:eastAsia="en-US"/>
        </w:rPr>
        <w:t xml:space="preserve"> </w:t>
      </w:r>
      <w:r>
        <w:rPr>
          <w:rFonts w:cs="FrankRuehl"/>
          <w:rtl w:val="true"/>
          <w:lang w:eastAsia="en-US"/>
        </w:rPr>
        <w:t>הבסיסית</w:t>
      </w:r>
      <w:r>
        <w:rPr>
          <w:rtl w:val="true"/>
          <w:lang w:eastAsia="en-US"/>
        </w:rPr>
        <w:t xml:space="preserve"> </w:t>
      </w:r>
      <w:r>
        <w:rPr>
          <w:rFonts w:cs="FrankRuehl"/>
          <w:rtl w:val="true"/>
          <w:lang w:eastAsia="en-US"/>
        </w:rPr>
        <w:t>ועל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תפיסות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החברה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כנסת</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העבירה</w:t>
      </w:r>
      <w:r>
        <w:rPr>
          <w:rtl w:val="true"/>
          <w:lang w:eastAsia="en-US"/>
        </w:rPr>
        <w:t xml:space="preserve"> </w:t>
      </w:r>
      <w:r>
        <w:rPr>
          <w:rFonts w:cs="FrankRuehl"/>
          <w:rtl w:val="true"/>
          <w:lang w:eastAsia="en-US"/>
        </w:rPr>
        <w:t>סמכויות</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כשם</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השתים</w:t>
      </w:r>
      <w:r>
        <w:rPr>
          <w:rFonts w:cs="FrankRuehl"/>
          <w:rtl w:val="true"/>
          <w:lang w:eastAsia="en-US"/>
        </w:rPr>
        <w:t>-</w:t>
      </w:r>
      <w:r>
        <w:rPr>
          <w:rFonts w:cs="FrankRuehl"/>
          <w:rtl w:val="true"/>
          <w:lang w:eastAsia="en-US"/>
        </w:rPr>
        <w:t>עשרה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העבירה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השלוש</w:t>
      </w:r>
      <w:r>
        <w:rPr>
          <w:rFonts w:cs="FrankRuehl"/>
          <w:rtl w:val="true"/>
          <w:lang w:eastAsia="en-US"/>
        </w:rPr>
        <w:t>-</w:t>
      </w:r>
      <w:r>
        <w:rPr>
          <w:rFonts w:cs="FrankRuehl"/>
          <w:rtl w:val="true"/>
          <w:lang w:eastAsia="en-US"/>
        </w:rPr>
        <w:t>עשרה</w:t>
      </w:r>
      <w:r>
        <w:rPr>
          <w:rFonts w:cs="FrankRuehl"/>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שלוח</w:t>
      </w:r>
      <w:r>
        <w:rPr>
          <w:rtl w:val="true"/>
          <w:lang w:eastAsia="en-US"/>
        </w:rPr>
        <w:t xml:space="preserve"> </w:t>
      </w:r>
      <w:r>
        <w:rPr>
          <w:rFonts w:cs="FrankRuehl"/>
          <w:rtl w:val="true"/>
          <w:lang w:eastAsia="en-US"/>
        </w:rPr>
        <w:t>משנה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קודמת</w:t>
      </w:r>
      <w:r>
        <w:rPr>
          <w:rFonts w:cs="FrankRuehl"/>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אורגן</w:t>
      </w:r>
      <w:r>
        <w:rPr>
          <w:rtl w:val="true"/>
          <w:lang w:eastAsia="en-US"/>
        </w:rPr>
        <w:t xml:space="preserve"> </w:t>
      </w:r>
      <w:r>
        <w:rPr>
          <w:rFonts w:cs="FrankRuehl"/>
          <w:rtl w:val="true"/>
          <w:lang w:eastAsia="en-US"/>
        </w:rPr>
        <w:t>מרכז</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המדינה</w:t>
      </w:r>
      <w:r>
        <w:rPr>
          <w:rFonts w:cs="FrankRuehl"/>
          <w:rtl w:val="true"/>
          <w:lang w:eastAsia="en-US"/>
        </w:rPr>
        <w:t xml:space="preserve">, </w:t>
      </w:r>
      <w:r>
        <w:rPr>
          <w:rFonts w:cs="FrankRuehl"/>
          <w:rtl w:val="true"/>
          <w:lang w:eastAsia="en-US"/>
        </w:rPr>
        <w:t>שעל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וסמכות</w:t>
      </w:r>
      <w:r>
        <w:rPr>
          <w:rtl w:val="true"/>
          <w:lang w:eastAsia="en-US"/>
        </w:rPr>
        <w:t xml:space="preserve"> </w:t>
      </w:r>
      <w:r>
        <w:rPr>
          <w:rFonts w:cs="FrankRuehl"/>
          <w:rtl w:val="true"/>
          <w:lang w:eastAsia="en-US"/>
        </w:rPr>
        <w:t>מחוקקת</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פנים</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קו</w:t>
      </w:r>
      <w:r>
        <w:rPr>
          <w:rtl w:val="true"/>
          <w:lang w:eastAsia="en-US"/>
        </w:rPr>
        <w:t xml:space="preserve"> </w:t>
      </w:r>
      <w:r>
        <w:rPr>
          <w:rFonts w:cs="FrankRuehl"/>
          <w:rtl w:val="true"/>
          <w:lang w:eastAsia="en-US"/>
        </w:rPr>
        <w:t>מחשבתו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ביקשתי</w:t>
      </w:r>
      <w:r>
        <w:rPr>
          <w:rtl w:val="true"/>
          <w:lang w:eastAsia="en-US"/>
        </w:rPr>
        <w:t xml:space="preserve"> </w:t>
      </w:r>
      <w:r>
        <w:rPr>
          <w:rFonts w:cs="FrankRuehl"/>
          <w:rtl w:val="true"/>
          <w:lang w:eastAsia="en-US"/>
        </w:rPr>
        <w:t>להראות</w:t>
      </w:r>
      <w:r>
        <w:rPr>
          <w:rtl w:val="true"/>
          <w:lang w:eastAsia="en-US"/>
        </w:rPr>
        <w:t xml:space="preserve"> </w:t>
      </w:r>
      <w:r>
        <w:rPr>
          <w:rFonts w:cs="FrankRuehl"/>
          <w:rtl w:val="true"/>
          <w:lang w:eastAsia="en-US"/>
        </w:rPr>
        <w:t>שהכנסת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נתכוונה</w:t>
      </w:r>
      <w:r>
        <w:rPr>
          <w:rtl w:val="true"/>
          <w:lang w:eastAsia="en-US"/>
        </w:rPr>
        <w:t xml:space="preserve"> </w:t>
      </w:r>
      <w:r>
        <w:rPr>
          <w:rFonts w:cs="FrankRuehl"/>
          <w:rtl w:val="true"/>
          <w:lang w:eastAsia="en-US"/>
        </w:rPr>
        <w:t>(</w:t>
      </w:r>
      <w:r>
        <w:rPr>
          <w:rFonts w:cs="FrankRuehl"/>
          <w:rtl w:val="true"/>
          <w:lang w:eastAsia="en-US"/>
        </w:rPr>
        <w:t>סובייקטיבית</w:t>
      </w:r>
      <w:r>
        <w:rPr>
          <w:rFonts w:cs="FrankRuehl"/>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יורשתה</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כוונה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צלחה</w:t>
      </w:r>
      <w:r>
        <w:rPr>
          <w:rtl w:val="true"/>
          <w:lang w:eastAsia="en-US"/>
        </w:rPr>
        <w:t xml:space="preserve"> </w:t>
      </w:r>
      <w:r>
        <w:rPr>
          <w:rFonts w:cs="FrankRuehl"/>
          <w:rtl w:val="true"/>
          <w:lang w:eastAsia="en-US"/>
        </w:rPr>
        <w:t>(</w:t>
      </w:r>
      <w:r>
        <w:rPr>
          <w:rFonts w:cs="FrankRuehl"/>
          <w:rtl w:val="true"/>
          <w:lang w:eastAsia="en-US"/>
        </w:rPr>
        <w:t>ב</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חוזר</w:t>
      </w:r>
      <w:r>
        <w:rPr>
          <w:rtl w:val="true"/>
          <w:lang w:eastAsia="en-US"/>
        </w:rPr>
        <w:t xml:space="preserve"> </w:t>
      </w:r>
      <w:r>
        <w:rPr>
          <w:rFonts w:cs="FrankRuehl"/>
          <w:rtl w:val="true"/>
          <w:lang w:eastAsia="en-US"/>
        </w:rPr>
        <w:t>שוב</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הטענות</w:t>
      </w:r>
      <w:r>
        <w:rPr>
          <w:rtl w:val="true"/>
          <w:lang w:eastAsia="en-US"/>
        </w:rPr>
        <w:t xml:space="preserve"> </w:t>
      </w:r>
      <w:r>
        <w:rPr>
          <w:rFonts w:cs="FrankRuehl"/>
          <w:rtl w:val="true"/>
          <w:lang w:eastAsia="en-US"/>
        </w:rPr>
        <w:t>הישנות</w:t>
      </w:r>
      <w:r>
        <w:rPr>
          <w:rtl w:val="true"/>
          <w:lang w:eastAsia="en-US"/>
        </w:rPr>
        <w:t xml:space="preserve"> </w:t>
      </w:r>
      <w:r>
        <w:rPr>
          <w:rFonts w:cs="FrankRuehl"/>
          <w:rtl w:val="true"/>
          <w:lang w:eastAsia="en-US"/>
        </w:rPr>
        <w:t>לפיהן</w:t>
      </w:r>
      <w:r>
        <w:rPr>
          <w:rtl w:val="true"/>
          <w:lang w:eastAsia="en-US"/>
        </w:rPr>
        <w:t xml:space="preserve"> </w:t>
      </w:r>
      <w:r>
        <w:rPr>
          <w:rFonts w:cs="FrankRuehl"/>
          <w:rtl w:val="true"/>
          <w:lang w:eastAsia="en-US"/>
        </w:rPr>
        <w:t>העברת</w:t>
      </w:r>
      <w:r>
        <w:rPr>
          <w:rtl w:val="true"/>
          <w:lang w:eastAsia="en-US"/>
        </w:rPr>
        <w:t xml:space="preserve"> </w:t>
      </w:r>
      <w:r>
        <w:rPr>
          <w:rFonts w:cs="FrankRuehl"/>
          <w:rtl w:val="true"/>
          <w:lang w:eastAsia="en-US"/>
        </w:rPr>
        <w:t>סמכות</w:t>
      </w:r>
      <w:r>
        <w:rPr>
          <w:rtl w:val="true"/>
          <w:lang w:eastAsia="en-US"/>
        </w:rPr>
        <w:t xml:space="preserve"> </w:t>
      </w:r>
      <w:r>
        <w:rPr>
          <w:rFonts w:cs="FrankRuehl"/>
          <w:rtl w:val="true"/>
          <w:lang w:eastAsia="en-US"/>
        </w:rPr>
        <w:t>הכינון</w:t>
      </w:r>
      <w:r>
        <w:rPr>
          <w:rtl w:val="true"/>
          <w:lang w:eastAsia="en-US"/>
        </w:rPr>
        <w:t xml:space="preserve"> </w:t>
      </w:r>
      <w:r>
        <w:rPr>
          <w:rFonts w:cs="FrankRuehl"/>
          <w:rtl w:val="true"/>
          <w:lang w:eastAsia="en-US"/>
        </w:rPr>
        <w:t>מהכנסת</w:t>
      </w:r>
      <w:r>
        <w:rPr>
          <w:rtl w:val="true"/>
          <w:lang w:eastAsia="en-US"/>
        </w:rPr>
        <w:t xml:space="preserve"> </w:t>
      </w:r>
      <w:r>
        <w:rPr>
          <w:rFonts w:cs="FrankRuehl"/>
          <w:rtl w:val="true"/>
          <w:lang w:eastAsia="en-US"/>
        </w:rPr>
        <w:t>הראשונה</w:t>
      </w:r>
      <w:r>
        <w:rPr>
          <w:rtl w:val="true"/>
          <w:lang w:eastAsia="en-US"/>
        </w:rPr>
        <w:t xml:space="preserve"> </w:t>
      </w:r>
      <w:r>
        <w:rPr>
          <w:rFonts w:cs="FrankRuehl"/>
          <w:rtl w:val="true"/>
          <w:lang w:eastAsia="en-US"/>
        </w:rPr>
        <w:t>לשנייה</w:t>
      </w:r>
      <w:r>
        <w:rPr>
          <w:rtl w:val="true"/>
          <w:lang w:eastAsia="en-US"/>
        </w:rPr>
        <w:t xml:space="preserve"> </w:t>
      </w:r>
      <w:r>
        <w:rPr>
          <w:rFonts w:cs="FrankRuehl"/>
          <w:rtl w:val="true"/>
          <w:lang w:eastAsia="en-US"/>
        </w:rPr>
        <w:t>נעשתה</w:t>
      </w:r>
      <w:r>
        <w:rPr>
          <w:rtl w:val="true"/>
          <w:lang w:eastAsia="en-US"/>
        </w:rPr>
        <w:t xml:space="preserve"> </w:t>
      </w:r>
      <w:r>
        <w:rPr>
          <w:rFonts w:cs="FrankRuehl"/>
          <w:rtl w:val="true"/>
          <w:lang w:eastAsia="en-US"/>
        </w:rPr>
        <w:t>בחוקים</w:t>
      </w:r>
      <w:r>
        <w:rPr>
          <w:rtl w:val="true"/>
          <w:lang w:eastAsia="en-US"/>
        </w:rPr>
        <w:t xml:space="preserve"> </w:t>
      </w:r>
      <w:r>
        <w:rPr>
          <w:rFonts w:cs="FrankRuehl"/>
          <w:rtl w:val="true"/>
          <w:lang w:eastAsia="en-US"/>
        </w:rPr>
        <w:t>רגילים</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בחוקי</w:t>
      </w:r>
      <w:r>
        <w:rPr>
          <w:rtl w:val="true"/>
          <w:lang w:eastAsia="en-US"/>
        </w:rPr>
        <w:t xml:space="preserve"> </w:t>
      </w:r>
      <w:r>
        <w:rPr>
          <w:rFonts w:cs="FrankRuehl"/>
          <w:rtl w:val="true"/>
          <w:lang w:eastAsia="en-US"/>
        </w:rPr>
        <w:t>יסוד</w:t>
      </w:r>
      <w:r>
        <w:rPr>
          <w:rFonts w:cs="FrankRuehl"/>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אינה</w:t>
      </w:r>
      <w:r>
        <w:rPr>
          <w:rtl w:val="true"/>
          <w:lang w:eastAsia="en-US"/>
        </w:rPr>
        <w:t xml:space="preserve"> </w:t>
      </w:r>
      <w:r>
        <w:rPr>
          <w:rFonts w:cs="FrankRuehl"/>
          <w:rtl w:val="true"/>
          <w:lang w:eastAsia="en-US"/>
        </w:rPr>
        <w:t>מתעוררת</w:t>
      </w:r>
      <w:r>
        <w:rPr>
          <w:rtl w:val="true"/>
          <w:lang w:eastAsia="en-US"/>
        </w:rPr>
        <w:t xml:space="preserve"> </w:t>
      </w:r>
      <w:r>
        <w:rPr>
          <w:rFonts w:cs="FrankRuehl"/>
          <w:rtl w:val="true"/>
          <w:lang w:eastAsia="en-US"/>
        </w:rPr>
        <w:t>לגבי</w:t>
      </w:r>
      <w:r>
        <w:rPr>
          <w:rtl w:val="true"/>
          <w:lang w:eastAsia="en-US"/>
        </w:rPr>
        <w:t xml:space="preserve"> </w:t>
      </w:r>
      <w:hyperlink r:id="rId564">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Fonts w:cs="FrankRuehl"/>
          <w:rtl w:val="true"/>
          <w:lang w:eastAsia="en-US"/>
        </w:rPr>
        <w:t xml:space="preserve">, </w:t>
      </w:r>
      <w:r>
        <w:rPr>
          <w:rFonts w:cs="FrankRuehl"/>
          <w:rtl w:val="true"/>
          <w:lang w:eastAsia="en-US"/>
        </w:rPr>
        <w:t>תש</w:t>
      </w:r>
      <w:r>
        <w:rPr>
          <w:rFonts w:cs="FrankRuehl"/>
          <w:rtl w:val="true"/>
          <w:lang w:eastAsia="en-US"/>
        </w:rPr>
        <w:t>"</w:t>
      </w:r>
      <w:r>
        <w:rPr>
          <w:rFonts w:cs="FrankRuehl"/>
          <w:rtl w:val="true"/>
          <w:lang w:eastAsia="en-US"/>
        </w:rPr>
        <w:t>ט</w:t>
      </w:r>
      <w:r>
        <w:rPr>
          <w:rFonts w:cs="FrankRuehl"/>
          <w:rtl w:val="true"/>
          <w:lang w:eastAsia="en-US"/>
        </w:rPr>
        <w:t>-</w:t>
      </w:r>
      <w:r>
        <w:rPr>
          <w:rFonts w:cs="FrankRuehl"/>
          <w:rtl w:val="true"/>
          <w:lang w:eastAsia="en-US"/>
        </w:rPr>
        <w:t xml:space="preserve"> </w:t>
      </w:r>
      <w:r>
        <w:rPr>
          <w:rFonts w:cs="FrankRuehl"/>
          <w:lang w:eastAsia="en-US"/>
        </w:rPr>
        <w:t>1949</w:t>
      </w:r>
      <w:r>
        <w:rPr>
          <w:rFonts w:cs="FrankRuehl"/>
          <w:rtl w:val="true"/>
          <w:lang w:eastAsia="en-US"/>
        </w:rPr>
        <w:t>שהרי</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הוחק</w:t>
      </w:r>
      <w:r>
        <w:rPr>
          <w:rtl w:val="true"/>
          <w:lang w:eastAsia="en-US"/>
        </w:rPr>
        <w:t xml:space="preserve"> </w:t>
      </w:r>
      <w:r>
        <w:rPr>
          <w:rFonts w:cs="FrankRuehl"/>
          <w:rtl w:val="true"/>
          <w:lang w:eastAsia="en-US"/>
        </w:rPr>
        <w:t>לפני</w:t>
      </w:r>
      <w:r>
        <w:rPr>
          <w:rtl w:val="true"/>
          <w:lang w:eastAsia="en-US"/>
        </w:rPr>
        <w:t xml:space="preserve"> </w:t>
      </w:r>
      <w:r>
        <w:rPr>
          <w:rFonts w:cs="FrankRuehl"/>
          <w:rtl w:val="true"/>
          <w:lang w:eastAsia="en-US"/>
        </w:rPr>
        <w:t>"</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כשלעצמי</w:t>
      </w:r>
      <w:r>
        <w:rPr>
          <w:rFonts w:cs="FrankRuehl"/>
          <w:rtl w:val="true"/>
          <w:lang w:eastAsia="en-US"/>
        </w:rPr>
        <w:t xml:space="preserve">, </w:t>
      </w:r>
      <w:r>
        <w:rPr>
          <w:rFonts w:cs="FrankRuehl"/>
          <w:rtl w:val="true"/>
          <w:lang w:eastAsia="en-US"/>
        </w:rPr>
        <w:t>רואה</w:t>
      </w:r>
      <w:r>
        <w:rPr>
          <w:rtl w:val="true"/>
          <w:lang w:eastAsia="en-US"/>
        </w:rPr>
        <w:t xml:space="preserve"> </w:t>
      </w:r>
      <w:r>
        <w:rPr>
          <w:rFonts w:cs="FrankRuehl"/>
          <w:rtl w:val="true"/>
          <w:lang w:eastAsia="en-US"/>
        </w:rPr>
        <w:t>אני</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חוקתית</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שאכן</w:t>
      </w:r>
      <w:r>
        <w:rPr>
          <w:rtl w:val="true"/>
          <w:lang w:eastAsia="en-US"/>
        </w:rPr>
        <w:t xml:space="preserve"> </w:t>
      </w:r>
      <w:r>
        <w:rPr>
          <w:rFonts w:cs="FrankRuehl"/>
          <w:rtl w:val="true"/>
          <w:lang w:eastAsia="en-US"/>
        </w:rPr>
        <w:t>כונה</w:t>
      </w:r>
      <w:r>
        <w:rPr>
          <w:rtl w:val="true"/>
          <w:lang w:eastAsia="en-US"/>
        </w:rPr>
        <w:t xml:space="preserve"> </w:t>
      </w:r>
      <w:r>
        <w:rPr>
          <w:rFonts w:cs="FrankRuehl"/>
          <w:rtl w:val="true"/>
          <w:lang w:eastAsia="en-US"/>
        </w:rPr>
        <w:t>("</w:t>
      </w:r>
      <w:r>
        <w:rPr>
          <w:rFonts w:cs="FrankRuehl"/>
          <w:rtl w:val="true"/>
          <w:lang w:eastAsia="en-US"/>
        </w:rPr>
        <w:t>חוקה</w:t>
      </w:r>
      <w:r>
        <w:rPr>
          <w:rtl w:val="true"/>
          <w:lang w:eastAsia="en-US"/>
        </w:rPr>
        <w:t xml:space="preserve"> </w:t>
      </w:r>
      <w:r>
        <w:rPr>
          <w:rFonts w:cs="FrankRuehl"/>
          <w:rtl w:val="true"/>
          <w:lang w:eastAsia="en-US"/>
        </w:rPr>
        <w:t>קטנה</w:t>
      </w:r>
      <w:r>
        <w:rPr>
          <w:rFonts w:cs="FrankRuehl"/>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ידין</w:t>
      </w:r>
      <w:r>
        <w:rPr>
          <w:rtl w:val="true"/>
          <w:lang w:eastAsia="en-US"/>
        </w:rPr>
        <w:t xml:space="preserve"> </w:t>
      </w:r>
      <w:r>
        <w:rPr>
          <w:rFonts w:cs="FrankRuehl"/>
          <w:rtl w:val="true"/>
          <w:lang w:eastAsia="en-US"/>
        </w:rPr>
        <w:t>ציין</w:t>
      </w:r>
      <w:r>
        <w:rPr>
          <w:rtl w:val="true"/>
          <w:lang w:eastAsia="en-US"/>
        </w:rPr>
        <w:t xml:space="preserve"> </w:t>
      </w:r>
      <w:r>
        <w:rPr>
          <w:rFonts w:cs="FrankRuehl"/>
          <w:rtl w:val="true"/>
          <w:lang w:eastAsia="en-US"/>
        </w:rPr>
        <w:t>כי</w:t>
      </w:r>
      <w:r>
        <w:rPr>
          <w:rtl w:val="true"/>
          <w:lang w:eastAsia="en-US"/>
        </w:rPr>
        <w:t xml:space="preserve"> </w:t>
      </w:r>
      <w:hyperlink r:id="rId565">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w:t>
      </w:r>
      <w:r>
        <w:rPr>
          <w:rFonts w:cs="FrankRuehl"/>
          <w:rtl w:val="true"/>
          <w:lang w:eastAsia="en-US"/>
        </w:rPr>
        <w:t>מעשה</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יסודי</w:t>
      </w:r>
      <w:r>
        <w:rPr>
          <w:rtl w:val="true"/>
          <w:lang w:eastAsia="en-US"/>
        </w:rPr>
        <w:t xml:space="preserve"> </w:t>
      </w:r>
      <w:r>
        <w:rPr>
          <w:rFonts w:cs="FrankRuehl"/>
          <w:rtl w:val="true"/>
          <w:lang w:eastAsia="en-US"/>
        </w:rPr>
        <w:t>בשטח</w:t>
      </w:r>
      <w:r>
        <w:rPr>
          <w:rtl w:val="true"/>
          <w:lang w:eastAsia="en-US"/>
        </w:rPr>
        <w:t xml:space="preserve"> </w:t>
      </w:r>
      <w:r>
        <w:rPr>
          <w:rFonts w:cs="FrankRuehl"/>
          <w:rtl w:val="true"/>
          <w:lang w:eastAsia="en-US"/>
        </w:rPr>
        <w:t>הקונסטיטוציה</w:t>
      </w:r>
      <w:r>
        <w:rPr>
          <w:rtl w:val="true"/>
          <w:lang w:eastAsia="en-US"/>
        </w:rPr>
        <w:t xml:space="preserve"> </w:t>
      </w:r>
      <w:r>
        <w:rPr>
          <w:rFonts w:cs="FrankRuehl"/>
          <w:rtl w:val="true"/>
          <w:lang w:eastAsia="en-US"/>
        </w:rPr>
        <w:t>המדינית</w:t>
      </w:r>
      <w:r>
        <w:rPr>
          <w:rFonts w:cs="FrankRuehl"/>
          <w:rtl w:val="true"/>
          <w:lang w:eastAsia="en-US"/>
        </w:rPr>
        <w:t>" (</w:t>
      </w:r>
      <w:r>
        <w:rPr>
          <w:rFonts w:cs="FrankRuehl"/>
          <w:rtl w:val="true"/>
          <w:lang w:eastAsia="en-US"/>
        </w:rPr>
        <w:t>ספר</w:t>
      </w:r>
      <w:r>
        <w:rPr>
          <w:rtl w:val="true"/>
          <w:lang w:eastAsia="en-US"/>
        </w:rPr>
        <w:t xml:space="preserve"> </w:t>
      </w:r>
      <w:r>
        <w:rPr>
          <w:rFonts w:cs="FrankRuehl"/>
          <w:rtl w:val="true"/>
          <w:lang w:eastAsia="en-US"/>
        </w:rPr>
        <w:t>ידין</w:t>
      </w:r>
      <w:r>
        <w:rPr>
          <w:rFonts w:cs="FrankRuehl"/>
          <w:rtl w:val="true"/>
          <w:lang w:eastAsia="en-US"/>
        </w:rPr>
        <w:t xml:space="preserve">, </w:t>
      </w:r>
      <w:r>
        <w:rPr>
          <w:rFonts w:cs="FrankRuehl"/>
          <w:rtl w:val="true"/>
          <w:lang w:eastAsia="en-US"/>
        </w:rPr>
        <w:t>עמ</w:t>
      </w:r>
      <w:r>
        <w:rPr>
          <w:rFonts w:cs="FrankRuehl"/>
          <w:rtl w:val="true"/>
          <w:lang w:eastAsia="en-US"/>
        </w:rPr>
        <w:t xml:space="preserve">' </w:t>
      </w:r>
      <w:r>
        <w:rPr>
          <w:rFonts w:cs="FrankRuehl"/>
          <w:lang w:eastAsia="en-US"/>
        </w:rPr>
        <w:t>90</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ל</w:t>
      </w:r>
      <w:hyperlink r:id="rId566">
        <w:r>
          <w:rPr>
            <w:rStyle w:val="InternetLink"/>
            <w:rFonts w:cs="FrankRuehl"/>
            <w:rtl w:val="true"/>
            <w:lang w:eastAsia="en-US"/>
          </w:rPr>
          <w:t>חוק</w:t>
        </w:r>
        <w:r>
          <w:rPr>
            <w:rStyle w:val="InternetLink"/>
            <w:rtl w:val="true"/>
            <w:lang w:eastAsia="en-US"/>
          </w:rPr>
          <w:t xml:space="preserve"> </w:t>
        </w:r>
        <w:r>
          <w:rPr>
            <w:rStyle w:val="InternetLink"/>
            <w:rFonts w:cs="FrankRuehl"/>
            <w:rtl w:val="true"/>
            <w:lang w:eastAsia="en-US"/>
          </w:rPr>
          <w:t>המעבר</w:t>
        </w:r>
      </w:hyperlink>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הוחק</w:t>
      </w:r>
      <w:r>
        <w:rPr>
          <w:rtl w:val="true"/>
          <w:lang w:eastAsia="en-US"/>
        </w:rPr>
        <w:t xml:space="preserve"> </w:t>
      </w:r>
      <w:r>
        <w:rPr>
          <w:rFonts w:cs="FrankRuehl"/>
          <w:rtl w:val="true"/>
          <w:lang w:eastAsia="en-US"/>
        </w:rPr>
        <w:t>לאחר</w:t>
      </w:r>
      <w:r>
        <w:rPr>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ואותו</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לחוקק</w:t>
      </w:r>
      <w:r>
        <w:rPr>
          <w:rtl w:val="true"/>
          <w:lang w:eastAsia="en-US"/>
        </w:rPr>
        <w:t xml:space="preserve"> </w:t>
      </w:r>
      <w:r>
        <w:rPr>
          <w:rFonts w:cs="FrankRuehl"/>
          <w:rtl w:val="true"/>
          <w:lang w:eastAsia="en-US"/>
        </w:rPr>
        <w:t>כחוק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יש</w:t>
      </w:r>
      <w:r>
        <w:rPr>
          <w:rtl w:val="true"/>
          <w:lang w:eastAsia="en-US"/>
        </w:rPr>
        <w:t xml:space="preserve"> </w:t>
      </w:r>
      <w:r>
        <w:rPr>
          <w:rFonts w:cs="FrankRuehl"/>
          <w:rtl w:val="true"/>
          <w:lang w:eastAsia="en-US"/>
        </w:rPr>
        <w:t>להצטער</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נעשה</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נופל</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המבנה</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כבר</w:t>
      </w:r>
      <w:r>
        <w:rPr>
          <w:rtl w:val="true"/>
          <w:lang w:eastAsia="en-US"/>
        </w:rPr>
        <w:t xml:space="preserve"> </w:t>
      </w:r>
      <w:r>
        <w:rPr>
          <w:rFonts w:cs="FrankRuehl"/>
          <w:rtl w:val="true"/>
          <w:lang w:eastAsia="en-US"/>
        </w:rPr>
        <w:t>ציינתי</w:t>
      </w:r>
      <w:r>
        <w:rPr>
          <w:rFonts w:cs="FrankRuehl"/>
          <w:rtl w:val="true"/>
          <w:lang w:eastAsia="en-US"/>
        </w:rPr>
        <w:t xml:space="preserve">, </w:t>
      </w:r>
      <w:r>
        <w:rPr>
          <w:rFonts w:cs="FrankRuehl"/>
          <w:rtl w:val="true"/>
          <w:lang w:eastAsia="en-US"/>
        </w:rPr>
        <w:t>שלגבי</w:t>
      </w:r>
      <w:r>
        <w:rPr>
          <w:rtl w:val="true"/>
          <w:lang w:eastAsia="en-US"/>
        </w:rPr>
        <w:t xml:space="preserve"> </w:t>
      </w:r>
      <w:r>
        <w:rPr>
          <w:rFonts w:cs="FrankRuehl"/>
          <w:rtl w:val="true"/>
          <w:lang w:eastAsia="en-US"/>
        </w:rPr>
        <w:t>דידי</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היה</w:t>
      </w:r>
      <w:r>
        <w:rPr>
          <w:rtl w:val="true"/>
          <w:lang w:eastAsia="en-US"/>
        </w:rPr>
        <w:t xml:space="preserve"> </w:t>
      </w:r>
      <w:r>
        <w:rPr>
          <w:rFonts w:cs="FrankRuehl"/>
          <w:rtl w:val="true"/>
          <w:lang w:eastAsia="en-US"/>
        </w:rPr>
        <w:t>נחוץ</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בעל</w:t>
      </w:r>
      <w:r>
        <w:rPr>
          <w:rtl w:val="true"/>
          <w:lang w:eastAsia="en-US"/>
        </w:rPr>
        <w:t xml:space="preserve"> </w:t>
      </w:r>
      <w:r>
        <w:rPr>
          <w:rFonts w:cs="FrankRuehl"/>
          <w:rtl w:val="true"/>
          <w:lang w:eastAsia="en-US"/>
        </w:rPr>
        <w:t>אופי</w:t>
      </w:r>
      <w:r>
        <w:rPr>
          <w:rtl w:val="true"/>
          <w:lang w:eastAsia="en-US"/>
        </w:rPr>
        <w:t xml:space="preserve"> </w:t>
      </w:r>
      <w:r>
        <w:rPr>
          <w:rFonts w:cs="FrankRuehl"/>
          <w:rtl w:val="true"/>
          <w:lang w:eastAsia="en-US"/>
        </w:rPr>
        <w:t>הצהרתי</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שהדגיש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המעבר</w:t>
      </w:r>
      <w:r>
        <w:rPr>
          <w:rtl w:val="true"/>
          <w:lang w:eastAsia="en-US"/>
        </w:rPr>
        <w:t xml:space="preserve"> </w:t>
      </w:r>
      <w:r>
        <w:rPr>
          <w:rFonts w:cs="FrankRuehl"/>
          <w:rtl w:val="true"/>
          <w:lang w:eastAsia="en-US"/>
        </w:rPr>
        <w:t>ממצב</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ארעיות</w:t>
      </w:r>
      <w:r>
        <w:rPr>
          <w:rtl w:val="true"/>
          <w:lang w:eastAsia="en-US"/>
        </w:rPr>
        <w:t xml:space="preserve"> </w:t>
      </w:r>
      <w:r>
        <w:rPr>
          <w:rFonts w:cs="FrankRuehl"/>
          <w:rtl w:val="true"/>
          <w:lang w:eastAsia="en-US"/>
        </w:rPr>
        <w:t>למצב</w:t>
      </w:r>
      <w:r>
        <w:rPr>
          <w:rtl w:val="true"/>
          <w:lang w:eastAsia="en-US"/>
        </w:rPr>
        <w:t xml:space="preserve"> </w:t>
      </w:r>
      <w:r>
        <w:rPr>
          <w:rFonts w:cs="FrankRuehl"/>
          <w:rtl w:val="true"/>
          <w:lang w:eastAsia="en-US"/>
        </w:rPr>
        <w:t>קבע</w:t>
      </w:r>
      <w:r>
        <w:rPr>
          <w:rFonts w:cs="FrankRuehl"/>
          <w:rtl w:val="true"/>
          <w:lang w:eastAsia="en-US"/>
        </w:rPr>
        <w:t>.</w:t>
      </w:r>
    </w:p>
    <w:p>
      <w:pPr>
        <w:pStyle w:val="Normal"/>
        <w:tabs>
          <w:tab w:val="left" w:pos="288" w:leader="none"/>
          <w:tab w:val="decimal" w:pos="720" w:leader="none"/>
          <w:tab w:val="left" w:pos="1008" w:leader="none"/>
          <w:tab w:val="left" w:pos="1728" w:leader="none"/>
          <w:tab w:val="left" w:pos="2448" w:leader="none"/>
          <w:tab w:val="left" w:pos="3024" w:leader="none"/>
          <w:tab w:val="left" w:pos="7056" w:leader="none"/>
        </w:tabs>
        <w:autoSpaceDE w:val="false"/>
        <w:bidi w:val="1"/>
        <w:spacing w:lineRule="exact" w:line="260" w:before="0" w:after="80"/>
        <w:ind w:left="0" w:right="0" w:firstLine="283"/>
        <w:jc w:val="both"/>
        <w:rPr>
          <w:rFonts w:cs="FrankRuehl"/>
          <w:lang w:eastAsia="en-US"/>
        </w:rPr>
      </w:pPr>
      <w:r>
        <w:rPr>
          <w:rFonts w:cs="FrankRuehl"/>
          <w:rtl w:val="true"/>
          <w:lang w:eastAsia="en-US"/>
        </w:rPr>
      </w:r>
      <w:r>
        <w:br w:type="page"/>
      </w:r>
    </w:p>
    <w:p>
      <w:pPr>
        <w:pStyle w:val="Normal"/>
        <w:tabs>
          <w:tab w:val="left" w:pos="288" w:leader="none"/>
          <w:tab w:val="decimal" w:pos="720" w:leader="none"/>
          <w:tab w:val="left" w:pos="1008" w:leader="none"/>
          <w:tab w:val="left" w:pos="1728" w:leader="none"/>
          <w:tab w:val="left" w:pos="2448" w:leader="none"/>
          <w:tab w:val="left" w:pos="3024" w:leader="none"/>
          <w:tab w:val="left" w:pos="7056" w:leader="none"/>
        </w:tabs>
        <w:autoSpaceDE w:val="false"/>
        <w:bidi w:val="1"/>
        <w:spacing w:lineRule="exact" w:line="260" w:before="0" w:after="80"/>
        <w:ind w:left="0" w:right="0" w:firstLine="283"/>
        <w:jc w:val="both"/>
        <w:rPr/>
      </w:pPr>
      <w:r>
        <w:rPr>
          <w:rFonts w:cs="FrankRuehl"/>
          <w:rtl w:val="true"/>
          <w:lang w:eastAsia="en-US"/>
        </w:rPr>
        <w:t>(</w:t>
      </w:r>
      <w:r>
        <w:rPr>
          <w:rFonts w:cs="FrankRuehl"/>
          <w:rtl w:val="true"/>
          <w:lang w:eastAsia="en-US"/>
        </w:rPr>
        <w:t>ג</w:t>
      </w:r>
      <w:r>
        <w:rPr>
          <w:rFonts w:cs="FrankRuehl"/>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tl w:val="true"/>
          <w:lang w:eastAsia="en-US"/>
        </w:rPr>
        <w:t xml:space="preserve"> </w:t>
      </w:r>
      <w:r>
        <w:rPr>
          <w:rFonts w:cs="FrankRuehl"/>
          <w:rtl w:val="true"/>
          <w:lang w:eastAsia="en-US"/>
        </w:rPr>
        <w:t>מצביע</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חולשתה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חייבת</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עמדה</w:t>
      </w:r>
      <w:r>
        <w:rPr>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ומהו</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חקיקה</w:t>
      </w:r>
      <w:r>
        <w:rPr>
          <w:rFonts w:cs="FrankRuehl"/>
          <w:rtl w:val="true"/>
          <w:lang w:eastAsia="en-US"/>
        </w:rPr>
        <w:t xml:space="preserve">, </w:t>
      </w:r>
      <w:r>
        <w:rPr>
          <w:rFonts w:cs="FrankRuehl"/>
          <w:rtl w:val="true"/>
          <w:lang w:eastAsia="en-US"/>
        </w:rPr>
        <w:t>וכי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להוביל</w:t>
      </w:r>
      <w:r>
        <w:rPr>
          <w:rtl w:val="true"/>
          <w:lang w:eastAsia="en-US"/>
        </w:rPr>
        <w:t xml:space="preserve"> </w:t>
      </w:r>
      <w:r>
        <w:rPr>
          <w:rFonts w:cs="FrankRuehl"/>
          <w:rtl w:val="true"/>
          <w:lang w:eastAsia="en-US"/>
        </w:rPr>
        <w:t>לצורך</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מסוימות</w:t>
      </w:r>
      <w:r>
        <w:rPr>
          <w:rtl w:val="true"/>
          <w:lang w:eastAsia="en-US"/>
        </w:rPr>
        <w:t xml:space="preserve"> </w:t>
      </w:r>
      <w:r>
        <w:rPr>
          <w:rFonts w:cs="FrankRuehl"/>
          <w:rtl w:val="true"/>
          <w:lang w:eastAsia="en-US"/>
        </w:rPr>
        <w:t>המופיעות</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בהן</w:t>
      </w:r>
      <w:r>
        <w:rPr>
          <w:rtl w:val="true"/>
          <w:lang w:eastAsia="en-US"/>
        </w:rPr>
        <w:t xml:space="preserve"> </w:t>
      </w:r>
      <w:r>
        <w:rPr>
          <w:rFonts w:cs="FrankRuehl"/>
          <w:rtl w:val="true"/>
          <w:lang w:eastAsia="en-US"/>
        </w:rPr>
        <w:t>משום</w:t>
      </w:r>
      <w:r>
        <w:rPr>
          <w:rtl w:val="true"/>
          <w:lang w:eastAsia="en-US"/>
        </w:rPr>
        <w:t xml:space="preserve"> </w:t>
      </w:r>
      <w:r>
        <w:rPr>
          <w:rFonts w:cs="FrankRuehl"/>
          <w:rtl w:val="true"/>
          <w:lang w:eastAsia="en-US"/>
        </w:rPr>
        <w:t>חריגה</w:t>
      </w:r>
      <w:r>
        <w:rPr>
          <w:rtl w:val="true"/>
          <w:lang w:eastAsia="en-US"/>
        </w:rPr>
        <w:t xml:space="preserve"> </w:t>
      </w:r>
      <w:r>
        <w:rPr>
          <w:rFonts w:cs="FrankRuehl"/>
          <w:rtl w:val="true"/>
          <w:lang w:eastAsia="en-US"/>
        </w:rPr>
        <w:t>מהסמכות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תשובתי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משולשת</w:t>
      </w:r>
      <w:r>
        <w:rPr>
          <w:rFonts w:cs="FrankRuehl"/>
          <w:rtl w:val="true"/>
          <w:lang w:eastAsia="en-US"/>
        </w:rPr>
        <w:t xml:space="preserve">: </w:t>
      </w:r>
      <w:r>
        <w:rPr>
          <w:rFonts w:cs="FrankRuehl"/>
          <w:rtl w:val="true"/>
          <w:lang w:eastAsia="en-US"/>
        </w:rPr>
        <w:t>ראשית</w:t>
      </w:r>
      <w:r>
        <w:rPr>
          <w:rFonts w:cs="FrankRuehl"/>
          <w:rtl w:val="true"/>
          <w:lang w:eastAsia="en-US"/>
        </w:rPr>
        <w:t xml:space="preserve">, </w:t>
      </w:r>
      <w:r>
        <w:rPr>
          <w:rFonts w:cs="FrankRuehl"/>
          <w:rtl w:val="true"/>
          <w:lang w:eastAsia="en-US"/>
        </w:rPr>
        <w:t>תשובתה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תורת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להבחנה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ומעשה</w:t>
      </w:r>
      <w:r>
        <w:rPr>
          <w:rtl w:val="true"/>
          <w:lang w:eastAsia="en-US"/>
        </w:rPr>
        <w:t xml:space="preserve"> </w:t>
      </w:r>
      <w:r>
        <w:rPr>
          <w:rFonts w:cs="FrankRuehl"/>
          <w:rtl w:val="true"/>
          <w:lang w:eastAsia="en-US"/>
        </w:rPr>
        <w:t>חקיקה</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פשוטה</w:t>
      </w:r>
      <w:r>
        <w:rPr>
          <w:rtl w:val="true"/>
          <w:lang w:eastAsia="en-US"/>
        </w:rPr>
        <w:t xml:space="preserve"> </w:t>
      </w:r>
      <w:r>
        <w:rPr>
          <w:rFonts w:cs="FrankRuehl"/>
          <w:rtl w:val="true"/>
          <w:lang w:eastAsia="en-US"/>
        </w:rPr>
        <w:t>וברורה</w:t>
      </w:r>
      <w:r>
        <w:rPr>
          <w:rFonts w:cs="FrankRuehl"/>
          <w:rtl w:val="true"/>
          <w:lang w:eastAsia="en-US"/>
        </w:rPr>
        <w:t xml:space="preserve">, </w:t>
      </w:r>
      <w:r>
        <w:rPr>
          <w:rFonts w:cs="FrankRuehl"/>
          <w:rtl w:val="true"/>
          <w:lang w:eastAsia="en-US"/>
        </w:rPr>
        <w:t>שהרי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נזקקת</w:t>
      </w:r>
      <w:r>
        <w:rPr>
          <w:rtl w:val="true"/>
          <w:lang w:eastAsia="en-US"/>
        </w:rPr>
        <w:t xml:space="preserve"> </w:t>
      </w:r>
      <w:r>
        <w:rPr>
          <w:rFonts w:cs="FrankRuehl"/>
          <w:rtl w:val="true"/>
          <w:lang w:eastAsia="en-US"/>
        </w:rPr>
        <w:t>למבחן</w:t>
      </w:r>
      <w:r>
        <w:rPr>
          <w:rtl w:val="true"/>
          <w:lang w:eastAsia="en-US"/>
        </w:rPr>
        <w:t xml:space="preserve"> </w:t>
      </w:r>
      <w:r>
        <w:rPr>
          <w:rFonts w:cs="FrankRuehl"/>
          <w:rtl w:val="true"/>
          <w:lang w:eastAsia="en-US"/>
        </w:rPr>
        <w:t>צורני</w:t>
      </w:r>
      <w:r>
        <w:rPr>
          <w:rtl w:val="true"/>
          <w:lang w:eastAsia="en-US"/>
        </w:rPr>
        <w:t xml:space="preserve"> </w:t>
      </w:r>
      <w:r>
        <w:rPr>
          <w:rFonts w:cs="FrankRuehl"/>
          <w:rtl w:val="true"/>
          <w:lang w:eastAsia="en-US"/>
        </w:rPr>
        <w:t>פשוט</w:t>
      </w:r>
      <w:r>
        <w:rPr>
          <w:rFonts w:cs="FrankRuehl"/>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גישתי</w:t>
      </w:r>
      <w:r>
        <w:rPr>
          <w:rtl w:val="true"/>
          <w:lang w:eastAsia="en-US"/>
        </w:rPr>
        <w:t xml:space="preserve"> </w:t>
      </w:r>
      <w:r>
        <w:rPr>
          <w:rFonts w:cs="FrankRuehl"/>
          <w:rtl w:val="true"/>
          <w:lang w:eastAsia="en-US"/>
        </w:rPr>
        <w:t>לגישתו</w:t>
      </w:r>
      <w:r>
        <w:rPr>
          <w:rtl w:val="true"/>
          <w:lang w:eastAsia="en-US"/>
        </w:rPr>
        <w:t xml:space="preserve"> </w:t>
      </w:r>
      <w:r>
        <w:rPr>
          <w:rFonts w:cs="FrankRuehl"/>
          <w:rtl w:val="true"/>
          <w:lang w:eastAsia="en-US"/>
        </w:rPr>
        <w:t>שלחברי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שגם</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נזקק</w:t>
      </w:r>
      <w:r>
        <w:rPr>
          <w:rtl w:val="true"/>
          <w:lang w:eastAsia="en-US"/>
        </w:rPr>
        <w:t xml:space="preserve"> </w:t>
      </w:r>
      <w:r>
        <w:rPr>
          <w:rFonts w:cs="FrankRuehl"/>
          <w:rtl w:val="true"/>
          <w:lang w:eastAsia="en-US"/>
        </w:rPr>
        <w:t>למבחן</w:t>
      </w:r>
      <w:r>
        <w:rPr>
          <w:rtl w:val="true"/>
          <w:lang w:eastAsia="en-US"/>
        </w:rPr>
        <w:t xml:space="preserve"> </w:t>
      </w:r>
      <w:r>
        <w:rPr>
          <w:rFonts w:cs="FrankRuehl"/>
          <w:rtl w:val="true"/>
          <w:lang w:eastAsia="en-US"/>
        </w:rPr>
        <w:t>פשוט</w:t>
      </w:r>
      <w:r>
        <w:rPr>
          <w:rtl w:val="true"/>
          <w:lang w:eastAsia="en-US"/>
        </w:rPr>
        <w:t xml:space="preserve"> </w:t>
      </w:r>
      <w:r>
        <w:rPr>
          <w:rFonts w:cs="FrankRuehl"/>
          <w:rtl w:val="true"/>
          <w:lang w:eastAsia="en-US"/>
        </w:rPr>
        <w:t>שעניינו</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של</w:t>
      </w:r>
      <w:r>
        <w:rPr>
          <w:rtl w:val="true"/>
          <w:lang w:eastAsia="en-US"/>
        </w:rPr>
        <w:t xml:space="preserve"> </w:t>
      </w:r>
      <w:r>
        <w:rPr>
          <w:rFonts w:cs="FrankRuehl"/>
          <w:lang w:eastAsia="en-US"/>
        </w:rPr>
        <w:t>61</w:t>
      </w:r>
      <w:r>
        <w:rPr>
          <w:rFonts w:cs="FrankRuehl"/>
          <w:rtl w:val="true"/>
          <w:lang w:eastAsia="en-US"/>
        </w:rPr>
        <w:t>חברי</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לזה</w:t>
      </w:r>
      <w:r>
        <w:rPr>
          <w:rFonts w:cs="FrankRuehl"/>
          <w:rtl w:val="true"/>
          <w:lang w:eastAsia="en-US"/>
        </w:rPr>
        <w:t xml:space="preserve">; </w:t>
      </w:r>
      <w:r>
        <w:rPr>
          <w:rFonts w:cs="FrankRuehl"/>
          <w:rtl w:val="true"/>
          <w:lang w:eastAsia="en-US"/>
        </w:rPr>
        <w:t>שנית</w:t>
      </w:r>
      <w:r>
        <w:rPr>
          <w:rFonts w:cs="FrankRuehl"/>
          <w:rtl w:val="true"/>
          <w:lang w:eastAsia="en-US"/>
        </w:rPr>
        <w:t xml:space="preserve">, </w:t>
      </w:r>
      <w:r>
        <w:rPr>
          <w:rFonts w:cs="FrankRuehl"/>
          <w:rtl w:val="true"/>
          <w:lang w:eastAsia="en-US"/>
        </w:rPr>
        <w:t>עשוי</w:t>
      </w:r>
      <w:r>
        <w:rPr>
          <w:rtl w:val="true"/>
          <w:lang w:eastAsia="en-US"/>
        </w:rPr>
        <w:t xml:space="preserve"> </w:t>
      </w:r>
      <w:r>
        <w:rPr>
          <w:rFonts w:cs="FrankRuehl"/>
          <w:rtl w:val="true"/>
          <w:lang w:eastAsia="en-US"/>
        </w:rPr>
        <w:t>אכן</w:t>
      </w:r>
      <w:r>
        <w:rPr>
          <w:rtl w:val="true"/>
          <w:lang w:eastAsia="en-US"/>
        </w:rPr>
        <w:t xml:space="preserve"> </w:t>
      </w:r>
      <w:r>
        <w:rPr>
          <w:rFonts w:cs="FrankRuehl"/>
          <w:rtl w:val="true"/>
          <w:lang w:eastAsia="en-US"/>
        </w:rPr>
        <w:t>להתעורר</w:t>
      </w:r>
      <w:r>
        <w:rPr>
          <w:rtl w:val="true"/>
          <w:lang w:eastAsia="en-US"/>
        </w:rPr>
        <w:t xml:space="preserve"> </w:t>
      </w:r>
      <w:r>
        <w:rPr>
          <w:rFonts w:cs="FrankRuehl"/>
          <w:rtl w:val="true"/>
          <w:lang w:eastAsia="en-US"/>
        </w:rPr>
        <w:t>הצורך</w:t>
      </w:r>
      <w:r>
        <w:rPr>
          <w:rtl w:val="true"/>
          <w:lang w:eastAsia="en-US"/>
        </w:rPr>
        <w:t xml:space="preserve"> </w:t>
      </w:r>
      <w:r>
        <w:rPr>
          <w:rFonts w:cs="FrankRuehl"/>
          <w:rtl w:val="true"/>
          <w:lang w:eastAsia="en-US"/>
        </w:rPr>
        <w:t>לבחון</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חוקתיותו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השימוש</w:t>
      </w:r>
      <w:r>
        <w:rPr>
          <w:rtl w:val="true"/>
          <w:lang w:eastAsia="en-US"/>
        </w:rPr>
        <w:t xml:space="preserve"> </w:t>
      </w:r>
      <w:r>
        <w:rPr>
          <w:rFonts w:cs="FrankRuehl"/>
          <w:rtl w:val="true"/>
          <w:lang w:eastAsia="en-US"/>
        </w:rPr>
        <w:t>בדיבור</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ביקשתי</w:t>
      </w:r>
      <w:r>
        <w:rPr>
          <w:rtl w:val="true"/>
          <w:lang w:eastAsia="en-US"/>
        </w:rPr>
        <w:t xml:space="preserve"> </w:t>
      </w:r>
      <w:r>
        <w:rPr>
          <w:rFonts w:cs="FrankRuehl"/>
          <w:rtl w:val="true"/>
          <w:lang w:eastAsia="en-US"/>
        </w:rPr>
        <w:t>להשאיר</w:t>
      </w:r>
      <w:r>
        <w:rPr>
          <w:rtl w:val="true"/>
          <w:lang w:eastAsia="en-US"/>
        </w:rPr>
        <w:t xml:space="preserve"> </w:t>
      </w:r>
      <w:r>
        <w:rPr>
          <w:rFonts w:cs="FrankRuehl"/>
          <w:rtl w:val="true"/>
          <w:lang w:eastAsia="en-US"/>
        </w:rPr>
        <w:t>עניין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בצריך</w:t>
      </w:r>
      <w:r>
        <w:rPr>
          <w:rtl w:val="true"/>
          <w:lang w:eastAsia="en-US"/>
        </w:rPr>
        <w:t xml:space="preserve"> </w:t>
      </w:r>
      <w:r>
        <w:rPr>
          <w:rFonts w:cs="FrankRuehl"/>
          <w:rtl w:val="true"/>
          <w:lang w:eastAsia="en-US"/>
        </w:rPr>
        <w:t>עיון</w:t>
      </w:r>
      <w:r>
        <w:rPr>
          <w:rtl w:val="true"/>
          <w:lang w:eastAsia="en-US"/>
        </w:rPr>
        <w:t xml:space="preserve"> </w:t>
      </w:r>
      <w:r>
        <w:rPr>
          <w:rFonts w:cs="FrankRuehl"/>
          <w:rtl w:val="true"/>
          <w:lang w:eastAsia="en-US"/>
        </w:rPr>
        <w:t>ואני</w:t>
      </w:r>
      <w:r>
        <w:rPr>
          <w:rtl w:val="true"/>
          <w:lang w:eastAsia="en-US"/>
        </w:rPr>
        <w:t xml:space="preserve"> </w:t>
      </w:r>
      <w:r>
        <w:rPr>
          <w:rFonts w:cs="FrankRuehl"/>
          <w:rtl w:val="true"/>
          <w:lang w:eastAsia="en-US"/>
        </w:rPr>
        <w:t>ממשיך</w:t>
      </w:r>
      <w:r>
        <w:rPr>
          <w:rtl w:val="true"/>
          <w:lang w:eastAsia="en-US"/>
        </w:rPr>
        <w:t xml:space="preserve"> </w:t>
      </w:r>
      <w:r>
        <w:rPr>
          <w:rFonts w:cs="FrankRuehl"/>
          <w:rtl w:val="true"/>
          <w:lang w:eastAsia="en-US"/>
        </w:rPr>
        <w:t>לדבוק</w:t>
      </w:r>
      <w:r>
        <w:rPr>
          <w:rtl w:val="true"/>
          <w:lang w:eastAsia="en-US"/>
        </w:rPr>
        <w:t xml:space="preserve"> </w:t>
      </w:r>
      <w:r>
        <w:rPr>
          <w:rFonts w:cs="FrankRuehl"/>
          <w:rtl w:val="true"/>
          <w:lang w:eastAsia="en-US"/>
        </w:rPr>
        <w:t>ברצוני</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אציין</w:t>
      </w:r>
      <w:r>
        <w:rPr>
          <w:rFonts w:cs="FrankRuehl"/>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זאת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דבר</w:t>
      </w:r>
      <w:r>
        <w:rPr>
          <w:rtl w:val="true"/>
          <w:lang w:eastAsia="en-US"/>
        </w:rPr>
        <w:t xml:space="preserve"> </w:t>
      </w:r>
      <w:r>
        <w:rPr>
          <w:rFonts w:cs="FrankRuehl"/>
          <w:rtl w:val="true"/>
          <w:lang w:eastAsia="en-US"/>
        </w:rPr>
        <w:t>מקובל</w:t>
      </w:r>
      <w:r>
        <w:rPr>
          <w:rtl w:val="true"/>
          <w:lang w:eastAsia="en-US"/>
        </w:rPr>
        <w:t xml:space="preserve"> </w:t>
      </w:r>
      <w:r>
        <w:rPr>
          <w:rFonts w:cs="FrankRuehl"/>
          <w:rtl w:val="true"/>
          <w:lang w:eastAsia="en-US"/>
        </w:rPr>
        <w:t>וידוע</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בודקים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חוקתיותם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תיקוני</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פעם</w:t>
      </w:r>
      <w:r>
        <w:rPr>
          <w:rtl w:val="true"/>
          <w:lang w:eastAsia="en-US"/>
        </w:rPr>
        <w:t xml:space="preserve"> </w:t>
      </w:r>
      <w:r>
        <w:rPr>
          <w:rFonts w:cs="FrankRuehl"/>
          <w:rtl w:val="true"/>
          <w:lang w:eastAsia="en-US"/>
        </w:rPr>
        <w:t>נפסל</w:t>
      </w:r>
      <w:r>
        <w:rPr>
          <w:rtl w:val="true"/>
          <w:lang w:eastAsia="en-US"/>
        </w:rPr>
        <w:t xml:space="preserve"> </w:t>
      </w:r>
      <w:r>
        <w:rPr>
          <w:rFonts w:cs="FrankRuehl"/>
          <w:rtl w:val="true"/>
          <w:lang w:eastAsia="en-US"/>
        </w:rPr>
        <w:t>תיקון</w:t>
      </w:r>
      <w:r>
        <w:rPr>
          <w:rtl w:val="true"/>
          <w:lang w:eastAsia="en-US"/>
        </w:rPr>
        <w:t xml:space="preserve"> </w:t>
      </w:r>
      <w:r>
        <w:rPr>
          <w:rFonts w:cs="FrankRuehl"/>
          <w:rtl w:val="true"/>
          <w:lang w:eastAsia="en-US"/>
        </w:rPr>
        <w:t>חוקתי</w:t>
      </w:r>
      <w:r>
        <w:rPr>
          <w:rtl w:val="true"/>
          <w:lang w:eastAsia="en-US"/>
        </w:rPr>
        <w:t xml:space="preserve"> </w:t>
      </w:r>
      <w:r>
        <w:rPr>
          <w:rFonts w:cs="FrankRuehl"/>
          <w:rtl w:val="true"/>
          <w:lang w:eastAsia="en-US"/>
        </w:rPr>
        <w:t>בהיותו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וזאת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בשל</w:t>
      </w:r>
      <w:r>
        <w:rPr>
          <w:rtl w:val="true"/>
          <w:lang w:eastAsia="en-US"/>
        </w:rPr>
        <w:t xml:space="preserve"> </w:t>
      </w:r>
      <w:r>
        <w:rPr>
          <w:rFonts w:cs="FrankRuehl"/>
          <w:rtl w:val="true"/>
          <w:lang w:eastAsia="en-US"/>
        </w:rPr>
        <w:t>עניינים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צורה</w:t>
      </w:r>
      <w:r>
        <w:rPr>
          <w:rFonts w:cs="FrankRuehl"/>
          <w:rtl w:val="true"/>
          <w:lang w:eastAsia="en-US"/>
        </w:rPr>
        <w:t>" (</w:t>
      </w:r>
      <w:r>
        <w:rPr>
          <w:rFonts w:cs="FrankRuehl"/>
          <w:rtl w:val="true"/>
          <w:lang w:eastAsia="en-US"/>
        </w:rPr>
        <w:t>כגון</w:t>
      </w:r>
      <w:r>
        <w:rPr>
          <w:rtl w:val="true"/>
          <w:lang w:eastAsia="en-US"/>
        </w:rPr>
        <w:t xml:space="preserve"> </w:t>
      </w:r>
      <w:r>
        <w:rPr>
          <w:rFonts w:cs="FrankRuehl"/>
          <w:rtl w:val="true"/>
          <w:lang w:eastAsia="en-US"/>
        </w:rPr>
        <w:t>דרישת</w:t>
      </w:r>
      <w:r>
        <w:rPr>
          <w:rtl w:val="true"/>
          <w:lang w:eastAsia="en-US"/>
        </w:rPr>
        <w:t xml:space="preserve"> </w:t>
      </w:r>
      <w:r>
        <w:rPr>
          <w:rFonts w:cs="FrankRuehl"/>
          <w:rtl w:val="true"/>
          <w:lang w:eastAsia="en-US"/>
        </w:rPr>
        <w:t>הרוב</w:t>
      </w:r>
      <w:r>
        <w:rPr>
          <w:rFonts w:cs="FrankRuehl"/>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בעניינים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מהות</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פסק</w:t>
      </w:r>
      <w:r>
        <w:rPr>
          <w:rFonts w:cs="FrankRuehl"/>
          <w:rtl w:val="true"/>
          <w:lang w:eastAsia="en-US"/>
        </w:rPr>
        <w:t>-</w:t>
      </w:r>
      <w:r>
        <w:rPr>
          <w:rFonts w:cs="FrankRuehl"/>
          <w:rtl w:val="true"/>
          <w:lang w:eastAsia="en-US"/>
        </w:rPr>
        <w:t>דינו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הודו</w:t>
      </w:r>
      <w:r>
        <w:rPr>
          <w:rtl w:val="true"/>
          <w:lang w:eastAsia="en-US"/>
        </w:rPr>
        <w:t xml:space="preserve"> </w:t>
      </w:r>
      <w:r>
        <w:rPr>
          <w:rFonts w:cs="FrankRuehl"/>
          <w:rtl w:val="true"/>
          <w:lang w:eastAsia="en-US"/>
        </w:rPr>
        <w:t>בפרשת</w:t>
      </w:r>
      <w:r>
        <w:rPr>
          <w:rtl w:val="true"/>
          <w:lang w:eastAsia="en-US"/>
        </w:rPr>
        <w:t xml:space="preserve"> </w:t>
      </w:r>
      <w:r>
        <w:rPr>
          <w:rFonts w:cs="FrankRuehl"/>
          <w:lang w:eastAsia="en-US"/>
        </w:rPr>
        <w:t>kesavande</w:t>
      </w:r>
      <w:r>
        <w:rPr>
          <w:rFonts w:cs="FrankRuehl"/>
          <w:lang w:eastAsia="en-US"/>
        </w:rPr>
        <w:t>[</w:t>
      </w:r>
      <w:r>
        <w:rPr>
          <w:rFonts w:cs="FrankRuehl"/>
          <w:lang w:eastAsia="en-US"/>
        </w:rPr>
        <w:t>113</w:t>
      </w:r>
      <w:r>
        <w:rPr>
          <w:rFonts w:cs="FrankRuehl"/>
          <w:lang w:eastAsia="en-US"/>
        </w:rPr>
        <w:t>]</w:t>
      </w:r>
      <w:r>
        <w:rPr>
          <w:rFonts w:cs="FrankRuehl"/>
          <w:lang w:eastAsia="en-US"/>
        </w:rPr>
        <w:t xml:space="preserve"> </w:t>
      </w:r>
      <w:r>
        <w:rPr>
          <w:rFonts w:cs="FrankRuehl"/>
          <w:lang w:eastAsia="en-US"/>
        </w:rPr>
        <w:t>(</w:t>
      </w:r>
      <w:r>
        <w:rPr>
          <w:rFonts w:cs="FrankRuehl"/>
          <w:lang w:eastAsia="en-US"/>
        </w:rPr>
        <w:t>1973</w:t>
      </w:r>
      <w:r>
        <w:rPr>
          <w:rFonts w:cs="FrankRuehl"/>
          <w:lang w:eastAsia="en-US"/>
        </w:rPr>
        <w:t xml:space="preserve">) </w:t>
      </w:r>
      <w:r>
        <w:rPr>
          <w:rFonts w:cs="FrankRuehl"/>
          <w:lang w:eastAsia="en-US"/>
        </w:rPr>
        <w:t>v. State of kerala</w:t>
      </w:r>
      <w:r>
        <w:rPr>
          <w:rFonts w:cs="FrankRuehl"/>
          <w:rtl w:val="true"/>
          <w:lang w:eastAsia="en-US"/>
        </w:rPr>
        <w:t>מעניין</w:t>
      </w:r>
      <w:r>
        <w:rPr>
          <w:rtl w:val="true"/>
          <w:lang w:eastAsia="en-US"/>
        </w:rPr>
        <w:t xml:space="preserve"> </w:t>
      </w:r>
      <w:r>
        <w:rPr>
          <w:rFonts w:cs="FrankRuehl"/>
          <w:rtl w:val="true"/>
          <w:lang w:eastAsia="en-US"/>
        </w:rPr>
        <w:t>לצטט</w:t>
      </w:r>
      <w:r>
        <w:rPr>
          <w:rFonts w:cs="FrankRuehl"/>
          <w:rtl w:val="true"/>
          <w:lang w:eastAsia="en-US"/>
        </w:rPr>
        <w:t xml:space="preserve">, </w:t>
      </w:r>
      <w:r>
        <w:rPr>
          <w:rFonts w:cs="FrankRuehl"/>
          <w:rtl w:val="true"/>
          <w:lang w:eastAsia="en-US"/>
        </w:rPr>
        <w:t>בהקשר</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הדברים</w:t>
      </w:r>
      <w:r>
        <w:rPr>
          <w:rtl w:val="true"/>
          <w:lang w:eastAsia="en-US"/>
        </w:rPr>
        <w:t xml:space="preserve"> </w:t>
      </w:r>
      <w:r>
        <w:rPr>
          <w:rFonts w:cs="FrankRuehl"/>
          <w:rtl w:val="true"/>
          <w:lang w:eastAsia="en-US"/>
        </w:rPr>
        <w:t>הבאים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החוקתי</w:t>
      </w:r>
      <w:r>
        <w:rPr>
          <w:rtl w:val="true"/>
          <w:lang w:eastAsia="en-US"/>
        </w:rPr>
        <w:t xml:space="preserve"> </w:t>
      </w:r>
      <w:r>
        <w:rPr>
          <w:rFonts w:cs="FrankRuehl"/>
          <w:rtl w:val="true"/>
          <w:lang w:eastAsia="en-US"/>
        </w:rPr>
        <w:t>בגרמניה</w:t>
      </w:r>
      <w:r>
        <w:rPr>
          <w:rFonts w:cs="FrankRuehl"/>
          <w:rtl w:val="true"/>
          <w:lang w:eastAsia="en-US"/>
        </w:rPr>
        <w:t xml:space="preserve">, </w:t>
      </w:r>
      <w:r>
        <w:rPr>
          <w:rFonts w:cs="FrankRuehl"/>
          <w:rtl w:val="true"/>
          <w:lang w:eastAsia="en-US"/>
        </w:rPr>
        <w:t>שאמר</w:t>
      </w:r>
      <w:r>
        <w:rPr>
          <w:rFonts w:cs="FrankRuehl"/>
          <w:rtl w:val="true"/>
          <w:lang w:eastAsia="en-US"/>
        </w:rPr>
        <w:t xml:space="preserve">: </w:t>
      </w:r>
      <w:r>
        <w:rPr>
          <w:rFonts w:cs="FrankRuehl"/>
          <w:lang w:eastAsia="en-US"/>
        </w:rPr>
        <w:t>Laws are not constitutional merely because they have been passed in" conformity with procedural provisions... They must be</w:t>
      </w:r>
      <w:r>
        <w:rPr>
          <w:rFonts w:cs="FrankRuehl"/>
          <w:lang w:eastAsia="en-US"/>
        </w:rPr>
        <w:t xml:space="preserve"> </w:t>
      </w:r>
      <w:r>
        <w:rPr>
          <w:rFonts w:cs="FrankRuehl"/>
          <w:lang w:eastAsia="en-US"/>
        </w:rPr>
        <w:t>Democratic order, ie., the constitutional order of values, and substantively compatible with the highest values of a free and Must also conform to unwritten fundamental constitutional 6</w:t>
      </w:r>
      <w:r>
        <w:rPr>
          <w:rFonts w:cs="FrankRuehl"/>
          <w:rtl w:val="true"/>
          <w:lang w:eastAsia="en-US"/>
        </w:rPr>
        <w:t>)</w:t>
      </w:r>
      <w:r>
        <w:rPr>
          <w:rFonts w:cs="FrankRuehl"/>
          <w:rtl w:val="true"/>
          <w:lang w:eastAsia="en-US"/>
        </w:rPr>
        <w:t xml:space="preserve"> . </w:t>
      </w:r>
      <w:r>
        <w:rPr>
          <w:rFonts w:cs="FrankRuehl"/>
          <w:lang w:eastAsia="en-US"/>
        </w:rPr>
        <w:t>Priaciples as well as the fundamental decisions of the basic law</w:t>
      </w:r>
      <w:r>
        <w:rPr>
          <w:rFonts w:cs="FrankRuehl"/>
          <w:lang w:eastAsia="en-US"/>
        </w:rPr>
        <w:t>([</w:t>
      </w:r>
      <w:r>
        <w:rPr>
          <w:rFonts w:cs="FrankRuehl"/>
          <w:lang w:eastAsia="en-US"/>
        </w:rPr>
        <w:t>109</w:t>
      </w:r>
      <w:r>
        <w:rPr>
          <w:rFonts w:cs="FrankRuehl"/>
          <w:lang w:eastAsia="en-US"/>
        </w:rPr>
        <w:t>]</w:t>
      </w:r>
      <w:r>
        <w:rPr>
          <w:rFonts w:cs="FrankRuehl"/>
          <w:lang w:eastAsia="en-US"/>
        </w:rPr>
        <w:t xml:space="preserve"> </w:t>
      </w:r>
      <w:r>
        <w:rPr>
          <w:rFonts w:cs="FrankRuehl"/>
          <w:lang w:eastAsia="en-US"/>
        </w:rPr>
        <w:t>(</w:t>
      </w:r>
      <w:r>
        <w:rPr>
          <w:rFonts w:cs="FrankRuehl"/>
          <w:lang w:eastAsia="en-US"/>
        </w:rPr>
        <w:t>1957</w:t>
      </w:r>
      <w:r>
        <w:rPr>
          <w:rFonts w:cs="FrankRuehl"/>
          <w:lang w:eastAsia="en-US"/>
        </w:rPr>
        <w:t xml:space="preserve">) </w:t>
      </w:r>
      <w:r>
        <w:rPr>
          <w:rFonts w:cs="FrankRuehl"/>
          <w:lang w:eastAsia="en-US"/>
        </w:rPr>
        <w:t>32bverfge</w:t>
      </w:r>
      <w:r>
        <w:rPr>
          <w:rFonts w:cs="FrankRuehl"/>
          <w:rtl w:val="true"/>
          <w:lang w:eastAsia="en-US"/>
        </w:rPr>
        <w:t xml:space="preserve"> </w:t>
      </w:r>
      <w:r>
        <w:rPr>
          <w:rFonts w:cs="FrankRuehl"/>
          <w:rtl w:val="true"/>
          <w:lang w:eastAsia="en-US"/>
        </w:rPr>
        <w:t>הספרות</w:t>
      </w:r>
      <w:r>
        <w:rPr>
          <w:rtl w:val="true"/>
          <w:lang w:eastAsia="en-US"/>
        </w:rPr>
        <w:t xml:space="preserve"> </w:t>
      </w:r>
      <w:r>
        <w:rPr>
          <w:rFonts w:cs="FrankRuehl"/>
          <w:rtl w:val="true"/>
          <w:lang w:eastAsia="en-US"/>
        </w:rPr>
        <w:t>בעיין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רבה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hyperlink r:id="rId567">
        <w:r>
          <w:rPr>
            <w:rStyle w:val="InternetLink"/>
            <w:rFonts w:cs="FrankRuehl"/>
            <w:rtl w:val="true"/>
            <w:lang w:eastAsia="en-US"/>
          </w:rPr>
          <w:t>ברק</w:t>
        </w:r>
        <w:r>
          <w:rPr>
            <w:rStyle w:val="InternetLink"/>
            <w:rFonts w:cs="FrankRuehl"/>
            <w:rtl w:val="true"/>
            <w:lang w:eastAsia="en-US"/>
          </w:rPr>
          <w:t xml:space="preserve">, </w:t>
        </w:r>
        <w:r>
          <w:rPr>
            <w:rStyle w:val="InternetLink"/>
            <w:rFonts w:cs="FrankRuehl"/>
            <w:rtl w:val="true"/>
            <w:lang w:eastAsia="en-US"/>
          </w:rPr>
          <w:t>פרשנות</w:t>
        </w:r>
        <w:r>
          <w:rPr>
            <w:rStyle w:val="InternetLink"/>
            <w:rtl w:val="true"/>
            <w:lang w:eastAsia="en-US"/>
          </w:rPr>
          <w:t xml:space="preserve"> </w:t>
        </w:r>
        <w:r>
          <w:rPr>
            <w:rStyle w:val="InternetLink"/>
            <w:rFonts w:cs="FrankRuehl"/>
            <w:rtl w:val="true"/>
            <w:lang w:eastAsia="en-US"/>
          </w:rPr>
          <w:t>במשפט</w:t>
        </w:r>
        <w:r>
          <w:rPr>
            <w:rStyle w:val="InternetLink"/>
            <w:rtl w:val="true"/>
            <w:lang w:eastAsia="en-US"/>
          </w:rPr>
          <w:t xml:space="preserve"> </w:t>
        </w:r>
        <w:r>
          <w:rPr>
            <w:rStyle w:val="InternetLink"/>
            <w:rFonts w:cs="FrankRuehl"/>
            <w:lang w:eastAsia="en-US"/>
          </w:rPr>
          <w:t>566</w:t>
        </w:r>
        <w:r>
          <w:rPr>
            <w:rStyle w:val="InternetLink"/>
            <w:rFonts w:cs="FrankRuehl"/>
            <w:rtl w:val="true"/>
            <w:lang w:eastAsia="en-US"/>
          </w:rPr>
          <w:t>(</w:t>
        </w:r>
        <w:r>
          <w:rPr>
            <w:rStyle w:val="InternetLink"/>
            <w:rFonts w:cs="FrankRuehl"/>
            <w:rtl w:val="true"/>
            <w:lang w:eastAsia="en-US"/>
          </w:rPr>
          <w:t>כרך</w:t>
        </w:r>
      </w:hyperlink>
      <w:r>
        <w:rPr>
          <w:rtl w:val="true"/>
          <w:lang w:eastAsia="en-US"/>
        </w:rPr>
        <w:t xml:space="preserve"> </w:t>
      </w:r>
      <w:r>
        <w:rPr>
          <w:rFonts w:cs="FrankRuehl"/>
          <w:rtl w:val="true"/>
          <w:lang w:eastAsia="en-US"/>
        </w:rPr>
        <w:t>שלישי</w:t>
      </w:r>
      <w:r>
        <w:rPr>
          <w:rFonts w:cs="FrankRuehl"/>
          <w:rtl w:val="true"/>
          <w:lang w:eastAsia="en-US"/>
        </w:rPr>
        <w:t xml:space="preserve">, </w:t>
      </w:r>
      <w:r>
        <w:rPr>
          <w:rFonts w:cs="FrankRuehl"/>
          <w:lang w:eastAsia="en-US"/>
        </w:rPr>
        <w:t>1994</w:t>
      </w:r>
      <w:r>
        <w:rPr>
          <w:rFonts w:cs="FrankRuehl"/>
          <w:rtl w:val="true"/>
          <w:lang w:eastAsia="en-US"/>
        </w:rPr>
        <w:t xml:space="preserve">) </w:t>
      </w:r>
      <w:r>
        <w:rPr>
          <w:rFonts w:cs="FrankRuehl"/>
          <w:rtl w:val="true"/>
          <w:lang w:eastAsia="en-US"/>
        </w:rPr>
        <w:t>וכן</w:t>
      </w:r>
      <w:r>
        <w:rPr>
          <w:rtl w:val="true"/>
          <w:lang w:eastAsia="en-US"/>
        </w:rPr>
        <w:t xml:space="preserve"> </w:t>
      </w:r>
      <w:r>
        <w:rPr>
          <w:rFonts w:cs="FrankRuehl"/>
          <w:rtl w:val="true"/>
          <w:lang w:eastAsia="en-US"/>
        </w:rPr>
        <w:t>פסקה</w:t>
      </w:r>
      <w:r>
        <w:rPr>
          <w:rtl w:val="true"/>
          <w:lang w:eastAsia="en-US"/>
        </w:rPr>
        <w:t xml:space="preserve"> </w:t>
      </w:r>
      <w:r>
        <w:rPr>
          <w:rFonts w:cs="FrankRuehl"/>
          <w:rtl w:val="true"/>
          <w:lang w:eastAsia="en-US"/>
        </w:rPr>
        <w:t xml:space="preserve">... </w:t>
      </w:r>
      <w:r>
        <w:rPr>
          <w:rFonts w:cs="FrankRuehl"/>
          <w:rtl w:val="true"/>
          <w:lang w:eastAsia="en-US"/>
        </w:rPr>
        <w:t>להלן</w:t>
      </w:r>
      <w:r>
        <w:rPr>
          <w:rFonts w:cs="FrankRuehl"/>
          <w:rtl w:val="true"/>
          <w:lang w:eastAsia="en-US"/>
        </w:rPr>
        <w:t xml:space="preserve">). </w:t>
      </w:r>
      <w:r>
        <w:rPr>
          <w:rFonts w:cs="FrankRuehl"/>
          <w:rtl w:val="true"/>
          <w:lang w:eastAsia="en-US"/>
        </w:rPr>
        <w:t>שלישית</w:t>
      </w:r>
      <w:r>
        <w:rPr>
          <w:rFonts w:cs="FrankRuehl"/>
          <w:rtl w:val="true"/>
          <w:lang w:eastAsia="en-US"/>
        </w:rPr>
        <w:t xml:space="preserve">, </w:t>
      </w:r>
      <w:r>
        <w:rPr>
          <w:rFonts w:cs="FrankRuehl"/>
          <w:rtl w:val="true"/>
          <w:lang w:eastAsia="en-US"/>
        </w:rPr>
        <w:t>הצורך</w:t>
      </w:r>
      <w:r>
        <w:rPr>
          <w:rtl w:val="true"/>
          <w:lang w:eastAsia="en-US"/>
        </w:rPr>
        <w:t xml:space="preserve"> </w:t>
      </w:r>
      <w:r>
        <w:rPr>
          <w:rFonts w:cs="FrankRuehl"/>
          <w:rtl w:val="true"/>
          <w:lang w:eastAsia="en-US"/>
        </w:rPr>
        <w:t>בביקורת</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במצב</w:t>
      </w:r>
      <w:r>
        <w:rPr>
          <w:rtl w:val="true"/>
          <w:lang w:eastAsia="en-US"/>
        </w:rPr>
        <w:t xml:space="preserve"> </w:t>
      </w:r>
      <w:r>
        <w:rPr>
          <w:rFonts w:cs="FrankRuehl"/>
          <w:rtl w:val="true"/>
          <w:lang w:eastAsia="en-US"/>
        </w:rPr>
        <w:t>דברים</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יוצא</w:t>
      </w:r>
      <w:r>
        <w:rPr>
          <w:rtl w:val="true"/>
          <w:lang w:eastAsia="en-US"/>
        </w:rPr>
        <w:t xml:space="preserve"> </w:t>
      </w:r>
      <w:r>
        <w:rPr>
          <w:rFonts w:cs="FrankRuehl"/>
          <w:rtl w:val="true"/>
          <w:lang w:eastAsia="en-US"/>
        </w:rPr>
        <w:t>דופן</w:t>
      </w:r>
      <w:r>
        <w:rPr>
          <w:rFonts w:cs="FrankRuehl"/>
          <w:rtl w:val="true"/>
          <w:lang w:eastAsia="en-US"/>
        </w:rPr>
        <w:t xml:space="preserve">. </w:t>
      </w:r>
      <w:r>
        <w:rPr>
          <w:rFonts w:cs="FrankRuehl"/>
          <w:rtl w:val="true"/>
          <w:lang w:eastAsia="en-US"/>
        </w:rPr>
        <w:t>דומה</w:t>
      </w:r>
      <w:r>
        <w:rPr>
          <w:rtl w:val="true"/>
          <w:lang w:eastAsia="en-US"/>
        </w:rPr>
        <w:t xml:space="preserve"> </w:t>
      </w:r>
      <w:r>
        <w:rPr>
          <w:rFonts w:cs="FrankRuehl"/>
          <w:rtl w:val="true"/>
          <w:lang w:eastAsia="en-US"/>
        </w:rPr>
        <w:t>שגם</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מפעיל</w:t>
      </w:r>
      <w:r>
        <w:rPr>
          <w:rtl w:val="true"/>
          <w:lang w:eastAsia="en-US"/>
        </w:rPr>
        <w:t xml:space="preserve"> </w:t>
      </w:r>
      <w:r>
        <w:rPr>
          <w:rFonts w:cs="FrankRuehl"/>
          <w:rtl w:val="true"/>
          <w:lang w:eastAsia="en-US"/>
        </w:rPr>
        <w:t>ביקורת</w:t>
      </w:r>
      <w:r>
        <w:rPr>
          <w:rtl w:val="true"/>
          <w:lang w:eastAsia="en-US"/>
        </w:rPr>
        <w:t xml:space="preserve"> </w:t>
      </w:r>
      <w:r>
        <w:rPr>
          <w:rFonts w:cs="FrankRuehl"/>
          <w:rtl w:val="true"/>
          <w:lang w:eastAsia="en-US"/>
        </w:rPr>
        <w:t>שיפוטית</w:t>
      </w:r>
      <w:r>
        <w:rPr>
          <w:rtl w:val="true"/>
          <w:lang w:eastAsia="en-US"/>
        </w:rPr>
        <w:t xml:space="preserve"> </w:t>
      </w:r>
      <w:r>
        <w:rPr>
          <w:rFonts w:cs="FrankRuehl"/>
          <w:rtl w:val="true"/>
          <w:lang w:eastAsia="en-US"/>
        </w:rPr>
        <w:t>במצבים</w:t>
      </w:r>
      <w:r>
        <w:rPr>
          <w:rtl w:val="true"/>
          <w:lang w:eastAsia="en-US"/>
        </w:rPr>
        <w:t xml:space="preserve"> </w:t>
      </w:r>
      <w:r>
        <w:rPr>
          <w:rFonts w:cs="FrankRuehl"/>
          <w:rtl w:val="true"/>
          <w:lang w:eastAsia="en-US"/>
        </w:rPr>
        <w:t>דומים</w:t>
      </w:r>
      <w:r>
        <w:rPr>
          <w:rFonts w:cs="FrankRuehl"/>
          <w:rtl w:val="true"/>
          <w:lang w:eastAsia="en-US"/>
        </w:rPr>
        <w:t xml:space="preserve">. </w:t>
      </w:r>
      <w:r>
        <w:rPr>
          <w:rFonts w:cs="FrankRuehl"/>
          <w:rtl w:val="true"/>
          <w:lang w:eastAsia="en-US"/>
        </w:rPr>
        <w:t>כך</w:t>
      </w:r>
      <w:r>
        <w:rPr>
          <w:rFonts w:cs="FrankRuehl"/>
          <w:rtl w:val="true"/>
          <w:lang w:eastAsia="en-US"/>
        </w:rPr>
        <w:t xml:space="preserve">, </w:t>
      </w:r>
      <w:r>
        <w:rPr>
          <w:rFonts w:cs="FrankRuehl"/>
          <w:rtl w:val="true"/>
          <w:lang w:eastAsia="en-US"/>
        </w:rPr>
        <w:t>למשל</w:t>
      </w:r>
      <w:r>
        <w:rPr>
          <w:rFonts w:cs="FrankRuehl"/>
          <w:rtl w:val="true"/>
          <w:lang w:eastAsia="en-US"/>
        </w:rPr>
        <w:t xml:space="preserve">, </w:t>
      </w:r>
      <w:r>
        <w:rPr>
          <w:rFonts w:cs="FrankRuehl"/>
          <w:rtl w:val="true"/>
          <w:lang w:eastAsia="en-US"/>
        </w:rPr>
        <w:t>לשיטתו</w:t>
      </w:r>
      <w:r>
        <w:rPr>
          <w:rFonts w:cs="FrankRuehl"/>
          <w:rtl w:val="true"/>
          <w:lang w:eastAsia="en-US"/>
        </w:rPr>
        <w:t xml:space="preserve">, </w:t>
      </w:r>
      <w:r>
        <w:rPr>
          <w:rFonts w:cs="FrankRuehl"/>
          <w:rtl w:val="true"/>
          <w:lang w:eastAsia="en-US"/>
        </w:rPr>
        <w:t>הנסיון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w:t>
      </w:r>
      <w:r>
        <w:rPr>
          <w:rFonts w:cs="FrankRuehl"/>
          <w:rtl w:val="true"/>
          <w:lang w:eastAsia="en-US"/>
        </w:rPr>
        <w:t>הכנסת</w:t>
      </w:r>
      <w:r>
        <w:rPr>
          <w:rtl w:val="true"/>
          <w:lang w:eastAsia="en-US"/>
        </w:rPr>
        <w:t xml:space="preserve"> </w:t>
      </w:r>
      <w:r>
        <w:rPr>
          <w:rFonts w:cs="FrankRuehl"/>
          <w:rtl w:val="true"/>
          <w:lang w:eastAsia="en-US"/>
        </w:rPr>
        <w:t>הראשונה</w:t>
      </w:r>
      <w:r>
        <w:rPr>
          <w:rFonts w:cs="FrankRuehl"/>
          <w:rtl w:val="true"/>
          <w:lang w:eastAsia="en-US"/>
        </w:rPr>
        <w:t xml:space="preserve">) </w:t>
      </w:r>
      <w:r>
        <w:rPr>
          <w:rFonts w:cs="FrankRuehl"/>
          <w:rtl w:val="true"/>
          <w:lang w:eastAsia="en-US"/>
        </w:rPr>
        <w:t>להעביר</w:t>
      </w:r>
      <w:r>
        <w:rPr>
          <w:rtl w:val="true"/>
          <w:lang w:eastAsia="en-US"/>
        </w:rPr>
        <w:t xml:space="preserve"> </w:t>
      </w:r>
      <w:r>
        <w:rPr>
          <w:rFonts w:cs="FrankRuehl"/>
          <w:rtl w:val="true"/>
          <w:lang w:eastAsia="en-US"/>
        </w:rPr>
        <w:t>מכוחותיה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השנייה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צלח</w:t>
      </w:r>
      <w:r>
        <w:rPr>
          <w:rFonts w:cs="FrankRuehl"/>
          <w:rtl w:val="true"/>
          <w:lang w:eastAsia="en-US"/>
        </w:rPr>
        <w:t xml:space="preserve">. </w:t>
      </w:r>
      <w:r>
        <w:rPr>
          <w:rFonts w:cs="FrankRuehl"/>
          <w:rtl w:val="true"/>
          <w:lang w:eastAsia="en-US"/>
        </w:rPr>
        <w:t>האין</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מצב</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גידרי</w:t>
      </w:r>
      <w:r>
        <w:rPr>
          <w:rtl w:val="true"/>
          <w:lang w:eastAsia="en-US"/>
        </w:rPr>
        <w:t xml:space="preserve"> </w:t>
      </w:r>
      <w:r>
        <w:rPr>
          <w:rFonts w:cs="FrankRuehl"/>
          <w:rtl w:val="true"/>
          <w:lang w:eastAsia="en-US"/>
        </w:rPr>
        <w:t>החוקה</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tl w:val="true"/>
          <w:lang w:eastAsia="en-US"/>
        </w:rPr>
        <w:t xml:space="preserve"> </w:t>
      </w:r>
      <w:r>
        <w:rPr>
          <w:rFonts w:cs="FrankRuehl"/>
          <w:rtl w:val="true"/>
          <w:lang w:eastAsia="en-US"/>
        </w:rPr>
        <w:t>ממשיך</w:t>
      </w:r>
      <w:r>
        <w:rPr>
          <w:rtl w:val="true"/>
          <w:lang w:eastAsia="en-US"/>
        </w:rPr>
        <w:t xml:space="preserve"> </w:t>
      </w:r>
      <w:r>
        <w:rPr>
          <w:rFonts w:cs="FrankRuehl"/>
          <w:rtl w:val="true"/>
          <w:lang w:eastAsia="en-US"/>
        </w:rPr>
        <w:t>וקובע</w:t>
      </w:r>
      <w:r>
        <w:rPr>
          <w:rtl w:val="true"/>
          <w:lang w:eastAsia="en-US"/>
        </w:rPr>
        <w:t xml:space="preserve"> </w:t>
      </w:r>
      <w:r>
        <w:rPr>
          <w:rFonts w:cs="FrankRuehl"/>
          <w:rtl w:val="true"/>
          <w:lang w:eastAsia="en-US"/>
        </w:rPr>
        <w:t>שאם</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תחוקק</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w:t>
      </w:r>
      <w:r>
        <w:rPr>
          <w:rFonts w:cs="FrankRuehl"/>
          <w:rtl w:val="true"/>
          <w:lang w:eastAsia="en-US"/>
        </w:rPr>
        <w:t>ואף</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המאריך</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כהונתה</w:t>
      </w:r>
      <w:r>
        <w:rPr>
          <w:rtl w:val="true"/>
          <w:lang w:eastAsia="en-US"/>
        </w:rPr>
        <w:t xml:space="preserve"> </w:t>
      </w:r>
      <w:r>
        <w:rPr>
          <w:rFonts w:cs="FrankRuehl"/>
          <w:rtl w:val="true"/>
          <w:lang w:eastAsia="en-US"/>
        </w:rPr>
        <w:t>מעבר</w:t>
      </w:r>
      <w:r>
        <w:rPr>
          <w:rtl w:val="true"/>
          <w:lang w:eastAsia="en-US"/>
        </w:rPr>
        <w:t xml:space="preserve"> </w:t>
      </w:r>
      <w:r>
        <w:rPr>
          <w:rFonts w:cs="FrankRuehl"/>
          <w:rtl w:val="true"/>
          <w:lang w:eastAsia="en-US"/>
        </w:rPr>
        <w:t>לארבע</w:t>
      </w:r>
      <w:r>
        <w:rPr>
          <w:rtl w:val="true"/>
          <w:lang w:eastAsia="en-US"/>
        </w:rPr>
        <w:t xml:space="preserve"> </w:t>
      </w:r>
      <w:r>
        <w:rPr>
          <w:rFonts w:cs="FrankRuehl"/>
          <w:rtl w:val="true"/>
          <w:lang w:eastAsia="en-US"/>
        </w:rPr>
        <w:t>שנים</w:t>
      </w:r>
      <w:r>
        <w:rPr>
          <w:rFonts w:cs="FrankRuehl"/>
          <w:rtl w:val="true"/>
          <w:lang w:eastAsia="en-US"/>
        </w:rPr>
        <w:t xml:space="preserve">, </w:t>
      </w:r>
      <w:r>
        <w:rPr>
          <w:rFonts w:cs="FrankRuehl"/>
          <w:rtl w:val="true"/>
          <w:lang w:eastAsia="en-US"/>
        </w:rPr>
        <w:t>יהא</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מעשה</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חוקתי</w:t>
      </w:r>
      <w:r>
        <w:rPr>
          <w:rFonts w:cs="FrankRuehl"/>
          <w:rtl w:val="true"/>
          <w:lang w:eastAsia="en-US"/>
        </w:rPr>
        <w:t xml:space="preserve">. </w:t>
      </w:r>
      <w:r>
        <w:rPr>
          <w:rFonts w:cs="FrankRuehl"/>
          <w:rtl w:val="true"/>
          <w:lang w:eastAsia="en-US"/>
        </w:rPr>
        <w:t>האין</w:t>
      </w:r>
      <w:r>
        <w:rPr>
          <w:rtl w:val="true"/>
          <w:lang w:eastAsia="en-US"/>
        </w:rPr>
        <w:t xml:space="preserve"> </w:t>
      </w:r>
      <w:r>
        <w:rPr>
          <w:rFonts w:cs="FrankRuehl"/>
          <w:rtl w:val="true"/>
          <w:lang w:eastAsia="en-US"/>
        </w:rPr>
        <w:t>בכך</w:t>
      </w:r>
      <w:r>
        <w:rPr>
          <w:rtl w:val="true"/>
          <w:lang w:eastAsia="en-US"/>
        </w:rPr>
        <w:t xml:space="preserve"> </w:t>
      </w:r>
      <w:r>
        <w:rPr>
          <w:rFonts w:cs="FrankRuehl"/>
          <w:rtl w:val="true"/>
          <w:lang w:eastAsia="en-US"/>
        </w:rPr>
        <w:t>מצב</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גבולותיה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הרשות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ראויים</w:t>
      </w:r>
      <w:r>
        <w:rPr>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לציון</w:t>
      </w:r>
      <w:r>
        <w:rPr>
          <w:rtl w:val="true"/>
          <w:lang w:eastAsia="en-US"/>
        </w:rPr>
        <w:t xml:space="preserve"> </w:t>
      </w:r>
      <w:r>
        <w:rPr>
          <w:rFonts w:cs="FrankRuehl"/>
          <w:rtl w:val="true"/>
          <w:lang w:eastAsia="en-US"/>
        </w:rPr>
        <w:t>דבריו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הנשיא</w:t>
      </w:r>
      <w:r>
        <w:rPr>
          <w:rtl w:val="true"/>
          <w:lang w:eastAsia="en-US"/>
        </w:rPr>
        <w:t xml:space="preserve"> </w:t>
      </w:r>
      <w:r>
        <w:rPr>
          <w:rFonts w:cs="FrankRuehl"/>
          <w:rtl w:val="true"/>
          <w:lang w:eastAsia="en-US"/>
        </w:rPr>
        <w:t>שמגר</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קובע</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w:t>
      </w:r>
      <w:r>
        <w:rPr>
          <w:rFonts w:cs="FrankRuehl"/>
          <w:rtl w:val="true"/>
          <w:lang w:eastAsia="en-US"/>
        </w:rPr>
        <w:t>לא</w:t>
      </w:r>
      <w:r>
        <w:rPr>
          <w:rtl w:val="true"/>
          <w:lang w:eastAsia="en-US"/>
        </w:rPr>
        <w:t xml:space="preserve"> </w:t>
      </w:r>
      <w:r>
        <w:rPr>
          <w:rFonts w:cs="FrankRuehl"/>
          <w:rtl w:val="true"/>
          <w:lang w:eastAsia="en-US"/>
        </w:rPr>
        <w:t>צריך</w:t>
      </w:r>
      <w:r>
        <w:rPr>
          <w:rtl w:val="true"/>
          <w:lang w:eastAsia="en-US"/>
        </w:rPr>
        <w:t xml:space="preserve"> </w:t>
      </w:r>
      <w:r>
        <w:rPr>
          <w:rFonts w:cs="FrankRuehl"/>
          <w:rtl w:val="true"/>
          <w:lang w:eastAsia="en-US"/>
        </w:rPr>
        <w:t>להיות</w:t>
      </w:r>
      <w:r>
        <w:rPr>
          <w:rtl w:val="true"/>
          <w:lang w:eastAsia="en-US"/>
        </w:rPr>
        <w:t xml:space="preserve"> </w:t>
      </w:r>
      <w:r>
        <w:rPr>
          <w:rFonts w:cs="FrankRuehl"/>
          <w:rtl w:val="true"/>
          <w:lang w:eastAsia="en-US"/>
        </w:rPr>
        <w:t>ספק</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קיומה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השיפוטית</w:t>
      </w:r>
      <w:r>
        <w:rPr>
          <w:rFonts w:cs="FrankRuehl"/>
          <w:rtl w:val="true"/>
          <w:lang w:eastAsia="en-US"/>
        </w:rPr>
        <w:t xml:space="preserve">" </w:t>
      </w:r>
      <w:r>
        <w:rPr>
          <w:rFonts w:cs="FrankRuehl"/>
          <w:rtl w:val="true"/>
          <w:lang w:eastAsia="en-US"/>
        </w:rPr>
        <w:t>גם</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חוקיות</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w:t>
      </w:r>
      <w:r>
        <w:rPr>
          <w:rFonts w:cs="FrankRuehl"/>
          <w:rtl w:val="true"/>
          <w:lang w:eastAsia="en-US"/>
        </w:rPr>
        <w:t>ראה</w:t>
      </w:r>
      <w:r>
        <w:rPr>
          <w:rtl w:val="true"/>
          <w:lang w:eastAsia="en-US"/>
        </w:rPr>
        <w:t xml:space="preserve"> </w:t>
      </w:r>
      <w:r>
        <w:rPr>
          <w:rFonts w:cs="FrankRuehl"/>
          <w:rtl w:val="true"/>
          <w:lang w:eastAsia="en-US"/>
        </w:rPr>
        <w:t>פסקה</w:t>
      </w:r>
      <w:r>
        <w:rPr>
          <w:rtl w:val="true"/>
          <w:lang w:eastAsia="en-US"/>
        </w:rPr>
        <w:t xml:space="preserve"> </w:t>
      </w:r>
      <w:r>
        <w:rPr>
          <w:rFonts w:cs="FrankRuehl"/>
          <w:lang w:eastAsia="en-US"/>
        </w:rPr>
        <w:t>46</w:t>
      </w:r>
      <w:r>
        <w:rPr>
          <w:rFonts w:cs="FrankRuehl"/>
          <w:rtl w:val="true"/>
          <w:lang w:eastAsia="en-US"/>
        </w:rPr>
        <w:t>לפסק</w:t>
      </w:r>
      <w:r>
        <w:rPr>
          <w:rtl w:val="true"/>
          <w:lang w:eastAsia="en-US"/>
        </w:rPr>
        <w:t xml:space="preserve"> </w:t>
      </w:r>
      <w:r>
        <w:rPr>
          <w:rFonts w:cs="FrankRuehl"/>
          <w:rtl w:val="true"/>
          <w:lang w:eastAsia="en-US"/>
        </w:rPr>
        <w:t>דינו</w:t>
      </w:r>
      <w:r>
        <w:rPr>
          <w:rFonts w:cs="FrankRuehl"/>
          <w:rtl w:val="true"/>
          <w:lang w:eastAsia="en-US"/>
        </w:rPr>
        <w:t>).</w:t>
      </w:r>
    </w:p>
    <w:p>
      <w:pPr>
        <w:pStyle w:val="Normal"/>
        <w:tabs>
          <w:tab w:val="left" w:pos="288" w:leader="none"/>
          <w:tab w:val="left" w:pos="720" w:leader="none"/>
          <w:tab w:val="left" w:pos="864" w:leader="none"/>
          <w:tab w:val="left" w:pos="2016" w:leader="none"/>
          <w:tab w:val="left" w:pos="2160" w:leader="none"/>
          <w:tab w:val="left" w:pos="2592" w:leader="none"/>
          <w:tab w:val="left" w:pos="3168" w:leader="none"/>
          <w:tab w:val="left" w:pos="6768" w:leader="none"/>
          <w:tab w:val="left" w:pos="7344" w:leader="none"/>
        </w:tabs>
        <w:autoSpaceDE w:val="false"/>
        <w:bidi w:val="1"/>
        <w:spacing w:lineRule="exact" w:line="260" w:before="0" w:after="80"/>
        <w:ind w:left="0" w:right="0" w:firstLine="283"/>
        <w:jc w:val="both"/>
        <w:rPr>
          <w:rFonts w:cs="FrankRuehl"/>
          <w:lang w:eastAsia="en-US"/>
        </w:rPr>
      </w:pPr>
      <w:r>
        <w:rPr>
          <w:rFonts w:cs="FrankRuehl"/>
          <w:rtl w:val="true"/>
          <w:lang w:eastAsia="en-US"/>
        </w:rPr>
        <w:t>.</w:t>
      </w:r>
      <w:r>
        <w:rPr>
          <w:rFonts w:cs="FrankRuehl"/>
          <w:lang w:eastAsia="en-US"/>
        </w:rPr>
        <w:t>44</w:t>
      </w:r>
      <w:r>
        <w:rPr>
          <w:rFonts w:cs="FrankRuehl"/>
          <w:rtl w:val="true"/>
          <w:lang w:eastAsia="en-US"/>
        </w:rPr>
        <w:t>מסקנתי</w:t>
      </w:r>
      <w:r>
        <w:rPr>
          <w:rtl w:val="true"/>
          <w:lang w:eastAsia="en-US"/>
        </w:rPr>
        <w:t xml:space="preserve"> </w:t>
      </w:r>
      <w:r>
        <w:rPr>
          <w:rFonts w:cs="FrankRuehl"/>
          <w:rtl w:val="true"/>
          <w:lang w:eastAsia="en-US"/>
        </w:rPr>
        <w:t>הינה</w:t>
      </w:r>
      <w:r>
        <w:rPr>
          <w:rFonts w:cs="FrankRuehl"/>
          <w:rtl w:val="true"/>
          <w:lang w:eastAsia="en-US"/>
        </w:rPr>
        <w:t xml:space="preserve">, </w:t>
      </w:r>
      <w:r>
        <w:rPr>
          <w:rFonts w:cs="FrankRuehl"/>
          <w:rtl w:val="true"/>
          <w:lang w:eastAsia="en-US"/>
        </w:rPr>
        <w:t>אפוא</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tl w:val="true"/>
          <w:lang w:eastAsia="en-US"/>
        </w:rPr>
        <w:t xml:space="preserve"> </w:t>
      </w:r>
      <w:r>
        <w:rPr>
          <w:rFonts w:cs="FrankRuehl"/>
          <w:rtl w:val="true"/>
          <w:lang w:eastAsia="en-US"/>
        </w:rPr>
        <w:t>מעלה</w:t>
      </w:r>
      <w:r>
        <w:rPr>
          <w:rtl w:val="true"/>
          <w:lang w:eastAsia="en-US"/>
        </w:rPr>
        <w:t xml:space="preserve"> </w:t>
      </w:r>
      <w:r>
        <w:rPr>
          <w:rFonts w:cs="FrankRuehl"/>
          <w:rtl w:val="true"/>
          <w:lang w:eastAsia="en-US"/>
        </w:rPr>
        <w:t>מחדש</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הטיעונים</w:t>
      </w:r>
      <w:r>
        <w:rPr>
          <w:rtl w:val="true"/>
          <w:lang w:eastAsia="en-US"/>
        </w:rPr>
        <w:t xml:space="preserve"> </w:t>
      </w:r>
      <w:r>
        <w:rPr>
          <w:rFonts w:cs="FrankRuehl"/>
          <w:rtl w:val="true"/>
          <w:lang w:eastAsia="en-US"/>
        </w:rPr>
        <w:t>הישנים</w:t>
      </w:r>
      <w:r>
        <w:rPr>
          <w:rtl w:val="true"/>
          <w:lang w:eastAsia="en-US"/>
        </w:rPr>
        <w:t xml:space="preserve"> </w:t>
      </w:r>
      <w:r>
        <w:rPr>
          <w:rFonts w:cs="FrankRuehl"/>
          <w:rtl w:val="true"/>
          <w:lang w:eastAsia="en-US"/>
        </w:rPr>
        <w:t>(</w:t>
      </w:r>
      <w:r>
        <w:rPr>
          <w:rFonts w:cs="FrankRuehl"/>
          <w:rtl w:val="true"/>
          <w:lang w:eastAsia="en-US"/>
        </w:rPr>
        <w:t>חלקם</w:t>
      </w:r>
      <w:r>
        <w:rPr>
          <w:rtl w:val="true"/>
          <w:lang w:eastAsia="en-US"/>
        </w:rPr>
        <w:t xml:space="preserve"> </w:t>
      </w:r>
      <w:r>
        <w:rPr>
          <w:rFonts w:cs="FrankRuehl"/>
          <w:rtl w:val="true"/>
          <w:lang w:eastAsia="en-US"/>
        </w:rPr>
        <w:t>טובים</w:t>
      </w:r>
      <w:r>
        <w:rPr>
          <w:rtl w:val="true"/>
          <w:lang w:eastAsia="en-US"/>
        </w:rPr>
        <w:t xml:space="preserve"> </w:t>
      </w:r>
      <w:r>
        <w:rPr>
          <w:rFonts w:cs="FrankRuehl"/>
          <w:rtl w:val="true"/>
          <w:lang w:eastAsia="en-US"/>
        </w:rPr>
        <w:t>יותר</w:t>
      </w:r>
      <w:r>
        <w:rPr>
          <w:rtl w:val="true"/>
          <w:lang w:eastAsia="en-US"/>
        </w:rPr>
        <w:t xml:space="preserve"> </w:t>
      </w:r>
      <w:r>
        <w:rPr>
          <w:rFonts w:cs="FrankRuehl"/>
          <w:rtl w:val="true"/>
          <w:lang w:eastAsia="en-US"/>
        </w:rPr>
        <w:t>וחלקם</w:t>
      </w:r>
      <w:r>
        <w:rPr>
          <w:rtl w:val="true"/>
          <w:lang w:eastAsia="en-US"/>
        </w:rPr>
        <w:t xml:space="preserve"> </w:t>
      </w:r>
      <w:r>
        <w:rPr>
          <w:rFonts w:cs="FrankRuehl"/>
          <w:rtl w:val="true"/>
          <w:lang w:eastAsia="en-US"/>
        </w:rPr>
        <w:t>טובים</w:t>
      </w:r>
      <w:r>
        <w:rPr>
          <w:rtl w:val="true"/>
          <w:lang w:eastAsia="en-US"/>
        </w:rPr>
        <w:t xml:space="preserve"> </w:t>
      </w:r>
      <w:r>
        <w:rPr>
          <w:rFonts w:cs="FrankRuehl"/>
          <w:rtl w:val="true"/>
          <w:lang w:eastAsia="en-US"/>
        </w:rPr>
        <w:t>פחות</w:t>
      </w:r>
      <w:r>
        <w:rPr>
          <w:rFonts w:cs="FrankRuehl"/>
          <w:rtl w:val="true"/>
          <w:lang w:eastAsia="en-US"/>
        </w:rPr>
        <w:t xml:space="preserve">) </w:t>
      </w:r>
      <w:r>
        <w:rPr>
          <w:rFonts w:cs="FrankRuehl"/>
          <w:rtl w:val="true"/>
          <w:lang w:eastAsia="en-US"/>
        </w:rPr>
        <w:t>שהועלו</w:t>
      </w:r>
      <w:r>
        <w:rPr>
          <w:rtl w:val="true"/>
          <w:lang w:eastAsia="en-US"/>
        </w:rPr>
        <w:t xml:space="preserve"> </w:t>
      </w:r>
      <w:r>
        <w:rPr>
          <w:rFonts w:cs="FrankRuehl"/>
          <w:rtl w:val="true"/>
          <w:lang w:eastAsia="en-US"/>
        </w:rPr>
        <w:t>בשנות</w:t>
      </w:r>
      <w:r>
        <w:rPr>
          <w:rtl w:val="true"/>
          <w:lang w:eastAsia="en-US"/>
        </w:rPr>
        <w:t xml:space="preserve"> </w:t>
      </w:r>
      <w:r>
        <w:rPr>
          <w:rFonts w:cs="FrankRuehl"/>
          <w:rtl w:val="true"/>
          <w:lang w:eastAsia="en-US"/>
        </w:rPr>
        <w:t>החמישים</w:t>
      </w:r>
      <w:r>
        <w:rPr>
          <w:rtl w:val="true"/>
          <w:lang w:eastAsia="en-US"/>
        </w:rPr>
        <w:t xml:space="preserve"> </w:t>
      </w:r>
      <w:r>
        <w:rPr>
          <w:rFonts w:cs="FrankRuehl"/>
          <w:rtl w:val="true"/>
          <w:lang w:eastAsia="en-US"/>
        </w:rPr>
        <w:t>והששים</w:t>
      </w:r>
      <w:r>
        <w:rPr>
          <w:rFonts w:cs="FrankRuehl"/>
          <w:rtl w:val="true"/>
          <w:lang w:eastAsia="en-US"/>
        </w:rPr>
        <w:t xml:space="preserve">. </w:t>
      </w:r>
      <w:r>
        <w:rPr>
          <w:rFonts w:cs="FrankRuehl"/>
          <w:rtl w:val="true"/>
          <w:lang w:eastAsia="en-US"/>
        </w:rPr>
        <w:t>לכל</w:t>
      </w:r>
      <w:r>
        <w:rPr>
          <w:rtl w:val="true"/>
          <w:lang w:eastAsia="en-US"/>
        </w:rPr>
        <w:t xml:space="preserve"> </w:t>
      </w:r>
      <w:r>
        <w:rPr>
          <w:rFonts w:cs="FrankRuehl"/>
          <w:rtl w:val="true"/>
          <w:lang w:eastAsia="en-US"/>
        </w:rPr>
        <w:t>הטיעונים</w:t>
      </w:r>
      <w:r>
        <w:rPr>
          <w:rtl w:val="true"/>
          <w:lang w:eastAsia="en-US"/>
        </w:rPr>
        <w:t xml:space="preserve"> </w:t>
      </w:r>
      <w:r>
        <w:rPr>
          <w:rFonts w:cs="FrankRuehl"/>
          <w:rtl w:val="true"/>
          <w:lang w:eastAsia="en-US"/>
        </w:rPr>
        <w:t>ניתנו</w:t>
      </w:r>
      <w:r>
        <w:rPr>
          <w:rtl w:val="true"/>
          <w:lang w:eastAsia="en-US"/>
        </w:rPr>
        <w:t xml:space="preserve"> </w:t>
      </w:r>
      <w:r>
        <w:rPr>
          <w:rFonts w:cs="FrankRuehl"/>
          <w:rtl w:val="true"/>
          <w:lang w:eastAsia="en-US"/>
        </w:rPr>
        <w:t>תשובות</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היו</w:t>
      </w:r>
      <w:r>
        <w:rPr>
          <w:rtl w:val="true"/>
          <w:lang w:eastAsia="en-US"/>
        </w:rPr>
        <w:t xml:space="preserve"> </w:t>
      </w:r>
      <w:r>
        <w:rPr>
          <w:rFonts w:cs="FrankRuehl"/>
          <w:rtl w:val="true"/>
          <w:lang w:eastAsia="en-US"/>
        </w:rPr>
        <w:t>מספקות</w:t>
      </w:r>
      <w:r>
        <w:rPr>
          <w:rtl w:val="true"/>
          <w:lang w:eastAsia="en-US"/>
        </w:rPr>
        <w:t xml:space="preserve"> </w:t>
      </w:r>
      <w:r>
        <w:rPr>
          <w:rFonts w:cs="FrankRuehl"/>
          <w:rtl w:val="true"/>
          <w:lang w:eastAsia="en-US"/>
        </w:rPr>
        <w:t>בשעתן</w:t>
      </w:r>
      <w:r>
        <w:rPr>
          <w:rFonts w:cs="FrankRuehl"/>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בוודאי</w:t>
      </w:r>
      <w:r>
        <w:rPr>
          <w:rtl w:val="true"/>
          <w:lang w:eastAsia="en-US"/>
        </w:rPr>
        <w:t xml:space="preserve"> </w:t>
      </w:r>
      <w:r>
        <w:rPr>
          <w:rFonts w:cs="FrankRuehl"/>
          <w:rtl w:val="true"/>
          <w:lang w:eastAsia="en-US"/>
        </w:rPr>
        <w:t>מספקות</w:t>
      </w:r>
      <w:r>
        <w:rPr>
          <w:rtl w:val="true"/>
          <w:lang w:eastAsia="en-US"/>
        </w:rPr>
        <w:t xml:space="preserve"> </w:t>
      </w:r>
      <w:r>
        <w:rPr>
          <w:rFonts w:cs="FrankRuehl"/>
          <w:rtl w:val="true"/>
          <w:lang w:eastAsia="en-US"/>
        </w:rPr>
        <w:t>כיום</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שביקשתי</w:t>
      </w:r>
      <w:r>
        <w:rPr>
          <w:rtl w:val="true"/>
          <w:lang w:eastAsia="en-US"/>
        </w:rPr>
        <w:t xml:space="preserve"> </w:t>
      </w:r>
      <w:r>
        <w:rPr>
          <w:rFonts w:cs="FrankRuehl"/>
          <w:rtl w:val="true"/>
          <w:lang w:eastAsia="en-US"/>
        </w:rPr>
        <w:t>להראות</w:t>
      </w:r>
      <w:r>
        <w:rPr>
          <w:rFonts w:cs="FrankRuehl"/>
          <w:rtl w:val="true"/>
          <w:lang w:eastAsia="en-US"/>
        </w:rPr>
        <w:t xml:space="preserve">, </w:t>
      </w:r>
      <w:r>
        <w:rPr>
          <w:rFonts w:cs="FrankRuehl"/>
          <w:rtl w:val="true"/>
          <w:lang w:eastAsia="en-US"/>
        </w:rPr>
        <w:t>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באה</w:t>
      </w:r>
      <w:r>
        <w:rPr>
          <w:rtl w:val="true"/>
          <w:lang w:eastAsia="en-US"/>
        </w:rPr>
        <w:t xml:space="preserve"> </w:t>
      </w:r>
      <w:r>
        <w:rPr>
          <w:rFonts w:cs="FrankRuehl"/>
          <w:rtl w:val="true"/>
          <w:lang w:eastAsia="en-US"/>
        </w:rPr>
        <w:t>לה</w:t>
      </w:r>
      <w:r>
        <w:rPr>
          <w:rtl w:val="true"/>
          <w:lang w:eastAsia="en-US"/>
        </w:rPr>
        <w:t xml:space="preserve"> </w:t>
      </w:r>
      <w:r>
        <w:rPr>
          <w:rFonts w:cs="FrankRuehl"/>
          <w:rtl w:val="true"/>
          <w:lang w:eastAsia="en-US"/>
        </w:rPr>
        <w:t>רק</w:t>
      </w:r>
      <w:r>
        <w:rPr>
          <w:rtl w:val="true"/>
          <w:lang w:eastAsia="en-US"/>
        </w:rPr>
        <w:t xml:space="preserve"> </w:t>
      </w:r>
      <w:r>
        <w:rPr>
          <w:rFonts w:cs="FrankRuehl"/>
          <w:rtl w:val="true"/>
          <w:lang w:eastAsia="en-US"/>
        </w:rPr>
        <w:t>בירושה</w:t>
      </w:r>
      <w:r>
        <w:rPr>
          <w:rtl w:val="true"/>
          <w:lang w:eastAsia="en-US"/>
        </w:rPr>
        <w:t xml:space="preserve"> </w:t>
      </w:r>
      <w:r>
        <w:rPr>
          <w:rFonts w:cs="FrankRuehl"/>
          <w:rtl w:val="true"/>
          <w:lang w:eastAsia="en-US"/>
        </w:rPr>
        <w:t>מהאסיפה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המקורית</w:t>
      </w:r>
      <w:r>
        <w:rPr>
          <w:rtl w:val="true"/>
          <w:lang w:eastAsia="en-US"/>
        </w:rPr>
        <w:t xml:space="preserve"> </w:t>
      </w:r>
      <w:r>
        <w:rPr>
          <w:rFonts w:cs="FrankRuehl"/>
          <w:rtl w:val="true"/>
          <w:lang w:eastAsia="en-US"/>
        </w:rPr>
        <w:t>(</w:t>
      </w:r>
      <w:r>
        <w:rPr>
          <w:rFonts w:cs="FrankRuehl"/>
          <w:rtl w:val="true"/>
          <w:lang w:eastAsia="en-US"/>
        </w:rPr>
        <w:t>לפי</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קלזן</w:t>
      </w:r>
      <w:r>
        <w:rPr>
          <w:rFonts w:cs="FrankRuehl"/>
          <w:rtl w:val="true"/>
          <w:lang w:eastAsia="en-US"/>
        </w:rPr>
        <w:t xml:space="preserve">). </w:t>
      </w:r>
      <w:r>
        <w:rPr>
          <w:rFonts w:cs="FrankRuehl"/>
          <w:rtl w:val="true"/>
          <w:lang w:eastAsia="en-US"/>
        </w:rPr>
        <w:t>חזרתי</w:t>
      </w:r>
      <w:r>
        <w:rPr>
          <w:rtl w:val="true"/>
          <w:lang w:eastAsia="en-US"/>
        </w:rPr>
        <w:t xml:space="preserve"> </w:t>
      </w:r>
      <w:r>
        <w:rPr>
          <w:rFonts w:cs="FrankRuehl"/>
          <w:rtl w:val="true"/>
          <w:lang w:eastAsia="en-US"/>
        </w:rPr>
        <w:t>וצייתי</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הכרה</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br w:type="page"/>
      </w:r>
    </w:p>
    <w:p>
      <w:pPr>
        <w:pStyle w:val="Normal"/>
        <w:tabs>
          <w:tab w:val="left" w:pos="288" w:leader="none"/>
          <w:tab w:val="left" w:pos="720" w:leader="none"/>
          <w:tab w:val="left" w:pos="864" w:leader="none"/>
          <w:tab w:val="left" w:pos="2016" w:leader="none"/>
          <w:tab w:val="left" w:pos="2160" w:leader="none"/>
          <w:tab w:val="left" w:pos="2592" w:leader="none"/>
          <w:tab w:val="left" w:pos="3168" w:leader="none"/>
          <w:tab w:val="left" w:pos="6768" w:leader="none"/>
          <w:tab w:val="left" w:pos="7344" w:leader="none"/>
        </w:tabs>
        <w:autoSpaceDE w:val="false"/>
        <w:bidi w:val="1"/>
        <w:spacing w:lineRule="exact" w:line="260" w:before="0" w:after="80"/>
        <w:ind w:left="0" w:right="0" w:firstLine="283"/>
        <w:jc w:val="both"/>
        <w:rPr>
          <w:lang w:eastAsia="en-US"/>
        </w:rPr>
      </w:pPr>
      <w:r>
        <w:rPr>
          <w:rFonts w:cs="FrankRuehl"/>
          <w:rtl w:val="true"/>
          <w:lang w:eastAsia="en-US"/>
        </w:rPr>
        <w:t>משקפת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הישראלי</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w:t>
      </w:r>
      <w:r>
        <w:rPr>
          <w:rFonts w:cs="FrankRuehl"/>
          <w:rtl w:val="true"/>
          <w:lang w:eastAsia="en-US"/>
        </w:rPr>
        <w:t>לפי</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הארט</w:t>
      </w:r>
      <w:r>
        <w:rPr>
          <w:rFonts w:cs="FrankRuehl"/>
          <w:rtl w:val="true"/>
          <w:lang w:eastAsia="en-US"/>
        </w:rPr>
        <w:t xml:space="preserve">) </w:t>
      </w:r>
      <w:r>
        <w:rPr>
          <w:rFonts w:cs="FrankRuehl"/>
          <w:rtl w:val="true"/>
          <w:lang w:eastAsia="en-US"/>
        </w:rPr>
        <w:t>והיא</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והמדינית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שהוא</w:t>
      </w:r>
      <w:r>
        <w:rPr>
          <w:rtl w:val="true"/>
          <w:lang w:eastAsia="en-US"/>
        </w:rPr>
        <w:t xml:space="preserve"> </w:t>
      </w:r>
      <w:r>
        <w:rPr>
          <w:rFonts w:cs="FrankRuehl"/>
          <w:rtl w:val="true"/>
          <w:lang w:eastAsia="en-US"/>
        </w:rPr>
        <w:t>נתפס</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w:t>
      </w:r>
      <w:r>
        <w:rPr>
          <w:rFonts w:cs="FrankRuehl"/>
          <w:rtl w:val="true"/>
          <w:lang w:eastAsia="en-US"/>
        </w:rPr>
        <w:t>לפי</w:t>
      </w:r>
      <w:r>
        <w:rPr>
          <w:rtl w:val="true"/>
          <w:lang w:eastAsia="en-US"/>
        </w:rPr>
        <w:t xml:space="preserve"> </w:t>
      </w:r>
      <w:r>
        <w:rPr>
          <w:rFonts w:cs="FrankRuehl"/>
          <w:rtl w:val="true"/>
          <w:lang w:eastAsia="en-US"/>
        </w:rPr>
        <w:t>שיטת</w:t>
      </w:r>
      <w:r>
        <w:rPr>
          <w:rtl w:val="true"/>
          <w:lang w:eastAsia="en-US"/>
        </w:rPr>
        <w:t xml:space="preserve"> </w:t>
      </w:r>
      <w:r>
        <w:rPr>
          <w:rFonts w:cs="FrankRuehl"/>
          <w:rtl w:val="true"/>
          <w:lang w:eastAsia="en-US"/>
        </w:rPr>
        <w:t>דבורקין</w:t>
      </w:r>
      <w:r>
        <w:rPr>
          <w:rFonts w:cs="FrankRuehl"/>
          <w:rtl w:val="true"/>
          <w:lang w:eastAsia="en-US"/>
        </w:rPr>
        <w:t xml:space="preserve">). </w:t>
      </w:r>
      <w:r>
        <w:rPr>
          <w:rFonts w:cs="FrankRuehl"/>
          <w:rtl w:val="true"/>
          <w:lang w:eastAsia="en-US"/>
        </w:rPr>
        <w:t>אכן</w:t>
      </w:r>
      <w:r>
        <w:rPr>
          <w:rFonts w:cs="FrankRuehl"/>
          <w:rtl w:val="true"/>
          <w:lang w:eastAsia="en-US"/>
        </w:rPr>
        <w:t xml:space="preserve">, </w:t>
      </w:r>
      <w:r>
        <w:rPr>
          <w:rFonts w:cs="FrankRuehl"/>
          <w:rtl w:val="true"/>
          <w:lang w:eastAsia="en-US"/>
        </w:rPr>
        <w:t>ללא</w:t>
      </w:r>
      <w:r>
        <w:rPr>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קשר</w:t>
      </w:r>
      <w:r>
        <w:rPr>
          <w:rtl w:val="true"/>
          <w:lang w:eastAsia="en-US"/>
        </w:rPr>
        <w:t xml:space="preserve"> </w:t>
      </w:r>
      <w:r>
        <w:rPr>
          <w:rFonts w:cs="FrankRuehl"/>
          <w:rtl w:val="true"/>
          <w:lang w:eastAsia="en-US"/>
        </w:rPr>
        <w:t>למצב</w:t>
      </w:r>
      <w:r>
        <w:rPr>
          <w:rtl w:val="true"/>
          <w:lang w:eastAsia="en-US"/>
        </w:rPr>
        <w:t xml:space="preserve"> </w:t>
      </w:r>
      <w:r>
        <w:rPr>
          <w:rFonts w:cs="FrankRuehl"/>
          <w:rtl w:val="true"/>
          <w:lang w:eastAsia="en-US"/>
        </w:rPr>
        <w:t>המשפטי</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שרר</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פיזורה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האסיפה</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ואפילו</w:t>
      </w:r>
      <w:r>
        <w:rPr>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הייתה</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tl w:val="true"/>
          <w:lang w:eastAsia="en-US"/>
        </w:rPr>
        <w:t xml:space="preserve"> </w:t>
      </w:r>
      <w:r>
        <w:rPr>
          <w:rFonts w:cs="FrankRuehl"/>
          <w:rtl w:val="true"/>
          <w:lang w:eastAsia="en-US"/>
        </w:rPr>
        <w:t>כלל</w:t>
      </w:r>
      <w:r>
        <w:rPr>
          <w:rFonts w:cs="FrankRuehl"/>
          <w:rtl w:val="true"/>
          <w:lang w:eastAsia="en-US"/>
        </w:rPr>
        <w:t xml:space="preserve">, </w:t>
      </w:r>
      <w:r>
        <w:rPr>
          <w:rFonts w:cs="FrankRuehl"/>
          <w:rtl w:val="true"/>
          <w:lang w:eastAsia="en-US"/>
        </w:rPr>
        <w:t>עדיין</w:t>
      </w:r>
      <w:r>
        <w:rPr>
          <w:rtl w:val="true"/>
          <w:lang w:eastAsia="en-US"/>
        </w:rPr>
        <w:t xml:space="preserve"> </w:t>
      </w:r>
      <w:r>
        <w:rPr>
          <w:rFonts w:cs="FrankRuehl"/>
          <w:rtl w:val="true"/>
          <w:lang w:eastAsia="en-US"/>
        </w:rPr>
        <w:t>קמה</w:t>
      </w:r>
      <w:r>
        <w:rPr>
          <w:rtl w:val="true"/>
          <w:lang w:eastAsia="en-US"/>
        </w:rPr>
        <w:t xml:space="preserve"> </w:t>
      </w:r>
      <w:r>
        <w:rPr>
          <w:rFonts w:cs="FrankRuehl"/>
          <w:rtl w:val="true"/>
          <w:lang w:eastAsia="en-US"/>
        </w:rPr>
        <w:t>ועומדת</w:t>
      </w:r>
      <w:r>
        <w:rPr>
          <w:rtl w:val="true"/>
          <w:lang w:eastAsia="en-US"/>
        </w:rPr>
        <w:t xml:space="preserve"> </w:t>
      </w:r>
      <w:r>
        <w:rPr>
          <w:rFonts w:cs="FrankRuehl"/>
          <w:rtl w:val="true"/>
          <w:lang w:eastAsia="en-US"/>
        </w:rPr>
        <w:t>השאלה</w:t>
      </w:r>
      <w:r>
        <w:rPr>
          <w:rFonts w:cs="FrankRuehl"/>
          <w:rtl w:val="true"/>
          <w:lang w:eastAsia="en-US"/>
        </w:rPr>
        <w:t xml:space="preserve">, </w:t>
      </w:r>
      <w:r>
        <w:rPr>
          <w:rFonts w:cs="FrankRuehl"/>
          <w:rtl w:val="true"/>
          <w:lang w:eastAsia="en-US"/>
        </w:rPr>
        <w:t>מהו</w:t>
      </w:r>
      <w:r>
        <w:rPr>
          <w:rtl w:val="true"/>
          <w:lang w:eastAsia="en-US"/>
        </w:rPr>
        <w:t xml:space="preserve"> </w:t>
      </w:r>
      <w:r>
        <w:rPr>
          <w:rFonts w:cs="FrankRuehl"/>
          <w:rtl w:val="true"/>
          <w:lang w:eastAsia="en-US"/>
        </w:rPr>
        <w:t>כלל</w:t>
      </w:r>
      <w:r>
        <w:rPr>
          <w:rtl w:val="true"/>
          <w:lang w:eastAsia="en-US"/>
        </w:rPr>
        <w:t xml:space="preserve"> </w:t>
      </w:r>
      <w:r>
        <w:rPr>
          <w:rFonts w:cs="FrankRuehl"/>
          <w:rtl w:val="true"/>
          <w:lang w:eastAsia="en-US"/>
        </w:rPr>
        <w:t>ההכרה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הישראלי</w:t>
      </w:r>
      <w:r>
        <w:rPr>
          <w:rtl w:val="true"/>
          <w:lang w:eastAsia="en-US"/>
        </w:rPr>
        <w:t xml:space="preserve"> </w:t>
      </w:r>
      <w:r>
        <w:rPr>
          <w:rFonts w:cs="FrankRuehl"/>
          <w:rtl w:val="true"/>
          <w:lang w:eastAsia="en-US"/>
        </w:rPr>
        <w:t>היום</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הישראלי</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מכיר</w:t>
      </w:r>
      <w:r>
        <w:rPr>
          <w:rtl w:val="true"/>
          <w:lang w:eastAsia="en-US"/>
        </w:rPr>
        <w:t xml:space="preserve"> </w:t>
      </w:r>
      <w:r>
        <w:rPr>
          <w:rFonts w:cs="FrankRuehl"/>
          <w:rtl w:val="true"/>
          <w:lang w:eastAsia="en-US"/>
        </w:rPr>
        <w:t>בסמכותה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שאלה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השבתי</w:t>
      </w:r>
      <w:r>
        <w:rPr>
          <w:rtl w:val="true"/>
          <w:lang w:eastAsia="en-US"/>
        </w:rPr>
        <w:t xml:space="preserve"> </w:t>
      </w:r>
      <w:r>
        <w:rPr>
          <w:rFonts w:cs="FrankRuehl"/>
          <w:rtl w:val="true"/>
          <w:lang w:eastAsia="en-US"/>
        </w:rPr>
        <w:t>בחיוב</w:t>
      </w:r>
      <w:r>
        <w:rPr>
          <w:rFonts w:cs="FrankRuehl"/>
          <w:rtl w:val="true"/>
          <w:lang w:eastAsia="en-US"/>
        </w:rPr>
        <w:t xml:space="preserve">. </w:t>
      </w:r>
      <w:r>
        <w:rPr>
          <w:rFonts w:cs="FrankRuehl"/>
          <w:rtl w:val="true"/>
          <w:lang w:eastAsia="en-US"/>
        </w:rPr>
        <w:t>כתמיכה</w:t>
      </w:r>
      <w:r>
        <w:rPr>
          <w:rtl w:val="true"/>
          <w:lang w:eastAsia="en-US"/>
        </w:rPr>
        <w:t xml:space="preserve"> </w:t>
      </w:r>
      <w:r>
        <w:rPr>
          <w:rFonts w:cs="FrankRuehl"/>
          <w:rtl w:val="true"/>
          <w:lang w:eastAsia="en-US"/>
        </w:rPr>
        <w:t>בגישתי</w:t>
      </w:r>
      <w:r>
        <w:rPr>
          <w:rtl w:val="true"/>
          <w:lang w:eastAsia="en-US"/>
        </w:rPr>
        <w:t xml:space="preserve"> </w:t>
      </w:r>
      <w:r>
        <w:rPr>
          <w:rFonts w:cs="FrankRuehl"/>
          <w:rtl w:val="true"/>
          <w:lang w:eastAsia="en-US"/>
        </w:rPr>
        <w:t>הבאתי</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הבנת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המצעים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המפלגות</w:t>
      </w:r>
      <w:r>
        <w:rPr>
          <w:rtl w:val="true"/>
          <w:lang w:eastAsia="en-US"/>
        </w:rPr>
        <w:t xml:space="preserve"> </w:t>
      </w:r>
      <w:r>
        <w:rPr>
          <w:rFonts w:cs="FrankRuehl"/>
          <w:rtl w:val="true"/>
          <w:lang w:eastAsia="en-US"/>
        </w:rPr>
        <w:t>לבחירות</w:t>
      </w:r>
      <w:r>
        <w:rPr>
          <w:rtl w:val="true"/>
          <w:lang w:eastAsia="en-US"/>
        </w:rPr>
        <w:t xml:space="preserve"> </w:t>
      </w:r>
      <w:r>
        <w:rPr>
          <w:rFonts w:cs="FrankRuehl"/>
          <w:rtl w:val="true"/>
          <w:lang w:eastAsia="en-US"/>
        </w:rPr>
        <w:t>השונות</w:t>
      </w:r>
      <w:r>
        <w:rPr>
          <w:rtl w:val="true"/>
          <w:lang w:eastAsia="en-US"/>
        </w:rPr>
        <w:t xml:space="preserve"> </w:t>
      </w:r>
      <w:r>
        <w:rPr>
          <w:rFonts w:cs="FrankRuehl"/>
          <w:rtl w:val="true"/>
          <w:lang w:eastAsia="en-US"/>
        </w:rPr>
        <w:t>המשקפים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הנושאים</w:t>
      </w:r>
      <w:r>
        <w:rPr>
          <w:rtl w:val="true"/>
          <w:lang w:eastAsia="en-US"/>
        </w:rPr>
        <w:t xml:space="preserve"> </w:t>
      </w:r>
      <w:r>
        <w:rPr>
          <w:rFonts w:cs="FrankRuehl"/>
          <w:rtl w:val="true"/>
          <w:lang w:eastAsia="en-US"/>
        </w:rPr>
        <w:t>עליהם</w:t>
      </w:r>
      <w:r>
        <w:rPr>
          <w:rtl w:val="true"/>
          <w:lang w:eastAsia="en-US"/>
        </w:rPr>
        <w:t xml:space="preserve"> </w:t>
      </w:r>
      <w:r>
        <w:rPr>
          <w:rFonts w:cs="FrankRuehl"/>
          <w:rtl w:val="true"/>
          <w:lang w:eastAsia="en-US"/>
        </w:rPr>
        <w:t>נתן</w:t>
      </w:r>
      <w:r>
        <w:rPr>
          <w:rtl w:val="true"/>
          <w:lang w:eastAsia="en-US"/>
        </w:rPr>
        <w:t xml:space="preserve"> </w:t>
      </w:r>
      <w:r>
        <w:rPr>
          <w:rFonts w:cs="FrankRuehl"/>
          <w:rtl w:val="true"/>
          <w:lang w:eastAsia="en-US"/>
        </w:rPr>
        <w:t>העם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דעתו</w:t>
      </w:r>
      <w:r>
        <w:rPr>
          <w:rtl w:val="true"/>
          <w:lang w:eastAsia="en-US"/>
        </w:rPr>
        <w:t xml:space="preserve"> </w:t>
      </w:r>
      <w:r>
        <w:rPr>
          <w:rFonts w:cs="FrankRuehl"/>
          <w:rtl w:val="true"/>
          <w:lang w:eastAsia="en-US"/>
        </w:rPr>
        <w:t>בבחירות</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דברי</w:t>
      </w:r>
      <w:r>
        <w:rPr>
          <w:rtl w:val="true"/>
          <w:lang w:eastAsia="en-US"/>
        </w:rPr>
        <w:t xml:space="preserve"> </w:t>
      </w:r>
      <w:r>
        <w:rPr>
          <w:rFonts w:cs="FrankRuehl"/>
          <w:rtl w:val="true"/>
          <w:lang w:eastAsia="en-US"/>
        </w:rPr>
        <w:t>החכמים</w:t>
      </w:r>
      <w:r>
        <w:rPr>
          <w:rtl w:val="true"/>
          <w:lang w:eastAsia="en-US"/>
        </w:rPr>
        <w:t xml:space="preserve"> </w:t>
      </w:r>
      <w:r>
        <w:rPr>
          <w:rFonts w:cs="FrankRuehl"/>
          <w:rtl w:val="true"/>
          <w:lang w:eastAsia="en-US"/>
        </w:rPr>
        <w:t>והמלומדים</w:t>
      </w:r>
      <w:r>
        <w:rPr>
          <w:rtl w:val="true"/>
          <w:lang w:eastAsia="en-US"/>
        </w:rPr>
        <w:t xml:space="preserve"> </w:t>
      </w:r>
      <w:r>
        <w:rPr>
          <w:rFonts w:cs="FrankRuehl"/>
          <w:rtl w:val="true"/>
          <w:lang w:eastAsia="en-US"/>
        </w:rPr>
        <w:t>המשקפים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הקונסנסוס</w:t>
      </w:r>
      <w:r>
        <w:rPr>
          <w:rtl w:val="true"/>
          <w:lang w:eastAsia="en-US"/>
        </w:rPr>
        <w:t xml:space="preserve"> </w:t>
      </w:r>
      <w:r>
        <w:rPr>
          <w:rFonts w:cs="FrankRuehl"/>
          <w:rtl w:val="true"/>
          <w:lang w:eastAsia="en-US"/>
        </w:rPr>
        <w:t>המקצועי</w:t>
      </w:r>
      <w:r>
        <w:rPr>
          <w:rFonts w:cs="FrankRuehl"/>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פסיקת</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Fonts w:cs="FrankRuehl"/>
          <w:rtl w:val="true"/>
          <w:lang w:eastAsia="en-US"/>
        </w:rPr>
        <w:t xml:space="preserve">, </w:t>
      </w:r>
      <w:r>
        <w:rPr>
          <w:rFonts w:cs="FrankRuehl"/>
          <w:rtl w:val="true"/>
          <w:lang w:eastAsia="en-US"/>
        </w:rPr>
        <w:t>ואת</w:t>
      </w:r>
      <w:r>
        <w:rPr>
          <w:rtl w:val="true"/>
          <w:lang w:eastAsia="en-US"/>
        </w:rPr>
        <w:t xml:space="preserve"> </w:t>
      </w:r>
      <w:r>
        <w:rPr>
          <w:rFonts w:cs="FrankRuehl"/>
          <w:rtl w:val="true"/>
          <w:lang w:eastAsia="en-US"/>
        </w:rPr>
        <w:t>תגובת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עליהם</w:t>
      </w:r>
      <w:r>
        <w:rPr>
          <w:rFonts w:cs="FrankRuehl"/>
          <w:rtl w:val="true"/>
          <w:lang w:eastAsia="en-US"/>
        </w:rPr>
        <w:t xml:space="preserve">. </w:t>
      </w:r>
      <w:r>
        <w:rPr>
          <w:rFonts w:cs="FrankRuehl"/>
          <w:rtl w:val="true"/>
          <w:lang w:eastAsia="en-US"/>
        </w:rPr>
        <w:t>כל</w:t>
      </w:r>
      <w:r>
        <w:rPr>
          <w:rtl w:val="true"/>
          <w:lang w:eastAsia="en-US"/>
        </w:rPr>
        <w:t xml:space="preserve"> </w:t>
      </w:r>
      <w:r>
        <w:rPr>
          <w:rFonts w:cs="FrankRuehl"/>
          <w:rtl w:val="true"/>
          <w:lang w:eastAsia="en-US"/>
        </w:rPr>
        <w:t>אלה</w:t>
      </w:r>
      <w:r>
        <w:rPr>
          <w:rtl w:val="true"/>
          <w:lang w:eastAsia="en-US"/>
        </w:rPr>
        <w:t xml:space="preserve"> </w:t>
      </w:r>
      <w:r>
        <w:rPr>
          <w:rFonts w:cs="FrankRuehl"/>
          <w:rtl w:val="true"/>
          <w:lang w:eastAsia="en-US"/>
        </w:rPr>
        <w:t>ביחד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שניתן</w:t>
      </w:r>
      <w:r>
        <w:rPr>
          <w:rtl w:val="true"/>
          <w:lang w:eastAsia="en-US"/>
        </w:rPr>
        <w:t xml:space="preserve"> </w:t>
      </w:r>
      <w:r>
        <w:rPr>
          <w:rFonts w:cs="FrankRuehl"/>
          <w:rtl w:val="true"/>
          <w:lang w:eastAsia="en-US"/>
        </w:rPr>
        <w:t>לבודד</w:t>
      </w:r>
      <w:r>
        <w:rPr>
          <w:rtl w:val="true"/>
          <w:lang w:eastAsia="en-US"/>
        </w:rPr>
        <w:t xml:space="preserve"> </w:t>
      </w:r>
      <w:r>
        <w:rPr>
          <w:rFonts w:cs="FrankRuehl"/>
          <w:rtl w:val="true"/>
          <w:lang w:eastAsia="en-US"/>
        </w:rPr>
        <w:t>גורם</w:t>
      </w:r>
      <w:r>
        <w:rPr>
          <w:rtl w:val="true"/>
          <w:lang w:eastAsia="en-US"/>
        </w:rPr>
        <w:t xml:space="preserve"> </w:t>
      </w:r>
      <w:r>
        <w:rPr>
          <w:rFonts w:cs="FrankRuehl"/>
          <w:rtl w:val="true"/>
          <w:lang w:eastAsia="en-US"/>
        </w:rPr>
        <w:t>אחד</w:t>
      </w:r>
      <w:r>
        <w:rPr>
          <w:rtl w:val="true"/>
          <w:lang w:eastAsia="en-US"/>
        </w:rPr>
        <w:t xml:space="preserve"> </w:t>
      </w:r>
      <w:r>
        <w:rPr>
          <w:rFonts w:cs="FrankRuehl"/>
          <w:rtl w:val="true"/>
          <w:lang w:eastAsia="en-US"/>
        </w:rPr>
        <w:t>ולראות</w:t>
      </w:r>
      <w:r>
        <w:rPr>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חזות</w:t>
      </w:r>
      <w:r>
        <w:rPr>
          <w:rtl w:val="true"/>
          <w:lang w:eastAsia="en-US"/>
        </w:rPr>
        <w:t xml:space="preserve"> </w:t>
      </w:r>
      <w:r>
        <w:rPr>
          <w:rFonts w:cs="FrankRuehl"/>
          <w:rtl w:val="true"/>
          <w:lang w:eastAsia="en-US"/>
        </w:rPr>
        <w:t>הכל</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משמשים</w:t>
      </w:r>
      <w:r>
        <w:rPr>
          <w:rtl w:val="true"/>
          <w:lang w:eastAsia="en-US"/>
        </w:rPr>
        <w:t xml:space="preserve"> </w:t>
      </w:r>
      <w:r>
        <w:rPr>
          <w:rFonts w:cs="FrankRuehl"/>
          <w:rtl w:val="true"/>
          <w:lang w:eastAsia="en-US"/>
        </w:rPr>
        <w:t>תשתית</w:t>
      </w:r>
      <w:r>
        <w:rPr>
          <w:rtl w:val="true"/>
          <w:lang w:eastAsia="en-US"/>
        </w:rPr>
        <w:t xml:space="preserve"> </w:t>
      </w:r>
      <w:r>
        <w:rPr>
          <w:rFonts w:cs="FrankRuehl"/>
          <w:rtl w:val="true"/>
          <w:lang w:eastAsia="en-US"/>
        </w:rPr>
        <w:t>"</w:t>
      </w:r>
      <w:r>
        <w:rPr>
          <w:rFonts w:cs="FrankRuehl"/>
          <w:rtl w:val="true"/>
          <w:lang w:eastAsia="en-US"/>
        </w:rPr>
        <w:t>עובדתית</w:t>
      </w:r>
      <w:r>
        <w:rPr>
          <w:rFonts w:cs="FrankRuehl"/>
          <w:rtl w:val="true"/>
          <w:lang w:eastAsia="en-US"/>
        </w:rPr>
        <w:t xml:space="preserve">" </w:t>
      </w:r>
      <w:r>
        <w:rPr>
          <w:rFonts w:cs="FrankRuehl"/>
          <w:rtl w:val="true"/>
          <w:lang w:eastAsia="en-US"/>
        </w:rPr>
        <w:t>למסקנתי</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כמו</w:t>
      </w:r>
      <w:r>
        <w:rPr>
          <w:rtl w:val="true"/>
          <w:lang w:eastAsia="en-US"/>
        </w:rPr>
        <w:t xml:space="preserve"> </w:t>
      </w:r>
      <w:r>
        <w:rPr>
          <w:rFonts w:cs="FrankRuehl"/>
          <w:rtl w:val="true"/>
          <w:lang w:eastAsia="en-US"/>
        </w:rPr>
        <w:t>בעבר</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מוכר</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ליתן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מסקנתי</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מבססת</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w:t>
      </w:r>
      <w:r>
        <w:rPr>
          <w:rFonts w:cs="FrankRuehl"/>
          <w:rtl w:val="true"/>
          <w:lang w:eastAsia="en-US"/>
        </w:rPr>
        <w:t>תשתית</w:t>
      </w:r>
      <w:r>
        <w:rPr>
          <w:rtl w:val="true"/>
          <w:lang w:eastAsia="en-US"/>
        </w:rPr>
        <w:t xml:space="preserve"> </w:t>
      </w:r>
      <w:r>
        <w:rPr>
          <w:rFonts w:cs="FrankRuehl"/>
          <w:rtl w:val="true"/>
          <w:lang w:eastAsia="en-US"/>
        </w:rPr>
        <w:t>עובדתית</w:t>
      </w:r>
      <w:r>
        <w:rPr>
          <w:rFonts w:cs="FrankRuehl"/>
          <w:rtl w:val="true"/>
          <w:lang w:eastAsia="en-US"/>
        </w:rPr>
        <w:t xml:space="preserve">" </w:t>
      </w:r>
      <w:r>
        <w:rPr>
          <w:rFonts w:cs="FrankRuehl"/>
          <w:rtl w:val="true"/>
          <w:lang w:eastAsia="en-US"/>
        </w:rPr>
        <w:t>רחבה</w:t>
      </w:r>
      <w:r>
        <w:rPr>
          <w:rFonts w:cs="FrankRuehl"/>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פרי</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החוקתית</w:t>
      </w:r>
      <w:r>
        <w:rPr>
          <w:rFonts w:cs="FrankRuehl"/>
          <w:rtl w:val="true"/>
          <w:lang w:eastAsia="en-US"/>
        </w:rPr>
        <w:t xml:space="preserve">, </w:t>
      </w:r>
      <w:r>
        <w:rPr>
          <w:rFonts w:cs="FrankRuehl"/>
          <w:rtl w:val="true"/>
          <w:lang w:eastAsia="en-US"/>
        </w:rPr>
        <w:t>הבנת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עצמה</w:t>
      </w:r>
      <w:r>
        <w:rPr>
          <w:rFonts w:cs="FrankRuehl"/>
          <w:rtl w:val="true"/>
          <w:lang w:eastAsia="en-US"/>
        </w:rPr>
        <w:t xml:space="preserve">, </w:t>
      </w:r>
      <w:r>
        <w:rPr>
          <w:rFonts w:cs="FrankRuehl"/>
          <w:rtl w:val="true"/>
          <w:lang w:eastAsia="en-US"/>
        </w:rPr>
        <w:t>תפיסות</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מלומדים</w:t>
      </w:r>
      <w:r>
        <w:rPr>
          <w:rtl w:val="true"/>
          <w:lang w:eastAsia="en-US"/>
        </w:rPr>
        <w:t xml:space="preserve"> </w:t>
      </w:r>
      <w:r>
        <w:rPr>
          <w:rFonts w:cs="FrankRuehl"/>
          <w:rtl w:val="true"/>
          <w:lang w:eastAsia="en-US"/>
        </w:rPr>
        <w:t>וסופרים</w:t>
      </w:r>
      <w:r>
        <w:rPr>
          <w:rFonts w:cs="FrankRuehl"/>
          <w:rtl w:val="true"/>
          <w:lang w:eastAsia="en-US"/>
        </w:rPr>
        <w:t xml:space="preserve">, </w:t>
      </w:r>
      <w:r>
        <w:rPr>
          <w:rFonts w:cs="FrankRuehl"/>
          <w:rtl w:val="true"/>
          <w:lang w:eastAsia="en-US"/>
        </w:rPr>
        <w:t>הבנתם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בוחרים</w:t>
      </w:r>
      <w:r>
        <w:rPr>
          <w:rtl w:val="true"/>
          <w:lang w:eastAsia="en-US"/>
        </w:rPr>
        <w:t xml:space="preserve"> </w:t>
      </w:r>
      <w:r>
        <w:rPr>
          <w:rFonts w:cs="FrankRuehl"/>
          <w:rtl w:val="true"/>
          <w:lang w:eastAsia="en-US"/>
        </w:rPr>
        <w:t>שהלכו</w:t>
      </w:r>
      <w:r>
        <w:rPr>
          <w:rtl w:val="true"/>
          <w:lang w:eastAsia="en-US"/>
        </w:rPr>
        <w:t xml:space="preserve"> </w:t>
      </w:r>
      <w:r>
        <w:rPr>
          <w:rFonts w:cs="FrankRuehl"/>
          <w:rtl w:val="true"/>
          <w:lang w:eastAsia="en-US"/>
        </w:rPr>
        <w:t>לבחירות</w:t>
      </w:r>
      <w:r>
        <w:rPr>
          <w:rtl w:val="true"/>
          <w:lang w:eastAsia="en-US"/>
        </w:rPr>
        <w:t xml:space="preserve"> </w:t>
      </w:r>
      <w:r>
        <w:rPr>
          <w:rFonts w:cs="FrankRuehl"/>
          <w:rtl w:val="true"/>
          <w:lang w:eastAsia="en-US"/>
        </w:rPr>
        <w:t>השונות</w:t>
      </w:r>
      <w:r>
        <w:rPr>
          <w:rFonts w:cs="FrankRuehl"/>
          <w:rtl w:val="true"/>
          <w:lang w:eastAsia="en-US"/>
        </w:rPr>
        <w:t xml:space="preserve">, </w:t>
      </w:r>
      <w:r>
        <w:rPr>
          <w:rFonts w:cs="FrankRuehl"/>
          <w:rtl w:val="true"/>
          <w:lang w:eastAsia="en-US"/>
        </w:rPr>
        <w:t>הלכות</w:t>
      </w:r>
      <w:r>
        <w:rPr>
          <w:rtl w:val="true"/>
          <w:lang w:eastAsia="en-US"/>
        </w:rPr>
        <w:t xml:space="preserve"> </w:t>
      </w:r>
      <w:r>
        <w:rPr>
          <w:rFonts w:cs="FrankRuehl"/>
          <w:rtl w:val="true"/>
          <w:lang w:eastAsia="en-US"/>
        </w:rPr>
        <w:t>ואמרות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שופטים</w:t>
      </w:r>
      <w:r>
        <w:rPr>
          <w:rtl w:val="true"/>
          <w:lang w:eastAsia="en-US"/>
        </w:rPr>
        <w:t xml:space="preserve"> </w:t>
      </w:r>
      <w:r>
        <w:rPr>
          <w:rFonts w:cs="FrankRuehl"/>
          <w:rtl w:val="true"/>
          <w:lang w:eastAsia="en-US"/>
        </w:rPr>
        <w:t>ותגובת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עליהם</w:t>
      </w:r>
      <w:r>
        <w:rPr>
          <w:rFonts w:cs="FrankRuehl"/>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טמונה</w:t>
      </w:r>
      <w:r>
        <w:rPr>
          <w:rtl w:val="true"/>
          <w:lang w:eastAsia="en-US"/>
        </w:rPr>
        <w:t xml:space="preserve"> </w:t>
      </w:r>
      <w:r>
        <w:rPr>
          <w:rFonts w:cs="FrankRuehl"/>
          <w:rtl w:val="true"/>
          <w:lang w:eastAsia="en-US"/>
        </w:rPr>
        <w:t>הביקורת</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עמדתו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תואמת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הבנתה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הקהילייה</w:t>
      </w:r>
      <w:r>
        <w:rPr>
          <w:rtl w:val="true"/>
          <w:lang w:eastAsia="en-US"/>
        </w:rPr>
        <w:t xml:space="preserve"> </w:t>
      </w:r>
      <w:r>
        <w:rPr>
          <w:rFonts w:cs="FrankRuehl"/>
          <w:rtl w:val="true"/>
          <w:lang w:eastAsia="en-US"/>
        </w:rPr>
        <w:t>הישראלית</w:t>
      </w:r>
      <w:r>
        <w:rPr>
          <w:rtl w:val="true"/>
          <w:lang w:eastAsia="en-US"/>
        </w:rPr>
        <w:t xml:space="preserve"> </w:t>
      </w:r>
      <w:r>
        <w:rPr>
          <w:rFonts w:cs="FrankRuehl"/>
          <w:rtl w:val="true"/>
          <w:lang w:eastAsia="en-US"/>
        </w:rPr>
        <w:t>היום</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החברתית</w:t>
      </w:r>
      <w:r>
        <w:rPr>
          <w:rtl w:val="true"/>
          <w:lang w:eastAsia="en-US"/>
        </w:rPr>
        <w:t xml:space="preserve"> </w:t>
      </w:r>
      <w:r>
        <w:rPr>
          <w:rFonts w:cs="FrankRuehl"/>
          <w:rtl w:val="true"/>
          <w:lang w:eastAsia="en-US"/>
        </w:rPr>
        <w:t>והמשפטית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מדינת</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אין</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מתמודדת</w:t>
      </w:r>
      <w:r>
        <w:rPr>
          <w:rtl w:val="true"/>
          <w:lang w:eastAsia="en-US"/>
        </w:rPr>
        <w:t xml:space="preserve"> </w:t>
      </w:r>
      <w:r>
        <w:rPr>
          <w:rFonts w:cs="FrankRuehl"/>
          <w:rtl w:val="true"/>
          <w:lang w:eastAsia="en-US"/>
        </w:rPr>
        <w:t>עם</w:t>
      </w:r>
      <w:r>
        <w:rPr>
          <w:rtl w:val="true"/>
          <w:lang w:eastAsia="en-US"/>
        </w:rPr>
        <w:t xml:space="preserve"> </w:t>
      </w:r>
      <w:r>
        <w:rPr>
          <w:rFonts w:cs="FrankRuehl"/>
          <w:rtl w:val="true"/>
          <w:lang w:eastAsia="en-US"/>
        </w:rPr>
        <w:t>הבעיה</w:t>
      </w:r>
      <w:r>
        <w:rPr>
          <w:rtl w:val="true"/>
          <w:lang w:eastAsia="en-US"/>
        </w:rPr>
        <w:t xml:space="preserve"> </w:t>
      </w:r>
      <w:r>
        <w:rPr>
          <w:rFonts w:cs="FrankRuehl"/>
          <w:rtl w:val="true"/>
          <w:lang w:eastAsia="en-US"/>
        </w:rPr>
        <w:t>החוקתית</w:t>
      </w:r>
      <w:r>
        <w:rPr>
          <w:rFonts w:cs="FrankRuehl"/>
          <w:rtl w:val="true"/>
          <w:lang w:eastAsia="en-US"/>
        </w:rPr>
        <w:t>.</w:t>
      </w:r>
    </w:p>
    <w:p>
      <w:pPr>
        <w:pStyle w:val="Normal"/>
        <w:tabs>
          <w:tab w:val="left" w:pos="288" w:leader="none"/>
          <w:tab w:val="left" w:pos="720" w:leader="none"/>
          <w:tab w:val="left" w:pos="3744" w:leader="none"/>
        </w:tabs>
        <w:autoSpaceDE w:val="false"/>
        <w:bidi w:val="1"/>
        <w:spacing w:lineRule="exact" w:line="260" w:before="0" w:after="80"/>
        <w:ind w:left="0" w:right="0" w:firstLine="283"/>
        <w:jc w:val="both"/>
        <w:rPr/>
      </w:pPr>
      <w:r>
        <w:rPr>
          <w:rFonts w:cs="FrankRuehl"/>
          <w:rtl w:val="true"/>
          <w:lang w:eastAsia="en-US"/>
        </w:rPr>
        <w:t>.</w:t>
      </w:r>
      <w:r>
        <w:rPr>
          <w:rFonts w:cs="FrankRuehl"/>
          <w:lang w:eastAsia="en-US"/>
        </w:rPr>
        <w:t>45</w:t>
      </w:r>
      <w:r>
        <w:rPr>
          <w:rFonts w:cs="FrankRuehl"/>
          <w:rtl w:val="true"/>
          <w:lang w:eastAsia="en-US"/>
        </w:rPr>
        <w:t>יפה</w:t>
      </w:r>
      <w:r>
        <w:rPr>
          <w:rtl w:val="true"/>
          <w:lang w:eastAsia="en-US"/>
        </w:rPr>
        <w:t xml:space="preserve"> </w:t>
      </w:r>
      <w:r>
        <w:rPr>
          <w:rFonts w:cs="FrankRuehl"/>
          <w:rtl w:val="true"/>
          <w:lang w:eastAsia="en-US"/>
        </w:rPr>
        <w:t>לענייננו</w:t>
      </w:r>
      <w:r>
        <w:rPr>
          <w:rtl w:val="true"/>
          <w:lang w:eastAsia="en-US"/>
        </w:rPr>
        <w:t xml:space="preserve"> </w:t>
      </w:r>
      <w:r>
        <w:rPr>
          <w:rFonts w:cs="FrankRuehl"/>
          <w:rtl w:val="true"/>
          <w:lang w:eastAsia="en-US"/>
        </w:rPr>
        <w:t>עמדתו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דבורקין</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עוסק</w:t>
      </w:r>
      <w:r>
        <w:rPr>
          <w:rtl w:val="true"/>
          <w:lang w:eastAsia="en-US"/>
        </w:rPr>
        <w:t xml:space="preserve"> </w:t>
      </w:r>
      <w:r>
        <w:rPr>
          <w:rFonts w:cs="FrankRuehl"/>
          <w:rtl w:val="true"/>
          <w:lang w:eastAsia="en-US"/>
        </w:rPr>
        <w:t>בשאלה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הבריטי</w:t>
      </w:r>
      <w:r>
        <w:rPr>
          <w:rtl w:val="true"/>
          <w:lang w:eastAsia="en-US"/>
        </w:rPr>
        <w:t xml:space="preserve"> </w:t>
      </w:r>
      <w:r>
        <w:rPr>
          <w:rFonts w:cs="FrankRuehl"/>
          <w:rtl w:val="true"/>
          <w:lang w:eastAsia="en-US"/>
        </w:rPr>
        <w:t>מוסמך</w:t>
      </w:r>
      <w:r>
        <w:rPr>
          <w:rtl w:val="true"/>
          <w:lang w:eastAsia="en-US"/>
        </w:rPr>
        <w:t xml:space="preserve"> </w:t>
      </w:r>
      <w:r>
        <w:rPr>
          <w:rFonts w:cs="FrankRuehl"/>
          <w:rtl w:val="true"/>
          <w:lang w:eastAsia="en-US"/>
        </w:rPr>
        <w:t>לאמץ</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זכויות</w:t>
      </w:r>
      <w:r>
        <w:rPr>
          <w:rtl w:val="true"/>
          <w:lang w:eastAsia="en-US"/>
        </w:rPr>
        <w:t xml:space="preserve"> </w:t>
      </w:r>
      <w:r>
        <w:rPr>
          <w:rFonts w:cs="FrankRuehl"/>
          <w:rtl w:val="true"/>
          <w:lang w:eastAsia="en-US"/>
        </w:rPr>
        <w:t>אדם</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ואשר</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לא</w:t>
      </w:r>
      <w:r>
        <w:rPr>
          <w:rtl w:val="true"/>
          <w:lang w:eastAsia="en-US"/>
        </w:rPr>
        <w:t xml:space="preserve"> </w:t>
      </w:r>
      <w:r>
        <w:rPr>
          <w:rFonts w:cs="FrankRuehl"/>
          <w:rtl w:val="true"/>
          <w:lang w:eastAsia="en-US"/>
        </w:rPr>
        <w:t>יוכל</w:t>
      </w:r>
      <w:r>
        <w:rPr>
          <w:rtl w:val="true"/>
          <w:lang w:eastAsia="en-US"/>
        </w:rPr>
        <w:t xml:space="preserve"> </w:t>
      </w:r>
      <w:r>
        <w:rPr>
          <w:rFonts w:cs="FrankRuehl"/>
          <w:rtl w:val="true"/>
          <w:lang w:eastAsia="en-US"/>
        </w:rPr>
        <w:t>לשנותה</w:t>
      </w:r>
      <w:r>
        <w:rPr>
          <w:rtl w:val="true"/>
          <w:lang w:eastAsia="en-US"/>
        </w:rPr>
        <w:t xml:space="preserve"> </w:t>
      </w:r>
      <w:r>
        <w:rPr>
          <w:rFonts w:cs="FrankRuehl"/>
          <w:rtl w:val="true"/>
          <w:lang w:eastAsia="en-US"/>
        </w:rPr>
        <w:t>אלא</w:t>
      </w:r>
      <w:r>
        <w:rPr>
          <w:rtl w:val="true"/>
          <w:lang w:eastAsia="en-US"/>
        </w:rPr>
        <w:t xml:space="preserve"> </w:t>
      </w:r>
      <w:r>
        <w:rPr>
          <w:rFonts w:cs="FrankRuehl"/>
          <w:rtl w:val="true"/>
          <w:lang w:eastAsia="en-US"/>
        </w:rPr>
        <w:t>ברוב</w:t>
      </w:r>
      <w:r>
        <w:rPr>
          <w:rtl w:val="true"/>
          <w:lang w:eastAsia="en-US"/>
        </w:rPr>
        <w:t xml:space="preserve"> </w:t>
      </w:r>
      <w:r>
        <w:rPr>
          <w:rFonts w:cs="FrankRuehl"/>
          <w:rtl w:val="true"/>
          <w:lang w:eastAsia="en-US"/>
        </w:rPr>
        <w:t>מיוחס</w:t>
      </w:r>
      <w:r>
        <w:rPr>
          <w:rFonts w:cs="FrankRuehl"/>
          <w:rtl w:val="true"/>
          <w:lang w:eastAsia="en-US"/>
        </w:rPr>
        <w:t xml:space="preserve">. </w:t>
      </w:r>
      <w:r>
        <w:rPr>
          <w:rFonts w:cs="FrankRuehl"/>
          <w:rtl w:val="true"/>
          <w:lang w:eastAsia="en-US"/>
        </w:rPr>
        <w:t>פרופ</w:t>
      </w:r>
      <w:r>
        <w:rPr>
          <w:rFonts w:cs="FrankRuehl"/>
          <w:rtl w:val="true"/>
          <w:lang w:eastAsia="en-US"/>
        </w:rPr>
        <w:t xml:space="preserve">' </w:t>
      </w:r>
      <w:r>
        <w:rPr>
          <w:rFonts w:cs="FrankRuehl"/>
          <w:rtl w:val="true"/>
          <w:lang w:eastAsia="en-US"/>
        </w:rPr>
        <w:t>דבורקין</w:t>
      </w:r>
      <w:r>
        <w:rPr>
          <w:rtl w:val="true"/>
          <w:lang w:eastAsia="en-US"/>
        </w:rPr>
        <w:t xml:space="preserve"> </w:t>
      </w:r>
      <w:r>
        <w:rPr>
          <w:rFonts w:cs="FrankRuehl"/>
          <w:rtl w:val="true"/>
          <w:lang w:eastAsia="en-US"/>
        </w:rPr>
        <w:t>בוחן</w:t>
      </w:r>
      <w:r>
        <w:rPr>
          <w:rtl w:val="true"/>
          <w:lang w:eastAsia="en-US"/>
        </w:rPr>
        <w:t xml:space="preserve"> </w:t>
      </w:r>
      <w:r>
        <w:rPr>
          <w:rFonts w:cs="FrankRuehl"/>
          <w:rtl w:val="true"/>
          <w:lang w:eastAsia="en-US"/>
        </w:rPr>
        <w:t>השאלה</w:t>
      </w:r>
      <w:r>
        <w:rPr>
          <w:rFonts w:cs="FrankRuehl"/>
          <w:rtl w:val="true"/>
          <w:lang w:eastAsia="en-US"/>
        </w:rPr>
        <w:t xml:space="preserve">, </w:t>
      </w:r>
      <w:r>
        <w:rPr>
          <w:rFonts w:cs="FrankRuehl"/>
          <w:rtl w:val="true"/>
          <w:lang w:eastAsia="en-US"/>
        </w:rPr>
        <w:t>אם</w:t>
      </w:r>
      <w:r>
        <w:rPr>
          <w:rtl w:val="true"/>
          <w:lang w:eastAsia="en-US"/>
        </w:rPr>
        <w:t xml:space="preserve"> </w:t>
      </w:r>
      <w:r>
        <w:rPr>
          <w:rFonts w:cs="FrankRuehl"/>
          <w:rtl w:val="true"/>
          <w:lang w:eastAsia="en-US"/>
        </w:rPr>
        <w:t>די</w:t>
      </w:r>
      <w:r>
        <w:rPr>
          <w:rtl w:val="true"/>
          <w:lang w:eastAsia="en-US"/>
        </w:rPr>
        <w:t xml:space="preserve"> </w:t>
      </w:r>
      <w:r>
        <w:rPr>
          <w:rFonts w:cs="FrankRuehl"/>
          <w:rtl w:val="true"/>
          <w:lang w:eastAsia="en-US"/>
        </w:rPr>
        <w:t>בהחלטה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הפרלמנט</w:t>
      </w:r>
      <w:r>
        <w:rPr>
          <w:rtl w:val="true"/>
          <w:lang w:eastAsia="en-US"/>
        </w:rPr>
        <w:t xml:space="preserve"> </w:t>
      </w:r>
      <w:r>
        <w:rPr>
          <w:rFonts w:cs="FrankRuehl"/>
          <w:rtl w:val="true"/>
          <w:lang w:eastAsia="en-US"/>
        </w:rPr>
        <w:t>עצמו</w:t>
      </w:r>
      <w:r>
        <w:rPr>
          <w:rtl w:val="true"/>
          <w:lang w:eastAsia="en-US"/>
        </w:rPr>
        <w:t xml:space="preserve"> </w:t>
      </w:r>
      <w:r>
        <w:rPr>
          <w:rFonts w:cs="FrankRuehl"/>
          <w:rtl w:val="true"/>
          <w:lang w:eastAsia="en-US"/>
        </w:rPr>
        <w:t>בדבר</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וכבילה</w:t>
      </w:r>
      <w:r>
        <w:rPr>
          <w:rtl w:val="true"/>
          <w:lang w:eastAsia="en-US"/>
        </w:rPr>
        <w:t xml:space="preserve"> </w:t>
      </w:r>
      <w:r>
        <w:rPr>
          <w:rFonts w:cs="FrankRuehl"/>
          <w:rtl w:val="true"/>
          <w:lang w:eastAsia="en-US"/>
        </w:rPr>
        <w:t>עצמית</w:t>
      </w:r>
      <w:r>
        <w:rPr>
          <w:rFonts w:cs="FrankRuehl"/>
          <w:rtl w:val="true"/>
          <w:lang w:eastAsia="en-US"/>
        </w:rPr>
        <w:t xml:space="preserve">, </w:t>
      </w:r>
      <w:r>
        <w:rPr>
          <w:rFonts w:cs="FrankRuehl"/>
          <w:rtl w:val="true"/>
          <w:lang w:eastAsia="en-US"/>
        </w:rPr>
        <w:t>ומשיב</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בשלילה</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מציין</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עיקרון</w:t>
      </w:r>
      <w:r>
        <w:rPr>
          <w:rtl w:val="true"/>
          <w:lang w:eastAsia="en-US"/>
        </w:rPr>
        <w:t xml:space="preserve"> </w:t>
      </w:r>
      <w:r>
        <w:rPr>
          <w:rFonts w:cs="FrankRuehl"/>
          <w:rtl w:val="true"/>
          <w:lang w:eastAsia="en-US"/>
        </w:rPr>
        <w:t>ריבונות</w:t>
      </w:r>
      <w:r>
        <w:rPr>
          <w:rtl w:val="true"/>
          <w:lang w:eastAsia="en-US"/>
        </w:rPr>
        <w:t xml:space="preserve"> </w:t>
      </w:r>
      <w:r>
        <w:rPr>
          <w:rFonts w:cs="FrankRuehl"/>
          <w:rtl w:val="true"/>
          <w:lang w:eastAsia="en-US"/>
        </w:rPr>
        <w:t>הפרלמנט</w:t>
      </w:r>
      <w:r>
        <w:rPr>
          <w:rFonts w:cs="FrankRuehl"/>
          <w:rtl w:val="true"/>
          <w:lang w:eastAsia="en-US"/>
        </w:rPr>
        <w:t xml:space="preserve">: </w:t>
      </w:r>
      <w:r>
        <w:rPr>
          <w:rFonts w:cs="FrankRuehl"/>
          <w:lang w:eastAsia="en-US"/>
        </w:rPr>
        <w:t>Does not owe its authority to any parliamentary decision, because it" Dworkin, a bill of rights for would beg the question for parliament to decide that its own</w:t>
      </w:r>
      <w:r>
        <w:rPr>
          <w:rFonts w:cs="FrankRuehl"/>
          <w:lang w:eastAsia="en-US"/>
        </w:rPr>
        <w:t>)</w:t>
      </w:r>
      <w:r>
        <w:rPr>
          <w:rFonts w:cs="FrankRuehl"/>
          <w:lang w:eastAsia="en-US"/>
        </w:rPr>
        <w:t xml:space="preserve"> " powers are unlimited .</w:t>
      </w:r>
      <w:r>
        <w:rPr>
          <w:rFonts w:cs="FrankRuehl"/>
          <w:lang w:eastAsia="en-US"/>
        </w:rPr>
        <w:t>(</w:t>
      </w:r>
      <w:r>
        <w:rPr>
          <w:rFonts w:cs="FrankRuehl"/>
          <w:lang w:eastAsia="en-US"/>
        </w:rPr>
        <w:t xml:space="preserve"> 26britain, supra, at</w:t>
      </w:r>
      <w:r>
        <w:rPr>
          <w:rFonts w:cs="FrankRuehl"/>
          <w:rtl w:val="true"/>
          <w:lang w:eastAsia="en-US"/>
        </w:rPr>
        <w:t xml:space="preserve"> </w:t>
      </w:r>
      <w:r>
        <w:rPr>
          <w:rFonts w:cs="FrankRuehl"/>
          <w:rtl w:val="true"/>
          <w:lang w:eastAsia="en-US"/>
        </w:rPr>
        <w:t>והוא</w:t>
      </w:r>
      <w:r>
        <w:rPr>
          <w:rtl w:val="true"/>
          <w:lang w:eastAsia="en-US"/>
        </w:rPr>
        <w:t xml:space="preserve"> </w:t>
      </w:r>
      <w:r>
        <w:rPr>
          <w:rFonts w:cs="FrankRuehl"/>
          <w:rtl w:val="true"/>
          <w:lang w:eastAsia="en-US"/>
        </w:rPr>
        <w:t>ממשיך</w:t>
      </w:r>
      <w:r>
        <w:rPr>
          <w:rFonts w:cs="FrankRuehl"/>
          <w:rtl w:val="true"/>
          <w:lang w:eastAsia="en-US"/>
        </w:rPr>
        <w:t xml:space="preserve">: </w:t>
      </w:r>
      <w:r>
        <w:rPr>
          <w:rFonts w:cs="FrankRuehl"/>
          <w:lang w:eastAsia="en-US"/>
        </w:rPr>
        <w:t xml:space="preserve">British lawyers say that parliament is an absolute sovereign because" </w:t>
      </w:r>
      <w:r>
        <w:rPr>
          <w:rFonts w:cs="FrankRuehl"/>
          <w:lang w:eastAsia="en-US"/>
        </w:rPr>
        <w:t>(</w:t>
      </w:r>
      <w:r>
        <w:rPr>
          <w:rFonts w:cs="FrankRuehl"/>
          <w:lang w:eastAsia="en-US"/>
        </w:rPr>
        <w:t>for most of them intuitively and unreflectively</w:t>
      </w:r>
      <w:r>
        <w:rPr>
          <w:rFonts w:cs="FrankRuehl"/>
          <w:lang w:eastAsia="en-US"/>
        </w:rPr>
        <w:t>)</w:t>
      </w:r>
      <w:r>
        <w:rPr>
          <w:rFonts w:cs="FrankRuehl"/>
          <w:lang w:eastAsia="en-US"/>
        </w:rPr>
        <w:t xml:space="preserve"> that seems</w:t>
      </w:r>
      <w:r>
        <w:rPr>
          <w:rFonts w:cs="FrankRuehl"/>
          <w:lang w:eastAsia="en-US"/>
        </w:rPr>
        <w:t xml:space="preserve"> </w:t>
      </w:r>
      <w:r>
        <w:rPr>
          <w:rFonts w:cs="FrankRuehl"/>
          <w:lang w:eastAsia="en-US"/>
        </w:rPr>
        <w:t>Tradition. But legal history and practice can change with the best interpretation of british legal history, pracice and .</w:t>
      </w:r>
      <w:r>
        <w:rPr>
          <w:rFonts w:cs="FrankRuehl"/>
          <w:lang w:eastAsia="en-US"/>
        </w:rPr>
        <w:t>(</w:t>
      </w:r>
      <w:r>
        <w:rPr>
          <w:rFonts w:cs="FrankRuehl"/>
          <w:lang w:eastAsia="en-US"/>
        </w:rPr>
        <w:t xml:space="preserve"> 27ibid., at</w:t>
      </w:r>
      <w:r>
        <w:rPr>
          <w:rFonts w:cs="FrankRuehl"/>
          <w:lang w:eastAsia="en-US"/>
        </w:rPr>
        <w:t>)</w:t>
      </w:r>
      <w:r>
        <w:rPr>
          <w:rFonts w:cs="FrankRuehl"/>
          <w:lang w:eastAsia="en-US"/>
        </w:rPr>
        <w:t xml:space="preserve"> "great speed</w:t>
      </w:r>
      <w:r>
        <w:rPr>
          <w:rFonts w:cs="FrankRuehl"/>
          <w:rtl w:val="true"/>
          <w:lang w:eastAsia="en-US"/>
        </w:rPr>
        <w:t xml:space="preserve"> </w:t>
      </w:r>
      <w:r>
        <w:br w:type="page"/>
      </w:r>
    </w:p>
    <w:p>
      <w:pPr>
        <w:pStyle w:val="Normal"/>
        <w:tabs>
          <w:tab w:val="left" w:pos="288" w:leader="none"/>
          <w:tab w:val="left" w:pos="720" w:leader="none"/>
          <w:tab w:val="left" w:pos="3744" w:leader="none"/>
        </w:tabs>
        <w:autoSpaceDE w:val="false"/>
        <w:bidi w:val="1"/>
        <w:spacing w:lineRule="exact" w:line="260" w:before="0" w:after="80"/>
        <w:ind w:left="0" w:right="0" w:firstLine="283"/>
        <w:jc w:val="both"/>
        <w:rPr/>
      </w:pPr>
      <w:r>
        <w:rPr>
          <w:rFonts w:cs="FrankRuehl"/>
          <w:rtl w:val="true"/>
          <w:lang w:eastAsia="en-US"/>
        </w:rPr>
        <w:t>ואני</w:t>
      </w:r>
      <w:r>
        <w:rPr>
          <w:rtl w:val="true"/>
          <w:lang w:eastAsia="en-US"/>
        </w:rPr>
        <w:t xml:space="preserve"> </w:t>
      </w:r>
      <w:r>
        <w:rPr>
          <w:rFonts w:cs="FrankRuehl"/>
          <w:rtl w:val="true"/>
          <w:lang w:eastAsia="en-US"/>
        </w:rPr>
        <w:t>שואל</w:t>
      </w:r>
      <w:r>
        <w:rPr>
          <w:rFonts w:cs="FrankRuehl"/>
          <w:rtl w:val="true"/>
          <w:lang w:eastAsia="en-US"/>
        </w:rPr>
        <w:t xml:space="preserve">: </w:t>
      </w:r>
      <w:r>
        <w:rPr>
          <w:rFonts w:cs="FrankRuehl"/>
          <w:rtl w:val="true"/>
          <w:lang w:eastAsia="en-US"/>
        </w:rPr>
        <w:t>שופט</w:t>
      </w:r>
      <w:r>
        <w:rPr>
          <w:rtl w:val="true"/>
          <w:lang w:eastAsia="en-US"/>
        </w:rPr>
        <w:t xml:space="preserve"> </w:t>
      </w:r>
      <w:r>
        <w:rPr>
          <w:rFonts w:cs="FrankRuehl"/>
          <w:rtl w:val="true"/>
          <w:lang w:eastAsia="en-US"/>
        </w:rPr>
        <w:t>בית</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העליון</w:t>
      </w:r>
      <w:r>
        <w:rPr>
          <w:rFonts w:cs="FrankRuehl"/>
          <w:rtl w:val="true"/>
          <w:lang w:eastAsia="en-US"/>
        </w:rPr>
        <w:t xml:space="preserve">, </w:t>
      </w:r>
      <w:r>
        <w:rPr>
          <w:rFonts w:cs="FrankRuehl"/>
          <w:rtl w:val="true"/>
          <w:lang w:eastAsia="en-US"/>
        </w:rPr>
        <w:t>המסתכל</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דרכיה</w:t>
      </w:r>
      <w:r>
        <w:rPr>
          <w:rFonts w:cs="FrankRuehl"/>
          <w:rtl w:val="true"/>
          <w:lang w:eastAsia="en-US"/>
        </w:rPr>
        <w:t xml:space="preserve">, </w:t>
      </w:r>
      <w:r>
        <w:rPr>
          <w:rFonts w:cs="FrankRuehl"/>
          <w:rtl w:val="true"/>
          <w:lang w:eastAsia="en-US"/>
        </w:rPr>
        <w:t>ומסורתה</w:t>
      </w:r>
      <w:r>
        <w:rPr>
          <w:rFonts w:cs="FrankRuehl"/>
          <w:rtl w:val="true"/>
          <w:lang w:eastAsia="en-US"/>
        </w:rPr>
        <w:t xml:space="preserve">, </w:t>
      </w:r>
      <w:r>
        <w:rPr>
          <w:rFonts w:cs="FrankRuehl"/>
          <w:rtl w:val="true"/>
          <w:lang w:eastAsia="en-US"/>
        </w:rPr>
        <w:t>כפי</w:t>
      </w:r>
      <w:r>
        <w:rPr>
          <w:rtl w:val="true"/>
          <w:lang w:eastAsia="en-US"/>
        </w:rPr>
        <w:t xml:space="preserve"> </w:t>
      </w:r>
      <w:r>
        <w:rPr>
          <w:rFonts w:cs="FrankRuehl"/>
          <w:rtl w:val="true"/>
          <w:lang w:eastAsia="en-US"/>
        </w:rPr>
        <w:t>שהיא</w:t>
      </w:r>
      <w:r>
        <w:rPr>
          <w:rtl w:val="true"/>
          <w:lang w:eastAsia="en-US"/>
        </w:rPr>
        <w:t xml:space="preserve"> </w:t>
      </w:r>
      <w:r>
        <w:rPr>
          <w:rFonts w:cs="FrankRuehl"/>
          <w:rtl w:val="true"/>
          <w:lang w:eastAsia="en-US"/>
        </w:rPr>
        <w:t>משתקפת</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מגילת</w:t>
      </w:r>
      <w:r>
        <w:rPr>
          <w:rtl w:val="true"/>
          <w:lang w:eastAsia="en-US"/>
        </w:rPr>
        <w:t xml:space="preserve"> </w:t>
      </w:r>
      <w:r>
        <w:rPr>
          <w:rFonts w:cs="FrankRuehl"/>
          <w:rtl w:val="true"/>
          <w:lang w:eastAsia="en-US"/>
        </w:rPr>
        <w:t>העצמאות</w:t>
      </w:r>
      <w:r>
        <w:rPr>
          <w:rFonts w:cs="FrankRuehl"/>
          <w:rtl w:val="true"/>
          <w:lang w:eastAsia="en-US"/>
        </w:rPr>
        <w:t xml:space="preserve">, </w:t>
      </w:r>
      <w:r>
        <w:rPr>
          <w:rFonts w:cs="FrankRuehl"/>
          <w:rtl w:val="true"/>
          <w:lang w:eastAsia="en-US"/>
        </w:rPr>
        <w:t>כינונה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אסיפה</w:t>
      </w:r>
      <w:r>
        <w:rPr>
          <w:rtl w:val="true"/>
          <w:lang w:eastAsia="en-US"/>
        </w:rPr>
        <w:t xml:space="preserve"> </w:t>
      </w:r>
      <w:r>
        <w:rPr>
          <w:rFonts w:cs="FrankRuehl"/>
          <w:rtl w:val="true"/>
          <w:lang w:eastAsia="en-US"/>
        </w:rPr>
        <w:t>מכוננת</w:t>
      </w:r>
      <w:r>
        <w:rPr>
          <w:rFonts w:cs="FrankRuehl"/>
          <w:rtl w:val="true"/>
          <w:lang w:eastAsia="en-US"/>
        </w:rPr>
        <w:t xml:space="preserve">, </w:t>
      </w:r>
      <w:r>
        <w:rPr>
          <w:rFonts w:cs="FrankRuehl"/>
          <w:rtl w:val="true"/>
          <w:lang w:eastAsia="en-US"/>
        </w:rPr>
        <w:t>החלטת</w:t>
      </w:r>
      <w:r>
        <w:rPr>
          <w:rtl w:val="true"/>
          <w:lang w:eastAsia="en-US"/>
        </w:rPr>
        <w:t xml:space="preserve"> </w:t>
      </w:r>
      <w:r>
        <w:rPr>
          <w:rFonts w:cs="FrankRuehl"/>
          <w:rtl w:val="true"/>
          <w:lang w:eastAsia="en-US"/>
        </w:rPr>
        <w:t>הררי</w:t>
      </w:r>
      <w:r>
        <w:rPr>
          <w:rFonts w:cs="FrankRuehl"/>
          <w:rtl w:val="true"/>
          <w:lang w:eastAsia="en-US"/>
        </w:rPr>
        <w:t xml:space="preserve">, </w:t>
      </w:r>
      <w:r>
        <w:rPr>
          <w:rFonts w:cs="FrankRuehl"/>
          <w:rtl w:val="true"/>
          <w:lang w:eastAsia="en-US"/>
        </w:rPr>
        <w:t>בחירות</w:t>
      </w:r>
      <w:r>
        <w:rPr>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במהלכן</w:t>
      </w:r>
      <w:r>
        <w:rPr>
          <w:rtl w:val="true"/>
          <w:lang w:eastAsia="en-US"/>
        </w:rPr>
        <w:t xml:space="preserve"> </w:t>
      </w:r>
      <w:r>
        <w:rPr>
          <w:rFonts w:cs="FrankRuehl"/>
          <w:rtl w:val="true"/>
          <w:lang w:eastAsia="en-US"/>
        </w:rPr>
        <w:t>חזרו</w:t>
      </w:r>
      <w:r>
        <w:rPr>
          <w:rtl w:val="true"/>
          <w:lang w:eastAsia="en-US"/>
        </w:rPr>
        <w:t xml:space="preserve"> </w:t>
      </w:r>
      <w:r>
        <w:rPr>
          <w:rFonts w:cs="FrankRuehl"/>
          <w:rtl w:val="true"/>
          <w:lang w:eastAsia="en-US"/>
        </w:rPr>
        <w:t>המפלגות</w:t>
      </w:r>
      <w:r>
        <w:rPr>
          <w:rtl w:val="true"/>
          <w:lang w:eastAsia="en-US"/>
        </w:rPr>
        <w:t xml:space="preserve"> </w:t>
      </w:r>
      <w:r>
        <w:rPr>
          <w:rFonts w:cs="FrankRuehl"/>
          <w:rtl w:val="true"/>
          <w:lang w:eastAsia="en-US"/>
        </w:rPr>
        <w:t>וציינו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הן</w:t>
      </w:r>
      <w:r>
        <w:rPr>
          <w:rtl w:val="true"/>
          <w:lang w:eastAsia="en-US"/>
        </w:rPr>
        <w:t xml:space="preserve"> </w:t>
      </w:r>
      <w:r>
        <w:rPr>
          <w:rFonts w:cs="FrankRuehl"/>
          <w:rtl w:val="true"/>
          <w:lang w:eastAsia="en-US"/>
        </w:rPr>
        <w:t>מבקשות</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חקיקתם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שנים</w:t>
      </w:r>
      <w:r>
        <w:rPr>
          <w:rFonts w:cs="FrankRuehl"/>
          <w:rtl w:val="true"/>
          <w:lang w:eastAsia="en-US"/>
        </w:rPr>
        <w:t>-</w:t>
      </w:r>
      <w:r>
        <w:rPr>
          <w:rFonts w:cs="FrankRuehl"/>
          <w:rtl w:val="true"/>
          <w:lang w:eastAsia="en-US"/>
        </w:rPr>
        <w:t>עשר</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הכוללים</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שריון</w:t>
      </w:r>
      <w:r>
        <w:rPr>
          <w:rtl w:val="true"/>
          <w:lang w:eastAsia="en-US"/>
        </w:rPr>
        <w:t xml:space="preserve"> </w:t>
      </w:r>
      <w:r>
        <w:rPr>
          <w:rFonts w:cs="FrankRuehl"/>
          <w:rtl w:val="true"/>
          <w:lang w:eastAsia="en-US"/>
        </w:rPr>
        <w:t>וכבילה</w:t>
      </w:r>
      <w:r>
        <w:rPr>
          <w:rFonts w:cs="FrankRuehl"/>
          <w:rtl w:val="true"/>
          <w:lang w:eastAsia="en-US"/>
        </w:rPr>
        <w:t xml:space="preserve">, </w:t>
      </w:r>
      <w:r>
        <w:rPr>
          <w:rFonts w:cs="FrankRuehl"/>
          <w:rtl w:val="true"/>
          <w:lang w:eastAsia="en-US"/>
        </w:rPr>
        <w:t>פסיקתם</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בתי</w:t>
      </w:r>
      <w:r>
        <w:rPr>
          <w:rtl w:val="true"/>
          <w:lang w:eastAsia="en-US"/>
        </w:rPr>
        <w:t xml:space="preserve"> </w:t>
      </w:r>
      <w:r>
        <w:rPr>
          <w:rFonts w:cs="FrankRuehl"/>
          <w:rtl w:val="true"/>
          <w:lang w:eastAsia="en-US"/>
        </w:rPr>
        <w:t>המשפט</w:t>
      </w:r>
      <w:r>
        <w:rPr>
          <w:rtl w:val="true"/>
          <w:lang w:eastAsia="en-US"/>
        </w:rPr>
        <w:t xml:space="preserve"> </w:t>
      </w:r>
      <w:r>
        <w:rPr>
          <w:rFonts w:cs="FrankRuehl"/>
          <w:rtl w:val="true"/>
          <w:lang w:eastAsia="en-US"/>
        </w:rPr>
        <w:t>ותגובת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אליה</w:t>
      </w:r>
      <w:r>
        <w:rPr>
          <w:rFonts w:cs="FrankRuehl"/>
          <w:rtl w:val="true"/>
          <w:lang w:eastAsia="en-US"/>
        </w:rPr>
        <w:t xml:space="preserve">, </w:t>
      </w:r>
      <w:r>
        <w:rPr>
          <w:rFonts w:cs="FrankRuehl"/>
          <w:rtl w:val="true"/>
          <w:lang w:eastAsia="en-US"/>
        </w:rPr>
        <w:t>ועמדת</w:t>
      </w:r>
      <w:r>
        <w:rPr>
          <w:rtl w:val="true"/>
          <w:lang w:eastAsia="en-US"/>
        </w:rPr>
        <w:t xml:space="preserve"> </w:t>
      </w:r>
      <w:r>
        <w:rPr>
          <w:rFonts w:cs="FrankRuehl"/>
          <w:rtl w:val="true"/>
          <w:lang w:eastAsia="en-US"/>
        </w:rPr>
        <w:t>הקהילה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האין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מתבקש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ייקבע</w:t>
      </w:r>
      <w:r>
        <w:rPr>
          <w:rtl w:val="true"/>
          <w:lang w:eastAsia="en-US"/>
        </w:rPr>
        <w:t xml:space="preserve"> </w:t>
      </w:r>
      <w:r>
        <w:rPr>
          <w:rFonts w:cs="FrankRuehl"/>
          <w:rtl w:val="true"/>
          <w:lang w:eastAsia="en-US"/>
        </w:rPr>
        <w:t>שכיום</w:t>
      </w:r>
      <w:r>
        <w:rPr>
          <w:rtl w:val="true"/>
          <w:lang w:eastAsia="en-US"/>
        </w:rPr>
        <w:t xml:space="preserve"> </w:t>
      </w:r>
      <w:r>
        <w:rPr>
          <w:rFonts w:cs="FrankRuehl"/>
          <w:rtl w:val="true"/>
          <w:lang w:eastAsia="en-US"/>
        </w:rPr>
        <w:t>נתונה</w:t>
      </w:r>
      <w:r>
        <w:rPr>
          <w:rtl w:val="true"/>
          <w:lang w:eastAsia="en-US"/>
        </w:rPr>
        <w:t xml:space="preserve"> </w:t>
      </w:r>
      <w:r>
        <w:rPr>
          <w:rFonts w:cs="FrankRuehl"/>
          <w:rtl w:val="true"/>
          <w:lang w:eastAsia="en-US"/>
        </w:rPr>
        <w:t>לכנסת</w:t>
      </w:r>
      <w:r>
        <w:rPr>
          <w:rtl w:val="true"/>
          <w:lang w:eastAsia="en-US"/>
        </w:rPr>
        <w:t xml:space="preserve"> </w:t>
      </w:r>
      <w:r>
        <w:rPr>
          <w:rFonts w:cs="FrankRuehl"/>
          <w:rtl w:val="true"/>
          <w:lang w:eastAsia="en-US"/>
        </w:rPr>
        <w:t>הסמכות</w:t>
      </w:r>
      <w:r>
        <w:rPr>
          <w:rtl w:val="true"/>
          <w:lang w:eastAsia="en-US"/>
        </w:rPr>
        <w:t xml:space="preserve"> </w:t>
      </w:r>
      <w:r>
        <w:rPr>
          <w:rFonts w:cs="FrankRuehl"/>
          <w:rtl w:val="true"/>
          <w:lang w:eastAsia="en-US"/>
        </w:rPr>
        <w:t>המכוננת</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כיום</w:t>
      </w:r>
      <w:r>
        <w:rPr>
          <w:rtl w:val="true"/>
          <w:lang w:eastAsia="en-US"/>
        </w:rPr>
        <w:t xml:space="preserve"> </w:t>
      </w:r>
      <w:r>
        <w:rPr>
          <w:rFonts w:cs="FrankRuehl"/>
          <w:rtl w:val="true"/>
          <w:lang w:eastAsia="en-US"/>
        </w:rPr>
        <w:t>מוסמכת</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בצד</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הרגיל</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לכונן</w:t>
      </w:r>
      <w:r>
        <w:rPr>
          <w:rtl w:val="true"/>
          <w:lang w:eastAsia="en-US"/>
        </w:rPr>
        <w:t xml:space="preserve"> </w:t>
      </w:r>
      <w:r>
        <w:rPr>
          <w:rFonts w:cs="FrankRuehl"/>
          <w:rtl w:val="true"/>
          <w:lang w:eastAsia="en-US"/>
        </w:rPr>
        <w:t>חוקה</w:t>
      </w:r>
      <w:r>
        <w:rPr>
          <w:rFonts w:cs="FrankRuehl"/>
          <w:rtl w:val="true"/>
          <w:lang w:eastAsia="en-US"/>
        </w:rPr>
        <w:t xml:space="preserve">? </w:t>
      </w:r>
      <w:r>
        <w:rPr>
          <w:rFonts w:cs="FrankRuehl"/>
          <w:rtl w:val="true"/>
          <w:lang w:eastAsia="en-US"/>
        </w:rPr>
        <w:t>האין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הלאומית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האין</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w:t>
      </w:r>
      <w:r>
        <w:rPr>
          <w:rFonts w:cs="FrankRuehl"/>
          <w:rtl w:val="true"/>
          <w:lang w:eastAsia="en-US"/>
        </w:rPr>
        <w:t>מערכת</w:t>
      </w:r>
      <w:r>
        <w:rPr>
          <w:rtl w:val="true"/>
          <w:lang w:eastAsia="en-US"/>
        </w:rPr>
        <w:t xml:space="preserve"> </w:t>
      </w:r>
      <w:r>
        <w:rPr>
          <w:rFonts w:cs="FrankRuehl"/>
          <w:rtl w:val="true"/>
          <w:lang w:eastAsia="en-US"/>
        </w:rPr>
        <w:t>החיים</w:t>
      </w:r>
      <w:r>
        <w:rPr>
          <w:rtl w:val="true"/>
          <w:lang w:eastAsia="en-US"/>
        </w:rPr>
        <w:t xml:space="preserve"> </w:t>
      </w:r>
      <w:r>
        <w:rPr>
          <w:rFonts w:cs="FrankRuehl"/>
          <w:rtl w:val="true"/>
          <w:lang w:eastAsia="en-US"/>
        </w:rPr>
        <w:t>הלאומיים</w:t>
      </w:r>
      <w:r>
        <w:rPr>
          <w:rFonts w:cs="FrankRuehl"/>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w:t>
      </w:r>
      <w:r>
        <w:rPr>
          <w:rFonts w:cs="FrankRuehl"/>
          <w:rtl w:val="true"/>
          <w:lang w:eastAsia="en-US"/>
        </w:rPr>
        <w:t>בלשונו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אגרנט</w:t>
      </w:r>
      <w:r>
        <w:rPr>
          <w:rtl w:val="true"/>
          <w:lang w:eastAsia="en-US"/>
        </w:rPr>
        <w:t xml:space="preserve"> </w:t>
      </w:r>
      <w:r>
        <w:rPr>
          <w:rFonts w:cs="FrankRuehl"/>
          <w:rtl w:val="true"/>
          <w:lang w:eastAsia="en-US"/>
        </w:rPr>
        <w:t>ב</w:t>
      </w:r>
      <w:hyperlink r:id="rId568">
        <w:r>
          <w:rPr>
            <w:rStyle w:val="InternetLink"/>
            <w:rFonts w:cs="FrankRuehl"/>
            <w:rtl w:val="true"/>
            <w:lang w:eastAsia="en-US"/>
          </w:rPr>
          <w:t>בג</w:t>
        </w:r>
        <w:r>
          <w:rPr>
            <w:rStyle w:val="InternetLink"/>
            <w:rFonts w:cs="FrankRuehl"/>
            <w:rtl w:val="true"/>
            <w:lang w:eastAsia="en-US"/>
          </w:rPr>
          <w:t>"</w:t>
        </w:r>
        <w:r>
          <w:rPr>
            <w:rStyle w:val="InternetLink"/>
            <w:rFonts w:cs="FrankRuehl"/>
            <w:rtl w:val="true"/>
            <w:lang w:eastAsia="en-US"/>
          </w:rPr>
          <w:t>צ</w:t>
        </w:r>
        <w:r>
          <w:rPr>
            <w:rStyle w:val="InternetLink"/>
            <w:rtl w:val="true"/>
            <w:lang w:eastAsia="en-US"/>
          </w:rPr>
          <w:t xml:space="preserve"> </w:t>
        </w:r>
        <w:r>
          <w:rPr>
            <w:rStyle w:val="InternetLink"/>
            <w:rFonts w:cs="FrankRuehl"/>
            <w:lang w:eastAsia="en-US"/>
          </w:rPr>
          <w:t>87/53</w:t>
        </w:r>
      </w:hyperlink>
      <w:r>
        <w:rPr>
          <w:rFonts w:cs="FrankRuehl"/>
          <w:rtl w:val="true"/>
          <w:lang w:eastAsia="en-US"/>
        </w:rPr>
        <w:t xml:space="preserve"> </w:t>
      </w:r>
      <w:r>
        <w:rPr>
          <w:rFonts w:cs="FrankRuehl"/>
          <w:rtl w:val="true"/>
          <w:lang w:eastAsia="en-US"/>
        </w:rPr>
        <w:t>הנ</w:t>
      </w:r>
      <w:r>
        <w:rPr>
          <w:rFonts w:cs="FrankRuehl"/>
          <w:rtl w:val="true"/>
          <w:lang w:eastAsia="en-US"/>
        </w:rPr>
        <w:t>"</w:t>
      </w:r>
      <w:r>
        <w:rPr>
          <w:rFonts w:cs="FrankRuehl"/>
          <w:rtl w:val="true"/>
          <w:lang w:eastAsia="en-US"/>
        </w:rPr>
        <w:t>ל</w:t>
      </w:r>
      <w:r>
        <w:rPr>
          <w:rFonts w:cs="FrankRuehl"/>
          <w:rtl w:val="true"/>
          <w:lang w:eastAsia="en-US"/>
        </w:rPr>
        <w:t xml:space="preserve">, </w:t>
      </w:r>
      <w:r>
        <w:rPr>
          <w:rFonts w:cs="FrankRuehl"/>
          <w:rtl w:val="true"/>
          <w:lang w:eastAsia="en-US"/>
        </w:rPr>
        <w:t>בעמ</w:t>
      </w:r>
      <w:r>
        <w:rPr>
          <w:rFonts w:cs="FrankRuehl"/>
          <w:rtl w:val="true"/>
          <w:lang w:eastAsia="en-US"/>
        </w:rPr>
        <w:t xml:space="preserve">' </w:t>
      </w:r>
      <w:r>
        <w:rPr>
          <w:rFonts w:cs="FrankRuehl"/>
          <w:lang w:eastAsia="en-US"/>
        </w:rPr>
        <w:t>884</w:t>
      </w:r>
      <w:r>
        <w:rPr>
          <w:rFonts w:cs="FrankRuehl"/>
          <w:rtl w:val="true"/>
          <w:lang w:eastAsia="en-US"/>
        </w:rPr>
        <w:t xml:space="preserve">)? </w:t>
      </w:r>
      <w:r>
        <w:rPr>
          <w:rFonts w:cs="FrankRuehl"/>
          <w:rtl w:val="true"/>
          <w:lang w:eastAsia="en-US"/>
        </w:rPr>
        <w:t>.</w:t>
      </w:r>
      <w:r>
        <w:rPr>
          <w:rFonts w:cs="FrankRuehl"/>
          <w:lang w:eastAsia="en-US"/>
        </w:rPr>
        <w:t>46</w:t>
      </w:r>
      <w:r>
        <w:rPr>
          <w:rFonts w:cs="FrankRuehl"/>
          <w:rtl w:val="true"/>
          <w:lang w:eastAsia="en-US"/>
        </w:rPr>
        <w:t>נתמקד</w:t>
      </w:r>
      <w:r>
        <w:rPr>
          <w:rtl w:val="true"/>
          <w:lang w:eastAsia="en-US"/>
        </w:rPr>
        <w:t xml:space="preserve"> </w:t>
      </w:r>
      <w:r>
        <w:rPr>
          <w:rFonts w:cs="FrankRuehl"/>
          <w:rtl w:val="true"/>
          <w:lang w:eastAsia="en-US"/>
        </w:rPr>
        <w:t>נא</w:t>
      </w:r>
      <w:r>
        <w:rPr>
          <w:rtl w:val="true"/>
          <w:lang w:eastAsia="en-US"/>
        </w:rPr>
        <w:t xml:space="preserve"> </w:t>
      </w:r>
      <w:r>
        <w:rPr>
          <w:rFonts w:cs="FrankRuehl"/>
          <w:rtl w:val="true"/>
          <w:lang w:eastAsia="en-US"/>
        </w:rPr>
        <w:t>בשאלת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לכבול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כוחה</w:t>
      </w:r>
      <w:r>
        <w:rPr>
          <w:rtl w:val="true"/>
          <w:lang w:eastAsia="en-US"/>
        </w:rPr>
        <w:t xml:space="preserve"> </w:t>
      </w:r>
      <w:r>
        <w:rPr>
          <w:rFonts w:cs="FrankRuehl"/>
          <w:rtl w:val="true"/>
          <w:lang w:eastAsia="en-US"/>
        </w:rPr>
        <w:t>לשנות</w:t>
      </w:r>
      <w:r>
        <w:rPr>
          <w:rtl w:val="true"/>
          <w:lang w:eastAsia="en-US"/>
        </w:rPr>
        <w:t xml:space="preserve"> </w:t>
      </w:r>
      <w:r>
        <w:rPr>
          <w:rFonts w:cs="FrankRuehl"/>
          <w:rtl w:val="true"/>
          <w:lang w:eastAsia="en-US"/>
        </w:rPr>
        <w:t>הוראות</w:t>
      </w:r>
      <w:r>
        <w:rPr>
          <w:rtl w:val="true"/>
          <w:lang w:eastAsia="en-US"/>
        </w:rPr>
        <w:t xml:space="preserve"> </w:t>
      </w:r>
      <w:r>
        <w:rPr>
          <w:rFonts w:cs="FrankRuehl"/>
          <w:rtl w:val="true"/>
          <w:lang w:eastAsia="en-US"/>
        </w:rPr>
        <w:t>חוקי</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להסדר</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החוקתית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הסברו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מהותו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ודרכי</w:t>
      </w:r>
      <w:r>
        <w:rPr>
          <w:rtl w:val="true"/>
          <w:lang w:eastAsia="en-US"/>
        </w:rPr>
        <w:t xml:space="preserve"> </w:t>
      </w:r>
      <w:r>
        <w:rPr>
          <w:rFonts w:cs="FrankRuehl"/>
          <w:rtl w:val="true"/>
          <w:lang w:eastAsia="en-US"/>
        </w:rPr>
        <w:t>הספירה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נמנעים</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לפיו</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ביטוי</w:t>
      </w:r>
      <w:r>
        <w:rPr>
          <w:rtl w:val="true"/>
          <w:lang w:eastAsia="en-US"/>
        </w:rPr>
        <w:t xml:space="preserve"> </w:t>
      </w:r>
      <w:r>
        <w:rPr>
          <w:rFonts w:cs="FrankRuehl"/>
          <w:rtl w:val="true"/>
          <w:lang w:eastAsia="en-US"/>
        </w:rPr>
        <w:t>לסמכותה</w:t>
      </w:r>
      <w:r>
        <w:rPr>
          <w:rtl w:val="true"/>
          <w:lang w:eastAsia="en-US"/>
        </w:rPr>
        <w:t xml:space="preserve"> </w:t>
      </w:r>
      <w:r>
        <w:rPr>
          <w:rFonts w:cs="FrankRuehl"/>
          <w:rtl w:val="true"/>
          <w:lang w:eastAsia="en-US"/>
        </w:rPr>
        <w:t>המכוננת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מבקש</w:t>
      </w:r>
      <w:r>
        <w:rPr>
          <w:rtl w:val="true"/>
          <w:lang w:eastAsia="en-US"/>
        </w:rPr>
        <w:t xml:space="preserve"> </w:t>
      </w:r>
      <w:r>
        <w:rPr>
          <w:rFonts w:cs="FrankRuehl"/>
          <w:rtl w:val="true"/>
          <w:lang w:eastAsia="en-US"/>
        </w:rPr>
        <w:t>פתור</w:t>
      </w:r>
      <w:r>
        <w:rPr>
          <w:rtl w:val="true"/>
          <w:lang w:eastAsia="en-US"/>
        </w:rPr>
        <w:t xml:space="preserve"> </w:t>
      </w:r>
      <w:r>
        <w:rPr>
          <w:rFonts w:cs="FrankRuehl"/>
          <w:rtl w:val="true"/>
          <w:lang w:eastAsia="en-US"/>
        </w:rPr>
        <w:t>השאלה</w:t>
      </w:r>
      <w:r>
        <w:rPr>
          <w:rtl w:val="true"/>
          <w:lang w:eastAsia="en-US"/>
        </w:rPr>
        <w:t xml:space="preserve"> </w:t>
      </w:r>
      <w:r>
        <w:rPr>
          <w:rFonts w:cs="FrankRuehl"/>
          <w:rtl w:val="true"/>
          <w:lang w:eastAsia="en-US"/>
        </w:rPr>
        <w:t>מתוך</w:t>
      </w:r>
      <w:r>
        <w:rPr>
          <w:rtl w:val="true"/>
          <w:lang w:eastAsia="en-US"/>
        </w:rPr>
        <w:t xml:space="preserve"> </w:t>
      </w:r>
      <w:r>
        <w:rPr>
          <w:rFonts w:cs="FrankRuehl"/>
          <w:rtl w:val="true"/>
          <w:lang w:eastAsia="en-US"/>
        </w:rPr>
        <w:t>חקיקתה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ותקנונה</w:t>
      </w:r>
      <w:r>
        <w:rPr>
          <w:rtl w:val="true"/>
          <w:lang w:eastAsia="en-US"/>
        </w:rPr>
        <w:t xml:space="preserve"> </w:t>
      </w:r>
      <w:r>
        <w:rPr>
          <w:rFonts w:cs="FrankRuehl"/>
          <w:rtl w:val="true"/>
          <w:lang w:eastAsia="en-US"/>
        </w:rPr>
        <w:t>פנימה</w:t>
      </w:r>
      <w:r>
        <w:rPr>
          <w:rFonts w:cs="FrankRuehl"/>
          <w:rtl w:val="true"/>
          <w:lang w:eastAsia="en-US"/>
        </w:rPr>
        <w:t xml:space="preserve">. </w:t>
      </w:r>
      <w:r>
        <w:rPr>
          <w:rFonts w:cs="FrankRuehl"/>
          <w:rtl w:val="true"/>
          <w:lang w:eastAsia="en-US"/>
        </w:rPr>
        <w:t>ואילו</w:t>
      </w:r>
      <w:r>
        <w:rPr>
          <w:rtl w:val="true"/>
          <w:lang w:eastAsia="en-US"/>
        </w:rPr>
        <w:t xml:space="preserve"> </w:t>
      </w:r>
      <w:r>
        <w:rPr>
          <w:rFonts w:cs="FrankRuehl"/>
          <w:rtl w:val="true"/>
          <w:lang w:eastAsia="en-US"/>
        </w:rPr>
        <w:t>גישתי</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הינה</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בעיה</w:t>
      </w:r>
      <w:r>
        <w:rPr>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לפתור</w:t>
      </w:r>
      <w:r>
        <w:rPr>
          <w:rtl w:val="true"/>
          <w:lang w:eastAsia="en-US"/>
        </w:rPr>
        <w:t xml:space="preserve"> </w:t>
      </w:r>
      <w:r>
        <w:rPr>
          <w:rFonts w:cs="FrankRuehl"/>
          <w:rtl w:val="true"/>
          <w:lang w:eastAsia="en-US"/>
        </w:rPr>
        <w:t>אותה</w:t>
      </w:r>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להדרש</w:t>
      </w:r>
      <w:r>
        <w:rPr>
          <w:rtl w:val="true"/>
          <w:lang w:eastAsia="en-US"/>
        </w:rPr>
        <w:t xml:space="preserve"> </w:t>
      </w:r>
      <w:r>
        <w:rPr>
          <w:rFonts w:cs="FrankRuehl"/>
          <w:rtl w:val="true"/>
          <w:lang w:eastAsia="en-US"/>
        </w:rPr>
        <w:t>לנקודת</w:t>
      </w:r>
      <w:r>
        <w:rPr>
          <w:rtl w:val="true"/>
          <w:lang w:eastAsia="en-US"/>
        </w:rPr>
        <w:t xml:space="preserve"> </w:t>
      </w:r>
      <w:r>
        <w:rPr>
          <w:rFonts w:cs="FrankRuehl"/>
          <w:rtl w:val="true"/>
          <w:lang w:eastAsia="en-US"/>
        </w:rPr>
        <w:t>משען</w:t>
      </w:r>
      <w:r>
        <w:rPr>
          <w:rtl w:val="true"/>
          <w:lang w:eastAsia="en-US"/>
        </w:rPr>
        <w:t xml:space="preserve"> </w:t>
      </w:r>
      <w:r>
        <w:rPr>
          <w:rFonts w:cs="FrankRuehl"/>
          <w:rtl w:val="true"/>
          <w:lang w:eastAsia="en-US"/>
        </w:rPr>
        <w:t>חיצונית</w:t>
      </w:r>
      <w:r>
        <w:rPr>
          <w:rtl w:val="true"/>
          <w:lang w:eastAsia="en-US"/>
        </w:rPr>
        <w:t xml:space="preserve"> </w:t>
      </w:r>
      <w:r>
        <w:rPr>
          <w:rFonts w:cs="FrankRuehl"/>
          <w:rtl w:val="true"/>
          <w:lang w:eastAsia="en-US"/>
        </w:rPr>
        <w:t>לכנסת</w:t>
      </w:r>
      <w:r>
        <w:rPr>
          <w:rFonts w:cs="FrankRuehl"/>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עמדתי</w:t>
      </w:r>
      <w:r>
        <w:rPr>
          <w:rFonts w:cs="FrankRuehl"/>
          <w:rtl w:val="true"/>
          <w:lang w:eastAsia="en-US"/>
        </w:rPr>
        <w:t xml:space="preserve">, </w:t>
      </w:r>
      <w:r>
        <w:rPr>
          <w:rFonts w:cs="FrankRuehl"/>
          <w:rtl w:val="true"/>
          <w:lang w:eastAsia="en-US"/>
        </w:rPr>
        <w:t>לפנינו</w:t>
      </w:r>
      <w:r>
        <w:rPr>
          <w:rtl w:val="true"/>
          <w:lang w:eastAsia="en-US"/>
        </w:rPr>
        <w:t xml:space="preserve"> </w:t>
      </w:r>
      <w:r>
        <w:rPr>
          <w:rFonts w:cs="FrankRuehl"/>
          <w:rtl w:val="true"/>
          <w:lang w:eastAsia="en-US"/>
        </w:rPr>
        <w:t>בעיה</w:t>
      </w:r>
      <w:r>
        <w:rPr>
          <w:rtl w:val="true"/>
          <w:lang w:eastAsia="en-US"/>
        </w:rPr>
        <w:t xml:space="preserve"> </w:t>
      </w:r>
      <w:r>
        <w:rPr>
          <w:rFonts w:cs="FrankRuehl"/>
          <w:rtl w:val="true"/>
          <w:lang w:eastAsia="en-US"/>
        </w:rPr>
        <w:t>הנפתרת</w:t>
      </w:r>
      <w:r>
        <w:rPr>
          <w:rtl w:val="true"/>
          <w:lang w:eastAsia="en-US"/>
        </w:rPr>
        <w:t xml:space="preserve"> </w:t>
      </w:r>
      <w:r>
        <w:rPr>
          <w:rFonts w:cs="FrankRuehl"/>
          <w:rtl w:val="true"/>
          <w:lang w:eastAsia="en-US"/>
        </w:rPr>
        <w:t>על</w:t>
      </w:r>
      <w:r>
        <w:rPr>
          <w:rFonts w:cs="FrankRuehl"/>
          <w:rtl w:val="true"/>
          <w:lang w:eastAsia="en-US"/>
        </w:rPr>
        <w:t>-</w:t>
      </w:r>
      <w:r>
        <w:rPr>
          <w:rFonts w:cs="FrankRuehl"/>
          <w:rtl w:val="true"/>
          <w:lang w:eastAsia="en-US"/>
        </w:rPr>
        <w:t>פי</w:t>
      </w:r>
      <w:r>
        <w:rPr>
          <w:rtl w:val="true"/>
          <w:lang w:eastAsia="en-US"/>
        </w:rPr>
        <w:t xml:space="preserve"> </w:t>
      </w:r>
      <w:r>
        <w:rPr>
          <w:rFonts w:cs="FrankRuehl"/>
          <w:rtl w:val="true"/>
          <w:lang w:eastAsia="en-US"/>
        </w:rPr>
        <w:t>הבנתנו</w:t>
      </w:r>
      <w:r>
        <w:rPr>
          <w:rtl w:val="true"/>
          <w:lang w:eastAsia="en-US"/>
        </w:rPr>
        <w:t xml:space="preserve"> </w:t>
      </w:r>
      <w:r>
        <w:rPr>
          <w:rFonts w:cs="FrankRuehl"/>
          <w:rtl w:val="true"/>
          <w:lang w:eastAsia="en-US"/>
        </w:rPr>
        <w:t>היום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ישראל</w:t>
      </w:r>
      <w:r>
        <w:rPr>
          <w:rFonts w:cs="FrankRuehl"/>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להבנה</w:t>
      </w:r>
      <w:r>
        <w:rPr>
          <w:rtl w:val="true"/>
          <w:lang w:eastAsia="en-US"/>
        </w:rPr>
        <w:t xml:space="preserve"> </w:t>
      </w:r>
      <w:r>
        <w:rPr>
          <w:rFonts w:cs="FrankRuehl"/>
          <w:rtl w:val="true"/>
          <w:lang w:eastAsia="en-US"/>
        </w:rPr>
        <w:t>זו</w:t>
      </w:r>
      <w:r>
        <w:rPr>
          <w:rtl w:val="true"/>
          <w:lang w:eastAsia="en-US"/>
        </w:rPr>
        <w:t xml:space="preserve"> </w:t>
      </w:r>
      <w:r>
        <w:rPr>
          <w:rFonts w:cs="FrankRuehl"/>
          <w:rtl w:val="true"/>
          <w:lang w:eastAsia="en-US"/>
        </w:rPr>
        <w:t>הינו</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ביקשה</w:t>
      </w:r>
      <w:r>
        <w:rPr>
          <w:rtl w:val="true"/>
          <w:lang w:eastAsia="en-US"/>
        </w:rPr>
        <w:t xml:space="preserve"> </w:t>
      </w:r>
      <w:r>
        <w:rPr>
          <w:rFonts w:cs="FrankRuehl"/>
          <w:rtl w:val="true"/>
          <w:lang w:eastAsia="en-US"/>
        </w:rPr>
        <w:t>להגביל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כוח</w:t>
      </w:r>
      <w:r>
        <w:rPr>
          <w:rtl w:val="true"/>
          <w:lang w:eastAsia="en-US"/>
        </w:rPr>
        <w:t xml:space="preserve"> </w:t>
      </w:r>
      <w:r>
        <w:rPr>
          <w:rFonts w:cs="FrankRuehl"/>
          <w:rtl w:val="true"/>
          <w:lang w:eastAsia="en-US"/>
        </w:rPr>
        <w:t>החקיקה</w:t>
      </w:r>
      <w:r>
        <w:rPr>
          <w:rtl w:val="true"/>
          <w:lang w:eastAsia="en-US"/>
        </w:rPr>
        <w:t xml:space="preserve"> </w:t>
      </w:r>
      <w:r>
        <w:rPr>
          <w:rFonts w:cs="FrankRuehl"/>
          <w:rtl w:val="true"/>
          <w:lang w:eastAsia="en-US"/>
        </w:rPr>
        <w:t>שלה</w:t>
      </w:r>
      <w:r>
        <w:rPr>
          <w:rtl w:val="true"/>
          <w:lang w:eastAsia="en-US"/>
        </w:rPr>
        <w:t xml:space="preserve"> </w:t>
      </w:r>
      <w:r>
        <w:rPr>
          <w:rFonts w:cs="FrankRuehl"/>
          <w:rtl w:val="true"/>
          <w:lang w:eastAsia="en-US"/>
        </w:rPr>
        <w:t>בעניינים</w:t>
      </w:r>
      <w:r>
        <w:rPr>
          <w:rtl w:val="true"/>
          <w:lang w:eastAsia="en-US"/>
        </w:rPr>
        <w:t xml:space="preserve"> </w:t>
      </w:r>
      <w:r>
        <w:rPr>
          <w:rFonts w:cs="FrankRuehl"/>
          <w:rtl w:val="true"/>
          <w:lang w:eastAsia="en-US"/>
        </w:rPr>
        <w:t>חוקתיים</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פועלת</w:t>
      </w:r>
      <w:r>
        <w:rPr>
          <w:rtl w:val="true"/>
          <w:lang w:eastAsia="en-US"/>
        </w:rPr>
        <w:t xml:space="preserve"> </w:t>
      </w:r>
      <w:r>
        <w:rPr>
          <w:rFonts w:cs="FrankRuehl"/>
          <w:rtl w:val="true"/>
          <w:lang w:eastAsia="en-US"/>
        </w:rPr>
        <w:t>בגדרי</w:t>
      </w:r>
      <w:r>
        <w:rPr>
          <w:rtl w:val="true"/>
          <w:lang w:eastAsia="en-US"/>
        </w:rPr>
        <w:t xml:space="preserve"> </w:t>
      </w:r>
      <w:r>
        <w:rPr>
          <w:rFonts w:cs="FrankRuehl"/>
          <w:rtl w:val="true"/>
          <w:lang w:eastAsia="en-US"/>
        </w:rPr>
        <w:t>המפעל</w:t>
      </w:r>
      <w:r>
        <w:rPr>
          <w:rtl w:val="true"/>
          <w:lang w:eastAsia="en-US"/>
        </w:rPr>
        <w:t xml:space="preserve"> </w:t>
      </w:r>
      <w:r>
        <w:rPr>
          <w:rFonts w:cs="FrankRuehl"/>
          <w:rtl w:val="true"/>
          <w:lang w:eastAsia="en-US"/>
        </w:rPr>
        <w:t>החוקתי</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ראתה</w:t>
      </w:r>
      <w:r>
        <w:rPr>
          <w:rtl w:val="true"/>
          <w:lang w:eastAsia="en-US"/>
        </w:rPr>
        <w:t xml:space="preserve"> </w:t>
      </w:r>
      <w:r>
        <w:rPr>
          <w:rFonts w:cs="FrankRuehl"/>
          <w:rtl w:val="true"/>
          <w:lang w:eastAsia="en-US"/>
        </w:rPr>
        <w:t>עצמה</w:t>
      </w:r>
      <w:r>
        <w:rPr>
          <w:rtl w:val="true"/>
          <w:lang w:eastAsia="en-US"/>
        </w:rPr>
        <w:t xml:space="preserve"> </w:t>
      </w:r>
      <w:r>
        <w:rPr>
          <w:rFonts w:cs="FrankRuehl"/>
          <w:rtl w:val="true"/>
          <w:lang w:eastAsia="en-US"/>
        </w:rPr>
        <w:t>ככותבת</w:t>
      </w:r>
      <w:r>
        <w:rPr>
          <w:rtl w:val="true"/>
          <w:lang w:eastAsia="en-US"/>
        </w:rPr>
        <w:t xml:space="preserve"> </w:t>
      </w:r>
      <w:r>
        <w:rPr>
          <w:rFonts w:cs="FrankRuehl"/>
          <w:rtl w:val="true"/>
          <w:lang w:eastAsia="en-US"/>
        </w:rPr>
        <w:t>חוקה</w:t>
      </w:r>
      <w:r>
        <w:rPr>
          <w:rtl w:val="true"/>
          <w:lang w:eastAsia="en-US"/>
        </w:rPr>
        <w:t xml:space="preserve"> </w:t>
      </w:r>
      <w:r>
        <w:rPr>
          <w:rFonts w:cs="FrankRuehl"/>
          <w:rtl w:val="true"/>
          <w:lang w:eastAsia="en-US"/>
        </w:rPr>
        <w:t>לישראל</w:t>
      </w:r>
      <w:r>
        <w:rPr>
          <w:rFonts w:cs="FrankRuehl"/>
          <w:rtl w:val="true"/>
          <w:lang w:eastAsia="en-US"/>
        </w:rPr>
        <w:t xml:space="preserve">. </w:t>
      </w:r>
      <w:r>
        <w:rPr>
          <w:rFonts w:cs="FrankRuehl"/>
          <w:rtl w:val="true"/>
          <w:lang w:eastAsia="en-US"/>
        </w:rPr>
        <w:t>נתמקד</w:t>
      </w:r>
      <w:r>
        <w:rPr>
          <w:rtl w:val="true"/>
          <w:lang w:eastAsia="en-US"/>
        </w:rPr>
        <w:t xml:space="preserve"> </w:t>
      </w:r>
      <w:r>
        <w:rPr>
          <w:rFonts w:cs="FrankRuehl"/>
          <w:rtl w:val="true"/>
          <w:lang w:eastAsia="en-US"/>
        </w:rPr>
        <w:t>נא</w:t>
      </w:r>
      <w:r>
        <w:rPr>
          <w:rtl w:val="true"/>
          <w:lang w:eastAsia="en-US"/>
        </w:rPr>
        <w:t xml:space="preserve"> </w:t>
      </w:r>
      <w:r>
        <w:rPr>
          <w:rFonts w:cs="FrankRuehl"/>
          <w:rtl w:val="true"/>
          <w:lang w:eastAsia="en-US"/>
        </w:rPr>
        <w:t>עוד</w:t>
      </w:r>
      <w:r>
        <w:rPr>
          <w:rtl w:val="true"/>
          <w:lang w:eastAsia="en-US"/>
        </w:rPr>
        <w:t xml:space="preserve"> </w:t>
      </w:r>
      <w:r>
        <w:rPr>
          <w:rFonts w:cs="FrankRuehl"/>
          <w:rtl w:val="true"/>
          <w:lang w:eastAsia="en-US"/>
        </w:rPr>
        <w:t>בהוראות</w:t>
      </w:r>
      <w:r>
        <w:rPr>
          <w:rtl w:val="true"/>
          <w:lang w:eastAsia="en-US"/>
        </w:rPr>
        <w:t xml:space="preserve"> </w:t>
      </w:r>
      <w:r>
        <w:rPr>
          <w:rFonts w:cs="FrankRuehl"/>
          <w:rtl w:val="true"/>
          <w:lang w:eastAsia="en-US"/>
        </w:rPr>
        <w:t>השריון</w:t>
      </w:r>
      <w:r>
        <w:rPr>
          <w:rtl w:val="true"/>
          <w:lang w:eastAsia="en-US"/>
        </w:rPr>
        <w:t xml:space="preserve"> </w:t>
      </w:r>
      <w:r>
        <w:rPr>
          <w:rFonts w:cs="FrankRuehl"/>
          <w:rtl w:val="true"/>
          <w:lang w:eastAsia="en-US"/>
        </w:rPr>
        <w:t>שבחוק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הכנסת</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לפרקטיקה</w:t>
      </w:r>
      <w:r>
        <w:rPr>
          <w:rtl w:val="true"/>
          <w:lang w:eastAsia="en-US"/>
        </w:rPr>
        <w:t xml:space="preserve"> </w:t>
      </w:r>
      <w:r>
        <w:rPr>
          <w:rFonts w:cs="FrankRuehl"/>
          <w:rtl w:val="true"/>
          <w:lang w:eastAsia="en-US"/>
        </w:rPr>
        <w:t>זו</w:t>
      </w:r>
      <w:r>
        <w:rPr>
          <w:rFonts w:cs="FrankRuehl"/>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רקע</w:t>
      </w:r>
      <w:r>
        <w:rPr>
          <w:rtl w:val="true"/>
          <w:lang w:eastAsia="en-US"/>
        </w:rPr>
        <w:t xml:space="preserve"> </w:t>
      </w:r>
      <w:r>
        <w:rPr>
          <w:rFonts w:cs="FrankRuehl"/>
          <w:rtl w:val="true"/>
          <w:lang w:eastAsia="en-US"/>
        </w:rPr>
        <w:t>מכלול</w:t>
      </w:r>
      <w:r>
        <w:rPr>
          <w:rtl w:val="true"/>
          <w:lang w:eastAsia="en-US"/>
        </w:rPr>
        <w:t xml:space="preserve"> </w:t>
      </w:r>
      <w:r>
        <w:rPr>
          <w:rFonts w:cs="FrankRuehl"/>
          <w:rtl w:val="true"/>
          <w:lang w:eastAsia="en-US"/>
        </w:rPr>
        <w:t>ההיסטוריה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והחברתית</w:t>
      </w:r>
      <w:r>
        <w:rPr>
          <w:rtl w:val="true"/>
          <w:lang w:eastAsia="en-US"/>
        </w:rPr>
        <w:t xml:space="preserve"> </w:t>
      </w:r>
      <w:r>
        <w:rPr>
          <w:rFonts w:cs="FrankRuehl"/>
          <w:rtl w:val="true"/>
          <w:lang w:eastAsia="en-US"/>
        </w:rPr>
        <w:t>שלנו</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שנעשה</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נסיון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לראות</w:t>
      </w:r>
      <w:r>
        <w:rPr>
          <w:rtl w:val="true"/>
          <w:lang w:eastAsia="en-US"/>
        </w:rPr>
        <w:t xml:space="preserve"> </w:t>
      </w:r>
      <w:r>
        <w:rPr>
          <w:rFonts w:cs="FrankRuehl"/>
          <w:rtl w:val="true"/>
          <w:lang w:eastAsia="en-US"/>
        </w:rPr>
        <w:t>בנמנעים</w:t>
      </w:r>
      <w:r>
        <w:rPr>
          <w:rtl w:val="true"/>
          <w:lang w:eastAsia="en-US"/>
        </w:rPr>
        <w:t xml:space="preserve"> </w:t>
      </w:r>
      <w:r>
        <w:rPr>
          <w:rFonts w:cs="FrankRuehl"/>
          <w:rtl w:val="true"/>
          <w:lang w:eastAsia="en-US"/>
        </w:rPr>
        <w:t>ובלא</w:t>
      </w:r>
      <w:r>
        <w:rPr>
          <w:rtl w:val="true"/>
          <w:lang w:eastAsia="en-US"/>
        </w:rPr>
        <w:t xml:space="preserve"> </w:t>
      </w:r>
      <w:r>
        <w:rPr>
          <w:rFonts w:cs="FrankRuehl"/>
          <w:rtl w:val="true"/>
          <w:lang w:eastAsia="en-US"/>
        </w:rPr>
        <w:t>משתתפים</w:t>
      </w:r>
      <w:r>
        <w:rPr>
          <w:rtl w:val="true"/>
          <w:lang w:eastAsia="en-US"/>
        </w:rPr>
        <w:t xml:space="preserve"> </w:t>
      </w:r>
      <w:r>
        <w:rPr>
          <w:rFonts w:cs="FrankRuehl"/>
          <w:rtl w:val="true"/>
          <w:lang w:eastAsia="en-US"/>
        </w:rPr>
        <w:t>כמי</w:t>
      </w:r>
      <w:r>
        <w:rPr>
          <w:rtl w:val="true"/>
          <w:lang w:eastAsia="en-US"/>
        </w:rPr>
        <w:t xml:space="preserve"> </w:t>
      </w:r>
      <w:r>
        <w:rPr>
          <w:rFonts w:cs="FrankRuehl"/>
          <w:rtl w:val="true"/>
          <w:lang w:eastAsia="en-US"/>
        </w:rPr>
        <w:t>שמצביעים</w:t>
      </w:r>
      <w:r>
        <w:rPr>
          <w:rtl w:val="true"/>
          <w:lang w:eastAsia="en-US"/>
        </w:rPr>
        <w:t xml:space="preserve"> </w:t>
      </w:r>
      <w:r>
        <w:rPr>
          <w:rFonts w:cs="FrankRuehl"/>
          <w:rtl w:val="true"/>
          <w:lang w:eastAsia="en-US"/>
        </w:rPr>
        <w:t>נגד</w:t>
      </w:r>
      <w:r>
        <w:rPr>
          <w:rFonts w:cs="FrankRuehl"/>
          <w:rtl w:val="true"/>
          <w:lang w:eastAsia="en-US"/>
        </w:rPr>
        <w:t xml:space="preserve">, </w:t>
      </w:r>
      <w:r>
        <w:rPr>
          <w:rFonts w:cs="FrankRuehl"/>
          <w:rtl w:val="true"/>
          <w:lang w:eastAsia="en-US"/>
        </w:rPr>
        <w:t>תוך</w:t>
      </w:r>
      <w:r>
        <w:rPr>
          <w:rtl w:val="true"/>
          <w:lang w:eastAsia="en-US"/>
        </w:rPr>
        <w:t xml:space="preserve"> </w:t>
      </w:r>
      <w:r>
        <w:rPr>
          <w:rFonts w:cs="FrankRuehl"/>
          <w:rtl w:val="true"/>
          <w:lang w:eastAsia="en-US"/>
        </w:rPr>
        <w:t>רצון</w:t>
      </w:r>
      <w:r>
        <w:rPr>
          <w:rtl w:val="true"/>
          <w:lang w:eastAsia="en-US"/>
        </w:rPr>
        <w:t xml:space="preserve"> </w:t>
      </w:r>
      <w:r>
        <w:rPr>
          <w:rFonts w:cs="FrankRuehl"/>
          <w:rtl w:val="true"/>
          <w:lang w:eastAsia="en-US"/>
        </w:rPr>
        <w:t>לקבוע</w:t>
      </w:r>
      <w:r>
        <w:rPr>
          <w:rtl w:val="true"/>
          <w:lang w:eastAsia="en-US"/>
        </w:rPr>
        <w:t xml:space="preserve"> </w:t>
      </w:r>
      <w:r>
        <w:rPr>
          <w:rFonts w:cs="FrankRuehl"/>
          <w:rtl w:val="true"/>
          <w:lang w:eastAsia="en-US"/>
        </w:rPr>
        <w:t>רוב</w:t>
      </w:r>
      <w:r>
        <w:rPr>
          <w:rtl w:val="true"/>
          <w:lang w:eastAsia="en-US"/>
        </w:rPr>
        <w:t xml:space="preserve"> </w:t>
      </w:r>
      <w:r>
        <w:rPr>
          <w:rFonts w:cs="FrankRuehl"/>
          <w:rtl w:val="true"/>
          <w:lang w:eastAsia="en-US"/>
        </w:rPr>
        <w:t>"</w:t>
      </w:r>
      <w:r>
        <w:rPr>
          <w:rFonts w:cs="FrankRuehl"/>
          <w:rtl w:val="true"/>
          <w:lang w:eastAsia="en-US"/>
        </w:rPr>
        <w:t>רגיל</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שמא</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שנעשה</w:t>
      </w:r>
      <w:r>
        <w:rPr>
          <w:rtl w:val="true"/>
          <w:lang w:eastAsia="en-US"/>
        </w:rPr>
        <w:t xml:space="preserve"> </w:t>
      </w:r>
      <w:r>
        <w:rPr>
          <w:rFonts w:cs="FrankRuehl"/>
          <w:rtl w:val="true"/>
          <w:lang w:eastAsia="en-US"/>
        </w:rPr>
        <w:t>כאן</w:t>
      </w:r>
      <w:r>
        <w:rPr>
          <w:rtl w:val="true"/>
          <w:lang w:eastAsia="en-US"/>
        </w:rPr>
        <w:t xml:space="preserve"> </w:t>
      </w:r>
      <w:r>
        <w:rPr>
          <w:rFonts w:cs="FrankRuehl"/>
          <w:rtl w:val="true"/>
          <w:lang w:eastAsia="en-US"/>
        </w:rPr>
        <w:t>נסיון</w:t>
      </w:r>
      <w:r>
        <w:rPr>
          <w:rtl w:val="true"/>
          <w:lang w:eastAsia="en-US"/>
        </w:rPr>
        <w:t xml:space="preserve"> </w:t>
      </w:r>
      <w:r>
        <w:rPr>
          <w:rFonts w:cs="FrankRuehl"/>
          <w:rtl w:val="true"/>
          <w:lang w:eastAsia="en-US"/>
        </w:rPr>
        <w:t>ליצור</w:t>
      </w:r>
      <w:r>
        <w:rPr>
          <w:rtl w:val="true"/>
          <w:lang w:eastAsia="en-US"/>
        </w:rPr>
        <w:t xml:space="preserve"> </w:t>
      </w:r>
      <w:r>
        <w:rPr>
          <w:rFonts w:cs="FrankRuehl"/>
          <w:rtl w:val="true"/>
          <w:lang w:eastAsia="en-US"/>
        </w:rPr>
        <w:t>נורמה</w:t>
      </w:r>
      <w:r>
        <w:rPr>
          <w:rtl w:val="true"/>
          <w:lang w:eastAsia="en-US"/>
        </w:rPr>
        <w:t xml:space="preserve"> </w:t>
      </w:r>
      <w:r>
        <w:rPr>
          <w:rFonts w:cs="FrankRuehl"/>
          <w:rtl w:val="true"/>
          <w:lang w:eastAsia="en-US"/>
        </w:rPr>
        <w:t>חוקתית</w:t>
      </w:r>
      <w:r>
        <w:rPr>
          <w:rFonts w:cs="FrankRuehl"/>
          <w:rtl w:val="true"/>
          <w:lang w:eastAsia="en-US"/>
        </w:rPr>
        <w:t>-</w:t>
      </w:r>
      <w:r>
        <w:rPr>
          <w:rFonts w:cs="FrankRuehl"/>
          <w:rtl w:val="true"/>
          <w:lang w:eastAsia="en-US"/>
        </w:rPr>
        <w:t>על</w:t>
      </w:r>
      <w:r>
        <w:rPr>
          <w:rFonts w:cs="FrankRuehl"/>
          <w:rtl w:val="true"/>
          <w:lang w:eastAsia="en-US"/>
        </w:rPr>
        <w:t>-</w:t>
      </w:r>
      <w:r>
        <w:rPr>
          <w:rFonts w:cs="FrankRuehl"/>
          <w:rtl w:val="true"/>
          <w:lang w:eastAsia="en-US"/>
        </w:rPr>
        <w:t>חוקית</w:t>
      </w:r>
      <w:r>
        <w:rPr>
          <w:rFonts w:cs="FrankRuehl"/>
          <w:rtl w:val="true"/>
          <w:lang w:eastAsia="en-US"/>
        </w:rPr>
        <w:t xml:space="preserve">, </w:t>
      </w:r>
      <w:r>
        <w:rPr>
          <w:rFonts w:cs="FrankRuehl"/>
          <w:rtl w:val="true"/>
          <w:lang w:eastAsia="en-US"/>
        </w:rPr>
        <w:t>אשר</w:t>
      </w:r>
      <w:r>
        <w:rPr>
          <w:rtl w:val="true"/>
          <w:lang w:eastAsia="en-US"/>
        </w:rPr>
        <w:t xml:space="preserve"> </w:t>
      </w:r>
      <w:r>
        <w:rPr>
          <w:rFonts w:cs="FrankRuehl"/>
          <w:rtl w:val="true"/>
          <w:lang w:eastAsia="en-US"/>
        </w:rPr>
        <w:t>תבטיח</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יציבות</w:t>
      </w:r>
      <w:r>
        <w:rPr>
          <w:rtl w:val="true"/>
          <w:lang w:eastAsia="en-US"/>
        </w:rPr>
        <w:t xml:space="preserve"> </w:t>
      </w:r>
      <w:r>
        <w:rPr>
          <w:rFonts w:cs="FrankRuehl"/>
          <w:rtl w:val="true"/>
          <w:lang w:eastAsia="en-US"/>
        </w:rPr>
        <w:t>המשטר</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טול</w:t>
      </w:r>
      <w:r>
        <w:rPr>
          <w:rtl w:val="true"/>
          <w:lang w:eastAsia="en-US"/>
        </w:rPr>
        <w:t xml:space="preserve"> </w:t>
      </w:r>
      <w:r>
        <w:rPr>
          <w:rFonts w:cs="FrankRuehl"/>
          <w:rtl w:val="true"/>
          <w:lang w:eastAsia="en-US"/>
        </w:rPr>
        <w:t>את</w:t>
      </w:r>
      <w:r>
        <w:rPr>
          <w:rtl w:val="true"/>
          <w:lang w:eastAsia="en-US"/>
        </w:rPr>
        <w:t xml:space="preserve"> </w:t>
      </w:r>
      <w:hyperlink r:id="rId569">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הינו</w:t>
      </w:r>
      <w:r>
        <w:rPr>
          <w:rFonts w:cs="FrankRuehl"/>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ביקשה</w:t>
      </w:r>
      <w:r>
        <w:rPr>
          <w:rtl w:val="true"/>
          <w:lang w:eastAsia="en-US"/>
        </w:rPr>
        <w:t xml:space="preserve"> </w:t>
      </w:r>
      <w:r>
        <w:rPr>
          <w:rFonts w:cs="FrankRuehl"/>
          <w:rtl w:val="true"/>
          <w:lang w:eastAsia="en-US"/>
        </w:rPr>
        <w:t>למנוע</w:t>
      </w:r>
      <w:r>
        <w:rPr>
          <w:rtl w:val="true"/>
          <w:lang w:eastAsia="en-US"/>
        </w:rPr>
        <w:t xml:space="preserve"> </w:t>
      </w:r>
      <w:r>
        <w:rPr>
          <w:rFonts w:cs="FrankRuehl"/>
          <w:rtl w:val="true"/>
          <w:lang w:eastAsia="en-US"/>
        </w:rPr>
        <w:t>מצב</w:t>
      </w:r>
      <w:r>
        <w:rPr>
          <w:rtl w:val="true"/>
          <w:lang w:eastAsia="en-US"/>
        </w:rPr>
        <w:t xml:space="preserve"> </w:t>
      </w:r>
      <w:r>
        <w:rPr>
          <w:rFonts w:cs="FrankRuehl"/>
          <w:rtl w:val="true"/>
          <w:lang w:eastAsia="en-US"/>
        </w:rPr>
        <w:t>דברים</w:t>
      </w:r>
      <w:r>
        <w:rPr>
          <w:rtl w:val="true"/>
          <w:lang w:eastAsia="en-US"/>
        </w:rPr>
        <w:t xml:space="preserve"> </w:t>
      </w:r>
      <w:r>
        <w:rPr>
          <w:rFonts w:cs="FrankRuehl"/>
          <w:rtl w:val="true"/>
          <w:lang w:eastAsia="en-US"/>
        </w:rPr>
        <w:t>שבו</w:t>
      </w:r>
      <w:r>
        <w:rPr>
          <w:rtl w:val="true"/>
          <w:lang w:eastAsia="en-US"/>
        </w:rPr>
        <w:t xml:space="preserve"> </w:t>
      </w:r>
      <w:r>
        <w:rPr>
          <w:rFonts w:cs="FrankRuehl"/>
          <w:rtl w:val="true"/>
          <w:lang w:eastAsia="en-US"/>
        </w:rPr>
        <w:t>כנסת</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t>עשויה</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לתת</w:t>
      </w:r>
      <w:r>
        <w:rPr>
          <w:rtl w:val="true"/>
          <w:lang w:eastAsia="en-US"/>
        </w:rPr>
        <w:t xml:space="preserve"> </w:t>
      </w:r>
      <w:r>
        <w:rPr>
          <w:rFonts w:cs="FrankRuehl"/>
          <w:rtl w:val="true"/>
          <w:lang w:eastAsia="en-US"/>
        </w:rPr>
        <w:t>הדעת</w:t>
      </w:r>
      <w:r>
        <w:rPr>
          <w:rtl w:val="true"/>
          <w:lang w:eastAsia="en-US"/>
        </w:rPr>
        <w:t xml:space="preserve"> </w:t>
      </w:r>
      <w:r>
        <w:rPr>
          <w:rFonts w:cs="FrankRuehl"/>
          <w:rtl w:val="true"/>
          <w:lang w:eastAsia="en-US"/>
        </w:rPr>
        <w:t>על</w:t>
      </w:r>
      <w:r>
        <w:rPr>
          <w:rtl w:val="true"/>
          <w:lang w:eastAsia="en-US"/>
        </w:rPr>
        <w:t xml:space="preserve"> </w:t>
      </w:r>
      <w:r>
        <w:rPr>
          <w:rFonts w:cs="FrankRuehl"/>
          <w:rtl w:val="true"/>
          <w:lang w:eastAsia="en-US"/>
        </w:rPr>
        <w:t>כך</w:t>
      </w:r>
      <w:r>
        <w:rPr>
          <w:rtl w:val="true"/>
          <w:lang w:eastAsia="en-US"/>
        </w:rPr>
        <w:t xml:space="preserve"> </w:t>
      </w:r>
      <w:r>
        <w:rPr>
          <w:rFonts w:cs="FrankRuehl"/>
          <w:rtl w:val="true"/>
          <w:lang w:eastAsia="en-US"/>
        </w:rPr>
        <w:t>במודע</w:t>
      </w:r>
      <w:r>
        <w:rPr>
          <w:rtl w:val="true"/>
          <w:lang w:eastAsia="en-US"/>
        </w:rPr>
        <w:t xml:space="preserve"> </w:t>
      </w:r>
      <w:r>
        <w:rPr>
          <w:rFonts w:cs="FrankRuehl"/>
          <w:rtl w:val="true"/>
          <w:lang w:eastAsia="en-US"/>
        </w:rPr>
        <w:t>ובמפורש</w:t>
      </w:r>
      <w:r>
        <w:rPr>
          <w:rtl w:val="true"/>
          <w:lang w:eastAsia="en-US"/>
        </w:rPr>
        <w:t xml:space="preserve"> </w:t>
      </w:r>
      <w:r>
        <w:rPr>
          <w:rFonts w:cs="FrankRuehl"/>
          <w:rtl w:val="true"/>
          <w:lang w:eastAsia="en-US"/>
        </w:rPr>
        <w:t>(</w:t>
      </w:r>
      <w:r>
        <w:rPr>
          <w:rFonts w:cs="FrankRuehl"/>
          <w:rtl w:val="true"/>
          <w:lang w:eastAsia="en-US"/>
        </w:rPr>
        <w:t>כעמדת</w:t>
      </w:r>
      <w:r>
        <w:rPr>
          <w:rtl w:val="true"/>
          <w:lang w:eastAsia="en-US"/>
        </w:rPr>
        <w:t xml:space="preserve"> </w:t>
      </w:r>
      <w:r>
        <w:rPr>
          <w:rFonts w:cs="FrankRuehl"/>
          <w:rtl w:val="true"/>
          <w:lang w:eastAsia="en-US"/>
        </w:rPr>
        <w:t>חברי</w:t>
      </w:r>
      <w:r>
        <w:rPr>
          <w:rFonts w:cs="FrankRuehl"/>
          <w:rtl w:val="true"/>
          <w:lang w:eastAsia="en-US"/>
        </w:rPr>
        <w:t xml:space="preserve">, </w:t>
      </w:r>
      <w:r>
        <w:rPr>
          <w:rFonts w:cs="FrankRuehl"/>
          <w:rtl w:val="true"/>
          <w:lang w:eastAsia="en-US"/>
        </w:rPr>
        <w:t>השופט</w:t>
      </w:r>
      <w:r>
        <w:rPr>
          <w:rtl w:val="true"/>
          <w:lang w:eastAsia="en-US"/>
        </w:rPr>
        <w:t xml:space="preserve"> </w:t>
      </w:r>
      <w:r>
        <w:rPr>
          <w:rFonts w:cs="FrankRuehl"/>
          <w:rtl w:val="true"/>
          <w:lang w:eastAsia="en-US"/>
        </w:rPr>
        <w:t>חשין</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שמא</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להוראת</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הכנסת</w:t>
      </w:r>
      <w:r>
        <w:rPr>
          <w:rtl w:val="true"/>
          <w:lang w:eastAsia="en-US"/>
        </w:rPr>
        <w:t xml:space="preserve"> </w:t>
      </w:r>
      <w:r>
        <w:rPr>
          <w:rFonts w:cs="FrankRuehl"/>
          <w:rtl w:val="true"/>
          <w:lang w:eastAsia="en-US"/>
        </w:rPr>
        <w:t>ביקשה</w:t>
      </w:r>
      <w:r>
        <w:rPr>
          <w:rtl w:val="true"/>
          <w:lang w:eastAsia="en-US"/>
        </w:rPr>
        <w:t xml:space="preserve"> </w:t>
      </w:r>
      <w:r>
        <w:rPr>
          <w:rFonts w:cs="FrankRuehl"/>
          <w:rtl w:val="true"/>
          <w:lang w:eastAsia="en-US"/>
        </w:rPr>
        <w:t>למנוע</w:t>
      </w:r>
      <w:r>
        <w:rPr>
          <w:rtl w:val="true"/>
          <w:lang w:eastAsia="en-US"/>
        </w:rPr>
        <w:t xml:space="preserve"> </w:t>
      </w:r>
      <w:r>
        <w:rPr>
          <w:rFonts w:cs="FrankRuehl"/>
          <w:rtl w:val="true"/>
          <w:lang w:eastAsia="en-US"/>
        </w:rPr>
        <w:t>מהכנסת</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הפשרות</w:t>
      </w:r>
      <w:r>
        <w:rPr>
          <w:rtl w:val="true"/>
          <w:lang w:eastAsia="en-US"/>
        </w:rPr>
        <w:t xml:space="preserve"> </w:t>
      </w:r>
      <w:r>
        <w:rPr>
          <w:rFonts w:cs="FrankRuehl"/>
          <w:rtl w:val="true"/>
          <w:lang w:eastAsia="en-US"/>
        </w:rPr>
        <w:t>לפגוע</w:t>
      </w:r>
      <w:r>
        <w:rPr>
          <w:rtl w:val="true"/>
          <w:lang w:eastAsia="en-US"/>
        </w:rPr>
        <w:t xml:space="preserve"> </w:t>
      </w:r>
      <w:r>
        <w:rPr>
          <w:rFonts w:cs="FrankRuehl"/>
          <w:rtl w:val="true"/>
          <w:lang w:eastAsia="en-US"/>
        </w:rPr>
        <w:t>בזכויות</w:t>
      </w:r>
      <w:r>
        <w:rPr>
          <w:rtl w:val="true"/>
          <w:lang w:eastAsia="en-US"/>
        </w:rPr>
        <w:t xml:space="preserve"> </w:t>
      </w:r>
      <w:r>
        <w:rPr>
          <w:rFonts w:cs="FrankRuehl"/>
          <w:rtl w:val="true"/>
          <w:lang w:eastAsia="en-US"/>
        </w:rPr>
        <w:t>יסוד</w:t>
      </w:r>
      <w:r>
        <w:rPr>
          <w:rtl w:val="true"/>
          <w:lang w:eastAsia="en-US"/>
        </w:rPr>
        <w:t xml:space="preserve"> </w:t>
      </w:r>
      <w:r>
        <w:rPr>
          <w:rFonts w:cs="FrankRuehl"/>
          <w:rtl w:val="true"/>
          <w:lang w:eastAsia="en-US"/>
        </w:rPr>
        <w:t>בלא</w:t>
      </w:r>
      <w:r>
        <w:rPr>
          <w:rtl w:val="true"/>
          <w:lang w:eastAsia="en-US"/>
        </w:rPr>
        <w:t xml:space="preserve"> </w:t>
      </w:r>
      <w:r>
        <w:rPr>
          <w:rFonts w:cs="FrankRuehl"/>
          <w:rtl w:val="true"/>
          <w:lang w:eastAsia="en-US"/>
        </w:rPr>
        <w:t>לקיים</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דרישתה</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פסקת</w:t>
      </w:r>
      <w:r>
        <w:rPr>
          <w:rtl w:val="true"/>
          <w:lang w:eastAsia="en-US"/>
        </w:rPr>
        <w:t xml:space="preserve"> </w:t>
      </w:r>
      <w:r>
        <w:rPr>
          <w:rFonts w:cs="FrankRuehl"/>
          <w:rtl w:val="true"/>
          <w:lang w:eastAsia="en-US"/>
        </w:rPr>
        <w:t>ההגבלה</w:t>
      </w:r>
      <w:r>
        <w:rPr>
          <w:rFonts w:cs="FrankRuehl"/>
          <w:rtl w:val="true"/>
          <w:lang w:eastAsia="en-US"/>
        </w:rPr>
        <w:t xml:space="preserve">, </w:t>
      </w:r>
      <w:r>
        <w:rPr>
          <w:rFonts w:cs="FrankRuehl"/>
          <w:rtl w:val="true"/>
          <w:lang w:eastAsia="en-US"/>
        </w:rPr>
        <w:t>ובכך</w:t>
      </w:r>
      <w:r>
        <w:rPr>
          <w:rtl w:val="true"/>
          <w:lang w:eastAsia="en-US"/>
        </w:rPr>
        <w:t xml:space="preserve"> </w:t>
      </w:r>
      <w:r>
        <w:rPr>
          <w:rFonts w:cs="FrankRuehl"/>
          <w:rtl w:val="true"/>
          <w:lang w:eastAsia="en-US"/>
        </w:rPr>
        <w:t>למנוע</w:t>
      </w:r>
      <w:r>
        <w:rPr>
          <w:rtl w:val="true"/>
          <w:lang w:eastAsia="en-US"/>
        </w:rPr>
        <w:t xml:space="preserve"> </w:t>
      </w:r>
      <w:r>
        <w:rPr>
          <w:rFonts w:cs="FrankRuehl"/>
          <w:rtl w:val="true"/>
          <w:lang w:eastAsia="en-US"/>
        </w:rPr>
        <w:t>מכנסת</w:t>
      </w:r>
      <w:r>
        <w:rPr>
          <w:rtl w:val="true"/>
          <w:lang w:eastAsia="en-US"/>
        </w:rPr>
        <w:t xml:space="preserve"> </w:t>
      </w:r>
      <w:r>
        <w:rPr>
          <w:rFonts w:cs="FrankRuehl"/>
          <w:rtl w:val="true"/>
          <w:lang w:eastAsia="en-US"/>
        </w:rPr>
        <w:t>מאוחרת</w:t>
      </w:r>
      <w:r>
        <w:rPr>
          <w:rtl w:val="true"/>
          <w:lang w:eastAsia="en-US"/>
        </w:rPr>
        <w:t xml:space="preserve"> </w:t>
      </w:r>
      <w:r>
        <w:rPr>
          <w:rFonts w:cs="FrankRuehl"/>
          <w:rtl w:val="true"/>
          <w:lang w:eastAsia="en-US"/>
        </w:rPr>
        <w:softHyphen/>
      </w:r>
      <w:r>
        <w:rPr>
          <w:rFonts w:cs="FrankRuehl"/>
          <w:rtl w:val="true"/>
          <w:lang w:eastAsia="en-US"/>
        </w:rPr>
        <w:t>הקובעת</w:t>
      </w:r>
      <w:r>
        <w:rPr>
          <w:rtl w:val="true"/>
          <w:lang w:eastAsia="en-US"/>
        </w:rPr>
        <w:t xml:space="preserve"> </w:t>
      </w:r>
      <w:r>
        <w:rPr>
          <w:rFonts w:cs="FrankRuehl"/>
          <w:rtl w:val="true"/>
          <w:lang w:eastAsia="en-US"/>
        </w:rPr>
        <w:t>במפורש</w:t>
      </w:r>
      <w:r>
        <w:rPr>
          <w:rtl w:val="true"/>
          <w:lang w:eastAsia="en-US"/>
        </w:rPr>
        <w:t xml:space="preserve"> </w:t>
      </w:r>
      <w:r>
        <w:rPr>
          <w:rFonts w:cs="FrankRuehl"/>
          <w:rtl w:val="true"/>
          <w:lang w:eastAsia="en-US"/>
        </w:rPr>
        <w:t>כי</w:t>
      </w:r>
      <w:r>
        <w:rPr>
          <w:rtl w:val="true"/>
          <w:lang w:eastAsia="en-US"/>
        </w:rPr>
        <w:t xml:space="preserve"> </w:t>
      </w:r>
      <w:r>
        <w:rPr>
          <w:rFonts w:cs="FrankRuehl"/>
          <w:rtl w:val="true"/>
          <w:lang w:eastAsia="en-US"/>
        </w:rPr>
        <w:t>היא</w:t>
      </w:r>
      <w:r>
        <w:rPr>
          <w:rtl w:val="true"/>
          <w:lang w:eastAsia="en-US"/>
        </w:rPr>
        <w:t xml:space="preserve"> </w:t>
      </w:r>
      <w:r>
        <w:rPr>
          <w:rFonts w:cs="FrankRuehl"/>
          <w:rtl w:val="true"/>
          <w:lang w:eastAsia="en-US"/>
        </w:rPr>
        <w:t>סוטה</w:t>
      </w:r>
      <w:r>
        <w:rPr>
          <w:rtl w:val="true"/>
          <w:lang w:eastAsia="en-US"/>
        </w:rPr>
        <w:t xml:space="preserve"> </w:t>
      </w:r>
      <w:r>
        <w:rPr>
          <w:rFonts w:cs="FrankRuehl"/>
          <w:rtl w:val="true"/>
          <w:lang w:eastAsia="en-US"/>
        </w:rPr>
        <w:t>מההסדר</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מלהשיג</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מטרתה</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פירוש</w:t>
      </w:r>
      <w:r>
        <w:rPr>
          <w:rtl w:val="true"/>
          <w:lang w:eastAsia="en-US"/>
        </w:rPr>
        <w:t xml:space="preserve"> </w:t>
      </w:r>
      <w:r>
        <w:rPr>
          <w:rFonts w:cs="FrankRuehl"/>
          <w:rtl w:val="true"/>
          <w:lang w:eastAsia="en-US"/>
        </w:rPr>
        <w:t>זה</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שלי</w:t>
      </w:r>
      <w:r>
        <w:rPr>
          <w:rtl w:val="true"/>
          <w:lang w:eastAsia="en-US"/>
        </w:rPr>
        <w:t xml:space="preserve"> </w:t>
      </w:r>
      <w:r>
        <w:rPr>
          <w:rFonts w:cs="FrankRuehl"/>
          <w:rtl w:val="true"/>
          <w:lang w:eastAsia="en-US"/>
        </w:rPr>
        <w:t>–</w:t>
      </w:r>
      <w:r>
        <w:rPr>
          <w:rtl w:val="true"/>
          <w:lang w:eastAsia="en-US"/>
        </w:rPr>
        <w:t xml:space="preserve"> </w:t>
      </w:r>
      <w:r>
        <w:rPr>
          <w:rFonts w:cs="FrankRuehl"/>
          <w:rtl w:val="true"/>
          <w:lang w:eastAsia="en-US"/>
        </w:rPr>
        <w:t>אינו</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היחיד</w:t>
      </w:r>
      <w:r>
        <w:rPr>
          <w:rtl w:val="true"/>
          <w:lang w:eastAsia="en-US"/>
        </w:rPr>
        <w:t xml:space="preserve"> </w:t>
      </w:r>
      <w:r>
        <w:rPr>
          <w:rFonts w:cs="FrankRuehl"/>
          <w:rtl w:val="true"/>
          <w:lang w:eastAsia="en-US"/>
        </w:rPr>
        <w:t>היוצר</w:t>
      </w:r>
      <w:r>
        <w:rPr>
          <w:rtl w:val="true"/>
          <w:lang w:eastAsia="en-US"/>
        </w:rPr>
        <w:t xml:space="preserve"> </w:t>
      </w:r>
      <w:r>
        <w:rPr>
          <w:rFonts w:cs="FrankRuehl"/>
          <w:rtl w:val="true"/>
          <w:lang w:eastAsia="en-US"/>
        </w:rPr>
        <w:t>הרמוניה</w:t>
      </w:r>
      <w:r>
        <w:rPr>
          <w:rtl w:val="true"/>
          <w:lang w:eastAsia="en-US"/>
        </w:rPr>
        <w:t xml:space="preserve"> </w:t>
      </w:r>
      <w:r>
        <w:rPr>
          <w:rFonts w:cs="FrankRuehl"/>
          <w:rtl w:val="true"/>
          <w:lang w:eastAsia="en-US"/>
        </w:rPr>
        <w:t>בין</w:t>
      </w:r>
      <w:r>
        <w:rPr>
          <w:rtl w:val="true"/>
          <w:lang w:eastAsia="en-US"/>
        </w:rPr>
        <w:t xml:space="preserve"> </w:t>
      </w:r>
      <w:r>
        <w:rPr>
          <w:rFonts w:cs="FrankRuehl"/>
          <w:rtl w:val="true"/>
          <w:lang w:eastAsia="en-US"/>
        </w:rPr>
        <w:t>הסדריו</w:t>
      </w:r>
      <w:r>
        <w:rPr>
          <w:rtl w:val="true"/>
          <w:lang w:eastAsia="en-US"/>
        </w:rPr>
        <w:t xml:space="preserve"> </w:t>
      </w:r>
      <w:r>
        <w:rPr>
          <w:rFonts w:cs="FrankRuehl"/>
          <w:rtl w:val="true"/>
          <w:lang w:eastAsia="en-US"/>
        </w:rPr>
        <w:t>של</w:t>
      </w:r>
      <w:r>
        <w:rPr>
          <w:rtl w:val="true"/>
          <w:lang w:eastAsia="en-US"/>
        </w:rPr>
        <w:t xml:space="preserve"> </w:t>
      </w:r>
      <w:hyperlink r:id="rId570">
        <w:r>
          <w:rPr>
            <w:rStyle w:val="InternetLink"/>
            <w:rFonts w:cs="FrankRuehl"/>
            <w:rtl w:val="true"/>
            <w:lang w:eastAsia="en-US"/>
          </w:rPr>
          <w:t>חוק</w:t>
        </w:r>
        <w:r>
          <w:rPr>
            <w:rStyle w:val="InternetLink"/>
            <w:rFonts w:cs="FrankRuehl"/>
            <w:rtl w:val="true"/>
            <w:lang w:eastAsia="en-US"/>
          </w:rPr>
          <w:t>-</w:t>
        </w:r>
        <w:r>
          <w:rPr>
            <w:rStyle w:val="InternetLink"/>
            <w:rFonts w:cs="FrankRuehl"/>
            <w:rtl w:val="true"/>
            <w:lang w:eastAsia="en-US"/>
          </w:rPr>
          <w:t>יסוד</w:t>
        </w:r>
        <w:r>
          <w:rPr>
            <w:rStyle w:val="InternetLink"/>
            <w:rFonts w:cs="FrankRuehl"/>
            <w:rtl w:val="true"/>
            <w:lang w:eastAsia="en-US"/>
          </w:rPr>
          <w:t xml:space="preserve">: </w:t>
        </w:r>
        <w:r>
          <w:rPr>
            <w:rStyle w:val="InternetLink"/>
            <w:rFonts w:cs="FrankRuehl"/>
            <w:rtl w:val="true"/>
            <w:lang w:eastAsia="en-US"/>
          </w:rPr>
          <w:t>כבוד</w:t>
        </w:r>
        <w:r>
          <w:rPr>
            <w:rStyle w:val="InternetLink"/>
            <w:rtl w:val="true"/>
            <w:lang w:eastAsia="en-US"/>
          </w:rPr>
          <w:t xml:space="preserve"> </w:t>
        </w:r>
        <w:r>
          <w:rPr>
            <w:rStyle w:val="InternetLink"/>
            <w:rFonts w:cs="FrankRuehl"/>
            <w:rtl w:val="true"/>
            <w:lang w:eastAsia="en-US"/>
          </w:rPr>
          <w:t>האדם</w:t>
        </w:r>
        <w:r>
          <w:rPr>
            <w:rStyle w:val="InternetLink"/>
            <w:rtl w:val="true"/>
            <w:lang w:eastAsia="en-US"/>
          </w:rPr>
          <w:t xml:space="preserve"> </w:t>
        </w:r>
        <w:r>
          <w:rPr>
            <w:rStyle w:val="InternetLink"/>
            <w:rFonts w:cs="FrankRuehl"/>
            <w:rtl w:val="true"/>
            <w:lang w:eastAsia="en-US"/>
          </w:rPr>
          <w:t>וחירותו</w:t>
        </w:r>
      </w:hyperlink>
      <w:r>
        <w:rPr>
          <w:rtl w:val="true"/>
          <w:lang w:eastAsia="en-US"/>
        </w:rPr>
        <w:t xml:space="preserve"> </w:t>
      </w:r>
      <w:r>
        <w:rPr>
          <w:rFonts w:cs="FrankRuehl"/>
          <w:rtl w:val="true"/>
          <w:lang w:eastAsia="en-US"/>
        </w:rPr>
        <w:t>והסדריו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חופש</w:t>
      </w:r>
      <w:r>
        <w:rPr>
          <w:rtl w:val="true"/>
          <w:lang w:eastAsia="en-US"/>
        </w:rPr>
        <w:t xml:space="preserve"> </w:t>
      </w:r>
      <w:r>
        <w:rPr>
          <w:rFonts w:cs="FrankRuehl"/>
          <w:rtl w:val="true"/>
          <w:lang w:eastAsia="en-US"/>
        </w:rPr>
        <w:t>העיסוק</w:t>
      </w:r>
      <w:r>
        <w:rPr>
          <w:rFonts w:cs="FrankRuehl"/>
          <w:rtl w:val="true"/>
          <w:lang w:eastAsia="en-US"/>
        </w:rPr>
        <w:t xml:space="preserve">, </w:t>
      </w:r>
      <w:r>
        <w:rPr>
          <w:rFonts w:cs="FrankRuehl"/>
          <w:rtl w:val="true"/>
          <w:lang w:eastAsia="en-US"/>
        </w:rPr>
        <w:t>בו</w:t>
      </w:r>
      <w:r>
        <w:rPr>
          <w:rtl w:val="true"/>
          <w:lang w:eastAsia="en-US"/>
        </w:rPr>
        <w:t xml:space="preserve"> </w:t>
      </w:r>
      <w:r>
        <w:rPr>
          <w:rFonts w:cs="FrankRuehl"/>
          <w:rtl w:val="true"/>
          <w:lang w:eastAsia="en-US"/>
        </w:rPr>
        <w:t>מצויה</w:t>
      </w:r>
      <w:r>
        <w:rPr>
          <w:rtl w:val="true"/>
          <w:lang w:eastAsia="en-US"/>
        </w:rPr>
        <w:t xml:space="preserve"> </w:t>
      </w:r>
      <w:r>
        <w:rPr>
          <w:rFonts w:cs="FrankRuehl"/>
          <w:rtl w:val="true"/>
          <w:lang w:eastAsia="en-US"/>
        </w:rPr>
        <w:t>הוראה</w:t>
      </w:r>
      <w:r>
        <w:rPr>
          <w:rtl w:val="true"/>
          <w:lang w:eastAsia="en-US"/>
        </w:rPr>
        <w:t xml:space="preserve"> </w:t>
      </w:r>
      <w:r>
        <w:rPr>
          <w:rFonts w:cs="FrankRuehl"/>
          <w:rtl w:val="true"/>
          <w:lang w:eastAsia="en-US"/>
        </w:rPr>
        <w:t>מפורשת</w:t>
      </w:r>
      <w:r>
        <w:rPr>
          <w:rtl w:val="true"/>
          <w:lang w:eastAsia="en-US"/>
        </w:rPr>
        <w:t xml:space="preserve"> </w:t>
      </w:r>
      <w:r>
        <w:rPr>
          <w:rFonts w:cs="FrankRuehl"/>
          <w:rtl w:val="true"/>
          <w:lang w:eastAsia="en-US"/>
        </w:rPr>
        <w:t>בעניין</w:t>
      </w:r>
      <w:r>
        <w:rPr>
          <w:rtl w:val="true"/>
          <w:lang w:eastAsia="en-US"/>
        </w:rPr>
        <w:t xml:space="preserve"> </w:t>
      </w:r>
      <w:r>
        <w:rPr>
          <w:rFonts w:cs="FrankRuehl"/>
          <w:rtl w:val="true"/>
          <w:lang w:eastAsia="en-US"/>
        </w:rPr>
        <w:t>פסקת</w:t>
      </w:r>
      <w:r>
        <w:rPr>
          <w:rtl w:val="true"/>
          <w:lang w:eastAsia="en-US"/>
        </w:rPr>
        <w:t xml:space="preserve"> </w:t>
      </w:r>
      <w:r>
        <w:rPr>
          <w:rFonts w:cs="FrankRuehl"/>
          <w:rtl w:val="true"/>
          <w:lang w:eastAsia="en-US"/>
        </w:rPr>
        <w:t>ההתגברות</w:t>
      </w:r>
      <w:r>
        <w:rPr>
          <w:rFonts w:cs="FrankRuehl"/>
          <w:rtl w:val="true"/>
          <w:lang w:eastAsia="en-US"/>
        </w:rPr>
        <w:t xml:space="preserve">, </w:t>
      </w:r>
      <w:r>
        <w:rPr>
          <w:rFonts w:cs="FrankRuehl"/>
          <w:rtl w:val="true"/>
          <w:lang w:eastAsia="en-US"/>
        </w:rPr>
        <w:t>שנועדה</w:t>
      </w:r>
      <w:r>
        <w:rPr>
          <w:rtl w:val="true"/>
          <w:lang w:eastAsia="en-US"/>
        </w:rPr>
        <w:t xml:space="preserve"> </w:t>
      </w:r>
      <w:r>
        <w:rPr>
          <w:rFonts w:cs="FrankRuehl"/>
          <w:rtl w:val="true"/>
          <w:lang w:eastAsia="en-US"/>
        </w:rPr>
        <w:t>להשיג</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הפירוש</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חברי</w:t>
      </w:r>
      <w:r>
        <w:rPr>
          <w:rtl w:val="true"/>
          <w:lang w:eastAsia="en-US"/>
        </w:rPr>
        <w:t xml:space="preserve"> </w:t>
      </w:r>
      <w:r>
        <w:rPr>
          <w:rFonts w:cs="FrankRuehl"/>
          <w:rtl w:val="true"/>
          <w:lang w:eastAsia="en-US"/>
        </w:rPr>
        <w:t>בגדריו</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Fonts w:cs="FrankRuehl"/>
          <w:rtl w:val="true"/>
          <w:lang w:eastAsia="en-US"/>
        </w:rPr>
        <w:t>-</w:t>
      </w:r>
      <w:r>
        <w:rPr>
          <w:rFonts w:cs="FrankRuehl"/>
          <w:rtl w:val="true"/>
          <w:lang w:eastAsia="en-US"/>
        </w:rPr>
        <w:t>יסוד</w:t>
      </w:r>
      <w:r>
        <w:rPr>
          <w:rtl w:val="true"/>
          <w:lang w:eastAsia="en-US"/>
        </w:rPr>
        <w:t xml:space="preserve"> </w:t>
      </w:r>
      <w:r>
        <w:rPr>
          <w:rFonts w:cs="FrankRuehl"/>
          <w:rtl w:val="true"/>
          <w:lang w:eastAsia="en-US"/>
        </w:rPr>
        <w:t>זה</w:t>
      </w:r>
      <w:r>
        <w:rPr>
          <w:rFonts w:cs="FrankRuehl"/>
          <w:rtl w:val="true"/>
          <w:lang w:eastAsia="en-US"/>
        </w:rPr>
        <w:t xml:space="preserve">, </w:t>
      </w:r>
      <w:r>
        <w:rPr>
          <w:rFonts w:cs="FrankRuehl"/>
          <w:rtl w:val="true"/>
          <w:lang w:eastAsia="en-US"/>
        </w:rPr>
        <w:t>אך</w:t>
      </w:r>
      <w:r>
        <w:rPr>
          <w:rtl w:val="true"/>
          <w:lang w:eastAsia="en-US"/>
        </w:rPr>
        <w:t xml:space="preserve"> </w:t>
      </w:r>
      <w:r>
        <w:rPr>
          <w:rFonts w:cs="FrankRuehl"/>
          <w:rtl w:val="true"/>
          <w:lang w:eastAsia="en-US"/>
        </w:rPr>
        <w:t>שחסרה</w:t>
      </w:r>
      <w:r>
        <w:rPr>
          <w:rtl w:val="true"/>
          <w:lang w:eastAsia="en-US"/>
        </w:rPr>
        <w:t xml:space="preserve"> </w:t>
      </w:r>
      <w:r>
        <w:rPr>
          <w:rFonts w:cs="FrankRuehl"/>
          <w:rtl w:val="true"/>
          <w:lang w:eastAsia="en-US"/>
        </w:rPr>
        <w:t>בחוק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tl w:val="true"/>
          <w:lang w:eastAsia="en-US"/>
        </w:rPr>
        <w:t xml:space="preserve"> </w:t>
      </w:r>
      <w:r>
        <w:rPr>
          <w:rFonts w:cs="FrankRuehl"/>
          <w:rtl w:val="true"/>
          <w:lang w:eastAsia="en-US"/>
        </w:rPr>
        <w:t>וחירותו</w:t>
      </w:r>
      <w:r>
        <w:rPr>
          <w:rFonts w:cs="FrankRuehl"/>
          <w:rtl w:val="true"/>
          <w:lang w:eastAsia="en-US"/>
        </w:rPr>
        <w:t xml:space="preserve">? </w:t>
      </w:r>
      <w:r>
        <w:rPr>
          <w:rFonts w:cs="FrankRuehl"/>
          <w:rtl w:val="true"/>
          <w:lang w:eastAsia="en-US"/>
        </w:rPr>
        <w:t>האם</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להיסטוריה</w:t>
      </w:r>
      <w:r>
        <w:rPr>
          <w:rtl w:val="true"/>
          <w:lang w:eastAsia="en-US"/>
        </w:rPr>
        <w:t xml:space="preserve"> </w:t>
      </w:r>
      <w:r>
        <w:rPr>
          <w:rFonts w:cs="FrankRuehl"/>
          <w:rtl w:val="true"/>
          <w:lang w:eastAsia="en-US"/>
        </w:rPr>
        <w:t>המשפטית</w:t>
      </w:r>
      <w:r>
        <w:rPr>
          <w:rtl w:val="true"/>
          <w:lang w:eastAsia="en-US"/>
        </w:rPr>
        <w:t xml:space="preserve"> </w:t>
      </w:r>
      <w:r>
        <w:rPr>
          <w:rFonts w:cs="FrankRuehl"/>
          <w:rtl w:val="true"/>
          <w:lang w:eastAsia="en-US"/>
        </w:rPr>
        <w:t>שלנו</w:t>
      </w:r>
      <w:r>
        <w:rPr>
          <w:rtl w:val="true"/>
          <w:lang w:eastAsia="en-US"/>
        </w:rPr>
        <w:t xml:space="preserve"> </w:t>
      </w:r>
      <w:r>
        <w:rPr>
          <w:rFonts w:cs="FrankRuehl"/>
          <w:rtl w:val="true"/>
          <w:lang w:eastAsia="en-US"/>
        </w:rPr>
        <w:t>באשר</w:t>
      </w:r>
      <w:r>
        <w:rPr>
          <w:rtl w:val="true"/>
          <w:lang w:eastAsia="en-US"/>
        </w:rPr>
        <w:t xml:space="preserve"> </w:t>
      </w:r>
      <w:r>
        <w:rPr>
          <w:rFonts w:cs="FrankRuehl"/>
          <w:rtl w:val="true"/>
          <w:lang w:eastAsia="en-US"/>
        </w:rPr>
        <w:t>לשימוש</w:t>
      </w:r>
      <w:r>
        <w:rPr>
          <w:rtl w:val="true"/>
          <w:lang w:eastAsia="en-US"/>
        </w:rPr>
        <w:t xml:space="preserve"> </w:t>
      </w:r>
      <w:r>
        <w:rPr>
          <w:rFonts w:cs="FrankRuehl"/>
          <w:rtl w:val="true"/>
          <w:lang w:eastAsia="en-US"/>
        </w:rPr>
        <w:t>בביטוי</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שזה</w:t>
      </w:r>
      <w:r>
        <w:rPr>
          <w:rtl w:val="true"/>
          <w:lang w:eastAsia="en-US"/>
        </w:rPr>
        <w:t xml:space="preserve"> </w:t>
      </w:r>
      <w:r>
        <w:rPr>
          <w:rFonts w:cs="FrankRuehl"/>
          <w:rtl w:val="true"/>
          <w:lang w:eastAsia="en-US"/>
        </w:rPr>
        <w:t>ענייני</w:t>
      </w:r>
      <w:r>
        <w:rPr>
          <w:rtl w:val="true"/>
          <w:lang w:eastAsia="en-US"/>
        </w:rPr>
        <w:t xml:space="preserve"> </w:t>
      </w:r>
      <w:r>
        <w:rPr>
          <w:rFonts w:cs="FrankRuehl"/>
          <w:rtl w:val="true"/>
          <w:lang w:eastAsia="en-US"/>
        </w:rPr>
        <w:t>צורני</w:t>
      </w:r>
      <w:r>
        <w:rPr>
          <w:rtl w:val="true"/>
          <w:lang w:eastAsia="en-US"/>
        </w:rPr>
        <w:t xml:space="preserve"> </w:t>
      </w:r>
      <w:r>
        <w:rPr>
          <w:rFonts w:cs="FrankRuehl"/>
          <w:rtl w:val="true"/>
          <w:lang w:eastAsia="en-US"/>
        </w:rPr>
        <w:t>גרידא</w:t>
      </w:r>
      <w:r>
        <w:rPr>
          <w:rFonts w:cs="FrankRuehl"/>
          <w:rtl w:val="true"/>
          <w:lang w:eastAsia="en-US"/>
        </w:rPr>
        <w:t xml:space="preserve">, </w:t>
      </w:r>
      <w:r>
        <w:rPr>
          <w:rFonts w:cs="FrankRuehl"/>
          <w:rtl w:val="true"/>
          <w:lang w:eastAsia="en-US"/>
        </w:rPr>
        <w:t>שאין</w:t>
      </w:r>
      <w:r>
        <w:rPr>
          <w:rtl w:val="true"/>
          <w:lang w:eastAsia="en-US"/>
        </w:rPr>
        <w:t xml:space="preserve"> </w:t>
      </w:r>
      <w:r>
        <w:rPr>
          <w:rFonts w:cs="FrankRuehl"/>
          <w:rtl w:val="true"/>
          <w:lang w:eastAsia="en-US"/>
        </w:rPr>
        <w:t>מאחוריו</w:t>
      </w:r>
      <w:r>
        <w:rPr>
          <w:rtl w:val="true"/>
          <w:lang w:eastAsia="en-US"/>
        </w:rPr>
        <w:t xml:space="preserve"> </w:t>
      </w:r>
      <w:r>
        <w:rPr>
          <w:rFonts w:cs="FrankRuehl"/>
          <w:rtl w:val="true"/>
          <w:lang w:eastAsia="en-US"/>
        </w:rPr>
        <w:t>ולא</w:t>
      </w:r>
      <w:r>
        <w:rPr>
          <w:rtl w:val="true"/>
          <w:lang w:eastAsia="en-US"/>
        </w:rPr>
        <w:t xml:space="preserve"> </w:t>
      </w:r>
      <w:r>
        <w:rPr>
          <w:rFonts w:cs="FrankRuehl"/>
          <w:rtl w:val="true"/>
          <w:lang w:eastAsia="en-US"/>
        </w:rPr>
        <w:t>כלום</w:t>
      </w:r>
      <w:r>
        <w:rPr>
          <w:rFonts w:cs="FrankRuehl"/>
          <w:rtl w:val="true"/>
          <w:lang w:eastAsia="en-US"/>
        </w:rPr>
        <w:t xml:space="preserve">? </w:t>
      </w:r>
      <w:r>
        <w:rPr>
          <w:rFonts w:cs="FrankRuehl"/>
          <w:rtl w:val="true"/>
          <w:lang w:eastAsia="en-US"/>
        </w:rPr>
        <w:t>או</w:t>
      </w:r>
      <w:r>
        <w:rPr>
          <w:rtl w:val="true"/>
          <w:lang w:eastAsia="en-US"/>
        </w:rPr>
        <w:t xml:space="preserve"> </w:t>
      </w:r>
      <w:r>
        <w:rPr>
          <w:rFonts w:cs="FrankRuehl"/>
          <w:rtl w:val="true"/>
          <w:lang w:eastAsia="en-US"/>
        </w:rPr>
        <w:t>שמא</w:t>
      </w:r>
      <w:r>
        <w:rPr>
          <w:rtl w:val="true"/>
          <w:lang w:eastAsia="en-US"/>
        </w:rPr>
        <w:t xml:space="preserve"> </w:t>
      </w:r>
      <w:r>
        <w:rPr>
          <w:rFonts w:cs="FrankRuehl"/>
          <w:rtl w:val="true"/>
          <w:lang w:eastAsia="en-US"/>
        </w:rPr>
        <w:t>ההסבר</w:t>
      </w:r>
      <w:r>
        <w:rPr>
          <w:rtl w:val="true"/>
          <w:lang w:eastAsia="en-US"/>
        </w:rPr>
        <w:t xml:space="preserve"> </w:t>
      </w:r>
      <w:r>
        <w:rPr>
          <w:rFonts w:cs="FrankRuehl"/>
          <w:rtl w:val="true"/>
          <w:lang w:eastAsia="en-US"/>
        </w:rPr>
        <w:t>הטוב</w:t>
      </w:r>
      <w:r>
        <w:rPr>
          <w:rtl w:val="true"/>
          <w:lang w:eastAsia="en-US"/>
        </w:rPr>
        <w:t xml:space="preserve"> </w:t>
      </w:r>
      <w:r>
        <w:rPr>
          <w:rFonts w:cs="FrankRuehl"/>
          <w:rtl w:val="true"/>
          <w:lang w:eastAsia="en-US"/>
        </w:rPr>
        <w:t>ביותר</w:t>
      </w:r>
      <w:r>
        <w:rPr>
          <w:rtl w:val="true"/>
          <w:lang w:eastAsia="en-US"/>
        </w:rPr>
        <w:t xml:space="preserve"> </w:t>
      </w:r>
      <w:r>
        <w:rPr>
          <w:rFonts w:cs="FrankRuehl"/>
          <w:rtl w:val="true"/>
          <w:lang w:eastAsia="en-US"/>
        </w:rPr>
        <w:t>לשימוש</w:t>
      </w:r>
      <w:r>
        <w:rPr>
          <w:rtl w:val="true"/>
          <w:lang w:eastAsia="en-US"/>
        </w:rPr>
        <w:t xml:space="preserve"> </w:t>
      </w:r>
      <w:r>
        <w:rPr>
          <w:rFonts w:cs="FrankRuehl"/>
          <w:rtl w:val="true"/>
          <w:lang w:eastAsia="en-US"/>
        </w:rPr>
        <w:t>בדיבור</w:t>
      </w:r>
      <w:r>
        <w:rPr>
          <w:rtl w:val="true"/>
          <w:lang w:eastAsia="en-US"/>
        </w:rPr>
        <w:t xml:space="preserve"> </w:t>
      </w:r>
      <w:r>
        <w:rPr>
          <w:rFonts w:cs="FrankRuehl"/>
          <w:rtl w:val="true"/>
          <w:lang w:eastAsia="en-US"/>
        </w:rPr>
        <w:t>"</w:t>
      </w:r>
      <w:r>
        <w:rPr>
          <w:rFonts w:cs="FrankRuehl"/>
          <w:rtl w:val="true"/>
          <w:lang w:eastAsia="en-US"/>
        </w:rPr>
        <w:t>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שהדבר</w:t>
      </w:r>
      <w:r>
        <w:rPr>
          <w:rtl w:val="true"/>
          <w:lang w:eastAsia="en-US"/>
        </w:rPr>
        <w:t xml:space="preserve"> </w:t>
      </w:r>
      <w:r>
        <w:rPr>
          <w:rFonts w:cs="FrankRuehl"/>
          <w:rtl w:val="true"/>
          <w:lang w:eastAsia="en-US"/>
        </w:rPr>
        <w:t>הוא</w:t>
      </w:r>
      <w:r>
        <w:rPr>
          <w:rtl w:val="true"/>
          <w:lang w:eastAsia="en-US"/>
        </w:rPr>
        <w:t xml:space="preserve"> </w:t>
      </w:r>
      <w:r>
        <w:rPr>
          <w:rFonts w:cs="FrankRuehl"/>
          <w:rtl w:val="true"/>
          <w:lang w:eastAsia="en-US"/>
        </w:rPr>
        <w:t>מהותי</w:t>
      </w:r>
      <w:r>
        <w:rPr>
          <w:rtl w:val="true"/>
          <w:lang w:eastAsia="en-US"/>
        </w:rPr>
        <w:t xml:space="preserve"> </w:t>
      </w:r>
      <w:r>
        <w:rPr>
          <w:rFonts w:cs="FrankRuehl"/>
          <w:rtl w:val="true"/>
          <w:lang w:eastAsia="en-US"/>
        </w:rPr>
        <w:t>באופיו</w:t>
      </w:r>
      <w:r>
        <w:rPr>
          <w:rFonts w:cs="FrankRuehl"/>
          <w:rtl w:val="true"/>
          <w:lang w:eastAsia="en-US"/>
        </w:rPr>
        <w:t xml:space="preserve">, </w:t>
      </w:r>
      <w:r>
        <w:rPr>
          <w:rFonts w:cs="FrankRuehl"/>
          <w:rtl w:val="true"/>
          <w:lang w:eastAsia="en-US"/>
        </w:rPr>
        <w:t>ומשקף</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מעמדו</w:t>
      </w:r>
      <w:r>
        <w:rPr>
          <w:rtl w:val="true"/>
          <w:lang w:eastAsia="en-US"/>
        </w:rPr>
        <w:t xml:space="preserve"> </w:t>
      </w:r>
      <w:r>
        <w:rPr>
          <w:rFonts w:cs="FrankRuehl"/>
          <w:rtl w:val="true"/>
          <w:lang w:eastAsia="en-US"/>
        </w:rPr>
        <w:t>הנורמאטיבי</w:t>
      </w:r>
      <w:r>
        <w:rPr>
          <w:rtl w:val="true"/>
          <w:lang w:eastAsia="en-US"/>
        </w:rPr>
        <w:t xml:space="preserve"> </w:t>
      </w:r>
      <w:r>
        <w:rPr>
          <w:rFonts w:cs="FrankRuehl"/>
          <w:rtl w:val="true"/>
          <w:lang w:eastAsia="en-US"/>
        </w:rPr>
        <w:t>העליון</w:t>
      </w:r>
      <w:r>
        <w:rPr>
          <w:rtl w:val="true"/>
          <w:lang w:eastAsia="en-US"/>
        </w:rPr>
        <w:t xml:space="preserve"> </w:t>
      </w:r>
      <w:r>
        <w:rPr>
          <w:rFonts w:cs="FrankRuehl"/>
          <w:rtl w:val="true"/>
          <w:lang w:eastAsia="en-US"/>
        </w:rPr>
        <w:t>של</w:t>
      </w:r>
      <w:r>
        <w:rPr>
          <w:rtl w:val="true"/>
          <w:lang w:eastAsia="en-US"/>
        </w:rPr>
        <w:t xml:space="preserve"> </w:t>
      </w:r>
      <w:r>
        <w:rPr>
          <w:rFonts w:cs="FrankRuehl"/>
          <w:rtl w:val="true"/>
          <w:lang w:eastAsia="en-US"/>
        </w:rPr>
        <w:t>חוק</w:t>
      </w:r>
      <w:r>
        <w:rPr>
          <w:rtl w:val="true"/>
          <w:lang w:eastAsia="en-US"/>
        </w:rPr>
        <w:t xml:space="preserve"> </w:t>
      </w:r>
      <w:r>
        <w:rPr>
          <w:rFonts w:cs="FrankRuehl"/>
          <w:rtl w:val="true"/>
          <w:lang w:eastAsia="en-US"/>
        </w:rPr>
        <w:t>היסוד</w:t>
      </w:r>
      <w:r>
        <w:rPr>
          <w:rFonts w:cs="FrankRuehl"/>
          <w:rtl w:val="true"/>
          <w:lang w:eastAsia="en-US"/>
        </w:rPr>
        <w:t xml:space="preserve">? </w:t>
      </w:r>
      <w:r>
        <w:rPr>
          <w:rFonts w:cs="FrankRuehl"/>
          <w:rtl w:val="true"/>
          <w:lang w:eastAsia="en-US"/>
        </w:rPr>
        <w:t>טול</w:t>
      </w:r>
      <w:r>
        <w:rPr>
          <w:rtl w:val="true"/>
          <w:lang w:eastAsia="en-US"/>
        </w:rPr>
        <w:t xml:space="preserve"> </w:t>
      </w:r>
      <w:r>
        <w:rPr>
          <w:rFonts w:cs="FrankRuehl"/>
          <w:rtl w:val="true"/>
          <w:lang w:eastAsia="en-US"/>
        </w:rPr>
        <w:t>את</w:t>
      </w:r>
      <w:r>
        <w:rPr>
          <w:rtl w:val="true"/>
          <w:lang w:eastAsia="en-US"/>
        </w:rPr>
        <w:t xml:space="preserve"> </w:t>
      </w:r>
      <w:r>
        <w:rPr>
          <w:rFonts w:cs="FrankRuehl"/>
          <w:rtl w:val="true"/>
          <w:lang w:eastAsia="en-US"/>
        </w:rPr>
        <w:t>סעיף</w:t>
      </w:r>
      <w:r>
        <w:rPr>
          <w:rtl w:val="true"/>
          <w:lang w:eastAsia="en-US"/>
        </w:rPr>
        <w:t xml:space="preserve"> </w:t>
      </w:r>
      <w:r>
        <w:rPr>
          <w:rFonts w:cs="FrankRuehl"/>
          <w:lang w:eastAsia="en-US"/>
        </w:rPr>
        <w:t>1</w:t>
      </w:r>
      <w:r>
        <w:rPr>
          <w:rFonts w:cs="FrankRuehl"/>
          <w:rtl w:val="true"/>
          <w:lang w:eastAsia="en-US"/>
        </w:rPr>
        <w:t>א</w:t>
      </w:r>
      <w:r>
        <w:rPr>
          <w:rtl w:val="true"/>
          <w:lang w:eastAsia="en-US"/>
        </w:rPr>
        <w:t xml:space="preserve"> </w:t>
      </w:r>
      <w:r>
        <w:rPr>
          <w:rFonts w:cs="FrankRuehl"/>
          <w:rtl w:val="true"/>
          <w:lang w:eastAsia="en-US"/>
        </w:rPr>
        <w:t>לחוק</w:t>
      </w:r>
      <w:r>
        <w:rPr>
          <w:rFonts w:cs="FrankRuehl"/>
          <w:rtl w:val="true"/>
          <w:lang w:eastAsia="en-US"/>
        </w:rPr>
        <w:t>-</w:t>
      </w:r>
      <w:r>
        <w:rPr>
          <w:rFonts w:cs="FrankRuehl"/>
          <w:rtl w:val="true"/>
          <w:lang w:eastAsia="en-US"/>
        </w:rPr>
        <w:t>יסוד</w:t>
      </w:r>
      <w:r>
        <w:rPr>
          <w:rFonts w:cs="FrankRuehl"/>
          <w:rtl w:val="true"/>
          <w:lang w:eastAsia="en-US"/>
        </w:rPr>
        <w:t xml:space="preserve">: </w:t>
      </w:r>
      <w:r>
        <w:rPr>
          <w:rFonts w:cs="FrankRuehl"/>
          <w:rtl w:val="true"/>
          <w:lang w:eastAsia="en-US"/>
        </w:rPr>
        <w:t>כבוד</w:t>
      </w:r>
      <w:r>
        <w:rPr>
          <w:rtl w:val="true"/>
          <w:lang w:eastAsia="en-US"/>
        </w:rPr>
        <w:t xml:space="preserve"> </w:t>
      </w:r>
      <w:r>
        <w:rPr>
          <w:rFonts w:cs="FrankRuehl"/>
          <w:rtl w:val="true"/>
          <w:lang w:eastAsia="en-US"/>
        </w:rPr>
        <w:t>האדם</w:t>
      </w:r>
      <w:r>
        <w:rPr>
          <w:rFonts w:cs="FrankRuehl"/>
          <w:rtl w:val="true"/>
          <w:lang w:eastAsia="en-US"/>
        </w:rPr>
        <w:t>.</w:t>
      </w:r>
    </w:p>
    <w:p>
      <w:pPr>
        <w:pStyle w:val="Normal"/>
        <w:widowControl w:val="false"/>
        <w:autoSpaceDE w:val="false"/>
        <w:bidi w:val="1"/>
        <w:ind w:left="160" w:right="160" w:hanging="0"/>
        <w:jc w:val="left"/>
        <w:rPr>
          <w:rFonts w:cs="David"/>
          <w:sz w:val="18"/>
          <w:szCs w:val="18"/>
          <w:lang w:eastAsia="en-US"/>
        </w:rPr>
      </w:pPr>
      <w:r>
        <w:rPr>
          <w:rFonts w:cs="David"/>
          <w:sz w:val="18"/>
          <w:szCs w:val="18"/>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sz w:val="26"/>
          <w:rtl w:val="true"/>
          <w:lang w:eastAsia="en-US"/>
        </w:rPr>
        <w:t>וחירותו</w:t>
      </w:r>
      <w:r>
        <w:rPr>
          <w:sz w:val="26"/>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מטרתו</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וחירותו</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לעגן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מלאכותי</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הדיבור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כאל</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טכני</w:t>
      </w:r>
      <w:r>
        <w:rPr>
          <w:sz w:val="26"/>
          <w:sz w:val="26"/>
          <w:rtl w:val="true"/>
          <w:lang w:eastAsia="en-US"/>
        </w:rPr>
        <w:t xml:space="preserve"> </w:t>
      </w:r>
      <w:r>
        <w:rPr>
          <w:rFonts w:cs="FrankRuehl"/>
          <w:sz w:val="26"/>
          <w:sz w:val="26"/>
          <w:rtl w:val="true"/>
          <w:lang w:eastAsia="en-US"/>
        </w:rPr>
        <w:t>גרידא</w:t>
      </w:r>
      <w:r>
        <w:rPr>
          <w:rFonts w:cs="FrankRuehl"/>
          <w:sz w:val="26"/>
          <w:rtl w:val="true"/>
          <w:lang w:eastAsia="en-US"/>
        </w:rPr>
        <w:t xml:space="preserve">? </w:t>
      </w:r>
      <w:r>
        <w:rPr>
          <w:rFonts w:cs="FrankRuehl"/>
          <w:sz w:val="26"/>
          <w:sz w:val="26"/>
          <w:rtl w:val="true"/>
          <w:lang w:eastAsia="en-US"/>
        </w:rPr>
        <w:t>האין</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לתפיסה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וחברתית</w:t>
      </w:r>
      <w:r>
        <w:rPr>
          <w:sz w:val="26"/>
          <w:sz w:val="26"/>
          <w:rtl w:val="true"/>
          <w:lang w:eastAsia="en-US"/>
        </w:rPr>
        <w:t xml:space="preserve"> </w:t>
      </w:r>
      <w:r>
        <w:rPr>
          <w:rFonts w:cs="FrankRuehl"/>
          <w:sz w:val="26"/>
          <w:sz w:val="26"/>
          <w:rtl w:val="true"/>
          <w:lang w:eastAsia="en-US"/>
        </w:rPr>
        <w:t>עמוקה</w:t>
      </w:r>
      <w:r>
        <w:rPr>
          <w:sz w:val="26"/>
          <w:sz w:val="26"/>
          <w:rtl w:val="true"/>
          <w:lang w:eastAsia="en-US"/>
        </w:rPr>
        <w:t xml:space="preserve"> </w:t>
      </w:r>
      <w:r>
        <w:rPr>
          <w:rFonts w:cs="FrankRuehl"/>
          <w:sz w:val="26"/>
          <w:sz w:val="26"/>
          <w:rtl w:val="true"/>
          <w:lang w:eastAsia="en-US"/>
        </w:rPr>
        <w:t>הרבה</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לפיה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עוסקת</w:t>
      </w:r>
      <w:r>
        <w:rPr>
          <w:sz w:val="26"/>
          <w:sz w:val="26"/>
          <w:rtl w:val="true"/>
          <w:lang w:eastAsia="en-US"/>
        </w:rPr>
        <w:t xml:space="preserve"> </w:t>
      </w:r>
      <w:r>
        <w:rPr>
          <w:rFonts w:cs="FrankRuehl"/>
          <w:sz w:val="26"/>
          <w:sz w:val="26"/>
          <w:rtl w:val="true"/>
          <w:lang w:eastAsia="en-US"/>
        </w:rPr>
        <w:t>בכינונה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ובגדריה</w:t>
      </w:r>
      <w:r>
        <w:rPr>
          <w:sz w:val="26"/>
          <w:sz w:val="26"/>
          <w:rtl w:val="true"/>
          <w:lang w:eastAsia="en-US"/>
        </w:rPr>
        <w:t xml:space="preserve"> </w:t>
      </w:r>
      <w:r>
        <w:rPr>
          <w:rFonts w:cs="FrankRuehl"/>
          <w:sz w:val="26"/>
          <w:sz w:val="26"/>
          <w:rtl w:val="true"/>
          <w:lang w:eastAsia="en-US"/>
        </w:rPr>
        <w:t>מבקשים</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לעגן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ודוק</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טוען</w:t>
      </w:r>
      <w:r>
        <w:rPr>
          <w:sz w:val="26"/>
          <w:sz w:val="26"/>
          <w:rtl w:val="true"/>
          <w:lang w:eastAsia="en-US"/>
        </w:rPr>
        <w:t xml:space="preserve"> </w:t>
      </w:r>
      <w:r>
        <w:rPr>
          <w:rFonts w:cs="FrankRuehl"/>
          <w:sz w:val="26"/>
          <w:sz w:val="26"/>
          <w:rtl w:val="true"/>
          <w:lang w:eastAsia="en-US"/>
        </w:rPr>
        <w:t>שהתמונה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שחור</w:t>
      </w:r>
      <w:r>
        <w:rPr>
          <w:rFonts w:cs="FrankRuehl"/>
          <w:sz w:val="26"/>
          <w:rtl w:val="true"/>
          <w:lang w:eastAsia="en-US"/>
        </w:rPr>
        <w:t>-</w:t>
      </w:r>
      <w:r>
        <w:rPr>
          <w:rFonts w:cs="FrankRuehl"/>
          <w:sz w:val="26"/>
          <w:sz w:val="26"/>
          <w:rtl w:val="true"/>
          <w:lang w:eastAsia="en-US"/>
        </w:rPr>
        <w:t>לבן</w:t>
      </w:r>
      <w:r>
        <w:rPr>
          <w:rFonts w:cs="FrankRuehl"/>
          <w:sz w:val="26"/>
          <w:rtl w:val="true"/>
          <w:lang w:eastAsia="en-US"/>
        </w:rPr>
        <w:t xml:space="preserve">"; </w:t>
      </w:r>
      <w:r>
        <w:rPr>
          <w:rFonts w:cs="FrankRuehl"/>
          <w:sz w:val="26"/>
          <w:sz w:val="26"/>
          <w:rtl w:val="true"/>
          <w:lang w:eastAsia="en-US"/>
        </w:rPr>
        <w:t>מכיר</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בעמדות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שהובעו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מכיר</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מחברים</w:t>
      </w:r>
      <w:r>
        <w:rPr>
          <w:sz w:val="26"/>
          <w:sz w:val="26"/>
          <w:rtl w:val="true"/>
          <w:lang w:eastAsia="en-US"/>
        </w:rPr>
        <w:t xml:space="preserve"> </w:t>
      </w:r>
      <w:r>
        <w:rPr>
          <w:rFonts w:cs="FrankRuehl"/>
          <w:sz w:val="26"/>
          <w:sz w:val="26"/>
          <w:rtl w:val="true"/>
          <w:lang w:eastAsia="en-US"/>
        </w:rPr>
        <w:t>שכתבו</w:t>
      </w:r>
      <w:r>
        <w:rPr>
          <w:sz w:val="26"/>
          <w:sz w:val="26"/>
          <w:rtl w:val="true"/>
          <w:lang w:eastAsia="en-US"/>
        </w:rPr>
        <w:t xml:space="preserve"> </w:t>
      </w:r>
      <w:r>
        <w:rPr>
          <w:rFonts w:cs="FrankRuehl"/>
          <w:sz w:val="26"/>
          <w:sz w:val="26"/>
          <w:rtl w:val="true"/>
          <w:lang w:eastAsia="en-US"/>
        </w:rPr>
        <w:t>נגדה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לשאול</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לקיחה</w:t>
      </w:r>
      <w:r>
        <w:rPr>
          <w:sz w:val="26"/>
          <w:sz w:val="26"/>
          <w:rtl w:val="true"/>
          <w:lang w:eastAsia="en-US"/>
        </w:rPr>
        <w:t xml:space="preserve"> </w:t>
      </w:r>
      <w:r>
        <w:rPr>
          <w:rFonts w:cs="FrankRuehl"/>
          <w:sz w:val="26"/>
          <w:sz w:val="26"/>
          <w:rtl w:val="true"/>
          <w:lang w:eastAsia="en-US"/>
        </w:rPr>
        <w:t>בחשבון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המכלול</w:t>
      </w:r>
      <w:r>
        <w:rPr>
          <w:sz w:val="26"/>
          <w:sz w:val="26"/>
          <w:rtl w:val="true"/>
          <w:lang w:eastAsia="en-US"/>
        </w:rPr>
        <w:t xml:space="preserve"> </w:t>
      </w:r>
      <w:r>
        <w:rPr>
          <w:rFonts w:cs="FrankRuehl"/>
          <w:sz w:val="26"/>
          <w:sz w:val="26"/>
          <w:rtl w:val="true"/>
          <w:lang w:eastAsia="en-US"/>
        </w:rPr>
        <w:t>כולו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מהי</w:t>
      </w:r>
      <w:r>
        <w:rPr>
          <w:sz w:val="26"/>
          <w:sz w:val="26"/>
          <w:rtl w:val="true"/>
          <w:lang w:eastAsia="en-US"/>
        </w:rPr>
        <w:t xml:space="preserve"> </w:t>
      </w:r>
      <w:r>
        <w:rPr>
          <w:rFonts w:cs="FrankRuehl"/>
          <w:sz w:val="26"/>
          <w:sz w:val="26"/>
          <w:rtl w:val="true"/>
          <w:lang w:eastAsia="en-US"/>
        </w:rPr>
        <w:t>תפיסתה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sz w:val="26"/>
          <w:rtl w:val="true"/>
          <w:lang w:eastAsia="en-US"/>
        </w:rPr>
        <w:t>כיום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המפעל</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המימדים</w:t>
      </w:r>
      <w:r>
        <w:rPr>
          <w:sz w:val="26"/>
          <w:sz w:val="26"/>
          <w:rtl w:val="true"/>
          <w:lang w:eastAsia="en-US"/>
        </w:rPr>
        <w:t xml:space="preserve"> </w:t>
      </w:r>
      <w:r>
        <w:rPr>
          <w:rFonts w:cs="FrankRuehl"/>
          <w:sz w:val="26"/>
          <w:sz w:val="26"/>
          <w:rtl w:val="true"/>
          <w:lang w:eastAsia="en-US"/>
        </w:rPr>
        <w:t>שנעשה</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קום</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האחרונים</w:t>
      </w:r>
      <w:r>
        <w:rPr>
          <w:sz w:val="26"/>
          <w:sz w:val="26"/>
          <w:rtl w:val="true"/>
          <w:lang w:eastAsia="en-US"/>
        </w:rPr>
        <w:t xml:space="preserve"> </w:t>
      </w:r>
      <w:r>
        <w:rPr>
          <w:rFonts w:cs="FrankRuehl"/>
          <w:sz w:val="26"/>
          <w:sz w:val="26"/>
          <w:rtl w:val="true"/>
          <w:lang w:eastAsia="en-US"/>
        </w:rPr>
        <w:t>והתגובות</w:t>
      </w:r>
      <w:r>
        <w:rPr>
          <w:sz w:val="26"/>
          <w:sz w:val="26"/>
          <w:rtl w:val="true"/>
          <w:lang w:eastAsia="en-US"/>
        </w:rPr>
        <w:t xml:space="preserve"> </w:t>
      </w:r>
      <w:r>
        <w:rPr>
          <w:rFonts w:cs="FrankRuehl"/>
          <w:sz w:val="26"/>
          <w:sz w:val="26"/>
          <w:rtl w:val="true"/>
          <w:lang w:eastAsia="en-US"/>
        </w:rPr>
        <w:t>עליהם</w:t>
      </w:r>
      <w:r>
        <w:rPr>
          <w:rFonts w:cs="FrankRuehl"/>
          <w:sz w:val="26"/>
          <w:rtl w:val="true"/>
          <w:lang w:eastAsia="en-US"/>
        </w:rPr>
        <w:t xml:space="preserve">, </w:t>
      </w:r>
      <w:r>
        <w:rPr>
          <w:rFonts w:cs="FrankRuehl"/>
          <w:sz w:val="26"/>
          <w:sz w:val="26"/>
          <w:rtl w:val="true"/>
          <w:lang w:eastAsia="en-US"/>
        </w:rPr>
        <w:t>תשובתי</w:t>
      </w:r>
      <w:r>
        <w:rPr>
          <w:sz w:val="26"/>
          <w:sz w:val="26"/>
          <w:rtl w:val="true"/>
          <w:lang w:eastAsia="en-US"/>
        </w:rPr>
        <w:t xml:space="preserve"> </w:t>
      </w:r>
      <w:r>
        <w:rPr>
          <w:rFonts w:cs="FrankRuehl"/>
          <w:sz w:val="26"/>
          <w:sz w:val="26"/>
          <w:rtl w:val="true"/>
          <w:lang w:eastAsia="en-US"/>
        </w:rPr>
        <w:t>שלי</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להיסטוריה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והחברתית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התואם</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מכלול</w:t>
      </w:r>
      <w:r>
        <w:rPr>
          <w:sz w:val="26"/>
          <w:sz w:val="26"/>
          <w:rtl w:val="true"/>
          <w:lang w:eastAsia="en-US"/>
        </w:rPr>
        <w:t xml:space="preserve"> </w:t>
      </w:r>
      <w:r>
        <w:rPr>
          <w:rFonts w:cs="FrankRuehl"/>
          <w:sz w:val="26"/>
          <w:sz w:val="26"/>
          <w:rtl w:val="true"/>
          <w:lang w:eastAsia="en-US"/>
        </w:rPr>
        <w:t>הנתונים</w:t>
      </w:r>
      <w:r>
        <w:rPr>
          <w:sz w:val="26"/>
          <w:sz w:val="26"/>
          <w:rtl w:val="true"/>
          <w:lang w:eastAsia="en-US"/>
        </w:rPr>
        <w:t xml:space="preserve"> </w:t>
      </w:r>
      <w:r>
        <w:rPr>
          <w:rFonts w:cs="FrankRuehl"/>
          <w:sz w:val="26"/>
          <w:sz w:val="26"/>
          <w:rtl w:val="true"/>
          <w:lang w:eastAsia="en-US"/>
        </w:rPr>
        <w:t>המשפטיים</w:t>
      </w:r>
      <w:r>
        <w:rPr>
          <w:sz w:val="26"/>
          <w:sz w:val="26"/>
          <w:rtl w:val="true"/>
          <w:lang w:eastAsia="en-US"/>
        </w:rPr>
        <w:t xml:space="preserve"> </w:t>
      </w:r>
      <w:r>
        <w:rPr>
          <w:rFonts w:cs="FrankRuehl"/>
          <w:sz w:val="26"/>
          <w:sz w:val="26"/>
          <w:rtl w:val="true"/>
          <w:lang w:eastAsia="en-US"/>
        </w:rPr>
        <w:t>והחברתיים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47</w:t>
      </w:r>
      <w:r>
        <w:rPr>
          <w:rFonts w:cs="FrankRuehl"/>
          <w:sz w:val="26"/>
          <w:rtl w:val="true"/>
          <w:lang w:eastAsia="en-US"/>
        </w:rPr>
        <w:t xml:space="preserve">. </w:t>
      </w:r>
      <w:r>
        <w:rPr>
          <w:rFonts w:cs="FrankRuehl"/>
          <w:sz w:val="26"/>
          <w:sz w:val="26"/>
          <w:rtl w:val="true"/>
          <w:lang w:eastAsia="en-US"/>
        </w:rPr>
        <w:t>כחוט</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עוברת</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בדמוקרטיה</w:t>
      </w:r>
      <w:r>
        <w:rPr>
          <w:sz w:val="26"/>
          <w:sz w:val="26"/>
          <w:rtl w:val="true"/>
          <w:lang w:eastAsia="en-US"/>
        </w:rPr>
        <w:t xml:space="preserve"> </w:t>
      </w:r>
      <w:r>
        <w:rPr>
          <w:rFonts w:cs="FrankRuehl"/>
          <w:sz w:val="26"/>
          <w:sz w:val="26"/>
          <w:rtl w:val="true"/>
          <w:lang w:eastAsia="en-US"/>
        </w:rPr>
        <w:t>הישראלית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השקפתו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נציגיו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יסברו</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שיסברו</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בבואם</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נמנע</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מהשגת</w:t>
      </w:r>
      <w:r>
        <w:rPr>
          <w:sz w:val="26"/>
          <w:sz w:val="26"/>
          <w:rtl w:val="true"/>
          <w:lang w:eastAsia="en-US"/>
        </w:rPr>
        <w:t xml:space="preserve"> </w:t>
      </w:r>
      <w:r>
        <w:rPr>
          <w:rFonts w:cs="FrankRuehl"/>
          <w:sz w:val="26"/>
          <w:sz w:val="26"/>
          <w:rtl w:val="true"/>
          <w:lang w:eastAsia="en-US"/>
        </w:rPr>
        <w:t>מבוקשם</w:t>
      </w:r>
      <w:r>
        <w:rPr>
          <w:sz w:val="26"/>
          <w:sz w:val="26"/>
          <w:rtl w:val="true"/>
          <w:lang w:eastAsia="en-US"/>
        </w:rPr>
        <w:t xml:space="preserve"> </w:t>
      </w:r>
      <w:r>
        <w:rPr>
          <w:rFonts w:cs="FrankRuehl"/>
          <w:sz w:val="26"/>
          <w:sz w:val="26"/>
          <w:rtl w:val="true"/>
          <w:lang w:eastAsia="en-US"/>
        </w:rPr>
        <w:t>בהעמידנו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דרכם</w:t>
      </w:r>
      <w:r>
        <w:rPr>
          <w:sz w:val="26"/>
          <w:sz w:val="26"/>
          <w:rtl w:val="true"/>
          <w:lang w:eastAsia="en-US"/>
        </w:rPr>
        <w:t xml:space="preserve"> </w:t>
      </w:r>
      <w:r>
        <w:rPr>
          <w:rFonts w:cs="FrankRuehl"/>
          <w:sz w:val="26"/>
          <w:sz w:val="26"/>
          <w:rtl w:val="true"/>
          <w:lang w:eastAsia="en-US"/>
        </w:rPr>
        <w:t>קונסטרוקציה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כתרים</w:t>
      </w:r>
      <w:r>
        <w:rPr>
          <w:rFonts w:cs="FrankRuehl"/>
          <w:sz w:val="26"/>
          <w:rtl w:val="true"/>
          <w:lang w:eastAsia="en-US"/>
        </w:rPr>
        <w:t>" (</w:t>
      </w:r>
      <w:r>
        <w:rPr>
          <w:rFonts w:cs="FrankRuehl"/>
          <w:sz w:val="26"/>
          <w:sz w:val="26"/>
          <w:rtl w:val="true"/>
          <w:lang w:eastAsia="en-US"/>
        </w:rPr>
        <w:t>פסקה</w:t>
      </w:r>
      <w:r>
        <w:rPr>
          <w:sz w:val="26"/>
          <w:sz w:val="26"/>
          <w:rtl w:val="true"/>
          <w:lang w:eastAsia="en-US"/>
        </w:rPr>
        <w:t xml:space="preserve"> </w:t>
      </w:r>
      <w:r>
        <w:rPr>
          <w:rFonts w:cs="FrankRuehl"/>
          <w:sz w:val="26"/>
          <w:lang w:eastAsia="en-US"/>
        </w:rPr>
        <w:t>69</w:t>
      </w:r>
      <w:r>
        <w:rPr>
          <w:rFonts w:cs="FrankRuehl"/>
          <w:sz w:val="26"/>
          <w:rtl w:val="true"/>
          <w:lang w:eastAsia="en-US"/>
        </w:rPr>
        <w:t>).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מניעת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שקולה</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הליך</w:t>
      </w:r>
      <w:r>
        <w:rPr>
          <w:sz w:val="26"/>
          <w:sz w:val="26"/>
          <w:rtl w:val="true"/>
          <w:lang w:eastAsia="en-US"/>
        </w:rPr>
        <w:t xml:space="preserve"> </w:t>
      </w:r>
      <w:r>
        <w:rPr>
          <w:rFonts w:cs="FrankRuehl"/>
          <w:sz w:val="26"/>
          <w:sz w:val="26"/>
          <w:rtl w:val="true"/>
          <w:lang w:eastAsia="en-US"/>
        </w:rPr>
        <w:t>אנטי</w:t>
      </w:r>
      <w:r>
        <w:rPr>
          <w:rFonts w:cs="FrankRuehl"/>
          <w:sz w:val="26"/>
          <w:rtl w:val="true"/>
          <w:lang w:eastAsia="en-US"/>
        </w:rPr>
        <w:t>-</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בעליל</w:t>
      </w:r>
      <w:r>
        <w:rPr>
          <w:rFonts w:cs="FrankRuehl"/>
          <w:sz w:val="26"/>
          <w:rtl w:val="true"/>
          <w:lang w:eastAsia="en-US"/>
        </w:rPr>
        <w:t>" (</w:t>
      </w:r>
      <w:r>
        <w:rPr>
          <w:rFonts w:cs="FrankRuehl"/>
          <w:sz w:val="26"/>
          <w:sz w:val="26"/>
          <w:rtl w:val="true"/>
          <w:lang w:eastAsia="en-US"/>
        </w:rPr>
        <w:t>פסקה</w:t>
      </w:r>
      <w:r>
        <w:rPr>
          <w:sz w:val="26"/>
          <w:sz w:val="26"/>
          <w:rtl w:val="true"/>
          <w:lang w:eastAsia="en-US"/>
        </w:rPr>
        <w:t xml:space="preserve"> </w:t>
      </w:r>
      <w:r>
        <w:rPr>
          <w:rFonts w:cs="FrankRuehl"/>
          <w:sz w:val="26"/>
          <w:lang w:eastAsia="en-US"/>
        </w:rPr>
        <w:t>69</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אמיתית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עמדת</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ההחלטות</w:t>
      </w:r>
      <w:r>
        <w:rPr>
          <w:sz w:val="26"/>
          <w:sz w:val="26"/>
          <w:rtl w:val="true"/>
          <w:lang w:eastAsia="en-US"/>
        </w:rPr>
        <w:t xml:space="preserve"> </w:t>
      </w:r>
      <w:r>
        <w:rPr>
          <w:rFonts w:cs="FrankRuehl"/>
          <w:sz w:val="26"/>
          <w:sz w:val="26"/>
          <w:rtl w:val="true"/>
          <w:lang w:eastAsia="en-US"/>
        </w:rPr>
        <w:t>מתקבלות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קולות</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אנטי</w:t>
      </w:r>
      <w:r>
        <w:rPr>
          <w:rFonts w:cs="FrankRuehl"/>
          <w:sz w:val="26"/>
          <w:rtl w:val="true"/>
          <w:lang w:eastAsia="en-US"/>
        </w:rPr>
        <w:t>-</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בעליל</w:t>
      </w:r>
      <w:r>
        <w:rPr>
          <w:rFonts w:cs="FrankRuehl"/>
          <w:sz w:val="26"/>
          <w:rtl w:val="true"/>
          <w:lang w:eastAsia="en-US"/>
        </w:rPr>
        <w:t>" (</w:t>
      </w:r>
      <w:r>
        <w:rPr>
          <w:rFonts w:cs="FrankRuehl"/>
          <w:sz w:val="26"/>
          <w:sz w:val="26"/>
          <w:rtl w:val="true"/>
          <w:lang w:eastAsia="en-US"/>
        </w:rPr>
        <w:t>פסקה</w:t>
      </w:r>
      <w:r>
        <w:rPr>
          <w:sz w:val="26"/>
          <w:sz w:val="26"/>
          <w:rtl w:val="true"/>
          <w:lang w:eastAsia="en-US"/>
        </w:rPr>
        <w:t xml:space="preserve"> </w:t>
      </w:r>
      <w:r>
        <w:rPr>
          <w:rFonts w:cs="FrankRuehl"/>
          <w:sz w:val="26"/>
          <w:lang w:eastAsia="en-US"/>
        </w:rPr>
        <w:t>97</w:t>
      </w:r>
      <w:r>
        <w:rPr>
          <w:rFonts w:cs="FrankRuehl"/>
          <w:sz w:val="26"/>
          <w:rtl w:val="true"/>
          <w:lang w:eastAsia="en-US"/>
        </w:rPr>
        <w:t>). "</w:t>
      </w:r>
      <w:r>
        <w:rPr>
          <w:rFonts w:cs="FrankRuehl"/>
          <w:sz w:val="26"/>
          <w:sz w:val="26"/>
          <w:rtl w:val="true"/>
          <w:lang w:eastAsia="en-US"/>
        </w:rPr>
        <w:t>עקרת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מגופו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וידעת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נטלת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נשמתה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rFonts w:cs="FrankRuehl"/>
          <w:sz w:val="26"/>
          <w:rtl w:val="true"/>
          <w:lang w:eastAsia="en-US"/>
        </w:rPr>
        <w:t>" (</w:t>
      </w:r>
      <w:r>
        <w:rPr>
          <w:rFonts w:cs="FrankRuehl"/>
          <w:sz w:val="26"/>
          <w:sz w:val="26"/>
          <w:rtl w:val="true"/>
          <w:lang w:eastAsia="en-US"/>
        </w:rPr>
        <w:t>פסקה</w:t>
      </w:r>
      <w:r>
        <w:rPr>
          <w:sz w:val="26"/>
          <w:sz w:val="26"/>
          <w:rtl w:val="true"/>
          <w:lang w:eastAsia="en-US"/>
        </w:rPr>
        <w:t xml:space="preserve"> </w:t>
      </w:r>
      <w:r>
        <w:rPr>
          <w:rFonts w:cs="FrankRuehl"/>
          <w:sz w:val="26"/>
          <w:lang w:eastAsia="en-US"/>
        </w:rPr>
        <w:t>101</w:t>
      </w:r>
      <w:r>
        <w:rPr>
          <w:rFonts w:cs="FrankRuehl"/>
          <w:sz w:val="26"/>
          <w:rtl w:val="true"/>
          <w:lang w:eastAsia="en-US"/>
        </w:rPr>
        <w:t>).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תחקוק</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יפגע</w:t>
      </w:r>
      <w:r>
        <w:rPr>
          <w:sz w:val="26"/>
          <w:sz w:val="26"/>
          <w:rtl w:val="true"/>
          <w:lang w:eastAsia="en-US"/>
        </w:rPr>
        <w:t xml:space="preserve"> </w:t>
      </w:r>
      <w:r>
        <w:rPr>
          <w:rFonts w:cs="FrankRuehl"/>
          <w:sz w:val="26"/>
          <w:sz w:val="26"/>
          <w:rtl w:val="true"/>
          <w:lang w:eastAsia="en-US"/>
        </w:rPr>
        <w:t>בליבתה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rFonts w:cs="FrankRuehl"/>
          <w:sz w:val="26"/>
          <w:rtl w:val="true"/>
          <w:lang w:eastAsia="en-US"/>
        </w:rPr>
        <w:t xml:space="preserve">, </w:t>
      </w:r>
      <w:r>
        <w:rPr>
          <w:rFonts w:cs="FrankRuehl"/>
          <w:sz w:val="26"/>
          <w:sz w:val="26"/>
          <w:rtl w:val="true"/>
          <w:lang w:eastAsia="en-US"/>
        </w:rPr>
        <w:t>בעקרון</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צדדית</w:t>
      </w:r>
      <w:r>
        <w:rPr>
          <w:sz w:val="26"/>
          <w:sz w:val="26"/>
          <w:rtl w:val="true"/>
          <w:lang w:eastAsia="en-US"/>
        </w:rPr>
        <w:t xml:space="preserve"> </w:t>
      </w:r>
      <w:r>
        <w:rPr>
          <w:rFonts w:cs="FrankRuehl"/>
          <w:sz w:val="26"/>
          <w:sz w:val="26"/>
          <w:rtl w:val="true"/>
          <w:lang w:eastAsia="en-US"/>
        </w:rPr>
        <w:t>ומקוטעת</w:t>
      </w:r>
      <w:r>
        <w:rPr>
          <w:sz w:val="26"/>
          <w:sz w:val="26"/>
          <w:rtl w:val="true"/>
          <w:lang w:eastAsia="en-US"/>
        </w:rPr>
        <w:t xml:space="preserve"> </w:t>
      </w:r>
      <w:r>
        <w:rPr>
          <w:rFonts w:cs="FrankRuehl"/>
          <w:sz w:val="26"/>
          <w:sz w:val="26"/>
          <w:rtl w:val="true"/>
          <w:lang w:eastAsia="en-US"/>
        </w:rPr>
        <w:t>לדמוקרטיה</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בהרחבה</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שאני</w:t>
      </w:r>
      <w:r>
        <w:rPr>
          <w:sz w:val="26"/>
          <w:sz w:val="26"/>
          <w:rtl w:val="true"/>
          <w:lang w:eastAsia="en-US"/>
        </w:rPr>
        <w:t xml:space="preserve"> </w:t>
      </w:r>
      <w:r>
        <w:rPr>
          <w:rFonts w:cs="FrankRuehl"/>
          <w:sz w:val="26"/>
          <w:sz w:val="26"/>
          <w:rtl w:val="true"/>
          <w:lang w:eastAsia="en-US"/>
        </w:rPr>
        <w:t>מנתח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הבסיס</w:t>
      </w:r>
      <w:r>
        <w:rPr>
          <w:sz w:val="26"/>
          <w:sz w:val="26"/>
          <w:rtl w:val="true"/>
          <w:lang w:eastAsia="en-US"/>
        </w:rPr>
        <w:t xml:space="preserve"> </w:t>
      </w:r>
      <w:r>
        <w:rPr>
          <w:rFonts w:cs="FrankRuehl"/>
          <w:sz w:val="26"/>
          <w:sz w:val="26"/>
          <w:rtl w:val="true"/>
          <w:lang w:eastAsia="en-US"/>
        </w:rPr>
        <w:t>לביקורת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מחד</w:t>
      </w:r>
      <w:r>
        <w:rPr>
          <w:sz w:val="26"/>
          <w:sz w:val="26"/>
          <w:rtl w:val="true"/>
          <w:lang w:eastAsia="en-US"/>
        </w:rPr>
        <w:t xml:space="preserve"> </w:t>
      </w:r>
      <w:r>
        <w:rPr>
          <w:rFonts w:cs="FrankRuehl"/>
          <w:sz w:val="26"/>
          <w:sz w:val="26"/>
          <w:rtl w:val="true"/>
          <w:lang w:eastAsia="en-US"/>
        </w:rPr>
        <w:t>גיסא</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מגבלות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כבילה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כבעלת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חוקיה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פוגעת</w:t>
      </w:r>
      <w:r>
        <w:rPr>
          <w:sz w:val="26"/>
          <w:sz w:val="26"/>
          <w:rtl w:val="true"/>
          <w:lang w:eastAsia="en-US"/>
        </w:rPr>
        <w:t xml:space="preserve"> </w:t>
      </w:r>
      <w:r>
        <w:rPr>
          <w:rFonts w:cs="FrankRuehl"/>
          <w:sz w:val="26"/>
          <w:sz w:val="26"/>
          <w:rtl w:val="true"/>
          <w:lang w:eastAsia="en-US"/>
        </w:rPr>
        <w:t>בעקרון</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שבלעדיו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דמוקרטיה</w:t>
      </w:r>
      <w:r>
        <w:rPr>
          <w:rFonts w:cs="FrankRuehl"/>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מאפשרת</w:t>
      </w:r>
      <w:r>
        <w:rPr>
          <w:sz w:val="26"/>
          <w:sz w:val="26"/>
          <w:rtl w:val="true"/>
          <w:lang w:eastAsia="en-US"/>
        </w:rPr>
        <w:t xml:space="preserve"> </w:t>
      </w:r>
      <w:r>
        <w:rPr>
          <w:rFonts w:cs="FrankRuehl"/>
          <w:sz w:val="26"/>
          <w:sz w:val="26"/>
          <w:rtl w:val="true"/>
          <w:lang w:eastAsia="en-US"/>
        </w:rPr>
        <w:t>לעבר</w:t>
      </w:r>
      <w:r>
        <w:rPr>
          <w:sz w:val="26"/>
          <w:sz w:val="26"/>
          <w:rtl w:val="true"/>
          <w:lang w:eastAsia="en-US"/>
        </w:rPr>
        <w:t xml:space="preserve"> </w:t>
      </w:r>
      <w:r>
        <w:rPr>
          <w:rFonts w:cs="FrankRuehl"/>
          <w:sz w:val="26"/>
          <w:sz w:val="26"/>
          <w:rtl w:val="true"/>
          <w:lang w:eastAsia="en-US"/>
        </w:rPr>
        <w:t>לשלוט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ההווה</w:t>
      </w:r>
      <w:r>
        <w:rPr>
          <w:sz w:val="26"/>
          <w:sz w:val="26"/>
          <w:rtl w:val="true"/>
          <w:lang w:eastAsia="en-US"/>
        </w:rPr>
        <w:t xml:space="preserve"> </w:t>
      </w:r>
      <w:r>
        <w:rPr>
          <w:rFonts w:cs="FrankRuehl"/>
          <w:sz w:val="26"/>
          <w:sz w:val="26"/>
          <w:rtl w:val="true"/>
          <w:lang w:eastAsia="en-US"/>
        </w:rPr>
        <w:t>בעניינים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יומיום</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גורמת</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שבהווה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העתיד</w:t>
      </w:r>
      <w:r>
        <w:rPr>
          <w:rFonts w:cs="FrankRuehl"/>
          <w:sz w:val="26"/>
          <w:rtl w:val="true"/>
          <w:lang w:eastAsia="en-US"/>
        </w:rPr>
        <w:t xml:space="preserve">, </w:t>
      </w:r>
      <w:r>
        <w:rPr>
          <w:rFonts w:cs="FrankRuehl"/>
          <w:sz w:val="26"/>
          <w:sz w:val="26"/>
          <w:rtl w:val="true"/>
          <w:lang w:eastAsia="en-US"/>
        </w:rPr>
        <w:t>שייבחר</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העתידה</w:t>
      </w:r>
      <w:r>
        <w:rPr>
          <w:rFonts w:cs="FrankRuehl"/>
          <w:sz w:val="26"/>
          <w:rtl w:val="true"/>
          <w:lang w:eastAsia="en-US"/>
        </w:rPr>
        <w:t xml:space="preserve">. </w:t>
      </w:r>
      <w:r>
        <w:rPr>
          <w:rFonts w:cs="FrankRuehl"/>
          <w:sz w:val="26"/>
          <w:sz w:val="26"/>
          <w:rtl w:val="true"/>
          <w:lang w:eastAsia="en-US"/>
        </w:rPr>
        <w:t>דור</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להכתיב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ההתנהגות</w:t>
      </w:r>
      <w:r>
        <w:rPr>
          <w:sz w:val="26"/>
          <w:sz w:val="26"/>
          <w:rtl w:val="true"/>
          <w:lang w:eastAsia="en-US"/>
        </w:rPr>
        <w:t xml:space="preserve"> </w:t>
      </w:r>
      <w:r>
        <w:rPr>
          <w:rFonts w:cs="FrankRuehl"/>
          <w:sz w:val="26"/>
          <w:sz w:val="26"/>
          <w:rtl w:val="true"/>
          <w:lang w:eastAsia="en-US"/>
        </w:rPr>
        <w:t>היומיומית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הדור</w:t>
      </w:r>
      <w:r>
        <w:rPr>
          <w:sz w:val="26"/>
          <w:sz w:val="26"/>
          <w:rtl w:val="true"/>
          <w:lang w:eastAsia="en-US"/>
        </w:rPr>
        <w:t xml:space="preserve"> </w:t>
      </w:r>
      <w:r>
        <w:rPr>
          <w:rFonts w:cs="FrankRuehl"/>
          <w:sz w:val="26"/>
          <w:sz w:val="26"/>
          <w:rtl w:val="true"/>
          <w:lang w:eastAsia="en-US"/>
        </w:rPr>
        <w:t>האחר</w:t>
      </w:r>
      <w:r>
        <w:rPr>
          <w:rFonts w:cs="FrankRuehl"/>
          <w:sz w:val="26"/>
          <w:rtl w:val="true"/>
          <w:lang w:eastAsia="en-US"/>
        </w:rPr>
        <w:t xml:space="preserve">. </w:t>
      </w:r>
      <w:r>
        <w:rPr>
          <w:rFonts w:cs="FrankRuehl"/>
          <w:sz w:val="26"/>
          <w:sz w:val="26"/>
          <w:rtl w:val="true"/>
          <w:lang w:eastAsia="en-US"/>
        </w:rPr>
        <w:t>בהעדר</w:t>
      </w:r>
      <w:r>
        <w:rPr>
          <w:sz w:val="26"/>
          <w:sz w:val="26"/>
          <w:rtl w:val="true"/>
          <w:lang w:eastAsia="en-US"/>
        </w:rPr>
        <w:t xml:space="preserve"> </w:t>
      </w:r>
      <w:r>
        <w:rPr>
          <w:rFonts w:cs="FrankRuehl"/>
          <w:sz w:val="26"/>
          <w:sz w:val="26"/>
          <w:rtl w:val="true"/>
          <w:lang w:eastAsia="en-US"/>
        </w:rPr>
        <w:t>הסכמה</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המתבטאת</w:t>
      </w:r>
      <w:r>
        <w:rPr>
          <w:sz w:val="26"/>
          <w:sz w:val="26"/>
          <w:rtl w:val="true"/>
          <w:lang w:eastAsia="en-US"/>
        </w:rPr>
        <w:t xml:space="preserve"> </w:t>
      </w:r>
      <w:r>
        <w:rPr>
          <w:rFonts w:cs="FrankRuehl"/>
          <w:sz w:val="26"/>
          <w:sz w:val="26"/>
          <w:rtl w:val="true"/>
          <w:lang w:eastAsia="en-US"/>
        </w:rPr>
        <w:t>בכללי</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השיטה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תופעה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כדעת</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מאידך</w:t>
      </w:r>
      <w:r>
        <w:rPr>
          <w:sz w:val="26"/>
          <w:sz w:val="26"/>
          <w:rtl w:val="true"/>
          <w:lang w:eastAsia="en-US"/>
        </w:rPr>
        <w:t xml:space="preserve"> </w:t>
      </w:r>
      <w:r>
        <w:rPr>
          <w:rFonts w:cs="FrankRuehl"/>
          <w:sz w:val="26"/>
          <w:sz w:val="26"/>
          <w:rtl w:val="true"/>
          <w:lang w:eastAsia="en-US"/>
        </w:rPr>
        <w:t>גיסא</w:t>
      </w:r>
      <w:r>
        <w:rPr>
          <w:rFonts w:cs="FrankRuehl"/>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אמיתית</w:t>
      </w:r>
      <w:r>
        <w:rPr>
          <w:rFonts w:cs="FrankRuehl"/>
          <w:sz w:val="26"/>
          <w:rtl w:val="true"/>
          <w:lang w:eastAsia="en-US"/>
        </w:rPr>
        <w:t xml:space="preserve">" </w:t>
      </w:r>
      <w:r>
        <w:rPr>
          <w:rFonts w:cs="FrankRuehl"/>
          <w:sz w:val="26"/>
          <w:sz w:val="26"/>
          <w:rtl w:val="true"/>
          <w:lang w:eastAsia="en-US"/>
        </w:rPr>
        <w:t>מכירה</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השיטה</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הבסיסיות</w:t>
      </w:r>
      <w:r>
        <w:rPr>
          <w:rFonts w:cs="FrankRuehl"/>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w:t>
      </w:r>
    </w:p>
    <w:p>
      <w:pPr>
        <w:pStyle w:val="Normal"/>
        <w:widowControl w:val="false"/>
        <w:autoSpaceDE w:val="false"/>
        <w:bidi w:val="1"/>
        <w:ind w:left="160" w:right="160" w:hanging="0"/>
        <w:jc w:val="both"/>
        <w:rPr>
          <w:sz w:val="26"/>
          <w:lang w:eastAsia="en-US"/>
        </w:rPr>
      </w:pPr>
      <w:r>
        <w:rPr>
          <w:rFonts w:cs="Times New Roman"/>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פוגעת</w:t>
      </w:r>
      <w:r>
        <w:rPr>
          <w:sz w:val="26"/>
          <w:sz w:val="26"/>
          <w:rtl w:val="true"/>
          <w:lang w:eastAsia="en-US"/>
        </w:rPr>
        <w:t xml:space="preserve"> </w:t>
      </w:r>
      <w:r>
        <w:rPr>
          <w:rFonts w:cs="FrankRuehl"/>
          <w:sz w:val="26"/>
          <w:sz w:val="26"/>
          <w:rtl w:val="true"/>
          <w:lang w:eastAsia="en-US"/>
        </w:rPr>
        <w:t>בדמוקרטיה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הגשמתה</w:t>
      </w:r>
      <w:r>
        <w:rPr>
          <w:sz w:val="26"/>
          <w:sz w:val="26"/>
          <w:rtl w:val="true"/>
          <w:lang w:eastAsia="en-US"/>
        </w:rPr>
        <w:t xml:space="preserve"> </w:t>
      </w:r>
      <w:r>
        <w:rPr>
          <w:rFonts w:cs="FrankRuehl"/>
          <w:sz w:val="26"/>
          <w:sz w:val="26"/>
          <w:rtl w:val="true"/>
          <w:lang w:eastAsia="en-US"/>
        </w:rPr>
        <w:t>במלואה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פסקה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מצטרף</w:t>
      </w:r>
      <w:r>
        <w:rPr>
          <w:sz w:val="26"/>
          <w:sz w:val="26"/>
          <w:rtl w:val="true"/>
          <w:lang w:eastAsia="en-US"/>
        </w:rPr>
        <w:t xml:space="preserve"> </w:t>
      </w:r>
      <w:r>
        <w:rPr>
          <w:rFonts w:cs="FrankRuehl"/>
          <w:sz w:val="26"/>
          <w:sz w:val="26"/>
          <w:rtl w:val="true"/>
          <w:lang w:eastAsia="en-US"/>
        </w:rPr>
        <w:t>לעמדתו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וחולק</w:t>
      </w:r>
      <w:r>
        <w:rPr>
          <w:sz w:val="26"/>
          <w:sz w:val="26"/>
          <w:rtl w:val="true"/>
          <w:lang w:eastAsia="en-US"/>
        </w:rPr>
        <w:t xml:space="preserve"> </w:t>
      </w:r>
      <w:r>
        <w:rPr>
          <w:rFonts w:cs="FrankRuehl"/>
          <w:sz w:val="26"/>
          <w:sz w:val="26"/>
          <w:rtl w:val="true"/>
          <w:lang w:eastAsia="en-US"/>
        </w:rPr>
        <w:t>כמוהו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עמדתו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דנים</w:t>
      </w:r>
      <w:r>
        <w:rPr>
          <w:sz w:val="26"/>
          <w:sz w:val="26"/>
          <w:rtl w:val="true"/>
          <w:lang w:eastAsia="en-US"/>
        </w:rPr>
        <w:t xml:space="preserve"> </w:t>
      </w:r>
      <w:r>
        <w:rPr>
          <w:rFonts w:cs="FrankRuehl"/>
          <w:sz w:val="26"/>
          <w:sz w:val="26"/>
          <w:rtl w:val="true"/>
          <w:lang w:eastAsia="en-US"/>
        </w:rPr>
        <w:t>בענייני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המיעוט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sz w:val="26"/>
          <w:rtl w:val="true"/>
          <w:lang w:eastAsia="en-US"/>
        </w:rPr>
        <w:t>והמיעוט</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המעשה</w:t>
      </w:r>
      <w:r>
        <w:rPr>
          <w:sz w:val="26"/>
          <w:sz w:val="26"/>
          <w:rtl w:val="true"/>
          <w:lang w:eastAsia="en-US"/>
        </w:rPr>
        <w:t xml:space="preserve"> </w:t>
      </w:r>
      <w:r>
        <w:rPr>
          <w:rFonts w:cs="FrankRuehl"/>
          <w:sz w:val="26"/>
          <w:sz w:val="26"/>
          <w:rtl w:val="true"/>
          <w:lang w:eastAsia="en-US"/>
        </w:rPr>
        <w:t>הדמוקרטי</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ג</w:t>
      </w:r>
      <w:r>
        <w:rPr>
          <w:rFonts w:cs="FrankRuehl"/>
          <w:sz w:val="26"/>
          <w:rtl w:val="true"/>
          <w:lang w:eastAsia="en-US"/>
        </w:rPr>
        <w:t>'</w:t>
      </w:r>
      <w:r>
        <w:rPr>
          <w:rFonts w:cs="FrankRuehl"/>
          <w:sz w:val="26"/>
          <w:sz w:val="26"/>
          <w:rtl w:val="true"/>
          <w:lang w:eastAsia="en-US"/>
        </w:rPr>
        <w:t>קסון</w:t>
      </w:r>
      <w:r>
        <w:rPr>
          <w:sz w:val="26"/>
          <w:sz w:val="26"/>
          <w:rtl w:val="true"/>
          <w:lang w:eastAsia="en-US"/>
        </w:rPr>
        <w:t xml:space="preserve"> </w:t>
      </w:r>
      <w:r>
        <w:rPr>
          <w:rFonts w:cs="FrankRuehl"/>
          <w:sz w:val="26"/>
          <w:rtl w:val="true"/>
          <w:lang w:eastAsia="en-US"/>
        </w:rPr>
        <w:t>(</w:t>
      </w:r>
      <w:r>
        <w:rPr>
          <w:rFonts w:cs="FrankRuehl"/>
          <w:sz w:val="16"/>
          <w:lang w:eastAsia="en-US"/>
        </w:rPr>
        <w:t>JACKSON</w:t>
      </w:r>
      <w:r>
        <w:rPr>
          <w:rFonts w:cs="FrankRuehl"/>
          <w:sz w:val="26"/>
          <w:rtl w:val="true"/>
          <w:lang w:eastAsia="en-US"/>
        </w:rPr>
        <w:t xml:space="preserve">) </w:t>
      </w:r>
      <w:r>
        <w:rPr>
          <w:rFonts w:cs="FrankRuehl"/>
          <w:sz w:val="26"/>
          <w:sz w:val="26"/>
          <w:rtl w:val="true"/>
          <w:lang w:eastAsia="en-US"/>
        </w:rPr>
        <w:t>בציינו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VERY PURPOSE OF A BILL OF RIGHTS WAS TO WITHDRAW CERTAIN SUBJECTS</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FROM THE VICISSITUDES OF POLITICAL CONTROVERSY, TO PLACE THEM BEYOND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REACH OF MAJORITIES AND OFFICIALS AND TO ESTABLISH THEM AS LEGAL</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PRINCIPLES TO BE APPLIED BY THE COURTS. ONE'S RIGHT TO LIFE, LIBERTY</w:t>
      </w:r>
    </w:p>
    <w:p>
      <w:pPr>
        <w:pStyle w:val="Normal"/>
        <w:widowControl w:val="false"/>
        <w:autoSpaceDE w:val="false"/>
        <w:bidi w:val="1"/>
        <w:ind w:left="160" w:right="160" w:hanging="0"/>
        <w:jc w:val="both"/>
        <w:rPr>
          <w:rFonts w:cs="FrankRuehl"/>
          <w:sz w:val="26"/>
          <w:lang w:eastAsia="en-US"/>
        </w:rPr>
      </w:pPr>
      <w:r>
        <w:rPr>
          <w:rFonts w:cs="FrankRuehl"/>
          <w:sz w:val="16"/>
          <w:lang w:eastAsia="en-US"/>
        </w:rPr>
        <w:t>AND PROPERTY, TO FREE SPEECH, A FREE PRESS, FREEDOM OF WORSHIP AND</w:t>
      </w:r>
    </w:p>
    <w:p>
      <w:pPr>
        <w:pStyle w:val="Normal"/>
        <w:widowControl w:val="false"/>
        <w:autoSpaceDE w:val="false"/>
        <w:bidi w:val="1"/>
        <w:ind w:left="160" w:right="160" w:hanging="0"/>
        <w:jc w:val="both"/>
        <w:rPr>
          <w:rFonts w:cs="FrankRuehl"/>
          <w:sz w:val="26"/>
          <w:lang w:eastAsia="en-US"/>
        </w:rPr>
      </w:pPr>
      <w:r>
        <w:rPr>
          <w:rFonts w:cs="FrankRuehl"/>
          <w:sz w:val="16"/>
          <w:lang w:eastAsia="en-US"/>
        </w:rPr>
        <w:t>ASSEMBLY AND OTHER FUNDAMENTAL RIGHTS MAY NOT BE SUBMITTED TO VOTE; THEY</w:t>
      </w:r>
    </w:p>
    <w:p>
      <w:pPr>
        <w:pStyle w:val="Normal"/>
        <w:widowControl w:val="false"/>
        <w:autoSpaceDE w:val="false"/>
        <w:bidi w:val="1"/>
        <w:ind w:left="160" w:right="160" w:hanging="0"/>
        <w:jc w:val="both"/>
        <w:rPr>
          <w:rFonts w:cs="FrankRuehl"/>
          <w:sz w:val="26"/>
          <w:lang w:eastAsia="en-US"/>
        </w:rPr>
      </w:pPr>
      <w:r>
        <w:rPr>
          <w:rFonts w:cs="FrankRuehl"/>
          <w:sz w:val="16"/>
          <w:lang w:eastAsia="en-US"/>
        </w:rPr>
        <w:t>DEPEND ON THE OUTCOME OF NO ELECT</w:t>
      </w:r>
      <w:r>
        <w:rPr>
          <w:rFonts w:cs="FrankRuehl"/>
          <w:sz w:val="16"/>
          <w:lang w:eastAsia="en-US"/>
        </w:rPr>
        <w:t>IONS" (WEST VIRGINIA STATE, BOARD OF</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EDUCATION  V.  BARNETTE  (1943)  [12],  AT  638</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יסודות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אמיתית</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למען</w:t>
      </w:r>
      <w:r>
        <w:rPr>
          <w:sz w:val="26"/>
          <w:sz w:val="26"/>
          <w:rtl w:val="true"/>
          <w:lang w:eastAsia="en-US"/>
        </w:rPr>
        <w:t xml:space="preserve"> </w:t>
      </w:r>
      <w:r>
        <w:rPr>
          <w:rFonts w:cs="FrankRuehl"/>
          <w:sz w:val="26"/>
          <w:sz w:val="26"/>
          <w:rtl w:val="true"/>
          <w:lang w:eastAsia="en-US"/>
        </w:rPr>
        <w:t>שמירה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למען</w:t>
      </w:r>
      <w:r>
        <w:rPr>
          <w:sz w:val="26"/>
          <w:sz w:val="26"/>
          <w:rtl w:val="true"/>
          <w:lang w:eastAsia="en-US"/>
        </w:rPr>
        <w:t xml:space="preserve"> </w:t>
      </w:r>
      <w:r>
        <w:rPr>
          <w:rFonts w:cs="FrankRuehl"/>
          <w:sz w:val="26"/>
          <w:sz w:val="26"/>
          <w:rtl w:val="true"/>
          <w:lang w:eastAsia="en-US"/>
        </w:rPr>
        <w:t>שמירה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שהעיקריים</w:t>
      </w:r>
      <w:r>
        <w:rPr>
          <w:sz w:val="26"/>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מלווה</w:t>
      </w:r>
      <w:r>
        <w:rPr>
          <w:sz w:val="26"/>
          <w:sz w:val="26"/>
          <w:rtl w:val="true"/>
          <w:lang w:eastAsia="en-US"/>
        </w:rPr>
        <w:t xml:space="preserve"> </w:t>
      </w:r>
      <w:r>
        <w:rPr>
          <w:rFonts w:cs="FrankRuehl"/>
          <w:sz w:val="26"/>
          <w:sz w:val="26"/>
          <w:rtl w:val="true"/>
          <w:lang w:eastAsia="en-US"/>
        </w:rPr>
        <w:t>בדמוקרטיה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ערכים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סטטיסטית</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אמיתית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המגבילה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בערך</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בקדושת</w:t>
      </w:r>
      <w:r>
        <w:rPr>
          <w:sz w:val="26"/>
          <w:sz w:val="26"/>
          <w:rtl w:val="true"/>
          <w:lang w:eastAsia="en-US"/>
        </w:rPr>
        <w:t xml:space="preserve"> </w:t>
      </w:r>
      <w:r>
        <w:rPr>
          <w:rFonts w:cs="FrankRuehl"/>
          <w:sz w:val="26"/>
          <w:sz w:val="26"/>
          <w:rtl w:val="true"/>
          <w:lang w:eastAsia="en-US"/>
        </w:rPr>
        <w:t>חייו</w:t>
      </w:r>
      <w:r>
        <w:rPr>
          <w:sz w:val="26"/>
          <w:sz w:val="26"/>
          <w:rtl w:val="true"/>
          <w:lang w:eastAsia="en-US"/>
        </w:rPr>
        <w:t xml:space="preserve"> </w:t>
      </w:r>
      <w:r>
        <w:rPr>
          <w:rFonts w:cs="FrankRuehl"/>
          <w:sz w:val="26"/>
          <w:sz w:val="26"/>
          <w:rtl w:val="true"/>
          <w:lang w:eastAsia="en-US"/>
        </w:rPr>
        <w:t>ובהיותו</w:t>
      </w:r>
      <w:r>
        <w:rPr>
          <w:sz w:val="26"/>
          <w:sz w:val="26"/>
          <w:rtl w:val="true"/>
          <w:lang w:eastAsia="en-US"/>
        </w:rPr>
        <w:t xml:space="preserve"> </w:t>
      </w:r>
      <w:r>
        <w:rPr>
          <w:rFonts w:cs="FrankRuehl"/>
          <w:sz w:val="26"/>
          <w:sz w:val="26"/>
          <w:rtl w:val="true"/>
          <w:lang w:eastAsia="en-US"/>
        </w:rPr>
        <w:t>בן</w:t>
      </w:r>
      <w:r>
        <w:rPr>
          <w:sz w:val="26"/>
          <w:sz w:val="26"/>
          <w:rtl w:val="true"/>
          <w:lang w:eastAsia="en-US"/>
        </w:rPr>
        <w:t xml:space="preserve"> </w:t>
      </w:r>
      <w:r>
        <w:rPr>
          <w:rFonts w:cs="FrankRuehl"/>
          <w:sz w:val="26"/>
          <w:sz w:val="26"/>
          <w:rtl w:val="true"/>
          <w:lang w:eastAsia="en-US"/>
        </w:rPr>
        <w:t>חורין</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לחשוב</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להסתפק</w:t>
      </w:r>
      <w:r>
        <w:rPr>
          <w:sz w:val="26"/>
          <w:sz w:val="26"/>
          <w:rtl w:val="true"/>
          <w:lang w:eastAsia="en-US"/>
        </w:rPr>
        <w:t xml:space="preserve"> </w:t>
      </w:r>
      <w:r>
        <w:rPr>
          <w:rFonts w:cs="FrankRuehl"/>
          <w:sz w:val="26"/>
          <w:sz w:val="26"/>
          <w:rtl w:val="true"/>
          <w:lang w:eastAsia="en-US"/>
        </w:rPr>
        <w:t>בדמוקרטיה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פורמאלית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בחרה</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בחרנו</w:t>
      </w:r>
      <w:r>
        <w:rPr>
          <w:sz w:val="26"/>
          <w:sz w:val="26"/>
          <w:rtl w:val="true"/>
          <w:lang w:eastAsia="en-US"/>
        </w:rPr>
        <w:t xml:space="preserve"> </w:t>
      </w:r>
      <w:r>
        <w:rPr>
          <w:rFonts w:cs="FrankRuehl"/>
          <w:sz w:val="26"/>
          <w:sz w:val="26"/>
          <w:rtl w:val="true"/>
          <w:lang w:eastAsia="en-US"/>
        </w:rPr>
        <w:t>לעצמנו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מהכרזת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לילך</w:t>
      </w:r>
      <w:r>
        <w:rPr>
          <w:sz w:val="26"/>
          <w:sz w:val="26"/>
          <w:rtl w:val="true"/>
          <w:lang w:eastAsia="en-US"/>
        </w:rPr>
        <w:t xml:space="preserve"> </w:t>
      </w:r>
      <w:r>
        <w:rPr>
          <w:rFonts w:cs="FrankRuehl"/>
          <w:sz w:val="26"/>
          <w:sz w:val="26"/>
          <w:rtl w:val="true"/>
          <w:lang w:eastAsia="en-US"/>
        </w:rPr>
        <w:t>בנתיב</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ביקשנו</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לעצמנו</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בחירה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השופטים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משנעשתה</w:t>
      </w:r>
      <w:r>
        <w:rPr>
          <w:sz w:val="26"/>
          <w:sz w:val="26"/>
          <w:rtl w:val="true"/>
          <w:lang w:eastAsia="en-US"/>
        </w:rPr>
        <w:t xml:space="preserve"> </w:t>
      </w:r>
      <w:r>
        <w:rPr>
          <w:rFonts w:cs="FrankRuehl"/>
          <w:sz w:val="26"/>
          <w:sz w:val="26"/>
          <w:rtl w:val="true"/>
          <w:lang w:eastAsia="en-US"/>
        </w:rPr>
        <w:t>הבחירה</w:t>
      </w:r>
      <w:r>
        <w:rPr>
          <w:rFonts w:cs="FrankRuehl"/>
          <w:sz w:val="26"/>
          <w:rtl w:val="true"/>
          <w:lang w:eastAsia="en-US"/>
        </w:rPr>
        <w:t xml:space="preserve">, </w:t>
      </w:r>
      <w:r>
        <w:rPr>
          <w:rFonts w:cs="FrankRuehl"/>
          <w:sz w:val="26"/>
          <w:sz w:val="26"/>
          <w:rtl w:val="true"/>
          <w:lang w:eastAsia="en-US"/>
        </w:rPr>
        <w:t>נדרשים</w:t>
      </w:r>
      <w:r>
        <w:rPr>
          <w:sz w:val="26"/>
          <w:sz w:val="26"/>
          <w:rtl w:val="true"/>
          <w:lang w:eastAsia="en-US"/>
        </w:rPr>
        <w:t xml:space="preserve"> </w:t>
      </w:r>
      <w:r>
        <w:rPr>
          <w:rFonts w:cs="FrankRuehl"/>
          <w:sz w:val="26"/>
          <w:sz w:val="26"/>
          <w:rtl w:val="true"/>
          <w:lang w:eastAsia="en-US"/>
        </w:rPr>
        <w:t>השופטים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עמדתם</w:t>
      </w:r>
      <w:r>
        <w:rPr>
          <w:sz w:val="26"/>
          <w:sz w:val="26"/>
          <w:rtl w:val="true"/>
          <w:lang w:eastAsia="en-US"/>
        </w:rPr>
        <w:t xml:space="preserve"> </w:t>
      </w:r>
      <w:r>
        <w:rPr>
          <w:rFonts w:cs="FrankRuehl"/>
          <w:sz w:val="26"/>
          <w:sz w:val="26"/>
          <w:rtl w:val="true"/>
          <w:lang w:eastAsia="en-US"/>
        </w:rPr>
        <w:t>האישית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w:t>
      </w:r>
      <w:r>
        <w:rPr>
          <w:rFonts w:cs="FrankRuehl"/>
          <w:sz w:val="16"/>
          <w:lang w:eastAsia="en-US"/>
        </w:rPr>
        <w:t>B. A ACKERMAN, WE THE PEOPLE: FOUNDATIONS (CAMBRIDGE</w:t>
      </w:r>
    </w:p>
    <w:p>
      <w:pPr>
        <w:pStyle w:val="Normal"/>
        <w:widowControl w:val="false"/>
        <w:autoSpaceDE w:val="false"/>
        <w:bidi w:val="1"/>
        <w:ind w:left="160" w:right="160" w:hanging="0"/>
        <w:jc w:val="both"/>
        <w:rPr/>
      </w:pPr>
      <w:r>
        <w:rPr>
          <w:rFonts w:cs="FrankRuehl"/>
          <w:sz w:val="16"/>
          <w:lang w:eastAsia="en-US"/>
        </w:rPr>
        <w:t>J. RAWLS, A THEORY OF JUSTICE (CAMBRIDGE, 1971) 228 ;272 )1991</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עמוקים</w:t>
      </w:r>
      <w:r>
        <w:rPr>
          <w:sz w:val="26"/>
          <w:sz w:val="26"/>
          <w:rtl w:val="true"/>
          <w:lang w:eastAsia="en-US"/>
        </w:rPr>
        <w:t xml:space="preserve"> </w:t>
      </w:r>
      <w:r>
        <w:rPr>
          <w:rFonts w:cs="FrankRuehl"/>
          <w:sz w:val="26"/>
          <w:sz w:val="26"/>
          <w:rtl w:val="true"/>
          <w:lang w:eastAsia="en-US"/>
        </w:rPr>
        <w:t>וחשובים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ששופטים</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מוכנים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טקסט</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פרלמנט</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בערכי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במספר</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נוהגת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המקובל</w:t>
      </w:r>
      <w:r>
        <w:rPr>
          <w:sz w:val="26"/>
          <w:sz w:val="26"/>
          <w:rtl w:val="true"/>
          <w:lang w:eastAsia="en-US"/>
        </w:rPr>
        <w:t xml:space="preserve"> </w:t>
      </w:r>
      <w:r>
        <w:rPr>
          <w:rFonts w:cs="FrankRuehl"/>
          <w:sz w:val="26"/>
          <w:sz w:val="26"/>
          <w:rtl w:val="true"/>
          <w:lang w:eastAsia="en-US"/>
        </w:rPr>
        <w:t>מתפתחת</w:t>
      </w:r>
      <w:r>
        <w:rPr>
          <w:sz w:val="26"/>
          <w:sz w:val="26"/>
          <w:rtl w:val="true"/>
          <w:lang w:eastAsia="en-US"/>
        </w:rPr>
        <w:t xml:space="preserve"> </w:t>
      </w:r>
      <w:r>
        <w:rPr>
          <w:rFonts w:cs="FrankRuehl"/>
          <w:sz w:val="26"/>
          <w:sz w:val="26"/>
          <w:rtl w:val="true"/>
          <w:lang w:eastAsia="en-US"/>
        </w:rPr>
        <w:t>אט</w:t>
      </w:r>
      <w:r>
        <w:rPr>
          <w:sz w:val="26"/>
          <w:sz w:val="26"/>
          <w:rtl w:val="true"/>
          <w:lang w:eastAsia="en-US"/>
        </w:rPr>
        <w:t xml:space="preserve"> </w:t>
      </w:r>
      <w:r>
        <w:rPr>
          <w:rFonts w:cs="FrankRuehl"/>
          <w:sz w:val="26"/>
          <w:sz w:val="26"/>
          <w:rtl w:val="true"/>
          <w:lang w:eastAsia="en-US"/>
        </w:rPr>
        <w:t>אט</w:t>
      </w:r>
      <w:r>
        <w:rPr>
          <w:sz w:val="26"/>
          <w:sz w:val="26"/>
          <w:rtl w:val="true"/>
          <w:lang w:eastAsia="en-US"/>
        </w:rPr>
        <w:t xml:space="preserve"> </w:t>
      </w:r>
      <w:r>
        <w:rPr>
          <w:rFonts w:cs="FrankRuehl"/>
          <w:sz w:val="26"/>
          <w:sz w:val="26"/>
          <w:rtl w:val="true"/>
          <w:lang w:eastAsia="en-US"/>
        </w:rPr>
        <w:t>ההכרה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ישנם</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כתובה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לבטלן</w:t>
      </w:r>
      <w:r>
        <w:rPr>
          <w:rFonts w:cs="FrankRuehl"/>
          <w:sz w:val="26"/>
          <w:rtl w:val="true"/>
          <w:lang w:eastAsia="en-US"/>
        </w:rPr>
        <w:t xml:space="preserve">. </w:t>
      </w:r>
      <w:r>
        <w:rPr>
          <w:rFonts w:cs="FrankRuehl"/>
          <w:sz w:val="26"/>
          <w:sz w:val="26"/>
          <w:rtl w:val="true"/>
          <w:lang w:eastAsia="en-US"/>
        </w:rPr>
        <w:t>תרם</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השאר</w:t>
      </w:r>
      <w:r>
        <w:rPr>
          <w:rFonts w:cs="FrankRuehl"/>
          <w:sz w:val="26"/>
          <w:rtl w:val="true"/>
          <w:lang w:eastAsia="en-US"/>
        </w:rPr>
        <w:t xml:space="preserve">, </w:t>
      </w:r>
      <w:r>
        <w:rPr>
          <w:rFonts w:cs="FrankRuehl"/>
          <w:sz w:val="26"/>
          <w:sz w:val="26"/>
          <w:rtl w:val="true"/>
          <w:lang w:eastAsia="en-US"/>
        </w:rPr>
        <w:t>הנסיון</w:t>
      </w:r>
      <w:r>
        <w:rPr>
          <w:sz w:val="26"/>
          <w:sz w:val="26"/>
          <w:rtl w:val="true"/>
          <w:lang w:eastAsia="en-US"/>
        </w:rPr>
        <w:t xml:space="preserve"> </w:t>
      </w:r>
      <w:r>
        <w:rPr>
          <w:rFonts w:cs="FrankRuehl"/>
          <w:sz w:val="26"/>
          <w:sz w:val="26"/>
          <w:rtl w:val="true"/>
          <w:lang w:eastAsia="en-US"/>
        </w:rPr>
        <w:t>המר</w:t>
      </w:r>
      <w:r>
        <w:rPr>
          <w:sz w:val="26"/>
          <w:sz w:val="26"/>
          <w:rtl w:val="true"/>
          <w:lang w:eastAsia="en-US"/>
        </w:rPr>
        <w:t xml:space="preserve"> </w:t>
      </w:r>
      <w:r>
        <w:rPr>
          <w:rFonts w:cs="FrankRuehl"/>
          <w:sz w:val="26"/>
          <w:sz w:val="26"/>
          <w:rtl w:val="true"/>
          <w:lang w:eastAsia="en-US"/>
        </w:rPr>
        <w:t>בגרמניה</w:t>
      </w:r>
      <w:r>
        <w:rPr>
          <w:sz w:val="26"/>
          <w:sz w:val="26"/>
          <w:rtl w:val="true"/>
          <w:lang w:eastAsia="en-US"/>
        </w:rPr>
        <w:t xml:space="preserve"> </w:t>
      </w:r>
      <w:r>
        <w:rPr>
          <w:rFonts w:cs="FrankRuehl"/>
          <w:sz w:val="26"/>
          <w:sz w:val="26"/>
          <w:rtl w:val="true"/>
          <w:lang w:eastAsia="en-US"/>
        </w:rPr>
        <w:t>הנאצית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פסק</w:t>
      </w:r>
      <w:r>
        <w:rPr>
          <w:sz w:val="26"/>
          <w:sz w:val="26"/>
          <w:rtl w:val="true"/>
          <w:lang w:eastAsia="en-US"/>
        </w:rPr>
        <w:t xml:space="preserve"> </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תנועת</w:t>
      </w:r>
      <w:r>
        <w:rPr>
          <w:sz w:val="26"/>
          <w:sz w:val="26"/>
          <w:rtl w:val="true"/>
          <w:lang w:eastAsia="en-US"/>
        </w:rPr>
        <w:t xml:space="preserve"> </w:t>
      </w:r>
      <w:r>
        <w:rPr>
          <w:rFonts w:cs="FrankRuehl"/>
          <w:sz w:val="26"/>
          <w:sz w:val="26"/>
          <w:rtl w:val="true"/>
          <w:lang w:eastAsia="en-US"/>
        </w:rPr>
        <w:t>לאו</w:t>
      </w:r>
      <w:r>
        <w:rPr>
          <w:rFonts w:cs="FrankRuehl"/>
          <w:sz w:val="26"/>
          <w:rtl w:val="true"/>
          <w:lang w:eastAsia="en-US"/>
        </w:rPr>
        <w:t>"</w:t>
      </w:r>
      <w:r>
        <w:rPr>
          <w:rFonts w:cs="FrankRuehl"/>
          <w:sz w:val="26"/>
          <w:sz w:val="26"/>
          <w:rtl w:val="true"/>
          <w:lang w:eastAsia="en-US"/>
        </w:rPr>
        <w:t>ר</w:t>
      </w:r>
      <w:r>
        <w:rPr>
          <w:rFonts w:cs="FrankRuehl"/>
          <w:sz w:val="26"/>
          <w:rtl w:val="true"/>
          <w:lang w:eastAsia="en-US"/>
        </w:rPr>
        <w:t xml:space="preserve">; </w:t>
      </w:r>
      <w:hyperlink r:id="rId571">
        <w:r>
          <w:rPr>
            <w:rStyle w:val="InternetLink"/>
            <w:rFonts w:cs="FrankRuehl"/>
            <w:sz w:val="26"/>
            <w:sz w:val="26"/>
            <w:rtl w:val="true"/>
            <w:lang w:eastAsia="en-US"/>
          </w:rPr>
          <w:t>טל</w:t>
        </w:r>
        <w:r>
          <w:rPr>
            <w:rStyle w:val="InternetLink"/>
            <w:sz w:val="26"/>
            <w:sz w:val="26"/>
            <w:rtl w:val="true"/>
            <w:lang w:eastAsia="en-US"/>
          </w:rPr>
          <w:t xml:space="preserve"> </w:t>
        </w:r>
        <w:r>
          <w:rPr>
            <w:rStyle w:val="InternetLink"/>
            <w:rFonts w:cs="FrankRuehl"/>
            <w:sz w:val="26"/>
            <w:rtl w:val="true"/>
            <w:lang w:eastAsia="en-US"/>
          </w:rPr>
          <w:t>"</w:t>
        </w:r>
        <w:r>
          <w:rPr>
            <w:rStyle w:val="InternetLink"/>
            <w:rFonts w:cs="FrankRuehl"/>
            <w:sz w:val="26"/>
            <w:sz w:val="26"/>
            <w:rtl w:val="true"/>
            <w:lang w:eastAsia="en-US"/>
          </w:rPr>
          <w:t>מחוקק</w:t>
        </w:r>
        <w:r>
          <w:rPr>
            <w:rStyle w:val="InternetLink"/>
            <w:sz w:val="26"/>
            <w:sz w:val="26"/>
            <w:rtl w:val="true"/>
            <w:lang w:eastAsia="en-US"/>
          </w:rPr>
          <w:t xml:space="preserve"> </w:t>
        </w:r>
        <w:r>
          <w:rPr>
            <w:rStyle w:val="InternetLink"/>
            <w:rFonts w:cs="FrankRuehl"/>
            <w:sz w:val="26"/>
            <w:sz w:val="26"/>
            <w:rtl w:val="true"/>
            <w:lang w:eastAsia="en-US"/>
          </w:rPr>
          <w:t>כול</w:t>
        </w:r>
      </w:hyperlink>
    </w:p>
    <w:p>
      <w:pPr>
        <w:pStyle w:val="Normal"/>
        <w:widowControl w:val="false"/>
        <w:autoSpaceDE w:val="false"/>
        <w:bidi w:val="1"/>
        <w:ind w:left="160" w:right="160" w:hanging="0"/>
        <w:jc w:val="both"/>
        <w:rPr>
          <w:rFonts w:cs="FrankRuehl"/>
          <w:sz w:val="26"/>
          <w:lang w:eastAsia="en-US"/>
        </w:rPr>
      </w:pPr>
      <w:hyperlink r:id="rId572">
        <w:r>
          <w:rPr>
            <w:rStyle w:val="InternetLink"/>
            <w:rFonts w:cs="Times New Roman"/>
            <w:sz w:val="26"/>
            <w:rtl w:val="true"/>
            <w:lang w:eastAsia="en-US"/>
          </w:rPr>
          <w:t xml:space="preserve"> </w:t>
        </w:r>
        <w:r>
          <w:rPr>
            <w:rStyle w:val="InternetLink"/>
            <w:rFonts w:cs="FrankRuehl"/>
            <w:sz w:val="26"/>
            <w:sz w:val="26"/>
            <w:rtl w:val="true"/>
            <w:lang w:eastAsia="en-US"/>
          </w:rPr>
          <w:t>יכול</w:t>
        </w:r>
      </w:hyperlink>
      <w:r>
        <w:rPr>
          <w:rFonts w:cs="FrankRuehl"/>
          <w:sz w:val="26"/>
          <w:rtl w:val="true"/>
          <w:lang w:eastAsia="en-US"/>
        </w:rPr>
        <w:t xml:space="preserve">: </w:t>
      </w:r>
      <w:r>
        <w:rPr>
          <w:rFonts w:cs="FrankRuehl"/>
          <w:sz w:val="26"/>
          <w:sz w:val="26"/>
          <w:rtl w:val="true"/>
          <w:lang w:eastAsia="en-US"/>
        </w:rPr>
        <w:t>האמנם</w:t>
      </w:r>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r>
        <w:rPr>
          <w:rFonts w:cs="FrankRuehl"/>
          <w:sz w:val="26"/>
          <w:lang w:eastAsia="en-US"/>
        </w:rPr>
        <w:t>361</w:t>
      </w:r>
      <w:r>
        <w:rPr>
          <w:rFonts w:cs="FrankRuehl"/>
          <w:sz w:val="26"/>
          <w:rtl w:val="true"/>
          <w:lang w:eastAsia="en-US"/>
        </w:rPr>
        <w:t xml:space="preserve"> (</w:t>
      </w:r>
      <w:r>
        <w:rPr>
          <w:rFonts w:cs="FrankRuehl"/>
          <w:sz w:val="26"/>
          <w:lang w:eastAsia="en-US"/>
        </w:rPr>
        <w:t>1984</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16"/>
          <w:lang w:eastAsia="en-US"/>
        </w:rPr>
        <w:t>LORD WOOLF, "DROIT PUBLIC</w:t>
      </w:r>
    </w:p>
    <w:p>
      <w:pPr>
        <w:pStyle w:val="Normal"/>
        <w:widowControl w:val="false"/>
        <w:autoSpaceDE w:val="false"/>
        <w:bidi w:val="1"/>
        <w:ind w:left="160" w:right="160" w:hanging="0"/>
        <w:jc w:val="both"/>
        <w:rPr>
          <w:rFonts w:cs="FrankRuehl"/>
          <w:sz w:val="26"/>
          <w:lang w:eastAsia="en-US"/>
        </w:rPr>
      </w:pPr>
      <w:r>
        <w:rPr>
          <w:rFonts w:cs="FrankRuehl"/>
          <w:sz w:val="16"/>
          <w:lang w:eastAsia="en-US"/>
        </w:rPr>
        <w:t>ENGLISH STYLE" [1995] PUB. L. 57; P. A. JOSEPH, CONSTITUTIONAL AND</w:t>
      </w:r>
      <w:r>
        <w:rPr>
          <w:rFonts w:cs="FrankRuehl"/>
          <w:sz w:val="26"/>
          <w:rtl w:val="true"/>
          <w:lang w:eastAsia="en-US"/>
        </w:rPr>
        <w:t xml:space="preserve"> -</w:t>
      </w:r>
    </w:p>
    <w:p>
      <w:pPr>
        <w:pStyle w:val="Normal"/>
        <w:widowControl w:val="false"/>
        <w:autoSpaceDE w:val="false"/>
        <w:bidi w:val="1"/>
        <w:ind w:left="160" w:right="160" w:hanging="0"/>
        <w:jc w:val="both"/>
        <w:rPr>
          <w:rFonts w:cs="FrankRuehl"/>
          <w:sz w:val="26"/>
          <w:lang w:eastAsia="en-US"/>
        </w:rPr>
      </w:pPr>
      <w:r>
        <w:rPr>
          <w:rFonts w:cs="FrankRuehl"/>
          <w:sz w:val="16"/>
          <w:lang w:eastAsia="en-US"/>
        </w:rPr>
        <w:t>ADMINISTRATIVE LAW IN NEW ZEALAND (NORTH RYDE, 1993) 444, 454</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הגיעו</w:t>
      </w:r>
      <w:r>
        <w:rPr>
          <w:sz w:val="26"/>
          <w:sz w:val="26"/>
          <w:rtl w:val="true"/>
          <w:lang w:eastAsia="en-US"/>
        </w:rPr>
        <w:t xml:space="preserve"> </w:t>
      </w:r>
      <w:r>
        <w:rPr>
          <w:rFonts w:cs="FrankRuehl"/>
          <w:sz w:val="26"/>
          <w:sz w:val="26"/>
          <w:rtl w:val="true"/>
          <w:lang w:eastAsia="en-US"/>
        </w:rPr>
        <w:t>הדברים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מוכנים</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לעתים</w:t>
      </w:r>
      <w:r>
        <w:rPr>
          <w:rFonts w:cs="FrankRuehl"/>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תוקפה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הבנויה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אדני</w:t>
      </w:r>
      <w:r>
        <w:rPr>
          <w:sz w:val="26"/>
          <w:sz w:val="26"/>
          <w:rtl w:val="true"/>
          <w:lang w:eastAsia="en-US"/>
        </w:rPr>
        <w:t xml:space="preserve"> </w:t>
      </w:r>
      <w:r>
        <w:rPr>
          <w:rFonts w:cs="FrankRuehl"/>
          <w:sz w:val="26"/>
          <w:sz w:val="26"/>
          <w:rtl w:val="true"/>
          <w:lang w:eastAsia="en-US"/>
        </w:rPr>
        <w:t>שוא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ח</w:t>
      </w:r>
      <w:r>
        <w:rPr>
          <w:rFonts w:cs="FrankRuehl"/>
          <w:sz w:val="26"/>
          <w:rtl w:val="true"/>
          <w:lang w:eastAsia="en-US"/>
        </w:rPr>
        <w:t xml:space="preserve">' </w:t>
      </w:r>
      <w:hyperlink r:id="rId573">
        <w:r>
          <w:rPr>
            <w:rStyle w:val="InternetLink"/>
            <w:rFonts w:cs="FrankRuehl"/>
            <w:sz w:val="26"/>
            <w:sz w:val="26"/>
            <w:rtl w:val="true"/>
            <w:lang w:eastAsia="en-US"/>
          </w:rPr>
          <w:t>כהן</w:t>
        </w:r>
        <w:r>
          <w:rPr>
            <w:rStyle w:val="InternetLink"/>
            <w:rFonts w:cs="FrankRuehl"/>
            <w:sz w:val="26"/>
            <w:rtl w:val="true"/>
            <w:lang w:eastAsia="en-US"/>
          </w:rPr>
          <w:t>, "</w:t>
        </w:r>
        <w:r>
          <w:rPr>
            <w:rStyle w:val="InternetLink"/>
            <w:rFonts w:cs="FrankRuehl"/>
            <w:sz w:val="26"/>
            <w:sz w:val="26"/>
            <w:rtl w:val="true"/>
            <w:lang w:eastAsia="en-US"/>
          </w:rPr>
          <w:t>פרשנות</w:t>
        </w:r>
        <w:r>
          <w:rPr>
            <w:rStyle w:val="InternetLink"/>
            <w:sz w:val="26"/>
            <w:sz w:val="26"/>
            <w:rtl w:val="true"/>
            <w:lang w:eastAsia="en-US"/>
          </w:rPr>
          <w:t xml:space="preserve"> </w:t>
        </w:r>
        <w:r>
          <w:rPr>
            <w:rStyle w:val="InternetLink"/>
            <w:rFonts w:cs="FrankRuehl"/>
            <w:sz w:val="26"/>
            <w:sz w:val="26"/>
            <w:rtl w:val="true"/>
            <w:lang w:eastAsia="en-US"/>
          </w:rPr>
          <w:t>נאמנה</w:t>
        </w:r>
        <w:r>
          <w:rPr>
            <w:rStyle w:val="InternetLink"/>
            <w:sz w:val="26"/>
            <w:sz w:val="26"/>
            <w:rtl w:val="true"/>
            <w:lang w:eastAsia="en-US"/>
          </w:rPr>
          <w:t xml:space="preserve"> </w:t>
        </w:r>
        <w:r>
          <w:rPr>
            <w:rStyle w:val="InternetLink"/>
            <w:rFonts w:cs="FrankRuehl"/>
            <w:sz w:val="26"/>
            <w:rtl w:val="true"/>
            <w:lang w:eastAsia="en-US"/>
          </w:rPr>
          <w:t xml:space="preserve">- </w:t>
        </w:r>
        <w:r>
          <w:rPr>
            <w:rStyle w:val="InternetLink"/>
            <w:rFonts w:cs="FrankRuehl"/>
            <w:sz w:val="26"/>
            <w:sz w:val="26"/>
            <w:rtl w:val="true"/>
            <w:lang w:eastAsia="en-US"/>
          </w:rPr>
          <w:t>תלתא</w:t>
        </w:r>
      </w:hyperlink>
      <w:r>
        <w:rPr>
          <w:sz w:val="26"/>
          <w:sz w:val="26"/>
          <w:rtl w:val="true"/>
          <w:lang w:eastAsia="en-US"/>
        </w:rPr>
        <w:t xml:space="preserve"> </w:t>
      </w:r>
      <w:r>
        <w:rPr>
          <w:rFonts w:cs="FrankRuehl"/>
          <w:sz w:val="26"/>
          <w:sz w:val="26"/>
          <w:rtl w:val="true"/>
          <w:lang w:eastAsia="en-US"/>
        </w:rPr>
        <w:t>משמע</w:t>
      </w:r>
      <w:r>
        <w:rPr>
          <w:rFonts w:cs="FrankRuehl"/>
          <w:sz w:val="26"/>
          <w:rtl w:val="true"/>
          <w:lang w:eastAsia="en-US"/>
        </w:rPr>
        <w:t xml:space="preserve">", </w:t>
      </w:r>
      <w:r>
        <w:rPr>
          <w:rFonts w:cs="FrankRuehl"/>
          <w:sz w:val="26"/>
          <w:sz w:val="26"/>
          <w:rtl w:val="true"/>
          <w:lang w:eastAsia="en-US"/>
        </w:rPr>
        <w:t>משפטים</w:t>
      </w:r>
      <w:r>
        <w:rPr>
          <w:sz w:val="26"/>
          <w:sz w:val="26"/>
          <w:rtl w:val="true"/>
          <w:lang w:eastAsia="en-US"/>
        </w:rPr>
        <w:t xml:space="preserve"> </w:t>
      </w:r>
      <w:r>
        <w:rPr>
          <w:rFonts w:cs="FrankRuehl"/>
          <w:sz w:val="26"/>
          <w:sz w:val="26"/>
          <w:rtl w:val="true"/>
          <w:lang w:eastAsia="en-US"/>
        </w:rPr>
        <w:t>ז</w:t>
      </w:r>
      <w:r>
        <w:rPr>
          <w:rFonts w:cs="FrankRuehl"/>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התשל</w:t>
      </w:r>
      <w:r>
        <w:rPr>
          <w:rFonts w:cs="FrankRuehl"/>
          <w:sz w:val="26"/>
          <w:rtl w:val="true"/>
          <w:lang w:eastAsia="en-US"/>
        </w:rPr>
        <w:t>"</w:t>
      </w:r>
      <w:r>
        <w:rPr>
          <w:rFonts w:cs="FrankRuehl"/>
          <w:sz w:val="26"/>
          <w:sz w:val="26"/>
          <w:rtl w:val="true"/>
          <w:lang w:eastAsia="en-US"/>
        </w:rPr>
        <w:t>ו</w:t>
      </w:r>
      <w:r>
        <w:rPr>
          <w:rFonts w:cs="FrankRuehl"/>
          <w:sz w:val="26"/>
          <w:rtl w:val="true"/>
          <w:lang w:eastAsia="en-US"/>
        </w:rPr>
        <w:t xml:space="preserve">); </w:t>
      </w:r>
      <w:r>
        <w:rPr>
          <w:rFonts w:cs="FrankRuehl"/>
          <w:color w:val="1307E7"/>
          <w:sz w:val="26"/>
          <w:sz w:val="26"/>
          <w:u w:val="single"/>
          <w:rtl w:val="true"/>
          <w:lang w:eastAsia="en-US"/>
        </w:rPr>
        <w:t>ע</w:t>
      </w:r>
      <w:r>
        <w:rPr>
          <w:rFonts w:cs="FrankRuehl"/>
          <w:color w:val="1307E7"/>
          <w:sz w:val="26"/>
          <w:u w:val="single"/>
          <w:rtl w:val="true"/>
          <w:lang w:eastAsia="en-US"/>
        </w:rPr>
        <w:t>"</w:t>
      </w:r>
      <w:r>
        <w:rPr>
          <w:rFonts w:cs="FrankRuehl"/>
          <w:color w:val="1307E7"/>
          <w:sz w:val="26"/>
          <w:sz w:val="26"/>
          <w:u w:val="single"/>
          <w:rtl w:val="true"/>
          <w:lang w:eastAsia="en-US"/>
        </w:rPr>
        <w:t>ב</w:t>
      </w:r>
      <w:r>
        <w:rPr>
          <w:color w:val="1307E7"/>
          <w:sz w:val="26"/>
          <w:sz w:val="26"/>
          <w:u w:val="single"/>
          <w:rtl w:val="true"/>
          <w:lang w:eastAsia="en-US"/>
        </w:rPr>
        <w:t xml:space="preserve"> </w:t>
      </w:r>
      <w:r>
        <w:rPr>
          <w:rFonts w:cs="FrankRuehl"/>
          <w:color w:val="1307E7"/>
          <w:sz w:val="26"/>
          <w:u w:val="single"/>
          <w:lang w:eastAsia="en-US"/>
        </w:rPr>
        <w:t>1/65</w:t>
      </w:r>
      <w:r>
        <w:rPr>
          <w:rFonts w:cs="FrankRuehl"/>
          <w:sz w:val="26"/>
          <w:rtl w:val="true"/>
          <w:lang w:eastAsia="en-US"/>
        </w:rPr>
        <w:t xml:space="preserve"> </w:t>
      </w:r>
      <w:r>
        <w:rPr>
          <w:rFonts w:cs="FrankRuehl"/>
          <w:sz w:val="26"/>
          <w:sz w:val="26"/>
          <w:rtl w:val="true"/>
          <w:lang w:eastAsia="en-US"/>
        </w:rPr>
        <w:t>ירדור</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יושב</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המרכזית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השישית</w:t>
      </w:r>
      <w:r>
        <w:rPr>
          <w:sz w:val="26"/>
          <w:sz w:val="26"/>
          <w:rtl w:val="true"/>
          <w:lang w:eastAsia="en-US"/>
        </w:rPr>
        <w:t xml:space="preserve"> </w:t>
      </w:r>
      <w:r>
        <w:rPr>
          <w:rFonts w:cs="FrankRuehl"/>
          <w:sz w:val="26"/>
          <w:rtl w:val="true"/>
          <w:lang w:eastAsia="en-US"/>
        </w:rPr>
        <w:t>[</w:t>
      </w:r>
      <w:r>
        <w:rPr>
          <w:rFonts w:cs="FrankRuehl"/>
          <w:sz w:val="26"/>
          <w:lang w:eastAsia="en-US"/>
        </w:rPr>
        <w:t>48</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389</w:t>
      </w:r>
      <w:r>
        <w:rPr>
          <w:rFonts w:cs="FrankRuehl"/>
          <w:sz w:val="26"/>
          <w:rtl w:val="true"/>
          <w:lang w:eastAsia="en-US"/>
        </w:rPr>
        <w:t xml:space="preserve">). </w:t>
      </w:r>
      <w:r>
        <w:rPr>
          <w:rFonts w:cs="FrankRuehl"/>
          <w:sz w:val="26"/>
          <w:sz w:val="26"/>
          <w:rtl w:val="true"/>
          <w:lang w:eastAsia="en-US"/>
        </w:rPr>
        <w:t>אנו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להרחיק</w:t>
      </w:r>
      <w:r>
        <w:rPr>
          <w:sz w:val="26"/>
          <w:sz w:val="26"/>
          <w:rtl w:val="true"/>
          <w:lang w:eastAsia="en-US"/>
        </w:rPr>
        <w:t xml:space="preserve"> </w:t>
      </w:r>
      <w:r>
        <w:rPr>
          <w:rFonts w:cs="FrankRuehl"/>
          <w:sz w:val="26"/>
          <w:sz w:val="26"/>
          <w:rtl w:val="true"/>
          <w:lang w:eastAsia="en-US"/>
        </w:rPr>
        <w:t>לכת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טקסט</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היסטוריה</w:t>
      </w:r>
      <w:r>
        <w:rPr>
          <w:sz w:val="26"/>
          <w:sz w:val="26"/>
          <w:rtl w:val="true"/>
          <w:lang w:eastAsia="en-US"/>
        </w:rPr>
        <w:t xml:space="preserve"> </w:t>
      </w:r>
      <w:r>
        <w:rPr>
          <w:rFonts w:cs="FrankRuehl"/>
          <w:sz w:val="26"/>
          <w:sz w:val="26"/>
          <w:rtl w:val="true"/>
          <w:lang w:eastAsia="en-US"/>
        </w:rPr>
        <w:t>לאומית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בערכי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העומדים</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שנדרש</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בחוקתיות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נותנים</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כיום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48</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מדגיש</w:t>
      </w:r>
      <w:r>
        <w:rPr>
          <w:sz w:val="26"/>
          <w:sz w:val="26"/>
          <w:rtl w:val="true"/>
          <w:lang w:eastAsia="en-US"/>
        </w:rPr>
        <w:t xml:space="preserve"> </w:t>
      </w:r>
      <w:r>
        <w:rPr>
          <w:rFonts w:cs="FrankRuehl"/>
          <w:sz w:val="26"/>
          <w:sz w:val="26"/>
          <w:rtl w:val="true"/>
          <w:lang w:eastAsia="en-US"/>
        </w:rPr>
        <w:t>וחוזר</w:t>
      </w:r>
      <w:r>
        <w:rPr>
          <w:sz w:val="26"/>
          <w:sz w:val="26"/>
          <w:rtl w:val="true"/>
          <w:lang w:eastAsia="en-US"/>
        </w:rPr>
        <w:t xml:space="preserve"> </w:t>
      </w:r>
      <w:r>
        <w:rPr>
          <w:rFonts w:cs="FrankRuehl"/>
          <w:sz w:val="26"/>
          <w:sz w:val="26"/>
          <w:rtl w:val="true"/>
          <w:lang w:eastAsia="en-US"/>
        </w:rPr>
        <w:t>ומדגיש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נשאל</w:t>
      </w:r>
      <w:r>
        <w:rPr>
          <w:sz w:val="26"/>
          <w:sz w:val="26"/>
          <w:rtl w:val="true"/>
          <w:lang w:eastAsia="en-US"/>
        </w:rPr>
        <w:t xml:space="preserve"> </w:t>
      </w:r>
      <w:r>
        <w:rPr>
          <w:rFonts w:cs="FrankRuehl"/>
          <w:sz w:val="26"/>
          <w:sz w:val="26"/>
          <w:rtl w:val="true"/>
          <w:lang w:eastAsia="en-US"/>
        </w:rPr>
        <w:t>לדעתו</w:t>
      </w:r>
      <w:r>
        <w:rPr>
          <w:rFonts w:cs="FrankRuehl"/>
          <w:sz w:val="26"/>
          <w:rtl w:val="true"/>
          <w:lang w:eastAsia="en-US"/>
        </w:rPr>
        <w:t>,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שאלנו</w:t>
      </w:r>
      <w:r>
        <w:rPr>
          <w:rFonts w:cs="FrankRuehl"/>
          <w:sz w:val="26"/>
          <w:rtl w:val="true"/>
          <w:lang w:eastAsia="en-US"/>
        </w:rPr>
        <w:t>" (</w:t>
      </w:r>
      <w:r>
        <w:rPr>
          <w:rFonts w:cs="FrankRuehl"/>
          <w:sz w:val="26"/>
          <w:sz w:val="26"/>
          <w:rtl w:val="true"/>
          <w:lang w:eastAsia="en-US"/>
        </w:rPr>
        <w:t>פסקה</w:t>
      </w:r>
      <w:r>
        <w:rPr>
          <w:sz w:val="26"/>
          <w:sz w:val="26"/>
          <w:rtl w:val="true"/>
          <w:lang w:eastAsia="en-US"/>
        </w:rPr>
        <w:t xml:space="preserve"> </w:t>
      </w:r>
      <w:r>
        <w:rPr>
          <w:rFonts w:cs="FrankRuehl"/>
          <w:sz w:val="26"/>
          <w:lang w:eastAsia="en-US"/>
        </w:rPr>
        <w:t>67</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חוזר</w:t>
      </w:r>
      <w:r>
        <w:rPr>
          <w:sz w:val="26"/>
          <w:sz w:val="26"/>
          <w:rtl w:val="true"/>
          <w:lang w:eastAsia="en-US"/>
        </w:rPr>
        <w:t xml:space="preserve"> </w:t>
      </w:r>
      <w:r>
        <w:rPr>
          <w:rFonts w:cs="FrankRuehl"/>
          <w:sz w:val="26"/>
          <w:sz w:val="26"/>
          <w:rtl w:val="true"/>
          <w:lang w:eastAsia="en-US"/>
        </w:rPr>
        <w:t>ושואל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והעם</w:t>
      </w:r>
      <w:r>
        <w:rPr>
          <w:sz w:val="26"/>
          <w:sz w:val="26"/>
          <w:rtl w:val="true"/>
          <w:lang w:eastAsia="en-US"/>
        </w:rPr>
        <w:t xml:space="preserve"> </w:t>
      </w:r>
      <w:r>
        <w:rPr>
          <w:rFonts w:cs="FrankRuehl"/>
          <w:sz w:val="26"/>
          <w:sz w:val="26"/>
          <w:rtl w:val="true"/>
          <w:lang w:eastAsia="en-US"/>
        </w:rPr>
        <w:t>היכן</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שנשאל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אדרבא</w:t>
      </w:r>
      <w:r>
        <w:rPr>
          <w:rFonts w:cs="FrankRuehl"/>
          <w:sz w:val="26"/>
          <w:rtl w:val="true"/>
          <w:lang w:eastAsia="en-US"/>
        </w:rPr>
        <w:t xml:space="preserve">: </w:t>
      </w:r>
      <w:r>
        <w:rPr>
          <w:rFonts w:cs="FrankRuehl"/>
          <w:sz w:val="26"/>
          <w:sz w:val="26"/>
          <w:rtl w:val="true"/>
          <w:lang w:eastAsia="en-US"/>
        </w:rPr>
        <w:t>נקרא</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ונשאלה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פיו</w:t>
      </w:r>
      <w:r>
        <w:rPr>
          <w:rFonts w:cs="FrankRuehl"/>
          <w:sz w:val="26"/>
          <w:rtl w:val="true"/>
          <w:lang w:eastAsia="en-US"/>
        </w:rPr>
        <w:t>" (</w:t>
      </w:r>
      <w:r>
        <w:rPr>
          <w:rFonts w:cs="FrankRuehl"/>
          <w:sz w:val="26"/>
          <w:sz w:val="26"/>
          <w:rtl w:val="true"/>
          <w:lang w:eastAsia="en-US"/>
        </w:rPr>
        <w:t>פסקה</w:t>
      </w:r>
      <w:r>
        <w:rPr>
          <w:sz w:val="26"/>
          <w:sz w:val="26"/>
          <w:rtl w:val="true"/>
          <w:lang w:eastAsia="en-US"/>
        </w:rPr>
        <w:t xml:space="preserve"> </w:t>
      </w:r>
      <w:r>
        <w:rPr>
          <w:rFonts w:cs="FrankRuehl"/>
          <w:sz w:val="26"/>
          <w:lang w:eastAsia="en-US"/>
        </w:rPr>
        <w:t>63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ואינה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בתי</w:t>
      </w:r>
      <w:r>
        <w:rPr>
          <w:rFonts w:cs="FrankRuehl"/>
          <w:sz w:val="26"/>
          <w:rtl w:val="true"/>
          <w:lang w:eastAsia="en-US"/>
        </w:rPr>
        <w:t>-</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מונח</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החברתי</w:t>
      </w:r>
      <w:r>
        <w:rPr>
          <w:sz w:val="26"/>
          <w:sz w:val="26"/>
          <w:rtl w:val="true"/>
          <w:lang w:eastAsia="en-US"/>
        </w:rPr>
        <w:t xml:space="preserve"> </w:t>
      </w:r>
      <w:r>
        <w:rPr>
          <w:rFonts w:cs="FrankRuehl"/>
          <w:sz w:val="26"/>
          <w:sz w:val="26"/>
          <w:rtl w:val="true"/>
          <w:lang w:eastAsia="en-US"/>
        </w:rPr>
        <w:t>והמשפטי</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צמיחתם</w:t>
      </w:r>
      <w:r>
        <w:rPr>
          <w:sz w:val="26"/>
          <w:sz w:val="26"/>
          <w:rtl w:val="true"/>
          <w:lang w:eastAsia="en-US"/>
        </w:rPr>
        <w:t xml:space="preserve"> </w:t>
      </w:r>
      <w:r>
        <w:rPr>
          <w:rFonts w:cs="FrankRuehl"/>
          <w:sz w:val="26"/>
          <w:sz w:val="26"/>
          <w:rtl w:val="true"/>
          <w:lang w:eastAsia="en-US"/>
        </w:rPr>
        <w:t>מהעם</w:t>
      </w:r>
      <w:r>
        <w:rPr>
          <w:sz w:val="26"/>
          <w:sz w:val="26"/>
          <w:rtl w:val="true"/>
          <w:lang w:eastAsia="en-US"/>
        </w:rPr>
        <w:t xml:space="preserve"> </w:t>
      </w:r>
      <w:r>
        <w:rPr>
          <w:rFonts w:cs="FrankRuehl"/>
          <w:sz w:val="26"/>
          <w:sz w:val="26"/>
          <w:rtl w:val="true"/>
          <w:lang w:eastAsia="en-US"/>
        </w:rPr>
        <w:t>והם</w:t>
      </w:r>
      <w:r>
        <w:rPr>
          <w:sz w:val="26"/>
          <w:sz w:val="26"/>
          <w:rtl w:val="true"/>
          <w:lang w:eastAsia="en-US"/>
        </w:rPr>
        <w:t xml:space="preserve"> </w:t>
      </w:r>
      <w:r>
        <w:rPr>
          <w:rFonts w:cs="FrankRuehl"/>
          <w:sz w:val="26"/>
          <w:sz w:val="26"/>
          <w:rtl w:val="true"/>
          <w:lang w:eastAsia="en-US"/>
        </w:rPr>
        <w:t>נשענים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והעם</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לשנותם</w:t>
      </w:r>
      <w:r>
        <w:rPr>
          <w:rFonts w:cs="FrankRuehl"/>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צמחה</w:t>
      </w:r>
      <w:r>
        <w:rPr>
          <w:sz w:val="26"/>
          <w:sz w:val="26"/>
          <w:rtl w:val="true"/>
          <w:lang w:eastAsia="en-US"/>
        </w:rPr>
        <w:t xml:space="preserve"> </w:t>
      </w:r>
      <w:r>
        <w:rPr>
          <w:rFonts w:cs="FrankRuehl"/>
          <w:sz w:val="26"/>
          <w:sz w:val="26"/>
          <w:rtl w:val="true"/>
          <w:lang w:eastAsia="en-US"/>
        </w:rPr>
        <w:t>מהעם</w:t>
      </w:r>
      <w:r>
        <w:rPr>
          <w:rFonts w:cs="FrankRuehl"/>
          <w:sz w:val="26"/>
          <w:rtl w:val="true"/>
          <w:lang w:eastAsia="en-US"/>
        </w:rPr>
        <w:t xml:space="preserve">, </w:t>
      </w:r>
      <w:r>
        <w:rPr>
          <w:rFonts w:cs="FrankRuehl"/>
          <w:sz w:val="26"/>
          <w:sz w:val="26"/>
          <w:rtl w:val="true"/>
          <w:lang w:eastAsia="en-US"/>
        </w:rPr>
        <w:t>הוכרה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הופעלה</w:t>
      </w:r>
      <w:r>
        <w:rPr>
          <w:sz w:val="26"/>
          <w:sz w:val="26"/>
          <w:rtl w:val="true"/>
          <w:lang w:eastAsia="en-US"/>
        </w:rPr>
        <w:t xml:space="preserve"> </w:t>
      </w:r>
      <w:r>
        <w:rPr>
          <w:rFonts w:cs="FrankRuehl"/>
          <w:sz w:val="26"/>
          <w:sz w:val="26"/>
          <w:rtl w:val="true"/>
          <w:lang w:eastAsia="en-US"/>
        </w:rPr>
        <w:t>מאחורי</w:t>
      </w:r>
      <w:r>
        <w:rPr>
          <w:sz w:val="26"/>
          <w:sz w:val="26"/>
          <w:rtl w:val="true"/>
          <w:lang w:eastAsia="en-US"/>
        </w:rPr>
        <w:t xml:space="preserve"> </w:t>
      </w:r>
      <w:r>
        <w:rPr>
          <w:rFonts w:cs="FrankRuehl"/>
          <w:sz w:val="26"/>
          <w:sz w:val="26"/>
          <w:rtl w:val="true"/>
          <w:lang w:eastAsia="en-US"/>
        </w:rPr>
        <w:t>גבו</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פסק</w:t>
      </w:r>
      <w:r>
        <w:rPr>
          <w:sz w:val="26"/>
          <w:sz w:val="26"/>
          <w:rtl w:val="true"/>
          <w:lang w:eastAsia="en-US"/>
        </w:rPr>
        <w:t xml:space="preserve"> </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נסיון</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רעיון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והוצאתו</w:t>
      </w:r>
      <w:r>
        <w:rPr>
          <w:sz w:val="26"/>
          <w:sz w:val="26"/>
          <w:rtl w:val="true"/>
          <w:lang w:eastAsia="en-US"/>
        </w:rPr>
        <w:t xml:space="preserve"> </w:t>
      </w:r>
      <w:r>
        <w:rPr>
          <w:rFonts w:cs="FrankRuehl"/>
          <w:sz w:val="26"/>
          <w:sz w:val="26"/>
          <w:rtl w:val="true"/>
          <w:lang w:eastAsia="en-US"/>
        </w:rPr>
        <w:t>מהכוח</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הפועל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יחידים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ועוד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רוח</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שניים</w:t>
      </w:r>
      <w:r>
        <w:rPr>
          <w:sz w:val="26"/>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בסעיפיה</w:t>
      </w:r>
      <w:r>
        <w:rPr>
          <w:sz w:val="26"/>
          <w:sz w:val="26"/>
          <w:rtl w:val="true"/>
          <w:lang w:eastAsia="en-US"/>
        </w:rPr>
        <w:t xml:space="preserve"> </w:t>
      </w:r>
      <w:r>
        <w:rPr>
          <w:rFonts w:cs="FrankRuehl"/>
          <w:sz w:val="26"/>
          <w:sz w:val="26"/>
          <w:rtl w:val="true"/>
          <w:lang w:eastAsia="en-US"/>
        </w:rPr>
        <w:t>פורייה</w:t>
      </w:r>
      <w:r>
        <w:rPr>
          <w:rFonts w:cs="FrankRuehl"/>
          <w:sz w:val="26"/>
          <w:rtl w:val="true"/>
          <w:lang w:eastAsia="en-US"/>
        </w:rPr>
        <w:t>" (</w:t>
      </w:r>
      <w:r>
        <w:rPr>
          <w:rFonts w:cs="FrankRuehl"/>
          <w:sz w:val="26"/>
          <w:sz w:val="26"/>
          <w:rtl w:val="true"/>
          <w:lang w:eastAsia="en-US"/>
        </w:rPr>
        <w:t>פסקה</w:t>
      </w:r>
      <w:r>
        <w:rPr>
          <w:sz w:val="26"/>
          <w:sz w:val="26"/>
          <w:rtl w:val="true"/>
          <w:lang w:eastAsia="en-US"/>
        </w:rPr>
        <w:t xml:space="preserve"> </w:t>
      </w:r>
      <w:r>
        <w:rPr>
          <w:rFonts w:cs="FrankRuehl"/>
          <w:sz w:val="26"/>
          <w:lang w:eastAsia="en-US"/>
        </w:rPr>
        <w:t>71</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משקף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התודעה</w:t>
      </w:r>
      <w:r>
        <w:rPr>
          <w:sz w:val="26"/>
          <w:sz w:val="26"/>
          <w:rtl w:val="true"/>
          <w:lang w:eastAsia="en-US"/>
        </w:rPr>
        <w:t xml:space="preserve"> </w:t>
      </w:r>
      <w:r>
        <w:rPr>
          <w:rFonts w:cs="FrankRuehl"/>
          <w:sz w:val="26"/>
          <w:sz w:val="26"/>
          <w:rtl w:val="true"/>
          <w:lang w:eastAsia="en-US"/>
        </w:rPr>
        <w:t>הלאומית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רעיון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וכינונה</w:t>
      </w:r>
      <w:r>
        <w:rPr>
          <w:sz w:val="26"/>
          <w:sz w:val="26"/>
          <w:rtl w:val="true"/>
          <w:lang w:eastAsia="en-US"/>
        </w:rPr>
        <w:t xml:space="preserve"> </w:t>
      </w:r>
      <w:r>
        <w:rPr>
          <w:rFonts w:cs="FrankRuehl"/>
          <w:sz w:val="26"/>
          <w:sz w:val="26"/>
          <w:rtl w:val="true"/>
          <w:lang w:eastAsia="en-US"/>
        </w:rPr>
        <w:t>החל</w:t>
      </w:r>
      <w:r>
        <w:rPr>
          <w:sz w:val="26"/>
          <w:sz w:val="26"/>
          <w:rtl w:val="true"/>
          <w:lang w:eastAsia="en-US"/>
        </w:rPr>
        <w:t xml:space="preserve"> </w:t>
      </w:r>
      <w:r>
        <w:rPr>
          <w:rFonts w:cs="FrankRuehl"/>
          <w:sz w:val="26"/>
          <w:sz w:val="26"/>
          <w:rtl w:val="true"/>
          <w:lang w:eastAsia="en-US"/>
        </w:rPr>
        <w:t>בהכרזת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נישאה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שכם</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קרם</w:t>
      </w:r>
      <w:r>
        <w:rPr>
          <w:sz w:val="26"/>
          <w:sz w:val="26"/>
          <w:rtl w:val="true"/>
          <w:lang w:eastAsia="en-US"/>
        </w:rPr>
        <w:t xml:space="preserve"> </w:t>
      </w:r>
      <w:r>
        <w:rPr>
          <w:rFonts w:cs="FrankRuehl"/>
          <w:sz w:val="26"/>
          <w:sz w:val="26"/>
          <w:rtl w:val="true"/>
          <w:lang w:eastAsia="en-US"/>
        </w:rPr>
        <w:t>עור</w:t>
      </w:r>
      <w:r>
        <w:rPr>
          <w:sz w:val="26"/>
          <w:sz w:val="26"/>
          <w:rtl w:val="true"/>
          <w:lang w:eastAsia="en-US"/>
        </w:rPr>
        <w:t xml:space="preserve"> </w:t>
      </w:r>
      <w:r>
        <w:rPr>
          <w:rFonts w:cs="FrankRuehl"/>
          <w:sz w:val="26"/>
          <w:sz w:val="26"/>
          <w:rtl w:val="true"/>
          <w:lang w:eastAsia="en-US"/>
        </w:rPr>
        <w:t>וגידים</w:t>
      </w:r>
      <w:r>
        <w:rPr>
          <w:sz w:val="26"/>
          <w:sz w:val="26"/>
          <w:rtl w:val="true"/>
          <w:lang w:eastAsia="en-US"/>
        </w:rPr>
        <w:t xml:space="preserve"> </w:t>
      </w:r>
      <w:r>
        <w:rPr>
          <w:rFonts w:cs="FrankRuehl"/>
          <w:sz w:val="26"/>
          <w:sz w:val="26"/>
          <w:rtl w:val="true"/>
          <w:lang w:eastAsia="en-US"/>
        </w:rPr>
        <w:t>בהצבעה</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רעיון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וכינונה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שבק</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חי</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פיזור</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המקורית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דבק</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השנייה</w:t>
      </w:r>
      <w:r>
        <w:rPr>
          <w:rFonts w:cs="FrankRuehl"/>
          <w:sz w:val="26"/>
          <w:rtl w:val="true"/>
          <w:lang w:eastAsia="en-US"/>
        </w:rPr>
        <w:t xml:space="preserve">. </w:t>
      </w:r>
      <w:r>
        <w:rPr>
          <w:rFonts w:cs="FrankRuehl"/>
          <w:sz w:val="26"/>
          <w:sz w:val="26"/>
          <w:rtl w:val="true"/>
          <w:lang w:eastAsia="en-US"/>
        </w:rPr>
        <w:t>מצעי</w:t>
      </w:r>
      <w:r>
        <w:rPr>
          <w:sz w:val="26"/>
          <w:sz w:val="26"/>
          <w:rtl w:val="true"/>
          <w:lang w:eastAsia="en-US"/>
        </w:rPr>
        <w:t xml:space="preserve"> </w:t>
      </w:r>
      <w:r>
        <w:rPr>
          <w:rFonts w:cs="FrankRuehl"/>
          <w:sz w:val="26"/>
          <w:sz w:val="26"/>
          <w:rtl w:val="true"/>
          <w:lang w:eastAsia="en-US"/>
        </w:rPr>
        <w:t>המפלגות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בסיסם</w:t>
      </w:r>
      <w:r>
        <w:rPr>
          <w:sz w:val="26"/>
          <w:sz w:val="26"/>
          <w:rtl w:val="true"/>
          <w:lang w:eastAsia="en-US"/>
        </w:rPr>
        <w:t xml:space="preserve"> </w:t>
      </w:r>
      <w:r>
        <w:rPr>
          <w:rFonts w:cs="FrankRuehl"/>
          <w:sz w:val="26"/>
          <w:sz w:val="26"/>
          <w:rtl w:val="true"/>
          <w:lang w:eastAsia="en-US"/>
        </w:rPr>
        <w:t>הלך</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יעידו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רעיון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וכינונה</w:t>
      </w:r>
      <w:r>
        <w:rPr>
          <w:sz w:val="26"/>
          <w:sz w:val="26"/>
          <w:rtl w:val="true"/>
          <w:lang w:eastAsia="en-US"/>
        </w:rPr>
        <w:t xml:space="preserve"> </w:t>
      </w:r>
      <w:r>
        <w:rPr>
          <w:rFonts w:cs="FrankRuehl"/>
          <w:sz w:val="26"/>
          <w:sz w:val="26"/>
          <w:rtl w:val="true"/>
          <w:lang w:eastAsia="en-US"/>
        </w:rPr>
        <w:t>התקיים</w:t>
      </w:r>
      <w:r>
        <w:rPr>
          <w:sz w:val="26"/>
          <w:sz w:val="26"/>
          <w:rtl w:val="true"/>
          <w:lang w:eastAsia="en-US"/>
        </w:rPr>
        <w:t xml:space="preserve"> </w:t>
      </w:r>
      <w:r>
        <w:rPr>
          <w:rFonts w:cs="FrankRuehl"/>
          <w:sz w:val="26"/>
          <w:sz w:val="26"/>
          <w:rtl w:val="true"/>
          <w:lang w:eastAsia="en-US"/>
        </w:rPr>
        <w:t>כרעיון</w:t>
      </w:r>
      <w:r>
        <w:rPr>
          <w:sz w:val="26"/>
          <w:sz w:val="26"/>
          <w:rtl w:val="true"/>
          <w:lang w:eastAsia="en-US"/>
        </w:rPr>
        <w:t xml:space="preserve"> </w:t>
      </w:r>
      <w:r>
        <w:rPr>
          <w:rFonts w:cs="FrankRuehl"/>
          <w:sz w:val="26"/>
          <w:sz w:val="26"/>
          <w:rtl w:val="true"/>
          <w:lang w:eastAsia="en-US"/>
        </w:rPr>
        <w:t>חי</w:t>
      </w:r>
      <w:r>
        <w:rPr>
          <w:sz w:val="26"/>
          <w:sz w:val="26"/>
          <w:rtl w:val="true"/>
          <w:lang w:eastAsia="en-US"/>
        </w:rPr>
        <w:t xml:space="preserve"> </w:t>
      </w:r>
      <w:r>
        <w:rPr>
          <w:rFonts w:cs="FrankRuehl"/>
          <w:sz w:val="26"/>
          <w:sz w:val="26"/>
          <w:rtl w:val="true"/>
          <w:lang w:eastAsia="en-US"/>
        </w:rPr>
        <w:t>ומתפתח</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הכנסות</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פיו</w:t>
      </w:r>
      <w:r>
        <w:rPr>
          <w:sz w:val="26"/>
          <w:sz w:val="26"/>
          <w:rtl w:val="true"/>
          <w:lang w:eastAsia="en-US"/>
        </w:rPr>
        <w:t xml:space="preserve"> </w:t>
      </w:r>
      <w:r>
        <w:rPr>
          <w:rFonts w:cs="FrankRuehl"/>
          <w:sz w:val="26"/>
          <w:sz w:val="26"/>
          <w:rtl w:val="true"/>
          <w:lang w:eastAsia="en-US"/>
        </w:rPr>
        <w:t>הוחקו</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עשר</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השונות</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המפלגות</w:t>
      </w:r>
      <w:r>
        <w:rPr>
          <w:sz w:val="26"/>
          <w:sz w:val="26"/>
          <w:rtl w:val="true"/>
          <w:lang w:eastAsia="en-US"/>
        </w:rPr>
        <w:t xml:space="preserve"> </w:t>
      </w:r>
      <w:r>
        <w:rPr>
          <w:rFonts w:cs="FrankRuehl"/>
          <w:sz w:val="26"/>
          <w:sz w:val="26"/>
          <w:rtl w:val="true"/>
          <w:lang w:eastAsia="en-US"/>
        </w:rPr>
        <w:t>מבקשות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הלך</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לבחירות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התקיימו</w:t>
      </w:r>
      <w:r>
        <w:rPr>
          <w:sz w:val="26"/>
          <w:sz w:val="26"/>
          <w:rtl w:val="true"/>
          <w:lang w:eastAsia="en-US"/>
        </w:rPr>
        <w:t xml:space="preserve"> </w:t>
      </w:r>
      <w:r>
        <w:rPr>
          <w:rFonts w:cs="FrankRuehl"/>
          <w:sz w:val="26"/>
          <w:sz w:val="26"/>
          <w:rtl w:val="true"/>
          <w:lang w:eastAsia="en-US"/>
        </w:rPr>
        <w:t>ויכוחים</w:t>
      </w:r>
      <w:r>
        <w:rPr>
          <w:sz w:val="26"/>
          <w:sz w:val="26"/>
          <w:rtl w:val="true"/>
          <w:lang w:eastAsia="en-US"/>
        </w:rPr>
        <w:t xml:space="preserve"> </w:t>
      </w:r>
      <w:r>
        <w:rPr>
          <w:rFonts w:cs="FrankRuehl"/>
          <w:sz w:val="26"/>
          <w:sz w:val="26"/>
          <w:rtl w:val="true"/>
          <w:lang w:eastAsia="en-US"/>
        </w:rPr>
        <w:t>ודיונים</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ובציבור</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לתוכנה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ובאשר</w:t>
      </w:r>
      <w:r>
        <w:rPr>
          <w:sz w:val="26"/>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להמשיך</w:t>
      </w:r>
      <w:r>
        <w:rPr>
          <w:sz w:val="26"/>
          <w:sz w:val="26"/>
          <w:rtl w:val="true"/>
          <w:lang w:eastAsia="en-US"/>
        </w:rPr>
        <w:t xml:space="preserve"> </w:t>
      </w:r>
      <w:r>
        <w:rPr>
          <w:rFonts w:cs="FrankRuehl"/>
          <w:sz w:val="26"/>
          <w:sz w:val="26"/>
          <w:rtl w:val="true"/>
          <w:lang w:eastAsia="en-US"/>
        </w:rPr>
        <w:t>בכינונה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יחד</w:t>
      </w:r>
      <w:r>
        <w:rPr>
          <w:sz w:val="26"/>
          <w:sz w:val="26"/>
          <w:rtl w:val="true"/>
          <w:lang w:eastAsia="en-US"/>
        </w:rPr>
        <w:t xml:space="preserve"> </w:t>
      </w:r>
      <w:r>
        <w:rPr>
          <w:rFonts w:cs="FrankRuehl"/>
          <w:sz w:val="26"/>
          <w:sz w:val="26"/>
          <w:rtl w:val="true"/>
          <w:lang w:eastAsia="en-US"/>
        </w:rPr>
        <w:t>מאפשרים</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תפיסת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יודעים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מהי</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משמעותה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רובם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בני</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יודעים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המוסד</w:t>
      </w:r>
      <w:r>
        <w:rPr>
          <w:sz w:val="26"/>
          <w:sz w:val="26"/>
          <w:rtl w:val="true"/>
          <w:lang w:eastAsia="en-US"/>
        </w:rPr>
        <w:t xml:space="preserve"> </w:t>
      </w:r>
      <w:r>
        <w:rPr>
          <w:rFonts w:cs="FrankRuehl"/>
          <w:sz w:val="26"/>
          <w:sz w:val="26"/>
          <w:rtl w:val="true"/>
          <w:lang w:eastAsia="en-US"/>
        </w:rPr>
        <w:t>שממנו</w:t>
      </w:r>
      <w:r>
        <w:rPr>
          <w:sz w:val="26"/>
          <w:sz w:val="26"/>
          <w:rtl w:val="true"/>
          <w:lang w:eastAsia="en-US"/>
        </w:rPr>
        <w:t xml:space="preserve"> </w:t>
      </w:r>
      <w:r>
        <w:rPr>
          <w:rFonts w:cs="FrankRuehl"/>
          <w:sz w:val="26"/>
          <w:sz w:val="26"/>
          <w:rtl w:val="true"/>
          <w:lang w:eastAsia="en-US"/>
        </w:rPr>
        <w:t>תצמח</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ממנו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צמחה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49</w:t>
      </w:r>
      <w:r>
        <w:rPr>
          <w:rFonts w:cs="FrankRuehl"/>
          <w:sz w:val="26"/>
          <w:rtl w:val="true"/>
          <w:lang w:eastAsia="en-US"/>
        </w:rPr>
        <w:t xml:space="preserve">. </w:t>
      </w:r>
      <w:r>
        <w:rPr>
          <w:rFonts w:cs="FrankRuehl"/>
          <w:sz w:val="26"/>
          <w:sz w:val="26"/>
          <w:rtl w:val="true"/>
          <w:lang w:eastAsia="en-US"/>
        </w:rPr>
        <w:t>אמת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פניה</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לאשר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הטקסט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שהתגבש</w:t>
      </w:r>
      <w:r>
        <w:rPr>
          <w:sz w:val="26"/>
          <w:sz w:val="26"/>
          <w:rtl w:val="true"/>
          <w:lang w:eastAsia="en-US"/>
        </w:rPr>
        <w:t xml:space="preserve"> </w:t>
      </w:r>
      <w:r>
        <w:rPr>
          <w:rFonts w:cs="FrankRuehl"/>
          <w:sz w:val="26"/>
          <w:sz w:val="26"/>
          <w:rtl w:val="true"/>
          <w:lang w:eastAsia="en-US"/>
        </w:rPr>
        <w:t>בדיוני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השנים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פניה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חיונית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עשויה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רצויה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הכרחית</w:t>
      </w:r>
      <w:r>
        <w:rPr>
          <w:rFonts w:cs="FrankRuehl"/>
          <w:sz w:val="26"/>
          <w:rtl w:val="true"/>
          <w:lang w:eastAsia="en-US"/>
        </w:rPr>
        <w:t xml:space="preserve">. </w:t>
      </w:r>
      <w:r>
        <w:rPr>
          <w:rFonts w:cs="FrankRuehl"/>
          <w:sz w:val="26"/>
          <w:sz w:val="26"/>
          <w:rtl w:val="true"/>
          <w:lang w:eastAsia="en-US"/>
        </w:rPr>
        <w:t>הפניה</w:t>
      </w:r>
      <w:r>
        <w:rPr>
          <w:sz w:val="26"/>
          <w:sz w:val="26"/>
          <w:rtl w:val="true"/>
          <w:lang w:eastAsia="en-US"/>
        </w:rPr>
        <w:t xml:space="preserve"> </w:t>
      </w:r>
      <w:r>
        <w:rPr>
          <w:rFonts w:cs="FrankRuehl"/>
          <w:sz w:val="26"/>
          <w:sz w:val="26"/>
          <w:rtl w:val="true"/>
          <w:lang w:eastAsia="en-US"/>
        </w:rPr>
        <w:t>הישירה</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לאישור</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הדרכים</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ואולי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הרצויה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היחידה</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נושאת</w:t>
      </w:r>
      <w:r>
        <w:rPr>
          <w:sz w:val="26"/>
          <w:sz w:val="26"/>
          <w:rtl w:val="true"/>
          <w:lang w:eastAsia="en-US"/>
        </w:rPr>
        <w:t xml:space="preserve"> </w:t>
      </w:r>
      <w:r>
        <w:rPr>
          <w:rFonts w:cs="FrankRuehl"/>
          <w:sz w:val="26"/>
          <w:sz w:val="26"/>
          <w:rtl w:val="true"/>
          <w:lang w:eastAsia="en-US"/>
        </w:rPr>
        <w:t>עמה</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קטן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בעיות</w:t>
      </w:r>
      <w:r>
        <w:rPr>
          <w:rFonts w:cs="FrankRuehl"/>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מכירה</w:t>
      </w:r>
      <w:r>
        <w:rPr>
          <w:sz w:val="26"/>
          <w:sz w:val="26"/>
          <w:rtl w:val="true"/>
          <w:lang w:eastAsia="en-US"/>
        </w:rPr>
        <w:t xml:space="preserve"> </w:t>
      </w:r>
      <w:r>
        <w:rPr>
          <w:rFonts w:cs="FrankRuehl"/>
          <w:sz w:val="26"/>
          <w:sz w:val="26"/>
          <w:rtl w:val="true"/>
          <w:lang w:eastAsia="en-US"/>
        </w:rPr>
        <w:t>בחוקות</w:t>
      </w:r>
      <w:r>
        <w:rPr>
          <w:sz w:val="26"/>
          <w:sz w:val="26"/>
          <w:rtl w:val="true"/>
          <w:lang w:eastAsia="en-US"/>
        </w:rPr>
        <w:t xml:space="preserve"> </w:t>
      </w:r>
      <w:r>
        <w:rPr>
          <w:rFonts w:cs="FrankRuehl"/>
          <w:sz w:val="26"/>
          <w:sz w:val="26"/>
          <w:rtl w:val="true"/>
          <w:lang w:eastAsia="en-US"/>
        </w:rPr>
        <w:t>ששאבו</w:t>
      </w:r>
      <w:r>
        <w:rPr>
          <w:sz w:val="26"/>
          <w:sz w:val="26"/>
          <w:rtl w:val="true"/>
          <w:lang w:eastAsia="en-US"/>
        </w:rPr>
        <w:t xml:space="preserve"> </w:t>
      </w:r>
      <w:r>
        <w:rPr>
          <w:rFonts w:cs="FrankRuehl"/>
          <w:sz w:val="26"/>
          <w:sz w:val="26"/>
          <w:rtl w:val="true"/>
          <w:lang w:eastAsia="en-US"/>
        </w:rPr>
        <w:t>כוחן</w:t>
      </w:r>
      <w:r>
        <w:rPr>
          <w:sz w:val="26"/>
          <w:sz w:val="26"/>
          <w:rtl w:val="true"/>
          <w:lang w:eastAsia="en-US"/>
        </w:rPr>
        <w:t xml:space="preserve"> </w:t>
      </w:r>
      <w:r>
        <w:rPr>
          <w:rFonts w:cs="FrankRuehl"/>
          <w:sz w:val="26"/>
          <w:sz w:val="26"/>
          <w:rtl w:val="true"/>
          <w:lang w:eastAsia="en-US"/>
        </w:rPr>
        <w:t>מהעם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הובאו</w:t>
      </w:r>
      <w:r>
        <w:rPr>
          <w:sz w:val="26"/>
          <w:sz w:val="26"/>
          <w:rtl w:val="true"/>
          <w:lang w:eastAsia="en-US"/>
        </w:rPr>
        <w:t xml:space="preserve"> </w:t>
      </w:r>
      <w:r>
        <w:rPr>
          <w:rFonts w:cs="FrankRuehl"/>
          <w:sz w:val="26"/>
          <w:sz w:val="26"/>
          <w:rtl w:val="true"/>
          <w:lang w:eastAsia="en-US"/>
        </w:rPr>
        <w:t>להצבעתו</w:t>
      </w:r>
      <w:r>
        <w:rPr>
          <w:sz w:val="26"/>
          <w:sz w:val="26"/>
          <w:rtl w:val="true"/>
          <w:lang w:eastAsia="en-US"/>
        </w:rPr>
        <w:t xml:space="preserve"> </w:t>
      </w:r>
      <w:r>
        <w:rPr>
          <w:rFonts w:cs="FrankRuehl"/>
          <w:sz w:val="26"/>
          <w:sz w:val="26"/>
          <w:rtl w:val="true"/>
          <w:lang w:eastAsia="en-US"/>
        </w:rPr>
        <w:t>בהליך</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וההיסטוריה</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וההתפתחות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התרבות</w:t>
      </w:r>
      <w:r>
        <w:rPr>
          <w:sz w:val="26"/>
          <w:sz w:val="26"/>
          <w:rtl w:val="true"/>
          <w:lang w:eastAsia="en-US"/>
        </w:rPr>
        <w:t xml:space="preserve"> </w:t>
      </w:r>
      <w:r>
        <w:rPr>
          <w:rFonts w:cs="FrankRuehl"/>
          <w:sz w:val="26"/>
          <w:sz w:val="26"/>
          <w:rtl w:val="true"/>
          <w:lang w:eastAsia="en-US"/>
        </w:rPr>
        <w:t>הפוליטית</w:t>
      </w:r>
      <w:r>
        <w:rPr>
          <w:sz w:val="26"/>
          <w:sz w:val="26"/>
          <w:rtl w:val="true"/>
          <w:lang w:eastAsia="en-US"/>
        </w:rPr>
        <w:t xml:space="preserve"> </w:t>
      </w:r>
      <w:r>
        <w:rPr>
          <w:rFonts w:cs="FrankRuehl"/>
          <w:sz w:val="26"/>
          <w:sz w:val="26"/>
          <w:rtl w:val="true"/>
          <w:lang w:eastAsia="en-US"/>
        </w:rPr>
        <w:t>והמשפטית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מבוססת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פניה</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התקיים</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התרבות</w:t>
      </w:r>
      <w:r>
        <w:rPr>
          <w:sz w:val="26"/>
          <w:sz w:val="26"/>
          <w:rtl w:val="true"/>
          <w:lang w:eastAsia="en-US"/>
        </w:rPr>
        <w:t xml:space="preserve"> </w:t>
      </w:r>
      <w:r>
        <w:rPr>
          <w:rFonts w:cs="FrankRuehl"/>
          <w:sz w:val="26"/>
          <w:sz w:val="26"/>
          <w:rtl w:val="true"/>
          <w:lang w:eastAsia="en-US"/>
        </w:rPr>
        <w:t>הפוליטית</w:t>
      </w:r>
      <w:r>
        <w:rPr>
          <w:sz w:val="26"/>
          <w:sz w:val="26"/>
          <w:rtl w:val="true"/>
          <w:lang w:eastAsia="en-US"/>
        </w:rPr>
        <w:t xml:space="preserve"> </w:t>
      </w:r>
      <w:r>
        <w:rPr>
          <w:rFonts w:cs="FrankRuehl"/>
          <w:sz w:val="26"/>
          <w:sz w:val="26"/>
          <w:rtl w:val="true"/>
          <w:lang w:eastAsia="en-US"/>
        </w:rPr>
        <w:t>והמשפטית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בנויה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ישירה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ייצוגית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התרבות</w:t>
      </w:r>
      <w:r>
        <w:rPr>
          <w:sz w:val="26"/>
          <w:sz w:val="26"/>
          <w:rtl w:val="true"/>
          <w:lang w:eastAsia="en-US"/>
        </w:rPr>
        <w:t xml:space="preserve"> </w:t>
      </w:r>
      <w:r>
        <w:rPr>
          <w:rFonts w:cs="FrankRuehl"/>
          <w:sz w:val="26"/>
          <w:sz w:val="26"/>
          <w:rtl w:val="true"/>
          <w:lang w:eastAsia="en-US"/>
        </w:rPr>
        <w:t>הפוליטית</w:t>
      </w:r>
      <w:r>
        <w:rPr>
          <w:sz w:val="26"/>
          <w:sz w:val="26"/>
          <w:rtl w:val="true"/>
          <w:lang w:eastAsia="en-US"/>
        </w:rPr>
        <w:t xml:space="preserve"> </w:t>
      </w:r>
      <w:r>
        <w:rPr>
          <w:rFonts w:cs="FrankRuehl"/>
          <w:sz w:val="26"/>
          <w:sz w:val="26"/>
          <w:rtl w:val="true"/>
          <w:lang w:eastAsia="en-US"/>
        </w:rPr>
        <w:t>והמשפטית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גורסת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שואלים</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הנערכות</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נערכו</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ועניין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נשאל</w:t>
      </w:r>
      <w:r>
        <w:rPr>
          <w:rFonts w:cs="FrankRuehl"/>
          <w:sz w:val="26"/>
          <w:rtl w:val="true"/>
          <w:lang w:eastAsia="en-US"/>
        </w:rPr>
        <w:t xml:space="preserve">, </w:t>
      </w:r>
      <w:r>
        <w:rPr>
          <w:rFonts w:cs="FrankRuehl"/>
          <w:sz w:val="26"/>
          <w:sz w:val="26"/>
          <w:rtl w:val="true"/>
          <w:lang w:eastAsia="en-US"/>
        </w:rPr>
        <w:t>ודבר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מאחורי</w:t>
      </w:r>
      <w:r>
        <w:rPr>
          <w:sz w:val="26"/>
          <w:sz w:val="26"/>
          <w:rtl w:val="true"/>
          <w:lang w:eastAsia="en-US"/>
        </w:rPr>
        <w:t xml:space="preserve"> </w:t>
      </w:r>
      <w:r>
        <w:rPr>
          <w:rFonts w:cs="FrankRuehl"/>
          <w:sz w:val="26"/>
          <w:sz w:val="26"/>
          <w:rtl w:val="true"/>
          <w:lang w:eastAsia="en-US"/>
        </w:rPr>
        <w:t>גבו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עשה</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עסקו</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ורבים</w:t>
      </w:r>
      <w:r>
        <w:rPr>
          <w:rFonts w:cs="FrankRuehl"/>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כינון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מהם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הלך</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פעמים</w:t>
      </w:r>
      <w:r>
        <w:rPr>
          <w:sz w:val="26"/>
          <w:sz w:val="26"/>
          <w:rtl w:val="true"/>
          <w:lang w:eastAsia="en-US"/>
        </w:rPr>
        <w:t xml:space="preserve"> </w:t>
      </w:r>
      <w:r>
        <w:rPr>
          <w:rFonts w:cs="FrankRuehl"/>
          <w:sz w:val="26"/>
          <w:sz w:val="26"/>
          <w:rtl w:val="true"/>
          <w:lang w:eastAsia="en-US"/>
        </w:rPr>
        <w:t>לבחירות</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הועמד</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הלאומי</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דברו</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בעוצמות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עניין</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הנושאים</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הלאומי</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הגחלת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כבתה</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מנקודת</w:t>
      </w:r>
      <w:r>
        <w:rPr>
          <w:sz w:val="26"/>
          <w:sz w:val="26"/>
          <w:rtl w:val="true"/>
          <w:lang w:eastAsia="en-US"/>
        </w:rPr>
        <w:t xml:space="preserve"> </w:t>
      </w:r>
      <w:r>
        <w:rPr>
          <w:rFonts w:cs="FrankRuehl"/>
          <w:sz w:val="26"/>
          <w:sz w:val="26"/>
          <w:rtl w:val="true"/>
          <w:lang w:eastAsia="en-US"/>
        </w:rPr>
        <w:t>המבט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הישראלי</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האחרות</w:t>
      </w:r>
      <w:r>
        <w:rPr>
          <w:rFonts w:cs="FrankRuehl"/>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שבוחרים</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כפולה</w:t>
      </w:r>
      <w:r>
        <w:rPr>
          <w:rFonts w:cs="FrankRuehl"/>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ומחוקקת</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האחרות</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הדגש</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הראשונות</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וטוב</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הדבר</w:t>
      </w:r>
      <w:r>
        <w:rPr>
          <w:rFonts w:cs="FrankRuehl"/>
          <w:sz w:val="26"/>
          <w:rtl w:val="true"/>
          <w:lang w:eastAsia="en-US"/>
        </w:rPr>
        <w:t xml:space="preserve">, </w:t>
      </w:r>
      <w:r>
        <w:rPr>
          <w:rFonts w:cs="FrankRuehl"/>
          <w:sz w:val="26"/>
          <w:sz w:val="26"/>
          <w:rtl w:val="true"/>
          <w:lang w:eastAsia="en-US"/>
        </w:rPr>
        <w:t>ומבחינה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בודאי</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הראשונות</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חושב</w:t>
      </w:r>
      <w:r>
        <w:rPr>
          <w:sz w:val="26"/>
          <w:sz w:val="26"/>
          <w:rtl w:val="true"/>
          <w:lang w:eastAsia="en-US"/>
        </w:rPr>
        <w:t xml:space="preserve"> </w:t>
      </w:r>
      <w:r>
        <w:rPr>
          <w:rFonts w:cs="FrankRuehl"/>
          <w:sz w:val="26"/>
          <w:sz w:val="26"/>
          <w:rtl w:val="true"/>
          <w:lang w:eastAsia="en-US"/>
        </w:rPr>
        <w:t>שההבדל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עמוק</w:t>
      </w:r>
      <w:r>
        <w:rPr>
          <w:sz w:val="26"/>
          <w:sz w:val="26"/>
          <w:rtl w:val="true"/>
          <w:lang w:eastAsia="en-US"/>
        </w:rPr>
        <w:t xml:space="preserve"> </w:t>
      </w:r>
      <w:r>
        <w:rPr>
          <w:rFonts w:cs="FrankRuehl"/>
          <w:sz w:val="26"/>
          <w:sz w:val="26"/>
          <w:rtl w:val="true"/>
          <w:lang w:eastAsia="en-US"/>
        </w:rPr>
        <w:t>ותהומי</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הראשונות</w:t>
      </w:r>
      <w:r>
        <w:rPr>
          <w:sz w:val="26"/>
          <w:sz w:val="26"/>
          <w:rtl w:val="true"/>
          <w:lang w:eastAsia="en-US"/>
        </w:rPr>
        <w:t xml:space="preserve"> </w:t>
      </w:r>
      <w:r>
        <w:rPr>
          <w:rFonts w:cs="FrankRuehl"/>
          <w:sz w:val="26"/>
          <w:sz w:val="26"/>
          <w:rtl w:val="true"/>
          <w:lang w:eastAsia="en-US"/>
        </w:rPr>
        <w:t>הוענקה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לגוף</w:t>
      </w:r>
      <w:r>
        <w:rPr>
          <w:sz w:val="26"/>
          <w:sz w:val="26"/>
          <w:rtl w:val="true"/>
          <w:lang w:eastAsia="en-US"/>
        </w:rPr>
        <w:t xml:space="preserve"> </w:t>
      </w:r>
      <w:r>
        <w:rPr>
          <w:rFonts w:cs="FrankRuehl"/>
          <w:sz w:val="26"/>
          <w:sz w:val="26"/>
          <w:rtl w:val="true"/>
          <w:lang w:eastAsia="en-US"/>
        </w:rPr>
        <w:t>הנבחר</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האחרות</w:t>
      </w:r>
      <w:r>
        <w:rPr>
          <w:sz w:val="26"/>
          <w:sz w:val="26"/>
          <w:rtl w:val="true"/>
          <w:lang w:eastAsia="en-US"/>
        </w:rPr>
        <w:t xml:space="preserve"> </w:t>
      </w:r>
      <w:r>
        <w:rPr>
          <w:rFonts w:cs="FrankRuehl"/>
          <w:sz w:val="26"/>
          <w:sz w:val="26"/>
          <w:rtl w:val="true"/>
          <w:lang w:eastAsia="en-US"/>
        </w:rPr>
        <w:t>לא</w:t>
      </w:r>
      <w:r>
        <w:rPr>
          <w:rFonts w:cs="FrankRuehl"/>
          <w:sz w:val="26"/>
          <w:rtl w:val="true"/>
          <w:lang w:eastAsia="en-US"/>
        </w:rPr>
        <w:t xml:space="preserve">. </w:t>
      </w:r>
      <w:r>
        <w:rPr>
          <w:rFonts w:cs="FrankRuehl"/>
          <w:sz w:val="26"/>
          <w:sz w:val="26"/>
          <w:rtl w:val="true"/>
          <w:lang w:eastAsia="en-US"/>
        </w:rPr>
        <w:t>טול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כלום</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לטעון</w:t>
      </w:r>
      <w:r>
        <w:rPr>
          <w:sz w:val="26"/>
          <w:sz w:val="26"/>
          <w:rtl w:val="true"/>
          <w:lang w:eastAsia="en-US"/>
        </w:rPr>
        <w:t xml:space="preserve"> </w:t>
      </w:r>
      <w:r>
        <w:rPr>
          <w:rFonts w:cs="FrankRuehl"/>
          <w:sz w:val="26"/>
          <w:sz w:val="26"/>
          <w:rtl w:val="true"/>
          <w:lang w:eastAsia="en-US"/>
        </w:rPr>
        <w:t>ברצינות</w:t>
      </w:r>
      <w:r>
        <w:rPr>
          <w:sz w:val="26"/>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התקבלו</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שהעם</w:t>
      </w:r>
      <w:r>
        <w:rPr>
          <w:sz w:val="26"/>
          <w:sz w:val="26"/>
          <w:rtl w:val="true"/>
          <w:lang w:eastAsia="en-US"/>
        </w:rPr>
        <w:t xml:space="preserve"> </w:t>
      </w:r>
      <w:r>
        <w:rPr>
          <w:rFonts w:cs="FrankRuehl"/>
          <w:sz w:val="26"/>
          <w:sz w:val="26"/>
          <w:rtl w:val="true"/>
          <w:lang w:eastAsia="en-US"/>
        </w:rPr>
        <w:t>שותף</w:t>
      </w:r>
      <w:r>
        <w:rPr>
          <w:sz w:val="26"/>
          <w:sz w:val="26"/>
          <w:rtl w:val="true"/>
          <w:lang w:eastAsia="en-US"/>
        </w:rPr>
        <w:t xml:space="preserve"> </w:t>
      </w:r>
      <w:r>
        <w:rPr>
          <w:rFonts w:cs="FrankRuehl"/>
          <w:sz w:val="26"/>
          <w:sz w:val="26"/>
          <w:rtl w:val="true"/>
          <w:lang w:eastAsia="en-US"/>
        </w:rPr>
        <w:t>בקבלתם</w:t>
      </w:r>
      <w:r>
        <w:rPr>
          <w:rFonts w:cs="FrankRuehl"/>
          <w:sz w:val="26"/>
          <w:rtl w:val="true"/>
          <w:lang w:eastAsia="en-US"/>
        </w:rPr>
        <w:t xml:space="preserve">? </w:t>
      </w:r>
      <w:r>
        <w:rPr>
          <w:rFonts w:cs="FrankRuehl"/>
          <w:sz w:val="26"/>
          <w:sz w:val="26"/>
          <w:rtl w:val="true"/>
          <w:lang w:eastAsia="en-US"/>
        </w:rPr>
        <w:t>שלושים</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ומעלה</w:t>
      </w:r>
      <w:r>
        <w:rPr>
          <w:sz w:val="26"/>
          <w:sz w:val="26"/>
          <w:rtl w:val="true"/>
          <w:lang w:eastAsia="en-US"/>
        </w:rPr>
        <w:t xml:space="preserve"> </w:t>
      </w:r>
      <w:r>
        <w:rPr>
          <w:rFonts w:cs="FrankRuehl"/>
          <w:sz w:val="26"/>
          <w:sz w:val="26"/>
          <w:rtl w:val="true"/>
          <w:lang w:eastAsia="en-US"/>
        </w:rPr>
        <w:t>עוסקת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החל</w:t>
      </w:r>
      <w:r>
        <w:rPr>
          <w:sz w:val="26"/>
          <w:sz w:val="26"/>
          <w:rtl w:val="true"/>
          <w:lang w:eastAsia="en-US"/>
        </w:rPr>
        <w:t xml:space="preserve"> </w:t>
      </w:r>
      <w:r>
        <w:rPr>
          <w:rFonts w:cs="FrankRuehl"/>
          <w:sz w:val="26"/>
          <w:sz w:val="26"/>
          <w:rtl w:val="true"/>
          <w:lang w:eastAsia="en-US"/>
        </w:rPr>
        <w:t>מהצעתו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קלינגהופר</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1963</w:t>
      </w:r>
      <w:r>
        <w:rPr>
          <w:rFonts w:cs="FrankRuehl"/>
          <w:sz w:val="26"/>
          <w:rtl w:val="true"/>
          <w:lang w:eastAsia="en-US"/>
        </w:rPr>
        <w:t xml:space="preserve"> </w:t>
      </w:r>
      <w:r>
        <w:rPr>
          <w:rFonts w:cs="FrankRuehl"/>
          <w:sz w:val="26"/>
          <w:sz w:val="26"/>
          <w:rtl w:val="true"/>
          <w:lang w:eastAsia="en-US"/>
        </w:rPr>
        <w:t>עוסקת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ועוסק</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בעיות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דת</w:t>
      </w:r>
      <w:r>
        <w:rPr>
          <w:sz w:val="26"/>
          <w:sz w:val="26"/>
          <w:rtl w:val="true"/>
          <w:lang w:eastAsia="en-US"/>
        </w:rPr>
        <w:t xml:space="preserve"> </w:t>
      </w:r>
      <w:r>
        <w:rPr>
          <w:rFonts w:cs="FrankRuehl"/>
          <w:sz w:val="26"/>
          <w:sz w:val="26"/>
          <w:rtl w:val="true"/>
          <w:lang w:eastAsia="en-US"/>
        </w:rPr>
        <w:t>ומדינה</w:t>
      </w:r>
      <w:r>
        <w:rPr>
          <w:sz w:val="26"/>
          <w:sz w:val="26"/>
          <w:rtl w:val="true"/>
          <w:lang w:eastAsia="en-US"/>
        </w:rPr>
        <w:t xml:space="preserve"> </w:t>
      </w:r>
      <w:r>
        <w:rPr>
          <w:rFonts w:cs="FrankRuehl"/>
          <w:sz w:val="26"/>
          <w:sz w:val="26"/>
          <w:rtl w:val="true"/>
          <w:lang w:eastAsia="en-US"/>
        </w:rPr>
        <w:t>נדונו</w:t>
      </w:r>
      <w:r>
        <w:rPr>
          <w:sz w:val="26"/>
          <w:sz w:val="26"/>
          <w:rtl w:val="true"/>
          <w:lang w:eastAsia="en-US"/>
        </w:rPr>
        <w:t xml:space="preserve"> </w:t>
      </w:r>
      <w:r>
        <w:rPr>
          <w:rFonts w:cs="FrankRuehl"/>
          <w:sz w:val="26"/>
          <w:sz w:val="26"/>
          <w:rtl w:val="true"/>
          <w:lang w:eastAsia="en-US"/>
        </w:rPr>
        <w:t>בהרחבה</w:t>
      </w:r>
      <w:r>
        <w:rPr>
          <w:rFonts w:cs="FrankRuehl"/>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וכמדינה</w:t>
      </w:r>
      <w:r>
        <w:rPr>
          <w:sz w:val="26"/>
          <w:sz w:val="26"/>
          <w:rtl w:val="true"/>
          <w:lang w:eastAsia="en-US"/>
        </w:rPr>
        <w:t xml:space="preserve"> </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נדון</w:t>
      </w:r>
      <w:r>
        <w:rPr>
          <w:sz w:val="26"/>
          <w:sz w:val="26"/>
          <w:rtl w:val="true"/>
          <w:lang w:eastAsia="en-US"/>
        </w:rPr>
        <w:t xml:space="preserve"> </w:t>
      </w:r>
      <w:r>
        <w:rPr>
          <w:rFonts w:cs="FrankRuehl"/>
          <w:sz w:val="26"/>
          <w:sz w:val="26"/>
          <w:rtl w:val="true"/>
          <w:lang w:eastAsia="en-US"/>
        </w:rPr>
        <w:t>ונבחן</w:t>
      </w:r>
      <w:r>
        <w:rPr>
          <w:rFonts w:cs="FrankRuehl"/>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השתים</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sz w:val="26"/>
          <w:rtl w:val="true"/>
          <w:lang w:eastAsia="en-US"/>
        </w:rPr>
        <w:t>התקבלו</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ו</w:t>
      </w:r>
      <w:hyperlink r:id="rId57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מכן</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השלוש</w:t>
      </w:r>
      <w:r>
        <w:rPr>
          <w:rFonts w:cs="FrankRuehl"/>
          <w:sz w:val="26"/>
          <w:rtl w:val="true"/>
          <w:lang w:eastAsia="en-US"/>
        </w:rPr>
        <w:t>-</w:t>
      </w:r>
      <w:r>
        <w:rPr>
          <w:rFonts w:cs="FrankRuehl"/>
          <w:sz w:val="26"/>
          <w:sz w:val="26"/>
          <w:rtl w:val="true"/>
          <w:lang w:eastAsia="en-US"/>
        </w:rPr>
        <w:t>עשרה</w:t>
      </w:r>
      <w:r>
        <w:rPr>
          <w:rFonts w:cs="FrankRuehl"/>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עלה</w:t>
      </w:r>
      <w:r>
        <w:rPr>
          <w:sz w:val="26"/>
          <w:sz w:val="26"/>
          <w:rtl w:val="true"/>
          <w:lang w:eastAsia="en-US"/>
        </w:rPr>
        <w:t xml:space="preserve"> </w:t>
      </w:r>
      <w:r>
        <w:rPr>
          <w:rFonts w:cs="FrankRuehl"/>
          <w:sz w:val="26"/>
          <w:sz w:val="26"/>
          <w:rtl w:val="true"/>
          <w:lang w:eastAsia="en-US"/>
        </w:rPr>
        <w:t>במצעי</w:t>
      </w:r>
      <w:r>
        <w:rPr>
          <w:sz w:val="26"/>
          <w:sz w:val="26"/>
          <w:rtl w:val="true"/>
          <w:lang w:eastAsia="en-US"/>
        </w:rPr>
        <w:t xml:space="preserve"> </w:t>
      </w:r>
      <w:r>
        <w:rPr>
          <w:rFonts w:cs="FrankRuehl"/>
          <w:sz w:val="26"/>
          <w:sz w:val="26"/>
          <w:rtl w:val="true"/>
          <w:lang w:eastAsia="en-US"/>
        </w:rPr>
        <w:t>המפלגות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השלוש</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sz w:val="26"/>
          <w:rtl w:val="true"/>
          <w:lang w:eastAsia="en-US"/>
        </w:rPr>
        <w:t>חזרה</w:t>
      </w:r>
      <w:r>
        <w:rPr>
          <w:sz w:val="26"/>
          <w:sz w:val="26"/>
          <w:rtl w:val="true"/>
          <w:lang w:eastAsia="en-US"/>
        </w:rPr>
        <w:t xml:space="preserve"> </w:t>
      </w:r>
      <w:r>
        <w:rPr>
          <w:rFonts w:cs="FrankRuehl"/>
          <w:sz w:val="26"/>
          <w:sz w:val="26"/>
          <w:rtl w:val="true"/>
          <w:lang w:eastAsia="en-US"/>
        </w:rPr>
        <w:t>וחוקקה</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עיסוק</w:t>
      </w:r>
      <w:r>
        <w:rPr>
          <w:sz w:val="26"/>
          <w:sz w:val="26"/>
          <w:rtl w:val="true"/>
          <w:lang w:eastAsia="en-US"/>
        </w:rPr>
        <w:t xml:space="preserve"> </w:t>
      </w:r>
      <w:r>
        <w:rPr>
          <w:rFonts w:cs="FrankRuehl"/>
          <w:sz w:val="26"/>
          <w:sz w:val="26"/>
          <w:rtl w:val="true"/>
          <w:lang w:eastAsia="en-US"/>
        </w:rPr>
        <w:t>חדש</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הדיונים</w:t>
      </w:r>
      <w:r>
        <w:rPr>
          <w:sz w:val="26"/>
          <w:sz w:val="26"/>
          <w:rtl w:val="true"/>
          <w:lang w:eastAsia="en-US"/>
        </w:rPr>
        <w:t xml:space="preserve"> </w:t>
      </w:r>
      <w:r>
        <w:rPr>
          <w:rFonts w:cs="FrankRuehl"/>
          <w:sz w:val="26"/>
          <w:sz w:val="26"/>
          <w:rtl w:val="true"/>
          <w:lang w:eastAsia="en-US"/>
        </w:rPr>
        <w:t>הציבוריים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התמקדו</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חלקים</w:t>
      </w:r>
      <w:r>
        <w:rPr>
          <w:sz w:val="26"/>
          <w:sz w:val="26"/>
          <w:rtl w:val="true"/>
          <w:lang w:eastAsia="en-US"/>
        </w:rPr>
        <w:t xml:space="preserve"> </w:t>
      </w:r>
      <w:r>
        <w:rPr>
          <w:rFonts w:cs="FrankRuehl"/>
          <w:sz w:val="26"/>
          <w:sz w:val="26"/>
          <w:rtl w:val="true"/>
          <w:lang w:eastAsia="en-US"/>
        </w:rPr>
        <w:t>נרחבים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הציבו</w:t>
      </w:r>
      <w:r>
        <w:rPr>
          <w:sz w:val="26"/>
          <w:sz w:val="26"/>
          <w:rtl w:val="true"/>
          <w:lang w:eastAsia="en-US"/>
        </w:rPr>
        <w:t xml:space="preserve"> </w:t>
      </w:r>
      <w:r>
        <w:rPr>
          <w:rFonts w:cs="FrankRuehl"/>
          <w:sz w:val="26"/>
          <w:sz w:val="26"/>
          <w:rtl w:val="true"/>
          <w:lang w:eastAsia="en-US"/>
        </w:rPr>
        <w:t>נתנו</w:t>
      </w:r>
      <w:r>
        <w:rPr>
          <w:sz w:val="26"/>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מהפכה</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חדרה</w:t>
      </w:r>
      <w:r>
        <w:rPr>
          <w:sz w:val="26"/>
          <w:sz w:val="26"/>
          <w:rtl w:val="true"/>
          <w:lang w:eastAsia="en-US"/>
        </w:rPr>
        <w:t xml:space="preserve"> </w:t>
      </w:r>
      <w:r>
        <w:rPr>
          <w:rFonts w:cs="FrankRuehl"/>
          <w:sz w:val="26"/>
          <w:sz w:val="26"/>
          <w:rtl w:val="true"/>
          <w:lang w:eastAsia="en-US"/>
        </w:rPr>
        <w:t>לבתי</w:t>
      </w:r>
      <w:r>
        <w:rPr>
          <w:sz w:val="26"/>
          <w:sz w:val="26"/>
          <w:rtl w:val="true"/>
          <w:lang w:eastAsia="en-US"/>
        </w:rPr>
        <w:t xml:space="preserve"> </w:t>
      </w:r>
      <w:r>
        <w:rPr>
          <w:rFonts w:cs="FrankRuehl"/>
          <w:sz w:val="26"/>
          <w:sz w:val="26"/>
          <w:rtl w:val="true"/>
          <w:lang w:eastAsia="en-US"/>
        </w:rPr>
        <w:t>הספר</w:t>
      </w:r>
      <w:r>
        <w:rPr>
          <w:sz w:val="26"/>
          <w:sz w:val="26"/>
          <w:rtl w:val="true"/>
          <w:lang w:eastAsia="en-US"/>
        </w:rPr>
        <w:t xml:space="preserve"> </w:t>
      </w:r>
      <w:r>
        <w:rPr>
          <w:rFonts w:cs="FrankRuehl"/>
          <w:sz w:val="26"/>
          <w:sz w:val="26"/>
          <w:rtl w:val="true"/>
          <w:lang w:eastAsia="en-US"/>
        </w:rPr>
        <w:t>העממיים</w:t>
      </w:r>
      <w:r>
        <w:rPr>
          <w:sz w:val="26"/>
          <w:sz w:val="26"/>
          <w:rtl w:val="true"/>
          <w:lang w:eastAsia="en-US"/>
        </w:rPr>
        <w:t xml:space="preserve"> </w:t>
      </w:r>
      <w:r>
        <w:rPr>
          <w:rFonts w:cs="FrankRuehl"/>
          <w:sz w:val="26"/>
          <w:sz w:val="26"/>
          <w:rtl w:val="true"/>
          <w:lang w:eastAsia="en-US"/>
        </w:rPr>
        <w:t>והתיכוניים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חדרה</w:t>
      </w:r>
      <w:r>
        <w:rPr>
          <w:sz w:val="26"/>
          <w:sz w:val="26"/>
          <w:rtl w:val="true"/>
          <w:lang w:eastAsia="en-US"/>
        </w:rPr>
        <w:t xml:space="preserve"> </w:t>
      </w:r>
      <w:r>
        <w:rPr>
          <w:rFonts w:cs="FrankRuehl"/>
          <w:sz w:val="26"/>
          <w:sz w:val="26"/>
          <w:rtl w:val="true"/>
          <w:lang w:eastAsia="en-US"/>
        </w:rPr>
        <w:t>לתודעת</w:t>
      </w:r>
      <w:r>
        <w:rPr>
          <w:sz w:val="26"/>
          <w:sz w:val="26"/>
          <w:rtl w:val="true"/>
          <w:lang w:eastAsia="en-US"/>
        </w:rPr>
        <w:t xml:space="preserve"> </w:t>
      </w:r>
      <w:r>
        <w:rPr>
          <w:rFonts w:cs="FrankRuehl"/>
          <w:sz w:val="26"/>
          <w:sz w:val="26"/>
          <w:rtl w:val="true"/>
          <w:lang w:eastAsia="en-US"/>
        </w:rPr>
        <w:t>הציבור</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נתונים</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מסמך</w:t>
      </w:r>
      <w:r>
        <w:rPr>
          <w:sz w:val="26"/>
          <w:sz w:val="26"/>
          <w:rtl w:val="true"/>
          <w:lang w:eastAsia="en-US"/>
        </w:rPr>
        <w:t xml:space="preserve"> </w:t>
      </w:r>
      <w:r>
        <w:rPr>
          <w:rFonts w:cs="FrankRuehl"/>
          <w:sz w:val="26"/>
          <w:sz w:val="26"/>
          <w:rtl w:val="true"/>
          <w:lang w:eastAsia="en-US"/>
        </w:rPr>
        <w:t>משפטי</w:t>
      </w:r>
      <w:r>
        <w:rPr>
          <w:sz w:val="26"/>
          <w:sz w:val="26"/>
          <w:rtl w:val="true"/>
          <w:lang w:eastAsia="en-US"/>
        </w:rPr>
        <w:t xml:space="preserve"> </w:t>
      </w:r>
      <w:r>
        <w:rPr>
          <w:rFonts w:cs="FrankRuehl"/>
          <w:sz w:val="26"/>
          <w:sz w:val="26"/>
          <w:rtl w:val="true"/>
          <w:lang w:eastAsia="en-US"/>
        </w:rPr>
        <w:t>גרידא</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לנסיון</w:t>
      </w:r>
      <w:r>
        <w:rPr>
          <w:sz w:val="26"/>
          <w:sz w:val="26"/>
          <w:rtl w:val="true"/>
          <w:lang w:eastAsia="en-US"/>
        </w:rPr>
        <w:t xml:space="preserve"> </w:t>
      </w:r>
      <w:r>
        <w:rPr>
          <w:rFonts w:cs="FrankRuehl"/>
          <w:sz w:val="26"/>
          <w:sz w:val="26"/>
          <w:rtl w:val="true"/>
          <w:lang w:eastAsia="en-US"/>
        </w:rPr>
        <w:t>לאומי</w:t>
      </w:r>
      <w:r>
        <w:rPr>
          <w:rFonts w:cs="FrankRuehl"/>
          <w:sz w:val="26"/>
          <w:rtl w:val="true"/>
          <w:lang w:eastAsia="en-US"/>
        </w:rPr>
        <w:t xml:space="preserve">, </w:t>
      </w:r>
      <w:r>
        <w:rPr>
          <w:rFonts w:cs="FrankRuehl"/>
          <w:sz w:val="26"/>
          <w:sz w:val="26"/>
          <w:rtl w:val="true"/>
          <w:lang w:eastAsia="en-US"/>
        </w:rPr>
        <w:t>המתבסס</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לאומיים</w:t>
      </w:r>
      <w:r>
        <w:rPr>
          <w:rFonts w:cs="FrankRuehl"/>
          <w:sz w:val="26"/>
          <w:rtl w:val="true"/>
          <w:lang w:eastAsia="en-US"/>
        </w:rPr>
        <w:t xml:space="preserve">. </w:t>
      </w:r>
      <w:r>
        <w:rPr>
          <w:rFonts w:cs="FrankRuehl"/>
          <w:sz w:val="26"/>
          <w:sz w:val="26"/>
          <w:rtl w:val="true"/>
          <w:lang w:eastAsia="en-US"/>
        </w:rPr>
        <w:t>פניה</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מני</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לגיבושה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לאומיים</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נשאל</w:t>
      </w:r>
      <w:r>
        <w:rPr>
          <w:sz w:val="26"/>
          <w:sz w:val="26"/>
          <w:rtl w:val="true"/>
          <w:lang w:eastAsia="en-US"/>
        </w:rPr>
        <w:t xml:space="preserve"> </w:t>
      </w:r>
      <w:r>
        <w:rPr>
          <w:rFonts w:cs="FrankRuehl"/>
          <w:sz w:val="26"/>
          <w:sz w:val="26"/>
          <w:rtl w:val="true"/>
          <w:lang w:eastAsia="en-US"/>
        </w:rPr>
        <w:t>והעם</w:t>
      </w:r>
      <w:r>
        <w:rPr>
          <w:sz w:val="26"/>
          <w:sz w:val="26"/>
          <w:rtl w:val="true"/>
          <w:lang w:eastAsia="en-US"/>
        </w:rPr>
        <w:t xml:space="preserve"> </w:t>
      </w:r>
      <w:r>
        <w:rPr>
          <w:rFonts w:cs="FrankRuehl"/>
          <w:sz w:val="26"/>
          <w:sz w:val="26"/>
          <w:rtl w:val="true"/>
          <w:lang w:eastAsia="en-US"/>
        </w:rPr>
        <w:t>השיב</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רצויות</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המחלוקת</w:t>
      </w:r>
      <w:r>
        <w:rPr>
          <w:sz w:val="26"/>
          <w:sz w:val="26"/>
          <w:rtl w:val="true"/>
          <w:lang w:eastAsia="en-US"/>
        </w:rPr>
        <w:t xml:space="preserve"> </w:t>
      </w:r>
      <w:r>
        <w:rPr>
          <w:rFonts w:cs="FrankRuehl"/>
          <w:sz w:val="26"/>
          <w:sz w:val="26"/>
          <w:rtl w:val="true"/>
          <w:lang w:eastAsia="en-US"/>
        </w:rPr>
        <w:t>העיקרית</w:t>
      </w:r>
      <w:r>
        <w:rPr>
          <w:sz w:val="26"/>
          <w:sz w:val="26"/>
          <w:rtl w:val="true"/>
          <w:lang w:eastAsia="en-US"/>
        </w:rPr>
        <w:t xml:space="preserve"> </w:t>
      </w:r>
      <w:r>
        <w:rPr>
          <w:rFonts w:cs="FrankRuehl"/>
          <w:sz w:val="26"/>
          <w:sz w:val="26"/>
          <w:rtl w:val="true"/>
          <w:lang w:eastAsia="en-US"/>
        </w:rPr>
        <w:t>בעם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ומחלוקת</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לתוכן</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כמובן</w:t>
      </w:r>
      <w:r>
        <w:rPr>
          <w:sz w:val="26"/>
          <w:sz w:val="26"/>
          <w:rtl w:val="true"/>
          <w:lang w:eastAsia="en-US"/>
        </w:rPr>
        <w:t xml:space="preserve"> </w:t>
      </w:r>
      <w:r>
        <w:rPr>
          <w:rFonts w:cs="FrankRuehl"/>
          <w:sz w:val="26"/>
          <w:sz w:val="26"/>
          <w:rtl w:val="true"/>
          <w:lang w:eastAsia="en-US"/>
        </w:rPr>
        <w:t>הסכמה</w:t>
      </w:r>
      <w:r>
        <w:rPr>
          <w:sz w:val="26"/>
          <w:sz w:val="26"/>
          <w:rtl w:val="true"/>
          <w:lang w:eastAsia="en-US"/>
        </w:rPr>
        <w:t xml:space="preserve"> </w:t>
      </w:r>
      <w:r>
        <w:rPr>
          <w:rFonts w:cs="FrankRuehl"/>
          <w:sz w:val="26"/>
          <w:sz w:val="26"/>
          <w:rtl w:val="true"/>
          <w:lang w:eastAsia="en-US"/>
        </w:rPr>
        <w:t>לאומית</w:t>
      </w:r>
      <w:r>
        <w:rPr>
          <w:rFonts w:cs="FrankRuehl"/>
          <w:sz w:val="26"/>
          <w:rtl w:val="true"/>
          <w:lang w:eastAsia="en-US"/>
        </w:rPr>
        <w:t xml:space="preserve">. </w:t>
      </w:r>
      <w:r>
        <w:rPr>
          <w:rFonts w:cs="FrankRuehl"/>
          <w:sz w:val="26"/>
          <w:sz w:val="26"/>
          <w:rtl w:val="true"/>
          <w:lang w:eastAsia="en-US"/>
        </w:rPr>
        <w:t>הסכמה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מצאה</w:t>
      </w:r>
      <w:r>
        <w:rPr>
          <w:sz w:val="26"/>
          <w:sz w:val="26"/>
          <w:rtl w:val="true"/>
          <w:lang w:eastAsia="en-US"/>
        </w:rPr>
        <w:t xml:space="preserve"> </w:t>
      </w:r>
      <w:r>
        <w:rPr>
          <w:rFonts w:cs="FrankRuehl"/>
          <w:sz w:val="26"/>
          <w:sz w:val="26"/>
          <w:rtl w:val="true"/>
          <w:lang w:eastAsia="en-US"/>
        </w:rPr>
        <w:t>ביטויה</w:t>
      </w:r>
      <w:r>
        <w:rPr>
          <w:sz w:val="26"/>
          <w:sz w:val="26"/>
          <w:rtl w:val="true"/>
          <w:lang w:eastAsia="en-US"/>
        </w:rPr>
        <w:t xml:space="preserve"> </w:t>
      </w:r>
      <w:r>
        <w:rPr>
          <w:rFonts w:cs="FrankRuehl"/>
          <w:sz w:val="26"/>
          <w:sz w:val="26"/>
          <w:rtl w:val="true"/>
          <w:lang w:eastAsia="en-US"/>
        </w:rPr>
        <w:t>בחקיקתם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להסכמה</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ושוב</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טוען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ההתפתחות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אידיאלית</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להסדיר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בקיום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סמינריון</w:t>
      </w:r>
      <w:r>
        <w:rPr>
          <w:sz w:val="26"/>
          <w:sz w:val="26"/>
          <w:rtl w:val="true"/>
          <w:lang w:eastAsia="en-US"/>
        </w:rPr>
        <w:t xml:space="preserve"> </w:t>
      </w:r>
      <w:r>
        <w:rPr>
          <w:rFonts w:cs="FrankRuehl"/>
          <w:sz w:val="26"/>
          <w:sz w:val="26"/>
          <w:rtl w:val="true"/>
          <w:lang w:eastAsia="en-US"/>
        </w:rPr>
        <w:t>לאומי</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תוכן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ופרטיה</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להגביר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התודעה</w:t>
      </w:r>
      <w:r>
        <w:rPr>
          <w:sz w:val="26"/>
          <w:sz w:val="26"/>
          <w:rtl w:val="true"/>
          <w:lang w:eastAsia="en-US"/>
        </w:rPr>
        <w:t xml:space="preserve"> </w:t>
      </w:r>
      <w:r>
        <w:rPr>
          <w:rFonts w:cs="FrankRuehl"/>
          <w:sz w:val="26"/>
          <w:sz w:val="26"/>
          <w:rtl w:val="true"/>
          <w:lang w:eastAsia="en-US"/>
        </w:rPr>
        <w:t>הציבורית</w:t>
      </w:r>
      <w:r>
        <w:rPr>
          <w:sz w:val="26"/>
          <w:sz w:val="26"/>
          <w:rtl w:val="true"/>
          <w:lang w:eastAsia="en-US"/>
        </w:rPr>
        <w:t xml:space="preserve"> </w:t>
      </w:r>
      <w:r>
        <w:rPr>
          <w:rFonts w:cs="FrankRuehl"/>
          <w:sz w:val="26"/>
          <w:sz w:val="26"/>
          <w:rtl w:val="true"/>
          <w:lang w:eastAsia="en-US"/>
        </w:rPr>
        <w:t>והדיון</w:t>
      </w:r>
      <w:r>
        <w:rPr>
          <w:sz w:val="26"/>
          <w:sz w:val="26"/>
          <w:rtl w:val="true"/>
          <w:lang w:eastAsia="en-US"/>
        </w:rPr>
        <w:t xml:space="preserve"> </w:t>
      </w:r>
      <w:r>
        <w:rPr>
          <w:rFonts w:cs="FrankRuehl"/>
          <w:sz w:val="26"/>
          <w:sz w:val="26"/>
          <w:rtl w:val="true"/>
          <w:lang w:eastAsia="en-US"/>
        </w:rPr>
        <w:t>הציבורי</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הניצבת</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עוסקים</w:t>
      </w:r>
      <w:r>
        <w:rPr>
          <w:sz w:val="26"/>
          <w:sz w:val="26"/>
          <w:rtl w:val="true"/>
          <w:lang w:eastAsia="en-US"/>
        </w:rPr>
        <w:t xml:space="preserve"> </w:t>
      </w:r>
      <w:r>
        <w:rPr>
          <w:rFonts w:cs="FrankRuehl"/>
          <w:sz w:val="26"/>
          <w:sz w:val="26"/>
          <w:rtl w:val="true"/>
          <w:lang w:eastAsia="en-US"/>
        </w:rPr>
        <w:t>בתכנון</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החוקה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מראש</w:t>
      </w:r>
      <w:r>
        <w:rPr>
          <w:rFonts w:cs="FrankRuehl"/>
          <w:sz w:val="26"/>
          <w:rtl w:val="true"/>
          <w:lang w:eastAsia="en-US"/>
        </w:rPr>
        <w:t xml:space="preserve">. </w:t>
      </w:r>
      <w:r>
        <w:rPr>
          <w:rFonts w:cs="FrankRuehl"/>
          <w:sz w:val="26"/>
          <w:sz w:val="26"/>
          <w:rtl w:val="true"/>
          <w:lang w:eastAsia="en-US"/>
        </w:rPr>
        <w:t>הננו</w:t>
      </w:r>
      <w:r>
        <w:rPr>
          <w:sz w:val="26"/>
          <w:sz w:val="26"/>
          <w:rtl w:val="true"/>
          <w:lang w:eastAsia="en-US"/>
        </w:rPr>
        <w:t xml:space="preserve"> </w:t>
      </w:r>
      <w:r>
        <w:rPr>
          <w:rFonts w:cs="FrankRuehl"/>
          <w:sz w:val="26"/>
          <w:sz w:val="26"/>
          <w:rtl w:val="true"/>
          <w:lang w:eastAsia="en-US"/>
        </w:rPr>
        <w:t>עוסקים</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המפעל</w:t>
      </w:r>
      <w:r>
        <w:rPr>
          <w:sz w:val="26"/>
          <w:sz w:val="26"/>
          <w:rtl w:val="true"/>
          <w:lang w:eastAsia="en-US"/>
        </w:rPr>
        <w:t xml:space="preserve"> </w:t>
      </w:r>
      <w:r>
        <w:rPr>
          <w:rFonts w:cs="FrankRuehl"/>
          <w:sz w:val="26"/>
          <w:sz w:val="26"/>
          <w:rtl w:val="true"/>
          <w:lang w:eastAsia="en-US"/>
        </w:rPr>
        <w:t>בדיעבד</w:t>
      </w:r>
      <w:r>
        <w:rPr>
          <w:rFonts w:cs="FrankRuehl"/>
          <w:sz w:val="26"/>
          <w:rtl w:val="true"/>
          <w:lang w:eastAsia="en-US"/>
        </w:rPr>
        <w:t xml:space="preserve">. </w:t>
      </w:r>
      <w:r>
        <w:rPr>
          <w:rFonts w:cs="FrankRuehl"/>
          <w:sz w:val="26"/>
          <w:sz w:val="26"/>
          <w:rtl w:val="true"/>
          <w:lang w:eastAsia="en-US"/>
        </w:rPr>
        <w:t>בראייה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שותף</w:t>
      </w:r>
      <w:r>
        <w:rPr>
          <w:sz w:val="26"/>
          <w:sz w:val="26"/>
          <w:rtl w:val="true"/>
          <w:lang w:eastAsia="en-US"/>
        </w:rPr>
        <w:t xml:space="preserve"> </w:t>
      </w:r>
      <w:r>
        <w:rPr>
          <w:rFonts w:cs="FrankRuehl"/>
          <w:sz w:val="26"/>
          <w:sz w:val="26"/>
          <w:rtl w:val="true"/>
          <w:lang w:eastAsia="en-US"/>
        </w:rPr>
        <w:t>במפעל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עשו</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שעשו</w:t>
      </w:r>
      <w:r>
        <w:rPr>
          <w:sz w:val="26"/>
          <w:sz w:val="26"/>
          <w:rtl w:val="true"/>
          <w:lang w:eastAsia="en-US"/>
        </w:rPr>
        <w:t xml:space="preserve"> </w:t>
      </w:r>
      <w:r>
        <w:rPr>
          <w:rFonts w:cs="FrankRuehl"/>
          <w:sz w:val="26"/>
          <w:sz w:val="26"/>
          <w:rtl w:val="true"/>
          <w:lang w:eastAsia="en-US"/>
        </w:rPr>
        <w:t>מאחורי</w:t>
      </w:r>
      <w:r>
        <w:rPr>
          <w:sz w:val="26"/>
          <w:sz w:val="26"/>
          <w:rtl w:val="true"/>
          <w:lang w:eastAsia="en-US"/>
        </w:rPr>
        <w:t xml:space="preserve"> </w:t>
      </w:r>
      <w:r>
        <w:rPr>
          <w:rFonts w:cs="FrankRuehl"/>
          <w:sz w:val="26"/>
          <w:sz w:val="26"/>
          <w:rtl w:val="true"/>
          <w:lang w:eastAsia="en-US"/>
        </w:rPr>
        <w:t>גבו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נעשו</w:t>
      </w:r>
      <w:r>
        <w:rPr>
          <w:sz w:val="26"/>
          <w:sz w:val="26"/>
          <w:rtl w:val="true"/>
          <w:lang w:eastAsia="en-US"/>
        </w:rPr>
        <w:t xml:space="preserve"> </w:t>
      </w:r>
      <w:r>
        <w:rPr>
          <w:rFonts w:cs="FrankRuehl"/>
          <w:sz w:val="26"/>
          <w:sz w:val="26"/>
          <w:rtl w:val="true"/>
          <w:lang w:eastAsia="en-US"/>
        </w:rPr>
        <w:t>בגלוי</w:t>
      </w:r>
      <w:r>
        <w:rPr>
          <w:rFonts w:cs="FrankRuehl"/>
          <w:sz w:val="26"/>
          <w:rtl w:val="true"/>
          <w:lang w:eastAsia="en-US"/>
        </w:rPr>
        <w:t xml:space="preserve">, </w:t>
      </w:r>
      <w:r>
        <w:rPr>
          <w:rFonts w:cs="FrankRuehl"/>
          <w:sz w:val="26"/>
          <w:sz w:val="26"/>
          <w:rtl w:val="true"/>
          <w:lang w:eastAsia="en-US"/>
        </w:rPr>
        <w:t>לעין</w:t>
      </w:r>
      <w:r>
        <w:rPr>
          <w:sz w:val="26"/>
          <w:sz w:val="26"/>
          <w:rtl w:val="true"/>
          <w:lang w:eastAsia="en-US"/>
        </w:rPr>
        <w:t xml:space="preserve"> </w:t>
      </w:r>
      <w:r>
        <w:rPr>
          <w:rFonts w:cs="FrankRuehl"/>
          <w:sz w:val="26"/>
          <w:sz w:val="26"/>
          <w:rtl w:val="true"/>
          <w:lang w:eastAsia="en-US"/>
        </w:rPr>
        <w:t>הציבור</w:t>
      </w:r>
      <w:r>
        <w:rPr>
          <w:rFonts w:cs="FrankRuehl"/>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הביע</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בבחירות</w:t>
      </w:r>
      <w:r>
        <w:rPr>
          <w:rFonts w:cs="FrankRuehl"/>
          <w:sz w:val="26"/>
          <w:rtl w:val="true"/>
          <w:lang w:eastAsia="en-US"/>
        </w:rPr>
        <w:t xml:space="preserve">, </w:t>
      </w:r>
      <w:r>
        <w:rPr>
          <w:rFonts w:cs="FrankRuehl"/>
          <w:sz w:val="26"/>
          <w:sz w:val="26"/>
          <w:rtl w:val="true"/>
          <w:lang w:eastAsia="en-US"/>
        </w:rPr>
        <w:t>ובחר</w:t>
      </w:r>
      <w:r>
        <w:rPr>
          <w:sz w:val="26"/>
          <w:sz w:val="26"/>
          <w:rtl w:val="true"/>
          <w:lang w:eastAsia="en-US"/>
        </w:rPr>
        <w:t xml:space="preserve"> </w:t>
      </w:r>
      <w:r>
        <w:rPr>
          <w:rFonts w:cs="FrankRuehl"/>
          <w:sz w:val="26"/>
          <w:sz w:val="26"/>
          <w:rtl w:val="true"/>
          <w:lang w:eastAsia="en-US"/>
        </w:rPr>
        <w:t>במפלגות</w:t>
      </w:r>
      <w:r>
        <w:rPr>
          <w:sz w:val="26"/>
          <w:sz w:val="26"/>
          <w:rtl w:val="true"/>
          <w:lang w:eastAsia="en-US"/>
        </w:rPr>
        <w:t xml:space="preserve"> </w:t>
      </w:r>
      <w:r>
        <w:rPr>
          <w:rFonts w:cs="FrankRuehl"/>
          <w:sz w:val="26"/>
          <w:sz w:val="26"/>
          <w:rtl w:val="true"/>
          <w:lang w:eastAsia="en-US"/>
        </w:rPr>
        <w:t>הרצויות</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השאר</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עמדתן</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למפעל</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עושים</w:t>
      </w:r>
      <w:r>
        <w:rPr>
          <w:sz w:val="26"/>
          <w:sz w:val="26"/>
          <w:rtl w:val="true"/>
          <w:lang w:eastAsia="en-US"/>
        </w:rPr>
        <w:t xml:space="preserve"> </w:t>
      </w:r>
      <w:r>
        <w:rPr>
          <w:rFonts w:cs="FrankRuehl"/>
          <w:sz w:val="26"/>
          <w:sz w:val="26"/>
          <w:rtl w:val="true"/>
          <w:lang w:eastAsia="en-US"/>
        </w:rPr>
        <w:t>כיום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סיכום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50</w:t>
      </w:r>
      <w:r>
        <w:rPr>
          <w:rFonts w:cs="FrankRuehl"/>
          <w:sz w:val="26"/>
          <w:rtl w:val="true"/>
          <w:lang w:eastAsia="en-US"/>
        </w:rPr>
        <w:t xml:space="preserve">. </w:t>
      </w:r>
      <w:r>
        <w:rPr>
          <w:rFonts w:cs="FrankRuehl"/>
          <w:sz w:val="26"/>
          <w:sz w:val="26"/>
          <w:rtl w:val="true"/>
          <w:lang w:eastAsia="en-US"/>
        </w:rPr>
        <w:t>הגעתי</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משוריינות</w:t>
      </w:r>
      <w:r>
        <w:rPr>
          <w:rFonts w:cs="FrankRuehl"/>
          <w:sz w:val="26"/>
          <w:rtl w:val="true"/>
          <w:lang w:eastAsia="en-US"/>
        </w:rPr>
        <w:t>" (</w:t>
      </w:r>
      <w:r>
        <w:rPr>
          <w:rFonts w:cs="FrankRuehl"/>
          <w:sz w:val="26"/>
          <w:sz w:val="26"/>
          <w:rtl w:val="true"/>
          <w:lang w:eastAsia="en-US"/>
        </w:rPr>
        <w:t>בשריון</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שבידה</w:t>
      </w:r>
      <w:r>
        <w:rPr>
          <w:sz w:val="26"/>
          <w:sz w:val="26"/>
          <w:rtl w:val="true"/>
          <w:lang w:eastAsia="en-US"/>
        </w:rPr>
        <w:t xml:space="preserve"> </w:t>
      </w:r>
      <w:r>
        <w:rPr>
          <w:rFonts w:cs="FrankRuehl"/>
          <w:sz w:val="26"/>
          <w:sz w:val="26"/>
          <w:rtl w:val="true"/>
          <w:lang w:eastAsia="en-US"/>
        </w:rPr>
        <w:t>נתונה</w:t>
      </w:r>
      <w:r>
        <w:rPr>
          <w:rFonts w:cs="FrankRuehl"/>
          <w:sz w:val="26"/>
          <w:rtl w:val="true"/>
          <w:lang w:eastAsia="en-US"/>
        </w:rPr>
        <w:t xml:space="preserve">, </w:t>
      </w:r>
      <w:r>
        <w:rPr>
          <w:rFonts w:cs="FrankRuehl"/>
          <w:sz w:val="26"/>
          <w:sz w:val="26"/>
          <w:rtl w:val="true"/>
          <w:lang w:eastAsia="en-US"/>
        </w:rPr>
        <w:t>בנוסף</w:t>
      </w:r>
      <w:r>
        <w:rPr>
          <w:sz w:val="26"/>
          <w:sz w:val="26"/>
          <w:rtl w:val="true"/>
          <w:lang w:eastAsia="en-US"/>
        </w:rPr>
        <w:t xml:space="preserve"> </w:t>
      </w:r>
      <w:r>
        <w:rPr>
          <w:rFonts w:cs="FrankRuehl"/>
          <w:sz w:val="26"/>
          <w:sz w:val="26"/>
          <w:rtl w:val="true"/>
          <w:lang w:eastAsia="en-US"/>
        </w:rPr>
        <w:t>לסמכות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הצבעתי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הקשיים</w:t>
      </w:r>
      <w:r>
        <w:rPr>
          <w:sz w:val="26"/>
          <w:sz w:val="26"/>
          <w:rtl w:val="true"/>
          <w:lang w:eastAsia="en-US"/>
        </w:rPr>
        <w:t xml:space="preserve"> </w:t>
      </w:r>
      <w:r>
        <w:rPr>
          <w:rFonts w:cs="FrankRuehl"/>
          <w:sz w:val="26"/>
          <w:sz w:val="26"/>
          <w:rtl w:val="true"/>
          <w:lang w:eastAsia="en-US"/>
        </w:rPr>
        <w:t>הרבים</w:t>
      </w:r>
      <w:r>
        <w:rPr>
          <w:sz w:val="26"/>
          <w:sz w:val="26"/>
          <w:rtl w:val="true"/>
          <w:lang w:eastAsia="en-US"/>
        </w:rPr>
        <w:t xml:space="preserve"> </w:t>
      </w:r>
      <w:r>
        <w:rPr>
          <w:rFonts w:cs="FrankRuehl"/>
          <w:sz w:val="26"/>
          <w:sz w:val="26"/>
          <w:rtl w:val="true"/>
          <w:lang w:eastAsia="en-US"/>
        </w:rPr>
        <w:t>המונחים</w:t>
      </w:r>
      <w:r>
        <w:rPr>
          <w:sz w:val="26"/>
          <w:sz w:val="26"/>
          <w:rtl w:val="true"/>
          <w:lang w:eastAsia="en-US"/>
        </w:rPr>
        <w:t xml:space="preserve"> </w:t>
      </w:r>
      <w:r>
        <w:rPr>
          <w:rFonts w:cs="FrankRuehl"/>
          <w:sz w:val="26"/>
          <w:sz w:val="26"/>
          <w:rtl w:val="true"/>
          <w:lang w:eastAsia="en-US"/>
        </w:rPr>
        <w:t>בדרכה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קונסטרוקציה</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שפר</w:t>
      </w:r>
      <w:r>
        <w:rPr>
          <w:sz w:val="26"/>
          <w:sz w:val="26"/>
          <w:rtl w:val="true"/>
          <w:lang w:eastAsia="en-US"/>
        </w:rPr>
        <w:t xml:space="preserve"> </w:t>
      </w:r>
      <w:r>
        <w:rPr>
          <w:rFonts w:cs="FrankRuehl"/>
          <w:sz w:val="26"/>
          <w:sz w:val="26"/>
          <w:rtl w:val="true"/>
          <w:lang w:eastAsia="en-US"/>
        </w:rPr>
        <w:t>חלקנו</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להתמודד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קונסטרוקציות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ועומד</w:t>
      </w:r>
      <w:r>
        <w:rPr>
          <w:sz w:val="26"/>
          <w:sz w:val="26"/>
          <w:rtl w:val="true"/>
          <w:lang w:eastAsia="en-US"/>
        </w:rPr>
        <w:t xml:space="preserve"> </w:t>
      </w:r>
      <w:r>
        <w:rPr>
          <w:rFonts w:cs="FrankRuehl"/>
          <w:sz w:val="26"/>
          <w:sz w:val="26"/>
          <w:rtl w:val="true"/>
          <w:lang w:eastAsia="en-US"/>
        </w:rPr>
        <w:t>לרשותנו</w:t>
      </w:r>
      <w:r>
        <w:rPr>
          <w:sz w:val="26"/>
          <w:sz w:val="26"/>
          <w:rtl w:val="true"/>
          <w:lang w:eastAsia="en-US"/>
        </w:rPr>
        <w:t xml:space="preserve"> </w:t>
      </w:r>
      <w:r>
        <w:rPr>
          <w:rFonts w:cs="FrankRuehl"/>
          <w:sz w:val="26"/>
          <w:sz w:val="26"/>
          <w:rtl w:val="true"/>
          <w:lang w:eastAsia="en-US"/>
        </w:rPr>
        <w:t>ההסבר</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כבעלת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ומחוקקת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מטעם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כעובדה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להמציא</w:t>
      </w:r>
      <w:r>
        <w:rPr>
          <w:sz w:val="26"/>
          <w:sz w:val="26"/>
          <w:rtl w:val="true"/>
          <w:lang w:eastAsia="en-US"/>
        </w:rPr>
        <w:t xml:space="preserve"> </w:t>
      </w:r>
      <w:r>
        <w:rPr>
          <w:rFonts w:cs="FrankRuehl"/>
          <w:sz w:val="26"/>
          <w:sz w:val="26"/>
          <w:rtl w:val="true"/>
          <w:lang w:eastAsia="en-US"/>
        </w:rPr>
        <w:t>אותה</w:t>
      </w:r>
      <w:r>
        <w:rPr>
          <w:rFonts w:cs="FrankRuehl"/>
          <w:sz w:val="26"/>
          <w:rtl w:val="true"/>
          <w:lang w:eastAsia="en-US"/>
        </w:rPr>
        <w:t xml:space="preserve">, </w:t>
      </w:r>
      <w:r>
        <w:rPr>
          <w:rFonts w:cs="FrankRuehl"/>
          <w:sz w:val="26"/>
          <w:sz w:val="26"/>
          <w:rtl w:val="true"/>
          <w:lang w:eastAsia="en-US"/>
        </w:rPr>
        <w:t>כקונסטרוקציה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הנותנת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ההסבר</w:t>
      </w:r>
      <w:r>
        <w:rPr>
          <w:sz w:val="26"/>
          <w:sz w:val="26"/>
          <w:rtl w:val="true"/>
          <w:lang w:eastAsia="en-US"/>
        </w:rPr>
        <w:t xml:space="preserve"> </w:t>
      </w:r>
      <w:r>
        <w:rPr>
          <w:rFonts w:cs="FrankRuehl"/>
          <w:sz w:val="26"/>
          <w:sz w:val="26"/>
          <w:rtl w:val="true"/>
          <w:lang w:eastAsia="en-US"/>
        </w:rPr>
        <w:t>הטוב</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להיסטוריה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התורה</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אצלנו</w:t>
      </w:r>
      <w:r>
        <w:rPr>
          <w:rFonts w:cs="FrankRuehl"/>
          <w:sz w:val="26"/>
          <w:rtl w:val="true"/>
          <w:lang w:eastAsia="en-US"/>
        </w:rPr>
        <w:t xml:space="preserve">, </w:t>
      </w:r>
      <w:r>
        <w:rPr>
          <w:rFonts w:cs="FrankRuehl"/>
          <w:sz w:val="26"/>
          <w:sz w:val="26"/>
          <w:rtl w:val="true"/>
          <w:lang w:eastAsia="en-US"/>
        </w:rPr>
        <w:t>ומשתקפת</w:t>
      </w:r>
      <w:r>
        <w:rPr>
          <w:sz w:val="26"/>
          <w:sz w:val="26"/>
          <w:rtl w:val="true"/>
          <w:lang w:eastAsia="en-US"/>
        </w:rPr>
        <w:t xml:space="preserve"> </w:t>
      </w:r>
      <w:r>
        <w:rPr>
          <w:rFonts w:cs="FrankRuehl"/>
          <w:sz w:val="26"/>
          <w:sz w:val="26"/>
          <w:rtl w:val="true"/>
          <w:lang w:eastAsia="en-US"/>
        </w:rPr>
        <w:t>בהיסטוריה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להמציאה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מבטאת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ההסכמה</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בלעדיה</w:t>
      </w:r>
      <w:r>
        <w:rPr>
          <w:sz w:val="26"/>
          <w:sz w:val="26"/>
          <w:rtl w:val="true"/>
          <w:lang w:eastAsia="en-US"/>
        </w:rPr>
        <w:t xml:space="preserve"> </w:t>
      </w:r>
      <w:r>
        <w:rPr>
          <w:rFonts w:cs="FrankRuehl"/>
          <w:sz w:val="26"/>
          <w:sz w:val="26"/>
          <w:rtl w:val="true"/>
          <w:lang w:eastAsia="en-US"/>
        </w:rPr>
        <w:t>יינתק</w:t>
      </w:r>
      <w:r>
        <w:rPr>
          <w:sz w:val="26"/>
          <w:sz w:val="26"/>
          <w:rtl w:val="true"/>
          <w:lang w:eastAsia="en-US"/>
        </w:rPr>
        <w:t xml:space="preserve"> </w:t>
      </w:r>
      <w:r>
        <w:rPr>
          <w:rFonts w:cs="FrankRuehl"/>
          <w:sz w:val="26"/>
          <w:sz w:val="26"/>
          <w:rtl w:val="true"/>
          <w:lang w:eastAsia="en-US"/>
        </w:rPr>
        <w:t>הרצף</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ותוקפם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המשוריינים</w:t>
      </w:r>
      <w:r>
        <w:rPr>
          <w:sz w:val="26"/>
          <w:sz w:val="26"/>
          <w:rtl w:val="true"/>
          <w:lang w:eastAsia="en-US"/>
        </w:rPr>
        <w:t xml:space="preserve"> </w:t>
      </w:r>
      <w:r>
        <w:rPr>
          <w:rFonts w:cs="FrankRuehl"/>
          <w:sz w:val="26"/>
          <w:sz w:val="26"/>
          <w:rtl w:val="true"/>
          <w:lang w:eastAsia="en-US"/>
        </w:rPr>
        <w:t>כיוצרי</w:t>
      </w:r>
      <w:r>
        <w:rPr>
          <w:sz w:val="26"/>
          <w:sz w:val="26"/>
          <w:rtl w:val="true"/>
          <w:lang w:eastAsia="en-US"/>
        </w:rPr>
        <w:t xml:space="preserve"> </w:t>
      </w:r>
      <w:r>
        <w:rPr>
          <w:rFonts w:cs="FrankRuehl"/>
          <w:sz w:val="26"/>
          <w:sz w:val="26"/>
          <w:rtl w:val="true"/>
          <w:lang w:eastAsia="en-US"/>
        </w:rPr>
        <w:t>נורמות</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יועמד</w:t>
      </w:r>
      <w:r>
        <w:rPr>
          <w:sz w:val="26"/>
          <w:sz w:val="26"/>
          <w:rtl w:val="true"/>
          <w:lang w:eastAsia="en-US"/>
        </w:rPr>
        <w:t xml:space="preserve"> </w:t>
      </w:r>
      <w:r>
        <w:rPr>
          <w:rFonts w:cs="FrankRuehl"/>
          <w:sz w:val="26"/>
          <w:sz w:val="26"/>
          <w:rtl w:val="true"/>
          <w:lang w:eastAsia="en-US"/>
        </w:rPr>
        <w:t>בספק</w:t>
      </w:r>
      <w:r>
        <w:rPr>
          <w:rFonts w:cs="FrankRuehl"/>
          <w:sz w:val="26"/>
          <w:rtl w:val="true"/>
          <w:lang w:eastAsia="en-US"/>
        </w:rPr>
        <w:t xml:space="preserve">. </w:t>
      </w:r>
      <w:r>
        <w:rPr>
          <w:rFonts w:cs="FrankRuehl"/>
          <w:sz w:val="26"/>
          <w:sz w:val="26"/>
          <w:rtl w:val="true"/>
          <w:lang w:eastAsia="en-US"/>
        </w:rPr>
        <w:t>מעמדם</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יתגמד</w:t>
      </w:r>
      <w:r>
        <w:rPr>
          <w:sz w:val="26"/>
          <w:sz w:val="26"/>
          <w:rtl w:val="true"/>
          <w:lang w:eastAsia="en-US"/>
        </w:rPr>
        <w:t xml:space="preserve"> </w:t>
      </w:r>
      <w:r>
        <w:rPr>
          <w:rFonts w:cs="FrankRuehl"/>
          <w:sz w:val="26"/>
          <w:sz w:val="26"/>
          <w:rtl w:val="true"/>
          <w:lang w:eastAsia="en-US"/>
        </w:rPr>
        <w:t>ומפעל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יאבד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משמעותו</w:t>
      </w:r>
      <w:r>
        <w:rPr>
          <w:sz w:val="26"/>
          <w:sz w:val="26"/>
          <w:rtl w:val="true"/>
          <w:lang w:eastAsia="en-US"/>
        </w:rPr>
        <w:t xml:space="preserve"> </w:t>
      </w:r>
      <w:r>
        <w:rPr>
          <w:rFonts w:cs="FrankRuehl"/>
          <w:sz w:val="26"/>
          <w:sz w:val="26"/>
          <w:rtl w:val="true"/>
          <w:lang w:eastAsia="en-US"/>
        </w:rPr>
        <w:t>האופרטיבית</w:t>
      </w:r>
      <w:r>
        <w:rPr>
          <w:rFonts w:cs="FrankRuehl"/>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יעמדו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רמה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חוקית</w:t>
      </w:r>
      <w:r>
        <w:rPr>
          <w:rFonts w:cs="FrankRuehl"/>
          <w:sz w:val="26"/>
          <w:rtl w:val="true"/>
          <w:lang w:eastAsia="en-US"/>
        </w:rPr>
        <w:t xml:space="preserve">. </w:t>
      </w:r>
      <w:r>
        <w:rPr>
          <w:rFonts w:cs="FrankRuehl"/>
          <w:sz w:val="26"/>
          <w:sz w:val="26"/>
          <w:rtl w:val="true"/>
          <w:lang w:eastAsia="en-US"/>
        </w:rPr>
        <w:t>ציפייה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דורות</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ולזכויות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חוקיות</w:t>
      </w:r>
      <w:r>
        <w:rPr>
          <w:sz w:val="26"/>
          <w:sz w:val="26"/>
          <w:rtl w:val="true"/>
          <w:lang w:eastAsia="en-US"/>
        </w:rPr>
        <w:t xml:space="preserve"> </w:t>
      </w:r>
      <w:r>
        <w:rPr>
          <w:rFonts w:cs="FrankRuehl"/>
          <w:sz w:val="26"/>
          <w:sz w:val="26"/>
          <w:rtl w:val="true"/>
          <w:lang w:eastAsia="en-US"/>
        </w:rPr>
        <w:t>תרד</w:t>
      </w:r>
      <w:r>
        <w:rPr>
          <w:sz w:val="26"/>
          <w:sz w:val="26"/>
          <w:rtl w:val="true"/>
          <w:lang w:eastAsia="en-US"/>
        </w:rPr>
        <w:t xml:space="preserve"> </w:t>
      </w:r>
      <w:r>
        <w:rPr>
          <w:rFonts w:cs="FrankRuehl"/>
          <w:sz w:val="26"/>
          <w:sz w:val="26"/>
          <w:rtl w:val="true"/>
          <w:lang w:eastAsia="en-US"/>
        </w:rPr>
        <w:t>לטמיון</w:t>
      </w:r>
      <w:r>
        <w:rPr>
          <w:rFonts w:cs="FrankRuehl"/>
          <w:sz w:val="26"/>
          <w:rtl w:val="true"/>
          <w:lang w:eastAsia="en-US"/>
        </w:rPr>
        <w:t xml:space="preserve">. </w:t>
      </w:r>
      <w:r>
        <w:rPr>
          <w:rFonts w:cs="FrankRuehl"/>
          <w:sz w:val="26"/>
          <w:sz w:val="26"/>
          <w:rtl w:val="true"/>
          <w:lang w:eastAsia="en-US"/>
        </w:rPr>
        <w:t>נעמוד</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שוקת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שבורה</w:t>
      </w:r>
      <w:r>
        <w:rPr>
          <w:rFonts w:cs="FrankRuehl"/>
          <w:sz w:val="26"/>
          <w:rtl w:val="true"/>
          <w:lang w:eastAsia="en-US"/>
        </w:rPr>
        <w:t xml:space="preserve">. </w:t>
      </w:r>
      <w:r>
        <w:rPr>
          <w:rFonts w:cs="FrankRuehl"/>
          <w:sz w:val="26"/>
          <w:sz w:val="26"/>
          <w:rtl w:val="true"/>
          <w:lang w:eastAsia="en-US"/>
        </w:rPr>
        <w:t>מודע</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לקשיים</w:t>
      </w:r>
      <w:r>
        <w:rPr>
          <w:sz w:val="26"/>
          <w:sz w:val="26"/>
          <w:rtl w:val="true"/>
          <w:lang w:eastAsia="en-US"/>
        </w:rPr>
        <w:t xml:space="preserve"> </w:t>
      </w:r>
      <w:r>
        <w:rPr>
          <w:rFonts w:cs="FrankRuehl"/>
          <w:sz w:val="26"/>
          <w:sz w:val="26"/>
          <w:rtl w:val="true"/>
          <w:lang w:eastAsia="en-US"/>
        </w:rPr>
        <w:t>המונחים</w:t>
      </w:r>
      <w:r>
        <w:rPr>
          <w:sz w:val="26"/>
          <w:sz w:val="26"/>
          <w:rtl w:val="true"/>
          <w:lang w:eastAsia="en-US"/>
        </w:rPr>
        <w:t xml:space="preserve"> </w:t>
      </w:r>
      <w:r>
        <w:rPr>
          <w:rFonts w:cs="FrankRuehl"/>
          <w:sz w:val="26"/>
          <w:sz w:val="26"/>
          <w:rtl w:val="true"/>
          <w:lang w:eastAsia="en-US"/>
        </w:rPr>
        <w:t>ביסוד</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קשיים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ניכרים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בכוחם</w:t>
      </w:r>
      <w:r>
        <w:rPr>
          <w:sz w:val="26"/>
          <w:sz w:val="26"/>
          <w:rtl w:val="true"/>
          <w:lang w:eastAsia="en-US"/>
        </w:rPr>
        <w:t xml:space="preserve"> </w:t>
      </w:r>
      <w:r>
        <w:rPr>
          <w:rFonts w:cs="FrankRuehl"/>
          <w:sz w:val="26"/>
          <w:sz w:val="26"/>
          <w:rtl w:val="true"/>
          <w:lang w:eastAsia="en-US"/>
        </w:rPr>
        <w:t>להפוך</w:t>
      </w:r>
      <w:r>
        <w:rPr>
          <w:sz w:val="26"/>
          <w:sz w:val="26"/>
          <w:rtl w:val="true"/>
          <w:lang w:eastAsia="en-US"/>
        </w:rPr>
        <w:t xml:space="preserve"> </w:t>
      </w:r>
      <w:r>
        <w:rPr>
          <w:rFonts w:cs="FrankRuehl"/>
          <w:sz w:val="26"/>
          <w:sz w:val="26"/>
          <w:rtl w:val="true"/>
          <w:lang w:eastAsia="en-US"/>
        </w:rPr>
        <w:t>הקערה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51</w:t>
      </w:r>
      <w:r>
        <w:rPr>
          <w:rFonts w:cs="FrankRuehl"/>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בעלת</w:t>
      </w:r>
      <w:r>
        <w:rPr>
          <w:sz w:val="26"/>
          <w:sz w:val="26"/>
          <w:rtl w:val="true"/>
          <w:lang w:eastAsia="en-US"/>
        </w:rPr>
        <w:t xml:space="preserve"> </w:t>
      </w:r>
      <w:r>
        <w:rPr>
          <w:rFonts w:cs="FrankRuehl"/>
          <w:sz w:val="26"/>
          <w:sz w:val="26"/>
          <w:rtl w:val="true"/>
          <w:lang w:eastAsia="en-US"/>
        </w:rPr>
        <w:t>יתרונות</w:t>
      </w:r>
      <w:r>
        <w:rPr>
          <w:sz w:val="26"/>
          <w:sz w:val="26"/>
          <w:rtl w:val="true"/>
          <w:lang w:eastAsia="en-US"/>
        </w:rPr>
        <w:t xml:space="preserve"> </w:t>
      </w:r>
      <w:r>
        <w:rPr>
          <w:rFonts w:cs="FrankRuehl"/>
          <w:sz w:val="26"/>
          <w:sz w:val="26"/>
          <w:rtl w:val="true"/>
          <w:lang w:eastAsia="en-US"/>
        </w:rPr>
        <w:t>ניכרים</w:t>
      </w:r>
      <w:r>
        <w:rPr>
          <w:rFonts w:cs="FrankRuehl"/>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משקפת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הממלכתית</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ההסכמה</w:t>
      </w:r>
      <w:r>
        <w:rPr>
          <w:sz w:val="26"/>
          <w:sz w:val="26"/>
          <w:rtl w:val="true"/>
          <w:lang w:eastAsia="en-US"/>
        </w:rPr>
        <w:t xml:space="preserve"> </w:t>
      </w:r>
      <w:r>
        <w:rPr>
          <w:rFonts w:cs="FrankRuehl"/>
          <w:sz w:val="26"/>
          <w:sz w:val="26"/>
          <w:rtl w:val="true"/>
          <w:lang w:eastAsia="en-US"/>
        </w:rPr>
        <w:t>החברתית</w:t>
      </w:r>
      <w:r>
        <w:rPr>
          <w:rFonts w:cs="FrankRuehl"/>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הקהילייה</w:t>
      </w:r>
      <w:r>
        <w:rPr>
          <w:sz w:val="26"/>
          <w:sz w:val="26"/>
          <w:rtl w:val="true"/>
          <w:lang w:eastAsia="en-US"/>
        </w:rPr>
        <w:t xml:space="preserve"> </w:t>
      </w:r>
      <w:r>
        <w:rPr>
          <w:rFonts w:cs="FrankRuehl"/>
          <w:sz w:val="26"/>
          <w:sz w:val="26"/>
          <w:rtl w:val="true"/>
          <w:lang w:eastAsia="en-US"/>
        </w:rPr>
        <w:t>הישראלית</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מעניקה</w:t>
      </w:r>
      <w:r>
        <w:rPr>
          <w:sz w:val="26"/>
          <w:sz w:val="26"/>
          <w:rtl w:val="true"/>
          <w:lang w:eastAsia="en-US"/>
        </w:rPr>
        <w:t xml:space="preserve"> </w:t>
      </w:r>
      <w:r>
        <w:rPr>
          <w:rFonts w:cs="FrankRuehl"/>
          <w:sz w:val="26"/>
          <w:sz w:val="26"/>
          <w:rtl w:val="true"/>
          <w:lang w:eastAsia="en-US"/>
        </w:rPr>
        <w:t>מכשיר</w:t>
      </w:r>
      <w:r>
        <w:rPr>
          <w:sz w:val="26"/>
          <w:sz w:val="26"/>
          <w:rtl w:val="true"/>
          <w:lang w:eastAsia="en-US"/>
        </w:rPr>
        <w:t xml:space="preserve"> </w:t>
      </w:r>
      <w:r>
        <w:rPr>
          <w:rFonts w:cs="FrankRuehl"/>
          <w:sz w:val="26"/>
          <w:sz w:val="26"/>
          <w:rtl w:val="true"/>
          <w:lang w:eastAsia="en-US"/>
        </w:rPr>
        <w:t>המתאים</w:t>
      </w:r>
      <w:r>
        <w:rPr>
          <w:sz w:val="26"/>
          <w:sz w:val="26"/>
          <w:rtl w:val="true"/>
          <w:lang w:eastAsia="en-US"/>
        </w:rPr>
        <w:t xml:space="preserve"> </w:t>
      </w:r>
      <w:r>
        <w:rPr>
          <w:rFonts w:cs="FrankRuehl"/>
          <w:sz w:val="26"/>
          <w:sz w:val="26"/>
          <w:rtl w:val="true"/>
          <w:lang w:eastAsia="en-US"/>
        </w:rPr>
        <w:t>למשימתו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עוסקת</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הכללי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נוקטת</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ביכולתה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בעניינים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חוקתיים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להליך</w:t>
      </w:r>
      <w:r>
        <w:rPr>
          <w:sz w:val="26"/>
          <w:sz w:val="26"/>
          <w:rtl w:val="true"/>
          <w:lang w:eastAsia="en-US"/>
        </w:rPr>
        <w:t xml:space="preserve"> </w:t>
      </w:r>
      <w:r>
        <w:rPr>
          <w:rFonts w:cs="FrankRuehl"/>
          <w:sz w:val="26"/>
          <w:sz w:val="26"/>
          <w:rtl w:val="true"/>
          <w:lang w:eastAsia="en-US"/>
        </w:rPr>
        <w:t>יצירת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ולהליך</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נותנת</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מניחה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לפעילות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מגבשת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נקודת</w:t>
      </w:r>
      <w:r>
        <w:rPr>
          <w:sz w:val="26"/>
          <w:sz w:val="26"/>
          <w:rtl w:val="true"/>
          <w:lang w:eastAsia="en-US"/>
        </w:rPr>
        <w:t xml:space="preserve"> </w:t>
      </w:r>
      <w:r>
        <w:rPr>
          <w:rFonts w:cs="FrankRuehl"/>
          <w:sz w:val="26"/>
          <w:sz w:val="26"/>
          <w:rtl w:val="true"/>
          <w:lang w:eastAsia="en-US"/>
        </w:rPr>
        <w:t>האחיזה</w:t>
      </w:r>
      <w:r>
        <w:rPr>
          <w:sz w:val="26"/>
          <w:sz w:val="26"/>
          <w:rtl w:val="true"/>
          <w:lang w:eastAsia="en-US"/>
        </w:rPr>
        <w:t xml:space="preserve"> </w:t>
      </w:r>
      <w:r>
        <w:rPr>
          <w:rFonts w:cs="FrankRuehl"/>
          <w:sz w:val="26"/>
          <w:sz w:val="26"/>
          <w:rtl w:val="true"/>
          <w:lang w:eastAsia="en-US"/>
        </w:rPr>
        <w:t>הארכימדית</w:t>
      </w:r>
      <w:r>
        <w:rPr>
          <w:rFonts w:cs="FrankRuehl"/>
          <w:sz w:val="26"/>
          <w:rtl w:val="true"/>
          <w:lang w:eastAsia="en-US"/>
        </w:rPr>
        <w:t xml:space="preserve">, </w:t>
      </w:r>
      <w:r>
        <w:rPr>
          <w:rFonts w:cs="FrankRuehl"/>
          <w:sz w:val="26"/>
          <w:sz w:val="26"/>
          <w:rtl w:val="true"/>
          <w:lang w:eastAsia="en-US"/>
        </w:rPr>
        <w:t>המצויה</w:t>
      </w:r>
      <w:r>
        <w:rPr>
          <w:sz w:val="26"/>
          <w:sz w:val="26"/>
          <w:rtl w:val="true"/>
          <w:lang w:eastAsia="en-US"/>
        </w:rPr>
        <w:t xml:space="preserve"> </w:t>
      </w:r>
      <w:r>
        <w:rPr>
          <w:rFonts w:cs="FrankRuehl"/>
          <w:sz w:val="26"/>
          <w:sz w:val="26"/>
          <w:rtl w:val="true"/>
          <w:lang w:eastAsia="en-US"/>
        </w:rPr>
        <w:t>מחוץ</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 xml:space="preserve">, </w:t>
      </w:r>
      <w:r>
        <w:rPr>
          <w:rFonts w:cs="FrankRuehl"/>
          <w:sz w:val="26"/>
          <w:sz w:val="26"/>
          <w:rtl w:val="true"/>
          <w:lang w:eastAsia="en-US"/>
        </w:rPr>
        <w:t>והמאפשרת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כינונה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מאפשרת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לפנות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לחזק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הקשרים</w:t>
      </w:r>
      <w:r>
        <w:rPr>
          <w:sz w:val="26"/>
          <w:sz w:val="26"/>
          <w:rtl w:val="true"/>
          <w:lang w:eastAsia="en-US"/>
        </w:rPr>
        <w:t xml:space="preserve"> </w:t>
      </w:r>
      <w:r>
        <w:rPr>
          <w:rFonts w:cs="FrankRuehl"/>
          <w:sz w:val="26"/>
          <w:sz w:val="26"/>
          <w:rtl w:val="true"/>
          <w:lang w:eastAsia="en-US"/>
        </w:rPr>
        <w:t>הדרושים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קשרים</w:t>
      </w:r>
      <w:r>
        <w:rPr>
          <w:sz w:val="26"/>
          <w:sz w:val="26"/>
          <w:rtl w:val="true"/>
          <w:lang w:eastAsia="en-US"/>
        </w:rPr>
        <w:t xml:space="preserve"> </w:t>
      </w:r>
      <w:r>
        <w:rPr>
          <w:rFonts w:cs="FrankRuehl"/>
          <w:sz w:val="26"/>
          <w:sz w:val="26"/>
          <w:rtl w:val="true"/>
          <w:lang w:eastAsia="en-US"/>
        </w:rPr>
        <w:t>שהתרופפו</w:t>
      </w:r>
      <w:r>
        <w:rPr>
          <w:sz w:val="26"/>
          <w:sz w:val="26"/>
          <w:rtl w:val="true"/>
          <w:lang w:eastAsia="en-US"/>
        </w:rPr>
        <w:t xml:space="preserve"> </w:t>
      </w:r>
      <w:r>
        <w:rPr>
          <w:rFonts w:cs="FrankRuehl"/>
          <w:sz w:val="26"/>
          <w:sz w:val="26"/>
          <w:rtl w:val="true"/>
          <w:lang w:eastAsia="en-US"/>
        </w:rPr>
        <w:t>במקצת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השנים</w:t>
      </w:r>
      <w:r>
        <w:rPr>
          <w:rFonts w:cs="FrankRuehl"/>
          <w:sz w:val="26"/>
          <w:rtl w:val="true"/>
          <w:lang w:eastAsia="en-US"/>
        </w:rPr>
        <w:t xml:space="preserve">; </w:t>
      </w:r>
      <w:r>
        <w:rPr>
          <w:rFonts w:cs="FrankRuehl"/>
          <w:sz w:val="26"/>
          <w:sz w:val="26"/>
          <w:rtl w:val="true"/>
          <w:lang w:eastAsia="en-US"/>
        </w:rPr>
        <w:t>שלישית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הנסיון</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מרבית</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העולם</w:t>
      </w:r>
      <w:r>
        <w:rPr>
          <w:rFonts w:cs="FrankRuehl"/>
          <w:sz w:val="26"/>
          <w:rtl w:val="true"/>
          <w:lang w:eastAsia="en-US"/>
        </w:rPr>
        <w:t xml:space="preserve">, </w:t>
      </w:r>
      <w:r>
        <w:rPr>
          <w:rFonts w:cs="FrankRuehl"/>
          <w:sz w:val="26"/>
          <w:sz w:val="26"/>
          <w:rtl w:val="true"/>
          <w:lang w:eastAsia="en-US"/>
        </w:rPr>
        <w:t>שנקטו</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להכנת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הופכת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נישא</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חשוב</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יוצא</w:t>
      </w:r>
      <w:r>
        <w:rPr>
          <w:sz w:val="26"/>
          <w:sz w:val="26"/>
          <w:rtl w:val="true"/>
          <w:lang w:eastAsia="en-US"/>
        </w:rPr>
        <w:t xml:space="preserve"> </w:t>
      </w:r>
      <w:r>
        <w:rPr>
          <w:rFonts w:cs="FrankRuehl"/>
          <w:sz w:val="26"/>
          <w:sz w:val="26"/>
          <w:rtl w:val="true"/>
          <w:lang w:eastAsia="en-US"/>
        </w:rPr>
        <w:t>דופן</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נעלה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מסתבכת</w:t>
      </w:r>
      <w:r>
        <w:rPr>
          <w:sz w:val="26"/>
          <w:sz w:val="26"/>
          <w:rtl w:val="true"/>
          <w:lang w:eastAsia="en-US"/>
        </w:rPr>
        <w:t xml:space="preserve"> </w:t>
      </w:r>
      <w:r>
        <w:rPr>
          <w:rFonts w:cs="FrankRuehl"/>
          <w:sz w:val="26"/>
          <w:sz w:val="26"/>
          <w:rtl w:val="true"/>
          <w:lang w:eastAsia="en-US"/>
        </w:rPr>
        <w:t>בהבחנות</w:t>
      </w:r>
      <w:r>
        <w:rPr>
          <w:sz w:val="26"/>
          <w:sz w:val="26"/>
          <w:rtl w:val="true"/>
          <w:lang w:eastAsia="en-US"/>
        </w:rPr>
        <w:t xml:space="preserve"> </w:t>
      </w:r>
      <w:r>
        <w:rPr>
          <w:rFonts w:cs="FrankRuehl"/>
          <w:sz w:val="26"/>
          <w:sz w:val="26"/>
          <w:rtl w:val="true"/>
          <w:lang w:eastAsia="en-US"/>
        </w:rPr>
        <w:t>דקות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לגבולות</w:t>
      </w:r>
      <w:r>
        <w:rPr>
          <w:sz w:val="26"/>
          <w:sz w:val="26"/>
          <w:rtl w:val="true"/>
          <w:lang w:eastAsia="en-US"/>
        </w:rPr>
        <w:t xml:space="preserve"> </w:t>
      </w:r>
      <w:r>
        <w:rPr>
          <w:rFonts w:cs="FrankRuehl"/>
          <w:sz w:val="26"/>
          <w:sz w:val="26"/>
          <w:rtl w:val="true"/>
          <w:lang w:eastAsia="en-US"/>
        </w:rPr>
        <w:t>הכבילה</w:t>
      </w:r>
      <w:r>
        <w:rPr>
          <w:rFonts w:cs="FrankRuehl"/>
          <w:sz w:val="26"/>
          <w:rtl w:val="true"/>
          <w:lang w:eastAsia="en-US"/>
        </w:rPr>
        <w:t xml:space="preserve">, </w:t>
      </w:r>
      <w:r>
        <w:rPr>
          <w:rFonts w:cs="FrankRuehl"/>
          <w:sz w:val="26"/>
          <w:sz w:val="26"/>
          <w:rtl w:val="true"/>
          <w:lang w:eastAsia="en-US"/>
        </w:rPr>
        <w:t>למהותו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מיוחס</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ולמעמדם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נמנעים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נוקטת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המלך</w:t>
      </w:r>
      <w:r>
        <w:rPr>
          <w:sz w:val="26"/>
          <w:sz w:val="26"/>
          <w:rtl w:val="true"/>
          <w:lang w:eastAsia="en-US"/>
        </w:rPr>
        <w:t xml:space="preserve"> </w:t>
      </w:r>
      <w:r>
        <w:rPr>
          <w:rFonts w:cs="FrankRuehl"/>
          <w:sz w:val="26"/>
          <w:sz w:val="26"/>
          <w:rtl w:val="true"/>
          <w:lang w:eastAsia="en-US"/>
        </w:rPr>
        <w:t>בקובעה</w:t>
      </w:r>
      <w:r>
        <w:rPr>
          <w:sz w:val="26"/>
          <w:sz w:val="26"/>
          <w:rtl w:val="true"/>
          <w:lang w:eastAsia="en-US"/>
        </w:rPr>
        <w:t xml:space="preserve"> </w:t>
      </w:r>
      <w:r>
        <w:rPr>
          <w:rFonts w:cs="FrankRuehl"/>
          <w:sz w:val="26"/>
          <w:sz w:val="26"/>
          <w:rtl w:val="true"/>
          <w:lang w:eastAsia="en-US"/>
        </w:rPr>
        <w:t>שחוק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כלל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כתוצאה</w:t>
      </w:r>
      <w:r>
        <w:rPr>
          <w:sz w:val="26"/>
          <w:sz w:val="26"/>
          <w:rtl w:val="true"/>
          <w:lang w:eastAsia="en-US"/>
        </w:rPr>
        <w:t xml:space="preserve"> </w:t>
      </w:r>
      <w:r>
        <w:rPr>
          <w:rFonts w:cs="FrankRuehl"/>
          <w:sz w:val="26"/>
          <w:sz w:val="26"/>
          <w:rtl w:val="true"/>
          <w:lang w:eastAsia="en-US"/>
        </w:rPr>
        <w:t>מכך</w:t>
      </w:r>
      <w:r>
        <w:rPr>
          <w:sz w:val="26"/>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הפתח</w:t>
      </w:r>
      <w:r>
        <w:rPr>
          <w:sz w:val="26"/>
          <w:sz w:val="26"/>
          <w:rtl w:val="true"/>
          <w:lang w:eastAsia="en-US"/>
        </w:rPr>
        <w:t xml:space="preserve"> </w:t>
      </w:r>
      <w:r>
        <w:rPr>
          <w:rFonts w:cs="FrankRuehl"/>
          <w:sz w:val="26"/>
          <w:sz w:val="26"/>
          <w:rtl w:val="true"/>
          <w:lang w:eastAsia="en-US"/>
        </w:rPr>
        <w:t>לפיתוח</w:t>
      </w:r>
      <w:r>
        <w:rPr>
          <w:sz w:val="26"/>
          <w:sz w:val="26"/>
          <w:rtl w:val="true"/>
          <w:lang w:eastAsia="en-US"/>
        </w:rPr>
        <w:t xml:space="preserve"> </w:t>
      </w:r>
      <w:r>
        <w:rPr>
          <w:rFonts w:cs="FrankRuehl"/>
          <w:sz w:val="26"/>
          <w:sz w:val="26"/>
          <w:rtl w:val="true"/>
          <w:lang w:eastAsia="en-US"/>
        </w:rPr>
        <w:t>שיטתי</w:t>
      </w:r>
      <w:r>
        <w:rPr>
          <w:sz w:val="26"/>
          <w:sz w:val="26"/>
          <w:rtl w:val="true"/>
          <w:lang w:eastAsia="en-US"/>
        </w:rPr>
        <w:t xml:space="preserve"> </w:t>
      </w:r>
      <w:r>
        <w:rPr>
          <w:rFonts w:cs="FrankRuehl"/>
          <w:sz w:val="26"/>
          <w:sz w:val="26"/>
          <w:rtl w:val="true"/>
          <w:lang w:eastAsia="en-US"/>
        </w:rPr>
        <w:t>ומסודר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מכלול</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חוקתיים</w:t>
      </w:r>
      <w:r>
        <w:rPr>
          <w:sz w:val="26"/>
          <w:sz w:val="26"/>
          <w:rtl w:val="true"/>
          <w:lang w:eastAsia="en-US"/>
        </w:rPr>
        <w:t xml:space="preserve"> </w:t>
      </w:r>
      <w:r>
        <w:rPr>
          <w:rFonts w:cs="FrankRuehl"/>
          <w:sz w:val="26"/>
          <w:sz w:val="26"/>
          <w:rtl w:val="true"/>
          <w:lang w:eastAsia="en-US"/>
        </w:rPr>
        <w:t>הקשורים</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מקילה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הצטרפותה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לקהילת</w:t>
      </w:r>
      <w:r>
        <w:rPr>
          <w:sz w:val="26"/>
          <w:sz w:val="26"/>
          <w:rtl w:val="true"/>
          <w:lang w:eastAsia="en-US"/>
        </w:rPr>
        <w:t xml:space="preserve"> </w:t>
      </w:r>
      <w:r>
        <w:rPr>
          <w:rFonts w:cs="FrankRuehl"/>
          <w:sz w:val="26"/>
          <w:sz w:val="26"/>
          <w:rtl w:val="true"/>
          <w:lang w:eastAsia="en-US"/>
        </w:rPr>
        <w:t>הדמוקרטיות</w:t>
      </w:r>
      <w:r>
        <w:rPr>
          <w:sz w:val="26"/>
          <w:sz w:val="26"/>
          <w:rtl w:val="true"/>
          <w:lang w:eastAsia="en-US"/>
        </w:rPr>
        <w:t xml:space="preserve"> </w:t>
      </w:r>
      <w:r>
        <w:rPr>
          <w:rFonts w:cs="FrankRuehl"/>
          <w:sz w:val="26"/>
          <w:sz w:val="26"/>
          <w:rtl w:val="true"/>
          <w:lang w:eastAsia="en-US"/>
        </w:rPr>
        <w:t>החוקתיות</w:t>
      </w:r>
      <w:r>
        <w:rPr>
          <w:rFonts w:cs="FrankRuehl"/>
          <w:sz w:val="26"/>
          <w:rtl w:val="true"/>
          <w:lang w:eastAsia="en-US"/>
        </w:rPr>
        <w:t xml:space="preserve">. </w:t>
      </w:r>
      <w:r>
        <w:rPr>
          <w:rFonts w:cs="FrankRuehl"/>
          <w:sz w:val="26"/>
          <w:sz w:val="26"/>
          <w:rtl w:val="true"/>
          <w:lang w:eastAsia="en-US"/>
        </w:rPr>
        <w:t>לבסוף</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למרכזיותה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במרקם</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הישראלי</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אמת</w:t>
      </w:r>
      <w:r>
        <w:rPr>
          <w:rFonts w:cs="FrankRuehl"/>
          <w:sz w:val="26"/>
          <w:rtl w:val="true"/>
          <w:lang w:eastAsia="en-US"/>
        </w:rPr>
        <w:t xml:space="preserve">, </w:t>
      </w:r>
      <w:r>
        <w:rPr>
          <w:rFonts w:cs="FrankRuehl"/>
          <w:sz w:val="26"/>
          <w:sz w:val="26"/>
          <w:rtl w:val="true"/>
          <w:lang w:eastAsia="en-US"/>
        </w:rPr>
        <w:t>בהפעילה</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מוטלות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מגבלות</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המעוגנות</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ובחוקי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והמשקפות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הרצון</w:t>
      </w:r>
      <w:r>
        <w:rPr>
          <w:sz w:val="26"/>
          <w:sz w:val="26"/>
          <w:rtl w:val="true"/>
          <w:lang w:eastAsia="en-US"/>
        </w:rPr>
        <w:t xml:space="preserve"> </w:t>
      </w:r>
      <w:r>
        <w:rPr>
          <w:rFonts w:cs="FrankRuehl"/>
          <w:sz w:val="26"/>
          <w:sz w:val="26"/>
          <w:rtl w:val="true"/>
          <w:lang w:eastAsia="en-US"/>
        </w:rPr>
        <w:t>הלאומי</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מפעילה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חופשית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כבעלת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הפקידה</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גורל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וחקיקה</w:t>
      </w:r>
      <w:r>
        <w:rPr>
          <w:sz w:val="26"/>
          <w:sz w:val="26"/>
          <w:rtl w:val="true"/>
          <w:lang w:eastAsia="en-US"/>
        </w:rPr>
        <w:t xml:space="preserve"> </w:t>
      </w:r>
      <w:r>
        <w:rPr>
          <w:rFonts w:cs="FrankRuehl"/>
          <w:sz w:val="26"/>
          <w:sz w:val="26"/>
          <w:rtl w:val="true"/>
          <w:lang w:eastAsia="en-US"/>
        </w:rPr>
        <w:t>רגילה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התמשכות</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ובעיותיו</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52</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מלווה</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מהפכני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שחרור</w:t>
      </w:r>
      <w:r>
        <w:rPr>
          <w:sz w:val="26"/>
          <w:sz w:val="26"/>
          <w:rtl w:val="true"/>
          <w:lang w:eastAsia="en-US"/>
        </w:rPr>
        <w:t xml:space="preserve"> </w:t>
      </w:r>
      <w:r>
        <w:rPr>
          <w:rFonts w:cs="FrankRuehl"/>
          <w:sz w:val="26"/>
          <w:sz w:val="26"/>
          <w:rtl w:val="true"/>
          <w:lang w:eastAsia="en-US"/>
        </w:rPr>
        <w:t>לאומי</w:t>
      </w:r>
      <w:r>
        <w:rPr>
          <w:rFonts w:cs="FrankRuehl"/>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המקורית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הוצאה</w:t>
      </w:r>
      <w:r>
        <w:rPr>
          <w:sz w:val="26"/>
          <w:sz w:val="26"/>
          <w:rtl w:val="true"/>
          <w:lang w:eastAsia="en-US"/>
        </w:rPr>
        <w:t xml:space="preserve"> </w:t>
      </w:r>
      <w:r>
        <w:rPr>
          <w:rFonts w:cs="FrankRuehl"/>
          <w:sz w:val="26"/>
          <w:sz w:val="26"/>
          <w:rtl w:val="true"/>
          <w:lang w:eastAsia="en-US"/>
        </w:rPr>
        <w:t>מיד</w:t>
      </w:r>
      <w:r>
        <w:rPr>
          <w:sz w:val="26"/>
          <w:sz w:val="26"/>
          <w:rtl w:val="true"/>
          <w:lang w:eastAsia="en-US"/>
        </w:rPr>
        <w:t xml:space="preserve"> </w:t>
      </w:r>
      <w:r>
        <w:rPr>
          <w:rFonts w:cs="FrankRuehl"/>
          <w:sz w:val="26"/>
          <w:sz w:val="26"/>
          <w:rtl w:val="true"/>
          <w:lang w:eastAsia="en-US"/>
        </w:rPr>
        <w:t>מהכוח</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הפועל</w:t>
      </w:r>
      <w:r>
        <w:rPr>
          <w:rFonts w:cs="FrankRuehl"/>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במועצת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שחיבור</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sz w:val="26"/>
          <w:rtl w:val="true"/>
          <w:lang w:eastAsia="en-US"/>
        </w:rPr>
        <w:t>להתארך</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להסתיים</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תקופה</w:t>
      </w:r>
      <w:r>
        <w:rPr>
          <w:sz w:val="26"/>
          <w:sz w:val="26"/>
          <w:rtl w:val="true"/>
          <w:lang w:eastAsia="en-US"/>
        </w:rPr>
        <w:t xml:space="preserve"> </w:t>
      </w:r>
      <w:r>
        <w:rPr>
          <w:rFonts w:cs="FrankRuehl"/>
          <w:sz w:val="26"/>
          <w:sz w:val="26"/>
          <w:rtl w:val="true"/>
          <w:lang w:eastAsia="en-US"/>
        </w:rPr>
        <w:t>קצרה</w:t>
      </w:r>
      <w:r>
        <w:rPr>
          <w:rFonts w:cs="FrankRuehl"/>
          <w:sz w:val="26"/>
          <w:rtl w:val="true"/>
          <w:lang w:eastAsia="en-US"/>
        </w:rPr>
        <w:t>.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קבעה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תכונן</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פרקים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המציאות</w:t>
      </w:r>
      <w:r>
        <w:rPr>
          <w:sz w:val="26"/>
          <w:sz w:val="26"/>
          <w:rtl w:val="true"/>
          <w:lang w:eastAsia="en-US"/>
        </w:rPr>
        <w:t xml:space="preserve"> </w:t>
      </w:r>
      <w:r>
        <w:rPr>
          <w:rFonts w:cs="FrankRuehl"/>
          <w:sz w:val="26"/>
          <w:sz w:val="26"/>
          <w:rtl w:val="true"/>
          <w:lang w:eastAsia="en-US"/>
        </w:rPr>
        <w:t>הפוליטית</w:t>
      </w:r>
      <w:r>
        <w:rPr>
          <w:sz w:val="26"/>
          <w:sz w:val="26"/>
          <w:rtl w:val="true"/>
          <w:lang w:eastAsia="en-US"/>
        </w:rPr>
        <w:t xml:space="preserve"> </w:t>
      </w:r>
      <w:r>
        <w:rPr>
          <w:rFonts w:cs="FrankRuehl"/>
          <w:sz w:val="26"/>
          <w:sz w:val="26"/>
          <w:rtl w:val="true"/>
          <w:lang w:eastAsia="en-US"/>
        </w:rPr>
        <w:t>הביאה</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שהחוקה</w:t>
      </w:r>
      <w:r>
        <w:rPr>
          <w:sz w:val="26"/>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כוננה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פרקים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אטומים</w:t>
      </w:r>
      <w:r>
        <w:rPr>
          <w:sz w:val="26"/>
          <w:sz w:val="26"/>
          <w:rtl w:val="true"/>
          <w:lang w:eastAsia="en-US"/>
        </w:rPr>
        <w:t xml:space="preserve"> </w:t>
      </w:r>
      <w:r>
        <w:rPr>
          <w:rFonts w:cs="FrankRuehl"/>
          <w:sz w:val="26"/>
          <w:sz w:val="26"/>
          <w:rtl w:val="true"/>
          <w:lang w:eastAsia="en-US"/>
        </w:rPr>
        <w:t>אטומים</w:t>
      </w:r>
      <w:r>
        <w:rPr>
          <w:rFonts w:cs="FrankRuehl"/>
          <w:sz w:val="26"/>
          <w:rtl w:val="true"/>
          <w:lang w:eastAsia="en-US"/>
        </w:rPr>
        <w:t>"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קרפ</w:t>
      </w:r>
      <w:r>
        <w:rPr>
          <w:rFonts w:cs="FrankRuehl"/>
          <w:sz w:val="26"/>
          <w:rtl w:val="true"/>
          <w:lang w:eastAsia="en-US"/>
        </w:rPr>
        <w:t xml:space="preserve">, </w:t>
      </w:r>
      <w:r>
        <w:rPr>
          <w:rFonts w:cs="FrankRuehl"/>
          <w:sz w:val="26"/>
          <w:sz w:val="26"/>
          <w:rtl w:val="true"/>
          <w:lang w:eastAsia="en-US"/>
        </w:rPr>
        <w:t>במאמרה</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כתוצאה</w:t>
      </w:r>
      <w:r>
        <w:rPr>
          <w:sz w:val="26"/>
          <w:sz w:val="26"/>
          <w:rtl w:val="true"/>
          <w:lang w:eastAsia="en-US"/>
        </w:rPr>
        <w:t xml:space="preserve"> </w:t>
      </w:r>
      <w:r>
        <w:rPr>
          <w:rFonts w:cs="FrankRuehl"/>
          <w:sz w:val="26"/>
          <w:sz w:val="26"/>
          <w:rtl w:val="true"/>
          <w:lang w:eastAsia="en-US"/>
        </w:rPr>
        <w:t>מכך</w:t>
      </w:r>
      <w:r>
        <w:rPr>
          <w:rFonts w:cs="FrankRuehl"/>
          <w:sz w:val="26"/>
          <w:rtl w:val="true"/>
          <w:lang w:eastAsia="en-US"/>
        </w:rPr>
        <w:t xml:space="preserve">, </w:t>
      </w:r>
      <w:r>
        <w:rPr>
          <w:rFonts w:cs="FrankRuehl"/>
          <w:sz w:val="26"/>
          <w:sz w:val="26"/>
          <w:rtl w:val="true"/>
          <w:lang w:eastAsia="en-US"/>
        </w:rPr>
        <w:t>כוננה</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שהדבר</w:t>
      </w:r>
      <w:r>
        <w:rPr>
          <w:sz w:val="26"/>
          <w:sz w:val="26"/>
          <w:rtl w:val="true"/>
          <w:lang w:eastAsia="en-US"/>
        </w:rPr>
        <w:t xml:space="preserve"> </w:t>
      </w:r>
      <w:r>
        <w:rPr>
          <w:rFonts w:cs="FrankRuehl"/>
          <w:sz w:val="26"/>
          <w:sz w:val="26"/>
          <w:rtl w:val="true"/>
          <w:lang w:eastAsia="en-US"/>
        </w:rPr>
        <w:t>הוצמד</w:t>
      </w:r>
      <w:r>
        <w:rPr>
          <w:sz w:val="26"/>
          <w:sz w:val="26"/>
          <w:rtl w:val="true"/>
          <w:lang w:eastAsia="en-US"/>
        </w:rPr>
        <w:t xml:space="preserve"> </w:t>
      </w:r>
      <w:r>
        <w:rPr>
          <w:rFonts w:cs="FrankRuehl"/>
          <w:sz w:val="26"/>
          <w:sz w:val="26"/>
          <w:rtl w:val="true"/>
          <w:lang w:eastAsia="en-US"/>
        </w:rPr>
        <w:t>לאירוע</w:t>
      </w:r>
      <w:r>
        <w:rPr>
          <w:sz w:val="26"/>
          <w:sz w:val="26"/>
          <w:rtl w:val="true"/>
          <w:lang w:eastAsia="en-US"/>
        </w:rPr>
        <w:t xml:space="preserve"> </w:t>
      </w:r>
      <w:r>
        <w:rPr>
          <w:rFonts w:cs="FrankRuehl"/>
          <w:sz w:val="26"/>
          <w:sz w:val="26"/>
          <w:rtl w:val="true"/>
          <w:lang w:eastAsia="en-US"/>
        </w:rPr>
        <w:t>חברתי</w:t>
      </w:r>
      <w:r>
        <w:rPr>
          <w:sz w:val="26"/>
          <w:sz w:val="26"/>
          <w:rtl w:val="true"/>
          <w:lang w:eastAsia="en-US"/>
        </w:rPr>
        <w:t xml:space="preserve"> </w:t>
      </w:r>
      <w:r>
        <w:rPr>
          <w:rFonts w:cs="FrankRuehl"/>
          <w:sz w:val="26"/>
          <w:sz w:val="26"/>
          <w:rtl w:val="true"/>
          <w:lang w:eastAsia="en-US"/>
        </w:rPr>
        <w:t>יוצא</w:t>
      </w:r>
      <w:r>
        <w:rPr>
          <w:sz w:val="26"/>
          <w:sz w:val="26"/>
          <w:rtl w:val="true"/>
          <w:lang w:eastAsia="en-US"/>
        </w:rPr>
        <w:t xml:space="preserve"> </w:t>
      </w:r>
      <w:r>
        <w:rPr>
          <w:rFonts w:cs="FrankRuehl"/>
          <w:sz w:val="26"/>
          <w:sz w:val="26"/>
          <w:rtl w:val="true"/>
          <w:lang w:eastAsia="en-US"/>
        </w:rPr>
        <w:t>דופן</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קנדה</w:t>
      </w:r>
      <w:r>
        <w:rPr>
          <w:rFonts w:cs="FrankRuehl"/>
          <w:sz w:val="26"/>
          <w:rtl w:val="true"/>
          <w:lang w:eastAsia="en-US"/>
        </w:rPr>
        <w:t xml:space="preserve">, </w:t>
      </w:r>
      <w:r>
        <w:rPr>
          <w:rFonts w:cs="FrankRuehl"/>
          <w:sz w:val="26"/>
          <w:sz w:val="26"/>
          <w:rtl w:val="true"/>
          <w:lang w:eastAsia="en-US"/>
        </w:rPr>
        <w:t>שוודיה</w:t>
      </w:r>
      <w:r>
        <w:rPr>
          <w:rFonts w:cs="FrankRuehl"/>
          <w:sz w:val="26"/>
          <w:rtl w:val="true"/>
          <w:lang w:eastAsia="en-US"/>
        </w:rPr>
        <w:t xml:space="preserve">, </w:t>
      </w:r>
      <w:r>
        <w:rPr>
          <w:rFonts w:cs="FrankRuehl"/>
          <w:sz w:val="26"/>
          <w:sz w:val="26"/>
          <w:rtl w:val="true"/>
          <w:lang w:eastAsia="en-US"/>
        </w:rPr>
        <w:t>ספרד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התפתחות</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טבעית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תוצאה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אבולוציה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מתמשכת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רבולוציה</w:t>
      </w:r>
      <w:r>
        <w:rPr>
          <w:rFonts w:cs="FrankRuehl"/>
          <w:sz w:val="26"/>
          <w:rtl w:val="true"/>
          <w:lang w:eastAsia="en-US"/>
        </w:rPr>
        <w:t xml:space="preserve">" </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פעמית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r>
        <w:rPr>
          <w:rFonts w:cs="FrankRuehl"/>
          <w:sz w:val="16"/>
          <w:lang w:eastAsia="en-US"/>
        </w:rPr>
        <w:t>ACKERMAN, THE FUTURE OF LIBERAL</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REVOLUTION, SUPRA, AT 47; E. MCWHINNEY, CONSTITUTION MAKING (1981) 13</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R. R. LUDWIKOWSKI AND W. R. FOX, THE BEGINNING OF THE CONSTITUTIONAL ERA</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A BICENTENNIAL COMPARATIVE ANALYSIS OF THE FIRST MODERN CONSTITUTIONS</w:t>
      </w:r>
    </w:p>
    <w:p>
      <w:pPr>
        <w:pStyle w:val="Normal"/>
        <w:widowControl w:val="false"/>
        <w:autoSpaceDE w:val="false"/>
        <w:bidi w:val="1"/>
        <w:ind w:left="160" w:right="160" w:hanging="0"/>
        <w:jc w:val="both"/>
        <w:rPr>
          <w:rFonts w:cs="FrankRuehl"/>
          <w:sz w:val="26"/>
          <w:lang w:eastAsia="en-US"/>
        </w:rPr>
      </w:pPr>
      <w:r>
        <w:rPr>
          <w:rFonts w:cs="FrankRuehl"/>
          <w:sz w:val="16"/>
          <w:lang w:eastAsia="en-US"/>
        </w:rPr>
        <w:t>WASHINGT</w:t>
      </w:r>
      <w:r>
        <w:rPr>
          <w:rFonts w:cs="FrankRuehl"/>
          <w:sz w:val="16"/>
          <w:lang w:eastAsia="en-US"/>
        </w:rPr>
        <w:t>ON D.C., 1993) 194</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ועוד</w:t>
      </w:r>
      <w:r>
        <w:rPr>
          <w:rFonts w:cs="FrankRuehl"/>
          <w:sz w:val="26"/>
          <w:rtl w:val="true"/>
          <w:lang w:eastAsia="en-US"/>
        </w:rPr>
        <w:t xml:space="preserve">: </w:t>
      </w:r>
      <w:r>
        <w:rPr>
          <w:rFonts w:cs="FrankRuehl"/>
          <w:sz w:val="26"/>
          <w:sz w:val="26"/>
          <w:rtl w:val="true"/>
          <w:lang w:eastAsia="en-US"/>
        </w:rPr>
        <w:t>משך</w:t>
      </w:r>
      <w:r>
        <w:rPr>
          <w:sz w:val="26"/>
          <w:sz w:val="26"/>
          <w:rtl w:val="true"/>
          <w:lang w:eastAsia="en-US"/>
        </w:rPr>
        <w:t xml:space="preserve"> </w:t>
      </w:r>
      <w:r>
        <w:rPr>
          <w:rFonts w:cs="FrankRuehl"/>
          <w:sz w:val="26"/>
          <w:sz w:val="26"/>
          <w:rtl w:val="true"/>
          <w:lang w:eastAsia="en-US"/>
        </w:rPr>
        <w:t>כינון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משתרע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תקופה</w:t>
      </w:r>
      <w:r>
        <w:rPr>
          <w:sz w:val="26"/>
          <w:sz w:val="26"/>
          <w:rtl w:val="true"/>
          <w:lang w:eastAsia="en-US"/>
        </w:rPr>
        <w:t xml:space="preserve"> </w:t>
      </w:r>
      <w:r>
        <w:rPr>
          <w:rFonts w:cs="FrankRuehl"/>
          <w:sz w:val="26"/>
          <w:sz w:val="26"/>
          <w:rtl w:val="true"/>
          <w:lang w:eastAsia="en-US"/>
        </w:rPr>
        <w:t>ארוכה</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אח</w:t>
      </w:r>
      <w:r>
        <w:rPr>
          <w:sz w:val="26"/>
          <w:sz w:val="26"/>
          <w:rtl w:val="true"/>
          <w:lang w:eastAsia="en-US"/>
        </w:rPr>
        <w:t xml:space="preserve"> </w:t>
      </w:r>
      <w:r>
        <w:rPr>
          <w:rFonts w:cs="FrankRuehl"/>
          <w:sz w:val="26"/>
          <w:sz w:val="26"/>
          <w:rtl w:val="true"/>
          <w:lang w:eastAsia="en-US"/>
        </w:rPr>
        <w:t>ורע</w:t>
      </w:r>
      <w:r>
        <w:rPr>
          <w:sz w:val="26"/>
          <w:sz w:val="26"/>
          <w:rtl w:val="true"/>
          <w:lang w:eastAsia="en-US"/>
        </w:rPr>
        <w:t xml:space="preserve"> </w:t>
      </w:r>
      <w:r>
        <w:rPr>
          <w:rFonts w:cs="FrankRuehl"/>
          <w:sz w:val="26"/>
          <w:sz w:val="26"/>
          <w:rtl w:val="true"/>
          <w:lang w:eastAsia="en-US"/>
        </w:rPr>
        <w:t>בהיסטוריה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שכינון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משתרע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יוצא</w:t>
      </w:r>
      <w:r>
        <w:rPr>
          <w:sz w:val="26"/>
          <w:sz w:val="26"/>
          <w:rtl w:val="true"/>
          <w:lang w:eastAsia="en-US"/>
        </w:rPr>
        <w:t xml:space="preserve"> </w:t>
      </w:r>
      <w:r>
        <w:rPr>
          <w:rFonts w:cs="FrankRuehl"/>
          <w:sz w:val="26"/>
          <w:sz w:val="26"/>
          <w:rtl w:val="true"/>
          <w:lang w:eastAsia="en-US"/>
        </w:rPr>
        <w:t>דופן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שהמפעל</w:t>
      </w:r>
      <w:r>
        <w:rPr>
          <w:sz w:val="26"/>
          <w:sz w:val="26"/>
          <w:rtl w:val="true"/>
          <w:lang w:eastAsia="en-US"/>
        </w:rPr>
        <w:t xml:space="preserve"> </w:t>
      </w:r>
      <w:r>
        <w:rPr>
          <w:rFonts w:cs="FrankRuehl"/>
          <w:sz w:val="26"/>
          <w:sz w:val="26"/>
          <w:rtl w:val="true"/>
          <w:lang w:eastAsia="en-US"/>
        </w:rPr>
        <w:t>מתמשך</w:t>
      </w:r>
      <w:r>
        <w:rPr>
          <w:sz w:val="26"/>
          <w:sz w:val="26"/>
          <w:rtl w:val="true"/>
          <w:lang w:eastAsia="en-US"/>
        </w:rPr>
        <w:t xml:space="preserve"> </w:t>
      </w:r>
      <w:r>
        <w:rPr>
          <w:rFonts w:cs="FrankRuehl"/>
          <w:sz w:val="26"/>
          <w:sz w:val="26"/>
          <w:rtl w:val="true"/>
          <w:lang w:eastAsia="en-US"/>
        </w:rPr>
        <w:t>מבר</w:t>
      </w:r>
      <w:r>
        <w:rPr>
          <w:sz w:val="26"/>
          <w:sz w:val="26"/>
          <w:rtl w:val="true"/>
          <w:lang w:eastAsia="en-US"/>
        </w:rPr>
        <w:t xml:space="preserve"> </w:t>
      </w:r>
      <w:r>
        <w:rPr>
          <w:rFonts w:cs="FrankRuehl"/>
          <w:sz w:val="26"/>
          <w:sz w:val="26"/>
          <w:rtl w:val="true"/>
          <w:lang w:eastAsia="en-US"/>
        </w:rPr>
        <w:t>לארבעים</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הסברים</w:t>
      </w:r>
      <w:r>
        <w:rPr>
          <w:sz w:val="26"/>
          <w:sz w:val="26"/>
          <w:rtl w:val="true"/>
          <w:lang w:eastAsia="en-US"/>
        </w:rPr>
        <w:t xml:space="preserve"> </w:t>
      </w:r>
      <w:r>
        <w:rPr>
          <w:rFonts w:cs="FrankRuehl"/>
          <w:sz w:val="26"/>
          <w:sz w:val="26"/>
          <w:rtl w:val="true"/>
          <w:lang w:eastAsia="en-US"/>
        </w:rPr>
        <w:t>פוליטיים</w:t>
      </w:r>
      <w:r>
        <w:rPr>
          <w:sz w:val="26"/>
          <w:sz w:val="26"/>
          <w:rtl w:val="true"/>
          <w:lang w:eastAsia="en-US"/>
        </w:rPr>
        <w:t xml:space="preserve"> </w:t>
      </w:r>
      <w:r>
        <w:rPr>
          <w:rFonts w:cs="FrankRuehl"/>
          <w:sz w:val="26"/>
          <w:sz w:val="26"/>
          <w:rtl w:val="true"/>
          <w:lang w:eastAsia="en-US"/>
        </w:rPr>
        <w:t>וחברתיים</w:t>
      </w:r>
      <w:r>
        <w:rPr>
          <w:rFonts w:cs="FrankRuehl"/>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חסר</w:t>
      </w:r>
      <w:r>
        <w:rPr>
          <w:sz w:val="26"/>
          <w:sz w:val="26"/>
          <w:rtl w:val="true"/>
          <w:lang w:eastAsia="en-US"/>
        </w:rPr>
        <w:t xml:space="preserve"> </w:t>
      </w:r>
      <w:r>
        <w:rPr>
          <w:rFonts w:cs="FrankRuehl"/>
          <w:sz w:val="26"/>
          <w:sz w:val="26"/>
          <w:rtl w:val="true"/>
          <w:lang w:eastAsia="en-US"/>
        </w:rPr>
        <w:t>הרצון</w:t>
      </w:r>
      <w:r>
        <w:rPr>
          <w:sz w:val="26"/>
          <w:sz w:val="26"/>
          <w:rtl w:val="true"/>
          <w:lang w:eastAsia="en-US"/>
        </w:rPr>
        <w:t xml:space="preserve"> </w:t>
      </w:r>
      <w:r>
        <w:rPr>
          <w:rFonts w:cs="FrankRuehl"/>
          <w:sz w:val="26"/>
          <w:sz w:val="26"/>
          <w:rtl w:val="true"/>
          <w:lang w:eastAsia="en-US"/>
        </w:rPr>
        <w:t>הפוליטי</w:t>
      </w:r>
      <w:r>
        <w:rPr>
          <w:sz w:val="26"/>
          <w:sz w:val="26"/>
          <w:rtl w:val="true"/>
          <w:lang w:eastAsia="en-US"/>
        </w:rPr>
        <w:t xml:space="preserve"> </w:t>
      </w:r>
      <w:r>
        <w:rPr>
          <w:rFonts w:cs="FrankRuehl"/>
          <w:sz w:val="26"/>
          <w:sz w:val="26"/>
          <w:rtl w:val="true"/>
          <w:lang w:eastAsia="en-US"/>
        </w:rPr>
        <w:t>להוציא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מהכוח</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הפועל</w:t>
      </w:r>
      <w:r>
        <w:rPr>
          <w:rFonts w:cs="FrankRuehl"/>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נמנע</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אירועי</w:t>
      </w:r>
      <w:r>
        <w:rPr>
          <w:sz w:val="26"/>
          <w:sz w:val="26"/>
          <w:rtl w:val="true"/>
          <w:lang w:eastAsia="en-US"/>
        </w:rPr>
        <w:t xml:space="preserve"> </w:t>
      </w:r>
      <w:r>
        <w:rPr>
          <w:rFonts w:cs="FrankRuehl"/>
          <w:sz w:val="26"/>
          <w:sz w:val="26"/>
          <w:rtl w:val="true"/>
          <w:lang w:eastAsia="en-US"/>
        </w:rPr>
        <w:t>השעה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מעמים</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כינון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ייחוד</w:t>
      </w:r>
      <w:r>
        <w:rPr>
          <w:sz w:val="26"/>
          <w:sz w:val="26"/>
          <w:rtl w:val="true"/>
          <w:lang w:eastAsia="en-US"/>
        </w:rPr>
        <w:t xml:space="preserve"> </w:t>
      </w:r>
      <w:r>
        <w:rPr>
          <w:rFonts w:cs="FrankRuehl"/>
          <w:sz w:val="26"/>
          <w:sz w:val="26"/>
          <w:rtl w:val="true"/>
          <w:lang w:eastAsia="en-US"/>
        </w:rPr>
        <w:t>משלנו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53</w:t>
      </w:r>
      <w:r>
        <w:rPr>
          <w:rFonts w:cs="FrankRuehl"/>
          <w:sz w:val="26"/>
          <w:rtl w:val="true"/>
          <w:lang w:eastAsia="en-US"/>
        </w:rPr>
        <w:t xml:space="preserve">. </w:t>
      </w:r>
      <w:r>
        <w:rPr>
          <w:rFonts w:cs="FrankRuehl"/>
          <w:sz w:val="26"/>
          <w:sz w:val="26"/>
          <w:rtl w:val="true"/>
          <w:lang w:eastAsia="en-US"/>
        </w:rPr>
        <w:t>התמשכות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גוררת</w:t>
      </w:r>
      <w:r>
        <w:rPr>
          <w:sz w:val="26"/>
          <w:sz w:val="26"/>
          <w:rtl w:val="true"/>
          <w:lang w:eastAsia="en-US"/>
        </w:rPr>
        <w:t xml:space="preserve"> </w:t>
      </w:r>
      <w:r>
        <w:rPr>
          <w:rFonts w:cs="FrankRuehl"/>
          <w:sz w:val="26"/>
          <w:sz w:val="26"/>
          <w:rtl w:val="true"/>
          <w:lang w:eastAsia="en-US"/>
        </w:rPr>
        <w:t>עמה</w:t>
      </w:r>
      <w:r>
        <w:rPr>
          <w:sz w:val="26"/>
          <w:sz w:val="26"/>
          <w:rtl w:val="true"/>
          <w:lang w:eastAsia="en-US"/>
        </w:rPr>
        <w:t xml:space="preserve"> </w:t>
      </w:r>
      <w:r>
        <w:rPr>
          <w:rFonts w:cs="FrankRuehl"/>
          <w:sz w:val="26"/>
          <w:sz w:val="26"/>
          <w:rtl w:val="true"/>
          <w:lang w:eastAsia="en-US"/>
        </w:rPr>
        <w:t>בעיות</w:t>
      </w:r>
      <w:r>
        <w:rPr>
          <w:sz w:val="26"/>
          <w:sz w:val="26"/>
          <w:rtl w:val="true"/>
          <w:lang w:eastAsia="en-US"/>
        </w:rPr>
        <w:t xml:space="preserve"> </w:t>
      </w:r>
      <w:r>
        <w:rPr>
          <w:rFonts w:cs="FrankRuehl"/>
          <w:sz w:val="26"/>
          <w:sz w:val="26"/>
          <w:rtl w:val="true"/>
          <w:lang w:eastAsia="en-US"/>
        </w:rPr>
        <w:t>קשות</w:t>
      </w:r>
      <w:r>
        <w:rPr>
          <w:rFonts w:cs="FrankRuehl"/>
          <w:sz w:val="26"/>
          <w:rtl w:val="true"/>
          <w:lang w:eastAsia="en-US"/>
        </w:rPr>
        <w:t xml:space="preserve">. </w:t>
      </w:r>
      <w:r>
        <w:rPr>
          <w:rFonts w:cs="FrankRuehl"/>
          <w:sz w:val="26"/>
          <w:sz w:val="26"/>
          <w:rtl w:val="true"/>
          <w:lang w:eastAsia="en-US"/>
        </w:rPr>
        <w:t>ניסוחם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ברמת</w:t>
      </w:r>
      <w:r>
        <w:rPr>
          <w:sz w:val="26"/>
          <w:sz w:val="26"/>
          <w:rtl w:val="true"/>
          <w:lang w:eastAsia="en-US"/>
        </w:rPr>
        <w:t xml:space="preserve"> </w:t>
      </w:r>
      <w:r>
        <w:rPr>
          <w:rFonts w:cs="FrankRuehl"/>
          <w:sz w:val="26"/>
          <w:sz w:val="26"/>
          <w:rtl w:val="true"/>
          <w:lang w:eastAsia="en-US"/>
        </w:rPr>
        <w:t>הכלליות</w:t>
      </w:r>
      <w:r>
        <w:rPr>
          <w:sz w:val="26"/>
          <w:sz w:val="26"/>
          <w:rtl w:val="true"/>
          <w:lang w:eastAsia="en-US"/>
        </w:rPr>
        <w:t xml:space="preserve"> </w:t>
      </w:r>
      <w:r>
        <w:rPr>
          <w:rFonts w:cs="FrankRuehl"/>
          <w:sz w:val="26"/>
          <w:sz w:val="26"/>
          <w:rtl w:val="true"/>
          <w:lang w:eastAsia="en-US"/>
        </w:rPr>
        <w:t>שבהם</w:t>
      </w:r>
      <w:r>
        <w:rPr>
          <w:rFonts w:cs="FrankRuehl"/>
          <w:sz w:val="26"/>
          <w:rtl w:val="true"/>
          <w:lang w:eastAsia="en-US"/>
        </w:rPr>
        <w:t xml:space="preserve">. </w:t>
      </w:r>
      <w:r>
        <w:rPr>
          <w:rFonts w:cs="FrankRuehl"/>
          <w:sz w:val="26"/>
          <w:sz w:val="26"/>
          <w:rtl w:val="true"/>
          <w:lang w:eastAsia="en-US"/>
        </w:rPr>
        <w:t>חלקם</w:t>
      </w:r>
      <w:r>
        <w:rPr>
          <w:sz w:val="26"/>
          <w:sz w:val="26"/>
          <w:rtl w:val="true"/>
          <w:lang w:eastAsia="en-US"/>
        </w:rPr>
        <w:t xml:space="preserve"> </w:t>
      </w:r>
      <w:r>
        <w:rPr>
          <w:rFonts w:cs="FrankRuehl"/>
          <w:sz w:val="26"/>
          <w:sz w:val="26"/>
          <w:rtl w:val="true"/>
          <w:lang w:eastAsia="en-US"/>
        </w:rPr>
        <w:t>הקטן</w:t>
      </w:r>
      <w:r>
        <w:rPr>
          <w:sz w:val="26"/>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כבילה</w:t>
      </w:r>
      <w:r>
        <w:rPr>
          <w:rFonts w:cs="FrankRuehl"/>
          <w:sz w:val="26"/>
          <w:rtl w:val="true"/>
          <w:lang w:eastAsia="en-US"/>
        </w:rPr>
        <w:t xml:space="preserve">", </w:t>
      </w:r>
      <w:r>
        <w:rPr>
          <w:rFonts w:cs="FrankRuehl"/>
          <w:sz w:val="26"/>
          <w:sz w:val="26"/>
          <w:rtl w:val="true"/>
          <w:lang w:eastAsia="en-US"/>
        </w:rPr>
        <w:t>כלומר</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לדרכי</w:t>
      </w:r>
      <w:r>
        <w:rPr>
          <w:sz w:val="26"/>
          <w:sz w:val="26"/>
          <w:rtl w:val="true"/>
          <w:lang w:eastAsia="en-US"/>
        </w:rPr>
        <w:t xml:space="preserve"> </w:t>
      </w:r>
      <w:r>
        <w:rPr>
          <w:rFonts w:cs="FrankRuehl"/>
          <w:sz w:val="26"/>
          <w:sz w:val="26"/>
          <w:rtl w:val="true"/>
          <w:lang w:eastAsia="en-US"/>
        </w:rPr>
        <w:t>שינויים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חלקם</w:t>
      </w:r>
      <w:r>
        <w:rPr>
          <w:sz w:val="26"/>
          <w:sz w:val="26"/>
          <w:rtl w:val="true"/>
          <w:lang w:eastAsia="en-US"/>
        </w:rPr>
        <w:t xml:space="preserve"> </w:t>
      </w:r>
      <w:r>
        <w:rPr>
          <w:rFonts w:cs="FrankRuehl"/>
          <w:sz w:val="26"/>
          <w:sz w:val="26"/>
          <w:rtl w:val="true"/>
          <w:lang w:eastAsia="en-US"/>
        </w:rPr>
        <w:t>הגדול</w:t>
      </w:r>
      <w:r>
        <w:rPr>
          <w:sz w:val="26"/>
          <w:sz w:val="26"/>
          <w:rtl w:val="true"/>
          <w:lang w:eastAsia="en-US"/>
        </w:rPr>
        <w:t xml:space="preserve"> </w:t>
      </w:r>
      <w:r>
        <w:rPr>
          <w:rFonts w:cs="FrankRuehl"/>
          <w:sz w:val="26"/>
          <w:sz w:val="26"/>
          <w:rtl w:val="true"/>
          <w:lang w:eastAsia="en-US"/>
        </w:rPr>
        <w:t>שותק</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השינוי</w:t>
      </w:r>
      <w:r>
        <w:rPr>
          <w:rFonts w:cs="FrankRuehl"/>
          <w:sz w:val="26"/>
          <w:rtl w:val="true"/>
          <w:lang w:eastAsia="en-US"/>
        </w:rPr>
        <w:t xml:space="preserve">; </w:t>
      </w:r>
      <w:r>
        <w:rPr>
          <w:rFonts w:cs="FrankRuehl"/>
          <w:sz w:val="26"/>
          <w:sz w:val="26"/>
          <w:rtl w:val="true"/>
          <w:lang w:eastAsia="en-US"/>
        </w:rPr>
        <w:t>חלקם</w:t>
      </w:r>
      <w:r>
        <w:rPr>
          <w:sz w:val="26"/>
          <w:sz w:val="26"/>
          <w:rtl w:val="true"/>
          <w:lang w:eastAsia="en-US"/>
        </w:rPr>
        <w:t xml:space="preserve"> </w:t>
      </w:r>
      <w:r>
        <w:rPr>
          <w:rFonts w:cs="FrankRuehl"/>
          <w:sz w:val="26"/>
          <w:sz w:val="26"/>
          <w:rtl w:val="true"/>
          <w:lang w:eastAsia="en-US"/>
        </w:rPr>
        <w:t>הקטן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שריון</w:t>
      </w:r>
      <w:r>
        <w:rPr>
          <w:rFonts w:cs="FrankRuehl"/>
          <w:sz w:val="26"/>
          <w:rtl w:val="true"/>
          <w:lang w:eastAsia="en-US"/>
        </w:rPr>
        <w:t xml:space="preserve">", </w:t>
      </w:r>
      <w:r>
        <w:rPr>
          <w:rFonts w:cs="FrankRuehl"/>
          <w:sz w:val="26"/>
          <w:sz w:val="26"/>
          <w:rtl w:val="true"/>
          <w:lang w:eastAsia="en-US"/>
        </w:rPr>
        <w:t>כלומר</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לכוחם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בהסדרים</w:t>
      </w:r>
      <w:r>
        <w:rPr>
          <w:sz w:val="26"/>
          <w:sz w:val="26"/>
          <w:rtl w:val="true"/>
          <w:lang w:eastAsia="en-US"/>
        </w:rPr>
        <w:t xml:space="preserve"> </w:t>
      </w:r>
      <w:r>
        <w:rPr>
          <w:rFonts w:cs="FrankRuehl"/>
          <w:sz w:val="26"/>
          <w:sz w:val="26"/>
          <w:rtl w:val="true"/>
          <w:lang w:eastAsia="en-US"/>
        </w:rPr>
        <w:t>המעוגנים</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חלקם</w:t>
      </w:r>
      <w:r>
        <w:rPr>
          <w:sz w:val="26"/>
          <w:sz w:val="26"/>
          <w:rtl w:val="true"/>
          <w:lang w:eastAsia="en-US"/>
        </w:rPr>
        <w:t xml:space="preserve"> </w:t>
      </w:r>
      <w:r>
        <w:rPr>
          <w:rFonts w:cs="FrankRuehl"/>
          <w:sz w:val="26"/>
          <w:sz w:val="26"/>
          <w:rtl w:val="true"/>
          <w:lang w:eastAsia="en-US"/>
        </w:rPr>
        <w:t>הגדול</w:t>
      </w:r>
      <w:r>
        <w:rPr>
          <w:sz w:val="26"/>
          <w:sz w:val="26"/>
          <w:rtl w:val="true"/>
          <w:lang w:eastAsia="en-US"/>
        </w:rPr>
        <w:t xml:space="preserve"> </w:t>
      </w:r>
      <w:r>
        <w:rPr>
          <w:rFonts w:cs="FrankRuehl"/>
          <w:sz w:val="26"/>
          <w:sz w:val="26"/>
          <w:rtl w:val="true"/>
          <w:lang w:eastAsia="en-US"/>
        </w:rPr>
        <w:t>שותק</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מציאות</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יוצרת</w:t>
      </w:r>
      <w:r>
        <w:rPr>
          <w:sz w:val="26"/>
          <w:sz w:val="26"/>
          <w:rtl w:val="true"/>
          <w:lang w:eastAsia="en-US"/>
        </w:rPr>
        <w:t xml:space="preserve"> </w:t>
      </w:r>
      <w:r>
        <w:rPr>
          <w:rFonts w:cs="FrankRuehl"/>
          <w:sz w:val="26"/>
          <w:sz w:val="26"/>
          <w:rtl w:val="true"/>
          <w:lang w:eastAsia="en-US"/>
        </w:rPr>
        <w:t>קשיי</w:t>
      </w:r>
      <w:r>
        <w:rPr>
          <w:sz w:val="26"/>
          <w:sz w:val="26"/>
          <w:rtl w:val="true"/>
          <w:lang w:eastAsia="en-US"/>
        </w:rPr>
        <w:t xml:space="preserve"> </w:t>
      </w:r>
      <w:r>
        <w:rPr>
          <w:rFonts w:cs="FrankRuehl"/>
          <w:sz w:val="26"/>
          <w:sz w:val="26"/>
          <w:rtl w:val="true"/>
          <w:lang w:eastAsia="en-US"/>
        </w:rPr>
        <w:t>פרשנות</w:t>
      </w:r>
      <w:r>
        <w:rPr>
          <w:rFonts w:cs="FrankRuehl"/>
          <w:sz w:val="26"/>
          <w:rtl w:val="true"/>
          <w:lang w:eastAsia="en-US"/>
        </w:rPr>
        <w:t xml:space="preserve">, </w:t>
      </w:r>
      <w:r>
        <w:rPr>
          <w:rFonts w:cs="FrankRuehl"/>
          <w:sz w:val="26"/>
          <w:sz w:val="26"/>
          <w:rtl w:val="true"/>
          <w:lang w:eastAsia="en-US"/>
        </w:rPr>
        <w:t>וחוסר</w:t>
      </w:r>
      <w:r>
        <w:rPr>
          <w:sz w:val="26"/>
          <w:sz w:val="26"/>
          <w:rtl w:val="true"/>
          <w:lang w:eastAsia="en-US"/>
        </w:rPr>
        <w:t xml:space="preserve"> </w:t>
      </w:r>
      <w:r>
        <w:rPr>
          <w:rFonts w:cs="FrankRuehl"/>
          <w:sz w:val="26"/>
          <w:sz w:val="26"/>
          <w:rtl w:val="true"/>
          <w:lang w:eastAsia="en-US"/>
        </w:rPr>
        <w:t>בהירות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למערך</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מנוס</w:t>
      </w:r>
      <w:r>
        <w:rPr>
          <w:rFonts w:cs="FrankRuehl"/>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מהבהרת</w:t>
      </w:r>
      <w:r>
        <w:rPr>
          <w:sz w:val="26"/>
          <w:sz w:val="26"/>
          <w:rtl w:val="true"/>
          <w:lang w:eastAsia="en-US"/>
        </w:rPr>
        <w:t xml:space="preserve"> </w:t>
      </w:r>
      <w:r>
        <w:rPr>
          <w:rFonts w:cs="FrankRuehl"/>
          <w:sz w:val="26"/>
          <w:sz w:val="26"/>
          <w:rtl w:val="true"/>
          <w:lang w:eastAsia="en-US"/>
        </w:rPr>
        <w:t>התמונה</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בלעדיה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להבין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מעמדם</w:t>
      </w:r>
      <w:r>
        <w:rPr>
          <w:sz w:val="26"/>
          <w:sz w:val="26"/>
          <w:rtl w:val="true"/>
          <w:lang w:eastAsia="en-US"/>
        </w:rPr>
        <w:t xml:space="preserve"> </w:t>
      </w:r>
      <w:r>
        <w:rPr>
          <w:rFonts w:cs="FrankRuehl"/>
          <w:sz w:val="26"/>
          <w:sz w:val="26"/>
          <w:rtl w:val="true"/>
          <w:lang w:eastAsia="en-US"/>
        </w:rPr>
        <w:t>והיקף</w:t>
      </w:r>
      <w:r>
        <w:rPr>
          <w:sz w:val="26"/>
          <w:sz w:val="26"/>
          <w:rtl w:val="true"/>
          <w:lang w:eastAsia="en-US"/>
        </w:rPr>
        <w:t xml:space="preserve"> </w:t>
      </w:r>
      <w:r>
        <w:rPr>
          <w:rFonts w:cs="FrankRuehl"/>
          <w:sz w:val="26"/>
          <w:sz w:val="26"/>
          <w:rtl w:val="true"/>
          <w:lang w:eastAsia="en-US"/>
        </w:rPr>
        <w:t>פריסתם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בכלל</w:t>
      </w:r>
      <w:r>
        <w:rPr>
          <w:rFonts w:cs="FrankRuehl"/>
          <w:sz w:val="26"/>
          <w:rtl w:val="true"/>
          <w:lang w:eastAsia="en-US"/>
        </w:rPr>
        <w:t xml:space="preserve">, </w:t>
      </w:r>
      <w:r>
        <w:rPr>
          <w:rFonts w:cs="FrankRuehl"/>
          <w:sz w:val="26"/>
          <w:sz w:val="26"/>
          <w:rtl w:val="true"/>
          <w:lang w:eastAsia="en-US"/>
        </w:rPr>
        <w:t>ו</w:t>
      </w:r>
      <w:hyperlink r:id="rId57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בפרט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המידרג</w:t>
      </w:r>
      <w:r>
        <w:rPr>
          <w:sz w:val="26"/>
          <w:sz w:val="26"/>
          <w:rtl w:val="true"/>
          <w:lang w:eastAsia="en-US"/>
        </w:rPr>
        <w:t xml:space="preserve"> </w:t>
      </w:r>
      <w:r>
        <w:rPr>
          <w:rFonts w:cs="FrankRuehl"/>
          <w:sz w:val="26"/>
          <w:sz w:val="26"/>
          <w:rtl w:val="true"/>
          <w:lang w:eastAsia="en-US"/>
        </w:rPr>
        <w:t>הנורמאטיבי</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54</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מכוחה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העניקה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עשתה</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פרקים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בחוקתה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הפירמידה</w:t>
      </w:r>
      <w:r>
        <w:rPr>
          <w:sz w:val="26"/>
          <w:sz w:val="26"/>
          <w:rtl w:val="true"/>
          <w:lang w:eastAsia="en-US"/>
        </w:rPr>
        <w:t xml:space="preserve"> </w:t>
      </w:r>
      <w:r>
        <w:rPr>
          <w:rFonts w:cs="FrankRuehl"/>
          <w:sz w:val="26"/>
          <w:sz w:val="26"/>
          <w:rtl w:val="true"/>
          <w:lang w:eastAsia="en-US"/>
        </w:rPr>
        <w:t>הנורמאטיבית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השווה</w:t>
      </w:r>
      <w:r>
        <w:rPr>
          <w:sz w:val="26"/>
          <w:sz w:val="26"/>
          <w:rtl w:val="true"/>
          <w:lang w:eastAsia="en-US"/>
        </w:rPr>
        <w:t xml:space="preserve"> </w:t>
      </w:r>
      <w:r>
        <w:rPr>
          <w:rFonts w:cs="FrankRuehl"/>
          <w:sz w:val="26"/>
          <w:sz w:val="26"/>
          <w:rtl w:val="true"/>
          <w:lang w:eastAsia="en-US"/>
        </w:rPr>
        <w:t>אקצין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lang w:eastAsia="en-US"/>
        </w:rPr>
        <w:t>120</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מתחת</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עומדים</w:t>
      </w:r>
      <w:r>
        <w:rPr>
          <w:sz w:val="26"/>
          <w:sz w:val="26"/>
          <w:rtl w:val="true"/>
          <w:lang w:eastAsia="en-US"/>
        </w:rPr>
        <w:t xml:space="preserve"> </w:t>
      </w:r>
      <w:r>
        <w:rPr>
          <w:rFonts w:cs="FrankRuehl"/>
          <w:sz w:val="26"/>
          <w:sz w:val="26"/>
          <w:rtl w:val="true"/>
          <w:lang w:eastAsia="en-US"/>
        </w:rPr>
        <w:t>החוקים</w:t>
      </w:r>
      <w:r>
        <w:rPr>
          <w:rFonts w:cs="FrankRuehl"/>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הפעלת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מתחת</w:t>
      </w:r>
      <w:r>
        <w:rPr>
          <w:sz w:val="26"/>
          <w:sz w:val="26"/>
          <w:rtl w:val="true"/>
          <w:lang w:eastAsia="en-US"/>
        </w:rPr>
        <w:t xml:space="preserve"> </w:t>
      </w:r>
      <w:r>
        <w:rPr>
          <w:rFonts w:cs="FrankRuehl"/>
          <w:sz w:val="26"/>
          <w:sz w:val="26"/>
          <w:rtl w:val="true"/>
          <w:lang w:eastAsia="en-US"/>
        </w:rPr>
        <w:t>לחוקים</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המשנה</w:t>
      </w:r>
      <w:r>
        <w:rPr>
          <w:rFonts w:cs="FrankRuehl"/>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הפעלתה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שהוענקה</w:t>
      </w:r>
      <w:r>
        <w:rPr>
          <w:sz w:val="26"/>
          <w:sz w:val="26"/>
          <w:rtl w:val="true"/>
          <w:lang w:eastAsia="en-US"/>
        </w:rPr>
        <w:t xml:space="preserve"> </w:t>
      </w:r>
      <w:r>
        <w:rPr>
          <w:rFonts w:cs="FrankRuehl"/>
          <w:sz w:val="26"/>
          <w:sz w:val="26"/>
          <w:rtl w:val="true"/>
          <w:lang w:eastAsia="en-US"/>
        </w:rPr>
        <w:t>בחקיקה</w:t>
      </w:r>
      <w:r>
        <w:rPr>
          <w:rFonts w:cs="FrankRuehl"/>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בפירמידת</w:t>
      </w:r>
      <w:r>
        <w:rPr>
          <w:sz w:val="26"/>
          <w:sz w:val="26"/>
          <w:rtl w:val="true"/>
          <w:lang w:eastAsia="en-US"/>
        </w:rPr>
        <w:t xml:space="preserve"> </w:t>
      </w:r>
      <w:r>
        <w:rPr>
          <w:rFonts w:cs="FrankRuehl"/>
          <w:sz w:val="26"/>
          <w:sz w:val="26"/>
          <w:rtl w:val="true"/>
          <w:lang w:eastAsia="en-US"/>
        </w:rPr>
        <w:t>הנורמות</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מהותה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היוצרת</w:t>
      </w:r>
      <w:r>
        <w:rPr>
          <w:sz w:val="26"/>
          <w:sz w:val="26"/>
          <w:rtl w:val="true"/>
          <w:lang w:eastAsia="en-US"/>
        </w:rPr>
        <w:t xml:space="preserve"> </w:t>
      </w:r>
      <w:r>
        <w:rPr>
          <w:rFonts w:cs="FrankRuehl"/>
          <w:sz w:val="26"/>
          <w:sz w:val="26"/>
          <w:rtl w:val="true"/>
          <w:lang w:eastAsia="en-US"/>
        </w:rPr>
        <w:t>אותה</w:t>
      </w:r>
      <w:r>
        <w:rPr>
          <w:rFonts w:cs="FrankRuehl"/>
          <w:sz w:val="26"/>
          <w:rtl w:val="true"/>
          <w:lang w:eastAsia="en-US"/>
        </w:rPr>
        <w:t xml:space="preserve">, </w:t>
      </w:r>
      <w:r>
        <w:rPr>
          <w:rFonts w:cs="FrankRuehl"/>
          <w:sz w:val="26"/>
          <w:sz w:val="26"/>
          <w:rtl w:val="true"/>
          <w:lang w:eastAsia="en-US"/>
        </w:rPr>
        <w:t>המעוגנת</w:t>
      </w:r>
      <w:r>
        <w:rPr>
          <w:sz w:val="26"/>
          <w:sz w:val="26"/>
          <w:rtl w:val="true"/>
          <w:lang w:eastAsia="en-US"/>
        </w:rPr>
        <w:t xml:space="preserve"> </w:t>
      </w:r>
      <w:r>
        <w:rPr>
          <w:rFonts w:cs="FrankRuehl"/>
          <w:sz w:val="26"/>
          <w:sz w:val="26"/>
          <w:rtl w:val="true"/>
          <w:lang w:eastAsia="en-US"/>
        </w:rPr>
        <w:t>בפירמידת</w:t>
      </w:r>
      <w:r>
        <w:rPr>
          <w:sz w:val="26"/>
          <w:sz w:val="26"/>
          <w:rtl w:val="true"/>
          <w:lang w:eastAsia="en-US"/>
        </w:rPr>
        <w:t xml:space="preserve"> </w:t>
      </w:r>
      <w:r>
        <w:rPr>
          <w:rFonts w:cs="FrankRuehl"/>
          <w:sz w:val="26"/>
          <w:sz w:val="26"/>
          <w:rtl w:val="true"/>
          <w:lang w:eastAsia="en-US"/>
        </w:rPr>
        <w:t>המוסדות</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יוצרת</w:t>
      </w:r>
      <w:r>
        <w:rPr>
          <w:sz w:val="26"/>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נורמאטיבית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יכול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להרים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J. SALMOND, JURISPRUDENCE</w:t>
      </w:r>
    </w:p>
    <w:p>
      <w:pPr>
        <w:pStyle w:val="Normal"/>
        <w:widowControl w:val="false"/>
        <w:autoSpaceDE w:val="false"/>
        <w:bidi w:val="1"/>
        <w:ind w:left="160" w:right="160" w:hanging="0"/>
        <w:jc w:val="both"/>
        <w:rPr>
          <w:rFonts w:cs="FrankRuehl"/>
          <w:sz w:val="26"/>
          <w:lang w:eastAsia="en-US"/>
        </w:rPr>
      </w:pPr>
      <w:r>
        <w:rPr>
          <w:rFonts w:cs="FrankRuehl"/>
          <w:sz w:val="16"/>
          <w:lang w:eastAsia="en-US"/>
        </w:rPr>
        <w:t>LONDON, 12TH ED., BY P. J. FITZGERALD, 1966) 85, 87</w:t>
      </w:r>
      <w:r>
        <w:rPr>
          <w:rFonts w:cs="FrankRuehl"/>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sz w:val="26"/>
          <w:rtl w:val="true"/>
          <w:lang w:eastAsia="en-US"/>
        </w:rPr>
        <w:t>המשקפת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אופיה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נורמה</w:t>
      </w:r>
      <w:r>
        <w:rPr>
          <w:rFonts w:cs="FrankRuehl"/>
          <w:sz w:val="26"/>
          <w:rtl w:val="true"/>
          <w:lang w:eastAsia="en-US"/>
        </w:rPr>
        <w:t xml:space="preserve">, </w:t>
      </w:r>
      <w:r>
        <w:rPr>
          <w:rFonts w:cs="FrankRuehl"/>
          <w:sz w:val="26"/>
          <w:sz w:val="26"/>
          <w:rtl w:val="true"/>
          <w:lang w:eastAsia="en-US"/>
        </w:rPr>
        <w:t>נובעת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מקיומה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טבעה</w:t>
      </w:r>
      <w:r>
        <w:rPr>
          <w:sz w:val="26"/>
          <w:sz w:val="26"/>
          <w:rtl w:val="true"/>
          <w:lang w:eastAsia="en-US"/>
        </w:rPr>
        <w:t xml:space="preserve"> </w:t>
      </w:r>
      <w:r>
        <w:rPr>
          <w:rFonts w:cs="FrankRuehl"/>
          <w:sz w:val="26"/>
          <w:sz w:val="26"/>
          <w:rtl w:val="true"/>
          <w:lang w:eastAsia="en-US"/>
        </w:rPr>
        <w:t>בעלת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דואלי</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יצירתו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בעקיפין</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הענקת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לגוף</w:t>
      </w:r>
      <w:r>
        <w:rPr>
          <w:sz w:val="26"/>
          <w:sz w:val="26"/>
          <w:rtl w:val="true"/>
          <w:lang w:eastAsia="en-US"/>
        </w:rPr>
        <w:t xml:space="preserve"> </w:t>
      </w:r>
      <w:r>
        <w:rPr>
          <w:rFonts w:cs="FrankRuehl"/>
          <w:sz w:val="26"/>
          <w:sz w:val="26"/>
          <w:rtl w:val="true"/>
          <w:lang w:eastAsia="en-US"/>
        </w:rPr>
        <w:t>שלטוני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rFonts w:cs="FrankRuehl"/>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קיים</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יצירתו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הפועל</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עליונה</w:t>
      </w:r>
      <w:r>
        <w:rPr>
          <w:sz w:val="26"/>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מצויה</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לסמכות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J. RAWLS, POLITICAL LIBERALISM (NEW YORK, 1993) 223</w:t>
      </w:r>
      <w:r>
        <w:rPr>
          <w:rFonts w:cs="FrankRuehl"/>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לכנס</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מופעלת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ידה</w:t>
      </w:r>
      <w:r>
        <w:rPr>
          <w:sz w:val="26"/>
          <w:sz w:val="26"/>
          <w:rtl w:val="true"/>
          <w:lang w:eastAsia="en-US"/>
        </w:rPr>
        <w:t xml:space="preserve"> </w:t>
      </w:r>
      <w:r>
        <w:rPr>
          <w:rFonts w:cs="FrankRuehl"/>
          <w:sz w:val="26"/>
          <w:sz w:val="26"/>
          <w:rtl w:val="true"/>
          <w:lang w:eastAsia="en-US"/>
        </w:rPr>
        <w:t>לצד</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כפילות</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המצויות</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גוף</w:t>
      </w:r>
      <w:r>
        <w:rPr>
          <w:rFonts w:cs="FrankRuehl"/>
          <w:sz w:val="26"/>
          <w:rtl w:val="true"/>
          <w:lang w:eastAsia="en-US"/>
        </w:rPr>
        <w:t xml:space="preserve">, </w:t>
      </w:r>
      <w:r>
        <w:rPr>
          <w:rFonts w:cs="FrankRuehl"/>
          <w:sz w:val="26"/>
          <w:sz w:val="26"/>
          <w:rtl w:val="true"/>
          <w:lang w:eastAsia="en-US"/>
        </w:rPr>
        <w:t>מעוררת</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שאלות</w:t>
      </w:r>
      <w:r>
        <w:rPr>
          <w:rFonts w:cs="FrankRuehl"/>
          <w:sz w:val="26"/>
          <w:rtl w:val="true"/>
          <w:lang w:eastAsia="en-US"/>
        </w:rPr>
        <w:t xml:space="preserve">, </w:t>
      </w:r>
      <w:r>
        <w:rPr>
          <w:rFonts w:cs="FrankRuehl"/>
          <w:sz w:val="26"/>
          <w:sz w:val="26"/>
          <w:rtl w:val="true"/>
          <w:lang w:eastAsia="en-US"/>
        </w:rPr>
        <w:t>המצריכות</w:t>
      </w:r>
      <w:r>
        <w:rPr>
          <w:sz w:val="26"/>
          <w:sz w:val="26"/>
          <w:rtl w:val="true"/>
          <w:lang w:eastAsia="en-US"/>
        </w:rPr>
        <w:t xml:space="preserve"> </w:t>
      </w:r>
      <w:r>
        <w:rPr>
          <w:rFonts w:cs="FrankRuehl"/>
          <w:sz w:val="26"/>
          <w:sz w:val="26"/>
          <w:rtl w:val="true"/>
          <w:lang w:eastAsia="en-US"/>
        </w:rPr>
        <w:t>תשובה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נעשית</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55</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מתי</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הנוצרת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בעלת</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ומתי</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משתמשת</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עמ</w:t>
      </w:r>
      <w:r>
        <w:rPr>
          <w:rFonts w:cs="FrankRuehl"/>
          <w:sz w:val="26"/>
          <w:rtl w:val="true"/>
          <w:lang w:eastAsia="en-US"/>
        </w:rPr>
        <w:t xml:space="preserve">' </w:t>
      </w:r>
      <w:r>
        <w:rPr>
          <w:rFonts w:cs="FrankRuehl"/>
          <w:sz w:val="26"/>
          <w:lang w:eastAsia="en-US"/>
        </w:rPr>
        <w:t>451</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נותנת</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חיצוני</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בשם</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ורואה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ציון</w:t>
      </w:r>
      <w:r>
        <w:rPr>
          <w:sz w:val="26"/>
          <w:sz w:val="26"/>
          <w:rtl w:val="true"/>
          <w:lang w:eastAsia="en-US"/>
        </w:rPr>
        <w:t xml:space="preserve"> </w:t>
      </w:r>
      <w:r>
        <w:rPr>
          <w:rFonts w:cs="FrankRuehl"/>
          <w:sz w:val="26"/>
          <w:sz w:val="26"/>
          <w:rtl w:val="true"/>
          <w:lang w:eastAsia="en-US"/>
        </w:rPr>
        <w:t>שנת</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צורנית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הנסיון</w:t>
      </w:r>
      <w:r>
        <w:rPr>
          <w:sz w:val="26"/>
          <w:sz w:val="26"/>
          <w:rtl w:val="true"/>
          <w:lang w:eastAsia="en-US"/>
        </w:rPr>
        <w:t xml:space="preserve"> </w:t>
      </w:r>
      <w:r>
        <w:rPr>
          <w:rFonts w:cs="FrankRuehl"/>
          <w:sz w:val="26"/>
          <w:sz w:val="26"/>
          <w:rtl w:val="true"/>
          <w:lang w:eastAsia="en-US"/>
        </w:rPr>
        <w:t>הפרלמנטרי</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כינתה</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מהותם</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השכילה</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לייחד</w:t>
      </w:r>
      <w:r>
        <w:rPr>
          <w:sz w:val="26"/>
          <w:sz w:val="26"/>
          <w:rtl w:val="true"/>
          <w:lang w:eastAsia="en-US"/>
        </w:rPr>
        <w:t xml:space="preserve"> </w:t>
      </w:r>
      <w:r>
        <w:rPr>
          <w:rFonts w:cs="FrankRuehl"/>
          <w:sz w:val="26"/>
          <w:sz w:val="26"/>
          <w:rtl w:val="true"/>
          <w:lang w:eastAsia="en-US"/>
        </w:rPr>
        <w:t>הדיבור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לפרקיה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מייחסת</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לשימוש</w:t>
      </w:r>
      <w:r>
        <w:rPr>
          <w:sz w:val="26"/>
          <w:sz w:val="26"/>
          <w:rtl w:val="true"/>
          <w:lang w:eastAsia="en-US"/>
        </w:rPr>
        <w:t xml:space="preserve"> </w:t>
      </w:r>
      <w:r>
        <w:rPr>
          <w:rFonts w:cs="FrankRuehl"/>
          <w:sz w:val="26"/>
          <w:sz w:val="26"/>
          <w:rtl w:val="true"/>
          <w:lang w:eastAsia="en-US"/>
        </w:rPr>
        <w:t>בדיבור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hyperlink r:id="rId57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מציין</w:t>
      </w:r>
      <w:r>
        <w:rPr>
          <w:sz w:val="26"/>
          <w:sz w:val="26"/>
          <w:rtl w:val="true"/>
          <w:lang w:eastAsia="en-US"/>
        </w:rPr>
        <w:t xml:space="preserve"> </w:t>
      </w:r>
      <w:r>
        <w:rPr>
          <w:rFonts w:cs="FrankRuehl"/>
          <w:sz w:val="26"/>
          <w:sz w:val="26"/>
          <w:rtl w:val="true"/>
          <w:lang w:eastAsia="en-US"/>
        </w:rPr>
        <w:t>במיוחד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מטרתו</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וחירותו</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לעגן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ההדגשה</w:t>
      </w:r>
      <w:r>
        <w:rPr>
          <w:sz w:val="26"/>
          <w:sz w:val="26"/>
          <w:rtl w:val="true"/>
          <w:lang w:eastAsia="en-US"/>
        </w:rPr>
        <w:t xml:space="preserve"> </w:t>
      </w:r>
      <w:r>
        <w:rPr>
          <w:rFonts w:cs="FrankRuehl"/>
          <w:sz w:val="26"/>
          <w:sz w:val="26"/>
          <w:rtl w:val="true"/>
          <w:lang w:eastAsia="en-US"/>
        </w:rPr>
        <w:t>הכפולה</w:t>
      </w:r>
      <w:r>
        <w:rPr>
          <w:sz w:val="26"/>
          <w:sz w:val="26"/>
          <w:rtl w:val="true"/>
          <w:lang w:eastAsia="en-US"/>
        </w:rPr>
        <w:t xml:space="preserve"> </w:t>
      </w:r>
      <w:r>
        <w:rPr>
          <w:rFonts w:cs="FrankRuehl"/>
          <w:sz w:val="26"/>
          <w:sz w:val="26"/>
          <w:rtl w:val="true"/>
          <w:lang w:eastAsia="en-US"/>
        </w:rPr>
        <w:t>הזו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מקרית</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משקפת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ייחודו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מציאות</w:t>
      </w:r>
      <w:r>
        <w:rPr>
          <w:sz w:val="26"/>
          <w:sz w:val="26"/>
          <w:rtl w:val="true"/>
          <w:lang w:eastAsia="en-US"/>
        </w:rPr>
        <w:t xml:space="preserve"> </w:t>
      </w:r>
      <w:r>
        <w:rPr>
          <w:rFonts w:cs="FrankRuehl"/>
          <w:sz w:val="26"/>
          <w:sz w:val="26"/>
          <w:rtl w:val="true"/>
          <w:lang w:eastAsia="en-US"/>
        </w:rPr>
        <w:t>הפרלמנטרית</w:t>
      </w:r>
      <w:r>
        <w:rPr>
          <w:sz w:val="26"/>
          <w:sz w:val="26"/>
          <w:rtl w:val="true"/>
          <w:lang w:eastAsia="en-US"/>
        </w:rPr>
        <w:t xml:space="preserve"> </w:t>
      </w:r>
      <w:r>
        <w:rPr>
          <w:rFonts w:cs="FrankRuehl"/>
          <w:sz w:val="26"/>
          <w:sz w:val="26"/>
          <w:rtl w:val="true"/>
          <w:lang w:eastAsia="en-US"/>
        </w:rPr>
        <w:t>הדגישה</w:t>
      </w:r>
      <w:r>
        <w:rPr>
          <w:sz w:val="26"/>
          <w:sz w:val="26"/>
          <w:rtl w:val="true"/>
          <w:lang w:eastAsia="en-US"/>
        </w:rPr>
        <w:t xml:space="preserve"> </w:t>
      </w:r>
      <w:r>
        <w:rPr>
          <w:rFonts w:cs="FrankRuehl"/>
          <w:sz w:val="26"/>
          <w:sz w:val="26"/>
          <w:rtl w:val="true"/>
          <w:lang w:eastAsia="en-US"/>
        </w:rPr>
        <w:t>ייחוד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הוקמה</w:t>
      </w:r>
      <w:r>
        <w:rPr>
          <w:sz w:val="26"/>
          <w:sz w:val="26"/>
          <w:rtl w:val="true"/>
          <w:lang w:eastAsia="en-US"/>
        </w:rPr>
        <w:t xml:space="preserve"> </w:t>
      </w:r>
      <w:r>
        <w:rPr>
          <w:rFonts w:cs="FrankRuehl"/>
          <w:sz w:val="26"/>
          <w:sz w:val="26"/>
          <w:rtl w:val="true"/>
          <w:lang w:eastAsia="en-US"/>
        </w:rPr>
        <w:t>וועדה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המטפלת</w:t>
      </w:r>
      <w:r>
        <w:rPr>
          <w:sz w:val="26"/>
          <w:sz w:val="26"/>
          <w:rtl w:val="true"/>
          <w:lang w:eastAsia="en-US"/>
        </w:rPr>
        <w:t xml:space="preserve"> </w:t>
      </w:r>
      <w:r>
        <w:rPr>
          <w:rFonts w:cs="FrankRuehl"/>
          <w:sz w:val="26"/>
          <w:sz w:val="26"/>
          <w:rtl w:val="true"/>
          <w:lang w:eastAsia="en-US"/>
        </w:rPr>
        <w:t>בחקיקת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הוקמה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56</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שחוק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הוצג</w:t>
      </w:r>
      <w:r>
        <w:rPr>
          <w:sz w:val="26"/>
          <w:sz w:val="26"/>
          <w:rtl w:val="true"/>
          <w:lang w:eastAsia="en-US"/>
        </w:rPr>
        <w:t xml:space="preserve"> </w:t>
      </w:r>
      <w:r>
        <w:rPr>
          <w:rFonts w:cs="FrankRuehl"/>
          <w:sz w:val="26"/>
          <w:sz w:val="26"/>
          <w:rtl w:val="true"/>
          <w:lang w:eastAsia="en-US"/>
        </w:rPr>
        <w:t>לקריאה</w:t>
      </w:r>
      <w:r>
        <w:rPr>
          <w:sz w:val="26"/>
          <w:sz w:val="26"/>
          <w:rtl w:val="true"/>
          <w:lang w:eastAsia="en-US"/>
        </w:rPr>
        <w:t xml:space="preserve"> </w:t>
      </w:r>
      <w:r>
        <w:rPr>
          <w:rFonts w:cs="FrankRuehl"/>
          <w:sz w:val="26"/>
          <w:sz w:val="26"/>
          <w:rtl w:val="true"/>
          <w:lang w:eastAsia="en-US"/>
        </w:rPr>
        <w:t>טרומית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מליאת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הודגש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מונח</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מליאת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sz w:val="26"/>
          <w:rtl w:val="true"/>
          <w:lang w:eastAsia="en-US"/>
        </w:rPr>
        <w:t>בחוקת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דוגמאות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בהציגו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הצעות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lang w:eastAsia="en-US"/>
        </w:rPr>
        <w:t>57</w:t>
      </w:r>
      <w:r>
        <w:rPr>
          <w:rFonts w:cs="FrankRuehl"/>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בר</w:t>
      </w:r>
      <w:r>
        <w:rPr>
          <w:rFonts w:cs="FrankRuehl"/>
          <w:sz w:val="26"/>
          <w:rtl w:val="true"/>
          <w:lang w:eastAsia="en-US"/>
        </w:rPr>
        <w:t>-</w:t>
      </w:r>
      <w:r>
        <w:rPr>
          <w:rFonts w:cs="FrankRuehl"/>
          <w:sz w:val="26"/>
          <w:sz w:val="26"/>
          <w:rtl w:val="true"/>
          <w:lang w:eastAsia="en-US"/>
        </w:rPr>
        <w:t>יהודה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רגע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כאחד</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הרגעים</w:t>
      </w:r>
      <w:r>
        <w:rPr>
          <w:sz w:val="26"/>
          <w:sz w:val="26"/>
          <w:rtl w:val="true"/>
          <w:lang w:eastAsia="en-US"/>
        </w:rPr>
        <w:t xml:space="preserve"> </w:t>
      </w:r>
      <w:r>
        <w:rPr>
          <w:rFonts w:cs="FrankRuehl"/>
          <w:sz w:val="26"/>
          <w:sz w:val="26"/>
          <w:rtl w:val="true"/>
          <w:lang w:eastAsia="en-US"/>
        </w:rPr>
        <w:t>הראויים</w:t>
      </w:r>
      <w:r>
        <w:rPr>
          <w:sz w:val="26"/>
          <w:sz w:val="26"/>
          <w:rtl w:val="true"/>
          <w:lang w:eastAsia="en-US"/>
        </w:rPr>
        <w:t xml:space="preserve"> </w:t>
      </w:r>
      <w:r>
        <w:rPr>
          <w:rFonts w:cs="FrankRuehl"/>
          <w:sz w:val="26"/>
          <w:sz w:val="26"/>
          <w:rtl w:val="true"/>
          <w:lang w:eastAsia="en-US"/>
        </w:rPr>
        <w:t>לציון</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ימי</w:t>
      </w:r>
      <w:r>
        <w:rPr>
          <w:sz w:val="26"/>
          <w:sz w:val="26"/>
          <w:rtl w:val="true"/>
          <w:lang w:eastAsia="en-US"/>
        </w:rPr>
        <w:t xml:space="preserve"> </w:t>
      </w:r>
      <w:r>
        <w:rPr>
          <w:rFonts w:cs="FrankRuehl"/>
          <w:sz w:val="26"/>
          <w:sz w:val="26"/>
          <w:rtl w:val="true"/>
          <w:lang w:eastAsia="en-US"/>
        </w:rPr>
        <w:t>התחיקה</w:t>
      </w:r>
      <w:r>
        <w:rPr>
          <w:sz w:val="26"/>
          <w:sz w:val="26"/>
          <w:rtl w:val="true"/>
          <w:lang w:eastAsia="en-US"/>
        </w:rPr>
        <w:t xml:space="preserve"> </w:t>
      </w:r>
      <w:r>
        <w:rPr>
          <w:rFonts w:cs="FrankRuehl"/>
          <w:sz w:val="26"/>
          <w:sz w:val="26"/>
          <w:rtl w:val="true"/>
          <w:lang w:eastAsia="en-US"/>
        </w:rPr>
        <w:t>הישראלית</w:t>
      </w:r>
      <w:r>
        <w:rPr>
          <w:rFonts w:cs="FrankRuehl"/>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מביניכם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זוכרים</w:t>
      </w:r>
      <w:r>
        <w:rPr>
          <w:sz w:val="26"/>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הוויכוח</w:t>
      </w:r>
      <w:r>
        <w:rPr>
          <w:sz w:val="26"/>
          <w:sz w:val="26"/>
          <w:rtl w:val="true"/>
          <w:lang w:eastAsia="en-US"/>
        </w:rPr>
        <w:t xml:space="preserve"> </w:t>
      </w:r>
      <w:r>
        <w:rPr>
          <w:rFonts w:cs="FrankRuehl"/>
          <w:sz w:val="26"/>
          <w:sz w:val="26"/>
          <w:rtl w:val="true"/>
          <w:lang w:eastAsia="en-US"/>
        </w:rPr>
        <w:t>הארוך</w:t>
      </w:r>
      <w:r>
        <w:rPr>
          <w:sz w:val="26"/>
          <w:sz w:val="26"/>
          <w:rtl w:val="true"/>
          <w:lang w:eastAsia="en-US"/>
        </w:rPr>
        <w:t xml:space="preserve"> </w:t>
      </w:r>
      <w:r>
        <w:rPr>
          <w:rFonts w:cs="FrankRuehl"/>
          <w:sz w:val="26"/>
          <w:sz w:val="26"/>
          <w:rtl w:val="true"/>
          <w:lang w:eastAsia="en-US"/>
        </w:rPr>
        <w:t>מאד</w:t>
      </w:r>
      <w:r>
        <w:rPr>
          <w:rFonts w:cs="FrankRuehl"/>
          <w:sz w:val="26"/>
          <w:rtl w:val="true"/>
          <w:lang w:eastAsia="en-US"/>
        </w:rPr>
        <w:t xml:space="preserve">, </w:t>
      </w:r>
      <w:r>
        <w:rPr>
          <w:rFonts w:cs="FrankRuehl"/>
          <w:sz w:val="26"/>
          <w:sz w:val="26"/>
          <w:rtl w:val="true"/>
          <w:lang w:eastAsia="en-US"/>
        </w:rPr>
        <w:t>שהתנהל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מצדדי</w:t>
      </w:r>
      <w:r>
        <w:rPr>
          <w:sz w:val="26"/>
          <w:sz w:val="26"/>
          <w:rtl w:val="true"/>
          <w:lang w:eastAsia="en-US"/>
        </w:rPr>
        <w:t xml:space="preserve"> </w:t>
      </w:r>
      <w:r>
        <w:rPr>
          <w:rFonts w:cs="FrankRuehl"/>
          <w:sz w:val="26"/>
          <w:sz w:val="26"/>
          <w:rtl w:val="true"/>
          <w:lang w:eastAsia="en-US"/>
        </w:rPr>
        <w:t>חוקת</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וחוקי</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ערכם</w:t>
      </w:r>
      <w:r>
        <w:rPr>
          <w:sz w:val="26"/>
          <w:sz w:val="26"/>
          <w:rtl w:val="true"/>
          <w:lang w:eastAsia="en-US"/>
        </w:rPr>
        <w:t xml:space="preserve"> </w:t>
      </w:r>
      <w:r>
        <w:rPr>
          <w:rFonts w:cs="FrankRuehl"/>
          <w:sz w:val="26"/>
          <w:sz w:val="26"/>
          <w:rtl w:val="true"/>
          <w:lang w:eastAsia="en-US"/>
        </w:rPr>
        <w:t>היחסי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השמירה</w:t>
      </w:r>
      <w:r>
        <w:rPr>
          <w:sz w:val="26"/>
          <w:sz w:val="26"/>
          <w:rtl w:val="true"/>
          <w:lang w:eastAsia="en-US"/>
        </w:rPr>
        <w:t xml:space="preserve"> </w:t>
      </w:r>
      <w:r>
        <w:rPr>
          <w:rFonts w:cs="FrankRuehl"/>
          <w:sz w:val="26"/>
          <w:sz w:val="26"/>
          <w:rtl w:val="true"/>
          <w:lang w:eastAsia="en-US"/>
        </w:rPr>
        <w:t>המיוחדת</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והצורך</w:t>
      </w:r>
      <w:r>
        <w:rPr>
          <w:sz w:val="26"/>
          <w:sz w:val="26"/>
          <w:rtl w:val="true"/>
          <w:lang w:eastAsia="en-US"/>
        </w:rPr>
        <w:t xml:space="preserve"> </w:t>
      </w:r>
      <w:r>
        <w:rPr>
          <w:rFonts w:cs="FrankRuehl"/>
          <w:sz w:val="26"/>
          <w:sz w:val="26"/>
          <w:rtl w:val="true"/>
          <w:lang w:eastAsia="en-US"/>
        </w:rPr>
        <w:t>בהבחנה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חוקת</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רגילים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sz w:val="26"/>
          <w:rtl w:val="true"/>
          <w:lang w:eastAsia="en-US"/>
        </w:rPr>
        <w:t>בר</w:t>
      </w:r>
      <w:r>
        <w:rPr>
          <w:rFonts w:cs="FrankRuehl"/>
          <w:sz w:val="26"/>
          <w:rtl w:val="true"/>
          <w:lang w:eastAsia="en-US"/>
        </w:rPr>
        <w:t>-</w:t>
      </w:r>
      <w:r>
        <w:rPr>
          <w:rFonts w:cs="FrankRuehl"/>
          <w:sz w:val="26"/>
          <w:sz w:val="26"/>
          <w:rtl w:val="true"/>
          <w:lang w:eastAsia="en-US"/>
        </w:rPr>
        <w:t>יהודה</w:t>
      </w:r>
      <w:r>
        <w:rPr>
          <w:sz w:val="26"/>
          <w:sz w:val="26"/>
          <w:rtl w:val="true"/>
          <w:lang w:eastAsia="en-US"/>
        </w:rPr>
        <w:t xml:space="preserve"> </w:t>
      </w:r>
      <w:r>
        <w:rPr>
          <w:rFonts w:cs="FrankRuehl"/>
          <w:sz w:val="26"/>
          <w:sz w:val="26"/>
          <w:rtl w:val="true"/>
          <w:lang w:eastAsia="en-US"/>
        </w:rPr>
        <w:t>מנתח</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ומציג</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התקבל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השלישית</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hyperlink r:id="rId57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מקרקעי</w:t>
        </w:r>
        <w:r>
          <w:rPr>
            <w:rStyle w:val="InternetLink"/>
            <w:sz w:val="26"/>
            <w:sz w:val="26"/>
            <w:rtl w:val="true"/>
            <w:lang w:eastAsia="en-US"/>
          </w:rPr>
          <w:t xml:space="preserve"> </w:t>
        </w:r>
        <w:r>
          <w:rPr>
            <w:rStyle w:val="InternetLink"/>
            <w:rFonts w:cs="FrankRuehl"/>
            <w:sz w:val="26"/>
            <w:sz w:val="26"/>
            <w:rtl w:val="true"/>
            <w:lang w:eastAsia="en-US"/>
          </w:rPr>
          <w:t>ישראל</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בהציגו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לקריאה</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האוצר</w:t>
      </w:r>
      <w:r>
        <w:rPr>
          <w:rFonts w:cs="FrankRuehl"/>
          <w:sz w:val="26"/>
          <w:rtl w:val="true"/>
          <w:lang w:eastAsia="en-US"/>
        </w:rPr>
        <w:t xml:space="preserve">, </w:t>
      </w:r>
      <w:r>
        <w:rPr>
          <w:rFonts w:cs="FrankRuehl"/>
          <w:sz w:val="26"/>
          <w:sz w:val="26"/>
          <w:rtl w:val="true"/>
          <w:lang w:eastAsia="en-US"/>
        </w:rPr>
        <w:t>מר</w:t>
      </w:r>
      <w:r>
        <w:rPr>
          <w:sz w:val="26"/>
          <w:sz w:val="26"/>
          <w:rtl w:val="true"/>
          <w:lang w:eastAsia="en-US"/>
        </w:rPr>
        <w:t xml:space="preserve"> </w:t>
      </w:r>
      <w:r>
        <w:rPr>
          <w:rFonts w:cs="FrankRuehl"/>
          <w:sz w:val="26"/>
          <w:sz w:val="26"/>
          <w:rtl w:val="true"/>
          <w:lang w:eastAsia="en-US"/>
        </w:rPr>
        <w:t>לוי</w:t>
      </w:r>
      <w:r>
        <w:rPr>
          <w:sz w:val="26"/>
          <w:sz w:val="26"/>
          <w:rtl w:val="true"/>
          <w:lang w:eastAsia="en-US"/>
        </w:rPr>
        <w:t xml:space="preserve"> </w:t>
      </w:r>
      <w:r>
        <w:rPr>
          <w:rFonts w:cs="FrankRuehl"/>
          <w:sz w:val="26"/>
          <w:sz w:val="26"/>
          <w:rtl w:val="true"/>
          <w:lang w:eastAsia="en-US"/>
        </w:rPr>
        <w:t>אשכול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הרגשה</w:t>
      </w:r>
      <w:r>
        <w:rPr>
          <w:sz w:val="26"/>
          <w:sz w:val="26"/>
          <w:rtl w:val="true"/>
          <w:lang w:eastAsia="en-US"/>
        </w:rPr>
        <w:t xml:space="preserve"> </w:t>
      </w:r>
      <w:r>
        <w:rPr>
          <w:rFonts w:cs="FrankRuehl"/>
          <w:sz w:val="26"/>
          <w:sz w:val="26"/>
          <w:rtl w:val="true"/>
          <w:lang w:eastAsia="en-US"/>
        </w:rPr>
        <w:t>עמוקה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דרך</w:t>
      </w:r>
      <w:r>
        <w:rPr>
          <w:rFonts w:cs="FrankRuehl"/>
          <w:sz w:val="26"/>
          <w:rtl w:val="true"/>
          <w:lang w:eastAsia="en-US"/>
        </w:rPr>
        <w:t>-</w:t>
      </w:r>
      <w:r>
        <w:rPr>
          <w:rFonts w:cs="FrankRuehl"/>
          <w:sz w:val="26"/>
          <w:sz w:val="26"/>
          <w:rtl w:val="true"/>
          <w:lang w:eastAsia="en-US"/>
        </w:rPr>
        <w:t>ארץ</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משתמש</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ובחובה</w:t>
      </w:r>
      <w:r>
        <w:rPr>
          <w:sz w:val="26"/>
          <w:sz w:val="26"/>
          <w:rtl w:val="true"/>
          <w:lang w:eastAsia="en-US"/>
        </w:rPr>
        <w:t xml:space="preserve"> </w:t>
      </w:r>
      <w:r>
        <w:rPr>
          <w:rFonts w:cs="FrankRuehl"/>
          <w:sz w:val="26"/>
          <w:sz w:val="26"/>
          <w:rtl w:val="true"/>
          <w:lang w:eastAsia="en-US"/>
        </w:rPr>
        <w:t>שהוטלה</w:t>
      </w:r>
      <w:r>
        <w:rPr>
          <w:sz w:val="26"/>
          <w:sz w:val="26"/>
          <w:rtl w:val="true"/>
          <w:lang w:eastAsia="en-US"/>
        </w:rPr>
        <w:t xml:space="preserve"> </w:t>
      </w:r>
      <w:r>
        <w:rPr>
          <w:rFonts w:cs="FrankRuehl"/>
          <w:sz w:val="26"/>
          <w:sz w:val="26"/>
          <w:rtl w:val="true"/>
          <w:lang w:eastAsia="en-US"/>
        </w:rPr>
        <w:t>עלי</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לפניכם</w:t>
      </w:r>
      <w:r>
        <w:rPr>
          <w:sz w:val="26"/>
          <w:sz w:val="26"/>
          <w:rtl w:val="true"/>
          <w:lang w:eastAsia="en-US"/>
        </w:rPr>
        <w:t xml:space="preserve"> </w:t>
      </w:r>
      <w:r>
        <w:rPr>
          <w:rFonts w:cs="FrankRuehl"/>
          <w:sz w:val="26"/>
          <w:sz w:val="26"/>
          <w:rtl w:val="true"/>
          <w:lang w:eastAsia="en-US"/>
        </w:rPr>
        <w:t>ולהסביר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האלה</w:t>
      </w:r>
      <w:r>
        <w:rPr>
          <w:sz w:val="26"/>
          <w:sz w:val="26"/>
          <w:rtl w:val="true"/>
          <w:lang w:eastAsia="en-US"/>
        </w:rPr>
        <w:t xml:space="preserve"> </w:t>
      </w:r>
      <w:r>
        <w:rPr>
          <w:rFonts w:cs="FrankRuehl"/>
          <w:sz w:val="26"/>
          <w:sz w:val="26"/>
          <w:rtl w:val="true"/>
          <w:lang w:eastAsia="en-US"/>
        </w:rPr>
        <w:t>הקשורים</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מקרקעי</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חש</w:t>
      </w:r>
      <w:r>
        <w:rPr>
          <w:sz w:val="26"/>
          <w:sz w:val="26"/>
          <w:rtl w:val="true"/>
          <w:lang w:eastAsia="en-US"/>
        </w:rPr>
        <w:t xml:space="preserve"> </w:t>
      </w:r>
      <w:r>
        <w:rPr>
          <w:rFonts w:cs="FrankRuehl"/>
          <w:sz w:val="26"/>
          <w:sz w:val="26"/>
          <w:rtl w:val="true"/>
          <w:lang w:eastAsia="en-US"/>
        </w:rPr>
        <w:t>שבדברי</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ובטיפולי</w:t>
      </w:r>
      <w:r>
        <w:rPr>
          <w:sz w:val="26"/>
          <w:sz w:val="26"/>
          <w:rtl w:val="true"/>
          <w:lang w:eastAsia="en-US"/>
        </w:rPr>
        <w:t xml:space="preserve"> </w:t>
      </w:r>
      <w:r>
        <w:rPr>
          <w:rFonts w:cs="FrankRuehl"/>
          <w:sz w:val="26"/>
          <w:sz w:val="26"/>
          <w:rtl w:val="true"/>
          <w:lang w:eastAsia="en-US"/>
        </w:rPr>
        <w:t>בעניין</w:t>
      </w:r>
      <w:r>
        <w:rPr>
          <w:rFonts w:cs="FrankRuehl"/>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ליד</w:t>
      </w:r>
      <w:r>
        <w:rPr>
          <w:sz w:val="26"/>
          <w:sz w:val="26"/>
          <w:rtl w:val="true"/>
          <w:lang w:eastAsia="en-US"/>
        </w:rPr>
        <w:t xml:space="preserve"> </w:t>
      </w:r>
      <w:r>
        <w:rPr>
          <w:rFonts w:cs="FrankRuehl"/>
          <w:sz w:val="26"/>
          <w:sz w:val="26"/>
          <w:rtl w:val="true"/>
          <w:lang w:eastAsia="en-US"/>
        </w:rPr>
        <w:t>באר</w:t>
      </w:r>
      <w:r>
        <w:rPr>
          <w:sz w:val="26"/>
          <w:sz w:val="26"/>
          <w:rtl w:val="true"/>
          <w:lang w:eastAsia="en-US"/>
        </w:rPr>
        <w:t xml:space="preserve"> </w:t>
      </w:r>
      <w:r>
        <w:rPr>
          <w:rFonts w:cs="FrankRuehl"/>
          <w:sz w:val="26"/>
          <w:sz w:val="26"/>
          <w:rtl w:val="true"/>
          <w:lang w:eastAsia="en-US"/>
        </w:rPr>
        <w:t>מים</w:t>
      </w:r>
      <w:r>
        <w:rPr>
          <w:sz w:val="26"/>
          <w:sz w:val="26"/>
          <w:rtl w:val="true"/>
          <w:lang w:eastAsia="en-US"/>
        </w:rPr>
        <w:t xml:space="preserve"> </w:t>
      </w:r>
      <w:r>
        <w:rPr>
          <w:rFonts w:cs="FrankRuehl"/>
          <w:sz w:val="26"/>
          <w:sz w:val="26"/>
          <w:rtl w:val="true"/>
          <w:lang w:eastAsia="en-US"/>
        </w:rPr>
        <w:t>ששאבנו</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דורות</w:t>
      </w:r>
      <w:r>
        <w:rPr>
          <w:rFonts w:cs="FrankRuehl"/>
          <w:sz w:val="26"/>
          <w:rtl w:val="true"/>
          <w:lang w:eastAsia="en-US"/>
        </w:rPr>
        <w:t xml:space="preserve">, </w:t>
      </w:r>
      <w:r>
        <w:rPr>
          <w:rFonts w:cs="FrankRuehl"/>
          <w:sz w:val="26"/>
          <w:sz w:val="26"/>
          <w:rtl w:val="true"/>
          <w:lang w:eastAsia="en-US"/>
        </w:rPr>
        <w:t>באר</w:t>
      </w:r>
      <w:r>
        <w:rPr>
          <w:sz w:val="26"/>
          <w:sz w:val="26"/>
          <w:rtl w:val="true"/>
          <w:lang w:eastAsia="en-US"/>
        </w:rPr>
        <w:t xml:space="preserve"> </w:t>
      </w:r>
      <w:r>
        <w:rPr>
          <w:rFonts w:cs="FrankRuehl"/>
          <w:sz w:val="26"/>
          <w:sz w:val="26"/>
          <w:rtl w:val="true"/>
          <w:lang w:eastAsia="en-US"/>
        </w:rPr>
        <w:t>שכרוה</w:t>
      </w:r>
      <w:r>
        <w:rPr>
          <w:sz w:val="26"/>
          <w:sz w:val="26"/>
          <w:rtl w:val="true"/>
          <w:lang w:eastAsia="en-US"/>
        </w:rPr>
        <w:t xml:space="preserve"> </w:t>
      </w:r>
      <w:r>
        <w:rPr>
          <w:rFonts w:cs="FrankRuehl"/>
          <w:sz w:val="26"/>
          <w:sz w:val="26"/>
          <w:rtl w:val="true"/>
          <w:lang w:eastAsia="en-US"/>
        </w:rPr>
        <w:t>נדיבי</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ואנו</w:t>
      </w:r>
      <w:r>
        <w:rPr>
          <w:sz w:val="26"/>
          <w:sz w:val="26"/>
          <w:rtl w:val="true"/>
          <w:lang w:eastAsia="en-US"/>
        </w:rPr>
        <w:t xml:space="preserve"> </w:t>
      </w:r>
      <w:r>
        <w:rPr>
          <w:rFonts w:cs="FrankRuehl"/>
          <w:sz w:val="26"/>
          <w:sz w:val="26"/>
          <w:rtl w:val="true"/>
          <w:lang w:eastAsia="en-US"/>
        </w:rPr>
        <w:t>עכשיו</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תום</w:t>
      </w:r>
      <w:r>
        <w:rPr>
          <w:sz w:val="26"/>
          <w:sz w:val="26"/>
          <w:rtl w:val="true"/>
          <w:lang w:eastAsia="en-US"/>
        </w:rPr>
        <w:t xml:space="preserve"> </w:t>
      </w:r>
      <w:r>
        <w:rPr>
          <w:rFonts w:cs="FrankRuehl"/>
          <w:sz w:val="26"/>
          <w:sz w:val="26"/>
          <w:rtl w:val="true"/>
          <w:lang w:eastAsia="en-US"/>
        </w:rPr>
        <w:t>העשור</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וראשית</w:t>
      </w:r>
      <w:r>
        <w:rPr>
          <w:sz w:val="26"/>
          <w:sz w:val="26"/>
          <w:rtl w:val="true"/>
          <w:lang w:eastAsia="en-US"/>
        </w:rPr>
        <w:t xml:space="preserve"> </w:t>
      </w:r>
      <w:r>
        <w:rPr>
          <w:rFonts w:cs="FrankRuehl"/>
          <w:sz w:val="26"/>
          <w:sz w:val="26"/>
          <w:rtl w:val="true"/>
          <w:lang w:eastAsia="en-US"/>
        </w:rPr>
        <w:t>העשור</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ניגשים</w:t>
      </w:r>
      <w:r>
        <w:rPr>
          <w:sz w:val="26"/>
          <w:sz w:val="26"/>
          <w:rtl w:val="true"/>
          <w:lang w:eastAsia="en-US"/>
        </w:rPr>
        <w:t xml:space="preserve"> </w:t>
      </w:r>
      <w:r>
        <w:rPr>
          <w:rFonts w:cs="FrankRuehl"/>
          <w:sz w:val="26"/>
          <w:sz w:val="26"/>
          <w:rtl w:val="true"/>
          <w:lang w:eastAsia="en-US"/>
        </w:rPr>
        <w:t>להעמיקה</w:t>
      </w:r>
      <w:r>
        <w:rPr>
          <w:rFonts w:cs="FrankRuehl"/>
          <w:sz w:val="26"/>
          <w:rtl w:val="true"/>
          <w:lang w:eastAsia="en-US"/>
        </w:rPr>
        <w:t xml:space="preserve">, </w:t>
      </w:r>
      <w:r>
        <w:rPr>
          <w:rFonts w:cs="FrankRuehl"/>
          <w:sz w:val="26"/>
          <w:sz w:val="26"/>
          <w:rtl w:val="true"/>
          <w:lang w:eastAsia="en-US"/>
        </w:rPr>
        <w:t>להרחיבה</w:t>
      </w:r>
      <w:r>
        <w:rPr>
          <w:sz w:val="26"/>
          <w:sz w:val="26"/>
          <w:rtl w:val="true"/>
          <w:lang w:eastAsia="en-US"/>
        </w:rPr>
        <w:t xml:space="preserve"> </w:t>
      </w:r>
      <w:r>
        <w:rPr>
          <w:rFonts w:cs="FrankRuehl"/>
          <w:sz w:val="26"/>
          <w:sz w:val="26"/>
          <w:rtl w:val="true"/>
          <w:lang w:eastAsia="en-US"/>
        </w:rPr>
        <w:t>ולהתאימה</w:t>
      </w:r>
      <w:r>
        <w:rPr>
          <w:sz w:val="26"/>
          <w:sz w:val="26"/>
          <w:rtl w:val="true"/>
          <w:lang w:eastAsia="en-US"/>
        </w:rPr>
        <w:t xml:space="preserve"> </w:t>
      </w:r>
      <w:r>
        <w:rPr>
          <w:rFonts w:cs="FrankRuehl"/>
          <w:sz w:val="26"/>
          <w:sz w:val="26"/>
          <w:rtl w:val="true"/>
          <w:lang w:eastAsia="en-US"/>
        </w:rPr>
        <w:t>לתנאים</w:t>
      </w:r>
      <w:r>
        <w:rPr>
          <w:sz w:val="26"/>
          <w:sz w:val="26"/>
          <w:rtl w:val="true"/>
          <w:lang w:eastAsia="en-US"/>
        </w:rPr>
        <w:t xml:space="preserve"> </w:t>
      </w:r>
      <w:r>
        <w:rPr>
          <w:rFonts w:cs="FrankRuehl"/>
          <w:sz w:val="26"/>
          <w:sz w:val="26"/>
          <w:rtl w:val="true"/>
          <w:lang w:eastAsia="en-US"/>
        </w:rPr>
        <w:t>החדשים</w:t>
      </w:r>
      <w:r>
        <w:rPr>
          <w:sz w:val="26"/>
          <w:sz w:val="26"/>
          <w:rtl w:val="true"/>
          <w:lang w:eastAsia="en-US"/>
        </w:rPr>
        <w:t xml:space="preserve"> </w:t>
      </w:r>
      <w:r>
        <w:rPr>
          <w:rFonts w:cs="FrankRuehl"/>
          <w:sz w:val="26"/>
          <w:sz w:val="26"/>
          <w:rtl w:val="true"/>
          <w:lang w:eastAsia="en-US"/>
        </w:rPr>
        <w:t>שנתהוו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תקומתה</w:t>
      </w:r>
      <w:r>
        <w:rPr>
          <w:sz w:val="26"/>
          <w:sz w:val="26"/>
          <w:rtl w:val="true"/>
          <w:lang w:eastAsia="en-US"/>
        </w:rPr>
        <w:t xml:space="preserve"> </w:t>
      </w:r>
      <w:r>
        <w:rPr>
          <w:rFonts w:cs="FrankRuehl"/>
          <w:sz w:val="26"/>
          <w:sz w:val="26"/>
          <w:rtl w:val="true"/>
          <w:lang w:eastAsia="en-US"/>
        </w:rPr>
        <w:t>וקיומה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27</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ט</w:t>
      </w:r>
      <w:r>
        <w:rPr>
          <w:rFonts w:cs="FrankRuehl"/>
          <w:sz w:val="26"/>
          <w:rtl w:val="true"/>
          <w:lang w:eastAsia="en-US"/>
        </w:rPr>
        <w:t xml:space="preserve">) </w:t>
      </w:r>
      <w:r>
        <w:rPr>
          <w:rFonts w:cs="FrankRuehl"/>
          <w:sz w:val="26"/>
          <w:lang w:eastAsia="en-US"/>
        </w:rPr>
        <w:t>2839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בהציגו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hyperlink r:id="rId57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נשיא</w:t>
        </w:r>
        <w:r>
          <w:rPr>
            <w:rStyle w:val="InternetLink"/>
            <w:sz w:val="26"/>
            <w:sz w:val="26"/>
            <w:rtl w:val="true"/>
            <w:lang w:eastAsia="en-US"/>
          </w:rPr>
          <w:t xml:space="preserve"> </w:t>
        </w:r>
        <w:r>
          <w:rPr>
            <w:rStyle w:val="InternetLink"/>
            <w:rFonts w:cs="FrankRuehl"/>
            <w:sz w:val="26"/>
            <w:sz w:val="26"/>
            <w:rtl w:val="true"/>
            <w:lang w:eastAsia="en-US"/>
          </w:rPr>
          <w:t>המדינה</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השלישי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לקריאה</w:t>
      </w:r>
      <w:r>
        <w:rPr>
          <w:sz w:val="26"/>
          <w:sz w:val="26"/>
          <w:rtl w:val="true"/>
          <w:lang w:eastAsia="en-US"/>
        </w:rPr>
        <w:t xml:space="preserve"> </w:t>
      </w:r>
      <w:r>
        <w:rPr>
          <w:rFonts w:cs="FrankRuehl"/>
          <w:sz w:val="26"/>
          <w:sz w:val="26"/>
          <w:rtl w:val="true"/>
          <w:lang w:eastAsia="en-US"/>
        </w:rPr>
        <w:t>ראשונה</w:t>
      </w:r>
      <w:r>
        <w:rPr>
          <w:rFonts w:cs="FrankRuehl"/>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דב</w:t>
      </w:r>
      <w:r>
        <w:rPr>
          <w:sz w:val="26"/>
          <w:sz w:val="26"/>
          <w:rtl w:val="true"/>
          <w:lang w:eastAsia="en-US"/>
        </w:rPr>
        <w:t xml:space="preserve"> </w:t>
      </w:r>
      <w:r>
        <w:rPr>
          <w:rFonts w:cs="FrankRuehl"/>
          <w:sz w:val="26"/>
          <w:sz w:val="26"/>
          <w:rtl w:val="true"/>
          <w:lang w:eastAsia="en-US"/>
        </w:rPr>
        <w:t>יוסף</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מתכבד</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הצעה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יהווה</w:t>
      </w:r>
      <w:r>
        <w:rPr>
          <w:sz w:val="26"/>
          <w:sz w:val="26"/>
          <w:rtl w:val="true"/>
          <w:lang w:eastAsia="en-US"/>
        </w:rPr>
        <w:t xml:space="preserve"> </w:t>
      </w:r>
      <w:r>
        <w:rPr>
          <w:rFonts w:cs="FrankRuehl"/>
          <w:sz w:val="26"/>
          <w:sz w:val="26"/>
          <w:rtl w:val="true"/>
          <w:lang w:eastAsia="en-US"/>
        </w:rPr>
        <w:t>נדבך</w:t>
      </w:r>
      <w:r>
        <w:rPr>
          <w:sz w:val="26"/>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sz w:val="26"/>
          <w:rtl w:val="true"/>
          <w:lang w:eastAsia="en-US"/>
        </w:rPr>
        <w:t>בבנין</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36</w:t>
      </w:r>
      <w:r>
        <w:rPr>
          <w:rFonts w:cs="FrankRuehl"/>
          <w:sz w:val="26"/>
          <w:rtl w:val="true"/>
          <w:lang w:eastAsia="en-US"/>
        </w:rPr>
        <w:t xml:space="preserve"> (</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lang w:eastAsia="en-US"/>
        </w:rPr>
        <w:t>963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הרביעי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הממשלה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השישית</w:t>
      </w:r>
      <w:r>
        <w:rPr>
          <w:rFonts w:cs="FrankRuehl"/>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למשכנה</w:t>
      </w:r>
      <w:r>
        <w:rPr>
          <w:sz w:val="26"/>
          <w:sz w:val="26"/>
          <w:rtl w:val="true"/>
          <w:lang w:eastAsia="en-US"/>
        </w:rPr>
        <w:t xml:space="preserve"> </w:t>
      </w:r>
      <w:r>
        <w:rPr>
          <w:rFonts w:cs="FrankRuehl"/>
          <w:sz w:val="26"/>
          <w:sz w:val="26"/>
          <w:rtl w:val="true"/>
          <w:lang w:eastAsia="en-US"/>
        </w:rPr>
        <w:t>החדש</w:t>
      </w:r>
      <w:r>
        <w:rPr>
          <w:rFonts w:cs="FrankRuehl"/>
          <w:sz w:val="26"/>
          <w:rtl w:val="true"/>
          <w:lang w:eastAsia="en-US"/>
        </w:rPr>
        <w:t xml:space="preserve">. </w:t>
      </w:r>
      <w:r>
        <w:rPr>
          <w:rFonts w:cs="FrankRuehl"/>
          <w:sz w:val="26"/>
          <w:sz w:val="26"/>
          <w:rtl w:val="true"/>
          <w:lang w:eastAsia="en-US"/>
        </w:rPr>
        <w:t>ישיבתה</w:t>
      </w:r>
      <w:r>
        <w:rPr>
          <w:sz w:val="26"/>
          <w:sz w:val="26"/>
          <w:rtl w:val="true"/>
          <w:lang w:eastAsia="en-US"/>
        </w:rPr>
        <w:t xml:space="preserve"> </w:t>
      </w:r>
      <w:r>
        <w:rPr>
          <w:rFonts w:cs="FrankRuehl"/>
          <w:sz w:val="26"/>
          <w:sz w:val="26"/>
          <w:rtl w:val="true"/>
          <w:lang w:eastAsia="en-US"/>
        </w:rPr>
        <w:t>החגיגית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במשכן</w:t>
      </w:r>
      <w:r>
        <w:rPr>
          <w:sz w:val="26"/>
          <w:sz w:val="26"/>
          <w:rtl w:val="true"/>
          <w:lang w:eastAsia="en-US"/>
        </w:rPr>
        <w:t xml:space="preserve"> </w:t>
      </w:r>
      <w:r>
        <w:rPr>
          <w:rFonts w:cs="FrankRuehl"/>
          <w:sz w:val="26"/>
          <w:sz w:val="26"/>
          <w:rtl w:val="true"/>
          <w:lang w:eastAsia="en-US"/>
        </w:rPr>
        <w:t>החדש</w:t>
      </w:r>
      <w:r>
        <w:rPr>
          <w:sz w:val="26"/>
          <w:sz w:val="26"/>
          <w:rtl w:val="true"/>
          <w:lang w:eastAsia="en-US"/>
        </w:rPr>
        <w:t xml:space="preserve"> </w:t>
      </w:r>
      <w:r>
        <w:rPr>
          <w:rFonts w:cs="FrankRuehl"/>
          <w:sz w:val="26"/>
          <w:sz w:val="26"/>
          <w:rtl w:val="true"/>
          <w:lang w:eastAsia="en-US"/>
        </w:rPr>
        <w:t>הוקדשה</w:t>
      </w:r>
      <w:r>
        <w:rPr>
          <w:sz w:val="26"/>
          <w:sz w:val="26"/>
          <w:rtl w:val="true"/>
          <w:lang w:eastAsia="en-US"/>
        </w:rPr>
        <w:t xml:space="preserve"> </w:t>
      </w:r>
      <w:r>
        <w:rPr>
          <w:rFonts w:cs="FrankRuehl"/>
          <w:sz w:val="26"/>
          <w:sz w:val="26"/>
          <w:rtl w:val="true"/>
          <w:lang w:eastAsia="en-US"/>
        </w:rPr>
        <w:t>לקריאה</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הממשלה</w:t>
      </w:r>
      <w:r>
        <w:rPr>
          <w:rFonts w:cs="FrankRuehl"/>
          <w:sz w:val="26"/>
          <w:rtl w:val="true"/>
          <w:lang w:eastAsia="en-US"/>
        </w:rPr>
        <w:t xml:space="preserve">. </w:t>
      </w:r>
      <w:r>
        <w:rPr>
          <w:rFonts w:cs="FrankRuehl"/>
          <w:sz w:val="26"/>
          <w:sz w:val="26"/>
          <w:rtl w:val="true"/>
          <w:lang w:eastAsia="en-US"/>
        </w:rPr>
        <w:t>בהציגו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מר</w:t>
      </w:r>
      <w:r>
        <w:rPr>
          <w:sz w:val="26"/>
          <w:sz w:val="26"/>
          <w:rtl w:val="true"/>
          <w:lang w:eastAsia="en-US"/>
        </w:rPr>
        <w:t xml:space="preserve"> </w:t>
      </w:r>
      <w:r>
        <w:rPr>
          <w:rFonts w:cs="FrankRuehl"/>
          <w:sz w:val="26"/>
          <w:sz w:val="26"/>
          <w:rtl w:val="true"/>
          <w:lang w:eastAsia="en-US"/>
        </w:rPr>
        <w:t>לוי</w:t>
      </w:r>
      <w:r>
        <w:rPr>
          <w:sz w:val="26"/>
          <w:sz w:val="26"/>
          <w:rtl w:val="true"/>
          <w:lang w:eastAsia="en-US"/>
        </w:rPr>
        <w:t xml:space="preserve"> </w:t>
      </w:r>
      <w:r>
        <w:rPr>
          <w:rFonts w:cs="FrankRuehl"/>
          <w:sz w:val="26"/>
          <w:sz w:val="26"/>
          <w:rtl w:val="true"/>
          <w:lang w:eastAsia="en-US"/>
        </w:rPr>
        <w:t>אשכול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חג</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חונכת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משכנה</w:t>
      </w:r>
      <w:r>
        <w:rPr>
          <w:sz w:val="26"/>
          <w:sz w:val="26"/>
          <w:rtl w:val="true"/>
          <w:lang w:eastAsia="en-US"/>
        </w:rPr>
        <w:t xml:space="preserve"> </w:t>
      </w:r>
      <w:r>
        <w:rPr>
          <w:rFonts w:cs="FrankRuehl"/>
          <w:sz w:val="26"/>
          <w:sz w:val="26"/>
          <w:rtl w:val="true"/>
          <w:lang w:eastAsia="en-US"/>
        </w:rPr>
        <w:t>החדש</w:t>
      </w:r>
      <w:r>
        <w:rPr>
          <w:rFonts w:cs="FrankRuehl"/>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שיצויין</w:t>
      </w:r>
      <w:r>
        <w:rPr>
          <w:sz w:val="26"/>
          <w:sz w:val="26"/>
          <w:rtl w:val="true"/>
          <w:lang w:eastAsia="en-US"/>
        </w:rPr>
        <w:t xml:space="preserve"> </w:t>
      </w:r>
      <w:r>
        <w:rPr>
          <w:rFonts w:cs="FrankRuehl"/>
          <w:sz w:val="26"/>
          <w:sz w:val="26"/>
          <w:rtl w:val="true"/>
          <w:lang w:eastAsia="en-US"/>
        </w:rPr>
        <w:t>במעשה</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נכבד</w:t>
      </w:r>
      <w:r>
        <w:rPr>
          <w:rFonts w:cs="FrankRuehl"/>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עמו</w:t>
      </w:r>
      <w:r>
        <w:rPr>
          <w:sz w:val="26"/>
          <w:sz w:val="26"/>
          <w:rtl w:val="true"/>
          <w:lang w:eastAsia="en-US"/>
        </w:rPr>
        <w:t xml:space="preserve"> </w:t>
      </w:r>
      <w:r>
        <w:rPr>
          <w:rFonts w:cs="FrankRuehl"/>
          <w:sz w:val="26"/>
          <w:sz w:val="26"/>
          <w:rtl w:val="true"/>
          <w:lang w:eastAsia="en-US"/>
        </w:rPr>
        <w:t>דאגה</w:t>
      </w:r>
      <w:r>
        <w:rPr>
          <w:sz w:val="26"/>
          <w:sz w:val="26"/>
          <w:rtl w:val="true"/>
          <w:lang w:eastAsia="en-US"/>
        </w:rPr>
        <w:t xml:space="preserve"> </w:t>
      </w:r>
      <w:r>
        <w:rPr>
          <w:rFonts w:cs="FrankRuehl"/>
          <w:sz w:val="26"/>
          <w:sz w:val="26"/>
          <w:rtl w:val="true"/>
          <w:lang w:eastAsia="en-US"/>
        </w:rPr>
        <w:t>לסדרי</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והמשפט</w:t>
      </w:r>
      <w:r>
        <w:rPr>
          <w:sz w:val="26"/>
          <w:sz w:val="26"/>
          <w:rtl w:val="true"/>
          <w:lang w:eastAsia="en-US"/>
        </w:rPr>
        <w:t xml:space="preserve"> </w:t>
      </w:r>
      <w:r>
        <w:rPr>
          <w:rFonts w:cs="FrankRuehl"/>
          <w:sz w:val="26"/>
          <w:sz w:val="26"/>
          <w:rtl w:val="true"/>
          <w:lang w:eastAsia="en-US"/>
        </w:rPr>
        <w:t>במדינה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הממשלה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נכבד</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sz w:val="26"/>
          <w:rtl w:val="true"/>
          <w:lang w:eastAsia="en-US"/>
        </w:rPr>
        <w:t>העתידה</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נתחייבה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חקיקתה</w:t>
      </w:r>
      <w:r>
        <w:rPr>
          <w:sz w:val="26"/>
          <w:sz w:val="26"/>
          <w:rtl w:val="true"/>
          <w:lang w:eastAsia="en-US"/>
        </w:rPr>
        <w:t xml:space="preserve"> </w:t>
      </w:r>
      <w:r>
        <w:rPr>
          <w:rFonts w:cs="FrankRuehl"/>
          <w:sz w:val="26"/>
          <w:sz w:val="26"/>
          <w:rtl w:val="true"/>
          <w:lang w:eastAsia="en-US"/>
        </w:rPr>
        <w:t>בהחלטה</w:t>
      </w:r>
      <w:r>
        <w:rPr>
          <w:sz w:val="26"/>
          <w:sz w:val="26"/>
          <w:rtl w:val="true"/>
          <w:lang w:eastAsia="en-US"/>
        </w:rPr>
        <w:t xml:space="preserve"> </w:t>
      </w:r>
      <w:r>
        <w:rPr>
          <w:rFonts w:cs="FrankRuehl"/>
          <w:sz w:val="26"/>
          <w:sz w:val="26"/>
          <w:rtl w:val="true"/>
          <w:lang w:eastAsia="en-US"/>
        </w:rPr>
        <w:t>העקרונית</w:t>
      </w:r>
      <w:r>
        <w:rPr>
          <w:sz w:val="26"/>
          <w:sz w:val="26"/>
          <w:rtl w:val="true"/>
          <w:lang w:eastAsia="en-US"/>
        </w:rPr>
        <w:t xml:space="preserve"> </w:t>
      </w:r>
      <w:r>
        <w:rPr>
          <w:rFonts w:cs="FrankRuehl"/>
          <w:sz w:val="26"/>
          <w:sz w:val="26"/>
          <w:rtl w:val="true"/>
          <w:lang w:eastAsia="en-US"/>
        </w:rPr>
        <w:t>מחודש</w:t>
      </w:r>
      <w:r>
        <w:rPr>
          <w:sz w:val="26"/>
          <w:sz w:val="26"/>
          <w:rtl w:val="true"/>
          <w:lang w:eastAsia="en-US"/>
        </w:rPr>
        <w:t xml:space="preserve"> </w:t>
      </w:r>
      <w:r>
        <w:rPr>
          <w:rFonts w:cs="FrankRuehl"/>
          <w:sz w:val="26"/>
          <w:sz w:val="26"/>
          <w:rtl w:val="true"/>
          <w:lang w:eastAsia="en-US"/>
        </w:rPr>
        <w:t>יוני</w:t>
      </w:r>
      <w:r>
        <w:rPr>
          <w:sz w:val="26"/>
          <w:sz w:val="26"/>
          <w:rtl w:val="true"/>
          <w:lang w:eastAsia="en-US"/>
        </w:rPr>
        <w:t xml:space="preserve"> </w:t>
      </w:r>
      <w:r>
        <w:rPr>
          <w:rFonts w:cs="FrankRuehl"/>
          <w:sz w:val="26"/>
          <w:lang w:eastAsia="en-US"/>
        </w:rPr>
        <w:t>1950</w:t>
      </w:r>
      <w:r>
        <w:rPr>
          <w:rFonts w:cs="FrankRuehl"/>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שהגיעה</w:t>
      </w:r>
      <w:r>
        <w:rPr>
          <w:sz w:val="26"/>
          <w:sz w:val="26"/>
          <w:rtl w:val="true"/>
          <w:lang w:eastAsia="en-US"/>
        </w:rPr>
        <w:t xml:space="preserve"> </w:t>
      </w:r>
      <w:r>
        <w:rPr>
          <w:rFonts w:cs="FrankRuehl"/>
          <w:sz w:val="26"/>
          <w:sz w:val="26"/>
          <w:rtl w:val="true"/>
          <w:lang w:eastAsia="en-US"/>
        </w:rPr>
        <w:t>השעה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תקדיש</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מעבודת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sz w:val="26"/>
          <w:rtl w:val="true"/>
          <w:lang w:eastAsia="en-US"/>
        </w:rPr>
        <w:t>להשלמת</w:t>
      </w:r>
      <w:r>
        <w:rPr>
          <w:sz w:val="26"/>
          <w:sz w:val="26"/>
          <w:rtl w:val="true"/>
          <w:lang w:eastAsia="en-US"/>
        </w:rPr>
        <w:t xml:space="preserve"> </w:t>
      </w:r>
      <w:r>
        <w:rPr>
          <w:rFonts w:cs="FrankRuehl"/>
          <w:sz w:val="26"/>
          <w:sz w:val="26"/>
          <w:rtl w:val="true"/>
          <w:lang w:eastAsia="en-US"/>
        </w:rPr>
        <w:t>הפרקים</w:t>
      </w:r>
      <w:r>
        <w:rPr>
          <w:sz w:val="26"/>
          <w:sz w:val="26"/>
          <w:rtl w:val="true"/>
          <w:lang w:eastAsia="en-US"/>
        </w:rPr>
        <w:t xml:space="preserve"> </w:t>
      </w:r>
      <w:r>
        <w:rPr>
          <w:rFonts w:cs="FrankRuehl"/>
          <w:sz w:val="26"/>
          <w:sz w:val="26"/>
          <w:rtl w:val="true"/>
          <w:lang w:eastAsia="en-US"/>
        </w:rPr>
        <w:t>החסרים</w:t>
      </w:r>
      <w:r>
        <w:rPr>
          <w:sz w:val="26"/>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46</w:t>
      </w:r>
      <w:r>
        <w:rPr>
          <w:rFonts w:cs="FrankRuehl"/>
          <w:sz w:val="26"/>
          <w:rtl w:val="true"/>
          <w:lang w:eastAsia="en-US"/>
        </w:rPr>
        <w:t xml:space="preserve"> (</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ו</w:t>
      </w:r>
      <w:r>
        <w:rPr>
          <w:rFonts w:cs="FrankRuehl"/>
          <w:sz w:val="26"/>
          <w:rtl w:val="true"/>
          <w:lang w:eastAsia="en-US"/>
        </w:rPr>
        <w:t xml:space="preserve">) </w:t>
      </w:r>
      <w:r>
        <w:rPr>
          <w:rFonts w:cs="FrankRuehl"/>
          <w:sz w:val="26"/>
          <w:lang w:eastAsia="en-US"/>
        </w:rPr>
        <w:t>2504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השישי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hyperlink r:id="rId57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הצבא</w:t>
        </w:r>
      </w:hyperlink>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השמינית</w:t>
      </w:r>
      <w:r>
        <w:rPr>
          <w:rFonts w:cs="FrankRuehl"/>
          <w:sz w:val="26"/>
          <w:rtl w:val="true"/>
          <w:lang w:eastAsia="en-US"/>
        </w:rPr>
        <w:t xml:space="preserve">. </w:t>
      </w:r>
      <w:r>
        <w:rPr>
          <w:rFonts w:cs="FrankRuehl"/>
          <w:sz w:val="26"/>
          <w:sz w:val="26"/>
          <w:rtl w:val="true"/>
          <w:lang w:eastAsia="en-US"/>
        </w:rPr>
        <w:t>בהציגו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hyperlink r:id="rId58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הצבא</w:t>
        </w:r>
      </w:hyperlink>
      <w:r>
        <w:rPr>
          <w:sz w:val="26"/>
          <w:sz w:val="26"/>
          <w:rtl w:val="true"/>
          <w:lang w:eastAsia="en-US"/>
        </w:rPr>
        <w:t xml:space="preserve"> </w:t>
      </w:r>
      <w:r>
        <w:rPr>
          <w:rFonts w:cs="FrankRuehl"/>
          <w:sz w:val="26"/>
          <w:sz w:val="26"/>
          <w:rtl w:val="true"/>
          <w:lang w:eastAsia="en-US"/>
        </w:rPr>
        <w:t>לקריאה</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הדגיש</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מר</w:t>
      </w:r>
      <w:r>
        <w:rPr>
          <w:sz w:val="26"/>
          <w:sz w:val="26"/>
          <w:rtl w:val="true"/>
          <w:lang w:eastAsia="en-US"/>
        </w:rPr>
        <w:t xml:space="preserve"> </w:t>
      </w:r>
      <w:r>
        <w:rPr>
          <w:rFonts w:cs="FrankRuehl"/>
          <w:sz w:val="26"/>
          <w:sz w:val="26"/>
          <w:rtl w:val="true"/>
          <w:lang w:eastAsia="en-US"/>
        </w:rPr>
        <w:t>צדוק</w:t>
      </w:r>
      <w:r>
        <w:rPr>
          <w:rFonts w:cs="FrankRuehl"/>
          <w:sz w:val="26"/>
          <w:rtl w:val="true"/>
          <w:lang w:eastAsia="en-US"/>
        </w:rPr>
        <w:t xml:space="preserve">, </w:t>
      </w:r>
      <w:r>
        <w:rPr>
          <w:rFonts w:cs="FrankRuehl"/>
          <w:sz w:val="26"/>
          <w:sz w:val="26"/>
          <w:rtl w:val="true"/>
          <w:lang w:eastAsia="en-US"/>
        </w:rPr>
        <w:t>כי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שוקדת</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השלמת</w:t>
      </w:r>
      <w:r>
        <w:rPr>
          <w:sz w:val="26"/>
          <w:sz w:val="26"/>
          <w:rtl w:val="true"/>
          <w:lang w:eastAsia="en-US"/>
        </w:rPr>
        <w:t xml:space="preserve"> </w:t>
      </w:r>
      <w:r>
        <w:rPr>
          <w:rFonts w:cs="FrankRuehl"/>
          <w:sz w:val="26"/>
          <w:sz w:val="26"/>
          <w:rtl w:val="true"/>
          <w:lang w:eastAsia="en-US"/>
        </w:rPr>
        <w:t>החסר</w:t>
      </w:r>
      <w:r>
        <w:rPr>
          <w:sz w:val="26"/>
          <w:sz w:val="26"/>
          <w:rtl w:val="true"/>
          <w:lang w:eastAsia="en-US"/>
        </w:rPr>
        <w:t xml:space="preserve"> </w:t>
      </w:r>
      <w:r>
        <w:rPr>
          <w:rFonts w:cs="FrankRuehl"/>
          <w:sz w:val="26"/>
          <w:sz w:val="26"/>
          <w:rtl w:val="true"/>
          <w:lang w:eastAsia="en-US"/>
        </w:rPr>
        <w:t>להכנת</w:t>
      </w:r>
      <w:r>
        <w:rPr>
          <w:sz w:val="26"/>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יקובצו</w:t>
      </w:r>
      <w:r>
        <w:rPr>
          <w:sz w:val="26"/>
          <w:sz w:val="26"/>
          <w:rtl w:val="true"/>
          <w:lang w:eastAsia="en-US"/>
        </w:rPr>
        <w:t xml:space="preserve"> </w:t>
      </w:r>
      <w:r>
        <w:rPr>
          <w:rFonts w:cs="FrankRuehl"/>
          <w:sz w:val="26"/>
          <w:sz w:val="26"/>
          <w:rtl w:val="true"/>
          <w:lang w:eastAsia="en-US"/>
        </w:rPr>
        <w:t>יחד</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שלמה</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טבעי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שנושא</w:t>
      </w:r>
      <w:r>
        <w:rPr>
          <w:sz w:val="26"/>
          <w:sz w:val="26"/>
          <w:rtl w:val="true"/>
          <w:lang w:eastAsia="en-US"/>
        </w:rPr>
        <w:t xml:space="preserve"> </w:t>
      </w:r>
      <w:r>
        <w:rPr>
          <w:rFonts w:cs="FrankRuehl"/>
          <w:sz w:val="26"/>
          <w:sz w:val="26"/>
          <w:rtl w:val="true"/>
          <w:lang w:eastAsia="en-US"/>
        </w:rPr>
        <w:t>הצבא</w:t>
      </w:r>
      <w:r>
        <w:rPr>
          <w:rFonts w:cs="FrankRuehl"/>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ביטויו</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כתובה</w:t>
      </w:r>
      <w:r>
        <w:rPr>
          <w:rFonts w:cs="FrankRuehl"/>
          <w:sz w:val="26"/>
          <w:rtl w:val="true"/>
          <w:lang w:eastAsia="en-US"/>
        </w:rPr>
        <w:t xml:space="preserve">, </w:t>
      </w:r>
      <w:r>
        <w:rPr>
          <w:rFonts w:cs="FrankRuehl"/>
          <w:sz w:val="26"/>
          <w:sz w:val="26"/>
          <w:rtl w:val="true"/>
          <w:lang w:eastAsia="en-US"/>
        </w:rPr>
        <w:t>יוסדר</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יהווה</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מפרקי</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74</w:t>
      </w:r>
      <w:r>
        <w:rPr>
          <w:rFonts w:cs="FrankRuehl"/>
          <w:sz w:val="26"/>
          <w:rtl w:val="true"/>
          <w:lang w:eastAsia="en-US"/>
        </w:rPr>
        <w:t xml:space="preserve"> (</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ה</w:t>
      </w:r>
      <w:r>
        <w:rPr>
          <w:rFonts w:cs="FrankRuehl"/>
          <w:sz w:val="26"/>
          <w:rtl w:val="true"/>
          <w:lang w:eastAsia="en-US"/>
        </w:rPr>
        <w:t xml:space="preserve">) </w:t>
      </w:r>
      <w:r>
        <w:rPr>
          <w:rFonts w:cs="FrankRuehl"/>
          <w:sz w:val="26"/>
          <w:lang w:eastAsia="en-US"/>
        </w:rPr>
        <w:t>4002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התשיעי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hyperlink r:id="rId58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השפיטה</w:t>
        </w:r>
      </w:hyperlink>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התשיעית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בהציגו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בתי</w:t>
      </w:r>
      <w:r>
        <w:rPr>
          <w:rFonts w:cs="FrankRuehl"/>
          <w:color w:val="0006C4"/>
          <w:sz w:val="26"/>
          <w:u w:val="single"/>
          <w:rtl w:val="true"/>
          <w:lang w:eastAsia="en-US"/>
        </w:rPr>
        <w:t>-</w:t>
      </w:r>
      <w:r>
        <w:rPr>
          <w:rFonts w:cs="FrankRuehl"/>
          <w:color w:val="0006C4"/>
          <w:sz w:val="26"/>
          <w:sz w:val="26"/>
          <w:u w:val="single"/>
          <w:rtl w:val="true"/>
          <w:lang w:eastAsia="en-US"/>
        </w:rPr>
        <w:t>המשפט</w:t>
      </w:r>
      <w:r>
        <w:rPr>
          <w:sz w:val="26"/>
          <w:sz w:val="26"/>
          <w:rtl w:val="true"/>
          <w:lang w:eastAsia="en-US"/>
        </w:rPr>
        <w:t xml:space="preserve"> </w:t>
      </w:r>
      <w:r>
        <w:rPr>
          <w:rFonts w:cs="FrankRuehl"/>
          <w:sz w:val="26"/>
          <w:sz w:val="26"/>
          <w:rtl w:val="true"/>
          <w:lang w:eastAsia="en-US"/>
        </w:rPr>
        <w:t>לקריאה</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מר</w:t>
      </w:r>
      <w:r>
        <w:rPr>
          <w:sz w:val="26"/>
          <w:sz w:val="26"/>
          <w:rtl w:val="true"/>
          <w:lang w:eastAsia="en-US"/>
        </w:rPr>
        <w:t xml:space="preserve"> </w:t>
      </w:r>
      <w:r>
        <w:rPr>
          <w:rFonts w:cs="FrankRuehl"/>
          <w:sz w:val="26"/>
          <w:sz w:val="26"/>
          <w:rtl w:val="true"/>
          <w:lang w:eastAsia="en-US"/>
        </w:rPr>
        <w:t>תמיר</w:t>
      </w:r>
      <w:r>
        <w:rPr>
          <w:rFonts w:cs="FrankRuehl"/>
          <w:sz w:val="26"/>
          <w:rtl w:val="true"/>
          <w:lang w:eastAsia="en-US"/>
        </w:rPr>
        <w:t xml:space="preserve">, </w:t>
      </w:r>
      <w:r>
        <w:rPr>
          <w:rFonts w:cs="FrankRuehl"/>
          <w:sz w:val="26"/>
          <w:sz w:val="26"/>
          <w:rtl w:val="true"/>
          <w:lang w:eastAsia="en-US"/>
        </w:rPr>
        <w:t>כי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לזכות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הבית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בתי</w:t>
      </w:r>
      <w:r>
        <w:rPr>
          <w:rFonts w:cs="FrankRuehl"/>
          <w:color w:val="0006C4"/>
          <w:sz w:val="26"/>
          <w:u w:val="single"/>
          <w:rtl w:val="true"/>
          <w:lang w:eastAsia="en-US"/>
        </w:rPr>
        <w:t>-</w:t>
      </w:r>
      <w:r>
        <w:rPr>
          <w:rFonts w:cs="FrankRuehl"/>
          <w:color w:val="0006C4"/>
          <w:sz w:val="26"/>
          <w:sz w:val="26"/>
          <w:u w:val="single"/>
          <w:rtl w:val="true"/>
          <w:lang w:eastAsia="en-US"/>
        </w:rPr>
        <w:t>המשפט</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להגדיר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החוקתיים</w:t>
      </w:r>
      <w:r>
        <w:rPr>
          <w:sz w:val="26"/>
          <w:sz w:val="26"/>
          <w:rtl w:val="true"/>
          <w:lang w:eastAsia="en-US"/>
        </w:rPr>
        <w:t xml:space="preserve"> </w:t>
      </w:r>
      <w:r>
        <w:rPr>
          <w:rFonts w:cs="FrankRuehl"/>
          <w:sz w:val="26"/>
          <w:sz w:val="26"/>
          <w:rtl w:val="true"/>
          <w:lang w:eastAsia="en-US"/>
        </w:rPr>
        <w:t>שעל</w:t>
      </w:r>
      <w:r>
        <w:rPr>
          <w:rFonts w:cs="FrankRuehl"/>
          <w:sz w:val="26"/>
          <w:rtl w:val="true"/>
          <w:lang w:eastAsia="en-US"/>
        </w:rPr>
        <w:t>-</w:t>
      </w:r>
      <w:r>
        <w:rPr>
          <w:rFonts w:cs="FrankRuehl"/>
          <w:sz w:val="26"/>
          <w:sz w:val="26"/>
          <w:rtl w:val="true"/>
          <w:lang w:eastAsia="en-US"/>
        </w:rPr>
        <w:t>פיהם</w:t>
      </w:r>
      <w:r>
        <w:rPr>
          <w:sz w:val="26"/>
          <w:sz w:val="26"/>
          <w:rtl w:val="true"/>
          <w:lang w:eastAsia="en-US"/>
        </w:rPr>
        <w:t xml:space="preserve"> </w:t>
      </w:r>
      <w:r>
        <w:rPr>
          <w:rFonts w:cs="FrankRuehl"/>
          <w:sz w:val="26"/>
          <w:sz w:val="26"/>
          <w:rtl w:val="true"/>
          <w:lang w:eastAsia="en-US"/>
        </w:rPr>
        <w:t>תפעל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sz w:val="26"/>
          <w:rtl w:val="true"/>
          <w:lang w:eastAsia="en-US"/>
        </w:rPr>
        <w:t>בישראל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בימים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השלמנו</w:t>
      </w:r>
      <w:r>
        <w:rPr>
          <w:sz w:val="26"/>
          <w:sz w:val="26"/>
          <w:rtl w:val="true"/>
          <w:lang w:eastAsia="en-US"/>
        </w:rPr>
        <w:t xml:space="preserve"> </w:t>
      </w:r>
      <w:r>
        <w:rPr>
          <w:rFonts w:cs="FrankRuehl"/>
          <w:sz w:val="26"/>
          <w:sz w:val="26"/>
          <w:rtl w:val="true"/>
          <w:lang w:eastAsia="en-US"/>
        </w:rPr>
        <w:t>בוועדת</w:t>
      </w:r>
      <w:r>
        <w:rPr>
          <w:sz w:val="26"/>
          <w:sz w:val="26"/>
          <w:rtl w:val="true"/>
          <w:lang w:eastAsia="en-US"/>
        </w:rPr>
        <w:t xml:space="preserve"> </w:t>
      </w:r>
      <w:r>
        <w:rPr>
          <w:rFonts w:cs="FrankRuehl"/>
          <w:sz w:val="26"/>
          <w:sz w:val="26"/>
          <w:rtl w:val="true"/>
          <w:lang w:eastAsia="en-US"/>
        </w:rPr>
        <w:t>השרים</w:t>
      </w:r>
      <w:r>
        <w:rPr>
          <w:sz w:val="26"/>
          <w:sz w:val="26"/>
          <w:rtl w:val="true"/>
          <w:lang w:eastAsia="en-US"/>
        </w:rPr>
        <w:t xml:space="preserve"> </w:t>
      </w:r>
      <w:r>
        <w:rPr>
          <w:rFonts w:cs="FrankRuehl"/>
          <w:sz w:val="26"/>
          <w:sz w:val="26"/>
          <w:rtl w:val="true"/>
          <w:lang w:eastAsia="en-US"/>
        </w:rPr>
        <w:t>לענייני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w:t>
      </w:r>
      <w:r>
        <w:rPr>
          <w:rFonts w:cs="FrankRuehl"/>
          <w:sz w:val="26"/>
          <w:rtl w:val="true"/>
          <w:lang w:eastAsia="en-US"/>
        </w:rPr>
        <w:t xml:space="preserve"> </w:t>
      </w:r>
      <w:r>
        <w:rPr>
          <w:rFonts w:cs="FrankRuehl"/>
          <w:color w:val="0006C4"/>
          <w:sz w:val="26"/>
          <w:sz w:val="26"/>
          <w:u w:val="single"/>
          <w:rtl w:val="true"/>
          <w:lang w:eastAsia="en-US"/>
        </w:rPr>
        <w:t>החקיקה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המכלול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 xml:space="preserve">. </w:t>
      </w:r>
      <w:r>
        <w:rPr>
          <w:rFonts w:cs="FrankRuehl"/>
          <w:sz w:val="26"/>
          <w:sz w:val="26"/>
          <w:rtl w:val="true"/>
          <w:lang w:eastAsia="en-US"/>
        </w:rPr>
        <w:t>כמו</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נחדש</w:t>
      </w:r>
      <w:r>
        <w:rPr>
          <w:sz w:val="26"/>
          <w:sz w:val="26"/>
          <w:rtl w:val="true"/>
          <w:lang w:eastAsia="en-US"/>
        </w:rPr>
        <w:t xml:space="preserve"> </w:t>
      </w:r>
      <w:r>
        <w:rPr>
          <w:rFonts w:cs="FrankRuehl"/>
          <w:sz w:val="26"/>
          <w:sz w:val="26"/>
          <w:rtl w:val="true"/>
          <w:lang w:eastAsia="en-US"/>
        </w:rPr>
        <w:t>בשבוע</w:t>
      </w:r>
      <w:r>
        <w:rPr>
          <w:sz w:val="26"/>
          <w:sz w:val="26"/>
          <w:rtl w:val="true"/>
          <w:lang w:eastAsia="en-US"/>
        </w:rPr>
        <w:t xml:space="preserve"> </w:t>
      </w:r>
      <w:r>
        <w:rPr>
          <w:rFonts w:cs="FrankRuehl"/>
          <w:sz w:val="26"/>
          <w:sz w:val="26"/>
          <w:rtl w:val="true"/>
          <w:lang w:eastAsia="en-US"/>
        </w:rPr>
        <w:t>הקרוב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הדיונים</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זכויות</w:t>
      </w:r>
      <w:r>
        <w:rPr>
          <w:color w:val="0006C4"/>
          <w:sz w:val="26"/>
          <w:sz w:val="26"/>
          <w:u w:val="single"/>
          <w:rtl w:val="true"/>
          <w:lang w:eastAsia="en-US"/>
        </w:rPr>
        <w:t xml:space="preserve"> </w:t>
      </w:r>
      <w:r>
        <w:rPr>
          <w:rFonts w:cs="FrankRuehl"/>
          <w:color w:val="0006C4"/>
          <w:sz w:val="26"/>
          <w:sz w:val="26"/>
          <w:u w:val="single"/>
          <w:rtl w:val="true"/>
          <w:lang w:eastAsia="en-US"/>
        </w:rPr>
        <w:t>האדם</w:t>
      </w:r>
      <w:r>
        <w:rPr>
          <w:color w:val="0006C4"/>
          <w:sz w:val="26"/>
          <w:sz w:val="26"/>
          <w:u w:val="single"/>
          <w:rtl w:val="true"/>
          <w:lang w:eastAsia="en-US"/>
        </w:rPr>
        <w:t xml:space="preserve"> </w:t>
      </w:r>
      <w:r>
        <w:rPr>
          <w:rFonts w:cs="FrankRuehl"/>
          <w:color w:val="0006C4"/>
          <w:sz w:val="26"/>
          <w:sz w:val="26"/>
          <w:u w:val="single"/>
          <w:rtl w:val="true"/>
          <w:lang w:eastAsia="en-US"/>
        </w:rPr>
        <w:t>והאזרח</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התקדמנו</w:t>
      </w:r>
      <w:r>
        <w:rPr>
          <w:sz w:val="26"/>
          <w:sz w:val="26"/>
          <w:rtl w:val="true"/>
          <w:lang w:eastAsia="en-US"/>
        </w:rPr>
        <w:t xml:space="preserve"> </w:t>
      </w:r>
      <w:r>
        <w:rPr>
          <w:rFonts w:cs="FrankRuehl"/>
          <w:sz w:val="26"/>
          <w:sz w:val="26"/>
          <w:rtl w:val="true"/>
          <w:lang w:eastAsia="en-US"/>
        </w:rPr>
        <w:t>בצעדים</w:t>
      </w:r>
      <w:r>
        <w:rPr>
          <w:sz w:val="26"/>
          <w:sz w:val="26"/>
          <w:rtl w:val="true"/>
          <w:lang w:eastAsia="en-US"/>
        </w:rPr>
        <w:t xml:space="preserve"> </w:t>
      </w:r>
      <w:r>
        <w:rPr>
          <w:rFonts w:cs="FrankRuehl"/>
          <w:sz w:val="26"/>
          <w:sz w:val="26"/>
          <w:rtl w:val="true"/>
          <w:lang w:eastAsia="en-US"/>
        </w:rPr>
        <w:t>חשובים</w:t>
      </w:r>
      <w:r>
        <w:rPr>
          <w:sz w:val="26"/>
          <w:sz w:val="26"/>
          <w:rtl w:val="true"/>
          <w:lang w:eastAsia="en-US"/>
        </w:rPr>
        <w:t xml:space="preserve"> </w:t>
      </w:r>
      <w:r>
        <w:rPr>
          <w:rFonts w:cs="FrankRuehl"/>
          <w:sz w:val="26"/>
          <w:sz w:val="26"/>
          <w:rtl w:val="true"/>
          <w:lang w:eastAsia="en-US"/>
        </w:rPr>
        <w:t>ומהירים</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היעד</w:t>
      </w:r>
      <w:r>
        <w:rPr>
          <w:sz w:val="26"/>
          <w:sz w:val="26"/>
          <w:rtl w:val="true"/>
          <w:lang w:eastAsia="en-US"/>
        </w:rPr>
        <w:t xml:space="preserve"> </w:t>
      </w:r>
      <w:r>
        <w:rPr>
          <w:rFonts w:cs="FrankRuehl"/>
          <w:sz w:val="26"/>
          <w:sz w:val="26"/>
          <w:rtl w:val="true"/>
          <w:lang w:eastAsia="en-US"/>
        </w:rPr>
        <w:t>הגדול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83</w:t>
      </w:r>
      <w:r>
        <w:rPr>
          <w:rFonts w:cs="FrankRuehl"/>
          <w:sz w:val="26"/>
          <w:rtl w:val="true"/>
          <w:lang w:eastAsia="en-US"/>
        </w:rPr>
        <w:t xml:space="preserve"> (</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ח</w:t>
      </w:r>
      <w:r>
        <w:rPr>
          <w:rFonts w:cs="FrankRuehl"/>
          <w:sz w:val="26"/>
          <w:rtl w:val="true"/>
          <w:lang w:eastAsia="en-US"/>
        </w:rPr>
        <w:t xml:space="preserve">) </w:t>
      </w:r>
      <w:r>
        <w:rPr>
          <w:rFonts w:cs="FrankRuehl"/>
          <w:sz w:val="26"/>
          <w:lang w:eastAsia="en-US"/>
        </w:rPr>
        <w:t>3216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57</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ועוד</w:t>
      </w:r>
      <w:r>
        <w:rPr>
          <w:rFonts w:cs="FrankRuehl"/>
          <w:sz w:val="26"/>
          <w:rtl w:val="true"/>
          <w:lang w:eastAsia="en-US"/>
        </w:rPr>
        <w:t xml:space="preserve">, </w:t>
      </w:r>
      <w:r>
        <w:rPr>
          <w:rFonts w:cs="FrankRuehl"/>
          <w:sz w:val="26"/>
          <w:sz w:val="26"/>
          <w:rtl w:val="true"/>
          <w:lang w:eastAsia="en-US"/>
        </w:rPr>
        <w:t>הדיונים</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מודעת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רושמת</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sz w:val="26"/>
          <w:rtl w:val="true"/>
          <w:lang w:eastAsia="en-US"/>
        </w:rPr>
        <w:t>בחוקת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מודעים</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מחוקקים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השלכות</w:t>
      </w:r>
      <w:r>
        <w:rPr>
          <w:sz w:val="26"/>
          <w:sz w:val="26"/>
          <w:rtl w:val="true"/>
          <w:lang w:eastAsia="en-US"/>
        </w:rPr>
        <w:t xml:space="preserve"> </w:t>
      </w:r>
      <w:r>
        <w:rPr>
          <w:rFonts w:cs="FrankRuehl"/>
          <w:sz w:val="26"/>
          <w:sz w:val="26"/>
          <w:rtl w:val="true"/>
          <w:lang w:eastAsia="en-US"/>
        </w:rPr>
        <w:t>מרחיקות</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וארוכות</w:t>
      </w:r>
      <w:r>
        <w:rPr>
          <w:sz w:val="26"/>
          <w:sz w:val="26"/>
          <w:rtl w:val="true"/>
          <w:lang w:eastAsia="en-US"/>
        </w:rPr>
        <w:t xml:space="preserve"> </w:t>
      </w:r>
      <w:r>
        <w:rPr>
          <w:rFonts w:cs="FrankRuehl"/>
          <w:sz w:val="26"/>
          <w:sz w:val="26"/>
          <w:rtl w:val="true"/>
          <w:lang w:eastAsia="en-US"/>
        </w:rPr>
        <w:t>טווח</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משפטה</w:t>
      </w:r>
      <w:r>
        <w:rPr>
          <w:sz w:val="26"/>
          <w:sz w:val="26"/>
          <w:rtl w:val="true"/>
          <w:lang w:eastAsia="en-US"/>
        </w:rPr>
        <w:t xml:space="preserve"> </w:t>
      </w:r>
      <w:r>
        <w:rPr>
          <w:rFonts w:cs="FrankRuehl"/>
          <w:sz w:val="26"/>
          <w:sz w:val="26"/>
          <w:rtl w:val="true"/>
          <w:lang w:eastAsia="en-US"/>
        </w:rPr>
        <w:t>ואופיה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חגיגי</w:t>
      </w:r>
      <w:r>
        <w:rPr>
          <w:rFonts w:cs="FrankRuehl"/>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חקיקתם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הכל</w:t>
      </w:r>
      <w:r>
        <w:rPr>
          <w:sz w:val="26"/>
          <w:sz w:val="26"/>
          <w:rtl w:val="true"/>
          <w:lang w:eastAsia="en-US"/>
        </w:rPr>
        <w:t xml:space="preserve"> </w:t>
      </w:r>
      <w:r>
        <w:rPr>
          <w:rFonts w:cs="FrankRuehl"/>
          <w:sz w:val="26"/>
          <w:sz w:val="26"/>
          <w:rtl w:val="true"/>
          <w:lang w:eastAsia="en-US"/>
        </w:rPr>
        <w:t>מודעים</w:t>
      </w:r>
      <w:r>
        <w:rPr>
          <w:sz w:val="26"/>
          <w:sz w:val="26"/>
          <w:rtl w:val="true"/>
          <w:lang w:eastAsia="en-US"/>
        </w:rPr>
        <w:t xml:space="preserve"> </w:t>
      </w:r>
      <w:r>
        <w:rPr>
          <w:rFonts w:cs="FrankRuehl"/>
          <w:sz w:val="26"/>
          <w:sz w:val="26"/>
          <w:rtl w:val="true"/>
          <w:lang w:eastAsia="en-US"/>
        </w:rPr>
        <w:t>לחשיבות</w:t>
      </w:r>
      <w:r>
        <w:rPr>
          <w:sz w:val="26"/>
          <w:sz w:val="26"/>
          <w:rtl w:val="true"/>
          <w:lang w:eastAsia="en-US"/>
        </w:rPr>
        <w:t xml:space="preserve"> </w:t>
      </w:r>
      <w:r>
        <w:rPr>
          <w:rFonts w:cs="FrankRuehl"/>
          <w:sz w:val="26"/>
          <w:sz w:val="26"/>
          <w:rtl w:val="true"/>
          <w:lang w:eastAsia="en-US"/>
        </w:rPr>
        <w:t>הרגע</w:t>
      </w:r>
      <w:r>
        <w:rPr>
          <w:sz w:val="26"/>
          <w:sz w:val="26"/>
          <w:rtl w:val="true"/>
          <w:lang w:eastAsia="en-US"/>
        </w:rPr>
        <w:t xml:space="preserve"> </w:t>
      </w:r>
      <w:r>
        <w:rPr>
          <w:rFonts w:cs="FrankRuehl"/>
          <w:sz w:val="26"/>
          <w:sz w:val="26"/>
          <w:rtl w:val="true"/>
          <w:lang w:eastAsia="en-US"/>
        </w:rPr>
        <w:t>ולגודל</w:t>
      </w:r>
      <w:r>
        <w:rPr>
          <w:sz w:val="26"/>
          <w:sz w:val="26"/>
          <w:rtl w:val="true"/>
          <w:lang w:eastAsia="en-US"/>
        </w:rPr>
        <w:t xml:space="preserve"> </w:t>
      </w:r>
      <w:r>
        <w:rPr>
          <w:rFonts w:cs="FrankRuehl"/>
          <w:sz w:val="26"/>
          <w:sz w:val="26"/>
          <w:rtl w:val="true"/>
          <w:lang w:eastAsia="en-US"/>
        </w:rPr>
        <w:t>השעה</w:t>
      </w:r>
      <w:r>
        <w:rPr>
          <w:rFonts w:cs="FrankRuehl"/>
          <w:sz w:val="26"/>
          <w:rtl w:val="true"/>
          <w:lang w:eastAsia="en-US"/>
        </w:rPr>
        <w:t xml:space="preserve">. </w:t>
      </w:r>
      <w:r>
        <w:rPr>
          <w:rFonts w:cs="FrankRuehl"/>
          <w:sz w:val="26"/>
          <w:sz w:val="26"/>
          <w:rtl w:val="true"/>
          <w:lang w:eastAsia="en-US"/>
        </w:rPr>
        <w:t>הביטוי</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לייחוד</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שההצעה</w:t>
      </w:r>
      <w:r>
        <w:rPr>
          <w:sz w:val="26"/>
          <w:sz w:val="26"/>
          <w:rtl w:val="true"/>
          <w:lang w:eastAsia="en-US"/>
        </w:rPr>
        <w:t xml:space="preserve"> </w:t>
      </w:r>
      <w:r>
        <w:rPr>
          <w:rFonts w:cs="FrankRuehl"/>
          <w:sz w:val="26"/>
          <w:sz w:val="26"/>
          <w:rtl w:val="true"/>
          <w:lang w:eastAsia="en-US"/>
        </w:rPr>
        <w:t>ודבר</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כונו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כותרת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היוותה</w:t>
      </w:r>
      <w:r>
        <w:rPr>
          <w:sz w:val="26"/>
          <w:sz w:val="26"/>
          <w:rtl w:val="true"/>
          <w:lang w:eastAsia="en-US"/>
        </w:rPr>
        <w:t xml:space="preserve"> </w:t>
      </w:r>
      <w:r>
        <w:rPr>
          <w:rFonts w:cs="FrankRuehl"/>
          <w:sz w:val="26"/>
          <w:sz w:val="26"/>
          <w:rtl w:val="true"/>
          <w:lang w:eastAsia="en-US"/>
        </w:rPr>
        <w:t>אות</w:t>
      </w:r>
      <w:r>
        <w:rPr>
          <w:sz w:val="26"/>
          <w:sz w:val="26"/>
          <w:rtl w:val="true"/>
          <w:lang w:eastAsia="en-US"/>
        </w:rPr>
        <w:t xml:space="preserve"> </w:t>
      </w:r>
      <w:r>
        <w:rPr>
          <w:rFonts w:cs="FrankRuehl"/>
          <w:sz w:val="26"/>
          <w:sz w:val="26"/>
          <w:rtl w:val="true"/>
          <w:lang w:eastAsia="en-US"/>
        </w:rPr>
        <w:t>מוסכם</w:t>
      </w:r>
      <w:r>
        <w:rPr>
          <w:sz w:val="26"/>
          <w:sz w:val="26"/>
          <w:rtl w:val="true"/>
          <w:lang w:eastAsia="en-US"/>
        </w:rPr>
        <w:t xml:space="preserve"> </w:t>
      </w:r>
      <w:r>
        <w:rPr>
          <w:rFonts w:cs="FrankRuehl"/>
          <w:sz w:val="26"/>
          <w:sz w:val="26"/>
          <w:rtl w:val="true"/>
          <w:lang w:eastAsia="en-US"/>
        </w:rPr>
        <w:t>לכל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המדובר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הרצף</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נמשך</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ימי</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הרגע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רגע</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במינו</w:t>
      </w:r>
      <w:r>
        <w:rPr>
          <w:rFonts w:cs="FrankRuehl"/>
          <w:sz w:val="26"/>
          <w:rtl w:val="true"/>
          <w:lang w:eastAsia="en-US"/>
        </w:rPr>
        <w:t xml:space="preserve">. </w:t>
      </w:r>
      <w:r>
        <w:rPr>
          <w:rFonts w:cs="FrankRuehl"/>
          <w:sz w:val="26"/>
          <w:sz w:val="26"/>
          <w:rtl w:val="true"/>
          <w:lang w:eastAsia="en-US"/>
        </w:rPr>
        <w:t>כינויו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צורני</w:t>
      </w:r>
      <w:r>
        <w:rPr>
          <w:sz w:val="26"/>
          <w:sz w:val="26"/>
          <w:rtl w:val="true"/>
          <w:lang w:eastAsia="en-US"/>
        </w:rPr>
        <w:t xml:space="preserve"> </w:t>
      </w:r>
      <w:r>
        <w:rPr>
          <w:rFonts w:cs="FrankRuehl"/>
          <w:sz w:val="26"/>
          <w:sz w:val="26"/>
          <w:rtl w:val="true"/>
          <w:lang w:eastAsia="en-US"/>
        </w:rPr>
        <w:t>טכני</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sz w:val="26"/>
          <w:rtl w:val="true"/>
          <w:lang w:eastAsia="en-US"/>
        </w:rPr>
        <w:t>להליך</w:t>
      </w:r>
      <w:r>
        <w:rPr>
          <w:sz w:val="26"/>
          <w:sz w:val="26"/>
          <w:rtl w:val="true"/>
          <w:lang w:eastAsia="en-US"/>
        </w:rPr>
        <w:t xml:space="preserve"> </w:t>
      </w:r>
      <w:r>
        <w:rPr>
          <w:rFonts w:cs="FrankRuehl"/>
          <w:sz w:val="26"/>
          <w:sz w:val="26"/>
          <w:rtl w:val="true"/>
          <w:lang w:eastAsia="en-US"/>
        </w:rPr>
        <w:t>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58</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לדרישה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יכונה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ציון</w:t>
      </w:r>
      <w:r>
        <w:rPr>
          <w:sz w:val="26"/>
          <w:sz w:val="26"/>
          <w:rtl w:val="true"/>
          <w:lang w:eastAsia="en-US"/>
        </w:rPr>
        <w:t xml:space="preserve"> </w:t>
      </w:r>
      <w:r>
        <w:rPr>
          <w:rFonts w:cs="FrankRuehl"/>
          <w:sz w:val="26"/>
          <w:sz w:val="26"/>
          <w:rtl w:val="true"/>
          <w:lang w:eastAsia="en-US"/>
        </w:rPr>
        <w:t>שנת</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כלום</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יונקת</w:t>
      </w:r>
      <w:r>
        <w:rPr>
          <w:sz w:val="26"/>
          <w:sz w:val="26"/>
          <w:rtl w:val="true"/>
          <w:lang w:eastAsia="en-US"/>
        </w:rPr>
        <w:t xml:space="preserve"> </w:t>
      </w:r>
      <w:r>
        <w:rPr>
          <w:rFonts w:cs="FrankRuehl"/>
          <w:sz w:val="26"/>
          <w:sz w:val="26"/>
          <w:rtl w:val="true"/>
          <w:lang w:eastAsia="en-US"/>
        </w:rPr>
        <w:t>חיותה</w:t>
      </w:r>
      <w:r>
        <w:rPr>
          <w:sz w:val="26"/>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קרובות</w:t>
      </w:r>
      <w:r>
        <w:rPr>
          <w:sz w:val="26"/>
          <w:sz w:val="26"/>
          <w:rtl w:val="true"/>
          <w:lang w:eastAsia="en-US"/>
        </w:rPr>
        <w:t xml:space="preserve"> </w:t>
      </w:r>
      <w:r>
        <w:rPr>
          <w:rFonts w:cs="FrankRuehl"/>
          <w:sz w:val="26"/>
          <w:sz w:val="26"/>
          <w:rtl w:val="true"/>
          <w:lang w:eastAsia="en-US"/>
        </w:rPr>
        <w:t>מהמערכת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ומהתקדימים</w:t>
      </w:r>
      <w:r>
        <w:rPr>
          <w:sz w:val="26"/>
          <w:sz w:val="26"/>
          <w:rtl w:val="true"/>
          <w:lang w:eastAsia="en-US"/>
        </w:rPr>
        <w:t xml:space="preserve"> </w:t>
      </w:r>
      <w:r>
        <w:rPr>
          <w:rFonts w:cs="FrankRuehl"/>
          <w:sz w:val="26"/>
          <w:sz w:val="26"/>
          <w:rtl w:val="true"/>
          <w:lang w:eastAsia="en-US"/>
        </w:rPr>
        <w:t>החוקתיים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עיגון</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עיגון</w:t>
      </w:r>
      <w:r>
        <w:rPr>
          <w:sz w:val="26"/>
          <w:sz w:val="26"/>
          <w:rtl w:val="true"/>
          <w:lang w:eastAsia="en-US"/>
        </w:rPr>
        <w:t xml:space="preserve"> </w:t>
      </w:r>
      <w:r>
        <w:rPr>
          <w:rFonts w:cs="FrankRuehl"/>
          <w:sz w:val="26"/>
          <w:sz w:val="26"/>
          <w:rtl w:val="true"/>
          <w:lang w:eastAsia="en-US"/>
        </w:rPr>
        <w:t>צורני</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צורני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בדיבור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להפעלה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מעניק</w:t>
      </w:r>
      <w:r>
        <w:rPr>
          <w:sz w:val="26"/>
          <w:sz w:val="26"/>
          <w:rtl w:val="true"/>
          <w:lang w:eastAsia="en-US"/>
        </w:rPr>
        <w:t xml:space="preserve"> </w:t>
      </w:r>
      <w:r>
        <w:rPr>
          <w:rFonts w:cs="FrankRuehl"/>
          <w:sz w:val="26"/>
          <w:sz w:val="26"/>
          <w:rtl w:val="true"/>
          <w:lang w:eastAsia="en-US"/>
        </w:rPr>
        <w:t>בטחון</w:t>
      </w:r>
      <w:r>
        <w:rPr>
          <w:sz w:val="26"/>
          <w:sz w:val="26"/>
          <w:rtl w:val="true"/>
          <w:lang w:eastAsia="en-US"/>
        </w:rPr>
        <w:t xml:space="preserve"> </w:t>
      </w:r>
      <w:r>
        <w:rPr>
          <w:rFonts w:cs="FrankRuehl"/>
          <w:sz w:val="26"/>
          <w:sz w:val="26"/>
          <w:rtl w:val="true"/>
          <w:lang w:eastAsia="en-US"/>
        </w:rPr>
        <w:t>וודאות</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מעורר</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שאלות</w:t>
      </w:r>
      <w:r>
        <w:rPr>
          <w:rFonts w:cs="FrankRuehl"/>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שקדמה</w:t>
      </w:r>
      <w:r>
        <w:rPr>
          <w:sz w:val="26"/>
          <w:sz w:val="26"/>
          <w:rtl w:val="true"/>
          <w:lang w:eastAsia="en-US"/>
        </w:rPr>
        <w:t xml:space="preserve"> </w:t>
      </w:r>
      <w:r>
        <w:rPr>
          <w:rFonts w:cs="FrankRuehl"/>
          <w:sz w:val="26"/>
          <w:sz w:val="26"/>
          <w:rtl w:val="true"/>
          <w:lang w:eastAsia="en-US"/>
        </w:rPr>
        <w:t>להחלטת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מטבע</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מכונה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ובעיקר</w:t>
      </w:r>
      <w:r>
        <w:rPr>
          <w:rFonts w:cs="FrankRuehl"/>
          <w:sz w:val="26"/>
          <w:rtl w:val="true"/>
          <w:lang w:eastAsia="en-US"/>
        </w:rPr>
        <w:t xml:space="preserve">, </w:t>
      </w:r>
      <w:r>
        <w:rPr>
          <w:rFonts w:cs="FrankRuehl"/>
          <w:sz w:val="26"/>
          <w:sz w:val="26"/>
          <w:rtl w:val="true"/>
          <w:lang w:eastAsia="en-US"/>
        </w:rPr>
        <w:t>האין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hyperlink r:id="rId582">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מחוקתה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נוטה</w:t>
      </w:r>
      <w:r>
        <w:rPr>
          <w:sz w:val="26"/>
          <w:sz w:val="26"/>
          <w:rtl w:val="true"/>
          <w:lang w:eastAsia="en-US"/>
        </w:rPr>
        <w:t xml:space="preserve"> </w:t>
      </w:r>
      <w:r>
        <w:rPr>
          <w:rFonts w:cs="FrankRuehl"/>
          <w:sz w:val="26"/>
          <w:sz w:val="26"/>
          <w:rtl w:val="true"/>
          <w:lang w:eastAsia="en-US"/>
        </w:rPr>
        <w:t>לדעה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עתידה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תעשה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לרעה</w:t>
      </w:r>
      <w:r>
        <w:rPr>
          <w:rFonts w:cs="FrankRuehl"/>
          <w:sz w:val="26"/>
          <w:rtl w:val="true"/>
          <w:lang w:eastAsia="en-US"/>
        </w:rPr>
        <w:t xml:space="preserve">" </w:t>
      </w:r>
      <w:r>
        <w:rPr>
          <w:rFonts w:cs="FrankRuehl"/>
          <w:sz w:val="26"/>
          <w:sz w:val="26"/>
          <w:rtl w:val="true"/>
          <w:lang w:eastAsia="en-US"/>
        </w:rPr>
        <w:t>בדיבור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שתצמיד</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שבינה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כלום</w:t>
      </w:r>
      <w:r>
        <w:rPr>
          <w:rFonts w:cs="FrankRuehl"/>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פשוטה</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ועיקר</w:t>
      </w:r>
      <w:r>
        <w:rPr>
          <w:rFonts w:cs="FrankRuehl"/>
          <w:sz w:val="26"/>
          <w:rtl w:val="true"/>
          <w:lang w:eastAsia="en-US"/>
        </w:rPr>
        <w:t xml:space="preserve">, </w:t>
      </w:r>
      <w:r>
        <w:rPr>
          <w:rFonts w:cs="FrankRuehl"/>
          <w:sz w:val="26"/>
          <w:sz w:val="26"/>
          <w:rtl w:val="true"/>
          <w:lang w:eastAsia="en-US"/>
        </w:rPr>
        <w:t>והתשובה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יורדת</w:t>
      </w:r>
      <w:r>
        <w:rPr>
          <w:sz w:val="26"/>
          <w:sz w:val="26"/>
          <w:rtl w:val="true"/>
          <w:lang w:eastAsia="en-US"/>
        </w:rPr>
        <w:t xml:space="preserve"> </w:t>
      </w:r>
      <w:r>
        <w:rPr>
          <w:rFonts w:cs="FrankRuehl"/>
          <w:sz w:val="26"/>
          <w:sz w:val="26"/>
          <w:rtl w:val="true"/>
          <w:lang w:eastAsia="en-US"/>
        </w:rPr>
        <w:t>לשורשי</w:t>
      </w:r>
      <w:r>
        <w:rPr>
          <w:sz w:val="26"/>
          <w:sz w:val="26"/>
          <w:rtl w:val="true"/>
          <w:lang w:eastAsia="en-US"/>
        </w:rPr>
        <w:t xml:space="preserve"> </w:t>
      </w:r>
      <w:r>
        <w:rPr>
          <w:rFonts w:cs="FrankRuehl"/>
          <w:sz w:val="26"/>
          <w:sz w:val="26"/>
          <w:rtl w:val="true"/>
          <w:lang w:eastAsia="en-US"/>
        </w:rPr>
        <w:t>היחסים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59</w:t>
      </w:r>
      <w:r>
        <w:rPr>
          <w:rFonts w:cs="FrankRuehl"/>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מחוקתה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בכינונו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מצויים</w:t>
      </w:r>
      <w:r>
        <w:rPr>
          <w:sz w:val="26"/>
          <w:sz w:val="26"/>
          <w:rtl w:val="true"/>
          <w:lang w:eastAsia="en-US"/>
        </w:rPr>
        <w:t xml:space="preserve"> </w:t>
      </w:r>
      <w:r>
        <w:rPr>
          <w:rFonts w:cs="FrankRuehl"/>
          <w:sz w:val="26"/>
          <w:sz w:val="26"/>
          <w:rtl w:val="true"/>
          <w:lang w:eastAsia="en-US"/>
        </w:rPr>
        <w:t>בדרגה</w:t>
      </w:r>
      <w:r>
        <w:rPr>
          <w:sz w:val="26"/>
          <w:sz w:val="26"/>
          <w:rtl w:val="true"/>
          <w:lang w:eastAsia="en-US"/>
        </w:rPr>
        <w:t xml:space="preserve"> </w:t>
      </w:r>
      <w:r>
        <w:rPr>
          <w:rFonts w:cs="FrankRuehl"/>
          <w:sz w:val="26"/>
          <w:sz w:val="26"/>
          <w:rtl w:val="true"/>
          <w:lang w:eastAsia="en-US"/>
        </w:rPr>
        <w:t>הנורמאטיבית</w:t>
      </w:r>
      <w:r>
        <w:rPr>
          <w:sz w:val="26"/>
          <w:sz w:val="26"/>
          <w:rtl w:val="true"/>
          <w:lang w:eastAsia="en-US"/>
        </w:rPr>
        <w:t xml:space="preserve"> </w:t>
      </w:r>
      <w:r>
        <w:rPr>
          <w:rFonts w:cs="FrankRuehl"/>
          <w:sz w:val="26"/>
          <w:sz w:val="26"/>
          <w:rtl w:val="true"/>
          <w:lang w:eastAsia="en-US"/>
        </w:rPr>
        <w:t>הגבוהה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מתבקש</w:t>
      </w:r>
      <w:r>
        <w:rPr>
          <w:sz w:val="26"/>
          <w:sz w:val="26"/>
          <w:rtl w:val="true"/>
          <w:lang w:eastAsia="en-US"/>
        </w:rPr>
        <w:t xml:space="preserve"> </w:t>
      </w:r>
      <w:r>
        <w:rPr>
          <w:rFonts w:cs="FrankRuehl"/>
          <w:sz w:val="26"/>
          <w:sz w:val="26"/>
          <w:rtl w:val="true"/>
          <w:lang w:eastAsia="en-US"/>
        </w:rPr>
        <w:t>מכך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מהוראותיו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ייקבע</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דא</w:t>
      </w:r>
      <w:r>
        <w:rPr>
          <w:sz w:val="26"/>
          <w:sz w:val="26"/>
          <w:rtl w:val="true"/>
          <w:lang w:eastAsia="en-US"/>
        </w:rPr>
        <w:t xml:space="preserve"> </w:t>
      </w:r>
      <w:r>
        <w:rPr>
          <w:rFonts w:cs="FrankRuehl"/>
          <w:sz w:val="26"/>
          <w:sz w:val="26"/>
          <w:rtl w:val="true"/>
          <w:lang w:eastAsia="en-US"/>
        </w:rPr>
        <w:t>עקא</w:t>
      </w:r>
      <w:r>
        <w:rPr>
          <w:rFonts w:cs="FrankRuehl"/>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פסק</w:t>
      </w:r>
      <w:r>
        <w:rPr>
          <w:sz w:val="26"/>
          <w:sz w:val="26"/>
          <w:rtl w:val="true"/>
          <w:lang w:eastAsia="en-US"/>
        </w:rPr>
        <w:t xml:space="preserve"> </w:t>
      </w:r>
      <w:r>
        <w:rPr>
          <w:rFonts w:cs="FrankRuehl"/>
          <w:sz w:val="26"/>
          <w:sz w:val="26"/>
          <w:rtl w:val="true"/>
          <w:lang w:eastAsia="en-US"/>
        </w:rPr>
        <w:t>בעבר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רסלר</w:t>
      </w:r>
      <w:r>
        <w:rPr>
          <w:sz w:val="26"/>
          <w:sz w:val="26"/>
          <w:rtl w:val="true"/>
          <w:lang w:eastAsia="en-US"/>
        </w:rPr>
        <w:t xml:space="preserve"> </w:t>
      </w:r>
      <w:r>
        <w:rPr>
          <w:rFonts w:cs="FrankRuehl"/>
          <w:sz w:val="26"/>
          <w:rtl w:val="true"/>
          <w:lang w:eastAsia="en-US"/>
        </w:rPr>
        <w:t>[</w:t>
      </w:r>
      <w:r>
        <w:rPr>
          <w:rFonts w:cs="FrankRuehl"/>
          <w:sz w:val="26"/>
          <w:lang w:eastAsia="en-US"/>
        </w:rPr>
        <w:t>14</w:t>
      </w:r>
      <w:r>
        <w:rPr>
          <w:rFonts w:cs="FrankRuehl"/>
          <w:sz w:val="26"/>
          <w:rtl w:val="true"/>
          <w:lang w:eastAsia="en-US"/>
        </w:rPr>
        <w:t xml:space="preserve">]). </w:t>
      </w:r>
      <w:r>
        <w:rPr>
          <w:rFonts w:cs="FrankRuehl"/>
          <w:sz w:val="26"/>
          <w:sz w:val="26"/>
          <w:rtl w:val="true"/>
          <w:lang w:eastAsia="en-US"/>
        </w:rPr>
        <w:t>פסיקה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עוררה</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קליין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משפטים</w:t>
      </w:r>
      <w:r>
        <w:rPr>
          <w:sz w:val="26"/>
          <w:sz w:val="26"/>
          <w:rtl w:val="true"/>
          <w:lang w:eastAsia="en-US"/>
        </w:rPr>
        <w:t xml:space="preserve"> </w:t>
      </w:r>
      <w:r>
        <w:rPr>
          <w:rFonts w:cs="FrankRuehl"/>
          <w:sz w:val="26"/>
          <w:sz w:val="26"/>
          <w:rtl w:val="true"/>
          <w:lang w:eastAsia="en-US"/>
        </w:rPr>
        <w:t>ט</w:t>
      </w:r>
      <w:r>
        <w:rPr>
          <w:rFonts w:cs="FrankRuehl"/>
          <w:sz w:val="26"/>
          <w:rtl w:val="true"/>
          <w:lang w:eastAsia="en-US"/>
        </w:rPr>
        <w:t xml:space="preserve">) </w:t>
      </w:r>
      <w:r>
        <w:rPr>
          <w:rFonts w:cs="FrankRuehl"/>
          <w:sz w:val="26"/>
          <w:sz w:val="26"/>
          <w:rtl w:val="true"/>
          <w:lang w:eastAsia="en-US"/>
        </w:rPr>
        <w:t>פסיקה</w:t>
      </w:r>
      <w:r>
        <w:rPr>
          <w:sz w:val="26"/>
          <w:sz w:val="26"/>
          <w:rtl w:val="true"/>
          <w:lang w:eastAsia="en-US"/>
        </w:rPr>
        <w:t xml:space="preserve"> </w:t>
      </w:r>
      <w:r>
        <w:rPr>
          <w:rFonts w:cs="FrankRuehl"/>
          <w:sz w:val="26"/>
          <w:sz w:val="26"/>
          <w:rtl w:val="true"/>
          <w:lang w:eastAsia="en-US"/>
        </w:rPr>
        <w:t>מאוחרת</w:t>
      </w:r>
      <w:r>
        <w:rPr>
          <w:sz w:val="26"/>
          <w:sz w:val="26"/>
          <w:rtl w:val="true"/>
          <w:lang w:eastAsia="en-US"/>
        </w:rPr>
        <w:t xml:space="preserve"> </w:t>
      </w:r>
      <w:r>
        <w:rPr>
          <w:rFonts w:cs="FrankRuehl"/>
          <w:sz w:val="26"/>
          <w:sz w:val="26"/>
          <w:rtl w:val="true"/>
          <w:lang w:eastAsia="en-US"/>
        </w:rPr>
        <w:t>העמידה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כולה</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hyperlink r:id="rId583">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119/80</w:t>
        </w:r>
      </w:hyperlink>
      <w:r>
        <w:rPr>
          <w:rFonts w:cs="FrankRuehl"/>
          <w:sz w:val="26"/>
          <w:rtl w:val="true"/>
          <w:lang w:eastAsia="en-US"/>
        </w:rPr>
        <w:t xml:space="preserve">, </w:t>
      </w:r>
      <w:hyperlink r:id="rId584">
        <w:r>
          <w:rPr>
            <w:rStyle w:val="InternetLink"/>
            <w:rFonts w:cs="FrankRuehl"/>
            <w:sz w:val="26"/>
            <w:sz w:val="26"/>
            <w:rtl w:val="true"/>
            <w:lang w:eastAsia="en-US"/>
          </w:rPr>
          <w:t>המ</w:t>
        </w:r>
        <w:r>
          <w:rPr>
            <w:rStyle w:val="InternetLink"/>
            <w:rFonts w:cs="FrankRuehl"/>
            <w:sz w:val="26"/>
            <w:rtl w:val="true"/>
            <w:lang w:eastAsia="en-US"/>
          </w:rPr>
          <w:t xml:space="preserve">' </w:t>
        </w:r>
        <w:r>
          <w:rPr>
            <w:rStyle w:val="InternetLink"/>
            <w:rFonts w:cs="FrankRuehl"/>
            <w:sz w:val="26"/>
            <w:lang w:eastAsia="en-US"/>
          </w:rPr>
          <w:t>224/80</w:t>
        </w:r>
      </w:hyperlink>
      <w:r>
        <w:rPr>
          <w:rFonts w:cs="FrankRuehl"/>
          <w:sz w:val="26"/>
          <w:rtl w:val="true"/>
          <w:lang w:eastAsia="en-US"/>
        </w:rPr>
        <w:t xml:space="preserve"> [</w:t>
      </w:r>
      <w:r>
        <w:rPr>
          <w:rFonts w:cs="FrankRuehl"/>
          <w:sz w:val="26"/>
          <w:lang w:eastAsia="en-US"/>
        </w:rPr>
        <w:t>23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60</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מצטרף</w:t>
      </w:r>
      <w:r>
        <w:rPr>
          <w:sz w:val="26"/>
          <w:sz w:val="26"/>
          <w:rtl w:val="true"/>
          <w:lang w:eastAsia="en-US"/>
        </w:rPr>
        <w:t xml:space="preserve"> </w:t>
      </w:r>
      <w:r>
        <w:rPr>
          <w:rFonts w:cs="FrankRuehl"/>
          <w:sz w:val="26"/>
          <w:sz w:val="26"/>
          <w:rtl w:val="true"/>
          <w:lang w:eastAsia="en-US"/>
        </w:rPr>
        <w:t>אליה</w:t>
      </w:r>
      <w:r>
        <w:rPr>
          <w:rFonts w:cs="FrankRuehl"/>
          <w:sz w:val="26"/>
          <w:rtl w:val="true"/>
          <w:lang w:eastAsia="en-US"/>
        </w:rPr>
        <w:t xml:space="preserve">. </w:t>
      </w:r>
      <w:r>
        <w:rPr>
          <w:rFonts w:cs="FrankRuehl"/>
          <w:sz w:val="26"/>
          <w:sz w:val="26"/>
          <w:rtl w:val="true"/>
          <w:lang w:eastAsia="en-US"/>
        </w:rPr>
        <w:t>בצדק</w:t>
      </w:r>
      <w:r>
        <w:rPr>
          <w:sz w:val="26"/>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אקצין</w:t>
      </w:r>
      <w:r>
        <w:rPr>
          <w:sz w:val="26"/>
          <w:sz w:val="26"/>
          <w:rtl w:val="true"/>
          <w:lang w:eastAsia="en-US"/>
        </w:rPr>
        <w:t xml:space="preserve"> </w:t>
      </w:r>
      <w:r>
        <w:rPr>
          <w:rFonts w:cs="FrankRuehl"/>
          <w:sz w:val="26"/>
          <w:sz w:val="26"/>
          <w:rtl w:val="true"/>
          <w:lang w:eastAsia="en-US"/>
        </w:rPr>
        <w:t>כי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שנקבע</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כחוק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שאף</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יוכרז</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כחוק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w:t>
      </w:r>
      <w:r>
        <w:rPr>
          <w:rFonts w:cs="FrankRuehl"/>
          <w:sz w:val="26"/>
          <w:sz w:val="26"/>
          <w:rtl w:val="true"/>
          <w:lang w:eastAsia="en-US"/>
        </w:rPr>
        <w:t>אקצין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237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קליין</w:t>
      </w:r>
      <w:r>
        <w:rPr>
          <w:rFonts w:cs="FrankRuehl"/>
          <w:sz w:val="26"/>
          <w:rtl w:val="true"/>
          <w:lang w:eastAsia="en-US"/>
        </w:rPr>
        <w:t xml:space="preserve">, </w:t>
      </w:r>
      <w:r>
        <w:rPr>
          <w:rFonts w:cs="FrankRuehl"/>
          <w:sz w:val="26"/>
          <w:sz w:val="26"/>
          <w:rtl w:val="true"/>
          <w:lang w:eastAsia="en-US"/>
        </w:rPr>
        <w:t>בהדגישו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העליונות</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בדרישה</w:t>
      </w:r>
      <w:r>
        <w:rPr>
          <w:sz w:val="26"/>
          <w:sz w:val="26"/>
          <w:rtl w:val="true"/>
          <w:lang w:eastAsia="en-US"/>
        </w:rPr>
        <w:t xml:space="preserve"> </w:t>
      </w:r>
      <w:r>
        <w:rPr>
          <w:rFonts w:cs="FrankRuehl"/>
          <w:sz w:val="26"/>
          <w:sz w:val="26"/>
          <w:rtl w:val="true"/>
          <w:lang w:eastAsia="en-US"/>
        </w:rPr>
        <w:t>לרוב</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ברשות</w:t>
      </w:r>
      <w:r>
        <w:rPr>
          <w:sz w:val="26"/>
          <w:sz w:val="26"/>
          <w:rtl w:val="true"/>
          <w:lang w:eastAsia="en-US"/>
        </w:rPr>
        <w:t xml:space="preserve"> </w:t>
      </w:r>
      <w:r>
        <w:rPr>
          <w:rFonts w:cs="FrankRuehl"/>
          <w:sz w:val="26"/>
          <w:sz w:val="26"/>
          <w:rtl w:val="true"/>
          <w:lang w:eastAsia="en-US"/>
        </w:rPr>
        <w:t>היוצרת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הנורמה</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לפיכך</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משוריינים</w:t>
      </w:r>
      <w:r>
        <w:rPr>
          <w:sz w:val="26"/>
          <w:sz w:val="26"/>
          <w:rtl w:val="true"/>
          <w:lang w:eastAsia="en-US"/>
        </w:rPr>
        <w:t xml:space="preserve"> </w:t>
      </w:r>
      <w:r>
        <w:rPr>
          <w:rFonts w:cs="FrankRuehl"/>
          <w:sz w:val="26"/>
          <w:sz w:val="26"/>
          <w:rtl w:val="true"/>
          <w:lang w:eastAsia="en-US"/>
        </w:rPr>
        <w:t>נמצאים</w:t>
      </w:r>
      <w:r>
        <w:rPr>
          <w:sz w:val="26"/>
          <w:sz w:val="26"/>
          <w:rtl w:val="true"/>
          <w:lang w:eastAsia="en-US"/>
        </w:rPr>
        <w:t xml:space="preserve"> </w:t>
      </w:r>
      <w:r>
        <w:rPr>
          <w:rFonts w:cs="FrankRuehl"/>
          <w:sz w:val="26"/>
          <w:sz w:val="26"/>
          <w:rtl w:val="true"/>
          <w:lang w:eastAsia="en-US"/>
        </w:rPr>
        <w:t>בדרגה</w:t>
      </w:r>
      <w:r>
        <w:rPr>
          <w:sz w:val="26"/>
          <w:sz w:val="26"/>
          <w:rtl w:val="true"/>
          <w:lang w:eastAsia="en-US"/>
        </w:rPr>
        <w:t xml:space="preserve"> </w:t>
      </w:r>
      <w:r>
        <w:rPr>
          <w:rFonts w:cs="FrankRuehl"/>
          <w:sz w:val="26"/>
          <w:sz w:val="26"/>
          <w:rtl w:val="true"/>
          <w:lang w:eastAsia="en-US"/>
        </w:rPr>
        <w:t>גבוהה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ברצותה</w:t>
      </w:r>
      <w:r>
        <w:rPr>
          <w:sz w:val="26"/>
          <w:sz w:val="26"/>
          <w:rtl w:val="true"/>
          <w:lang w:eastAsia="en-US"/>
        </w:rPr>
        <w:t xml:space="preserve"> </w:t>
      </w:r>
      <w:r>
        <w:rPr>
          <w:rFonts w:cs="FrankRuehl"/>
          <w:sz w:val="26"/>
          <w:sz w:val="26"/>
          <w:rtl w:val="true"/>
          <w:lang w:eastAsia="en-US"/>
        </w:rPr>
        <w:t>לשנותם</w:t>
      </w:r>
      <w:r>
        <w:rPr>
          <w:rFonts w:cs="FrankRuehl"/>
          <w:sz w:val="26"/>
          <w:rtl w:val="true"/>
          <w:lang w:eastAsia="en-US"/>
        </w:rPr>
        <w:t xml:space="preserve">, </w:t>
      </w:r>
      <w:r>
        <w:rPr>
          <w:rFonts w:cs="FrankRuehl"/>
          <w:sz w:val="26"/>
          <w:sz w:val="26"/>
          <w:rtl w:val="true"/>
          <w:lang w:eastAsia="en-US"/>
        </w:rPr>
        <w:t>לנקוט</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תיקונם</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w:t>
      </w:r>
      <w:r>
        <w:rPr>
          <w:rFonts w:cs="FrankRuehl"/>
          <w:sz w:val="26"/>
          <w:sz w:val="26"/>
          <w:rtl w:val="true"/>
          <w:lang w:eastAsia="en-US"/>
        </w:rPr>
        <w:t>קליין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משפטים</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היחידה</w:t>
      </w:r>
      <w:r>
        <w:rPr>
          <w:sz w:val="26"/>
          <w:sz w:val="26"/>
          <w:rtl w:val="true"/>
          <w:lang w:eastAsia="en-US"/>
        </w:rPr>
        <w:t xml:space="preserve"> </w:t>
      </w:r>
      <w:r>
        <w:rPr>
          <w:rFonts w:cs="FrankRuehl"/>
          <w:sz w:val="26"/>
          <w:sz w:val="26"/>
          <w:rtl w:val="true"/>
          <w:lang w:eastAsia="en-US"/>
        </w:rPr>
        <w:t>להמנע</w:t>
      </w:r>
      <w:r>
        <w:rPr>
          <w:sz w:val="26"/>
          <w:sz w:val="26"/>
          <w:rtl w:val="true"/>
          <w:lang w:eastAsia="en-US"/>
        </w:rPr>
        <w:t xml:space="preserve"> </w:t>
      </w:r>
      <w:r>
        <w:rPr>
          <w:rFonts w:cs="FrankRuehl"/>
          <w:sz w:val="26"/>
          <w:sz w:val="26"/>
          <w:rtl w:val="true"/>
          <w:lang w:eastAsia="en-US"/>
        </w:rPr>
        <w:t>מכך</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קבועה</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שיהא</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ויכול</w:t>
      </w:r>
      <w:r>
        <w:rPr>
          <w:sz w:val="26"/>
          <w:sz w:val="26"/>
          <w:rtl w:val="true"/>
          <w:lang w:eastAsia="en-US"/>
        </w:rPr>
        <w:t xml:space="preserve"> </w:t>
      </w:r>
      <w:r>
        <w:rPr>
          <w:rFonts w:cs="FrankRuehl"/>
          <w:sz w:val="26"/>
          <w:sz w:val="26"/>
          <w:rtl w:val="true"/>
          <w:lang w:eastAsia="en-US"/>
        </w:rPr>
        <w:t>שיהא</w:t>
      </w:r>
      <w:r>
        <w:rPr>
          <w:sz w:val="26"/>
          <w:sz w:val="26"/>
          <w:rtl w:val="true"/>
          <w:lang w:eastAsia="en-US"/>
        </w:rPr>
        <w:t xml:space="preserve"> </w:t>
      </w:r>
      <w:r>
        <w:rPr>
          <w:rFonts w:cs="FrankRuehl"/>
          <w:sz w:val="26"/>
          <w:sz w:val="26"/>
          <w:rtl w:val="true"/>
          <w:lang w:eastAsia="en-US"/>
        </w:rPr>
        <w:t>משתמע</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מצויים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רמה</w:t>
      </w:r>
      <w:r>
        <w:rPr>
          <w:sz w:val="26"/>
          <w:sz w:val="26"/>
          <w:rtl w:val="true"/>
          <w:lang w:eastAsia="en-US"/>
        </w:rPr>
        <w:t xml:space="preserve"> </w:t>
      </w:r>
      <w:r>
        <w:rPr>
          <w:rFonts w:cs="FrankRuehl"/>
          <w:sz w:val="26"/>
          <w:sz w:val="26"/>
          <w:rtl w:val="true"/>
          <w:lang w:eastAsia="en-US"/>
        </w:rPr>
        <w:t>נורמאטיבית</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יחולו</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הכללים</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יחסים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שוות</w:t>
      </w:r>
      <w:r>
        <w:rPr>
          <w:sz w:val="26"/>
          <w:sz w:val="26"/>
          <w:rtl w:val="true"/>
          <w:lang w:eastAsia="en-US"/>
        </w:rPr>
        <w:t xml:space="preserve"> </w:t>
      </w:r>
      <w:r>
        <w:rPr>
          <w:rFonts w:cs="FrankRuehl"/>
          <w:sz w:val="26"/>
          <w:sz w:val="26"/>
          <w:rtl w:val="true"/>
          <w:lang w:eastAsia="en-US"/>
        </w:rPr>
        <w:t>מעמד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שציינתי</w:t>
      </w:r>
      <w:r>
        <w:rPr>
          <w:rFonts w:cs="FrankRuehl"/>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שררה</w:t>
      </w:r>
      <w:r>
        <w:rPr>
          <w:sz w:val="26"/>
          <w:sz w:val="26"/>
          <w:rtl w:val="true"/>
          <w:lang w:eastAsia="en-US"/>
        </w:rPr>
        <w:t xml:space="preserve"> </w:t>
      </w:r>
      <w:r>
        <w:rPr>
          <w:rFonts w:cs="FrankRuehl"/>
          <w:sz w:val="26"/>
          <w:sz w:val="26"/>
          <w:rtl w:val="true"/>
          <w:lang w:eastAsia="en-US"/>
        </w:rPr>
        <w:t>ההשקפה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בפסק</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שנתתי</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מחמש</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העליתי</w:t>
      </w:r>
      <w:r>
        <w:rPr>
          <w:sz w:val="26"/>
          <w:sz w:val="26"/>
          <w:rtl w:val="true"/>
          <w:lang w:eastAsia="en-US"/>
        </w:rPr>
        <w:t xml:space="preserve"> </w:t>
      </w:r>
      <w:r>
        <w:rPr>
          <w:rFonts w:cs="FrankRuehl"/>
          <w:sz w:val="26"/>
          <w:sz w:val="26"/>
          <w:rtl w:val="true"/>
          <w:lang w:eastAsia="en-US"/>
        </w:rPr>
        <w:t>ספקות</w:t>
      </w:r>
      <w:r>
        <w:rPr>
          <w:sz w:val="26"/>
          <w:sz w:val="26"/>
          <w:rtl w:val="true"/>
          <w:lang w:eastAsia="en-US"/>
        </w:rPr>
        <w:t xml:space="preserve"> </w:t>
      </w:r>
      <w:r>
        <w:rPr>
          <w:rFonts w:cs="FrankRuehl"/>
          <w:sz w:val="26"/>
          <w:sz w:val="26"/>
          <w:rtl w:val="true"/>
          <w:lang w:eastAsia="en-US"/>
        </w:rPr>
        <w:t>בנכונות</w:t>
      </w:r>
      <w:r>
        <w:rPr>
          <w:sz w:val="26"/>
          <w:sz w:val="26"/>
          <w:rtl w:val="true"/>
          <w:lang w:eastAsia="en-US"/>
        </w:rPr>
        <w:t xml:space="preserve"> </w:t>
      </w:r>
      <w:r>
        <w:rPr>
          <w:rFonts w:cs="FrankRuehl"/>
          <w:sz w:val="26"/>
          <w:sz w:val="26"/>
          <w:rtl w:val="true"/>
          <w:lang w:eastAsia="en-US"/>
        </w:rPr>
        <w:t>הגישה</w:t>
      </w:r>
      <w:r>
        <w:rPr>
          <w:sz w:val="26"/>
          <w:sz w:val="26"/>
          <w:rtl w:val="true"/>
          <w:lang w:eastAsia="en-US"/>
        </w:rPr>
        <w:t xml:space="preserve"> </w:t>
      </w:r>
      <w:r>
        <w:rPr>
          <w:rFonts w:cs="FrankRuehl"/>
          <w:sz w:val="26"/>
          <w:sz w:val="26"/>
          <w:rtl w:val="true"/>
          <w:lang w:eastAsia="en-US"/>
        </w:rPr>
        <w:t>ששררה</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hyperlink r:id="rId585">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119/80</w:t>
        </w:r>
      </w:hyperlink>
      <w:r>
        <w:rPr>
          <w:rFonts w:cs="FrankRuehl"/>
          <w:sz w:val="26"/>
          <w:rtl w:val="true"/>
          <w:lang w:eastAsia="en-US"/>
        </w:rPr>
        <w:t xml:space="preserve">, </w:t>
      </w:r>
      <w:hyperlink r:id="rId586">
        <w:r>
          <w:rPr>
            <w:rStyle w:val="InternetLink"/>
            <w:rFonts w:cs="FrankRuehl"/>
            <w:sz w:val="26"/>
            <w:sz w:val="26"/>
            <w:rtl w:val="true"/>
            <w:lang w:eastAsia="en-US"/>
          </w:rPr>
          <w:t>המ</w:t>
        </w:r>
        <w:r>
          <w:rPr>
            <w:rStyle w:val="InternetLink"/>
            <w:rFonts w:cs="FrankRuehl"/>
            <w:sz w:val="26"/>
            <w:rtl w:val="true"/>
            <w:lang w:eastAsia="en-US"/>
          </w:rPr>
          <w:t xml:space="preserve">' </w:t>
        </w:r>
        <w:r>
          <w:rPr>
            <w:rStyle w:val="InternetLink"/>
            <w:rFonts w:cs="FrankRuehl"/>
            <w:sz w:val="26"/>
            <w:lang w:eastAsia="en-US"/>
          </w:rPr>
          <w:t>224/80</w:t>
        </w:r>
      </w:hyperlink>
      <w:r>
        <w:rPr>
          <w:rFonts w:cs="FrankRuehl"/>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שעולה</w:t>
      </w:r>
      <w:r>
        <w:rPr>
          <w:sz w:val="26"/>
          <w:sz w:val="26"/>
          <w:rtl w:val="true"/>
          <w:lang w:eastAsia="en-US"/>
        </w:rPr>
        <w:t xml:space="preserve"> </w:t>
      </w:r>
      <w:r>
        <w:rPr>
          <w:rFonts w:cs="FrankRuehl"/>
          <w:sz w:val="26"/>
          <w:sz w:val="26"/>
          <w:rtl w:val="true"/>
          <w:lang w:eastAsia="en-US"/>
        </w:rPr>
        <w:t>מפסק</w:t>
      </w:r>
      <w:r>
        <w:rPr>
          <w:sz w:val="26"/>
          <w:sz w:val="26"/>
          <w:rtl w:val="true"/>
          <w:lang w:eastAsia="en-US"/>
        </w:rPr>
        <w:t xml:space="preserve"> </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w:t>
      </w:r>
      <w:r>
        <w:rPr>
          <w:rFonts w:cs="FrankRuehl"/>
          <w:sz w:val="26"/>
          <w:rtl w:val="true"/>
          <w:lang w:eastAsia="en-US"/>
        </w:rPr>
        <w:t xml:space="preserve"> </w:t>
      </w:r>
      <w:r>
        <w:rPr>
          <w:rFonts w:cs="FrankRuehl"/>
          <w:color w:val="0006C4"/>
          <w:sz w:val="26"/>
          <w:sz w:val="26"/>
          <w:u w:val="single"/>
          <w:rtl w:val="true"/>
          <w:lang w:eastAsia="en-US"/>
        </w:rPr>
        <w:t>הכנסת</w:t>
      </w:r>
      <w:r>
        <w:rPr>
          <w:rFonts w:cs="FrankRuehl"/>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אמת</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הנני</w:t>
      </w:r>
      <w:r>
        <w:rPr>
          <w:sz w:val="26"/>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מתייחסת</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בעקרון</w:t>
      </w:r>
      <w:r>
        <w:rPr>
          <w:sz w:val="26"/>
          <w:sz w:val="26"/>
          <w:rtl w:val="true"/>
          <w:lang w:eastAsia="en-US"/>
        </w:rPr>
        <w:t xml:space="preserve"> </w:t>
      </w:r>
      <w:r>
        <w:rPr>
          <w:rFonts w:cs="FrankRuehl"/>
          <w:sz w:val="26"/>
          <w:sz w:val="26"/>
          <w:rtl w:val="true"/>
          <w:lang w:eastAsia="en-US"/>
        </w:rPr>
        <w:t>השוויון</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נדונה</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ובנותיה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בשינוי</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פשיטא</w:t>
      </w:r>
      <w:r>
        <w:rPr>
          <w:rFonts w:cs="FrankRuehl"/>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בשינוי</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מבחירות</w:t>
      </w:r>
      <w:r>
        <w:rPr>
          <w:sz w:val="26"/>
          <w:sz w:val="26"/>
          <w:rtl w:val="true"/>
          <w:lang w:eastAsia="en-US"/>
        </w:rPr>
        <w:t xml:space="preserve"> </w:t>
      </w:r>
      <w:r>
        <w:rPr>
          <w:rFonts w:cs="FrankRuehl"/>
          <w:sz w:val="26"/>
          <w:sz w:val="26"/>
          <w:rtl w:val="true"/>
          <w:lang w:eastAsia="en-US"/>
        </w:rPr>
        <w:t>יחסיות</w:t>
      </w:r>
      <w:r>
        <w:rPr>
          <w:sz w:val="26"/>
          <w:sz w:val="26"/>
          <w:rtl w:val="true"/>
          <w:lang w:eastAsia="en-US"/>
        </w:rPr>
        <w:t xml:space="preserve"> </w:t>
      </w:r>
      <w:r>
        <w:rPr>
          <w:rFonts w:cs="FrankRuehl"/>
          <w:sz w:val="26"/>
          <w:sz w:val="26"/>
          <w:rtl w:val="true"/>
          <w:lang w:eastAsia="en-US"/>
        </w:rPr>
        <w:t>לאזוריות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הנזכר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מודע</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שונו</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בתוקפו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שנתמך</w:t>
      </w:r>
      <w:r>
        <w:rPr>
          <w:sz w:val="26"/>
          <w:sz w:val="26"/>
          <w:rtl w:val="true"/>
          <w:lang w:eastAsia="en-US"/>
        </w:rPr>
        <w:t xml:space="preserve"> </w:t>
      </w:r>
      <w:r>
        <w:rPr>
          <w:rFonts w:cs="FrankRuehl"/>
          <w:sz w:val="26"/>
          <w:sz w:val="26"/>
          <w:rtl w:val="true"/>
          <w:lang w:eastAsia="en-US"/>
        </w:rPr>
        <w:t>בפסיקתו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שנעשה</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יעמוד</w:t>
      </w:r>
      <w:r>
        <w:rPr>
          <w:sz w:val="26"/>
          <w:sz w:val="26"/>
          <w:rtl w:val="true"/>
          <w:lang w:eastAsia="en-US"/>
        </w:rPr>
        <w:t xml:space="preserve"> </w:t>
      </w:r>
      <w:r>
        <w:rPr>
          <w:rFonts w:cs="FrankRuehl"/>
          <w:sz w:val="26"/>
          <w:sz w:val="26"/>
          <w:rtl w:val="true"/>
          <w:lang w:eastAsia="en-US"/>
        </w:rPr>
        <w:t>בעינו</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מעתה</w:t>
      </w:r>
      <w:r>
        <w:rPr>
          <w:sz w:val="26"/>
          <w:sz w:val="26"/>
          <w:rtl w:val="true"/>
          <w:lang w:eastAsia="en-US"/>
        </w:rPr>
        <w:t xml:space="preserve"> </w:t>
      </w:r>
      <w:r>
        <w:rPr>
          <w:rFonts w:cs="FrankRuehl"/>
          <w:sz w:val="26"/>
          <w:sz w:val="26"/>
          <w:rtl w:val="true"/>
          <w:lang w:eastAsia="en-US"/>
        </w:rPr>
        <w:t>ואילך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מבקשים</w:t>
      </w:r>
      <w:r>
        <w:rPr>
          <w:sz w:val="26"/>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תקבע</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עניינה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אעמוד</w:t>
      </w:r>
      <w:r>
        <w:rPr>
          <w:sz w:val="26"/>
          <w:sz w:val="26"/>
          <w:rtl w:val="true"/>
          <w:lang w:eastAsia="en-US"/>
        </w:rPr>
        <w:t xml:space="preserve"> </w:t>
      </w:r>
      <w:r>
        <w:rPr>
          <w:rFonts w:cs="FrankRuehl"/>
          <w:sz w:val="26"/>
          <w:sz w:val="26"/>
          <w:rtl w:val="true"/>
          <w:lang w:eastAsia="en-US"/>
        </w:rPr>
        <w:t>בהמשך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כבילת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בעיית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הנוקשות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הרשאית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מפעילה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ובכך</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נוקשות</w:t>
      </w:r>
      <w:r>
        <w:rPr>
          <w:rFonts w:cs="FrankRuehl"/>
          <w:sz w:val="26"/>
          <w:rtl w:val="true"/>
          <w:lang w:eastAsia="en-US"/>
        </w:rPr>
        <w:t xml:space="preserve">" </w:t>
      </w:r>
      <w:r>
        <w:rPr>
          <w:rFonts w:cs="FrankRuehl"/>
          <w:sz w:val="26"/>
          <w:sz w:val="26"/>
          <w:rtl w:val="true"/>
          <w:lang w:eastAsia="en-US"/>
        </w:rPr>
        <w:t>להוראותיה</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rFonts w:cs="FrankRuehl"/>
          <w:sz w:val="26"/>
          <w:rtl w:val="true"/>
          <w:lang w:eastAsia="en-US"/>
        </w:rPr>
        <w:t xml:space="preserve">, </w:t>
      </w:r>
      <w:r>
        <w:rPr>
          <w:rFonts w:cs="FrankRuehl"/>
          <w:sz w:val="26"/>
          <w:sz w:val="26"/>
          <w:rtl w:val="true"/>
          <w:lang w:eastAsia="en-US"/>
        </w:rPr>
        <w:t>לפיה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ותופסת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45</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sz w:val="26"/>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סעיפים</w:t>
      </w:r>
      <w:r>
        <w:rPr>
          <w:sz w:val="26"/>
          <w:sz w:val="26"/>
          <w:rtl w:val="true"/>
          <w:lang w:eastAsia="en-US"/>
        </w:rPr>
        <w:t xml:space="preserve"> </w:t>
      </w:r>
      <w:r>
        <w:rPr>
          <w:rFonts w:cs="FrankRuehl"/>
          <w:sz w:val="26"/>
          <w:lang w:eastAsia="en-US"/>
        </w:rPr>
        <w:t>9</w:t>
      </w:r>
      <w:r>
        <w:rPr>
          <w:rFonts w:cs="FrankRuehl"/>
          <w:sz w:val="26"/>
          <w:sz w:val="26"/>
          <w:rtl w:val="true"/>
          <w:lang w:eastAsia="en-US"/>
        </w:rPr>
        <w:t>א</w:t>
      </w:r>
      <w:r>
        <w:rPr>
          <w:rFonts w:cs="FrankRuehl"/>
          <w:sz w:val="26"/>
          <w:rtl w:val="true"/>
          <w:lang w:eastAsia="en-US"/>
        </w:rPr>
        <w:t xml:space="preserve">, </w:t>
      </w:r>
      <w:r>
        <w:rPr>
          <w:rFonts w:cs="FrankRuehl"/>
          <w:sz w:val="26"/>
          <w:lang w:eastAsia="en-US"/>
        </w:rPr>
        <w:t>44</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45</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שמונים</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תופסת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לקבוע</w:t>
      </w:r>
      <w:r>
        <w:rPr>
          <w:rFonts w:cs="FrankRuehl"/>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החקיקה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sz w:val="26"/>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בחיוב</w:t>
      </w:r>
      <w:r>
        <w:rPr>
          <w:rFonts w:cs="FrankRuehl"/>
          <w:sz w:val="26"/>
          <w:rtl w:val="true"/>
          <w:lang w:eastAsia="en-US"/>
        </w:rPr>
        <w:t xml:space="preserve">. </w:t>
      </w:r>
      <w:r>
        <w:rPr>
          <w:rFonts w:cs="FrankRuehl"/>
          <w:sz w:val="26"/>
          <w:sz w:val="26"/>
          <w:rtl w:val="true"/>
          <w:lang w:eastAsia="en-US"/>
        </w:rPr>
        <w:t>בהפעילה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העתידי</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המכונן</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נובע</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מסמך</w:t>
      </w:r>
      <w:r>
        <w:rPr>
          <w:sz w:val="26"/>
          <w:sz w:val="26"/>
          <w:rtl w:val="true"/>
          <w:lang w:eastAsia="en-US"/>
        </w:rPr>
        <w:t xml:space="preserve"> </w:t>
      </w:r>
      <w:r>
        <w:rPr>
          <w:rFonts w:cs="FrankRuehl"/>
          <w:sz w:val="26"/>
          <w:sz w:val="26"/>
          <w:rtl w:val="true"/>
          <w:lang w:eastAsia="en-US"/>
        </w:rPr>
        <w:t>המעגן</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לשנותן</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מיוחדת</w:t>
      </w:r>
      <w:r>
        <w:rPr>
          <w:rFonts w:cs="FrankRuehl"/>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טבעו</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rFonts w:cs="FrankRuehl"/>
          <w:sz w:val="26"/>
          <w:rtl w:val="true"/>
          <w:lang w:eastAsia="en-US"/>
        </w:rPr>
        <w:t xml:space="preserve">, </w:t>
      </w:r>
      <w:r>
        <w:rPr>
          <w:rFonts w:cs="FrankRuehl"/>
          <w:sz w:val="26"/>
          <w:sz w:val="26"/>
          <w:rtl w:val="true"/>
          <w:lang w:eastAsia="en-US"/>
        </w:rPr>
        <w:t>שמשמעותה</w:t>
      </w:r>
      <w:r>
        <w:rPr>
          <w:sz w:val="26"/>
          <w:sz w:val="26"/>
          <w:rtl w:val="true"/>
          <w:lang w:eastAsia="en-US"/>
        </w:rPr>
        <w:t xml:space="preserve"> </w:t>
      </w:r>
      <w:r>
        <w:rPr>
          <w:rFonts w:cs="FrankRuehl"/>
          <w:sz w:val="26"/>
          <w:sz w:val="26"/>
          <w:rtl w:val="true"/>
          <w:lang w:eastAsia="en-US"/>
        </w:rPr>
        <w:t>האינהרנטית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מילוי</w:t>
      </w:r>
      <w:r>
        <w:rPr>
          <w:sz w:val="26"/>
          <w:sz w:val="26"/>
          <w:rtl w:val="true"/>
          <w:lang w:eastAsia="en-US"/>
        </w:rPr>
        <w:t xml:space="preserve"> </w:t>
      </w:r>
      <w:r>
        <w:rPr>
          <w:rFonts w:cs="FrankRuehl"/>
          <w:sz w:val="26"/>
          <w:sz w:val="26"/>
          <w:rtl w:val="true"/>
          <w:lang w:eastAsia="en-US"/>
        </w:rPr>
        <w:t>ההוראות</w:t>
      </w:r>
      <w:r>
        <w:rPr>
          <w:sz w:val="26"/>
          <w:sz w:val="26"/>
          <w:rtl w:val="true"/>
          <w:lang w:eastAsia="en-US"/>
        </w:rPr>
        <w:t xml:space="preserve"> </w:t>
      </w:r>
      <w:r>
        <w:rPr>
          <w:rFonts w:cs="FrankRuehl"/>
          <w:sz w:val="26"/>
          <w:sz w:val="26"/>
          <w:rtl w:val="true"/>
          <w:lang w:eastAsia="en-US"/>
        </w:rPr>
        <w:t>האלה</w:t>
      </w:r>
      <w:r>
        <w:rPr>
          <w:rFonts w:cs="FrankRuehl"/>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16"/>
          <w:rtl w:val="true"/>
          <w:lang w:eastAsia="en-US"/>
        </w:rPr>
        <w:t>(</w:t>
      </w:r>
      <w:r>
        <w:rPr>
          <w:rFonts w:cs="FrankRuehl"/>
          <w:sz w:val="16"/>
          <w:lang w:eastAsia="en-US"/>
        </w:rPr>
        <w:t>THE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UNCONSTITUTIONAL CONSTITUTIONAL AMENDMENT</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מפעילה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ובכך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לשריין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הוראותיה</w:t>
      </w:r>
      <w:r>
        <w:rPr>
          <w:rFonts w:cs="FrankRuehl"/>
          <w:sz w:val="26"/>
          <w:rtl w:val="true"/>
          <w:lang w:eastAsia="en-US"/>
        </w:rPr>
        <w:t xml:space="preserve">, </w:t>
      </w:r>
      <w:r>
        <w:rPr>
          <w:rFonts w:cs="FrankRuehl"/>
          <w:sz w:val="26"/>
          <w:sz w:val="26"/>
          <w:rtl w:val="true"/>
          <w:lang w:eastAsia="en-US"/>
        </w:rPr>
        <w:t>נגזר</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ההסמכה</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63</w:t>
      </w:r>
      <w:r>
        <w:rPr>
          <w:rFonts w:cs="FrankRuehl"/>
          <w:sz w:val="26"/>
          <w:rtl w:val="true"/>
          <w:lang w:eastAsia="en-US"/>
        </w:rPr>
        <w:t xml:space="preserve">. </w:t>
      </w:r>
      <w:r>
        <w:rPr>
          <w:rFonts w:cs="FrankRuehl"/>
          <w:sz w:val="26"/>
          <w:sz w:val="26"/>
          <w:rtl w:val="true"/>
          <w:lang w:eastAsia="en-US"/>
        </w:rPr>
        <w:t>במרבית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כבילה</w:t>
      </w:r>
      <w:r>
        <w:rPr>
          <w:rFonts w:cs="FrankRuehl"/>
          <w:sz w:val="26"/>
          <w:rtl w:val="true"/>
          <w:lang w:eastAsia="en-US"/>
        </w:rPr>
        <w:t>. "</w:t>
      </w:r>
      <w:r>
        <w:rPr>
          <w:rFonts w:cs="FrankRuehl"/>
          <w:sz w:val="26"/>
          <w:sz w:val="26"/>
          <w:rtl w:val="true"/>
          <w:lang w:eastAsia="en-US"/>
        </w:rPr>
        <w:t>נוקשות</w:t>
      </w:r>
      <w:r>
        <w:rPr>
          <w:rFonts w:cs="FrankRuehl"/>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מתבטאת</w:t>
      </w:r>
      <w:r>
        <w:rPr>
          <w:sz w:val="26"/>
          <w:sz w:val="26"/>
          <w:rtl w:val="true"/>
          <w:lang w:eastAsia="en-US"/>
        </w:rPr>
        <w:t xml:space="preserve"> </w:t>
      </w:r>
      <w:r>
        <w:rPr>
          <w:rFonts w:cs="FrankRuehl"/>
          <w:sz w:val="26"/>
          <w:sz w:val="26"/>
          <w:rtl w:val="true"/>
          <w:lang w:eastAsia="en-US"/>
        </w:rPr>
        <w:t>במספר</w:t>
      </w:r>
      <w:r>
        <w:rPr>
          <w:sz w:val="26"/>
          <w:sz w:val="26"/>
          <w:rtl w:val="true"/>
          <w:lang w:eastAsia="en-US"/>
        </w:rPr>
        <w:t xml:space="preserve"> </w:t>
      </w:r>
      <w:r>
        <w:rPr>
          <w:rFonts w:cs="FrankRuehl"/>
          <w:sz w:val="26"/>
          <w:sz w:val="26"/>
          <w:rtl w:val="true"/>
          <w:lang w:eastAsia="en-US"/>
        </w:rPr>
        <w:t>קטן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המשמעות</w:t>
      </w:r>
      <w:r>
        <w:rPr>
          <w:sz w:val="26"/>
          <w:sz w:val="26"/>
          <w:rtl w:val="true"/>
          <w:lang w:eastAsia="en-US"/>
        </w:rPr>
        <w:t xml:space="preserve"> </w:t>
      </w:r>
      <w:r>
        <w:rPr>
          <w:rFonts w:cs="FrankRuehl"/>
          <w:sz w:val="26"/>
          <w:sz w:val="26"/>
          <w:rtl w:val="true"/>
          <w:lang w:eastAsia="en-US"/>
        </w:rPr>
        <w:t>המתבקשת</w:t>
      </w:r>
      <w:r>
        <w:rPr>
          <w:sz w:val="26"/>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נוקשות</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hyperlink r:id="rId58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השפיטה</w:t>
        </w:r>
      </w:hyperlink>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hyperlink r:id="rId58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ודוק</w:t>
      </w:r>
      <w:r>
        <w:rPr>
          <w:rFonts w:cs="FrankRuehl"/>
          <w:sz w:val="26"/>
          <w:rtl w:val="true"/>
          <w:lang w:eastAsia="en-US"/>
        </w:rPr>
        <w:t xml:space="preserve">: </w:t>
      </w:r>
      <w:r>
        <w:rPr>
          <w:rFonts w:cs="FrankRuehl"/>
          <w:sz w:val="26"/>
          <w:sz w:val="26"/>
          <w:rtl w:val="true"/>
          <w:lang w:eastAsia="en-US"/>
        </w:rPr>
        <w:t>היעדרה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כבילה</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מפחיתה</w:t>
      </w:r>
      <w:r>
        <w:rPr>
          <w:sz w:val="26"/>
          <w:sz w:val="26"/>
          <w:rtl w:val="true"/>
          <w:lang w:eastAsia="en-US"/>
        </w:rPr>
        <w:t xml:space="preserve"> </w:t>
      </w:r>
      <w:r>
        <w:rPr>
          <w:rFonts w:cs="FrankRuehl"/>
          <w:sz w:val="26"/>
          <w:sz w:val="26"/>
          <w:rtl w:val="true"/>
          <w:lang w:eastAsia="en-US"/>
        </w:rPr>
        <w:t>ממעמדו</w:t>
      </w:r>
      <w:r>
        <w:rPr>
          <w:sz w:val="26"/>
          <w:sz w:val="26"/>
          <w:rtl w:val="true"/>
          <w:lang w:eastAsia="en-US"/>
        </w:rPr>
        <w:t xml:space="preserve"> </w:t>
      </w:r>
      <w:r>
        <w:rPr>
          <w:rFonts w:cs="FrankRuehl"/>
          <w:sz w:val="26"/>
          <w:sz w:val="26"/>
          <w:rtl w:val="true"/>
          <w:lang w:eastAsia="en-US"/>
        </w:rPr>
        <w:t>הנורמאטיבי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כנורמה</w:t>
      </w:r>
      <w:r>
        <w:rPr>
          <w:sz w:val="26"/>
          <w:sz w:val="26"/>
          <w:rtl w:val="true"/>
          <w:lang w:eastAsia="en-US"/>
        </w:rPr>
        <w:t xml:space="preserve"> </w:t>
      </w:r>
      <w:r>
        <w:rPr>
          <w:rFonts w:cs="FrankRuehl"/>
          <w:sz w:val="26"/>
          <w:sz w:val="26"/>
          <w:rtl w:val="true"/>
          <w:lang w:eastAsia="en-US"/>
        </w:rPr>
        <w:t>עליונה</w:t>
      </w:r>
      <w:r>
        <w:rPr>
          <w:sz w:val="26"/>
          <w:sz w:val="26"/>
          <w:rtl w:val="true"/>
          <w:lang w:eastAsia="en-US"/>
        </w:rPr>
        <w:t xml:space="preserve"> </w:t>
      </w:r>
      <w:r>
        <w:rPr>
          <w:rFonts w:cs="FrankRuehl"/>
          <w:sz w:val="26"/>
          <w:sz w:val="26"/>
          <w:rtl w:val="true"/>
          <w:lang w:eastAsia="en-US"/>
        </w:rPr>
        <w:t>בשיטת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הישראלית</w:t>
      </w:r>
      <w:r>
        <w:rPr>
          <w:rFonts w:cs="FrankRuehl"/>
          <w:sz w:val="26"/>
          <w:rtl w:val="true"/>
          <w:lang w:eastAsia="en-US"/>
        </w:rPr>
        <w:t xml:space="preserve">. </w:t>
      </w:r>
      <w:r>
        <w:rPr>
          <w:rFonts w:cs="FrankRuehl"/>
          <w:sz w:val="26"/>
          <w:sz w:val="26"/>
          <w:rtl w:val="true"/>
          <w:lang w:eastAsia="en-US"/>
        </w:rPr>
        <w:t>היעדרה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שוללת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נוקשותו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ביחס</w:t>
      </w:r>
      <w:r>
        <w:rPr>
          <w:sz w:val="26"/>
          <w:sz w:val="26"/>
          <w:rtl w:val="true"/>
          <w:lang w:eastAsia="en-US"/>
        </w:rPr>
        <w:t xml:space="preserve"> </w:t>
      </w:r>
      <w:r>
        <w:rPr>
          <w:rFonts w:cs="FrankRuehl"/>
          <w:sz w:val="26"/>
          <w:sz w:val="26"/>
          <w:rtl w:val="true"/>
          <w:lang w:eastAsia="en-US"/>
        </w:rPr>
        <w:t>לחוקי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האחרים</w:t>
      </w:r>
      <w:r>
        <w:rPr>
          <w:rFonts w:cs="FrankRuehl"/>
          <w:sz w:val="26"/>
          <w:rtl w:val="true"/>
          <w:lang w:eastAsia="en-US"/>
        </w:rPr>
        <w:t xml:space="preserve">, </w:t>
      </w:r>
      <w:r>
        <w:rPr>
          <w:rFonts w:cs="FrankRuehl"/>
          <w:sz w:val="26"/>
          <w:sz w:val="26"/>
          <w:rtl w:val="true"/>
          <w:lang w:eastAsia="en-US"/>
        </w:rPr>
        <w:t>ומאפשרת</w:t>
      </w:r>
      <w:r>
        <w:rPr>
          <w:sz w:val="26"/>
          <w:sz w:val="26"/>
          <w:rtl w:val="true"/>
          <w:lang w:eastAsia="en-US"/>
        </w:rPr>
        <w:t xml:space="preserve"> </w:t>
      </w:r>
      <w:r>
        <w:rPr>
          <w:rFonts w:cs="FrankRuehl"/>
          <w:sz w:val="26"/>
          <w:sz w:val="26"/>
          <w:rtl w:val="true"/>
          <w:lang w:eastAsia="en-US"/>
        </w:rPr>
        <w:t>לחוק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מאוחר</w:t>
      </w:r>
      <w:r>
        <w:rPr>
          <w:rFonts w:cs="FrankRuehl"/>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הורדת</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לדרגה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נהנה</w:t>
      </w:r>
      <w:r>
        <w:rPr>
          <w:sz w:val="26"/>
          <w:sz w:val="26"/>
          <w:rtl w:val="true"/>
          <w:lang w:eastAsia="en-US"/>
        </w:rPr>
        <w:t xml:space="preserve"> </w:t>
      </w:r>
      <w:r>
        <w:rPr>
          <w:rFonts w:cs="FrankRuehl"/>
          <w:sz w:val="26"/>
          <w:sz w:val="26"/>
          <w:rtl w:val="true"/>
          <w:lang w:eastAsia="en-US"/>
        </w:rPr>
        <w:t>מנוקשות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w:t>
      </w:r>
      <w:r>
        <w:rPr>
          <w:rFonts w:cs="FrankRuehl"/>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sz w:val="26"/>
          <w:rtl w:val="true"/>
          <w:lang w:eastAsia="en-US"/>
        </w:rPr>
        <w:t>רגיל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64</w:t>
      </w:r>
      <w:r>
        <w:rPr>
          <w:rFonts w:cs="FrankRuehl"/>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מעל</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היכול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מאפשר</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פתרון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נגזר</w:t>
      </w:r>
      <w:r>
        <w:rPr>
          <w:sz w:val="26"/>
          <w:sz w:val="26"/>
          <w:rtl w:val="true"/>
          <w:lang w:eastAsia="en-US"/>
        </w:rPr>
        <w:t xml:space="preserve"> </w:t>
      </w:r>
      <w:r>
        <w:rPr>
          <w:rFonts w:cs="FrankRuehl"/>
          <w:sz w:val="26"/>
          <w:sz w:val="26"/>
          <w:rtl w:val="true"/>
          <w:lang w:eastAsia="en-US"/>
        </w:rPr>
        <w:t>מעליונותו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מונעת</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מעליונות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מתבקש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ונסיבות</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תתאפשר</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הפה</w:t>
      </w:r>
      <w:r>
        <w:rPr>
          <w:sz w:val="26"/>
          <w:sz w:val="26"/>
          <w:rtl w:val="true"/>
          <w:lang w:eastAsia="en-US"/>
        </w:rPr>
        <w:t xml:space="preserve"> </w:t>
      </w:r>
      <w:r>
        <w:rPr>
          <w:rFonts w:cs="FrankRuehl"/>
          <w:sz w:val="26"/>
          <w:sz w:val="26"/>
          <w:rtl w:val="true"/>
          <w:lang w:eastAsia="en-US"/>
        </w:rPr>
        <w:t>שאסר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הפה</w:t>
      </w:r>
      <w:r>
        <w:rPr>
          <w:sz w:val="26"/>
          <w:sz w:val="26"/>
          <w:rtl w:val="true"/>
          <w:lang w:eastAsia="en-US"/>
        </w:rPr>
        <w:t xml:space="preserve"> </w:t>
      </w:r>
      <w:r>
        <w:rPr>
          <w:rFonts w:cs="FrankRuehl"/>
          <w:sz w:val="26"/>
          <w:sz w:val="26"/>
          <w:rtl w:val="true"/>
          <w:lang w:eastAsia="en-US"/>
        </w:rPr>
        <w:t>שהתיר</w:t>
      </w:r>
      <w:r>
        <w:rPr>
          <w:rFonts w:cs="FrankRuehl"/>
          <w:sz w:val="26"/>
          <w:rtl w:val="true"/>
          <w:lang w:eastAsia="en-US"/>
        </w:rPr>
        <w:t xml:space="preserve">. </w:t>
      </w:r>
      <w:r>
        <w:rPr>
          <w:rFonts w:cs="FrankRuehl"/>
          <w:sz w:val="26"/>
          <w:sz w:val="26"/>
          <w:rtl w:val="true"/>
          <w:lang w:eastAsia="en-US"/>
        </w:rPr>
        <w:t>נמצא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והנה</w:t>
      </w:r>
      <w:r>
        <w:rPr>
          <w:rFonts w:cs="FrankRuehl"/>
          <w:sz w:val="26"/>
          <w:rtl w:val="true"/>
          <w:lang w:eastAsia="en-US"/>
        </w:rPr>
        <w:t xml:space="preserve">, </w:t>
      </w:r>
      <w:r>
        <w:rPr>
          <w:rFonts w:cs="FrankRuehl"/>
          <w:sz w:val="26"/>
          <w:sz w:val="26"/>
          <w:rtl w:val="true"/>
          <w:lang w:eastAsia="en-US"/>
        </w:rPr>
        <w:t>פסיקתו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הפכה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החזקה</w:t>
      </w:r>
      <w:r>
        <w:rPr>
          <w:rFonts w:cs="FrankRuehl"/>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שריון</w:t>
      </w:r>
      <w:r>
        <w:rPr>
          <w:rFonts w:cs="FrankRuehl"/>
          <w:sz w:val="26"/>
          <w:rtl w:val="true"/>
          <w:lang w:eastAsia="en-US"/>
        </w:rPr>
        <w:t xml:space="preserve">" - </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המשריינת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פגיעתו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של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קניאל</w:t>
      </w:r>
      <w:r>
        <w:rPr>
          <w:sz w:val="26"/>
          <w:sz w:val="26"/>
          <w:rtl w:val="true"/>
          <w:lang w:eastAsia="en-US"/>
        </w:rPr>
        <w:t xml:space="preserve"> </w:t>
      </w:r>
      <w:r>
        <w:rPr>
          <w:rFonts w:cs="FrankRuehl"/>
          <w:sz w:val="26"/>
          <w:rtl w:val="true"/>
          <w:lang w:eastAsia="en-US"/>
        </w:rPr>
        <w:t>[</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רסלר</w:t>
      </w:r>
      <w:r>
        <w:rPr>
          <w:sz w:val="26"/>
          <w:sz w:val="26"/>
          <w:rtl w:val="true"/>
          <w:lang w:eastAsia="en-US"/>
        </w:rPr>
        <w:t xml:space="preserve"> </w:t>
      </w:r>
      <w:r>
        <w:rPr>
          <w:rFonts w:cs="FrankRuehl"/>
          <w:sz w:val="26"/>
          <w:rtl w:val="true"/>
          <w:lang w:eastAsia="en-US"/>
        </w:rPr>
        <w:t>[</w:t>
      </w:r>
      <w:r>
        <w:rPr>
          <w:rFonts w:cs="FrankRuehl"/>
          <w:sz w:val="26"/>
          <w:lang w:eastAsia="en-US"/>
        </w:rPr>
        <w:t>14</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נגב</w:t>
      </w:r>
      <w:r>
        <w:rPr>
          <w:sz w:val="26"/>
          <w:sz w:val="26"/>
          <w:rtl w:val="true"/>
          <w:lang w:eastAsia="en-US"/>
        </w:rPr>
        <w:t xml:space="preserve"> </w:t>
      </w:r>
      <w:r>
        <w:rPr>
          <w:rFonts w:cs="FrankRuehl"/>
          <w:sz w:val="26"/>
          <w:rtl w:val="true"/>
          <w:lang w:eastAsia="en-US"/>
        </w:rPr>
        <w:t>[</w:t>
      </w:r>
      <w:r>
        <w:rPr>
          <w:rFonts w:cs="FrankRuehl"/>
          <w:sz w:val="26"/>
          <w:lang w:eastAsia="en-US"/>
        </w:rPr>
        <w:t>12</w:t>
      </w:r>
      <w:r>
        <w:rPr>
          <w:rFonts w:cs="FrankRuehl"/>
          <w:sz w:val="26"/>
          <w:rtl w:val="true"/>
          <w:lang w:eastAsia="en-US"/>
        </w:rPr>
        <w:t xml:space="preserve">]). </w:t>
      </w:r>
      <w:r>
        <w:rPr>
          <w:rFonts w:cs="FrankRuehl"/>
          <w:sz w:val="26"/>
          <w:sz w:val="26"/>
          <w:rtl w:val="true"/>
          <w:lang w:eastAsia="en-US"/>
        </w:rPr>
        <w:t>פסיקה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התפתחה</w:t>
      </w:r>
      <w:r>
        <w:rPr>
          <w:sz w:val="26"/>
          <w:sz w:val="26"/>
          <w:rtl w:val="true"/>
          <w:lang w:eastAsia="en-US"/>
        </w:rPr>
        <w:t xml:space="preserve"> </w:t>
      </w:r>
      <w:r>
        <w:rPr>
          <w:rFonts w:cs="FrankRuehl"/>
          <w:sz w:val="26"/>
          <w:sz w:val="26"/>
          <w:rtl w:val="true"/>
          <w:lang w:eastAsia="en-US"/>
        </w:rPr>
        <w:t>מהוראת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סעיף</w:t>
      </w:r>
      <w:r>
        <w:rPr>
          <w:rFonts w:cs="FrankRuehl"/>
          <w:sz w:val="26"/>
          <w:rtl w:val="true"/>
          <w:lang w:eastAsia="en-US"/>
        </w:rPr>
        <w:t>,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 xml:space="preserve">", </w:t>
      </w:r>
      <w:r>
        <w:rPr>
          <w:rFonts w:cs="FrankRuehl"/>
          <w:sz w:val="26"/>
          <w:sz w:val="26"/>
          <w:rtl w:val="true"/>
          <w:lang w:eastAsia="en-US"/>
        </w:rPr>
        <w:t>כלומר</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פתיחת</w:t>
      </w:r>
      <w:r>
        <w:rPr>
          <w:sz w:val="26"/>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מקיומו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rFonts w:cs="FrankRuehl"/>
          <w:sz w:val="26"/>
          <w:rtl w:val="true"/>
          <w:lang w:eastAsia="en-US"/>
        </w:rPr>
        <w:t xml:space="preserve">, </w:t>
      </w:r>
      <w:r>
        <w:rPr>
          <w:rFonts w:cs="FrankRuehl"/>
          <w:sz w:val="26"/>
          <w:sz w:val="26"/>
          <w:rtl w:val="true"/>
          <w:lang w:eastAsia="en-US"/>
        </w:rPr>
        <w:t>הסיק</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כאחרים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שריון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המעוגן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השותק</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שריונו</w:t>
      </w:r>
      <w:r>
        <w:rPr>
          <w:rFonts w:cs="FrankRuehl"/>
          <w:sz w:val="26"/>
          <w:rtl w:val="true"/>
          <w:lang w:eastAsia="en-US"/>
        </w:rPr>
        <w:t xml:space="preserve">, </w:t>
      </w:r>
      <w:r>
        <w:rPr>
          <w:rFonts w:cs="FrankRuehl"/>
          <w:sz w:val="26"/>
          <w:sz w:val="26"/>
          <w:rtl w:val="true"/>
          <w:lang w:eastAsia="en-US"/>
        </w:rPr>
        <w:t>מוגן</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חזק</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מהסדר</w:t>
      </w:r>
      <w:r>
        <w:rPr>
          <w:sz w:val="26"/>
          <w:sz w:val="26"/>
          <w:rtl w:val="true"/>
          <w:lang w:eastAsia="en-US"/>
        </w:rPr>
        <w:t xml:space="preserve"> </w:t>
      </w:r>
      <w:r>
        <w:rPr>
          <w:rFonts w:cs="FrankRuehl"/>
          <w:sz w:val="26"/>
          <w:sz w:val="26"/>
          <w:rtl w:val="true"/>
          <w:lang w:eastAsia="en-US"/>
        </w:rPr>
        <w:t>המעוגן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לחזק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הניתנת</w:t>
      </w:r>
      <w:r>
        <w:rPr>
          <w:sz w:val="26"/>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הסדר</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להחלישה</w:t>
      </w:r>
      <w:r>
        <w:rPr>
          <w:rFonts w:cs="FrankRuehl"/>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אפשרית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הכרחית</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לפסוק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הא</w:t>
      </w:r>
      <w:r>
        <w:rPr>
          <w:sz w:val="26"/>
          <w:sz w:val="26"/>
          <w:rtl w:val="true"/>
          <w:lang w:eastAsia="en-US"/>
        </w:rPr>
        <w:t xml:space="preserve"> </w:t>
      </w:r>
      <w:r>
        <w:rPr>
          <w:rFonts w:cs="FrankRuehl"/>
          <w:sz w:val="26"/>
          <w:sz w:val="26"/>
          <w:rtl w:val="true"/>
          <w:lang w:eastAsia="en-US"/>
        </w:rPr>
        <w:t>מפורשת</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היה</w:t>
      </w:r>
      <w:r>
        <w:rPr>
          <w:rFonts w:cs="FrankRuehl"/>
          <w:sz w:val="26"/>
          <w:rtl w:val="true"/>
          <w:lang w:eastAsia="en-US"/>
        </w:rPr>
        <w:t xml:space="preserve">, </w:t>
      </w:r>
      <w:r>
        <w:rPr>
          <w:rFonts w:cs="FrankRuehl"/>
          <w:sz w:val="26"/>
          <w:sz w:val="26"/>
          <w:rtl w:val="true"/>
          <w:lang w:eastAsia="en-US"/>
        </w:rPr>
        <w:t>מחד</w:t>
      </w:r>
      <w:r>
        <w:rPr>
          <w:sz w:val="26"/>
          <w:sz w:val="26"/>
          <w:rtl w:val="true"/>
          <w:lang w:eastAsia="en-US"/>
        </w:rPr>
        <w:t xml:space="preserve"> </w:t>
      </w:r>
      <w:r>
        <w:rPr>
          <w:rFonts w:cs="FrankRuehl"/>
          <w:sz w:val="26"/>
          <w:sz w:val="26"/>
          <w:rtl w:val="true"/>
          <w:lang w:eastAsia="en-US"/>
        </w:rPr>
        <w:t>גיסא</w:t>
      </w:r>
      <w:r>
        <w:rPr>
          <w:rFonts w:cs="FrankRuehl"/>
          <w:sz w:val="26"/>
          <w:rtl w:val="true"/>
          <w:lang w:eastAsia="en-US"/>
        </w:rPr>
        <w:t xml:space="preserve">, </w:t>
      </w:r>
      <w:r>
        <w:rPr>
          <w:rFonts w:cs="FrankRuehl"/>
          <w:sz w:val="26"/>
          <w:sz w:val="26"/>
          <w:rtl w:val="true"/>
          <w:lang w:eastAsia="en-US"/>
        </w:rPr>
        <w:t>להמשיך</w:t>
      </w:r>
      <w:r>
        <w:rPr>
          <w:sz w:val="26"/>
          <w:sz w:val="26"/>
          <w:rtl w:val="true"/>
          <w:lang w:eastAsia="en-US"/>
        </w:rPr>
        <w:t xml:space="preserve"> </w:t>
      </w:r>
      <w:r>
        <w:rPr>
          <w:rFonts w:cs="FrankRuehl"/>
          <w:sz w:val="26"/>
          <w:sz w:val="26"/>
          <w:rtl w:val="true"/>
          <w:lang w:eastAsia="en-US"/>
        </w:rPr>
        <w:t>ולהבליט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מעמדו</w:t>
      </w:r>
      <w:r>
        <w:rPr>
          <w:sz w:val="26"/>
          <w:sz w:val="26"/>
          <w:rtl w:val="true"/>
          <w:lang w:eastAsia="en-US"/>
        </w:rPr>
        <w:t xml:space="preserve"> </w:t>
      </w:r>
      <w:r>
        <w:rPr>
          <w:rFonts w:cs="FrankRuehl"/>
          <w:sz w:val="26"/>
          <w:sz w:val="26"/>
          <w:rtl w:val="true"/>
          <w:lang w:eastAsia="en-US"/>
        </w:rPr>
        <w:t>הנורמאטיבי</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ומאידך</w:t>
      </w:r>
      <w:r>
        <w:rPr>
          <w:sz w:val="26"/>
          <w:sz w:val="26"/>
          <w:rtl w:val="true"/>
          <w:lang w:eastAsia="en-US"/>
        </w:rPr>
        <w:t xml:space="preserve"> </w:t>
      </w:r>
      <w:r>
        <w:rPr>
          <w:rFonts w:cs="FrankRuehl"/>
          <w:sz w:val="26"/>
          <w:sz w:val="26"/>
          <w:rtl w:val="true"/>
          <w:lang w:eastAsia="en-US"/>
        </w:rPr>
        <w:t>גיסא</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לשמור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ההבחנה</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השותק</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וחירותו</w:t>
      </w:r>
      <w:r>
        <w:rPr>
          <w:sz w:val="26"/>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הדורש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מסוים</w:t>
      </w:r>
      <w:r>
        <w:rPr>
          <w:sz w:val="26"/>
          <w:sz w:val="26"/>
          <w:rtl w:val="true"/>
          <w:lang w:eastAsia="en-US"/>
        </w:rPr>
        <w:t xml:space="preserve"> </w:t>
      </w:r>
      <w:r>
        <w:rPr>
          <w:rFonts w:cs="FrankRuehl"/>
          <w:sz w:val="26"/>
          <w:sz w:val="26"/>
          <w:rtl w:val="true"/>
          <w:lang w:eastAsia="en-US"/>
        </w:rPr>
        <w:t>לקבלת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מהותי</w:t>
      </w:r>
      <w:r>
        <w:rPr>
          <w:rFonts w:cs="FrankRuehl"/>
          <w:sz w:val="26"/>
          <w:rtl w:val="true"/>
          <w:lang w:eastAsia="en-US"/>
        </w:rPr>
        <w:t xml:space="preserve">, </w:t>
      </w:r>
      <w:r>
        <w:rPr>
          <w:rFonts w:cs="FrankRuehl"/>
          <w:sz w:val="26"/>
          <w:sz w:val="26"/>
          <w:rtl w:val="true"/>
          <w:lang w:eastAsia="en-US"/>
        </w:rPr>
        <w:t>הדורש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w:t>
      </w:r>
      <w:r>
        <w:rPr>
          <w:sz w:val="26"/>
          <w:sz w:val="26"/>
          <w:rtl w:val="true"/>
          <w:lang w:eastAsia="en-US"/>
        </w:rPr>
        <w:t xml:space="preserve"> </w:t>
      </w:r>
      <w:r>
        <w:rPr>
          <w:rFonts w:cs="FrankRuehl"/>
          <w:sz w:val="26"/>
          <w:sz w:val="26"/>
          <w:rtl w:val="true"/>
          <w:lang w:eastAsia="en-US"/>
        </w:rPr>
        <w:t>הקבוע</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מקים</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מהות</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sz w:val="26"/>
          <w:sz w:val="26"/>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ובסעיף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w:t>
      </w:r>
      <w:hyperlink r:id="rId58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מהותי</w:t>
      </w:r>
      <w:r>
        <w:rPr>
          <w:rFonts w:cs="FrankRuehl"/>
          <w:sz w:val="26"/>
          <w:rtl w:val="true"/>
          <w:lang w:eastAsia="en-US"/>
        </w:rPr>
        <w:t xml:space="preserve">. </w:t>
      </w:r>
      <w:r>
        <w:rPr>
          <w:rFonts w:cs="FrankRuehl"/>
          <w:sz w:val="26"/>
          <w:sz w:val="26"/>
          <w:rtl w:val="true"/>
          <w:lang w:eastAsia="en-US"/>
        </w:rPr>
        <w:t>מכוחה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המעוגנות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מהותיות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לתוכנו</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תופסת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שוללת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השריון</w:t>
      </w:r>
      <w:r>
        <w:rPr>
          <w:rFonts w:cs="FrankRuehl"/>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ופגיעה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65</w:t>
      </w:r>
      <w:r>
        <w:rPr>
          <w:rFonts w:cs="FrankRuehl"/>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בהוראותיו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מהותי</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המהות</w:t>
      </w:r>
      <w:r>
        <w:rPr>
          <w:sz w:val="26"/>
          <w:sz w:val="26"/>
          <w:rtl w:val="true"/>
          <w:lang w:eastAsia="en-US"/>
        </w:rPr>
        <w:t xml:space="preserve"> </w:t>
      </w:r>
      <w:r>
        <w:rPr>
          <w:rFonts w:cs="FrankRuehl"/>
          <w:sz w:val="26"/>
          <w:sz w:val="26"/>
          <w:rtl w:val="true"/>
          <w:lang w:eastAsia="en-US"/>
        </w:rPr>
        <w:t>הנדרשים</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בהיותו</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נמוכה</w:t>
      </w:r>
      <w:r>
        <w:rPr>
          <w:sz w:val="26"/>
          <w:sz w:val="26"/>
          <w:rtl w:val="true"/>
          <w:lang w:eastAsia="en-US"/>
        </w:rPr>
        <w:t xml:space="preserve"> </w:t>
      </w:r>
      <w:r>
        <w:rPr>
          <w:rFonts w:cs="FrankRuehl"/>
          <w:sz w:val="26"/>
          <w:sz w:val="26"/>
          <w:rtl w:val="true"/>
          <w:lang w:eastAsia="en-US"/>
        </w:rPr>
        <w:t>בהשוואה</w:t>
      </w:r>
      <w:r>
        <w:rPr>
          <w:sz w:val="26"/>
          <w:sz w:val="26"/>
          <w:rtl w:val="true"/>
          <w:lang w:eastAsia="en-US"/>
        </w:rPr>
        <w:t xml:space="preserve"> </w:t>
      </w:r>
      <w:r>
        <w:rPr>
          <w:rFonts w:cs="FrankRuehl"/>
          <w:sz w:val="26"/>
          <w:sz w:val="26"/>
          <w:rtl w:val="true"/>
          <w:lang w:eastAsia="en-US"/>
        </w:rPr>
        <w:t>לחוק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משוריין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במשתמע</w:t>
      </w:r>
      <w:r>
        <w:rPr>
          <w:sz w:val="26"/>
          <w:sz w:val="26"/>
          <w:rtl w:val="true"/>
          <w:lang w:eastAsia="en-US"/>
        </w:rPr>
        <w:t xml:space="preserve"> </w:t>
      </w:r>
      <w:r>
        <w:rPr>
          <w:rFonts w:cs="FrankRuehl"/>
          <w:sz w:val="26"/>
          <w:sz w:val="26"/>
          <w:rtl w:val="true"/>
          <w:lang w:eastAsia="en-US"/>
        </w:rPr>
        <w:t>בהוראותיו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משוריין</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בהוראותיו</w:t>
      </w:r>
      <w:r>
        <w:rPr>
          <w:sz w:val="26"/>
          <w:sz w:val="26"/>
          <w:rtl w:val="true"/>
          <w:lang w:eastAsia="en-US"/>
        </w:rPr>
        <w:t xml:space="preserve"> </w:t>
      </w:r>
      <w:r>
        <w:rPr>
          <w:rFonts w:cs="FrankRuehl"/>
          <w:sz w:val="26"/>
          <w:sz w:val="26"/>
          <w:rtl w:val="true"/>
          <w:lang w:eastAsia="en-US"/>
        </w:rPr>
        <w:t>במפורש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המפורשת</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מחמירה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מצבו</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מקילה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בהסדר</w:t>
      </w:r>
      <w:r>
        <w:rPr>
          <w:sz w:val="26"/>
          <w:sz w:val="26"/>
          <w:rtl w:val="true"/>
          <w:lang w:eastAsia="en-US"/>
        </w:rPr>
        <w:t xml:space="preserve"> </w:t>
      </w:r>
      <w:r>
        <w:rPr>
          <w:rFonts w:cs="FrankRuehl"/>
          <w:sz w:val="26"/>
          <w:sz w:val="26"/>
          <w:rtl w:val="true"/>
          <w:lang w:eastAsia="en-US"/>
        </w:rPr>
        <w:t>הקבוע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תחול</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חרף</w:t>
      </w:r>
      <w:r>
        <w:rPr>
          <w:sz w:val="26"/>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המהותי</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המקיים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פורמאליים</w:t>
      </w:r>
      <w:r>
        <w:rPr>
          <w:sz w:val="26"/>
          <w:sz w:val="26"/>
          <w:rtl w:val="true"/>
          <w:lang w:eastAsia="en-US"/>
        </w:rPr>
        <w:t xml:space="preserve"> </w:t>
      </w:r>
      <w:r>
        <w:rPr>
          <w:rFonts w:cs="FrankRuehl"/>
          <w:sz w:val="26"/>
          <w:sz w:val="26"/>
          <w:rtl w:val="true"/>
          <w:lang w:eastAsia="en-US"/>
        </w:rPr>
        <w:t>מסוימים</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למצוא</w:t>
      </w:r>
      <w:r>
        <w:rPr>
          <w:sz w:val="26"/>
          <w:sz w:val="26"/>
          <w:rtl w:val="true"/>
          <w:lang w:eastAsia="en-US"/>
        </w:rPr>
        <w:t xml:space="preserve"> </w:t>
      </w:r>
      <w:r>
        <w:rPr>
          <w:rFonts w:cs="FrankRuehl"/>
          <w:sz w:val="26"/>
          <w:sz w:val="26"/>
          <w:rtl w:val="true"/>
          <w:lang w:eastAsia="en-US"/>
        </w:rPr>
        <w:t>בפסקת</w:t>
      </w:r>
      <w:r>
        <w:rPr>
          <w:sz w:val="26"/>
          <w:sz w:val="26"/>
          <w:rtl w:val="true"/>
          <w:lang w:eastAsia="en-US"/>
        </w:rPr>
        <w:t xml:space="preserve"> </w:t>
      </w:r>
      <w:r>
        <w:rPr>
          <w:rFonts w:cs="FrankRuehl"/>
          <w:sz w:val="26"/>
          <w:sz w:val="26"/>
          <w:rtl w:val="true"/>
          <w:lang w:eastAsia="en-US"/>
        </w:rPr>
        <w:t>ההתגברות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שב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rFonts w:cs="FrankRuehl"/>
          <w:sz w:val="26"/>
          <w:rtl w:val="true"/>
          <w:lang w:eastAsia="en-US"/>
        </w:rPr>
        <w:t xml:space="preserve">. </w:t>
      </w:r>
      <w:r>
        <w:rPr>
          <w:rFonts w:cs="FrankRuehl"/>
          <w:sz w:val="26"/>
          <w:sz w:val="26"/>
          <w:rtl w:val="true"/>
          <w:lang w:eastAsia="en-US"/>
        </w:rPr>
        <w:t>נמצא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בהסדר</w:t>
      </w:r>
      <w:r>
        <w:rPr>
          <w:sz w:val="26"/>
          <w:sz w:val="26"/>
          <w:rtl w:val="true"/>
          <w:lang w:eastAsia="en-US"/>
        </w:rPr>
        <w:t xml:space="preserve"> </w:t>
      </w:r>
      <w:r>
        <w:rPr>
          <w:rFonts w:cs="FrankRuehl"/>
          <w:sz w:val="26"/>
          <w:sz w:val="26"/>
          <w:rtl w:val="true"/>
          <w:lang w:eastAsia="en-US"/>
        </w:rPr>
        <w:t>הקבוע</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משוריין</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בחוק</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שתיקת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מונעת</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מתבלט</w:t>
      </w:r>
      <w:r>
        <w:rPr>
          <w:sz w:val="26"/>
          <w:sz w:val="26"/>
          <w:rtl w:val="true"/>
          <w:lang w:eastAsia="en-US"/>
        </w:rPr>
        <w:t xml:space="preserve"> </w:t>
      </w:r>
      <w:r>
        <w:rPr>
          <w:rFonts w:cs="FrankRuehl"/>
          <w:sz w:val="26"/>
          <w:sz w:val="26"/>
          <w:rtl w:val="true"/>
          <w:lang w:eastAsia="en-US"/>
        </w:rPr>
        <w:t>ההבדל</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משוריין</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משוריין</w:t>
      </w:r>
      <w:r>
        <w:rPr>
          <w:rFonts w:cs="FrankRuehl"/>
          <w:sz w:val="26"/>
          <w:rtl w:val="true"/>
          <w:lang w:eastAsia="en-US"/>
        </w:rPr>
        <w:t xml:space="preserve">. </w:t>
      </w:r>
      <w:r>
        <w:rPr>
          <w:rFonts w:cs="FrankRuehl"/>
          <w:sz w:val="26"/>
          <w:sz w:val="26"/>
          <w:rtl w:val="true"/>
          <w:lang w:eastAsia="en-US"/>
        </w:rPr>
        <w:t>שנייהם</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שנייהם</w:t>
      </w:r>
      <w:r>
        <w:rPr>
          <w:sz w:val="26"/>
          <w:sz w:val="26"/>
          <w:rtl w:val="true"/>
          <w:lang w:eastAsia="en-US"/>
        </w:rPr>
        <w:t xml:space="preserve"> </w:t>
      </w:r>
      <w:r>
        <w:rPr>
          <w:rFonts w:cs="FrankRuehl"/>
          <w:sz w:val="26"/>
          <w:sz w:val="26"/>
          <w:rtl w:val="true"/>
          <w:lang w:eastAsia="en-US"/>
        </w:rPr>
        <w:t>מצויים</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sz w:val="26"/>
          <w:rtl w:val="true"/>
          <w:lang w:eastAsia="en-US"/>
        </w:rPr>
        <w:t>עליונה</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ביניהם</w:t>
      </w:r>
      <w:r>
        <w:rPr>
          <w:sz w:val="26"/>
          <w:sz w:val="26"/>
          <w:rtl w:val="true"/>
          <w:lang w:eastAsia="en-US"/>
        </w:rPr>
        <w:t xml:space="preserve"> </w:t>
      </w:r>
      <w:r>
        <w:rPr>
          <w:rFonts w:cs="FrankRuehl"/>
          <w:sz w:val="26"/>
          <w:sz w:val="26"/>
          <w:rtl w:val="true"/>
          <w:lang w:eastAsia="en-US"/>
        </w:rPr>
        <w:t>שוני</w:t>
      </w:r>
      <w:r>
        <w:rPr>
          <w:rFonts w:cs="FrankRuehl"/>
          <w:sz w:val="26"/>
          <w:rtl w:val="true"/>
          <w:lang w:eastAsia="en-US"/>
        </w:rPr>
        <w:t xml:space="preserve">. </w:t>
      </w:r>
      <w:r>
        <w:rPr>
          <w:rFonts w:cs="FrankRuehl"/>
          <w:sz w:val="26"/>
          <w:sz w:val="26"/>
          <w:rtl w:val="true"/>
          <w:lang w:eastAsia="en-US"/>
        </w:rPr>
        <w:t>הסדריו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משוריין</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ניתנים</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השריון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הסדריו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משוריין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שותק</w:t>
      </w:r>
      <w:r>
        <w:rPr>
          <w:rFonts w:cs="FrankRuehl"/>
          <w:sz w:val="26"/>
          <w:rtl w:val="true"/>
          <w:lang w:eastAsia="en-US"/>
        </w:rPr>
        <w:t xml:space="preserve">) </w:t>
      </w:r>
      <w:r>
        <w:rPr>
          <w:rFonts w:cs="FrankRuehl"/>
          <w:sz w:val="26"/>
          <w:sz w:val="26"/>
          <w:rtl w:val="true"/>
          <w:lang w:eastAsia="en-US"/>
        </w:rPr>
        <w:t>ניתנים</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sz w:val="26"/>
          <w:rtl w:val="true"/>
          <w:lang w:eastAsia="en-US"/>
        </w:rPr>
        <w:t>תיעלם</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ישוריינו</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hyperlink r:id="rId590">
        <w:r>
          <w:rPr>
            <w:rStyle w:val="InternetLink"/>
            <w:rFonts w:cs="FrankRuehl"/>
            <w:sz w:val="26"/>
            <w:sz w:val="26"/>
            <w:rtl w:val="true"/>
            <w:lang w:eastAsia="en-US"/>
          </w:rPr>
          <w:t>המוצע</w:t>
        </w:r>
        <w:r>
          <w:rPr>
            <w:rStyle w:val="InternetLink"/>
            <w:sz w:val="26"/>
            <w:sz w:val="26"/>
            <w:rtl w:val="true"/>
            <w:lang w:eastAsia="en-US"/>
          </w:rPr>
          <w:t xml:space="preserve"> </w:t>
        </w:r>
        <w:r>
          <w:rPr>
            <w:rStyle w:val="InternetLink"/>
            <w:rFonts w:cs="FrankRuehl"/>
            <w:sz w:val="26"/>
            <w:sz w:val="26"/>
            <w:rtl w:val="true"/>
            <w:lang w:eastAsia="en-US"/>
          </w:rPr>
          <w:t>בהצעת</w:t>
        </w:r>
        <w:r>
          <w:rPr>
            <w:rStyle w:val="InternetLink"/>
            <w:sz w:val="26"/>
            <w:sz w:val="26"/>
            <w:rtl w:val="true"/>
            <w:lang w:eastAsia="en-US"/>
          </w:rPr>
          <w:t xml:space="preserve"> </w:t>
        </w:r>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החקיקה</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66</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דינה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לפיה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בהוראותיו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שמקיים</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מסוימות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צורה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תוכן</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דינה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ב</w:t>
      </w:r>
      <w:hyperlink r:id="rId591">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להגנה</w:t>
        </w:r>
        <w:r>
          <w:rPr>
            <w:rStyle w:val="InternetLink"/>
            <w:sz w:val="26"/>
            <w:sz w:val="26"/>
            <w:rtl w:val="true"/>
            <w:lang w:eastAsia="en-US"/>
          </w:rPr>
          <w:t xml:space="preserve"> </w:t>
        </w:r>
        <w:r>
          <w:rPr>
            <w:rStyle w:val="InternetLink"/>
            <w:rFonts w:cs="FrankRuehl"/>
            <w:sz w:val="26"/>
            <w:sz w:val="26"/>
            <w:rtl w:val="true"/>
            <w:lang w:eastAsia="en-US"/>
          </w:rPr>
          <w:t>על</w:t>
        </w:r>
        <w:r>
          <w:rPr>
            <w:rStyle w:val="InternetLink"/>
            <w:sz w:val="26"/>
            <w:sz w:val="26"/>
            <w:rtl w:val="true"/>
            <w:lang w:eastAsia="en-US"/>
          </w:rPr>
          <w:t xml:space="preserve"> </w:t>
        </w:r>
        <w:r>
          <w:rPr>
            <w:rStyle w:val="InternetLink"/>
            <w:rFonts w:cs="FrankRuehl"/>
            <w:sz w:val="26"/>
            <w:sz w:val="26"/>
            <w:rtl w:val="true"/>
            <w:lang w:eastAsia="en-US"/>
          </w:rPr>
          <w:t>השקעות</w:t>
        </w:r>
        <w:r>
          <w:rPr>
            <w:rStyle w:val="InternetLink"/>
            <w:sz w:val="26"/>
            <w:sz w:val="26"/>
            <w:rtl w:val="true"/>
            <w:lang w:eastAsia="en-US"/>
          </w:rPr>
          <w:t xml:space="preserve"> </w:t>
        </w:r>
        <w:r>
          <w:rPr>
            <w:rStyle w:val="InternetLink"/>
            <w:rFonts w:cs="FrankRuehl"/>
            <w:sz w:val="26"/>
            <w:sz w:val="26"/>
            <w:rtl w:val="true"/>
            <w:lang w:eastAsia="en-US"/>
          </w:rPr>
          <w:t>הציבור</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בנכסים</w:t>
        </w:r>
        <w:r>
          <w:rPr>
            <w:rStyle w:val="InternetLink"/>
            <w:sz w:val="26"/>
            <w:sz w:val="26"/>
            <w:rtl w:val="true"/>
            <w:lang w:eastAsia="en-US"/>
          </w:rPr>
          <w:t xml:space="preserve"> </w:t>
        </w:r>
        <w:r>
          <w:rPr>
            <w:rStyle w:val="InternetLink"/>
            <w:rFonts w:cs="FrankRuehl"/>
            <w:sz w:val="26"/>
            <w:sz w:val="26"/>
            <w:rtl w:val="true"/>
            <w:lang w:eastAsia="en-US"/>
          </w:rPr>
          <w:t>פיננסיים</w:t>
        </w:r>
      </w:hyperlink>
      <w:r>
        <w:rPr>
          <w:rFonts w:cs="FrankRuehl"/>
          <w:sz w:val="26"/>
          <w:rtl w:val="true"/>
          <w:lang w:eastAsia="en-US"/>
        </w:rPr>
        <w:t xml:space="preserve">, </w:t>
      </w:r>
      <w:r>
        <w:rPr>
          <w:rFonts w:cs="FrankRuehl"/>
          <w:sz w:val="26"/>
          <w:sz w:val="26"/>
          <w:rtl w:val="true"/>
          <w:lang w:eastAsia="en-US"/>
        </w:rPr>
        <w:t>התשמ</w:t>
      </w:r>
      <w:r>
        <w:rPr>
          <w:rFonts w:cs="FrankRuehl"/>
          <w:sz w:val="26"/>
          <w:rtl w:val="true"/>
          <w:lang w:eastAsia="en-US"/>
        </w:rPr>
        <w:t>"</w:t>
      </w:r>
      <w:r>
        <w:rPr>
          <w:rFonts w:cs="FrankRuehl"/>
          <w:sz w:val="26"/>
          <w:sz w:val="26"/>
          <w:rtl w:val="true"/>
          <w:lang w:eastAsia="en-US"/>
        </w:rPr>
        <w:t>ד</w:t>
      </w:r>
      <w:r>
        <w:rPr>
          <w:rFonts w:cs="FrankRuehl"/>
          <w:sz w:val="26"/>
          <w:rtl w:val="true"/>
          <w:lang w:eastAsia="en-US"/>
        </w:rPr>
        <w:t>-</w:t>
      </w:r>
      <w:r>
        <w:rPr>
          <w:rFonts w:cs="FrankRuehl"/>
          <w:sz w:val="26"/>
          <w:lang w:eastAsia="en-US"/>
        </w:rPr>
        <w:t>1984</w:t>
      </w:r>
      <w:r>
        <w:rPr>
          <w:rFonts w:cs="FrankRuehl"/>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לגרוע</w:t>
      </w:r>
      <w:r>
        <w:rPr>
          <w:sz w:val="26"/>
          <w:sz w:val="26"/>
          <w:rtl w:val="true"/>
          <w:lang w:eastAsia="en-US"/>
        </w:rPr>
        <w:t xml:space="preserve"> </w:t>
      </w:r>
      <w:r>
        <w:rPr>
          <w:rFonts w:cs="FrankRuehl"/>
          <w:sz w:val="26"/>
          <w:sz w:val="26"/>
          <w:rtl w:val="true"/>
          <w:lang w:eastAsia="en-US"/>
        </w:rPr>
        <w:t>מהתוספת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היש</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הבדל</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הדורשת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הדורשת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w:t>
      </w:r>
      <w:r>
        <w:rPr>
          <w:sz w:val="26"/>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שמונים</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בתשובה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מתבלט</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ריבונותה</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מכירה</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כשלעצמה</w:t>
      </w:r>
      <w:r>
        <w:rPr>
          <w:sz w:val="26"/>
          <w:sz w:val="26"/>
          <w:rtl w:val="true"/>
          <w:lang w:eastAsia="en-US"/>
        </w:rPr>
        <w:t xml:space="preserve"> </w:t>
      </w:r>
      <w:r>
        <w:rPr>
          <w:rFonts w:cs="FrankRuehl"/>
          <w:sz w:val="26"/>
          <w:sz w:val="26"/>
          <w:rtl w:val="true"/>
          <w:lang w:eastAsia="en-US"/>
        </w:rPr>
        <w:t>נותנת</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לשאלה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העושה</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העתידי</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מכיוון</w:t>
      </w:r>
      <w:r>
        <w:rPr>
          <w:sz w:val="26"/>
          <w:sz w:val="26"/>
          <w:rtl w:val="true"/>
          <w:lang w:eastAsia="en-US"/>
        </w:rPr>
        <w:t xml:space="preserve"> </w:t>
      </w:r>
      <w:r>
        <w:rPr>
          <w:rFonts w:cs="FrankRuehl"/>
          <w:sz w:val="26"/>
          <w:sz w:val="26"/>
          <w:rtl w:val="true"/>
          <w:lang w:eastAsia="en-US"/>
        </w:rPr>
        <w:t>ששאלה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מתעוררת</w:t>
      </w:r>
      <w:r>
        <w:rPr>
          <w:sz w:val="26"/>
          <w:sz w:val="26"/>
          <w:rtl w:val="true"/>
          <w:lang w:eastAsia="en-US"/>
        </w:rPr>
        <w:t xml:space="preserve"> </w:t>
      </w:r>
      <w:r>
        <w:rPr>
          <w:rFonts w:cs="FrankRuehl"/>
          <w:sz w:val="26"/>
          <w:sz w:val="26"/>
          <w:rtl w:val="true"/>
          <w:lang w:eastAsia="en-US"/>
        </w:rPr>
        <w:t>בערעור</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להשאירה</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אציין</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שהכרה</w:t>
      </w:r>
      <w:r>
        <w:rPr>
          <w:sz w:val="26"/>
          <w:sz w:val="26"/>
          <w:rtl w:val="true"/>
          <w:lang w:eastAsia="en-US"/>
        </w:rPr>
        <w:t xml:space="preserve"> </w:t>
      </w:r>
      <w:r>
        <w:rPr>
          <w:rFonts w:cs="FrankRuehl"/>
          <w:sz w:val="26"/>
          <w:sz w:val="26"/>
          <w:rtl w:val="true"/>
          <w:lang w:eastAsia="en-US"/>
        </w:rPr>
        <w:t>בכבילה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מובילה</w:t>
      </w:r>
      <w:r>
        <w:rPr>
          <w:rFonts w:cs="FrankRuehl"/>
          <w:sz w:val="26"/>
          <w:rtl w:val="true"/>
          <w:lang w:eastAsia="en-US"/>
        </w:rPr>
        <w:t xml:space="preserve">, </w:t>
      </w:r>
      <w:r>
        <w:rPr>
          <w:rFonts w:cs="FrankRuehl"/>
          <w:sz w:val="26"/>
          <w:sz w:val="26"/>
          <w:rtl w:val="true"/>
          <w:lang w:eastAsia="en-US"/>
        </w:rPr>
        <w:t>כשלעצמה</w:t>
      </w:r>
      <w:r>
        <w:rPr>
          <w:rFonts w:cs="FrankRuehl"/>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אפשרית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מונעת</w:t>
      </w:r>
      <w:r>
        <w:rPr>
          <w:sz w:val="26"/>
          <w:sz w:val="26"/>
          <w:rtl w:val="true"/>
          <w:lang w:eastAsia="en-US"/>
        </w:rPr>
        <w:t xml:space="preserve"> </w:t>
      </w:r>
      <w:r>
        <w:rPr>
          <w:rFonts w:cs="FrankRuehl"/>
          <w:sz w:val="26"/>
          <w:sz w:val="26"/>
          <w:rtl w:val="true"/>
          <w:lang w:eastAsia="en-US"/>
        </w:rPr>
        <w:t>מהרוב</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מהסדרים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בעבר</w:t>
      </w:r>
      <w:r>
        <w:rPr>
          <w:rFonts w:cs="FrankRuehl"/>
          <w:sz w:val="26"/>
          <w:rtl w:val="true"/>
          <w:lang w:eastAsia="en-US"/>
        </w:rPr>
        <w:t xml:space="preserve">. </w:t>
      </w:r>
      <w:r>
        <w:rPr>
          <w:rFonts w:cs="FrankRuehl"/>
          <w:sz w:val="26"/>
          <w:sz w:val="26"/>
          <w:rtl w:val="true"/>
          <w:lang w:eastAsia="en-US"/>
        </w:rPr>
        <w:t>הצידוק</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נגזר</w:t>
      </w:r>
      <w:r>
        <w:rPr>
          <w:sz w:val="26"/>
          <w:sz w:val="26"/>
          <w:rtl w:val="true"/>
          <w:lang w:eastAsia="en-US"/>
        </w:rPr>
        <w:t xml:space="preserve"> </w:t>
      </w:r>
      <w:r>
        <w:rPr>
          <w:rFonts w:cs="FrankRuehl"/>
          <w:sz w:val="26"/>
          <w:sz w:val="26"/>
          <w:rtl w:val="true"/>
          <w:lang w:eastAsia="en-US"/>
        </w:rPr>
        <w:t>ממהותה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ומההגיון</w:t>
      </w:r>
      <w:r>
        <w:rPr>
          <w:sz w:val="26"/>
          <w:sz w:val="26"/>
          <w:rtl w:val="true"/>
          <w:lang w:eastAsia="en-US"/>
        </w:rPr>
        <w:t xml:space="preserve"> </w:t>
      </w:r>
      <w:r>
        <w:rPr>
          <w:rFonts w:cs="FrankRuehl"/>
          <w:sz w:val="26"/>
          <w:sz w:val="26"/>
          <w:rtl w:val="true"/>
          <w:lang w:eastAsia="en-US"/>
        </w:rPr>
        <w:t>המונח</w:t>
      </w:r>
      <w:r>
        <w:rPr>
          <w:sz w:val="26"/>
          <w:sz w:val="26"/>
          <w:rtl w:val="true"/>
          <w:lang w:eastAsia="en-US"/>
        </w:rPr>
        <w:t xml:space="preserve"> </w:t>
      </w:r>
      <w:r>
        <w:rPr>
          <w:rFonts w:cs="FrankRuehl"/>
          <w:sz w:val="26"/>
          <w:sz w:val="26"/>
          <w:rtl w:val="true"/>
          <w:lang w:eastAsia="en-US"/>
        </w:rPr>
        <w:t>בבסיסה</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עוסקת</w:t>
      </w:r>
      <w:r>
        <w:rPr>
          <w:sz w:val="26"/>
          <w:sz w:val="26"/>
          <w:rtl w:val="true"/>
          <w:lang w:eastAsia="en-US"/>
        </w:rPr>
        <w:t xml:space="preserve"> </w:t>
      </w:r>
      <w:r>
        <w:rPr>
          <w:rFonts w:cs="FrankRuehl"/>
          <w:sz w:val="26"/>
          <w:sz w:val="26"/>
          <w:rtl w:val="true"/>
          <w:lang w:eastAsia="en-US"/>
        </w:rPr>
        <w:t>בענייני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מבנה</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למנוע</w:t>
      </w:r>
      <w:r>
        <w:rPr>
          <w:sz w:val="26"/>
          <w:sz w:val="26"/>
          <w:rtl w:val="true"/>
          <w:lang w:eastAsia="en-US"/>
        </w:rPr>
        <w:t xml:space="preserve"> </w:t>
      </w:r>
      <w:r>
        <w:rPr>
          <w:rFonts w:cs="FrankRuehl"/>
          <w:sz w:val="26"/>
          <w:sz w:val="26"/>
          <w:rtl w:val="true"/>
          <w:lang w:eastAsia="en-US"/>
        </w:rPr>
        <w:t>מהחוק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נעשית</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המבנים</w:t>
      </w:r>
      <w:r>
        <w:rPr>
          <w:sz w:val="26"/>
          <w:sz w:val="26"/>
          <w:rtl w:val="true"/>
          <w:lang w:eastAsia="en-US"/>
        </w:rPr>
        <w:t xml:space="preserve"> </w:t>
      </w:r>
      <w:r>
        <w:rPr>
          <w:rFonts w:cs="FrankRuehl"/>
          <w:sz w:val="26"/>
          <w:sz w:val="26"/>
          <w:rtl w:val="true"/>
          <w:lang w:eastAsia="en-US"/>
        </w:rPr>
        <w:t>החוקתיים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ממשלה</w:t>
      </w:r>
      <w:r>
        <w:rPr>
          <w:rFonts w:cs="FrankRuehl"/>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להבטיח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יציבותם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נעשית</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לשמר</w:t>
      </w:r>
      <w:r>
        <w:rPr>
          <w:rFonts w:cs="FrankRuehl"/>
          <w:sz w:val="26"/>
          <w:rtl w:val="true"/>
          <w:lang w:eastAsia="en-US"/>
        </w:rPr>
        <w:t xml:space="preserve">. </w:t>
      </w:r>
      <w:r>
        <w:rPr>
          <w:rFonts w:cs="FrankRuehl"/>
          <w:sz w:val="26"/>
          <w:sz w:val="26"/>
          <w:rtl w:val="true"/>
          <w:lang w:eastAsia="en-US"/>
        </w:rPr>
        <w:t>חברה</w:t>
      </w:r>
      <w:r>
        <w:rPr>
          <w:sz w:val="26"/>
          <w:sz w:val="26"/>
          <w:rtl w:val="true"/>
          <w:lang w:eastAsia="en-US"/>
        </w:rPr>
        <w:t xml:space="preserve"> </w:t>
      </w:r>
      <w:r>
        <w:rPr>
          <w:rFonts w:cs="FrankRuehl"/>
          <w:sz w:val="26"/>
          <w:sz w:val="26"/>
          <w:rtl w:val="true"/>
          <w:lang w:eastAsia="en-US"/>
        </w:rPr>
        <w:t>המבקשת</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להוציא</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sz w:val="26"/>
          <w:rtl w:val="true"/>
          <w:lang w:eastAsia="en-US"/>
        </w:rPr>
        <w:t>מהישג</w:t>
      </w:r>
      <w:r>
        <w:rPr>
          <w:sz w:val="26"/>
          <w:sz w:val="26"/>
          <w:rtl w:val="true"/>
          <w:lang w:eastAsia="en-US"/>
        </w:rPr>
        <w:t xml:space="preserve"> </w:t>
      </w:r>
      <w:r>
        <w:rPr>
          <w:rFonts w:cs="FrankRuehl"/>
          <w:sz w:val="26"/>
          <w:sz w:val="26"/>
          <w:rtl w:val="true"/>
          <w:lang w:eastAsia="en-US"/>
        </w:rPr>
        <w:t>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הרגיל</w:t>
      </w:r>
      <w:r>
        <w:rPr>
          <w:rFonts w:cs="FrankRuehl"/>
          <w:sz w:val="26"/>
          <w:rtl w:val="true"/>
          <w:lang w:eastAsia="en-US"/>
        </w:rPr>
        <w:t>" (</w:t>
      </w:r>
      <w:r>
        <w:rPr>
          <w:rFonts w:cs="FrankRuehl"/>
          <w:sz w:val="26"/>
          <w:sz w:val="26"/>
          <w:rtl w:val="true"/>
          <w:lang w:eastAsia="en-US"/>
        </w:rPr>
        <w:t>ראה</w:t>
      </w:r>
      <w:r>
        <w:rPr>
          <w:sz w:val="26"/>
          <w:sz w:val="26"/>
          <w:rtl w:val="true"/>
          <w:lang w:eastAsia="en-US"/>
        </w:rPr>
        <w:t xml:space="preserve"> </w:t>
      </w:r>
      <w:r>
        <w:rPr>
          <w:rFonts w:cs="FrankRuehl"/>
          <w:sz w:val="16"/>
          <w:lang w:eastAsia="en-US"/>
        </w:rPr>
        <w:t>RAWLS, A</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 xml:space="preserve">THEORY OF JUSTICE, SUPRA, AT 228; ACKERMAN, WE THE </w:t>
      </w:r>
      <w:r>
        <w:rPr>
          <w:rFonts w:cs="FrankRuehl"/>
          <w:sz w:val="16"/>
          <w:lang w:eastAsia="en-US"/>
        </w:rPr>
        <w:t>PEOPLE: (FOUNDATIONS</w:t>
      </w:r>
    </w:p>
    <w:p>
      <w:pPr>
        <w:pStyle w:val="Normal"/>
        <w:widowControl w:val="false"/>
        <w:autoSpaceDE w:val="false"/>
        <w:bidi w:val="1"/>
        <w:ind w:left="160" w:right="160" w:hanging="0"/>
        <w:jc w:val="both"/>
        <w:rPr>
          <w:rFonts w:cs="FrankRuehl"/>
          <w:sz w:val="26"/>
          <w:lang w:eastAsia="en-US"/>
        </w:rPr>
      </w:pPr>
      <w:r>
        <w:rPr>
          <w:rFonts w:cs="FrankRuehl"/>
          <w:sz w:val="16"/>
          <w:lang w:eastAsia="en-US"/>
        </w:rPr>
        <w:t>SUPRA, AT 272</w:t>
      </w:r>
      <w:r>
        <w:rPr>
          <w:rFonts w:cs="FrankRuehl"/>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בכבילה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 xml:space="preserve">, </w:t>
      </w:r>
      <w:r>
        <w:rPr>
          <w:rFonts w:cs="FrankRuehl"/>
          <w:sz w:val="26"/>
          <w:sz w:val="26"/>
          <w:rtl w:val="true"/>
          <w:lang w:eastAsia="en-US"/>
        </w:rPr>
        <w:t>מונעת</w:t>
      </w:r>
      <w:r>
        <w:rPr>
          <w:sz w:val="26"/>
          <w:sz w:val="26"/>
          <w:rtl w:val="true"/>
          <w:lang w:eastAsia="en-US"/>
        </w:rPr>
        <w:t xml:space="preserve"> </w:t>
      </w:r>
      <w:r>
        <w:rPr>
          <w:rFonts w:cs="FrankRuehl"/>
          <w:sz w:val="26"/>
          <w:sz w:val="26"/>
          <w:rtl w:val="true"/>
          <w:lang w:eastAsia="en-US"/>
        </w:rPr>
        <w:t>מהרוב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מלשנות</w:t>
      </w:r>
      <w:r>
        <w:rPr>
          <w:sz w:val="26"/>
          <w:sz w:val="26"/>
          <w:rtl w:val="true"/>
          <w:lang w:eastAsia="en-US"/>
        </w:rPr>
        <w:t xml:space="preserve"> </w:t>
      </w:r>
      <w:r>
        <w:rPr>
          <w:rFonts w:cs="FrankRuehl"/>
          <w:sz w:val="26"/>
          <w:sz w:val="26"/>
          <w:rtl w:val="true"/>
          <w:lang w:eastAsia="en-US"/>
        </w:rPr>
        <w:t>מהסדרים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בעבר</w:t>
      </w:r>
      <w:r>
        <w:rPr>
          <w:rFonts w:cs="FrankRuehl"/>
          <w:sz w:val="26"/>
          <w:rtl w:val="true"/>
          <w:lang w:eastAsia="en-US"/>
        </w:rPr>
        <w:t xml:space="preserve">. </w:t>
      </w:r>
      <w:r>
        <w:rPr>
          <w:rFonts w:cs="FrankRuehl"/>
          <w:sz w:val="26"/>
          <w:sz w:val="26"/>
          <w:rtl w:val="true"/>
          <w:lang w:eastAsia="en-US"/>
        </w:rPr>
        <w:t>הכר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לשאלה</w:t>
      </w:r>
      <w:r>
        <w:rPr>
          <w:rFonts w:cs="FrankRuehl"/>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הצידוק</w:t>
      </w:r>
      <w:r>
        <w:rPr>
          <w:sz w:val="26"/>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לדור</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הכוח</w:t>
      </w:r>
      <w:r>
        <w:rPr>
          <w:sz w:val="26"/>
          <w:sz w:val="26"/>
          <w:rtl w:val="true"/>
          <w:lang w:eastAsia="en-US"/>
        </w:rPr>
        <w:t xml:space="preserve"> </w:t>
      </w:r>
      <w:r>
        <w:rPr>
          <w:rFonts w:cs="FrankRuehl"/>
          <w:sz w:val="26"/>
          <w:sz w:val="26"/>
          <w:rtl w:val="true"/>
          <w:lang w:eastAsia="en-US"/>
        </w:rPr>
        <w:t>להכתיב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ההתנהגות</w:t>
      </w:r>
      <w:r>
        <w:rPr>
          <w:sz w:val="26"/>
          <w:sz w:val="26"/>
          <w:rtl w:val="true"/>
          <w:lang w:eastAsia="en-US"/>
        </w:rPr>
        <w:t xml:space="preserve"> </w:t>
      </w:r>
      <w:r>
        <w:rPr>
          <w:rFonts w:cs="FrankRuehl"/>
          <w:sz w:val="26"/>
          <w:sz w:val="26"/>
          <w:rtl w:val="true"/>
          <w:lang w:eastAsia="en-US"/>
        </w:rPr>
        <w:t>היומיומית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הדור</w:t>
      </w:r>
      <w:r>
        <w:rPr>
          <w:sz w:val="26"/>
          <w:sz w:val="26"/>
          <w:rtl w:val="true"/>
          <w:lang w:eastAsia="en-US"/>
        </w:rPr>
        <w:t xml:space="preserve"> </w:t>
      </w:r>
      <w:r>
        <w:rPr>
          <w:rFonts w:cs="FrankRuehl"/>
          <w:sz w:val="26"/>
          <w:sz w:val="26"/>
          <w:rtl w:val="true"/>
          <w:lang w:eastAsia="en-US"/>
        </w:rPr>
        <w:t>האחר</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שלה</w:t>
      </w:r>
      <w:r>
        <w:rPr>
          <w:rFonts w:cs="FrankRuehl"/>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תצדיק</w:t>
      </w:r>
      <w:r>
        <w:rPr>
          <w:sz w:val="26"/>
          <w:sz w:val="26"/>
          <w:rtl w:val="true"/>
          <w:lang w:eastAsia="en-US"/>
        </w:rPr>
        <w:t xml:space="preserve"> </w:t>
      </w:r>
      <w:r>
        <w:rPr>
          <w:rFonts w:cs="FrankRuehl"/>
          <w:sz w:val="26"/>
          <w:sz w:val="26"/>
          <w:rtl w:val="true"/>
          <w:lang w:eastAsia="en-US"/>
        </w:rPr>
        <w:t>אותה</w:t>
      </w:r>
      <w:r>
        <w:rPr>
          <w:rFonts w:cs="FrankRuehl"/>
          <w:sz w:val="26"/>
          <w:rtl w:val="true"/>
          <w:lang w:eastAsia="en-US"/>
        </w:rPr>
        <w:t xml:space="preserve">. </w:t>
      </w:r>
      <w:r>
        <w:rPr>
          <w:rFonts w:cs="FrankRuehl"/>
          <w:sz w:val="26"/>
          <w:sz w:val="26"/>
          <w:rtl w:val="true"/>
          <w:lang w:eastAsia="en-US"/>
        </w:rPr>
        <w:t>מכיוון</w:t>
      </w:r>
      <w:r>
        <w:rPr>
          <w:sz w:val="26"/>
          <w:sz w:val="26"/>
          <w:rtl w:val="true"/>
          <w:lang w:eastAsia="en-US"/>
        </w:rPr>
        <w:t xml:space="preserve"> </w:t>
      </w:r>
      <w:r>
        <w:rPr>
          <w:rFonts w:cs="FrankRuehl"/>
          <w:sz w:val="26"/>
          <w:sz w:val="26"/>
          <w:rtl w:val="true"/>
          <w:lang w:eastAsia="en-US"/>
        </w:rPr>
        <w:t>שהבעיה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התעוררה</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להשאירה</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67</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הדורשת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הדורשת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ביסוד</w:t>
      </w:r>
      <w:r>
        <w:rPr>
          <w:sz w:val="26"/>
          <w:sz w:val="26"/>
          <w:rtl w:val="true"/>
          <w:lang w:eastAsia="en-US"/>
        </w:rPr>
        <w:t xml:space="preserve"> </w:t>
      </w:r>
      <w:r>
        <w:rPr>
          <w:rFonts w:cs="FrankRuehl"/>
          <w:sz w:val="26"/>
          <w:sz w:val="26"/>
          <w:rtl w:val="true"/>
          <w:lang w:eastAsia="en-US"/>
        </w:rPr>
        <w:t>גישתו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כשלעצמי</w:t>
      </w:r>
      <w:r>
        <w:rPr>
          <w:rFonts w:cs="FrankRuehl"/>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בעיני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דרישת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תוצאה</w:t>
      </w:r>
      <w:r>
        <w:rPr>
          <w:sz w:val="26"/>
          <w:sz w:val="26"/>
          <w:rtl w:val="true"/>
          <w:lang w:eastAsia="en-US"/>
        </w:rPr>
        <w:t xml:space="preserve"> </w:t>
      </w:r>
      <w:r>
        <w:rPr>
          <w:rFonts w:cs="FrankRuehl"/>
          <w:sz w:val="26"/>
          <w:sz w:val="26"/>
          <w:rtl w:val="true"/>
          <w:lang w:eastAsia="en-US"/>
        </w:rPr>
        <w:t>פשוטה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פיה</w:t>
      </w:r>
      <w:r>
        <w:rPr>
          <w:rFonts w:cs="FrankRuehl"/>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הנמנע</w:t>
      </w:r>
      <w:r>
        <w:rPr>
          <w:sz w:val="26"/>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כמצביע</w:t>
      </w:r>
      <w:r>
        <w:rPr>
          <w:sz w:val="26"/>
          <w:sz w:val="26"/>
          <w:rtl w:val="true"/>
          <w:lang w:eastAsia="en-US"/>
        </w:rPr>
        <w:t xml:space="preserve"> </w:t>
      </w:r>
      <w:r>
        <w:rPr>
          <w:rFonts w:cs="FrankRuehl"/>
          <w:sz w:val="26"/>
          <w:sz w:val="26"/>
          <w:rtl w:val="true"/>
          <w:lang w:eastAsia="en-US"/>
        </w:rPr>
        <w:t>נגד</w:t>
      </w:r>
      <w:r>
        <w:rPr>
          <w:rFonts w:cs="FrankRuehl"/>
          <w:sz w:val="26"/>
          <w:rtl w:val="true"/>
          <w:lang w:eastAsia="en-US"/>
        </w:rPr>
        <w:t xml:space="preserve">. </w:t>
      </w:r>
      <w:r>
        <w:rPr>
          <w:rFonts w:cs="FrankRuehl"/>
          <w:sz w:val="26"/>
          <w:sz w:val="26"/>
          <w:rtl w:val="true"/>
          <w:lang w:eastAsia="en-US"/>
        </w:rPr>
        <w:t>שוללים</w:t>
      </w:r>
      <w:r>
        <w:rPr>
          <w:rFonts w:cs="FrankRuehl"/>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מחבר</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שבאמת</w:t>
      </w:r>
      <w:r>
        <w:rPr>
          <w:sz w:val="26"/>
          <w:sz w:val="26"/>
          <w:rtl w:val="true"/>
          <w:lang w:eastAsia="en-US"/>
        </w:rPr>
        <w:t xml:space="preserve"> </w:t>
      </w:r>
      <w:r>
        <w:rPr>
          <w:rFonts w:cs="FrankRuehl"/>
          <w:sz w:val="26"/>
          <w:sz w:val="26"/>
          <w:rtl w:val="true"/>
          <w:lang w:eastAsia="en-US"/>
        </w:rPr>
        <w:t>ובתמים</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מוכן</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ואינו</w:t>
      </w:r>
      <w:r>
        <w:rPr>
          <w:sz w:val="26"/>
          <w:sz w:val="26"/>
          <w:rtl w:val="true"/>
          <w:lang w:eastAsia="en-US"/>
        </w:rPr>
        <w:t xml:space="preserve"> </w:t>
      </w:r>
      <w:r>
        <w:rPr>
          <w:rFonts w:cs="FrankRuehl"/>
          <w:sz w:val="26"/>
          <w:sz w:val="26"/>
          <w:rtl w:val="true"/>
          <w:lang w:eastAsia="en-US"/>
        </w:rPr>
        <w:t>מוכן</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לאו</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להימנע</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שלילה</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בעיני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נופלת</w:t>
      </w:r>
      <w:r>
        <w:rPr>
          <w:sz w:val="26"/>
          <w:sz w:val="26"/>
          <w:rtl w:val="true"/>
          <w:lang w:eastAsia="en-US"/>
        </w:rPr>
        <w:t xml:space="preserve"> </w:t>
      </w:r>
      <w:r>
        <w:rPr>
          <w:rFonts w:cs="FrankRuehl"/>
          <w:sz w:val="26"/>
          <w:sz w:val="26"/>
          <w:rtl w:val="true"/>
          <w:lang w:eastAsia="en-US"/>
        </w:rPr>
        <w:t>לגדרה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תפישה</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שוללים</w:t>
      </w:r>
      <w:r>
        <w:rPr>
          <w:sz w:val="26"/>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הזכות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להשתתף</w:t>
      </w:r>
      <w:r>
        <w:rPr>
          <w:sz w:val="26"/>
          <w:sz w:val="26"/>
          <w:rtl w:val="true"/>
          <w:lang w:eastAsia="en-US"/>
        </w:rPr>
        <w:t xml:space="preserve"> </w:t>
      </w:r>
      <w:r>
        <w:rPr>
          <w:rFonts w:cs="FrankRuehl"/>
          <w:sz w:val="26"/>
          <w:sz w:val="26"/>
          <w:rtl w:val="true"/>
          <w:lang w:eastAsia="en-US"/>
        </w:rPr>
        <w:t>בהצבעה</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השתתפות</w:t>
      </w:r>
      <w:r>
        <w:rPr>
          <w:sz w:val="26"/>
          <w:sz w:val="26"/>
          <w:rtl w:val="true"/>
          <w:lang w:eastAsia="en-US"/>
        </w:rPr>
        <w:t xml:space="preserve"> </w:t>
      </w:r>
      <w:r>
        <w:rPr>
          <w:rFonts w:cs="FrankRuehl"/>
          <w:sz w:val="26"/>
          <w:sz w:val="26"/>
          <w:rtl w:val="true"/>
          <w:lang w:eastAsia="en-US"/>
        </w:rPr>
        <w:t>נתפסת</w:t>
      </w:r>
      <w:r>
        <w:rPr>
          <w:sz w:val="26"/>
          <w:sz w:val="26"/>
          <w:rtl w:val="true"/>
          <w:lang w:eastAsia="en-US"/>
        </w:rPr>
        <w:t xml:space="preserve"> </w:t>
      </w:r>
      <w:r>
        <w:rPr>
          <w:rFonts w:cs="FrankRuehl"/>
          <w:sz w:val="26"/>
          <w:sz w:val="26"/>
          <w:rtl w:val="true"/>
          <w:lang w:eastAsia="en-US"/>
        </w:rPr>
        <w:t>כהצבעה</w:t>
      </w:r>
      <w:r>
        <w:rPr>
          <w:sz w:val="26"/>
          <w:sz w:val="26"/>
          <w:rtl w:val="true"/>
          <w:lang w:eastAsia="en-US"/>
        </w:rPr>
        <w:t xml:space="preserve"> </w:t>
      </w:r>
      <w:r>
        <w:rPr>
          <w:rFonts w:cs="FrankRuehl"/>
          <w:sz w:val="26"/>
          <w:sz w:val="26"/>
          <w:rtl w:val="true"/>
          <w:lang w:eastAsia="en-US"/>
        </w:rPr>
        <w:t>שלילית</w:t>
      </w:r>
      <w:r>
        <w:rPr>
          <w:rFonts w:cs="FrankRuehl"/>
          <w:sz w:val="26"/>
          <w:rtl w:val="true"/>
          <w:lang w:eastAsia="en-US"/>
        </w:rPr>
        <w:t xml:space="preserve">. </w:t>
      </w:r>
      <w:r>
        <w:rPr>
          <w:rFonts w:cs="FrankRuehl"/>
          <w:sz w:val="26"/>
          <w:sz w:val="26"/>
          <w:rtl w:val="true"/>
          <w:lang w:eastAsia="en-US"/>
        </w:rPr>
        <w:t>שוללים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האפשרות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לקזז</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מצביע</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ונגד</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קיזוז</w:t>
      </w:r>
      <w:r>
        <w:rPr>
          <w:rFonts w:cs="FrankRuehl"/>
          <w:sz w:val="26"/>
          <w:rtl w:val="true"/>
          <w:lang w:eastAsia="en-US"/>
        </w:rPr>
        <w:t xml:space="preserve">" </w:t>
      </w:r>
      <w:r>
        <w:rPr>
          <w:rFonts w:cs="FrankRuehl"/>
          <w:sz w:val="26"/>
          <w:sz w:val="26"/>
          <w:rtl w:val="true"/>
          <w:lang w:eastAsia="en-US"/>
        </w:rPr>
        <w:t>משמעותו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השניים</w:t>
      </w:r>
      <w:r>
        <w:rPr>
          <w:sz w:val="26"/>
          <w:sz w:val="26"/>
          <w:rtl w:val="true"/>
          <w:lang w:eastAsia="en-US"/>
        </w:rPr>
        <w:t xml:space="preserve"> </w:t>
      </w:r>
      <w:r>
        <w:rPr>
          <w:rFonts w:cs="FrankRuehl"/>
          <w:sz w:val="26"/>
          <w:sz w:val="26"/>
          <w:rtl w:val="true"/>
          <w:lang w:eastAsia="en-US"/>
        </w:rPr>
        <w:t>מצביעים</w:t>
      </w:r>
      <w:r>
        <w:rPr>
          <w:sz w:val="26"/>
          <w:sz w:val="26"/>
          <w:rtl w:val="true"/>
          <w:lang w:eastAsia="en-US"/>
        </w:rPr>
        <w:t xml:space="preserve"> </w:t>
      </w:r>
      <w:r>
        <w:rPr>
          <w:rFonts w:cs="FrankRuehl"/>
          <w:sz w:val="26"/>
          <w:sz w:val="26"/>
          <w:rtl w:val="true"/>
          <w:lang w:eastAsia="en-US"/>
        </w:rPr>
        <w:t>נגד</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מעוררים</w:t>
      </w:r>
      <w:r>
        <w:rPr>
          <w:sz w:val="26"/>
          <w:sz w:val="26"/>
          <w:rtl w:val="true"/>
          <w:lang w:eastAsia="en-US"/>
        </w:rPr>
        <w:t xml:space="preserve"> </w:t>
      </w:r>
      <w:r>
        <w:rPr>
          <w:rFonts w:cs="FrankRuehl"/>
          <w:sz w:val="26"/>
          <w:sz w:val="26"/>
          <w:rtl w:val="true"/>
          <w:lang w:eastAsia="en-US"/>
        </w:rPr>
        <w:t>בעיות</w:t>
      </w:r>
      <w:r>
        <w:rPr>
          <w:sz w:val="26"/>
          <w:sz w:val="26"/>
          <w:rtl w:val="true"/>
          <w:lang w:eastAsia="en-US"/>
        </w:rPr>
        <w:t xml:space="preserve"> </w:t>
      </w:r>
      <w:r>
        <w:rPr>
          <w:rFonts w:cs="FrankRuehl"/>
          <w:sz w:val="26"/>
          <w:sz w:val="26"/>
          <w:rtl w:val="true"/>
          <w:lang w:eastAsia="en-US"/>
        </w:rPr>
        <w:t>קשות</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לכאורה</w:t>
      </w:r>
      <w:r>
        <w:rPr>
          <w:rFonts w:cs="FrankRuehl"/>
          <w:sz w:val="26"/>
          <w:rtl w:val="true"/>
          <w:lang w:eastAsia="en-US"/>
        </w:rPr>
        <w:t>,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 xml:space="preserve">" </w:t>
      </w:r>
      <w:r>
        <w:rPr>
          <w:rFonts w:cs="FrankRuehl"/>
          <w:sz w:val="26"/>
          <w:sz w:val="26"/>
          <w:rtl w:val="true"/>
          <w:lang w:eastAsia="en-US"/>
        </w:rPr>
        <w:t>הא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מבין</w:t>
      </w:r>
      <w:r>
        <w:rPr>
          <w:sz w:val="26"/>
          <w:sz w:val="26"/>
          <w:rtl w:val="true"/>
          <w:lang w:eastAsia="en-US"/>
        </w:rPr>
        <w:t xml:space="preserve"> </w:t>
      </w:r>
      <w:r>
        <w:rPr>
          <w:rFonts w:cs="FrankRuehl"/>
          <w:sz w:val="26"/>
          <w:sz w:val="26"/>
          <w:rtl w:val="true"/>
          <w:lang w:eastAsia="en-US"/>
        </w:rPr>
        <w:t>כחברי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המצביעים</w:t>
      </w:r>
      <w:r>
        <w:rPr>
          <w:sz w:val="26"/>
          <w:sz w:val="26"/>
          <w:rtl w:val="true"/>
          <w:lang w:eastAsia="en-US"/>
        </w:rPr>
        <w:t xml:space="preserve"> </w:t>
      </w:r>
      <w:r>
        <w:rPr>
          <w:rFonts w:cs="FrankRuehl"/>
          <w:sz w:val="26"/>
          <w:sz w:val="26"/>
          <w:rtl w:val="true"/>
          <w:lang w:eastAsia="en-US"/>
        </w:rPr>
        <w:t>בפועל</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המצב</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בפרלמנטים</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sz w:val="26"/>
          <w:rtl w:val="true"/>
          <w:lang w:eastAsia="en-US"/>
        </w:rPr>
        <w:t>ברחבי</w:t>
      </w:r>
      <w:r>
        <w:rPr>
          <w:sz w:val="26"/>
          <w:sz w:val="26"/>
          <w:rtl w:val="true"/>
          <w:lang w:eastAsia="en-US"/>
        </w:rPr>
        <w:t xml:space="preserve"> </w:t>
      </w:r>
      <w:r>
        <w:rPr>
          <w:rFonts w:cs="FrankRuehl"/>
          <w:sz w:val="26"/>
          <w:sz w:val="26"/>
          <w:rtl w:val="true"/>
          <w:lang w:eastAsia="en-US"/>
        </w:rPr>
        <w:t>התבל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r>
        <w:rPr>
          <w:rFonts w:cs="FrankRuehl"/>
          <w:sz w:val="16"/>
          <w:lang w:eastAsia="en-US"/>
        </w:rPr>
        <w:t>INTER-PARLIAMENTARY UNION, "METHODS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VOTING" 32 CONSTITUTIONAL AND PARLIAMENTARY INFORMATION (1982) 179, 203</w:t>
      </w:r>
      <w:r>
        <w:rPr>
          <w:rFonts w:cs="FrankRuehl"/>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הצבעה</w:t>
      </w:r>
      <w:r>
        <w:rPr>
          <w:rFonts w:cs="FrankRuehl"/>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שנדרש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וששה</w:t>
      </w:r>
      <w:r>
        <w:rPr>
          <w:sz w:val="26"/>
          <w:sz w:val="26"/>
          <w:rtl w:val="true"/>
          <w:lang w:eastAsia="en-US"/>
        </w:rPr>
        <w:t xml:space="preserve"> </w:t>
      </w:r>
      <w:r>
        <w:rPr>
          <w:rFonts w:cs="FrankRuehl"/>
          <w:sz w:val="26"/>
          <w:sz w:val="26"/>
          <w:rtl w:val="true"/>
          <w:lang w:eastAsia="en-US"/>
        </w:rPr>
        <w:t>חברים</w:t>
      </w:r>
      <w:r>
        <w:rPr>
          <w:rFonts w:cs="FrankRuehl"/>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תצדיק</w:t>
      </w:r>
      <w:r>
        <w:rPr>
          <w:sz w:val="26"/>
          <w:sz w:val="26"/>
          <w:rtl w:val="true"/>
          <w:lang w:eastAsia="en-US"/>
        </w:rPr>
        <w:t xml:space="preserve"> </w:t>
      </w:r>
      <w:r>
        <w:rPr>
          <w:rFonts w:cs="FrankRuehl"/>
          <w:sz w:val="26"/>
          <w:sz w:val="26"/>
          <w:rtl w:val="true"/>
          <w:lang w:eastAsia="en-US"/>
        </w:rPr>
        <w:t>אותו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נגזר</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ההצבעה</w:t>
      </w:r>
      <w:r>
        <w:rPr>
          <w:rFonts w:cs="FrankRuehl"/>
          <w:sz w:val="26"/>
          <w:rtl w:val="true"/>
          <w:lang w:eastAsia="en-US"/>
        </w:rPr>
        <w:t xml:space="preserve">" </w:t>
      </w:r>
      <w:r>
        <w:rPr>
          <w:rFonts w:cs="FrankRuehl"/>
          <w:sz w:val="26"/>
          <w:sz w:val="26"/>
          <w:rtl w:val="true"/>
          <w:lang w:eastAsia="en-US"/>
        </w:rPr>
        <w:t>כשלעצמם</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UNITED STATES V. BELLIN (1891) [93], AT 509</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בערעור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אבקש</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להשאירן</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ט</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וחקיקה</w:t>
      </w:r>
      <w:r>
        <w:rPr>
          <w:sz w:val="26"/>
          <w:sz w:val="26"/>
          <w:rtl w:val="true"/>
          <w:lang w:eastAsia="en-US"/>
        </w:rPr>
        <w:t xml:space="preserve"> </w:t>
      </w:r>
      <w:r>
        <w:rPr>
          <w:rFonts w:cs="FrankRuehl"/>
          <w:sz w:val="26"/>
          <w:sz w:val="26"/>
          <w:rtl w:val="true"/>
          <w:lang w:eastAsia="en-US"/>
        </w:rPr>
        <w:t>רגילה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68</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בחנתי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מעמדם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בתור</w:t>
      </w:r>
      <w:r>
        <w:rPr>
          <w:sz w:val="26"/>
          <w:sz w:val="26"/>
          <w:rtl w:val="true"/>
          <w:lang w:eastAsia="en-US"/>
        </w:rPr>
        <w:t xml:space="preserve"> </w:t>
      </w:r>
      <w:r>
        <w:rPr>
          <w:rFonts w:cs="FrankRuehl"/>
          <w:sz w:val="26"/>
          <w:sz w:val="26"/>
          <w:rtl w:val="true"/>
          <w:lang w:eastAsia="en-US"/>
        </w:rPr>
        <w:t>שכאלה</w:t>
      </w:r>
      <w:r>
        <w:rPr>
          <w:rFonts w:cs="FrankRuehl"/>
          <w:sz w:val="26"/>
          <w:rtl w:val="true"/>
          <w:lang w:eastAsia="en-US"/>
        </w:rPr>
        <w:t xml:space="preserve">. </w:t>
      </w:r>
      <w:r>
        <w:rPr>
          <w:rFonts w:cs="FrankRuehl"/>
          <w:sz w:val="26"/>
          <w:sz w:val="26"/>
          <w:rtl w:val="true"/>
          <w:lang w:eastAsia="en-US"/>
        </w:rPr>
        <w:t>אפנה</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לשני</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ו</w:t>
      </w:r>
      <w:hyperlink r:id="rId59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ששמם</w:t>
      </w:r>
      <w:r>
        <w:rPr>
          <w:sz w:val="26"/>
          <w:sz w:val="26"/>
          <w:rtl w:val="true"/>
          <w:lang w:eastAsia="en-US"/>
        </w:rPr>
        <w:t xml:space="preserve"> </w:t>
      </w:r>
      <w:r>
        <w:rPr>
          <w:rFonts w:cs="FrankRuehl"/>
          <w:sz w:val="26"/>
          <w:sz w:val="26"/>
          <w:rtl w:val="true"/>
          <w:lang w:eastAsia="en-US"/>
        </w:rPr>
        <w:t>מעיד</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כוננו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עשתה</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מצויים</w:t>
      </w:r>
      <w:r>
        <w:rPr>
          <w:rFonts w:cs="FrankRuehl"/>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הנורמאטיבית</w:t>
      </w:r>
      <w:r>
        <w:rPr>
          <w:sz w:val="26"/>
          <w:sz w:val="26"/>
          <w:rtl w:val="true"/>
          <w:lang w:eastAsia="en-US"/>
        </w:rPr>
        <w:t xml:space="preserve"> </w:t>
      </w:r>
      <w:r>
        <w:rPr>
          <w:rFonts w:cs="FrankRuehl"/>
          <w:sz w:val="26"/>
          <w:sz w:val="26"/>
          <w:rtl w:val="true"/>
          <w:lang w:eastAsia="en-US"/>
        </w:rPr>
        <w:t>הגבוהה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לשנותם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במשתמע</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בהסדרים</w:t>
      </w:r>
      <w:r>
        <w:rPr>
          <w:sz w:val="26"/>
          <w:sz w:val="26"/>
          <w:rtl w:val="true"/>
          <w:lang w:eastAsia="en-US"/>
        </w:rPr>
        <w:t xml:space="preserve"> </w:t>
      </w:r>
      <w:r>
        <w:rPr>
          <w:rFonts w:cs="FrankRuehl"/>
          <w:sz w:val="26"/>
          <w:sz w:val="26"/>
          <w:rtl w:val="true"/>
          <w:lang w:eastAsia="en-US"/>
        </w:rPr>
        <w:t>הקבועים</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שותקים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שריון</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קובעים</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ומפורט</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w:t>
      </w:r>
      <w:r>
        <w:rPr>
          <w:sz w:val="26"/>
          <w:sz w:val="26"/>
          <w:rtl w:val="true"/>
          <w:lang w:eastAsia="en-US"/>
        </w:rPr>
        <w:t xml:space="preserve"> </w:t>
      </w:r>
      <w:r>
        <w:rPr>
          <w:rFonts w:cs="FrankRuehl"/>
          <w:sz w:val="26"/>
          <w:sz w:val="26"/>
          <w:rtl w:val="true"/>
          <w:lang w:eastAsia="en-US"/>
        </w:rPr>
        <w:t>המעוגן</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לנהוג</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מוצא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ביטויו</w:t>
      </w:r>
      <w:r>
        <w:rPr>
          <w:sz w:val="26"/>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מרכזיות</w:t>
      </w:r>
      <w:r>
        <w:rPr>
          <w:sz w:val="26"/>
          <w:sz w:val="26"/>
          <w:rtl w:val="true"/>
          <w:lang w:eastAsia="en-US"/>
        </w:rPr>
        <w:t xml:space="preserve"> </w:t>
      </w:r>
      <w:r>
        <w:rPr>
          <w:rFonts w:cs="FrankRuehl"/>
          <w:sz w:val="26"/>
          <w:sz w:val="26"/>
          <w:rtl w:val="true"/>
          <w:lang w:eastAsia="en-US"/>
        </w:rPr>
        <w:t>המשותפות</w:t>
      </w:r>
      <w:r>
        <w:rPr>
          <w:sz w:val="26"/>
          <w:sz w:val="26"/>
          <w:rtl w:val="true"/>
          <w:lang w:eastAsia="en-US"/>
        </w:rPr>
        <w:t xml:space="preserve"> </w:t>
      </w:r>
      <w:r>
        <w:rPr>
          <w:rFonts w:cs="FrankRuehl"/>
          <w:sz w:val="26"/>
          <w:sz w:val="26"/>
          <w:rtl w:val="true"/>
          <w:lang w:eastAsia="en-US"/>
        </w:rPr>
        <w:t>לשני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הכיבוד</w:t>
      </w:r>
      <w:r>
        <w:rPr>
          <w:sz w:val="26"/>
          <w:sz w:val="26"/>
          <w:rtl w:val="true"/>
          <w:lang w:eastAsia="en-US"/>
        </w:rPr>
        <w:t xml:space="preserve"> </w:t>
      </w:r>
      <w:r>
        <w:rPr>
          <w:rFonts w:cs="FrankRuehl"/>
          <w:sz w:val="26"/>
          <w:sz w:val="26"/>
          <w:rtl w:val="true"/>
          <w:lang w:eastAsia="en-US"/>
        </w:rPr>
        <w:t>ופסקת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מוצא</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ביטויו</w:t>
      </w:r>
      <w:r>
        <w:rPr>
          <w:sz w:val="26"/>
          <w:sz w:val="26"/>
          <w:rtl w:val="true"/>
          <w:lang w:eastAsia="en-US"/>
        </w:rPr>
        <w:t xml:space="preserve"> </w:t>
      </w:r>
      <w:r>
        <w:rPr>
          <w:rFonts w:cs="FrankRuehl"/>
          <w:sz w:val="26"/>
          <w:sz w:val="26"/>
          <w:rtl w:val="true"/>
          <w:lang w:eastAsia="en-US"/>
        </w:rPr>
        <w:t>בהוראה</w:t>
      </w:r>
      <w:r>
        <w:rPr>
          <w:sz w:val="26"/>
          <w:sz w:val="26"/>
          <w:rtl w:val="true"/>
          <w:lang w:eastAsia="en-US"/>
        </w:rPr>
        <w:t xml:space="preserve"> </w:t>
      </w:r>
      <w:r>
        <w:rPr>
          <w:rFonts w:cs="FrankRuehl"/>
          <w:sz w:val="26"/>
          <w:sz w:val="26"/>
          <w:rtl w:val="true"/>
          <w:lang w:eastAsia="en-US"/>
        </w:rPr>
        <w:t>שלישית</w:t>
      </w:r>
      <w:r>
        <w:rPr>
          <w:rFonts w:cs="FrankRuehl"/>
          <w:sz w:val="26"/>
          <w:rtl w:val="true"/>
          <w:lang w:eastAsia="en-US"/>
        </w:rPr>
        <w:t xml:space="preserve">, </w:t>
      </w:r>
      <w:r>
        <w:rPr>
          <w:rFonts w:cs="FrankRuehl"/>
          <w:sz w:val="26"/>
          <w:sz w:val="26"/>
          <w:rtl w:val="true"/>
          <w:lang w:eastAsia="en-US"/>
        </w:rPr>
        <w:t>המיוחדת</w:t>
      </w:r>
      <w:r>
        <w:rPr>
          <w:sz w:val="26"/>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ההתגברות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69</w:t>
      </w:r>
      <w:r>
        <w:rPr>
          <w:rFonts w:cs="FrankRuehl"/>
          <w:sz w:val="26"/>
          <w:rtl w:val="true"/>
          <w:lang w:eastAsia="en-US"/>
        </w:rPr>
        <w:t>.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הכיבוד</w:t>
      </w:r>
      <w:r>
        <w:rPr>
          <w:rFonts w:cs="FrankRuehl"/>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rFonts w:cs="FrankRuehl"/>
          <w:sz w:val="26"/>
          <w:rtl w:val="true"/>
          <w:lang w:eastAsia="en-US"/>
        </w:rPr>
        <w:t xml:space="preserve">, </w:t>
      </w:r>
      <w:r>
        <w:rPr>
          <w:rFonts w:cs="FrankRuehl"/>
          <w:sz w:val="26"/>
          <w:sz w:val="26"/>
          <w:rtl w:val="true"/>
          <w:lang w:eastAsia="en-US"/>
        </w:rPr>
        <w:t>קובעת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אזרח</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תושב</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הפסקה</w:t>
      </w:r>
      <w:r>
        <w:rPr>
          <w:sz w:val="26"/>
          <w:sz w:val="26"/>
          <w:rtl w:val="true"/>
          <w:lang w:eastAsia="en-US"/>
        </w:rPr>
        <w:t xml:space="preserve"> </w:t>
      </w:r>
      <w:r>
        <w:rPr>
          <w:rFonts w:cs="FrankRuehl"/>
          <w:sz w:val="26"/>
          <w:sz w:val="26"/>
          <w:rtl w:val="true"/>
          <w:lang w:eastAsia="en-US"/>
        </w:rPr>
        <w:t>המקבילה</w:t>
      </w:r>
      <w:r>
        <w:rPr>
          <w:sz w:val="26"/>
          <w:sz w:val="26"/>
          <w:rtl w:val="true"/>
          <w:lang w:eastAsia="en-US"/>
        </w:rPr>
        <w:t xml:space="preserve"> </w:t>
      </w:r>
      <w:r>
        <w:rPr>
          <w:rFonts w:cs="FrankRuehl"/>
          <w:sz w:val="26"/>
          <w:sz w:val="26"/>
          <w:rtl w:val="true"/>
          <w:lang w:eastAsia="en-US"/>
        </w:rPr>
        <w:t>ב</w:t>
      </w:r>
      <w:hyperlink r:id="rId59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קובעת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מופיעה</w:t>
      </w:r>
      <w:r>
        <w:rPr>
          <w:sz w:val="26"/>
          <w:sz w:val="26"/>
          <w:rtl w:val="true"/>
          <w:lang w:eastAsia="en-US"/>
        </w:rPr>
        <w:t xml:space="preserve"> </w:t>
      </w:r>
      <w:r>
        <w:rPr>
          <w:rFonts w:cs="FrankRuehl"/>
          <w:sz w:val="26"/>
          <w:sz w:val="26"/>
          <w:rtl w:val="true"/>
          <w:lang w:eastAsia="en-US"/>
        </w:rPr>
        <w:t>בחוקות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rtl w:val="true"/>
          <w:lang w:eastAsia="en-US"/>
        </w:rPr>
        <w:t>(</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הגרמני</w:t>
      </w:r>
      <w:r>
        <w:rPr>
          <w:sz w:val="26"/>
          <w:sz w:val="26"/>
          <w:rtl w:val="true"/>
          <w:lang w:eastAsia="en-US"/>
        </w:rPr>
        <w:t xml:space="preserve"> </w:t>
      </w:r>
      <w:r>
        <w:rPr>
          <w:rFonts w:cs="FrankRuehl"/>
          <w:sz w:val="26"/>
          <w:sz w:val="26"/>
          <w:rtl w:val="true"/>
          <w:lang w:eastAsia="en-US"/>
        </w:rPr>
        <w:t>וסעיף</w:t>
      </w:r>
      <w:r>
        <w:rPr>
          <w:sz w:val="26"/>
          <w:sz w:val="26"/>
          <w:rtl w:val="true"/>
          <w:lang w:eastAsia="en-US"/>
        </w:rPr>
        <w:t xml:space="preserve"> </w:t>
      </w:r>
      <w:r>
        <w:rPr>
          <w:rFonts w:cs="FrankRuehl"/>
          <w:sz w:val="26"/>
          <w:lang w:eastAsia="en-US"/>
        </w:rPr>
        <w:t>32</w:t>
      </w:r>
      <w:r>
        <w:rPr>
          <w:rFonts w:cs="FrankRuehl"/>
          <w:sz w:val="26"/>
          <w:rtl w:val="true"/>
          <w:lang w:eastAsia="en-US"/>
        </w:rPr>
        <w:t>(</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לצ</w:t>
      </w:r>
      <w:r>
        <w:rPr>
          <w:rFonts w:cs="FrankRuehl"/>
          <w:sz w:val="26"/>
          <w:rtl w:val="true"/>
          <w:lang w:eastAsia="en-US"/>
        </w:rPr>
        <w:t>'</w:t>
      </w:r>
      <w:r>
        <w:rPr>
          <w:rFonts w:cs="FrankRuehl"/>
          <w:sz w:val="26"/>
          <w:sz w:val="26"/>
          <w:rtl w:val="true"/>
          <w:lang w:eastAsia="en-US"/>
        </w:rPr>
        <w:t>רטר</w:t>
      </w:r>
      <w:r>
        <w:rPr>
          <w:sz w:val="26"/>
          <w:sz w:val="26"/>
          <w:rtl w:val="true"/>
          <w:lang w:eastAsia="en-US"/>
        </w:rPr>
        <w:t xml:space="preserve"> </w:t>
      </w:r>
      <w:r>
        <w:rPr>
          <w:rFonts w:cs="FrankRuehl"/>
          <w:sz w:val="26"/>
          <w:sz w:val="26"/>
          <w:rtl w:val="true"/>
          <w:lang w:eastAsia="en-US"/>
        </w:rPr>
        <w:t>הקנדי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וחירויות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המבצעת</w:t>
      </w:r>
      <w:r>
        <w:rPr>
          <w:sz w:val="26"/>
          <w:sz w:val="26"/>
          <w:rtl w:val="true"/>
          <w:lang w:eastAsia="en-US"/>
        </w:rPr>
        <w:t xml:space="preserve"> </w:t>
      </w:r>
      <w:r>
        <w:rPr>
          <w:rFonts w:cs="FrankRuehl"/>
          <w:sz w:val="26"/>
          <w:sz w:val="26"/>
          <w:rtl w:val="true"/>
          <w:lang w:eastAsia="en-US"/>
        </w:rPr>
        <w:t>והשופטת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המרכזית</w:t>
      </w:r>
      <w:r>
        <w:rPr>
          <w:sz w:val="26"/>
          <w:sz w:val="26"/>
          <w:rtl w:val="true"/>
          <w:lang w:eastAsia="en-US"/>
        </w:rPr>
        <w:t xml:space="preserve"> </w:t>
      </w:r>
      <w:r>
        <w:rPr>
          <w:rFonts w:cs="FrankRuehl"/>
          <w:sz w:val="26"/>
          <w:sz w:val="26"/>
          <w:rtl w:val="true"/>
          <w:lang w:eastAsia="en-US"/>
        </w:rPr>
        <w:t>והמקומית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שנתונה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דין</w:t>
      </w:r>
      <w:r>
        <w:rPr>
          <w:rFonts w:cs="FrankRuehl"/>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מרכזית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תחולתן</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הישירה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מקינה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לתוך</w:t>
      </w:r>
      <w:r>
        <w:rPr>
          <w:sz w:val="26"/>
          <w:sz w:val="26"/>
          <w:rtl w:val="true"/>
          <w:lang w:eastAsia="en-US"/>
        </w:rPr>
        <w:t xml:space="preserve"> </w:t>
      </w:r>
      <w:r>
        <w:rPr>
          <w:rFonts w:cs="FrankRuehl"/>
          <w:sz w:val="26"/>
          <w:sz w:val="26"/>
          <w:rtl w:val="true"/>
          <w:lang w:eastAsia="en-US"/>
        </w:rPr>
        <w:t>מרקם</w:t>
      </w:r>
      <w:r>
        <w:rPr>
          <w:sz w:val="26"/>
          <w:sz w:val="26"/>
          <w:rtl w:val="true"/>
          <w:lang w:eastAsia="en-US"/>
        </w:rPr>
        <w:t xml:space="preserve"> </w:t>
      </w:r>
      <w:r>
        <w:rPr>
          <w:rFonts w:cs="FrankRuehl"/>
          <w:sz w:val="26"/>
          <w:sz w:val="26"/>
          <w:rtl w:val="true"/>
          <w:lang w:eastAsia="en-US"/>
        </w:rPr>
        <w:t>ההחלטות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לכל</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מטילה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שהינו</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החובה</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הרגילים</w:t>
      </w:r>
      <w:r>
        <w:rPr>
          <w:rFonts w:cs="FrankRuehl"/>
          <w:sz w:val="26"/>
          <w:rtl w:val="true"/>
          <w:lang w:eastAsia="en-US"/>
        </w:rPr>
        <w:t xml:space="preserve">" </w:t>
      </w:r>
      <w:r>
        <w:rPr>
          <w:rFonts w:cs="FrankRuehl"/>
          <w:sz w:val="26"/>
          <w:sz w:val="26"/>
          <w:rtl w:val="true"/>
          <w:lang w:eastAsia="en-US"/>
        </w:rPr>
        <w:t>כפופים</w:t>
      </w:r>
      <w:r>
        <w:rPr>
          <w:rFonts w:cs="FrankRuehl"/>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הנתון</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כפוף</w:t>
      </w:r>
      <w:r>
        <w:rPr>
          <w:sz w:val="26"/>
          <w:sz w:val="26"/>
          <w:rtl w:val="true"/>
          <w:lang w:eastAsia="en-US"/>
        </w:rPr>
        <w:t xml:space="preserve"> </w:t>
      </w:r>
      <w:r>
        <w:rPr>
          <w:rFonts w:cs="FrankRuehl"/>
          <w:sz w:val="26"/>
          <w:sz w:val="26"/>
          <w:rtl w:val="true"/>
          <w:lang w:eastAsia="en-US"/>
        </w:rPr>
        <w:t>לחובתו</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הכיבוד</w:t>
      </w:r>
      <w:r>
        <w:rPr>
          <w:sz w:val="26"/>
          <w:sz w:val="26"/>
          <w:rtl w:val="true"/>
          <w:lang w:eastAsia="en-US"/>
        </w:rPr>
        <w:t xml:space="preserve"> </w:t>
      </w:r>
      <w:r>
        <w:rPr>
          <w:rFonts w:cs="FrankRuehl"/>
          <w:sz w:val="26"/>
          <w:sz w:val="26"/>
          <w:rtl w:val="true"/>
          <w:lang w:eastAsia="en-US"/>
        </w:rPr>
        <w:t>מפירה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שתיקתם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משריינת</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מכריזה</w:t>
      </w:r>
      <w:r>
        <w:rPr>
          <w:sz w:val="26"/>
          <w:sz w:val="26"/>
          <w:rtl w:val="true"/>
          <w:lang w:eastAsia="en-US"/>
        </w:rPr>
        <w:t xml:space="preserve"> </w:t>
      </w:r>
      <w:r>
        <w:rPr>
          <w:rFonts w:cs="FrankRuehl"/>
          <w:sz w:val="26"/>
          <w:sz w:val="26"/>
          <w:rtl w:val="true"/>
          <w:lang w:eastAsia="en-US"/>
        </w:rPr>
        <w:t>בפה</w:t>
      </w:r>
      <w:r>
        <w:rPr>
          <w:sz w:val="26"/>
          <w:sz w:val="26"/>
          <w:rtl w:val="true"/>
          <w:lang w:eastAsia="en-US"/>
        </w:rPr>
        <w:t xml:space="preserve"> </w:t>
      </w:r>
      <w:r>
        <w:rPr>
          <w:rFonts w:cs="FrankRuehl"/>
          <w:sz w:val="26"/>
          <w:sz w:val="26"/>
          <w:rtl w:val="true"/>
          <w:lang w:eastAsia="en-US"/>
        </w:rPr>
        <w:t>מלא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עצמם</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הכיבוד</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דקלרטיבית</w:t>
      </w:r>
      <w:r>
        <w:rPr>
          <w:sz w:val="26"/>
          <w:sz w:val="26"/>
          <w:rtl w:val="true"/>
          <w:lang w:eastAsia="en-US"/>
        </w:rPr>
        <w:t xml:space="preserve"> </w:t>
      </w:r>
      <w:r>
        <w:rPr>
          <w:rFonts w:cs="FrankRuehl"/>
          <w:sz w:val="26"/>
          <w:sz w:val="26"/>
          <w:rtl w:val="true"/>
          <w:lang w:eastAsia="en-US"/>
        </w:rPr>
        <w:t>גרידא</w:t>
      </w:r>
      <w:r>
        <w:rPr>
          <w:rFonts w:cs="FrankRuehl"/>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פסקה</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המהווה</w:t>
      </w:r>
      <w:r>
        <w:rPr>
          <w:sz w:val="26"/>
          <w:sz w:val="26"/>
          <w:rtl w:val="true"/>
          <w:lang w:eastAsia="en-US"/>
        </w:rPr>
        <w:t xml:space="preserve"> </w:t>
      </w:r>
      <w:r>
        <w:rPr>
          <w:rFonts w:cs="FrankRuehl"/>
          <w:sz w:val="26"/>
          <w:sz w:val="26"/>
          <w:rtl w:val="true"/>
          <w:lang w:eastAsia="en-US"/>
        </w:rPr>
        <w:t>ציר</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נע</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נתפסה</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בשיטות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קנדה</w:t>
      </w:r>
      <w:r>
        <w:rPr>
          <w:sz w:val="26"/>
          <w:sz w:val="26"/>
          <w:rtl w:val="true"/>
          <w:lang w:eastAsia="en-US"/>
        </w:rPr>
        <w:t xml:space="preserve"> </w:t>
      </w:r>
      <w:r>
        <w:rPr>
          <w:rFonts w:cs="FrankRuehl"/>
          <w:sz w:val="26"/>
          <w:sz w:val="26"/>
          <w:rtl w:val="true"/>
          <w:lang w:eastAsia="en-US"/>
        </w:rPr>
        <w:t>וגרמניה</w:t>
      </w:r>
      <w:r>
        <w:rPr>
          <w:rFonts w:cs="FrankRuehl"/>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מצויות</w:t>
      </w:r>
      <w:r>
        <w:rPr>
          <w:sz w:val="26"/>
          <w:sz w:val="26"/>
          <w:rtl w:val="true"/>
          <w:lang w:eastAsia="en-US"/>
        </w:rPr>
        <w:t xml:space="preserve"> </w:t>
      </w:r>
      <w:r>
        <w:rPr>
          <w:rFonts w:cs="FrankRuehl"/>
          <w:sz w:val="26"/>
          <w:sz w:val="26"/>
          <w:rtl w:val="true"/>
          <w:lang w:eastAsia="en-US"/>
        </w:rPr>
        <w:t>פסקאות</w:t>
      </w:r>
      <w:r>
        <w:rPr>
          <w:sz w:val="26"/>
          <w:sz w:val="26"/>
          <w:rtl w:val="true"/>
          <w:lang w:eastAsia="en-US"/>
        </w:rPr>
        <w:t xml:space="preserve"> </w:t>
      </w:r>
      <w:r>
        <w:rPr>
          <w:rFonts w:cs="FrankRuehl"/>
          <w:sz w:val="26"/>
          <w:sz w:val="26"/>
          <w:rtl w:val="true"/>
          <w:lang w:eastAsia="en-US"/>
        </w:rPr>
        <w:t>מקבילות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70</w:t>
      </w:r>
      <w:r>
        <w:rPr>
          <w:rFonts w:cs="FrankRuehl"/>
          <w:sz w:val="26"/>
          <w:rtl w:val="true"/>
          <w:lang w:eastAsia="en-US"/>
        </w:rPr>
        <w:t>.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קובעת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מקבילה</w:t>
      </w:r>
      <w:r>
        <w:rPr>
          <w:sz w:val="26"/>
          <w:sz w:val="26"/>
          <w:rtl w:val="true"/>
          <w:lang w:eastAsia="en-US"/>
        </w:rPr>
        <w:t xml:space="preserve"> </w:t>
      </w:r>
      <w:r>
        <w:rPr>
          <w:rFonts w:cs="FrankRuehl"/>
          <w:sz w:val="26"/>
          <w:sz w:val="26"/>
          <w:rtl w:val="true"/>
          <w:lang w:eastAsia="en-US"/>
        </w:rPr>
        <w:t>מופיעה</w:t>
      </w:r>
      <w:r>
        <w:rPr>
          <w:sz w:val="26"/>
          <w:sz w:val="26"/>
          <w:rtl w:val="true"/>
          <w:lang w:eastAsia="en-US"/>
        </w:rPr>
        <w:t xml:space="preserve"> </w:t>
      </w:r>
      <w:r>
        <w:rPr>
          <w:rFonts w:cs="FrankRuehl"/>
          <w:sz w:val="26"/>
          <w:sz w:val="26"/>
          <w:rtl w:val="true"/>
          <w:lang w:eastAsia="en-US"/>
        </w:rPr>
        <w:t>ב</w:t>
      </w:r>
      <w:hyperlink r:id="rId59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לשונה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מפתח</w:t>
      </w:r>
      <w:r>
        <w:rPr>
          <w:sz w:val="26"/>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ששמה</w:t>
      </w:r>
      <w:r>
        <w:rPr>
          <w:sz w:val="26"/>
          <w:sz w:val="26"/>
          <w:rtl w:val="true"/>
          <w:lang w:eastAsia="en-US"/>
        </w:rPr>
        <w:t xml:space="preserve"> </w:t>
      </w:r>
      <w:r>
        <w:rPr>
          <w:rFonts w:cs="FrankRuehl"/>
          <w:sz w:val="26"/>
          <w:sz w:val="26"/>
          <w:rtl w:val="true"/>
          <w:lang w:eastAsia="en-US"/>
        </w:rPr>
        <w:t>מעיד</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מגבילה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יחד</w:t>
      </w:r>
      <w:r>
        <w:rPr>
          <w:rFonts w:cs="FrankRuehl"/>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כפול</w:t>
      </w:r>
      <w:r>
        <w:rPr>
          <w:rFonts w:cs="FrankRuehl"/>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אמות</w:t>
      </w:r>
      <w:r>
        <w:rPr>
          <w:rFonts w:cs="FrankRuehl"/>
          <w:sz w:val="26"/>
          <w:rtl w:val="true"/>
          <w:lang w:eastAsia="en-US"/>
        </w:rPr>
        <w:t>-</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המאפשרות</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במסמך</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קובעות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הדרכים</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ליחס</w:t>
      </w:r>
      <w:r>
        <w:rPr>
          <w:sz w:val="26"/>
          <w:sz w:val="26"/>
          <w:rtl w:val="true"/>
          <w:lang w:eastAsia="en-US"/>
        </w:rPr>
        <w:t xml:space="preserve"> </w:t>
      </w:r>
      <w:r>
        <w:rPr>
          <w:rFonts w:cs="FrankRuehl"/>
          <w:sz w:val="26"/>
          <w:sz w:val="26"/>
          <w:rtl w:val="true"/>
          <w:lang w:eastAsia="en-US"/>
        </w:rPr>
        <w:t>הנורמאטיבי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במשתמע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המעוגנת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בנתחו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שב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כבוד</w:t>
      </w:r>
      <w:r>
        <w:rPr>
          <w:color w:val="0006C4"/>
          <w:sz w:val="26"/>
          <w:sz w:val="26"/>
          <w:u w:val="single"/>
          <w:rtl w:val="true"/>
          <w:lang w:eastAsia="en-US"/>
        </w:rPr>
        <w:t xml:space="preserve"> </w:t>
      </w:r>
      <w:r>
        <w:rPr>
          <w:rFonts w:cs="FrankRuehl"/>
          <w:color w:val="0006C4"/>
          <w:sz w:val="26"/>
          <w:sz w:val="26"/>
          <w:u w:val="single"/>
          <w:rtl w:val="true"/>
          <w:lang w:eastAsia="en-US"/>
        </w:rPr>
        <w:t>האדם</w:t>
      </w:r>
      <w:r>
        <w:rPr>
          <w:color w:val="0006C4"/>
          <w:sz w:val="26"/>
          <w:sz w:val="26"/>
          <w:u w:val="single"/>
          <w:rtl w:val="true"/>
          <w:lang w:eastAsia="en-US"/>
        </w:rPr>
        <w:t xml:space="preserve"> </w:t>
      </w:r>
      <w:r>
        <w:rPr>
          <w:rFonts w:cs="FrankRuehl"/>
          <w:color w:val="0006C4"/>
          <w:sz w:val="26"/>
          <w:sz w:val="26"/>
          <w:u w:val="single"/>
          <w:rtl w:val="true"/>
          <w:lang w:eastAsia="en-US"/>
        </w:rPr>
        <w:t>וחרותו</w:t>
      </w:r>
      <w:r>
        <w:rPr>
          <w:rFonts w:cs="FrankRuehl"/>
          <w:sz w:val="26"/>
          <w:rtl w:val="true"/>
          <w:lang w:eastAsia="en-US"/>
        </w:rPr>
        <w:t xml:space="preserve">, </w:t>
      </w:r>
      <w:r>
        <w:rPr>
          <w:rFonts w:cs="FrankRuehl"/>
          <w:sz w:val="26"/>
          <w:sz w:val="26"/>
          <w:rtl w:val="true"/>
          <w:lang w:eastAsia="en-US"/>
        </w:rPr>
        <w:t>מציין</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מעוז</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עדיפות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מוסיף</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עדיפות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נובעת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מכוונתו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עטה</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באוסרו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המוגנות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בתנאים</w:t>
      </w:r>
      <w:r>
        <w:rPr>
          <w:sz w:val="26"/>
          <w:sz w:val="26"/>
          <w:rtl w:val="true"/>
          <w:lang w:eastAsia="en-US"/>
        </w:rPr>
        <w:t xml:space="preserve"> </w:t>
      </w:r>
      <w:r>
        <w:rPr>
          <w:rFonts w:cs="FrankRuehl"/>
          <w:sz w:val="26"/>
          <w:sz w:val="26"/>
          <w:rtl w:val="true"/>
          <w:lang w:eastAsia="en-US"/>
        </w:rPr>
        <w:t>הקבועים</w:t>
      </w:r>
      <w:r>
        <w:rPr>
          <w:sz w:val="26"/>
          <w:sz w:val="26"/>
          <w:rtl w:val="true"/>
          <w:lang w:eastAsia="en-US"/>
        </w:rPr>
        <w:t xml:space="preserve"> </w:t>
      </w:r>
      <w:r>
        <w:rPr>
          <w:rFonts w:cs="FrankRuehl"/>
          <w:sz w:val="26"/>
          <w:sz w:val="26"/>
          <w:rtl w:val="true"/>
          <w:lang w:eastAsia="en-US"/>
        </w:rPr>
        <w:t>בפסקת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שלל</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תהא</w:t>
      </w:r>
      <w:r>
        <w:rPr>
          <w:rFonts w:cs="FrankRuehl"/>
          <w:sz w:val="26"/>
          <w:rtl w:val="true"/>
          <w:lang w:eastAsia="en-US"/>
        </w:rPr>
        <w:t>." (</w:t>
      </w:r>
      <w:r>
        <w:rPr>
          <w:rFonts w:cs="FrankRuehl"/>
          <w:sz w:val="26"/>
          <w:sz w:val="26"/>
          <w:rtl w:val="true"/>
          <w:lang w:eastAsia="en-US"/>
        </w:rPr>
        <w:t>מעוז</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עמ</w:t>
      </w:r>
      <w:r>
        <w:rPr>
          <w:rFonts w:cs="FrankRuehl"/>
          <w:sz w:val="26"/>
          <w:rtl w:val="true"/>
          <w:lang w:eastAsia="en-US"/>
        </w:rPr>
        <w:t xml:space="preserve">' </w:t>
      </w:r>
      <w:r>
        <w:rPr>
          <w:rFonts w:cs="FrankRuehl"/>
          <w:sz w:val="26"/>
          <w:lang w:eastAsia="en-US"/>
        </w:rPr>
        <w:t>149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71</w:t>
      </w:r>
      <w:r>
        <w:rPr>
          <w:rFonts w:cs="FrankRuehl"/>
          <w:sz w:val="26"/>
          <w:rtl w:val="true"/>
          <w:lang w:eastAsia="en-US"/>
        </w:rPr>
        <w:t xml:space="preserve">. </w:t>
      </w:r>
      <w:r>
        <w:rPr>
          <w:rFonts w:cs="FrankRuehl"/>
          <w:sz w:val="26"/>
          <w:sz w:val="26"/>
          <w:rtl w:val="true"/>
          <w:lang w:eastAsia="en-US"/>
        </w:rPr>
        <w:t>פסקה</w:t>
      </w:r>
      <w:r>
        <w:rPr>
          <w:sz w:val="26"/>
          <w:sz w:val="26"/>
          <w:rtl w:val="true"/>
          <w:lang w:eastAsia="en-US"/>
        </w:rPr>
        <w:t xml:space="preserve"> </w:t>
      </w:r>
      <w:r>
        <w:rPr>
          <w:rFonts w:cs="FrankRuehl"/>
          <w:sz w:val="26"/>
          <w:sz w:val="26"/>
          <w:rtl w:val="true"/>
          <w:lang w:eastAsia="en-US"/>
        </w:rPr>
        <w:t>שלישית</w:t>
      </w:r>
      <w:r>
        <w:rPr>
          <w:sz w:val="26"/>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חוקתיים</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ליחס</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ההתגברות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מצויה</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לשונה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תקפה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כשאינה</w:t>
      </w:r>
      <w:r>
        <w:rPr>
          <w:sz w:val="26"/>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נכללה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תוקפו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יפגע</w:t>
      </w:r>
      <w:r>
        <w:rPr>
          <w:sz w:val="26"/>
          <w:sz w:val="26"/>
          <w:rtl w:val="true"/>
          <w:lang w:eastAsia="en-US"/>
        </w:rPr>
        <w:t xml:space="preserve"> </w:t>
      </w:r>
      <w:r>
        <w:rPr>
          <w:rFonts w:cs="FrankRuehl"/>
          <w:sz w:val="26"/>
          <w:sz w:val="26"/>
          <w:rtl w:val="true"/>
          <w:lang w:eastAsia="en-US"/>
        </w:rPr>
        <w:t>בתום</w:t>
      </w:r>
      <w:r>
        <w:rPr>
          <w:sz w:val="26"/>
          <w:sz w:val="26"/>
          <w:rtl w:val="true"/>
          <w:lang w:eastAsia="en-US"/>
        </w:rPr>
        <w:t xml:space="preserve"> </w:t>
      </w:r>
      <w:r>
        <w:rPr>
          <w:rFonts w:cs="FrankRuehl"/>
          <w:sz w:val="26"/>
          <w:sz w:val="26"/>
          <w:rtl w:val="true"/>
          <w:lang w:eastAsia="en-US"/>
        </w:rPr>
        <w:t>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sz w:val="26"/>
          <w:rtl w:val="true"/>
          <w:lang w:eastAsia="en-US"/>
        </w:rPr>
        <w:t>תחילתו</w:t>
      </w:r>
      <w:r>
        <w:rPr>
          <w:rFonts w:cs="FrankRuehl"/>
          <w:sz w:val="26"/>
          <w:rtl w:val="true"/>
          <w:lang w:eastAsia="en-US"/>
        </w:rPr>
        <w:t xml:space="preserve">, </w:t>
      </w:r>
      <w:r>
        <w:rPr>
          <w:rFonts w:cs="FrankRuehl"/>
          <w:sz w:val="26"/>
          <w:sz w:val="26"/>
          <w:rtl w:val="true"/>
          <w:lang w:eastAsia="en-US"/>
        </w:rPr>
        <w:t>זולת</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מועד</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במינה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מבטאת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הושפעה</w:t>
      </w:r>
      <w:r>
        <w:rPr>
          <w:sz w:val="26"/>
          <w:sz w:val="26"/>
          <w:rtl w:val="true"/>
          <w:lang w:eastAsia="en-US"/>
        </w:rPr>
        <w:t xml:space="preserve"> </w:t>
      </w:r>
      <w:r>
        <w:rPr>
          <w:rFonts w:cs="FrankRuehl"/>
          <w:sz w:val="26"/>
          <w:sz w:val="26"/>
          <w:rtl w:val="true"/>
          <w:lang w:eastAsia="en-US"/>
        </w:rPr>
        <w:t>מההוראה</w:t>
      </w:r>
      <w:r>
        <w:rPr>
          <w:sz w:val="26"/>
          <w:sz w:val="26"/>
          <w:rtl w:val="true"/>
          <w:lang w:eastAsia="en-US"/>
        </w:rPr>
        <w:t xml:space="preserve"> </w:t>
      </w:r>
      <w:r>
        <w:rPr>
          <w:rFonts w:cs="FrankRuehl"/>
          <w:sz w:val="26"/>
          <w:sz w:val="26"/>
          <w:rtl w:val="true"/>
          <w:lang w:eastAsia="en-US"/>
        </w:rPr>
        <w:t>המקבילה</w:t>
      </w:r>
      <w:r>
        <w:rPr>
          <w:sz w:val="26"/>
          <w:sz w:val="26"/>
          <w:rtl w:val="true"/>
          <w:lang w:eastAsia="en-US"/>
        </w:rPr>
        <w:t xml:space="preserve"> </w:t>
      </w:r>
      <w:r>
        <w:rPr>
          <w:rFonts w:cs="FrankRuehl"/>
          <w:sz w:val="26"/>
          <w:sz w:val="26"/>
          <w:rtl w:val="true"/>
          <w:lang w:eastAsia="en-US"/>
        </w:rPr>
        <w:t>בצ</w:t>
      </w:r>
      <w:r>
        <w:rPr>
          <w:rFonts w:cs="FrankRuehl"/>
          <w:sz w:val="26"/>
          <w:rtl w:val="true"/>
          <w:lang w:eastAsia="en-US"/>
        </w:rPr>
        <w:t>'</w:t>
      </w:r>
      <w:r>
        <w:rPr>
          <w:rFonts w:cs="FrankRuehl"/>
          <w:sz w:val="26"/>
          <w:sz w:val="26"/>
          <w:rtl w:val="true"/>
          <w:lang w:eastAsia="en-US"/>
        </w:rPr>
        <w:t>רטר</w:t>
      </w:r>
      <w:r>
        <w:rPr>
          <w:sz w:val="26"/>
          <w:sz w:val="26"/>
          <w:rtl w:val="true"/>
          <w:lang w:eastAsia="en-US"/>
        </w:rPr>
        <w:t xml:space="preserve"> </w:t>
      </w:r>
      <w:r>
        <w:rPr>
          <w:rFonts w:cs="FrankRuehl"/>
          <w:sz w:val="26"/>
          <w:sz w:val="26"/>
          <w:rtl w:val="true"/>
          <w:lang w:eastAsia="en-US"/>
        </w:rPr>
        <w:t>הקנדי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33</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שינויים</w:t>
      </w:r>
      <w:r>
        <w:rPr>
          <w:sz w:val="26"/>
          <w:sz w:val="26"/>
          <w:rtl w:val="true"/>
          <w:lang w:eastAsia="en-US"/>
        </w:rPr>
        <w:t xml:space="preserve"> </w:t>
      </w:r>
      <w:r>
        <w:rPr>
          <w:rFonts w:cs="FrankRuehl"/>
          <w:sz w:val="26"/>
          <w:sz w:val="26"/>
          <w:rtl w:val="true"/>
          <w:lang w:eastAsia="en-US"/>
        </w:rPr>
        <w:t>חשובים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מאפשרת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בתנאים</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הנדרשים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שניים</w:t>
      </w:r>
      <w:r>
        <w:rPr>
          <w:rFonts w:cs="FrankRuehl"/>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יינתן</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למשך</w:t>
      </w:r>
      <w:r>
        <w:rPr>
          <w:sz w:val="26"/>
          <w:sz w:val="26"/>
          <w:rtl w:val="true"/>
          <w:lang w:eastAsia="en-US"/>
        </w:rPr>
        <w:t xml:space="preserve"> </w:t>
      </w:r>
      <w:r>
        <w:rPr>
          <w:rFonts w:cs="FrankRuehl"/>
          <w:sz w:val="26"/>
          <w:sz w:val="26"/>
          <w:rtl w:val="true"/>
          <w:lang w:eastAsia="en-US"/>
        </w:rPr>
        <w:t>רבע</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בתום</w:t>
      </w:r>
      <w:r>
        <w:rPr>
          <w:sz w:val="26"/>
          <w:sz w:val="26"/>
          <w:rtl w:val="true"/>
          <w:lang w:eastAsia="en-US"/>
        </w:rPr>
        <w:t xml:space="preserve"> </w:t>
      </w:r>
      <w:r>
        <w:rPr>
          <w:rFonts w:cs="FrankRuehl"/>
          <w:sz w:val="26"/>
          <w:sz w:val="26"/>
          <w:rtl w:val="true"/>
          <w:lang w:eastAsia="en-US"/>
        </w:rPr>
        <w:t>תקופה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פוקע</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מסלול</w:t>
      </w:r>
      <w:r>
        <w:rPr>
          <w:sz w:val="26"/>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המסלול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המאפשר</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לחופש</w:t>
      </w:r>
      <w:r>
        <w:rPr>
          <w:sz w:val="26"/>
          <w:sz w:val="26"/>
          <w:rtl w:val="true"/>
          <w:lang w:eastAsia="en-US"/>
        </w:rPr>
        <w:t xml:space="preserve"> </w:t>
      </w:r>
      <w:r>
        <w:rPr>
          <w:rFonts w:cs="FrankRuehl"/>
          <w:sz w:val="26"/>
          <w:sz w:val="26"/>
          <w:rtl w:val="true"/>
          <w:lang w:eastAsia="en-US"/>
        </w:rPr>
        <w:t>עיסוק</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ביטאה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תפיסתה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חקיקה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ההתגברות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מקבילה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מצויה</w:t>
      </w:r>
      <w:r>
        <w:rPr>
          <w:sz w:val="26"/>
          <w:sz w:val="26"/>
          <w:rtl w:val="true"/>
          <w:lang w:eastAsia="en-US"/>
        </w:rPr>
        <w:t xml:space="preserve"> </w:t>
      </w:r>
      <w:r>
        <w:rPr>
          <w:rFonts w:cs="FrankRuehl"/>
          <w:sz w:val="26"/>
          <w:sz w:val="26"/>
          <w:rtl w:val="true"/>
          <w:lang w:eastAsia="en-US"/>
        </w:rPr>
        <w:t>ב</w:t>
      </w:r>
      <w:hyperlink r:id="rId59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w:t>
      </w:r>
      <w:hyperlink r:id="rId59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מוגנות</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חזק</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מחופש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מוגנת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72</w:t>
      </w:r>
      <w:r>
        <w:rPr>
          <w:rFonts w:cs="FrankRuehl"/>
          <w:sz w:val="26"/>
          <w:rtl w:val="true"/>
          <w:lang w:eastAsia="en-US"/>
        </w:rPr>
        <w:t xml:space="preserve">. </w:t>
      </w:r>
      <w:hyperlink r:id="rId59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ו</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קובעים</w:t>
      </w:r>
      <w:r>
        <w:rPr>
          <w:rFonts w:cs="FrankRuehl"/>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מעמדו</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המעוגנות</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והמהותי</w:t>
      </w:r>
      <w:r>
        <w:rPr>
          <w:rFonts w:cs="FrankRuehl"/>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לרעיון</w:t>
      </w:r>
      <w:r>
        <w:rPr>
          <w:sz w:val="26"/>
          <w:sz w:val="26"/>
          <w:rtl w:val="true"/>
          <w:lang w:eastAsia="en-US"/>
        </w:rPr>
        <w:t xml:space="preserve"> </w:t>
      </w:r>
      <w:r>
        <w:rPr>
          <w:rFonts w:cs="FrankRuehl"/>
          <w:sz w:val="26"/>
          <w:sz w:val="26"/>
          <w:rtl w:val="true"/>
          <w:lang w:eastAsia="en-US"/>
        </w:rPr>
        <w:t>המרכזי</w:t>
      </w:r>
      <w:r>
        <w:rPr>
          <w:sz w:val="26"/>
          <w:sz w:val="26"/>
          <w:rtl w:val="true"/>
          <w:lang w:eastAsia="en-US"/>
        </w:rPr>
        <w:t xml:space="preserve"> </w:t>
      </w:r>
      <w:r>
        <w:rPr>
          <w:rFonts w:cs="FrankRuehl"/>
          <w:sz w:val="26"/>
          <w:sz w:val="26"/>
          <w:rtl w:val="true"/>
          <w:lang w:eastAsia="en-US"/>
        </w:rPr>
        <w:t>שזכויות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המנוסחות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במונחים</w:t>
      </w:r>
      <w:r>
        <w:rPr>
          <w:sz w:val="26"/>
          <w:sz w:val="26"/>
          <w:rtl w:val="true"/>
          <w:lang w:eastAsia="en-US"/>
        </w:rPr>
        <w:t xml:space="preserve"> </w:t>
      </w:r>
      <w:r>
        <w:rPr>
          <w:rFonts w:cs="FrankRuehl"/>
          <w:sz w:val="26"/>
          <w:sz w:val="26"/>
          <w:rtl w:val="true"/>
          <w:lang w:eastAsia="en-US"/>
        </w:rPr>
        <w:t>מוחלטים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יחסיות</w:t>
      </w:r>
      <w:r>
        <w:rPr>
          <w:rFonts w:cs="FrankRuehl"/>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החירות</w:t>
      </w:r>
      <w:r>
        <w:rPr>
          <w:rFonts w:cs="FrankRuehl"/>
          <w:sz w:val="26"/>
          <w:rtl w:val="true"/>
          <w:lang w:eastAsia="en-US"/>
        </w:rPr>
        <w:t xml:space="preserve">, </w:t>
      </w:r>
      <w:r>
        <w:rPr>
          <w:rFonts w:cs="FrankRuehl"/>
          <w:sz w:val="26"/>
          <w:sz w:val="26"/>
          <w:rtl w:val="true"/>
          <w:lang w:eastAsia="en-US"/>
        </w:rPr>
        <w:t>הקניין</w:t>
      </w:r>
      <w:r>
        <w:rPr>
          <w:rFonts w:cs="FrankRuehl"/>
          <w:sz w:val="26"/>
          <w:rtl w:val="true"/>
          <w:lang w:eastAsia="en-US"/>
        </w:rPr>
        <w:t xml:space="preserve">, </w:t>
      </w:r>
      <w:r>
        <w:rPr>
          <w:rFonts w:cs="FrankRuehl"/>
          <w:sz w:val="26"/>
          <w:sz w:val="26"/>
          <w:rtl w:val="true"/>
          <w:lang w:eastAsia="en-US"/>
        </w:rPr>
        <w:t>התנועה</w:t>
      </w:r>
      <w:r>
        <w:rPr>
          <w:rFonts w:cs="FrankRuehl"/>
          <w:sz w:val="26"/>
          <w:rtl w:val="true"/>
          <w:lang w:eastAsia="en-US"/>
        </w:rPr>
        <w:t xml:space="preserve">, </w:t>
      </w:r>
      <w:r>
        <w:rPr>
          <w:rFonts w:cs="FrankRuehl"/>
          <w:sz w:val="26"/>
          <w:sz w:val="26"/>
          <w:rtl w:val="true"/>
          <w:lang w:eastAsia="en-US"/>
        </w:rPr>
        <w:t>הפרטיות</w:t>
      </w:r>
      <w:r>
        <w:rPr>
          <w:sz w:val="26"/>
          <w:sz w:val="26"/>
          <w:rtl w:val="true"/>
          <w:lang w:eastAsia="en-US"/>
        </w:rPr>
        <w:t xml:space="preserve"> </w:t>
      </w:r>
      <w:r>
        <w:rPr>
          <w:rFonts w:cs="FrankRuehl"/>
          <w:sz w:val="26"/>
          <w:sz w:val="26"/>
          <w:rtl w:val="true"/>
          <w:lang w:eastAsia="en-US"/>
        </w:rPr>
        <w:t>וחופש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מוחלטות</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ניתנות</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שמירה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המסגרת</w:t>
      </w:r>
      <w:r>
        <w:rPr>
          <w:sz w:val="26"/>
          <w:sz w:val="26"/>
          <w:rtl w:val="true"/>
          <w:lang w:eastAsia="en-US"/>
        </w:rPr>
        <w:t xml:space="preserve"> </w:t>
      </w:r>
      <w:r>
        <w:rPr>
          <w:rFonts w:cs="FrankRuehl"/>
          <w:sz w:val="26"/>
          <w:sz w:val="26"/>
          <w:rtl w:val="true"/>
          <w:lang w:eastAsia="en-US"/>
        </w:rPr>
        <w:t>החברתית</w:t>
      </w:r>
      <w:r>
        <w:rPr>
          <w:rFonts w:cs="FrankRuehl"/>
          <w:sz w:val="26"/>
          <w:rtl w:val="true"/>
          <w:lang w:eastAsia="en-US"/>
        </w:rPr>
        <w:t xml:space="preserve">. </w:t>
      </w:r>
      <w:r>
        <w:rPr>
          <w:rFonts w:cs="FrankRuehl"/>
          <w:sz w:val="26"/>
          <w:sz w:val="26"/>
          <w:rtl w:val="true"/>
          <w:lang w:eastAsia="en-US"/>
        </w:rPr>
        <w:t>ודוק</w:t>
      </w:r>
      <w:r>
        <w:rPr>
          <w:rFonts w:cs="FrankRuehl"/>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לחלק</w:t>
      </w:r>
      <w:r>
        <w:rPr>
          <w:sz w:val="26"/>
          <w:sz w:val="26"/>
          <w:rtl w:val="true"/>
          <w:lang w:eastAsia="en-US"/>
        </w:rPr>
        <w:t xml:space="preserve"> </w:t>
      </w:r>
      <w:r>
        <w:rPr>
          <w:rFonts w:cs="FrankRuehl"/>
          <w:sz w:val="26"/>
          <w:sz w:val="26"/>
          <w:rtl w:val="true"/>
          <w:lang w:eastAsia="en-US"/>
        </w:rPr>
        <w:t>מהחוקה</w:t>
      </w:r>
      <w:r>
        <w:rPr>
          <w:rFonts w:cs="FrankRuehl"/>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מנמיכה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מעמדן</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משמעותה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מתגבש</w:t>
      </w:r>
      <w:r>
        <w:rPr>
          <w:sz w:val="26"/>
          <w:sz w:val="26"/>
          <w:rtl w:val="true"/>
          <w:lang w:eastAsia="en-US"/>
        </w:rPr>
        <w:t xml:space="preserve"> </w:t>
      </w:r>
      <w:r>
        <w:rPr>
          <w:rFonts w:cs="FrankRuehl"/>
          <w:sz w:val="26"/>
          <w:sz w:val="26"/>
          <w:rtl w:val="true"/>
          <w:lang w:eastAsia="en-US"/>
        </w:rPr>
        <w:t>השוני</w:t>
      </w:r>
      <w:r>
        <w:rPr>
          <w:sz w:val="26"/>
          <w:sz w:val="26"/>
          <w:rtl w:val="true"/>
          <w:lang w:eastAsia="en-US"/>
        </w:rPr>
        <w:t xml:space="preserve"> </w:t>
      </w:r>
      <w:r>
        <w:rPr>
          <w:rFonts w:cs="FrankRuehl"/>
          <w:sz w:val="26"/>
          <w:sz w:val="26"/>
          <w:rtl w:val="true"/>
          <w:lang w:eastAsia="en-US"/>
        </w:rPr>
        <w:t>המהותי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ומחייב</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sz w:val="26"/>
          <w:rtl w:val="true"/>
          <w:lang w:eastAsia="en-US"/>
        </w:rPr>
        <w:t>זהה</w:t>
      </w:r>
      <w:r>
        <w:rPr>
          <w:rFonts w:cs="FrankRuehl"/>
          <w:sz w:val="26"/>
          <w:rtl w:val="true"/>
          <w:lang w:eastAsia="en-US"/>
        </w:rPr>
        <w:t xml:space="preserve">, </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להיעשות</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התואמת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בהוראה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משתנה</w:t>
      </w:r>
      <w:r>
        <w:rPr>
          <w:rFonts w:cs="FrankRuehl"/>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הפרמטרים</w:t>
      </w:r>
      <w:r>
        <w:rPr>
          <w:sz w:val="26"/>
          <w:sz w:val="26"/>
          <w:rtl w:val="true"/>
          <w:lang w:eastAsia="en-US"/>
        </w:rPr>
        <w:t xml:space="preserve"> </w:t>
      </w:r>
      <w:r>
        <w:rPr>
          <w:rFonts w:cs="FrankRuehl"/>
          <w:sz w:val="26"/>
          <w:sz w:val="26"/>
          <w:rtl w:val="true"/>
          <w:lang w:eastAsia="en-US"/>
        </w:rPr>
        <w:t>הקבועים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73</w:t>
      </w:r>
      <w:r>
        <w:rPr>
          <w:rFonts w:cs="FrankRuehl"/>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מוגנת</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דרכים</w:t>
      </w:r>
      <w:r>
        <w:rPr>
          <w:sz w:val="26"/>
          <w:sz w:val="26"/>
          <w:rtl w:val="true"/>
          <w:lang w:eastAsia="en-US"/>
        </w:rPr>
        <w:t xml:space="preserve"> </w:t>
      </w:r>
      <w:r>
        <w:rPr>
          <w:rFonts w:cs="FrankRuehl"/>
          <w:sz w:val="26"/>
          <w:sz w:val="26"/>
          <w:rtl w:val="true"/>
          <w:lang w:eastAsia="en-US"/>
        </w:rPr>
        <w:t>חלופיות</w:t>
      </w:r>
      <w:r>
        <w:rPr>
          <w:rFonts w:cs="FrankRuehl"/>
          <w:sz w:val="26"/>
          <w:rtl w:val="true"/>
          <w:lang w:eastAsia="en-US"/>
        </w:rPr>
        <w:t xml:space="preserve">: </w:t>
      </w:r>
      <w:r>
        <w:rPr>
          <w:rFonts w:cs="FrankRuehl"/>
          <w:sz w:val="26"/>
          <w:sz w:val="26"/>
          <w:rtl w:val="true"/>
          <w:lang w:eastAsia="en-US"/>
        </w:rPr>
        <w:t>האחת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השנייה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נעשית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בפסקת</w:t>
      </w:r>
      <w:r>
        <w:rPr>
          <w:sz w:val="26"/>
          <w:sz w:val="26"/>
          <w:rtl w:val="true"/>
          <w:lang w:eastAsia="en-US"/>
        </w:rPr>
        <w:t xml:space="preserve"> </w:t>
      </w:r>
      <w:r>
        <w:rPr>
          <w:rFonts w:cs="FrankRuehl"/>
          <w:sz w:val="26"/>
          <w:sz w:val="26"/>
          <w:rtl w:val="true"/>
          <w:lang w:eastAsia="en-US"/>
        </w:rPr>
        <w:t>ההתגברות</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מחלופות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ודינו</w:t>
      </w:r>
      <w:r>
        <w:rPr>
          <w:sz w:val="26"/>
          <w:sz w:val="26"/>
          <w:rtl w:val="true"/>
          <w:lang w:eastAsia="en-US"/>
        </w:rPr>
        <w:t xml:space="preserve"> </w:t>
      </w:r>
      <w:r>
        <w:rPr>
          <w:rFonts w:cs="FrankRuehl"/>
          <w:sz w:val="26"/>
          <w:sz w:val="26"/>
          <w:rtl w:val="true"/>
          <w:lang w:eastAsia="en-US"/>
        </w:rPr>
        <w:t>בטלות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ואינו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המוגנות</w:t>
      </w:r>
      <w:r>
        <w:rPr>
          <w:sz w:val="26"/>
          <w:sz w:val="26"/>
          <w:rtl w:val="true"/>
          <w:lang w:eastAsia="en-US"/>
        </w:rPr>
        <w:t xml:space="preserve"> </w:t>
      </w:r>
      <w:r>
        <w:rPr>
          <w:rFonts w:cs="FrankRuehl"/>
          <w:sz w:val="26"/>
          <w:sz w:val="26"/>
          <w:rtl w:val="true"/>
          <w:lang w:eastAsia="en-US"/>
        </w:rPr>
        <w:t>ב</w:t>
      </w:r>
      <w:hyperlink r:id="rId59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ניתנות</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במסלול</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מסלולה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מסלול</w:t>
      </w:r>
      <w:r>
        <w:rPr>
          <w:sz w:val="26"/>
          <w:sz w:val="26"/>
          <w:rtl w:val="true"/>
          <w:lang w:eastAsia="en-US"/>
        </w:rPr>
        <w:t xml:space="preserve"> </w:t>
      </w:r>
      <w:r>
        <w:rPr>
          <w:rFonts w:cs="FrankRuehl"/>
          <w:sz w:val="26"/>
          <w:sz w:val="26"/>
          <w:rtl w:val="true"/>
          <w:lang w:eastAsia="en-US"/>
        </w:rPr>
        <w:t>שני</w:t>
      </w:r>
      <w:r>
        <w:rPr>
          <w:rFonts w:cs="FrankRuehl"/>
          <w:sz w:val="26"/>
          <w:rtl w:val="true"/>
          <w:lang w:eastAsia="en-US"/>
        </w:rPr>
        <w:t xml:space="preserve">, </w:t>
      </w:r>
      <w:r>
        <w:rPr>
          <w:rFonts w:cs="FrankRuehl"/>
          <w:sz w:val="26"/>
          <w:sz w:val="26"/>
          <w:rtl w:val="true"/>
          <w:lang w:eastAsia="en-US"/>
        </w:rPr>
        <w:t>בדמות</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ההתגברות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וצורך</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התגברות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והקובע</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בהסדריו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בהעדר</w:t>
      </w:r>
      <w:r>
        <w:rPr>
          <w:sz w:val="26"/>
          <w:sz w:val="26"/>
          <w:rtl w:val="true"/>
          <w:lang w:eastAsia="en-US"/>
        </w:rPr>
        <w:t xml:space="preserve"> </w:t>
      </w:r>
      <w:r>
        <w:rPr>
          <w:rFonts w:cs="FrankRuehl"/>
          <w:sz w:val="26"/>
          <w:sz w:val="26"/>
          <w:rtl w:val="true"/>
          <w:lang w:eastAsia="en-US"/>
        </w:rPr>
        <w:t>מסלול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התגברות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להציל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מאי</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מחמירות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מצבו</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מקילות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מוגנת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יוצא</w:t>
      </w:r>
      <w:r>
        <w:rPr>
          <w:rFonts w:cs="FrankRuehl"/>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המעוגנות</w:t>
      </w:r>
      <w:r>
        <w:rPr>
          <w:sz w:val="26"/>
          <w:sz w:val="26"/>
          <w:rtl w:val="true"/>
          <w:lang w:eastAsia="en-US"/>
        </w:rPr>
        <w:t xml:space="preserve"> </w:t>
      </w:r>
      <w:r>
        <w:rPr>
          <w:rFonts w:cs="FrankRuehl"/>
          <w:sz w:val="26"/>
          <w:sz w:val="26"/>
          <w:rtl w:val="true"/>
          <w:lang w:eastAsia="en-US"/>
        </w:rPr>
        <w:t>ב</w:t>
      </w:r>
      <w:hyperlink r:id="rId59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נהנות</w:t>
      </w:r>
      <w:r>
        <w:rPr>
          <w:sz w:val="26"/>
          <w:sz w:val="26"/>
          <w:rtl w:val="true"/>
          <w:lang w:eastAsia="en-US"/>
        </w:rPr>
        <w:t xml:space="preserve"> </w:t>
      </w:r>
      <w:r>
        <w:rPr>
          <w:rFonts w:cs="FrankRuehl"/>
          <w:sz w:val="26"/>
          <w:sz w:val="26"/>
          <w:rtl w:val="true"/>
          <w:lang w:eastAsia="en-US"/>
        </w:rPr>
        <w:t>מהגנה</w:t>
      </w:r>
      <w:r>
        <w:rPr>
          <w:sz w:val="26"/>
          <w:sz w:val="26"/>
          <w:rtl w:val="true"/>
          <w:lang w:eastAsia="en-US"/>
        </w:rPr>
        <w:t xml:space="preserve"> </w:t>
      </w:r>
      <w:r>
        <w:rPr>
          <w:rFonts w:cs="FrankRuehl"/>
          <w:sz w:val="26"/>
          <w:sz w:val="26"/>
          <w:rtl w:val="true"/>
          <w:lang w:eastAsia="en-US"/>
        </w:rPr>
        <w:t>מקיפה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שהדבר</w:t>
      </w:r>
      <w:r>
        <w:rPr>
          <w:sz w:val="26"/>
          <w:sz w:val="26"/>
          <w:rtl w:val="true"/>
          <w:lang w:eastAsia="en-US"/>
        </w:rPr>
        <w:t xml:space="preserve"> </w:t>
      </w:r>
      <w:r>
        <w:rPr>
          <w:rFonts w:cs="FrankRuehl"/>
          <w:sz w:val="26"/>
          <w:sz w:val="26"/>
          <w:rtl w:val="true"/>
          <w:lang w:eastAsia="en-US"/>
        </w:rPr>
        <w:t>נוגע</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התמונה</w:t>
      </w:r>
      <w:r>
        <w:rPr>
          <w:sz w:val="26"/>
          <w:sz w:val="26"/>
          <w:rtl w:val="true"/>
          <w:lang w:eastAsia="en-US"/>
        </w:rPr>
        <w:t xml:space="preserve"> </w:t>
      </w:r>
      <w:r>
        <w:rPr>
          <w:rFonts w:cs="FrankRuehl"/>
          <w:sz w:val="26"/>
          <w:sz w:val="26"/>
          <w:rtl w:val="true"/>
          <w:lang w:eastAsia="en-US"/>
        </w:rPr>
        <w:t>משתנה</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השינוי</w:t>
      </w:r>
      <w:r>
        <w:rPr>
          <w:rFonts w:cs="FrankRuehl"/>
          <w:sz w:val="26"/>
          <w:rtl w:val="true"/>
          <w:lang w:eastAsia="en-US"/>
        </w:rPr>
        <w:t xml:space="preserve">) </w:t>
      </w:r>
      <w:r>
        <w:rPr>
          <w:rFonts w:cs="FrankRuehl"/>
          <w:sz w:val="26"/>
          <w:sz w:val="26"/>
          <w:rtl w:val="true"/>
          <w:lang w:eastAsia="en-US"/>
        </w:rPr>
        <w:t>מתבססת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המעוגנות</w:t>
      </w:r>
      <w:r>
        <w:rPr>
          <w:sz w:val="26"/>
          <w:sz w:val="26"/>
          <w:rtl w:val="true"/>
          <w:lang w:eastAsia="en-US"/>
        </w:rPr>
        <w:t xml:space="preserve"> </w:t>
      </w:r>
      <w:r>
        <w:rPr>
          <w:rFonts w:cs="FrankRuehl"/>
          <w:sz w:val="26"/>
          <w:sz w:val="26"/>
          <w:rtl w:val="true"/>
          <w:lang w:eastAsia="en-US"/>
        </w:rPr>
        <w:t>ב</w:t>
      </w:r>
      <w:hyperlink r:id="rId60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זוהי</w:t>
      </w:r>
      <w:r>
        <w:rPr>
          <w:rFonts w:cs="FrankRuehl"/>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ספק</w:t>
      </w:r>
      <w:r>
        <w:rPr>
          <w:rFonts w:cs="FrankRuehl"/>
          <w:sz w:val="26"/>
          <w:rtl w:val="true"/>
          <w:lang w:eastAsia="en-US"/>
        </w:rPr>
        <w:t xml:space="preserve">, </w:t>
      </w:r>
      <w:r>
        <w:rPr>
          <w:rFonts w:cs="FrankRuehl"/>
          <w:sz w:val="26"/>
          <w:sz w:val="26"/>
          <w:rtl w:val="true"/>
          <w:lang w:eastAsia="en-US"/>
        </w:rPr>
        <w:t>אנומליה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עשויה</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תיקונה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החקיקה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יעמיד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וההסדרים</w:t>
      </w:r>
      <w:r>
        <w:rPr>
          <w:sz w:val="26"/>
          <w:sz w:val="26"/>
          <w:rtl w:val="true"/>
          <w:lang w:eastAsia="en-US"/>
        </w:rPr>
        <w:t xml:space="preserve"> </w:t>
      </w:r>
      <w:r>
        <w:rPr>
          <w:rFonts w:cs="FrankRuehl"/>
          <w:sz w:val="26"/>
          <w:sz w:val="26"/>
          <w:rtl w:val="true"/>
          <w:lang w:eastAsia="en-US"/>
        </w:rPr>
        <w:t>המעוגנים</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בדרישות</w:t>
      </w:r>
      <w:r>
        <w:rPr>
          <w:sz w:val="26"/>
          <w:sz w:val="26"/>
          <w:rtl w:val="true"/>
          <w:lang w:eastAsia="en-US"/>
        </w:rPr>
        <w:t xml:space="preserve"> </w:t>
      </w:r>
      <w:r>
        <w:rPr>
          <w:rFonts w:cs="FrankRuehl"/>
          <w:sz w:val="26"/>
          <w:sz w:val="26"/>
          <w:rtl w:val="true"/>
          <w:lang w:eastAsia="en-US"/>
        </w:rPr>
        <w:t>זהות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פגיעה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וביקורת</w:t>
      </w:r>
      <w:r>
        <w:rPr>
          <w:sz w:val="26"/>
          <w:sz w:val="26"/>
          <w:rtl w:val="true"/>
          <w:lang w:eastAsia="en-US"/>
        </w:rPr>
        <w:t xml:space="preserve"> </w:t>
      </w:r>
      <w:r>
        <w:rPr>
          <w:rFonts w:cs="FrankRuehl"/>
          <w:sz w:val="26"/>
          <w:sz w:val="26"/>
          <w:rtl w:val="true"/>
          <w:lang w:eastAsia="en-US"/>
        </w:rPr>
        <w:t>שיפוטית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74</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העליונה</w:t>
      </w:r>
      <w:r>
        <w:rPr>
          <w:sz w:val="26"/>
          <w:sz w:val="26"/>
          <w:rtl w:val="true"/>
          <w:lang w:eastAsia="en-US"/>
        </w:rPr>
        <w:t xml:space="preserve"> </w:t>
      </w:r>
      <w:r>
        <w:rPr>
          <w:rFonts w:cs="FrankRuehl"/>
          <w:sz w:val="26"/>
          <w:sz w:val="26"/>
          <w:rtl w:val="true"/>
          <w:lang w:eastAsia="en-US"/>
        </w:rPr>
        <w:t>בשיטת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מהי</w:t>
      </w:r>
      <w:r>
        <w:rPr>
          <w:sz w:val="26"/>
          <w:sz w:val="26"/>
          <w:rtl w:val="true"/>
          <w:lang w:eastAsia="en-US"/>
        </w:rPr>
        <w:t xml:space="preserve"> </w:t>
      </w:r>
      <w:r>
        <w:rPr>
          <w:rFonts w:cs="FrankRuehl"/>
          <w:sz w:val="26"/>
          <w:sz w:val="26"/>
          <w:rtl w:val="true"/>
          <w:lang w:eastAsia="en-US"/>
        </w:rPr>
        <w:t>התרופה</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לשאלות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ע</w:t>
      </w:r>
      <w:r>
        <w:rPr>
          <w:rFonts w:cs="FrankRuehl"/>
          <w:sz w:val="26"/>
          <w:rtl w:val="true"/>
          <w:lang w:eastAsia="en-US"/>
        </w:rPr>
        <w:t xml:space="preserve">' </w:t>
      </w:r>
      <w:r>
        <w:rPr>
          <w:rFonts w:cs="FrankRuehl"/>
          <w:sz w:val="26"/>
          <w:sz w:val="26"/>
          <w:rtl w:val="true"/>
          <w:lang w:eastAsia="en-US"/>
        </w:rPr>
        <w:t>שפירא</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hyperlink r:id="rId601">
        <w:r>
          <w:rPr>
            <w:rStyle w:val="InternetLink"/>
            <w:rFonts w:cs="FrankRuehl"/>
            <w:sz w:val="26"/>
            <w:sz w:val="26"/>
            <w:rtl w:val="true"/>
            <w:lang w:eastAsia="en-US"/>
          </w:rPr>
          <w:t>ברכה</w:t>
        </w:r>
        <w:r>
          <w:rPr>
            <w:rStyle w:val="InternetLink"/>
            <w:rFonts w:cs="FrankRuehl"/>
            <w:sz w:val="26"/>
            <w:rtl w:val="true"/>
            <w:lang w:eastAsia="en-US"/>
          </w:rPr>
          <w:t>, "</w:t>
        </w:r>
        <w:r>
          <w:rPr>
            <w:rStyle w:val="InternetLink"/>
            <w:rFonts w:cs="FrankRuehl"/>
            <w:sz w:val="26"/>
            <w:sz w:val="26"/>
            <w:rtl w:val="true"/>
            <w:lang w:eastAsia="en-US"/>
          </w:rPr>
          <w:t>המעמד</w:t>
        </w:r>
        <w:r>
          <w:rPr>
            <w:rStyle w:val="InternetLink"/>
            <w:sz w:val="26"/>
            <w:sz w:val="26"/>
            <w:rtl w:val="true"/>
            <w:lang w:eastAsia="en-US"/>
          </w:rPr>
          <w:t xml:space="preserve"> </w:t>
        </w:r>
        <w:r>
          <w:rPr>
            <w:rStyle w:val="InternetLink"/>
            <w:rFonts w:cs="FrankRuehl"/>
            <w:sz w:val="26"/>
            <w:sz w:val="26"/>
            <w:rtl w:val="true"/>
            <w:lang w:eastAsia="en-US"/>
          </w:rPr>
          <w:t>החוקתי</w:t>
        </w:r>
        <w:r>
          <w:rPr>
            <w:rStyle w:val="InternetLink"/>
            <w:sz w:val="26"/>
            <w:sz w:val="26"/>
            <w:rtl w:val="true"/>
            <w:lang w:eastAsia="en-US"/>
          </w:rPr>
          <w:t xml:space="preserve"> </w:t>
        </w:r>
        <w:r>
          <w:rPr>
            <w:rStyle w:val="InternetLink"/>
            <w:rFonts w:cs="FrankRuehl"/>
            <w:sz w:val="26"/>
            <w:sz w:val="26"/>
            <w:rtl w:val="true"/>
            <w:lang w:eastAsia="en-US"/>
          </w:rPr>
          <w:t>של</w:t>
        </w:r>
        <w:r>
          <w:rPr>
            <w:rStyle w:val="InternetLink"/>
            <w:sz w:val="26"/>
            <w:sz w:val="26"/>
            <w:rtl w:val="true"/>
            <w:lang w:eastAsia="en-US"/>
          </w:rPr>
          <w:t xml:space="preserve"> </w:t>
        </w:r>
        <w:r>
          <w:rPr>
            <w:rStyle w:val="InternetLink"/>
            <w:rFonts w:cs="FrankRuehl"/>
            <w:sz w:val="26"/>
            <w:sz w:val="26"/>
            <w:rtl w:val="true"/>
            <w:lang w:eastAsia="en-US"/>
          </w:rPr>
          <w:t>זכויות</w:t>
        </w:r>
      </w:hyperlink>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lang w:eastAsia="en-US"/>
        </w:rPr>
        <w:t>20</w:t>
      </w:r>
      <w:r>
        <w:rPr>
          <w:rFonts w:cs="FrankRuehl"/>
          <w:sz w:val="26"/>
          <w:rtl w:val="true"/>
          <w:lang w:eastAsia="en-US"/>
        </w:rPr>
        <w:t xml:space="preserve">, </w:t>
      </w:r>
      <w:r>
        <w:rPr>
          <w:rFonts w:cs="FrankRuehl"/>
          <w:sz w:val="26"/>
          <w:lang w:eastAsia="en-US"/>
        </w:rPr>
        <w:t>42</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מותנה</w:t>
      </w:r>
      <w:r>
        <w:rPr>
          <w:sz w:val="26"/>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קרובות</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ובכוחה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מהי</w:t>
      </w:r>
      <w:r>
        <w:rPr>
          <w:sz w:val="26"/>
          <w:sz w:val="26"/>
          <w:rtl w:val="true"/>
          <w:lang w:eastAsia="en-US"/>
        </w:rPr>
        <w:t xml:space="preserve"> </w:t>
      </w:r>
      <w:r>
        <w:rPr>
          <w:rFonts w:cs="FrankRuehl"/>
          <w:sz w:val="26"/>
          <w:sz w:val="26"/>
          <w:rtl w:val="true"/>
          <w:lang w:eastAsia="en-US"/>
        </w:rPr>
        <w:t>הסנקציה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המוטלת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העליונות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w:t>
      </w:r>
      <w:r>
        <w:rPr>
          <w:rFonts w:cs="FrankRuehl"/>
          <w:sz w:val="26"/>
          <w:rtl w:val="true"/>
          <w:lang w:eastAsia="en-US"/>
        </w:rPr>
        <w:t>-</w:t>
      </w:r>
      <w:r>
        <w:rPr>
          <w:rFonts w:cs="FrankRuehl"/>
          <w:sz w:val="16"/>
          <w:lang w:eastAsia="en-US"/>
        </w:rPr>
        <w:t>SUPREMACY CLAUSE</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w:t>
      </w:r>
      <w:r>
        <w:rPr>
          <w:rFonts w:cs="FrankRuehl"/>
          <w:sz w:val="26"/>
          <w:rtl w:val="true"/>
          <w:lang w:eastAsia="en-US"/>
        </w:rPr>
        <w:t>'</w:t>
      </w:r>
      <w:r>
        <w:rPr>
          <w:rFonts w:cs="FrankRuehl"/>
          <w:sz w:val="26"/>
          <w:sz w:val="26"/>
          <w:rtl w:val="true"/>
          <w:lang w:eastAsia="en-US"/>
        </w:rPr>
        <w:t>רטר</w:t>
      </w:r>
      <w:r>
        <w:rPr>
          <w:sz w:val="26"/>
          <w:sz w:val="26"/>
          <w:rtl w:val="true"/>
          <w:lang w:eastAsia="en-US"/>
        </w:rPr>
        <w:t xml:space="preserve"> </w:t>
      </w:r>
      <w:r>
        <w:rPr>
          <w:rFonts w:cs="FrankRuehl"/>
          <w:sz w:val="26"/>
          <w:sz w:val="26"/>
          <w:rtl w:val="true"/>
          <w:lang w:eastAsia="en-US"/>
        </w:rPr>
        <w:t>הקנדי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וחירויות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52</w:t>
      </w:r>
      <w:r>
        <w:rPr>
          <w:rFonts w:cs="FrankRuehl"/>
          <w:sz w:val="26"/>
          <w:rtl w:val="true"/>
          <w:lang w:eastAsia="en-US"/>
        </w:rPr>
        <w:t>(</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בטלותה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ההוראה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CONSTITUTION OF CANADA IS THE SUPREME LAW OF CANADA, AND ANY LAW</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THAT IS INCONSISTENT WITH THE PROVISIONS OF THE CONSTITUTION IS, TO THE</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EXTENT OF THE INCONSISTENCY, OF NO FORCE R EFFECT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דומות</w:t>
      </w:r>
      <w:r>
        <w:rPr>
          <w:sz w:val="26"/>
          <w:sz w:val="26"/>
          <w:rtl w:val="true"/>
          <w:lang w:eastAsia="en-US"/>
        </w:rPr>
        <w:t xml:space="preserve"> </w:t>
      </w:r>
      <w:r>
        <w:rPr>
          <w:rFonts w:cs="FrankRuehl"/>
          <w:sz w:val="26"/>
          <w:sz w:val="26"/>
          <w:rtl w:val="true"/>
          <w:lang w:eastAsia="en-US"/>
        </w:rPr>
        <w:t>מצויות</w:t>
      </w:r>
      <w:r>
        <w:rPr>
          <w:sz w:val="26"/>
          <w:sz w:val="26"/>
          <w:rtl w:val="true"/>
          <w:lang w:eastAsia="en-US"/>
        </w:rPr>
        <w:t xml:space="preserve"> </w:t>
      </w:r>
      <w:r>
        <w:rPr>
          <w:rFonts w:cs="FrankRuehl"/>
          <w:sz w:val="26"/>
          <w:sz w:val="26"/>
          <w:rtl w:val="true"/>
          <w:lang w:eastAsia="en-US"/>
        </w:rPr>
        <w:t>בחוקות</w:t>
      </w:r>
      <w:r>
        <w:rPr>
          <w:sz w:val="26"/>
          <w:sz w:val="26"/>
          <w:rtl w:val="true"/>
          <w:lang w:eastAsia="en-US"/>
        </w:rPr>
        <w:t xml:space="preserve"> </w:t>
      </w:r>
      <w:r>
        <w:rPr>
          <w:rFonts w:cs="FrankRuehl"/>
          <w:sz w:val="26"/>
          <w:sz w:val="26"/>
          <w:rtl w:val="true"/>
          <w:lang w:eastAsia="en-US"/>
        </w:rPr>
        <w:t>המודרניות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רבות</w:t>
      </w:r>
      <w:r>
        <w:rPr>
          <w:rFonts w:cs="FrankRuehl"/>
          <w:sz w:val="26"/>
          <w:rtl w:val="true"/>
          <w:lang w:eastAsia="en-US"/>
        </w:rPr>
        <w:t xml:space="preserve">, </w:t>
      </w:r>
      <w:r>
        <w:rPr>
          <w:rFonts w:cs="FrankRuehl"/>
          <w:sz w:val="26"/>
          <w:sz w:val="26"/>
          <w:rtl w:val="true"/>
          <w:lang w:eastAsia="en-US"/>
        </w:rPr>
        <w:t>בעיקר</w:t>
      </w:r>
      <w:r>
        <w:rPr>
          <w:sz w:val="26"/>
          <w:sz w:val="26"/>
          <w:rtl w:val="true"/>
          <w:lang w:eastAsia="en-US"/>
        </w:rPr>
        <w:t xml:space="preserve"> </w:t>
      </w:r>
      <w:r>
        <w:rPr>
          <w:rFonts w:cs="FrankRuehl"/>
          <w:sz w:val="26"/>
          <w:sz w:val="26"/>
          <w:rtl w:val="true"/>
          <w:lang w:eastAsia="en-US"/>
        </w:rPr>
        <w:t>באירופה</w:t>
      </w:r>
      <w:r>
        <w:rPr>
          <w:sz w:val="26"/>
          <w:sz w:val="26"/>
          <w:rtl w:val="true"/>
          <w:lang w:eastAsia="en-US"/>
        </w:rPr>
        <w:t xml:space="preserve"> </w:t>
      </w:r>
      <w:r>
        <w:rPr>
          <w:rFonts w:cs="FrankRuehl"/>
          <w:sz w:val="26"/>
          <w:sz w:val="26"/>
          <w:rtl w:val="true"/>
          <w:lang w:eastAsia="en-US"/>
        </w:rPr>
        <w:t>שלאחר</w:t>
      </w:r>
      <w:r>
        <w:rPr>
          <w:sz w:val="26"/>
          <w:sz w:val="26"/>
          <w:rtl w:val="true"/>
          <w:lang w:eastAsia="en-US"/>
        </w:rPr>
        <w:t xml:space="preserve"> </w:t>
      </w:r>
      <w:r>
        <w:rPr>
          <w:rFonts w:cs="FrankRuehl"/>
          <w:sz w:val="26"/>
          <w:sz w:val="26"/>
          <w:rtl w:val="true"/>
          <w:lang w:eastAsia="en-US"/>
        </w:rPr>
        <w:t>מלחמת</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התרבו</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אירופה</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מלחמת</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והניצחון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הנאציזם</w:t>
      </w:r>
      <w:r>
        <w:rPr>
          <w:rFonts w:cs="FrankRuehl"/>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מלקחי</w:t>
      </w:r>
      <w:r>
        <w:rPr>
          <w:sz w:val="26"/>
          <w:sz w:val="26"/>
          <w:rtl w:val="true"/>
          <w:lang w:eastAsia="en-US"/>
        </w:rPr>
        <w:t xml:space="preserve"> </w:t>
      </w:r>
      <w:r>
        <w:rPr>
          <w:rFonts w:cs="FrankRuehl"/>
          <w:sz w:val="26"/>
          <w:sz w:val="26"/>
          <w:rtl w:val="true"/>
          <w:lang w:eastAsia="en-US"/>
        </w:rPr>
        <w:t>מלחמת</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אמצעי</w:t>
      </w:r>
      <w:r>
        <w:rPr>
          <w:sz w:val="26"/>
          <w:sz w:val="26"/>
          <w:rtl w:val="true"/>
          <w:lang w:eastAsia="en-US"/>
        </w:rPr>
        <w:t xml:space="preserve"> </w:t>
      </w:r>
      <w:r>
        <w:rPr>
          <w:rFonts w:cs="FrankRuehl"/>
          <w:sz w:val="26"/>
          <w:sz w:val="26"/>
          <w:rtl w:val="true"/>
          <w:lang w:eastAsia="en-US"/>
        </w:rPr>
        <w:t>להגנת</w:t>
      </w:r>
      <w:r>
        <w:rPr>
          <w:sz w:val="26"/>
          <w:sz w:val="26"/>
          <w:rtl w:val="true"/>
          <w:lang w:eastAsia="en-US"/>
        </w:rPr>
        <w:t xml:space="preserve"> </w:t>
      </w:r>
      <w:r>
        <w:rPr>
          <w:rFonts w:cs="FrankRuehl"/>
          <w:sz w:val="26"/>
          <w:sz w:val="26"/>
          <w:rtl w:val="true"/>
          <w:lang w:eastAsia="en-US"/>
        </w:rPr>
        <w:t>הדמוקרטיה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הקמים</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w:t>
      </w:r>
      <w:r>
        <w:rPr>
          <w:rFonts w:cs="FrankRuehl"/>
          <w:sz w:val="16"/>
          <w:lang w:eastAsia="en-US"/>
        </w:rPr>
        <w:t>E. MCWHINNEY, JUDICIAL REVIEW (1960); M</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CAPPELLETTI, JUDICIAL REVIEW IN THE CONTEMPORARY WORLD (INDIANAPOLIS</w:t>
      </w:r>
    </w:p>
    <w:p>
      <w:pPr>
        <w:pStyle w:val="Normal"/>
        <w:widowControl w:val="false"/>
        <w:autoSpaceDE w:val="false"/>
        <w:bidi w:val="1"/>
        <w:ind w:left="160" w:right="160" w:hanging="0"/>
        <w:jc w:val="both"/>
        <w:rPr>
          <w:rFonts w:cs="FrankRuehl"/>
          <w:sz w:val="26"/>
          <w:lang w:eastAsia="en-US"/>
        </w:rPr>
      </w:pPr>
      <w:r>
        <w:rPr>
          <w:rFonts w:cs="FrankRuehl"/>
          <w:sz w:val="16"/>
          <w:lang w:eastAsia="en-US"/>
        </w:rPr>
        <w:t>M. CAPPELLETTI THE JUDICIAL PROCESS IN COMPARATIVE PERSPECTIVE ;)1971</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OXFORD, 1989); A. R. BREWER-CARIAS, JUDICIAL REVIEW IN COMPARATIVE</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LAW (CAMBRIDGE, 1989</w:t>
      </w:r>
      <w:r>
        <w:rPr>
          <w:rFonts w:cs="FrankRuehl"/>
          <w:sz w:val="26"/>
          <w:lang w:eastAsia="en-US"/>
        </w:rPr>
        <w:t>)</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אם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שותקת</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פתרון</w:t>
      </w:r>
      <w:r>
        <w:rPr>
          <w:sz w:val="26"/>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תלוי</w:t>
      </w:r>
      <w:r>
        <w:rPr>
          <w:sz w:val="26"/>
          <w:sz w:val="26"/>
          <w:rtl w:val="true"/>
          <w:lang w:eastAsia="en-US"/>
        </w:rPr>
        <w:t xml:space="preserve"> </w:t>
      </w:r>
      <w:r>
        <w:rPr>
          <w:rFonts w:cs="FrankRuehl"/>
          <w:sz w:val="26"/>
          <w:sz w:val="26"/>
          <w:rtl w:val="true"/>
          <w:lang w:eastAsia="en-US"/>
        </w:rPr>
        <w:t>בתרבות</w:t>
      </w:r>
      <w:r>
        <w:rPr>
          <w:sz w:val="26"/>
          <w:sz w:val="26"/>
          <w:rtl w:val="true"/>
          <w:lang w:eastAsia="en-US"/>
        </w:rPr>
        <w:t xml:space="preserve"> </w:t>
      </w:r>
      <w:r>
        <w:rPr>
          <w:rFonts w:cs="FrankRuehl"/>
          <w:sz w:val="26"/>
          <w:sz w:val="26"/>
          <w:rtl w:val="true"/>
          <w:lang w:eastAsia="en-US"/>
        </w:rPr>
        <w:t>המשפטית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ובמסורת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בסכסוך</w:t>
      </w:r>
      <w:r>
        <w:rPr>
          <w:rFonts w:cs="FrankRuehl"/>
          <w:sz w:val="26"/>
          <w:rtl w:val="true"/>
          <w:lang w:eastAsia="en-US"/>
        </w:rPr>
        <w:t>" (</w:t>
      </w:r>
      <w:r>
        <w:rPr>
          <w:rFonts w:cs="FrankRuehl"/>
          <w:sz w:val="16"/>
          <w:lang w:eastAsia="en-US"/>
        </w:rPr>
        <w:t>RULE</w:t>
      </w:r>
    </w:p>
    <w:p>
      <w:pPr>
        <w:pStyle w:val="Normal"/>
        <w:widowControl w:val="false"/>
        <w:autoSpaceDE w:val="false"/>
        <w:bidi w:val="1"/>
        <w:ind w:left="160" w:right="160" w:hanging="0"/>
        <w:jc w:val="both"/>
        <w:rPr>
          <w:rFonts w:cs="FrankRuehl"/>
          <w:sz w:val="26"/>
          <w:lang w:eastAsia="en-US"/>
        </w:rPr>
      </w:pPr>
      <w:r>
        <w:rPr>
          <w:rFonts w:cs="FrankRuehl"/>
          <w:sz w:val="16"/>
          <w:lang w:eastAsia="en-US"/>
        </w:rPr>
        <w:t>OF ADJUDICATION</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הארט</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עמ</w:t>
      </w:r>
      <w:r>
        <w:rPr>
          <w:rFonts w:cs="FrankRuehl"/>
          <w:sz w:val="26"/>
          <w:rtl w:val="true"/>
          <w:lang w:eastAsia="en-US"/>
        </w:rPr>
        <w:t xml:space="preserve">' </w:t>
      </w:r>
      <w:r>
        <w:rPr>
          <w:rFonts w:cs="FrankRuehl"/>
          <w:sz w:val="26"/>
          <w:lang w:eastAsia="en-US"/>
        </w:rPr>
        <w:t>96</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להכיר</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המסורת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אירופה</w:t>
      </w:r>
      <w:r>
        <w:rPr>
          <w:sz w:val="26"/>
          <w:sz w:val="26"/>
          <w:rtl w:val="true"/>
          <w:lang w:eastAsia="en-US"/>
        </w:rPr>
        <w:t xml:space="preserve"> </w:t>
      </w:r>
      <w:r>
        <w:rPr>
          <w:rFonts w:cs="FrankRuehl"/>
          <w:sz w:val="26"/>
          <w:sz w:val="26"/>
          <w:rtl w:val="true"/>
          <w:lang w:eastAsia="en-US"/>
        </w:rPr>
        <w:t>במאה</w:t>
      </w:r>
      <w:r>
        <w:rPr>
          <w:sz w:val="26"/>
          <w:sz w:val="26"/>
          <w:rtl w:val="true"/>
          <w:lang w:eastAsia="en-US"/>
        </w:rPr>
        <w:t xml:space="preserve"> </w:t>
      </w:r>
      <w:r>
        <w:rPr>
          <w:rFonts w:cs="FrankRuehl"/>
          <w:sz w:val="26"/>
          <w:sz w:val="26"/>
          <w:rtl w:val="true"/>
          <w:lang w:eastAsia="en-US"/>
        </w:rPr>
        <w:t>התשע</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מטילה</w:t>
      </w:r>
      <w:r>
        <w:rPr>
          <w:sz w:val="26"/>
          <w:sz w:val="26"/>
          <w:rtl w:val="true"/>
          <w:lang w:eastAsia="en-US"/>
        </w:rPr>
        <w:t xml:space="preserve"> </w:t>
      </w:r>
      <w:r>
        <w:rPr>
          <w:rFonts w:cs="FrankRuehl"/>
          <w:sz w:val="26"/>
          <w:sz w:val="26"/>
          <w:rtl w:val="true"/>
          <w:lang w:eastAsia="en-US"/>
        </w:rPr>
        <w:t>חובת</w:t>
      </w:r>
      <w:r>
        <w:rPr>
          <w:sz w:val="26"/>
          <w:sz w:val="26"/>
          <w:rtl w:val="true"/>
          <w:lang w:eastAsia="en-US"/>
        </w:rPr>
        <w:t xml:space="preserve"> </w:t>
      </w:r>
      <w:r>
        <w:rPr>
          <w:rFonts w:cs="FrankRuehl"/>
          <w:sz w:val="26"/>
          <w:sz w:val="26"/>
          <w:rtl w:val="true"/>
          <w:lang w:eastAsia="en-US"/>
        </w:rPr>
        <w:t>ציות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מבלי</w:t>
      </w:r>
      <w:r>
        <w:rPr>
          <w:sz w:val="26"/>
          <w:sz w:val="26"/>
          <w:rtl w:val="true"/>
          <w:lang w:eastAsia="en-US"/>
        </w:rPr>
        <w:t xml:space="preserve"> </w:t>
      </w:r>
      <w:r>
        <w:rPr>
          <w:rFonts w:cs="FrankRuehl"/>
          <w:sz w:val="26"/>
          <w:sz w:val="26"/>
          <w:rtl w:val="true"/>
          <w:lang w:eastAsia="en-US"/>
        </w:rPr>
        <w:t>שניגוד</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מביא</w:t>
      </w:r>
      <w:r>
        <w:rPr>
          <w:sz w:val="26"/>
          <w:sz w:val="26"/>
          <w:rtl w:val="true"/>
          <w:lang w:eastAsia="en-US"/>
        </w:rPr>
        <w:t xml:space="preserve"> </w:t>
      </w:r>
      <w:r>
        <w:rPr>
          <w:rFonts w:cs="FrankRuehl"/>
          <w:sz w:val="26"/>
          <w:sz w:val="26"/>
          <w:rtl w:val="true"/>
          <w:lang w:eastAsia="en-US"/>
        </w:rPr>
        <w:t>לבטלות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מבלי</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סנקציה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בטלות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חובת</w:t>
      </w:r>
      <w:r>
        <w:rPr>
          <w:sz w:val="26"/>
          <w:sz w:val="26"/>
          <w:rtl w:val="true"/>
          <w:lang w:eastAsia="en-US"/>
        </w:rPr>
        <w:t xml:space="preserve"> </w:t>
      </w:r>
      <w:r>
        <w:rPr>
          <w:rFonts w:cs="FrankRuehl"/>
          <w:sz w:val="26"/>
          <w:sz w:val="26"/>
          <w:rtl w:val="true"/>
          <w:lang w:eastAsia="en-US"/>
        </w:rPr>
        <w:t>השמירה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קיום</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הופקדה</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השלטוניות</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הפרו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חובתן</w:t>
      </w:r>
      <w:r>
        <w:rPr>
          <w:rFonts w:cs="FrankRuehl"/>
          <w:sz w:val="26"/>
          <w:rtl w:val="true"/>
          <w:lang w:eastAsia="en-US"/>
        </w:rPr>
        <w:t xml:space="preserve">, </w:t>
      </w:r>
      <w:r>
        <w:rPr>
          <w:rFonts w:cs="FrankRuehl"/>
          <w:sz w:val="26"/>
          <w:sz w:val="26"/>
          <w:rtl w:val="true"/>
          <w:lang w:eastAsia="en-US"/>
        </w:rPr>
        <w:t>הסנקציה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בחירה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אקצין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עמ</w:t>
      </w:r>
      <w:r>
        <w:rPr>
          <w:rFonts w:cs="FrankRuehl"/>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הגישה</w:t>
      </w:r>
      <w:r>
        <w:rPr>
          <w:sz w:val="26"/>
          <w:sz w:val="26"/>
          <w:rtl w:val="true"/>
          <w:lang w:eastAsia="en-US"/>
        </w:rPr>
        <w:t xml:space="preserve"> </w:t>
      </w:r>
      <w:r>
        <w:rPr>
          <w:rFonts w:cs="FrankRuehl"/>
          <w:sz w:val="26"/>
          <w:sz w:val="26"/>
          <w:rtl w:val="true"/>
          <w:lang w:eastAsia="en-US"/>
        </w:rPr>
        <w:t>היחידה</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הגישה</w:t>
      </w:r>
      <w:r>
        <w:rPr>
          <w:sz w:val="26"/>
          <w:sz w:val="26"/>
          <w:rtl w:val="true"/>
          <w:lang w:eastAsia="en-US"/>
        </w:rPr>
        <w:t xml:space="preserve"> </w:t>
      </w:r>
      <w:r>
        <w:rPr>
          <w:rFonts w:cs="FrankRuehl"/>
          <w:sz w:val="26"/>
          <w:sz w:val="26"/>
          <w:rtl w:val="true"/>
          <w:lang w:eastAsia="en-US"/>
        </w:rPr>
        <w:t>המקובלת</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גישת</w:t>
      </w:r>
      <w:r>
        <w:rPr>
          <w:sz w:val="26"/>
          <w:sz w:val="26"/>
          <w:rtl w:val="true"/>
          <w:lang w:eastAsia="en-US"/>
        </w:rPr>
        <w:t xml:space="preserve"> </w:t>
      </w:r>
      <w:r>
        <w:rPr>
          <w:rFonts w:cs="FrankRuehl"/>
          <w:sz w:val="26"/>
          <w:sz w:val="26"/>
          <w:rtl w:val="true"/>
          <w:lang w:eastAsia="en-US"/>
        </w:rPr>
        <w:t>מיעוט</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המסורת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והתרבות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עשויה</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לידי</w:t>
      </w:r>
      <w:r>
        <w:rPr>
          <w:sz w:val="26"/>
          <w:sz w:val="26"/>
          <w:rtl w:val="true"/>
          <w:lang w:eastAsia="en-US"/>
        </w:rPr>
        <w:t xml:space="preserve"> </w:t>
      </w:r>
      <w:r>
        <w:rPr>
          <w:rFonts w:cs="FrankRuehl"/>
          <w:sz w:val="26"/>
          <w:sz w:val="26"/>
          <w:rtl w:val="true"/>
          <w:lang w:eastAsia="en-US"/>
        </w:rPr>
        <w:t>מסקנה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שתיקת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גוררת</w:t>
      </w:r>
      <w:r>
        <w:rPr>
          <w:sz w:val="26"/>
          <w:sz w:val="26"/>
          <w:rtl w:val="true"/>
          <w:lang w:eastAsia="en-US"/>
        </w:rPr>
        <w:t xml:space="preserve"> </w:t>
      </w:r>
      <w:r>
        <w:rPr>
          <w:rFonts w:cs="FrankRuehl"/>
          <w:sz w:val="26"/>
          <w:sz w:val="26"/>
          <w:rtl w:val="true"/>
          <w:lang w:eastAsia="en-US"/>
        </w:rPr>
        <w:t>אחריה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הנוגד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בטל</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בקיומו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הניגוד</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שתיקת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גוררת</w:t>
      </w:r>
      <w:r>
        <w:rPr>
          <w:sz w:val="26"/>
          <w:sz w:val="26"/>
          <w:rtl w:val="true"/>
          <w:lang w:eastAsia="en-US"/>
        </w:rPr>
        <w:t xml:space="preserve"> </w:t>
      </w:r>
      <w:r>
        <w:rPr>
          <w:rFonts w:cs="FrankRuehl"/>
          <w:sz w:val="26"/>
          <w:sz w:val="26"/>
          <w:rtl w:val="true"/>
          <w:lang w:eastAsia="en-US"/>
        </w:rPr>
        <w:t>אחריה</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כעל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בטל</w:t>
      </w:r>
      <w:r>
        <w:rPr>
          <w:rFonts w:cs="FrankRuehl"/>
          <w:sz w:val="26"/>
          <w:rtl w:val="true"/>
          <w:lang w:eastAsia="en-US"/>
        </w:rPr>
        <w:t xml:space="preserve">. </w:t>
      </w:r>
      <w:r>
        <w:rPr>
          <w:rFonts w:cs="FrankRuehl"/>
          <w:sz w:val="26"/>
          <w:sz w:val="26"/>
          <w:rtl w:val="true"/>
          <w:lang w:eastAsia="en-US"/>
        </w:rPr>
        <w:t>לבחינתה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מסורת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נעבור</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w:t>
      </w:r>
    </w:p>
    <w:p>
      <w:pPr>
        <w:pStyle w:val="Normal"/>
        <w:widowControl w:val="false"/>
        <w:autoSpaceDE w:val="false"/>
        <w:bidi w:val="1"/>
        <w:spacing w:before="120" w:after="0"/>
        <w:ind w:left="158" w:right="158"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מרבורי</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מדיסון</w:t>
      </w:r>
      <w:r>
        <w:rPr>
          <w:sz w:val="26"/>
          <w:sz w:val="26"/>
          <w:rtl w:val="true"/>
          <w:lang w:eastAsia="en-US"/>
        </w:rPr>
        <w:t xml:space="preserve"> </w:t>
      </w:r>
      <w:r>
        <w:rPr>
          <w:rFonts w:cs="FrankRuehl"/>
          <w:sz w:val="26"/>
          <w:rtl w:val="true"/>
          <w:lang w:eastAsia="en-US"/>
        </w:rPr>
        <w:t>[</w:t>
      </w:r>
      <w:r>
        <w:rPr>
          <w:rFonts w:cs="FrankRuehl"/>
          <w:sz w:val="26"/>
          <w:lang w:eastAsia="en-US"/>
        </w:rPr>
        <w:t>94</w:t>
      </w:r>
      <w:r>
        <w:rPr>
          <w:rFonts w:cs="FrankRuehl"/>
          <w:sz w:val="26"/>
          <w:rtl w:val="true"/>
          <w:lang w:eastAsia="en-US"/>
        </w:rPr>
        <w:t>]</w:t>
      </w:r>
    </w:p>
    <w:p>
      <w:pPr>
        <w:pStyle w:val="Normal"/>
        <w:widowControl w:val="false"/>
        <w:autoSpaceDE w:val="false"/>
        <w:bidi w:val="1"/>
        <w:spacing w:before="120" w:after="0"/>
        <w:ind w:left="158" w:right="158" w:hanging="0"/>
        <w:jc w:val="both"/>
        <w:rPr>
          <w:rFonts w:cs="FrankRuehl"/>
          <w:sz w:val="26"/>
          <w:lang w:eastAsia="en-US"/>
        </w:rPr>
      </w:pPr>
      <w:r>
        <w:rPr>
          <w:rFonts w:cs="Times New Roman"/>
          <w:sz w:val="26"/>
          <w:rtl w:val="true"/>
          <w:lang w:eastAsia="en-US"/>
        </w:rPr>
        <w:t xml:space="preserve"> </w:t>
      </w:r>
      <w:r>
        <w:rPr>
          <w:rFonts w:cs="FrankRuehl"/>
          <w:sz w:val="26"/>
          <w:lang w:eastAsia="en-US"/>
        </w:rPr>
        <w:t>75</w:t>
      </w:r>
      <w:r>
        <w:rPr>
          <w:rFonts w:cs="FrankRuehl"/>
          <w:sz w:val="26"/>
          <w:rtl w:val="true"/>
          <w:lang w:eastAsia="en-US"/>
        </w:rPr>
        <w:t xml:space="preserve">. </w:t>
      </w:r>
      <w:r>
        <w:rPr>
          <w:rFonts w:cs="FrankRuehl"/>
          <w:sz w:val="26"/>
          <w:sz w:val="26"/>
          <w:rtl w:val="true"/>
          <w:lang w:eastAsia="en-US"/>
        </w:rPr>
        <w:t>המסורת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האמריקנית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1803</w:t>
      </w:r>
      <w:r>
        <w:rPr>
          <w:rFonts w:cs="FrankRuehl"/>
          <w:sz w:val="26"/>
          <w:rtl w:val="true"/>
          <w:lang w:eastAsia="en-US"/>
        </w:rPr>
        <w:t xml:space="preserve"> </w:t>
      </w:r>
      <w:r>
        <w:rPr>
          <w:rFonts w:cs="FrankRuehl"/>
          <w:sz w:val="26"/>
          <w:sz w:val="26"/>
          <w:rtl w:val="true"/>
          <w:lang w:eastAsia="en-US"/>
        </w:rPr>
        <w:t>פסק</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16"/>
          <w:lang w:eastAsia="en-US"/>
        </w:rPr>
        <w:t>MARBURY</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V. MADISON (1803)</w:t>
      </w:r>
      <w:r>
        <w:rPr>
          <w:rFonts w:cs="FrankRuehl"/>
          <w:sz w:val="16"/>
          <w:rtl w:val="true"/>
          <w:lang w:eastAsia="en-US"/>
        </w:rPr>
        <w:t xml:space="preserve"> ]</w:t>
      </w:r>
      <w:r>
        <w:rPr>
          <w:rFonts w:cs="FrankRuehl"/>
          <w:sz w:val="16"/>
          <w:lang w:eastAsia="en-US"/>
        </w:rPr>
        <w:t>94</w:t>
      </w:r>
      <w:r>
        <w:rPr>
          <w:rFonts w:cs="FrankRuehl"/>
          <w:sz w:val="26"/>
          <w:rtl w:val="true"/>
          <w:lang w:eastAsia="en-US"/>
        </w:rPr>
        <w:t xml:space="preserve"> -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בטל</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הגיע</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ארצות</w:t>
      </w:r>
      <w:r>
        <w:rPr>
          <w:sz w:val="26"/>
          <w:sz w:val="26"/>
          <w:rtl w:val="true"/>
          <w:lang w:eastAsia="en-US"/>
        </w:rPr>
        <w:t xml:space="preserve"> </w:t>
      </w:r>
      <w:r>
        <w:rPr>
          <w:rFonts w:cs="FrankRuehl"/>
          <w:sz w:val="26"/>
          <w:sz w:val="26"/>
          <w:rtl w:val="true"/>
          <w:lang w:eastAsia="en-US"/>
        </w:rPr>
        <w:t>הברית</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1803</w:t>
      </w:r>
      <w:r>
        <w:rPr>
          <w:rFonts w:cs="FrankRuehl"/>
          <w:sz w:val="26"/>
          <w:rtl w:val="true"/>
          <w:lang w:eastAsia="en-US"/>
        </w:rPr>
        <w:t xml:space="preserve"> </w:t>
      </w:r>
      <w:r>
        <w:rPr>
          <w:rFonts w:cs="FrankRuehl"/>
          <w:sz w:val="26"/>
          <w:sz w:val="26"/>
          <w:rtl w:val="true"/>
          <w:lang w:eastAsia="en-US"/>
        </w:rPr>
        <w:t>חרף</w:t>
      </w:r>
      <w:r>
        <w:rPr>
          <w:sz w:val="26"/>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בחוקתה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ארצות</w:t>
      </w:r>
      <w:r>
        <w:rPr>
          <w:sz w:val="26"/>
          <w:sz w:val="26"/>
          <w:rtl w:val="true"/>
          <w:lang w:eastAsia="en-US"/>
        </w:rPr>
        <w:t xml:space="preserve"> </w:t>
      </w:r>
      <w:r>
        <w:rPr>
          <w:rFonts w:cs="FrankRuehl"/>
          <w:sz w:val="26"/>
          <w:sz w:val="26"/>
          <w:rtl w:val="true"/>
          <w:lang w:eastAsia="en-US"/>
        </w:rPr>
        <w:t>הברית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כותב</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מרשל</w:t>
      </w:r>
      <w:r>
        <w:rPr>
          <w:sz w:val="26"/>
          <w:sz w:val="26"/>
          <w:rtl w:val="true"/>
          <w:lang w:eastAsia="en-US"/>
        </w:rPr>
        <w:t xml:space="preserve"> </w:t>
      </w:r>
      <w:r>
        <w:rPr>
          <w:rFonts w:cs="FrankRuehl"/>
          <w:sz w:val="26"/>
          <w:rtl w:val="true"/>
          <w:lang w:eastAsia="en-US"/>
        </w:rPr>
        <w:t>(.</w:t>
      </w:r>
      <w:r>
        <w:rPr>
          <w:rFonts w:cs="FrankRuehl"/>
          <w:sz w:val="16"/>
          <w:lang w:eastAsia="en-US"/>
        </w:rPr>
        <w:t>MARSH</w:t>
      </w:r>
      <w:r>
        <w:rPr>
          <w:rFonts w:cs="FrankRuehl"/>
          <w:sz w:val="16"/>
          <w:lang w:eastAsia="en-US"/>
        </w:rPr>
        <w:t>ALL, J</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176</w:t>
      </w:r>
      <w:r>
        <w:rPr>
          <w:rFonts w:cs="FrankRuehl"/>
          <w:sz w:val="26"/>
          <w:rtl w:val="true"/>
          <w:lang w:eastAsia="en-US"/>
        </w:rPr>
        <w:t>:</w:t>
      </w:r>
    </w:p>
    <w:p>
      <w:pPr>
        <w:pStyle w:val="Normal"/>
        <w:widowControl w:val="false"/>
        <w:autoSpaceDE w:val="false"/>
        <w:bidi w:val="1"/>
        <w:spacing w:before="120" w:after="0"/>
        <w:ind w:left="158" w:right="158" w:hanging="0"/>
        <w:jc w:val="both"/>
        <w:rPr>
          <w:rFonts w:cs="FrankRuehl"/>
          <w:sz w:val="26"/>
          <w:lang w:eastAsia="en-US"/>
        </w:rPr>
      </w:pPr>
      <w:r>
        <w:rPr>
          <w:rFonts w:cs="FrankRuehl"/>
          <w:sz w:val="16"/>
          <w:lang w:eastAsia="en-US"/>
        </w:rPr>
        <w:t>THE POWERS OF THE LEGISLATURE ARE DEFINED AND LIMITED; AND THAT THOSE</w:t>
      </w:r>
      <w:r>
        <w:rPr>
          <w:rFonts w:cs="FrankRuehl"/>
          <w:sz w:val="26"/>
          <w:lang w:eastAsia="en-US"/>
        </w:rPr>
        <w:t>".</w:t>
      </w:r>
      <w:r>
        <w:rPr>
          <w:rFonts w:cs="FrankRuehl"/>
          <w:sz w:val="16"/>
          <w:lang w:eastAsia="en-US"/>
        </w:rPr>
        <w:t>LIMITS MAY NOT BE MISTAKEN, OR FORGOTTEN, THE CONSTITUTION IS WRITTENTO WHAT PURPOSE ARE POWERS LIMITED, AND TO WHAT PURPOSE IS THATLIMITATION COMMITTED TO WRITING, IF THESE LIMITS MAY, AT ANY TIME, BE</w:t>
      </w:r>
    </w:p>
    <w:p>
      <w:pPr>
        <w:pStyle w:val="Normal"/>
        <w:widowControl w:val="false"/>
        <w:autoSpaceDE w:val="false"/>
        <w:bidi w:val="1"/>
        <w:ind w:left="160" w:right="160" w:hanging="0"/>
        <w:jc w:val="both"/>
        <w:rPr>
          <w:rFonts w:cs="FrankRuehl"/>
          <w:sz w:val="26"/>
          <w:lang w:eastAsia="en-US"/>
        </w:rPr>
      </w:pPr>
      <w:r>
        <w:rPr>
          <w:rFonts w:cs="FrankRuehl"/>
          <w:sz w:val="16"/>
          <w:lang w:eastAsia="en-US"/>
        </w:rPr>
        <w:t xml:space="preserve">PASSED BY THOSE INTENDED TO BE RESTRAINED? THE </w:t>
      </w:r>
      <w:r>
        <w:rPr>
          <w:rFonts w:cs="FrankRuehl"/>
          <w:sz w:val="16"/>
          <w:lang w:eastAsia="en-US"/>
        </w:rPr>
        <w:t>DISTINCTION 259 BETWEEN A</w:t>
      </w:r>
    </w:p>
    <w:p>
      <w:pPr>
        <w:pStyle w:val="Normal"/>
        <w:widowControl w:val="false"/>
        <w:autoSpaceDE w:val="false"/>
        <w:bidi w:val="1"/>
        <w:ind w:left="160" w:right="160" w:hanging="0"/>
        <w:jc w:val="both"/>
        <w:rPr>
          <w:rFonts w:cs="FrankRuehl"/>
          <w:sz w:val="26"/>
          <w:lang w:eastAsia="en-US"/>
        </w:rPr>
      </w:pPr>
      <w:r>
        <w:rPr>
          <w:rFonts w:cs="FrankRuehl"/>
          <w:sz w:val="16"/>
          <w:lang w:eastAsia="en-US"/>
        </w:rPr>
        <w:t>GOVERNMENT WITH LIMITED AND UNLIMITED POWERS IS ABOLISHED, IF THOSE</w:t>
      </w:r>
    </w:p>
    <w:p>
      <w:pPr>
        <w:pStyle w:val="Normal"/>
        <w:widowControl w:val="false"/>
        <w:autoSpaceDE w:val="false"/>
        <w:bidi w:val="1"/>
        <w:ind w:left="160" w:right="160" w:hanging="0"/>
        <w:jc w:val="both"/>
        <w:rPr>
          <w:rFonts w:cs="FrankRuehl"/>
          <w:sz w:val="26"/>
          <w:lang w:eastAsia="en-US"/>
        </w:rPr>
      </w:pPr>
      <w:r>
        <w:rPr>
          <w:rFonts w:cs="FrankRuehl"/>
          <w:sz w:val="16"/>
          <w:lang w:eastAsia="en-US"/>
        </w:rPr>
        <w:t>LIMITS DO NOT CONFINE THE PERSONS ON WHOM THEY ARE IMPOSED, AND IF ACTS</w:t>
      </w:r>
    </w:p>
    <w:p>
      <w:pPr>
        <w:pStyle w:val="Normal"/>
        <w:widowControl w:val="false"/>
        <w:autoSpaceDE w:val="false"/>
        <w:bidi w:val="1"/>
        <w:ind w:left="160" w:right="160" w:hanging="0"/>
        <w:jc w:val="both"/>
        <w:rPr>
          <w:rFonts w:cs="FrankRuehl"/>
          <w:sz w:val="26"/>
          <w:lang w:eastAsia="en-US"/>
        </w:rPr>
      </w:pPr>
      <w:r>
        <w:rPr>
          <w:rFonts w:cs="FrankRuehl"/>
          <w:sz w:val="16"/>
          <w:lang w:eastAsia="en-US"/>
        </w:rPr>
        <w:t>PROHIBITED AND ACTS ALLOWED ARE OF EQUAL OBLIGATION. IT IS A PROPOSITION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TO PLAIN TO BE CONTESTED, THAT THE CONSTITUTION CONTROLS ANY LEGISLATIVE</w:t>
      </w:r>
    </w:p>
    <w:p>
      <w:pPr>
        <w:pStyle w:val="Normal"/>
        <w:widowControl w:val="false"/>
        <w:autoSpaceDE w:val="false"/>
        <w:bidi w:val="1"/>
        <w:ind w:left="160" w:right="160" w:hanging="0"/>
        <w:jc w:val="both"/>
        <w:rPr>
          <w:rFonts w:cs="FrankRuehl"/>
          <w:sz w:val="26"/>
          <w:lang w:eastAsia="en-US"/>
        </w:rPr>
      </w:pPr>
      <w:r>
        <w:rPr>
          <w:rFonts w:cs="FrankRuehl"/>
          <w:sz w:val="16"/>
          <w:lang w:eastAsia="en-US"/>
        </w:rPr>
        <w:t>ACT REPUGNANT TO IT; OR, THAT THE LEGISLATURE MAY ALTER THE CONSTITUTI</w:t>
      </w:r>
      <w:r>
        <w:rPr>
          <w:rFonts w:cs="FrankRuehl"/>
          <w:sz w:val="16"/>
          <w:lang w:eastAsia="en-US"/>
        </w:rPr>
        <w:t>ON</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BY AN ORDINARY ACT</w:t>
      </w:r>
    </w:p>
    <w:p>
      <w:pPr>
        <w:pStyle w:val="Normal"/>
        <w:widowControl w:val="false"/>
        <w:autoSpaceDE w:val="false"/>
        <w:bidi w:val="1"/>
        <w:ind w:left="160" w:right="160" w:hanging="0"/>
        <w:jc w:val="both"/>
        <w:rPr>
          <w:rFonts w:cs="FrankRuehl"/>
          <w:sz w:val="26"/>
          <w:lang w:eastAsia="en-US"/>
        </w:rPr>
      </w:pPr>
      <w:r>
        <w:rPr>
          <w:rFonts w:cs="FrankRuehl"/>
          <w:sz w:val="16"/>
          <w:lang w:eastAsia="en-US"/>
        </w:rPr>
        <w:t>BETWEEN THESE ALTERNATIVES THERE IS NO MIDDLE GROUND. THE CONSTITUTION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IS EITHER A SUPERIOR, PARAMOUNT LAW, UNCHANGEABLE BY ORDINARY MEANS, OR</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IT IS ON A LEVEL WITH ORDINARY LEGISLATIVE ACTS, AND, LIKE OTHER ACTS</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IS ALTERABLE WHEN THE LEGISLATURE SHALL PLEASE TO ALTER IT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להגבלה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אפשרית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להתגבר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ביניים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שהחוקה</w:t>
      </w:r>
      <w:r>
        <w:rPr>
          <w:sz w:val="26"/>
          <w:sz w:val="26"/>
          <w:rtl w:val="true"/>
          <w:lang w:eastAsia="en-US"/>
        </w:rPr>
        <w:t xml:space="preserve"> </w:t>
      </w:r>
      <w:r>
        <w:rPr>
          <w:rFonts w:cs="FrankRuehl"/>
          <w:sz w:val="26"/>
          <w:sz w:val="26"/>
          <w:rtl w:val="true"/>
          <w:lang w:eastAsia="en-US"/>
        </w:rPr>
        <w:t>עליונה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באמצעים</w:t>
      </w:r>
      <w:r>
        <w:rPr>
          <w:sz w:val="26"/>
          <w:sz w:val="26"/>
          <w:rtl w:val="true"/>
          <w:lang w:eastAsia="en-US"/>
        </w:rPr>
        <w:t xml:space="preserve"> </w:t>
      </w:r>
      <w:r>
        <w:rPr>
          <w:rFonts w:cs="FrankRuehl"/>
          <w:sz w:val="26"/>
          <w:sz w:val="26"/>
          <w:rtl w:val="true"/>
          <w:lang w:eastAsia="en-US"/>
        </w:rPr>
        <w:t>רגילים</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שהינה</w:t>
      </w:r>
      <w:r>
        <w:rPr>
          <w:sz w:val="26"/>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לשנותה</w:t>
      </w:r>
      <w:r>
        <w:rPr>
          <w:sz w:val="26"/>
          <w:sz w:val="26"/>
          <w:rtl w:val="true"/>
          <w:lang w:eastAsia="en-US"/>
        </w:rPr>
        <w:t xml:space="preserve"> </w:t>
      </w:r>
      <w:r>
        <w:rPr>
          <w:rFonts w:cs="FrankRuehl"/>
          <w:sz w:val="26"/>
          <w:sz w:val="26"/>
          <w:rtl w:val="true"/>
          <w:lang w:eastAsia="en-US"/>
        </w:rPr>
        <w:t>כאוות</w:t>
      </w:r>
      <w:r>
        <w:rPr>
          <w:sz w:val="26"/>
          <w:sz w:val="26"/>
          <w:rtl w:val="true"/>
          <w:lang w:eastAsia="en-US"/>
        </w:rPr>
        <w:t xml:space="preserve"> </w:t>
      </w:r>
      <w:r>
        <w:rPr>
          <w:rFonts w:cs="FrankRuehl"/>
          <w:sz w:val="26"/>
          <w:sz w:val="26"/>
          <w:rtl w:val="true"/>
          <w:lang w:eastAsia="en-US"/>
        </w:rPr>
        <w:t>נפשו</w:t>
      </w:r>
      <w:r>
        <w:rPr>
          <w:rFonts w:cs="FrankRuehl"/>
          <w:sz w:val="26"/>
          <w:rtl w:val="true"/>
          <w:lang w:eastAsia="en-US"/>
        </w:rPr>
        <w:t xml:space="preserve">. </w:t>
      </w:r>
      <w:r>
        <w:rPr>
          <w:rFonts w:cs="FrankRuehl"/>
          <w:sz w:val="26"/>
          <w:sz w:val="26"/>
          <w:rtl w:val="true"/>
          <w:lang w:eastAsia="en-US"/>
        </w:rPr>
        <w:t>והשופט</w:t>
      </w:r>
      <w:r>
        <w:rPr>
          <w:sz w:val="26"/>
          <w:sz w:val="26"/>
          <w:rtl w:val="true"/>
          <w:lang w:eastAsia="en-US"/>
        </w:rPr>
        <w:t xml:space="preserve"> </w:t>
      </w:r>
      <w:r>
        <w:rPr>
          <w:rFonts w:cs="FrankRuehl"/>
          <w:sz w:val="26"/>
          <w:sz w:val="26"/>
          <w:rtl w:val="true"/>
          <w:lang w:eastAsia="en-US"/>
        </w:rPr>
        <w:t>מרשל</w:t>
      </w:r>
      <w:r>
        <w:rPr>
          <w:sz w:val="26"/>
          <w:sz w:val="26"/>
          <w:rtl w:val="true"/>
          <w:lang w:eastAsia="en-US"/>
        </w:rPr>
        <w:t xml:space="preserve"> </w:t>
      </w:r>
      <w:r>
        <w:rPr>
          <w:rFonts w:cs="FrankRuehl"/>
          <w:sz w:val="26"/>
          <w:sz w:val="26"/>
          <w:rtl w:val="true"/>
          <w:lang w:eastAsia="en-US"/>
        </w:rPr>
        <w:t>מוסיף</w:t>
      </w:r>
      <w:r>
        <w:rPr>
          <w:rFonts w:cs="FrankRuehl"/>
          <w:sz w:val="26"/>
          <w:rtl w:val="true"/>
          <w:lang w:eastAsia="en-US"/>
        </w:rPr>
        <w:t xml:space="preserve">, </w:t>
      </w:r>
      <w:r>
        <w:rPr>
          <w:rFonts w:cs="FrankRuehl"/>
          <w:sz w:val="26"/>
          <w:sz w:val="26"/>
          <w:rtl w:val="true"/>
          <w:lang w:eastAsia="en-US"/>
        </w:rPr>
        <w:t>שם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IF AN</w:t>
      </w:r>
      <w:r>
        <w:rPr>
          <w:rFonts w:cs="FrankRuehl"/>
          <w:sz w:val="16"/>
          <w:lang w:eastAsia="en-US"/>
        </w:rPr>
        <w:t xml:space="preserve"> ACT OF THE LEGISLATURE, REPUGNANT TO THE CONSTITUTION, IS VOID</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DOES IT, NOTWITHSTANDING ITS INVALIDITY, BIND THE COURTS, AND OBLIGE</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THEM TO GIVE IT EFFECT? OR, IN OTHER WORDS, THOUGH IT BE NOT LAW, DOES</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IT CONSTITUTE A RULE AS OPERATIVE AS IF IT WAS A LAW</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IT IS EMPHATICALLY THE PROVINCE AND DUTY OF THE JUDICIAL DEPARTMENT TO</w:t>
      </w:r>
    </w:p>
    <w:p>
      <w:pPr>
        <w:pStyle w:val="Normal"/>
        <w:widowControl w:val="false"/>
        <w:autoSpaceDE w:val="false"/>
        <w:bidi w:val="1"/>
        <w:ind w:left="160" w:right="160" w:hanging="0"/>
        <w:jc w:val="both"/>
        <w:rPr>
          <w:rFonts w:cs="FrankRuehl"/>
          <w:sz w:val="26"/>
          <w:lang w:eastAsia="en-US"/>
        </w:rPr>
      </w:pPr>
      <w:r>
        <w:rPr>
          <w:rFonts w:cs="FrankRuehl"/>
          <w:sz w:val="16"/>
          <w:lang w:eastAsia="en-US"/>
        </w:rPr>
        <w:t>SAY WHAT THE LAW IS. THOSE WHO APPLY THE RULE TO PARTICULAR CASES, MUST</w:t>
      </w:r>
    </w:p>
    <w:p>
      <w:pPr>
        <w:pStyle w:val="Normal"/>
        <w:widowControl w:val="false"/>
        <w:autoSpaceDE w:val="false"/>
        <w:bidi w:val="1"/>
        <w:ind w:left="160" w:right="160" w:hanging="0"/>
        <w:jc w:val="both"/>
        <w:rPr>
          <w:rFonts w:cs="FrankRuehl"/>
          <w:sz w:val="26"/>
          <w:lang w:eastAsia="en-US"/>
        </w:rPr>
      </w:pPr>
      <w:r>
        <w:rPr>
          <w:rFonts w:cs="FrankRuehl"/>
          <w:sz w:val="16"/>
          <w:lang w:eastAsia="en-US"/>
        </w:rPr>
        <w:t>OF NECESSITY EXPOUND AND INTERPRET THAT RULE. IF TWO LAWS CONFLICT WITH</w:t>
      </w:r>
    </w:p>
    <w:p>
      <w:pPr>
        <w:pStyle w:val="Normal"/>
        <w:widowControl w:val="false"/>
        <w:autoSpaceDE w:val="false"/>
        <w:bidi w:val="1"/>
        <w:ind w:left="160" w:right="160" w:hanging="0"/>
        <w:jc w:val="both"/>
        <w:rPr>
          <w:rFonts w:cs="FrankRuehl"/>
          <w:sz w:val="26"/>
          <w:lang w:eastAsia="en-US"/>
        </w:rPr>
      </w:pPr>
      <w:r>
        <w:rPr>
          <w:rFonts w:cs="FrankRuehl"/>
          <w:sz w:val="16"/>
          <w:lang w:eastAsia="en-US"/>
        </w:rPr>
        <w:t>EACH OTHER, THE COURTS MUST DECIDE ON THE OPERATION OF EACH. SO IF A LAW</w:t>
      </w:r>
    </w:p>
    <w:p>
      <w:pPr>
        <w:pStyle w:val="Normal"/>
        <w:widowControl w:val="false"/>
        <w:autoSpaceDE w:val="false"/>
        <w:bidi w:val="1"/>
        <w:ind w:left="160" w:right="160" w:hanging="0"/>
        <w:jc w:val="both"/>
        <w:rPr>
          <w:rFonts w:cs="FrankRuehl"/>
          <w:sz w:val="26"/>
          <w:lang w:eastAsia="en-US"/>
        </w:rPr>
      </w:pPr>
      <w:r>
        <w:rPr>
          <w:rFonts w:cs="FrankRuehl"/>
          <w:sz w:val="16"/>
          <w:lang w:eastAsia="en-US"/>
        </w:rPr>
        <w:t>BE IN OPPOSITION TO THE CONSTITUTION; IF BOTH THE LAW AND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CONSTITUTION APPLY TO A PARTICULAR CASE, SO THAT THE COURT MUST EITHER</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DECIDE THAT CASE CONF</w:t>
      </w:r>
      <w:r>
        <w:rPr>
          <w:rFonts w:cs="FrankRuehl"/>
          <w:sz w:val="16"/>
          <w:lang w:eastAsia="en-US"/>
        </w:rPr>
        <w:t>ORMABLY TO THE LAW, DISREGARDING THE CONSTITUTION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OR CONFORMABLY TO THE CONSTITUTION, DISREGARDING THE LAW; THE COURT MUST</w:t>
      </w:r>
    </w:p>
    <w:p>
      <w:pPr>
        <w:pStyle w:val="Normal"/>
        <w:widowControl w:val="false"/>
        <w:autoSpaceDE w:val="false"/>
        <w:bidi w:val="1"/>
        <w:ind w:left="160" w:right="160" w:hanging="0"/>
        <w:jc w:val="both"/>
        <w:rPr>
          <w:rFonts w:cs="FrankRuehl"/>
          <w:sz w:val="26"/>
          <w:lang w:eastAsia="en-US"/>
        </w:rPr>
      </w:pPr>
      <w:r>
        <w:rPr>
          <w:rFonts w:cs="FrankRuehl"/>
          <w:sz w:val="16"/>
          <w:lang w:eastAsia="en-US"/>
        </w:rPr>
        <w:t>DETERMIN WHICH OF THESE CONFLICTING RULES GOVERNS THE CASE. THIS IS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VERY 260 ESSENCE OF JUDICIAL DUTY. IF, THEN, THE COURTS ARE TO</w:t>
      </w:r>
    </w:p>
    <w:p>
      <w:pPr>
        <w:pStyle w:val="Normal"/>
        <w:widowControl w:val="false"/>
        <w:autoSpaceDE w:val="false"/>
        <w:bidi w:val="1"/>
        <w:ind w:left="160" w:right="160" w:hanging="0"/>
        <w:jc w:val="both"/>
        <w:rPr>
          <w:rFonts w:cs="FrankRuehl"/>
          <w:sz w:val="26"/>
          <w:lang w:eastAsia="en-US"/>
        </w:rPr>
      </w:pPr>
      <w:r>
        <w:rPr>
          <w:rFonts w:cs="FrankRuehl"/>
          <w:sz w:val="16"/>
          <w:lang w:eastAsia="en-US"/>
        </w:rPr>
        <w:t>REGARD THE CONSTITUTION, AND THE CONSTITUTION IS SUPERIOR TO ANY</w:t>
      </w:r>
    </w:p>
    <w:p>
      <w:pPr>
        <w:pStyle w:val="Normal"/>
        <w:widowControl w:val="false"/>
        <w:autoSpaceDE w:val="false"/>
        <w:bidi w:val="1"/>
        <w:ind w:left="160" w:right="160" w:hanging="0"/>
        <w:jc w:val="both"/>
        <w:rPr>
          <w:rFonts w:cs="FrankRuehl"/>
          <w:sz w:val="26"/>
          <w:lang w:eastAsia="en-US"/>
        </w:rPr>
      </w:pPr>
      <w:r>
        <w:rPr>
          <w:rFonts w:cs="FrankRuehl"/>
          <w:sz w:val="16"/>
          <w:lang w:eastAsia="en-US"/>
        </w:rPr>
        <w:t>ORDINARY ACT OF THE LEGISLATURE, THE CONSTITUTION, AND N</w:t>
      </w:r>
      <w:r>
        <w:rPr>
          <w:rFonts w:cs="FrankRuehl"/>
          <w:sz w:val="16"/>
          <w:lang w:eastAsia="en-US"/>
        </w:rPr>
        <w:t>OT SUCH ORDINARY</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ACT, MUST GOVERN THE CASE TO WHICH THEY BOTH APPLY</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פרשה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איש</w:t>
      </w:r>
      <w:r>
        <w:rPr>
          <w:sz w:val="26"/>
          <w:sz w:val="26"/>
          <w:rtl w:val="true"/>
          <w:lang w:eastAsia="en-US"/>
        </w:rPr>
        <w:t xml:space="preserve"> </w:t>
      </w:r>
      <w:r>
        <w:rPr>
          <w:rFonts w:cs="FrankRuehl"/>
          <w:sz w:val="26"/>
          <w:sz w:val="26"/>
          <w:rtl w:val="true"/>
          <w:lang w:eastAsia="en-US"/>
        </w:rPr>
        <w:t>מפקפק</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בארצות</w:t>
      </w:r>
      <w:r>
        <w:rPr>
          <w:rFonts w:cs="FrankRuehl"/>
          <w:sz w:val="26"/>
          <w:rtl w:val="true"/>
          <w:lang w:eastAsia="en-US"/>
        </w:rPr>
        <w:t>-</w:t>
      </w:r>
      <w:r>
        <w:rPr>
          <w:rFonts w:cs="FrankRuehl"/>
          <w:sz w:val="26"/>
          <w:sz w:val="26"/>
          <w:rtl w:val="true"/>
          <w:lang w:eastAsia="en-US"/>
        </w:rPr>
        <w:t>הברית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הנוגד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בטל</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הסתירה</w:t>
      </w:r>
      <w:r>
        <w:rPr>
          <w:sz w:val="26"/>
          <w:sz w:val="26"/>
          <w:rtl w:val="true"/>
          <w:lang w:eastAsia="en-US"/>
        </w:rPr>
        <w:t xml:space="preserve"> </w:t>
      </w:r>
      <w:r>
        <w:rPr>
          <w:rFonts w:cs="FrankRuehl"/>
          <w:sz w:val="26"/>
          <w:sz w:val="26"/>
          <w:rtl w:val="true"/>
          <w:lang w:eastAsia="en-US"/>
        </w:rPr>
        <w:t>ותוצאותיה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נוצרה</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16"/>
          <w:lang w:eastAsia="en-US"/>
        </w:rPr>
        <w:t>JUDICIAL</w:t>
      </w:r>
    </w:p>
    <w:p>
      <w:pPr>
        <w:pStyle w:val="Normal"/>
        <w:widowControl w:val="false"/>
        <w:autoSpaceDE w:val="false"/>
        <w:bidi w:val="1"/>
        <w:ind w:left="160" w:right="160" w:hanging="0"/>
        <w:jc w:val="both"/>
        <w:rPr>
          <w:rFonts w:cs="FrankRuehl"/>
          <w:sz w:val="26"/>
          <w:lang w:eastAsia="en-US"/>
        </w:rPr>
      </w:pPr>
      <w:r>
        <w:rPr>
          <w:rFonts w:cs="FrankRuehl"/>
          <w:sz w:val="16"/>
          <w:lang w:eastAsia="en-US"/>
        </w:rPr>
        <w:t>REVIEW OF CONSTITUTIONALITY</w:t>
      </w:r>
      <w:r>
        <w:rPr>
          <w:rFonts w:cs="FrankRuehl"/>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אבן</w:t>
      </w:r>
      <w:r>
        <w:rPr>
          <w:sz w:val="26"/>
          <w:sz w:val="26"/>
          <w:rtl w:val="true"/>
          <w:lang w:eastAsia="en-US"/>
        </w:rPr>
        <w:t xml:space="preserve"> </w:t>
      </w:r>
      <w:r>
        <w:rPr>
          <w:rFonts w:cs="FrankRuehl"/>
          <w:sz w:val="26"/>
          <w:sz w:val="26"/>
          <w:rtl w:val="true"/>
          <w:lang w:eastAsia="en-US"/>
        </w:rPr>
        <w:t>מרכזית</w:t>
      </w:r>
      <w:r>
        <w:rPr>
          <w:sz w:val="26"/>
          <w:sz w:val="26"/>
          <w:rtl w:val="true"/>
          <w:lang w:eastAsia="en-US"/>
        </w:rPr>
        <w:t xml:space="preserve"> </w:t>
      </w:r>
      <w:r>
        <w:rPr>
          <w:rFonts w:cs="FrankRuehl"/>
          <w:sz w:val="26"/>
          <w:sz w:val="26"/>
          <w:rtl w:val="true"/>
          <w:lang w:eastAsia="en-US"/>
        </w:rPr>
        <w:t>במסד</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האמריקני</w:t>
      </w:r>
      <w:r>
        <w:rPr>
          <w:rFonts w:cs="FrankRuehl"/>
          <w:sz w:val="26"/>
          <w:rtl w:val="true"/>
          <w:lang w:eastAsia="en-US"/>
        </w:rPr>
        <w:t xml:space="preserve">. </w:t>
      </w:r>
      <w:r>
        <w:rPr>
          <w:rFonts w:cs="FrankRuehl"/>
          <w:sz w:val="26"/>
          <w:sz w:val="26"/>
          <w:rtl w:val="true"/>
          <w:lang w:eastAsia="en-US"/>
        </w:rPr>
        <w:t>נטלת</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מוטטת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הנסיון</w:t>
      </w:r>
      <w:r>
        <w:rPr>
          <w:sz w:val="26"/>
          <w:sz w:val="26"/>
          <w:rtl w:val="true"/>
          <w:lang w:eastAsia="en-US"/>
        </w:rPr>
        <w:t xml:space="preserve"> </w:t>
      </w:r>
      <w:r>
        <w:rPr>
          <w:rFonts w:cs="FrankRuehl"/>
          <w:sz w:val="26"/>
          <w:sz w:val="26"/>
          <w:rtl w:val="true"/>
          <w:lang w:eastAsia="en-US"/>
        </w:rPr>
        <w:t>המודרני</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76</w:t>
      </w:r>
      <w:r>
        <w:rPr>
          <w:rFonts w:cs="FrankRuehl"/>
          <w:sz w:val="26"/>
          <w:rtl w:val="true"/>
          <w:lang w:eastAsia="en-US"/>
        </w:rPr>
        <w:t xml:space="preserve">. </w:t>
      </w:r>
      <w:r>
        <w:rPr>
          <w:rFonts w:cs="FrankRuehl"/>
          <w:sz w:val="26"/>
          <w:sz w:val="26"/>
          <w:rtl w:val="true"/>
          <w:lang w:eastAsia="en-US"/>
        </w:rPr>
        <w:t>הנסיון</w:t>
      </w:r>
      <w:r>
        <w:rPr>
          <w:sz w:val="26"/>
          <w:sz w:val="26"/>
          <w:rtl w:val="true"/>
          <w:lang w:eastAsia="en-US"/>
        </w:rPr>
        <w:t xml:space="preserve"> </w:t>
      </w:r>
      <w:r>
        <w:rPr>
          <w:rFonts w:cs="FrankRuehl"/>
          <w:sz w:val="26"/>
          <w:sz w:val="26"/>
          <w:rtl w:val="true"/>
          <w:lang w:eastAsia="en-US"/>
        </w:rPr>
        <w:t>האמריקני</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פרץ</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גבולותיה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אמריקה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השפיע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החשיבה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בעולם</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שולט</w:t>
      </w:r>
      <w:r>
        <w:rPr>
          <w:sz w:val="26"/>
          <w:sz w:val="26"/>
          <w:rtl w:val="true"/>
          <w:lang w:eastAsia="en-US"/>
        </w:rPr>
        <w:t xml:space="preserve"> </w:t>
      </w:r>
      <w:r>
        <w:rPr>
          <w:rFonts w:cs="FrankRuehl"/>
          <w:sz w:val="26"/>
          <w:sz w:val="26"/>
          <w:rtl w:val="true"/>
          <w:lang w:eastAsia="en-US"/>
        </w:rPr>
        <w:t>בהסדרים</w:t>
      </w:r>
      <w:r>
        <w:rPr>
          <w:sz w:val="26"/>
          <w:sz w:val="26"/>
          <w:rtl w:val="true"/>
          <w:lang w:eastAsia="en-US"/>
        </w:rPr>
        <w:t xml:space="preserve"> </w:t>
      </w:r>
      <w:r>
        <w:rPr>
          <w:rFonts w:cs="FrankRuehl"/>
          <w:sz w:val="26"/>
          <w:sz w:val="26"/>
          <w:rtl w:val="true"/>
          <w:lang w:eastAsia="en-US"/>
        </w:rPr>
        <w:t>החוקתיים</w:t>
      </w:r>
      <w:r>
        <w:rPr>
          <w:sz w:val="26"/>
          <w:sz w:val="26"/>
          <w:rtl w:val="true"/>
          <w:lang w:eastAsia="en-US"/>
        </w:rPr>
        <w:t xml:space="preserve"> </w:t>
      </w:r>
      <w:r>
        <w:rPr>
          <w:rFonts w:cs="FrankRuehl"/>
          <w:sz w:val="26"/>
          <w:sz w:val="26"/>
          <w:rtl w:val="true"/>
          <w:lang w:eastAsia="en-US"/>
        </w:rPr>
        <w:t>שנתקבלו</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מלחמת</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השנייה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התקבל</w:t>
      </w:r>
      <w:r>
        <w:rPr>
          <w:sz w:val="26"/>
          <w:sz w:val="26"/>
          <w:rtl w:val="true"/>
          <w:lang w:eastAsia="en-US"/>
        </w:rPr>
        <w:t xml:space="preserve"> </w:t>
      </w:r>
      <w:r>
        <w:rPr>
          <w:rFonts w:cs="FrankRuehl"/>
          <w:sz w:val="26"/>
          <w:sz w:val="26"/>
          <w:rtl w:val="true"/>
          <w:lang w:eastAsia="en-US"/>
        </w:rPr>
        <w:t>כקו</w:t>
      </w:r>
      <w:r>
        <w:rPr>
          <w:sz w:val="26"/>
          <w:sz w:val="26"/>
          <w:rtl w:val="true"/>
          <w:lang w:eastAsia="en-US"/>
        </w:rPr>
        <w:t xml:space="preserve"> </w:t>
      </w:r>
      <w:r>
        <w:rPr>
          <w:rFonts w:cs="FrankRuehl"/>
          <w:sz w:val="26"/>
          <w:sz w:val="26"/>
          <w:rtl w:val="true"/>
          <w:lang w:eastAsia="en-US"/>
        </w:rPr>
        <w:t>המנחה</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המדינות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הגוש</w:t>
      </w:r>
      <w:r>
        <w:rPr>
          <w:sz w:val="26"/>
          <w:sz w:val="26"/>
          <w:rtl w:val="true"/>
          <w:lang w:eastAsia="en-US"/>
        </w:rPr>
        <w:t xml:space="preserve"> </w:t>
      </w:r>
      <w:r>
        <w:rPr>
          <w:rFonts w:cs="FrankRuehl"/>
          <w:sz w:val="26"/>
          <w:sz w:val="26"/>
          <w:rtl w:val="true"/>
          <w:lang w:eastAsia="en-US"/>
        </w:rPr>
        <w:t>המזרחי</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השחרור</w:t>
      </w:r>
      <w:r>
        <w:rPr>
          <w:sz w:val="26"/>
          <w:sz w:val="26"/>
          <w:rtl w:val="true"/>
          <w:lang w:eastAsia="en-US"/>
        </w:rPr>
        <w:t xml:space="preserve"> </w:t>
      </w:r>
      <w:r>
        <w:rPr>
          <w:rFonts w:cs="FrankRuehl"/>
          <w:sz w:val="26"/>
          <w:sz w:val="26"/>
          <w:rtl w:val="true"/>
          <w:lang w:eastAsia="en-US"/>
        </w:rPr>
        <w:t>מהשליטה</w:t>
      </w:r>
      <w:r>
        <w:rPr>
          <w:sz w:val="26"/>
          <w:sz w:val="26"/>
          <w:rtl w:val="true"/>
          <w:lang w:eastAsia="en-US"/>
        </w:rPr>
        <w:t xml:space="preserve"> </w:t>
      </w:r>
      <w:r>
        <w:rPr>
          <w:rFonts w:cs="FrankRuehl"/>
          <w:sz w:val="26"/>
          <w:sz w:val="26"/>
          <w:rtl w:val="true"/>
          <w:lang w:eastAsia="en-US"/>
        </w:rPr>
        <w:t>הרוסית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H. SCHWARTZ, "THE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NEW EAST EUROPEAN CONSTITUTINAL COURTS", 13 MICH. J. INT. L. 741 (1992</w:t>
      </w:r>
      <w:r>
        <w:rPr>
          <w:rFonts w:cs="FrankRuehl"/>
          <w:sz w:val="26"/>
          <w:rtl w:val="true"/>
          <w:lang w:eastAsia="en-US"/>
        </w:rPr>
        <w:t xml:space="preserve"> </w:t>
      </w:r>
      <w:r>
        <w:rPr>
          <w:rFonts w:cs="FrankRuehl"/>
          <w:sz w:val="26"/>
          <w:sz w:val="26"/>
          <w:rtl w:val="true"/>
          <w:lang w:eastAsia="en-US"/>
        </w:rPr>
        <w:t>דומה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תרומתה</w:t>
      </w:r>
      <w:r>
        <w:rPr>
          <w:sz w:val="26"/>
          <w:sz w:val="26"/>
          <w:rtl w:val="true"/>
          <w:lang w:eastAsia="en-US"/>
        </w:rPr>
        <w:t xml:space="preserve"> </w:t>
      </w:r>
      <w:r>
        <w:rPr>
          <w:rFonts w:cs="FrankRuehl"/>
          <w:sz w:val="26"/>
          <w:sz w:val="26"/>
          <w:rtl w:val="true"/>
          <w:lang w:eastAsia="en-US"/>
        </w:rPr>
        <w:t>המרכזית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החשיבה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האמריקנית</w:t>
      </w:r>
      <w:r>
        <w:rPr>
          <w:sz w:val="26"/>
          <w:sz w:val="26"/>
          <w:rtl w:val="true"/>
          <w:lang w:eastAsia="en-US"/>
        </w:rPr>
        <w:t xml:space="preserve"> </w:t>
      </w:r>
      <w:r>
        <w:rPr>
          <w:rFonts w:cs="FrankRuehl"/>
          <w:sz w:val="26"/>
          <w:sz w:val="26"/>
          <w:rtl w:val="true"/>
          <w:lang w:eastAsia="en-US"/>
        </w:rPr>
        <w:t>למחשבה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האוניברסלית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מלחמת</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השנייה</w:t>
      </w:r>
      <w:r>
        <w:rPr>
          <w:rFonts w:cs="FrankRuehl"/>
          <w:sz w:val="26"/>
          <w:rtl w:val="true"/>
          <w:lang w:eastAsia="en-US"/>
        </w:rPr>
        <w:t xml:space="preserve">, </w:t>
      </w:r>
      <w:r>
        <w:rPr>
          <w:rFonts w:cs="FrankRuehl"/>
          <w:sz w:val="26"/>
          <w:sz w:val="26"/>
          <w:rtl w:val="true"/>
          <w:lang w:eastAsia="en-US"/>
        </w:rPr>
        <w:t>נקבעו</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למשל</w:t>
      </w:r>
      <w:r>
        <w:rPr>
          <w:sz w:val="26"/>
          <w:sz w:val="26"/>
          <w:rtl w:val="true"/>
          <w:lang w:eastAsia="en-US"/>
        </w:rPr>
        <w:t xml:space="preserve"> </w:t>
      </w:r>
      <w:r>
        <w:rPr>
          <w:rFonts w:cs="FrankRuehl"/>
          <w:sz w:val="26"/>
          <w:sz w:val="26"/>
          <w:rtl w:val="true"/>
          <w:lang w:eastAsia="en-US"/>
        </w:rPr>
        <w:t>בגרמניה</w:t>
      </w:r>
      <w:r>
        <w:rPr>
          <w:rFonts w:cs="FrankRuehl"/>
          <w:sz w:val="26"/>
          <w:rtl w:val="true"/>
          <w:lang w:eastAsia="en-US"/>
        </w:rPr>
        <w:t xml:space="preserve">, </w:t>
      </w:r>
      <w:r>
        <w:rPr>
          <w:rFonts w:cs="FrankRuehl"/>
          <w:sz w:val="26"/>
          <w:sz w:val="26"/>
          <w:rtl w:val="true"/>
          <w:lang w:eastAsia="en-US"/>
        </w:rPr>
        <w:t>יפן</w:t>
      </w:r>
      <w:r>
        <w:rPr>
          <w:rFonts w:cs="FrankRuehl"/>
          <w:sz w:val="26"/>
          <w:rtl w:val="true"/>
          <w:lang w:eastAsia="en-US"/>
        </w:rPr>
        <w:t xml:space="preserve">, </w:t>
      </w:r>
      <w:r>
        <w:rPr>
          <w:rFonts w:cs="FrankRuehl"/>
          <w:sz w:val="26"/>
          <w:sz w:val="26"/>
          <w:rtl w:val="true"/>
          <w:lang w:eastAsia="en-US"/>
        </w:rPr>
        <w:t>איטליה</w:t>
      </w:r>
      <w:r>
        <w:rPr>
          <w:rFonts w:cs="FrankRuehl"/>
          <w:sz w:val="26"/>
          <w:rtl w:val="true"/>
          <w:lang w:eastAsia="en-US"/>
        </w:rPr>
        <w:t xml:space="preserve">, </w:t>
      </w:r>
      <w:r>
        <w:rPr>
          <w:rFonts w:cs="FrankRuehl"/>
          <w:sz w:val="26"/>
          <w:sz w:val="26"/>
          <w:rtl w:val="true"/>
          <w:lang w:eastAsia="en-US"/>
        </w:rPr>
        <w:t>אירלנד</w:t>
      </w:r>
      <w:r>
        <w:rPr>
          <w:rFonts w:cs="FrankRuehl"/>
          <w:sz w:val="26"/>
          <w:rtl w:val="true"/>
          <w:lang w:eastAsia="en-US"/>
        </w:rPr>
        <w:t xml:space="preserve">, </w:t>
      </w:r>
      <w:r>
        <w:rPr>
          <w:rFonts w:cs="FrankRuehl"/>
          <w:sz w:val="26"/>
          <w:sz w:val="26"/>
          <w:rtl w:val="true"/>
          <w:lang w:eastAsia="en-US"/>
        </w:rPr>
        <w:t>אוסטריה</w:t>
      </w:r>
      <w:r>
        <w:rPr>
          <w:rFonts w:cs="FrankRuehl"/>
          <w:sz w:val="26"/>
          <w:rtl w:val="true"/>
          <w:lang w:eastAsia="en-US"/>
        </w:rPr>
        <w:t xml:space="preserve">, </w:t>
      </w:r>
      <w:r>
        <w:rPr>
          <w:rFonts w:cs="FrankRuehl"/>
          <w:sz w:val="26"/>
          <w:sz w:val="26"/>
          <w:rtl w:val="true"/>
          <w:lang w:eastAsia="en-US"/>
        </w:rPr>
        <w:t>קפריסין</w:t>
      </w:r>
      <w:r>
        <w:rPr>
          <w:rFonts w:cs="FrankRuehl"/>
          <w:sz w:val="26"/>
          <w:rtl w:val="true"/>
          <w:lang w:eastAsia="en-US"/>
        </w:rPr>
        <w:t xml:space="preserve">, </w:t>
      </w:r>
      <w:r>
        <w:rPr>
          <w:rFonts w:cs="FrankRuehl"/>
          <w:sz w:val="26"/>
          <w:sz w:val="26"/>
          <w:rtl w:val="true"/>
          <w:lang w:eastAsia="en-US"/>
        </w:rPr>
        <w:t>הודו</w:t>
      </w:r>
      <w:r>
        <w:rPr>
          <w:rFonts w:cs="FrankRuehl"/>
          <w:sz w:val="26"/>
          <w:rtl w:val="true"/>
          <w:lang w:eastAsia="en-US"/>
        </w:rPr>
        <w:t xml:space="preserve">, </w:t>
      </w:r>
      <w:r>
        <w:rPr>
          <w:rFonts w:cs="FrankRuehl"/>
          <w:sz w:val="26"/>
          <w:sz w:val="26"/>
          <w:rtl w:val="true"/>
          <w:lang w:eastAsia="en-US"/>
        </w:rPr>
        <w:t>טורקיה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שבחוקותיהן</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מהתרבות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המקובל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נתקבלה</w:t>
      </w:r>
      <w:r>
        <w:rPr>
          <w:sz w:val="26"/>
          <w:sz w:val="26"/>
          <w:rtl w:val="true"/>
          <w:lang w:eastAsia="en-US"/>
        </w:rPr>
        <w:t xml:space="preserve"> </w:t>
      </w:r>
      <w:r>
        <w:rPr>
          <w:rFonts w:cs="FrankRuehl"/>
          <w:sz w:val="26"/>
          <w:sz w:val="26"/>
          <w:rtl w:val="true"/>
          <w:lang w:eastAsia="en-US"/>
        </w:rPr>
        <w:t>ההשקפה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חוקתי</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בטל</w:t>
      </w:r>
      <w:r>
        <w:rPr>
          <w:rFonts w:cs="FrankRuehl"/>
          <w:sz w:val="26"/>
          <w:rtl w:val="true"/>
          <w:lang w:eastAsia="en-US"/>
        </w:rPr>
        <w:t xml:space="preserve">, </w:t>
      </w:r>
      <w:r>
        <w:rPr>
          <w:rFonts w:cs="FrankRuehl"/>
          <w:sz w:val="26"/>
          <w:sz w:val="26"/>
          <w:rtl w:val="true"/>
          <w:lang w:eastAsia="en-US"/>
        </w:rPr>
        <w:t>ובית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16"/>
          <w:lang w:eastAsia="en-US"/>
        </w:rPr>
        <w:t>D.V. COWEN, "LEGISLATURE</w:t>
      </w:r>
    </w:p>
    <w:p>
      <w:pPr>
        <w:pStyle w:val="Normal"/>
        <w:widowControl w:val="false"/>
        <w:autoSpaceDE w:val="false"/>
        <w:bidi w:val="1"/>
        <w:ind w:left="160" w:right="160" w:hanging="0"/>
        <w:jc w:val="both"/>
        <w:rPr>
          <w:rFonts w:cs="FrankRuehl"/>
          <w:sz w:val="26"/>
          <w:lang w:eastAsia="en-US"/>
        </w:rPr>
      </w:pPr>
      <w:r>
        <w:rPr>
          <w:rFonts w:cs="FrankRuehl"/>
          <w:sz w:val="16"/>
          <w:lang w:eastAsia="en-US"/>
        </w:rPr>
        <w:t>AND JUDICIARY" 15 MOD. L. REV. (1952) 282; 16 MOD. L. REV. (1953) 273</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במספר</w:t>
      </w:r>
      <w:r>
        <w:rPr>
          <w:sz w:val="26"/>
          <w:sz w:val="26"/>
          <w:rtl w:val="true"/>
          <w:lang w:eastAsia="en-US"/>
        </w:rPr>
        <w:t xml:space="preserve"> </w:t>
      </w:r>
      <w:r>
        <w:rPr>
          <w:rFonts w:cs="FrankRuehl"/>
          <w:sz w:val="26"/>
          <w:sz w:val="26"/>
          <w:rtl w:val="true"/>
          <w:lang w:eastAsia="en-US"/>
        </w:rPr>
        <w:t>הולך</w:t>
      </w:r>
      <w:r>
        <w:rPr>
          <w:sz w:val="26"/>
          <w:sz w:val="26"/>
          <w:rtl w:val="true"/>
          <w:lang w:eastAsia="en-US"/>
        </w:rPr>
        <w:t xml:space="preserve"> </w:t>
      </w:r>
      <w:r>
        <w:rPr>
          <w:rFonts w:cs="FrankRuehl"/>
          <w:sz w:val="26"/>
          <w:sz w:val="26"/>
          <w:rtl w:val="true"/>
          <w:lang w:eastAsia="en-US"/>
        </w:rPr>
        <w:t>וגדל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הוכרה</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בצדק</w:t>
      </w:r>
      <w:r>
        <w:rPr>
          <w:sz w:val="26"/>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פרנקפורטר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אליה</w:t>
      </w:r>
      <w:r>
        <w:rPr>
          <w:sz w:val="26"/>
          <w:sz w:val="26"/>
          <w:rtl w:val="true"/>
          <w:lang w:eastAsia="en-US"/>
        </w:rPr>
        <w:t xml:space="preserve"> </w:t>
      </w:r>
      <w:r>
        <w:rPr>
          <w:rFonts w:cs="FrankRuehl"/>
          <w:sz w:val="26"/>
          <w:sz w:val="26"/>
          <w:rtl w:val="true"/>
          <w:lang w:eastAsia="en-US"/>
        </w:rPr>
        <w:t>הגיע</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האמריקני</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מרבורי</w:t>
      </w:r>
      <w:r>
        <w:rPr>
          <w:sz w:val="26"/>
          <w:sz w:val="26"/>
          <w:rtl w:val="true"/>
          <w:lang w:eastAsia="en-US"/>
        </w:rPr>
        <w:t xml:space="preserve"> </w:t>
      </w:r>
      <w:r>
        <w:rPr>
          <w:rFonts w:cs="FrankRuehl"/>
          <w:sz w:val="26"/>
          <w:rtl w:val="true"/>
          <w:lang w:eastAsia="en-US"/>
        </w:rPr>
        <w:t>[</w:t>
      </w:r>
      <w:r>
        <w:rPr>
          <w:rFonts w:cs="FrankRuehl"/>
          <w:sz w:val="26"/>
          <w:lang w:eastAsia="en-US"/>
        </w:rPr>
        <w:t>94</w:t>
      </w:r>
      <w:r>
        <w:rPr>
          <w:rFonts w:cs="FrankRuehl"/>
          <w:sz w:val="26"/>
          <w:rtl w:val="true"/>
          <w:lang w:eastAsia="en-US"/>
        </w:rPr>
        <w:t>] -</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HAS BEEN DEEMED BY GREAT ENGLISH SPEAKING COURTS AN INDISPENSIBLE</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IMPLIED CHARACTERISTIC OF A WRITTEN CONSTITUTION" (F. FRANKFURTER, "JOHN</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MARSHALL AND THE JUDICIAL FUNCTION" 69 HARV. L. REV. (1955) 217, 219</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רשימה</w:t>
      </w:r>
      <w:r>
        <w:rPr>
          <w:sz w:val="26"/>
          <w:sz w:val="26"/>
          <w:rtl w:val="true"/>
          <w:lang w:eastAsia="en-US"/>
        </w:rPr>
        <w:t xml:space="preserve"> </w:t>
      </w:r>
      <w:r>
        <w:rPr>
          <w:rFonts w:cs="FrankRuehl"/>
          <w:sz w:val="26"/>
          <w:sz w:val="26"/>
          <w:rtl w:val="true"/>
          <w:lang w:eastAsia="en-US"/>
        </w:rPr>
        <w:t>ארוכה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פסקי</w:t>
      </w:r>
      <w:r>
        <w:rPr>
          <w:rFonts w:cs="FrankRuehl"/>
          <w:sz w:val="26"/>
          <w:rtl w:val="true"/>
          <w:lang w:eastAsia="en-US"/>
        </w:rPr>
        <w:t>-</w:t>
      </w:r>
      <w:r>
        <w:rPr>
          <w:rFonts w:cs="FrankRuehl"/>
          <w:sz w:val="26"/>
          <w:sz w:val="26"/>
          <w:rtl w:val="true"/>
          <w:lang w:eastAsia="en-US"/>
        </w:rPr>
        <w:t>דין</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עולם</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המקובל</w:t>
      </w:r>
      <w:r>
        <w:rPr>
          <w:rFonts w:cs="FrankRuehl"/>
          <w:sz w:val="26"/>
          <w:rtl w:val="true"/>
          <w:lang w:eastAsia="en-US"/>
        </w:rPr>
        <w:t xml:space="preserve">, </w:t>
      </w:r>
      <w:r>
        <w:rPr>
          <w:rFonts w:cs="FrankRuehl"/>
          <w:sz w:val="26"/>
          <w:sz w:val="26"/>
          <w:rtl w:val="true"/>
          <w:lang w:eastAsia="en-US"/>
        </w:rPr>
        <w:t>הכירה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הוראה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16"/>
          <w:lang w:eastAsia="en-US"/>
        </w:rPr>
        <w:t>HARRIS</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V. MINISTER OF INTERIOR (1952) [111]; CLAYTON , V. HEFFRON (1960) [82</w:t>
      </w:r>
    </w:p>
    <w:p>
      <w:pPr>
        <w:pStyle w:val="Normal"/>
        <w:widowControl w:val="false"/>
        <w:autoSpaceDE w:val="false"/>
        <w:bidi w:val="1"/>
        <w:ind w:left="160" w:right="160" w:hanging="0"/>
        <w:jc w:val="both"/>
        <w:rPr>
          <w:rFonts w:cs="FrankRuehl"/>
          <w:sz w:val="26"/>
          <w:lang w:eastAsia="en-US"/>
        </w:rPr>
      </w:pPr>
      <w:r>
        <w:rPr>
          <w:rFonts w:cs="FrankRuehl"/>
          <w:sz w:val="16"/>
          <w:lang w:eastAsia="en-US"/>
        </w:rPr>
        <w:t>BRIBERY COMR V. RANASINGHE (1965) [104]; AKAR V. A.-G OF SIERRA LEONE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105</w:t>
      </w:r>
      <w:r>
        <w:rPr>
          <w:rFonts w:cs="FrankRuehl"/>
          <w:sz w:val="26"/>
          <w:rtl w:val="true"/>
          <w:lang w:eastAsia="en-US"/>
        </w:rPr>
        <w:t>] (</w:t>
      </w:r>
      <w:r>
        <w:rPr>
          <w:rFonts w:cs="FrankRuehl"/>
          <w:sz w:val="26"/>
          <w:lang w:eastAsia="en-US"/>
        </w:rPr>
        <w:t>1969</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lang w:eastAsia="en-US"/>
        </w:rPr>
        <w:t>1974</w:t>
      </w:r>
      <w:r>
        <w:rPr>
          <w:rFonts w:cs="FrankRuehl"/>
          <w:sz w:val="26"/>
          <w:rtl w:val="true"/>
          <w:lang w:eastAsia="en-US"/>
        </w:rPr>
        <w:t xml:space="preserve">) </w:t>
      </w:r>
      <w:r>
        <w:rPr>
          <w:rFonts w:cs="FrankRuehl"/>
          <w:sz w:val="26"/>
          <w:lang w:eastAsia="en-US"/>
        </w:rPr>
        <w:t>281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בישראל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77</w:t>
      </w:r>
      <w:r>
        <w:rPr>
          <w:rFonts w:cs="FrankRuehl"/>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ו</w:t>
      </w:r>
      <w:hyperlink r:id="rId60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כוללים</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התרופה</w:t>
      </w:r>
      <w:r>
        <w:rPr>
          <w:sz w:val="26"/>
          <w:sz w:val="26"/>
          <w:rtl w:val="true"/>
          <w:lang w:eastAsia="en-US"/>
        </w:rPr>
        <w:t xml:space="preserve"> </w:t>
      </w:r>
      <w:r>
        <w:rPr>
          <w:rFonts w:cs="FrankRuehl"/>
          <w:sz w:val="26"/>
          <w:sz w:val="26"/>
          <w:rtl w:val="true"/>
          <w:lang w:eastAsia="en-US"/>
        </w:rPr>
        <w:t>הניתנת</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כלליות</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hyperlink r:id="rId603">
        <w:r>
          <w:rPr>
            <w:rStyle w:val="InternetLink"/>
            <w:rFonts w:cs="FrankRuehl"/>
            <w:sz w:val="26"/>
            <w:sz w:val="26"/>
            <w:rtl w:val="true"/>
            <w:lang w:eastAsia="en-US"/>
          </w:rPr>
          <w:t>הוצעו</w:t>
        </w:r>
        <w:r>
          <w:rPr>
            <w:rStyle w:val="InternetLink"/>
            <w:sz w:val="26"/>
            <w:sz w:val="26"/>
            <w:rtl w:val="true"/>
            <w:lang w:eastAsia="en-US"/>
          </w:rPr>
          <w:t xml:space="preserve"> </w:t>
        </w:r>
        <w:r>
          <w:rPr>
            <w:rStyle w:val="InternetLink"/>
            <w:rFonts w:cs="FrankRuehl"/>
            <w:sz w:val="26"/>
            <w:sz w:val="26"/>
            <w:rtl w:val="true"/>
            <w:lang w:eastAsia="en-US"/>
          </w:rPr>
          <w:t>בהצעת</w:t>
        </w:r>
        <w:r>
          <w:rPr>
            <w:rStyle w:val="InternetLink"/>
            <w:sz w:val="26"/>
            <w:sz w:val="26"/>
            <w:rtl w:val="true"/>
            <w:lang w:eastAsia="en-US"/>
          </w:rPr>
          <w:t xml:space="preserve"> </w:t>
        </w:r>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החקיקה</w:t>
        </w:r>
        <w:r>
          <w:rPr>
            <w:rStyle w:val="InternetLink"/>
            <w:rFonts w:cs="FrankRuehl"/>
            <w:sz w:val="26"/>
            <w:rtl w:val="true"/>
            <w:lang w:eastAsia="en-US"/>
          </w:rPr>
          <w:t xml:space="preserve">, </w:t>
        </w:r>
        <w:r>
          <w:rPr>
            <w:rStyle w:val="InternetLink"/>
            <w:rFonts w:cs="FrankRuehl"/>
            <w:sz w:val="26"/>
            <w:sz w:val="26"/>
            <w:rtl w:val="true"/>
            <w:lang w:eastAsia="en-US"/>
          </w:rPr>
          <w:t>אך</w:t>
        </w:r>
        <w:r>
          <w:rPr>
            <w:rStyle w:val="InternetLink"/>
            <w:sz w:val="26"/>
            <w:sz w:val="26"/>
            <w:rtl w:val="true"/>
            <w:lang w:eastAsia="en-US"/>
          </w:rPr>
          <w:t xml:space="preserve"> </w:t>
        </w:r>
        <w:r>
          <w:rPr>
            <w:rStyle w:val="InternetLink"/>
            <w:rFonts w:cs="FrankRuehl"/>
            <w:sz w:val="26"/>
            <w:sz w:val="26"/>
            <w:rtl w:val="true"/>
            <w:lang w:eastAsia="en-US"/>
          </w:rPr>
          <w:t>הצעה</w:t>
        </w:r>
        <w:r>
          <w:rPr>
            <w:rStyle w:val="InternetLink"/>
            <w:sz w:val="26"/>
            <w:sz w:val="26"/>
            <w:rtl w:val="true"/>
            <w:lang w:eastAsia="en-US"/>
          </w:rPr>
          <w:t xml:space="preserve"> </w:t>
        </w:r>
        <w:r>
          <w:rPr>
            <w:rStyle w:val="InternetLink"/>
            <w:rFonts w:cs="FrankRuehl"/>
            <w:sz w:val="26"/>
            <w:sz w:val="26"/>
            <w:rtl w:val="true"/>
            <w:lang w:eastAsia="en-US"/>
          </w:rPr>
          <w:t>זו</w:t>
        </w:r>
        <w:r>
          <w:rPr>
            <w:rStyle w:val="InternetLink"/>
            <w:sz w:val="26"/>
            <w:sz w:val="26"/>
            <w:rtl w:val="true"/>
            <w:lang w:eastAsia="en-US"/>
          </w:rPr>
          <w:t xml:space="preserve"> </w:t>
        </w:r>
        <w:r>
          <w:rPr>
            <w:rStyle w:val="InternetLink"/>
            <w:rFonts w:cs="FrankRuehl"/>
            <w:sz w:val="26"/>
            <w:sz w:val="26"/>
            <w:rtl w:val="true"/>
            <w:lang w:eastAsia="en-US"/>
          </w:rPr>
          <w:t>טרם</w:t>
        </w:r>
        <w:r>
          <w:rPr>
            <w:rStyle w:val="InternetLink"/>
            <w:sz w:val="26"/>
            <w:sz w:val="26"/>
            <w:rtl w:val="true"/>
            <w:lang w:eastAsia="en-US"/>
          </w:rPr>
          <w:t xml:space="preserve"> </w:t>
        </w:r>
        <w:r>
          <w:rPr>
            <w:rStyle w:val="InternetLink"/>
            <w:rFonts w:cs="FrankRuehl"/>
            <w:sz w:val="26"/>
            <w:sz w:val="26"/>
            <w:rtl w:val="true"/>
            <w:lang w:eastAsia="en-US"/>
          </w:rPr>
          <w:t>עברה</w:t>
        </w:r>
        <w:r>
          <w:rPr>
            <w:rStyle w:val="InternetLink"/>
            <w:sz w:val="26"/>
            <w:sz w:val="26"/>
            <w:rtl w:val="true"/>
            <w:lang w:eastAsia="en-US"/>
          </w:rPr>
          <w:t xml:space="preserve"> </w:t>
        </w:r>
        <w:r>
          <w:rPr>
            <w:rStyle w:val="InternetLink"/>
            <w:rFonts w:cs="FrankRuehl"/>
            <w:sz w:val="26"/>
            <w:sz w:val="26"/>
            <w:rtl w:val="true"/>
            <w:lang w:eastAsia="en-US"/>
          </w:rPr>
          <w:t>את</w:t>
        </w:r>
        <w:r>
          <w:rPr>
            <w:rStyle w:val="InternetLink"/>
            <w:sz w:val="26"/>
            <w:sz w:val="26"/>
            <w:rtl w:val="true"/>
            <w:lang w:eastAsia="en-US"/>
          </w:rPr>
          <w:t xml:space="preserve"> </w:t>
        </w:r>
        <w:r>
          <w:rPr>
            <w:rStyle w:val="InternetLink"/>
            <w:rFonts w:cs="FrankRuehl"/>
            <w:sz w:val="26"/>
            <w:sz w:val="26"/>
            <w:rtl w:val="true"/>
            <w:lang w:eastAsia="en-US"/>
          </w:rPr>
          <w:t>תהליך</w:t>
        </w:r>
        <w:r>
          <w:rPr>
            <w:rStyle w:val="InternetLink"/>
            <w:sz w:val="26"/>
            <w:sz w:val="26"/>
            <w:rtl w:val="true"/>
            <w:lang w:eastAsia="en-US"/>
          </w:rPr>
          <w:t xml:space="preserve"> </w:t>
        </w:r>
        <w:r>
          <w:rPr>
            <w:rStyle w:val="InternetLink"/>
            <w:rFonts w:cs="FrankRuehl"/>
            <w:sz w:val="26"/>
            <w:sz w:val="26"/>
            <w:rtl w:val="true"/>
            <w:lang w:eastAsia="en-US"/>
          </w:rPr>
          <w:t>החקיקה</w:t>
        </w:r>
        <w:r>
          <w:rPr>
            <w:rStyle w:val="InternetLink"/>
            <w:sz w:val="26"/>
            <w:sz w:val="26"/>
            <w:rtl w:val="true"/>
            <w:lang w:eastAsia="en-US"/>
          </w:rPr>
          <w:t xml:space="preserve"> </w:t>
        </w:r>
      </w:hyperlink>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עליונות</w:t>
      </w:r>
      <w:r>
        <w:rPr>
          <w:rFonts w:cs="FrankRuehl"/>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במצב</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המסורת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המסקנה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התרופה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בטלותו</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לבתי</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שחקיקת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הסותרת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בטילה</w:t>
      </w:r>
      <w:r>
        <w:rPr>
          <w:sz w:val="26"/>
          <w:sz w:val="26"/>
          <w:rtl w:val="true"/>
          <w:lang w:eastAsia="en-US"/>
        </w:rPr>
        <w:t xml:space="preserve"> </w:t>
      </w:r>
      <w:r>
        <w:rPr>
          <w:rFonts w:cs="FrankRuehl"/>
          <w:sz w:val="26"/>
          <w:sz w:val="26"/>
          <w:rtl w:val="true"/>
          <w:lang w:eastAsia="en-US"/>
        </w:rPr>
        <w:t>ובית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להצהיר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הסותרת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בטילה</w:t>
      </w:r>
      <w:r>
        <w:rPr>
          <w:sz w:val="26"/>
          <w:sz w:val="26"/>
          <w:rtl w:val="true"/>
          <w:lang w:eastAsia="en-US"/>
        </w:rPr>
        <w:t xml:space="preserve"> </w:t>
      </w:r>
      <w:r>
        <w:rPr>
          <w:rFonts w:cs="FrankRuehl"/>
          <w:sz w:val="26"/>
          <w:sz w:val="26"/>
          <w:rtl w:val="true"/>
          <w:lang w:eastAsia="en-US"/>
        </w:rPr>
        <w:t>ובית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להצהיר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במסקנה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נתקבלה</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התפתחות</w:t>
      </w:r>
      <w:r>
        <w:rPr>
          <w:sz w:val="26"/>
          <w:sz w:val="26"/>
          <w:rtl w:val="true"/>
          <w:lang w:eastAsia="en-US"/>
        </w:rPr>
        <w:t xml:space="preserve"> </w:t>
      </w:r>
      <w:r>
        <w:rPr>
          <w:rFonts w:cs="FrankRuehl"/>
          <w:sz w:val="26"/>
          <w:sz w:val="26"/>
          <w:rtl w:val="true"/>
          <w:lang w:eastAsia="en-US"/>
        </w:rPr>
        <w:t>פסיקתית</w:t>
      </w:r>
      <w:r>
        <w:rPr>
          <w:sz w:val="26"/>
          <w:sz w:val="26"/>
          <w:rtl w:val="true"/>
          <w:lang w:eastAsia="en-US"/>
        </w:rPr>
        <w:t xml:space="preserve"> </w:t>
      </w:r>
      <w:r>
        <w:rPr>
          <w:rFonts w:cs="FrankRuehl"/>
          <w:sz w:val="26"/>
          <w:sz w:val="26"/>
          <w:rtl w:val="true"/>
          <w:lang w:eastAsia="en-US"/>
        </w:rPr>
        <w:t>חשובה</w:t>
      </w:r>
      <w:r>
        <w:rPr>
          <w:rFonts w:cs="FrankRuehl"/>
          <w:sz w:val="26"/>
          <w:rtl w:val="true"/>
          <w:lang w:eastAsia="en-US"/>
        </w:rPr>
        <w:t xml:space="preserve">. </w:t>
      </w:r>
      <w:r>
        <w:rPr>
          <w:rFonts w:cs="FrankRuehl"/>
          <w:sz w:val="26"/>
          <w:sz w:val="26"/>
          <w:rtl w:val="true"/>
          <w:lang w:eastAsia="en-US"/>
        </w:rPr>
        <w:t>תחילה</w:t>
      </w:r>
      <w:r>
        <w:rPr>
          <w:sz w:val="26"/>
          <w:sz w:val="26"/>
          <w:rtl w:val="true"/>
          <w:lang w:eastAsia="en-US"/>
        </w:rPr>
        <w:t xml:space="preserve"> </w:t>
      </w:r>
      <w:r>
        <w:rPr>
          <w:rFonts w:cs="FrankRuehl"/>
          <w:sz w:val="26"/>
          <w:sz w:val="26"/>
          <w:rtl w:val="true"/>
          <w:lang w:eastAsia="en-US"/>
        </w:rPr>
        <w:t>התעוררה</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היחס</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משוריין</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שפיטה</w:t>
      </w:r>
      <w:r>
        <w:rPr>
          <w:rFonts w:cs="FrankRuehl"/>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השנים</w:t>
      </w:r>
      <w:r>
        <w:rPr>
          <w:rFonts w:cs="FrankRuehl"/>
          <w:sz w:val="26"/>
          <w:rtl w:val="true"/>
          <w:lang w:eastAsia="en-US"/>
        </w:rPr>
        <w:t xml:space="preserve">, </w:t>
      </w:r>
      <w:r>
        <w:rPr>
          <w:rFonts w:cs="FrankRuehl"/>
          <w:sz w:val="26"/>
          <w:sz w:val="26"/>
          <w:rtl w:val="true"/>
          <w:lang w:eastAsia="en-US"/>
        </w:rPr>
        <w:t>ניתנו</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פסקי</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שרובם</w:t>
      </w:r>
      <w:r>
        <w:rPr>
          <w:sz w:val="26"/>
          <w:sz w:val="26"/>
          <w:rtl w:val="true"/>
          <w:lang w:eastAsia="en-US"/>
        </w:rPr>
        <w:t xml:space="preserve"> </w:t>
      </w:r>
      <w:r>
        <w:rPr>
          <w:rFonts w:cs="FrankRuehl"/>
          <w:sz w:val="26"/>
          <w:sz w:val="26"/>
          <w:rtl w:val="true"/>
          <w:lang w:eastAsia="en-US"/>
        </w:rPr>
        <w:t>הכריזו</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רגילים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קיימו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עבור</w:t>
      </w:r>
      <w:r>
        <w:rPr>
          <w:sz w:val="26"/>
          <w:sz w:val="26"/>
          <w:rtl w:val="true"/>
          <w:lang w:eastAsia="en-US"/>
        </w:rPr>
        <w:t xml:space="preserve"> </w:t>
      </w:r>
      <w:r>
        <w:rPr>
          <w:rFonts w:cs="FrankRuehl"/>
          <w:sz w:val="26"/>
          <w:sz w:val="26"/>
          <w:rtl w:val="true"/>
          <w:lang w:eastAsia="en-US"/>
        </w:rPr>
        <w:t>השנים</w:t>
      </w:r>
      <w:r>
        <w:rPr>
          <w:sz w:val="26"/>
          <w:sz w:val="26"/>
          <w:rtl w:val="true"/>
          <w:lang w:eastAsia="en-US"/>
        </w:rPr>
        <w:t xml:space="preserve"> </w:t>
      </w:r>
      <w:r>
        <w:rPr>
          <w:rFonts w:cs="FrankRuehl"/>
          <w:sz w:val="26"/>
          <w:sz w:val="26"/>
          <w:rtl w:val="true"/>
          <w:lang w:eastAsia="en-US"/>
        </w:rPr>
        <w:t>התמסדה</w:t>
      </w:r>
      <w:r>
        <w:rPr>
          <w:sz w:val="26"/>
          <w:sz w:val="26"/>
          <w:rtl w:val="true"/>
          <w:lang w:eastAsia="en-US"/>
        </w:rPr>
        <w:t xml:space="preserve"> </w:t>
      </w:r>
      <w:r>
        <w:rPr>
          <w:rFonts w:cs="FrankRuehl"/>
          <w:sz w:val="26"/>
          <w:sz w:val="26"/>
          <w:rtl w:val="true"/>
          <w:lang w:eastAsia="en-US"/>
        </w:rPr>
        <w:t>מסורת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אגודת</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ארץ</w:t>
      </w:r>
      <w:r>
        <w:rPr>
          <w:sz w:val="26"/>
          <w:sz w:val="26"/>
          <w:rtl w:val="true"/>
          <w:lang w:eastAsia="en-US"/>
        </w:rPr>
        <w:t xml:space="preserve"> </w:t>
      </w:r>
      <w:r>
        <w:rPr>
          <w:rFonts w:cs="FrankRuehl"/>
          <w:sz w:val="26"/>
          <w:rtl w:val="true"/>
          <w:lang w:eastAsia="en-US"/>
        </w:rPr>
        <w:t>[</w:t>
      </w:r>
      <w:r>
        <w:rPr>
          <w:rFonts w:cs="FrankRuehl"/>
          <w:sz w:val="26"/>
          <w:lang w:eastAsia="en-US"/>
        </w:rPr>
        <w:t>19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rtl w:val="true"/>
          <w:lang w:eastAsia="en-US"/>
        </w:rPr>
        <w:t>[</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rtl w:val="true"/>
          <w:lang w:eastAsia="en-US"/>
        </w:rPr>
        <w:t>[</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שהולך</w:t>
      </w:r>
      <w:r>
        <w:rPr>
          <w:sz w:val="26"/>
          <w:sz w:val="26"/>
          <w:rtl w:val="true"/>
          <w:lang w:eastAsia="en-US"/>
        </w:rPr>
        <w:t xml:space="preserve"> </w:t>
      </w:r>
      <w:r>
        <w:rPr>
          <w:rFonts w:cs="FrankRuehl"/>
          <w:sz w:val="26"/>
          <w:sz w:val="26"/>
          <w:rtl w:val="true"/>
          <w:lang w:eastAsia="en-US"/>
        </w:rPr>
        <w:t>ורב</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המקרים</w:t>
      </w:r>
      <w:r>
        <w:rPr>
          <w:rFonts w:cs="FrankRuehl"/>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דן</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בעתירות</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קונסטיטוציונית</w:t>
      </w:r>
      <w:r>
        <w:rPr>
          <w:sz w:val="26"/>
          <w:sz w:val="26"/>
          <w:rtl w:val="true"/>
          <w:lang w:eastAsia="en-US"/>
        </w:rPr>
        <w:t xml:space="preserve"> </w:t>
      </w:r>
      <w:r>
        <w:rPr>
          <w:rFonts w:cs="FrankRuehl"/>
          <w:sz w:val="26"/>
          <w:sz w:val="26"/>
          <w:rtl w:val="true"/>
          <w:lang w:eastAsia="en-US"/>
        </w:rPr>
        <w:t>מהסוג</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לגופן</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פוחת</w:t>
      </w:r>
      <w:r>
        <w:rPr>
          <w:sz w:val="26"/>
          <w:sz w:val="26"/>
          <w:rtl w:val="true"/>
          <w:lang w:eastAsia="en-US"/>
        </w:rPr>
        <w:t xml:space="preserve"> </w:t>
      </w:r>
      <w:r>
        <w:rPr>
          <w:rFonts w:cs="FrankRuehl"/>
          <w:sz w:val="26"/>
          <w:sz w:val="26"/>
          <w:rtl w:val="true"/>
          <w:lang w:eastAsia="en-US"/>
        </w:rPr>
        <w:t>והולך</w:t>
      </w:r>
      <w:r>
        <w:rPr>
          <w:sz w:val="26"/>
          <w:sz w:val="26"/>
          <w:rtl w:val="true"/>
          <w:lang w:eastAsia="en-US"/>
        </w:rPr>
        <w:t xml:space="preserve"> </w:t>
      </w:r>
      <w:r>
        <w:rPr>
          <w:rFonts w:cs="FrankRuehl"/>
          <w:sz w:val="26"/>
          <w:sz w:val="26"/>
          <w:rtl w:val="true"/>
          <w:lang w:eastAsia="en-US"/>
        </w:rPr>
        <w:t>הסיכוי</w:t>
      </w:r>
      <w:r>
        <w:rPr>
          <w:rFonts w:cs="FrankRuehl"/>
          <w:sz w:val="26"/>
          <w:rtl w:val="true"/>
          <w:lang w:eastAsia="en-US"/>
        </w:rPr>
        <w:t xml:space="preserve">, </w:t>
      </w:r>
      <w:r>
        <w:rPr>
          <w:rFonts w:cs="FrankRuehl"/>
          <w:sz w:val="26"/>
          <w:sz w:val="26"/>
          <w:rtl w:val="true"/>
          <w:lang w:eastAsia="en-US"/>
        </w:rPr>
        <w:t>שבית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ימשוך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ידו</w:t>
      </w:r>
      <w:r>
        <w:rPr>
          <w:sz w:val="26"/>
          <w:sz w:val="26"/>
          <w:rtl w:val="true"/>
          <w:lang w:eastAsia="en-US"/>
        </w:rPr>
        <w:t xml:space="preserve"> </w:t>
      </w:r>
      <w:r>
        <w:rPr>
          <w:rFonts w:cs="FrankRuehl"/>
          <w:sz w:val="26"/>
          <w:sz w:val="26"/>
          <w:rtl w:val="true"/>
          <w:lang w:eastAsia="en-US"/>
        </w:rPr>
        <w:t>מהדיון</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כשהיועץ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sz w:val="26"/>
          <w:sz w:val="26"/>
          <w:rtl w:val="true"/>
          <w:lang w:eastAsia="en-US"/>
        </w:rPr>
        <w:t xml:space="preserve"> </w:t>
      </w:r>
      <w:r>
        <w:rPr>
          <w:rFonts w:cs="FrankRuehl"/>
          <w:sz w:val="26"/>
          <w:sz w:val="26"/>
          <w:rtl w:val="true"/>
          <w:lang w:eastAsia="en-US"/>
        </w:rPr>
        <w:t>יראה</w:t>
      </w:r>
      <w:r>
        <w:rPr>
          <w:sz w:val="26"/>
          <w:sz w:val="26"/>
          <w:rtl w:val="true"/>
          <w:lang w:eastAsia="en-US"/>
        </w:rPr>
        <w:t xml:space="preserve"> </w:t>
      </w:r>
      <w:r>
        <w:rPr>
          <w:rFonts w:cs="FrankRuehl"/>
          <w:sz w:val="26"/>
          <w:sz w:val="26"/>
          <w:rtl w:val="true"/>
          <w:lang w:eastAsia="en-US"/>
        </w:rPr>
        <w:t>בעתיד</w:t>
      </w:r>
      <w:r>
        <w:rPr>
          <w:sz w:val="26"/>
          <w:sz w:val="26"/>
          <w:rtl w:val="true"/>
          <w:lang w:eastAsia="en-US"/>
        </w:rPr>
        <w:t xml:space="preserve"> </w:t>
      </w:r>
      <w:r>
        <w:rPr>
          <w:rFonts w:cs="FrankRuehl"/>
          <w:sz w:val="26"/>
          <w:sz w:val="26"/>
          <w:rtl w:val="true"/>
          <w:lang w:eastAsia="en-US"/>
        </w:rPr>
        <w:t>לעורר</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ושאלות</w:t>
      </w:r>
      <w:r>
        <w:rPr>
          <w:sz w:val="26"/>
          <w:sz w:val="26"/>
          <w:rtl w:val="true"/>
          <w:lang w:eastAsia="en-US"/>
        </w:rPr>
        <w:t xml:space="preserve"> </w:t>
      </w:r>
      <w:r>
        <w:rPr>
          <w:rFonts w:cs="FrankRuehl"/>
          <w:sz w:val="26"/>
          <w:sz w:val="26"/>
          <w:rtl w:val="true"/>
          <w:lang w:eastAsia="en-US"/>
        </w:rPr>
        <w:t>דומות</w:t>
      </w:r>
      <w:r>
        <w:rPr>
          <w:sz w:val="26"/>
          <w:sz w:val="26"/>
          <w:rtl w:val="true"/>
          <w:lang w:eastAsia="en-US"/>
        </w:rPr>
        <w:t xml:space="preserve"> </w:t>
      </w:r>
      <w:r>
        <w:rPr>
          <w:rFonts w:cs="FrankRuehl"/>
          <w:sz w:val="26"/>
          <w:sz w:val="26"/>
          <w:rtl w:val="true"/>
          <w:lang w:eastAsia="en-US"/>
        </w:rPr>
        <w:t>להן</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עמ</w:t>
      </w:r>
      <w:r>
        <w:rPr>
          <w:rFonts w:cs="FrankRuehl"/>
          <w:sz w:val="26"/>
          <w:rtl w:val="true"/>
          <w:lang w:eastAsia="en-US"/>
        </w:rPr>
        <w:t xml:space="preserve">' </w:t>
      </w:r>
      <w:r>
        <w:rPr>
          <w:rFonts w:cs="FrankRuehl"/>
          <w:sz w:val="26"/>
          <w:lang w:eastAsia="en-US"/>
        </w:rPr>
        <w:t>148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הפרשות</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בזו</w:t>
      </w:r>
      <w:r>
        <w:rPr>
          <w:sz w:val="26"/>
          <w:sz w:val="26"/>
          <w:rtl w:val="true"/>
          <w:lang w:eastAsia="en-US"/>
        </w:rPr>
        <w:t xml:space="preserve"> </w:t>
      </w:r>
      <w:r>
        <w:rPr>
          <w:rFonts w:cs="FrankRuehl"/>
          <w:sz w:val="26"/>
          <w:sz w:val="26"/>
          <w:rtl w:val="true"/>
          <w:lang w:eastAsia="en-US"/>
        </w:rPr>
        <w:t>הלשון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המבקש</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משוריינת</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בסתירה</w:t>
      </w:r>
      <w:r>
        <w:rPr>
          <w:sz w:val="26"/>
          <w:sz w:val="26"/>
          <w:rtl w:val="true"/>
          <w:lang w:eastAsia="en-US"/>
        </w:rPr>
        <w:t xml:space="preserve"> </w:t>
      </w:r>
      <w:r>
        <w:rPr>
          <w:rFonts w:cs="FrankRuehl"/>
          <w:sz w:val="26"/>
          <w:sz w:val="26"/>
          <w:rtl w:val="true"/>
          <w:lang w:eastAsia="en-US"/>
        </w:rPr>
        <w:t>להוראות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תוקפה</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השריון</w:t>
      </w:r>
      <w:r>
        <w:rPr>
          <w:rFonts w:cs="FrankRuehl"/>
          <w:sz w:val="26"/>
          <w:rtl w:val="true"/>
          <w:lang w:eastAsia="en-US"/>
        </w:rPr>
        <w:t xml:space="preserve">', </w:t>
      </w:r>
      <w:r>
        <w:rPr>
          <w:rFonts w:cs="FrankRuehl"/>
          <w:sz w:val="26"/>
          <w:sz w:val="26"/>
          <w:rtl w:val="true"/>
          <w:lang w:eastAsia="en-US"/>
        </w:rPr>
        <w:t>ידה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העליונה</w:t>
      </w:r>
      <w:r>
        <w:rPr>
          <w:rFonts w:cs="FrankRuehl"/>
          <w:sz w:val="26"/>
          <w:rtl w:val="true"/>
          <w:lang w:eastAsia="en-US"/>
        </w:rPr>
        <w:t xml:space="preserve">. </w:t>
      </w:r>
      <w:r>
        <w:rPr>
          <w:rFonts w:cs="FrankRuehl"/>
          <w:sz w:val="26"/>
          <w:sz w:val="26"/>
          <w:rtl w:val="true"/>
          <w:lang w:eastAsia="en-US"/>
        </w:rPr>
        <w:t>בהתנגשות</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המבקשת</w:t>
      </w:r>
      <w:r>
        <w:rPr>
          <w:sz w:val="26"/>
          <w:sz w:val="26"/>
          <w:rtl w:val="true"/>
          <w:lang w:eastAsia="en-US"/>
        </w:rPr>
        <w:t xml:space="preserve"> </w:t>
      </w:r>
      <w:r>
        <w:rPr>
          <w:rFonts w:cs="FrankRuehl"/>
          <w:sz w:val="26"/>
          <w:sz w:val="26"/>
          <w:rtl w:val="true"/>
          <w:lang w:eastAsia="en-US"/>
        </w:rPr>
        <w:t>לשנותה</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הדרוש</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חלים</w:t>
      </w:r>
      <w:r>
        <w:rPr>
          <w:sz w:val="26"/>
          <w:sz w:val="26"/>
          <w:rtl w:val="true"/>
          <w:lang w:eastAsia="en-US"/>
        </w:rPr>
        <w:t xml:space="preserve"> </w:t>
      </w:r>
      <w:r>
        <w:rPr>
          <w:rFonts w:cs="FrankRuehl"/>
          <w:sz w:val="26"/>
          <w:sz w:val="26"/>
          <w:rtl w:val="true"/>
          <w:lang w:eastAsia="en-US"/>
        </w:rPr>
        <w:t>הכללים</w:t>
      </w:r>
      <w:r>
        <w:rPr>
          <w:sz w:val="26"/>
          <w:sz w:val="26"/>
          <w:rtl w:val="true"/>
          <w:lang w:eastAsia="en-US"/>
        </w:rPr>
        <w:t xml:space="preserve"> </w:t>
      </w:r>
      <w:r>
        <w:rPr>
          <w:rFonts w:cs="FrankRuehl"/>
          <w:sz w:val="26"/>
          <w:sz w:val="26"/>
          <w:rtl w:val="true"/>
          <w:lang w:eastAsia="en-US"/>
        </w:rPr>
        <w:t>הרגילים</w:t>
      </w:r>
      <w:r>
        <w:rPr>
          <w:rFonts w:cs="FrankRuehl"/>
          <w:sz w:val="26"/>
          <w:rtl w:val="true"/>
          <w:lang w:eastAsia="en-US"/>
        </w:rPr>
        <w:t xml:space="preserve">, </w:t>
      </w:r>
      <w:r>
        <w:rPr>
          <w:rFonts w:cs="FrankRuehl"/>
          <w:sz w:val="26"/>
          <w:sz w:val="26"/>
          <w:rtl w:val="true"/>
          <w:lang w:eastAsia="en-US"/>
        </w:rPr>
        <w:t>לפיהם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מבטל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מוקדם</w:t>
      </w:r>
      <w:r>
        <w:rPr>
          <w:rFonts w:cs="FrankRuehl"/>
          <w:sz w:val="26"/>
          <w:rtl w:val="true"/>
          <w:lang w:eastAsia="en-US"/>
        </w:rPr>
        <w:t xml:space="preserve">. </w:t>
      </w:r>
      <w:r>
        <w:rPr>
          <w:rFonts w:cs="FrankRuehl"/>
          <w:sz w:val="26"/>
          <w:sz w:val="26"/>
          <w:rtl w:val="true"/>
          <w:lang w:eastAsia="en-US"/>
        </w:rPr>
        <w:t>בהתנגשות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sz w:val="26"/>
          <w:rtl w:val="true"/>
          <w:lang w:eastAsia="en-US"/>
        </w:rPr>
        <w:t>הנותן</w:t>
      </w:r>
      <w:r>
        <w:rPr>
          <w:sz w:val="26"/>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sz w:val="26"/>
          <w:rtl w:val="true"/>
          <w:lang w:eastAsia="en-US"/>
        </w:rPr>
        <w:t>לחוק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משוריין</w:t>
      </w:r>
      <w:r>
        <w:rPr>
          <w:rFonts w:cs="FrankRuehl"/>
          <w:sz w:val="26"/>
          <w:rtl w:val="true"/>
          <w:lang w:eastAsia="en-US"/>
        </w:rPr>
        <w:t xml:space="preserve">. </w:t>
      </w:r>
      <w:r>
        <w:rPr>
          <w:rFonts w:cs="FrankRuehl"/>
          <w:sz w:val="26"/>
          <w:sz w:val="26"/>
          <w:rtl w:val="true"/>
          <w:lang w:eastAsia="en-US"/>
        </w:rPr>
        <w:t>נמצא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המבקשת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משוריין</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הדרוש</w:t>
      </w:r>
      <w:r>
        <w:rPr>
          <w:sz w:val="26"/>
          <w:sz w:val="26"/>
          <w:rtl w:val="true"/>
          <w:lang w:eastAsia="en-US"/>
        </w:rPr>
        <w:t xml:space="preserve"> </w:t>
      </w:r>
      <w:r>
        <w:rPr>
          <w:rFonts w:cs="FrankRuehl"/>
          <w:sz w:val="26"/>
          <w:sz w:val="26"/>
          <w:rtl w:val="true"/>
          <w:lang w:eastAsia="en-US"/>
        </w:rPr>
        <w:t>בטלה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ומבוטלת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להצהיר</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קביעתה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מניחה</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עצמאי</w:t>
      </w:r>
      <w:r>
        <w:rPr>
          <w:sz w:val="26"/>
          <w:sz w:val="26"/>
          <w:rtl w:val="true"/>
          <w:lang w:eastAsia="en-US"/>
        </w:rPr>
        <w:t xml:space="preserve"> </w:t>
      </w:r>
      <w:r>
        <w:rPr>
          <w:rFonts w:cs="FrankRuehl"/>
          <w:sz w:val="26"/>
          <w:sz w:val="26"/>
          <w:rtl w:val="true"/>
          <w:lang w:eastAsia="en-US"/>
        </w:rPr>
        <w:t>ובלתי</w:t>
      </w:r>
      <w:r>
        <w:rPr>
          <w:sz w:val="26"/>
          <w:sz w:val="26"/>
          <w:rtl w:val="true"/>
          <w:lang w:eastAsia="en-US"/>
        </w:rPr>
        <w:t xml:space="preserve"> </w:t>
      </w:r>
      <w:r>
        <w:rPr>
          <w:rFonts w:cs="FrankRuehl"/>
          <w:sz w:val="26"/>
          <w:sz w:val="26"/>
          <w:rtl w:val="true"/>
          <w:lang w:eastAsia="en-US"/>
        </w:rPr>
        <w:t>תלוי</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לתוקף</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המבקשת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המיוחד</w:t>
      </w:r>
      <w:r>
        <w:rPr>
          <w:sz w:val="26"/>
          <w:sz w:val="26"/>
          <w:rtl w:val="true"/>
          <w:lang w:eastAsia="en-US"/>
        </w:rPr>
        <w:t xml:space="preserve"> </w:t>
      </w:r>
      <w:r>
        <w:rPr>
          <w:rFonts w:cs="FrankRuehl"/>
          <w:sz w:val="26"/>
          <w:sz w:val="26"/>
          <w:rtl w:val="true"/>
          <w:lang w:eastAsia="en-US"/>
        </w:rPr>
        <w:t>שהוראת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דורשת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מניח</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וביקורת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לקבוע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המיוחד</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השריון</w:t>
      </w:r>
      <w:r>
        <w:rPr>
          <w:rFonts w:cs="FrankRuehl"/>
          <w:sz w:val="26"/>
          <w:rtl w:val="true"/>
          <w:lang w:eastAsia="en-US"/>
        </w:rPr>
        <w:t xml:space="preserve">, </w:t>
      </w:r>
      <w:r>
        <w:rPr>
          <w:rFonts w:cs="FrankRuehl"/>
          <w:sz w:val="26"/>
          <w:sz w:val="26"/>
          <w:rtl w:val="true"/>
          <w:lang w:eastAsia="en-US"/>
        </w:rPr>
        <w:t>בטלה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ומבוטלת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השקפה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נהג</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בעבר</w:t>
      </w:r>
      <w:r>
        <w:rPr>
          <w:rFonts w:cs="FrankRuehl"/>
          <w:sz w:val="26"/>
          <w:rtl w:val="true"/>
          <w:lang w:eastAsia="en-US"/>
        </w:rPr>
        <w:t>..."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לאו</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rtl w:val="true"/>
          <w:lang w:eastAsia="en-US"/>
        </w:rPr>
        <w:t>[</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539-540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המסורת</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משתלבת</w:t>
      </w:r>
      <w:r>
        <w:rPr>
          <w:sz w:val="26"/>
          <w:sz w:val="26"/>
          <w:rtl w:val="true"/>
          <w:lang w:eastAsia="en-US"/>
        </w:rPr>
        <w:t xml:space="preserve"> </w:t>
      </w:r>
      <w:r>
        <w:rPr>
          <w:rFonts w:cs="FrankRuehl"/>
          <w:sz w:val="26"/>
          <w:sz w:val="26"/>
          <w:rtl w:val="true"/>
          <w:lang w:eastAsia="en-US"/>
        </w:rPr>
        <w:t>בתרבות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הכללית</w:t>
      </w:r>
      <w:r>
        <w:rPr>
          <w:sz w:val="26"/>
          <w:sz w:val="26"/>
          <w:rtl w:val="true"/>
          <w:lang w:eastAsia="en-US"/>
        </w:rPr>
        <w:t xml:space="preserve"> </w:t>
      </w:r>
      <w:r>
        <w:rPr>
          <w:rFonts w:cs="FrankRuehl"/>
          <w:sz w:val="26"/>
          <w:sz w:val="26"/>
          <w:rtl w:val="true"/>
          <w:lang w:eastAsia="en-US"/>
        </w:rPr>
        <w:t>הנוהגת</w:t>
      </w:r>
      <w:r>
        <w:rPr>
          <w:sz w:val="26"/>
          <w:sz w:val="26"/>
          <w:rtl w:val="true"/>
          <w:lang w:eastAsia="en-US"/>
        </w:rPr>
        <w:t xml:space="preserve"> </w:t>
      </w:r>
      <w:r>
        <w:rPr>
          <w:rFonts w:cs="FrankRuehl"/>
          <w:sz w:val="26"/>
          <w:sz w:val="26"/>
          <w:rtl w:val="true"/>
          <w:lang w:eastAsia="en-US"/>
        </w:rPr>
        <w:t>אצלנו</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בקהילייה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מהדורה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461</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16"/>
          <w:lang w:eastAsia="en-US"/>
        </w:rPr>
        <w:t>R. A. BURT, "INVENTING JUDICIAL REVIEW: ISRAEL AND</w:t>
      </w:r>
    </w:p>
    <w:p>
      <w:pPr>
        <w:pStyle w:val="Normal"/>
        <w:widowControl w:val="false"/>
        <w:autoSpaceDE w:val="false"/>
        <w:bidi w:val="1"/>
        <w:ind w:left="160" w:right="160" w:hanging="0"/>
        <w:jc w:val="both"/>
        <w:rPr>
          <w:rFonts w:cs="FrankRuehl"/>
          <w:sz w:val="26"/>
          <w:lang w:eastAsia="en-US"/>
        </w:rPr>
      </w:pPr>
      <w:r>
        <w:rPr>
          <w:rFonts w:cs="FrankRuehl"/>
          <w:sz w:val="16"/>
          <w:lang w:eastAsia="en-US"/>
        </w:rPr>
        <w:t>AMERICA" 10 CARDOZO L. REV. (1989) 2013</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מתבקשת</w:t>
      </w:r>
      <w:r>
        <w:rPr>
          <w:sz w:val="26"/>
          <w:sz w:val="26"/>
          <w:rtl w:val="true"/>
          <w:lang w:eastAsia="en-US"/>
        </w:rPr>
        <w:t xml:space="preserve"> </w:t>
      </w:r>
      <w:r>
        <w:rPr>
          <w:rFonts w:cs="FrankRuehl"/>
          <w:sz w:val="26"/>
          <w:sz w:val="26"/>
          <w:rtl w:val="true"/>
          <w:lang w:eastAsia="en-US"/>
        </w:rPr>
        <w:t>מפיסקת</w:t>
      </w:r>
      <w:r>
        <w:rPr>
          <w:sz w:val="26"/>
          <w:sz w:val="26"/>
          <w:rtl w:val="true"/>
          <w:lang w:eastAsia="en-US"/>
        </w:rPr>
        <w:t xml:space="preserve"> </w:t>
      </w:r>
      <w:r>
        <w:rPr>
          <w:rFonts w:cs="FrankRuehl"/>
          <w:sz w:val="26"/>
          <w:sz w:val="26"/>
          <w:rtl w:val="true"/>
          <w:lang w:eastAsia="en-US"/>
        </w:rPr>
        <w:t>הכיבוד</w:t>
      </w:r>
      <w:r>
        <w:rPr>
          <w:sz w:val="26"/>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w:t>
      </w:r>
      <w:hyperlink r:id="rId60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תמיכה</w:t>
      </w:r>
      <w:r>
        <w:rPr>
          <w:sz w:val="26"/>
          <w:sz w:val="26"/>
          <w:rtl w:val="true"/>
          <w:lang w:eastAsia="en-US"/>
        </w:rPr>
        <w:t xml:space="preserve"> </w:t>
      </w:r>
      <w:r>
        <w:rPr>
          <w:rFonts w:cs="FrankRuehl"/>
          <w:sz w:val="26"/>
          <w:sz w:val="26"/>
          <w:rtl w:val="true"/>
          <w:lang w:eastAsia="en-US"/>
        </w:rPr>
        <w:t>להשקפה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חובתה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פוליטית</w:t>
      </w:r>
      <w:r>
        <w:rPr>
          <w:rFonts w:cs="FrankRuehl"/>
          <w:sz w:val="26"/>
          <w:rtl w:val="true"/>
          <w:lang w:eastAsia="en-US"/>
        </w:rPr>
        <w:t xml:space="preserve">" </w:t>
      </w:r>
      <w:r>
        <w:rPr>
          <w:rFonts w:cs="FrankRuehl"/>
          <w:sz w:val="26"/>
          <w:sz w:val="26"/>
          <w:rtl w:val="true"/>
          <w:lang w:eastAsia="en-US"/>
        </w:rPr>
        <w:t>גרידא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משפטית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מתבקש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שמחוץ</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כלומר</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שיכריע</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אומנם</w:t>
      </w:r>
      <w:r>
        <w:rPr>
          <w:sz w:val="26"/>
          <w:sz w:val="26"/>
          <w:rtl w:val="true"/>
          <w:lang w:eastAsia="en-US"/>
        </w:rPr>
        <w:t xml:space="preserve"> </w:t>
      </w:r>
      <w:r>
        <w:rPr>
          <w:rFonts w:cs="FrankRuehl"/>
          <w:sz w:val="26"/>
          <w:sz w:val="26"/>
          <w:rtl w:val="true"/>
          <w:lang w:eastAsia="en-US"/>
        </w:rPr>
        <w:t>כובדו</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כקבוע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טעמיה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ושלטון</w:t>
      </w:r>
      <w:r>
        <w:rPr>
          <w:sz w:val="26"/>
          <w:sz w:val="26"/>
          <w:rtl w:val="true"/>
          <w:lang w:eastAsia="en-US"/>
        </w:rPr>
        <w:t xml:space="preserve"> </w:t>
      </w:r>
      <w:r>
        <w:rPr>
          <w:rFonts w:cs="FrankRuehl"/>
          <w:sz w:val="26"/>
          <w:sz w:val="26"/>
          <w:rtl w:val="true"/>
          <w:lang w:eastAsia="en-US"/>
        </w:rPr>
        <w:t>החוק</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pPr>
      <w:r>
        <w:rPr>
          <w:rFonts w:cs="Times New Roman"/>
          <w:sz w:val="26"/>
          <w:rtl w:val="true"/>
          <w:lang w:eastAsia="en-US"/>
        </w:rPr>
        <w:t xml:space="preserve"> </w:t>
      </w:r>
      <w:r>
        <w:rPr>
          <w:rFonts w:cs="FrankRuehl"/>
          <w:sz w:val="26"/>
          <w:lang w:eastAsia="en-US"/>
        </w:rPr>
        <w:t>78</w:t>
      </w:r>
      <w:r>
        <w:rPr>
          <w:rFonts w:cs="FrankRuehl"/>
          <w:sz w:val="26"/>
          <w:rtl w:val="true"/>
          <w:lang w:eastAsia="en-US"/>
        </w:rPr>
        <w:t xml:space="preserve">. </w:t>
      </w:r>
      <w:r>
        <w:rPr>
          <w:rFonts w:cs="FrankRuehl"/>
          <w:sz w:val="26"/>
          <w:sz w:val="26"/>
          <w:rtl w:val="true"/>
          <w:lang w:eastAsia="en-US"/>
        </w:rPr>
        <w:t>ביסוד</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או</w:t>
      </w:r>
      <w:r>
        <w:rPr>
          <w:rFonts w:cs="FrankRuehl"/>
          <w:sz w:val="26"/>
          <w:rtl w:val="true"/>
          <w:lang w:eastAsia="en-US"/>
        </w:rPr>
        <w:t xml:space="preserve">, </w:t>
      </w:r>
      <w:r>
        <w:rPr>
          <w:rFonts w:cs="FrankRuehl"/>
          <w:sz w:val="26"/>
          <w:sz w:val="26"/>
          <w:rtl w:val="true"/>
          <w:lang w:eastAsia="en-US"/>
        </w:rPr>
        <w:t>נכון</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 xml:space="preserve">' </w:t>
      </w:r>
      <w:hyperlink r:id="rId605">
        <w:r>
          <w:rPr>
            <w:rStyle w:val="InternetLink"/>
            <w:rFonts w:cs="FrankRuehl"/>
            <w:sz w:val="26"/>
            <w:sz w:val="26"/>
            <w:rtl w:val="true"/>
            <w:lang w:eastAsia="en-US"/>
          </w:rPr>
          <w:t>שלף</w:t>
        </w:r>
        <w:r>
          <w:rPr>
            <w:rStyle w:val="InternetLink"/>
            <w:rFonts w:cs="FrankRuehl"/>
            <w:sz w:val="26"/>
            <w:rtl w:val="true"/>
            <w:lang w:eastAsia="en-US"/>
          </w:rPr>
          <w:t>, "</w:t>
        </w:r>
        <w:r>
          <w:rPr>
            <w:rStyle w:val="InternetLink"/>
            <w:rFonts w:cs="FrankRuehl"/>
            <w:sz w:val="26"/>
            <w:sz w:val="26"/>
            <w:rtl w:val="true"/>
            <w:lang w:eastAsia="en-US"/>
          </w:rPr>
          <w:t>מ</w:t>
        </w:r>
        <w:r>
          <w:rPr>
            <w:rStyle w:val="InternetLink"/>
            <w:rFonts w:cs="FrankRuehl"/>
            <w:sz w:val="26"/>
            <w:rtl w:val="true"/>
            <w:lang w:eastAsia="en-US"/>
          </w:rPr>
          <w:t>'</w:t>
        </w:r>
        <w:r>
          <w:rPr>
            <w:rStyle w:val="InternetLink"/>
            <w:rFonts w:cs="FrankRuehl"/>
            <w:sz w:val="26"/>
            <w:sz w:val="26"/>
            <w:rtl w:val="true"/>
            <w:lang w:eastAsia="en-US"/>
          </w:rPr>
          <w:t>שלטון</w:t>
        </w:r>
        <w:r>
          <w:rPr>
            <w:rStyle w:val="InternetLink"/>
            <w:sz w:val="26"/>
            <w:sz w:val="26"/>
            <w:rtl w:val="true"/>
            <w:lang w:eastAsia="en-US"/>
          </w:rPr>
          <w:t xml:space="preserve"> </w:t>
        </w:r>
        <w:r>
          <w:rPr>
            <w:rStyle w:val="InternetLink"/>
            <w:rFonts w:cs="FrankRuehl"/>
            <w:sz w:val="26"/>
            <w:sz w:val="26"/>
            <w:rtl w:val="true"/>
            <w:lang w:eastAsia="en-US"/>
          </w:rPr>
          <w:t>החוק</w:t>
        </w:r>
        <w:r>
          <w:rPr>
            <w:rStyle w:val="InternetLink"/>
            <w:rFonts w:cs="FrankRuehl"/>
            <w:sz w:val="26"/>
            <w:rtl w:val="true"/>
            <w:lang w:eastAsia="en-US"/>
          </w:rPr>
          <w:t xml:space="preserve">' </w:t>
        </w:r>
        <w:r>
          <w:rPr>
            <w:rStyle w:val="InternetLink"/>
            <w:rFonts w:cs="FrankRuehl"/>
            <w:sz w:val="26"/>
            <w:sz w:val="26"/>
            <w:rtl w:val="true"/>
            <w:lang w:eastAsia="en-US"/>
          </w:rPr>
          <w:t>ל</w:t>
        </w:r>
        <w:r>
          <w:rPr>
            <w:rStyle w:val="InternetLink"/>
            <w:rFonts w:cs="FrankRuehl"/>
            <w:sz w:val="26"/>
            <w:rtl w:val="true"/>
            <w:lang w:eastAsia="en-US"/>
          </w:rPr>
          <w:t>'</w:t>
        </w:r>
        <w:r>
          <w:rPr>
            <w:rStyle w:val="InternetLink"/>
            <w:rFonts w:cs="FrankRuehl"/>
            <w:sz w:val="26"/>
            <w:sz w:val="26"/>
            <w:rtl w:val="true"/>
            <w:lang w:eastAsia="en-US"/>
          </w:rPr>
          <w:t>מרות</w:t>
        </w:r>
        <w:r>
          <w:rPr>
            <w:rStyle w:val="InternetLink"/>
            <w:sz w:val="26"/>
            <w:sz w:val="26"/>
            <w:rtl w:val="true"/>
            <w:lang w:eastAsia="en-US"/>
          </w:rPr>
          <w:t xml:space="preserve"> </w:t>
        </w:r>
        <w:r>
          <w:rPr>
            <w:rStyle w:val="InternetLink"/>
            <w:rFonts w:cs="FrankRuehl"/>
            <w:sz w:val="26"/>
            <w:sz w:val="26"/>
            <w:rtl w:val="true"/>
            <w:lang w:eastAsia="en-US"/>
          </w:rPr>
          <w:t>המשפט</w:t>
        </w:r>
        <w:r>
          <w:rPr>
            <w:rStyle w:val="InternetLink"/>
            <w:rFonts w:cs="FrankRuehl"/>
            <w:sz w:val="26"/>
            <w:rtl w:val="true"/>
            <w:lang w:eastAsia="en-US"/>
          </w:rPr>
          <w:t>':</w:t>
        </w:r>
      </w:hyperlink>
      <w:r>
        <w:br w:type="page"/>
      </w:r>
    </w:p>
    <w:p>
      <w:pPr>
        <w:pStyle w:val="Normal"/>
        <w:widowControl w:val="false"/>
        <w:autoSpaceDE w:val="false"/>
        <w:bidi w:val="1"/>
        <w:ind w:left="160" w:right="160" w:hanging="0"/>
        <w:jc w:val="both"/>
        <w:rPr>
          <w:rFonts w:cs="FrankRuehl"/>
          <w:sz w:val="26"/>
          <w:lang w:eastAsia="en-US"/>
        </w:rPr>
      </w:pPr>
      <w:hyperlink r:id="rId606">
        <w:r>
          <w:rPr>
            <w:rFonts w:cs="Times New Roman"/>
            <w:sz w:val="26"/>
            <w:rtl w:val="true"/>
            <w:lang w:eastAsia="en-US"/>
          </w:rPr>
          <w:t xml:space="preserve"> </w:t>
        </w:r>
      </w:hyperlink>
      <w:r>
        <w:rPr>
          <w:rFonts w:cs="FrankRuehl"/>
          <w:sz w:val="26"/>
          <w:sz w:val="26"/>
          <w:rtl w:val="true"/>
          <w:lang w:eastAsia="en-US"/>
        </w:rPr>
        <w:t>הרהורים</w:t>
      </w:r>
      <w:r>
        <w:rPr>
          <w:sz w:val="26"/>
          <w:sz w:val="26"/>
          <w:rtl w:val="true"/>
          <w:lang w:eastAsia="en-US"/>
        </w:rPr>
        <w:t xml:space="preserve"> </w:t>
      </w:r>
      <w:r>
        <w:rPr>
          <w:rFonts w:cs="FrankRuehl"/>
          <w:sz w:val="26"/>
          <w:sz w:val="26"/>
          <w:rtl w:val="true"/>
          <w:lang w:eastAsia="en-US"/>
        </w:rPr>
        <w:t>וערעורים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מושג</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טז</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א</w:t>
      </w:r>
      <w:r>
        <w:rPr>
          <w:rFonts w:cs="FrankRuehl"/>
          <w:sz w:val="26"/>
          <w:rtl w:val="true"/>
          <w:lang w:eastAsia="en-US"/>
        </w:rPr>
        <w:t>-</w:t>
      </w:r>
      <w:r>
        <w:rPr>
          <w:rFonts w:cs="FrankRuehl"/>
          <w:sz w:val="26"/>
          <w:sz w:val="26"/>
          <w:rtl w:val="true"/>
          <w:lang w:eastAsia="en-US"/>
        </w:rPr>
        <w:t>נ</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lang w:eastAsia="en-US"/>
        </w:rPr>
        <w:t>559</w:t>
      </w:r>
      <w:r>
        <w:rPr>
          <w:rFonts w:cs="FrankRuehl"/>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המרכזי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בחברה</w:t>
      </w:r>
      <w:r>
        <w:rPr>
          <w:sz w:val="26"/>
          <w:sz w:val="26"/>
          <w:rtl w:val="true"/>
          <w:lang w:eastAsia="en-US"/>
        </w:rPr>
        <w:t xml:space="preserve"> </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לשמור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השאר</w:t>
      </w:r>
      <w:r>
        <w:rPr>
          <w:rFonts w:cs="FrankRuehl"/>
          <w:sz w:val="26"/>
          <w:rtl w:val="true"/>
          <w:lang w:eastAsia="en-US"/>
        </w:rPr>
        <w:t xml:space="preserve">, </w:t>
      </w:r>
      <w:r>
        <w:rPr>
          <w:rFonts w:cs="FrankRuehl"/>
          <w:sz w:val="26"/>
          <w:sz w:val="26"/>
          <w:rtl w:val="true"/>
          <w:lang w:eastAsia="en-US"/>
        </w:rPr>
        <w:t>שעליו</w:t>
      </w:r>
      <w:r>
        <w:rPr>
          <w:sz w:val="26"/>
          <w:sz w:val="26"/>
          <w:rtl w:val="true"/>
          <w:lang w:eastAsia="en-US"/>
        </w:rPr>
        <w:t xml:space="preserve"> </w:t>
      </w:r>
      <w:r>
        <w:rPr>
          <w:rFonts w:cs="FrankRuehl"/>
          <w:sz w:val="26"/>
          <w:sz w:val="26"/>
          <w:rtl w:val="true"/>
          <w:lang w:eastAsia="en-US"/>
        </w:rPr>
        <w:t>להשליט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ועליו</w:t>
      </w:r>
      <w:r>
        <w:rPr>
          <w:sz w:val="26"/>
          <w:sz w:val="26"/>
          <w:rtl w:val="true"/>
          <w:lang w:eastAsia="en-US"/>
        </w:rPr>
        <w:t xml:space="preserve"> </w:t>
      </w:r>
      <w:r>
        <w:rPr>
          <w:rFonts w:cs="FrankRuehl"/>
          <w:sz w:val="26"/>
          <w:sz w:val="26"/>
          <w:rtl w:val="true"/>
          <w:lang w:eastAsia="en-US"/>
        </w:rPr>
        <w:t>להבטיח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כחוק</w:t>
      </w:r>
      <w:r>
        <w:rPr>
          <w:rFonts w:cs="FrankRuehl"/>
          <w:sz w:val="26"/>
          <w:rtl w:val="true"/>
          <w:lang w:eastAsia="en-US"/>
        </w:rPr>
        <w:t>"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רסלר</w:t>
      </w:r>
      <w:r>
        <w:rPr>
          <w:sz w:val="26"/>
          <w:sz w:val="26"/>
          <w:rtl w:val="true"/>
          <w:lang w:eastAsia="en-US"/>
        </w:rPr>
        <w:t xml:space="preserve"> </w:t>
      </w:r>
      <w:r>
        <w:rPr>
          <w:rFonts w:cs="FrankRuehl"/>
          <w:sz w:val="26"/>
          <w:rtl w:val="true"/>
          <w:lang w:eastAsia="en-US"/>
        </w:rPr>
        <w:t>[</w:t>
      </w:r>
      <w:r>
        <w:rPr>
          <w:rFonts w:cs="FrankRuehl"/>
          <w:sz w:val="26"/>
          <w:lang w:eastAsia="en-US"/>
        </w:rPr>
        <w:t>14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462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בשיטת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מצויה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שמירה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שלטונה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העניקה</w:t>
      </w:r>
      <w:r>
        <w:rPr>
          <w:sz w:val="26"/>
          <w:sz w:val="26"/>
          <w:rtl w:val="true"/>
          <w:lang w:eastAsia="en-US"/>
        </w:rPr>
        <w:t xml:space="preserve"> </w:t>
      </w:r>
      <w:r>
        <w:rPr>
          <w:rFonts w:cs="FrankRuehl"/>
          <w:sz w:val="26"/>
          <w:sz w:val="26"/>
          <w:rtl w:val="true"/>
          <w:lang w:eastAsia="en-US"/>
        </w:rPr>
        <w:t>למדינה</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במידרג</w:t>
      </w:r>
      <w:r>
        <w:rPr>
          <w:sz w:val="26"/>
          <w:sz w:val="26"/>
          <w:rtl w:val="true"/>
          <w:lang w:eastAsia="en-US"/>
        </w:rPr>
        <w:t xml:space="preserve"> </w:t>
      </w:r>
      <w:r>
        <w:rPr>
          <w:rFonts w:cs="FrankRuehl"/>
          <w:sz w:val="26"/>
          <w:sz w:val="26"/>
          <w:rtl w:val="true"/>
          <w:lang w:eastAsia="en-US"/>
        </w:rPr>
        <w:t>הנורמאטיבי</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הסותר</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בדומה</w:t>
      </w:r>
      <w:r>
        <w:rPr>
          <w:sz w:val="26"/>
          <w:sz w:val="26"/>
          <w:rtl w:val="true"/>
          <w:lang w:eastAsia="en-US"/>
        </w:rPr>
        <w:t xml:space="preserve"> </w:t>
      </w:r>
      <w:r>
        <w:rPr>
          <w:rFonts w:cs="FrankRuehl"/>
          <w:sz w:val="26"/>
          <w:sz w:val="26"/>
          <w:rtl w:val="true"/>
          <w:lang w:eastAsia="en-US"/>
        </w:rPr>
        <w:t>לבטלותה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תקנה</w:t>
      </w:r>
      <w:r>
        <w:rPr>
          <w:sz w:val="26"/>
          <w:sz w:val="26"/>
          <w:rtl w:val="true"/>
          <w:lang w:eastAsia="en-US"/>
        </w:rPr>
        <w:t xml:space="preserve"> </w:t>
      </w:r>
      <w:r>
        <w:rPr>
          <w:rFonts w:cs="FrankRuehl"/>
          <w:sz w:val="26"/>
          <w:sz w:val="26"/>
          <w:rtl w:val="true"/>
          <w:lang w:eastAsia="en-US"/>
        </w:rPr>
        <w:t>הסותרת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מר</w:t>
      </w:r>
      <w:r>
        <w:rPr>
          <w:sz w:val="26"/>
          <w:sz w:val="26"/>
          <w:rtl w:val="true"/>
          <w:lang w:eastAsia="en-US"/>
        </w:rPr>
        <w:t xml:space="preserve"> </w:t>
      </w:r>
      <w:r>
        <w:rPr>
          <w:rFonts w:cs="FrankRuehl"/>
          <w:sz w:val="26"/>
          <w:sz w:val="26"/>
          <w:rtl w:val="true"/>
          <w:lang w:eastAsia="en-US"/>
        </w:rPr>
        <w:t>צדוק</w:t>
      </w:r>
      <w:r>
        <w:rPr>
          <w:sz w:val="26"/>
          <w:sz w:val="26"/>
          <w:rtl w:val="true"/>
          <w:lang w:eastAsia="en-US"/>
        </w:rPr>
        <w:t xml:space="preserve"> </w:t>
      </w:r>
      <w:r>
        <w:rPr>
          <w:rFonts w:cs="FrankRuehl"/>
          <w:sz w:val="26"/>
          <w:sz w:val="26"/>
          <w:rtl w:val="true"/>
          <w:lang w:eastAsia="en-US"/>
        </w:rPr>
        <w:t>בהציגו</w:t>
      </w:r>
      <w:r>
        <w:rPr>
          <w:sz w:val="26"/>
          <w:sz w:val="26"/>
          <w:rtl w:val="true"/>
          <w:lang w:eastAsia="en-US"/>
        </w:rPr>
        <w:t xml:space="preserve"> </w:t>
      </w:r>
      <w:hyperlink r:id="rId607">
        <w:r>
          <w:rPr>
            <w:rStyle w:val="InternetLink"/>
            <w:rFonts w:cs="FrankRuehl"/>
            <w:sz w:val="26"/>
            <w:sz w:val="26"/>
            <w:rtl w:val="true"/>
            <w:lang w:eastAsia="en-US"/>
          </w:rPr>
          <w:t>את</w:t>
        </w:r>
        <w:r>
          <w:rPr>
            <w:rStyle w:val="InternetLink"/>
            <w:sz w:val="26"/>
            <w:sz w:val="26"/>
            <w:rtl w:val="true"/>
            <w:lang w:eastAsia="en-US"/>
          </w:rPr>
          <w:t xml:space="preserve"> </w:t>
        </w:r>
        <w:r>
          <w:rPr>
            <w:rStyle w:val="InternetLink"/>
            <w:rFonts w:cs="FrankRuehl"/>
            <w:sz w:val="26"/>
            <w:sz w:val="26"/>
            <w:rtl w:val="true"/>
            <w:lang w:eastAsia="en-US"/>
          </w:rPr>
          <w:t>הצעת</w:t>
        </w:r>
        <w:r>
          <w:rPr>
            <w:rStyle w:val="InternetLink"/>
            <w:sz w:val="26"/>
            <w:sz w:val="26"/>
            <w:rtl w:val="true"/>
            <w:lang w:eastAsia="en-US"/>
          </w:rPr>
          <w:t xml:space="preserve"> </w:t>
        </w:r>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החקיקה</w:t>
        </w:r>
      </w:hyperlink>
      <w:r>
        <w:rPr>
          <w:sz w:val="26"/>
          <w:sz w:val="26"/>
          <w:rtl w:val="true"/>
          <w:lang w:eastAsia="en-US"/>
        </w:rPr>
        <w:t xml:space="preserve"> </w:t>
      </w:r>
      <w:r>
        <w:rPr>
          <w:rFonts w:cs="FrankRuehl"/>
          <w:sz w:val="26"/>
          <w:sz w:val="26"/>
          <w:rtl w:val="true"/>
          <w:lang w:eastAsia="en-US"/>
        </w:rPr>
        <w:t>לקריאה</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באומרו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פעולה</w:t>
      </w:r>
      <w:r>
        <w:rPr>
          <w:sz w:val="26"/>
          <w:sz w:val="26"/>
          <w:rtl w:val="true"/>
          <w:lang w:eastAsia="en-US"/>
        </w:rPr>
        <w:t xml:space="preserve"> </w:t>
      </w:r>
      <w:r>
        <w:rPr>
          <w:rFonts w:cs="FrankRuehl"/>
          <w:sz w:val="26"/>
          <w:sz w:val="26"/>
          <w:rtl w:val="true"/>
          <w:lang w:eastAsia="en-US"/>
        </w:rPr>
        <w:t>ותמרון</w:t>
      </w:r>
      <w:r>
        <w:rPr>
          <w:sz w:val="26"/>
          <w:sz w:val="26"/>
          <w:rtl w:val="true"/>
          <w:lang w:eastAsia="en-US"/>
        </w:rPr>
        <w:t xml:space="preserve"> </w:t>
      </w:r>
      <w:r>
        <w:rPr>
          <w:rFonts w:cs="FrankRuehl"/>
          <w:sz w:val="26"/>
          <w:sz w:val="26"/>
          <w:rtl w:val="true"/>
          <w:lang w:eastAsia="en-US"/>
        </w:rPr>
        <w:t>רחב</w:t>
      </w:r>
      <w:r>
        <w:rPr>
          <w:sz w:val="26"/>
          <w:sz w:val="26"/>
          <w:rtl w:val="true"/>
          <w:lang w:eastAsia="en-US"/>
        </w:rPr>
        <w:t xml:space="preserve"> </w:t>
      </w:r>
      <w:r>
        <w:rPr>
          <w:rFonts w:cs="FrankRuehl"/>
          <w:sz w:val="26"/>
          <w:sz w:val="26"/>
          <w:rtl w:val="true"/>
          <w:lang w:eastAsia="en-US"/>
        </w:rPr>
        <w:t>בעבודת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ריבונות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שרירות</w:t>
      </w:r>
      <w:r>
        <w:rPr>
          <w:sz w:val="26"/>
          <w:sz w:val="26"/>
          <w:rtl w:val="true"/>
          <w:lang w:eastAsia="en-US"/>
        </w:rPr>
        <w:t xml:space="preserve"> </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שהמושג</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שכולנו</w:t>
      </w:r>
      <w:r>
        <w:rPr>
          <w:sz w:val="26"/>
          <w:sz w:val="26"/>
          <w:rtl w:val="true"/>
          <w:lang w:eastAsia="en-US"/>
        </w:rPr>
        <w:t xml:space="preserve"> </w:t>
      </w:r>
      <w:r>
        <w:rPr>
          <w:rFonts w:cs="FrankRuehl"/>
          <w:sz w:val="26"/>
          <w:sz w:val="26"/>
          <w:rtl w:val="true"/>
          <w:lang w:eastAsia="en-US"/>
        </w:rPr>
        <w:t>דוגלים</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פירושו</w:t>
      </w:r>
      <w:r>
        <w:rPr>
          <w:sz w:val="26"/>
          <w:sz w:val="26"/>
          <w:rtl w:val="true"/>
          <w:lang w:eastAsia="en-US"/>
        </w:rPr>
        <w:t xml:space="preserve"> </w:t>
      </w:r>
      <w:r>
        <w:rPr>
          <w:rFonts w:cs="FrankRuehl"/>
          <w:sz w:val="26"/>
          <w:sz w:val="26"/>
          <w:rtl w:val="true"/>
          <w:lang w:eastAsia="en-US"/>
        </w:rPr>
        <w:t>שהכל</w:t>
      </w:r>
      <w:r>
        <w:rPr>
          <w:sz w:val="26"/>
          <w:sz w:val="26"/>
          <w:rtl w:val="true"/>
          <w:lang w:eastAsia="en-US"/>
        </w:rPr>
        <w:t xml:space="preserve"> </w:t>
      </w:r>
      <w:r>
        <w:rPr>
          <w:rFonts w:cs="FrankRuehl"/>
          <w:sz w:val="26"/>
          <w:sz w:val="26"/>
          <w:rtl w:val="true"/>
          <w:lang w:eastAsia="en-US"/>
        </w:rPr>
        <w:t>כפופים</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המינהל</w:t>
      </w:r>
      <w:r>
        <w:rPr>
          <w:rFonts w:cs="FrankRuehl"/>
          <w:sz w:val="26"/>
          <w:rtl w:val="true"/>
          <w:lang w:eastAsia="en-US"/>
        </w:rPr>
        <w:t xml:space="preserve">, </w:t>
      </w:r>
      <w:r>
        <w:rPr>
          <w:rFonts w:cs="FrankRuehl"/>
          <w:sz w:val="26"/>
          <w:sz w:val="26"/>
          <w:rtl w:val="true"/>
          <w:lang w:eastAsia="en-US"/>
        </w:rPr>
        <w:t>הנשיא</w:t>
      </w:r>
      <w:r>
        <w:rPr>
          <w:rFonts w:cs="FrankRuehl"/>
          <w:sz w:val="26"/>
          <w:rtl w:val="true"/>
          <w:lang w:eastAsia="en-US"/>
        </w:rPr>
        <w:t xml:space="preserve">, </w:t>
      </w:r>
      <w:r>
        <w:rPr>
          <w:rFonts w:cs="FrankRuehl"/>
          <w:sz w:val="26"/>
          <w:sz w:val="26"/>
          <w:rtl w:val="true"/>
          <w:lang w:eastAsia="en-US"/>
        </w:rPr>
        <w:t>מבקר</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שלרשויות</w:t>
      </w:r>
      <w:r>
        <w:rPr>
          <w:sz w:val="26"/>
          <w:sz w:val="26"/>
          <w:rtl w:val="true"/>
          <w:lang w:eastAsia="en-US"/>
        </w:rPr>
        <w:t xml:space="preserve"> </w:t>
      </w:r>
      <w:r>
        <w:rPr>
          <w:rFonts w:cs="FrankRuehl"/>
          <w:sz w:val="26"/>
          <w:sz w:val="26"/>
          <w:rtl w:val="true"/>
          <w:lang w:eastAsia="en-US"/>
        </w:rPr>
        <w:t>האחרות</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מסגרת</w:t>
      </w:r>
      <w:r>
        <w:rPr>
          <w:sz w:val="26"/>
          <w:sz w:val="26"/>
          <w:rtl w:val="true"/>
          <w:lang w:eastAsia="en-US"/>
        </w:rPr>
        <w:t xml:space="preserve"> </w:t>
      </w:r>
      <w:r>
        <w:rPr>
          <w:rFonts w:cs="FrankRuehl"/>
          <w:sz w:val="26"/>
          <w:sz w:val="26"/>
          <w:rtl w:val="true"/>
          <w:lang w:eastAsia="en-US"/>
        </w:rPr>
        <w:t>מבוקרת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סמכויות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מסגרת</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רחבה</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לחקיקת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76</w:t>
      </w:r>
      <w:r>
        <w:rPr>
          <w:rFonts w:cs="FrankRuehl"/>
          <w:sz w:val="26"/>
          <w:rtl w:val="true"/>
          <w:lang w:eastAsia="en-US"/>
        </w:rPr>
        <w:t xml:space="preserve"> (</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ו</w:t>
      </w:r>
      <w:r>
        <w:rPr>
          <w:rFonts w:cs="FrankRuehl"/>
          <w:sz w:val="26"/>
          <w:rtl w:val="true"/>
          <w:lang w:eastAsia="en-US"/>
        </w:rPr>
        <w:t xml:space="preserve">) </w:t>
      </w:r>
      <w:r>
        <w:rPr>
          <w:rFonts w:cs="FrankRuehl"/>
          <w:sz w:val="26"/>
          <w:lang w:eastAsia="en-US"/>
        </w:rPr>
        <w:t>1705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מגשים</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הלגיטימיות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מעניקים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הלגיטימיות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שתיאר</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מנחם</w:t>
      </w:r>
      <w:r>
        <w:rPr>
          <w:sz w:val="26"/>
          <w:sz w:val="26"/>
          <w:rtl w:val="true"/>
          <w:lang w:eastAsia="en-US"/>
        </w:rPr>
        <w:t xml:space="preserve"> </w:t>
      </w:r>
      <w:r>
        <w:rPr>
          <w:rFonts w:cs="FrankRuehl"/>
          <w:sz w:val="26"/>
          <w:sz w:val="26"/>
          <w:rtl w:val="true"/>
          <w:lang w:eastAsia="en-US"/>
        </w:rPr>
        <w:t>בגין</w:t>
      </w:r>
      <w:r>
        <w:rPr>
          <w:rFonts w:cs="FrankRuehl"/>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השתיים</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הקודמת</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פיסת</w:t>
      </w:r>
      <w:r>
        <w:rPr>
          <w:rFonts w:cs="FrankRuehl"/>
          <w:sz w:val="26"/>
          <w:rtl w:val="true"/>
          <w:lang w:eastAsia="en-US"/>
        </w:rPr>
        <w:t>-</w:t>
      </w:r>
      <w:r>
        <w:rPr>
          <w:rFonts w:cs="FrankRuehl"/>
          <w:sz w:val="26"/>
          <w:sz w:val="26"/>
          <w:rtl w:val="true"/>
          <w:lang w:eastAsia="en-US"/>
        </w:rPr>
        <w:t>נייר</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ערך</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י</w:t>
      </w:r>
      <w:r>
        <w:rPr>
          <w:rFonts w:cs="FrankRuehl"/>
          <w:sz w:val="26"/>
          <w:rtl w:val="true"/>
          <w:lang w:eastAsia="en-US"/>
        </w:rPr>
        <w:t xml:space="preserve">) </w:t>
      </w:r>
      <w:r>
        <w:rPr>
          <w:rFonts w:cs="FrankRuehl"/>
          <w:sz w:val="26"/>
          <w:lang w:eastAsia="en-US"/>
        </w:rPr>
        <w:t>737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נשמתה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טול</w:t>
      </w:r>
      <w:r>
        <w:rPr>
          <w:sz w:val="26"/>
          <w:sz w:val="26"/>
          <w:rtl w:val="true"/>
          <w:lang w:eastAsia="en-US"/>
        </w:rPr>
        <w:t xml:space="preserve"> </w:t>
      </w:r>
      <w:r>
        <w:rPr>
          <w:rFonts w:cs="FrankRuehl"/>
          <w:sz w:val="26"/>
          <w:sz w:val="26"/>
          <w:rtl w:val="true"/>
          <w:lang w:eastAsia="en-US"/>
        </w:rPr>
        <w:t>מהחוקה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ונטלת</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חיותה</w:t>
      </w:r>
      <w:r>
        <w:rPr>
          <w:rFonts w:cs="FrankRuehl"/>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שתגרור</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קלזן</w:t>
      </w:r>
      <w:r>
        <w:rPr>
          <w:rFonts w:cs="FrankRuehl"/>
          <w:sz w:val="26"/>
          <w:rtl w:val="true"/>
          <w:lang w:eastAsia="en-US"/>
        </w:rPr>
        <w:t xml:space="preserve">, </w:t>
      </w:r>
      <w:r>
        <w:rPr>
          <w:rFonts w:cs="FrankRuehl"/>
          <w:sz w:val="26"/>
          <w:sz w:val="26"/>
          <w:rtl w:val="true"/>
          <w:lang w:eastAsia="en-US"/>
        </w:rPr>
        <w:t>בציינו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APPLICATION OF THE CONSTITUTIONAL RULES CONCERNING LEGISLATION CAN</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BE EFFECTIVELY GUARANTEED ONLY IF AN ORGAN OTHER THAN THE LEGISLATIVE</w:t>
      </w:r>
    </w:p>
    <w:p>
      <w:pPr>
        <w:pStyle w:val="Normal"/>
        <w:widowControl w:val="false"/>
        <w:autoSpaceDE w:val="false"/>
        <w:bidi w:val="1"/>
        <w:ind w:left="160" w:right="160" w:hanging="0"/>
        <w:jc w:val="both"/>
        <w:rPr>
          <w:rFonts w:cs="FrankRuehl"/>
          <w:sz w:val="26"/>
          <w:lang w:eastAsia="en-US"/>
        </w:rPr>
      </w:pPr>
      <w:r>
        <w:rPr>
          <w:rFonts w:cs="FrankRuehl"/>
          <w:sz w:val="16"/>
          <w:lang w:eastAsia="en-US"/>
        </w:rPr>
        <w:t>BODY IS ENTRUSTED WITH THE TASK OF TESTING WHETHER A LAW IS</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CONSTITUTIONAL..." (H. KELSEN, GENERAL THEORY OF LAW AND STATE (CAMBRID</w:t>
      </w:r>
      <w:r>
        <w:rPr>
          <w:rFonts w:cs="FrankRuehl"/>
          <w:sz w:val="16"/>
          <w:lang w:eastAsia="en-US"/>
        </w:rPr>
        <w:t>GE</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TRANS WEDBERG, 1961</w:t>
      </w:r>
      <w:r>
        <w:rPr>
          <w:rFonts w:cs="FrankRuehl"/>
          <w:sz w:val="16"/>
          <w:rtl w:val="true"/>
          <w:lang w:eastAsia="en-US"/>
        </w:rPr>
        <w:t xml:space="preserve">) </w:t>
      </w:r>
      <w:r>
        <w:rPr>
          <w:rFonts w:cs="FrankRuehl"/>
          <w:sz w:val="16"/>
          <w:lang w:eastAsia="en-US"/>
        </w:rPr>
        <w:t>157</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והפרדת</w:t>
      </w:r>
      <w:r>
        <w:rPr>
          <w:sz w:val="26"/>
          <w:sz w:val="26"/>
          <w:rtl w:val="true"/>
          <w:lang w:eastAsia="en-US"/>
        </w:rPr>
        <w:t xml:space="preserve"> </w:t>
      </w:r>
      <w:r>
        <w:rPr>
          <w:rFonts w:cs="FrankRuehl"/>
          <w:sz w:val="26"/>
          <w:sz w:val="26"/>
          <w:rtl w:val="true"/>
          <w:lang w:eastAsia="en-US"/>
        </w:rPr>
        <w:t>רשויות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79</w:t>
      </w:r>
      <w:r>
        <w:rPr>
          <w:rFonts w:cs="FrankRuehl"/>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נגזרת</w:t>
      </w:r>
      <w:r>
        <w:rPr>
          <w:sz w:val="26"/>
          <w:sz w:val="26"/>
          <w:rtl w:val="true"/>
          <w:lang w:eastAsia="en-US"/>
        </w:rPr>
        <w:t xml:space="preserve"> </w:t>
      </w:r>
      <w:r>
        <w:rPr>
          <w:rFonts w:cs="FrankRuehl"/>
          <w:sz w:val="26"/>
          <w:sz w:val="26"/>
          <w:rtl w:val="true"/>
          <w:lang w:eastAsia="en-US"/>
        </w:rPr>
        <w:t>מעקרון</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מתעורר</w:t>
      </w:r>
      <w:r>
        <w:rPr>
          <w:sz w:val="26"/>
          <w:sz w:val="26"/>
          <w:rtl w:val="true"/>
          <w:lang w:eastAsia="en-US"/>
        </w:rPr>
        <w:t xml:space="preserve"> </w:t>
      </w:r>
      <w:r>
        <w:rPr>
          <w:rFonts w:cs="FrankRuehl"/>
          <w:sz w:val="26"/>
          <w:sz w:val="26"/>
          <w:rtl w:val="true"/>
          <w:lang w:eastAsia="en-US"/>
        </w:rPr>
        <w:t>סכסוך</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דין</w:t>
      </w:r>
      <w:r>
        <w:rPr>
          <w:rFonts w:cs="FrankRuehl"/>
          <w:sz w:val="26"/>
          <w:rtl w:val="true"/>
          <w:lang w:eastAsia="en-US"/>
        </w:rPr>
        <w:t xml:space="preserve">, </w:t>
      </w:r>
      <w:r>
        <w:rPr>
          <w:rFonts w:cs="FrankRuehl"/>
          <w:sz w:val="26"/>
          <w:sz w:val="26"/>
          <w:rtl w:val="true"/>
          <w:lang w:eastAsia="en-US"/>
        </w:rPr>
        <w:t>ולשם</w:t>
      </w:r>
      <w:r>
        <w:rPr>
          <w:sz w:val="26"/>
          <w:sz w:val="26"/>
          <w:rtl w:val="true"/>
          <w:lang w:eastAsia="en-US"/>
        </w:rPr>
        <w:t xml:space="preserve"> </w:t>
      </w:r>
      <w:r>
        <w:rPr>
          <w:rFonts w:cs="FrankRuehl"/>
          <w:sz w:val="26"/>
          <w:sz w:val="26"/>
          <w:rtl w:val="true"/>
          <w:lang w:eastAsia="en-US"/>
        </w:rPr>
        <w:t>הכרעתו</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פירושו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המחייב</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בהפרדת</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פלאטו</w:t>
      </w:r>
      <w:r>
        <w:rPr>
          <w:sz w:val="26"/>
          <w:sz w:val="26"/>
          <w:rtl w:val="true"/>
          <w:lang w:eastAsia="en-US"/>
        </w:rPr>
        <w:t xml:space="preserve"> </w:t>
      </w:r>
      <w:r>
        <w:rPr>
          <w:rFonts w:cs="FrankRuehl"/>
          <w:sz w:val="26"/>
          <w:sz w:val="26"/>
          <w:rtl w:val="true"/>
          <w:lang w:eastAsia="en-US"/>
        </w:rPr>
        <w:t>שרון</w:t>
      </w:r>
      <w:r>
        <w:rPr>
          <w:sz w:val="26"/>
          <w:sz w:val="26"/>
          <w:rtl w:val="true"/>
          <w:lang w:eastAsia="en-US"/>
        </w:rPr>
        <w:t xml:space="preserve"> </w:t>
      </w:r>
      <w:r>
        <w:rPr>
          <w:rFonts w:cs="FrankRuehl"/>
          <w:sz w:val="26"/>
          <w:rtl w:val="true"/>
          <w:lang w:eastAsia="en-US"/>
        </w:rPr>
        <w:t>[</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141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הפרשות</w:t>
      </w:r>
      <w:r>
        <w:rPr>
          <w:rFonts w:cs="FrankRuehl"/>
          <w:sz w:val="26"/>
          <w:rtl w:val="true"/>
          <w:lang w:eastAsia="en-US"/>
        </w:rPr>
        <w:t xml:space="preserve">, </w:t>
      </w:r>
      <w:r>
        <w:rPr>
          <w:rFonts w:cs="FrankRuehl"/>
          <w:sz w:val="26"/>
          <w:sz w:val="26"/>
          <w:rtl w:val="true"/>
          <w:lang w:eastAsia="en-US"/>
        </w:rPr>
        <w:t>בצייני</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במשטר</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 xml:space="preserve">, </w:t>
      </w:r>
      <w:r>
        <w:rPr>
          <w:rFonts w:cs="FrankRuehl"/>
          <w:sz w:val="26"/>
          <w:sz w:val="26"/>
          <w:rtl w:val="true"/>
          <w:lang w:eastAsia="en-US"/>
        </w:rPr>
        <w:t>המבוסס</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רשויות</w:t>
      </w:r>
      <w:r>
        <w:rPr>
          <w:rFonts w:cs="FrankRuehl"/>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החל</w:t>
      </w:r>
      <w:r>
        <w:rPr>
          <w:sz w:val="26"/>
          <w:sz w:val="26"/>
          <w:rtl w:val="true"/>
          <w:lang w:eastAsia="en-US"/>
        </w:rPr>
        <w:t xml:space="preserve"> </w:t>
      </w:r>
      <w:r>
        <w:rPr>
          <w:rFonts w:cs="FrankRuehl"/>
          <w:sz w:val="26"/>
          <w:sz w:val="26"/>
          <w:rtl w:val="true"/>
          <w:lang w:eastAsia="en-US"/>
        </w:rPr>
        <w:t>בחוקי</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וכלה</w:t>
      </w:r>
      <w:r>
        <w:rPr>
          <w:sz w:val="26"/>
          <w:sz w:val="26"/>
          <w:rtl w:val="true"/>
          <w:lang w:eastAsia="en-US"/>
        </w:rPr>
        <w:t xml:space="preserve"> </w:t>
      </w:r>
      <w:r>
        <w:rPr>
          <w:rFonts w:cs="FrankRuehl"/>
          <w:sz w:val="26"/>
          <w:sz w:val="26"/>
          <w:rtl w:val="true"/>
          <w:lang w:eastAsia="en-US"/>
        </w:rPr>
        <w:t>בתקנות</w:t>
      </w:r>
      <w:r>
        <w:rPr>
          <w:sz w:val="26"/>
          <w:sz w:val="26"/>
          <w:rtl w:val="true"/>
          <w:lang w:eastAsia="en-US"/>
        </w:rPr>
        <w:t xml:space="preserve"> </w:t>
      </w:r>
      <w:r>
        <w:rPr>
          <w:rFonts w:cs="FrankRuehl"/>
          <w:sz w:val="26"/>
          <w:sz w:val="26"/>
          <w:rtl w:val="true"/>
          <w:lang w:eastAsia="en-US"/>
        </w:rPr>
        <w:t>ובצווים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תפגע</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מהותה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השפיטה</w:t>
      </w:r>
      <w:r>
        <w:rPr>
          <w:sz w:val="26"/>
          <w:sz w:val="26"/>
          <w:rtl w:val="true"/>
          <w:lang w:eastAsia="en-US"/>
        </w:rPr>
        <w:t xml:space="preserve"> </w:t>
      </w:r>
      <w:r>
        <w:rPr>
          <w:rFonts w:cs="FrankRuehl"/>
          <w:sz w:val="26"/>
          <w:sz w:val="26"/>
          <w:rtl w:val="true"/>
          <w:lang w:eastAsia="en-US"/>
        </w:rPr>
        <w:t>ותשבש</w:t>
      </w:r>
      <w:r>
        <w:rPr>
          <w:sz w:val="26"/>
          <w:sz w:val="26"/>
          <w:rtl w:val="true"/>
          <w:lang w:eastAsia="en-US"/>
        </w:rPr>
        <w:t xml:space="preserve"> </w:t>
      </w:r>
      <w:r>
        <w:rPr>
          <w:rFonts w:cs="FrankRuehl"/>
          <w:sz w:val="26"/>
          <w:sz w:val="26"/>
          <w:rtl w:val="true"/>
          <w:lang w:eastAsia="en-US"/>
        </w:rPr>
        <w:t>לחלוטין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הפרדת</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והבקרה</w:t>
      </w:r>
      <w:r>
        <w:rPr>
          <w:sz w:val="26"/>
          <w:sz w:val="26"/>
          <w:rtl w:val="true"/>
          <w:lang w:eastAsia="en-US"/>
        </w:rPr>
        <w:t xml:space="preserve"> </w:t>
      </w:r>
      <w:r>
        <w:rPr>
          <w:rFonts w:cs="FrankRuehl"/>
          <w:sz w:val="26"/>
          <w:rtl w:val="true"/>
          <w:lang w:eastAsia="en-US"/>
        </w:rPr>
        <w:t>(</w:t>
      </w:r>
      <w:r>
        <w:rPr>
          <w:rFonts w:cs="FrankRuehl"/>
          <w:sz w:val="16"/>
          <w:lang w:eastAsia="en-US"/>
        </w:rPr>
        <w:t>CHECKS AND BALANC</w:t>
      </w:r>
      <w:r>
        <w:rPr>
          <w:rFonts w:cs="FrankRuehl"/>
          <w:sz w:val="16"/>
          <w:lang w:eastAsia="en-US"/>
        </w:rPr>
        <w:t>ES</w:t>
      </w:r>
      <w:r>
        <w:rPr>
          <w:rFonts w:cs="FrankRuehl"/>
          <w:sz w:val="26"/>
          <w:rtl w:val="true"/>
          <w:lang w:eastAsia="en-US"/>
        </w:rPr>
        <w:t xml:space="preserve">) </w:t>
      </w:r>
      <w:r>
        <w:rPr>
          <w:rFonts w:cs="FrankRuehl"/>
          <w:sz w:val="26"/>
          <w:sz w:val="26"/>
          <w:rtl w:val="true"/>
          <w:lang w:eastAsia="en-US"/>
        </w:rPr>
        <w:t>ביניהן</w:t>
      </w:r>
      <w:r>
        <w:rPr>
          <w:rFonts w:cs="FrankRuehl"/>
          <w:sz w:val="26"/>
          <w:rtl w:val="true"/>
          <w:lang w:eastAsia="en-US"/>
        </w:rPr>
        <w:t>" (</w:t>
      </w:r>
      <w:hyperlink r:id="rId608">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73/85</w:t>
        </w:r>
      </w:hyperlink>
      <w:r>
        <w:rPr>
          <w:rFonts w:cs="FrankRuehl"/>
          <w:sz w:val="26"/>
          <w:rtl w:val="true"/>
          <w:lang w:eastAsia="en-US"/>
        </w:rPr>
        <w:t xml:space="preserve"> </w:t>
      </w:r>
      <w:r>
        <w:rPr>
          <w:rFonts w:cs="FrankRuehl"/>
          <w:sz w:val="26"/>
          <w:sz w:val="26"/>
          <w:rtl w:val="true"/>
          <w:lang w:eastAsia="en-US"/>
        </w:rPr>
        <w:t>סיעת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יושב</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lang w:eastAsia="en-US"/>
        </w:rPr>
        <w:t>49</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152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צומחת</w:t>
      </w:r>
      <w:r>
        <w:rPr>
          <w:sz w:val="26"/>
          <w:sz w:val="26"/>
          <w:rtl w:val="true"/>
          <w:lang w:eastAsia="en-US"/>
        </w:rPr>
        <w:t xml:space="preserve"> </w:t>
      </w:r>
      <w:r>
        <w:rPr>
          <w:rFonts w:cs="FrankRuehl"/>
          <w:sz w:val="26"/>
          <w:sz w:val="26"/>
          <w:rtl w:val="true"/>
          <w:lang w:eastAsia="en-US"/>
        </w:rPr>
        <w:t>מעקרון</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ומגשימה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אותו</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ברגר</w:t>
      </w:r>
      <w:r>
        <w:rPr>
          <w:sz w:val="26"/>
          <w:sz w:val="26"/>
          <w:rtl w:val="true"/>
          <w:lang w:eastAsia="en-US"/>
        </w:rPr>
        <w:t xml:space="preserve"> </w:t>
      </w:r>
      <w:r>
        <w:rPr>
          <w:rFonts w:cs="FrankRuehl"/>
          <w:sz w:val="26"/>
          <w:rtl w:val="true"/>
          <w:lang w:eastAsia="en-US"/>
        </w:rPr>
        <w:t>(.</w:t>
      </w:r>
      <w:r>
        <w:rPr>
          <w:rFonts w:cs="FrankRuehl"/>
          <w:sz w:val="16"/>
          <w:lang w:eastAsia="en-US"/>
        </w:rPr>
        <w:t>BURGER C. J</w:t>
      </w:r>
      <w:r>
        <w:rPr>
          <w:rFonts w:cs="FrankRuehl"/>
          <w:sz w:val="26"/>
          <w:rtl w:val="true"/>
          <w:lang w:eastAsia="en-US"/>
        </w:rPr>
        <w:t xml:space="preserve">) </w:t>
      </w:r>
      <w:r>
        <w:rPr>
          <w:rFonts w:cs="FrankRuehl"/>
          <w:sz w:val="26"/>
          <w:sz w:val="26"/>
          <w:rtl w:val="true"/>
          <w:lang w:eastAsia="en-US"/>
        </w:rPr>
        <w:t>בציינו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IN THE PERFORMANCE OF ASSIGNED CONSTITUTIONAL DUTIES EACH BRANCH OF THE</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GOVERNMENT MUST INITIALLY INTERPRET THE CONSTITUTION.... MANY DECISIONS</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THIS COURT, HOWEVER, HAVE UNEQUIVOCALLY REAFFIRMED THE HOLDING OF MARBURY</w:t>
      </w:r>
    </w:p>
    <w:p>
      <w:pPr>
        <w:pStyle w:val="Normal"/>
        <w:widowControl w:val="false"/>
        <w:autoSpaceDE w:val="false"/>
        <w:bidi w:val="1"/>
        <w:ind w:left="160" w:right="160" w:hanging="0"/>
        <w:jc w:val="both"/>
        <w:rPr>
          <w:rFonts w:cs="FrankRuehl"/>
          <w:sz w:val="26"/>
          <w:lang w:eastAsia="en-US"/>
        </w:rPr>
      </w:pPr>
      <w:r>
        <w:rPr>
          <w:rFonts w:cs="FrankRuehl"/>
          <w:sz w:val="16"/>
          <w:lang w:eastAsia="en-US"/>
        </w:rPr>
        <w:t xml:space="preserve">OF V. MADISON... THAT '[I]T IS EMPHATICALLY </w:t>
      </w:r>
      <w:r>
        <w:rPr>
          <w:rFonts w:cs="FrankRuehl"/>
          <w:sz w:val="16"/>
          <w:lang w:eastAsia="en-US"/>
        </w:rPr>
        <w:t>THE PROVINCE AND DUTY OF THE</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JUDICIAL  DEPARTMENT  TO  SAY  WHAT THE LAW IS</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3562"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ANY OTHER CONCLUSION WOULD BE CONTRARY TO THE BASIC CONCEPT OF SEPARATION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OF POWERS AND THE CHECKS AND BALANCES THAT FLOW FROM THE SCHEME OF A</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TRIPARTITE GOVERNMENT" (UNITED STATES V. NIXON (1</w:t>
      </w:r>
      <w:r>
        <w:rPr>
          <w:rFonts w:cs="FrankRuehl"/>
          <w:sz w:val="16"/>
          <w:lang w:eastAsia="en-US"/>
        </w:rPr>
        <w:t>974) [95], AT 703-704</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נוצר</w:t>
      </w:r>
      <w:r>
        <w:rPr>
          <w:sz w:val="26"/>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בסכסוך</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בסכסוך</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גוררת</w:t>
      </w:r>
      <w:r>
        <w:rPr>
          <w:sz w:val="26"/>
          <w:sz w:val="26"/>
          <w:rtl w:val="true"/>
          <w:lang w:eastAsia="en-US"/>
        </w:rPr>
        <w:t xml:space="preserve"> </w:t>
      </w:r>
      <w:r>
        <w:rPr>
          <w:rFonts w:cs="FrankRuehl"/>
          <w:sz w:val="26"/>
          <w:sz w:val="26"/>
          <w:rtl w:val="true"/>
          <w:lang w:eastAsia="en-US"/>
        </w:rPr>
        <w:t>אחריה</w:t>
      </w:r>
      <w:r>
        <w:rPr>
          <w:rFonts w:cs="FrankRuehl"/>
          <w:sz w:val="26"/>
          <w:rtl w:val="true"/>
          <w:lang w:eastAsia="en-US"/>
        </w:rPr>
        <w:t xml:space="preserve">, </w:t>
      </w:r>
      <w:r>
        <w:rPr>
          <w:rFonts w:cs="FrankRuehl"/>
          <w:sz w:val="26"/>
          <w:sz w:val="26"/>
          <w:rtl w:val="true"/>
          <w:lang w:eastAsia="en-US"/>
        </w:rPr>
        <w:t>כתוצאת</w:t>
      </w:r>
      <w:r>
        <w:rPr>
          <w:sz w:val="26"/>
          <w:sz w:val="26"/>
          <w:rtl w:val="true"/>
          <w:lang w:eastAsia="en-US"/>
        </w:rPr>
        <w:t xml:space="preserve"> </w:t>
      </w:r>
      <w:r>
        <w:rPr>
          <w:rFonts w:cs="FrankRuehl"/>
          <w:sz w:val="26"/>
          <w:sz w:val="26"/>
          <w:rtl w:val="true"/>
          <w:lang w:eastAsia="en-US"/>
        </w:rPr>
        <w:t>לואי</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בטלות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בטלות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בעקרון</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הגשמתו</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אבסולוטיזם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בתחומה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אבסולוטיזם</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בחירות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הגשמתה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הבסיס</w:t>
      </w:r>
      <w:r>
        <w:rPr>
          <w:sz w:val="26"/>
          <w:sz w:val="26"/>
          <w:rtl w:val="true"/>
          <w:lang w:eastAsia="en-US"/>
        </w:rPr>
        <w:t xml:space="preserve"> </w:t>
      </w:r>
      <w:r>
        <w:rPr>
          <w:rFonts w:cs="FrankRuehl"/>
          <w:sz w:val="26"/>
          <w:sz w:val="26"/>
          <w:rtl w:val="true"/>
          <w:lang w:eastAsia="en-US"/>
        </w:rPr>
        <w:t>להפרדת</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w:t>
      </w:r>
      <w:hyperlink r:id="rId609">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5364/94</w:t>
        </w:r>
      </w:hyperlink>
      <w:r>
        <w:rPr>
          <w:rFonts w:cs="FrankRuehl"/>
          <w:sz w:val="26"/>
          <w:rtl w:val="true"/>
          <w:lang w:eastAsia="en-US"/>
        </w:rPr>
        <w:t xml:space="preserve"> </w:t>
      </w:r>
      <w:r>
        <w:rPr>
          <w:rFonts w:cs="FrankRuehl"/>
          <w:sz w:val="26"/>
          <w:lang w:eastAsia="en-US"/>
        </w:rPr>
        <w:t>5373</w:t>
      </w:r>
      <w:r>
        <w:rPr>
          <w:rFonts w:cs="FrankRuehl"/>
          <w:sz w:val="26"/>
          <w:rtl w:val="true"/>
          <w:lang w:eastAsia="en-US"/>
        </w:rPr>
        <w:t xml:space="preserve">, </w:t>
      </w:r>
      <w:r>
        <w:rPr>
          <w:rFonts w:cs="FrankRuehl"/>
          <w:sz w:val="26"/>
          <w:lang w:eastAsia="en-US"/>
        </w:rPr>
        <w:t>5377</w:t>
      </w:r>
      <w:r>
        <w:rPr>
          <w:rFonts w:cs="FrankRuehl"/>
          <w:sz w:val="26"/>
          <w:rtl w:val="true"/>
          <w:lang w:eastAsia="en-US"/>
        </w:rPr>
        <w:t xml:space="preserve">, </w:t>
      </w:r>
      <w:r>
        <w:rPr>
          <w:rFonts w:cs="FrankRuehl"/>
          <w:sz w:val="26"/>
          <w:lang w:eastAsia="en-US"/>
        </w:rPr>
        <w:t>5432</w:t>
      </w:r>
      <w:r>
        <w:rPr>
          <w:rFonts w:cs="FrankRuehl"/>
          <w:sz w:val="26"/>
          <w:rtl w:val="true"/>
          <w:lang w:eastAsia="en-US"/>
        </w:rPr>
        <w:t xml:space="preserve">, </w:t>
      </w:r>
      <w:r>
        <w:rPr>
          <w:rFonts w:cs="FrankRuehl"/>
          <w:sz w:val="26"/>
          <w:lang w:eastAsia="en-US"/>
        </w:rPr>
        <w:t>5458</w:t>
      </w:r>
      <w:r>
        <w:rPr>
          <w:rFonts w:cs="FrankRuehl"/>
          <w:sz w:val="26"/>
          <w:rtl w:val="true"/>
          <w:lang w:eastAsia="en-US"/>
        </w:rPr>
        <w:t xml:space="preserve">, </w:t>
      </w:r>
      <w:r>
        <w:rPr>
          <w:rFonts w:cs="FrankRuehl"/>
          <w:sz w:val="26"/>
          <w:lang w:eastAsia="en-US"/>
        </w:rPr>
        <w:t>5466</w:t>
      </w:r>
      <w:r>
        <w:rPr>
          <w:rFonts w:cs="FrankRuehl"/>
          <w:sz w:val="26"/>
          <w:rtl w:val="true"/>
          <w:lang w:eastAsia="en-US"/>
        </w:rPr>
        <w:t xml:space="preserve"> </w:t>
      </w:r>
      <w:r>
        <w:rPr>
          <w:rFonts w:cs="FrankRuehl"/>
          <w:sz w:val="26"/>
          <w:sz w:val="26"/>
          <w:rtl w:val="true"/>
          <w:lang w:eastAsia="en-US"/>
        </w:rPr>
        <w:t>ולנר</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יושב</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מפלגת</w:t>
      </w:r>
      <w:r>
        <w:rPr>
          <w:sz w:val="26"/>
          <w:sz w:val="26"/>
          <w:rtl w:val="true"/>
          <w:lang w:eastAsia="en-US"/>
        </w:rPr>
        <w:t xml:space="preserve"> </w:t>
      </w:r>
      <w:r>
        <w:rPr>
          <w:rFonts w:cs="FrankRuehl"/>
          <w:sz w:val="26"/>
          <w:sz w:val="26"/>
          <w:rtl w:val="true"/>
          <w:lang w:eastAsia="en-US"/>
        </w:rPr>
        <w:t>העבודה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50</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790</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יצירת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כרוכה</w:t>
      </w:r>
      <w:r>
        <w:rPr>
          <w:sz w:val="26"/>
          <w:sz w:val="26"/>
          <w:rtl w:val="true"/>
          <w:lang w:eastAsia="en-US"/>
        </w:rPr>
        <w:t xml:space="preserve"> </w:t>
      </w:r>
      <w:r>
        <w:rPr>
          <w:rFonts w:cs="FrankRuehl"/>
          <w:sz w:val="26"/>
          <w:sz w:val="26"/>
          <w:rtl w:val="true"/>
          <w:lang w:eastAsia="en-US"/>
        </w:rPr>
        <w:t>בהענקת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לפרשנות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השופטת</w:t>
      </w:r>
      <w:r>
        <w:rPr>
          <w:rFonts w:cs="FrankRuehl"/>
          <w:sz w:val="26"/>
          <w:rtl w:val="true"/>
          <w:lang w:eastAsia="en-US"/>
        </w:rPr>
        <w:t xml:space="preserve">. </w:t>
      </w:r>
      <w:r>
        <w:rPr>
          <w:rFonts w:cs="FrankRuehl"/>
          <w:sz w:val="26"/>
          <w:sz w:val="26"/>
          <w:rtl w:val="true"/>
          <w:lang w:eastAsia="en-US"/>
        </w:rPr>
        <w:t>לשפוט</w:t>
      </w:r>
      <w:r>
        <w:rPr>
          <w:sz w:val="26"/>
          <w:sz w:val="26"/>
          <w:rtl w:val="true"/>
          <w:lang w:eastAsia="en-US"/>
        </w:rPr>
        <w:t xml:space="preserve"> </w:t>
      </w:r>
      <w:r>
        <w:rPr>
          <w:rFonts w:cs="FrankRuehl"/>
          <w:sz w:val="26"/>
          <w:sz w:val="26"/>
          <w:rtl w:val="true"/>
          <w:lang w:eastAsia="en-US"/>
        </w:rPr>
        <w:t>משמע</w:t>
      </w:r>
      <w:r>
        <w:rPr>
          <w:sz w:val="26"/>
          <w:sz w:val="26"/>
          <w:rtl w:val="true"/>
          <w:lang w:eastAsia="en-US"/>
        </w:rPr>
        <w:t xml:space="preserve"> </w:t>
      </w:r>
      <w:r>
        <w:rPr>
          <w:rFonts w:cs="FrankRuehl"/>
          <w:sz w:val="26"/>
          <w:sz w:val="26"/>
          <w:rtl w:val="true"/>
          <w:lang w:eastAsia="en-US"/>
        </w:rPr>
        <w:t>לפרש</w:t>
      </w:r>
      <w:r>
        <w:rPr>
          <w:rFonts w:cs="FrankRuehl"/>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גוררת</w:t>
      </w:r>
      <w:r>
        <w:rPr>
          <w:sz w:val="26"/>
          <w:sz w:val="26"/>
          <w:rtl w:val="true"/>
          <w:lang w:eastAsia="en-US"/>
        </w:rPr>
        <w:t xml:space="preserve"> </w:t>
      </w:r>
      <w:r>
        <w:rPr>
          <w:rFonts w:cs="FrankRuehl"/>
          <w:sz w:val="26"/>
          <w:sz w:val="26"/>
          <w:rtl w:val="true"/>
          <w:lang w:eastAsia="en-US"/>
        </w:rPr>
        <w:t>אחריה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כתוצר</w:t>
      </w:r>
      <w:r>
        <w:rPr>
          <w:sz w:val="26"/>
          <w:sz w:val="26"/>
          <w:rtl w:val="true"/>
          <w:lang w:eastAsia="en-US"/>
        </w:rPr>
        <w:t xml:space="preserve"> </w:t>
      </w:r>
      <w:r>
        <w:rPr>
          <w:rFonts w:cs="FrankRuehl"/>
          <w:sz w:val="26"/>
          <w:sz w:val="26"/>
          <w:rtl w:val="true"/>
          <w:lang w:eastAsia="en-US"/>
        </w:rPr>
        <w:t>לואי</w:t>
      </w:r>
      <w:r>
        <w:rPr>
          <w:sz w:val="26"/>
          <w:sz w:val="26"/>
          <w:rtl w:val="true"/>
          <w:lang w:eastAsia="en-US"/>
        </w:rPr>
        <w:t xml:space="preserve"> </w:t>
      </w:r>
      <w:r>
        <w:rPr>
          <w:rFonts w:cs="FrankRuehl"/>
          <w:sz w:val="26"/>
          <w:sz w:val="26"/>
          <w:rtl w:val="true"/>
          <w:lang w:eastAsia="en-US"/>
        </w:rPr>
        <w:t>טבעי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הנוגד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sz w:val="26"/>
          <w:rtl w:val="true"/>
          <w:lang w:eastAsia="en-US"/>
        </w:rPr>
        <w:t>בשילוש</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ודמוקרטיה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שופטיו</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עומדים</w:t>
      </w:r>
      <w:r>
        <w:rPr>
          <w:sz w:val="26"/>
          <w:sz w:val="26"/>
          <w:rtl w:val="true"/>
          <w:lang w:eastAsia="en-US"/>
        </w:rPr>
        <w:t xml:space="preserve"> </w:t>
      </w:r>
      <w:r>
        <w:rPr>
          <w:rFonts w:cs="FrankRuehl"/>
          <w:sz w:val="26"/>
          <w:sz w:val="26"/>
          <w:rtl w:val="true"/>
          <w:lang w:eastAsia="en-US"/>
        </w:rPr>
        <w:t>לבחירת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ואינם</w:t>
      </w:r>
      <w:r>
        <w:rPr>
          <w:sz w:val="26"/>
          <w:sz w:val="26"/>
          <w:rtl w:val="true"/>
          <w:lang w:eastAsia="en-US"/>
        </w:rPr>
        <w:t xml:space="preserve"> </w:t>
      </w:r>
      <w:r>
        <w:rPr>
          <w:rFonts w:cs="FrankRuehl"/>
          <w:sz w:val="26"/>
          <w:sz w:val="26"/>
          <w:rtl w:val="true"/>
          <w:lang w:eastAsia="en-US"/>
        </w:rPr>
        <w:t>מציגים</w:t>
      </w:r>
      <w:r>
        <w:rPr>
          <w:sz w:val="26"/>
          <w:sz w:val="26"/>
          <w:rtl w:val="true"/>
          <w:lang w:eastAsia="en-US"/>
        </w:rPr>
        <w:t xml:space="preserve"> </w:t>
      </w:r>
      <w:r>
        <w:rPr>
          <w:rFonts w:cs="FrankRuehl"/>
          <w:sz w:val="26"/>
          <w:sz w:val="26"/>
          <w:rtl w:val="true"/>
          <w:lang w:eastAsia="en-US"/>
        </w:rPr>
        <w:t>מצע</w:t>
      </w:r>
      <w:r>
        <w:rPr>
          <w:sz w:val="26"/>
          <w:sz w:val="26"/>
          <w:rtl w:val="true"/>
          <w:lang w:eastAsia="en-US"/>
        </w:rPr>
        <w:t xml:space="preserve"> </w:t>
      </w:r>
      <w:r>
        <w:rPr>
          <w:rFonts w:cs="FrankRuehl"/>
          <w:sz w:val="26"/>
          <w:sz w:val="26"/>
          <w:rtl w:val="true"/>
          <w:lang w:eastAsia="en-US"/>
        </w:rPr>
        <w:t>חברתי</w:t>
      </w:r>
      <w:r>
        <w:rPr>
          <w:sz w:val="26"/>
          <w:sz w:val="26"/>
          <w:rtl w:val="true"/>
          <w:lang w:eastAsia="en-US"/>
        </w:rPr>
        <w:t xml:space="preserve"> </w:t>
      </w:r>
      <w:r>
        <w:rPr>
          <w:rFonts w:cs="FrankRuehl"/>
          <w:sz w:val="26"/>
          <w:sz w:val="26"/>
          <w:rtl w:val="true"/>
          <w:lang w:eastAsia="en-US"/>
        </w:rPr>
        <w:t>ופוליטי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יבטל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שהנבחרים</w:t>
      </w:r>
      <w:r>
        <w:rPr>
          <w:sz w:val="26"/>
          <w:sz w:val="26"/>
          <w:rtl w:val="true"/>
          <w:lang w:eastAsia="en-US"/>
        </w:rPr>
        <w:t xml:space="preserve"> </w:t>
      </w:r>
      <w:r>
        <w:rPr>
          <w:rFonts w:cs="FrankRuehl"/>
          <w:sz w:val="26"/>
          <w:sz w:val="26"/>
          <w:rtl w:val="true"/>
          <w:lang w:eastAsia="en-US"/>
        </w:rPr>
        <w:t>חוקקו</w:t>
      </w:r>
      <w:r>
        <w:rPr>
          <w:rFonts w:cs="FrankRuehl"/>
          <w:sz w:val="26"/>
          <w:rtl w:val="true"/>
          <w:lang w:eastAsia="en-US"/>
        </w:rPr>
        <w:t>?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בספרות</w:t>
      </w:r>
      <w:r>
        <w:rPr>
          <w:sz w:val="26"/>
          <w:sz w:val="26"/>
          <w:rtl w:val="true"/>
          <w:lang w:eastAsia="en-US"/>
        </w:rPr>
        <w:t xml:space="preserve"> </w:t>
      </w:r>
      <w:r>
        <w:rPr>
          <w:rFonts w:cs="FrankRuehl"/>
          <w:sz w:val="26"/>
          <w:sz w:val="26"/>
          <w:rtl w:val="true"/>
          <w:lang w:eastAsia="en-US"/>
        </w:rPr>
        <w:t>האמריקנית</w:t>
      </w:r>
      <w:r>
        <w:rPr>
          <w:rFonts w:cs="FrankRuehl"/>
          <w:sz w:val="26"/>
          <w:rtl w:val="true"/>
          <w:lang w:eastAsia="en-US"/>
        </w:rPr>
        <w:t xml:space="preserve">, </w:t>
      </w:r>
      <w:r>
        <w:rPr>
          <w:rFonts w:cs="FrankRuehl"/>
          <w:sz w:val="26"/>
          <w:sz w:val="26"/>
          <w:rtl w:val="true"/>
          <w:lang w:eastAsia="en-US"/>
        </w:rPr>
        <w:t>ראה</w:t>
      </w:r>
      <w:r>
        <w:rPr>
          <w:rFonts w:cs="FrankRuehl"/>
          <w:sz w:val="26"/>
          <w:rtl w:val="true"/>
          <w:lang w:eastAsia="en-US"/>
        </w:rPr>
        <w:t xml:space="preserve">: </w:t>
      </w:r>
      <w:hyperlink r:id="rId610">
        <w:r>
          <w:rPr>
            <w:rStyle w:val="InternetLink"/>
            <w:rFonts w:cs="FrankRuehl"/>
            <w:sz w:val="26"/>
            <w:sz w:val="26"/>
            <w:rtl w:val="true"/>
            <w:lang w:eastAsia="en-US"/>
          </w:rPr>
          <w:t>להב</w:t>
        </w:r>
        <w:r>
          <w:rPr>
            <w:rStyle w:val="InternetLink"/>
            <w:rFonts w:cs="FrankRuehl"/>
            <w:sz w:val="26"/>
            <w:rtl w:val="true"/>
            <w:lang w:eastAsia="en-US"/>
          </w:rPr>
          <w:t>, "</w:t>
        </w:r>
        <w:r>
          <w:rPr>
            <w:rStyle w:val="InternetLink"/>
            <w:rFonts w:cs="FrankRuehl"/>
            <w:sz w:val="26"/>
            <w:sz w:val="26"/>
            <w:rtl w:val="true"/>
            <w:lang w:eastAsia="en-US"/>
          </w:rPr>
          <w:t>גוני</w:t>
        </w:r>
        <w:r>
          <w:rPr>
            <w:rStyle w:val="InternetLink"/>
            <w:sz w:val="26"/>
            <w:sz w:val="26"/>
            <w:rtl w:val="true"/>
            <w:lang w:eastAsia="en-US"/>
          </w:rPr>
          <w:t xml:space="preserve"> </w:t>
        </w:r>
        <w:r>
          <w:rPr>
            <w:rStyle w:val="InternetLink"/>
            <w:rFonts w:cs="FrankRuehl"/>
            <w:sz w:val="26"/>
            <w:sz w:val="26"/>
            <w:rtl w:val="true"/>
            <w:lang w:eastAsia="en-US"/>
          </w:rPr>
          <w:t>הגישות</w:t>
        </w:r>
        <w:r>
          <w:rPr>
            <w:rStyle w:val="InternetLink"/>
            <w:sz w:val="26"/>
            <w:sz w:val="26"/>
            <w:rtl w:val="true"/>
            <w:lang w:eastAsia="en-US"/>
          </w:rPr>
          <w:t xml:space="preserve"> </w:t>
        </w:r>
        <w:r>
          <w:rPr>
            <w:rStyle w:val="InternetLink"/>
            <w:rFonts w:cs="FrankRuehl"/>
            <w:sz w:val="26"/>
            <w:sz w:val="26"/>
            <w:rtl w:val="true"/>
            <w:lang w:eastAsia="en-US"/>
          </w:rPr>
          <w:t>לביקורת</w:t>
        </w:r>
        <w:r>
          <w:rPr>
            <w:rStyle w:val="InternetLink"/>
            <w:sz w:val="26"/>
            <w:sz w:val="26"/>
            <w:rtl w:val="true"/>
            <w:lang w:eastAsia="en-US"/>
          </w:rPr>
          <w:t xml:space="preserve"> </w:t>
        </w:r>
        <w:r>
          <w:rPr>
            <w:rStyle w:val="InternetLink"/>
            <w:rFonts w:cs="FrankRuehl"/>
            <w:sz w:val="26"/>
            <w:sz w:val="26"/>
            <w:rtl w:val="true"/>
            <w:lang w:eastAsia="en-US"/>
          </w:rPr>
          <w:t>השיפוטית</w:t>
        </w:r>
      </w:hyperlink>
      <w:r>
        <w:rPr>
          <w:sz w:val="26"/>
          <w:sz w:val="26"/>
          <w:rtl w:val="true"/>
          <w:lang w:eastAsia="en-US"/>
        </w:rPr>
        <w:t xml:space="preserve"> </w:t>
      </w:r>
      <w:r>
        <w:rPr>
          <w:rFonts w:cs="FrankRuehl"/>
          <w:sz w:val="26"/>
          <w:sz w:val="26"/>
          <w:rtl w:val="true"/>
          <w:lang w:eastAsia="en-US"/>
        </w:rPr>
        <w:t>בארה</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י</w:t>
      </w:r>
      <w:r>
        <w:rPr>
          <w:rFonts w:cs="FrankRuehl"/>
          <w:sz w:val="26"/>
          <w:rtl w:val="true"/>
          <w:lang w:eastAsia="en-US"/>
        </w:rPr>
        <w:t>' (</w:t>
      </w:r>
      <w:r>
        <w:rPr>
          <w:rFonts w:cs="FrankRuehl"/>
          <w:sz w:val="26"/>
          <w:sz w:val="26"/>
          <w:rtl w:val="true"/>
          <w:lang w:eastAsia="en-US"/>
        </w:rPr>
        <w:t>תשמ</w:t>
      </w:r>
      <w:r>
        <w:rPr>
          <w:rFonts w:cs="FrankRuehl"/>
          <w:sz w:val="26"/>
          <w:rtl w:val="true"/>
          <w:lang w:eastAsia="en-US"/>
        </w:rPr>
        <w:t>"</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מ</w:t>
      </w:r>
      <w:r>
        <w:rPr>
          <w:rFonts w:cs="FrankRuehl"/>
          <w:sz w:val="26"/>
          <w:rtl w:val="true"/>
          <w:lang w:eastAsia="en-US"/>
        </w:rPr>
        <w:t>"</w:t>
      </w:r>
      <w:r>
        <w:rPr>
          <w:rFonts w:cs="FrankRuehl"/>
          <w:sz w:val="26"/>
          <w:sz w:val="26"/>
          <w:rtl w:val="true"/>
          <w:lang w:eastAsia="en-US"/>
        </w:rPr>
        <w:t>ה</w:t>
      </w:r>
      <w:r>
        <w:rPr>
          <w:rFonts w:cs="FrankRuehl"/>
          <w:sz w:val="26"/>
          <w:rtl w:val="true"/>
          <w:lang w:eastAsia="en-US"/>
        </w:rPr>
        <w:t xml:space="preserve">) </w:t>
      </w:r>
      <w:r>
        <w:rPr>
          <w:rFonts w:cs="FrankRuehl"/>
          <w:sz w:val="26"/>
          <w:lang w:eastAsia="en-US"/>
        </w:rPr>
        <w:t>491</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hyperlink r:id="rId611">
        <w:r>
          <w:rPr>
            <w:rStyle w:val="InternetLink"/>
            <w:rFonts w:cs="FrankRuehl"/>
            <w:sz w:val="26"/>
            <w:sz w:val="26"/>
            <w:rtl w:val="true"/>
            <w:lang w:eastAsia="en-US"/>
          </w:rPr>
          <w:t>הורביץ</w:t>
        </w:r>
        <w:r>
          <w:rPr>
            <w:rStyle w:val="InternetLink"/>
            <w:rFonts w:cs="FrankRuehl"/>
            <w:sz w:val="26"/>
            <w:rtl w:val="true"/>
            <w:lang w:eastAsia="en-US"/>
          </w:rPr>
          <w:t>, "</w:t>
        </w:r>
        <w:r>
          <w:rPr>
            <w:rStyle w:val="InternetLink"/>
            <w:rFonts w:cs="FrankRuehl"/>
            <w:sz w:val="26"/>
            <w:sz w:val="26"/>
            <w:rtl w:val="true"/>
            <w:lang w:eastAsia="en-US"/>
          </w:rPr>
          <w:t>החשיבה</w:t>
        </w:r>
        <w:r>
          <w:rPr>
            <w:rStyle w:val="InternetLink"/>
            <w:sz w:val="26"/>
            <w:sz w:val="26"/>
            <w:rtl w:val="true"/>
            <w:lang w:eastAsia="en-US"/>
          </w:rPr>
          <w:t xml:space="preserve"> </w:t>
        </w:r>
        <w:r>
          <w:rPr>
            <w:rStyle w:val="InternetLink"/>
            <w:rFonts w:cs="FrankRuehl"/>
            <w:sz w:val="26"/>
            <w:sz w:val="26"/>
            <w:rtl w:val="true"/>
            <w:lang w:eastAsia="en-US"/>
          </w:rPr>
          <w:t>המשפטית</w:t>
        </w:r>
        <w:r>
          <w:rPr>
            <w:rStyle w:val="InternetLink"/>
            <w:sz w:val="26"/>
            <w:sz w:val="26"/>
            <w:rtl w:val="true"/>
            <w:lang w:eastAsia="en-US"/>
          </w:rPr>
          <w:t xml:space="preserve"> </w:t>
        </w:r>
        <w:r>
          <w:rPr>
            <w:rStyle w:val="InternetLink"/>
            <w:rFonts w:cs="FrankRuehl"/>
            <w:sz w:val="26"/>
            <w:sz w:val="26"/>
            <w:rtl w:val="true"/>
            <w:lang w:eastAsia="en-US"/>
          </w:rPr>
          <w:t>האמריקאית</w:t>
        </w:r>
        <w:r>
          <w:rPr>
            <w:rStyle w:val="InternetLink"/>
            <w:sz w:val="26"/>
            <w:sz w:val="26"/>
            <w:rtl w:val="true"/>
            <w:lang w:eastAsia="en-US"/>
          </w:rPr>
          <w:t xml:space="preserve"> </w:t>
        </w:r>
        <w:r>
          <w:rPr>
            <w:rStyle w:val="InternetLink"/>
            <w:rFonts w:cs="FrankRuehl"/>
            <w:sz w:val="26"/>
            <w:sz w:val="26"/>
            <w:rtl w:val="true"/>
            <w:lang w:eastAsia="en-US"/>
          </w:rPr>
          <w:t>לאחר</w:t>
        </w:r>
      </w:hyperlink>
      <w:r>
        <w:rPr>
          <w:sz w:val="26"/>
          <w:sz w:val="26"/>
          <w:rtl w:val="true"/>
          <w:lang w:eastAsia="en-US"/>
        </w:rPr>
        <w:t xml:space="preserve"> </w:t>
      </w:r>
      <w:r>
        <w:rPr>
          <w:rFonts w:cs="FrankRuehl"/>
          <w:sz w:val="26"/>
          <w:sz w:val="26"/>
          <w:rtl w:val="true"/>
          <w:lang w:eastAsia="en-US"/>
        </w:rPr>
        <w:t>מלחמת</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השנייה</w:t>
      </w:r>
      <w:r>
        <w:rPr>
          <w:rFonts w:cs="FrankRuehl"/>
          <w:sz w:val="26"/>
          <w:rtl w:val="true"/>
          <w:lang w:eastAsia="en-US"/>
        </w:rPr>
        <w:t xml:space="preserve">: </w:t>
      </w:r>
      <w:r>
        <w:rPr>
          <w:rFonts w:cs="FrankRuehl"/>
          <w:sz w:val="26"/>
          <w:lang w:eastAsia="en-US"/>
        </w:rPr>
        <w:t>1945-1960</w:t>
      </w:r>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טז</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א</w:t>
      </w:r>
      <w:r>
        <w:rPr>
          <w:rFonts w:cs="FrankRuehl"/>
          <w:sz w:val="26"/>
          <w:rtl w:val="true"/>
          <w:lang w:eastAsia="en-US"/>
        </w:rPr>
        <w:t>-</w:t>
      </w:r>
      <w:r>
        <w:rPr>
          <w:rFonts w:cs="FrankRuehl"/>
          <w:sz w:val="26"/>
          <w:sz w:val="26"/>
          <w:rtl w:val="true"/>
          <w:lang w:eastAsia="en-US"/>
        </w:rPr>
        <w:t>נ</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lang w:eastAsia="en-US"/>
        </w:rPr>
        <w:t>445</w:t>
      </w:r>
      <w:r>
        <w:rPr>
          <w:rFonts w:cs="FrankRuehl"/>
          <w:sz w:val="26"/>
          <w:rtl w:val="true"/>
          <w:lang w:eastAsia="en-US"/>
        </w:rPr>
        <w:t xml:space="preserve">, </w:t>
      </w:r>
      <w:r>
        <w:rPr>
          <w:rFonts w:cs="FrankRuehl"/>
          <w:sz w:val="26"/>
          <w:lang w:eastAsia="en-US"/>
        </w:rPr>
        <w:t>452</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הפורמאלית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פשוטה</w:t>
      </w:r>
      <w:r>
        <w:rPr>
          <w:rFonts w:cs="FrankRuehl"/>
          <w:sz w:val="26"/>
          <w:rtl w:val="true"/>
          <w:lang w:eastAsia="en-US"/>
        </w:rPr>
        <w:t xml:space="preserve">. </w:t>
      </w:r>
      <w:r>
        <w:rPr>
          <w:rFonts w:cs="FrankRuehl"/>
          <w:sz w:val="26"/>
          <w:sz w:val="26"/>
          <w:rtl w:val="true"/>
          <w:lang w:eastAsia="en-US"/>
        </w:rPr>
        <w:t>בביקורת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מגשים</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המילטון</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ממאתיים</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 xml:space="preserve">, </w:t>
      </w:r>
      <w:r>
        <w:rPr>
          <w:rFonts w:cs="FrankRuehl"/>
          <w:sz w:val="26"/>
          <w:sz w:val="26"/>
          <w:rtl w:val="true"/>
          <w:lang w:eastAsia="en-US"/>
        </w:rPr>
        <w:t>בציינו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בפדרליסט</w:t>
      </w:r>
      <w:r>
        <w:rPr>
          <w:sz w:val="26"/>
          <w:sz w:val="26"/>
          <w:rtl w:val="true"/>
          <w:lang w:eastAsia="en-US"/>
        </w:rPr>
        <w:t xml:space="preserve"> </w:t>
      </w:r>
      <w:r>
        <w:rPr>
          <w:rFonts w:cs="FrankRuehl"/>
          <w:sz w:val="26"/>
          <w:sz w:val="26"/>
          <w:rtl w:val="true"/>
          <w:lang w:eastAsia="en-US"/>
        </w:rPr>
        <w:t>מס</w:t>
      </w:r>
      <w:r>
        <w:rPr>
          <w:rFonts w:cs="FrankRuehl"/>
          <w:sz w:val="26"/>
          <w:rtl w:val="true"/>
          <w:lang w:eastAsia="en-US"/>
        </w:rPr>
        <w:t xml:space="preserve">' </w:t>
      </w:r>
      <w:r>
        <w:rPr>
          <w:rFonts w:cs="FrankRuehl"/>
          <w:sz w:val="26"/>
          <w:lang w:eastAsia="en-US"/>
        </w:rPr>
        <w:t>78</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לפיה</w:t>
      </w:r>
      <w:r>
        <w:rPr>
          <w:sz w:val="26"/>
          <w:sz w:val="26"/>
          <w:rtl w:val="true"/>
          <w:lang w:eastAsia="en-US"/>
        </w:rPr>
        <w:t xml:space="preserve"> </w:t>
      </w:r>
      <w:r>
        <w:rPr>
          <w:rFonts w:cs="FrankRuehl"/>
          <w:sz w:val="26"/>
          <w:sz w:val="26"/>
          <w:rtl w:val="true"/>
          <w:lang w:eastAsia="en-US"/>
        </w:rPr>
        <w:t>מוכרת</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בהשוואה</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NOR DOES THIS CONCLUSION BY ANY MEANS SUPPOSE A SUPERIORITY OF THE</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JUDICIAL TO THE LEGISLATIVE POWER. IT ONLY SUPPOSES THAT THE POWER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PEOPLE IS SUPERIOR TO BOTH, AND THAT WHERE THE WILL OF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LEGISLATURE, DECLARED IN ITS STATUTES, STANDS IN OPPOSITION TO THAT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PEOPLE, DECLARED IN THE CONSTITUTION, THE JUDGES OUGHT TO BE GOVERNED</w:t>
      </w:r>
    </w:p>
    <w:p>
      <w:pPr>
        <w:pStyle w:val="Normal"/>
        <w:widowControl w:val="false"/>
        <w:autoSpaceDE w:val="false"/>
        <w:bidi w:val="1"/>
        <w:ind w:left="160" w:right="160" w:hanging="0"/>
        <w:jc w:val="both"/>
        <w:rPr>
          <w:rFonts w:cs="FrankRuehl"/>
          <w:sz w:val="26"/>
          <w:lang w:eastAsia="en-US"/>
        </w:rPr>
      </w:pPr>
      <w:r>
        <w:rPr>
          <w:rFonts w:cs="FrankRuehl"/>
          <w:sz w:val="16"/>
          <w:lang w:eastAsia="en-US"/>
        </w:rPr>
        <w:t>BY TH</w:t>
      </w:r>
      <w:r>
        <w:rPr>
          <w:rFonts w:cs="FrankRuehl"/>
          <w:sz w:val="16"/>
          <w:lang w:eastAsia="en-US"/>
        </w:rPr>
        <w:t>E LATTER RATHER THAN THE FORMER. THEY OUGHT TO REGULATE THEIR</w:t>
      </w:r>
    </w:p>
    <w:p>
      <w:pPr>
        <w:pStyle w:val="Normal"/>
        <w:widowControl w:val="false"/>
        <w:autoSpaceDE w:val="false"/>
        <w:bidi w:val="1"/>
        <w:ind w:left="160" w:right="160" w:hanging="0"/>
        <w:jc w:val="both"/>
        <w:rPr>
          <w:rFonts w:cs="FrankRuehl"/>
          <w:sz w:val="26"/>
          <w:lang w:eastAsia="en-US"/>
        </w:rPr>
      </w:pPr>
      <w:r>
        <w:rPr>
          <w:rFonts w:cs="FrankRuehl"/>
          <w:sz w:val="16"/>
          <w:lang w:eastAsia="en-US"/>
        </w:rPr>
        <w:t>DECISIONS BY THE FUNDAMENTAL LAWS RATHER THAN BY THOSE WHICH ARE NOT</w:t>
      </w:r>
    </w:p>
    <w:p>
      <w:pPr>
        <w:pStyle w:val="Normal"/>
        <w:widowControl w:val="false"/>
        <w:autoSpaceDE w:val="false"/>
        <w:bidi w:val="1"/>
        <w:ind w:left="160" w:right="160" w:hanging="0"/>
        <w:jc w:val="both"/>
        <w:rPr>
          <w:rFonts w:cs="FrankRuehl"/>
          <w:sz w:val="26"/>
          <w:lang w:eastAsia="en-US"/>
        </w:rPr>
      </w:pPr>
      <w:r>
        <w:rPr>
          <w:rFonts w:cs="FrankRuehl"/>
          <w:sz w:val="16"/>
          <w:lang w:eastAsia="en-US"/>
        </w:rPr>
        <w:t>FUNDAMENTAL" (HAMILTON AND MADISON ET AL., THE FEDERALIST PAPERS 467-468</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MENTOR ED. 1961</w:t>
      </w:r>
      <w:r>
        <w:rPr>
          <w:rFonts w:cs="FrankRuehl"/>
          <w:sz w:val="16"/>
          <w:rtl w:val="true"/>
          <w:lang w:eastAsia="en-US"/>
        </w:rPr>
        <w:t>) )</w:t>
      </w:r>
      <w:r>
        <w:rPr>
          <w:rFonts w:cs="FrankRuehl"/>
          <w:sz w:val="16"/>
          <w:lang w:eastAsia="en-US"/>
        </w:rPr>
        <w:t>1788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וברוח</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רולס</w:t>
      </w:r>
      <w:r>
        <w:rPr>
          <w:sz w:val="26"/>
          <w:sz w:val="26"/>
          <w:rtl w:val="true"/>
          <w:lang w:eastAsia="en-US"/>
        </w:rPr>
        <w:t xml:space="preserve"> </w:t>
      </w:r>
      <w:r>
        <w:rPr>
          <w:rFonts w:cs="FrankRuehl"/>
          <w:sz w:val="26"/>
          <w:rtl w:val="true"/>
          <w:lang w:eastAsia="en-US"/>
        </w:rPr>
        <w:t>(</w:t>
      </w:r>
      <w:r>
        <w:rPr>
          <w:rFonts w:cs="FrankRuehl"/>
          <w:sz w:val="16"/>
          <w:lang w:eastAsia="en-US"/>
        </w:rPr>
        <w:t>RAWLS</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A SUPREME COURT FITS INTO THIS IDEA OF DUALIST CONSTITUTIONAL DEMOCRACY</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AS ONE OF THE INSTITUTIONAL DEVICES TO PROTECT THE HIGHER LAW. BY APPLYING</w:t>
      </w:r>
    </w:p>
    <w:p>
      <w:pPr>
        <w:pStyle w:val="Normal"/>
        <w:widowControl w:val="false"/>
        <w:autoSpaceDE w:val="false"/>
        <w:bidi w:val="1"/>
        <w:ind w:left="160" w:right="160" w:hanging="0"/>
        <w:jc w:val="both"/>
        <w:rPr>
          <w:rFonts w:cs="FrankRuehl"/>
          <w:sz w:val="26"/>
          <w:lang w:eastAsia="en-US"/>
        </w:rPr>
      </w:pPr>
      <w:r>
        <w:rPr>
          <w:rFonts w:cs="FrankRuehl"/>
          <w:sz w:val="16"/>
          <w:lang w:eastAsia="en-US"/>
        </w:rPr>
        <w:t>PUBLIC REASON THE COURT IS TO PREVENT THAT LAW FROM BEING 267 ERODED BY</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LEGISLATION F TRANSIENT MAJORITIES, OR MORE LIKELY, BY ORGANIZED AND</w:t>
      </w:r>
    </w:p>
    <w:p>
      <w:pPr>
        <w:pStyle w:val="Normal"/>
        <w:widowControl w:val="false"/>
        <w:autoSpaceDE w:val="false"/>
        <w:bidi w:val="1"/>
        <w:ind w:left="160" w:right="160" w:hanging="0"/>
        <w:jc w:val="both"/>
        <w:rPr>
          <w:rFonts w:cs="FrankRuehl"/>
          <w:sz w:val="26"/>
          <w:lang w:eastAsia="en-US"/>
        </w:rPr>
      </w:pPr>
      <w:r>
        <w:rPr>
          <w:rFonts w:cs="FrankRuehl"/>
          <w:sz w:val="16"/>
          <w:lang w:eastAsia="en-US"/>
        </w:rPr>
        <w:t>WELL-SITUATED NARROW INTERESTS SKILLED AT GETTING THEIR WAY. IF THE COURT</w:t>
      </w:r>
    </w:p>
    <w:p>
      <w:pPr>
        <w:pStyle w:val="Normal"/>
        <w:widowControl w:val="false"/>
        <w:autoSpaceDE w:val="false"/>
        <w:bidi w:val="1"/>
        <w:ind w:left="160" w:right="160" w:hanging="0"/>
        <w:jc w:val="both"/>
        <w:rPr>
          <w:rFonts w:cs="FrankRuehl"/>
          <w:sz w:val="26"/>
          <w:lang w:eastAsia="en-US"/>
        </w:rPr>
      </w:pPr>
      <w:r>
        <w:rPr>
          <w:rFonts w:cs="FrankRuehl"/>
          <w:sz w:val="16"/>
          <w:lang w:eastAsia="en-US"/>
        </w:rPr>
        <w:t>ASSUMES THIS ROLE AND EFFECTIVELY CARRIES IT OUT, IT IS INCORRECT TO SAY</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THAT IT IS STRAIGHT-FORWARDLY ANTIDEMOCRATIC. IT IS INDEED</w:t>
      </w:r>
    </w:p>
    <w:p>
      <w:pPr>
        <w:pStyle w:val="Normal"/>
        <w:widowControl w:val="false"/>
        <w:autoSpaceDE w:val="false"/>
        <w:bidi w:val="1"/>
        <w:ind w:left="160" w:right="160" w:hanging="0"/>
        <w:jc w:val="both"/>
        <w:rPr>
          <w:rFonts w:cs="FrankRuehl"/>
          <w:sz w:val="26"/>
          <w:lang w:eastAsia="en-US"/>
        </w:rPr>
      </w:pPr>
      <w:r>
        <w:rPr>
          <w:rFonts w:cs="FrankRuehl"/>
          <w:sz w:val="16"/>
          <w:lang w:eastAsia="en-US"/>
        </w:rPr>
        <w:t>ANTIMAJORITARIAN WITH RESPECT TO ORDINARY LAW, FOR A COURT WITH JUDICIAL</w:t>
      </w:r>
    </w:p>
    <w:p>
      <w:pPr>
        <w:pStyle w:val="Normal"/>
        <w:widowControl w:val="false"/>
        <w:autoSpaceDE w:val="false"/>
        <w:bidi w:val="1"/>
        <w:ind w:left="160" w:right="160" w:hanging="0"/>
        <w:jc w:val="both"/>
        <w:rPr>
          <w:rFonts w:cs="FrankRuehl"/>
          <w:sz w:val="26"/>
          <w:lang w:eastAsia="en-US"/>
        </w:rPr>
      </w:pPr>
      <w:r>
        <w:rPr>
          <w:rFonts w:cs="FrankRuehl"/>
          <w:sz w:val="16"/>
          <w:lang w:eastAsia="en-US"/>
        </w:rPr>
        <w:t>REVIEW CAN HOLD SUCH</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16"/>
          <w:lang w:eastAsia="en-US"/>
        </w:rPr>
        <w:t>LAW UNCONSTITUTIONAL. NEVERTHELESS, THE HIGHER AUTHORITY OF THE PEOPLE</w:t>
      </w:r>
    </w:p>
    <w:p>
      <w:pPr>
        <w:pStyle w:val="Normal"/>
        <w:widowControl w:val="false"/>
        <w:autoSpaceDE w:val="false"/>
        <w:bidi w:val="1"/>
        <w:ind w:left="160" w:right="160" w:hanging="0"/>
        <w:jc w:val="both"/>
        <w:rPr>
          <w:rFonts w:cs="FrankRuehl"/>
          <w:sz w:val="26"/>
          <w:lang w:eastAsia="en-US"/>
        </w:rPr>
      </w:pPr>
      <w:r>
        <w:rPr>
          <w:rFonts w:cs="FrankRuehl"/>
          <w:sz w:val="16"/>
          <w:lang w:eastAsia="en-US"/>
        </w:rPr>
        <w:t>SUPPORTS THAT. THE COURT IS NOT ANTIMAJORITARIAN WITH RESPECT TO HIGHER</w:t>
      </w:r>
    </w:p>
    <w:p>
      <w:pPr>
        <w:pStyle w:val="Normal"/>
        <w:widowControl w:val="false"/>
        <w:autoSpaceDE w:val="false"/>
        <w:bidi w:val="1"/>
        <w:ind w:left="160" w:right="160" w:hanging="0"/>
        <w:jc w:val="both"/>
        <w:rPr>
          <w:rFonts w:cs="FrankRuehl"/>
          <w:sz w:val="26"/>
          <w:lang w:eastAsia="en-US"/>
        </w:rPr>
      </w:pPr>
      <w:r>
        <w:rPr>
          <w:rFonts w:cs="FrankRuehl"/>
          <w:sz w:val="16"/>
          <w:lang w:eastAsia="en-US"/>
        </w:rPr>
        <w:t>LAW WHEN ITS DECISIONS REASONABLY ACCORD WITH THE CONSTITUTION ITSELF AND</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WITH ITS AMENDMENTS AND POLITICALLY MANDATED INTERPRETATIONS" (RAWLS</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POLITICAL LIBERALISM, SUPRA, AT 233</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להסתפק</w:t>
      </w:r>
      <w:r>
        <w:rPr>
          <w:sz w:val="26"/>
          <w:sz w:val="26"/>
          <w:rtl w:val="true"/>
          <w:lang w:eastAsia="en-US"/>
        </w:rPr>
        <w:t xml:space="preserve"> </w:t>
      </w:r>
      <w:r>
        <w:rPr>
          <w:rFonts w:cs="FrankRuehl"/>
          <w:sz w:val="26"/>
          <w:sz w:val="26"/>
          <w:rtl w:val="true"/>
          <w:lang w:eastAsia="en-US"/>
        </w:rPr>
        <w:t>בתשובה</w:t>
      </w:r>
      <w:r>
        <w:rPr>
          <w:sz w:val="26"/>
          <w:sz w:val="26"/>
          <w:rtl w:val="true"/>
          <w:lang w:eastAsia="en-US"/>
        </w:rPr>
        <w:t xml:space="preserve"> </w:t>
      </w:r>
      <w:r>
        <w:rPr>
          <w:rFonts w:cs="FrankRuehl"/>
          <w:sz w:val="26"/>
          <w:sz w:val="26"/>
          <w:rtl w:val="true"/>
          <w:lang w:eastAsia="en-US"/>
        </w:rPr>
        <w:t>פורמאלית</w:t>
      </w:r>
      <w:r>
        <w:rPr>
          <w:rFonts w:cs="FrankRuehl"/>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המהותית</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אינטגרלי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הדמוקרטיה</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שלטונם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שנתגבשו</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איזון</w:t>
      </w:r>
      <w:r>
        <w:rPr>
          <w:sz w:val="26"/>
          <w:sz w:val="26"/>
          <w:rtl w:val="true"/>
          <w:lang w:eastAsia="en-US"/>
        </w:rPr>
        <w:t xml:space="preserve"> </w:t>
      </w:r>
      <w:r>
        <w:rPr>
          <w:rFonts w:cs="FrankRuehl"/>
          <w:sz w:val="26"/>
          <w:sz w:val="26"/>
          <w:rtl w:val="true"/>
          <w:lang w:eastAsia="en-US"/>
        </w:rPr>
        <w:t>עדין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השולטים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פורמאלית</w:t>
      </w:r>
      <w:r>
        <w:rPr>
          <w:rFonts w:cs="FrankRuehl"/>
          <w:sz w:val="26"/>
          <w:rtl w:val="true"/>
          <w:lang w:eastAsia="en-US"/>
        </w:rPr>
        <w:t>" (</w:t>
      </w:r>
      <w:r>
        <w:rPr>
          <w:rFonts w:cs="FrankRuehl"/>
          <w:sz w:val="26"/>
          <w:sz w:val="26"/>
          <w:rtl w:val="true"/>
          <w:lang w:eastAsia="en-US"/>
        </w:rPr>
        <w:t>שעניינה</w:t>
      </w:r>
      <w:r>
        <w:rPr>
          <w:sz w:val="26"/>
          <w:sz w:val="26"/>
          <w:rtl w:val="true"/>
          <w:lang w:eastAsia="en-US"/>
        </w:rPr>
        <w:t xml:space="preserve"> </w:t>
      </w:r>
      <w:r>
        <w:rPr>
          <w:rFonts w:cs="FrankRuehl"/>
          <w:sz w:val="26"/>
          <w:sz w:val="26"/>
          <w:rtl w:val="true"/>
          <w:lang w:eastAsia="en-US"/>
        </w:rPr>
        <w:t>התהליך</w:t>
      </w:r>
      <w:r>
        <w:rPr>
          <w:sz w:val="26"/>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שולט</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מהותית</w:t>
      </w:r>
      <w:r>
        <w:rPr>
          <w:rFonts w:cs="FrankRuehl"/>
          <w:sz w:val="26"/>
          <w:rtl w:val="true"/>
          <w:lang w:eastAsia="en-US"/>
        </w:rPr>
        <w:t>" (</w:t>
      </w:r>
      <w:r>
        <w:rPr>
          <w:rFonts w:cs="FrankRuehl"/>
          <w:sz w:val="26"/>
          <w:sz w:val="26"/>
          <w:rtl w:val="true"/>
          <w:lang w:eastAsia="en-US"/>
        </w:rPr>
        <w:t>שעניינה</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כפרט</w:t>
      </w:r>
      <w:r>
        <w:rPr>
          <w:rFonts w:cs="FrankRuehl"/>
          <w:sz w:val="26"/>
          <w:rtl w:val="true"/>
          <w:lang w:eastAsia="en-US"/>
        </w:rPr>
        <w:t>)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r>
        <w:rPr>
          <w:rFonts w:cs="FrankRuehl"/>
          <w:sz w:val="26"/>
          <w:sz w:val="26"/>
          <w:rtl w:val="true"/>
          <w:lang w:eastAsia="en-US"/>
        </w:rPr>
        <w:t>שפירא</w:t>
      </w:r>
      <w:r>
        <w:rPr>
          <w:rFonts w:cs="FrankRuehl"/>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מסדה</w:t>
      </w:r>
      <w:r>
        <w:rPr>
          <w:rFonts w:cs="FrankRuehl"/>
          <w:sz w:val="26"/>
          <w:rtl w:val="true"/>
          <w:lang w:eastAsia="en-US"/>
        </w:rPr>
        <w:t xml:space="preserve">, </w:t>
      </w:r>
      <w:r>
        <w:rPr>
          <w:rFonts w:cs="FrankRuehl"/>
          <w:sz w:val="26"/>
          <w:lang w:eastAsia="en-US"/>
        </w:rPr>
        <w:t>1977</w:t>
      </w:r>
      <w:r>
        <w:rPr>
          <w:rFonts w:cs="FrankRuehl"/>
          <w:sz w:val="26"/>
          <w:rtl w:val="true"/>
          <w:lang w:eastAsia="en-US"/>
        </w:rPr>
        <w:t>(</w:t>
      </w:r>
      <w:r>
        <w:rPr>
          <w:rFonts w:cs="FrankRuehl"/>
          <w:sz w:val="26"/>
          <w:lang w:eastAsia="en-US"/>
        </w:rPr>
        <w:t>35</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בציינו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דמוקרטיה</w:t>
      </w:r>
      <w:r>
        <w:rPr>
          <w:rFonts w:cs="FrankRuehl"/>
          <w:sz w:val="26"/>
          <w:rtl w:val="true"/>
          <w:lang w:eastAsia="en-US"/>
        </w:rPr>
        <w:t xml:space="preserve">, </w:t>
      </w:r>
      <w:r>
        <w:rPr>
          <w:rFonts w:cs="FrankRuehl"/>
          <w:sz w:val="26"/>
          <w:sz w:val="26"/>
          <w:rtl w:val="true"/>
          <w:lang w:eastAsia="en-US"/>
        </w:rPr>
        <w:t>במשמעותה</w:t>
      </w:r>
      <w:r>
        <w:rPr>
          <w:sz w:val="26"/>
          <w:sz w:val="26"/>
          <w:rtl w:val="true"/>
          <w:lang w:eastAsia="en-US"/>
        </w:rPr>
        <w:t xml:space="preserve"> </w:t>
      </w:r>
      <w:r>
        <w:rPr>
          <w:rFonts w:cs="FrankRuehl"/>
          <w:sz w:val="26"/>
          <w:sz w:val="26"/>
          <w:rtl w:val="true"/>
          <w:lang w:eastAsia="en-US"/>
        </w:rPr>
        <w:t>האמיתית</w:t>
      </w:r>
      <w:r>
        <w:rPr>
          <w:sz w:val="26"/>
          <w:sz w:val="26"/>
          <w:rtl w:val="true"/>
          <w:lang w:eastAsia="en-US"/>
        </w:rPr>
        <w:t xml:space="preserve"> </w:t>
      </w:r>
      <w:r>
        <w:rPr>
          <w:rFonts w:cs="FrankRuehl"/>
          <w:sz w:val="26"/>
          <w:sz w:val="26"/>
          <w:rtl w:val="true"/>
          <w:lang w:eastAsia="en-US"/>
        </w:rPr>
        <w:t>והמהותית</w:t>
      </w:r>
      <w:r>
        <w:rPr>
          <w:rFonts w:cs="FrankRuehl"/>
          <w:sz w:val="26"/>
          <w:rtl w:val="true"/>
          <w:lang w:eastAsia="en-US"/>
        </w:rPr>
        <w:t xml:space="preserve">, </w:t>
      </w:r>
      <w:r>
        <w:rPr>
          <w:rFonts w:cs="FrankRuehl"/>
          <w:sz w:val="26"/>
          <w:sz w:val="26"/>
          <w:rtl w:val="true"/>
          <w:lang w:eastAsia="en-US"/>
        </w:rPr>
        <w:t>טומנת</w:t>
      </w:r>
      <w:r>
        <w:rPr>
          <w:sz w:val="26"/>
          <w:sz w:val="26"/>
          <w:rtl w:val="true"/>
          <w:lang w:eastAsia="en-US"/>
        </w:rPr>
        <w:t xml:space="preserve"> </w:t>
      </w:r>
      <w:r>
        <w:rPr>
          <w:rFonts w:cs="FrankRuehl"/>
          <w:sz w:val="26"/>
          <w:sz w:val="26"/>
          <w:rtl w:val="true"/>
          <w:lang w:eastAsia="en-US"/>
        </w:rPr>
        <w:t>בחובה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רצונו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הגבלת</w:t>
      </w:r>
      <w:r>
        <w:rPr>
          <w:sz w:val="26"/>
          <w:sz w:val="26"/>
          <w:rtl w:val="true"/>
          <w:lang w:eastAsia="en-US"/>
        </w:rPr>
        <w:t xml:space="preserve"> </w:t>
      </w:r>
      <w:r>
        <w:rPr>
          <w:rFonts w:cs="FrankRuehl"/>
          <w:sz w:val="26"/>
          <w:sz w:val="26"/>
          <w:rtl w:val="true"/>
          <w:lang w:eastAsia="en-US"/>
        </w:rPr>
        <w:t>רצונו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המתח</w:t>
      </w:r>
      <w:r>
        <w:rPr>
          <w:sz w:val="26"/>
          <w:sz w:val="26"/>
          <w:rtl w:val="true"/>
          <w:lang w:eastAsia="en-US"/>
        </w:rPr>
        <w:t xml:space="preserve"> </w:t>
      </w:r>
      <w:r>
        <w:rPr>
          <w:rFonts w:cs="FrankRuehl"/>
          <w:sz w:val="26"/>
          <w:sz w:val="26"/>
          <w:rtl w:val="true"/>
          <w:lang w:eastAsia="en-US"/>
        </w:rPr>
        <w:t>המתמיד</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זרמים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ומגבלותיו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צירו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התהליך</w:t>
      </w:r>
      <w:r>
        <w:rPr>
          <w:sz w:val="26"/>
          <w:sz w:val="26"/>
          <w:rtl w:val="true"/>
          <w:lang w:eastAsia="en-US"/>
        </w:rPr>
        <w:t xml:space="preserve"> </w:t>
      </w:r>
      <w:r>
        <w:rPr>
          <w:rFonts w:cs="FrankRuehl"/>
          <w:sz w:val="26"/>
          <w:sz w:val="26"/>
          <w:rtl w:val="true"/>
          <w:lang w:eastAsia="en-US"/>
        </w:rPr>
        <w:t>הדמוקרטי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מקנה</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מסוימות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למיעוט</w:t>
      </w:r>
      <w:r>
        <w:rPr>
          <w:sz w:val="26"/>
          <w:sz w:val="26"/>
          <w:rtl w:val="true"/>
          <w:lang w:eastAsia="en-US"/>
        </w:rPr>
        <w:t xml:space="preserve"> </w:t>
      </w:r>
      <w:r>
        <w:rPr>
          <w:rFonts w:cs="FrankRuehl"/>
          <w:sz w:val="26"/>
          <w:sz w:val="26"/>
          <w:rtl w:val="true"/>
          <w:lang w:eastAsia="en-US"/>
        </w:rPr>
        <w:t>כלשהו</w:t>
      </w:r>
      <w:r>
        <w:rPr>
          <w:rFonts w:cs="FrankRuehl"/>
          <w:sz w:val="26"/>
          <w:rtl w:val="true"/>
          <w:lang w:eastAsia="en-US"/>
        </w:rPr>
        <w:t xml:space="preserve">, </w:t>
      </w:r>
      <w:r>
        <w:rPr>
          <w:rFonts w:cs="FrankRuehl"/>
          <w:sz w:val="26"/>
          <w:sz w:val="26"/>
          <w:rtl w:val="true"/>
          <w:lang w:eastAsia="en-US"/>
        </w:rPr>
        <w:t>לאדם</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w:t>
      </w:r>
      <w:r>
        <w:rPr>
          <w:rFonts w:cs="FrankRuehl"/>
          <w:sz w:val="26"/>
          <w:sz w:val="26"/>
          <w:rtl w:val="true"/>
          <w:lang w:eastAsia="en-US"/>
        </w:rPr>
        <w:t>א</w:t>
      </w:r>
      <w:r>
        <w:rPr>
          <w:rFonts w:cs="FrankRuehl"/>
          <w:sz w:val="26"/>
          <w:rtl w:val="true"/>
          <w:lang w:eastAsia="en-US"/>
        </w:rPr>
        <w:t xml:space="preserve">' </w:t>
      </w:r>
      <w:hyperlink r:id="rId612">
        <w:r>
          <w:rPr>
            <w:rStyle w:val="InternetLink"/>
            <w:rFonts w:cs="FrankRuehl"/>
            <w:sz w:val="26"/>
            <w:sz w:val="26"/>
            <w:rtl w:val="true"/>
            <w:lang w:eastAsia="en-US"/>
          </w:rPr>
          <w:t>רובינשטיין</w:t>
        </w:r>
        <w:r>
          <w:rPr>
            <w:rStyle w:val="InternetLink"/>
            <w:rFonts w:cs="FrankRuehl"/>
            <w:sz w:val="26"/>
            <w:rtl w:val="true"/>
            <w:lang w:eastAsia="en-US"/>
          </w:rPr>
          <w:t>, "</w:t>
        </w:r>
        <w:r>
          <w:rPr>
            <w:rStyle w:val="InternetLink"/>
            <w:rFonts w:cs="FrankRuehl"/>
            <w:sz w:val="26"/>
            <w:sz w:val="26"/>
            <w:rtl w:val="true"/>
            <w:lang w:eastAsia="en-US"/>
          </w:rPr>
          <w:t>המשפט</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בשנות</w:t>
        </w:r>
        <w:r>
          <w:rPr>
            <w:rStyle w:val="InternetLink"/>
            <w:sz w:val="26"/>
            <w:sz w:val="26"/>
            <w:rtl w:val="true"/>
            <w:lang w:eastAsia="en-US"/>
          </w:rPr>
          <w:t xml:space="preserve"> </w:t>
        </w:r>
        <w:r>
          <w:rPr>
            <w:rStyle w:val="InternetLink"/>
            <w:rFonts w:cs="FrankRuehl"/>
            <w:sz w:val="26"/>
            <w:sz w:val="26"/>
            <w:rtl w:val="true"/>
            <w:lang w:eastAsia="en-US"/>
          </w:rPr>
          <w:t>ה</w:t>
        </w:r>
        <w:r>
          <w:rPr>
            <w:rStyle w:val="InternetLink"/>
            <w:rFonts w:cs="FrankRuehl"/>
            <w:sz w:val="26"/>
            <w:rtl w:val="true"/>
            <w:lang w:eastAsia="en-US"/>
          </w:rPr>
          <w:t>-</w:t>
        </w:r>
        <w:r>
          <w:rPr>
            <w:rStyle w:val="InternetLink"/>
            <w:rFonts w:cs="FrankRuehl"/>
            <w:sz w:val="26"/>
            <w:lang w:eastAsia="en-US"/>
          </w:rPr>
          <w:t>70</w:t>
        </w:r>
      </w:hyperlink>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 (</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lang w:eastAsia="en-US"/>
        </w:rPr>
        <w:t>271</w:t>
      </w:r>
      <w:r>
        <w:rPr>
          <w:rFonts w:cs="FrankRuehl"/>
          <w:sz w:val="26"/>
          <w:rtl w:val="true"/>
          <w:lang w:eastAsia="en-US"/>
        </w:rPr>
        <w:t xml:space="preserve">, </w:t>
      </w:r>
      <w:r>
        <w:rPr>
          <w:rFonts w:cs="FrankRuehl"/>
          <w:sz w:val="26"/>
          <w:lang w:eastAsia="en-US"/>
        </w:rPr>
        <w:t>274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וברוח</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דבורקין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 xml:space="preserve">TRUE DEMOCRACY IS </w:t>
      </w:r>
      <w:r>
        <w:rPr>
          <w:rFonts w:cs="FrankRuehl"/>
          <w:sz w:val="16"/>
          <w:lang w:eastAsia="en-US"/>
        </w:rPr>
        <w:t>NOT JUST STATISTICAL DEMOCRACY, IN WHICH ANYTHING A</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MAJORITY OR PLURALITY WANTS IS LEGITIMATE FOR THAT REASON, BUT COMMUNAL</w:t>
      </w:r>
    </w:p>
    <w:p>
      <w:pPr>
        <w:pStyle w:val="Normal"/>
        <w:widowControl w:val="false"/>
        <w:autoSpaceDE w:val="false"/>
        <w:bidi w:val="1"/>
        <w:ind w:left="160" w:right="160" w:hanging="0"/>
        <w:jc w:val="both"/>
        <w:rPr>
          <w:rFonts w:cs="FrankRuehl"/>
          <w:sz w:val="26"/>
          <w:lang w:eastAsia="en-US"/>
        </w:rPr>
      </w:pPr>
      <w:r>
        <w:rPr>
          <w:rFonts w:cs="FrankRuehl"/>
          <w:sz w:val="16"/>
          <w:lang w:eastAsia="en-US"/>
        </w:rPr>
        <w:t>DEMOCRACY, IN WHICH MAJORITY DECISION IS LEGITIMATE ONLY IF IT IS A</w:t>
      </w:r>
    </w:p>
    <w:p>
      <w:pPr>
        <w:pStyle w:val="Normal"/>
        <w:widowControl w:val="false"/>
        <w:autoSpaceDE w:val="false"/>
        <w:bidi w:val="1"/>
        <w:ind w:left="160" w:right="160" w:hanging="0"/>
        <w:jc w:val="both"/>
        <w:rPr>
          <w:rFonts w:cs="FrankRuehl"/>
          <w:sz w:val="26"/>
          <w:lang w:eastAsia="en-US"/>
        </w:rPr>
      </w:pPr>
      <w:r>
        <w:rPr>
          <w:rFonts w:cs="FrankRuehl"/>
          <w:sz w:val="16"/>
          <w:lang w:eastAsia="en-US"/>
        </w:rPr>
        <w:t>MAJORITY WITHIN A COMMUNITY OF EQUALS. THAT MEANS NOT ONLY THAT EVERYONE</w:t>
      </w:r>
    </w:p>
    <w:p>
      <w:pPr>
        <w:pStyle w:val="Normal"/>
        <w:widowControl w:val="false"/>
        <w:autoSpaceDE w:val="false"/>
        <w:bidi w:val="1"/>
        <w:ind w:left="160" w:right="160" w:hanging="0"/>
        <w:jc w:val="both"/>
        <w:rPr>
          <w:rFonts w:cs="FrankRuehl"/>
          <w:sz w:val="26"/>
          <w:lang w:eastAsia="en-US"/>
        </w:rPr>
      </w:pPr>
      <w:r>
        <w:rPr>
          <w:rFonts w:cs="FrankRuehl"/>
          <w:sz w:val="16"/>
          <w:lang w:eastAsia="en-US"/>
        </w:rPr>
        <w:t>MUST BE ALLOWED TO PARTICIPATE IS POLITICS AS AN EQUAL, THROUGH THE VOTE</w:t>
      </w:r>
    </w:p>
    <w:p>
      <w:pPr>
        <w:pStyle w:val="Normal"/>
        <w:widowControl w:val="false"/>
        <w:autoSpaceDE w:val="false"/>
        <w:bidi w:val="1"/>
        <w:ind w:left="160" w:right="160" w:hanging="0"/>
        <w:jc w:val="both"/>
        <w:rPr>
          <w:rFonts w:cs="FrankRuehl"/>
          <w:sz w:val="26"/>
          <w:lang w:eastAsia="en-US"/>
        </w:rPr>
      </w:pPr>
      <w:r>
        <w:rPr>
          <w:rFonts w:cs="FrankRuehl"/>
          <w:sz w:val="16"/>
          <w:lang w:eastAsia="en-US"/>
        </w:rPr>
        <w:t xml:space="preserve">AND THROUGH FREEDOM OF SPEECH AND PROTEST, </w:t>
      </w:r>
      <w:r>
        <w:rPr>
          <w:rFonts w:cs="FrankRuehl"/>
          <w:sz w:val="16"/>
          <w:lang w:eastAsia="en-US"/>
        </w:rPr>
        <w:t>BUT THAT POLITICAL DECISIONS</w:t>
      </w:r>
    </w:p>
    <w:p>
      <w:pPr>
        <w:pStyle w:val="Normal"/>
        <w:widowControl w:val="false"/>
        <w:autoSpaceDE w:val="false"/>
        <w:bidi w:val="1"/>
        <w:ind w:left="160" w:right="160" w:hanging="0"/>
        <w:jc w:val="both"/>
        <w:rPr>
          <w:rFonts w:cs="FrankRuehl"/>
          <w:sz w:val="26"/>
          <w:lang w:eastAsia="en-US"/>
        </w:rPr>
      </w:pPr>
      <w:r>
        <w:rPr>
          <w:rFonts w:cs="FrankRuehl"/>
          <w:sz w:val="16"/>
          <w:lang w:eastAsia="en-US"/>
        </w:rPr>
        <w:t>MUST TREAT EVERYONE WITH EQUAL CONCERN AND RESPECT, THAT EACH INDIVIDUAL</w:t>
      </w:r>
    </w:p>
    <w:p>
      <w:pPr>
        <w:pStyle w:val="Normal"/>
        <w:widowControl w:val="false"/>
        <w:autoSpaceDE w:val="false"/>
        <w:bidi w:val="1"/>
        <w:ind w:left="160" w:right="160" w:hanging="0"/>
        <w:jc w:val="both"/>
        <w:rPr>
          <w:rFonts w:cs="FrankRuehl"/>
          <w:sz w:val="26"/>
          <w:lang w:eastAsia="en-US"/>
        </w:rPr>
      </w:pPr>
      <w:r>
        <w:rPr>
          <w:rFonts w:cs="FrankRuehl"/>
          <w:sz w:val="16"/>
          <w:lang w:eastAsia="en-US"/>
        </w:rPr>
        <w:t>PERSON MUST BE GUARANTEED FUNDAMENTAL CIVIL AND POLITICAL RIGHTS NO</w:t>
      </w:r>
    </w:p>
    <w:p>
      <w:pPr>
        <w:pStyle w:val="Normal"/>
        <w:widowControl w:val="false"/>
        <w:autoSpaceDE w:val="false"/>
        <w:bidi w:val="1"/>
        <w:ind w:left="160" w:right="160" w:hanging="0"/>
        <w:jc w:val="both"/>
        <w:rPr>
          <w:rFonts w:cs="FrankRuehl"/>
          <w:sz w:val="26"/>
          <w:lang w:eastAsia="en-US"/>
        </w:rPr>
      </w:pPr>
      <w:r>
        <w:rPr>
          <w:rFonts w:cs="FrankRuehl"/>
          <w:sz w:val="16"/>
          <w:lang w:eastAsia="en-US"/>
        </w:rPr>
        <w:t>COMBINATION OF OTHER CITIZENS CAN TAKE WAY, NO METTER HOW NUMEROUS THEY</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ARE OR HOW MUCH THEY DESPISE HIS OR HER RACE OR MORALS OR WAY OF LIFE</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DWORKIN, A BILL OF RIGHTS FOR BRITAIN, SUPRA, AT 35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שולל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מהמיעוט</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בדמוקרטיה</w:t>
      </w:r>
      <w:r>
        <w:rPr>
          <w:rFonts w:cs="FrankRuehl"/>
          <w:sz w:val="26"/>
          <w:rtl w:val="true"/>
          <w:lang w:eastAsia="en-US"/>
        </w:rPr>
        <w:t>. (</w:t>
      </w:r>
      <w:r>
        <w:rPr>
          <w:rFonts w:cs="FrankRuehl"/>
          <w:sz w:val="26"/>
          <w:sz w:val="26"/>
          <w:rtl w:val="true"/>
          <w:lang w:eastAsia="en-US"/>
        </w:rPr>
        <w:t>ראה</w:t>
      </w:r>
      <w:r>
        <w:rPr>
          <w:sz w:val="26"/>
          <w:sz w:val="26"/>
          <w:rtl w:val="true"/>
          <w:lang w:eastAsia="en-US"/>
        </w:rPr>
        <w:t xml:space="preserve"> </w:t>
      </w:r>
      <w:r>
        <w:rPr>
          <w:rFonts w:cs="FrankRuehl"/>
          <w:sz w:val="26"/>
          <w:rtl w:val="true"/>
          <w:lang w:eastAsia="en-US"/>
        </w:rPr>
        <w:t>.</w:t>
      </w:r>
      <w:r>
        <w:rPr>
          <w:rFonts w:cs="FrankRuehl"/>
          <w:sz w:val="16"/>
          <w:lang w:eastAsia="en-US"/>
        </w:rPr>
        <w:t>J. H</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ELY, DEMOCRACY AND DISTRUST: A THEORY OF JUDICIAL REVIEW (CAMBRIDGE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1980</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מתגברת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שמכונה</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COUNTER-MAJORITARIAN DILEMMA</w:t>
      </w:r>
      <w:r>
        <w:rPr>
          <w:rFonts w:cs="FrankRuehl"/>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להתגבר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השאר</w:t>
      </w:r>
      <w:r>
        <w:rPr>
          <w:rFonts w:cs="FrankRuehl"/>
          <w:sz w:val="26"/>
          <w:rtl w:val="true"/>
          <w:lang w:eastAsia="en-US"/>
        </w:rPr>
        <w:t xml:space="preserve">, </w:t>
      </w:r>
      <w:r>
        <w:rPr>
          <w:rFonts w:cs="FrankRuehl"/>
          <w:sz w:val="26"/>
          <w:sz w:val="26"/>
          <w:rtl w:val="true"/>
          <w:lang w:eastAsia="en-US"/>
        </w:rPr>
        <w:t>בהדגשת</w:t>
      </w:r>
      <w:r>
        <w:rPr>
          <w:sz w:val="26"/>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השופטים</w:t>
      </w:r>
      <w:r>
        <w:rPr>
          <w:sz w:val="26"/>
          <w:sz w:val="26"/>
          <w:rtl w:val="true"/>
          <w:lang w:eastAsia="en-US"/>
        </w:rPr>
        <w:t xml:space="preserve"> </w:t>
      </w:r>
      <w:r>
        <w:rPr>
          <w:rFonts w:cs="FrankRuehl"/>
          <w:sz w:val="26"/>
          <w:sz w:val="26"/>
          <w:rtl w:val="true"/>
          <w:lang w:eastAsia="en-US"/>
        </w:rPr>
        <w:t>מפרשים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ומבטלים</w:t>
      </w:r>
      <w:r>
        <w:rPr>
          <w:sz w:val="26"/>
          <w:sz w:val="26"/>
          <w:rtl w:val="true"/>
          <w:lang w:eastAsia="en-US"/>
        </w:rPr>
        <w:t xml:space="preserve"> </w:t>
      </w:r>
      <w:r>
        <w:rPr>
          <w:rFonts w:cs="FrankRuehl"/>
          <w:sz w:val="26"/>
          <w:sz w:val="26"/>
          <w:rtl w:val="true"/>
          <w:lang w:eastAsia="en-US"/>
        </w:rPr>
        <w:t>לאורן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פוגעים</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נותנים</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התגבשו</w:t>
      </w:r>
      <w:r>
        <w:rPr>
          <w:sz w:val="26"/>
          <w:sz w:val="26"/>
          <w:rtl w:val="true"/>
          <w:lang w:eastAsia="en-US"/>
        </w:rPr>
        <w:t xml:space="preserve"> </w:t>
      </w:r>
      <w:r>
        <w:rPr>
          <w:rFonts w:cs="FrankRuehl"/>
          <w:sz w:val="26"/>
          <w:sz w:val="26"/>
          <w:rtl w:val="true"/>
          <w:lang w:eastAsia="en-US"/>
        </w:rPr>
        <w:t>במהלך</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חברה</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שומרים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ומקיימים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העדין</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מושתתת</w:t>
      </w:r>
      <w:r>
        <w:rPr>
          <w:rFonts w:cs="FrankRuehl"/>
          <w:sz w:val="26"/>
          <w:rtl w:val="true"/>
          <w:lang w:eastAsia="en-US"/>
        </w:rPr>
        <w:t xml:space="preserve">. </w:t>
      </w:r>
      <w:r>
        <w:rPr>
          <w:rFonts w:cs="FrankRuehl"/>
          <w:sz w:val="26"/>
          <w:sz w:val="26"/>
          <w:rtl w:val="true"/>
          <w:lang w:eastAsia="en-US"/>
        </w:rPr>
        <w:t>טול</w:t>
      </w:r>
      <w:r>
        <w:rPr>
          <w:sz w:val="26"/>
          <w:sz w:val="26"/>
          <w:rtl w:val="true"/>
          <w:lang w:eastAsia="en-US"/>
        </w:rPr>
        <w:t xml:space="preserve"> </w:t>
      </w:r>
      <w:r>
        <w:rPr>
          <w:rFonts w:cs="FrankRuehl"/>
          <w:sz w:val="26"/>
          <w:sz w:val="26"/>
          <w:rtl w:val="true"/>
          <w:lang w:eastAsia="en-US"/>
        </w:rPr>
        <w:t>מהדמוקרטיה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ופגעת</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מהותה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טול</w:t>
      </w:r>
      <w:r>
        <w:rPr>
          <w:sz w:val="26"/>
          <w:sz w:val="26"/>
          <w:rtl w:val="true"/>
          <w:lang w:eastAsia="en-US"/>
        </w:rPr>
        <w:t xml:space="preserve"> </w:t>
      </w:r>
      <w:r>
        <w:rPr>
          <w:rFonts w:cs="FrankRuehl"/>
          <w:sz w:val="26"/>
          <w:sz w:val="26"/>
          <w:rtl w:val="true"/>
          <w:lang w:eastAsia="en-US"/>
        </w:rPr>
        <w:t>מהדמוקרטיה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שלטונם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ופגעת</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קיומה</w:t>
      </w:r>
      <w:r>
        <w:rPr>
          <w:rFonts w:cs="FrankRuehl"/>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מאפשרת</w:t>
      </w:r>
      <w:r>
        <w:rPr>
          <w:sz w:val="26"/>
          <w:sz w:val="26"/>
          <w:rtl w:val="true"/>
          <w:lang w:eastAsia="en-US"/>
        </w:rPr>
        <w:t xml:space="preserve"> </w:t>
      </w:r>
      <w:r>
        <w:rPr>
          <w:rFonts w:cs="FrankRuehl"/>
          <w:sz w:val="26"/>
          <w:sz w:val="26"/>
          <w:rtl w:val="true"/>
          <w:lang w:eastAsia="en-US"/>
        </w:rPr>
        <w:t>לברה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כנה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ולכבד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תפיסותיה</w:t>
      </w:r>
      <w:r>
        <w:rPr>
          <w:sz w:val="26"/>
          <w:sz w:val="26"/>
          <w:rtl w:val="true"/>
          <w:lang w:eastAsia="en-US"/>
        </w:rPr>
        <w:t xml:space="preserve"> </w:t>
      </w:r>
      <w:r>
        <w:rPr>
          <w:rFonts w:cs="FrankRuehl"/>
          <w:sz w:val="26"/>
          <w:sz w:val="26"/>
          <w:rtl w:val="true"/>
          <w:lang w:eastAsia="en-US"/>
        </w:rPr>
        <w:t>הבסיסיות</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הבסיס</w:t>
      </w:r>
      <w:r>
        <w:rPr>
          <w:sz w:val="26"/>
          <w:sz w:val="26"/>
          <w:rtl w:val="true"/>
          <w:lang w:eastAsia="en-US"/>
        </w:rPr>
        <w:t xml:space="preserve"> </w:t>
      </w:r>
      <w:r>
        <w:rPr>
          <w:rFonts w:cs="FrankRuehl"/>
          <w:sz w:val="26"/>
          <w:sz w:val="26"/>
          <w:rtl w:val="true"/>
          <w:lang w:eastAsia="en-US"/>
        </w:rPr>
        <w:t>ללגיטימיות</w:t>
      </w:r>
      <w:r>
        <w:rPr>
          <w:sz w:val="26"/>
          <w:sz w:val="26"/>
          <w:rtl w:val="true"/>
          <w:lang w:eastAsia="en-US"/>
        </w:rPr>
        <w:t xml:space="preserve"> </w:t>
      </w:r>
      <w:r>
        <w:rPr>
          <w:rFonts w:cs="FrankRuehl"/>
          <w:sz w:val="26"/>
          <w:sz w:val="26"/>
          <w:rtl w:val="true"/>
          <w:lang w:eastAsia="en-US"/>
        </w:rPr>
        <w:t>המהותית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הבסיס</w:t>
      </w:r>
      <w:r>
        <w:rPr>
          <w:sz w:val="26"/>
          <w:sz w:val="26"/>
          <w:rtl w:val="true"/>
          <w:lang w:eastAsia="en-US"/>
        </w:rPr>
        <w:t xml:space="preserve"> </w:t>
      </w:r>
      <w:r>
        <w:rPr>
          <w:rFonts w:cs="FrankRuehl"/>
          <w:sz w:val="26"/>
          <w:sz w:val="26"/>
          <w:rtl w:val="true"/>
          <w:lang w:eastAsia="en-US"/>
        </w:rPr>
        <w:t>האמיתי</w:t>
      </w:r>
      <w:r>
        <w:rPr>
          <w:sz w:val="26"/>
          <w:sz w:val="26"/>
          <w:rtl w:val="true"/>
          <w:lang w:eastAsia="en-US"/>
        </w:rPr>
        <w:t xml:space="preserve"> </w:t>
      </w:r>
      <w:r>
        <w:rPr>
          <w:rFonts w:cs="FrankRuehl"/>
          <w:sz w:val="26"/>
          <w:sz w:val="26"/>
          <w:rtl w:val="true"/>
          <w:lang w:eastAsia="en-US"/>
        </w:rPr>
        <w:t>לעקרון</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כפופים</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שכוננה</w:t>
      </w:r>
      <w:r>
        <w:rPr>
          <w:sz w:val="26"/>
          <w:sz w:val="26"/>
          <w:rtl w:val="true"/>
          <w:lang w:eastAsia="en-US"/>
        </w:rPr>
        <w:t xml:space="preserve"> </w:t>
      </w:r>
      <w:r>
        <w:rPr>
          <w:rFonts w:cs="FrankRuehl"/>
          <w:sz w:val="26"/>
          <w:sz w:val="26"/>
          <w:rtl w:val="true"/>
          <w:lang w:eastAsia="en-US"/>
        </w:rPr>
        <w:t>בעבר</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משקפת</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עומק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המודרנית</w:t>
      </w:r>
      <w:r>
        <w:rPr>
          <w:rFonts w:cs="FrankRuehl"/>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דור</w:t>
      </w:r>
      <w:r>
        <w:rPr>
          <w:sz w:val="26"/>
          <w:sz w:val="26"/>
          <w:rtl w:val="true"/>
          <w:lang w:eastAsia="en-US"/>
        </w:rPr>
        <w:t xml:space="preserve"> </w:t>
      </w:r>
      <w:r>
        <w:rPr>
          <w:rFonts w:cs="FrankRuehl"/>
          <w:sz w:val="26"/>
          <w:sz w:val="26"/>
          <w:rtl w:val="true"/>
          <w:lang w:eastAsia="en-US"/>
        </w:rPr>
        <w:t>ודור</w:t>
      </w:r>
      <w:r>
        <w:rPr>
          <w:sz w:val="26"/>
          <w:sz w:val="26"/>
          <w:rtl w:val="true"/>
          <w:lang w:eastAsia="en-US"/>
        </w:rPr>
        <w:t xml:space="preserve"> </w:t>
      </w:r>
      <w:r>
        <w:rPr>
          <w:rFonts w:cs="FrankRuehl"/>
          <w:sz w:val="26"/>
          <w:sz w:val="26"/>
          <w:rtl w:val="true"/>
          <w:lang w:eastAsia="en-US"/>
        </w:rPr>
        <w:t>מכונן</w:t>
      </w:r>
      <w:r>
        <w:rPr>
          <w:sz w:val="26"/>
          <w:sz w:val="26"/>
          <w:rtl w:val="true"/>
          <w:lang w:eastAsia="en-US"/>
        </w:rPr>
        <w:t xml:space="preserve"> </w:t>
      </w:r>
      <w:r>
        <w:rPr>
          <w:rFonts w:cs="FrankRuehl"/>
          <w:sz w:val="26"/>
          <w:sz w:val="26"/>
          <w:rtl w:val="true"/>
          <w:lang w:eastAsia="en-US"/>
        </w:rPr>
        <w:t>מחדש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נאמנים</w:t>
      </w:r>
      <w:r>
        <w:rPr>
          <w:sz w:val="26"/>
          <w:sz w:val="26"/>
          <w:rtl w:val="true"/>
          <w:lang w:eastAsia="en-US"/>
        </w:rPr>
        <w:t xml:space="preserve"> </w:t>
      </w:r>
      <w:r>
        <w:rPr>
          <w:rFonts w:cs="FrankRuehl"/>
          <w:sz w:val="26"/>
          <w:sz w:val="26"/>
          <w:rtl w:val="true"/>
          <w:lang w:eastAsia="en-US"/>
        </w:rPr>
        <w:t>לערכי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שהטלנו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בעבר</w:t>
      </w:r>
      <w:r>
        <w:rPr>
          <w:rFonts w:cs="FrankRuehl"/>
          <w:sz w:val="26"/>
          <w:rtl w:val="true"/>
          <w:lang w:eastAsia="en-US"/>
        </w:rPr>
        <w:t xml:space="preserve">, </w:t>
      </w:r>
      <w:r>
        <w:rPr>
          <w:rFonts w:cs="FrankRuehl"/>
          <w:sz w:val="26"/>
          <w:sz w:val="26"/>
          <w:rtl w:val="true"/>
          <w:lang w:eastAsia="en-US"/>
        </w:rPr>
        <w:t>המשקפים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מהותנו</w:t>
      </w:r>
      <w:r>
        <w:rPr>
          <w:sz w:val="26"/>
          <w:sz w:val="26"/>
          <w:rtl w:val="true"/>
          <w:lang w:eastAsia="en-US"/>
        </w:rPr>
        <w:t xml:space="preserve"> </w:t>
      </w:r>
      <w:r>
        <w:rPr>
          <w:rFonts w:cs="FrankRuehl"/>
          <w:sz w:val="26"/>
          <w:sz w:val="26"/>
          <w:rtl w:val="true"/>
          <w:lang w:eastAsia="en-US"/>
        </w:rPr>
        <w:t>בהווה</w:t>
      </w:r>
      <w:r>
        <w:rPr>
          <w:rFonts w:cs="FrankRuehl"/>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ידריכו</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בהתפתחותנו</w:t>
      </w:r>
      <w:r>
        <w:rPr>
          <w:sz w:val="26"/>
          <w:sz w:val="26"/>
          <w:rtl w:val="true"/>
          <w:lang w:eastAsia="en-US"/>
        </w:rPr>
        <w:t xml:space="preserve"> </w:t>
      </w:r>
      <w:r>
        <w:rPr>
          <w:rFonts w:cs="FrankRuehl"/>
          <w:sz w:val="26"/>
          <w:sz w:val="26"/>
          <w:rtl w:val="true"/>
          <w:lang w:eastAsia="en-US"/>
        </w:rPr>
        <w:t>הלאומית</w:t>
      </w:r>
      <w:r>
        <w:rPr>
          <w:sz w:val="26"/>
          <w:sz w:val="26"/>
          <w:rtl w:val="true"/>
          <w:lang w:eastAsia="en-US"/>
        </w:rPr>
        <w:t xml:space="preserve"> </w:t>
      </w:r>
      <w:r>
        <w:rPr>
          <w:rFonts w:cs="FrankRuehl"/>
          <w:sz w:val="26"/>
          <w:sz w:val="26"/>
          <w:rtl w:val="true"/>
          <w:lang w:eastAsia="en-US"/>
        </w:rPr>
        <w:t>כחברה</w:t>
      </w:r>
      <w:r>
        <w:rPr>
          <w:sz w:val="26"/>
          <w:sz w:val="26"/>
          <w:rtl w:val="true"/>
          <w:lang w:eastAsia="en-US"/>
        </w:rPr>
        <w:t xml:space="preserve"> </w:t>
      </w:r>
      <w:r>
        <w:rPr>
          <w:rFonts w:cs="FrankRuehl"/>
          <w:sz w:val="26"/>
          <w:sz w:val="26"/>
          <w:rtl w:val="true"/>
          <w:lang w:eastAsia="en-US"/>
        </w:rPr>
        <w:t>בעתיד</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פלא</w:t>
      </w:r>
      <w:r>
        <w:rPr>
          <w:rFonts w:cs="FrankRuehl"/>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התפתחה</w:t>
      </w:r>
      <w:r>
        <w:rPr>
          <w:sz w:val="26"/>
          <w:sz w:val="26"/>
          <w:rtl w:val="true"/>
          <w:lang w:eastAsia="en-US"/>
        </w:rPr>
        <w:t xml:space="preserve"> </w:t>
      </w:r>
      <w:r>
        <w:rPr>
          <w:rFonts w:cs="FrankRuehl"/>
          <w:sz w:val="26"/>
          <w:sz w:val="26"/>
          <w:rtl w:val="true"/>
          <w:lang w:eastAsia="en-US"/>
        </w:rPr>
        <w:t>לאחרונה</w:t>
      </w:r>
      <w:r>
        <w:rPr>
          <w:rFonts w:cs="FrankRuehl"/>
          <w:sz w:val="26"/>
          <w:rtl w:val="true"/>
          <w:lang w:eastAsia="en-US"/>
        </w:rPr>
        <w:t xml:space="preserve">. </w:t>
      </w:r>
      <w:r>
        <w:rPr>
          <w:rFonts w:cs="FrankRuehl"/>
          <w:sz w:val="26"/>
          <w:sz w:val="26"/>
          <w:rtl w:val="true"/>
          <w:lang w:eastAsia="en-US"/>
        </w:rPr>
        <w:t>מרבית</w:t>
      </w:r>
      <w:r>
        <w:rPr>
          <w:sz w:val="26"/>
          <w:sz w:val="26"/>
          <w:rtl w:val="true"/>
          <w:lang w:eastAsia="en-US"/>
        </w:rPr>
        <w:t xml:space="preserve"> </w:t>
      </w:r>
      <w:r>
        <w:rPr>
          <w:rFonts w:cs="FrankRuehl"/>
          <w:sz w:val="26"/>
          <w:sz w:val="26"/>
          <w:rtl w:val="true"/>
          <w:lang w:eastAsia="en-US"/>
        </w:rPr>
        <w:t>המדינות</w:t>
      </w:r>
      <w:r>
        <w:rPr>
          <w:sz w:val="26"/>
          <w:sz w:val="26"/>
          <w:rtl w:val="true"/>
          <w:lang w:eastAsia="en-US"/>
        </w:rPr>
        <w:t xml:space="preserve"> </w:t>
      </w:r>
      <w:r>
        <w:rPr>
          <w:rFonts w:cs="FrankRuehl"/>
          <w:sz w:val="26"/>
          <w:sz w:val="26"/>
          <w:rtl w:val="true"/>
          <w:lang w:eastAsia="en-US"/>
        </w:rPr>
        <w:t>הדמוקרטיות</w:t>
      </w:r>
      <w:r>
        <w:rPr>
          <w:sz w:val="26"/>
          <w:sz w:val="26"/>
          <w:rtl w:val="true"/>
          <w:lang w:eastAsia="en-US"/>
        </w:rPr>
        <w:t xml:space="preserve"> </w:t>
      </w:r>
      <w:r>
        <w:rPr>
          <w:rFonts w:cs="FrankRuehl"/>
          <w:sz w:val="26"/>
          <w:sz w:val="26"/>
          <w:rtl w:val="true"/>
          <w:lang w:eastAsia="en-US"/>
        </w:rPr>
        <w:t>הנאורות</w:t>
      </w:r>
      <w:r>
        <w:rPr>
          <w:sz w:val="26"/>
          <w:sz w:val="26"/>
          <w:rtl w:val="true"/>
          <w:lang w:eastAsia="en-US"/>
        </w:rPr>
        <w:t xml:space="preserve"> </w:t>
      </w:r>
      <w:r>
        <w:rPr>
          <w:rFonts w:cs="FrankRuehl"/>
          <w:sz w:val="26"/>
          <w:sz w:val="26"/>
          <w:rtl w:val="true"/>
          <w:lang w:eastAsia="en-US"/>
        </w:rPr>
        <w:t>מקיימות</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לתאר</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ארצות</w:t>
      </w:r>
      <w:r>
        <w:rPr>
          <w:rFonts w:cs="FrankRuehl"/>
          <w:sz w:val="26"/>
          <w:rtl w:val="true"/>
          <w:lang w:eastAsia="en-US"/>
        </w:rPr>
        <w:t>-</w:t>
      </w:r>
      <w:r>
        <w:rPr>
          <w:rFonts w:cs="FrankRuehl"/>
          <w:sz w:val="26"/>
          <w:sz w:val="26"/>
          <w:rtl w:val="true"/>
          <w:lang w:eastAsia="en-US"/>
        </w:rPr>
        <w:t>הברית</w:t>
      </w:r>
      <w:r>
        <w:rPr>
          <w:rFonts w:cs="FrankRuehl"/>
          <w:sz w:val="26"/>
          <w:rtl w:val="true"/>
          <w:lang w:eastAsia="en-US"/>
        </w:rPr>
        <w:t xml:space="preserve">, </w:t>
      </w:r>
      <w:r>
        <w:rPr>
          <w:rFonts w:cs="FrankRuehl"/>
          <w:sz w:val="26"/>
          <w:sz w:val="26"/>
          <w:rtl w:val="true"/>
          <w:lang w:eastAsia="en-US"/>
        </w:rPr>
        <w:t>קנדה</w:t>
      </w:r>
      <w:r>
        <w:rPr>
          <w:rFonts w:cs="FrankRuehl"/>
          <w:sz w:val="26"/>
          <w:rtl w:val="true"/>
          <w:lang w:eastAsia="en-US"/>
        </w:rPr>
        <w:t xml:space="preserve">, </w:t>
      </w:r>
      <w:r>
        <w:rPr>
          <w:rFonts w:cs="FrankRuehl"/>
          <w:sz w:val="26"/>
          <w:sz w:val="26"/>
          <w:rtl w:val="true"/>
          <w:lang w:eastAsia="en-US"/>
        </w:rPr>
        <w:t>גרמניה</w:t>
      </w:r>
      <w:r>
        <w:rPr>
          <w:rFonts w:cs="FrankRuehl"/>
          <w:sz w:val="26"/>
          <w:rtl w:val="true"/>
          <w:lang w:eastAsia="en-US"/>
        </w:rPr>
        <w:t xml:space="preserve">, </w:t>
      </w:r>
      <w:r>
        <w:rPr>
          <w:rFonts w:cs="FrankRuehl"/>
          <w:sz w:val="26"/>
          <w:sz w:val="26"/>
          <w:rtl w:val="true"/>
          <w:lang w:eastAsia="en-US"/>
        </w:rPr>
        <w:t>יפן</w:t>
      </w:r>
      <w:r>
        <w:rPr>
          <w:rFonts w:cs="FrankRuehl"/>
          <w:sz w:val="26"/>
          <w:rtl w:val="true"/>
          <w:lang w:eastAsia="en-US"/>
        </w:rPr>
        <w:t xml:space="preserve">, </w:t>
      </w:r>
      <w:r>
        <w:rPr>
          <w:rFonts w:cs="FrankRuehl"/>
          <w:sz w:val="26"/>
          <w:sz w:val="26"/>
          <w:rtl w:val="true"/>
          <w:lang w:eastAsia="en-US"/>
        </w:rPr>
        <w:t>ספרד</w:t>
      </w:r>
      <w:r>
        <w:rPr>
          <w:rFonts w:cs="FrankRuehl"/>
          <w:sz w:val="26"/>
          <w:rtl w:val="true"/>
          <w:lang w:eastAsia="en-US"/>
        </w:rPr>
        <w:t xml:space="preserve">, </w:t>
      </w:r>
      <w:r>
        <w:rPr>
          <w:rFonts w:cs="FrankRuehl"/>
          <w:sz w:val="26"/>
          <w:sz w:val="26"/>
          <w:rtl w:val="true"/>
          <w:lang w:eastAsia="en-US"/>
        </w:rPr>
        <w:t>איטליה</w:t>
      </w:r>
      <w:r>
        <w:rPr>
          <w:sz w:val="26"/>
          <w:sz w:val="26"/>
          <w:rtl w:val="true"/>
          <w:lang w:eastAsia="en-US"/>
        </w:rPr>
        <w:t xml:space="preserve"> </w:t>
      </w:r>
      <w:r>
        <w:rPr>
          <w:rFonts w:cs="FrankRuehl"/>
          <w:sz w:val="26"/>
          <w:sz w:val="26"/>
          <w:rtl w:val="true"/>
          <w:lang w:eastAsia="en-US"/>
        </w:rPr>
        <w:t>ומדינות</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המאה</w:t>
      </w:r>
      <w:r>
        <w:rPr>
          <w:sz w:val="26"/>
          <w:sz w:val="26"/>
          <w:rtl w:val="true"/>
          <w:lang w:eastAsia="en-US"/>
        </w:rPr>
        <w:t xml:space="preserve"> </w:t>
      </w:r>
      <w:r>
        <w:rPr>
          <w:rFonts w:cs="FrankRuehl"/>
          <w:sz w:val="26"/>
          <w:sz w:val="26"/>
          <w:rtl w:val="true"/>
          <w:lang w:eastAsia="en-US"/>
        </w:rPr>
        <w:t>העשרים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המאה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ממש</w:t>
      </w:r>
      <w:r>
        <w:rPr>
          <w:sz w:val="26"/>
          <w:sz w:val="26"/>
          <w:rtl w:val="true"/>
          <w:lang w:eastAsia="en-US"/>
        </w:rPr>
        <w:t xml:space="preserve"> </w:t>
      </w:r>
      <w:r>
        <w:rPr>
          <w:rFonts w:cs="FrankRuehl"/>
          <w:sz w:val="26"/>
          <w:sz w:val="26"/>
          <w:rtl w:val="true"/>
          <w:lang w:eastAsia="en-US"/>
        </w:rPr>
        <w:t>לעקרון</w:t>
      </w:r>
      <w:r>
        <w:rPr>
          <w:sz w:val="26"/>
          <w:sz w:val="26"/>
          <w:rtl w:val="true"/>
          <w:lang w:eastAsia="en-US"/>
        </w:rPr>
        <w:t xml:space="preserve"> </w:t>
      </w:r>
      <w:r>
        <w:rPr>
          <w:rFonts w:cs="FrankRuehl"/>
          <w:sz w:val="26"/>
          <w:sz w:val="26"/>
          <w:rtl w:val="true"/>
          <w:lang w:eastAsia="en-US"/>
        </w:rPr>
        <w:t>החוקתיות</w:t>
      </w:r>
      <w:r>
        <w:rPr>
          <w:rFonts w:cs="FrankRuehl"/>
          <w:sz w:val="26"/>
          <w:rtl w:val="true"/>
          <w:lang w:eastAsia="en-US"/>
        </w:rPr>
        <w:t xml:space="preserve">, </w:t>
      </w:r>
      <w:r>
        <w:rPr>
          <w:rFonts w:cs="FrankRuehl"/>
          <w:sz w:val="26"/>
          <w:sz w:val="26"/>
          <w:rtl w:val="true"/>
          <w:lang w:eastAsia="en-US"/>
        </w:rPr>
        <w:t>לדמוקרטיה</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ולאיזון</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פרט</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לחוסר</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rFonts w:cs="FrankRuehl"/>
          <w:sz w:val="26"/>
          <w:rtl w:val="true"/>
          <w:lang w:eastAsia="en-US"/>
        </w:rPr>
        <w:t xml:space="preserve">, </w:t>
      </w:r>
      <w:r>
        <w:rPr>
          <w:rFonts w:cs="FrankRuehl"/>
          <w:sz w:val="26"/>
          <w:sz w:val="26"/>
          <w:rtl w:val="true"/>
          <w:lang w:eastAsia="en-US"/>
        </w:rPr>
        <w:t>טוען</w:t>
      </w:r>
      <w:r>
        <w:rPr>
          <w:sz w:val="26"/>
          <w:sz w:val="26"/>
          <w:rtl w:val="true"/>
          <w:lang w:eastAsia="en-US"/>
        </w:rPr>
        <w:t xml:space="preserve"> </w:t>
      </w:r>
      <w:r>
        <w:rPr>
          <w:rFonts w:cs="FrankRuehl"/>
          <w:sz w:val="26"/>
          <w:sz w:val="26"/>
          <w:rtl w:val="true"/>
          <w:lang w:eastAsia="en-US"/>
        </w:rPr>
        <w:t>לחוסר</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הגורס</w:t>
      </w:r>
      <w:r>
        <w:rPr>
          <w:sz w:val="26"/>
          <w:sz w:val="26"/>
          <w:rtl w:val="true"/>
          <w:lang w:eastAsia="en-US"/>
        </w:rPr>
        <w:t xml:space="preserve"> </w:t>
      </w:r>
      <w:r>
        <w:rPr>
          <w:rFonts w:cs="FrankRuehl"/>
          <w:sz w:val="26"/>
          <w:sz w:val="26"/>
          <w:rtl w:val="true"/>
          <w:lang w:eastAsia="en-US"/>
        </w:rPr>
        <w:t>חוסר</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לביקורת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גורס</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חוסר</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בהגנה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לחוסר</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טוען</w:t>
      </w:r>
      <w:r>
        <w:rPr>
          <w:rFonts w:cs="FrankRuehl"/>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הכלל</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אופייה</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האופי</w:t>
      </w:r>
      <w:r>
        <w:rPr>
          <w:sz w:val="26"/>
          <w:sz w:val="26"/>
          <w:rtl w:val="true"/>
          <w:lang w:eastAsia="en-US"/>
        </w:rPr>
        <w:t xml:space="preserve"> </w:t>
      </w:r>
      <w:r>
        <w:rPr>
          <w:rFonts w:cs="FrankRuehl"/>
          <w:sz w:val="26"/>
          <w:sz w:val="26"/>
          <w:rtl w:val="true"/>
          <w:lang w:eastAsia="en-US"/>
        </w:rPr>
        <w:t>הייצוגי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מזרועותיה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האופי</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 xml:space="preserve">. </w:t>
      </w:r>
      <w:r>
        <w:rPr>
          <w:rFonts w:cs="FrankRuehl"/>
          <w:sz w:val="26"/>
          <w:sz w:val="26"/>
          <w:rtl w:val="true"/>
          <w:lang w:eastAsia="en-US"/>
        </w:rPr>
        <w:t>לסיום</w:t>
      </w:r>
      <w:r>
        <w:rPr>
          <w:sz w:val="26"/>
          <w:sz w:val="26"/>
          <w:rtl w:val="true"/>
          <w:lang w:eastAsia="en-US"/>
        </w:rPr>
        <w:t xml:space="preserve"> </w:t>
      </w:r>
      <w:r>
        <w:rPr>
          <w:rFonts w:cs="FrankRuehl"/>
          <w:sz w:val="26"/>
          <w:sz w:val="26"/>
          <w:rtl w:val="true"/>
          <w:lang w:eastAsia="en-US"/>
        </w:rPr>
        <w:t>ההיבט</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לציין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דרכים</w:t>
      </w:r>
      <w:r>
        <w:rPr>
          <w:sz w:val="26"/>
          <w:sz w:val="26"/>
          <w:rtl w:val="true"/>
          <w:lang w:eastAsia="en-US"/>
        </w:rPr>
        <w:t xml:space="preserve"> </w:t>
      </w:r>
      <w:r>
        <w:rPr>
          <w:rFonts w:cs="FrankRuehl"/>
          <w:sz w:val="26"/>
          <w:sz w:val="26"/>
          <w:rtl w:val="true"/>
          <w:lang w:eastAsia="en-US"/>
        </w:rPr>
        <w:t>לשנותה</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שדרכים</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נוקשות</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מאפשרות</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שאיפותיו</w:t>
      </w:r>
      <w:r>
        <w:rPr>
          <w:rFonts w:cs="FrankRuehl"/>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משקפות</w:t>
      </w:r>
      <w:r>
        <w:rPr>
          <w:rFonts w:cs="FrankRuehl"/>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שהחברה</w:t>
      </w:r>
      <w:r>
        <w:rPr>
          <w:sz w:val="26"/>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עבר</w:t>
      </w:r>
      <w:r>
        <w:rPr>
          <w:sz w:val="26"/>
          <w:sz w:val="26"/>
          <w:rtl w:val="true"/>
          <w:lang w:eastAsia="en-US"/>
        </w:rPr>
        <w:t xml:space="preserve"> </w:t>
      </w:r>
      <w:r>
        <w:rPr>
          <w:rFonts w:cs="FrankRuehl"/>
          <w:sz w:val="26"/>
          <w:sz w:val="26"/>
          <w:rtl w:val="true"/>
          <w:lang w:eastAsia="en-US"/>
        </w:rPr>
        <w:t>להווה</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ארוכי</w:t>
      </w:r>
      <w:r>
        <w:rPr>
          <w:sz w:val="26"/>
          <w:sz w:val="26"/>
          <w:rtl w:val="true"/>
          <w:lang w:eastAsia="en-US"/>
        </w:rPr>
        <w:t xml:space="preserve"> </w:t>
      </w:r>
      <w:r>
        <w:rPr>
          <w:rFonts w:cs="FrankRuehl"/>
          <w:sz w:val="26"/>
          <w:sz w:val="26"/>
          <w:rtl w:val="true"/>
          <w:lang w:eastAsia="en-US"/>
        </w:rPr>
        <w:t>טווח</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שאיפות</w:t>
      </w:r>
      <w:r>
        <w:rPr>
          <w:sz w:val="26"/>
          <w:sz w:val="26"/>
          <w:rtl w:val="true"/>
          <w:lang w:eastAsia="en-US"/>
        </w:rPr>
        <w:t xml:space="preserve"> </w:t>
      </w:r>
      <w:r>
        <w:rPr>
          <w:rFonts w:cs="FrankRuehl"/>
          <w:sz w:val="26"/>
          <w:sz w:val="26"/>
          <w:rtl w:val="true"/>
          <w:lang w:eastAsia="en-US"/>
        </w:rPr>
        <w:t>קצרות</w:t>
      </w:r>
      <w:r>
        <w:rPr>
          <w:sz w:val="26"/>
          <w:sz w:val="26"/>
          <w:rtl w:val="true"/>
          <w:lang w:eastAsia="en-US"/>
        </w:rPr>
        <w:t xml:space="preserve"> </w:t>
      </w:r>
      <w:r>
        <w:rPr>
          <w:rFonts w:cs="FrankRuehl"/>
          <w:sz w:val="26"/>
          <w:sz w:val="26"/>
          <w:rtl w:val="true"/>
          <w:lang w:eastAsia="en-US"/>
        </w:rPr>
        <w:t>טווח</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למדיניות</w:t>
      </w:r>
      <w:r>
        <w:rPr>
          <w:rFonts w:cs="FrankRuehl"/>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נקבעות</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מעוצבות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הכוחות</w:t>
      </w:r>
      <w:r>
        <w:rPr>
          <w:sz w:val="26"/>
          <w:sz w:val="26"/>
          <w:rtl w:val="true"/>
          <w:lang w:eastAsia="en-US"/>
        </w:rPr>
        <w:t xml:space="preserve"> </w:t>
      </w:r>
      <w:r>
        <w:rPr>
          <w:rFonts w:cs="FrankRuehl"/>
          <w:sz w:val="26"/>
          <w:sz w:val="26"/>
          <w:rtl w:val="true"/>
          <w:lang w:eastAsia="en-US"/>
        </w:rPr>
        <w:t>הפוליטיים</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שדרכי</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קשות</w:t>
      </w:r>
      <w:r>
        <w:rPr>
          <w:sz w:val="26"/>
          <w:sz w:val="26"/>
          <w:rtl w:val="true"/>
          <w:lang w:eastAsia="en-US"/>
        </w:rPr>
        <w:t xml:space="preserve"> </w:t>
      </w:r>
      <w:r>
        <w:rPr>
          <w:rFonts w:cs="FrankRuehl"/>
          <w:sz w:val="26"/>
          <w:sz w:val="26"/>
          <w:rtl w:val="true"/>
          <w:lang w:eastAsia="en-US"/>
        </w:rPr>
        <w:t>במיוחד</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מאפשרות</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לתפיסותיו</w:t>
      </w:r>
      <w:r>
        <w:rPr>
          <w:rFonts w:cs="FrankRuehl"/>
          <w:sz w:val="26"/>
          <w:rtl w:val="true"/>
          <w:lang w:eastAsia="en-US"/>
        </w:rPr>
        <w:t xml:space="preserve">, </w:t>
      </w:r>
      <w:r>
        <w:rPr>
          <w:rFonts w:cs="FrankRuehl"/>
          <w:sz w:val="26"/>
          <w:sz w:val="26"/>
          <w:rtl w:val="true"/>
          <w:lang w:eastAsia="en-US"/>
        </w:rPr>
        <w:t>ובכך</w:t>
      </w:r>
      <w:r>
        <w:rPr>
          <w:sz w:val="26"/>
          <w:sz w:val="26"/>
          <w:rtl w:val="true"/>
          <w:lang w:eastAsia="en-US"/>
        </w:rPr>
        <w:t xml:space="preserve"> </w:t>
      </w:r>
      <w:r>
        <w:rPr>
          <w:rFonts w:cs="FrankRuehl"/>
          <w:sz w:val="26"/>
          <w:sz w:val="26"/>
          <w:rtl w:val="true"/>
          <w:lang w:eastAsia="en-US"/>
        </w:rPr>
        <w:t>מקהות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חריפותו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הטיעון</w:t>
      </w:r>
      <w:r>
        <w:rPr>
          <w:sz w:val="26"/>
          <w:sz w:val="26"/>
          <w:rtl w:val="true"/>
          <w:lang w:eastAsia="en-US"/>
        </w:rPr>
        <w:t xml:space="preserve"> </w:t>
      </w:r>
      <w:r>
        <w:rPr>
          <w:rFonts w:cs="FrankRuehl"/>
          <w:sz w:val="26"/>
          <w:sz w:val="26"/>
          <w:rtl w:val="true"/>
          <w:lang w:eastAsia="en-US"/>
        </w:rPr>
        <w:t>הסומך</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תפיסה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דמוקרטיה</w:t>
      </w:r>
      <w:r>
        <w:rPr>
          <w:rFonts w:cs="FrankRuehl"/>
          <w:sz w:val="26"/>
          <w:rtl w:val="true"/>
          <w:lang w:eastAsia="en-US"/>
        </w:rPr>
        <w:t xml:space="preserve">. </w:t>
      </w:r>
      <w:r>
        <w:rPr>
          <w:rFonts w:cs="FrankRuehl"/>
          <w:sz w:val="26"/>
          <w:sz w:val="26"/>
          <w:rtl w:val="true"/>
          <w:lang w:eastAsia="en-US"/>
        </w:rPr>
        <w:t>טעון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מוחלש</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ובעצם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נשאר</w:t>
      </w:r>
      <w:r>
        <w:rPr>
          <w:sz w:val="26"/>
          <w:sz w:val="26"/>
          <w:rtl w:val="true"/>
          <w:lang w:eastAsia="en-US"/>
        </w:rPr>
        <w:t xml:space="preserve"> </w:t>
      </w:r>
      <w:r>
        <w:rPr>
          <w:rFonts w:cs="FrankRuehl"/>
          <w:sz w:val="26"/>
          <w:sz w:val="26"/>
          <w:rtl w:val="true"/>
          <w:lang w:eastAsia="en-US"/>
        </w:rPr>
        <w:t>ממנו</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שיטות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קנדה</w:t>
      </w:r>
      <w:r>
        <w:rPr>
          <w:rFonts w:cs="FrankRuehl"/>
          <w:sz w:val="26"/>
          <w:rtl w:val="true"/>
          <w:lang w:eastAsia="en-US"/>
        </w:rPr>
        <w:t xml:space="preserve">, </w:t>
      </w:r>
      <w:r>
        <w:rPr>
          <w:rFonts w:cs="FrankRuehl"/>
          <w:sz w:val="26"/>
          <w:sz w:val="26"/>
          <w:rtl w:val="true"/>
          <w:lang w:eastAsia="en-US"/>
        </w:rPr>
        <w:t>ובמידה</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התגברות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ההתגברות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rFonts w:cs="FrankRuehl"/>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פתח</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הפוליטי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פוגעת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משום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יצירת</w:t>
      </w:r>
      <w:r>
        <w:rPr>
          <w:sz w:val="26"/>
          <w:sz w:val="26"/>
          <w:rtl w:val="true"/>
          <w:lang w:eastAsia="en-US"/>
        </w:rPr>
        <w:t xml:space="preserve"> </w:t>
      </w:r>
      <w:r>
        <w:rPr>
          <w:rFonts w:cs="FrankRuehl"/>
          <w:sz w:val="26"/>
          <w:sz w:val="26"/>
          <w:rtl w:val="true"/>
          <w:lang w:eastAsia="en-US"/>
        </w:rPr>
        <w:t>מסלול</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המאפשר</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שאיפותיו</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בערכים</w:t>
      </w:r>
      <w:r>
        <w:rPr>
          <w:sz w:val="26"/>
          <w:sz w:val="26"/>
          <w:rtl w:val="true"/>
          <w:lang w:eastAsia="en-US"/>
        </w:rPr>
        <w:t xml:space="preserve"> </w:t>
      </w:r>
      <w:r>
        <w:rPr>
          <w:rFonts w:cs="FrankRuehl"/>
          <w:sz w:val="26"/>
          <w:sz w:val="26"/>
          <w:rtl w:val="true"/>
          <w:lang w:eastAsia="en-US"/>
        </w:rPr>
        <w:t>ובזכויות</w:t>
      </w:r>
      <w:r>
        <w:rPr>
          <w:sz w:val="26"/>
          <w:sz w:val="26"/>
          <w:rtl w:val="true"/>
          <w:lang w:eastAsia="en-US"/>
        </w:rPr>
        <w:t xml:space="preserve"> </w:t>
      </w:r>
      <w:r>
        <w:rPr>
          <w:rFonts w:cs="FrankRuehl"/>
          <w:sz w:val="26"/>
          <w:sz w:val="26"/>
          <w:rtl w:val="true"/>
          <w:lang w:eastAsia="en-US"/>
        </w:rPr>
        <w:t>שהחוקה</w:t>
      </w:r>
      <w:r>
        <w:rPr>
          <w:sz w:val="26"/>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rtl w:val="true"/>
          <w:lang w:eastAsia="en-US"/>
        </w:rPr>
        <w:t>.</w:t>
      </w:r>
      <w:r>
        <w:rPr>
          <w:rFonts w:cs="FrankRuehl"/>
          <w:sz w:val="16"/>
          <w:lang w:eastAsia="en-US"/>
        </w:rPr>
        <w:t>L. E</w:t>
      </w:r>
    </w:p>
    <w:p>
      <w:pPr>
        <w:pStyle w:val="Normal"/>
        <w:widowControl w:val="false"/>
        <w:autoSpaceDE w:val="false"/>
        <w:bidi w:val="1"/>
        <w:ind w:left="160" w:right="160" w:hanging="0"/>
        <w:jc w:val="both"/>
        <w:rPr>
          <w:rFonts w:cs="FrankRuehl"/>
          <w:sz w:val="26"/>
          <w:lang w:eastAsia="en-US"/>
        </w:rPr>
      </w:pPr>
      <w:r>
        <w:rPr>
          <w:rFonts w:cs="FrankRuehl"/>
          <w:sz w:val="16"/>
          <w:lang w:eastAsia="en-US"/>
        </w:rPr>
        <w:t>WEINRIB, "LEARNING TO LIVE WITH THE OVERRIDE" 35 MCGILL L. J. (1990) 541</w:t>
      </w:r>
      <w:r>
        <w:rPr>
          <w:rFonts w:cs="FrankRuehl"/>
          <w:sz w:val="16"/>
          <w:rtl w:val="true"/>
          <w:lang w:eastAsia="en-US"/>
        </w:rPr>
        <w:t>)</w:t>
      </w:r>
      <w:r>
        <w:rPr>
          <w:rFonts w:cs="FrankRuehl"/>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ההתגברות</w:t>
      </w:r>
      <w:r>
        <w:rPr>
          <w:sz w:val="26"/>
          <w:sz w:val="26"/>
          <w:rtl w:val="true"/>
          <w:lang w:eastAsia="en-US"/>
        </w:rPr>
        <w:t xml:space="preserve"> </w:t>
      </w:r>
      <w:r>
        <w:rPr>
          <w:rFonts w:cs="FrankRuehl"/>
          <w:sz w:val="26"/>
          <w:sz w:val="26"/>
          <w:rtl w:val="true"/>
          <w:lang w:eastAsia="en-US"/>
        </w:rPr>
        <w:t>מתגברת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הטיעון</w:t>
      </w:r>
      <w:r>
        <w:rPr>
          <w:sz w:val="26"/>
          <w:sz w:val="26"/>
          <w:rtl w:val="true"/>
          <w:lang w:eastAsia="en-US"/>
        </w:rPr>
        <w:t xml:space="preserve"> </w:t>
      </w:r>
      <w:r>
        <w:rPr>
          <w:rFonts w:cs="FrankRuehl"/>
          <w:sz w:val="26"/>
          <w:sz w:val="26"/>
          <w:rtl w:val="true"/>
          <w:lang w:eastAsia="en-US"/>
        </w:rPr>
        <w:t>הדמוקרטי</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מאפשרת</w:t>
      </w:r>
      <w:r>
        <w:rPr>
          <w:sz w:val="26"/>
          <w:sz w:val="26"/>
          <w:rtl w:val="true"/>
          <w:lang w:eastAsia="en-US"/>
        </w:rPr>
        <w:t xml:space="preserve"> </w:t>
      </w:r>
      <w:r>
        <w:rPr>
          <w:rFonts w:cs="FrankRuehl"/>
          <w:sz w:val="26"/>
          <w:sz w:val="26"/>
          <w:rtl w:val="true"/>
          <w:lang w:eastAsia="en-US"/>
        </w:rPr>
        <w:t>לדמוקרטיה</w:t>
      </w:r>
      <w:r>
        <w:rPr>
          <w:sz w:val="26"/>
          <w:sz w:val="26"/>
          <w:rtl w:val="true"/>
          <w:lang w:eastAsia="en-US"/>
        </w:rPr>
        <w:t xml:space="preserve"> </w:t>
      </w:r>
      <w:r>
        <w:rPr>
          <w:rFonts w:cs="FrankRuehl"/>
          <w:sz w:val="26"/>
          <w:sz w:val="26"/>
          <w:rtl w:val="true"/>
          <w:lang w:eastAsia="en-US"/>
        </w:rPr>
        <w:t>הפורמאלית</w:t>
      </w:r>
      <w:r>
        <w:rPr>
          <w:sz w:val="26"/>
          <w:sz w:val="26"/>
          <w:rtl w:val="true"/>
          <w:lang w:eastAsia="en-US"/>
        </w:rPr>
        <w:t xml:space="preserve"> </w:t>
      </w:r>
      <w:r>
        <w:rPr>
          <w:rFonts w:cs="FrankRuehl"/>
          <w:sz w:val="26"/>
          <w:sz w:val="26"/>
          <w:rtl w:val="true"/>
          <w:lang w:eastAsia="en-US"/>
        </w:rPr>
        <w:t>להתגבר</w:t>
      </w:r>
      <w:r>
        <w:rPr>
          <w:rFonts w:cs="FrankRuehl"/>
          <w:sz w:val="26"/>
          <w:rtl w:val="true"/>
          <w:lang w:eastAsia="en-US"/>
        </w:rPr>
        <w:t xml:space="preserve">, </w:t>
      </w:r>
      <w:r>
        <w:rPr>
          <w:rFonts w:cs="FrankRuehl"/>
          <w:sz w:val="26"/>
          <w:sz w:val="26"/>
          <w:rtl w:val="true"/>
          <w:lang w:eastAsia="en-US"/>
        </w:rPr>
        <w:t>בתנאים</w:t>
      </w:r>
      <w:r>
        <w:rPr>
          <w:sz w:val="26"/>
          <w:sz w:val="26"/>
          <w:rtl w:val="true"/>
          <w:lang w:eastAsia="en-US"/>
        </w:rPr>
        <w:t xml:space="preserve"> </w:t>
      </w:r>
      <w:r>
        <w:rPr>
          <w:rFonts w:cs="FrankRuehl"/>
          <w:sz w:val="26"/>
          <w:sz w:val="26"/>
          <w:rtl w:val="true"/>
          <w:lang w:eastAsia="en-US"/>
        </w:rPr>
        <w:t>מסוימים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המהותית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מוגבר</w:t>
      </w:r>
      <w:r>
        <w:rPr>
          <w:sz w:val="26"/>
          <w:sz w:val="26"/>
          <w:rtl w:val="true"/>
          <w:lang w:eastAsia="en-US"/>
        </w:rPr>
        <w:t xml:space="preserve"> </w:t>
      </w:r>
      <w:r>
        <w:rPr>
          <w:rFonts w:cs="FrankRuehl"/>
          <w:sz w:val="26"/>
          <w:sz w:val="26"/>
          <w:rtl w:val="true"/>
          <w:lang w:eastAsia="en-US"/>
        </w:rPr>
        <w:t>באמצעי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עשוי</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לסיכול</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ואובייקטיביות</w:t>
      </w:r>
      <w:r>
        <w:rPr>
          <w:sz w:val="26"/>
          <w:sz w:val="26"/>
          <w:rtl w:val="true"/>
          <w:lang w:eastAsia="en-US"/>
        </w:rPr>
        <w:t xml:space="preserve"> </w:t>
      </w:r>
      <w:r>
        <w:rPr>
          <w:rFonts w:cs="FrankRuehl"/>
          <w:sz w:val="26"/>
          <w:sz w:val="26"/>
          <w:rtl w:val="true"/>
          <w:lang w:eastAsia="en-US"/>
        </w:rPr>
        <w:t>שיפוטית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81</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מבטאת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באמצעותה</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מגשים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משקף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 xml:space="preserve">, </w:t>
      </w:r>
      <w:r>
        <w:rPr>
          <w:rFonts w:cs="FrankRuehl"/>
          <w:sz w:val="26"/>
          <w:sz w:val="26"/>
          <w:rtl w:val="true"/>
          <w:lang w:eastAsia="en-US"/>
        </w:rPr>
        <w:t>בתנועתה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ההיסטוריה</w:t>
      </w:r>
      <w:r>
        <w:rPr>
          <w:rFonts w:cs="FrankRuehl"/>
          <w:sz w:val="26"/>
          <w:rtl w:val="true"/>
          <w:lang w:eastAsia="en-US"/>
        </w:rPr>
        <w:t xml:space="preserve">. </w:t>
      </w:r>
      <w:r>
        <w:rPr>
          <w:rFonts w:cs="FrankRuehl"/>
          <w:sz w:val="26"/>
          <w:sz w:val="26"/>
          <w:rtl w:val="true"/>
          <w:lang w:eastAsia="en-US"/>
        </w:rPr>
        <w:t>דוקא</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לעמוד</w:t>
      </w:r>
      <w:r>
        <w:rPr>
          <w:sz w:val="26"/>
          <w:sz w:val="26"/>
          <w:rtl w:val="true"/>
          <w:lang w:eastAsia="en-US"/>
        </w:rPr>
        <w:t xml:space="preserve"> </w:t>
      </w:r>
      <w:r>
        <w:rPr>
          <w:rFonts w:cs="FrankRuehl"/>
          <w:sz w:val="26"/>
          <w:sz w:val="26"/>
          <w:rtl w:val="true"/>
          <w:lang w:eastAsia="en-US"/>
        </w:rPr>
        <w:t>לבחירה</w:t>
      </w:r>
      <w:r>
        <w:rPr>
          <w:sz w:val="26"/>
          <w:sz w:val="26"/>
          <w:rtl w:val="true"/>
          <w:lang w:eastAsia="en-US"/>
        </w:rPr>
        <w:t xml:space="preserve"> </w:t>
      </w:r>
      <w:r>
        <w:rPr>
          <w:rFonts w:cs="FrankRuehl"/>
          <w:sz w:val="26"/>
          <w:sz w:val="26"/>
          <w:rtl w:val="true"/>
          <w:lang w:eastAsia="en-US"/>
        </w:rPr>
        <w:t>חדשות</w:t>
      </w:r>
      <w:r>
        <w:rPr>
          <w:sz w:val="26"/>
          <w:sz w:val="26"/>
          <w:rtl w:val="true"/>
          <w:lang w:eastAsia="en-US"/>
        </w:rPr>
        <w:t xml:space="preserve"> </w:t>
      </w:r>
      <w:r>
        <w:rPr>
          <w:rFonts w:cs="FrankRuehl"/>
          <w:sz w:val="26"/>
          <w:sz w:val="26"/>
          <w:rtl w:val="true"/>
          <w:lang w:eastAsia="en-US"/>
        </w:rPr>
        <w:t>לבקרים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הנהנה</w:t>
      </w:r>
      <w:r>
        <w:rPr>
          <w:sz w:val="26"/>
          <w:sz w:val="26"/>
          <w:rtl w:val="true"/>
          <w:lang w:eastAsia="en-US"/>
        </w:rPr>
        <w:t xml:space="preserve"> </w:t>
      </w:r>
      <w:r>
        <w:rPr>
          <w:rFonts w:cs="FrankRuehl"/>
          <w:sz w:val="26"/>
          <w:sz w:val="26"/>
          <w:rtl w:val="true"/>
          <w:lang w:eastAsia="en-US"/>
        </w:rPr>
        <w:t>מעצמאות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לתפקיד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שהשופט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נבחר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במישרין</w:t>
      </w:r>
      <w:r>
        <w:rPr>
          <w:rFonts w:cs="FrankRuehl"/>
          <w:sz w:val="26"/>
          <w:rtl w:val="true"/>
          <w:lang w:eastAsia="en-US"/>
        </w:rPr>
        <w:t xml:space="preserve">, </w:t>
      </w:r>
      <w:r>
        <w:rPr>
          <w:rFonts w:cs="FrankRuehl"/>
          <w:sz w:val="26"/>
          <w:sz w:val="26"/>
          <w:rtl w:val="true"/>
          <w:lang w:eastAsia="en-US"/>
        </w:rPr>
        <w:t>ואינו</w:t>
      </w:r>
      <w:r>
        <w:rPr>
          <w:sz w:val="26"/>
          <w:sz w:val="26"/>
          <w:rtl w:val="true"/>
          <w:lang w:eastAsia="en-US"/>
        </w:rPr>
        <w:t xml:space="preserve"> </w:t>
      </w:r>
      <w:r>
        <w:rPr>
          <w:rFonts w:cs="FrankRuehl"/>
          <w:sz w:val="26"/>
          <w:sz w:val="26"/>
          <w:rtl w:val="true"/>
          <w:lang w:eastAsia="en-US"/>
        </w:rPr>
        <w:t>מציג</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מצע</w:t>
      </w:r>
      <w:r>
        <w:rPr>
          <w:sz w:val="26"/>
          <w:sz w:val="26"/>
          <w:rtl w:val="true"/>
          <w:lang w:eastAsia="en-US"/>
        </w:rPr>
        <w:t xml:space="preserve"> </w:t>
      </w:r>
      <w:r>
        <w:rPr>
          <w:rFonts w:cs="FrankRuehl"/>
          <w:sz w:val="26"/>
          <w:sz w:val="26"/>
          <w:rtl w:val="true"/>
          <w:lang w:eastAsia="en-US"/>
        </w:rPr>
        <w:t>פוליטי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חברתי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מסוגל</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לתפיסות</w:t>
      </w:r>
      <w:r>
        <w:rPr>
          <w:sz w:val="26"/>
          <w:sz w:val="26"/>
          <w:rtl w:val="true"/>
          <w:lang w:eastAsia="en-US"/>
        </w:rPr>
        <w:t xml:space="preserve"> </w:t>
      </w:r>
      <w:r>
        <w:rPr>
          <w:rFonts w:cs="FrankRuehl"/>
          <w:sz w:val="26"/>
          <w:sz w:val="26"/>
          <w:rtl w:val="true"/>
          <w:lang w:eastAsia="en-US"/>
        </w:rPr>
        <w:t>העומק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 xml:space="preserve">, </w:t>
      </w:r>
      <w:r>
        <w:rPr>
          <w:rFonts w:cs="FrankRuehl"/>
          <w:sz w:val="26"/>
          <w:sz w:val="26"/>
          <w:rtl w:val="true"/>
          <w:lang w:eastAsia="en-US"/>
        </w:rPr>
        <w:t>מבלי</w:t>
      </w:r>
      <w:r>
        <w:rPr>
          <w:sz w:val="26"/>
          <w:sz w:val="26"/>
          <w:rtl w:val="true"/>
          <w:lang w:eastAsia="en-US"/>
        </w:rPr>
        <w:t xml:space="preserve"> </w:t>
      </w:r>
      <w:r>
        <w:rPr>
          <w:rFonts w:cs="FrankRuehl"/>
          <w:sz w:val="26"/>
          <w:sz w:val="26"/>
          <w:rtl w:val="true"/>
          <w:lang w:eastAsia="en-US"/>
        </w:rPr>
        <w:t>שיושפע</w:t>
      </w:r>
      <w:r>
        <w:rPr>
          <w:sz w:val="26"/>
          <w:sz w:val="26"/>
          <w:rtl w:val="true"/>
          <w:lang w:eastAsia="en-US"/>
        </w:rPr>
        <w:t xml:space="preserve"> </w:t>
      </w:r>
      <w:r>
        <w:rPr>
          <w:rFonts w:cs="FrankRuehl"/>
          <w:sz w:val="26"/>
          <w:sz w:val="26"/>
          <w:rtl w:val="true"/>
          <w:lang w:eastAsia="en-US"/>
        </w:rPr>
        <w:t>מרוחות</w:t>
      </w:r>
      <w:r>
        <w:rPr>
          <w:sz w:val="26"/>
          <w:sz w:val="26"/>
          <w:rtl w:val="true"/>
          <w:lang w:eastAsia="en-US"/>
        </w:rPr>
        <w:t xml:space="preserve"> </w:t>
      </w:r>
      <w:r>
        <w:rPr>
          <w:rFonts w:cs="FrankRuehl"/>
          <w:sz w:val="26"/>
          <w:sz w:val="26"/>
          <w:rtl w:val="true"/>
          <w:lang w:eastAsia="en-US"/>
        </w:rPr>
        <w:t>השעה</w:t>
      </w:r>
      <w:r>
        <w:rPr>
          <w:sz w:val="26"/>
          <w:sz w:val="26"/>
          <w:rtl w:val="true"/>
          <w:lang w:eastAsia="en-US"/>
        </w:rPr>
        <w:t xml:space="preserve"> </w:t>
      </w:r>
      <w:r>
        <w:rPr>
          <w:rFonts w:cs="FrankRuehl"/>
          <w:sz w:val="26"/>
          <w:sz w:val="26"/>
          <w:rtl w:val="true"/>
          <w:lang w:eastAsia="en-US"/>
        </w:rPr>
        <w:t>החולפות</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באובייקטיביות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לשקף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השקפותיה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השקפותיו</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הפרשות</w:t>
      </w:r>
      <w:r>
        <w:rPr>
          <w:rFonts w:cs="FrankRuehl"/>
          <w:sz w:val="26"/>
          <w:rtl w:val="true"/>
          <w:lang w:eastAsia="en-US"/>
        </w:rPr>
        <w:t xml:space="preserve">, </w:t>
      </w:r>
      <w:r>
        <w:rPr>
          <w:rFonts w:cs="FrankRuehl"/>
          <w:sz w:val="26"/>
          <w:sz w:val="26"/>
          <w:rtl w:val="true"/>
          <w:lang w:eastAsia="en-US"/>
        </w:rPr>
        <w:t>בצייני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לשקף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האמונות</w:t>
      </w:r>
      <w:r>
        <w:rPr>
          <w:sz w:val="26"/>
          <w:sz w:val="26"/>
          <w:rtl w:val="true"/>
          <w:lang w:eastAsia="en-US"/>
        </w:rPr>
        <w:t xml:space="preserve"> </w:t>
      </w:r>
      <w:r>
        <w:rPr>
          <w:rFonts w:cs="FrankRuehl"/>
          <w:sz w:val="26"/>
          <w:sz w:val="26"/>
          <w:rtl w:val="true"/>
          <w:lang w:eastAsia="en-US"/>
        </w:rPr>
        <w:t>ארוכות</w:t>
      </w:r>
      <w:r>
        <w:rPr>
          <w:sz w:val="26"/>
          <w:sz w:val="26"/>
          <w:rtl w:val="true"/>
          <w:lang w:eastAsia="en-US"/>
        </w:rPr>
        <w:t xml:space="preserve"> </w:t>
      </w:r>
      <w:r>
        <w:rPr>
          <w:rFonts w:cs="FrankRuehl"/>
          <w:sz w:val="26"/>
          <w:sz w:val="26"/>
          <w:rtl w:val="true"/>
          <w:lang w:eastAsia="en-US"/>
        </w:rPr>
        <w:t>הטווח</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להמנע</w:t>
      </w:r>
      <w:r>
        <w:rPr>
          <w:sz w:val="26"/>
          <w:sz w:val="26"/>
          <w:rtl w:val="true"/>
          <w:lang w:eastAsia="en-US"/>
        </w:rPr>
        <w:t xml:space="preserve"> </w:t>
      </w:r>
      <w:r>
        <w:rPr>
          <w:rFonts w:cs="FrankRuehl"/>
          <w:sz w:val="26"/>
          <w:sz w:val="26"/>
          <w:rtl w:val="true"/>
          <w:lang w:eastAsia="en-US"/>
        </w:rPr>
        <w:t>מלהטיל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אמונותיו</w:t>
      </w:r>
      <w:r>
        <w:rPr>
          <w:sz w:val="26"/>
          <w:sz w:val="26"/>
          <w:rtl w:val="true"/>
          <w:lang w:eastAsia="en-US"/>
        </w:rPr>
        <w:t xml:space="preserve"> </w:t>
      </w:r>
      <w:r>
        <w:rPr>
          <w:rFonts w:cs="FrankRuehl"/>
          <w:sz w:val="26"/>
          <w:sz w:val="26"/>
          <w:rtl w:val="true"/>
          <w:lang w:eastAsia="en-US"/>
        </w:rPr>
        <w:t>הפרטיות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לאובייקטיביות</w:t>
      </w:r>
      <w:r>
        <w:rPr>
          <w:sz w:val="26"/>
          <w:sz w:val="26"/>
          <w:rtl w:val="true"/>
          <w:lang w:eastAsia="en-US"/>
        </w:rPr>
        <w:t xml:space="preserve"> </w:t>
      </w:r>
      <w:r>
        <w:rPr>
          <w:rFonts w:cs="FrankRuehl"/>
          <w:sz w:val="26"/>
          <w:sz w:val="26"/>
          <w:rtl w:val="true"/>
          <w:lang w:eastAsia="en-US"/>
        </w:rPr>
        <w:t>מטילה</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כבד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השופט</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מסוגל</w:t>
      </w:r>
      <w:r>
        <w:rPr>
          <w:sz w:val="26"/>
          <w:sz w:val="26"/>
          <w:rtl w:val="true"/>
          <w:lang w:eastAsia="en-US"/>
        </w:rPr>
        <w:t xml:space="preserve"> </w:t>
      </w:r>
      <w:r>
        <w:rPr>
          <w:rFonts w:cs="FrankRuehl"/>
          <w:sz w:val="26"/>
          <w:sz w:val="26"/>
          <w:rtl w:val="true"/>
          <w:lang w:eastAsia="en-US"/>
        </w:rPr>
        <w:t>להבחין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הרצוי</w:t>
      </w:r>
      <w:r>
        <w:rPr>
          <w:sz w:val="26"/>
          <w:sz w:val="26"/>
          <w:rtl w:val="true"/>
          <w:lang w:eastAsia="en-US"/>
        </w:rPr>
        <w:t xml:space="preserve"> </w:t>
      </w:r>
      <w:r>
        <w:rPr>
          <w:rFonts w:cs="FrankRuehl"/>
          <w:sz w:val="26"/>
          <w:sz w:val="26"/>
          <w:rtl w:val="true"/>
          <w:lang w:eastAsia="en-US"/>
        </w:rPr>
        <w:t>האישי</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המצוי</w:t>
      </w:r>
      <w:r>
        <w:rPr>
          <w:sz w:val="26"/>
          <w:sz w:val="26"/>
          <w:rtl w:val="true"/>
          <w:lang w:eastAsia="en-US"/>
        </w:rPr>
        <w:t xml:space="preserve"> </w:t>
      </w:r>
      <w:r>
        <w:rPr>
          <w:rFonts w:cs="FrankRuehl"/>
          <w:sz w:val="26"/>
          <w:sz w:val="26"/>
          <w:rtl w:val="true"/>
          <w:lang w:eastAsia="en-US"/>
        </w:rPr>
        <w:t>החברתי</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מחיצה</w:t>
      </w:r>
      <w:r>
        <w:rPr>
          <w:sz w:val="26"/>
          <w:sz w:val="26"/>
          <w:rtl w:val="true"/>
          <w:lang w:eastAsia="en-US"/>
        </w:rPr>
        <w:t xml:space="preserve"> </w:t>
      </w:r>
      <w:r>
        <w:rPr>
          <w:rFonts w:cs="FrankRuehl"/>
          <w:sz w:val="26"/>
          <w:sz w:val="26"/>
          <w:rtl w:val="true"/>
          <w:lang w:eastAsia="en-US"/>
        </w:rPr>
        <w:t>ברורה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השקפותיו</w:t>
      </w:r>
      <w:r>
        <w:rPr>
          <w:sz w:val="26"/>
          <w:sz w:val="26"/>
          <w:rtl w:val="true"/>
          <w:lang w:eastAsia="en-US"/>
        </w:rPr>
        <w:t xml:space="preserve"> </w:t>
      </w:r>
      <w:r>
        <w:rPr>
          <w:rFonts w:cs="FrankRuehl"/>
          <w:sz w:val="26"/>
          <w:sz w:val="26"/>
          <w:rtl w:val="true"/>
          <w:lang w:eastAsia="en-US"/>
        </w:rPr>
        <w:t>כפרט</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תפיסותיו</w:t>
      </w:r>
      <w:r>
        <w:rPr>
          <w:sz w:val="26"/>
          <w:sz w:val="26"/>
          <w:rtl w:val="true"/>
          <w:lang w:eastAsia="en-US"/>
        </w:rPr>
        <w:t xml:space="preserve"> </w:t>
      </w:r>
      <w:r>
        <w:rPr>
          <w:rFonts w:cs="FrankRuehl"/>
          <w:sz w:val="26"/>
          <w:sz w:val="26"/>
          <w:rtl w:val="true"/>
          <w:lang w:eastAsia="en-US"/>
        </w:rPr>
        <w:t>כשופט</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מסוגל</w:t>
      </w:r>
      <w:r>
        <w:rPr>
          <w:sz w:val="26"/>
          <w:sz w:val="26"/>
          <w:rtl w:val="true"/>
          <w:lang w:eastAsia="en-US"/>
        </w:rPr>
        <w:t xml:space="preserve"> </w:t>
      </w:r>
      <w:r>
        <w:rPr>
          <w:rFonts w:cs="FrankRuehl"/>
          <w:sz w:val="26"/>
          <w:sz w:val="26"/>
          <w:rtl w:val="true"/>
          <w:lang w:eastAsia="en-US"/>
        </w:rPr>
        <w:t>להכיר</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שיתכן</w:t>
      </w:r>
      <w:r>
        <w:rPr>
          <w:sz w:val="26"/>
          <w:sz w:val="26"/>
          <w:rtl w:val="true"/>
          <w:lang w:eastAsia="en-US"/>
        </w:rPr>
        <w:t xml:space="preserve"> </w:t>
      </w:r>
      <w:r>
        <w:rPr>
          <w:rFonts w:cs="FrankRuehl"/>
          <w:sz w:val="26"/>
          <w:sz w:val="26"/>
          <w:rtl w:val="true"/>
          <w:lang w:eastAsia="en-US"/>
        </w:rPr>
        <w:t>ודעותיו</w:t>
      </w:r>
      <w:r>
        <w:rPr>
          <w:sz w:val="26"/>
          <w:sz w:val="26"/>
          <w:rtl w:val="true"/>
          <w:lang w:eastAsia="en-US"/>
        </w:rPr>
        <w:t xml:space="preserve"> </w:t>
      </w:r>
      <w:r>
        <w:rPr>
          <w:rFonts w:cs="FrankRuehl"/>
          <w:sz w:val="26"/>
          <w:sz w:val="26"/>
          <w:rtl w:val="true"/>
          <w:lang w:eastAsia="en-US"/>
        </w:rPr>
        <w:t>האישיות</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נחלתו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הרחב</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להבדיל</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היטב</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מאמין</w:t>
      </w:r>
      <w:r>
        <w:rPr>
          <w:rFonts w:cs="FrankRuehl"/>
          <w:sz w:val="26"/>
          <w:rtl w:val="true"/>
          <w:lang w:eastAsia="en-US"/>
        </w:rPr>
        <w:t xml:space="preserve">' </w:t>
      </w:r>
      <w:r>
        <w:rPr>
          <w:rFonts w:cs="FrankRuehl"/>
          <w:sz w:val="26"/>
          <w:sz w:val="26"/>
          <w:rtl w:val="true"/>
          <w:lang w:eastAsia="en-US"/>
        </w:rPr>
        <w:t>האישי</w:t>
      </w:r>
      <w:r>
        <w:rPr>
          <w:sz w:val="26"/>
          <w:sz w:val="26"/>
          <w:rtl w:val="true"/>
          <w:lang w:eastAsia="en-US"/>
        </w:rPr>
        <w:t xml:space="preserve"> </w:t>
      </w:r>
      <w:r>
        <w:rPr>
          <w:rFonts w:cs="FrankRuehl"/>
          <w:sz w:val="26"/>
          <w:sz w:val="26"/>
          <w:rtl w:val="true"/>
          <w:lang w:eastAsia="en-US"/>
        </w:rPr>
        <w:t>שלו</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מאמין</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האומה</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ביקורתי</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ומרוסן</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עמדותיו</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הכבלים</w:t>
      </w:r>
      <w:r>
        <w:rPr>
          <w:sz w:val="26"/>
          <w:sz w:val="26"/>
          <w:rtl w:val="true"/>
          <w:lang w:eastAsia="en-US"/>
        </w:rPr>
        <w:t xml:space="preserve"> </w:t>
      </w:r>
      <w:r>
        <w:rPr>
          <w:rFonts w:cs="FrankRuehl"/>
          <w:sz w:val="26"/>
          <w:sz w:val="26"/>
          <w:rtl w:val="true"/>
          <w:lang w:eastAsia="en-US"/>
        </w:rPr>
        <w:t>הקושרים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כשופט</w:t>
      </w:r>
      <w:r>
        <w:rPr>
          <w:rFonts w:cs="FrankRuehl"/>
          <w:sz w:val="26"/>
          <w:rtl w:val="true"/>
          <w:lang w:eastAsia="en-US"/>
        </w:rPr>
        <w:t>" (</w:t>
      </w:r>
      <w:hyperlink r:id="rId613">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693/91</w:t>
        </w:r>
      </w:hyperlink>
      <w:r>
        <w:rPr>
          <w:rFonts w:cs="FrankRuehl"/>
          <w:sz w:val="26"/>
          <w:rtl w:val="true"/>
          <w:lang w:eastAsia="en-US"/>
        </w:rPr>
        <w:t xml:space="preserve"> </w:t>
      </w:r>
      <w:r>
        <w:rPr>
          <w:rFonts w:cs="FrankRuehl"/>
          <w:sz w:val="26"/>
          <w:sz w:val="26"/>
          <w:rtl w:val="true"/>
          <w:lang w:eastAsia="en-US"/>
        </w:rPr>
        <w:t>אפרת</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הממונה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מרשם</w:t>
      </w:r>
      <w:r>
        <w:rPr>
          <w:sz w:val="26"/>
          <w:sz w:val="26"/>
          <w:rtl w:val="true"/>
          <w:lang w:eastAsia="en-US"/>
        </w:rPr>
        <w:t xml:space="preserve"> </w:t>
      </w:r>
      <w:r>
        <w:rPr>
          <w:rFonts w:cs="FrankRuehl"/>
          <w:sz w:val="26"/>
          <w:sz w:val="26"/>
          <w:rtl w:val="true"/>
          <w:lang w:eastAsia="en-US"/>
        </w:rPr>
        <w:t>האוכלוסין</w:t>
      </w:r>
      <w:r>
        <w:rPr>
          <w:sz w:val="26"/>
          <w:sz w:val="26"/>
          <w:rtl w:val="true"/>
          <w:lang w:eastAsia="en-US"/>
        </w:rPr>
        <w:t xml:space="preserve"> </w:t>
      </w:r>
      <w:r>
        <w:rPr>
          <w:rFonts w:cs="FrankRuehl"/>
          <w:sz w:val="26"/>
          <w:sz w:val="26"/>
          <w:rtl w:val="true"/>
          <w:lang w:eastAsia="en-US"/>
        </w:rPr>
        <w:t>במשרד</w:t>
      </w:r>
      <w:r>
        <w:rPr>
          <w:sz w:val="26"/>
          <w:sz w:val="26"/>
          <w:rtl w:val="true"/>
          <w:lang w:eastAsia="en-US"/>
        </w:rPr>
        <w:t xml:space="preserve"> </w:t>
      </w:r>
      <w:r>
        <w:rPr>
          <w:rFonts w:cs="FrankRuehl"/>
          <w:sz w:val="26"/>
          <w:sz w:val="26"/>
          <w:rtl w:val="true"/>
          <w:lang w:eastAsia="en-US"/>
        </w:rPr>
        <w:t>הפנים</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51</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w:t>
      </w:r>
      <w:r>
        <w:rPr>
          <w:rFonts w:cs="FrankRuehl"/>
          <w:sz w:val="26"/>
          <w:lang w:eastAsia="en-US"/>
        </w:rPr>
        <w:t>781-782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הצהרה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הנוגד</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רציני</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סיכול</w:t>
      </w:r>
      <w:r>
        <w:rPr>
          <w:sz w:val="26"/>
          <w:sz w:val="26"/>
          <w:rtl w:val="true"/>
          <w:lang w:eastAsia="en-US"/>
        </w:rPr>
        <w:t xml:space="preserve"> </w:t>
      </w:r>
      <w:r>
        <w:rPr>
          <w:rFonts w:cs="FrankRuehl"/>
          <w:sz w:val="26"/>
          <w:sz w:val="26"/>
          <w:rtl w:val="true"/>
          <w:lang w:eastAsia="en-US"/>
        </w:rPr>
        <w:t>רצונו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דהיום</w:t>
      </w:r>
      <w:r>
        <w:rPr>
          <w:rFonts w:cs="FrankRuehl"/>
          <w:sz w:val="26"/>
          <w:rtl w:val="true"/>
          <w:lang w:eastAsia="en-US"/>
        </w:rPr>
        <w:t xml:space="preserve">. </w:t>
      </w:r>
      <w:r>
        <w:rPr>
          <w:rFonts w:cs="FrankRuehl"/>
          <w:sz w:val="26"/>
          <w:sz w:val="26"/>
          <w:rtl w:val="true"/>
          <w:lang w:eastAsia="en-US"/>
        </w:rPr>
        <w:t>הצידוק</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בעליונות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וערכיה</w:t>
      </w:r>
      <w:r>
        <w:rPr>
          <w:rFonts w:cs="FrankRuehl"/>
          <w:sz w:val="26"/>
          <w:rtl w:val="true"/>
          <w:lang w:eastAsia="en-US"/>
        </w:rPr>
        <w:t xml:space="preserve">. </w:t>
      </w:r>
      <w:r>
        <w:rPr>
          <w:rFonts w:cs="FrankRuehl"/>
          <w:sz w:val="26"/>
          <w:sz w:val="26"/>
          <w:rtl w:val="true"/>
          <w:lang w:eastAsia="en-US"/>
        </w:rPr>
        <w:t>צידוק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שהשופט</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מובנים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התרבות</w:t>
      </w:r>
      <w:r>
        <w:rPr>
          <w:sz w:val="26"/>
          <w:sz w:val="26"/>
          <w:rtl w:val="true"/>
          <w:lang w:eastAsia="en-US"/>
        </w:rPr>
        <w:t xml:space="preserve"> </w:t>
      </w:r>
      <w:r>
        <w:rPr>
          <w:rFonts w:cs="FrankRuehl"/>
          <w:sz w:val="26"/>
          <w:sz w:val="26"/>
          <w:rtl w:val="true"/>
          <w:lang w:eastAsia="en-US"/>
        </w:rPr>
        <w:t>והמסורת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בתנועתו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ההיסטוריה</w:t>
      </w:r>
      <w:r>
        <w:rPr>
          <w:rFonts w:cs="FrankRuehl"/>
          <w:sz w:val="26"/>
          <w:rtl w:val="true"/>
          <w:lang w:eastAsia="en-US"/>
        </w:rPr>
        <w:t xml:space="preserve">. </w:t>
      </w:r>
      <w:r>
        <w:rPr>
          <w:rFonts w:cs="FrankRuehl"/>
          <w:sz w:val="26"/>
          <w:sz w:val="26"/>
          <w:rtl w:val="true"/>
          <w:lang w:eastAsia="en-US"/>
        </w:rPr>
        <w:t>צידוק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שופט</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להשקפותיו</w:t>
      </w:r>
      <w:r>
        <w:rPr>
          <w:sz w:val="26"/>
          <w:sz w:val="26"/>
          <w:rtl w:val="true"/>
          <w:lang w:eastAsia="en-US"/>
        </w:rPr>
        <w:t xml:space="preserve"> </w:t>
      </w:r>
      <w:r>
        <w:rPr>
          <w:rFonts w:cs="FrankRuehl"/>
          <w:sz w:val="26"/>
          <w:sz w:val="26"/>
          <w:rtl w:val="true"/>
          <w:lang w:eastAsia="en-US"/>
        </w:rPr>
        <w:t>הסובייקטיביות</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האובייקטיביות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מונחת</w:t>
      </w:r>
      <w:r>
        <w:rPr>
          <w:sz w:val="26"/>
          <w:sz w:val="26"/>
          <w:rtl w:val="true"/>
          <w:lang w:eastAsia="en-US"/>
        </w:rPr>
        <w:t xml:space="preserve"> </w:t>
      </w:r>
      <w:r>
        <w:rPr>
          <w:rFonts w:cs="FrankRuehl"/>
          <w:sz w:val="26"/>
          <w:sz w:val="26"/>
          <w:rtl w:val="true"/>
          <w:lang w:eastAsia="en-US"/>
        </w:rPr>
        <w:t>ביסוד</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במתן</w:t>
      </w:r>
      <w:r>
        <w:rPr>
          <w:sz w:val="26"/>
          <w:sz w:val="26"/>
          <w:rtl w:val="true"/>
          <w:lang w:eastAsia="en-US"/>
        </w:rPr>
        <w:t xml:space="preserve"> </w:t>
      </w:r>
      <w:r>
        <w:rPr>
          <w:rFonts w:cs="FrankRuehl"/>
          <w:sz w:val="26"/>
          <w:sz w:val="26"/>
          <w:rtl w:val="true"/>
          <w:lang w:eastAsia="en-US"/>
        </w:rPr>
        <w:t>משקל</w:t>
      </w:r>
      <w:r>
        <w:rPr>
          <w:sz w:val="26"/>
          <w:sz w:val="26"/>
          <w:rtl w:val="true"/>
          <w:lang w:eastAsia="en-US"/>
        </w:rPr>
        <w:t xml:space="preserve"> </w:t>
      </w:r>
      <w:r>
        <w:rPr>
          <w:rFonts w:cs="FrankRuehl"/>
          <w:sz w:val="26"/>
          <w:sz w:val="26"/>
          <w:rtl w:val="true"/>
          <w:lang w:eastAsia="en-US"/>
        </w:rPr>
        <w:t>לשיקולים</w:t>
      </w:r>
      <w:r>
        <w:rPr>
          <w:sz w:val="26"/>
          <w:sz w:val="26"/>
          <w:rtl w:val="true"/>
          <w:lang w:eastAsia="en-US"/>
        </w:rPr>
        <w:t xml:space="preserve"> </w:t>
      </w:r>
      <w:r>
        <w:rPr>
          <w:rFonts w:cs="FrankRuehl"/>
          <w:sz w:val="26"/>
          <w:sz w:val="26"/>
          <w:rtl w:val="true"/>
          <w:lang w:eastAsia="en-US"/>
        </w:rPr>
        <w:t>השונים</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שואף</w:t>
      </w:r>
      <w:r>
        <w:rPr>
          <w:rFonts w:cs="FrankRuehl"/>
          <w:sz w:val="26"/>
          <w:rtl w:val="true"/>
          <w:lang w:eastAsia="en-US"/>
        </w:rPr>
        <w:t xml:space="preserve">, </w:t>
      </w:r>
      <w:r>
        <w:rPr>
          <w:rFonts w:cs="FrankRuehl"/>
          <w:sz w:val="26"/>
          <w:sz w:val="26"/>
          <w:rtl w:val="true"/>
          <w:lang w:eastAsia="en-US"/>
        </w:rPr>
        <w:t>כמיטב</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יכולתו</w:t>
      </w:r>
      <w:r>
        <w:rPr>
          <w:rFonts w:cs="FrankRuehl"/>
          <w:sz w:val="26"/>
          <w:rtl w:val="true"/>
          <w:lang w:eastAsia="en-US"/>
        </w:rPr>
        <w:t xml:space="preserve">, </w:t>
      </w:r>
      <w:r>
        <w:rPr>
          <w:rFonts w:cs="FrankRuehl"/>
          <w:sz w:val="26"/>
          <w:sz w:val="26"/>
          <w:rtl w:val="true"/>
          <w:lang w:eastAsia="en-US"/>
        </w:rPr>
        <w:t>לאובייקטיביות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ערכיו</w:t>
      </w:r>
      <w:r>
        <w:rPr>
          <w:sz w:val="26"/>
          <w:sz w:val="26"/>
          <w:rtl w:val="true"/>
          <w:lang w:eastAsia="en-US"/>
        </w:rPr>
        <w:t xml:space="preserve"> </w:t>
      </w:r>
      <w:r>
        <w:rPr>
          <w:rFonts w:cs="FrankRuehl"/>
          <w:sz w:val="26"/>
          <w:sz w:val="26"/>
          <w:rtl w:val="true"/>
          <w:lang w:eastAsia="en-US"/>
        </w:rPr>
        <w:t>הסוביקטיביים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שיקוליו</w:t>
      </w:r>
      <w:r>
        <w:rPr>
          <w:sz w:val="26"/>
          <w:sz w:val="26"/>
          <w:rtl w:val="true"/>
          <w:lang w:eastAsia="en-US"/>
        </w:rPr>
        <w:t xml:space="preserve"> </w:t>
      </w:r>
      <w:r>
        <w:rPr>
          <w:rFonts w:cs="FrankRuehl"/>
          <w:sz w:val="26"/>
          <w:sz w:val="26"/>
          <w:rtl w:val="true"/>
          <w:lang w:eastAsia="en-US"/>
        </w:rPr>
        <w:t>האישיים</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משקף</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משקף</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w:t>
      </w:r>
      <w:hyperlink r:id="rId614">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6163/92</w:t>
        </w:r>
      </w:hyperlink>
      <w:r>
        <w:rPr>
          <w:rFonts w:cs="FrankRuehl"/>
          <w:sz w:val="26"/>
          <w:lang w:eastAsia="en-US"/>
        </w:rPr>
        <w:t>,6177</w:t>
      </w:r>
      <w:r>
        <w:rPr>
          <w:rFonts w:cs="FrankRuehl"/>
          <w:sz w:val="26"/>
          <w:rtl w:val="true"/>
          <w:lang w:eastAsia="en-US"/>
        </w:rPr>
        <w:t xml:space="preserve"> </w:t>
      </w:r>
      <w:r>
        <w:rPr>
          <w:rFonts w:cs="FrankRuehl"/>
          <w:sz w:val="26"/>
          <w:sz w:val="26"/>
          <w:rtl w:val="true"/>
          <w:lang w:eastAsia="en-US"/>
        </w:rPr>
        <w:t>אייזנברג</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הבינוי</w:t>
      </w:r>
      <w:r>
        <w:rPr>
          <w:sz w:val="26"/>
          <w:sz w:val="26"/>
          <w:rtl w:val="true"/>
          <w:lang w:eastAsia="en-US"/>
        </w:rPr>
        <w:t xml:space="preserve"> </w:t>
      </w:r>
      <w:r>
        <w:rPr>
          <w:rFonts w:cs="FrankRuehl"/>
          <w:sz w:val="26"/>
          <w:sz w:val="26"/>
          <w:rtl w:val="true"/>
          <w:lang w:eastAsia="en-US"/>
        </w:rPr>
        <w:t>והשיכון</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52</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שופט</w:t>
      </w:r>
      <w:r>
        <w:rPr>
          <w:sz w:val="26"/>
          <w:sz w:val="26"/>
          <w:rtl w:val="true"/>
          <w:lang w:eastAsia="en-US"/>
        </w:rPr>
        <w:t xml:space="preserve"> </w:t>
      </w:r>
      <w:r>
        <w:rPr>
          <w:rFonts w:cs="FrankRuehl"/>
          <w:sz w:val="26"/>
          <w:sz w:val="26"/>
          <w:rtl w:val="true"/>
          <w:lang w:eastAsia="en-US"/>
        </w:rPr>
        <w:t>מקצועי</w:t>
      </w:r>
      <w:r>
        <w:rPr>
          <w:rFonts w:cs="FrankRuehl"/>
          <w:sz w:val="26"/>
          <w:rtl w:val="true"/>
          <w:lang w:eastAsia="en-US"/>
        </w:rPr>
        <w:t xml:space="preserve">, </w:t>
      </w:r>
      <w:r>
        <w:rPr>
          <w:rFonts w:cs="FrankRuehl"/>
          <w:sz w:val="26"/>
          <w:sz w:val="26"/>
          <w:rtl w:val="true"/>
          <w:lang w:eastAsia="en-US"/>
        </w:rPr>
        <w:t>הסופג</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להבטיח</w:t>
      </w:r>
      <w:r>
        <w:rPr>
          <w:sz w:val="26"/>
          <w:sz w:val="26"/>
          <w:rtl w:val="true"/>
          <w:lang w:eastAsia="en-US"/>
        </w:rPr>
        <w:t xml:space="preserve"> </w:t>
      </w:r>
      <w:r>
        <w:rPr>
          <w:rFonts w:cs="FrankRuehl"/>
          <w:sz w:val="26"/>
          <w:sz w:val="26"/>
          <w:rtl w:val="true"/>
          <w:lang w:eastAsia="en-US"/>
        </w:rPr>
        <w:t>אובייקטיביות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והנהנה</w:t>
      </w:r>
      <w:r>
        <w:rPr>
          <w:sz w:val="26"/>
          <w:sz w:val="26"/>
          <w:rtl w:val="true"/>
          <w:lang w:eastAsia="en-US"/>
        </w:rPr>
        <w:t xml:space="preserve"> </w:t>
      </w:r>
      <w:r>
        <w:rPr>
          <w:rFonts w:cs="FrankRuehl"/>
          <w:sz w:val="26"/>
          <w:sz w:val="26"/>
          <w:rtl w:val="true"/>
          <w:lang w:eastAsia="en-US"/>
        </w:rPr>
        <w:t>מאי</w:t>
      </w:r>
      <w:r>
        <w:rPr>
          <w:rFonts w:cs="FrankRuehl"/>
          <w:sz w:val="26"/>
          <w:rtl w:val="true"/>
          <w:lang w:eastAsia="en-US"/>
        </w:rPr>
        <w:t>-</w:t>
      </w:r>
      <w:r>
        <w:rPr>
          <w:rFonts w:cs="FrankRuehl"/>
          <w:sz w:val="26"/>
          <w:sz w:val="26"/>
          <w:rtl w:val="true"/>
          <w:lang w:eastAsia="en-US"/>
        </w:rPr>
        <w:t>תלות</w:t>
      </w:r>
      <w:r>
        <w:rPr>
          <w:sz w:val="26"/>
          <w:sz w:val="26"/>
          <w:rtl w:val="true"/>
          <w:lang w:eastAsia="en-US"/>
        </w:rPr>
        <w:t xml:space="preserve"> </w:t>
      </w:r>
      <w:r>
        <w:rPr>
          <w:rFonts w:cs="FrankRuehl"/>
          <w:sz w:val="26"/>
          <w:sz w:val="26"/>
          <w:rtl w:val="true"/>
          <w:lang w:eastAsia="en-US"/>
        </w:rPr>
        <w:t>גמורה</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משימה</w:t>
      </w:r>
      <w:r>
        <w:rPr>
          <w:sz w:val="26"/>
          <w:sz w:val="26"/>
          <w:rtl w:val="true"/>
          <w:lang w:eastAsia="en-US"/>
        </w:rPr>
        <w:t xml:space="preserve"> </w:t>
      </w:r>
      <w:r>
        <w:rPr>
          <w:rFonts w:cs="FrankRuehl"/>
          <w:sz w:val="26"/>
          <w:sz w:val="26"/>
          <w:rtl w:val="true"/>
          <w:lang w:eastAsia="en-US"/>
        </w:rPr>
        <w:t>כבדה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הפרשות</w:t>
      </w:r>
      <w:r>
        <w:rPr>
          <w:rFonts w:cs="FrankRuehl"/>
          <w:sz w:val="26"/>
          <w:rtl w:val="true"/>
          <w:lang w:eastAsia="en-US"/>
        </w:rPr>
        <w:t xml:space="preserve">, </w:t>
      </w:r>
      <w:r>
        <w:rPr>
          <w:rFonts w:cs="FrankRuehl"/>
          <w:sz w:val="26"/>
          <w:sz w:val="26"/>
          <w:rtl w:val="true"/>
          <w:lang w:eastAsia="en-US"/>
        </w:rPr>
        <w:t>בצייני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שופט</w:t>
      </w:r>
      <w:r>
        <w:rPr>
          <w:sz w:val="26"/>
          <w:sz w:val="26"/>
          <w:rtl w:val="true"/>
          <w:lang w:eastAsia="en-US"/>
        </w:rPr>
        <w:t xml:space="preserve"> </w:t>
      </w:r>
      <w:r>
        <w:rPr>
          <w:rFonts w:cs="FrankRuehl"/>
          <w:sz w:val="26"/>
          <w:sz w:val="26"/>
          <w:rtl w:val="true"/>
          <w:lang w:eastAsia="en-US"/>
        </w:rPr>
        <w:t>מקצועי</w:t>
      </w:r>
      <w:r>
        <w:rPr>
          <w:sz w:val="26"/>
          <w:sz w:val="26"/>
          <w:rtl w:val="true"/>
          <w:lang w:eastAsia="en-US"/>
        </w:rPr>
        <w:t xml:space="preserve"> </w:t>
      </w:r>
      <w:r>
        <w:rPr>
          <w:rFonts w:cs="FrankRuehl"/>
          <w:sz w:val="26"/>
          <w:sz w:val="26"/>
          <w:rtl w:val="true"/>
          <w:lang w:eastAsia="en-US"/>
        </w:rPr>
        <w:t>מסוגל</w:t>
      </w:r>
      <w:r>
        <w:rPr>
          <w:sz w:val="26"/>
          <w:sz w:val="26"/>
          <w:rtl w:val="true"/>
          <w:lang w:eastAsia="en-US"/>
        </w:rPr>
        <w:t xml:space="preserve"> </w:t>
      </w:r>
      <w:r>
        <w:rPr>
          <w:rFonts w:cs="FrankRuehl"/>
          <w:sz w:val="26"/>
          <w:sz w:val="26"/>
          <w:rtl w:val="true"/>
          <w:lang w:eastAsia="en-US"/>
        </w:rPr>
        <w:t>לעמוד</w:t>
      </w:r>
      <w:r>
        <w:rPr>
          <w:sz w:val="26"/>
          <w:sz w:val="26"/>
          <w:rtl w:val="true"/>
          <w:lang w:eastAsia="en-US"/>
        </w:rPr>
        <w:t xml:space="preserve"> </w:t>
      </w:r>
      <w:r>
        <w:rPr>
          <w:rFonts w:cs="FrankRuehl"/>
          <w:sz w:val="26"/>
          <w:sz w:val="26"/>
          <w:rtl w:val="true"/>
          <w:lang w:eastAsia="en-US"/>
        </w:rPr>
        <w:t>בנטל</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חינוכו</w:t>
      </w:r>
      <w:r>
        <w:rPr>
          <w:rFonts w:cs="FrankRuehl"/>
          <w:sz w:val="26"/>
          <w:rtl w:val="true"/>
          <w:lang w:eastAsia="en-US"/>
        </w:rPr>
        <w:t xml:space="preserve">, </w:t>
      </w:r>
      <w:r>
        <w:rPr>
          <w:rFonts w:cs="FrankRuehl"/>
          <w:sz w:val="26"/>
          <w:sz w:val="26"/>
          <w:rtl w:val="true"/>
          <w:lang w:eastAsia="en-US"/>
        </w:rPr>
        <w:t>נסיונו</w:t>
      </w:r>
      <w:r>
        <w:rPr>
          <w:sz w:val="26"/>
          <w:sz w:val="26"/>
          <w:rtl w:val="true"/>
          <w:lang w:eastAsia="en-US"/>
        </w:rPr>
        <w:t xml:space="preserve"> </w:t>
      </w:r>
      <w:r>
        <w:rPr>
          <w:rFonts w:cs="FrankRuehl"/>
          <w:sz w:val="26"/>
          <w:sz w:val="26"/>
          <w:rtl w:val="true"/>
          <w:lang w:eastAsia="en-US"/>
        </w:rPr>
        <w:t>והתרבות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חי</w:t>
      </w:r>
      <w:r>
        <w:rPr>
          <w:sz w:val="26"/>
          <w:sz w:val="26"/>
          <w:rtl w:val="true"/>
          <w:lang w:eastAsia="en-US"/>
        </w:rPr>
        <w:t xml:space="preserve"> </w:t>
      </w:r>
      <w:r>
        <w:rPr>
          <w:rFonts w:cs="FrankRuehl"/>
          <w:sz w:val="26"/>
          <w:sz w:val="26"/>
          <w:rtl w:val="true"/>
          <w:lang w:eastAsia="en-US"/>
        </w:rPr>
        <w:t>הפנימו</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התלות</w:t>
      </w:r>
      <w:r>
        <w:rPr>
          <w:sz w:val="26"/>
          <w:sz w:val="26"/>
          <w:rtl w:val="true"/>
          <w:lang w:eastAsia="en-US"/>
        </w:rPr>
        <w:t xml:space="preserve"> </w:t>
      </w:r>
      <w:r>
        <w:rPr>
          <w:rFonts w:cs="FrankRuehl"/>
          <w:sz w:val="26"/>
          <w:sz w:val="26"/>
          <w:rtl w:val="true"/>
          <w:lang w:eastAsia="en-US"/>
        </w:rPr>
        <w:t>והיכולת</w:t>
      </w:r>
      <w:r>
        <w:rPr>
          <w:sz w:val="26"/>
          <w:sz w:val="26"/>
          <w:rtl w:val="true"/>
          <w:lang w:eastAsia="en-US"/>
        </w:rPr>
        <w:t xml:space="preserve"> </w:t>
      </w:r>
      <w:r>
        <w:rPr>
          <w:rFonts w:cs="FrankRuehl"/>
          <w:sz w:val="26"/>
          <w:sz w:val="26"/>
          <w:rtl w:val="true"/>
          <w:lang w:eastAsia="en-US"/>
        </w:rPr>
        <w:t>להבחין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ההשקפה</w:t>
      </w:r>
      <w:r>
        <w:rPr>
          <w:sz w:val="26"/>
          <w:sz w:val="26"/>
          <w:rtl w:val="true"/>
          <w:lang w:eastAsia="en-US"/>
        </w:rPr>
        <w:t xml:space="preserve"> </w:t>
      </w:r>
      <w:r>
        <w:rPr>
          <w:rFonts w:cs="FrankRuehl"/>
          <w:sz w:val="26"/>
          <w:sz w:val="26"/>
          <w:rtl w:val="true"/>
          <w:lang w:eastAsia="en-US"/>
        </w:rPr>
        <w:t>האישית</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התפקיד</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כשופט</w:t>
      </w:r>
      <w:r>
        <w:rPr>
          <w:sz w:val="26"/>
          <w:sz w:val="26"/>
          <w:rtl w:val="true"/>
          <w:lang w:eastAsia="en-US"/>
        </w:rPr>
        <w:t xml:space="preserve"> </w:t>
      </w:r>
      <w:r>
        <w:rPr>
          <w:rFonts w:cs="FrankRuehl"/>
          <w:sz w:val="26"/>
          <w:sz w:val="26"/>
          <w:rtl w:val="true"/>
          <w:lang w:eastAsia="en-US"/>
        </w:rPr>
        <w:t>המקצועי</w:t>
      </w:r>
      <w:r>
        <w:rPr>
          <w:rFonts w:cs="FrankRuehl"/>
          <w:sz w:val="26"/>
          <w:rtl w:val="true"/>
          <w:lang w:eastAsia="en-US"/>
        </w:rPr>
        <w:t xml:space="preserve">, </w:t>
      </w:r>
      <w:r>
        <w:rPr>
          <w:rFonts w:cs="FrankRuehl"/>
          <w:sz w:val="26"/>
          <w:sz w:val="26"/>
          <w:rtl w:val="true"/>
          <w:lang w:eastAsia="en-US"/>
        </w:rPr>
        <w:t>המודע</w:t>
      </w:r>
      <w:r>
        <w:rPr>
          <w:sz w:val="26"/>
          <w:sz w:val="26"/>
          <w:rtl w:val="true"/>
          <w:lang w:eastAsia="en-US"/>
        </w:rPr>
        <w:t xml:space="preserve"> </w:t>
      </w:r>
      <w:r>
        <w:rPr>
          <w:rFonts w:cs="FrankRuehl"/>
          <w:sz w:val="26"/>
          <w:sz w:val="26"/>
          <w:rtl w:val="true"/>
          <w:lang w:eastAsia="en-US"/>
        </w:rPr>
        <w:t>למגבלות</w:t>
      </w:r>
      <w:r>
        <w:rPr>
          <w:sz w:val="26"/>
          <w:sz w:val="26"/>
          <w:rtl w:val="true"/>
          <w:lang w:eastAsia="en-US"/>
        </w:rPr>
        <w:t xml:space="preserve"> </w:t>
      </w:r>
      <w:r>
        <w:rPr>
          <w:rFonts w:cs="FrankRuehl"/>
          <w:sz w:val="26"/>
          <w:sz w:val="26"/>
          <w:rtl w:val="true"/>
          <w:lang w:eastAsia="en-US"/>
        </w:rPr>
        <w:t>המוטלות</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בחברה</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w:t>
      </w:r>
      <w:r>
        <w:rPr>
          <w:rFonts w:cs="FrankRuehl"/>
          <w:sz w:val="26"/>
          <w:sz w:val="26"/>
          <w:rtl w:val="true"/>
          <w:lang w:eastAsia="en-US"/>
        </w:rPr>
        <w:t>כמדמין</w:t>
      </w:r>
      <w:r>
        <w:rPr>
          <w:sz w:val="26"/>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ששררה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לכם</w:t>
      </w:r>
      <w:r>
        <w:rPr>
          <w:rFonts w:cs="FrankRuehl"/>
          <w:sz w:val="26"/>
          <w:rtl w:val="true"/>
          <w:lang w:eastAsia="en-US"/>
        </w:rPr>
        <w:t xml:space="preserve">? </w:t>
      </w:r>
      <w:r>
        <w:rPr>
          <w:rFonts w:cs="FrankRuehl"/>
          <w:sz w:val="26"/>
          <w:sz w:val="26"/>
          <w:rtl w:val="true"/>
          <w:lang w:eastAsia="en-US"/>
        </w:rPr>
        <w:t>עבדות</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לכם</w:t>
      </w:r>
      <w:r>
        <w:rPr>
          <w:rFonts w:cs="FrankRuehl"/>
          <w:sz w:val="26"/>
          <w:rtl w:val="true"/>
          <w:lang w:eastAsia="en-US"/>
        </w:rPr>
        <w:t>' (</w:t>
      </w:r>
      <w:r>
        <w:rPr>
          <w:rFonts w:cs="FrankRuehl"/>
          <w:sz w:val="26"/>
          <w:sz w:val="26"/>
          <w:rtl w:val="true"/>
          <w:lang w:eastAsia="en-US"/>
        </w:rPr>
        <w:t>הוריות</w:t>
      </w:r>
      <w:r>
        <w:rPr>
          <w:rFonts w:cs="FrankRuehl"/>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r>
        <w:rPr>
          <w:rFonts w:cs="FrankRuehl"/>
          <w:sz w:val="26"/>
          <w:sz w:val="26"/>
          <w:rtl w:val="true"/>
          <w:lang w:eastAsia="en-US"/>
        </w:rPr>
        <w:t>א</w:t>
      </w:r>
      <w:r>
        <w:rPr>
          <w:rFonts w:cs="FrankRuehl"/>
          <w:sz w:val="26"/>
          <w:rtl w:val="true"/>
          <w:lang w:eastAsia="en-US"/>
        </w:rPr>
        <w:t>-</w:t>
      </w:r>
      <w:r>
        <w:rPr>
          <w:rFonts w:cs="FrankRuehl"/>
          <w:sz w:val="26"/>
          <w:sz w:val="26"/>
          <w:rtl w:val="true"/>
          <w:lang w:eastAsia="en-US"/>
        </w:rPr>
        <w:t>ב</w:t>
      </w:r>
      <w:r>
        <w:rPr>
          <w:rFonts w:cs="FrankRuehl"/>
          <w:sz w:val="26"/>
          <w:rtl w:val="true"/>
          <w:lang w:eastAsia="en-US"/>
        </w:rPr>
        <w:t>)" (</w:t>
      </w:r>
      <w:hyperlink r:id="rId615">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693/91</w:t>
        </w:r>
      </w:hyperlink>
      <w:r>
        <w:rPr>
          <w:rFonts w:cs="FrankRuehl"/>
          <w:sz w:val="26"/>
          <w:rtl w:val="true"/>
          <w:lang w:eastAsia="en-US"/>
        </w:rPr>
        <w:t xml:space="preserve"> [</w:t>
      </w:r>
      <w:r>
        <w:rPr>
          <w:rFonts w:cs="FrankRuehl"/>
          <w:sz w:val="26"/>
          <w:lang w:eastAsia="en-US"/>
        </w:rPr>
        <w:t>51</w:t>
      </w:r>
      <w:r>
        <w:rPr>
          <w:rFonts w:cs="FrankRuehl"/>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782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שופט</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תפיסתו</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השפיטה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תפקיד</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צורת</w:t>
      </w:r>
      <w:r>
        <w:rPr>
          <w:sz w:val="26"/>
          <w:sz w:val="26"/>
          <w:rtl w:val="true"/>
          <w:lang w:eastAsia="en-US"/>
        </w:rPr>
        <w:t xml:space="preserve"> </w:t>
      </w:r>
      <w:r>
        <w:rPr>
          <w:rFonts w:cs="FrankRuehl"/>
          <w:sz w:val="26"/>
          <w:sz w:val="26"/>
          <w:rtl w:val="true"/>
          <w:lang w:eastAsia="en-US"/>
        </w:rPr>
        <w:t>חיים</w:t>
      </w:r>
      <w:r>
        <w:rPr>
          <w:rFonts w:cs="FrankRuehl"/>
          <w:sz w:val="26"/>
          <w:rtl w:val="true"/>
          <w:lang w:eastAsia="en-US"/>
        </w:rPr>
        <w:t>" (</w:t>
      </w:r>
      <w:hyperlink r:id="rId616">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732/84</w:t>
        </w:r>
      </w:hyperlink>
      <w:r>
        <w:rPr>
          <w:rFonts w:cs="FrankRuehl"/>
          <w:sz w:val="26"/>
          <w:rtl w:val="true"/>
          <w:lang w:eastAsia="en-US"/>
        </w:rPr>
        <w:t xml:space="preserve"> </w:t>
      </w:r>
      <w:r>
        <w:rPr>
          <w:rFonts w:cs="FrankRuehl"/>
          <w:sz w:val="26"/>
          <w:sz w:val="26"/>
          <w:rtl w:val="true"/>
          <w:lang w:eastAsia="en-US"/>
        </w:rPr>
        <w:t>צבן</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השר</w:t>
      </w:r>
      <w:r>
        <w:rPr>
          <w:sz w:val="26"/>
          <w:sz w:val="26"/>
          <w:rtl w:val="true"/>
          <w:lang w:eastAsia="en-US"/>
        </w:rPr>
        <w:t xml:space="preserve"> </w:t>
      </w:r>
      <w:r>
        <w:rPr>
          <w:rFonts w:cs="FrankRuehl"/>
          <w:sz w:val="26"/>
          <w:sz w:val="26"/>
          <w:rtl w:val="true"/>
          <w:lang w:eastAsia="en-US"/>
        </w:rPr>
        <w:t>לענייני</w:t>
      </w:r>
      <w:r>
        <w:rPr>
          <w:sz w:val="26"/>
          <w:sz w:val="26"/>
          <w:rtl w:val="true"/>
          <w:lang w:eastAsia="en-US"/>
        </w:rPr>
        <w:t xml:space="preserve"> </w:t>
      </w:r>
      <w:r>
        <w:rPr>
          <w:rFonts w:cs="FrankRuehl"/>
          <w:sz w:val="26"/>
          <w:sz w:val="26"/>
          <w:rtl w:val="true"/>
          <w:lang w:eastAsia="en-US"/>
        </w:rPr>
        <w:t>דתות</w:t>
      </w:r>
      <w:r>
        <w:rPr>
          <w:rFonts w:cs="FrankRuehl"/>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53</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148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למלא</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שופט</w:t>
      </w:r>
      <w:r>
        <w:rPr>
          <w:sz w:val="26"/>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חינוכו</w:t>
      </w:r>
      <w:r>
        <w:rPr>
          <w:sz w:val="26"/>
          <w:sz w:val="26"/>
          <w:rtl w:val="true"/>
          <w:lang w:eastAsia="en-US"/>
        </w:rPr>
        <w:t xml:space="preserve"> </w:t>
      </w:r>
      <w:r>
        <w:rPr>
          <w:rFonts w:cs="FrankRuehl"/>
          <w:sz w:val="26"/>
          <w:sz w:val="26"/>
          <w:rtl w:val="true"/>
          <w:lang w:eastAsia="en-US"/>
        </w:rPr>
        <w:t>מביא</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לחשיבה</w:t>
      </w:r>
      <w:r>
        <w:rPr>
          <w:sz w:val="26"/>
          <w:sz w:val="26"/>
          <w:rtl w:val="true"/>
          <w:lang w:eastAsia="en-US"/>
        </w:rPr>
        <w:t xml:space="preserve"> </w:t>
      </w:r>
      <w:r>
        <w:rPr>
          <w:rFonts w:cs="FrankRuehl"/>
          <w:sz w:val="26"/>
          <w:sz w:val="26"/>
          <w:rtl w:val="true"/>
          <w:lang w:eastAsia="en-US"/>
        </w:rPr>
        <w:t>מופשטת</w:t>
      </w:r>
      <w:r>
        <w:rPr>
          <w:rFonts w:cs="FrankRuehl"/>
          <w:sz w:val="26"/>
          <w:rtl w:val="true"/>
          <w:lang w:eastAsia="en-US"/>
        </w:rPr>
        <w:t xml:space="preserve">, </w:t>
      </w:r>
      <w:r>
        <w:rPr>
          <w:rFonts w:cs="FrankRuehl"/>
          <w:sz w:val="26"/>
          <w:sz w:val="26"/>
          <w:rtl w:val="true"/>
          <w:lang w:eastAsia="en-US"/>
        </w:rPr>
        <w:t>שביסודה</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ההגיון</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הכוח</w:t>
      </w:r>
      <w:r>
        <w:rPr>
          <w:rFonts w:cs="FrankRuehl"/>
          <w:sz w:val="26"/>
          <w:rtl w:val="true"/>
          <w:lang w:eastAsia="en-US"/>
        </w:rPr>
        <w:t xml:space="preserve">, </w:t>
      </w:r>
      <w:r>
        <w:rPr>
          <w:rFonts w:cs="FrankRuehl"/>
          <w:sz w:val="26"/>
          <w:sz w:val="26"/>
          <w:rtl w:val="true"/>
          <w:lang w:eastAsia="en-US"/>
        </w:rPr>
        <w:t>משקל</w:t>
      </w:r>
      <w:r>
        <w:rPr>
          <w:sz w:val="26"/>
          <w:sz w:val="26"/>
          <w:rtl w:val="true"/>
          <w:lang w:eastAsia="en-US"/>
        </w:rPr>
        <w:t xml:space="preserve"> </w:t>
      </w:r>
      <w:r>
        <w:rPr>
          <w:rFonts w:cs="FrankRuehl"/>
          <w:sz w:val="26"/>
          <w:sz w:val="26"/>
          <w:rtl w:val="true"/>
          <w:lang w:eastAsia="en-US"/>
        </w:rPr>
        <w:t>הטיעון</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זהות</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שופט</w:t>
      </w:r>
      <w:r>
        <w:rPr>
          <w:sz w:val="26"/>
          <w:sz w:val="26"/>
          <w:rtl w:val="true"/>
          <w:lang w:eastAsia="en-US"/>
        </w:rPr>
        <w:t xml:space="preserve"> </w:t>
      </w:r>
      <w:r>
        <w:rPr>
          <w:rFonts w:cs="FrankRuehl"/>
          <w:sz w:val="26"/>
          <w:sz w:val="26"/>
          <w:rtl w:val="true"/>
          <w:lang w:eastAsia="en-US"/>
        </w:rPr>
        <w:t>החי</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המתח</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העקרון</w:t>
      </w:r>
      <w:r>
        <w:rPr>
          <w:sz w:val="26"/>
          <w:sz w:val="26"/>
          <w:rtl w:val="true"/>
          <w:lang w:eastAsia="en-US"/>
        </w:rPr>
        <w:t xml:space="preserve"> </w:t>
      </w:r>
      <w:r>
        <w:rPr>
          <w:rFonts w:cs="FrankRuehl"/>
          <w:sz w:val="26"/>
          <w:sz w:val="26"/>
          <w:rtl w:val="true"/>
          <w:lang w:eastAsia="en-US"/>
        </w:rPr>
        <w:t>המופשט</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הפעלתו</w:t>
      </w:r>
      <w:r>
        <w:rPr>
          <w:sz w:val="26"/>
          <w:sz w:val="26"/>
          <w:rtl w:val="true"/>
          <w:lang w:eastAsia="en-US"/>
        </w:rPr>
        <w:t xml:space="preserve"> </w:t>
      </w:r>
      <w:r>
        <w:rPr>
          <w:rFonts w:cs="FrankRuehl"/>
          <w:sz w:val="26"/>
          <w:sz w:val="26"/>
          <w:rtl w:val="true"/>
          <w:lang w:eastAsia="en-US"/>
        </w:rPr>
        <w:t>בחיי</w:t>
      </w:r>
      <w:r>
        <w:rPr>
          <w:sz w:val="26"/>
          <w:sz w:val="26"/>
          <w:rtl w:val="true"/>
          <w:lang w:eastAsia="en-US"/>
        </w:rPr>
        <w:t xml:space="preserve"> </w:t>
      </w:r>
      <w:r>
        <w:rPr>
          <w:rFonts w:cs="FrankRuehl"/>
          <w:sz w:val="26"/>
          <w:sz w:val="26"/>
          <w:rtl w:val="true"/>
          <w:lang w:eastAsia="en-US"/>
        </w:rPr>
        <w:t>המעשה</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בשר</w:t>
      </w:r>
      <w:r>
        <w:rPr>
          <w:sz w:val="26"/>
          <w:sz w:val="26"/>
          <w:rtl w:val="true"/>
          <w:lang w:eastAsia="en-US"/>
        </w:rPr>
        <w:t xml:space="preserve"> </w:t>
      </w:r>
      <w:r>
        <w:rPr>
          <w:rFonts w:cs="FrankRuehl"/>
          <w:sz w:val="26"/>
          <w:sz w:val="26"/>
          <w:rtl w:val="true"/>
          <w:lang w:eastAsia="en-US"/>
        </w:rPr>
        <w:t>ודם</w:t>
      </w:r>
      <w:r>
        <w:rPr>
          <w:sz w:val="26"/>
          <w:sz w:val="26"/>
          <w:rtl w:val="true"/>
          <w:lang w:eastAsia="en-US"/>
        </w:rPr>
        <w:t xml:space="preserve"> </w:t>
      </w:r>
      <w:r>
        <w:rPr>
          <w:rFonts w:cs="FrankRuehl"/>
          <w:sz w:val="26"/>
          <w:sz w:val="26"/>
          <w:rtl w:val="true"/>
          <w:lang w:eastAsia="en-US"/>
        </w:rPr>
        <w:t>העומד</w:t>
      </w:r>
      <w:r>
        <w:rPr>
          <w:sz w:val="26"/>
          <w:sz w:val="26"/>
          <w:rtl w:val="true"/>
          <w:lang w:eastAsia="en-US"/>
        </w:rPr>
        <w:t xml:space="preserve"> </w:t>
      </w:r>
      <w:r>
        <w:rPr>
          <w:rFonts w:cs="FrankRuehl"/>
          <w:sz w:val="26"/>
          <w:sz w:val="26"/>
          <w:rtl w:val="true"/>
          <w:lang w:eastAsia="en-US"/>
        </w:rPr>
        <w:t>לפניו</w:t>
      </w:r>
      <w:r>
        <w:rPr>
          <w:rFonts w:cs="FrankRuehl"/>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לעמוד</w:t>
      </w:r>
      <w:r>
        <w:rPr>
          <w:sz w:val="26"/>
          <w:sz w:val="26"/>
          <w:rtl w:val="true"/>
          <w:lang w:eastAsia="en-US"/>
        </w:rPr>
        <w:t xml:space="preserve"> </w:t>
      </w:r>
      <w:r>
        <w:rPr>
          <w:rFonts w:cs="FrankRuehl"/>
          <w:sz w:val="26"/>
          <w:sz w:val="26"/>
          <w:rtl w:val="true"/>
          <w:lang w:eastAsia="en-US"/>
        </w:rPr>
        <w:t>במשימה</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עצמאית</w:t>
      </w:r>
      <w:r>
        <w:rPr>
          <w:sz w:val="26"/>
          <w:sz w:val="26"/>
          <w:rtl w:val="true"/>
          <w:lang w:eastAsia="en-US"/>
        </w:rPr>
        <w:t xml:space="preserve"> </w:t>
      </w:r>
      <w:r>
        <w:rPr>
          <w:rFonts w:cs="FrankRuehl"/>
          <w:sz w:val="26"/>
          <w:sz w:val="26"/>
          <w:rtl w:val="true"/>
          <w:lang w:eastAsia="en-US"/>
        </w:rPr>
        <w:t>ובלתי</w:t>
      </w:r>
      <w:r>
        <w:rPr>
          <w:sz w:val="26"/>
          <w:sz w:val="26"/>
          <w:rtl w:val="true"/>
          <w:lang w:eastAsia="en-US"/>
        </w:rPr>
        <w:t xml:space="preserve"> </w:t>
      </w:r>
      <w:r>
        <w:rPr>
          <w:rFonts w:cs="FrankRuehl"/>
          <w:sz w:val="26"/>
          <w:sz w:val="26"/>
          <w:rtl w:val="true"/>
          <w:lang w:eastAsia="en-US"/>
        </w:rPr>
        <w:t>תלויה</w:t>
      </w:r>
      <w:r>
        <w:rPr>
          <w:rFonts w:cs="FrankRuehl"/>
          <w:sz w:val="26"/>
          <w:rtl w:val="true"/>
          <w:lang w:eastAsia="en-US"/>
        </w:rPr>
        <w:t xml:space="preserve">, </w:t>
      </w:r>
      <w:r>
        <w:rPr>
          <w:rFonts w:cs="FrankRuehl"/>
          <w:sz w:val="26"/>
          <w:sz w:val="26"/>
          <w:rtl w:val="true"/>
          <w:lang w:eastAsia="en-US"/>
        </w:rPr>
        <w:t>הצומחת</w:t>
      </w:r>
      <w:r>
        <w:rPr>
          <w:sz w:val="26"/>
          <w:sz w:val="26"/>
          <w:rtl w:val="true"/>
          <w:lang w:eastAsia="en-US"/>
        </w:rPr>
        <w:t xml:space="preserve"> </w:t>
      </w:r>
      <w:r>
        <w:rPr>
          <w:rFonts w:cs="FrankRuehl"/>
          <w:sz w:val="26"/>
          <w:sz w:val="26"/>
          <w:rtl w:val="true"/>
          <w:lang w:eastAsia="en-US"/>
        </w:rPr>
        <w:t>מהעם</w:t>
      </w:r>
      <w:r>
        <w:rPr>
          <w:rFonts w:cs="FrankRuehl"/>
          <w:sz w:val="26"/>
          <w:rtl w:val="true"/>
          <w:lang w:eastAsia="en-US"/>
        </w:rPr>
        <w:t xml:space="preserve">, </w:t>
      </w:r>
      <w:r>
        <w:rPr>
          <w:rFonts w:cs="FrankRuehl"/>
          <w:sz w:val="26"/>
          <w:sz w:val="26"/>
          <w:rtl w:val="true"/>
          <w:lang w:eastAsia="en-US"/>
        </w:rPr>
        <w:t>המשקפת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הקונסנזוס</w:t>
      </w:r>
      <w:r>
        <w:rPr>
          <w:sz w:val="26"/>
          <w:sz w:val="26"/>
          <w:rtl w:val="true"/>
          <w:lang w:eastAsia="en-US"/>
        </w:rPr>
        <w:t xml:space="preserve"> </w:t>
      </w:r>
      <w:r>
        <w:rPr>
          <w:rFonts w:cs="FrankRuehl"/>
          <w:sz w:val="26"/>
          <w:sz w:val="26"/>
          <w:rtl w:val="true"/>
          <w:lang w:eastAsia="en-US"/>
        </w:rPr>
        <w:t>החברתי</w:t>
      </w:r>
      <w:r>
        <w:rPr>
          <w:sz w:val="26"/>
          <w:sz w:val="26"/>
          <w:rtl w:val="true"/>
          <w:lang w:eastAsia="en-US"/>
        </w:rPr>
        <w:t xml:space="preserve"> </w:t>
      </w:r>
      <w:r>
        <w:rPr>
          <w:rFonts w:cs="FrankRuehl"/>
          <w:sz w:val="26"/>
          <w:sz w:val="26"/>
          <w:rtl w:val="true"/>
          <w:lang w:eastAsia="en-US"/>
        </w:rPr>
        <w:t>הבסיסי</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נבחרת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עומדים</w:t>
      </w:r>
      <w:r>
        <w:rPr>
          <w:sz w:val="26"/>
          <w:sz w:val="26"/>
          <w:rtl w:val="true"/>
          <w:lang w:eastAsia="en-US"/>
        </w:rPr>
        <w:t xml:space="preserve"> </w:t>
      </w:r>
      <w:r>
        <w:rPr>
          <w:rFonts w:cs="FrankRuehl"/>
          <w:sz w:val="26"/>
          <w:sz w:val="26"/>
          <w:rtl w:val="true"/>
          <w:lang w:eastAsia="en-US"/>
        </w:rPr>
        <w:t>לבחירה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M.J. PERRY, MORALITY, POLITICS AND LAW (NEW YORK, 1988) 147</w:t>
      </w:r>
      <w:r>
        <w:rPr>
          <w:rFonts w:cs="FrankRuehl"/>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דומה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ציין</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ביקל</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BICKEL</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WHEN THE PRESSURE FOR IMMEDIATE RESULTS IS STRONG ENOUGH AND EMOTIONS</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RIDE HIGH ENOUGH [LEGISLATORS] WILL ORDINARILY PREFER TO ACT 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EXPEDIENCY RATHER THAN TAKE THE LONG VIEW ... NOT MERELY RESPECT FOR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RULE OF ESTABLISHED PRINCIPLES BUT THE CREATIVE ESTABLISHMENT AND RENEWAL</w:t>
      </w:r>
    </w:p>
    <w:p>
      <w:pPr>
        <w:pStyle w:val="Normal"/>
        <w:widowControl w:val="false"/>
        <w:autoSpaceDE w:val="false"/>
        <w:bidi w:val="1"/>
        <w:ind w:left="160" w:right="160" w:hanging="0"/>
        <w:jc w:val="both"/>
        <w:rPr>
          <w:rFonts w:cs="FrankRuehl"/>
          <w:sz w:val="26"/>
          <w:lang w:eastAsia="en-US"/>
        </w:rPr>
      </w:pPr>
      <w:r>
        <w:rPr>
          <w:rFonts w:cs="FrankRuehl"/>
          <w:sz w:val="16"/>
          <w:lang w:eastAsia="en-US"/>
        </w:rPr>
        <w:t>OF A COHERENT BODY OF PRINCIPLED RULES - THAT IS WHAT OUR LEGISLATORS</w:t>
      </w:r>
    </w:p>
    <w:p>
      <w:pPr>
        <w:pStyle w:val="Normal"/>
        <w:widowControl w:val="false"/>
        <w:autoSpaceDE w:val="false"/>
        <w:bidi w:val="1"/>
        <w:ind w:left="160" w:right="160" w:hanging="0"/>
        <w:jc w:val="both"/>
        <w:rPr>
          <w:rFonts w:cs="FrankRuehl"/>
          <w:sz w:val="26"/>
          <w:lang w:eastAsia="en-US"/>
        </w:rPr>
      </w:pPr>
      <w:r>
        <w:rPr>
          <w:rFonts w:cs="FrankRuehl"/>
          <w:sz w:val="16"/>
          <w:lang w:eastAsia="en-US"/>
        </w:rPr>
        <w:t>HAVE PROVEN THEMSELVES ILL EQUIPPED TO GIVE US. JUDGES HAVE, OR SHOULD</w:t>
      </w:r>
    </w:p>
    <w:p>
      <w:pPr>
        <w:pStyle w:val="Normal"/>
        <w:widowControl w:val="false"/>
        <w:autoSpaceDE w:val="false"/>
        <w:bidi w:val="1"/>
        <w:ind w:left="160" w:right="160" w:hanging="0"/>
        <w:jc w:val="both"/>
        <w:rPr>
          <w:rFonts w:cs="FrankRuehl"/>
          <w:sz w:val="26"/>
          <w:lang w:eastAsia="en-US"/>
        </w:rPr>
      </w:pPr>
      <w:r>
        <w:rPr>
          <w:rFonts w:cs="FrankRuehl"/>
          <w:sz w:val="16"/>
          <w:lang w:eastAsia="en-US"/>
        </w:rPr>
        <w:t>HAVE,</w:t>
      </w:r>
      <w:r>
        <w:rPr>
          <w:rFonts w:cs="FrankRuehl"/>
          <w:sz w:val="16"/>
          <w:lang w:eastAsia="en-US"/>
        </w:rPr>
        <w:t xml:space="preserve"> THE LEISURE, THE TRAINING AND THE INSULATION TO FOLLOW THE WAYS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SCHOLAR IN PURSUING THE ENDS OF GOVERNMENT. THIS IS CRUCIAL IN</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 xml:space="preserve">... </w:t>
      </w:r>
      <w:r>
        <w:rPr>
          <w:rFonts w:cs="FrankRuehl"/>
          <w:sz w:val="16"/>
          <w:lang w:eastAsia="en-US"/>
        </w:rPr>
        <w:t>SORTING OUT THE ENDURING VALUES OF A SOCIETY</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COURT CAN] APPEAL TO MEN'S BETTER NATURES, TO CALL FORTH THEIR</w:t>
      </w:r>
      <w:r>
        <w:rPr>
          <w:rFonts w:cs="FrankRuehl"/>
          <w:sz w:val="26"/>
          <w:rtl w:val="true"/>
          <w:lang w:eastAsia="en-US"/>
        </w:rPr>
        <w:t>) ...</w:t>
      </w:r>
    </w:p>
    <w:p>
      <w:pPr>
        <w:pStyle w:val="Normal"/>
        <w:widowControl w:val="false"/>
        <w:autoSpaceDE w:val="false"/>
        <w:bidi w:val="1"/>
        <w:ind w:left="160" w:right="160" w:hanging="0"/>
        <w:jc w:val="both"/>
        <w:rPr>
          <w:rFonts w:cs="FrankRuehl"/>
          <w:sz w:val="26"/>
          <w:lang w:eastAsia="en-US"/>
        </w:rPr>
      </w:pPr>
      <w:r>
        <w:rPr>
          <w:rFonts w:cs="FrankRuehl"/>
          <w:sz w:val="16"/>
          <w:lang w:eastAsia="en-US"/>
        </w:rPr>
        <w:t>ASPIRATIONS, WHICH MAY HAVE BEEN BEEN FORGOTTEN IN THE MOM</w:t>
      </w:r>
      <w:r>
        <w:rPr>
          <w:rFonts w:cs="FrankRuehl"/>
          <w:sz w:val="16"/>
          <w:lang w:eastAsia="en-US"/>
        </w:rPr>
        <w:t>ENT'S HUE AND</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CRY" (A. BICKEL, THE LEAST DANGEROUS BRANCH (1962) 24-26</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לשופט</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חרב</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ארנק</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עצמאותו</w:t>
      </w:r>
      <w:r>
        <w:rPr>
          <w:sz w:val="26"/>
          <w:sz w:val="26"/>
          <w:rtl w:val="true"/>
          <w:lang w:eastAsia="en-US"/>
        </w:rPr>
        <w:t xml:space="preserve"> </w:t>
      </w:r>
      <w:r>
        <w:rPr>
          <w:rFonts w:cs="FrankRuehl"/>
          <w:sz w:val="26"/>
          <w:sz w:val="26"/>
          <w:rtl w:val="true"/>
          <w:lang w:eastAsia="en-US"/>
        </w:rPr>
        <w:t>ואי</w:t>
      </w:r>
      <w:r>
        <w:rPr>
          <w:sz w:val="26"/>
          <w:sz w:val="26"/>
          <w:rtl w:val="true"/>
          <w:lang w:eastAsia="en-US"/>
        </w:rPr>
        <w:t xml:space="preserve"> </w:t>
      </w:r>
      <w:r>
        <w:rPr>
          <w:rFonts w:cs="FrankRuehl"/>
          <w:sz w:val="26"/>
          <w:sz w:val="26"/>
          <w:rtl w:val="true"/>
          <w:lang w:eastAsia="en-US"/>
        </w:rPr>
        <w:t>תלותו</w:t>
      </w:r>
      <w:r>
        <w:rPr>
          <w:rFonts w:cs="FrankRuehl"/>
          <w:sz w:val="26"/>
          <w:rtl w:val="true"/>
          <w:lang w:eastAsia="en-US"/>
        </w:rPr>
        <w:t xml:space="preserve">. </w:t>
      </w:r>
      <w:r>
        <w:rPr>
          <w:rFonts w:cs="FrankRuehl"/>
          <w:sz w:val="26"/>
          <w:sz w:val="26"/>
          <w:rtl w:val="true"/>
          <w:lang w:eastAsia="en-US"/>
        </w:rPr>
        <w:t>לחם</w:t>
      </w:r>
      <w:r>
        <w:rPr>
          <w:sz w:val="26"/>
          <w:sz w:val="26"/>
          <w:rtl w:val="true"/>
          <w:lang w:eastAsia="en-US"/>
        </w:rPr>
        <w:t xml:space="preserve"> </w:t>
      </w:r>
      <w:r>
        <w:rPr>
          <w:rFonts w:cs="FrankRuehl"/>
          <w:sz w:val="26"/>
          <w:sz w:val="26"/>
          <w:rtl w:val="true"/>
          <w:lang w:eastAsia="en-US"/>
        </w:rPr>
        <w:t>חוקו</w:t>
      </w:r>
      <w:r>
        <w:rPr>
          <w:sz w:val="26"/>
          <w:sz w:val="26"/>
          <w:rtl w:val="true"/>
          <w:lang w:eastAsia="en-US"/>
        </w:rPr>
        <w:t xml:space="preserve"> </w:t>
      </w:r>
      <w:r>
        <w:rPr>
          <w:rFonts w:cs="FrankRuehl"/>
          <w:sz w:val="26"/>
          <w:sz w:val="26"/>
          <w:rtl w:val="true"/>
          <w:lang w:eastAsia="en-US"/>
        </w:rPr>
        <w:t>הינם</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ביניהם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מאזן</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אוביקטיבי</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מחפש</w:t>
      </w:r>
      <w:r>
        <w:rPr>
          <w:sz w:val="26"/>
          <w:sz w:val="26"/>
          <w:rtl w:val="true"/>
          <w:lang w:eastAsia="en-US"/>
        </w:rPr>
        <w:t xml:space="preserve"> </w:t>
      </w:r>
      <w:r>
        <w:rPr>
          <w:rFonts w:cs="FrankRuehl"/>
          <w:sz w:val="26"/>
          <w:sz w:val="26"/>
          <w:rtl w:val="true"/>
          <w:lang w:eastAsia="en-US"/>
        </w:rPr>
        <w:t>כוח</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תאב</w:t>
      </w:r>
      <w:r>
        <w:rPr>
          <w:sz w:val="26"/>
          <w:sz w:val="26"/>
          <w:rtl w:val="true"/>
          <w:lang w:eastAsia="en-US"/>
        </w:rPr>
        <w:t xml:space="preserve"> </w:t>
      </w:r>
      <w:r>
        <w:rPr>
          <w:rFonts w:cs="FrankRuehl"/>
          <w:sz w:val="26"/>
          <w:sz w:val="26"/>
          <w:rtl w:val="true"/>
          <w:lang w:eastAsia="en-US"/>
        </w:rPr>
        <w:t>שלטון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השקפתו</w:t>
      </w:r>
      <w:r>
        <w:rPr>
          <w:sz w:val="26"/>
          <w:sz w:val="26"/>
          <w:rtl w:val="true"/>
          <w:lang w:eastAsia="en-US"/>
        </w:rPr>
        <w:t xml:space="preserve"> </w:t>
      </w:r>
      <w:r>
        <w:rPr>
          <w:rFonts w:cs="FrankRuehl"/>
          <w:sz w:val="26"/>
          <w:sz w:val="26"/>
          <w:rtl w:val="true"/>
          <w:lang w:eastAsia="en-US"/>
        </w:rPr>
        <w:t>האישית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צדק</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ולעשות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צודק</w:t>
      </w:r>
      <w:r>
        <w:rPr>
          <w:rFonts w:cs="FrankRuehl"/>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הקמתה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ועמו</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sz w:val="26"/>
          <w:rtl w:val="true"/>
          <w:lang w:eastAsia="en-US"/>
        </w:rPr>
        <w:t>כולה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כמבצר</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הישראלית</w:t>
      </w:r>
      <w:r>
        <w:rPr>
          <w:rFonts w:cs="FrankRuehl"/>
          <w:sz w:val="26"/>
          <w:rtl w:val="true"/>
          <w:lang w:eastAsia="en-US"/>
        </w:rPr>
        <w:t xml:space="preserve">. </w:t>
      </w:r>
      <w:r>
        <w:rPr>
          <w:rFonts w:cs="FrankRuehl"/>
          <w:sz w:val="26"/>
          <w:sz w:val="26"/>
          <w:rtl w:val="true"/>
          <w:lang w:eastAsia="en-US"/>
        </w:rPr>
        <w:t>ידועים</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ברנזון</w:t>
      </w:r>
      <w:r>
        <w:rPr>
          <w:rFonts w:cs="FrankRuehl"/>
          <w:sz w:val="26"/>
          <w:rtl w:val="true"/>
          <w:lang w:eastAsia="en-US"/>
        </w:rPr>
        <w:t xml:space="preserve">, </w:t>
      </w:r>
      <w:r>
        <w:rPr>
          <w:rFonts w:cs="FrankRuehl"/>
          <w:sz w:val="26"/>
          <w:sz w:val="26"/>
          <w:rtl w:val="true"/>
          <w:lang w:eastAsia="en-US"/>
        </w:rPr>
        <w:t>לפיהם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המעוז</w:t>
      </w:r>
      <w:r>
        <w:rPr>
          <w:sz w:val="26"/>
          <w:sz w:val="26"/>
          <w:rtl w:val="true"/>
          <w:lang w:eastAsia="en-US"/>
        </w:rPr>
        <w:t xml:space="preserve"> </w:t>
      </w:r>
      <w:r>
        <w:rPr>
          <w:rFonts w:cs="FrankRuehl"/>
          <w:sz w:val="26"/>
          <w:sz w:val="26"/>
          <w:rtl w:val="true"/>
          <w:lang w:eastAsia="en-US"/>
        </w:rPr>
        <w:t>הבטוח</w:t>
      </w:r>
      <w:r>
        <w:rPr>
          <w:sz w:val="26"/>
          <w:sz w:val="26"/>
          <w:rtl w:val="true"/>
          <w:lang w:eastAsia="en-US"/>
        </w:rPr>
        <w:t xml:space="preserve"> </w:t>
      </w:r>
      <w:r>
        <w:rPr>
          <w:rFonts w:cs="FrankRuehl"/>
          <w:sz w:val="26"/>
          <w:sz w:val="26"/>
          <w:rtl w:val="true"/>
          <w:lang w:eastAsia="en-US"/>
        </w:rPr>
        <w:t>והאובייקטיבי</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שיכול</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לאזרח</w:t>
      </w:r>
      <w:r>
        <w:rPr>
          <w:sz w:val="26"/>
          <w:sz w:val="26"/>
          <w:rtl w:val="true"/>
          <w:lang w:eastAsia="en-US"/>
        </w:rPr>
        <w:t xml:space="preserve"> </w:t>
      </w:r>
      <w:r>
        <w:rPr>
          <w:rFonts w:cs="FrankRuehl"/>
          <w:sz w:val="26"/>
          <w:sz w:val="26"/>
          <w:rtl w:val="true"/>
          <w:lang w:eastAsia="en-US"/>
        </w:rPr>
        <w:t>בריבו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w:t>
      </w:r>
      <w:hyperlink r:id="rId617">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287/69</w:t>
        </w:r>
      </w:hyperlink>
      <w:r>
        <w:rPr>
          <w:rFonts w:cs="FrankRuehl"/>
          <w:sz w:val="26"/>
          <w:rtl w:val="true"/>
          <w:lang w:eastAsia="en-US"/>
        </w:rPr>
        <w:t xml:space="preserve"> </w:t>
      </w:r>
      <w:r>
        <w:rPr>
          <w:rFonts w:cs="FrankRuehl"/>
          <w:sz w:val="26"/>
          <w:sz w:val="26"/>
          <w:rtl w:val="true"/>
          <w:lang w:eastAsia="en-US"/>
        </w:rPr>
        <w:t>מירון</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העבודה</w:t>
      </w:r>
      <w:r>
        <w:rPr>
          <w:sz w:val="26"/>
          <w:sz w:val="26"/>
          <w:rtl w:val="true"/>
          <w:lang w:eastAsia="en-US"/>
        </w:rPr>
        <w:t xml:space="preserve"> </w:t>
      </w:r>
      <w:r>
        <w:rPr>
          <w:rFonts w:cs="FrankRuehl"/>
          <w:sz w:val="26"/>
          <w:rtl w:val="true"/>
          <w:lang w:eastAsia="en-US"/>
        </w:rPr>
        <w:t>[</w:t>
      </w:r>
      <w:r>
        <w:rPr>
          <w:rFonts w:cs="FrankRuehl"/>
          <w:sz w:val="26"/>
          <w:lang w:eastAsia="en-US"/>
        </w:rPr>
        <w:t>54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362</w:t>
      </w:r>
      <w:r>
        <w:rPr>
          <w:rFonts w:cs="FrankRuehl"/>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מקבל</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סביב</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נבנו</w:t>
      </w:r>
      <w:r>
        <w:rPr>
          <w:sz w:val="26"/>
          <w:sz w:val="26"/>
          <w:rtl w:val="true"/>
          <w:lang w:eastAsia="en-US"/>
        </w:rPr>
        <w:t xml:space="preserve"> </w:t>
      </w:r>
      <w:r>
        <w:rPr>
          <w:rFonts w:cs="FrankRuehl"/>
          <w:sz w:val="26"/>
          <w:sz w:val="26"/>
          <w:rtl w:val="true"/>
          <w:lang w:eastAsia="en-US"/>
        </w:rPr>
        <w:t>חומות</w:t>
      </w:r>
      <w:r>
        <w:rPr>
          <w:sz w:val="26"/>
          <w:sz w:val="26"/>
          <w:rtl w:val="true"/>
          <w:lang w:eastAsia="en-US"/>
        </w:rPr>
        <w:t xml:space="preserve"> </w:t>
      </w:r>
      <w:r>
        <w:rPr>
          <w:rFonts w:cs="FrankRuehl"/>
          <w:sz w:val="26"/>
          <w:sz w:val="26"/>
          <w:rtl w:val="true"/>
          <w:lang w:eastAsia="en-US"/>
        </w:rPr>
        <w:t>מגן</w:t>
      </w:r>
      <w:r>
        <w:rPr>
          <w:sz w:val="26"/>
          <w:sz w:val="26"/>
          <w:rtl w:val="true"/>
          <w:lang w:eastAsia="en-US"/>
        </w:rPr>
        <w:t xml:space="preserve"> </w:t>
      </w:r>
      <w:r>
        <w:rPr>
          <w:rFonts w:cs="FrankRuehl"/>
          <w:sz w:val="26"/>
          <w:sz w:val="26"/>
          <w:rtl w:val="true"/>
          <w:lang w:eastAsia="en-US"/>
        </w:rPr>
        <w:t>נוספות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שמירתן</w:t>
      </w:r>
      <w:r>
        <w:rPr>
          <w:sz w:val="26"/>
          <w:sz w:val="26"/>
          <w:rtl w:val="true"/>
          <w:lang w:eastAsia="en-US"/>
        </w:rPr>
        <w:t xml:space="preserve"> </w:t>
      </w:r>
      <w:r>
        <w:rPr>
          <w:rFonts w:cs="FrankRuehl"/>
          <w:sz w:val="26"/>
          <w:sz w:val="26"/>
          <w:rtl w:val="true"/>
          <w:lang w:eastAsia="en-US"/>
        </w:rPr>
        <w:t>מופקד</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הוטל</w:t>
      </w:r>
      <w:r>
        <w:rPr>
          <w:sz w:val="26"/>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לשמור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הישראלית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מצאו</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w:t>
      </w:r>
      <w:r>
        <w:rPr>
          <w:rFonts w:cs="FrankRuehl"/>
          <w:sz w:val="16"/>
          <w:lang w:eastAsia="en-US"/>
        </w:rPr>
        <w:t>H. H. WELLINGTON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COMMON LAW RUES AND CONSTITUTIONAL DOUBLE STANDARDS: SOME NOTES ON</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ADJUDICATION" 83 YALE L. J. (1973-74) 221</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לאזן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מבוטאים</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צרכי</w:t>
      </w:r>
      <w:r>
        <w:rPr>
          <w:sz w:val="26"/>
          <w:sz w:val="26"/>
          <w:rtl w:val="true"/>
          <w:lang w:eastAsia="en-US"/>
        </w:rPr>
        <w:t xml:space="preserve"> </w:t>
      </w:r>
      <w:r>
        <w:rPr>
          <w:rFonts w:cs="FrankRuehl"/>
          <w:sz w:val="26"/>
          <w:sz w:val="26"/>
          <w:rtl w:val="true"/>
          <w:lang w:eastAsia="en-US"/>
        </w:rPr>
        <w:t>הטווח</w:t>
      </w:r>
      <w:r>
        <w:rPr>
          <w:sz w:val="26"/>
          <w:sz w:val="26"/>
          <w:rtl w:val="true"/>
          <w:lang w:eastAsia="en-US"/>
        </w:rPr>
        <w:t xml:space="preserve"> </w:t>
      </w:r>
      <w:r>
        <w:rPr>
          <w:rFonts w:cs="FrankRuehl"/>
          <w:sz w:val="26"/>
          <w:sz w:val="26"/>
          <w:rtl w:val="true"/>
          <w:lang w:eastAsia="en-US"/>
        </w:rPr>
        <w:t>הקצר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היומיום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מבוטאים</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הוטלה</w:t>
      </w:r>
      <w:r>
        <w:rPr>
          <w:sz w:val="26"/>
          <w:sz w:val="26"/>
          <w:rtl w:val="true"/>
          <w:lang w:eastAsia="en-US"/>
        </w:rPr>
        <w:t xml:space="preserve"> </w:t>
      </w:r>
      <w:r>
        <w:rPr>
          <w:rFonts w:cs="FrankRuehl"/>
          <w:sz w:val="26"/>
          <w:sz w:val="26"/>
          <w:rtl w:val="true"/>
          <w:lang w:eastAsia="en-US"/>
        </w:rPr>
        <w:t>המשימה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לחשוף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הערכי</w:t>
      </w:r>
      <w:r>
        <w:rPr>
          <w:sz w:val="26"/>
          <w:sz w:val="26"/>
          <w:rtl w:val="true"/>
          <w:lang w:eastAsia="en-US"/>
        </w:rPr>
        <w:t xml:space="preserve"> </w:t>
      </w:r>
      <w:r>
        <w:rPr>
          <w:rFonts w:cs="FrankRuehl"/>
          <w:sz w:val="26"/>
          <w:sz w:val="26"/>
          <w:rtl w:val="true"/>
          <w:lang w:eastAsia="en-US"/>
        </w:rPr>
        <w:t>והבסיסי</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דחיית</w:t>
      </w:r>
      <w:r>
        <w:rPr>
          <w:sz w:val="26"/>
          <w:sz w:val="26"/>
          <w:rtl w:val="true"/>
          <w:lang w:eastAsia="en-US"/>
        </w:rPr>
        <w:t xml:space="preserve"> </w:t>
      </w:r>
      <w:r>
        <w:rPr>
          <w:rFonts w:cs="FrankRuehl"/>
          <w:sz w:val="26"/>
          <w:sz w:val="26"/>
          <w:rtl w:val="true"/>
          <w:lang w:eastAsia="en-US"/>
        </w:rPr>
        <w:t>הארעי</w:t>
      </w:r>
      <w:r>
        <w:rPr>
          <w:sz w:val="26"/>
          <w:sz w:val="26"/>
          <w:rtl w:val="true"/>
          <w:lang w:eastAsia="en-US"/>
        </w:rPr>
        <w:t xml:space="preserve"> </w:t>
      </w:r>
      <w:r>
        <w:rPr>
          <w:rFonts w:cs="FrankRuehl"/>
          <w:sz w:val="26"/>
          <w:sz w:val="26"/>
          <w:rtl w:val="true"/>
          <w:lang w:eastAsia="en-US"/>
        </w:rPr>
        <w:t>והחולף</w:t>
      </w:r>
      <w:r>
        <w:rPr>
          <w:rFonts w:cs="FrankRuehl"/>
          <w:sz w:val="26"/>
          <w:rtl w:val="true"/>
          <w:lang w:eastAsia="en-US"/>
        </w:rPr>
        <w:t>" (</w:t>
      </w:r>
      <w:hyperlink r:id="rId618">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693/91</w:t>
        </w:r>
      </w:hyperlink>
      <w:r>
        <w:rPr>
          <w:rFonts w:cs="FrankRuehl"/>
          <w:sz w:val="26"/>
          <w:rtl w:val="true"/>
          <w:lang w:eastAsia="en-US"/>
        </w:rPr>
        <w:t xml:space="preserve"> [</w:t>
      </w:r>
      <w:r>
        <w:rPr>
          <w:rFonts w:cs="FrankRuehl"/>
          <w:sz w:val="26"/>
          <w:lang w:eastAsia="en-US"/>
        </w:rPr>
        <w:t>51</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780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ט</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סיכום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82</w:t>
      </w:r>
      <w:r>
        <w:rPr>
          <w:rFonts w:cs="FrankRuehl"/>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ו</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כבוד</w:t>
      </w:r>
      <w:r>
        <w:rPr>
          <w:color w:val="0006C4"/>
          <w:sz w:val="26"/>
          <w:sz w:val="26"/>
          <w:u w:val="single"/>
          <w:rtl w:val="true"/>
          <w:lang w:eastAsia="en-US"/>
        </w:rPr>
        <w:t xml:space="preserve"> </w:t>
      </w:r>
      <w:r>
        <w:rPr>
          <w:rFonts w:cs="FrankRuehl"/>
          <w:color w:val="0006C4"/>
          <w:sz w:val="26"/>
          <w:sz w:val="26"/>
          <w:u w:val="single"/>
          <w:rtl w:val="true"/>
          <w:lang w:eastAsia="en-US"/>
        </w:rPr>
        <w:t>האדם</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כוללים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בדמות</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לגורלו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ידם</w:t>
      </w:r>
      <w:r>
        <w:rPr>
          <w:rFonts w:cs="FrankRuehl"/>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שתיקה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הכיבוד</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ופסקת</w:t>
      </w:r>
      <w:r>
        <w:rPr>
          <w:sz w:val="26"/>
          <w:sz w:val="26"/>
          <w:rtl w:val="true"/>
          <w:lang w:eastAsia="en-US"/>
        </w:rPr>
        <w:t xml:space="preserve"> </w:t>
      </w:r>
      <w:r>
        <w:rPr>
          <w:rFonts w:cs="FrankRuehl"/>
          <w:sz w:val="26"/>
          <w:sz w:val="26"/>
          <w:rtl w:val="true"/>
          <w:lang w:eastAsia="en-US"/>
        </w:rPr>
        <w:t>ההתגברות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מפעילה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הישראלי</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ליחס</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עליונה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הכפופה</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הינן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יד</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העליונה</w:t>
      </w:r>
      <w:r>
        <w:rPr>
          <w:sz w:val="26"/>
          <w:sz w:val="26"/>
          <w:rtl w:val="true"/>
          <w:lang w:eastAsia="en-US"/>
        </w:rPr>
        <w:t xml:space="preserve"> </w:t>
      </w:r>
      <w:r>
        <w:rPr>
          <w:rFonts w:cs="FrankRuehl"/>
          <w:sz w:val="26"/>
          <w:sz w:val="26"/>
          <w:rtl w:val="true"/>
          <w:lang w:eastAsia="en-US"/>
        </w:rPr>
        <w:t>גוברת</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LEX SUPERIOR DEROGAT INFERIOR</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הסותרת</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מגשים</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לעבור</w:t>
      </w:r>
      <w:r>
        <w:rPr>
          <w:sz w:val="26"/>
          <w:sz w:val="26"/>
          <w:rtl w:val="true"/>
          <w:lang w:eastAsia="en-US"/>
        </w:rPr>
        <w:t xml:space="preserve"> </w:t>
      </w:r>
      <w:r>
        <w:rPr>
          <w:rFonts w:cs="FrankRuehl"/>
          <w:sz w:val="26"/>
          <w:sz w:val="26"/>
          <w:rtl w:val="true"/>
          <w:lang w:eastAsia="en-US"/>
        </w:rPr>
        <w:t>ל</w:t>
      </w:r>
      <w:hyperlink r:id="rId61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המשמש</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עליונה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לאורה</w:t>
      </w:r>
      <w:r>
        <w:rPr>
          <w:sz w:val="26"/>
          <w:sz w:val="26"/>
          <w:rtl w:val="true"/>
          <w:lang w:eastAsia="en-US"/>
        </w:rPr>
        <w:t xml:space="preserve"> </w:t>
      </w:r>
      <w:r>
        <w:rPr>
          <w:rFonts w:cs="FrankRuehl"/>
          <w:sz w:val="26"/>
          <w:sz w:val="26"/>
          <w:rtl w:val="true"/>
          <w:lang w:eastAsia="en-US"/>
        </w:rPr>
        <w:t>נבחן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hyperlink r:id="rId62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והבחינה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הנגזרת</w:t>
      </w:r>
      <w:r>
        <w:rPr>
          <w:sz w:val="26"/>
          <w:sz w:val="26"/>
          <w:rtl w:val="true"/>
          <w:lang w:eastAsia="en-US"/>
        </w:rPr>
        <w:t xml:space="preserve"> </w:t>
      </w:r>
      <w:r>
        <w:rPr>
          <w:rFonts w:cs="FrankRuehl"/>
          <w:sz w:val="26"/>
          <w:sz w:val="26"/>
          <w:rtl w:val="true"/>
          <w:lang w:eastAsia="en-US"/>
        </w:rPr>
        <w:t>ממנו</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שלבי</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החוקתית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83</w:t>
      </w:r>
      <w:r>
        <w:rPr>
          <w:rFonts w:cs="FrankRuehl"/>
          <w:sz w:val="26"/>
          <w:rtl w:val="true"/>
          <w:lang w:eastAsia="en-US"/>
        </w:rPr>
        <w:t xml:space="preserve">. </w:t>
      </w:r>
      <w:hyperlink r:id="rId62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מגדיר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וקובע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ההגבלות</w:t>
      </w:r>
      <w:r>
        <w:rPr>
          <w:sz w:val="26"/>
          <w:sz w:val="26"/>
          <w:rtl w:val="true"/>
          <w:lang w:eastAsia="en-US"/>
        </w:rPr>
        <w:t xml:space="preserve"> </w:t>
      </w:r>
      <w:r>
        <w:rPr>
          <w:rFonts w:cs="FrankRuehl"/>
          <w:sz w:val="26"/>
          <w:sz w:val="26"/>
          <w:rtl w:val="true"/>
          <w:lang w:eastAsia="en-US"/>
        </w:rPr>
        <w:t>המוטלות</w:t>
      </w:r>
      <w:r>
        <w:rPr>
          <w:sz w:val="26"/>
          <w:sz w:val="26"/>
          <w:rtl w:val="true"/>
          <w:lang w:eastAsia="en-US"/>
        </w:rPr>
        <w:t xml:space="preserve"> </w:t>
      </w:r>
      <w:r>
        <w:rPr>
          <w:rFonts w:cs="FrankRuehl"/>
          <w:sz w:val="26"/>
          <w:sz w:val="26"/>
          <w:rtl w:val="true"/>
          <w:lang w:eastAsia="en-US"/>
        </w:rPr>
        <w:t>עליהן</w:t>
      </w:r>
      <w:r>
        <w:rPr>
          <w:rFonts w:cs="FrankRuehl"/>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מוגדרות</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בחייו</w:t>
      </w:r>
      <w:r>
        <w:rPr>
          <w:rFonts w:cs="FrankRuehl"/>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בכבודו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בקניינו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נוטלים</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מגבילים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חירותו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ההגבלות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צמודות</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נגזרות</w:t>
      </w:r>
      <w:r>
        <w:rPr>
          <w:sz w:val="26"/>
          <w:sz w:val="26"/>
          <w:rtl w:val="true"/>
          <w:lang w:eastAsia="en-US"/>
        </w:rPr>
        <w:t xml:space="preserve"> </w:t>
      </w:r>
      <w:r>
        <w:rPr>
          <w:rFonts w:cs="FrankRuehl"/>
          <w:sz w:val="26"/>
          <w:sz w:val="26"/>
          <w:rtl w:val="true"/>
          <w:lang w:eastAsia="en-US"/>
        </w:rPr>
        <w:t>מפסקת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שופט</w:t>
      </w:r>
      <w:r>
        <w:rPr>
          <w:sz w:val="26"/>
          <w:sz w:val="26"/>
          <w:rtl w:val="true"/>
          <w:lang w:eastAsia="en-US"/>
        </w:rPr>
        <w:t xml:space="preserve"> </w:t>
      </w:r>
      <w:r>
        <w:rPr>
          <w:rFonts w:cs="FrankRuehl"/>
          <w:sz w:val="26"/>
          <w:sz w:val="26"/>
          <w:rtl w:val="true"/>
          <w:lang w:eastAsia="en-US"/>
        </w:rPr>
        <w:t>נתקל</w:t>
      </w:r>
      <w:r>
        <w:rPr>
          <w:sz w:val="26"/>
          <w:sz w:val="26"/>
          <w:rtl w:val="true"/>
          <w:lang w:eastAsia="en-US"/>
        </w:rPr>
        <w:t xml:space="preserve"> </w:t>
      </w:r>
      <w:r>
        <w:rPr>
          <w:rFonts w:cs="FrankRuehl"/>
          <w:sz w:val="26"/>
          <w:sz w:val="26"/>
          <w:rtl w:val="true"/>
          <w:lang w:eastAsia="en-US"/>
        </w:rPr>
        <w:t>בטענה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נוגד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טענה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בשלושה</w:t>
      </w:r>
      <w:r>
        <w:rPr>
          <w:sz w:val="26"/>
          <w:sz w:val="26"/>
          <w:rtl w:val="true"/>
          <w:lang w:eastAsia="en-US"/>
        </w:rPr>
        <w:t xml:space="preserve"> </w:t>
      </w:r>
      <w:r>
        <w:rPr>
          <w:rFonts w:cs="FrankRuehl"/>
          <w:sz w:val="26"/>
          <w:sz w:val="26"/>
          <w:rtl w:val="true"/>
          <w:lang w:eastAsia="en-US"/>
        </w:rPr>
        <w:t>שלבים</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מוגנת</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מחד</w:t>
      </w:r>
      <w:r>
        <w:rPr>
          <w:sz w:val="26"/>
          <w:sz w:val="26"/>
          <w:rtl w:val="true"/>
          <w:lang w:eastAsia="en-US"/>
        </w:rPr>
        <w:t xml:space="preserve"> </w:t>
      </w:r>
      <w:r>
        <w:rPr>
          <w:rFonts w:cs="FrankRuehl"/>
          <w:sz w:val="26"/>
          <w:sz w:val="26"/>
          <w:rtl w:val="true"/>
          <w:lang w:eastAsia="en-US"/>
        </w:rPr>
        <w:t>גיסא</w:t>
      </w:r>
      <w:r>
        <w:rPr>
          <w:rFonts w:cs="FrankRuehl"/>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סטטוטורית</w:t>
      </w:r>
      <w:r>
        <w:rPr>
          <w:rFonts w:cs="FrankRuehl"/>
          <w:sz w:val="26"/>
          <w:rtl w:val="true"/>
          <w:lang w:eastAsia="en-US"/>
        </w:rPr>
        <w:t xml:space="preserve">") </w:t>
      </w:r>
      <w:r>
        <w:rPr>
          <w:rFonts w:cs="FrankRuehl"/>
          <w:sz w:val="26"/>
          <w:sz w:val="26"/>
          <w:rtl w:val="true"/>
          <w:lang w:eastAsia="en-US"/>
        </w:rPr>
        <w:t>מאידך</w:t>
      </w:r>
      <w:r>
        <w:rPr>
          <w:sz w:val="26"/>
          <w:sz w:val="26"/>
          <w:rtl w:val="true"/>
          <w:lang w:eastAsia="en-US"/>
        </w:rPr>
        <w:t xml:space="preserve"> </w:t>
      </w:r>
      <w:r>
        <w:rPr>
          <w:rFonts w:cs="FrankRuehl"/>
          <w:sz w:val="26"/>
          <w:sz w:val="26"/>
          <w:rtl w:val="true"/>
          <w:lang w:eastAsia="en-US"/>
        </w:rPr>
        <w:t>גיסא</w:t>
      </w:r>
      <w:r>
        <w:rPr>
          <w:rFonts w:cs="FrankRuehl"/>
          <w:sz w:val="26"/>
          <w:rtl w:val="true"/>
          <w:lang w:eastAsia="en-US"/>
        </w:rPr>
        <w:t xml:space="preserve">. </w:t>
      </w:r>
      <w:r>
        <w:rPr>
          <w:rFonts w:cs="FrankRuehl"/>
          <w:sz w:val="26"/>
          <w:sz w:val="26"/>
          <w:rtl w:val="true"/>
          <w:lang w:eastAsia="en-US"/>
        </w:rPr>
        <w:t>רמת</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האזרחי</w:t>
      </w:r>
      <w:r>
        <w:rPr>
          <w:rFonts w:cs="FrankRuehl"/>
          <w:sz w:val="26"/>
          <w:rtl w:val="true"/>
          <w:lang w:eastAsia="en-US"/>
        </w:rPr>
        <w:t xml:space="preserve">, </w:t>
      </w:r>
      <w:r>
        <w:rPr>
          <w:rFonts w:cs="FrankRuehl"/>
          <w:sz w:val="26"/>
          <w:sz w:val="26"/>
          <w:rtl w:val="true"/>
          <w:lang w:eastAsia="en-US"/>
        </w:rPr>
        <w:t>כלומר</w:t>
      </w:r>
      <w:r>
        <w:rPr>
          <w:sz w:val="26"/>
          <w:sz w:val="26"/>
          <w:rtl w:val="true"/>
          <w:lang w:eastAsia="en-US"/>
        </w:rPr>
        <w:t xml:space="preserve"> </w:t>
      </w:r>
      <w:r>
        <w:rPr>
          <w:rFonts w:cs="FrankRuehl"/>
          <w:sz w:val="26"/>
          <w:sz w:val="26"/>
          <w:rtl w:val="true"/>
          <w:lang w:eastAsia="en-US"/>
        </w:rPr>
        <w:t>עודף</w:t>
      </w:r>
      <w:r>
        <w:rPr>
          <w:sz w:val="26"/>
          <w:sz w:val="26"/>
          <w:rtl w:val="true"/>
          <w:lang w:eastAsia="en-US"/>
        </w:rPr>
        <w:t xml:space="preserve"> </w:t>
      </w:r>
      <w:r>
        <w:rPr>
          <w:rFonts w:cs="FrankRuehl"/>
          <w:sz w:val="26"/>
          <w:sz w:val="26"/>
          <w:rtl w:val="true"/>
          <w:lang w:eastAsia="en-US"/>
        </w:rPr>
        <w:t>הראיות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מאזן</w:t>
      </w:r>
      <w:r>
        <w:rPr>
          <w:sz w:val="26"/>
          <w:sz w:val="26"/>
          <w:rtl w:val="true"/>
          <w:lang w:eastAsia="en-US"/>
        </w:rPr>
        <w:t xml:space="preserve"> </w:t>
      </w:r>
      <w:r>
        <w:rPr>
          <w:rFonts w:cs="FrankRuehl"/>
          <w:sz w:val="26"/>
          <w:sz w:val="26"/>
          <w:rtl w:val="true"/>
          <w:lang w:eastAsia="en-US"/>
        </w:rPr>
        <w:t>ההסתברות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לעבור</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כדין</w:t>
      </w:r>
      <w:r>
        <w:rPr>
          <w:rFonts w:cs="FrankRuehl"/>
          <w:sz w:val="26"/>
          <w:rtl w:val="true"/>
          <w:lang w:eastAsia="en-US"/>
        </w:rPr>
        <w:t xml:space="preserve">, </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 xml:space="preserve">, </w:t>
      </w:r>
      <w:r>
        <w:rPr>
          <w:rFonts w:cs="FrankRuehl"/>
          <w:sz w:val="26"/>
          <w:sz w:val="26"/>
          <w:rtl w:val="true"/>
          <w:lang w:eastAsia="en-US"/>
        </w:rPr>
        <w:t>רמת</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רמת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הוכחה</w:t>
      </w:r>
      <w:r>
        <w:rPr>
          <w:sz w:val="26"/>
          <w:sz w:val="26"/>
          <w:rtl w:val="true"/>
          <w:lang w:eastAsia="en-US"/>
        </w:rPr>
        <w:t xml:space="preserve"> </w:t>
      </w:r>
      <w:r>
        <w:rPr>
          <w:rFonts w:cs="FrankRuehl"/>
          <w:sz w:val="26"/>
          <w:sz w:val="26"/>
          <w:rtl w:val="true"/>
          <w:lang w:eastAsia="en-US"/>
        </w:rPr>
        <w:t>אזרחית</w:t>
      </w:r>
      <w:r>
        <w:rPr>
          <w:rFonts w:cs="FrankRuehl"/>
          <w:sz w:val="26"/>
          <w:rtl w:val="true"/>
          <w:lang w:eastAsia="en-US"/>
        </w:rPr>
        <w:t xml:space="preserve">, </w:t>
      </w:r>
      <w:r>
        <w:rPr>
          <w:rFonts w:cs="FrankRuehl"/>
          <w:sz w:val="26"/>
          <w:sz w:val="26"/>
          <w:rtl w:val="true"/>
          <w:lang w:eastAsia="en-US"/>
        </w:rPr>
        <w:t>שעניינה</w:t>
      </w:r>
      <w:r>
        <w:rPr>
          <w:sz w:val="26"/>
          <w:sz w:val="26"/>
          <w:rtl w:val="true"/>
          <w:lang w:eastAsia="en-US"/>
        </w:rPr>
        <w:t xml:space="preserve"> </w:t>
      </w:r>
      <w:r>
        <w:rPr>
          <w:rFonts w:cs="FrankRuehl"/>
          <w:sz w:val="26"/>
          <w:sz w:val="26"/>
          <w:rtl w:val="true"/>
          <w:lang w:eastAsia="en-US"/>
        </w:rPr>
        <w:t>עודף</w:t>
      </w:r>
      <w:r>
        <w:rPr>
          <w:sz w:val="26"/>
          <w:sz w:val="26"/>
          <w:rtl w:val="true"/>
          <w:lang w:eastAsia="en-US"/>
        </w:rPr>
        <w:t xml:space="preserve"> </w:t>
      </w:r>
      <w:r>
        <w:rPr>
          <w:rFonts w:cs="FrankRuehl"/>
          <w:sz w:val="26"/>
          <w:sz w:val="26"/>
          <w:rtl w:val="true"/>
          <w:lang w:eastAsia="en-US"/>
        </w:rPr>
        <w:t>הראיות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מאזן</w:t>
      </w:r>
      <w:r>
        <w:rPr>
          <w:sz w:val="26"/>
          <w:sz w:val="26"/>
          <w:rtl w:val="true"/>
          <w:lang w:eastAsia="en-US"/>
        </w:rPr>
        <w:t xml:space="preserve"> </w:t>
      </w:r>
      <w:r>
        <w:rPr>
          <w:rFonts w:cs="FrankRuehl"/>
          <w:sz w:val="26"/>
          <w:sz w:val="26"/>
          <w:rtl w:val="true"/>
          <w:lang w:eastAsia="en-US"/>
        </w:rPr>
        <w:t>ההסתברות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OAKES</w:t>
      </w:r>
    </w:p>
    <w:p>
      <w:pPr>
        <w:pStyle w:val="Normal"/>
        <w:widowControl w:val="false"/>
        <w:autoSpaceDE w:val="false"/>
        <w:bidi w:val="1"/>
        <w:ind w:left="160" w:right="160" w:hanging="0"/>
        <w:jc w:val="both"/>
        <w:rPr>
          <w:rFonts w:cs="FrankRuehl"/>
          <w:sz w:val="26"/>
          <w:lang w:eastAsia="en-US"/>
        </w:rPr>
      </w:pPr>
      <w:r>
        <w:rPr>
          <w:rFonts w:cs="FrankRuehl"/>
          <w:sz w:val="16"/>
          <w:lang w:eastAsia="en-US"/>
        </w:rPr>
        <w:t>AT 137 ,[114</w:t>
      </w:r>
      <w:r>
        <w:rPr>
          <w:rFonts w:cs="FrankRuehl"/>
          <w:sz w:val="26"/>
          <w:lang w:eastAsia="en-US"/>
        </w:rPr>
        <w:t>]</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להרים</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המצביעה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בשכל</w:t>
      </w:r>
      <w:r>
        <w:rPr>
          <w:sz w:val="26"/>
          <w:sz w:val="26"/>
          <w:rtl w:val="true"/>
          <w:lang w:eastAsia="en-US"/>
        </w:rPr>
        <w:t xml:space="preserve"> </w:t>
      </w:r>
      <w:r>
        <w:rPr>
          <w:rFonts w:cs="FrankRuehl"/>
          <w:sz w:val="26"/>
          <w:sz w:val="26"/>
          <w:rtl w:val="true"/>
          <w:lang w:eastAsia="en-US"/>
        </w:rPr>
        <w:t>הישר</w:t>
      </w:r>
      <w:r>
        <w:rPr>
          <w:sz w:val="26"/>
          <w:sz w:val="26"/>
          <w:rtl w:val="true"/>
          <w:lang w:eastAsia="en-US"/>
        </w:rPr>
        <w:t xml:space="preserve"> </w:t>
      </w:r>
      <w:r>
        <w:rPr>
          <w:rFonts w:cs="FrankRuehl"/>
          <w:sz w:val="26"/>
          <w:sz w:val="26"/>
          <w:rtl w:val="true"/>
          <w:lang w:eastAsia="en-US"/>
        </w:rPr>
        <w:t>ובנסיון</w:t>
      </w:r>
      <w:r>
        <w:rPr>
          <w:sz w:val="26"/>
          <w:sz w:val="26"/>
          <w:rtl w:val="true"/>
          <w:lang w:eastAsia="en-US"/>
        </w:rPr>
        <w:t xml:space="preserve"> </w:t>
      </w:r>
      <w:r>
        <w:rPr>
          <w:rFonts w:cs="FrankRuehl"/>
          <w:sz w:val="26"/>
          <w:sz w:val="26"/>
          <w:rtl w:val="true"/>
          <w:lang w:eastAsia="en-US"/>
        </w:rPr>
        <w:t>החיים</w:t>
      </w:r>
      <w:r>
        <w:rPr>
          <w:sz w:val="26"/>
          <w:sz w:val="26"/>
          <w:rtl w:val="true"/>
          <w:lang w:eastAsia="en-US"/>
        </w:rPr>
        <w:t xml:space="preserve"> </w:t>
      </w:r>
      <w:r>
        <w:rPr>
          <w:rFonts w:cs="FrankRuehl"/>
          <w:sz w:val="26"/>
          <w:sz w:val="26"/>
          <w:rtl w:val="true"/>
          <w:lang w:eastAsia="en-US"/>
        </w:rPr>
        <w:t>המצטבר</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לשכנע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מסקנתו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לעבור</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השלישי</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נבחן</w:t>
      </w:r>
      <w:r>
        <w:rPr>
          <w:sz w:val="26"/>
          <w:sz w:val="26"/>
          <w:rtl w:val="true"/>
          <w:lang w:eastAsia="en-US"/>
        </w:rPr>
        <w:t xml:space="preserve"> </w:t>
      </w:r>
      <w:r>
        <w:rPr>
          <w:rFonts w:cs="FrankRuehl"/>
          <w:sz w:val="26"/>
          <w:sz w:val="26"/>
          <w:rtl w:val="true"/>
          <w:lang w:eastAsia="en-US"/>
        </w:rPr>
        <w:t>הסעד</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למותר</w:t>
      </w:r>
      <w:r>
        <w:rPr>
          <w:sz w:val="26"/>
          <w:sz w:val="26"/>
          <w:rtl w:val="true"/>
          <w:lang w:eastAsia="en-US"/>
        </w:rPr>
        <w:t xml:space="preserve"> </w:t>
      </w:r>
      <w:r>
        <w:rPr>
          <w:rFonts w:cs="FrankRuehl"/>
          <w:sz w:val="26"/>
          <w:sz w:val="26"/>
          <w:rtl w:val="true"/>
          <w:lang w:eastAsia="en-US"/>
        </w:rPr>
        <w:t>לציין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שאינן</w:t>
      </w:r>
      <w:r>
        <w:rPr>
          <w:sz w:val="26"/>
          <w:sz w:val="26"/>
          <w:rtl w:val="true"/>
          <w:lang w:eastAsia="en-US"/>
        </w:rPr>
        <w:t xml:space="preserve"> </w:t>
      </w:r>
      <w:r>
        <w:rPr>
          <w:rFonts w:cs="FrankRuehl"/>
          <w:sz w:val="26"/>
          <w:sz w:val="26"/>
          <w:rtl w:val="true"/>
          <w:lang w:eastAsia="en-US"/>
        </w:rPr>
        <w:t>מעוגנות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ממשיכות</w:t>
      </w:r>
      <w:r>
        <w:rPr>
          <w:sz w:val="26"/>
          <w:sz w:val="26"/>
          <w:rtl w:val="true"/>
          <w:lang w:eastAsia="en-US"/>
        </w:rPr>
        <w:t xml:space="preserve"> </w:t>
      </w:r>
      <w:r>
        <w:rPr>
          <w:rFonts w:cs="FrankRuehl"/>
          <w:sz w:val="26"/>
          <w:sz w:val="26"/>
          <w:rtl w:val="true"/>
          <w:lang w:eastAsia="en-US"/>
        </w:rPr>
        <w:t>להתקיים</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מעמדן</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בעיגונן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לגרוע</w:t>
      </w:r>
      <w:r>
        <w:rPr>
          <w:sz w:val="26"/>
          <w:sz w:val="26"/>
          <w:rtl w:val="true"/>
          <w:lang w:eastAsia="en-US"/>
        </w:rPr>
        <w:t xml:space="preserve"> </w:t>
      </w:r>
      <w:r>
        <w:rPr>
          <w:rFonts w:cs="FrankRuehl"/>
          <w:sz w:val="26"/>
          <w:sz w:val="26"/>
          <w:rtl w:val="true"/>
          <w:lang w:eastAsia="en-US"/>
        </w:rPr>
        <w:t>מכוחן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האחרות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ההוכחה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84</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בשלושת</w:t>
      </w:r>
      <w:r>
        <w:rPr>
          <w:sz w:val="26"/>
          <w:sz w:val="26"/>
          <w:rtl w:val="true"/>
          <w:lang w:eastAsia="en-US"/>
        </w:rPr>
        <w:t xml:space="preserve"> </w:t>
      </w:r>
      <w:r>
        <w:rPr>
          <w:rFonts w:cs="FrankRuehl"/>
          <w:sz w:val="26"/>
          <w:sz w:val="26"/>
          <w:rtl w:val="true"/>
          <w:lang w:eastAsia="en-US"/>
        </w:rPr>
        <w:t>השלבים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מחלוקת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ביסוס</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ההנחה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הפרזומציה</w:t>
      </w:r>
      <w:r>
        <w:rPr>
          <w:rFonts w:cs="FrankRuehl"/>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699</w:t>
      </w:r>
      <w:r>
        <w:rPr>
          <w:rFonts w:cs="FrankRuehl"/>
          <w:sz w:val="26"/>
          <w:rtl w:val="true"/>
          <w:lang w:eastAsia="en-US"/>
        </w:rPr>
        <w:t xml:space="preserve">), </w:t>
      </w:r>
      <w:r>
        <w:rPr>
          <w:rFonts w:cs="FrankRuehl"/>
          <w:sz w:val="26"/>
          <w:sz w:val="26"/>
          <w:rtl w:val="true"/>
          <w:lang w:eastAsia="en-US"/>
        </w:rPr>
        <w:t>והמבקש</w:t>
      </w:r>
      <w:r>
        <w:rPr>
          <w:sz w:val="26"/>
          <w:sz w:val="26"/>
          <w:rtl w:val="true"/>
          <w:lang w:eastAsia="en-US"/>
        </w:rPr>
        <w:t xml:space="preserve"> </w:t>
      </w:r>
      <w:r>
        <w:rPr>
          <w:rFonts w:cs="FrankRuehl"/>
          <w:sz w:val="26"/>
          <w:sz w:val="26"/>
          <w:rtl w:val="true"/>
          <w:lang w:eastAsia="en-US"/>
        </w:rPr>
        <w:t>לסתור</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הנטל</w:t>
      </w:r>
      <w:r>
        <w:rPr>
          <w:rFonts w:cs="FrankRuehl"/>
          <w:sz w:val="26"/>
          <w:rtl w:val="true"/>
          <w:lang w:eastAsia="en-US"/>
        </w:rPr>
        <w:t xml:space="preserve">. </w:t>
      </w:r>
      <w:r>
        <w:rPr>
          <w:rFonts w:cs="FrankRuehl"/>
          <w:sz w:val="26"/>
          <w:sz w:val="26"/>
          <w:rtl w:val="true"/>
          <w:lang w:eastAsia="en-US"/>
        </w:rPr>
        <w:t>גדר</w:t>
      </w:r>
      <w:r>
        <w:rPr>
          <w:sz w:val="26"/>
          <w:sz w:val="26"/>
          <w:rtl w:val="true"/>
          <w:lang w:eastAsia="en-US"/>
        </w:rPr>
        <w:t xml:space="preserve"> </w:t>
      </w:r>
      <w:r>
        <w:rPr>
          <w:rFonts w:cs="FrankRuehl"/>
          <w:sz w:val="26"/>
          <w:sz w:val="26"/>
          <w:rtl w:val="true"/>
          <w:lang w:eastAsia="en-US"/>
        </w:rPr>
        <w:t>הספיקות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שעניינו</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לחוקתיות</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בקנדה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HOGG, SUPRA</w:t>
      </w:r>
      <w:r>
        <w:rPr>
          <w:rFonts w:cs="FrankRuehl"/>
          <w:sz w:val="26"/>
          <w:rtl w:val="true"/>
          <w:lang w:eastAsia="en-US"/>
        </w:rPr>
        <w:t xml:space="preserve">); </w:t>
      </w:r>
      <w:r>
        <w:rPr>
          <w:rFonts w:cs="FrankRuehl"/>
          <w:sz w:val="26"/>
          <w:sz w:val="26"/>
          <w:rtl w:val="true"/>
          <w:lang w:eastAsia="en-US"/>
        </w:rPr>
        <w:t>בניו</w:t>
      </w:r>
      <w:r>
        <w:rPr>
          <w:rFonts w:cs="FrankRuehl"/>
          <w:sz w:val="26"/>
          <w:rtl w:val="true"/>
          <w:lang w:eastAsia="en-US"/>
        </w:rPr>
        <w:t>-</w:t>
      </w:r>
      <w:r>
        <w:rPr>
          <w:rFonts w:cs="FrankRuehl"/>
          <w:sz w:val="26"/>
          <w:sz w:val="26"/>
          <w:rtl w:val="true"/>
          <w:lang w:eastAsia="en-US"/>
        </w:rPr>
        <w:t>זילנד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JOSEPH, SUPRA, AT 861</w:t>
      </w:r>
      <w:r>
        <w:rPr>
          <w:rFonts w:cs="FrankRuehl"/>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דרום</w:t>
      </w:r>
      <w:r>
        <w:rPr>
          <w:sz w:val="26"/>
          <w:sz w:val="26"/>
          <w:rtl w:val="true"/>
          <w:lang w:eastAsia="en-US"/>
        </w:rPr>
        <w:t xml:space="preserve"> </w:t>
      </w:r>
      <w:r>
        <w:rPr>
          <w:rFonts w:cs="FrankRuehl"/>
          <w:sz w:val="26"/>
          <w:sz w:val="26"/>
          <w:rtl w:val="true"/>
          <w:lang w:eastAsia="en-US"/>
        </w:rPr>
        <w:t>אפריקה</w:t>
      </w:r>
      <w:r>
        <w:rPr>
          <w:sz w:val="26"/>
          <w:sz w:val="26"/>
          <w:rtl w:val="true"/>
          <w:lang w:eastAsia="en-US"/>
        </w:rPr>
        <w:t xml:space="preserve"> </w:t>
      </w:r>
      <w:r>
        <w:rPr>
          <w:rFonts w:cs="FrankRuehl"/>
          <w:sz w:val="26"/>
          <w:sz w:val="26"/>
          <w:rtl w:val="true"/>
          <w:lang w:eastAsia="en-US"/>
        </w:rPr>
        <w:t>אומצה</w:t>
      </w:r>
      <w:r>
        <w:rPr>
          <w:sz w:val="26"/>
          <w:sz w:val="26"/>
          <w:rtl w:val="true"/>
          <w:lang w:eastAsia="en-US"/>
        </w:rPr>
        <w:t xml:space="preserve"> </w:t>
      </w:r>
      <w:r>
        <w:rPr>
          <w:rFonts w:cs="FrankRuehl"/>
          <w:sz w:val="26"/>
          <w:sz w:val="26"/>
          <w:rtl w:val="true"/>
          <w:lang w:eastAsia="en-US"/>
        </w:rPr>
        <w:t>השקפה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הפגיעה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המעוגנת</w:t>
      </w:r>
      <w:r>
        <w:rPr>
          <w:sz w:val="26"/>
          <w:sz w:val="26"/>
          <w:rtl w:val="true"/>
          <w:lang w:eastAsia="en-US"/>
        </w:rPr>
        <w:t xml:space="preserve"> </w:t>
      </w:r>
      <w:r>
        <w:rPr>
          <w:rFonts w:cs="FrankRuehl"/>
          <w:sz w:val="26"/>
          <w:sz w:val="26"/>
          <w:rtl w:val="true"/>
          <w:lang w:eastAsia="en-US"/>
        </w:rPr>
        <w:t>בחוקתה</w:t>
      </w:r>
      <w:r>
        <w:rPr>
          <w:sz w:val="26"/>
          <w:sz w:val="26"/>
          <w:rtl w:val="true"/>
          <w:lang w:eastAsia="en-US"/>
        </w:rPr>
        <w:t xml:space="preserve"> </w:t>
      </w:r>
      <w:r>
        <w:rPr>
          <w:rFonts w:cs="FrankRuehl"/>
          <w:sz w:val="26"/>
          <w:sz w:val="26"/>
          <w:rtl w:val="true"/>
          <w:lang w:eastAsia="en-US"/>
        </w:rPr>
        <w:t>החדשה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דרום</w:t>
      </w:r>
      <w:r>
        <w:rPr>
          <w:sz w:val="26"/>
          <w:sz w:val="26"/>
          <w:rtl w:val="true"/>
          <w:lang w:eastAsia="en-US"/>
        </w:rPr>
        <w:t xml:space="preserve"> </w:t>
      </w:r>
      <w:r>
        <w:rPr>
          <w:rFonts w:cs="FrankRuehl"/>
          <w:sz w:val="26"/>
          <w:sz w:val="26"/>
          <w:rtl w:val="true"/>
          <w:lang w:eastAsia="en-US"/>
        </w:rPr>
        <w:t>אפריקה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S. V. MEKWANYANA</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1995</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112</w:t>
      </w:r>
      <w:r>
        <w:rPr>
          <w:rFonts w:cs="FrankRuehl"/>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אומצה</w:t>
      </w:r>
      <w:r>
        <w:rPr>
          <w:sz w:val="26"/>
          <w:sz w:val="26"/>
          <w:rtl w:val="true"/>
          <w:lang w:eastAsia="en-US"/>
        </w:rPr>
        <w:t xml:space="preserve"> </w:t>
      </w:r>
      <w:r>
        <w:rPr>
          <w:rFonts w:cs="FrankRuehl"/>
          <w:sz w:val="26"/>
          <w:sz w:val="26"/>
          <w:rtl w:val="true"/>
          <w:lang w:eastAsia="en-US"/>
        </w:rPr>
        <w:t>בפסק</w:t>
      </w:r>
      <w:r>
        <w:rPr>
          <w:sz w:val="26"/>
          <w:sz w:val="26"/>
          <w:rtl w:val="true"/>
          <w:lang w:eastAsia="en-US"/>
        </w:rPr>
        <w:t xml:space="preserve"> </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sz w:val="26"/>
          <w:sz w:val="26"/>
          <w:rtl w:val="true"/>
          <w:lang w:eastAsia="en-US"/>
        </w:rPr>
        <w:t xml:space="preserve"> </w:t>
      </w:r>
      <w:r>
        <w:rPr>
          <w:rFonts w:cs="FrankRuehl"/>
          <w:sz w:val="26"/>
          <w:sz w:val="26"/>
          <w:rtl w:val="true"/>
          <w:lang w:eastAsia="en-US"/>
        </w:rPr>
        <w:t>ב</w:t>
      </w:r>
      <w:hyperlink r:id="rId622">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726/94</w:t>
        </w:r>
      </w:hyperlink>
      <w:r>
        <w:rPr>
          <w:rFonts w:cs="FrankRuehl"/>
          <w:sz w:val="26"/>
          <w:rtl w:val="true"/>
          <w:lang w:eastAsia="en-US"/>
        </w:rPr>
        <w:t xml:space="preserve">, </w:t>
      </w:r>
      <w:r>
        <w:rPr>
          <w:rFonts w:cs="FrankRuehl"/>
          <w:sz w:val="26"/>
          <w:lang w:eastAsia="en-US"/>
        </w:rPr>
        <w:t>878</w:t>
      </w:r>
      <w:r>
        <w:rPr>
          <w:rFonts w:cs="FrankRuehl"/>
          <w:sz w:val="26"/>
          <w:rtl w:val="true"/>
          <w:lang w:eastAsia="en-US"/>
        </w:rPr>
        <w:t xml:space="preserve"> [</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נראית</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מטילה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שראוי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ישא</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שמסוגל</w:t>
      </w:r>
      <w:r>
        <w:rPr>
          <w:sz w:val="26"/>
          <w:sz w:val="26"/>
          <w:rtl w:val="true"/>
          <w:lang w:eastAsia="en-US"/>
        </w:rPr>
        <w:t xml:space="preserve"> </w:t>
      </w:r>
      <w:r>
        <w:rPr>
          <w:rFonts w:cs="FrankRuehl"/>
          <w:sz w:val="26"/>
          <w:sz w:val="26"/>
          <w:rtl w:val="true"/>
          <w:lang w:eastAsia="en-US"/>
        </w:rPr>
        <w:t>לשאת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כלומר</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מתעוררת</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בערעור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מוכן</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להשאירה</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ודין</w:t>
      </w:r>
      <w:r>
        <w:rPr>
          <w:sz w:val="26"/>
          <w:sz w:val="26"/>
          <w:rtl w:val="true"/>
          <w:lang w:eastAsia="en-US"/>
        </w:rPr>
        <w:t xml:space="preserve"> </w:t>
      </w:r>
      <w:r>
        <w:rPr>
          <w:rFonts w:cs="FrankRuehl"/>
          <w:sz w:val="26"/>
          <w:sz w:val="26"/>
          <w:rtl w:val="true"/>
          <w:lang w:eastAsia="en-US"/>
        </w:rPr>
        <w:t>ישן</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85</w:t>
      </w:r>
      <w:r>
        <w:rPr>
          <w:rFonts w:cs="FrankRuehl"/>
          <w:sz w:val="26"/>
          <w:rtl w:val="true"/>
          <w:lang w:eastAsia="en-US"/>
        </w:rPr>
        <w:t xml:space="preserve">. </w:t>
      </w:r>
      <w:r>
        <w:rPr>
          <w:rFonts w:cs="FrankRuehl"/>
          <w:sz w:val="26"/>
          <w:sz w:val="26"/>
          <w:rtl w:val="true"/>
          <w:lang w:eastAsia="en-US"/>
        </w:rPr>
        <w:t>שלושת</w:t>
      </w:r>
      <w:r>
        <w:rPr>
          <w:sz w:val="26"/>
          <w:sz w:val="26"/>
          <w:rtl w:val="true"/>
          <w:lang w:eastAsia="en-US"/>
        </w:rPr>
        <w:t xml:space="preserve"> </w:t>
      </w:r>
      <w:r>
        <w:rPr>
          <w:rFonts w:cs="FrankRuehl"/>
          <w:sz w:val="26"/>
          <w:sz w:val="26"/>
          <w:rtl w:val="true"/>
          <w:lang w:eastAsia="en-US"/>
        </w:rPr>
        <w:t>שלבי</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חלים</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שנחקק</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כניסתו</w:t>
      </w:r>
      <w:r>
        <w:rPr>
          <w:sz w:val="26"/>
          <w:sz w:val="26"/>
          <w:rtl w:val="true"/>
          <w:lang w:eastAsia="en-US"/>
        </w:rPr>
        <w:t xml:space="preserve"> </w:t>
      </w:r>
      <w:r>
        <w:rPr>
          <w:rFonts w:cs="FrankRuehl"/>
          <w:sz w:val="26"/>
          <w:sz w:val="26"/>
          <w:rtl w:val="true"/>
          <w:lang w:eastAsia="en-US"/>
        </w:rPr>
        <w:t>לתוקף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62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הישן</w:t>
      </w:r>
      <w:r>
        <w:rPr>
          <w:sz w:val="26"/>
          <w:sz w:val="26"/>
          <w:rtl w:val="true"/>
          <w:lang w:eastAsia="en-US"/>
        </w:rPr>
        <w:t xml:space="preserve"> </w:t>
      </w:r>
      <w:r>
        <w:rPr>
          <w:rFonts w:cs="FrankRuehl"/>
          <w:sz w:val="26"/>
          <w:sz w:val="26"/>
          <w:rtl w:val="true"/>
          <w:lang w:eastAsia="en-US"/>
        </w:rPr>
        <w:t>חוסה</w:t>
      </w:r>
      <w:r>
        <w:rPr>
          <w:sz w:val="26"/>
          <w:sz w:val="26"/>
          <w:rtl w:val="true"/>
          <w:lang w:eastAsia="en-US"/>
        </w:rPr>
        <w:t xml:space="preserve"> </w:t>
      </w:r>
      <w:r>
        <w:rPr>
          <w:rFonts w:cs="FrankRuehl"/>
          <w:sz w:val="26"/>
          <w:sz w:val="26"/>
          <w:rtl w:val="true"/>
          <w:lang w:eastAsia="en-US"/>
        </w:rPr>
        <w:t>בצל</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שמירת</w:t>
      </w:r>
      <w:r>
        <w:rPr>
          <w:sz w:val="26"/>
          <w:sz w:val="26"/>
          <w:rtl w:val="true"/>
          <w:lang w:eastAsia="en-US"/>
        </w:rPr>
        <w:t xml:space="preserve"> </w:t>
      </w:r>
      <w:r>
        <w:rPr>
          <w:rFonts w:cs="FrankRuehl"/>
          <w:sz w:val="26"/>
          <w:sz w:val="26"/>
          <w:rtl w:val="true"/>
          <w:lang w:eastAsia="en-US"/>
        </w:rPr>
        <w:t>דינים</w:t>
      </w:r>
      <w:r>
        <w:rPr>
          <w:rFonts w:cs="FrankRuehl"/>
          <w:sz w:val="26"/>
          <w:rtl w:val="true"/>
          <w:lang w:eastAsia="en-US"/>
        </w:rPr>
        <w:t xml:space="preserve">, </w:t>
      </w:r>
      <w:r>
        <w:rPr>
          <w:rFonts w:cs="FrankRuehl"/>
          <w:sz w:val="26"/>
          <w:sz w:val="26"/>
          <w:rtl w:val="true"/>
          <w:lang w:eastAsia="en-US"/>
        </w:rPr>
        <w:t>לפיה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בתקפו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ערב</w:t>
      </w:r>
      <w:r>
        <w:rPr>
          <w:sz w:val="26"/>
          <w:sz w:val="26"/>
          <w:rtl w:val="true"/>
          <w:lang w:eastAsia="en-US"/>
        </w:rPr>
        <w:t xml:space="preserve"> </w:t>
      </w:r>
      <w:r>
        <w:rPr>
          <w:rFonts w:cs="FrankRuehl"/>
          <w:sz w:val="26"/>
          <w:sz w:val="26"/>
          <w:rtl w:val="true"/>
          <w:lang w:eastAsia="en-US"/>
        </w:rPr>
        <w:t>תחילתו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10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שתוקפו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הישן</w:t>
      </w:r>
      <w:r>
        <w:rPr>
          <w:sz w:val="26"/>
          <w:sz w:val="26"/>
          <w:rtl w:val="true"/>
          <w:lang w:eastAsia="en-US"/>
        </w:rPr>
        <w:t xml:space="preserve"> </w:t>
      </w:r>
      <w:r>
        <w:rPr>
          <w:rFonts w:cs="FrankRuehl"/>
          <w:sz w:val="26"/>
          <w:sz w:val="26"/>
          <w:rtl w:val="true"/>
          <w:lang w:eastAsia="en-US"/>
        </w:rPr>
        <w:t>נשמר</w:t>
      </w:r>
      <w:r>
        <w:rPr>
          <w:rFonts w:cs="FrankRuehl"/>
          <w:sz w:val="26"/>
          <w:rtl w:val="true"/>
          <w:lang w:eastAsia="en-US"/>
        </w:rPr>
        <w:t xml:space="preserve">, </w:t>
      </w:r>
      <w:r>
        <w:rPr>
          <w:rFonts w:cs="FrankRuehl"/>
          <w:sz w:val="26"/>
          <w:sz w:val="26"/>
          <w:rtl w:val="true"/>
          <w:lang w:eastAsia="en-US"/>
        </w:rPr>
        <w:t>פרשנותו</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להיעשות</w:t>
      </w:r>
      <w:r>
        <w:rPr>
          <w:sz w:val="26"/>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השווה</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גנימאת</w:t>
      </w:r>
      <w:r>
        <w:rPr>
          <w:sz w:val="26"/>
          <w:sz w:val="26"/>
          <w:rtl w:val="true"/>
          <w:lang w:eastAsia="en-US"/>
        </w:rPr>
        <w:t xml:space="preserve"> </w:t>
      </w:r>
      <w:r>
        <w:rPr>
          <w:rFonts w:cs="FrankRuehl"/>
          <w:sz w:val="26"/>
          <w:rtl w:val="true"/>
          <w:lang w:eastAsia="en-US"/>
        </w:rPr>
        <w:t>[</w:t>
      </w:r>
      <w:r>
        <w:rPr>
          <w:rFonts w:cs="FrankRuehl"/>
          <w:sz w:val="26"/>
          <w:lang w:eastAsia="en-US"/>
        </w:rPr>
        <w:t>38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שמירת</w:t>
      </w:r>
      <w:r>
        <w:rPr>
          <w:sz w:val="26"/>
          <w:sz w:val="26"/>
          <w:rtl w:val="true"/>
          <w:lang w:eastAsia="en-US"/>
        </w:rPr>
        <w:t xml:space="preserve"> </w:t>
      </w:r>
      <w:r>
        <w:rPr>
          <w:rFonts w:cs="FrankRuehl"/>
          <w:sz w:val="26"/>
          <w:sz w:val="26"/>
          <w:rtl w:val="true"/>
          <w:lang w:eastAsia="en-US"/>
        </w:rPr>
        <w:t>הדינים</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שוללת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פועלה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בהענקת</w:t>
      </w:r>
      <w:r>
        <w:rPr>
          <w:sz w:val="26"/>
          <w:sz w:val="26"/>
          <w:rtl w:val="true"/>
          <w:lang w:eastAsia="en-US"/>
        </w:rPr>
        <w:t xml:space="preserve"> </w:t>
      </w:r>
      <w:r>
        <w:rPr>
          <w:rFonts w:cs="FrankRuehl"/>
          <w:sz w:val="26"/>
          <w:sz w:val="26"/>
          <w:rtl w:val="true"/>
          <w:lang w:eastAsia="en-US"/>
        </w:rPr>
        <w:t>מטרייה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מעוררת</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קשות</w:t>
      </w:r>
      <w:r>
        <w:rPr>
          <w:rFonts w:cs="FrankRuehl"/>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חדש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שחוקק</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נכנס</w:t>
      </w:r>
      <w:r>
        <w:rPr>
          <w:sz w:val="26"/>
          <w:sz w:val="26"/>
          <w:rtl w:val="true"/>
          <w:lang w:eastAsia="en-US"/>
        </w:rPr>
        <w:t xml:space="preserve"> </w:t>
      </w:r>
      <w:r>
        <w:rPr>
          <w:rFonts w:cs="FrankRuehl"/>
          <w:sz w:val="26"/>
          <w:sz w:val="26"/>
          <w:rtl w:val="true"/>
          <w:lang w:eastAsia="en-US"/>
        </w:rPr>
        <w:t>לתוקפו</w:t>
      </w:r>
      <w:r>
        <w:rPr>
          <w:rFonts w:cs="FrankRuehl"/>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ישן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שעמד</w:t>
      </w:r>
      <w:r>
        <w:rPr>
          <w:sz w:val="26"/>
          <w:sz w:val="26"/>
          <w:rtl w:val="true"/>
          <w:lang w:eastAsia="en-US"/>
        </w:rPr>
        <w:t xml:space="preserve"> </w:t>
      </w:r>
      <w:r>
        <w:rPr>
          <w:rFonts w:cs="FrankRuehl"/>
          <w:sz w:val="26"/>
          <w:sz w:val="26"/>
          <w:rtl w:val="true"/>
          <w:lang w:eastAsia="en-US"/>
        </w:rPr>
        <w:t>בתוקפו</w:t>
      </w:r>
      <w:r>
        <w:rPr>
          <w:sz w:val="26"/>
          <w:sz w:val="26"/>
          <w:rtl w:val="true"/>
          <w:lang w:eastAsia="en-US"/>
        </w:rPr>
        <w:t xml:space="preserve"> </w:t>
      </w:r>
      <w:r>
        <w:rPr>
          <w:rFonts w:cs="FrankRuehl"/>
          <w:sz w:val="26"/>
          <w:sz w:val="26"/>
          <w:rtl w:val="true"/>
          <w:lang w:eastAsia="en-US"/>
        </w:rPr>
        <w:t>ערב</w:t>
      </w:r>
      <w:r>
        <w:rPr>
          <w:sz w:val="26"/>
          <w:sz w:val="26"/>
          <w:rtl w:val="true"/>
          <w:lang w:eastAsia="en-US"/>
        </w:rPr>
        <w:t xml:space="preserve"> </w:t>
      </w:r>
      <w:r>
        <w:rPr>
          <w:rFonts w:cs="FrankRuehl"/>
          <w:sz w:val="26"/>
          <w:sz w:val="26"/>
          <w:rtl w:val="true"/>
          <w:lang w:eastAsia="en-US"/>
        </w:rPr>
        <w:t>תחילתו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נותח</w:t>
      </w:r>
      <w:r>
        <w:rPr>
          <w:sz w:val="26"/>
          <w:sz w:val="26"/>
          <w:rtl w:val="true"/>
          <w:lang w:eastAsia="en-US"/>
        </w:rPr>
        <w:t xml:space="preserve"> </w:t>
      </w:r>
      <w:r>
        <w:rPr>
          <w:rFonts w:cs="FrankRuehl"/>
          <w:sz w:val="26"/>
          <w:sz w:val="26"/>
          <w:rtl w:val="true"/>
          <w:lang w:eastAsia="en-US"/>
        </w:rPr>
        <w:t>בהרחבה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ניתוחו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השלב</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היקף</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והפגיעה</w:t>
      </w:r>
      <w:r>
        <w:rPr>
          <w:sz w:val="26"/>
          <w:sz w:val="26"/>
          <w:rtl w:val="true"/>
          <w:lang w:eastAsia="en-US"/>
        </w:rPr>
        <w:t xml:space="preserve"> </w:t>
      </w:r>
      <w:r>
        <w:rPr>
          <w:rFonts w:cs="FrankRuehl"/>
          <w:sz w:val="26"/>
          <w:sz w:val="26"/>
          <w:rtl w:val="true"/>
          <w:lang w:eastAsia="en-US"/>
        </w:rPr>
        <w:t>בה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היקף</w:t>
      </w:r>
      <w:r>
        <w:rPr>
          <w:sz w:val="26"/>
          <w:sz w:val="26"/>
          <w:rtl w:val="true"/>
          <w:lang w:eastAsia="en-US"/>
        </w:rPr>
        <w:t xml:space="preserve"> </w:t>
      </w:r>
      <w:r>
        <w:rPr>
          <w:rFonts w:cs="FrankRuehl"/>
          <w:sz w:val="26"/>
          <w:sz w:val="26"/>
          <w:rtl w:val="true"/>
          <w:lang w:eastAsia="en-US"/>
        </w:rPr>
        <w:t>הזכות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86</w:t>
      </w:r>
      <w:r>
        <w:rPr>
          <w:rFonts w:cs="FrankRuehl"/>
          <w:sz w:val="26"/>
          <w:rtl w:val="true"/>
          <w:lang w:eastAsia="en-US"/>
        </w:rPr>
        <w:t xml:space="preserve">. </w:t>
      </w:r>
      <w:r>
        <w:rPr>
          <w:rFonts w:cs="FrankRuehl"/>
          <w:sz w:val="26"/>
          <w:sz w:val="26"/>
          <w:rtl w:val="true"/>
          <w:lang w:eastAsia="en-US"/>
        </w:rPr>
        <w:t>היקפה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נקבעת</w:t>
      </w:r>
      <w:r>
        <w:rPr>
          <w:sz w:val="26"/>
          <w:sz w:val="26"/>
          <w:rtl w:val="true"/>
          <w:lang w:eastAsia="en-US"/>
        </w:rPr>
        <w:t xml:space="preserve"> </w:t>
      </w:r>
      <w:r>
        <w:rPr>
          <w:rFonts w:cs="FrankRuehl"/>
          <w:sz w:val="26"/>
          <w:sz w:val="26"/>
          <w:rtl w:val="true"/>
          <w:lang w:eastAsia="en-US"/>
        </w:rPr>
        <w:t>בפרשנותה</w:t>
      </w:r>
      <w:r>
        <w:rPr>
          <w:rFonts w:cs="FrankRuehl"/>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רגישה</w:t>
      </w:r>
      <w:r>
        <w:rPr>
          <w:sz w:val="26"/>
          <w:sz w:val="26"/>
          <w:rtl w:val="true"/>
          <w:lang w:eastAsia="en-US"/>
        </w:rPr>
        <w:t xml:space="preserve"> </w:t>
      </w:r>
      <w:r>
        <w:rPr>
          <w:rFonts w:cs="FrankRuehl"/>
          <w:sz w:val="26"/>
          <w:sz w:val="26"/>
          <w:rtl w:val="true"/>
          <w:lang w:eastAsia="en-US"/>
        </w:rPr>
        <w:t>לאופיו</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המיוחד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המסמך</w:t>
      </w:r>
      <w:r>
        <w:rPr>
          <w:sz w:val="26"/>
          <w:sz w:val="26"/>
          <w:rtl w:val="true"/>
          <w:lang w:eastAsia="en-US"/>
        </w:rPr>
        <w:t xml:space="preserve"> </w:t>
      </w:r>
      <w:r>
        <w:rPr>
          <w:rFonts w:cs="FrankRuehl"/>
          <w:sz w:val="26"/>
          <w:sz w:val="26"/>
          <w:rtl w:val="true"/>
          <w:lang w:eastAsia="en-US"/>
        </w:rPr>
        <w:t>המתפרש</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IT IS A CONSTITUTION WE ARE EXPOUNDING</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MCCULLOCH V. MARYLAND (1819) [96], AT 407</w:t>
      </w:r>
      <w:r>
        <w:rPr>
          <w:rFonts w:cs="FrankRuehl"/>
          <w:sz w:val="26"/>
          <w:rtl w:val="true"/>
          <w:lang w:eastAsia="en-US"/>
        </w:rPr>
        <w:t>).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כהרי</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w:t>
      </w:r>
      <w:hyperlink r:id="rId624">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ב</w:t>
        </w:r>
        <w:r>
          <w:rPr>
            <w:rStyle w:val="InternetLink"/>
            <w:sz w:val="26"/>
            <w:sz w:val="26"/>
            <w:rtl w:val="true"/>
            <w:lang w:eastAsia="en-US"/>
          </w:rPr>
          <w:t xml:space="preserve"> </w:t>
        </w:r>
        <w:r>
          <w:rPr>
            <w:rStyle w:val="InternetLink"/>
            <w:rFonts w:cs="FrankRuehl"/>
            <w:sz w:val="26"/>
            <w:lang w:eastAsia="en-US"/>
          </w:rPr>
          <w:t>2/84</w:t>
        </w:r>
      </w:hyperlink>
      <w:r>
        <w:rPr>
          <w:rFonts w:cs="FrankRuehl"/>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306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נעשית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להיעשות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מתוך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מבט</w:t>
      </w:r>
      <w:r>
        <w:rPr>
          <w:sz w:val="26"/>
          <w:sz w:val="26"/>
          <w:rtl w:val="true"/>
          <w:lang w:eastAsia="en-US"/>
        </w:rPr>
        <w:t xml:space="preserve"> </w:t>
      </w:r>
      <w:r>
        <w:rPr>
          <w:rFonts w:cs="FrankRuehl"/>
          <w:sz w:val="26"/>
          <w:sz w:val="26"/>
          <w:rtl w:val="true"/>
          <w:lang w:eastAsia="en-US"/>
        </w:rPr>
        <w:t>רחב</w:t>
      </w:r>
      <w:r>
        <w:rPr>
          <w:rFonts w:cs="FrankRuehl"/>
          <w:sz w:val="26"/>
          <w:rtl w:val="true"/>
          <w:lang w:eastAsia="en-US"/>
        </w:rPr>
        <w:t>'"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אגרנט</w:t>
      </w:r>
      <w:r>
        <w:rPr>
          <w:sz w:val="26"/>
          <w:sz w:val="26"/>
          <w:rtl w:val="true"/>
          <w:lang w:eastAsia="en-US"/>
        </w:rPr>
        <w:t xml:space="preserve"> </w:t>
      </w:r>
      <w:r>
        <w:rPr>
          <w:rFonts w:cs="FrankRuehl"/>
          <w:sz w:val="26"/>
          <w:sz w:val="26"/>
          <w:rtl w:val="true"/>
          <w:lang w:eastAsia="en-US"/>
        </w:rPr>
        <w:t>ב</w:t>
      </w:r>
      <w:hyperlink r:id="rId625">
        <w:r>
          <w:rPr>
            <w:rStyle w:val="InternetLink"/>
            <w:rFonts w:cs="FrankRuehl"/>
            <w:sz w:val="26"/>
            <w:sz w:val="26"/>
            <w:rtl w:val="true"/>
            <w:lang w:eastAsia="en-US"/>
          </w:rPr>
          <w:t>ד</w:t>
        </w:r>
        <w:r>
          <w:rPr>
            <w:rStyle w:val="InternetLink"/>
            <w:rFonts w:cs="FrankRuehl"/>
            <w:sz w:val="26"/>
            <w:rtl w:val="true"/>
            <w:lang w:eastAsia="en-US"/>
          </w:rPr>
          <w:t>"</w:t>
        </w:r>
        <w:r>
          <w:rPr>
            <w:rStyle w:val="InternetLink"/>
            <w:rFonts w:cs="FrankRuehl"/>
            <w:sz w:val="26"/>
            <w:sz w:val="26"/>
            <w:rtl w:val="true"/>
            <w:lang w:eastAsia="en-US"/>
          </w:rPr>
          <w:t>נ</w:t>
        </w:r>
        <w:r>
          <w:rPr>
            <w:rStyle w:val="InternetLink"/>
            <w:sz w:val="26"/>
            <w:sz w:val="26"/>
            <w:rtl w:val="true"/>
            <w:lang w:eastAsia="en-US"/>
          </w:rPr>
          <w:t xml:space="preserve"> </w:t>
        </w:r>
        <w:r>
          <w:rPr>
            <w:rStyle w:val="InternetLink"/>
            <w:rFonts w:cs="FrankRuehl"/>
            <w:sz w:val="26"/>
            <w:lang w:eastAsia="en-US"/>
          </w:rPr>
          <w:t>13/60</w:t>
        </w:r>
      </w:hyperlink>
      <w:r>
        <w:rPr>
          <w:rFonts w:cs="FrankRuehl"/>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442</w:t>
      </w:r>
      <w:r>
        <w:rPr>
          <w:rFonts w:cs="FrankRuehl"/>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נלמדת</w:t>
      </w:r>
      <w:r>
        <w:rPr>
          <w:sz w:val="26"/>
          <w:sz w:val="26"/>
          <w:rtl w:val="true"/>
          <w:lang w:eastAsia="en-US"/>
        </w:rPr>
        <w:t xml:space="preserve"> </w:t>
      </w:r>
      <w:r>
        <w:rPr>
          <w:rFonts w:cs="FrankRuehl"/>
          <w:sz w:val="26"/>
          <w:sz w:val="26"/>
          <w:rtl w:val="true"/>
          <w:lang w:eastAsia="en-US"/>
        </w:rPr>
        <w:t>מהלשון</w:t>
      </w:r>
      <w:r>
        <w:rPr>
          <w:rFonts w:cs="FrankRuehl"/>
          <w:sz w:val="26"/>
          <w:rtl w:val="true"/>
          <w:lang w:eastAsia="en-US"/>
        </w:rPr>
        <w:t xml:space="preserve">, </w:t>
      </w:r>
      <w:r>
        <w:rPr>
          <w:rFonts w:cs="FrankRuehl"/>
          <w:sz w:val="26"/>
          <w:sz w:val="26"/>
          <w:rtl w:val="true"/>
          <w:lang w:eastAsia="en-US"/>
        </w:rPr>
        <w:t>מההיסטוריה</w:t>
      </w:r>
      <w:r>
        <w:rPr>
          <w:rFonts w:cs="FrankRuehl"/>
          <w:sz w:val="26"/>
          <w:rtl w:val="true"/>
          <w:lang w:eastAsia="en-US"/>
        </w:rPr>
        <w:t xml:space="preserve">, </w:t>
      </w:r>
      <w:r>
        <w:rPr>
          <w:rFonts w:cs="FrankRuehl"/>
          <w:sz w:val="26"/>
          <w:sz w:val="26"/>
          <w:rtl w:val="true"/>
          <w:lang w:eastAsia="en-US"/>
        </w:rPr>
        <w:t>מהתרבות</w:t>
      </w:r>
      <w:r>
        <w:rPr>
          <w:sz w:val="26"/>
          <w:sz w:val="26"/>
          <w:rtl w:val="true"/>
          <w:lang w:eastAsia="en-US"/>
        </w:rPr>
        <w:t xml:space="preserve"> </w:t>
      </w:r>
      <w:r>
        <w:rPr>
          <w:rFonts w:cs="FrankRuehl"/>
          <w:sz w:val="26"/>
          <w:sz w:val="26"/>
          <w:rtl w:val="true"/>
          <w:lang w:eastAsia="en-US"/>
        </w:rPr>
        <w:t>ומעקרונות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הוחקה</w:t>
      </w:r>
      <w:r>
        <w:rPr>
          <w:sz w:val="26"/>
          <w:sz w:val="26"/>
          <w:rtl w:val="true"/>
          <w:lang w:eastAsia="en-US"/>
        </w:rPr>
        <w:t xml:space="preserve"> </w:t>
      </w:r>
      <w:r>
        <w:rPr>
          <w:rFonts w:cs="FrankRuehl"/>
          <w:sz w:val="26"/>
          <w:sz w:val="26"/>
          <w:rtl w:val="true"/>
          <w:lang w:eastAsia="en-US"/>
        </w:rPr>
        <w:t>בחלל</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איננה</w:t>
      </w:r>
      <w:r>
        <w:rPr>
          <w:sz w:val="26"/>
          <w:sz w:val="26"/>
          <w:rtl w:val="true"/>
          <w:lang w:eastAsia="en-US"/>
        </w:rPr>
        <w:t xml:space="preserve"> </w:t>
      </w:r>
      <w:r>
        <w:rPr>
          <w:rFonts w:cs="FrankRuehl"/>
          <w:sz w:val="26"/>
          <w:sz w:val="26"/>
          <w:rtl w:val="true"/>
          <w:lang w:eastAsia="en-US"/>
        </w:rPr>
        <w:t>מתפתחת</w:t>
      </w:r>
      <w:r>
        <w:rPr>
          <w:sz w:val="26"/>
          <w:sz w:val="26"/>
          <w:rtl w:val="true"/>
          <w:lang w:eastAsia="en-US"/>
        </w:rPr>
        <w:t xml:space="preserve"> </w:t>
      </w:r>
      <w:r>
        <w:rPr>
          <w:rFonts w:cs="FrankRuehl"/>
          <w:sz w:val="26"/>
          <w:sz w:val="26"/>
          <w:rtl w:val="true"/>
          <w:lang w:eastAsia="en-US"/>
        </w:rPr>
        <w:t>באינקובטור</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מהחיים</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עצמם</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דיקסון</w:t>
      </w:r>
      <w:r>
        <w:rPr>
          <w:sz w:val="26"/>
          <w:sz w:val="26"/>
          <w:rtl w:val="true"/>
          <w:lang w:eastAsia="en-US"/>
        </w:rPr>
        <w:t xml:space="preserve"> </w:t>
      </w:r>
      <w:r>
        <w:rPr>
          <w:rFonts w:cs="FrankRuehl"/>
          <w:sz w:val="26"/>
          <w:rtl w:val="true"/>
          <w:lang w:eastAsia="en-US"/>
        </w:rPr>
        <w:t>(</w:t>
      </w:r>
      <w:r>
        <w:rPr>
          <w:rFonts w:cs="FrankRuehl"/>
          <w:sz w:val="16"/>
          <w:lang w:eastAsia="en-US"/>
        </w:rPr>
        <w:t>DICKSON</w:t>
      </w:r>
      <w:r>
        <w:rPr>
          <w:rFonts w:cs="FrankRuehl"/>
          <w:sz w:val="26"/>
          <w:rtl w:val="true"/>
          <w:lang w:eastAsia="en-US"/>
        </w:rPr>
        <w:t xml:space="preserve">) </w:t>
      </w:r>
      <w:r>
        <w:rPr>
          <w:rFonts w:cs="FrankRuehl"/>
          <w:sz w:val="26"/>
          <w:sz w:val="26"/>
          <w:rtl w:val="true"/>
          <w:lang w:eastAsia="en-US"/>
        </w:rPr>
        <w:t>בציינו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PURPOSE OF THE RIGHT OF FREEDOM IN QUESTION IS TO BE SOUGHT BY</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REFERENCE TO THE CHARACTER AND THE LARGER OBJECTS OF TH</w:t>
      </w:r>
      <w:r>
        <w:rPr>
          <w:rFonts w:cs="FrankRuehl"/>
          <w:sz w:val="16"/>
          <w:lang w:eastAsia="en-US"/>
        </w:rPr>
        <w:t>E CHARTER ITSELF</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TO THE LANGUAGE CHOSEN TO ARTICULATE THE SPECIFIC RIGHT OR FREEDOM</w:t>
      </w:r>
    </w:p>
    <w:p>
      <w:pPr>
        <w:pStyle w:val="Normal"/>
        <w:widowControl w:val="false"/>
        <w:autoSpaceDE w:val="false"/>
        <w:bidi w:val="1"/>
        <w:ind w:left="160" w:right="160" w:hanging="0"/>
        <w:jc w:val="both"/>
        <w:rPr>
          <w:rFonts w:cs="FrankRuehl"/>
          <w:sz w:val="26"/>
          <w:lang w:eastAsia="en-US"/>
        </w:rPr>
      </w:pPr>
      <w:r>
        <w:rPr>
          <w:rFonts w:cs="FrankRuehl"/>
          <w:sz w:val="16"/>
          <w:lang w:eastAsia="en-US"/>
        </w:rPr>
        <w:t>TO THE HISTORICAL ORIGINS OF THE CONCEPTS ENSHRINED, AND, WHERE</w:t>
      </w:r>
    </w:p>
    <w:p>
      <w:pPr>
        <w:pStyle w:val="Normal"/>
        <w:widowControl w:val="false"/>
        <w:autoSpaceDE w:val="false"/>
        <w:bidi w:val="1"/>
        <w:ind w:left="160" w:right="160" w:hanging="0"/>
        <w:jc w:val="both"/>
        <w:rPr>
          <w:rFonts w:cs="FrankRuehl"/>
          <w:sz w:val="26"/>
          <w:lang w:eastAsia="en-US"/>
        </w:rPr>
      </w:pPr>
      <w:r>
        <w:rPr>
          <w:rFonts w:cs="FrankRuehl"/>
          <w:sz w:val="16"/>
          <w:lang w:eastAsia="en-US"/>
        </w:rPr>
        <w:t>APPLICABLE, TO THE MEANING AND SURPOSE OF OTHER SPECIFIC RIGHTS AND</w:t>
      </w:r>
    </w:p>
    <w:p>
      <w:pPr>
        <w:pStyle w:val="Normal"/>
        <w:widowControl w:val="false"/>
        <w:autoSpaceDE w:val="false"/>
        <w:bidi w:val="1"/>
        <w:ind w:left="160" w:right="160" w:hanging="0"/>
        <w:jc w:val="both"/>
        <w:rPr>
          <w:rFonts w:cs="FrankRuehl"/>
          <w:sz w:val="26"/>
          <w:lang w:eastAsia="en-US"/>
        </w:rPr>
      </w:pPr>
      <w:r>
        <w:rPr>
          <w:rFonts w:cs="FrankRuehl"/>
          <w:sz w:val="16"/>
          <w:lang w:eastAsia="en-US"/>
        </w:rPr>
        <w:t>FREEDOMS WITH WHICH IT IS ASSOCIATED WITHIN THE TEXT OF THE CHARTER. THE</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INTERPRETATION SHOULD BE ... A GENEROUS RATHER THAN A LEGALISTIC ONE</w:t>
      </w:r>
    </w:p>
    <w:p>
      <w:pPr>
        <w:pStyle w:val="Normal"/>
        <w:widowControl w:val="false"/>
        <w:autoSpaceDE w:val="false"/>
        <w:bidi w:val="1"/>
        <w:ind w:left="160" w:right="160" w:hanging="0"/>
        <w:jc w:val="both"/>
        <w:rPr>
          <w:rFonts w:cs="FrankRuehl"/>
          <w:sz w:val="26"/>
          <w:lang w:eastAsia="en-US"/>
        </w:rPr>
      </w:pPr>
      <w:r>
        <w:rPr>
          <w:rFonts w:cs="FrankRuehl"/>
          <w:sz w:val="16"/>
          <w:lang w:eastAsia="en-US"/>
        </w:rPr>
        <w:t>AIMED AT FULFILLING THE PURPOSE OF THE GUARANTEE AND SECURING FOR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INDIVIDUALS THE FULL BENEFIT OF THE CHARTER'S PROTECTION. AT THE SAME</w:t>
      </w:r>
    </w:p>
    <w:p>
      <w:pPr>
        <w:pStyle w:val="Normal"/>
        <w:widowControl w:val="false"/>
        <w:autoSpaceDE w:val="false"/>
        <w:bidi w:val="1"/>
        <w:ind w:left="160" w:right="160" w:hanging="0"/>
        <w:jc w:val="both"/>
        <w:rPr>
          <w:rFonts w:cs="FrankRuehl"/>
          <w:sz w:val="26"/>
          <w:lang w:eastAsia="en-US"/>
        </w:rPr>
      </w:pPr>
      <w:r>
        <w:rPr>
          <w:rFonts w:cs="FrankRuehl"/>
          <w:sz w:val="16"/>
          <w:lang w:eastAsia="en-US"/>
        </w:rPr>
        <w:t>TIME IT IS IMPORTANT NOT TO OVERSHOOT THE ACTUAL PURPOSE OF THE RIGHT</w:t>
      </w:r>
    </w:p>
    <w:p>
      <w:pPr>
        <w:pStyle w:val="Normal"/>
        <w:widowControl w:val="false"/>
        <w:autoSpaceDE w:val="false"/>
        <w:bidi w:val="1"/>
        <w:ind w:left="160" w:right="160" w:hanging="0"/>
        <w:jc w:val="both"/>
        <w:rPr>
          <w:rFonts w:cs="FrankRuehl"/>
          <w:sz w:val="26"/>
          <w:lang w:eastAsia="en-US"/>
        </w:rPr>
      </w:pPr>
      <w:r>
        <w:rPr>
          <w:rFonts w:cs="FrankRuehl"/>
          <w:sz w:val="16"/>
          <w:lang w:eastAsia="en-US"/>
        </w:rPr>
        <w:t>OR FREEDOM IN QUESTION, BUT TO RECALL THAT THE CHARTER WAS NOT ENACTED</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IN A VACUUM, AND MUST THEREFORE ... BE PLACED IN ITS PROPER LINGUISTIC</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PHILOSOPHIC AND HISTORIC</w:t>
      </w:r>
      <w:r>
        <w:rPr>
          <w:rFonts w:cs="FrankRuehl"/>
          <w:sz w:val="16"/>
          <w:lang w:eastAsia="en-US"/>
        </w:rPr>
        <w:t>AL CONTEXTS" (R. V. BIG M DRUG MART (1985</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rtl w:val="true"/>
          <w:lang w:eastAsia="en-US"/>
        </w:rPr>
        <w:t>[</w:t>
      </w:r>
      <w:r>
        <w:rPr>
          <w:rFonts w:cs="FrankRuehl"/>
          <w:sz w:val="16"/>
          <w:lang w:eastAsia="en-US"/>
        </w:rPr>
        <w:t>115</w:t>
      </w:r>
      <w:r>
        <w:rPr>
          <w:rFonts w:cs="FrankRuehl"/>
          <w:sz w:val="16"/>
          <w:rtl w:val="true"/>
          <w:lang w:eastAsia="en-US"/>
        </w:rPr>
        <w:t xml:space="preserve">], </w:t>
      </w:r>
      <w:r>
        <w:rPr>
          <w:rFonts w:cs="FrankRuehl"/>
          <w:sz w:val="16"/>
          <w:lang w:eastAsia="en-US"/>
        </w:rPr>
        <w:t>AT 344</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מבט</w:t>
      </w:r>
      <w:r>
        <w:rPr>
          <w:sz w:val="26"/>
          <w:sz w:val="26"/>
          <w:rtl w:val="true"/>
          <w:lang w:eastAsia="en-US"/>
        </w:rPr>
        <w:t xml:space="preserve"> </w:t>
      </w:r>
      <w:r>
        <w:rPr>
          <w:rFonts w:cs="FrankRuehl"/>
          <w:sz w:val="26"/>
          <w:sz w:val="26"/>
          <w:rtl w:val="true"/>
          <w:lang w:eastAsia="en-US"/>
        </w:rPr>
        <w:t>רחב</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טכנית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גמישה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שאינה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לגליסטית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פדנטית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ועניינית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AUSTRALIAN NATIONAL AIRWAYS</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PTY. LTD V. THE COMMONWEALTH (1945) [83], AT 81; MIN. OF HOME AFFAIRS V</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FISHER (1980) [106], AT 329</w:t>
      </w:r>
      <w:r>
        <w:rPr>
          <w:rFonts w:cs="FrankRuehl"/>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הפרשות</w:t>
      </w:r>
      <w:r>
        <w:rPr>
          <w:sz w:val="26"/>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לזכות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מקבלת</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משניתן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בסיס</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חקוק</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לפרשה</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מבט</w:t>
      </w:r>
      <w:r>
        <w:rPr>
          <w:sz w:val="26"/>
          <w:sz w:val="26"/>
          <w:rtl w:val="true"/>
          <w:lang w:eastAsia="en-US"/>
        </w:rPr>
        <w:t xml:space="preserve"> </w:t>
      </w:r>
      <w:r>
        <w:rPr>
          <w:rFonts w:cs="FrankRuehl"/>
          <w:sz w:val="26"/>
          <w:sz w:val="26"/>
          <w:rtl w:val="true"/>
          <w:lang w:eastAsia="en-US"/>
        </w:rPr>
        <w:t>רחב</w:t>
      </w:r>
      <w:r>
        <w:rPr>
          <w:rFonts w:cs="FrankRuehl"/>
          <w:sz w:val="26"/>
          <w:rtl w:val="true"/>
          <w:lang w:eastAsia="en-US"/>
        </w:rPr>
        <w:t>'...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הבנה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בהוראה</w:t>
      </w:r>
      <w:r>
        <w:rPr>
          <w:sz w:val="26"/>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אורחות</w:t>
      </w:r>
      <w:r>
        <w:rPr>
          <w:sz w:val="26"/>
          <w:sz w:val="26"/>
          <w:rtl w:val="true"/>
          <w:lang w:eastAsia="en-US"/>
        </w:rPr>
        <w:t xml:space="preserve"> </w:t>
      </w:r>
      <w:r>
        <w:rPr>
          <w:rFonts w:cs="FrankRuehl"/>
          <w:sz w:val="26"/>
          <w:sz w:val="26"/>
          <w:rtl w:val="true"/>
          <w:lang w:eastAsia="en-US"/>
        </w:rPr>
        <w:t>חיים</w:t>
      </w:r>
      <w:r>
        <w:rPr>
          <w:rFonts w:cs="FrankRuehl"/>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בנסיון</w:t>
      </w:r>
      <w:r>
        <w:rPr>
          <w:sz w:val="26"/>
          <w:sz w:val="26"/>
          <w:rtl w:val="true"/>
          <w:lang w:eastAsia="en-US"/>
        </w:rPr>
        <w:t xml:space="preserve"> </w:t>
      </w:r>
      <w:r>
        <w:rPr>
          <w:rFonts w:cs="FrankRuehl"/>
          <w:sz w:val="26"/>
          <w:sz w:val="26"/>
          <w:rtl w:val="true"/>
          <w:lang w:eastAsia="en-US"/>
        </w:rPr>
        <w:t>אנושי</w:t>
      </w:r>
      <w:r>
        <w:rPr>
          <w:rFonts w:cs="FrankRuehl"/>
          <w:sz w:val="26"/>
          <w:rtl w:val="true"/>
          <w:lang w:eastAsia="en-US"/>
        </w:rPr>
        <w:t xml:space="preserve">, </w:t>
      </w:r>
      <w:r>
        <w:rPr>
          <w:rFonts w:cs="FrankRuehl"/>
          <w:sz w:val="26"/>
          <w:sz w:val="26"/>
          <w:rtl w:val="true"/>
          <w:lang w:eastAsia="en-US"/>
        </w:rPr>
        <w:t>החייב</w:t>
      </w:r>
      <w:r>
        <w:rPr>
          <w:sz w:val="26"/>
          <w:sz w:val="26"/>
          <w:rtl w:val="true"/>
          <w:lang w:eastAsia="en-US"/>
        </w:rPr>
        <w:t xml:space="preserve"> </w:t>
      </w:r>
      <w:r>
        <w:rPr>
          <w:rFonts w:cs="FrankRuehl"/>
          <w:sz w:val="26"/>
          <w:sz w:val="26"/>
          <w:rtl w:val="true"/>
          <w:lang w:eastAsia="en-US"/>
        </w:rPr>
        <w:t>להתאים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למציאות</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משתנה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תפיסה</w:t>
      </w:r>
      <w:r>
        <w:rPr>
          <w:sz w:val="26"/>
          <w:sz w:val="26"/>
          <w:rtl w:val="true"/>
          <w:lang w:eastAsia="en-US"/>
        </w:rPr>
        <w:t xml:space="preserve"> </w:t>
      </w:r>
      <w:r>
        <w:rPr>
          <w:rFonts w:cs="FrankRuehl"/>
          <w:sz w:val="26"/>
          <w:sz w:val="26"/>
          <w:rtl w:val="true"/>
          <w:lang w:eastAsia="en-US"/>
        </w:rPr>
        <w:t>רחבה</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טכני</w:t>
      </w:r>
      <w:r>
        <w:rPr>
          <w:rFonts w:cs="FrankRuehl"/>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הגישה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המקובלת</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דמוקרטיות</w:t>
      </w:r>
      <w:r>
        <w:rPr>
          <w:sz w:val="26"/>
          <w:sz w:val="26"/>
          <w:rtl w:val="true"/>
          <w:lang w:eastAsia="en-US"/>
        </w:rPr>
        <w:t xml:space="preserve"> </w:t>
      </w:r>
      <w:r>
        <w:rPr>
          <w:rFonts w:cs="FrankRuehl"/>
          <w:sz w:val="26"/>
          <w:sz w:val="26"/>
          <w:rtl w:val="true"/>
          <w:lang w:eastAsia="en-US"/>
        </w:rPr>
        <w:t>נאורות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נדיבות</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לגאליסטית</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עניינית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טכנית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פדאנטית</w:t>
      </w:r>
      <w:r>
        <w:rPr>
          <w:rFonts w:cs="FrankRuehl"/>
          <w:sz w:val="26"/>
          <w:rtl w:val="true"/>
          <w:lang w:eastAsia="en-US"/>
        </w:rPr>
        <w:t>'..." (</w:t>
      </w:r>
      <w:hyperlink r:id="rId626">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2481/93</w:t>
        </w:r>
      </w:hyperlink>
      <w:r>
        <w:rPr>
          <w:rFonts w:cs="FrankRuehl"/>
          <w:sz w:val="26"/>
          <w:rtl w:val="true"/>
          <w:lang w:eastAsia="en-US"/>
        </w:rPr>
        <w:t xml:space="preserve"> </w:t>
      </w:r>
      <w:r>
        <w:rPr>
          <w:rFonts w:cs="FrankRuehl"/>
          <w:sz w:val="26"/>
          <w:sz w:val="26"/>
          <w:rtl w:val="true"/>
          <w:lang w:eastAsia="en-US"/>
        </w:rPr>
        <w:t>דיין</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מפקד</w:t>
      </w:r>
      <w:r>
        <w:rPr>
          <w:sz w:val="26"/>
          <w:sz w:val="26"/>
          <w:rtl w:val="true"/>
          <w:lang w:eastAsia="en-US"/>
        </w:rPr>
        <w:t xml:space="preserve"> </w:t>
      </w:r>
      <w:r>
        <w:rPr>
          <w:rFonts w:cs="FrankRuehl"/>
          <w:sz w:val="26"/>
          <w:sz w:val="26"/>
          <w:rtl w:val="true"/>
          <w:lang w:eastAsia="en-US"/>
        </w:rPr>
        <w:t>מחוז</w:t>
      </w:r>
      <w:r>
        <w:rPr>
          <w:sz w:val="26"/>
          <w:sz w:val="26"/>
          <w:rtl w:val="true"/>
          <w:lang w:eastAsia="en-US"/>
        </w:rPr>
        <w:t xml:space="preserve"> </w:t>
      </w:r>
      <w:r>
        <w:rPr>
          <w:rFonts w:cs="FrankRuehl"/>
          <w:sz w:val="26"/>
          <w:sz w:val="26"/>
          <w:rtl w:val="true"/>
          <w:lang w:eastAsia="en-US"/>
        </w:rPr>
        <w:t>ירושלים</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55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470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וברוח</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ציינה</w:t>
      </w:r>
      <w:r>
        <w:rPr>
          <w:sz w:val="26"/>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sz w:val="26"/>
          <w:rtl w:val="true"/>
          <w:lang w:eastAsia="en-US"/>
        </w:rPr>
        <w:t>שטרסברג</w:t>
      </w:r>
      <w:r>
        <w:rPr>
          <w:rFonts w:cs="FrankRuehl"/>
          <w:sz w:val="26"/>
          <w:rtl w:val="true"/>
          <w:lang w:eastAsia="en-US"/>
        </w:rPr>
        <w:t>-</w:t>
      </w:r>
      <w:r>
        <w:rPr>
          <w:rFonts w:cs="FrankRuehl"/>
          <w:sz w:val="26"/>
          <w:sz w:val="26"/>
          <w:rtl w:val="true"/>
          <w:lang w:eastAsia="en-US"/>
        </w:rPr>
        <w:t>כהן</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טקסט</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להתבצע</w:t>
      </w:r>
      <w:r>
        <w:rPr>
          <w:sz w:val="26"/>
          <w:sz w:val="26"/>
          <w:rtl w:val="true"/>
          <w:lang w:eastAsia="en-US"/>
        </w:rPr>
        <w:t xml:space="preserve"> </w:t>
      </w:r>
      <w:r>
        <w:rPr>
          <w:rFonts w:cs="FrankRuehl"/>
          <w:sz w:val="26"/>
          <w:sz w:val="26"/>
          <w:rtl w:val="true"/>
          <w:lang w:eastAsia="en-US"/>
        </w:rPr>
        <w:t>מתוך</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מבט</w:t>
      </w:r>
      <w:r>
        <w:rPr>
          <w:sz w:val="26"/>
          <w:sz w:val="26"/>
          <w:rtl w:val="true"/>
          <w:lang w:eastAsia="en-US"/>
        </w:rPr>
        <w:t xml:space="preserve"> </w:t>
      </w:r>
      <w:r>
        <w:rPr>
          <w:rFonts w:cs="FrankRuehl"/>
          <w:sz w:val="26"/>
          <w:sz w:val="26"/>
          <w:rtl w:val="true"/>
          <w:lang w:eastAsia="en-US"/>
        </w:rPr>
        <w:t>רחב</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נדיבות</w:t>
      </w:r>
      <w:r>
        <w:rPr>
          <w:rFonts w:cs="FrankRuehl"/>
          <w:sz w:val="26"/>
          <w:rtl w:val="true"/>
          <w:lang w:eastAsia="en-US"/>
        </w:rPr>
        <w:t>' (</w:t>
      </w:r>
      <w:r>
        <w:rPr>
          <w:rFonts w:cs="FrankRuehl"/>
          <w:sz w:val="16"/>
          <w:lang w:eastAsia="en-US"/>
        </w:rPr>
        <w:t>GENEROUS</w:t>
      </w:r>
      <w:r>
        <w:rPr>
          <w:rFonts w:cs="FrankRuehl"/>
          <w:sz w:val="26"/>
          <w:rtl w:val="true"/>
          <w:lang w:eastAsia="en-US"/>
        </w:rPr>
        <w:t xml:space="preserve">). </w:t>
      </w:r>
      <w:r>
        <w:rPr>
          <w:rFonts w:cs="FrankRuehl"/>
          <w:sz w:val="26"/>
          <w:sz w:val="26"/>
          <w:rtl w:val="true"/>
          <w:lang w:eastAsia="en-US"/>
        </w:rPr>
        <w:t>הגישה</w:t>
      </w:r>
      <w:r>
        <w:rPr>
          <w:sz w:val="26"/>
          <w:sz w:val="26"/>
          <w:rtl w:val="true"/>
          <w:lang w:eastAsia="en-US"/>
        </w:rPr>
        <w:t xml:space="preserve"> </w:t>
      </w:r>
      <w:r>
        <w:rPr>
          <w:rFonts w:cs="FrankRuehl"/>
          <w:sz w:val="26"/>
          <w:sz w:val="26"/>
          <w:rtl w:val="true"/>
          <w:lang w:eastAsia="en-US"/>
        </w:rPr>
        <w:t>אליו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טכנית</w:t>
      </w:r>
      <w:r>
        <w:rPr>
          <w:rFonts w:cs="FrankRuehl"/>
          <w:sz w:val="26"/>
          <w:rtl w:val="true"/>
          <w:lang w:eastAsia="en-US"/>
        </w:rPr>
        <w:t>, '</w:t>
      </w:r>
      <w:r>
        <w:rPr>
          <w:rFonts w:cs="FrankRuehl"/>
          <w:sz w:val="26"/>
          <w:sz w:val="26"/>
          <w:rtl w:val="true"/>
          <w:lang w:eastAsia="en-US"/>
        </w:rPr>
        <w:t>ליגליסטית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פדנטית</w:t>
      </w:r>
      <w:r>
        <w:rPr>
          <w:rFonts w:cs="FrankRuehl"/>
          <w:sz w:val="26"/>
          <w:rtl w:val="true"/>
          <w:lang w:eastAsia="en-US"/>
        </w:rPr>
        <w:t>'" (</w:t>
      </w:r>
      <w:hyperlink r:id="rId627">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1255/94</w:t>
        </w:r>
      </w:hyperlink>
      <w:r>
        <w:rPr>
          <w:rFonts w:cs="FrankRuehl"/>
          <w:sz w:val="26"/>
          <w:rtl w:val="true"/>
          <w:lang w:eastAsia="en-US"/>
        </w:rPr>
        <w:t xml:space="preserve"> [</w:t>
      </w:r>
      <w:r>
        <w:rPr>
          <w:rFonts w:cs="FrankRuehl"/>
          <w:sz w:val="26"/>
          <w:lang w:eastAsia="en-US"/>
        </w:rPr>
        <w:t>45</w:t>
      </w:r>
      <w:r>
        <w:rPr>
          <w:rFonts w:cs="FrankRuehl"/>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680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להתבסס</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אחדות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דיסהרמוניה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משקיפה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הטקסט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במבנה</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והחברה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מעניקה</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המאפשר</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בהווה</w:t>
      </w:r>
      <w:r>
        <w:rPr>
          <w:sz w:val="26"/>
          <w:sz w:val="26"/>
          <w:rtl w:val="true"/>
          <w:lang w:eastAsia="en-US"/>
        </w:rPr>
        <w:t xml:space="preserve"> </w:t>
      </w:r>
      <w:r>
        <w:rPr>
          <w:rFonts w:cs="FrankRuehl"/>
          <w:sz w:val="26"/>
          <w:sz w:val="26"/>
          <w:rtl w:val="true"/>
          <w:lang w:eastAsia="en-US"/>
        </w:rPr>
        <w:t>ובעתיד</w:t>
      </w:r>
      <w:r>
        <w:rPr>
          <w:sz w:val="26"/>
          <w:sz w:val="26"/>
          <w:rtl w:val="true"/>
          <w:lang w:eastAsia="en-US"/>
        </w:rPr>
        <w:t xml:space="preserve"> </w:t>
      </w:r>
      <w:r>
        <w:rPr>
          <w:rFonts w:cs="FrankRuehl"/>
          <w:sz w:val="26"/>
          <w:sz w:val="26"/>
          <w:rtl w:val="true"/>
          <w:lang w:eastAsia="en-US"/>
        </w:rPr>
        <w:t>בצורה</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hyperlink r:id="rId628">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428/86</w:t>
        </w:r>
      </w:hyperlink>
      <w:r>
        <w:rPr>
          <w:rFonts w:cs="FrankRuehl"/>
          <w:sz w:val="26"/>
          <w:rtl w:val="true"/>
          <w:lang w:eastAsia="en-US"/>
        </w:rPr>
        <w:t xml:space="preserve">, </w:t>
      </w:r>
      <w:r>
        <w:rPr>
          <w:rFonts w:cs="FrankRuehl"/>
          <w:sz w:val="26"/>
          <w:lang w:eastAsia="en-US"/>
        </w:rPr>
        <w:t>429</w:t>
      </w:r>
      <w:r>
        <w:rPr>
          <w:rFonts w:cs="FrankRuehl"/>
          <w:sz w:val="26"/>
          <w:rtl w:val="true"/>
          <w:lang w:eastAsia="en-US"/>
        </w:rPr>
        <w:t xml:space="preserve">, </w:t>
      </w:r>
      <w:r>
        <w:rPr>
          <w:rFonts w:cs="FrankRuehl"/>
          <w:sz w:val="26"/>
          <w:lang w:eastAsia="en-US"/>
        </w:rPr>
        <w:t>431</w:t>
      </w:r>
      <w:r>
        <w:rPr>
          <w:rFonts w:cs="FrankRuehl"/>
          <w:sz w:val="26"/>
          <w:rtl w:val="true"/>
          <w:lang w:eastAsia="en-US"/>
        </w:rPr>
        <w:t xml:space="preserve">, </w:t>
      </w:r>
      <w:r>
        <w:rPr>
          <w:rFonts w:cs="FrankRuehl"/>
          <w:sz w:val="26"/>
          <w:lang w:eastAsia="en-US"/>
        </w:rPr>
        <w:t>446</w:t>
      </w:r>
      <w:r>
        <w:rPr>
          <w:rFonts w:cs="FrankRuehl"/>
          <w:sz w:val="26"/>
          <w:rtl w:val="true"/>
          <w:lang w:eastAsia="en-US"/>
        </w:rPr>
        <w:t xml:space="preserve">, </w:t>
      </w:r>
      <w:r>
        <w:rPr>
          <w:rFonts w:cs="FrankRuehl"/>
          <w:sz w:val="26"/>
          <w:lang w:eastAsia="en-US"/>
        </w:rPr>
        <w:t>448</w:t>
      </w:r>
      <w:r>
        <w:rPr>
          <w:rFonts w:cs="FrankRuehl"/>
          <w:sz w:val="26"/>
          <w:rtl w:val="true"/>
          <w:lang w:eastAsia="en-US"/>
        </w:rPr>
        <w:t xml:space="preserve">, </w:t>
      </w:r>
      <w:r>
        <w:rPr>
          <w:rFonts w:cs="FrankRuehl"/>
          <w:sz w:val="26"/>
          <w:lang w:eastAsia="en-US"/>
        </w:rPr>
        <w:t>463</w:t>
      </w:r>
      <w:r>
        <w:rPr>
          <w:rFonts w:cs="FrankRuehl"/>
          <w:sz w:val="26"/>
          <w:rtl w:val="true"/>
          <w:lang w:eastAsia="en-US"/>
        </w:rPr>
        <w:t xml:space="preserve">, </w:t>
      </w:r>
      <w:hyperlink r:id="rId629">
        <w:r>
          <w:rPr>
            <w:rStyle w:val="InternetLink"/>
            <w:rFonts w:cs="FrankRuehl"/>
            <w:sz w:val="26"/>
            <w:sz w:val="26"/>
            <w:rtl w:val="true"/>
            <w:lang w:eastAsia="en-US"/>
          </w:rPr>
          <w:t>בשג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320/36</w:t>
        </w:r>
      </w:hyperlink>
      <w:r>
        <w:rPr>
          <w:rFonts w:cs="FrankRuehl"/>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595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הקניין</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87</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תפיסה</w:t>
      </w:r>
      <w:r>
        <w:rPr>
          <w:sz w:val="26"/>
          <w:sz w:val="26"/>
          <w:rtl w:val="true"/>
          <w:lang w:eastAsia="en-US"/>
        </w:rPr>
        <w:t xml:space="preserve"> </w:t>
      </w:r>
      <w:r>
        <w:rPr>
          <w:rFonts w:cs="FrankRuehl"/>
          <w:sz w:val="26"/>
          <w:sz w:val="26"/>
          <w:rtl w:val="true"/>
          <w:lang w:eastAsia="en-US"/>
        </w:rPr>
        <w:t>פרשנית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לגשת</w:t>
      </w:r>
      <w:r>
        <w:rPr>
          <w:sz w:val="26"/>
          <w:sz w:val="26"/>
          <w:rtl w:val="true"/>
          <w:lang w:eastAsia="en-US"/>
        </w:rPr>
        <w:t xml:space="preserve"> </w:t>
      </w:r>
      <w:r>
        <w:rPr>
          <w:rFonts w:cs="FrankRuehl"/>
          <w:sz w:val="26"/>
          <w:sz w:val="26"/>
          <w:rtl w:val="true"/>
          <w:lang w:eastAsia="en-US"/>
        </w:rPr>
        <w:t>לניתוחה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לקניין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קבועה</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w:t>
      </w:r>
      <w:hyperlink r:id="rId63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הקובע</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בקניינו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לקניין</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חשובה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לקניין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אבן</w:t>
      </w:r>
      <w:r>
        <w:rPr>
          <w:rFonts w:cs="FrankRuehl"/>
          <w:sz w:val="26"/>
          <w:rtl w:val="true"/>
          <w:lang w:eastAsia="en-US"/>
        </w:rPr>
        <w:t>-</w:t>
      </w:r>
      <w:r>
        <w:rPr>
          <w:rFonts w:cs="FrankRuehl"/>
          <w:sz w:val="26"/>
          <w:sz w:val="26"/>
          <w:rtl w:val="true"/>
          <w:lang w:eastAsia="en-US"/>
        </w:rPr>
        <w:t>הפינה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הליברלי</w:t>
      </w:r>
      <w:r>
        <w:rPr>
          <w:rFonts w:cs="FrankRuehl"/>
          <w:sz w:val="26"/>
          <w:rtl w:val="true"/>
          <w:lang w:eastAsia="en-US"/>
        </w:rPr>
        <w:t xml:space="preserve">. </w:t>
      </w:r>
      <w:r>
        <w:rPr>
          <w:rFonts w:cs="FrankRuehl"/>
          <w:sz w:val="26"/>
          <w:sz w:val="26"/>
          <w:rtl w:val="true"/>
          <w:lang w:eastAsia="en-US"/>
        </w:rPr>
        <w:t>באידיאולוגיה</w:t>
      </w:r>
      <w:r>
        <w:rPr>
          <w:sz w:val="26"/>
          <w:sz w:val="26"/>
          <w:rtl w:val="true"/>
          <w:lang w:eastAsia="en-US"/>
        </w:rPr>
        <w:t xml:space="preserve"> </w:t>
      </w:r>
      <w:r>
        <w:rPr>
          <w:rFonts w:cs="FrankRuehl"/>
          <w:sz w:val="26"/>
          <w:sz w:val="26"/>
          <w:rtl w:val="true"/>
          <w:lang w:eastAsia="en-US"/>
        </w:rPr>
        <w:t>הליברלית</w:t>
      </w:r>
      <w:r>
        <w:rPr>
          <w:sz w:val="26"/>
          <w:sz w:val="26"/>
          <w:rtl w:val="true"/>
          <w:lang w:eastAsia="en-US"/>
        </w:rPr>
        <w:t xml:space="preserve"> </w:t>
      </w:r>
      <w:r>
        <w:rPr>
          <w:rFonts w:cs="FrankRuehl"/>
          <w:sz w:val="26"/>
          <w:sz w:val="26"/>
          <w:rtl w:val="true"/>
          <w:lang w:eastAsia="en-US"/>
        </w:rPr>
        <w:t>תפשה</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מרכזי</w:t>
      </w:r>
      <w:r>
        <w:rPr>
          <w:rFonts w:cs="FrankRuehl"/>
          <w:sz w:val="26"/>
          <w:rtl w:val="true"/>
          <w:lang w:eastAsia="en-US"/>
        </w:rPr>
        <w:t xml:space="preserve">, </w:t>
      </w:r>
      <w:r>
        <w:rPr>
          <w:rFonts w:cs="FrankRuehl"/>
          <w:sz w:val="26"/>
          <w:sz w:val="26"/>
          <w:rtl w:val="true"/>
          <w:lang w:eastAsia="en-US"/>
        </w:rPr>
        <w:t>כערובה</w:t>
      </w:r>
      <w:r>
        <w:rPr>
          <w:sz w:val="26"/>
          <w:sz w:val="26"/>
          <w:rtl w:val="true"/>
          <w:lang w:eastAsia="en-US"/>
        </w:rPr>
        <w:t xml:space="preserve"> </w:t>
      </w:r>
      <w:r>
        <w:rPr>
          <w:rFonts w:cs="FrankRuehl"/>
          <w:sz w:val="26"/>
          <w:sz w:val="26"/>
          <w:rtl w:val="true"/>
          <w:lang w:eastAsia="en-US"/>
        </w:rPr>
        <w:t>לקיומן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w:t>
      </w:r>
      <w:r>
        <w:rPr>
          <w:rFonts w:cs="FrankRuehl"/>
          <w:sz w:val="26"/>
          <w:sz w:val="26"/>
          <w:rtl w:val="true"/>
          <w:lang w:eastAsia="en-US"/>
        </w:rPr>
        <w:t>פ</w:t>
      </w:r>
      <w:r>
        <w:rPr>
          <w:rFonts w:cs="FrankRuehl"/>
          <w:sz w:val="26"/>
          <w:rtl w:val="true"/>
          <w:lang w:eastAsia="en-US"/>
        </w:rPr>
        <w:t xml:space="preserve">' </w:t>
      </w:r>
      <w:hyperlink r:id="rId631">
        <w:r>
          <w:rPr>
            <w:rStyle w:val="InternetLink"/>
            <w:rFonts w:cs="FrankRuehl"/>
            <w:sz w:val="26"/>
            <w:sz w:val="26"/>
            <w:rtl w:val="true"/>
            <w:lang w:eastAsia="en-US"/>
          </w:rPr>
          <w:t>להב</w:t>
        </w:r>
        <w:r>
          <w:rPr>
            <w:rStyle w:val="InternetLink"/>
            <w:rFonts w:cs="FrankRuehl"/>
            <w:sz w:val="26"/>
            <w:rtl w:val="true"/>
            <w:lang w:eastAsia="en-US"/>
          </w:rPr>
          <w:t>, "</w:t>
        </w:r>
        <w:r>
          <w:rPr>
            <w:rStyle w:val="InternetLink"/>
            <w:rFonts w:cs="FrankRuehl"/>
            <w:sz w:val="26"/>
            <w:sz w:val="26"/>
            <w:rtl w:val="true"/>
            <w:lang w:eastAsia="en-US"/>
          </w:rPr>
          <w:t>העוז</w:t>
        </w:r>
        <w:r>
          <w:rPr>
            <w:rStyle w:val="InternetLink"/>
            <w:sz w:val="26"/>
            <w:sz w:val="26"/>
            <w:rtl w:val="true"/>
            <w:lang w:eastAsia="en-US"/>
          </w:rPr>
          <w:t xml:space="preserve"> </w:t>
        </w:r>
        <w:r>
          <w:rPr>
            <w:rStyle w:val="InternetLink"/>
            <w:rFonts w:cs="FrankRuehl"/>
            <w:sz w:val="26"/>
            <w:sz w:val="26"/>
            <w:rtl w:val="true"/>
            <w:lang w:eastAsia="en-US"/>
          </w:rPr>
          <w:t>והמשרה</w:t>
        </w:r>
        <w:r>
          <w:rPr>
            <w:rStyle w:val="InternetLink"/>
            <w:rFonts w:cs="FrankRuehl"/>
            <w:sz w:val="26"/>
            <w:rtl w:val="true"/>
            <w:lang w:eastAsia="en-US"/>
          </w:rPr>
          <w:t xml:space="preserve">: </w:t>
        </w:r>
        <w:r>
          <w:rPr>
            <w:rStyle w:val="InternetLink"/>
            <w:rFonts w:cs="FrankRuehl"/>
            <w:sz w:val="26"/>
            <w:sz w:val="26"/>
            <w:rtl w:val="true"/>
            <w:lang w:eastAsia="en-US"/>
          </w:rPr>
          <w:t>בית</w:t>
        </w:r>
        <w:r>
          <w:rPr>
            <w:rStyle w:val="InternetLink"/>
            <w:sz w:val="26"/>
            <w:sz w:val="26"/>
            <w:rtl w:val="true"/>
            <w:lang w:eastAsia="en-US"/>
          </w:rPr>
          <w:t xml:space="preserve"> </w:t>
        </w:r>
        <w:r>
          <w:rPr>
            <w:rStyle w:val="InternetLink"/>
            <w:rFonts w:cs="FrankRuehl"/>
            <w:sz w:val="26"/>
            <w:sz w:val="26"/>
            <w:rtl w:val="true"/>
            <w:lang w:eastAsia="en-US"/>
          </w:rPr>
          <w:t>המשפט</w:t>
        </w:r>
        <w:r>
          <w:rPr>
            <w:rStyle w:val="InternetLink"/>
            <w:sz w:val="26"/>
            <w:sz w:val="26"/>
            <w:rtl w:val="true"/>
            <w:lang w:eastAsia="en-US"/>
          </w:rPr>
          <w:t xml:space="preserve"> </w:t>
        </w:r>
        <w:r>
          <w:rPr>
            <w:rStyle w:val="InternetLink"/>
            <w:rFonts w:cs="FrankRuehl"/>
            <w:sz w:val="26"/>
            <w:sz w:val="26"/>
            <w:rtl w:val="true"/>
            <w:lang w:eastAsia="en-US"/>
          </w:rPr>
          <w:t>העליון</w:t>
        </w:r>
      </w:hyperlink>
      <w:r>
        <w:rPr>
          <w:sz w:val="26"/>
          <w:sz w:val="26"/>
          <w:rtl w:val="true"/>
          <w:lang w:eastAsia="en-US"/>
        </w:rPr>
        <w:t xml:space="preserve"> </w:t>
      </w:r>
      <w:r>
        <w:rPr>
          <w:rFonts w:cs="FrankRuehl"/>
          <w:sz w:val="26"/>
          <w:sz w:val="26"/>
          <w:rtl w:val="true"/>
          <w:lang w:eastAsia="en-US"/>
        </w:rPr>
        <w:t>בעשור</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לקיומו</w:t>
      </w:r>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יד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תשמ</w:t>
      </w:r>
      <w:r>
        <w:rPr>
          <w:rFonts w:cs="FrankRuehl"/>
          <w:sz w:val="26"/>
          <w:rtl w:val="true"/>
          <w:lang w:eastAsia="en-US"/>
        </w:rPr>
        <w:t>"</w:t>
      </w:r>
      <w:r>
        <w:rPr>
          <w:rFonts w:cs="FrankRuehl"/>
          <w:sz w:val="26"/>
          <w:sz w:val="26"/>
          <w:rtl w:val="true"/>
          <w:lang w:eastAsia="en-US"/>
        </w:rPr>
        <w:t>ט</w:t>
      </w:r>
      <w:r>
        <w:rPr>
          <w:rFonts w:cs="FrankRuehl"/>
          <w:sz w:val="26"/>
          <w:rtl w:val="true"/>
          <w:lang w:eastAsia="en-US"/>
        </w:rPr>
        <w:t xml:space="preserve">) </w:t>
      </w:r>
      <w:r>
        <w:rPr>
          <w:rFonts w:cs="FrankRuehl"/>
          <w:sz w:val="26"/>
          <w:lang w:eastAsia="en-US"/>
        </w:rPr>
        <w:t>479</w:t>
      </w:r>
      <w:r>
        <w:rPr>
          <w:rFonts w:cs="FrankRuehl"/>
          <w:sz w:val="26"/>
          <w:rtl w:val="true"/>
          <w:lang w:eastAsia="en-US"/>
        </w:rPr>
        <w:t xml:space="preserve">, </w:t>
      </w:r>
      <w:r>
        <w:rPr>
          <w:rFonts w:cs="FrankRuehl"/>
          <w:sz w:val="26"/>
          <w:lang w:eastAsia="en-US"/>
        </w:rPr>
        <w:t>498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כשאר</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מוחלטת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לקניין</w:t>
      </w:r>
      <w:r>
        <w:rPr>
          <w:sz w:val="26"/>
          <w:sz w:val="26"/>
          <w:rtl w:val="true"/>
          <w:lang w:eastAsia="en-US"/>
        </w:rPr>
        <w:t xml:space="preserve"> </w:t>
      </w:r>
      <w:r>
        <w:rPr>
          <w:rFonts w:cs="FrankRuehl"/>
          <w:sz w:val="26"/>
          <w:sz w:val="26"/>
          <w:rtl w:val="true"/>
          <w:lang w:eastAsia="en-US"/>
        </w:rPr>
        <w:t>תפקיד</w:t>
      </w:r>
      <w:r>
        <w:rPr>
          <w:rFonts w:cs="FrankRuehl"/>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הפרטי</w:t>
      </w:r>
      <w:r>
        <w:rPr>
          <w:sz w:val="26"/>
          <w:sz w:val="26"/>
          <w:rtl w:val="true"/>
          <w:lang w:eastAsia="en-US"/>
        </w:rPr>
        <w:t xml:space="preserve"> </w:t>
      </w:r>
      <w:r>
        <w:rPr>
          <w:rFonts w:cs="FrankRuehl"/>
          <w:sz w:val="26"/>
          <w:sz w:val="26"/>
          <w:rtl w:val="true"/>
          <w:lang w:eastAsia="en-US"/>
        </w:rPr>
        <w:t>ובמישור</w:t>
      </w:r>
      <w:r>
        <w:rPr>
          <w:sz w:val="26"/>
          <w:sz w:val="26"/>
          <w:rtl w:val="true"/>
          <w:lang w:eastAsia="en-US"/>
        </w:rPr>
        <w:t xml:space="preserve"> </w:t>
      </w:r>
      <w:r>
        <w:rPr>
          <w:rFonts w:cs="FrankRuehl"/>
          <w:sz w:val="26"/>
          <w:sz w:val="26"/>
          <w:rtl w:val="true"/>
          <w:lang w:eastAsia="en-US"/>
        </w:rPr>
        <w:t>הציבורי</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מגדיר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קניין</w:t>
      </w:r>
      <w:r>
        <w:rPr>
          <w:rFonts w:cs="FrankRuehl"/>
          <w:sz w:val="26"/>
          <w:rtl w:val="true"/>
          <w:lang w:eastAsia="en-US"/>
        </w:rPr>
        <w:t xml:space="preserve">" </w:t>
      </w:r>
      <w:r>
        <w:rPr>
          <w:rFonts w:cs="FrankRuehl"/>
          <w:sz w:val="26"/>
          <w:sz w:val="26"/>
          <w:rtl w:val="true"/>
          <w:lang w:eastAsia="en-US"/>
        </w:rPr>
        <w:t>מהו</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תכליתה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ויסמן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הפרקליט</w:t>
      </w:r>
      <w:r>
        <w:rPr>
          <w:sz w:val="26"/>
          <w:sz w:val="26"/>
          <w:rtl w:val="true"/>
          <w:lang w:eastAsia="en-US"/>
        </w:rPr>
        <w:t xml:space="preserve"> </w:t>
      </w:r>
      <w:r>
        <w:rPr>
          <w:rFonts w:cs="FrankRuehl"/>
          <w:sz w:val="26"/>
          <w:sz w:val="26"/>
          <w:rtl w:val="true"/>
          <w:lang w:eastAsia="en-US"/>
        </w:rPr>
        <w:t>מב</w:t>
      </w:r>
      <w:r>
        <w:rPr>
          <w:rFonts w:cs="FrankRuehl"/>
          <w:sz w:val="26"/>
          <w:rtl w:val="true"/>
          <w:lang w:eastAsia="en-US"/>
        </w:rPr>
        <w:t xml:space="preserve">). </w:t>
      </w:r>
      <w:r>
        <w:rPr>
          <w:rFonts w:cs="FrankRuehl"/>
          <w:sz w:val="26"/>
          <w:sz w:val="26"/>
          <w:rtl w:val="true"/>
          <w:lang w:eastAsia="en-US"/>
        </w:rPr>
        <w:t>למושג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קניין</w:t>
      </w:r>
      <w:r>
        <w:rPr>
          <w:rFonts w:cs="FrankRuehl"/>
          <w:sz w:val="26"/>
          <w:rtl w:val="true"/>
          <w:lang w:eastAsia="en-US"/>
        </w:rPr>
        <w:t xml:space="preserve">" </w:t>
      </w:r>
      <w:r>
        <w:rPr>
          <w:rFonts w:cs="FrankRuehl"/>
          <w:sz w:val="26"/>
          <w:sz w:val="26"/>
          <w:rtl w:val="true"/>
          <w:lang w:eastAsia="en-US"/>
        </w:rPr>
        <w:t>משמעויות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ההקשר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מופיע</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מונחת</w:t>
      </w:r>
      <w:r>
        <w:rPr>
          <w:sz w:val="26"/>
          <w:sz w:val="26"/>
          <w:rtl w:val="true"/>
          <w:lang w:eastAsia="en-US"/>
        </w:rPr>
        <w:t xml:space="preserve"> </w:t>
      </w:r>
      <w:r>
        <w:rPr>
          <w:rFonts w:cs="FrankRuehl"/>
          <w:sz w:val="26"/>
          <w:sz w:val="26"/>
          <w:rtl w:val="true"/>
          <w:lang w:eastAsia="en-US"/>
        </w:rPr>
        <w:t>ביסוד</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הרכוש</w:t>
      </w:r>
      <w:r>
        <w:rPr>
          <w:rFonts w:cs="FrankRuehl"/>
          <w:sz w:val="26"/>
          <w:rtl w:val="true"/>
          <w:lang w:eastAsia="en-US"/>
        </w:rPr>
        <w:t xml:space="preserve">. </w:t>
      </w:r>
      <w:r>
        <w:rPr>
          <w:rFonts w:cs="FrankRuehl"/>
          <w:sz w:val="26"/>
          <w:sz w:val="26"/>
          <w:rtl w:val="true"/>
          <w:lang w:eastAsia="en-US"/>
        </w:rPr>
        <w:t>קניין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אינטרס</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r>
        <w:rPr>
          <w:rFonts w:cs="FrankRuehl"/>
          <w:sz w:val="26"/>
          <w:sz w:val="26"/>
          <w:rtl w:val="true"/>
          <w:lang w:eastAsia="en-US"/>
        </w:rPr>
        <w:t>כלכלי</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משתרע</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קנייניות</w:t>
      </w:r>
      <w:r>
        <w:rPr>
          <w:rFonts w:cs="FrankRuehl"/>
          <w:sz w:val="26"/>
          <w:rtl w:val="true"/>
          <w:lang w:eastAsia="en-US"/>
        </w:rPr>
        <w:t>"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להן</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הפרטי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כגון</w:t>
      </w:r>
      <w:r>
        <w:rPr>
          <w:rFonts w:cs="FrankRuehl"/>
          <w:sz w:val="26"/>
          <w:rtl w:val="true"/>
          <w:lang w:eastAsia="en-US"/>
        </w:rPr>
        <w:t xml:space="preserve">, </w:t>
      </w:r>
      <w:r>
        <w:rPr>
          <w:rFonts w:cs="FrankRuehl"/>
          <w:sz w:val="26"/>
          <w:sz w:val="26"/>
          <w:rtl w:val="true"/>
          <w:lang w:eastAsia="en-US"/>
        </w:rPr>
        <w:t>בעלות</w:t>
      </w:r>
      <w:r>
        <w:rPr>
          <w:rFonts w:cs="FrankRuehl"/>
          <w:sz w:val="26"/>
          <w:rtl w:val="true"/>
          <w:lang w:eastAsia="en-US"/>
        </w:rPr>
        <w:t xml:space="preserve">, </w:t>
      </w:r>
      <w:r>
        <w:rPr>
          <w:rFonts w:cs="FrankRuehl"/>
          <w:sz w:val="26"/>
          <w:sz w:val="26"/>
          <w:rtl w:val="true"/>
          <w:lang w:eastAsia="en-US"/>
        </w:rPr>
        <w:t>שכירות</w:t>
      </w:r>
      <w:r>
        <w:rPr>
          <w:sz w:val="26"/>
          <w:sz w:val="26"/>
          <w:rtl w:val="true"/>
          <w:lang w:eastAsia="en-US"/>
        </w:rPr>
        <w:t xml:space="preserve"> </w:t>
      </w:r>
      <w:r>
        <w:rPr>
          <w:rFonts w:cs="FrankRuehl"/>
          <w:sz w:val="26"/>
          <w:sz w:val="26"/>
          <w:rtl w:val="true"/>
          <w:lang w:eastAsia="en-US"/>
        </w:rPr>
        <w:t>וזיקת</w:t>
      </w:r>
      <w:r>
        <w:rPr>
          <w:sz w:val="26"/>
          <w:sz w:val="26"/>
          <w:rtl w:val="true"/>
          <w:lang w:eastAsia="en-US"/>
        </w:rPr>
        <w:t xml:space="preserve"> </w:t>
      </w:r>
      <w:r>
        <w:rPr>
          <w:rFonts w:cs="FrankRuehl"/>
          <w:sz w:val="26"/>
          <w:sz w:val="26"/>
          <w:rtl w:val="true"/>
          <w:lang w:eastAsia="en-US"/>
        </w:rPr>
        <w:t>הנאה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חיובים</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r>
        <w:rPr>
          <w:rFonts w:cs="FrankRuehl"/>
          <w:sz w:val="26"/>
          <w:sz w:val="26"/>
          <w:rtl w:val="true"/>
          <w:lang w:eastAsia="en-US"/>
        </w:rPr>
        <w:t>רכושי</w:t>
      </w:r>
      <w:r>
        <w:rPr>
          <w:sz w:val="26"/>
          <w:sz w:val="26"/>
          <w:rtl w:val="true"/>
          <w:lang w:eastAsia="en-US"/>
        </w:rPr>
        <w:t xml:space="preserve"> </w:t>
      </w:r>
      <w:r>
        <w:rPr>
          <w:rFonts w:cs="FrankRuehl"/>
          <w:sz w:val="26"/>
          <w:sz w:val="26"/>
          <w:rtl w:val="true"/>
          <w:lang w:eastAsia="en-US"/>
        </w:rPr>
        <w:t>שנרכשו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הציבורי</w:t>
      </w:r>
      <w:r>
        <w:rPr>
          <w:rFonts w:cs="FrankRuehl"/>
          <w:sz w:val="26"/>
          <w:rtl w:val="true"/>
          <w:lang w:eastAsia="en-US"/>
        </w:rPr>
        <w:t xml:space="preserve">. "...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מתפרש</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שאינן</w:t>
      </w:r>
      <w:r>
        <w:rPr>
          <w:sz w:val="26"/>
          <w:sz w:val="26"/>
          <w:rtl w:val="true"/>
          <w:lang w:eastAsia="en-US"/>
        </w:rPr>
        <w:t xml:space="preserve"> </w:t>
      </w:r>
      <w:r>
        <w:rPr>
          <w:rFonts w:cs="FrankRuehl"/>
          <w:sz w:val="26"/>
          <w:sz w:val="26"/>
          <w:rtl w:val="true"/>
          <w:lang w:eastAsia="en-US"/>
        </w:rPr>
        <w:t>זכויות</w:t>
      </w:r>
      <w:r>
        <w:rPr>
          <w:rFonts w:cs="FrankRuehl"/>
          <w:sz w:val="26"/>
          <w:rtl w:val="true"/>
          <w:lang w:eastAsia="en-US"/>
        </w:rPr>
        <w:t>-</w:t>
      </w:r>
      <w:r>
        <w:rPr>
          <w:rFonts w:cs="FrankRuehl"/>
          <w:sz w:val="26"/>
          <w:sz w:val="26"/>
          <w:rtl w:val="true"/>
          <w:lang w:eastAsia="en-US"/>
        </w:rPr>
        <w:t>קניין</w:t>
      </w:r>
      <w:r>
        <w:rPr>
          <w:sz w:val="26"/>
          <w:sz w:val="26"/>
          <w:rtl w:val="true"/>
          <w:lang w:eastAsia="en-US"/>
        </w:rPr>
        <w:t xml:space="preserve"> </w:t>
      </w:r>
      <w:r>
        <w:rPr>
          <w:rFonts w:cs="FrankRuehl"/>
          <w:sz w:val="26"/>
          <w:sz w:val="26"/>
          <w:rtl w:val="true"/>
          <w:lang w:eastAsia="en-US"/>
        </w:rPr>
        <w:t>במובנן</w:t>
      </w:r>
      <w:r>
        <w:rPr>
          <w:sz w:val="26"/>
          <w:sz w:val="26"/>
          <w:rtl w:val="true"/>
          <w:lang w:eastAsia="en-US"/>
        </w:rPr>
        <w:t xml:space="preserve"> </w:t>
      </w:r>
      <w:r>
        <w:rPr>
          <w:rFonts w:cs="FrankRuehl"/>
          <w:sz w:val="26"/>
          <w:sz w:val="26"/>
          <w:rtl w:val="true"/>
          <w:lang w:eastAsia="en-US"/>
        </w:rPr>
        <w:t>הקלאסי</w:t>
      </w:r>
      <w:r>
        <w:rPr>
          <w:rFonts w:cs="FrankRuehl"/>
          <w:sz w:val="26"/>
          <w:rtl w:val="true"/>
          <w:lang w:eastAsia="en-US"/>
        </w:rPr>
        <w:t>"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sz w:val="26"/>
          <w:sz w:val="26"/>
          <w:rtl w:val="true"/>
          <w:lang w:eastAsia="en-US"/>
        </w:rPr>
        <w:t xml:space="preserve"> </w:t>
      </w:r>
      <w:r>
        <w:rPr>
          <w:rFonts w:cs="FrankRuehl"/>
          <w:sz w:val="26"/>
          <w:sz w:val="26"/>
          <w:rtl w:val="true"/>
          <w:lang w:eastAsia="en-US"/>
        </w:rPr>
        <w:t>ב</w:t>
      </w:r>
      <w:hyperlink r:id="rId632">
        <w:r>
          <w:rPr>
            <w:rStyle w:val="InternetLink"/>
            <w:rFonts w:cs="FrankRuehl"/>
            <w:sz w:val="26"/>
            <w:sz w:val="26"/>
            <w:rtl w:val="true"/>
            <w:lang w:eastAsia="en-US"/>
          </w:rPr>
          <w:t>רע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7112/93</w:t>
        </w:r>
      </w:hyperlink>
      <w:r>
        <w:rPr>
          <w:rFonts w:cs="FrankRuehl"/>
          <w:sz w:val="26"/>
          <w:rtl w:val="true"/>
          <w:lang w:eastAsia="en-US"/>
        </w:rPr>
        <w:t xml:space="preserve"> [</w:t>
      </w:r>
      <w:r>
        <w:rPr>
          <w:rFonts w:cs="FrankRuehl"/>
          <w:sz w:val="26"/>
          <w:lang w:eastAsia="en-US"/>
        </w:rPr>
        <w:t>30</w:t>
      </w:r>
      <w:r>
        <w:rPr>
          <w:rFonts w:cs="FrankRuehl"/>
          <w:sz w:val="26"/>
          <w:rtl w:val="true"/>
          <w:lang w:eastAsia="en-US"/>
        </w:rPr>
        <w:t xml:space="preserve">], </w:t>
      </w:r>
      <w:r>
        <w:rPr>
          <w:rFonts w:cs="FrankRuehl"/>
          <w:sz w:val="26"/>
          <w:sz w:val="26"/>
          <w:rtl w:val="true"/>
          <w:lang w:eastAsia="en-US"/>
        </w:rPr>
        <w:t>בע</w:t>
      </w:r>
      <w:r>
        <w:rPr>
          <w:rFonts w:cs="FrankRuehl"/>
          <w:sz w:val="26"/>
          <w:rtl w:val="true"/>
          <w:lang w:eastAsia="en-US"/>
        </w:rPr>
        <w:t xml:space="preserve">' </w:t>
      </w:r>
      <w:r>
        <w:rPr>
          <w:rFonts w:cs="FrankRuehl"/>
          <w:sz w:val="26"/>
          <w:lang w:eastAsia="en-US"/>
        </w:rPr>
        <w:t>562</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מבטיח</w:t>
      </w:r>
      <w:r>
        <w:rPr>
          <w:sz w:val="26"/>
          <w:sz w:val="26"/>
          <w:rtl w:val="true"/>
          <w:lang w:eastAsia="en-US"/>
        </w:rPr>
        <w:t xml:space="preserve"> </w:t>
      </w:r>
      <w:r>
        <w:rPr>
          <w:rFonts w:cs="FrankRuehl"/>
          <w:sz w:val="26"/>
          <w:sz w:val="26"/>
          <w:rtl w:val="true"/>
          <w:lang w:eastAsia="en-US"/>
        </w:rPr>
        <w:t>לפרט</w:t>
      </w:r>
      <w:r>
        <w:rPr>
          <w:sz w:val="26"/>
          <w:sz w:val="26"/>
          <w:rtl w:val="true"/>
          <w:lang w:eastAsia="en-US"/>
        </w:rPr>
        <w:t xml:space="preserve"> </w:t>
      </w:r>
      <w:r>
        <w:rPr>
          <w:rFonts w:cs="FrankRuehl"/>
          <w:sz w:val="26"/>
          <w:sz w:val="26"/>
          <w:rtl w:val="true"/>
          <w:lang w:eastAsia="en-US"/>
        </w:rPr>
        <w:t>חירות</w:t>
      </w:r>
      <w:r>
        <w:rPr>
          <w:sz w:val="26"/>
          <w:sz w:val="26"/>
          <w:rtl w:val="true"/>
          <w:lang w:eastAsia="en-US"/>
        </w:rPr>
        <w:t xml:space="preserve"> </w:t>
      </w:r>
      <w:r>
        <w:rPr>
          <w:rFonts w:cs="FrankRuehl"/>
          <w:sz w:val="26"/>
          <w:sz w:val="26"/>
          <w:rtl w:val="true"/>
          <w:lang w:eastAsia="en-US"/>
        </w:rPr>
        <w:t>כלכלית</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מאפשר</w:t>
      </w:r>
      <w:r>
        <w:rPr>
          <w:sz w:val="26"/>
          <w:sz w:val="26"/>
          <w:rtl w:val="true"/>
          <w:lang w:eastAsia="en-US"/>
        </w:rPr>
        <w:t xml:space="preserve"> </w:t>
      </w:r>
      <w:r>
        <w:rPr>
          <w:rFonts w:cs="FrankRuehl"/>
          <w:sz w:val="26"/>
          <w:sz w:val="26"/>
          <w:rtl w:val="true"/>
          <w:lang w:eastAsia="en-US"/>
        </w:rPr>
        <w:t>שיתוף</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בני</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מאפשר</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להפעיל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האוטונומיה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הרצון</w:t>
      </w:r>
      <w:r>
        <w:rPr>
          <w:sz w:val="26"/>
          <w:sz w:val="26"/>
          <w:rtl w:val="true"/>
          <w:lang w:eastAsia="en-US"/>
        </w:rPr>
        <w:t xml:space="preserve"> </w:t>
      </w:r>
      <w:r>
        <w:rPr>
          <w:rFonts w:cs="FrankRuehl"/>
          <w:sz w:val="26"/>
          <w:sz w:val="26"/>
          <w:rtl w:val="true"/>
          <w:lang w:eastAsia="en-US"/>
        </w:rPr>
        <w:t>הפרטי</w:t>
      </w:r>
      <w:r>
        <w:rPr>
          <w:sz w:val="26"/>
          <w:sz w:val="26"/>
          <w:rtl w:val="true"/>
          <w:lang w:eastAsia="en-US"/>
        </w:rPr>
        <w:t xml:space="preserve">  </w:t>
      </w:r>
      <w:r>
        <w:rPr>
          <w:rFonts w:cs="FrankRuehl"/>
          <w:sz w:val="26"/>
          <w:sz w:val="26"/>
          <w:rtl w:val="true"/>
          <w:lang w:eastAsia="en-US"/>
        </w:rPr>
        <w:t>שלהם</w:t>
      </w:r>
      <w:r>
        <w:rPr>
          <w:rFonts w:cs="FrankRuehl"/>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הקשר</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rtl w:val="true"/>
          <w:lang w:eastAsia="en-US"/>
        </w:rPr>
        <w:t>,</w:t>
      </w:r>
      <w:r>
        <w:rPr>
          <w:rFonts w:cs="FrankRuehl"/>
          <w:sz w:val="16"/>
          <w:lang w:eastAsia="en-US"/>
        </w:rPr>
        <w:t>RAWLS</w:t>
      </w:r>
      <w:r>
        <w:rPr>
          <w:rFonts w:cs="FrankRuehl"/>
          <w:sz w:val="16"/>
          <w:lang w:eastAsia="en-US"/>
        </w:rPr>
        <w:t xml:space="preserve"> </w:t>
      </w:r>
      <w:r>
        <w:rPr>
          <w:rFonts w:cs="FrankRuehl"/>
          <w:sz w:val="16"/>
          <w:lang w:eastAsia="en-US"/>
        </w:rPr>
        <w:t>POLITICAL LIBERALISM, SUPRA ,AT 298</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הפקעה</w:t>
      </w:r>
      <w:r>
        <w:rPr>
          <w:sz w:val="26"/>
          <w:sz w:val="26"/>
          <w:rtl w:val="true"/>
          <w:lang w:eastAsia="en-US"/>
        </w:rPr>
        <w:t xml:space="preserve"> </w:t>
      </w:r>
      <w:r>
        <w:rPr>
          <w:rFonts w:cs="FrankRuehl"/>
          <w:sz w:val="26"/>
          <w:sz w:val="26"/>
          <w:rtl w:val="true"/>
          <w:lang w:eastAsia="en-US"/>
        </w:rPr>
        <w:t>פוגעת</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פיצוי</w:t>
      </w:r>
      <w:r>
        <w:rPr>
          <w:sz w:val="26"/>
          <w:sz w:val="26"/>
          <w:rtl w:val="true"/>
          <w:lang w:eastAsia="en-US"/>
        </w:rPr>
        <w:t xml:space="preserve"> </w:t>
      </w:r>
      <w:r>
        <w:rPr>
          <w:rFonts w:cs="FrankRuehl"/>
          <w:sz w:val="26"/>
          <w:sz w:val="26"/>
          <w:rtl w:val="true"/>
          <w:lang w:eastAsia="en-US"/>
        </w:rPr>
        <w:t>נאות</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מסיר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תנאיה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ודוק</w:t>
      </w:r>
      <w:r>
        <w:rPr>
          <w:rFonts w:cs="FrankRuehl"/>
          <w:sz w:val="26"/>
          <w:rtl w:val="true"/>
          <w:lang w:eastAsia="en-US"/>
        </w:rPr>
        <w:t xml:space="preserve">: </w:t>
      </w:r>
      <w:r>
        <w:rPr>
          <w:rFonts w:cs="FrankRuehl"/>
          <w:sz w:val="26"/>
          <w:sz w:val="26"/>
          <w:rtl w:val="true"/>
          <w:lang w:eastAsia="en-US"/>
        </w:rPr>
        <w:t>האיסור</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מפירה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איסור</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ומעבירה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מרכז</w:t>
      </w:r>
      <w:r>
        <w:rPr>
          <w:sz w:val="26"/>
          <w:sz w:val="26"/>
          <w:rtl w:val="true"/>
          <w:lang w:eastAsia="en-US"/>
        </w:rPr>
        <w:t xml:space="preserve"> </w:t>
      </w:r>
      <w:r>
        <w:rPr>
          <w:rFonts w:cs="FrankRuehl"/>
          <w:sz w:val="26"/>
          <w:sz w:val="26"/>
          <w:rtl w:val="true"/>
          <w:lang w:eastAsia="en-US"/>
        </w:rPr>
        <w:t>הכובד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לפסקת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שולית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קלת</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נכנסת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למסגרת</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בכך</w:t>
      </w:r>
      <w:r>
        <w:rPr>
          <w:rFonts w:cs="FrankRuehl"/>
          <w:sz w:val="26"/>
          <w:rtl w:val="true"/>
          <w:lang w:eastAsia="en-US"/>
        </w:rPr>
        <w:t>" (</w:t>
      </w:r>
      <w:r>
        <w:rPr>
          <w:rFonts w:cs="FrankRuehl"/>
          <w:sz w:val="16"/>
          <w:lang w:eastAsia="en-US"/>
        </w:rPr>
        <w:t>DE MINIMIS</w:t>
      </w:r>
      <w:r>
        <w:rPr>
          <w:rFonts w:cs="FrankRuehl"/>
          <w:sz w:val="26"/>
          <w:rtl w:val="true"/>
          <w:lang w:eastAsia="en-US"/>
        </w:rPr>
        <w:t xml:space="preserve">) -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לראותה</w:t>
      </w:r>
      <w:r>
        <w:rPr>
          <w:sz w:val="26"/>
          <w:sz w:val="26"/>
          <w:rtl w:val="true"/>
          <w:lang w:eastAsia="en-US"/>
        </w:rPr>
        <w:t xml:space="preserve"> </w:t>
      </w:r>
      <w:r>
        <w:rPr>
          <w:rFonts w:cs="FrankRuehl"/>
          <w:sz w:val="26"/>
          <w:sz w:val="26"/>
          <w:rtl w:val="true"/>
          <w:lang w:eastAsia="en-US"/>
        </w:rPr>
        <w:t>כפגיעה</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צורך</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להיכנס</w:t>
      </w:r>
      <w:r>
        <w:rPr>
          <w:sz w:val="26"/>
          <w:sz w:val="26"/>
          <w:rtl w:val="true"/>
          <w:lang w:eastAsia="en-US"/>
        </w:rPr>
        <w:t xml:space="preserve"> </w:t>
      </w:r>
      <w:r>
        <w:rPr>
          <w:rFonts w:cs="FrankRuehl"/>
          <w:sz w:val="26"/>
          <w:sz w:val="26"/>
          <w:rtl w:val="true"/>
          <w:lang w:eastAsia="en-US"/>
        </w:rPr>
        <w:t>לבחינה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השלב</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השווה</w:t>
      </w:r>
      <w:r>
        <w:rPr>
          <w:sz w:val="26"/>
          <w:sz w:val="26"/>
          <w:rtl w:val="true"/>
          <w:lang w:eastAsia="en-US"/>
        </w:rPr>
        <w:t xml:space="preserve"> </w:t>
      </w:r>
      <w:r>
        <w:rPr>
          <w:rFonts w:cs="FrankRuehl"/>
          <w:sz w:val="26"/>
          <w:rtl w:val="true"/>
          <w:lang w:eastAsia="en-US"/>
        </w:rPr>
        <w:t>(</w:t>
      </w:r>
      <w:r>
        <w:rPr>
          <w:rFonts w:cs="FrankRuehl"/>
          <w:sz w:val="16"/>
          <w:lang w:eastAsia="en-US"/>
        </w:rPr>
        <w:t>JONES V. THE QUEEN (1986</w:t>
      </w:r>
      <w:r>
        <w:rPr>
          <w:rFonts w:cs="FrankRuehl"/>
          <w:sz w:val="26"/>
          <w:lang w:eastAsia="en-US"/>
        </w:rPr>
        <w:t xml:space="preserve"> [116])</w:t>
      </w:r>
      <w:r>
        <w:rPr>
          <w:rFonts w:cs="FrankRuehl"/>
          <w:sz w:val="26"/>
          <w:rtl w:val="true"/>
          <w:lang w:eastAsia="en-US"/>
        </w:rPr>
        <w:t xml:space="preserve">. </w:t>
      </w:r>
      <w:r>
        <w:rPr>
          <w:rFonts w:cs="FrankRuehl"/>
          <w:sz w:val="26"/>
          <w:sz w:val="26"/>
          <w:rtl w:val="true"/>
          <w:lang w:eastAsia="en-US"/>
        </w:rPr>
        <w:t>עקרונית</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בקניין</w:t>
      </w:r>
      <w:r>
        <w:rPr>
          <w:sz w:val="26"/>
          <w:sz w:val="26"/>
          <w:rtl w:val="true"/>
          <w:lang w:eastAsia="en-US"/>
        </w:rPr>
        <w:t xml:space="preserve"> </w:t>
      </w:r>
      <w:r>
        <w:rPr>
          <w:rFonts w:cs="FrankRuehl"/>
          <w:sz w:val="26"/>
          <w:sz w:val="26"/>
          <w:rtl w:val="true"/>
          <w:lang w:eastAsia="en-US"/>
        </w:rPr>
        <w:t>מתרחשת</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הערך</w:t>
      </w:r>
      <w:r>
        <w:rPr>
          <w:sz w:val="26"/>
          <w:sz w:val="26"/>
          <w:rtl w:val="true"/>
          <w:lang w:eastAsia="en-US"/>
        </w:rPr>
        <w:t xml:space="preserve"> </w:t>
      </w:r>
      <w:r>
        <w:rPr>
          <w:rFonts w:cs="FrankRuehl"/>
          <w:sz w:val="26"/>
          <w:sz w:val="26"/>
          <w:rtl w:val="true"/>
          <w:lang w:eastAsia="en-US"/>
        </w:rPr>
        <w:t>הרכושי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אינטרס</w:t>
      </w:r>
      <w:r>
        <w:rPr>
          <w:sz w:val="26"/>
          <w:sz w:val="26"/>
          <w:rtl w:val="true"/>
          <w:lang w:eastAsia="en-US"/>
        </w:rPr>
        <w:t xml:space="preserve"> </w:t>
      </w:r>
      <w:r>
        <w:rPr>
          <w:rFonts w:cs="FrankRuehl"/>
          <w:sz w:val="26"/>
          <w:sz w:val="26"/>
          <w:rtl w:val="true"/>
          <w:lang w:eastAsia="en-US"/>
        </w:rPr>
        <w:t>קטן</w:t>
      </w:r>
      <w:r>
        <w:rPr>
          <w:sz w:val="26"/>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ערכו</w:t>
      </w:r>
      <w:r>
        <w:rPr>
          <w:sz w:val="26"/>
          <w:sz w:val="26"/>
          <w:rtl w:val="true"/>
          <w:lang w:eastAsia="en-US"/>
        </w:rPr>
        <w:t xml:space="preserve"> </w:t>
      </w:r>
      <w:r>
        <w:rPr>
          <w:rFonts w:cs="FrankRuehl"/>
          <w:sz w:val="26"/>
          <w:sz w:val="26"/>
          <w:rtl w:val="true"/>
          <w:lang w:eastAsia="en-US"/>
        </w:rPr>
        <w:t>עובר</w:t>
      </w:r>
      <w:r>
        <w:rPr>
          <w:sz w:val="26"/>
          <w:sz w:val="26"/>
          <w:rtl w:val="true"/>
          <w:lang w:eastAsia="en-US"/>
        </w:rPr>
        <w:t xml:space="preserve"> </w:t>
      </w:r>
      <w:r>
        <w:rPr>
          <w:rFonts w:cs="FrankRuehl"/>
          <w:sz w:val="26"/>
          <w:sz w:val="26"/>
          <w:rtl w:val="true"/>
          <w:lang w:eastAsia="en-US"/>
        </w:rPr>
        <w:t>לפעולת</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פעולות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הרגילות</w:t>
      </w:r>
      <w:r>
        <w:rPr>
          <w:sz w:val="26"/>
          <w:sz w:val="26"/>
          <w:rtl w:val="true"/>
          <w:lang w:eastAsia="en-US"/>
        </w:rPr>
        <w:t xml:space="preserve"> </w:t>
      </w:r>
      <w:r>
        <w:rPr>
          <w:rFonts w:cs="FrankRuehl"/>
          <w:sz w:val="26"/>
          <w:sz w:val="26"/>
          <w:rtl w:val="true"/>
          <w:lang w:eastAsia="en-US"/>
        </w:rPr>
        <w:t>והיום</w:t>
      </w:r>
      <w:r>
        <w:rPr>
          <w:rFonts w:cs="FrankRuehl"/>
          <w:sz w:val="26"/>
          <w:rtl w:val="true"/>
          <w:lang w:eastAsia="en-US"/>
        </w:rPr>
        <w:t>-</w:t>
      </w:r>
      <w:r>
        <w:rPr>
          <w:rFonts w:cs="FrankRuehl"/>
          <w:sz w:val="26"/>
          <w:sz w:val="26"/>
          <w:rtl w:val="true"/>
          <w:lang w:eastAsia="en-US"/>
        </w:rPr>
        <w:t>יומיות</w:t>
      </w:r>
      <w:r>
        <w:rPr>
          <w:sz w:val="26"/>
          <w:sz w:val="26"/>
          <w:rtl w:val="true"/>
          <w:lang w:eastAsia="en-US"/>
        </w:rPr>
        <w:t xml:space="preserve"> </w:t>
      </w:r>
      <w:r>
        <w:rPr>
          <w:rFonts w:cs="FrankRuehl"/>
          <w:sz w:val="26"/>
          <w:sz w:val="26"/>
          <w:rtl w:val="true"/>
          <w:lang w:eastAsia="en-US"/>
        </w:rPr>
        <w:t>עלולות</w:t>
      </w:r>
      <w:r>
        <w:rPr>
          <w:sz w:val="26"/>
          <w:sz w:val="26"/>
          <w:rtl w:val="true"/>
          <w:lang w:eastAsia="en-US"/>
        </w:rPr>
        <w:t xml:space="preserve"> </w:t>
      </w:r>
      <w:r>
        <w:rPr>
          <w:rFonts w:cs="FrankRuehl"/>
          <w:sz w:val="26"/>
          <w:sz w:val="26"/>
          <w:rtl w:val="true"/>
          <w:lang w:eastAsia="en-US"/>
        </w:rPr>
        <w:t>להשפיע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r>
        <w:rPr>
          <w:rFonts w:cs="FrankRuehl"/>
          <w:sz w:val="26"/>
          <w:sz w:val="26"/>
          <w:rtl w:val="true"/>
          <w:lang w:eastAsia="en-US"/>
        </w:rPr>
        <w:t>רכושו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בקניין</w:t>
      </w:r>
      <w:r>
        <w:rPr>
          <w:sz w:val="26"/>
          <w:sz w:val="26"/>
          <w:rtl w:val="true"/>
          <w:lang w:eastAsia="en-US"/>
        </w:rPr>
        <w:t xml:space="preserve"> </w:t>
      </w:r>
      <w:r>
        <w:rPr>
          <w:rFonts w:cs="FrankRuehl"/>
          <w:sz w:val="26"/>
          <w:sz w:val="26"/>
          <w:rtl w:val="true"/>
          <w:lang w:eastAsia="en-US"/>
        </w:rPr>
        <w:t>המחייבת</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בגדריה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סיווגן</w:t>
      </w:r>
      <w:r>
        <w:rPr>
          <w:sz w:val="26"/>
          <w:sz w:val="26"/>
          <w:rtl w:val="true"/>
          <w:lang w:eastAsia="en-US"/>
        </w:rPr>
        <w:t xml:space="preserve"> </w:t>
      </w:r>
      <w:r>
        <w:rPr>
          <w:rFonts w:cs="FrankRuehl"/>
          <w:sz w:val="26"/>
          <w:sz w:val="26"/>
          <w:rtl w:val="true"/>
          <w:lang w:eastAsia="en-US"/>
        </w:rPr>
        <w:t>כפגיעה</w:t>
      </w:r>
      <w:r>
        <w:rPr>
          <w:rFonts w:cs="FrankRuehl"/>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יעסיקו</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בעתיד</w:t>
      </w:r>
      <w:r>
        <w:rPr>
          <w:rFonts w:cs="FrankRuehl"/>
          <w:sz w:val="26"/>
          <w:rtl w:val="true"/>
          <w:lang w:eastAsia="en-US"/>
        </w:rPr>
        <w:t xml:space="preserve">, </w:t>
      </w:r>
      <w:r>
        <w:rPr>
          <w:rFonts w:cs="FrankRuehl"/>
          <w:sz w:val="26"/>
          <w:sz w:val="26"/>
          <w:rtl w:val="true"/>
          <w:lang w:eastAsia="en-US"/>
        </w:rPr>
        <w:t>ומן</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להשאירן</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מיקומו</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שחברי</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עורך</w:t>
      </w:r>
      <w:r>
        <w:rPr>
          <w:sz w:val="26"/>
          <w:sz w:val="26"/>
          <w:rtl w:val="true"/>
          <w:lang w:eastAsia="en-US"/>
        </w:rPr>
        <w:t xml:space="preserve"> </w:t>
      </w:r>
      <w:r>
        <w:rPr>
          <w:rFonts w:cs="FrankRuehl"/>
          <w:sz w:val="26"/>
          <w:sz w:val="26"/>
          <w:rtl w:val="true"/>
          <w:lang w:eastAsia="en-US"/>
        </w:rPr>
        <w:t>בחקיקת</w:t>
      </w:r>
      <w:r>
        <w:rPr>
          <w:sz w:val="26"/>
          <w:sz w:val="26"/>
          <w:rtl w:val="true"/>
          <w:lang w:eastAsia="en-US"/>
        </w:rPr>
        <w:t xml:space="preserve"> </w:t>
      </w:r>
      <w:r>
        <w:rPr>
          <w:rFonts w:cs="FrankRuehl"/>
          <w:sz w:val="26"/>
          <w:sz w:val="26"/>
          <w:rtl w:val="true"/>
          <w:lang w:eastAsia="en-US"/>
        </w:rPr>
        <w:t>המס</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מקומו</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בהגדרת</w:t>
      </w:r>
      <w:r>
        <w:rPr>
          <w:sz w:val="26"/>
          <w:sz w:val="26"/>
          <w:rtl w:val="true"/>
          <w:lang w:eastAsia="en-US"/>
        </w:rPr>
        <w:t xml:space="preserve"> </w:t>
      </w:r>
      <w:r>
        <w:rPr>
          <w:rFonts w:cs="FrankRuehl"/>
          <w:sz w:val="26"/>
          <w:sz w:val="26"/>
          <w:rtl w:val="true"/>
          <w:lang w:eastAsia="en-US"/>
        </w:rPr>
        <w:t>המושג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88</w:t>
      </w:r>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היקפה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חירות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המוטל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בהגשמתו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מקום</w:t>
      </w:r>
      <w:r>
        <w:rPr>
          <w:rFonts w:cs="FrankRuehl"/>
          <w:sz w:val="26"/>
          <w:rtl w:val="true"/>
          <w:lang w:eastAsia="en-US"/>
        </w:rPr>
        <w:t xml:space="preserve">, </w:t>
      </w:r>
      <w:r>
        <w:rPr>
          <w:rFonts w:cs="FrankRuehl"/>
          <w:sz w:val="26"/>
          <w:sz w:val="26"/>
          <w:rtl w:val="true"/>
          <w:lang w:eastAsia="en-US"/>
        </w:rPr>
        <w:t>כמובן</w:t>
      </w:r>
      <w:r>
        <w:rPr>
          <w:sz w:val="26"/>
          <w:sz w:val="26"/>
          <w:rtl w:val="true"/>
          <w:lang w:eastAsia="en-US"/>
        </w:rPr>
        <w:t xml:space="preserve"> </w:t>
      </w:r>
      <w:r>
        <w:rPr>
          <w:rFonts w:cs="FrankRuehl"/>
          <w:sz w:val="26"/>
          <w:sz w:val="26"/>
          <w:rtl w:val="true"/>
          <w:lang w:eastAsia="en-US"/>
        </w:rPr>
        <w:t>לפנות</w:t>
      </w:r>
      <w:r>
        <w:rPr>
          <w:sz w:val="26"/>
          <w:sz w:val="26"/>
          <w:rtl w:val="true"/>
          <w:lang w:eastAsia="en-US"/>
        </w:rPr>
        <w:t xml:space="preserve"> </w:t>
      </w:r>
      <w:r>
        <w:rPr>
          <w:rFonts w:cs="FrankRuehl"/>
          <w:sz w:val="26"/>
          <w:sz w:val="26"/>
          <w:rtl w:val="true"/>
          <w:lang w:eastAsia="en-US"/>
        </w:rPr>
        <w:t>למשפט</w:t>
      </w:r>
      <w:r>
        <w:rPr>
          <w:sz w:val="26"/>
          <w:sz w:val="26"/>
          <w:rtl w:val="true"/>
          <w:lang w:eastAsia="en-US"/>
        </w:rPr>
        <w:t xml:space="preserve"> </w:t>
      </w:r>
      <w:r>
        <w:rPr>
          <w:rFonts w:cs="FrankRuehl"/>
          <w:sz w:val="26"/>
          <w:sz w:val="26"/>
          <w:rtl w:val="true"/>
          <w:lang w:eastAsia="en-US"/>
        </w:rPr>
        <w:t>ההשוואתי</w:t>
      </w:r>
      <w:r>
        <w:rPr>
          <w:rFonts w:cs="FrankRuehl"/>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הערת</w:t>
      </w:r>
      <w:r>
        <w:rPr>
          <w:sz w:val="26"/>
          <w:sz w:val="26"/>
          <w:rtl w:val="true"/>
          <w:lang w:eastAsia="en-US"/>
        </w:rPr>
        <w:t xml:space="preserve"> </w:t>
      </w:r>
      <w:r>
        <w:rPr>
          <w:rFonts w:cs="FrankRuehl"/>
          <w:sz w:val="26"/>
          <w:sz w:val="26"/>
          <w:rtl w:val="true"/>
          <w:lang w:eastAsia="en-US"/>
        </w:rPr>
        <w:t>אזהרה</w:t>
      </w:r>
      <w:r>
        <w:rPr>
          <w:rFonts w:cs="FrankRuehl"/>
          <w:sz w:val="26"/>
          <w:rtl w:val="true"/>
          <w:lang w:eastAsia="en-US"/>
        </w:rPr>
        <w:t xml:space="preserve">" </w:t>
      </w:r>
      <w:r>
        <w:rPr>
          <w:rFonts w:cs="FrankRuehl"/>
          <w:sz w:val="26"/>
          <w:sz w:val="26"/>
          <w:rtl w:val="true"/>
          <w:lang w:eastAsia="en-US"/>
        </w:rPr>
        <w:t>משולשת</w:t>
      </w:r>
      <w:r>
        <w:rPr>
          <w:rFonts w:cs="FrankRuehl"/>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מבנה</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השונות</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מבנה</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משפי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פרשנותו</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ארצות</w:t>
      </w:r>
      <w:r>
        <w:rPr>
          <w:rFonts w:cs="FrankRuehl"/>
          <w:sz w:val="26"/>
          <w:rtl w:val="true"/>
          <w:lang w:eastAsia="en-US"/>
        </w:rPr>
        <w:t>-</w:t>
      </w:r>
      <w:r>
        <w:rPr>
          <w:rFonts w:cs="FrankRuehl"/>
          <w:sz w:val="26"/>
          <w:sz w:val="26"/>
          <w:rtl w:val="true"/>
          <w:lang w:eastAsia="en-US"/>
        </w:rPr>
        <w:t>הברית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מגינה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אופן</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הקניין</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האמריקנית</w:t>
      </w:r>
      <w:r>
        <w:rPr>
          <w:sz w:val="26"/>
          <w:sz w:val="26"/>
          <w:rtl w:val="true"/>
          <w:lang w:eastAsia="en-US"/>
        </w:rPr>
        <w:t xml:space="preserve"> </w:t>
      </w:r>
      <w:r>
        <w:rPr>
          <w:rFonts w:cs="FrankRuehl"/>
          <w:sz w:val="26"/>
          <w:sz w:val="26"/>
          <w:rtl w:val="true"/>
          <w:lang w:eastAsia="en-US"/>
        </w:rPr>
        <w:t>יוצא</w:t>
      </w:r>
      <w:r>
        <w:rPr>
          <w:sz w:val="26"/>
          <w:sz w:val="26"/>
          <w:rtl w:val="true"/>
          <w:lang w:eastAsia="en-US"/>
        </w:rPr>
        <w:t xml:space="preserve"> </w:t>
      </w:r>
      <w:r>
        <w:rPr>
          <w:rFonts w:cs="FrankRuehl"/>
          <w:sz w:val="26"/>
          <w:sz w:val="26"/>
          <w:rtl w:val="true"/>
          <w:lang w:eastAsia="en-US"/>
        </w:rPr>
        <w:t>מאיסור</w:t>
      </w:r>
      <w:r>
        <w:rPr>
          <w:sz w:val="26"/>
          <w:sz w:val="26"/>
          <w:rtl w:val="true"/>
          <w:lang w:eastAsia="en-US"/>
        </w:rPr>
        <w:t xml:space="preserve"> </w:t>
      </w:r>
      <w:r>
        <w:rPr>
          <w:rFonts w:cs="FrankRuehl"/>
          <w:sz w:val="26"/>
          <w:sz w:val="26"/>
          <w:rtl w:val="true"/>
          <w:lang w:eastAsia="en-US"/>
        </w:rPr>
        <w:t>הנטילה</w:t>
      </w:r>
      <w:r>
        <w:rPr>
          <w:sz w:val="26"/>
          <w:sz w:val="26"/>
          <w:rtl w:val="true"/>
          <w:lang w:eastAsia="en-US"/>
        </w:rPr>
        <w:t xml:space="preserve"> </w:t>
      </w:r>
      <w:r>
        <w:rPr>
          <w:rFonts w:cs="FrankRuehl"/>
          <w:sz w:val="26"/>
          <w:rtl w:val="true"/>
          <w:lang w:eastAsia="en-US"/>
        </w:rPr>
        <w:t>(</w:t>
      </w:r>
      <w:r>
        <w:rPr>
          <w:rFonts w:cs="FrankRuehl"/>
          <w:sz w:val="16"/>
          <w:lang w:eastAsia="en-US"/>
        </w:rPr>
        <w:t>TAKING</w:t>
      </w:r>
      <w:r>
        <w:rPr>
          <w:rFonts w:cs="FrankRuehl"/>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פיצוי</w:t>
      </w:r>
      <w:r>
        <w:rPr>
          <w:sz w:val="26"/>
          <w:sz w:val="26"/>
          <w:rtl w:val="true"/>
          <w:lang w:eastAsia="en-US"/>
        </w:rPr>
        <w:t xml:space="preserve"> </w:t>
      </w:r>
      <w:r>
        <w:rPr>
          <w:rFonts w:cs="FrankRuehl"/>
          <w:sz w:val="26"/>
          <w:sz w:val="26"/>
          <w:rtl w:val="true"/>
          <w:lang w:eastAsia="en-US"/>
        </w:rPr>
        <w:t>נאות</w:t>
      </w:r>
      <w:r>
        <w:rPr>
          <w:rFonts w:cs="FrankRuehl"/>
          <w:sz w:val="26"/>
          <w:rtl w:val="true"/>
          <w:lang w:eastAsia="en-US"/>
        </w:rPr>
        <w:t xml:space="preserve">, </w:t>
      </w:r>
      <w:r>
        <w:rPr>
          <w:rFonts w:cs="FrankRuehl"/>
          <w:sz w:val="26"/>
          <w:sz w:val="26"/>
          <w:rtl w:val="true"/>
          <w:lang w:eastAsia="en-US"/>
        </w:rPr>
        <w:t>ומסיק</w:t>
      </w:r>
      <w:r>
        <w:rPr>
          <w:sz w:val="26"/>
          <w:sz w:val="26"/>
          <w:rtl w:val="true"/>
          <w:lang w:eastAsia="en-US"/>
        </w:rPr>
        <w:t xml:space="preserve"> </w:t>
      </w:r>
      <w:r>
        <w:rPr>
          <w:rFonts w:cs="FrankRuehl"/>
          <w:sz w:val="26"/>
          <w:sz w:val="26"/>
          <w:rtl w:val="true"/>
          <w:lang w:eastAsia="en-US"/>
        </w:rPr>
        <w:t>ממנו</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קשורים</w:t>
      </w:r>
      <w:r>
        <w:rPr>
          <w:sz w:val="26"/>
          <w:sz w:val="26"/>
          <w:rtl w:val="true"/>
          <w:lang w:eastAsia="en-US"/>
        </w:rPr>
        <w:t xml:space="preserve"> </w:t>
      </w:r>
      <w:r>
        <w:rPr>
          <w:rFonts w:cs="FrankRuehl"/>
          <w:sz w:val="26"/>
          <w:sz w:val="26"/>
          <w:rtl w:val="true"/>
          <w:lang w:eastAsia="en-US"/>
        </w:rPr>
        <w:t>לנטילה</w:t>
      </w:r>
      <w:r>
        <w:rPr>
          <w:rFonts w:cs="FrankRuehl"/>
          <w:sz w:val="26"/>
          <w:rtl w:val="true"/>
          <w:lang w:eastAsia="en-US"/>
        </w:rPr>
        <w:t xml:space="preserve">. </w:t>
      </w:r>
      <w:r>
        <w:rPr>
          <w:rFonts w:cs="FrankRuehl"/>
          <w:sz w:val="26"/>
          <w:sz w:val="26"/>
          <w:rtl w:val="true"/>
          <w:lang w:eastAsia="en-US"/>
        </w:rPr>
        <w:t>כמו</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חסר</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האמריקני</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מפורשת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מקשים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פיתוח</w:t>
      </w:r>
      <w:r>
        <w:rPr>
          <w:sz w:val="26"/>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מלאה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בארצות</w:t>
      </w:r>
      <w:r>
        <w:rPr>
          <w:rFonts w:cs="FrankRuehl"/>
          <w:sz w:val="26"/>
          <w:rtl w:val="true"/>
          <w:lang w:eastAsia="en-US"/>
        </w:rPr>
        <w:t>-</w:t>
      </w:r>
      <w:r>
        <w:rPr>
          <w:rFonts w:cs="FrankRuehl"/>
          <w:sz w:val="26"/>
          <w:sz w:val="26"/>
          <w:rtl w:val="true"/>
          <w:lang w:eastAsia="en-US"/>
        </w:rPr>
        <w:t>הברית</w:t>
      </w:r>
      <w:r>
        <w:rPr>
          <w:rFonts w:cs="FrankRuehl"/>
          <w:sz w:val="26"/>
          <w:rtl w:val="true"/>
          <w:lang w:eastAsia="en-US"/>
        </w:rPr>
        <w:t xml:space="preserve">, </w:t>
      </w:r>
      <w:r>
        <w:rPr>
          <w:rFonts w:cs="FrankRuehl"/>
          <w:sz w:val="26"/>
          <w:sz w:val="26"/>
          <w:rtl w:val="true"/>
          <w:lang w:eastAsia="en-US"/>
        </w:rPr>
        <w:t>ומסבכים</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הכר</w:t>
      </w:r>
      <w:r>
        <w:rPr>
          <w:sz w:val="26"/>
          <w:sz w:val="26"/>
          <w:rtl w:val="true"/>
          <w:lang w:eastAsia="en-US"/>
        </w:rPr>
        <w:t xml:space="preserve"> </w:t>
      </w:r>
      <w:r>
        <w:rPr>
          <w:rFonts w:cs="FrankRuehl"/>
          <w:sz w:val="26"/>
          <w:sz w:val="26"/>
          <w:rtl w:val="true"/>
          <w:lang w:eastAsia="en-US"/>
        </w:rPr>
        <w:t>את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r>
        <w:rPr>
          <w:rFonts w:cs="FrankRuehl"/>
          <w:sz w:val="16"/>
          <w:lang w:eastAsia="en-US"/>
        </w:rPr>
        <w:t>B. A ACKERMAN, PRIVATE PROPERTY AND THE CONSTITUTION</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NEW HAVEN, 1977) 3, 113, 189; J. L. SAX, "TAKINGS AND THE POLICE POWER</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YALE L. J. (1964-65) 36 74</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היקפה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נגזר</w:t>
      </w:r>
      <w:r>
        <w:rPr>
          <w:sz w:val="26"/>
          <w:sz w:val="26"/>
          <w:rtl w:val="true"/>
          <w:lang w:eastAsia="en-US"/>
        </w:rPr>
        <w:t xml:space="preserve"> </w:t>
      </w:r>
      <w:r>
        <w:rPr>
          <w:rFonts w:cs="FrankRuehl"/>
          <w:sz w:val="26"/>
          <w:sz w:val="26"/>
          <w:rtl w:val="true"/>
          <w:lang w:eastAsia="en-US"/>
        </w:rPr>
        <w:t>מתפיסת</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לחשיבותה</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בארצות</w:t>
      </w:r>
      <w:r>
        <w:rPr>
          <w:sz w:val="26"/>
          <w:sz w:val="26"/>
          <w:rtl w:val="true"/>
          <w:lang w:eastAsia="en-US"/>
        </w:rPr>
        <w:t xml:space="preserve"> </w:t>
      </w:r>
      <w:r>
        <w:rPr>
          <w:rFonts w:cs="FrankRuehl"/>
          <w:sz w:val="26"/>
          <w:sz w:val="26"/>
          <w:rtl w:val="true"/>
          <w:lang w:eastAsia="en-US"/>
        </w:rPr>
        <w:t>הברית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טעמים</w:t>
      </w:r>
      <w:r>
        <w:rPr>
          <w:sz w:val="26"/>
          <w:sz w:val="26"/>
          <w:rtl w:val="true"/>
          <w:lang w:eastAsia="en-US"/>
        </w:rPr>
        <w:t xml:space="preserve"> </w:t>
      </w:r>
      <w:r>
        <w:rPr>
          <w:rFonts w:cs="FrankRuehl"/>
          <w:sz w:val="26"/>
          <w:sz w:val="26"/>
          <w:rtl w:val="true"/>
          <w:lang w:eastAsia="en-US"/>
        </w:rPr>
        <w:t>הסטוריים</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להגנה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יחסי</w:t>
      </w:r>
      <w:r>
        <w:rPr>
          <w:sz w:val="26"/>
          <w:sz w:val="26"/>
          <w:rtl w:val="true"/>
          <w:lang w:eastAsia="en-US"/>
        </w:rPr>
        <w:t xml:space="preserve"> </w:t>
      </w:r>
      <w:r>
        <w:rPr>
          <w:rFonts w:cs="FrankRuehl"/>
          <w:sz w:val="26"/>
          <w:sz w:val="26"/>
          <w:rtl w:val="true"/>
          <w:lang w:eastAsia="en-US"/>
        </w:rPr>
        <w:t>נמוך</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פרנקפורטר</w:t>
      </w:r>
      <w:r>
        <w:rPr>
          <w:sz w:val="26"/>
          <w:sz w:val="26"/>
          <w:rtl w:val="true"/>
          <w:lang w:eastAsia="en-US"/>
        </w:rPr>
        <w:t xml:space="preserve"> </w:t>
      </w:r>
      <w:r>
        <w:rPr>
          <w:rFonts w:cs="FrankRuehl"/>
          <w:sz w:val="26"/>
          <w:sz w:val="26"/>
          <w:rtl w:val="true"/>
          <w:lang w:eastAsia="en-US"/>
        </w:rPr>
        <w:t>בציינו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THOSE LIBERTIES OF THE INDIVIDUAL WHI</w:t>
      </w:r>
      <w:r>
        <w:rPr>
          <w:rFonts w:cs="FrankRuehl"/>
          <w:sz w:val="16"/>
          <w:lang w:eastAsia="en-US"/>
        </w:rPr>
        <w:t>CH HISTORY HAS ATTESTED AS THE</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INDISPENSABLE CONDITIONS OF AN OPEN AS AGAINST A CLOSED SOCIETY COME TO</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THIS COURT WITH A MOMENTUM FOR RESPECT LACKING WHEN APPEAL IS MADE TO</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LIBERTIES WHICH DERIVE MERELY FROM SHIFTING ECONOMIC ARRANGEMENTS</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KOVACS V. COOPER (1949) [97], AT 95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בגרמניה</w:t>
      </w:r>
      <w:r>
        <w:rPr>
          <w:sz w:val="26"/>
          <w:sz w:val="26"/>
          <w:rtl w:val="true"/>
          <w:lang w:eastAsia="en-US"/>
        </w:rPr>
        <w:t xml:space="preserve"> </w:t>
      </w:r>
      <w:r>
        <w:rPr>
          <w:rFonts w:cs="FrankRuehl"/>
          <w:sz w:val="26"/>
          <w:sz w:val="26"/>
          <w:rtl w:val="true"/>
          <w:lang w:eastAsia="en-US"/>
        </w:rPr>
        <w:t>מוענק</w:t>
      </w:r>
      <w:r>
        <w:rPr>
          <w:sz w:val="26"/>
          <w:sz w:val="26"/>
          <w:rtl w:val="true"/>
          <w:lang w:eastAsia="en-US"/>
        </w:rPr>
        <w:t xml:space="preserve"> </w:t>
      </w:r>
      <w:r>
        <w:rPr>
          <w:rFonts w:cs="FrankRuehl"/>
          <w:sz w:val="26"/>
          <w:sz w:val="26"/>
          <w:rtl w:val="true"/>
          <w:lang w:eastAsia="en-US"/>
        </w:rPr>
        <w:t>לזכות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בכורה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נתפסת</w:t>
      </w:r>
      <w:r>
        <w:rPr>
          <w:sz w:val="26"/>
          <w:sz w:val="26"/>
          <w:rtl w:val="true"/>
          <w:lang w:eastAsia="en-US"/>
        </w:rPr>
        <w:t xml:space="preserve"> </w:t>
      </w:r>
      <w:r>
        <w:rPr>
          <w:rFonts w:cs="FrankRuehl"/>
          <w:sz w:val="26"/>
          <w:sz w:val="26"/>
          <w:rtl w:val="true"/>
          <w:lang w:eastAsia="en-US"/>
        </w:rPr>
        <w:t>כזכות</w:t>
      </w:r>
      <w:r>
        <w:rPr>
          <w:sz w:val="26"/>
          <w:sz w:val="26"/>
          <w:rtl w:val="true"/>
          <w:lang w:eastAsia="en-US"/>
        </w:rPr>
        <w:t xml:space="preserve"> </w:t>
      </w:r>
      <w:r>
        <w:rPr>
          <w:rFonts w:cs="FrankRuehl"/>
          <w:sz w:val="26"/>
          <w:sz w:val="26"/>
          <w:rtl w:val="true"/>
          <w:lang w:eastAsia="en-US"/>
        </w:rPr>
        <w:t>מרכזית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D. P. CURRIE, THE CONSTITUTION OF THE REPUBLIC OF GERMANY</w:t>
      </w:r>
    </w:p>
    <w:p>
      <w:pPr>
        <w:pStyle w:val="Normal"/>
        <w:widowControl w:val="false"/>
        <w:autoSpaceDE w:val="false"/>
        <w:bidi w:val="1"/>
        <w:ind w:left="160" w:right="160" w:hanging="0"/>
        <w:jc w:val="both"/>
        <w:rPr>
          <w:rFonts w:cs="FrankRuehl"/>
          <w:sz w:val="26"/>
          <w:lang w:eastAsia="en-US"/>
        </w:rPr>
      </w:pPr>
      <w:r>
        <w:rPr>
          <w:rFonts w:cs="FrankRuehl"/>
          <w:sz w:val="16"/>
          <w:lang w:eastAsia="en-US"/>
        </w:rPr>
        <w:t>CHICAGO, 1994) 290</w:t>
      </w:r>
      <w:r>
        <w:rPr>
          <w:rFonts w:cs="FrankRuehl"/>
          <w:sz w:val="26"/>
          <w:rtl w:val="true"/>
          <w:lang w:eastAsia="en-US"/>
        </w:rPr>
        <w:t xml:space="preserve">)). </w:t>
      </w:r>
      <w:r>
        <w:rPr>
          <w:rFonts w:cs="FrankRuehl"/>
          <w:sz w:val="26"/>
          <w:sz w:val="26"/>
          <w:rtl w:val="true"/>
          <w:lang w:eastAsia="en-US"/>
        </w:rPr>
        <w:t>בצרפת</w:t>
      </w:r>
      <w:r>
        <w:rPr>
          <w:sz w:val="26"/>
          <w:sz w:val="26"/>
          <w:rtl w:val="true"/>
          <w:lang w:eastAsia="en-US"/>
        </w:rPr>
        <w:t xml:space="preserve"> </w:t>
      </w:r>
      <w:r>
        <w:rPr>
          <w:rFonts w:cs="FrankRuehl"/>
          <w:sz w:val="26"/>
          <w:sz w:val="26"/>
          <w:rtl w:val="true"/>
          <w:lang w:eastAsia="en-US"/>
        </w:rPr>
        <w:t>מעוגנת</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לקניין</w:t>
      </w:r>
      <w:r>
        <w:rPr>
          <w:sz w:val="26"/>
          <w:sz w:val="26"/>
          <w:rtl w:val="true"/>
          <w:lang w:eastAsia="en-US"/>
        </w:rPr>
        <w:t xml:space="preserve"> </w:t>
      </w:r>
      <w:r>
        <w:rPr>
          <w:rFonts w:cs="FrankRuehl"/>
          <w:sz w:val="26"/>
          <w:sz w:val="26"/>
          <w:rtl w:val="true"/>
          <w:lang w:eastAsia="en-US"/>
        </w:rPr>
        <w:t>בהצהרה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והאזרח</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1789</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17</w:t>
      </w:r>
      <w:r>
        <w:rPr>
          <w:rFonts w:cs="FrankRuehl"/>
          <w:sz w:val="26"/>
          <w:rtl w:val="true"/>
          <w:lang w:eastAsia="en-US"/>
        </w:rPr>
        <w:t xml:space="preserve">). </w:t>
      </w:r>
      <w:r>
        <w:rPr>
          <w:rFonts w:cs="FrankRuehl"/>
          <w:sz w:val="26"/>
          <w:sz w:val="26"/>
          <w:rtl w:val="true"/>
          <w:lang w:eastAsia="en-US"/>
        </w:rPr>
        <w:t>הרטוריקה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בצרפת</w:t>
      </w:r>
      <w:r>
        <w:rPr>
          <w:sz w:val="26"/>
          <w:sz w:val="26"/>
          <w:rtl w:val="true"/>
          <w:lang w:eastAsia="en-US"/>
        </w:rPr>
        <w:t xml:space="preserve"> </w:t>
      </w:r>
      <w:r>
        <w:rPr>
          <w:rFonts w:cs="FrankRuehl"/>
          <w:sz w:val="26"/>
          <w:sz w:val="26"/>
          <w:rtl w:val="true"/>
          <w:lang w:eastAsia="en-US"/>
        </w:rPr>
        <w:t>מעניקה</w:t>
      </w:r>
      <w:r>
        <w:rPr>
          <w:sz w:val="26"/>
          <w:sz w:val="26"/>
          <w:rtl w:val="true"/>
          <w:lang w:eastAsia="en-US"/>
        </w:rPr>
        <w:t xml:space="preserve"> </w:t>
      </w:r>
      <w:r>
        <w:rPr>
          <w:rFonts w:cs="FrankRuehl"/>
          <w:sz w:val="26"/>
          <w:sz w:val="26"/>
          <w:rtl w:val="true"/>
          <w:lang w:eastAsia="en-US"/>
        </w:rPr>
        <w:t>לזכות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r>
        <w:rPr>
          <w:rFonts w:cs="FrankRuehl"/>
          <w:sz w:val="26"/>
          <w:sz w:val="26"/>
          <w:rtl w:val="true"/>
          <w:lang w:eastAsia="en-US"/>
        </w:rPr>
        <w:t>חברתי</w:t>
      </w:r>
      <w:r>
        <w:rPr>
          <w:sz w:val="26"/>
          <w:sz w:val="26"/>
          <w:rtl w:val="true"/>
          <w:lang w:eastAsia="en-US"/>
        </w:rPr>
        <w:t xml:space="preserve"> </w:t>
      </w:r>
      <w:r>
        <w:rPr>
          <w:rFonts w:cs="FrankRuehl"/>
          <w:sz w:val="26"/>
          <w:sz w:val="26"/>
          <w:rtl w:val="true"/>
          <w:lang w:eastAsia="en-US"/>
        </w:rPr>
        <w:t>רב</w:t>
      </w:r>
      <w:r>
        <w:rPr>
          <w:rFonts w:cs="FrankRuehl"/>
          <w:sz w:val="26"/>
          <w:rtl w:val="true"/>
          <w:lang w:eastAsia="en-US"/>
        </w:rPr>
        <w:t xml:space="preserve">. </w:t>
      </w:r>
      <w:r>
        <w:rPr>
          <w:rFonts w:cs="FrankRuehl"/>
          <w:sz w:val="26"/>
          <w:sz w:val="26"/>
          <w:rtl w:val="true"/>
          <w:lang w:eastAsia="en-US"/>
        </w:rPr>
        <w:t>הפרקטיקה</w:t>
      </w:r>
      <w:r>
        <w:rPr>
          <w:sz w:val="26"/>
          <w:sz w:val="26"/>
          <w:rtl w:val="true"/>
          <w:lang w:eastAsia="en-US"/>
        </w:rPr>
        <w:t xml:space="preserve"> </w:t>
      </w:r>
      <w:r>
        <w:rPr>
          <w:rFonts w:cs="FrankRuehl"/>
          <w:sz w:val="26"/>
          <w:sz w:val="26"/>
          <w:rtl w:val="true"/>
          <w:lang w:eastAsia="en-US"/>
        </w:rPr>
        <w:t>מאפשרת</w:t>
      </w:r>
      <w:r>
        <w:rPr>
          <w:sz w:val="26"/>
          <w:sz w:val="26"/>
          <w:rtl w:val="true"/>
          <w:lang w:eastAsia="en-US"/>
        </w:rPr>
        <w:t xml:space="preserve"> </w:t>
      </w:r>
      <w:r>
        <w:rPr>
          <w:rFonts w:cs="FrankRuehl"/>
          <w:sz w:val="26"/>
          <w:sz w:val="26"/>
          <w:rtl w:val="true"/>
          <w:lang w:eastAsia="en-US"/>
        </w:rPr>
        <w:t>פגיעות</w:t>
      </w:r>
      <w:r>
        <w:rPr>
          <w:sz w:val="26"/>
          <w:sz w:val="26"/>
          <w:rtl w:val="true"/>
          <w:lang w:eastAsia="en-US"/>
        </w:rPr>
        <w:t xml:space="preserve"> </w:t>
      </w:r>
      <w:r>
        <w:rPr>
          <w:rFonts w:cs="FrankRuehl"/>
          <w:sz w:val="26"/>
          <w:sz w:val="26"/>
          <w:rtl w:val="true"/>
          <w:lang w:eastAsia="en-US"/>
        </w:rPr>
        <w:t>ניכרות</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J. BELL, FRENCH</w:t>
      </w:r>
    </w:p>
    <w:p>
      <w:pPr>
        <w:pStyle w:val="Normal"/>
        <w:widowControl w:val="false"/>
        <w:autoSpaceDE w:val="false"/>
        <w:bidi w:val="1"/>
        <w:ind w:left="160" w:right="160" w:hanging="0"/>
        <w:jc w:val="both"/>
        <w:rPr>
          <w:rFonts w:cs="FrankRuehl"/>
          <w:sz w:val="26"/>
          <w:lang w:eastAsia="en-US"/>
        </w:rPr>
      </w:pPr>
      <w:r>
        <w:rPr>
          <w:rFonts w:cs="FrankRuehl"/>
          <w:sz w:val="16"/>
          <w:lang w:eastAsia="en-US"/>
        </w:rPr>
        <w:t>CONSTITUTIONAL LAW (OXFORD, 1992) 176</w:t>
      </w:r>
      <w:r>
        <w:rPr>
          <w:rFonts w:cs="FrankRuehl"/>
          <w:sz w:val="26"/>
          <w:rtl w:val="true"/>
          <w:lang w:eastAsia="en-US"/>
        </w:rPr>
        <w:t xml:space="preserve">). </w:t>
      </w:r>
      <w:r>
        <w:rPr>
          <w:rFonts w:cs="FrankRuehl"/>
          <w:sz w:val="26"/>
          <w:sz w:val="26"/>
          <w:rtl w:val="true"/>
          <w:lang w:eastAsia="en-US"/>
        </w:rPr>
        <w:t>שלישית</w:t>
      </w:r>
      <w:r>
        <w:rPr>
          <w:rFonts w:cs="FrankRuehl"/>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והאיזון</w:t>
      </w:r>
      <w:r>
        <w:rPr>
          <w:sz w:val="26"/>
          <w:sz w:val="26"/>
          <w:rtl w:val="true"/>
          <w:lang w:eastAsia="en-US"/>
        </w:rPr>
        <w:t xml:space="preserve"> </w:t>
      </w:r>
      <w:r>
        <w:rPr>
          <w:rFonts w:cs="FrankRuehl"/>
          <w:sz w:val="26"/>
          <w:sz w:val="26"/>
          <w:rtl w:val="true"/>
          <w:lang w:eastAsia="en-US"/>
        </w:rPr>
        <w:t>בינה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אינטרס</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נקבע</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השאר</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גישתה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האינטרס</w:t>
      </w:r>
      <w:r>
        <w:rPr>
          <w:sz w:val="26"/>
          <w:sz w:val="26"/>
          <w:rtl w:val="true"/>
          <w:lang w:eastAsia="en-US"/>
        </w:rPr>
        <w:t xml:space="preserve"> </w:t>
      </w:r>
      <w:r>
        <w:rPr>
          <w:rFonts w:cs="FrankRuehl"/>
          <w:sz w:val="26"/>
          <w:sz w:val="26"/>
          <w:rtl w:val="true"/>
          <w:lang w:eastAsia="en-US"/>
        </w:rPr>
        <w:t>הלאומי</w:t>
      </w:r>
      <w:r>
        <w:rPr>
          <w:sz w:val="26"/>
          <w:sz w:val="26"/>
          <w:rtl w:val="true"/>
          <w:lang w:eastAsia="en-US"/>
        </w:rPr>
        <w:t xml:space="preserve"> </w:t>
      </w:r>
      <w:r>
        <w:rPr>
          <w:rFonts w:cs="FrankRuehl"/>
          <w:sz w:val="26"/>
          <w:sz w:val="26"/>
          <w:rtl w:val="true"/>
          <w:lang w:eastAsia="en-US"/>
        </w:rPr>
        <w:t>ואל</w:t>
      </w:r>
      <w:r>
        <w:rPr>
          <w:sz w:val="26"/>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ומעמדו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גישתה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אמריקה</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כהרי</w:t>
      </w:r>
      <w:r>
        <w:rPr>
          <w:sz w:val="26"/>
          <w:sz w:val="26"/>
          <w:rtl w:val="true"/>
          <w:lang w:eastAsia="en-US"/>
        </w:rPr>
        <w:t xml:space="preserve"> </w:t>
      </w:r>
      <w:r>
        <w:rPr>
          <w:rFonts w:cs="FrankRuehl"/>
          <w:sz w:val="26"/>
          <w:sz w:val="26"/>
          <w:rtl w:val="true"/>
          <w:lang w:eastAsia="en-US"/>
        </w:rPr>
        <w:t>גישתה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צרפת</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גישתן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כהרי</w:t>
      </w:r>
      <w:r>
        <w:rPr>
          <w:sz w:val="26"/>
          <w:sz w:val="26"/>
          <w:rtl w:val="true"/>
          <w:lang w:eastAsia="en-US"/>
        </w:rPr>
        <w:t xml:space="preserve"> </w:t>
      </w:r>
      <w:r>
        <w:rPr>
          <w:rFonts w:cs="FrankRuehl"/>
          <w:sz w:val="26"/>
          <w:sz w:val="26"/>
          <w:rtl w:val="true"/>
          <w:lang w:eastAsia="en-US"/>
        </w:rPr>
        <w:t>גישתה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הישראלית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התגשמות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חלום</w:t>
      </w:r>
      <w:r>
        <w:rPr>
          <w:sz w:val="26"/>
          <w:sz w:val="26"/>
          <w:rtl w:val="true"/>
          <w:lang w:eastAsia="en-US"/>
        </w:rPr>
        <w:t xml:space="preserve"> </w:t>
      </w:r>
      <w:r>
        <w:rPr>
          <w:rFonts w:cs="FrankRuehl"/>
          <w:sz w:val="26"/>
          <w:sz w:val="26"/>
          <w:rtl w:val="true"/>
          <w:lang w:eastAsia="en-US"/>
        </w:rPr>
        <w:t>דורות</w:t>
      </w:r>
      <w:r>
        <w:rPr>
          <w:rFonts w:cs="FrankRuehl"/>
          <w:sz w:val="26"/>
          <w:rtl w:val="true"/>
          <w:lang w:eastAsia="en-US"/>
        </w:rPr>
        <w:t xml:space="preserve">. </w:t>
      </w:r>
      <w:r>
        <w:rPr>
          <w:rFonts w:cs="FrankRuehl"/>
          <w:sz w:val="26"/>
          <w:sz w:val="26"/>
          <w:rtl w:val="true"/>
          <w:lang w:eastAsia="en-US"/>
        </w:rPr>
        <w:t>גישתנו</w:t>
      </w:r>
      <w:r>
        <w:rPr>
          <w:sz w:val="26"/>
          <w:sz w:val="26"/>
          <w:rtl w:val="true"/>
          <w:lang w:eastAsia="en-US"/>
        </w:rPr>
        <w:t xml:space="preserve"> </w:t>
      </w:r>
      <w:r>
        <w:rPr>
          <w:rFonts w:cs="FrankRuehl"/>
          <w:sz w:val="26"/>
          <w:sz w:val="26"/>
          <w:rtl w:val="true"/>
          <w:lang w:eastAsia="en-US"/>
        </w:rPr>
        <w:t>אליה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שלילית</w:t>
      </w:r>
      <w:r>
        <w:rPr>
          <w:rFonts w:cs="FrankRuehl"/>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חוששים</w:t>
      </w:r>
      <w:r>
        <w:rPr>
          <w:sz w:val="26"/>
          <w:sz w:val="26"/>
          <w:rtl w:val="true"/>
          <w:lang w:eastAsia="en-US"/>
        </w:rPr>
        <w:t xml:space="preserve"> </w:t>
      </w:r>
      <w:r>
        <w:rPr>
          <w:rFonts w:cs="FrankRuehl"/>
          <w:sz w:val="26"/>
          <w:sz w:val="26"/>
          <w:rtl w:val="true"/>
          <w:lang w:eastAsia="en-US"/>
        </w:rPr>
        <w:t>מהמדינה</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לשמור</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בפרט</w:t>
      </w:r>
      <w:r>
        <w:rPr>
          <w:rFonts w:cs="FrankRuehl"/>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שהחברה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sz w:val="26"/>
          <w:rtl w:val="true"/>
          <w:lang w:eastAsia="en-US"/>
        </w:rPr>
        <w:t>תמצא</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פרט</w:t>
      </w:r>
      <w:r>
        <w:rPr>
          <w:sz w:val="26"/>
          <w:sz w:val="26"/>
          <w:rtl w:val="true"/>
          <w:lang w:eastAsia="en-US"/>
        </w:rPr>
        <w:t xml:space="preserve"> </w:t>
      </w:r>
      <w:r>
        <w:rPr>
          <w:rFonts w:cs="FrankRuehl"/>
          <w:sz w:val="26"/>
          <w:sz w:val="26"/>
          <w:rtl w:val="true"/>
          <w:lang w:eastAsia="en-US"/>
        </w:rPr>
        <w:t>לכלל</w:t>
      </w:r>
      <w:r>
        <w:rPr>
          <w:rFonts w:cs="FrankRuehl"/>
          <w:sz w:val="26"/>
          <w:rtl w:val="true"/>
          <w:lang w:eastAsia="en-US"/>
        </w:rPr>
        <w:t xml:space="preserve">, </w:t>
      </w:r>
      <w:r>
        <w:rPr>
          <w:rFonts w:cs="FrankRuehl"/>
          <w:sz w:val="26"/>
          <w:sz w:val="26"/>
          <w:rtl w:val="true"/>
          <w:lang w:eastAsia="en-US"/>
        </w:rPr>
        <w:t>ישקף</w:t>
      </w:r>
      <w:r>
        <w:rPr>
          <w:rFonts w:cs="FrankRuehl"/>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תפיסתה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הישראלית</w:t>
      </w:r>
      <w:r>
        <w:rPr>
          <w:rFonts w:cs="FrankRuehl"/>
          <w:sz w:val="26"/>
          <w:rtl w:val="true"/>
          <w:lang w:eastAsia="en-US"/>
        </w:rPr>
        <w:t xml:space="preserve">, </w:t>
      </w:r>
      <w:r>
        <w:rPr>
          <w:rFonts w:cs="FrankRuehl"/>
          <w:sz w:val="26"/>
          <w:sz w:val="26"/>
          <w:rtl w:val="true"/>
          <w:lang w:eastAsia="en-US"/>
        </w:rPr>
        <w:t>העשויה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מתפיסתן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זהירות</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בשימוש</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השוואתי</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ההשוואתי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רבה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מצביע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האפשרויות</w:t>
      </w:r>
      <w:r>
        <w:rPr>
          <w:sz w:val="26"/>
          <w:sz w:val="26"/>
          <w:rtl w:val="true"/>
          <w:lang w:eastAsia="en-US"/>
        </w:rPr>
        <w:t xml:space="preserve"> </w:t>
      </w:r>
      <w:r>
        <w:rPr>
          <w:rFonts w:cs="FrankRuehl"/>
          <w:sz w:val="26"/>
          <w:sz w:val="26"/>
          <w:rtl w:val="true"/>
          <w:lang w:eastAsia="en-US"/>
        </w:rPr>
        <w:t>הטמונות</w:t>
      </w:r>
      <w:r>
        <w:rPr>
          <w:sz w:val="26"/>
          <w:sz w:val="26"/>
          <w:rtl w:val="true"/>
          <w:lang w:eastAsia="en-US"/>
        </w:rPr>
        <w:t xml:space="preserve"> </w:t>
      </w:r>
      <w:r>
        <w:rPr>
          <w:rFonts w:cs="FrankRuehl"/>
          <w:sz w:val="26"/>
          <w:sz w:val="26"/>
          <w:rtl w:val="true"/>
          <w:lang w:eastAsia="en-US"/>
        </w:rPr>
        <w:t>בטקסט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משליך</w:t>
      </w:r>
      <w:r>
        <w:rPr>
          <w:sz w:val="26"/>
          <w:sz w:val="26"/>
          <w:rtl w:val="true"/>
          <w:lang w:eastAsia="en-US"/>
        </w:rPr>
        <w:t xml:space="preserve"> </w:t>
      </w:r>
      <w:r>
        <w:rPr>
          <w:rFonts w:cs="FrankRuehl"/>
          <w:sz w:val="26"/>
          <w:sz w:val="26"/>
          <w:rtl w:val="true"/>
          <w:lang w:eastAsia="en-US"/>
        </w:rPr>
        <w:t>אור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ההסדרים</w:t>
      </w:r>
      <w:r>
        <w:rPr>
          <w:sz w:val="26"/>
          <w:sz w:val="26"/>
          <w:rtl w:val="true"/>
          <w:lang w:eastAsia="en-US"/>
        </w:rPr>
        <w:t xml:space="preserve"> </w:t>
      </w:r>
      <w:r>
        <w:rPr>
          <w:rFonts w:cs="FrankRuehl"/>
          <w:sz w:val="26"/>
          <w:sz w:val="26"/>
          <w:rtl w:val="true"/>
          <w:lang w:eastAsia="en-US"/>
        </w:rPr>
        <w:t>המקובלים</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דמוקרטיות</w:t>
      </w:r>
      <w:r>
        <w:rPr>
          <w:rFonts w:cs="FrankRuehl"/>
          <w:sz w:val="26"/>
          <w:rtl w:val="true"/>
          <w:lang w:eastAsia="en-US"/>
        </w:rPr>
        <w:t>-</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בטחון</w:t>
      </w:r>
      <w:r>
        <w:rPr>
          <w:sz w:val="26"/>
          <w:sz w:val="26"/>
          <w:rtl w:val="true"/>
          <w:lang w:eastAsia="en-US"/>
        </w:rPr>
        <w:t xml:space="preserve"> </w:t>
      </w:r>
      <w:r>
        <w:rPr>
          <w:rFonts w:cs="FrankRuehl"/>
          <w:sz w:val="26"/>
          <w:sz w:val="26"/>
          <w:rtl w:val="true"/>
          <w:lang w:eastAsia="en-US"/>
        </w:rPr>
        <w:t>לשופט</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ופועל</w:t>
      </w:r>
      <w:r>
        <w:rPr>
          <w:sz w:val="26"/>
          <w:sz w:val="26"/>
          <w:rtl w:val="true"/>
          <w:lang w:eastAsia="en-US"/>
        </w:rPr>
        <w:t xml:space="preserve"> </w:t>
      </w:r>
      <w:r>
        <w:rPr>
          <w:rFonts w:cs="FrankRuehl"/>
          <w:sz w:val="26"/>
          <w:sz w:val="26"/>
          <w:rtl w:val="true"/>
          <w:lang w:eastAsia="en-US"/>
        </w:rPr>
        <w:t>יפה</w:t>
      </w:r>
      <w:r>
        <w:rPr>
          <w:sz w:val="26"/>
          <w:sz w:val="26"/>
          <w:rtl w:val="true"/>
          <w:lang w:eastAsia="en-US"/>
        </w:rPr>
        <w:t xml:space="preserve"> </w:t>
      </w:r>
      <w:r>
        <w:rPr>
          <w:rFonts w:cs="FrankRuehl"/>
          <w:sz w:val="26"/>
          <w:sz w:val="26"/>
          <w:rtl w:val="true"/>
          <w:lang w:eastAsia="en-US"/>
        </w:rPr>
        <w:t>במקומות</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להיזהר</w:t>
      </w:r>
      <w:r>
        <w:rPr>
          <w:sz w:val="26"/>
          <w:sz w:val="26"/>
          <w:rtl w:val="true"/>
          <w:lang w:eastAsia="en-US"/>
        </w:rPr>
        <w:t xml:space="preserve"> </w:t>
      </w:r>
      <w:r>
        <w:rPr>
          <w:rFonts w:cs="FrankRuehl"/>
          <w:sz w:val="26"/>
          <w:sz w:val="26"/>
          <w:rtl w:val="true"/>
          <w:lang w:eastAsia="en-US"/>
        </w:rPr>
        <w:t>מהפיכת</w:t>
      </w:r>
      <w:r>
        <w:rPr>
          <w:sz w:val="26"/>
          <w:sz w:val="26"/>
          <w:rtl w:val="true"/>
          <w:lang w:eastAsia="en-US"/>
        </w:rPr>
        <w:t xml:space="preserve"> </w:t>
      </w:r>
      <w:r>
        <w:rPr>
          <w:rFonts w:cs="FrankRuehl"/>
          <w:sz w:val="26"/>
          <w:sz w:val="26"/>
          <w:rtl w:val="true"/>
          <w:lang w:eastAsia="en-US"/>
        </w:rPr>
        <w:t>שפחה</w:t>
      </w:r>
      <w:r>
        <w:rPr>
          <w:sz w:val="26"/>
          <w:sz w:val="26"/>
          <w:rtl w:val="true"/>
          <w:lang w:eastAsia="en-US"/>
        </w:rPr>
        <w:t xml:space="preserve"> </w:t>
      </w:r>
      <w:r>
        <w:rPr>
          <w:rFonts w:cs="FrankRuehl"/>
          <w:sz w:val="26"/>
          <w:sz w:val="26"/>
          <w:rtl w:val="true"/>
          <w:lang w:eastAsia="en-US"/>
        </w:rPr>
        <w:t>לאדון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להשתעבד</w:t>
      </w:r>
      <w:r>
        <w:rPr>
          <w:sz w:val="26"/>
          <w:sz w:val="26"/>
          <w:rtl w:val="true"/>
          <w:lang w:eastAsia="en-US"/>
        </w:rPr>
        <w:t xml:space="preserve"> </w:t>
      </w:r>
      <w:r>
        <w:rPr>
          <w:rFonts w:cs="FrankRuehl"/>
          <w:sz w:val="26"/>
          <w:sz w:val="26"/>
          <w:rtl w:val="true"/>
          <w:lang w:eastAsia="en-US"/>
        </w:rPr>
        <w:t>למשפט</w:t>
      </w:r>
      <w:r>
        <w:rPr>
          <w:sz w:val="26"/>
          <w:sz w:val="26"/>
          <w:rtl w:val="true"/>
          <w:lang w:eastAsia="en-US"/>
        </w:rPr>
        <w:t xml:space="preserve"> </w:t>
      </w:r>
      <w:r>
        <w:rPr>
          <w:rFonts w:cs="FrankRuehl"/>
          <w:sz w:val="26"/>
          <w:sz w:val="26"/>
          <w:rtl w:val="true"/>
          <w:lang w:eastAsia="en-US"/>
        </w:rPr>
        <w:t>ההשוואתי</w:t>
      </w:r>
      <w:r>
        <w:rPr>
          <w:rFonts w:cs="FrankRuehl"/>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בהשראתו</w:t>
      </w:r>
      <w:r>
        <w:rPr>
          <w:rFonts w:cs="FrankRuehl"/>
          <w:sz w:val="26"/>
          <w:rtl w:val="true"/>
          <w:lang w:eastAsia="en-US"/>
        </w:rPr>
        <w:t xml:space="preserve">, </w:t>
      </w:r>
      <w:r>
        <w:rPr>
          <w:rFonts w:cs="FrankRuehl"/>
          <w:sz w:val="26"/>
          <w:sz w:val="26"/>
          <w:rtl w:val="true"/>
          <w:lang w:eastAsia="en-US"/>
        </w:rPr>
        <w:t>וכוחה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השראה</w:t>
      </w:r>
      <w:r>
        <w:rPr>
          <w:sz w:val="26"/>
          <w:sz w:val="26"/>
          <w:rtl w:val="true"/>
          <w:lang w:eastAsia="en-US"/>
        </w:rPr>
        <w:t xml:space="preserve"> </w:t>
      </w:r>
      <w:r>
        <w:rPr>
          <w:rFonts w:cs="FrankRuehl"/>
          <w:sz w:val="26"/>
          <w:sz w:val="26"/>
          <w:rtl w:val="true"/>
          <w:lang w:eastAsia="en-US"/>
        </w:rPr>
        <w:t>מוגבל</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להתחשב</w:t>
      </w:r>
      <w:r>
        <w:rPr>
          <w:sz w:val="26"/>
          <w:sz w:val="26"/>
          <w:rtl w:val="true"/>
          <w:lang w:eastAsia="en-US"/>
        </w:rPr>
        <w:t xml:space="preserve"> </w:t>
      </w:r>
      <w:r>
        <w:rPr>
          <w:rFonts w:cs="FrankRuehl"/>
          <w:sz w:val="26"/>
          <w:sz w:val="26"/>
          <w:rtl w:val="true"/>
          <w:lang w:eastAsia="en-US"/>
        </w:rPr>
        <w:t>בשוני</w:t>
      </w:r>
      <w:r>
        <w:rPr>
          <w:sz w:val="26"/>
          <w:sz w:val="26"/>
          <w:rtl w:val="true"/>
          <w:lang w:eastAsia="en-US"/>
        </w:rPr>
        <w:t xml:space="preserve"> </w:t>
      </w:r>
      <w:r>
        <w:rPr>
          <w:rFonts w:cs="FrankRuehl"/>
          <w:sz w:val="26"/>
          <w:sz w:val="26"/>
          <w:rtl w:val="true"/>
          <w:lang w:eastAsia="en-US"/>
        </w:rPr>
        <w:t>החברתי</w:t>
      </w:r>
      <w:r>
        <w:rPr>
          <w:sz w:val="26"/>
          <w:sz w:val="26"/>
          <w:rtl w:val="true"/>
          <w:lang w:eastAsia="en-US"/>
        </w:rPr>
        <w:t xml:space="preserve"> </w:t>
      </w:r>
      <w:r>
        <w:rPr>
          <w:rFonts w:cs="FrankRuehl"/>
          <w:sz w:val="26"/>
          <w:sz w:val="26"/>
          <w:rtl w:val="true"/>
          <w:lang w:eastAsia="en-US"/>
        </w:rPr>
        <w:t>והתרבותי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הקהיליות</w:t>
      </w:r>
      <w:r>
        <w:rPr>
          <w:sz w:val="26"/>
          <w:sz w:val="26"/>
          <w:rtl w:val="true"/>
          <w:lang w:eastAsia="en-US"/>
        </w:rPr>
        <w:t xml:space="preserve"> </w:t>
      </w:r>
      <w:r>
        <w:rPr>
          <w:rFonts w:cs="FrankRuehl"/>
          <w:sz w:val="26"/>
          <w:sz w:val="26"/>
          <w:rtl w:val="true"/>
          <w:lang w:eastAsia="en-US"/>
        </w:rPr>
        <w:t>השונות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להתחשב</w:t>
      </w:r>
      <w:r>
        <w:rPr>
          <w:sz w:val="26"/>
          <w:sz w:val="26"/>
          <w:rtl w:val="true"/>
          <w:lang w:eastAsia="en-US"/>
        </w:rPr>
        <w:t xml:space="preserve"> </w:t>
      </w:r>
      <w:r>
        <w:rPr>
          <w:rFonts w:cs="FrankRuehl"/>
          <w:sz w:val="26"/>
          <w:sz w:val="26"/>
          <w:rtl w:val="true"/>
          <w:lang w:eastAsia="en-US"/>
        </w:rPr>
        <w:t>בהיסטוריה</w:t>
      </w:r>
      <w:r>
        <w:rPr>
          <w:sz w:val="26"/>
          <w:sz w:val="26"/>
          <w:rtl w:val="true"/>
          <w:lang w:eastAsia="en-US"/>
        </w:rPr>
        <w:t xml:space="preserve"> </w:t>
      </w:r>
      <w:r>
        <w:rPr>
          <w:rFonts w:cs="FrankRuehl"/>
          <w:sz w:val="26"/>
          <w:sz w:val="26"/>
          <w:rtl w:val="true"/>
          <w:lang w:eastAsia="en-US"/>
        </w:rPr>
        <w:t>המיוחדת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ובדגשים</w:t>
      </w:r>
      <w:r>
        <w:rPr>
          <w:sz w:val="26"/>
          <w:sz w:val="26"/>
          <w:rtl w:val="true"/>
          <w:lang w:eastAsia="en-US"/>
        </w:rPr>
        <w:t xml:space="preserve"> </w:t>
      </w:r>
      <w:r>
        <w:rPr>
          <w:rFonts w:cs="FrankRuehl"/>
          <w:sz w:val="26"/>
          <w:sz w:val="26"/>
          <w:rtl w:val="true"/>
          <w:lang w:eastAsia="en-US"/>
        </w:rPr>
        <w:t>המיוחדים</w:t>
      </w:r>
      <w:r>
        <w:rPr>
          <w:sz w:val="26"/>
          <w:sz w:val="26"/>
          <w:rtl w:val="true"/>
          <w:lang w:eastAsia="en-US"/>
        </w:rPr>
        <w:t xml:space="preserve"> </w:t>
      </w:r>
      <w:r>
        <w:rPr>
          <w:rFonts w:cs="FrankRuehl"/>
          <w:sz w:val="26"/>
          <w:sz w:val="26"/>
          <w:rtl w:val="true"/>
          <w:lang w:eastAsia="en-US"/>
        </w:rPr>
        <w:t>שהיא</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נותנת</w:t>
      </w:r>
      <w:r>
        <w:rPr>
          <w:sz w:val="26"/>
          <w:sz w:val="26"/>
          <w:rtl w:val="true"/>
          <w:lang w:eastAsia="en-US"/>
        </w:rPr>
        <w:t xml:space="preserve"> </w:t>
      </w:r>
      <w:r>
        <w:rPr>
          <w:rFonts w:cs="FrankRuehl"/>
          <w:sz w:val="26"/>
          <w:sz w:val="26"/>
          <w:rtl w:val="true"/>
          <w:lang w:eastAsia="en-US"/>
        </w:rPr>
        <w:t>לסוגיות</w:t>
      </w:r>
      <w:r>
        <w:rPr>
          <w:sz w:val="26"/>
          <w:sz w:val="26"/>
          <w:rtl w:val="true"/>
          <w:lang w:eastAsia="en-US"/>
        </w:rPr>
        <w:t xml:space="preserve"> </w:t>
      </w:r>
      <w:r>
        <w:rPr>
          <w:rFonts w:cs="FrankRuehl"/>
          <w:sz w:val="26"/>
          <w:sz w:val="26"/>
          <w:rtl w:val="true"/>
          <w:lang w:eastAsia="en-US"/>
        </w:rPr>
        <w:t>מסוימות</w:t>
      </w:r>
      <w:r>
        <w:rPr>
          <w:rFonts w:cs="FrankRuehl"/>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יפים</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הולמס</w:t>
      </w:r>
      <w:r>
        <w:rPr>
          <w:sz w:val="26"/>
          <w:sz w:val="26"/>
          <w:rtl w:val="true"/>
          <w:lang w:eastAsia="en-US"/>
        </w:rPr>
        <w:t xml:space="preserve"> </w:t>
      </w:r>
      <w:r>
        <w:rPr>
          <w:rFonts w:cs="FrankRuehl"/>
          <w:sz w:val="26"/>
          <w:sz w:val="26"/>
          <w:rtl w:val="true"/>
          <w:lang w:eastAsia="en-US"/>
        </w:rPr>
        <w:t>לפיהם</w:t>
      </w:r>
      <w:r>
        <w:rPr>
          <w:sz w:val="26"/>
          <w:sz w:val="26"/>
          <w:rtl w:val="true"/>
          <w:lang w:eastAsia="en-US"/>
        </w:rPr>
        <w:t xml:space="preserve"> </w:t>
      </w:r>
      <w:r>
        <w:rPr>
          <w:rFonts w:cs="FrankRuehl"/>
          <w:sz w:val="16"/>
          <w:rtl w:val="true"/>
          <w:lang w:eastAsia="en-US"/>
        </w:rPr>
        <w:t>"...</w:t>
      </w:r>
      <w:r>
        <w:rPr>
          <w:rFonts w:cs="FrankRuehl"/>
          <w:sz w:val="16"/>
          <w:lang w:eastAsia="en-US"/>
        </w:rPr>
        <w:t>A PAGE</w:t>
      </w:r>
    </w:p>
    <w:p>
      <w:pPr>
        <w:pStyle w:val="Normal"/>
        <w:widowControl w:val="false"/>
        <w:autoSpaceDE w:val="false"/>
        <w:bidi w:val="1"/>
        <w:ind w:left="160" w:right="160" w:hanging="0"/>
        <w:jc w:val="both"/>
        <w:rPr>
          <w:rFonts w:cs="FrankRuehl"/>
          <w:sz w:val="26"/>
          <w:lang w:eastAsia="en-US"/>
        </w:rPr>
      </w:pPr>
      <w:r>
        <w:rPr>
          <w:rFonts w:cs="FrankRuehl"/>
          <w:sz w:val="16"/>
          <w:lang w:eastAsia="en-US"/>
        </w:rPr>
        <w:t>OF HISTORY IS WORTH A VOLUME OF LOGIC" (NEW YORK TRUST CO. V. FISHER</w:t>
      </w:r>
    </w:p>
    <w:p>
      <w:pPr>
        <w:pStyle w:val="Normal"/>
        <w:widowControl w:val="false"/>
        <w:autoSpaceDE w:val="false"/>
        <w:bidi w:val="1"/>
        <w:ind w:left="160" w:right="160" w:hanging="0"/>
        <w:jc w:val="both"/>
        <w:rPr>
          <w:rFonts w:cs="FrankRuehl"/>
          <w:sz w:val="26"/>
          <w:lang w:eastAsia="en-US"/>
        </w:rPr>
      </w:pPr>
      <w:r>
        <w:rPr>
          <w:rFonts w:cs="FrankRuehl"/>
          <w:sz w:val="16"/>
          <w:lang w:eastAsia="en-US"/>
        </w:rPr>
        <w:t>AT 349 ,[98] )1921</w:t>
      </w:r>
      <w:r>
        <w:rPr>
          <w:rFonts w:cs="FrankRuehl"/>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מתחדדים</w:t>
      </w:r>
      <w:r>
        <w:rPr>
          <w:sz w:val="26"/>
          <w:sz w:val="26"/>
          <w:rtl w:val="true"/>
          <w:lang w:eastAsia="en-US"/>
        </w:rPr>
        <w:t xml:space="preserve"> </w:t>
      </w:r>
      <w:r>
        <w:rPr>
          <w:rFonts w:cs="FrankRuehl"/>
          <w:sz w:val="26"/>
          <w:sz w:val="26"/>
          <w:rtl w:val="true"/>
          <w:lang w:eastAsia="en-US"/>
        </w:rPr>
        <w:t>במיוחד</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רכוש</w:t>
      </w:r>
      <w:r>
        <w:rPr>
          <w:rFonts w:cs="FrankRuehl"/>
          <w:sz w:val="26"/>
          <w:rtl w:val="true"/>
          <w:lang w:eastAsia="en-US"/>
        </w:rPr>
        <w:t xml:space="preserve">, </w:t>
      </w:r>
      <w:r>
        <w:rPr>
          <w:rFonts w:cs="FrankRuehl"/>
          <w:sz w:val="26"/>
          <w:sz w:val="26"/>
          <w:rtl w:val="true"/>
          <w:lang w:eastAsia="en-US"/>
        </w:rPr>
        <w:t>הטבול</w:t>
      </w:r>
      <w:r>
        <w:rPr>
          <w:sz w:val="26"/>
          <w:sz w:val="26"/>
          <w:rtl w:val="true"/>
          <w:lang w:eastAsia="en-US"/>
        </w:rPr>
        <w:t xml:space="preserve"> </w:t>
      </w:r>
      <w:r>
        <w:rPr>
          <w:rFonts w:cs="FrankRuehl"/>
          <w:sz w:val="26"/>
          <w:sz w:val="26"/>
          <w:rtl w:val="true"/>
          <w:lang w:eastAsia="en-US"/>
        </w:rPr>
        <w:t>במרבית</w:t>
      </w:r>
      <w:r>
        <w:rPr>
          <w:sz w:val="26"/>
          <w:sz w:val="26"/>
          <w:rtl w:val="true"/>
          <w:lang w:eastAsia="en-US"/>
        </w:rPr>
        <w:t xml:space="preserve"> </w:t>
      </w:r>
      <w:r>
        <w:rPr>
          <w:rFonts w:cs="FrankRuehl"/>
          <w:sz w:val="26"/>
          <w:sz w:val="26"/>
          <w:rtl w:val="true"/>
          <w:lang w:eastAsia="en-US"/>
        </w:rPr>
        <w:t>שיטות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בהיסטוריה</w:t>
      </w:r>
      <w:r>
        <w:rPr>
          <w:sz w:val="26"/>
          <w:sz w:val="26"/>
          <w:rtl w:val="true"/>
          <w:lang w:eastAsia="en-US"/>
        </w:rPr>
        <w:t xml:space="preserve"> </w:t>
      </w:r>
      <w:r>
        <w:rPr>
          <w:rFonts w:cs="FrankRuehl"/>
          <w:sz w:val="26"/>
          <w:sz w:val="26"/>
          <w:rtl w:val="true"/>
          <w:lang w:eastAsia="en-US"/>
        </w:rPr>
        <w:t>ובשינויים</w:t>
      </w:r>
      <w:r>
        <w:rPr>
          <w:sz w:val="26"/>
          <w:sz w:val="26"/>
          <w:rtl w:val="true"/>
          <w:lang w:eastAsia="en-US"/>
        </w:rPr>
        <w:t xml:space="preserve"> </w:t>
      </w:r>
      <w:r>
        <w:rPr>
          <w:rFonts w:cs="FrankRuehl"/>
          <w:sz w:val="26"/>
          <w:sz w:val="26"/>
          <w:rtl w:val="true"/>
          <w:lang w:eastAsia="en-US"/>
        </w:rPr>
        <w:t>החברתיים</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ייחודה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במרקם</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הישראלי</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להיקבע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מקומה</w:t>
      </w:r>
      <w:r>
        <w:rPr>
          <w:sz w:val="26"/>
          <w:sz w:val="26"/>
          <w:rtl w:val="true"/>
          <w:lang w:eastAsia="en-US"/>
        </w:rPr>
        <w:t xml:space="preserve"> </w:t>
      </w:r>
      <w:r>
        <w:rPr>
          <w:rFonts w:cs="FrankRuehl"/>
          <w:sz w:val="26"/>
          <w:sz w:val="26"/>
          <w:rtl w:val="true"/>
          <w:lang w:eastAsia="en-US"/>
        </w:rPr>
        <w:t>במערך</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השלב</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חשיבותה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הפסקה</w:t>
      </w:r>
      <w:r>
        <w:rPr>
          <w:sz w:val="26"/>
          <w:sz w:val="26"/>
          <w:rtl w:val="true"/>
          <w:lang w:eastAsia="en-US"/>
        </w:rPr>
        <w:t xml:space="preserve"> </w:t>
      </w:r>
      <w:r>
        <w:rPr>
          <w:rFonts w:cs="FrankRuehl"/>
          <w:sz w:val="26"/>
          <w:sz w:val="26"/>
          <w:rtl w:val="true"/>
          <w:lang w:eastAsia="en-US"/>
        </w:rPr>
        <w:t>ויחסיות</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האדם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89</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שב</w:t>
      </w:r>
      <w:hyperlink r:id="rId63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מרכיב</w:t>
      </w:r>
      <w:r>
        <w:rPr>
          <w:sz w:val="26"/>
          <w:sz w:val="26"/>
          <w:rtl w:val="true"/>
          <w:lang w:eastAsia="en-US"/>
        </w:rPr>
        <w:t xml:space="preserve"> </w:t>
      </w:r>
      <w:r>
        <w:rPr>
          <w:rFonts w:cs="FrankRuehl"/>
          <w:sz w:val="26"/>
          <w:sz w:val="26"/>
          <w:rtl w:val="true"/>
          <w:lang w:eastAsia="en-US"/>
        </w:rPr>
        <w:t>מרכזי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גבולות</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מגבלות</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כפול</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מגינה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ומאפשרת</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ובעונה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מבטאת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רעיון</w:t>
      </w:r>
      <w:r>
        <w:rPr>
          <w:sz w:val="26"/>
          <w:sz w:val="26"/>
          <w:rtl w:val="true"/>
          <w:lang w:eastAsia="en-US"/>
        </w:rPr>
        <w:t xml:space="preserve"> </w:t>
      </w:r>
      <w:r>
        <w:rPr>
          <w:rFonts w:cs="FrankRuehl"/>
          <w:sz w:val="26"/>
          <w:sz w:val="26"/>
          <w:rtl w:val="true"/>
          <w:lang w:eastAsia="en-US"/>
        </w:rPr>
        <w:t>היחסיות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משקפת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תפיסת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מתקיימות</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המקיימת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ראי</w:t>
      </w:r>
      <w:r>
        <w:rPr>
          <w:sz w:val="26"/>
          <w:sz w:val="26"/>
          <w:rtl w:val="true"/>
          <w:lang w:eastAsia="en-US"/>
        </w:rPr>
        <w:t xml:space="preserve"> </w:t>
      </w:r>
      <w:r>
        <w:rPr>
          <w:rFonts w:cs="FrankRuehl"/>
          <w:sz w:val="26"/>
          <w:sz w:val="26"/>
          <w:rtl w:val="true"/>
          <w:lang w:eastAsia="en-US"/>
        </w:rPr>
        <w:t>לתפיסת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משקיפות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sz w:val="26"/>
          <w:rtl w:val="true"/>
          <w:lang w:eastAsia="en-US"/>
        </w:rPr>
        <w:t>כאי</w:t>
      </w:r>
      <w:r>
        <w:rPr>
          <w:sz w:val="26"/>
          <w:sz w:val="26"/>
          <w:rtl w:val="true"/>
          <w:lang w:eastAsia="en-US"/>
        </w:rPr>
        <w:t xml:space="preserve"> </w:t>
      </w:r>
      <w:r>
        <w:rPr>
          <w:rFonts w:cs="FrankRuehl"/>
          <w:sz w:val="26"/>
          <w:sz w:val="26"/>
          <w:rtl w:val="true"/>
          <w:lang w:eastAsia="en-US"/>
        </w:rPr>
        <w:t>בודד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כחלק</w:t>
      </w:r>
      <w:r>
        <w:rPr>
          <w:sz w:val="26"/>
          <w:sz w:val="26"/>
          <w:rtl w:val="true"/>
          <w:lang w:eastAsia="en-US"/>
        </w:rPr>
        <w:t xml:space="preserve"> </w:t>
      </w:r>
      <w:r>
        <w:rPr>
          <w:rFonts w:cs="FrankRuehl"/>
          <w:sz w:val="26"/>
          <w:sz w:val="26"/>
          <w:rtl w:val="true"/>
          <w:lang w:eastAsia="en-US"/>
        </w:rPr>
        <w:t>מחברה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יעדים</w:t>
      </w:r>
      <w:r>
        <w:rPr>
          <w:sz w:val="26"/>
          <w:sz w:val="26"/>
          <w:rtl w:val="true"/>
          <w:lang w:eastAsia="en-US"/>
        </w:rPr>
        <w:t xml:space="preserve"> </w:t>
      </w:r>
      <w:r>
        <w:rPr>
          <w:rFonts w:cs="FrankRuehl"/>
          <w:sz w:val="26"/>
          <w:sz w:val="26"/>
          <w:rtl w:val="true"/>
          <w:lang w:eastAsia="en-US"/>
        </w:rPr>
        <w:t>לאומיים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בסיסיות</w:t>
      </w:r>
      <w:r>
        <w:rPr>
          <w:sz w:val="26"/>
          <w:sz w:val="26"/>
          <w:rtl w:val="true"/>
          <w:lang w:eastAsia="en-US"/>
        </w:rPr>
        <w:t xml:space="preserve"> </w:t>
      </w:r>
      <w:r>
        <w:rPr>
          <w:rFonts w:cs="FrankRuehl"/>
          <w:sz w:val="26"/>
          <w:sz w:val="26"/>
          <w:rtl w:val="true"/>
          <w:lang w:eastAsia="en-US"/>
        </w:rPr>
        <w:t>ולשמור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המסגרת</w:t>
      </w:r>
      <w:r>
        <w:rPr>
          <w:sz w:val="26"/>
          <w:sz w:val="26"/>
          <w:rtl w:val="true"/>
          <w:lang w:eastAsia="en-US"/>
        </w:rPr>
        <w:t xml:space="preserve"> </w:t>
      </w:r>
      <w:r>
        <w:rPr>
          <w:rFonts w:cs="FrankRuehl"/>
          <w:sz w:val="26"/>
          <w:sz w:val="26"/>
          <w:rtl w:val="true"/>
          <w:lang w:eastAsia="en-US"/>
        </w:rPr>
        <w:t>המדינית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יחד</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מסגרת</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השומרת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והפגיעה</w:t>
      </w:r>
      <w:r>
        <w:rPr>
          <w:sz w:val="26"/>
          <w:sz w:val="26"/>
          <w:rtl w:val="true"/>
          <w:lang w:eastAsia="en-US"/>
        </w:rPr>
        <w:t xml:space="preserve"> </w:t>
      </w:r>
      <w:r>
        <w:rPr>
          <w:rFonts w:cs="FrankRuehl"/>
          <w:sz w:val="26"/>
          <w:sz w:val="26"/>
          <w:rtl w:val="true"/>
          <w:lang w:eastAsia="en-US"/>
        </w:rPr>
        <w:t>כדין</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יונקים</w:t>
      </w:r>
      <w:r>
        <w:rPr>
          <w:sz w:val="26"/>
          <w:sz w:val="26"/>
          <w:rtl w:val="true"/>
          <w:lang w:eastAsia="en-US"/>
        </w:rPr>
        <w:t xml:space="preserve"> </w:t>
      </w:r>
      <w:r>
        <w:rPr>
          <w:rFonts w:cs="FrankRuehl"/>
          <w:sz w:val="26"/>
          <w:sz w:val="26"/>
          <w:rtl w:val="true"/>
          <w:lang w:eastAsia="en-US"/>
        </w:rPr>
        <w:t>ממקור</w:t>
      </w:r>
      <w:r>
        <w:rPr>
          <w:sz w:val="26"/>
          <w:sz w:val="26"/>
          <w:rtl w:val="true"/>
          <w:lang w:eastAsia="en-US"/>
        </w:rPr>
        <w:t xml:space="preserve"> </w:t>
      </w:r>
      <w:r>
        <w:rPr>
          <w:rFonts w:cs="FrankRuehl"/>
          <w:sz w:val="26"/>
          <w:sz w:val="26"/>
          <w:rtl w:val="true"/>
          <w:lang w:eastAsia="en-US"/>
        </w:rPr>
        <w:t>משותף</w:t>
      </w:r>
      <w:r>
        <w:rPr>
          <w:sz w:val="26"/>
          <w:sz w:val="26"/>
          <w:rtl w:val="true"/>
          <w:lang w:eastAsia="en-US"/>
        </w:rPr>
        <w:t xml:space="preserve"> </w:t>
      </w:r>
      <w:r>
        <w:rPr>
          <w:rFonts w:cs="FrankRuehl"/>
          <w:sz w:val="26"/>
          <w:rtl w:val="true"/>
          <w:lang w:eastAsia="en-US"/>
        </w:rPr>
        <w:t>(</w:t>
      </w:r>
      <w:r>
        <w:rPr>
          <w:rFonts w:cs="FrankRuehl"/>
          <w:sz w:val="16"/>
          <w:lang w:eastAsia="en-US"/>
        </w:rPr>
        <w:t>OAKES</w:t>
      </w:r>
      <w:r>
        <w:rPr>
          <w:rFonts w:cs="FrankRuehl"/>
          <w:sz w:val="16"/>
          <w:rtl w:val="true"/>
          <w:lang w:eastAsia="en-US"/>
        </w:rPr>
        <w:t xml:space="preserve"> )[</w:t>
      </w:r>
      <w:r>
        <w:rPr>
          <w:rFonts w:cs="FrankRuehl"/>
          <w:sz w:val="16"/>
          <w:lang w:eastAsia="en-US"/>
        </w:rPr>
        <w:t>114</w:t>
      </w:r>
      <w:r>
        <w:rPr>
          <w:rFonts w:cs="FrankRuehl"/>
          <w:sz w:val="16"/>
          <w:rtl w:val="true"/>
          <w:lang w:eastAsia="en-US"/>
        </w:rPr>
        <w:t xml:space="preserve">], </w:t>
      </w:r>
      <w:r>
        <w:rPr>
          <w:rFonts w:cs="FrankRuehl"/>
          <w:sz w:val="16"/>
          <w:lang w:eastAsia="en-US"/>
        </w:rPr>
        <w:t>AT 135</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כפופות</w:t>
      </w:r>
      <w:r>
        <w:rPr>
          <w:sz w:val="26"/>
          <w:sz w:val="26"/>
          <w:rtl w:val="true"/>
          <w:lang w:eastAsia="en-US"/>
        </w:rPr>
        <w:t xml:space="preserve"> </w:t>
      </w:r>
      <w:r>
        <w:rPr>
          <w:rFonts w:cs="FrankRuehl"/>
          <w:sz w:val="26"/>
          <w:sz w:val="26"/>
          <w:rtl w:val="true"/>
          <w:lang w:eastAsia="en-US"/>
        </w:rPr>
        <w:t>לעקרון</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בנוי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ולמטרותיו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sz w:val="26"/>
          <w:rtl w:val="true"/>
          <w:lang w:eastAsia="en-US"/>
        </w:rPr>
        <w:t>א</w:t>
      </w:r>
      <w:r>
        <w:rPr>
          <w:rFonts w:cs="FrankRuehl"/>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נקודת</w:t>
      </w:r>
      <w:r>
        <w:rPr>
          <w:sz w:val="26"/>
          <w:sz w:val="26"/>
          <w:rtl w:val="true"/>
          <w:lang w:eastAsia="en-US"/>
        </w:rPr>
        <w:t xml:space="preserve"> </w:t>
      </w:r>
      <w:r>
        <w:rPr>
          <w:rFonts w:cs="FrankRuehl"/>
          <w:sz w:val="26"/>
          <w:sz w:val="26"/>
          <w:rtl w:val="true"/>
          <w:lang w:eastAsia="en-US"/>
        </w:rPr>
        <w:t>האחיזה</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מונח</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sz w:val="26"/>
          <w:rtl w:val="true"/>
          <w:lang w:eastAsia="en-US"/>
        </w:rPr>
        <w:t>לכלל</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היחיד</w:t>
      </w:r>
      <w:r>
        <w:rPr>
          <w:sz w:val="26"/>
          <w:sz w:val="26"/>
          <w:rtl w:val="true"/>
          <w:lang w:eastAsia="en-US"/>
        </w:rPr>
        <w:t xml:space="preserve"> </w:t>
      </w:r>
      <w:r>
        <w:rPr>
          <w:rFonts w:cs="FrankRuehl"/>
          <w:sz w:val="26"/>
          <w:sz w:val="26"/>
          <w:rtl w:val="true"/>
          <w:lang w:eastAsia="en-US"/>
        </w:rPr>
        <w:t>לחברה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משקפת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התפיסה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קיימות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חובות</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הנורמאטיבי</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חובות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זכותו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חובתו</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רעהו</w:t>
      </w:r>
      <w:r>
        <w:rPr>
          <w:sz w:val="26"/>
          <w:sz w:val="26"/>
          <w:rtl w:val="true"/>
          <w:lang w:eastAsia="en-US"/>
        </w:rPr>
        <w:t xml:space="preserve"> </w:t>
      </w:r>
      <w:r>
        <w:rPr>
          <w:rFonts w:cs="FrankRuehl"/>
          <w:sz w:val="26"/>
          <w:sz w:val="26"/>
          <w:rtl w:val="true"/>
          <w:lang w:eastAsia="en-US"/>
        </w:rPr>
        <w:t>וחובתו</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הכלל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יסודותיה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90</w:t>
      </w:r>
      <w:r>
        <w:rPr>
          <w:rFonts w:cs="FrankRuehl"/>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ארבעה</w:t>
      </w:r>
      <w:r>
        <w:rPr>
          <w:sz w:val="26"/>
          <w:sz w:val="26"/>
          <w:rtl w:val="true"/>
          <w:lang w:eastAsia="en-US"/>
        </w:rPr>
        <w:t xml:space="preserve"> </w:t>
      </w:r>
      <w:r>
        <w:rPr>
          <w:rFonts w:cs="FrankRuehl"/>
          <w:sz w:val="26"/>
          <w:sz w:val="26"/>
          <w:rtl w:val="true"/>
          <w:lang w:eastAsia="en-US"/>
        </w:rPr>
        <w:t>מבחנים</w:t>
      </w:r>
      <w:r>
        <w:rPr>
          <w:sz w:val="26"/>
          <w:sz w:val="26"/>
          <w:rtl w:val="true"/>
          <w:lang w:eastAsia="en-US"/>
        </w:rPr>
        <w:t xml:space="preserve"> </w:t>
      </w:r>
      <w:r>
        <w:rPr>
          <w:rFonts w:cs="FrankRuehl"/>
          <w:sz w:val="26"/>
          <w:sz w:val="26"/>
          <w:rtl w:val="true"/>
          <w:lang w:eastAsia="en-US"/>
        </w:rPr>
        <w:t>מצטברים</w:t>
      </w:r>
      <w:r>
        <w:rPr>
          <w:sz w:val="26"/>
          <w:sz w:val="26"/>
          <w:rtl w:val="true"/>
          <w:lang w:eastAsia="en-US"/>
        </w:rPr>
        <w:t xml:space="preserve"> </w:t>
      </w:r>
      <w:r>
        <w:rPr>
          <w:rFonts w:cs="FrankRuehl"/>
          <w:sz w:val="26"/>
          <w:sz w:val="26"/>
          <w:rtl w:val="true"/>
          <w:lang w:eastAsia="en-US"/>
        </w:rPr>
        <w:t>לחוקתיותו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ארבעת</w:t>
      </w:r>
      <w:r>
        <w:rPr>
          <w:sz w:val="26"/>
          <w:sz w:val="26"/>
          <w:rtl w:val="true"/>
          <w:lang w:eastAsia="en-US"/>
        </w:rPr>
        <w:t xml:space="preserve"> </w:t>
      </w:r>
      <w:r>
        <w:rPr>
          <w:rFonts w:cs="FrankRuehl"/>
          <w:sz w:val="26"/>
          <w:sz w:val="26"/>
          <w:rtl w:val="true"/>
          <w:lang w:eastAsia="en-US"/>
        </w:rPr>
        <w:t>המבחנים</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להיעשות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ומכוח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להלום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בעתיד</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מהמרכיבים</w:t>
      </w:r>
      <w:r>
        <w:rPr>
          <w:sz w:val="26"/>
          <w:sz w:val="26"/>
          <w:rtl w:val="true"/>
          <w:lang w:eastAsia="en-US"/>
        </w:rPr>
        <w:t xml:space="preserve"> </w:t>
      </w:r>
      <w:r>
        <w:rPr>
          <w:rFonts w:cs="FrankRuehl"/>
          <w:sz w:val="26"/>
          <w:sz w:val="26"/>
          <w:rtl w:val="true"/>
          <w:lang w:eastAsia="en-US"/>
        </w:rPr>
        <w:t>הללו</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הדרישה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משקפת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החוקיות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rtl w:val="true"/>
          <w:lang w:eastAsia="en-US"/>
        </w:rPr>
        <w:t>.</w:t>
      </w:r>
      <w:r>
        <w:rPr>
          <w:rFonts w:cs="FrankRuehl"/>
          <w:sz w:val="16"/>
          <w:lang w:eastAsia="en-US"/>
        </w:rPr>
        <w:t>O. M</w:t>
      </w:r>
    </w:p>
    <w:p>
      <w:pPr>
        <w:pStyle w:val="Normal"/>
        <w:widowControl w:val="false"/>
        <w:autoSpaceDE w:val="false"/>
        <w:bidi w:val="1"/>
        <w:ind w:left="160" w:right="160" w:hanging="0"/>
        <w:jc w:val="both"/>
        <w:rPr>
          <w:rFonts w:cs="FrankRuehl"/>
          <w:sz w:val="26"/>
          <w:lang w:eastAsia="en-US"/>
        </w:rPr>
      </w:pPr>
      <w:r>
        <w:rPr>
          <w:rFonts w:cs="FrankRuehl"/>
          <w:sz w:val="16"/>
          <w:lang w:eastAsia="en-US"/>
        </w:rPr>
        <w:t>GARIBALDI, "GENERAL LIMITATIONS ON HUMAN RIGHTS: THE PRINCIPLE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LEGALITY" 17 HARV. INT'L L. J. (1976) 503</w:t>
      </w:r>
      <w:r>
        <w:rPr>
          <w:rFonts w:cs="FrankRuehl"/>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פורמאלי</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גרידא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16"/>
          <w:lang w:eastAsia="en-US"/>
        </w:rPr>
        <w:t>AT ,[107]</w:t>
      </w:r>
      <w:r>
        <w:rPr>
          <w:rFonts w:cs="FrankRuehl"/>
          <w:sz w:val="16"/>
          <w:rtl w:val="true"/>
          <w:lang w:eastAsia="en-US"/>
        </w:rPr>
        <w:t xml:space="preserve"> )</w:t>
      </w:r>
      <w:r>
        <w:rPr>
          <w:rFonts w:cs="FrankRuehl"/>
          <w:sz w:val="16"/>
          <w:lang w:eastAsia="en-US"/>
        </w:rPr>
        <w:t>1979</w:t>
      </w:r>
      <w:r>
        <w:rPr>
          <w:rFonts w:cs="FrankRuehl"/>
          <w:sz w:val="26"/>
          <w:rtl w:val="true"/>
          <w:lang w:eastAsia="en-US"/>
        </w:rPr>
        <w:t xml:space="preserve">) </w:t>
      </w:r>
      <w:r>
        <w:rPr>
          <w:rFonts w:cs="FrankRuehl"/>
          <w:sz w:val="26"/>
          <w:sz w:val="26"/>
          <w:rtl w:val="true"/>
          <w:lang w:eastAsia="en-US"/>
        </w:rPr>
        <w:t>המרכיב</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16"/>
          <w:lang w:eastAsia="en-US"/>
        </w:rPr>
        <w:t>SUNDAY TIMES V. UNITED KINGDOM</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270</w:t>
      </w:r>
      <w:r>
        <w:rPr>
          <w:rFonts w:cs="FrankRuehl"/>
          <w:sz w:val="26"/>
          <w:rtl w:val="true"/>
          <w:lang w:eastAsia="en-US"/>
        </w:rPr>
        <w:t xml:space="preserve">). </w:t>
      </w:r>
      <w:r>
        <w:rPr>
          <w:rFonts w:cs="FrankRuehl"/>
          <w:sz w:val="26"/>
          <w:sz w:val="26"/>
          <w:rtl w:val="true"/>
          <w:lang w:eastAsia="en-US"/>
        </w:rPr>
        <w:t>המרכיב</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מפנה</w:t>
      </w:r>
      <w:r>
        <w:rPr>
          <w:sz w:val="26"/>
          <w:sz w:val="26"/>
          <w:rtl w:val="true"/>
          <w:lang w:eastAsia="en-US"/>
        </w:rPr>
        <w:t xml:space="preserve"> </w:t>
      </w:r>
      <w:r>
        <w:rPr>
          <w:rFonts w:cs="FrankRuehl"/>
          <w:sz w:val="26"/>
          <w:sz w:val="26"/>
          <w:rtl w:val="true"/>
          <w:lang w:eastAsia="en-US"/>
        </w:rPr>
        <w:t>לערכיה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המורשת</w:t>
      </w:r>
      <w:r>
        <w:rPr>
          <w:sz w:val="26"/>
          <w:sz w:val="26"/>
          <w:rtl w:val="true"/>
          <w:lang w:eastAsia="en-US"/>
        </w:rPr>
        <w:t xml:space="preserve"> </w:t>
      </w:r>
      <w:r>
        <w:rPr>
          <w:rFonts w:cs="FrankRuehl"/>
          <w:sz w:val="26"/>
          <w:sz w:val="26"/>
          <w:rtl w:val="true"/>
          <w:lang w:eastAsia="en-US"/>
        </w:rPr>
        <w:t>היהודית</w:t>
      </w:r>
      <w:r>
        <w:rPr>
          <w:sz w:val="26"/>
          <w:sz w:val="26"/>
          <w:rtl w:val="true"/>
          <w:lang w:eastAsia="en-US"/>
        </w:rPr>
        <w:t xml:space="preserve"> </w:t>
      </w:r>
      <w:r>
        <w:rPr>
          <w:rFonts w:cs="FrankRuehl"/>
          <w:sz w:val="26"/>
          <w:sz w:val="26"/>
          <w:rtl w:val="true"/>
          <w:lang w:eastAsia="en-US"/>
        </w:rPr>
        <w:t>ובמובן</w:t>
      </w:r>
      <w:r>
        <w:rPr>
          <w:sz w:val="26"/>
          <w:sz w:val="26"/>
          <w:rtl w:val="true"/>
          <w:lang w:eastAsia="en-US"/>
        </w:rPr>
        <w:t xml:space="preserve"> </w:t>
      </w:r>
      <w:r>
        <w:rPr>
          <w:rFonts w:cs="FrankRuehl"/>
          <w:sz w:val="26"/>
          <w:sz w:val="26"/>
          <w:rtl w:val="true"/>
          <w:lang w:eastAsia="en-US"/>
        </w:rPr>
        <w:t>הציוני</w:t>
      </w:r>
      <w:r>
        <w:rPr>
          <w:rFonts w:cs="FrankRuehl"/>
          <w:sz w:val="26"/>
          <w:rtl w:val="true"/>
          <w:lang w:eastAsia="en-US"/>
        </w:rPr>
        <w:t xml:space="preserve">) </w:t>
      </w:r>
      <w:r>
        <w:rPr>
          <w:rFonts w:cs="FrankRuehl"/>
          <w:sz w:val="26"/>
          <w:sz w:val="26"/>
          <w:rtl w:val="true"/>
          <w:lang w:eastAsia="en-US"/>
        </w:rPr>
        <w:t>וכמדינה</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מאומות</w:t>
      </w:r>
      <w:r>
        <w:rPr>
          <w:sz w:val="26"/>
          <w:sz w:val="26"/>
          <w:rtl w:val="true"/>
          <w:lang w:eastAsia="en-US"/>
        </w:rPr>
        <w:t xml:space="preserve"> </w:t>
      </w:r>
      <w:r>
        <w:rPr>
          <w:rFonts w:cs="FrankRuehl"/>
          <w:sz w:val="26"/>
          <w:sz w:val="26"/>
          <w:rtl w:val="true"/>
          <w:lang w:eastAsia="en-US"/>
        </w:rPr>
        <w:t>העולם</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יהודית</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לעגן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אלון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החידושים</w:t>
      </w:r>
      <w:r>
        <w:rPr>
          <w:sz w:val="26"/>
          <w:sz w:val="26"/>
          <w:rtl w:val="true"/>
          <w:lang w:eastAsia="en-US"/>
        </w:rPr>
        <w:t xml:space="preserve"> </w:t>
      </w:r>
      <w:r>
        <w:rPr>
          <w:rFonts w:cs="FrankRuehl"/>
          <w:sz w:val="26"/>
          <w:sz w:val="26"/>
          <w:rtl w:val="true"/>
          <w:lang w:eastAsia="en-US"/>
        </w:rPr>
        <w:t>החשובים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בקביעתו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מטרתו</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וחירותו</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לגן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לערכים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w:t>
      </w:r>
      <w:r>
        <w:rPr>
          <w:rFonts w:cs="FrankRuehl"/>
          <w:sz w:val="26"/>
          <w:rtl w:val="true"/>
          <w:lang w:eastAsia="en-US"/>
        </w:rPr>
        <w:t xml:space="preserve">. </w:t>
      </w:r>
      <w:r>
        <w:rPr>
          <w:rFonts w:cs="FrankRuehl"/>
          <w:sz w:val="26"/>
          <w:sz w:val="26"/>
          <w:rtl w:val="true"/>
          <w:lang w:eastAsia="en-US"/>
        </w:rPr>
        <w:t>משמעותם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sz w:val="26"/>
          <w:sz w:val="26"/>
          <w:rtl w:val="true"/>
          <w:lang w:eastAsia="en-US"/>
        </w:rPr>
        <w:t xml:space="preserve"> </w:t>
      </w:r>
      <w:r>
        <w:rPr>
          <w:rFonts w:cs="FrankRuehl"/>
          <w:sz w:val="26"/>
          <w:sz w:val="26"/>
          <w:rtl w:val="true"/>
          <w:lang w:eastAsia="en-US"/>
        </w:rPr>
        <w:t>ופתרון</w:t>
      </w:r>
      <w:r>
        <w:rPr>
          <w:sz w:val="26"/>
          <w:sz w:val="26"/>
          <w:rtl w:val="true"/>
          <w:lang w:eastAsia="en-US"/>
        </w:rPr>
        <w:t xml:space="preserve"> </w:t>
      </w:r>
      <w:r>
        <w:rPr>
          <w:rFonts w:cs="FrankRuehl"/>
          <w:sz w:val="26"/>
          <w:sz w:val="26"/>
          <w:rtl w:val="true"/>
          <w:lang w:eastAsia="en-US"/>
        </w:rPr>
        <w:t>ההתנגשות</w:t>
      </w:r>
      <w:r>
        <w:rPr>
          <w:sz w:val="26"/>
          <w:sz w:val="26"/>
          <w:rtl w:val="true"/>
          <w:lang w:eastAsia="en-US"/>
        </w:rPr>
        <w:t xml:space="preserve"> </w:t>
      </w:r>
      <w:r>
        <w:rPr>
          <w:rFonts w:cs="FrankRuehl"/>
          <w:sz w:val="26"/>
          <w:sz w:val="26"/>
          <w:rtl w:val="true"/>
          <w:lang w:eastAsia="en-US"/>
        </w:rPr>
        <w:t>ביניהם</w:t>
      </w:r>
      <w:r>
        <w:rPr>
          <w:sz w:val="26"/>
          <w:sz w:val="26"/>
          <w:rtl w:val="true"/>
          <w:lang w:eastAsia="en-US"/>
        </w:rPr>
        <w:t xml:space="preserve"> </w:t>
      </w:r>
      <w:r>
        <w:rPr>
          <w:rFonts w:cs="FrankRuehl"/>
          <w:sz w:val="26"/>
          <w:sz w:val="26"/>
          <w:rtl w:val="true"/>
          <w:lang w:eastAsia="en-US"/>
        </w:rPr>
        <w:t>יעסיקו</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בעתיד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91</w:t>
      </w:r>
      <w:r>
        <w:rPr>
          <w:rFonts w:cs="FrankRuehl"/>
          <w:sz w:val="26"/>
          <w:rtl w:val="true"/>
          <w:lang w:eastAsia="en-US"/>
        </w:rPr>
        <w:t xml:space="preserve">. </w:t>
      </w:r>
      <w:r>
        <w:rPr>
          <w:rFonts w:cs="FrankRuehl"/>
          <w:sz w:val="26"/>
          <w:sz w:val="26"/>
          <w:rtl w:val="true"/>
          <w:lang w:eastAsia="en-US"/>
        </w:rPr>
        <w:t>המרכיב</w:t>
      </w:r>
      <w:r>
        <w:rPr>
          <w:sz w:val="26"/>
          <w:sz w:val="26"/>
          <w:rtl w:val="true"/>
          <w:lang w:eastAsia="en-US"/>
        </w:rPr>
        <w:t xml:space="preserve"> </w:t>
      </w:r>
      <w:r>
        <w:rPr>
          <w:rFonts w:cs="FrankRuehl"/>
          <w:sz w:val="26"/>
          <w:sz w:val="26"/>
          <w:rtl w:val="true"/>
          <w:lang w:eastAsia="en-US"/>
        </w:rPr>
        <w:t>השלישי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הדורש</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מרכיב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מעורר</w:t>
      </w:r>
      <w:r>
        <w:rPr>
          <w:sz w:val="26"/>
          <w:sz w:val="26"/>
          <w:rtl w:val="true"/>
          <w:lang w:eastAsia="en-US"/>
        </w:rPr>
        <w:t xml:space="preserve"> </w:t>
      </w:r>
      <w:r>
        <w:rPr>
          <w:rFonts w:cs="FrankRuehl"/>
          <w:sz w:val="26"/>
          <w:sz w:val="26"/>
          <w:rtl w:val="true"/>
          <w:lang w:eastAsia="en-US"/>
        </w:rPr>
        <w:t>קשיים</w:t>
      </w:r>
      <w:r>
        <w:rPr>
          <w:sz w:val="26"/>
          <w:sz w:val="26"/>
          <w:rtl w:val="true"/>
          <w:lang w:eastAsia="en-US"/>
        </w:rPr>
        <w:t xml:space="preserve"> </w:t>
      </w:r>
      <w:r>
        <w:rPr>
          <w:rFonts w:cs="FrankRuehl"/>
          <w:sz w:val="26"/>
          <w:sz w:val="26"/>
          <w:rtl w:val="true"/>
          <w:lang w:eastAsia="en-US"/>
        </w:rPr>
        <w:t>ניכרים</w:t>
      </w:r>
      <w:r>
        <w:rPr>
          <w:rFonts w:cs="FrankRuehl"/>
          <w:sz w:val="26"/>
          <w:rtl w:val="true"/>
          <w:lang w:eastAsia="en-US"/>
        </w:rPr>
        <w:t xml:space="preserve">, </w:t>
      </w:r>
      <w:r>
        <w:rPr>
          <w:rFonts w:cs="FrankRuehl"/>
          <w:sz w:val="26"/>
          <w:sz w:val="26"/>
          <w:rtl w:val="true"/>
          <w:lang w:eastAsia="en-US"/>
        </w:rPr>
        <w:t>שנוכל</w:t>
      </w:r>
      <w:r>
        <w:rPr>
          <w:sz w:val="26"/>
          <w:sz w:val="26"/>
          <w:rtl w:val="true"/>
          <w:lang w:eastAsia="en-US"/>
        </w:rPr>
        <w:t xml:space="preserve"> </w:t>
      </w:r>
      <w:r>
        <w:rPr>
          <w:rFonts w:cs="FrankRuehl"/>
          <w:sz w:val="26"/>
          <w:sz w:val="26"/>
          <w:rtl w:val="true"/>
          <w:lang w:eastAsia="en-US"/>
        </w:rPr>
        <w:t>להשאירם</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בעיקרו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משרתת</w:t>
      </w:r>
      <w:r>
        <w:rPr>
          <w:sz w:val="26"/>
          <w:sz w:val="26"/>
          <w:rtl w:val="true"/>
          <w:lang w:eastAsia="en-US"/>
        </w:rPr>
        <w:t xml:space="preserve"> </w:t>
      </w:r>
      <w:r>
        <w:rPr>
          <w:rFonts w:cs="FrankRuehl"/>
          <w:sz w:val="26"/>
          <w:sz w:val="26"/>
          <w:rtl w:val="true"/>
          <w:lang w:eastAsia="en-US"/>
        </w:rPr>
        <w:t>מטרה</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חשובה</w:t>
      </w:r>
      <w:r>
        <w:rPr>
          <w:sz w:val="26"/>
          <w:sz w:val="26"/>
          <w:rtl w:val="true"/>
          <w:lang w:eastAsia="en-US"/>
        </w:rPr>
        <w:t xml:space="preserve"> </w:t>
      </w:r>
      <w:r>
        <w:rPr>
          <w:rFonts w:cs="FrankRuehl"/>
          <w:sz w:val="26"/>
          <w:sz w:val="26"/>
          <w:rtl w:val="true"/>
          <w:lang w:eastAsia="en-US"/>
        </w:rPr>
        <w:t>הרגישה</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שנועדה</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שנועדה</w:t>
      </w:r>
      <w:r>
        <w:rPr>
          <w:sz w:val="26"/>
          <w:sz w:val="26"/>
          <w:rtl w:val="true"/>
          <w:lang w:eastAsia="en-US"/>
        </w:rPr>
        <w:t xml:space="preserve"> </w:t>
      </w:r>
      <w:r>
        <w:rPr>
          <w:rFonts w:cs="FrankRuehl"/>
          <w:sz w:val="26"/>
          <w:sz w:val="26"/>
          <w:rtl w:val="true"/>
          <w:lang w:eastAsia="en-US"/>
        </w:rPr>
        <w:t>להשיג</w:t>
      </w:r>
      <w:r>
        <w:rPr>
          <w:sz w:val="26"/>
          <w:sz w:val="26"/>
          <w:rtl w:val="true"/>
          <w:lang w:eastAsia="en-US"/>
        </w:rPr>
        <w:t xml:space="preserve"> </w:t>
      </w:r>
      <w:r>
        <w:rPr>
          <w:rFonts w:cs="FrankRuehl"/>
          <w:sz w:val="26"/>
          <w:sz w:val="26"/>
          <w:rtl w:val="true"/>
          <w:lang w:eastAsia="en-US"/>
        </w:rPr>
        <w:t>תכליות</w:t>
      </w:r>
      <w:r>
        <w:rPr>
          <w:sz w:val="26"/>
          <w:sz w:val="26"/>
          <w:rtl w:val="true"/>
          <w:lang w:eastAsia="en-US"/>
        </w:rPr>
        <w:t xml:space="preserve"> </w:t>
      </w:r>
      <w:r>
        <w:rPr>
          <w:rFonts w:cs="FrankRuehl"/>
          <w:sz w:val="26"/>
          <w:sz w:val="26"/>
          <w:rtl w:val="true"/>
          <w:lang w:eastAsia="en-US"/>
        </w:rPr>
        <w:t>חברתיות</w:t>
      </w:r>
      <w:r>
        <w:rPr>
          <w:sz w:val="26"/>
          <w:sz w:val="26"/>
          <w:rtl w:val="true"/>
          <w:lang w:eastAsia="en-US"/>
        </w:rPr>
        <w:t xml:space="preserve"> </w:t>
      </w:r>
      <w:r>
        <w:rPr>
          <w:rFonts w:cs="FrankRuehl"/>
          <w:sz w:val="26"/>
          <w:sz w:val="26"/>
          <w:rtl w:val="true"/>
          <w:lang w:eastAsia="en-US"/>
        </w:rPr>
        <w:t>כלליות</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מדיניות</w:t>
      </w:r>
      <w:r>
        <w:rPr>
          <w:sz w:val="26"/>
          <w:sz w:val="26"/>
          <w:rtl w:val="true"/>
          <w:lang w:eastAsia="en-US"/>
        </w:rPr>
        <w:t xml:space="preserve"> </w:t>
      </w:r>
      <w:r>
        <w:rPr>
          <w:rFonts w:cs="FrankRuehl"/>
          <w:sz w:val="26"/>
          <w:sz w:val="26"/>
          <w:rtl w:val="true"/>
          <w:lang w:eastAsia="en-US"/>
        </w:rPr>
        <w:t>רווחה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שמירה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אינטרס</w:t>
      </w:r>
      <w:r>
        <w:rPr>
          <w:sz w:val="26"/>
          <w:sz w:val="26"/>
          <w:rtl w:val="true"/>
          <w:lang w:eastAsia="en-US"/>
        </w:rPr>
        <w:t xml:space="preserve"> </w:t>
      </w:r>
      <w:r>
        <w:rPr>
          <w:rFonts w:cs="FrankRuehl"/>
          <w:sz w:val="26"/>
          <w:sz w:val="26"/>
          <w:rtl w:val="true"/>
          <w:lang w:eastAsia="en-US"/>
        </w:rPr>
        <w:t>הציבור</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האמריקני</w:t>
      </w:r>
      <w:r>
        <w:rPr>
          <w:sz w:val="26"/>
          <w:sz w:val="26"/>
          <w:rtl w:val="true"/>
          <w:lang w:eastAsia="en-US"/>
        </w:rPr>
        <w:t xml:space="preserve"> </w:t>
      </w:r>
      <w:r>
        <w:rPr>
          <w:rFonts w:cs="FrankRuehl"/>
          <w:sz w:val="26"/>
          <w:sz w:val="26"/>
          <w:rtl w:val="true"/>
          <w:lang w:eastAsia="en-US"/>
        </w:rPr>
        <w:t>מבחינים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השונות</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קביעתה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בתי</w:t>
      </w:r>
      <w:r>
        <w:rPr>
          <w:rFonts w:cs="FrankRuehl"/>
          <w:sz w:val="26"/>
          <w:rtl w:val="true"/>
          <w:lang w:eastAsia="en-US"/>
        </w:rPr>
        <w:t>-</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יצרו</w:t>
      </w:r>
      <w:r>
        <w:rPr>
          <w:rFonts w:cs="FrankRuehl"/>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דרגות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חוקתית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LEVELS OF SCRUTINY</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הנפגעת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התנועה</w:t>
      </w:r>
      <w:r>
        <w:rPr>
          <w:rFonts w:cs="FrankRuehl"/>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הביטוי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השוויון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הגזעים</w:t>
      </w:r>
      <w:r>
        <w:rPr>
          <w:rFonts w:cs="FrankRuehl"/>
          <w:sz w:val="26"/>
          <w:rtl w:val="true"/>
          <w:lang w:eastAsia="en-US"/>
        </w:rPr>
        <w:t xml:space="preserve">, </w:t>
      </w:r>
      <w:r>
        <w:rPr>
          <w:rFonts w:cs="FrankRuehl"/>
          <w:sz w:val="26"/>
          <w:sz w:val="26"/>
          <w:rtl w:val="true"/>
          <w:lang w:eastAsia="en-US"/>
        </w:rPr>
        <w:t>רמת</w:t>
      </w:r>
      <w:r>
        <w:rPr>
          <w:sz w:val="26"/>
          <w:sz w:val="26"/>
          <w:rtl w:val="true"/>
          <w:lang w:eastAsia="en-US"/>
        </w:rPr>
        <w:t xml:space="preserve"> </w:t>
      </w:r>
      <w:r>
        <w:rPr>
          <w:rFonts w:cs="FrankRuehl"/>
          <w:sz w:val="26"/>
          <w:sz w:val="26"/>
          <w:rtl w:val="true"/>
          <w:lang w:eastAsia="en-US"/>
        </w:rPr>
        <w:t>הבדיקה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הגבוהה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היא</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מטרה</w:t>
      </w:r>
      <w:r>
        <w:rPr>
          <w:sz w:val="26"/>
          <w:sz w:val="26"/>
          <w:rtl w:val="true"/>
          <w:lang w:eastAsia="en-US"/>
        </w:rPr>
        <w:t xml:space="preserve"> </w:t>
      </w:r>
      <w:r>
        <w:rPr>
          <w:rFonts w:cs="FrankRuehl"/>
          <w:sz w:val="26"/>
          <w:sz w:val="26"/>
          <w:rtl w:val="true"/>
          <w:lang w:eastAsia="en-US"/>
        </w:rPr>
        <w:t>חיונית</w:t>
      </w:r>
      <w:r>
        <w:rPr>
          <w:sz w:val="26"/>
          <w:sz w:val="26"/>
          <w:rtl w:val="true"/>
          <w:lang w:eastAsia="en-US"/>
        </w:rPr>
        <w:t xml:space="preserve"> </w:t>
      </w:r>
      <w:r>
        <w:rPr>
          <w:rFonts w:cs="FrankRuehl"/>
          <w:sz w:val="26"/>
          <w:rtl w:val="true"/>
          <w:lang w:eastAsia="en-US"/>
        </w:rPr>
        <w:t>(</w:t>
      </w:r>
      <w:r>
        <w:rPr>
          <w:rFonts w:cs="FrankRuehl"/>
          <w:sz w:val="16"/>
          <w:lang w:eastAsia="en-US"/>
        </w:rPr>
        <w:t>COMPELLING STATE INTEREST</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צורך</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חברתי</w:t>
      </w:r>
      <w:r>
        <w:rPr>
          <w:sz w:val="26"/>
          <w:sz w:val="26"/>
          <w:rtl w:val="true"/>
          <w:lang w:eastAsia="en-US"/>
        </w:rPr>
        <w:t xml:space="preserve"> </w:t>
      </w:r>
      <w:r>
        <w:rPr>
          <w:rFonts w:cs="FrankRuehl"/>
          <w:sz w:val="26"/>
          <w:sz w:val="26"/>
          <w:rtl w:val="true"/>
          <w:lang w:eastAsia="en-US"/>
        </w:rPr>
        <w:t>לוחץ</w:t>
      </w:r>
      <w:r>
        <w:rPr>
          <w:sz w:val="26"/>
          <w:sz w:val="26"/>
          <w:rtl w:val="true"/>
          <w:lang w:eastAsia="en-US"/>
        </w:rPr>
        <w:t xml:space="preserve"> </w:t>
      </w:r>
      <w:r>
        <w:rPr>
          <w:rFonts w:cs="FrankRuehl"/>
          <w:sz w:val="26"/>
          <w:rtl w:val="true"/>
          <w:lang w:eastAsia="en-US"/>
        </w:rPr>
        <w:t>(</w:t>
      </w:r>
      <w:r>
        <w:rPr>
          <w:rFonts w:cs="FrankRuehl"/>
          <w:sz w:val="16"/>
          <w:lang w:eastAsia="en-US"/>
        </w:rPr>
        <w:t>PRESSING PUBLIC NECESSITY</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16"/>
          <w:rtl w:val="true"/>
          <w:lang w:eastAsia="en-US"/>
        </w:rPr>
        <w:t>(</w:t>
      </w:r>
      <w:r>
        <w:rPr>
          <w:rFonts w:cs="FrankRuehl"/>
          <w:sz w:val="16"/>
          <w:lang w:eastAsia="en-US"/>
        </w:rPr>
        <w:t>SUBSTANTIAL</w:t>
      </w:r>
    </w:p>
    <w:p>
      <w:pPr>
        <w:pStyle w:val="Normal"/>
        <w:widowControl w:val="false"/>
        <w:autoSpaceDE w:val="false"/>
        <w:bidi w:val="1"/>
        <w:ind w:left="160" w:right="160" w:hanging="0"/>
        <w:jc w:val="both"/>
        <w:rPr>
          <w:rFonts w:cs="FrankRuehl"/>
          <w:sz w:val="26"/>
          <w:lang w:eastAsia="en-US"/>
        </w:rPr>
      </w:pPr>
      <w:r>
        <w:rPr>
          <w:rFonts w:cs="FrankRuehl"/>
          <w:sz w:val="16"/>
          <w:lang w:eastAsia="en-US"/>
        </w:rPr>
        <w:t>STATE INTEREST</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הנפגעת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הפליה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בסיס</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מין</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גיל</w:t>
      </w:r>
      <w:r>
        <w:rPr>
          <w:rFonts w:cs="FrankRuehl"/>
          <w:sz w:val="26"/>
          <w:rtl w:val="true"/>
          <w:lang w:eastAsia="en-US"/>
        </w:rPr>
        <w:t xml:space="preserve">, </w:t>
      </w:r>
      <w:r>
        <w:rPr>
          <w:rFonts w:cs="FrankRuehl"/>
          <w:sz w:val="26"/>
          <w:sz w:val="26"/>
          <w:rtl w:val="true"/>
          <w:lang w:eastAsia="en-US"/>
        </w:rPr>
        <w:t>רמת</w:t>
      </w:r>
      <w:r>
        <w:rPr>
          <w:sz w:val="26"/>
          <w:sz w:val="26"/>
          <w:rtl w:val="true"/>
          <w:lang w:eastAsia="en-US"/>
        </w:rPr>
        <w:t xml:space="preserve"> </w:t>
      </w:r>
      <w:r>
        <w:rPr>
          <w:rFonts w:cs="FrankRuehl"/>
          <w:sz w:val="26"/>
          <w:sz w:val="26"/>
          <w:rtl w:val="true"/>
          <w:lang w:eastAsia="en-US"/>
        </w:rPr>
        <w:t>הבדיקה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בינונית</w:t>
      </w:r>
      <w:r>
        <w:rPr>
          <w:rFonts w:cs="FrankRuehl"/>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המגשימה</w:t>
      </w:r>
      <w:r>
        <w:rPr>
          <w:sz w:val="26"/>
          <w:sz w:val="26"/>
          <w:rtl w:val="true"/>
          <w:lang w:eastAsia="en-US"/>
        </w:rPr>
        <w:t xml:space="preserve"> </w:t>
      </w:r>
      <w:r>
        <w:rPr>
          <w:rFonts w:cs="FrankRuehl"/>
          <w:sz w:val="26"/>
          <w:sz w:val="26"/>
          <w:rtl w:val="true"/>
          <w:lang w:eastAsia="en-US"/>
        </w:rPr>
        <w:t>מטרה</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חשובה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IMPORTANT GOVERNMENTAL OBJECTIVE</w:t>
      </w:r>
      <w:r>
        <w:rPr>
          <w:rFonts w:cs="FrankRuehl"/>
          <w:sz w:val="26"/>
          <w:rtl w:val="true"/>
          <w:lang w:eastAsia="en-US"/>
        </w:rPr>
        <w:t xml:space="preserve">) </w:t>
      </w:r>
      <w:r>
        <w:rPr>
          <w:rFonts w:cs="FrankRuehl"/>
          <w:sz w:val="26"/>
          <w:sz w:val="26"/>
          <w:rtl w:val="true"/>
          <w:lang w:eastAsia="en-US"/>
        </w:rPr>
        <w:t>ברמת</w:t>
      </w:r>
      <w:r>
        <w:rPr>
          <w:sz w:val="26"/>
          <w:sz w:val="26"/>
          <w:rtl w:val="true"/>
          <w:lang w:eastAsia="en-US"/>
        </w:rPr>
        <w:t xml:space="preserve"> </w:t>
      </w:r>
      <w:r>
        <w:rPr>
          <w:rFonts w:cs="FrankRuehl"/>
          <w:sz w:val="26"/>
          <w:sz w:val="26"/>
          <w:rtl w:val="true"/>
          <w:lang w:eastAsia="en-US"/>
        </w:rPr>
        <w:t>הבדיקה</w:t>
      </w:r>
      <w:r>
        <w:rPr>
          <w:sz w:val="26"/>
          <w:sz w:val="26"/>
          <w:rtl w:val="true"/>
          <w:lang w:eastAsia="en-US"/>
        </w:rPr>
        <w:t xml:space="preserve"> </w:t>
      </w:r>
      <w:r>
        <w:rPr>
          <w:rFonts w:cs="FrankRuehl"/>
          <w:sz w:val="26"/>
          <w:sz w:val="26"/>
          <w:rtl w:val="true"/>
          <w:lang w:eastAsia="en-US"/>
        </w:rPr>
        <w:t>השלישית</w:t>
      </w:r>
      <w:r>
        <w:rPr>
          <w:rFonts w:cs="FrankRuehl"/>
          <w:sz w:val="26"/>
          <w:rtl w:val="true"/>
          <w:lang w:eastAsia="en-US"/>
        </w:rPr>
        <w:t xml:space="preserve">, </w:t>
      </w:r>
      <w:r>
        <w:rPr>
          <w:rFonts w:cs="FrankRuehl"/>
          <w:sz w:val="26"/>
          <w:sz w:val="26"/>
          <w:rtl w:val="true"/>
          <w:lang w:eastAsia="en-US"/>
        </w:rPr>
        <w:t>והנמוכה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מונחות</w:t>
      </w:r>
      <w:r>
        <w:rPr>
          <w:sz w:val="26"/>
          <w:sz w:val="26"/>
          <w:rtl w:val="true"/>
          <w:lang w:eastAsia="en-US"/>
        </w:rPr>
        <w:t xml:space="preserve"> </w:t>
      </w:r>
      <w:r>
        <w:rPr>
          <w:rFonts w:cs="FrankRuehl"/>
          <w:sz w:val="26"/>
          <w:sz w:val="26"/>
          <w:rtl w:val="true"/>
          <w:lang w:eastAsia="en-US"/>
        </w:rPr>
        <w:t>הפגיעות</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כלכליות</w:t>
      </w:r>
      <w:r>
        <w:rPr>
          <w:rFonts w:cs="FrankRuehl"/>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המטרה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סבירה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שלוש</w:t>
      </w:r>
      <w:r>
        <w:rPr>
          <w:sz w:val="26"/>
          <w:sz w:val="26"/>
          <w:rtl w:val="true"/>
          <w:lang w:eastAsia="en-US"/>
        </w:rPr>
        <w:t xml:space="preserve"> </w:t>
      </w:r>
      <w:r>
        <w:rPr>
          <w:rFonts w:cs="FrankRuehl"/>
          <w:sz w:val="26"/>
          <w:sz w:val="26"/>
          <w:rtl w:val="true"/>
          <w:lang w:eastAsia="en-US"/>
        </w:rPr>
        <w:t>דרגות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האמריקני</w:t>
      </w:r>
      <w:r>
        <w:rPr>
          <w:sz w:val="26"/>
          <w:sz w:val="26"/>
          <w:rtl w:val="true"/>
          <w:lang w:eastAsia="en-US"/>
        </w:rPr>
        <w:t xml:space="preserve"> </w:t>
      </w:r>
      <w:r>
        <w:rPr>
          <w:rFonts w:cs="FrankRuehl"/>
          <w:sz w:val="26"/>
          <w:sz w:val="26"/>
          <w:rtl w:val="true"/>
          <w:lang w:eastAsia="en-US"/>
        </w:rPr>
        <w:t>פותחה</w:t>
      </w:r>
      <w:r>
        <w:rPr>
          <w:sz w:val="26"/>
          <w:sz w:val="26"/>
          <w:rtl w:val="true"/>
          <w:lang w:eastAsia="en-US"/>
        </w:rPr>
        <w:t xml:space="preserve"> </w:t>
      </w:r>
      <w:r>
        <w:rPr>
          <w:rFonts w:cs="FrankRuehl"/>
          <w:sz w:val="26"/>
          <w:sz w:val="26"/>
          <w:rtl w:val="true"/>
          <w:lang w:eastAsia="en-US"/>
        </w:rPr>
        <w:t>בקנדה</w:t>
      </w:r>
      <w:r>
        <w:rPr>
          <w:sz w:val="26"/>
          <w:sz w:val="26"/>
          <w:rtl w:val="true"/>
          <w:lang w:eastAsia="en-US"/>
        </w:rPr>
        <w:t xml:space="preserve"> </w:t>
      </w:r>
      <w:r>
        <w:rPr>
          <w:rFonts w:cs="FrankRuehl"/>
          <w:sz w:val="26"/>
          <w:sz w:val="26"/>
          <w:rtl w:val="true"/>
          <w:lang w:eastAsia="en-US"/>
        </w:rPr>
        <w:t>רמת</w:t>
      </w:r>
      <w:r>
        <w:rPr>
          <w:sz w:val="26"/>
          <w:sz w:val="26"/>
          <w:rtl w:val="true"/>
          <w:lang w:eastAsia="en-US"/>
        </w:rPr>
        <w:t xml:space="preserve"> </w:t>
      </w:r>
      <w:r>
        <w:rPr>
          <w:rFonts w:cs="FrankRuehl"/>
          <w:sz w:val="26"/>
          <w:sz w:val="26"/>
          <w:rtl w:val="true"/>
          <w:lang w:eastAsia="en-US"/>
        </w:rPr>
        <w:t>בדיקה</w:t>
      </w:r>
      <w:r>
        <w:rPr>
          <w:sz w:val="26"/>
          <w:sz w:val="26"/>
          <w:rtl w:val="true"/>
          <w:lang w:eastAsia="en-US"/>
        </w:rPr>
        <w:t xml:space="preserve"> </w:t>
      </w:r>
      <w:r>
        <w:rPr>
          <w:rFonts w:cs="FrankRuehl"/>
          <w:sz w:val="26"/>
          <w:sz w:val="26"/>
          <w:rtl w:val="true"/>
          <w:lang w:eastAsia="en-US"/>
        </w:rPr>
        <w:t>אחידה</w:t>
      </w:r>
      <w:r>
        <w:rPr>
          <w:rFonts w:cs="FrankRuehl"/>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מכוונת</w:t>
      </w:r>
      <w:r>
        <w:rPr>
          <w:sz w:val="26"/>
          <w:sz w:val="26"/>
          <w:rtl w:val="true"/>
          <w:lang w:eastAsia="en-US"/>
        </w:rPr>
        <w:t xml:space="preserve"> </w:t>
      </w:r>
      <w:r>
        <w:rPr>
          <w:rFonts w:cs="FrankRuehl"/>
          <w:sz w:val="26"/>
          <w:sz w:val="26"/>
          <w:rtl w:val="true"/>
          <w:lang w:eastAsia="en-US"/>
        </w:rPr>
        <w:t>לצרכים</w:t>
      </w:r>
      <w:r>
        <w:rPr>
          <w:sz w:val="26"/>
          <w:sz w:val="26"/>
          <w:rtl w:val="true"/>
          <w:lang w:eastAsia="en-US"/>
        </w:rPr>
        <w:t xml:space="preserve"> </w:t>
      </w:r>
      <w:r>
        <w:rPr>
          <w:rFonts w:cs="FrankRuehl"/>
          <w:sz w:val="26"/>
          <w:sz w:val="26"/>
          <w:rtl w:val="true"/>
          <w:lang w:eastAsia="en-US"/>
        </w:rPr>
        <w:t>חברתיים</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חשיבות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בסיסית</w:t>
      </w:r>
      <w:r>
        <w:rPr>
          <w:sz w:val="26"/>
          <w:sz w:val="26"/>
          <w:rtl w:val="true"/>
          <w:lang w:eastAsia="en-US"/>
        </w:rPr>
        <w:t xml:space="preserve"> </w:t>
      </w:r>
      <w:r>
        <w:rPr>
          <w:rFonts w:cs="FrankRuehl"/>
          <w:sz w:val="26"/>
          <w:rtl w:val="true"/>
          <w:lang w:eastAsia="en-US"/>
        </w:rPr>
        <w:t>(</w:t>
      </w:r>
      <w:r>
        <w:rPr>
          <w:rFonts w:cs="FrankRuehl"/>
          <w:sz w:val="16"/>
          <w:lang w:eastAsia="en-US"/>
        </w:rPr>
        <w:t>FUNDAMENTAL IMPORTANCE</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מדי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והאם</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אחידה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הקנדי</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ברמות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האמריקני</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לצרכי</w:t>
      </w:r>
      <w:r>
        <w:rPr>
          <w:sz w:val="26"/>
          <w:sz w:val="26"/>
          <w:rtl w:val="true"/>
          <w:lang w:eastAsia="en-US"/>
        </w:rPr>
        <w:t xml:space="preserve"> </w:t>
      </w:r>
      <w:r>
        <w:rPr>
          <w:rFonts w:cs="FrankRuehl"/>
          <w:sz w:val="26"/>
          <w:sz w:val="26"/>
          <w:rtl w:val="true"/>
          <w:lang w:eastAsia="en-US"/>
        </w:rPr>
        <w:t>העניין</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מטרות</w:t>
      </w:r>
      <w:r>
        <w:rPr>
          <w:sz w:val="26"/>
          <w:sz w:val="26"/>
          <w:rtl w:val="true"/>
          <w:lang w:eastAsia="en-US"/>
        </w:rPr>
        <w:t xml:space="preserve"> </w:t>
      </w:r>
      <w:r>
        <w:rPr>
          <w:rFonts w:cs="FrankRuehl"/>
          <w:sz w:val="26"/>
          <w:sz w:val="26"/>
          <w:rtl w:val="true"/>
          <w:lang w:eastAsia="en-US"/>
        </w:rPr>
        <w:t>חברתיות</w:t>
      </w:r>
      <w:r>
        <w:rPr>
          <w:sz w:val="26"/>
          <w:sz w:val="26"/>
          <w:rtl w:val="true"/>
          <w:lang w:eastAsia="en-US"/>
        </w:rPr>
        <w:t xml:space="preserve"> </w:t>
      </w:r>
      <w:r>
        <w:rPr>
          <w:rFonts w:cs="FrankRuehl"/>
          <w:sz w:val="26"/>
          <w:sz w:val="26"/>
          <w:rtl w:val="true"/>
          <w:lang w:eastAsia="en-US"/>
        </w:rPr>
        <w:t>חשובות</w:t>
      </w:r>
      <w:r>
        <w:rPr>
          <w:sz w:val="26"/>
          <w:sz w:val="26"/>
          <w:rtl w:val="true"/>
          <w:lang w:eastAsia="en-US"/>
        </w:rPr>
        <w:t xml:space="preserve"> </w:t>
      </w:r>
      <w:r>
        <w:rPr>
          <w:rFonts w:cs="FrankRuehl"/>
          <w:sz w:val="26"/>
          <w:sz w:val="26"/>
          <w:rtl w:val="true"/>
          <w:lang w:eastAsia="en-US"/>
        </w:rPr>
        <w:t>לקיומה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מסגרת</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שמכירה</w:t>
      </w:r>
      <w:r>
        <w:rPr>
          <w:sz w:val="26"/>
          <w:sz w:val="26"/>
          <w:rtl w:val="true"/>
          <w:lang w:eastAsia="en-US"/>
        </w:rPr>
        <w:t xml:space="preserve"> </w:t>
      </w:r>
      <w:r>
        <w:rPr>
          <w:rFonts w:cs="FrankRuehl"/>
          <w:sz w:val="26"/>
          <w:sz w:val="26"/>
          <w:rtl w:val="true"/>
          <w:lang w:eastAsia="en-US"/>
        </w:rPr>
        <w:t>בחשיבותן</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ובצורך</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עליהן</w:t>
      </w:r>
      <w:r>
        <w:rPr>
          <w:rFonts w:cs="FrankRuehl"/>
          <w:sz w:val="26"/>
          <w:rtl w:val="true"/>
          <w:lang w:eastAsia="en-US"/>
        </w:rPr>
        <w:t xml:space="preserve">. </w:t>
      </w:r>
      <w:r>
        <w:rPr>
          <w:rFonts w:cs="FrankRuehl"/>
          <w:sz w:val="26"/>
          <w:sz w:val="26"/>
          <w:rtl w:val="true"/>
          <w:lang w:eastAsia="en-US"/>
        </w:rPr>
        <w:t>המטען</w:t>
      </w:r>
      <w:r>
        <w:rPr>
          <w:sz w:val="26"/>
          <w:sz w:val="26"/>
          <w:rtl w:val="true"/>
          <w:lang w:eastAsia="en-US"/>
        </w:rPr>
        <w:t xml:space="preserve"> </w:t>
      </w:r>
      <w:r>
        <w:rPr>
          <w:rFonts w:cs="FrankRuehl"/>
          <w:sz w:val="26"/>
          <w:sz w:val="26"/>
          <w:rtl w:val="true"/>
          <w:lang w:eastAsia="en-US"/>
        </w:rPr>
        <w:t>הנורמאטיבי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החשיבות</w:t>
      </w:r>
      <w:r>
        <w:rPr>
          <w:sz w:val="26"/>
          <w:sz w:val="26"/>
          <w:rtl w:val="true"/>
          <w:lang w:eastAsia="en-US"/>
        </w:rPr>
        <w:t xml:space="preserve"> </w:t>
      </w:r>
      <w:r>
        <w:rPr>
          <w:rFonts w:cs="FrankRuehl"/>
          <w:sz w:val="26"/>
          <w:sz w:val="26"/>
          <w:rtl w:val="true"/>
          <w:lang w:eastAsia="en-US"/>
        </w:rPr>
        <w:t>יקבע</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הזמן</w:t>
      </w:r>
      <w:r>
        <w:rPr>
          <w:rFonts w:cs="FrankRuehl"/>
          <w:sz w:val="26"/>
          <w:rtl w:val="true"/>
          <w:lang w:eastAsia="en-US"/>
        </w:rPr>
        <w:t xml:space="preserve">, </w:t>
      </w:r>
      <w:r>
        <w:rPr>
          <w:rFonts w:cs="FrankRuehl"/>
          <w:sz w:val="26"/>
          <w:sz w:val="26"/>
          <w:rtl w:val="true"/>
          <w:lang w:eastAsia="en-US"/>
        </w:rPr>
        <w:t>בפסיקתו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92</w:t>
      </w:r>
      <w:r>
        <w:rPr>
          <w:rFonts w:cs="FrankRuehl"/>
          <w:sz w:val="26"/>
          <w:rtl w:val="true"/>
          <w:lang w:eastAsia="en-US"/>
        </w:rPr>
        <w:t xml:space="preserve">. </w:t>
      </w:r>
      <w:r>
        <w:rPr>
          <w:rFonts w:cs="FrankRuehl"/>
          <w:sz w:val="26"/>
          <w:sz w:val="26"/>
          <w:rtl w:val="true"/>
          <w:lang w:eastAsia="en-US"/>
        </w:rPr>
        <w:t>בנתחו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מהותה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מציין</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כוללת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שעמדה</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בודק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שהנחתה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פסק</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המתגלית</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עיניו</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בדיקתו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השלכותיו</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מוסיף</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ומציין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בדיקת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שעמדה</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שפעל</w:t>
      </w:r>
      <w:r>
        <w:rPr>
          <w:sz w:val="26"/>
          <w:sz w:val="26"/>
          <w:rtl w:val="true"/>
          <w:lang w:eastAsia="en-US"/>
        </w:rPr>
        <w:t xml:space="preserve"> </w:t>
      </w:r>
      <w:r>
        <w:rPr>
          <w:rFonts w:cs="FrankRuehl"/>
          <w:sz w:val="26"/>
          <w:sz w:val="26"/>
          <w:rtl w:val="true"/>
          <w:lang w:eastAsia="en-US"/>
        </w:rPr>
        <w:t>בתום</w:t>
      </w:r>
      <w:r>
        <w:rPr>
          <w:rFonts w:cs="FrankRuehl"/>
          <w:sz w:val="26"/>
          <w:rtl w:val="true"/>
          <w:lang w:eastAsia="en-US"/>
        </w:rPr>
        <w:t>-</w:t>
      </w:r>
      <w:r>
        <w:rPr>
          <w:rFonts w:cs="FrankRuehl"/>
          <w:sz w:val="26"/>
          <w:sz w:val="26"/>
          <w:rtl w:val="true"/>
          <w:lang w:eastAsia="en-US"/>
        </w:rPr>
        <w:t>לב</w:t>
      </w:r>
      <w:r>
        <w:rPr>
          <w:rFonts w:cs="FrankRuehl"/>
          <w:sz w:val="26"/>
          <w:rtl w:val="true"/>
          <w:lang w:eastAsia="en-US"/>
        </w:rPr>
        <w:t xml:space="preserve">, </w:t>
      </w:r>
      <w:r>
        <w:rPr>
          <w:rFonts w:cs="FrankRuehl"/>
          <w:sz w:val="26"/>
          <w:sz w:val="26"/>
          <w:rtl w:val="true"/>
          <w:lang w:eastAsia="en-US"/>
        </w:rPr>
        <w:t>ומכל</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מתחקים</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מניעים</w:t>
      </w:r>
      <w:r>
        <w:rPr>
          <w:sz w:val="26"/>
          <w:sz w:val="26"/>
          <w:rtl w:val="true"/>
          <w:lang w:eastAsia="en-US"/>
        </w:rPr>
        <w:t xml:space="preserve"> </w:t>
      </w:r>
      <w:r>
        <w:rPr>
          <w:rFonts w:cs="FrankRuehl"/>
          <w:sz w:val="26"/>
          <w:sz w:val="26"/>
          <w:rtl w:val="true"/>
          <w:lang w:eastAsia="en-US"/>
        </w:rPr>
        <w:t>סמויים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הפרטים</w:t>
      </w:r>
      <w:r>
        <w:rPr>
          <w:sz w:val="26"/>
          <w:sz w:val="26"/>
          <w:rtl w:val="true"/>
          <w:lang w:eastAsia="en-US"/>
        </w:rPr>
        <w:t xml:space="preserve"> </w:t>
      </w:r>
      <w:r>
        <w:rPr>
          <w:rFonts w:cs="FrankRuehl"/>
          <w:sz w:val="26"/>
          <w:sz w:val="26"/>
          <w:rtl w:val="true"/>
          <w:lang w:eastAsia="en-US"/>
        </w:rPr>
        <w:t>המרכיבים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להבדיל</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שעמדה</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עיני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שלטונית</w:t>
      </w:r>
      <w:r>
        <w:rPr>
          <w:sz w:val="26"/>
          <w:sz w:val="26"/>
          <w:rtl w:val="true"/>
          <w:lang w:eastAsia="en-US"/>
        </w:rPr>
        <w:t xml:space="preserve"> </w:t>
      </w:r>
      <w:r>
        <w:rPr>
          <w:rFonts w:cs="FrankRuehl"/>
          <w:sz w:val="26"/>
          <w:sz w:val="26"/>
          <w:rtl w:val="true"/>
          <w:lang w:eastAsia="en-US"/>
        </w:rPr>
        <w:t>קולקטיבית</w:t>
      </w:r>
      <w:r>
        <w:rPr>
          <w:rFonts w:cs="FrankRuehl"/>
          <w:sz w:val="26"/>
          <w:rtl w:val="true"/>
          <w:lang w:eastAsia="en-US"/>
        </w:rPr>
        <w:t xml:space="preserve">". </w:t>
      </w:r>
      <w:r>
        <w:rPr>
          <w:rFonts w:cs="FrankRuehl"/>
          <w:sz w:val="26"/>
          <w:sz w:val="26"/>
          <w:rtl w:val="true"/>
          <w:lang w:eastAsia="en-US"/>
        </w:rPr>
        <w:t>לבסוף</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מציין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נשקלת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מול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ומשמעותה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עמדתו</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מעוררת</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ניכר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בעיות</w:t>
      </w:r>
      <w:r>
        <w:rPr>
          <w:rFonts w:cs="FrankRuehl"/>
          <w:sz w:val="26"/>
          <w:rtl w:val="true"/>
          <w:lang w:eastAsia="en-US"/>
        </w:rPr>
        <w:t xml:space="preserve">, </w:t>
      </w:r>
      <w:r>
        <w:rPr>
          <w:rFonts w:cs="FrankRuehl"/>
          <w:sz w:val="26"/>
          <w:sz w:val="26"/>
          <w:rtl w:val="true"/>
          <w:lang w:eastAsia="en-US"/>
        </w:rPr>
        <w:t>שלדעתי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וצריך</w:t>
      </w:r>
      <w:r>
        <w:rPr>
          <w:sz w:val="26"/>
          <w:sz w:val="26"/>
          <w:rtl w:val="true"/>
          <w:lang w:eastAsia="en-US"/>
        </w:rPr>
        <w:t xml:space="preserve"> </w:t>
      </w:r>
      <w:r>
        <w:rPr>
          <w:rFonts w:cs="FrankRuehl"/>
          <w:sz w:val="26"/>
          <w:sz w:val="26"/>
          <w:rtl w:val="true"/>
          <w:lang w:eastAsia="en-US"/>
        </w:rPr>
        <w:t>להשאירן</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תכליות</w:t>
      </w:r>
      <w:r>
        <w:rPr>
          <w:rFonts w:cs="FrankRuehl"/>
          <w:sz w:val="26"/>
          <w:rtl w:val="true"/>
          <w:lang w:eastAsia="en-US"/>
        </w:rPr>
        <w:t xml:space="preserve">" -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שעמדה</w:t>
      </w:r>
      <w:r>
        <w:rPr>
          <w:sz w:val="26"/>
          <w:sz w:val="26"/>
          <w:rtl w:val="true"/>
          <w:lang w:eastAsia="en-US"/>
        </w:rPr>
        <w:t xml:space="preserve"> </w:t>
      </w:r>
      <w:r>
        <w:rPr>
          <w:rFonts w:cs="FrankRuehl"/>
          <w:sz w:val="26"/>
          <w:sz w:val="26"/>
          <w:rtl w:val="true"/>
          <w:lang w:eastAsia="en-US"/>
        </w:rPr>
        <w:t>לנד</w:t>
      </w:r>
      <w:r>
        <w:rPr>
          <w:sz w:val="26"/>
          <w:sz w:val="26"/>
          <w:rtl w:val="true"/>
          <w:lang w:eastAsia="en-US"/>
        </w:rPr>
        <w:t xml:space="preserve"> </w:t>
      </w:r>
      <w:r>
        <w:rPr>
          <w:rFonts w:cs="FrankRuehl"/>
          <w:sz w:val="26"/>
          <w:sz w:val="26"/>
          <w:rtl w:val="true"/>
          <w:lang w:eastAsia="en-US"/>
        </w:rPr>
        <w:t>עיני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שמתגלית</w:t>
      </w:r>
      <w:r>
        <w:rPr>
          <w:sz w:val="26"/>
          <w:sz w:val="26"/>
          <w:rtl w:val="true"/>
          <w:lang w:eastAsia="en-US"/>
        </w:rPr>
        <w:t xml:space="preserve"> </w:t>
      </w:r>
      <w:r>
        <w:rPr>
          <w:rFonts w:cs="FrankRuehl"/>
          <w:sz w:val="26"/>
          <w:sz w:val="26"/>
          <w:rtl w:val="true"/>
          <w:lang w:eastAsia="en-US"/>
        </w:rPr>
        <w:t>לעיני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שנויה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במחלוקת</w:t>
      </w:r>
      <w:r>
        <w:rPr>
          <w:sz w:val="26"/>
          <w:sz w:val="26"/>
          <w:rtl w:val="true"/>
          <w:lang w:eastAsia="en-US"/>
        </w:rPr>
        <w:t xml:space="preserve"> </w:t>
      </w:r>
      <w:r>
        <w:rPr>
          <w:rFonts w:cs="FrankRuehl"/>
          <w:sz w:val="26"/>
          <w:sz w:val="26"/>
          <w:rtl w:val="true"/>
          <w:lang w:eastAsia="en-US"/>
        </w:rPr>
        <w:t>בספרות</w:t>
      </w:r>
      <w:r>
        <w:rPr>
          <w:sz w:val="26"/>
          <w:sz w:val="26"/>
          <w:rtl w:val="true"/>
          <w:lang w:eastAsia="en-US"/>
        </w:rPr>
        <w:t xml:space="preserve"> </w:t>
      </w:r>
      <w:r>
        <w:rPr>
          <w:rFonts w:cs="FrankRuehl"/>
          <w:sz w:val="26"/>
          <w:sz w:val="26"/>
          <w:rtl w:val="true"/>
          <w:lang w:eastAsia="en-US"/>
        </w:rPr>
        <w:t>ההשוואתית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הסבורים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חוקתיותו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בדומה</w:t>
      </w:r>
      <w:r>
        <w:rPr>
          <w:sz w:val="26"/>
          <w:sz w:val="26"/>
          <w:rtl w:val="true"/>
          <w:lang w:eastAsia="en-US"/>
        </w:rPr>
        <w:t xml:space="preserve"> </w:t>
      </w:r>
      <w:r>
        <w:rPr>
          <w:rFonts w:cs="FrankRuehl"/>
          <w:sz w:val="26"/>
          <w:sz w:val="26"/>
          <w:rtl w:val="true"/>
          <w:lang w:eastAsia="en-US"/>
        </w:rPr>
        <w:t>לקביעת</w:t>
      </w:r>
      <w:r>
        <w:rPr>
          <w:sz w:val="26"/>
          <w:sz w:val="26"/>
          <w:rtl w:val="true"/>
          <w:lang w:eastAsia="en-US"/>
        </w:rPr>
        <w:t xml:space="preserve"> </w:t>
      </w:r>
      <w:r>
        <w:rPr>
          <w:rFonts w:cs="FrankRuehl"/>
          <w:sz w:val="26"/>
          <w:sz w:val="26"/>
          <w:rtl w:val="true"/>
          <w:lang w:eastAsia="en-US"/>
        </w:rPr>
        <w:t>חוקתיותה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תקנה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בטענה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הותקנה</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מניע</w:t>
      </w:r>
      <w:r>
        <w:rPr>
          <w:sz w:val="26"/>
          <w:sz w:val="26"/>
          <w:rtl w:val="true"/>
          <w:lang w:eastAsia="en-US"/>
        </w:rPr>
        <w:t xml:space="preserve"> </w:t>
      </w:r>
      <w:r>
        <w:rPr>
          <w:rFonts w:cs="FrankRuehl"/>
          <w:sz w:val="26"/>
          <w:sz w:val="26"/>
          <w:rtl w:val="true"/>
          <w:lang w:eastAsia="en-US"/>
        </w:rPr>
        <w:t>פסול</w:t>
      </w:r>
      <w:r>
        <w:rPr>
          <w:rFonts w:cs="FrankRuehl"/>
          <w:sz w:val="26"/>
          <w:rtl w:val="true"/>
          <w:lang w:eastAsia="en-US"/>
        </w:rPr>
        <w:t xml:space="preserve">) -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להתחשב</w:t>
      </w:r>
      <w:r>
        <w:rPr>
          <w:sz w:val="26"/>
          <w:sz w:val="26"/>
          <w:rtl w:val="true"/>
          <w:lang w:eastAsia="en-US"/>
        </w:rPr>
        <w:t xml:space="preserve"> </w:t>
      </w:r>
      <w:r>
        <w:rPr>
          <w:rFonts w:cs="FrankRuehl"/>
          <w:sz w:val="26"/>
          <w:sz w:val="26"/>
          <w:rtl w:val="true"/>
          <w:lang w:eastAsia="en-US"/>
        </w:rPr>
        <w:t>בתכלית</w:t>
      </w:r>
      <w:r>
        <w:rPr>
          <w:sz w:val="26"/>
          <w:sz w:val="26"/>
          <w:rtl w:val="true"/>
          <w:lang w:eastAsia="en-US"/>
        </w:rPr>
        <w:t xml:space="preserve"> </w:t>
      </w:r>
      <w:r>
        <w:rPr>
          <w:rFonts w:cs="FrankRuehl"/>
          <w:sz w:val="26"/>
          <w:sz w:val="26"/>
          <w:rtl w:val="true"/>
          <w:lang w:eastAsia="en-US"/>
        </w:rPr>
        <w:t>ההיסטורית</w:t>
      </w:r>
      <w:r>
        <w:rPr>
          <w:sz w:val="26"/>
          <w:sz w:val="26"/>
          <w:rtl w:val="true"/>
          <w:lang w:eastAsia="en-US"/>
        </w:rPr>
        <w:t xml:space="preserve"> </w:t>
      </w:r>
      <w:r>
        <w:rPr>
          <w:rFonts w:cs="FrankRuehl"/>
          <w:sz w:val="26"/>
          <w:sz w:val="26"/>
          <w:rtl w:val="true"/>
          <w:lang w:eastAsia="en-US"/>
        </w:rPr>
        <w:t>שעמדה</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ובה</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סבורים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להתחשב</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בתכלית</w:t>
      </w:r>
      <w:r>
        <w:rPr>
          <w:sz w:val="26"/>
          <w:sz w:val="26"/>
          <w:rtl w:val="true"/>
          <w:lang w:eastAsia="en-US"/>
        </w:rPr>
        <w:t xml:space="preserve"> </w:t>
      </w:r>
      <w:r>
        <w:rPr>
          <w:rFonts w:cs="FrankRuehl"/>
          <w:sz w:val="26"/>
          <w:sz w:val="26"/>
          <w:rtl w:val="true"/>
          <w:lang w:eastAsia="en-US"/>
        </w:rPr>
        <w:t>ההיסטורית</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בתכלית</w:t>
      </w:r>
      <w:r>
        <w:rPr>
          <w:sz w:val="26"/>
          <w:sz w:val="26"/>
          <w:rtl w:val="true"/>
          <w:lang w:eastAsia="en-US"/>
        </w:rPr>
        <w:t xml:space="preserve"> </w:t>
      </w:r>
      <w:r>
        <w:rPr>
          <w:rFonts w:cs="FrankRuehl"/>
          <w:sz w:val="26"/>
          <w:sz w:val="26"/>
          <w:rtl w:val="true"/>
          <w:lang w:eastAsia="en-US"/>
        </w:rPr>
        <w:t>המודרנית</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ועוד</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מתחשבים</w:t>
      </w:r>
      <w:r>
        <w:rPr>
          <w:sz w:val="26"/>
          <w:sz w:val="26"/>
          <w:rtl w:val="true"/>
          <w:lang w:eastAsia="en-US"/>
        </w:rPr>
        <w:t xml:space="preserve"> </w:t>
      </w:r>
      <w:r>
        <w:rPr>
          <w:rFonts w:cs="FrankRuehl"/>
          <w:sz w:val="26"/>
          <w:sz w:val="26"/>
          <w:rtl w:val="true"/>
          <w:lang w:eastAsia="en-US"/>
        </w:rPr>
        <w:t>בתכלית</w:t>
      </w:r>
      <w:r>
        <w:rPr>
          <w:sz w:val="26"/>
          <w:sz w:val="26"/>
          <w:rtl w:val="true"/>
          <w:lang w:eastAsia="en-US"/>
        </w:rPr>
        <w:t xml:space="preserve"> </w:t>
      </w:r>
      <w:r>
        <w:rPr>
          <w:rFonts w:cs="FrankRuehl"/>
          <w:sz w:val="26"/>
          <w:sz w:val="26"/>
          <w:rtl w:val="true"/>
          <w:lang w:eastAsia="en-US"/>
        </w:rPr>
        <w:t>הסובייקטיבית</w:t>
      </w:r>
      <w:r>
        <w:rPr>
          <w:rFonts w:cs="FrankRuehl"/>
          <w:sz w:val="26"/>
          <w:rtl w:val="true"/>
          <w:lang w:eastAsia="en-US"/>
        </w:rPr>
        <w:t xml:space="preserve">, </w:t>
      </w:r>
      <w:r>
        <w:rPr>
          <w:rFonts w:cs="FrankRuehl"/>
          <w:sz w:val="26"/>
          <w:sz w:val="26"/>
          <w:rtl w:val="true"/>
          <w:lang w:eastAsia="en-US"/>
        </w:rPr>
        <w:t>מתעוררת</w:t>
      </w:r>
      <w:r>
        <w:rPr>
          <w:sz w:val="26"/>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בחינת</w:t>
      </w:r>
      <w:r>
        <w:rPr>
          <w:sz w:val="26"/>
          <w:sz w:val="26"/>
          <w:rtl w:val="true"/>
          <w:lang w:eastAsia="en-US"/>
        </w:rPr>
        <w:t xml:space="preserve"> </w:t>
      </w:r>
      <w:r>
        <w:rPr>
          <w:rFonts w:cs="FrankRuehl"/>
          <w:sz w:val="26"/>
          <w:sz w:val="26"/>
          <w:rtl w:val="true"/>
          <w:lang w:eastAsia="en-US"/>
        </w:rPr>
        <w:t>המניע</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מחקים</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מניעים</w:t>
      </w:r>
      <w:r>
        <w:rPr>
          <w:sz w:val="26"/>
          <w:sz w:val="26"/>
          <w:rtl w:val="true"/>
          <w:lang w:eastAsia="en-US"/>
        </w:rPr>
        <w:t xml:space="preserve"> </w:t>
      </w:r>
      <w:r>
        <w:rPr>
          <w:rFonts w:cs="FrankRuehl"/>
          <w:sz w:val="26"/>
          <w:sz w:val="26"/>
          <w:rtl w:val="true"/>
          <w:lang w:eastAsia="en-US"/>
        </w:rPr>
        <w:t>סמויים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הפרטים</w:t>
      </w:r>
      <w:r>
        <w:rPr>
          <w:sz w:val="26"/>
          <w:sz w:val="26"/>
          <w:rtl w:val="true"/>
          <w:lang w:eastAsia="en-US"/>
        </w:rPr>
        <w:t xml:space="preserve"> </w:t>
      </w:r>
      <w:r>
        <w:rPr>
          <w:rFonts w:cs="FrankRuehl"/>
          <w:sz w:val="26"/>
          <w:sz w:val="26"/>
          <w:rtl w:val="true"/>
          <w:lang w:eastAsia="en-US"/>
        </w:rPr>
        <w:t>המרכיבים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כמובן</w:t>
      </w:r>
      <w:r>
        <w:rPr>
          <w:sz w:val="26"/>
          <w:sz w:val="26"/>
          <w:rtl w:val="true"/>
          <w:lang w:eastAsia="en-US"/>
        </w:rPr>
        <w:t xml:space="preserve"> </w:t>
      </w:r>
      <w:r>
        <w:rPr>
          <w:rFonts w:cs="FrankRuehl"/>
          <w:sz w:val="26"/>
          <w:sz w:val="26"/>
          <w:rtl w:val="true"/>
          <w:lang w:eastAsia="en-US"/>
        </w:rPr>
        <w:t>להסכים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היש</w:t>
      </w:r>
      <w:r>
        <w:rPr>
          <w:sz w:val="26"/>
          <w:sz w:val="26"/>
          <w:rtl w:val="true"/>
          <w:lang w:eastAsia="en-US"/>
        </w:rPr>
        <w:t xml:space="preserve"> </w:t>
      </w:r>
      <w:r>
        <w:rPr>
          <w:rFonts w:cs="FrankRuehl"/>
          <w:sz w:val="26"/>
          <w:sz w:val="26"/>
          <w:rtl w:val="true"/>
          <w:lang w:eastAsia="en-US"/>
        </w:rPr>
        <w:t>להתחשב</w:t>
      </w:r>
      <w:r>
        <w:rPr>
          <w:sz w:val="26"/>
          <w:sz w:val="26"/>
          <w:rtl w:val="true"/>
          <w:lang w:eastAsia="en-US"/>
        </w:rPr>
        <w:t xml:space="preserve"> </w:t>
      </w:r>
      <w:r>
        <w:rPr>
          <w:rFonts w:cs="FrankRuehl"/>
          <w:sz w:val="26"/>
          <w:sz w:val="26"/>
          <w:rtl w:val="true"/>
          <w:lang w:eastAsia="en-US"/>
        </w:rPr>
        <w:t>במניעים</w:t>
      </w:r>
      <w:r>
        <w:rPr>
          <w:sz w:val="26"/>
          <w:sz w:val="26"/>
          <w:rtl w:val="true"/>
          <w:lang w:eastAsia="en-US"/>
        </w:rPr>
        <w:t xml:space="preserve"> </w:t>
      </w:r>
      <w:r>
        <w:rPr>
          <w:rFonts w:cs="FrankRuehl"/>
          <w:sz w:val="26"/>
          <w:sz w:val="26"/>
          <w:rtl w:val="true"/>
          <w:lang w:eastAsia="en-US"/>
        </w:rPr>
        <w:t>גלויים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שנוי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במחלוקת</w:t>
      </w:r>
      <w:r>
        <w:rPr>
          <w:sz w:val="26"/>
          <w:sz w:val="26"/>
          <w:rtl w:val="true"/>
          <w:lang w:eastAsia="en-US"/>
        </w:rPr>
        <w:t xml:space="preserve"> </w:t>
      </w:r>
      <w:r>
        <w:rPr>
          <w:rFonts w:cs="FrankRuehl"/>
          <w:sz w:val="26"/>
          <w:sz w:val="26"/>
          <w:rtl w:val="true"/>
          <w:lang w:eastAsia="en-US"/>
        </w:rPr>
        <w:t>בספרות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ההשוואתית</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מניע</w:t>
      </w:r>
      <w:r>
        <w:rPr>
          <w:sz w:val="26"/>
          <w:sz w:val="26"/>
          <w:rtl w:val="true"/>
          <w:lang w:eastAsia="en-US"/>
        </w:rPr>
        <w:t xml:space="preserve"> </w:t>
      </w:r>
      <w:r>
        <w:rPr>
          <w:rFonts w:cs="FrankRuehl"/>
          <w:sz w:val="26"/>
          <w:sz w:val="26"/>
          <w:rtl w:val="true"/>
          <w:lang w:eastAsia="en-US"/>
        </w:rPr>
        <w:t>פסול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מניע</w:t>
      </w:r>
      <w:r>
        <w:rPr>
          <w:sz w:val="26"/>
          <w:sz w:val="26"/>
          <w:rtl w:val="true"/>
          <w:lang w:eastAsia="en-US"/>
        </w:rPr>
        <w:t xml:space="preserve"> </w:t>
      </w:r>
      <w:r>
        <w:rPr>
          <w:rFonts w:cs="FrankRuehl"/>
          <w:sz w:val="26"/>
          <w:sz w:val="26"/>
          <w:rtl w:val="true"/>
          <w:lang w:eastAsia="en-US"/>
        </w:rPr>
        <w:t>מפלה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מאפשרים</w:t>
      </w:r>
      <w:r>
        <w:rPr>
          <w:sz w:val="26"/>
          <w:sz w:val="26"/>
          <w:rtl w:val="true"/>
          <w:lang w:eastAsia="en-US"/>
        </w:rPr>
        <w:t xml:space="preserve"> </w:t>
      </w:r>
      <w:r>
        <w:rPr>
          <w:rFonts w:cs="FrankRuehl"/>
          <w:sz w:val="26"/>
          <w:sz w:val="26"/>
          <w:rtl w:val="true"/>
          <w:lang w:eastAsia="en-US"/>
        </w:rPr>
        <w:t>הוכחתו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המניע</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מתעוררות</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קשות</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לדרכי</w:t>
      </w:r>
      <w:r>
        <w:rPr>
          <w:sz w:val="26"/>
          <w:sz w:val="26"/>
          <w:rtl w:val="true"/>
          <w:lang w:eastAsia="en-US"/>
        </w:rPr>
        <w:t xml:space="preserve"> </w:t>
      </w:r>
      <w:r>
        <w:rPr>
          <w:rFonts w:cs="FrankRuehl"/>
          <w:sz w:val="26"/>
          <w:sz w:val="26"/>
          <w:rtl w:val="true"/>
          <w:lang w:eastAsia="en-US"/>
        </w:rPr>
        <w:t>ההוכחה</w:t>
      </w:r>
      <w:r>
        <w:rPr>
          <w:rFonts w:cs="FrankRuehl"/>
          <w:sz w:val="26"/>
          <w:rtl w:val="true"/>
          <w:lang w:eastAsia="en-US"/>
        </w:rPr>
        <w:t xml:space="preserve">. </w:t>
      </w:r>
      <w:r>
        <w:rPr>
          <w:rFonts w:cs="FrankRuehl"/>
          <w:sz w:val="26"/>
          <w:sz w:val="26"/>
          <w:rtl w:val="true"/>
          <w:lang w:eastAsia="en-US"/>
        </w:rPr>
        <w:t>לבסוף</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מדגיש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ומוסיף</w:t>
      </w:r>
      <w:r>
        <w:rPr>
          <w:rFonts w:cs="FrankRuehl"/>
          <w:sz w:val="26"/>
          <w:rtl w:val="true"/>
          <w:lang w:eastAsia="en-US"/>
        </w:rPr>
        <w:t xml:space="preserve">, </w:t>
      </w:r>
      <w:r>
        <w:rPr>
          <w:rFonts w:cs="FrankRuehl"/>
          <w:sz w:val="26"/>
          <w:sz w:val="26"/>
          <w:rtl w:val="true"/>
          <w:lang w:eastAsia="en-US"/>
        </w:rPr>
        <w:t>אגב</w:t>
      </w:r>
      <w:r>
        <w:rPr>
          <w:sz w:val="26"/>
          <w:sz w:val="26"/>
          <w:rtl w:val="true"/>
          <w:lang w:eastAsia="en-US"/>
        </w:rPr>
        <w:t xml:space="preserve"> </w:t>
      </w:r>
      <w:r>
        <w:rPr>
          <w:rFonts w:cs="FrankRuehl"/>
          <w:sz w:val="26"/>
          <w:sz w:val="26"/>
          <w:rtl w:val="true"/>
          <w:lang w:eastAsia="en-US"/>
        </w:rPr>
        <w:t>אורחה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שוקלים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מול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ומשמעותה</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מתעוררות</w:t>
      </w:r>
      <w:r>
        <w:rPr>
          <w:sz w:val="26"/>
          <w:sz w:val="26"/>
          <w:rtl w:val="true"/>
          <w:lang w:eastAsia="en-US"/>
        </w:rPr>
        <w:t xml:space="preserve"> </w:t>
      </w:r>
      <w:r>
        <w:rPr>
          <w:rFonts w:cs="FrankRuehl"/>
          <w:sz w:val="26"/>
          <w:sz w:val="26"/>
          <w:rtl w:val="true"/>
          <w:lang w:eastAsia="en-US"/>
        </w:rPr>
        <w:t>בעיות</w:t>
      </w:r>
      <w:r>
        <w:rPr>
          <w:sz w:val="26"/>
          <w:sz w:val="26"/>
          <w:rtl w:val="true"/>
          <w:lang w:eastAsia="en-US"/>
        </w:rPr>
        <w:t xml:space="preserve"> </w:t>
      </w:r>
      <w:r>
        <w:rPr>
          <w:rFonts w:cs="FrankRuehl"/>
          <w:sz w:val="26"/>
          <w:sz w:val="26"/>
          <w:rtl w:val="true"/>
          <w:lang w:eastAsia="en-US"/>
        </w:rPr>
        <w:t>קשות</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הסבורים</w:t>
      </w:r>
      <w:r>
        <w:rPr>
          <w:sz w:val="26"/>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להתחשב</w:t>
      </w:r>
      <w:r>
        <w:rPr>
          <w:sz w:val="26"/>
          <w:sz w:val="26"/>
          <w:rtl w:val="true"/>
          <w:lang w:eastAsia="en-US"/>
        </w:rPr>
        <w:t xml:space="preserve"> </w:t>
      </w:r>
      <w:r>
        <w:rPr>
          <w:rFonts w:cs="FrankRuehl"/>
          <w:sz w:val="26"/>
          <w:sz w:val="26"/>
          <w:rtl w:val="true"/>
          <w:lang w:eastAsia="en-US"/>
        </w:rPr>
        <w:t>בפגיעה</w:t>
      </w:r>
      <w:r>
        <w:rPr>
          <w:rFonts w:cs="FrankRuehl"/>
          <w:sz w:val="26"/>
          <w:rtl w:val="true"/>
          <w:lang w:eastAsia="en-US"/>
        </w:rPr>
        <w:t xml:space="preserve">. </w:t>
      </w:r>
      <w:r>
        <w:rPr>
          <w:rFonts w:cs="FrankRuehl"/>
          <w:sz w:val="26"/>
          <w:sz w:val="26"/>
          <w:rtl w:val="true"/>
          <w:lang w:eastAsia="en-US"/>
        </w:rPr>
        <w:t>מניע</w:t>
      </w:r>
      <w:r>
        <w:rPr>
          <w:sz w:val="26"/>
          <w:sz w:val="26"/>
          <w:rtl w:val="true"/>
          <w:lang w:eastAsia="en-US"/>
        </w:rPr>
        <w:t xml:space="preserve"> </w:t>
      </w:r>
      <w:r>
        <w:rPr>
          <w:rFonts w:cs="FrankRuehl"/>
          <w:sz w:val="26"/>
          <w:sz w:val="26"/>
          <w:rtl w:val="true"/>
          <w:lang w:eastAsia="en-US"/>
        </w:rPr>
        <w:t>פסול</w:t>
      </w:r>
      <w:r>
        <w:rPr>
          <w:sz w:val="26"/>
          <w:sz w:val="26"/>
          <w:rtl w:val="true"/>
          <w:lang w:eastAsia="en-US"/>
        </w:rPr>
        <w:t xml:space="preserve"> </w:t>
      </w:r>
      <w:r>
        <w:rPr>
          <w:rFonts w:cs="FrankRuehl"/>
          <w:sz w:val="26"/>
          <w:sz w:val="26"/>
          <w:rtl w:val="true"/>
          <w:lang w:eastAsia="en-US"/>
        </w:rPr>
        <w:t>שולל</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תוצאתה</w:t>
      </w:r>
      <w:r>
        <w:rPr>
          <w:sz w:val="26"/>
          <w:sz w:val="26"/>
          <w:rtl w:val="true"/>
          <w:lang w:eastAsia="en-US"/>
        </w:rPr>
        <w:t xml:space="preserve"> </w:t>
      </w:r>
      <w:r>
        <w:rPr>
          <w:rFonts w:cs="FrankRuehl"/>
          <w:sz w:val="26"/>
          <w:sz w:val="26"/>
          <w:rtl w:val="true"/>
          <w:lang w:eastAsia="en-US"/>
        </w:rPr>
        <w:t>טובה</w:t>
      </w:r>
      <w:r>
        <w:rPr>
          <w:rFonts w:cs="FrankRuehl"/>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סבורים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המכריע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האפקט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תכליתה</w:t>
      </w:r>
      <w:r>
        <w:rPr>
          <w:rFonts w:cs="FrankRuehl"/>
          <w:sz w:val="26"/>
          <w:rtl w:val="true"/>
          <w:lang w:eastAsia="en-US"/>
        </w:rPr>
        <w:t>. (</w:t>
      </w:r>
      <w:r>
        <w:rPr>
          <w:rFonts w:cs="FrankRuehl"/>
          <w:sz w:val="26"/>
          <w:sz w:val="26"/>
          <w:rtl w:val="true"/>
          <w:lang w:eastAsia="en-US"/>
        </w:rPr>
        <w:t>לכל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הסוגיות</w:t>
      </w:r>
      <w:r>
        <w:rPr>
          <w:sz w:val="26"/>
          <w:sz w:val="26"/>
          <w:rtl w:val="true"/>
          <w:lang w:eastAsia="en-US"/>
        </w:rPr>
        <w:t xml:space="preserve"> </w:t>
      </w:r>
      <w:r>
        <w:rPr>
          <w:rFonts w:cs="FrankRuehl"/>
          <w:sz w:val="26"/>
          <w:sz w:val="26"/>
          <w:rtl w:val="true"/>
          <w:lang w:eastAsia="en-US"/>
        </w:rPr>
        <w:t>הללו</w:t>
      </w:r>
      <w:r>
        <w:rPr>
          <w:rFonts w:cs="FrankRuehl"/>
          <w:sz w:val="26"/>
          <w:rtl w:val="true"/>
          <w:lang w:eastAsia="en-US"/>
        </w:rPr>
        <w:t xml:space="preserve">, </w:t>
      </w:r>
      <w:r>
        <w:rPr>
          <w:rFonts w:cs="FrankRuehl"/>
          <w:sz w:val="26"/>
          <w:sz w:val="26"/>
          <w:rtl w:val="true"/>
          <w:lang w:eastAsia="en-US"/>
        </w:rPr>
        <w:t>ראה</w:t>
      </w:r>
      <w:r>
        <w:rPr>
          <w:rFonts w:cs="FrankRuehl"/>
          <w:sz w:val="26"/>
          <w:rtl w:val="true"/>
          <w:lang w:eastAsia="en-US"/>
        </w:rPr>
        <w:t xml:space="preserve">: </w:t>
      </w:r>
      <w:r>
        <w:rPr>
          <w:rFonts w:cs="FrankRuehl"/>
          <w:sz w:val="16"/>
          <w:lang w:eastAsia="en-US"/>
        </w:rPr>
        <w:t>J. L. ELY, "LEGISL</w:t>
      </w:r>
      <w:r>
        <w:rPr>
          <w:rFonts w:cs="FrankRuehl"/>
          <w:sz w:val="16"/>
          <w:lang w:eastAsia="en-US"/>
        </w:rPr>
        <w:t>ATIVE AND ADMINISTRATIVE MOTIVATION</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IN CONSTITUTIONAL LAW", 79 YALE L. J. (1970-70) 1205; P. BREST, "PALMER V</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THOMPSON: AN APPROACH TO THE PROBLEM OF UNCONSTITUTIONAL LEGISLATIVE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MOTIVE" [1971] SUP. CT. REV. 95; ALEXANDER, "INTRODUCTION: MOTIVATION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AND CONSTITUTIONALITY", 15 SAN DIEGO (L. REV. (1977-78) 925</w:t>
      </w:r>
      <w:r>
        <w:rPr>
          <w:rFonts w:cs="FrankRuehl"/>
          <w:sz w:val="26"/>
          <w:lang w:eastAsia="en-US"/>
        </w:rPr>
        <w:t>)</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קשות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מהקשות</w:t>
      </w:r>
      <w:r>
        <w:rPr>
          <w:sz w:val="26"/>
          <w:sz w:val="26"/>
          <w:rtl w:val="true"/>
          <w:lang w:eastAsia="en-US"/>
        </w:rPr>
        <w:t xml:space="preserve"> </w:t>
      </w:r>
      <w:r>
        <w:rPr>
          <w:rFonts w:cs="FrankRuehl"/>
          <w:sz w:val="26"/>
          <w:sz w:val="26"/>
          <w:rtl w:val="true"/>
          <w:lang w:eastAsia="en-US"/>
        </w:rPr>
        <w:t>שבמשפט</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נסיון</w:t>
      </w:r>
      <w:r>
        <w:rPr>
          <w:sz w:val="26"/>
          <w:sz w:val="26"/>
          <w:rtl w:val="true"/>
          <w:lang w:eastAsia="en-US"/>
        </w:rPr>
        <w:t xml:space="preserve"> </w:t>
      </w:r>
      <w:r>
        <w:rPr>
          <w:rFonts w:cs="FrankRuehl"/>
          <w:sz w:val="26"/>
          <w:sz w:val="26"/>
          <w:rtl w:val="true"/>
          <w:lang w:eastAsia="en-US"/>
        </w:rPr>
        <w:t>בטיפול</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sz w:val="26"/>
          <w:rtl w:val="true"/>
          <w:lang w:eastAsia="en-US"/>
        </w:rPr>
        <w:t>שנשאיר</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93</w:t>
      </w:r>
      <w:r>
        <w:rPr>
          <w:rFonts w:cs="FrankRuehl"/>
          <w:sz w:val="26"/>
          <w:rtl w:val="true"/>
          <w:lang w:eastAsia="en-US"/>
        </w:rPr>
        <w:t xml:space="preserve">. </w:t>
      </w:r>
      <w:r>
        <w:rPr>
          <w:rFonts w:cs="FrankRuehl"/>
          <w:sz w:val="26"/>
          <w:sz w:val="26"/>
          <w:rtl w:val="true"/>
          <w:lang w:eastAsia="en-US"/>
        </w:rPr>
        <w:t>המרכיב</w:t>
      </w:r>
      <w:r>
        <w:rPr>
          <w:sz w:val="26"/>
          <w:sz w:val="26"/>
          <w:rtl w:val="true"/>
          <w:lang w:eastAsia="en-US"/>
        </w:rPr>
        <w:t xml:space="preserve"> </w:t>
      </w:r>
      <w:r>
        <w:rPr>
          <w:rFonts w:cs="FrankRuehl"/>
          <w:sz w:val="26"/>
          <w:sz w:val="26"/>
          <w:rtl w:val="true"/>
          <w:lang w:eastAsia="en-US"/>
        </w:rPr>
        <w:t>האחרון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מרכיב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בוחן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מטרתה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הפוגעת</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מרכיב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בוחן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האמצעים</w:t>
      </w:r>
      <w:r>
        <w:rPr>
          <w:sz w:val="26"/>
          <w:sz w:val="26"/>
          <w:rtl w:val="true"/>
          <w:lang w:eastAsia="en-US"/>
        </w:rPr>
        <w:t xml:space="preserve"> </w:t>
      </w:r>
      <w:r>
        <w:rPr>
          <w:rFonts w:cs="FrankRuehl"/>
          <w:sz w:val="26"/>
          <w:sz w:val="26"/>
          <w:rtl w:val="true"/>
          <w:lang w:eastAsia="en-US"/>
        </w:rPr>
        <w:t>שנבחרו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מידתיות</w:t>
      </w:r>
      <w:r>
        <w:rPr>
          <w:sz w:val="26"/>
          <w:sz w:val="26"/>
          <w:rtl w:val="true"/>
          <w:lang w:eastAsia="en-US"/>
        </w:rPr>
        <w:t xml:space="preserve"> </w:t>
      </w:r>
      <w:r>
        <w:rPr>
          <w:rFonts w:cs="FrankRuehl"/>
          <w:sz w:val="26"/>
          <w:rtl w:val="true"/>
          <w:lang w:eastAsia="en-US"/>
        </w:rPr>
        <w:t>(</w:t>
      </w:r>
      <w:r>
        <w:rPr>
          <w:rFonts w:cs="FrankRuehl"/>
          <w:sz w:val="16"/>
          <w:lang w:eastAsia="en-US"/>
        </w:rPr>
        <w:t>PROPORTIONALITY</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פיו</w:t>
      </w:r>
      <w:r>
        <w:rPr>
          <w:sz w:val="26"/>
          <w:sz w:val="26"/>
          <w:rtl w:val="true"/>
          <w:lang w:eastAsia="en-US"/>
        </w:rPr>
        <w:t xml:space="preserve"> </w:t>
      </w:r>
      <w:r>
        <w:rPr>
          <w:rFonts w:cs="FrankRuehl"/>
          <w:sz w:val="26"/>
          <w:sz w:val="26"/>
          <w:rtl w:val="true"/>
          <w:lang w:eastAsia="en-US"/>
        </w:rPr>
        <w:t>נבחן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להגשמת</w:t>
      </w:r>
      <w:r>
        <w:rPr>
          <w:sz w:val="26"/>
          <w:sz w:val="26"/>
          <w:rtl w:val="true"/>
          <w:lang w:eastAsia="en-US"/>
        </w:rPr>
        <w:t xml:space="preserve"> </w:t>
      </w:r>
      <w:r>
        <w:rPr>
          <w:rFonts w:cs="FrankRuehl"/>
          <w:sz w:val="26"/>
          <w:sz w:val="26"/>
          <w:rtl w:val="true"/>
          <w:lang w:eastAsia="en-US"/>
        </w:rPr>
        <w:t>מטרתו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נזקקנו</w:t>
      </w:r>
      <w:r>
        <w:rPr>
          <w:sz w:val="26"/>
          <w:sz w:val="26"/>
          <w:rtl w:val="true"/>
          <w:lang w:eastAsia="en-US"/>
        </w:rPr>
        <w:t xml:space="preserve"> </w:t>
      </w:r>
      <w:r>
        <w:rPr>
          <w:rFonts w:cs="FrankRuehl"/>
          <w:sz w:val="26"/>
          <w:sz w:val="26"/>
          <w:rtl w:val="true"/>
          <w:lang w:eastAsia="en-US"/>
        </w:rPr>
        <w:t>לעקרון</w:t>
      </w:r>
      <w:r>
        <w:rPr>
          <w:sz w:val="26"/>
          <w:sz w:val="26"/>
          <w:rtl w:val="true"/>
          <w:lang w:eastAsia="en-US"/>
        </w:rPr>
        <w:t xml:space="preserve"> </w:t>
      </w:r>
      <w:r>
        <w:rPr>
          <w:rFonts w:cs="FrankRuehl"/>
          <w:sz w:val="26"/>
          <w:sz w:val="26"/>
          <w:rtl w:val="true"/>
          <w:lang w:eastAsia="en-US"/>
        </w:rPr>
        <w:t>המידתיות</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המינהלי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hyperlink r:id="rId634">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5510/92</w:t>
        </w:r>
      </w:hyperlink>
      <w:r>
        <w:rPr>
          <w:rFonts w:cs="FrankRuehl"/>
          <w:sz w:val="26"/>
          <w:rtl w:val="true"/>
          <w:lang w:eastAsia="en-US"/>
        </w:rPr>
        <w:t xml:space="preserve"> </w:t>
      </w:r>
      <w:r>
        <w:rPr>
          <w:rFonts w:cs="FrankRuehl"/>
          <w:sz w:val="26"/>
          <w:sz w:val="26"/>
          <w:rtl w:val="true"/>
          <w:lang w:eastAsia="en-US"/>
        </w:rPr>
        <w:t>תורקמאן</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הביטחון</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56</w:t>
      </w:r>
      <w:r>
        <w:rPr>
          <w:rFonts w:cs="FrankRuehl"/>
          <w:sz w:val="26"/>
          <w:rtl w:val="true"/>
          <w:lang w:eastAsia="en-US"/>
        </w:rPr>
        <w:t xml:space="preserve">]; </w:t>
      </w:r>
      <w:hyperlink r:id="rId635">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987/94</w:t>
        </w:r>
      </w:hyperlink>
      <w:r>
        <w:rPr>
          <w:rFonts w:cs="FrankRuehl"/>
          <w:sz w:val="26"/>
          <w:rtl w:val="true"/>
          <w:lang w:eastAsia="en-US"/>
        </w:rPr>
        <w:t xml:space="preserve"> </w:t>
      </w:r>
      <w:r>
        <w:rPr>
          <w:rFonts w:cs="FrankRuehl"/>
          <w:sz w:val="26"/>
          <w:sz w:val="26"/>
          <w:rtl w:val="true"/>
          <w:lang w:eastAsia="en-US"/>
        </w:rPr>
        <w:t>יורונט</w:t>
      </w:r>
      <w:r>
        <w:rPr>
          <w:sz w:val="26"/>
          <w:sz w:val="26"/>
          <w:rtl w:val="true"/>
          <w:lang w:eastAsia="en-US"/>
        </w:rPr>
        <w:t xml:space="preserve"> </w:t>
      </w:r>
      <w:r>
        <w:rPr>
          <w:rFonts w:cs="FrankRuehl"/>
          <w:sz w:val="26"/>
          <w:sz w:val="26"/>
          <w:rtl w:val="true"/>
          <w:lang w:eastAsia="en-US"/>
        </w:rPr>
        <w:t>קווי</w:t>
      </w:r>
      <w:r>
        <w:rPr>
          <w:sz w:val="26"/>
          <w:sz w:val="26"/>
          <w:rtl w:val="true"/>
          <w:lang w:eastAsia="en-US"/>
        </w:rPr>
        <w:t xml:space="preserve"> </w:t>
      </w:r>
      <w:r>
        <w:rPr>
          <w:rFonts w:cs="FrankRuehl"/>
          <w:sz w:val="26"/>
          <w:sz w:val="26"/>
          <w:rtl w:val="true"/>
          <w:lang w:eastAsia="en-US"/>
        </w:rPr>
        <w:t>זהב</w:t>
      </w:r>
      <w:r>
        <w:rPr>
          <w:sz w:val="26"/>
          <w:sz w:val="26"/>
          <w:rtl w:val="true"/>
          <w:lang w:eastAsia="en-US"/>
        </w:rPr>
        <w:t xml:space="preserve"> </w:t>
      </w:r>
      <w:r>
        <w:rPr>
          <w:rFonts w:cs="FrankRuehl"/>
          <w:sz w:val="26"/>
          <w:rtl w:val="true"/>
          <w:lang w:eastAsia="en-US"/>
        </w:rPr>
        <w:t>(</w:t>
      </w:r>
      <w:r>
        <w:rPr>
          <w:rFonts w:cs="FrankRuehl"/>
          <w:sz w:val="26"/>
          <w:lang w:eastAsia="en-US"/>
        </w:rPr>
        <w:t>1992</w:t>
      </w:r>
      <w:r>
        <w:rPr>
          <w:rFonts w:cs="FrankRuehl"/>
          <w:sz w:val="26"/>
          <w:rtl w:val="true"/>
          <w:lang w:eastAsia="en-US"/>
        </w:rPr>
        <w:t xml:space="preserve">) </w:t>
      </w:r>
      <w:r>
        <w:rPr>
          <w:rFonts w:cs="FrankRuehl"/>
          <w:sz w:val="26"/>
          <w:sz w:val="26"/>
          <w:rtl w:val="true"/>
          <w:lang w:eastAsia="en-US"/>
        </w:rPr>
        <w:t>בע</w:t>
      </w:r>
      <w:r>
        <w:rPr>
          <w:rFonts w:cs="FrankRuehl"/>
          <w:sz w:val="26"/>
          <w:rtl w:val="true"/>
          <w:lang w:eastAsia="en-US"/>
        </w:rPr>
        <w:t>"</w:t>
      </w:r>
      <w:r>
        <w:rPr>
          <w:rFonts w:cs="FrankRuehl"/>
          <w:sz w:val="26"/>
          <w:sz w:val="26"/>
          <w:rtl w:val="true"/>
          <w:lang w:eastAsia="en-US"/>
        </w:rPr>
        <w:t>מ</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שרת</w:t>
      </w:r>
      <w:r>
        <w:rPr>
          <w:sz w:val="26"/>
          <w:sz w:val="26"/>
          <w:rtl w:val="true"/>
          <w:lang w:eastAsia="en-US"/>
        </w:rPr>
        <w:t xml:space="preserve"> </w:t>
      </w:r>
      <w:r>
        <w:rPr>
          <w:rFonts w:cs="FrankRuehl"/>
          <w:sz w:val="26"/>
          <w:sz w:val="26"/>
          <w:rtl w:val="true"/>
          <w:lang w:eastAsia="en-US"/>
        </w:rPr>
        <w:t>התקשורת</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57</w:t>
      </w:r>
      <w:r>
        <w:rPr>
          <w:rFonts w:cs="FrankRuehl"/>
          <w:sz w:val="26"/>
          <w:rtl w:val="true"/>
          <w:lang w:eastAsia="en-US"/>
        </w:rPr>
        <w:t xml:space="preserve">]; </w:t>
      </w:r>
      <w:hyperlink r:id="rId636">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3477/95</w:t>
        </w:r>
      </w:hyperlink>
      <w:r>
        <w:rPr>
          <w:rFonts w:cs="FrankRuehl"/>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עטייה</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החינוך</w:t>
      </w:r>
      <w:r>
        <w:rPr>
          <w:sz w:val="26"/>
          <w:sz w:val="26"/>
          <w:rtl w:val="true"/>
          <w:lang w:eastAsia="en-US"/>
        </w:rPr>
        <w:t xml:space="preserve"> </w:t>
      </w:r>
      <w:r>
        <w:rPr>
          <w:rFonts w:cs="FrankRuehl"/>
          <w:sz w:val="26"/>
          <w:sz w:val="26"/>
          <w:rtl w:val="true"/>
          <w:lang w:eastAsia="en-US"/>
        </w:rPr>
        <w:t>התרבות</w:t>
      </w:r>
      <w:r>
        <w:rPr>
          <w:sz w:val="26"/>
          <w:sz w:val="26"/>
          <w:rtl w:val="true"/>
          <w:lang w:eastAsia="en-US"/>
        </w:rPr>
        <w:t xml:space="preserve"> </w:t>
      </w:r>
      <w:r>
        <w:rPr>
          <w:rFonts w:cs="FrankRuehl"/>
          <w:sz w:val="26"/>
          <w:sz w:val="26"/>
          <w:rtl w:val="true"/>
          <w:lang w:eastAsia="en-US"/>
        </w:rPr>
        <w:t>והספורט</w:t>
      </w:r>
      <w:r>
        <w:rPr>
          <w:sz w:val="26"/>
          <w:sz w:val="26"/>
          <w:rtl w:val="true"/>
          <w:lang w:eastAsia="en-US"/>
        </w:rPr>
        <w:t xml:space="preserve"> </w:t>
      </w:r>
      <w:r>
        <w:rPr>
          <w:rFonts w:cs="FrankRuehl"/>
          <w:sz w:val="26"/>
          <w:rtl w:val="true"/>
          <w:lang w:eastAsia="en-US"/>
        </w:rPr>
        <w:t>[</w:t>
      </w:r>
      <w:r>
        <w:rPr>
          <w:rFonts w:cs="FrankRuehl"/>
          <w:sz w:val="26"/>
          <w:lang w:eastAsia="en-US"/>
        </w:rPr>
        <w:t>58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hyperlink r:id="rId637">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1255/94</w:t>
        </w:r>
      </w:hyperlink>
      <w:r>
        <w:rPr>
          <w:rFonts w:cs="FrankRuehl"/>
          <w:sz w:val="26"/>
          <w:rtl w:val="true"/>
          <w:lang w:eastAsia="en-US"/>
        </w:rPr>
        <w:t xml:space="preserve"> [</w:t>
      </w:r>
      <w:r>
        <w:rPr>
          <w:rFonts w:cs="FrankRuehl"/>
          <w:sz w:val="26"/>
          <w:lang w:eastAsia="en-US"/>
        </w:rPr>
        <w:t>45</w:t>
      </w:r>
      <w:r>
        <w:rPr>
          <w:rFonts w:cs="FrankRuehl"/>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סגל</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הפרקליט</w:t>
      </w:r>
      <w:r>
        <w:rPr>
          <w:sz w:val="26"/>
          <w:sz w:val="26"/>
          <w:rtl w:val="true"/>
          <w:lang w:eastAsia="en-US"/>
        </w:rPr>
        <w:t xml:space="preserve"> </w:t>
      </w:r>
      <w:r>
        <w:rPr>
          <w:rFonts w:cs="FrankRuehl"/>
          <w:sz w:val="26"/>
          <w:sz w:val="26"/>
          <w:rtl w:val="true"/>
          <w:lang w:eastAsia="en-US"/>
        </w:rPr>
        <w:t>לט</w:t>
      </w:r>
      <w:r>
        <w:rPr>
          <w:rFonts w:cs="FrankRuehl"/>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לאורו</w:t>
      </w:r>
      <w:r>
        <w:rPr>
          <w:sz w:val="26"/>
          <w:sz w:val="26"/>
          <w:rtl w:val="true"/>
          <w:lang w:eastAsia="en-US"/>
        </w:rPr>
        <w:t xml:space="preserve"> </w:t>
      </w:r>
      <w:r>
        <w:rPr>
          <w:rFonts w:cs="FrankRuehl"/>
          <w:sz w:val="26"/>
          <w:sz w:val="26"/>
          <w:rtl w:val="true"/>
          <w:lang w:eastAsia="en-US"/>
        </w:rPr>
        <w:t>נבחנת</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חוקתיותו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המשווה</w:t>
      </w:r>
      <w:r>
        <w:rPr>
          <w:sz w:val="26"/>
          <w:sz w:val="26"/>
          <w:rtl w:val="true"/>
          <w:lang w:eastAsia="en-US"/>
        </w:rPr>
        <w:t xml:space="preserve"> </w:t>
      </w:r>
      <w:r>
        <w:rPr>
          <w:rFonts w:cs="FrankRuehl"/>
          <w:sz w:val="26"/>
          <w:sz w:val="26"/>
          <w:rtl w:val="true"/>
          <w:lang w:eastAsia="en-US"/>
        </w:rPr>
        <w:t>החל</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להתפתח</w:t>
      </w:r>
      <w:r>
        <w:rPr>
          <w:sz w:val="26"/>
          <w:sz w:val="26"/>
          <w:rtl w:val="true"/>
          <w:lang w:eastAsia="en-US"/>
        </w:rPr>
        <w:t xml:space="preserve"> </w:t>
      </w:r>
      <w:r>
        <w:rPr>
          <w:rFonts w:cs="FrankRuehl"/>
          <w:sz w:val="26"/>
          <w:sz w:val="26"/>
          <w:rtl w:val="true"/>
          <w:lang w:eastAsia="en-US"/>
        </w:rPr>
        <w:t>כמבחן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מינהלי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המינהלי</w:t>
      </w:r>
      <w:r>
        <w:rPr>
          <w:sz w:val="26"/>
          <w:sz w:val="26"/>
          <w:rtl w:val="true"/>
          <w:lang w:eastAsia="en-US"/>
        </w:rPr>
        <w:t xml:space="preserve"> </w:t>
      </w:r>
      <w:r>
        <w:rPr>
          <w:rFonts w:cs="FrankRuehl"/>
          <w:sz w:val="26"/>
          <w:sz w:val="26"/>
          <w:rtl w:val="true"/>
          <w:lang w:eastAsia="en-US"/>
        </w:rPr>
        <w:t>האירופי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J. SCHWARZE, EUROPEAN ADMINISTRATIVE LAW (LUXEMBOURG, 1992) 677</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פותח</w:t>
      </w:r>
      <w:r>
        <w:rPr>
          <w:sz w:val="26"/>
          <w:sz w:val="26"/>
          <w:rtl w:val="true"/>
          <w:lang w:eastAsia="en-US"/>
        </w:rPr>
        <w:t xml:space="preserve"> </w:t>
      </w:r>
      <w:r>
        <w:rPr>
          <w:rFonts w:cs="FrankRuehl"/>
          <w:sz w:val="26"/>
          <w:sz w:val="26"/>
          <w:rtl w:val="true"/>
          <w:lang w:eastAsia="en-US"/>
        </w:rPr>
        <w:t>במיוחד</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המינהלי</w:t>
      </w:r>
      <w:r>
        <w:rPr>
          <w:sz w:val="26"/>
          <w:sz w:val="26"/>
          <w:rtl w:val="true"/>
          <w:lang w:eastAsia="en-US"/>
        </w:rPr>
        <w:t xml:space="preserve"> </w:t>
      </w:r>
      <w:r>
        <w:rPr>
          <w:rFonts w:cs="FrankRuehl"/>
          <w:sz w:val="26"/>
          <w:sz w:val="26"/>
          <w:rtl w:val="true"/>
          <w:lang w:eastAsia="en-US"/>
        </w:rPr>
        <w:t>הגרמני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hyperlink r:id="rId638">
        <w:r>
          <w:rPr>
            <w:rStyle w:val="InternetLink"/>
            <w:rFonts w:cs="FrankRuehl"/>
            <w:sz w:val="26"/>
            <w:sz w:val="26"/>
            <w:rtl w:val="true"/>
            <w:lang w:eastAsia="en-US"/>
          </w:rPr>
          <w:t>זמיר</w:t>
        </w:r>
        <w:r>
          <w:rPr>
            <w:rStyle w:val="InternetLink"/>
            <w:rFonts w:cs="FrankRuehl"/>
            <w:sz w:val="26"/>
            <w:rtl w:val="true"/>
            <w:lang w:eastAsia="en-US"/>
          </w:rPr>
          <w:t>, "</w:t>
        </w:r>
        <w:r>
          <w:rPr>
            <w:rStyle w:val="InternetLink"/>
            <w:rFonts w:cs="FrankRuehl"/>
            <w:sz w:val="26"/>
            <w:sz w:val="26"/>
            <w:rtl w:val="true"/>
            <w:lang w:eastAsia="en-US"/>
          </w:rPr>
          <w:t>המשפט</w:t>
        </w:r>
        <w:r>
          <w:rPr>
            <w:rStyle w:val="InternetLink"/>
            <w:sz w:val="26"/>
            <w:sz w:val="26"/>
            <w:rtl w:val="true"/>
            <w:lang w:eastAsia="en-US"/>
          </w:rPr>
          <w:t xml:space="preserve"> </w:t>
        </w:r>
        <w:r>
          <w:rPr>
            <w:rStyle w:val="InternetLink"/>
            <w:rFonts w:cs="FrankRuehl"/>
            <w:sz w:val="26"/>
            <w:sz w:val="26"/>
            <w:rtl w:val="true"/>
            <w:lang w:eastAsia="en-US"/>
          </w:rPr>
          <w:t>המינהלי</w:t>
        </w:r>
        <w:r>
          <w:rPr>
            <w:rStyle w:val="InternetLink"/>
            <w:sz w:val="26"/>
            <w:sz w:val="26"/>
            <w:rtl w:val="true"/>
            <w:lang w:eastAsia="en-US"/>
          </w:rPr>
          <w:t xml:space="preserve"> </w:t>
        </w:r>
        <w:r>
          <w:rPr>
            <w:rStyle w:val="InternetLink"/>
            <w:rFonts w:cs="FrankRuehl"/>
            <w:sz w:val="26"/>
            <w:sz w:val="26"/>
            <w:rtl w:val="true"/>
            <w:lang w:eastAsia="en-US"/>
          </w:rPr>
          <w:t>של</w:t>
        </w:r>
        <w:r>
          <w:rPr>
            <w:rStyle w:val="InternetLink"/>
            <w:sz w:val="26"/>
            <w:sz w:val="26"/>
            <w:rtl w:val="true"/>
            <w:lang w:eastAsia="en-US"/>
          </w:rPr>
          <w:t xml:space="preserve"> </w:t>
        </w:r>
        <w:r>
          <w:rPr>
            <w:rStyle w:val="InternetLink"/>
            <w:rFonts w:cs="FrankRuehl"/>
            <w:sz w:val="26"/>
            <w:sz w:val="26"/>
            <w:rtl w:val="true"/>
            <w:lang w:eastAsia="en-US"/>
          </w:rPr>
          <w:t>ישראל</w:t>
        </w:r>
      </w:hyperlink>
      <w:r>
        <w:rPr>
          <w:sz w:val="26"/>
          <w:sz w:val="26"/>
          <w:rtl w:val="true"/>
          <w:lang w:eastAsia="en-US"/>
        </w:rPr>
        <w:t xml:space="preserve"> </w:t>
      </w:r>
      <w:r>
        <w:rPr>
          <w:rFonts w:cs="FrankRuehl"/>
          <w:sz w:val="26"/>
          <w:sz w:val="26"/>
          <w:rtl w:val="true"/>
          <w:lang w:eastAsia="en-US"/>
        </w:rPr>
        <w:t>בהשוואה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למשפט</w:t>
      </w:r>
      <w:r>
        <w:rPr>
          <w:sz w:val="26"/>
          <w:sz w:val="26"/>
          <w:rtl w:val="true"/>
          <w:lang w:eastAsia="en-US"/>
        </w:rPr>
        <w:t xml:space="preserve"> </w:t>
      </w:r>
      <w:r>
        <w:rPr>
          <w:rFonts w:cs="FrankRuehl"/>
          <w:sz w:val="26"/>
          <w:sz w:val="26"/>
          <w:rtl w:val="true"/>
          <w:lang w:eastAsia="en-US"/>
        </w:rPr>
        <w:t>המינהלי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גרמניה</w:t>
      </w:r>
      <w:r>
        <w:rPr>
          <w:rFonts w:cs="FrankRuehl"/>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וממשל</w:t>
      </w:r>
      <w:r>
        <w:rPr>
          <w:sz w:val="26"/>
          <w:sz w:val="26"/>
          <w:rtl w:val="true"/>
          <w:lang w:eastAsia="en-US"/>
        </w:rPr>
        <w:t xml:space="preserve"> </w:t>
      </w:r>
      <w:r>
        <w:rPr>
          <w:rFonts w:cs="FrankRuehl"/>
          <w:sz w:val="26"/>
          <w:sz w:val="26"/>
          <w:rtl w:val="true"/>
          <w:lang w:eastAsia="en-US"/>
        </w:rPr>
        <w:t>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ג</w:t>
      </w:r>
      <w:r>
        <w:rPr>
          <w:rFonts w:cs="FrankRuehl"/>
          <w:sz w:val="26"/>
          <w:rtl w:val="true"/>
          <w:lang w:eastAsia="en-US"/>
        </w:rPr>
        <w:t>-</w:t>
      </w:r>
      <w:r>
        <w:rPr>
          <w:rFonts w:cs="FrankRuehl"/>
          <w:sz w:val="26"/>
          <w:sz w:val="26"/>
          <w:rtl w:val="true"/>
          <w:lang w:eastAsia="en-US"/>
        </w:rPr>
        <w:t>נ</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lang w:eastAsia="en-US"/>
        </w:rPr>
        <w:t>109</w:t>
      </w:r>
      <w:r>
        <w:rPr>
          <w:rFonts w:cs="FrankRuehl"/>
          <w:sz w:val="26"/>
          <w:rtl w:val="true"/>
          <w:lang w:eastAsia="en-US"/>
        </w:rPr>
        <w:t xml:space="preserve">, </w:t>
      </w:r>
      <w:r>
        <w:rPr>
          <w:rFonts w:cs="FrankRuehl"/>
          <w:sz w:val="26"/>
          <w:lang w:eastAsia="en-US"/>
        </w:rPr>
        <w:t>130</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ראה</w:t>
      </w:r>
      <w:r>
        <w:rPr>
          <w:rFonts w:cs="FrankRuehl"/>
          <w:sz w:val="26"/>
          <w:rtl w:val="true"/>
          <w:lang w:eastAsia="en-US"/>
        </w:rPr>
        <w:t>: .</w:t>
      </w:r>
      <w:r>
        <w:rPr>
          <w:rFonts w:cs="FrankRuehl"/>
          <w:sz w:val="16"/>
          <w:lang w:eastAsia="en-US"/>
        </w:rPr>
        <w:t>H. P</w:t>
      </w:r>
    </w:p>
    <w:p>
      <w:pPr>
        <w:pStyle w:val="Normal"/>
        <w:widowControl w:val="false"/>
        <w:autoSpaceDE w:val="false"/>
        <w:bidi w:val="1"/>
        <w:ind w:left="160" w:right="160" w:hanging="0"/>
        <w:jc w:val="both"/>
        <w:rPr>
          <w:rFonts w:cs="FrankRuehl"/>
          <w:sz w:val="26"/>
          <w:lang w:eastAsia="en-US"/>
        </w:rPr>
      </w:pPr>
      <w:r>
        <w:rPr>
          <w:rFonts w:cs="FrankRuehl"/>
          <w:sz w:val="16"/>
          <w:lang w:eastAsia="en-US"/>
        </w:rPr>
        <w:t>SIN</w:t>
      </w:r>
      <w:r>
        <w:rPr>
          <w:rFonts w:cs="FrankRuehl"/>
          <w:sz w:val="16"/>
          <w:lang w:eastAsia="en-US"/>
        </w:rPr>
        <w:t>GH, GERMAN ADMINISTRATIVE LAW (BERLIN, 1985) 88; G. NOLTE, "GENERAL</w:t>
      </w:r>
    </w:p>
    <w:p>
      <w:pPr>
        <w:pStyle w:val="Normal"/>
        <w:widowControl w:val="false"/>
        <w:autoSpaceDE w:val="false"/>
        <w:bidi w:val="1"/>
        <w:ind w:left="160" w:right="160" w:hanging="0"/>
        <w:jc w:val="both"/>
        <w:rPr>
          <w:rFonts w:cs="FrankRuehl"/>
          <w:sz w:val="26"/>
          <w:lang w:eastAsia="en-US"/>
        </w:rPr>
      </w:pPr>
      <w:r>
        <w:rPr>
          <w:rFonts w:cs="FrankRuehl"/>
          <w:sz w:val="16"/>
          <w:lang w:eastAsia="en-US"/>
        </w:rPr>
        <w:t>PRINCIPLES OF GERMAN AND EUROPEAN ADMINISTRATIVE LAW - A COMPARISON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IN HISTORICAL PERSPECTIVE" 57 MOD. L. REV. (1994) 191</w:t>
      </w:r>
      <w:r>
        <w:rPr>
          <w:rFonts w:cs="FrankRuehl"/>
          <w:sz w:val="26"/>
          <w:rtl w:val="true"/>
          <w:lang w:eastAsia="en-US"/>
        </w:rPr>
        <w:t xml:space="preserve">). </w:t>
      </w:r>
      <w:r>
        <w:rPr>
          <w:rFonts w:cs="FrankRuehl"/>
          <w:sz w:val="26"/>
          <w:sz w:val="26"/>
          <w:rtl w:val="true"/>
          <w:lang w:eastAsia="en-US"/>
        </w:rPr>
        <w:t>משם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עבר</w:t>
      </w:r>
      <w:r>
        <w:rPr>
          <w:sz w:val="26"/>
          <w:sz w:val="26"/>
          <w:rtl w:val="true"/>
          <w:lang w:eastAsia="en-US"/>
        </w:rPr>
        <w:t xml:space="preserve"> </w:t>
      </w:r>
      <w:r>
        <w:rPr>
          <w:rFonts w:cs="FrankRuehl"/>
          <w:sz w:val="26"/>
          <w:sz w:val="26"/>
          <w:rtl w:val="true"/>
          <w:lang w:eastAsia="en-US"/>
        </w:rPr>
        <w:t>למשפט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מרבית</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אירופה</w:t>
      </w:r>
      <w:r>
        <w:rPr>
          <w:rFonts w:cs="FrankRuehl"/>
          <w:sz w:val="26"/>
          <w:rtl w:val="true"/>
          <w:lang w:eastAsia="en-US"/>
        </w:rPr>
        <w:t xml:space="preserve">, </w:t>
      </w:r>
      <w:r>
        <w:rPr>
          <w:rFonts w:cs="FrankRuehl"/>
          <w:sz w:val="26"/>
          <w:sz w:val="26"/>
          <w:rtl w:val="true"/>
          <w:lang w:eastAsia="en-US"/>
        </w:rPr>
        <w:t>ומחוצה</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מרכזי</w:t>
      </w:r>
      <w:r>
        <w:rPr>
          <w:sz w:val="26"/>
          <w:sz w:val="26"/>
          <w:rtl w:val="true"/>
          <w:lang w:eastAsia="en-US"/>
        </w:rPr>
        <w:t xml:space="preserve"> </w:t>
      </w:r>
      <w:r>
        <w:rPr>
          <w:rFonts w:cs="FrankRuehl"/>
          <w:sz w:val="26"/>
          <w:sz w:val="26"/>
          <w:rtl w:val="true"/>
          <w:lang w:eastAsia="en-US"/>
        </w:rPr>
        <w:t>בקנדה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p>
    <w:p>
      <w:pPr>
        <w:pStyle w:val="Normal"/>
        <w:widowControl w:val="false"/>
        <w:autoSpaceDE w:val="false"/>
        <w:bidi w:val="1"/>
        <w:ind w:left="160" w:right="160" w:hanging="0"/>
        <w:jc w:val="both"/>
        <w:rPr>
          <w:rFonts w:cs="FrankRuehl"/>
          <w:sz w:val="26"/>
          <w:lang w:eastAsia="en-US"/>
        </w:rPr>
      </w:pPr>
      <w:r>
        <w:rPr>
          <w:rFonts w:cs="FrankRuehl"/>
          <w:sz w:val="16"/>
          <w:lang w:eastAsia="en-US"/>
        </w:rPr>
        <w:t>HOGG, SUPRA</w:t>
      </w:r>
      <w:r>
        <w:rPr>
          <w:rFonts w:cs="FrankRuehl"/>
          <w:sz w:val="26"/>
          <w:rtl w:val="true"/>
          <w:lang w:eastAsia="en-US"/>
        </w:rPr>
        <w:t xml:space="preserve">) </w:t>
      </w:r>
      <w:r>
        <w:rPr>
          <w:rFonts w:cs="FrankRuehl"/>
          <w:sz w:val="26"/>
          <w:sz w:val="26"/>
          <w:rtl w:val="true"/>
          <w:lang w:eastAsia="en-US"/>
        </w:rPr>
        <w:t>ובדרום</w:t>
      </w:r>
      <w:r>
        <w:rPr>
          <w:rFonts w:cs="FrankRuehl"/>
          <w:sz w:val="26"/>
          <w:rtl w:val="true"/>
          <w:lang w:eastAsia="en-US"/>
        </w:rPr>
        <w:t>-</w:t>
      </w:r>
      <w:r>
        <w:rPr>
          <w:rFonts w:cs="FrankRuehl"/>
          <w:sz w:val="26"/>
          <w:sz w:val="26"/>
          <w:rtl w:val="true"/>
          <w:lang w:eastAsia="en-US"/>
        </w:rPr>
        <w:t>אפריקה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חוקתה</w:t>
      </w:r>
      <w:r>
        <w:rPr>
          <w:sz w:val="26"/>
          <w:sz w:val="26"/>
          <w:rtl w:val="true"/>
          <w:lang w:eastAsia="en-US"/>
        </w:rPr>
        <w:t xml:space="preserve"> </w:t>
      </w:r>
      <w:r>
        <w:rPr>
          <w:rFonts w:cs="FrankRuehl"/>
          <w:sz w:val="26"/>
          <w:sz w:val="26"/>
          <w:rtl w:val="true"/>
          <w:lang w:eastAsia="en-US"/>
        </w:rPr>
        <w:t>החדשה</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MAKWANYANA [112</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94</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מוגנת</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פגיעות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מתי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דרישת</w:t>
      </w:r>
      <w:r>
        <w:rPr>
          <w:sz w:val="26"/>
          <w:sz w:val="26"/>
          <w:rtl w:val="true"/>
          <w:lang w:eastAsia="en-US"/>
        </w:rPr>
        <w:t xml:space="preserve"> </w:t>
      </w:r>
      <w:r>
        <w:rPr>
          <w:rFonts w:cs="FrankRuehl"/>
          <w:sz w:val="26"/>
          <w:sz w:val="26"/>
          <w:rtl w:val="true"/>
          <w:lang w:eastAsia="en-US"/>
        </w:rPr>
        <w:t>המידתיות</w:t>
      </w:r>
      <w:r>
        <w:rPr>
          <w:rFonts w:cs="FrankRuehl"/>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המשווה</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ניסיון</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קונקרטיזציה</w:t>
      </w:r>
      <w:r>
        <w:rPr>
          <w:sz w:val="26"/>
          <w:sz w:val="26"/>
          <w:rtl w:val="true"/>
          <w:lang w:eastAsia="en-US"/>
        </w:rPr>
        <w:t xml:space="preserve"> </w:t>
      </w:r>
      <w:r>
        <w:rPr>
          <w:rFonts w:cs="FrankRuehl"/>
          <w:sz w:val="26"/>
          <w:sz w:val="26"/>
          <w:rtl w:val="true"/>
          <w:lang w:eastAsia="en-US"/>
        </w:rPr>
        <w:t>לעקרון</w:t>
      </w:r>
      <w:r>
        <w:rPr>
          <w:sz w:val="26"/>
          <w:sz w:val="26"/>
          <w:rtl w:val="true"/>
          <w:lang w:eastAsia="en-US"/>
        </w:rPr>
        <w:t xml:space="preserve"> </w:t>
      </w:r>
      <w:r>
        <w:rPr>
          <w:rFonts w:cs="FrankRuehl"/>
          <w:sz w:val="26"/>
          <w:sz w:val="26"/>
          <w:rtl w:val="true"/>
          <w:lang w:eastAsia="en-US"/>
        </w:rPr>
        <w:t>המידתיות</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שנלמד</w:t>
      </w:r>
      <w:r>
        <w:rPr>
          <w:sz w:val="26"/>
          <w:sz w:val="26"/>
          <w:rtl w:val="true"/>
          <w:lang w:eastAsia="en-US"/>
        </w:rPr>
        <w:t xml:space="preserve"> </w:t>
      </w:r>
      <w:r>
        <w:rPr>
          <w:rFonts w:cs="FrankRuehl"/>
          <w:sz w:val="26"/>
          <w:sz w:val="26"/>
          <w:rtl w:val="true"/>
          <w:lang w:eastAsia="en-US"/>
        </w:rPr>
        <w:t>מניסיון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המשותף</w:t>
      </w:r>
      <w:r>
        <w:rPr>
          <w:sz w:val="26"/>
          <w:sz w:val="26"/>
          <w:rtl w:val="true"/>
          <w:lang w:eastAsia="en-US"/>
        </w:rPr>
        <w:t xml:space="preserve"> </w:t>
      </w:r>
      <w:r>
        <w:rPr>
          <w:rFonts w:cs="FrankRuehl"/>
          <w:sz w:val="26"/>
          <w:sz w:val="26"/>
          <w:rtl w:val="true"/>
          <w:lang w:eastAsia="en-US"/>
        </w:rPr>
        <w:t>לקנדה</w:t>
      </w:r>
      <w:r>
        <w:rPr>
          <w:rFonts w:cs="FrankRuehl"/>
          <w:sz w:val="26"/>
          <w:rtl w:val="true"/>
          <w:lang w:eastAsia="en-US"/>
        </w:rPr>
        <w:t xml:space="preserve">, </w:t>
      </w:r>
      <w:r>
        <w:rPr>
          <w:rFonts w:cs="FrankRuehl"/>
          <w:sz w:val="26"/>
          <w:sz w:val="26"/>
          <w:rtl w:val="true"/>
          <w:lang w:eastAsia="en-US"/>
        </w:rPr>
        <w:t>גרמניה</w:t>
      </w:r>
      <w:r>
        <w:rPr>
          <w:rFonts w:cs="FrankRuehl"/>
          <w:sz w:val="26"/>
          <w:rtl w:val="true"/>
          <w:lang w:eastAsia="en-US"/>
        </w:rPr>
        <w:t xml:space="preserve">, </w:t>
      </w:r>
      <w:r>
        <w:rPr>
          <w:rFonts w:cs="FrankRuehl"/>
          <w:sz w:val="26"/>
          <w:sz w:val="26"/>
          <w:rtl w:val="true"/>
          <w:lang w:eastAsia="en-US"/>
        </w:rPr>
        <w:t>הקהילות</w:t>
      </w:r>
      <w:r>
        <w:rPr>
          <w:sz w:val="26"/>
          <w:sz w:val="26"/>
          <w:rtl w:val="true"/>
          <w:lang w:eastAsia="en-US"/>
        </w:rPr>
        <w:t xml:space="preserve"> </w:t>
      </w:r>
      <w:r>
        <w:rPr>
          <w:rFonts w:cs="FrankRuehl"/>
          <w:sz w:val="26"/>
          <w:sz w:val="26"/>
          <w:rtl w:val="true"/>
          <w:lang w:eastAsia="en-US"/>
        </w:rPr>
        <w:t>האירופיות</w:t>
      </w:r>
      <w:r>
        <w:rPr>
          <w:sz w:val="26"/>
          <w:sz w:val="26"/>
          <w:rtl w:val="true"/>
          <w:lang w:eastAsia="en-US"/>
        </w:rPr>
        <w:t xml:space="preserve"> </w:t>
      </w:r>
      <w:r>
        <w:rPr>
          <w:rFonts w:cs="FrankRuehl"/>
          <w:sz w:val="26"/>
          <w:sz w:val="26"/>
          <w:rtl w:val="true"/>
          <w:lang w:eastAsia="en-US"/>
        </w:rPr>
        <w:t>ובית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האירופי</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בשטרסבורג</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המידתיות</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משקף</w:t>
      </w:r>
      <w:r>
        <w:rPr>
          <w:sz w:val="26"/>
          <w:sz w:val="26"/>
          <w:rtl w:val="true"/>
          <w:lang w:eastAsia="en-US"/>
        </w:rPr>
        <w:t xml:space="preserve"> </w:t>
      </w:r>
      <w:r>
        <w:rPr>
          <w:rFonts w:cs="FrankRuehl"/>
          <w:sz w:val="26"/>
          <w:sz w:val="26"/>
          <w:rtl w:val="true"/>
          <w:lang w:eastAsia="en-US"/>
        </w:rPr>
        <w:t>היסטוריה</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במינה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פרטיקולרית</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אנליטית</w:t>
      </w:r>
      <w:r>
        <w:rPr>
          <w:sz w:val="26"/>
          <w:sz w:val="26"/>
          <w:rtl w:val="true"/>
          <w:lang w:eastAsia="en-US"/>
        </w:rPr>
        <w:t xml:space="preserve"> </w:t>
      </w:r>
      <w:r>
        <w:rPr>
          <w:rFonts w:cs="FrankRuehl"/>
          <w:sz w:val="26"/>
          <w:sz w:val="26"/>
          <w:rtl w:val="true"/>
          <w:lang w:eastAsia="en-US"/>
        </w:rPr>
        <w:t>כללית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למידתו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95</w:t>
      </w:r>
      <w:r>
        <w:rPr>
          <w:rFonts w:cs="FrankRuehl"/>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המשווה</w:t>
      </w:r>
      <w:r>
        <w:rPr>
          <w:sz w:val="26"/>
          <w:sz w:val="26"/>
          <w:rtl w:val="true"/>
          <w:lang w:eastAsia="en-US"/>
        </w:rPr>
        <w:t xml:space="preserve"> </w:t>
      </w:r>
      <w:r>
        <w:rPr>
          <w:rFonts w:cs="FrankRuehl"/>
          <w:sz w:val="26"/>
          <w:sz w:val="26"/>
          <w:rtl w:val="true"/>
          <w:lang w:eastAsia="en-US"/>
        </w:rPr>
        <w:t>מצביע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הדרושה</w:t>
      </w:r>
      <w:r>
        <w:rPr>
          <w:sz w:val="26"/>
          <w:sz w:val="26"/>
          <w:rtl w:val="true"/>
          <w:lang w:eastAsia="en-US"/>
        </w:rPr>
        <w:t xml:space="preserve"> </w:t>
      </w:r>
      <w:r>
        <w:rPr>
          <w:rFonts w:cs="FrankRuehl"/>
          <w:sz w:val="26"/>
          <w:sz w:val="26"/>
          <w:rtl w:val="true"/>
          <w:lang w:eastAsia="en-US"/>
        </w:rPr>
        <w:t>מתחלק</w:t>
      </w:r>
      <w:r>
        <w:rPr>
          <w:sz w:val="26"/>
          <w:sz w:val="26"/>
          <w:rtl w:val="true"/>
          <w:lang w:eastAsia="en-US"/>
        </w:rPr>
        <w:t xml:space="preserve"> </w:t>
      </w:r>
      <w:r>
        <w:rPr>
          <w:rFonts w:cs="FrankRuehl"/>
          <w:sz w:val="26"/>
          <w:sz w:val="26"/>
          <w:rtl w:val="true"/>
          <w:lang w:eastAsia="en-US"/>
        </w:rPr>
        <w:t>לשלושה</w:t>
      </w:r>
      <w:r>
        <w:rPr>
          <w:sz w:val="26"/>
          <w:sz w:val="26"/>
          <w:rtl w:val="true"/>
          <w:lang w:eastAsia="en-US"/>
        </w:rPr>
        <w:t xml:space="preserve"> </w:t>
      </w:r>
      <w:r>
        <w:rPr>
          <w:rFonts w:cs="FrankRuehl"/>
          <w:sz w:val="26"/>
          <w:sz w:val="26"/>
          <w:rtl w:val="true"/>
          <w:lang w:eastAsia="en-US"/>
        </w:rPr>
        <w:t>מבחני</w:t>
      </w:r>
      <w:r>
        <w:rPr>
          <w:sz w:val="26"/>
          <w:sz w:val="26"/>
          <w:rtl w:val="true"/>
          <w:lang w:eastAsia="en-US"/>
        </w:rPr>
        <w:t xml:space="preserve"> </w:t>
      </w:r>
      <w:r>
        <w:rPr>
          <w:rFonts w:cs="FrankRuehl"/>
          <w:sz w:val="26"/>
          <w:sz w:val="26"/>
          <w:rtl w:val="true"/>
          <w:lang w:eastAsia="en-US"/>
        </w:rPr>
        <w:t>משנה</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אמצעי</w:t>
      </w:r>
      <w:r>
        <w:rPr>
          <w:sz w:val="26"/>
          <w:sz w:val="26"/>
          <w:rtl w:val="true"/>
          <w:lang w:eastAsia="en-US"/>
        </w:rPr>
        <w:t xml:space="preserve"> </w:t>
      </w:r>
      <w:r>
        <w:rPr>
          <w:rFonts w:cs="FrankRuehl"/>
          <w:sz w:val="26"/>
          <w:sz w:val="26"/>
          <w:rtl w:val="true"/>
          <w:lang w:eastAsia="en-US"/>
        </w:rPr>
        <w:t>חקיקתי</w:t>
      </w:r>
      <w:r>
        <w:rPr>
          <w:rFonts w:cs="FrankRuehl"/>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הוא</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מתאים</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המטרה</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ההתאמה</w:t>
      </w:r>
      <w:r>
        <w:rPr>
          <w:rFonts w:cs="FrankRuehl"/>
          <w:sz w:val="26"/>
          <w:rtl w:val="true"/>
          <w:lang w:eastAsia="en-US"/>
        </w:rPr>
        <w:t>" (</w:t>
      </w:r>
      <w:r>
        <w:rPr>
          <w:rFonts w:cs="FrankRuehl"/>
          <w:sz w:val="16"/>
          <w:lang w:eastAsia="en-US"/>
        </w:rPr>
        <w:t>FIT, GEEINGNAT</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הקשר</w:t>
      </w:r>
      <w:r>
        <w:rPr>
          <w:sz w:val="26"/>
          <w:sz w:val="26"/>
          <w:rtl w:val="true"/>
          <w:lang w:eastAsia="en-US"/>
        </w:rPr>
        <w:t xml:space="preserve"> </w:t>
      </w:r>
      <w:r>
        <w:rPr>
          <w:rFonts w:cs="FrankRuehl"/>
          <w:sz w:val="26"/>
          <w:sz w:val="26"/>
          <w:rtl w:val="true"/>
          <w:lang w:eastAsia="en-US"/>
        </w:rPr>
        <w:t>הראציונאלי</w:t>
      </w:r>
      <w:r>
        <w:rPr>
          <w:rFonts w:cs="FrankRuehl"/>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קשר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התאמה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המטרה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האמצעי</w:t>
      </w:r>
      <w:r>
        <w:rPr>
          <w:rFonts w:cs="FrankRuehl"/>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גזור</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המטרה</w:t>
      </w:r>
      <w:r>
        <w:rPr>
          <w:rFonts w:cs="FrankRuehl"/>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להוביל</w:t>
      </w:r>
      <w:r>
        <w:rPr>
          <w:rFonts w:cs="FrankRuehl"/>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ראציונאלי</w:t>
      </w:r>
      <w:r>
        <w:rPr>
          <w:rFonts w:cs="FrankRuehl"/>
          <w:sz w:val="26"/>
          <w:rtl w:val="true"/>
          <w:lang w:eastAsia="en-US"/>
        </w:rPr>
        <w:t xml:space="preserve">, </w:t>
      </w:r>
      <w:r>
        <w:rPr>
          <w:rFonts w:cs="FrankRuehl"/>
          <w:sz w:val="26"/>
          <w:sz w:val="26"/>
          <w:rtl w:val="true"/>
          <w:lang w:eastAsia="en-US"/>
        </w:rPr>
        <w:t>להגשמתה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המטרה</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אמצעי</w:t>
      </w:r>
      <w:r>
        <w:rPr>
          <w:sz w:val="26"/>
          <w:sz w:val="26"/>
          <w:rtl w:val="true"/>
          <w:lang w:eastAsia="en-US"/>
        </w:rPr>
        <w:t xml:space="preserve"> </w:t>
      </w:r>
      <w:r>
        <w:rPr>
          <w:rFonts w:cs="FrankRuehl"/>
          <w:sz w:val="26"/>
          <w:sz w:val="26"/>
          <w:rtl w:val="true"/>
          <w:lang w:eastAsia="en-US"/>
        </w:rPr>
        <w:t>חקיקתי</w:t>
      </w:r>
      <w:r>
        <w:rPr>
          <w:rFonts w:cs="FrankRuehl"/>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להשיג</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המטרה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אמצעי</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פגיעתו</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קטנה</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שפגיעתו</w:t>
      </w:r>
      <w:r>
        <w:rPr>
          <w:sz w:val="26"/>
          <w:sz w:val="26"/>
          <w:rtl w:val="true"/>
          <w:lang w:eastAsia="en-US"/>
        </w:rPr>
        <w:t xml:space="preserve"> </w:t>
      </w:r>
      <w:r>
        <w:rPr>
          <w:rFonts w:cs="FrankRuehl"/>
          <w:sz w:val="26"/>
          <w:sz w:val="26"/>
          <w:rtl w:val="true"/>
          <w:lang w:eastAsia="en-US"/>
        </w:rPr>
        <w:t>פחותה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מכונה</w:t>
      </w:r>
      <w:r>
        <w:rPr>
          <w:sz w:val="26"/>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כיסוד</w:t>
      </w:r>
      <w:r>
        <w:rPr>
          <w:sz w:val="26"/>
          <w:sz w:val="26"/>
          <w:rtl w:val="true"/>
          <w:lang w:eastAsia="en-US"/>
        </w:rPr>
        <w:t xml:space="preserve"> </w:t>
      </w:r>
      <w:r>
        <w:rPr>
          <w:rFonts w:cs="FrankRuehl"/>
          <w:sz w:val="26"/>
          <w:sz w:val="26"/>
          <w:rtl w:val="true"/>
          <w:lang w:eastAsia="en-US"/>
        </w:rPr>
        <w:t>הצורך</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השלישי</w:t>
      </w:r>
      <w:r>
        <w:rPr>
          <w:sz w:val="26"/>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שקילת</w:t>
      </w:r>
      <w:r>
        <w:rPr>
          <w:sz w:val="26"/>
          <w:sz w:val="26"/>
          <w:rtl w:val="true"/>
          <w:lang w:eastAsia="en-US"/>
        </w:rPr>
        <w:t xml:space="preserve"> </w:t>
      </w:r>
      <w:r>
        <w:rPr>
          <w:rFonts w:cs="FrankRuehl"/>
          <w:sz w:val="26"/>
          <w:sz w:val="26"/>
          <w:rtl w:val="true"/>
          <w:lang w:eastAsia="en-US"/>
        </w:rPr>
        <w:t>התועלת</w:t>
      </w:r>
      <w:r>
        <w:rPr>
          <w:sz w:val="26"/>
          <w:sz w:val="26"/>
          <w:rtl w:val="true"/>
          <w:lang w:eastAsia="en-US"/>
        </w:rPr>
        <w:t xml:space="preserve"> </w:t>
      </w:r>
      <w:r>
        <w:rPr>
          <w:rFonts w:cs="FrankRuehl"/>
          <w:sz w:val="26"/>
          <w:sz w:val="26"/>
          <w:rtl w:val="true"/>
          <w:lang w:eastAsia="en-US"/>
        </w:rPr>
        <w:t>שתצמח</w:t>
      </w:r>
      <w:r>
        <w:rPr>
          <w:sz w:val="26"/>
          <w:sz w:val="26"/>
          <w:rtl w:val="true"/>
          <w:lang w:eastAsia="en-US"/>
        </w:rPr>
        <w:t xml:space="preserve"> </w:t>
      </w:r>
      <w:r>
        <w:rPr>
          <w:rFonts w:cs="FrankRuehl"/>
          <w:sz w:val="26"/>
          <w:sz w:val="26"/>
          <w:rtl w:val="true"/>
          <w:lang w:eastAsia="en-US"/>
        </w:rPr>
        <w:t>לציבור</w:t>
      </w:r>
      <w:r>
        <w:rPr>
          <w:sz w:val="26"/>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הנזק</w:t>
      </w:r>
      <w:r>
        <w:rPr>
          <w:sz w:val="26"/>
          <w:sz w:val="26"/>
          <w:rtl w:val="true"/>
          <w:lang w:eastAsia="en-US"/>
        </w:rPr>
        <w:t xml:space="preserve"> </w:t>
      </w:r>
      <w:r>
        <w:rPr>
          <w:rFonts w:cs="FrankRuehl"/>
          <w:sz w:val="26"/>
          <w:sz w:val="26"/>
          <w:rtl w:val="true"/>
          <w:lang w:eastAsia="en-US"/>
        </w:rPr>
        <w:t>לפרט</w:t>
      </w:r>
      <w:r>
        <w:rPr>
          <w:sz w:val="26"/>
          <w:sz w:val="26"/>
          <w:rtl w:val="true"/>
          <w:lang w:eastAsia="en-US"/>
        </w:rPr>
        <w:t xml:space="preserve"> </w:t>
      </w:r>
      <w:r>
        <w:rPr>
          <w:rFonts w:cs="FrankRuehl"/>
          <w:sz w:val="26"/>
          <w:sz w:val="26"/>
          <w:rtl w:val="true"/>
          <w:lang w:eastAsia="en-US"/>
        </w:rPr>
        <w:t>בהפעלת</w:t>
      </w:r>
      <w:r>
        <w:rPr>
          <w:sz w:val="26"/>
          <w:sz w:val="26"/>
          <w:rtl w:val="true"/>
          <w:lang w:eastAsia="en-US"/>
        </w:rPr>
        <w:t xml:space="preserve"> </w:t>
      </w:r>
      <w:r>
        <w:rPr>
          <w:rFonts w:cs="FrankRuehl"/>
          <w:sz w:val="26"/>
          <w:sz w:val="26"/>
          <w:rtl w:val="true"/>
          <w:lang w:eastAsia="en-US"/>
        </w:rPr>
        <w:t>האמצעי</w:t>
      </w:r>
      <w:r>
        <w:rPr>
          <w:rFonts w:cs="FrankRuehl"/>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יחס</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למטרה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מידתיות</w:t>
      </w:r>
      <w:r>
        <w:rPr>
          <w:sz w:val="26"/>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הצר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שלושת</w:t>
      </w:r>
      <w:r>
        <w:rPr>
          <w:sz w:val="26"/>
          <w:sz w:val="26"/>
          <w:rtl w:val="true"/>
          <w:lang w:eastAsia="en-US"/>
        </w:rPr>
        <w:t xml:space="preserve"> </w:t>
      </w:r>
      <w:r>
        <w:rPr>
          <w:rFonts w:cs="FrankRuehl"/>
          <w:sz w:val="26"/>
          <w:sz w:val="26"/>
          <w:rtl w:val="true"/>
          <w:lang w:eastAsia="en-US"/>
        </w:rPr>
        <w:t>מבחני</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סוכמו</w:t>
      </w:r>
      <w:r>
        <w:rPr>
          <w:sz w:val="26"/>
          <w:sz w:val="26"/>
          <w:rtl w:val="true"/>
          <w:lang w:eastAsia="en-US"/>
        </w:rPr>
        <w:t xml:space="preserve"> </w:t>
      </w:r>
      <w:r>
        <w:rPr>
          <w:rFonts w:cs="FrankRuehl"/>
          <w:sz w:val="26"/>
          <w:sz w:val="26"/>
          <w:rtl w:val="true"/>
          <w:lang w:eastAsia="en-US"/>
        </w:rPr>
        <w:t>יפה</w:t>
      </w:r>
      <w:r>
        <w:rPr>
          <w:sz w:val="26"/>
          <w:sz w:val="26"/>
          <w:rtl w:val="true"/>
          <w:lang w:eastAsia="en-US"/>
        </w:rPr>
        <w:t xml:space="preserve"> </w:t>
      </w:r>
      <w:r>
        <w:rPr>
          <w:rFonts w:cs="FrankRuehl"/>
          <w:sz w:val="26"/>
          <w:sz w:val="26"/>
          <w:rtl w:val="true"/>
          <w:lang w:eastAsia="en-US"/>
        </w:rPr>
        <w:t>בפסק</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המנחה</w:t>
      </w:r>
      <w:r>
        <w:rPr>
          <w:sz w:val="26"/>
          <w:sz w:val="26"/>
          <w:rtl w:val="true"/>
          <w:lang w:eastAsia="en-US"/>
        </w:rPr>
        <w:t xml:space="preserve"> </w:t>
      </w:r>
      <w:r>
        <w:rPr>
          <w:rFonts w:cs="FrankRuehl"/>
          <w:sz w:val="26"/>
          <w:sz w:val="26"/>
          <w:rtl w:val="true"/>
          <w:lang w:eastAsia="en-US"/>
        </w:rPr>
        <w:t>בקנדה</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THERE ARE, IN MY VIEW, THREE IMPORTANT COMPONENTS OF A PROPORTIONALITY</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TEST; FIRST THE MEASURES ADOPTED MUST BE CAREFULLY DESIGNED TO ACHIEVE</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OBJECTIVE IN QUESTION. THEY MUST NOT BE ARBITRARY, UNFAIR OR BASED 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I</w:t>
      </w:r>
      <w:r>
        <w:rPr>
          <w:rFonts w:cs="FrankRuehl"/>
          <w:sz w:val="16"/>
          <w:lang w:eastAsia="en-US"/>
        </w:rPr>
        <w:t>RRATIONAL CONSIDERATIONS. IN SHORT, THEY MUST BE RATIONALLY CONNECTED</w:t>
      </w:r>
    </w:p>
    <w:p>
      <w:pPr>
        <w:pStyle w:val="Normal"/>
        <w:widowControl w:val="false"/>
        <w:autoSpaceDE w:val="false"/>
        <w:bidi w:val="1"/>
        <w:ind w:left="160" w:right="160" w:hanging="0"/>
        <w:jc w:val="both"/>
        <w:rPr>
          <w:rFonts w:cs="FrankRuehl"/>
          <w:sz w:val="26"/>
          <w:lang w:eastAsia="en-US"/>
        </w:rPr>
      </w:pPr>
      <w:r>
        <w:rPr>
          <w:rFonts w:cs="FrankRuehl"/>
          <w:sz w:val="16"/>
          <w:lang w:eastAsia="en-US"/>
        </w:rPr>
        <w:t>TO THE OBJECTIVE. SECOND, THE MEANS, EVEN IF RATIONALLY CONNECTED TO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OBJECTIVE IN THIS FIRST SENSE, SHOULD IMPAIR 'AS LITTLE AS POSSIBLE'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RIGHT OR FREEDOM IN QUESTION... THIRD, THERE MUST BE A POPORTIONALITY</w:t>
      </w:r>
    </w:p>
    <w:p>
      <w:pPr>
        <w:pStyle w:val="Normal"/>
        <w:widowControl w:val="false"/>
        <w:autoSpaceDE w:val="false"/>
        <w:bidi w:val="1"/>
        <w:ind w:left="160" w:right="160" w:hanging="0"/>
        <w:jc w:val="both"/>
        <w:rPr>
          <w:rFonts w:cs="FrankRuehl"/>
          <w:sz w:val="26"/>
          <w:lang w:eastAsia="en-US"/>
        </w:rPr>
      </w:pPr>
      <w:r>
        <w:rPr>
          <w:rFonts w:cs="FrankRuehl"/>
          <w:sz w:val="16"/>
          <w:lang w:eastAsia="en-US"/>
        </w:rPr>
        <w:t>BETWEEN THE EFFECTS OF THE MEASURES WHICH ARE RESPONSIBLE FOR LIMITING</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CHARTER RIGHT OR FREE</w:t>
      </w:r>
      <w:r>
        <w:rPr>
          <w:rFonts w:cs="FrankRuehl"/>
          <w:sz w:val="16"/>
          <w:lang w:eastAsia="en-US"/>
        </w:rPr>
        <w:t>DOM, AND THE OBJECTIVE WHICH HAS BEEN IDENTIFIED</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AS OF 'SUFFICIENT IMPORTANCE'" (OAKES [114], AT 139</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יצוין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מבין</w:t>
      </w:r>
      <w:r>
        <w:rPr>
          <w:sz w:val="26"/>
          <w:sz w:val="26"/>
          <w:rtl w:val="true"/>
          <w:lang w:eastAsia="en-US"/>
        </w:rPr>
        <w:t xml:space="preserve"> </w:t>
      </w:r>
      <w:r>
        <w:rPr>
          <w:rFonts w:cs="FrankRuehl"/>
          <w:sz w:val="26"/>
          <w:sz w:val="26"/>
          <w:rtl w:val="true"/>
          <w:lang w:eastAsia="en-US"/>
        </w:rPr>
        <w:t>מבחני</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לעקרון</w:t>
      </w:r>
      <w:r>
        <w:rPr>
          <w:sz w:val="26"/>
          <w:sz w:val="26"/>
          <w:rtl w:val="true"/>
          <w:lang w:eastAsia="en-US"/>
        </w:rPr>
        <w:t xml:space="preserve"> </w:t>
      </w:r>
      <w:r>
        <w:rPr>
          <w:rFonts w:cs="FrankRuehl"/>
          <w:sz w:val="26"/>
          <w:sz w:val="26"/>
          <w:rtl w:val="true"/>
          <w:lang w:eastAsia="en-US"/>
        </w:rPr>
        <w:t>המידתיות</w:t>
      </w:r>
      <w:r>
        <w:rPr>
          <w:sz w:val="26"/>
          <w:sz w:val="26"/>
          <w:rtl w:val="true"/>
          <w:lang w:eastAsia="en-US"/>
        </w:rPr>
        <w:t xml:space="preserve"> </w:t>
      </w:r>
      <w:r>
        <w:rPr>
          <w:rFonts w:cs="FrankRuehl"/>
          <w:sz w:val="26"/>
          <w:sz w:val="26"/>
          <w:rtl w:val="true"/>
          <w:lang w:eastAsia="en-US"/>
        </w:rPr>
        <w:t>החשוב</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הדרישה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יפגע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הקטנה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האפשרית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לבו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קשור</w:t>
      </w:r>
      <w:r>
        <w:rPr>
          <w:sz w:val="26"/>
          <w:sz w:val="26"/>
          <w:rtl w:val="true"/>
          <w:lang w:eastAsia="en-US"/>
        </w:rPr>
        <w:t xml:space="preserve"> </w:t>
      </w:r>
      <w:r>
        <w:rPr>
          <w:rFonts w:cs="FrankRuehl"/>
          <w:sz w:val="26"/>
          <w:sz w:val="26"/>
          <w:rtl w:val="true"/>
          <w:lang w:eastAsia="en-US"/>
        </w:rPr>
        <w:t>עמו</w:t>
      </w:r>
      <w:r>
        <w:rPr>
          <w:rFonts w:cs="FrankRuehl"/>
          <w:sz w:val="26"/>
          <w:rtl w:val="true"/>
          <w:lang w:eastAsia="en-US"/>
        </w:rPr>
        <w:t xml:space="preserve">, </w:t>
      </w:r>
      <w:r>
        <w:rPr>
          <w:rFonts w:cs="FrankRuehl"/>
          <w:sz w:val="26"/>
          <w:sz w:val="26"/>
          <w:rtl w:val="true"/>
          <w:lang w:eastAsia="en-US"/>
        </w:rPr>
        <w:t>טקסטואלית</w:t>
      </w:r>
      <w:r>
        <w:rPr>
          <w:rFonts w:cs="FrankRuehl"/>
          <w:sz w:val="26"/>
          <w:rtl w:val="true"/>
          <w:lang w:eastAsia="en-US"/>
        </w:rPr>
        <w:t xml:space="preserve">, </w:t>
      </w:r>
      <w:r>
        <w:rPr>
          <w:rFonts w:cs="FrankRuehl"/>
          <w:sz w:val="26"/>
          <w:sz w:val="26"/>
          <w:rtl w:val="true"/>
          <w:lang w:eastAsia="en-US"/>
        </w:rPr>
        <w:t>בקשר</w:t>
      </w:r>
      <w:r>
        <w:rPr>
          <w:sz w:val="26"/>
          <w:sz w:val="26"/>
          <w:rtl w:val="true"/>
          <w:lang w:eastAsia="en-US"/>
        </w:rPr>
        <w:t xml:space="preserve"> </w:t>
      </w:r>
      <w:r>
        <w:rPr>
          <w:rFonts w:cs="FrankRuehl"/>
          <w:sz w:val="26"/>
          <w:sz w:val="26"/>
          <w:rtl w:val="true"/>
          <w:lang w:eastAsia="en-US"/>
        </w:rPr>
        <w:t>הקרוב</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ברבים</w:t>
      </w:r>
      <w:r>
        <w:rPr>
          <w:sz w:val="26"/>
          <w:sz w:val="26"/>
          <w:rtl w:val="true"/>
          <w:lang w:eastAsia="en-US"/>
        </w:rPr>
        <w:t xml:space="preserve"> </w:t>
      </w:r>
      <w:r>
        <w:rPr>
          <w:rFonts w:cs="FrankRuehl"/>
          <w:sz w:val="26"/>
          <w:sz w:val="26"/>
          <w:rtl w:val="true"/>
          <w:lang w:eastAsia="en-US"/>
        </w:rPr>
        <w:t>מהמקרים</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וקיים</w:t>
      </w:r>
      <w:r>
        <w:rPr>
          <w:sz w:val="26"/>
          <w:sz w:val="26"/>
          <w:rtl w:val="true"/>
          <w:lang w:eastAsia="en-US"/>
        </w:rPr>
        <w:t xml:space="preserve"> </w:t>
      </w:r>
      <w:r>
        <w:rPr>
          <w:rFonts w:cs="FrankRuehl"/>
          <w:sz w:val="26"/>
          <w:sz w:val="26"/>
          <w:rtl w:val="true"/>
          <w:lang w:eastAsia="en-US"/>
        </w:rPr>
        <w:t>קשר</w:t>
      </w:r>
      <w:r>
        <w:rPr>
          <w:sz w:val="26"/>
          <w:sz w:val="26"/>
          <w:rtl w:val="true"/>
          <w:lang w:eastAsia="en-US"/>
        </w:rPr>
        <w:t xml:space="preserve"> </w:t>
      </w:r>
      <w:r>
        <w:rPr>
          <w:rFonts w:cs="FrankRuehl"/>
          <w:sz w:val="26"/>
          <w:sz w:val="26"/>
          <w:rtl w:val="true"/>
          <w:lang w:eastAsia="en-US"/>
        </w:rPr>
        <w:t>ראציונאלי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לאמצעי</w:t>
      </w:r>
      <w:r>
        <w:rPr>
          <w:sz w:val="26"/>
          <w:sz w:val="26"/>
          <w:rtl w:val="true"/>
          <w:lang w:eastAsia="en-US"/>
        </w:rPr>
        <w:t xml:space="preserve"> </w:t>
      </w:r>
      <w:r>
        <w:rPr>
          <w:rFonts w:cs="FrankRuehl"/>
          <w:sz w:val="26"/>
          <w:sz w:val="26"/>
          <w:rtl w:val="true"/>
          <w:lang w:eastAsia="en-US"/>
        </w:rPr>
        <w:t>שנבחר</w:t>
      </w:r>
      <w:r>
        <w:rPr>
          <w:rFonts w:cs="FrankRuehl"/>
          <w:sz w:val="26"/>
          <w:rtl w:val="true"/>
          <w:lang w:eastAsia="en-US"/>
        </w:rPr>
        <w:t xml:space="preserve">. </w:t>
      </w:r>
      <w:r>
        <w:rPr>
          <w:rFonts w:cs="FrankRuehl"/>
          <w:sz w:val="26"/>
          <w:sz w:val="26"/>
          <w:rtl w:val="true"/>
          <w:lang w:eastAsia="en-US"/>
        </w:rPr>
        <w:t>נקודת</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מתמקדת</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באמצעי</w:t>
      </w:r>
      <w:r>
        <w:rPr>
          <w:sz w:val="26"/>
          <w:sz w:val="26"/>
          <w:rtl w:val="true"/>
          <w:lang w:eastAsia="en-US"/>
        </w:rPr>
        <w:t xml:space="preserve"> </w:t>
      </w:r>
      <w:r>
        <w:rPr>
          <w:rFonts w:cs="FrankRuehl"/>
          <w:sz w:val="26"/>
          <w:sz w:val="26"/>
          <w:rtl w:val="true"/>
          <w:lang w:eastAsia="en-US"/>
        </w:rPr>
        <w:t>שפגיעתו</w:t>
      </w:r>
      <w:r>
        <w:rPr>
          <w:sz w:val="26"/>
          <w:sz w:val="26"/>
          <w:rtl w:val="true"/>
          <w:lang w:eastAsia="en-US"/>
        </w:rPr>
        <w:t xml:space="preserve"> </w:t>
      </w:r>
      <w:r>
        <w:rPr>
          <w:rFonts w:cs="FrankRuehl"/>
          <w:sz w:val="26"/>
          <w:sz w:val="26"/>
          <w:rtl w:val="true"/>
          <w:lang w:eastAsia="en-US"/>
        </w:rPr>
        <w:t>קטנה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להשתמש</w:t>
      </w:r>
      <w:r>
        <w:rPr>
          <w:sz w:val="26"/>
          <w:sz w:val="26"/>
          <w:rtl w:val="true"/>
          <w:lang w:eastAsia="en-US"/>
        </w:rPr>
        <w:t xml:space="preserve"> </w:t>
      </w:r>
      <w:r>
        <w:rPr>
          <w:rFonts w:cs="FrankRuehl"/>
          <w:sz w:val="26"/>
          <w:sz w:val="26"/>
          <w:rtl w:val="true"/>
          <w:lang w:eastAsia="en-US"/>
        </w:rPr>
        <w:t>בדימוי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שלבים</w:t>
      </w:r>
      <w:r>
        <w:rPr>
          <w:sz w:val="26"/>
          <w:sz w:val="26"/>
          <w:rtl w:val="true"/>
          <w:lang w:eastAsia="en-US"/>
        </w:rPr>
        <w:t xml:space="preserve"> </w:t>
      </w:r>
      <w:r>
        <w:rPr>
          <w:rFonts w:cs="FrankRuehl"/>
          <w:sz w:val="26"/>
          <w:sz w:val="26"/>
          <w:rtl w:val="true"/>
          <w:lang w:eastAsia="en-US"/>
        </w:rPr>
        <w:t>בסולם</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בוחן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בדרגה</w:t>
      </w:r>
      <w:r>
        <w:rPr>
          <w:sz w:val="26"/>
          <w:sz w:val="26"/>
          <w:rtl w:val="true"/>
          <w:lang w:eastAsia="en-US"/>
        </w:rPr>
        <w:t xml:space="preserve"> </w:t>
      </w:r>
      <w:r>
        <w:rPr>
          <w:rFonts w:cs="FrankRuehl"/>
          <w:sz w:val="26"/>
          <w:sz w:val="26"/>
          <w:rtl w:val="true"/>
          <w:lang w:eastAsia="en-US"/>
        </w:rPr>
        <w:t>הנמוכה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בסולם</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המדרגות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STUFENTHEORIE</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16"/>
          <w:lang w:eastAsia="en-US"/>
        </w:rPr>
        <w:t>D. P. KOMMERS, THE CONSTITUTIONAL JURISPRUDENCE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FEDERAL REPUBLIC OF GERMANY (DURH</w:t>
      </w:r>
      <w:r>
        <w:rPr>
          <w:rFonts w:cs="FrankRuehl"/>
          <w:sz w:val="16"/>
          <w:lang w:eastAsia="en-US"/>
        </w:rPr>
        <w:t>AM AND LONDON, 1989) 290</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בית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המרקחת</w:t>
      </w:r>
      <w:r>
        <w:rPr>
          <w:sz w:val="26"/>
          <w:sz w:val="26"/>
          <w:rtl w:val="true"/>
          <w:lang w:eastAsia="en-US"/>
        </w:rPr>
        <w:t xml:space="preserve"> </w:t>
      </w:r>
      <w:r>
        <w:rPr>
          <w:rFonts w:cs="FrankRuehl"/>
          <w:sz w:val="26"/>
          <w:rtl w:val="true"/>
          <w:lang w:eastAsia="en-US"/>
        </w:rPr>
        <w:t>([</w:t>
      </w:r>
      <w:r>
        <w:rPr>
          <w:rFonts w:cs="FrankRuehl"/>
          <w:sz w:val="16"/>
          <w:lang w:eastAsia="en-US"/>
        </w:rPr>
        <w:t>BVERFGE (377 (1958)</w:t>
      </w:r>
      <w:r>
        <w:rPr>
          <w:rFonts w:cs="FrankRuehl"/>
          <w:sz w:val="16"/>
          <w:rtl w:val="true"/>
          <w:lang w:eastAsia="en-US"/>
        </w:rPr>
        <w:t xml:space="preserve"> ]</w:t>
      </w:r>
      <w:r>
        <w:rPr>
          <w:rFonts w:cs="FrankRuehl"/>
          <w:sz w:val="16"/>
          <w:lang w:eastAsia="en-US"/>
        </w:rPr>
        <w:t>110 7</w:t>
      </w:r>
      <w:r>
        <w:rPr>
          <w:rFonts w:cs="FrankRuehl"/>
          <w:sz w:val="26"/>
          <w:rtl w:val="true"/>
          <w:lang w:eastAsia="en-US"/>
        </w:rPr>
        <w:t xml:space="preserve">) - </w:t>
      </w:r>
      <w:r>
        <w:rPr>
          <w:rFonts w:cs="FrankRuehl"/>
          <w:sz w:val="26"/>
          <w:sz w:val="26"/>
          <w:rtl w:val="true"/>
          <w:lang w:eastAsia="en-US"/>
        </w:rPr>
        <w:t>העוסקת</w:t>
      </w:r>
      <w:r>
        <w:rPr>
          <w:sz w:val="26"/>
          <w:sz w:val="26"/>
          <w:rtl w:val="true"/>
          <w:lang w:eastAsia="en-US"/>
        </w:rPr>
        <w:t xml:space="preserve"> </w:t>
      </w:r>
      <w:r>
        <w:rPr>
          <w:rFonts w:cs="FrankRuehl"/>
          <w:sz w:val="26"/>
          <w:sz w:val="26"/>
          <w:rtl w:val="true"/>
          <w:lang w:eastAsia="en-US"/>
        </w:rPr>
        <w:t>בהגבלת</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הגרמני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השלבים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המדרגות</w:t>
      </w:r>
      <w:r>
        <w:rPr>
          <w:rFonts w:cs="FrankRuehl"/>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לבוא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ONLY TO THE EXTENT THAT THE PROTECTION CANNOT BE ACCOMPLISHED BY A</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LESSER RESTRICTION OF FREEDOM OF CHOICE. IN THE EVENT THAT AN</w:t>
      </w:r>
    </w:p>
    <w:p>
      <w:pPr>
        <w:pStyle w:val="Normal"/>
        <w:widowControl w:val="false"/>
        <w:autoSpaceDE w:val="false"/>
        <w:bidi w:val="1"/>
        <w:ind w:left="160" w:right="160" w:hanging="0"/>
        <w:jc w:val="both"/>
        <w:rPr>
          <w:rFonts w:cs="FrankRuehl"/>
          <w:sz w:val="26"/>
          <w:lang w:eastAsia="en-US"/>
        </w:rPr>
      </w:pPr>
      <w:r>
        <w:rPr>
          <w:rFonts w:cs="FrankRuehl"/>
          <w:sz w:val="16"/>
          <w:lang w:eastAsia="en-US"/>
        </w:rPr>
        <w:t>ENCROACHMENT ON FREEDOM OF OCCUPATIONAL CHOICE IS UNAVOIDABLE, LAWMAKERS</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MUST ALWAYS EMPLOY THE REGULATIVE MEANS LEAST RESTRICTIVE OF THE BASIC</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תרגום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קומרס</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16"/>
          <w:lang w:eastAsia="en-US"/>
        </w:rPr>
        <w:t>RIGHT".      (288</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התמרון</w:t>
      </w:r>
      <w:r>
        <w:rPr>
          <w:sz w:val="26"/>
          <w:sz w:val="26"/>
          <w:rtl w:val="true"/>
          <w:lang w:eastAsia="en-US"/>
        </w:rPr>
        <w:t xml:space="preserve"> </w:t>
      </w:r>
      <w:r>
        <w:rPr>
          <w:rFonts w:cs="FrankRuehl"/>
          <w:sz w:val="26"/>
          <w:sz w:val="26"/>
          <w:rtl w:val="true"/>
          <w:lang w:eastAsia="en-US"/>
        </w:rPr>
        <w:t>החוקתי</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96</w:t>
      </w:r>
      <w:r>
        <w:rPr>
          <w:rFonts w:cs="FrankRuehl"/>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מטילה</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דורשת</w:t>
      </w:r>
      <w:r>
        <w:rPr>
          <w:sz w:val="26"/>
          <w:sz w:val="26"/>
          <w:rtl w:val="true"/>
          <w:lang w:eastAsia="en-US"/>
        </w:rPr>
        <w:t xml:space="preserve"> </w:t>
      </w:r>
      <w:r>
        <w:rPr>
          <w:rFonts w:cs="FrankRuehl"/>
          <w:sz w:val="26"/>
          <w:sz w:val="26"/>
          <w:rtl w:val="true"/>
          <w:lang w:eastAsia="en-US"/>
        </w:rPr>
        <w:t>רגישות</w:t>
      </w:r>
      <w:r>
        <w:rPr>
          <w:sz w:val="26"/>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לאזן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sz w:val="26"/>
          <w:rtl w:val="true"/>
          <w:lang w:eastAsia="en-US"/>
        </w:rPr>
        <w:t>ואינטרס</w:t>
      </w:r>
      <w:r>
        <w:rPr>
          <w:sz w:val="26"/>
          <w:sz w:val="26"/>
          <w:rtl w:val="true"/>
          <w:lang w:eastAsia="en-US"/>
        </w:rPr>
        <w:t xml:space="preserve"> </w:t>
      </w:r>
      <w:r>
        <w:rPr>
          <w:rFonts w:cs="FrankRuehl"/>
          <w:sz w:val="26"/>
          <w:sz w:val="26"/>
          <w:rtl w:val="true"/>
          <w:lang w:eastAsia="en-US"/>
        </w:rPr>
        <w:t>הכלל</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הבנה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לתפקיד</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ממלא</w:t>
      </w:r>
      <w:r>
        <w:rPr>
          <w:rFonts w:cs="FrankRuehl"/>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קרובות</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בדרכים</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נוצר</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הגבלה</w:t>
      </w:r>
      <w:r>
        <w:rPr>
          <w:rFonts w:cs="FrankRuehl"/>
          <w:sz w:val="26"/>
          <w:rtl w:val="true"/>
          <w:lang w:eastAsia="en-US"/>
        </w:rPr>
        <w:t>" (</w:t>
      </w:r>
      <w:r>
        <w:rPr>
          <w:rFonts w:cs="FrankRuehl"/>
          <w:sz w:val="26"/>
          <w:sz w:val="26"/>
          <w:rtl w:val="true"/>
          <w:lang w:eastAsia="en-US"/>
        </w:rPr>
        <w:t>בדומה</w:t>
      </w:r>
      <w:r>
        <w:rPr>
          <w:sz w:val="26"/>
          <w:sz w:val="26"/>
          <w:rtl w:val="true"/>
          <w:lang w:eastAsia="en-US"/>
        </w:rPr>
        <w:t xml:space="preserve"> </w:t>
      </w:r>
      <w:r>
        <w:rPr>
          <w:rFonts w:cs="FrankRuehl"/>
          <w:sz w:val="26"/>
          <w:sz w:val="26"/>
          <w:rtl w:val="true"/>
          <w:lang w:eastAsia="en-US"/>
        </w:rPr>
        <w:t>למיתחם</w:t>
      </w:r>
      <w:r>
        <w:rPr>
          <w:sz w:val="26"/>
          <w:sz w:val="26"/>
          <w:rtl w:val="true"/>
          <w:lang w:eastAsia="en-US"/>
        </w:rPr>
        <w:t xml:space="preserve"> </w:t>
      </w:r>
      <w:r>
        <w:rPr>
          <w:rFonts w:cs="FrankRuehl"/>
          <w:sz w:val="26"/>
          <w:sz w:val="26"/>
          <w:rtl w:val="true"/>
          <w:lang w:eastAsia="en-US"/>
        </w:rPr>
        <w:t>הסבירות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לשמור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גבולות</w:t>
      </w:r>
      <w:r>
        <w:rPr>
          <w:sz w:val="26"/>
          <w:sz w:val="26"/>
          <w:rtl w:val="true"/>
          <w:lang w:eastAsia="en-US"/>
        </w:rPr>
        <w:t xml:space="preserve"> </w:t>
      </w:r>
      <w:r>
        <w:rPr>
          <w:rFonts w:cs="FrankRuehl"/>
          <w:sz w:val="26"/>
          <w:sz w:val="26"/>
          <w:rtl w:val="true"/>
          <w:lang w:eastAsia="en-US"/>
        </w:rPr>
        <w:t>המיתחם</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למשוך</w:t>
      </w:r>
      <w:r>
        <w:rPr>
          <w:sz w:val="26"/>
          <w:sz w:val="26"/>
          <w:rtl w:val="true"/>
          <w:lang w:eastAsia="en-US"/>
        </w:rPr>
        <w:t xml:space="preserve"> </w:t>
      </w:r>
      <w:r>
        <w:rPr>
          <w:rFonts w:cs="FrankRuehl"/>
          <w:sz w:val="26"/>
          <w:sz w:val="26"/>
          <w:rtl w:val="true"/>
          <w:lang w:eastAsia="en-US"/>
        </w:rPr>
        <w:t>ידו</w:t>
      </w:r>
      <w:r>
        <w:rPr>
          <w:sz w:val="26"/>
          <w:sz w:val="26"/>
          <w:rtl w:val="true"/>
          <w:lang w:eastAsia="en-US"/>
        </w:rPr>
        <w:t xml:space="preserve"> </w:t>
      </w:r>
      <w:r>
        <w:rPr>
          <w:rFonts w:cs="FrankRuehl"/>
          <w:sz w:val="26"/>
          <w:sz w:val="26"/>
          <w:rtl w:val="true"/>
          <w:lang w:eastAsia="en-US"/>
        </w:rPr>
        <w:t>מכניסה</w:t>
      </w:r>
      <w:r>
        <w:rPr>
          <w:sz w:val="26"/>
          <w:sz w:val="26"/>
          <w:rtl w:val="true"/>
          <w:lang w:eastAsia="en-US"/>
        </w:rPr>
        <w:t xml:space="preserve"> </w:t>
      </w:r>
      <w:r>
        <w:rPr>
          <w:rFonts w:cs="FrankRuehl"/>
          <w:sz w:val="26"/>
          <w:sz w:val="26"/>
          <w:rtl w:val="true"/>
          <w:lang w:eastAsia="en-US"/>
        </w:rPr>
        <w:t>לגופו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המיתחם</w:t>
      </w:r>
      <w:r>
        <w:rPr>
          <w:rFonts w:cs="FrankRuehl"/>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האפשרויות</w:t>
      </w:r>
      <w:r>
        <w:rPr>
          <w:sz w:val="26"/>
          <w:sz w:val="26"/>
          <w:rtl w:val="true"/>
          <w:lang w:eastAsia="en-US"/>
        </w:rPr>
        <w:t xml:space="preserve"> </w:t>
      </w:r>
      <w:r>
        <w:rPr>
          <w:rFonts w:cs="FrankRuehl"/>
          <w:sz w:val="26"/>
          <w:sz w:val="26"/>
          <w:rtl w:val="true"/>
          <w:lang w:eastAsia="en-US"/>
        </w:rPr>
        <w:t>השונות</w:t>
      </w:r>
      <w:r>
        <w:rPr>
          <w:sz w:val="26"/>
          <w:sz w:val="26"/>
          <w:rtl w:val="true"/>
          <w:lang w:eastAsia="en-US"/>
        </w:rPr>
        <w:t xml:space="preserve"> </w:t>
      </w:r>
      <w:r>
        <w:rPr>
          <w:rFonts w:cs="FrankRuehl"/>
          <w:sz w:val="26"/>
          <w:sz w:val="26"/>
          <w:rtl w:val="true"/>
          <w:lang w:eastAsia="en-US"/>
        </w:rPr>
        <w:t>בגדרי</w:t>
      </w:r>
      <w:r>
        <w:rPr>
          <w:sz w:val="26"/>
          <w:sz w:val="26"/>
          <w:rtl w:val="true"/>
          <w:lang w:eastAsia="en-US"/>
        </w:rPr>
        <w:t xml:space="preserve"> </w:t>
      </w:r>
      <w:r>
        <w:rPr>
          <w:rFonts w:cs="FrankRuehl"/>
          <w:sz w:val="26"/>
          <w:sz w:val="26"/>
          <w:rtl w:val="true"/>
          <w:lang w:eastAsia="en-US"/>
        </w:rPr>
        <w:t>המיתחם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העניק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בגדרי</w:t>
      </w:r>
      <w:r>
        <w:rPr>
          <w:sz w:val="26"/>
          <w:sz w:val="26"/>
          <w:rtl w:val="true"/>
          <w:lang w:eastAsia="en-US"/>
        </w:rPr>
        <w:t xml:space="preserve"> </w:t>
      </w:r>
      <w:r>
        <w:rPr>
          <w:rFonts w:cs="FrankRuehl"/>
          <w:sz w:val="26"/>
          <w:sz w:val="26"/>
          <w:rtl w:val="true"/>
          <w:lang w:eastAsia="en-US"/>
        </w:rPr>
        <w:t>המיתחם</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קווי</w:t>
      </w:r>
      <w:r>
        <w:rPr>
          <w:sz w:val="26"/>
          <w:sz w:val="26"/>
          <w:rtl w:val="true"/>
          <w:lang w:eastAsia="en-US"/>
        </w:rPr>
        <w:t xml:space="preserve"> </w:t>
      </w:r>
      <w:r>
        <w:rPr>
          <w:rFonts w:cs="FrankRuehl"/>
          <w:sz w:val="26"/>
          <w:sz w:val="26"/>
          <w:rtl w:val="true"/>
          <w:lang w:eastAsia="en-US"/>
        </w:rPr>
        <w:t>מדיניות</w:t>
      </w:r>
      <w:r>
        <w:rPr>
          <w:sz w:val="26"/>
          <w:sz w:val="26"/>
          <w:rtl w:val="true"/>
          <w:lang w:eastAsia="en-US"/>
        </w:rPr>
        <w:t xml:space="preserve"> </w:t>
      </w:r>
      <w:r>
        <w:rPr>
          <w:rFonts w:cs="FrankRuehl"/>
          <w:sz w:val="26"/>
          <w:sz w:val="26"/>
          <w:rtl w:val="true"/>
          <w:lang w:eastAsia="en-US"/>
        </w:rPr>
        <w:t>שונים</w:t>
      </w:r>
      <w:r>
        <w:rPr>
          <w:rFonts w:cs="FrankRuehl"/>
          <w:sz w:val="26"/>
          <w:rtl w:val="true"/>
          <w:lang w:eastAsia="en-US"/>
        </w:rPr>
        <w:t xml:space="preserve">, </w:t>
      </w:r>
      <w:r>
        <w:rPr>
          <w:rFonts w:cs="FrankRuehl"/>
          <w:sz w:val="26"/>
          <w:sz w:val="26"/>
          <w:rtl w:val="true"/>
          <w:lang w:eastAsia="en-US"/>
        </w:rPr>
        <w:t>המקיימים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לשאול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מאזן</w:t>
      </w:r>
      <w:r>
        <w:rPr>
          <w:sz w:val="26"/>
          <w:sz w:val="26"/>
          <w:rtl w:val="true"/>
          <w:lang w:eastAsia="en-US"/>
        </w:rPr>
        <w:t xml:space="preserve"> </w:t>
      </w:r>
      <w:r>
        <w:rPr>
          <w:rFonts w:cs="FrankRuehl"/>
          <w:sz w:val="26"/>
          <w:sz w:val="26"/>
          <w:rtl w:val="true"/>
          <w:lang w:eastAsia="en-US"/>
        </w:rPr>
        <w:t>כראוי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צורכי</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והפרט</w:t>
      </w:r>
      <w:r>
        <w:rPr>
          <w:sz w:val="26"/>
          <w:sz w:val="26"/>
          <w:rtl w:val="true"/>
          <w:lang w:eastAsia="en-US"/>
        </w:rPr>
        <w:t xml:space="preserve"> </w:t>
      </w:r>
      <w:r>
        <w:rPr>
          <w:rFonts w:cs="FrankRuehl"/>
          <w:sz w:val="26"/>
          <w:sz w:val="26"/>
          <w:rtl w:val="true"/>
          <w:lang w:eastAsia="en-US"/>
        </w:rPr>
        <w:t>שאותו</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אילו</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בבית</w:t>
      </w:r>
      <w:r>
        <w:rPr>
          <w:sz w:val="26"/>
          <w:sz w:val="26"/>
          <w:rtl w:val="true"/>
          <w:lang w:eastAsia="en-US"/>
        </w:rPr>
        <w:t xml:space="preserve"> </w:t>
      </w:r>
      <w:r>
        <w:rPr>
          <w:rFonts w:cs="FrankRuehl"/>
          <w:sz w:val="26"/>
          <w:sz w:val="26"/>
          <w:rtl w:val="true"/>
          <w:lang w:eastAsia="en-US"/>
        </w:rPr>
        <w:t>הנבחרים</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לשאול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שנבחר</w:t>
      </w:r>
      <w:r>
        <w:rPr>
          <w:sz w:val="26"/>
          <w:sz w:val="26"/>
          <w:rtl w:val="true"/>
          <w:lang w:eastAsia="en-US"/>
        </w:rPr>
        <w:t xml:space="preserve"> </w:t>
      </w:r>
      <w:r>
        <w:rPr>
          <w:rFonts w:cs="FrankRuehl"/>
          <w:sz w:val="26"/>
          <w:sz w:val="26"/>
          <w:rtl w:val="true"/>
          <w:lang w:eastAsia="en-US"/>
        </w:rPr>
        <w:t>נופל</w:t>
      </w:r>
      <w:r>
        <w:rPr>
          <w:sz w:val="26"/>
          <w:sz w:val="26"/>
          <w:rtl w:val="true"/>
          <w:lang w:eastAsia="en-US"/>
        </w:rPr>
        <w:t xml:space="preserve"> </w:t>
      </w:r>
      <w:r>
        <w:rPr>
          <w:rFonts w:cs="FrankRuehl"/>
          <w:sz w:val="26"/>
          <w:sz w:val="26"/>
          <w:rtl w:val="true"/>
          <w:lang w:eastAsia="en-US"/>
        </w:rPr>
        <w:t>לגדרו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תבונתו</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טוב</w:t>
      </w:r>
      <w:r>
        <w:rPr>
          <w:rFonts w:cs="FrankRuehl"/>
          <w:sz w:val="26"/>
          <w:rtl w:val="true"/>
          <w:lang w:eastAsia="en-US"/>
        </w:rPr>
        <w:t xml:space="preserve">, </w:t>
      </w:r>
      <w:r>
        <w:rPr>
          <w:rFonts w:cs="FrankRuehl"/>
          <w:sz w:val="26"/>
          <w:sz w:val="26"/>
          <w:rtl w:val="true"/>
          <w:lang w:eastAsia="en-US"/>
        </w:rPr>
        <w:t>יעיל</w:t>
      </w:r>
      <w:r>
        <w:rPr>
          <w:rFonts w:cs="FrankRuehl"/>
          <w:sz w:val="26"/>
          <w:rtl w:val="true"/>
          <w:lang w:eastAsia="en-US"/>
        </w:rPr>
        <w:t xml:space="preserve">, </w:t>
      </w:r>
      <w:r>
        <w:rPr>
          <w:rFonts w:cs="FrankRuehl"/>
          <w:sz w:val="26"/>
          <w:sz w:val="26"/>
          <w:rtl w:val="true"/>
          <w:lang w:eastAsia="en-US"/>
        </w:rPr>
        <w:t>מוצדק</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סוציאליסטי</w:t>
      </w:r>
      <w:r>
        <w:rPr>
          <w:rFonts w:cs="FrankRuehl"/>
          <w:sz w:val="26"/>
          <w:rtl w:val="true"/>
          <w:lang w:eastAsia="en-US"/>
        </w:rPr>
        <w:t xml:space="preserve">" </w:t>
      </w:r>
      <w:r>
        <w:rPr>
          <w:rFonts w:cs="FrankRuehl"/>
          <w:sz w:val="26"/>
          <w:sz w:val="26"/>
          <w:rtl w:val="true"/>
          <w:lang w:eastAsia="en-US"/>
        </w:rPr>
        <w:t>ומחוקק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קפיטליסטי</w:t>
      </w:r>
      <w:r>
        <w:rPr>
          <w:rFonts w:cs="FrankRuehl"/>
          <w:sz w:val="26"/>
          <w:rtl w:val="true"/>
          <w:lang w:eastAsia="en-US"/>
        </w:rPr>
        <w:t xml:space="preserve">" </w:t>
      </w:r>
      <w:r>
        <w:rPr>
          <w:rFonts w:cs="FrankRuehl"/>
          <w:sz w:val="26"/>
          <w:sz w:val="26"/>
          <w:rtl w:val="true"/>
          <w:lang w:eastAsia="en-US"/>
        </w:rPr>
        <w:t>עשויים</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ומנוגדים</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ימלאו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למחוקק</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התחשבות</w:t>
      </w:r>
      <w:r>
        <w:rPr>
          <w:rFonts w:cs="FrankRuehl"/>
          <w:sz w:val="26"/>
          <w:rtl w:val="true"/>
          <w:lang w:eastAsia="en-US"/>
        </w:rPr>
        <w:t>" (</w:t>
      </w:r>
      <w:r>
        <w:rPr>
          <w:rFonts w:cs="FrankRuehl"/>
          <w:sz w:val="16"/>
          <w:lang w:eastAsia="en-US"/>
        </w:rPr>
        <w:t>MARGIN OF APPRECIATION</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גבול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להכיר</w:t>
      </w:r>
      <w:r>
        <w:rPr>
          <w:sz w:val="26"/>
          <w:sz w:val="26"/>
          <w:rtl w:val="true"/>
          <w:lang w:eastAsia="en-US"/>
        </w:rPr>
        <w:t xml:space="preserve"> </w:t>
      </w:r>
      <w:r>
        <w:rPr>
          <w:rFonts w:cs="FrankRuehl"/>
          <w:sz w:val="26"/>
          <w:sz w:val="26"/>
          <w:rtl w:val="true"/>
          <w:lang w:eastAsia="en-US"/>
        </w:rPr>
        <w:t>בקיומו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תמרון</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REASONABLE ROOM TO MANOEUVRE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המאפשר</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להפעיל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בבחירה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אמצעים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הפוגעים</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סביר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תמרון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הוג</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882</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16"/>
          <w:lang w:eastAsia="en-US"/>
        </w:rPr>
        <w:t>P. VAN DIJK AND G. J. H. VAN HOOF, THEORY</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AND PRACTICE OF THE EUROPEAN CONVENTION ON HUMAN RIGHTS (DEVENTER, 1984</w:t>
      </w:r>
      <w:r>
        <w:rPr>
          <w:rFonts w:cs="FrankRuehl"/>
          <w:sz w:val="26"/>
          <w:lang w:eastAsia="en-US"/>
        </w:rPr>
        <w:t xml:space="preserve"> 585)</w:t>
      </w:r>
      <w:r>
        <w:rPr>
          <w:rFonts w:cs="FrankRuehl"/>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המינהלית</w:t>
      </w:r>
      <w:r>
        <w:rPr>
          <w:rFonts w:cs="FrankRuehl"/>
          <w:sz w:val="26"/>
          <w:rtl w:val="true"/>
          <w:lang w:eastAsia="en-US"/>
        </w:rPr>
        <w:t xml:space="preserve">, </w:t>
      </w:r>
      <w:r>
        <w:rPr>
          <w:rFonts w:cs="FrankRuehl"/>
          <w:sz w:val="26"/>
          <w:sz w:val="26"/>
          <w:rtl w:val="true"/>
          <w:lang w:eastAsia="en-US"/>
        </w:rPr>
        <w:t>בצייני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בהפעלת</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המידתיות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ובעיקר</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שפגיעתו</w:t>
      </w:r>
      <w:r>
        <w:rPr>
          <w:sz w:val="26"/>
          <w:sz w:val="26"/>
          <w:rtl w:val="true"/>
          <w:lang w:eastAsia="en-US"/>
        </w:rPr>
        <w:t xml:space="preserve"> </w:t>
      </w:r>
      <w:r>
        <w:rPr>
          <w:rFonts w:cs="FrankRuehl"/>
          <w:sz w:val="26"/>
          <w:sz w:val="26"/>
          <w:rtl w:val="true"/>
          <w:lang w:eastAsia="en-US"/>
        </w:rPr>
        <w:t>פחותה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להכיר</w:t>
      </w:r>
      <w:r>
        <w:rPr>
          <w:sz w:val="26"/>
          <w:sz w:val="26"/>
          <w:rtl w:val="true"/>
          <w:lang w:eastAsia="en-US"/>
        </w:rPr>
        <w:t xml:space="preserve"> </w:t>
      </w:r>
      <w:r>
        <w:rPr>
          <w:rFonts w:cs="FrankRuehl"/>
          <w:sz w:val="26"/>
          <w:sz w:val="26"/>
          <w:rtl w:val="true"/>
          <w:lang w:eastAsia="en-US"/>
        </w:rPr>
        <w:t>במרחב</w:t>
      </w:r>
      <w:r>
        <w:rPr>
          <w:sz w:val="26"/>
          <w:sz w:val="26"/>
          <w:rtl w:val="true"/>
          <w:lang w:eastAsia="en-US"/>
        </w:rPr>
        <w:t xml:space="preserve"> </w:t>
      </w:r>
      <w:r>
        <w:rPr>
          <w:rFonts w:cs="FrankRuehl"/>
          <w:sz w:val="26"/>
          <w:sz w:val="26"/>
          <w:rtl w:val="true"/>
          <w:lang w:eastAsia="en-US"/>
        </w:rPr>
        <w:t>התמרון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השילטונית</w:t>
      </w:r>
      <w:r>
        <w:rPr>
          <w:rFonts w:cs="FrankRuehl"/>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קרובות</w:t>
      </w:r>
      <w:r>
        <w:rPr>
          <w:sz w:val="26"/>
          <w:sz w:val="26"/>
          <w:rtl w:val="true"/>
          <w:lang w:eastAsia="en-US"/>
        </w:rPr>
        <w:t xml:space="preserve"> </w:t>
      </w:r>
      <w:r>
        <w:rPr>
          <w:rFonts w:cs="FrankRuehl"/>
          <w:sz w:val="26"/>
          <w:sz w:val="26"/>
          <w:rtl w:val="true"/>
          <w:lang w:eastAsia="en-US"/>
        </w:rPr>
        <w:t>מצויות</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דרכים</w:t>
      </w:r>
      <w:r>
        <w:rPr>
          <w:sz w:val="26"/>
          <w:sz w:val="26"/>
          <w:rtl w:val="true"/>
          <w:lang w:eastAsia="en-US"/>
        </w:rPr>
        <w:t xml:space="preserve"> </w:t>
      </w:r>
      <w:r>
        <w:rPr>
          <w:rFonts w:cs="FrankRuehl"/>
          <w:sz w:val="26"/>
          <w:sz w:val="26"/>
          <w:rtl w:val="true"/>
          <w:lang w:eastAsia="en-US"/>
        </w:rPr>
        <w:t>שבהן</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לצאת</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חובת</w:t>
      </w:r>
      <w:r>
        <w:rPr>
          <w:sz w:val="26"/>
          <w:sz w:val="26"/>
          <w:rtl w:val="true"/>
          <w:lang w:eastAsia="en-US"/>
        </w:rPr>
        <w:t xml:space="preserve"> </w:t>
      </w:r>
      <w:r>
        <w:rPr>
          <w:rFonts w:cs="FrankRuehl"/>
          <w:sz w:val="26"/>
          <w:sz w:val="26"/>
          <w:rtl w:val="true"/>
          <w:lang w:eastAsia="en-US"/>
        </w:rPr>
        <w:t>המידתיות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המקרה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גבולי</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במצבים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ואחרים</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להכיר</w:t>
      </w:r>
      <w:r>
        <w:rPr>
          <w:sz w:val="26"/>
          <w:sz w:val="26"/>
          <w:rtl w:val="true"/>
          <w:lang w:eastAsia="en-US"/>
        </w:rPr>
        <w:t xml:space="preserve"> </w:t>
      </w:r>
      <w:r>
        <w:rPr>
          <w:rFonts w:cs="FrankRuehl"/>
          <w:sz w:val="26"/>
          <w:sz w:val="26"/>
          <w:rtl w:val="true"/>
          <w:lang w:eastAsia="en-US"/>
        </w:rPr>
        <w:t>בקיום</w:t>
      </w:r>
      <w:r>
        <w:rPr>
          <w:sz w:val="26"/>
          <w:sz w:val="26"/>
          <w:rtl w:val="true"/>
          <w:lang w:eastAsia="en-US"/>
        </w:rPr>
        <w:t xml:space="preserve"> </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ההתחשבות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השלטונית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למיתחם</w:t>
      </w:r>
      <w:r>
        <w:rPr>
          <w:sz w:val="26"/>
          <w:sz w:val="26"/>
          <w:rtl w:val="true"/>
          <w:lang w:eastAsia="en-US"/>
        </w:rPr>
        <w:t xml:space="preserve"> </w:t>
      </w:r>
      <w:r>
        <w:rPr>
          <w:rFonts w:cs="FrankRuehl"/>
          <w:sz w:val="26"/>
          <w:sz w:val="26"/>
          <w:rtl w:val="true"/>
          <w:lang w:eastAsia="en-US"/>
        </w:rPr>
        <w:t>הסבירות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המבצעת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במרחב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שלטוני</w:t>
      </w:r>
      <w:r>
        <w:rPr>
          <w:sz w:val="26"/>
          <w:sz w:val="26"/>
          <w:rtl w:val="true"/>
          <w:lang w:eastAsia="en-US"/>
        </w:rPr>
        <w:t xml:space="preserve"> </w:t>
      </w:r>
      <w:r>
        <w:rPr>
          <w:rFonts w:cs="FrankRuehl"/>
          <w:sz w:val="26"/>
          <w:sz w:val="26"/>
          <w:rtl w:val="true"/>
          <w:lang w:eastAsia="en-US"/>
        </w:rPr>
        <w:t>מבוסס</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יתרונה</w:t>
      </w:r>
      <w:r>
        <w:rPr>
          <w:sz w:val="26"/>
          <w:sz w:val="26"/>
          <w:rtl w:val="true"/>
          <w:lang w:eastAsia="en-US"/>
        </w:rPr>
        <w:t xml:space="preserve"> </w:t>
      </w:r>
      <w:r>
        <w:rPr>
          <w:rFonts w:cs="FrankRuehl"/>
          <w:sz w:val="26"/>
          <w:sz w:val="26"/>
          <w:rtl w:val="true"/>
          <w:lang w:eastAsia="en-US"/>
        </w:rPr>
        <w:t>המוסדי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השלטונית</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החלופות</w:t>
      </w:r>
      <w:r>
        <w:rPr>
          <w:sz w:val="26"/>
          <w:sz w:val="26"/>
          <w:rtl w:val="true"/>
          <w:lang w:eastAsia="en-US"/>
        </w:rPr>
        <w:t xml:space="preserve"> </w:t>
      </w:r>
      <w:r>
        <w:rPr>
          <w:rFonts w:cs="FrankRuehl"/>
          <w:sz w:val="26"/>
          <w:sz w:val="26"/>
          <w:rtl w:val="true"/>
          <w:lang w:eastAsia="en-US"/>
        </w:rPr>
        <w:t>האפשריות</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האחריות</w:t>
      </w:r>
      <w:r>
        <w:rPr>
          <w:sz w:val="26"/>
          <w:sz w:val="26"/>
          <w:rtl w:val="true"/>
          <w:lang w:eastAsia="en-US"/>
        </w:rPr>
        <w:t xml:space="preserve"> </w:t>
      </w:r>
      <w:r>
        <w:rPr>
          <w:rFonts w:cs="FrankRuehl"/>
          <w:sz w:val="26"/>
          <w:sz w:val="26"/>
          <w:rtl w:val="true"/>
          <w:lang w:eastAsia="en-US"/>
        </w:rPr>
        <w:t>הלאומית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אחריות</w:t>
      </w:r>
      <w:r>
        <w:rPr>
          <w:sz w:val="26"/>
          <w:sz w:val="26"/>
          <w:rtl w:val="true"/>
          <w:lang w:eastAsia="en-US"/>
        </w:rPr>
        <w:t xml:space="preserve"> </w:t>
      </w:r>
      <w:r>
        <w:rPr>
          <w:rFonts w:cs="FrankRuehl"/>
          <w:sz w:val="26"/>
          <w:sz w:val="26"/>
          <w:rtl w:val="true"/>
          <w:lang w:eastAsia="en-US"/>
        </w:rPr>
        <w:t>המוטלת</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לביצוע</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w:t>
      </w:r>
      <w:hyperlink r:id="rId639">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3477/95</w:t>
        </w:r>
      </w:hyperlink>
      <w:r>
        <w:rPr>
          <w:rFonts w:cs="FrankRuehl"/>
          <w:sz w:val="26"/>
          <w:rtl w:val="true"/>
          <w:lang w:eastAsia="en-US"/>
        </w:rPr>
        <w:t xml:space="preserve"> [</w:t>
      </w:r>
      <w:r>
        <w:rPr>
          <w:rFonts w:cs="FrankRuehl"/>
          <w:sz w:val="26"/>
          <w:lang w:eastAsia="en-US"/>
        </w:rPr>
        <w:t>58</w:t>
      </w:r>
      <w:r>
        <w:rPr>
          <w:rFonts w:cs="FrankRuehl"/>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תופסים</w:t>
      </w:r>
      <w:r>
        <w:rPr>
          <w:sz w:val="26"/>
          <w:sz w:val="26"/>
          <w:rtl w:val="true"/>
          <w:lang w:eastAsia="en-US"/>
        </w:rPr>
        <w:t xml:space="preserve"> </w:t>
      </w:r>
      <w:r>
        <w:rPr>
          <w:rFonts w:cs="FrankRuehl"/>
          <w:sz w:val="26"/>
          <w:sz w:val="26"/>
          <w:rtl w:val="true"/>
          <w:lang w:eastAsia="en-US"/>
        </w:rPr>
        <w:t>ביתר</w:t>
      </w:r>
      <w:r>
        <w:rPr>
          <w:sz w:val="26"/>
          <w:sz w:val="26"/>
          <w:rtl w:val="true"/>
          <w:lang w:eastAsia="en-US"/>
        </w:rPr>
        <w:t xml:space="preserve"> </w:t>
      </w:r>
      <w:r>
        <w:rPr>
          <w:rFonts w:cs="FrankRuehl"/>
          <w:sz w:val="26"/>
          <w:sz w:val="26"/>
          <w:rtl w:val="true"/>
          <w:lang w:eastAsia="en-US"/>
        </w:rPr>
        <w:t>שאת</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השלטונית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המדיניות</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בסוגיות</w:t>
      </w:r>
      <w:r>
        <w:rPr>
          <w:sz w:val="26"/>
          <w:sz w:val="26"/>
          <w:rtl w:val="true"/>
          <w:lang w:eastAsia="en-US"/>
        </w:rPr>
        <w:t xml:space="preserve"> </w:t>
      </w:r>
      <w:r>
        <w:rPr>
          <w:rFonts w:cs="FrankRuehl"/>
          <w:sz w:val="26"/>
          <w:sz w:val="26"/>
          <w:rtl w:val="true"/>
          <w:lang w:eastAsia="en-US"/>
        </w:rPr>
        <w:t>כלכליות</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בסוגיות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למחוקק</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תמרון</w:t>
      </w:r>
      <w:r>
        <w:rPr>
          <w:sz w:val="26"/>
          <w:sz w:val="26"/>
          <w:rtl w:val="true"/>
          <w:lang w:eastAsia="en-US"/>
        </w:rPr>
        <w:t xml:space="preserve"> </w:t>
      </w:r>
      <w:r>
        <w:rPr>
          <w:rFonts w:cs="FrankRuehl"/>
          <w:sz w:val="26"/>
          <w:sz w:val="26"/>
          <w:rtl w:val="true"/>
          <w:lang w:eastAsia="en-US"/>
        </w:rPr>
        <w:t>חקיקתי</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המדיניות</w:t>
      </w:r>
      <w:r>
        <w:rPr>
          <w:sz w:val="26"/>
          <w:sz w:val="26"/>
          <w:rtl w:val="true"/>
          <w:lang w:eastAsia="en-US"/>
        </w:rPr>
        <w:t xml:space="preserve"> </w:t>
      </w:r>
      <w:r>
        <w:rPr>
          <w:rFonts w:cs="FrankRuehl"/>
          <w:sz w:val="26"/>
          <w:sz w:val="26"/>
          <w:rtl w:val="true"/>
          <w:lang w:eastAsia="en-US"/>
        </w:rPr>
        <w:t>החברתית</w:t>
      </w:r>
      <w:r>
        <w:rPr>
          <w:rFonts w:cs="FrankRuehl"/>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למחוקק</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המדיניות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לשופט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חורג</w:t>
      </w:r>
      <w:r>
        <w:rPr>
          <w:sz w:val="26"/>
          <w:sz w:val="26"/>
          <w:rtl w:val="true"/>
          <w:lang w:eastAsia="en-US"/>
        </w:rPr>
        <w:t xml:space="preserve"> </w:t>
      </w:r>
      <w:r>
        <w:rPr>
          <w:rFonts w:cs="FrankRuehl"/>
          <w:sz w:val="26"/>
          <w:sz w:val="26"/>
          <w:rtl w:val="true"/>
          <w:lang w:eastAsia="en-US"/>
        </w:rPr>
        <w:t>ממיתחם</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מנוס</w:t>
      </w:r>
      <w:r>
        <w:rPr>
          <w:sz w:val="26"/>
          <w:sz w:val="26"/>
          <w:rtl w:val="true"/>
          <w:lang w:eastAsia="en-US"/>
        </w:rPr>
        <w:t xml:space="preserve"> </w:t>
      </w:r>
      <w:r>
        <w:rPr>
          <w:rFonts w:cs="FrankRuehl"/>
          <w:sz w:val="26"/>
          <w:sz w:val="26"/>
          <w:rtl w:val="true"/>
          <w:lang w:eastAsia="en-US"/>
        </w:rPr>
        <w:t>מנקיטת</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ברורה</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במותחו</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הגישה</w:t>
      </w:r>
      <w:r>
        <w:rPr>
          <w:sz w:val="26"/>
          <w:sz w:val="26"/>
          <w:rtl w:val="true"/>
          <w:lang w:eastAsia="en-US"/>
        </w:rPr>
        <w:t xml:space="preserve"> </w:t>
      </w:r>
      <w:r>
        <w:rPr>
          <w:rFonts w:cs="FrankRuehl"/>
          <w:sz w:val="26"/>
          <w:sz w:val="26"/>
          <w:rtl w:val="true"/>
          <w:lang w:eastAsia="en-US"/>
        </w:rPr>
        <w:t>האמריקנית</w:t>
      </w:r>
      <w:r>
        <w:rPr>
          <w:sz w:val="26"/>
          <w:sz w:val="26"/>
          <w:rtl w:val="true"/>
          <w:lang w:eastAsia="en-US"/>
        </w:rPr>
        <w:t xml:space="preserve"> </w:t>
      </w:r>
      <w:r>
        <w:rPr>
          <w:rFonts w:cs="FrankRuehl"/>
          <w:sz w:val="26"/>
          <w:sz w:val="26"/>
          <w:rtl w:val="true"/>
          <w:lang w:eastAsia="en-US"/>
        </w:rPr>
        <w:t>השלילית</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הכלכליות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המשאירה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תוכן</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המתמחה</w:t>
      </w:r>
      <w:r>
        <w:rPr>
          <w:sz w:val="26"/>
          <w:sz w:val="26"/>
          <w:rtl w:val="true"/>
          <w:lang w:eastAsia="en-US"/>
        </w:rPr>
        <w:t xml:space="preserve"> </w:t>
      </w:r>
      <w:r>
        <w:rPr>
          <w:rFonts w:cs="FrankRuehl"/>
          <w:sz w:val="26"/>
          <w:sz w:val="26"/>
          <w:rtl w:val="true"/>
          <w:lang w:eastAsia="en-US"/>
        </w:rPr>
        <w:t>בכך</w:t>
      </w:r>
      <w:r>
        <w:rPr>
          <w:rFonts w:cs="FrankRuehl"/>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מעורבות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כותב</w:t>
      </w:r>
      <w:r>
        <w:rPr>
          <w:sz w:val="26"/>
          <w:sz w:val="26"/>
          <w:rtl w:val="true"/>
          <w:lang w:eastAsia="en-US"/>
        </w:rPr>
        <w:t xml:space="preserve"> </w:t>
      </w:r>
      <w:r>
        <w:rPr>
          <w:rFonts w:cs="FrankRuehl"/>
          <w:sz w:val="26"/>
          <w:sz w:val="26"/>
          <w:rtl w:val="true"/>
          <w:lang w:eastAsia="en-US"/>
        </w:rPr>
        <w:t>טרייב</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FrankRuehl"/>
          <w:sz w:val="16"/>
          <w:lang w:eastAsia="en-US"/>
        </w:rPr>
        <w:t>BUT SUCH A BELIEF WOULD HARDLY JUSTIFY WHOLESALE ABDICATION TO THE</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POLITICAL PROCESS SINCE THERE EXISTS NO TYPE OF LEGISLATION THAT CAN BE</w:t>
      </w:r>
    </w:p>
    <w:p>
      <w:pPr>
        <w:pStyle w:val="Normal"/>
        <w:widowControl w:val="false"/>
        <w:autoSpaceDE w:val="false"/>
        <w:bidi w:val="1"/>
        <w:ind w:left="160" w:right="160" w:hanging="0"/>
        <w:jc w:val="both"/>
        <w:rPr>
          <w:rFonts w:cs="FrankRuehl"/>
          <w:sz w:val="26"/>
          <w:lang w:eastAsia="en-US"/>
        </w:rPr>
      </w:pPr>
      <w:r>
        <w:rPr>
          <w:rFonts w:cs="FrankRuehl"/>
          <w:sz w:val="16"/>
          <w:lang w:eastAsia="en-US"/>
        </w:rPr>
        <w:t>GUARANTEED IN ADVANCE TO LEAVE IMPORTANT CONSTITUTIO</w:t>
      </w:r>
      <w:r>
        <w:rPr>
          <w:rFonts w:cs="FrankRuehl"/>
          <w:sz w:val="16"/>
          <w:lang w:eastAsia="en-US"/>
        </w:rPr>
        <w:t>NAL PRINCIPLES</w:t>
      </w:r>
    </w:p>
    <w:p>
      <w:pPr>
        <w:pStyle w:val="Normal"/>
        <w:widowControl w:val="false"/>
        <w:autoSpaceDE w:val="false"/>
        <w:bidi w:val="1"/>
        <w:ind w:left="160" w:right="160" w:hanging="0"/>
        <w:jc w:val="both"/>
        <w:rPr>
          <w:rFonts w:cs="FrankRuehl"/>
          <w:sz w:val="26"/>
          <w:lang w:eastAsia="en-US"/>
        </w:rPr>
      </w:pPr>
      <w:r>
        <w:rPr>
          <w:rFonts w:cs="FrankRuehl"/>
          <w:sz w:val="16"/>
          <w:lang w:eastAsia="en-US"/>
        </w:rPr>
        <w:t>UNIMPAIRED, AND THERE IS SIMPLY NO WAY FOR COURTS TO REVIEW LEGISLATION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IN TERMS OF THE CONSTITUTIONAL WITHOUT REPEATEDLY MAKING DIFFICULT</w:t>
      </w:r>
    </w:p>
    <w:p>
      <w:pPr>
        <w:pStyle w:val="Normal"/>
        <w:widowControl w:val="false"/>
        <w:autoSpaceDE w:val="false"/>
        <w:bidi w:val="1"/>
        <w:ind w:left="160" w:right="160" w:hanging="0"/>
        <w:jc w:val="both"/>
        <w:rPr>
          <w:rFonts w:cs="FrankRuehl"/>
          <w:sz w:val="26"/>
          <w:lang w:eastAsia="en-US"/>
        </w:rPr>
      </w:pPr>
      <w:r>
        <w:rPr>
          <w:rFonts w:cs="FrankRuehl"/>
          <w:sz w:val="16"/>
          <w:lang w:eastAsia="en-US"/>
        </w:rPr>
        <w:t>SUBSANTIVE CHOICES AMONG COMPETING VALUES, AND INDEED AMONG INEVITABLY</w:t>
      </w:r>
    </w:p>
    <w:p>
      <w:pPr>
        <w:pStyle w:val="Normal"/>
        <w:widowControl w:val="false"/>
        <w:autoSpaceDE w:val="false"/>
        <w:bidi w:val="1"/>
        <w:ind w:left="160" w:right="160" w:hanging="0"/>
        <w:jc w:val="both"/>
        <w:rPr>
          <w:rFonts w:cs="FrankRuehl"/>
          <w:sz w:val="26"/>
          <w:lang w:eastAsia="en-US"/>
        </w:rPr>
      </w:pPr>
      <w:r>
        <w:rPr>
          <w:rFonts w:cs="FrankRuehl"/>
          <w:sz w:val="16"/>
          <w:lang w:eastAsia="en-US"/>
        </w:rPr>
        <w:t>CONTROVERTED POLITICAL, SOCIAL, AND MORAL CONCEPTIONS. NOR CAN IT</w:t>
      </w:r>
    </w:p>
    <w:p>
      <w:pPr>
        <w:pStyle w:val="Normal"/>
        <w:widowControl w:val="false"/>
        <w:autoSpaceDE w:val="false"/>
        <w:bidi w:val="1"/>
        <w:ind w:left="160" w:right="160" w:hanging="0"/>
        <w:jc w:val="both"/>
        <w:rPr>
          <w:rFonts w:cs="FrankRuehl"/>
          <w:sz w:val="26"/>
          <w:lang w:eastAsia="en-US"/>
        </w:rPr>
      </w:pPr>
      <w:r>
        <w:rPr>
          <w:rFonts w:cs="FrankRuehl"/>
          <w:sz w:val="16"/>
          <w:lang w:eastAsia="en-US"/>
        </w:rPr>
        <w:t>SUFFICE TO DISMISS CONSTITUTIONAL REVIEW OF SOCIOECONOMIC REGULATION AS</w:t>
      </w:r>
    </w:p>
    <w:p>
      <w:pPr>
        <w:pStyle w:val="Normal"/>
        <w:widowControl w:val="false"/>
        <w:autoSpaceDE w:val="false"/>
        <w:bidi w:val="1"/>
        <w:ind w:left="160" w:right="160" w:hanging="0"/>
        <w:jc w:val="both"/>
        <w:rPr>
          <w:rFonts w:cs="FrankRuehl"/>
          <w:sz w:val="26"/>
          <w:lang w:eastAsia="en-US"/>
        </w:rPr>
      </w:pPr>
      <w:r>
        <w:rPr>
          <w:rFonts w:cs="FrankRuehl"/>
          <w:sz w:val="16"/>
          <w:lang w:eastAsia="en-US"/>
        </w:rPr>
        <w:t>UNIQUELY 'POLITICAL'; ALL SIGNIFICANT CONSTITUTIONAL JUDGMENTS ... ARE</w:t>
      </w:r>
    </w:p>
    <w:p>
      <w:pPr>
        <w:pStyle w:val="Normal"/>
        <w:widowControl w:val="false"/>
        <w:autoSpaceDE w:val="false"/>
        <w:bidi w:val="1"/>
        <w:ind w:left="160" w:right="160" w:hanging="0"/>
        <w:jc w:val="both"/>
        <w:rPr>
          <w:rFonts w:cs="FrankRuehl"/>
          <w:sz w:val="26"/>
          <w:lang w:eastAsia="en-US"/>
        </w:rPr>
      </w:pPr>
      <w:r>
        <w:rPr>
          <w:rFonts w:cs="FrankRuehl"/>
          <w:sz w:val="16"/>
          <w:lang w:eastAsia="en-US"/>
        </w:rPr>
        <w:t>INESCAPABLY POLITICAL" (L. H. TRIBE, AMERICAN CONSTITUTIONAL LAW</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MINEOLA, 2D ED., 1988</w:t>
      </w:r>
      <w:r>
        <w:rPr>
          <w:rFonts w:cs="FrankRuehl"/>
          <w:sz w:val="16"/>
          <w:rtl w:val="true"/>
          <w:lang w:eastAsia="en-US"/>
        </w:rPr>
        <w:t xml:space="preserve">) </w:t>
      </w:r>
      <w:r>
        <w:rPr>
          <w:rFonts w:cs="FrankRuehl"/>
          <w:sz w:val="16"/>
          <w:lang w:eastAsia="en-US"/>
        </w:rPr>
        <w:t>583-584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97</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rFonts w:cs="FrankRuehl"/>
          <w:sz w:val="26"/>
          <w:rtl w:val="true"/>
          <w:lang w:eastAsia="en-US"/>
        </w:rPr>
        <w:t xml:space="preserve">, </w:t>
      </w:r>
      <w:r>
        <w:rPr>
          <w:rFonts w:cs="FrankRuehl"/>
          <w:sz w:val="26"/>
          <w:sz w:val="26"/>
          <w:rtl w:val="true"/>
          <w:lang w:eastAsia="en-US"/>
        </w:rPr>
        <w:t>מביא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עמדתו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הוג</w:t>
      </w:r>
      <w:r>
        <w:rPr>
          <w:sz w:val="26"/>
          <w:sz w:val="26"/>
          <w:rtl w:val="true"/>
          <w:lang w:eastAsia="en-US"/>
        </w:rPr>
        <w:t xml:space="preserve"> </w:t>
      </w:r>
      <w:r>
        <w:rPr>
          <w:rFonts w:cs="FrankRuehl"/>
          <w:sz w:val="26"/>
          <w:rtl w:val="true"/>
          <w:lang w:eastAsia="en-US"/>
        </w:rPr>
        <w:t>(</w:t>
      </w:r>
      <w:r>
        <w:rPr>
          <w:rFonts w:cs="FrankRuehl"/>
          <w:sz w:val="16"/>
          <w:lang w:eastAsia="en-US"/>
        </w:rPr>
        <w:t>HOGG</w:t>
      </w:r>
      <w:r>
        <w:rPr>
          <w:rFonts w:cs="FrankRuehl"/>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מצמצם</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השונות</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בדיקה</w:t>
      </w:r>
      <w:r>
        <w:rPr>
          <w:sz w:val="26"/>
          <w:sz w:val="26"/>
          <w:rtl w:val="true"/>
          <w:lang w:eastAsia="en-US"/>
        </w:rPr>
        <w:t xml:space="preserve"> </w:t>
      </w:r>
      <w:r>
        <w:rPr>
          <w:rFonts w:cs="FrankRuehl"/>
          <w:sz w:val="26"/>
          <w:sz w:val="26"/>
          <w:rtl w:val="true"/>
          <w:lang w:eastAsia="en-US"/>
        </w:rPr>
        <w:t>קפדנית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במסגרתה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הגיע</w:t>
      </w:r>
      <w:r>
        <w:rPr>
          <w:sz w:val="26"/>
          <w:sz w:val="26"/>
          <w:rtl w:val="true"/>
          <w:lang w:eastAsia="en-US"/>
        </w:rPr>
        <w:t xml:space="preserve"> </w:t>
      </w:r>
      <w:r>
        <w:rPr>
          <w:rFonts w:cs="FrankRuehl"/>
          <w:sz w:val="26"/>
          <w:sz w:val="26"/>
          <w:rtl w:val="true"/>
          <w:lang w:eastAsia="en-US"/>
        </w:rPr>
        <w:t>המחבר</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ניסיון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כעשר</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בפרשנותו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w:t>
      </w:r>
      <w:r>
        <w:rPr>
          <w:rFonts w:cs="FrankRuehl"/>
          <w:sz w:val="26"/>
          <w:rtl w:val="true"/>
          <w:lang w:eastAsia="en-US"/>
        </w:rPr>
        <w:t>'</w:t>
      </w:r>
      <w:r>
        <w:rPr>
          <w:rFonts w:cs="FrankRuehl"/>
          <w:sz w:val="26"/>
          <w:sz w:val="26"/>
          <w:rtl w:val="true"/>
          <w:lang w:eastAsia="en-US"/>
        </w:rPr>
        <w:t>רטר</w:t>
      </w:r>
      <w:r>
        <w:rPr>
          <w:sz w:val="26"/>
          <w:sz w:val="26"/>
          <w:rtl w:val="true"/>
          <w:lang w:eastAsia="en-US"/>
        </w:rPr>
        <w:t xml:space="preserve"> </w:t>
      </w:r>
      <w:r>
        <w:rPr>
          <w:rFonts w:cs="FrankRuehl"/>
          <w:sz w:val="26"/>
          <w:sz w:val="26"/>
          <w:rtl w:val="true"/>
          <w:lang w:eastAsia="en-US"/>
        </w:rPr>
        <w:t>הקנדי</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וחירויות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פניה</w:t>
      </w:r>
      <w:r>
        <w:rPr>
          <w:rFonts w:cs="FrankRuehl"/>
          <w:sz w:val="26"/>
          <w:rtl w:val="true"/>
          <w:lang w:eastAsia="en-US"/>
        </w:rPr>
        <w:t xml:space="preserve">, </w:t>
      </w:r>
      <w:r>
        <w:rPr>
          <w:rFonts w:cs="FrankRuehl"/>
          <w:sz w:val="26"/>
          <w:sz w:val="26"/>
          <w:rtl w:val="true"/>
          <w:lang w:eastAsia="en-US"/>
        </w:rPr>
        <w:t>נראית</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סופה</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לצמצום</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ולצמצום</w:t>
      </w:r>
      <w:r>
        <w:rPr>
          <w:sz w:val="26"/>
          <w:sz w:val="26"/>
          <w:rtl w:val="true"/>
          <w:lang w:eastAsia="en-US"/>
        </w:rPr>
        <w:t xml:space="preserve"> </w:t>
      </w:r>
      <w:r>
        <w:rPr>
          <w:rFonts w:cs="FrankRuehl"/>
          <w:sz w:val="26"/>
          <w:sz w:val="26"/>
          <w:rtl w:val="true"/>
          <w:lang w:eastAsia="en-US"/>
        </w:rPr>
        <w:t>ההקפדה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יחד</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מדיי</w:t>
      </w:r>
      <w:r>
        <w:rPr>
          <w:sz w:val="26"/>
          <w:sz w:val="26"/>
          <w:rtl w:val="true"/>
          <w:lang w:eastAsia="en-US"/>
        </w:rPr>
        <w:t xml:space="preserve"> </w:t>
      </w:r>
      <w:r>
        <w:rPr>
          <w:rFonts w:cs="FrankRuehl"/>
          <w:sz w:val="26"/>
          <w:sz w:val="26"/>
          <w:rtl w:val="true"/>
          <w:lang w:eastAsia="en-US"/>
        </w:rPr>
        <w:t>להגיע</w:t>
      </w:r>
      <w:r>
        <w:rPr>
          <w:sz w:val="26"/>
          <w:sz w:val="26"/>
          <w:rtl w:val="true"/>
          <w:lang w:eastAsia="en-US"/>
        </w:rPr>
        <w:t xml:space="preserve"> </w:t>
      </w:r>
      <w:r>
        <w:rPr>
          <w:rFonts w:cs="FrankRuehl"/>
          <w:sz w:val="26"/>
          <w:sz w:val="26"/>
          <w:rtl w:val="true"/>
          <w:lang w:eastAsia="en-US"/>
        </w:rPr>
        <w:t>למסקנות</w:t>
      </w:r>
      <w:r>
        <w:rPr>
          <w:sz w:val="26"/>
          <w:sz w:val="26"/>
          <w:rtl w:val="true"/>
          <w:lang w:eastAsia="en-US"/>
        </w:rPr>
        <w:t xml:space="preserve"> </w:t>
      </w:r>
      <w:r>
        <w:rPr>
          <w:rFonts w:cs="FrankRuehl"/>
          <w:sz w:val="26"/>
          <w:sz w:val="26"/>
          <w:rtl w:val="true"/>
          <w:lang w:eastAsia="en-US"/>
        </w:rPr>
        <w:t>כלשהן</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בגדרו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לפסיקה</w:t>
      </w:r>
      <w:r>
        <w:rPr>
          <w:sz w:val="26"/>
          <w:sz w:val="26"/>
          <w:rtl w:val="true"/>
          <w:lang w:eastAsia="en-US"/>
        </w:rPr>
        <w:t xml:space="preserve"> </w:t>
      </w:r>
      <w:r>
        <w:rPr>
          <w:rFonts w:cs="FrankRuehl"/>
          <w:sz w:val="26"/>
          <w:sz w:val="26"/>
          <w:rtl w:val="true"/>
          <w:lang w:eastAsia="en-US"/>
        </w:rPr>
        <w:t>להתפתח</w:t>
      </w:r>
      <w:r>
        <w:rPr>
          <w:sz w:val="26"/>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הכרזות</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w:t>
      </w:r>
      <w:r>
        <w:rPr>
          <w:rFonts w:cs="FrankRuehl"/>
          <w:sz w:val="26"/>
          <w:sz w:val="26"/>
          <w:rtl w:val="true"/>
          <w:lang w:eastAsia="en-US"/>
        </w:rPr>
        <w:t>פריוריות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להוראה</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מרחיבה</w:t>
      </w:r>
      <w:r>
        <w:rPr>
          <w:sz w:val="26"/>
          <w:sz w:val="26"/>
          <w:rtl w:val="true"/>
          <w:lang w:eastAsia="en-US"/>
        </w:rPr>
        <w:t xml:space="preserve"> </w:t>
      </w:r>
      <w:r>
        <w:rPr>
          <w:rFonts w:cs="FrankRuehl"/>
          <w:sz w:val="26"/>
          <w:sz w:val="26"/>
          <w:rtl w:val="true"/>
          <w:lang w:eastAsia="en-US"/>
        </w:rPr>
        <w:t>ולהוראה</w:t>
      </w:r>
      <w:r>
        <w:rPr>
          <w:sz w:val="26"/>
          <w:sz w:val="26"/>
          <w:rtl w:val="true"/>
          <w:lang w:eastAsia="en-US"/>
        </w:rPr>
        <w:t xml:space="preserve"> </w:t>
      </w:r>
      <w:r>
        <w:rPr>
          <w:rFonts w:cs="FrankRuehl"/>
          <w:sz w:val="26"/>
          <w:sz w:val="26"/>
          <w:rtl w:val="true"/>
          <w:lang w:eastAsia="en-US"/>
        </w:rPr>
        <w:t>אלמונית</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מצמצמת</w:t>
      </w:r>
      <w:r>
        <w:rPr>
          <w:rFonts w:cs="FrankRuehl"/>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ההוראות</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שתגשים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המונחת</w:t>
      </w:r>
      <w:r>
        <w:rPr>
          <w:sz w:val="26"/>
          <w:sz w:val="26"/>
          <w:rtl w:val="true"/>
          <w:lang w:eastAsia="en-US"/>
        </w:rPr>
        <w:t xml:space="preserve"> </w:t>
      </w:r>
      <w:r>
        <w:rPr>
          <w:rFonts w:cs="FrankRuehl"/>
          <w:sz w:val="26"/>
          <w:sz w:val="26"/>
          <w:rtl w:val="true"/>
          <w:lang w:eastAsia="en-US"/>
        </w:rPr>
        <w:t>ביסודן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98</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בחינת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חלופות</w:t>
      </w:r>
      <w:r>
        <w:rPr>
          <w:sz w:val="26"/>
          <w:sz w:val="26"/>
          <w:rtl w:val="true"/>
          <w:lang w:eastAsia="en-US"/>
        </w:rPr>
        <w:t xml:space="preserve"> </w:t>
      </w:r>
      <w:r>
        <w:rPr>
          <w:rFonts w:cs="FrankRuehl"/>
          <w:sz w:val="26"/>
          <w:sz w:val="26"/>
          <w:rtl w:val="true"/>
          <w:lang w:eastAsia="en-US"/>
        </w:rPr>
        <w:t>אפשריות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שמבחן</w:t>
      </w:r>
      <w:r>
        <w:rPr>
          <w:sz w:val="26"/>
          <w:sz w:val="26"/>
          <w:rtl w:val="true"/>
          <w:lang w:eastAsia="en-US"/>
        </w:rPr>
        <w:t xml:space="preserve"> </w:t>
      </w:r>
      <w:r>
        <w:rPr>
          <w:rFonts w:cs="FrankRuehl"/>
          <w:sz w:val="26"/>
          <w:sz w:val="26"/>
          <w:rtl w:val="true"/>
          <w:lang w:eastAsia="en-US"/>
        </w:rPr>
        <w:t>המידתיות</w:t>
      </w:r>
      <w:r>
        <w:rPr>
          <w:sz w:val="26"/>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החלופות</w:t>
      </w:r>
      <w:r>
        <w:rPr>
          <w:sz w:val="26"/>
          <w:sz w:val="26"/>
          <w:rtl w:val="true"/>
          <w:lang w:eastAsia="en-US"/>
        </w:rPr>
        <w:t xml:space="preserve"> </w:t>
      </w:r>
      <w:r>
        <w:rPr>
          <w:rFonts w:cs="FrankRuehl"/>
          <w:sz w:val="26"/>
          <w:sz w:val="26"/>
          <w:rtl w:val="true"/>
          <w:lang w:eastAsia="en-US"/>
        </w:rPr>
        <w:t>השונות</w:t>
      </w:r>
      <w:r>
        <w:rPr>
          <w:sz w:val="26"/>
          <w:sz w:val="26"/>
          <w:rtl w:val="true"/>
          <w:lang w:eastAsia="en-US"/>
        </w:rPr>
        <w:t xml:space="preserve"> </w:t>
      </w:r>
      <w:r>
        <w:rPr>
          <w:rFonts w:cs="FrankRuehl"/>
          <w:sz w:val="26"/>
          <w:sz w:val="26"/>
          <w:rtl w:val="true"/>
          <w:lang w:eastAsia="en-US"/>
        </w:rPr>
        <w:t>שעמדו</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המינהלית</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החלופות</w:t>
      </w:r>
      <w:r>
        <w:rPr>
          <w:sz w:val="26"/>
          <w:sz w:val="26"/>
          <w:rtl w:val="true"/>
          <w:lang w:eastAsia="en-US"/>
        </w:rPr>
        <w:t xml:space="preserve"> </w:t>
      </w:r>
      <w:r>
        <w:rPr>
          <w:rFonts w:cs="FrankRuehl"/>
          <w:sz w:val="26"/>
          <w:sz w:val="26"/>
          <w:rtl w:val="true"/>
          <w:lang w:eastAsia="en-US"/>
        </w:rPr>
        <w:t>השונות</w:t>
      </w:r>
      <w:r>
        <w:rPr>
          <w:sz w:val="26"/>
          <w:sz w:val="26"/>
          <w:rtl w:val="true"/>
          <w:lang w:eastAsia="en-US"/>
        </w:rPr>
        <w:t xml:space="preserve"> </w:t>
      </w:r>
      <w:r>
        <w:rPr>
          <w:rFonts w:cs="FrankRuehl"/>
          <w:sz w:val="26"/>
          <w:sz w:val="26"/>
          <w:rtl w:val="true"/>
          <w:lang w:eastAsia="en-US"/>
        </w:rPr>
        <w:t>שעמדו</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משימה</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בדיקה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שכזו</w:t>
      </w:r>
      <w:r>
        <w:rPr>
          <w:sz w:val="26"/>
          <w:sz w:val="26"/>
          <w:rtl w:val="true"/>
          <w:lang w:eastAsia="en-US"/>
        </w:rPr>
        <w:t xml:space="preserve"> </w:t>
      </w:r>
      <w:r>
        <w:rPr>
          <w:rFonts w:cs="FrankRuehl"/>
          <w:sz w:val="26"/>
          <w:sz w:val="26"/>
          <w:rtl w:val="true"/>
          <w:lang w:eastAsia="en-US"/>
        </w:rPr>
        <w:t>נעשית</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בעולם</w:t>
      </w:r>
      <w:r>
        <w:rPr>
          <w:rFonts w:cs="FrankRuehl"/>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המוסמך</w:t>
      </w:r>
      <w:r>
        <w:rPr>
          <w:sz w:val="26"/>
          <w:sz w:val="26"/>
          <w:rtl w:val="true"/>
          <w:lang w:eastAsia="en-US"/>
        </w:rPr>
        <w:t xml:space="preserve"> </w:t>
      </w:r>
      <w:r>
        <w:rPr>
          <w:rFonts w:cs="FrankRuehl"/>
          <w:sz w:val="26"/>
          <w:sz w:val="26"/>
          <w:rtl w:val="true"/>
          <w:lang w:eastAsia="en-US"/>
        </w:rPr>
        <w:t>מובאות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העובדות</w:t>
      </w:r>
      <w:r>
        <w:rPr>
          <w:sz w:val="26"/>
          <w:sz w:val="26"/>
          <w:rtl w:val="true"/>
          <w:lang w:eastAsia="en-US"/>
        </w:rPr>
        <w:t xml:space="preserve"> </w:t>
      </w:r>
      <w:r>
        <w:rPr>
          <w:rFonts w:cs="FrankRuehl"/>
          <w:sz w:val="26"/>
          <w:sz w:val="26"/>
          <w:rtl w:val="true"/>
          <w:lang w:eastAsia="en-US"/>
        </w:rPr>
        <w:t>החברתיות</w:t>
      </w:r>
      <w:r>
        <w:rPr>
          <w:rFonts w:cs="FrankRuehl"/>
          <w:sz w:val="26"/>
          <w:rtl w:val="true"/>
          <w:lang w:eastAsia="en-US"/>
        </w:rPr>
        <w:t>"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העובדות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החקיקתיות</w:t>
      </w:r>
      <w:r>
        <w:rPr>
          <w:rFonts w:cs="FrankRuehl"/>
          <w:sz w:val="26"/>
          <w:rtl w:val="true"/>
          <w:lang w:eastAsia="en-US"/>
        </w:rPr>
        <w:t>: "</w:t>
      </w:r>
      <w:r>
        <w:rPr>
          <w:rFonts w:cs="FrankRuehl"/>
          <w:sz w:val="16"/>
          <w:lang w:eastAsia="en-US"/>
        </w:rPr>
        <w:t>LEGISLATIVE FACTS</w:t>
      </w:r>
      <w:r>
        <w:rPr>
          <w:rFonts w:cs="FrankRuehl"/>
          <w:sz w:val="26"/>
          <w:rtl w:val="true"/>
          <w:lang w:eastAsia="en-US"/>
        </w:rPr>
        <w:t xml:space="preserve">) </w:t>
      </w:r>
      <w:r>
        <w:rPr>
          <w:rFonts w:cs="FrankRuehl"/>
          <w:sz w:val="26"/>
          <w:sz w:val="26"/>
          <w:rtl w:val="true"/>
          <w:lang w:eastAsia="en-US"/>
        </w:rPr>
        <w:t>המצביעות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החלופות</w:t>
      </w:r>
      <w:r>
        <w:rPr>
          <w:sz w:val="26"/>
          <w:sz w:val="26"/>
          <w:rtl w:val="true"/>
          <w:lang w:eastAsia="en-US"/>
        </w:rPr>
        <w:t xml:space="preserve"> </w:t>
      </w:r>
      <w:r>
        <w:rPr>
          <w:rFonts w:cs="FrankRuehl"/>
          <w:sz w:val="26"/>
          <w:sz w:val="26"/>
          <w:rtl w:val="true"/>
          <w:lang w:eastAsia="en-US"/>
        </w:rPr>
        <w:t>השונות</w:t>
      </w:r>
      <w:r>
        <w:rPr>
          <w:rFonts w:cs="FrankRuehl"/>
          <w:sz w:val="26"/>
          <w:rtl w:val="true"/>
          <w:lang w:eastAsia="en-US"/>
        </w:rPr>
        <w:t xml:space="preserve">. </w:t>
      </w:r>
      <w:r>
        <w:rPr>
          <w:rFonts w:cs="FrankRuehl"/>
          <w:sz w:val="26"/>
          <w:sz w:val="26"/>
          <w:rtl w:val="true"/>
          <w:lang w:eastAsia="en-US"/>
        </w:rPr>
        <w:t>בהסבירו</w:t>
      </w:r>
      <w:r>
        <w:rPr>
          <w:sz w:val="26"/>
          <w:sz w:val="26"/>
          <w:rtl w:val="true"/>
          <w:lang w:eastAsia="en-US"/>
        </w:rPr>
        <w:t xml:space="preserve"> </w:t>
      </w:r>
      <w:r>
        <w:rPr>
          <w:rFonts w:cs="FrankRuehl"/>
          <w:sz w:val="26"/>
          <w:sz w:val="26"/>
          <w:rtl w:val="true"/>
          <w:lang w:eastAsia="en-US"/>
        </w:rPr>
        <w:t>עובדות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מציין</w:t>
      </w:r>
      <w:r>
        <w:rPr>
          <w:sz w:val="26"/>
          <w:sz w:val="26"/>
          <w:rtl w:val="true"/>
          <w:lang w:eastAsia="en-US"/>
        </w:rPr>
        <w:t xml:space="preserve"> </w:t>
      </w:r>
      <w:r>
        <w:rPr>
          <w:rFonts w:cs="FrankRuehl"/>
          <w:sz w:val="26"/>
          <w:sz w:val="26"/>
          <w:rtl w:val="true"/>
          <w:lang w:eastAsia="en-US"/>
        </w:rPr>
        <w:t>הוג</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1292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LEGISLATIVE FACTS ARE THE FACTS OF THE SOCIAL SCIENCES, CONCERNED WITH</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CAUSES AND EFFECTS OF SOCIAL AND ECONOMIC PHENOMENA. LEGISLATIVE</w:t>
      </w:r>
      <w:r>
        <w:rPr>
          <w:rFonts w:cs="FrankRuehl"/>
          <w:sz w:val="16"/>
          <w:lang w:eastAsia="en-US"/>
        </w:rPr>
        <w:t xml:space="preserve"> </w:t>
      </w:r>
      <w:r>
        <w:rPr>
          <w:rFonts w:cs="FrankRuehl"/>
          <w:sz w:val="16"/>
          <w:lang w:eastAsia="en-US"/>
        </w:rPr>
        <w:t>FACTS ARE RARELY IN ISSUE IN MOST KINDS OF LITIGATION, BUT THEY ARE OFTEN</w:t>
      </w:r>
      <w:r>
        <w:rPr>
          <w:rFonts w:cs="FrankRuehl"/>
          <w:sz w:val="16"/>
          <w:lang w:eastAsia="en-US"/>
        </w:rPr>
        <w:t xml:space="preserve"> </w:t>
      </w:r>
      <w:r>
        <w:rPr>
          <w:rFonts w:cs="FrankRuehl"/>
          <w:sz w:val="16"/>
          <w:lang w:eastAsia="en-US"/>
        </w:rPr>
        <w:t>IN ISSUE IN CONSTITUTIONAL LITIGATION, WHERE THE CONSTITUTIONALITY OF A</w:t>
      </w:r>
      <w:r>
        <w:rPr>
          <w:rFonts w:cs="FrankRuehl"/>
          <w:sz w:val="16"/>
          <w:lang w:eastAsia="en-US"/>
        </w:rPr>
        <w:t xml:space="preserve"> </w:t>
      </w:r>
      <w:r>
        <w:rPr>
          <w:rFonts w:cs="FrankRuehl"/>
          <w:sz w:val="26"/>
          <w:lang w:eastAsia="en-US"/>
        </w:rPr>
        <w:t>,</w:t>
      </w:r>
      <w:r>
        <w:rPr>
          <w:rFonts w:cs="FrankRuehl"/>
          <w:sz w:val="16"/>
          <w:lang w:eastAsia="en-US"/>
        </w:rPr>
        <w:t>LAW MAY DEPEND UPON SUCH DIVERSE FACTS AS THE EXISTENCE OF AN EMERGENCY</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 EFFECT OF SEGREGATED SCHOOLING ON MINORITY CHILDREN, THE RELATIONSHIP</w:t>
      </w:r>
      <w:r>
        <w:rPr>
          <w:rFonts w:cs="FrankRuehl"/>
          <w:sz w:val="16"/>
          <w:lang w:eastAsia="en-US"/>
        </w:rPr>
        <w:t xml:space="preserve"> </w:t>
      </w:r>
      <w:r>
        <w:rPr>
          <w:rFonts w:cs="FrankRuehl"/>
          <w:sz w:val="16"/>
          <w:lang w:eastAsia="en-US"/>
        </w:rPr>
        <w:t>BETWEEN ALCHOHOL CONSUMPTION AND ROAD ACCIDENTS, THE SUSCEPTIBILITY TO</w:t>
      </w:r>
      <w:r>
        <w:rPr>
          <w:rFonts w:cs="FrankRuehl"/>
          <w:sz w:val="16"/>
          <w:lang w:eastAsia="en-US"/>
        </w:rPr>
        <w:t xml:space="preserve"> </w:t>
      </w:r>
      <w:r>
        <w:rPr>
          <w:rFonts w:cs="FrankRuehl"/>
          <w:sz w:val="26"/>
          <w:lang w:eastAsia="en-US"/>
        </w:rPr>
        <w:t>."</w:t>
      </w:r>
      <w:r>
        <w:rPr>
          <w:rFonts w:cs="FrankRuehl"/>
          <w:sz w:val="16"/>
          <w:lang w:eastAsia="en-US"/>
        </w:rPr>
        <w:t>ADVRTISING OF YOUNG CHILDREN, OR THE EFFECT OF PORNOGRAPHY ON BEHAVIOUR</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מוצגת</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בבתי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בעולם</w:t>
      </w:r>
      <w:r>
        <w:rPr>
          <w:rFonts w:cs="FrankRuehl"/>
          <w:sz w:val="26"/>
          <w:rtl w:val="true"/>
          <w:lang w:eastAsia="en-US"/>
        </w:rPr>
        <w:t xml:space="preserve">, </w:t>
      </w:r>
      <w:r>
        <w:rPr>
          <w:rFonts w:cs="FrankRuehl"/>
          <w:sz w:val="26"/>
          <w:sz w:val="26"/>
          <w:rtl w:val="true"/>
          <w:lang w:eastAsia="en-US"/>
        </w:rPr>
        <w:t>העוסקים</w:t>
      </w:r>
      <w:r>
        <w:rPr>
          <w:sz w:val="26"/>
          <w:sz w:val="26"/>
          <w:rtl w:val="true"/>
          <w:lang w:eastAsia="en-US"/>
        </w:rPr>
        <w:t xml:space="preserve"> </w:t>
      </w:r>
      <w:r>
        <w:rPr>
          <w:rFonts w:cs="FrankRuehl"/>
          <w:sz w:val="26"/>
          <w:sz w:val="26"/>
          <w:rtl w:val="true"/>
          <w:lang w:eastAsia="en-US"/>
        </w:rPr>
        <w:t>בבעיות</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מכריע</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עיניו</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ההנחיה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המדיניות</w:t>
      </w:r>
      <w:r>
        <w:rPr>
          <w:sz w:val="26"/>
          <w:sz w:val="26"/>
          <w:rtl w:val="true"/>
          <w:lang w:eastAsia="en-US"/>
        </w:rPr>
        <w:t xml:space="preserve"> </w:t>
      </w:r>
      <w:r>
        <w:rPr>
          <w:rFonts w:cs="FrankRuehl"/>
          <w:sz w:val="26"/>
          <w:sz w:val="26"/>
          <w:rtl w:val="true"/>
          <w:lang w:eastAsia="en-US"/>
        </w:rPr>
        <w:t>נקבעת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ניכר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תמרון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המעיין</w:t>
      </w:r>
      <w:r>
        <w:rPr>
          <w:sz w:val="26"/>
          <w:sz w:val="26"/>
          <w:rtl w:val="true"/>
          <w:lang w:eastAsia="en-US"/>
        </w:rPr>
        <w:t xml:space="preserve"> </w:t>
      </w:r>
      <w:r>
        <w:rPr>
          <w:rFonts w:cs="FrankRuehl"/>
          <w:sz w:val="26"/>
          <w:sz w:val="26"/>
          <w:rtl w:val="true"/>
          <w:lang w:eastAsia="en-US"/>
        </w:rPr>
        <w:t>בפסקי</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בתי</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העוסקים</w:t>
      </w:r>
      <w:r>
        <w:rPr>
          <w:sz w:val="26"/>
          <w:sz w:val="26"/>
          <w:rtl w:val="true"/>
          <w:lang w:eastAsia="en-US"/>
        </w:rPr>
        <w:t xml:space="preserve"> </w:t>
      </w:r>
      <w:r>
        <w:rPr>
          <w:rFonts w:cs="FrankRuehl"/>
          <w:sz w:val="26"/>
          <w:sz w:val="26"/>
          <w:rtl w:val="true"/>
          <w:lang w:eastAsia="en-US"/>
        </w:rPr>
        <w:t>בהכרעות</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למד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עושר</w:t>
      </w:r>
      <w:r>
        <w:rPr>
          <w:sz w:val="26"/>
          <w:sz w:val="26"/>
          <w:rtl w:val="true"/>
          <w:lang w:eastAsia="en-US"/>
        </w:rPr>
        <w:t xml:space="preserve"> </w:t>
      </w:r>
      <w:r>
        <w:rPr>
          <w:rFonts w:cs="FrankRuehl"/>
          <w:sz w:val="26"/>
          <w:sz w:val="26"/>
          <w:rtl w:val="true"/>
          <w:lang w:eastAsia="en-US"/>
        </w:rPr>
        <w:t>החומר</w:t>
      </w:r>
      <w:r>
        <w:rPr>
          <w:sz w:val="26"/>
          <w:sz w:val="26"/>
          <w:rtl w:val="true"/>
          <w:lang w:eastAsia="en-US"/>
        </w:rPr>
        <w:t xml:space="preserve"> </w:t>
      </w:r>
      <w:r>
        <w:rPr>
          <w:rFonts w:cs="FrankRuehl"/>
          <w:sz w:val="26"/>
          <w:sz w:val="26"/>
          <w:rtl w:val="true"/>
          <w:lang w:eastAsia="en-US"/>
        </w:rPr>
        <w:t>הראייתי</w:t>
      </w:r>
      <w:r>
        <w:rPr>
          <w:sz w:val="26"/>
          <w:sz w:val="26"/>
          <w:rtl w:val="true"/>
          <w:lang w:eastAsia="en-US"/>
        </w:rPr>
        <w:t xml:space="preserve"> </w:t>
      </w:r>
      <w:r>
        <w:rPr>
          <w:rFonts w:cs="FrankRuehl"/>
          <w:sz w:val="26"/>
          <w:sz w:val="26"/>
          <w:rtl w:val="true"/>
          <w:lang w:eastAsia="en-US"/>
        </w:rPr>
        <w:t>המובא</w:t>
      </w:r>
      <w:r>
        <w:rPr>
          <w:sz w:val="26"/>
          <w:sz w:val="26"/>
          <w:rtl w:val="true"/>
          <w:lang w:eastAsia="en-US"/>
        </w:rPr>
        <w:t xml:space="preserve"> </w:t>
      </w:r>
      <w:r>
        <w:rPr>
          <w:rFonts w:cs="FrankRuehl"/>
          <w:sz w:val="26"/>
          <w:sz w:val="26"/>
          <w:rtl w:val="true"/>
          <w:lang w:eastAsia="en-US"/>
        </w:rPr>
        <w:t>לפניהם</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יכולתם</w:t>
      </w:r>
      <w:r>
        <w:rPr>
          <w:sz w:val="26"/>
          <w:sz w:val="26"/>
          <w:rtl w:val="true"/>
          <w:lang w:eastAsia="en-US"/>
        </w:rPr>
        <w:t xml:space="preserve"> </w:t>
      </w:r>
      <w:r>
        <w:rPr>
          <w:rFonts w:cs="FrankRuehl"/>
          <w:sz w:val="26"/>
          <w:sz w:val="26"/>
          <w:rtl w:val="true"/>
          <w:lang w:eastAsia="en-US"/>
        </w:rPr>
        <w:t>היפה</w:t>
      </w:r>
      <w:r>
        <w:rPr>
          <w:sz w:val="26"/>
          <w:sz w:val="26"/>
          <w:rtl w:val="true"/>
          <w:lang w:eastAsia="en-US"/>
        </w:rPr>
        <w:t xml:space="preserve"> </w:t>
      </w:r>
      <w:r>
        <w:rPr>
          <w:rFonts w:cs="FrankRuehl"/>
          <w:sz w:val="26"/>
          <w:sz w:val="26"/>
          <w:rtl w:val="true"/>
          <w:lang w:eastAsia="en-US"/>
        </w:rPr>
        <w:t>להתמודד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בעיות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בארצות</w:t>
      </w:r>
      <w:r>
        <w:rPr>
          <w:rFonts w:cs="FrankRuehl"/>
          <w:sz w:val="26"/>
          <w:rtl w:val="true"/>
          <w:lang w:eastAsia="en-US"/>
        </w:rPr>
        <w:t>-</w:t>
      </w:r>
      <w:r>
        <w:rPr>
          <w:rFonts w:cs="FrankRuehl"/>
          <w:sz w:val="26"/>
          <w:sz w:val="26"/>
          <w:rtl w:val="true"/>
          <w:lang w:eastAsia="en-US"/>
        </w:rPr>
        <w:t>הברית</w:t>
      </w:r>
      <w:r>
        <w:rPr>
          <w:sz w:val="26"/>
          <w:sz w:val="26"/>
          <w:rtl w:val="true"/>
          <w:lang w:eastAsia="en-US"/>
        </w:rPr>
        <w:t xml:space="preserve"> </w:t>
      </w:r>
      <w:r>
        <w:rPr>
          <w:rFonts w:cs="FrankRuehl"/>
          <w:sz w:val="26"/>
          <w:sz w:val="26"/>
          <w:rtl w:val="true"/>
          <w:lang w:eastAsia="en-US"/>
        </w:rPr>
        <w:t>מוכרת</w:t>
      </w:r>
      <w:r>
        <w:rPr>
          <w:sz w:val="26"/>
          <w:sz w:val="26"/>
          <w:rtl w:val="true"/>
          <w:lang w:eastAsia="en-US"/>
        </w:rPr>
        <w:t xml:space="preserve"> </w:t>
      </w:r>
      <w:r>
        <w:rPr>
          <w:rFonts w:cs="FrankRuehl"/>
          <w:sz w:val="26"/>
          <w:sz w:val="26"/>
          <w:rtl w:val="true"/>
          <w:lang w:eastAsia="en-US"/>
        </w:rPr>
        <w:t>פראקטיקה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תחילת</w:t>
      </w:r>
      <w:r>
        <w:rPr>
          <w:sz w:val="26"/>
          <w:sz w:val="26"/>
          <w:rtl w:val="true"/>
          <w:lang w:eastAsia="en-US"/>
        </w:rPr>
        <w:t xml:space="preserve"> </w:t>
      </w:r>
      <w:r>
        <w:rPr>
          <w:rFonts w:cs="FrankRuehl"/>
          <w:sz w:val="26"/>
          <w:sz w:val="26"/>
          <w:rtl w:val="true"/>
          <w:lang w:eastAsia="en-US"/>
        </w:rPr>
        <w:t>המאה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מכונה</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16"/>
          <w:lang w:eastAsia="en-US"/>
        </w:rPr>
        <w:t>BRANDEIS BRIEF</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מחברו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המסמך</w:t>
      </w:r>
      <w:r>
        <w:rPr>
          <w:sz w:val="26"/>
          <w:sz w:val="26"/>
          <w:rtl w:val="true"/>
          <w:lang w:eastAsia="en-US"/>
        </w:rPr>
        <w:t xml:space="preserve"> </w:t>
      </w:r>
      <w:r>
        <w:rPr>
          <w:rFonts w:cs="FrankRuehl"/>
          <w:sz w:val="26"/>
          <w:sz w:val="26"/>
          <w:rtl w:val="true"/>
          <w:lang w:eastAsia="en-US"/>
        </w:rPr>
        <w:t>השיטתי</w:t>
      </w:r>
      <w:r>
        <w:rPr>
          <w:sz w:val="26"/>
          <w:sz w:val="26"/>
          <w:rtl w:val="true"/>
          <w:lang w:eastAsia="en-US"/>
        </w:rPr>
        <w:t xml:space="preserve"> </w:t>
      </w:r>
      <w:r>
        <w:rPr>
          <w:rFonts w:cs="FrankRuehl"/>
          <w:sz w:val="26"/>
          <w:sz w:val="26"/>
          <w:rtl w:val="true"/>
          <w:lang w:eastAsia="en-US"/>
        </w:rPr>
        <w:t>והמדעי</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הוצג</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בהסתמך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כלים</w:t>
      </w:r>
      <w:r>
        <w:rPr>
          <w:sz w:val="26"/>
          <w:sz w:val="26"/>
          <w:rtl w:val="true"/>
          <w:lang w:eastAsia="en-US"/>
        </w:rPr>
        <w:t xml:space="preserve"> </w:t>
      </w:r>
      <w:r>
        <w:rPr>
          <w:rFonts w:cs="FrankRuehl"/>
          <w:sz w:val="26"/>
          <w:sz w:val="26"/>
          <w:rtl w:val="true"/>
          <w:lang w:eastAsia="en-US"/>
        </w:rPr>
        <w:t>מחקריים</w:t>
      </w:r>
      <w:r>
        <w:rPr>
          <w:sz w:val="26"/>
          <w:sz w:val="26"/>
          <w:rtl w:val="true"/>
          <w:lang w:eastAsia="en-US"/>
        </w:rPr>
        <w:t xml:space="preserve"> </w:t>
      </w:r>
      <w:r>
        <w:rPr>
          <w:rFonts w:cs="FrankRuehl"/>
          <w:sz w:val="26"/>
          <w:sz w:val="26"/>
          <w:rtl w:val="true"/>
          <w:lang w:eastAsia="en-US"/>
        </w:rPr>
        <w:t>מתחום</w:t>
      </w:r>
      <w:r>
        <w:rPr>
          <w:sz w:val="26"/>
          <w:sz w:val="26"/>
          <w:rtl w:val="true"/>
          <w:lang w:eastAsia="en-US"/>
        </w:rPr>
        <w:t xml:space="preserve"> </w:t>
      </w:r>
      <w:r>
        <w:rPr>
          <w:rFonts w:cs="FrankRuehl"/>
          <w:sz w:val="26"/>
          <w:sz w:val="26"/>
          <w:rtl w:val="true"/>
          <w:lang w:eastAsia="en-US"/>
        </w:rPr>
        <w:t>מדעי</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מצפה</w:t>
      </w:r>
      <w:r>
        <w:rPr>
          <w:sz w:val="26"/>
          <w:sz w:val="26"/>
          <w:rtl w:val="true"/>
          <w:lang w:eastAsia="en-US"/>
        </w:rPr>
        <w:t xml:space="preserve"> </w:t>
      </w:r>
      <w:r>
        <w:rPr>
          <w:rFonts w:cs="FrankRuehl"/>
          <w:sz w:val="26"/>
          <w:sz w:val="26"/>
          <w:rtl w:val="true"/>
          <w:lang w:eastAsia="en-US"/>
        </w:rPr>
        <w:t>מהצדדים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ובעיקר</w:t>
      </w:r>
      <w:r>
        <w:rPr>
          <w:sz w:val="26"/>
          <w:sz w:val="26"/>
          <w:rtl w:val="true"/>
          <w:lang w:eastAsia="en-US"/>
        </w:rPr>
        <w:t xml:space="preserve"> </w:t>
      </w:r>
      <w:r>
        <w:rPr>
          <w:rFonts w:cs="FrankRuehl"/>
          <w:sz w:val="26"/>
          <w:sz w:val="26"/>
          <w:rtl w:val="true"/>
          <w:lang w:eastAsia="en-US"/>
        </w:rPr>
        <w:t>מהצד</w:t>
      </w:r>
      <w:r>
        <w:rPr>
          <w:sz w:val="26"/>
          <w:sz w:val="26"/>
          <w:rtl w:val="true"/>
          <w:lang w:eastAsia="en-US"/>
        </w:rPr>
        <w:t xml:space="preserve"> </w:t>
      </w:r>
      <w:r>
        <w:rPr>
          <w:rFonts w:cs="FrankRuehl"/>
          <w:sz w:val="26"/>
          <w:sz w:val="26"/>
          <w:rtl w:val="true"/>
          <w:lang w:eastAsia="en-US"/>
        </w:rPr>
        <w:t>שעליו</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להציג</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העובדתית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תאפשר</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התקיים</w:t>
      </w:r>
      <w:r>
        <w:rPr>
          <w:rFonts w:cs="FrankRuehl"/>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ספרות</w:t>
      </w:r>
      <w:r>
        <w:rPr>
          <w:sz w:val="26"/>
          <w:sz w:val="26"/>
          <w:rtl w:val="true"/>
          <w:lang w:eastAsia="en-US"/>
        </w:rPr>
        <w:t xml:space="preserve"> </w:t>
      </w:r>
      <w:r>
        <w:rPr>
          <w:rFonts w:cs="FrankRuehl"/>
          <w:sz w:val="26"/>
          <w:sz w:val="26"/>
          <w:rtl w:val="true"/>
          <w:lang w:eastAsia="en-US"/>
        </w:rPr>
        <w:t>ענפה</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חלקי</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r>
        <w:rPr>
          <w:rFonts w:cs="FrankRuehl"/>
          <w:sz w:val="16"/>
          <w:lang w:eastAsia="en-US"/>
        </w:rPr>
        <w:t>K. L. KARST, "LEGISLATIVE FACTS IN</w:t>
      </w:r>
    </w:p>
    <w:p>
      <w:pPr>
        <w:pStyle w:val="Normal"/>
        <w:widowControl w:val="false"/>
        <w:autoSpaceDE w:val="false"/>
        <w:bidi w:val="1"/>
        <w:ind w:left="160" w:right="160" w:hanging="0"/>
        <w:jc w:val="both"/>
        <w:rPr>
          <w:rFonts w:cs="FrankRuehl"/>
          <w:sz w:val="26"/>
          <w:lang w:eastAsia="en-US"/>
        </w:rPr>
      </w:pPr>
      <w:r>
        <w:rPr>
          <w:rFonts w:cs="FrankRuehl"/>
          <w:sz w:val="16"/>
          <w:lang w:eastAsia="en-US"/>
        </w:rPr>
        <w:t>CONSTITUTIONAL LEGISLATION" [1960] SUP. CT. REV. 75; BAADE, "SOCIAL</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SCIENCE EVIDENCE AND THE FEDERAL CONSTITUTIONAL COURT OF WEST GERMANY</w:t>
      </w:r>
    </w:p>
    <w:p>
      <w:pPr>
        <w:pStyle w:val="Normal"/>
        <w:widowControl w:val="false"/>
        <w:autoSpaceDE w:val="false"/>
        <w:bidi w:val="1"/>
        <w:ind w:left="160" w:right="160" w:hanging="0"/>
        <w:jc w:val="both"/>
        <w:rPr>
          <w:rFonts w:cs="FrankRuehl"/>
          <w:sz w:val="26"/>
          <w:lang w:eastAsia="en-US"/>
        </w:rPr>
      </w:pPr>
      <w:r>
        <w:rPr>
          <w:rFonts w:cs="FrankRuehl"/>
          <w:sz w:val="16"/>
          <w:lang w:eastAsia="en-US"/>
        </w:rPr>
        <w:t>J. POLITICS (1961) 421 23</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w:t>
      </w:r>
      <w:r>
        <w:rPr>
          <w:rFonts w:cs="FrankRuehl"/>
          <w:sz w:val="26"/>
          <w:sz w:val="26"/>
          <w:rtl w:val="true"/>
          <w:lang w:eastAsia="en-US"/>
        </w:rPr>
        <w:t>פורה</w:t>
      </w:r>
      <w:r>
        <w:rPr>
          <w:sz w:val="26"/>
          <w:sz w:val="26"/>
          <w:rtl w:val="true"/>
          <w:lang w:eastAsia="en-US"/>
        </w:rPr>
        <w:t xml:space="preserve"> </w:t>
      </w:r>
      <w:r>
        <w:rPr>
          <w:rFonts w:cs="FrankRuehl"/>
          <w:sz w:val="26"/>
          <w:rtl w:val="true"/>
          <w:lang w:eastAsia="en-US"/>
        </w:rPr>
        <w:t>(</w:t>
      </w:r>
      <w:r>
        <w:rPr>
          <w:rFonts w:cs="FrankRuehl"/>
          <w:sz w:val="16"/>
          <w:lang w:eastAsia="en-US"/>
        </w:rPr>
        <w:t>LA FOREST</w:t>
      </w:r>
      <w:r>
        <w:rPr>
          <w:rFonts w:cs="FrankRuehl"/>
          <w:sz w:val="26"/>
          <w:rtl w:val="true"/>
          <w:lang w:eastAsia="en-US"/>
        </w:rPr>
        <w:t xml:space="preserve">) </w:t>
      </w:r>
      <w:r>
        <w:rPr>
          <w:rFonts w:cs="FrankRuehl"/>
          <w:sz w:val="26"/>
          <w:sz w:val="26"/>
          <w:rtl w:val="true"/>
          <w:lang w:eastAsia="en-US"/>
        </w:rPr>
        <w:t>בציינו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I MUST UNDERLINE AS STRONGLY AS I CAN THE IMPORTANCE OF PRODUCING</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EVIDENCE. .. ONE OF THE MAJOR CHALLENGES IN A SECTION 1 ANALYSIS IS TO</w:t>
      </w:r>
    </w:p>
    <w:p>
      <w:pPr>
        <w:pStyle w:val="Normal"/>
        <w:widowControl w:val="false"/>
        <w:autoSpaceDE w:val="false"/>
        <w:bidi w:val="1"/>
        <w:ind w:left="160" w:right="160" w:hanging="0"/>
        <w:jc w:val="both"/>
        <w:rPr>
          <w:rFonts w:cs="FrankRuehl"/>
          <w:sz w:val="26"/>
          <w:lang w:eastAsia="en-US"/>
        </w:rPr>
      </w:pPr>
      <w:r>
        <w:rPr>
          <w:rFonts w:cs="FrankRuehl"/>
          <w:sz w:val="16"/>
          <w:lang w:eastAsia="en-US"/>
        </w:rPr>
        <w:t>IDENTIFY AND WEIGH THE RIGHTS OR INTERESTS SERVED BY A PROVISION IMPUGNED</w:t>
      </w:r>
    </w:p>
    <w:p>
      <w:pPr>
        <w:pStyle w:val="Normal"/>
        <w:widowControl w:val="false"/>
        <w:autoSpaceDE w:val="false"/>
        <w:bidi w:val="1"/>
        <w:ind w:left="160" w:right="160" w:hanging="0"/>
        <w:jc w:val="both"/>
        <w:rPr>
          <w:rFonts w:cs="FrankRuehl"/>
          <w:sz w:val="26"/>
          <w:lang w:eastAsia="en-US"/>
        </w:rPr>
      </w:pPr>
      <w:r>
        <w:rPr>
          <w:rFonts w:cs="FrankRuehl"/>
          <w:sz w:val="16"/>
          <w:lang w:eastAsia="en-US"/>
        </w:rPr>
        <w:t>AS VIOLATING A GUARANTEED RIGHT. PARTICULARY IN AREAS OUTSIDE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ORDINARY KEN OF LAWYERS, EVIDENCE WILL BE REQUIRED TO ENABLE COURTS TO</w:t>
      </w:r>
    </w:p>
    <w:p>
      <w:pPr>
        <w:pStyle w:val="Normal"/>
        <w:widowControl w:val="false"/>
        <w:autoSpaceDE w:val="false"/>
        <w:bidi w:val="1"/>
        <w:ind w:left="160" w:right="160" w:hanging="0"/>
        <w:jc w:val="both"/>
        <w:rPr>
          <w:rFonts w:cs="FrankRuehl"/>
          <w:sz w:val="26"/>
          <w:lang w:eastAsia="en-US"/>
        </w:rPr>
      </w:pPr>
      <w:r>
        <w:rPr>
          <w:rFonts w:cs="FrankRuehl"/>
          <w:sz w:val="16"/>
          <w:lang w:eastAsia="en-US"/>
        </w:rPr>
        <w:t>DEAL WITH THE ISSUE AT ALL" (LA FOREST, "THE BALANCING OF INTERESTS UNDER</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THE CHARTER" 2 N.J.C.L. 133, 143</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הגשמת</w:t>
      </w:r>
      <w:r>
        <w:rPr>
          <w:sz w:val="26"/>
          <w:sz w:val="26"/>
          <w:rtl w:val="true"/>
          <w:lang w:eastAsia="en-US"/>
        </w:rPr>
        <w:t xml:space="preserve"> </w:t>
      </w:r>
      <w:r>
        <w:rPr>
          <w:rFonts w:cs="FrankRuehl"/>
          <w:sz w:val="26"/>
          <w:sz w:val="26"/>
          <w:rtl w:val="true"/>
          <w:lang w:eastAsia="en-US"/>
        </w:rPr>
        <w:t>משימה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עורכי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הטוענים</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לפתח</w:t>
      </w:r>
      <w:r>
        <w:rPr>
          <w:sz w:val="26"/>
          <w:sz w:val="26"/>
          <w:rtl w:val="true"/>
          <w:lang w:eastAsia="en-US"/>
        </w:rPr>
        <w:t xml:space="preserve"> </w:t>
      </w:r>
      <w:r>
        <w:rPr>
          <w:rFonts w:cs="FrankRuehl"/>
          <w:sz w:val="26"/>
          <w:sz w:val="26"/>
          <w:rtl w:val="true"/>
          <w:lang w:eastAsia="en-US"/>
        </w:rPr>
        <w:t>כישורים</w:t>
      </w:r>
      <w:r>
        <w:rPr>
          <w:sz w:val="26"/>
          <w:sz w:val="26"/>
          <w:rtl w:val="true"/>
          <w:lang w:eastAsia="en-US"/>
        </w:rPr>
        <w:t xml:space="preserve"> </w:t>
      </w:r>
      <w:r>
        <w:rPr>
          <w:rFonts w:cs="FrankRuehl"/>
          <w:sz w:val="26"/>
          <w:sz w:val="26"/>
          <w:rtl w:val="true"/>
          <w:lang w:eastAsia="en-US"/>
        </w:rPr>
        <w:t>נוספים</w:t>
      </w:r>
      <w:r>
        <w:rPr>
          <w:rFonts w:cs="FrankRuehl"/>
          <w:sz w:val="26"/>
          <w:rtl w:val="true"/>
          <w:lang w:eastAsia="en-US"/>
        </w:rPr>
        <w:t xml:space="preserve">, </w:t>
      </w:r>
      <w:r>
        <w:rPr>
          <w:rFonts w:cs="FrankRuehl"/>
          <w:sz w:val="26"/>
          <w:sz w:val="26"/>
          <w:rtl w:val="true"/>
          <w:lang w:eastAsia="en-US"/>
        </w:rPr>
        <w:t>המאפשרים</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להתמודד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העובדות</w:t>
      </w:r>
      <w:r>
        <w:rPr>
          <w:sz w:val="26"/>
          <w:sz w:val="26"/>
          <w:rtl w:val="true"/>
          <w:lang w:eastAsia="en-US"/>
        </w:rPr>
        <w:t xml:space="preserve"> </w:t>
      </w:r>
      <w:r>
        <w:rPr>
          <w:rFonts w:cs="FrankRuehl"/>
          <w:sz w:val="26"/>
          <w:sz w:val="26"/>
          <w:rtl w:val="true"/>
          <w:lang w:eastAsia="en-US"/>
        </w:rPr>
        <w:t>החברתיות</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למר</w:t>
      </w:r>
      <w:r>
        <w:rPr>
          <w:sz w:val="26"/>
          <w:sz w:val="26"/>
          <w:rtl w:val="true"/>
          <w:lang w:eastAsia="en-US"/>
        </w:rPr>
        <w:t xml:space="preserve"> </w:t>
      </w:r>
      <w:r>
        <w:rPr>
          <w:rFonts w:cs="FrankRuehl"/>
          <w:sz w:val="26"/>
          <w:rtl w:val="true"/>
          <w:lang w:eastAsia="en-US"/>
        </w:rPr>
        <w:t>(</w:t>
      </w:r>
      <w:r>
        <w:rPr>
          <w:rFonts w:cs="FrankRuehl"/>
          <w:sz w:val="16"/>
          <w:lang w:eastAsia="en-US"/>
        </w:rPr>
        <w:t>LAMER</w:t>
      </w:r>
      <w:r>
        <w:rPr>
          <w:rFonts w:cs="FrankRuehl"/>
          <w:sz w:val="26"/>
          <w:rtl w:val="true"/>
          <w:lang w:eastAsia="en-US"/>
        </w:rPr>
        <w:t xml:space="preserve">), </w:t>
      </w:r>
      <w:r>
        <w:rPr>
          <w:rFonts w:cs="FrankRuehl"/>
          <w:sz w:val="26"/>
          <w:sz w:val="26"/>
          <w:rtl w:val="true"/>
          <w:lang w:eastAsia="en-US"/>
        </w:rPr>
        <w:t>נשיא</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קנדה</w:t>
      </w:r>
      <w:r>
        <w:rPr>
          <w:rFonts w:cs="FrankRuehl"/>
          <w:sz w:val="26"/>
          <w:rtl w:val="true"/>
          <w:lang w:eastAsia="en-US"/>
        </w:rPr>
        <w:t xml:space="preserve">, </w:t>
      </w:r>
      <w:r>
        <w:rPr>
          <w:rFonts w:cs="FrankRuehl"/>
          <w:sz w:val="26"/>
          <w:sz w:val="26"/>
          <w:rtl w:val="true"/>
          <w:lang w:eastAsia="en-US"/>
        </w:rPr>
        <w:t>בציינו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בקנדה</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חייבה</w:t>
      </w:r>
      <w:r>
        <w:rPr>
          <w:sz w:val="26"/>
          <w:sz w:val="26"/>
          <w:rtl w:val="true"/>
          <w:lang w:eastAsia="en-US"/>
        </w:rPr>
        <w:t xml:space="preserve"> </w:t>
      </w:r>
      <w:r>
        <w:rPr>
          <w:rFonts w:cs="FrankRuehl"/>
          <w:sz w:val="26"/>
          <w:sz w:val="26"/>
          <w:rtl w:val="true"/>
          <w:lang w:eastAsia="en-US"/>
        </w:rPr>
        <w:t>התמודדות</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ועורך</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מסוג</w:t>
      </w:r>
      <w:r>
        <w:rPr>
          <w:sz w:val="26"/>
          <w:sz w:val="26"/>
          <w:rtl w:val="true"/>
          <w:lang w:eastAsia="en-US"/>
        </w:rPr>
        <w:t xml:space="preserve"> </w:t>
      </w:r>
      <w:r>
        <w:rPr>
          <w:rFonts w:cs="FrankRuehl"/>
          <w:sz w:val="26"/>
          <w:sz w:val="26"/>
          <w:rtl w:val="true"/>
          <w:lang w:eastAsia="en-US"/>
        </w:rPr>
        <w:t>חדש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THESE DEVELOPMENTS REQUIRE LAWYERS AND JUDGES TO HAVE A WHOLE NEW RANGE</w:t>
      </w:r>
      <w:r>
        <w:rPr>
          <w:rFonts w:cs="FrankRuehl"/>
          <w:sz w:val="26"/>
          <w:lang w:eastAsia="en-US"/>
        </w:rPr>
        <w:t xml:space="preserve">" </w:t>
      </w:r>
      <w:r>
        <w:rPr>
          <w:rFonts w:cs="FrankRuehl"/>
          <w:sz w:val="16"/>
          <w:lang w:eastAsia="en-US"/>
        </w:rPr>
        <w:t>OF SKILLS. WE NEED TO BE ABLE TO LOOK INTELLIGENTLY AT QUESTIONS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SOCIAL POLICY, TO IDENTIFY THE SORTS OF EXPERTISE THAT THE PARTICULAR</w:t>
      </w:r>
    </w:p>
    <w:p>
      <w:pPr>
        <w:pStyle w:val="Normal"/>
        <w:widowControl w:val="false"/>
        <w:autoSpaceDE w:val="false"/>
        <w:bidi w:val="1"/>
        <w:ind w:left="160" w:right="160" w:hanging="0"/>
        <w:jc w:val="both"/>
        <w:rPr>
          <w:rFonts w:cs="FrankRuehl"/>
          <w:sz w:val="26"/>
          <w:lang w:eastAsia="en-US"/>
        </w:rPr>
      </w:pPr>
      <w:r>
        <w:rPr>
          <w:rFonts w:cs="FrankRuehl"/>
          <w:sz w:val="16"/>
          <w:lang w:eastAsia="en-US"/>
        </w:rPr>
        <w:t>PROBLEM REQUIRES, TO DEAL WITH MATERIAL FROM A WIDE RANGE OF DISCIPLINES</w:t>
      </w:r>
    </w:p>
    <w:p>
      <w:pPr>
        <w:pStyle w:val="Normal"/>
        <w:widowControl w:val="false"/>
        <w:autoSpaceDE w:val="false"/>
        <w:bidi w:val="1"/>
        <w:ind w:left="160" w:right="160" w:hanging="0"/>
        <w:jc w:val="both"/>
        <w:rPr>
          <w:rFonts w:cs="FrankRuehl"/>
          <w:sz w:val="26"/>
          <w:lang w:eastAsia="en-US"/>
        </w:rPr>
      </w:pPr>
      <w:r>
        <w:rPr>
          <w:rFonts w:cs="FrankRuehl"/>
          <w:sz w:val="16"/>
          <w:lang w:eastAsia="en-US"/>
        </w:rPr>
        <w:t>AND TO INTERACT EFFECTIVELY WITH PERSONS WHO POSSESS MANY SORTS OF</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EXPERTISE. IN ADDITION TO</w:t>
      </w:r>
      <w:r>
        <w:rPr>
          <w:rFonts w:cs="FrankRuehl"/>
          <w:sz w:val="16"/>
          <w:lang w:eastAsia="en-US"/>
        </w:rPr>
        <w:t xml:space="preserve"> THE TRADITIONAL TECHNICAL SKILLS OF THE LAWYER</w:t>
      </w:r>
    </w:p>
    <w:p>
      <w:pPr>
        <w:pStyle w:val="Normal"/>
        <w:widowControl w:val="false"/>
        <w:autoSpaceDE w:val="false"/>
        <w:bidi w:val="1"/>
        <w:ind w:left="160" w:right="160" w:hanging="0"/>
        <w:jc w:val="both"/>
        <w:rPr>
          <w:rFonts w:cs="FrankRuehl"/>
          <w:sz w:val="26"/>
          <w:lang w:eastAsia="en-US"/>
        </w:rPr>
      </w:pPr>
      <w:r>
        <w:rPr>
          <w:rFonts w:cs="FrankRuehl"/>
          <w:sz w:val="16"/>
          <w:lang w:eastAsia="en-US"/>
        </w:rPr>
        <w:t>WE NEED A DEEP UNDERSTANDING OF THE MOST FUNDAMENTAL PRINCIPLES OF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LAW; AN UNDERSTANDING WHICH IS BROAD ENOUGH TO RELATE TO A WIDE VARIETY</w:t>
      </w:r>
    </w:p>
    <w:p>
      <w:pPr>
        <w:pStyle w:val="Normal"/>
        <w:widowControl w:val="false"/>
        <w:autoSpaceDE w:val="false"/>
        <w:bidi w:val="1"/>
        <w:ind w:left="160" w:right="160" w:hanging="0"/>
        <w:jc w:val="both"/>
        <w:rPr>
          <w:rFonts w:cs="FrankRuehl"/>
          <w:sz w:val="26"/>
          <w:lang w:eastAsia="en-US"/>
        </w:rPr>
      </w:pPr>
      <w:r>
        <w:rPr>
          <w:rFonts w:cs="FrankRuehl"/>
          <w:sz w:val="16"/>
          <w:lang w:eastAsia="en-US"/>
        </w:rPr>
        <w:t>OF OTHER DISCIPLINES" (A. LAMER, "CANADA'S LEGAL REVOLUTION: JUDGING IN</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THE AGE OF THE CHARTER OF RIGHTS" 28 ISR. L. REV. (1994) 579, 581</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בהמשך</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מציין</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למר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בקנדה</w:t>
      </w:r>
      <w:r>
        <w:rPr>
          <w:sz w:val="26"/>
          <w:sz w:val="26"/>
          <w:rtl w:val="true"/>
          <w:lang w:eastAsia="en-US"/>
        </w:rPr>
        <w:t xml:space="preserve"> </w:t>
      </w:r>
      <w:r>
        <w:rPr>
          <w:rFonts w:cs="FrankRuehl"/>
          <w:sz w:val="26"/>
          <w:sz w:val="26"/>
          <w:rtl w:val="true"/>
          <w:lang w:eastAsia="en-US"/>
        </w:rPr>
        <w:t>פיתחו</w:t>
      </w:r>
      <w:r>
        <w:rPr>
          <w:sz w:val="26"/>
          <w:sz w:val="26"/>
          <w:rtl w:val="true"/>
          <w:lang w:eastAsia="en-US"/>
        </w:rPr>
        <w:t xml:space="preserve"> </w:t>
      </w:r>
      <w:r>
        <w:rPr>
          <w:rFonts w:cs="FrankRuehl"/>
          <w:sz w:val="26"/>
          <w:sz w:val="26"/>
          <w:rtl w:val="true"/>
          <w:lang w:eastAsia="en-US"/>
        </w:rPr>
        <w:t>טכניקות</w:t>
      </w:r>
      <w:r>
        <w:rPr>
          <w:sz w:val="26"/>
          <w:sz w:val="26"/>
          <w:rtl w:val="true"/>
          <w:lang w:eastAsia="en-US"/>
        </w:rPr>
        <w:t xml:space="preserve"> </w:t>
      </w:r>
      <w:r>
        <w:rPr>
          <w:rFonts w:cs="FrankRuehl"/>
          <w:sz w:val="26"/>
          <w:sz w:val="26"/>
          <w:rtl w:val="true"/>
          <w:lang w:eastAsia="en-US"/>
        </w:rPr>
        <w:t>שיפוטיות</w:t>
      </w:r>
      <w:r>
        <w:rPr>
          <w:sz w:val="26"/>
          <w:sz w:val="26"/>
          <w:rtl w:val="true"/>
          <w:lang w:eastAsia="en-US"/>
        </w:rPr>
        <w:t xml:space="preserve"> </w:t>
      </w:r>
      <w:r>
        <w:rPr>
          <w:rFonts w:cs="FrankRuehl"/>
          <w:sz w:val="26"/>
          <w:sz w:val="26"/>
          <w:rtl w:val="true"/>
          <w:lang w:eastAsia="en-US"/>
        </w:rPr>
        <w:t>לטיפול</w:t>
      </w:r>
      <w:r>
        <w:rPr>
          <w:sz w:val="26"/>
          <w:sz w:val="26"/>
          <w:rtl w:val="true"/>
          <w:lang w:eastAsia="en-US"/>
        </w:rPr>
        <w:t xml:space="preserve"> </w:t>
      </w:r>
      <w:r>
        <w:rPr>
          <w:rFonts w:cs="FrankRuehl"/>
          <w:sz w:val="26"/>
          <w:sz w:val="26"/>
          <w:rtl w:val="true"/>
          <w:lang w:eastAsia="en-US"/>
        </w:rPr>
        <w:t>בעובדות</w:t>
      </w:r>
      <w:r>
        <w:rPr>
          <w:sz w:val="26"/>
          <w:sz w:val="26"/>
          <w:rtl w:val="true"/>
          <w:lang w:eastAsia="en-US"/>
        </w:rPr>
        <w:t xml:space="preserve"> </w:t>
      </w:r>
      <w:r>
        <w:rPr>
          <w:rFonts w:cs="FrankRuehl"/>
          <w:sz w:val="26"/>
          <w:sz w:val="26"/>
          <w:rtl w:val="true"/>
          <w:lang w:eastAsia="en-US"/>
        </w:rPr>
        <w:t>החברתיות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COURTS NOW ARE ROUTINELY RECEIVING A GOOD DEAL OF WHAT CAN BE</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REFERRED TO AS SOCIAL FACT EVI</w:t>
      </w:r>
      <w:r>
        <w:rPr>
          <w:rFonts w:cs="FrankRuehl"/>
          <w:sz w:val="16"/>
          <w:lang w:eastAsia="en-US"/>
        </w:rPr>
        <w:t>DENCE. THIS SORT OF EVIDENCE IS OFTEN</w:t>
      </w:r>
    </w:p>
    <w:p>
      <w:pPr>
        <w:pStyle w:val="Normal"/>
        <w:widowControl w:val="false"/>
        <w:autoSpaceDE w:val="false"/>
        <w:bidi w:val="1"/>
        <w:ind w:left="160" w:right="160" w:hanging="0"/>
        <w:jc w:val="both"/>
        <w:rPr>
          <w:rFonts w:cs="FrankRuehl"/>
          <w:sz w:val="26"/>
          <w:lang w:eastAsia="en-US"/>
        </w:rPr>
      </w:pPr>
      <w:r>
        <w:rPr>
          <w:rFonts w:cs="FrankRuehl"/>
          <w:sz w:val="16"/>
          <w:lang w:eastAsia="en-US"/>
        </w:rPr>
        <w:t>DIRECTED TO THE QUESTIONS OF WHAT IS THE IMPACT OF LEGISLATION ON SOCIETY</w:t>
      </w:r>
    </w:p>
    <w:p>
      <w:pPr>
        <w:pStyle w:val="Normal"/>
        <w:widowControl w:val="false"/>
        <w:autoSpaceDE w:val="false"/>
        <w:bidi w:val="1"/>
        <w:ind w:left="160" w:right="160" w:hanging="0"/>
        <w:jc w:val="both"/>
        <w:rPr>
          <w:rFonts w:cs="FrankRuehl"/>
          <w:sz w:val="26"/>
          <w:lang w:eastAsia="en-US"/>
        </w:rPr>
      </w:pPr>
      <w:r>
        <w:rPr>
          <w:rFonts w:cs="FrankRuehl"/>
          <w:sz w:val="16"/>
          <w:lang w:eastAsia="en-US"/>
        </w:rPr>
        <w:t>AND WHAT WOULD BE THE IMPACT OF ALTERNATIVE WAYS OF CONFRONTING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SOCIAL PROBLEM. THIS KIND OF EVIDENCE IS LIKE THAT WHICH IS RELEVANT IN</w:t>
      </w:r>
    </w:p>
    <w:p>
      <w:pPr>
        <w:pStyle w:val="Normal"/>
        <w:widowControl w:val="false"/>
        <w:autoSpaceDE w:val="false"/>
        <w:bidi w:val="1"/>
        <w:ind w:left="160" w:right="160" w:hanging="0"/>
        <w:jc w:val="both"/>
        <w:rPr>
          <w:rFonts w:cs="FrankRuehl"/>
          <w:sz w:val="26"/>
          <w:lang w:eastAsia="en-US"/>
        </w:rPr>
      </w:pPr>
      <w:r>
        <w:rPr>
          <w:rFonts w:cs="FrankRuehl"/>
          <w:sz w:val="16"/>
          <w:lang w:eastAsia="en-US"/>
        </w:rPr>
        <w:t>PROCEEDINGS BEFORE A PARLIAMENTARY COMMITTEE WHEN PROPOSED LEGISLATION</w:t>
      </w:r>
    </w:p>
    <w:p>
      <w:pPr>
        <w:pStyle w:val="Normal"/>
        <w:widowControl w:val="false"/>
        <w:autoSpaceDE w:val="false"/>
        <w:bidi w:val="1"/>
        <w:ind w:left="160" w:right="160" w:hanging="0"/>
        <w:jc w:val="both"/>
        <w:rPr>
          <w:rFonts w:cs="FrankRuehl"/>
          <w:sz w:val="26"/>
          <w:lang w:eastAsia="en-US"/>
        </w:rPr>
      </w:pPr>
      <w:r>
        <w:rPr>
          <w:rFonts w:cs="FrankRuehl"/>
          <w:sz w:val="16"/>
          <w:lang w:eastAsia="en-US"/>
        </w:rPr>
        <w:t>IS BEING CONSIDERED. PARTICULARLY WHERE THE QUESTION IS WHE</w:t>
      </w:r>
      <w:r>
        <w:rPr>
          <w:rFonts w:cs="FrankRuehl"/>
          <w:sz w:val="16"/>
          <w:lang w:eastAsia="en-US"/>
        </w:rPr>
        <w:t>THER CERTAIN</w:t>
      </w:r>
    </w:p>
    <w:p>
      <w:pPr>
        <w:pStyle w:val="Normal"/>
        <w:widowControl w:val="false"/>
        <w:autoSpaceDE w:val="false"/>
        <w:bidi w:val="1"/>
        <w:ind w:left="160" w:right="160" w:hanging="0"/>
        <w:jc w:val="both"/>
        <w:rPr>
          <w:rFonts w:cs="FrankRuehl"/>
          <w:sz w:val="26"/>
          <w:lang w:eastAsia="en-US"/>
        </w:rPr>
      </w:pPr>
      <w:r>
        <w:rPr>
          <w:rFonts w:cs="FrankRuehl"/>
          <w:sz w:val="16"/>
          <w:lang w:eastAsia="en-US"/>
        </w:rPr>
        <w:t>LAWS ARE JUSTIFIED IN A FREE AND DEMOCRATIC SOCIETY, DEBATE IN THE COURTS</w:t>
      </w:r>
    </w:p>
    <w:p>
      <w:pPr>
        <w:pStyle w:val="Normal"/>
        <w:widowControl w:val="false"/>
        <w:autoSpaceDE w:val="false"/>
        <w:bidi w:val="1"/>
        <w:ind w:left="160" w:right="160" w:hanging="0"/>
        <w:jc w:val="both"/>
        <w:rPr>
          <w:rFonts w:cs="FrankRuehl"/>
          <w:sz w:val="26"/>
          <w:lang w:eastAsia="en-US"/>
        </w:rPr>
      </w:pPr>
      <w:r>
        <w:rPr>
          <w:rFonts w:cs="FrankRuehl"/>
          <w:sz w:val="16"/>
          <w:lang w:eastAsia="en-US"/>
        </w:rPr>
        <w:t>SOMETIMES RESEMBLES PROCEEDINGS BEFORE A HOUSE COMMITTEE IN THAT THE</w:t>
      </w:r>
    </w:p>
    <w:p>
      <w:pPr>
        <w:pStyle w:val="Normal"/>
        <w:widowControl w:val="false"/>
        <w:autoSpaceDE w:val="false"/>
        <w:bidi w:val="1"/>
        <w:ind w:left="160" w:right="160" w:hanging="0"/>
        <w:jc w:val="both"/>
        <w:rPr>
          <w:rFonts w:cs="FrankRuehl"/>
          <w:sz w:val="26"/>
          <w:lang w:eastAsia="en-US"/>
        </w:rPr>
      </w:pPr>
      <w:r>
        <w:rPr>
          <w:rFonts w:cs="FrankRuehl"/>
          <w:sz w:val="16"/>
          <w:lang w:eastAsia="en-US"/>
        </w:rPr>
        <w:t>BENEFITS AND BURDENS OF THE LEGISLATION AND ITS ALTERNATIVES HAVE TO BE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WEIGHED IN LIGHT OF THE BEST AVAILABLE INFORMATION ABOUT THE NEEDS OF</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16"/>
          <w:rtl w:val="true"/>
          <w:lang w:eastAsia="en-US"/>
        </w:rPr>
        <w:t>(</w:t>
      </w:r>
      <w:r>
        <w:rPr>
          <w:rFonts w:cs="FrankRuehl"/>
          <w:sz w:val="16"/>
          <w:lang w:eastAsia="en-US"/>
        </w:rPr>
        <w:t>582</w:t>
      </w:r>
      <w:r>
        <w:rPr>
          <w:rFonts w:cs="FrankRuehl"/>
          <w:sz w:val="16"/>
          <w:rtl w:val="true"/>
          <w:lang w:eastAsia="en-US"/>
        </w:rPr>
        <w:t xml:space="preserve"> </w:t>
      </w:r>
      <w:r>
        <w:rPr>
          <w:rFonts w:cs="FrankRuehl"/>
          <w:sz w:val="16"/>
          <w:lang w:eastAsia="en-US"/>
        </w:rPr>
        <w:t xml:space="preserve">SOCIETY AND THE NATURE </w:t>
      </w:r>
      <w:r>
        <w:rPr>
          <w:rFonts w:cs="FrankRuehl"/>
          <w:sz w:val="16"/>
          <w:lang w:eastAsia="en-US"/>
        </w:rPr>
        <w:t>OF THE PROBLEM ADDRESSED" (582</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ועורכי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בקנדה</w:t>
      </w:r>
      <w:r>
        <w:rPr>
          <w:sz w:val="26"/>
          <w:sz w:val="26"/>
          <w:rtl w:val="true"/>
          <w:lang w:eastAsia="en-US"/>
        </w:rPr>
        <w:t xml:space="preserve"> </w:t>
      </w:r>
      <w:r>
        <w:rPr>
          <w:rFonts w:cs="FrankRuehl"/>
          <w:sz w:val="26"/>
          <w:sz w:val="26"/>
          <w:rtl w:val="true"/>
          <w:lang w:eastAsia="en-US"/>
        </w:rPr>
        <w:t>יכולים</w:t>
      </w:r>
      <w:r>
        <w:rPr>
          <w:sz w:val="26"/>
          <w:sz w:val="26"/>
          <w:rtl w:val="true"/>
          <w:lang w:eastAsia="en-US"/>
        </w:rPr>
        <w:t xml:space="preserve"> </w:t>
      </w:r>
      <w:r>
        <w:rPr>
          <w:rFonts w:cs="FrankRuehl"/>
          <w:sz w:val="26"/>
          <w:sz w:val="26"/>
          <w:rtl w:val="true"/>
          <w:lang w:eastAsia="en-US"/>
        </w:rPr>
        <w:t>למשימה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אנו</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לזכור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נתון</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תמרון</w:t>
      </w:r>
      <w:r>
        <w:rPr>
          <w:sz w:val="26"/>
          <w:sz w:val="26"/>
          <w:rtl w:val="true"/>
          <w:lang w:eastAsia="en-US"/>
        </w:rPr>
        <w:t xml:space="preserve"> </w:t>
      </w:r>
      <w:r>
        <w:rPr>
          <w:rFonts w:cs="FrankRuehl"/>
          <w:sz w:val="26"/>
          <w:sz w:val="26"/>
          <w:rtl w:val="true"/>
          <w:lang w:eastAsia="en-US"/>
        </w:rPr>
        <w:t>חקיקתי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החקיקתי</w:t>
      </w:r>
      <w:r>
        <w:rPr>
          <w:sz w:val="26"/>
          <w:sz w:val="26"/>
          <w:rtl w:val="true"/>
          <w:lang w:eastAsia="en-US"/>
        </w:rPr>
        <w:t xml:space="preserve"> </w:t>
      </w:r>
      <w:r>
        <w:rPr>
          <w:rFonts w:cs="FrankRuehl"/>
          <w:sz w:val="26"/>
          <w:sz w:val="26"/>
          <w:rtl w:val="true"/>
          <w:lang w:eastAsia="en-US"/>
        </w:rPr>
        <w:t>האידיאלי</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החקיקתי</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לצפות</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הכולל</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בוחן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התבנית</w:t>
      </w:r>
      <w:r>
        <w:rPr>
          <w:sz w:val="26"/>
          <w:sz w:val="26"/>
          <w:rtl w:val="true"/>
          <w:lang w:eastAsia="en-US"/>
        </w:rPr>
        <w:t xml:space="preserve"> </w:t>
      </w:r>
      <w:r>
        <w:rPr>
          <w:rFonts w:cs="FrankRuehl"/>
          <w:sz w:val="26"/>
          <w:sz w:val="26"/>
          <w:rtl w:val="true"/>
          <w:lang w:eastAsia="en-US"/>
        </w:rPr>
        <w:t>החקיקתית</w:t>
      </w:r>
      <w:r>
        <w:rPr>
          <w:sz w:val="26"/>
          <w:sz w:val="26"/>
          <w:rtl w:val="true"/>
          <w:lang w:eastAsia="en-US"/>
        </w:rPr>
        <w:t xml:space="preserve"> </w:t>
      </w:r>
      <w:r>
        <w:rPr>
          <w:rFonts w:cs="FrankRuehl"/>
          <w:sz w:val="26"/>
          <w:sz w:val="26"/>
          <w:rtl w:val="true"/>
          <w:lang w:eastAsia="en-US"/>
        </w:rPr>
        <w:t>הנראית</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בודק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התבנית</w:t>
      </w:r>
      <w:r>
        <w:rPr>
          <w:sz w:val="26"/>
          <w:sz w:val="26"/>
          <w:rtl w:val="true"/>
          <w:lang w:eastAsia="en-US"/>
        </w:rPr>
        <w:t xml:space="preserve"> </w:t>
      </w:r>
      <w:r>
        <w:rPr>
          <w:rFonts w:cs="FrankRuehl"/>
          <w:sz w:val="26"/>
          <w:sz w:val="26"/>
          <w:rtl w:val="true"/>
          <w:lang w:eastAsia="en-US"/>
        </w:rPr>
        <w:t>החקיקתית</w:t>
      </w:r>
      <w:r>
        <w:rPr>
          <w:sz w:val="26"/>
          <w:sz w:val="26"/>
          <w:rtl w:val="true"/>
          <w:lang w:eastAsia="en-US"/>
        </w:rPr>
        <w:t xml:space="preserve"> </w:t>
      </w:r>
      <w:r>
        <w:rPr>
          <w:rFonts w:cs="FrankRuehl"/>
          <w:sz w:val="26"/>
          <w:sz w:val="26"/>
          <w:rtl w:val="true"/>
          <w:lang w:eastAsia="en-US"/>
        </w:rPr>
        <w:t>שהמחוקק</w:t>
      </w:r>
      <w:r>
        <w:rPr>
          <w:sz w:val="26"/>
          <w:sz w:val="26"/>
          <w:rtl w:val="true"/>
          <w:lang w:eastAsia="en-US"/>
        </w:rPr>
        <w:t xml:space="preserve"> </w:t>
      </w:r>
      <w:r>
        <w:rPr>
          <w:rFonts w:cs="FrankRuehl"/>
          <w:sz w:val="26"/>
          <w:sz w:val="26"/>
          <w:rtl w:val="true"/>
          <w:lang w:eastAsia="en-US"/>
        </w:rPr>
        <w:t>קבע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במקרי</w:t>
      </w:r>
      <w:r>
        <w:rPr>
          <w:sz w:val="26"/>
          <w:sz w:val="26"/>
          <w:rtl w:val="true"/>
          <w:lang w:eastAsia="en-US"/>
        </w:rPr>
        <w:t xml:space="preserve"> </w:t>
      </w:r>
      <w:r>
        <w:rPr>
          <w:rFonts w:cs="FrankRuehl"/>
          <w:sz w:val="26"/>
          <w:sz w:val="26"/>
          <w:rtl w:val="true"/>
          <w:lang w:eastAsia="en-US"/>
        </w:rPr>
        <w:t>גבול</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סביר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בחירה</w:t>
      </w:r>
      <w:r>
        <w:rPr>
          <w:sz w:val="26"/>
          <w:sz w:val="26"/>
          <w:rtl w:val="true"/>
          <w:lang w:eastAsia="en-US"/>
        </w:rPr>
        <w:t xml:space="preserve"> </w:t>
      </w:r>
      <w:r>
        <w:rPr>
          <w:rFonts w:cs="FrankRuehl"/>
          <w:sz w:val="26"/>
          <w:sz w:val="26"/>
          <w:rtl w:val="true"/>
          <w:lang w:eastAsia="en-US"/>
        </w:rPr>
        <w:t>חקיקתית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להשתכנע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מבין</w:t>
      </w:r>
      <w:r>
        <w:rPr>
          <w:sz w:val="26"/>
          <w:sz w:val="26"/>
          <w:rtl w:val="true"/>
          <w:lang w:eastAsia="en-US"/>
        </w:rPr>
        <w:t xml:space="preserve"> </w:t>
      </w:r>
      <w:r>
        <w:rPr>
          <w:rFonts w:cs="FrankRuehl"/>
          <w:sz w:val="26"/>
          <w:sz w:val="26"/>
          <w:rtl w:val="true"/>
          <w:lang w:eastAsia="en-US"/>
        </w:rPr>
        <w:t>האמצעים</w:t>
      </w:r>
      <w:r>
        <w:rPr>
          <w:sz w:val="26"/>
          <w:sz w:val="26"/>
          <w:rtl w:val="true"/>
          <w:lang w:eastAsia="en-US"/>
        </w:rPr>
        <w:t xml:space="preserve"> </w:t>
      </w:r>
      <w:r>
        <w:rPr>
          <w:rFonts w:cs="FrankRuehl"/>
          <w:sz w:val="26"/>
          <w:sz w:val="26"/>
          <w:rtl w:val="true"/>
          <w:lang w:eastAsia="en-US"/>
        </w:rPr>
        <w:t>החקיקתיים</w:t>
      </w:r>
      <w:r>
        <w:rPr>
          <w:sz w:val="26"/>
          <w:sz w:val="26"/>
          <w:rtl w:val="true"/>
          <w:lang w:eastAsia="en-US"/>
        </w:rPr>
        <w:t xml:space="preserve"> </w:t>
      </w:r>
      <w:r>
        <w:rPr>
          <w:rFonts w:cs="FrankRuehl"/>
          <w:sz w:val="26"/>
          <w:sz w:val="26"/>
          <w:rtl w:val="true"/>
          <w:lang w:eastAsia="en-US"/>
        </w:rPr>
        <w:t>שעמדו</w:t>
      </w:r>
      <w:r>
        <w:rPr>
          <w:sz w:val="26"/>
          <w:sz w:val="26"/>
          <w:rtl w:val="true"/>
          <w:lang w:eastAsia="en-US"/>
        </w:rPr>
        <w:t xml:space="preserve"> </w:t>
      </w:r>
      <w:r>
        <w:rPr>
          <w:rFonts w:cs="FrankRuehl"/>
          <w:sz w:val="26"/>
          <w:sz w:val="26"/>
          <w:rtl w:val="true"/>
          <w:lang w:eastAsia="en-US"/>
        </w:rPr>
        <w:t>לרשותו</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פגיעתם</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הקטנה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לדרוש</w:t>
      </w:r>
      <w:r>
        <w:rPr>
          <w:sz w:val="26"/>
          <w:sz w:val="26"/>
          <w:rtl w:val="true"/>
          <w:lang w:eastAsia="en-US"/>
        </w:rPr>
        <w:t xml:space="preserve"> </w:t>
      </w:r>
      <w:r>
        <w:rPr>
          <w:rFonts w:cs="FrankRuehl"/>
          <w:sz w:val="26"/>
          <w:sz w:val="26"/>
          <w:rtl w:val="true"/>
          <w:lang w:eastAsia="en-US"/>
        </w:rPr>
        <w:t>בחירה</w:t>
      </w:r>
      <w:r>
        <w:rPr>
          <w:sz w:val="26"/>
          <w:sz w:val="26"/>
          <w:rtl w:val="true"/>
          <w:lang w:eastAsia="en-US"/>
        </w:rPr>
        <w:t xml:space="preserve"> </w:t>
      </w:r>
      <w:r>
        <w:rPr>
          <w:rFonts w:cs="FrankRuehl"/>
          <w:sz w:val="26"/>
          <w:sz w:val="26"/>
          <w:rtl w:val="true"/>
          <w:lang w:eastAsia="en-US"/>
        </w:rPr>
        <w:t>אידיאלית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hyperlink r:id="rId640">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הסדרים</w:t>
        </w:r>
        <w:r>
          <w:rPr>
            <w:rStyle w:val="InternetLink"/>
            <w:sz w:val="26"/>
            <w:sz w:val="26"/>
            <w:rtl w:val="true"/>
            <w:lang w:eastAsia="en-US"/>
          </w:rPr>
          <w:t xml:space="preserve"> </w:t>
        </w:r>
        <w:r>
          <w:rPr>
            <w:rStyle w:val="InternetLink"/>
            <w:rFonts w:cs="FrankRuehl"/>
            <w:sz w:val="26"/>
            <w:sz w:val="26"/>
            <w:rtl w:val="true"/>
            <w:lang w:eastAsia="en-US"/>
          </w:rPr>
          <w:t>במגזר</w:t>
        </w:r>
        <w:r>
          <w:rPr>
            <w:rStyle w:val="InternetLink"/>
            <w:sz w:val="26"/>
            <w:sz w:val="26"/>
            <w:rtl w:val="true"/>
            <w:lang w:eastAsia="en-US"/>
          </w:rPr>
          <w:t xml:space="preserve"> </w:t>
        </w:r>
        <w:r>
          <w:rPr>
            <w:rStyle w:val="InternetLink"/>
            <w:rFonts w:cs="FrankRuehl"/>
            <w:sz w:val="26"/>
            <w:sz w:val="26"/>
            <w:rtl w:val="true"/>
            <w:lang w:eastAsia="en-US"/>
          </w:rPr>
          <w:t>החקלאי</w:t>
        </w:r>
        <w:r>
          <w:rPr>
            <w:rStyle w:val="InternetLink"/>
            <w:sz w:val="26"/>
            <w:sz w:val="26"/>
            <w:rtl w:val="true"/>
            <w:lang w:eastAsia="en-US"/>
          </w:rPr>
          <w:t xml:space="preserve"> </w:t>
        </w:r>
        <w:r>
          <w:rPr>
            <w:rStyle w:val="InternetLink"/>
            <w:rFonts w:cs="FrankRuehl"/>
            <w:sz w:val="26"/>
            <w:sz w:val="26"/>
            <w:rtl w:val="true"/>
            <w:lang w:eastAsia="en-US"/>
          </w:rPr>
          <w:t>המשפחתי</w:t>
        </w:r>
      </w:hyperlink>
      <w:r>
        <w:rPr>
          <w:color w:val="0006C4"/>
          <w:sz w:val="26"/>
          <w:sz w:val="26"/>
          <w:u w:val="single"/>
          <w:rtl w:val="true"/>
          <w:lang w:eastAsia="en-US"/>
        </w:rPr>
        <w:t xml:space="preserve"> </w:t>
      </w:r>
      <w:r>
        <w:rPr>
          <w:rFonts w:cs="FrankRuehl"/>
          <w:color w:val="0006C4"/>
          <w:sz w:val="26"/>
          <w:u w:val="single"/>
          <w:rtl w:val="true"/>
          <w:lang w:eastAsia="en-US"/>
        </w:rPr>
        <w:t>(</w:t>
      </w:r>
      <w:r>
        <w:rPr>
          <w:rFonts w:cs="FrankRuehl"/>
          <w:color w:val="0006C4"/>
          <w:sz w:val="26"/>
          <w:sz w:val="26"/>
          <w:u w:val="single"/>
          <w:rtl w:val="true"/>
          <w:lang w:eastAsia="en-US"/>
        </w:rPr>
        <w:t>תיקון</w:t>
      </w:r>
      <w:r>
        <w:rPr>
          <w:rFonts w:cs="FrankRuehl"/>
          <w:color w:val="0006C4"/>
          <w:sz w:val="26"/>
          <w:u w:val="single"/>
          <w:rtl w:val="true"/>
          <w:lang w:eastAsia="en-US"/>
        </w:rPr>
        <w:t>)</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תחולת</w:t>
      </w:r>
      <w:r>
        <w:rPr>
          <w:sz w:val="26"/>
          <w:sz w:val="26"/>
          <w:rtl w:val="true"/>
          <w:lang w:eastAsia="en-US"/>
        </w:rPr>
        <w:t xml:space="preserve"> </w:t>
      </w:r>
      <w:hyperlink r:id="rId64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99</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חוקק</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w:t>
      </w:r>
      <w:hyperlink r:id="rId64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נכנס</w:t>
      </w:r>
      <w:r>
        <w:rPr>
          <w:sz w:val="26"/>
          <w:sz w:val="26"/>
          <w:rtl w:val="true"/>
          <w:lang w:eastAsia="en-US"/>
        </w:rPr>
        <w:t xml:space="preserve"> </w:t>
      </w:r>
      <w:r>
        <w:rPr>
          <w:rFonts w:cs="FrankRuehl"/>
          <w:sz w:val="26"/>
          <w:sz w:val="26"/>
          <w:rtl w:val="true"/>
          <w:lang w:eastAsia="en-US"/>
        </w:rPr>
        <w:t>לתוקפו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תחולה</w:t>
      </w:r>
      <w:r>
        <w:rPr>
          <w:sz w:val="26"/>
          <w:sz w:val="26"/>
          <w:rtl w:val="true"/>
          <w:lang w:eastAsia="en-US"/>
        </w:rPr>
        <w:t xml:space="preserve"> </w:t>
      </w:r>
      <w:r>
        <w:rPr>
          <w:rFonts w:cs="FrankRuehl"/>
          <w:sz w:val="26"/>
          <w:sz w:val="26"/>
          <w:rtl w:val="true"/>
          <w:lang w:eastAsia="en-US"/>
        </w:rPr>
        <w:t>לפיסקת</w:t>
      </w:r>
      <w:r>
        <w:rPr>
          <w:sz w:val="26"/>
          <w:sz w:val="26"/>
          <w:rtl w:val="true"/>
          <w:lang w:eastAsia="en-US"/>
        </w:rPr>
        <w:t xml:space="preserve"> </w:t>
      </w:r>
      <w:r>
        <w:rPr>
          <w:rFonts w:cs="FrankRuehl"/>
          <w:sz w:val="26"/>
          <w:sz w:val="26"/>
          <w:rtl w:val="true"/>
          <w:lang w:eastAsia="en-US"/>
        </w:rPr>
        <w:t>שמירת</w:t>
      </w:r>
      <w:r>
        <w:rPr>
          <w:sz w:val="26"/>
          <w:sz w:val="26"/>
          <w:rtl w:val="true"/>
          <w:lang w:eastAsia="en-US"/>
        </w:rPr>
        <w:t xml:space="preserve"> </w:t>
      </w:r>
      <w:r>
        <w:rPr>
          <w:rFonts w:cs="FrankRuehl"/>
          <w:sz w:val="26"/>
          <w:sz w:val="26"/>
          <w:rtl w:val="true"/>
          <w:lang w:eastAsia="en-US"/>
        </w:rPr>
        <w:t>הדינים</w:t>
      </w:r>
      <w:r>
        <w:rPr>
          <w:rFonts w:cs="FrankRuehl"/>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המקורי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נחקק</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חקיקתו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64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נתון</w:t>
      </w:r>
      <w:r>
        <w:rPr>
          <w:sz w:val="26"/>
          <w:sz w:val="26"/>
          <w:rtl w:val="true"/>
          <w:lang w:eastAsia="en-US"/>
        </w:rPr>
        <w:t xml:space="preserve"> </w:t>
      </w:r>
      <w:r>
        <w:rPr>
          <w:rFonts w:cs="FrankRuehl"/>
          <w:sz w:val="26"/>
          <w:sz w:val="26"/>
          <w:rtl w:val="true"/>
          <w:lang w:eastAsia="en-US"/>
        </w:rPr>
        <w:t>לביקורת</w:t>
      </w:r>
      <w:r>
        <w:rPr>
          <w:sz w:val="26"/>
          <w:sz w:val="26"/>
          <w:rtl w:val="true"/>
          <w:lang w:eastAsia="en-US"/>
        </w:rPr>
        <w:t xml:space="preserve"> </w:t>
      </w:r>
      <w:r>
        <w:rPr>
          <w:rFonts w:cs="FrankRuehl"/>
          <w:sz w:val="26"/>
          <w:sz w:val="26"/>
          <w:rtl w:val="true"/>
          <w:lang w:eastAsia="en-US"/>
        </w:rPr>
        <w:t>חוקתיותו</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נהנה</w:t>
      </w:r>
      <w:r>
        <w:rPr>
          <w:sz w:val="26"/>
          <w:sz w:val="26"/>
          <w:rtl w:val="true"/>
          <w:lang w:eastAsia="en-US"/>
        </w:rPr>
        <w:t xml:space="preserve"> </w:t>
      </w:r>
      <w:r>
        <w:rPr>
          <w:rFonts w:cs="FrankRuehl"/>
          <w:sz w:val="26"/>
          <w:sz w:val="26"/>
          <w:rtl w:val="true"/>
          <w:lang w:eastAsia="en-US"/>
        </w:rPr>
        <w:t>מהמטרייה</w:t>
      </w:r>
      <w:r>
        <w:rPr>
          <w:sz w:val="26"/>
          <w:sz w:val="26"/>
          <w:rtl w:val="true"/>
          <w:lang w:eastAsia="en-US"/>
        </w:rPr>
        <w:t xml:space="preserve"> </w:t>
      </w:r>
      <w:r>
        <w:rPr>
          <w:rFonts w:cs="FrankRuehl"/>
          <w:sz w:val="26"/>
          <w:sz w:val="26"/>
          <w:rtl w:val="true"/>
          <w:lang w:eastAsia="en-US"/>
        </w:rPr>
        <w:t>הנורמאטיבית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מעניק</w:t>
      </w:r>
      <w:r>
        <w:rPr>
          <w:sz w:val="26"/>
          <w:sz w:val="26"/>
          <w:rtl w:val="true"/>
          <w:lang w:eastAsia="en-US"/>
        </w:rPr>
        <w:t xml:space="preserve"> </w:t>
      </w:r>
      <w:r>
        <w:rPr>
          <w:rFonts w:cs="FrankRuehl"/>
          <w:sz w:val="26"/>
          <w:sz w:val="26"/>
          <w:rtl w:val="true"/>
          <w:lang w:eastAsia="en-US"/>
        </w:rPr>
        <w:t>לדין</w:t>
      </w:r>
      <w:r>
        <w:rPr>
          <w:sz w:val="26"/>
          <w:sz w:val="26"/>
          <w:rtl w:val="true"/>
          <w:lang w:eastAsia="en-US"/>
        </w:rPr>
        <w:t xml:space="preserve"> </w:t>
      </w:r>
      <w:r>
        <w:rPr>
          <w:rFonts w:cs="FrankRuehl"/>
          <w:sz w:val="26"/>
          <w:sz w:val="26"/>
          <w:rtl w:val="true"/>
          <w:lang w:eastAsia="en-US"/>
        </w:rPr>
        <w:t>הקיים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שלב</w:t>
      </w:r>
      <w:r>
        <w:rPr>
          <w:sz w:val="26"/>
          <w:sz w:val="26"/>
          <w:rtl w:val="true"/>
          <w:lang w:eastAsia="en-US"/>
        </w:rPr>
        <w:t xml:space="preserve"> </w:t>
      </w:r>
      <w:r>
        <w:rPr>
          <w:rFonts w:cs="FrankRuehl"/>
          <w:sz w:val="26"/>
          <w:sz w:val="26"/>
          <w:rtl w:val="true"/>
          <w:lang w:eastAsia="en-US"/>
        </w:rPr>
        <w:t>ראשון</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חוקתית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100</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המתעוררת</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שהתשובה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בחיוב</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בקניין</w:t>
      </w:r>
      <w:r>
        <w:rPr>
          <w:sz w:val="26"/>
          <w:sz w:val="26"/>
          <w:rtl w:val="true"/>
          <w:lang w:eastAsia="en-US"/>
        </w:rPr>
        <w:t xml:space="preserve"> </w:t>
      </w:r>
      <w:r>
        <w:rPr>
          <w:rFonts w:cs="FrankRuehl"/>
          <w:sz w:val="26"/>
          <w:sz w:val="26"/>
          <w:rtl w:val="true"/>
          <w:lang w:eastAsia="en-US"/>
        </w:rPr>
        <w:t>של</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הנושים</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מאפשר</w:t>
      </w:r>
      <w:r>
        <w:rPr>
          <w:sz w:val="26"/>
          <w:sz w:val="26"/>
          <w:rtl w:val="true"/>
          <w:lang w:eastAsia="en-US"/>
        </w:rPr>
        <w:t xml:space="preserve"> </w:t>
      </w:r>
      <w:r>
        <w:rPr>
          <w:rFonts w:cs="FrankRuehl"/>
          <w:sz w:val="26"/>
          <w:sz w:val="26"/>
          <w:rtl w:val="true"/>
          <w:lang w:eastAsia="en-US"/>
        </w:rPr>
        <w:t>מחיקת</w:t>
      </w:r>
      <w:r>
        <w:rPr>
          <w:sz w:val="26"/>
          <w:sz w:val="26"/>
          <w:rtl w:val="true"/>
          <w:lang w:eastAsia="en-US"/>
        </w:rPr>
        <w:t xml:space="preserve"> </w:t>
      </w:r>
      <w:r>
        <w:rPr>
          <w:rFonts w:cs="FrankRuehl"/>
          <w:sz w:val="26"/>
          <w:sz w:val="26"/>
          <w:rtl w:val="true"/>
          <w:lang w:eastAsia="en-US"/>
        </w:rPr>
        <w:t>חוב</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פירעונו</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ברכושם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הנושים</w:t>
      </w:r>
      <w:r>
        <w:rPr>
          <w:rFonts w:cs="FrankRuehl"/>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בכך</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קלה</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כבדה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זכותו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הנושה</w:t>
      </w:r>
      <w:r>
        <w:rPr>
          <w:sz w:val="26"/>
          <w:sz w:val="26"/>
          <w:rtl w:val="true"/>
          <w:lang w:eastAsia="en-US"/>
        </w:rPr>
        <w:t xml:space="preserve"> </w:t>
      </w:r>
      <w:r>
        <w:rPr>
          <w:rFonts w:cs="FrankRuehl"/>
          <w:sz w:val="26"/>
          <w:sz w:val="26"/>
          <w:rtl w:val="true"/>
          <w:lang w:eastAsia="en-US"/>
        </w:rPr>
        <w:t>נפגעת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לבחון</w:t>
      </w:r>
      <w:r>
        <w:rPr>
          <w:rFonts w:cs="FrankRuehl"/>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כדין</w:t>
      </w:r>
      <w:r>
        <w:rPr>
          <w:rFonts w:cs="FrankRuehl"/>
          <w:sz w:val="26"/>
          <w:rtl w:val="true"/>
          <w:lang w:eastAsia="en-US"/>
        </w:rPr>
        <w:t xml:space="preserve">, </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מתקיימים</w:t>
      </w:r>
      <w:r>
        <w:rPr>
          <w:sz w:val="26"/>
          <w:sz w:val="26"/>
          <w:rtl w:val="true"/>
          <w:lang w:eastAsia="en-US"/>
        </w:rPr>
        <w:t xml:space="preserve"> </w:t>
      </w:r>
      <w:r>
        <w:rPr>
          <w:rFonts w:cs="FrankRuehl"/>
          <w:sz w:val="26"/>
          <w:sz w:val="26"/>
          <w:rtl w:val="true"/>
          <w:lang w:eastAsia="en-US"/>
        </w:rPr>
        <w:t>יסודותיה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שלב</w:t>
      </w:r>
      <w:r>
        <w:rPr>
          <w:sz w:val="26"/>
          <w:sz w:val="26"/>
          <w:rtl w:val="true"/>
          <w:lang w:eastAsia="en-US"/>
        </w:rPr>
        <w:t xml:space="preserve"> </w:t>
      </w:r>
      <w:r>
        <w:rPr>
          <w:rFonts w:cs="FrankRuehl"/>
          <w:sz w:val="26"/>
          <w:sz w:val="26"/>
          <w:rtl w:val="true"/>
          <w:lang w:eastAsia="en-US"/>
        </w:rPr>
        <w:t>שני</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מרכיביה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w:t>
      </w:r>
      <w:r>
        <w:rPr>
          <w:rFonts w:cs="FrankRuehl"/>
          <w:sz w:val="26"/>
          <w:rtl w:val="true"/>
          <w:lang w:eastAsia="en-US"/>
        </w:rPr>
        <w:t>. "</w:t>
      </w:r>
      <w:r>
        <w:rPr>
          <w:rFonts w:cs="FrankRuehl"/>
          <w:sz w:val="26"/>
          <w:sz w:val="26"/>
          <w:rtl w:val="true"/>
          <w:lang w:eastAsia="en-US"/>
        </w:rPr>
        <w:t>החוק</w:t>
      </w:r>
      <w:r>
        <w:rPr>
          <w:rFonts w:cs="FrankRuehl"/>
          <w:sz w:val="26"/>
          <w:rtl w:val="true"/>
          <w:lang w:eastAsia="en-US"/>
        </w:rPr>
        <w:t>";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101</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תנאיה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טענה</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התנאי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בקניין</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התקיים</w:t>
      </w:r>
      <w:r>
        <w:rPr>
          <w:sz w:val="26"/>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חדש</w:t>
      </w:r>
      <w:r>
        <w:rPr>
          <w:rFonts w:cs="FrankRuehl"/>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מחיקת</w:t>
      </w:r>
      <w:r>
        <w:rPr>
          <w:sz w:val="26"/>
          <w:sz w:val="26"/>
          <w:rtl w:val="true"/>
          <w:lang w:eastAsia="en-US"/>
        </w:rPr>
        <w:t xml:space="preserve"> </w:t>
      </w:r>
      <w:r>
        <w:rPr>
          <w:rFonts w:cs="FrankRuehl"/>
          <w:sz w:val="26"/>
          <w:sz w:val="26"/>
          <w:rtl w:val="true"/>
          <w:lang w:eastAsia="en-US"/>
        </w:rPr>
        <w:t>חובות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שבמהותו</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פשיטת</w:t>
      </w:r>
      <w:r>
        <w:rPr>
          <w:rFonts w:cs="FrankRuehl"/>
          <w:sz w:val="26"/>
          <w:rtl w:val="true"/>
          <w:lang w:eastAsia="en-US"/>
        </w:rPr>
        <w:t>-</w:t>
      </w:r>
      <w:r>
        <w:rPr>
          <w:rFonts w:cs="FrankRuehl"/>
          <w:sz w:val="26"/>
          <w:sz w:val="26"/>
          <w:rtl w:val="true"/>
          <w:lang w:eastAsia="en-US"/>
        </w:rPr>
        <w:t>רגל</w:t>
      </w:r>
      <w:r>
        <w:rPr>
          <w:sz w:val="26"/>
          <w:sz w:val="26"/>
          <w:rtl w:val="true"/>
          <w:lang w:eastAsia="en-US"/>
        </w:rPr>
        <w:t xml:space="preserve"> </w:t>
      </w:r>
      <w:r>
        <w:rPr>
          <w:rFonts w:cs="FrankRuehl"/>
          <w:sz w:val="26"/>
          <w:sz w:val="26"/>
          <w:rtl w:val="true"/>
          <w:lang w:eastAsia="en-US"/>
        </w:rPr>
        <w:t>מורחבת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שחרור</w:t>
      </w:r>
      <w:r>
        <w:rPr>
          <w:sz w:val="26"/>
          <w:sz w:val="26"/>
          <w:rtl w:val="true"/>
          <w:lang w:eastAsia="en-US"/>
        </w:rPr>
        <w:t xml:space="preserve"> </w:t>
      </w:r>
      <w:r>
        <w:rPr>
          <w:rFonts w:cs="FrankRuehl"/>
          <w:sz w:val="26"/>
          <w:sz w:val="26"/>
          <w:rtl w:val="true"/>
          <w:lang w:eastAsia="en-US"/>
        </w:rPr>
        <w:t>מיגזר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חקלאי</w:t>
      </w:r>
      <w:r>
        <w:rPr>
          <w:rFonts w:cs="FrankRuehl"/>
          <w:sz w:val="26"/>
          <w:rtl w:val="true"/>
          <w:lang w:eastAsia="en-US"/>
        </w:rPr>
        <w:t xml:space="preserve">) </w:t>
      </w:r>
      <w:r>
        <w:rPr>
          <w:rFonts w:cs="FrankRuehl"/>
          <w:sz w:val="26"/>
          <w:sz w:val="26"/>
          <w:rtl w:val="true"/>
          <w:lang w:eastAsia="en-US"/>
        </w:rPr>
        <w:t>מסכנת</w:t>
      </w:r>
      <w:r>
        <w:rPr>
          <w:sz w:val="26"/>
          <w:sz w:val="26"/>
          <w:rtl w:val="true"/>
          <w:lang w:eastAsia="en-US"/>
        </w:rPr>
        <w:t xml:space="preserve"> </w:t>
      </w:r>
      <w:r>
        <w:rPr>
          <w:rFonts w:cs="FrankRuehl"/>
          <w:sz w:val="26"/>
          <w:sz w:val="26"/>
          <w:rtl w:val="true"/>
          <w:lang w:eastAsia="en-US"/>
        </w:rPr>
        <w:t>כיליון</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הטלת</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הנושים</w:t>
      </w:r>
      <w:r>
        <w:rPr>
          <w:rFonts w:cs="FrankRuehl"/>
          <w:sz w:val="26"/>
          <w:rtl w:val="true"/>
          <w:lang w:eastAsia="en-US"/>
        </w:rPr>
        <w:t xml:space="preserve">, </w:t>
      </w:r>
      <w:r>
        <w:rPr>
          <w:rFonts w:cs="FrankRuehl"/>
          <w:sz w:val="26"/>
          <w:sz w:val="26"/>
          <w:rtl w:val="true"/>
          <w:lang w:eastAsia="en-US"/>
        </w:rPr>
        <w:t>תואם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משיב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בחיוב</w:t>
      </w:r>
      <w:r>
        <w:rPr>
          <w:rFonts w:cs="FrankRuehl"/>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כדעתו</w:t>
      </w:r>
      <w:r>
        <w:rPr>
          <w:rFonts w:cs="FrankRuehl"/>
          <w:sz w:val="26"/>
          <w:rtl w:val="true"/>
          <w:lang w:eastAsia="en-US"/>
        </w:rPr>
        <w:t xml:space="preserve">, </w:t>
      </w:r>
      <w:r>
        <w:rPr>
          <w:rFonts w:cs="FrankRuehl"/>
          <w:sz w:val="26"/>
          <w:sz w:val="26"/>
          <w:rtl w:val="true"/>
          <w:lang w:eastAsia="en-US"/>
        </w:rPr>
        <w:t>ומטעמיו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102</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rFonts w:cs="FrankRuehl"/>
          <w:sz w:val="26"/>
          <w:rtl w:val="true"/>
          <w:lang w:eastAsia="en-US"/>
        </w:rPr>
        <w:t xml:space="preserve">, </w:t>
      </w:r>
      <w:r>
        <w:rPr>
          <w:rFonts w:cs="FrankRuehl"/>
          <w:sz w:val="26"/>
          <w:sz w:val="26"/>
          <w:rtl w:val="true"/>
          <w:lang w:eastAsia="en-US"/>
        </w:rPr>
        <w:t>מתח</w:t>
      </w:r>
      <w:r>
        <w:rPr>
          <w:rFonts w:cs="FrankRuehl"/>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הערכאה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w:t>
      </w:r>
      <w:hyperlink r:id="rId644">
        <w:r>
          <w:rPr>
            <w:rStyle w:val="InternetLink"/>
            <w:rFonts w:cs="FrankRuehl"/>
            <w:sz w:val="26"/>
            <w:sz w:val="26"/>
            <w:rtl w:val="true"/>
            <w:lang w:eastAsia="en-US"/>
          </w:rPr>
          <w:t>בר</w:t>
        </w:r>
        <w:r>
          <w:rPr>
            <w:rStyle w:val="InternetLink"/>
            <w:rFonts w:cs="FrankRuehl"/>
            <w:sz w:val="26"/>
            <w:rtl w:val="true"/>
            <w:lang w:eastAsia="en-US"/>
          </w:rPr>
          <w:t>"</w:t>
        </w:r>
        <w:r>
          <w:rPr>
            <w:rStyle w:val="InternetLink"/>
            <w:rFonts w:cs="FrankRuehl"/>
            <w:sz w:val="26"/>
            <w:sz w:val="26"/>
            <w:rtl w:val="true"/>
            <w:lang w:eastAsia="en-US"/>
          </w:rPr>
          <w:t>ע</w:t>
        </w:r>
        <w:r>
          <w:rPr>
            <w:rStyle w:val="InternetLink"/>
            <w:sz w:val="26"/>
            <w:sz w:val="26"/>
            <w:rtl w:val="true"/>
            <w:lang w:eastAsia="en-US"/>
          </w:rPr>
          <w:t xml:space="preserve"> </w:t>
        </w:r>
        <w:r>
          <w:rPr>
            <w:rStyle w:val="InternetLink"/>
            <w:rFonts w:cs="FrankRuehl"/>
            <w:sz w:val="26"/>
            <w:lang w:eastAsia="en-US"/>
          </w:rPr>
          <w:t>1908/94</w:t>
        </w:r>
      </w:hyperlink>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3363/94</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העריכה</w:t>
      </w:r>
      <w:r>
        <w:rPr>
          <w:sz w:val="26"/>
          <w:sz w:val="26"/>
          <w:rtl w:val="true"/>
          <w:lang w:eastAsia="en-US"/>
        </w:rPr>
        <w:t xml:space="preserve"> </w:t>
      </w:r>
      <w:r>
        <w:rPr>
          <w:rFonts w:cs="FrankRuehl"/>
          <w:sz w:val="26"/>
          <w:sz w:val="26"/>
          <w:rtl w:val="true"/>
          <w:lang w:eastAsia="en-US"/>
        </w:rPr>
        <w:t>נכונה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בהעריכה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כותב</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יושב</w:t>
      </w:r>
      <w:r>
        <w:rPr>
          <w:sz w:val="26"/>
          <w:sz w:val="26"/>
          <w:rtl w:val="true"/>
          <w:lang w:eastAsia="en-US"/>
        </w:rPr>
        <w:t xml:space="preserve"> </w:t>
      </w:r>
      <w:r>
        <w:rPr>
          <w:rFonts w:cs="FrankRuehl"/>
          <w:sz w:val="26"/>
          <w:sz w:val="26"/>
          <w:rtl w:val="true"/>
          <w:lang w:eastAsia="en-US"/>
        </w:rPr>
        <w:t>לדין</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לנהל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כלכלת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משכתב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הופך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המשני</w:t>
      </w:r>
      <w:r>
        <w:rPr>
          <w:sz w:val="26"/>
          <w:sz w:val="26"/>
          <w:rtl w:val="true"/>
          <w:lang w:eastAsia="en-US"/>
        </w:rPr>
        <w:t xml:space="preserve"> </w:t>
      </w:r>
      <w:r>
        <w:rPr>
          <w:rFonts w:cs="FrankRuehl"/>
          <w:sz w:val="26"/>
          <w:sz w:val="26"/>
          <w:rtl w:val="true"/>
          <w:lang w:eastAsia="en-US"/>
        </w:rPr>
        <w:t>לעיקרי</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שחקיקה</w:t>
      </w:r>
      <w:r>
        <w:rPr>
          <w:sz w:val="26"/>
          <w:sz w:val="26"/>
          <w:rtl w:val="true"/>
          <w:lang w:eastAsia="en-US"/>
        </w:rPr>
        <w:t xml:space="preserve"> </w:t>
      </w:r>
      <w:r>
        <w:rPr>
          <w:rFonts w:cs="FrankRuehl"/>
          <w:sz w:val="26"/>
          <w:sz w:val="26"/>
          <w:rtl w:val="true"/>
          <w:lang w:eastAsia="en-US"/>
        </w:rPr>
        <w:t>הלוקה</w:t>
      </w:r>
      <w:r>
        <w:rPr>
          <w:sz w:val="26"/>
          <w:sz w:val="26"/>
          <w:rtl w:val="true"/>
          <w:lang w:eastAsia="en-US"/>
        </w:rPr>
        <w:t xml:space="preserve"> </w:t>
      </w:r>
      <w:r>
        <w:rPr>
          <w:rFonts w:cs="FrankRuehl"/>
          <w:sz w:val="26"/>
          <w:sz w:val="26"/>
          <w:rtl w:val="true"/>
          <w:lang w:eastAsia="en-US"/>
        </w:rPr>
        <w:t>לטעמו</w:t>
      </w:r>
      <w:r>
        <w:rPr>
          <w:sz w:val="26"/>
          <w:sz w:val="26"/>
          <w:rtl w:val="true"/>
          <w:lang w:eastAsia="en-US"/>
        </w:rPr>
        <w:t xml:space="preserve"> </w:t>
      </w:r>
      <w:r>
        <w:rPr>
          <w:rFonts w:cs="FrankRuehl"/>
          <w:sz w:val="26"/>
          <w:sz w:val="26"/>
          <w:rtl w:val="true"/>
          <w:lang w:eastAsia="en-US"/>
        </w:rPr>
        <w:t>בפגם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בחולשה</w:t>
      </w:r>
      <w:r>
        <w:rPr>
          <w:sz w:val="26"/>
          <w:sz w:val="26"/>
          <w:rtl w:val="true"/>
          <w:lang w:eastAsia="en-US"/>
        </w:rPr>
        <w:t xml:space="preserve"> </w:t>
      </w:r>
      <w:r>
        <w:rPr>
          <w:rFonts w:cs="FrankRuehl"/>
          <w:sz w:val="26"/>
          <w:sz w:val="26"/>
          <w:rtl w:val="true"/>
          <w:lang w:eastAsia="en-US"/>
        </w:rPr>
        <w:t>כלשהם</w:t>
      </w:r>
      <w:r>
        <w:rPr>
          <w:rFonts w:cs="FrankRuehl"/>
          <w:sz w:val="26"/>
          <w:rtl w:val="true"/>
          <w:lang w:eastAsia="en-US"/>
        </w:rPr>
        <w:t xml:space="preserve">, </w:t>
      </w:r>
      <w:r>
        <w:rPr>
          <w:rFonts w:cs="FrankRuehl"/>
          <w:sz w:val="26"/>
          <w:sz w:val="26"/>
          <w:rtl w:val="true"/>
          <w:lang w:eastAsia="en-US"/>
        </w:rPr>
        <w:t>הופכת</w:t>
      </w:r>
      <w:r>
        <w:rPr>
          <w:sz w:val="26"/>
          <w:sz w:val="26"/>
          <w:rtl w:val="true"/>
          <w:lang w:eastAsia="en-US"/>
        </w:rPr>
        <w:t xml:space="preserve"> </w:t>
      </w:r>
      <w:r>
        <w:rPr>
          <w:rFonts w:cs="FrankRuehl"/>
          <w:sz w:val="26"/>
          <w:sz w:val="26"/>
          <w:rtl w:val="true"/>
          <w:lang w:eastAsia="en-US"/>
        </w:rPr>
        <w:t>לבלתי</w:t>
      </w:r>
      <w:r>
        <w:rPr>
          <w:sz w:val="26"/>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נקרא</w:t>
      </w:r>
      <w:r>
        <w:rPr>
          <w:sz w:val="26"/>
          <w:sz w:val="26"/>
          <w:rtl w:val="true"/>
          <w:lang w:eastAsia="en-US"/>
        </w:rPr>
        <w:t xml:space="preserve"> </w:t>
      </w:r>
      <w:r>
        <w:rPr>
          <w:rFonts w:cs="FrankRuehl"/>
          <w:sz w:val="26"/>
          <w:sz w:val="26"/>
          <w:rtl w:val="true"/>
          <w:lang w:eastAsia="en-US"/>
        </w:rPr>
        <w:t>להצהיר</w:t>
      </w:r>
      <w:r>
        <w:rPr>
          <w:sz w:val="26"/>
          <w:sz w:val="26"/>
          <w:rtl w:val="true"/>
          <w:lang w:eastAsia="en-US"/>
        </w:rPr>
        <w:t xml:space="preserve"> </w:t>
      </w:r>
      <w:r>
        <w:rPr>
          <w:rFonts w:cs="FrankRuehl"/>
          <w:sz w:val="26"/>
          <w:sz w:val="26"/>
          <w:rtl w:val="true"/>
          <w:lang w:eastAsia="en-US"/>
        </w:rPr>
        <w:t>מה</w:t>
      </w:r>
      <w:r>
        <w:rPr>
          <w:rFonts w:cs="FrankRuehl"/>
          <w:sz w:val="26"/>
          <w:rtl w:val="true"/>
          <w:lang w:eastAsia="en-US"/>
        </w:rPr>
        <w:t xml:space="preserve">, </w:t>
      </w:r>
      <w:r>
        <w:rPr>
          <w:rFonts w:cs="FrankRuehl"/>
          <w:sz w:val="26"/>
          <w:sz w:val="26"/>
          <w:rtl w:val="true"/>
          <w:lang w:eastAsia="en-US"/>
        </w:rPr>
        <w:t>לטעמו</w:t>
      </w:r>
      <w:r>
        <w:rPr>
          <w:rFonts w:cs="FrankRuehl"/>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הצודקת</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הנבונה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פתרונה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שעמה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מתעמת</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נקרא</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מרכיב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הנפרסת</w:t>
      </w:r>
      <w:r>
        <w:rPr>
          <w:sz w:val="26"/>
          <w:sz w:val="26"/>
          <w:rtl w:val="true"/>
          <w:lang w:eastAsia="en-US"/>
        </w:rPr>
        <w:t xml:space="preserve"> </w:t>
      </w:r>
      <w:r>
        <w:rPr>
          <w:rFonts w:cs="FrankRuehl"/>
          <w:sz w:val="26"/>
          <w:sz w:val="26"/>
          <w:rtl w:val="true"/>
          <w:lang w:eastAsia="en-US"/>
        </w:rPr>
        <w:t>לפניו</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תכליתה</w:t>
      </w:r>
      <w:r>
        <w:rPr>
          <w:sz w:val="26"/>
          <w:sz w:val="26"/>
          <w:rtl w:val="true"/>
          <w:lang w:eastAsia="en-US"/>
        </w:rPr>
        <w:t xml:space="preserve"> </w:t>
      </w:r>
      <w:r>
        <w:rPr>
          <w:rFonts w:cs="FrankRuehl"/>
          <w:sz w:val="26"/>
          <w:sz w:val="26"/>
          <w:rtl w:val="true"/>
          <w:lang w:eastAsia="en-US"/>
        </w:rPr>
        <w:t>ומגמתה</w:t>
      </w:r>
      <w:r>
        <w:rPr>
          <w:sz w:val="26"/>
          <w:sz w:val="26"/>
          <w:rtl w:val="true"/>
          <w:lang w:eastAsia="en-US"/>
        </w:rPr>
        <w:t xml:space="preserve"> </w:t>
      </w:r>
      <w:r>
        <w:rPr>
          <w:rFonts w:cs="FrankRuehl"/>
          <w:sz w:val="26"/>
          <w:sz w:val="26"/>
          <w:rtl w:val="true"/>
          <w:lang w:eastAsia="en-US"/>
        </w:rPr>
        <w:t>הכללית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GROSSO MODO</w:t>
      </w:r>
      <w:r>
        <w:rPr>
          <w:rFonts w:cs="FrankRuehl"/>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ויהודית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מנהל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כלכלת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המנהלת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כלכלת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טול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המסדירה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ניהול</w:t>
      </w:r>
      <w:r>
        <w:rPr>
          <w:sz w:val="26"/>
          <w:sz w:val="26"/>
          <w:rtl w:val="true"/>
          <w:lang w:eastAsia="en-US"/>
        </w:rPr>
        <w:t xml:space="preserve"> </w:t>
      </w:r>
      <w:r>
        <w:rPr>
          <w:rFonts w:cs="FrankRuehl"/>
          <w:sz w:val="26"/>
          <w:sz w:val="26"/>
          <w:rtl w:val="true"/>
          <w:lang w:eastAsia="en-US"/>
        </w:rPr>
        <w:t>אמצעי</w:t>
      </w:r>
      <w:r>
        <w:rPr>
          <w:sz w:val="26"/>
          <w:sz w:val="26"/>
          <w:rtl w:val="true"/>
          <w:lang w:eastAsia="en-US"/>
        </w:rPr>
        <w:t xml:space="preserve"> </w:t>
      </w:r>
      <w:r>
        <w:rPr>
          <w:rFonts w:cs="FrankRuehl"/>
          <w:sz w:val="26"/>
          <w:sz w:val="26"/>
          <w:rtl w:val="true"/>
          <w:lang w:eastAsia="en-US"/>
        </w:rPr>
        <w:t>התקשורת</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ובכך</w:t>
      </w:r>
      <w:r>
        <w:rPr>
          <w:sz w:val="26"/>
          <w:sz w:val="26"/>
          <w:rtl w:val="true"/>
          <w:lang w:eastAsia="en-US"/>
        </w:rPr>
        <w:t xml:space="preserve"> </w:t>
      </w:r>
      <w:r>
        <w:rPr>
          <w:rFonts w:cs="FrankRuehl"/>
          <w:sz w:val="26"/>
          <w:sz w:val="26"/>
          <w:rtl w:val="true"/>
          <w:lang w:eastAsia="en-US"/>
        </w:rPr>
        <w:t>פוגעת</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הטענה</w:t>
      </w:r>
      <w:r>
        <w:rPr>
          <w:rFonts w:cs="FrankRuehl"/>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הביטוי</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מנהל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התקשורת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חובתו</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הביטוי</w:t>
      </w:r>
      <w:r>
        <w:rPr>
          <w:rFonts w:cs="FrankRuehl"/>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טול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המסדירה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ההוצאה</w:t>
      </w:r>
      <w:r>
        <w:rPr>
          <w:sz w:val="26"/>
          <w:sz w:val="26"/>
          <w:rtl w:val="true"/>
          <w:lang w:eastAsia="en-US"/>
        </w:rPr>
        <w:t xml:space="preserve"> </w:t>
      </w:r>
      <w:r>
        <w:rPr>
          <w:rFonts w:cs="FrankRuehl"/>
          <w:sz w:val="26"/>
          <w:sz w:val="26"/>
          <w:rtl w:val="true"/>
          <w:lang w:eastAsia="en-US"/>
        </w:rPr>
        <w:t>לפועל</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הטענה</w:t>
      </w:r>
      <w:r>
        <w:rPr>
          <w:rFonts w:cs="FrankRuehl"/>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בחירותו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החייב</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בקניינו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לבחון</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טענות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אין</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לשכתב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להפוך</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לטפל</w:t>
      </w:r>
      <w:r>
        <w:rPr>
          <w:sz w:val="26"/>
          <w:sz w:val="26"/>
          <w:rtl w:val="true"/>
          <w:lang w:eastAsia="en-US"/>
        </w:rPr>
        <w:t xml:space="preserve"> </w:t>
      </w:r>
      <w:r>
        <w:rPr>
          <w:rFonts w:cs="FrankRuehl"/>
          <w:sz w:val="26"/>
          <w:sz w:val="26"/>
          <w:rtl w:val="true"/>
          <w:lang w:eastAsia="en-US"/>
        </w:rPr>
        <w:t>וטפל</w:t>
      </w:r>
      <w:r>
        <w:rPr>
          <w:sz w:val="26"/>
          <w:sz w:val="26"/>
          <w:rtl w:val="true"/>
          <w:lang w:eastAsia="en-US"/>
        </w:rPr>
        <w:t xml:space="preserve"> </w:t>
      </w:r>
      <w:r>
        <w:rPr>
          <w:rFonts w:cs="FrankRuehl"/>
          <w:sz w:val="26"/>
          <w:sz w:val="26"/>
          <w:rtl w:val="true"/>
          <w:lang w:eastAsia="en-US"/>
        </w:rPr>
        <w:t>לעיקר</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מתבקש</w:t>
      </w:r>
      <w:r>
        <w:rPr>
          <w:sz w:val="26"/>
          <w:sz w:val="26"/>
          <w:rtl w:val="true"/>
          <w:lang w:eastAsia="en-US"/>
        </w:rPr>
        <w:t xml:space="preserve"> </w:t>
      </w:r>
      <w:r>
        <w:rPr>
          <w:rFonts w:cs="FrankRuehl"/>
          <w:sz w:val="26"/>
          <w:sz w:val="26"/>
          <w:rtl w:val="true"/>
          <w:lang w:eastAsia="en-US"/>
        </w:rPr>
        <w:t>לחוות</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צדקתו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פתרון</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תבונתו</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חובתו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חובה</w:t>
      </w:r>
      <w:r>
        <w:rPr>
          <w:sz w:val="26"/>
          <w:sz w:val="26"/>
          <w:rtl w:val="true"/>
          <w:lang w:eastAsia="en-US"/>
        </w:rPr>
        <w:t xml:space="preserve"> </w:t>
      </w:r>
      <w:r>
        <w:rPr>
          <w:rFonts w:cs="FrankRuehl"/>
          <w:sz w:val="26"/>
          <w:sz w:val="26"/>
          <w:rtl w:val="true"/>
          <w:lang w:eastAsia="en-US"/>
        </w:rPr>
        <w:t>שממנה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להשתחרר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מצטט</w:t>
      </w:r>
      <w:r>
        <w:rPr>
          <w:sz w:val="26"/>
          <w:sz w:val="26"/>
          <w:rtl w:val="true"/>
          <w:lang w:eastAsia="en-US"/>
        </w:rPr>
        <w:t xml:space="preserve"> </w:t>
      </w:r>
      <w:r>
        <w:rPr>
          <w:rFonts w:cs="FrankRuehl"/>
          <w:sz w:val="26"/>
          <w:sz w:val="26"/>
          <w:rtl w:val="true"/>
          <w:lang w:eastAsia="en-US"/>
        </w:rPr>
        <w:t>מפסק</w:t>
      </w:r>
      <w:r>
        <w:rPr>
          <w:rFonts w:cs="FrankRuehl"/>
          <w:sz w:val="26"/>
          <w:rtl w:val="true"/>
          <w:lang w:eastAsia="en-US"/>
        </w:rPr>
        <w:t>-</w:t>
      </w:r>
      <w:r>
        <w:rPr>
          <w:rFonts w:cs="FrankRuehl"/>
          <w:sz w:val="26"/>
          <w:sz w:val="26"/>
          <w:rtl w:val="true"/>
          <w:lang w:eastAsia="en-US"/>
        </w:rPr>
        <w:t>דינו</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בלק</w:t>
      </w:r>
      <w:r>
        <w:rPr>
          <w:sz w:val="26"/>
          <w:sz w:val="26"/>
          <w:rtl w:val="true"/>
          <w:lang w:eastAsia="en-US"/>
        </w:rPr>
        <w:t xml:space="preserve"> </w:t>
      </w:r>
      <w:r>
        <w:rPr>
          <w:rFonts w:cs="FrankRuehl"/>
          <w:sz w:val="26"/>
          <w:rtl w:val="true"/>
          <w:lang w:eastAsia="en-US"/>
        </w:rPr>
        <w:t>(.</w:t>
      </w:r>
      <w:r>
        <w:rPr>
          <w:rFonts w:cs="FrankRuehl"/>
          <w:sz w:val="16"/>
          <w:lang w:eastAsia="en-US"/>
        </w:rPr>
        <w:t>BLACK J</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rtl w:val="true"/>
          <w:lang w:eastAsia="en-US"/>
        </w:rPr>
        <w:t>[</w:t>
      </w:r>
      <w:r>
        <w:rPr>
          <w:rFonts w:cs="FrankRuehl"/>
          <w:sz w:val="16"/>
          <w:lang w:eastAsia="en-US"/>
        </w:rPr>
        <w:t>FERGUSON</w:t>
      </w:r>
      <w:r>
        <w:rPr>
          <w:rFonts w:cs="FrankRuehl"/>
          <w:sz w:val="16"/>
          <w:rtl w:val="true"/>
          <w:lang w:eastAsia="en-US"/>
        </w:rPr>
        <w:t xml:space="preserve"> ]</w:t>
      </w:r>
      <w:r>
        <w:rPr>
          <w:rFonts w:cs="FrankRuehl"/>
          <w:sz w:val="16"/>
          <w:lang w:eastAsia="en-US"/>
        </w:rPr>
        <w:t>88</w:t>
      </w:r>
      <w:r>
        <w:rPr>
          <w:rFonts w:cs="FrankRuehl"/>
          <w:sz w:val="26"/>
          <w:rtl w:val="true"/>
          <w:lang w:eastAsia="en-US"/>
        </w:rPr>
        <w:t xml:space="preserve">. </w:t>
      </w:r>
      <w:r>
        <w:rPr>
          <w:rFonts w:cs="FrankRuehl"/>
          <w:sz w:val="26"/>
          <w:sz w:val="26"/>
          <w:rtl w:val="true"/>
          <w:lang w:eastAsia="en-US"/>
        </w:rPr>
        <w:t>פסק</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להבינו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ההתפתחות</w:t>
      </w:r>
      <w:r>
        <w:rPr>
          <w:sz w:val="26"/>
          <w:sz w:val="26"/>
          <w:rtl w:val="true"/>
          <w:lang w:eastAsia="en-US"/>
        </w:rPr>
        <w:t xml:space="preserve"> </w:t>
      </w:r>
      <w:r>
        <w:rPr>
          <w:rFonts w:cs="FrankRuehl"/>
          <w:sz w:val="26"/>
          <w:sz w:val="26"/>
          <w:rtl w:val="true"/>
          <w:lang w:eastAsia="en-US"/>
        </w:rPr>
        <w:t>ההיסטורית</w:t>
      </w:r>
      <w:r>
        <w:rPr>
          <w:sz w:val="26"/>
          <w:sz w:val="26"/>
          <w:rtl w:val="true"/>
          <w:lang w:eastAsia="en-US"/>
        </w:rPr>
        <w:t xml:space="preserve"> </w:t>
      </w:r>
      <w:r>
        <w:rPr>
          <w:rFonts w:cs="FrankRuehl"/>
          <w:sz w:val="26"/>
          <w:sz w:val="26"/>
          <w:rtl w:val="true"/>
          <w:lang w:eastAsia="en-US"/>
        </w:rPr>
        <w:t>בפסיקתו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הנוגע</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16"/>
          <w:rtl w:val="true"/>
          <w:lang w:eastAsia="en-US"/>
        </w:rPr>
        <w:t>"</w:t>
      </w:r>
      <w:r>
        <w:rPr>
          <w:rFonts w:cs="FrankRuehl"/>
          <w:sz w:val="16"/>
          <w:lang w:eastAsia="en-US"/>
        </w:rPr>
        <w:t>SUBSTANTIVE</w:t>
      </w:r>
    </w:p>
    <w:p>
      <w:pPr>
        <w:pStyle w:val="Normal"/>
        <w:widowControl w:val="false"/>
        <w:autoSpaceDE w:val="false"/>
        <w:bidi w:val="1"/>
        <w:ind w:left="160" w:right="160" w:hanging="0"/>
        <w:jc w:val="both"/>
        <w:rPr>
          <w:rFonts w:cs="FrankRuehl"/>
          <w:sz w:val="26"/>
          <w:lang w:eastAsia="en-US"/>
        </w:rPr>
      </w:pPr>
      <w:r>
        <w:rPr>
          <w:rFonts w:cs="FrankRuehl"/>
          <w:sz w:val="16"/>
          <w:lang w:eastAsia="en-US"/>
        </w:rPr>
        <w:t>DUE PROCESS</w:t>
      </w:r>
      <w:r>
        <w:rPr>
          <w:rFonts w:cs="FrankRuehl"/>
          <w:sz w:val="26"/>
          <w:rtl w:val="true"/>
          <w:lang w:eastAsia="en-US"/>
        </w:rPr>
        <w:t xml:space="preserve">" </w:t>
      </w:r>
      <w:r>
        <w:rPr>
          <w:rFonts w:cs="FrankRuehl"/>
          <w:sz w:val="26"/>
          <w:sz w:val="26"/>
          <w:rtl w:val="true"/>
          <w:lang w:eastAsia="en-US"/>
        </w:rPr>
        <w:t>ולהילכת</w:t>
      </w:r>
      <w:r>
        <w:rPr>
          <w:sz w:val="26"/>
          <w:sz w:val="26"/>
          <w:rtl w:val="true"/>
          <w:lang w:eastAsia="en-US"/>
        </w:rPr>
        <w:t xml:space="preserve"> </w:t>
      </w:r>
      <w:r>
        <w:rPr>
          <w:rFonts w:cs="FrankRuehl"/>
          <w:sz w:val="26"/>
          <w:rtl w:val="true"/>
          <w:lang w:eastAsia="en-US"/>
        </w:rPr>
        <w:t>([</w:t>
      </w:r>
      <w:r>
        <w:rPr>
          <w:rFonts w:cs="FrankRuehl"/>
          <w:sz w:val="16"/>
          <w:lang w:eastAsia="en-US"/>
        </w:rPr>
        <w:t>LOCHNER V. NEW YORK (1905)</w:t>
      </w:r>
      <w:r>
        <w:rPr>
          <w:rFonts w:cs="FrankRuehl"/>
          <w:sz w:val="16"/>
          <w:rtl w:val="true"/>
          <w:lang w:eastAsia="en-US"/>
        </w:rPr>
        <w:t xml:space="preserve"> ]</w:t>
      </w:r>
      <w:r>
        <w:rPr>
          <w:rFonts w:cs="FrankRuehl"/>
          <w:sz w:val="16"/>
          <w:lang w:eastAsia="en-US"/>
        </w:rPr>
        <w:t>99</w:t>
      </w:r>
      <w:r>
        <w:rPr>
          <w:rFonts w:cs="FrankRuehl"/>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16"/>
          <w:lang w:eastAsia="en-US"/>
        </w:rPr>
        <w:t>J. E. NOWAK</w:t>
      </w:r>
    </w:p>
    <w:p>
      <w:pPr>
        <w:pStyle w:val="Normal"/>
        <w:widowControl w:val="false"/>
        <w:autoSpaceDE w:val="false"/>
        <w:bidi w:val="1"/>
        <w:ind w:left="160" w:right="160" w:hanging="0"/>
        <w:jc w:val="both"/>
        <w:rPr>
          <w:rFonts w:cs="FrankRuehl"/>
          <w:sz w:val="26"/>
          <w:lang w:eastAsia="en-US"/>
        </w:rPr>
      </w:pPr>
      <w:r>
        <w:rPr>
          <w:rFonts w:cs="FrankRuehl"/>
          <w:sz w:val="16"/>
          <w:lang w:eastAsia="en-US"/>
        </w:rPr>
        <w:t>AND R. D. ROTUNDA, CONSTITUTIONAL LAW (ST. PAUL, 4TH. ED., 1991) 362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היסטוריה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זרה</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ההבחנות</w:t>
      </w:r>
      <w:r>
        <w:rPr>
          <w:sz w:val="26"/>
          <w:sz w:val="26"/>
          <w:rtl w:val="true"/>
          <w:lang w:eastAsia="en-US"/>
        </w:rPr>
        <w:t xml:space="preserve"> </w:t>
      </w:r>
      <w:r>
        <w:rPr>
          <w:rFonts w:cs="FrankRuehl"/>
          <w:sz w:val="26"/>
          <w:sz w:val="26"/>
          <w:rtl w:val="true"/>
          <w:lang w:eastAsia="en-US"/>
        </w:rPr>
        <w:t>האמריקניות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בסיסיות</w:t>
      </w:r>
      <w:r>
        <w:rPr>
          <w:sz w:val="26"/>
          <w:sz w:val="26"/>
          <w:rtl w:val="true"/>
          <w:lang w:eastAsia="en-US"/>
        </w:rPr>
        <w:t xml:space="preserve"> </w:t>
      </w:r>
      <w:r>
        <w:rPr>
          <w:rFonts w:cs="FrankRuehl"/>
          <w:sz w:val="26"/>
          <w:sz w:val="26"/>
          <w:rtl w:val="true"/>
          <w:lang w:eastAsia="en-US"/>
        </w:rPr>
        <w:t>מזה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הגבוהה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הפעילות</w:t>
      </w:r>
      <w:r>
        <w:rPr>
          <w:sz w:val="26"/>
          <w:sz w:val="26"/>
          <w:rtl w:val="true"/>
          <w:lang w:eastAsia="en-US"/>
        </w:rPr>
        <w:t xml:space="preserve"> </w:t>
      </w:r>
      <w:r>
        <w:rPr>
          <w:rFonts w:cs="FrankRuehl"/>
          <w:sz w:val="26"/>
          <w:sz w:val="26"/>
          <w:rtl w:val="true"/>
          <w:lang w:eastAsia="en-US"/>
        </w:rPr>
        <w:t>הכלכלית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מזה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בדרגה</w:t>
      </w:r>
      <w:r>
        <w:rPr>
          <w:sz w:val="26"/>
          <w:sz w:val="26"/>
          <w:rtl w:val="true"/>
          <w:lang w:eastAsia="en-US"/>
        </w:rPr>
        <w:t xml:space="preserve"> </w:t>
      </w:r>
      <w:r>
        <w:rPr>
          <w:rFonts w:cs="FrankRuehl"/>
          <w:sz w:val="26"/>
          <w:sz w:val="26"/>
          <w:rtl w:val="true"/>
          <w:lang w:eastAsia="en-US"/>
        </w:rPr>
        <w:t>הנמוכה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תואמות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נהנה</w:t>
      </w:r>
      <w:r>
        <w:rPr>
          <w:sz w:val="26"/>
          <w:sz w:val="26"/>
          <w:rtl w:val="true"/>
          <w:lang w:eastAsia="en-US"/>
        </w:rPr>
        <w:t xml:space="preserve"> </w:t>
      </w:r>
      <w:r>
        <w:rPr>
          <w:rFonts w:cs="FrankRuehl"/>
          <w:sz w:val="26"/>
          <w:sz w:val="26"/>
          <w:rtl w:val="true"/>
          <w:lang w:eastAsia="en-US"/>
        </w:rPr>
        <w:t>ממעמד</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האחרות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והריהו</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הבסיסיות</w:t>
      </w:r>
      <w:r>
        <w:rPr>
          <w:rFonts w:cs="FrankRuehl"/>
          <w:sz w:val="26"/>
          <w:rtl w:val="true"/>
          <w:lang w:eastAsia="en-US"/>
        </w:rPr>
        <w:t xml:space="preserve">. </w:t>
      </w:r>
      <w:r>
        <w:rPr>
          <w:rFonts w:cs="FrankRuehl"/>
          <w:sz w:val="26"/>
          <w:sz w:val="26"/>
          <w:rtl w:val="true"/>
          <w:lang w:eastAsia="en-US"/>
        </w:rPr>
        <w:t>הטראומה</w:t>
      </w:r>
      <w:r>
        <w:rPr>
          <w:sz w:val="26"/>
          <w:sz w:val="26"/>
          <w:rtl w:val="true"/>
          <w:lang w:eastAsia="en-US"/>
        </w:rPr>
        <w:t xml:space="preserve"> </w:t>
      </w:r>
      <w:r>
        <w:rPr>
          <w:rFonts w:cs="FrankRuehl"/>
          <w:sz w:val="26"/>
          <w:sz w:val="26"/>
          <w:rtl w:val="true"/>
          <w:lang w:eastAsia="en-US"/>
        </w:rPr>
        <w:t>האמריקנית</w:t>
      </w:r>
      <w:r>
        <w:rPr>
          <w:sz w:val="26"/>
          <w:sz w:val="26"/>
          <w:rtl w:val="true"/>
          <w:lang w:eastAsia="en-US"/>
        </w:rPr>
        <w:t xml:space="preserve"> </w:t>
      </w:r>
      <w:r>
        <w:rPr>
          <w:rFonts w:cs="FrankRuehl"/>
          <w:sz w:val="26"/>
          <w:sz w:val="26"/>
          <w:rtl w:val="true"/>
          <w:lang w:eastAsia="en-US"/>
        </w:rPr>
        <w:t>מהילכת</w:t>
      </w:r>
      <w:r>
        <w:rPr>
          <w:sz w:val="26"/>
          <w:sz w:val="26"/>
          <w:rtl w:val="true"/>
          <w:lang w:eastAsia="en-US"/>
        </w:rPr>
        <w:t xml:space="preserve"> </w:t>
      </w:r>
      <w:r>
        <w:rPr>
          <w:rFonts w:cs="FrankRuehl"/>
          <w:sz w:val="26"/>
          <w:rtl w:val="true"/>
          <w:lang w:eastAsia="en-US"/>
        </w:rPr>
        <w:t>[</w:t>
      </w:r>
      <w:r>
        <w:rPr>
          <w:rFonts w:cs="FrankRuehl"/>
          <w:sz w:val="16"/>
          <w:lang w:eastAsia="en-US"/>
        </w:rPr>
        <w:t>LOCHNER [99</w:t>
      </w:r>
      <w:r>
        <w:rPr>
          <w:rFonts w:cs="FrankRuehl"/>
          <w:sz w:val="26"/>
          <w:rtl w:val="true"/>
          <w:lang w:eastAsia="en-US"/>
        </w:rPr>
        <w:t xml:space="preserve"> </w:t>
      </w:r>
      <w:r>
        <w:rPr>
          <w:rFonts w:cs="FrankRuehl"/>
          <w:sz w:val="26"/>
          <w:sz w:val="26"/>
          <w:rtl w:val="true"/>
          <w:lang w:eastAsia="en-US"/>
        </w:rPr>
        <w:t>אסור</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שתכניס</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הישראלי</w:t>
      </w:r>
      <w:r>
        <w:rPr>
          <w:sz w:val="26"/>
          <w:sz w:val="26"/>
          <w:rtl w:val="true"/>
          <w:lang w:eastAsia="en-US"/>
        </w:rPr>
        <w:t xml:space="preserve"> </w:t>
      </w:r>
      <w:r>
        <w:rPr>
          <w:rFonts w:cs="FrankRuehl"/>
          <w:sz w:val="26"/>
          <w:sz w:val="26"/>
          <w:rtl w:val="true"/>
          <w:lang w:eastAsia="en-US"/>
        </w:rPr>
        <w:t>לקיפאון</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לגבש</w:t>
      </w:r>
      <w:r>
        <w:rPr>
          <w:rFonts w:cs="FrankRuehl"/>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השנים</w:t>
      </w:r>
      <w:r>
        <w:rPr>
          <w:rFonts w:cs="FrankRuehl"/>
          <w:sz w:val="26"/>
          <w:rtl w:val="true"/>
          <w:lang w:eastAsia="en-US"/>
        </w:rPr>
        <w:t xml:space="preserve">, </w:t>
      </w:r>
      <w:r>
        <w:rPr>
          <w:rFonts w:cs="FrankRuehl"/>
          <w:sz w:val="26"/>
          <w:sz w:val="26"/>
          <w:rtl w:val="true"/>
          <w:lang w:eastAsia="en-US"/>
        </w:rPr>
        <w:t>תפיסה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כוללת</w:t>
      </w:r>
      <w:r>
        <w:rPr>
          <w:rFonts w:cs="FrankRuehl"/>
          <w:sz w:val="26"/>
          <w:rtl w:val="true"/>
          <w:lang w:eastAsia="en-US"/>
        </w:rPr>
        <w:t xml:space="preserve">, </w:t>
      </w:r>
      <w:r>
        <w:rPr>
          <w:rFonts w:cs="FrankRuehl"/>
          <w:sz w:val="26"/>
          <w:sz w:val="26"/>
          <w:rtl w:val="true"/>
          <w:lang w:eastAsia="en-US"/>
        </w:rPr>
        <w:t>המבוססת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רמות</w:t>
      </w:r>
      <w:r>
        <w:rPr>
          <w:sz w:val="26"/>
          <w:sz w:val="26"/>
          <w:rtl w:val="true"/>
          <w:lang w:eastAsia="en-US"/>
        </w:rPr>
        <w:t xml:space="preserve"> </w:t>
      </w:r>
      <w:r>
        <w:rPr>
          <w:rFonts w:cs="FrankRuehl"/>
          <w:sz w:val="26"/>
          <w:sz w:val="26"/>
          <w:rtl w:val="true"/>
          <w:lang w:eastAsia="en-US"/>
        </w:rPr>
        <w:t>בדיקה</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והאמצעים</w:t>
      </w:r>
      <w:r>
        <w:rPr>
          <w:sz w:val="26"/>
          <w:sz w:val="26"/>
          <w:rtl w:val="true"/>
          <w:lang w:eastAsia="en-US"/>
        </w:rPr>
        <w:t xml:space="preserve"> </w:t>
      </w:r>
      <w:r>
        <w:rPr>
          <w:rFonts w:cs="FrankRuehl"/>
          <w:sz w:val="26"/>
          <w:sz w:val="26"/>
          <w:rtl w:val="true"/>
          <w:lang w:eastAsia="en-US"/>
        </w:rPr>
        <w:t>הראויים</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סוגי</w:t>
      </w:r>
      <w:r>
        <w:rPr>
          <w:sz w:val="26"/>
          <w:sz w:val="26"/>
          <w:rtl w:val="true"/>
          <w:lang w:eastAsia="en-US"/>
        </w:rPr>
        <w:t xml:space="preserve"> </w:t>
      </w:r>
      <w:r>
        <w:rPr>
          <w:rFonts w:cs="FrankRuehl"/>
          <w:sz w:val="26"/>
          <w:sz w:val="26"/>
          <w:rtl w:val="true"/>
          <w:lang w:eastAsia="en-US"/>
        </w:rPr>
        <w:t>הזכויות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שנגבש</w:t>
      </w:r>
      <w:r>
        <w:rPr>
          <w:sz w:val="26"/>
          <w:sz w:val="26"/>
          <w:rtl w:val="true"/>
          <w:lang w:eastAsia="en-US"/>
        </w:rPr>
        <w:t xml:space="preserve"> </w:t>
      </w:r>
      <w:r>
        <w:rPr>
          <w:rFonts w:cs="FrankRuehl"/>
          <w:sz w:val="26"/>
          <w:sz w:val="26"/>
          <w:rtl w:val="true"/>
          <w:lang w:eastAsia="en-US"/>
        </w:rPr>
        <w:t>רמת</w:t>
      </w:r>
      <w:r>
        <w:rPr>
          <w:sz w:val="26"/>
          <w:sz w:val="26"/>
          <w:rtl w:val="true"/>
          <w:lang w:eastAsia="en-US"/>
        </w:rPr>
        <w:t xml:space="preserve"> </w:t>
      </w:r>
      <w:r>
        <w:rPr>
          <w:rFonts w:cs="FrankRuehl"/>
          <w:sz w:val="26"/>
          <w:sz w:val="26"/>
          <w:rtl w:val="true"/>
          <w:lang w:eastAsia="en-US"/>
        </w:rPr>
        <w:t>בדיקה</w:t>
      </w:r>
      <w:r>
        <w:rPr>
          <w:sz w:val="26"/>
          <w:sz w:val="26"/>
          <w:rtl w:val="true"/>
          <w:lang w:eastAsia="en-US"/>
        </w:rPr>
        <w:t xml:space="preserve"> </w:t>
      </w:r>
      <w:r>
        <w:rPr>
          <w:rFonts w:cs="FrankRuehl"/>
          <w:sz w:val="26"/>
          <w:sz w:val="26"/>
          <w:rtl w:val="true"/>
          <w:lang w:eastAsia="en-US"/>
        </w:rPr>
        <w:t>אחידה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103</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מותח</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קביעתו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המחוזיים</w:t>
      </w:r>
      <w:r>
        <w:rPr>
          <w:rFonts w:cs="FrankRuehl"/>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מושבים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קיבוצים</w:t>
      </w:r>
      <w:r>
        <w:rPr>
          <w:rFonts w:cs="FrankRuehl"/>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דוגמה</w:t>
      </w:r>
      <w:r>
        <w:rPr>
          <w:sz w:val="26"/>
          <w:sz w:val="26"/>
          <w:rtl w:val="true"/>
          <w:lang w:eastAsia="en-US"/>
        </w:rPr>
        <w:t xml:space="preserve"> </w:t>
      </w:r>
      <w:r>
        <w:rPr>
          <w:rFonts w:cs="FrankRuehl"/>
          <w:sz w:val="26"/>
          <w:sz w:val="26"/>
          <w:rtl w:val="true"/>
          <w:lang w:eastAsia="en-US"/>
        </w:rPr>
        <w:t>לגישה</w:t>
      </w:r>
      <w:r>
        <w:rPr>
          <w:sz w:val="26"/>
          <w:sz w:val="26"/>
          <w:rtl w:val="true"/>
          <w:lang w:eastAsia="en-US"/>
        </w:rPr>
        <w:t xml:space="preserve"> </w:t>
      </w:r>
      <w:r>
        <w:rPr>
          <w:rFonts w:cs="FrankRuehl"/>
          <w:sz w:val="26"/>
          <w:sz w:val="26"/>
          <w:rtl w:val="true"/>
          <w:lang w:eastAsia="en-US"/>
        </w:rPr>
        <w:t>עקרונית</w:t>
      </w:r>
      <w:r>
        <w:rPr>
          <w:sz w:val="26"/>
          <w:sz w:val="26"/>
          <w:rtl w:val="true"/>
          <w:lang w:eastAsia="en-US"/>
        </w:rPr>
        <w:t xml:space="preserve"> </w:t>
      </w:r>
      <w:r>
        <w:rPr>
          <w:rFonts w:cs="FrankRuehl"/>
          <w:sz w:val="26"/>
          <w:sz w:val="26"/>
          <w:rtl w:val="true"/>
          <w:lang w:eastAsia="en-US"/>
        </w:rPr>
        <w:t>מוטעית</w:t>
      </w:r>
      <w:r>
        <w:rPr>
          <w:rFonts w:cs="FrankRuehl"/>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יגיע</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היקף</w:t>
      </w:r>
      <w:r>
        <w:rPr>
          <w:sz w:val="26"/>
          <w:sz w:val="26"/>
          <w:rtl w:val="true"/>
          <w:lang w:eastAsia="en-US"/>
        </w:rPr>
        <w:t xml:space="preserve"> </w:t>
      </w:r>
      <w:r>
        <w:rPr>
          <w:rFonts w:cs="FrankRuehl"/>
          <w:sz w:val="26"/>
          <w:sz w:val="26"/>
          <w:rtl w:val="true"/>
          <w:lang w:eastAsia="en-US"/>
        </w:rPr>
        <w:t>תחולתו</w:t>
      </w:r>
      <w:r>
        <w:rPr>
          <w:sz w:val="26"/>
          <w:sz w:val="26"/>
          <w:rtl w:val="true"/>
          <w:lang w:eastAsia="en-US"/>
        </w:rPr>
        <w:t xml:space="preserve"> </w:t>
      </w:r>
      <w:r>
        <w:rPr>
          <w:rFonts w:cs="FrankRuehl"/>
          <w:sz w:val="26"/>
          <w:sz w:val="26"/>
          <w:rtl w:val="true"/>
          <w:lang w:eastAsia="en-US"/>
        </w:rPr>
        <w:t>למרב</w:t>
      </w:r>
      <w:r>
        <w:rPr>
          <w:sz w:val="26"/>
          <w:sz w:val="26"/>
          <w:rtl w:val="true"/>
          <w:lang w:eastAsia="en-US"/>
        </w:rPr>
        <w:t xml:space="preserve"> </w:t>
      </w:r>
      <w:r>
        <w:rPr>
          <w:rFonts w:cs="FrankRuehl"/>
          <w:sz w:val="26"/>
          <w:sz w:val="26"/>
          <w:rtl w:val="true"/>
          <w:lang w:eastAsia="en-US"/>
        </w:rPr>
        <w:t>הדרוש</w:t>
      </w:r>
      <w:r>
        <w:rPr>
          <w:sz w:val="26"/>
          <w:sz w:val="26"/>
          <w:rtl w:val="true"/>
          <w:lang w:eastAsia="en-US"/>
        </w:rPr>
        <w:t xml:space="preserve"> </w:t>
      </w:r>
      <w:r>
        <w:rPr>
          <w:rFonts w:cs="FrankRuehl"/>
          <w:sz w:val="26"/>
          <w:sz w:val="26"/>
          <w:rtl w:val="true"/>
          <w:lang w:eastAsia="en-US"/>
        </w:rPr>
        <w:t>לטעמו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ממשיך</w:t>
      </w:r>
      <w:r>
        <w:rPr>
          <w:sz w:val="26"/>
          <w:sz w:val="26"/>
          <w:rtl w:val="true"/>
          <w:lang w:eastAsia="en-US"/>
        </w:rPr>
        <w:t xml:space="preserve"> </w:t>
      </w:r>
      <w:r>
        <w:rPr>
          <w:rFonts w:cs="FrankRuehl"/>
          <w:sz w:val="26"/>
          <w:sz w:val="26"/>
          <w:rtl w:val="true"/>
          <w:lang w:eastAsia="en-US"/>
        </w:rPr>
        <w:t>ומציין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הכלכלית</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מדיניות</w:t>
      </w:r>
      <w:r>
        <w:rPr>
          <w:sz w:val="26"/>
          <w:sz w:val="26"/>
          <w:rtl w:val="true"/>
          <w:lang w:eastAsia="en-US"/>
        </w:rPr>
        <w:t xml:space="preserve"> </w:t>
      </w:r>
      <w:r>
        <w:rPr>
          <w:rFonts w:cs="FrankRuehl"/>
          <w:sz w:val="26"/>
          <w:sz w:val="26"/>
          <w:rtl w:val="true"/>
          <w:lang w:eastAsia="en-US"/>
        </w:rPr>
        <w:t>כלכלית</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היקף</w:t>
      </w:r>
      <w:r>
        <w:rPr>
          <w:sz w:val="26"/>
          <w:sz w:val="26"/>
          <w:rtl w:val="true"/>
          <w:lang w:eastAsia="en-US"/>
        </w:rPr>
        <w:t xml:space="preserve"> </w:t>
      </w:r>
      <w:r>
        <w:rPr>
          <w:rFonts w:cs="FrankRuehl"/>
          <w:sz w:val="26"/>
          <w:sz w:val="26"/>
          <w:rtl w:val="true"/>
          <w:lang w:eastAsia="en-US"/>
        </w:rPr>
        <w:t>תחולתה</w:t>
      </w:r>
      <w:r>
        <w:rPr>
          <w:sz w:val="26"/>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שיקול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ולאור</w:t>
      </w:r>
      <w:r>
        <w:rPr>
          <w:sz w:val="26"/>
          <w:sz w:val="26"/>
          <w:rtl w:val="true"/>
          <w:lang w:eastAsia="en-US"/>
        </w:rPr>
        <w:t xml:space="preserve"> </w:t>
      </w:r>
      <w:r>
        <w:rPr>
          <w:rFonts w:cs="FrankRuehl"/>
          <w:sz w:val="26"/>
          <w:sz w:val="26"/>
          <w:rtl w:val="true"/>
          <w:lang w:eastAsia="en-US"/>
        </w:rPr>
        <w:t>נתונים</w:t>
      </w:r>
      <w:r>
        <w:rPr>
          <w:sz w:val="26"/>
          <w:sz w:val="26"/>
          <w:rtl w:val="true"/>
          <w:lang w:eastAsia="en-US"/>
        </w:rPr>
        <w:t xml:space="preserve"> </w:t>
      </w:r>
      <w:r>
        <w:rPr>
          <w:rFonts w:cs="FrankRuehl"/>
          <w:sz w:val="26"/>
          <w:sz w:val="26"/>
          <w:rtl w:val="true"/>
          <w:lang w:eastAsia="en-US"/>
        </w:rPr>
        <w:t>כלכליים</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בידיעתו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במומחיותו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הוענקה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שב</w:t>
      </w:r>
      <w:r>
        <w:rPr>
          <w:sz w:val="26"/>
          <w:sz w:val="26"/>
          <w:rtl w:val="true"/>
          <w:lang w:eastAsia="en-US"/>
        </w:rPr>
        <w:t xml:space="preserve"> </w:t>
      </w:r>
      <w:r>
        <w:rPr>
          <w:rFonts w:cs="FrankRuehl"/>
          <w:sz w:val="26"/>
          <w:sz w:val="26"/>
          <w:rtl w:val="true"/>
          <w:lang w:eastAsia="en-US"/>
        </w:rPr>
        <w:t>ומזכיר</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החלטתו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הקנדי</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לכלול</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כללית</w:t>
      </w:r>
      <w:r>
        <w:rPr>
          <w:sz w:val="26"/>
          <w:sz w:val="26"/>
          <w:rtl w:val="true"/>
          <w:lang w:eastAsia="en-US"/>
        </w:rPr>
        <w:t xml:space="preserve"> </w:t>
      </w:r>
      <w:r>
        <w:rPr>
          <w:rFonts w:cs="FrankRuehl"/>
          <w:sz w:val="26"/>
          <w:sz w:val="26"/>
          <w:rtl w:val="true"/>
          <w:lang w:eastAsia="en-US"/>
        </w:rPr>
        <w:t>מדיי</w:t>
      </w:r>
      <w:r>
        <w:rPr>
          <w:sz w:val="26"/>
          <w:sz w:val="26"/>
          <w:rtl w:val="true"/>
          <w:lang w:eastAsia="en-US"/>
        </w:rPr>
        <w:t xml:space="preserve"> </w:t>
      </w:r>
      <w:r>
        <w:rPr>
          <w:rFonts w:cs="FrankRuehl"/>
          <w:sz w:val="26"/>
          <w:sz w:val="26"/>
          <w:rtl w:val="true"/>
          <w:lang w:eastAsia="en-US"/>
        </w:rPr>
        <w:t>וגורפת</w:t>
      </w:r>
      <w:r>
        <w:rPr>
          <w:sz w:val="26"/>
          <w:sz w:val="26"/>
          <w:rtl w:val="true"/>
          <w:lang w:eastAsia="en-US"/>
        </w:rPr>
        <w:t xml:space="preserve"> </w:t>
      </w:r>
      <w:r>
        <w:rPr>
          <w:rFonts w:cs="FrankRuehl"/>
          <w:sz w:val="26"/>
          <w:sz w:val="26"/>
          <w:rtl w:val="true"/>
          <w:lang w:eastAsia="en-US"/>
        </w:rPr>
        <w:t>מדיי</w:t>
      </w:r>
      <w:r>
        <w:rPr>
          <w:rFonts w:cs="FrankRuehl"/>
          <w:sz w:val="26"/>
          <w:rtl w:val="true"/>
          <w:lang w:eastAsia="en-US"/>
        </w:rPr>
        <w:t xml:space="preserve">. </w:t>
      </w:r>
      <w:r>
        <w:rPr>
          <w:rFonts w:cs="FrankRuehl"/>
          <w:sz w:val="26"/>
          <w:sz w:val="26"/>
          <w:rtl w:val="true"/>
          <w:lang w:eastAsia="en-US"/>
        </w:rPr>
        <w:t>נקודת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בקנדה</w:t>
      </w:r>
      <w:r>
        <w:rPr>
          <w:rFonts w:cs="FrankRuehl"/>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מפקד</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הקניין</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מופקד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הגנתן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האחרות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טרם</w:t>
      </w:r>
      <w:r>
        <w:rPr>
          <w:sz w:val="26"/>
          <w:sz w:val="26"/>
          <w:rtl w:val="true"/>
          <w:lang w:eastAsia="en-US"/>
        </w:rPr>
        <w:t xml:space="preserve"> </w:t>
      </w:r>
      <w:r>
        <w:rPr>
          <w:rFonts w:cs="FrankRuehl"/>
          <w:sz w:val="26"/>
          <w:sz w:val="26"/>
          <w:rtl w:val="true"/>
          <w:lang w:eastAsia="en-US"/>
        </w:rPr>
        <w:t>התעוררה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השאלה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שוות</w:t>
      </w:r>
      <w:r>
        <w:rPr>
          <w:sz w:val="26"/>
          <w:sz w:val="26"/>
          <w:rtl w:val="true"/>
          <w:lang w:eastAsia="en-US"/>
        </w:rPr>
        <w:t xml:space="preserve"> </w:t>
      </w:r>
      <w:r>
        <w:rPr>
          <w:rFonts w:cs="FrankRuehl"/>
          <w:sz w:val="26"/>
          <w:sz w:val="26"/>
          <w:rtl w:val="true"/>
          <w:lang w:eastAsia="en-US"/>
        </w:rPr>
        <w:t>עוצמה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משתנה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מהותה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הזכות</w:t>
      </w:r>
      <w:r>
        <w:rPr>
          <w:rFonts w:cs="FrankRuehl"/>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לנקוט</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חשובה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עקרונית</w:t>
      </w:r>
      <w:r>
        <w:rPr>
          <w:rFonts w:cs="FrankRuehl"/>
          <w:sz w:val="26"/>
          <w:rtl w:val="true"/>
          <w:lang w:eastAsia="en-US"/>
        </w:rPr>
        <w:t xml:space="preserve">, </w:t>
      </w:r>
      <w:r>
        <w:rPr>
          <w:rFonts w:cs="FrankRuehl"/>
          <w:sz w:val="26"/>
          <w:sz w:val="26"/>
          <w:rtl w:val="true"/>
          <w:lang w:eastAsia="en-US"/>
        </w:rPr>
        <w:t>יפה</w:t>
      </w:r>
      <w:r>
        <w:rPr>
          <w:sz w:val="26"/>
          <w:sz w:val="26"/>
          <w:rtl w:val="true"/>
          <w:lang w:eastAsia="en-US"/>
        </w:rPr>
        <w:t xml:space="preserve"> </w:t>
      </w:r>
      <w:r>
        <w:rPr>
          <w:rFonts w:cs="FrankRuehl"/>
          <w:sz w:val="26"/>
          <w:sz w:val="26"/>
          <w:rtl w:val="true"/>
          <w:lang w:eastAsia="en-US"/>
        </w:rPr>
        <w:t>עשו</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המחוזיים</w:t>
      </w:r>
      <w:r>
        <w:rPr>
          <w:sz w:val="26"/>
          <w:sz w:val="26"/>
          <w:rtl w:val="true"/>
          <w:lang w:eastAsia="en-US"/>
        </w:rPr>
        <w:t xml:space="preserve"> </w:t>
      </w:r>
      <w:r>
        <w:rPr>
          <w:rFonts w:cs="FrankRuehl"/>
          <w:sz w:val="26"/>
          <w:sz w:val="26"/>
          <w:rtl w:val="true"/>
          <w:lang w:eastAsia="en-US"/>
        </w:rPr>
        <w:t>שלקחו</w:t>
      </w:r>
      <w:r>
        <w:rPr>
          <w:sz w:val="26"/>
          <w:sz w:val="26"/>
          <w:rtl w:val="true"/>
          <w:lang w:eastAsia="en-US"/>
        </w:rPr>
        <w:t xml:space="preserve"> </w:t>
      </w:r>
      <w:r>
        <w:rPr>
          <w:rFonts w:cs="FrankRuehl"/>
          <w:sz w:val="26"/>
          <w:sz w:val="26"/>
          <w:rtl w:val="true"/>
          <w:lang w:eastAsia="en-US"/>
        </w:rPr>
        <w:t>בחשבון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השוויון</w:t>
      </w:r>
      <w:r>
        <w:rPr>
          <w:sz w:val="26"/>
          <w:sz w:val="26"/>
          <w:rtl w:val="true"/>
          <w:lang w:eastAsia="en-US"/>
        </w:rPr>
        <w:t xml:space="preserve"> </w:t>
      </w:r>
      <w:r>
        <w:rPr>
          <w:rFonts w:cs="FrankRuehl"/>
          <w:sz w:val="26"/>
          <w:sz w:val="26"/>
          <w:rtl w:val="true"/>
          <w:lang w:eastAsia="en-US"/>
        </w:rPr>
        <w:t>כאחד</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xml:space="preserve">, </w:t>
      </w:r>
      <w:r>
        <w:rPr>
          <w:rFonts w:cs="FrankRuehl"/>
          <w:sz w:val="26"/>
          <w:sz w:val="26"/>
          <w:rtl w:val="true"/>
          <w:lang w:eastAsia="en-US"/>
        </w:rPr>
        <w:t>ובדקו</w:t>
      </w:r>
      <w:r>
        <w:rPr>
          <w:sz w:val="26"/>
          <w:sz w:val="26"/>
          <w:rtl w:val="true"/>
          <w:lang w:eastAsia="en-US"/>
        </w:rPr>
        <w:t xml:space="preserve"> </w:t>
      </w:r>
      <w:r>
        <w:rPr>
          <w:rFonts w:cs="FrankRuehl"/>
          <w:sz w:val="26"/>
          <w:sz w:val="26"/>
          <w:rtl w:val="true"/>
          <w:lang w:eastAsia="en-US"/>
        </w:rPr>
        <w:t>לאורו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ובדיקה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ההסדרים</w:t>
      </w:r>
      <w:r>
        <w:rPr>
          <w:sz w:val="26"/>
          <w:sz w:val="26"/>
          <w:rtl w:val="true"/>
          <w:lang w:eastAsia="en-US"/>
        </w:rPr>
        <w:t xml:space="preserve"> </w:t>
      </w:r>
      <w:r>
        <w:rPr>
          <w:rFonts w:cs="FrankRuehl"/>
          <w:sz w:val="26"/>
          <w:sz w:val="26"/>
          <w:rtl w:val="true"/>
          <w:lang w:eastAsia="en-US"/>
        </w:rPr>
        <w:t>במיגזר</w:t>
      </w:r>
      <w:r>
        <w:rPr>
          <w:sz w:val="26"/>
          <w:sz w:val="26"/>
          <w:rtl w:val="true"/>
          <w:lang w:eastAsia="en-US"/>
        </w:rPr>
        <w:t xml:space="preserve"> </w:t>
      </w:r>
      <w:r>
        <w:rPr>
          <w:rFonts w:cs="FrankRuehl"/>
          <w:sz w:val="26"/>
          <w:sz w:val="26"/>
          <w:rtl w:val="true"/>
          <w:lang w:eastAsia="en-US"/>
        </w:rPr>
        <w:t>האחד</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הפליה</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מיגזרים</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104</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המעוגנת</w:t>
      </w:r>
      <w:r>
        <w:rPr>
          <w:sz w:val="26"/>
          <w:sz w:val="26"/>
          <w:rtl w:val="true"/>
          <w:lang w:eastAsia="en-US"/>
        </w:rPr>
        <w:t xml:space="preserve"> </w:t>
      </w:r>
      <w:r>
        <w:rPr>
          <w:rFonts w:cs="FrankRuehl"/>
          <w:sz w:val="26"/>
          <w:sz w:val="26"/>
          <w:rtl w:val="true"/>
          <w:lang w:eastAsia="en-US"/>
        </w:rPr>
        <w:t>ב</w:t>
      </w:r>
      <w:hyperlink r:id="rId64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קבע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המונחת</w:t>
      </w:r>
      <w:r>
        <w:rPr>
          <w:sz w:val="26"/>
          <w:sz w:val="26"/>
          <w:rtl w:val="true"/>
          <w:lang w:eastAsia="en-US"/>
        </w:rPr>
        <w:t xml:space="preserve"> </w:t>
      </w:r>
      <w:r>
        <w:rPr>
          <w:rFonts w:cs="FrankRuehl"/>
          <w:sz w:val="26"/>
          <w:sz w:val="26"/>
          <w:rtl w:val="true"/>
          <w:lang w:eastAsia="en-US"/>
        </w:rPr>
        <w:t>ביסוד</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מסכים</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שננקוט</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סובייקטיבית</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המחוקקים</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שננקוט</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אובייקטיבית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הבטחת</w:t>
      </w:r>
      <w:r>
        <w:rPr>
          <w:sz w:val="26"/>
          <w:sz w:val="26"/>
          <w:rtl w:val="true"/>
          <w:lang w:eastAsia="en-US"/>
        </w:rPr>
        <w:t xml:space="preserve"> </w:t>
      </w:r>
      <w:r>
        <w:rPr>
          <w:rFonts w:cs="FrankRuehl"/>
          <w:sz w:val="26"/>
          <w:sz w:val="26"/>
          <w:rtl w:val="true"/>
          <w:lang w:eastAsia="en-US"/>
        </w:rPr>
        <w:t>שיקום</w:t>
      </w:r>
      <w:r>
        <w:rPr>
          <w:sz w:val="26"/>
          <w:sz w:val="26"/>
          <w:rtl w:val="true"/>
          <w:lang w:eastAsia="en-US"/>
        </w:rPr>
        <w:t xml:space="preserve"> </w:t>
      </w:r>
      <w:r>
        <w:rPr>
          <w:rFonts w:cs="FrankRuehl"/>
          <w:sz w:val="26"/>
          <w:sz w:val="26"/>
          <w:rtl w:val="true"/>
          <w:lang w:eastAsia="en-US"/>
        </w:rPr>
        <w:t>לחייבים</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sz w:val="26"/>
          <w:rtl w:val="true"/>
          <w:lang w:eastAsia="en-US"/>
        </w:rPr>
        <w:t>ומניעת</w:t>
      </w:r>
      <w:r>
        <w:rPr>
          <w:sz w:val="26"/>
          <w:sz w:val="26"/>
          <w:rtl w:val="true"/>
          <w:lang w:eastAsia="en-US"/>
        </w:rPr>
        <w:t xml:space="preserve"> </w:t>
      </w:r>
      <w:r>
        <w:rPr>
          <w:rFonts w:cs="FrankRuehl"/>
          <w:sz w:val="26"/>
          <w:sz w:val="26"/>
          <w:rtl w:val="true"/>
          <w:lang w:eastAsia="en-US"/>
        </w:rPr>
        <w:t>התמוטטות</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חייהם</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חירום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קיומם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מושבים</w:t>
      </w:r>
      <w:r>
        <w:rPr>
          <w:rFonts w:cs="FrankRuehl"/>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מטרה</w:t>
      </w:r>
      <w:r>
        <w:rPr>
          <w:sz w:val="26"/>
          <w:sz w:val="26"/>
          <w:rtl w:val="true"/>
          <w:lang w:eastAsia="en-US"/>
        </w:rPr>
        <w:t xml:space="preserve"> </w:t>
      </w:r>
      <w:r>
        <w:rPr>
          <w:rFonts w:cs="FrankRuehl"/>
          <w:sz w:val="26"/>
          <w:sz w:val="26"/>
          <w:rtl w:val="true"/>
          <w:lang w:eastAsia="en-US"/>
        </w:rPr>
        <w:t>חברתית</w:t>
      </w:r>
      <w:r>
        <w:rPr>
          <w:sz w:val="26"/>
          <w:sz w:val="26"/>
          <w:rtl w:val="true"/>
          <w:lang w:eastAsia="en-US"/>
        </w:rPr>
        <w:t xml:space="preserve"> </w:t>
      </w:r>
      <w:r>
        <w:rPr>
          <w:rFonts w:cs="FrankRuehl"/>
          <w:sz w:val="26"/>
          <w:sz w:val="26"/>
          <w:rtl w:val="true"/>
          <w:lang w:eastAsia="en-US"/>
        </w:rPr>
        <w:t>חשובה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העוסקת</w:t>
      </w:r>
      <w:r>
        <w:rPr>
          <w:sz w:val="26"/>
          <w:sz w:val="26"/>
          <w:rtl w:val="true"/>
          <w:lang w:eastAsia="en-US"/>
        </w:rPr>
        <w:t xml:space="preserve"> </w:t>
      </w:r>
      <w:r>
        <w:rPr>
          <w:rFonts w:cs="FrankRuehl"/>
          <w:sz w:val="26"/>
          <w:sz w:val="26"/>
          <w:rtl w:val="true"/>
          <w:lang w:eastAsia="en-US"/>
        </w:rPr>
        <w:t>בביטול</w:t>
      </w:r>
      <w:r>
        <w:rPr>
          <w:sz w:val="26"/>
          <w:sz w:val="26"/>
          <w:rtl w:val="true"/>
          <w:lang w:eastAsia="en-US"/>
        </w:rPr>
        <w:t xml:space="preserve"> </w:t>
      </w:r>
      <w:r>
        <w:rPr>
          <w:rFonts w:cs="FrankRuehl"/>
          <w:sz w:val="26"/>
          <w:sz w:val="26"/>
          <w:rtl w:val="true"/>
          <w:lang w:eastAsia="en-US"/>
        </w:rPr>
        <w:t>חובות</w:t>
      </w:r>
      <w:r>
        <w:rPr>
          <w:sz w:val="26"/>
          <w:sz w:val="26"/>
          <w:rtl w:val="true"/>
          <w:lang w:eastAsia="en-US"/>
        </w:rPr>
        <w:t xml:space="preserve"> </w:t>
      </w:r>
      <w:r>
        <w:rPr>
          <w:rFonts w:cs="FrankRuehl"/>
          <w:sz w:val="26"/>
          <w:sz w:val="26"/>
          <w:rtl w:val="true"/>
          <w:lang w:eastAsia="en-US"/>
        </w:rPr>
        <w:t>בפשיטת</w:t>
      </w:r>
      <w:r>
        <w:rPr>
          <w:rFonts w:cs="FrankRuehl"/>
          <w:sz w:val="26"/>
          <w:rtl w:val="true"/>
          <w:lang w:eastAsia="en-US"/>
        </w:rPr>
        <w:t>-</w:t>
      </w:r>
      <w:r>
        <w:rPr>
          <w:rFonts w:cs="FrankRuehl"/>
          <w:sz w:val="26"/>
          <w:sz w:val="26"/>
          <w:rtl w:val="true"/>
          <w:lang w:eastAsia="en-US"/>
        </w:rPr>
        <w:t>רגל</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למדיניות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סעד</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מכירה</w:t>
      </w:r>
      <w:r>
        <w:rPr>
          <w:sz w:val="26"/>
          <w:sz w:val="26"/>
          <w:rtl w:val="true"/>
          <w:lang w:eastAsia="en-US"/>
        </w:rPr>
        <w:t xml:space="preserve"> </w:t>
      </w:r>
      <w:r>
        <w:rPr>
          <w:rFonts w:cs="FrankRuehl"/>
          <w:sz w:val="26"/>
          <w:sz w:val="26"/>
          <w:rtl w:val="true"/>
          <w:lang w:eastAsia="en-US"/>
        </w:rPr>
        <w:t>בחשיבות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חייבים</w:t>
      </w:r>
      <w:r>
        <w:rPr>
          <w:sz w:val="26"/>
          <w:sz w:val="26"/>
          <w:rtl w:val="true"/>
          <w:lang w:eastAsia="en-US"/>
        </w:rPr>
        <w:t xml:space="preserve"> </w:t>
      </w:r>
      <w:r>
        <w:rPr>
          <w:rFonts w:cs="FrankRuehl"/>
          <w:sz w:val="26"/>
          <w:sz w:val="26"/>
          <w:rtl w:val="true"/>
          <w:lang w:eastAsia="en-US"/>
        </w:rPr>
        <w:t>כנושים</w:t>
      </w:r>
      <w:r>
        <w:rPr>
          <w:rFonts w:cs="FrankRuehl"/>
          <w:sz w:val="26"/>
          <w:rtl w:val="true"/>
          <w:lang w:eastAsia="en-US"/>
        </w:rPr>
        <w:t xml:space="preserve">) </w:t>
      </w:r>
      <w:r>
        <w:rPr>
          <w:rFonts w:cs="FrankRuehl"/>
          <w:sz w:val="26"/>
          <w:sz w:val="26"/>
          <w:rtl w:val="true"/>
          <w:lang w:eastAsia="en-US"/>
        </w:rPr>
        <w:t>ובצורך</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עליהם</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לצורכי</w:t>
      </w:r>
      <w:r>
        <w:rPr>
          <w:sz w:val="26"/>
          <w:sz w:val="26"/>
          <w:rtl w:val="true"/>
          <w:lang w:eastAsia="en-US"/>
        </w:rPr>
        <w:t xml:space="preserve"> </w:t>
      </w:r>
      <w:r>
        <w:rPr>
          <w:rFonts w:cs="FrankRuehl"/>
          <w:sz w:val="26"/>
          <w:sz w:val="26"/>
          <w:rtl w:val="true"/>
          <w:lang w:eastAsia="en-US"/>
        </w:rPr>
        <w:t>הערעורים</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בפרופוזיציה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105</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בחובו</w:t>
      </w:r>
      <w:r>
        <w:rPr>
          <w:sz w:val="26"/>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מבחני</w:t>
      </w:r>
      <w:r>
        <w:rPr>
          <w:sz w:val="26"/>
          <w:sz w:val="26"/>
          <w:rtl w:val="true"/>
          <w:lang w:eastAsia="en-US"/>
        </w:rPr>
        <w:t xml:space="preserve"> </w:t>
      </w:r>
      <w:r>
        <w:rPr>
          <w:rFonts w:cs="FrankRuehl"/>
          <w:sz w:val="26"/>
          <w:sz w:val="26"/>
          <w:rtl w:val="true"/>
          <w:lang w:eastAsia="en-US"/>
        </w:rPr>
        <w:t>משנה</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ההתאמה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הקשר</w:t>
      </w:r>
      <w:r>
        <w:rPr>
          <w:sz w:val="26"/>
          <w:sz w:val="26"/>
          <w:rtl w:val="true"/>
          <w:lang w:eastAsia="en-US"/>
        </w:rPr>
        <w:t xml:space="preserve"> </w:t>
      </w:r>
      <w:r>
        <w:rPr>
          <w:rFonts w:cs="FrankRuehl"/>
          <w:sz w:val="26"/>
          <w:sz w:val="26"/>
          <w:rtl w:val="true"/>
          <w:lang w:eastAsia="en-US"/>
        </w:rPr>
        <w:t>הראציונאלי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מתקיים</w:t>
      </w:r>
      <w:r>
        <w:rPr>
          <w:sz w:val="26"/>
          <w:sz w:val="26"/>
          <w:rtl w:val="true"/>
          <w:lang w:eastAsia="en-US"/>
        </w:rPr>
        <w:t xml:space="preserve"> </w:t>
      </w:r>
      <w:r>
        <w:rPr>
          <w:rFonts w:cs="FrankRuehl"/>
          <w:sz w:val="26"/>
          <w:sz w:val="26"/>
          <w:rtl w:val="true"/>
          <w:lang w:eastAsia="en-US"/>
        </w:rPr>
        <w:t>בענייננו</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שפגיעתו</w:t>
      </w:r>
      <w:r>
        <w:rPr>
          <w:sz w:val="26"/>
          <w:sz w:val="26"/>
          <w:rtl w:val="true"/>
          <w:lang w:eastAsia="en-US"/>
        </w:rPr>
        <w:t xml:space="preserve"> </w:t>
      </w:r>
      <w:r>
        <w:rPr>
          <w:rFonts w:cs="FrankRuehl"/>
          <w:sz w:val="26"/>
          <w:sz w:val="26"/>
          <w:rtl w:val="true"/>
          <w:lang w:eastAsia="en-US"/>
        </w:rPr>
        <w:t>פחותה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הצורך</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מיגוון</w:t>
      </w:r>
      <w:r>
        <w:rPr>
          <w:sz w:val="26"/>
          <w:sz w:val="26"/>
          <w:rtl w:val="true"/>
          <w:lang w:eastAsia="en-US"/>
        </w:rPr>
        <w:t xml:space="preserve"> </w:t>
      </w:r>
      <w:r>
        <w:rPr>
          <w:rFonts w:cs="FrankRuehl"/>
          <w:sz w:val="26"/>
          <w:sz w:val="26"/>
          <w:rtl w:val="true"/>
          <w:lang w:eastAsia="en-US"/>
        </w:rPr>
        <w:t>האמצעים</w:t>
      </w:r>
      <w:r>
        <w:rPr>
          <w:sz w:val="26"/>
          <w:sz w:val="26"/>
          <w:rtl w:val="true"/>
          <w:lang w:eastAsia="en-US"/>
        </w:rPr>
        <w:t xml:space="preserve"> </w:t>
      </w:r>
      <w:r>
        <w:rPr>
          <w:rFonts w:cs="FrankRuehl"/>
          <w:sz w:val="26"/>
          <w:sz w:val="26"/>
          <w:rtl w:val="true"/>
          <w:lang w:eastAsia="en-US"/>
        </w:rPr>
        <w:t>שעמדו</w:t>
      </w:r>
      <w:r>
        <w:rPr>
          <w:sz w:val="26"/>
          <w:sz w:val="26"/>
          <w:rtl w:val="true"/>
          <w:lang w:eastAsia="en-US"/>
        </w:rPr>
        <w:t xml:space="preserve"> </w:t>
      </w:r>
      <w:r>
        <w:rPr>
          <w:rFonts w:cs="FrankRuehl"/>
          <w:sz w:val="26"/>
          <w:sz w:val="26"/>
          <w:rtl w:val="true"/>
          <w:lang w:eastAsia="en-US"/>
        </w:rPr>
        <w:t>לרשותו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באמצעי</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המוגנת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להתחיל</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מדרגה</w:t>
      </w:r>
      <w:r>
        <w:rPr>
          <w:rFonts w:cs="FrankRuehl"/>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פחות</w:t>
      </w:r>
      <w:r>
        <w:rPr>
          <w:rFonts w:cs="FrankRuehl"/>
          <w:sz w:val="26"/>
          <w:rtl w:val="true"/>
          <w:lang w:eastAsia="en-US"/>
        </w:rPr>
        <w:t xml:space="preserve">, </w:t>
      </w:r>
      <w:r>
        <w:rPr>
          <w:rFonts w:cs="FrankRuehl"/>
          <w:sz w:val="26"/>
          <w:sz w:val="26"/>
          <w:rtl w:val="true"/>
          <w:lang w:eastAsia="en-US"/>
        </w:rPr>
        <w:t>ולעלות</w:t>
      </w:r>
      <w:r>
        <w:rPr>
          <w:sz w:val="26"/>
          <w:sz w:val="26"/>
          <w:rtl w:val="true"/>
          <w:lang w:eastAsia="en-US"/>
        </w:rPr>
        <w:t xml:space="preserve"> </w:t>
      </w:r>
      <w:r>
        <w:rPr>
          <w:rFonts w:cs="FrankRuehl"/>
          <w:sz w:val="26"/>
          <w:sz w:val="26"/>
          <w:rtl w:val="true"/>
          <w:lang w:eastAsia="en-US"/>
        </w:rPr>
        <w:t>אט</w:t>
      </w:r>
      <w:r>
        <w:rPr>
          <w:sz w:val="26"/>
          <w:sz w:val="26"/>
          <w:rtl w:val="true"/>
          <w:lang w:eastAsia="en-US"/>
        </w:rPr>
        <w:t xml:space="preserve"> </w:t>
      </w:r>
      <w:r>
        <w:rPr>
          <w:rFonts w:cs="FrankRuehl"/>
          <w:sz w:val="26"/>
          <w:sz w:val="26"/>
          <w:rtl w:val="true"/>
          <w:lang w:eastAsia="en-US"/>
        </w:rPr>
        <w:t>אט</w:t>
      </w:r>
      <w:r>
        <w:rPr>
          <w:sz w:val="26"/>
          <w:sz w:val="26"/>
          <w:rtl w:val="true"/>
          <w:lang w:eastAsia="en-US"/>
        </w:rPr>
        <w:t xml:space="preserve"> </w:t>
      </w:r>
      <w:r>
        <w:rPr>
          <w:rFonts w:cs="FrankRuehl"/>
          <w:sz w:val="26"/>
          <w:sz w:val="26"/>
          <w:rtl w:val="true"/>
          <w:lang w:eastAsia="en-US"/>
        </w:rPr>
        <w:t>בגרם</w:t>
      </w:r>
      <w:r>
        <w:rPr>
          <w:sz w:val="26"/>
          <w:sz w:val="26"/>
          <w:rtl w:val="true"/>
          <w:lang w:eastAsia="en-US"/>
        </w:rPr>
        <w:t xml:space="preserve"> </w:t>
      </w:r>
      <w:r>
        <w:rPr>
          <w:rFonts w:cs="FrankRuehl"/>
          <w:sz w:val="26"/>
          <w:sz w:val="26"/>
          <w:rtl w:val="true"/>
          <w:lang w:eastAsia="en-US"/>
        </w:rPr>
        <w:t>המדרגות</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מגיע</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מדרגה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במסגרתה</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מושגת</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לדרוש</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בקביעתה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הדרגה</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להכיר</w:t>
      </w:r>
      <w:r>
        <w:rPr>
          <w:sz w:val="26"/>
          <w:sz w:val="26"/>
          <w:rtl w:val="true"/>
          <w:lang w:eastAsia="en-US"/>
        </w:rPr>
        <w:t xml:space="preserve"> </w:t>
      </w:r>
      <w:r>
        <w:rPr>
          <w:rFonts w:cs="FrankRuehl"/>
          <w:sz w:val="26"/>
          <w:sz w:val="26"/>
          <w:rtl w:val="true"/>
          <w:lang w:eastAsia="en-US"/>
        </w:rPr>
        <w:t>בקיומו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סביר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תמרון</w:t>
      </w:r>
      <w:r>
        <w:rPr>
          <w:sz w:val="26"/>
          <w:sz w:val="26"/>
          <w:rtl w:val="true"/>
          <w:lang w:eastAsia="en-US"/>
        </w:rPr>
        <w:t xml:space="preserve"> </w:t>
      </w:r>
      <w:r>
        <w:rPr>
          <w:rFonts w:cs="FrankRuehl"/>
          <w:sz w:val="26"/>
          <w:sz w:val="26"/>
          <w:rtl w:val="true"/>
          <w:lang w:eastAsia="en-US"/>
        </w:rPr>
        <w:t>חקיקתי</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לגלות</w:t>
      </w:r>
      <w:r>
        <w:rPr>
          <w:sz w:val="26"/>
          <w:sz w:val="26"/>
          <w:rtl w:val="true"/>
          <w:lang w:eastAsia="en-US"/>
        </w:rPr>
        <w:t xml:space="preserve"> </w:t>
      </w:r>
      <w:r>
        <w:rPr>
          <w:rFonts w:cs="FrankRuehl"/>
          <w:sz w:val="26"/>
          <w:sz w:val="26"/>
          <w:rtl w:val="true"/>
          <w:lang w:eastAsia="en-US"/>
        </w:rPr>
        <w:t>גמישות</w:t>
      </w:r>
      <w:r>
        <w:rPr>
          <w:rFonts w:cs="FrankRuehl"/>
          <w:sz w:val="26"/>
          <w:rtl w:val="true"/>
          <w:lang w:eastAsia="en-US"/>
        </w:rPr>
        <w:t xml:space="preserve">, </w:t>
      </w:r>
      <w:r>
        <w:rPr>
          <w:rFonts w:cs="FrankRuehl"/>
          <w:sz w:val="26"/>
          <w:sz w:val="26"/>
          <w:rtl w:val="true"/>
          <w:lang w:eastAsia="en-US"/>
        </w:rPr>
        <w:t>ועליו</w:t>
      </w:r>
      <w:r>
        <w:rPr>
          <w:sz w:val="26"/>
          <w:sz w:val="26"/>
          <w:rtl w:val="true"/>
          <w:lang w:eastAsia="en-US"/>
        </w:rPr>
        <w:t xml:space="preserve"> </w:t>
      </w:r>
      <w:r>
        <w:rPr>
          <w:rFonts w:cs="FrankRuehl"/>
          <w:sz w:val="26"/>
          <w:sz w:val="26"/>
          <w:rtl w:val="true"/>
          <w:lang w:eastAsia="en-US"/>
        </w:rPr>
        <w:t>להכיר</w:t>
      </w:r>
      <w:r>
        <w:rPr>
          <w:sz w:val="26"/>
          <w:sz w:val="26"/>
          <w:rtl w:val="true"/>
          <w:lang w:eastAsia="en-US"/>
        </w:rPr>
        <w:t xml:space="preserve"> </w:t>
      </w:r>
      <w:r>
        <w:rPr>
          <w:rFonts w:cs="FrankRuehl"/>
          <w:sz w:val="26"/>
          <w:sz w:val="26"/>
          <w:rtl w:val="true"/>
          <w:lang w:eastAsia="en-US"/>
        </w:rPr>
        <w:t>בקשיי</w:t>
      </w:r>
      <w:r>
        <w:rPr>
          <w:sz w:val="26"/>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בהשפעת</w:t>
      </w:r>
      <w:r>
        <w:rPr>
          <w:sz w:val="26"/>
          <w:sz w:val="26"/>
          <w:rtl w:val="true"/>
          <w:lang w:eastAsia="en-US"/>
        </w:rPr>
        <w:t xml:space="preserve"> </w:t>
      </w:r>
      <w:r>
        <w:rPr>
          <w:rFonts w:cs="FrankRuehl"/>
          <w:sz w:val="26"/>
          <w:sz w:val="26"/>
          <w:rtl w:val="true"/>
          <w:lang w:eastAsia="en-US"/>
        </w:rPr>
        <w:t>בחירתו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הסקטורים</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וביתרון</w:t>
      </w:r>
      <w:r>
        <w:rPr>
          <w:sz w:val="26"/>
          <w:sz w:val="26"/>
          <w:rtl w:val="true"/>
          <w:lang w:eastAsia="en-US"/>
        </w:rPr>
        <w:t xml:space="preserve"> </w:t>
      </w:r>
      <w:r>
        <w:rPr>
          <w:rFonts w:cs="FrankRuehl"/>
          <w:sz w:val="26"/>
          <w:sz w:val="26"/>
          <w:rtl w:val="true"/>
          <w:lang w:eastAsia="en-US"/>
        </w:rPr>
        <w:t>המוסדי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בהערכתם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נתונים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106</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הנושים</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למידה</w:t>
      </w:r>
      <w:r>
        <w:rPr>
          <w:sz w:val="26"/>
          <w:sz w:val="26"/>
          <w:rtl w:val="true"/>
          <w:lang w:eastAsia="en-US"/>
        </w:rPr>
        <w:t xml:space="preserve"> </w:t>
      </w:r>
      <w:r>
        <w:rPr>
          <w:rFonts w:cs="FrankRuehl"/>
          <w:sz w:val="26"/>
          <w:sz w:val="26"/>
          <w:rtl w:val="true"/>
          <w:lang w:eastAsia="en-US"/>
        </w:rPr>
        <w:t>הדרושה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נופל</w:t>
      </w:r>
      <w:r>
        <w:rPr>
          <w:sz w:val="26"/>
          <w:sz w:val="26"/>
          <w:rtl w:val="true"/>
          <w:lang w:eastAsia="en-US"/>
        </w:rPr>
        <w:t xml:space="preserve"> </w:t>
      </w:r>
      <w:r>
        <w:rPr>
          <w:rFonts w:cs="FrankRuehl"/>
          <w:sz w:val="26"/>
          <w:sz w:val="26"/>
          <w:rtl w:val="true"/>
          <w:lang w:eastAsia="en-US"/>
        </w:rPr>
        <w:t>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בגדרי</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התמרון</w:t>
      </w:r>
      <w:r>
        <w:rPr>
          <w:sz w:val="26"/>
          <w:sz w:val="26"/>
          <w:rtl w:val="true"/>
          <w:lang w:eastAsia="en-US"/>
        </w:rPr>
        <w:t xml:space="preserve"> </w:t>
      </w:r>
      <w:r>
        <w:rPr>
          <w:rFonts w:cs="FrankRuehl"/>
          <w:sz w:val="26"/>
          <w:sz w:val="26"/>
          <w:rtl w:val="true"/>
          <w:lang w:eastAsia="en-US"/>
        </w:rPr>
        <w:t>החקיקתי</w:t>
      </w:r>
      <w:r>
        <w:rPr>
          <w:sz w:val="26"/>
          <w:sz w:val="26"/>
          <w:rtl w:val="true"/>
          <w:lang w:eastAsia="en-US"/>
        </w:rPr>
        <w:t xml:space="preserve"> </w:t>
      </w:r>
      <w:r>
        <w:rPr>
          <w:rFonts w:cs="FrankRuehl"/>
          <w:sz w:val="26"/>
          <w:sz w:val="26"/>
          <w:rtl w:val="true"/>
          <w:lang w:eastAsia="en-US"/>
        </w:rPr>
        <w:t>הנתון</w:t>
      </w:r>
      <w:r>
        <w:rPr>
          <w:sz w:val="26"/>
          <w:sz w:val="26"/>
          <w:rtl w:val="true"/>
          <w:lang w:eastAsia="en-US"/>
        </w:rPr>
        <w:t xml:space="preserve"> </w:t>
      </w:r>
      <w:r>
        <w:rPr>
          <w:rFonts w:cs="FrankRuehl"/>
          <w:sz w:val="26"/>
          <w:sz w:val="26"/>
          <w:rtl w:val="true"/>
          <w:lang w:eastAsia="en-US"/>
        </w:rPr>
        <w:t>למחוקק</w:t>
      </w:r>
      <w:r>
        <w:rPr>
          <w:rFonts w:cs="FrankRuehl"/>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sz w:val="26"/>
          <w:sz w:val="26"/>
          <w:rtl w:val="true"/>
          <w:lang w:eastAsia="en-US"/>
        </w:rPr>
        <w:t xml:space="preserve"> </w:t>
      </w:r>
      <w:r>
        <w:rPr>
          <w:rFonts w:cs="FrankRuehl"/>
          <w:sz w:val="26"/>
          <w:sz w:val="26"/>
          <w:rtl w:val="true"/>
          <w:lang w:eastAsia="en-US"/>
        </w:rPr>
        <w:t>הציג</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הדילמה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דילמה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מדברי</w:t>
      </w:r>
      <w:r>
        <w:rPr>
          <w:sz w:val="26"/>
          <w:sz w:val="26"/>
          <w:rtl w:val="true"/>
          <w:lang w:eastAsia="en-US"/>
        </w:rPr>
        <w:t xml:space="preserve"> </w:t>
      </w:r>
      <w:r>
        <w:rPr>
          <w:rFonts w:cs="FrankRuehl"/>
          <w:sz w:val="26"/>
          <w:sz w:val="26"/>
          <w:rtl w:val="true"/>
          <w:lang w:eastAsia="en-US"/>
        </w:rPr>
        <w:t>ההסבר</w:t>
      </w:r>
      <w:r>
        <w:rPr>
          <w:sz w:val="26"/>
          <w:sz w:val="26"/>
          <w:rtl w:val="true"/>
          <w:lang w:eastAsia="en-US"/>
        </w:rPr>
        <w:t xml:space="preserve"> </w:t>
      </w:r>
      <w:r>
        <w:rPr>
          <w:rFonts w:cs="FrankRuehl"/>
          <w:sz w:val="26"/>
          <w:sz w:val="26"/>
          <w:rtl w:val="true"/>
          <w:lang w:eastAsia="en-US"/>
        </w:rPr>
        <w:t>להצעת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במגזר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והמשפחתי</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92</w:t>
      </w:r>
      <w:r>
        <w:rPr>
          <w:rFonts w:cs="FrankRuehl"/>
          <w:sz w:val="26"/>
          <w:rtl w:val="true"/>
          <w:lang w:eastAsia="en-US"/>
        </w:rPr>
        <w:t xml:space="preserve">, </w:t>
      </w:r>
      <w:r>
        <w:rPr>
          <w:rFonts w:cs="FrankRuehl"/>
          <w:sz w:val="26"/>
          <w:sz w:val="26"/>
          <w:rtl w:val="true"/>
          <w:lang w:eastAsia="en-US"/>
        </w:rPr>
        <w:t>הקובעים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מסגרת</w:t>
      </w:r>
      <w:r>
        <w:rPr>
          <w:sz w:val="26"/>
          <w:sz w:val="26"/>
          <w:rtl w:val="true"/>
          <w:lang w:eastAsia="en-US"/>
        </w:rPr>
        <w:t xml:space="preserve"> </w:t>
      </w:r>
      <w:r>
        <w:rPr>
          <w:rFonts w:cs="FrankRuehl"/>
          <w:sz w:val="26"/>
          <w:sz w:val="26"/>
          <w:rtl w:val="true"/>
          <w:lang w:eastAsia="en-US"/>
        </w:rPr>
        <w:t>חדשה</w:t>
      </w:r>
      <w:r>
        <w:rPr>
          <w:sz w:val="26"/>
          <w:sz w:val="26"/>
          <w:rtl w:val="true"/>
          <w:lang w:eastAsia="en-US"/>
        </w:rPr>
        <w:t xml:space="preserve"> </w:t>
      </w:r>
      <w:r>
        <w:rPr>
          <w:rFonts w:cs="FrankRuehl"/>
          <w:sz w:val="26"/>
          <w:sz w:val="26"/>
          <w:rtl w:val="true"/>
          <w:lang w:eastAsia="en-US"/>
        </w:rPr>
        <w:t>לפתרון</w:t>
      </w:r>
      <w:r>
        <w:rPr>
          <w:sz w:val="26"/>
          <w:sz w:val="26"/>
          <w:rtl w:val="true"/>
          <w:lang w:eastAsia="en-US"/>
        </w:rPr>
        <w:t xml:space="preserve"> </w:t>
      </w:r>
      <w:r>
        <w:rPr>
          <w:rFonts w:cs="FrankRuehl"/>
          <w:sz w:val="26"/>
          <w:sz w:val="26"/>
          <w:rtl w:val="true"/>
          <w:lang w:eastAsia="en-US"/>
        </w:rPr>
        <w:t>המשבר</w:t>
      </w:r>
      <w:r>
        <w:rPr>
          <w:sz w:val="26"/>
          <w:sz w:val="26"/>
          <w:rtl w:val="true"/>
          <w:lang w:eastAsia="en-US"/>
        </w:rPr>
        <w:t xml:space="preserve"> </w:t>
      </w:r>
      <w:r>
        <w:rPr>
          <w:rFonts w:cs="FrankRuehl"/>
          <w:sz w:val="26"/>
          <w:sz w:val="26"/>
          <w:rtl w:val="true"/>
          <w:lang w:eastAsia="en-US"/>
        </w:rPr>
        <w:t>הקשה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פוקד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המגזר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מספר</w:t>
      </w:r>
      <w:r>
        <w:rPr>
          <w:rFonts w:cs="FrankRuehl"/>
          <w:sz w:val="26"/>
          <w:rtl w:val="true"/>
          <w:lang w:eastAsia="en-US"/>
        </w:rPr>
        <w:t xml:space="preserve">. </w:t>
      </w:r>
      <w:r>
        <w:rPr>
          <w:rFonts w:cs="FrankRuehl"/>
          <w:sz w:val="26"/>
          <w:sz w:val="26"/>
          <w:rtl w:val="true"/>
          <w:lang w:eastAsia="en-US"/>
        </w:rPr>
        <w:t>מגמתה</w:t>
      </w:r>
      <w:r>
        <w:rPr>
          <w:sz w:val="26"/>
          <w:sz w:val="26"/>
          <w:rtl w:val="true"/>
          <w:lang w:eastAsia="en-US"/>
        </w:rPr>
        <w:t xml:space="preserve"> </w:t>
      </w:r>
      <w:r>
        <w:rPr>
          <w:rFonts w:cs="FrankRuehl"/>
          <w:sz w:val="26"/>
          <w:sz w:val="26"/>
          <w:rtl w:val="true"/>
          <w:lang w:eastAsia="en-US"/>
        </w:rPr>
        <w:t>הכללית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המגזר</w:t>
      </w:r>
      <w:r>
        <w:rPr>
          <w:sz w:val="26"/>
          <w:sz w:val="26"/>
          <w:rtl w:val="true"/>
          <w:lang w:eastAsia="en-US"/>
        </w:rPr>
        <w:t xml:space="preserve"> </w:t>
      </w:r>
      <w:r>
        <w:rPr>
          <w:rFonts w:cs="FrankRuehl"/>
          <w:sz w:val="26"/>
          <w:sz w:val="26"/>
          <w:rtl w:val="true"/>
          <w:lang w:eastAsia="en-US"/>
        </w:rPr>
        <w:t>החקלאי</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העדפת</w:t>
      </w:r>
      <w:r>
        <w:rPr>
          <w:sz w:val="26"/>
          <w:sz w:val="26"/>
          <w:rtl w:val="true"/>
          <w:lang w:eastAsia="en-US"/>
        </w:rPr>
        <w:t xml:space="preserve"> </w:t>
      </w:r>
      <w:r>
        <w:rPr>
          <w:rFonts w:cs="FrankRuehl"/>
          <w:sz w:val="26"/>
          <w:sz w:val="26"/>
          <w:rtl w:val="true"/>
          <w:lang w:eastAsia="en-US"/>
        </w:rPr>
        <w:t>השיקום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הפירוק</w:t>
      </w:r>
      <w:r>
        <w:rPr>
          <w:sz w:val="26"/>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והרצון</w:t>
      </w:r>
      <w:r>
        <w:rPr>
          <w:sz w:val="26"/>
          <w:sz w:val="26"/>
          <w:rtl w:val="true"/>
          <w:lang w:eastAsia="en-US"/>
        </w:rPr>
        <w:t xml:space="preserve"> </w:t>
      </w:r>
      <w:r>
        <w:rPr>
          <w:rFonts w:cs="FrankRuehl"/>
          <w:sz w:val="26"/>
          <w:sz w:val="26"/>
          <w:rtl w:val="true"/>
          <w:lang w:eastAsia="en-US"/>
        </w:rPr>
        <w:t>להימנע</w:t>
      </w:r>
      <w:r>
        <w:rPr>
          <w:sz w:val="26"/>
          <w:sz w:val="26"/>
          <w:rtl w:val="true"/>
          <w:lang w:eastAsia="en-US"/>
        </w:rPr>
        <w:t xml:space="preserve"> </w:t>
      </w:r>
      <w:r>
        <w:rPr>
          <w:rFonts w:cs="FrankRuehl"/>
          <w:sz w:val="26"/>
          <w:sz w:val="26"/>
          <w:rtl w:val="true"/>
          <w:lang w:eastAsia="en-US"/>
        </w:rPr>
        <w:t>מהזרמת</w:t>
      </w:r>
      <w:r>
        <w:rPr>
          <w:sz w:val="26"/>
          <w:sz w:val="26"/>
          <w:rtl w:val="true"/>
          <w:lang w:eastAsia="en-US"/>
        </w:rPr>
        <w:t xml:space="preserve"> </w:t>
      </w:r>
      <w:r>
        <w:rPr>
          <w:rFonts w:cs="FrankRuehl"/>
          <w:sz w:val="26"/>
          <w:sz w:val="26"/>
          <w:rtl w:val="true"/>
          <w:lang w:eastAsia="en-US"/>
        </w:rPr>
        <w:t>כספים</w:t>
      </w:r>
      <w:r>
        <w:rPr>
          <w:sz w:val="26"/>
          <w:sz w:val="26"/>
          <w:rtl w:val="true"/>
          <w:lang w:eastAsia="en-US"/>
        </w:rPr>
        <w:t xml:space="preserve"> </w:t>
      </w:r>
      <w:r>
        <w:rPr>
          <w:rFonts w:cs="FrankRuehl"/>
          <w:sz w:val="26"/>
          <w:sz w:val="26"/>
          <w:rtl w:val="true"/>
          <w:lang w:eastAsia="en-US"/>
        </w:rPr>
        <w:t>מהקופה</w:t>
      </w:r>
      <w:r>
        <w:rPr>
          <w:sz w:val="26"/>
          <w:sz w:val="26"/>
          <w:rtl w:val="true"/>
          <w:lang w:eastAsia="en-US"/>
        </w:rPr>
        <w:t xml:space="preserve"> </w:t>
      </w:r>
      <w:r>
        <w:rPr>
          <w:rFonts w:cs="FrankRuehl"/>
          <w:sz w:val="26"/>
          <w:sz w:val="26"/>
          <w:rtl w:val="true"/>
          <w:lang w:eastAsia="en-US"/>
        </w:rPr>
        <w:t>הציבורית</w:t>
      </w:r>
      <w:r>
        <w:rPr>
          <w:sz w:val="26"/>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sz w:val="26"/>
          <w:rtl w:val="true"/>
          <w:lang w:eastAsia="en-US"/>
        </w:rPr>
        <w:t>שני</w:t>
      </w:r>
      <w:r>
        <w:rPr>
          <w:rFonts w:cs="FrankRuehl"/>
          <w:sz w:val="26"/>
          <w:rtl w:val="true"/>
          <w:lang w:eastAsia="en-US"/>
        </w:rPr>
        <w:t xml:space="preserve">. </w:t>
      </w:r>
      <w:r>
        <w:rPr>
          <w:rFonts w:cs="FrankRuehl"/>
          <w:sz w:val="26"/>
          <w:sz w:val="26"/>
          <w:rtl w:val="true"/>
          <w:lang w:eastAsia="en-US"/>
        </w:rPr>
        <w:t>התערבות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במציאת</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למגזר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נראית</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מחויבת</w:t>
      </w:r>
      <w:r>
        <w:rPr>
          <w:sz w:val="26"/>
          <w:sz w:val="26"/>
          <w:rtl w:val="true"/>
          <w:lang w:eastAsia="en-US"/>
        </w:rPr>
        <w:t xml:space="preserve"> </w:t>
      </w:r>
      <w:r>
        <w:rPr>
          <w:rFonts w:cs="FrankRuehl"/>
          <w:sz w:val="26"/>
          <w:sz w:val="26"/>
          <w:rtl w:val="true"/>
          <w:lang w:eastAsia="en-US"/>
        </w:rPr>
        <w:t>המציאות</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שההסדרים</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הוכיחו</w:t>
      </w:r>
      <w:r>
        <w:rPr>
          <w:sz w:val="26"/>
          <w:sz w:val="26"/>
          <w:rtl w:val="true"/>
          <w:lang w:eastAsia="en-US"/>
        </w:rPr>
        <w:t xml:space="preserve"> </w:t>
      </w:r>
      <w:r>
        <w:rPr>
          <w:rFonts w:cs="FrankRuehl"/>
          <w:sz w:val="26"/>
          <w:sz w:val="26"/>
          <w:rtl w:val="true"/>
          <w:lang w:eastAsia="en-US"/>
        </w:rPr>
        <w:t>עצמם</w:t>
      </w:r>
      <w:r>
        <w:rPr>
          <w:rFonts w:cs="FrankRuehl"/>
          <w:sz w:val="26"/>
          <w:rtl w:val="true"/>
          <w:lang w:eastAsia="en-US"/>
        </w:rPr>
        <w:t xml:space="preserve">, </w:t>
      </w:r>
      <w:r>
        <w:rPr>
          <w:rFonts w:cs="FrankRuehl"/>
          <w:sz w:val="26"/>
          <w:sz w:val="26"/>
          <w:rtl w:val="true"/>
          <w:lang w:eastAsia="en-US"/>
        </w:rPr>
        <w:t>והותירו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במשבר</w:t>
      </w:r>
      <w:r>
        <w:rPr>
          <w:sz w:val="26"/>
          <w:sz w:val="26"/>
          <w:rtl w:val="true"/>
          <w:lang w:eastAsia="en-US"/>
        </w:rPr>
        <w:t xml:space="preserve"> </w:t>
      </w:r>
      <w:r>
        <w:rPr>
          <w:rFonts w:cs="FrankRuehl"/>
          <w:sz w:val="26"/>
          <w:sz w:val="26"/>
          <w:rtl w:val="true"/>
          <w:lang w:eastAsia="en-US"/>
        </w:rPr>
        <w:t>עמוק</w:t>
      </w:r>
      <w:r>
        <w:rPr>
          <w:sz w:val="26"/>
          <w:sz w:val="26"/>
          <w:rtl w:val="true"/>
          <w:lang w:eastAsia="en-US"/>
        </w:rPr>
        <w:t xml:space="preserve"> </w:t>
      </w:r>
      <w:r>
        <w:rPr>
          <w:rFonts w:cs="FrankRuehl"/>
          <w:sz w:val="26"/>
          <w:sz w:val="26"/>
          <w:rtl w:val="true"/>
          <w:lang w:eastAsia="en-US"/>
        </w:rPr>
        <w:t>ולעתים</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החריפוהו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הופנינו</w:t>
      </w:r>
      <w:r>
        <w:rPr>
          <w:sz w:val="26"/>
          <w:sz w:val="26"/>
          <w:rtl w:val="true"/>
          <w:lang w:eastAsia="en-US"/>
        </w:rPr>
        <w:t xml:space="preserve"> </w:t>
      </w:r>
      <w:r>
        <w:rPr>
          <w:rFonts w:cs="FrankRuehl"/>
          <w:sz w:val="26"/>
          <w:sz w:val="26"/>
          <w:rtl w:val="true"/>
          <w:lang w:eastAsia="en-US"/>
        </w:rPr>
        <w:t>להסדר</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1987</w:t>
      </w:r>
      <w:r>
        <w:rPr>
          <w:rFonts w:cs="FrankRuehl"/>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רביד</w:t>
      </w:r>
      <w:r>
        <w:rPr>
          <w:rFonts w:cs="FrankRuehl"/>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פיו</w:t>
      </w:r>
      <w:r>
        <w:rPr>
          <w:sz w:val="26"/>
          <w:sz w:val="26"/>
          <w:rtl w:val="true"/>
          <w:lang w:eastAsia="en-US"/>
        </w:rPr>
        <w:t xml:space="preserve"> </w:t>
      </w:r>
      <w:r>
        <w:rPr>
          <w:rFonts w:cs="FrankRuehl"/>
          <w:sz w:val="26"/>
          <w:sz w:val="26"/>
          <w:rtl w:val="true"/>
          <w:lang w:eastAsia="en-US"/>
        </w:rPr>
        <w:t>הוקמה</w:t>
      </w:r>
      <w:r>
        <w:rPr>
          <w:sz w:val="26"/>
          <w:sz w:val="26"/>
          <w:rtl w:val="true"/>
          <w:lang w:eastAsia="en-US"/>
        </w:rPr>
        <w:t xml:space="preserve"> </w:t>
      </w:r>
      <w:r>
        <w:rPr>
          <w:rFonts w:cs="FrankRuehl"/>
          <w:sz w:val="26"/>
          <w:sz w:val="26"/>
          <w:rtl w:val="true"/>
          <w:lang w:eastAsia="en-US"/>
        </w:rPr>
        <w:t>מינהלת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לקבוע</w:t>
      </w:r>
      <w:r>
        <w:rPr>
          <w:rFonts w:cs="FrankRuehl"/>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מושב</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אופן</w:t>
      </w:r>
      <w:r>
        <w:rPr>
          <w:sz w:val="26"/>
          <w:sz w:val="26"/>
          <w:rtl w:val="true"/>
          <w:lang w:eastAsia="en-US"/>
        </w:rPr>
        <w:t xml:space="preserve"> </w:t>
      </w:r>
      <w:r>
        <w:rPr>
          <w:rFonts w:cs="FrankRuehl"/>
          <w:sz w:val="26"/>
          <w:sz w:val="26"/>
          <w:rtl w:val="true"/>
          <w:lang w:eastAsia="en-US"/>
        </w:rPr>
        <w:t>הסדרת</w:t>
      </w:r>
      <w:r>
        <w:rPr>
          <w:sz w:val="26"/>
          <w:sz w:val="26"/>
          <w:rtl w:val="true"/>
          <w:lang w:eastAsia="en-US"/>
        </w:rPr>
        <w:t xml:space="preserve"> </w:t>
      </w:r>
      <w:r>
        <w:rPr>
          <w:rFonts w:cs="FrankRuehl"/>
          <w:sz w:val="26"/>
          <w:sz w:val="26"/>
          <w:rtl w:val="true"/>
          <w:lang w:eastAsia="en-US"/>
        </w:rPr>
        <w:t>חובותיו</w:t>
      </w:r>
      <w:r>
        <w:rPr>
          <w:sz w:val="26"/>
          <w:sz w:val="26"/>
          <w:rtl w:val="true"/>
          <w:lang w:eastAsia="en-US"/>
        </w:rPr>
        <w:t xml:space="preserve"> </w:t>
      </w:r>
      <w:r>
        <w:rPr>
          <w:rFonts w:cs="FrankRuehl"/>
          <w:sz w:val="26"/>
          <w:sz w:val="26"/>
          <w:rtl w:val="true"/>
          <w:lang w:eastAsia="en-US"/>
        </w:rPr>
        <w:t>לבנקים</w:t>
      </w:r>
      <w:r>
        <w:rPr>
          <w:rFonts w:cs="FrankRuehl"/>
          <w:sz w:val="26"/>
          <w:rtl w:val="true"/>
          <w:lang w:eastAsia="en-US"/>
        </w:rPr>
        <w:t xml:space="preserve">. </w:t>
      </w:r>
      <w:r>
        <w:rPr>
          <w:rFonts w:cs="FrankRuehl"/>
          <w:sz w:val="26"/>
          <w:sz w:val="26"/>
          <w:rtl w:val="true"/>
          <w:lang w:eastAsia="en-US"/>
        </w:rPr>
        <w:t>הצטרפותם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החייבים</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נושים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הבנקים</w:t>
      </w:r>
      <w:r>
        <w:rPr>
          <w:rFonts w:cs="FrankRuehl"/>
          <w:sz w:val="26"/>
          <w:rtl w:val="true"/>
          <w:lang w:eastAsia="en-US"/>
        </w:rPr>
        <w:t xml:space="preserve">, </w:t>
      </w:r>
      <w:r>
        <w:rPr>
          <w:rFonts w:cs="FrankRuehl"/>
          <w:sz w:val="26"/>
          <w:sz w:val="26"/>
          <w:rtl w:val="true"/>
          <w:lang w:eastAsia="en-US"/>
        </w:rPr>
        <w:t>החתומים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ההסכם</w:t>
      </w:r>
      <w:r>
        <w:rPr>
          <w:rFonts w:cs="FrankRuehl"/>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וולונטארית</w:t>
      </w:r>
      <w:r>
        <w:rPr>
          <w:sz w:val="26"/>
          <w:sz w:val="26"/>
          <w:rtl w:val="true"/>
          <w:lang w:eastAsia="en-US"/>
        </w:rPr>
        <w:t xml:space="preserve"> </w:t>
      </w:r>
      <w:r>
        <w:rPr>
          <w:rFonts w:cs="FrankRuehl"/>
          <w:sz w:val="26"/>
          <w:sz w:val="26"/>
          <w:rtl w:val="true"/>
          <w:lang w:eastAsia="en-US"/>
        </w:rPr>
        <w:t>וכללה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וטו</w:t>
      </w:r>
      <w:r>
        <w:rPr>
          <w:rFonts w:cs="FrankRuehl"/>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צד</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לקביעת</w:t>
      </w:r>
      <w:r>
        <w:rPr>
          <w:sz w:val="26"/>
          <w:sz w:val="26"/>
          <w:rtl w:val="true"/>
          <w:lang w:eastAsia="en-US"/>
        </w:rPr>
        <w:t xml:space="preserve"> </w:t>
      </w:r>
      <w:r>
        <w:rPr>
          <w:rFonts w:cs="FrankRuehl"/>
          <w:sz w:val="26"/>
          <w:sz w:val="26"/>
          <w:rtl w:val="true"/>
          <w:lang w:eastAsia="en-US"/>
        </w:rPr>
        <w:t>המינהלת</w:t>
      </w:r>
      <w:r>
        <w:rPr>
          <w:rFonts w:cs="FrankRuehl"/>
          <w:sz w:val="26"/>
          <w:rtl w:val="true"/>
          <w:lang w:eastAsia="en-US"/>
        </w:rPr>
        <w:t xml:space="preserve">. </w:t>
      </w:r>
      <w:r>
        <w:rPr>
          <w:rFonts w:cs="FrankRuehl"/>
          <w:sz w:val="26"/>
          <w:sz w:val="26"/>
          <w:rtl w:val="true"/>
          <w:lang w:eastAsia="en-US"/>
        </w:rPr>
        <w:t>נמסר</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ההצטרפות</w:t>
      </w:r>
      <w:r>
        <w:rPr>
          <w:sz w:val="26"/>
          <w:sz w:val="26"/>
          <w:rtl w:val="true"/>
          <w:lang w:eastAsia="en-US"/>
        </w:rPr>
        <w:t xml:space="preserve"> </w:t>
      </w:r>
      <w:r>
        <w:rPr>
          <w:rFonts w:cs="FrankRuehl"/>
          <w:sz w:val="26"/>
          <w:sz w:val="26"/>
          <w:rtl w:val="true"/>
          <w:lang w:eastAsia="en-US"/>
        </w:rPr>
        <w:t>הוולונטארית</w:t>
      </w:r>
      <w:r>
        <w:rPr>
          <w:sz w:val="26"/>
          <w:sz w:val="26"/>
          <w:rtl w:val="true"/>
          <w:lang w:eastAsia="en-US"/>
        </w:rPr>
        <w:t xml:space="preserve"> </w:t>
      </w:r>
      <w:r>
        <w:rPr>
          <w:rFonts w:cs="FrankRuehl"/>
          <w:sz w:val="26"/>
          <w:sz w:val="26"/>
          <w:rtl w:val="true"/>
          <w:lang w:eastAsia="en-US"/>
        </w:rPr>
        <w:t>וזכות</w:t>
      </w:r>
      <w:r>
        <w:rPr>
          <w:sz w:val="26"/>
          <w:sz w:val="26"/>
          <w:rtl w:val="true"/>
          <w:lang w:eastAsia="en-US"/>
        </w:rPr>
        <w:t xml:space="preserve"> </w:t>
      </w:r>
      <w:r>
        <w:rPr>
          <w:rFonts w:cs="FrankRuehl"/>
          <w:sz w:val="26"/>
          <w:sz w:val="26"/>
          <w:rtl w:val="true"/>
          <w:lang w:eastAsia="en-US"/>
        </w:rPr>
        <w:t>הווטו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צלחה</w:t>
      </w:r>
      <w:r>
        <w:rPr>
          <w:sz w:val="26"/>
          <w:sz w:val="26"/>
          <w:rtl w:val="true"/>
          <w:lang w:eastAsia="en-US"/>
        </w:rPr>
        <w:t xml:space="preserve"> </w:t>
      </w:r>
      <w:r>
        <w:rPr>
          <w:rFonts w:cs="FrankRuehl"/>
          <w:sz w:val="26"/>
          <w:sz w:val="26"/>
          <w:rtl w:val="true"/>
          <w:lang w:eastAsia="en-US"/>
        </w:rPr>
        <w:t>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הסר</w:t>
      </w:r>
      <w:r>
        <w:rPr>
          <w:sz w:val="26"/>
          <w:sz w:val="26"/>
          <w:rtl w:val="true"/>
          <w:lang w:eastAsia="en-US"/>
        </w:rPr>
        <w:t xml:space="preserve"> </w:t>
      </w:r>
      <w:r>
        <w:rPr>
          <w:rFonts w:cs="FrankRuehl"/>
          <w:sz w:val="26"/>
          <w:sz w:val="26"/>
          <w:rtl w:val="true"/>
          <w:lang w:eastAsia="en-US"/>
        </w:rPr>
        <w:t>רביד</w:t>
      </w:r>
      <w:r>
        <w:rPr>
          <w:rFonts w:cs="FrankRuehl"/>
          <w:sz w:val="26"/>
          <w:rtl w:val="true"/>
          <w:lang w:eastAsia="en-US"/>
        </w:rPr>
        <w:t xml:space="preserve">, </w:t>
      </w:r>
      <w:r>
        <w:rPr>
          <w:rFonts w:cs="FrankRuehl"/>
          <w:sz w:val="26"/>
          <w:sz w:val="26"/>
          <w:rtl w:val="true"/>
          <w:lang w:eastAsia="en-US"/>
        </w:rPr>
        <w:t>ובמסגרתו</w:t>
      </w:r>
      <w:r>
        <w:rPr>
          <w:sz w:val="26"/>
          <w:sz w:val="26"/>
          <w:rtl w:val="true"/>
          <w:lang w:eastAsia="en-US"/>
        </w:rPr>
        <w:t xml:space="preserve"> </w:t>
      </w:r>
      <w:r>
        <w:rPr>
          <w:rFonts w:cs="FrankRuehl"/>
          <w:sz w:val="26"/>
          <w:sz w:val="26"/>
          <w:rtl w:val="true"/>
          <w:lang w:eastAsia="en-US"/>
        </w:rPr>
        <w:t>הוסדרו</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lang w:eastAsia="en-US"/>
        </w:rPr>
        <w:t>30%</w:t>
      </w:r>
      <w:r>
        <w:rPr>
          <w:rFonts w:cs="FrankRuehl"/>
          <w:sz w:val="26"/>
          <w:rtl w:val="true"/>
          <w:lang w:eastAsia="en-US"/>
        </w:rPr>
        <w:t xml:space="preserve"> </w:t>
      </w:r>
      <w:r>
        <w:rPr>
          <w:rFonts w:cs="FrankRuehl"/>
          <w:sz w:val="26"/>
          <w:sz w:val="26"/>
          <w:rtl w:val="true"/>
          <w:lang w:eastAsia="en-US"/>
        </w:rPr>
        <w:t>מחובות</w:t>
      </w:r>
      <w:r>
        <w:rPr>
          <w:sz w:val="26"/>
          <w:sz w:val="26"/>
          <w:rtl w:val="true"/>
          <w:lang w:eastAsia="en-US"/>
        </w:rPr>
        <w:t xml:space="preserve"> </w:t>
      </w:r>
      <w:r>
        <w:rPr>
          <w:rFonts w:cs="FrankRuehl"/>
          <w:sz w:val="26"/>
          <w:sz w:val="26"/>
          <w:rtl w:val="true"/>
          <w:lang w:eastAsia="en-US"/>
        </w:rPr>
        <w:t>המיגזר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כמיליארד</w:t>
      </w:r>
      <w:r>
        <w:rPr>
          <w:sz w:val="26"/>
          <w:sz w:val="26"/>
          <w:rtl w:val="true"/>
          <w:lang w:eastAsia="en-US"/>
        </w:rPr>
        <w:t xml:space="preserve"> </w:t>
      </w:r>
      <w:r>
        <w:rPr>
          <w:rFonts w:cs="FrankRuehl"/>
          <w:sz w:val="26"/>
          <w:sz w:val="26"/>
          <w:rtl w:val="true"/>
          <w:lang w:eastAsia="en-US"/>
        </w:rPr>
        <w:t>וחצי</w:t>
      </w:r>
      <w:r>
        <w:rPr>
          <w:sz w:val="26"/>
          <w:sz w:val="26"/>
          <w:rtl w:val="true"/>
          <w:lang w:eastAsia="en-US"/>
        </w:rPr>
        <w:t xml:space="preserve"> </w:t>
      </w:r>
      <w:r>
        <w:rPr>
          <w:rFonts w:cs="FrankRuehl"/>
          <w:sz w:val="26"/>
          <w:sz w:val="26"/>
          <w:rtl w:val="true"/>
          <w:lang w:eastAsia="en-US"/>
        </w:rPr>
        <w:t>שקלים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מנוס</w:t>
      </w:r>
      <w:r>
        <w:rPr>
          <w:sz w:val="26"/>
          <w:sz w:val="26"/>
          <w:rtl w:val="true"/>
          <w:lang w:eastAsia="en-US"/>
        </w:rPr>
        <w:t xml:space="preserve"> </w:t>
      </w:r>
      <w:r>
        <w:rPr>
          <w:rFonts w:cs="FrankRuehl"/>
          <w:sz w:val="26"/>
          <w:sz w:val="26"/>
          <w:rtl w:val="true"/>
          <w:lang w:eastAsia="en-US"/>
        </w:rPr>
        <w:t>מהסדר</w:t>
      </w:r>
      <w:r>
        <w:rPr>
          <w:sz w:val="26"/>
          <w:sz w:val="26"/>
          <w:rtl w:val="true"/>
          <w:lang w:eastAsia="en-US"/>
        </w:rPr>
        <w:t xml:space="preserve"> </w:t>
      </w:r>
      <w:r>
        <w:rPr>
          <w:rFonts w:cs="FrankRuehl"/>
          <w:sz w:val="26"/>
          <w:sz w:val="26"/>
          <w:rtl w:val="true"/>
          <w:lang w:eastAsia="en-US"/>
        </w:rPr>
        <w:t>חקיקתי</w:t>
      </w:r>
      <w:r>
        <w:rPr>
          <w:rFonts w:cs="FrankRuehl"/>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מבוסס</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טיפול</w:t>
      </w:r>
      <w:r>
        <w:rPr>
          <w:sz w:val="26"/>
          <w:sz w:val="26"/>
          <w:rtl w:val="true"/>
          <w:lang w:eastAsia="en-US"/>
        </w:rPr>
        <w:t xml:space="preserve"> </w:t>
      </w:r>
      <w:r>
        <w:rPr>
          <w:rFonts w:cs="FrankRuehl"/>
          <w:sz w:val="26"/>
          <w:sz w:val="26"/>
          <w:rtl w:val="true"/>
          <w:lang w:eastAsia="en-US"/>
        </w:rPr>
        <w:t>שורש</w:t>
      </w:r>
      <w:r>
        <w:rPr>
          <w:sz w:val="26"/>
          <w:sz w:val="26"/>
          <w:rtl w:val="true"/>
          <w:lang w:eastAsia="en-US"/>
        </w:rPr>
        <w:t xml:space="preserve"> </w:t>
      </w:r>
      <w:r>
        <w:rPr>
          <w:rFonts w:cs="FrankRuehl"/>
          <w:sz w:val="26"/>
          <w:sz w:val="26"/>
          <w:rtl w:val="true"/>
          <w:lang w:eastAsia="en-US"/>
        </w:rPr>
        <w:t>במשבר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מצויה</w:t>
      </w:r>
      <w:r>
        <w:rPr>
          <w:sz w:val="26"/>
          <w:sz w:val="26"/>
          <w:rtl w:val="true"/>
          <w:lang w:eastAsia="en-US"/>
        </w:rPr>
        <w:t xml:space="preserve"> </w:t>
      </w:r>
      <w:r>
        <w:rPr>
          <w:rFonts w:cs="FrankRuehl"/>
          <w:sz w:val="26"/>
          <w:sz w:val="26"/>
          <w:rtl w:val="true"/>
          <w:lang w:eastAsia="en-US"/>
        </w:rPr>
        <w:t>המערכת</w:t>
      </w:r>
      <w:r>
        <w:rPr>
          <w:sz w:val="26"/>
          <w:sz w:val="26"/>
          <w:rtl w:val="true"/>
          <w:lang w:eastAsia="en-US"/>
        </w:rPr>
        <w:t xml:space="preserve"> </w:t>
      </w:r>
      <w:r>
        <w:rPr>
          <w:rFonts w:cs="FrankRuehl"/>
          <w:sz w:val="26"/>
          <w:sz w:val="26"/>
          <w:rtl w:val="true"/>
          <w:lang w:eastAsia="en-US"/>
        </w:rPr>
        <w:t>החקלאית</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w:t>
      </w:r>
      <w:r>
        <w:rPr>
          <w:rFonts w:cs="FrankRuehl"/>
          <w:sz w:val="26"/>
          <w:sz w:val="26"/>
          <w:rtl w:val="true"/>
          <w:lang w:eastAsia="en-US"/>
        </w:rPr>
        <w:t>תשובת</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rFonts w:cs="FrankRuehl"/>
          <w:sz w:val="26"/>
          <w:rtl w:val="true"/>
          <w:lang w:eastAsia="en-US"/>
        </w:rPr>
        <w:t xml:space="preserve">, </w:t>
      </w:r>
      <w:r>
        <w:rPr>
          <w:rFonts w:cs="FrankRuehl"/>
          <w:sz w:val="26"/>
          <w:sz w:val="26"/>
          <w:rtl w:val="true"/>
          <w:lang w:eastAsia="en-US"/>
        </w:rPr>
        <w:t>עמ</w:t>
      </w:r>
      <w:r>
        <w:rPr>
          <w:rFonts w:cs="FrankRuehl"/>
          <w:sz w:val="26"/>
          <w:rtl w:val="true"/>
          <w:lang w:eastAsia="en-US"/>
        </w:rPr>
        <w:t xml:space="preserve">' </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טיפול</w:t>
      </w:r>
      <w:r>
        <w:rPr>
          <w:sz w:val="26"/>
          <w:sz w:val="26"/>
          <w:rtl w:val="true"/>
          <w:lang w:eastAsia="en-US"/>
        </w:rPr>
        <w:t xml:space="preserve"> </w:t>
      </w:r>
      <w:r>
        <w:rPr>
          <w:rFonts w:cs="FrankRuehl"/>
          <w:sz w:val="26"/>
          <w:sz w:val="26"/>
          <w:rtl w:val="true"/>
          <w:lang w:eastAsia="en-US"/>
        </w:rPr>
        <w:t>שורש</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מונה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המשקם</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מנתח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החובות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האגודה</w:t>
      </w:r>
      <w:r>
        <w:rPr>
          <w:sz w:val="26"/>
          <w:sz w:val="26"/>
          <w:rtl w:val="true"/>
          <w:lang w:eastAsia="en-US"/>
        </w:rPr>
        <w:t xml:space="preserve"> </w:t>
      </w:r>
      <w:r>
        <w:rPr>
          <w:rFonts w:cs="FrankRuehl"/>
          <w:sz w:val="26"/>
          <w:sz w:val="26"/>
          <w:rtl w:val="true"/>
          <w:lang w:eastAsia="en-US"/>
        </w:rPr>
        <w:t>וחבריה</w:t>
      </w:r>
      <w:r>
        <w:rPr>
          <w:sz w:val="26"/>
          <w:sz w:val="26"/>
          <w:rtl w:val="true"/>
          <w:lang w:eastAsia="en-US"/>
        </w:rPr>
        <w:t xml:space="preserve"> </w:t>
      </w:r>
      <w:r>
        <w:rPr>
          <w:rFonts w:cs="FrankRuehl"/>
          <w:sz w:val="26"/>
          <w:sz w:val="26"/>
          <w:rtl w:val="true"/>
          <w:lang w:eastAsia="en-US"/>
        </w:rPr>
        <w:t>וקובע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אופן</w:t>
      </w:r>
      <w:r>
        <w:rPr>
          <w:sz w:val="26"/>
          <w:sz w:val="26"/>
          <w:rtl w:val="true"/>
          <w:lang w:eastAsia="en-US"/>
        </w:rPr>
        <w:t xml:space="preserve"> </w:t>
      </w:r>
      <w:r>
        <w:rPr>
          <w:rFonts w:cs="FrankRuehl"/>
          <w:sz w:val="26"/>
          <w:sz w:val="26"/>
          <w:rtl w:val="true"/>
          <w:lang w:eastAsia="en-US"/>
        </w:rPr>
        <w:t>השיקום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החייבים</w:t>
      </w:r>
      <w:r>
        <w:rPr>
          <w:rFonts w:cs="FrankRuehl"/>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כושר</w:t>
      </w:r>
      <w:r>
        <w:rPr>
          <w:sz w:val="26"/>
          <w:sz w:val="26"/>
          <w:rtl w:val="true"/>
          <w:lang w:eastAsia="en-US"/>
        </w:rPr>
        <w:t xml:space="preserve"> </w:t>
      </w:r>
      <w:r>
        <w:rPr>
          <w:rFonts w:cs="FrankRuehl"/>
          <w:sz w:val="26"/>
          <w:sz w:val="26"/>
          <w:rtl w:val="true"/>
          <w:lang w:eastAsia="en-US"/>
        </w:rPr>
        <w:t>ההחזר</w:t>
      </w:r>
      <w:r>
        <w:rPr>
          <w:sz w:val="26"/>
          <w:sz w:val="26"/>
          <w:rtl w:val="true"/>
          <w:lang w:eastAsia="en-US"/>
        </w:rPr>
        <w:t xml:space="preserve"> </w:t>
      </w:r>
      <w:r>
        <w:rPr>
          <w:rFonts w:cs="FrankRuehl"/>
          <w:sz w:val="26"/>
          <w:sz w:val="26"/>
          <w:rtl w:val="true"/>
          <w:lang w:eastAsia="en-US"/>
        </w:rPr>
        <w:t>שלהם</w:t>
      </w:r>
      <w:r>
        <w:rPr>
          <w:sz w:val="26"/>
          <w:sz w:val="26"/>
          <w:rtl w:val="true"/>
          <w:lang w:eastAsia="en-US"/>
        </w:rPr>
        <w:t xml:space="preserve"> </w:t>
      </w:r>
      <w:r>
        <w:rPr>
          <w:rFonts w:cs="FrankRuehl"/>
          <w:sz w:val="26"/>
          <w:sz w:val="26"/>
          <w:rtl w:val="true"/>
          <w:lang w:eastAsia="en-US"/>
        </w:rPr>
        <w:t>וגובה</w:t>
      </w:r>
      <w:r>
        <w:rPr>
          <w:sz w:val="26"/>
          <w:sz w:val="26"/>
          <w:rtl w:val="true"/>
          <w:lang w:eastAsia="en-US"/>
        </w:rPr>
        <w:t xml:space="preserve"> </w:t>
      </w:r>
      <w:r>
        <w:rPr>
          <w:rFonts w:cs="FrankRuehl"/>
          <w:sz w:val="26"/>
          <w:sz w:val="26"/>
          <w:rtl w:val="true"/>
          <w:lang w:eastAsia="en-US"/>
        </w:rPr>
        <w:t>החובות</w:t>
      </w:r>
      <w:r>
        <w:rPr>
          <w:sz w:val="26"/>
          <w:sz w:val="26"/>
          <w:rtl w:val="true"/>
          <w:lang w:eastAsia="en-US"/>
        </w:rPr>
        <w:t xml:space="preserve"> </w:t>
      </w:r>
      <w:r>
        <w:rPr>
          <w:rFonts w:cs="FrankRuehl"/>
          <w:sz w:val="26"/>
          <w:sz w:val="26"/>
          <w:rtl w:val="true"/>
          <w:lang w:eastAsia="en-US"/>
        </w:rPr>
        <w:t>שנותר</w:t>
      </w:r>
      <w:r>
        <w:rPr>
          <w:sz w:val="26"/>
          <w:sz w:val="26"/>
          <w:rtl w:val="true"/>
          <w:lang w:eastAsia="en-US"/>
        </w:rPr>
        <w:t xml:space="preserve"> </w:t>
      </w:r>
      <w:r>
        <w:rPr>
          <w:rFonts w:cs="FrankRuehl"/>
          <w:sz w:val="26"/>
          <w:sz w:val="26"/>
          <w:rtl w:val="true"/>
          <w:lang w:eastAsia="en-US"/>
        </w:rPr>
        <w:t>להם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ולאור</w:t>
      </w:r>
      <w:r>
        <w:rPr>
          <w:sz w:val="26"/>
          <w:sz w:val="26"/>
          <w:rtl w:val="true"/>
          <w:lang w:eastAsia="en-US"/>
        </w:rPr>
        <w:t xml:space="preserve"> </w:t>
      </w:r>
      <w:r>
        <w:rPr>
          <w:rFonts w:cs="FrankRuehl"/>
          <w:sz w:val="26"/>
          <w:sz w:val="26"/>
          <w:rtl w:val="true"/>
          <w:lang w:eastAsia="en-US"/>
        </w:rPr>
        <w:t>הניסיון</w:t>
      </w:r>
      <w:r>
        <w:rPr>
          <w:sz w:val="26"/>
          <w:sz w:val="26"/>
          <w:rtl w:val="true"/>
          <w:lang w:eastAsia="en-US"/>
        </w:rPr>
        <w:t xml:space="preserve"> </w:t>
      </w:r>
      <w:r>
        <w:rPr>
          <w:rFonts w:cs="FrankRuehl"/>
          <w:sz w:val="26"/>
          <w:sz w:val="26"/>
          <w:rtl w:val="true"/>
          <w:lang w:eastAsia="en-US"/>
        </w:rPr>
        <w:t>מהפעלת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המקורי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התעוררו</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משפטיות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ביקש</w:t>
      </w:r>
      <w:r>
        <w:rPr>
          <w:sz w:val="26"/>
          <w:sz w:val="26"/>
          <w:rtl w:val="true"/>
          <w:lang w:eastAsia="en-US"/>
        </w:rPr>
        <w:t xml:space="preserve"> </w:t>
      </w:r>
      <w:r>
        <w:rPr>
          <w:rFonts w:cs="FrankRuehl"/>
          <w:sz w:val="26"/>
          <w:sz w:val="26"/>
          <w:rtl w:val="true"/>
          <w:lang w:eastAsia="en-US"/>
        </w:rPr>
        <w:t>לפתור</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עליהן</w:t>
      </w:r>
      <w:r>
        <w:rPr>
          <w:sz w:val="26"/>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בפתח</w:t>
      </w:r>
      <w:r>
        <w:rPr>
          <w:sz w:val="26"/>
          <w:sz w:val="26"/>
          <w:rtl w:val="true"/>
          <w:lang w:eastAsia="en-US"/>
        </w:rPr>
        <w:t xml:space="preserve"> </w:t>
      </w:r>
      <w:r>
        <w:rPr>
          <w:rFonts w:cs="FrankRuehl"/>
          <w:sz w:val="26"/>
          <w:sz w:val="26"/>
          <w:rtl w:val="true"/>
          <w:lang w:eastAsia="en-US"/>
        </w:rPr>
        <w:t>פסק</w:t>
      </w:r>
      <w:r>
        <w:rPr>
          <w:rFonts w:cs="FrankRuehl"/>
          <w:sz w:val="26"/>
          <w:rtl w:val="true"/>
          <w:lang w:eastAsia="en-US"/>
        </w:rPr>
        <w:t>-</w:t>
      </w:r>
      <w:r>
        <w:rPr>
          <w:rFonts w:cs="FrankRuehl"/>
          <w:sz w:val="26"/>
          <w:sz w:val="26"/>
          <w:rtl w:val="true"/>
          <w:lang w:eastAsia="en-US"/>
        </w:rPr>
        <w:t>דינו</w:t>
      </w:r>
      <w:r>
        <w:rPr>
          <w:rFonts w:cs="FrankRuehl"/>
          <w:sz w:val="26"/>
          <w:rtl w:val="true"/>
          <w:lang w:eastAsia="en-US"/>
        </w:rPr>
        <w:t xml:space="preserve">. </w:t>
      </w:r>
      <w:r>
        <w:rPr>
          <w:rFonts w:cs="FrankRuehl"/>
          <w:sz w:val="26"/>
          <w:sz w:val="26"/>
          <w:rtl w:val="true"/>
          <w:lang w:eastAsia="en-US"/>
        </w:rPr>
        <w:t>לטענת</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rFonts w:cs="FrankRuehl"/>
          <w:sz w:val="26"/>
          <w:rtl w:val="true"/>
          <w:lang w:eastAsia="en-US"/>
        </w:rPr>
        <w:t xml:space="preserve">, </w:t>
      </w:r>
      <w:r>
        <w:rPr>
          <w:rFonts w:cs="FrankRuehl"/>
          <w:sz w:val="26"/>
          <w:sz w:val="26"/>
          <w:rtl w:val="true"/>
          <w:lang w:eastAsia="en-US"/>
        </w:rPr>
        <w:t>תיקונים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למידה</w:t>
      </w:r>
      <w:r>
        <w:rPr>
          <w:sz w:val="26"/>
          <w:sz w:val="26"/>
          <w:rtl w:val="true"/>
          <w:lang w:eastAsia="en-US"/>
        </w:rPr>
        <w:t xml:space="preserve"> </w:t>
      </w:r>
      <w:r>
        <w:rPr>
          <w:rFonts w:cs="FrankRuehl"/>
          <w:sz w:val="26"/>
          <w:sz w:val="26"/>
          <w:rtl w:val="true"/>
          <w:lang w:eastAsia="en-US"/>
        </w:rPr>
        <w:t>הדרושה</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בגדר</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התמרון</w:t>
      </w:r>
      <w:r>
        <w:rPr>
          <w:sz w:val="26"/>
          <w:sz w:val="26"/>
          <w:rtl w:val="true"/>
          <w:lang w:eastAsia="en-US"/>
        </w:rPr>
        <w:t xml:space="preserve"> </w:t>
      </w:r>
      <w:r>
        <w:rPr>
          <w:rFonts w:cs="FrankRuehl"/>
          <w:sz w:val="26"/>
          <w:sz w:val="26"/>
          <w:rtl w:val="true"/>
          <w:lang w:eastAsia="en-US"/>
        </w:rPr>
        <w:t>החקיקתי</w:t>
      </w:r>
      <w:r>
        <w:rPr>
          <w:sz w:val="26"/>
          <w:sz w:val="26"/>
          <w:rtl w:val="true"/>
          <w:lang w:eastAsia="en-US"/>
        </w:rPr>
        <w:t xml:space="preserve"> </w:t>
      </w:r>
      <w:r>
        <w:rPr>
          <w:rFonts w:cs="FrankRuehl"/>
          <w:sz w:val="26"/>
          <w:sz w:val="26"/>
          <w:rtl w:val="true"/>
          <w:lang w:eastAsia="en-US"/>
        </w:rPr>
        <w:t>הנתון</w:t>
      </w:r>
      <w:r>
        <w:rPr>
          <w:sz w:val="26"/>
          <w:sz w:val="26"/>
          <w:rtl w:val="true"/>
          <w:lang w:eastAsia="en-US"/>
        </w:rPr>
        <w:t xml:space="preserve"> </w:t>
      </w:r>
      <w:r>
        <w:rPr>
          <w:rFonts w:cs="FrankRuehl"/>
          <w:sz w:val="26"/>
          <w:sz w:val="26"/>
          <w:rtl w:val="true"/>
          <w:lang w:eastAsia="en-US"/>
        </w:rPr>
        <w:t>למחוקק</w:t>
      </w:r>
      <w:r>
        <w:rPr>
          <w:rFonts w:cs="FrankRuehl"/>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מציין</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שהמשבר</w:t>
      </w:r>
      <w:r>
        <w:rPr>
          <w:sz w:val="26"/>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נמשך</w:t>
      </w:r>
      <w:r>
        <w:rPr>
          <w:rFonts w:cs="FrankRuehl"/>
          <w:sz w:val="26"/>
          <w:rtl w:val="true"/>
          <w:lang w:eastAsia="en-US"/>
        </w:rPr>
        <w:t xml:space="preserve">" </w:t>
      </w:r>
      <w:r>
        <w:rPr>
          <w:rFonts w:cs="FrankRuehl"/>
          <w:sz w:val="26"/>
          <w:sz w:val="26"/>
          <w:rtl w:val="true"/>
          <w:lang w:eastAsia="en-US"/>
        </w:rPr>
        <w:t>ודורש</w:t>
      </w:r>
      <w:r>
        <w:rPr>
          <w:sz w:val="26"/>
          <w:sz w:val="26"/>
          <w:rtl w:val="true"/>
          <w:lang w:eastAsia="en-US"/>
        </w:rPr>
        <w:t xml:space="preserve"> </w:t>
      </w:r>
      <w:r>
        <w:rPr>
          <w:rFonts w:cs="FrankRuehl"/>
          <w:sz w:val="26"/>
          <w:sz w:val="26"/>
          <w:rtl w:val="true"/>
          <w:lang w:eastAsia="en-US"/>
        </w:rPr>
        <w:t>פתרון</w:t>
      </w:r>
      <w:r>
        <w:rPr>
          <w:sz w:val="26"/>
          <w:sz w:val="26"/>
          <w:rtl w:val="true"/>
          <w:lang w:eastAsia="en-US"/>
        </w:rPr>
        <w:t xml:space="preserve"> </w:t>
      </w:r>
      <w:r>
        <w:rPr>
          <w:rFonts w:cs="FrankRuehl"/>
          <w:sz w:val="26"/>
          <w:sz w:val="26"/>
          <w:rtl w:val="true"/>
          <w:lang w:eastAsia="en-US"/>
        </w:rPr>
        <w:t>מהיר</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מפנה</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מהנדרש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בהסדר</w:t>
      </w:r>
      <w:r>
        <w:rPr>
          <w:sz w:val="26"/>
          <w:sz w:val="26"/>
          <w:rtl w:val="true"/>
          <w:lang w:eastAsia="en-US"/>
        </w:rPr>
        <w:t xml:space="preserve"> </w:t>
      </w:r>
      <w:r>
        <w:rPr>
          <w:rFonts w:cs="FrankRuehl"/>
          <w:sz w:val="26"/>
          <w:sz w:val="26"/>
          <w:rtl w:val="true"/>
          <w:lang w:eastAsia="en-US"/>
        </w:rPr>
        <w:t>נושים</w:t>
      </w:r>
      <w:r>
        <w:rPr>
          <w:sz w:val="26"/>
          <w:sz w:val="26"/>
          <w:rtl w:val="true"/>
          <w:lang w:eastAsia="en-US"/>
        </w:rPr>
        <w:t xml:space="preserve"> </w:t>
      </w:r>
      <w:r>
        <w:rPr>
          <w:rFonts w:cs="FrankRuehl"/>
          <w:sz w:val="26"/>
          <w:sz w:val="26"/>
          <w:rtl w:val="true"/>
          <w:lang w:eastAsia="en-US"/>
        </w:rPr>
        <w:t>שבא</w:t>
      </w:r>
      <w:r>
        <w:rPr>
          <w:sz w:val="26"/>
          <w:sz w:val="26"/>
          <w:rtl w:val="true"/>
          <w:lang w:eastAsia="en-US"/>
        </w:rPr>
        <w:t xml:space="preserve"> </w:t>
      </w:r>
      <w:r>
        <w:rPr>
          <w:rFonts w:cs="FrankRuehl"/>
          <w:sz w:val="26"/>
          <w:sz w:val="26"/>
          <w:rtl w:val="true"/>
          <w:lang w:eastAsia="en-US"/>
        </w:rPr>
        <w:t>להחליף</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מקובלים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פשיטת</w:t>
      </w:r>
      <w:r>
        <w:rPr>
          <w:sz w:val="26"/>
          <w:sz w:val="26"/>
          <w:rtl w:val="true"/>
          <w:lang w:eastAsia="en-US"/>
        </w:rPr>
        <w:t xml:space="preserve"> </w:t>
      </w:r>
      <w:r>
        <w:rPr>
          <w:rFonts w:cs="FrankRuehl"/>
          <w:sz w:val="26"/>
          <w:sz w:val="26"/>
          <w:rtl w:val="true"/>
          <w:lang w:eastAsia="en-US"/>
        </w:rPr>
        <w:t>רגל</w:t>
      </w:r>
      <w:r>
        <w:rPr>
          <w:rFonts w:cs="FrankRuehl"/>
          <w:sz w:val="26"/>
          <w:rtl w:val="true"/>
          <w:lang w:eastAsia="en-US"/>
        </w:rPr>
        <w:t xml:space="preserve">, </w:t>
      </w:r>
      <w:r>
        <w:rPr>
          <w:rFonts w:cs="FrankRuehl"/>
          <w:sz w:val="26"/>
          <w:sz w:val="26"/>
          <w:rtl w:val="true"/>
          <w:lang w:eastAsia="en-US"/>
        </w:rPr>
        <w:t>כינוס</w:t>
      </w:r>
      <w:r>
        <w:rPr>
          <w:sz w:val="26"/>
          <w:sz w:val="26"/>
          <w:rtl w:val="true"/>
          <w:lang w:eastAsia="en-US"/>
        </w:rPr>
        <w:t xml:space="preserve"> </w:t>
      </w:r>
      <w:r>
        <w:rPr>
          <w:rFonts w:cs="FrankRuehl"/>
          <w:sz w:val="26"/>
          <w:sz w:val="26"/>
          <w:rtl w:val="true"/>
          <w:lang w:eastAsia="en-US"/>
        </w:rPr>
        <w:t>ופירוק</w:t>
      </w:r>
      <w:r>
        <w:rPr>
          <w:sz w:val="26"/>
          <w:sz w:val="26"/>
          <w:rtl w:val="true"/>
          <w:lang w:eastAsia="en-US"/>
        </w:rPr>
        <w:t xml:space="preserve"> </w:t>
      </w:r>
      <w:r>
        <w:rPr>
          <w:rFonts w:cs="FrankRuehl"/>
          <w:sz w:val="26"/>
          <w:sz w:val="26"/>
          <w:rtl w:val="true"/>
          <w:lang w:eastAsia="en-US"/>
        </w:rPr>
        <w:t>שאף</w:t>
      </w:r>
      <w:r>
        <w:rPr>
          <w:sz w:val="26"/>
          <w:sz w:val="26"/>
          <w:rtl w:val="true"/>
          <w:lang w:eastAsia="en-US"/>
        </w:rPr>
        <w:t xml:space="preserve"> </w:t>
      </w:r>
      <w:r>
        <w:rPr>
          <w:rFonts w:cs="FrankRuehl"/>
          <w:sz w:val="26"/>
          <w:sz w:val="26"/>
          <w:rtl w:val="true"/>
          <w:lang w:eastAsia="en-US"/>
        </w:rPr>
        <w:t>במסגרתם</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להיפגע</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הנושים</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טוען</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מידת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כשהפגיעה</w:t>
      </w:r>
      <w:r>
        <w:rPr>
          <w:sz w:val="26"/>
          <w:sz w:val="26"/>
          <w:rtl w:val="true"/>
          <w:lang w:eastAsia="en-US"/>
        </w:rPr>
        <w:t xml:space="preserve"> </w:t>
      </w:r>
      <w:r>
        <w:rPr>
          <w:rFonts w:cs="FrankRuehl"/>
          <w:sz w:val="26"/>
          <w:sz w:val="26"/>
          <w:rtl w:val="true"/>
          <w:lang w:eastAsia="en-US"/>
        </w:rPr>
        <w:t>כשלעצמה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ברורה</w:t>
      </w:r>
      <w:r>
        <w:rPr>
          <w:sz w:val="26"/>
          <w:sz w:val="26"/>
          <w:rtl w:val="true"/>
          <w:lang w:eastAsia="en-US"/>
        </w:rPr>
        <w:t xml:space="preserve"> </w:t>
      </w:r>
      <w:r>
        <w:rPr>
          <w:rFonts w:cs="FrankRuehl"/>
          <w:sz w:val="26"/>
          <w:sz w:val="26"/>
          <w:rtl w:val="true"/>
          <w:lang w:eastAsia="en-US"/>
        </w:rPr>
        <w:t>כללו</w:t>
      </w:r>
      <w:r>
        <w:rPr>
          <w:sz w:val="26"/>
          <w:sz w:val="26"/>
          <w:rtl w:val="true"/>
          <w:lang w:eastAsia="en-US"/>
        </w:rPr>
        <w:t xml:space="preserve"> </w:t>
      </w:r>
      <w:r>
        <w:rPr>
          <w:rFonts w:cs="FrankRuehl"/>
          <w:sz w:val="26"/>
          <w:sz w:val="26"/>
          <w:rtl w:val="true"/>
          <w:lang w:eastAsia="en-US"/>
        </w:rPr>
        <w:t>עיקר</w:t>
      </w:r>
      <w:r>
        <w:rPr>
          <w:rFonts w:cs="FrankRuehl"/>
          <w:sz w:val="26"/>
          <w:rtl w:val="true"/>
          <w:lang w:eastAsia="en-US"/>
        </w:rPr>
        <w:t xml:space="preserve">, </w:t>
      </w:r>
      <w:r>
        <w:rPr>
          <w:rFonts w:cs="FrankRuehl"/>
          <w:sz w:val="26"/>
          <w:sz w:val="26"/>
          <w:rtl w:val="true"/>
          <w:lang w:eastAsia="en-US"/>
        </w:rPr>
        <w:t>דהיינו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הנושה</w:t>
      </w:r>
      <w:r>
        <w:rPr>
          <w:sz w:val="26"/>
          <w:sz w:val="26"/>
          <w:rtl w:val="true"/>
          <w:lang w:eastAsia="en-US"/>
        </w:rPr>
        <w:t xml:space="preserve"> </w:t>
      </w:r>
      <w:r>
        <w:rPr>
          <w:rFonts w:cs="FrankRuehl"/>
          <w:sz w:val="26"/>
          <w:sz w:val="26"/>
          <w:rtl w:val="true"/>
          <w:lang w:eastAsia="en-US"/>
        </w:rPr>
        <w:t>לגבות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חובו</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יכלל</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ולעומת</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בתכלית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ובמטרתו</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ודאית</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sz w:val="26"/>
          <w:sz w:val="26"/>
          <w:rtl w:val="true"/>
          <w:lang w:eastAsia="en-US"/>
        </w:rPr>
        <w:t xml:space="preserve"> </w:t>
      </w:r>
      <w:r>
        <w:rPr>
          <w:rFonts w:cs="FrankRuehl"/>
          <w:sz w:val="26"/>
          <w:sz w:val="26"/>
          <w:rtl w:val="true"/>
          <w:lang w:eastAsia="en-US"/>
        </w:rPr>
        <w:t>הדגיש</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כי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החלצותו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להצלת</w:t>
      </w:r>
      <w:r>
        <w:rPr>
          <w:sz w:val="26"/>
          <w:sz w:val="26"/>
          <w:rtl w:val="true"/>
          <w:lang w:eastAsia="en-US"/>
        </w:rPr>
        <w:t xml:space="preserve"> </w:t>
      </w:r>
      <w:r>
        <w:rPr>
          <w:rFonts w:cs="FrankRuehl"/>
          <w:sz w:val="26"/>
          <w:sz w:val="26"/>
          <w:rtl w:val="true"/>
          <w:lang w:eastAsia="en-US"/>
        </w:rPr>
        <w:t>הסקטור</w:t>
      </w:r>
      <w:r>
        <w:rPr>
          <w:sz w:val="26"/>
          <w:sz w:val="26"/>
          <w:rtl w:val="true"/>
          <w:lang w:eastAsia="en-US"/>
        </w:rPr>
        <w:t xml:space="preserve"> </w:t>
      </w:r>
      <w:r>
        <w:rPr>
          <w:rFonts w:cs="FrankRuehl"/>
          <w:sz w:val="26"/>
          <w:sz w:val="26"/>
          <w:rtl w:val="true"/>
          <w:lang w:eastAsia="en-US"/>
        </w:rPr>
        <w:t>החקלאי</w:t>
      </w:r>
      <w:r>
        <w:rPr>
          <w:rFonts w:cs="FrankRuehl"/>
          <w:sz w:val="26"/>
          <w:rtl w:val="true"/>
          <w:lang w:eastAsia="en-US"/>
        </w:rPr>
        <w:t>-</w:t>
      </w:r>
      <w:r>
        <w:rPr>
          <w:rFonts w:cs="FrankRuehl"/>
          <w:sz w:val="26"/>
          <w:sz w:val="26"/>
          <w:rtl w:val="true"/>
          <w:lang w:eastAsia="en-US"/>
        </w:rPr>
        <w:t>מושבי</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מסוימת</w:t>
      </w:r>
      <w:r>
        <w:rPr>
          <w:sz w:val="26"/>
          <w:sz w:val="26"/>
          <w:rtl w:val="true"/>
          <w:lang w:eastAsia="en-US"/>
        </w:rPr>
        <w:t xml:space="preserve"> </w:t>
      </w:r>
      <w:r>
        <w:rPr>
          <w:rFonts w:cs="FrankRuehl"/>
          <w:sz w:val="26"/>
          <w:sz w:val="26"/>
          <w:rtl w:val="true"/>
          <w:lang w:eastAsia="en-US"/>
        </w:rPr>
        <w:t>בנושים</w:t>
      </w:r>
      <w:r>
        <w:rPr>
          <w:rFonts w:cs="FrankRuehl"/>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נסיון</w:t>
      </w:r>
      <w:r>
        <w:rPr>
          <w:sz w:val="26"/>
          <w:sz w:val="26"/>
          <w:rtl w:val="true"/>
          <w:lang w:eastAsia="en-US"/>
        </w:rPr>
        <w:t xml:space="preserve"> </w:t>
      </w:r>
      <w:r>
        <w:rPr>
          <w:rFonts w:cs="FrankRuehl"/>
          <w:sz w:val="26"/>
          <w:sz w:val="26"/>
          <w:rtl w:val="true"/>
          <w:lang w:eastAsia="en-US"/>
        </w:rPr>
        <w:t>לפתור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המשבר</w:t>
      </w:r>
      <w:r>
        <w:rPr>
          <w:sz w:val="26"/>
          <w:sz w:val="26"/>
          <w:rtl w:val="true"/>
          <w:lang w:eastAsia="en-US"/>
        </w:rPr>
        <w:t xml:space="preserve"> </w:t>
      </w:r>
      <w:r>
        <w:rPr>
          <w:rFonts w:cs="FrankRuehl"/>
          <w:sz w:val="26"/>
          <w:sz w:val="26"/>
          <w:rtl w:val="true"/>
          <w:lang w:eastAsia="en-US"/>
        </w:rPr>
        <w:t>בדרכים</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עזרה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מקורות</w:t>
      </w:r>
      <w:r>
        <w:rPr>
          <w:sz w:val="26"/>
          <w:sz w:val="26"/>
          <w:rtl w:val="true"/>
          <w:lang w:eastAsia="en-US"/>
        </w:rPr>
        <w:t xml:space="preserve"> </w:t>
      </w:r>
      <w:r>
        <w:rPr>
          <w:rFonts w:cs="FrankRuehl"/>
          <w:sz w:val="26"/>
          <w:sz w:val="26"/>
          <w:rtl w:val="true"/>
          <w:lang w:eastAsia="en-US"/>
        </w:rPr>
        <w:t>מימון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והסוכנות</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וולונטרי</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הנסיונות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צלחו</w:t>
      </w:r>
      <w:r>
        <w:rPr>
          <w:rFonts w:cs="FrankRuehl"/>
          <w:sz w:val="26"/>
          <w:rtl w:val="true"/>
          <w:lang w:eastAsia="en-US"/>
        </w:rPr>
        <w:t xml:space="preserve">, </w:t>
      </w:r>
      <w:r>
        <w:rPr>
          <w:rFonts w:cs="FrankRuehl"/>
          <w:sz w:val="26"/>
          <w:sz w:val="26"/>
          <w:rtl w:val="true"/>
          <w:lang w:eastAsia="en-US"/>
        </w:rPr>
        <w:t>נחקק</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שמטרתו</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להסדיר</w:t>
      </w:r>
      <w:r>
        <w:rPr>
          <w:sz w:val="26"/>
          <w:sz w:val="26"/>
          <w:rtl w:val="true"/>
          <w:lang w:eastAsia="en-US"/>
        </w:rPr>
        <w:t xml:space="preserve"> </w:t>
      </w:r>
      <w:r>
        <w:rPr>
          <w:rFonts w:cs="FrankRuehl"/>
          <w:sz w:val="26"/>
          <w:sz w:val="26"/>
          <w:rtl w:val="true"/>
          <w:lang w:eastAsia="en-US"/>
        </w:rPr>
        <w:t>סופית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חובו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הגורם</w:t>
      </w:r>
      <w:r>
        <w:rPr>
          <w:sz w:val="26"/>
          <w:sz w:val="26"/>
          <w:rtl w:val="true"/>
          <w:lang w:eastAsia="en-US"/>
        </w:rPr>
        <w:t xml:space="preserve"> </w:t>
      </w:r>
      <w:r>
        <w:rPr>
          <w:rFonts w:cs="FrankRuehl"/>
          <w:sz w:val="26"/>
          <w:sz w:val="26"/>
          <w:rtl w:val="true"/>
          <w:lang w:eastAsia="en-US"/>
        </w:rPr>
        <w:t>החקלאי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לביקורת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למבחן</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להפחתה</w:t>
      </w:r>
      <w:r>
        <w:rPr>
          <w:sz w:val="26"/>
          <w:sz w:val="26"/>
          <w:rtl w:val="true"/>
          <w:lang w:eastAsia="en-US"/>
        </w:rPr>
        <w:t xml:space="preserve"> </w:t>
      </w:r>
      <w:r>
        <w:rPr>
          <w:rFonts w:cs="FrankRuehl"/>
          <w:sz w:val="26"/>
          <w:sz w:val="26"/>
          <w:rtl w:val="true"/>
          <w:lang w:eastAsia="en-US"/>
        </w:rPr>
        <w:t>אוטומטית</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העיקרית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העיקרי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עומדות</w:t>
      </w:r>
      <w:r>
        <w:rPr>
          <w:sz w:val="26"/>
          <w:sz w:val="26"/>
          <w:rtl w:val="true"/>
          <w:lang w:eastAsia="en-US"/>
        </w:rPr>
        <w:t xml:space="preserve"> </w:t>
      </w:r>
      <w:r>
        <w:rPr>
          <w:rFonts w:cs="FrankRuehl"/>
          <w:sz w:val="26"/>
          <w:sz w:val="26"/>
          <w:rtl w:val="true"/>
          <w:lang w:eastAsia="en-US"/>
        </w:rPr>
        <w:t>לביקורת</w:t>
      </w:r>
      <w:r>
        <w:rPr>
          <w:sz w:val="26"/>
          <w:sz w:val="26"/>
          <w:rtl w:val="true"/>
          <w:lang w:eastAsia="en-US"/>
        </w:rPr>
        <w:t xml:space="preserve"> </w:t>
      </w:r>
      <w:r>
        <w:rPr>
          <w:rFonts w:cs="FrankRuehl"/>
          <w:sz w:val="26"/>
          <w:sz w:val="26"/>
          <w:rtl w:val="true"/>
          <w:lang w:eastAsia="en-US"/>
        </w:rPr>
        <w:t>ההוראות</w:t>
      </w:r>
      <w:r>
        <w:rPr>
          <w:sz w:val="26"/>
          <w:sz w:val="26"/>
          <w:rtl w:val="true"/>
          <w:lang w:eastAsia="en-US"/>
        </w:rPr>
        <w:t xml:space="preserve"> </w:t>
      </w:r>
      <w:r>
        <w:rPr>
          <w:rFonts w:cs="FrankRuehl"/>
          <w:sz w:val="26"/>
          <w:sz w:val="26"/>
          <w:rtl w:val="true"/>
          <w:lang w:eastAsia="en-US"/>
        </w:rPr>
        <w:t>הרלוונטיות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הפקיעו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התביעה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הגביה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הציעו</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שאולי</w:t>
      </w:r>
      <w:r>
        <w:rPr>
          <w:sz w:val="26"/>
          <w:sz w:val="26"/>
          <w:rtl w:val="true"/>
          <w:lang w:eastAsia="en-US"/>
        </w:rPr>
        <w:t xml:space="preserve"> </w:t>
      </w:r>
      <w:r>
        <w:rPr>
          <w:rFonts w:cs="FrankRuehl"/>
          <w:sz w:val="26"/>
          <w:sz w:val="26"/>
          <w:rtl w:val="true"/>
          <w:lang w:eastAsia="en-US"/>
        </w:rPr>
        <w:t>יפגע</w:t>
      </w:r>
      <w:r>
        <w:rPr>
          <w:sz w:val="26"/>
          <w:sz w:val="26"/>
          <w:rtl w:val="true"/>
          <w:lang w:eastAsia="en-US"/>
        </w:rPr>
        <w:t xml:space="preserve"> </w:t>
      </w:r>
      <w:r>
        <w:rPr>
          <w:rFonts w:cs="FrankRuehl"/>
          <w:sz w:val="26"/>
          <w:sz w:val="26"/>
          <w:rtl w:val="true"/>
          <w:lang w:eastAsia="en-US"/>
        </w:rPr>
        <w:t>באפשרויות</w:t>
      </w:r>
      <w:r>
        <w:rPr>
          <w:sz w:val="26"/>
          <w:sz w:val="26"/>
          <w:rtl w:val="true"/>
          <w:lang w:eastAsia="en-US"/>
        </w:rPr>
        <w:t xml:space="preserve"> </w:t>
      </w:r>
      <w:r>
        <w:rPr>
          <w:rFonts w:cs="FrankRuehl"/>
          <w:sz w:val="26"/>
          <w:sz w:val="26"/>
          <w:rtl w:val="true"/>
          <w:lang w:eastAsia="en-US"/>
        </w:rPr>
        <w:t>הגביה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מהחוב</w:t>
      </w:r>
      <w:r>
        <w:rPr>
          <w:rFonts w:cs="FrankRuehl"/>
          <w:sz w:val="26"/>
          <w:rtl w:val="true"/>
          <w:lang w:eastAsia="en-US"/>
        </w:rPr>
        <w:t xml:space="preserve">. </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ותכליתו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להציל</w:t>
      </w:r>
      <w:r>
        <w:rPr>
          <w:sz w:val="26"/>
          <w:sz w:val="26"/>
          <w:rtl w:val="true"/>
          <w:lang w:eastAsia="en-US"/>
        </w:rPr>
        <w:t xml:space="preserve"> </w:t>
      </w:r>
      <w:r>
        <w:rPr>
          <w:rFonts w:cs="FrankRuehl"/>
          <w:sz w:val="26"/>
          <w:sz w:val="26"/>
          <w:rtl w:val="true"/>
          <w:lang w:eastAsia="en-US"/>
        </w:rPr>
        <w:t>ולעזור</w:t>
      </w:r>
      <w:r>
        <w:rPr>
          <w:sz w:val="26"/>
          <w:sz w:val="26"/>
          <w:rtl w:val="true"/>
          <w:lang w:eastAsia="en-US"/>
        </w:rPr>
        <w:t xml:space="preserve"> </w:t>
      </w:r>
      <w:r>
        <w:rPr>
          <w:rFonts w:cs="FrankRuehl"/>
          <w:sz w:val="26"/>
          <w:sz w:val="26"/>
          <w:rtl w:val="true"/>
          <w:lang w:eastAsia="en-US"/>
        </w:rPr>
        <w:t>לשיקומו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הגורם</w:t>
      </w:r>
      <w:r>
        <w:rPr>
          <w:sz w:val="26"/>
          <w:sz w:val="26"/>
          <w:rtl w:val="true"/>
          <w:lang w:eastAsia="en-US"/>
        </w:rPr>
        <w:t xml:space="preserve"> </w:t>
      </w:r>
      <w:r>
        <w:rPr>
          <w:rFonts w:cs="FrankRuehl"/>
          <w:sz w:val="26"/>
          <w:sz w:val="26"/>
          <w:rtl w:val="true"/>
          <w:lang w:eastAsia="en-US"/>
        </w:rPr>
        <w:t>החקלאי</w:t>
      </w:r>
      <w:r>
        <w:rPr>
          <w:rFonts w:cs="FrankRuehl"/>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בתוך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התמרון</w:t>
      </w:r>
      <w:r>
        <w:rPr>
          <w:sz w:val="26"/>
          <w:sz w:val="26"/>
          <w:rtl w:val="true"/>
          <w:lang w:eastAsia="en-US"/>
        </w:rPr>
        <w:t xml:space="preserve"> </w:t>
      </w:r>
      <w:r>
        <w:rPr>
          <w:rFonts w:cs="FrankRuehl"/>
          <w:sz w:val="26"/>
          <w:sz w:val="26"/>
          <w:rtl w:val="true"/>
          <w:lang w:eastAsia="en-US"/>
        </w:rPr>
        <w:t>החקיקתי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לחלופין</w:t>
      </w:r>
      <w:r>
        <w:rPr>
          <w:rFonts w:cs="FrankRuehl"/>
          <w:sz w:val="26"/>
          <w:rtl w:val="true"/>
          <w:lang w:eastAsia="en-US"/>
        </w:rPr>
        <w:t xml:space="preserve">, </w:t>
      </w:r>
      <w:r>
        <w:rPr>
          <w:rFonts w:cs="FrankRuehl"/>
          <w:sz w:val="26"/>
          <w:sz w:val="26"/>
          <w:rtl w:val="true"/>
          <w:lang w:eastAsia="en-US"/>
        </w:rPr>
        <w:t>ביקש</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נגיע</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שוכנענו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ננקט</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שמידת</w:t>
      </w:r>
      <w:r>
        <w:rPr>
          <w:sz w:val="26"/>
          <w:sz w:val="26"/>
          <w:rtl w:val="true"/>
          <w:lang w:eastAsia="en-US"/>
        </w:rPr>
        <w:t xml:space="preserve"> </w:t>
      </w:r>
      <w:r>
        <w:rPr>
          <w:rFonts w:cs="FrankRuehl"/>
          <w:sz w:val="26"/>
          <w:sz w:val="26"/>
          <w:rtl w:val="true"/>
          <w:lang w:eastAsia="en-US"/>
        </w:rPr>
        <w:t>פגיעתו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לנדרש</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תינתן</w:t>
      </w:r>
      <w:r>
        <w:rPr>
          <w:sz w:val="26"/>
          <w:sz w:val="26"/>
          <w:rtl w:val="true"/>
          <w:lang w:eastAsia="en-US"/>
        </w:rPr>
        <w:t xml:space="preserve"> </w:t>
      </w:r>
      <w:r>
        <w:rPr>
          <w:rFonts w:cs="FrankRuehl"/>
          <w:sz w:val="26"/>
          <w:sz w:val="26"/>
          <w:rtl w:val="true"/>
          <w:lang w:eastAsia="en-US"/>
        </w:rPr>
        <w:t>האפשרות</w:t>
      </w:r>
      <w:r>
        <w:rPr>
          <w:sz w:val="26"/>
          <w:sz w:val="26"/>
          <w:rtl w:val="true"/>
          <w:lang w:eastAsia="en-US"/>
        </w:rPr>
        <w:t xml:space="preserve"> </w:t>
      </w:r>
      <w:r>
        <w:rPr>
          <w:rFonts w:cs="FrankRuehl"/>
          <w:sz w:val="26"/>
          <w:sz w:val="26"/>
          <w:rtl w:val="true"/>
          <w:lang w:eastAsia="en-US"/>
        </w:rPr>
        <w:t>להנחת</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העובדתית</w:t>
      </w:r>
      <w:r>
        <w:rPr>
          <w:sz w:val="26"/>
          <w:sz w:val="26"/>
          <w:rtl w:val="true"/>
          <w:lang w:eastAsia="en-US"/>
        </w:rPr>
        <w:t xml:space="preserve"> </w:t>
      </w:r>
      <w:r>
        <w:rPr>
          <w:rFonts w:cs="FrankRuehl"/>
          <w:sz w:val="26"/>
          <w:sz w:val="26"/>
          <w:rtl w:val="true"/>
          <w:lang w:eastAsia="en-US"/>
        </w:rPr>
        <w:t>והמשפטית</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להוכחת</w:t>
      </w:r>
      <w:r>
        <w:rPr>
          <w:sz w:val="26"/>
          <w:sz w:val="26"/>
          <w:rtl w:val="true"/>
          <w:lang w:eastAsia="en-US"/>
        </w:rPr>
        <w:t xml:space="preserve"> </w:t>
      </w:r>
      <w:r>
        <w:rPr>
          <w:rFonts w:cs="FrankRuehl"/>
          <w:sz w:val="26"/>
          <w:sz w:val="26"/>
          <w:rtl w:val="true"/>
          <w:lang w:eastAsia="en-US"/>
        </w:rPr>
        <w:t>העמידה</w:t>
      </w:r>
      <w:r>
        <w:rPr>
          <w:sz w:val="26"/>
          <w:sz w:val="26"/>
          <w:rtl w:val="true"/>
          <w:lang w:eastAsia="en-US"/>
        </w:rPr>
        <w:t xml:space="preserve"> </w:t>
      </w:r>
      <w:r>
        <w:rPr>
          <w:rFonts w:cs="FrankRuehl"/>
          <w:sz w:val="26"/>
          <w:sz w:val="26"/>
          <w:rtl w:val="true"/>
          <w:lang w:eastAsia="en-US"/>
        </w:rPr>
        <w:t>בתנאי</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וזאת</w:t>
      </w:r>
      <w:r>
        <w:rPr>
          <w:sz w:val="26"/>
          <w:sz w:val="26"/>
          <w:rtl w:val="true"/>
          <w:lang w:eastAsia="en-US"/>
        </w:rPr>
        <w:t xml:space="preserve"> </w:t>
      </w:r>
      <w:r>
        <w:rPr>
          <w:rFonts w:cs="FrankRuehl"/>
          <w:sz w:val="26"/>
          <w:sz w:val="26"/>
          <w:rtl w:val="true"/>
          <w:lang w:eastAsia="en-US"/>
        </w:rPr>
        <w:t>בהתחשב</w:t>
      </w:r>
      <w:r>
        <w:rPr>
          <w:sz w:val="26"/>
          <w:sz w:val="26"/>
          <w:rtl w:val="true"/>
          <w:lang w:eastAsia="en-US"/>
        </w:rPr>
        <w:t xml:space="preserve"> </w:t>
      </w:r>
      <w:r>
        <w:rPr>
          <w:rFonts w:cs="FrankRuehl"/>
          <w:sz w:val="26"/>
          <w:sz w:val="26"/>
          <w:rtl w:val="true"/>
          <w:lang w:eastAsia="en-US"/>
        </w:rPr>
        <w:t>בעובדה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בביטול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עסקינן</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כב</w:t>
      </w:r>
      <w:r>
        <w:rPr>
          <w:rFonts w:cs="FrankRuehl"/>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sz w:val="26"/>
          <w:rtl w:val="true"/>
          <w:lang w:eastAsia="en-US"/>
        </w:rPr>
        <w:t>קמא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כנה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הובאו</w:t>
      </w:r>
      <w:r>
        <w:rPr>
          <w:sz w:val="26"/>
          <w:sz w:val="26"/>
          <w:rtl w:val="true"/>
          <w:lang w:eastAsia="en-US"/>
        </w:rPr>
        <w:t xml:space="preserve"> </w:t>
      </w:r>
      <w:r>
        <w:rPr>
          <w:rFonts w:cs="FrankRuehl"/>
          <w:sz w:val="26"/>
          <w:sz w:val="26"/>
          <w:rtl w:val="true"/>
          <w:lang w:eastAsia="en-US"/>
        </w:rPr>
        <w:t>בפניה</w:t>
      </w:r>
      <w:r>
        <w:rPr>
          <w:sz w:val="26"/>
          <w:sz w:val="26"/>
          <w:rtl w:val="true"/>
          <w:lang w:eastAsia="en-US"/>
        </w:rPr>
        <w:t xml:space="preserve"> </w:t>
      </w:r>
      <w:r>
        <w:rPr>
          <w:rFonts w:cs="FrankRuehl"/>
          <w:sz w:val="26"/>
          <w:sz w:val="26"/>
          <w:rtl w:val="true"/>
          <w:lang w:eastAsia="en-US"/>
        </w:rPr>
        <w:t>ראיות</w:t>
      </w:r>
      <w:r>
        <w:rPr>
          <w:sz w:val="26"/>
          <w:sz w:val="26"/>
          <w:rtl w:val="true"/>
          <w:lang w:eastAsia="en-US"/>
        </w:rPr>
        <w:t xml:space="preserve"> </w:t>
      </w:r>
      <w:r>
        <w:rPr>
          <w:rFonts w:cs="FrankRuehl"/>
          <w:sz w:val="26"/>
          <w:sz w:val="26"/>
          <w:rtl w:val="true"/>
          <w:lang w:eastAsia="en-US"/>
        </w:rPr>
        <w:t>מספיקות</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107</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הניצבת</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הינה</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שוכנענו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נקט</w:t>
      </w:r>
      <w:r>
        <w:rPr>
          <w:sz w:val="26"/>
          <w:sz w:val="26"/>
          <w:rtl w:val="true"/>
          <w:lang w:eastAsia="en-US"/>
        </w:rPr>
        <w:t xml:space="preserve"> </w:t>
      </w:r>
      <w:r>
        <w:rPr>
          <w:rFonts w:cs="FrankRuehl"/>
          <w:sz w:val="26"/>
          <w:sz w:val="26"/>
          <w:rtl w:val="true"/>
          <w:lang w:eastAsia="en-US"/>
        </w:rPr>
        <w:t>אמצעים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עולים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פנים</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המקרה</w:t>
      </w:r>
      <w:r>
        <w:rPr>
          <w:sz w:val="26"/>
          <w:sz w:val="26"/>
          <w:rtl w:val="true"/>
          <w:lang w:eastAsia="en-US"/>
        </w:rPr>
        <w:t xml:space="preserve"> </w:t>
      </w:r>
      <w:r>
        <w:rPr>
          <w:rFonts w:cs="FrankRuehl"/>
          <w:sz w:val="26"/>
          <w:sz w:val="26"/>
          <w:rtl w:val="true"/>
          <w:lang w:eastAsia="en-US"/>
        </w:rPr>
        <w:t>נופל</w:t>
      </w:r>
      <w:r>
        <w:rPr>
          <w:sz w:val="26"/>
          <w:sz w:val="26"/>
          <w:rtl w:val="true"/>
          <w:lang w:eastAsia="en-US"/>
        </w:rPr>
        <w:t xml:space="preserve"> </w:t>
      </w:r>
      <w:r>
        <w:rPr>
          <w:rFonts w:cs="FrankRuehl"/>
          <w:sz w:val="26"/>
          <w:sz w:val="26"/>
          <w:rtl w:val="true"/>
          <w:lang w:eastAsia="en-US"/>
        </w:rPr>
        <w:t>לגדר</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התמרון</w:t>
      </w:r>
      <w:r>
        <w:rPr>
          <w:sz w:val="26"/>
          <w:sz w:val="26"/>
          <w:rtl w:val="true"/>
          <w:lang w:eastAsia="en-US"/>
        </w:rPr>
        <w:t xml:space="preserve"> </w:t>
      </w:r>
      <w:r>
        <w:rPr>
          <w:rFonts w:cs="FrankRuehl"/>
          <w:sz w:val="26"/>
          <w:sz w:val="26"/>
          <w:rtl w:val="true"/>
          <w:lang w:eastAsia="en-US"/>
        </w:rPr>
        <w:t>החקיקתי</w:t>
      </w:r>
      <w:r>
        <w:rPr>
          <w:sz w:val="26"/>
          <w:sz w:val="26"/>
          <w:rtl w:val="true"/>
          <w:lang w:eastAsia="en-US"/>
        </w:rPr>
        <w:t xml:space="preserve"> </w:t>
      </w:r>
      <w:r>
        <w:rPr>
          <w:rFonts w:cs="FrankRuehl"/>
          <w:sz w:val="26"/>
          <w:sz w:val="26"/>
          <w:rtl w:val="true"/>
          <w:lang w:eastAsia="en-US"/>
        </w:rPr>
        <w:t>הנתון</w:t>
      </w:r>
      <w:r>
        <w:rPr>
          <w:sz w:val="26"/>
          <w:sz w:val="26"/>
          <w:rtl w:val="true"/>
          <w:lang w:eastAsia="en-US"/>
        </w:rPr>
        <w:t xml:space="preserve"> </w:t>
      </w:r>
      <w:r>
        <w:rPr>
          <w:rFonts w:cs="FrankRuehl"/>
          <w:sz w:val="26"/>
          <w:sz w:val="26"/>
          <w:rtl w:val="true"/>
          <w:lang w:eastAsia="en-US"/>
        </w:rPr>
        <w:t>למחוקק</w:t>
      </w:r>
      <w:r>
        <w:rPr>
          <w:rFonts w:cs="FrankRuehl"/>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התלבטתי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מעט</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שהעליתי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האפשרות</w:t>
      </w:r>
      <w:r>
        <w:rPr>
          <w:sz w:val="26"/>
          <w:sz w:val="26"/>
          <w:rtl w:val="true"/>
          <w:lang w:eastAsia="en-US"/>
        </w:rPr>
        <w:t xml:space="preserve"> </w:t>
      </w:r>
      <w:r>
        <w:rPr>
          <w:rFonts w:cs="FrankRuehl"/>
          <w:sz w:val="26"/>
          <w:sz w:val="26"/>
          <w:rtl w:val="true"/>
          <w:lang w:eastAsia="en-US"/>
        </w:rPr>
        <w:t>להיענות</w:t>
      </w:r>
      <w:r>
        <w:rPr>
          <w:sz w:val="26"/>
          <w:sz w:val="26"/>
          <w:rtl w:val="true"/>
          <w:lang w:eastAsia="en-US"/>
        </w:rPr>
        <w:t xml:space="preserve"> </w:t>
      </w:r>
      <w:r>
        <w:rPr>
          <w:rFonts w:cs="FrankRuehl"/>
          <w:sz w:val="26"/>
          <w:sz w:val="26"/>
          <w:rtl w:val="true"/>
          <w:lang w:eastAsia="en-US"/>
        </w:rPr>
        <w:t>להצעה</w:t>
      </w:r>
      <w:r>
        <w:rPr>
          <w:sz w:val="26"/>
          <w:sz w:val="26"/>
          <w:rtl w:val="true"/>
          <w:lang w:eastAsia="en-US"/>
        </w:rPr>
        <w:t xml:space="preserve"> </w:t>
      </w:r>
      <w:r>
        <w:rPr>
          <w:rFonts w:cs="FrankRuehl"/>
          <w:sz w:val="26"/>
          <w:sz w:val="26"/>
          <w:rtl w:val="true"/>
          <w:lang w:eastAsia="en-US"/>
        </w:rPr>
        <w:t>החלופית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rFonts w:cs="FrankRuehl"/>
          <w:sz w:val="26"/>
          <w:rtl w:val="true"/>
          <w:lang w:eastAsia="en-US"/>
        </w:rPr>
        <w:t xml:space="preserve">, </w:t>
      </w:r>
      <w:r>
        <w:rPr>
          <w:rFonts w:cs="FrankRuehl"/>
          <w:sz w:val="26"/>
          <w:sz w:val="26"/>
          <w:rtl w:val="true"/>
          <w:lang w:eastAsia="en-US"/>
        </w:rPr>
        <w:t>להחזיר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העניין</w:t>
      </w:r>
      <w:r>
        <w:rPr>
          <w:sz w:val="26"/>
          <w:sz w:val="26"/>
          <w:rtl w:val="true"/>
          <w:lang w:eastAsia="en-US"/>
        </w:rPr>
        <w:t xml:space="preserve"> </w:t>
      </w:r>
      <w:r>
        <w:rPr>
          <w:rFonts w:cs="FrankRuehl"/>
          <w:sz w:val="26"/>
          <w:sz w:val="26"/>
          <w:rtl w:val="true"/>
          <w:lang w:eastAsia="en-US"/>
        </w:rPr>
        <w:t>לבחינה</w:t>
      </w:r>
      <w:r>
        <w:rPr>
          <w:sz w:val="26"/>
          <w:sz w:val="26"/>
          <w:rtl w:val="true"/>
          <w:lang w:eastAsia="en-US"/>
        </w:rPr>
        <w:t xml:space="preserve"> </w:t>
      </w:r>
      <w:r>
        <w:rPr>
          <w:rFonts w:cs="FrankRuehl"/>
          <w:sz w:val="26"/>
          <w:sz w:val="26"/>
          <w:rtl w:val="true"/>
          <w:lang w:eastAsia="en-US"/>
        </w:rPr>
        <w:t>מחודשת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המחוזי</w:t>
      </w:r>
      <w:r>
        <w:rPr>
          <w:rFonts w:cs="FrankRuehl"/>
          <w:sz w:val="26"/>
          <w:rtl w:val="true"/>
          <w:lang w:eastAsia="en-US"/>
        </w:rPr>
        <w:t xml:space="preserve">. </w:t>
      </w:r>
      <w:r>
        <w:rPr>
          <w:rFonts w:cs="FrankRuehl"/>
          <w:sz w:val="26"/>
          <w:sz w:val="26"/>
          <w:rtl w:val="true"/>
          <w:lang w:eastAsia="en-US"/>
        </w:rPr>
        <w:t>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שוכנעתי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המקרה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גבולי</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נופל</w:t>
      </w:r>
      <w:r>
        <w:rPr>
          <w:sz w:val="26"/>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חקיקתי</w:t>
      </w:r>
      <w:r>
        <w:rPr>
          <w:sz w:val="26"/>
          <w:sz w:val="26"/>
          <w:rtl w:val="true"/>
          <w:lang w:eastAsia="en-US"/>
        </w:rPr>
        <w:t xml:space="preserve"> </w:t>
      </w:r>
      <w:r>
        <w:rPr>
          <w:rFonts w:cs="FrankRuehl"/>
          <w:sz w:val="26"/>
          <w:sz w:val="26"/>
          <w:rtl w:val="true"/>
          <w:lang w:eastAsia="en-US"/>
        </w:rPr>
        <w:t>המאפשר</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לעצב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החקיקתי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צידוק</w:t>
      </w:r>
      <w:r>
        <w:rPr>
          <w:sz w:val="26"/>
          <w:sz w:val="26"/>
          <w:rtl w:val="true"/>
          <w:lang w:eastAsia="en-US"/>
        </w:rPr>
        <w:t xml:space="preserve"> </w:t>
      </w:r>
      <w:r>
        <w:rPr>
          <w:rFonts w:cs="FrankRuehl"/>
          <w:sz w:val="26"/>
          <w:sz w:val="26"/>
          <w:rtl w:val="true"/>
          <w:lang w:eastAsia="en-US"/>
        </w:rPr>
        <w:t>לבחינה</w:t>
      </w:r>
      <w:r>
        <w:rPr>
          <w:sz w:val="26"/>
          <w:sz w:val="26"/>
          <w:rtl w:val="true"/>
          <w:lang w:eastAsia="en-US"/>
        </w:rPr>
        <w:t xml:space="preserve"> </w:t>
      </w:r>
      <w:r>
        <w:rPr>
          <w:rFonts w:cs="FrankRuehl"/>
          <w:sz w:val="26"/>
          <w:sz w:val="26"/>
          <w:rtl w:val="true"/>
          <w:lang w:eastAsia="en-US"/>
        </w:rPr>
        <w:t>נוספת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העובדות</w:t>
      </w:r>
      <w:r>
        <w:rPr>
          <w:sz w:val="26"/>
          <w:sz w:val="26"/>
          <w:rtl w:val="true"/>
          <w:lang w:eastAsia="en-US"/>
        </w:rPr>
        <w:t xml:space="preserve"> </w:t>
      </w:r>
      <w:r>
        <w:rPr>
          <w:rFonts w:cs="FrankRuehl"/>
          <w:sz w:val="26"/>
          <w:sz w:val="26"/>
          <w:rtl w:val="true"/>
          <w:lang w:eastAsia="en-US"/>
        </w:rPr>
        <w:t>החברתיות</w:t>
      </w:r>
      <w:r>
        <w:rPr>
          <w:rFonts w:cs="FrankRuehl"/>
          <w:sz w:val="26"/>
          <w:rtl w:val="true"/>
          <w:lang w:eastAsia="en-US"/>
        </w:rPr>
        <w:t xml:space="preserve">". </w:t>
      </w:r>
      <w:r>
        <w:rPr>
          <w:rFonts w:cs="FrankRuehl"/>
          <w:sz w:val="26"/>
          <w:sz w:val="26"/>
          <w:rtl w:val="true"/>
          <w:lang w:eastAsia="en-US"/>
        </w:rPr>
        <w:t>בהתחשב</w:t>
      </w:r>
      <w:r>
        <w:rPr>
          <w:sz w:val="26"/>
          <w:sz w:val="26"/>
          <w:rtl w:val="true"/>
          <w:lang w:eastAsia="en-US"/>
        </w:rPr>
        <w:t xml:space="preserve"> </w:t>
      </w:r>
      <w:r>
        <w:rPr>
          <w:rFonts w:cs="FrankRuehl"/>
          <w:sz w:val="26"/>
          <w:sz w:val="26"/>
          <w:rtl w:val="true"/>
          <w:lang w:eastAsia="en-US"/>
        </w:rPr>
        <w:t>בתכלית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שעניינה</w:t>
      </w:r>
      <w:r>
        <w:rPr>
          <w:sz w:val="26"/>
          <w:sz w:val="26"/>
          <w:rtl w:val="true"/>
          <w:lang w:eastAsia="en-US"/>
        </w:rPr>
        <w:t xml:space="preserve"> </w:t>
      </w:r>
      <w:r>
        <w:rPr>
          <w:rFonts w:cs="FrankRuehl"/>
          <w:sz w:val="26"/>
          <w:sz w:val="26"/>
          <w:rtl w:val="true"/>
          <w:lang w:eastAsia="en-US"/>
        </w:rPr>
        <w:t>פתרון</w:t>
      </w:r>
      <w:r>
        <w:rPr>
          <w:sz w:val="26"/>
          <w:sz w:val="26"/>
          <w:rtl w:val="true"/>
          <w:lang w:eastAsia="en-US"/>
        </w:rPr>
        <w:t xml:space="preserve"> </w:t>
      </w:r>
      <w:r>
        <w:rPr>
          <w:rFonts w:cs="FrankRuehl"/>
          <w:sz w:val="26"/>
          <w:sz w:val="26"/>
          <w:rtl w:val="true"/>
          <w:lang w:eastAsia="en-US"/>
        </w:rPr>
        <w:t>המשבר</w:t>
      </w:r>
      <w:r>
        <w:rPr>
          <w:sz w:val="26"/>
          <w:sz w:val="26"/>
          <w:rtl w:val="true"/>
          <w:lang w:eastAsia="en-US"/>
        </w:rPr>
        <w:t xml:space="preserve"> </w:t>
      </w:r>
      <w:r>
        <w:rPr>
          <w:rFonts w:cs="FrankRuehl"/>
          <w:sz w:val="26"/>
          <w:sz w:val="26"/>
          <w:rtl w:val="true"/>
          <w:lang w:eastAsia="en-US"/>
        </w:rPr>
        <w:t>העמוק</w:t>
      </w:r>
      <w:r>
        <w:rPr>
          <w:sz w:val="26"/>
          <w:sz w:val="26"/>
          <w:rtl w:val="true"/>
          <w:lang w:eastAsia="en-US"/>
        </w:rPr>
        <w:t xml:space="preserve"> </w:t>
      </w:r>
      <w:r>
        <w:rPr>
          <w:rFonts w:cs="FrankRuehl"/>
          <w:sz w:val="26"/>
          <w:sz w:val="26"/>
          <w:rtl w:val="true"/>
          <w:lang w:eastAsia="en-US"/>
        </w:rPr>
        <w:t>שאליו</w:t>
      </w:r>
      <w:r>
        <w:rPr>
          <w:sz w:val="26"/>
          <w:sz w:val="26"/>
          <w:rtl w:val="true"/>
          <w:lang w:eastAsia="en-US"/>
        </w:rPr>
        <w:t xml:space="preserve"> </w:t>
      </w:r>
      <w:r>
        <w:rPr>
          <w:rFonts w:cs="FrankRuehl"/>
          <w:sz w:val="26"/>
          <w:sz w:val="26"/>
          <w:rtl w:val="true"/>
          <w:lang w:eastAsia="en-US"/>
        </w:rPr>
        <w:t>נקלע</w:t>
      </w:r>
      <w:r>
        <w:rPr>
          <w:sz w:val="26"/>
          <w:sz w:val="26"/>
          <w:rtl w:val="true"/>
          <w:lang w:eastAsia="en-US"/>
        </w:rPr>
        <w:t xml:space="preserve"> </w:t>
      </w:r>
      <w:r>
        <w:rPr>
          <w:rFonts w:cs="FrankRuehl"/>
          <w:sz w:val="26"/>
          <w:sz w:val="26"/>
          <w:rtl w:val="true"/>
          <w:lang w:eastAsia="en-US"/>
        </w:rPr>
        <w:t>המיגזר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שנקט</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בנושים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פגיעתו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פנים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הגבול</w:t>
      </w:r>
      <w:r>
        <w:rPr>
          <w:sz w:val="26"/>
          <w:sz w:val="26"/>
          <w:rtl w:val="true"/>
          <w:lang w:eastAsia="en-US"/>
        </w:rPr>
        <w:t xml:space="preserve"> </w:t>
      </w:r>
      <w:r>
        <w:rPr>
          <w:rFonts w:cs="FrankRuehl"/>
          <w:sz w:val="26"/>
          <w:sz w:val="26"/>
          <w:rtl w:val="true"/>
          <w:lang w:eastAsia="en-US"/>
        </w:rPr>
        <w:t>החוקי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בהגיעי</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שקלתי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החלופה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הוולונטארי</w:t>
      </w:r>
      <w:r>
        <w:rPr>
          <w:sz w:val="26"/>
          <w:sz w:val="26"/>
          <w:rtl w:val="true"/>
          <w:lang w:eastAsia="en-US"/>
        </w:rPr>
        <w:t xml:space="preserve"> </w:t>
      </w:r>
      <w:r>
        <w:rPr>
          <w:rFonts w:cs="FrankRuehl"/>
          <w:sz w:val="26"/>
          <w:sz w:val="26"/>
          <w:rtl w:val="true"/>
          <w:lang w:eastAsia="en-US"/>
        </w:rPr>
        <w:t>והגעתי</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מתאים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הניסיון</w:t>
      </w:r>
      <w:r>
        <w:rPr>
          <w:sz w:val="26"/>
          <w:sz w:val="26"/>
          <w:rtl w:val="true"/>
          <w:lang w:eastAsia="en-US"/>
        </w:rPr>
        <w:t xml:space="preserve"> </w:t>
      </w:r>
      <w:r>
        <w:rPr>
          <w:rFonts w:cs="FrankRuehl"/>
          <w:sz w:val="26"/>
          <w:sz w:val="26"/>
          <w:rtl w:val="true"/>
          <w:lang w:eastAsia="en-US"/>
        </w:rPr>
        <w:t>שנכשל</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שקלתי</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חקיקתיים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שהוצגו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הצדדים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לדחותם</w:t>
      </w:r>
      <w:r>
        <w:rPr>
          <w:sz w:val="26"/>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היעדר</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ניתוח</w:t>
      </w:r>
      <w:r>
        <w:rPr>
          <w:sz w:val="26"/>
          <w:sz w:val="26"/>
          <w:rtl w:val="true"/>
          <w:lang w:eastAsia="en-US"/>
        </w:rPr>
        <w:t xml:space="preserve"> </w:t>
      </w:r>
      <w:r>
        <w:rPr>
          <w:rFonts w:cs="FrankRuehl"/>
          <w:sz w:val="26"/>
          <w:sz w:val="26"/>
          <w:rtl w:val="true"/>
          <w:lang w:eastAsia="en-US"/>
        </w:rPr>
        <w:t>ענייני</w:t>
      </w:r>
      <w:r>
        <w:rPr>
          <w:sz w:val="26"/>
          <w:sz w:val="26"/>
          <w:rtl w:val="true"/>
          <w:lang w:eastAsia="en-US"/>
        </w:rPr>
        <w:t xml:space="preserve"> </w:t>
      </w:r>
      <w:r>
        <w:rPr>
          <w:rFonts w:cs="FrankRuehl"/>
          <w:sz w:val="26"/>
          <w:sz w:val="26"/>
          <w:rtl w:val="true"/>
          <w:lang w:eastAsia="en-US"/>
        </w:rPr>
        <w:t>המבסס</w:t>
      </w:r>
      <w:r>
        <w:rPr>
          <w:sz w:val="26"/>
          <w:sz w:val="26"/>
          <w:rtl w:val="true"/>
          <w:lang w:eastAsia="en-US"/>
        </w:rPr>
        <w:t xml:space="preserve"> </w:t>
      </w:r>
      <w:r>
        <w:rPr>
          <w:rFonts w:cs="FrankRuehl"/>
          <w:sz w:val="26"/>
          <w:sz w:val="26"/>
          <w:rtl w:val="true"/>
          <w:lang w:eastAsia="en-US"/>
        </w:rPr>
        <w:t>אותם</w:t>
      </w:r>
      <w:r>
        <w:rPr>
          <w:rFonts w:cs="FrankRuehl"/>
          <w:sz w:val="26"/>
          <w:rtl w:val="true"/>
          <w:lang w:eastAsia="en-US"/>
        </w:rPr>
        <w:t xml:space="preserve">. </w:t>
      </w:r>
      <w:r>
        <w:rPr>
          <w:rFonts w:cs="FrankRuehl"/>
          <w:sz w:val="26"/>
          <w:sz w:val="26"/>
          <w:rtl w:val="true"/>
          <w:lang w:eastAsia="en-US"/>
        </w:rPr>
        <w:t>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נשאר</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החקיקתי</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בחרה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שקילה</w:t>
      </w:r>
      <w:r>
        <w:rPr>
          <w:sz w:val="26"/>
          <w:sz w:val="26"/>
          <w:rtl w:val="true"/>
          <w:lang w:eastAsia="en-US"/>
        </w:rPr>
        <w:t xml:space="preserve"> </w:t>
      </w:r>
      <w:r>
        <w:rPr>
          <w:rFonts w:cs="FrankRuehl"/>
          <w:sz w:val="26"/>
          <w:sz w:val="26"/>
          <w:rtl w:val="true"/>
          <w:lang w:eastAsia="en-US"/>
        </w:rPr>
        <w:t>ובחינה</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שלקחתי</w:t>
      </w:r>
      <w:r>
        <w:rPr>
          <w:sz w:val="26"/>
          <w:sz w:val="26"/>
          <w:rtl w:val="true"/>
          <w:lang w:eastAsia="en-US"/>
        </w:rPr>
        <w:t xml:space="preserve"> </w:t>
      </w:r>
      <w:r>
        <w:rPr>
          <w:rFonts w:cs="FrankRuehl"/>
          <w:sz w:val="26"/>
          <w:sz w:val="26"/>
          <w:rtl w:val="true"/>
          <w:lang w:eastAsia="en-US"/>
        </w:rPr>
        <w:t>בחשבון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מכלול</w:t>
      </w:r>
      <w:r>
        <w:rPr>
          <w:sz w:val="26"/>
          <w:sz w:val="26"/>
          <w:rtl w:val="true"/>
          <w:lang w:eastAsia="en-US"/>
        </w:rPr>
        <w:t xml:space="preserve"> </w:t>
      </w:r>
      <w:r>
        <w:rPr>
          <w:rFonts w:cs="FrankRuehl"/>
          <w:sz w:val="26"/>
          <w:sz w:val="26"/>
          <w:rtl w:val="true"/>
          <w:lang w:eastAsia="en-US"/>
        </w:rPr>
        <w:t>השיקולים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מיתחם</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להשאירו</w:t>
      </w:r>
      <w:r>
        <w:rPr>
          <w:sz w:val="26"/>
          <w:sz w:val="26"/>
          <w:rtl w:val="true"/>
          <w:lang w:eastAsia="en-US"/>
        </w:rPr>
        <w:t xml:space="preserve"> </w:t>
      </w:r>
      <w:r>
        <w:rPr>
          <w:rFonts w:cs="FrankRuehl"/>
          <w:sz w:val="26"/>
          <w:sz w:val="26"/>
          <w:rtl w:val="true"/>
          <w:lang w:eastAsia="en-US"/>
        </w:rPr>
        <w:t>לשיקול</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בחברה</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נתתי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משקל</w:t>
      </w:r>
      <w:r>
        <w:rPr>
          <w:sz w:val="26"/>
          <w:sz w:val="26"/>
          <w:rtl w:val="true"/>
          <w:lang w:eastAsia="en-US"/>
        </w:rPr>
        <w:t xml:space="preserve"> </w:t>
      </w:r>
      <w:r>
        <w:rPr>
          <w:rFonts w:cs="FrankRuehl"/>
          <w:sz w:val="26"/>
          <w:sz w:val="26"/>
          <w:rtl w:val="true"/>
          <w:lang w:eastAsia="en-US"/>
        </w:rPr>
        <w:t>לעובדה</w:t>
      </w:r>
      <w:r>
        <w:rPr>
          <w:sz w:val="26"/>
          <w:sz w:val="26"/>
          <w:rtl w:val="true"/>
          <w:lang w:eastAsia="en-US"/>
        </w:rPr>
        <w:t xml:space="preserve"> </w:t>
      </w:r>
      <w:r>
        <w:rPr>
          <w:rFonts w:cs="FrankRuehl"/>
          <w:sz w:val="26"/>
          <w:sz w:val="26"/>
          <w:rtl w:val="true"/>
          <w:lang w:eastAsia="en-US"/>
        </w:rPr>
        <w:t>שעניין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במקרים</w:t>
      </w:r>
      <w:r>
        <w:rPr>
          <w:sz w:val="26"/>
          <w:sz w:val="26"/>
          <w:rtl w:val="true"/>
          <w:lang w:eastAsia="en-US"/>
        </w:rPr>
        <w:t xml:space="preserve"> </w:t>
      </w:r>
      <w:r>
        <w:rPr>
          <w:rFonts w:cs="FrankRuehl"/>
          <w:sz w:val="26"/>
          <w:sz w:val="26"/>
          <w:rtl w:val="true"/>
          <w:lang w:eastAsia="en-US"/>
        </w:rPr>
        <w:t>הראשונים</w:t>
      </w:r>
      <w:r>
        <w:rPr>
          <w:sz w:val="26"/>
          <w:sz w:val="26"/>
          <w:rtl w:val="true"/>
          <w:lang w:eastAsia="en-US"/>
        </w:rPr>
        <w:t xml:space="preserve"> </w:t>
      </w:r>
      <w:r>
        <w:rPr>
          <w:rFonts w:cs="FrankRuehl"/>
          <w:sz w:val="26"/>
          <w:sz w:val="26"/>
          <w:rtl w:val="true"/>
          <w:lang w:eastAsia="en-US"/>
        </w:rPr>
        <w:t>המגיעים</w:t>
      </w:r>
      <w:r>
        <w:rPr>
          <w:sz w:val="26"/>
          <w:sz w:val="26"/>
          <w:rtl w:val="true"/>
          <w:lang w:eastAsia="en-US"/>
        </w:rPr>
        <w:t xml:space="preserve"> </w:t>
      </w:r>
      <w:r>
        <w:rPr>
          <w:rFonts w:cs="FrankRuehl"/>
          <w:sz w:val="26"/>
          <w:sz w:val="26"/>
          <w:rtl w:val="true"/>
          <w:lang w:eastAsia="en-US"/>
        </w:rPr>
        <w:t>לבתי</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ובשל</w:t>
      </w:r>
      <w:r>
        <w:rPr>
          <w:sz w:val="26"/>
          <w:sz w:val="26"/>
          <w:rtl w:val="true"/>
          <w:lang w:eastAsia="en-US"/>
        </w:rPr>
        <w:t xml:space="preserve"> </w:t>
      </w:r>
      <w:r>
        <w:rPr>
          <w:rFonts w:cs="FrankRuehl"/>
          <w:sz w:val="26"/>
          <w:sz w:val="26"/>
          <w:rtl w:val="true"/>
          <w:lang w:eastAsia="en-US"/>
        </w:rPr>
        <w:t>היעדר</w:t>
      </w:r>
      <w:r>
        <w:rPr>
          <w:sz w:val="26"/>
          <w:sz w:val="26"/>
          <w:rtl w:val="true"/>
          <w:lang w:eastAsia="en-US"/>
        </w:rPr>
        <w:t xml:space="preserve"> </w:t>
      </w:r>
      <w:r>
        <w:rPr>
          <w:rFonts w:cs="FrankRuehl"/>
          <w:sz w:val="26"/>
          <w:sz w:val="26"/>
          <w:rtl w:val="true"/>
          <w:lang w:eastAsia="en-US"/>
        </w:rPr>
        <w:t>ניסיון</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נוצל</w:t>
      </w:r>
      <w:r>
        <w:rPr>
          <w:sz w:val="26"/>
          <w:sz w:val="26"/>
          <w:rtl w:val="true"/>
          <w:lang w:eastAsia="en-US"/>
        </w:rPr>
        <w:t xml:space="preserve"> </w:t>
      </w:r>
      <w:r>
        <w:rPr>
          <w:rFonts w:cs="FrankRuehl"/>
          <w:sz w:val="26"/>
          <w:sz w:val="26"/>
          <w:rtl w:val="true"/>
          <w:lang w:eastAsia="en-US"/>
        </w:rPr>
        <w:t>הפוטנציאל</w:t>
      </w:r>
      <w:r>
        <w:rPr>
          <w:sz w:val="26"/>
          <w:sz w:val="26"/>
          <w:rtl w:val="true"/>
          <w:lang w:eastAsia="en-US"/>
        </w:rPr>
        <w:t xml:space="preserve"> </w:t>
      </w:r>
      <w:r>
        <w:rPr>
          <w:rFonts w:cs="FrankRuehl"/>
          <w:sz w:val="26"/>
          <w:sz w:val="26"/>
          <w:rtl w:val="true"/>
          <w:lang w:eastAsia="en-US"/>
        </w:rPr>
        <w:t>הראייתי</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הוצגו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הנתונים</w:t>
      </w:r>
      <w:r>
        <w:rPr>
          <w:sz w:val="26"/>
          <w:sz w:val="26"/>
          <w:rtl w:val="true"/>
          <w:lang w:eastAsia="en-US"/>
        </w:rPr>
        <w:t xml:space="preserve"> </w:t>
      </w:r>
      <w:r>
        <w:rPr>
          <w:rFonts w:cs="FrankRuehl"/>
          <w:sz w:val="26"/>
          <w:sz w:val="26"/>
          <w:rtl w:val="true"/>
          <w:lang w:eastAsia="en-US"/>
        </w:rPr>
        <w:t>החברתיים</w:t>
      </w:r>
      <w:r>
        <w:rPr>
          <w:sz w:val="26"/>
          <w:sz w:val="26"/>
          <w:rtl w:val="true"/>
          <w:lang w:eastAsia="en-US"/>
        </w:rPr>
        <w:t xml:space="preserve"> </w:t>
      </w:r>
      <w:r>
        <w:rPr>
          <w:rFonts w:cs="FrankRuehl"/>
          <w:sz w:val="26"/>
          <w:sz w:val="26"/>
          <w:rtl w:val="true"/>
          <w:lang w:eastAsia="en-US"/>
        </w:rPr>
        <w:t>המצויים</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להוכחת</w:t>
      </w:r>
      <w:r>
        <w:rPr>
          <w:sz w:val="26"/>
          <w:sz w:val="26"/>
          <w:rtl w:val="true"/>
          <w:lang w:eastAsia="en-US"/>
        </w:rPr>
        <w:t xml:space="preserve"> </w:t>
      </w:r>
      <w:r>
        <w:rPr>
          <w:rFonts w:cs="FrankRuehl"/>
          <w:sz w:val="26"/>
          <w:sz w:val="26"/>
          <w:rtl w:val="true"/>
          <w:lang w:eastAsia="en-US"/>
        </w:rPr>
        <w:t>טענותיה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מטעמים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הנני</w:t>
      </w:r>
      <w:r>
        <w:rPr>
          <w:sz w:val="26"/>
          <w:sz w:val="26"/>
          <w:rtl w:val="true"/>
          <w:lang w:eastAsia="en-US"/>
        </w:rPr>
        <w:t xml:space="preserve"> </w:t>
      </w:r>
      <w:r>
        <w:rPr>
          <w:rFonts w:cs="FrankRuehl"/>
          <w:sz w:val="26"/>
          <w:sz w:val="26"/>
          <w:rtl w:val="true"/>
          <w:lang w:eastAsia="en-US"/>
        </w:rPr>
        <w:t>מצטרף</w:t>
      </w:r>
      <w:r>
        <w:rPr>
          <w:sz w:val="26"/>
          <w:sz w:val="26"/>
          <w:rtl w:val="true"/>
          <w:lang w:eastAsia="en-US"/>
        </w:rPr>
        <w:t xml:space="preserve"> </w:t>
      </w:r>
      <w:r>
        <w:rPr>
          <w:rFonts w:cs="FrankRuehl"/>
          <w:sz w:val="26"/>
          <w:sz w:val="26"/>
          <w:rtl w:val="true"/>
          <w:lang w:eastAsia="en-US"/>
        </w:rPr>
        <w:t>למסקנתו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הנשיא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הערעורים</w:t>
      </w:r>
      <w:r>
        <w:rPr>
          <w:sz w:val="26"/>
          <w:sz w:val="26"/>
          <w:rtl w:val="true"/>
          <w:lang w:eastAsia="en-US"/>
        </w:rPr>
        <w:t xml:space="preserve"> </w:t>
      </w:r>
      <w:r>
        <w:rPr>
          <w:rFonts w:cs="FrankRuehl"/>
          <w:sz w:val="26"/>
          <w:sz w:val="26"/>
          <w:rtl w:val="true"/>
          <w:lang w:eastAsia="en-US"/>
        </w:rPr>
        <w:t>ב</w:t>
      </w:r>
      <w:hyperlink r:id="rId646">
        <w:r>
          <w:rPr>
            <w:rStyle w:val="InternetLink"/>
            <w:rFonts w:cs="FrankRuehl"/>
            <w:sz w:val="26"/>
            <w:sz w:val="26"/>
            <w:rtl w:val="true"/>
            <w:lang w:eastAsia="en-US"/>
          </w:rPr>
          <w:t>רע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1908/94</w:t>
        </w:r>
      </w:hyperlink>
      <w:r>
        <w:rPr>
          <w:rFonts w:cs="FrankRuehl"/>
          <w:sz w:val="26"/>
          <w:rtl w:val="true"/>
          <w:lang w:eastAsia="en-US"/>
        </w:rPr>
        <w:t xml:space="preserve"> </w:t>
      </w:r>
      <w:r>
        <w:rPr>
          <w:rFonts w:cs="FrankRuehl"/>
          <w:sz w:val="26"/>
          <w:sz w:val="26"/>
          <w:rtl w:val="true"/>
          <w:lang w:eastAsia="en-US"/>
        </w:rPr>
        <w:t>וב</w:t>
      </w:r>
      <w:hyperlink r:id="rId647">
        <w:r>
          <w:rPr>
            <w:rStyle w:val="InternetLink"/>
            <w:rFonts w:cs="FrankRuehl"/>
            <w:sz w:val="26"/>
            <w:sz w:val="26"/>
            <w:rtl w:val="true"/>
            <w:lang w:eastAsia="en-US"/>
          </w:rPr>
          <w:t>רע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3363/94</w:t>
        </w:r>
      </w:hyperlink>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להחזיר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התיקים</w:t>
      </w:r>
      <w:r>
        <w:rPr>
          <w:sz w:val="26"/>
          <w:sz w:val="26"/>
          <w:rtl w:val="true"/>
          <w:lang w:eastAsia="en-US"/>
        </w:rPr>
        <w:t xml:space="preserve"> </w:t>
      </w:r>
      <w:r>
        <w:rPr>
          <w:rFonts w:cs="FrankRuehl"/>
          <w:sz w:val="26"/>
          <w:sz w:val="26"/>
          <w:rtl w:val="true"/>
          <w:lang w:eastAsia="en-US"/>
        </w:rPr>
        <w:t>להמשך</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לגוף</w:t>
      </w:r>
      <w:r>
        <w:rPr>
          <w:sz w:val="26"/>
          <w:sz w:val="26"/>
          <w:rtl w:val="true"/>
          <w:lang w:eastAsia="en-US"/>
        </w:rPr>
        <w:t xml:space="preserve"> </w:t>
      </w:r>
      <w:r>
        <w:rPr>
          <w:rFonts w:cs="FrankRuehl"/>
          <w:sz w:val="26"/>
          <w:sz w:val="26"/>
          <w:rtl w:val="true"/>
          <w:lang w:eastAsia="en-US"/>
        </w:rPr>
        <w:t>העניין</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הנני</w:t>
      </w:r>
      <w:r>
        <w:rPr>
          <w:sz w:val="26"/>
          <w:sz w:val="26"/>
          <w:rtl w:val="true"/>
          <w:lang w:eastAsia="en-US"/>
        </w:rPr>
        <w:t xml:space="preserve"> </w:t>
      </w:r>
      <w:r>
        <w:rPr>
          <w:rFonts w:cs="FrankRuehl"/>
          <w:sz w:val="26"/>
          <w:sz w:val="26"/>
          <w:rtl w:val="true"/>
          <w:lang w:eastAsia="en-US"/>
        </w:rPr>
        <w:t>מסכים</w:t>
      </w:r>
      <w:r>
        <w:rPr>
          <w:rFonts w:cs="FrankRuehl"/>
          <w:sz w:val="26"/>
          <w:rtl w:val="true"/>
          <w:lang w:eastAsia="en-US"/>
        </w:rPr>
        <w:t xml:space="preserve">, </w:t>
      </w:r>
      <w:r>
        <w:rPr>
          <w:rFonts w:cs="FrankRuehl"/>
          <w:sz w:val="26"/>
          <w:sz w:val="26"/>
          <w:rtl w:val="true"/>
          <w:lang w:eastAsia="en-US"/>
        </w:rPr>
        <w:t>מטעמים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לדחות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הערעור</w:t>
      </w:r>
      <w:r>
        <w:rPr>
          <w:sz w:val="26"/>
          <w:sz w:val="26"/>
          <w:rtl w:val="true"/>
          <w:lang w:eastAsia="en-US"/>
        </w:rPr>
        <w:t xml:space="preserve"> </w:t>
      </w:r>
      <w:r>
        <w:rPr>
          <w:rFonts w:cs="FrankRuehl"/>
          <w:sz w:val="26"/>
          <w:sz w:val="26"/>
          <w:rtl w:val="true"/>
          <w:lang w:eastAsia="en-US"/>
        </w:rPr>
        <w:t>ב</w:t>
      </w:r>
      <w:hyperlink r:id="rId648">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6821/93</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בהתחשב</w:t>
      </w:r>
      <w:r>
        <w:rPr>
          <w:sz w:val="26"/>
          <w:sz w:val="26"/>
          <w:rtl w:val="true"/>
          <w:lang w:eastAsia="en-US"/>
        </w:rPr>
        <w:t xml:space="preserve"> </w:t>
      </w:r>
      <w:r>
        <w:rPr>
          <w:rFonts w:cs="FrankRuehl"/>
          <w:sz w:val="26"/>
          <w:sz w:val="26"/>
          <w:rtl w:val="true"/>
          <w:lang w:eastAsia="en-US"/>
        </w:rPr>
        <w:t>בעמדתי</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הנני</w:t>
      </w:r>
      <w:r>
        <w:rPr>
          <w:sz w:val="26"/>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צו</w:t>
      </w:r>
      <w:r>
        <w:rPr>
          <w:sz w:val="26"/>
          <w:sz w:val="26"/>
          <w:rtl w:val="true"/>
          <w:lang w:eastAsia="en-US"/>
        </w:rPr>
        <w:t xml:space="preserve"> </w:t>
      </w:r>
      <w:r>
        <w:rPr>
          <w:rFonts w:cs="FrankRuehl"/>
          <w:sz w:val="26"/>
          <w:sz w:val="26"/>
          <w:rtl w:val="true"/>
          <w:lang w:eastAsia="en-US"/>
        </w:rPr>
        <w:t>להוצאות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סיכומם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108</w:t>
      </w:r>
      <w:r>
        <w:rPr>
          <w:rFonts w:cs="FrankRuehl"/>
          <w:sz w:val="26"/>
          <w:rtl w:val="true"/>
          <w:lang w:eastAsia="en-US"/>
        </w:rPr>
        <w:t xml:space="preserve">. </w:t>
      </w:r>
      <w:r>
        <w:rPr>
          <w:rFonts w:cs="FrankRuehl"/>
          <w:sz w:val="26"/>
          <w:sz w:val="26"/>
          <w:rtl w:val="true"/>
          <w:lang w:eastAsia="en-US"/>
        </w:rPr>
        <w:t>הגעתי</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למסקנות</w:t>
      </w:r>
      <w:r>
        <w:rPr>
          <w:sz w:val="26"/>
          <w:sz w:val="26"/>
          <w:rtl w:val="true"/>
          <w:lang w:eastAsia="en-US"/>
        </w:rPr>
        <w:t xml:space="preserve"> </w:t>
      </w:r>
      <w:r>
        <w:rPr>
          <w:rFonts w:cs="FrankRuehl"/>
          <w:sz w:val="26"/>
          <w:sz w:val="26"/>
          <w:rtl w:val="true"/>
          <w:lang w:eastAsia="en-US"/>
        </w:rPr>
        <w:t>הבאות</w:t>
      </w:r>
      <w:r>
        <w:rPr>
          <w:rFonts w:cs="FrankRuehl"/>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hyperlink r:id="rId64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להגיע</w:t>
      </w:r>
      <w:r>
        <w:rPr>
          <w:sz w:val="26"/>
          <w:sz w:val="26"/>
          <w:rtl w:val="true"/>
          <w:lang w:eastAsia="en-US"/>
        </w:rPr>
        <w:t xml:space="preserve"> </w:t>
      </w:r>
      <w:r>
        <w:rPr>
          <w:rFonts w:cs="FrankRuehl"/>
          <w:sz w:val="26"/>
          <w:sz w:val="26"/>
          <w:rtl w:val="true"/>
          <w:lang w:eastAsia="en-US"/>
        </w:rPr>
        <w:t>לתוצאה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בדרכים</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שההכרעה</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דרושה</w:t>
      </w:r>
      <w:r>
        <w:rPr>
          <w:sz w:val="26"/>
          <w:sz w:val="26"/>
          <w:rtl w:val="true"/>
          <w:lang w:eastAsia="en-US"/>
        </w:rPr>
        <w:t xml:space="preserve"> </w:t>
      </w:r>
      <w:r>
        <w:rPr>
          <w:rFonts w:cs="FrankRuehl"/>
          <w:sz w:val="26"/>
          <w:sz w:val="26"/>
          <w:rtl w:val="true"/>
          <w:lang w:eastAsia="en-US"/>
        </w:rPr>
        <w:t>בערעור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הנראית</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כראויה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המכירה</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המצויה</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הנורמאטיבית</w:t>
      </w:r>
      <w:r>
        <w:rPr>
          <w:sz w:val="26"/>
          <w:sz w:val="26"/>
          <w:rtl w:val="true"/>
          <w:lang w:eastAsia="en-US"/>
        </w:rPr>
        <w:t xml:space="preserve"> </w:t>
      </w:r>
      <w:r>
        <w:rPr>
          <w:rFonts w:cs="FrankRuehl"/>
          <w:sz w:val="26"/>
          <w:sz w:val="26"/>
          <w:rtl w:val="true"/>
          <w:lang w:eastAsia="en-US"/>
        </w:rPr>
        <w:t>העליונה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עליונה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לאורה</w:t>
      </w:r>
      <w:r>
        <w:rPr>
          <w:sz w:val="26"/>
          <w:sz w:val="26"/>
          <w:rtl w:val="true"/>
          <w:lang w:eastAsia="en-US"/>
        </w:rPr>
        <w:t xml:space="preserve"> </w:t>
      </w:r>
      <w:r>
        <w:rPr>
          <w:rFonts w:cs="FrankRuehl"/>
          <w:sz w:val="26"/>
          <w:sz w:val="26"/>
          <w:rtl w:val="true"/>
          <w:lang w:eastAsia="en-US"/>
        </w:rPr>
        <w:t>תיבחן</w:t>
      </w:r>
      <w:r>
        <w:rPr>
          <w:sz w:val="26"/>
          <w:sz w:val="26"/>
          <w:rtl w:val="true"/>
          <w:lang w:eastAsia="en-US"/>
        </w:rPr>
        <w:t xml:space="preserve"> </w:t>
      </w:r>
      <w:r>
        <w:rPr>
          <w:rFonts w:cs="FrankRuehl"/>
          <w:sz w:val="26"/>
          <w:sz w:val="26"/>
          <w:rtl w:val="true"/>
          <w:lang w:eastAsia="en-US"/>
        </w:rPr>
        <w:t>חוקתיותו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המעוגנת</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מקבלת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יהא</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הרגיל</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מוגנת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משתמעת</w:t>
      </w:r>
      <w:r>
        <w:rPr>
          <w:rFonts w:cs="FrankRuehl"/>
          <w:sz w:val="26"/>
          <w:rtl w:val="true"/>
          <w:lang w:eastAsia="en-US"/>
        </w:rPr>
        <w:t xml:space="preserve">. </w:t>
      </w:r>
      <w:r>
        <w:rPr>
          <w:rFonts w:cs="FrankRuehl"/>
          <w:sz w:val="26"/>
          <w:sz w:val="26"/>
          <w:rtl w:val="true"/>
          <w:lang w:eastAsia="en-US"/>
        </w:rPr>
        <w:t>שלישית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לביקורת</w:t>
      </w:r>
      <w:r>
        <w:rPr>
          <w:sz w:val="26"/>
          <w:sz w:val="26"/>
          <w:rtl w:val="true"/>
          <w:lang w:eastAsia="en-US"/>
        </w:rPr>
        <w:t xml:space="preserve"> </w:t>
      </w:r>
      <w:r>
        <w:rPr>
          <w:rFonts w:cs="FrankRuehl"/>
          <w:sz w:val="26"/>
          <w:sz w:val="26"/>
          <w:rtl w:val="true"/>
          <w:lang w:eastAsia="en-US"/>
        </w:rPr>
        <w:t>שיפוטית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חקיקתו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מוגנת</w:t>
      </w:r>
      <w:r>
        <w:rPr>
          <w:rFonts w:cs="FrankRuehl"/>
          <w:sz w:val="26"/>
          <w:rtl w:val="true"/>
          <w:lang w:eastAsia="en-US"/>
        </w:rPr>
        <w:t xml:space="preserve">. </w:t>
      </w:r>
      <w:r>
        <w:rPr>
          <w:rFonts w:cs="FrankRuehl"/>
          <w:sz w:val="26"/>
          <w:sz w:val="26"/>
          <w:rtl w:val="true"/>
          <w:lang w:eastAsia="en-US"/>
        </w:rPr>
        <w:t>ועליו</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יגיע</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נפגעה</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שנתקיימו</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סעדים</w:t>
      </w:r>
      <w:r>
        <w:rPr>
          <w:sz w:val="26"/>
          <w:sz w:val="26"/>
          <w:rtl w:val="true"/>
          <w:lang w:eastAsia="en-US"/>
        </w:rPr>
        <w:t xml:space="preserve"> </w:t>
      </w:r>
      <w:r>
        <w:rPr>
          <w:rFonts w:cs="FrankRuehl"/>
          <w:sz w:val="26"/>
          <w:sz w:val="26"/>
          <w:rtl w:val="true"/>
          <w:lang w:eastAsia="en-US"/>
        </w:rPr>
        <w:t>חוקתיים</w:t>
      </w:r>
      <w:r>
        <w:rPr>
          <w:rFonts w:cs="FrankRuehl"/>
          <w:sz w:val="26"/>
          <w:rtl w:val="true"/>
          <w:lang w:eastAsia="en-US"/>
        </w:rPr>
        <w:t xml:space="preserve">, </w:t>
      </w:r>
      <w:r>
        <w:rPr>
          <w:rFonts w:cs="FrankRuehl"/>
          <w:sz w:val="26"/>
          <w:sz w:val="26"/>
          <w:rtl w:val="true"/>
          <w:lang w:eastAsia="en-US"/>
        </w:rPr>
        <w:t>ובהם</w:t>
      </w:r>
      <w:r>
        <w:rPr>
          <w:sz w:val="26"/>
          <w:sz w:val="26"/>
          <w:rtl w:val="true"/>
          <w:lang w:eastAsia="en-US"/>
        </w:rPr>
        <w:t xml:space="preserve"> </w:t>
      </w:r>
      <w:r>
        <w:rPr>
          <w:rFonts w:cs="FrankRuehl"/>
          <w:sz w:val="26"/>
          <w:sz w:val="26"/>
          <w:rtl w:val="true"/>
          <w:lang w:eastAsia="en-US"/>
        </w:rPr>
        <w:t>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ממנו</w:t>
      </w:r>
      <w:r>
        <w:rPr>
          <w:rFonts w:cs="FrankRuehl"/>
          <w:sz w:val="26"/>
          <w:rtl w:val="true"/>
          <w:lang w:eastAsia="en-US"/>
        </w:rPr>
        <w:t xml:space="preserve">). </w:t>
      </w:r>
      <w:r>
        <w:rPr>
          <w:rFonts w:cs="FrankRuehl"/>
          <w:sz w:val="26"/>
          <w:sz w:val="26"/>
          <w:rtl w:val="true"/>
          <w:lang w:eastAsia="en-US"/>
        </w:rPr>
        <w:t>רביעית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כבוד</w:t>
      </w:r>
      <w:r>
        <w:rPr>
          <w:color w:val="0006C4"/>
          <w:sz w:val="26"/>
          <w:sz w:val="26"/>
          <w:u w:val="single"/>
          <w:rtl w:val="true"/>
          <w:lang w:eastAsia="en-US"/>
        </w:rPr>
        <w:t xml:space="preserve"> </w:t>
      </w:r>
      <w:r>
        <w:rPr>
          <w:rFonts w:cs="FrankRuehl"/>
          <w:color w:val="0006C4"/>
          <w:sz w:val="26"/>
          <w:sz w:val="26"/>
          <w:u w:val="single"/>
          <w:rtl w:val="true"/>
          <w:lang w:eastAsia="en-US"/>
        </w:rPr>
        <w:t>האם</w:t>
      </w:r>
      <w:r>
        <w:rPr>
          <w:color w:val="0006C4"/>
          <w:sz w:val="26"/>
          <w:sz w:val="26"/>
          <w:u w:val="single"/>
          <w:rtl w:val="true"/>
          <w:lang w:eastAsia="en-US"/>
        </w:rPr>
        <w:t xml:space="preserve"> </w:t>
      </w:r>
      <w:r>
        <w:rPr>
          <w:rFonts w:cs="FrankRuehl"/>
          <w:color w:val="0006C4"/>
          <w:sz w:val="26"/>
          <w:sz w:val="26"/>
          <w:u w:val="single"/>
          <w:rtl w:val="true"/>
          <w:lang w:eastAsia="en-US"/>
        </w:rPr>
        <w:t>וחירותו</w:t>
      </w:r>
      <w:r>
        <w:rPr>
          <w:rFonts w:cs="FrankRuehl"/>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בקנינו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מתפרשת</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שבגדרי</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נופלים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חיובים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אובליגטוריים</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המפחית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הנושה</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בקניינו</w:t>
      </w:r>
      <w:r>
        <w:rPr>
          <w:rFonts w:cs="FrankRuehl"/>
          <w:sz w:val="26"/>
          <w:rtl w:val="true"/>
          <w:lang w:eastAsia="en-US"/>
        </w:rPr>
        <w:t xml:space="preserve">. </w:t>
      </w:r>
      <w:r>
        <w:rPr>
          <w:rFonts w:cs="FrankRuehl"/>
          <w:sz w:val="26"/>
          <w:sz w:val="26"/>
          <w:rtl w:val="true"/>
          <w:lang w:eastAsia="en-US"/>
        </w:rPr>
        <w:t>חמישית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בדרישתה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מעגנת</w:t>
      </w:r>
      <w:r>
        <w:rPr>
          <w:sz w:val="26"/>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מידתיות</w:t>
      </w:r>
      <w:r>
        <w:rPr>
          <w:rFonts w:cs="FrankRuehl"/>
          <w:sz w:val="26"/>
          <w:rtl w:val="true"/>
          <w:lang w:eastAsia="en-US"/>
        </w:rPr>
        <w:t xml:space="preserve">, </w:t>
      </w:r>
      <w:r>
        <w:rPr>
          <w:rFonts w:cs="FrankRuehl"/>
          <w:sz w:val="26"/>
          <w:sz w:val="26"/>
          <w:rtl w:val="true"/>
          <w:lang w:eastAsia="en-US"/>
        </w:rPr>
        <w:t>הבנוי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מבחני</w:t>
      </w:r>
      <w:r>
        <w:rPr>
          <w:sz w:val="26"/>
          <w:sz w:val="26"/>
          <w:rtl w:val="true"/>
          <w:lang w:eastAsia="en-US"/>
        </w:rPr>
        <w:t xml:space="preserve"> </w:t>
      </w:r>
      <w:r>
        <w:rPr>
          <w:rFonts w:cs="FrankRuehl"/>
          <w:sz w:val="26"/>
          <w:sz w:val="26"/>
          <w:rtl w:val="true"/>
          <w:lang w:eastAsia="en-US"/>
        </w:rPr>
        <w:t>משנה</w:t>
      </w:r>
      <w:r>
        <w:rPr>
          <w:rFonts w:cs="FrankRuehl"/>
          <w:sz w:val="26"/>
          <w:rtl w:val="true"/>
          <w:lang w:eastAsia="en-US"/>
        </w:rPr>
        <w:t xml:space="preserve">: </w:t>
      </w:r>
      <w:r>
        <w:rPr>
          <w:rFonts w:cs="FrankRuehl"/>
          <w:sz w:val="26"/>
          <w:sz w:val="26"/>
          <w:rtl w:val="true"/>
          <w:lang w:eastAsia="en-US"/>
        </w:rPr>
        <w:t>קשר</w:t>
      </w:r>
      <w:r>
        <w:rPr>
          <w:sz w:val="26"/>
          <w:sz w:val="26"/>
          <w:rtl w:val="true"/>
          <w:lang w:eastAsia="en-US"/>
        </w:rPr>
        <w:t xml:space="preserve"> </w:t>
      </w:r>
      <w:r>
        <w:rPr>
          <w:rFonts w:cs="FrankRuehl"/>
          <w:sz w:val="26"/>
          <w:sz w:val="26"/>
          <w:rtl w:val="true"/>
          <w:lang w:eastAsia="en-US"/>
        </w:rPr>
        <w:t>ראציונאלי</w:t>
      </w:r>
      <w:r>
        <w:rPr>
          <w:rFonts w:cs="FrankRuehl"/>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ומידתיות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הצר</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במרחב</w:t>
      </w:r>
      <w:r>
        <w:rPr>
          <w:sz w:val="26"/>
          <w:sz w:val="26"/>
          <w:rtl w:val="true"/>
          <w:lang w:eastAsia="en-US"/>
        </w:rPr>
        <w:t xml:space="preserve"> </w:t>
      </w:r>
      <w:r>
        <w:rPr>
          <w:rFonts w:cs="FrankRuehl"/>
          <w:sz w:val="26"/>
          <w:sz w:val="26"/>
          <w:rtl w:val="true"/>
          <w:lang w:eastAsia="en-US"/>
        </w:rPr>
        <w:t>תמרון</w:t>
      </w:r>
      <w:r>
        <w:rPr>
          <w:sz w:val="26"/>
          <w:sz w:val="26"/>
          <w:rtl w:val="true"/>
          <w:lang w:eastAsia="en-US"/>
        </w:rPr>
        <w:t xml:space="preserve"> </w:t>
      </w:r>
      <w:r>
        <w:rPr>
          <w:rFonts w:cs="FrankRuehl"/>
          <w:sz w:val="26"/>
          <w:sz w:val="26"/>
          <w:rtl w:val="true"/>
          <w:lang w:eastAsia="en-US"/>
        </w:rPr>
        <w:t>חקיקתי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לבסוף</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בערעורים</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sz w:val="26"/>
          <w:rtl w:val="true"/>
          <w:lang w:eastAsia="en-US"/>
        </w:rPr>
        <w:t>נחה</w:t>
      </w:r>
      <w:r>
        <w:rPr>
          <w:sz w:val="26"/>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בקניינם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הנושים</w:t>
      </w:r>
      <w:r>
        <w:rPr>
          <w:sz w:val="26"/>
          <w:sz w:val="26"/>
          <w:rtl w:val="true"/>
          <w:lang w:eastAsia="en-US"/>
        </w:rPr>
        <w:t xml:space="preserve"> </w:t>
      </w:r>
      <w:r>
        <w:rPr>
          <w:rFonts w:cs="FrankRuehl"/>
          <w:sz w:val="26"/>
          <w:sz w:val="26"/>
          <w:rtl w:val="true"/>
          <w:lang w:eastAsia="en-US"/>
        </w:rPr>
        <w:t>קיימה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סוף</w:t>
      </w:r>
      <w:r>
        <w:rPr>
          <w:sz w:val="26"/>
          <w:sz w:val="26"/>
          <w:rtl w:val="true"/>
          <w:lang w:eastAsia="en-US"/>
        </w:rPr>
        <w:t xml:space="preserve"> </w:t>
      </w:r>
      <w:r>
        <w:rPr>
          <w:rFonts w:cs="FrankRuehl"/>
          <w:sz w:val="26"/>
          <w:sz w:val="26"/>
          <w:rtl w:val="true"/>
          <w:lang w:eastAsia="en-US"/>
        </w:rPr>
        <w:t>דבר</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109</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חקיקתו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65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התרחשה</w:t>
      </w:r>
      <w:r>
        <w:rPr>
          <w:sz w:val="26"/>
          <w:sz w:val="26"/>
          <w:rtl w:val="true"/>
          <w:lang w:eastAsia="en-US"/>
        </w:rPr>
        <w:t xml:space="preserve"> </w:t>
      </w:r>
      <w:r>
        <w:rPr>
          <w:rFonts w:cs="FrankRuehl"/>
          <w:sz w:val="26"/>
          <w:sz w:val="26"/>
          <w:rtl w:val="true"/>
          <w:lang w:eastAsia="en-US"/>
        </w:rPr>
        <w:t>מהפכה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במעמדן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הפכו</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הפוליטיקה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sz w:val="26"/>
          <w:rtl w:val="true"/>
          <w:lang w:eastAsia="en-US"/>
        </w:rPr>
        <w:t>הפכה</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הנוגע</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לפוליטיקה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התרחשה</w:t>
      </w:r>
      <w:r>
        <w:rPr>
          <w:sz w:val="26"/>
          <w:sz w:val="26"/>
          <w:rtl w:val="true"/>
          <w:lang w:eastAsia="en-US"/>
        </w:rPr>
        <w:t xml:space="preserve"> </w:t>
      </w:r>
      <w:r>
        <w:rPr>
          <w:rFonts w:cs="FrankRuehl"/>
          <w:sz w:val="26"/>
          <w:sz w:val="26"/>
          <w:rtl w:val="true"/>
          <w:lang w:eastAsia="en-US"/>
        </w:rPr>
        <w:t>קונסטיטוציונליזציה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הישראלי</w:t>
      </w:r>
      <w:r>
        <w:rPr>
          <w:rFonts w:cs="FrankRuehl"/>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מקרינות</w:t>
      </w:r>
      <w:r>
        <w:rPr>
          <w:sz w:val="26"/>
          <w:sz w:val="26"/>
          <w:rtl w:val="true"/>
          <w:lang w:eastAsia="en-US"/>
        </w:rPr>
        <w:t xml:space="preserve"> </w:t>
      </w:r>
      <w:r>
        <w:rPr>
          <w:rFonts w:cs="FrankRuehl"/>
          <w:sz w:val="26"/>
          <w:sz w:val="26"/>
          <w:rtl w:val="true"/>
          <w:lang w:eastAsia="en-US"/>
        </w:rPr>
        <w:t>עצמן</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ענפי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הציבורי</w:t>
      </w:r>
      <w:r>
        <w:rPr>
          <w:sz w:val="26"/>
          <w:sz w:val="26"/>
          <w:rtl w:val="true"/>
          <w:lang w:eastAsia="en-US"/>
        </w:rPr>
        <w:t xml:space="preserve"> </w:t>
      </w:r>
      <w:r>
        <w:rPr>
          <w:rFonts w:cs="FrankRuehl"/>
          <w:sz w:val="26"/>
          <w:sz w:val="26"/>
          <w:rtl w:val="true"/>
          <w:lang w:eastAsia="en-US"/>
        </w:rPr>
        <w:t>והפרטי</w:t>
      </w:r>
      <w:r>
        <w:rPr>
          <w:rFonts w:cs="FrankRuehl"/>
          <w:sz w:val="26"/>
          <w:rtl w:val="true"/>
          <w:lang w:eastAsia="en-US"/>
        </w:rPr>
        <w:t xml:space="preserve">) </w:t>
      </w:r>
      <w:r>
        <w:rPr>
          <w:rFonts w:cs="FrankRuehl"/>
          <w:sz w:val="26"/>
          <w:sz w:val="26"/>
          <w:rtl w:val="true"/>
          <w:lang w:eastAsia="en-US"/>
        </w:rPr>
        <w:t>ומשפיעות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מהותם</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נגזרו</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מההסדרים</w:t>
      </w:r>
      <w:r>
        <w:rPr>
          <w:sz w:val="26"/>
          <w:sz w:val="26"/>
          <w:rtl w:val="true"/>
          <w:lang w:eastAsia="en-US"/>
        </w:rPr>
        <w:t xml:space="preserve"> </w:t>
      </w:r>
      <w:r>
        <w:rPr>
          <w:rFonts w:cs="FrankRuehl"/>
          <w:sz w:val="26"/>
          <w:sz w:val="26"/>
          <w:rtl w:val="true"/>
          <w:lang w:eastAsia="en-US"/>
        </w:rPr>
        <w:t>בענפי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השונים</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מעתה</w:t>
      </w:r>
      <w:r>
        <w:rPr>
          <w:sz w:val="26"/>
          <w:sz w:val="26"/>
          <w:rtl w:val="true"/>
          <w:lang w:eastAsia="en-US"/>
        </w:rPr>
        <w:t xml:space="preserve"> </w:t>
      </w:r>
      <w:r>
        <w:rPr>
          <w:rFonts w:cs="FrankRuehl"/>
          <w:sz w:val="26"/>
          <w:sz w:val="26"/>
          <w:rtl w:val="true"/>
          <w:lang w:eastAsia="en-US"/>
        </w:rPr>
        <w:t>ייגזרו</w:t>
      </w:r>
      <w:r>
        <w:rPr>
          <w:sz w:val="26"/>
          <w:sz w:val="26"/>
          <w:rtl w:val="true"/>
          <w:lang w:eastAsia="en-US"/>
        </w:rPr>
        <w:t xml:space="preserve"> </w:t>
      </w:r>
      <w:r>
        <w:rPr>
          <w:rFonts w:cs="FrankRuehl"/>
          <w:sz w:val="26"/>
          <w:sz w:val="26"/>
          <w:rtl w:val="true"/>
          <w:lang w:eastAsia="en-US"/>
        </w:rPr>
        <w:t>ענפי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sz w:val="26"/>
          <w:rtl w:val="true"/>
          <w:lang w:eastAsia="en-US"/>
        </w:rPr>
        <w:t>מזכויות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החוקתיות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ברטוריקה</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אם</w:t>
      </w:r>
      <w:r>
        <w:rPr>
          <w:rFonts w:cs="FrankRuehl"/>
          <w:sz w:val="26"/>
          <w:rtl w:val="true"/>
          <w:lang w:eastAsia="en-US"/>
        </w:rPr>
        <w:t xml:space="preserve">, </w:t>
      </w:r>
      <w:r>
        <w:rPr>
          <w:rFonts w:cs="FrankRuehl"/>
          <w:sz w:val="26"/>
          <w:sz w:val="26"/>
          <w:rtl w:val="true"/>
          <w:lang w:eastAsia="en-US"/>
        </w:rPr>
        <w:t>בעבר</w:t>
      </w:r>
      <w:r>
        <w:rPr>
          <w:rFonts w:cs="FrankRuehl"/>
          <w:sz w:val="26"/>
          <w:rtl w:val="true"/>
          <w:lang w:eastAsia="en-US"/>
        </w:rPr>
        <w:t xml:space="preserve">, </w:t>
      </w:r>
      <w:r>
        <w:rPr>
          <w:rFonts w:cs="FrankRuehl"/>
          <w:sz w:val="26"/>
          <w:sz w:val="26"/>
          <w:rtl w:val="true"/>
          <w:lang w:eastAsia="en-US"/>
        </w:rPr>
        <w:t>הרטוריקה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התמקדה</w:t>
      </w:r>
      <w:r>
        <w:rPr>
          <w:sz w:val="26"/>
          <w:sz w:val="26"/>
          <w:rtl w:val="true"/>
          <w:lang w:eastAsia="en-US"/>
        </w:rPr>
        <w:t xml:space="preserve"> </w:t>
      </w:r>
      <w:r>
        <w:rPr>
          <w:rFonts w:cs="FrankRuehl"/>
          <w:sz w:val="26"/>
          <w:sz w:val="26"/>
          <w:rtl w:val="true"/>
          <w:lang w:eastAsia="en-US"/>
        </w:rPr>
        <w:t>סמכות</w:t>
      </w:r>
      <w:r>
        <w:rPr>
          <w:rFonts w:cs="FrankRuehl"/>
          <w:sz w:val="26"/>
          <w:rtl w:val="true"/>
          <w:lang w:eastAsia="en-US"/>
        </w:rPr>
        <w:t xml:space="preserve">, </w:t>
      </w:r>
      <w:r>
        <w:rPr>
          <w:rFonts w:cs="FrankRuehl"/>
          <w:sz w:val="26"/>
          <w:sz w:val="26"/>
          <w:rtl w:val="true"/>
          <w:lang w:eastAsia="en-US"/>
        </w:rPr>
        <w:t>בכוח</w:t>
      </w:r>
      <w:r>
        <w:rPr>
          <w:sz w:val="26"/>
          <w:sz w:val="26"/>
          <w:rtl w:val="true"/>
          <w:lang w:eastAsia="en-US"/>
        </w:rPr>
        <w:t xml:space="preserve"> </w:t>
      </w:r>
      <w:r>
        <w:rPr>
          <w:rFonts w:cs="FrankRuehl"/>
          <w:sz w:val="26"/>
          <w:sz w:val="26"/>
          <w:rtl w:val="true"/>
          <w:lang w:eastAsia="en-US"/>
        </w:rPr>
        <w:t>ובשיקול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החקיקתי</w:t>
      </w:r>
      <w:r>
        <w:rPr>
          <w:rFonts w:cs="FrankRuehl"/>
          <w:sz w:val="26"/>
          <w:rtl w:val="true"/>
          <w:lang w:eastAsia="en-US"/>
        </w:rPr>
        <w:t xml:space="preserve">, </w:t>
      </w:r>
      <w:r>
        <w:rPr>
          <w:rFonts w:cs="FrankRuehl"/>
          <w:sz w:val="26"/>
          <w:sz w:val="26"/>
          <w:rtl w:val="true"/>
          <w:lang w:eastAsia="en-US"/>
        </w:rPr>
        <w:t>המינהלי</w:t>
      </w:r>
      <w:r>
        <w:rPr>
          <w:sz w:val="26"/>
          <w:sz w:val="26"/>
          <w:rtl w:val="true"/>
          <w:lang w:eastAsia="en-US"/>
        </w:rPr>
        <w:t xml:space="preserve"> </w:t>
      </w:r>
      <w:r>
        <w:rPr>
          <w:rFonts w:cs="FrankRuehl"/>
          <w:sz w:val="26"/>
          <w:sz w:val="26"/>
          <w:rtl w:val="true"/>
          <w:lang w:eastAsia="en-US"/>
        </w:rPr>
        <w:t>והשיפוטי</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מעתה</w:t>
      </w:r>
      <w:r>
        <w:rPr>
          <w:sz w:val="26"/>
          <w:sz w:val="26"/>
          <w:rtl w:val="true"/>
          <w:lang w:eastAsia="en-US"/>
        </w:rPr>
        <w:t xml:space="preserve"> </w:t>
      </w:r>
      <w:r>
        <w:rPr>
          <w:rFonts w:cs="FrankRuehl"/>
          <w:sz w:val="26"/>
          <w:sz w:val="26"/>
          <w:rtl w:val="true"/>
          <w:lang w:eastAsia="en-US"/>
        </w:rPr>
        <w:t>נעבור</w:t>
      </w:r>
      <w:r>
        <w:rPr>
          <w:sz w:val="26"/>
          <w:sz w:val="26"/>
          <w:rtl w:val="true"/>
          <w:lang w:eastAsia="en-US"/>
        </w:rPr>
        <w:t xml:space="preserve"> </w:t>
      </w:r>
      <w:r>
        <w:rPr>
          <w:rFonts w:cs="FrankRuehl"/>
          <w:sz w:val="26"/>
          <w:sz w:val="26"/>
          <w:rtl w:val="true"/>
          <w:lang w:eastAsia="en-US"/>
        </w:rPr>
        <w:t>לרטוריקה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וחירויות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הכוח</w:t>
      </w:r>
      <w:r>
        <w:rPr>
          <w:sz w:val="26"/>
          <w:sz w:val="26"/>
          <w:rtl w:val="true"/>
          <w:lang w:eastAsia="en-US"/>
        </w:rPr>
        <w:t xml:space="preserve"> </w:t>
      </w:r>
      <w:r>
        <w:rPr>
          <w:rFonts w:cs="FrankRuehl"/>
          <w:sz w:val="26"/>
          <w:sz w:val="26"/>
          <w:rtl w:val="true"/>
          <w:lang w:eastAsia="en-US"/>
        </w:rPr>
        <w:t>השלטוני</w:t>
      </w:r>
      <w:r>
        <w:rPr>
          <w:sz w:val="26"/>
          <w:sz w:val="26"/>
          <w:rtl w:val="true"/>
          <w:lang w:eastAsia="en-US"/>
        </w:rPr>
        <w:t xml:space="preserve"> </w:t>
      </w:r>
      <w:r>
        <w:rPr>
          <w:rFonts w:cs="FrankRuehl"/>
          <w:sz w:val="26"/>
          <w:sz w:val="26"/>
          <w:rtl w:val="true"/>
          <w:lang w:eastAsia="en-US"/>
        </w:rPr>
        <w:t>באיזונו</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שיקבע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באיזונן</w:t>
      </w:r>
      <w:r>
        <w:rPr>
          <w:sz w:val="26"/>
          <w:sz w:val="26"/>
          <w:rtl w:val="true"/>
          <w:lang w:eastAsia="en-US"/>
        </w:rPr>
        <w:t xml:space="preserve"> </w:t>
      </w:r>
      <w:r>
        <w:rPr>
          <w:rFonts w:cs="FrankRuehl"/>
          <w:sz w:val="26"/>
          <w:sz w:val="26"/>
          <w:rtl w:val="true"/>
          <w:lang w:eastAsia="en-US"/>
        </w:rPr>
        <w:t>הראוי</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שתקבענה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הכוח</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השלטוני</w:t>
      </w:r>
      <w:r>
        <w:rPr>
          <w:rFonts w:cs="FrankRuehl"/>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הטילה</w:t>
      </w:r>
      <w:r>
        <w:rPr>
          <w:sz w:val="26"/>
          <w:sz w:val="26"/>
          <w:rtl w:val="true"/>
          <w:lang w:eastAsia="en-US"/>
        </w:rPr>
        <w:t xml:space="preserve"> </w:t>
      </w:r>
      <w:r>
        <w:rPr>
          <w:rFonts w:cs="FrankRuehl"/>
          <w:sz w:val="26"/>
          <w:sz w:val="26"/>
          <w:rtl w:val="true"/>
          <w:lang w:eastAsia="en-US"/>
        </w:rPr>
        <w:t>מגבלות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השלטוניות</w:t>
      </w:r>
      <w:r>
        <w:rPr>
          <w:sz w:val="26"/>
          <w:sz w:val="26"/>
          <w:rtl w:val="true"/>
          <w:lang w:eastAsia="en-US"/>
        </w:rPr>
        <w:t xml:space="preserve"> </w:t>
      </w:r>
      <w:r>
        <w:rPr>
          <w:rFonts w:cs="FrankRuehl"/>
          <w:sz w:val="26"/>
          <w:sz w:val="26"/>
          <w:rtl w:val="true"/>
          <w:lang w:eastAsia="en-US"/>
        </w:rPr>
        <w:t>האחרות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מטילים</w:t>
      </w:r>
      <w:r>
        <w:rPr>
          <w:sz w:val="26"/>
          <w:sz w:val="26"/>
          <w:rtl w:val="true"/>
          <w:lang w:eastAsia="en-US"/>
        </w:rPr>
        <w:t xml:space="preserve"> </w:t>
      </w:r>
      <w:r>
        <w:rPr>
          <w:rFonts w:cs="FrankRuehl"/>
          <w:sz w:val="26"/>
          <w:sz w:val="26"/>
          <w:rtl w:val="true"/>
          <w:lang w:eastAsia="en-US"/>
        </w:rPr>
        <w:t>אחריות</w:t>
      </w:r>
      <w:r>
        <w:rPr>
          <w:sz w:val="26"/>
          <w:sz w:val="26"/>
          <w:rtl w:val="true"/>
          <w:lang w:eastAsia="en-US"/>
        </w:rPr>
        <w:t xml:space="preserve"> </w:t>
      </w:r>
      <w:r>
        <w:rPr>
          <w:rFonts w:cs="FrankRuehl"/>
          <w:sz w:val="26"/>
          <w:sz w:val="26"/>
          <w:rtl w:val="true"/>
          <w:lang w:eastAsia="en-US"/>
        </w:rPr>
        <w:t>כבדה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החייבות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מצויים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בתקופת</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הסתגלות</w:t>
      </w:r>
      <w:r>
        <w:rPr>
          <w:sz w:val="26"/>
          <w:sz w:val="26"/>
          <w:rtl w:val="true"/>
          <w:lang w:eastAsia="en-US"/>
        </w:rPr>
        <w:t xml:space="preserve"> </w:t>
      </w:r>
      <w:r>
        <w:rPr>
          <w:rFonts w:cs="FrankRuehl"/>
          <w:sz w:val="26"/>
          <w:sz w:val="26"/>
          <w:rtl w:val="true"/>
          <w:lang w:eastAsia="en-US"/>
        </w:rPr>
        <w:t>למבנה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החדש</w:t>
      </w:r>
      <w:r>
        <w:rPr>
          <w:rFonts w:cs="FrankRuehl"/>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ודאות</w:t>
      </w:r>
      <w:r>
        <w:rPr>
          <w:sz w:val="26"/>
          <w:sz w:val="26"/>
          <w:rtl w:val="true"/>
          <w:lang w:eastAsia="en-US"/>
        </w:rPr>
        <w:t xml:space="preserve"> </w:t>
      </w:r>
      <w:r>
        <w:rPr>
          <w:rFonts w:cs="FrankRuehl"/>
          <w:sz w:val="26"/>
          <w:sz w:val="26"/>
          <w:rtl w:val="true"/>
          <w:lang w:eastAsia="en-US"/>
        </w:rPr>
        <w:t>וקיימים</w:t>
      </w:r>
      <w:r>
        <w:rPr>
          <w:sz w:val="26"/>
          <w:sz w:val="26"/>
          <w:rtl w:val="true"/>
          <w:lang w:eastAsia="en-US"/>
        </w:rPr>
        <w:t xml:space="preserve"> </w:t>
      </w:r>
      <w:r>
        <w:rPr>
          <w:rFonts w:cs="FrankRuehl"/>
          <w:sz w:val="26"/>
          <w:sz w:val="26"/>
          <w:rtl w:val="true"/>
          <w:lang w:eastAsia="en-US"/>
        </w:rPr>
        <w:t>חששות</w:t>
      </w:r>
      <w:r>
        <w:rPr>
          <w:rFonts w:cs="FrankRuehl"/>
          <w:sz w:val="26"/>
          <w:rtl w:val="true"/>
          <w:lang w:eastAsia="en-US"/>
        </w:rPr>
        <w:t xml:space="preserve">. </w:t>
      </w:r>
      <w:r>
        <w:rPr>
          <w:rFonts w:cs="FrankRuehl"/>
          <w:sz w:val="26"/>
          <w:sz w:val="26"/>
          <w:rtl w:val="true"/>
          <w:lang w:eastAsia="en-US"/>
        </w:rPr>
        <w:t>ניצבים</w:t>
      </w:r>
      <w:r>
        <w:rPr>
          <w:sz w:val="26"/>
          <w:sz w:val="26"/>
          <w:rtl w:val="true"/>
          <w:lang w:eastAsia="en-US"/>
        </w:rPr>
        <w:t xml:space="preserve"> </w:t>
      </w:r>
      <w:r>
        <w:rPr>
          <w:rFonts w:cs="FrankRuehl"/>
          <w:sz w:val="26"/>
          <w:sz w:val="26"/>
          <w:rtl w:val="true"/>
          <w:lang w:eastAsia="en-US"/>
        </w:rPr>
        <w:t>סיכונים</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חלקם</w:t>
      </w:r>
      <w:r>
        <w:rPr>
          <w:sz w:val="26"/>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התאפקות</w:t>
      </w:r>
      <w:r>
        <w:rPr>
          <w:sz w:val="26"/>
          <w:sz w:val="26"/>
          <w:rtl w:val="true"/>
          <w:lang w:eastAsia="en-US"/>
        </w:rPr>
        <w:t xml:space="preserve"> </w:t>
      </w:r>
      <w:r>
        <w:rPr>
          <w:rFonts w:cs="FrankRuehl"/>
          <w:sz w:val="26"/>
          <w:sz w:val="26"/>
          <w:rtl w:val="true"/>
          <w:lang w:eastAsia="en-US"/>
        </w:rPr>
        <w:t>מרבית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rFonts w:cs="FrankRuehl"/>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להבין</w:t>
      </w:r>
      <w:r>
        <w:rPr>
          <w:sz w:val="26"/>
          <w:sz w:val="26"/>
          <w:rtl w:val="true"/>
          <w:lang w:eastAsia="en-US"/>
        </w:rPr>
        <w:t xml:space="preserve"> </w:t>
      </w:r>
      <w:r>
        <w:rPr>
          <w:rFonts w:cs="FrankRuehl"/>
          <w:sz w:val="26"/>
          <w:sz w:val="26"/>
          <w:rtl w:val="true"/>
          <w:lang w:eastAsia="en-US"/>
        </w:rPr>
        <w:t>כראוי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כרוך</w:t>
      </w:r>
      <w:r>
        <w:rPr>
          <w:sz w:val="26"/>
          <w:sz w:val="26"/>
          <w:rtl w:val="true"/>
          <w:lang w:eastAsia="en-US"/>
        </w:rPr>
        <w:t xml:space="preserve"> </w:t>
      </w:r>
      <w:r>
        <w:rPr>
          <w:rFonts w:cs="FrankRuehl"/>
          <w:sz w:val="26"/>
          <w:sz w:val="26"/>
          <w:rtl w:val="true"/>
          <w:lang w:eastAsia="en-US"/>
        </w:rPr>
        <w:t>בקביעת</w:t>
      </w:r>
      <w:r>
        <w:rPr>
          <w:sz w:val="26"/>
          <w:sz w:val="26"/>
          <w:rtl w:val="true"/>
          <w:lang w:eastAsia="en-US"/>
        </w:rPr>
        <w:t xml:space="preserve"> </w:t>
      </w:r>
      <w:r>
        <w:rPr>
          <w:rFonts w:cs="FrankRuehl"/>
          <w:sz w:val="26"/>
          <w:sz w:val="26"/>
          <w:rtl w:val="true"/>
          <w:lang w:eastAsia="en-US"/>
        </w:rPr>
        <w:t>המדיניות</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העדיפויות</w:t>
      </w:r>
      <w:r>
        <w:rPr>
          <w:sz w:val="26"/>
          <w:sz w:val="26"/>
          <w:rtl w:val="true"/>
          <w:lang w:eastAsia="en-US"/>
        </w:rPr>
        <w:t xml:space="preserve"> </w:t>
      </w:r>
      <w:r>
        <w:rPr>
          <w:rFonts w:cs="FrankRuehl"/>
          <w:sz w:val="26"/>
          <w:sz w:val="26"/>
          <w:rtl w:val="true"/>
          <w:lang w:eastAsia="en-US"/>
        </w:rPr>
        <w:t>הלאומיים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השיפוטי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בפיקוח</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חוקיותה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המדיניות</w:t>
      </w:r>
      <w:r>
        <w:rPr>
          <w:sz w:val="26"/>
          <w:sz w:val="26"/>
          <w:rtl w:val="true"/>
          <w:lang w:eastAsia="en-US"/>
        </w:rPr>
        <w:t xml:space="preserve"> </w:t>
      </w:r>
      <w:r>
        <w:rPr>
          <w:rFonts w:cs="FrankRuehl"/>
          <w:sz w:val="26"/>
          <w:sz w:val="26"/>
          <w:rtl w:val="true"/>
          <w:lang w:eastAsia="en-US"/>
        </w:rPr>
        <w:t>שהגורמים</w:t>
      </w:r>
      <w:r>
        <w:rPr>
          <w:sz w:val="26"/>
          <w:sz w:val="26"/>
          <w:rtl w:val="true"/>
          <w:lang w:eastAsia="en-US"/>
        </w:rPr>
        <w:t xml:space="preserve"> </w:t>
      </w:r>
      <w:r>
        <w:rPr>
          <w:rFonts w:cs="FrankRuehl"/>
          <w:sz w:val="26"/>
          <w:sz w:val="26"/>
          <w:rtl w:val="true"/>
          <w:lang w:eastAsia="en-US"/>
        </w:rPr>
        <w:t>הפוליטיים</w:t>
      </w:r>
      <w:r>
        <w:rPr>
          <w:sz w:val="26"/>
          <w:sz w:val="26"/>
          <w:rtl w:val="true"/>
          <w:lang w:eastAsia="en-US"/>
        </w:rPr>
        <w:t xml:space="preserve"> </w:t>
      </w:r>
      <w:r>
        <w:rPr>
          <w:rFonts w:cs="FrankRuehl"/>
          <w:sz w:val="26"/>
          <w:sz w:val="26"/>
          <w:rtl w:val="true"/>
          <w:lang w:eastAsia="en-US"/>
        </w:rPr>
        <w:t>קובעים</w:t>
      </w:r>
      <w:r>
        <w:rPr>
          <w:rFonts w:cs="FrankRuehl"/>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בשמירה</w:t>
      </w:r>
      <w:r>
        <w:rPr>
          <w:sz w:val="26"/>
          <w:sz w:val="26"/>
          <w:rtl w:val="true"/>
          <w:lang w:eastAsia="en-US"/>
        </w:rPr>
        <w:t xml:space="preserve"> </w:t>
      </w:r>
      <w:r>
        <w:rPr>
          <w:rFonts w:cs="FrankRuehl"/>
          <w:sz w:val="26"/>
          <w:sz w:val="26"/>
          <w:rtl w:val="true"/>
          <w:lang w:eastAsia="en-US"/>
        </w:rPr>
        <w:t>קפדנית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העדין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בשמירה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ובהגנה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אמת</w:t>
      </w:r>
      <w:r>
        <w:rPr>
          <w:rFonts w:cs="FrankRuehl"/>
          <w:sz w:val="26"/>
          <w:rtl w:val="true"/>
          <w:lang w:eastAsia="en-US"/>
        </w:rPr>
        <w:t xml:space="preserve">, </w:t>
      </w:r>
      <w:r>
        <w:rPr>
          <w:rFonts w:cs="FrankRuehl"/>
          <w:sz w:val="26"/>
          <w:sz w:val="26"/>
          <w:rtl w:val="true"/>
          <w:lang w:eastAsia="en-US"/>
        </w:rPr>
        <w:t>להכרעה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השלכות</w:t>
      </w:r>
      <w:r>
        <w:rPr>
          <w:sz w:val="26"/>
          <w:sz w:val="26"/>
          <w:rtl w:val="true"/>
          <w:lang w:eastAsia="en-US"/>
        </w:rPr>
        <w:t xml:space="preserve"> </w:t>
      </w:r>
      <w:r>
        <w:rPr>
          <w:rFonts w:cs="FrankRuehl"/>
          <w:sz w:val="26"/>
          <w:sz w:val="26"/>
          <w:rtl w:val="true"/>
          <w:lang w:eastAsia="en-US"/>
        </w:rPr>
        <w:t>פוליטיות</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נעשית</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שיקולים</w:t>
      </w:r>
      <w:r>
        <w:rPr>
          <w:sz w:val="26"/>
          <w:sz w:val="26"/>
          <w:rtl w:val="true"/>
          <w:lang w:eastAsia="en-US"/>
        </w:rPr>
        <w:t xml:space="preserve"> </w:t>
      </w:r>
      <w:r>
        <w:rPr>
          <w:rFonts w:cs="FrankRuehl"/>
          <w:sz w:val="26"/>
          <w:sz w:val="26"/>
          <w:rtl w:val="true"/>
          <w:lang w:eastAsia="en-US"/>
        </w:rPr>
        <w:t>פוליטים</w:t>
      </w:r>
      <w:r>
        <w:rPr>
          <w:rFonts w:cs="FrankRuehl"/>
          <w:sz w:val="26"/>
          <w:rtl w:val="true"/>
          <w:lang w:eastAsia="en-US"/>
        </w:rPr>
        <w:t xml:space="preserve">. </w:t>
      </w:r>
      <w:r>
        <w:rPr>
          <w:rFonts w:cs="FrankRuehl"/>
          <w:sz w:val="26"/>
          <w:sz w:val="26"/>
          <w:rtl w:val="true"/>
          <w:lang w:eastAsia="en-US"/>
        </w:rPr>
        <w:t>שיקוליו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משפטיים</w:t>
      </w:r>
      <w:r>
        <w:rPr>
          <w:rFonts w:cs="FrankRuehl"/>
          <w:sz w:val="26"/>
          <w:rtl w:val="true"/>
          <w:lang w:eastAsia="en-US"/>
        </w:rPr>
        <w:t>-</w:t>
      </w:r>
      <w:r>
        <w:rPr>
          <w:rFonts w:cs="FrankRuehl"/>
          <w:sz w:val="26"/>
          <w:sz w:val="26"/>
          <w:rtl w:val="true"/>
          <w:lang w:eastAsia="en-US"/>
        </w:rPr>
        <w:t>חוקתיים</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משוכנע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הזמן</w:t>
      </w:r>
      <w:r>
        <w:rPr>
          <w:sz w:val="26"/>
          <w:sz w:val="26"/>
          <w:rtl w:val="true"/>
          <w:lang w:eastAsia="en-US"/>
        </w:rPr>
        <w:t xml:space="preserve"> </w:t>
      </w:r>
      <w:r>
        <w:rPr>
          <w:rFonts w:cs="FrankRuehl"/>
          <w:sz w:val="26"/>
          <w:sz w:val="26"/>
          <w:rtl w:val="true"/>
          <w:lang w:eastAsia="en-US"/>
        </w:rPr>
        <w:t>נגבש</w:t>
      </w:r>
      <w:r>
        <w:rPr>
          <w:sz w:val="26"/>
          <w:sz w:val="26"/>
          <w:rtl w:val="true"/>
          <w:lang w:eastAsia="en-US"/>
        </w:rPr>
        <w:t xml:space="preserve"> </w:t>
      </w:r>
      <w:r>
        <w:rPr>
          <w:rFonts w:cs="FrankRuehl"/>
          <w:sz w:val="26"/>
          <w:sz w:val="26"/>
          <w:rtl w:val="true"/>
          <w:lang w:eastAsia="en-US"/>
        </w:rPr>
        <w:t>לעצמנו</w:t>
      </w:r>
      <w:r>
        <w:rPr>
          <w:rFonts w:cs="FrankRuehl"/>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שופטת</w:t>
      </w:r>
      <w:r>
        <w:rPr>
          <w:rFonts w:cs="FrankRuehl"/>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להפעלת</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חוסר</w:t>
      </w:r>
      <w:r>
        <w:rPr>
          <w:sz w:val="26"/>
          <w:sz w:val="26"/>
          <w:rtl w:val="true"/>
          <w:lang w:eastAsia="en-US"/>
        </w:rPr>
        <w:t xml:space="preserve"> </w:t>
      </w:r>
      <w:r>
        <w:rPr>
          <w:rFonts w:cs="FrankRuehl"/>
          <w:sz w:val="26"/>
          <w:sz w:val="26"/>
          <w:rtl w:val="true"/>
          <w:lang w:eastAsia="en-US"/>
        </w:rPr>
        <w:t>הוודאות</w:t>
      </w:r>
      <w:r>
        <w:rPr>
          <w:sz w:val="26"/>
          <w:sz w:val="26"/>
          <w:rtl w:val="true"/>
          <w:lang w:eastAsia="en-US"/>
        </w:rPr>
        <w:t xml:space="preserve"> </w:t>
      </w:r>
      <w:r>
        <w:rPr>
          <w:rFonts w:cs="FrankRuehl"/>
          <w:sz w:val="26"/>
          <w:sz w:val="26"/>
          <w:rtl w:val="true"/>
          <w:lang w:eastAsia="en-US"/>
        </w:rPr>
        <w:t>יקטן</w:t>
      </w:r>
      <w:r>
        <w:rPr>
          <w:rFonts w:cs="FrankRuehl"/>
          <w:sz w:val="26"/>
          <w:rtl w:val="true"/>
          <w:lang w:eastAsia="en-US"/>
        </w:rPr>
        <w:t xml:space="preserve">. </w:t>
      </w:r>
      <w:r>
        <w:rPr>
          <w:rFonts w:cs="FrankRuehl"/>
          <w:sz w:val="26"/>
          <w:sz w:val="26"/>
          <w:rtl w:val="true"/>
          <w:lang w:eastAsia="en-US"/>
        </w:rPr>
        <w:t>החששות</w:t>
      </w:r>
      <w:r>
        <w:rPr>
          <w:sz w:val="26"/>
          <w:sz w:val="26"/>
          <w:rtl w:val="true"/>
          <w:lang w:eastAsia="en-US"/>
        </w:rPr>
        <w:t xml:space="preserve"> </w:t>
      </w:r>
      <w:r>
        <w:rPr>
          <w:rFonts w:cs="FrankRuehl"/>
          <w:sz w:val="26"/>
          <w:sz w:val="26"/>
          <w:rtl w:val="true"/>
          <w:lang w:eastAsia="en-US"/>
        </w:rPr>
        <w:t>יפחתו</w:t>
      </w:r>
      <w:r>
        <w:rPr>
          <w:rFonts w:cs="FrankRuehl"/>
          <w:sz w:val="26"/>
          <w:rtl w:val="true"/>
          <w:lang w:eastAsia="en-US"/>
        </w:rPr>
        <w:t xml:space="preserve">. </w:t>
      </w:r>
      <w:r>
        <w:rPr>
          <w:rFonts w:cs="FrankRuehl"/>
          <w:sz w:val="26"/>
          <w:sz w:val="26"/>
          <w:rtl w:val="true"/>
          <w:lang w:eastAsia="en-US"/>
        </w:rPr>
        <w:t>בגיבוש</w:t>
      </w:r>
      <w:r>
        <w:rPr>
          <w:sz w:val="26"/>
          <w:sz w:val="26"/>
          <w:rtl w:val="true"/>
          <w:lang w:eastAsia="en-US"/>
        </w:rPr>
        <w:t xml:space="preserve"> </w:t>
      </w:r>
      <w:r>
        <w:rPr>
          <w:rFonts w:cs="FrankRuehl"/>
          <w:sz w:val="26"/>
          <w:sz w:val="26"/>
          <w:rtl w:val="true"/>
          <w:lang w:eastAsia="en-US"/>
        </w:rPr>
        <w:t>הניסיון</w:t>
      </w:r>
      <w:r>
        <w:rPr>
          <w:sz w:val="26"/>
          <w:sz w:val="26"/>
          <w:rtl w:val="true"/>
          <w:lang w:eastAsia="en-US"/>
        </w:rPr>
        <w:t xml:space="preserve"> </w:t>
      </w:r>
      <w:r>
        <w:rPr>
          <w:rFonts w:cs="FrankRuehl"/>
          <w:sz w:val="26"/>
          <w:sz w:val="26"/>
          <w:rtl w:val="true"/>
          <w:lang w:eastAsia="en-US"/>
        </w:rPr>
        <w:t>השיפוטי</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נפעל</w:t>
      </w:r>
      <w:r>
        <w:rPr>
          <w:sz w:val="26"/>
          <w:sz w:val="26"/>
          <w:rtl w:val="true"/>
          <w:lang w:eastAsia="en-US"/>
        </w:rPr>
        <w:t xml:space="preserve"> </w:t>
      </w:r>
      <w:r>
        <w:rPr>
          <w:rFonts w:cs="FrankRuehl"/>
          <w:sz w:val="26"/>
          <w:sz w:val="26"/>
          <w:rtl w:val="true"/>
          <w:lang w:eastAsia="en-US"/>
        </w:rPr>
        <w:t>באובייקטיביות</w:t>
      </w:r>
      <w:r>
        <w:rPr>
          <w:rFonts w:cs="FrankRuehl"/>
          <w:sz w:val="26"/>
          <w:rtl w:val="true"/>
          <w:lang w:eastAsia="en-US"/>
        </w:rPr>
        <w:t xml:space="preserve">, </w:t>
      </w:r>
      <w:r>
        <w:rPr>
          <w:rFonts w:cs="FrankRuehl"/>
          <w:sz w:val="26"/>
          <w:sz w:val="26"/>
          <w:rtl w:val="true"/>
          <w:lang w:eastAsia="en-US"/>
        </w:rPr>
        <w:t>בענווה</w:t>
      </w:r>
      <w:r>
        <w:rPr>
          <w:sz w:val="26"/>
          <w:sz w:val="26"/>
          <w:rtl w:val="true"/>
          <w:lang w:eastAsia="en-US"/>
        </w:rPr>
        <w:t xml:space="preserve"> </w:t>
      </w:r>
      <w:r>
        <w:rPr>
          <w:rFonts w:cs="FrankRuehl"/>
          <w:sz w:val="26"/>
          <w:sz w:val="26"/>
          <w:rtl w:val="true"/>
          <w:lang w:eastAsia="en-US"/>
        </w:rPr>
        <w:t>ובמלוא</w:t>
      </w:r>
      <w:r>
        <w:rPr>
          <w:sz w:val="26"/>
          <w:sz w:val="26"/>
          <w:rtl w:val="true"/>
          <w:lang w:eastAsia="en-US"/>
        </w:rPr>
        <w:t xml:space="preserve"> </w:t>
      </w:r>
      <w:r>
        <w:rPr>
          <w:rFonts w:cs="FrankRuehl"/>
          <w:sz w:val="26"/>
          <w:sz w:val="26"/>
          <w:rtl w:val="true"/>
          <w:lang w:eastAsia="en-US"/>
        </w:rPr>
        <w:t>האומץ</w:t>
      </w:r>
      <w:r>
        <w:rPr>
          <w:sz w:val="26"/>
          <w:sz w:val="26"/>
          <w:rtl w:val="true"/>
          <w:lang w:eastAsia="en-US"/>
        </w:rPr>
        <w:t xml:space="preserve"> </w:t>
      </w:r>
      <w:r>
        <w:rPr>
          <w:rFonts w:cs="FrankRuehl"/>
          <w:sz w:val="26"/>
          <w:sz w:val="26"/>
          <w:rtl w:val="true"/>
          <w:lang w:eastAsia="en-US"/>
        </w:rPr>
        <w:t>השיפוטי</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הראשונים</w:t>
      </w:r>
      <w:r>
        <w:rPr>
          <w:sz w:val="26"/>
          <w:sz w:val="26"/>
          <w:rtl w:val="true"/>
          <w:lang w:eastAsia="en-US"/>
        </w:rPr>
        <w:t xml:space="preserve"> </w:t>
      </w:r>
      <w:r>
        <w:rPr>
          <w:rFonts w:cs="FrankRuehl"/>
          <w:sz w:val="26"/>
          <w:sz w:val="26"/>
          <w:rtl w:val="true"/>
          <w:lang w:eastAsia="en-US"/>
        </w:rPr>
        <w:t>שעמדו</w:t>
      </w:r>
      <w:r>
        <w:rPr>
          <w:sz w:val="26"/>
          <w:sz w:val="26"/>
          <w:rtl w:val="true"/>
          <w:lang w:eastAsia="en-US"/>
        </w:rPr>
        <w:t xml:space="preserve"> </w:t>
      </w:r>
      <w:r>
        <w:rPr>
          <w:rFonts w:cs="FrankRuehl"/>
          <w:sz w:val="26"/>
          <w:sz w:val="26"/>
          <w:rtl w:val="true"/>
          <w:lang w:eastAsia="en-US"/>
        </w:rPr>
        <w:t>במבחנים</w:t>
      </w:r>
      <w:r>
        <w:rPr>
          <w:sz w:val="26"/>
          <w:sz w:val="26"/>
          <w:rtl w:val="true"/>
          <w:lang w:eastAsia="en-US"/>
        </w:rPr>
        <w:t xml:space="preserve"> </w:t>
      </w:r>
      <w:r>
        <w:rPr>
          <w:rFonts w:cs="FrankRuehl"/>
          <w:sz w:val="26"/>
          <w:sz w:val="26"/>
          <w:rtl w:val="true"/>
          <w:lang w:eastAsia="en-US"/>
        </w:rPr>
        <w:t>דומים</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שמדינות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עמדו</w:t>
      </w:r>
      <w:r>
        <w:rPr>
          <w:sz w:val="26"/>
          <w:sz w:val="26"/>
          <w:rtl w:val="true"/>
          <w:lang w:eastAsia="en-US"/>
        </w:rPr>
        <w:t xml:space="preserve"> </w:t>
      </w:r>
      <w:r>
        <w:rPr>
          <w:rFonts w:cs="FrankRuehl"/>
          <w:sz w:val="26"/>
          <w:sz w:val="26"/>
          <w:rtl w:val="true"/>
          <w:lang w:eastAsia="en-US"/>
        </w:rPr>
        <w:t>בכך</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לקשיים</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הישראלית</w:t>
      </w:r>
      <w:r>
        <w:rPr>
          <w:sz w:val="26"/>
          <w:sz w:val="26"/>
          <w:rtl w:val="true"/>
          <w:lang w:eastAsia="en-US"/>
        </w:rPr>
        <w:t xml:space="preserve"> </w:t>
      </w:r>
      <w:r>
        <w:rPr>
          <w:rFonts w:cs="FrankRuehl"/>
          <w:sz w:val="26"/>
          <w:sz w:val="26"/>
          <w:rtl w:val="true"/>
          <w:lang w:eastAsia="en-US"/>
        </w:rPr>
        <w:t>תצא</w:t>
      </w:r>
      <w:r>
        <w:rPr>
          <w:sz w:val="26"/>
          <w:sz w:val="26"/>
          <w:rtl w:val="true"/>
          <w:lang w:eastAsia="en-US"/>
        </w:rPr>
        <w:t xml:space="preserve"> </w:t>
      </w:r>
      <w:r>
        <w:rPr>
          <w:rFonts w:cs="FrankRuehl"/>
          <w:sz w:val="26"/>
          <w:sz w:val="26"/>
          <w:rtl w:val="true"/>
          <w:lang w:eastAsia="en-US"/>
        </w:rPr>
        <w:t>מחוזקת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נוצר</w:t>
      </w:r>
      <w:r>
        <w:rPr>
          <w:sz w:val="26"/>
          <w:sz w:val="26"/>
          <w:rtl w:val="true"/>
          <w:lang w:eastAsia="en-US"/>
        </w:rPr>
        <w:t xml:space="preserve"> </w:t>
      </w:r>
      <w:r>
        <w:rPr>
          <w:rFonts w:cs="FrankRuehl"/>
          <w:sz w:val="26"/>
          <w:sz w:val="26"/>
          <w:rtl w:val="true"/>
          <w:lang w:eastAsia="en-US"/>
        </w:rPr>
        <w:t>סיכוי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יופנם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יהפכו</w:t>
      </w:r>
      <w:r>
        <w:rPr>
          <w:sz w:val="26"/>
          <w:sz w:val="26"/>
          <w:rtl w:val="true"/>
          <w:lang w:eastAsia="en-US"/>
        </w:rPr>
        <w:t xml:space="preserve"> </w:t>
      </w:r>
      <w:r>
        <w:rPr>
          <w:rFonts w:cs="FrankRuehl"/>
          <w:sz w:val="26"/>
          <w:sz w:val="26"/>
          <w:rtl w:val="true"/>
          <w:lang w:eastAsia="en-US"/>
        </w:rPr>
        <w:t>ללחם</w:t>
      </w:r>
      <w:r>
        <w:rPr>
          <w:sz w:val="26"/>
          <w:sz w:val="26"/>
          <w:rtl w:val="true"/>
          <w:lang w:eastAsia="en-US"/>
        </w:rPr>
        <w:t xml:space="preserve"> </w:t>
      </w:r>
      <w:r>
        <w:rPr>
          <w:rFonts w:cs="FrankRuehl"/>
          <w:sz w:val="26"/>
          <w:sz w:val="26"/>
          <w:rtl w:val="true"/>
          <w:lang w:eastAsia="en-US"/>
        </w:rPr>
        <w:t>חוקם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נערה</w:t>
      </w:r>
      <w:r>
        <w:rPr>
          <w:sz w:val="26"/>
          <w:sz w:val="26"/>
          <w:rtl w:val="true"/>
          <w:lang w:eastAsia="en-US"/>
        </w:rPr>
        <w:t xml:space="preserve"> </w:t>
      </w:r>
      <w:r>
        <w:rPr>
          <w:rFonts w:cs="FrankRuehl"/>
          <w:sz w:val="26"/>
          <w:sz w:val="26"/>
          <w:rtl w:val="true"/>
          <w:lang w:eastAsia="en-US"/>
        </w:rPr>
        <w:t>ונער</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המודעות</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הילד</w:t>
      </w:r>
      <w:r>
        <w:rPr>
          <w:rFonts w:cs="FrankRuehl"/>
          <w:sz w:val="26"/>
          <w:rtl w:val="true"/>
          <w:lang w:eastAsia="en-US"/>
        </w:rPr>
        <w:t xml:space="preserve">, </w:t>
      </w:r>
      <w:r>
        <w:rPr>
          <w:rFonts w:cs="FrankRuehl"/>
          <w:sz w:val="26"/>
          <w:sz w:val="26"/>
          <w:rtl w:val="true"/>
          <w:lang w:eastAsia="en-US"/>
        </w:rPr>
        <w:t>הנכה</w:t>
      </w:r>
      <w:r>
        <w:rPr>
          <w:rFonts w:cs="FrankRuehl"/>
          <w:sz w:val="26"/>
          <w:rtl w:val="true"/>
          <w:lang w:eastAsia="en-US"/>
        </w:rPr>
        <w:t xml:space="preserve">, </w:t>
      </w:r>
      <w:r>
        <w:rPr>
          <w:rFonts w:cs="FrankRuehl"/>
          <w:sz w:val="26"/>
          <w:sz w:val="26"/>
          <w:rtl w:val="true"/>
          <w:lang w:eastAsia="en-US"/>
        </w:rPr>
        <w:t>הקשיש</w:t>
      </w:r>
      <w:r>
        <w:rPr>
          <w:rFonts w:cs="FrankRuehl"/>
          <w:sz w:val="26"/>
          <w:rtl w:val="true"/>
          <w:lang w:eastAsia="en-US"/>
        </w:rPr>
        <w:t xml:space="preserve">, </w:t>
      </w:r>
      <w:r>
        <w:rPr>
          <w:rFonts w:cs="FrankRuehl"/>
          <w:sz w:val="26"/>
          <w:sz w:val="26"/>
          <w:rtl w:val="true"/>
          <w:lang w:eastAsia="en-US"/>
        </w:rPr>
        <w:t>החולה</w:t>
      </w:r>
      <w:r>
        <w:rPr>
          <w:rFonts w:cs="FrankRuehl"/>
          <w:sz w:val="26"/>
          <w:rtl w:val="true"/>
          <w:lang w:eastAsia="en-US"/>
        </w:rPr>
        <w:t xml:space="preserve">, </w:t>
      </w:r>
      <w:r>
        <w:rPr>
          <w:rFonts w:cs="FrankRuehl"/>
          <w:sz w:val="26"/>
          <w:sz w:val="26"/>
          <w:rtl w:val="true"/>
          <w:lang w:eastAsia="en-US"/>
        </w:rPr>
        <w:t>העובד</w:t>
      </w:r>
      <w:r>
        <w:rPr>
          <w:rFonts w:cs="FrankRuehl"/>
          <w:sz w:val="26"/>
          <w:rtl w:val="true"/>
          <w:lang w:eastAsia="en-US"/>
        </w:rPr>
        <w:t xml:space="preserve">, </w:t>
      </w:r>
      <w:r>
        <w:rPr>
          <w:rFonts w:cs="FrankRuehl"/>
          <w:sz w:val="26"/>
          <w:sz w:val="26"/>
          <w:rtl w:val="true"/>
          <w:lang w:eastAsia="en-US"/>
        </w:rPr>
        <w:t>המיעוט</w:t>
      </w:r>
      <w:r>
        <w:rPr>
          <w:sz w:val="26"/>
          <w:sz w:val="26"/>
          <w:rtl w:val="true"/>
          <w:lang w:eastAsia="en-US"/>
        </w:rPr>
        <w:t xml:space="preserve"> </w:t>
      </w:r>
      <w:r>
        <w:rPr>
          <w:rFonts w:cs="FrankRuehl"/>
          <w:sz w:val="26"/>
          <w:sz w:val="26"/>
          <w:rtl w:val="true"/>
          <w:lang w:eastAsia="en-US"/>
        </w:rPr>
        <w:t>והאישה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תגבר</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נהיה</w:t>
      </w:r>
      <w:r>
        <w:rPr>
          <w:sz w:val="26"/>
          <w:sz w:val="26"/>
          <w:rtl w:val="true"/>
          <w:lang w:eastAsia="en-US"/>
        </w:rPr>
        <w:t xml:space="preserve"> </w:t>
      </w:r>
      <w:r>
        <w:rPr>
          <w:rFonts w:cs="FrankRuehl"/>
          <w:sz w:val="26"/>
          <w:sz w:val="26"/>
          <w:rtl w:val="true"/>
          <w:lang w:eastAsia="en-US"/>
        </w:rPr>
        <w:t>רגישים</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הסיכוי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בהשתתת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בהשתתת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הסיכוי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בהגברת</w:t>
      </w:r>
      <w:r>
        <w:rPr>
          <w:sz w:val="26"/>
          <w:sz w:val="26"/>
          <w:rtl w:val="true"/>
          <w:lang w:eastAsia="en-US"/>
        </w:rPr>
        <w:t xml:space="preserve"> </w:t>
      </w:r>
      <w:r>
        <w:rPr>
          <w:rFonts w:cs="FrankRuehl"/>
          <w:sz w:val="26"/>
          <w:sz w:val="26"/>
          <w:rtl w:val="true"/>
          <w:lang w:eastAsia="en-US"/>
        </w:rPr>
        <w:t>מודעותה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לתפקידה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ובחיזוק</w:t>
      </w:r>
      <w:r>
        <w:rPr>
          <w:sz w:val="26"/>
          <w:sz w:val="26"/>
          <w:rtl w:val="true"/>
          <w:lang w:eastAsia="en-US"/>
        </w:rPr>
        <w:t xml:space="preserve"> </w:t>
      </w:r>
      <w:r>
        <w:rPr>
          <w:rFonts w:cs="FrankRuehl"/>
          <w:sz w:val="26"/>
          <w:sz w:val="26"/>
          <w:rtl w:val="true"/>
          <w:lang w:eastAsia="en-US"/>
        </w:rPr>
        <w:t>הוקרת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למעמדה</w:t>
      </w:r>
      <w:r>
        <w:rPr>
          <w:sz w:val="26"/>
          <w:sz w:val="26"/>
          <w:rtl w:val="true"/>
          <w:lang w:eastAsia="en-US"/>
        </w:rPr>
        <w:t xml:space="preserve"> </w:t>
      </w:r>
      <w:r>
        <w:rPr>
          <w:rFonts w:cs="FrankRuehl"/>
          <w:sz w:val="26"/>
          <w:sz w:val="26"/>
          <w:rtl w:val="true"/>
          <w:lang w:eastAsia="en-US"/>
        </w:rPr>
        <w:t>המרכזי</w:t>
      </w:r>
      <w:r>
        <w:rPr>
          <w:sz w:val="26"/>
          <w:sz w:val="26"/>
          <w:rtl w:val="true"/>
          <w:lang w:eastAsia="en-US"/>
        </w:rPr>
        <w:t xml:space="preserve"> </w:t>
      </w:r>
      <w:r>
        <w:rPr>
          <w:rFonts w:cs="FrankRuehl"/>
          <w:sz w:val="26"/>
          <w:sz w:val="26"/>
          <w:rtl w:val="true"/>
          <w:lang w:eastAsia="en-US"/>
        </w:rPr>
        <w:t>כמעניקה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הסיכוי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בהכרה</w:t>
      </w:r>
      <w:r>
        <w:rPr>
          <w:sz w:val="26"/>
          <w:sz w:val="26"/>
          <w:rtl w:val="true"/>
          <w:lang w:eastAsia="en-US"/>
        </w:rPr>
        <w:t xml:space="preserve"> </w:t>
      </w:r>
      <w:r>
        <w:rPr>
          <w:rFonts w:cs="FrankRuehl"/>
          <w:sz w:val="26"/>
          <w:sz w:val="26"/>
          <w:rtl w:val="true"/>
          <w:lang w:eastAsia="en-US"/>
        </w:rPr>
        <w:t>בתפקידו</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כשומר</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כמאזן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חוקתיים</w:t>
      </w:r>
      <w:r>
        <w:rPr>
          <w:sz w:val="26"/>
          <w:sz w:val="26"/>
          <w:rtl w:val="true"/>
          <w:lang w:eastAsia="en-US"/>
        </w:rPr>
        <w:t xml:space="preserve"> </w:t>
      </w:r>
      <w:r>
        <w:rPr>
          <w:rFonts w:cs="FrankRuehl"/>
          <w:sz w:val="26"/>
          <w:sz w:val="26"/>
          <w:rtl w:val="true"/>
          <w:lang w:eastAsia="en-US"/>
        </w:rPr>
        <w:t>הקבועים</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וכמפקח</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חוקיות</w:t>
      </w:r>
      <w:r>
        <w:rPr>
          <w:sz w:val="26"/>
          <w:sz w:val="26"/>
          <w:rtl w:val="true"/>
          <w:lang w:eastAsia="en-US"/>
        </w:rPr>
        <w:t xml:space="preserve"> </w:t>
      </w:r>
      <w:r>
        <w:rPr>
          <w:rFonts w:cs="FrankRuehl"/>
          <w:sz w:val="26"/>
          <w:sz w:val="26"/>
          <w:rtl w:val="true"/>
          <w:lang w:eastAsia="en-US"/>
        </w:rPr>
        <w:t>פעולותיהן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השלטוניות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הסיכוי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בהעלאת</w:t>
      </w:r>
      <w:r>
        <w:rPr>
          <w:sz w:val="26"/>
          <w:sz w:val="26"/>
          <w:rtl w:val="true"/>
          <w:lang w:eastAsia="en-US"/>
        </w:rPr>
        <w:t xml:space="preserve"> </w:t>
      </w:r>
      <w:r>
        <w:rPr>
          <w:rFonts w:cs="FrankRuehl"/>
          <w:sz w:val="26"/>
          <w:sz w:val="26"/>
          <w:rtl w:val="true"/>
          <w:lang w:eastAsia="en-US"/>
        </w:rPr>
        <w:t>קרן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ובקירוב</w:t>
      </w:r>
      <w:r>
        <w:rPr>
          <w:sz w:val="26"/>
          <w:sz w:val="26"/>
          <w:rtl w:val="true"/>
          <w:lang w:eastAsia="en-US"/>
        </w:rPr>
        <w:t xml:space="preserve"> </w:t>
      </w:r>
      <w:r>
        <w:rPr>
          <w:rFonts w:cs="FrankRuehl"/>
          <w:sz w:val="26"/>
          <w:sz w:val="26"/>
          <w:rtl w:val="true"/>
          <w:lang w:eastAsia="en-US"/>
        </w:rPr>
        <w:t>הלבבות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בני</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שכולם</w:t>
      </w:r>
      <w:r>
        <w:rPr>
          <w:sz w:val="26"/>
          <w:sz w:val="26"/>
          <w:rtl w:val="true"/>
          <w:lang w:eastAsia="en-US"/>
        </w:rPr>
        <w:t xml:space="preserve"> </w:t>
      </w:r>
      <w:r>
        <w:rPr>
          <w:rFonts w:cs="FrankRuehl"/>
          <w:sz w:val="26"/>
          <w:sz w:val="26"/>
          <w:rtl w:val="true"/>
          <w:lang w:eastAsia="en-US"/>
        </w:rPr>
        <w:t>נבראו</w:t>
      </w:r>
      <w:r>
        <w:rPr>
          <w:sz w:val="26"/>
          <w:sz w:val="26"/>
          <w:rtl w:val="true"/>
          <w:lang w:eastAsia="en-US"/>
        </w:rPr>
        <w:t xml:space="preserve"> </w:t>
      </w:r>
      <w:r>
        <w:rPr>
          <w:rFonts w:cs="FrankRuehl"/>
          <w:sz w:val="26"/>
          <w:sz w:val="26"/>
          <w:rtl w:val="true"/>
          <w:lang w:eastAsia="en-US"/>
        </w:rPr>
        <w:t>בצלם</w:t>
      </w:r>
      <w:r>
        <w:rPr>
          <w:sz w:val="26"/>
          <w:sz w:val="26"/>
          <w:rtl w:val="true"/>
          <w:lang w:eastAsia="en-US"/>
        </w:rPr>
        <w:t xml:space="preserve"> </w:t>
      </w:r>
      <w:r>
        <w:rPr>
          <w:rFonts w:cs="FrankRuehl"/>
          <w:sz w:val="26"/>
          <w:sz w:val="26"/>
          <w:rtl w:val="true"/>
          <w:lang w:eastAsia="en-US"/>
        </w:rPr>
        <w:t>הבורא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עיינתי</w:t>
      </w:r>
      <w:r>
        <w:rPr>
          <w:sz w:val="26"/>
          <w:sz w:val="26"/>
          <w:rtl w:val="true"/>
          <w:lang w:eastAsia="en-US"/>
        </w:rPr>
        <w:t xml:space="preserve"> </w:t>
      </w:r>
      <w:r>
        <w:rPr>
          <w:rFonts w:cs="FrankRuehl"/>
          <w:sz w:val="26"/>
          <w:sz w:val="26"/>
          <w:rtl w:val="true"/>
          <w:lang w:eastAsia="en-US"/>
        </w:rPr>
        <w:t>בכובד</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ובעניין</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בחוות</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המלומדות</w:t>
      </w:r>
      <w:r>
        <w:rPr>
          <w:rFonts w:cs="FrankRuehl"/>
          <w:sz w:val="26"/>
          <w:rtl w:val="true"/>
          <w:lang w:eastAsia="en-US"/>
        </w:rPr>
        <w:t xml:space="preserve">, </w:t>
      </w:r>
      <w:r>
        <w:rPr>
          <w:rFonts w:cs="FrankRuehl"/>
          <w:sz w:val="26"/>
          <w:sz w:val="26"/>
          <w:rtl w:val="true"/>
          <w:lang w:eastAsia="en-US"/>
        </w:rPr>
        <w:t>המעמיקות</w:t>
      </w:r>
      <w:r>
        <w:rPr>
          <w:rFonts w:cs="FrankRuehl"/>
          <w:sz w:val="26"/>
          <w:rtl w:val="true"/>
          <w:lang w:eastAsia="en-US"/>
        </w:rPr>
        <w:t xml:space="preserve">, </w:t>
      </w:r>
      <w:r>
        <w:rPr>
          <w:rFonts w:cs="FrankRuehl"/>
          <w:sz w:val="26"/>
          <w:sz w:val="26"/>
          <w:rtl w:val="true"/>
          <w:lang w:eastAsia="en-US"/>
        </w:rPr>
        <w:t>הנרחבות</w:t>
      </w:r>
      <w:r>
        <w:rPr>
          <w:sz w:val="26"/>
          <w:sz w:val="26"/>
          <w:rtl w:val="true"/>
          <w:lang w:eastAsia="en-US"/>
        </w:rPr>
        <w:t xml:space="preserve"> </w:t>
      </w:r>
      <w:r>
        <w:rPr>
          <w:rFonts w:cs="FrankRuehl"/>
          <w:sz w:val="26"/>
          <w:sz w:val="26"/>
          <w:rtl w:val="true"/>
          <w:lang w:eastAsia="en-US"/>
        </w:rPr>
        <w:t>והמאלפות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המתייחסות</w:t>
      </w:r>
      <w:r>
        <w:rPr>
          <w:sz w:val="26"/>
          <w:sz w:val="26"/>
          <w:rtl w:val="true"/>
          <w:lang w:eastAsia="en-US"/>
        </w:rPr>
        <w:t xml:space="preserve"> </w:t>
      </w:r>
      <w:r>
        <w:rPr>
          <w:rFonts w:cs="FrankRuehl"/>
          <w:sz w:val="26"/>
          <w:sz w:val="26"/>
          <w:rtl w:val="true"/>
          <w:lang w:eastAsia="en-US"/>
        </w:rPr>
        <w:t>ביסודיות</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הסוגיות</w:t>
      </w:r>
      <w:r>
        <w:rPr>
          <w:sz w:val="26"/>
          <w:sz w:val="26"/>
          <w:rtl w:val="true"/>
          <w:lang w:eastAsia="en-US"/>
        </w:rPr>
        <w:t xml:space="preserve"> </w:t>
      </w:r>
      <w:r>
        <w:rPr>
          <w:rFonts w:cs="FrankRuehl"/>
          <w:sz w:val="26"/>
          <w:sz w:val="26"/>
          <w:rtl w:val="true"/>
          <w:lang w:eastAsia="en-US"/>
        </w:rPr>
        <w:t>החשובות</w:t>
      </w:r>
      <w:r>
        <w:rPr>
          <w:sz w:val="26"/>
          <w:sz w:val="26"/>
          <w:rtl w:val="true"/>
          <w:lang w:eastAsia="en-US"/>
        </w:rPr>
        <w:t xml:space="preserve"> </w:t>
      </w:r>
      <w:r>
        <w:rPr>
          <w:rFonts w:cs="FrankRuehl"/>
          <w:sz w:val="26"/>
          <w:sz w:val="26"/>
          <w:rtl w:val="true"/>
          <w:lang w:eastAsia="en-US"/>
        </w:rPr>
        <w:t>והעקרוניות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עלו</w:t>
      </w:r>
      <w:r>
        <w:rPr>
          <w:sz w:val="26"/>
          <w:sz w:val="26"/>
          <w:rtl w:val="true"/>
          <w:lang w:eastAsia="en-US"/>
        </w:rPr>
        <w:t xml:space="preserve">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בהליך</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אבקש</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ולסקור</w:t>
      </w:r>
      <w:r>
        <w:rPr>
          <w:sz w:val="26"/>
          <w:sz w:val="26"/>
          <w:rtl w:val="true"/>
          <w:lang w:eastAsia="en-US"/>
        </w:rPr>
        <w:t xml:space="preserve"> </w:t>
      </w:r>
      <w:r>
        <w:rPr>
          <w:rFonts w:cs="FrankRuehl"/>
          <w:sz w:val="26"/>
          <w:sz w:val="26"/>
          <w:rtl w:val="true"/>
          <w:lang w:eastAsia="en-US"/>
        </w:rPr>
        <w:t>בהרחבה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הרקע</w:t>
      </w:r>
      <w:r>
        <w:rPr>
          <w:sz w:val="26"/>
          <w:sz w:val="26"/>
          <w:rtl w:val="true"/>
          <w:lang w:eastAsia="en-US"/>
        </w:rPr>
        <w:t xml:space="preserve"> </w:t>
      </w:r>
      <w:r>
        <w:rPr>
          <w:rFonts w:cs="FrankRuehl"/>
          <w:sz w:val="26"/>
          <w:sz w:val="26"/>
          <w:rtl w:val="true"/>
          <w:lang w:eastAsia="en-US"/>
        </w:rPr>
        <w:t>העובדתי</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שבמחלוקת</w:t>
      </w:r>
      <w:r>
        <w:rPr>
          <w:rFonts w:cs="FrankRuehl"/>
          <w:sz w:val="26"/>
          <w:rtl w:val="true"/>
          <w:lang w:eastAsia="en-US"/>
        </w:rPr>
        <w:t xml:space="preserve">, </w:t>
      </w:r>
      <w:r>
        <w:rPr>
          <w:rFonts w:cs="FrankRuehl"/>
          <w:sz w:val="26"/>
          <w:sz w:val="26"/>
          <w:rtl w:val="true"/>
          <w:lang w:eastAsia="en-US"/>
        </w:rPr>
        <w:t>אמצא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מכניס</w:t>
      </w:r>
      <w:r>
        <w:rPr>
          <w:sz w:val="26"/>
          <w:sz w:val="26"/>
          <w:rtl w:val="true"/>
          <w:lang w:eastAsia="en-US"/>
        </w:rPr>
        <w:t xml:space="preserve"> </w:t>
      </w:r>
      <w:r>
        <w:rPr>
          <w:rFonts w:cs="FrankRuehl"/>
          <w:sz w:val="26"/>
          <w:sz w:val="26"/>
          <w:rtl w:val="true"/>
          <w:lang w:eastAsia="en-US"/>
        </w:rPr>
        <w:t>תבן</w:t>
      </w:r>
      <w:r>
        <w:rPr>
          <w:sz w:val="26"/>
          <w:sz w:val="26"/>
          <w:rtl w:val="true"/>
          <w:lang w:eastAsia="en-US"/>
        </w:rPr>
        <w:t xml:space="preserve"> </w:t>
      </w:r>
      <w:r>
        <w:rPr>
          <w:rFonts w:cs="FrankRuehl"/>
          <w:sz w:val="26"/>
          <w:sz w:val="26"/>
          <w:rtl w:val="true"/>
          <w:lang w:eastAsia="en-US"/>
        </w:rPr>
        <w:t>לעופריים</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טעם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משנתי</w:t>
      </w:r>
      <w:r>
        <w:rPr>
          <w:sz w:val="26"/>
          <w:sz w:val="26"/>
          <w:rtl w:val="true"/>
          <w:lang w:eastAsia="en-US"/>
        </w:rPr>
        <w:t xml:space="preserve"> </w:t>
      </w:r>
      <w:r>
        <w:rPr>
          <w:rFonts w:cs="FrankRuehl"/>
          <w:sz w:val="26"/>
          <w:sz w:val="26"/>
          <w:rtl w:val="true"/>
          <w:lang w:eastAsia="en-US"/>
        </w:rPr>
        <w:t>הסדורה</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hyperlink r:id="rId65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sz w:val="26"/>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ו</w:t>
      </w:r>
      <w:hyperlink r:id="rId65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למעמד</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העל</w:t>
      </w:r>
      <w:r>
        <w:rPr>
          <w:rFonts w:cs="FrankRuehl"/>
          <w:sz w:val="26"/>
          <w:rtl w:val="true"/>
          <w:lang w:eastAsia="en-US"/>
        </w:rPr>
        <w:t>-</w:t>
      </w:r>
      <w:r>
        <w:rPr>
          <w:rFonts w:cs="FrankRuehl"/>
          <w:sz w:val="26"/>
          <w:sz w:val="26"/>
          <w:rtl w:val="true"/>
          <w:lang w:eastAsia="en-US"/>
        </w:rPr>
        <w:t>חוקי</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ולמקומם</w:t>
      </w:r>
      <w:r>
        <w:rPr>
          <w:sz w:val="26"/>
          <w:sz w:val="26"/>
          <w:rtl w:val="true"/>
          <w:lang w:eastAsia="en-US"/>
        </w:rPr>
        <w:t xml:space="preserve"> </w:t>
      </w:r>
      <w:r>
        <w:rPr>
          <w:rFonts w:cs="FrankRuehl"/>
          <w:sz w:val="26"/>
          <w:sz w:val="26"/>
          <w:rtl w:val="true"/>
          <w:lang w:eastAsia="en-US"/>
        </w:rPr>
        <w:t>המרכזי</w:t>
      </w:r>
      <w:r>
        <w:rPr>
          <w:sz w:val="26"/>
          <w:sz w:val="26"/>
          <w:rtl w:val="true"/>
          <w:lang w:eastAsia="en-US"/>
        </w:rPr>
        <w:t xml:space="preserve"> </w:t>
      </w:r>
      <w:r>
        <w:rPr>
          <w:rFonts w:cs="FrankRuehl"/>
          <w:sz w:val="26"/>
          <w:sz w:val="26"/>
          <w:rtl w:val="true"/>
          <w:lang w:eastAsia="en-US"/>
        </w:rPr>
        <w:t>בחוקת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המתגבשת</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פרקים</w:t>
      </w:r>
      <w:r>
        <w:rPr>
          <w:rFonts w:cs="FrankRuehl"/>
          <w:sz w:val="26"/>
          <w:rtl w:val="true"/>
          <w:lang w:eastAsia="en-US"/>
        </w:rPr>
        <w:t xml:space="preserve">, </w:t>
      </w:r>
      <w:r>
        <w:rPr>
          <w:rFonts w:cs="FrankRuehl"/>
          <w:sz w:val="26"/>
          <w:sz w:val="26"/>
          <w:rtl w:val="true"/>
          <w:lang w:eastAsia="en-US"/>
        </w:rPr>
        <w:t>הבהרתי</w:t>
      </w:r>
      <w:r>
        <w:rPr>
          <w:sz w:val="26"/>
          <w:sz w:val="26"/>
          <w:rtl w:val="true"/>
          <w:lang w:eastAsia="en-US"/>
        </w:rPr>
        <w:t xml:space="preserve"> </w:t>
      </w:r>
      <w:r>
        <w:rPr>
          <w:rFonts w:cs="FrankRuehl"/>
          <w:sz w:val="26"/>
          <w:sz w:val="26"/>
          <w:rtl w:val="true"/>
          <w:lang w:eastAsia="en-US"/>
        </w:rPr>
        <w:t>בהרחבה</w:t>
      </w:r>
      <w:r>
        <w:rPr>
          <w:sz w:val="26"/>
          <w:sz w:val="26"/>
          <w:rtl w:val="true"/>
          <w:lang w:eastAsia="en-US"/>
        </w:rPr>
        <w:t xml:space="preserve"> </w:t>
      </w:r>
      <w:r>
        <w:rPr>
          <w:rFonts w:cs="FrankRuehl"/>
          <w:sz w:val="26"/>
          <w:sz w:val="26"/>
          <w:rtl w:val="true"/>
          <w:lang w:eastAsia="en-US"/>
        </w:rPr>
        <w:t>ובפירוט</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הסוגיות</w:t>
      </w:r>
      <w:r>
        <w:rPr>
          <w:sz w:val="26"/>
          <w:sz w:val="26"/>
          <w:rtl w:val="true"/>
          <w:lang w:eastAsia="en-US"/>
        </w:rPr>
        <w:t xml:space="preserve"> </w:t>
      </w:r>
      <w:r>
        <w:rPr>
          <w:rFonts w:cs="FrankRuehl"/>
          <w:sz w:val="26"/>
          <w:sz w:val="26"/>
          <w:rtl w:val="true"/>
          <w:lang w:eastAsia="en-US"/>
        </w:rPr>
        <w:t>העקרוניות</w:t>
      </w:r>
      <w:r>
        <w:rPr>
          <w:sz w:val="26"/>
          <w:sz w:val="26"/>
          <w:rtl w:val="true"/>
          <w:lang w:eastAsia="en-US"/>
        </w:rPr>
        <w:t xml:space="preserve"> </w:t>
      </w:r>
      <w:r>
        <w:rPr>
          <w:rFonts w:cs="FrankRuehl"/>
          <w:sz w:val="26"/>
          <w:sz w:val="26"/>
          <w:rtl w:val="true"/>
          <w:lang w:eastAsia="en-US"/>
        </w:rPr>
        <w:t>והערכיות</w:t>
      </w:r>
      <w:r>
        <w:rPr>
          <w:rFonts w:cs="FrankRuehl"/>
          <w:sz w:val="26"/>
          <w:rtl w:val="true"/>
          <w:lang w:eastAsia="en-US"/>
        </w:rPr>
        <w:t xml:space="preserve">, </w:t>
      </w:r>
      <w:r>
        <w:rPr>
          <w:rFonts w:cs="FrankRuehl"/>
          <w:sz w:val="26"/>
          <w:sz w:val="26"/>
          <w:rtl w:val="true"/>
          <w:lang w:eastAsia="en-US"/>
        </w:rPr>
        <w:t>ההתייחסות</w:t>
      </w:r>
      <w:r>
        <w:rPr>
          <w:sz w:val="26"/>
          <w:sz w:val="26"/>
          <w:rtl w:val="true"/>
          <w:lang w:eastAsia="en-US"/>
        </w:rPr>
        <w:t xml:space="preserve"> </w:t>
      </w:r>
      <w:r>
        <w:rPr>
          <w:rFonts w:cs="FrankRuehl"/>
          <w:sz w:val="26"/>
          <w:sz w:val="26"/>
          <w:rtl w:val="true"/>
          <w:lang w:eastAsia="en-US"/>
        </w:rPr>
        <w:t>לחוקי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והפן</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שבהם</w:t>
      </w:r>
      <w:r>
        <w:rPr>
          <w:rFonts w:cs="FrankRuehl"/>
          <w:sz w:val="26"/>
          <w:rtl w:val="true"/>
          <w:lang w:eastAsia="en-US"/>
        </w:rPr>
        <w:t xml:space="preserve">, </w:t>
      </w:r>
      <w:r>
        <w:rPr>
          <w:rFonts w:cs="FrankRuehl"/>
          <w:sz w:val="26"/>
          <w:sz w:val="26"/>
          <w:rtl w:val="true"/>
          <w:lang w:eastAsia="en-US"/>
        </w:rPr>
        <w:t>הצטרפו</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להרכב</w:t>
      </w:r>
      <w:r>
        <w:rPr>
          <w:rFonts w:cs="FrankRuehl"/>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sz w:val="26"/>
          <w:rtl w:val="true"/>
          <w:lang w:eastAsia="en-US"/>
        </w:rPr>
        <w:t>שטרסברג</w:t>
      </w:r>
      <w:r>
        <w:rPr>
          <w:rFonts w:cs="FrankRuehl"/>
          <w:sz w:val="26"/>
          <w:rtl w:val="true"/>
          <w:lang w:eastAsia="en-US"/>
        </w:rPr>
        <w:t>-</w:t>
      </w:r>
      <w:r>
        <w:rPr>
          <w:rFonts w:cs="FrankRuehl"/>
          <w:sz w:val="26"/>
          <w:sz w:val="26"/>
          <w:rtl w:val="true"/>
          <w:lang w:eastAsia="en-US"/>
        </w:rPr>
        <w:t>כהן</w:t>
      </w:r>
      <w:r>
        <w:rPr>
          <w:sz w:val="26"/>
          <w:sz w:val="26"/>
          <w:rtl w:val="true"/>
          <w:lang w:eastAsia="en-US"/>
        </w:rPr>
        <w:t xml:space="preserve"> </w:t>
      </w:r>
      <w:r>
        <w:rPr>
          <w:rFonts w:cs="FrankRuehl"/>
          <w:sz w:val="26"/>
          <w:sz w:val="26"/>
          <w:rtl w:val="true"/>
          <w:lang w:eastAsia="en-US"/>
        </w:rPr>
        <w:t>והשופט</w:t>
      </w:r>
      <w:r>
        <w:rPr>
          <w:sz w:val="26"/>
          <w:sz w:val="26"/>
          <w:rtl w:val="true"/>
          <w:lang w:eastAsia="en-US"/>
        </w:rPr>
        <w:t xml:space="preserve"> </w:t>
      </w:r>
      <w:r>
        <w:rPr>
          <w:rFonts w:cs="FrankRuehl"/>
          <w:sz w:val="26"/>
          <w:sz w:val="26"/>
          <w:rtl w:val="true"/>
          <w:lang w:eastAsia="en-US"/>
        </w:rPr>
        <w:t>טל</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חלקו</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במסקנה</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המידתיות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מקרה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אפנה</w:t>
      </w:r>
      <w:r>
        <w:rPr>
          <w:sz w:val="26"/>
          <w:sz w:val="26"/>
          <w:rtl w:val="true"/>
          <w:lang w:eastAsia="en-US"/>
        </w:rPr>
        <w:t xml:space="preserve"> </w:t>
      </w:r>
      <w:r>
        <w:rPr>
          <w:rFonts w:cs="FrankRuehl"/>
          <w:sz w:val="26"/>
          <w:sz w:val="26"/>
          <w:rtl w:val="true"/>
          <w:lang w:eastAsia="en-US"/>
        </w:rPr>
        <w:t>ואתייחס</w:t>
      </w:r>
      <w:r>
        <w:rPr>
          <w:sz w:val="26"/>
          <w:sz w:val="26"/>
          <w:rtl w:val="true"/>
          <w:lang w:eastAsia="en-US"/>
        </w:rPr>
        <w:t xml:space="preserve"> </w:t>
      </w:r>
      <w:r>
        <w:rPr>
          <w:rFonts w:cs="FrankRuehl"/>
          <w:sz w:val="26"/>
          <w:sz w:val="26"/>
          <w:rtl w:val="true"/>
          <w:lang w:eastAsia="en-US"/>
        </w:rPr>
        <w:t>לאמור</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בתמצית</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האפשר</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בכך</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הצגת</w:t>
      </w:r>
      <w:r>
        <w:rPr>
          <w:sz w:val="26"/>
          <w:sz w:val="26"/>
          <w:rtl w:val="true"/>
          <w:lang w:eastAsia="en-US"/>
        </w:rPr>
        <w:t xml:space="preserve"> </w:t>
      </w:r>
      <w:r>
        <w:rPr>
          <w:rFonts w:cs="FrankRuehl"/>
          <w:sz w:val="26"/>
          <w:sz w:val="26"/>
          <w:rtl w:val="true"/>
          <w:lang w:eastAsia="en-US"/>
        </w:rPr>
        <w:t>עמדותיי</w:t>
      </w:r>
      <w:r>
        <w:rPr>
          <w:sz w:val="26"/>
          <w:sz w:val="26"/>
          <w:rtl w:val="true"/>
          <w:lang w:eastAsia="en-US"/>
        </w:rPr>
        <w:t xml:space="preserve"> </w:t>
      </w:r>
      <w:r>
        <w:rPr>
          <w:rFonts w:cs="FrankRuehl"/>
          <w:sz w:val="26"/>
          <w:sz w:val="26"/>
          <w:rtl w:val="true"/>
          <w:lang w:eastAsia="en-US"/>
        </w:rPr>
        <w:t>בסוגיות</w:t>
      </w:r>
      <w:r>
        <w:rPr>
          <w:sz w:val="26"/>
          <w:sz w:val="26"/>
          <w:rtl w:val="true"/>
          <w:lang w:eastAsia="en-US"/>
        </w:rPr>
        <w:t xml:space="preserve"> </w:t>
      </w:r>
      <w:r>
        <w:rPr>
          <w:rFonts w:cs="FrankRuehl"/>
          <w:sz w:val="26"/>
          <w:sz w:val="26"/>
          <w:rtl w:val="true"/>
          <w:lang w:eastAsia="en-US"/>
        </w:rPr>
        <w:t>העומדות</w:t>
      </w:r>
      <w:r>
        <w:rPr>
          <w:sz w:val="26"/>
          <w:sz w:val="26"/>
          <w:rtl w:val="true"/>
          <w:lang w:eastAsia="en-US"/>
        </w:rPr>
        <w:t xml:space="preserve">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וצורך</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בהרחבת</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למספר</w:t>
      </w:r>
      <w:r>
        <w:rPr>
          <w:sz w:val="26"/>
          <w:sz w:val="26"/>
          <w:rtl w:val="true"/>
          <w:lang w:eastAsia="en-US"/>
        </w:rPr>
        <w:t xml:space="preserve"> </w:t>
      </w:r>
      <w:r>
        <w:rPr>
          <w:rFonts w:cs="FrankRuehl"/>
          <w:sz w:val="26"/>
          <w:sz w:val="26"/>
          <w:rtl w:val="true"/>
          <w:lang w:eastAsia="en-US"/>
        </w:rPr>
        <w:t>סוגיות</w:t>
      </w:r>
      <w:r>
        <w:rPr>
          <w:sz w:val="26"/>
          <w:sz w:val="26"/>
          <w:rtl w:val="true"/>
          <w:lang w:eastAsia="en-US"/>
        </w:rPr>
        <w:t xml:space="preserve"> </w:t>
      </w:r>
      <w:r>
        <w:rPr>
          <w:rFonts w:cs="FrankRuehl"/>
          <w:sz w:val="26"/>
          <w:sz w:val="26"/>
          <w:rtl w:val="true"/>
          <w:lang w:eastAsia="en-US"/>
        </w:rPr>
        <w:t>שהן</w:t>
      </w:r>
      <w:r>
        <w:rPr>
          <w:sz w:val="26"/>
          <w:sz w:val="26"/>
          <w:rtl w:val="true"/>
          <w:lang w:eastAsia="en-US"/>
        </w:rPr>
        <w:t xml:space="preserve"> </w:t>
      </w:r>
      <w:r>
        <w:rPr>
          <w:rFonts w:cs="FrankRuehl"/>
          <w:sz w:val="26"/>
          <w:sz w:val="26"/>
          <w:rtl w:val="true"/>
          <w:lang w:eastAsia="en-US"/>
        </w:rPr>
        <w:t>במוקד</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ולהביע</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לגביהן</w:t>
      </w:r>
      <w:r>
        <w:rPr>
          <w:rFonts w:cs="FrankRuehl"/>
          <w:sz w:val="26"/>
          <w:rtl w:val="true"/>
          <w:lang w:eastAsia="en-US"/>
        </w:rPr>
        <w:t xml:space="preserve">. </w:t>
      </w:r>
      <w:r>
        <w:rPr>
          <w:rFonts w:cs="FrankRuehl"/>
          <w:sz w:val="26"/>
          <w:sz w:val="26"/>
          <w:rtl w:val="true"/>
          <w:lang w:eastAsia="en-US"/>
        </w:rPr>
        <w:t>ובאלה</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מעמדם</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הקשר</w:t>
      </w:r>
      <w:r>
        <w:rPr>
          <w:sz w:val="26"/>
          <w:sz w:val="26"/>
          <w:rtl w:val="true"/>
          <w:lang w:eastAsia="en-US"/>
        </w:rPr>
        <w:t xml:space="preserve"> </w:t>
      </w:r>
      <w:r>
        <w:rPr>
          <w:rFonts w:cs="FrankRuehl"/>
          <w:sz w:val="26"/>
          <w:sz w:val="26"/>
          <w:rtl w:val="true"/>
          <w:lang w:eastAsia="en-US"/>
        </w:rPr>
        <w:t>הפנימי</w:t>
      </w:r>
      <w:r>
        <w:rPr>
          <w:sz w:val="26"/>
          <w:sz w:val="26"/>
          <w:rtl w:val="true"/>
          <w:lang w:eastAsia="en-US"/>
        </w:rPr>
        <w:t xml:space="preserve"> </w:t>
      </w:r>
      <w:r>
        <w:rPr>
          <w:rFonts w:cs="FrankRuehl"/>
          <w:sz w:val="26"/>
          <w:sz w:val="26"/>
          <w:rtl w:val="true"/>
          <w:lang w:eastAsia="en-US"/>
        </w:rPr>
        <w:t>שביניהם</w:t>
      </w:r>
      <w:r>
        <w:rPr>
          <w:sz w:val="26"/>
          <w:sz w:val="26"/>
          <w:rtl w:val="true"/>
          <w:lang w:eastAsia="en-US"/>
        </w:rPr>
        <w:t xml:space="preserve"> </w:t>
      </w:r>
      <w:r>
        <w:rPr>
          <w:rFonts w:cs="FrankRuehl"/>
          <w:sz w:val="26"/>
          <w:sz w:val="26"/>
          <w:rtl w:val="true"/>
          <w:lang w:eastAsia="en-US"/>
        </w:rPr>
        <w:t>ומקורות</w:t>
      </w:r>
      <w:r>
        <w:rPr>
          <w:sz w:val="26"/>
          <w:sz w:val="26"/>
          <w:rtl w:val="true"/>
          <w:lang w:eastAsia="en-US"/>
        </w:rPr>
        <w:t xml:space="preserve"> </w:t>
      </w:r>
      <w:r>
        <w:rPr>
          <w:rFonts w:cs="FrankRuehl"/>
          <w:sz w:val="26"/>
          <w:sz w:val="26"/>
          <w:rtl w:val="true"/>
          <w:lang w:eastAsia="en-US"/>
        </w:rPr>
        <w:t>היניקה</w:t>
      </w:r>
      <w:r>
        <w:rPr>
          <w:sz w:val="26"/>
          <w:sz w:val="26"/>
          <w:rtl w:val="true"/>
          <w:lang w:eastAsia="en-US"/>
        </w:rPr>
        <w:t xml:space="preserve"> </w:t>
      </w:r>
      <w:r>
        <w:rPr>
          <w:rFonts w:cs="FrankRuehl"/>
          <w:sz w:val="26"/>
          <w:sz w:val="26"/>
          <w:rtl w:val="true"/>
          <w:lang w:eastAsia="en-US"/>
        </w:rPr>
        <w:t>לערכים</w:t>
      </w:r>
      <w:r>
        <w:rPr>
          <w:sz w:val="26"/>
          <w:sz w:val="26"/>
          <w:rtl w:val="true"/>
          <w:lang w:eastAsia="en-US"/>
        </w:rPr>
        <w:t xml:space="preserve"> </w:t>
      </w:r>
      <w:r>
        <w:rPr>
          <w:rFonts w:cs="FrankRuehl"/>
          <w:sz w:val="26"/>
          <w:sz w:val="26"/>
          <w:rtl w:val="true"/>
          <w:lang w:eastAsia="en-US"/>
        </w:rPr>
        <w:t>ולעקרונות</w:t>
      </w:r>
      <w:r>
        <w:rPr>
          <w:sz w:val="26"/>
          <w:sz w:val="26"/>
          <w:rtl w:val="true"/>
          <w:lang w:eastAsia="en-US"/>
        </w:rPr>
        <w:t xml:space="preserve"> </w:t>
      </w:r>
      <w:r>
        <w:rPr>
          <w:rFonts w:cs="FrankRuehl"/>
          <w:sz w:val="26"/>
          <w:sz w:val="26"/>
          <w:rtl w:val="true"/>
          <w:lang w:eastAsia="en-US"/>
        </w:rPr>
        <w:t>הבאים</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יישום</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במשתמע</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הניתנת</w:t>
      </w:r>
      <w:r>
        <w:rPr>
          <w:sz w:val="26"/>
          <w:sz w:val="26"/>
          <w:rtl w:val="true"/>
          <w:lang w:eastAsia="en-US"/>
        </w:rPr>
        <w:t xml:space="preserve"> </w:t>
      </w:r>
      <w:r>
        <w:rPr>
          <w:rFonts w:cs="FrankRuehl"/>
          <w:sz w:val="26"/>
          <w:sz w:val="26"/>
          <w:rtl w:val="true"/>
          <w:lang w:eastAsia="en-US"/>
        </w:rPr>
        <w:t>לאזרח</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מהי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המותרת</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וכיצד</w:t>
      </w:r>
      <w:r>
        <w:rPr>
          <w:sz w:val="26"/>
          <w:sz w:val="26"/>
          <w:rtl w:val="true"/>
          <w:lang w:eastAsia="en-US"/>
        </w:rPr>
        <w:t xml:space="preserve"> </w:t>
      </w:r>
      <w:r>
        <w:rPr>
          <w:rFonts w:cs="FrankRuehl"/>
          <w:sz w:val="26"/>
          <w:sz w:val="26"/>
          <w:rtl w:val="true"/>
          <w:lang w:eastAsia="en-US"/>
        </w:rPr>
        <w:t>תיבחן</w:t>
      </w:r>
      <w:r>
        <w:rPr>
          <w:sz w:val="26"/>
          <w:sz w:val="26"/>
          <w:rtl w:val="true"/>
          <w:lang w:eastAsia="en-US"/>
        </w:rPr>
        <w:t xml:space="preserve"> </w:t>
      </w:r>
      <w:r>
        <w:rPr>
          <w:rFonts w:cs="FrankRuehl"/>
          <w:sz w:val="26"/>
          <w:sz w:val="26"/>
          <w:rtl w:val="true"/>
          <w:lang w:eastAsia="en-US"/>
        </w:rPr>
        <w:t>חוקיותה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שבסעיפי</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המפורשים</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הללו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למלא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ולהפעיל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סמכותו</w:t>
      </w:r>
      <w:r>
        <w:rPr>
          <w:sz w:val="26"/>
          <w:sz w:val="26"/>
          <w:rtl w:val="true"/>
          <w:lang w:eastAsia="en-US"/>
        </w:rPr>
        <w:t xml:space="preserve"> </w:t>
      </w:r>
      <w:r>
        <w:rPr>
          <w:rFonts w:cs="FrankRuehl"/>
          <w:sz w:val="26"/>
          <w:sz w:val="26"/>
          <w:rtl w:val="true"/>
          <w:lang w:eastAsia="en-US"/>
        </w:rPr>
        <w:t>בהגנה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והערכים</w:t>
      </w:r>
      <w:r>
        <w:rPr>
          <w:sz w:val="26"/>
          <w:sz w:val="26"/>
          <w:rtl w:val="true"/>
          <w:lang w:eastAsia="en-US"/>
        </w:rPr>
        <w:t xml:space="preserve"> </w:t>
      </w:r>
      <w:r>
        <w:rPr>
          <w:rFonts w:cs="FrankRuehl"/>
          <w:sz w:val="26"/>
          <w:sz w:val="26"/>
          <w:rtl w:val="true"/>
          <w:lang w:eastAsia="en-US"/>
        </w:rPr>
        <w:t>שבחוקים</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שלהם</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וכיצד</w:t>
      </w:r>
      <w:r>
        <w:rPr>
          <w:sz w:val="26"/>
          <w:sz w:val="26"/>
          <w:rtl w:val="true"/>
          <w:lang w:eastAsia="en-US"/>
        </w:rPr>
        <w:t xml:space="preserve"> </w:t>
      </w:r>
      <w:r>
        <w:rPr>
          <w:rFonts w:cs="FrankRuehl"/>
          <w:sz w:val="26"/>
          <w:sz w:val="26"/>
          <w:rtl w:val="true"/>
          <w:lang w:eastAsia="en-US"/>
        </w:rPr>
        <w:t>יפרוס</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הגנתו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הזכאים</w:t>
      </w:r>
      <w:r>
        <w:rPr>
          <w:sz w:val="26"/>
          <w:sz w:val="26"/>
          <w:rtl w:val="true"/>
          <w:lang w:eastAsia="en-US"/>
        </w:rPr>
        <w:t xml:space="preserve"> </w:t>
      </w:r>
      <w:r>
        <w:rPr>
          <w:rFonts w:cs="FrankRuehl"/>
          <w:sz w:val="26"/>
          <w:sz w:val="26"/>
          <w:rtl w:val="true"/>
          <w:lang w:eastAsia="en-US"/>
        </w:rPr>
        <w:t>להגנה</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לבל</w:t>
      </w:r>
      <w:r>
        <w:rPr>
          <w:sz w:val="26"/>
          <w:sz w:val="26"/>
          <w:rtl w:val="true"/>
          <w:lang w:eastAsia="en-US"/>
        </w:rPr>
        <w:t xml:space="preserve"> </w:t>
      </w:r>
      <w:r>
        <w:rPr>
          <w:rFonts w:cs="FrankRuehl"/>
          <w:sz w:val="26"/>
          <w:sz w:val="26"/>
          <w:rtl w:val="true"/>
          <w:lang w:eastAsia="en-US"/>
        </w:rPr>
        <w:t>ייפגעו</w:t>
      </w:r>
      <w:r>
        <w:rPr>
          <w:sz w:val="26"/>
          <w:sz w:val="26"/>
          <w:rtl w:val="true"/>
          <w:lang w:eastAsia="en-US"/>
        </w:rPr>
        <w:t xml:space="preserve"> </w:t>
      </w:r>
      <w:r>
        <w:rPr>
          <w:rFonts w:cs="FrankRuehl"/>
          <w:sz w:val="26"/>
          <w:sz w:val="26"/>
          <w:rtl w:val="true"/>
          <w:lang w:eastAsia="en-US"/>
        </w:rPr>
        <w:t>זכויותיהם</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למותר</w:t>
      </w:r>
      <w:r>
        <w:rPr>
          <w:sz w:val="26"/>
          <w:sz w:val="26"/>
          <w:rtl w:val="true"/>
          <w:lang w:eastAsia="en-US"/>
        </w:rPr>
        <w:t xml:space="preserve"> </w:t>
      </w:r>
      <w:r>
        <w:rPr>
          <w:rFonts w:cs="FrankRuehl"/>
          <w:sz w:val="26"/>
          <w:sz w:val="26"/>
          <w:rtl w:val="true"/>
          <w:lang w:eastAsia="en-US"/>
        </w:rPr>
        <w:t>ולנדרש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w:t>
      </w:r>
      <w:r>
        <w:rPr>
          <w:rFonts w:cs="FrankRuehl"/>
          <w:sz w:val="26"/>
          <w:rtl w:val="true"/>
          <w:lang w:eastAsia="en-US"/>
        </w:rPr>
        <w:t xml:space="preserve">) </w:t>
      </w:r>
      <w:r>
        <w:rPr>
          <w:rFonts w:cs="FrankRuehl"/>
          <w:sz w:val="26"/>
          <w:sz w:val="26"/>
          <w:rtl w:val="true"/>
          <w:lang w:eastAsia="en-US"/>
        </w:rPr>
        <w:t>מהי</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העיקרי</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ללמדנו</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התייחסות</w:t>
      </w:r>
      <w:r>
        <w:rPr>
          <w:sz w:val="26"/>
          <w:sz w:val="26"/>
          <w:rtl w:val="true"/>
          <w:lang w:eastAsia="en-US"/>
        </w:rPr>
        <w:t xml:space="preserve"> </w:t>
      </w:r>
      <w:r>
        <w:rPr>
          <w:rFonts w:cs="FrankRuehl"/>
          <w:sz w:val="26"/>
          <w:sz w:val="26"/>
          <w:rtl w:val="true"/>
          <w:lang w:eastAsia="en-US"/>
        </w:rPr>
        <w:t>לשאלה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w:t>
      </w:r>
      <w:hyperlink r:id="rId65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לאמור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בקנינו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כזו</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נסבלת</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הכללים</w:t>
      </w:r>
      <w:r>
        <w:rPr>
          <w:sz w:val="26"/>
          <w:sz w:val="26"/>
          <w:rtl w:val="true"/>
          <w:lang w:eastAsia="en-US"/>
        </w:rPr>
        <w:t xml:space="preserve"> </w:t>
      </w:r>
      <w:r>
        <w:rPr>
          <w:rFonts w:cs="FrankRuehl"/>
          <w:sz w:val="26"/>
          <w:sz w:val="26"/>
          <w:rtl w:val="true"/>
          <w:lang w:eastAsia="en-US"/>
        </w:rPr>
        <w:t>ואמות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sz w:val="26"/>
          <w:rtl w:val="true"/>
          <w:lang w:eastAsia="en-US"/>
        </w:rPr>
        <w:t>מהי</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המתחייבת</w:t>
      </w:r>
      <w:r>
        <w:rPr>
          <w:sz w:val="26"/>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שייאמר</w:t>
      </w:r>
      <w:r>
        <w:rPr>
          <w:sz w:val="26"/>
          <w:sz w:val="26"/>
          <w:rtl w:val="true"/>
          <w:lang w:eastAsia="en-US"/>
        </w:rPr>
        <w:t xml:space="preserve"> </w:t>
      </w:r>
      <w:r>
        <w:rPr>
          <w:rFonts w:cs="FrankRuehl"/>
          <w:sz w:val="26"/>
          <w:sz w:val="26"/>
          <w:rtl w:val="true"/>
          <w:lang w:eastAsia="en-US"/>
        </w:rPr>
        <w:t>בעניינו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שקדם</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והנשיא</w:t>
      </w:r>
      <w:r>
        <w:rPr>
          <w:sz w:val="26"/>
          <w:sz w:val="26"/>
          <w:rtl w:val="true"/>
          <w:lang w:eastAsia="en-US"/>
        </w:rPr>
        <w:t xml:space="preserve"> </w:t>
      </w:r>
      <w:r>
        <w:rPr>
          <w:rFonts w:cs="FrankRuehl"/>
          <w:sz w:val="26"/>
          <w:sz w:val="26"/>
          <w:rtl w:val="true"/>
          <w:lang w:eastAsia="en-US"/>
        </w:rPr>
        <w:t>דהיום</w:t>
      </w:r>
      <w:r>
        <w:rPr>
          <w:rFonts w:cs="FrankRuehl"/>
          <w:sz w:val="26"/>
          <w:rtl w:val="true"/>
          <w:lang w:eastAsia="en-US"/>
        </w:rPr>
        <w:t xml:space="preserve">, </w:t>
      </w:r>
      <w:r>
        <w:rPr>
          <w:rFonts w:cs="FrankRuehl"/>
          <w:sz w:val="26"/>
          <w:sz w:val="26"/>
          <w:rtl w:val="true"/>
          <w:lang w:eastAsia="en-US"/>
        </w:rPr>
        <w:t>בחוות</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שלהם</w:t>
      </w:r>
      <w:r>
        <w:rPr>
          <w:rFonts w:cs="FrankRuehl"/>
          <w:sz w:val="26"/>
          <w:rtl w:val="true"/>
          <w:lang w:eastAsia="en-US"/>
        </w:rPr>
        <w:t xml:space="preserve">, </w:t>
      </w:r>
      <w:r>
        <w:rPr>
          <w:rFonts w:cs="FrankRuehl"/>
          <w:sz w:val="26"/>
          <w:sz w:val="26"/>
          <w:rtl w:val="true"/>
          <w:lang w:eastAsia="en-US"/>
        </w:rPr>
        <w:t>קובעים</w:t>
      </w:r>
      <w:r>
        <w:rPr>
          <w:sz w:val="26"/>
          <w:sz w:val="26"/>
          <w:rtl w:val="true"/>
          <w:lang w:eastAsia="en-US"/>
        </w:rPr>
        <w:t xml:space="preserve"> </w:t>
      </w:r>
      <w:r>
        <w:rPr>
          <w:rFonts w:cs="FrankRuehl"/>
          <w:sz w:val="26"/>
          <w:sz w:val="26"/>
          <w:rtl w:val="true"/>
          <w:lang w:eastAsia="en-US"/>
        </w:rPr>
        <w:t>כאחד</w:t>
      </w:r>
      <w:r>
        <w:rPr>
          <w:sz w:val="26"/>
          <w:sz w:val="26"/>
          <w:rtl w:val="true"/>
          <w:lang w:eastAsia="en-US"/>
        </w:rPr>
        <w:t xml:space="preserve"> </w:t>
      </w:r>
      <w:r>
        <w:rPr>
          <w:rFonts w:cs="FrankRuehl"/>
          <w:sz w:val="26"/>
          <w:sz w:val="26"/>
          <w:rtl w:val="true"/>
          <w:lang w:eastAsia="en-US"/>
        </w:rPr>
        <w:t>שהכנסת</w:t>
      </w:r>
      <w:r>
        <w:rPr>
          <w:rFonts w:cs="FrankRuehl"/>
          <w:sz w:val="26"/>
          <w:rtl w:val="true"/>
          <w:lang w:eastAsia="en-US"/>
        </w:rPr>
        <w:t xml:space="preserve">, </w:t>
      </w:r>
      <w:r>
        <w:rPr>
          <w:rFonts w:cs="FrankRuehl"/>
          <w:sz w:val="26"/>
          <w:sz w:val="26"/>
          <w:rtl w:val="true"/>
          <w:lang w:eastAsia="en-US"/>
        </w:rPr>
        <w:t>בחוקקה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הציבה</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חוקית</w:t>
      </w:r>
      <w:r>
        <w:rPr>
          <w:sz w:val="26"/>
          <w:sz w:val="26"/>
          <w:rtl w:val="true"/>
          <w:lang w:eastAsia="en-US"/>
        </w:rPr>
        <w:t xml:space="preserve"> </w:t>
      </w:r>
      <w:r>
        <w:rPr>
          <w:rFonts w:cs="FrankRuehl"/>
          <w:sz w:val="26"/>
          <w:sz w:val="26"/>
          <w:rtl w:val="true"/>
          <w:lang w:eastAsia="en-US"/>
        </w:rPr>
        <w:t>וקבעה</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מהמעלה</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נקלה</w:t>
      </w:r>
      <w:r>
        <w:rPr>
          <w:sz w:val="26"/>
          <w:sz w:val="26"/>
          <w:rtl w:val="true"/>
          <w:lang w:eastAsia="en-US"/>
        </w:rPr>
        <w:t xml:space="preserve"> </w:t>
      </w:r>
      <w:r>
        <w:rPr>
          <w:rFonts w:cs="FrankRuehl"/>
          <w:sz w:val="26"/>
          <w:sz w:val="26"/>
          <w:rtl w:val="true"/>
          <w:lang w:eastAsia="en-US"/>
        </w:rPr>
        <w:t>תורשה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וברור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כדעתם</w:t>
      </w:r>
      <w:r>
        <w:rPr>
          <w:rFonts w:cs="FrankRuehl"/>
          <w:sz w:val="26"/>
          <w:rtl w:val="true"/>
          <w:lang w:eastAsia="en-US"/>
        </w:rPr>
        <w:t xml:space="preserve">. </w:t>
      </w:r>
      <w:r>
        <w:rPr>
          <w:rFonts w:cs="FrankRuehl"/>
          <w:sz w:val="26"/>
          <w:sz w:val="26"/>
          <w:rtl w:val="true"/>
          <w:lang w:eastAsia="en-US"/>
        </w:rPr>
        <w:t>לצד</w:t>
      </w:r>
      <w:r>
        <w:rPr>
          <w:sz w:val="26"/>
          <w:sz w:val="26"/>
          <w:rtl w:val="true"/>
          <w:lang w:eastAsia="en-US"/>
        </w:rPr>
        <w:t xml:space="preserve"> </w:t>
      </w:r>
      <w:r>
        <w:rPr>
          <w:rFonts w:cs="FrankRuehl"/>
          <w:sz w:val="26"/>
          <w:sz w:val="26"/>
          <w:rtl w:val="true"/>
          <w:lang w:eastAsia="en-US"/>
        </w:rPr>
        <w:t>ההסכמה</w:t>
      </w:r>
      <w:r>
        <w:rPr>
          <w:sz w:val="26"/>
          <w:sz w:val="26"/>
          <w:rtl w:val="true"/>
          <w:lang w:eastAsia="en-US"/>
        </w:rPr>
        <w:t xml:space="preserve"> </w:t>
      </w:r>
      <w:r>
        <w:rPr>
          <w:rFonts w:cs="FrankRuehl"/>
          <w:sz w:val="26"/>
          <w:sz w:val="26"/>
          <w:rtl w:val="true"/>
          <w:lang w:eastAsia="en-US"/>
        </w:rPr>
        <w:t>העקרונית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מתקיים</w:t>
      </w:r>
      <w:r>
        <w:rPr>
          <w:sz w:val="26"/>
          <w:sz w:val="26"/>
          <w:rtl w:val="true"/>
          <w:lang w:eastAsia="en-US"/>
        </w:rPr>
        <w:t xml:space="preserve"> </w:t>
      </w:r>
      <w:r>
        <w:rPr>
          <w:rFonts w:cs="FrankRuehl"/>
          <w:sz w:val="26"/>
          <w:sz w:val="26"/>
          <w:rtl w:val="true"/>
          <w:lang w:eastAsia="en-US"/>
        </w:rPr>
        <w:t>בגישותיהם</w:t>
      </w:r>
      <w:r>
        <w:rPr>
          <w:sz w:val="26"/>
          <w:sz w:val="26"/>
          <w:rtl w:val="true"/>
          <w:lang w:eastAsia="en-US"/>
        </w:rPr>
        <w:t xml:space="preserve"> </w:t>
      </w:r>
      <w:r>
        <w:rPr>
          <w:rFonts w:cs="FrankRuehl"/>
          <w:sz w:val="26"/>
          <w:sz w:val="26"/>
          <w:rtl w:val="true"/>
          <w:lang w:eastAsia="en-US"/>
        </w:rPr>
        <w:t>שוני</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החשובה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להוציא</w:t>
      </w:r>
      <w:r>
        <w:rPr>
          <w:sz w:val="26"/>
          <w:sz w:val="26"/>
          <w:rtl w:val="true"/>
          <w:lang w:eastAsia="en-US"/>
        </w:rPr>
        <w:t xml:space="preserve"> </w:t>
      </w:r>
      <w:r>
        <w:rPr>
          <w:rFonts w:cs="FrankRuehl"/>
          <w:sz w:val="26"/>
          <w:sz w:val="26"/>
          <w:rtl w:val="true"/>
          <w:lang w:eastAsia="en-US"/>
        </w:rPr>
        <w:t>מתחת</w:t>
      </w:r>
      <w:r>
        <w:rPr>
          <w:sz w:val="26"/>
          <w:sz w:val="26"/>
          <w:rtl w:val="true"/>
          <w:lang w:eastAsia="en-US"/>
        </w:rPr>
        <w:t xml:space="preserve"> </w:t>
      </w:r>
      <w:r>
        <w:rPr>
          <w:rFonts w:cs="FrankRuehl"/>
          <w:sz w:val="26"/>
          <w:sz w:val="26"/>
          <w:rtl w:val="true"/>
          <w:lang w:eastAsia="en-US"/>
        </w:rPr>
        <w:t>ידה</w:t>
      </w:r>
      <w:r>
        <w:rPr>
          <w:sz w:val="26"/>
          <w:sz w:val="26"/>
          <w:rtl w:val="true"/>
          <w:lang w:eastAsia="en-US"/>
        </w:rPr>
        <w:t xml:space="preserve"> </w:t>
      </w:r>
      <w:r>
        <w:rPr>
          <w:rFonts w:cs="FrankRuehl"/>
          <w:sz w:val="26"/>
          <w:sz w:val="26"/>
          <w:rtl w:val="true"/>
          <w:lang w:eastAsia="en-US"/>
        </w:rPr>
        <w:t>ולהנחיל</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העומדת</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האמורה</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מעדיף</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בנדון</w:t>
      </w:r>
      <w:r>
        <w:rPr>
          <w:sz w:val="26"/>
          <w:sz w:val="26"/>
          <w:rtl w:val="true"/>
          <w:lang w:eastAsia="en-US"/>
        </w:rPr>
        <w:t xml:space="preserve"> </w:t>
      </w:r>
      <w:r>
        <w:rPr>
          <w:rFonts w:cs="FrankRuehl"/>
          <w:sz w:val="26"/>
          <w:sz w:val="26"/>
          <w:rtl w:val="true"/>
          <w:lang w:eastAsia="en-US"/>
        </w:rPr>
        <w:t>במה</w:t>
      </w:r>
      <w:r>
        <w:rPr>
          <w:sz w:val="26"/>
          <w:sz w:val="26"/>
          <w:rtl w:val="true"/>
          <w:lang w:eastAsia="en-US"/>
        </w:rPr>
        <w:t xml:space="preserve"> </w:t>
      </w:r>
      <w:r>
        <w:rPr>
          <w:rFonts w:cs="FrankRuehl"/>
          <w:sz w:val="26"/>
          <w:sz w:val="26"/>
          <w:rtl w:val="true"/>
          <w:lang w:eastAsia="en-US"/>
        </w:rPr>
        <w:t>שמוגדר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ידיו</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ריבונות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שהבהיר</w:t>
      </w:r>
      <w:r>
        <w:rPr>
          <w:sz w:val="26"/>
          <w:sz w:val="26"/>
          <w:rtl w:val="true"/>
          <w:lang w:eastAsia="en-US"/>
        </w:rPr>
        <w:t xml:space="preserve"> </w:t>
      </w:r>
      <w:r>
        <w:rPr>
          <w:rFonts w:cs="FrankRuehl"/>
          <w:sz w:val="26"/>
          <w:sz w:val="26"/>
          <w:rtl w:val="true"/>
          <w:lang w:eastAsia="en-US"/>
        </w:rPr>
        <w:t>בחוות</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ובמסקנתו</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כבית</w:t>
      </w:r>
      <w:r>
        <w:rPr>
          <w:sz w:val="26"/>
          <w:sz w:val="26"/>
          <w:rtl w:val="true"/>
          <w:lang w:eastAsia="en-US"/>
        </w:rPr>
        <w:t xml:space="preserve"> </w:t>
      </w:r>
      <w:r>
        <w:rPr>
          <w:rFonts w:cs="FrankRuehl"/>
          <w:sz w:val="26"/>
          <w:sz w:val="26"/>
          <w:rtl w:val="true"/>
          <w:lang w:eastAsia="en-US"/>
        </w:rPr>
        <w:t>מחוקקים</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רמות</w:t>
      </w:r>
      <w:r>
        <w:rPr>
          <w:sz w:val="26"/>
          <w:sz w:val="26"/>
          <w:rtl w:val="true"/>
          <w:lang w:eastAsia="en-US"/>
        </w:rPr>
        <w:t xml:space="preserve"> </w:t>
      </w:r>
      <w:r>
        <w:rPr>
          <w:rFonts w:cs="FrankRuehl"/>
          <w:sz w:val="26"/>
          <w:sz w:val="26"/>
          <w:rtl w:val="true"/>
          <w:lang w:eastAsia="en-US"/>
        </w:rPr>
        <w:t>בחקיקתה</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מעדיף</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במה</w:t>
      </w:r>
      <w:r>
        <w:rPr>
          <w:sz w:val="26"/>
          <w:sz w:val="26"/>
          <w:rtl w:val="true"/>
          <w:lang w:eastAsia="en-US"/>
        </w:rPr>
        <w:t xml:space="preserve"> </w:t>
      </w:r>
      <w:r>
        <w:rPr>
          <w:rFonts w:cs="FrankRuehl"/>
          <w:sz w:val="26"/>
          <w:sz w:val="26"/>
          <w:rtl w:val="true"/>
          <w:lang w:eastAsia="en-US"/>
        </w:rPr>
        <w:t>שהוגדר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מלאכתה</w:t>
      </w:r>
      <w:r>
        <w:rPr>
          <w:sz w:val="26"/>
          <w:sz w:val="26"/>
          <w:rtl w:val="true"/>
          <w:lang w:eastAsia="en-US"/>
        </w:rPr>
        <w:t xml:space="preserve"> </w:t>
      </w:r>
      <w:r>
        <w:rPr>
          <w:rFonts w:cs="FrankRuehl"/>
          <w:sz w:val="26"/>
          <w:sz w:val="26"/>
          <w:rtl w:val="true"/>
          <w:lang w:eastAsia="en-US"/>
        </w:rPr>
        <w:t>בכיסוי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כובעים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האחד</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שמדובר</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מסמל</w:t>
      </w:r>
      <w:r>
        <w:rPr>
          <w:sz w:val="26"/>
          <w:sz w:val="26"/>
          <w:rtl w:val="true"/>
          <w:lang w:eastAsia="en-US"/>
        </w:rPr>
        <w:t xml:space="preserve"> </w:t>
      </w:r>
      <w:r>
        <w:rPr>
          <w:rFonts w:cs="FrankRuehl"/>
          <w:sz w:val="26"/>
          <w:sz w:val="26"/>
          <w:rtl w:val="true"/>
          <w:lang w:eastAsia="en-US"/>
        </w:rPr>
        <w:t>ומציין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בתפקיד</w:t>
      </w:r>
      <w:r>
        <w:rPr>
          <w:sz w:val="26"/>
          <w:sz w:val="26"/>
          <w:rtl w:val="true"/>
          <w:lang w:eastAsia="en-US"/>
        </w:rPr>
        <w:t xml:space="preserve"> </w:t>
      </w:r>
      <w:r>
        <w:rPr>
          <w:rFonts w:cs="FrankRuehl"/>
          <w:sz w:val="26"/>
          <w:sz w:val="26"/>
          <w:rtl w:val="true"/>
          <w:lang w:eastAsia="en-US"/>
        </w:rPr>
        <w:t>שיוחד</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לשמש</w:t>
      </w:r>
      <w:r>
        <w:rPr>
          <w:sz w:val="26"/>
          <w:sz w:val="26"/>
          <w:rtl w:val="true"/>
          <w:lang w:eastAsia="en-US"/>
        </w:rPr>
        <w:t xml:space="preserve"> </w:t>
      </w:r>
      <w:r>
        <w:rPr>
          <w:rFonts w:cs="FrankRuehl"/>
          <w:sz w:val="26"/>
          <w:sz w:val="26"/>
          <w:rtl w:val="true"/>
          <w:lang w:eastAsia="en-US"/>
        </w:rPr>
        <w:t>כבית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המופקד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השיגרתית</w:t>
      </w:r>
      <w:r>
        <w:rPr>
          <w:rFonts w:cs="FrankRuehl"/>
          <w:sz w:val="26"/>
          <w:rtl w:val="true"/>
          <w:lang w:eastAsia="en-US"/>
        </w:rPr>
        <w:t xml:space="preserve">; </w:t>
      </w:r>
      <w:r>
        <w:rPr>
          <w:rFonts w:cs="FrankRuehl"/>
          <w:sz w:val="26"/>
          <w:sz w:val="26"/>
          <w:rtl w:val="true"/>
          <w:lang w:eastAsia="en-US"/>
        </w:rPr>
        <w:t>האחר</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שמדובר</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העל</w:t>
      </w:r>
      <w:r>
        <w:rPr>
          <w:rFonts w:cs="FrankRuehl"/>
          <w:sz w:val="26"/>
          <w:rtl w:val="true"/>
          <w:lang w:eastAsia="en-US"/>
        </w:rPr>
        <w:t>-</w:t>
      </w:r>
      <w:r>
        <w:rPr>
          <w:rFonts w:cs="FrankRuehl"/>
          <w:sz w:val="26"/>
          <w:sz w:val="26"/>
          <w:rtl w:val="true"/>
          <w:lang w:eastAsia="en-US"/>
        </w:rPr>
        <w:t>חוקית</w:t>
      </w:r>
      <w:r>
        <w:rPr>
          <w:rFonts w:cs="FrankRuehl"/>
          <w:sz w:val="26"/>
          <w:rtl w:val="true"/>
          <w:lang w:eastAsia="en-US"/>
        </w:rPr>
        <w:t xml:space="preserve">, </w:t>
      </w:r>
      <w:r>
        <w:rPr>
          <w:rFonts w:cs="FrankRuehl"/>
          <w:sz w:val="26"/>
          <w:sz w:val="26"/>
          <w:rtl w:val="true"/>
          <w:lang w:eastAsia="en-US"/>
        </w:rPr>
        <w:t>מסמל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ומעמדה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שבאה</w:t>
      </w:r>
      <w:r>
        <w:rPr>
          <w:sz w:val="26"/>
          <w:sz w:val="26"/>
          <w:rtl w:val="true"/>
          <w:lang w:eastAsia="en-US"/>
        </w:rPr>
        <w:t xml:space="preserve"> </w:t>
      </w:r>
      <w:r>
        <w:rPr>
          <w:rFonts w:cs="FrankRuehl"/>
          <w:sz w:val="26"/>
          <w:sz w:val="26"/>
          <w:rtl w:val="true"/>
          <w:lang w:eastAsia="en-US"/>
        </w:rPr>
        <w:t>בנעליה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שנבחרה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מנת</w:t>
      </w:r>
      <w:r>
        <w:rPr>
          <w:sz w:val="26"/>
          <w:sz w:val="26"/>
          <w:rtl w:val="true"/>
          <w:lang w:eastAsia="en-US"/>
        </w:rPr>
        <w:t xml:space="preserve"> </w:t>
      </w:r>
      <w:r>
        <w:rPr>
          <w:rFonts w:cs="FrankRuehl"/>
          <w:sz w:val="26"/>
          <w:sz w:val="26"/>
          <w:rtl w:val="true"/>
          <w:lang w:eastAsia="en-US"/>
        </w:rPr>
        <w:t>שתקבע</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שתגשים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ייעודה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חולק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שניהם</w:t>
      </w:r>
      <w:r>
        <w:rPr>
          <w:sz w:val="26"/>
          <w:sz w:val="26"/>
          <w:rtl w:val="true"/>
          <w:lang w:eastAsia="en-US"/>
        </w:rPr>
        <w:t xml:space="preserve"> </w:t>
      </w:r>
      <w:r>
        <w:rPr>
          <w:rFonts w:cs="FrankRuehl"/>
          <w:sz w:val="26"/>
          <w:sz w:val="26"/>
          <w:rtl w:val="true"/>
          <w:lang w:eastAsia="en-US"/>
        </w:rPr>
        <w:t>מכול</w:t>
      </w:r>
      <w:r>
        <w:rPr>
          <w:sz w:val="26"/>
          <w:sz w:val="26"/>
          <w:rtl w:val="true"/>
          <w:lang w:eastAsia="en-US"/>
        </w:rPr>
        <w:t xml:space="preserve"> </w:t>
      </w:r>
      <w:r>
        <w:rPr>
          <w:rFonts w:cs="FrankRuehl"/>
          <w:sz w:val="26"/>
          <w:sz w:val="26"/>
          <w:rtl w:val="true"/>
          <w:lang w:eastAsia="en-US"/>
        </w:rPr>
        <w:t>וכול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מטעמיו</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שזכו</w:t>
      </w:r>
      <w:r>
        <w:rPr>
          <w:sz w:val="26"/>
          <w:sz w:val="26"/>
          <w:rtl w:val="true"/>
          <w:lang w:eastAsia="en-US"/>
        </w:rPr>
        <w:t xml:space="preserve"> </w:t>
      </w:r>
      <w:r>
        <w:rPr>
          <w:rFonts w:cs="FrankRuehl"/>
          <w:sz w:val="26"/>
          <w:sz w:val="26"/>
          <w:rtl w:val="true"/>
          <w:lang w:eastAsia="en-US"/>
        </w:rPr>
        <w:t>להנמקה</w:t>
      </w:r>
      <w:r>
        <w:rPr>
          <w:sz w:val="26"/>
          <w:sz w:val="26"/>
          <w:rtl w:val="true"/>
          <w:lang w:eastAsia="en-US"/>
        </w:rPr>
        <w:t xml:space="preserve"> </w:t>
      </w:r>
      <w:r>
        <w:rPr>
          <w:rFonts w:cs="FrankRuehl"/>
          <w:sz w:val="26"/>
          <w:sz w:val="26"/>
          <w:rtl w:val="true"/>
          <w:lang w:eastAsia="en-US"/>
        </w:rPr>
        <w:t>נרחבת</w:t>
      </w:r>
      <w:r>
        <w:rPr>
          <w:rFonts w:cs="FrankRuehl"/>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עליי</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שחלקו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מנימוקיהם</w:t>
      </w:r>
      <w:r>
        <w:rPr>
          <w:sz w:val="26"/>
          <w:sz w:val="26"/>
          <w:rtl w:val="true"/>
          <w:lang w:eastAsia="en-US"/>
        </w:rPr>
        <w:t xml:space="preserve"> </w:t>
      </w:r>
      <w:r>
        <w:rPr>
          <w:rFonts w:cs="FrankRuehl"/>
          <w:sz w:val="26"/>
          <w:sz w:val="26"/>
          <w:rtl w:val="true"/>
          <w:lang w:eastAsia="en-US"/>
        </w:rPr>
        <w:t>המבטאים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שלי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התורה</w:t>
      </w:r>
      <w:r>
        <w:rPr>
          <w:sz w:val="26"/>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התורה</w:t>
      </w:r>
      <w:r>
        <w:rPr>
          <w:sz w:val="26"/>
          <w:sz w:val="26"/>
          <w:rtl w:val="true"/>
          <w:lang w:eastAsia="en-US"/>
        </w:rPr>
        <w:t xml:space="preserve"> </w:t>
      </w:r>
      <w:r>
        <w:rPr>
          <w:rFonts w:cs="FrankRuehl"/>
          <w:sz w:val="26"/>
          <w:sz w:val="26"/>
          <w:rtl w:val="true"/>
          <w:lang w:eastAsia="en-US"/>
        </w:rPr>
        <w:t>האחרת</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שתיהן</w:t>
      </w:r>
      <w:r>
        <w:rPr>
          <w:sz w:val="26"/>
          <w:sz w:val="26"/>
          <w:rtl w:val="true"/>
          <w:lang w:eastAsia="en-US"/>
        </w:rPr>
        <w:t xml:space="preserve"> </w:t>
      </w:r>
      <w:r>
        <w:rPr>
          <w:rFonts w:cs="FrankRuehl"/>
          <w:sz w:val="26"/>
          <w:sz w:val="26"/>
          <w:rtl w:val="true"/>
          <w:lang w:eastAsia="en-US"/>
        </w:rPr>
        <w:t>מובילות</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מסקנה</w:t>
      </w:r>
      <w:r>
        <w:rPr>
          <w:rFonts w:cs="FrankRuehl"/>
          <w:sz w:val="26"/>
          <w:rtl w:val="true"/>
          <w:lang w:eastAsia="en-US"/>
        </w:rPr>
        <w:t xml:space="preserve">, </w:t>
      </w:r>
      <w:r>
        <w:rPr>
          <w:rFonts w:cs="FrankRuehl"/>
          <w:sz w:val="26"/>
          <w:sz w:val="26"/>
          <w:rtl w:val="true"/>
          <w:lang w:eastAsia="en-US"/>
        </w:rPr>
        <w:t>שכנסת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מחלוקת</w:t>
      </w:r>
      <w:r>
        <w:rPr>
          <w:sz w:val="26"/>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שמים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ויכוח</w:t>
      </w:r>
      <w:r>
        <w:rPr>
          <w:sz w:val="26"/>
          <w:sz w:val="26"/>
          <w:rtl w:val="true"/>
          <w:lang w:eastAsia="en-US"/>
        </w:rPr>
        <w:t xml:space="preserve"> </w:t>
      </w:r>
      <w:r>
        <w:rPr>
          <w:rFonts w:cs="FrankRuehl"/>
          <w:sz w:val="26"/>
          <w:sz w:val="26"/>
          <w:rtl w:val="true"/>
          <w:lang w:eastAsia="en-US"/>
        </w:rPr>
        <w:t>אקדמי</w:t>
      </w:r>
      <w:r>
        <w:rPr>
          <w:sz w:val="26"/>
          <w:sz w:val="26"/>
          <w:rtl w:val="true"/>
          <w:lang w:eastAsia="en-US"/>
        </w:rPr>
        <w:t xml:space="preserve"> </w:t>
      </w:r>
      <w:r>
        <w:rPr>
          <w:rFonts w:cs="FrankRuehl"/>
          <w:sz w:val="26"/>
          <w:sz w:val="26"/>
          <w:rtl w:val="true"/>
          <w:lang w:eastAsia="en-US"/>
        </w:rPr>
        <w:t>גרידא</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סמאנטית</w:t>
      </w:r>
      <w:r>
        <w:rPr>
          <w:sz w:val="26"/>
          <w:sz w:val="26"/>
          <w:rtl w:val="true"/>
          <w:lang w:eastAsia="en-US"/>
        </w:rPr>
        <w:t xml:space="preserve"> </w:t>
      </w:r>
      <w:r>
        <w:rPr>
          <w:rFonts w:cs="FrankRuehl"/>
          <w:sz w:val="26"/>
          <w:sz w:val="26"/>
          <w:rtl w:val="true"/>
          <w:lang w:eastAsia="en-US"/>
        </w:rPr>
        <w:t>נחלקו</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בעיקרון</w:t>
      </w:r>
      <w:r>
        <w:rPr>
          <w:sz w:val="26"/>
          <w:sz w:val="26"/>
          <w:rtl w:val="true"/>
          <w:lang w:eastAsia="en-US"/>
        </w:rPr>
        <w:t xml:space="preserve"> </w:t>
      </w:r>
      <w:r>
        <w:rPr>
          <w:rFonts w:cs="FrankRuehl"/>
          <w:sz w:val="26"/>
          <w:sz w:val="26"/>
          <w:rtl w:val="true"/>
          <w:lang w:eastAsia="en-US"/>
        </w:rPr>
        <w:t>מהותי</w:t>
      </w:r>
      <w:r>
        <w:rPr>
          <w:rFonts w:cs="FrankRuehl"/>
          <w:sz w:val="26"/>
          <w:rtl w:val="true"/>
          <w:lang w:eastAsia="en-US"/>
        </w:rPr>
        <w:t xml:space="preserve">, </w:t>
      </w:r>
      <w:r>
        <w:rPr>
          <w:rFonts w:cs="FrankRuehl"/>
          <w:sz w:val="26"/>
          <w:sz w:val="26"/>
          <w:rtl w:val="true"/>
          <w:lang w:eastAsia="en-US"/>
        </w:rPr>
        <w:t>משמעותי</w:t>
      </w:r>
      <w:r>
        <w:rPr>
          <w:sz w:val="26"/>
          <w:sz w:val="26"/>
          <w:rtl w:val="true"/>
          <w:lang w:eastAsia="en-US"/>
        </w:rPr>
        <w:t xml:space="preserve"> </w:t>
      </w:r>
      <w:r>
        <w:rPr>
          <w:rFonts w:cs="FrankRuehl"/>
          <w:sz w:val="26"/>
          <w:sz w:val="26"/>
          <w:rtl w:val="true"/>
          <w:lang w:eastAsia="en-US"/>
        </w:rPr>
        <w:t>וערכי</w:t>
      </w:r>
      <w:r>
        <w:rPr>
          <w:rFonts w:cs="FrankRuehl"/>
          <w:sz w:val="26"/>
          <w:rtl w:val="true"/>
          <w:lang w:eastAsia="en-US"/>
        </w:rPr>
        <w:t xml:space="preserve">, </w:t>
      </w:r>
      <w:r>
        <w:rPr>
          <w:rFonts w:cs="FrankRuehl"/>
          <w:sz w:val="26"/>
          <w:sz w:val="26"/>
          <w:rtl w:val="true"/>
          <w:lang w:eastAsia="en-US"/>
        </w:rPr>
        <w:t>שהשלכות</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ולעתיד</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לגיבוש</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הצבתי</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בבית</w:t>
      </w:r>
      <w:r>
        <w:rPr>
          <w:sz w:val="26"/>
          <w:sz w:val="26"/>
          <w:rtl w:val="true"/>
          <w:lang w:eastAsia="en-US"/>
        </w:rPr>
        <w:t xml:space="preserve"> </w:t>
      </w:r>
      <w:r>
        <w:rPr>
          <w:rFonts w:cs="FrankRuehl"/>
          <w:sz w:val="26"/>
          <w:sz w:val="26"/>
          <w:rtl w:val="true"/>
          <w:lang w:eastAsia="en-US"/>
        </w:rPr>
        <w:t>מדרשם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הגורסים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יוצאת</w:t>
      </w:r>
      <w:r>
        <w:rPr>
          <w:sz w:val="26"/>
          <w:sz w:val="26"/>
          <w:rtl w:val="true"/>
          <w:lang w:eastAsia="en-US"/>
        </w:rPr>
        <w:t xml:space="preserve"> </w:t>
      </w:r>
      <w:r>
        <w:rPr>
          <w:rFonts w:cs="FrankRuehl"/>
          <w:sz w:val="26"/>
          <w:sz w:val="26"/>
          <w:rtl w:val="true"/>
          <w:lang w:eastAsia="en-US"/>
        </w:rPr>
        <w:t>מעם</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מקורם</w:t>
      </w:r>
      <w:r>
        <w:rPr>
          <w:sz w:val="26"/>
          <w:sz w:val="26"/>
          <w:rtl w:val="true"/>
          <w:lang w:eastAsia="en-US"/>
        </w:rPr>
        <w:t xml:space="preserve"> </w:t>
      </w:r>
      <w:r>
        <w:rPr>
          <w:rFonts w:cs="FrankRuehl"/>
          <w:sz w:val="26"/>
          <w:sz w:val="26"/>
          <w:rtl w:val="true"/>
          <w:lang w:eastAsia="en-US"/>
        </w:rPr>
        <w:t>במעמדה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אמור</w:t>
      </w:r>
      <w:r>
        <w:rPr>
          <w:sz w:val="26"/>
          <w:sz w:val="26"/>
          <w:rtl w:val="true"/>
          <w:lang w:eastAsia="en-US"/>
        </w:rPr>
        <w:t xml:space="preserve"> </w:t>
      </w:r>
      <w:r>
        <w:rPr>
          <w:rFonts w:cs="FrankRuehl"/>
          <w:sz w:val="26"/>
          <w:sz w:val="26"/>
          <w:rtl w:val="true"/>
          <w:lang w:eastAsia="en-US"/>
        </w:rPr>
        <w:t>מעתה</w:t>
      </w:r>
      <w:r>
        <w:rPr>
          <w:sz w:val="26"/>
          <w:sz w:val="26"/>
          <w:rtl w:val="true"/>
          <w:lang w:eastAsia="en-US"/>
        </w:rPr>
        <w:t xml:space="preserve"> </w:t>
      </w:r>
      <w:r>
        <w:rPr>
          <w:rFonts w:cs="FrankRuehl"/>
          <w:sz w:val="26"/>
          <w:sz w:val="26"/>
          <w:rtl w:val="true"/>
          <w:lang w:eastAsia="en-US"/>
        </w:rPr>
        <w:t>שבסוגיה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כדעתו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בחוות</w:t>
      </w:r>
      <w:r>
        <w:rPr>
          <w:rFonts w:cs="FrankRuehl"/>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מנמק</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מחזיק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בדעה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פועלת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חוות</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נשענת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היסטורית</w:t>
      </w:r>
      <w:r>
        <w:rPr>
          <w:sz w:val="26"/>
          <w:sz w:val="26"/>
          <w:rtl w:val="true"/>
          <w:lang w:eastAsia="en-US"/>
        </w:rPr>
        <w:t xml:space="preserve"> </w:t>
      </w:r>
      <w:r>
        <w:rPr>
          <w:rFonts w:cs="FrankRuehl"/>
          <w:sz w:val="26"/>
          <w:sz w:val="26"/>
          <w:rtl w:val="true"/>
          <w:lang w:eastAsia="en-US"/>
        </w:rPr>
        <w:t>רחבה</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ההיגיון</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העולה</w:t>
      </w:r>
      <w:r>
        <w:rPr>
          <w:sz w:val="26"/>
          <w:sz w:val="26"/>
          <w:rtl w:val="true"/>
          <w:lang w:eastAsia="en-US"/>
        </w:rPr>
        <w:t xml:space="preserve"> </w:t>
      </w:r>
      <w:r>
        <w:rPr>
          <w:rFonts w:cs="FrankRuehl"/>
          <w:sz w:val="26"/>
          <w:sz w:val="26"/>
          <w:rtl w:val="true"/>
          <w:lang w:eastAsia="en-US"/>
        </w:rPr>
        <w:t>ומשתמע</w:t>
      </w:r>
      <w:r>
        <w:rPr>
          <w:sz w:val="26"/>
          <w:sz w:val="26"/>
          <w:rtl w:val="true"/>
          <w:lang w:eastAsia="en-US"/>
        </w:rPr>
        <w:t xml:space="preserve"> </w:t>
      </w:r>
      <w:r>
        <w:rPr>
          <w:rFonts w:cs="FrankRuehl"/>
          <w:sz w:val="26"/>
          <w:sz w:val="26"/>
          <w:rtl w:val="true"/>
          <w:lang w:eastAsia="en-US"/>
        </w:rPr>
        <w:t>מתשתית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מתחזקת</w:t>
      </w:r>
      <w:r>
        <w:rPr>
          <w:sz w:val="26"/>
          <w:sz w:val="26"/>
          <w:rtl w:val="true"/>
          <w:lang w:eastAsia="en-US"/>
        </w:rPr>
        <w:t xml:space="preserve"> </w:t>
      </w:r>
      <w:r>
        <w:rPr>
          <w:rFonts w:cs="FrankRuehl"/>
          <w:sz w:val="26"/>
          <w:sz w:val="26"/>
          <w:rtl w:val="true"/>
          <w:lang w:eastAsia="en-US"/>
        </w:rPr>
        <w:t>בראיית</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בפריזמה</w:t>
      </w:r>
      <w:r>
        <w:rPr>
          <w:sz w:val="26"/>
          <w:sz w:val="26"/>
          <w:rtl w:val="true"/>
          <w:lang w:eastAsia="en-US"/>
        </w:rPr>
        <w:t xml:space="preserve"> </w:t>
      </w:r>
      <w:r>
        <w:rPr>
          <w:rFonts w:cs="FrankRuehl"/>
          <w:sz w:val="26"/>
          <w:sz w:val="26"/>
          <w:rtl w:val="true"/>
          <w:lang w:eastAsia="en-US"/>
        </w:rPr>
        <w:t>השוואתית</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התייחסות</w:t>
      </w:r>
      <w:r>
        <w:rPr>
          <w:sz w:val="26"/>
          <w:sz w:val="26"/>
          <w:rtl w:val="true"/>
          <w:lang w:eastAsia="en-US"/>
        </w:rPr>
        <w:t xml:space="preserve"> </w:t>
      </w:r>
      <w:r>
        <w:rPr>
          <w:rFonts w:cs="FrankRuehl"/>
          <w:sz w:val="26"/>
          <w:sz w:val="26"/>
          <w:rtl w:val="true"/>
          <w:lang w:eastAsia="en-US"/>
        </w:rPr>
        <w:t>לחוקות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דמוקרטיות</w:t>
      </w:r>
      <w:r>
        <w:rPr>
          <w:sz w:val="26"/>
          <w:sz w:val="26"/>
          <w:rtl w:val="true"/>
          <w:lang w:eastAsia="en-US"/>
        </w:rPr>
        <w:t xml:space="preserve"> </w:t>
      </w:r>
      <w:r>
        <w:rPr>
          <w:rFonts w:cs="FrankRuehl"/>
          <w:sz w:val="26"/>
          <w:sz w:val="26"/>
          <w:rtl w:val="true"/>
          <w:lang w:eastAsia="en-US"/>
        </w:rPr>
        <w:t>נאורות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מאמץ</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נימוקיו</w:t>
      </w:r>
      <w:r>
        <w:rPr>
          <w:sz w:val="26"/>
          <w:sz w:val="26"/>
          <w:rtl w:val="true"/>
          <w:lang w:eastAsia="en-US"/>
        </w:rPr>
        <w:t xml:space="preserve"> </w:t>
      </w:r>
      <w:r>
        <w:rPr>
          <w:rFonts w:cs="FrankRuehl"/>
          <w:sz w:val="26"/>
          <w:sz w:val="26"/>
          <w:rtl w:val="true"/>
          <w:lang w:eastAsia="en-US"/>
        </w:rPr>
        <w:t>ומסכים</w:t>
      </w:r>
      <w:r>
        <w:rPr>
          <w:sz w:val="26"/>
          <w:sz w:val="26"/>
          <w:rtl w:val="true"/>
          <w:lang w:eastAsia="en-US"/>
        </w:rPr>
        <w:t xml:space="preserve"> </w:t>
      </w:r>
      <w:r>
        <w:rPr>
          <w:rFonts w:cs="FrankRuehl"/>
          <w:sz w:val="26"/>
          <w:sz w:val="26"/>
          <w:rtl w:val="true"/>
          <w:lang w:eastAsia="en-US"/>
        </w:rPr>
        <w:t>להם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אסתפק</w:t>
      </w:r>
      <w:r>
        <w:rPr>
          <w:sz w:val="26"/>
          <w:sz w:val="26"/>
          <w:rtl w:val="true"/>
          <w:lang w:eastAsia="en-US"/>
        </w:rPr>
        <w:t xml:space="preserve"> </w:t>
      </w:r>
      <w:r>
        <w:rPr>
          <w:rFonts w:cs="FrankRuehl"/>
          <w:sz w:val="26"/>
          <w:sz w:val="26"/>
          <w:rtl w:val="true"/>
          <w:lang w:eastAsia="en-US"/>
        </w:rPr>
        <w:t>בכך</w:t>
      </w:r>
      <w:r>
        <w:rPr>
          <w:rFonts w:cs="FrankRuehl"/>
          <w:sz w:val="26"/>
          <w:rtl w:val="true"/>
          <w:lang w:eastAsia="en-US"/>
        </w:rPr>
        <w:t xml:space="preserve">. </w:t>
      </w:r>
      <w:r>
        <w:rPr>
          <w:rFonts w:cs="FrankRuehl"/>
          <w:sz w:val="26"/>
          <w:sz w:val="26"/>
          <w:rtl w:val="true"/>
          <w:lang w:eastAsia="en-US"/>
        </w:rPr>
        <w:t>אבקש</w:t>
      </w:r>
      <w:r>
        <w:rPr>
          <w:sz w:val="26"/>
          <w:sz w:val="26"/>
          <w:rtl w:val="true"/>
          <w:lang w:eastAsia="en-US"/>
        </w:rPr>
        <w:t xml:space="preserve"> </w:t>
      </w:r>
      <w:r>
        <w:rPr>
          <w:rFonts w:cs="FrankRuehl"/>
          <w:sz w:val="26"/>
          <w:sz w:val="26"/>
          <w:rtl w:val="true"/>
          <w:lang w:eastAsia="en-US"/>
        </w:rPr>
        <w:t>להבהיר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מזווית</w:t>
      </w:r>
      <w:r>
        <w:rPr>
          <w:sz w:val="26"/>
          <w:sz w:val="26"/>
          <w:rtl w:val="true"/>
          <w:lang w:eastAsia="en-US"/>
        </w:rPr>
        <w:t xml:space="preserve"> </w:t>
      </w:r>
      <w:r>
        <w:rPr>
          <w:rFonts w:cs="FrankRuehl"/>
          <w:sz w:val="26"/>
          <w:sz w:val="26"/>
          <w:rtl w:val="true"/>
          <w:lang w:eastAsia="en-US"/>
        </w:rPr>
        <w:t>ראייה</w:t>
      </w:r>
      <w:r>
        <w:rPr>
          <w:sz w:val="26"/>
          <w:sz w:val="26"/>
          <w:rtl w:val="true"/>
          <w:lang w:eastAsia="en-US"/>
        </w:rPr>
        <w:t xml:space="preserve"> </w:t>
      </w:r>
      <w:r>
        <w:rPr>
          <w:rFonts w:cs="FrankRuehl"/>
          <w:sz w:val="26"/>
          <w:sz w:val="26"/>
          <w:rtl w:val="true"/>
          <w:lang w:eastAsia="en-US"/>
        </w:rPr>
        <w:t>נוספת</w:t>
      </w:r>
      <w:r>
        <w:rPr>
          <w:sz w:val="26"/>
          <w:sz w:val="26"/>
          <w:rtl w:val="true"/>
          <w:lang w:eastAsia="en-US"/>
        </w:rPr>
        <w:t xml:space="preserve"> </w:t>
      </w:r>
      <w:r>
        <w:rPr>
          <w:rFonts w:cs="FrankRuehl"/>
          <w:sz w:val="26"/>
          <w:sz w:val="26"/>
          <w:rtl w:val="true"/>
          <w:lang w:eastAsia="en-US"/>
        </w:rPr>
        <w:t>שנראית</w:t>
      </w:r>
      <w:r>
        <w:rPr>
          <w:sz w:val="26"/>
          <w:sz w:val="26"/>
          <w:rtl w:val="true"/>
          <w:lang w:eastAsia="en-US"/>
        </w:rPr>
        <w:t xml:space="preserve"> </w:t>
      </w:r>
      <w:r>
        <w:rPr>
          <w:rFonts w:cs="FrankRuehl"/>
          <w:sz w:val="26"/>
          <w:sz w:val="26"/>
          <w:rtl w:val="true"/>
          <w:lang w:eastAsia="en-US"/>
        </w:rPr>
        <w:t>בעיניי</w:t>
      </w:r>
      <w:r>
        <w:rPr>
          <w:sz w:val="26"/>
          <w:sz w:val="26"/>
          <w:rtl w:val="true"/>
          <w:lang w:eastAsia="en-US"/>
        </w:rPr>
        <w:t xml:space="preserve"> </w:t>
      </w:r>
      <w:r>
        <w:rPr>
          <w:rFonts w:cs="FrankRuehl"/>
          <w:sz w:val="26"/>
          <w:sz w:val="26"/>
          <w:rtl w:val="true"/>
          <w:lang w:eastAsia="en-US"/>
        </w:rPr>
        <w:t>חשובה</w:t>
      </w:r>
      <w:r>
        <w:rPr>
          <w:rFonts w:cs="FrankRuehl"/>
          <w:sz w:val="26"/>
          <w:rtl w:val="true"/>
          <w:lang w:eastAsia="en-US"/>
        </w:rPr>
        <w:t xml:space="preserve">, </w:t>
      </w:r>
      <w:r>
        <w:rPr>
          <w:rFonts w:cs="FrankRuehl"/>
          <w:sz w:val="26"/>
          <w:sz w:val="26"/>
          <w:rtl w:val="true"/>
          <w:lang w:eastAsia="en-US"/>
        </w:rPr>
        <w:t>עקרונית</w:t>
      </w:r>
      <w:r>
        <w:rPr>
          <w:sz w:val="26"/>
          <w:sz w:val="26"/>
          <w:rtl w:val="true"/>
          <w:lang w:eastAsia="en-US"/>
        </w:rPr>
        <w:t xml:space="preserve"> </w:t>
      </w:r>
      <w:r>
        <w:rPr>
          <w:rFonts w:cs="FrankRuehl"/>
          <w:sz w:val="26"/>
          <w:sz w:val="26"/>
          <w:rtl w:val="true"/>
          <w:lang w:eastAsia="en-US"/>
        </w:rPr>
        <w:t>וראויה</w:t>
      </w:r>
      <w:r>
        <w:rPr>
          <w:sz w:val="26"/>
          <w:sz w:val="26"/>
          <w:rtl w:val="true"/>
          <w:lang w:eastAsia="en-US"/>
        </w:rPr>
        <w:t xml:space="preserve"> </w:t>
      </w:r>
      <w:r>
        <w:rPr>
          <w:rFonts w:cs="FrankRuehl"/>
          <w:sz w:val="26"/>
          <w:sz w:val="26"/>
          <w:rtl w:val="true"/>
          <w:lang w:eastAsia="en-US"/>
        </w:rPr>
        <w:t>להדגשה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w:t>
      </w:r>
      <w:r>
        <w:rPr>
          <w:rFonts w:cs="FrankRuehl"/>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נחקקו</w:t>
      </w:r>
      <w:r>
        <w:rPr>
          <w:sz w:val="26"/>
          <w:sz w:val="26"/>
          <w:rtl w:val="true"/>
          <w:lang w:eastAsia="en-US"/>
        </w:rPr>
        <w:t xml:space="preserve"> </w:t>
      </w:r>
      <w:r>
        <w:rPr>
          <w:rFonts w:cs="FrankRuehl"/>
          <w:sz w:val="26"/>
          <w:sz w:val="26"/>
          <w:rtl w:val="true"/>
          <w:lang w:eastAsia="en-US"/>
        </w:rPr>
        <w:t>במרוצת</w:t>
      </w:r>
      <w:r>
        <w:rPr>
          <w:sz w:val="26"/>
          <w:sz w:val="26"/>
          <w:rtl w:val="true"/>
          <w:lang w:eastAsia="en-US"/>
        </w:rPr>
        <w:t xml:space="preserve"> </w:t>
      </w:r>
      <w:r>
        <w:rPr>
          <w:rFonts w:cs="FrankRuehl"/>
          <w:sz w:val="26"/>
          <w:sz w:val="26"/>
          <w:rtl w:val="true"/>
          <w:lang w:eastAsia="en-US"/>
        </w:rPr>
        <w:t>השנים</w:t>
      </w:r>
      <w:r>
        <w:rPr>
          <w:sz w:val="26"/>
          <w:sz w:val="26"/>
          <w:rtl w:val="true"/>
          <w:lang w:eastAsia="en-US"/>
        </w:rPr>
        <w:t xml:space="preserve"> </w:t>
      </w:r>
      <w:r>
        <w:rPr>
          <w:rFonts w:cs="FrankRuehl"/>
          <w:sz w:val="26"/>
          <w:sz w:val="26"/>
          <w:rtl w:val="true"/>
          <w:lang w:eastAsia="en-US"/>
        </w:rPr>
        <w:t>והניצבים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רמה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המהווים</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ונדבכים</w:t>
      </w:r>
      <w:r>
        <w:rPr>
          <w:sz w:val="26"/>
          <w:sz w:val="26"/>
          <w:rtl w:val="true"/>
          <w:lang w:eastAsia="en-US"/>
        </w:rPr>
        <w:t xml:space="preserve"> </w:t>
      </w:r>
      <w:r>
        <w:rPr>
          <w:rFonts w:cs="FrankRuehl"/>
          <w:sz w:val="26"/>
          <w:sz w:val="26"/>
          <w:rtl w:val="true"/>
          <w:lang w:eastAsia="en-US"/>
        </w:rPr>
        <w:t>בהיכל</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שבוא</w:t>
      </w:r>
      <w:r>
        <w:rPr>
          <w:sz w:val="26"/>
          <w:sz w:val="26"/>
          <w:rtl w:val="true"/>
          <w:lang w:eastAsia="en-US"/>
        </w:rPr>
        <w:t xml:space="preserve"> </w:t>
      </w:r>
      <w:r>
        <w:rPr>
          <w:rFonts w:cs="FrankRuehl"/>
          <w:sz w:val="26"/>
          <w:sz w:val="26"/>
          <w:rtl w:val="true"/>
          <w:lang w:eastAsia="en-US"/>
        </w:rPr>
        <w:t>תבוא</w:t>
      </w:r>
      <w:r>
        <w:rPr>
          <w:rFonts w:cs="FrankRuehl"/>
          <w:sz w:val="26"/>
          <w:rtl w:val="true"/>
          <w:lang w:eastAsia="en-US"/>
        </w:rPr>
        <w:t xml:space="preserve">, </w:t>
      </w:r>
      <w:r>
        <w:rPr>
          <w:rFonts w:cs="FrankRuehl"/>
          <w:sz w:val="26"/>
          <w:sz w:val="26"/>
          <w:rtl w:val="true"/>
          <w:lang w:eastAsia="en-US"/>
        </w:rPr>
        <w:t>יתד</w:t>
      </w:r>
      <w:r>
        <w:rPr>
          <w:sz w:val="26"/>
          <w:sz w:val="26"/>
          <w:rtl w:val="true"/>
          <w:lang w:eastAsia="en-US"/>
        </w:rPr>
        <w:t xml:space="preserve"> </w:t>
      </w:r>
      <w:r>
        <w:rPr>
          <w:rFonts w:cs="FrankRuehl"/>
          <w:sz w:val="26"/>
          <w:sz w:val="26"/>
          <w:rtl w:val="true"/>
          <w:lang w:eastAsia="en-US"/>
        </w:rPr>
        <w:t>ופינה</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פסיקה</w:t>
      </w:r>
      <w:r>
        <w:rPr>
          <w:sz w:val="26"/>
          <w:sz w:val="26"/>
          <w:rtl w:val="true"/>
          <w:lang w:eastAsia="en-US"/>
        </w:rPr>
        <w:t xml:space="preserve"> </w:t>
      </w:r>
      <w:r>
        <w:rPr>
          <w:rFonts w:cs="FrankRuehl"/>
          <w:sz w:val="26"/>
          <w:sz w:val="26"/>
          <w:rtl w:val="true"/>
          <w:lang w:eastAsia="en-US"/>
        </w:rPr>
        <w:t>ופסיקה</w:t>
      </w:r>
      <w:r>
        <w:rPr>
          <w:sz w:val="26"/>
          <w:sz w:val="26"/>
          <w:rtl w:val="true"/>
          <w:lang w:eastAsia="en-US"/>
        </w:rPr>
        <w:t xml:space="preserve"> </w:t>
      </w:r>
      <w:r>
        <w:rPr>
          <w:rFonts w:cs="FrankRuehl"/>
          <w:sz w:val="26"/>
          <w:sz w:val="26"/>
          <w:rtl w:val="true"/>
          <w:lang w:eastAsia="en-US"/>
        </w:rPr>
        <w:t>עקרונית</w:t>
      </w:r>
      <w:r>
        <w:rPr>
          <w:sz w:val="26"/>
          <w:sz w:val="26"/>
          <w:rtl w:val="true"/>
          <w:lang w:eastAsia="en-US"/>
        </w:rPr>
        <w:t xml:space="preserve"> </w:t>
      </w:r>
      <w:r>
        <w:rPr>
          <w:rFonts w:cs="FrankRuehl"/>
          <w:sz w:val="26"/>
          <w:sz w:val="26"/>
          <w:rtl w:val="true"/>
          <w:lang w:eastAsia="en-US"/>
        </w:rPr>
        <w:t>וערכית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יצאו</w:t>
      </w:r>
      <w:r>
        <w:rPr>
          <w:sz w:val="26"/>
          <w:sz w:val="26"/>
          <w:rtl w:val="true"/>
          <w:lang w:eastAsia="en-US"/>
        </w:rPr>
        <w:t xml:space="preserve"> </w:t>
      </w:r>
      <w:r>
        <w:rPr>
          <w:rFonts w:cs="FrankRuehl"/>
          <w:sz w:val="26"/>
          <w:sz w:val="26"/>
          <w:rtl w:val="true"/>
          <w:lang w:eastAsia="en-US"/>
        </w:rPr>
        <w:t>מאת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במרוצת</w:t>
      </w:r>
      <w:r>
        <w:rPr>
          <w:sz w:val="26"/>
          <w:sz w:val="26"/>
          <w:rtl w:val="true"/>
          <w:lang w:eastAsia="en-US"/>
        </w:rPr>
        <w:t xml:space="preserve"> </w:t>
      </w:r>
      <w:r>
        <w:rPr>
          <w:rFonts w:cs="FrankRuehl"/>
          <w:sz w:val="26"/>
          <w:sz w:val="26"/>
          <w:rtl w:val="true"/>
          <w:lang w:eastAsia="en-US"/>
        </w:rPr>
        <w:t>השנים</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הציבו</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מוגנות</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פרסו</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הגנתן</w:t>
      </w:r>
      <w:r>
        <w:rPr>
          <w:sz w:val="26"/>
          <w:sz w:val="26"/>
          <w:rtl w:val="true"/>
          <w:lang w:eastAsia="en-US"/>
        </w:rPr>
        <w:t xml:space="preserve"> </w:t>
      </w:r>
      <w:r>
        <w:rPr>
          <w:rFonts w:cs="FrankRuehl"/>
          <w:sz w:val="26"/>
          <w:sz w:val="26"/>
          <w:rtl w:val="true"/>
          <w:lang w:eastAsia="en-US"/>
        </w:rPr>
        <w:t>הנחרצת</w:t>
      </w:r>
      <w:r>
        <w:rPr>
          <w:rFonts w:cs="FrankRuehl"/>
          <w:sz w:val="26"/>
          <w:rtl w:val="true"/>
          <w:lang w:eastAsia="en-US"/>
        </w:rPr>
        <w:t xml:space="preserve">, </w:t>
      </w:r>
      <w:r>
        <w:rPr>
          <w:rFonts w:cs="FrankRuehl"/>
          <w:sz w:val="26"/>
          <w:sz w:val="26"/>
          <w:rtl w:val="true"/>
          <w:lang w:eastAsia="en-US"/>
        </w:rPr>
        <w:t>לידתן</w:t>
      </w:r>
      <w:r>
        <w:rPr>
          <w:sz w:val="26"/>
          <w:sz w:val="26"/>
          <w:rtl w:val="true"/>
          <w:lang w:eastAsia="en-US"/>
        </w:rPr>
        <w:t xml:space="preserve"> </w:t>
      </w:r>
      <w:r>
        <w:rPr>
          <w:rFonts w:cs="FrankRuehl"/>
          <w:sz w:val="26"/>
          <w:sz w:val="26"/>
          <w:rtl w:val="true"/>
          <w:lang w:eastAsia="en-US"/>
        </w:rPr>
        <w:t>והשראתן</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מימים</w:t>
      </w:r>
      <w:r>
        <w:rPr>
          <w:sz w:val="26"/>
          <w:sz w:val="26"/>
          <w:rtl w:val="true"/>
          <w:lang w:eastAsia="en-US"/>
        </w:rPr>
        <w:t xml:space="preserve"> </w:t>
      </w:r>
      <w:r>
        <w:rPr>
          <w:rFonts w:cs="FrankRuehl"/>
          <w:sz w:val="26"/>
          <w:sz w:val="26"/>
          <w:rtl w:val="true"/>
          <w:lang w:eastAsia="en-US"/>
        </w:rPr>
        <w:t>ימימה</w:t>
      </w:r>
      <w:r>
        <w:rPr>
          <w:rFonts w:cs="FrankRuehl"/>
          <w:sz w:val="26"/>
          <w:rtl w:val="true"/>
          <w:lang w:eastAsia="en-US"/>
        </w:rPr>
        <w:t xml:space="preserve">, </w:t>
      </w:r>
      <w:r>
        <w:rPr>
          <w:rFonts w:cs="FrankRuehl"/>
          <w:sz w:val="26"/>
          <w:sz w:val="26"/>
          <w:rtl w:val="true"/>
          <w:lang w:eastAsia="en-US"/>
        </w:rPr>
        <w:t>מראשית</w:t>
      </w:r>
      <w:r>
        <w:rPr>
          <w:sz w:val="26"/>
          <w:sz w:val="26"/>
          <w:rtl w:val="true"/>
          <w:lang w:eastAsia="en-US"/>
        </w:rPr>
        <w:t xml:space="preserve"> </w:t>
      </w:r>
      <w:r>
        <w:rPr>
          <w:rFonts w:cs="FrankRuehl"/>
          <w:sz w:val="26"/>
          <w:sz w:val="26"/>
          <w:rtl w:val="true"/>
          <w:lang w:eastAsia="en-US"/>
        </w:rPr>
        <w:t>צמיחת</w:t>
      </w:r>
      <w:r>
        <w:rPr>
          <w:sz w:val="26"/>
          <w:sz w:val="26"/>
          <w:rtl w:val="true"/>
          <w:lang w:eastAsia="en-US"/>
        </w:rPr>
        <w:t xml:space="preserve"> </w:t>
      </w:r>
      <w:r>
        <w:rPr>
          <w:rFonts w:cs="FrankRuehl"/>
          <w:sz w:val="26"/>
          <w:sz w:val="26"/>
          <w:rtl w:val="true"/>
          <w:lang w:eastAsia="en-US"/>
        </w:rPr>
        <w:t>עצמאותנו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מקרינה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הביטוי</w:t>
      </w:r>
      <w:r>
        <w:rPr>
          <w:sz w:val="26"/>
          <w:sz w:val="26"/>
          <w:rtl w:val="true"/>
          <w:lang w:eastAsia="en-US"/>
        </w:rPr>
        <w:t xml:space="preserve"> </w:t>
      </w:r>
      <w:r>
        <w:rPr>
          <w:rFonts w:cs="FrankRuehl"/>
          <w:sz w:val="26"/>
          <w:sz w:val="26"/>
          <w:rtl w:val="true"/>
          <w:lang w:eastAsia="en-US"/>
        </w:rPr>
        <w:t>המובהק</w:t>
      </w:r>
      <w:r>
        <w:rPr>
          <w:sz w:val="26"/>
          <w:sz w:val="26"/>
          <w:rtl w:val="true"/>
          <w:lang w:eastAsia="en-US"/>
        </w:rPr>
        <w:t xml:space="preserve"> </w:t>
      </w:r>
      <w:r>
        <w:rPr>
          <w:rFonts w:cs="FrankRuehl"/>
          <w:sz w:val="26"/>
          <w:sz w:val="26"/>
          <w:rtl w:val="true"/>
          <w:lang w:eastAsia="en-US"/>
        </w:rPr>
        <w:t>והברור</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מאמין</w:t>
      </w:r>
      <w:r>
        <w:rPr>
          <w:rFonts w:cs="FrankRuehl"/>
          <w:sz w:val="26"/>
          <w:rtl w:val="true"/>
          <w:lang w:eastAsia="en-US"/>
        </w:rPr>
        <w:t xml:space="preserve">" </w:t>
      </w:r>
      <w:r>
        <w:rPr>
          <w:rFonts w:cs="FrankRuehl"/>
          <w:sz w:val="26"/>
          <w:sz w:val="26"/>
          <w:rtl w:val="true"/>
          <w:lang w:eastAsia="en-US"/>
        </w:rPr>
        <w:t>הלאומי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תעודת</w:t>
      </w:r>
      <w:r>
        <w:rPr>
          <w:sz w:val="26"/>
          <w:sz w:val="26"/>
          <w:rtl w:val="true"/>
          <w:lang w:eastAsia="en-US"/>
        </w:rPr>
        <w:t xml:space="preserve"> </w:t>
      </w:r>
      <w:r>
        <w:rPr>
          <w:rFonts w:cs="FrankRuehl"/>
          <w:sz w:val="26"/>
          <w:sz w:val="26"/>
          <w:rtl w:val="true"/>
          <w:lang w:eastAsia="en-US"/>
        </w:rPr>
        <w:t>הזהות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כעם</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חורין</w:t>
      </w:r>
      <w:r>
        <w:rPr>
          <w:sz w:val="26"/>
          <w:sz w:val="26"/>
          <w:rtl w:val="true"/>
          <w:lang w:eastAsia="en-US"/>
        </w:rPr>
        <w:t xml:space="preserve"> </w:t>
      </w:r>
      <w:r>
        <w:rPr>
          <w:rFonts w:cs="FrankRuehl"/>
          <w:sz w:val="26"/>
          <w:sz w:val="26"/>
          <w:rtl w:val="true"/>
          <w:lang w:eastAsia="en-US"/>
        </w:rPr>
        <w:t>שמשטרו</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ונאור</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הניצב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אדני</w:t>
      </w:r>
      <w:r>
        <w:rPr>
          <w:sz w:val="26"/>
          <w:sz w:val="26"/>
          <w:rtl w:val="true"/>
          <w:lang w:eastAsia="en-US"/>
        </w:rPr>
        <w:t xml:space="preserve"> </w:t>
      </w:r>
      <w:r>
        <w:rPr>
          <w:rFonts w:cs="FrankRuehl"/>
          <w:sz w:val="26"/>
          <w:sz w:val="26"/>
          <w:rtl w:val="true"/>
          <w:lang w:eastAsia="en-US"/>
        </w:rPr>
        <w:t>הערכים</w:t>
      </w:r>
      <w:r>
        <w:rPr>
          <w:sz w:val="26"/>
          <w:sz w:val="26"/>
          <w:rtl w:val="true"/>
          <w:lang w:eastAsia="en-US"/>
        </w:rPr>
        <w:t xml:space="preserve"> </w:t>
      </w:r>
      <w:r>
        <w:rPr>
          <w:rFonts w:cs="FrankRuehl"/>
          <w:sz w:val="26"/>
          <w:sz w:val="26"/>
          <w:rtl w:val="true"/>
          <w:lang w:eastAsia="en-US"/>
        </w:rPr>
        <w:t>המאפיינים</w:t>
      </w:r>
      <w:r>
        <w:rPr>
          <w:sz w:val="26"/>
          <w:sz w:val="26"/>
          <w:rtl w:val="true"/>
          <w:lang w:eastAsia="en-US"/>
        </w:rPr>
        <w:t xml:space="preserve"> </w:t>
      </w:r>
      <w:r>
        <w:rPr>
          <w:rFonts w:cs="FrankRuehl"/>
          <w:sz w:val="26"/>
          <w:sz w:val="26"/>
          <w:rtl w:val="true"/>
          <w:lang w:eastAsia="en-US"/>
        </w:rPr>
        <w:t>ישות</w:t>
      </w:r>
      <w:r>
        <w:rPr>
          <w:sz w:val="26"/>
          <w:sz w:val="26"/>
          <w:rtl w:val="true"/>
          <w:lang w:eastAsia="en-US"/>
        </w:rPr>
        <w:t xml:space="preserve"> </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והמיוסד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המהות</w:t>
      </w:r>
      <w:r>
        <w:rPr>
          <w:sz w:val="26"/>
          <w:sz w:val="26"/>
          <w:rtl w:val="true"/>
          <w:lang w:eastAsia="en-US"/>
        </w:rPr>
        <w:t xml:space="preserve"> </w:t>
      </w:r>
      <w:r>
        <w:rPr>
          <w:rFonts w:cs="FrankRuehl"/>
          <w:sz w:val="26"/>
          <w:sz w:val="26"/>
          <w:rtl w:val="true"/>
          <w:lang w:eastAsia="en-US"/>
        </w:rPr>
        <w:t>היהודית</w:t>
      </w:r>
      <w:r>
        <w:rPr>
          <w:sz w:val="26"/>
          <w:sz w:val="26"/>
          <w:rtl w:val="true"/>
          <w:lang w:eastAsia="en-US"/>
        </w:rPr>
        <w:t xml:space="preserve"> </w:t>
      </w:r>
      <w:r>
        <w:rPr>
          <w:rFonts w:cs="FrankRuehl"/>
          <w:sz w:val="26"/>
          <w:sz w:val="26"/>
          <w:rtl w:val="true"/>
          <w:lang w:eastAsia="en-US"/>
        </w:rPr>
        <w:t>ומסורתה</w:t>
      </w:r>
      <w:r>
        <w:rPr>
          <w:sz w:val="26"/>
          <w:sz w:val="26"/>
          <w:rtl w:val="true"/>
          <w:lang w:eastAsia="en-US"/>
        </w:rPr>
        <w:t xml:space="preserve"> </w:t>
      </w:r>
      <w:r>
        <w:rPr>
          <w:rFonts w:cs="FrankRuehl"/>
          <w:sz w:val="26"/>
          <w:sz w:val="26"/>
          <w:rtl w:val="true"/>
          <w:lang w:eastAsia="en-US"/>
        </w:rPr>
        <w:t>הערכית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המטען</w:t>
      </w:r>
      <w:r>
        <w:rPr>
          <w:sz w:val="26"/>
          <w:sz w:val="26"/>
          <w:rtl w:val="true"/>
          <w:lang w:eastAsia="en-US"/>
        </w:rPr>
        <w:t xml:space="preserve"> </w:t>
      </w:r>
      <w:r>
        <w:rPr>
          <w:rFonts w:cs="FrankRuehl"/>
          <w:sz w:val="26"/>
          <w:sz w:val="26"/>
          <w:rtl w:val="true"/>
          <w:lang w:eastAsia="en-US"/>
        </w:rPr>
        <w:t>הערכי</w:t>
      </w:r>
      <w:r>
        <w:rPr>
          <w:sz w:val="26"/>
          <w:sz w:val="26"/>
          <w:rtl w:val="true"/>
          <w:lang w:eastAsia="en-US"/>
        </w:rPr>
        <w:t xml:space="preserve"> </w:t>
      </w:r>
      <w:r>
        <w:rPr>
          <w:rFonts w:cs="FrankRuehl"/>
          <w:sz w:val="26"/>
          <w:sz w:val="26"/>
          <w:rtl w:val="true"/>
          <w:lang w:eastAsia="en-US"/>
        </w:rPr>
        <w:t>הגלום</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הוכרה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כבעלת</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ככזו</w:t>
      </w:r>
      <w:r>
        <w:rPr>
          <w:rFonts w:cs="FrankRuehl"/>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מחייב</w:t>
      </w:r>
      <w:r>
        <w:rPr>
          <w:rFonts w:cs="FrankRuehl"/>
          <w:sz w:val="26"/>
          <w:rtl w:val="true"/>
          <w:lang w:eastAsia="en-US"/>
        </w:rPr>
        <w:t xml:space="preserve">. </w:t>
      </w:r>
      <w:r>
        <w:rPr>
          <w:rFonts w:cs="FrankRuehl"/>
          <w:sz w:val="26"/>
          <w:sz w:val="26"/>
          <w:rtl w:val="true"/>
          <w:lang w:eastAsia="en-US"/>
        </w:rPr>
        <w:t>יחד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נתפסה</w:t>
      </w:r>
      <w:r>
        <w:rPr>
          <w:sz w:val="26"/>
          <w:sz w:val="26"/>
          <w:rtl w:val="true"/>
          <w:lang w:eastAsia="en-US"/>
        </w:rPr>
        <w:t xml:space="preserve"> </w:t>
      </w:r>
      <w:r>
        <w:rPr>
          <w:rFonts w:cs="FrankRuehl"/>
          <w:sz w:val="26"/>
          <w:sz w:val="26"/>
          <w:rtl w:val="true"/>
          <w:lang w:eastAsia="en-US"/>
        </w:rPr>
        <w:t>בתודעתנו</w:t>
      </w:r>
      <w:r>
        <w:rPr>
          <w:sz w:val="26"/>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ולאורך</w:t>
      </w:r>
      <w:r>
        <w:rPr>
          <w:sz w:val="26"/>
          <w:sz w:val="26"/>
          <w:rtl w:val="true"/>
          <w:lang w:eastAsia="en-US"/>
        </w:rPr>
        <w:t xml:space="preserve"> </w:t>
      </w:r>
      <w:r>
        <w:rPr>
          <w:rFonts w:cs="FrankRuehl"/>
          <w:sz w:val="26"/>
          <w:sz w:val="26"/>
          <w:rtl w:val="true"/>
          <w:lang w:eastAsia="en-US"/>
        </w:rPr>
        <w:t>השנים</w:t>
      </w:r>
      <w:r>
        <w:rPr>
          <w:sz w:val="26"/>
          <w:sz w:val="26"/>
          <w:rtl w:val="true"/>
          <w:lang w:eastAsia="en-US"/>
        </w:rPr>
        <w:t xml:space="preserve"> </w:t>
      </w:r>
      <w:r>
        <w:rPr>
          <w:rFonts w:cs="FrankRuehl"/>
          <w:sz w:val="26"/>
          <w:sz w:val="26"/>
          <w:rtl w:val="true"/>
          <w:lang w:eastAsia="en-US"/>
        </w:rPr>
        <w:t>כמשקפת</w:t>
      </w:r>
      <w:r>
        <w:rPr>
          <w:sz w:val="26"/>
          <w:sz w:val="26"/>
          <w:rtl w:val="true"/>
          <w:lang w:eastAsia="en-US"/>
        </w:rPr>
        <w:t xml:space="preserve"> </w:t>
      </w:r>
      <w:r>
        <w:rPr>
          <w:rFonts w:cs="FrankRuehl"/>
          <w:sz w:val="26"/>
          <w:sz w:val="26"/>
          <w:rtl w:val="true"/>
          <w:lang w:eastAsia="en-US"/>
        </w:rPr>
        <w:t>נאמנה</w:t>
      </w:r>
      <w:r>
        <w:rPr>
          <w:sz w:val="26"/>
          <w:sz w:val="26"/>
          <w:rtl w:val="true"/>
          <w:lang w:eastAsia="en-US"/>
        </w:rPr>
        <w:t xml:space="preserve"> </w:t>
      </w:r>
      <w:r>
        <w:rPr>
          <w:rFonts w:cs="FrankRuehl"/>
          <w:sz w:val="26"/>
          <w:sz w:val="26"/>
          <w:rtl w:val="true"/>
          <w:lang w:eastAsia="en-US"/>
        </w:rPr>
        <w:t>ומציבה</w:t>
      </w:r>
      <w:r>
        <w:rPr>
          <w:sz w:val="26"/>
          <w:sz w:val="26"/>
          <w:rtl w:val="true"/>
          <w:lang w:eastAsia="en-US"/>
        </w:rPr>
        <w:t xml:space="preserve"> </w:t>
      </w:r>
      <w:r>
        <w:rPr>
          <w:rFonts w:cs="FrankRuehl"/>
          <w:sz w:val="26"/>
          <w:sz w:val="26"/>
          <w:rtl w:val="true"/>
          <w:lang w:eastAsia="en-US"/>
        </w:rPr>
        <w:t>לדורות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והערכים</w:t>
      </w:r>
      <w:r>
        <w:rPr>
          <w:sz w:val="26"/>
          <w:sz w:val="26"/>
          <w:rtl w:val="true"/>
          <w:lang w:eastAsia="en-US"/>
        </w:rPr>
        <w:t xml:space="preserve"> </w:t>
      </w:r>
      <w:r>
        <w:rPr>
          <w:rFonts w:cs="FrankRuehl"/>
          <w:sz w:val="26"/>
          <w:sz w:val="26"/>
          <w:rtl w:val="true"/>
          <w:lang w:eastAsia="en-US"/>
        </w:rPr>
        <w:t>השורשיים</w:t>
      </w:r>
      <w:r>
        <w:rPr>
          <w:rFonts w:cs="FrankRuehl"/>
          <w:sz w:val="26"/>
          <w:rtl w:val="true"/>
          <w:lang w:eastAsia="en-US"/>
        </w:rPr>
        <w:t xml:space="preserve">, </w:t>
      </w:r>
      <w:r>
        <w:rPr>
          <w:rFonts w:cs="FrankRuehl"/>
          <w:sz w:val="26"/>
          <w:sz w:val="26"/>
          <w:rtl w:val="true"/>
          <w:lang w:eastAsia="en-US"/>
        </w:rPr>
        <w:t>שעל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תפיסתנו</w:t>
      </w:r>
      <w:r>
        <w:rPr>
          <w:sz w:val="26"/>
          <w:sz w:val="26"/>
          <w:rtl w:val="true"/>
          <w:lang w:eastAsia="en-US"/>
        </w:rPr>
        <w:t xml:space="preserve"> </w:t>
      </w:r>
      <w:r>
        <w:rPr>
          <w:rFonts w:cs="FrankRuehl"/>
          <w:sz w:val="26"/>
          <w:sz w:val="26"/>
          <w:rtl w:val="true"/>
          <w:lang w:eastAsia="en-US"/>
        </w:rPr>
        <w:t>ישמשו</w:t>
      </w:r>
      <w:r>
        <w:rPr>
          <w:sz w:val="26"/>
          <w:sz w:val="26"/>
          <w:rtl w:val="true"/>
          <w:lang w:eastAsia="en-US"/>
        </w:rPr>
        <w:t xml:space="preserve"> </w:t>
      </w:r>
      <w:r>
        <w:rPr>
          <w:rFonts w:cs="FrankRuehl"/>
          <w:sz w:val="26"/>
          <w:sz w:val="26"/>
          <w:rtl w:val="true"/>
          <w:lang w:eastAsia="en-US"/>
        </w:rPr>
        <w:t>נר</w:t>
      </w:r>
      <w:r>
        <w:rPr>
          <w:sz w:val="26"/>
          <w:sz w:val="26"/>
          <w:rtl w:val="true"/>
          <w:lang w:eastAsia="en-US"/>
        </w:rPr>
        <w:t xml:space="preserve"> </w:t>
      </w:r>
      <w:r>
        <w:rPr>
          <w:rFonts w:cs="FrankRuehl"/>
          <w:sz w:val="26"/>
          <w:sz w:val="26"/>
          <w:rtl w:val="true"/>
          <w:lang w:eastAsia="en-US"/>
        </w:rPr>
        <w:t>לרגלינו</w:t>
      </w:r>
      <w:r>
        <w:rPr>
          <w:rFonts w:cs="FrankRuehl"/>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אורים</w:t>
      </w:r>
      <w:r>
        <w:rPr>
          <w:sz w:val="26"/>
          <w:sz w:val="26"/>
          <w:rtl w:val="true"/>
          <w:lang w:eastAsia="en-US"/>
        </w:rPr>
        <w:t xml:space="preserve"> </w:t>
      </w:r>
      <w:r>
        <w:rPr>
          <w:rFonts w:cs="FrankRuehl"/>
          <w:sz w:val="26"/>
          <w:sz w:val="26"/>
          <w:rtl w:val="true"/>
          <w:lang w:eastAsia="en-US"/>
        </w:rPr>
        <w:t>ותומים</w:t>
      </w:r>
      <w:r>
        <w:rPr>
          <w:rFonts w:cs="FrankRuehl"/>
          <w:sz w:val="26"/>
          <w:rtl w:val="true"/>
          <w:lang w:eastAsia="en-US"/>
        </w:rPr>
        <w:t xml:space="preserve">, </w:t>
      </w:r>
      <w:r>
        <w:rPr>
          <w:rFonts w:cs="FrankRuehl"/>
          <w:sz w:val="26"/>
          <w:sz w:val="26"/>
          <w:rtl w:val="true"/>
          <w:lang w:eastAsia="en-US"/>
        </w:rPr>
        <w:t>לכשנבוא</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לפיכך</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מימים</w:t>
      </w:r>
      <w:r>
        <w:rPr>
          <w:sz w:val="26"/>
          <w:sz w:val="26"/>
          <w:rtl w:val="true"/>
          <w:lang w:eastAsia="en-US"/>
        </w:rPr>
        <w:t xml:space="preserve"> </w:t>
      </w:r>
      <w:r>
        <w:rPr>
          <w:rFonts w:cs="FrankRuehl"/>
          <w:sz w:val="26"/>
          <w:sz w:val="26"/>
          <w:rtl w:val="true"/>
          <w:lang w:eastAsia="en-US"/>
        </w:rPr>
        <w:t>ראשונים</w:t>
      </w:r>
      <w:r>
        <w:rPr>
          <w:sz w:val="26"/>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שתשמש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ראשון</w:t>
      </w:r>
      <w:r>
        <w:rPr>
          <w:sz w:val="26"/>
          <w:sz w:val="26"/>
          <w:rtl w:val="true"/>
          <w:lang w:eastAsia="en-US"/>
        </w:rPr>
        <w:t xml:space="preserve"> </w:t>
      </w:r>
      <w:r>
        <w:rPr>
          <w:rFonts w:cs="FrankRuehl"/>
          <w:sz w:val="26"/>
          <w:sz w:val="26"/>
          <w:rtl w:val="true"/>
          <w:lang w:eastAsia="en-US"/>
        </w:rPr>
        <w:t>במעלה</w:t>
      </w:r>
      <w:r>
        <w:rPr>
          <w:sz w:val="26"/>
          <w:sz w:val="26"/>
          <w:rtl w:val="true"/>
          <w:lang w:eastAsia="en-US"/>
        </w:rPr>
        <w:t xml:space="preserve"> </w:t>
      </w:r>
      <w:r>
        <w:rPr>
          <w:rFonts w:cs="FrankRuehl"/>
          <w:sz w:val="26"/>
          <w:sz w:val="26"/>
          <w:rtl w:val="true"/>
          <w:lang w:eastAsia="en-US"/>
        </w:rPr>
        <w:t>בפרשנות</w:t>
      </w:r>
      <w:r>
        <w:rPr>
          <w:sz w:val="26"/>
          <w:sz w:val="26"/>
          <w:rtl w:val="true"/>
          <w:lang w:eastAsia="en-US"/>
        </w:rPr>
        <w:t xml:space="preserve"> </w:t>
      </w:r>
      <w:r>
        <w:rPr>
          <w:rFonts w:cs="FrankRuehl"/>
          <w:sz w:val="26"/>
          <w:sz w:val="26"/>
          <w:rtl w:val="true"/>
          <w:lang w:eastAsia="en-US"/>
        </w:rPr>
        <w:t>הדין</w:t>
      </w:r>
      <w:r>
        <w:rPr>
          <w:rFonts w:cs="FrankRuehl"/>
          <w:sz w:val="26"/>
          <w:rtl w:val="true"/>
          <w:lang w:eastAsia="en-US"/>
        </w:rPr>
        <w:t xml:space="preserve">, </w:t>
      </w:r>
      <w:r>
        <w:rPr>
          <w:rFonts w:cs="FrankRuehl"/>
          <w:sz w:val="26"/>
          <w:sz w:val="26"/>
          <w:rtl w:val="true"/>
          <w:lang w:eastAsia="en-US"/>
        </w:rPr>
        <w:t>ומעל</w:t>
      </w:r>
      <w:r>
        <w:rPr>
          <w:sz w:val="26"/>
          <w:sz w:val="26"/>
          <w:rtl w:val="true"/>
          <w:lang w:eastAsia="en-US"/>
        </w:rPr>
        <w:t xml:space="preserve"> </w:t>
      </w:r>
      <w:r>
        <w:rPr>
          <w:rFonts w:cs="FrankRuehl"/>
          <w:sz w:val="26"/>
          <w:sz w:val="26"/>
          <w:rtl w:val="true"/>
          <w:lang w:eastAsia="en-US"/>
        </w:rPr>
        <w:t>ומעבר</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תוצב</w:t>
      </w:r>
      <w:r>
        <w:rPr>
          <w:sz w:val="26"/>
          <w:sz w:val="26"/>
          <w:rtl w:val="true"/>
          <w:lang w:eastAsia="en-US"/>
        </w:rPr>
        <w:t xml:space="preserve"> </w:t>
      </w:r>
      <w:r>
        <w:rPr>
          <w:rFonts w:cs="FrankRuehl"/>
          <w:sz w:val="26"/>
          <w:sz w:val="26"/>
          <w:rtl w:val="true"/>
          <w:lang w:eastAsia="en-US"/>
        </w:rPr>
        <w:t>כזרקור</w:t>
      </w:r>
      <w:r>
        <w:rPr>
          <w:sz w:val="26"/>
          <w:sz w:val="26"/>
          <w:rtl w:val="true"/>
          <w:lang w:eastAsia="en-US"/>
        </w:rPr>
        <w:t xml:space="preserve"> </w:t>
      </w:r>
      <w:r>
        <w:rPr>
          <w:rFonts w:cs="FrankRuehl"/>
          <w:sz w:val="26"/>
          <w:sz w:val="26"/>
          <w:rtl w:val="true"/>
          <w:lang w:eastAsia="en-US"/>
        </w:rPr>
        <w:t>המאיר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דרכנו</w:t>
      </w:r>
      <w:r>
        <w:rPr>
          <w:sz w:val="26"/>
          <w:sz w:val="26"/>
          <w:rtl w:val="true"/>
          <w:lang w:eastAsia="en-US"/>
        </w:rPr>
        <w:t xml:space="preserve"> </w:t>
      </w:r>
      <w:r>
        <w:rPr>
          <w:rFonts w:cs="FrankRuehl"/>
          <w:sz w:val="26"/>
          <w:sz w:val="26"/>
          <w:rtl w:val="true"/>
          <w:lang w:eastAsia="en-US"/>
        </w:rPr>
        <w:t>בעיצוב</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וביישומן</w:t>
      </w:r>
      <w:r>
        <w:rPr>
          <w:sz w:val="26"/>
          <w:sz w:val="26"/>
          <w:rtl w:val="true"/>
          <w:lang w:eastAsia="en-US"/>
        </w:rPr>
        <w:t xml:space="preserve"> </w:t>
      </w:r>
      <w:r>
        <w:rPr>
          <w:rFonts w:cs="FrankRuehl"/>
          <w:sz w:val="26"/>
          <w:sz w:val="26"/>
          <w:rtl w:val="true"/>
          <w:lang w:eastAsia="en-US"/>
        </w:rPr>
        <w:t>בחיי</w:t>
      </w:r>
      <w:r>
        <w:rPr>
          <w:sz w:val="26"/>
          <w:sz w:val="26"/>
          <w:rtl w:val="true"/>
          <w:lang w:eastAsia="en-US"/>
        </w:rPr>
        <w:t xml:space="preserve"> </w:t>
      </w:r>
      <w:r>
        <w:rPr>
          <w:rFonts w:cs="FrankRuehl"/>
          <w:sz w:val="26"/>
          <w:sz w:val="26"/>
          <w:rtl w:val="true"/>
          <w:lang w:eastAsia="en-US"/>
        </w:rPr>
        <w:t>קהילתנו</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פסק</w:t>
      </w:r>
      <w:r>
        <w:rPr>
          <w:rFonts w:cs="FrankRuehl"/>
          <w:sz w:val="26"/>
          <w:rtl w:val="true"/>
          <w:lang w:eastAsia="en-US"/>
        </w:rPr>
        <w:t>-</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אגרנט</w:t>
      </w:r>
      <w:r>
        <w:rPr>
          <w:sz w:val="26"/>
          <w:sz w:val="26"/>
          <w:rtl w:val="true"/>
          <w:lang w:eastAsia="en-US"/>
        </w:rPr>
        <w:t xml:space="preserve"> </w:t>
      </w:r>
      <w:r>
        <w:rPr>
          <w:rFonts w:cs="FrankRuehl"/>
          <w:sz w:val="26"/>
          <w:sz w:val="26"/>
          <w:rtl w:val="true"/>
          <w:lang w:eastAsia="en-US"/>
        </w:rPr>
        <w:t>ב</w:t>
      </w:r>
      <w:hyperlink r:id="rId654">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73/53</w:t>
        </w:r>
      </w:hyperlink>
      <w:r>
        <w:rPr>
          <w:rFonts w:cs="FrankRuehl"/>
          <w:sz w:val="26"/>
          <w:rtl w:val="true"/>
          <w:lang w:eastAsia="en-US"/>
        </w:rPr>
        <w:t xml:space="preserve">, </w:t>
      </w:r>
      <w:r>
        <w:rPr>
          <w:rFonts w:cs="FrankRuehl"/>
          <w:sz w:val="26"/>
          <w:lang w:eastAsia="en-US"/>
        </w:rPr>
        <w:t>87</w:t>
      </w:r>
      <w:r>
        <w:rPr>
          <w:rFonts w:cs="FrankRuehl"/>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לנדוי</w:t>
      </w:r>
      <w:r>
        <w:rPr>
          <w:sz w:val="26"/>
          <w:sz w:val="26"/>
          <w:rtl w:val="true"/>
          <w:lang w:eastAsia="en-US"/>
        </w:rPr>
        <w:t xml:space="preserve"> </w:t>
      </w:r>
      <w:r>
        <w:rPr>
          <w:rFonts w:cs="FrankRuehl"/>
          <w:sz w:val="26"/>
          <w:sz w:val="26"/>
          <w:rtl w:val="true"/>
          <w:lang w:eastAsia="en-US"/>
        </w:rPr>
        <w:t>ב</w:t>
      </w:r>
      <w:hyperlink r:id="rId655">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243/62</w:t>
        </w:r>
      </w:hyperlink>
      <w:r>
        <w:rPr>
          <w:rFonts w:cs="FrankRuehl"/>
          <w:sz w:val="26"/>
          <w:rtl w:val="true"/>
          <w:lang w:eastAsia="en-US"/>
        </w:rPr>
        <w:t xml:space="preserve"> [</w:t>
      </w:r>
      <w:r>
        <w:rPr>
          <w:rFonts w:cs="FrankRuehl"/>
          <w:sz w:val="26"/>
          <w:lang w:eastAsia="en-US"/>
        </w:rPr>
        <w:t>39</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hyperlink r:id="rId656">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ב</w:t>
        </w:r>
        <w:r>
          <w:rPr>
            <w:rStyle w:val="InternetLink"/>
            <w:sz w:val="26"/>
            <w:sz w:val="26"/>
            <w:rtl w:val="true"/>
            <w:lang w:eastAsia="en-US"/>
          </w:rPr>
          <w:t xml:space="preserve"> </w:t>
        </w:r>
        <w:r>
          <w:rPr>
            <w:rStyle w:val="InternetLink"/>
            <w:rFonts w:cs="FrankRuehl"/>
            <w:sz w:val="26"/>
            <w:lang w:eastAsia="en-US"/>
          </w:rPr>
          <w:t>2/84</w:t>
        </w:r>
      </w:hyperlink>
      <w:r>
        <w:rPr>
          <w:rFonts w:cs="FrankRuehl"/>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ו</w:t>
      </w:r>
      <w:r>
        <w:rPr>
          <w:rFonts w:cs="FrankRuehl"/>
          <w:color w:val="1307E7"/>
          <w:sz w:val="26"/>
          <w:sz w:val="26"/>
          <w:u w:val="single"/>
          <w:rtl w:val="true"/>
          <w:lang w:eastAsia="en-US"/>
        </w:rPr>
        <w:t>ע</w:t>
      </w:r>
      <w:r>
        <w:rPr>
          <w:rFonts w:cs="FrankRuehl"/>
          <w:color w:val="1307E7"/>
          <w:sz w:val="26"/>
          <w:u w:val="single"/>
          <w:rtl w:val="true"/>
          <w:lang w:eastAsia="en-US"/>
        </w:rPr>
        <w:t>"</w:t>
      </w:r>
      <w:r>
        <w:rPr>
          <w:rFonts w:cs="FrankRuehl"/>
          <w:color w:val="1307E7"/>
          <w:sz w:val="26"/>
          <w:sz w:val="26"/>
          <w:u w:val="single"/>
          <w:rtl w:val="true"/>
          <w:lang w:eastAsia="en-US"/>
        </w:rPr>
        <w:t>ב</w:t>
      </w:r>
      <w:r>
        <w:rPr>
          <w:color w:val="1307E7"/>
          <w:sz w:val="26"/>
          <w:sz w:val="26"/>
          <w:u w:val="single"/>
          <w:rtl w:val="true"/>
          <w:lang w:eastAsia="en-US"/>
        </w:rPr>
        <w:t xml:space="preserve"> </w:t>
      </w:r>
      <w:r>
        <w:rPr>
          <w:rFonts w:cs="FrankRuehl"/>
          <w:color w:val="1307E7"/>
          <w:sz w:val="26"/>
          <w:u w:val="single"/>
          <w:lang w:eastAsia="en-US"/>
        </w:rPr>
        <w:t>2/88</w:t>
      </w:r>
      <w:r>
        <w:rPr>
          <w:rFonts w:cs="FrankRuehl"/>
          <w:sz w:val="26"/>
          <w:rtl w:val="true"/>
          <w:lang w:eastAsia="en-US"/>
        </w:rPr>
        <w:t xml:space="preserve"> </w:t>
      </w:r>
      <w:r>
        <w:rPr>
          <w:rFonts w:cs="FrankRuehl"/>
          <w:sz w:val="26"/>
          <w:sz w:val="26"/>
          <w:rtl w:val="true"/>
          <w:lang w:eastAsia="en-US"/>
        </w:rPr>
        <w:t>בן</w:t>
      </w:r>
      <w:r>
        <w:rPr>
          <w:sz w:val="26"/>
          <w:sz w:val="26"/>
          <w:rtl w:val="true"/>
          <w:lang w:eastAsia="en-US"/>
        </w:rPr>
        <w:t xml:space="preserve"> </w:t>
      </w:r>
      <w:r>
        <w:rPr>
          <w:rFonts w:cs="FrankRuehl"/>
          <w:sz w:val="26"/>
          <w:sz w:val="26"/>
          <w:rtl w:val="true"/>
          <w:lang w:eastAsia="en-US"/>
        </w:rPr>
        <w:t>שלום</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המרכזית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השתים</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59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הערכים</w:t>
      </w:r>
      <w:r>
        <w:rPr>
          <w:rFonts w:cs="FrankRuehl"/>
          <w:sz w:val="26"/>
          <w:rtl w:val="true"/>
          <w:lang w:eastAsia="en-US"/>
        </w:rPr>
        <w:t xml:space="preserve">, </w:t>
      </w:r>
      <w:r>
        <w:rPr>
          <w:rFonts w:cs="FrankRuehl"/>
          <w:sz w:val="26"/>
          <w:sz w:val="26"/>
          <w:rtl w:val="true"/>
          <w:lang w:eastAsia="en-US"/>
        </w:rPr>
        <w:t>העקרונות</w:t>
      </w:r>
      <w:r>
        <w:rPr>
          <w:rFonts w:cs="FrankRuehl"/>
          <w:sz w:val="26"/>
          <w:rtl w:val="true"/>
          <w:lang w:eastAsia="en-US"/>
        </w:rPr>
        <w:t xml:space="preserve">, </w:t>
      </w:r>
      <w:r>
        <w:rPr>
          <w:rFonts w:cs="FrankRuehl"/>
          <w:sz w:val="26"/>
          <w:sz w:val="26"/>
          <w:rtl w:val="true"/>
          <w:lang w:eastAsia="en-US"/>
        </w:rPr>
        <w:t>היסודות</w:t>
      </w:r>
      <w:r>
        <w:rPr>
          <w:sz w:val="26"/>
          <w:sz w:val="26"/>
          <w:rtl w:val="true"/>
          <w:lang w:eastAsia="en-US"/>
        </w:rPr>
        <w:t xml:space="preserve"> </w:t>
      </w:r>
      <w:r>
        <w:rPr>
          <w:rFonts w:cs="FrankRuehl"/>
          <w:sz w:val="26"/>
          <w:sz w:val="26"/>
          <w:rtl w:val="true"/>
          <w:lang w:eastAsia="en-US"/>
        </w:rPr>
        <w:t>וקווי</w:t>
      </w:r>
      <w:r>
        <w:rPr>
          <w:sz w:val="26"/>
          <w:sz w:val="26"/>
          <w:rtl w:val="true"/>
          <w:lang w:eastAsia="en-US"/>
        </w:rPr>
        <w:t xml:space="preserve"> </w:t>
      </w:r>
      <w:r>
        <w:rPr>
          <w:rFonts w:cs="FrankRuehl"/>
          <w:sz w:val="26"/>
          <w:sz w:val="26"/>
          <w:rtl w:val="true"/>
          <w:lang w:eastAsia="en-US"/>
        </w:rPr>
        <w:t>המחשבה</w:t>
      </w:r>
      <w:r>
        <w:rPr>
          <w:sz w:val="26"/>
          <w:sz w:val="26"/>
          <w:rtl w:val="true"/>
          <w:lang w:eastAsia="en-US"/>
        </w:rPr>
        <w:t xml:space="preserve"> </w:t>
      </w:r>
      <w:r>
        <w:rPr>
          <w:rFonts w:cs="FrankRuehl"/>
          <w:sz w:val="26"/>
          <w:sz w:val="26"/>
          <w:rtl w:val="true"/>
          <w:lang w:eastAsia="en-US"/>
        </w:rPr>
        <w:t>שבאו</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גילום</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במשתמע</w:t>
      </w:r>
      <w:r>
        <w:rPr>
          <w:sz w:val="26"/>
          <w:sz w:val="26"/>
          <w:rtl w:val="true"/>
          <w:lang w:eastAsia="en-US"/>
        </w:rPr>
        <w:t xml:space="preserve"> </w:t>
      </w:r>
      <w:r>
        <w:rPr>
          <w:rFonts w:cs="FrankRuehl"/>
          <w:sz w:val="26"/>
          <w:sz w:val="26"/>
          <w:rtl w:val="true"/>
          <w:lang w:eastAsia="en-US"/>
        </w:rPr>
        <w:t>מרוחם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אציין</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ולאו</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החשיבות</w:t>
      </w:r>
      <w:r>
        <w:rPr>
          <w:sz w:val="26"/>
          <w:sz w:val="26"/>
          <w:rtl w:val="true"/>
          <w:lang w:eastAsia="en-US"/>
        </w:rPr>
        <w:t xml:space="preserve"> </w:t>
      </w:r>
      <w:r>
        <w:rPr>
          <w:rFonts w:cs="FrankRuehl"/>
          <w:sz w:val="26"/>
          <w:sz w:val="26"/>
          <w:rtl w:val="true"/>
          <w:lang w:eastAsia="en-US"/>
        </w:rPr>
        <w:t>המהותית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תיקבע</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יקומו</w:t>
      </w:r>
      <w:r>
        <w:rPr>
          <w:sz w:val="26"/>
          <w:sz w:val="26"/>
          <w:rtl w:val="true"/>
          <w:lang w:eastAsia="en-US"/>
        </w:rPr>
        <w:t xml:space="preserve"> </w:t>
      </w:r>
      <w:r>
        <w:rPr>
          <w:rFonts w:cs="FrankRuehl"/>
          <w:sz w:val="26"/>
          <w:sz w:val="26"/>
          <w:rtl w:val="true"/>
          <w:lang w:eastAsia="en-US"/>
        </w:rPr>
        <w:t>ויתפקדו</w:t>
      </w:r>
      <w:r>
        <w:rPr>
          <w:sz w:val="26"/>
          <w:sz w:val="26"/>
          <w:rtl w:val="true"/>
          <w:lang w:eastAsia="en-US"/>
        </w:rPr>
        <w:t xml:space="preserve"> </w:t>
      </w:r>
      <w:r>
        <w:rPr>
          <w:rFonts w:cs="FrankRuehl"/>
          <w:sz w:val="26"/>
          <w:sz w:val="26"/>
          <w:rtl w:val="true"/>
          <w:lang w:eastAsia="en-US"/>
        </w:rPr>
        <w:t>המוסדות</w:t>
      </w:r>
      <w:r>
        <w:rPr>
          <w:sz w:val="26"/>
          <w:sz w:val="26"/>
          <w:rtl w:val="true"/>
          <w:lang w:eastAsia="en-US"/>
        </w:rPr>
        <w:t xml:space="preserve"> </w:t>
      </w:r>
      <w:r>
        <w:rPr>
          <w:rFonts w:cs="FrankRuehl"/>
          <w:sz w:val="26"/>
          <w:sz w:val="26"/>
          <w:rtl w:val="true"/>
          <w:lang w:eastAsia="en-US"/>
        </w:rPr>
        <w:t>הנבחרים</w:t>
      </w:r>
      <w:r>
        <w:rPr>
          <w:sz w:val="26"/>
          <w:sz w:val="26"/>
          <w:rtl w:val="true"/>
          <w:lang w:eastAsia="en-US"/>
        </w:rPr>
        <w:t xml:space="preserve"> </w:t>
      </w:r>
      <w:r>
        <w:rPr>
          <w:rFonts w:cs="FrankRuehl"/>
          <w:sz w:val="26"/>
          <w:sz w:val="26"/>
          <w:rtl w:val="true"/>
          <w:lang w:eastAsia="en-US"/>
        </w:rPr>
        <w:t>והסדירים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מושתתת</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נכון</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חוקתה</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בסיס</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מאמין</w:t>
      </w:r>
      <w:r>
        <w:rPr>
          <w:rFonts w:cs="FrankRuehl"/>
          <w:sz w:val="26"/>
          <w:rtl w:val="true"/>
          <w:lang w:eastAsia="en-US"/>
        </w:rPr>
        <w:t xml:space="preserve">" </w:t>
      </w:r>
      <w:r>
        <w:rPr>
          <w:rFonts w:cs="FrankRuehl"/>
          <w:sz w:val="26"/>
          <w:sz w:val="26"/>
          <w:rtl w:val="true"/>
          <w:lang w:eastAsia="en-US"/>
        </w:rPr>
        <w:t>הלאומי</w:t>
      </w:r>
      <w:r>
        <w:rPr>
          <w:sz w:val="26"/>
          <w:sz w:val="26"/>
          <w:rtl w:val="true"/>
          <w:lang w:eastAsia="en-US"/>
        </w:rPr>
        <w:t xml:space="preserve"> </w:t>
      </w:r>
      <w:r>
        <w:rPr>
          <w:rFonts w:cs="FrankRuehl"/>
          <w:sz w:val="26"/>
          <w:sz w:val="26"/>
          <w:rtl w:val="true"/>
          <w:lang w:eastAsia="en-US"/>
        </w:rPr>
        <w:t>שלה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יסודות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חירות</w:t>
      </w:r>
      <w:r>
        <w:rPr>
          <w:rFonts w:cs="FrankRuehl"/>
          <w:sz w:val="26"/>
          <w:rtl w:val="true"/>
          <w:lang w:eastAsia="en-US"/>
        </w:rPr>
        <w:t xml:space="preserve">, </w:t>
      </w:r>
      <w:r>
        <w:rPr>
          <w:rFonts w:cs="FrankRuehl"/>
          <w:sz w:val="26"/>
          <w:sz w:val="26"/>
          <w:rtl w:val="true"/>
          <w:lang w:eastAsia="en-US"/>
        </w:rPr>
        <w:t>הצדק</w:t>
      </w:r>
      <w:r>
        <w:rPr>
          <w:sz w:val="26"/>
          <w:sz w:val="26"/>
          <w:rtl w:val="true"/>
          <w:lang w:eastAsia="en-US"/>
        </w:rPr>
        <w:t xml:space="preserve"> </w:t>
      </w:r>
      <w:r>
        <w:rPr>
          <w:rFonts w:cs="FrankRuehl"/>
          <w:sz w:val="26"/>
          <w:sz w:val="26"/>
          <w:rtl w:val="true"/>
          <w:lang w:eastAsia="en-US"/>
        </w:rPr>
        <w:t>והשלום</w:t>
      </w:r>
      <w:r>
        <w:rPr>
          <w:sz w:val="26"/>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חזונם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נביאי</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תיכון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בסיס</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הדמוקרטיים</w:t>
      </w:r>
      <w:r>
        <w:rPr>
          <w:sz w:val="26"/>
          <w:sz w:val="26"/>
          <w:rtl w:val="true"/>
          <w:lang w:eastAsia="en-US"/>
        </w:rPr>
        <w:t xml:space="preserve"> </w:t>
      </w:r>
      <w:r>
        <w:rPr>
          <w:rFonts w:cs="FrankRuehl"/>
          <w:sz w:val="26"/>
          <w:sz w:val="26"/>
          <w:rtl w:val="true"/>
          <w:lang w:eastAsia="en-US"/>
        </w:rPr>
        <w:t>שימצאו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נכון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ביטוים</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תציב</w:t>
      </w:r>
      <w:r>
        <w:rPr>
          <w:sz w:val="26"/>
          <w:sz w:val="26"/>
          <w:rtl w:val="true"/>
          <w:lang w:eastAsia="en-US"/>
        </w:rPr>
        <w:t xml:space="preserve"> </w:t>
      </w:r>
      <w:r>
        <w:rPr>
          <w:rFonts w:cs="FrankRuehl"/>
          <w:sz w:val="26"/>
          <w:sz w:val="26"/>
          <w:rtl w:val="true"/>
          <w:lang w:eastAsia="en-US"/>
        </w:rPr>
        <w:t>ערכית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ותקיים</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שוויון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חברתי</w:t>
      </w:r>
      <w:r>
        <w:rPr>
          <w:sz w:val="26"/>
          <w:sz w:val="26"/>
          <w:rtl w:val="true"/>
          <w:lang w:eastAsia="en-US"/>
        </w:rPr>
        <w:t xml:space="preserve"> </w:t>
      </w:r>
      <w:r>
        <w:rPr>
          <w:rFonts w:cs="FrankRuehl"/>
          <w:sz w:val="26"/>
          <w:sz w:val="26"/>
          <w:rtl w:val="true"/>
          <w:lang w:eastAsia="en-US"/>
        </w:rPr>
        <w:t>ומדיני</w:t>
      </w:r>
      <w:r>
        <w:rPr>
          <w:sz w:val="26"/>
          <w:sz w:val="26"/>
          <w:rtl w:val="true"/>
          <w:lang w:eastAsia="en-US"/>
        </w:rPr>
        <w:t xml:space="preserve"> </w:t>
      </w:r>
      <w:r>
        <w:rPr>
          <w:rFonts w:cs="FrankRuehl"/>
          <w:sz w:val="26"/>
          <w:sz w:val="26"/>
          <w:rtl w:val="true"/>
          <w:lang w:eastAsia="en-US"/>
        </w:rPr>
        <w:t>גמור</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אזרחיה</w:t>
      </w:r>
      <w:r>
        <w:rPr>
          <w:sz w:val="26"/>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דת</w:t>
      </w:r>
      <w:r>
        <w:rPr>
          <w:rFonts w:cs="FrankRuehl"/>
          <w:sz w:val="26"/>
          <w:rtl w:val="true"/>
          <w:lang w:eastAsia="en-US"/>
        </w:rPr>
        <w:t xml:space="preserve">, </w:t>
      </w:r>
      <w:r>
        <w:rPr>
          <w:rFonts w:cs="FrankRuehl"/>
          <w:sz w:val="26"/>
          <w:sz w:val="26"/>
          <w:rtl w:val="true"/>
          <w:lang w:eastAsia="en-US"/>
        </w:rPr>
        <w:t>גזע</w:t>
      </w:r>
      <w:r>
        <w:rPr>
          <w:sz w:val="26"/>
          <w:sz w:val="26"/>
          <w:rtl w:val="true"/>
          <w:lang w:eastAsia="en-US"/>
        </w:rPr>
        <w:t xml:space="preserve"> </w:t>
      </w:r>
      <w:r>
        <w:rPr>
          <w:rFonts w:cs="FrankRuehl"/>
          <w:sz w:val="26"/>
          <w:sz w:val="26"/>
          <w:rtl w:val="true"/>
          <w:lang w:eastAsia="en-US"/>
        </w:rPr>
        <w:t>ומין</w:t>
      </w:r>
      <w:r>
        <w:rPr>
          <w:rFonts w:cs="FrankRuehl"/>
          <w:sz w:val="26"/>
          <w:rtl w:val="true"/>
          <w:lang w:eastAsia="en-US"/>
        </w:rPr>
        <w:t xml:space="preserve">; </w:t>
      </w:r>
      <w:r>
        <w:rPr>
          <w:rFonts w:cs="FrankRuehl"/>
          <w:sz w:val="26"/>
          <w:sz w:val="26"/>
          <w:rtl w:val="true"/>
          <w:lang w:eastAsia="en-US"/>
        </w:rPr>
        <w:t>תבטיח</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דת</w:t>
      </w:r>
      <w:r>
        <w:rPr>
          <w:rFonts w:cs="FrankRuehl"/>
          <w:sz w:val="26"/>
          <w:rtl w:val="true"/>
          <w:lang w:eastAsia="en-US"/>
        </w:rPr>
        <w:t xml:space="preserve">, </w:t>
      </w:r>
      <w:r>
        <w:rPr>
          <w:rFonts w:cs="FrankRuehl"/>
          <w:sz w:val="26"/>
          <w:sz w:val="26"/>
          <w:rtl w:val="true"/>
          <w:lang w:eastAsia="en-US"/>
        </w:rPr>
        <w:t>לשון</w:t>
      </w:r>
      <w:r>
        <w:rPr>
          <w:rFonts w:cs="FrankRuehl"/>
          <w:sz w:val="26"/>
          <w:rtl w:val="true"/>
          <w:lang w:eastAsia="en-US"/>
        </w:rPr>
        <w:t xml:space="preserve">, </w:t>
      </w:r>
      <w:r>
        <w:rPr>
          <w:rFonts w:cs="FrankRuehl"/>
          <w:sz w:val="26"/>
          <w:sz w:val="26"/>
          <w:rtl w:val="true"/>
          <w:lang w:eastAsia="en-US"/>
        </w:rPr>
        <w:t>חינוך</w:t>
      </w:r>
      <w:r>
        <w:rPr>
          <w:sz w:val="26"/>
          <w:sz w:val="26"/>
          <w:rtl w:val="true"/>
          <w:lang w:eastAsia="en-US"/>
        </w:rPr>
        <w:t xml:space="preserve"> </w:t>
      </w:r>
      <w:r>
        <w:rPr>
          <w:rFonts w:cs="FrankRuehl"/>
          <w:sz w:val="26"/>
          <w:sz w:val="26"/>
          <w:rtl w:val="true"/>
          <w:lang w:eastAsia="en-US"/>
        </w:rPr>
        <w:t>ותרבות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ותהיה</w:t>
      </w:r>
      <w:r>
        <w:rPr>
          <w:sz w:val="26"/>
          <w:sz w:val="26"/>
          <w:rtl w:val="true"/>
          <w:lang w:eastAsia="en-US"/>
        </w:rPr>
        <w:t xml:space="preserve"> </w:t>
      </w:r>
      <w:r>
        <w:rPr>
          <w:rFonts w:cs="FrankRuehl"/>
          <w:sz w:val="26"/>
          <w:sz w:val="26"/>
          <w:rtl w:val="true"/>
          <w:lang w:eastAsia="en-US"/>
        </w:rPr>
        <w:t>נאמנה</w:t>
      </w:r>
      <w:r>
        <w:rPr>
          <w:sz w:val="26"/>
          <w:sz w:val="26"/>
          <w:rtl w:val="true"/>
          <w:lang w:eastAsia="en-US"/>
        </w:rPr>
        <w:t xml:space="preserve"> </w:t>
      </w:r>
      <w:r>
        <w:rPr>
          <w:rFonts w:cs="FrankRuehl"/>
          <w:sz w:val="26"/>
          <w:sz w:val="26"/>
          <w:rtl w:val="true"/>
          <w:lang w:eastAsia="en-US"/>
        </w:rPr>
        <w:t>לעקרונותיה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מגילות</w:t>
      </w:r>
      <w:r>
        <w:rPr>
          <w:sz w:val="26"/>
          <w:sz w:val="26"/>
          <w:rtl w:val="true"/>
          <w:lang w:eastAsia="en-US"/>
        </w:rPr>
        <w:t xml:space="preserve"> </w:t>
      </w:r>
      <w:r>
        <w:rPr>
          <w:rFonts w:cs="FrankRuehl"/>
          <w:sz w:val="26"/>
          <w:sz w:val="26"/>
          <w:rtl w:val="true"/>
          <w:lang w:eastAsia="en-US"/>
        </w:rPr>
        <w:t>האומות</w:t>
      </w:r>
      <w:r>
        <w:rPr>
          <w:sz w:val="26"/>
          <w:sz w:val="26"/>
          <w:rtl w:val="true"/>
          <w:lang w:eastAsia="en-US"/>
        </w:rPr>
        <w:t xml:space="preserve"> </w:t>
      </w:r>
      <w:r>
        <w:rPr>
          <w:rFonts w:cs="FrankRuehl"/>
          <w:sz w:val="26"/>
          <w:sz w:val="26"/>
          <w:rtl w:val="true"/>
          <w:lang w:eastAsia="en-US"/>
        </w:rPr>
        <w:t>המאוחדות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תיקבע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נבחרת</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lang w:eastAsia="en-US"/>
        </w:rPr>
        <w:t>1.10.48</w:t>
      </w:r>
      <w:r>
        <w:rPr>
          <w:rFonts w:cs="FrankRuehl"/>
          <w:sz w:val="26"/>
          <w:rtl w:val="true"/>
          <w:lang w:eastAsia="en-US"/>
        </w:rPr>
        <w:t xml:space="preserve">, </w:t>
      </w:r>
      <w:r>
        <w:rPr>
          <w:rFonts w:cs="FrankRuehl"/>
          <w:sz w:val="26"/>
          <w:sz w:val="26"/>
          <w:rtl w:val="true"/>
          <w:lang w:eastAsia="en-US"/>
        </w:rPr>
        <w:t>ובינתיים</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תיעשה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כמועצה</w:t>
      </w:r>
      <w:r>
        <w:rPr>
          <w:sz w:val="26"/>
          <w:sz w:val="26"/>
          <w:rtl w:val="true"/>
          <w:lang w:eastAsia="en-US"/>
        </w:rPr>
        <w:t xml:space="preserve"> </w:t>
      </w:r>
      <w:r>
        <w:rPr>
          <w:rFonts w:cs="FrankRuehl"/>
          <w:sz w:val="26"/>
          <w:sz w:val="26"/>
          <w:rtl w:val="true"/>
          <w:lang w:eastAsia="en-US"/>
        </w:rPr>
        <w:t>זמנית</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שיקומו</w:t>
      </w:r>
      <w:r>
        <w:rPr>
          <w:sz w:val="26"/>
          <w:sz w:val="26"/>
          <w:rtl w:val="true"/>
          <w:lang w:eastAsia="en-US"/>
        </w:rPr>
        <w:t xml:space="preserve"> </w:t>
      </w:r>
      <w:r>
        <w:rPr>
          <w:rFonts w:cs="FrankRuehl"/>
          <w:sz w:val="26"/>
          <w:sz w:val="26"/>
          <w:rtl w:val="true"/>
          <w:lang w:eastAsia="en-US"/>
        </w:rPr>
        <w:t>השלטונות</w:t>
      </w:r>
      <w:r>
        <w:rPr>
          <w:sz w:val="26"/>
          <w:sz w:val="26"/>
          <w:rtl w:val="true"/>
          <w:lang w:eastAsia="en-US"/>
        </w:rPr>
        <w:t xml:space="preserve"> </w:t>
      </w:r>
      <w:r>
        <w:rPr>
          <w:rFonts w:cs="FrankRuehl"/>
          <w:sz w:val="26"/>
          <w:sz w:val="26"/>
          <w:rtl w:val="true"/>
          <w:lang w:eastAsia="en-US"/>
        </w:rPr>
        <w:t>הנבחרים</w:t>
      </w:r>
      <w:r>
        <w:rPr>
          <w:sz w:val="26"/>
          <w:sz w:val="26"/>
          <w:rtl w:val="true"/>
          <w:lang w:eastAsia="en-US"/>
        </w:rPr>
        <w:t xml:space="preserve"> </w:t>
      </w:r>
      <w:r>
        <w:rPr>
          <w:rFonts w:cs="FrankRuehl"/>
          <w:sz w:val="26"/>
          <w:sz w:val="26"/>
          <w:rtl w:val="true"/>
          <w:lang w:eastAsia="en-US"/>
        </w:rPr>
        <w:t>והסדירים</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ובכללם</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נכון</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מופקד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מהאמור</w:t>
      </w:r>
      <w:r>
        <w:rPr>
          <w:sz w:val="26"/>
          <w:sz w:val="26"/>
          <w:rtl w:val="true"/>
          <w:lang w:eastAsia="en-US"/>
        </w:rPr>
        <w:t xml:space="preserve"> </w:t>
      </w:r>
      <w:r>
        <w:rPr>
          <w:rFonts w:cs="FrankRuehl"/>
          <w:sz w:val="26"/>
          <w:sz w:val="26"/>
          <w:rtl w:val="true"/>
          <w:lang w:eastAsia="en-US"/>
        </w:rPr>
        <w:t>לעיל</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מעצבי</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התכוונו</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תיעשה</w:t>
      </w:r>
      <w:r>
        <w:rPr>
          <w:sz w:val="26"/>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רמות</w:t>
      </w:r>
      <w:r>
        <w:rPr>
          <w:sz w:val="26"/>
          <w:sz w:val="26"/>
          <w:rtl w:val="true"/>
          <w:lang w:eastAsia="en-US"/>
        </w:rPr>
        <w:t xml:space="preserve"> </w:t>
      </w:r>
      <w:r>
        <w:rPr>
          <w:rFonts w:cs="FrankRuehl"/>
          <w:sz w:val="26"/>
          <w:sz w:val="26"/>
          <w:rtl w:val="true"/>
          <w:lang w:eastAsia="en-US"/>
        </w:rPr>
        <w:t>ובשני</w:t>
      </w:r>
      <w:r>
        <w:rPr>
          <w:sz w:val="26"/>
          <w:sz w:val="26"/>
          <w:rtl w:val="true"/>
          <w:lang w:eastAsia="en-US"/>
        </w:rPr>
        <w:t xml:space="preserve"> </w:t>
      </w:r>
      <w:r>
        <w:rPr>
          <w:rFonts w:cs="FrankRuehl"/>
          <w:sz w:val="26"/>
          <w:sz w:val="26"/>
          <w:rtl w:val="true"/>
          <w:lang w:eastAsia="en-US"/>
        </w:rPr>
        <w:t>מסלולים</w:t>
      </w:r>
      <w:r>
        <w:rPr>
          <w:sz w:val="26"/>
          <w:sz w:val="26"/>
          <w:rtl w:val="true"/>
          <w:lang w:eastAsia="en-US"/>
        </w:rPr>
        <w:t xml:space="preserve"> </w:t>
      </w:r>
      <w:r>
        <w:rPr>
          <w:rFonts w:cs="FrankRuehl"/>
          <w:sz w:val="26"/>
          <w:sz w:val="26"/>
          <w:rtl w:val="true"/>
          <w:lang w:eastAsia="en-US"/>
        </w:rPr>
        <w:t>מקבילים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הנבחרת</w:t>
      </w:r>
      <w:r>
        <w:rPr>
          <w:rFonts w:cs="FrankRuehl"/>
          <w:sz w:val="26"/>
          <w:rtl w:val="true"/>
          <w:lang w:eastAsia="en-US"/>
        </w:rPr>
        <w:t xml:space="preserve">), </w:t>
      </w:r>
      <w:r>
        <w:rPr>
          <w:rFonts w:cs="FrankRuehl"/>
          <w:sz w:val="26"/>
          <w:sz w:val="26"/>
          <w:rtl w:val="true"/>
          <w:lang w:eastAsia="en-US"/>
        </w:rPr>
        <w:t>ובחוקה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ימצאו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ביטוין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יסודות</w:t>
      </w:r>
      <w:r>
        <w:rPr>
          <w:sz w:val="26"/>
          <w:sz w:val="26"/>
          <w:rtl w:val="true"/>
          <w:lang w:eastAsia="en-US"/>
        </w:rPr>
        <w:t xml:space="preserve"> </w:t>
      </w:r>
      <w:r>
        <w:rPr>
          <w:rFonts w:cs="FrankRuehl"/>
          <w:sz w:val="26"/>
          <w:sz w:val="26"/>
          <w:rtl w:val="true"/>
          <w:lang w:eastAsia="en-US"/>
        </w:rPr>
        <w:t>חזונם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נביאי</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בענייני</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תיעשה</w:t>
      </w:r>
      <w:r>
        <w:rPr>
          <w:sz w:val="26"/>
          <w:sz w:val="26"/>
          <w:rtl w:val="true"/>
          <w:lang w:eastAsia="en-US"/>
        </w:rPr>
        <w:t xml:space="preserve"> </w:t>
      </w:r>
      <w:r>
        <w:rPr>
          <w:rFonts w:cs="FrankRuehl"/>
          <w:sz w:val="26"/>
          <w:sz w:val="26"/>
          <w:rtl w:val="true"/>
          <w:lang w:eastAsia="en-US"/>
        </w:rPr>
        <w:t>בבית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ככזה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תחילה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 xml:space="preserve">, </w:t>
      </w:r>
      <w:r>
        <w:rPr>
          <w:rFonts w:cs="FrankRuehl"/>
          <w:sz w:val="26"/>
          <w:sz w:val="26"/>
          <w:rtl w:val="true"/>
          <w:lang w:eastAsia="en-US"/>
        </w:rPr>
        <w:t>ובהמשך</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שיסודותיו</w:t>
      </w:r>
      <w:r>
        <w:rPr>
          <w:sz w:val="26"/>
          <w:sz w:val="26"/>
          <w:rtl w:val="true"/>
          <w:lang w:eastAsia="en-US"/>
        </w:rPr>
        <w:t xml:space="preserve"> </w:t>
      </w:r>
      <w:r>
        <w:rPr>
          <w:rFonts w:cs="FrankRuehl"/>
          <w:sz w:val="26"/>
          <w:sz w:val="26"/>
          <w:rtl w:val="true"/>
          <w:lang w:eastAsia="en-US"/>
        </w:rPr>
        <w:t>ייקבעו</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המשמעות</w:t>
      </w:r>
      <w:r>
        <w:rPr>
          <w:sz w:val="26"/>
          <w:sz w:val="26"/>
          <w:rtl w:val="true"/>
          <w:lang w:eastAsia="en-US"/>
        </w:rPr>
        <w:t xml:space="preserve"> </w:t>
      </w:r>
      <w:r>
        <w:rPr>
          <w:rFonts w:cs="FrankRuehl"/>
          <w:sz w:val="26"/>
          <w:sz w:val="26"/>
          <w:rtl w:val="true"/>
          <w:lang w:eastAsia="en-US"/>
        </w:rPr>
        <w:t>העולה</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בסוגיה</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דיוננו</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המגילה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שסקרו</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בחוות</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שלהם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התממשה</w:t>
      </w:r>
      <w:r>
        <w:rPr>
          <w:sz w:val="26"/>
          <w:sz w:val="26"/>
          <w:rtl w:val="true"/>
          <w:lang w:eastAsia="en-US"/>
        </w:rPr>
        <w:t xml:space="preserve"> </w:t>
      </w:r>
      <w:r>
        <w:rPr>
          <w:rFonts w:cs="FrankRuehl"/>
          <w:sz w:val="26"/>
          <w:sz w:val="26"/>
          <w:rtl w:val="true"/>
          <w:lang w:eastAsia="en-US"/>
        </w:rPr>
        <w:t>הכוונה</w:t>
      </w:r>
      <w:r>
        <w:rPr>
          <w:sz w:val="26"/>
          <w:sz w:val="26"/>
          <w:rtl w:val="true"/>
          <w:lang w:eastAsia="en-US"/>
        </w:rPr>
        <w:t xml:space="preserve"> </w:t>
      </w:r>
      <w:r>
        <w:rPr>
          <w:rFonts w:cs="FrankRuehl"/>
          <w:sz w:val="26"/>
          <w:sz w:val="26"/>
          <w:rtl w:val="true"/>
          <w:lang w:eastAsia="en-US"/>
        </w:rPr>
        <w:t>הראשונית</w:t>
      </w:r>
      <w:r>
        <w:rPr>
          <w:rFonts w:cs="FrankRuehl"/>
          <w:sz w:val="26"/>
          <w:rtl w:val="true"/>
          <w:lang w:eastAsia="en-US"/>
        </w:rPr>
        <w:t xml:space="preserve">: </w:t>
      </w:r>
      <w:r>
        <w:rPr>
          <w:rFonts w:cs="FrankRuehl"/>
          <w:sz w:val="26"/>
          <w:sz w:val="26"/>
          <w:rtl w:val="true"/>
          <w:lang w:eastAsia="en-US"/>
        </w:rPr>
        <w:t>שהאסיפה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שנבחרה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תצליח</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ליום</w:t>
      </w:r>
      <w:r>
        <w:rPr>
          <w:sz w:val="26"/>
          <w:sz w:val="26"/>
          <w:rtl w:val="true"/>
          <w:lang w:eastAsia="en-US"/>
        </w:rPr>
        <w:t xml:space="preserve"> </w:t>
      </w:r>
      <w:r>
        <w:rPr>
          <w:rFonts w:cs="FrankRuehl"/>
          <w:sz w:val="26"/>
          <w:lang w:eastAsia="en-US"/>
        </w:rPr>
        <w:t>1.10.1948</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הרציפות</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התיפקוד</w:t>
      </w:r>
      <w:r>
        <w:rPr>
          <w:sz w:val="26"/>
          <w:sz w:val="26"/>
          <w:rtl w:val="true"/>
          <w:lang w:eastAsia="en-US"/>
        </w:rPr>
        <w:t xml:space="preserve"> </w:t>
      </w:r>
      <w:r>
        <w:rPr>
          <w:rFonts w:cs="FrankRuehl"/>
          <w:sz w:val="26"/>
          <w:sz w:val="26"/>
          <w:rtl w:val="true"/>
          <w:lang w:eastAsia="en-US"/>
        </w:rPr>
        <w:t>הסדיר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מוסדות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הפכה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חבריה</w:t>
      </w:r>
      <w:r>
        <w:rPr>
          <w:rFonts w:cs="FrankRuehl"/>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ומכוח</w:t>
      </w:r>
      <w:r>
        <w:rPr>
          <w:sz w:val="26"/>
          <w:sz w:val="26"/>
          <w:rtl w:val="true"/>
          <w:lang w:eastAsia="en-US"/>
        </w:rPr>
        <w:t xml:space="preserve"> </w:t>
      </w:r>
      <w:hyperlink r:id="rId657">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sz w:val="26"/>
          <w:sz w:val="26"/>
          <w:rtl w:val="true"/>
          <w:lang w:eastAsia="en-US"/>
        </w:rPr>
        <w:t xml:space="preserve"> </w:t>
      </w:r>
      <w:r>
        <w:rPr>
          <w:rFonts w:cs="FrankRuehl"/>
          <w:sz w:val="26"/>
          <w:sz w:val="26"/>
          <w:rtl w:val="true"/>
          <w:lang w:eastAsia="en-US"/>
        </w:rPr>
        <w:t>הוענקו</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ולכנסות</w:t>
      </w:r>
      <w:r>
        <w:rPr>
          <w:sz w:val="26"/>
          <w:sz w:val="26"/>
          <w:rtl w:val="true"/>
          <w:lang w:eastAsia="en-US"/>
        </w:rPr>
        <w:t xml:space="preserve"> </w:t>
      </w:r>
      <w:r>
        <w:rPr>
          <w:rFonts w:cs="FrankRuehl"/>
          <w:sz w:val="26"/>
          <w:sz w:val="26"/>
          <w:rtl w:val="true"/>
          <w:lang w:eastAsia="en-US"/>
        </w:rPr>
        <w:t>שבאו</w:t>
      </w:r>
      <w:r>
        <w:rPr>
          <w:sz w:val="26"/>
          <w:sz w:val="26"/>
          <w:rtl w:val="true"/>
          <w:lang w:eastAsia="en-US"/>
        </w:rPr>
        <w:t xml:space="preserve"> </w:t>
      </w:r>
      <w:r>
        <w:rPr>
          <w:rFonts w:cs="FrankRuehl"/>
          <w:sz w:val="26"/>
          <w:sz w:val="26"/>
          <w:rtl w:val="true"/>
          <w:lang w:eastAsia="en-US"/>
        </w:rPr>
        <w:t>אחריה</w:t>
      </w:r>
      <w:r>
        <w:rPr>
          <w:rFonts w:cs="FrankRuehl"/>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דומות</w:t>
      </w:r>
      <w:r>
        <w:rPr>
          <w:rFonts w:cs="FrankRuehl"/>
          <w:sz w:val="26"/>
          <w:rtl w:val="true"/>
          <w:lang w:eastAsia="en-US"/>
        </w:rPr>
        <w:t xml:space="preserve">, </w:t>
      </w:r>
      <w:r>
        <w:rPr>
          <w:rFonts w:cs="FrankRuehl"/>
          <w:sz w:val="26"/>
          <w:sz w:val="26"/>
          <w:rtl w:val="true"/>
          <w:lang w:eastAsia="en-US"/>
        </w:rPr>
        <w:t>הסמכויות</w:t>
      </w:r>
      <w:r>
        <w:rPr>
          <w:sz w:val="26"/>
          <w:sz w:val="26"/>
          <w:rtl w:val="true"/>
          <w:lang w:eastAsia="en-US"/>
        </w:rPr>
        <w:t xml:space="preserve"> </w:t>
      </w:r>
      <w:r>
        <w:rPr>
          <w:rFonts w:cs="FrankRuehl"/>
          <w:sz w:val="26"/>
          <w:sz w:val="26"/>
          <w:rtl w:val="true"/>
          <w:lang w:eastAsia="en-US"/>
        </w:rPr>
        <w:t>הנתונות</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המחוקקים</w:t>
      </w:r>
      <w:r>
        <w:rPr>
          <w:rFonts w:cs="FrankRuehl"/>
          <w:sz w:val="26"/>
          <w:rtl w:val="true"/>
          <w:lang w:eastAsia="en-US"/>
        </w:rPr>
        <w:t xml:space="preserve">, </w:t>
      </w:r>
      <w:r>
        <w:rPr>
          <w:rFonts w:cs="FrankRuehl"/>
          <w:sz w:val="26"/>
          <w:sz w:val="26"/>
          <w:rtl w:val="true"/>
          <w:lang w:eastAsia="en-US"/>
        </w:rPr>
        <w:t>כשהיעד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לצד</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לחיי</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w:t>
      </w:r>
      <w:r>
        <w:rPr>
          <w:rFonts w:cs="FrankRuehl"/>
          <w:sz w:val="26"/>
          <w:sz w:val="26"/>
          <w:rtl w:val="true"/>
          <w:lang w:eastAsia="en-US"/>
        </w:rPr>
        <w:t>יום</w:t>
      </w:r>
      <w:r>
        <w:rPr>
          <w:rFonts w:cs="FrankRuehl"/>
          <w:sz w:val="26"/>
          <w:rtl w:val="true"/>
          <w:lang w:eastAsia="en-US"/>
        </w:rPr>
        <w:t xml:space="preserve">, </w:t>
      </w:r>
      <w:r>
        <w:rPr>
          <w:rFonts w:cs="FrankRuehl"/>
          <w:sz w:val="26"/>
          <w:sz w:val="26"/>
          <w:rtl w:val="true"/>
          <w:lang w:eastAsia="en-US"/>
        </w:rPr>
        <w:t>תעסוק</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בגיבוש</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שאליה</w:t>
      </w:r>
      <w:r>
        <w:rPr>
          <w:sz w:val="26"/>
          <w:sz w:val="26"/>
          <w:rtl w:val="true"/>
          <w:lang w:eastAsia="en-US"/>
        </w:rPr>
        <w:t xml:space="preserve"> </w:t>
      </w:r>
      <w:r>
        <w:rPr>
          <w:rFonts w:cs="FrankRuehl"/>
          <w:sz w:val="26"/>
          <w:sz w:val="26"/>
          <w:rtl w:val="true"/>
          <w:lang w:eastAsia="en-US"/>
        </w:rPr>
        <w:t>מפנים</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שהלכה</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צוידה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מטות</w:t>
      </w:r>
      <w:r>
        <w:rPr>
          <w:rFonts w:cs="FrankRuehl"/>
          <w:sz w:val="26"/>
          <w:rtl w:val="true"/>
          <w:lang w:eastAsia="en-US"/>
        </w:rPr>
        <w:t xml:space="preserve">. </w:t>
      </w:r>
      <w:r>
        <w:rPr>
          <w:rFonts w:cs="FrankRuehl"/>
          <w:sz w:val="26"/>
          <w:sz w:val="26"/>
          <w:rtl w:val="true"/>
          <w:lang w:eastAsia="en-US"/>
        </w:rPr>
        <w:t>האחד</w:t>
      </w:r>
      <w:r>
        <w:rPr>
          <w:sz w:val="26"/>
          <w:sz w:val="26"/>
          <w:rtl w:val="true"/>
          <w:lang w:eastAsia="en-US"/>
        </w:rPr>
        <w:t xml:space="preserve"> </w:t>
      </w:r>
      <w:r>
        <w:rPr>
          <w:rFonts w:cs="FrankRuehl"/>
          <w:sz w:val="26"/>
          <w:sz w:val="26"/>
          <w:rtl w:val="true"/>
          <w:lang w:eastAsia="en-US"/>
        </w:rPr>
        <w:t>מטה</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שבאה</w:t>
      </w:r>
      <w:r>
        <w:rPr>
          <w:sz w:val="26"/>
          <w:sz w:val="26"/>
          <w:rtl w:val="true"/>
          <w:lang w:eastAsia="en-US"/>
        </w:rPr>
        <w:t xml:space="preserve"> </w:t>
      </w:r>
      <w:r>
        <w:rPr>
          <w:rFonts w:cs="FrankRuehl"/>
          <w:sz w:val="26"/>
          <w:sz w:val="26"/>
          <w:rtl w:val="true"/>
          <w:lang w:eastAsia="en-US"/>
        </w:rPr>
        <w:t>בנעליה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לגיבוש</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ומטה</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הרגיל</w:t>
      </w:r>
      <w:r>
        <w:rPr>
          <w:rFonts w:cs="FrankRuehl"/>
          <w:sz w:val="26"/>
          <w:rtl w:val="true"/>
          <w:lang w:eastAsia="en-US"/>
        </w:rPr>
        <w:t xml:space="preserve">, </w:t>
      </w:r>
      <w:r>
        <w:rPr>
          <w:rFonts w:cs="FrankRuehl"/>
          <w:sz w:val="26"/>
          <w:sz w:val="26"/>
          <w:rtl w:val="true"/>
          <w:lang w:eastAsia="en-US"/>
        </w:rPr>
        <w:t>לחקיקת</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הרגילים</w:t>
      </w:r>
      <w:r>
        <w:rPr>
          <w:rFonts w:cs="FrankRuehl"/>
          <w:sz w:val="26"/>
          <w:rtl w:val="true"/>
          <w:lang w:eastAsia="en-US"/>
        </w:rPr>
        <w:t xml:space="preserve">, </w:t>
      </w:r>
      <w:r>
        <w:rPr>
          <w:rFonts w:cs="FrankRuehl"/>
          <w:sz w:val="26"/>
          <w:sz w:val="26"/>
          <w:rtl w:val="true"/>
          <w:lang w:eastAsia="en-US"/>
        </w:rPr>
        <w:t>כשמבחינה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בנעליה</w:t>
      </w:r>
      <w:r>
        <w:rPr>
          <w:sz w:val="26"/>
          <w:sz w:val="26"/>
          <w:rtl w:val="true"/>
          <w:lang w:eastAsia="en-US"/>
        </w:rPr>
        <w:t xml:space="preserve"> </w:t>
      </w:r>
      <w:r>
        <w:rPr>
          <w:rFonts w:cs="FrankRuehl"/>
          <w:sz w:val="26"/>
          <w:sz w:val="26"/>
          <w:rtl w:val="true"/>
          <w:lang w:eastAsia="en-US"/>
        </w:rPr>
        <w:t>ובמקומה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לדידי</w:t>
      </w:r>
      <w:r>
        <w:rPr>
          <w:rFonts w:cs="FrankRuehl"/>
          <w:sz w:val="26"/>
          <w:rtl w:val="true"/>
          <w:lang w:eastAsia="en-US"/>
        </w:rPr>
        <w:t xml:space="preserve">, </w:t>
      </w:r>
      <w:r>
        <w:rPr>
          <w:rFonts w:cs="FrankRuehl"/>
          <w:sz w:val="26"/>
          <w:sz w:val="26"/>
          <w:rtl w:val="true"/>
          <w:lang w:eastAsia="en-US"/>
        </w:rPr>
        <w:t>פעולת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כבית</w:t>
      </w:r>
      <w:r>
        <w:rPr>
          <w:sz w:val="26"/>
          <w:sz w:val="26"/>
          <w:rtl w:val="true"/>
          <w:lang w:eastAsia="en-US"/>
        </w:rPr>
        <w:t xml:space="preserve"> </w:t>
      </w:r>
      <w:r>
        <w:rPr>
          <w:rFonts w:cs="FrankRuehl"/>
          <w:sz w:val="26"/>
          <w:sz w:val="26"/>
          <w:rtl w:val="true"/>
          <w:lang w:eastAsia="en-US"/>
        </w:rPr>
        <w:t>מחוקקים</w:t>
      </w:r>
      <w:r>
        <w:rPr>
          <w:rFonts w:cs="FrankRuehl"/>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המסלולים</w:t>
      </w:r>
      <w:r>
        <w:rPr>
          <w:sz w:val="26"/>
          <w:sz w:val="26"/>
          <w:rtl w:val="true"/>
          <w:lang w:eastAsia="en-US"/>
        </w:rPr>
        <w:t xml:space="preserve"> </w:t>
      </w:r>
      <w:r>
        <w:rPr>
          <w:rFonts w:cs="FrankRuehl"/>
          <w:sz w:val="26"/>
          <w:sz w:val="26"/>
          <w:rtl w:val="true"/>
          <w:lang w:eastAsia="en-US"/>
        </w:rPr>
        <w:t>הנפרדים</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וברמות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התקיימה</w:t>
      </w:r>
      <w:r>
        <w:rPr>
          <w:rFonts w:cs="FrankRuehl"/>
          <w:sz w:val="26"/>
          <w:rtl w:val="true"/>
          <w:lang w:eastAsia="en-US"/>
        </w:rPr>
        <w:t xml:space="preserve">, </w:t>
      </w:r>
      <w:r>
        <w:rPr>
          <w:rFonts w:cs="FrankRuehl"/>
          <w:sz w:val="26"/>
          <w:sz w:val="26"/>
          <w:rtl w:val="true"/>
          <w:lang w:eastAsia="en-US"/>
        </w:rPr>
        <w:t>מתקיימת</w:t>
      </w:r>
      <w:r>
        <w:rPr>
          <w:sz w:val="26"/>
          <w:sz w:val="26"/>
          <w:rtl w:val="true"/>
          <w:lang w:eastAsia="en-US"/>
        </w:rPr>
        <w:t xml:space="preserve"> </w:t>
      </w:r>
      <w:r>
        <w:rPr>
          <w:rFonts w:cs="FrankRuehl"/>
          <w:sz w:val="26"/>
          <w:sz w:val="26"/>
          <w:rtl w:val="true"/>
          <w:lang w:eastAsia="en-US"/>
        </w:rPr>
        <w:t>וראוי</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שתתקיים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שהוענקה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המעבר</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שנחקק</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מפורשים</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המגמה</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יסודותיה</w:t>
      </w:r>
      <w:r>
        <w:rPr>
          <w:sz w:val="26"/>
          <w:sz w:val="26"/>
          <w:rtl w:val="true"/>
          <w:lang w:eastAsia="en-US"/>
        </w:rPr>
        <w:t xml:space="preserve"> </w:t>
      </w:r>
      <w:r>
        <w:rPr>
          <w:rFonts w:cs="FrankRuehl"/>
          <w:sz w:val="26"/>
          <w:sz w:val="26"/>
          <w:rtl w:val="true"/>
          <w:lang w:eastAsia="en-US"/>
        </w:rPr>
        <w:t>בעקרונות</w:t>
      </w:r>
      <w:r>
        <w:rPr>
          <w:sz w:val="26"/>
          <w:sz w:val="26"/>
          <w:rtl w:val="true"/>
          <w:lang w:eastAsia="en-US"/>
        </w:rPr>
        <w:t xml:space="preserve"> </w:t>
      </w:r>
      <w:r>
        <w:rPr>
          <w:rFonts w:cs="FrankRuehl"/>
          <w:sz w:val="26"/>
          <w:sz w:val="26"/>
          <w:rtl w:val="true"/>
          <w:lang w:eastAsia="en-US"/>
        </w:rPr>
        <w:t>ובקווי</w:t>
      </w:r>
      <w:r>
        <w:rPr>
          <w:sz w:val="26"/>
          <w:sz w:val="26"/>
          <w:rtl w:val="true"/>
          <w:lang w:eastAsia="en-US"/>
        </w:rPr>
        <w:t xml:space="preserve"> </w:t>
      </w:r>
      <w:r>
        <w:rPr>
          <w:rFonts w:cs="FrankRuehl"/>
          <w:sz w:val="26"/>
          <w:sz w:val="26"/>
          <w:rtl w:val="true"/>
          <w:lang w:eastAsia="en-US"/>
        </w:rPr>
        <w:t>המחשבה</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ומגילה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ראשון</w:t>
      </w:r>
      <w:r>
        <w:rPr>
          <w:sz w:val="26"/>
          <w:sz w:val="26"/>
          <w:rtl w:val="true"/>
          <w:lang w:eastAsia="en-US"/>
        </w:rPr>
        <w:t xml:space="preserve"> </w:t>
      </w:r>
      <w:r>
        <w:rPr>
          <w:rFonts w:cs="FrankRuehl"/>
          <w:sz w:val="26"/>
          <w:sz w:val="26"/>
          <w:rtl w:val="true"/>
          <w:lang w:eastAsia="en-US"/>
        </w:rPr>
        <w:t>במעלה</w:t>
      </w:r>
      <w:r>
        <w:rPr>
          <w:sz w:val="26"/>
          <w:sz w:val="26"/>
          <w:rtl w:val="true"/>
          <w:lang w:eastAsia="en-US"/>
        </w:rPr>
        <w:t xml:space="preserve"> </w:t>
      </w:r>
      <w:r>
        <w:rPr>
          <w:rFonts w:cs="FrankRuehl"/>
          <w:sz w:val="26"/>
          <w:sz w:val="26"/>
          <w:rtl w:val="true"/>
          <w:lang w:eastAsia="en-US"/>
        </w:rPr>
        <w:t>לפרשנות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רשאים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נדרשים</w:t>
      </w:r>
      <w:r>
        <w:rPr>
          <w:sz w:val="26"/>
          <w:sz w:val="26"/>
          <w:rtl w:val="true"/>
          <w:lang w:eastAsia="en-US"/>
        </w:rPr>
        <w:t xml:space="preserve"> </w:t>
      </w:r>
      <w:r>
        <w:rPr>
          <w:rFonts w:cs="FrankRuehl"/>
          <w:sz w:val="26"/>
          <w:sz w:val="26"/>
          <w:rtl w:val="true"/>
          <w:lang w:eastAsia="en-US"/>
        </w:rPr>
        <w:t>להסתייע</w:t>
      </w:r>
      <w:r>
        <w:rPr>
          <w:sz w:val="26"/>
          <w:sz w:val="26"/>
          <w:rtl w:val="true"/>
          <w:lang w:eastAsia="en-US"/>
        </w:rPr>
        <w:t xml:space="preserve"> </w:t>
      </w:r>
      <w:r>
        <w:rPr>
          <w:rFonts w:cs="FrankRuehl"/>
          <w:sz w:val="26"/>
          <w:sz w:val="26"/>
          <w:rtl w:val="true"/>
          <w:lang w:eastAsia="en-US"/>
        </w:rPr>
        <w:t>באמור</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וברוח</w:t>
      </w:r>
      <w:r>
        <w:rPr>
          <w:sz w:val="26"/>
          <w:sz w:val="26"/>
          <w:rtl w:val="true"/>
          <w:lang w:eastAsia="en-US"/>
        </w:rPr>
        <w:t xml:space="preserve"> </w:t>
      </w:r>
      <w:r>
        <w:rPr>
          <w:rFonts w:cs="FrankRuehl"/>
          <w:sz w:val="26"/>
          <w:sz w:val="26"/>
          <w:rtl w:val="true"/>
          <w:lang w:eastAsia="en-US"/>
        </w:rPr>
        <w:t>הנושבת</w:t>
      </w:r>
      <w:r>
        <w:rPr>
          <w:sz w:val="26"/>
          <w:sz w:val="26"/>
          <w:rtl w:val="true"/>
          <w:lang w:eastAsia="en-US"/>
        </w:rPr>
        <w:t xml:space="preserve"> </w:t>
      </w:r>
      <w:r>
        <w:rPr>
          <w:rFonts w:cs="FrankRuehl"/>
          <w:sz w:val="26"/>
          <w:sz w:val="26"/>
          <w:rtl w:val="true"/>
          <w:lang w:eastAsia="en-US"/>
        </w:rPr>
        <w:t>ממנה</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ייחסה</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במעלה</w:t>
      </w:r>
      <w:r>
        <w:rPr>
          <w:sz w:val="26"/>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בקביעת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תיקבע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שתתמסר</w:t>
      </w:r>
      <w:r>
        <w:rPr>
          <w:sz w:val="26"/>
          <w:sz w:val="26"/>
          <w:rtl w:val="true"/>
          <w:lang w:eastAsia="en-US"/>
        </w:rPr>
        <w:t xml:space="preserve"> </w:t>
      </w:r>
      <w:r>
        <w:rPr>
          <w:rFonts w:cs="FrankRuehl"/>
          <w:sz w:val="26"/>
          <w:sz w:val="26"/>
          <w:rtl w:val="true"/>
          <w:lang w:eastAsia="en-US"/>
        </w:rPr>
        <w:t>ברצינות</w:t>
      </w:r>
      <w:r>
        <w:rPr>
          <w:sz w:val="26"/>
          <w:sz w:val="26"/>
          <w:rtl w:val="true"/>
          <w:lang w:eastAsia="en-US"/>
        </w:rPr>
        <w:t xml:space="preserve"> </w:t>
      </w:r>
      <w:r>
        <w:rPr>
          <w:rFonts w:cs="FrankRuehl"/>
          <w:sz w:val="26"/>
          <w:sz w:val="26"/>
          <w:rtl w:val="true"/>
          <w:lang w:eastAsia="en-US"/>
        </w:rPr>
        <w:t>ובכובד</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לגיבוש</w:t>
      </w:r>
      <w:r>
        <w:rPr>
          <w:sz w:val="26"/>
          <w:sz w:val="26"/>
          <w:rtl w:val="true"/>
          <w:lang w:eastAsia="en-US"/>
        </w:rPr>
        <w:t xml:space="preserve"> </w:t>
      </w:r>
      <w:r>
        <w:rPr>
          <w:rFonts w:cs="FrankRuehl"/>
          <w:sz w:val="26"/>
          <w:sz w:val="26"/>
          <w:rtl w:val="true"/>
          <w:lang w:eastAsia="en-US"/>
        </w:rPr>
        <w:t>יצירה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ודווקא</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להעשיר</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חוקתיים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יאה</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נאה</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שתהא</w:t>
      </w:r>
      <w:r>
        <w:rPr>
          <w:sz w:val="26"/>
          <w:sz w:val="26"/>
          <w:rtl w:val="true"/>
          <w:lang w:eastAsia="en-US"/>
        </w:rPr>
        <w:t xml:space="preserve"> </w:t>
      </w:r>
      <w:r>
        <w:rPr>
          <w:rFonts w:cs="FrankRuehl"/>
          <w:sz w:val="26"/>
          <w:sz w:val="26"/>
          <w:rtl w:val="true"/>
          <w:lang w:eastAsia="en-US"/>
        </w:rPr>
        <w:t>נישאת</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והמופקדים</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חוקיות</w:t>
      </w:r>
      <w:r>
        <w:rPr>
          <w:rFonts w:cs="FrankRuehl"/>
          <w:sz w:val="26"/>
          <w:rtl w:val="true"/>
          <w:lang w:eastAsia="en-US"/>
        </w:rPr>
        <w:t xml:space="preserve">, </w:t>
      </w:r>
      <w:r>
        <w:rPr>
          <w:rFonts w:cs="FrankRuehl"/>
          <w:sz w:val="26"/>
          <w:sz w:val="26"/>
          <w:rtl w:val="true"/>
          <w:lang w:eastAsia="en-US"/>
        </w:rPr>
        <w:t>גיבוש</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ועיצוב</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המבססת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מוסדות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והקובעת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תיפקודם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בסיס</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ערכי</w:t>
      </w:r>
      <w:r>
        <w:rPr>
          <w:rFonts w:cs="FrankRuehl"/>
          <w:sz w:val="26"/>
          <w:rtl w:val="true"/>
          <w:lang w:eastAsia="en-US"/>
        </w:rPr>
        <w:t xml:space="preserve">, </w:t>
      </w:r>
      <w:r>
        <w:rPr>
          <w:rFonts w:cs="FrankRuehl"/>
          <w:sz w:val="26"/>
          <w:sz w:val="26"/>
          <w:rtl w:val="true"/>
          <w:lang w:eastAsia="en-US"/>
        </w:rPr>
        <w:t>כהרי</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חולין</w:t>
      </w:r>
      <w:r>
        <w:rPr>
          <w:sz w:val="26"/>
          <w:sz w:val="26"/>
          <w:rtl w:val="true"/>
          <w:lang w:eastAsia="en-US"/>
        </w:rPr>
        <w:t xml:space="preserve"> </w:t>
      </w:r>
      <w:r>
        <w:rPr>
          <w:rFonts w:cs="FrankRuehl"/>
          <w:sz w:val="26"/>
          <w:sz w:val="26"/>
          <w:rtl w:val="true"/>
          <w:lang w:eastAsia="en-US"/>
        </w:rPr>
        <w:t>בעניינים</w:t>
      </w:r>
      <w:r>
        <w:rPr>
          <w:sz w:val="26"/>
          <w:sz w:val="26"/>
          <w:rtl w:val="true"/>
          <w:lang w:eastAsia="en-US"/>
        </w:rPr>
        <w:t xml:space="preserve"> </w:t>
      </w:r>
      <w:r>
        <w:rPr>
          <w:rFonts w:cs="FrankRuehl"/>
          <w:sz w:val="26"/>
          <w:sz w:val="26"/>
          <w:rtl w:val="true"/>
          <w:lang w:eastAsia="en-US"/>
        </w:rPr>
        <w:t>שבשיגרה</w:t>
      </w:r>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העתידית</w:t>
      </w:r>
      <w:r>
        <w:rPr>
          <w:rFonts w:cs="FrankRuehl"/>
          <w:sz w:val="26"/>
          <w:rtl w:val="true"/>
          <w:lang w:eastAsia="en-US"/>
        </w:rPr>
        <w:t xml:space="preserve">) </w:t>
      </w:r>
      <w:r>
        <w:rPr>
          <w:rFonts w:cs="FrankRuehl"/>
          <w:sz w:val="26"/>
          <w:sz w:val="26"/>
          <w:rtl w:val="true"/>
          <w:lang w:eastAsia="en-US"/>
        </w:rPr>
        <w:t>והנחלתה</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אירוע</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חג</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ונאור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שתיעשה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העוסק</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בדחילו</w:t>
      </w:r>
      <w:r>
        <w:rPr>
          <w:sz w:val="26"/>
          <w:sz w:val="26"/>
          <w:rtl w:val="true"/>
          <w:lang w:eastAsia="en-US"/>
        </w:rPr>
        <w:t xml:space="preserve"> </w:t>
      </w:r>
      <w:r>
        <w:rPr>
          <w:rFonts w:cs="FrankRuehl"/>
          <w:sz w:val="26"/>
          <w:sz w:val="26"/>
          <w:rtl w:val="true"/>
          <w:lang w:eastAsia="en-US"/>
        </w:rPr>
        <w:t>ורחימו</w:t>
      </w:r>
      <w:r>
        <w:rPr>
          <w:rFonts w:cs="FrankRuehl"/>
          <w:sz w:val="26"/>
          <w:rtl w:val="true"/>
          <w:lang w:eastAsia="en-US"/>
        </w:rPr>
        <w:t xml:space="preserve">, </w:t>
      </w:r>
      <w:r>
        <w:rPr>
          <w:rFonts w:cs="FrankRuehl"/>
          <w:sz w:val="26"/>
          <w:sz w:val="26"/>
          <w:rtl w:val="true"/>
          <w:lang w:eastAsia="en-US"/>
        </w:rPr>
        <w:t>בכובד</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ובאחריות</w:t>
      </w:r>
      <w:r>
        <w:rPr>
          <w:sz w:val="26"/>
          <w:sz w:val="26"/>
          <w:rtl w:val="true"/>
          <w:lang w:eastAsia="en-US"/>
        </w:rPr>
        <w:t xml:space="preserve"> </w:t>
      </w:r>
      <w:r>
        <w:rPr>
          <w:rFonts w:cs="FrankRuehl"/>
          <w:sz w:val="26"/>
          <w:sz w:val="26"/>
          <w:rtl w:val="true"/>
          <w:lang w:eastAsia="en-US"/>
        </w:rPr>
        <w:t>מרובה</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מחזיק</w:t>
      </w:r>
      <w:r>
        <w:rPr>
          <w:sz w:val="26"/>
          <w:sz w:val="26"/>
          <w:rtl w:val="true"/>
          <w:lang w:eastAsia="en-US"/>
        </w:rPr>
        <w:t xml:space="preserve"> </w:t>
      </w:r>
      <w:r>
        <w:rPr>
          <w:rFonts w:cs="FrankRuehl"/>
          <w:sz w:val="26"/>
          <w:sz w:val="26"/>
          <w:rtl w:val="true"/>
          <w:lang w:eastAsia="en-US"/>
        </w:rPr>
        <w:t>בידו</w:t>
      </w:r>
      <w:r>
        <w:rPr>
          <w:sz w:val="26"/>
          <w:sz w:val="26"/>
          <w:rtl w:val="true"/>
          <w:lang w:eastAsia="en-US"/>
        </w:rPr>
        <w:t xml:space="preserve"> </w:t>
      </w:r>
      <w:r>
        <w:rPr>
          <w:rFonts w:cs="FrankRuehl"/>
          <w:sz w:val="26"/>
          <w:sz w:val="26"/>
          <w:rtl w:val="true"/>
          <w:lang w:eastAsia="en-US"/>
        </w:rPr>
        <w:t>במטה</w:t>
      </w:r>
      <w:r>
        <w:rPr>
          <w:sz w:val="26"/>
          <w:sz w:val="26"/>
          <w:rtl w:val="true"/>
          <w:lang w:eastAsia="en-US"/>
        </w:rPr>
        <w:t xml:space="preserve"> </w:t>
      </w:r>
      <w:r>
        <w:rPr>
          <w:rFonts w:cs="FrankRuehl"/>
          <w:sz w:val="26"/>
          <w:sz w:val="26"/>
          <w:rtl w:val="true"/>
          <w:lang w:eastAsia="en-US"/>
        </w:rPr>
        <w:t>המגולף</w:t>
      </w:r>
      <w:r>
        <w:rPr>
          <w:sz w:val="26"/>
          <w:sz w:val="26"/>
          <w:rtl w:val="true"/>
          <w:lang w:eastAsia="en-US"/>
        </w:rPr>
        <w:t xml:space="preserve"> </w:t>
      </w:r>
      <w:r>
        <w:rPr>
          <w:rFonts w:cs="FrankRuehl"/>
          <w:sz w:val="26"/>
          <w:sz w:val="26"/>
          <w:rtl w:val="true"/>
          <w:lang w:eastAsia="en-US"/>
        </w:rPr>
        <w:t>בערכים</w:t>
      </w:r>
      <w:r>
        <w:rPr>
          <w:sz w:val="26"/>
          <w:sz w:val="26"/>
          <w:rtl w:val="true"/>
          <w:lang w:eastAsia="en-US"/>
        </w:rPr>
        <w:t xml:space="preserve"> </w:t>
      </w:r>
      <w:r>
        <w:rPr>
          <w:rFonts w:cs="FrankRuehl"/>
          <w:sz w:val="26"/>
          <w:sz w:val="26"/>
          <w:rtl w:val="true"/>
          <w:lang w:eastAsia="en-US"/>
        </w:rPr>
        <w:t>ובעקרונות</w:t>
      </w:r>
      <w:r>
        <w:rPr>
          <w:rFonts w:cs="FrankRuehl"/>
          <w:sz w:val="26"/>
          <w:rtl w:val="true"/>
          <w:lang w:eastAsia="en-US"/>
        </w:rPr>
        <w:t xml:space="preserve">, </w:t>
      </w:r>
      <w:r>
        <w:rPr>
          <w:rFonts w:cs="FrankRuehl"/>
          <w:sz w:val="26"/>
          <w:sz w:val="26"/>
          <w:rtl w:val="true"/>
          <w:lang w:eastAsia="en-US"/>
        </w:rPr>
        <w:t>שנמסר</w:t>
      </w:r>
      <w:r>
        <w:rPr>
          <w:sz w:val="26"/>
          <w:sz w:val="26"/>
          <w:rtl w:val="true"/>
          <w:lang w:eastAsia="en-US"/>
        </w:rPr>
        <w:t xml:space="preserve"> </w:t>
      </w:r>
      <w:r>
        <w:rPr>
          <w:rFonts w:cs="FrankRuehl"/>
          <w:sz w:val="26"/>
          <w:sz w:val="26"/>
          <w:rtl w:val="true"/>
          <w:lang w:eastAsia="en-US"/>
        </w:rPr>
        <w:t>לידו</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בשונה</w:t>
      </w:r>
      <w:r>
        <w:rPr>
          <w:sz w:val="26"/>
          <w:sz w:val="26"/>
          <w:rtl w:val="true"/>
          <w:lang w:eastAsia="en-US"/>
        </w:rPr>
        <w:t xml:space="preserve"> </w:t>
      </w:r>
      <w:r>
        <w:rPr>
          <w:rFonts w:cs="FrankRuehl"/>
          <w:sz w:val="26"/>
          <w:sz w:val="26"/>
          <w:rtl w:val="true"/>
          <w:lang w:eastAsia="en-US"/>
        </w:rPr>
        <w:t>ממלאכת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והשיגרתית</w:t>
      </w:r>
      <w:r>
        <w:rPr>
          <w:rFonts w:cs="FrankRuehl"/>
          <w:sz w:val="26"/>
          <w:rtl w:val="true"/>
          <w:lang w:eastAsia="en-US"/>
        </w:rPr>
        <w:t xml:space="preserve">, </w:t>
      </w:r>
      <w:r>
        <w:rPr>
          <w:rFonts w:cs="FrankRuehl"/>
          <w:sz w:val="26"/>
          <w:sz w:val="26"/>
          <w:rtl w:val="true"/>
          <w:lang w:eastAsia="en-US"/>
        </w:rPr>
        <w:t>שראוי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שתיעשה</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בקפידה</w:t>
      </w:r>
      <w:r>
        <w:rPr>
          <w:sz w:val="26"/>
          <w:sz w:val="26"/>
          <w:rtl w:val="true"/>
          <w:lang w:eastAsia="en-US"/>
        </w:rPr>
        <w:t xml:space="preserve"> </w:t>
      </w:r>
      <w:r>
        <w:rPr>
          <w:rFonts w:cs="FrankRuehl"/>
          <w:sz w:val="26"/>
          <w:sz w:val="26"/>
          <w:rtl w:val="true"/>
          <w:lang w:eastAsia="en-US"/>
        </w:rPr>
        <w:t>ובזהירות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כשהמחוקק</w:t>
      </w:r>
      <w:r>
        <w:rPr>
          <w:sz w:val="26"/>
          <w:sz w:val="26"/>
          <w:rtl w:val="true"/>
          <w:lang w:eastAsia="en-US"/>
        </w:rPr>
        <w:t xml:space="preserve"> </w:t>
      </w:r>
      <w:r>
        <w:rPr>
          <w:rFonts w:cs="FrankRuehl"/>
          <w:sz w:val="26"/>
          <w:sz w:val="26"/>
          <w:rtl w:val="true"/>
          <w:lang w:eastAsia="en-US"/>
        </w:rPr>
        <w:t>מונחה</w:t>
      </w:r>
      <w:r>
        <w:rPr>
          <w:sz w:val="26"/>
          <w:sz w:val="26"/>
          <w:rtl w:val="true"/>
          <w:lang w:eastAsia="en-US"/>
        </w:rPr>
        <w:t xml:space="preserve"> </w:t>
      </w:r>
      <w:r>
        <w:rPr>
          <w:rFonts w:cs="FrankRuehl"/>
          <w:sz w:val="26"/>
          <w:sz w:val="26"/>
          <w:rtl w:val="true"/>
          <w:lang w:eastAsia="en-US"/>
        </w:rPr>
        <w:t>במטה</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החולין</w:t>
      </w:r>
      <w:r>
        <w:rPr>
          <w:sz w:val="26"/>
          <w:sz w:val="26"/>
          <w:rtl w:val="true"/>
          <w:lang w:eastAsia="en-US"/>
        </w:rPr>
        <w:t xml:space="preserve"> </w:t>
      </w:r>
      <w:r>
        <w:rPr>
          <w:rFonts w:cs="FrankRuehl"/>
          <w:sz w:val="26"/>
          <w:sz w:val="26"/>
          <w:rtl w:val="true"/>
          <w:lang w:eastAsia="en-US"/>
        </w:rPr>
        <w:t>החלק</w:t>
      </w:r>
      <w:r>
        <w:rPr>
          <w:sz w:val="26"/>
          <w:sz w:val="26"/>
          <w:rtl w:val="true"/>
          <w:lang w:eastAsia="en-US"/>
        </w:rPr>
        <w:t xml:space="preserve"> </w:t>
      </w:r>
      <w:r>
        <w:rPr>
          <w:rFonts w:cs="FrankRuehl"/>
          <w:sz w:val="26"/>
          <w:sz w:val="26"/>
          <w:rtl w:val="true"/>
          <w:lang w:eastAsia="en-US"/>
        </w:rPr>
        <w:t>והנקי</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מעקרונות</w:t>
      </w:r>
      <w:r>
        <w:rPr>
          <w:sz w:val="26"/>
          <w:sz w:val="26"/>
          <w:rtl w:val="true"/>
          <w:lang w:eastAsia="en-US"/>
        </w:rPr>
        <w:t xml:space="preserve"> </w:t>
      </w:r>
      <w:r>
        <w:rPr>
          <w:rFonts w:cs="FrankRuehl"/>
          <w:sz w:val="26"/>
          <w:sz w:val="26"/>
          <w:rtl w:val="true"/>
          <w:lang w:eastAsia="en-US"/>
        </w:rPr>
        <w:t>חוקתיים</w:t>
      </w:r>
      <w:r>
        <w:rPr>
          <w:sz w:val="26"/>
          <w:sz w:val="26"/>
          <w:rtl w:val="true"/>
          <w:lang w:eastAsia="en-US"/>
        </w:rPr>
        <w:t xml:space="preserve"> </w:t>
      </w:r>
      <w:r>
        <w:rPr>
          <w:rFonts w:cs="FrankRuehl"/>
          <w:sz w:val="26"/>
          <w:sz w:val="26"/>
          <w:rtl w:val="true"/>
          <w:lang w:eastAsia="en-US"/>
        </w:rPr>
        <w:t>ערכיים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נהוג</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לדמות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המצוידת</w:t>
      </w:r>
      <w:r>
        <w:rPr>
          <w:sz w:val="26"/>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כובעים</w:t>
      </w:r>
      <w:r>
        <w:rPr>
          <w:rFonts w:cs="FrankRuehl"/>
          <w:sz w:val="26"/>
          <w:rtl w:val="true"/>
          <w:lang w:eastAsia="en-US"/>
        </w:rPr>
        <w:t xml:space="preserve">", </w:t>
      </w:r>
      <w:r>
        <w:rPr>
          <w:rFonts w:cs="FrankRuehl"/>
          <w:sz w:val="26"/>
          <w:sz w:val="26"/>
          <w:rtl w:val="true"/>
          <w:lang w:eastAsia="en-US"/>
        </w:rPr>
        <w:t>האחד</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והאחר</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לסמל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הדואליות</w:t>
      </w:r>
      <w:r>
        <w:rPr>
          <w:sz w:val="26"/>
          <w:sz w:val="26"/>
          <w:rtl w:val="true"/>
          <w:lang w:eastAsia="en-US"/>
        </w:rPr>
        <w:t xml:space="preserve"> </w:t>
      </w:r>
      <w:r>
        <w:rPr>
          <w:rFonts w:cs="FrankRuehl"/>
          <w:sz w:val="26"/>
          <w:sz w:val="26"/>
          <w:rtl w:val="true"/>
          <w:lang w:eastAsia="en-US"/>
        </w:rPr>
        <w:t>שבתפקיד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חבריו</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שבהיותם</w:t>
      </w:r>
      <w:r>
        <w:rPr>
          <w:sz w:val="26"/>
          <w:sz w:val="26"/>
          <w:rtl w:val="true"/>
          <w:lang w:eastAsia="en-US"/>
        </w:rPr>
        <w:t xml:space="preserve"> </w:t>
      </w:r>
      <w:r>
        <w:rPr>
          <w:rFonts w:cs="FrankRuehl"/>
          <w:sz w:val="26"/>
          <w:sz w:val="26"/>
          <w:rtl w:val="true"/>
          <w:lang w:eastAsia="en-US"/>
        </w:rPr>
        <w:t>עוסקים</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יעטו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גלימת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מול</w:t>
      </w:r>
      <w:r>
        <w:rPr>
          <w:sz w:val="26"/>
          <w:sz w:val="26"/>
          <w:rtl w:val="true"/>
          <w:lang w:eastAsia="en-US"/>
        </w:rPr>
        <w:t xml:space="preserve"> </w:t>
      </w:r>
      <w:r>
        <w:rPr>
          <w:rFonts w:cs="FrankRuehl"/>
          <w:sz w:val="26"/>
          <w:sz w:val="26"/>
          <w:rtl w:val="true"/>
          <w:lang w:eastAsia="en-US"/>
        </w:rPr>
        <w:t>חליפת</w:t>
      </w:r>
      <w:r>
        <w:rPr>
          <w:sz w:val="26"/>
          <w:sz w:val="26"/>
          <w:rtl w:val="true"/>
          <w:lang w:eastAsia="en-US"/>
        </w:rPr>
        <w:t xml:space="preserve"> </w:t>
      </w:r>
      <w:r>
        <w:rPr>
          <w:rFonts w:cs="FrankRuehl"/>
          <w:sz w:val="26"/>
          <w:sz w:val="26"/>
          <w:rtl w:val="true"/>
          <w:lang w:eastAsia="en-US"/>
        </w:rPr>
        <w:t>הקונפקציה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הרגיל</w:t>
      </w:r>
      <w:r>
        <w:rPr>
          <w:rFonts w:cs="FrankRuehl"/>
          <w:sz w:val="26"/>
          <w:rtl w:val="true"/>
          <w:lang w:eastAsia="en-US"/>
        </w:rPr>
        <w:t xml:space="preserve">. </w:t>
      </w:r>
      <w:r>
        <w:rPr>
          <w:rFonts w:cs="FrankRuehl"/>
          <w:sz w:val="26"/>
          <w:sz w:val="26"/>
          <w:rtl w:val="true"/>
          <w:lang w:eastAsia="en-US"/>
        </w:rPr>
        <w:t>בהצגה</w:t>
      </w:r>
      <w:r>
        <w:rPr>
          <w:sz w:val="26"/>
          <w:sz w:val="26"/>
          <w:rtl w:val="true"/>
          <w:lang w:eastAsia="en-US"/>
        </w:rPr>
        <w:t xml:space="preserve"> </w:t>
      </w:r>
      <w:r>
        <w:rPr>
          <w:rFonts w:cs="FrankRuehl"/>
          <w:sz w:val="26"/>
          <w:sz w:val="26"/>
          <w:rtl w:val="true"/>
          <w:lang w:eastAsia="en-US"/>
        </w:rPr>
        <w:t>ציורית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מודגשת</w:t>
      </w:r>
      <w:r>
        <w:rPr>
          <w:sz w:val="26"/>
          <w:sz w:val="26"/>
          <w:rtl w:val="true"/>
          <w:lang w:eastAsia="en-US"/>
        </w:rPr>
        <w:t xml:space="preserve"> </w:t>
      </w:r>
      <w:r>
        <w:rPr>
          <w:rFonts w:cs="FrankRuehl"/>
          <w:sz w:val="26"/>
          <w:sz w:val="26"/>
          <w:rtl w:val="true"/>
          <w:lang w:eastAsia="en-US"/>
        </w:rPr>
        <w:t>ההירארכיה</w:t>
      </w:r>
      <w:r>
        <w:rPr>
          <w:sz w:val="26"/>
          <w:sz w:val="26"/>
          <w:rtl w:val="true"/>
          <w:lang w:eastAsia="en-US"/>
        </w:rPr>
        <w:t xml:space="preserve"> </w:t>
      </w:r>
      <w:r>
        <w:rPr>
          <w:rFonts w:cs="FrankRuehl"/>
          <w:sz w:val="26"/>
          <w:sz w:val="26"/>
          <w:rtl w:val="true"/>
          <w:lang w:eastAsia="en-US"/>
        </w:rPr>
        <w:t>החקיקתית</w:t>
      </w:r>
      <w:r>
        <w:rPr>
          <w:sz w:val="26"/>
          <w:sz w:val="26"/>
          <w:rtl w:val="true"/>
          <w:lang w:eastAsia="en-US"/>
        </w:rPr>
        <w:t xml:space="preserve"> </w:t>
      </w:r>
      <w:r>
        <w:rPr>
          <w:rFonts w:cs="FrankRuehl"/>
          <w:sz w:val="26"/>
          <w:sz w:val="26"/>
          <w:rtl w:val="true"/>
          <w:lang w:eastAsia="en-US"/>
        </w:rPr>
        <w:t>שנצפתה</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המעניקה</w:t>
      </w:r>
      <w:r>
        <w:rPr>
          <w:sz w:val="26"/>
          <w:sz w:val="26"/>
          <w:rtl w:val="true"/>
          <w:lang w:eastAsia="en-US"/>
        </w:rPr>
        <w:t xml:space="preserve"> </w:t>
      </w:r>
      <w:r>
        <w:rPr>
          <w:rFonts w:cs="FrankRuehl"/>
          <w:sz w:val="26"/>
          <w:sz w:val="26"/>
          <w:rtl w:val="true"/>
          <w:lang w:eastAsia="en-US"/>
        </w:rPr>
        <w:t>לרמת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לבוש</w:t>
      </w:r>
      <w:r>
        <w:rPr>
          <w:rFonts w:cs="FrankRuehl"/>
          <w:sz w:val="26"/>
          <w:rtl w:val="true"/>
          <w:lang w:eastAsia="en-US"/>
        </w:rPr>
        <w:t xml:space="preserve">, </w:t>
      </w:r>
      <w:r>
        <w:rPr>
          <w:rFonts w:cs="FrankRuehl"/>
          <w:sz w:val="26"/>
          <w:sz w:val="26"/>
          <w:rtl w:val="true"/>
          <w:lang w:eastAsia="en-US"/>
        </w:rPr>
        <w:t>עוצמה</w:t>
      </w:r>
      <w:r>
        <w:rPr>
          <w:sz w:val="26"/>
          <w:sz w:val="26"/>
          <w:rtl w:val="true"/>
          <w:lang w:eastAsia="en-US"/>
        </w:rPr>
        <w:t xml:space="preserve"> </w:t>
      </w:r>
      <w:r>
        <w:rPr>
          <w:rFonts w:cs="FrankRuehl"/>
          <w:sz w:val="26"/>
          <w:sz w:val="26"/>
          <w:rtl w:val="true"/>
          <w:lang w:eastAsia="en-US"/>
        </w:rPr>
        <w:t>ויוקרה</w:t>
      </w:r>
      <w:r>
        <w:rPr>
          <w:sz w:val="26"/>
          <w:sz w:val="26"/>
          <w:rtl w:val="true"/>
          <w:lang w:eastAsia="en-US"/>
        </w:rPr>
        <w:t xml:space="preserve"> </w:t>
      </w:r>
      <w:r>
        <w:rPr>
          <w:rFonts w:cs="FrankRuehl"/>
          <w:sz w:val="26"/>
          <w:sz w:val="26"/>
          <w:rtl w:val="true"/>
          <w:lang w:eastAsia="en-US"/>
        </w:rPr>
        <w:t>שונים</w:t>
      </w:r>
      <w:r>
        <w:rPr>
          <w:rFonts w:cs="FrankRuehl"/>
          <w:sz w:val="26"/>
          <w:rtl w:val="true"/>
          <w:lang w:eastAsia="en-US"/>
        </w:rPr>
        <w:t xml:space="preserve">, </w:t>
      </w:r>
      <w:r>
        <w:rPr>
          <w:rFonts w:cs="FrankRuehl"/>
          <w:sz w:val="26"/>
          <w:sz w:val="26"/>
          <w:rtl w:val="true"/>
          <w:lang w:eastAsia="en-US"/>
        </w:rPr>
        <w:t>קורנים</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הנורמאטיבית</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בסמאנטיקה</w:t>
      </w:r>
      <w:r>
        <w:rPr>
          <w:sz w:val="26"/>
          <w:sz w:val="26"/>
          <w:rtl w:val="true"/>
          <w:lang w:eastAsia="en-US"/>
        </w:rPr>
        <w:t xml:space="preserve"> </w:t>
      </w:r>
      <w:r>
        <w:rPr>
          <w:rFonts w:cs="FrankRuehl"/>
          <w:sz w:val="26"/>
          <w:sz w:val="26"/>
          <w:rtl w:val="true"/>
          <w:lang w:eastAsia="en-US"/>
        </w:rPr>
        <w:t>מדובר</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בהבחנה</w:t>
      </w:r>
      <w:r>
        <w:rPr>
          <w:sz w:val="26"/>
          <w:sz w:val="26"/>
          <w:rtl w:val="true"/>
          <w:lang w:eastAsia="en-US"/>
        </w:rPr>
        <w:t xml:space="preserve"> </w:t>
      </w:r>
      <w:r>
        <w:rPr>
          <w:rFonts w:cs="FrankRuehl"/>
          <w:sz w:val="26"/>
          <w:sz w:val="26"/>
          <w:rtl w:val="true"/>
          <w:lang w:eastAsia="en-US"/>
        </w:rPr>
        <w:t>חשובה</w:t>
      </w:r>
      <w:r>
        <w:rPr>
          <w:sz w:val="26"/>
          <w:sz w:val="26"/>
          <w:rtl w:val="true"/>
          <w:lang w:eastAsia="en-US"/>
        </w:rPr>
        <w:t xml:space="preserve"> </w:t>
      </w:r>
      <w:r>
        <w:rPr>
          <w:rFonts w:cs="FrankRuehl"/>
          <w:sz w:val="26"/>
          <w:sz w:val="26"/>
          <w:rtl w:val="true"/>
          <w:lang w:eastAsia="en-US"/>
        </w:rPr>
        <w:t>וברורה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האפרוריות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העוצמה</w:t>
      </w:r>
      <w:r>
        <w:rPr>
          <w:rFonts w:cs="FrankRuehl"/>
          <w:sz w:val="26"/>
          <w:rtl w:val="true"/>
          <w:lang w:eastAsia="en-US"/>
        </w:rPr>
        <w:t xml:space="preserve">, </w:t>
      </w:r>
      <w:r>
        <w:rPr>
          <w:rFonts w:cs="FrankRuehl"/>
          <w:sz w:val="26"/>
          <w:sz w:val="26"/>
          <w:rtl w:val="true"/>
          <w:lang w:eastAsia="en-US"/>
        </w:rPr>
        <w:t>היציבות</w:t>
      </w:r>
      <w:r>
        <w:rPr>
          <w:sz w:val="26"/>
          <w:sz w:val="26"/>
          <w:rtl w:val="true"/>
          <w:lang w:eastAsia="en-US"/>
        </w:rPr>
        <w:t xml:space="preserve"> </w:t>
      </w:r>
      <w:r>
        <w:rPr>
          <w:rFonts w:cs="FrankRuehl"/>
          <w:sz w:val="26"/>
          <w:sz w:val="26"/>
          <w:rtl w:val="true"/>
          <w:lang w:eastAsia="en-US"/>
        </w:rPr>
        <w:t>והסמכות</w:t>
      </w:r>
      <w:r>
        <w:rPr>
          <w:sz w:val="26"/>
          <w:sz w:val="26"/>
          <w:rtl w:val="true"/>
          <w:lang w:eastAsia="en-US"/>
        </w:rPr>
        <w:t xml:space="preserve"> </w:t>
      </w:r>
      <w:r>
        <w:rPr>
          <w:rFonts w:cs="FrankRuehl"/>
          <w:sz w:val="26"/>
          <w:sz w:val="26"/>
          <w:rtl w:val="true"/>
          <w:lang w:eastAsia="en-US"/>
        </w:rPr>
        <w:t>המוקרנות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מעמדו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המייצר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האפרורי</w:t>
      </w:r>
      <w:r>
        <w:rPr>
          <w:sz w:val="26"/>
          <w:sz w:val="26"/>
          <w:rtl w:val="true"/>
          <w:lang w:eastAsia="en-US"/>
        </w:rPr>
        <w:t xml:space="preserve"> </w:t>
      </w:r>
      <w:r>
        <w:rPr>
          <w:rFonts w:cs="FrankRuehl"/>
          <w:sz w:val="26"/>
          <w:sz w:val="26"/>
          <w:rtl w:val="true"/>
          <w:lang w:eastAsia="en-US"/>
        </w:rPr>
        <w:t>הרגיל</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מעמדו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המציב</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עולם</w:t>
      </w:r>
      <w:r>
        <w:rPr>
          <w:sz w:val="26"/>
          <w:sz w:val="26"/>
          <w:rtl w:val="true"/>
          <w:lang w:eastAsia="en-US"/>
        </w:rPr>
        <w:t xml:space="preserve"> </w:t>
      </w:r>
      <w:r>
        <w:rPr>
          <w:rFonts w:cs="FrankRuehl"/>
          <w:sz w:val="26"/>
          <w:sz w:val="26"/>
          <w:rtl w:val="true"/>
          <w:lang w:eastAsia="en-US"/>
        </w:rPr>
        <w:t>ערכית</w:t>
      </w:r>
      <w:r>
        <w:rPr>
          <w:sz w:val="26"/>
          <w:sz w:val="26"/>
          <w:rtl w:val="true"/>
          <w:lang w:eastAsia="en-US"/>
        </w:rPr>
        <w:t xml:space="preserve"> </w:t>
      </w:r>
      <w:r>
        <w:rPr>
          <w:rFonts w:cs="FrankRuehl"/>
          <w:sz w:val="26"/>
          <w:sz w:val="26"/>
          <w:rtl w:val="true"/>
          <w:lang w:eastAsia="en-US"/>
        </w:rPr>
        <w:t>לאומה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בעייתיות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שזכתה</w:t>
      </w:r>
      <w:r>
        <w:rPr>
          <w:sz w:val="26"/>
          <w:sz w:val="26"/>
          <w:rtl w:val="true"/>
          <w:lang w:eastAsia="en-US"/>
        </w:rPr>
        <w:t xml:space="preserve">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נרחב</w:t>
      </w:r>
      <w:r>
        <w:rPr>
          <w:sz w:val="26"/>
          <w:sz w:val="26"/>
          <w:rtl w:val="true"/>
          <w:lang w:eastAsia="en-US"/>
        </w:rPr>
        <w:t xml:space="preserve"> </w:t>
      </w:r>
      <w:r>
        <w:rPr>
          <w:rFonts w:cs="FrankRuehl"/>
          <w:sz w:val="26"/>
          <w:sz w:val="26"/>
          <w:rtl w:val="true"/>
          <w:lang w:eastAsia="en-US"/>
        </w:rPr>
        <w:t>ונוקב</w:t>
      </w:r>
      <w:r>
        <w:rPr>
          <w:sz w:val="26"/>
          <w:sz w:val="26"/>
          <w:rtl w:val="true"/>
          <w:lang w:eastAsia="en-US"/>
        </w:rPr>
        <w:t xml:space="preserve"> </w:t>
      </w:r>
      <w:r>
        <w:rPr>
          <w:rFonts w:cs="FrankRuehl"/>
          <w:sz w:val="26"/>
          <w:sz w:val="26"/>
          <w:rtl w:val="true"/>
          <w:lang w:eastAsia="en-US"/>
        </w:rPr>
        <w:t>בסקירותיהם</w:t>
      </w:r>
      <w:r>
        <w:rPr>
          <w:sz w:val="26"/>
          <w:sz w:val="26"/>
          <w:rtl w:val="true"/>
          <w:lang w:eastAsia="en-US"/>
        </w:rPr>
        <w:t xml:space="preserve"> </w:t>
      </w:r>
      <w:r>
        <w:rPr>
          <w:rFonts w:cs="FrankRuehl"/>
          <w:sz w:val="26"/>
          <w:sz w:val="26"/>
          <w:rtl w:val="true"/>
          <w:lang w:eastAsia="en-US"/>
        </w:rPr>
        <w:t>הנרחבות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תולדה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הזמן</w:t>
      </w:r>
      <w:r>
        <w:rPr>
          <w:sz w:val="26"/>
          <w:sz w:val="26"/>
          <w:rtl w:val="true"/>
          <w:lang w:eastAsia="en-US"/>
        </w:rPr>
        <w:t xml:space="preserve"> </w:t>
      </w:r>
      <w:r>
        <w:rPr>
          <w:rFonts w:cs="FrankRuehl"/>
          <w:sz w:val="26"/>
          <w:sz w:val="26"/>
          <w:rtl w:val="true"/>
          <w:lang w:eastAsia="en-US"/>
        </w:rPr>
        <w:t>הרב</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עבר</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נבחרה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במגמה</w:t>
      </w:r>
      <w:r>
        <w:rPr>
          <w:sz w:val="26"/>
          <w:sz w:val="26"/>
          <w:rtl w:val="true"/>
          <w:lang w:eastAsia="en-US"/>
        </w:rPr>
        <w:t xml:space="preserve"> </w:t>
      </w:r>
      <w:r>
        <w:rPr>
          <w:rFonts w:cs="FrankRuehl"/>
          <w:sz w:val="26"/>
          <w:sz w:val="26"/>
          <w:rtl w:val="true"/>
          <w:lang w:eastAsia="en-US"/>
        </w:rPr>
        <w:t>שתקבע</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סדורה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לעצם</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האמירה</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תיקבע</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יאוחר</w:t>
      </w:r>
      <w:r>
        <w:rPr>
          <w:sz w:val="26"/>
          <w:sz w:val="26"/>
          <w:rtl w:val="true"/>
          <w:lang w:eastAsia="en-US"/>
        </w:rPr>
        <w:t xml:space="preserve"> </w:t>
      </w:r>
      <w:r>
        <w:rPr>
          <w:rFonts w:cs="FrankRuehl"/>
          <w:sz w:val="26"/>
          <w:sz w:val="26"/>
          <w:rtl w:val="true"/>
          <w:lang w:eastAsia="en-US"/>
        </w:rPr>
        <w:t>מהאחד</w:t>
      </w:r>
      <w:r>
        <w:rPr>
          <w:sz w:val="26"/>
          <w:sz w:val="26"/>
          <w:rtl w:val="true"/>
          <w:lang w:eastAsia="en-US"/>
        </w:rPr>
        <w:t xml:space="preserve"> </w:t>
      </w:r>
      <w:r>
        <w:rPr>
          <w:rFonts w:cs="FrankRuehl"/>
          <w:sz w:val="26"/>
          <w:sz w:val="26"/>
          <w:rtl w:val="true"/>
          <w:lang w:eastAsia="en-US"/>
        </w:rPr>
        <w:t>באוקטובר</w:t>
      </w:r>
      <w:r>
        <w:rPr>
          <w:sz w:val="26"/>
          <w:sz w:val="26"/>
          <w:rtl w:val="true"/>
          <w:lang w:eastAsia="en-US"/>
        </w:rPr>
        <w:t xml:space="preserve"> </w:t>
      </w:r>
      <w:r>
        <w:rPr>
          <w:rFonts w:cs="FrankRuehl"/>
          <w:sz w:val="26"/>
          <w:lang w:eastAsia="en-US"/>
        </w:rPr>
        <w:t>1948</w:t>
      </w:r>
      <w:r>
        <w:rPr>
          <w:rFonts w:cs="FrankRuehl"/>
          <w:sz w:val="26"/>
          <w:rtl w:val="true"/>
          <w:lang w:eastAsia="en-US"/>
        </w:rPr>
        <w:t xml:space="preserve"> (</w:t>
      </w:r>
      <w:r>
        <w:rPr>
          <w:rFonts w:cs="FrankRuehl"/>
          <w:sz w:val="26"/>
          <w:sz w:val="26"/>
          <w:rtl w:val="true"/>
          <w:lang w:eastAsia="en-US"/>
        </w:rPr>
        <w:t>לאמור</w:t>
      </w:r>
      <w:r>
        <w:rPr>
          <w:sz w:val="26"/>
          <w:sz w:val="26"/>
          <w:rtl w:val="true"/>
          <w:lang w:eastAsia="en-US"/>
        </w:rPr>
        <w:t xml:space="preserve"> </w:t>
      </w:r>
      <w:r>
        <w:rPr>
          <w:rFonts w:cs="FrankRuehl"/>
          <w:sz w:val="26"/>
          <w:sz w:val="26"/>
          <w:rtl w:val="true"/>
          <w:lang w:eastAsia="en-US"/>
        </w:rPr>
        <w:t>בתוך</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חודשים</w:t>
      </w:r>
      <w:r>
        <w:rPr>
          <w:rFonts w:cs="FrankRuehl"/>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משאלת</w:t>
      </w:r>
      <w:r>
        <w:rPr>
          <w:sz w:val="26"/>
          <w:sz w:val="26"/>
          <w:rtl w:val="true"/>
          <w:lang w:eastAsia="en-US"/>
        </w:rPr>
        <w:t xml:space="preserve"> </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רצויה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ריאלי</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התייעצות</w:t>
      </w:r>
      <w:r>
        <w:rPr>
          <w:sz w:val="26"/>
          <w:sz w:val="26"/>
          <w:rtl w:val="true"/>
          <w:lang w:eastAsia="en-US"/>
        </w:rPr>
        <w:t xml:space="preserve"> </w:t>
      </w:r>
      <w:r>
        <w:rPr>
          <w:rFonts w:cs="FrankRuehl"/>
          <w:sz w:val="26"/>
          <w:sz w:val="26"/>
          <w:rtl w:val="true"/>
          <w:lang w:eastAsia="en-US"/>
        </w:rPr>
        <w:t>מעמיקה</w:t>
      </w:r>
      <w:r>
        <w:rPr>
          <w:rFonts w:cs="FrankRuehl"/>
          <w:sz w:val="26"/>
          <w:rtl w:val="true"/>
          <w:lang w:eastAsia="en-US"/>
        </w:rPr>
        <w:t xml:space="preserve">, </w:t>
      </w:r>
      <w:r>
        <w:rPr>
          <w:rFonts w:cs="FrankRuehl"/>
          <w:sz w:val="26"/>
          <w:sz w:val="26"/>
          <w:rtl w:val="true"/>
          <w:lang w:eastAsia="en-US"/>
        </w:rPr>
        <w:t>דיון</w:t>
      </w:r>
      <w:r>
        <w:rPr>
          <w:sz w:val="26"/>
          <w:sz w:val="26"/>
          <w:rtl w:val="true"/>
          <w:lang w:eastAsia="en-US"/>
        </w:rPr>
        <w:t xml:space="preserve"> </w:t>
      </w:r>
      <w:r>
        <w:rPr>
          <w:rFonts w:cs="FrankRuehl"/>
          <w:sz w:val="26"/>
          <w:sz w:val="26"/>
          <w:rtl w:val="true"/>
          <w:lang w:eastAsia="en-US"/>
        </w:rPr>
        <w:t>זהיר</w:t>
      </w:r>
      <w:r>
        <w:rPr>
          <w:sz w:val="26"/>
          <w:sz w:val="26"/>
          <w:rtl w:val="true"/>
          <w:lang w:eastAsia="en-US"/>
        </w:rPr>
        <w:t xml:space="preserve"> </w:t>
      </w:r>
      <w:r>
        <w:rPr>
          <w:rFonts w:cs="FrankRuehl"/>
          <w:sz w:val="26"/>
          <w:sz w:val="26"/>
          <w:rtl w:val="true"/>
          <w:lang w:eastAsia="en-US"/>
        </w:rPr>
        <w:t>וכובד</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ועניין</w:t>
      </w:r>
      <w:r>
        <w:rPr>
          <w:sz w:val="26"/>
          <w:sz w:val="26"/>
          <w:rtl w:val="true"/>
          <w:lang w:eastAsia="en-US"/>
        </w:rPr>
        <w:t xml:space="preserve"> </w:t>
      </w:r>
      <w:r>
        <w:rPr>
          <w:rFonts w:cs="FrankRuehl"/>
          <w:sz w:val="26"/>
          <w:sz w:val="26"/>
          <w:rtl w:val="true"/>
          <w:lang w:eastAsia="en-US"/>
        </w:rPr>
        <w:t>שראוי</w:t>
      </w:r>
      <w:r>
        <w:rPr>
          <w:sz w:val="26"/>
          <w:sz w:val="26"/>
          <w:rtl w:val="true"/>
          <w:lang w:eastAsia="en-US"/>
        </w:rPr>
        <w:t xml:space="preserve"> </w:t>
      </w:r>
      <w:r>
        <w:rPr>
          <w:rFonts w:cs="FrankRuehl"/>
          <w:sz w:val="26"/>
          <w:sz w:val="26"/>
          <w:rtl w:val="true"/>
          <w:lang w:eastAsia="en-US"/>
        </w:rPr>
        <w:t>שימצאו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מקומם</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התאמת</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והערכים</w:t>
      </w:r>
      <w:r>
        <w:rPr>
          <w:sz w:val="26"/>
          <w:sz w:val="26"/>
          <w:rtl w:val="true"/>
          <w:lang w:eastAsia="en-US"/>
        </w:rPr>
        <w:t xml:space="preserve"> </w:t>
      </w:r>
      <w:r>
        <w:rPr>
          <w:rFonts w:cs="FrankRuehl"/>
          <w:sz w:val="26"/>
          <w:sz w:val="26"/>
          <w:rtl w:val="true"/>
          <w:lang w:eastAsia="en-US"/>
        </w:rPr>
        <w:t>לישות</w:t>
      </w:r>
      <w:r>
        <w:rPr>
          <w:sz w:val="26"/>
          <w:sz w:val="26"/>
          <w:rtl w:val="true"/>
          <w:lang w:eastAsia="en-US"/>
        </w:rPr>
        <w:t xml:space="preserve"> </w:t>
      </w:r>
      <w:r>
        <w:rPr>
          <w:rFonts w:cs="FrankRuehl"/>
          <w:sz w:val="26"/>
          <w:sz w:val="26"/>
          <w:rtl w:val="true"/>
          <w:lang w:eastAsia="en-US"/>
        </w:rPr>
        <w:t>המדינית</w:t>
      </w:r>
      <w:r>
        <w:rPr>
          <w:sz w:val="26"/>
          <w:sz w:val="26"/>
          <w:rtl w:val="true"/>
          <w:lang w:eastAsia="en-US"/>
        </w:rPr>
        <w:t xml:space="preserve"> </w:t>
      </w:r>
      <w:r>
        <w:rPr>
          <w:rFonts w:cs="FrankRuehl"/>
          <w:sz w:val="26"/>
          <w:sz w:val="26"/>
          <w:rtl w:val="true"/>
          <w:lang w:eastAsia="en-US"/>
        </w:rPr>
        <w:t>והלאומית</w:t>
      </w:r>
      <w:r>
        <w:rPr>
          <w:sz w:val="26"/>
          <w:sz w:val="26"/>
          <w:rtl w:val="true"/>
          <w:lang w:eastAsia="en-US"/>
        </w:rPr>
        <w:t xml:space="preserve"> </w:t>
      </w:r>
      <w:r>
        <w:rPr>
          <w:rFonts w:cs="FrankRuehl"/>
          <w:sz w:val="26"/>
          <w:sz w:val="26"/>
          <w:rtl w:val="true"/>
          <w:lang w:eastAsia="en-US"/>
        </w:rPr>
        <w:t>שזה</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נתחדשה</w:t>
      </w:r>
      <w:r>
        <w:rPr>
          <w:sz w:val="26"/>
          <w:sz w:val="26"/>
          <w:rtl w:val="true"/>
          <w:lang w:eastAsia="en-US"/>
        </w:rPr>
        <w:t xml:space="preserve"> </w:t>
      </w:r>
      <w:r>
        <w:rPr>
          <w:rFonts w:cs="FrankRuehl"/>
          <w:sz w:val="26"/>
          <w:sz w:val="26"/>
          <w:rtl w:val="true"/>
          <w:lang w:eastAsia="en-US"/>
        </w:rPr>
        <w:t>ובאה</w:t>
      </w:r>
      <w:r>
        <w:rPr>
          <w:sz w:val="26"/>
          <w:sz w:val="26"/>
          <w:rtl w:val="true"/>
          <w:lang w:eastAsia="en-US"/>
        </w:rPr>
        <w:t xml:space="preserve"> </w:t>
      </w:r>
      <w:r>
        <w:rPr>
          <w:rFonts w:cs="FrankRuehl"/>
          <w:sz w:val="26"/>
          <w:sz w:val="26"/>
          <w:rtl w:val="true"/>
          <w:lang w:eastAsia="en-US"/>
        </w:rPr>
        <w:t>לעולם</w:t>
      </w:r>
      <w:r>
        <w:rPr>
          <w:rFonts w:cs="FrankRuehl"/>
          <w:sz w:val="26"/>
          <w:rtl w:val="true"/>
          <w:lang w:eastAsia="en-US"/>
        </w:rPr>
        <w:t xml:space="preserve">, </w:t>
      </w:r>
      <w:r>
        <w:rPr>
          <w:rFonts w:cs="FrankRuehl"/>
          <w:sz w:val="26"/>
          <w:sz w:val="26"/>
          <w:rtl w:val="true"/>
          <w:lang w:eastAsia="en-US"/>
        </w:rPr>
        <w:t>ומעל</w:t>
      </w:r>
      <w:r>
        <w:rPr>
          <w:sz w:val="26"/>
          <w:sz w:val="26"/>
          <w:rtl w:val="true"/>
          <w:lang w:eastAsia="en-US"/>
        </w:rPr>
        <w:t xml:space="preserve"> </w:t>
      </w:r>
      <w:r>
        <w:rPr>
          <w:rFonts w:cs="FrankRuehl"/>
          <w:sz w:val="26"/>
          <w:sz w:val="26"/>
          <w:rtl w:val="true"/>
          <w:lang w:eastAsia="en-US"/>
        </w:rPr>
        <w:t>ומעבר</w:t>
      </w:r>
      <w:r>
        <w:rPr>
          <w:sz w:val="26"/>
          <w:sz w:val="26"/>
          <w:rtl w:val="true"/>
          <w:lang w:eastAsia="en-US"/>
        </w:rPr>
        <w:t xml:space="preserve"> </w:t>
      </w:r>
      <w:r>
        <w:rPr>
          <w:rFonts w:cs="FrankRuehl"/>
          <w:sz w:val="26"/>
          <w:sz w:val="26"/>
          <w:rtl w:val="true"/>
          <w:lang w:eastAsia="en-US"/>
        </w:rPr>
        <w:t>לכול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גיבוש</w:t>
      </w:r>
      <w:r>
        <w:rPr>
          <w:sz w:val="26"/>
          <w:sz w:val="26"/>
          <w:rtl w:val="true"/>
          <w:lang w:eastAsia="en-US"/>
        </w:rPr>
        <w:t xml:space="preserve"> </w:t>
      </w:r>
      <w:r>
        <w:rPr>
          <w:rFonts w:cs="FrankRuehl"/>
          <w:sz w:val="26"/>
          <w:sz w:val="26"/>
          <w:rtl w:val="true"/>
          <w:lang w:eastAsia="en-US"/>
        </w:rPr>
        <w:t>הסכמה</w:t>
      </w:r>
      <w:r>
        <w:rPr>
          <w:sz w:val="26"/>
          <w:sz w:val="26"/>
          <w:rtl w:val="true"/>
          <w:lang w:eastAsia="en-US"/>
        </w:rPr>
        <w:t xml:space="preserve"> </w:t>
      </w:r>
      <w:r>
        <w:rPr>
          <w:rFonts w:cs="FrankRuehl"/>
          <w:sz w:val="26"/>
          <w:sz w:val="26"/>
          <w:rtl w:val="true"/>
          <w:lang w:eastAsia="en-US"/>
        </w:rPr>
        <w:t>לאומית</w:t>
      </w:r>
      <w:r>
        <w:rPr>
          <w:sz w:val="26"/>
          <w:sz w:val="26"/>
          <w:rtl w:val="true"/>
          <w:lang w:eastAsia="en-US"/>
        </w:rPr>
        <w:t xml:space="preserve"> </w:t>
      </w:r>
      <w:r>
        <w:rPr>
          <w:rFonts w:cs="FrankRuehl"/>
          <w:sz w:val="26"/>
          <w:sz w:val="26"/>
          <w:rtl w:val="true"/>
          <w:lang w:eastAsia="en-US"/>
        </w:rPr>
        <w:t>רחבה</w:t>
      </w:r>
      <w:r>
        <w:rPr>
          <w:sz w:val="26"/>
          <w:sz w:val="26"/>
          <w:rtl w:val="true"/>
          <w:lang w:eastAsia="en-US"/>
        </w:rPr>
        <w:t xml:space="preserve"> </w:t>
      </w:r>
      <w:r>
        <w:rPr>
          <w:rFonts w:cs="FrankRuehl"/>
          <w:sz w:val="26"/>
          <w:sz w:val="26"/>
          <w:rtl w:val="true"/>
          <w:lang w:eastAsia="en-US"/>
        </w:rPr>
        <w:t>והתייצבות</w:t>
      </w:r>
      <w:r>
        <w:rPr>
          <w:sz w:val="26"/>
          <w:sz w:val="26"/>
          <w:rtl w:val="true"/>
          <w:lang w:eastAsia="en-US"/>
        </w:rPr>
        <w:t xml:space="preserve"> </w:t>
      </w:r>
      <w:r>
        <w:rPr>
          <w:rFonts w:cs="FrankRuehl"/>
          <w:sz w:val="26"/>
          <w:sz w:val="26"/>
          <w:rtl w:val="true"/>
          <w:lang w:eastAsia="en-US"/>
        </w:rPr>
        <w:t>כוללת</w:t>
      </w:r>
      <w:r>
        <w:rPr>
          <w:sz w:val="26"/>
          <w:sz w:val="26"/>
          <w:rtl w:val="true"/>
          <w:lang w:eastAsia="en-US"/>
        </w:rPr>
        <w:t xml:space="preserve"> </w:t>
      </w:r>
      <w:r>
        <w:rPr>
          <w:rFonts w:cs="FrankRuehl"/>
          <w:sz w:val="26"/>
          <w:sz w:val="26"/>
          <w:rtl w:val="true"/>
          <w:lang w:eastAsia="en-US"/>
        </w:rPr>
        <w:t>מאחורי</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נכבדה</w:t>
      </w:r>
      <w:r>
        <w:rPr>
          <w:sz w:val="26"/>
          <w:sz w:val="26"/>
          <w:rtl w:val="true"/>
          <w:lang w:eastAsia="en-US"/>
        </w:rPr>
        <w:t xml:space="preserve"> </w:t>
      </w:r>
      <w:r>
        <w:rPr>
          <w:rFonts w:cs="FrankRuehl"/>
          <w:sz w:val="26"/>
          <w:sz w:val="26"/>
          <w:rtl w:val="true"/>
          <w:lang w:eastAsia="en-US"/>
        </w:rPr>
        <w:t>ורצינית</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ואינה</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להיעשות</w:t>
      </w:r>
      <w:r>
        <w:rPr>
          <w:sz w:val="26"/>
          <w:sz w:val="26"/>
          <w:rtl w:val="true"/>
          <w:lang w:eastAsia="en-US"/>
        </w:rPr>
        <w:t xml:space="preserve"> </w:t>
      </w:r>
      <w:r>
        <w:rPr>
          <w:rFonts w:cs="FrankRuehl"/>
          <w:sz w:val="26"/>
          <w:sz w:val="26"/>
          <w:rtl w:val="true"/>
          <w:lang w:eastAsia="en-US"/>
        </w:rPr>
        <w:t>ברצינות</w:t>
      </w:r>
      <w:r>
        <w:rPr>
          <w:sz w:val="26"/>
          <w:sz w:val="26"/>
          <w:rtl w:val="true"/>
          <w:lang w:eastAsia="en-US"/>
        </w:rPr>
        <w:t xml:space="preserve"> </w:t>
      </w:r>
      <w:r>
        <w:rPr>
          <w:rFonts w:cs="FrankRuehl"/>
          <w:sz w:val="26"/>
          <w:sz w:val="26"/>
          <w:rtl w:val="true"/>
          <w:lang w:eastAsia="en-US"/>
        </w:rPr>
        <w:t>בחטף</w:t>
      </w:r>
      <w:r>
        <w:rPr>
          <w:sz w:val="26"/>
          <w:sz w:val="26"/>
          <w:rtl w:val="true"/>
          <w:lang w:eastAsia="en-US"/>
        </w:rPr>
        <w:t xml:space="preserve"> </w:t>
      </w:r>
      <w:r>
        <w:rPr>
          <w:rFonts w:cs="FrankRuehl"/>
          <w:sz w:val="26"/>
          <w:sz w:val="26"/>
          <w:rtl w:val="true"/>
          <w:lang w:eastAsia="en-US"/>
        </w:rPr>
        <w:t>וכהרף</w:t>
      </w:r>
      <w:r>
        <w:rPr>
          <w:sz w:val="26"/>
          <w:sz w:val="26"/>
          <w:rtl w:val="true"/>
          <w:lang w:eastAsia="en-US"/>
        </w:rPr>
        <w:t xml:space="preserve"> </w:t>
      </w:r>
      <w:r>
        <w:rPr>
          <w:rFonts w:cs="FrankRuehl"/>
          <w:sz w:val="26"/>
          <w:sz w:val="26"/>
          <w:rtl w:val="true"/>
          <w:lang w:eastAsia="en-US"/>
        </w:rPr>
        <w:t>עין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הגיעה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וכפועל</w:t>
      </w:r>
      <w:r>
        <w:rPr>
          <w:sz w:val="26"/>
          <w:sz w:val="26"/>
          <w:rtl w:val="true"/>
          <w:lang w:eastAsia="en-US"/>
        </w:rPr>
        <w:t xml:space="preserve"> </w:t>
      </w:r>
      <w:r>
        <w:rPr>
          <w:rFonts w:cs="FrankRuehl"/>
          <w:sz w:val="26"/>
          <w:sz w:val="26"/>
          <w:rtl w:val="true"/>
          <w:lang w:eastAsia="en-US"/>
        </w:rPr>
        <w:t>יוצא</w:t>
      </w:r>
      <w:r>
        <w:rPr>
          <w:sz w:val="26"/>
          <w:sz w:val="26"/>
          <w:rtl w:val="true"/>
          <w:lang w:eastAsia="en-US"/>
        </w:rPr>
        <w:t xml:space="preserve"> </w:t>
      </w:r>
      <w:r>
        <w:rPr>
          <w:rFonts w:cs="FrankRuehl"/>
          <w:sz w:val="26"/>
          <w:sz w:val="26"/>
          <w:rtl w:val="true"/>
          <w:lang w:eastAsia="en-US"/>
        </w:rPr>
        <w:t>מכך</w:t>
      </w:r>
      <w:r>
        <w:rPr>
          <w:sz w:val="26"/>
          <w:sz w:val="26"/>
          <w:rtl w:val="true"/>
          <w:lang w:eastAsia="en-US"/>
        </w:rPr>
        <w:t xml:space="preserve"> </w:t>
      </w:r>
      <w:r>
        <w:rPr>
          <w:rFonts w:cs="FrankRuehl"/>
          <w:sz w:val="26"/>
          <w:sz w:val="26"/>
          <w:rtl w:val="true"/>
          <w:lang w:eastAsia="en-US"/>
        </w:rPr>
        <w:t>הוחלט</w:t>
      </w:r>
      <w:r>
        <w:rPr>
          <w:sz w:val="26"/>
          <w:sz w:val="26"/>
          <w:rtl w:val="true"/>
          <w:lang w:eastAsia="en-US"/>
        </w:rPr>
        <w:t xml:space="preserve"> </w:t>
      </w:r>
      <w:r>
        <w:rPr>
          <w:rFonts w:cs="FrankRuehl"/>
          <w:sz w:val="26"/>
          <w:sz w:val="26"/>
          <w:rtl w:val="true"/>
          <w:lang w:eastAsia="en-US"/>
        </w:rPr>
        <w:t>להגיע</w:t>
      </w:r>
      <w:r>
        <w:rPr>
          <w:sz w:val="26"/>
          <w:sz w:val="26"/>
          <w:rtl w:val="true"/>
          <w:lang w:eastAsia="en-US"/>
        </w:rPr>
        <w:t xml:space="preserve"> </w:t>
      </w:r>
      <w:r>
        <w:rPr>
          <w:rFonts w:cs="FrankRuehl"/>
          <w:sz w:val="26"/>
          <w:sz w:val="26"/>
          <w:rtl w:val="true"/>
          <w:lang w:eastAsia="en-US"/>
        </w:rPr>
        <w:t>לקביעת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מגובשת</w:t>
      </w:r>
      <w:r>
        <w:rPr>
          <w:sz w:val="26"/>
          <w:sz w:val="26"/>
          <w:rtl w:val="true"/>
          <w:lang w:eastAsia="en-US"/>
        </w:rPr>
        <w:t xml:space="preserve"> </w:t>
      </w:r>
      <w:r>
        <w:rPr>
          <w:rFonts w:cs="FrankRuehl"/>
          <w:sz w:val="26"/>
          <w:sz w:val="26"/>
          <w:rtl w:val="true"/>
          <w:lang w:eastAsia="en-US"/>
        </w:rPr>
        <w:t>בהדרגה</w:t>
      </w:r>
      <w:r>
        <w:rPr>
          <w:rFonts w:cs="FrankRuehl"/>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המתחברים</w:t>
      </w:r>
      <w:r>
        <w:rPr>
          <w:sz w:val="26"/>
          <w:sz w:val="26"/>
          <w:rtl w:val="true"/>
          <w:lang w:eastAsia="en-US"/>
        </w:rPr>
        <w:t xml:space="preserve"> </w:t>
      </w:r>
      <w:r>
        <w:rPr>
          <w:rFonts w:cs="FrankRuehl"/>
          <w:sz w:val="26"/>
          <w:sz w:val="26"/>
          <w:rtl w:val="true"/>
          <w:lang w:eastAsia="en-US"/>
        </w:rPr>
        <w:t>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כוללת</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שכתום</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יעמוד</w:t>
      </w:r>
      <w:r>
        <w:rPr>
          <w:sz w:val="26"/>
          <w:sz w:val="26"/>
          <w:rtl w:val="true"/>
          <w:lang w:eastAsia="en-US"/>
        </w:rPr>
        <w:t xml:space="preserve"> </w:t>
      </w:r>
      <w:r>
        <w:rPr>
          <w:rFonts w:cs="FrankRuehl"/>
          <w:sz w:val="26"/>
          <w:sz w:val="26"/>
          <w:rtl w:val="true"/>
          <w:lang w:eastAsia="en-US"/>
        </w:rPr>
        <w:t>היכל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במלוא</w:t>
      </w:r>
      <w:r>
        <w:rPr>
          <w:sz w:val="26"/>
          <w:sz w:val="26"/>
          <w:rtl w:val="true"/>
          <w:lang w:eastAsia="en-US"/>
        </w:rPr>
        <w:t xml:space="preserve"> </w:t>
      </w:r>
      <w:r>
        <w:rPr>
          <w:rFonts w:cs="FrankRuehl"/>
          <w:sz w:val="26"/>
          <w:sz w:val="26"/>
          <w:rtl w:val="true"/>
          <w:lang w:eastAsia="en-US"/>
        </w:rPr>
        <w:t>תפארתו</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למרבה</w:t>
      </w:r>
      <w:r>
        <w:rPr>
          <w:sz w:val="26"/>
          <w:sz w:val="26"/>
          <w:rtl w:val="true"/>
          <w:lang w:eastAsia="en-US"/>
        </w:rPr>
        <w:t xml:space="preserve"> </w:t>
      </w:r>
      <w:r>
        <w:rPr>
          <w:rFonts w:cs="FrankRuehl"/>
          <w:sz w:val="26"/>
          <w:sz w:val="26"/>
          <w:rtl w:val="true"/>
          <w:lang w:eastAsia="en-US"/>
        </w:rPr>
        <w:t>הצער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rFonts w:cs="FrankRuehl"/>
          <w:sz w:val="26"/>
          <w:rtl w:val="true"/>
          <w:lang w:eastAsia="en-US"/>
        </w:rPr>
        <w:t xml:space="preserve">. </w:t>
      </w:r>
      <w:r>
        <w:rPr>
          <w:rFonts w:cs="FrankRuehl"/>
          <w:sz w:val="26"/>
          <w:sz w:val="26"/>
          <w:rtl w:val="true"/>
          <w:lang w:eastAsia="en-US"/>
        </w:rPr>
        <w:t>התמשכות</w:t>
      </w:r>
      <w:r>
        <w:rPr>
          <w:sz w:val="26"/>
          <w:sz w:val="26"/>
          <w:rtl w:val="true"/>
          <w:lang w:eastAsia="en-US"/>
        </w:rPr>
        <w:t xml:space="preserve"> </w:t>
      </w:r>
      <w:r>
        <w:rPr>
          <w:rFonts w:cs="FrankRuehl"/>
          <w:sz w:val="26"/>
          <w:sz w:val="26"/>
          <w:rtl w:val="true"/>
          <w:lang w:eastAsia="en-US"/>
        </w:rPr>
        <w:t>יתר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התהליך</w:t>
      </w:r>
      <w:r>
        <w:rPr>
          <w:sz w:val="26"/>
          <w:sz w:val="26"/>
          <w:rtl w:val="true"/>
          <w:lang w:eastAsia="en-US"/>
        </w:rPr>
        <w:t xml:space="preserve"> </w:t>
      </w:r>
      <w:r>
        <w:rPr>
          <w:rFonts w:cs="FrankRuehl"/>
          <w:sz w:val="26"/>
          <w:sz w:val="26"/>
          <w:rtl w:val="true"/>
          <w:lang w:eastAsia="en-US"/>
        </w:rPr>
        <w:t>יוצרת</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ודאות</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מהמעלה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ופיחות</w:t>
      </w:r>
      <w:r>
        <w:rPr>
          <w:sz w:val="26"/>
          <w:sz w:val="26"/>
          <w:rtl w:val="true"/>
          <w:lang w:eastAsia="en-US"/>
        </w:rPr>
        <w:t xml:space="preserve"> </w:t>
      </w:r>
      <w:r>
        <w:rPr>
          <w:rFonts w:cs="FrankRuehl"/>
          <w:sz w:val="26"/>
          <w:sz w:val="26"/>
          <w:rtl w:val="true"/>
          <w:lang w:eastAsia="en-US"/>
        </w:rPr>
        <w:t>בערכים</w:t>
      </w:r>
      <w:r>
        <w:rPr>
          <w:sz w:val="26"/>
          <w:sz w:val="26"/>
          <w:rtl w:val="true"/>
          <w:lang w:eastAsia="en-US"/>
        </w:rPr>
        <w:t xml:space="preserve"> </w:t>
      </w:r>
      <w:r>
        <w:rPr>
          <w:rFonts w:cs="FrankRuehl"/>
          <w:sz w:val="26"/>
          <w:sz w:val="26"/>
          <w:rtl w:val="true"/>
          <w:lang w:eastAsia="en-US"/>
        </w:rPr>
        <w:t>ובעקרונות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הנחו</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מימיה</w:t>
      </w:r>
      <w:r>
        <w:rPr>
          <w:sz w:val="26"/>
          <w:sz w:val="26"/>
          <w:rtl w:val="true"/>
          <w:lang w:eastAsia="en-US"/>
        </w:rPr>
        <w:t xml:space="preserve"> </w:t>
      </w:r>
      <w:r>
        <w:rPr>
          <w:rFonts w:cs="FrankRuehl"/>
          <w:sz w:val="26"/>
          <w:sz w:val="26"/>
          <w:rtl w:val="true"/>
          <w:lang w:eastAsia="en-US"/>
        </w:rPr>
        <w:t>הראשונים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לברך</w:t>
      </w:r>
      <w:r>
        <w:rPr>
          <w:rFonts w:cs="FrankRuehl"/>
          <w:sz w:val="26"/>
          <w:rtl w:val="true"/>
          <w:lang w:eastAsia="en-US"/>
        </w:rPr>
        <w:t xml:space="preserve">, </w:t>
      </w:r>
      <w:r>
        <w:rPr>
          <w:rFonts w:cs="FrankRuehl"/>
          <w:sz w:val="26"/>
          <w:sz w:val="26"/>
          <w:rtl w:val="true"/>
          <w:lang w:eastAsia="en-US"/>
        </w:rPr>
        <w:t>הגם</w:t>
      </w:r>
      <w:r>
        <w:rPr>
          <w:sz w:val="26"/>
          <w:sz w:val="26"/>
          <w:rtl w:val="true"/>
          <w:lang w:eastAsia="en-US"/>
        </w:rPr>
        <w:t xml:space="preserve"> </w:t>
      </w:r>
      <w:r>
        <w:rPr>
          <w:rFonts w:cs="FrankRuehl"/>
          <w:sz w:val="26"/>
          <w:sz w:val="26"/>
          <w:rtl w:val="true"/>
          <w:lang w:eastAsia="en-US"/>
        </w:rPr>
        <w:t>באיחור</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המפנה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הדרמטי</w:t>
      </w:r>
      <w:r>
        <w:rPr>
          <w:sz w:val="26"/>
          <w:sz w:val="26"/>
          <w:rtl w:val="true"/>
          <w:lang w:eastAsia="en-US"/>
        </w:rPr>
        <w:t xml:space="preserve"> </w:t>
      </w:r>
      <w:r>
        <w:rPr>
          <w:rFonts w:cs="FrankRuehl"/>
          <w:sz w:val="26"/>
          <w:sz w:val="26"/>
          <w:rtl w:val="true"/>
          <w:lang w:eastAsia="en-US"/>
        </w:rPr>
        <w:t>והחשוב</w:t>
      </w:r>
      <w:r>
        <w:rPr>
          <w:sz w:val="26"/>
          <w:sz w:val="26"/>
          <w:rtl w:val="true"/>
          <w:lang w:eastAsia="en-US"/>
        </w:rPr>
        <w:t xml:space="preserve"> </w:t>
      </w:r>
      <w:r>
        <w:rPr>
          <w:rFonts w:cs="FrankRuehl"/>
          <w:sz w:val="26"/>
          <w:sz w:val="26"/>
          <w:rtl w:val="true"/>
          <w:lang w:eastAsia="en-US"/>
        </w:rPr>
        <w:t>שבא</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האחרונים</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לקוות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תושלם</w:t>
      </w:r>
      <w:r>
        <w:rPr>
          <w:sz w:val="26"/>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בעתיד</w:t>
      </w:r>
      <w:r>
        <w:rPr>
          <w:sz w:val="26"/>
          <w:sz w:val="26"/>
          <w:rtl w:val="true"/>
          <w:lang w:eastAsia="en-US"/>
        </w:rPr>
        <w:t xml:space="preserve"> </w:t>
      </w:r>
      <w:r>
        <w:rPr>
          <w:rFonts w:cs="FrankRuehl"/>
          <w:sz w:val="26"/>
          <w:sz w:val="26"/>
          <w:rtl w:val="true"/>
          <w:lang w:eastAsia="en-US"/>
        </w:rPr>
        <w:t>הנראה</w:t>
      </w:r>
      <w:r>
        <w:rPr>
          <w:sz w:val="26"/>
          <w:sz w:val="26"/>
          <w:rtl w:val="true"/>
          <w:lang w:eastAsia="en-US"/>
        </w:rPr>
        <w:t xml:space="preserve"> </w:t>
      </w:r>
      <w:r>
        <w:rPr>
          <w:rFonts w:cs="FrankRuehl"/>
          <w:sz w:val="26"/>
          <w:sz w:val="26"/>
          <w:rtl w:val="true"/>
          <w:lang w:eastAsia="en-US"/>
        </w:rPr>
        <w:t>לעין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שהשלמת</w:t>
      </w:r>
      <w:r>
        <w:rPr>
          <w:sz w:val="26"/>
          <w:sz w:val="26"/>
          <w:rtl w:val="true"/>
          <w:lang w:eastAsia="en-US"/>
        </w:rPr>
        <w:t xml:space="preserve"> </w:t>
      </w:r>
      <w:r>
        <w:rPr>
          <w:rFonts w:cs="FrankRuehl"/>
          <w:sz w:val="26"/>
          <w:sz w:val="26"/>
          <w:rtl w:val="true"/>
          <w:lang w:eastAsia="en-US"/>
        </w:rPr>
        <w:t>פרקי</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משתהה</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להשפיע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בבואו</w:t>
      </w:r>
      <w:r>
        <w:rPr>
          <w:sz w:val="26"/>
          <w:sz w:val="26"/>
          <w:rtl w:val="true"/>
          <w:lang w:eastAsia="en-US"/>
        </w:rPr>
        <w:t xml:space="preserve"> </w:t>
      </w:r>
      <w:r>
        <w:rPr>
          <w:rFonts w:cs="FrankRuehl"/>
          <w:sz w:val="26"/>
          <w:sz w:val="26"/>
          <w:rtl w:val="true"/>
          <w:lang w:eastAsia="en-US"/>
        </w:rPr>
        <w:t>לקדם</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שהרי</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ומקור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מתקיים</w:t>
      </w:r>
      <w:r>
        <w:rPr>
          <w:sz w:val="26"/>
          <w:sz w:val="26"/>
          <w:rtl w:val="true"/>
          <w:lang w:eastAsia="en-US"/>
        </w:rPr>
        <w:t xml:space="preserve"> </w:t>
      </w:r>
      <w:r>
        <w:rPr>
          <w:rFonts w:cs="FrankRuehl"/>
          <w:sz w:val="26"/>
          <w:sz w:val="26"/>
          <w:rtl w:val="true"/>
          <w:lang w:eastAsia="en-US"/>
        </w:rPr>
        <w:t>ויתקיים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שתושלם</w:t>
      </w:r>
      <w:r>
        <w:rPr>
          <w:sz w:val="26"/>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כמצופה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בחוקקם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וחוקי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קודמים</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פועלים</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והיה</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לגרוס</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למקור</w:t>
      </w:r>
      <w:r>
        <w:rPr>
          <w:sz w:val="26"/>
          <w:sz w:val="26"/>
          <w:rtl w:val="true"/>
          <w:lang w:eastAsia="en-US"/>
        </w:rPr>
        <w:t xml:space="preserve"> </w:t>
      </w:r>
      <w:r>
        <w:rPr>
          <w:rFonts w:cs="FrankRuehl"/>
          <w:sz w:val="26"/>
          <w:sz w:val="26"/>
          <w:rtl w:val="true"/>
          <w:lang w:eastAsia="en-US"/>
        </w:rPr>
        <w:t>סמכותם</w:t>
      </w:r>
      <w:r>
        <w:rPr>
          <w:sz w:val="26"/>
          <w:sz w:val="26"/>
          <w:rtl w:val="true"/>
          <w:lang w:eastAsia="en-US"/>
        </w:rPr>
        <w:t xml:space="preserve"> </w:t>
      </w:r>
      <w:r>
        <w:rPr>
          <w:rFonts w:cs="FrankRuehl"/>
          <w:sz w:val="26"/>
          <w:sz w:val="26"/>
          <w:rtl w:val="true"/>
          <w:lang w:eastAsia="en-US"/>
        </w:rPr>
        <w:t>יונק</w:t>
      </w:r>
      <w:r>
        <w:rPr>
          <w:sz w:val="26"/>
          <w:sz w:val="26"/>
          <w:rtl w:val="true"/>
          <w:lang w:eastAsia="en-US"/>
        </w:rPr>
        <w:t xml:space="preserve"> </w:t>
      </w:r>
      <w:r>
        <w:rPr>
          <w:rFonts w:cs="FrankRuehl"/>
          <w:sz w:val="26"/>
          <w:sz w:val="26"/>
          <w:rtl w:val="true"/>
          <w:lang w:eastAsia="en-US"/>
        </w:rPr>
        <w:t>ומקבל</w:t>
      </w:r>
      <w:r>
        <w:rPr>
          <w:sz w:val="26"/>
          <w:sz w:val="26"/>
          <w:rtl w:val="true"/>
          <w:lang w:eastAsia="en-US"/>
        </w:rPr>
        <w:t xml:space="preserve"> </w:t>
      </w:r>
      <w:r>
        <w:rPr>
          <w:rFonts w:cs="FrankRuehl"/>
          <w:sz w:val="26"/>
          <w:sz w:val="26"/>
          <w:rtl w:val="true"/>
          <w:lang w:eastAsia="en-US"/>
        </w:rPr>
        <w:t>השראה</w:t>
      </w:r>
      <w:r>
        <w:rPr>
          <w:sz w:val="26"/>
          <w:sz w:val="26"/>
          <w:rtl w:val="true"/>
          <w:lang w:eastAsia="en-US"/>
        </w:rPr>
        <w:t xml:space="preserve"> </w:t>
      </w:r>
      <w:r>
        <w:rPr>
          <w:rFonts w:cs="FrankRuehl"/>
          <w:sz w:val="26"/>
          <w:sz w:val="26"/>
          <w:rtl w:val="true"/>
          <w:lang w:eastAsia="en-US"/>
        </w:rPr>
        <w:t>ממגילת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וכפי</w:t>
      </w:r>
      <w:r>
        <w:rPr>
          <w:sz w:val="26"/>
          <w:sz w:val="26"/>
          <w:rtl w:val="true"/>
          <w:lang w:eastAsia="en-US"/>
        </w:rPr>
        <w:t xml:space="preserve"> </w:t>
      </w:r>
      <w:r>
        <w:rPr>
          <w:rFonts w:cs="FrankRuehl"/>
          <w:sz w:val="26"/>
          <w:sz w:val="26"/>
          <w:rtl w:val="true"/>
          <w:lang w:eastAsia="en-US"/>
        </w:rPr>
        <w:t>שתיארתי</w:t>
      </w:r>
      <w:r>
        <w:rPr>
          <w:rFonts w:cs="FrankRuehl"/>
          <w:sz w:val="26"/>
          <w:rtl w:val="true"/>
          <w:lang w:eastAsia="en-US"/>
        </w:rPr>
        <w:t xml:space="preserve">, </w:t>
      </w:r>
      <w:r>
        <w:rPr>
          <w:rFonts w:cs="FrankRuehl"/>
          <w:sz w:val="26"/>
          <w:sz w:val="26"/>
          <w:rtl w:val="true"/>
          <w:lang w:eastAsia="en-US"/>
        </w:rPr>
        <w:t>צפתה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שהחוקה</w:t>
      </w:r>
      <w:r>
        <w:rPr>
          <w:sz w:val="26"/>
          <w:sz w:val="26"/>
          <w:rtl w:val="true"/>
          <w:lang w:eastAsia="en-US"/>
        </w:rPr>
        <w:t xml:space="preserve"> </w:t>
      </w:r>
      <w:r>
        <w:rPr>
          <w:rFonts w:cs="FrankRuehl"/>
          <w:sz w:val="26"/>
          <w:sz w:val="26"/>
          <w:rtl w:val="true"/>
          <w:lang w:eastAsia="en-US"/>
        </w:rPr>
        <w:t>תיקבע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ספציפית</w:t>
      </w:r>
      <w:r>
        <w:rPr>
          <w:rFonts w:cs="FrankRuehl"/>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הסמכות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שייעשה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w:t>
      </w:r>
      <w:r>
        <w:rPr>
          <w:rFonts w:cs="FrankRuehl"/>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תחילתם</w:t>
      </w:r>
      <w:r>
        <w:rPr>
          <w:sz w:val="26"/>
          <w:sz w:val="26"/>
          <w:rtl w:val="true"/>
          <w:lang w:eastAsia="en-US"/>
        </w:rPr>
        <w:t xml:space="preserve"> </w:t>
      </w:r>
      <w:r>
        <w:rPr>
          <w:rFonts w:cs="FrankRuehl"/>
          <w:sz w:val="26"/>
          <w:sz w:val="26"/>
          <w:rtl w:val="true"/>
          <w:lang w:eastAsia="en-US"/>
        </w:rPr>
        <w:t>בחודש</w:t>
      </w:r>
      <w:r>
        <w:rPr>
          <w:sz w:val="26"/>
          <w:sz w:val="26"/>
          <w:rtl w:val="true"/>
          <w:lang w:eastAsia="en-US"/>
        </w:rPr>
        <w:t xml:space="preserve"> </w:t>
      </w:r>
      <w:r>
        <w:rPr>
          <w:rFonts w:cs="FrankRuehl"/>
          <w:sz w:val="26"/>
          <w:sz w:val="26"/>
          <w:rtl w:val="true"/>
          <w:lang w:eastAsia="en-US"/>
        </w:rPr>
        <w:t>מרץ</w:t>
      </w:r>
      <w:r>
        <w:rPr>
          <w:sz w:val="26"/>
          <w:sz w:val="26"/>
          <w:rtl w:val="true"/>
          <w:lang w:eastAsia="en-US"/>
        </w:rPr>
        <w:t xml:space="preserve"> </w:t>
      </w:r>
      <w:r>
        <w:rPr>
          <w:rFonts w:cs="FrankRuehl"/>
          <w:sz w:val="26"/>
          <w:lang w:eastAsia="en-US"/>
        </w:rPr>
        <w:t>1992</w:t>
      </w:r>
      <w:r>
        <w:rPr>
          <w:rFonts w:cs="FrankRuehl"/>
          <w:sz w:val="26"/>
          <w:rtl w:val="true"/>
          <w:lang w:eastAsia="en-US"/>
        </w:rPr>
        <w:t xml:space="preserve">, </w:t>
      </w:r>
      <w:r>
        <w:rPr>
          <w:rFonts w:cs="FrankRuehl"/>
          <w:sz w:val="26"/>
          <w:sz w:val="26"/>
          <w:rtl w:val="true"/>
          <w:lang w:eastAsia="en-US"/>
        </w:rPr>
        <w:t>כשקיבלו</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לראשונה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משנחקקו</w:t>
      </w:r>
      <w:r>
        <w:rPr>
          <w:rFonts w:cs="FrankRuehl"/>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sz w:val="26"/>
          <w:rtl w:val="true"/>
          <w:lang w:eastAsia="en-US"/>
        </w:rPr>
        <w:t>במעמדן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הפכו</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חוקיות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שציין</w:t>
      </w:r>
      <w:r>
        <w:rPr>
          <w:rFonts w:cs="FrankRuehl"/>
          <w:sz w:val="26"/>
          <w:rtl w:val="true"/>
          <w:lang w:eastAsia="en-US"/>
        </w:rPr>
        <w:t xml:space="preserve">, </w:t>
      </w:r>
      <w:r>
        <w:rPr>
          <w:rFonts w:cs="FrankRuehl"/>
          <w:sz w:val="26"/>
          <w:sz w:val="26"/>
          <w:rtl w:val="true"/>
          <w:lang w:eastAsia="en-US"/>
        </w:rPr>
        <w:t>בצדק</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בפתח</w:t>
      </w:r>
      <w:r>
        <w:rPr>
          <w:sz w:val="26"/>
          <w:sz w:val="26"/>
          <w:rtl w:val="true"/>
          <w:lang w:eastAsia="en-US"/>
        </w:rPr>
        <w:t xml:space="preserve"> </w:t>
      </w:r>
      <w:r>
        <w:rPr>
          <w:rFonts w:cs="FrankRuehl"/>
          <w:sz w:val="26"/>
          <w:sz w:val="26"/>
          <w:rtl w:val="true"/>
          <w:lang w:eastAsia="en-US"/>
        </w:rPr>
        <w:t>חוות</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נפל</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למפנה</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עוצמה</w:t>
      </w:r>
      <w:r>
        <w:rPr>
          <w:sz w:val="26"/>
          <w:sz w:val="26"/>
          <w:rtl w:val="true"/>
          <w:lang w:eastAsia="en-US"/>
        </w:rPr>
        <w:t xml:space="preserve"> </w:t>
      </w:r>
      <w:r>
        <w:rPr>
          <w:rFonts w:cs="FrankRuehl"/>
          <w:sz w:val="26"/>
          <w:sz w:val="26"/>
          <w:rtl w:val="true"/>
          <w:lang w:eastAsia="en-US"/>
        </w:rPr>
        <w:t>וחשיבות</w:t>
      </w:r>
      <w:r>
        <w:rPr>
          <w:sz w:val="26"/>
          <w:sz w:val="26"/>
          <w:rtl w:val="true"/>
          <w:lang w:eastAsia="en-US"/>
        </w:rPr>
        <w:t xml:space="preserve"> </w:t>
      </w:r>
      <w:r>
        <w:rPr>
          <w:rFonts w:cs="FrankRuehl"/>
          <w:sz w:val="26"/>
          <w:sz w:val="26"/>
          <w:rtl w:val="true"/>
          <w:lang w:eastAsia="en-US"/>
        </w:rPr>
        <w:t>ערכית</w:t>
      </w:r>
      <w:r>
        <w:rPr>
          <w:sz w:val="26"/>
          <w:sz w:val="26"/>
          <w:rtl w:val="true"/>
          <w:lang w:eastAsia="en-US"/>
        </w:rPr>
        <w:t xml:space="preserve"> </w:t>
      </w:r>
      <w:r>
        <w:rPr>
          <w:rFonts w:cs="FrankRuehl"/>
          <w:sz w:val="26"/>
          <w:sz w:val="26"/>
          <w:rtl w:val="true"/>
          <w:lang w:eastAsia="en-US"/>
        </w:rPr>
        <w:t>מראשיתו</w:t>
      </w:r>
      <w:r>
        <w:rPr>
          <w:rFonts w:cs="FrankRuehl"/>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המשך</w:t>
      </w:r>
      <w:r>
        <w:rPr>
          <w:sz w:val="26"/>
          <w:sz w:val="26"/>
          <w:rtl w:val="true"/>
          <w:lang w:eastAsia="en-US"/>
        </w:rPr>
        <w:t xml:space="preserve"> </w:t>
      </w:r>
      <w:r>
        <w:rPr>
          <w:rFonts w:cs="FrankRuehl"/>
          <w:sz w:val="26"/>
          <w:sz w:val="26"/>
          <w:rtl w:val="true"/>
          <w:lang w:eastAsia="en-US"/>
        </w:rPr>
        <w:t>רב</w:t>
      </w:r>
      <w:r>
        <w:rPr>
          <w:rFonts w:cs="FrankRuehl"/>
          <w:sz w:val="26"/>
          <w:rtl w:val="true"/>
          <w:lang w:eastAsia="en-US"/>
        </w:rPr>
        <w:t>-</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תיקון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בעיקר</w:t>
      </w:r>
      <w:r>
        <w:rPr>
          <w:sz w:val="26"/>
          <w:sz w:val="26"/>
          <w:rtl w:val="true"/>
          <w:lang w:eastAsia="en-US"/>
        </w:rPr>
        <w:t xml:space="preserve"> </w:t>
      </w:r>
      <w:hyperlink r:id="rId65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בניסוחם</w:t>
      </w:r>
      <w:r>
        <w:rPr>
          <w:sz w:val="26"/>
          <w:sz w:val="26"/>
          <w:rtl w:val="true"/>
          <w:lang w:eastAsia="en-US"/>
        </w:rPr>
        <w:t xml:space="preserve"> </w:t>
      </w:r>
      <w:r>
        <w:rPr>
          <w:rFonts w:cs="FrankRuehl"/>
          <w:sz w:val="26"/>
          <w:sz w:val="26"/>
          <w:rtl w:val="true"/>
          <w:lang w:eastAsia="en-US"/>
        </w:rPr>
        <w:t>המעודכן</w:t>
      </w:r>
      <w:r>
        <w:rPr>
          <w:sz w:val="26"/>
          <w:sz w:val="26"/>
          <w:rtl w:val="true"/>
          <w:lang w:eastAsia="en-US"/>
        </w:rPr>
        <w:t xml:space="preserve"> </w:t>
      </w:r>
      <w:r>
        <w:rPr>
          <w:rFonts w:cs="FrankRuehl"/>
          <w:sz w:val="26"/>
          <w:sz w:val="26"/>
          <w:rtl w:val="true"/>
          <w:lang w:eastAsia="en-US"/>
        </w:rPr>
        <w:t>והמתוקן</w:t>
      </w:r>
      <w:r>
        <w:rPr>
          <w:rFonts w:cs="FrankRuehl"/>
          <w:sz w:val="26"/>
          <w:rtl w:val="true"/>
          <w:lang w:eastAsia="en-US"/>
        </w:rPr>
        <w:t xml:space="preserve">, </w:t>
      </w:r>
      <w:r>
        <w:rPr>
          <w:rFonts w:cs="FrankRuehl"/>
          <w:sz w:val="26"/>
          <w:sz w:val="26"/>
          <w:rtl w:val="true"/>
          <w:lang w:eastAsia="en-US"/>
        </w:rPr>
        <w:t>קיבלו</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9.3.94</w:t>
      </w:r>
      <w:r>
        <w:rPr>
          <w:rFonts w:cs="FrankRuehl"/>
          <w:sz w:val="26"/>
          <w:rtl w:val="true"/>
          <w:lang w:eastAsia="en-US"/>
        </w:rPr>
        <w:t xml:space="preserve">, </w:t>
      </w:r>
      <w:r>
        <w:rPr>
          <w:rFonts w:cs="FrankRuehl"/>
          <w:sz w:val="26"/>
          <w:sz w:val="26"/>
          <w:rtl w:val="true"/>
          <w:lang w:eastAsia="en-US"/>
        </w:rPr>
        <w:t>והם</w:t>
      </w:r>
      <w:r>
        <w:rPr>
          <w:sz w:val="26"/>
          <w:sz w:val="26"/>
          <w:rtl w:val="true"/>
          <w:lang w:eastAsia="en-US"/>
        </w:rPr>
        <w:t xml:space="preserve"> </w:t>
      </w:r>
      <w:r>
        <w:rPr>
          <w:rFonts w:cs="FrankRuehl"/>
          <w:sz w:val="26"/>
          <w:sz w:val="26"/>
          <w:rtl w:val="true"/>
          <w:lang w:eastAsia="en-US"/>
        </w:rPr>
        <w:t>כוללים</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לכן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התוספת</w:t>
      </w:r>
      <w:r>
        <w:rPr>
          <w:sz w:val="26"/>
          <w:sz w:val="26"/>
          <w:rtl w:val="true"/>
          <w:lang w:eastAsia="en-US"/>
        </w:rPr>
        <w:t xml:space="preserve"> </w:t>
      </w:r>
      <w:r>
        <w:rPr>
          <w:rFonts w:cs="FrankRuehl"/>
          <w:sz w:val="26"/>
          <w:sz w:val="26"/>
          <w:rtl w:val="true"/>
          <w:lang w:eastAsia="en-US"/>
        </w:rPr>
        <w:t>האומרת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מושתתות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בערך</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בקדושת</w:t>
      </w:r>
      <w:r>
        <w:rPr>
          <w:sz w:val="26"/>
          <w:sz w:val="26"/>
          <w:rtl w:val="true"/>
          <w:lang w:eastAsia="en-US"/>
        </w:rPr>
        <w:t xml:space="preserve"> </w:t>
      </w:r>
      <w:r>
        <w:rPr>
          <w:rFonts w:cs="FrankRuehl"/>
          <w:sz w:val="26"/>
          <w:sz w:val="26"/>
          <w:rtl w:val="true"/>
          <w:lang w:eastAsia="en-US"/>
        </w:rPr>
        <w:t>חייו</w:t>
      </w:r>
      <w:r>
        <w:rPr>
          <w:sz w:val="26"/>
          <w:sz w:val="26"/>
          <w:rtl w:val="true"/>
          <w:lang w:eastAsia="en-US"/>
        </w:rPr>
        <w:t xml:space="preserve"> </w:t>
      </w:r>
      <w:r>
        <w:rPr>
          <w:rFonts w:cs="FrankRuehl"/>
          <w:sz w:val="26"/>
          <w:sz w:val="26"/>
          <w:rtl w:val="true"/>
          <w:lang w:eastAsia="en-US"/>
        </w:rPr>
        <w:t>ובהיותו</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חורין</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יכובדו</w:t>
      </w:r>
      <w:r>
        <w:rPr>
          <w:sz w:val="26"/>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הצהרת</w:t>
      </w:r>
      <w:r>
        <w:rPr>
          <w:sz w:val="26"/>
          <w:sz w:val="26"/>
          <w:rtl w:val="true"/>
          <w:lang w:eastAsia="en-US"/>
        </w:rPr>
        <w:t xml:space="preserve"> </w:t>
      </w:r>
      <w:r>
        <w:rPr>
          <w:rFonts w:cs="FrankRuehl"/>
          <w:sz w:val="26"/>
          <w:sz w:val="26"/>
          <w:rtl w:val="true"/>
          <w:lang w:eastAsia="en-US"/>
        </w:rPr>
        <w:t>מבוא</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אופיינית</w:t>
      </w:r>
      <w:r>
        <w:rPr>
          <w:sz w:val="26"/>
          <w:sz w:val="26"/>
          <w:rtl w:val="true"/>
          <w:lang w:eastAsia="en-US"/>
        </w:rPr>
        <w:t xml:space="preserve"> </w:t>
      </w:r>
      <w:r>
        <w:rPr>
          <w:rFonts w:cs="FrankRuehl"/>
          <w:sz w:val="26"/>
          <w:sz w:val="26"/>
          <w:rtl w:val="true"/>
          <w:lang w:eastAsia="en-US"/>
        </w:rPr>
        <w:t>ונדרשת</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המגדירה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נותנת</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נאמן</w:t>
      </w:r>
      <w:r>
        <w:rPr>
          <w:sz w:val="26"/>
          <w:sz w:val="26"/>
          <w:rtl w:val="true"/>
          <w:lang w:eastAsia="en-US"/>
        </w:rPr>
        <w:t xml:space="preserve"> </w:t>
      </w:r>
      <w:r>
        <w:rPr>
          <w:rFonts w:cs="FrankRuehl"/>
          <w:sz w:val="26"/>
          <w:sz w:val="26"/>
          <w:rtl w:val="true"/>
          <w:lang w:eastAsia="en-US"/>
        </w:rPr>
        <w:t>לערכים</w:t>
      </w:r>
      <w:r>
        <w:rPr>
          <w:sz w:val="26"/>
          <w:sz w:val="26"/>
          <w:rtl w:val="true"/>
          <w:lang w:eastAsia="en-US"/>
        </w:rPr>
        <w:t xml:space="preserve"> </w:t>
      </w:r>
      <w:r>
        <w:rPr>
          <w:rFonts w:cs="FrankRuehl"/>
          <w:sz w:val="26"/>
          <w:sz w:val="26"/>
          <w:rtl w:val="true"/>
          <w:lang w:eastAsia="en-US"/>
        </w:rPr>
        <w:t>היסודיים</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המיושמים</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והמגשימים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שהוצהר</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המוטו</w:t>
      </w:r>
      <w:r>
        <w:rPr>
          <w:sz w:val="26"/>
          <w:sz w:val="26"/>
          <w:rtl w:val="true"/>
          <w:lang w:eastAsia="en-US"/>
        </w:rPr>
        <w:t xml:space="preserve"> </w:t>
      </w:r>
      <w:r>
        <w:rPr>
          <w:rFonts w:cs="FrankRuehl"/>
          <w:sz w:val="26"/>
          <w:sz w:val="26"/>
          <w:rtl w:val="true"/>
          <w:lang w:eastAsia="en-US"/>
        </w:rPr>
        <w:t>המקרין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הקובעים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הבסיסיות</w:t>
      </w:r>
      <w:r>
        <w:rPr>
          <w:sz w:val="26"/>
          <w:sz w:val="26"/>
          <w:rtl w:val="true"/>
          <w:lang w:eastAsia="en-US"/>
        </w:rPr>
        <w:t xml:space="preserve"> </w:t>
      </w:r>
      <w:r>
        <w:rPr>
          <w:rFonts w:cs="FrankRuehl"/>
          <w:sz w:val="26"/>
          <w:sz w:val="26"/>
          <w:rtl w:val="true"/>
          <w:lang w:eastAsia="en-US"/>
        </w:rPr>
        <w:t>ופורסים</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חסותם</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הציב</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הללו</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כבוד</w:t>
      </w:r>
      <w:r>
        <w:rPr>
          <w:rFonts w:cs="FrankRuehl"/>
          <w:sz w:val="26"/>
          <w:rtl w:val="true"/>
          <w:lang w:eastAsia="en-US"/>
        </w:rPr>
        <w:t xml:space="preserve">, </w:t>
      </w:r>
      <w:r>
        <w:rPr>
          <w:rFonts w:cs="FrankRuehl"/>
          <w:sz w:val="26"/>
          <w:sz w:val="26"/>
          <w:rtl w:val="true"/>
          <w:lang w:eastAsia="en-US"/>
        </w:rPr>
        <w:t>עוצמה</w:t>
      </w:r>
      <w:r>
        <w:rPr>
          <w:sz w:val="26"/>
          <w:sz w:val="26"/>
          <w:rtl w:val="true"/>
          <w:lang w:eastAsia="en-US"/>
        </w:rPr>
        <w:t xml:space="preserve"> </w:t>
      </w:r>
      <w:r>
        <w:rPr>
          <w:rFonts w:cs="FrankRuehl"/>
          <w:sz w:val="26"/>
          <w:sz w:val="26"/>
          <w:rtl w:val="true"/>
          <w:lang w:eastAsia="en-US"/>
        </w:rPr>
        <w:t>ויוקרה</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שבדרך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הצהרה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לתפארת</w:t>
      </w:r>
      <w:r>
        <w:rPr>
          <w:sz w:val="26"/>
          <w:sz w:val="26"/>
          <w:rtl w:val="true"/>
          <w:lang w:eastAsia="en-US"/>
        </w:rPr>
        <w:t xml:space="preserve"> </w:t>
      </w:r>
      <w:r>
        <w:rPr>
          <w:rFonts w:cs="FrankRuehl"/>
          <w:sz w:val="26"/>
          <w:sz w:val="26"/>
          <w:rtl w:val="true"/>
          <w:lang w:eastAsia="en-US"/>
        </w:rPr>
        <w:t>המליצה</w:t>
      </w:r>
      <w:r>
        <w:rPr>
          <w:sz w:val="26"/>
          <w:sz w:val="26"/>
          <w:rtl w:val="true"/>
          <w:lang w:eastAsia="en-US"/>
        </w:rPr>
        <w:t xml:space="preserve"> </w:t>
      </w:r>
      <w:r>
        <w:rPr>
          <w:rFonts w:cs="FrankRuehl"/>
          <w:sz w:val="26"/>
          <w:sz w:val="26"/>
          <w:rtl w:val="true"/>
          <w:lang w:eastAsia="en-US"/>
        </w:rPr>
        <w:t>נחקקה</w:t>
      </w:r>
      <w:r>
        <w:rPr>
          <w:sz w:val="26"/>
          <w:sz w:val="26"/>
          <w:rtl w:val="true"/>
          <w:lang w:eastAsia="en-US"/>
        </w:rPr>
        <w:t xml:space="preserve"> </w:t>
      </w:r>
      <w:r>
        <w:rPr>
          <w:rFonts w:cs="FrankRuehl"/>
          <w:sz w:val="26"/>
          <w:sz w:val="26"/>
          <w:rtl w:val="true"/>
          <w:lang w:eastAsia="en-US"/>
        </w:rPr>
        <w:t>עלי</w:t>
      </w:r>
      <w:r>
        <w:rPr>
          <w:sz w:val="26"/>
          <w:sz w:val="26"/>
          <w:rtl w:val="true"/>
          <w:lang w:eastAsia="en-US"/>
        </w:rPr>
        <w:t xml:space="preserve"> </w:t>
      </w:r>
      <w:r>
        <w:rPr>
          <w:rFonts w:cs="FrankRuehl"/>
          <w:sz w:val="26"/>
          <w:sz w:val="26"/>
          <w:rtl w:val="true"/>
          <w:lang w:eastAsia="en-US"/>
        </w:rPr>
        <w:t>ספר</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מבטאת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והפעם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כמשאלת</w:t>
      </w:r>
      <w:r>
        <w:rPr>
          <w:sz w:val="26"/>
          <w:sz w:val="26"/>
          <w:rtl w:val="true"/>
          <w:lang w:eastAsia="en-US"/>
        </w:rPr>
        <w:t xml:space="preserve"> </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גרידא</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מאמין</w:t>
      </w:r>
      <w:r>
        <w:rPr>
          <w:rFonts w:cs="FrankRuehl"/>
          <w:sz w:val="26"/>
          <w:rtl w:val="true"/>
          <w:lang w:eastAsia="en-US"/>
        </w:rPr>
        <w:t xml:space="preserve">" </w:t>
      </w:r>
      <w:r>
        <w:rPr>
          <w:rFonts w:cs="FrankRuehl"/>
          <w:sz w:val="26"/>
          <w:sz w:val="26"/>
          <w:rtl w:val="true"/>
          <w:lang w:eastAsia="en-US"/>
        </w:rPr>
        <w:t>מופשט</w:t>
      </w:r>
      <w:r>
        <w:rPr>
          <w:rFonts w:cs="FrankRuehl"/>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וערכים</w:t>
      </w:r>
      <w:r>
        <w:rPr>
          <w:sz w:val="26"/>
          <w:sz w:val="26"/>
          <w:rtl w:val="true"/>
          <w:lang w:eastAsia="en-US"/>
        </w:rPr>
        <w:t xml:space="preserve"> </w:t>
      </w:r>
      <w:r>
        <w:rPr>
          <w:rFonts w:cs="FrankRuehl"/>
          <w:sz w:val="26"/>
          <w:sz w:val="26"/>
          <w:rtl w:val="true"/>
          <w:lang w:eastAsia="en-US"/>
        </w:rPr>
        <w:t>חוקתיים</w:t>
      </w:r>
      <w:r>
        <w:rPr>
          <w:sz w:val="26"/>
          <w:sz w:val="26"/>
          <w:rtl w:val="true"/>
          <w:lang w:eastAsia="en-US"/>
        </w:rPr>
        <w:t xml:space="preserve"> </w:t>
      </w:r>
      <w:r>
        <w:rPr>
          <w:rFonts w:cs="FrankRuehl"/>
          <w:sz w:val="26"/>
          <w:sz w:val="26"/>
          <w:rtl w:val="true"/>
          <w:lang w:eastAsia="en-US"/>
        </w:rPr>
        <w:t>יסודיים</w:t>
      </w:r>
      <w:r>
        <w:rPr>
          <w:sz w:val="26"/>
          <w:sz w:val="26"/>
          <w:rtl w:val="true"/>
          <w:lang w:eastAsia="en-US"/>
        </w:rPr>
        <w:t xml:space="preserve"> </w:t>
      </w:r>
      <w:r>
        <w:rPr>
          <w:rFonts w:cs="FrankRuehl"/>
          <w:sz w:val="26"/>
          <w:sz w:val="26"/>
          <w:rtl w:val="true"/>
          <w:lang w:eastAsia="en-US"/>
        </w:rPr>
        <w:t>ומחייבים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ובימים</w:t>
      </w:r>
      <w:r>
        <w:rPr>
          <w:sz w:val="26"/>
          <w:sz w:val="26"/>
          <w:rtl w:val="true"/>
          <w:lang w:eastAsia="en-US"/>
        </w:rPr>
        <w:t xml:space="preserve"> </w:t>
      </w:r>
      <w:r>
        <w:rPr>
          <w:rFonts w:cs="FrankRuehl"/>
          <w:sz w:val="26"/>
          <w:sz w:val="26"/>
          <w:rtl w:val="true"/>
          <w:lang w:eastAsia="en-US"/>
        </w:rPr>
        <w:t>ראשונים</w:t>
      </w:r>
      <w:r>
        <w:rPr>
          <w:sz w:val="26"/>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להנחות</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בעקרונות</w:t>
      </w:r>
      <w:r>
        <w:rPr>
          <w:sz w:val="26"/>
          <w:sz w:val="26"/>
          <w:rtl w:val="true"/>
          <w:lang w:eastAsia="en-US"/>
        </w:rPr>
        <w:t xml:space="preserve"> </w:t>
      </w:r>
      <w:r>
        <w:rPr>
          <w:rFonts w:cs="FrankRuehl"/>
          <w:sz w:val="26"/>
          <w:sz w:val="26"/>
          <w:rtl w:val="true"/>
          <w:lang w:eastAsia="en-US"/>
        </w:rPr>
        <w:t>ובערכים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כמקור</w:t>
      </w:r>
      <w:r>
        <w:rPr>
          <w:sz w:val="26"/>
          <w:sz w:val="26"/>
          <w:rtl w:val="true"/>
          <w:lang w:eastAsia="en-US"/>
        </w:rPr>
        <w:t xml:space="preserve"> </w:t>
      </w:r>
      <w:r>
        <w:rPr>
          <w:rFonts w:cs="FrankRuehl"/>
          <w:sz w:val="26"/>
          <w:sz w:val="26"/>
          <w:rtl w:val="true"/>
          <w:lang w:eastAsia="en-US"/>
        </w:rPr>
        <w:t>ראשון</w:t>
      </w:r>
      <w:r>
        <w:rPr>
          <w:sz w:val="26"/>
          <w:sz w:val="26"/>
          <w:rtl w:val="true"/>
          <w:lang w:eastAsia="en-US"/>
        </w:rPr>
        <w:t xml:space="preserve"> </w:t>
      </w:r>
      <w:r>
        <w:rPr>
          <w:rFonts w:cs="FrankRuehl"/>
          <w:sz w:val="26"/>
          <w:sz w:val="26"/>
          <w:rtl w:val="true"/>
          <w:lang w:eastAsia="en-US"/>
        </w:rPr>
        <w:t>במעלה</w:t>
      </w:r>
      <w:r>
        <w:rPr>
          <w:sz w:val="26"/>
          <w:sz w:val="26"/>
          <w:rtl w:val="true"/>
          <w:lang w:eastAsia="en-US"/>
        </w:rPr>
        <w:t xml:space="preserve"> </w:t>
      </w:r>
      <w:r>
        <w:rPr>
          <w:rFonts w:cs="FrankRuehl"/>
          <w:sz w:val="26"/>
          <w:sz w:val="26"/>
          <w:rtl w:val="true"/>
          <w:lang w:eastAsia="en-US"/>
        </w:rPr>
        <w:t>לפרשנות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כיתד</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להצמיד</w:t>
      </w:r>
      <w:r>
        <w:rPr>
          <w:sz w:val="26"/>
          <w:sz w:val="26"/>
          <w:rtl w:val="true"/>
          <w:lang w:eastAsia="en-US"/>
        </w:rPr>
        <w:t xml:space="preserve"> </w:t>
      </w:r>
      <w:r>
        <w:rPr>
          <w:rFonts w:cs="FrankRuehl"/>
          <w:sz w:val="26"/>
          <w:sz w:val="26"/>
          <w:rtl w:val="true"/>
          <w:lang w:eastAsia="en-US"/>
        </w:rPr>
        <w:t>אליו</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מוגנות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ההלכה</w:t>
      </w:r>
      <w:r>
        <w:rPr>
          <w:rFonts w:cs="FrankRuehl"/>
          <w:sz w:val="26"/>
          <w:rtl w:val="true"/>
          <w:lang w:eastAsia="en-US"/>
        </w:rPr>
        <w:t xml:space="preserve">, </w:t>
      </w:r>
      <w:r>
        <w:rPr>
          <w:rFonts w:cs="FrankRuehl"/>
          <w:sz w:val="26"/>
          <w:sz w:val="26"/>
          <w:rtl w:val="true"/>
          <w:lang w:eastAsia="en-US"/>
        </w:rPr>
        <w:t>באו</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והביאו</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דרמטי</w:t>
      </w:r>
      <w:r>
        <w:rPr>
          <w:sz w:val="26"/>
          <w:sz w:val="26"/>
          <w:rtl w:val="true"/>
          <w:lang w:eastAsia="en-US"/>
        </w:rPr>
        <w:t xml:space="preserve"> </w:t>
      </w:r>
      <w:r>
        <w:rPr>
          <w:rFonts w:cs="FrankRuehl"/>
          <w:sz w:val="26"/>
          <w:sz w:val="26"/>
          <w:rtl w:val="true"/>
          <w:lang w:eastAsia="en-US"/>
        </w:rPr>
        <w:t>במעמדה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ובעוצמת</w:t>
      </w:r>
      <w:r>
        <w:rPr>
          <w:sz w:val="26"/>
          <w:sz w:val="26"/>
          <w:rtl w:val="true"/>
          <w:lang w:eastAsia="en-US"/>
        </w:rPr>
        <w:t xml:space="preserve"> </w:t>
      </w:r>
      <w:r>
        <w:rPr>
          <w:rFonts w:cs="FrankRuehl"/>
          <w:sz w:val="26"/>
          <w:sz w:val="26"/>
          <w:rtl w:val="true"/>
          <w:lang w:eastAsia="en-US"/>
        </w:rPr>
        <w:t>הקרינה</w:t>
      </w:r>
      <w:r>
        <w:rPr>
          <w:sz w:val="26"/>
          <w:sz w:val="26"/>
          <w:rtl w:val="true"/>
          <w:lang w:eastAsia="en-US"/>
        </w:rPr>
        <w:t xml:space="preserve"> </w:t>
      </w:r>
      <w:r>
        <w:rPr>
          <w:rFonts w:cs="FrankRuehl"/>
          <w:sz w:val="26"/>
          <w:sz w:val="26"/>
          <w:rtl w:val="true"/>
          <w:lang w:eastAsia="en-US"/>
        </w:rPr>
        <w:t>הפורצת</w:t>
      </w:r>
      <w:r>
        <w:rPr>
          <w:sz w:val="26"/>
          <w:sz w:val="26"/>
          <w:rtl w:val="true"/>
          <w:lang w:eastAsia="en-US"/>
        </w:rPr>
        <w:t xml:space="preserve"> </w:t>
      </w:r>
      <w:r>
        <w:rPr>
          <w:rFonts w:cs="FrankRuehl"/>
          <w:sz w:val="26"/>
          <w:sz w:val="26"/>
          <w:rtl w:val="true"/>
          <w:lang w:eastAsia="en-US"/>
        </w:rPr>
        <w:t>ממנה</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נאמן</w:t>
      </w:r>
      <w:r>
        <w:rPr>
          <w:sz w:val="26"/>
          <w:sz w:val="26"/>
          <w:rtl w:val="true"/>
          <w:lang w:eastAsia="en-US"/>
        </w:rPr>
        <w:t xml:space="preserve"> </w:t>
      </w:r>
      <w:r>
        <w:rPr>
          <w:rFonts w:cs="FrankRuehl"/>
          <w:sz w:val="26"/>
          <w:sz w:val="26"/>
          <w:rtl w:val="true"/>
          <w:lang w:eastAsia="en-US"/>
        </w:rPr>
        <w:t>וראוי</w:t>
      </w:r>
      <w:r>
        <w:rPr>
          <w:sz w:val="26"/>
          <w:sz w:val="26"/>
          <w:rtl w:val="true"/>
          <w:lang w:eastAsia="en-US"/>
        </w:rPr>
        <w:t xml:space="preserve"> </w:t>
      </w:r>
      <w:r>
        <w:rPr>
          <w:rFonts w:cs="FrankRuehl"/>
          <w:sz w:val="26"/>
          <w:sz w:val="26"/>
          <w:rtl w:val="true"/>
          <w:lang w:eastAsia="en-US"/>
        </w:rPr>
        <w:t>לפרשנות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עוצמתה</w:t>
      </w:r>
      <w:r>
        <w:rPr>
          <w:sz w:val="26"/>
          <w:sz w:val="26"/>
          <w:rtl w:val="true"/>
          <w:lang w:eastAsia="en-US"/>
        </w:rPr>
        <w:t xml:space="preserve"> </w:t>
      </w:r>
      <w:r>
        <w:rPr>
          <w:rFonts w:cs="FrankRuehl"/>
          <w:sz w:val="26"/>
          <w:sz w:val="26"/>
          <w:rtl w:val="true"/>
          <w:lang w:eastAsia="en-US"/>
        </w:rPr>
        <w:t>גברה</w:t>
      </w:r>
      <w:r>
        <w:rPr>
          <w:rFonts w:cs="FrankRuehl"/>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מעתה</w:t>
      </w:r>
      <w:r>
        <w:rPr>
          <w:rFonts w:cs="FrankRuehl"/>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עצמאי</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הישראלי</w:t>
      </w:r>
      <w:r>
        <w:rPr>
          <w:rFonts w:cs="FrankRuehl"/>
          <w:sz w:val="26"/>
          <w:rtl w:val="true"/>
          <w:lang w:eastAsia="en-US"/>
        </w:rPr>
        <w:t xml:space="preserve">, </w:t>
      </w:r>
      <w:r>
        <w:rPr>
          <w:rFonts w:cs="FrankRuehl"/>
          <w:sz w:val="26"/>
          <w:sz w:val="26"/>
          <w:rtl w:val="true"/>
          <w:lang w:eastAsia="en-US"/>
        </w:rPr>
        <w:t>בהוסיפו</w:t>
      </w:r>
      <w:r>
        <w:rPr>
          <w:sz w:val="26"/>
          <w:sz w:val="26"/>
          <w:rtl w:val="true"/>
          <w:lang w:eastAsia="en-US"/>
        </w:rPr>
        <w:t xml:space="preserve"> </w:t>
      </w:r>
      <w:r>
        <w:rPr>
          <w:rFonts w:cs="FrankRuehl"/>
          <w:sz w:val="26"/>
          <w:sz w:val="26"/>
          <w:rtl w:val="true"/>
          <w:lang w:eastAsia="en-US"/>
        </w:rPr>
        <w:t>לחוקי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בזקת</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משחית</w:t>
      </w:r>
      <w:r>
        <w:rPr>
          <w:sz w:val="26"/>
          <w:sz w:val="26"/>
          <w:rtl w:val="true"/>
          <w:lang w:eastAsia="en-US"/>
        </w:rPr>
        <w:t xml:space="preserve"> </w:t>
      </w:r>
      <w:r>
        <w:rPr>
          <w:rFonts w:cs="FrankRuehl"/>
          <w:sz w:val="26"/>
          <w:sz w:val="26"/>
          <w:rtl w:val="true"/>
          <w:lang w:eastAsia="en-US"/>
        </w:rPr>
        <w:t>מילותיו</w:t>
      </w:r>
      <w:r>
        <w:rPr>
          <w:sz w:val="26"/>
          <w:sz w:val="26"/>
          <w:rtl w:val="true"/>
          <w:lang w:eastAsia="en-US"/>
        </w:rPr>
        <w:t xml:space="preserve"> </w:t>
      </w:r>
      <w:r>
        <w:rPr>
          <w:rFonts w:cs="FrankRuehl"/>
          <w:sz w:val="26"/>
          <w:sz w:val="26"/>
          <w:rtl w:val="true"/>
          <w:lang w:eastAsia="en-US"/>
        </w:rPr>
        <w:t>לריק</w:t>
      </w:r>
      <w:r>
        <w:rPr>
          <w:sz w:val="26"/>
          <w:sz w:val="26"/>
          <w:rtl w:val="true"/>
          <w:lang w:eastAsia="en-US"/>
        </w:rPr>
        <w:t xml:space="preserve"> </w:t>
      </w:r>
      <w:r>
        <w:rPr>
          <w:rFonts w:cs="FrankRuehl"/>
          <w:sz w:val="26"/>
          <w:sz w:val="26"/>
          <w:rtl w:val="true"/>
          <w:lang w:eastAsia="en-US"/>
        </w:rPr>
        <w:t>ואינו</w:t>
      </w:r>
      <w:r>
        <w:rPr>
          <w:sz w:val="26"/>
          <w:sz w:val="26"/>
          <w:rtl w:val="true"/>
          <w:lang w:eastAsia="en-US"/>
        </w:rPr>
        <w:t xml:space="preserve"> </w:t>
      </w:r>
      <w:r>
        <w:rPr>
          <w:rFonts w:cs="FrankRuehl"/>
          <w:sz w:val="26"/>
          <w:sz w:val="26"/>
          <w:rtl w:val="true"/>
          <w:lang w:eastAsia="en-US"/>
        </w:rPr>
        <w:t>מאחז</w:t>
      </w:r>
      <w:r>
        <w:rPr>
          <w:sz w:val="26"/>
          <w:sz w:val="26"/>
          <w:rtl w:val="true"/>
          <w:lang w:eastAsia="en-US"/>
        </w:rPr>
        <w:t xml:space="preserve"> </w:t>
      </w:r>
      <w:r>
        <w:rPr>
          <w:rFonts w:cs="FrankRuehl"/>
          <w:sz w:val="26"/>
          <w:sz w:val="26"/>
          <w:rtl w:val="true"/>
          <w:lang w:eastAsia="en-US"/>
        </w:rPr>
        <w:t>עיניים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כמי</w:t>
      </w:r>
      <w:r>
        <w:rPr>
          <w:sz w:val="26"/>
          <w:sz w:val="26"/>
          <w:rtl w:val="true"/>
          <w:lang w:eastAsia="en-US"/>
        </w:rPr>
        <w:t xml:space="preserve"> </w:t>
      </w:r>
      <w:r>
        <w:rPr>
          <w:rFonts w:cs="FrankRuehl"/>
          <w:sz w:val="26"/>
          <w:sz w:val="26"/>
          <w:rtl w:val="true"/>
          <w:lang w:eastAsia="en-US"/>
        </w:rPr>
        <w:t>שמבקש</w:t>
      </w:r>
      <w:r>
        <w:rPr>
          <w:sz w:val="26"/>
          <w:sz w:val="26"/>
          <w:rtl w:val="true"/>
          <w:lang w:eastAsia="en-US"/>
        </w:rPr>
        <w:t xml:space="preserve"> </w:t>
      </w:r>
      <w:r>
        <w:rPr>
          <w:rFonts w:cs="FrankRuehl"/>
          <w:sz w:val="26"/>
          <w:sz w:val="26"/>
          <w:rtl w:val="true"/>
          <w:lang w:eastAsia="en-US"/>
        </w:rPr>
        <w:t>להבהיר</w:t>
      </w:r>
      <w:r>
        <w:rPr>
          <w:sz w:val="26"/>
          <w:sz w:val="26"/>
          <w:rtl w:val="true"/>
          <w:lang w:eastAsia="en-US"/>
        </w:rPr>
        <w:t xml:space="preserve"> </w:t>
      </w:r>
      <w:r>
        <w:rPr>
          <w:rFonts w:cs="FrankRuehl"/>
          <w:sz w:val="26"/>
          <w:sz w:val="26"/>
          <w:rtl w:val="true"/>
          <w:lang w:eastAsia="en-US"/>
        </w:rPr>
        <w:t>לאזרח</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זכאי</w:t>
      </w:r>
      <w:r>
        <w:rPr>
          <w:sz w:val="26"/>
          <w:sz w:val="26"/>
          <w:rtl w:val="true"/>
          <w:lang w:eastAsia="en-US"/>
        </w:rPr>
        <w:t xml:space="preserve"> </w:t>
      </w:r>
      <w:r>
        <w:rPr>
          <w:rFonts w:cs="FrankRuehl"/>
          <w:sz w:val="26"/>
          <w:sz w:val="26"/>
          <w:rtl w:val="true"/>
          <w:lang w:eastAsia="en-US"/>
        </w:rPr>
        <w:t>להן</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הדגשה</w:t>
      </w:r>
      <w:r>
        <w:rPr>
          <w:sz w:val="26"/>
          <w:sz w:val="26"/>
          <w:rtl w:val="true"/>
          <w:lang w:eastAsia="en-US"/>
        </w:rPr>
        <w:t xml:space="preserve"> </w:t>
      </w:r>
      <w:r>
        <w:rPr>
          <w:rFonts w:cs="FrankRuehl"/>
          <w:sz w:val="26"/>
          <w:sz w:val="26"/>
          <w:rtl w:val="true"/>
          <w:lang w:eastAsia="en-US"/>
        </w:rPr>
        <w:t>שמקורן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המהווה</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נורמאטיבי</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הגבוהה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הממסד</w:t>
      </w:r>
      <w:r>
        <w:rPr>
          <w:sz w:val="26"/>
          <w:sz w:val="26"/>
          <w:rtl w:val="true"/>
          <w:lang w:eastAsia="en-US"/>
        </w:rPr>
        <w:t xml:space="preserve"> </w:t>
      </w:r>
      <w:r>
        <w:rPr>
          <w:rFonts w:cs="FrankRuehl"/>
          <w:sz w:val="26"/>
          <w:sz w:val="26"/>
          <w:rtl w:val="true"/>
          <w:lang w:eastAsia="en-US"/>
        </w:rPr>
        <w:t>השלטוני</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הקהילה</w:t>
      </w:r>
      <w:r>
        <w:rPr>
          <w:sz w:val="26"/>
          <w:sz w:val="26"/>
          <w:rtl w:val="true"/>
          <w:lang w:eastAsia="en-US"/>
        </w:rPr>
        <w:t xml:space="preserve"> </w:t>
      </w:r>
      <w:r>
        <w:rPr>
          <w:rFonts w:cs="FrankRuehl"/>
          <w:sz w:val="26"/>
          <w:sz w:val="26"/>
          <w:rtl w:val="true"/>
          <w:lang w:eastAsia="en-US"/>
        </w:rPr>
        <w:t>המשפטית</w:t>
      </w:r>
      <w:r>
        <w:rPr>
          <w:rFonts w:cs="FrankRuehl"/>
          <w:sz w:val="26"/>
          <w:rtl w:val="true"/>
          <w:lang w:eastAsia="en-US"/>
        </w:rPr>
        <w:t xml:space="preserve">, </w:t>
      </w:r>
      <w:r>
        <w:rPr>
          <w:rFonts w:cs="FrankRuehl"/>
          <w:sz w:val="26"/>
          <w:sz w:val="26"/>
          <w:rtl w:val="true"/>
          <w:lang w:eastAsia="en-US"/>
        </w:rPr>
        <w:t>וכמוהם</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הציבור</w:t>
      </w:r>
      <w:r>
        <w:rPr>
          <w:rFonts w:cs="FrankRuehl"/>
          <w:sz w:val="26"/>
          <w:rtl w:val="true"/>
          <w:lang w:eastAsia="en-US"/>
        </w:rPr>
        <w:t xml:space="preserve">, </w:t>
      </w:r>
      <w:r>
        <w:rPr>
          <w:rFonts w:cs="FrankRuehl"/>
          <w:sz w:val="26"/>
          <w:sz w:val="26"/>
          <w:rtl w:val="true"/>
          <w:lang w:eastAsia="en-US"/>
        </w:rPr>
        <w:t>צריכים</w:t>
      </w:r>
      <w:r>
        <w:rPr>
          <w:sz w:val="26"/>
          <w:sz w:val="26"/>
          <w:rtl w:val="true"/>
          <w:lang w:eastAsia="en-US"/>
        </w:rPr>
        <w:t xml:space="preserve"> </w:t>
      </w:r>
      <w:r>
        <w:rPr>
          <w:rFonts w:cs="FrankRuehl"/>
          <w:sz w:val="26"/>
          <w:sz w:val="26"/>
          <w:rtl w:val="true"/>
          <w:lang w:eastAsia="en-US"/>
        </w:rPr>
        <w:t>להתרגל</w:t>
      </w:r>
      <w:r>
        <w:rPr>
          <w:sz w:val="26"/>
          <w:sz w:val="26"/>
          <w:rtl w:val="true"/>
          <w:lang w:eastAsia="en-US"/>
        </w:rPr>
        <w:t xml:space="preserve"> </w:t>
      </w:r>
      <w:r>
        <w:rPr>
          <w:rFonts w:cs="FrankRuehl"/>
          <w:sz w:val="26"/>
          <w:sz w:val="26"/>
          <w:rtl w:val="true"/>
          <w:lang w:eastAsia="en-US"/>
        </w:rPr>
        <w:t>למהפך</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שחל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בדפוסי</w:t>
      </w:r>
      <w:r>
        <w:rPr>
          <w:sz w:val="26"/>
          <w:sz w:val="26"/>
          <w:rtl w:val="true"/>
          <w:lang w:eastAsia="en-US"/>
        </w:rPr>
        <w:t xml:space="preserve"> </w:t>
      </w:r>
      <w:r>
        <w:rPr>
          <w:rFonts w:cs="FrankRuehl"/>
          <w:sz w:val="26"/>
          <w:sz w:val="26"/>
          <w:rtl w:val="true"/>
          <w:lang w:eastAsia="en-US"/>
        </w:rPr>
        <w:t>המחשבה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במבנה</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שהרי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כיבודן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שבהכרזה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הפכה</w:t>
      </w:r>
      <w:r>
        <w:rPr>
          <w:sz w:val="26"/>
          <w:sz w:val="26"/>
          <w:rtl w:val="true"/>
          <w:lang w:eastAsia="en-US"/>
        </w:rPr>
        <w:t xml:space="preserve"> </w:t>
      </w:r>
      <w:r>
        <w:rPr>
          <w:rFonts w:cs="FrankRuehl"/>
          <w:sz w:val="26"/>
          <w:sz w:val="26"/>
          <w:rtl w:val="true"/>
          <w:lang w:eastAsia="en-US"/>
        </w:rPr>
        <w:t>לצו</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נמצא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לעקרונותיה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משפטי</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שהחובה</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עקרונותיה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הפכה</w:t>
      </w:r>
      <w:r>
        <w:rPr>
          <w:sz w:val="26"/>
          <w:sz w:val="26"/>
          <w:rtl w:val="true"/>
          <w:lang w:eastAsia="en-US"/>
        </w:rPr>
        <w:t xml:space="preserve"> </w:t>
      </w:r>
      <w:r>
        <w:rPr>
          <w:rFonts w:cs="FrankRuehl"/>
          <w:sz w:val="26"/>
          <w:sz w:val="26"/>
          <w:rtl w:val="true"/>
          <w:lang w:eastAsia="en-US"/>
        </w:rPr>
        <w:t>לחובה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לעמוד</w:t>
      </w:r>
      <w:r>
        <w:rPr>
          <w:sz w:val="26"/>
          <w:sz w:val="26"/>
          <w:rtl w:val="true"/>
          <w:lang w:eastAsia="en-US"/>
        </w:rPr>
        <w:t xml:space="preserve"> </w:t>
      </w:r>
      <w:r>
        <w:rPr>
          <w:rFonts w:cs="FrankRuehl"/>
          <w:sz w:val="26"/>
          <w:sz w:val="26"/>
          <w:rtl w:val="true"/>
          <w:lang w:eastAsia="en-US"/>
        </w:rPr>
        <w:t>לעומתה</w:t>
      </w:r>
      <w:r>
        <w:rPr>
          <w:rFonts w:cs="FrankRuehl"/>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sz w:val="26"/>
          <w:rtl w:val="true"/>
          <w:lang w:eastAsia="en-US"/>
        </w:rPr>
        <w:t>במעמדה</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hyperlink r:id="rId659">
        <w:r>
          <w:rPr>
            <w:rStyle w:val="InternetLink"/>
            <w:rFonts w:cs="FrankRuehl"/>
            <w:sz w:val="26"/>
            <w:sz w:val="26"/>
            <w:rtl w:val="true"/>
            <w:lang w:eastAsia="en-US"/>
          </w:rPr>
          <w:t>ברק</w:t>
        </w:r>
        <w:r>
          <w:rPr>
            <w:rStyle w:val="InternetLink"/>
            <w:rFonts w:cs="FrankRuehl"/>
            <w:sz w:val="26"/>
            <w:rtl w:val="true"/>
            <w:lang w:eastAsia="en-US"/>
          </w:rPr>
          <w:t xml:space="preserve">, </w:t>
        </w:r>
        <w:r>
          <w:rPr>
            <w:rStyle w:val="InternetLink"/>
            <w:rFonts w:cs="FrankRuehl"/>
            <w:sz w:val="26"/>
            <w:sz w:val="26"/>
            <w:rtl w:val="true"/>
            <w:lang w:eastAsia="en-US"/>
          </w:rPr>
          <w:t>פרשנות</w:t>
        </w:r>
        <w:r>
          <w:rPr>
            <w:rStyle w:val="InternetLink"/>
            <w:sz w:val="26"/>
            <w:sz w:val="26"/>
            <w:rtl w:val="true"/>
            <w:lang w:eastAsia="en-US"/>
          </w:rPr>
          <w:t xml:space="preserve"> </w:t>
        </w:r>
        <w:r>
          <w:rPr>
            <w:rStyle w:val="InternetLink"/>
            <w:rFonts w:cs="FrankRuehl"/>
            <w:sz w:val="26"/>
            <w:sz w:val="26"/>
            <w:rtl w:val="true"/>
            <w:lang w:eastAsia="en-US"/>
          </w:rPr>
          <w:t>במשפט</w:t>
        </w:r>
        <w:r>
          <w:rPr>
            <w:rStyle w:val="InternetLink"/>
            <w:rFonts w:cs="FrankRuehl"/>
            <w:sz w:val="26"/>
            <w:rtl w:val="true"/>
            <w:lang w:eastAsia="en-US"/>
          </w:rPr>
          <w:t xml:space="preserve">, </w:t>
        </w:r>
        <w:r>
          <w:rPr>
            <w:rStyle w:val="InternetLink"/>
            <w:rFonts w:cs="FrankRuehl"/>
            <w:sz w:val="26"/>
            <w:sz w:val="26"/>
            <w:rtl w:val="true"/>
            <w:lang w:eastAsia="en-US"/>
          </w:rPr>
          <w:t>כרך</w:t>
        </w:r>
        <w:r>
          <w:rPr>
            <w:rStyle w:val="InternetLink"/>
            <w:sz w:val="26"/>
            <w:sz w:val="26"/>
            <w:rtl w:val="true"/>
            <w:lang w:eastAsia="en-US"/>
          </w:rPr>
          <w:t xml:space="preserve"> </w:t>
        </w:r>
        <w:r>
          <w:rPr>
            <w:rStyle w:val="InternetLink"/>
            <w:rFonts w:cs="FrankRuehl"/>
            <w:sz w:val="26"/>
            <w:sz w:val="26"/>
            <w:rtl w:val="true"/>
            <w:lang w:eastAsia="en-US"/>
          </w:rPr>
          <w:t>ג</w:t>
        </w:r>
      </w:hyperlink>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305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מותר</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ולקבוע</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הגתה</w:t>
      </w:r>
      <w:r>
        <w:rPr>
          <w:sz w:val="26"/>
          <w:sz w:val="26"/>
          <w:rtl w:val="true"/>
          <w:lang w:eastAsia="en-US"/>
        </w:rPr>
        <w:t xml:space="preserve"> </w:t>
      </w:r>
      <w:r>
        <w:rPr>
          <w:rFonts w:cs="FrankRuehl"/>
          <w:sz w:val="26"/>
          <w:sz w:val="26"/>
          <w:rtl w:val="true"/>
          <w:lang w:eastAsia="en-US"/>
        </w:rPr>
        <w:t>תוספת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שסברה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הגיעה</w:t>
      </w:r>
      <w:r>
        <w:rPr>
          <w:sz w:val="26"/>
          <w:sz w:val="26"/>
          <w:rtl w:val="true"/>
          <w:lang w:eastAsia="en-US"/>
        </w:rPr>
        <w:t xml:space="preserve"> </w:t>
      </w:r>
      <w:r>
        <w:rPr>
          <w:rFonts w:cs="FrankRuehl"/>
          <w:sz w:val="26"/>
          <w:sz w:val="26"/>
          <w:rtl w:val="true"/>
          <w:lang w:eastAsia="en-US"/>
        </w:rPr>
        <w:t>השעה</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ותוקף</w:t>
      </w:r>
      <w:r>
        <w:rPr>
          <w:sz w:val="26"/>
          <w:sz w:val="26"/>
          <w:rtl w:val="true"/>
          <w:lang w:eastAsia="en-US"/>
        </w:rPr>
        <w:t xml:space="preserve"> </w:t>
      </w:r>
      <w:r>
        <w:rPr>
          <w:rFonts w:cs="FrankRuehl"/>
          <w:sz w:val="26"/>
          <w:sz w:val="26"/>
          <w:rtl w:val="true"/>
          <w:lang w:eastAsia="en-US"/>
        </w:rPr>
        <w:t>לעיקרים</w:t>
      </w:r>
      <w:r>
        <w:rPr>
          <w:sz w:val="26"/>
          <w:sz w:val="26"/>
          <w:rtl w:val="true"/>
          <w:lang w:eastAsia="en-US"/>
        </w:rPr>
        <w:t xml:space="preserve"> </w:t>
      </w:r>
      <w:r>
        <w:rPr>
          <w:rFonts w:cs="FrankRuehl"/>
          <w:sz w:val="26"/>
          <w:sz w:val="26"/>
          <w:rtl w:val="true"/>
          <w:lang w:eastAsia="en-US"/>
        </w:rPr>
        <w:t>ולערכים</w:t>
      </w:r>
      <w:r>
        <w:rPr>
          <w:sz w:val="26"/>
          <w:sz w:val="26"/>
          <w:rtl w:val="true"/>
          <w:lang w:eastAsia="en-US"/>
        </w:rPr>
        <w:t xml:space="preserve"> </w:t>
      </w:r>
      <w:r>
        <w:rPr>
          <w:rFonts w:cs="FrankRuehl"/>
          <w:sz w:val="26"/>
          <w:sz w:val="26"/>
          <w:rtl w:val="true"/>
          <w:lang w:eastAsia="en-US"/>
        </w:rPr>
        <w:t>שבמגילת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להבין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במתכונתם</w:t>
      </w:r>
      <w:r>
        <w:rPr>
          <w:sz w:val="26"/>
          <w:sz w:val="26"/>
          <w:rtl w:val="true"/>
          <w:lang w:eastAsia="en-US"/>
        </w:rPr>
        <w:t xml:space="preserve"> </w:t>
      </w:r>
      <w:r>
        <w:rPr>
          <w:rFonts w:cs="FrankRuehl"/>
          <w:sz w:val="26"/>
          <w:sz w:val="26"/>
          <w:rtl w:val="true"/>
          <w:lang w:eastAsia="en-US"/>
        </w:rPr>
        <w:t>דהיום</w:t>
      </w:r>
      <w:r>
        <w:rPr>
          <w:rFonts w:cs="FrankRuehl"/>
          <w:sz w:val="26"/>
          <w:rtl w:val="true"/>
          <w:lang w:eastAsia="en-US"/>
        </w:rPr>
        <w:t xml:space="preserve">. </w:t>
      </w:r>
      <w:r>
        <w:rPr>
          <w:rFonts w:cs="FrankRuehl"/>
          <w:sz w:val="26"/>
          <w:sz w:val="26"/>
          <w:rtl w:val="true"/>
          <w:lang w:eastAsia="en-US"/>
        </w:rPr>
        <w:t>יתהה</w:t>
      </w:r>
      <w:r>
        <w:rPr>
          <w:sz w:val="26"/>
          <w:sz w:val="26"/>
          <w:rtl w:val="true"/>
          <w:lang w:eastAsia="en-US"/>
        </w:rPr>
        <w:t xml:space="preserve"> </w:t>
      </w:r>
      <w:r>
        <w:rPr>
          <w:rFonts w:cs="FrankRuehl"/>
          <w:sz w:val="26"/>
          <w:sz w:val="26"/>
          <w:rtl w:val="true"/>
          <w:lang w:eastAsia="en-US"/>
        </w:rPr>
        <w:t>התוהה</w:t>
      </w:r>
      <w:r>
        <w:rPr>
          <w:sz w:val="26"/>
          <w:sz w:val="26"/>
          <w:rtl w:val="true"/>
          <w:lang w:eastAsia="en-US"/>
        </w:rPr>
        <w:t xml:space="preserve"> </w:t>
      </w:r>
      <w:r>
        <w:rPr>
          <w:rFonts w:cs="FrankRuehl"/>
          <w:sz w:val="26"/>
          <w:sz w:val="26"/>
          <w:rtl w:val="true"/>
          <w:lang w:eastAsia="en-US"/>
        </w:rPr>
        <w:t>וישאל</w:t>
      </w:r>
      <w:r>
        <w:rPr>
          <w:sz w:val="26"/>
          <w:sz w:val="26"/>
          <w:rtl w:val="true"/>
          <w:lang w:eastAsia="en-US"/>
        </w:rPr>
        <w:t xml:space="preserve"> </w:t>
      </w:r>
      <w:r>
        <w:rPr>
          <w:rFonts w:cs="FrankRuehl"/>
          <w:sz w:val="26"/>
          <w:sz w:val="26"/>
          <w:rtl w:val="true"/>
          <w:lang w:eastAsia="en-US"/>
        </w:rPr>
        <w:t>הספקן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האומנם</w:t>
      </w:r>
      <w:r>
        <w:rPr>
          <w:rFonts w:cs="FrankRuehl"/>
          <w:sz w:val="26"/>
          <w:rtl w:val="true"/>
          <w:lang w:eastAsia="en-US"/>
        </w:rPr>
        <w:t xml:space="preserve">? </w:t>
      </w:r>
      <w:r>
        <w:rPr>
          <w:rFonts w:cs="FrankRuehl"/>
          <w:sz w:val="26"/>
          <w:sz w:val="26"/>
          <w:rtl w:val="true"/>
          <w:lang w:eastAsia="en-US"/>
        </w:rPr>
        <w:t>הלכך</w:t>
      </w:r>
      <w:r>
        <w:rPr>
          <w:sz w:val="26"/>
          <w:sz w:val="26"/>
          <w:rtl w:val="true"/>
          <w:lang w:eastAsia="en-US"/>
        </w:rPr>
        <w:t xml:space="preserve"> </w:t>
      </w:r>
      <w:r>
        <w:rPr>
          <w:rFonts w:cs="FrankRuehl"/>
          <w:sz w:val="26"/>
          <w:sz w:val="26"/>
          <w:rtl w:val="true"/>
          <w:lang w:eastAsia="en-US"/>
        </w:rPr>
        <w:t>התכוונו</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דרמטית</w:t>
      </w:r>
      <w:r>
        <w:rPr>
          <w:sz w:val="26"/>
          <w:sz w:val="26"/>
          <w:rtl w:val="true"/>
          <w:lang w:eastAsia="en-US"/>
        </w:rPr>
        <w:t xml:space="preserve"> </w:t>
      </w:r>
      <w:r>
        <w:rPr>
          <w:rFonts w:cs="FrankRuehl"/>
          <w:sz w:val="26"/>
          <w:sz w:val="26"/>
          <w:rtl w:val="true"/>
          <w:lang w:eastAsia="en-US"/>
        </w:rPr>
        <w:t>ומרחיקת</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שגם</w:t>
      </w:r>
      <w:r>
        <w:rPr>
          <w:sz w:val="26"/>
          <w:sz w:val="26"/>
          <w:rtl w:val="true"/>
          <w:lang w:eastAsia="en-US"/>
        </w:rPr>
        <w:t xml:space="preserve"> </w:t>
      </w:r>
      <w:r>
        <w:rPr>
          <w:rFonts w:cs="FrankRuehl"/>
          <w:sz w:val="26"/>
          <w:sz w:val="26"/>
          <w:rtl w:val="true"/>
          <w:lang w:eastAsia="en-US"/>
        </w:rPr>
        <w:t>יישמעו</w:t>
      </w:r>
      <w:r>
        <w:rPr>
          <w:sz w:val="26"/>
          <w:sz w:val="26"/>
          <w:rtl w:val="true"/>
          <w:lang w:eastAsia="en-US"/>
        </w:rPr>
        <w:t xml:space="preserve"> </w:t>
      </w:r>
      <w:r>
        <w:rPr>
          <w:rFonts w:cs="FrankRuehl"/>
          <w:sz w:val="26"/>
          <w:sz w:val="26"/>
          <w:rtl w:val="true"/>
          <w:lang w:eastAsia="en-US"/>
        </w:rPr>
        <w:t>מפיהם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השגות</w:t>
      </w:r>
      <w:r>
        <w:rPr>
          <w:sz w:val="26"/>
          <w:sz w:val="26"/>
          <w:rtl w:val="true"/>
          <w:lang w:eastAsia="en-US"/>
        </w:rPr>
        <w:t xml:space="preserve"> </w:t>
      </w:r>
      <w:r>
        <w:rPr>
          <w:rFonts w:cs="FrankRuehl"/>
          <w:sz w:val="26"/>
          <w:sz w:val="26"/>
          <w:rtl w:val="true"/>
          <w:lang w:eastAsia="en-US"/>
        </w:rPr>
        <w:t>והרהורים</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ידעו</w:t>
      </w:r>
      <w:r>
        <w:rPr>
          <w:sz w:val="26"/>
          <w:sz w:val="26"/>
          <w:rtl w:val="true"/>
          <w:lang w:eastAsia="en-US"/>
        </w:rPr>
        <w:t xml:space="preserve"> </w:t>
      </w:r>
      <w:r>
        <w:rPr>
          <w:rFonts w:cs="FrankRuehl"/>
          <w:sz w:val="26"/>
          <w:sz w:val="26"/>
          <w:rtl w:val="true"/>
          <w:lang w:eastAsia="en-US"/>
        </w:rPr>
        <w:t>והבינו</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שמכוח</w:t>
      </w:r>
      <w:r>
        <w:rPr>
          <w:sz w:val="26"/>
          <w:sz w:val="26"/>
          <w:rtl w:val="true"/>
          <w:lang w:eastAsia="en-US"/>
        </w:rPr>
        <w:t xml:space="preserve"> </w:t>
      </w:r>
      <w:r>
        <w:rPr>
          <w:rFonts w:cs="FrankRuehl"/>
          <w:sz w:val="26"/>
          <w:sz w:val="26"/>
          <w:rtl w:val="true"/>
          <w:lang w:eastAsia="en-US"/>
        </w:rPr>
        <w:t>הצבעתם</w:t>
      </w:r>
      <w:r>
        <w:rPr>
          <w:sz w:val="26"/>
          <w:sz w:val="26"/>
          <w:rtl w:val="true"/>
          <w:lang w:eastAsia="en-US"/>
        </w:rPr>
        <w:t xml:space="preserve"> </w:t>
      </w:r>
      <w:r>
        <w:rPr>
          <w:rFonts w:cs="FrankRuehl"/>
          <w:sz w:val="26"/>
          <w:sz w:val="26"/>
          <w:rtl w:val="true"/>
          <w:lang w:eastAsia="en-US"/>
        </w:rPr>
        <w:t>נתקבלו</w:t>
      </w:r>
      <w:r>
        <w:rPr>
          <w:sz w:val="26"/>
          <w:sz w:val="26"/>
          <w:rtl w:val="true"/>
          <w:lang w:eastAsia="en-US"/>
        </w:rPr>
        <w:t xml:space="preserve"> </w:t>
      </w:r>
      <w:r>
        <w:rPr>
          <w:rFonts w:cs="FrankRuehl"/>
          <w:sz w:val="26"/>
          <w:sz w:val="26"/>
          <w:rtl w:val="true"/>
          <w:lang w:eastAsia="en-US"/>
        </w:rPr>
        <w:t>החוקים</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המשמעות</w:t>
      </w:r>
      <w:r>
        <w:rPr>
          <w:sz w:val="26"/>
          <w:sz w:val="26"/>
          <w:rtl w:val="true"/>
          <w:lang w:eastAsia="en-US"/>
        </w:rPr>
        <w:t xml:space="preserve"> </w:t>
      </w:r>
      <w:r>
        <w:rPr>
          <w:rFonts w:cs="FrankRuehl"/>
          <w:sz w:val="26"/>
          <w:sz w:val="26"/>
          <w:rtl w:val="true"/>
          <w:lang w:eastAsia="en-US"/>
        </w:rPr>
        <w:t>מרחיקת</w:t>
      </w:r>
      <w:r>
        <w:rPr>
          <w:sz w:val="26"/>
          <w:sz w:val="26"/>
          <w:rtl w:val="true"/>
          <w:lang w:eastAsia="en-US"/>
        </w:rPr>
        <w:t xml:space="preserve"> </w:t>
      </w:r>
      <w:r>
        <w:rPr>
          <w:rFonts w:cs="FrankRuehl"/>
          <w:sz w:val="26"/>
          <w:sz w:val="26"/>
          <w:rtl w:val="true"/>
          <w:lang w:eastAsia="en-US"/>
        </w:rPr>
        <w:t>הלכת</w:t>
      </w:r>
      <w:r>
        <w:rPr>
          <w:sz w:val="26"/>
          <w:sz w:val="26"/>
          <w:rtl w:val="true"/>
          <w:lang w:eastAsia="en-US"/>
        </w:rPr>
        <w:t xml:space="preserve"> </w:t>
      </w:r>
      <w:r>
        <w:rPr>
          <w:rFonts w:cs="FrankRuehl"/>
          <w:sz w:val="26"/>
          <w:sz w:val="26"/>
          <w:rtl w:val="true"/>
          <w:lang w:eastAsia="en-US"/>
        </w:rPr>
        <w:t>העולה</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לאלה</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להשיב</w:t>
      </w:r>
      <w:r>
        <w:rPr>
          <w:sz w:val="26"/>
          <w:sz w:val="26"/>
          <w:rtl w:val="true"/>
          <w:lang w:eastAsia="en-US"/>
        </w:rPr>
        <w:t xml:space="preserve"> </w:t>
      </w:r>
      <w:r>
        <w:rPr>
          <w:rFonts w:cs="FrankRuehl"/>
          <w:sz w:val="26"/>
          <w:sz w:val="26"/>
          <w:rtl w:val="true"/>
          <w:lang w:eastAsia="en-US"/>
        </w:rPr>
        <w:t>בשתיים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מותר</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בעשייתו</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נוהג</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רצינות</w:t>
      </w:r>
      <w:r>
        <w:rPr>
          <w:sz w:val="26"/>
          <w:sz w:val="26"/>
          <w:rtl w:val="true"/>
          <w:lang w:eastAsia="en-US"/>
        </w:rPr>
        <w:t xml:space="preserve"> </w:t>
      </w:r>
      <w:r>
        <w:rPr>
          <w:rFonts w:cs="FrankRuehl"/>
          <w:sz w:val="26"/>
          <w:sz w:val="26"/>
          <w:rtl w:val="true"/>
          <w:lang w:eastAsia="en-US"/>
        </w:rPr>
        <w:t>ואחריות</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דן</w:t>
      </w:r>
      <w:r>
        <w:rPr>
          <w:sz w:val="26"/>
          <w:sz w:val="26"/>
          <w:rtl w:val="true"/>
          <w:lang w:eastAsia="en-US"/>
        </w:rPr>
        <w:t xml:space="preserve"> </w:t>
      </w:r>
      <w:r>
        <w:rPr>
          <w:rFonts w:cs="FrankRuehl"/>
          <w:sz w:val="26"/>
          <w:sz w:val="26"/>
          <w:rtl w:val="true"/>
          <w:lang w:eastAsia="en-US"/>
        </w:rPr>
        <w:t>בסוגיות</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שתמיד</w:t>
      </w:r>
      <w:r>
        <w:rPr>
          <w:sz w:val="26"/>
          <w:sz w:val="26"/>
          <w:rtl w:val="true"/>
          <w:lang w:eastAsia="en-US"/>
        </w:rPr>
        <w:t xml:space="preserve"> </w:t>
      </w:r>
      <w:r>
        <w:rPr>
          <w:rFonts w:cs="FrankRuehl"/>
          <w:sz w:val="26"/>
          <w:sz w:val="26"/>
          <w:rtl w:val="true"/>
          <w:lang w:eastAsia="en-US"/>
        </w:rPr>
        <w:t>השפעתן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מוסדות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ואזרחיה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מרחיקת</w:t>
      </w:r>
      <w:r>
        <w:rPr>
          <w:sz w:val="26"/>
          <w:sz w:val="26"/>
          <w:rtl w:val="true"/>
          <w:lang w:eastAsia="en-US"/>
        </w:rPr>
        <w:t xml:space="preserve"> </w:t>
      </w:r>
      <w:r>
        <w:rPr>
          <w:rFonts w:cs="FrankRuehl"/>
          <w:sz w:val="26"/>
          <w:sz w:val="26"/>
          <w:rtl w:val="true"/>
          <w:lang w:eastAsia="en-US"/>
        </w:rPr>
        <w:t>לכת</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בסמלים</w:t>
      </w:r>
      <w:r>
        <w:rPr>
          <w:rFonts w:cs="FrankRuehl"/>
          <w:sz w:val="26"/>
          <w:rtl w:val="true"/>
          <w:lang w:eastAsia="en-US"/>
        </w:rPr>
        <w:t xml:space="preserve">, </w:t>
      </w:r>
      <w:r>
        <w:rPr>
          <w:rFonts w:cs="FrankRuehl"/>
          <w:sz w:val="26"/>
          <w:sz w:val="26"/>
          <w:rtl w:val="true"/>
          <w:lang w:eastAsia="en-US"/>
        </w:rPr>
        <w:t>ייאמר</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כשמטה</w:t>
      </w:r>
      <w:r>
        <w:rPr>
          <w:sz w:val="26"/>
          <w:sz w:val="26"/>
          <w:rtl w:val="true"/>
          <w:lang w:eastAsia="en-US"/>
        </w:rPr>
        <w:t xml:space="preserve"> </w:t>
      </w:r>
      <w:r>
        <w:rPr>
          <w:rFonts w:cs="FrankRuehl"/>
          <w:sz w:val="26"/>
          <w:sz w:val="26"/>
          <w:rtl w:val="true"/>
          <w:lang w:eastAsia="en-US"/>
        </w:rPr>
        <w:t>הערכים</w:t>
      </w:r>
      <w:r>
        <w:rPr>
          <w:sz w:val="26"/>
          <w:sz w:val="26"/>
          <w:rtl w:val="true"/>
          <w:lang w:eastAsia="en-US"/>
        </w:rPr>
        <w:t xml:space="preserve"> </w:t>
      </w:r>
      <w:r>
        <w:rPr>
          <w:rFonts w:cs="FrankRuehl"/>
          <w:sz w:val="26"/>
          <w:sz w:val="26"/>
          <w:rtl w:val="true"/>
          <w:lang w:eastAsia="en-US"/>
        </w:rPr>
        <w:t>והעקרונות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מנחה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דרכו</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למלאכת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בגישה</w:t>
      </w:r>
      <w:r>
        <w:rPr>
          <w:sz w:val="26"/>
          <w:sz w:val="26"/>
          <w:rtl w:val="true"/>
          <w:lang w:eastAsia="en-US"/>
        </w:rPr>
        <w:t xml:space="preserve"> </w:t>
      </w:r>
      <w:r>
        <w:rPr>
          <w:rFonts w:cs="FrankRuehl"/>
          <w:sz w:val="26"/>
          <w:sz w:val="26"/>
          <w:rtl w:val="true"/>
          <w:lang w:eastAsia="en-US"/>
        </w:rPr>
        <w:t>מזלזלת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ואינו</w:t>
      </w:r>
      <w:r>
        <w:rPr>
          <w:sz w:val="26"/>
          <w:sz w:val="26"/>
          <w:rtl w:val="true"/>
          <w:lang w:eastAsia="en-US"/>
        </w:rPr>
        <w:t xml:space="preserve"> </w:t>
      </w:r>
      <w:r>
        <w:rPr>
          <w:rFonts w:cs="FrankRuehl"/>
          <w:sz w:val="26"/>
          <w:sz w:val="26"/>
          <w:rtl w:val="true"/>
          <w:lang w:eastAsia="en-US"/>
        </w:rPr>
        <w:t>כליל</w:t>
      </w:r>
      <w:r>
        <w:rPr>
          <w:sz w:val="26"/>
          <w:sz w:val="26"/>
          <w:rtl w:val="true"/>
          <w:lang w:eastAsia="en-US"/>
        </w:rPr>
        <w:t xml:space="preserve"> </w:t>
      </w:r>
      <w:r>
        <w:rPr>
          <w:rFonts w:cs="FrankRuehl"/>
          <w:sz w:val="26"/>
          <w:sz w:val="26"/>
          <w:rtl w:val="true"/>
          <w:lang w:eastAsia="en-US"/>
        </w:rPr>
        <w:t>השלמות</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עלול</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להוציא</w:t>
      </w:r>
      <w:r>
        <w:rPr>
          <w:sz w:val="26"/>
          <w:sz w:val="26"/>
          <w:rtl w:val="true"/>
          <w:lang w:eastAsia="en-US"/>
        </w:rPr>
        <w:t xml:space="preserve"> </w:t>
      </w:r>
      <w:r>
        <w:rPr>
          <w:rFonts w:cs="FrankRuehl"/>
          <w:sz w:val="26"/>
          <w:sz w:val="26"/>
          <w:rtl w:val="true"/>
          <w:lang w:eastAsia="en-US"/>
        </w:rPr>
        <w:t>מתחת</w:t>
      </w:r>
      <w:r>
        <w:rPr>
          <w:sz w:val="26"/>
          <w:sz w:val="26"/>
          <w:rtl w:val="true"/>
          <w:lang w:eastAsia="en-US"/>
        </w:rPr>
        <w:t xml:space="preserve"> </w:t>
      </w:r>
      <w:r>
        <w:rPr>
          <w:rFonts w:cs="FrankRuehl"/>
          <w:sz w:val="26"/>
          <w:sz w:val="26"/>
          <w:rtl w:val="true"/>
          <w:lang w:eastAsia="en-US"/>
        </w:rPr>
        <w:t>ידו</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שלם</w:t>
      </w:r>
      <w:r>
        <w:rPr>
          <w:sz w:val="26"/>
          <w:sz w:val="26"/>
          <w:rtl w:val="true"/>
          <w:lang w:eastAsia="en-US"/>
        </w:rPr>
        <w:t xml:space="preserve"> </w:t>
      </w:r>
      <w:r>
        <w:rPr>
          <w:rFonts w:cs="FrankRuehl"/>
          <w:sz w:val="26"/>
          <w:sz w:val="26"/>
          <w:rtl w:val="true"/>
          <w:lang w:eastAsia="en-US"/>
        </w:rPr>
        <w:t>ושנוי</w:t>
      </w:r>
      <w:r>
        <w:rPr>
          <w:sz w:val="26"/>
          <w:sz w:val="26"/>
          <w:rtl w:val="true"/>
          <w:lang w:eastAsia="en-US"/>
        </w:rPr>
        <w:t xml:space="preserve"> </w:t>
      </w:r>
      <w:r>
        <w:rPr>
          <w:rFonts w:cs="FrankRuehl"/>
          <w:sz w:val="26"/>
          <w:sz w:val="26"/>
          <w:rtl w:val="true"/>
          <w:lang w:eastAsia="en-US"/>
        </w:rPr>
        <w:t>במחלוקת</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להפחית</w:t>
      </w:r>
      <w:r>
        <w:rPr>
          <w:sz w:val="26"/>
          <w:sz w:val="26"/>
          <w:rtl w:val="true"/>
          <w:lang w:eastAsia="en-US"/>
        </w:rPr>
        <w:t xml:space="preserve"> </w:t>
      </w:r>
      <w:r>
        <w:rPr>
          <w:rFonts w:cs="FrankRuehl"/>
          <w:sz w:val="26"/>
          <w:sz w:val="26"/>
          <w:rtl w:val="true"/>
          <w:lang w:eastAsia="en-US"/>
        </w:rPr>
        <w:t>מכוחה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ומתוקפה</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תמיד</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ויסודית</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ניסיון</w:t>
      </w:r>
      <w:r>
        <w:rPr>
          <w:sz w:val="26"/>
          <w:sz w:val="26"/>
          <w:rtl w:val="true"/>
          <w:lang w:eastAsia="en-US"/>
        </w:rPr>
        <w:t xml:space="preserve"> </w:t>
      </w:r>
      <w:r>
        <w:rPr>
          <w:rFonts w:cs="FrankRuehl"/>
          <w:sz w:val="26"/>
          <w:sz w:val="26"/>
          <w:rtl w:val="true"/>
          <w:lang w:eastAsia="en-US"/>
        </w:rPr>
        <w:t>מצטבר</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יישום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לאורך</w:t>
      </w:r>
      <w:r>
        <w:rPr>
          <w:sz w:val="26"/>
          <w:sz w:val="26"/>
          <w:rtl w:val="true"/>
          <w:lang w:eastAsia="en-US"/>
        </w:rPr>
        <w:t xml:space="preserve"> </w:t>
      </w:r>
      <w:r>
        <w:rPr>
          <w:rFonts w:cs="FrankRuehl"/>
          <w:sz w:val="26"/>
          <w:sz w:val="26"/>
          <w:rtl w:val="true"/>
          <w:lang w:eastAsia="en-US"/>
        </w:rPr>
        <w:t>זמן</w:t>
      </w:r>
      <w:r>
        <w:rPr>
          <w:rFonts w:cs="FrankRuehl"/>
          <w:sz w:val="26"/>
          <w:rtl w:val="true"/>
          <w:lang w:eastAsia="en-US"/>
        </w:rPr>
        <w:t xml:space="preserve">, </w:t>
      </w:r>
      <w:r>
        <w:rPr>
          <w:rFonts w:cs="FrankRuehl"/>
          <w:sz w:val="26"/>
          <w:sz w:val="26"/>
          <w:rtl w:val="true"/>
          <w:lang w:eastAsia="en-US"/>
        </w:rPr>
        <w:t>ליזום</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ולתקן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עקרונית</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והוראות</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חוקית</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שהדבר</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הנאותה</w:t>
      </w:r>
      <w:r>
        <w:rPr>
          <w:sz w:val="26"/>
          <w:sz w:val="26"/>
          <w:rtl w:val="true"/>
          <w:lang w:eastAsia="en-US"/>
        </w:rPr>
        <w:t xml:space="preserve"> </w:t>
      </w:r>
      <w:r>
        <w:rPr>
          <w:rFonts w:cs="FrankRuehl"/>
          <w:sz w:val="26"/>
          <w:sz w:val="26"/>
          <w:rtl w:val="true"/>
          <w:lang w:eastAsia="en-US"/>
        </w:rPr>
        <w:t>וברוב</w:t>
      </w:r>
      <w:r>
        <w:rPr>
          <w:sz w:val="26"/>
          <w:sz w:val="26"/>
          <w:rtl w:val="true"/>
          <w:lang w:eastAsia="en-US"/>
        </w:rPr>
        <w:t xml:space="preserve"> </w:t>
      </w:r>
      <w:r>
        <w:rPr>
          <w:rFonts w:cs="FrankRuehl"/>
          <w:sz w:val="26"/>
          <w:sz w:val="26"/>
          <w:rtl w:val="true"/>
          <w:lang w:eastAsia="en-US"/>
        </w:rPr>
        <w:t>הדרוש</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תיקון</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שייעשה</w:t>
      </w:r>
      <w:r>
        <w:rPr>
          <w:sz w:val="26"/>
          <w:sz w:val="26"/>
          <w:rtl w:val="true"/>
          <w:lang w:eastAsia="en-US"/>
        </w:rPr>
        <w:t xml:space="preserve">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שבשיגרה</w:t>
      </w:r>
      <w:r>
        <w:rPr>
          <w:rFonts w:cs="FrankRuehl"/>
          <w:sz w:val="26"/>
          <w:rtl w:val="true"/>
          <w:lang w:eastAsia="en-US"/>
        </w:rPr>
        <w:t xml:space="preserve">, </w:t>
      </w:r>
      <w:r>
        <w:rPr>
          <w:rFonts w:cs="FrankRuehl"/>
          <w:sz w:val="26"/>
          <w:sz w:val="26"/>
          <w:rtl w:val="true"/>
          <w:lang w:eastAsia="en-US"/>
        </w:rPr>
        <w:t>חלילה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ולערכים</w:t>
      </w:r>
      <w:r>
        <w:rPr>
          <w:sz w:val="26"/>
          <w:sz w:val="26"/>
          <w:rtl w:val="true"/>
          <w:lang w:eastAsia="en-US"/>
        </w:rPr>
        <w:t xml:space="preserve"> </w:t>
      </w:r>
      <w:r>
        <w:rPr>
          <w:rFonts w:cs="FrankRuehl"/>
          <w:sz w:val="26"/>
          <w:sz w:val="26"/>
          <w:rtl w:val="true"/>
          <w:lang w:eastAsia="en-US"/>
        </w:rPr>
        <w:t>החוקתיים</w:t>
      </w:r>
      <w:r>
        <w:rPr>
          <w:sz w:val="26"/>
          <w:sz w:val="26"/>
          <w:rtl w:val="true"/>
          <w:lang w:eastAsia="en-US"/>
        </w:rPr>
        <w:t xml:space="preserve"> </w:t>
      </w:r>
      <w:r>
        <w:rPr>
          <w:rFonts w:cs="FrankRuehl"/>
          <w:sz w:val="26"/>
          <w:sz w:val="26"/>
          <w:rtl w:val="true"/>
          <w:lang w:eastAsia="en-US"/>
        </w:rPr>
        <w:t>הגלומים</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שיכופו</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וישתנו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רוח</w:t>
      </w:r>
      <w:r>
        <w:rPr>
          <w:sz w:val="26"/>
          <w:sz w:val="26"/>
          <w:rtl w:val="true"/>
          <w:lang w:eastAsia="en-US"/>
        </w:rPr>
        <w:t xml:space="preserve"> </w:t>
      </w:r>
      <w:r>
        <w:rPr>
          <w:rFonts w:cs="FrankRuehl"/>
          <w:sz w:val="26"/>
          <w:sz w:val="26"/>
          <w:rtl w:val="true"/>
          <w:lang w:eastAsia="en-US"/>
        </w:rPr>
        <w:t>מצויה</w:t>
      </w:r>
      <w:r>
        <w:rPr>
          <w:rFonts w:cs="FrankRuehl"/>
          <w:sz w:val="26"/>
          <w:rtl w:val="true"/>
          <w:lang w:eastAsia="en-US"/>
        </w:rPr>
        <w:t xml:space="preserve">. </w:t>
      </w:r>
      <w:r>
        <w:rPr>
          <w:rFonts w:cs="FrankRuehl"/>
          <w:sz w:val="26"/>
          <w:sz w:val="26"/>
          <w:rtl w:val="true"/>
          <w:lang w:eastAsia="en-US"/>
        </w:rPr>
        <w:t>יציבות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יציבות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r>
        <w:rPr>
          <w:rFonts w:cs="FrankRuehl"/>
          <w:sz w:val="26"/>
          <w:sz w:val="26"/>
          <w:rtl w:val="true"/>
          <w:lang w:eastAsia="en-US"/>
        </w:rPr>
        <w:t>לכשעצמו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ייתן</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בטרם</w:t>
      </w:r>
      <w:r>
        <w:rPr>
          <w:sz w:val="26"/>
          <w:sz w:val="26"/>
          <w:rtl w:val="true"/>
          <w:lang w:eastAsia="en-US"/>
        </w:rPr>
        <w:t xml:space="preserve"> </w:t>
      </w:r>
      <w:r>
        <w:rPr>
          <w:rFonts w:cs="FrankRuehl"/>
          <w:sz w:val="26"/>
          <w:sz w:val="26"/>
          <w:rtl w:val="true"/>
          <w:lang w:eastAsia="en-US"/>
        </w:rPr>
        <w:t>יקבל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באים</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ועקרונות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צריכים</w:t>
      </w:r>
      <w:r>
        <w:rPr>
          <w:sz w:val="26"/>
          <w:sz w:val="26"/>
          <w:rtl w:val="true"/>
          <w:lang w:eastAsia="en-US"/>
        </w:rPr>
        <w:t xml:space="preserve"> </w:t>
      </w:r>
      <w:r>
        <w:rPr>
          <w:rFonts w:cs="FrankRuehl"/>
          <w:sz w:val="26"/>
          <w:sz w:val="26"/>
          <w:rtl w:val="true"/>
          <w:lang w:eastAsia="en-US"/>
        </w:rPr>
        <w:t>לכוון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לאורך</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sz w:val="26"/>
          <w:rtl w:val="true"/>
          <w:lang w:eastAsia="en-US"/>
        </w:rPr>
        <w:t>ושנים</w:t>
      </w:r>
      <w:r>
        <w:rPr>
          <w:sz w:val="26"/>
          <w:sz w:val="26"/>
          <w:rtl w:val="true"/>
          <w:lang w:eastAsia="en-US"/>
        </w:rPr>
        <w:t xml:space="preserve"> </w:t>
      </w:r>
      <w:r>
        <w:rPr>
          <w:rFonts w:cs="FrankRuehl"/>
          <w:sz w:val="26"/>
          <w:sz w:val="26"/>
          <w:rtl w:val="true"/>
          <w:lang w:eastAsia="en-US"/>
        </w:rPr>
        <w:t>שיבואו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משמלאכת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הושלמה</w:t>
      </w:r>
      <w:r>
        <w:rPr>
          <w:sz w:val="26"/>
          <w:sz w:val="26"/>
          <w:rtl w:val="true"/>
          <w:lang w:eastAsia="en-US"/>
        </w:rPr>
        <w:t xml:space="preserve"> </w:t>
      </w:r>
      <w:r>
        <w:rPr>
          <w:rFonts w:cs="FrankRuehl"/>
          <w:sz w:val="26"/>
          <w:sz w:val="26"/>
          <w:rtl w:val="true"/>
          <w:lang w:eastAsia="en-US"/>
        </w:rPr>
        <w:t>והחוק</w:t>
      </w:r>
      <w:r>
        <w:rPr>
          <w:sz w:val="26"/>
          <w:sz w:val="26"/>
          <w:rtl w:val="true"/>
          <w:lang w:eastAsia="en-US"/>
        </w:rPr>
        <w:t xml:space="preserve"> </w:t>
      </w:r>
      <w:r>
        <w:rPr>
          <w:rFonts w:cs="FrankRuehl"/>
          <w:sz w:val="26"/>
          <w:sz w:val="26"/>
          <w:rtl w:val="true"/>
          <w:lang w:eastAsia="en-US"/>
        </w:rPr>
        <w:t>קרם</w:t>
      </w:r>
      <w:r>
        <w:rPr>
          <w:sz w:val="26"/>
          <w:sz w:val="26"/>
          <w:rtl w:val="true"/>
          <w:lang w:eastAsia="en-US"/>
        </w:rPr>
        <w:t xml:space="preserve"> </w:t>
      </w:r>
      <w:r>
        <w:rPr>
          <w:rFonts w:cs="FrankRuehl"/>
          <w:sz w:val="26"/>
          <w:sz w:val="26"/>
          <w:rtl w:val="true"/>
          <w:lang w:eastAsia="en-US"/>
        </w:rPr>
        <w:t>עור</w:t>
      </w:r>
      <w:r>
        <w:rPr>
          <w:sz w:val="26"/>
          <w:sz w:val="26"/>
          <w:rtl w:val="true"/>
          <w:lang w:eastAsia="en-US"/>
        </w:rPr>
        <w:t xml:space="preserve"> </w:t>
      </w:r>
      <w:r>
        <w:rPr>
          <w:rFonts w:cs="FrankRuehl"/>
          <w:sz w:val="26"/>
          <w:sz w:val="26"/>
          <w:rtl w:val="true"/>
          <w:lang w:eastAsia="en-US"/>
        </w:rPr>
        <w:t>וגידים</w:t>
      </w:r>
      <w:r>
        <w:rPr>
          <w:sz w:val="26"/>
          <w:sz w:val="26"/>
          <w:rtl w:val="true"/>
          <w:lang w:eastAsia="en-US"/>
        </w:rPr>
        <w:t xml:space="preserve"> </w:t>
      </w:r>
      <w:r>
        <w:rPr>
          <w:rFonts w:cs="FrankRuehl"/>
          <w:sz w:val="26"/>
          <w:sz w:val="26"/>
          <w:rtl w:val="true"/>
          <w:lang w:eastAsia="en-US"/>
        </w:rPr>
        <w:t>וקיבל</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הדרוש</w:t>
      </w:r>
      <w:r>
        <w:rPr>
          <w:rFonts w:cs="FrankRuehl"/>
          <w:sz w:val="26"/>
          <w:rtl w:val="true"/>
          <w:lang w:eastAsia="en-US"/>
        </w:rPr>
        <w:t xml:space="preserve">, </w:t>
      </w:r>
      <w:r>
        <w:rPr>
          <w:rFonts w:cs="FrankRuehl"/>
          <w:sz w:val="26"/>
          <w:sz w:val="26"/>
          <w:rtl w:val="true"/>
          <w:lang w:eastAsia="en-US"/>
        </w:rPr>
        <w:t>מתנתק</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מטבורו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והופך</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ליצירה</w:t>
      </w:r>
      <w:r>
        <w:rPr>
          <w:sz w:val="26"/>
          <w:sz w:val="26"/>
          <w:rtl w:val="true"/>
          <w:lang w:eastAsia="en-US"/>
        </w:rPr>
        <w:t xml:space="preserve"> </w:t>
      </w:r>
      <w:r>
        <w:rPr>
          <w:rFonts w:cs="FrankRuehl"/>
          <w:sz w:val="26"/>
          <w:sz w:val="26"/>
          <w:rtl w:val="true"/>
          <w:lang w:eastAsia="en-US"/>
        </w:rPr>
        <w:t>עצמאית</w:t>
      </w:r>
      <w:r>
        <w:rPr>
          <w:rFonts w:cs="FrankRuehl"/>
          <w:sz w:val="26"/>
          <w:rtl w:val="true"/>
          <w:lang w:eastAsia="en-US"/>
        </w:rPr>
        <w:t xml:space="preserve">, </w:t>
      </w:r>
      <w:r>
        <w:rPr>
          <w:rFonts w:cs="FrankRuehl"/>
          <w:sz w:val="26"/>
          <w:sz w:val="26"/>
          <w:rtl w:val="true"/>
          <w:lang w:eastAsia="en-US"/>
        </w:rPr>
        <w:t>חיה</w:t>
      </w:r>
      <w:r>
        <w:rPr>
          <w:sz w:val="26"/>
          <w:sz w:val="26"/>
          <w:rtl w:val="true"/>
          <w:lang w:eastAsia="en-US"/>
        </w:rPr>
        <w:t xml:space="preserve"> </w:t>
      </w:r>
      <w:r>
        <w:rPr>
          <w:rFonts w:cs="FrankRuehl"/>
          <w:sz w:val="26"/>
          <w:sz w:val="26"/>
          <w:rtl w:val="true"/>
          <w:lang w:eastAsia="en-US"/>
        </w:rPr>
        <w:t>ורעננה</w:t>
      </w:r>
      <w:r>
        <w:rPr>
          <w:sz w:val="26"/>
          <w:sz w:val="26"/>
          <w:rtl w:val="true"/>
          <w:lang w:eastAsia="en-US"/>
        </w:rPr>
        <w:t xml:space="preserve"> </w:t>
      </w:r>
      <w:r>
        <w:rPr>
          <w:rFonts w:cs="FrankRuehl"/>
          <w:sz w:val="26"/>
          <w:sz w:val="26"/>
          <w:rtl w:val="true"/>
          <w:lang w:eastAsia="en-US"/>
        </w:rPr>
        <w:t>העומדת</w:t>
      </w:r>
      <w:r>
        <w:rPr>
          <w:sz w:val="26"/>
          <w:sz w:val="26"/>
          <w:rtl w:val="true"/>
          <w:lang w:eastAsia="en-US"/>
        </w:rPr>
        <w:t xml:space="preserve"> </w:t>
      </w:r>
      <w:r>
        <w:rPr>
          <w:rFonts w:cs="FrankRuehl"/>
          <w:sz w:val="26"/>
          <w:sz w:val="26"/>
          <w:rtl w:val="true"/>
          <w:lang w:eastAsia="en-US"/>
        </w:rPr>
        <w:t>ומתפתחת</w:t>
      </w:r>
      <w:r>
        <w:rPr>
          <w:sz w:val="26"/>
          <w:sz w:val="26"/>
          <w:rtl w:val="true"/>
          <w:lang w:eastAsia="en-US"/>
        </w:rPr>
        <w:t xml:space="preserve"> </w:t>
      </w:r>
      <w:r>
        <w:rPr>
          <w:rFonts w:cs="FrankRuehl"/>
          <w:sz w:val="26"/>
          <w:sz w:val="26"/>
          <w:rtl w:val="true"/>
          <w:lang w:eastAsia="en-US"/>
        </w:rPr>
        <w:t>בפני</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לקניינו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החברה</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לשרת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יתפרש</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הזמן</w:t>
      </w:r>
      <w:r>
        <w:rPr>
          <w:sz w:val="26"/>
          <w:sz w:val="26"/>
          <w:rtl w:val="true"/>
          <w:lang w:eastAsia="en-US"/>
        </w:rPr>
        <w:t xml:space="preserve"> </w:t>
      </w:r>
      <w:r>
        <w:rPr>
          <w:rFonts w:cs="FrankRuehl"/>
          <w:sz w:val="26"/>
          <w:sz w:val="26"/>
          <w:rtl w:val="true"/>
          <w:lang w:eastAsia="en-US"/>
        </w:rPr>
        <w:t>לאו</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המובן</w:t>
      </w:r>
      <w:r>
        <w:rPr>
          <w:sz w:val="26"/>
          <w:sz w:val="26"/>
          <w:rtl w:val="true"/>
          <w:lang w:eastAsia="en-US"/>
        </w:rPr>
        <w:t xml:space="preserve"> </w:t>
      </w:r>
      <w:r>
        <w:rPr>
          <w:rFonts w:cs="FrankRuehl"/>
          <w:sz w:val="26"/>
          <w:sz w:val="26"/>
          <w:rtl w:val="true"/>
          <w:lang w:eastAsia="en-US"/>
        </w:rPr>
        <w:t>המילולי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המילים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בהכרח</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ללמוד</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למחשבותיו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שעסק</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ליישם</w:t>
      </w:r>
      <w:r>
        <w:rPr>
          <w:sz w:val="26"/>
          <w:sz w:val="26"/>
          <w:rtl w:val="true"/>
          <w:lang w:eastAsia="en-US"/>
        </w:rPr>
        <w:t xml:space="preserve"> </w:t>
      </w:r>
      <w:r>
        <w:rPr>
          <w:rFonts w:cs="FrankRuehl"/>
          <w:sz w:val="26"/>
          <w:sz w:val="26"/>
          <w:rtl w:val="true"/>
          <w:lang w:eastAsia="en-US"/>
        </w:rPr>
        <w:t>בהתאמה</w:t>
      </w:r>
      <w:r>
        <w:rPr>
          <w:sz w:val="26"/>
          <w:sz w:val="26"/>
          <w:rtl w:val="true"/>
          <w:lang w:eastAsia="en-US"/>
        </w:rPr>
        <w:t xml:space="preserve"> </w:t>
      </w:r>
      <w:r>
        <w:rPr>
          <w:rFonts w:cs="FrankRuehl"/>
          <w:sz w:val="26"/>
          <w:sz w:val="26"/>
          <w:rtl w:val="true"/>
          <w:lang w:eastAsia="en-US"/>
        </w:rPr>
        <w:t>לזמן</w:t>
      </w:r>
      <w:r>
        <w:rPr>
          <w:sz w:val="26"/>
          <w:sz w:val="26"/>
          <w:rtl w:val="true"/>
          <w:lang w:eastAsia="en-US"/>
        </w:rPr>
        <w:t xml:space="preserve"> </w:t>
      </w:r>
      <w:r>
        <w:rPr>
          <w:rFonts w:cs="FrankRuehl"/>
          <w:sz w:val="26"/>
          <w:sz w:val="26"/>
          <w:rtl w:val="true"/>
          <w:lang w:eastAsia="en-US"/>
        </w:rPr>
        <w:t>ולמקום</w:t>
      </w:r>
      <w:r>
        <w:rPr>
          <w:sz w:val="26"/>
          <w:sz w:val="26"/>
          <w:rtl w:val="true"/>
          <w:lang w:eastAsia="en-US"/>
        </w:rPr>
        <w:t xml:space="preserve"> </w:t>
      </w:r>
      <w:r>
        <w:rPr>
          <w:rFonts w:cs="FrankRuehl"/>
          <w:sz w:val="26"/>
          <w:sz w:val="26"/>
          <w:rtl w:val="true"/>
          <w:lang w:eastAsia="en-US"/>
        </w:rPr>
        <w:t>ולצורכי</w:t>
      </w:r>
      <w:r>
        <w:rPr>
          <w:sz w:val="26"/>
          <w:sz w:val="26"/>
          <w:rtl w:val="true"/>
          <w:lang w:eastAsia="en-US"/>
        </w:rPr>
        <w:t xml:space="preserve"> </w:t>
      </w:r>
      <w:r>
        <w:rPr>
          <w:rFonts w:cs="FrankRuehl"/>
          <w:sz w:val="26"/>
          <w:sz w:val="26"/>
          <w:rtl w:val="true"/>
          <w:lang w:eastAsia="en-US"/>
        </w:rPr>
        <w:t>הקהילה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בבואו</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כזה</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מתעלם</w:t>
      </w:r>
      <w:r>
        <w:rPr>
          <w:sz w:val="26"/>
          <w:sz w:val="26"/>
          <w:rtl w:val="true"/>
          <w:lang w:eastAsia="en-US"/>
        </w:rPr>
        <w:t xml:space="preserve"> </w:t>
      </w:r>
      <w:r>
        <w:rPr>
          <w:rFonts w:cs="FrankRuehl"/>
          <w:sz w:val="26"/>
          <w:sz w:val="26"/>
          <w:rtl w:val="true"/>
          <w:lang w:eastAsia="en-US"/>
        </w:rPr>
        <w:t>ממילות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ימצא</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עזרים</w:t>
      </w:r>
      <w:r>
        <w:rPr>
          <w:sz w:val="26"/>
          <w:sz w:val="26"/>
          <w:rtl w:val="true"/>
          <w:lang w:eastAsia="en-US"/>
        </w:rPr>
        <w:t xml:space="preserve"> </w:t>
      </w:r>
      <w:r>
        <w:rPr>
          <w:rFonts w:cs="FrankRuehl"/>
          <w:sz w:val="26"/>
          <w:sz w:val="26"/>
          <w:rtl w:val="true"/>
          <w:lang w:eastAsia="en-US"/>
        </w:rPr>
        <w:t>להבנת</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sz w:val="26"/>
          <w:sz w:val="26"/>
          <w:rtl w:val="true"/>
          <w:lang w:eastAsia="en-US"/>
        </w:rPr>
        <w:t xml:space="preserve"> </w:t>
      </w:r>
      <w:r>
        <w:rPr>
          <w:rFonts w:cs="FrankRuehl"/>
          <w:sz w:val="26"/>
          <w:sz w:val="26"/>
          <w:rtl w:val="true"/>
          <w:lang w:eastAsia="en-US"/>
        </w:rPr>
        <w:t>יבחן</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בראייה</w:t>
      </w:r>
      <w:r>
        <w:rPr>
          <w:sz w:val="26"/>
          <w:sz w:val="26"/>
          <w:rtl w:val="true"/>
          <w:lang w:eastAsia="en-US"/>
        </w:rPr>
        <w:t xml:space="preserve"> </w:t>
      </w:r>
      <w:r>
        <w:rPr>
          <w:rFonts w:cs="FrankRuehl"/>
          <w:sz w:val="26"/>
          <w:sz w:val="26"/>
          <w:rtl w:val="true"/>
          <w:lang w:eastAsia="en-US"/>
        </w:rPr>
        <w:t>אובייקטיבית</w:t>
      </w:r>
      <w:r>
        <w:rPr>
          <w:sz w:val="26"/>
          <w:sz w:val="26"/>
          <w:rtl w:val="true"/>
          <w:lang w:eastAsia="en-US"/>
        </w:rPr>
        <w:t xml:space="preserve"> </w:t>
      </w:r>
      <w:r>
        <w:rPr>
          <w:rFonts w:cs="FrankRuehl"/>
          <w:sz w:val="26"/>
          <w:sz w:val="26"/>
          <w:rtl w:val="true"/>
          <w:lang w:eastAsia="en-US"/>
        </w:rPr>
        <w:t>ומציאותית</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שאיפה</w:t>
      </w:r>
      <w:r>
        <w:rPr>
          <w:sz w:val="26"/>
          <w:sz w:val="26"/>
          <w:rtl w:val="true"/>
          <w:lang w:eastAsia="en-US"/>
        </w:rPr>
        <w:t xml:space="preserve"> </w:t>
      </w:r>
      <w:r>
        <w:rPr>
          <w:rFonts w:cs="FrankRuehl"/>
          <w:sz w:val="26"/>
          <w:sz w:val="26"/>
          <w:rtl w:val="true"/>
          <w:lang w:eastAsia="en-US"/>
        </w:rPr>
        <w:t>לממש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הערכית</w:t>
      </w:r>
      <w:r>
        <w:rPr>
          <w:sz w:val="26"/>
          <w:sz w:val="26"/>
          <w:rtl w:val="true"/>
          <w:lang w:eastAsia="en-US"/>
        </w:rPr>
        <w:t xml:space="preserve"> </w:t>
      </w:r>
      <w:r>
        <w:rPr>
          <w:rFonts w:cs="FrankRuehl"/>
          <w:sz w:val="26"/>
          <w:sz w:val="26"/>
          <w:rtl w:val="true"/>
          <w:lang w:eastAsia="en-US"/>
        </w:rPr>
        <w:t>והנורמאטיבית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במציאות</w:t>
      </w:r>
      <w:r>
        <w:rPr>
          <w:sz w:val="26"/>
          <w:sz w:val="26"/>
          <w:rtl w:val="true"/>
          <w:lang w:eastAsia="en-US"/>
        </w:rPr>
        <w:t xml:space="preserve"> </w:t>
      </w:r>
      <w:r>
        <w:rPr>
          <w:rFonts w:cs="FrankRuehl"/>
          <w:sz w:val="26"/>
          <w:sz w:val="26"/>
          <w:rtl w:val="true"/>
          <w:lang w:eastAsia="en-US"/>
        </w:rPr>
        <w:t>קיימת</w:t>
      </w:r>
      <w:r>
        <w:rPr>
          <w:rFonts w:cs="FrankRuehl"/>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השקפת</w:t>
      </w:r>
      <w:r>
        <w:rPr>
          <w:sz w:val="26"/>
          <w:sz w:val="26"/>
          <w:rtl w:val="true"/>
          <w:lang w:eastAsia="en-US"/>
        </w:rPr>
        <w:t xml:space="preserve"> </w:t>
      </w:r>
      <w:r>
        <w:rPr>
          <w:rFonts w:cs="FrankRuehl"/>
          <w:sz w:val="26"/>
          <w:sz w:val="26"/>
          <w:rtl w:val="true"/>
          <w:lang w:eastAsia="en-US"/>
        </w:rPr>
        <w:t>עולם</w:t>
      </w:r>
      <w:r>
        <w:rPr>
          <w:sz w:val="26"/>
          <w:sz w:val="26"/>
          <w:rtl w:val="true"/>
          <w:lang w:eastAsia="en-US"/>
        </w:rPr>
        <w:t xml:space="preserve"> </w:t>
      </w:r>
      <w:r>
        <w:rPr>
          <w:rFonts w:cs="FrankRuehl"/>
          <w:sz w:val="26"/>
          <w:sz w:val="26"/>
          <w:rtl w:val="true"/>
          <w:lang w:eastAsia="en-US"/>
        </w:rPr>
        <w:t>אישית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זהיר</w:t>
      </w:r>
      <w:r>
        <w:rPr>
          <w:sz w:val="26"/>
          <w:sz w:val="26"/>
          <w:rtl w:val="true"/>
          <w:lang w:eastAsia="en-US"/>
        </w:rPr>
        <w:t xml:space="preserve"> </w:t>
      </w:r>
      <w:r>
        <w:rPr>
          <w:rFonts w:cs="FrankRuehl"/>
          <w:sz w:val="26"/>
          <w:sz w:val="26"/>
          <w:rtl w:val="true"/>
          <w:lang w:eastAsia="en-US"/>
        </w:rPr>
        <w:t>וקפדנית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הערכים</w:t>
      </w:r>
      <w:r>
        <w:rPr>
          <w:sz w:val="26"/>
          <w:sz w:val="26"/>
          <w:rtl w:val="true"/>
          <w:lang w:eastAsia="en-US"/>
        </w:rPr>
        <w:t xml:space="preserve"> </w:t>
      </w:r>
      <w:r>
        <w:rPr>
          <w:rFonts w:cs="FrankRuehl"/>
          <w:sz w:val="26"/>
          <w:sz w:val="26"/>
          <w:rtl w:val="true"/>
          <w:lang w:eastAsia="en-US"/>
        </w:rPr>
        <w:t>המוגנים</w:t>
      </w:r>
      <w:r>
        <w:rPr>
          <w:sz w:val="26"/>
          <w:sz w:val="26"/>
          <w:rtl w:val="true"/>
          <w:lang w:eastAsia="en-US"/>
        </w:rPr>
        <w:t xml:space="preserve"> </w:t>
      </w:r>
      <w:r>
        <w:rPr>
          <w:rFonts w:cs="FrankRuehl"/>
          <w:sz w:val="26"/>
          <w:sz w:val="26"/>
          <w:rtl w:val="true"/>
          <w:lang w:eastAsia="en-US"/>
        </w:rPr>
        <w:t>העולים</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הבאים</w:t>
      </w:r>
      <w:r>
        <w:rPr>
          <w:sz w:val="26"/>
          <w:sz w:val="26"/>
          <w:rtl w:val="true"/>
          <w:lang w:eastAsia="en-US"/>
        </w:rPr>
        <w:t xml:space="preserve"> </w:t>
      </w:r>
      <w:r>
        <w:rPr>
          <w:rFonts w:cs="FrankRuehl"/>
          <w:sz w:val="26"/>
          <w:sz w:val="26"/>
          <w:rtl w:val="true"/>
          <w:lang w:eastAsia="en-US"/>
        </w:rPr>
        <w:t>לקדם</w:t>
      </w:r>
      <w:r>
        <w:rPr>
          <w:sz w:val="26"/>
          <w:sz w:val="26"/>
          <w:rtl w:val="true"/>
          <w:lang w:eastAsia="en-US"/>
        </w:rPr>
        <w:t xml:space="preserve"> </w:t>
      </w:r>
      <w:r>
        <w:rPr>
          <w:rFonts w:cs="FrankRuehl"/>
          <w:sz w:val="26"/>
          <w:sz w:val="26"/>
          <w:rtl w:val="true"/>
          <w:lang w:eastAsia="en-US"/>
        </w:rPr>
        <w:t>וליישם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חזון</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רוחה</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ראיית</w:t>
      </w:r>
      <w:r>
        <w:rPr>
          <w:sz w:val="26"/>
          <w:sz w:val="26"/>
          <w:rtl w:val="true"/>
          <w:lang w:eastAsia="en-US"/>
        </w:rPr>
        <w:t xml:space="preserve"> </w:t>
      </w:r>
      <w:r>
        <w:rPr>
          <w:rFonts w:cs="FrankRuehl"/>
          <w:sz w:val="26"/>
          <w:sz w:val="26"/>
          <w:rtl w:val="true"/>
          <w:lang w:eastAsia="en-US"/>
        </w:rPr>
        <w:t>יעדיה</w:t>
      </w:r>
      <w:r>
        <w:rPr>
          <w:sz w:val="26"/>
          <w:sz w:val="26"/>
          <w:rtl w:val="true"/>
          <w:lang w:eastAsia="en-US"/>
        </w:rPr>
        <w:t xml:space="preserve"> </w:t>
      </w:r>
      <w:r>
        <w:rPr>
          <w:rFonts w:cs="FrankRuehl"/>
          <w:sz w:val="26"/>
          <w:sz w:val="26"/>
          <w:rtl w:val="true"/>
          <w:lang w:eastAsia="en-US"/>
        </w:rPr>
        <w:t>המוצהרים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14</w:t>
      </w:r>
      <w:r>
        <w:rPr>
          <w:rFonts w:cs="FrankRuehl"/>
          <w:sz w:val="26"/>
          <w:rtl w:val="true"/>
          <w:lang w:eastAsia="en-US"/>
        </w:rPr>
        <w:t xml:space="preserve">. </w:t>
      </w:r>
      <w:hyperlink r:id="rId66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ו</w:t>
      </w:r>
      <w:hyperlink r:id="rId66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נמנים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משפחת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יושמו</w:t>
      </w:r>
      <w:r>
        <w:rPr>
          <w:sz w:val="26"/>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ולקוות</w:t>
      </w:r>
      <w:r>
        <w:rPr>
          <w:sz w:val="26"/>
          <w:sz w:val="26"/>
          <w:rtl w:val="true"/>
          <w:lang w:eastAsia="en-US"/>
        </w:rPr>
        <w:t xml:space="preserve"> </w:t>
      </w:r>
      <w:r>
        <w:rPr>
          <w:rFonts w:cs="FrankRuehl"/>
          <w:sz w:val="26"/>
          <w:sz w:val="26"/>
          <w:rtl w:val="true"/>
          <w:lang w:eastAsia="en-US"/>
        </w:rPr>
        <w:t>שיתרחבו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הזמן</w:t>
      </w:r>
      <w:r>
        <w:rPr>
          <w:rFonts w:cs="FrankRuehl"/>
          <w:sz w:val="26"/>
          <w:rtl w:val="true"/>
          <w:lang w:eastAsia="en-US"/>
        </w:rPr>
        <w:t xml:space="preserve">. </w:t>
      </w:r>
      <w:r>
        <w:rPr>
          <w:rFonts w:cs="FrankRuehl"/>
          <w:sz w:val="26"/>
          <w:sz w:val="26"/>
          <w:rtl w:val="true"/>
          <w:lang w:eastAsia="en-US"/>
        </w:rPr>
        <w:t>אולם</w:t>
      </w:r>
      <w:r>
        <w:rPr>
          <w:rFonts w:cs="FrankRuehl"/>
          <w:sz w:val="26"/>
          <w:rtl w:val="true"/>
          <w:lang w:eastAsia="en-US"/>
        </w:rPr>
        <w:t xml:space="preserve">, </w:t>
      </w:r>
      <w:r>
        <w:rPr>
          <w:rFonts w:cs="FrankRuehl"/>
          <w:sz w:val="26"/>
          <w:sz w:val="26"/>
          <w:rtl w:val="true"/>
          <w:lang w:eastAsia="en-US"/>
        </w:rPr>
        <w:t>בהיותם</w:t>
      </w:r>
      <w:r>
        <w:rPr>
          <w:sz w:val="26"/>
          <w:sz w:val="26"/>
          <w:rtl w:val="true"/>
          <w:lang w:eastAsia="en-US"/>
        </w:rPr>
        <w:t xml:space="preserve"> </w:t>
      </w:r>
      <w:r>
        <w:rPr>
          <w:rFonts w:cs="FrankRuehl"/>
          <w:sz w:val="26"/>
          <w:sz w:val="26"/>
          <w:rtl w:val="true"/>
          <w:lang w:eastAsia="en-US"/>
        </w:rPr>
        <w:t>יונקים</w:t>
      </w:r>
      <w:r>
        <w:rPr>
          <w:sz w:val="26"/>
          <w:sz w:val="26"/>
          <w:rtl w:val="true"/>
          <w:lang w:eastAsia="en-US"/>
        </w:rPr>
        <w:t xml:space="preserve"> </w:t>
      </w:r>
      <w:r>
        <w:rPr>
          <w:rFonts w:cs="FrankRuehl"/>
          <w:sz w:val="26"/>
          <w:sz w:val="26"/>
          <w:rtl w:val="true"/>
          <w:lang w:eastAsia="en-US"/>
        </w:rPr>
        <w:t>מאותם</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וערכים</w:t>
      </w:r>
      <w:r>
        <w:rPr>
          <w:rFonts w:cs="FrankRuehl"/>
          <w:sz w:val="26"/>
          <w:rtl w:val="true"/>
          <w:lang w:eastAsia="en-US"/>
        </w:rPr>
        <w:t xml:space="preserve">, </w:t>
      </w:r>
      <w:r>
        <w:rPr>
          <w:rFonts w:cs="FrankRuehl"/>
          <w:sz w:val="26"/>
          <w:sz w:val="26"/>
          <w:rtl w:val="true"/>
          <w:lang w:eastAsia="en-US"/>
        </w:rPr>
        <w:t>משלימים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וכרוכים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בזה</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ללמוד</w:t>
      </w:r>
      <w:r>
        <w:rPr>
          <w:sz w:val="26"/>
          <w:sz w:val="26"/>
          <w:rtl w:val="true"/>
          <w:lang w:eastAsia="en-US"/>
        </w:rPr>
        <w:t xml:space="preserve"> </w:t>
      </w:r>
      <w:r>
        <w:rPr>
          <w:rFonts w:cs="FrankRuehl"/>
          <w:sz w:val="26"/>
          <w:sz w:val="26"/>
          <w:rtl w:val="true"/>
          <w:lang w:eastAsia="en-US"/>
        </w:rPr>
        <w:t>מהאחד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רעהו</w:t>
      </w:r>
      <w:r>
        <w:rPr>
          <w:sz w:val="26"/>
          <w:sz w:val="26"/>
          <w:rtl w:val="true"/>
          <w:lang w:eastAsia="en-US"/>
        </w:rPr>
        <w:t xml:space="preserve"> </w:t>
      </w:r>
      <w:r>
        <w:rPr>
          <w:rFonts w:cs="FrankRuehl"/>
          <w:sz w:val="26"/>
          <w:sz w:val="26"/>
          <w:rtl w:val="true"/>
          <w:lang w:eastAsia="en-US"/>
        </w:rPr>
        <w:t>ולהשלים</w:t>
      </w:r>
      <w:r>
        <w:rPr>
          <w:sz w:val="26"/>
          <w:sz w:val="26"/>
          <w:rtl w:val="true"/>
          <w:lang w:eastAsia="en-US"/>
        </w:rPr>
        <w:t xml:space="preserve"> </w:t>
      </w:r>
      <w:r>
        <w:rPr>
          <w:rFonts w:cs="FrankRuehl"/>
          <w:sz w:val="26"/>
          <w:sz w:val="26"/>
          <w:rtl w:val="true"/>
          <w:lang w:eastAsia="en-US"/>
        </w:rPr>
        <w:t>עקרונית</w:t>
      </w:r>
      <w:r>
        <w:rPr>
          <w:sz w:val="26"/>
          <w:sz w:val="26"/>
          <w:rtl w:val="true"/>
          <w:lang w:eastAsia="en-US"/>
        </w:rPr>
        <w:t xml:space="preserve"> </w:t>
      </w:r>
      <w:r>
        <w:rPr>
          <w:rFonts w:cs="FrankRuehl"/>
          <w:sz w:val="26"/>
          <w:sz w:val="26"/>
          <w:rtl w:val="true"/>
          <w:lang w:eastAsia="en-US"/>
        </w:rPr>
        <w:t>וערכית</w:t>
      </w:r>
      <w:r>
        <w:rPr>
          <w:sz w:val="26"/>
          <w:sz w:val="26"/>
          <w:rtl w:val="true"/>
          <w:lang w:eastAsia="en-US"/>
        </w:rPr>
        <w:t xml:space="preserve"> </w:t>
      </w:r>
      <w:r>
        <w:rPr>
          <w:rFonts w:cs="FrankRuehl"/>
          <w:sz w:val="26"/>
          <w:sz w:val="26"/>
          <w:rtl w:val="true"/>
          <w:lang w:eastAsia="en-US"/>
        </w:rPr>
        <w:t>האחד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האחר</w:t>
      </w:r>
      <w:r>
        <w:rPr>
          <w:rFonts w:cs="FrankRuehl"/>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שניהם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יחד</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לקרוא</w:t>
      </w:r>
      <w:r>
        <w:rPr>
          <w:sz w:val="26"/>
          <w:sz w:val="26"/>
          <w:rtl w:val="true"/>
          <w:lang w:eastAsia="en-US"/>
        </w:rPr>
        <w:t xml:space="preserve"> </w:t>
      </w:r>
      <w:r>
        <w:rPr>
          <w:rFonts w:cs="FrankRuehl"/>
          <w:sz w:val="26"/>
          <w:sz w:val="26"/>
          <w:rtl w:val="true"/>
          <w:lang w:eastAsia="en-US"/>
        </w:rPr>
        <w:t>ביחד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הערכים</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נקבעו</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ביתר</w:t>
      </w:r>
      <w:r>
        <w:rPr>
          <w:sz w:val="26"/>
          <w:sz w:val="26"/>
          <w:rtl w:val="true"/>
          <w:lang w:eastAsia="en-US"/>
        </w:rPr>
        <w:t xml:space="preserve"> </w:t>
      </w:r>
      <w:r>
        <w:rPr>
          <w:rFonts w:cs="FrankRuehl"/>
          <w:sz w:val="26"/>
          <w:sz w:val="26"/>
          <w:rtl w:val="true"/>
          <w:lang w:eastAsia="en-US"/>
        </w:rPr>
        <w:t>הרחבה</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הפניתי</w:t>
      </w:r>
      <w:r>
        <w:rPr>
          <w:sz w:val="26"/>
          <w:sz w:val="26"/>
          <w:rtl w:val="true"/>
          <w:lang w:eastAsia="en-US"/>
        </w:rPr>
        <w:t xml:space="preserve"> </w:t>
      </w:r>
      <w:r>
        <w:rPr>
          <w:rFonts w:cs="FrankRuehl"/>
          <w:sz w:val="26"/>
          <w:sz w:val="26"/>
          <w:rtl w:val="true"/>
          <w:lang w:eastAsia="en-US"/>
        </w:rPr>
        <w:t>לדברי</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קלינגהופר</w:t>
      </w:r>
      <w:r>
        <w:rPr>
          <w:sz w:val="26"/>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ורישוי</w:t>
      </w:r>
      <w:r>
        <w:rPr>
          <w:sz w:val="26"/>
          <w:sz w:val="26"/>
          <w:rtl w:val="true"/>
          <w:lang w:eastAsia="en-US"/>
        </w:rPr>
        <w:t xml:space="preserve"> </w:t>
      </w:r>
      <w:r>
        <w:rPr>
          <w:rFonts w:cs="FrankRuehl"/>
          <w:sz w:val="26"/>
          <w:sz w:val="26"/>
          <w:rtl w:val="true"/>
          <w:lang w:eastAsia="en-US"/>
        </w:rPr>
        <w:t>עסקים</w:t>
      </w:r>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ג</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lang w:eastAsia="en-US"/>
        </w:rPr>
        <w:t>582</w:t>
      </w:r>
      <w:r>
        <w:rPr>
          <w:rFonts w:cs="FrankRuehl"/>
          <w:sz w:val="26"/>
          <w:rtl w:val="true"/>
          <w:lang w:eastAsia="en-US"/>
        </w:rPr>
        <w:t xml:space="preserve">, </w:t>
      </w:r>
      <w:r>
        <w:rPr>
          <w:rFonts w:cs="FrankRuehl"/>
          <w:sz w:val="26"/>
          <w:lang w:eastAsia="en-US"/>
        </w:rPr>
        <w:t>605</w:t>
      </w:r>
      <w:r>
        <w:rPr>
          <w:rFonts w:cs="FrankRuehl"/>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הביע</w:t>
      </w:r>
      <w:r>
        <w:rPr>
          <w:sz w:val="26"/>
          <w:sz w:val="26"/>
          <w:rtl w:val="true"/>
          <w:lang w:eastAsia="en-US"/>
        </w:rPr>
        <w:t xml:space="preserve"> </w:t>
      </w:r>
      <w:r>
        <w:rPr>
          <w:rFonts w:cs="FrankRuehl"/>
          <w:sz w:val="26"/>
          <w:sz w:val="26"/>
          <w:rtl w:val="true"/>
          <w:lang w:eastAsia="en-US"/>
        </w:rPr>
        <w:t>השקפתו</w:t>
      </w:r>
      <w:r>
        <w:rPr>
          <w:sz w:val="26"/>
          <w:sz w:val="26"/>
          <w:rtl w:val="true"/>
          <w:lang w:eastAsia="en-US"/>
        </w:rPr>
        <w:t xml:space="preserve"> </w:t>
      </w:r>
      <w:r>
        <w:rPr>
          <w:rFonts w:cs="FrankRuehl"/>
          <w:sz w:val="26"/>
          <w:sz w:val="26"/>
          <w:rtl w:val="true"/>
          <w:lang w:eastAsia="en-US"/>
        </w:rPr>
        <w:t>לאמור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מתחברות</w:t>
      </w:r>
      <w:r>
        <w:rPr>
          <w:sz w:val="26"/>
          <w:sz w:val="26"/>
          <w:rtl w:val="true"/>
          <w:lang w:eastAsia="en-US"/>
        </w:rPr>
        <w:t xml:space="preserve"> </w:t>
      </w:r>
      <w:r>
        <w:rPr>
          <w:rFonts w:cs="FrankRuehl"/>
          <w:sz w:val="26"/>
          <w:sz w:val="26"/>
          <w:rtl w:val="true"/>
          <w:lang w:eastAsia="en-US"/>
        </w:rPr>
        <w:t>יחדיו</w:t>
      </w:r>
      <w:r>
        <w:rPr>
          <w:sz w:val="26"/>
          <w:sz w:val="26"/>
          <w:rtl w:val="true"/>
          <w:lang w:eastAsia="en-US"/>
        </w:rPr>
        <w:t xml:space="preserve"> </w:t>
      </w:r>
      <w:r>
        <w:rPr>
          <w:rFonts w:cs="FrankRuehl"/>
          <w:sz w:val="26"/>
          <w:sz w:val="26"/>
          <w:rtl w:val="true"/>
          <w:lang w:eastAsia="en-US"/>
        </w:rPr>
        <w:t>למכלול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המבטיחות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חופשו</w:t>
      </w:r>
      <w:r>
        <w:rPr>
          <w:rFonts w:cs="FrankRuehl"/>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השפעה</w:t>
      </w:r>
      <w:r>
        <w:rPr>
          <w:sz w:val="26"/>
          <w:sz w:val="26"/>
          <w:rtl w:val="true"/>
          <w:lang w:eastAsia="en-US"/>
        </w:rPr>
        <w:t xml:space="preserve"> </w:t>
      </w:r>
      <w:r>
        <w:rPr>
          <w:rFonts w:cs="FrankRuehl"/>
          <w:sz w:val="26"/>
          <w:sz w:val="26"/>
          <w:rtl w:val="true"/>
          <w:lang w:eastAsia="en-US"/>
        </w:rPr>
        <w:t>הדדית</w:t>
      </w:r>
      <w:r>
        <w:rPr>
          <w:sz w:val="26"/>
          <w:sz w:val="26"/>
          <w:rtl w:val="true"/>
          <w:lang w:eastAsia="en-US"/>
        </w:rPr>
        <w:t xml:space="preserve"> </w:t>
      </w:r>
      <w:r>
        <w:rPr>
          <w:rFonts w:cs="FrankRuehl"/>
          <w:sz w:val="26"/>
          <w:sz w:val="26"/>
          <w:rtl w:val="true"/>
          <w:lang w:eastAsia="en-US"/>
        </w:rPr>
        <w:t>ביניהן</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מזלזלים</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מהן</w:t>
      </w:r>
      <w:r>
        <w:rPr>
          <w:rFonts w:cs="FrankRuehl"/>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לשמש</w:t>
      </w:r>
      <w:r>
        <w:rPr>
          <w:sz w:val="26"/>
          <w:sz w:val="26"/>
          <w:rtl w:val="true"/>
          <w:lang w:eastAsia="en-US"/>
        </w:rPr>
        <w:t xml:space="preserve"> </w:t>
      </w:r>
      <w:r>
        <w:rPr>
          <w:rFonts w:cs="FrankRuehl"/>
          <w:sz w:val="26"/>
          <w:sz w:val="26"/>
          <w:rtl w:val="true"/>
          <w:lang w:eastAsia="en-US"/>
        </w:rPr>
        <w:t>צעד</w:t>
      </w:r>
      <w:r>
        <w:rPr>
          <w:sz w:val="26"/>
          <w:sz w:val="26"/>
          <w:rtl w:val="true"/>
          <w:lang w:eastAsia="en-US"/>
        </w:rPr>
        <w:t xml:space="preserve"> </w:t>
      </w:r>
      <w:r>
        <w:rPr>
          <w:rFonts w:cs="FrankRuehl"/>
          <w:sz w:val="26"/>
          <w:sz w:val="26"/>
          <w:rtl w:val="true"/>
          <w:lang w:eastAsia="en-US"/>
        </w:rPr>
        <w:t>ראשון</w:t>
      </w:r>
      <w:r>
        <w:rPr>
          <w:sz w:val="26"/>
          <w:sz w:val="26"/>
          <w:rtl w:val="true"/>
          <w:lang w:eastAsia="en-US"/>
        </w:rPr>
        <w:t xml:space="preserve"> </w:t>
      </w:r>
      <w:r>
        <w:rPr>
          <w:rFonts w:cs="FrankRuehl"/>
          <w:sz w:val="26"/>
          <w:sz w:val="26"/>
          <w:rtl w:val="true"/>
          <w:lang w:eastAsia="en-US"/>
        </w:rPr>
        <w:t>לחיסול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ואולי</w:t>
      </w:r>
      <w:r>
        <w:rPr>
          <w:sz w:val="26"/>
          <w:sz w:val="26"/>
          <w:rtl w:val="true"/>
          <w:lang w:eastAsia="en-US"/>
        </w:rPr>
        <w:t xml:space="preserve"> </w:t>
      </w:r>
      <w:r>
        <w:rPr>
          <w:rFonts w:cs="FrankRuehl"/>
          <w:sz w:val="26"/>
          <w:sz w:val="26"/>
          <w:rtl w:val="true"/>
          <w:lang w:eastAsia="en-US"/>
        </w:rPr>
        <w:t>לערער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העדין</w:t>
      </w:r>
      <w:r>
        <w:rPr>
          <w:sz w:val="26"/>
          <w:sz w:val="26"/>
          <w:rtl w:val="true"/>
          <w:lang w:eastAsia="en-US"/>
        </w:rPr>
        <w:t xml:space="preserve"> </w:t>
      </w:r>
      <w:r>
        <w:rPr>
          <w:rFonts w:cs="FrankRuehl"/>
          <w:sz w:val="26"/>
          <w:sz w:val="26"/>
          <w:rtl w:val="true"/>
          <w:lang w:eastAsia="en-US"/>
        </w:rPr>
        <w:t>המורכב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החופש</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אמור</w:t>
      </w:r>
      <w:r>
        <w:rPr>
          <w:sz w:val="26"/>
          <w:sz w:val="26"/>
          <w:rtl w:val="true"/>
          <w:lang w:eastAsia="en-US"/>
        </w:rPr>
        <w:t xml:space="preserve"> </w:t>
      </w:r>
      <w:r>
        <w:rPr>
          <w:rFonts w:cs="FrankRuehl"/>
          <w:sz w:val="26"/>
          <w:sz w:val="26"/>
          <w:rtl w:val="true"/>
          <w:lang w:eastAsia="en-US"/>
        </w:rPr>
        <w:t>מעתה</w:t>
      </w:r>
      <w:r>
        <w:rPr>
          <w:rFonts w:cs="FrankRuehl"/>
          <w:sz w:val="26"/>
          <w:rtl w:val="true"/>
          <w:lang w:eastAsia="en-US"/>
        </w:rPr>
        <w:t xml:space="preserve">, </w:t>
      </w:r>
      <w:r>
        <w:rPr>
          <w:rFonts w:cs="FrankRuehl"/>
          <w:sz w:val="26"/>
          <w:sz w:val="26"/>
          <w:rtl w:val="true"/>
          <w:lang w:eastAsia="en-US"/>
        </w:rPr>
        <w:t>שבבואנו</w:t>
      </w:r>
      <w:r>
        <w:rPr>
          <w:sz w:val="26"/>
          <w:sz w:val="26"/>
          <w:rtl w:val="true"/>
          <w:lang w:eastAsia="en-US"/>
        </w:rPr>
        <w:t xml:space="preserve"> </w:t>
      </w:r>
      <w:r>
        <w:rPr>
          <w:rFonts w:cs="FrankRuehl"/>
          <w:sz w:val="26"/>
          <w:sz w:val="26"/>
          <w:rtl w:val="true"/>
          <w:lang w:eastAsia="en-US"/>
        </w:rPr>
        <w:t>לסקור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ולדלות</w:t>
      </w:r>
      <w:r>
        <w:rPr>
          <w:sz w:val="26"/>
          <w:sz w:val="26"/>
          <w:rtl w:val="true"/>
          <w:lang w:eastAsia="en-US"/>
        </w:rPr>
        <w:t xml:space="preserve"> </w:t>
      </w:r>
      <w:r>
        <w:rPr>
          <w:rFonts w:cs="FrankRuehl"/>
          <w:sz w:val="26"/>
          <w:sz w:val="26"/>
          <w:rtl w:val="true"/>
          <w:lang w:eastAsia="en-US"/>
        </w:rPr>
        <w:t>מתוכם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המשמעות</w:t>
      </w:r>
      <w:r>
        <w:rPr>
          <w:sz w:val="26"/>
          <w:sz w:val="26"/>
          <w:rtl w:val="true"/>
          <w:lang w:eastAsia="en-US"/>
        </w:rPr>
        <w:t xml:space="preserve"> </w:t>
      </w:r>
      <w:r>
        <w:rPr>
          <w:rFonts w:cs="FrankRuehl"/>
          <w:sz w:val="26"/>
          <w:sz w:val="26"/>
          <w:rtl w:val="true"/>
          <w:lang w:eastAsia="en-US"/>
        </w:rPr>
        <w:t>הערכי</w:t>
      </w:r>
      <w:r>
        <w:rPr>
          <w:sz w:val="26"/>
          <w:sz w:val="26"/>
          <w:rtl w:val="true"/>
          <w:lang w:eastAsia="en-US"/>
        </w:rPr>
        <w:t xml:space="preserve"> </w:t>
      </w:r>
      <w:r>
        <w:rPr>
          <w:rFonts w:cs="FrankRuehl"/>
          <w:sz w:val="26"/>
          <w:sz w:val="26"/>
          <w:rtl w:val="true"/>
          <w:lang w:eastAsia="en-US"/>
        </w:rPr>
        <w:t>והעקרונית</w:t>
      </w:r>
      <w:r>
        <w:rPr>
          <w:sz w:val="26"/>
          <w:sz w:val="26"/>
          <w:rtl w:val="true"/>
          <w:lang w:eastAsia="en-US"/>
        </w:rPr>
        <w:t xml:space="preserve"> </w:t>
      </w:r>
      <w:r>
        <w:rPr>
          <w:rFonts w:cs="FrankRuehl"/>
          <w:sz w:val="26"/>
          <w:sz w:val="26"/>
          <w:rtl w:val="true"/>
          <w:lang w:eastAsia="en-US"/>
        </w:rPr>
        <w:t>שבזכות</w:t>
      </w:r>
      <w:r>
        <w:rPr>
          <w:sz w:val="26"/>
          <w:sz w:val="26"/>
          <w:rtl w:val="true"/>
          <w:lang w:eastAsia="en-US"/>
        </w:rPr>
        <w:t xml:space="preserve"> </w:t>
      </w:r>
      <w:r>
        <w:rPr>
          <w:rFonts w:cs="FrankRuehl"/>
          <w:sz w:val="26"/>
          <w:sz w:val="26"/>
          <w:rtl w:val="true"/>
          <w:lang w:eastAsia="en-US"/>
        </w:rPr>
        <w:t>המוגנת</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ננחה</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המשתמע</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יחד</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שכבר</w:t>
      </w:r>
      <w:r>
        <w:rPr>
          <w:sz w:val="26"/>
          <w:sz w:val="26"/>
          <w:rtl w:val="true"/>
          <w:lang w:eastAsia="en-US"/>
        </w:rPr>
        <w:t xml:space="preserve"> </w:t>
      </w:r>
      <w:r>
        <w:rPr>
          <w:rFonts w:cs="FrankRuehl"/>
          <w:sz w:val="26"/>
          <w:sz w:val="26"/>
          <w:rtl w:val="true"/>
          <w:lang w:eastAsia="en-US"/>
        </w:rPr>
        <w:t>ניתנה</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שניתנה</w:t>
      </w:r>
      <w:r>
        <w:rPr>
          <w:rFonts w:cs="FrankRuehl"/>
          <w:sz w:val="26"/>
          <w:rtl w:val="true"/>
          <w:lang w:eastAsia="en-US"/>
        </w:rPr>
        <w:t xml:space="preserve">, </w:t>
      </w:r>
      <w:r>
        <w:rPr>
          <w:rFonts w:cs="FrankRuehl"/>
          <w:sz w:val="26"/>
          <w:sz w:val="26"/>
          <w:rtl w:val="true"/>
          <w:lang w:eastAsia="en-US"/>
        </w:rPr>
        <w:t>לאמור</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ראיתי</w:t>
      </w:r>
      <w:r>
        <w:rPr>
          <w:sz w:val="26"/>
          <w:sz w:val="26"/>
          <w:rtl w:val="true"/>
          <w:lang w:eastAsia="en-US"/>
        </w:rPr>
        <w:t xml:space="preserve"> </w:t>
      </w:r>
      <w:r>
        <w:rPr>
          <w:rFonts w:cs="FrankRuehl"/>
          <w:sz w:val="26"/>
          <w:sz w:val="26"/>
          <w:rtl w:val="true"/>
          <w:lang w:eastAsia="en-US"/>
        </w:rPr>
        <w:t>להדגיש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המשותף</w:t>
      </w:r>
      <w:r>
        <w:rPr>
          <w:sz w:val="26"/>
          <w:sz w:val="26"/>
          <w:rtl w:val="true"/>
          <w:lang w:eastAsia="en-US"/>
        </w:rPr>
        <w:t xml:space="preserve"> </w:t>
      </w:r>
      <w:r>
        <w:rPr>
          <w:rFonts w:cs="FrankRuehl"/>
          <w:sz w:val="26"/>
          <w:sz w:val="26"/>
          <w:rtl w:val="true"/>
          <w:lang w:eastAsia="en-US"/>
        </w:rPr>
        <w:t>לשני</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המצוי</w:t>
      </w:r>
      <w:r>
        <w:rPr>
          <w:sz w:val="26"/>
          <w:sz w:val="26"/>
          <w:rtl w:val="true"/>
          <w:lang w:eastAsia="en-US"/>
        </w:rPr>
        <w:t xml:space="preserve"> </w:t>
      </w:r>
      <w:r>
        <w:rPr>
          <w:rFonts w:cs="FrankRuehl"/>
          <w:sz w:val="26"/>
          <w:sz w:val="26"/>
          <w:rtl w:val="true"/>
          <w:lang w:eastAsia="en-US"/>
        </w:rPr>
        <w:t>בשנייהם</w:t>
      </w:r>
      <w:r>
        <w:rPr>
          <w:sz w:val="26"/>
          <w:sz w:val="26"/>
          <w:rtl w:val="true"/>
          <w:lang w:eastAsia="en-US"/>
        </w:rPr>
        <w:t xml:space="preserve"> </w:t>
      </w:r>
      <w:r>
        <w:rPr>
          <w:rFonts w:cs="FrankRuehl"/>
          <w:sz w:val="26"/>
          <w:sz w:val="26"/>
          <w:rtl w:val="true"/>
          <w:lang w:eastAsia="en-US"/>
        </w:rPr>
        <w:t>והנלמד</w:t>
      </w:r>
      <w:r>
        <w:rPr>
          <w:sz w:val="26"/>
          <w:sz w:val="26"/>
          <w:rtl w:val="true"/>
          <w:lang w:eastAsia="en-US"/>
        </w:rPr>
        <w:t xml:space="preserve"> </w:t>
      </w:r>
      <w:r>
        <w:rPr>
          <w:rFonts w:cs="FrankRuehl"/>
          <w:sz w:val="26"/>
          <w:sz w:val="26"/>
          <w:rtl w:val="true"/>
          <w:lang w:eastAsia="en-US"/>
        </w:rPr>
        <w:t>מתוכם</w:t>
      </w:r>
      <w:r>
        <w:rPr>
          <w:rFonts w:cs="FrankRuehl"/>
          <w:sz w:val="26"/>
          <w:rtl w:val="true"/>
          <w:lang w:eastAsia="en-US"/>
        </w:rPr>
        <w:t xml:space="preserve">. </w:t>
      </w:r>
      <w:r>
        <w:rPr>
          <w:rFonts w:cs="FrankRuehl"/>
          <w:sz w:val="26"/>
          <w:sz w:val="26"/>
          <w:rtl w:val="true"/>
          <w:lang w:eastAsia="en-US"/>
        </w:rPr>
        <w:t>ורואה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להבהרת</w:t>
      </w:r>
      <w:r>
        <w:rPr>
          <w:sz w:val="26"/>
          <w:sz w:val="26"/>
          <w:rtl w:val="true"/>
          <w:lang w:eastAsia="en-US"/>
        </w:rPr>
        <w:t xml:space="preserve"> </w:t>
      </w:r>
      <w:r>
        <w:rPr>
          <w:rFonts w:cs="FrankRuehl"/>
          <w:sz w:val="26"/>
          <w:sz w:val="26"/>
          <w:rtl w:val="true"/>
          <w:lang w:eastAsia="en-US"/>
        </w:rPr>
        <w:t>גישתי</w:t>
      </w:r>
      <w:r>
        <w:rPr>
          <w:sz w:val="26"/>
          <w:sz w:val="26"/>
          <w:rtl w:val="true"/>
          <w:lang w:eastAsia="en-US"/>
        </w:rPr>
        <w:t xml:space="preserve"> </w:t>
      </w:r>
      <w:r>
        <w:rPr>
          <w:rFonts w:cs="FrankRuehl"/>
          <w:sz w:val="26"/>
          <w:sz w:val="26"/>
          <w:rtl w:val="true"/>
          <w:lang w:eastAsia="en-US"/>
        </w:rPr>
        <w:t>לצטט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כלשונם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צד</w:t>
      </w:r>
      <w:r>
        <w:rPr>
          <w:sz w:val="26"/>
          <w:sz w:val="26"/>
          <w:rtl w:val="true"/>
          <w:lang w:eastAsia="en-US"/>
        </w:rPr>
        <w:t xml:space="preserve"> </w:t>
      </w:r>
      <w:r>
        <w:rPr>
          <w:rFonts w:cs="FrankRuehl"/>
          <w:sz w:val="26"/>
          <w:sz w:val="26"/>
          <w:rtl w:val="true"/>
          <w:lang w:eastAsia="en-US"/>
        </w:rPr>
        <w:t>שווה</w:t>
      </w:r>
      <w:r>
        <w:rPr>
          <w:sz w:val="26"/>
          <w:sz w:val="26"/>
          <w:rtl w:val="true"/>
          <w:lang w:eastAsia="en-US"/>
        </w:rPr>
        <w:t xml:space="preserve"> </w:t>
      </w:r>
      <w:r>
        <w:rPr>
          <w:rFonts w:cs="FrankRuehl"/>
          <w:sz w:val="26"/>
          <w:sz w:val="26"/>
          <w:rtl w:val="true"/>
          <w:lang w:eastAsia="en-US"/>
        </w:rPr>
        <w:t>לשני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המלמד</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במסכת</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במשפחת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sz w:val="26"/>
          <w:rtl w:val="true"/>
          <w:lang w:eastAsia="en-US"/>
        </w:rPr>
        <w:t>המוגדר</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המצוי</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החוקים</w:t>
      </w:r>
      <w:r>
        <w:rPr>
          <w:rFonts w:cs="FrankRuehl"/>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לשונו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sz w:val="26"/>
          <w:rtl w:val="true"/>
          <w:lang w:eastAsia="en-US"/>
        </w:rPr>
        <w:t xml:space="preserve"> </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כבוד</w:t>
      </w:r>
      <w:r>
        <w:rPr>
          <w:color w:val="0006C4"/>
          <w:sz w:val="26"/>
          <w:sz w:val="26"/>
          <w:u w:val="single"/>
          <w:rtl w:val="true"/>
          <w:lang w:eastAsia="en-US"/>
        </w:rPr>
        <w:t xml:space="preserve"> </w:t>
      </w:r>
      <w:r>
        <w:rPr>
          <w:rFonts w:cs="FrankRuehl"/>
          <w:color w:val="0006C4"/>
          <w:sz w:val="26"/>
          <w:sz w:val="26"/>
          <w:u w:val="single"/>
          <w:rtl w:val="true"/>
          <w:lang w:eastAsia="en-US"/>
        </w:rPr>
        <w:t>האדם</w:t>
      </w:r>
      <w:r>
        <w:rPr>
          <w:color w:val="0006C4"/>
          <w:sz w:val="26"/>
          <w:sz w:val="26"/>
          <w:u w:val="single"/>
          <w:rtl w:val="true"/>
          <w:lang w:eastAsia="en-US"/>
        </w:rPr>
        <w:t xml:space="preserve"> </w:t>
      </w:r>
      <w:r>
        <w:rPr>
          <w:rFonts w:cs="FrankRuehl"/>
          <w:color w:val="0006C4"/>
          <w:sz w:val="26"/>
          <w:sz w:val="26"/>
          <w:u w:val="single"/>
          <w:rtl w:val="true"/>
          <w:lang w:eastAsia="en-US"/>
        </w:rPr>
        <w:t>וחירותו</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w:t>
      </w:r>
      <w:hyperlink r:id="rId66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צא</w:t>
      </w:r>
      <w:r>
        <w:rPr>
          <w:sz w:val="26"/>
          <w:sz w:val="26"/>
          <w:rtl w:val="true"/>
          <w:lang w:eastAsia="en-US"/>
        </w:rPr>
        <w:t xml:space="preserve"> </w:t>
      </w:r>
      <w:r>
        <w:rPr>
          <w:rFonts w:cs="FrankRuehl"/>
          <w:sz w:val="26"/>
          <w:sz w:val="26"/>
          <w:rtl w:val="true"/>
          <w:lang w:eastAsia="en-US"/>
        </w:rPr>
        <w:t>ולמד</w:t>
      </w:r>
      <w:r>
        <w:rPr>
          <w:sz w:val="26"/>
          <w:sz w:val="26"/>
          <w:rtl w:val="true"/>
          <w:lang w:eastAsia="en-US"/>
        </w:rPr>
        <w:t xml:space="preserve"> </w:t>
      </w:r>
      <w:r>
        <w:rPr>
          <w:rFonts w:cs="FrankRuehl"/>
          <w:sz w:val="26"/>
          <w:sz w:val="26"/>
          <w:rtl w:val="true"/>
          <w:lang w:eastAsia="en-US"/>
        </w:rPr>
        <w:t>מסעיף</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המעצבים</w:t>
      </w:r>
      <w:r>
        <w:rPr>
          <w:sz w:val="26"/>
          <w:sz w:val="26"/>
          <w:rtl w:val="true"/>
          <w:lang w:eastAsia="en-US"/>
        </w:rPr>
        <w:t xml:space="preserve"> </w:t>
      </w:r>
      <w:r>
        <w:rPr>
          <w:rFonts w:cs="FrankRuehl"/>
          <w:sz w:val="26"/>
          <w:sz w:val="26"/>
          <w:rtl w:val="true"/>
          <w:lang w:eastAsia="en-US"/>
        </w:rPr>
        <w:t>המשריינים</w:t>
      </w:r>
      <w:r>
        <w:rPr>
          <w:sz w:val="26"/>
          <w:sz w:val="26"/>
          <w:rtl w:val="true"/>
          <w:lang w:eastAsia="en-US"/>
        </w:rPr>
        <w:t xml:space="preserve"> </w:t>
      </w:r>
      <w:r>
        <w:rPr>
          <w:rFonts w:cs="FrankRuehl"/>
          <w:sz w:val="26"/>
          <w:sz w:val="26"/>
          <w:rtl w:val="true"/>
          <w:lang w:eastAsia="en-US"/>
        </w:rPr>
        <w:t>והמגינים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מוחלטים</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תתנגש</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חשובה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פחות</w:t>
      </w:r>
      <w:r>
        <w:rPr>
          <w:rFonts w:cs="FrankRuehl"/>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למעשה</w:t>
      </w:r>
      <w:r>
        <w:rPr>
          <w:rFonts w:cs="FrankRuehl"/>
          <w:sz w:val="26"/>
          <w:rtl w:val="true"/>
          <w:lang w:eastAsia="en-US"/>
        </w:rPr>
        <w:t xml:space="preserve">, </w:t>
      </w:r>
      <w:r>
        <w:rPr>
          <w:rFonts w:cs="FrankRuehl"/>
          <w:sz w:val="26"/>
          <w:sz w:val="26"/>
          <w:rtl w:val="true"/>
          <w:lang w:eastAsia="en-US"/>
        </w:rPr>
        <w:t>יחסית</w:t>
      </w:r>
      <w:r>
        <w:rPr>
          <w:sz w:val="26"/>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שיהא</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לסגת</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חירויות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שזכות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תתנגש</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שכול</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תתנגש</w:t>
      </w:r>
      <w:r>
        <w:rPr>
          <w:sz w:val="26"/>
          <w:sz w:val="26"/>
          <w:rtl w:val="true"/>
          <w:lang w:eastAsia="en-US"/>
        </w:rPr>
        <w:t xml:space="preserve"> </w:t>
      </w:r>
      <w:r>
        <w:rPr>
          <w:rFonts w:cs="FrankRuehl"/>
          <w:sz w:val="26"/>
          <w:sz w:val="26"/>
          <w:rtl w:val="true"/>
          <w:lang w:eastAsia="en-US"/>
        </w:rPr>
        <w:t>באינטרס</w:t>
      </w:r>
      <w:r>
        <w:rPr>
          <w:sz w:val="26"/>
          <w:sz w:val="26"/>
          <w:rtl w:val="true"/>
          <w:lang w:eastAsia="en-US"/>
        </w:rPr>
        <w:t xml:space="preserve"> </w:t>
      </w:r>
      <w:r>
        <w:rPr>
          <w:rFonts w:cs="FrankRuehl"/>
          <w:sz w:val="26"/>
          <w:sz w:val="26"/>
          <w:rtl w:val="true"/>
          <w:lang w:eastAsia="en-US"/>
        </w:rPr>
        <w:t>ציבורי</w:t>
      </w:r>
      <w:r>
        <w:rPr>
          <w:sz w:val="26"/>
          <w:sz w:val="26"/>
          <w:rtl w:val="true"/>
          <w:lang w:eastAsia="en-US"/>
        </w:rPr>
        <w:t xml:space="preserve"> </w:t>
      </w:r>
      <w:r>
        <w:rPr>
          <w:rFonts w:cs="FrankRuehl"/>
          <w:sz w:val="26"/>
          <w:sz w:val="26"/>
          <w:rtl w:val="true"/>
          <w:lang w:eastAsia="en-US"/>
        </w:rPr>
        <w:t>מובהק</w:t>
      </w:r>
      <w:r>
        <w:rPr>
          <w:sz w:val="26"/>
          <w:sz w:val="26"/>
          <w:rtl w:val="true"/>
          <w:lang w:eastAsia="en-US"/>
        </w:rPr>
        <w:t xml:space="preserve"> </w:t>
      </w:r>
      <w:r>
        <w:rPr>
          <w:rFonts w:cs="FrankRuehl"/>
          <w:sz w:val="26"/>
          <w:sz w:val="26"/>
          <w:rtl w:val="true"/>
          <w:lang w:eastAsia="en-US"/>
        </w:rPr>
        <w:t>בר</w:t>
      </w:r>
      <w:r>
        <w:rPr>
          <w:rFonts w:cs="FrankRuehl"/>
          <w:sz w:val="26"/>
          <w:rtl w:val="true"/>
          <w:lang w:eastAsia="en-US"/>
        </w:rPr>
        <w:t>-</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האזרחים</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למקרים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למצוא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שביל</w:t>
      </w:r>
      <w:r>
        <w:rPr>
          <w:sz w:val="26"/>
          <w:sz w:val="26"/>
          <w:rtl w:val="true"/>
          <w:lang w:eastAsia="en-US"/>
        </w:rPr>
        <w:t xml:space="preserve"> </w:t>
      </w:r>
      <w:r>
        <w:rPr>
          <w:rFonts w:cs="FrankRuehl"/>
          <w:sz w:val="26"/>
          <w:sz w:val="26"/>
          <w:rtl w:val="true"/>
          <w:lang w:eastAsia="en-US"/>
        </w:rPr>
        <w:t>הזהב</w:t>
      </w:r>
      <w:r>
        <w:rPr>
          <w:sz w:val="26"/>
          <w:sz w:val="26"/>
          <w:rtl w:val="true"/>
          <w:lang w:eastAsia="en-US"/>
        </w:rPr>
        <w:t xml:space="preserve"> </w:t>
      </w:r>
      <w:r>
        <w:rPr>
          <w:rFonts w:cs="FrankRuehl"/>
          <w:sz w:val="26"/>
          <w:sz w:val="26"/>
          <w:rtl w:val="true"/>
          <w:lang w:eastAsia="en-US"/>
        </w:rPr>
        <w:t>המאזן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המתנגשות</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האחד</w:t>
      </w:r>
      <w:r>
        <w:rPr>
          <w:sz w:val="26"/>
          <w:sz w:val="26"/>
          <w:rtl w:val="true"/>
          <w:lang w:eastAsia="en-US"/>
        </w:rPr>
        <w:t xml:space="preserve"> </w:t>
      </w:r>
      <w:r>
        <w:rPr>
          <w:rFonts w:cs="FrankRuehl"/>
          <w:sz w:val="26"/>
          <w:sz w:val="26"/>
          <w:rtl w:val="true"/>
          <w:lang w:eastAsia="en-US"/>
        </w:rPr>
        <w:t>תיטה</w:t>
      </w:r>
      <w:r>
        <w:rPr>
          <w:sz w:val="26"/>
          <w:sz w:val="26"/>
          <w:rtl w:val="true"/>
          <w:lang w:eastAsia="en-US"/>
        </w:rPr>
        <w:t xml:space="preserve"> </w:t>
      </w:r>
      <w:r>
        <w:rPr>
          <w:rFonts w:cs="FrankRuehl"/>
          <w:sz w:val="26"/>
          <w:sz w:val="26"/>
          <w:rtl w:val="true"/>
          <w:lang w:eastAsia="en-US"/>
        </w:rPr>
        <w:t>הכף</w:t>
      </w:r>
      <w:r>
        <w:rPr>
          <w:sz w:val="26"/>
          <w:sz w:val="26"/>
          <w:rtl w:val="true"/>
          <w:lang w:eastAsia="en-US"/>
        </w:rPr>
        <w:t xml:space="preserve"> </w:t>
      </w:r>
      <w:r>
        <w:rPr>
          <w:rFonts w:cs="FrankRuehl"/>
          <w:sz w:val="26"/>
          <w:sz w:val="26"/>
          <w:rtl w:val="true"/>
          <w:lang w:eastAsia="en-US"/>
        </w:rPr>
        <w:t>ויינתן</w:t>
      </w:r>
      <w:r>
        <w:rPr>
          <w:sz w:val="26"/>
          <w:sz w:val="26"/>
          <w:rtl w:val="true"/>
          <w:lang w:eastAsia="en-US"/>
        </w:rPr>
        <w:t xml:space="preserve"> </w:t>
      </w:r>
      <w:r>
        <w:rPr>
          <w:rFonts w:cs="FrankRuehl"/>
          <w:sz w:val="26"/>
          <w:sz w:val="26"/>
          <w:rtl w:val="true"/>
          <w:lang w:eastAsia="en-US"/>
        </w:rPr>
        <w:t>היתרון</w:t>
      </w:r>
      <w:r>
        <w:rPr>
          <w:sz w:val="26"/>
          <w:sz w:val="26"/>
          <w:rtl w:val="true"/>
          <w:lang w:eastAsia="en-US"/>
        </w:rPr>
        <w:t xml:space="preserve"> </w:t>
      </w:r>
      <w:r>
        <w:rPr>
          <w:rFonts w:cs="FrankRuehl"/>
          <w:sz w:val="26"/>
          <w:sz w:val="26"/>
          <w:rtl w:val="true"/>
          <w:lang w:eastAsia="en-US"/>
        </w:rPr>
        <w:t>למען</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ובמקרה</w:t>
      </w:r>
      <w:r>
        <w:rPr>
          <w:sz w:val="26"/>
          <w:sz w:val="26"/>
          <w:rtl w:val="true"/>
          <w:lang w:eastAsia="en-US"/>
        </w:rPr>
        <w:t xml:space="preserve"> </w:t>
      </w:r>
      <w:r>
        <w:rPr>
          <w:rFonts w:cs="FrankRuehl"/>
          <w:sz w:val="26"/>
          <w:sz w:val="26"/>
          <w:rtl w:val="true"/>
          <w:lang w:eastAsia="en-US"/>
        </w:rPr>
        <w:t>האחר</w:t>
      </w:r>
      <w:r>
        <w:rPr>
          <w:sz w:val="26"/>
          <w:sz w:val="26"/>
          <w:rtl w:val="true"/>
          <w:lang w:eastAsia="en-US"/>
        </w:rPr>
        <w:t xml:space="preserve"> </w:t>
      </w:r>
      <w:r>
        <w:rPr>
          <w:rFonts w:cs="FrankRuehl"/>
          <w:sz w:val="26"/>
          <w:sz w:val="26"/>
          <w:rtl w:val="true"/>
          <w:lang w:eastAsia="en-US"/>
        </w:rPr>
        <w:t>חוכמת</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תטה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הכף</w:t>
      </w:r>
      <w:r>
        <w:rPr>
          <w:sz w:val="26"/>
          <w:sz w:val="26"/>
          <w:rtl w:val="true"/>
          <w:lang w:eastAsia="en-US"/>
        </w:rPr>
        <w:t xml:space="preserve"> </w:t>
      </w:r>
      <w:r>
        <w:rPr>
          <w:rFonts w:cs="FrankRuehl"/>
          <w:sz w:val="26"/>
          <w:sz w:val="26"/>
          <w:rtl w:val="true"/>
          <w:lang w:eastAsia="en-US"/>
        </w:rPr>
        <w:t>לטובת</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פלמונית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איזון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בכובד</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ובשיקול</w:t>
      </w:r>
      <w:r>
        <w:rPr>
          <w:rFonts w:cs="FrankRuehl"/>
          <w:sz w:val="26"/>
          <w:rtl w:val="true"/>
          <w:lang w:eastAsia="en-US"/>
        </w:rPr>
        <w:t>-</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רב</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הכללים</w:t>
      </w:r>
      <w:r>
        <w:rPr>
          <w:sz w:val="26"/>
          <w:sz w:val="26"/>
          <w:rtl w:val="true"/>
          <w:lang w:eastAsia="en-US"/>
        </w:rPr>
        <w:t xml:space="preserve"> </w:t>
      </w:r>
      <w:r>
        <w:rPr>
          <w:rFonts w:cs="FrankRuehl"/>
          <w:sz w:val="26"/>
          <w:sz w:val="26"/>
          <w:rtl w:val="true"/>
          <w:lang w:eastAsia="en-US"/>
        </w:rPr>
        <w:t>ואמות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שהותנו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בסעיפי</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שבחוקי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466-467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16</w:t>
      </w:r>
      <w:r>
        <w:rPr>
          <w:rFonts w:cs="FrankRuehl"/>
          <w:sz w:val="26"/>
          <w:rtl w:val="true"/>
          <w:lang w:eastAsia="en-US"/>
        </w:rPr>
        <w:t xml:space="preserve">. </w:t>
      </w:r>
      <w:r>
        <w:rPr>
          <w:rFonts w:cs="FrankRuehl"/>
          <w:sz w:val="26"/>
          <w:sz w:val="26"/>
          <w:rtl w:val="true"/>
          <w:lang w:eastAsia="en-US"/>
        </w:rPr>
        <w:t>תפיסת</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החדשה</w:t>
      </w:r>
      <w:r>
        <w:rPr>
          <w:sz w:val="26"/>
          <w:sz w:val="26"/>
          <w:rtl w:val="true"/>
          <w:lang w:eastAsia="en-US"/>
        </w:rPr>
        <w:t xml:space="preserve"> </w:t>
      </w:r>
      <w:r>
        <w:rPr>
          <w:rFonts w:cs="FrankRuehl"/>
          <w:sz w:val="26"/>
          <w:sz w:val="26"/>
          <w:rtl w:val="true"/>
          <w:lang w:eastAsia="en-US"/>
        </w:rPr>
        <w:t>שבמשפט</w:t>
      </w:r>
      <w:r>
        <w:rPr>
          <w:sz w:val="26"/>
          <w:sz w:val="26"/>
          <w:rtl w:val="true"/>
          <w:lang w:eastAsia="en-US"/>
        </w:rPr>
        <w:t xml:space="preserve"> </w:t>
      </w:r>
      <w:r>
        <w:rPr>
          <w:rFonts w:cs="FrankRuehl"/>
          <w:sz w:val="26"/>
          <w:sz w:val="26"/>
          <w:rtl w:val="true"/>
          <w:lang w:eastAsia="en-US"/>
        </w:rPr>
        <w:t>הישראלי</w:t>
      </w:r>
      <w:r>
        <w:rPr>
          <w:rFonts w:cs="FrankRuehl"/>
          <w:sz w:val="26"/>
          <w:rtl w:val="true"/>
          <w:lang w:eastAsia="en-US"/>
        </w:rPr>
        <w:t xml:space="preserve">, </w:t>
      </w:r>
      <w:r>
        <w:rPr>
          <w:rFonts w:cs="FrankRuehl"/>
          <w:sz w:val="26"/>
          <w:sz w:val="26"/>
          <w:rtl w:val="true"/>
          <w:lang w:eastAsia="en-US"/>
        </w:rPr>
        <w:t>שלידתה</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מציבה</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במשתמע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עיקרי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במעמד</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מחייב</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ב</w:t>
      </w:r>
      <w:hyperlink r:id="rId66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וסעיף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66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פיסקות</w:t>
      </w:r>
      <w:r>
        <w:rPr>
          <w:sz w:val="26"/>
          <w:sz w:val="26"/>
          <w:rtl w:val="true"/>
          <w:lang w:eastAsia="en-US"/>
        </w:rPr>
        <w:t xml:space="preserve"> </w:t>
      </w:r>
      <w:r>
        <w:rPr>
          <w:rFonts w:cs="FrankRuehl"/>
          <w:sz w:val="26"/>
          <w:sz w:val="26"/>
          <w:rtl w:val="true"/>
          <w:lang w:eastAsia="en-US"/>
        </w:rPr>
        <w:t>הכיבוד</w:t>
      </w:r>
      <w:r>
        <w:rPr>
          <w:rFonts w:cs="FrankRuehl"/>
          <w:sz w:val="26"/>
          <w:rtl w:val="true"/>
          <w:lang w:eastAsia="en-US"/>
        </w:rPr>
        <w:t xml:space="preserve">). </w:t>
      </w:r>
      <w:r>
        <w:rPr>
          <w:rFonts w:cs="FrankRuehl"/>
          <w:sz w:val="26"/>
          <w:sz w:val="26"/>
          <w:rtl w:val="true"/>
          <w:lang w:eastAsia="en-US"/>
        </w:rPr>
        <w:t>מקובלים</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לחלוטין</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חברנו</w:t>
      </w:r>
      <w:r>
        <w:rPr>
          <w:rFonts w:cs="FrankRuehl"/>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447</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משמעותה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הכיבוד</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פסקת</w:t>
      </w:r>
      <w:r>
        <w:rPr>
          <w:sz w:val="26"/>
          <w:sz w:val="26"/>
          <w:rtl w:val="true"/>
          <w:lang w:eastAsia="en-US"/>
        </w:rPr>
        <w:t xml:space="preserve"> </w:t>
      </w:r>
      <w:r>
        <w:rPr>
          <w:rFonts w:cs="FrankRuehl"/>
          <w:sz w:val="26"/>
          <w:sz w:val="26"/>
          <w:rtl w:val="true"/>
          <w:lang w:eastAsia="en-US"/>
        </w:rPr>
        <w:t>הכיבוד</w:t>
      </w:r>
      <w:r>
        <w:rPr>
          <w:sz w:val="26"/>
          <w:sz w:val="26"/>
          <w:rtl w:val="true"/>
          <w:lang w:eastAsia="en-US"/>
        </w:rPr>
        <w:t xml:space="preserve"> </w:t>
      </w:r>
      <w:r>
        <w:rPr>
          <w:rFonts w:cs="FrankRuehl"/>
          <w:sz w:val="26"/>
          <w:sz w:val="26"/>
          <w:rtl w:val="true"/>
          <w:lang w:eastAsia="en-US"/>
        </w:rPr>
        <w:t>מטילה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החובה</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הרגילים</w:t>
      </w:r>
      <w:r>
        <w:rPr>
          <w:rFonts w:cs="FrankRuehl"/>
          <w:sz w:val="26"/>
          <w:rtl w:val="true"/>
          <w:lang w:eastAsia="en-US"/>
        </w:rPr>
        <w:t xml:space="preserve">' </w:t>
      </w:r>
      <w:r>
        <w:rPr>
          <w:rFonts w:cs="FrankRuehl"/>
          <w:sz w:val="26"/>
          <w:sz w:val="26"/>
          <w:rtl w:val="true"/>
          <w:lang w:eastAsia="en-US"/>
        </w:rPr>
        <w:t>כפופים</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הרגיל</w:t>
      </w:r>
      <w:r>
        <w:rPr>
          <w:rFonts w:cs="FrankRuehl"/>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w:t>
      </w:r>
      <w:r>
        <w:rPr>
          <w:rFonts w:cs="FrankRuehl"/>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הנתון</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כפוף</w:t>
      </w:r>
      <w:r>
        <w:rPr>
          <w:sz w:val="26"/>
          <w:sz w:val="26"/>
          <w:rtl w:val="true"/>
          <w:lang w:eastAsia="en-US"/>
        </w:rPr>
        <w:t xml:space="preserve"> </w:t>
      </w:r>
      <w:r>
        <w:rPr>
          <w:rFonts w:cs="FrankRuehl"/>
          <w:sz w:val="26"/>
          <w:sz w:val="26"/>
          <w:rtl w:val="true"/>
          <w:lang w:eastAsia="en-US"/>
        </w:rPr>
        <w:t>לחובתו</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עליונותם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עליונות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סימוכין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שבחוקי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נלמדת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מפסקת</w:t>
      </w:r>
      <w:r>
        <w:rPr>
          <w:sz w:val="26"/>
          <w:sz w:val="26"/>
          <w:rtl w:val="true"/>
          <w:lang w:eastAsia="en-US"/>
        </w:rPr>
        <w:t xml:space="preserve"> </w:t>
      </w:r>
      <w:r>
        <w:rPr>
          <w:rFonts w:cs="FrankRuehl"/>
          <w:sz w:val="26"/>
          <w:sz w:val="26"/>
          <w:rtl w:val="true"/>
          <w:lang w:eastAsia="en-US"/>
        </w:rPr>
        <w:t>הכיבוד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אולם</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הגם</w:t>
      </w:r>
      <w:r>
        <w:rPr>
          <w:sz w:val="26"/>
          <w:sz w:val="26"/>
          <w:rtl w:val="true"/>
          <w:lang w:eastAsia="en-US"/>
        </w:rPr>
        <w:t xml:space="preserve"> </w:t>
      </w:r>
      <w:r>
        <w:rPr>
          <w:rFonts w:cs="FrankRuehl"/>
          <w:sz w:val="26"/>
          <w:sz w:val="26"/>
          <w:rtl w:val="true"/>
          <w:lang w:eastAsia="en-US"/>
        </w:rPr>
        <w:t>שזכות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מנוסחת</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הצהרתי</w:t>
      </w:r>
      <w:r>
        <w:rPr>
          <w:sz w:val="26"/>
          <w:sz w:val="26"/>
          <w:rtl w:val="true"/>
          <w:lang w:eastAsia="en-US"/>
        </w:rPr>
        <w:t xml:space="preserve"> </w:t>
      </w:r>
      <w:r>
        <w:rPr>
          <w:rFonts w:cs="FrankRuehl"/>
          <w:sz w:val="26"/>
          <w:sz w:val="26"/>
          <w:rtl w:val="true"/>
          <w:lang w:eastAsia="en-US"/>
        </w:rPr>
        <w:t>ובלשון</w:t>
      </w:r>
      <w:r>
        <w:rPr>
          <w:sz w:val="26"/>
          <w:sz w:val="26"/>
          <w:rtl w:val="true"/>
          <w:lang w:eastAsia="en-US"/>
        </w:rPr>
        <w:t xml:space="preserve"> </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משמעית</w:t>
      </w:r>
      <w:r>
        <w:rPr>
          <w:rFonts w:cs="FrankRuehl"/>
          <w:sz w:val="26"/>
          <w:rtl w:val="true"/>
          <w:lang w:eastAsia="en-US"/>
        </w:rPr>
        <w:t xml:space="preserve">, </w:t>
      </w:r>
      <w:r>
        <w:rPr>
          <w:rFonts w:cs="FrankRuehl"/>
          <w:sz w:val="26"/>
          <w:sz w:val="26"/>
          <w:rtl w:val="true"/>
          <w:lang w:eastAsia="en-US"/>
        </w:rPr>
        <w:t>תורשה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מסוימת</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לכשיתקיים</w:t>
      </w:r>
      <w:r>
        <w:rPr>
          <w:sz w:val="26"/>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לאזן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מתנגשים</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המוצהרות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מול</w:t>
      </w:r>
      <w:r>
        <w:rPr>
          <w:sz w:val="26"/>
          <w:sz w:val="26"/>
          <w:rtl w:val="true"/>
          <w:lang w:eastAsia="en-US"/>
        </w:rPr>
        <w:t xml:space="preserve"> </w:t>
      </w:r>
      <w:r>
        <w:rPr>
          <w:rFonts w:cs="FrankRuehl"/>
          <w:sz w:val="26"/>
          <w:sz w:val="26"/>
          <w:rtl w:val="true"/>
          <w:lang w:eastAsia="en-US"/>
        </w:rPr>
        <w:t>צורכי</w:t>
      </w:r>
      <w:r>
        <w:rPr>
          <w:sz w:val="26"/>
          <w:sz w:val="26"/>
          <w:rtl w:val="true"/>
          <w:lang w:eastAsia="en-US"/>
        </w:rPr>
        <w:t xml:space="preserve"> </w:t>
      </w:r>
      <w:r>
        <w:rPr>
          <w:rFonts w:cs="FrankRuehl"/>
          <w:sz w:val="26"/>
          <w:sz w:val="26"/>
          <w:rtl w:val="true"/>
          <w:lang w:eastAsia="en-US"/>
        </w:rPr>
        <w:t>הכלל</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אז</w:t>
      </w:r>
      <w:r>
        <w:rPr>
          <w:rFonts w:cs="FrankRuehl"/>
          <w:sz w:val="26"/>
          <w:rtl w:val="true"/>
          <w:lang w:eastAsia="en-US"/>
        </w:rPr>
        <w:t xml:space="preserve">, </w:t>
      </w:r>
      <w:r>
        <w:rPr>
          <w:rFonts w:cs="FrankRuehl"/>
          <w:sz w:val="26"/>
          <w:sz w:val="26"/>
          <w:rtl w:val="true"/>
          <w:lang w:eastAsia="en-US"/>
        </w:rPr>
        <w:t>כשתיעשה</w:t>
      </w:r>
      <w:r>
        <w:rPr>
          <w:sz w:val="26"/>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האיזון</w:t>
      </w:r>
      <w:r>
        <w:rPr>
          <w:rFonts w:cs="FrankRuehl"/>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המתחייב</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מההיתר</w:t>
      </w:r>
      <w:r>
        <w:rPr>
          <w:rFonts w:cs="FrankRuehl"/>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לפגוע</w:t>
      </w:r>
      <w:r>
        <w:rPr>
          <w:rFonts w:cs="FrankRuehl"/>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בתנאים</w:t>
      </w:r>
      <w:r>
        <w:rPr>
          <w:sz w:val="26"/>
          <w:sz w:val="26"/>
          <w:rtl w:val="true"/>
          <w:lang w:eastAsia="en-US"/>
        </w:rPr>
        <w:t xml:space="preserve"> </w:t>
      </w:r>
      <w:r>
        <w:rPr>
          <w:rFonts w:cs="FrankRuehl"/>
          <w:sz w:val="26"/>
          <w:sz w:val="26"/>
          <w:rtl w:val="true"/>
          <w:lang w:eastAsia="en-US"/>
        </w:rPr>
        <w:t>ובמגבלות</w:t>
      </w:r>
      <w:r>
        <w:rPr>
          <w:sz w:val="26"/>
          <w:sz w:val="26"/>
          <w:rtl w:val="true"/>
          <w:lang w:eastAsia="en-US"/>
        </w:rPr>
        <w:t xml:space="preserve"> </w:t>
      </w:r>
      <w:r>
        <w:rPr>
          <w:rFonts w:cs="FrankRuehl"/>
          <w:sz w:val="26"/>
          <w:sz w:val="26"/>
          <w:rtl w:val="true"/>
          <w:lang w:eastAsia="en-US"/>
        </w:rPr>
        <w:t>שבסעיפי</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מתקיים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sz w:val="26"/>
          <w:rtl w:val="true"/>
          <w:lang w:eastAsia="en-US"/>
        </w:rPr>
        <w:t>להתבטל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תימצא</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מילוט</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בתיקון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המתחייב</w:t>
      </w:r>
      <w:r>
        <w:rPr>
          <w:rFonts w:cs="FrankRuehl"/>
          <w:sz w:val="26"/>
          <w:rtl w:val="true"/>
          <w:lang w:eastAsia="en-US"/>
        </w:rPr>
        <w:t xml:space="preserve">, </w:t>
      </w:r>
      <w:r>
        <w:rPr>
          <w:rFonts w:cs="FrankRuehl"/>
          <w:sz w:val="26"/>
          <w:sz w:val="26"/>
          <w:rtl w:val="true"/>
          <w:lang w:eastAsia="en-US"/>
        </w:rPr>
        <w:t>ואם</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hyperlink r:id="rId66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ההתגברות</w:t>
      </w:r>
      <w:r>
        <w:rPr>
          <w:rFonts w:cs="FrankRuehl"/>
          <w:sz w:val="26"/>
          <w:rtl w:val="true"/>
          <w:lang w:eastAsia="en-US"/>
        </w:rPr>
        <w:t xml:space="preserve">), </w:t>
      </w:r>
      <w:r>
        <w:rPr>
          <w:rFonts w:cs="FrankRuehl"/>
          <w:sz w:val="26"/>
          <w:sz w:val="26"/>
          <w:rtl w:val="true"/>
          <w:lang w:eastAsia="en-US"/>
        </w:rPr>
        <w:t>המאפשר</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חריגה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כשנדרש</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נוגד</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הנאותה</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כזו</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לבחון</w:t>
      </w:r>
      <w:r>
        <w:rPr>
          <w:rFonts w:cs="FrankRuehl"/>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מהותו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איזו</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להגן</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היקפה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זכות</w:t>
      </w:r>
      <w:r>
        <w:rPr>
          <w:rFonts w:cs="FrankRuehl"/>
          <w:sz w:val="26"/>
          <w:rtl w:val="true"/>
          <w:lang w:eastAsia="en-US"/>
        </w:rPr>
        <w:t xml:space="preserve">, </w:t>
      </w:r>
      <w:r>
        <w:rPr>
          <w:rFonts w:cs="FrankRuehl"/>
          <w:sz w:val="26"/>
          <w:sz w:val="26"/>
          <w:rtl w:val="true"/>
          <w:lang w:eastAsia="en-US"/>
        </w:rPr>
        <w:t>במה</w:t>
      </w:r>
      <w:r>
        <w:rPr>
          <w:sz w:val="26"/>
          <w:sz w:val="26"/>
          <w:rtl w:val="true"/>
          <w:lang w:eastAsia="en-US"/>
        </w:rPr>
        <w:t xml:space="preserve"> </w:t>
      </w:r>
      <w:r>
        <w:rPr>
          <w:rFonts w:cs="FrankRuehl"/>
          <w:sz w:val="26"/>
          <w:sz w:val="26"/>
          <w:rtl w:val="true"/>
          <w:lang w:eastAsia="en-US"/>
        </w:rPr>
        <w:t>ביטויה</w:t>
      </w:r>
      <w:r>
        <w:rPr>
          <w:sz w:val="26"/>
          <w:sz w:val="26"/>
          <w:rtl w:val="true"/>
          <w:lang w:eastAsia="en-US"/>
        </w:rPr>
        <w:t xml:space="preserve"> </w:t>
      </w:r>
      <w:r>
        <w:rPr>
          <w:rFonts w:cs="FrankRuehl"/>
          <w:sz w:val="26"/>
          <w:sz w:val="26"/>
          <w:rtl w:val="true"/>
          <w:lang w:eastAsia="en-US"/>
        </w:rPr>
        <w:t>המעשי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17</w:t>
      </w:r>
      <w:r>
        <w:rPr>
          <w:rFonts w:cs="FrankRuehl"/>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המבקש</w:t>
      </w:r>
      <w:r>
        <w:rPr>
          <w:sz w:val="26"/>
          <w:sz w:val="26"/>
          <w:rtl w:val="true"/>
          <w:lang w:eastAsia="en-US"/>
        </w:rPr>
        <w:t xml:space="preserve"> </w:t>
      </w:r>
      <w:r>
        <w:rPr>
          <w:rFonts w:cs="FrankRuehl"/>
          <w:sz w:val="26"/>
          <w:sz w:val="26"/>
          <w:rtl w:val="true"/>
          <w:lang w:eastAsia="en-US"/>
        </w:rPr>
        <w:t>לערער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תקפותו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כזו</w:t>
      </w:r>
      <w:r>
        <w:rPr>
          <w:rFonts w:cs="FrankRuehl"/>
          <w:sz w:val="26"/>
          <w:rtl w:val="true"/>
          <w:lang w:eastAsia="en-US"/>
        </w:rPr>
        <w:t xml:space="preserve">, </w:t>
      </w:r>
      <w:r>
        <w:rPr>
          <w:rFonts w:cs="FrankRuehl"/>
          <w:sz w:val="26"/>
          <w:sz w:val="26"/>
          <w:rtl w:val="true"/>
          <w:lang w:eastAsia="en-US"/>
        </w:rPr>
        <w:t>והעותר</w:t>
      </w:r>
      <w:r>
        <w:rPr>
          <w:sz w:val="26"/>
          <w:sz w:val="26"/>
          <w:rtl w:val="true"/>
          <w:lang w:eastAsia="en-US"/>
        </w:rPr>
        <w:t xml:space="preserve"> </w:t>
      </w:r>
      <w:r>
        <w:rPr>
          <w:rFonts w:cs="FrankRuehl"/>
          <w:sz w:val="26"/>
          <w:sz w:val="26"/>
          <w:rtl w:val="true"/>
          <w:lang w:eastAsia="en-US"/>
        </w:rPr>
        <w:t>לביטולו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מוגנת</w:t>
      </w:r>
      <w:r>
        <w:rPr>
          <w:sz w:val="26"/>
          <w:sz w:val="26"/>
          <w:rtl w:val="true"/>
          <w:lang w:eastAsia="en-US"/>
        </w:rPr>
        <w:t xml:space="preserve"> </w:t>
      </w:r>
      <w:r>
        <w:rPr>
          <w:rFonts w:cs="FrankRuehl"/>
          <w:sz w:val="26"/>
          <w:sz w:val="26"/>
          <w:rtl w:val="true"/>
          <w:lang w:eastAsia="en-US"/>
        </w:rPr>
        <w:t>נפגעה</w:t>
      </w:r>
      <w:r>
        <w:rPr>
          <w:rFonts w:cs="FrankRuehl"/>
          <w:sz w:val="26"/>
          <w:rtl w:val="true"/>
          <w:lang w:eastAsia="en-US"/>
        </w:rPr>
        <w:t xml:space="preserve">. </w:t>
      </w:r>
      <w:r>
        <w:rPr>
          <w:rFonts w:cs="FrankRuehl"/>
          <w:sz w:val="26"/>
          <w:sz w:val="26"/>
          <w:rtl w:val="true"/>
          <w:lang w:eastAsia="en-US"/>
        </w:rPr>
        <w:t>בחן</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הטענה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העובדתית</w:t>
      </w:r>
      <w:r>
        <w:rPr>
          <w:sz w:val="26"/>
          <w:sz w:val="26"/>
          <w:rtl w:val="true"/>
          <w:lang w:eastAsia="en-US"/>
        </w:rPr>
        <w:t xml:space="preserve"> </w:t>
      </w:r>
      <w:r>
        <w:rPr>
          <w:rFonts w:cs="FrankRuehl"/>
          <w:sz w:val="26"/>
          <w:sz w:val="26"/>
          <w:rtl w:val="true"/>
          <w:lang w:eastAsia="en-US"/>
        </w:rPr>
        <w:t>שהונחה</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הערכים</w:t>
      </w:r>
      <w:r>
        <w:rPr>
          <w:sz w:val="26"/>
          <w:sz w:val="26"/>
          <w:rtl w:val="true"/>
          <w:lang w:eastAsia="en-US"/>
        </w:rPr>
        <w:t xml:space="preserve"> </w:t>
      </w:r>
      <w:r>
        <w:rPr>
          <w:rFonts w:cs="FrankRuehl"/>
          <w:sz w:val="26"/>
          <w:sz w:val="26"/>
          <w:rtl w:val="true"/>
          <w:lang w:eastAsia="en-US"/>
        </w:rPr>
        <w:t>הגלומים</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ומצא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עובר</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מתקיימים</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הנדון</w:t>
      </w:r>
      <w:r>
        <w:rPr>
          <w:sz w:val="26"/>
          <w:sz w:val="26"/>
          <w:rtl w:val="true"/>
          <w:lang w:eastAsia="en-US"/>
        </w:rPr>
        <w:t xml:space="preserve"> </w:t>
      </w:r>
      <w:r>
        <w:rPr>
          <w:rFonts w:cs="FrankRuehl"/>
          <w:sz w:val="26"/>
          <w:sz w:val="26"/>
          <w:rtl w:val="true"/>
          <w:lang w:eastAsia="en-US"/>
        </w:rPr>
        <w:t>הצידוקים</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האמורה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המגן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תקפות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נציג</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באומרי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עובר</w:t>
      </w:r>
      <w:r>
        <w:rPr>
          <w:sz w:val="26"/>
          <w:sz w:val="26"/>
          <w:rtl w:val="true"/>
          <w:lang w:eastAsia="en-US"/>
        </w:rPr>
        <w:t xml:space="preserve"> </w:t>
      </w:r>
      <w:r>
        <w:rPr>
          <w:rFonts w:cs="FrankRuehl"/>
          <w:sz w:val="26"/>
          <w:sz w:val="26"/>
          <w:rtl w:val="true"/>
          <w:lang w:eastAsia="en-US"/>
        </w:rPr>
        <w:t>מהקובל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לטוען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מוצדקת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הכללים</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כוונתי</w:t>
      </w:r>
      <w:r>
        <w:rPr>
          <w:sz w:val="26"/>
          <w:sz w:val="26"/>
          <w:rtl w:val="true"/>
          <w:lang w:eastAsia="en-US"/>
        </w:rPr>
        <w:t xml:space="preserve"> </w:t>
      </w:r>
      <w:r>
        <w:rPr>
          <w:rFonts w:cs="FrankRuehl"/>
          <w:sz w:val="26"/>
          <w:sz w:val="26"/>
          <w:rtl w:val="true"/>
          <w:lang w:eastAsia="en-US"/>
        </w:rPr>
        <w:t>לשכנוע</w:t>
      </w:r>
      <w:r>
        <w:rPr>
          <w:sz w:val="26"/>
          <w:sz w:val="26"/>
          <w:rtl w:val="true"/>
          <w:lang w:eastAsia="en-US"/>
        </w:rPr>
        <w:t xml:space="preserve"> </w:t>
      </w:r>
      <w:r>
        <w:rPr>
          <w:rFonts w:cs="FrankRuehl"/>
          <w:sz w:val="26"/>
          <w:sz w:val="26"/>
          <w:rtl w:val="true"/>
          <w:lang w:eastAsia="en-US"/>
        </w:rPr>
        <w:t>שהמסקנה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המתחייבת</w:t>
      </w:r>
      <w:r>
        <w:rPr>
          <w:sz w:val="26"/>
          <w:sz w:val="26"/>
          <w:rtl w:val="true"/>
          <w:lang w:eastAsia="en-US"/>
        </w:rPr>
        <w:t xml:space="preserve"> </w:t>
      </w:r>
      <w:r>
        <w:rPr>
          <w:rFonts w:cs="FrankRuehl"/>
          <w:sz w:val="26"/>
          <w:sz w:val="26"/>
          <w:rtl w:val="true"/>
          <w:lang w:eastAsia="en-US"/>
        </w:rPr>
        <w:t>מהעימות</w:t>
      </w:r>
      <w:r>
        <w:rPr>
          <w:sz w:val="26"/>
          <w:sz w:val="26"/>
          <w:rtl w:val="true"/>
          <w:lang w:eastAsia="en-US"/>
        </w:rPr>
        <w:t xml:space="preserve"> </w:t>
      </w:r>
      <w:r>
        <w:rPr>
          <w:rFonts w:cs="FrankRuehl"/>
          <w:sz w:val="26"/>
          <w:sz w:val="26"/>
          <w:rtl w:val="true"/>
          <w:lang w:eastAsia="en-US"/>
        </w:rPr>
        <w:t>הרעיוני</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משימה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מוטלת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השופט</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שנדרש</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לגבש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עמדתו</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בסיסה</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נסיבותיה</w:t>
      </w:r>
      <w:r>
        <w:rPr>
          <w:sz w:val="26"/>
          <w:sz w:val="26"/>
          <w:rtl w:val="true"/>
          <w:lang w:eastAsia="en-US"/>
        </w:rPr>
        <w:t xml:space="preserve"> </w:t>
      </w:r>
      <w:r>
        <w:rPr>
          <w:rFonts w:cs="FrankRuehl"/>
          <w:sz w:val="26"/>
          <w:sz w:val="26"/>
          <w:rtl w:val="true"/>
          <w:lang w:eastAsia="en-US"/>
        </w:rPr>
        <w:t>תתקבל</w:t>
      </w:r>
      <w:r>
        <w:rPr>
          <w:sz w:val="26"/>
          <w:sz w:val="26"/>
          <w:rtl w:val="true"/>
          <w:lang w:eastAsia="en-US"/>
        </w:rPr>
        <w:t xml:space="preserve"> </w:t>
      </w:r>
      <w:r>
        <w:rPr>
          <w:rFonts w:cs="FrankRuehl"/>
          <w:sz w:val="26"/>
          <w:sz w:val="26"/>
          <w:rtl w:val="true"/>
          <w:lang w:eastAsia="en-US"/>
        </w:rPr>
        <w:t>ההחלטה</w:t>
      </w:r>
      <w:r>
        <w:rPr>
          <w:sz w:val="26"/>
          <w:sz w:val="26"/>
          <w:rtl w:val="true"/>
          <w:lang w:eastAsia="en-US"/>
        </w:rPr>
        <w:t xml:space="preserve"> </w:t>
      </w:r>
      <w:r>
        <w:rPr>
          <w:rFonts w:cs="FrankRuehl"/>
          <w:sz w:val="26"/>
          <w:sz w:val="26"/>
          <w:rtl w:val="true"/>
          <w:lang w:eastAsia="en-US"/>
        </w:rPr>
        <w:t>השיפוטית</w:t>
      </w:r>
      <w:r>
        <w:rPr>
          <w:rFonts w:cs="FrankRuehl"/>
          <w:sz w:val="26"/>
          <w:rtl w:val="true"/>
          <w:lang w:eastAsia="en-US"/>
        </w:rPr>
        <w:t xml:space="preserve">, </w:t>
      </w:r>
      <w:r>
        <w:rPr>
          <w:rFonts w:cs="FrankRuehl"/>
          <w:sz w:val="26"/>
          <w:sz w:val="26"/>
          <w:rtl w:val="true"/>
          <w:lang w:eastAsia="en-US"/>
        </w:rPr>
        <w:t>המיישמת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המקרה</w:t>
      </w:r>
      <w:r>
        <w:rPr>
          <w:sz w:val="26"/>
          <w:sz w:val="26"/>
          <w:rtl w:val="true"/>
          <w:lang w:eastAsia="en-US"/>
        </w:rPr>
        <w:t xml:space="preserve"> </w:t>
      </w:r>
      <w:r>
        <w:rPr>
          <w:rFonts w:cs="FrankRuehl"/>
          <w:sz w:val="26"/>
          <w:sz w:val="26"/>
          <w:rtl w:val="true"/>
          <w:lang w:eastAsia="en-US"/>
        </w:rPr>
        <w:t>הנדון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אמור</w:t>
      </w:r>
      <w:r>
        <w:rPr>
          <w:sz w:val="26"/>
          <w:sz w:val="26"/>
          <w:rtl w:val="true"/>
          <w:lang w:eastAsia="en-US"/>
        </w:rPr>
        <w:t xml:space="preserve"> </w:t>
      </w:r>
      <w:r>
        <w:rPr>
          <w:rFonts w:cs="FrankRuehl"/>
          <w:sz w:val="26"/>
          <w:sz w:val="26"/>
          <w:rtl w:val="true"/>
          <w:lang w:eastAsia="en-US"/>
        </w:rPr>
        <w:t>מעתה</w:t>
      </w:r>
      <w:r>
        <w:rPr>
          <w:sz w:val="26"/>
          <w:sz w:val="26"/>
          <w:rtl w:val="true"/>
          <w:lang w:eastAsia="en-US"/>
        </w:rPr>
        <w:t xml:space="preserve"> </w:t>
      </w:r>
      <w:r>
        <w:rPr>
          <w:rFonts w:cs="FrankRuehl"/>
          <w:sz w:val="26"/>
          <w:sz w:val="26"/>
          <w:rtl w:val="true"/>
          <w:lang w:eastAsia="en-US"/>
        </w:rPr>
        <w:t>שנטל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שמדובר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העובדתית</w:t>
      </w:r>
      <w:r>
        <w:rPr>
          <w:sz w:val="26"/>
          <w:sz w:val="26"/>
          <w:rtl w:val="true"/>
          <w:lang w:eastAsia="en-US"/>
        </w:rPr>
        <w:t xml:space="preserve"> </w:t>
      </w:r>
      <w:r>
        <w:rPr>
          <w:rFonts w:cs="FrankRuehl"/>
          <w:sz w:val="26"/>
          <w:sz w:val="26"/>
          <w:rtl w:val="true"/>
          <w:lang w:eastAsia="en-US"/>
        </w:rPr>
        <w:t>הדרושה</w:t>
      </w:r>
      <w:r>
        <w:rPr>
          <w:rFonts w:cs="FrankRuehl"/>
          <w:sz w:val="26"/>
          <w:rtl w:val="true"/>
          <w:lang w:eastAsia="en-US"/>
        </w:rPr>
        <w:t xml:space="preserve">, </w:t>
      </w:r>
      <w:r>
        <w:rPr>
          <w:rFonts w:cs="FrankRuehl"/>
          <w:sz w:val="26"/>
          <w:sz w:val="26"/>
          <w:rtl w:val="true"/>
          <w:lang w:eastAsia="en-US"/>
        </w:rPr>
        <w:t>ואותה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משהונחה</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העובדתית</w:t>
      </w:r>
      <w:r>
        <w:rPr>
          <w:rFonts w:cs="FrankRuehl"/>
          <w:sz w:val="26"/>
          <w:rtl w:val="true"/>
          <w:lang w:eastAsia="en-US"/>
        </w:rPr>
        <w:t xml:space="preserve">, </w:t>
      </w:r>
      <w:r>
        <w:rPr>
          <w:rFonts w:cs="FrankRuehl"/>
          <w:sz w:val="26"/>
          <w:sz w:val="26"/>
          <w:rtl w:val="true"/>
          <w:lang w:eastAsia="en-US"/>
        </w:rPr>
        <w:t>תיעשה</w:t>
      </w:r>
      <w:r>
        <w:rPr>
          <w:sz w:val="26"/>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והביקורת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הרגיל</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מול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מחשבתי</w:t>
      </w:r>
      <w:r>
        <w:rPr>
          <w:sz w:val="26"/>
          <w:sz w:val="26"/>
          <w:rtl w:val="true"/>
          <w:lang w:eastAsia="en-US"/>
        </w:rPr>
        <w:t xml:space="preserve"> </w:t>
      </w:r>
      <w:r>
        <w:rPr>
          <w:rFonts w:cs="FrankRuehl"/>
          <w:sz w:val="26"/>
          <w:sz w:val="26"/>
          <w:rtl w:val="true"/>
          <w:lang w:eastAsia="en-US"/>
        </w:rPr>
        <w:t>עקבי</w:t>
      </w:r>
      <w:r>
        <w:rPr>
          <w:rFonts w:cs="FrankRuehl"/>
          <w:sz w:val="26"/>
          <w:rtl w:val="true"/>
          <w:lang w:eastAsia="en-US"/>
        </w:rPr>
        <w:t xml:space="preserve">, </w:t>
      </w:r>
      <w:r>
        <w:rPr>
          <w:rFonts w:cs="FrankRuehl"/>
          <w:sz w:val="26"/>
          <w:sz w:val="26"/>
          <w:rtl w:val="true"/>
          <w:lang w:eastAsia="en-US"/>
        </w:rPr>
        <w:t>צעד</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צעד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מוגנת</w:t>
      </w:r>
      <w:r>
        <w:rPr>
          <w:rFonts w:cs="FrankRuehl"/>
          <w:sz w:val="26"/>
          <w:rtl w:val="true"/>
          <w:lang w:eastAsia="en-US"/>
        </w:rPr>
        <w:t xml:space="preserve">, </w:t>
      </w:r>
      <w:r>
        <w:rPr>
          <w:rFonts w:cs="FrankRuehl"/>
          <w:sz w:val="26"/>
          <w:sz w:val="26"/>
          <w:rtl w:val="true"/>
          <w:lang w:eastAsia="en-US"/>
        </w:rPr>
        <w:t>ובשלב</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הצידוק</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למרכיביו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18</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תוכח</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הראשוני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ממשית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המעוגנת</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יתברר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שולית</w:t>
      </w:r>
      <w:r>
        <w:rPr>
          <w:rFonts w:cs="FrankRuehl"/>
          <w:sz w:val="26"/>
          <w:rtl w:val="true"/>
          <w:lang w:eastAsia="en-US"/>
        </w:rPr>
        <w:t xml:space="preserve">, </w:t>
      </w:r>
      <w:r>
        <w:rPr>
          <w:rFonts w:cs="FrankRuehl"/>
          <w:sz w:val="26"/>
          <w:sz w:val="26"/>
          <w:rtl w:val="true"/>
          <w:lang w:eastAsia="en-US"/>
        </w:rPr>
        <w:t>זניחה</w:t>
      </w:r>
      <w:r>
        <w:rPr>
          <w:sz w:val="26"/>
          <w:sz w:val="26"/>
          <w:rtl w:val="true"/>
          <w:lang w:eastAsia="en-US"/>
        </w:rPr>
        <w:t xml:space="preserve"> </w:t>
      </w:r>
      <w:r>
        <w:rPr>
          <w:rFonts w:cs="FrankRuehl"/>
          <w:sz w:val="26"/>
          <w:sz w:val="26"/>
          <w:rtl w:val="true"/>
          <w:lang w:eastAsia="en-US"/>
        </w:rPr>
        <w:t>וחסרת</w:t>
      </w:r>
      <w:r>
        <w:rPr>
          <w:sz w:val="26"/>
          <w:sz w:val="26"/>
          <w:rtl w:val="true"/>
          <w:lang w:eastAsia="en-US"/>
        </w:rPr>
        <w:t xml:space="preserve"> </w:t>
      </w:r>
      <w:r>
        <w:rPr>
          <w:rFonts w:cs="FrankRuehl"/>
          <w:sz w:val="26"/>
          <w:sz w:val="26"/>
          <w:rtl w:val="true"/>
          <w:lang w:eastAsia="en-US"/>
        </w:rPr>
        <w:t>משמעות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תם</w:t>
      </w:r>
      <w:r>
        <w:rPr>
          <w:sz w:val="26"/>
          <w:sz w:val="26"/>
          <w:rtl w:val="true"/>
          <w:lang w:eastAsia="en-US"/>
        </w:rPr>
        <w:t xml:space="preserve"> </w:t>
      </w:r>
      <w:r>
        <w:rPr>
          <w:rFonts w:cs="FrankRuehl"/>
          <w:sz w:val="26"/>
          <w:sz w:val="26"/>
          <w:rtl w:val="true"/>
          <w:lang w:eastAsia="en-US"/>
        </w:rPr>
        <w:t>ונשלם</w:t>
      </w:r>
      <w:r>
        <w:rPr>
          <w:sz w:val="26"/>
          <w:sz w:val="26"/>
          <w:rtl w:val="true"/>
          <w:lang w:eastAsia="en-US"/>
        </w:rPr>
        <w:t xml:space="preserve"> </w:t>
      </w:r>
      <w:r>
        <w:rPr>
          <w:rFonts w:cs="FrankRuehl"/>
          <w:sz w:val="26"/>
          <w:sz w:val="26"/>
          <w:rtl w:val="true"/>
          <w:lang w:eastAsia="en-US"/>
        </w:rPr>
        <w:t>הבירור</w:t>
      </w:r>
      <w:r>
        <w:rPr>
          <w:rFonts w:cs="FrankRuehl"/>
          <w:sz w:val="26"/>
          <w:rtl w:val="true"/>
          <w:lang w:eastAsia="en-US"/>
        </w:rPr>
        <w:t xml:space="preserve">, </w:t>
      </w:r>
      <w:r>
        <w:rPr>
          <w:rFonts w:cs="FrankRuehl"/>
          <w:sz w:val="26"/>
          <w:sz w:val="26"/>
          <w:rtl w:val="true"/>
          <w:lang w:eastAsia="en-US"/>
        </w:rPr>
        <w:t>והעתירה</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rFonts w:cs="FrankRuehl"/>
          <w:sz w:val="26"/>
          <w:rtl w:val="true"/>
          <w:lang w:eastAsia="en-US"/>
        </w:rPr>
        <w:t xml:space="preserve">, </w:t>
      </w:r>
      <w:r>
        <w:rPr>
          <w:rFonts w:cs="FrankRuehl"/>
          <w:sz w:val="26"/>
          <w:sz w:val="26"/>
          <w:rtl w:val="true"/>
          <w:lang w:eastAsia="en-US"/>
        </w:rPr>
        <w:t>כביכול</w:t>
      </w:r>
      <w:r>
        <w:rPr>
          <w:rFonts w:cs="FrankRuehl"/>
          <w:sz w:val="26"/>
          <w:rtl w:val="true"/>
          <w:lang w:eastAsia="en-US"/>
        </w:rPr>
        <w:t xml:space="preserve">, </w:t>
      </w:r>
      <w:r>
        <w:rPr>
          <w:rFonts w:cs="FrankRuehl"/>
          <w:sz w:val="26"/>
          <w:sz w:val="26"/>
          <w:rtl w:val="true"/>
          <w:lang w:eastAsia="en-US"/>
        </w:rPr>
        <w:t>תידחה</w:t>
      </w:r>
      <w:r>
        <w:rPr>
          <w:rFonts w:cs="FrankRuehl"/>
          <w:sz w:val="26"/>
          <w:rtl w:val="true"/>
          <w:lang w:eastAsia="en-US"/>
        </w:rPr>
        <w:t xml:space="preserve">. </w:t>
      </w:r>
      <w:r>
        <w:rPr>
          <w:rFonts w:cs="FrankRuehl"/>
          <w:sz w:val="26"/>
          <w:sz w:val="26"/>
          <w:rtl w:val="true"/>
          <w:lang w:eastAsia="en-US"/>
        </w:rPr>
        <w:t>מאידך</w:t>
      </w:r>
      <w:r>
        <w:rPr>
          <w:sz w:val="26"/>
          <w:sz w:val="26"/>
          <w:rtl w:val="true"/>
          <w:lang w:eastAsia="en-US"/>
        </w:rPr>
        <w:t xml:space="preserve"> </w:t>
      </w:r>
      <w:r>
        <w:rPr>
          <w:rFonts w:cs="FrankRuehl"/>
          <w:sz w:val="26"/>
          <w:sz w:val="26"/>
          <w:rtl w:val="true"/>
          <w:lang w:eastAsia="en-US"/>
        </w:rPr>
        <w:t>גיסא</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הוכחה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ממשית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המעוגנת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האמור</w:t>
      </w:r>
      <w:r>
        <w:rPr>
          <w:rFonts w:cs="FrankRuehl"/>
          <w:sz w:val="26"/>
          <w:rtl w:val="true"/>
          <w:lang w:eastAsia="en-US"/>
        </w:rPr>
        <w:t xml:space="preserve">, </w:t>
      </w:r>
      <w:r>
        <w:rPr>
          <w:rFonts w:cs="FrankRuehl"/>
          <w:sz w:val="26"/>
          <w:sz w:val="26"/>
          <w:rtl w:val="true"/>
          <w:lang w:eastAsia="en-US"/>
        </w:rPr>
        <w:t>תיעשה</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מתקיימים</w:t>
      </w:r>
      <w:r>
        <w:rPr>
          <w:sz w:val="26"/>
          <w:sz w:val="26"/>
          <w:rtl w:val="true"/>
          <w:lang w:eastAsia="en-US"/>
        </w:rPr>
        <w:t xml:space="preserve"> </w:t>
      </w:r>
      <w:r>
        <w:rPr>
          <w:rFonts w:cs="FrankRuehl"/>
          <w:sz w:val="26"/>
          <w:sz w:val="26"/>
          <w:rtl w:val="true"/>
          <w:lang w:eastAsia="en-US"/>
        </w:rPr>
        <w:t>מרכיבי</w:t>
      </w:r>
      <w:r>
        <w:rPr>
          <w:sz w:val="26"/>
          <w:sz w:val="26"/>
          <w:rtl w:val="true"/>
          <w:lang w:eastAsia="en-US"/>
        </w:rPr>
        <w:t xml:space="preserve"> </w:t>
      </w:r>
      <w:r>
        <w:rPr>
          <w:rFonts w:cs="FrankRuehl"/>
          <w:sz w:val="26"/>
          <w:sz w:val="26"/>
          <w:rtl w:val="true"/>
          <w:lang w:eastAsia="en-US"/>
        </w:rPr>
        <w:t>הצידוק</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בארבע</w:t>
      </w:r>
      <w:r>
        <w:rPr>
          <w:sz w:val="26"/>
          <w:sz w:val="26"/>
          <w:rtl w:val="true"/>
          <w:lang w:eastAsia="en-US"/>
        </w:rPr>
        <w:t xml:space="preserve"> </w:t>
      </w:r>
      <w:r>
        <w:rPr>
          <w:rFonts w:cs="FrankRuehl"/>
          <w:sz w:val="26"/>
          <w:sz w:val="26"/>
          <w:rtl w:val="true"/>
          <w:lang w:eastAsia="en-US"/>
        </w:rPr>
        <w:t>רמות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נסבלת</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לשכנע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מתקיימים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מעוגנת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נקבעה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מכח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פוגעת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הבירור</w:t>
      </w:r>
      <w:r>
        <w:rPr>
          <w:sz w:val="26"/>
          <w:sz w:val="26"/>
          <w:rtl w:val="true"/>
          <w:lang w:eastAsia="en-US"/>
        </w:rPr>
        <w:t xml:space="preserve"> </w:t>
      </w:r>
      <w:r>
        <w:rPr>
          <w:rFonts w:cs="FrankRuehl"/>
          <w:sz w:val="26"/>
          <w:sz w:val="26"/>
          <w:rtl w:val="true"/>
          <w:lang w:eastAsia="en-US"/>
        </w:rPr>
        <w:t>והעיון</w:t>
      </w:r>
      <w:r>
        <w:rPr>
          <w:sz w:val="26"/>
          <w:sz w:val="26"/>
          <w:rtl w:val="true"/>
          <w:lang w:eastAsia="en-US"/>
        </w:rPr>
        <w:t xml:space="preserve"> </w:t>
      </w:r>
      <w:r>
        <w:rPr>
          <w:rFonts w:cs="FrankRuehl"/>
          <w:sz w:val="26"/>
          <w:sz w:val="26"/>
          <w:rtl w:val="true"/>
          <w:lang w:eastAsia="en-US"/>
        </w:rPr>
        <w:t>נעשים</w:t>
      </w:r>
      <w:r>
        <w:rPr>
          <w:sz w:val="26"/>
          <w:sz w:val="26"/>
          <w:rtl w:val="true"/>
          <w:lang w:eastAsia="en-US"/>
        </w:rPr>
        <w:t xml:space="preserve"> </w:t>
      </w:r>
      <w:r>
        <w:rPr>
          <w:rFonts w:cs="FrankRuehl"/>
          <w:sz w:val="26"/>
          <w:sz w:val="26"/>
          <w:rtl w:val="true"/>
          <w:lang w:eastAsia="en-US"/>
        </w:rPr>
        <w:t>צעד</w:t>
      </w:r>
      <w:r>
        <w:rPr>
          <w:sz w:val="26"/>
          <w:sz w:val="26"/>
          <w:rtl w:val="true"/>
          <w:lang w:eastAsia="en-US"/>
        </w:rPr>
        <w:t xml:space="preserve"> </w:t>
      </w:r>
      <w:r>
        <w:rPr>
          <w:rFonts w:cs="FrankRuehl"/>
          <w:sz w:val="26"/>
          <w:sz w:val="26"/>
          <w:rtl w:val="true"/>
          <w:lang w:eastAsia="en-US"/>
        </w:rPr>
        <w:t>צעד</w:t>
      </w:r>
      <w:r>
        <w:rPr>
          <w:rFonts w:cs="FrankRuehl"/>
          <w:sz w:val="26"/>
          <w:rtl w:val="true"/>
          <w:lang w:eastAsia="en-US"/>
        </w:rPr>
        <w:t xml:space="preserve">, </w:t>
      </w:r>
      <w:r>
        <w:rPr>
          <w:rFonts w:cs="FrankRuehl"/>
          <w:sz w:val="26"/>
          <w:sz w:val="26"/>
          <w:rtl w:val="true"/>
          <w:lang w:eastAsia="en-US"/>
        </w:rPr>
        <w:t>שלב</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שלב</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להיווכח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מסתבר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מעוגנת</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אלא</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מינהליות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בחקיקת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נשענת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להמשיך</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הבדיקה</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מכול</w:t>
      </w:r>
      <w:r>
        <w:rPr>
          <w:sz w:val="26"/>
          <w:sz w:val="26"/>
          <w:rtl w:val="true"/>
          <w:lang w:eastAsia="en-US"/>
        </w:rPr>
        <w:t xml:space="preserve"> </w:t>
      </w:r>
      <w:r>
        <w:rPr>
          <w:rFonts w:cs="FrankRuehl"/>
          <w:sz w:val="26"/>
          <w:sz w:val="26"/>
          <w:rtl w:val="true"/>
          <w:lang w:eastAsia="en-US"/>
        </w:rPr>
        <w:t>וכול</w:t>
      </w:r>
      <w:r>
        <w:rPr>
          <w:rFonts w:cs="FrankRuehl"/>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המניעים</w:t>
      </w:r>
      <w:r>
        <w:rPr>
          <w:sz w:val="26"/>
          <w:sz w:val="26"/>
          <w:rtl w:val="true"/>
          <w:lang w:eastAsia="en-US"/>
        </w:rPr>
        <w:t xml:space="preserve"> </w:t>
      </w:r>
      <w:r>
        <w:rPr>
          <w:rFonts w:cs="FrankRuehl"/>
          <w:sz w:val="26"/>
          <w:sz w:val="26"/>
          <w:rtl w:val="true"/>
          <w:lang w:eastAsia="en-US"/>
        </w:rPr>
        <w:t>שמאחוריה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יהיו</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מעוגנת</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תיבחן</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והערכים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שתתקיים</w:t>
      </w:r>
      <w:r>
        <w:rPr>
          <w:rFonts w:cs="FrankRuehl"/>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כזו</w:t>
      </w:r>
      <w:r>
        <w:rPr>
          <w:rFonts w:cs="FrankRuehl"/>
          <w:sz w:val="26"/>
          <w:rtl w:val="true"/>
          <w:lang w:eastAsia="en-US"/>
        </w:rPr>
        <w:t xml:space="preserve">, </w:t>
      </w:r>
      <w:r>
        <w:rPr>
          <w:rFonts w:cs="FrankRuehl"/>
          <w:sz w:val="26"/>
          <w:sz w:val="26"/>
          <w:rtl w:val="true"/>
          <w:lang w:eastAsia="en-US"/>
        </w:rPr>
        <w:t>שבאה</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לשרת</w:t>
      </w:r>
      <w:r>
        <w:rPr>
          <w:sz w:val="26"/>
          <w:sz w:val="26"/>
          <w:rtl w:val="true"/>
          <w:lang w:eastAsia="en-US"/>
        </w:rPr>
        <w:t xml:space="preserve"> </w:t>
      </w:r>
      <w:r>
        <w:rPr>
          <w:rFonts w:cs="FrankRuehl"/>
          <w:sz w:val="26"/>
          <w:sz w:val="26"/>
          <w:rtl w:val="true"/>
          <w:lang w:eastAsia="en-US"/>
        </w:rPr>
        <w:t>מטרות</w:t>
      </w:r>
      <w:r>
        <w:rPr>
          <w:sz w:val="26"/>
          <w:sz w:val="26"/>
          <w:rtl w:val="true"/>
          <w:lang w:eastAsia="en-US"/>
        </w:rPr>
        <w:t xml:space="preserve"> </w:t>
      </w:r>
      <w:r>
        <w:rPr>
          <w:rFonts w:cs="FrankRuehl"/>
          <w:sz w:val="26"/>
          <w:sz w:val="26"/>
          <w:rtl w:val="true"/>
          <w:lang w:eastAsia="en-US"/>
        </w:rPr>
        <w:t>שרירותיות</w:t>
      </w:r>
      <w:r>
        <w:rPr>
          <w:sz w:val="26"/>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אזרחיה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להפלות</w:t>
      </w:r>
      <w:r>
        <w:rPr>
          <w:rFonts w:cs="FrankRuehl"/>
          <w:sz w:val="26"/>
          <w:rtl w:val="true"/>
          <w:lang w:eastAsia="en-US"/>
        </w:rPr>
        <w:t xml:space="preserve">, </w:t>
      </w:r>
      <w:r>
        <w:rPr>
          <w:rFonts w:cs="FrankRuehl"/>
          <w:sz w:val="26"/>
          <w:sz w:val="26"/>
          <w:rtl w:val="true"/>
          <w:lang w:eastAsia="en-US"/>
        </w:rPr>
        <w:t>לקפח</w:t>
      </w:r>
      <w:r>
        <w:rPr>
          <w:rFonts w:cs="FrankRuehl"/>
          <w:sz w:val="26"/>
          <w:rtl w:val="true"/>
          <w:lang w:eastAsia="en-US"/>
        </w:rPr>
        <w:t xml:space="preserve">, </w:t>
      </w:r>
      <w:r>
        <w:rPr>
          <w:rFonts w:cs="FrankRuehl"/>
          <w:sz w:val="26"/>
          <w:sz w:val="26"/>
          <w:rtl w:val="true"/>
          <w:lang w:eastAsia="en-US"/>
        </w:rPr>
        <w:t>לנשל</w:t>
      </w:r>
      <w:r>
        <w:rPr>
          <w:sz w:val="26"/>
          <w:sz w:val="26"/>
          <w:rtl w:val="true"/>
          <w:lang w:eastAsia="en-US"/>
        </w:rPr>
        <w:t xml:space="preserve"> </w:t>
      </w:r>
      <w:r>
        <w:rPr>
          <w:rFonts w:cs="FrankRuehl"/>
          <w:sz w:val="26"/>
          <w:sz w:val="26"/>
          <w:rtl w:val="true"/>
          <w:lang w:eastAsia="en-US"/>
        </w:rPr>
        <w:t>וכדומה</w:t>
      </w:r>
      <w:r>
        <w:rPr>
          <w:rFonts w:cs="FrankRuehl"/>
          <w:sz w:val="26"/>
          <w:rtl w:val="true"/>
          <w:lang w:eastAsia="en-US"/>
        </w:rPr>
        <w:t xml:space="preserve">), </w:t>
      </w:r>
      <w:r>
        <w:rPr>
          <w:rFonts w:cs="FrankRuehl"/>
          <w:sz w:val="26"/>
          <w:sz w:val="26"/>
          <w:rtl w:val="true"/>
          <w:lang w:eastAsia="en-US"/>
        </w:rPr>
        <w:t>אפילו</w:t>
      </w:r>
      <w:r>
        <w:rPr>
          <w:sz w:val="26"/>
          <w:sz w:val="26"/>
          <w:rtl w:val="true"/>
          <w:lang w:eastAsia="en-US"/>
        </w:rPr>
        <w:t xml:space="preserve"> </w:t>
      </w:r>
      <w:r>
        <w:rPr>
          <w:rFonts w:cs="FrankRuehl"/>
          <w:sz w:val="26"/>
          <w:sz w:val="26"/>
          <w:rtl w:val="true"/>
          <w:lang w:eastAsia="en-US"/>
        </w:rPr>
        <w:t>קיבלה</w:t>
      </w:r>
      <w:r>
        <w:rPr>
          <w:sz w:val="26"/>
          <w:sz w:val="26"/>
          <w:rtl w:val="true"/>
          <w:lang w:eastAsia="en-US"/>
        </w:rPr>
        <w:t xml:space="preserve"> </w:t>
      </w:r>
      <w:r>
        <w:rPr>
          <w:rFonts w:cs="FrankRuehl"/>
          <w:sz w:val="26"/>
          <w:sz w:val="26"/>
          <w:rtl w:val="true"/>
          <w:lang w:eastAsia="en-US"/>
        </w:rPr>
        <w:t>לבוש</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מקומה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יכירנה</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הערכים</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יקרינו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ההתנהגות</w:t>
      </w:r>
      <w:r>
        <w:rPr>
          <w:sz w:val="26"/>
          <w:sz w:val="26"/>
          <w:rtl w:val="true"/>
          <w:lang w:eastAsia="en-US"/>
        </w:rPr>
        <w:t xml:space="preserve"> </w:t>
      </w:r>
      <w:r>
        <w:rPr>
          <w:rFonts w:cs="FrankRuehl"/>
          <w:sz w:val="26"/>
          <w:sz w:val="26"/>
          <w:rtl w:val="true"/>
          <w:lang w:eastAsia="en-US"/>
        </w:rPr>
        <w:t>הנאותות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לעמעם</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ולכרסם</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רגילה</w:t>
      </w:r>
      <w:r>
        <w:rPr>
          <w:rFonts w:cs="FrankRuehl"/>
          <w:sz w:val="26"/>
          <w:rtl w:val="true"/>
          <w:lang w:eastAsia="en-US"/>
        </w:rPr>
        <w:t xml:space="preserve">. </w:t>
      </w:r>
      <w:r>
        <w:rPr>
          <w:rFonts w:cs="FrankRuehl"/>
          <w:sz w:val="26"/>
          <w:sz w:val="26"/>
          <w:rtl w:val="true"/>
          <w:lang w:eastAsia="en-US"/>
        </w:rPr>
        <w:t>ייקבע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מתנגשת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שהחקיקה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לשרת</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לעבור</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הבדיקה</w:t>
      </w:r>
      <w:r>
        <w:rPr>
          <w:sz w:val="26"/>
          <w:sz w:val="26"/>
          <w:rtl w:val="true"/>
          <w:lang w:eastAsia="en-US"/>
        </w:rPr>
        <w:t xml:space="preserve"> </w:t>
      </w:r>
      <w:r>
        <w:rPr>
          <w:rFonts w:cs="FrankRuehl"/>
          <w:sz w:val="26"/>
          <w:sz w:val="26"/>
          <w:rtl w:val="true"/>
          <w:lang w:eastAsia="en-US"/>
        </w:rPr>
        <w:t>הבא</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מיועדת</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התברר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משרתת</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לקדם</w:t>
      </w:r>
      <w:r>
        <w:rPr>
          <w:sz w:val="26"/>
          <w:sz w:val="26"/>
          <w:rtl w:val="true"/>
          <w:lang w:eastAsia="en-US"/>
        </w:rPr>
        <w:t xml:space="preserve"> </w:t>
      </w:r>
      <w:r>
        <w:rPr>
          <w:rFonts w:cs="FrankRuehl"/>
          <w:sz w:val="26"/>
          <w:sz w:val="26"/>
          <w:rtl w:val="true"/>
          <w:lang w:eastAsia="en-US"/>
        </w:rPr>
        <w:t>מטרות</w:t>
      </w:r>
      <w:r>
        <w:rPr>
          <w:sz w:val="26"/>
          <w:sz w:val="26"/>
          <w:rtl w:val="true"/>
          <w:lang w:eastAsia="en-US"/>
        </w:rPr>
        <w:t xml:space="preserve"> </w:t>
      </w:r>
      <w:r>
        <w:rPr>
          <w:rFonts w:cs="FrankRuehl"/>
          <w:sz w:val="26"/>
          <w:sz w:val="26"/>
          <w:rtl w:val="true"/>
          <w:lang w:eastAsia="en-US"/>
        </w:rPr>
        <w:t>חברתיות</w:t>
      </w:r>
      <w:r>
        <w:rPr>
          <w:sz w:val="26"/>
          <w:sz w:val="26"/>
          <w:rtl w:val="true"/>
          <w:lang w:eastAsia="en-US"/>
        </w:rPr>
        <w:t xml:space="preserve"> </w:t>
      </w:r>
      <w:r>
        <w:rPr>
          <w:rFonts w:cs="FrankRuehl"/>
          <w:sz w:val="26"/>
          <w:sz w:val="26"/>
          <w:rtl w:val="true"/>
          <w:lang w:eastAsia="en-US"/>
        </w:rPr>
        <w:t>ממלכתיות</w:t>
      </w:r>
      <w:r>
        <w:rPr>
          <w:sz w:val="26"/>
          <w:sz w:val="26"/>
          <w:rtl w:val="true"/>
          <w:lang w:eastAsia="en-US"/>
        </w:rPr>
        <w:t xml:space="preserve"> </w:t>
      </w:r>
      <w:r>
        <w:rPr>
          <w:rFonts w:cs="FrankRuehl"/>
          <w:sz w:val="26"/>
          <w:sz w:val="26"/>
          <w:rtl w:val="true"/>
          <w:lang w:eastAsia="en-US"/>
        </w:rPr>
        <w:t>המיטיבות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מאזנת</w:t>
      </w:r>
      <w:r>
        <w:rPr>
          <w:sz w:val="26"/>
          <w:sz w:val="26"/>
          <w:rtl w:val="true"/>
          <w:lang w:eastAsia="en-US"/>
        </w:rPr>
        <w:t xml:space="preserve"> </w:t>
      </w:r>
      <w:r>
        <w:rPr>
          <w:rFonts w:cs="FrankRuehl"/>
          <w:sz w:val="26"/>
          <w:sz w:val="26"/>
          <w:rtl w:val="true"/>
          <w:lang w:eastAsia="en-US"/>
        </w:rPr>
        <w:t>כראוי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שוות</w:t>
      </w:r>
      <w:r>
        <w:rPr>
          <w:sz w:val="26"/>
          <w:sz w:val="26"/>
          <w:rtl w:val="true"/>
          <w:lang w:eastAsia="en-US"/>
        </w:rPr>
        <w:t xml:space="preserve"> </w:t>
      </w:r>
      <w:r>
        <w:rPr>
          <w:rFonts w:cs="FrankRuehl"/>
          <w:sz w:val="26"/>
          <w:sz w:val="26"/>
          <w:rtl w:val="true"/>
          <w:lang w:eastAsia="en-US"/>
        </w:rPr>
        <w:t>ערך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נסבלת</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להשלים</w:t>
      </w:r>
      <w:r>
        <w:rPr>
          <w:sz w:val="26"/>
          <w:sz w:val="26"/>
          <w:rtl w:val="true"/>
          <w:lang w:eastAsia="en-US"/>
        </w:rPr>
        <w:t xml:space="preserve"> </w:t>
      </w:r>
      <w:r>
        <w:rPr>
          <w:rFonts w:cs="FrankRuehl"/>
          <w:sz w:val="26"/>
          <w:sz w:val="26"/>
          <w:rtl w:val="true"/>
          <w:lang w:eastAsia="en-US"/>
        </w:rPr>
        <w:t>עמה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מתכוונת</w:t>
      </w:r>
      <w:r>
        <w:rPr>
          <w:sz w:val="26"/>
          <w:sz w:val="26"/>
          <w:rtl w:val="true"/>
          <w:lang w:eastAsia="en-US"/>
        </w:rPr>
        <w:t xml:space="preserve"> </w:t>
      </w:r>
      <w:r>
        <w:rPr>
          <w:rFonts w:cs="FrankRuehl"/>
          <w:sz w:val="26"/>
          <w:sz w:val="26"/>
          <w:rtl w:val="true"/>
          <w:lang w:eastAsia="en-US"/>
        </w:rPr>
        <w:t>לטוב</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לקדם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לשמר</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חברתיים</w:t>
      </w:r>
      <w:r>
        <w:rPr>
          <w:sz w:val="26"/>
          <w:sz w:val="26"/>
          <w:rtl w:val="true"/>
          <w:lang w:eastAsia="en-US"/>
        </w:rPr>
        <w:t xml:space="preserve"> </w:t>
      </w:r>
      <w:r>
        <w:rPr>
          <w:rFonts w:cs="FrankRuehl"/>
          <w:sz w:val="26"/>
          <w:sz w:val="26"/>
          <w:rtl w:val="true"/>
          <w:lang w:eastAsia="en-US"/>
        </w:rPr>
        <w:t>נאותים</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משקפת</w:t>
      </w:r>
      <w:r>
        <w:rPr>
          <w:sz w:val="26"/>
          <w:sz w:val="26"/>
          <w:rtl w:val="true"/>
          <w:lang w:eastAsia="en-US"/>
        </w:rPr>
        <w:t xml:space="preserve"> </w:t>
      </w:r>
      <w:r>
        <w:rPr>
          <w:rFonts w:cs="FrankRuehl"/>
          <w:sz w:val="26"/>
          <w:sz w:val="26"/>
          <w:rtl w:val="true"/>
          <w:lang w:eastAsia="en-US"/>
        </w:rPr>
        <w:t>איזון</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מתנגשות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שייאמר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פוגעת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ביסודה</w:t>
      </w:r>
      <w:r>
        <w:rPr>
          <w:sz w:val="26"/>
          <w:sz w:val="26"/>
          <w:rtl w:val="true"/>
          <w:lang w:eastAsia="en-US"/>
        </w:rPr>
        <w:t xml:space="preserve"> </w:t>
      </w:r>
      <w:r>
        <w:rPr>
          <w:rFonts w:cs="FrankRuehl"/>
          <w:sz w:val="26"/>
          <w:sz w:val="26"/>
          <w:rtl w:val="true"/>
          <w:lang w:eastAsia="en-US"/>
        </w:rPr>
        <w:t>משרתת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המסקנה</w:t>
      </w:r>
      <w:r>
        <w:rPr>
          <w:rFonts w:cs="FrankRuehl"/>
          <w:sz w:val="26"/>
          <w:rtl w:val="true"/>
          <w:lang w:eastAsia="en-US"/>
        </w:rPr>
        <w:t xml:space="preserve">, </w:t>
      </w:r>
      <w:r>
        <w:rPr>
          <w:rFonts w:cs="FrankRuehl"/>
          <w:sz w:val="26"/>
          <w:sz w:val="26"/>
          <w:rtl w:val="true"/>
          <w:lang w:eastAsia="en-US"/>
        </w:rPr>
        <w:t>אזי</w:t>
      </w:r>
      <w:r>
        <w:rPr>
          <w:sz w:val="26"/>
          <w:sz w:val="26"/>
          <w:rtl w:val="true"/>
          <w:lang w:eastAsia="en-US"/>
        </w:rPr>
        <w:t xml:space="preserve"> </w:t>
      </w:r>
      <w:r>
        <w:rPr>
          <w:rFonts w:cs="FrankRuehl"/>
          <w:sz w:val="26"/>
          <w:sz w:val="26"/>
          <w:rtl w:val="true"/>
          <w:lang w:eastAsia="en-US"/>
        </w:rPr>
        <w:t>נעבור</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הבחינה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מרכיב</w:t>
      </w:r>
      <w:r>
        <w:rPr>
          <w:sz w:val="26"/>
          <w:sz w:val="26"/>
          <w:rtl w:val="true"/>
          <w:lang w:eastAsia="en-US"/>
        </w:rPr>
        <w:t xml:space="preserve"> </w:t>
      </w:r>
      <w:r>
        <w:rPr>
          <w:rFonts w:cs="FrankRuehl"/>
          <w:sz w:val="26"/>
          <w:sz w:val="26"/>
          <w:rtl w:val="true"/>
          <w:lang w:eastAsia="en-US"/>
        </w:rPr>
        <w:t>חשוב</w:t>
      </w:r>
      <w:r>
        <w:rPr>
          <w:rFonts w:cs="FrankRuehl"/>
          <w:sz w:val="26"/>
          <w:rtl w:val="true"/>
          <w:lang w:eastAsia="en-US"/>
        </w:rPr>
        <w:t xml:space="preserve">, </w:t>
      </w:r>
      <w:r>
        <w:rPr>
          <w:rFonts w:cs="FrankRuehl"/>
          <w:sz w:val="26"/>
          <w:sz w:val="26"/>
          <w:rtl w:val="true"/>
          <w:lang w:eastAsia="en-US"/>
        </w:rPr>
        <w:t>שבהיעדרו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להשלים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פוגעת</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יכשיר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השגתה</w:t>
      </w:r>
      <w:r>
        <w:rPr>
          <w:sz w:val="26"/>
          <w:sz w:val="26"/>
          <w:rtl w:val="true"/>
          <w:lang w:eastAsia="en-US"/>
        </w:rPr>
        <w:t xml:space="preserve"> </w:t>
      </w:r>
      <w:r>
        <w:rPr>
          <w:rFonts w:cs="FrankRuehl"/>
          <w:sz w:val="26"/>
          <w:sz w:val="26"/>
          <w:rtl w:val="true"/>
          <w:lang w:eastAsia="en-US"/>
        </w:rPr>
        <w:t>מתיר</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חריפה</w:t>
      </w:r>
      <w:r>
        <w:rPr>
          <w:sz w:val="26"/>
          <w:sz w:val="26"/>
          <w:rtl w:val="true"/>
          <w:lang w:eastAsia="en-US"/>
        </w:rPr>
        <w:t xml:space="preserve"> </w:t>
      </w:r>
      <w:r>
        <w:rPr>
          <w:rFonts w:cs="FrankRuehl"/>
          <w:sz w:val="26"/>
          <w:sz w:val="26"/>
          <w:rtl w:val="true"/>
          <w:lang w:eastAsia="en-US"/>
        </w:rPr>
        <w:t>ומעבר</w:t>
      </w:r>
      <w:r>
        <w:rPr>
          <w:sz w:val="26"/>
          <w:sz w:val="26"/>
          <w:rtl w:val="true"/>
          <w:lang w:eastAsia="en-US"/>
        </w:rPr>
        <w:t xml:space="preserve"> </w:t>
      </w:r>
      <w:r>
        <w:rPr>
          <w:rFonts w:cs="FrankRuehl"/>
          <w:sz w:val="26"/>
          <w:sz w:val="26"/>
          <w:rtl w:val="true"/>
          <w:lang w:eastAsia="en-US"/>
        </w:rPr>
        <w:t>לנדרש</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האמצעים</w:t>
      </w:r>
      <w:r>
        <w:rPr>
          <w:sz w:val="26"/>
          <w:sz w:val="26"/>
          <w:rtl w:val="true"/>
          <w:lang w:eastAsia="en-US"/>
        </w:rPr>
        <w:t xml:space="preserve"> </w:t>
      </w:r>
      <w:r>
        <w:rPr>
          <w:rFonts w:cs="FrankRuehl"/>
          <w:sz w:val="26"/>
          <w:sz w:val="26"/>
          <w:rtl w:val="true"/>
          <w:lang w:eastAsia="en-US"/>
        </w:rPr>
        <w:t>כשרים</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רכיב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הסכר</w:t>
      </w:r>
      <w:r>
        <w:rPr>
          <w:sz w:val="26"/>
          <w:sz w:val="26"/>
          <w:rtl w:val="true"/>
          <w:lang w:eastAsia="en-US"/>
        </w:rPr>
        <w:t xml:space="preserve"> </w:t>
      </w:r>
      <w:r>
        <w:rPr>
          <w:rFonts w:cs="FrankRuehl"/>
          <w:sz w:val="26"/>
          <w:sz w:val="26"/>
          <w:rtl w:val="true"/>
          <w:lang w:eastAsia="en-US"/>
        </w:rPr>
        <w:t>האחרון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וניתן</w:t>
      </w:r>
      <w:r>
        <w:rPr>
          <w:sz w:val="26"/>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היציב</w:t>
      </w:r>
      <w:r>
        <w:rPr>
          <w:sz w:val="26"/>
          <w:sz w:val="26"/>
          <w:rtl w:val="true"/>
          <w:lang w:eastAsia="en-US"/>
        </w:rPr>
        <w:t xml:space="preserve"> </w:t>
      </w:r>
      <w:r>
        <w:rPr>
          <w:rFonts w:cs="FrankRuehl"/>
          <w:sz w:val="26"/>
          <w:sz w:val="26"/>
          <w:rtl w:val="true"/>
          <w:lang w:eastAsia="en-US"/>
        </w:rPr>
        <w:t>מכול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מול</w:t>
      </w:r>
      <w:r>
        <w:rPr>
          <w:sz w:val="26"/>
          <w:sz w:val="26"/>
          <w:rtl w:val="true"/>
          <w:lang w:eastAsia="en-US"/>
        </w:rPr>
        <w:t xml:space="preserve"> </w:t>
      </w:r>
      <w:r>
        <w:rPr>
          <w:rFonts w:cs="FrankRuehl"/>
          <w:sz w:val="26"/>
          <w:sz w:val="26"/>
          <w:rtl w:val="true"/>
          <w:lang w:eastAsia="en-US"/>
        </w:rPr>
        <w:t>גליו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המבקש</w:t>
      </w:r>
      <w:r>
        <w:rPr>
          <w:sz w:val="26"/>
          <w:sz w:val="26"/>
          <w:rtl w:val="true"/>
          <w:lang w:eastAsia="en-US"/>
        </w:rPr>
        <w:t xml:space="preserve"> </w:t>
      </w:r>
      <w:r>
        <w:rPr>
          <w:rFonts w:cs="FrankRuehl"/>
          <w:sz w:val="26"/>
          <w:sz w:val="26"/>
          <w:rtl w:val="true"/>
          <w:lang w:eastAsia="en-US"/>
        </w:rPr>
        <w:t>לכרסם</w:t>
      </w:r>
      <w:r>
        <w:rPr>
          <w:sz w:val="26"/>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אפילו</w:t>
      </w:r>
      <w:r>
        <w:rPr>
          <w:sz w:val="26"/>
          <w:sz w:val="26"/>
          <w:rtl w:val="true"/>
          <w:lang w:eastAsia="en-US"/>
        </w:rPr>
        <w:t xml:space="preserve"> </w:t>
      </w:r>
      <w:r>
        <w:rPr>
          <w:rFonts w:cs="FrankRuehl"/>
          <w:sz w:val="26"/>
          <w:sz w:val="26"/>
          <w:rtl w:val="true"/>
          <w:lang w:eastAsia="en-US"/>
        </w:rPr>
        <w:t>תעמוד</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מרכיביו</w:t>
      </w:r>
      <w:r>
        <w:rPr>
          <w:sz w:val="26"/>
          <w:sz w:val="26"/>
          <w:rtl w:val="true"/>
          <w:lang w:eastAsia="en-US"/>
        </w:rPr>
        <w:t xml:space="preserve"> </w:t>
      </w:r>
      <w:r>
        <w:rPr>
          <w:rFonts w:cs="FrankRuehl"/>
          <w:sz w:val="26"/>
          <w:sz w:val="26"/>
          <w:rtl w:val="true"/>
          <w:lang w:eastAsia="en-US"/>
        </w:rPr>
        <w:t>האחרים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תתחייב</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זהירות</w:t>
      </w:r>
      <w:r>
        <w:rPr>
          <w:sz w:val="26"/>
          <w:sz w:val="26"/>
          <w:rtl w:val="true"/>
          <w:lang w:eastAsia="en-US"/>
        </w:rPr>
        <w:t xml:space="preserve"> </w:t>
      </w:r>
      <w:r>
        <w:rPr>
          <w:rFonts w:cs="FrankRuehl"/>
          <w:sz w:val="26"/>
          <w:sz w:val="26"/>
          <w:rtl w:val="true"/>
          <w:lang w:eastAsia="en-US"/>
        </w:rPr>
        <w:t>וריסון</w:t>
      </w:r>
      <w:r>
        <w:rPr>
          <w:sz w:val="26"/>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בקביעת</w:t>
      </w:r>
      <w:r>
        <w:rPr>
          <w:sz w:val="26"/>
          <w:sz w:val="26"/>
          <w:rtl w:val="true"/>
          <w:lang w:eastAsia="en-US"/>
        </w:rPr>
        <w:t xml:space="preserve"> </w:t>
      </w:r>
      <w:r>
        <w:rPr>
          <w:rFonts w:cs="FrankRuehl"/>
          <w:sz w:val="26"/>
          <w:sz w:val="26"/>
          <w:rtl w:val="true"/>
          <w:lang w:eastAsia="en-US"/>
        </w:rPr>
        <w:t>מידתה</w:t>
      </w:r>
      <w:r>
        <w:rPr>
          <w:rFonts w:cs="FrankRuehl"/>
          <w:sz w:val="26"/>
          <w:rtl w:val="true"/>
          <w:lang w:eastAsia="en-US"/>
        </w:rPr>
        <w:t xml:space="preserve">, </w:t>
      </w:r>
      <w:r>
        <w:rPr>
          <w:rFonts w:cs="FrankRuehl"/>
          <w:sz w:val="26"/>
          <w:sz w:val="26"/>
          <w:rtl w:val="true"/>
          <w:lang w:eastAsia="en-US"/>
        </w:rPr>
        <w:t>נחיצותה</w:t>
      </w:r>
      <w:r>
        <w:rPr>
          <w:rFonts w:cs="FrankRuehl"/>
          <w:sz w:val="26"/>
          <w:rtl w:val="true"/>
          <w:lang w:eastAsia="en-US"/>
        </w:rPr>
        <w:t xml:space="preserve">, </w:t>
      </w:r>
      <w:r>
        <w:rPr>
          <w:rFonts w:cs="FrankRuehl"/>
          <w:sz w:val="26"/>
          <w:sz w:val="26"/>
          <w:rtl w:val="true"/>
          <w:lang w:eastAsia="en-US"/>
        </w:rPr>
        <w:t>היקפה</w:t>
      </w:r>
      <w:r>
        <w:rPr>
          <w:sz w:val="26"/>
          <w:sz w:val="26"/>
          <w:rtl w:val="true"/>
          <w:lang w:eastAsia="en-US"/>
        </w:rPr>
        <w:t xml:space="preserve"> </w:t>
      </w:r>
      <w:r>
        <w:rPr>
          <w:rFonts w:cs="FrankRuehl"/>
          <w:sz w:val="26"/>
          <w:sz w:val="26"/>
          <w:rtl w:val="true"/>
          <w:lang w:eastAsia="en-US"/>
        </w:rPr>
        <w:t>ועומקה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באמצעי</w:t>
      </w:r>
      <w:r>
        <w:rPr>
          <w:sz w:val="26"/>
          <w:sz w:val="26"/>
          <w:rtl w:val="true"/>
          <w:lang w:eastAsia="en-US"/>
        </w:rPr>
        <w:t xml:space="preserve"> </w:t>
      </w:r>
      <w:r>
        <w:rPr>
          <w:rFonts w:cs="FrankRuehl"/>
          <w:sz w:val="26"/>
          <w:sz w:val="26"/>
          <w:rtl w:val="true"/>
          <w:lang w:eastAsia="en-US"/>
        </w:rPr>
        <w:t>הננקט</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להתיר</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גסה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מוגנת</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לחתור</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מצומצמת</w:t>
      </w:r>
      <w:r>
        <w:rPr>
          <w:sz w:val="26"/>
          <w:sz w:val="26"/>
          <w:rtl w:val="true"/>
          <w:lang w:eastAsia="en-US"/>
        </w:rPr>
        <w:t xml:space="preserve"> </w:t>
      </w:r>
      <w:r>
        <w:rPr>
          <w:rFonts w:cs="FrankRuehl"/>
          <w:sz w:val="26"/>
          <w:sz w:val="26"/>
          <w:rtl w:val="true"/>
          <w:lang w:eastAsia="en-US"/>
        </w:rPr>
        <w:t>ומתונה</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האפשר</w:t>
      </w:r>
      <w:r>
        <w:rPr>
          <w:rFonts w:cs="FrankRuehl"/>
          <w:sz w:val="26"/>
          <w:rtl w:val="true"/>
          <w:lang w:eastAsia="en-US"/>
        </w:rPr>
        <w:t xml:space="preserve">, </w:t>
      </w:r>
      <w:r>
        <w:rPr>
          <w:rFonts w:cs="FrankRuehl"/>
          <w:sz w:val="26"/>
          <w:sz w:val="26"/>
          <w:rtl w:val="true"/>
          <w:lang w:eastAsia="en-US"/>
        </w:rPr>
        <w:t>ומכל</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תעלה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rFonts w:cs="FrankRuehl"/>
          <w:sz w:val="26"/>
          <w:rtl w:val="true"/>
          <w:lang w:eastAsia="en-US"/>
        </w:rPr>
        <w:t xml:space="preserve">, </w:t>
      </w:r>
      <w:r>
        <w:rPr>
          <w:rFonts w:cs="FrankRuehl"/>
          <w:sz w:val="26"/>
          <w:sz w:val="26"/>
          <w:rtl w:val="true"/>
          <w:lang w:eastAsia="en-US"/>
        </w:rPr>
        <w:t>שתתברר</w:t>
      </w:r>
      <w:r>
        <w:rPr>
          <w:sz w:val="26"/>
          <w:sz w:val="26"/>
          <w:rtl w:val="true"/>
          <w:lang w:eastAsia="en-US"/>
        </w:rPr>
        <w:t xml:space="preserve"> </w:t>
      </w:r>
      <w:r>
        <w:rPr>
          <w:rFonts w:cs="FrankRuehl"/>
          <w:sz w:val="26"/>
          <w:sz w:val="26"/>
          <w:rtl w:val="true"/>
          <w:lang w:eastAsia="en-US"/>
        </w:rPr>
        <w:t>תחילה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או</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להגיע</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במספר</w:t>
      </w:r>
      <w:r>
        <w:rPr>
          <w:sz w:val="26"/>
          <w:sz w:val="26"/>
          <w:rtl w:val="true"/>
          <w:lang w:eastAsia="en-US"/>
        </w:rPr>
        <w:t xml:space="preserve"> </w:t>
      </w:r>
      <w:r>
        <w:rPr>
          <w:rFonts w:cs="FrankRuehl"/>
          <w:sz w:val="26"/>
          <w:sz w:val="26"/>
          <w:rtl w:val="true"/>
          <w:lang w:eastAsia="en-US"/>
        </w:rPr>
        <w:t>חלופות</w:t>
      </w:r>
      <w:r>
        <w:rPr>
          <w:rFonts w:cs="FrankRuehl"/>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שפוגעות</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ומהן</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שפוגעות</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שומה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להעדיף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החלופה</w:t>
      </w:r>
      <w:r>
        <w:rPr>
          <w:sz w:val="26"/>
          <w:sz w:val="26"/>
          <w:rtl w:val="true"/>
          <w:lang w:eastAsia="en-US"/>
        </w:rPr>
        <w:t xml:space="preserve"> </w:t>
      </w:r>
      <w:r>
        <w:rPr>
          <w:rFonts w:cs="FrankRuehl"/>
          <w:sz w:val="26"/>
          <w:sz w:val="26"/>
          <w:rtl w:val="true"/>
          <w:lang w:eastAsia="en-US"/>
        </w:rPr>
        <w:t>הנוחה</w:t>
      </w:r>
      <w:r>
        <w:rPr>
          <w:sz w:val="26"/>
          <w:sz w:val="26"/>
          <w:rtl w:val="true"/>
          <w:lang w:eastAsia="en-US"/>
        </w:rPr>
        <w:t xml:space="preserve"> </w:t>
      </w:r>
      <w:r>
        <w:rPr>
          <w:rFonts w:cs="FrankRuehl"/>
          <w:sz w:val="26"/>
          <w:sz w:val="26"/>
          <w:rtl w:val="true"/>
          <w:lang w:eastAsia="en-US"/>
        </w:rPr>
        <w:t>מכול</w:t>
      </w:r>
      <w:r>
        <w:rPr>
          <w:sz w:val="26"/>
          <w:sz w:val="26"/>
          <w:rtl w:val="true"/>
          <w:lang w:eastAsia="en-US"/>
        </w:rPr>
        <w:t xml:space="preserve"> </w:t>
      </w:r>
      <w:r>
        <w:rPr>
          <w:rFonts w:cs="FrankRuehl"/>
          <w:sz w:val="26"/>
          <w:sz w:val="26"/>
          <w:rtl w:val="true"/>
          <w:lang w:eastAsia="en-US"/>
        </w:rPr>
        <w:t>לאזרח</w:t>
      </w:r>
      <w:r>
        <w:rPr>
          <w:sz w:val="26"/>
          <w:sz w:val="26"/>
          <w:rtl w:val="true"/>
          <w:lang w:eastAsia="en-US"/>
        </w:rPr>
        <w:t xml:space="preserve"> </w:t>
      </w:r>
      <w:r>
        <w:rPr>
          <w:rFonts w:cs="FrankRuehl"/>
          <w:sz w:val="26"/>
          <w:sz w:val="26"/>
          <w:rtl w:val="true"/>
          <w:lang w:eastAsia="en-US"/>
        </w:rPr>
        <w:t>והפוגעת</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הפחותה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יתברר</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נבחנו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חלופות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שמתברר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בחלופה</w:t>
      </w:r>
      <w:r>
        <w:rPr>
          <w:sz w:val="26"/>
          <w:sz w:val="26"/>
          <w:rtl w:val="true"/>
          <w:lang w:eastAsia="en-US"/>
        </w:rPr>
        <w:t xml:space="preserve"> </w:t>
      </w:r>
      <w:r>
        <w:rPr>
          <w:rFonts w:cs="FrankRuehl"/>
          <w:sz w:val="26"/>
          <w:sz w:val="26"/>
          <w:rtl w:val="true"/>
          <w:lang w:eastAsia="en-US"/>
        </w:rPr>
        <w:t>חמורה</w:t>
      </w:r>
      <w:r>
        <w:rPr>
          <w:sz w:val="26"/>
          <w:sz w:val="26"/>
          <w:rtl w:val="true"/>
          <w:lang w:eastAsia="en-US"/>
        </w:rPr>
        <w:t xml:space="preserve"> </w:t>
      </w:r>
      <w:r>
        <w:rPr>
          <w:rFonts w:cs="FrankRuehl"/>
          <w:sz w:val="26"/>
          <w:sz w:val="26"/>
          <w:rtl w:val="true"/>
          <w:lang w:eastAsia="en-US"/>
        </w:rPr>
        <w:t>ופוגעת</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sz w:val="26"/>
          <w:rtl w:val="true"/>
          <w:lang w:eastAsia="en-US"/>
        </w:rPr>
        <w:t>בחלופה</w:t>
      </w:r>
      <w:r>
        <w:rPr>
          <w:sz w:val="26"/>
          <w:sz w:val="26"/>
          <w:rtl w:val="true"/>
          <w:lang w:eastAsia="en-US"/>
        </w:rPr>
        <w:t xml:space="preserve"> </w:t>
      </w:r>
      <w:r>
        <w:rPr>
          <w:rFonts w:cs="FrankRuehl"/>
          <w:sz w:val="26"/>
          <w:sz w:val="26"/>
          <w:rtl w:val="true"/>
          <w:lang w:eastAsia="en-US"/>
        </w:rPr>
        <w:t>נוחה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לאזרח</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יקבע</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לנדרש</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תיפרס</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אמור</w:t>
      </w:r>
      <w:r>
        <w:rPr>
          <w:sz w:val="26"/>
          <w:sz w:val="26"/>
          <w:rtl w:val="true"/>
          <w:lang w:eastAsia="en-US"/>
        </w:rPr>
        <w:t xml:space="preserve"> </w:t>
      </w:r>
      <w:r>
        <w:rPr>
          <w:rFonts w:cs="FrankRuehl"/>
          <w:sz w:val="26"/>
          <w:sz w:val="26"/>
          <w:rtl w:val="true"/>
          <w:lang w:eastAsia="en-US"/>
        </w:rPr>
        <w:t>מעתה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להסתפק</w:t>
      </w:r>
      <w:r>
        <w:rPr>
          <w:sz w:val="26"/>
          <w:sz w:val="26"/>
          <w:rtl w:val="true"/>
          <w:lang w:eastAsia="en-US"/>
        </w:rPr>
        <w:t xml:space="preserve"> </w:t>
      </w:r>
      <w:r>
        <w:rPr>
          <w:rFonts w:cs="FrankRuehl"/>
          <w:sz w:val="26"/>
          <w:sz w:val="26"/>
          <w:rtl w:val="true"/>
          <w:lang w:eastAsia="en-US"/>
        </w:rPr>
        <w:t>בתיאור</w:t>
      </w:r>
      <w:r>
        <w:rPr>
          <w:sz w:val="26"/>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בבחינה</w:t>
      </w:r>
      <w:r>
        <w:rPr>
          <w:sz w:val="26"/>
          <w:sz w:val="26"/>
          <w:rtl w:val="true"/>
          <w:lang w:eastAsia="en-US"/>
        </w:rPr>
        <w:t xml:space="preserve"> </w:t>
      </w:r>
      <w:r>
        <w:rPr>
          <w:rFonts w:cs="FrankRuehl"/>
          <w:sz w:val="26"/>
          <w:sz w:val="26"/>
          <w:rtl w:val="true"/>
          <w:lang w:eastAsia="en-US"/>
        </w:rPr>
        <w:t>טכנית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תהליך</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העובדתית</w:t>
      </w:r>
      <w:r>
        <w:rPr>
          <w:sz w:val="26"/>
          <w:sz w:val="26"/>
          <w:rtl w:val="true"/>
          <w:lang w:eastAsia="en-US"/>
        </w:rPr>
        <w:t xml:space="preserve"> </w:t>
      </w:r>
      <w:r>
        <w:rPr>
          <w:rFonts w:cs="FrankRuehl"/>
          <w:sz w:val="26"/>
          <w:sz w:val="26"/>
          <w:rtl w:val="true"/>
          <w:lang w:eastAsia="en-US"/>
        </w:rPr>
        <w:t>שנבחנה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שראוי</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שתיבחן</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דברו</w:t>
      </w:r>
      <w:r>
        <w:rPr>
          <w:sz w:val="26"/>
          <w:sz w:val="26"/>
          <w:rtl w:val="true"/>
          <w:lang w:eastAsia="en-US"/>
        </w:rPr>
        <w:t xml:space="preserve"> </w:t>
      </w:r>
      <w:r>
        <w:rPr>
          <w:rFonts w:cs="FrankRuehl"/>
          <w:sz w:val="26"/>
          <w:sz w:val="26"/>
          <w:rtl w:val="true"/>
          <w:lang w:eastAsia="en-US"/>
        </w:rPr>
        <w:t>לכאן</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לכאן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הגורסים</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עמהם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רכיב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הלבה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ניתן</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לשער</w:t>
      </w:r>
      <w:r>
        <w:rPr>
          <w:sz w:val="26"/>
          <w:sz w:val="26"/>
          <w:rtl w:val="true"/>
          <w:lang w:eastAsia="en-US"/>
        </w:rPr>
        <w:t xml:space="preserve"> </w:t>
      </w:r>
      <w:r>
        <w:rPr>
          <w:rFonts w:cs="FrankRuehl"/>
          <w:sz w:val="26"/>
          <w:sz w:val="26"/>
          <w:rtl w:val="true"/>
          <w:lang w:eastAsia="en-US"/>
        </w:rPr>
        <w:t>שברוב</w:t>
      </w:r>
      <w:r>
        <w:rPr>
          <w:sz w:val="26"/>
          <w:sz w:val="26"/>
          <w:rtl w:val="true"/>
          <w:lang w:eastAsia="en-US"/>
        </w:rPr>
        <w:t xml:space="preserve"> </w:t>
      </w:r>
      <w:r>
        <w:rPr>
          <w:rFonts w:cs="FrankRuehl"/>
          <w:sz w:val="26"/>
          <w:sz w:val="26"/>
          <w:rtl w:val="true"/>
          <w:lang w:eastAsia="en-US"/>
        </w:rPr>
        <w:t>רובם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המקרים</w:t>
      </w:r>
      <w:r>
        <w:rPr>
          <w:sz w:val="26"/>
          <w:sz w:val="26"/>
          <w:rtl w:val="true"/>
          <w:lang w:eastAsia="en-US"/>
        </w:rPr>
        <w:t xml:space="preserve"> </w:t>
      </w:r>
      <w:r>
        <w:rPr>
          <w:rFonts w:cs="FrankRuehl"/>
          <w:sz w:val="26"/>
          <w:sz w:val="26"/>
          <w:rtl w:val="true"/>
          <w:lang w:eastAsia="en-US"/>
        </w:rPr>
        <w:t>תוצדק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תידחה</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מידתה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היקפה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להאמין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בעתיד</w:t>
      </w:r>
      <w:r>
        <w:rPr>
          <w:sz w:val="26"/>
          <w:sz w:val="26"/>
          <w:rtl w:val="true"/>
          <w:lang w:eastAsia="en-US"/>
        </w:rPr>
        <w:t xml:space="preserve"> </w:t>
      </w:r>
      <w:r>
        <w:rPr>
          <w:rFonts w:cs="FrankRuehl"/>
          <w:sz w:val="26"/>
          <w:sz w:val="26"/>
          <w:rtl w:val="true"/>
          <w:lang w:eastAsia="en-US"/>
        </w:rPr>
        <w:t>הנראה</w:t>
      </w:r>
      <w:r>
        <w:rPr>
          <w:sz w:val="26"/>
          <w:sz w:val="26"/>
          <w:rtl w:val="true"/>
          <w:lang w:eastAsia="en-US"/>
        </w:rPr>
        <w:t xml:space="preserve"> </w:t>
      </w:r>
      <w:r>
        <w:rPr>
          <w:rFonts w:cs="FrankRuehl"/>
          <w:sz w:val="26"/>
          <w:sz w:val="26"/>
          <w:rtl w:val="true"/>
          <w:lang w:eastAsia="en-US"/>
        </w:rPr>
        <w:t>לעין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יתקבל</w:t>
      </w:r>
      <w:r>
        <w:rPr>
          <w:sz w:val="26"/>
          <w:sz w:val="26"/>
          <w:rtl w:val="true"/>
          <w:lang w:eastAsia="en-US"/>
        </w:rPr>
        <w:t xml:space="preserve"> </w:t>
      </w:r>
      <w:r>
        <w:rPr>
          <w:rFonts w:cs="FrankRuehl"/>
          <w:sz w:val="26"/>
          <w:sz w:val="26"/>
          <w:rtl w:val="true"/>
          <w:lang w:eastAsia="en-US"/>
        </w:rPr>
        <w:t>בבית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הישראלי</w:t>
      </w:r>
      <w:r>
        <w:rPr>
          <w:rFonts w:cs="FrankRuehl"/>
          <w:sz w:val="26"/>
          <w:rtl w:val="true"/>
          <w:lang w:eastAsia="en-US"/>
        </w:rPr>
        <w:t xml:space="preserve">, </w:t>
      </w:r>
      <w:r>
        <w:rPr>
          <w:rFonts w:cs="FrankRuehl"/>
          <w:sz w:val="26"/>
          <w:sz w:val="26"/>
          <w:rtl w:val="true"/>
          <w:lang w:eastAsia="en-US"/>
        </w:rPr>
        <w:t>המושתת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ועקרונות</w:t>
      </w:r>
      <w:r>
        <w:rPr>
          <w:sz w:val="26"/>
          <w:sz w:val="26"/>
          <w:rtl w:val="true"/>
          <w:lang w:eastAsia="en-US"/>
        </w:rPr>
        <w:t xml:space="preserve"> </w:t>
      </w:r>
      <w:r>
        <w:rPr>
          <w:rFonts w:cs="FrankRuehl"/>
          <w:sz w:val="26"/>
          <w:sz w:val="26"/>
          <w:rtl w:val="true"/>
          <w:lang w:eastAsia="en-US"/>
        </w:rPr>
        <w:t>דמוקרטיים</w:t>
      </w:r>
      <w:r>
        <w:rPr>
          <w:sz w:val="26"/>
          <w:sz w:val="26"/>
          <w:rtl w:val="true"/>
          <w:lang w:eastAsia="en-US"/>
        </w:rPr>
        <w:t xml:space="preserve"> </w:t>
      </w:r>
      <w:r>
        <w:rPr>
          <w:rFonts w:cs="FrankRuehl"/>
          <w:sz w:val="26"/>
          <w:sz w:val="26"/>
          <w:rtl w:val="true"/>
          <w:lang w:eastAsia="en-US"/>
        </w:rPr>
        <w:t>נאורים</w:t>
      </w:r>
      <w:r>
        <w:rPr>
          <w:sz w:val="26"/>
          <w:sz w:val="26"/>
          <w:rtl w:val="true"/>
          <w:lang w:eastAsia="en-US"/>
        </w:rPr>
        <w:t xml:space="preserve"> </w:t>
      </w:r>
      <w:r>
        <w:rPr>
          <w:rFonts w:cs="FrankRuehl"/>
          <w:sz w:val="26"/>
          <w:sz w:val="26"/>
          <w:rtl w:val="true"/>
          <w:lang w:eastAsia="en-US"/>
        </w:rPr>
        <w:t>והפועל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פיהם</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מעוגן</w:t>
      </w:r>
      <w:r>
        <w:rPr>
          <w:sz w:val="26"/>
          <w:sz w:val="26"/>
          <w:rtl w:val="true"/>
          <w:lang w:eastAsia="en-US"/>
        </w:rPr>
        <w:t xml:space="preserve"> </w:t>
      </w:r>
      <w:r>
        <w:rPr>
          <w:rFonts w:cs="FrankRuehl"/>
          <w:sz w:val="26"/>
          <w:sz w:val="26"/>
          <w:rtl w:val="true"/>
          <w:lang w:eastAsia="en-US"/>
        </w:rPr>
        <w:t>בערכיה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שבא</w:t>
      </w:r>
      <w:r>
        <w:rPr>
          <w:sz w:val="26"/>
          <w:sz w:val="26"/>
          <w:rtl w:val="true"/>
          <w:lang w:eastAsia="en-US"/>
        </w:rPr>
        <w:t xml:space="preserve"> </w:t>
      </w:r>
      <w:r>
        <w:rPr>
          <w:rFonts w:cs="FrankRuehl"/>
          <w:sz w:val="26"/>
          <w:sz w:val="26"/>
          <w:rtl w:val="true"/>
          <w:lang w:eastAsia="en-US"/>
        </w:rPr>
        <w:t>לעולם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כולו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להרע</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ולשלול</w:t>
      </w:r>
      <w:r>
        <w:rPr>
          <w:sz w:val="26"/>
          <w:sz w:val="26"/>
          <w:rtl w:val="true"/>
          <w:lang w:eastAsia="en-US"/>
        </w:rPr>
        <w:t xml:space="preserve"> </w:t>
      </w:r>
      <w:r>
        <w:rPr>
          <w:rFonts w:cs="FrankRuehl"/>
          <w:sz w:val="26"/>
          <w:sz w:val="26"/>
          <w:rtl w:val="true"/>
          <w:lang w:eastAsia="en-US"/>
        </w:rPr>
        <w:t>ממנו</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מוגנות</w:t>
      </w:r>
      <w:r>
        <w:rPr>
          <w:rFonts w:cs="FrankRuehl"/>
          <w:sz w:val="26"/>
          <w:rtl w:val="true"/>
          <w:lang w:eastAsia="en-US"/>
        </w:rPr>
        <w:t xml:space="preserve">. </w:t>
      </w:r>
      <w:r>
        <w:rPr>
          <w:rFonts w:cs="FrankRuehl"/>
          <w:sz w:val="26"/>
          <w:sz w:val="26"/>
          <w:rtl w:val="true"/>
          <w:lang w:eastAsia="en-US"/>
        </w:rPr>
        <w:t>אמנם</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באלה</w:t>
      </w:r>
      <w:r>
        <w:rPr>
          <w:sz w:val="26"/>
          <w:sz w:val="26"/>
          <w:rtl w:val="true"/>
          <w:lang w:eastAsia="en-US"/>
        </w:rPr>
        <w:t xml:space="preserve"> </w:t>
      </w:r>
      <w:r>
        <w:rPr>
          <w:rFonts w:cs="FrankRuehl"/>
          <w:sz w:val="26"/>
          <w:sz w:val="26"/>
          <w:rtl w:val="true"/>
          <w:lang w:eastAsia="en-US"/>
        </w:rPr>
        <w:t>עלול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לשגות</w:t>
      </w:r>
      <w:r>
        <w:rPr>
          <w:sz w:val="26"/>
          <w:sz w:val="26"/>
          <w:rtl w:val="true"/>
          <w:lang w:eastAsia="en-US"/>
        </w:rPr>
        <w:t xml:space="preserve"> </w:t>
      </w:r>
      <w:r>
        <w:rPr>
          <w:rFonts w:cs="FrankRuehl"/>
          <w:sz w:val="26"/>
          <w:sz w:val="26"/>
          <w:rtl w:val="true"/>
          <w:lang w:eastAsia="en-US"/>
        </w:rPr>
        <w:t>בהיסח</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במודע</w:t>
      </w:r>
      <w:r>
        <w:rPr>
          <w:rFonts w:cs="FrankRuehl"/>
          <w:sz w:val="26"/>
          <w:rtl w:val="true"/>
          <w:lang w:eastAsia="en-US"/>
        </w:rPr>
        <w:t xml:space="preserve">, </w:t>
      </w:r>
      <w:r>
        <w:rPr>
          <w:rFonts w:cs="FrankRuehl"/>
          <w:sz w:val="26"/>
          <w:sz w:val="26"/>
          <w:rtl w:val="true"/>
          <w:lang w:eastAsia="en-US"/>
        </w:rPr>
        <w:t>והבחינה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מרכיבי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שתיעשה</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מקרה</w:t>
      </w:r>
      <w:r>
        <w:rPr>
          <w:sz w:val="26"/>
          <w:sz w:val="26"/>
          <w:rtl w:val="true"/>
          <w:lang w:eastAsia="en-US"/>
        </w:rPr>
        <w:t xml:space="preserve"> </w:t>
      </w:r>
      <w:r>
        <w:rPr>
          <w:rFonts w:cs="FrankRuehl"/>
          <w:sz w:val="26"/>
          <w:sz w:val="26"/>
          <w:rtl w:val="true"/>
          <w:lang w:eastAsia="en-US"/>
        </w:rPr>
        <w:t>ובהקפדה</w:t>
      </w:r>
      <w:r>
        <w:rPr>
          <w:sz w:val="26"/>
          <w:sz w:val="26"/>
          <w:rtl w:val="true"/>
          <w:lang w:eastAsia="en-US"/>
        </w:rPr>
        <w:t xml:space="preserve"> </w:t>
      </w:r>
      <w:r>
        <w:rPr>
          <w:rFonts w:cs="FrankRuehl"/>
          <w:sz w:val="26"/>
          <w:sz w:val="26"/>
          <w:rtl w:val="true"/>
          <w:lang w:eastAsia="en-US"/>
        </w:rPr>
        <w:t>המתחייבת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מידתה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היקפה</w:t>
      </w:r>
      <w:r>
        <w:rPr>
          <w:sz w:val="26"/>
          <w:sz w:val="26"/>
          <w:rtl w:val="true"/>
          <w:lang w:eastAsia="en-US"/>
        </w:rPr>
        <w:t xml:space="preserve"> </w:t>
      </w:r>
      <w:r>
        <w:rPr>
          <w:rFonts w:cs="FrankRuehl"/>
          <w:sz w:val="26"/>
          <w:sz w:val="26"/>
          <w:rtl w:val="true"/>
          <w:lang w:eastAsia="en-US"/>
        </w:rPr>
        <w:t>ונחיצותה</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שהמחוקק</w:t>
      </w:r>
      <w:r>
        <w:rPr>
          <w:sz w:val="26"/>
          <w:sz w:val="26"/>
          <w:rtl w:val="true"/>
          <w:lang w:eastAsia="en-US"/>
        </w:rPr>
        <w:t xml:space="preserve"> </w:t>
      </w:r>
      <w:r>
        <w:rPr>
          <w:rFonts w:cs="FrankRuehl"/>
          <w:sz w:val="26"/>
          <w:sz w:val="26"/>
          <w:rtl w:val="true"/>
          <w:lang w:eastAsia="en-US"/>
        </w:rPr>
        <w:t>ישגה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במסקנה</w:t>
      </w:r>
      <w:r>
        <w:rPr>
          <w:rFonts w:cs="FrankRuehl"/>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זהירה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מתחשבת</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יושמו</w:t>
      </w:r>
      <w:r>
        <w:rPr>
          <w:sz w:val="26"/>
          <w:sz w:val="26"/>
          <w:rtl w:val="true"/>
          <w:lang w:eastAsia="en-US"/>
        </w:rPr>
        <w:t xml:space="preserve"> </w:t>
      </w:r>
      <w:r>
        <w:rPr>
          <w:rFonts w:cs="FrankRuehl"/>
          <w:sz w:val="26"/>
          <w:sz w:val="26"/>
          <w:rtl w:val="true"/>
          <w:lang w:eastAsia="en-US"/>
        </w:rPr>
        <w:t>לאל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ערכיות</w:t>
      </w:r>
      <w:r>
        <w:rPr>
          <w:sz w:val="26"/>
          <w:sz w:val="26"/>
          <w:rtl w:val="true"/>
          <w:lang w:eastAsia="en-US"/>
        </w:rPr>
        <w:t xml:space="preserve"> </w:t>
      </w:r>
      <w:r>
        <w:rPr>
          <w:rFonts w:cs="FrankRuehl"/>
          <w:sz w:val="26"/>
          <w:sz w:val="26"/>
          <w:rtl w:val="true"/>
          <w:lang w:eastAsia="en-US"/>
        </w:rPr>
        <w:t>שמצווים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עליהן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19</w:t>
      </w:r>
      <w:r>
        <w:rPr>
          <w:rFonts w:cs="FrankRuehl"/>
          <w:sz w:val="26"/>
          <w:rtl w:val="true"/>
          <w:lang w:eastAsia="en-US"/>
        </w:rPr>
        <w:t xml:space="preserve">. </w:t>
      </w:r>
      <w:r>
        <w:rPr>
          <w:rFonts w:cs="FrankRuehl"/>
          <w:sz w:val="26"/>
          <w:sz w:val="26"/>
          <w:rtl w:val="true"/>
          <w:lang w:eastAsia="en-US"/>
        </w:rPr>
        <w:t>הרחבתי</w:t>
      </w:r>
      <w:r>
        <w:rPr>
          <w:sz w:val="26"/>
          <w:sz w:val="26"/>
          <w:rtl w:val="true"/>
          <w:lang w:eastAsia="en-US"/>
        </w:rPr>
        <w:t xml:space="preserve"> </w:t>
      </w:r>
      <w:r>
        <w:rPr>
          <w:rFonts w:cs="FrankRuehl"/>
          <w:sz w:val="26"/>
          <w:sz w:val="26"/>
          <w:rtl w:val="true"/>
          <w:lang w:eastAsia="en-US"/>
        </w:rPr>
        <w:t>בהסברת</w:t>
      </w:r>
      <w:r>
        <w:rPr>
          <w:sz w:val="26"/>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לתשתית</w:t>
      </w:r>
      <w:r>
        <w:rPr>
          <w:sz w:val="26"/>
          <w:sz w:val="26"/>
          <w:rtl w:val="true"/>
          <w:lang w:eastAsia="en-US"/>
        </w:rPr>
        <w:t xml:space="preserve"> </w:t>
      </w:r>
      <w:r>
        <w:rPr>
          <w:rFonts w:cs="FrankRuehl"/>
          <w:sz w:val="26"/>
          <w:sz w:val="26"/>
          <w:rtl w:val="true"/>
          <w:lang w:eastAsia="en-US"/>
        </w:rPr>
        <w:t>העובדתית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מוצגת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לעצם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מוגנת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נסבלת</w:t>
      </w:r>
      <w:r>
        <w:rPr>
          <w:sz w:val="26"/>
          <w:sz w:val="26"/>
          <w:rtl w:val="true"/>
          <w:lang w:eastAsia="en-US"/>
        </w:rPr>
        <w:t xml:space="preserve"> </w:t>
      </w:r>
      <w:r>
        <w:rPr>
          <w:rFonts w:cs="FrankRuehl"/>
          <w:sz w:val="26"/>
          <w:sz w:val="26"/>
          <w:rtl w:val="true"/>
          <w:lang w:eastAsia="en-US"/>
        </w:rPr>
        <w:t>בהיותה</w:t>
      </w:r>
      <w:r>
        <w:rPr>
          <w:sz w:val="26"/>
          <w:sz w:val="26"/>
          <w:rtl w:val="true"/>
          <w:lang w:eastAsia="en-US"/>
        </w:rPr>
        <w:t xml:space="preserve"> </w:t>
      </w:r>
      <w:r>
        <w:rPr>
          <w:rFonts w:cs="FrankRuehl"/>
          <w:sz w:val="26"/>
          <w:sz w:val="26"/>
          <w:rtl w:val="true"/>
          <w:lang w:eastAsia="en-US"/>
        </w:rPr>
        <w:t>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בהרחבה</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שלדעתי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ננהג</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ונחזיק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בחזקת</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שלכאורה</w:t>
      </w:r>
      <w:r>
        <w:rPr>
          <w:sz w:val="26"/>
          <w:sz w:val="26"/>
          <w:rtl w:val="true"/>
          <w:lang w:eastAsia="en-US"/>
        </w:rPr>
        <w:t xml:space="preserve"> </w:t>
      </w:r>
      <w:r>
        <w:rPr>
          <w:rFonts w:cs="FrankRuehl"/>
          <w:sz w:val="26"/>
          <w:sz w:val="26"/>
          <w:rtl w:val="true"/>
          <w:lang w:eastAsia="en-US"/>
        </w:rPr>
        <w:t>מקפיד</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נחטא</w:t>
      </w:r>
      <w:r>
        <w:rPr>
          <w:sz w:val="26"/>
          <w:sz w:val="26"/>
          <w:rtl w:val="true"/>
          <w:lang w:eastAsia="en-US"/>
        </w:rPr>
        <w:t xml:space="preserve"> </w:t>
      </w:r>
      <w:r>
        <w:rPr>
          <w:rFonts w:cs="FrankRuehl"/>
          <w:sz w:val="26"/>
          <w:sz w:val="26"/>
          <w:rtl w:val="true"/>
          <w:lang w:eastAsia="en-US"/>
        </w:rPr>
        <w:t>לעיקר</w:t>
      </w:r>
      <w:r>
        <w:rPr>
          <w:sz w:val="26"/>
          <w:sz w:val="26"/>
          <w:rtl w:val="true"/>
          <w:lang w:eastAsia="en-US"/>
        </w:rPr>
        <w:t xml:space="preserve"> </w:t>
      </w:r>
      <w:r>
        <w:rPr>
          <w:rFonts w:cs="FrankRuehl"/>
          <w:sz w:val="26"/>
          <w:sz w:val="26"/>
          <w:rtl w:val="true"/>
          <w:lang w:eastAsia="en-US"/>
        </w:rPr>
        <w:t>ואולי</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המגמה</w:t>
      </w:r>
      <w:r>
        <w:rPr>
          <w:sz w:val="26"/>
          <w:sz w:val="26"/>
          <w:rtl w:val="true"/>
          <w:lang w:eastAsia="en-US"/>
        </w:rPr>
        <w:t xml:space="preserve"> </w:t>
      </w:r>
      <w:r>
        <w:rPr>
          <w:rFonts w:cs="FrankRuehl"/>
          <w:sz w:val="26"/>
          <w:sz w:val="26"/>
          <w:rtl w:val="true"/>
          <w:lang w:eastAsia="en-US"/>
        </w:rPr>
        <w:t>שצריכה</w:t>
      </w:r>
      <w:r>
        <w:rPr>
          <w:sz w:val="26"/>
          <w:sz w:val="26"/>
          <w:rtl w:val="true"/>
          <w:lang w:eastAsia="en-US"/>
        </w:rPr>
        <w:t xml:space="preserve"> </w:t>
      </w:r>
      <w:r>
        <w:rPr>
          <w:rFonts w:cs="FrankRuehl"/>
          <w:sz w:val="26"/>
          <w:sz w:val="26"/>
          <w:rtl w:val="true"/>
          <w:lang w:eastAsia="en-US"/>
        </w:rPr>
        <w:t>להנחות</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בשאיפה</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המוגנות</w:t>
      </w:r>
      <w:r>
        <w:rPr>
          <w:sz w:val="26"/>
          <w:sz w:val="26"/>
          <w:rtl w:val="true"/>
          <w:lang w:eastAsia="en-US"/>
        </w:rPr>
        <w:t xml:space="preserve"> </w:t>
      </w:r>
      <w:r>
        <w:rPr>
          <w:rFonts w:cs="FrankRuehl"/>
          <w:sz w:val="26"/>
          <w:sz w:val="26"/>
          <w:rtl w:val="true"/>
          <w:lang w:eastAsia="en-US"/>
        </w:rPr>
        <w:t>שבחוקה</w:t>
      </w:r>
      <w:r>
        <w:rPr>
          <w:sz w:val="26"/>
          <w:sz w:val="26"/>
          <w:rtl w:val="true"/>
          <w:lang w:eastAsia="en-US"/>
        </w:rPr>
        <w:t xml:space="preserve"> </w:t>
      </w:r>
      <w:r>
        <w:rPr>
          <w:rFonts w:cs="FrankRuehl"/>
          <w:sz w:val="26"/>
          <w:sz w:val="26"/>
          <w:rtl w:val="true"/>
          <w:lang w:eastAsia="en-US"/>
        </w:rPr>
        <w:t>המתגבשת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להקפיד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שבבוא</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יראה</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עיניו</w:t>
      </w:r>
      <w:r>
        <w:rPr>
          <w:sz w:val="26"/>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המוגנות</w:t>
      </w:r>
      <w:r>
        <w:rPr>
          <w:rFonts w:cs="FrankRuehl"/>
          <w:sz w:val="26"/>
          <w:rtl w:val="true"/>
          <w:lang w:eastAsia="en-US"/>
        </w:rPr>
        <w:t xml:space="preserve">; </w:t>
      </w:r>
      <w:r>
        <w:rPr>
          <w:rFonts w:cs="FrankRuehl"/>
          <w:sz w:val="26"/>
          <w:sz w:val="26"/>
          <w:rtl w:val="true"/>
          <w:lang w:eastAsia="en-US"/>
        </w:rPr>
        <w:t>יימנע</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האפשר</w:t>
      </w:r>
      <w:r>
        <w:rPr>
          <w:sz w:val="26"/>
          <w:sz w:val="26"/>
          <w:rtl w:val="true"/>
          <w:lang w:eastAsia="en-US"/>
        </w:rPr>
        <w:t xml:space="preserve"> </w:t>
      </w:r>
      <w:r>
        <w:rPr>
          <w:rFonts w:cs="FrankRuehl"/>
          <w:sz w:val="26"/>
          <w:sz w:val="26"/>
          <w:rtl w:val="true"/>
          <w:lang w:eastAsia="en-US"/>
        </w:rPr>
        <w:t>וככל</w:t>
      </w:r>
      <w:r>
        <w:rPr>
          <w:sz w:val="26"/>
          <w:sz w:val="26"/>
          <w:rtl w:val="true"/>
          <w:lang w:eastAsia="en-US"/>
        </w:rPr>
        <w:t xml:space="preserve"> </w:t>
      </w:r>
      <w:r>
        <w:rPr>
          <w:rFonts w:cs="FrankRuehl"/>
          <w:sz w:val="26"/>
          <w:sz w:val="26"/>
          <w:rtl w:val="true"/>
          <w:lang w:eastAsia="en-US"/>
        </w:rPr>
        <w:t>המתחייב</w:t>
      </w:r>
      <w:r>
        <w:rPr>
          <w:sz w:val="26"/>
          <w:sz w:val="26"/>
          <w:rtl w:val="true"/>
          <w:lang w:eastAsia="en-US"/>
        </w:rPr>
        <w:t xml:space="preserve"> </w:t>
      </w:r>
      <w:r>
        <w:rPr>
          <w:rFonts w:cs="FrankRuehl"/>
          <w:sz w:val="26"/>
          <w:sz w:val="26"/>
          <w:rtl w:val="true"/>
          <w:lang w:eastAsia="en-US"/>
        </w:rPr>
        <w:t>מלפגוע</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יעשה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המאמץ</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תעמוד</w:t>
      </w:r>
      <w:r>
        <w:rPr>
          <w:sz w:val="26"/>
          <w:sz w:val="26"/>
          <w:rtl w:val="true"/>
          <w:lang w:eastAsia="en-US"/>
        </w:rPr>
        <w:t xml:space="preserve"> </w:t>
      </w:r>
      <w:r>
        <w:rPr>
          <w:rFonts w:cs="FrankRuehl"/>
          <w:sz w:val="26"/>
          <w:sz w:val="26"/>
          <w:rtl w:val="true"/>
          <w:lang w:eastAsia="en-US"/>
        </w:rPr>
        <w:t>בתנאי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היתר</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תעלה</w:t>
      </w:r>
      <w:r>
        <w:rPr>
          <w:sz w:val="26"/>
          <w:sz w:val="26"/>
          <w:rtl w:val="true"/>
          <w:lang w:eastAsia="en-US"/>
        </w:rPr>
        <w:t xml:space="preserve"> </w:t>
      </w:r>
      <w:r>
        <w:rPr>
          <w:rFonts w:cs="FrankRuehl"/>
          <w:sz w:val="26"/>
          <w:sz w:val="26"/>
          <w:rtl w:val="true"/>
          <w:lang w:eastAsia="en-US"/>
        </w:rPr>
        <w:t>במידתה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בטבע</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קפדנית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החלופות</w:t>
      </w:r>
      <w:r>
        <w:rPr>
          <w:sz w:val="26"/>
          <w:sz w:val="26"/>
          <w:rtl w:val="true"/>
          <w:lang w:eastAsia="en-US"/>
        </w:rPr>
        <w:t xml:space="preserve"> </w:t>
      </w:r>
      <w:r>
        <w:rPr>
          <w:rFonts w:cs="FrankRuehl"/>
          <w:sz w:val="26"/>
          <w:sz w:val="26"/>
          <w:rtl w:val="true"/>
          <w:lang w:eastAsia="en-US"/>
        </w:rPr>
        <w:t>השונות</w:t>
      </w:r>
      <w:r>
        <w:rPr>
          <w:sz w:val="26"/>
          <w:sz w:val="26"/>
          <w:rtl w:val="true"/>
          <w:lang w:eastAsia="en-US"/>
        </w:rPr>
        <w:t xml:space="preserve"> </w:t>
      </w:r>
      <w:r>
        <w:rPr>
          <w:rFonts w:cs="FrankRuehl"/>
          <w:sz w:val="26"/>
          <w:sz w:val="26"/>
          <w:rtl w:val="true"/>
          <w:lang w:eastAsia="en-US"/>
        </w:rPr>
        <w:t>האפשריות</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שצריכה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לכן</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שהמחוקק</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דברו</w:t>
      </w:r>
      <w:r>
        <w:rPr>
          <w:rFonts w:cs="FrankRuehl"/>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מונחת</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מחקר</w:t>
      </w:r>
      <w:r>
        <w:rPr>
          <w:sz w:val="26"/>
          <w:sz w:val="26"/>
          <w:rtl w:val="true"/>
          <w:lang w:eastAsia="en-US"/>
        </w:rPr>
        <w:t xml:space="preserve"> </w:t>
      </w:r>
      <w:r>
        <w:rPr>
          <w:rFonts w:cs="FrankRuehl"/>
          <w:sz w:val="26"/>
          <w:sz w:val="26"/>
          <w:rtl w:val="true"/>
          <w:lang w:eastAsia="en-US"/>
        </w:rPr>
        <w:t>ועיון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מומחים</w:t>
      </w:r>
      <w:r>
        <w:rPr>
          <w:sz w:val="26"/>
          <w:sz w:val="26"/>
          <w:rtl w:val="true"/>
          <w:lang w:eastAsia="en-US"/>
        </w:rPr>
        <w:t xml:space="preserve"> </w:t>
      </w:r>
      <w:r>
        <w:rPr>
          <w:rFonts w:cs="FrankRuehl"/>
          <w:sz w:val="26"/>
          <w:sz w:val="26"/>
          <w:rtl w:val="true"/>
          <w:lang w:eastAsia="en-US"/>
        </w:rPr>
        <w:t>לדבר</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בסיס</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לגבש</w:t>
      </w:r>
      <w:r>
        <w:rPr>
          <w:sz w:val="26"/>
          <w:sz w:val="26"/>
          <w:rtl w:val="true"/>
          <w:lang w:eastAsia="en-US"/>
        </w:rPr>
        <w:t xml:space="preserve"> </w:t>
      </w:r>
      <w:r>
        <w:rPr>
          <w:rFonts w:cs="FrankRuehl"/>
          <w:sz w:val="26"/>
          <w:sz w:val="26"/>
          <w:rtl w:val="true"/>
          <w:lang w:eastAsia="en-US"/>
        </w:rPr>
        <w:t>לעצמו</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התואמת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ולנסח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בהתאם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שכך</w:t>
      </w:r>
      <w:r>
        <w:rPr>
          <w:sz w:val="26"/>
          <w:sz w:val="26"/>
          <w:rtl w:val="true"/>
          <w:lang w:eastAsia="en-US"/>
        </w:rPr>
        <w:t xml:space="preserve"> </w:t>
      </w:r>
      <w:r>
        <w:rPr>
          <w:rFonts w:cs="FrankRuehl"/>
          <w:sz w:val="26"/>
          <w:sz w:val="26"/>
          <w:rtl w:val="true"/>
          <w:lang w:eastAsia="en-US"/>
        </w:rPr>
        <w:t>ינהג</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שההעדפות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הנכונות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שיצטרך</w:t>
      </w:r>
      <w:r>
        <w:rPr>
          <w:sz w:val="26"/>
          <w:sz w:val="26"/>
          <w:rtl w:val="true"/>
          <w:lang w:eastAsia="en-US"/>
        </w:rPr>
        <w:t xml:space="preserve"> </w:t>
      </w:r>
      <w:r>
        <w:rPr>
          <w:rFonts w:cs="FrankRuehl"/>
          <w:sz w:val="26"/>
          <w:sz w:val="26"/>
          <w:rtl w:val="true"/>
          <w:lang w:eastAsia="en-US"/>
        </w:rPr>
        <w:t>לקבוע</w:t>
      </w:r>
      <w:r>
        <w:rPr>
          <w:rFonts w:cs="FrankRuehl"/>
          <w:sz w:val="26"/>
          <w:rtl w:val="true"/>
          <w:lang w:eastAsia="en-US"/>
        </w:rPr>
        <w:t xml:space="preserve">, </w:t>
      </w:r>
      <w:r>
        <w:rPr>
          <w:rFonts w:cs="FrankRuehl"/>
          <w:sz w:val="26"/>
          <w:sz w:val="26"/>
          <w:rtl w:val="true"/>
          <w:lang w:eastAsia="en-US"/>
        </w:rPr>
        <w:t>וזאת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העובדתית</w:t>
      </w:r>
      <w:r>
        <w:rPr>
          <w:sz w:val="26"/>
          <w:sz w:val="26"/>
          <w:rtl w:val="true"/>
          <w:lang w:eastAsia="en-US"/>
        </w:rPr>
        <w:t xml:space="preserve"> </w:t>
      </w:r>
      <w:r>
        <w:rPr>
          <w:rFonts w:cs="FrankRuehl"/>
          <w:sz w:val="26"/>
          <w:sz w:val="26"/>
          <w:rtl w:val="true"/>
          <w:lang w:eastAsia="en-US"/>
        </w:rPr>
        <w:t>שעמדה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שאכן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בעוצמתה</w:t>
      </w:r>
      <w:r>
        <w:rPr>
          <w:rFonts w:cs="FrankRuehl"/>
          <w:sz w:val="26"/>
          <w:rtl w:val="true"/>
          <w:lang w:eastAsia="en-US"/>
        </w:rPr>
        <w:t xml:space="preserve">, </w:t>
      </w:r>
      <w:r>
        <w:rPr>
          <w:rFonts w:cs="FrankRuehl"/>
          <w:sz w:val="26"/>
          <w:sz w:val="26"/>
          <w:rtl w:val="true"/>
          <w:lang w:eastAsia="en-US"/>
        </w:rPr>
        <w:t>ביסודיותה</w:t>
      </w:r>
      <w:r>
        <w:rPr>
          <w:rFonts w:cs="FrankRuehl"/>
          <w:sz w:val="26"/>
          <w:rtl w:val="true"/>
          <w:lang w:eastAsia="en-US"/>
        </w:rPr>
        <w:t xml:space="preserve">, </w:t>
      </w:r>
      <w:r>
        <w:rPr>
          <w:rFonts w:cs="FrankRuehl"/>
          <w:sz w:val="26"/>
          <w:sz w:val="26"/>
          <w:rtl w:val="true"/>
          <w:lang w:eastAsia="en-US"/>
        </w:rPr>
        <w:t>ובסבירותה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עונה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תוצג</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שזכותו</w:t>
      </w:r>
      <w:r>
        <w:rPr>
          <w:sz w:val="26"/>
          <w:sz w:val="26"/>
          <w:rtl w:val="true"/>
          <w:lang w:eastAsia="en-US"/>
        </w:rPr>
        <w:t xml:space="preserve"> </w:t>
      </w:r>
      <w:r>
        <w:rPr>
          <w:rFonts w:cs="FrankRuehl"/>
          <w:sz w:val="26"/>
          <w:sz w:val="26"/>
          <w:rtl w:val="true"/>
          <w:lang w:eastAsia="en-US"/>
        </w:rPr>
        <w:t>היסודית</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נפגעה</w:t>
      </w:r>
      <w:r>
        <w:rPr>
          <w:rFonts w:cs="FrankRuehl"/>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נוגדת</w:t>
      </w:r>
      <w:r>
        <w:rPr>
          <w:sz w:val="26"/>
          <w:sz w:val="26"/>
          <w:rtl w:val="true"/>
          <w:lang w:eastAsia="en-US"/>
        </w:rPr>
        <w:t xml:space="preserve"> </w:t>
      </w:r>
      <w:r>
        <w:rPr>
          <w:rFonts w:cs="FrankRuehl"/>
          <w:sz w:val="26"/>
          <w:sz w:val="26"/>
          <w:rtl w:val="true"/>
          <w:lang w:eastAsia="en-US"/>
        </w:rPr>
        <w:t>המצביעה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להשיג</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קיימת</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פחות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שפגע</w:t>
      </w:r>
      <w:r>
        <w:rPr>
          <w:sz w:val="26"/>
          <w:sz w:val="26"/>
          <w:rtl w:val="true"/>
          <w:lang w:eastAsia="en-US"/>
        </w:rPr>
        <w:t xml:space="preserve"> </w:t>
      </w:r>
      <w:r>
        <w:rPr>
          <w:rFonts w:cs="FrankRuehl"/>
          <w:sz w:val="26"/>
          <w:sz w:val="26"/>
          <w:rtl w:val="true"/>
          <w:lang w:eastAsia="en-US"/>
        </w:rPr>
        <w:t>בזכות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נציגיו</w:t>
      </w:r>
      <w:r>
        <w:rPr>
          <w:rFonts w:cs="FrankRuehl"/>
          <w:sz w:val="26"/>
          <w:rtl w:val="true"/>
          <w:lang w:eastAsia="en-US"/>
        </w:rPr>
        <w:t xml:space="preserve">. </w:t>
      </w:r>
      <w:r>
        <w:rPr>
          <w:rFonts w:cs="FrankRuehl"/>
          <w:sz w:val="26"/>
          <w:sz w:val="26"/>
          <w:rtl w:val="true"/>
          <w:lang w:eastAsia="en-US"/>
        </w:rPr>
        <w:t>ודאי</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ואינו</w:t>
      </w:r>
      <w:r>
        <w:rPr>
          <w:sz w:val="26"/>
          <w:sz w:val="26"/>
          <w:rtl w:val="true"/>
          <w:lang w:eastAsia="en-US"/>
        </w:rPr>
        <w:t xml:space="preserve"> </w:t>
      </w:r>
      <w:r>
        <w:rPr>
          <w:rFonts w:cs="FrankRuehl"/>
          <w:sz w:val="26"/>
          <w:sz w:val="26"/>
          <w:rtl w:val="true"/>
          <w:lang w:eastAsia="en-US"/>
        </w:rPr>
        <w:t>מתכוון</w:t>
      </w:r>
      <w:r>
        <w:rPr>
          <w:sz w:val="26"/>
          <w:sz w:val="26"/>
          <w:rtl w:val="true"/>
          <w:lang w:eastAsia="en-US"/>
        </w:rPr>
        <w:t xml:space="preserve"> </w:t>
      </w:r>
      <w:r>
        <w:rPr>
          <w:rFonts w:cs="FrankRuehl"/>
          <w:sz w:val="26"/>
          <w:sz w:val="26"/>
          <w:rtl w:val="true"/>
          <w:lang w:eastAsia="en-US"/>
        </w:rPr>
        <w:t>לשים</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חובתו</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ולבדוק</w:t>
      </w:r>
      <w:r>
        <w:rPr>
          <w:sz w:val="26"/>
          <w:sz w:val="26"/>
          <w:rtl w:val="true"/>
          <w:lang w:eastAsia="en-US"/>
        </w:rPr>
        <w:t xml:space="preserve"> </w:t>
      </w:r>
      <w:r>
        <w:rPr>
          <w:rFonts w:cs="FrankRuehl"/>
          <w:sz w:val="26"/>
          <w:sz w:val="26"/>
          <w:rtl w:val="true"/>
          <w:lang w:eastAsia="en-US"/>
        </w:rPr>
        <w:t>בראיית</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השיפוטית</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הקפיד</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בקיום</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עשה</w:t>
      </w:r>
      <w:r>
        <w:rPr>
          <w:sz w:val="26"/>
          <w:sz w:val="26"/>
          <w:rtl w:val="true"/>
          <w:lang w:eastAsia="en-US"/>
        </w:rPr>
        <w:t xml:space="preserve"> </w:t>
      </w:r>
      <w:r>
        <w:rPr>
          <w:rFonts w:cs="FrankRuehl"/>
          <w:sz w:val="26"/>
          <w:sz w:val="26"/>
          <w:rtl w:val="true"/>
          <w:lang w:eastAsia="en-US"/>
        </w:rPr>
        <w:t>מלאכתו</w:t>
      </w:r>
      <w:r>
        <w:rPr>
          <w:sz w:val="26"/>
          <w:sz w:val="26"/>
          <w:rtl w:val="true"/>
          <w:lang w:eastAsia="en-US"/>
        </w:rPr>
        <w:t xml:space="preserve"> </w:t>
      </w:r>
      <w:r>
        <w:rPr>
          <w:rFonts w:cs="FrankRuehl"/>
          <w:sz w:val="26"/>
          <w:sz w:val="26"/>
          <w:rtl w:val="true"/>
          <w:lang w:eastAsia="en-US"/>
        </w:rPr>
        <w:t>קלה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הרחיק</w:t>
      </w:r>
      <w:r>
        <w:rPr>
          <w:sz w:val="26"/>
          <w:sz w:val="26"/>
          <w:rtl w:val="true"/>
          <w:lang w:eastAsia="en-US"/>
        </w:rPr>
        <w:t xml:space="preserve"> </w:t>
      </w:r>
      <w:r>
        <w:rPr>
          <w:rFonts w:cs="FrankRuehl"/>
          <w:sz w:val="26"/>
          <w:sz w:val="26"/>
          <w:rtl w:val="true"/>
          <w:lang w:eastAsia="en-US"/>
        </w:rPr>
        <w:t>לכת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למידה</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ספק</w:t>
      </w:r>
      <w:r>
        <w:rPr>
          <w:rFonts w:cs="FrankRuehl"/>
          <w:sz w:val="26"/>
          <w:rtl w:val="true"/>
          <w:lang w:eastAsia="en-US"/>
        </w:rPr>
        <w:t xml:space="preserve">, </w:t>
      </w:r>
      <w:r>
        <w:rPr>
          <w:rFonts w:cs="FrankRuehl"/>
          <w:sz w:val="26"/>
          <w:sz w:val="26"/>
          <w:rtl w:val="true"/>
          <w:lang w:eastAsia="en-US"/>
        </w:rPr>
        <w:t>מכבד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האחרת</w:t>
      </w:r>
      <w:r>
        <w:rPr>
          <w:sz w:val="26"/>
          <w:sz w:val="26"/>
          <w:rtl w:val="true"/>
          <w:lang w:eastAsia="en-US"/>
        </w:rPr>
        <w:t xml:space="preserve"> </w:t>
      </w:r>
      <w:r>
        <w:rPr>
          <w:rFonts w:cs="FrankRuehl"/>
          <w:sz w:val="26"/>
          <w:sz w:val="26"/>
          <w:rtl w:val="true"/>
          <w:lang w:eastAsia="en-US"/>
        </w:rPr>
        <w:t>הפועלת</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יתייחס</w:t>
      </w:r>
      <w:r>
        <w:rPr>
          <w:sz w:val="26"/>
          <w:sz w:val="26"/>
          <w:rtl w:val="true"/>
          <w:lang w:eastAsia="en-US"/>
        </w:rPr>
        <w:t xml:space="preserve"> </w:t>
      </w:r>
      <w:r>
        <w:rPr>
          <w:rFonts w:cs="FrankRuehl"/>
          <w:sz w:val="26"/>
          <w:sz w:val="26"/>
          <w:rtl w:val="true"/>
          <w:lang w:eastAsia="en-US"/>
        </w:rPr>
        <w:t>בכובד</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ובכובד</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שיצא</w:t>
      </w:r>
      <w:r>
        <w:rPr>
          <w:sz w:val="26"/>
          <w:sz w:val="26"/>
          <w:rtl w:val="true"/>
          <w:lang w:eastAsia="en-US"/>
        </w:rPr>
        <w:t xml:space="preserve"> </w:t>
      </w:r>
      <w:r>
        <w:rPr>
          <w:rFonts w:cs="FrankRuehl"/>
          <w:sz w:val="26"/>
          <w:sz w:val="26"/>
          <w:rtl w:val="true"/>
          <w:lang w:eastAsia="en-US"/>
        </w:rPr>
        <w:t>מאת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הראשי</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שומה</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להקפיד</w:t>
      </w:r>
      <w:r>
        <w:rPr>
          <w:sz w:val="26"/>
          <w:sz w:val="26"/>
          <w:rtl w:val="true"/>
          <w:lang w:eastAsia="en-US"/>
        </w:rPr>
        <w:t xml:space="preserve"> </w:t>
      </w:r>
      <w:r>
        <w:rPr>
          <w:rFonts w:cs="FrankRuehl"/>
          <w:sz w:val="26"/>
          <w:sz w:val="26"/>
          <w:rtl w:val="true"/>
          <w:lang w:eastAsia="en-US"/>
        </w:rPr>
        <w:t>בקיום</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זכותו</w:t>
      </w:r>
      <w:r>
        <w:rPr>
          <w:sz w:val="26"/>
          <w:sz w:val="26"/>
          <w:rtl w:val="true"/>
          <w:lang w:eastAsia="en-US"/>
        </w:rPr>
        <w:t xml:space="preserve"> </w:t>
      </w:r>
      <w:r>
        <w:rPr>
          <w:rFonts w:cs="FrankRuehl"/>
          <w:sz w:val="26"/>
          <w:sz w:val="26"/>
          <w:rtl w:val="true"/>
          <w:lang w:eastAsia="en-US"/>
        </w:rPr>
        <w:t>נפגעה</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נציגי</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לשכנע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נסבלת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מרכיביה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הפגוע</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חוששני</w:t>
      </w:r>
      <w:r>
        <w:rPr>
          <w:sz w:val="26"/>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בעניינים</w:t>
      </w:r>
      <w:r>
        <w:rPr>
          <w:sz w:val="26"/>
          <w:sz w:val="26"/>
          <w:rtl w:val="true"/>
          <w:lang w:eastAsia="en-US"/>
        </w:rPr>
        <w:t xml:space="preserve"> </w:t>
      </w:r>
      <w:r>
        <w:rPr>
          <w:rFonts w:cs="FrankRuehl"/>
          <w:sz w:val="26"/>
          <w:sz w:val="26"/>
          <w:rtl w:val="true"/>
          <w:lang w:eastAsia="en-US"/>
        </w:rPr>
        <w:t>חוקתיים</w:t>
      </w:r>
      <w:r>
        <w:rPr>
          <w:sz w:val="26"/>
          <w:sz w:val="26"/>
          <w:rtl w:val="true"/>
          <w:lang w:eastAsia="en-US"/>
        </w:rPr>
        <w:t xml:space="preserve"> </w:t>
      </w:r>
      <w:r>
        <w:rPr>
          <w:rFonts w:cs="FrankRuehl"/>
          <w:sz w:val="26"/>
          <w:sz w:val="26"/>
          <w:rtl w:val="true"/>
          <w:lang w:eastAsia="en-US"/>
        </w:rPr>
        <w:t>נאמץ</w:t>
      </w:r>
      <w:r>
        <w:rPr>
          <w:sz w:val="26"/>
          <w:sz w:val="26"/>
          <w:rtl w:val="true"/>
          <w:lang w:eastAsia="en-US"/>
        </w:rPr>
        <w:t xml:space="preserve"> </w:t>
      </w:r>
      <w:r>
        <w:rPr>
          <w:rFonts w:cs="FrankRuehl"/>
          <w:sz w:val="26"/>
          <w:sz w:val="26"/>
          <w:rtl w:val="true"/>
          <w:lang w:eastAsia="en-US"/>
        </w:rPr>
        <w:t>לעצמנו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המינהלי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פועלת</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כראוי</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שחזקה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נסתרת</w:t>
      </w:r>
      <w:r>
        <w:rPr>
          <w:rFonts w:cs="FrankRuehl"/>
          <w:sz w:val="26"/>
          <w:rtl w:val="true"/>
          <w:lang w:eastAsia="en-US"/>
        </w:rPr>
        <w:t xml:space="preserve">, </w:t>
      </w:r>
      <w:r>
        <w:rPr>
          <w:rFonts w:cs="FrankRuehl"/>
          <w:sz w:val="26"/>
          <w:sz w:val="26"/>
          <w:rtl w:val="true"/>
          <w:lang w:eastAsia="en-US"/>
        </w:rPr>
        <w:t>נביא</w:t>
      </w:r>
      <w:r>
        <w:rPr>
          <w:sz w:val="26"/>
          <w:sz w:val="26"/>
          <w:rtl w:val="true"/>
          <w:lang w:eastAsia="en-US"/>
        </w:rPr>
        <w:t xml:space="preserve"> </w:t>
      </w:r>
      <w:r>
        <w:rPr>
          <w:rFonts w:cs="FrankRuehl"/>
          <w:sz w:val="26"/>
          <w:sz w:val="26"/>
          <w:rtl w:val="true"/>
          <w:lang w:eastAsia="en-US"/>
        </w:rPr>
        <w:t>לרפיון</w:t>
      </w:r>
      <w:r>
        <w:rPr>
          <w:sz w:val="26"/>
          <w:sz w:val="26"/>
          <w:rtl w:val="true"/>
          <w:lang w:eastAsia="en-US"/>
        </w:rPr>
        <w:t xml:space="preserve"> </w:t>
      </w:r>
      <w:r>
        <w:rPr>
          <w:rFonts w:cs="FrankRuehl"/>
          <w:sz w:val="26"/>
          <w:sz w:val="26"/>
          <w:rtl w:val="true"/>
          <w:lang w:eastAsia="en-US"/>
        </w:rPr>
        <w:t>בהתייחסות</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המוגנות</w:t>
      </w:r>
      <w:r>
        <w:rPr>
          <w:sz w:val="26"/>
          <w:sz w:val="26"/>
          <w:rtl w:val="true"/>
          <w:lang w:eastAsia="en-US"/>
        </w:rPr>
        <w:t xml:space="preserve"> </w:t>
      </w:r>
      <w:r>
        <w:rPr>
          <w:rFonts w:cs="FrankRuehl"/>
          <w:sz w:val="26"/>
          <w:sz w:val="26"/>
          <w:rtl w:val="true"/>
          <w:lang w:eastAsia="en-US"/>
        </w:rPr>
        <w:t>ונביא</w:t>
      </w:r>
      <w:r>
        <w:rPr>
          <w:sz w:val="26"/>
          <w:sz w:val="26"/>
          <w:rtl w:val="true"/>
          <w:lang w:eastAsia="en-US"/>
        </w:rPr>
        <w:t xml:space="preserve"> </w:t>
      </w:r>
      <w:r>
        <w:rPr>
          <w:rFonts w:cs="FrankRuehl"/>
          <w:sz w:val="26"/>
          <w:sz w:val="26"/>
          <w:rtl w:val="true"/>
          <w:lang w:eastAsia="en-US"/>
        </w:rPr>
        <w:t>חלילה</w:t>
      </w:r>
      <w:r>
        <w:rPr>
          <w:sz w:val="26"/>
          <w:sz w:val="26"/>
          <w:rtl w:val="true"/>
          <w:lang w:eastAsia="en-US"/>
        </w:rPr>
        <w:t xml:space="preserve"> </w:t>
      </w:r>
      <w:r>
        <w:rPr>
          <w:rFonts w:cs="FrankRuehl"/>
          <w:sz w:val="26"/>
          <w:sz w:val="26"/>
          <w:rtl w:val="true"/>
          <w:lang w:eastAsia="en-US"/>
        </w:rPr>
        <w:t>לידי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שהברכה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צמחה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מחוקי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תתמסמס</w:t>
      </w:r>
      <w:r>
        <w:rPr>
          <w:sz w:val="26"/>
          <w:sz w:val="26"/>
          <w:rtl w:val="true"/>
          <w:lang w:eastAsia="en-US"/>
        </w:rPr>
        <w:t xml:space="preserve"> </w:t>
      </w:r>
      <w:r>
        <w:rPr>
          <w:rFonts w:cs="FrankRuehl"/>
          <w:sz w:val="26"/>
          <w:sz w:val="26"/>
          <w:rtl w:val="true"/>
          <w:lang w:eastAsia="en-US"/>
        </w:rPr>
        <w:t>ותלך</w:t>
      </w:r>
      <w:r>
        <w:rPr>
          <w:rFonts w:cs="FrankRuehl"/>
          <w:sz w:val="26"/>
          <w:rtl w:val="true"/>
          <w:lang w:eastAsia="en-US"/>
        </w:rPr>
        <w:t xml:space="preserve">. </w:t>
      </w:r>
      <w:r>
        <w:rPr>
          <w:rFonts w:cs="FrankRuehl"/>
          <w:sz w:val="26"/>
          <w:sz w:val="26"/>
          <w:rtl w:val="true"/>
          <w:lang w:eastAsia="en-US"/>
        </w:rPr>
        <w:t>מהטעמים</w:t>
      </w:r>
      <w:r>
        <w:rPr>
          <w:sz w:val="26"/>
          <w:sz w:val="26"/>
          <w:rtl w:val="true"/>
          <w:lang w:eastAsia="en-US"/>
        </w:rPr>
        <w:t xml:space="preserve"> </w:t>
      </w:r>
      <w:r>
        <w:rPr>
          <w:rFonts w:cs="FrankRuehl"/>
          <w:sz w:val="26"/>
          <w:sz w:val="26"/>
          <w:rtl w:val="true"/>
          <w:lang w:eastAsia="en-US"/>
        </w:rPr>
        <w:t>דלעיל</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המלומד</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גולדברג</w:t>
      </w:r>
      <w:r>
        <w:rPr>
          <w:rFonts w:cs="FrankRuehl"/>
          <w:sz w:val="26"/>
          <w:rtl w:val="true"/>
          <w:lang w:eastAsia="en-US"/>
        </w:rPr>
        <w:t xml:space="preserve">, </w:t>
      </w:r>
      <w:r>
        <w:rPr>
          <w:rFonts w:cs="FrankRuehl"/>
          <w:sz w:val="26"/>
          <w:sz w:val="26"/>
          <w:rtl w:val="true"/>
          <w:lang w:eastAsia="en-US"/>
        </w:rPr>
        <w:t>בחוות</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ולעניין</w:t>
      </w:r>
      <w:r>
        <w:rPr>
          <w:sz w:val="26"/>
          <w:sz w:val="26"/>
          <w:rtl w:val="true"/>
          <w:lang w:eastAsia="en-US"/>
        </w:rPr>
        <w:t xml:space="preserve"> </w:t>
      </w:r>
      <w:r>
        <w:rPr>
          <w:rFonts w:cs="FrankRuehl"/>
          <w:sz w:val="26"/>
          <w:sz w:val="26"/>
          <w:rtl w:val="true"/>
          <w:lang w:eastAsia="en-US"/>
        </w:rPr>
        <w:t>עוצמת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שייאמר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בתנאי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אילו</w:t>
      </w:r>
      <w:r>
        <w:rPr>
          <w:sz w:val="26"/>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יבחן</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ויפרש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המרכיבים</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ידועות</w:t>
      </w:r>
      <w:r>
        <w:rPr>
          <w:sz w:val="26"/>
          <w:sz w:val="26"/>
          <w:rtl w:val="true"/>
          <w:lang w:eastAsia="en-US"/>
        </w:rPr>
        <w:t xml:space="preserve"> </w:t>
      </w:r>
      <w:r>
        <w:rPr>
          <w:rFonts w:cs="FrankRuehl"/>
          <w:sz w:val="26"/>
          <w:sz w:val="26"/>
          <w:rtl w:val="true"/>
          <w:lang w:eastAsia="en-US"/>
        </w:rPr>
        <w:t>ומוכרות</w:t>
      </w:r>
      <w:r>
        <w:rPr>
          <w:sz w:val="26"/>
          <w:sz w:val="26"/>
          <w:rtl w:val="true"/>
          <w:lang w:eastAsia="en-US"/>
        </w:rPr>
        <w:t xml:space="preserve"> </w:t>
      </w:r>
      <w:r>
        <w:rPr>
          <w:rFonts w:cs="FrankRuehl"/>
          <w:sz w:val="26"/>
          <w:sz w:val="26"/>
          <w:rtl w:val="true"/>
          <w:lang w:eastAsia="en-US"/>
        </w:rPr>
        <w:t>עילות</w:t>
      </w:r>
      <w:r>
        <w:rPr>
          <w:sz w:val="26"/>
          <w:sz w:val="26"/>
          <w:rtl w:val="true"/>
          <w:lang w:eastAsia="en-US"/>
        </w:rPr>
        <w:t xml:space="preserve"> </w:t>
      </w:r>
      <w:r>
        <w:rPr>
          <w:rFonts w:cs="FrankRuehl"/>
          <w:sz w:val="26"/>
          <w:sz w:val="26"/>
          <w:rtl w:val="true"/>
          <w:lang w:eastAsia="en-US"/>
        </w:rPr>
        <w:t>ההתערבות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בהחלטות</w:t>
      </w:r>
      <w:r>
        <w:rPr>
          <w:sz w:val="26"/>
          <w:sz w:val="26"/>
          <w:rtl w:val="true"/>
          <w:lang w:eastAsia="en-US"/>
        </w:rPr>
        <w:t xml:space="preserve"> </w:t>
      </w:r>
      <w:r>
        <w:rPr>
          <w:rFonts w:cs="FrankRuehl"/>
          <w:sz w:val="26"/>
          <w:sz w:val="26"/>
          <w:rtl w:val="true"/>
          <w:lang w:eastAsia="en-US"/>
        </w:rPr>
        <w:t>מינהליות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רות</w:t>
      </w:r>
      <w:r>
        <w:rPr>
          <w:sz w:val="26"/>
          <w:sz w:val="26"/>
          <w:rtl w:val="true"/>
          <w:lang w:eastAsia="en-US"/>
        </w:rPr>
        <w:t xml:space="preserve"> </w:t>
      </w:r>
      <w:r>
        <w:rPr>
          <w:rFonts w:cs="FrankRuehl"/>
          <w:sz w:val="26"/>
          <w:sz w:val="26"/>
          <w:rtl w:val="true"/>
          <w:lang w:eastAsia="en-US"/>
        </w:rPr>
        <w:t>שלטונית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נשאלת</w:t>
      </w:r>
      <w:r>
        <w:rPr>
          <w:sz w:val="26"/>
          <w:sz w:val="26"/>
          <w:rtl w:val="true"/>
          <w:lang w:eastAsia="en-US"/>
        </w:rPr>
        <w:t xml:space="preserve"> </w:t>
      </w:r>
      <w:r>
        <w:rPr>
          <w:rFonts w:cs="FrankRuehl"/>
          <w:sz w:val="26"/>
          <w:sz w:val="26"/>
          <w:rtl w:val="true"/>
          <w:lang w:eastAsia="en-US"/>
        </w:rPr>
        <w:t>השאלה</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בחינת</w:t>
      </w:r>
      <w:r>
        <w:rPr>
          <w:sz w:val="26"/>
          <w:sz w:val="26"/>
          <w:rtl w:val="true"/>
          <w:lang w:eastAsia="en-US"/>
        </w:rPr>
        <w:t xml:space="preserve"> </w:t>
      </w:r>
      <w:r>
        <w:rPr>
          <w:rFonts w:cs="FrankRuehl"/>
          <w:sz w:val="26"/>
          <w:sz w:val="26"/>
          <w:rtl w:val="true"/>
          <w:lang w:eastAsia="en-US"/>
        </w:rPr>
        <w:t>חוקיות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תיעשה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מידה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להדריך</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בכללים</w:t>
      </w:r>
      <w:r>
        <w:rPr>
          <w:sz w:val="26"/>
          <w:sz w:val="26"/>
          <w:rtl w:val="true"/>
          <w:lang w:eastAsia="en-US"/>
        </w:rPr>
        <w:t xml:space="preserve"> </w:t>
      </w:r>
      <w:r>
        <w:rPr>
          <w:rFonts w:cs="FrankRuehl"/>
          <w:sz w:val="26"/>
          <w:sz w:val="26"/>
          <w:rtl w:val="true"/>
          <w:lang w:eastAsia="en-US"/>
        </w:rPr>
        <w:t>מיוחדים</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שהכלל</w:t>
      </w:r>
      <w:r>
        <w:rPr>
          <w:sz w:val="26"/>
          <w:sz w:val="26"/>
          <w:rtl w:val="true"/>
          <w:lang w:eastAsia="en-US"/>
        </w:rPr>
        <w:t xml:space="preserve"> </w:t>
      </w:r>
      <w:r>
        <w:rPr>
          <w:rFonts w:cs="FrankRuehl"/>
          <w:sz w:val="26"/>
          <w:sz w:val="26"/>
          <w:rtl w:val="true"/>
          <w:lang w:eastAsia="en-US"/>
        </w:rPr>
        <w:t>שצריך</w:t>
      </w:r>
      <w:r>
        <w:rPr>
          <w:sz w:val="26"/>
          <w:sz w:val="26"/>
          <w:rtl w:val="true"/>
          <w:lang w:eastAsia="en-US"/>
        </w:rPr>
        <w:t xml:space="preserve"> </w:t>
      </w:r>
      <w:r>
        <w:rPr>
          <w:rFonts w:cs="FrankRuehl"/>
          <w:sz w:val="26"/>
          <w:sz w:val="26"/>
          <w:rtl w:val="true"/>
          <w:lang w:eastAsia="en-US"/>
        </w:rPr>
        <w:t>להדריכנו</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כשבוחנים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לזכות</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מלוא</w:t>
      </w:r>
      <w:r>
        <w:rPr>
          <w:sz w:val="26"/>
          <w:sz w:val="26"/>
          <w:rtl w:val="true"/>
          <w:lang w:eastAsia="en-US"/>
        </w:rPr>
        <w:t xml:space="preserve"> </w:t>
      </w:r>
      <w:r>
        <w:rPr>
          <w:rFonts w:cs="FrankRuehl"/>
          <w:sz w:val="26"/>
          <w:sz w:val="26"/>
          <w:rtl w:val="true"/>
          <w:lang w:eastAsia="en-US"/>
        </w:rPr>
        <w:t>המשמעות</w:t>
      </w:r>
      <w:r>
        <w:rPr>
          <w:sz w:val="26"/>
          <w:sz w:val="26"/>
          <w:rtl w:val="true"/>
          <w:lang w:eastAsia="en-US"/>
        </w:rPr>
        <w:t xml:space="preserve"> </w:t>
      </w:r>
      <w:r>
        <w:rPr>
          <w:rFonts w:cs="FrankRuehl"/>
          <w:sz w:val="26"/>
          <w:sz w:val="26"/>
          <w:rtl w:val="true"/>
          <w:lang w:eastAsia="en-US"/>
        </w:rPr>
        <w:t>הערכית</w:t>
      </w:r>
      <w:r>
        <w:rPr>
          <w:sz w:val="26"/>
          <w:sz w:val="26"/>
          <w:rtl w:val="true"/>
          <w:lang w:eastAsia="en-US"/>
        </w:rPr>
        <w:t xml:space="preserve"> </w:t>
      </w:r>
      <w:r>
        <w:rPr>
          <w:rFonts w:cs="FrankRuehl"/>
          <w:sz w:val="26"/>
          <w:sz w:val="26"/>
          <w:rtl w:val="true"/>
          <w:lang w:eastAsia="en-US"/>
        </w:rPr>
        <w:t>והעקרונית</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לייחס</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המוצהר</w:t>
      </w:r>
      <w:r>
        <w:rPr>
          <w:sz w:val="26"/>
          <w:sz w:val="26"/>
          <w:rtl w:val="true"/>
          <w:lang w:eastAsia="en-US"/>
        </w:rPr>
        <w:t xml:space="preserve"> </w:t>
      </w:r>
      <w:r>
        <w:rPr>
          <w:rFonts w:cs="FrankRuehl"/>
          <w:sz w:val="26"/>
          <w:sz w:val="26"/>
          <w:rtl w:val="true"/>
          <w:lang w:eastAsia="en-US"/>
        </w:rPr>
        <w:t>במגילת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עיקרי</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הממשל</w:t>
      </w:r>
      <w:r>
        <w:rPr>
          <w:sz w:val="26"/>
          <w:sz w:val="26"/>
          <w:rtl w:val="true"/>
          <w:lang w:eastAsia="en-US"/>
        </w:rPr>
        <w:t xml:space="preserve"> </w:t>
      </w:r>
      <w:r>
        <w:rPr>
          <w:rFonts w:cs="FrankRuehl"/>
          <w:sz w:val="26"/>
          <w:sz w:val="26"/>
          <w:rtl w:val="true"/>
          <w:lang w:eastAsia="en-US"/>
        </w:rPr>
        <w:t>הדמוקרטית</w:t>
      </w:r>
      <w:r>
        <w:rPr>
          <w:rFonts w:cs="FrankRuehl"/>
          <w:sz w:val="26"/>
          <w:rtl w:val="true"/>
          <w:lang w:eastAsia="en-US"/>
        </w:rPr>
        <w:t xml:space="preserve">, </w:t>
      </w:r>
      <w:r>
        <w:rPr>
          <w:rFonts w:cs="FrankRuehl"/>
          <w:sz w:val="26"/>
          <w:sz w:val="26"/>
          <w:rtl w:val="true"/>
          <w:lang w:eastAsia="en-US"/>
        </w:rPr>
        <w:t>ולצמצם</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האפשר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האפשרויות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כירסום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הוכחה</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שכבר</w:t>
      </w:r>
      <w:r>
        <w:rPr>
          <w:sz w:val="26"/>
          <w:sz w:val="26"/>
          <w:rtl w:val="true"/>
          <w:lang w:eastAsia="en-US"/>
        </w:rPr>
        <w:t xml:space="preserve"> </w:t>
      </w:r>
      <w:r>
        <w:rPr>
          <w:rFonts w:cs="FrankRuehl"/>
          <w:sz w:val="26"/>
          <w:sz w:val="26"/>
          <w:rtl w:val="true"/>
          <w:lang w:eastAsia="en-US"/>
        </w:rPr>
        <w:t>ציינתי</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המצדיק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ולהראות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מותרת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שתיעשה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דומות</w:t>
      </w:r>
      <w:r>
        <w:rPr>
          <w:sz w:val="26"/>
          <w:sz w:val="26"/>
          <w:rtl w:val="true"/>
          <w:lang w:eastAsia="en-US"/>
        </w:rPr>
        <w:t xml:space="preserve"> </w:t>
      </w:r>
      <w:r>
        <w:rPr>
          <w:rFonts w:cs="FrankRuehl"/>
          <w:sz w:val="26"/>
          <w:sz w:val="26"/>
          <w:rtl w:val="true"/>
          <w:lang w:eastAsia="en-US"/>
        </w:rPr>
        <w:t>לבחינת</w:t>
      </w:r>
      <w:r>
        <w:rPr>
          <w:sz w:val="26"/>
          <w:sz w:val="26"/>
          <w:rtl w:val="true"/>
          <w:lang w:eastAsia="en-US"/>
        </w:rPr>
        <w:t xml:space="preserve"> </w:t>
      </w:r>
      <w:r>
        <w:rPr>
          <w:rFonts w:cs="FrankRuehl"/>
          <w:sz w:val="26"/>
          <w:sz w:val="26"/>
          <w:rtl w:val="true"/>
          <w:lang w:eastAsia="en-US"/>
        </w:rPr>
        <w:t>תקפותן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מינהליות</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משתמעים</w:t>
      </w:r>
      <w:r>
        <w:rPr>
          <w:sz w:val="26"/>
          <w:sz w:val="26"/>
          <w:rtl w:val="true"/>
          <w:lang w:eastAsia="en-US"/>
        </w:rPr>
        <w:t xml:space="preserve"> </w:t>
      </w:r>
      <w:r>
        <w:rPr>
          <w:rFonts w:cs="FrankRuehl"/>
          <w:sz w:val="26"/>
          <w:sz w:val="26"/>
          <w:rtl w:val="true"/>
          <w:lang w:eastAsia="en-US"/>
        </w:rPr>
        <w:t>מדבר</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הפליה</w:t>
      </w:r>
      <w:r>
        <w:rPr>
          <w:sz w:val="26"/>
          <w:sz w:val="26"/>
          <w:rtl w:val="true"/>
          <w:lang w:eastAsia="en-US"/>
        </w:rPr>
        <w:t xml:space="preserve"> </w:t>
      </w:r>
      <w:r>
        <w:rPr>
          <w:rFonts w:cs="FrankRuehl"/>
          <w:sz w:val="26"/>
          <w:sz w:val="26"/>
          <w:rtl w:val="true"/>
          <w:lang w:eastAsia="en-US"/>
        </w:rPr>
        <w:t>ממשית</w:t>
      </w:r>
      <w:r>
        <w:rPr>
          <w:rFonts w:cs="FrankRuehl"/>
          <w:sz w:val="26"/>
          <w:rtl w:val="true"/>
          <w:lang w:eastAsia="en-US"/>
        </w:rPr>
        <w:t xml:space="preserve">, </w:t>
      </w:r>
      <w:r>
        <w:rPr>
          <w:rFonts w:cs="FrankRuehl"/>
          <w:sz w:val="26"/>
          <w:sz w:val="26"/>
          <w:rtl w:val="true"/>
          <w:lang w:eastAsia="en-US"/>
        </w:rPr>
        <w:t>קיפוח</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חלילה</w:t>
      </w:r>
      <w:r>
        <w:rPr>
          <w:sz w:val="26"/>
          <w:sz w:val="26"/>
          <w:rtl w:val="true"/>
          <w:lang w:eastAsia="en-US"/>
        </w:rPr>
        <w:t xml:space="preserve"> </w:t>
      </w:r>
      <w:r>
        <w:rPr>
          <w:rFonts w:cs="FrankRuehl"/>
          <w:sz w:val="26"/>
          <w:sz w:val="26"/>
          <w:rtl w:val="true"/>
          <w:lang w:eastAsia="en-US"/>
        </w:rPr>
        <w:t>שרירות</w:t>
      </w:r>
      <w:r>
        <w:rPr>
          <w:sz w:val="26"/>
          <w:sz w:val="26"/>
          <w:rtl w:val="true"/>
          <w:lang w:eastAsia="en-US"/>
        </w:rPr>
        <w:t xml:space="preserve"> </w:t>
      </w:r>
      <w:r>
        <w:rPr>
          <w:rFonts w:cs="FrankRuehl"/>
          <w:sz w:val="26"/>
          <w:sz w:val="26"/>
          <w:rtl w:val="true"/>
          <w:lang w:eastAsia="en-US"/>
        </w:rPr>
        <w:t>לב</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נקבעה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בכנות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עניינית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סבירה</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שיקוליה</w:t>
      </w:r>
      <w:r>
        <w:rPr>
          <w:sz w:val="26"/>
          <w:sz w:val="26"/>
          <w:rtl w:val="true"/>
          <w:lang w:eastAsia="en-US"/>
        </w:rPr>
        <w:t xml:space="preserve"> </w:t>
      </w:r>
      <w:r>
        <w:rPr>
          <w:rFonts w:cs="FrankRuehl"/>
          <w:sz w:val="26"/>
          <w:sz w:val="26"/>
          <w:rtl w:val="true"/>
          <w:lang w:eastAsia="en-US"/>
        </w:rPr>
        <w:t>וטעמיה</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להבנתה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ענייניים</w:t>
      </w:r>
      <w:r>
        <w:rPr>
          <w:sz w:val="26"/>
          <w:sz w:val="26"/>
          <w:rtl w:val="true"/>
          <w:lang w:eastAsia="en-US"/>
        </w:rPr>
        <w:t xml:space="preserve"> </w:t>
      </w:r>
      <w:r>
        <w:rPr>
          <w:rFonts w:cs="FrankRuehl"/>
          <w:sz w:val="26"/>
          <w:sz w:val="26"/>
          <w:rtl w:val="true"/>
          <w:lang w:eastAsia="en-US"/>
        </w:rPr>
        <w:t>וכנים</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שומה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לבקר</w:t>
      </w:r>
      <w:r>
        <w:rPr>
          <w:sz w:val="26"/>
          <w:sz w:val="26"/>
          <w:rtl w:val="true"/>
          <w:lang w:eastAsia="en-US"/>
        </w:rPr>
        <w:t xml:space="preserve"> </w:t>
      </w:r>
      <w:r>
        <w:rPr>
          <w:rFonts w:cs="FrankRuehl"/>
          <w:sz w:val="26"/>
          <w:sz w:val="26"/>
          <w:rtl w:val="true"/>
          <w:lang w:eastAsia="en-US"/>
        </w:rPr>
        <w:t>ולבדוק</w:t>
      </w:r>
      <w:r>
        <w:rPr>
          <w:rFonts w:cs="FrankRuehl"/>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נפלה</w:t>
      </w:r>
      <w:r>
        <w:rPr>
          <w:sz w:val="26"/>
          <w:sz w:val="26"/>
          <w:rtl w:val="true"/>
          <w:lang w:eastAsia="en-US"/>
        </w:rPr>
        <w:t xml:space="preserve"> </w:t>
      </w:r>
      <w:r>
        <w:rPr>
          <w:rFonts w:cs="FrankRuehl"/>
          <w:sz w:val="26"/>
          <w:sz w:val="26"/>
          <w:rtl w:val="true"/>
          <w:lang w:eastAsia="en-US"/>
        </w:rPr>
        <w:t>שגגה</w:t>
      </w:r>
      <w:r>
        <w:rPr>
          <w:sz w:val="26"/>
          <w:sz w:val="26"/>
          <w:rtl w:val="true"/>
          <w:lang w:eastAsia="en-US"/>
        </w:rPr>
        <w:t xml:space="preserve"> </w:t>
      </w:r>
      <w:r>
        <w:rPr>
          <w:rFonts w:cs="FrankRuehl"/>
          <w:sz w:val="26"/>
          <w:sz w:val="26"/>
          <w:rtl w:val="true"/>
          <w:lang w:eastAsia="en-US"/>
        </w:rPr>
        <w:t>מאת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תסכון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הביקור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קפדנית</w:t>
      </w:r>
      <w:r>
        <w:rPr>
          <w:sz w:val="26"/>
          <w:sz w:val="26"/>
          <w:rtl w:val="true"/>
          <w:lang w:eastAsia="en-US"/>
        </w:rPr>
        <w:t xml:space="preserve"> </w:t>
      </w:r>
      <w:r>
        <w:rPr>
          <w:rFonts w:cs="FrankRuehl"/>
          <w:sz w:val="26"/>
          <w:sz w:val="26"/>
          <w:rtl w:val="true"/>
          <w:lang w:eastAsia="en-US"/>
        </w:rPr>
        <w:t>ונחרצת</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הצידוק</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מרכיבי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לגלות</w:t>
      </w:r>
      <w:r>
        <w:rPr>
          <w:sz w:val="26"/>
          <w:sz w:val="26"/>
          <w:rtl w:val="true"/>
          <w:lang w:eastAsia="en-US"/>
        </w:rPr>
        <w:t xml:space="preserve"> </w:t>
      </w:r>
      <w:r>
        <w:rPr>
          <w:rFonts w:cs="FrankRuehl"/>
          <w:sz w:val="26"/>
          <w:sz w:val="26"/>
          <w:rtl w:val="true"/>
          <w:lang w:eastAsia="en-US"/>
        </w:rPr>
        <w:t>פתיחות</w:t>
      </w:r>
      <w:r>
        <w:rPr>
          <w:sz w:val="26"/>
          <w:sz w:val="26"/>
          <w:rtl w:val="true"/>
          <w:lang w:eastAsia="en-US"/>
        </w:rPr>
        <w:t xml:space="preserve"> </w:t>
      </w:r>
      <w:r>
        <w:rPr>
          <w:rFonts w:cs="FrankRuehl"/>
          <w:sz w:val="26"/>
          <w:sz w:val="26"/>
          <w:rtl w:val="true"/>
          <w:lang w:eastAsia="en-US"/>
        </w:rPr>
        <w:t>וליברליות</w:t>
      </w:r>
      <w:r>
        <w:rPr>
          <w:sz w:val="26"/>
          <w:sz w:val="26"/>
          <w:rtl w:val="true"/>
          <w:lang w:eastAsia="en-US"/>
        </w:rPr>
        <w:t xml:space="preserve"> </w:t>
      </w:r>
      <w:r>
        <w:rPr>
          <w:rFonts w:cs="FrankRuehl"/>
          <w:sz w:val="26"/>
          <w:sz w:val="26"/>
          <w:rtl w:val="true"/>
          <w:lang w:eastAsia="en-US"/>
        </w:rPr>
        <w:t>לתהליך</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ראיית</w:t>
      </w:r>
      <w:r>
        <w:rPr>
          <w:sz w:val="26"/>
          <w:sz w:val="26"/>
          <w:rtl w:val="true"/>
          <w:lang w:eastAsia="en-US"/>
        </w:rPr>
        <w:t xml:space="preserve"> </w:t>
      </w:r>
      <w:r>
        <w:rPr>
          <w:rFonts w:cs="FrankRuehl"/>
          <w:sz w:val="26"/>
          <w:sz w:val="26"/>
          <w:rtl w:val="true"/>
          <w:lang w:eastAsia="en-US"/>
        </w:rPr>
        <w:t>האיזונים</w:t>
      </w:r>
      <w:r>
        <w:rPr>
          <w:sz w:val="26"/>
          <w:sz w:val="26"/>
          <w:rtl w:val="true"/>
          <w:lang w:eastAsia="en-US"/>
        </w:rPr>
        <w:t xml:space="preserve"> </w:t>
      </w:r>
      <w:r>
        <w:rPr>
          <w:rFonts w:cs="FrankRuehl"/>
          <w:sz w:val="26"/>
          <w:sz w:val="26"/>
          <w:rtl w:val="true"/>
          <w:lang w:eastAsia="en-US"/>
        </w:rPr>
        <w:t>הנדרשים</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ממרכיבי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תידחה</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מפלה</w:t>
      </w:r>
      <w:r>
        <w:rPr>
          <w:rFonts w:cs="FrankRuehl"/>
          <w:sz w:val="26"/>
          <w:rtl w:val="true"/>
          <w:lang w:eastAsia="en-US"/>
        </w:rPr>
        <w:t xml:space="preserve">, </w:t>
      </w:r>
      <w:r>
        <w:rPr>
          <w:rFonts w:cs="FrankRuehl"/>
          <w:sz w:val="26"/>
          <w:sz w:val="26"/>
          <w:rtl w:val="true"/>
          <w:lang w:eastAsia="en-US"/>
        </w:rPr>
        <w:t>מקפחת</w:t>
      </w:r>
      <w:r>
        <w:rPr>
          <w:rFonts w:cs="FrankRuehl"/>
          <w:sz w:val="26"/>
          <w:rtl w:val="true"/>
          <w:lang w:eastAsia="en-US"/>
        </w:rPr>
        <w:t xml:space="preserve">, </w:t>
      </w:r>
      <w:r>
        <w:rPr>
          <w:rFonts w:cs="FrankRuehl"/>
          <w:sz w:val="26"/>
          <w:sz w:val="26"/>
          <w:rtl w:val="true"/>
          <w:lang w:eastAsia="en-US"/>
        </w:rPr>
        <w:t>שרירותית</w:t>
      </w:r>
      <w:r>
        <w:rPr>
          <w:sz w:val="26"/>
          <w:sz w:val="26"/>
          <w:rtl w:val="true"/>
          <w:lang w:eastAsia="en-US"/>
        </w:rPr>
        <w:t xml:space="preserve"> </w:t>
      </w:r>
      <w:r>
        <w:rPr>
          <w:rFonts w:cs="FrankRuehl"/>
          <w:sz w:val="26"/>
          <w:sz w:val="26"/>
          <w:rtl w:val="true"/>
          <w:lang w:eastAsia="en-US"/>
        </w:rPr>
        <w:t>מיניה</w:t>
      </w:r>
      <w:r>
        <w:rPr>
          <w:sz w:val="26"/>
          <w:sz w:val="26"/>
          <w:rtl w:val="true"/>
          <w:lang w:eastAsia="en-US"/>
        </w:rPr>
        <w:t xml:space="preserve"> </w:t>
      </w:r>
      <w:r>
        <w:rPr>
          <w:rFonts w:cs="FrankRuehl"/>
          <w:sz w:val="26"/>
          <w:sz w:val="26"/>
          <w:rtl w:val="true"/>
          <w:lang w:eastAsia="en-US"/>
        </w:rPr>
        <w:t>וביה</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מיתר</w:t>
      </w:r>
      <w:r>
        <w:rPr>
          <w:sz w:val="26"/>
          <w:sz w:val="26"/>
          <w:rtl w:val="true"/>
          <w:lang w:eastAsia="en-US"/>
        </w:rPr>
        <w:t xml:space="preserve"> </w:t>
      </w:r>
      <w:r>
        <w:rPr>
          <w:rFonts w:cs="FrankRuehl"/>
          <w:sz w:val="26"/>
          <w:sz w:val="26"/>
          <w:rtl w:val="true"/>
          <w:lang w:eastAsia="en-US"/>
        </w:rPr>
        <w:t>הבחינות</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גמישה</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ההתייחסות</w:t>
      </w:r>
      <w:r>
        <w:rPr>
          <w:sz w:val="26"/>
          <w:sz w:val="26"/>
          <w:rtl w:val="true"/>
          <w:lang w:eastAsia="en-US"/>
        </w:rPr>
        <w:t xml:space="preserve"> </w:t>
      </w:r>
      <w:r>
        <w:rPr>
          <w:rFonts w:cs="FrankRuehl"/>
          <w:sz w:val="26"/>
          <w:sz w:val="26"/>
          <w:rtl w:val="true"/>
          <w:lang w:eastAsia="en-US"/>
        </w:rPr>
        <w:t>לתכלית</w:t>
      </w:r>
      <w:r>
        <w:rPr>
          <w:rFonts w:cs="FrankRuehl"/>
          <w:sz w:val="26"/>
          <w:rtl w:val="true"/>
          <w:lang w:eastAsia="en-US"/>
        </w:rPr>
        <w:t xml:space="preserve">, </w:t>
      </w:r>
      <w:r>
        <w:rPr>
          <w:rFonts w:cs="FrankRuehl"/>
          <w:sz w:val="26"/>
          <w:sz w:val="26"/>
          <w:rtl w:val="true"/>
          <w:lang w:eastAsia="en-US"/>
        </w:rPr>
        <w:t>לסבירותה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ולכנותה</w:t>
      </w:r>
      <w:r>
        <w:rPr>
          <w:sz w:val="26"/>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למידת</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שננקט</w:t>
      </w:r>
      <w:r>
        <w:rPr>
          <w:sz w:val="26"/>
          <w:sz w:val="26"/>
          <w:rtl w:val="true"/>
          <w:lang w:eastAsia="en-US"/>
        </w:rPr>
        <w:t xml:space="preserve"> </w:t>
      </w:r>
      <w:r>
        <w:rPr>
          <w:rFonts w:cs="FrankRuehl"/>
          <w:sz w:val="26"/>
          <w:sz w:val="26"/>
          <w:rtl w:val="true"/>
          <w:lang w:eastAsia="en-US"/>
        </w:rPr>
        <w:t>ולנחיצותו</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אמות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אנחה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בהתייחסותי</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ולחוק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המיגזר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המשפחתי</w:t>
      </w:r>
      <w:r>
        <w:rPr>
          <w:sz w:val="26"/>
          <w:sz w:val="26"/>
          <w:rtl w:val="true"/>
          <w:lang w:eastAsia="en-US"/>
        </w:rPr>
        <w:t xml:space="preserve"> </w:t>
      </w:r>
      <w:r>
        <w:rPr>
          <w:rFonts w:cs="FrankRuehl"/>
          <w:sz w:val="26"/>
          <w:sz w:val="26"/>
          <w:rtl w:val="true"/>
          <w:lang w:eastAsia="en-US"/>
        </w:rPr>
        <w:t>נקלע</w:t>
      </w:r>
      <w:r>
        <w:rPr>
          <w:sz w:val="26"/>
          <w:sz w:val="26"/>
          <w:rtl w:val="true"/>
          <w:lang w:eastAsia="en-US"/>
        </w:rPr>
        <w:t xml:space="preserve"> </w:t>
      </w:r>
      <w:r>
        <w:rPr>
          <w:rFonts w:cs="FrankRuehl"/>
          <w:sz w:val="26"/>
          <w:sz w:val="26"/>
          <w:rtl w:val="true"/>
          <w:lang w:eastAsia="en-US"/>
        </w:rPr>
        <w:t>במרוצת</w:t>
      </w:r>
      <w:r>
        <w:rPr>
          <w:sz w:val="26"/>
          <w:sz w:val="26"/>
          <w:rtl w:val="true"/>
          <w:lang w:eastAsia="en-US"/>
        </w:rPr>
        <w:t xml:space="preserve"> </w:t>
      </w:r>
      <w:r>
        <w:rPr>
          <w:rFonts w:cs="FrankRuehl"/>
          <w:sz w:val="26"/>
          <w:sz w:val="26"/>
          <w:rtl w:val="true"/>
          <w:lang w:eastAsia="en-US"/>
        </w:rPr>
        <w:t>השנים</w:t>
      </w:r>
      <w:r>
        <w:rPr>
          <w:sz w:val="26"/>
          <w:sz w:val="26"/>
          <w:rtl w:val="true"/>
          <w:lang w:eastAsia="en-US"/>
        </w:rPr>
        <w:t xml:space="preserve"> </w:t>
      </w:r>
      <w:r>
        <w:rPr>
          <w:rFonts w:cs="FrankRuehl"/>
          <w:sz w:val="26"/>
          <w:sz w:val="26"/>
          <w:rtl w:val="true"/>
          <w:lang w:eastAsia="en-US"/>
        </w:rPr>
        <w:t>למשבר</w:t>
      </w:r>
      <w:r>
        <w:rPr>
          <w:sz w:val="26"/>
          <w:sz w:val="26"/>
          <w:rtl w:val="true"/>
          <w:lang w:eastAsia="en-US"/>
        </w:rPr>
        <w:t xml:space="preserve"> </w:t>
      </w:r>
      <w:r>
        <w:rPr>
          <w:rFonts w:cs="FrankRuehl"/>
          <w:sz w:val="26"/>
          <w:sz w:val="26"/>
          <w:rtl w:val="true"/>
          <w:lang w:eastAsia="en-US"/>
        </w:rPr>
        <w:t>כלכלי</w:t>
      </w:r>
      <w:r>
        <w:rPr>
          <w:sz w:val="26"/>
          <w:sz w:val="26"/>
          <w:rtl w:val="true"/>
          <w:lang w:eastAsia="en-US"/>
        </w:rPr>
        <w:t xml:space="preserve"> </w:t>
      </w:r>
      <w:r>
        <w:rPr>
          <w:rFonts w:cs="FrankRuehl"/>
          <w:sz w:val="26"/>
          <w:sz w:val="26"/>
          <w:rtl w:val="true"/>
          <w:lang w:eastAsia="en-US"/>
        </w:rPr>
        <w:t>חמור</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חובותיהם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חקלאים</w:t>
      </w:r>
      <w:r>
        <w:rPr>
          <w:sz w:val="26"/>
          <w:sz w:val="26"/>
          <w:rtl w:val="true"/>
          <w:lang w:eastAsia="en-US"/>
        </w:rPr>
        <w:t xml:space="preserve"> </w:t>
      </w:r>
      <w:r>
        <w:rPr>
          <w:rFonts w:cs="FrankRuehl"/>
          <w:sz w:val="26"/>
          <w:sz w:val="26"/>
          <w:rtl w:val="true"/>
          <w:lang w:eastAsia="en-US"/>
        </w:rPr>
        <w:t>הרקיעו</w:t>
      </w:r>
      <w:r>
        <w:rPr>
          <w:sz w:val="26"/>
          <w:sz w:val="26"/>
          <w:rtl w:val="true"/>
          <w:lang w:eastAsia="en-US"/>
        </w:rPr>
        <w:t xml:space="preserve"> </w:t>
      </w:r>
      <w:r>
        <w:rPr>
          <w:rFonts w:cs="FrankRuehl"/>
          <w:sz w:val="26"/>
          <w:sz w:val="26"/>
          <w:rtl w:val="true"/>
          <w:lang w:eastAsia="en-US"/>
        </w:rPr>
        <w:t>שחקים</w:t>
      </w:r>
      <w:r>
        <w:rPr>
          <w:rFonts w:cs="FrankRuehl"/>
          <w:sz w:val="26"/>
          <w:rtl w:val="true"/>
          <w:lang w:eastAsia="en-US"/>
        </w:rPr>
        <w:t xml:space="preserve">, </w:t>
      </w:r>
      <w:r>
        <w:rPr>
          <w:rFonts w:cs="FrankRuehl"/>
          <w:sz w:val="26"/>
          <w:sz w:val="26"/>
          <w:rtl w:val="true"/>
          <w:lang w:eastAsia="en-US"/>
        </w:rPr>
        <w:t>ורבים</w:t>
      </w:r>
      <w:r>
        <w:rPr>
          <w:sz w:val="26"/>
          <w:sz w:val="26"/>
          <w:rtl w:val="true"/>
          <w:lang w:eastAsia="en-US"/>
        </w:rPr>
        <w:t xml:space="preserve"> </w:t>
      </w:r>
      <w:r>
        <w:rPr>
          <w:rFonts w:cs="FrankRuehl"/>
          <w:sz w:val="26"/>
          <w:sz w:val="26"/>
          <w:rtl w:val="true"/>
          <w:lang w:eastAsia="en-US"/>
        </w:rPr>
        <w:t>הגיעו</w:t>
      </w:r>
      <w:r>
        <w:rPr>
          <w:sz w:val="26"/>
          <w:sz w:val="26"/>
          <w:rtl w:val="true"/>
          <w:lang w:eastAsia="en-US"/>
        </w:rPr>
        <w:t xml:space="preserve"> </w:t>
      </w:r>
      <w:r>
        <w:rPr>
          <w:rFonts w:cs="FrankRuehl"/>
          <w:sz w:val="26"/>
          <w:sz w:val="26"/>
          <w:rtl w:val="true"/>
          <w:lang w:eastAsia="en-US"/>
        </w:rPr>
        <w:t>למצב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חדלות</w:t>
      </w:r>
      <w:r>
        <w:rPr>
          <w:sz w:val="26"/>
          <w:sz w:val="26"/>
          <w:rtl w:val="true"/>
          <w:lang w:eastAsia="en-US"/>
        </w:rPr>
        <w:t xml:space="preserve"> </w:t>
      </w:r>
      <w:r>
        <w:rPr>
          <w:rFonts w:cs="FrankRuehl"/>
          <w:sz w:val="26"/>
          <w:sz w:val="26"/>
          <w:rtl w:val="true"/>
          <w:lang w:eastAsia="en-US"/>
        </w:rPr>
        <w:t>פירעון</w:t>
      </w:r>
      <w:r>
        <w:rPr>
          <w:rFonts w:cs="FrankRuehl"/>
          <w:sz w:val="26"/>
          <w:rtl w:val="true"/>
          <w:lang w:eastAsia="en-US"/>
        </w:rPr>
        <w:t xml:space="preserve">, </w:t>
      </w:r>
      <w:r>
        <w:rPr>
          <w:rFonts w:cs="FrankRuehl"/>
          <w:sz w:val="26"/>
          <w:sz w:val="26"/>
          <w:rtl w:val="true"/>
          <w:lang w:eastAsia="en-US"/>
        </w:rPr>
        <w:t>ובאין</w:t>
      </w:r>
      <w:r>
        <w:rPr>
          <w:sz w:val="26"/>
          <w:sz w:val="26"/>
          <w:rtl w:val="true"/>
          <w:lang w:eastAsia="en-US"/>
        </w:rPr>
        <w:t xml:space="preserve"> </w:t>
      </w:r>
      <w:r>
        <w:rPr>
          <w:rFonts w:cs="FrankRuehl"/>
          <w:sz w:val="26"/>
          <w:sz w:val="26"/>
          <w:rtl w:val="true"/>
          <w:lang w:eastAsia="en-US"/>
        </w:rPr>
        <w:t>מושיע</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חשש</w:t>
      </w:r>
      <w:r>
        <w:rPr>
          <w:sz w:val="26"/>
          <w:sz w:val="26"/>
          <w:rtl w:val="true"/>
          <w:lang w:eastAsia="en-US"/>
        </w:rPr>
        <w:t xml:space="preserve"> </w:t>
      </w:r>
      <w:r>
        <w:rPr>
          <w:rFonts w:cs="FrankRuehl"/>
          <w:sz w:val="26"/>
          <w:sz w:val="26"/>
          <w:rtl w:val="true"/>
          <w:lang w:eastAsia="en-US"/>
        </w:rPr>
        <w:t>ממשי</w:t>
      </w:r>
      <w:r>
        <w:rPr>
          <w:sz w:val="26"/>
          <w:sz w:val="26"/>
          <w:rtl w:val="true"/>
          <w:lang w:eastAsia="en-US"/>
        </w:rPr>
        <w:t xml:space="preserve"> </w:t>
      </w:r>
      <w:r>
        <w:rPr>
          <w:rFonts w:cs="FrankRuehl"/>
          <w:sz w:val="26"/>
          <w:sz w:val="26"/>
          <w:rtl w:val="true"/>
          <w:lang w:eastAsia="en-US"/>
        </w:rPr>
        <w:t>להתמוטטות</w:t>
      </w:r>
      <w:r>
        <w:rPr>
          <w:sz w:val="26"/>
          <w:sz w:val="26"/>
          <w:rtl w:val="true"/>
          <w:lang w:eastAsia="en-US"/>
        </w:rPr>
        <w:t xml:space="preserve"> </w:t>
      </w:r>
      <w:r>
        <w:rPr>
          <w:rFonts w:cs="FrankRuehl"/>
          <w:sz w:val="26"/>
          <w:sz w:val="26"/>
          <w:rtl w:val="true"/>
          <w:lang w:eastAsia="en-US"/>
        </w:rPr>
        <w:t>הענף</w:t>
      </w:r>
      <w:r>
        <w:rPr>
          <w:sz w:val="26"/>
          <w:sz w:val="26"/>
          <w:rtl w:val="true"/>
          <w:lang w:eastAsia="en-US"/>
        </w:rPr>
        <w:t xml:space="preserve"> </w:t>
      </w:r>
      <w:r>
        <w:rPr>
          <w:rFonts w:cs="FrankRuehl"/>
          <w:sz w:val="26"/>
          <w:sz w:val="26"/>
          <w:rtl w:val="true"/>
          <w:lang w:eastAsia="en-US"/>
        </w:rPr>
        <w:t>ולקריסה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מיגזר</w:t>
      </w:r>
      <w:r>
        <w:rPr>
          <w:sz w:val="26"/>
          <w:sz w:val="26"/>
          <w:rtl w:val="true"/>
          <w:lang w:eastAsia="en-US"/>
        </w:rPr>
        <w:t xml:space="preserve"> </w:t>
      </w:r>
      <w:r>
        <w:rPr>
          <w:rFonts w:cs="FrankRuehl"/>
          <w:sz w:val="26"/>
          <w:sz w:val="26"/>
          <w:rtl w:val="true"/>
          <w:lang w:eastAsia="en-US"/>
        </w:rPr>
        <w:t>החקלאות</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ביקשה</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וראה</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חוקיים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יקרעו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רוע</w:t>
      </w:r>
      <w:r>
        <w:rPr>
          <w:sz w:val="26"/>
          <w:sz w:val="26"/>
          <w:rtl w:val="true"/>
          <w:lang w:eastAsia="en-US"/>
        </w:rPr>
        <w:t xml:space="preserve"> </w:t>
      </w:r>
      <w:r>
        <w:rPr>
          <w:rFonts w:cs="FrankRuehl"/>
          <w:sz w:val="26"/>
          <w:sz w:val="26"/>
          <w:rtl w:val="true"/>
          <w:lang w:eastAsia="en-US"/>
        </w:rPr>
        <w:t>הגזירה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לפחות</w:t>
      </w:r>
      <w:r>
        <w:rPr>
          <w:sz w:val="26"/>
          <w:sz w:val="26"/>
          <w:rtl w:val="true"/>
          <w:lang w:eastAsia="en-US"/>
        </w:rPr>
        <w:t xml:space="preserve"> </w:t>
      </w:r>
      <w:r>
        <w:rPr>
          <w:rFonts w:cs="FrankRuehl"/>
          <w:sz w:val="26"/>
          <w:sz w:val="26"/>
          <w:rtl w:val="true"/>
          <w:lang w:eastAsia="en-US"/>
        </w:rPr>
        <w:t>ימתנו</w:t>
      </w:r>
      <w:r>
        <w:rPr>
          <w:sz w:val="26"/>
          <w:sz w:val="26"/>
          <w:rtl w:val="true"/>
          <w:lang w:eastAsia="en-US"/>
        </w:rPr>
        <w:t xml:space="preserve"> </w:t>
      </w:r>
      <w:r>
        <w:rPr>
          <w:rFonts w:cs="FrankRuehl"/>
          <w:sz w:val="26"/>
          <w:sz w:val="26"/>
          <w:rtl w:val="true"/>
          <w:lang w:eastAsia="en-US"/>
        </w:rPr>
        <w:t>אותה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המשקים</w:t>
      </w:r>
      <w:r>
        <w:rPr>
          <w:sz w:val="26"/>
          <w:sz w:val="26"/>
          <w:rtl w:val="true"/>
          <w:lang w:eastAsia="en-US"/>
        </w:rPr>
        <w:t xml:space="preserve"> </w:t>
      </w:r>
      <w:r>
        <w:rPr>
          <w:rFonts w:cs="FrankRuehl"/>
          <w:sz w:val="26"/>
          <w:sz w:val="26"/>
          <w:rtl w:val="true"/>
          <w:lang w:eastAsia="en-US"/>
        </w:rPr>
        <w:t>החקלאיים</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החובות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החקלאים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כופים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שקיבל</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12.3.92</w:t>
      </w:r>
      <w:r>
        <w:rPr>
          <w:rFonts w:cs="FrankRuehl"/>
          <w:sz w:val="26"/>
          <w:rtl w:val="true"/>
          <w:lang w:eastAsia="en-US"/>
        </w:rPr>
        <w:t xml:space="preserve"> </w:t>
      </w:r>
      <w:r>
        <w:rPr>
          <w:rFonts w:cs="FrankRuehl"/>
          <w:sz w:val="26"/>
          <w:sz w:val="26"/>
          <w:rtl w:val="true"/>
          <w:lang w:eastAsia="en-US"/>
        </w:rPr>
        <w:t>הגביל</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להסדרים</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בכוחם</w:t>
      </w:r>
      <w:r>
        <w:rPr>
          <w:sz w:val="26"/>
          <w:sz w:val="26"/>
          <w:rtl w:val="true"/>
          <w:lang w:eastAsia="en-US"/>
        </w:rPr>
        <w:t xml:space="preserve"> </w:t>
      </w:r>
      <w:r>
        <w:rPr>
          <w:rFonts w:cs="FrankRuehl"/>
          <w:sz w:val="26"/>
          <w:sz w:val="26"/>
          <w:rtl w:val="true"/>
          <w:lang w:eastAsia="en-US"/>
        </w:rPr>
        <w:t>לפתור</w:t>
      </w:r>
      <w:r>
        <w:rPr>
          <w:sz w:val="26"/>
          <w:sz w:val="26"/>
          <w:rtl w:val="true"/>
          <w:lang w:eastAsia="en-US"/>
        </w:rPr>
        <w:t xml:space="preserve"> </w:t>
      </w:r>
      <w:r>
        <w:rPr>
          <w:rFonts w:cs="FrankRuehl"/>
          <w:sz w:val="26"/>
          <w:sz w:val="26"/>
          <w:rtl w:val="true"/>
          <w:lang w:eastAsia="en-US"/>
        </w:rPr>
        <w:t>בעיקרו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בעיית</w:t>
      </w:r>
      <w:r>
        <w:rPr>
          <w:sz w:val="26"/>
          <w:sz w:val="26"/>
          <w:rtl w:val="true"/>
          <w:lang w:eastAsia="en-US"/>
        </w:rPr>
        <w:t xml:space="preserve"> </w:t>
      </w:r>
      <w:r>
        <w:rPr>
          <w:rFonts w:cs="FrankRuehl"/>
          <w:sz w:val="26"/>
          <w:sz w:val="26"/>
          <w:rtl w:val="true"/>
          <w:lang w:eastAsia="en-US"/>
        </w:rPr>
        <w:t>החובות</w:t>
      </w:r>
      <w:r>
        <w:rPr>
          <w:sz w:val="26"/>
          <w:sz w:val="26"/>
          <w:rtl w:val="true"/>
          <w:lang w:eastAsia="en-US"/>
        </w:rPr>
        <w:t xml:space="preserve"> </w:t>
      </w:r>
      <w:r>
        <w:rPr>
          <w:rFonts w:cs="FrankRuehl"/>
          <w:sz w:val="26"/>
          <w:sz w:val="26"/>
          <w:rtl w:val="true"/>
          <w:lang w:eastAsia="en-US"/>
        </w:rPr>
        <w:t>שעמדו</w:t>
      </w:r>
      <w:r>
        <w:rPr>
          <w:sz w:val="26"/>
          <w:sz w:val="26"/>
          <w:rtl w:val="true"/>
          <w:lang w:eastAsia="en-US"/>
        </w:rPr>
        <w:t xml:space="preserve"> </w:t>
      </w:r>
      <w:r>
        <w:rPr>
          <w:rFonts w:cs="FrankRuehl"/>
          <w:sz w:val="26"/>
          <w:sz w:val="26"/>
          <w:rtl w:val="true"/>
          <w:lang w:eastAsia="en-US"/>
        </w:rPr>
        <w:t>לפירעון</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31.12.87</w:t>
      </w:r>
      <w:r>
        <w:rPr>
          <w:rFonts w:cs="FrankRuehl"/>
          <w:sz w:val="26"/>
          <w:rtl w:val="true"/>
          <w:lang w:eastAsia="en-US"/>
        </w:rPr>
        <w:t xml:space="preserve">. </w:t>
      </w:r>
      <w:r>
        <w:rPr>
          <w:rFonts w:cs="FrankRuehl"/>
          <w:sz w:val="26"/>
          <w:sz w:val="26"/>
          <w:rtl w:val="true"/>
          <w:lang w:eastAsia="en-US"/>
        </w:rPr>
        <w:t>מההוראות</w:t>
      </w:r>
      <w:r>
        <w:rPr>
          <w:sz w:val="26"/>
          <w:sz w:val="26"/>
          <w:rtl w:val="true"/>
          <w:lang w:eastAsia="en-US"/>
        </w:rPr>
        <w:t xml:space="preserve"> </w:t>
      </w:r>
      <w:r>
        <w:rPr>
          <w:rFonts w:cs="FrankRuehl"/>
          <w:sz w:val="26"/>
          <w:sz w:val="26"/>
          <w:rtl w:val="true"/>
          <w:lang w:eastAsia="en-US"/>
        </w:rPr>
        <w:t>הרבות</w:t>
      </w:r>
      <w:r>
        <w:rPr>
          <w:sz w:val="26"/>
          <w:sz w:val="26"/>
          <w:rtl w:val="true"/>
          <w:lang w:eastAsia="en-US"/>
        </w:rPr>
        <w:t xml:space="preserve"> </w:t>
      </w:r>
      <w:r>
        <w:rPr>
          <w:rFonts w:cs="FrankRuehl"/>
          <w:sz w:val="26"/>
          <w:sz w:val="26"/>
          <w:rtl w:val="true"/>
          <w:lang w:eastAsia="en-US"/>
        </w:rPr>
        <w:t>והמורכבות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חשובים</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ימונו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משקמים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יינתנו</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והכוח</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לטפל</w:t>
      </w:r>
      <w:r>
        <w:rPr>
          <w:sz w:val="26"/>
          <w:sz w:val="26"/>
          <w:rtl w:val="true"/>
          <w:lang w:eastAsia="en-US"/>
        </w:rPr>
        <w:t xml:space="preserve"> </w:t>
      </w:r>
      <w:r>
        <w:rPr>
          <w:rFonts w:cs="FrankRuehl"/>
          <w:sz w:val="26"/>
          <w:sz w:val="26"/>
          <w:rtl w:val="true"/>
          <w:lang w:eastAsia="en-US"/>
        </w:rPr>
        <w:t>בחובותיהם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החקלאים</w:t>
      </w:r>
      <w:r>
        <w:rPr>
          <w:sz w:val="26"/>
          <w:sz w:val="26"/>
          <w:rtl w:val="true"/>
          <w:lang w:eastAsia="en-US"/>
        </w:rPr>
        <w:t xml:space="preserve"> </w:t>
      </w:r>
      <w:r>
        <w:rPr>
          <w:rFonts w:cs="FrankRuehl"/>
          <w:sz w:val="26"/>
          <w:sz w:val="26"/>
          <w:rtl w:val="true"/>
          <w:lang w:eastAsia="en-US"/>
        </w:rPr>
        <w:t>ולהסדיר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תשלום</w:t>
      </w:r>
      <w:r>
        <w:rPr>
          <w:sz w:val="26"/>
          <w:sz w:val="26"/>
          <w:rtl w:val="true"/>
          <w:lang w:eastAsia="en-US"/>
        </w:rPr>
        <w:t xml:space="preserve"> </w:t>
      </w:r>
      <w:r>
        <w:rPr>
          <w:rFonts w:cs="FrankRuehl"/>
          <w:sz w:val="26"/>
          <w:sz w:val="26"/>
          <w:rtl w:val="true"/>
          <w:lang w:eastAsia="en-US"/>
        </w:rPr>
        <w:t>החובות</w:t>
      </w:r>
      <w:r>
        <w:rPr>
          <w:sz w:val="26"/>
          <w:sz w:val="26"/>
          <w:rtl w:val="true"/>
          <w:lang w:eastAsia="en-US"/>
        </w:rPr>
        <w:t xml:space="preserve"> </w:t>
      </w:r>
      <w:r>
        <w:rPr>
          <w:rFonts w:cs="FrankRuehl"/>
          <w:sz w:val="26"/>
          <w:sz w:val="26"/>
          <w:rtl w:val="true"/>
          <w:lang w:eastAsia="en-US"/>
        </w:rPr>
        <w:t>בכפוף</w:t>
      </w:r>
      <w:r>
        <w:rPr>
          <w:sz w:val="26"/>
          <w:sz w:val="26"/>
          <w:rtl w:val="true"/>
          <w:lang w:eastAsia="en-US"/>
        </w:rPr>
        <w:t xml:space="preserve"> </w:t>
      </w:r>
      <w:r>
        <w:rPr>
          <w:rFonts w:cs="FrankRuehl"/>
          <w:sz w:val="26"/>
          <w:sz w:val="26"/>
          <w:rtl w:val="true"/>
          <w:lang w:eastAsia="en-US"/>
        </w:rPr>
        <w:t>לסמכויות</w:t>
      </w:r>
      <w:r>
        <w:rPr>
          <w:rFonts w:cs="FrankRuehl"/>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מהותן</w:t>
      </w:r>
      <w:r>
        <w:rPr>
          <w:sz w:val="26"/>
          <w:sz w:val="26"/>
          <w:rtl w:val="true"/>
          <w:lang w:eastAsia="en-US"/>
        </w:rPr>
        <w:t xml:space="preserve"> </w:t>
      </w:r>
      <w:r>
        <w:rPr>
          <w:rFonts w:cs="FrankRuehl"/>
          <w:sz w:val="26"/>
          <w:sz w:val="26"/>
          <w:rtl w:val="true"/>
          <w:lang w:eastAsia="en-US"/>
        </w:rPr>
        <w:t>ומבחינת</w:t>
      </w:r>
      <w:r>
        <w:rPr>
          <w:sz w:val="26"/>
          <w:sz w:val="26"/>
          <w:rtl w:val="true"/>
          <w:lang w:eastAsia="en-US"/>
        </w:rPr>
        <w:t xml:space="preserve"> </w:t>
      </w:r>
      <w:r>
        <w:rPr>
          <w:rFonts w:cs="FrankRuehl"/>
          <w:sz w:val="26"/>
          <w:sz w:val="26"/>
          <w:rtl w:val="true"/>
          <w:lang w:eastAsia="en-US"/>
        </w:rPr>
        <w:t>היקפן</w:t>
      </w:r>
      <w:r>
        <w:rPr>
          <w:rFonts w:cs="FrankRuehl"/>
          <w:sz w:val="26"/>
          <w:rtl w:val="true"/>
          <w:lang w:eastAsia="en-US"/>
        </w:rPr>
        <w:t xml:space="preserve">, </w:t>
      </w:r>
      <w:r>
        <w:rPr>
          <w:rFonts w:cs="FrankRuehl"/>
          <w:sz w:val="26"/>
          <w:sz w:val="26"/>
          <w:rtl w:val="true"/>
          <w:lang w:eastAsia="en-US"/>
        </w:rPr>
        <w:t>שניתנה</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החובות</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נשללת</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ומשרדי</w:t>
      </w:r>
      <w:r>
        <w:rPr>
          <w:sz w:val="26"/>
          <w:sz w:val="26"/>
          <w:rtl w:val="true"/>
          <w:lang w:eastAsia="en-US"/>
        </w:rPr>
        <w:t xml:space="preserve"> </w:t>
      </w:r>
      <w:r>
        <w:rPr>
          <w:rFonts w:cs="FrankRuehl"/>
          <w:sz w:val="26"/>
          <w:sz w:val="26"/>
          <w:rtl w:val="true"/>
          <w:lang w:eastAsia="en-US"/>
        </w:rPr>
        <w:t>ההוצאה</w:t>
      </w:r>
      <w:r>
        <w:rPr>
          <w:sz w:val="26"/>
          <w:sz w:val="26"/>
          <w:rtl w:val="true"/>
          <w:lang w:eastAsia="en-US"/>
        </w:rPr>
        <w:t xml:space="preserve"> </w:t>
      </w:r>
      <w:r>
        <w:rPr>
          <w:rFonts w:cs="FrankRuehl"/>
          <w:sz w:val="26"/>
          <w:sz w:val="26"/>
          <w:rtl w:val="true"/>
          <w:lang w:eastAsia="en-US"/>
        </w:rPr>
        <w:t>לפועל</w:t>
      </w:r>
      <w:r>
        <w:rPr>
          <w:sz w:val="26"/>
          <w:sz w:val="26"/>
          <w:rtl w:val="true"/>
          <w:lang w:eastAsia="en-US"/>
        </w:rPr>
        <w:t xml:space="preserve"> </w:t>
      </w:r>
      <w:r>
        <w:rPr>
          <w:rFonts w:cs="FrankRuehl"/>
          <w:sz w:val="26"/>
          <w:sz w:val="26"/>
          <w:rtl w:val="true"/>
          <w:lang w:eastAsia="en-US"/>
        </w:rPr>
        <w:t>לדון</w:t>
      </w:r>
      <w:r>
        <w:rPr>
          <w:sz w:val="26"/>
          <w:sz w:val="26"/>
          <w:rtl w:val="true"/>
          <w:lang w:eastAsia="en-US"/>
        </w:rPr>
        <w:t xml:space="preserve"> </w:t>
      </w:r>
      <w:r>
        <w:rPr>
          <w:rFonts w:cs="FrankRuehl"/>
          <w:sz w:val="26"/>
          <w:sz w:val="26"/>
          <w:rtl w:val="true"/>
          <w:lang w:eastAsia="en-US"/>
        </w:rPr>
        <w:t>בחוב</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להוצאתו</w:t>
      </w:r>
      <w:r>
        <w:rPr>
          <w:sz w:val="26"/>
          <w:sz w:val="26"/>
          <w:rtl w:val="true"/>
          <w:lang w:eastAsia="en-US"/>
        </w:rPr>
        <w:t xml:space="preserve"> </w:t>
      </w:r>
      <w:r>
        <w:rPr>
          <w:rFonts w:cs="FrankRuehl"/>
          <w:sz w:val="26"/>
          <w:sz w:val="26"/>
          <w:rtl w:val="true"/>
          <w:lang w:eastAsia="en-US"/>
        </w:rPr>
        <w:t>לפועל</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הקבוע</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דין</w:t>
      </w:r>
      <w:r>
        <w:rPr>
          <w:rFonts w:cs="FrankRuehl"/>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שנפתחו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ייפסקו</w:t>
      </w:r>
      <w:r>
        <w:rPr>
          <w:rFonts w:cs="FrankRuehl"/>
          <w:sz w:val="26"/>
          <w:rtl w:val="true"/>
          <w:lang w:eastAsia="en-US"/>
        </w:rPr>
        <w:t xml:space="preserve">, </w:t>
      </w:r>
      <w:r>
        <w:rPr>
          <w:rFonts w:cs="FrankRuehl"/>
          <w:sz w:val="26"/>
          <w:sz w:val="26"/>
          <w:rtl w:val="true"/>
          <w:lang w:eastAsia="en-US"/>
        </w:rPr>
        <w:t>והעניין</w:t>
      </w:r>
      <w:r>
        <w:rPr>
          <w:sz w:val="26"/>
          <w:sz w:val="26"/>
          <w:rtl w:val="true"/>
          <w:lang w:eastAsia="en-US"/>
        </w:rPr>
        <w:t xml:space="preserve"> </w:t>
      </w:r>
      <w:r>
        <w:rPr>
          <w:rFonts w:cs="FrankRuehl"/>
          <w:sz w:val="26"/>
          <w:sz w:val="26"/>
          <w:rtl w:val="true"/>
          <w:lang w:eastAsia="en-US"/>
        </w:rPr>
        <w:t>כולו</w:t>
      </w:r>
      <w:r>
        <w:rPr>
          <w:sz w:val="26"/>
          <w:sz w:val="26"/>
          <w:rtl w:val="true"/>
          <w:lang w:eastAsia="en-US"/>
        </w:rPr>
        <w:t xml:space="preserve"> </w:t>
      </w:r>
      <w:r>
        <w:rPr>
          <w:rFonts w:cs="FrankRuehl"/>
          <w:sz w:val="26"/>
          <w:sz w:val="26"/>
          <w:rtl w:val="true"/>
          <w:lang w:eastAsia="en-US"/>
        </w:rPr>
        <w:t>יועבר</w:t>
      </w:r>
      <w:r>
        <w:rPr>
          <w:sz w:val="26"/>
          <w:sz w:val="26"/>
          <w:rtl w:val="true"/>
          <w:lang w:eastAsia="en-US"/>
        </w:rPr>
        <w:t xml:space="preserve">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משקם</w:t>
      </w:r>
      <w:r>
        <w:rPr>
          <w:sz w:val="26"/>
          <w:sz w:val="26"/>
          <w:rtl w:val="true"/>
          <w:lang w:eastAsia="en-US"/>
        </w:rPr>
        <w:t xml:space="preserve"> </w:t>
      </w:r>
      <w:r>
        <w:rPr>
          <w:rFonts w:cs="FrankRuehl"/>
          <w:sz w:val="26"/>
          <w:sz w:val="26"/>
          <w:rtl w:val="true"/>
          <w:lang w:eastAsia="en-US"/>
        </w:rPr>
        <w:t>ולהחלטתו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המשקם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שקובע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סכום</w:t>
      </w:r>
      <w:r>
        <w:rPr>
          <w:sz w:val="26"/>
          <w:sz w:val="26"/>
          <w:rtl w:val="true"/>
          <w:lang w:eastAsia="en-US"/>
        </w:rPr>
        <w:t xml:space="preserve"> </w:t>
      </w:r>
      <w:r>
        <w:rPr>
          <w:rFonts w:cs="FrankRuehl"/>
          <w:sz w:val="26"/>
          <w:sz w:val="26"/>
          <w:rtl w:val="true"/>
          <w:lang w:eastAsia="en-US"/>
        </w:rPr>
        <w:t>החובות</w:t>
      </w:r>
      <w:r>
        <w:rPr>
          <w:rFonts w:cs="FrankRuehl"/>
          <w:sz w:val="26"/>
          <w:rtl w:val="true"/>
          <w:lang w:eastAsia="en-US"/>
        </w:rPr>
        <w:t xml:space="preserve">, </w:t>
      </w:r>
      <w:r>
        <w:rPr>
          <w:rFonts w:cs="FrankRuehl"/>
          <w:sz w:val="26"/>
          <w:sz w:val="26"/>
          <w:rtl w:val="true"/>
          <w:lang w:eastAsia="en-US"/>
        </w:rPr>
        <w:t>כושר</w:t>
      </w:r>
      <w:r>
        <w:rPr>
          <w:sz w:val="26"/>
          <w:sz w:val="26"/>
          <w:rtl w:val="true"/>
          <w:lang w:eastAsia="en-US"/>
        </w:rPr>
        <w:t xml:space="preserve"> </w:t>
      </w:r>
      <w:r>
        <w:rPr>
          <w:rFonts w:cs="FrankRuehl"/>
          <w:sz w:val="26"/>
          <w:sz w:val="26"/>
          <w:rtl w:val="true"/>
          <w:lang w:eastAsia="en-US"/>
        </w:rPr>
        <w:t>ההחזר</w:t>
      </w:r>
      <w:r>
        <w:rPr>
          <w:rFonts w:cs="FrankRuehl"/>
          <w:sz w:val="26"/>
          <w:rtl w:val="true"/>
          <w:lang w:eastAsia="en-US"/>
        </w:rPr>
        <w:t xml:space="preserve">, </w:t>
      </w:r>
      <w:r>
        <w:rPr>
          <w:rFonts w:cs="FrankRuehl"/>
          <w:sz w:val="26"/>
          <w:sz w:val="26"/>
          <w:rtl w:val="true"/>
          <w:lang w:eastAsia="en-US"/>
        </w:rPr>
        <w:t>סכום</w:t>
      </w:r>
      <w:r>
        <w:rPr>
          <w:sz w:val="26"/>
          <w:sz w:val="26"/>
          <w:rtl w:val="true"/>
          <w:lang w:eastAsia="en-US"/>
        </w:rPr>
        <w:t xml:space="preserve"> </w:t>
      </w:r>
      <w:r>
        <w:rPr>
          <w:rFonts w:cs="FrankRuehl"/>
          <w:sz w:val="26"/>
          <w:sz w:val="26"/>
          <w:rtl w:val="true"/>
          <w:lang w:eastAsia="en-US"/>
        </w:rPr>
        <w:t>החוב</w:t>
      </w:r>
      <w:r>
        <w:rPr>
          <w:sz w:val="26"/>
          <w:sz w:val="26"/>
          <w:rtl w:val="true"/>
          <w:lang w:eastAsia="en-US"/>
        </w:rPr>
        <w:t xml:space="preserve"> </w:t>
      </w:r>
      <w:r>
        <w:rPr>
          <w:rFonts w:cs="FrankRuehl"/>
          <w:sz w:val="26"/>
          <w:sz w:val="26"/>
          <w:rtl w:val="true"/>
          <w:lang w:eastAsia="en-US"/>
        </w:rPr>
        <w:t>שייפרע</w:t>
      </w:r>
      <w:r>
        <w:rPr>
          <w:sz w:val="26"/>
          <w:sz w:val="26"/>
          <w:rtl w:val="true"/>
          <w:lang w:eastAsia="en-US"/>
        </w:rPr>
        <w:t xml:space="preserve"> </w:t>
      </w:r>
      <w:r>
        <w:rPr>
          <w:rFonts w:cs="FrankRuehl"/>
          <w:sz w:val="26"/>
          <w:sz w:val="26"/>
          <w:rtl w:val="true"/>
          <w:lang w:eastAsia="en-US"/>
        </w:rPr>
        <w:t>ודרך</w:t>
      </w:r>
      <w:r>
        <w:rPr>
          <w:sz w:val="26"/>
          <w:sz w:val="26"/>
          <w:rtl w:val="true"/>
          <w:lang w:eastAsia="en-US"/>
        </w:rPr>
        <w:t xml:space="preserve"> </w:t>
      </w:r>
      <w:r>
        <w:rPr>
          <w:rFonts w:cs="FrankRuehl"/>
          <w:sz w:val="26"/>
          <w:sz w:val="26"/>
          <w:rtl w:val="true"/>
          <w:lang w:eastAsia="en-US"/>
        </w:rPr>
        <w:t>פריסתו</w:t>
      </w:r>
      <w:r>
        <w:rPr>
          <w:rFonts w:cs="FrankRuehl"/>
          <w:sz w:val="26"/>
          <w:rtl w:val="true"/>
          <w:lang w:eastAsia="en-US"/>
        </w:rPr>
        <w:t xml:space="preserve">, </w:t>
      </w:r>
      <w:r>
        <w:rPr>
          <w:rFonts w:cs="FrankRuehl"/>
          <w:sz w:val="26"/>
          <w:sz w:val="26"/>
          <w:rtl w:val="true"/>
          <w:lang w:eastAsia="en-US"/>
        </w:rPr>
        <w:t>מימוש</w:t>
      </w:r>
      <w:r>
        <w:rPr>
          <w:sz w:val="26"/>
          <w:sz w:val="26"/>
          <w:rtl w:val="true"/>
          <w:lang w:eastAsia="en-US"/>
        </w:rPr>
        <w:t xml:space="preserve"> </w:t>
      </w:r>
      <w:r>
        <w:rPr>
          <w:rFonts w:cs="FrankRuehl"/>
          <w:sz w:val="26"/>
          <w:sz w:val="26"/>
          <w:rtl w:val="true"/>
          <w:lang w:eastAsia="en-US"/>
        </w:rPr>
        <w:t>נכסים</w:t>
      </w:r>
      <w:r>
        <w:rPr>
          <w:sz w:val="26"/>
          <w:sz w:val="26"/>
          <w:rtl w:val="true"/>
          <w:lang w:eastAsia="en-US"/>
        </w:rPr>
        <w:t xml:space="preserve"> </w:t>
      </w:r>
      <w:r>
        <w:rPr>
          <w:rFonts w:cs="FrankRuehl"/>
          <w:sz w:val="26"/>
          <w:sz w:val="26"/>
          <w:rtl w:val="true"/>
          <w:lang w:eastAsia="en-US"/>
        </w:rPr>
        <w:t>לפירעון</w:t>
      </w:r>
      <w:r>
        <w:rPr>
          <w:sz w:val="26"/>
          <w:sz w:val="26"/>
          <w:rtl w:val="true"/>
          <w:lang w:eastAsia="en-US"/>
        </w:rPr>
        <w:t xml:space="preserve"> </w:t>
      </w:r>
      <w:r>
        <w:rPr>
          <w:rFonts w:cs="FrankRuehl"/>
          <w:sz w:val="26"/>
          <w:sz w:val="26"/>
          <w:rtl w:val="true"/>
          <w:lang w:eastAsia="en-US"/>
        </w:rPr>
        <w:t>החוב</w:t>
      </w:r>
      <w:r>
        <w:rPr>
          <w:rFonts w:cs="FrankRuehl"/>
          <w:sz w:val="26"/>
          <w:rtl w:val="true"/>
          <w:lang w:eastAsia="en-US"/>
        </w:rPr>
        <w:t xml:space="preserve">, </w:t>
      </w:r>
      <w:r>
        <w:rPr>
          <w:rFonts w:cs="FrankRuehl"/>
          <w:sz w:val="26"/>
          <w:sz w:val="26"/>
          <w:rtl w:val="true"/>
          <w:lang w:eastAsia="en-US"/>
        </w:rPr>
        <w:t>מחיקת</w:t>
      </w:r>
      <w:r>
        <w:rPr>
          <w:sz w:val="26"/>
          <w:sz w:val="26"/>
          <w:rtl w:val="true"/>
          <w:lang w:eastAsia="en-US"/>
        </w:rPr>
        <w:t xml:space="preserve"> </w:t>
      </w:r>
      <w:r>
        <w:rPr>
          <w:rFonts w:cs="FrankRuehl"/>
          <w:sz w:val="26"/>
          <w:sz w:val="26"/>
          <w:rtl w:val="true"/>
          <w:lang w:eastAsia="en-US"/>
        </w:rPr>
        <w:t>חובות</w:t>
      </w:r>
      <w:r>
        <w:rPr>
          <w:sz w:val="26"/>
          <w:sz w:val="26"/>
          <w:rtl w:val="true"/>
          <w:lang w:eastAsia="en-US"/>
        </w:rPr>
        <w:t xml:space="preserve"> </w:t>
      </w:r>
      <w:r>
        <w:rPr>
          <w:rFonts w:cs="FrankRuehl"/>
          <w:sz w:val="26"/>
          <w:sz w:val="26"/>
          <w:rtl w:val="true"/>
          <w:lang w:eastAsia="en-US"/>
        </w:rPr>
        <w:t>ועוד</w:t>
      </w:r>
      <w:r>
        <w:rPr>
          <w:sz w:val="26"/>
          <w:sz w:val="26"/>
          <w:rtl w:val="true"/>
          <w:lang w:eastAsia="en-US"/>
        </w:rPr>
        <w:t xml:space="preserve"> </w:t>
      </w:r>
      <w:r>
        <w:rPr>
          <w:rFonts w:cs="FrankRuehl"/>
          <w:sz w:val="26"/>
          <w:sz w:val="26"/>
          <w:rtl w:val="true"/>
          <w:lang w:eastAsia="en-US"/>
        </w:rPr>
        <w:t>כיוצא</w:t>
      </w:r>
      <w:r>
        <w:rPr>
          <w:sz w:val="26"/>
          <w:sz w:val="26"/>
          <w:rtl w:val="true"/>
          <w:lang w:eastAsia="en-US"/>
        </w:rPr>
        <w:t xml:space="preserve"> </w:t>
      </w:r>
      <w:r>
        <w:rPr>
          <w:rFonts w:cs="FrankRuehl"/>
          <w:sz w:val="26"/>
          <w:sz w:val="26"/>
          <w:rtl w:val="true"/>
          <w:lang w:eastAsia="en-US"/>
        </w:rPr>
        <w:t>באלה</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הנוגסות</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הנושה</w:t>
      </w:r>
      <w:r>
        <w:rPr>
          <w:sz w:val="26"/>
          <w:sz w:val="26"/>
          <w:rtl w:val="true"/>
          <w:lang w:eastAsia="en-US"/>
        </w:rPr>
        <w:t xml:space="preserve"> </w:t>
      </w:r>
      <w:r>
        <w:rPr>
          <w:rFonts w:cs="FrankRuehl"/>
          <w:sz w:val="26"/>
          <w:sz w:val="26"/>
          <w:rtl w:val="true"/>
          <w:lang w:eastAsia="en-US"/>
        </w:rPr>
        <w:t>להיפרע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מלוא</w:t>
      </w:r>
      <w:r>
        <w:rPr>
          <w:sz w:val="26"/>
          <w:sz w:val="26"/>
          <w:rtl w:val="true"/>
          <w:lang w:eastAsia="en-US"/>
        </w:rPr>
        <w:t xml:space="preserve"> </w:t>
      </w:r>
      <w:r>
        <w:rPr>
          <w:rFonts w:cs="FrankRuehl"/>
          <w:sz w:val="26"/>
          <w:sz w:val="26"/>
          <w:rtl w:val="true"/>
          <w:lang w:eastAsia="en-US"/>
        </w:rPr>
        <w:t>החוב</w:t>
      </w:r>
      <w:r>
        <w:rPr>
          <w:sz w:val="26"/>
          <w:sz w:val="26"/>
          <w:rtl w:val="true"/>
          <w:lang w:eastAsia="en-US"/>
        </w:rPr>
        <w:t xml:space="preserve"> </w:t>
      </w:r>
      <w:r>
        <w:rPr>
          <w:rFonts w:cs="FrankRuehl"/>
          <w:sz w:val="26"/>
          <w:sz w:val="26"/>
          <w:rtl w:val="true"/>
          <w:lang w:eastAsia="en-US"/>
        </w:rPr>
        <w:t>המגיע</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22</w:t>
      </w:r>
      <w:r>
        <w:rPr>
          <w:rFonts w:cs="FrankRuehl"/>
          <w:sz w:val="26"/>
          <w:rtl w:val="true"/>
          <w:lang w:eastAsia="en-US"/>
        </w:rPr>
        <w:t xml:space="preserve">. </w:t>
      </w:r>
      <w:r>
        <w:rPr>
          <w:rFonts w:cs="FrankRuehl"/>
          <w:sz w:val="26"/>
          <w:sz w:val="26"/>
          <w:rtl w:val="true"/>
          <w:lang w:eastAsia="en-US"/>
        </w:rPr>
        <w:t>למקרא</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גלוי</w:t>
      </w:r>
      <w:r>
        <w:rPr>
          <w:sz w:val="26"/>
          <w:sz w:val="26"/>
          <w:rtl w:val="true"/>
          <w:lang w:eastAsia="en-US"/>
        </w:rPr>
        <w:t xml:space="preserve"> </w:t>
      </w:r>
      <w:r>
        <w:rPr>
          <w:rFonts w:cs="FrankRuehl"/>
          <w:sz w:val="26"/>
          <w:sz w:val="26"/>
          <w:rtl w:val="true"/>
          <w:lang w:eastAsia="en-US"/>
        </w:rPr>
        <w:t>וברור</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ממשית</w:t>
      </w:r>
      <w:r>
        <w:rPr>
          <w:sz w:val="26"/>
          <w:sz w:val="26"/>
          <w:rtl w:val="true"/>
          <w:lang w:eastAsia="en-US"/>
        </w:rPr>
        <w:t xml:space="preserve"> </w:t>
      </w:r>
      <w:r>
        <w:rPr>
          <w:rFonts w:cs="FrankRuehl"/>
          <w:sz w:val="26"/>
          <w:sz w:val="26"/>
          <w:rtl w:val="true"/>
          <w:lang w:eastAsia="en-US"/>
        </w:rPr>
        <w:t>בזכויותיהם</w:t>
      </w:r>
      <w:r>
        <w:rPr>
          <w:sz w:val="26"/>
          <w:sz w:val="26"/>
          <w:rtl w:val="true"/>
          <w:lang w:eastAsia="en-US"/>
        </w:rPr>
        <w:t xml:space="preserve"> </w:t>
      </w:r>
      <w:r>
        <w:rPr>
          <w:rFonts w:cs="FrankRuehl"/>
          <w:sz w:val="26"/>
          <w:sz w:val="26"/>
          <w:rtl w:val="true"/>
          <w:lang w:eastAsia="en-US"/>
        </w:rPr>
        <w:t>היסודיות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הנושים</w:t>
      </w:r>
      <w:r>
        <w:rPr>
          <w:sz w:val="26"/>
          <w:sz w:val="26"/>
          <w:rtl w:val="true"/>
          <w:lang w:eastAsia="en-US"/>
        </w:rPr>
        <w:t xml:space="preserve"> </w:t>
      </w:r>
      <w:r>
        <w:rPr>
          <w:rFonts w:cs="FrankRuehl"/>
          <w:sz w:val="26"/>
          <w:sz w:val="26"/>
          <w:rtl w:val="true"/>
          <w:lang w:eastAsia="en-US"/>
        </w:rPr>
        <w:t>בקניינם</w:t>
      </w:r>
      <w:r>
        <w:rPr>
          <w:rFonts w:cs="FrankRuehl"/>
          <w:sz w:val="26"/>
          <w:rtl w:val="true"/>
          <w:lang w:eastAsia="en-US"/>
        </w:rPr>
        <w:t xml:space="preserve">, </w:t>
      </w:r>
      <w:r>
        <w:rPr>
          <w:rFonts w:cs="FrankRuehl"/>
          <w:sz w:val="26"/>
          <w:sz w:val="26"/>
          <w:rtl w:val="true"/>
          <w:lang w:eastAsia="en-US"/>
        </w:rPr>
        <w:t>משתי</w:t>
      </w:r>
      <w:r>
        <w:rPr>
          <w:sz w:val="26"/>
          <w:sz w:val="26"/>
          <w:rtl w:val="true"/>
          <w:lang w:eastAsia="en-US"/>
        </w:rPr>
        <w:t xml:space="preserve"> </w:t>
      </w:r>
      <w:r>
        <w:rPr>
          <w:rFonts w:cs="FrankRuehl"/>
          <w:sz w:val="26"/>
          <w:sz w:val="26"/>
          <w:rtl w:val="true"/>
          <w:lang w:eastAsia="en-US"/>
        </w:rPr>
        <w:t>בחינות</w:t>
      </w:r>
      <w:r>
        <w:rPr>
          <w:sz w:val="26"/>
          <w:sz w:val="26"/>
          <w:rtl w:val="true"/>
          <w:lang w:eastAsia="en-US"/>
        </w:rPr>
        <w:t xml:space="preserve"> </w:t>
      </w:r>
      <w:r>
        <w:rPr>
          <w:rFonts w:cs="FrankRuehl"/>
          <w:sz w:val="26"/>
          <w:sz w:val="26"/>
          <w:rtl w:val="true"/>
          <w:lang w:eastAsia="en-US"/>
        </w:rPr>
        <w:t>עיקריות</w:t>
      </w:r>
      <w:r>
        <w:rPr>
          <w:rFonts w:cs="FrankRuehl"/>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שנסגרו</w:t>
      </w:r>
      <w:r>
        <w:rPr>
          <w:sz w:val="26"/>
          <w:sz w:val="26"/>
          <w:rtl w:val="true"/>
          <w:lang w:eastAsia="en-US"/>
        </w:rPr>
        <w:t xml:space="preserve"> </w:t>
      </w:r>
      <w:r>
        <w:rPr>
          <w:rFonts w:cs="FrankRuehl"/>
          <w:sz w:val="26"/>
          <w:sz w:val="26"/>
          <w:rtl w:val="true"/>
          <w:lang w:eastAsia="en-US"/>
        </w:rPr>
        <w:t>בפניהם</w:t>
      </w:r>
      <w:r>
        <w:rPr>
          <w:sz w:val="26"/>
          <w:sz w:val="26"/>
          <w:rtl w:val="true"/>
          <w:lang w:eastAsia="en-US"/>
        </w:rPr>
        <w:t xml:space="preserve"> </w:t>
      </w:r>
      <w:r>
        <w:rPr>
          <w:rFonts w:cs="FrankRuehl"/>
          <w:sz w:val="26"/>
          <w:sz w:val="26"/>
          <w:rtl w:val="true"/>
          <w:lang w:eastAsia="en-US"/>
        </w:rPr>
        <w:t>שערי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וההוצאה</w:t>
      </w:r>
      <w:r>
        <w:rPr>
          <w:sz w:val="26"/>
          <w:sz w:val="26"/>
          <w:rtl w:val="true"/>
          <w:lang w:eastAsia="en-US"/>
        </w:rPr>
        <w:t xml:space="preserve"> </w:t>
      </w:r>
      <w:r>
        <w:rPr>
          <w:rFonts w:cs="FrankRuehl"/>
          <w:sz w:val="26"/>
          <w:sz w:val="26"/>
          <w:rtl w:val="true"/>
          <w:lang w:eastAsia="en-US"/>
        </w:rPr>
        <w:t>לפועל</w:t>
      </w:r>
      <w:r>
        <w:rPr>
          <w:sz w:val="26"/>
          <w:sz w:val="26"/>
          <w:rtl w:val="true"/>
          <w:lang w:eastAsia="en-US"/>
        </w:rPr>
        <w:t xml:space="preserve"> </w:t>
      </w:r>
      <w:r>
        <w:rPr>
          <w:rFonts w:cs="FrankRuehl"/>
          <w:sz w:val="26"/>
          <w:sz w:val="26"/>
          <w:rtl w:val="true"/>
          <w:lang w:eastAsia="en-US"/>
        </w:rPr>
        <w:t>ששם</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זכותם</w:t>
      </w:r>
      <w:r>
        <w:rPr>
          <w:sz w:val="26"/>
          <w:sz w:val="26"/>
          <w:rtl w:val="true"/>
          <w:lang w:eastAsia="en-US"/>
        </w:rPr>
        <w:t xml:space="preserve"> </w:t>
      </w:r>
      <w:r>
        <w:rPr>
          <w:rFonts w:cs="FrankRuehl"/>
          <w:sz w:val="26"/>
          <w:sz w:val="26"/>
          <w:rtl w:val="true"/>
          <w:lang w:eastAsia="en-US"/>
        </w:rPr>
        <w:t>לתבוע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המגיע</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מחייבים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נכפה</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שעלול</w:t>
      </w:r>
      <w:r>
        <w:rPr>
          <w:sz w:val="26"/>
          <w:sz w:val="26"/>
          <w:rtl w:val="true"/>
          <w:lang w:eastAsia="en-US"/>
        </w:rPr>
        <w:t xml:space="preserve"> </w:t>
      </w:r>
      <w:r>
        <w:rPr>
          <w:rFonts w:cs="FrankRuehl"/>
          <w:sz w:val="26"/>
          <w:sz w:val="26"/>
          <w:rtl w:val="true"/>
          <w:lang w:eastAsia="en-US"/>
        </w:rPr>
        <w:t>לקפח</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שחלק</w:t>
      </w:r>
      <w:r>
        <w:rPr>
          <w:sz w:val="26"/>
          <w:sz w:val="26"/>
          <w:rtl w:val="true"/>
          <w:lang w:eastAsia="en-US"/>
        </w:rPr>
        <w:t xml:space="preserve"> </w:t>
      </w:r>
      <w:r>
        <w:rPr>
          <w:rFonts w:cs="FrankRuehl"/>
          <w:sz w:val="26"/>
          <w:sz w:val="26"/>
          <w:rtl w:val="true"/>
          <w:lang w:eastAsia="en-US"/>
        </w:rPr>
        <w:t>מהחוב</w:t>
      </w:r>
      <w:r>
        <w:rPr>
          <w:sz w:val="26"/>
          <w:sz w:val="26"/>
          <w:rtl w:val="true"/>
          <w:lang w:eastAsia="en-US"/>
        </w:rPr>
        <w:t xml:space="preserve"> </w:t>
      </w:r>
      <w:r>
        <w:rPr>
          <w:rFonts w:cs="FrankRuehl"/>
          <w:sz w:val="26"/>
          <w:sz w:val="26"/>
          <w:rtl w:val="true"/>
          <w:lang w:eastAsia="en-US"/>
        </w:rPr>
        <w:t>עלול</w:t>
      </w:r>
      <w:r>
        <w:rPr>
          <w:sz w:val="26"/>
          <w:sz w:val="26"/>
          <w:rtl w:val="true"/>
          <w:lang w:eastAsia="en-US"/>
        </w:rPr>
        <w:t xml:space="preserve"> </w:t>
      </w:r>
      <w:r>
        <w:rPr>
          <w:rFonts w:cs="FrankRuehl"/>
          <w:sz w:val="26"/>
          <w:sz w:val="26"/>
          <w:rtl w:val="true"/>
          <w:lang w:eastAsia="en-US"/>
        </w:rPr>
        <w:t>להימחק</w:t>
      </w:r>
      <w:r>
        <w:rPr>
          <w:sz w:val="26"/>
          <w:sz w:val="26"/>
          <w:rtl w:val="true"/>
          <w:lang w:eastAsia="en-US"/>
        </w:rPr>
        <w:t xml:space="preserve"> </w:t>
      </w:r>
      <w:r>
        <w:rPr>
          <w:rFonts w:cs="FrankRuehl"/>
          <w:sz w:val="26"/>
          <w:sz w:val="26"/>
          <w:rtl w:val="true"/>
          <w:lang w:eastAsia="en-US"/>
        </w:rPr>
        <w:t>וחלק</w:t>
      </w:r>
      <w:r>
        <w:rPr>
          <w:sz w:val="26"/>
          <w:sz w:val="26"/>
          <w:rtl w:val="true"/>
          <w:lang w:eastAsia="en-US"/>
        </w:rPr>
        <w:t xml:space="preserve"> </w:t>
      </w:r>
      <w:r>
        <w:rPr>
          <w:rFonts w:cs="FrankRuehl"/>
          <w:sz w:val="26"/>
          <w:sz w:val="26"/>
          <w:rtl w:val="true"/>
          <w:lang w:eastAsia="en-US"/>
        </w:rPr>
        <w:t>מהחוב</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שייפרס</w:t>
      </w:r>
      <w:r>
        <w:rPr>
          <w:sz w:val="26"/>
          <w:sz w:val="26"/>
          <w:rtl w:val="true"/>
          <w:lang w:eastAsia="en-US"/>
        </w:rPr>
        <w:t xml:space="preserve"> </w:t>
      </w:r>
      <w:r>
        <w:rPr>
          <w:rFonts w:cs="FrankRuehl"/>
          <w:sz w:val="26"/>
          <w:sz w:val="26"/>
          <w:rtl w:val="true"/>
          <w:lang w:eastAsia="en-US"/>
        </w:rPr>
        <w:t>לתשלום</w:t>
      </w:r>
      <w:r>
        <w:rPr>
          <w:sz w:val="26"/>
          <w:sz w:val="26"/>
          <w:rtl w:val="true"/>
          <w:lang w:eastAsia="en-US"/>
        </w:rPr>
        <w:t xml:space="preserve"> </w:t>
      </w:r>
      <w:r>
        <w:rPr>
          <w:rFonts w:cs="FrankRuehl"/>
          <w:sz w:val="26"/>
          <w:sz w:val="26"/>
          <w:rtl w:val="true"/>
          <w:lang w:eastAsia="en-US"/>
        </w:rPr>
        <w:t>לשנים</w:t>
      </w:r>
      <w:r>
        <w:rPr>
          <w:sz w:val="26"/>
          <w:sz w:val="26"/>
          <w:rtl w:val="true"/>
          <w:lang w:eastAsia="en-US"/>
        </w:rPr>
        <w:t xml:space="preserve"> </w:t>
      </w:r>
      <w:r>
        <w:rPr>
          <w:rFonts w:cs="FrankRuehl"/>
          <w:sz w:val="26"/>
          <w:sz w:val="26"/>
          <w:rtl w:val="true"/>
          <w:lang w:eastAsia="en-US"/>
        </w:rPr>
        <w:t>רבות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שייפרעו</w:t>
      </w:r>
      <w:r>
        <w:rPr>
          <w:sz w:val="26"/>
          <w:sz w:val="26"/>
          <w:rtl w:val="true"/>
          <w:lang w:eastAsia="en-US"/>
        </w:rPr>
        <w:t xml:space="preserve"> </w:t>
      </w:r>
      <w:r>
        <w:rPr>
          <w:rFonts w:cs="FrankRuehl"/>
          <w:sz w:val="26"/>
          <w:sz w:val="26"/>
          <w:rtl w:val="true"/>
          <w:lang w:eastAsia="en-US"/>
        </w:rPr>
        <w:t>למצער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חובם</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חלקית</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sz w:val="26"/>
          <w:rtl w:val="true"/>
          <w:lang w:eastAsia="en-US"/>
        </w:rPr>
        <w:t>ושלא</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ציפיותיהם</w:t>
      </w:r>
      <w:r>
        <w:rPr>
          <w:rFonts w:cs="FrankRuehl"/>
          <w:sz w:val="26"/>
          <w:rtl w:val="true"/>
          <w:lang w:eastAsia="en-US"/>
        </w:rPr>
        <w:t xml:space="preserve">, </w:t>
      </w:r>
      <w:r>
        <w:rPr>
          <w:rFonts w:cs="FrankRuehl"/>
          <w:sz w:val="26"/>
          <w:sz w:val="26"/>
          <w:rtl w:val="true"/>
          <w:lang w:eastAsia="en-US"/>
        </w:rPr>
        <w:t>צורכיהם</w:t>
      </w:r>
      <w:r>
        <w:rPr>
          <w:sz w:val="26"/>
          <w:sz w:val="26"/>
          <w:rtl w:val="true"/>
          <w:lang w:eastAsia="en-US"/>
        </w:rPr>
        <w:t xml:space="preserve"> </w:t>
      </w:r>
      <w:r>
        <w:rPr>
          <w:rFonts w:cs="FrankRuehl"/>
          <w:sz w:val="26"/>
          <w:sz w:val="26"/>
          <w:rtl w:val="true"/>
          <w:lang w:eastAsia="en-US"/>
        </w:rPr>
        <w:t>וזכויותיהם</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שיוכלו</w:t>
      </w:r>
      <w:r>
        <w:rPr>
          <w:sz w:val="26"/>
          <w:sz w:val="26"/>
          <w:rtl w:val="true"/>
          <w:lang w:eastAsia="en-US"/>
        </w:rPr>
        <w:t xml:space="preserve"> </w:t>
      </w:r>
      <w:r>
        <w:rPr>
          <w:rFonts w:cs="FrankRuehl"/>
          <w:sz w:val="26"/>
          <w:sz w:val="26"/>
          <w:rtl w:val="true"/>
          <w:lang w:eastAsia="en-US"/>
        </w:rPr>
        <w:t>לנקוט</w:t>
      </w:r>
      <w:r>
        <w:rPr>
          <w:sz w:val="26"/>
          <w:sz w:val="26"/>
          <w:rtl w:val="true"/>
          <w:lang w:eastAsia="en-US"/>
        </w:rPr>
        <w:t xml:space="preserve"> </w:t>
      </w:r>
      <w:r>
        <w:rPr>
          <w:rFonts w:cs="FrankRuehl"/>
          <w:sz w:val="26"/>
          <w:sz w:val="26"/>
          <w:rtl w:val="true"/>
          <w:lang w:eastAsia="en-US"/>
        </w:rPr>
        <w:t>אמצעי</w:t>
      </w:r>
      <w:r>
        <w:rPr>
          <w:sz w:val="26"/>
          <w:sz w:val="26"/>
          <w:rtl w:val="true"/>
          <w:lang w:eastAsia="en-US"/>
        </w:rPr>
        <w:t xml:space="preserve"> </w:t>
      </w:r>
      <w:r>
        <w:rPr>
          <w:rFonts w:cs="FrankRuehl"/>
          <w:sz w:val="26"/>
          <w:sz w:val="26"/>
          <w:rtl w:val="true"/>
          <w:lang w:eastAsia="en-US"/>
        </w:rPr>
        <w:t>הוצאה</w:t>
      </w:r>
      <w:r>
        <w:rPr>
          <w:sz w:val="26"/>
          <w:sz w:val="26"/>
          <w:rtl w:val="true"/>
          <w:lang w:eastAsia="en-US"/>
        </w:rPr>
        <w:t xml:space="preserve"> </w:t>
      </w:r>
      <w:r>
        <w:rPr>
          <w:rFonts w:cs="FrankRuehl"/>
          <w:sz w:val="26"/>
          <w:sz w:val="26"/>
          <w:rtl w:val="true"/>
          <w:lang w:eastAsia="en-US"/>
        </w:rPr>
        <w:t>לפועל</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שמורים</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בטרם</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ממשית</w:t>
      </w:r>
      <w:r>
        <w:rPr>
          <w:sz w:val="26"/>
          <w:sz w:val="26"/>
          <w:rtl w:val="true"/>
          <w:lang w:eastAsia="en-US"/>
        </w:rPr>
        <w:t xml:space="preserve"> </w:t>
      </w:r>
      <w:r>
        <w:rPr>
          <w:rFonts w:cs="FrankRuehl"/>
          <w:sz w:val="26"/>
          <w:sz w:val="26"/>
          <w:rtl w:val="true"/>
          <w:lang w:eastAsia="en-US"/>
        </w:rPr>
        <w:t>בקניינם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לחקיקת</w:t>
      </w:r>
      <w:r>
        <w:rPr>
          <w:sz w:val="26"/>
          <w:sz w:val="26"/>
          <w:rtl w:val="true"/>
          <w:lang w:eastAsia="en-US"/>
        </w:rPr>
        <w:t xml:space="preserve"> </w:t>
      </w:r>
      <w:hyperlink r:id="rId66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25.3.92</w:t>
      </w:r>
      <w:r>
        <w:rPr>
          <w:rFonts w:cs="FrankRuehl"/>
          <w:sz w:val="26"/>
          <w:rtl w:val="true"/>
          <w:lang w:eastAsia="en-US"/>
        </w:rPr>
        <w:t xml:space="preserve"> </w:t>
      </w:r>
      <w:r>
        <w:rPr>
          <w:rFonts w:cs="FrankRuehl"/>
          <w:sz w:val="26"/>
          <w:sz w:val="26"/>
          <w:rtl w:val="true"/>
          <w:lang w:eastAsia="en-US"/>
        </w:rPr>
        <w:t>קניינו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מוכר</w:t>
      </w:r>
      <w:r>
        <w:rPr>
          <w:sz w:val="26"/>
          <w:sz w:val="26"/>
          <w:rtl w:val="true"/>
          <w:lang w:eastAsia="en-US"/>
        </w:rPr>
        <w:t xml:space="preserve"> </w:t>
      </w:r>
      <w:r>
        <w:rPr>
          <w:rFonts w:cs="FrankRuehl"/>
          <w:sz w:val="26"/>
          <w:sz w:val="26"/>
          <w:rtl w:val="true"/>
          <w:lang w:eastAsia="en-US"/>
        </w:rPr>
        <w:t>כזכות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מוגנת</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ברמה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שהוכרה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כבוד</w:t>
      </w:r>
      <w:r>
        <w:rPr>
          <w:color w:val="0006C4"/>
          <w:sz w:val="26"/>
          <w:sz w:val="26"/>
          <w:u w:val="single"/>
          <w:rtl w:val="true"/>
          <w:lang w:eastAsia="en-US"/>
        </w:rPr>
        <w:t xml:space="preserve"> </w:t>
      </w:r>
      <w:r>
        <w:rPr>
          <w:rFonts w:cs="FrankRuehl"/>
          <w:color w:val="0006C4"/>
          <w:sz w:val="26"/>
          <w:sz w:val="26"/>
          <w:u w:val="single"/>
          <w:rtl w:val="true"/>
          <w:lang w:eastAsia="en-US"/>
        </w:rPr>
        <w:t>האדם</w:t>
      </w:r>
      <w:r>
        <w:rPr>
          <w:color w:val="0006C4"/>
          <w:sz w:val="26"/>
          <w:sz w:val="26"/>
          <w:u w:val="single"/>
          <w:rtl w:val="true"/>
          <w:lang w:eastAsia="en-US"/>
        </w:rPr>
        <w:t xml:space="preserve"> </w:t>
      </w:r>
      <w:r>
        <w:rPr>
          <w:rFonts w:cs="FrankRuehl"/>
          <w:color w:val="0006C4"/>
          <w:sz w:val="26"/>
          <w:sz w:val="26"/>
          <w:u w:val="single"/>
          <w:rtl w:val="true"/>
          <w:lang w:eastAsia="en-US"/>
        </w:rPr>
        <w:t>וחירותו</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לאמור</w:t>
      </w:r>
      <w:r>
        <w:rPr>
          <w:rFonts w:cs="FrankRuehl"/>
          <w:sz w:val="26"/>
          <w:rtl w:val="true"/>
          <w:lang w:eastAsia="en-US"/>
        </w:rPr>
        <w:t>: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בקנינו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לאזרח</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האמור</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שמירת</w:t>
      </w:r>
      <w:r>
        <w:rPr>
          <w:sz w:val="26"/>
          <w:sz w:val="26"/>
          <w:rtl w:val="true"/>
          <w:lang w:eastAsia="en-US"/>
        </w:rPr>
        <w:t xml:space="preserve"> </w:t>
      </w:r>
      <w:r>
        <w:rPr>
          <w:rFonts w:cs="FrankRuehl"/>
          <w:sz w:val="26"/>
          <w:sz w:val="26"/>
          <w:rtl w:val="true"/>
          <w:lang w:eastAsia="en-US"/>
        </w:rPr>
        <w:t>הדינים</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קובע</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בתקפו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ערב</w:t>
      </w:r>
      <w:r>
        <w:rPr>
          <w:sz w:val="26"/>
          <w:sz w:val="26"/>
          <w:rtl w:val="true"/>
          <w:lang w:eastAsia="en-US"/>
        </w:rPr>
        <w:t xml:space="preserve"> </w:t>
      </w:r>
      <w:r>
        <w:rPr>
          <w:rFonts w:cs="FrankRuehl"/>
          <w:sz w:val="26"/>
          <w:sz w:val="26"/>
          <w:rtl w:val="true"/>
          <w:lang w:eastAsia="en-US"/>
        </w:rPr>
        <w:t>תחילתו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אז</w:t>
      </w:r>
      <w:r>
        <w:rPr>
          <w:rFonts w:cs="FrankRuehl"/>
          <w:sz w:val="26"/>
          <w:rtl w:val="true"/>
          <w:lang w:eastAsia="en-US"/>
        </w:rPr>
        <w:t xml:space="preserve">, </w:t>
      </w:r>
      <w:r>
        <w:rPr>
          <w:rFonts w:cs="FrankRuehl"/>
          <w:sz w:val="26"/>
          <w:sz w:val="26"/>
          <w:rtl w:val="true"/>
          <w:lang w:eastAsia="en-US"/>
        </w:rPr>
        <w:t>וזאת</w:t>
      </w:r>
      <w:r>
        <w:rPr>
          <w:sz w:val="26"/>
          <w:sz w:val="26"/>
          <w:rtl w:val="true"/>
          <w:lang w:eastAsia="en-US"/>
        </w:rPr>
        <w:t xml:space="preserve"> </w:t>
      </w:r>
      <w:r>
        <w:rPr>
          <w:rFonts w:cs="FrankRuehl"/>
          <w:sz w:val="26"/>
          <w:sz w:val="26"/>
          <w:rtl w:val="true"/>
          <w:lang w:eastAsia="en-US"/>
        </w:rPr>
        <w:t>ייאמר</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התייחסות</w:t>
      </w:r>
      <w:r>
        <w:rPr>
          <w:sz w:val="26"/>
          <w:sz w:val="26"/>
          <w:rtl w:val="true"/>
          <w:lang w:eastAsia="en-US"/>
        </w:rPr>
        <w:t xml:space="preserve"> </w:t>
      </w:r>
      <w:r>
        <w:rPr>
          <w:rFonts w:cs="FrankRuehl"/>
          <w:sz w:val="26"/>
          <w:sz w:val="26"/>
          <w:rtl w:val="true"/>
          <w:lang w:eastAsia="en-US"/>
        </w:rPr>
        <w:t>לעקרונות</w:t>
      </w:r>
      <w:r>
        <w:rPr>
          <w:sz w:val="26"/>
          <w:sz w:val="26"/>
          <w:rtl w:val="true"/>
          <w:lang w:eastAsia="en-US"/>
        </w:rPr>
        <w:t xml:space="preserve"> </w:t>
      </w:r>
      <w:r>
        <w:rPr>
          <w:rFonts w:cs="FrankRuehl"/>
          <w:sz w:val="26"/>
          <w:sz w:val="26"/>
          <w:rtl w:val="true"/>
          <w:lang w:eastAsia="en-US"/>
        </w:rPr>
        <w:t>הכלליים</w:t>
      </w:r>
      <w:r>
        <w:rPr>
          <w:sz w:val="26"/>
          <w:sz w:val="26"/>
          <w:rtl w:val="true"/>
          <w:lang w:eastAsia="en-US"/>
        </w:rPr>
        <w:t xml:space="preserve"> </w:t>
      </w:r>
      <w:r>
        <w:rPr>
          <w:rFonts w:cs="FrankRuehl"/>
          <w:sz w:val="26"/>
          <w:sz w:val="26"/>
          <w:rtl w:val="true"/>
          <w:lang w:eastAsia="en-US"/>
        </w:rPr>
        <w:t>שבחוקי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שאני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כמכלול</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בבואו</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שקדם</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בעניינים</w:t>
      </w:r>
      <w:r>
        <w:rPr>
          <w:sz w:val="26"/>
          <w:sz w:val="26"/>
          <w:rtl w:val="true"/>
          <w:lang w:eastAsia="en-US"/>
        </w:rPr>
        <w:t xml:space="preserve"> </w:t>
      </w:r>
      <w:r>
        <w:rPr>
          <w:rFonts w:cs="FrankRuehl"/>
          <w:sz w:val="26"/>
          <w:sz w:val="26"/>
          <w:rtl w:val="true"/>
          <w:lang w:eastAsia="en-US"/>
        </w:rPr>
        <w:t>שנוגעים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שיעשה</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66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כמותו</w:t>
      </w:r>
      <w:r>
        <w:rPr>
          <w:sz w:val="26"/>
          <w:sz w:val="26"/>
          <w:rtl w:val="true"/>
          <w:lang w:eastAsia="en-US"/>
        </w:rPr>
        <w:t xml:space="preserve"> </w:t>
      </w:r>
      <w:r>
        <w:rPr>
          <w:rFonts w:cs="FrankRuehl"/>
          <w:sz w:val="26"/>
          <w:sz w:val="26"/>
          <w:rtl w:val="true"/>
          <w:lang w:eastAsia="en-US"/>
        </w:rPr>
        <w:t>ב</w:t>
      </w:r>
      <w:hyperlink r:id="rId66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יפה</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ערכית</w:t>
      </w:r>
      <w:r>
        <w:rPr>
          <w:sz w:val="26"/>
          <w:sz w:val="26"/>
          <w:rtl w:val="true"/>
          <w:lang w:eastAsia="en-US"/>
        </w:rPr>
        <w:t xml:space="preserve"> </w:t>
      </w:r>
      <w:r>
        <w:rPr>
          <w:rFonts w:cs="FrankRuehl"/>
          <w:sz w:val="26"/>
          <w:sz w:val="26"/>
          <w:rtl w:val="true"/>
          <w:lang w:eastAsia="en-US"/>
        </w:rPr>
        <w:t>לשני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כאחד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שמלכתחילה</w:t>
      </w:r>
      <w:r>
        <w:rPr>
          <w:sz w:val="26"/>
          <w:sz w:val="26"/>
          <w:rtl w:val="true"/>
          <w:lang w:eastAsia="en-US"/>
        </w:rPr>
        <w:t xml:space="preserve"> </w:t>
      </w:r>
      <w:r>
        <w:rPr>
          <w:rFonts w:cs="FrankRuehl"/>
          <w:sz w:val="26"/>
          <w:sz w:val="26"/>
          <w:rtl w:val="true"/>
          <w:lang w:eastAsia="en-US"/>
        </w:rPr>
        <w:t>הצבנו</w:t>
      </w:r>
      <w:r>
        <w:rPr>
          <w:sz w:val="26"/>
          <w:sz w:val="26"/>
          <w:rtl w:val="true"/>
          <w:lang w:eastAsia="en-US"/>
        </w:rPr>
        <w:t xml:space="preserve"> </w:t>
      </w:r>
      <w:r>
        <w:rPr>
          <w:rFonts w:cs="FrankRuehl"/>
          <w:sz w:val="26"/>
          <w:sz w:val="26"/>
          <w:rtl w:val="true"/>
          <w:lang w:eastAsia="en-US"/>
        </w:rPr>
        <w:t>כנר</w:t>
      </w:r>
      <w:r>
        <w:rPr>
          <w:sz w:val="26"/>
          <w:sz w:val="26"/>
          <w:rtl w:val="true"/>
          <w:lang w:eastAsia="en-US"/>
        </w:rPr>
        <w:t xml:space="preserve"> </w:t>
      </w:r>
      <w:r>
        <w:rPr>
          <w:rFonts w:cs="FrankRuehl"/>
          <w:sz w:val="26"/>
          <w:sz w:val="26"/>
          <w:rtl w:val="true"/>
          <w:lang w:eastAsia="en-US"/>
        </w:rPr>
        <w:t>לרגלינו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הערכים</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שבמגילת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שמקרינים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בבואנו</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אזרחי</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עשינו</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בקביעת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וההגנה</w:t>
      </w:r>
      <w:r>
        <w:rPr>
          <w:sz w:val="26"/>
          <w:sz w:val="26"/>
          <w:rtl w:val="true"/>
          <w:lang w:eastAsia="en-US"/>
        </w:rPr>
        <w:t xml:space="preserve"> </w:t>
      </w:r>
      <w:r>
        <w:rPr>
          <w:rFonts w:cs="FrankRuehl"/>
          <w:sz w:val="26"/>
          <w:sz w:val="26"/>
          <w:rtl w:val="true"/>
          <w:lang w:eastAsia="en-US"/>
        </w:rPr>
        <w:t>עליהן</w:t>
      </w:r>
      <w:r>
        <w:rPr>
          <w:rFonts w:cs="FrankRuehl"/>
          <w:sz w:val="26"/>
          <w:rtl w:val="true"/>
          <w:lang w:eastAsia="en-US"/>
        </w:rPr>
        <w:t xml:space="preserve">, </w:t>
      </w:r>
      <w:r>
        <w:rPr>
          <w:rFonts w:cs="FrankRuehl"/>
          <w:sz w:val="26"/>
          <w:sz w:val="26"/>
          <w:rtl w:val="true"/>
          <w:lang w:eastAsia="en-US"/>
        </w:rPr>
        <w:t>וראוי</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24</w:t>
      </w:r>
      <w:r>
        <w:rPr>
          <w:rFonts w:cs="FrankRuehl"/>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המצב</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4.8.93</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w:t>
      </w:r>
      <w:hyperlink r:id="rId66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ומשום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בקניינו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הנושים</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המתקיימת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המקורי</w:t>
      </w:r>
      <w:r>
        <w:rPr>
          <w:rFonts w:cs="FrankRuehl"/>
          <w:sz w:val="26"/>
          <w:rtl w:val="true"/>
          <w:lang w:eastAsia="en-US"/>
        </w:rPr>
        <w:t xml:space="preserve">, </w:t>
      </w:r>
      <w:r>
        <w:rPr>
          <w:rFonts w:cs="FrankRuehl"/>
          <w:sz w:val="26"/>
          <w:sz w:val="26"/>
          <w:rtl w:val="true"/>
          <w:lang w:eastAsia="en-US"/>
        </w:rPr>
        <w:t>כמוסבר</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אלא</w:t>
      </w:r>
      <w:r>
        <w:rPr>
          <w:rFonts w:cs="FrankRuehl"/>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המצויה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מרחיקה</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מכפיף</w:t>
      </w:r>
      <w:r>
        <w:rPr>
          <w:sz w:val="26"/>
          <w:sz w:val="26"/>
          <w:rtl w:val="true"/>
          <w:lang w:eastAsia="en-US"/>
        </w:rPr>
        <w:t xml:space="preserve"> </w:t>
      </w:r>
      <w:r>
        <w:rPr>
          <w:rFonts w:cs="FrankRuehl"/>
          <w:sz w:val="26"/>
          <w:sz w:val="26"/>
          <w:rtl w:val="true"/>
          <w:lang w:eastAsia="en-US"/>
        </w:rPr>
        <w:t>להסדר</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חובות</w:t>
      </w:r>
      <w:r>
        <w:rPr>
          <w:sz w:val="26"/>
          <w:sz w:val="26"/>
          <w:rtl w:val="true"/>
          <w:lang w:eastAsia="en-US"/>
        </w:rPr>
        <w:t xml:space="preserve"> </w:t>
      </w:r>
      <w:r>
        <w:rPr>
          <w:rFonts w:cs="FrankRuehl"/>
          <w:sz w:val="26"/>
          <w:sz w:val="26"/>
          <w:rtl w:val="true"/>
          <w:lang w:eastAsia="en-US"/>
        </w:rPr>
        <w:t>שהתגבשו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ליום</w:t>
      </w:r>
      <w:r>
        <w:rPr>
          <w:sz w:val="26"/>
          <w:sz w:val="26"/>
          <w:rtl w:val="true"/>
          <w:lang w:eastAsia="en-US"/>
        </w:rPr>
        <w:t xml:space="preserve"> </w:t>
      </w:r>
      <w:r>
        <w:rPr>
          <w:rFonts w:cs="FrankRuehl"/>
          <w:sz w:val="26"/>
          <w:lang w:eastAsia="en-US"/>
        </w:rPr>
        <w:t>31.12.91</w:t>
      </w:r>
      <w:r>
        <w:rPr>
          <w:rFonts w:cs="FrankRuehl"/>
          <w:sz w:val="26"/>
          <w:rtl w:val="true"/>
          <w:lang w:eastAsia="en-US"/>
        </w:rPr>
        <w:t xml:space="preserve">. </w:t>
      </w:r>
      <w:r>
        <w:rPr>
          <w:rFonts w:cs="FrankRuehl"/>
          <w:sz w:val="26"/>
          <w:sz w:val="26"/>
          <w:rtl w:val="true"/>
          <w:lang w:eastAsia="en-US"/>
        </w:rPr>
        <w:t>יתרה</w:t>
      </w:r>
      <w:r>
        <w:rPr>
          <w:sz w:val="26"/>
          <w:sz w:val="26"/>
          <w:rtl w:val="true"/>
          <w:lang w:eastAsia="en-US"/>
        </w:rPr>
        <w:t xml:space="preserve"> </w:t>
      </w:r>
      <w:r>
        <w:rPr>
          <w:rFonts w:cs="FrankRuehl"/>
          <w:sz w:val="26"/>
          <w:sz w:val="26"/>
          <w:rtl w:val="true"/>
          <w:lang w:eastAsia="en-US"/>
        </w:rPr>
        <w:t>מזו</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מרחיב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וסמכותו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המשקם</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מחיקת</w:t>
      </w:r>
      <w:r>
        <w:rPr>
          <w:sz w:val="26"/>
          <w:sz w:val="26"/>
          <w:rtl w:val="true"/>
          <w:lang w:eastAsia="en-US"/>
        </w:rPr>
        <w:t xml:space="preserve"> </w:t>
      </w:r>
      <w:r>
        <w:rPr>
          <w:rFonts w:cs="FrankRuehl"/>
          <w:sz w:val="26"/>
          <w:sz w:val="26"/>
          <w:rtl w:val="true"/>
          <w:lang w:eastAsia="en-US"/>
        </w:rPr>
        <w:t>חובות</w:t>
      </w:r>
      <w:r>
        <w:rPr>
          <w:sz w:val="26"/>
          <w:sz w:val="26"/>
          <w:rtl w:val="true"/>
          <w:lang w:eastAsia="en-US"/>
        </w:rPr>
        <w:t xml:space="preserve"> </w:t>
      </w:r>
      <w:r>
        <w:rPr>
          <w:rFonts w:cs="FrankRuehl"/>
          <w:sz w:val="26"/>
          <w:sz w:val="26"/>
          <w:rtl w:val="true"/>
          <w:lang w:eastAsia="en-US"/>
        </w:rPr>
        <w:t>ופריסתם</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ועוד</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 xml:space="preserve">, </w:t>
      </w:r>
      <w:r>
        <w:rPr>
          <w:rFonts w:cs="FrankRuehl"/>
          <w:sz w:val="26"/>
          <w:sz w:val="26"/>
          <w:rtl w:val="true"/>
          <w:lang w:eastAsia="en-US"/>
        </w:rPr>
        <w:t>חוב</w:t>
      </w:r>
      <w:r>
        <w:rPr>
          <w:sz w:val="26"/>
          <w:sz w:val="26"/>
          <w:rtl w:val="true"/>
          <w:lang w:eastAsia="en-US"/>
        </w:rPr>
        <w:t xml:space="preserve"> </w:t>
      </w:r>
      <w:r>
        <w:rPr>
          <w:rFonts w:cs="FrankRuehl"/>
          <w:sz w:val="26"/>
          <w:sz w:val="26"/>
          <w:rtl w:val="true"/>
          <w:lang w:eastAsia="en-US"/>
        </w:rPr>
        <w:t>מס</w:t>
      </w:r>
      <w:r>
        <w:rPr>
          <w:sz w:val="26"/>
          <w:sz w:val="26"/>
          <w:rtl w:val="true"/>
          <w:lang w:eastAsia="en-US"/>
        </w:rPr>
        <w:t xml:space="preserve"> </w:t>
      </w:r>
      <w:r>
        <w:rPr>
          <w:rFonts w:cs="FrankRuehl"/>
          <w:sz w:val="26"/>
          <w:sz w:val="26"/>
          <w:rtl w:val="true"/>
          <w:lang w:eastAsia="en-US"/>
        </w:rPr>
        <w:t>המוגדר</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סכום</w:t>
      </w:r>
      <w:r>
        <w:rPr>
          <w:sz w:val="26"/>
          <w:sz w:val="26"/>
          <w:rtl w:val="true"/>
          <w:lang w:eastAsia="en-US"/>
        </w:rPr>
        <w:t xml:space="preserve"> </w:t>
      </w:r>
      <w:r>
        <w:rPr>
          <w:rFonts w:cs="FrankRuehl"/>
          <w:sz w:val="26"/>
          <w:sz w:val="26"/>
          <w:rtl w:val="true"/>
          <w:lang w:eastAsia="en-US"/>
        </w:rPr>
        <w:t>שאדם</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חיקוק</w:t>
      </w:r>
      <w:r>
        <w:rPr>
          <w:sz w:val="26"/>
          <w:sz w:val="26"/>
          <w:rtl w:val="true"/>
          <w:lang w:eastAsia="en-US"/>
        </w:rPr>
        <w:t xml:space="preserve"> </w:t>
      </w:r>
      <w:r>
        <w:rPr>
          <w:rFonts w:cs="FrankRuehl"/>
          <w:sz w:val="26"/>
          <w:sz w:val="26"/>
          <w:rtl w:val="true"/>
          <w:lang w:eastAsia="en-US"/>
        </w:rPr>
        <w:t>הדן</w:t>
      </w:r>
      <w:r>
        <w:rPr>
          <w:sz w:val="26"/>
          <w:sz w:val="26"/>
          <w:rtl w:val="true"/>
          <w:lang w:eastAsia="en-US"/>
        </w:rPr>
        <w:t xml:space="preserve"> </w:t>
      </w:r>
      <w:r>
        <w:rPr>
          <w:rFonts w:cs="FrankRuehl"/>
          <w:sz w:val="26"/>
          <w:sz w:val="26"/>
          <w:rtl w:val="true"/>
          <w:lang w:eastAsia="en-US"/>
        </w:rPr>
        <w:t>בהטלת</w:t>
      </w:r>
      <w:r>
        <w:rPr>
          <w:sz w:val="26"/>
          <w:sz w:val="26"/>
          <w:rtl w:val="true"/>
          <w:lang w:eastAsia="en-US"/>
        </w:rPr>
        <w:t xml:space="preserve"> </w:t>
      </w:r>
      <w:r>
        <w:rPr>
          <w:rFonts w:cs="FrankRuehl"/>
          <w:sz w:val="26"/>
          <w:sz w:val="26"/>
          <w:rtl w:val="true"/>
          <w:lang w:eastAsia="en-US"/>
        </w:rPr>
        <w:t>מס</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תשלום</w:t>
      </w:r>
      <w:r>
        <w:rPr>
          <w:sz w:val="26"/>
          <w:sz w:val="26"/>
          <w:rtl w:val="true"/>
          <w:lang w:eastAsia="en-US"/>
        </w:rPr>
        <w:t xml:space="preserve"> </w:t>
      </w:r>
      <w:r>
        <w:rPr>
          <w:rFonts w:cs="FrankRuehl"/>
          <w:sz w:val="26"/>
          <w:sz w:val="26"/>
          <w:rtl w:val="true"/>
          <w:lang w:eastAsia="en-US"/>
        </w:rPr>
        <w:t>חובה</w:t>
      </w:r>
      <w:r>
        <w:rPr>
          <w:sz w:val="26"/>
          <w:sz w:val="26"/>
          <w:rtl w:val="true"/>
          <w:lang w:eastAsia="en-US"/>
        </w:rPr>
        <w:t xml:space="preserve"> </w:t>
      </w:r>
      <w:r>
        <w:rPr>
          <w:rFonts w:cs="FrankRuehl"/>
          <w:sz w:val="26"/>
          <w:sz w:val="26"/>
          <w:rtl w:val="true"/>
          <w:lang w:eastAsia="en-US"/>
        </w:rPr>
        <w:t>ששר</w:t>
      </w:r>
      <w:r>
        <w:rPr>
          <w:sz w:val="26"/>
          <w:sz w:val="26"/>
          <w:rtl w:val="true"/>
          <w:lang w:eastAsia="en-US"/>
        </w:rPr>
        <w:t xml:space="preserve"> </w:t>
      </w:r>
      <w:r>
        <w:rPr>
          <w:rFonts w:cs="FrankRuehl"/>
          <w:sz w:val="26"/>
          <w:sz w:val="26"/>
          <w:rtl w:val="true"/>
          <w:lang w:eastAsia="en-US"/>
        </w:rPr>
        <w:t>האוצר</w:t>
      </w:r>
      <w:r>
        <w:rPr>
          <w:sz w:val="26"/>
          <w:sz w:val="26"/>
          <w:rtl w:val="true"/>
          <w:lang w:eastAsia="en-US"/>
        </w:rPr>
        <w:t xml:space="preserve"> </w:t>
      </w:r>
      <w:r>
        <w:rPr>
          <w:rFonts w:cs="FrankRuehl"/>
          <w:sz w:val="26"/>
          <w:sz w:val="26"/>
          <w:rtl w:val="true"/>
          <w:lang w:eastAsia="en-US"/>
        </w:rPr>
        <w:t>ממונה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ביצועו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הגביה</w:t>
      </w:r>
      <w:r>
        <w:rPr>
          <w:sz w:val="26"/>
          <w:sz w:val="26"/>
          <w:rtl w:val="true"/>
          <w:lang w:eastAsia="en-US"/>
        </w:rPr>
        <w:t xml:space="preserve"> </w:t>
      </w:r>
      <w:r>
        <w:rPr>
          <w:rFonts w:cs="FrankRuehl"/>
          <w:sz w:val="26"/>
          <w:sz w:val="26"/>
          <w:rtl w:val="true"/>
          <w:lang w:eastAsia="en-US"/>
        </w:rPr>
        <w:t>לפיו</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בגדר</w:t>
      </w:r>
      <w:r>
        <w:rPr>
          <w:sz w:val="26"/>
          <w:sz w:val="26"/>
          <w:rtl w:val="true"/>
          <w:lang w:eastAsia="en-US"/>
        </w:rPr>
        <w:t xml:space="preserve"> </w:t>
      </w:r>
      <w:r>
        <w:rPr>
          <w:rFonts w:cs="FrankRuehl"/>
          <w:sz w:val="26"/>
          <w:sz w:val="26"/>
          <w:rtl w:val="true"/>
          <w:lang w:eastAsia="en-US"/>
        </w:rPr>
        <w:t>החובות</w:t>
      </w:r>
      <w:r>
        <w:rPr>
          <w:sz w:val="26"/>
          <w:sz w:val="26"/>
          <w:rtl w:val="true"/>
          <w:lang w:eastAsia="en-US"/>
        </w:rPr>
        <w:t xml:space="preserve"> </w:t>
      </w:r>
      <w:r>
        <w:rPr>
          <w:rFonts w:cs="FrankRuehl"/>
          <w:sz w:val="26"/>
          <w:sz w:val="26"/>
          <w:rtl w:val="true"/>
          <w:lang w:eastAsia="en-US"/>
        </w:rPr>
        <w:t>המוסדרים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משמע</w:t>
      </w:r>
      <w:r>
        <w:rPr>
          <w:sz w:val="26"/>
          <w:sz w:val="26"/>
          <w:rtl w:val="true"/>
          <w:lang w:eastAsia="en-US"/>
        </w:rPr>
        <w:t xml:space="preserve"> </w:t>
      </w:r>
      <w:r>
        <w:rPr>
          <w:rFonts w:cs="FrankRuehl"/>
          <w:sz w:val="26"/>
          <w:sz w:val="26"/>
          <w:rtl w:val="true"/>
          <w:lang w:eastAsia="en-US"/>
        </w:rPr>
        <w:t>שבעוד</w:t>
      </w:r>
      <w:r>
        <w:rPr>
          <w:sz w:val="26"/>
          <w:sz w:val="26"/>
          <w:rtl w:val="true"/>
          <w:lang w:eastAsia="en-US"/>
        </w:rPr>
        <w:t xml:space="preserve"> </w:t>
      </w:r>
      <w:r>
        <w:rPr>
          <w:rFonts w:cs="FrankRuehl"/>
          <w:sz w:val="26"/>
          <w:sz w:val="26"/>
          <w:rtl w:val="true"/>
          <w:lang w:eastAsia="en-US"/>
        </w:rPr>
        <w:t>אזרח</w:t>
      </w:r>
      <w:r>
        <w:rPr>
          <w:sz w:val="26"/>
          <w:sz w:val="26"/>
          <w:rtl w:val="true"/>
          <w:lang w:eastAsia="en-US"/>
        </w:rPr>
        <w:t xml:space="preserve"> </w:t>
      </w:r>
      <w:r>
        <w:rPr>
          <w:rFonts w:cs="FrankRuehl"/>
          <w:sz w:val="26"/>
          <w:sz w:val="26"/>
          <w:rtl w:val="true"/>
          <w:lang w:eastAsia="en-US"/>
        </w:rPr>
        <w:t>סתם</w:t>
      </w:r>
      <w:r>
        <w:rPr>
          <w:sz w:val="26"/>
          <w:sz w:val="26"/>
          <w:rtl w:val="true"/>
          <w:lang w:eastAsia="en-US"/>
        </w:rPr>
        <w:t xml:space="preserve"> </w:t>
      </w:r>
      <w:r>
        <w:rPr>
          <w:rFonts w:cs="FrankRuehl"/>
          <w:sz w:val="26"/>
          <w:sz w:val="26"/>
          <w:rtl w:val="true"/>
          <w:lang w:eastAsia="en-US"/>
        </w:rPr>
        <w:t>נתפס</w:t>
      </w:r>
      <w:r>
        <w:rPr>
          <w:sz w:val="26"/>
          <w:sz w:val="26"/>
          <w:rtl w:val="true"/>
          <w:lang w:eastAsia="en-US"/>
        </w:rPr>
        <w:t xml:space="preserve"> </w:t>
      </w:r>
      <w:r>
        <w:rPr>
          <w:rFonts w:cs="FrankRuehl"/>
          <w:sz w:val="26"/>
          <w:sz w:val="26"/>
          <w:rtl w:val="true"/>
          <w:lang w:eastAsia="en-US"/>
        </w:rPr>
        <w:t>בהוראותיו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ולפיכך</w:t>
      </w:r>
      <w:r>
        <w:rPr>
          <w:sz w:val="26"/>
          <w:sz w:val="26"/>
          <w:rtl w:val="true"/>
          <w:lang w:eastAsia="en-US"/>
        </w:rPr>
        <w:t xml:space="preserve"> </w:t>
      </w:r>
      <w:r>
        <w:rPr>
          <w:rFonts w:cs="FrankRuehl"/>
          <w:sz w:val="26"/>
          <w:sz w:val="26"/>
          <w:rtl w:val="true"/>
          <w:lang w:eastAsia="en-US"/>
        </w:rPr>
        <w:t>יכולתו</w:t>
      </w:r>
      <w:r>
        <w:rPr>
          <w:sz w:val="26"/>
          <w:sz w:val="26"/>
          <w:rtl w:val="true"/>
          <w:lang w:eastAsia="en-US"/>
        </w:rPr>
        <w:t xml:space="preserve"> </w:t>
      </w:r>
      <w:r>
        <w:rPr>
          <w:rFonts w:cs="FrankRuehl"/>
          <w:sz w:val="26"/>
          <w:sz w:val="26"/>
          <w:rtl w:val="true"/>
          <w:lang w:eastAsia="en-US"/>
        </w:rPr>
        <w:t>לגבות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חובו</w:t>
      </w:r>
      <w:r>
        <w:rPr>
          <w:sz w:val="26"/>
          <w:sz w:val="26"/>
          <w:rtl w:val="true"/>
          <w:lang w:eastAsia="en-US"/>
        </w:rPr>
        <w:t xml:space="preserve"> </w:t>
      </w:r>
      <w:r>
        <w:rPr>
          <w:rFonts w:cs="FrankRuehl"/>
          <w:sz w:val="26"/>
          <w:sz w:val="26"/>
          <w:rtl w:val="true"/>
          <w:lang w:eastAsia="en-US"/>
        </w:rPr>
        <w:t>נפגעת</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כבעל</w:t>
      </w:r>
      <w:r>
        <w:rPr>
          <w:sz w:val="26"/>
          <w:sz w:val="26"/>
          <w:rtl w:val="true"/>
          <w:lang w:eastAsia="en-US"/>
        </w:rPr>
        <w:t xml:space="preserve"> </w:t>
      </w:r>
      <w:r>
        <w:rPr>
          <w:rFonts w:cs="FrankRuehl"/>
          <w:sz w:val="26"/>
          <w:sz w:val="26"/>
          <w:rtl w:val="true"/>
          <w:lang w:eastAsia="en-US"/>
        </w:rPr>
        <w:t>חוב</w:t>
      </w:r>
      <w:r>
        <w:rPr>
          <w:sz w:val="26"/>
          <w:sz w:val="26"/>
          <w:rtl w:val="true"/>
          <w:lang w:eastAsia="en-US"/>
        </w:rPr>
        <w:t xml:space="preserve"> </w:t>
      </w:r>
      <w:r>
        <w:rPr>
          <w:rFonts w:cs="FrankRuehl"/>
          <w:sz w:val="26"/>
          <w:sz w:val="26"/>
          <w:rtl w:val="true"/>
          <w:lang w:eastAsia="en-US"/>
        </w:rPr>
        <w:t>איננה</w:t>
      </w:r>
      <w:r>
        <w:rPr>
          <w:sz w:val="26"/>
          <w:sz w:val="26"/>
          <w:rtl w:val="true"/>
          <w:lang w:eastAsia="en-US"/>
        </w:rPr>
        <w:t xml:space="preserve"> </w:t>
      </w:r>
      <w:r>
        <w:rPr>
          <w:rFonts w:cs="FrankRuehl"/>
          <w:sz w:val="26"/>
          <w:sz w:val="26"/>
          <w:rtl w:val="true"/>
          <w:lang w:eastAsia="en-US"/>
        </w:rPr>
        <w:t>נתפסת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חופשית</w:t>
      </w:r>
      <w:r>
        <w:rPr>
          <w:sz w:val="26"/>
          <w:sz w:val="26"/>
          <w:rtl w:val="true"/>
          <w:lang w:eastAsia="en-US"/>
        </w:rPr>
        <w:t xml:space="preserve"> </w:t>
      </w:r>
      <w:r>
        <w:rPr>
          <w:rFonts w:cs="FrankRuehl"/>
          <w:sz w:val="26"/>
          <w:sz w:val="26"/>
          <w:rtl w:val="true"/>
          <w:lang w:eastAsia="en-US"/>
        </w:rPr>
        <w:t>להמשיך</w:t>
      </w:r>
      <w:r>
        <w:rPr>
          <w:sz w:val="26"/>
          <w:sz w:val="26"/>
          <w:rtl w:val="true"/>
          <w:lang w:eastAsia="en-US"/>
        </w:rPr>
        <w:t xml:space="preserve"> </w:t>
      </w:r>
      <w:r>
        <w:rPr>
          <w:rFonts w:cs="FrankRuehl"/>
          <w:sz w:val="26"/>
          <w:sz w:val="26"/>
          <w:rtl w:val="true"/>
          <w:lang w:eastAsia="en-US"/>
        </w:rPr>
        <w:t>ולפעול</w:t>
      </w:r>
      <w:r>
        <w:rPr>
          <w:sz w:val="26"/>
          <w:sz w:val="26"/>
          <w:rtl w:val="true"/>
          <w:lang w:eastAsia="en-US"/>
        </w:rPr>
        <w:t xml:space="preserve"> </w:t>
      </w:r>
      <w:r>
        <w:rPr>
          <w:rFonts w:cs="FrankRuehl"/>
          <w:sz w:val="26"/>
          <w:sz w:val="26"/>
          <w:rtl w:val="true"/>
          <w:lang w:eastAsia="en-US"/>
        </w:rPr>
        <w:t>לגביית</w:t>
      </w:r>
      <w:r>
        <w:rPr>
          <w:sz w:val="26"/>
          <w:sz w:val="26"/>
          <w:rtl w:val="true"/>
          <w:lang w:eastAsia="en-US"/>
        </w:rPr>
        <w:t xml:space="preserve"> </w:t>
      </w:r>
      <w:r>
        <w:rPr>
          <w:rFonts w:cs="FrankRuehl"/>
          <w:sz w:val="26"/>
          <w:sz w:val="26"/>
          <w:rtl w:val="true"/>
          <w:lang w:eastAsia="en-US"/>
        </w:rPr>
        <w:t>חובותיה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כדעת</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בחוות</w:t>
      </w:r>
      <w:r>
        <w:rPr>
          <w:rFonts w:cs="FrankRuehl"/>
          <w:sz w:val="26"/>
          <w:rtl w:val="true"/>
          <w:lang w:eastAsia="en-US"/>
        </w:rPr>
        <w:t>-</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שלהם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בקניינם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הנושים</w:t>
      </w:r>
      <w:r>
        <w:rPr>
          <w:sz w:val="26"/>
          <w:sz w:val="26"/>
          <w:rtl w:val="true"/>
          <w:lang w:eastAsia="en-US"/>
        </w:rPr>
        <w:t xml:space="preserve"> </w:t>
      </w:r>
      <w:r>
        <w:rPr>
          <w:rFonts w:cs="FrankRuehl"/>
          <w:sz w:val="26"/>
          <w:sz w:val="26"/>
          <w:rtl w:val="true"/>
          <w:lang w:eastAsia="en-US"/>
        </w:rPr>
        <w:t>בהליכים</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דיון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טענה</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התיקון</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הבהרה</w:t>
      </w:r>
      <w:r>
        <w:rPr>
          <w:sz w:val="26"/>
          <w:sz w:val="26"/>
          <w:rtl w:val="true"/>
          <w:lang w:eastAsia="en-US"/>
        </w:rPr>
        <w:t xml:space="preserve"> </w:t>
      </w:r>
      <w:r>
        <w:rPr>
          <w:rFonts w:cs="FrankRuehl"/>
          <w:sz w:val="26"/>
          <w:sz w:val="26"/>
          <w:rtl w:val="true"/>
          <w:lang w:eastAsia="en-US"/>
        </w:rPr>
        <w:t>להוראות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התיקון</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עליו</w:t>
      </w:r>
      <w:r>
        <w:rPr>
          <w:rFonts w:cs="FrankRuehl"/>
          <w:sz w:val="26"/>
          <w:rtl w:val="true"/>
          <w:lang w:eastAsia="en-US"/>
        </w:rPr>
        <w:t xml:space="preserve">. </w:t>
      </w:r>
      <w:r>
        <w:rPr>
          <w:rFonts w:cs="FrankRuehl"/>
          <w:sz w:val="26"/>
          <w:sz w:val="26"/>
          <w:rtl w:val="true"/>
          <w:lang w:eastAsia="en-US"/>
        </w:rPr>
        <w:t>טענה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נדחתה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הנשיא</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לדעתו</w:t>
      </w:r>
      <w:r>
        <w:rPr>
          <w:sz w:val="26"/>
          <w:sz w:val="26"/>
          <w:rtl w:val="true"/>
          <w:lang w:eastAsia="en-US"/>
        </w:rPr>
        <w:t xml:space="preserve"> </w:t>
      </w:r>
      <w:r>
        <w:rPr>
          <w:rFonts w:cs="FrankRuehl"/>
          <w:sz w:val="26"/>
          <w:sz w:val="26"/>
          <w:rtl w:val="true"/>
          <w:lang w:eastAsia="en-US"/>
        </w:rPr>
        <w:t>ומטעמיו</w:t>
      </w:r>
      <w:r>
        <w:rPr>
          <w:rFonts w:cs="FrankRuehl"/>
          <w:sz w:val="26"/>
          <w:rtl w:val="true"/>
          <w:lang w:eastAsia="en-US"/>
        </w:rPr>
        <w:t xml:space="preserve">. </w:t>
      </w:r>
      <w:r>
        <w:rPr>
          <w:rFonts w:cs="FrankRuehl"/>
          <w:sz w:val="26"/>
          <w:sz w:val="26"/>
          <w:rtl w:val="true"/>
          <w:lang w:eastAsia="en-US"/>
        </w:rPr>
        <w:t>אוסיף</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ואומר</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אפילו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מתקן</w:t>
      </w:r>
      <w:r>
        <w:rPr>
          <w:rFonts w:cs="FrankRuehl"/>
          <w:sz w:val="26"/>
          <w:rtl w:val="true"/>
          <w:lang w:eastAsia="en-US"/>
        </w:rPr>
        <w:t xml:space="preserve">, </w:t>
      </w:r>
      <w:r>
        <w:rPr>
          <w:rFonts w:cs="FrankRuehl"/>
          <w:sz w:val="26"/>
          <w:sz w:val="26"/>
          <w:rtl w:val="true"/>
          <w:lang w:eastAsia="en-US"/>
        </w:rPr>
        <w:t>נתפס</w:t>
      </w:r>
      <w:r>
        <w:rPr>
          <w:sz w:val="26"/>
          <w:sz w:val="26"/>
          <w:rtl w:val="true"/>
          <w:lang w:eastAsia="en-US"/>
        </w:rPr>
        <w:t xml:space="preserve"> </w:t>
      </w:r>
      <w:r>
        <w:rPr>
          <w:rFonts w:cs="FrankRuehl"/>
          <w:sz w:val="26"/>
          <w:sz w:val="26"/>
          <w:rtl w:val="true"/>
          <w:lang w:eastAsia="en-US"/>
        </w:rPr>
        <w:t>בכללי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נחקק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ההוראות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שמירת</w:t>
      </w:r>
      <w:r>
        <w:rPr>
          <w:sz w:val="26"/>
          <w:sz w:val="26"/>
          <w:rtl w:val="true"/>
          <w:lang w:eastAsia="en-US"/>
        </w:rPr>
        <w:t xml:space="preserve"> </w:t>
      </w:r>
      <w:r>
        <w:rPr>
          <w:rFonts w:cs="FrankRuehl"/>
          <w:sz w:val="26"/>
          <w:sz w:val="26"/>
          <w:rtl w:val="true"/>
          <w:lang w:eastAsia="en-US"/>
        </w:rPr>
        <w:t>המצב</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sz w:val="26"/>
          <w:rtl w:val="true"/>
          <w:lang w:eastAsia="en-US"/>
        </w:rPr>
        <w:t>נועדו</w:t>
      </w:r>
      <w:r>
        <w:rPr>
          <w:sz w:val="26"/>
          <w:sz w:val="26"/>
          <w:rtl w:val="true"/>
          <w:lang w:eastAsia="en-US"/>
        </w:rPr>
        <w:t xml:space="preserve"> </w:t>
      </w:r>
      <w:r>
        <w:rPr>
          <w:rFonts w:cs="FrankRuehl"/>
          <w:sz w:val="26"/>
          <w:sz w:val="26"/>
          <w:rtl w:val="true"/>
          <w:lang w:eastAsia="en-US"/>
        </w:rPr>
        <w:t>למטרה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ויחידה</w:t>
      </w:r>
      <w:r>
        <w:rPr>
          <w:rFonts w:cs="FrankRuehl"/>
          <w:sz w:val="26"/>
          <w:rtl w:val="true"/>
          <w:lang w:eastAsia="en-US"/>
        </w:rPr>
        <w:t xml:space="preserve">: </w:t>
      </w:r>
      <w:r>
        <w:rPr>
          <w:rFonts w:cs="FrankRuehl"/>
          <w:sz w:val="26"/>
          <w:sz w:val="26"/>
          <w:rtl w:val="true"/>
          <w:lang w:eastAsia="en-US"/>
        </w:rPr>
        <w:t>למנוע</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ביציבות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sz w:val="26"/>
          <w:rtl w:val="true"/>
          <w:lang w:eastAsia="en-US"/>
        </w:rPr>
        <w:t>וערעור</w:t>
      </w:r>
      <w:r>
        <w:rPr>
          <w:sz w:val="26"/>
          <w:sz w:val="26"/>
          <w:rtl w:val="true"/>
          <w:lang w:eastAsia="en-US"/>
        </w:rPr>
        <w:t xml:space="preserve"> </w:t>
      </w:r>
      <w:r>
        <w:rPr>
          <w:rFonts w:cs="FrankRuehl"/>
          <w:sz w:val="26"/>
          <w:sz w:val="26"/>
          <w:rtl w:val="true"/>
          <w:lang w:eastAsia="en-US"/>
        </w:rPr>
        <w:t>חמור</w:t>
      </w:r>
      <w:r>
        <w:rPr>
          <w:sz w:val="26"/>
          <w:sz w:val="26"/>
          <w:rtl w:val="true"/>
          <w:lang w:eastAsia="en-US"/>
        </w:rPr>
        <w:t xml:space="preserve"> </w:t>
      </w:r>
      <w:r>
        <w:rPr>
          <w:rFonts w:cs="FrankRuehl"/>
          <w:sz w:val="26"/>
          <w:sz w:val="26"/>
          <w:rtl w:val="true"/>
          <w:lang w:eastAsia="en-US"/>
        </w:rPr>
        <w:t>בשיטה</w:t>
      </w:r>
      <w:r>
        <w:rPr>
          <w:sz w:val="26"/>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נהגו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לתחילתם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מכך</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קיים</w:t>
      </w:r>
      <w:r>
        <w:rPr>
          <w:rFonts w:cs="FrankRuehl"/>
          <w:sz w:val="26"/>
          <w:rtl w:val="true"/>
          <w:lang w:eastAsia="en-US"/>
        </w:rPr>
        <w:t xml:space="preserve">, </w:t>
      </w:r>
      <w:r>
        <w:rPr>
          <w:rFonts w:cs="FrankRuehl"/>
          <w:sz w:val="26"/>
          <w:sz w:val="26"/>
          <w:rtl w:val="true"/>
          <w:lang w:eastAsia="en-US"/>
        </w:rPr>
        <w:t>משנתברר</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טוב</w:t>
      </w:r>
      <w:r>
        <w:rPr>
          <w:sz w:val="26"/>
          <w:sz w:val="26"/>
          <w:rtl w:val="true"/>
          <w:lang w:eastAsia="en-US"/>
        </w:rPr>
        <w:t xml:space="preserve"> </w:t>
      </w:r>
      <w:r>
        <w:rPr>
          <w:rFonts w:cs="FrankRuehl"/>
          <w:sz w:val="26"/>
          <w:sz w:val="26"/>
          <w:rtl w:val="true"/>
          <w:lang w:eastAsia="en-US"/>
        </w:rPr>
        <w:t>וראוי</w:t>
      </w:r>
      <w:r>
        <w:rPr>
          <w:sz w:val="26"/>
          <w:sz w:val="26"/>
          <w:rtl w:val="true"/>
          <w:lang w:eastAsia="en-US"/>
        </w:rPr>
        <w:t xml:space="preserve"> </w:t>
      </w:r>
      <w:r>
        <w:rPr>
          <w:rFonts w:cs="FrankRuehl"/>
          <w:sz w:val="26"/>
          <w:sz w:val="26"/>
          <w:rtl w:val="true"/>
          <w:lang w:eastAsia="en-US"/>
        </w:rPr>
        <w:t>ורצוי</w:t>
      </w:r>
      <w:r>
        <w:rPr>
          <w:sz w:val="26"/>
          <w:sz w:val="26"/>
          <w:rtl w:val="true"/>
          <w:lang w:eastAsia="en-US"/>
        </w:rPr>
        <w:t xml:space="preserve"> </w:t>
      </w:r>
      <w:r>
        <w:rPr>
          <w:rFonts w:cs="FrankRuehl"/>
          <w:sz w:val="26"/>
          <w:sz w:val="26"/>
          <w:rtl w:val="true"/>
          <w:lang w:eastAsia="en-US"/>
        </w:rPr>
        <w:t>שיוסיף</w:t>
      </w:r>
      <w:r>
        <w:rPr>
          <w:sz w:val="26"/>
          <w:sz w:val="26"/>
          <w:rtl w:val="true"/>
          <w:lang w:eastAsia="en-US"/>
        </w:rPr>
        <w:t xml:space="preserve"> </w:t>
      </w:r>
      <w:r>
        <w:rPr>
          <w:rFonts w:cs="FrankRuehl"/>
          <w:sz w:val="26"/>
          <w:sz w:val="26"/>
          <w:rtl w:val="true"/>
          <w:lang w:eastAsia="en-US"/>
        </w:rPr>
        <w:t>להתקיים</w:t>
      </w:r>
      <w:r>
        <w:rPr>
          <w:sz w:val="26"/>
          <w:sz w:val="26"/>
          <w:rtl w:val="true"/>
          <w:lang w:eastAsia="en-US"/>
        </w:rPr>
        <w:t xml:space="preserve"> </w:t>
      </w:r>
      <w:r>
        <w:rPr>
          <w:rFonts w:cs="FrankRuehl"/>
          <w:sz w:val="26"/>
          <w:sz w:val="26"/>
          <w:rtl w:val="true"/>
          <w:lang w:eastAsia="en-US"/>
        </w:rPr>
        <w:t>לאורך</w:t>
      </w:r>
      <w:r>
        <w:rPr>
          <w:sz w:val="26"/>
          <w:sz w:val="26"/>
          <w:rtl w:val="true"/>
          <w:lang w:eastAsia="en-US"/>
        </w:rPr>
        <w:t xml:space="preserve"> </w:t>
      </w:r>
      <w:r>
        <w:rPr>
          <w:rFonts w:cs="FrankRuehl"/>
          <w:sz w:val="26"/>
          <w:sz w:val="26"/>
          <w:rtl w:val="true"/>
          <w:lang w:eastAsia="en-US"/>
        </w:rPr>
        <w:t>ימים</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כשהחוק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מעתה</w:t>
      </w:r>
      <w:r>
        <w:rPr>
          <w:sz w:val="26"/>
          <w:sz w:val="26"/>
          <w:rtl w:val="true"/>
          <w:lang w:eastAsia="en-US"/>
        </w:rPr>
        <w:t xml:space="preserve"> </w:t>
      </w:r>
      <w:r>
        <w:rPr>
          <w:rFonts w:cs="FrankRuehl"/>
          <w:sz w:val="26"/>
          <w:sz w:val="26"/>
          <w:rtl w:val="true"/>
          <w:lang w:eastAsia="en-US"/>
        </w:rPr>
        <w:t>לפרשו</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הכללים</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כרצוי</w:t>
      </w:r>
      <w:r>
        <w:rPr>
          <w:sz w:val="26"/>
          <w:sz w:val="26"/>
          <w:rtl w:val="true"/>
          <w:lang w:eastAsia="en-US"/>
        </w:rPr>
        <w:t xml:space="preserve"> </w:t>
      </w:r>
      <w:r>
        <w:rPr>
          <w:rFonts w:cs="FrankRuehl"/>
          <w:sz w:val="26"/>
          <w:sz w:val="26"/>
          <w:rtl w:val="true"/>
          <w:lang w:eastAsia="en-US"/>
        </w:rPr>
        <w:t>וטוב</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sz w:val="26"/>
          <w:rtl w:val="true"/>
          <w:lang w:eastAsia="en-US"/>
        </w:rPr>
        <w:t>ב</w:t>
      </w:r>
      <w:hyperlink r:id="rId67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המגביל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תקופת</w:t>
      </w:r>
      <w:r>
        <w:rPr>
          <w:sz w:val="26"/>
          <w:sz w:val="26"/>
          <w:rtl w:val="true"/>
          <w:lang w:eastAsia="en-US"/>
        </w:rPr>
        <w:t xml:space="preserve"> </w:t>
      </w:r>
      <w:r>
        <w:rPr>
          <w:rFonts w:cs="FrankRuehl"/>
          <w:sz w:val="26"/>
          <w:sz w:val="26"/>
          <w:rtl w:val="true"/>
          <w:lang w:eastAsia="en-US"/>
        </w:rPr>
        <w:t>חלותם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הפוגעים</w:t>
      </w:r>
      <w:r>
        <w:rPr>
          <w:sz w:val="26"/>
          <w:sz w:val="26"/>
          <w:rtl w:val="true"/>
          <w:lang w:eastAsia="en-US"/>
        </w:rPr>
        <w:t xml:space="preserve"> </w:t>
      </w:r>
      <w:r>
        <w:rPr>
          <w:rFonts w:cs="FrankRuehl"/>
          <w:sz w:val="26"/>
          <w:sz w:val="26"/>
          <w:rtl w:val="true"/>
          <w:lang w:eastAsia="en-US"/>
        </w:rPr>
        <w:t>שקדמו</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בעייתו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בכוחנו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סמכותנו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שנקבע</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הרעיוני</w:t>
      </w:r>
      <w:r>
        <w:rPr>
          <w:sz w:val="26"/>
          <w:sz w:val="26"/>
          <w:rtl w:val="true"/>
          <w:lang w:eastAsia="en-US"/>
        </w:rPr>
        <w:t xml:space="preserve"> </w:t>
      </w:r>
      <w:r>
        <w:rPr>
          <w:rFonts w:cs="FrankRuehl"/>
          <w:sz w:val="26"/>
          <w:sz w:val="26"/>
          <w:rtl w:val="true"/>
          <w:lang w:eastAsia="en-US"/>
        </w:rPr>
        <w:t>לשמירת</w:t>
      </w:r>
      <w:r>
        <w:rPr>
          <w:sz w:val="26"/>
          <w:sz w:val="26"/>
          <w:rtl w:val="true"/>
          <w:lang w:eastAsia="en-US"/>
        </w:rPr>
        <w:t xml:space="preserve"> </w:t>
      </w:r>
      <w:r>
        <w:rPr>
          <w:rFonts w:cs="FrankRuehl"/>
          <w:sz w:val="26"/>
          <w:sz w:val="26"/>
          <w:rtl w:val="true"/>
          <w:lang w:eastAsia="en-US"/>
        </w:rPr>
        <w:t>המצב</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מתקיים</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שמדובר</w:t>
      </w:r>
      <w:r>
        <w:rPr>
          <w:sz w:val="26"/>
          <w:sz w:val="26"/>
          <w:rtl w:val="true"/>
          <w:lang w:eastAsia="en-US"/>
        </w:rPr>
        <w:t xml:space="preserve"> </w:t>
      </w:r>
      <w:r>
        <w:rPr>
          <w:rFonts w:cs="FrankRuehl"/>
          <w:sz w:val="26"/>
          <w:sz w:val="26"/>
          <w:rtl w:val="true"/>
          <w:lang w:eastAsia="en-US"/>
        </w:rPr>
        <w:t>בעשייה</w:t>
      </w:r>
      <w:r>
        <w:rPr>
          <w:sz w:val="26"/>
          <w:sz w:val="26"/>
          <w:rtl w:val="true"/>
          <w:lang w:eastAsia="en-US"/>
        </w:rPr>
        <w:t xml:space="preserve"> </w:t>
      </w:r>
      <w:r>
        <w:rPr>
          <w:rFonts w:cs="FrankRuehl"/>
          <w:sz w:val="26"/>
          <w:sz w:val="26"/>
          <w:rtl w:val="true"/>
          <w:lang w:eastAsia="en-US"/>
        </w:rPr>
        <w:t>חקיקתית</w:t>
      </w:r>
      <w:r>
        <w:rPr>
          <w:sz w:val="26"/>
          <w:sz w:val="26"/>
          <w:rtl w:val="true"/>
          <w:lang w:eastAsia="en-US"/>
        </w:rPr>
        <w:t xml:space="preserve"> </w:t>
      </w:r>
      <w:r>
        <w:rPr>
          <w:rFonts w:cs="FrankRuehl"/>
          <w:sz w:val="26"/>
          <w:sz w:val="26"/>
          <w:rtl w:val="true"/>
          <w:lang w:eastAsia="en-US"/>
        </w:rPr>
        <w:t>מאוחרת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בבואו</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ישן</w:t>
      </w:r>
      <w:r>
        <w:rPr>
          <w:rFonts w:cs="FrankRuehl"/>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לעיקרים</w:t>
      </w:r>
      <w:r>
        <w:rPr>
          <w:sz w:val="26"/>
          <w:sz w:val="26"/>
          <w:rtl w:val="true"/>
          <w:lang w:eastAsia="en-US"/>
        </w:rPr>
        <w:t xml:space="preserve"> </w:t>
      </w:r>
      <w:r>
        <w:rPr>
          <w:rFonts w:cs="FrankRuehl"/>
          <w:sz w:val="26"/>
          <w:sz w:val="26"/>
          <w:rtl w:val="true"/>
          <w:lang w:eastAsia="en-US"/>
        </w:rPr>
        <w:t>ולערכים</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ולהימנע</w:t>
      </w:r>
      <w:r>
        <w:rPr>
          <w:sz w:val="26"/>
          <w:sz w:val="26"/>
          <w:rtl w:val="true"/>
          <w:lang w:eastAsia="en-US"/>
        </w:rPr>
        <w:t xml:space="preserve"> </w:t>
      </w:r>
      <w:r>
        <w:rPr>
          <w:rFonts w:cs="FrankRuehl"/>
          <w:sz w:val="26"/>
          <w:sz w:val="26"/>
          <w:rtl w:val="true"/>
          <w:lang w:eastAsia="en-US"/>
        </w:rPr>
        <w:t>מפגיעה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מותרת</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26</w:t>
      </w:r>
      <w:r>
        <w:rPr>
          <w:rFonts w:cs="FrankRuehl"/>
          <w:sz w:val="26"/>
          <w:rtl w:val="true"/>
          <w:lang w:eastAsia="en-US"/>
        </w:rPr>
        <w:t xml:space="preserve">. </w:t>
      </w:r>
      <w:r>
        <w:rPr>
          <w:rFonts w:cs="FrankRuehl"/>
          <w:sz w:val="26"/>
          <w:sz w:val="26"/>
          <w:rtl w:val="true"/>
          <w:lang w:eastAsia="en-US"/>
        </w:rPr>
        <w:t>משקבענו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w:t>
      </w:r>
      <w:hyperlink r:id="rId67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נסבלת</w:t>
      </w:r>
      <w:r>
        <w:rPr>
          <w:sz w:val="26"/>
          <w:sz w:val="26"/>
          <w:rtl w:val="true"/>
          <w:lang w:eastAsia="en-US"/>
        </w:rPr>
        <w:t xml:space="preserve"> </w:t>
      </w:r>
      <w:r>
        <w:rPr>
          <w:rFonts w:cs="FrankRuehl"/>
          <w:sz w:val="26"/>
          <w:sz w:val="26"/>
          <w:rtl w:val="true"/>
          <w:lang w:eastAsia="en-US"/>
        </w:rPr>
        <w:t>ומותרת</w:t>
      </w:r>
      <w:r>
        <w:rPr>
          <w:sz w:val="26"/>
          <w:sz w:val="26"/>
          <w:rtl w:val="true"/>
          <w:lang w:eastAsia="en-US"/>
        </w:rPr>
        <w:t xml:space="preserve"> </w:t>
      </w:r>
      <w:r>
        <w:rPr>
          <w:rFonts w:cs="FrankRuehl"/>
          <w:sz w:val="26"/>
          <w:sz w:val="26"/>
          <w:rtl w:val="true"/>
          <w:lang w:eastAsia="en-US"/>
        </w:rPr>
        <w:t>בהיותה</w:t>
      </w:r>
      <w:r>
        <w:rPr>
          <w:sz w:val="26"/>
          <w:sz w:val="26"/>
          <w:rtl w:val="true"/>
          <w:lang w:eastAsia="en-US"/>
        </w:rPr>
        <w:t xml:space="preserve"> </w:t>
      </w:r>
      <w:r>
        <w:rPr>
          <w:rFonts w:cs="FrankRuehl"/>
          <w:sz w:val="26"/>
          <w:sz w:val="26"/>
          <w:rtl w:val="true"/>
          <w:lang w:eastAsia="en-US"/>
        </w:rPr>
        <w:t>חוסה</w:t>
      </w:r>
      <w:r>
        <w:rPr>
          <w:sz w:val="26"/>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הניתנת</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כזו</w:t>
      </w:r>
      <w:r>
        <w:rPr>
          <w:rFonts w:cs="FrankRuehl"/>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27</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הבדיקה</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דהיינו</w:t>
      </w:r>
      <w:r>
        <w:rPr>
          <w:sz w:val="26"/>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מתעוררת</w:t>
      </w:r>
      <w:r>
        <w:rPr>
          <w:sz w:val="26"/>
          <w:sz w:val="26"/>
          <w:rtl w:val="true"/>
          <w:lang w:eastAsia="en-US"/>
        </w:rPr>
        <w:t xml:space="preserve"> </w:t>
      </w:r>
      <w:r>
        <w:rPr>
          <w:rFonts w:cs="FrankRuehl"/>
          <w:sz w:val="26"/>
          <w:sz w:val="26"/>
          <w:rtl w:val="true"/>
          <w:lang w:eastAsia="en-US"/>
        </w:rPr>
        <w:t>בענייננו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בעיה</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וההוראות</w:t>
      </w:r>
      <w:r>
        <w:rPr>
          <w:sz w:val="26"/>
          <w:sz w:val="26"/>
          <w:rtl w:val="true"/>
          <w:lang w:eastAsia="en-US"/>
        </w:rPr>
        <w:t xml:space="preserve"> </w:t>
      </w:r>
      <w:r>
        <w:rPr>
          <w:rFonts w:cs="FrankRuehl"/>
          <w:sz w:val="26"/>
          <w:sz w:val="26"/>
          <w:rtl w:val="true"/>
          <w:lang w:eastAsia="en-US"/>
        </w:rPr>
        <w:t>הפוגעות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מאותו</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הבדיקה</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ייאמר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במשטרים</w:t>
      </w:r>
      <w:r>
        <w:rPr>
          <w:sz w:val="26"/>
          <w:sz w:val="26"/>
          <w:rtl w:val="true"/>
          <w:lang w:eastAsia="en-US"/>
        </w:rPr>
        <w:t xml:space="preserve"> </w:t>
      </w:r>
      <w:r>
        <w:rPr>
          <w:rFonts w:cs="FrankRuehl"/>
          <w:sz w:val="26"/>
          <w:sz w:val="26"/>
          <w:rtl w:val="true"/>
          <w:lang w:eastAsia="en-US"/>
        </w:rPr>
        <w:t>דמוקרטיים</w:t>
      </w:r>
      <w:r>
        <w:rPr>
          <w:sz w:val="26"/>
          <w:sz w:val="26"/>
          <w:rtl w:val="true"/>
          <w:lang w:eastAsia="en-US"/>
        </w:rPr>
        <w:t xml:space="preserve"> </w:t>
      </w:r>
      <w:r>
        <w:rPr>
          <w:rFonts w:cs="FrankRuehl"/>
          <w:sz w:val="26"/>
          <w:sz w:val="26"/>
          <w:rtl w:val="true"/>
          <w:lang w:eastAsia="en-US"/>
        </w:rPr>
        <w:t>נאורים</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במסורת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הערך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עזרה</w:t>
      </w:r>
      <w:r>
        <w:rPr>
          <w:sz w:val="26"/>
          <w:sz w:val="26"/>
          <w:rtl w:val="true"/>
          <w:lang w:eastAsia="en-US"/>
        </w:rPr>
        <w:t xml:space="preserve"> </w:t>
      </w:r>
      <w:r>
        <w:rPr>
          <w:rFonts w:cs="FrankRuehl"/>
          <w:sz w:val="26"/>
          <w:sz w:val="26"/>
          <w:rtl w:val="true"/>
          <w:lang w:eastAsia="en-US"/>
        </w:rPr>
        <w:t>הדדית</w:t>
      </w:r>
      <w:r>
        <w:rPr>
          <w:rFonts w:cs="FrankRuehl"/>
          <w:sz w:val="26"/>
          <w:rtl w:val="true"/>
          <w:lang w:eastAsia="en-US"/>
        </w:rPr>
        <w:t xml:space="preserve">, </w:t>
      </w:r>
      <w:r>
        <w:rPr>
          <w:rFonts w:cs="FrankRuehl"/>
          <w:sz w:val="26"/>
          <w:sz w:val="26"/>
          <w:rtl w:val="true"/>
          <w:lang w:eastAsia="en-US"/>
        </w:rPr>
        <w:t>תמיכה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בחלשים</w:t>
      </w:r>
      <w:r>
        <w:rPr>
          <w:sz w:val="26"/>
          <w:sz w:val="26"/>
          <w:rtl w:val="true"/>
          <w:lang w:eastAsia="en-US"/>
        </w:rPr>
        <w:t xml:space="preserve"> </w:t>
      </w:r>
      <w:r>
        <w:rPr>
          <w:rFonts w:cs="FrankRuehl"/>
          <w:sz w:val="26"/>
          <w:sz w:val="26"/>
          <w:rtl w:val="true"/>
          <w:lang w:eastAsia="en-US"/>
        </w:rPr>
        <w:t>הנזקקים</w:t>
      </w:r>
      <w:r>
        <w:rPr>
          <w:sz w:val="26"/>
          <w:sz w:val="26"/>
          <w:rtl w:val="true"/>
          <w:lang w:eastAsia="en-US"/>
        </w:rPr>
        <w:t xml:space="preserve"> </w:t>
      </w:r>
      <w:r>
        <w:rPr>
          <w:rFonts w:cs="FrankRuehl"/>
          <w:sz w:val="26"/>
          <w:sz w:val="26"/>
          <w:rtl w:val="true"/>
          <w:lang w:eastAsia="en-US"/>
        </w:rPr>
        <w:t>לסיוע</w:t>
      </w:r>
      <w:r>
        <w:rPr>
          <w:sz w:val="26"/>
          <w:sz w:val="26"/>
          <w:rtl w:val="true"/>
          <w:lang w:eastAsia="en-US"/>
        </w:rPr>
        <w:t xml:space="preserve"> </w:t>
      </w:r>
      <w:r>
        <w:rPr>
          <w:rFonts w:cs="FrankRuehl"/>
          <w:sz w:val="26"/>
          <w:sz w:val="26"/>
          <w:rtl w:val="true"/>
          <w:lang w:eastAsia="en-US"/>
        </w:rPr>
        <w:t>ולתמיכה</w:t>
      </w:r>
      <w:r>
        <w:rPr>
          <w:sz w:val="26"/>
          <w:sz w:val="26"/>
          <w:rtl w:val="true"/>
          <w:lang w:eastAsia="en-US"/>
        </w:rPr>
        <w:t xml:space="preserve"> </w:t>
      </w:r>
      <w:r>
        <w:rPr>
          <w:rFonts w:cs="FrankRuehl"/>
          <w:sz w:val="26"/>
          <w:sz w:val="26"/>
          <w:rtl w:val="true"/>
          <w:lang w:eastAsia="en-US"/>
        </w:rPr>
        <w:t>למען</w:t>
      </w:r>
      <w:r>
        <w:rPr>
          <w:sz w:val="26"/>
          <w:sz w:val="26"/>
          <w:rtl w:val="true"/>
          <w:lang w:eastAsia="en-US"/>
        </w:rPr>
        <w:t xml:space="preserve"> </w:t>
      </w:r>
      <w:r>
        <w:rPr>
          <w:rFonts w:cs="FrankRuehl"/>
          <w:sz w:val="26"/>
          <w:sz w:val="26"/>
          <w:rtl w:val="true"/>
          <w:lang w:eastAsia="en-US"/>
        </w:rPr>
        <w:t>קיומם</w:t>
      </w:r>
      <w:r>
        <w:rPr>
          <w:rFonts w:cs="FrankRuehl"/>
          <w:sz w:val="26"/>
          <w:rtl w:val="true"/>
          <w:lang w:eastAsia="en-US"/>
        </w:rPr>
        <w:t xml:space="preserve">, </w:t>
      </w:r>
      <w:r>
        <w:rPr>
          <w:rFonts w:cs="FrankRuehl"/>
          <w:sz w:val="26"/>
          <w:sz w:val="26"/>
          <w:rtl w:val="true"/>
          <w:lang w:eastAsia="en-US"/>
        </w:rPr>
        <w:t>נשיאה</w:t>
      </w:r>
      <w:r>
        <w:rPr>
          <w:sz w:val="26"/>
          <w:sz w:val="26"/>
          <w:rtl w:val="true"/>
          <w:lang w:eastAsia="en-US"/>
        </w:rPr>
        <w:t xml:space="preserve"> </w:t>
      </w:r>
      <w:r>
        <w:rPr>
          <w:rFonts w:cs="FrankRuehl"/>
          <w:sz w:val="26"/>
          <w:sz w:val="26"/>
          <w:rtl w:val="true"/>
          <w:lang w:eastAsia="en-US"/>
        </w:rPr>
        <w:t>בעול</w:t>
      </w:r>
      <w:r>
        <w:rPr>
          <w:sz w:val="26"/>
          <w:sz w:val="26"/>
          <w:rtl w:val="true"/>
          <w:lang w:eastAsia="en-US"/>
        </w:rPr>
        <w:t xml:space="preserve"> </w:t>
      </w:r>
      <w:r>
        <w:rPr>
          <w:rFonts w:cs="FrankRuehl"/>
          <w:sz w:val="26"/>
          <w:sz w:val="26"/>
          <w:rtl w:val="true"/>
          <w:lang w:eastAsia="en-US"/>
        </w:rPr>
        <w:t>צורכי</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פרוגרסיבי</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היכולת</w:t>
      </w:r>
      <w:r>
        <w:rPr>
          <w:rFonts w:cs="FrankRuehl"/>
          <w:sz w:val="26"/>
          <w:rtl w:val="true"/>
          <w:lang w:eastAsia="en-US"/>
        </w:rPr>
        <w:t xml:space="preserve">, </w:t>
      </w:r>
      <w:r>
        <w:rPr>
          <w:rFonts w:cs="FrankRuehl"/>
          <w:sz w:val="26"/>
          <w:sz w:val="26"/>
          <w:rtl w:val="true"/>
          <w:lang w:eastAsia="en-US"/>
        </w:rPr>
        <w:t>והטלת</w:t>
      </w:r>
      <w:r>
        <w:rPr>
          <w:sz w:val="26"/>
          <w:sz w:val="26"/>
          <w:rtl w:val="true"/>
          <w:lang w:eastAsia="en-US"/>
        </w:rPr>
        <w:t xml:space="preserve"> </w:t>
      </w:r>
      <w:r>
        <w:rPr>
          <w:rFonts w:cs="FrankRuehl"/>
          <w:sz w:val="26"/>
          <w:sz w:val="26"/>
          <w:rtl w:val="true"/>
          <w:lang w:eastAsia="en-US"/>
        </w:rPr>
        <w:t>מטלות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להושיע</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שתתקיים</w:t>
      </w:r>
      <w:r>
        <w:rPr>
          <w:sz w:val="26"/>
          <w:sz w:val="26"/>
          <w:rtl w:val="true"/>
          <w:lang w:eastAsia="en-US"/>
        </w:rPr>
        <w:t xml:space="preserve"> </w:t>
      </w:r>
      <w:r>
        <w:rPr>
          <w:rFonts w:cs="FrankRuehl"/>
          <w:sz w:val="26"/>
          <w:sz w:val="26"/>
          <w:rtl w:val="true"/>
          <w:lang w:eastAsia="en-US"/>
        </w:rPr>
        <w:t>חברה</w:t>
      </w:r>
      <w:r>
        <w:rPr>
          <w:sz w:val="26"/>
          <w:sz w:val="26"/>
          <w:rtl w:val="true"/>
          <w:lang w:eastAsia="en-US"/>
        </w:rPr>
        <w:t xml:space="preserve"> </w:t>
      </w:r>
      <w:r>
        <w:rPr>
          <w:rFonts w:cs="FrankRuehl"/>
          <w:sz w:val="26"/>
          <w:sz w:val="26"/>
          <w:rtl w:val="true"/>
          <w:lang w:eastAsia="en-US"/>
        </w:rPr>
        <w:t>נאורה</w:t>
      </w:r>
      <w:r>
        <w:rPr>
          <w:sz w:val="26"/>
          <w:sz w:val="26"/>
          <w:rtl w:val="true"/>
          <w:lang w:eastAsia="en-US"/>
        </w:rPr>
        <w:t xml:space="preserve"> </w:t>
      </w:r>
      <w:r>
        <w:rPr>
          <w:rFonts w:cs="FrankRuehl"/>
          <w:sz w:val="26"/>
          <w:sz w:val="26"/>
          <w:rtl w:val="true"/>
          <w:lang w:eastAsia="en-US"/>
        </w:rPr>
        <w:t>וצודקת</w:t>
      </w:r>
      <w:r>
        <w:rPr>
          <w:sz w:val="26"/>
          <w:sz w:val="26"/>
          <w:rtl w:val="true"/>
          <w:lang w:eastAsia="en-US"/>
        </w:rPr>
        <w:t xml:space="preserve"> </w:t>
      </w:r>
      <w:r>
        <w:rPr>
          <w:rFonts w:cs="FrankRuehl"/>
          <w:sz w:val="26"/>
          <w:sz w:val="26"/>
          <w:rtl w:val="true"/>
          <w:lang w:eastAsia="en-US"/>
        </w:rPr>
        <w:t>הדואגת</w:t>
      </w:r>
      <w:r>
        <w:rPr>
          <w:sz w:val="26"/>
          <w:sz w:val="26"/>
          <w:rtl w:val="true"/>
          <w:lang w:eastAsia="en-US"/>
        </w:rPr>
        <w:t xml:space="preserve"> </w:t>
      </w:r>
      <w:r>
        <w:rPr>
          <w:rFonts w:cs="FrankRuehl"/>
          <w:sz w:val="26"/>
          <w:sz w:val="26"/>
          <w:rtl w:val="true"/>
          <w:lang w:eastAsia="en-US"/>
        </w:rPr>
        <w:t>לצורכי</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ולאיכות</w:t>
      </w:r>
      <w:r>
        <w:rPr>
          <w:sz w:val="26"/>
          <w:sz w:val="26"/>
          <w:rtl w:val="true"/>
          <w:lang w:eastAsia="en-US"/>
        </w:rPr>
        <w:t xml:space="preserve"> </w:t>
      </w:r>
      <w:r>
        <w:rPr>
          <w:rFonts w:cs="FrankRuehl"/>
          <w:sz w:val="26"/>
          <w:sz w:val="26"/>
          <w:rtl w:val="true"/>
          <w:lang w:eastAsia="en-US"/>
        </w:rPr>
        <w:t>חיי</w:t>
      </w:r>
      <w:r>
        <w:rPr>
          <w:sz w:val="26"/>
          <w:sz w:val="26"/>
          <w:rtl w:val="true"/>
          <w:lang w:eastAsia="en-US"/>
        </w:rPr>
        <w:t xml:space="preserve"> </w:t>
      </w:r>
      <w:r>
        <w:rPr>
          <w:rFonts w:cs="FrankRuehl"/>
          <w:sz w:val="26"/>
          <w:sz w:val="26"/>
          <w:rtl w:val="true"/>
          <w:lang w:eastAsia="en-US"/>
        </w:rPr>
        <w:t>הקהילה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מהותו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ערכי</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במסורת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המתאים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474-477</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לראוי</w:t>
      </w:r>
      <w:r>
        <w:rPr>
          <w:sz w:val="26"/>
          <w:sz w:val="26"/>
          <w:rtl w:val="true"/>
          <w:lang w:eastAsia="en-US"/>
        </w:rPr>
        <w:t xml:space="preserve"> </w:t>
      </w:r>
      <w:r>
        <w:rPr>
          <w:rFonts w:cs="FrankRuehl"/>
          <w:sz w:val="26"/>
          <w:sz w:val="26"/>
          <w:rtl w:val="true"/>
          <w:lang w:eastAsia="en-US"/>
        </w:rPr>
        <w:t>ולנכון</w:t>
      </w:r>
      <w:r>
        <w:rPr>
          <w:sz w:val="26"/>
          <w:sz w:val="26"/>
          <w:rtl w:val="true"/>
          <w:lang w:eastAsia="en-US"/>
        </w:rPr>
        <w:t xml:space="preserve"> </w:t>
      </w:r>
      <w:r>
        <w:rPr>
          <w:rFonts w:cs="FrankRuehl"/>
          <w:sz w:val="26"/>
          <w:sz w:val="26"/>
          <w:rtl w:val="true"/>
          <w:lang w:eastAsia="en-US"/>
        </w:rPr>
        <w:t>להפנות</w:t>
      </w:r>
      <w:r>
        <w:rPr>
          <w:sz w:val="26"/>
          <w:sz w:val="26"/>
          <w:rtl w:val="true"/>
          <w:lang w:eastAsia="en-US"/>
        </w:rPr>
        <w:t xml:space="preserve"> </w:t>
      </w:r>
      <w:r>
        <w:rPr>
          <w:rFonts w:cs="FrankRuehl"/>
          <w:sz w:val="26"/>
          <w:sz w:val="26"/>
          <w:rtl w:val="true"/>
          <w:lang w:eastAsia="en-US"/>
        </w:rPr>
        <w:t>לדברים</w:t>
      </w:r>
      <w:r>
        <w:rPr>
          <w:sz w:val="26"/>
          <w:sz w:val="26"/>
          <w:rtl w:val="true"/>
          <w:lang w:eastAsia="en-US"/>
        </w:rPr>
        <w:t xml:space="preserve"> </w:t>
      </w:r>
      <w:r>
        <w:rPr>
          <w:rFonts w:cs="FrankRuehl"/>
          <w:sz w:val="26"/>
          <w:sz w:val="26"/>
          <w:rtl w:val="true"/>
          <w:lang w:eastAsia="en-US"/>
        </w:rPr>
        <w:t>ולציטוטים</w:t>
      </w:r>
      <w:r>
        <w:rPr>
          <w:sz w:val="26"/>
          <w:sz w:val="26"/>
          <w:rtl w:val="true"/>
          <w:lang w:eastAsia="en-US"/>
        </w:rPr>
        <w:t xml:space="preserve"> </w:t>
      </w:r>
      <w:r>
        <w:rPr>
          <w:rFonts w:cs="FrankRuehl"/>
          <w:sz w:val="26"/>
          <w:sz w:val="26"/>
          <w:rtl w:val="true"/>
          <w:lang w:eastAsia="en-US"/>
        </w:rPr>
        <w:t>המפורטים</w:t>
      </w:r>
      <w:r>
        <w:rPr>
          <w:sz w:val="26"/>
          <w:sz w:val="26"/>
          <w:rtl w:val="true"/>
          <w:lang w:eastAsia="en-US"/>
        </w:rPr>
        <w:t xml:space="preserve"> </w:t>
      </w:r>
      <w:r>
        <w:rPr>
          <w:rFonts w:cs="FrankRuehl"/>
          <w:sz w:val="26"/>
          <w:sz w:val="26"/>
          <w:rtl w:val="true"/>
          <w:lang w:eastAsia="en-US"/>
        </w:rPr>
        <w:t>בהרחבה</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מעולם</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דמוקרטיות</w:t>
      </w:r>
      <w:r>
        <w:rPr>
          <w:sz w:val="26"/>
          <w:sz w:val="26"/>
          <w:rtl w:val="true"/>
          <w:lang w:eastAsia="en-US"/>
        </w:rPr>
        <w:t xml:space="preserve"> </w:t>
      </w:r>
      <w:r>
        <w:rPr>
          <w:rFonts w:cs="FrankRuehl"/>
          <w:sz w:val="26"/>
          <w:sz w:val="26"/>
          <w:rtl w:val="true"/>
          <w:lang w:eastAsia="en-US"/>
        </w:rPr>
        <w:t>שהציבור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ממנו</w:t>
      </w:r>
      <w:r>
        <w:rPr>
          <w:sz w:val="26"/>
          <w:sz w:val="26"/>
          <w:rtl w:val="true"/>
          <w:lang w:eastAsia="en-US"/>
        </w:rPr>
        <w:t xml:space="preserve"> </w:t>
      </w:r>
      <w:r>
        <w:rPr>
          <w:rFonts w:cs="FrankRuehl"/>
          <w:sz w:val="26"/>
          <w:sz w:val="26"/>
          <w:rtl w:val="true"/>
          <w:lang w:eastAsia="en-US"/>
        </w:rPr>
        <w:t>נקראו</w:t>
      </w:r>
      <w:r>
        <w:rPr>
          <w:sz w:val="26"/>
          <w:sz w:val="26"/>
          <w:rtl w:val="true"/>
          <w:lang w:eastAsia="en-US"/>
        </w:rPr>
        <w:t xml:space="preserve"> </w:t>
      </w:r>
      <w:r>
        <w:rPr>
          <w:rFonts w:cs="FrankRuehl"/>
          <w:sz w:val="26"/>
          <w:sz w:val="26"/>
          <w:rtl w:val="true"/>
          <w:lang w:eastAsia="en-US"/>
        </w:rPr>
        <w:t>ונדרשו</w:t>
      </w:r>
      <w:r>
        <w:rPr>
          <w:sz w:val="26"/>
          <w:sz w:val="26"/>
          <w:rtl w:val="true"/>
          <w:lang w:eastAsia="en-US"/>
        </w:rPr>
        <w:t xml:space="preserve"> </w:t>
      </w:r>
      <w:r>
        <w:rPr>
          <w:rFonts w:cs="FrankRuehl"/>
          <w:sz w:val="26"/>
          <w:sz w:val="26"/>
          <w:rtl w:val="true"/>
          <w:lang w:eastAsia="en-US"/>
        </w:rPr>
        <w:t>להיחלץ</w:t>
      </w:r>
      <w:r>
        <w:rPr>
          <w:sz w:val="26"/>
          <w:sz w:val="26"/>
          <w:rtl w:val="true"/>
          <w:lang w:eastAsia="en-US"/>
        </w:rPr>
        <w:t xml:space="preserve"> </w:t>
      </w:r>
      <w:r>
        <w:rPr>
          <w:rFonts w:cs="FrankRuehl"/>
          <w:sz w:val="26"/>
          <w:sz w:val="26"/>
          <w:rtl w:val="true"/>
          <w:lang w:eastAsia="en-US"/>
        </w:rPr>
        <w:t>להצלת</w:t>
      </w:r>
      <w:r>
        <w:rPr>
          <w:sz w:val="26"/>
          <w:sz w:val="26"/>
          <w:rtl w:val="true"/>
          <w:lang w:eastAsia="en-US"/>
        </w:rPr>
        <w:t xml:space="preserve"> </w:t>
      </w:r>
      <w:r>
        <w:rPr>
          <w:rFonts w:cs="FrankRuehl"/>
          <w:sz w:val="26"/>
          <w:sz w:val="26"/>
          <w:rtl w:val="true"/>
          <w:lang w:eastAsia="en-US"/>
        </w:rPr>
        <w:t>מיגזרים</w:t>
      </w:r>
      <w:r>
        <w:rPr>
          <w:sz w:val="26"/>
          <w:sz w:val="26"/>
          <w:rtl w:val="true"/>
          <w:lang w:eastAsia="en-US"/>
        </w:rPr>
        <w:t xml:space="preserve"> </w:t>
      </w:r>
      <w:r>
        <w:rPr>
          <w:rFonts w:cs="FrankRuehl"/>
          <w:sz w:val="26"/>
          <w:sz w:val="26"/>
          <w:rtl w:val="true"/>
          <w:lang w:eastAsia="en-US"/>
        </w:rPr>
        <w:t>במשק</w:t>
      </w:r>
      <w:r>
        <w:rPr>
          <w:sz w:val="26"/>
          <w:sz w:val="26"/>
          <w:rtl w:val="true"/>
          <w:lang w:eastAsia="en-US"/>
        </w:rPr>
        <w:t xml:space="preserve"> </w:t>
      </w:r>
      <w:r>
        <w:rPr>
          <w:rFonts w:cs="FrankRuehl"/>
          <w:sz w:val="26"/>
          <w:sz w:val="26"/>
          <w:rtl w:val="true"/>
          <w:lang w:eastAsia="en-US"/>
        </w:rPr>
        <w:t>העומדים</w:t>
      </w:r>
      <w:r>
        <w:rPr>
          <w:sz w:val="26"/>
          <w:sz w:val="26"/>
          <w:rtl w:val="true"/>
          <w:lang w:eastAsia="en-US"/>
        </w:rPr>
        <w:t xml:space="preserve"> </w:t>
      </w:r>
      <w:r>
        <w:rPr>
          <w:rFonts w:cs="FrankRuehl"/>
          <w:sz w:val="26"/>
          <w:sz w:val="26"/>
          <w:rtl w:val="true"/>
          <w:lang w:eastAsia="en-US"/>
        </w:rPr>
        <w:t>בפני</w:t>
      </w:r>
      <w:r>
        <w:rPr>
          <w:sz w:val="26"/>
          <w:sz w:val="26"/>
          <w:rtl w:val="true"/>
          <w:lang w:eastAsia="en-US"/>
        </w:rPr>
        <w:t xml:space="preserve"> </w:t>
      </w:r>
      <w:r>
        <w:rPr>
          <w:rFonts w:cs="FrankRuehl"/>
          <w:sz w:val="26"/>
          <w:sz w:val="26"/>
          <w:rtl w:val="true"/>
          <w:lang w:eastAsia="en-US"/>
        </w:rPr>
        <w:t>קריסה</w:t>
      </w:r>
      <w:r>
        <w:rPr>
          <w:rFonts w:cs="FrankRuehl"/>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במסורת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ציוויים</w:t>
      </w:r>
      <w:r>
        <w:rPr>
          <w:rFonts w:cs="FrankRuehl"/>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ומנהגים</w:t>
      </w:r>
      <w:r>
        <w:rPr>
          <w:sz w:val="26"/>
          <w:sz w:val="26"/>
          <w:rtl w:val="true"/>
          <w:lang w:eastAsia="en-US"/>
        </w:rPr>
        <w:t xml:space="preserve"> </w:t>
      </w:r>
      <w:r>
        <w:rPr>
          <w:rFonts w:cs="FrankRuehl"/>
          <w:sz w:val="26"/>
          <w:sz w:val="26"/>
          <w:rtl w:val="true"/>
          <w:lang w:eastAsia="en-US"/>
        </w:rPr>
        <w:t>שהמאפיין</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העזרה</w:t>
      </w:r>
      <w:r>
        <w:rPr>
          <w:sz w:val="26"/>
          <w:sz w:val="26"/>
          <w:rtl w:val="true"/>
          <w:lang w:eastAsia="en-US"/>
        </w:rPr>
        <w:t xml:space="preserve"> </w:t>
      </w:r>
      <w:r>
        <w:rPr>
          <w:rFonts w:cs="FrankRuehl"/>
          <w:sz w:val="26"/>
          <w:sz w:val="26"/>
          <w:rtl w:val="true"/>
          <w:lang w:eastAsia="en-US"/>
        </w:rPr>
        <w:t>לגר</w:t>
      </w:r>
      <w:r>
        <w:rPr>
          <w:rFonts w:cs="FrankRuehl"/>
          <w:sz w:val="26"/>
          <w:rtl w:val="true"/>
          <w:lang w:eastAsia="en-US"/>
        </w:rPr>
        <w:t xml:space="preserve">, </w:t>
      </w:r>
      <w:r>
        <w:rPr>
          <w:rFonts w:cs="FrankRuehl"/>
          <w:sz w:val="26"/>
          <w:sz w:val="26"/>
          <w:rtl w:val="true"/>
          <w:lang w:eastAsia="en-US"/>
        </w:rPr>
        <w:t>ליתום</w:t>
      </w:r>
      <w:r>
        <w:rPr>
          <w:sz w:val="26"/>
          <w:sz w:val="26"/>
          <w:rtl w:val="true"/>
          <w:lang w:eastAsia="en-US"/>
        </w:rPr>
        <w:t xml:space="preserve"> </w:t>
      </w:r>
      <w:r>
        <w:rPr>
          <w:rFonts w:cs="FrankRuehl"/>
          <w:sz w:val="26"/>
          <w:sz w:val="26"/>
          <w:rtl w:val="true"/>
          <w:lang w:eastAsia="en-US"/>
        </w:rPr>
        <w:t>ולאלמנה</w:t>
      </w:r>
      <w:r>
        <w:rPr>
          <w:rFonts w:cs="FrankRuehl"/>
          <w:sz w:val="26"/>
          <w:rtl w:val="true"/>
          <w:lang w:eastAsia="en-US"/>
        </w:rPr>
        <w:t xml:space="preserve">, </w:t>
      </w:r>
      <w:r>
        <w:rPr>
          <w:rFonts w:cs="FrankRuehl"/>
          <w:sz w:val="26"/>
          <w:sz w:val="26"/>
          <w:rtl w:val="true"/>
          <w:lang w:eastAsia="en-US"/>
        </w:rPr>
        <w:t>לתושב</w:t>
      </w:r>
      <w:r>
        <w:rPr>
          <w:rFonts w:cs="FrankRuehl"/>
          <w:sz w:val="26"/>
          <w:rtl w:val="true"/>
          <w:lang w:eastAsia="en-US"/>
        </w:rPr>
        <w:t xml:space="preserve">, </w:t>
      </w:r>
      <w:r>
        <w:rPr>
          <w:rFonts w:cs="FrankRuehl"/>
          <w:sz w:val="26"/>
          <w:sz w:val="26"/>
          <w:rtl w:val="true"/>
          <w:lang w:eastAsia="en-US"/>
        </w:rPr>
        <w:t>לדלים</w:t>
      </w:r>
      <w:r>
        <w:rPr>
          <w:rFonts w:cs="FrankRuehl"/>
          <w:sz w:val="26"/>
          <w:rtl w:val="true"/>
          <w:lang w:eastAsia="en-US"/>
        </w:rPr>
        <w:t xml:space="preserve">, </w:t>
      </w:r>
      <w:r>
        <w:rPr>
          <w:rFonts w:cs="FrankRuehl"/>
          <w:sz w:val="26"/>
          <w:sz w:val="26"/>
          <w:rtl w:val="true"/>
          <w:lang w:eastAsia="en-US"/>
        </w:rPr>
        <w:t>לחלכאים</w:t>
      </w:r>
      <w:r>
        <w:rPr>
          <w:sz w:val="26"/>
          <w:sz w:val="26"/>
          <w:rtl w:val="true"/>
          <w:lang w:eastAsia="en-US"/>
        </w:rPr>
        <w:t xml:space="preserve"> </w:t>
      </w:r>
      <w:r>
        <w:rPr>
          <w:rFonts w:cs="FrankRuehl"/>
          <w:sz w:val="26"/>
          <w:sz w:val="26"/>
          <w:rtl w:val="true"/>
          <w:lang w:eastAsia="en-US"/>
        </w:rPr>
        <w:t>ולנדכאים</w:t>
      </w:r>
      <w:r>
        <w:rPr>
          <w:rFonts w:cs="FrankRuehl"/>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בהרחבה</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בחוות</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להצטרף</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שנאמר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משרת</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בהצעת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המסבירה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92</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מסגרת</w:t>
      </w:r>
      <w:r>
        <w:rPr>
          <w:sz w:val="26"/>
          <w:sz w:val="26"/>
          <w:rtl w:val="true"/>
          <w:lang w:eastAsia="en-US"/>
        </w:rPr>
        <w:t xml:space="preserve"> </w:t>
      </w:r>
      <w:r>
        <w:rPr>
          <w:rFonts w:cs="FrankRuehl"/>
          <w:sz w:val="26"/>
          <w:sz w:val="26"/>
          <w:rtl w:val="true"/>
          <w:lang w:eastAsia="en-US"/>
        </w:rPr>
        <w:t>חדשה</w:t>
      </w:r>
      <w:r>
        <w:rPr>
          <w:sz w:val="26"/>
          <w:sz w:val="26"/>
          <w:rtl w:val="true"/>
          <w:lang w:eastAsia="en-US"/>
        </w:rPr>
        <w:t xml:space="preserve"> </w:t>
      </w:r>
      <w:r>
        <w:rPr>
          <w:rFonts w:cs="FrankRuehl"/>
          <w:sz w:val="26"/>
          <w:sz w:val="26"/>
          <w:rtl w:val="true"/>
          <w:lang w:eastAsia="en-US"/>
        </w:rPr>
        <w:t>לפתרון</w:t>
      </w:r>
      <w:r>
        <w:rPr>
          <w:sz w:val="26"/>
          <w:sz w:val="26"/>
          <w:rtl w:val="true"/>
          <w:lang w:eastAsia="en-US"/>
        </w:rPr>
        <w:t xml:space="preserve"> </w:t>
      </w:r>
      <w:r>
        <w:rPr>
          <w:rFonts w:cs="FrankRuehl"/>
          <w:sz w:val="26"/>
          <w:sz w:val="26"/>
          <w:rtl w:val="true"/>
          <w:lang w:eastAsia="en-US"/>
        </w:rPr>
        <w:t>המשבר</w:t>
      </w:r>
      <w:r>
        <w:rPr>
          <w:sz w:val="26"/>
          <w:sz w:val="26"/>
          <w:rtl w:val="true"/>
          <w:lang w:eastAsia="en-US"/>
        </w:rPr>
        <w:t xml:space="preserve"> </w:t>
      </w:r>
      <w:r>
        <w:rPr>
          <w:rFonts w:cs="FrankRuehl"/>
          <w:sz w:val="26"/>
          <w:sz w:val="26"/>
          <w:rtl w:val="true"/>
          <w:lang w:eastAsia="en-US"/>
        </w:rPr>
        <w:t>הקשה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פוקד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המגזר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מספר</w:t>
      </w:r>
      <w:r>
        <w:rPr>
          <w:rFonts w:cs="FrankRuehl"/>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כי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מגמתה</w:t>
      </w:r>
      <w:r>
        <w:rPr>
          <w:sz w:val="26"/>
          <w:sz w:val="26"/>
          <w:rtl w:val="true"/>
          <w:lang w:eastAsia="en-US"/>
        </w:rPr>
        <w:t xml:space="preserve"> </w:t>
      </w:r>
      <w:r>
        <w:rPr>
          <w:rFonts w:cs="FrankRuehl"/>
          <w:sz w:val="26"/>
          <w:sz w:val="26"/>
          <w:rtl w:val="true"/>
          <w:lang w:eastAsia="en-US"/>
        </w:rPr>
        <w:t>הכללית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המגזר</w:t>
      </w:r>
      <w:r>
        <w:rPr>
          <w:sz w:val="26"/>
          <w:sz w:val="26"/>
          <w:rtl w:val="true"/>
          <w:lang w:eastAsia="en-US"/>
        </w:rPr>
        <w:t xml:space="preserve"> </w:t>
      </w:r>
      <w:r>
        <w:rPr>
          <w:rFonts w:cs="FrankRuehl"/>
          <w:sz w:val="26"/>
          <w:sz w:val="26"/>
          <w:rtl w:val="true"/>
          <w:lang w:eastAsia="en-US"/>
        </w:rPr>
        <w:t>החקלאי</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העדפת</w:t>
      </w:r>
      <w:r>
        <w:rPr>
          <w:sz w:val="26"/>
          <w:sz w:val="26"/>
          <w:rtl w:val="true"/>
          <w:lang w:eastAsia="en-US"/>
        </w:rPr>
        <w:t xml:space="preserve"> </w:t>
      </w:r>
      <w:r>
        <w:rPr>
          <w:rFonts w:cs="FrankRuehl"/>
          <w:sz w:val="26"/>
          <w:sz w:val="26"/>
          <w:rtl w:val="true"/>
          <w:lang w:eastAsia="en-US"/>
        </w:rPr>
        <w:t>השיקום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הפירוק</w:t>
      </w:r>
      <w:r>
        <w:rPr>
          <w:sz w:val="26"/>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והצורך</w:t>
      </w:r>
      <w:r>
        <w:rPr>
          <w:sz w:val="26"/>
          <w:sz w:val="26"/>
          <w:rtl w:val="true"/>
          <w:lang w:eastAsia="en-US"/>
        </w:rPr>
        <w:t xml:space="preserve"> </w:t>
      </w:r>
      <w:r>
        <w:rPr>
          <w:rFonts w:cs="FrankRuehl"/>
          <w:sz w:val="26"/>
          <w:sz w:val="26"/>
          <w:rtl w:val="true"/>
          <w:lang w:eastAsia="en-US"/>
        </w:rPr>
        <w:t>להמנע</w:t>
      </w:r>
      <w:r>
        <w:rPr>
          <w:sz w:val="26"/>
          <w:sz w:val="26"/>
          <w:rtl w:val="true"/>
          <w:lang w:eastAsia="en-US"/>
        </w:rPr>
        <w:t xml:space="preserve"> </w:t>
      </w:r>
      <w:r>
        <w:rPr>
          <w:rFonts w:cs="FrankRuehl"/>
          <w:sz w:val="26"/>
          <w:sz w:val="26"/>
          <w:rtl w:val="true"/>
          <w:lang w:eastAsia="en-US"/>
        </w:rPr>
        <w:t>מהזרמת</w:t>
      </w:r>
      <w:r>
        <w:rPr>
          <w:sz w:val="26"/>
          <w:sz w:val="26"/>
          <w:rtl w:val="true"/>
          <w:lang w:eastAsia="en-US"/>
        </w:rPr>
        <w:t xml:space="preserve"> </w:t>
      </w:r>
      <w:r>
        <w:rPr>
          <w:rFonts w:cs="FrankRuehl"/>
          <w:sz w:val="26"/>
          <w:sz w:val="26"/>
          <w:rtl w:val="true"/>
          <w:lang w:eastAsia="en-US"/>
        </w:rPr>
        <w:t>כספים</w:t>
      </w:r>
      <w:r>
        <w:rPr>
          <w:sz w:val="26"/>
          <w:sz w:val="26"/>
          <w:rtl w:val="true"/>
          <w:lang w:eastAsia="en-US"/>
        </w:rPr>
        <w:t xml:space="preserve"> </w:t>
      </w:r>
      <w:r>
        <w:rPr>
          <w:rFonts w:cs="FrankRuehl"/>
          <w:sz w:val="26"/>
          <w:sz w:val="26"/>
          <w:rtl w:val="true"/>
          <w:lang w:eastAsia="en-US"/>
        </w:rPr>
        <w:t>מקופה</w:t>
      </w:r>
      <w:r>
        <w:rPr>
          <w:sz w:val="26"/>
          <w:sz w:val="26"/>
          <w:rtl w:val="true"/>
          <w:lang w:eastAsia="en-US"/>
        </w:rPr>
        <w:t xml:space="preserve"> </w:t>
      </w:r>
      <w:r>
        <w:rPr>
          <w:rFonts w:cs="FrankRuehl"/>
          <w:sz w:val="26"/>
          <w:sz w:val="26"/>
          <w:rtl w:val="true"/>
          <w:lang w:eastAsia="en-US"/>
        </w:rPr>
        <w:t>ציבורית</w:t>
      </w:r>
      <w:r>
        <w:rPr>
          <w:sz w:val="26"/>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sz w:val="26"/>
          <w:rtl w:val="true"/>
          <w:lang w:eastAsia="en-US"/>
        </w:rPr>
        <w:t>שני</w:t>
      </w:r>
      <w:r>
        <w:rPr>
          <w:rFonts w:cs="FrankRuehl"/>
          <w:sz w:val="26"/>
          <w:rtl w:val="true"/>
          <w:lang w:eastAsia="en-US"/>
        </w:rPr>
        <w:t xml:space="preserve">. </w:t>
      </w:r>
      <w:r>
        <w:rPr>
          <w:rFonts w:cs="FrankRuehl"/>
          <w:sz w:val="26"/>
          <w:sz w:val="26"/>
          <w:rtl w:val="true"/>
          <w:lang w:eastAsia="en-US"/>
        </w:rPr>
        <w:t>התערבות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במציאת</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למגזר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נראית</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מחוייבת</w:t>
      </w:r>
      <w:r>
        <w:rPr>
          <w:sz w:val="26"/>
          <w:sz w:val="26"/>
          <w:rtl w:val="true"/>
          <w:lang w:eastAsia="en-US"/>
        </w:rPr>
        <w:t xml:space="preserve"> </w:t>
      </w:r>
      <w:r>
        <w:rPr>
          <w:rFonts w:cs="FrankRuehl"/>
          <w:sz w:val="26"/>
          <w:sz w:val="26"/>
          <w:rtl w:val="true"/>
          <w:lang w:eastAsia="en-US"/>
        </w:rPr>
        <w:t>המציאות</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שההסדרים</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הוכיחו</w:t>
      </w:r>
      <w:r>
        <w:rPr>
          <w:sz w:val="26"/>
          <w:sz w:val="26"/>
          <w:rtl w:val="true"/>
          <w:lang w:eastAsia="en-US"/>
        </w:rPr>
        <w:t xml:space="preserve"> </w:t>
      </w:r>
      <w:r>
        <w:rPr>
          <w:rFonts w:cs="FrankRuehl"/>
          <w:sz w:val="26"/>
          <w:sz w:val="26"/>
          <w:rtl w:val="true"/>
          <w:lang w:eastAsia="en-US"/>
        </w:rPr>
        <w:t>עצמם</w:t>
      </w:r>
      <w:r>
        <w:rPr>
          <w:rFonts w:cs="FrankRuehl"/>
          <w:sz w:val="26"/>
          <w:rtl w:val="true"/>
          <w:lang w:eastAsia="en-US"/>
        </w:rPr>
        <w:t xml:space="preserve">, </w:t>
      </w:r>
      <w:r>
        <w:rPr>
          <w:rFonts w:cs="FrankRuehl"/>
          <w:sz w:val="26"/>
          <w:sz w:val="26"/>
          <w:rtl w:val="true"/>
          <w:lang w:eastAsia="en-US"/>
        </w:rPr>
        <w:t>והותירו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במשבר</w:t>
      </w:r>
      <w:r>
        <w:rPr>
          <w:sz w:val="26"/>
          <w:sz w:val="26"/>
          <w:rtl w:val="true"/>
          <w:lang w:eastAsia="en-US"/>
        </w:rPr>
        <w:t xml:space="preserve"> </w:t>
      </w:r>
      <w:r>
        <w:rPr>
          <w:rFonts w:cs="FrankRuehl"/>
          <w:sz w:val="26"/>
          <w:sz w:val="26"/>
          <w:rtl w:val="true"/>
          <w:lang w:eastAsia="en-US"/>
        </w:rPr>
        <w:t>עמוק</w:t>
      </w:r>
      <w:r>
        <w:rPr>
          <w:sz w:val="26"/>
          <w:sz w:val="26"/>
          <w:rtl w:val="true"/>
          <w:lang w:eastAsia="en-US"/>
        </w:rPr>
        <w:t xml:space="preserve"> </w:t>
      </w:r>
      <w:r>
        <w:rPr>
          <w:rFonts w:cs="FrankRuehl"/>
          <w:sz w:val="26"/>
          <w:sz w:val="26"/>
          <w:rtl w:val="true"/>
          <w:lang w:eastAsia="en-US"/>
        </w:rPr>
        <w:t>ולעתים</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החריפו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המדיניות</w:t>
      </w:r>
      <w:r>
        <w:rPr>
          <w:sz w:val="26"/>
          <w:sz w:val="26"/>
          <w:rtl w:val="true"/>
          <w:lang w:eastAsia="en-US"/>
        </w:rPr>
        <w:t xml:space="preserve"> </w:t>
      </w:r>
      <w:r>
        <w:rPr>
          <w:rFonts w:cs="FrankRuehl"/>
          <w:sz w:val="26"/>
          <w:sz w:val="26"/>
          <w:rtl w:val="true"/>
          <w:lang w:eastAsia="en-US"/>
        </w:rPr>
        <w:t>הנכונה</w:t>
      </w:r>
      <w:r>
        <w:rPr>
          <w:sz w:val="26"/>
          <w:sz w:val="26"/>
          <w:rtl w:val="true"/>
          <w:lang w:eastAsia="en-US"/>
        </w:rPr>
        <w:t xml:space="preserve"> </w:t>
      </w:r>
      <w:r>
        <w:rPr>
          <w:rFonts w:cs="FrankRuehl"/>
          <w:sz w:val="26"/>
          <w:sz w:val="26"/>
          <w:rtl w:val="true"/>
          <w:lang w:eastAsia="en-US"/>
        </w:rPr>
        <w:t>בטיפול</w:t>
      </w:r>
      <w:r>
        <w:rPr>
          <w:sz w:val="26"/>
          <w:sz w:val="26"/>
          <w:rtl w:val="true"/>
          <w:lang w:eastAsia="en-US"/>
        </w:rPr>
        <w:t xml:space="preserve"> </w:t>
      </w:r>
      <w:r>
        <w:rPr>
          <w:rFonts w:cs="FrankRuehl"/>
          <w:sz w:val="26"/>
          <w:sz w:val="26"/>
          <w:rtl w:val="true"/>
          <w:lang w:eastAsia="en-US"/>
        </w:rPr>
        <w:t>בגופים</w:t>
      </w:r>
      <w:r>
        <w:rPr>
          <w:sz w:val="26"/>
          <w:sz w:val="26"/>
          <w:rtl w:val="true"/>
          <w:lang w:eastAsia="en-US"/>
        </w:rPr>
        <w:t xml:space="preserve"> </w:t>
      </w:r>
      <w:r>
        <w:rPr>
          <w:rFonts w:cs="FrankRuehl"/>
          <w:sz w:val="26"/>
          <w:sz w:val="26"/>
          <w:rtl w:val="true"/>
          <w:lang w:eastAsia="en-US"/>
        </w:rPr>
        <w:t>עסקיים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בבעלי</w:t>
      </w:r>
      <w:r>
        <w:rPr>
          <w:sz w:val="26"/>
          <w:sz w:val="26"/>
          <w:rtl w:val="true"/>
          <w:lang w:eastAsia="en-US"/>
        </w:rPr>
        <w:t xml:space="preserve"> </w:t>
      </w:r>
      <w:r>
        <w:rPr>
          <w:rFonts w:cs="FrankRuehl"/>
          <w:sz w:val="26"/>
          <w:sz w:val="26"/>
          <w:rtl w:val="true"/>
          <w:lang w:eastAsia="en-US"/>
        </w:rPr>
        <w:t>עסקים</w:t>
      </w:r>
      <w:r>
        <w:rPr>
          <w:sz w:val="26"/>
          <w:sz w:val="26"/>
          <w:rtl w:val="true"/>
          <w:lang w:eastAsia="en-US"/>
        </w:rPr>
        <w:t xml:space="preserve"> </w:t>
      </w:r>
      <w:r>
        <w:rPr>
          <w:rFonts w:cs="FrankRuehl"/>
          <w:sz w:val="26"/>
          <w:sz w:val="26"/>
          <w:rtl w:val="true"/>
          <w:lang w:eastAsia="en-US"/>
        </w:rPr>
        <w:t>הנקלעים</w:t>
      </w:r>
      <w:r>
        <w:rPr>
          <w:sz w:val="26"/>
          <w:sz w:val="26"/>
          <w:rtl w:val="true"/>
          <w:lang w:eastAsia="en-US"/>
        </w:rPr>
        <w:t xml:space="preserve"> </w:t>
      </w:r>
      <w:r>
        <w:rPr>
          <w:rFonts w:cs="FrankRuehl"/>
          <w:sz w:val="26"/>
          <w:sz w:val="26"/>
          <w:rtl w:val="true"/>
          <w:lang w:eastAsia="en-US"/>
        </w:rPr>
        <w:t>למשבר</w:t>
      </w:r>
      <w:r>
        <w:rPr>
          <w:sz w:val="26"/>
          <w:sz w:val="26"/>
          <w:rtl w:val="true"/>
          <w:lang w:eastAsia="en-US"/>
        </w:rPr>
        <w:t xml:space="preserve"> </w:t>
      </w:r>
      <w:r>
        <w:rPr>
          <w:rFonts w:cs="FrankRuehl"/>
          <w:sz w:val="26"/>
          <w:sz w:val="26"/>
          <w:rtl w:val="true"/>
          <w:lang w:eastAsia="en-US"/>
        </w:rPr>
        <w:t>כלכלי</w:t>
      </w:r>
      <w:r>
        <w:rPr>
          <w:sz w:val="26"/>
          <w:sz w:val="26"/>
          <w:rtl w:val="true"/>
          <w:lang w:eastAsia="en-US"/>
        </w:rPr>
        <w:t xml:space="preserve"> </w:t>
      </w:r>
      <w:r>
        <w:rPr>
          <w:rFonts w:cs="FrankRuehl"/>
          <w:sz w:val="26"/>
          <w:sz w:val="26"/>
          <w:rtl w:val="true"/>
          <w:lang w:eastAsia="en-US"/>
        </w:rPr>
        <w:t>חמור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לאו</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בחיסולה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העוסקת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בהכרזתו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העסק</w:t>
      </w:r>
      <w:r>
        <w:rPr>
          <w:sz w:val="26"/>
          <w:sz w:val="26"/>
          <w:rtl w:val="true"/>
          <w:lang w:eastAsia="en-US"/>
        </w:rPr>
        <w:t xml:space="preserve"> </w:t>
      </w:r>
      <w:r>
        <w:rPr>
          <w:rFonts w:cs="FrankRuehl"/>
          <w:sz w:val="26"/>
          <w:sz w:val="26"/>
          <w:rtl w:val="true"/>
          <w:lang w:eastAsia="en-US"/>
        </w:rPr>
        <w:t>כפושט</w:t>
      </w:r>
      <w:r>
        <w:rPr>
          <w:rFonts w:cs="FrankRuehl"/>
          <w:sz w:val="26"/>
          <w:rtl w:val="true"/>
          <w:lang w:eastAsia="en-US"/>
        </w:rPr>
        <w:t>-</w:t>
      </w:r>
      <w:r>
        <w:rPr>
          <w:rFonts w:cs="FrankRuehl"/>
          <w:sz w:val="26"/>
          <w:sz w:val="26"/>
          <w:rtl w:val="true"/>
          <w:lang w:eastAsia="en-US"/>
        </w:rPr>
        <w:t>רגל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בשיקום</w:t>
      </w:r>
      <w:r>
        <w:rPr>
          <w:sz w:val="26"/>
          <w:sz w:val="26"/>
          <w:rtl w:val="true"/>
          <w:lang w:eastAsia="en-US"/>
        </w:rPr>
        <w:t xml:space="preserve"> </w:t>
      </w:r>
      <w:r>
        <w:rPr>
          <w:rFonts w:cs="FrankRuehl"/>
          <w:sz w:val="26"/>
          <w:sz w:val="26"/>
          <w:rtl w:val="true"/>
          <w:lang w:eastAsia="en-US"/>
        </w:rPr>
        <w:t>העסק</w:t>
      </w:r>
      <w:r>
        <w:rPr>
          <w:sz w:val="26"/>
          <w:sz w:val="26"/>
          <w:rtl w:val="true"/>
          <w:lang w:eastAsia="en-US"/>
        </w:rPr>
        <w:t xml:space="preserve"> </w:t>
      </w:r>
      <w:r>
        <w:rPr>
          <w:rFonts w:cs="FrankRuehl"/>
          <w:sz w:val="26"/>
          <w:sz w:val="26"/>
          <w:rtl w:val="true"/>
          <w:lang w:eastAsia="en-US"/>
        </w:rPr>
        <w:t>ובהבראתו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שהדבר</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ניתן</w:t>
      </w:r>
      <w:r>
        <w:rPr>
          <w:rFonts w:cs="FrankRuehl"/>
          <w:sz w:val="26"/>
          <w:rtl w:val="true"/>
          <w:lang w:eastAsia="en-US"/>
        </w:rPr>
        <w:t xml:space="preserve">. </w:t>
      </w:r>
      <w:r>
        <w:rPr>
          <w:rFonts w:cs="FrankRuehl"/>
          <w:sz w:val="26"/>
          <w:sz w:val="26"/>
          <w:rtl w:val="true"/>
          <w:lang w:eastAsia="en-US"/>
        </w:rPr>
        <w:t>הזדמן</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w:t>
      </w:r>
      <w:hyperlink r:id="rId672">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673/87</w:t>
        </w:r>
      </w:hyperlink>
      <w:r>
        <w:rPr>
          <w:rFonts w:cs="FrankRuehl"/>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r>
        <w:rPr>
          <w:rFonts w:cs="FrankRuehl"/>
          <w:sz w:val="26"/>
          <w:sz w:val="26"/>
          <w:rtl w:val="true"/>
          <w:lang w:eastAsia="en-US"/>
        </w:rPr>
        <w:t>סלאח</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מפרק</w:t>
      </w:r>
      <w:r>
        <w:rPr>
          <w:sz w:val="26"/>
          <w:sz w:val="26"/>
          <w:rtl w:val="true"/>
          <w:lang w:eastAsia="en-US"/>
        </w:rPr>
        <w:t xml:space="preserve"> </w:t>
      </w:r>
      <w:r>
        <w:rPr>
          <w:rFonts w:cs="FrankRuehl"/>
          <w:sz w:val="26"/>
          <w:sz w:val="26"/>
          <w:rtl w:val="true"/>
          <w:lang w:eastAsia="en-US"/>
        </w:rPr>
        <w:t>פרץ</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איסר</w:t>
      </w:r>
      <w:r>
        <w:rPr>
          <w:sz w:val="26"/>
          <w:sz w:val="26"/>
          <w:rtl w:val="true"/>
          <w:lang w:eastAsia="en-US"/>
        </w:rPr>
        <w:t xml:space="preserve"> </w:t>
      </w:r>
      <w:r>
        <w:rPr>
          <w:rFonts w:cs="FrankRuehl"/>
          <w:sz w:val="26"/>
          <w:sz w:val="26"/>
          <w:rtl w:val="true"/>
          <w:lang w:eastAsia="en-US"/>
        </w:rPr>
        <w:t>חברה</w:t>
      </w:r>
      <w:r>
        <w:rPr>
          <w:sz w:val="26"/>
          <w:sz w:val="26"/>
          <w:rtl w:val="true"/>
          <w:lang w:eastAsia="en-US"/>
        </w:rPr>
        <w:t xml:space="preserve"> </w:t>
      </w:r>
      <w:r>
        <w:rPr>
          <w:rFonts w:cs="FrankRuehl"/>
          <w:sz w:val="26"/>
          <w:sz w:val="26"/>
          <w:rtl w:val="true"/>
          <w:lang w:eastAsia="en-US"/>
        </w:rPr>
        <w:t>לבנין</w:t>
      </w:r>
      <w:r>
        <w:rPr>
          <w:sz w:val="26"/>
          <w:sz w:val="26"/>
          <w:rtl w:val="true"/>
          <w:lang w:eastAsia="en-US"/>
        </w:rPr>
        <w:t xml:space="preserve"> </w:t>
      </w:r>
      <w:r>
        <w:rPr>
          <w:rFonts w:cs="FrankRuehl"/>
          <w:sz w:val="26"/>
          <w:sz w:val="26"/>
          <w:rtl w:val="true"/>
          <w:lang w:eastAsia="en-US"/>
        </w:rPr>
        <w:t>והשקעות</w:t>
      </w:r>
      <w:r>
        <w:rPr>
          <w:sz w:val="26"/>
          <w:sz w:val="26"/>
          <w:rtl w:val="true"/>
          <w:lang w:eastAsia="en-US"/>
        </w:rPr>
        <w:t xml:space="preserve"> </w:t>
      </w:r>
      <w:r>
        <w:rPr>
          <w:rFonts w:cs="FrankRuehl"/>
          <w:sz w:val="26"/>
          <w:sz w:val="26"/>
          <w:rtl w:val="true"/>
          <w:lang w:eastAsia="en-US"/>
        </w:rPr>
        <w:t>בע</w:t>
      </w:r>
      <w:r>
        <w:rPr>
          <w:rFonts w:cs="FrankRuehl"/>
          <w:sz w:val="26"/>
          <w:rtl w:val="true"/>
          <w:lang w:eastAsia="en-US"/>
        </w:rPr>
        <w:t>"</w:t>
      </w:r>
      <w:r>
        <w:rPr>
          <w:rFonts w:cs="FrankRuehl"/>
          <w:sz w:val="26"/>
          <w:sz w:val="26"/>
          <w:rtl w:val="true"/>
          <w:lang w:eastAsia="en-US"/>
        </w:rPr>
        <w:t>מ</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בפירוק</w:t>
      </w:r>
      <w:r>
        <w:rPr>
          <w:rFonts w:cs="FrankRuehl"/>
          <w:sz w:val="26"/>
          <w:rtl w:val="true"/>
          <w:lang w:eastAsia="en-US"/>
        </w:rPr>
        <w:t>) [</w:t>
      </w:r>
      <w:r>
        <w:rPr>
          <w:rFonts w:cs="FrankRuehl"/>
          <w:sz w:val="26"/>
          <w:lang w:eastAsia="en-US"/>
        </w:rPr>
        <w:t>60</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68</w:t>
      </w:r>
      <w:r>
        <w:rPr>
          <w:rFonts w:cs="FrankRuehl"/>
          <w:sz w:val="26"/>
          <w:rtl w:val="true"/>
          <w:lang w:eastAsia="en-US"/>
        </w:rPr>
        <w:t xml:space="preserve">, </w:t>
      </w:r>
      <w:r>
        <w:rPr>
          <w:rFonts w:cs="FrankRuehl"/>
          <w:sz w:val="26"/>
          <w:sz w:val="26"/>
          <w:rtl w:val="true"/>
          <w:lang w:eastAsia="en-US"/>
        </w:rPr>
        <w:t>זאת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לסברתי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להיחפז</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הכוונה</w:t>
      </w:r>
      <w:r>
        <w:rPr>
          <w:sz w:val="26"/>
          <w:sz w:val="26"/>
          <w:rtl w:val="true"/>
          <w:lang w:eastAsia="en-US"/>
        </w:rPr>
        <w:t xml:space="preserve"> </w:t>
      </w:r>
      <w:r>
        <w:rPr>
          <w:rFonts w:cs="FrankRuehl"/>
          <w:sz w:val="26"/>
          <w:sz w:val="26"/>
          <w:rtl w:val="true"/>
          <w:lang w:eastAsia="en-US"/>
        </w:rPr>
        <w:t>לחיסולו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עסק</w:t>
      </w:r>
      <w:r>
        <w:rPr>
          <w:sz w:val="26"/>
          <w:sz w:val="26"/>
          <w:rtl w:val="true"/>
          <w:lang w:eastAsia="en-US"/>
        </w:rPr>
        <w:t xml:space="preserve"> </w:t>
      </w:r>
      <w:r>
        <w:rPr>
          <w:rFonts w:cs="FrankRuehl"/>
          <w:sz w:val="26"/>
          <w:sz w:val="26"/>
          <w:rtl w:val="true"/>
          <w:lang w:eastAsia="en-US"/>
        </w:rPr>
        <w:t>בפירוק</w:t>
      </w:r>
      <w:r>
        <w:rPr>
          <w:sz w:val="26"/>
          <w:sz w:val="26"/>
          <w:rtl w:val="true"/>
          <w:lang w:eastAsia="en-US"/>
        </w:rPr>
        <w:t xml:space="preserve"> </w:t>
      </w:r>
      <w:r>
        <w:rPr>
          <w:rFonts w:cs="FrankRuehl"/>
          <w:sz w:val="26"/>
          <w:sz w:val="26"/>
          <w:rtl w:val="true"/>
          <w:lang w:eastAsia="en-US"/>
        </w:rPr>
        <w:t>ובפשיטת</w:t>
      </w:r>
      <w:r>
        <w:rPr>
          <w:rFonts w:cs="FrankRuehl"/>
          <w:sz w:val="26"/>
          <w:rtl w:val="true"/>
          <w:lang w:eastAsia="en-US"/>
        </w:rPr>
        <w:t>-</w:t>
      </w:r>
      <w:r>
        <w:rPr>
          <w:rFonts w:cs="FrankRuehl"/>
          <w:sz w:val="26"/>
          <w:sz w:val="26"/>
          <w:rtl w:val="true"/>
          <w:lang w:eastAsia="en-US"/>
        </w:rPr>
        <w:t>רגל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להציל</w:t>
      </w:r>
      <w:r>
        <w:rPr>
          <w:sz w:val="26"/>
          <w:sz w:val="26"/>
          <w:rtl w:val="true"/>
          <w:lang w:eastAsia="en-US"/>
        </w:rPr>
        <w:t xml:space="preserve"> </w:t>
      </w:r>
      <w:r>
        <w:rPr>
          <w:rFonts w:cs="FrankRuehl"/>
          <w:sz w:val="26"/>
          <w:sz w:val="26"/>
          <w:rtl w:val="true"/>
          <w:lang w:eastAsia="en-US"/>
        </w:rPr>
        <w:t>עסק</w:t>
      </w:r>
      <w:r>
        <w:rPr>
          <w:sz w:val="26"/>
          <w:sz w:val="26"/>
          <w:rtl w:val="true"/>
          <w:lang w:eastAsia="en-US"/>
        </w:rPr>
        <w:t xml:space="preserve"> </w:t>
      </w:r>
      <w:r>
        <w:rPr>
          <w:rFonts w:cs="FrankRuehl"/>
          <w:sz w:val="26"/>
          <w:sz w:val="26"/>
          <w:rtl w:val="true"/>
          <w:lang w:eastAsia="en-US"/>
        </w:rPr>
        <w:t>מהתמוטטות</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לחתור</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בזהירות</w:t>
      </w:r>
      <w:r>
        <w:rPr>
          <w:sz w:val="26"/>
          <w:sz w:val="26"/>
          <w:rtl w:val="true"/>
          <w:lang w:eastAsia="en-US"/>
        </w:rPr>
        <w:t xml:space="preserve"> </w:t>
      </w:r>
      <w:r>
        <w:rPr>
          <w:rFonts w:cs="FrankRuehl"/>
          <w:sz w:val="26"/>
          <w:sz w:val="26"/>
          <w:rtl w:val="true"/>
          <w:lang w:eastAsia="en-US"/>
        </w:rPr>
        <w:t>ובאחריות</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תעוזה</w:t>
      </w:r>
      <w:r>
        <w:rPr>
          <w:sz w:val="26"/>
          <w:sz w:val="26"/>
          <w:rtl w:val="true"/>
          <w:lang w:eastAsia="en-US"/>
        </w:rPr>
        <w:t xml:space="preserve"> </w:t>
      </w:r>
      <w:r>
        <w:rPr>
          <w:rFonts w:cs="FrankRuehl"/>
          <w:sz w:val="26"/>
          <w:sz w:val="26"/>
          <w:rtl w:val="true"/>
          <w:lang w:eastAsia="en-US"/>
        </w:rPr>
        <w:t>ותושייה</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שמתאפשר</w:t>
      </w:r>
      <w:r>
        <w:rPr>
          <w:sz w:val="26"/>
          <w:sz w:val="26"/>
          <w:rtl w:val="true"/>
          <w:lang w:eastAsia="en-US"/>
        </w:rPr>
        <w:t xml:space="preserve"> </w:t>
      </w:r>
      <w:r>
        <w:rPr>
          <w:rFonts w:cs="FrankRuehl"/>
          <w:sz w:val="26"/>
          <w:sz w:val="26"/>
          <w:rtl w:val="true"/>
          <w:lang w:eastAsia="en-US"/>
        </w:rPr>
        <w:t>חיסולו</w:t>
      </w:r>
      <w:r>
        <w:rPr>
          <w:sz w:val="26"/>
          <w:sz w:val="26"/>
          <w:rtl w:val="true"/>
          <w:lang w:eastAsia="en-US"/>
        </w:rPr>
        <w:t xml:space="preserve"> </w:t>
      </w:r>
      <w:r>
        <w:rPr>
          <w:rFonts w:cs="FrankRuehl"/>
          <w:sz w:val="26"/>
          <w:sz w:val="26"/>
          <w:rtl w:val="true"/>
          <w:lang w:eastAsia="en-US"/>
        </w:rPr>
        <w:t>ההכרחי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עסק</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ניהולו</w:t>
      </w:r>
      <w:r>
        <w:rPr>
          <w:sz w:val="26"/>
          <w:sz w:val="26"/>
          <w:rtl w:val="true"/>
          <w:lang w:eastAsia="en-US"/>
        </w:rPr>
        <w:t xml:space="preserve"> </w:t>
      </w:r>
      <w:r>
        <w:rPr>
          <w:rFonts w:cs="FrankRuehl"/>
          <w:sz w:val="26"/>
          <w:sz w:val="26"/>
          <w:rtl w:val="true"/>
          <w:lang w:eastAsia="en-US"/>
        </w:rPr>
        <w:t>כעסק</w:t>
      </w:r>
      <w:r>
        <w:rPr>
          <w:sz w:val="26"/>
          <w:sz w:val="26"/>
          <w:rtl w:val="true"/>
          <w:lang w:eastAsia="en-US"/>
        </w:rPr>
        <w:t xml:space="preserve"> </w:t>
      </w:r>
      <w:r>
        <w:rPr>
          <w:rFonts w:cs="FrankRuehl"/>
          <w:sz w:val="26"/>
          <w:sz w:val="26"/>
          <w:rtl w:val="true"/>
          <w:lang w:eastAsia="en-US"/>
        </w:rPr>
        <w:t>פעיל</w:t>
      </w:r>
      <w:r>
        <w:rPr>
          <w:sz w:val="26"/>
          <w:sz w:val="26"/>
          <w:rtl w:val="true"/>
          <w:lang w:eastAsia="en-US"/>
        </w:rPr>
        <w:t xml:space="preserve"> </w:t>
      </w:r>
      <w:r>
        <w:rPr>
          <w:rFonts w:cs="FrankRuehl"/>
          <w:sz w:val="26"/>
          <w:sz w:val="26"/>
          <w:rtl w:val="true"/>
          <w:lang w:eastAsia="en-US"/>
        </w:rPr>
        <w:t>חי</w:t>
      </w:r>
      <w:r>
        <w:rPr>
          <w:sz w:val="26"/>
          <w:sz w:val="26"/>
          <w:rtl w:val="true"/>
          <w:lang w:eastAsia="en-US"/>
        </w:rPr>
        <w:t xml:space="preserve"> </w:t>
      </w:r>
      <w:r>
        <w:rPr>
          <w:rFonts w:cs="FrankRuehl"/>
          <w:sz w:val="26"/>
          <w:sz w:val="26"/>
          <w:rtl w:val="true"/>
          <w:lang w:eastAsia="en-US"/>
        </w:rPr>
        <w:t>ותוסס</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המפרק</w:t>
      </w:r>
      <w:r>
        <w:rPr>
          <w:rFonts w:cs="FrankRuehl"/>
          <w:sz w:val="26"/>
          <w:rtl w:val="true"/>
          <w:lang w:eastAsia="en-US"/>
        </w:rPr>
        <w:t xml:space="preserve">, </w:t>
      </w:r>
      <w:r>
        <w:rPr>
          <w:rFonts w:cs="FrankRuehl"/>
          <w:sz w:val="26"/>
          <w:sz w:val="26"/>
          <w:rtl w:val="true"/>
          <w:lang w:eastAsia="en-US"/>
        </w:rPr>
        <w:t>הנאמן</w:t>
      </w:r>
      <w:r>
        <w:rPr>
          <w:sz w:val="26"/>
          <w:sz w:val="26"/>
          <w:rtl w:val="true"/>
          <w:lang w:eastAsia="en-US"/>
        </w:rPr>
        <w:t xml:space="preserve"> </w:t>
      </w:r>
      <w:r>
        <w:rPr>
          <w:rFonts w:cs="FrankRuehl"/>
          <w:sz w:val="26"/>
          <w:sz w:val="26"/>
          <w:rtl w:val="true"/>
          <w:lang w:eastAsia="en-US"/>
        </w:rPr>
        <w:t>וכונס</w:t>
      </w:r>
      <w:r>
        <w:rPr>
          <w:sz w:val="26"/>
          <w:sz w:val="26"/>
          <w:rtl w:val="true"/>
          <w:lang w:eastAsia="en-US"/>
        </w:rPr>
        <w:t xml:space="preserve"> </w:t>
      </w:r>
      <w:r>
        <w:rPr>
          <w:rFonts w:cs="FrankRuehl"/>
          <w:sz w:val="26"/>
          <w:sz w:val="26"/>
          <w:rtl w:val="true"/>
          <w:lang w:eastAsia="en-US"/>
        </w:rPr>
        <w:t>הנכסים</w:t>
      </w:r>
      <w:r>
        <w:rPr>
          <w:rFonts w:cs="FrankRuehl"/>
          <w:sz w:val="26"/>
          <w:rtl w:val="true"/>
          <w:lang w:eastAsia="en-US"/>
        </w:rPr>
        <w:t xml:space="preserve">, </w:t>
      </w:r>
      <w:r>
        <w:rPr>
          <w:rFonts w:cs="FrankRuehl"/>
          <w:sz w:val="26"/>
          <w:sz w:val="26"/>
          <w:rtl w:val="true"/>
          <w:lang w:eastAsia="en-US"/>
        </w:rPr>
        <w:t>וזאת</w:t>
      </w:r>
      <w:r>
        <w:rPr>
          <w:sz w:val="26"/>
          <w:sz w:val="26"/>
          <w:rtl w:val="true"/>
          <w:lang w:eastAsia="en-US"/>
        </w:rPr>
        <w:t xml:space="preserve"> </w:t>
      </w:r>
      <w:r>
        <w:rPr>
          <w:rFonts w:cs="FrankRuehl"/>
          <w:sz w:val="26"/>
          <w:sz w:val="26"/>
          <w:rtl w:val="true"/>
          <w:lang w:eastAsia="en-US"/>
        </w:rPr>
        <w:t>בהשגחת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ובהדרכתו</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ייטב</w:t>
      </w:r>
      <w:r>
        <w:rPr>
          <w:sz w:val="26"/>
          <w:sz w:val="26"/>
          <w:rtl w:val="true"/>
          <w:lang w:eastAsia="en-US"/>
        </w:rPr>
        <w:t xml:space="preserve"> </w:t>
      </w:r>
      <w:r>
        <w:rPr>
          <w:rFonts w:cs="FrankRuehl"/>
          <w:sz w:val="26"/>
          <w:sz w:val="26"/>
          <w:rtl w:val="true"/>
          <w:lang w:eastAsia="en-US"/>
        </w:rPr>
        <w:t>לנושים</w:t>
      </w:r>
      <w:r>
        <w:rPr>
          <w:sz w:val="26"/>
          <w:sz w:val="26"/>
          <w:rtl w:val="true"/>
          <w:lang w:eastAsia="en-US"/>
        </w:rPr>
        <w:t xml:space="preserve"> </w:t>
      </w:r>
      <w:r>
        <w:rPr>
          <w:rFonts w:cs="FrankRuehl"/>
          <w:sz w:val="26"/>
          <w:sz w:val="26"/>
          <w:rtl w:val="true"/>
          <w:lang w:eastAsia="en-US"/>
        </w:rPr>
        <w:t>ולמשתתפים</w:t>
      </w:r>
      <w:r>
        <w:rPr>
          <w:sz w:val="26"/>
          <w:sz w:val="26"/>
          <w:rtl w:val="true"/>
          <w:lang w:eastAsia="en-US"/>
        </w:rPr>
        <w:t xml:space="preserve"> </w:t>
      </w:r>
      <w:r>
        <w:rPr>
          <w:rFonts w:cs="FrankRuehl"/>
          <w:sz w:val="26"/>
          <w:sz w:val="26"/>
          <w:rtl w:val="true"/>
          <w:lang w:eastAsia="en-US"/>
        </w:rPr>
        <w:t>בחברה</w:t>
      </w:r>
      <w:r>
        <w:rPr>
          <w:sz w:val="26"/>
          <w:sz w:val="26"/>
          <w:rtl w:val="true"/>
          <w:lang w:eastAsia="en-US"/>
        </w:rPr>
        <w:t xml:space="preserve"> </w:t>
      </w:r>
      <w:r>
        <w:rPr>
          <w:rFonts w:cs="FrankRuehl"/>
          <w:sz w:val="26"/>
          <w:sz w:val="26"/>
          <w:rtl w:val="true"/>
          <w:lang w:eastAsia="en-US"/>
        </w:rPr>
        <w:t>ולפושט</w:t>
      </w:r>
      <w:r>
        <w:rPr>
          <w:sz w:val="26"/>
          <w:sz w:val="26"/>
          <w:rtl w:val="true"/>
          <w:lang w:eastAsia="en-US"/>
        </w:rPr>
        <w:t xml:space="preserve"> </w:t>
      </w:r>
      <w:r>
        <w:rPr>
          <w:rFonts w:cs="FrankRuehl"/>
          <w:sz w:val="26"/>
          <w:sz w:val="26"/>
          <w:rtl w:val="true"/>
          <w:lang w:eastAsia="en-US"/>
        </w:rPr>
        <w:t>הרגל</w:t>
      </w:r>
      <w:r>
        <w:rPr>
          <w:sz w:val="26"/>
          <w:sz w:val="26"/>
          <w:rtl w:val="true"/>
          <w:lang w:eastAsia="en-US"/>
        </w:rPr>
        <w:t xml:space="preserve"> </w:t>
      </w:r>
      <w:r>
        <w:rPr>
          <w:rFonts w:cs="FrankRuehl"/>
          <w:sz w:val="26"/>
          <w:sz w:val="26"/>
          <w:rtl w:val="true"/>
          <w:lang w:eastAsia="en-US"/>
        </w:rPr>
        <w:t>כפרט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בעשייה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מממשים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בגישה</w:t>
      </w:r>
      <w:r>
        <w:rPr>
          <w:sz w:val="26"/>
          <w:sz w:val="26"/>
          <w:rtl w:val="true"/>
          <w:lang w:eastAsia="en-US"/>
        </w:rPr>
        <w:t xml:space="preserve"> </w:t>
      </w:r>
      <w:r>
        <w:rPr>
          <w:rFonts w:cs="FrankRuehl"/>
          <w:sz w:val="26"/>
          <w:sz w:val="26"/>
          <w:rtl w:val="true"/>
          <w:lang w:eastAsia="en-US"/>
        </w:rPr>
        <w:t>האמורה</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ישימה</w:t>
      </w:r>
      <w:r>
        <w:rPr>
          <w:rFonts w:cs="FrankRuehl"/>
          <w:sz w:val="26"/>
          <w:rtl w:val="true"/>
          <w:lang w:eastAsia="en-US"/>
        </w:rPr>
        <w:t xml:space="preserve">, </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המקרה</w:t>
      </w:r>
      <w:r>
        <w:rPr>
          <w:rFonts w:cs="FrankRuehl"/>
          <w:sz w:val="26"/>
          <w:rtl w:val="true"/>
          <w:lang w:eastAsia="en-US"/>
        </w:rPr>
        <w:t xml:space="preserve">, </w:t>
      </w:r>
      <w:r>
        <w:rPr>
          <w:rFonts w:cs="FrankRuehl"/>
          <w:sz w:val="26"/>
          <w:sz w:val="26"/>
          <w:rtl w:val="true"/>
          <w:lang w:eastAsia="en-US"/>
        </w:rPr>
        <w:t>מקדמים</w:t>
      </w:r>
      <w:r>
        <w:rPr>
          <w:sz w:val="26"/>
          <w:sz w:val="26"/>
          <w:rtl w:val="true"/>
          <w:lang w:eastAsia="en-US"/>
        </w:rPr>
        <w:t xml:space="preserve"> </w:t>
      </w:r>
      <w:r>
        <w:rPr>
          <w:rFonts w:cs="FrankRuehl"/>
          <w:sz w:val="26"/>
          <w:sz w:val="26"/>
          <w:rtl w:val="true"/>
          <w:lang w:eastAsia="en-US"/>
        </w:rPr>
        <w:t>תוצאה</w:t>
      </w:r>
      <w:r>
        <w:rPr>
          <w:sz w:val="26"/>
          <w:sz w:val="26"/>
          <w:rtl w:val="true"/>
          <w:lang w:eastAsia="en-US"/>
        </w:rPr>
        <w:t xml:space="preserve"> </w:t>
      </w:r>
      <w:r>
        <w:rPr>
          <w:rFonts w:cs="FrankRuehl"/>
          <w:sz w:val="26"/>
          <w:sz w:val="26"/>
          <w:rtl w:val="true"/>
          <w:lang w:eastAsia="en-US"/>
        </w:rPr>
        <w:t>צודקת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הן</w:t>
      </w:r>
      <w:r>
        <w:rPr>
          <w:sz w:val="26"/>
          <w:sz w:val="26"/>
          <w:rtl w:val="true"/>
          <w:lang w:eastAsia="en-US"/>
        </w:rPr>
        <w:t xml:space="preserve"> </w:t>
      </w:r>
      <w:hyperlink r:id="rId673">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החברות</w:t>
        </w:r>
      </w:hyperlink>
      <w:r>
        <w:rPr>
          <w:color w:val="0006C4"/>
          <w:sz w:val="26"/>
          <w:sz w:val="26"/>
          <w:u w:val="single"/>
          <w:rtl w:val="true"/>
          <w:lang w:eastAsia="en-US"/>
        </w:rPr>
        <w:t xml:space="preserve"> </w:t>
      </w:r>
      <w:r>
        <w:rPr>
          <w:rFonts w:cs="FrankRuehl"/>
          <w:color w:val="0006C4"/>
          <w:sz w:val="26"/>
          <w:u w:val="single"/>
          <w:rtl w:val="true"/>
          <w:lang w:eastAsia="en-US"/>
        </w:rPr>
        <w:t>[</w:t>
      </w:r>
      <w:r>
        <w:rPr>
          <w:rFonts w:cs="FrankRuehl"/>
          <w:color w:val="0006C4"/>
          <w:sz w:val="26"/>
          <w:sz w:val="26"/>
          <w:u w:val="single"/>
          <w:rtl w:val="true"/>
          <w:lang w:eastAsia="en-US"/>
        </w:rPr>
        <w:t>נוסח</w:t>
      </w:r>
      <w:r>
        <w:rPr>
          <w:color w:val="0006C4"/>
          <w:sz w:val="26"/>
          <w:sz w:val="26"/>
          <w:u w:val="single"/>
          <w:rtl w:val="true"/>
          <w:lang w:eastAsia="en-US"/>
        </w:rPr>
        <w:t xml:space="preserve"> </w:t>
      </w:r>
      <w:r>
        <w:rPr>
          <w:rFonts w:cs="FrankRuehl"/>
          <w:color w:val="0006C4"/>
          <w:sz w:val="26"/>
          <w:sz w:val="26"/>
          <w:u w:val="single"/>
          <w:rtl w:val="true"/>
          <w:lang w:eastAsia="en-US"/>
        </w:rPr>
        <w:t>חדש</w:t>
      </w:r>
      <w:r>
        <w:rPr>
          <w:rFonts w:cs="FrankRuehl"/>
          <w:color w:val="0006C4"/>
          <w:sz w:val="26"/>
          <w:u w:val="single"/>
          <w:rtl w:val="true"/>
          <w:lang w:eastAsia="en-US"/>
        </w:rPr>
        <w:t>]</w:t>
      </w:r>
      <w:r>
        <w:rPr>
          <w:rFonts w:cs="FrankRuehl"/>
          <w:sz w:val="26"/>
          <w:rtl w:val="true"/>
          <w:lang w:eastAsia="en-US"/>
        </w:rPr>
        <w:t xml:space="preserve">, </w:t>
      </w:r>
      <w:r>
        <w:rPr>
          <w:rFonts w:cs="FrankRuehl"/>
          <w:sz w:val="26"/>
          <w:sz w:val="26"/>
          <w:rtl w:val="true"/>
          <w:lang w:eastAsia="en-US"/>
        </w:rPr>
        <w:t>תשמ</w:t>
      </w:r>
      <w:r>
        <w:rPr>
          <w:rFonts w:cs="FrankRuehl"/>
          <w:sz w:val="26"/>
          <w:rtl w:val="true"/>
          <w:lang w:eastAsia="en-US"/>
        </w:rPr>
        <w:t>"</w:t>
      </w:r>
      <w:r>
        <w:rPr>
          <w:rFonts w:cs="FrankRuehl"/>
          <w:sz w:val="26"/>
          <w:sz w:val="26"/>
          <w:rtl w:val="true"/>
          <w:lang w:eastAsia="en-US"/>
        </w:rPr>
        <w:t>ג</w:t>
      </w:r>
      <w:r>
        <w:rPr>
          <w:rFonts w:cs="FrankRuehl"/>
          <w:sz w:val="26"/>
          <w:rtl w:val="true"/>
          <w:lang w:eastAsia="en-US"/>
        </w:rPr>
        <w:t>-</w:t>
      </w:r>
      <w:r>
        <w:rPr>
          <w:rFonts w:cs="FrankRuehl"/>
          <w:sz w:val="26"/>
          <w:lang w:eastAsia="en-US"/>
        </w:rPr>
        <w:t>1983</w:t>
      </w:r>
      <w:r>
        <w:rPr>
          <w:rFonts w:cs="FrankRuehl"/>
          <w:sz w:val="26"/>
          <w:rtl w:val="true"/>
          <w:lang w:eastAsia="en-US"/>
        </w:rPr>
        <w:t xml:space="preserve">, </w:t>
      </w:r>
      <w:r>
        <w:rPr>
          <w:rFonts w:cs="FrankRuehl"/>
          <w:sz w:val="26"/>
          <w:sz w:val="26"/>
          <w:rtl w:val="true"/>
          <w:lang w:eastAsia="en-US"/>
        </w:rPr>
        <w:t>והן</w:t>
      </w:r>
      <w:r>
        <w:rPr>
          <w:sz w:val="26"/>
          <w:sz w:val="26"/>
          <w:rtl w:val="true"/>
          <w:lang w:eastAsia="en-US"/>
        </w:rPr>
        <w:t xml:space="preserve"> </w:t>
      </w:r>
      <w:hyperlink r:id="rId674">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פשיטת</w:t>
        </w:r>
        <w:r>
          <w:rPr>
            <w:rStyle w:val="InternetLink"/>
            <w:sz w:val="26"/>
            <w:sz w:val="26"/>
            <w:rtl w:val="true"/>
            <w:lang w:eastAsia="en-US"/>
          </w:rPr>
          <w:t xml:space="preserve"> </w:t>
        </w:r>
        <w:r>
          <w:rPr>
            <w:rStyle w:val="InternetLink"/>
            <w:rFonts w:cs="FrankRuehl"/>
            <w:sz w:val="26"/>
            <w:sz w:val="26"/>
            <w:rtl w:val="true"/>
            <w:lang w:eastAsia="en-US"/>
          </w:rPr>
          <w:t>הרגל</w:t>
        </w:r>
      </w:hyperlink>
      <w:r>
        <w:rPr>
          <w:color w:val="0006C4"/>
          <w:sz w:val="26"/>
          <w:sz w:val="26"/>
          <w:u w:val="single"/>
          <w:rtl w:val="true"/>
          <w:lang w:eastAsia="en-US"/>
        </w:rPr>
        <w:t xml:space="preserve"> </w:t>
      </w:r>
      <w:r>
        <w:rPr>
          <w:rFonts w:cs="FrankRuehl"/>
          <w:color w:val="0006C4"/>
          <w:sz w:val="26"/>
          <w:u w:val="single"/>
          <w:rtl w:val="true"/>
          <w:lang w:eastAsia="en-US"/>
        </w:rPr>
        <w:t>[</w:t>
      </w:r>
      <w:r>
        <w:rPr>
          <w:rFonts w:cs="FrankRuehl"/>
          <w:color w:val="0006C4"/>
          <w:sz w:val="26"/>
          <w:sz w:val="26"/>
          <w:u w:val="single"/>
          <w:rtl w:val="true"/>
          <w:lang w:eastAsia="en-US"/>
        </w:rPr>
        <w:t>נוסח</w:t>
      </w:r>
      <w:r>
        <w:rPr>
          <w:sz w:val="26"/>
          <w:sz w:val="26"/>
          <w:rtl w:val="true"/>
          <w:lang w:eastAsia="en-US"/>
        </w:rPr>
        <w:t xml:space="preserve"> </w:t>
      </w:r>
      <w:r>
        <w:rPr>
          <w:rFonts w:cs="FrankRuehl"/>
          <w:color w:val="0006C4"/>
          <w:sz w:val="26"/>
          <w:sz w:val="26"/>
          <w:u w:val="single"/>
          <w:rtl w:val="true"/>
          <w:lang w:eastAsia="en-US"/>
        </w:rPr>
        <w:t>חדש</w:t>
      </w:r>
      <w:r>
        <w:rPr>
          <w:rFonts w:cs="FrankRuehl"/>
          <w:color w:val="0006C4"/>
          <w:sz w:val="26"/>
          <w:u w:val="single"/>
          <w:rtl w:val="true"/>
          <w:lang w:eastAsia="en-US"/>
        </w:rPr>
        <w:t>]</w:t>
      </w:r>
      <w:r>
        <w:rPr>
          <w:rFonts w:cs="FrankRuehl"/>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ם</w:t>
      </w:r>
      <w:r>
        <w:rPr>
          <w:rFonts w:cs="FrankRuehl"/>
          <w:sz w:val="26"/>
          <w:rtl w:val="true"/>
          <w:lang w:eastAsia="en-US"/>
        </w:rPr>
        <w:t>-</w:t>
      </w:r>
      <w:r>
        <w:rPr>
          <w:rFonts w:cs="FrankRuehl"/>
          <w:sz w:val="26"/>
          <w:lang w:eastAsia="en-US"/>
        </w:rPr>
        <w:t>1980</w:t>
      </w:r>
      <w:r>
        <w:rPr>
          <w:rFonts w:cs="FrankRuehl"/>
          <w:sz w:val="26"/>
          <w:rtl w:val="true"/>
          <w:lang w:eastAsia="en-US"/>
        </w:rPr>
        <w:t xml:space="preserve">, </w:t>
      </w:r>
      <w:r>
        <w:rPr>
          <w:rFonts w:cs="FrankRuehl"/>
          <w:sz w:val="26"/>
          <w:sz w:val="26"/>
          <w:rtl w:val="true"/>
          <w:lang w:eastAsia="en-US"/>
        </w:rPr>
        <w:t>מעודדות</w:t>
      </w:r>
      <w:r>
        <w:rPr>
          <w:sz w:val="26"/>
          <w:sz w:val="26"/>
          <w:rtl w:val="true"/>
          <w:lang w:eastAsia="en-US"/>
        </w:rPr>
        <w:t xml:space="preserve"> </w:t>
      </w:r>
      <w:r>
        <w:rPr>
          <w:rFonts w:cs="FrankRuehl"/>
          <w:sz w:val="26"/>
          <w:sz w:val="26"/>
          <w:rtl w:val="true"/>
          <w:lang w:eastAsia="en-US"/>
        </w:rPr>
        <w:t>ומקדמות</w:t>
      </w:r>
      <w:r>
        <w:rPr>
          <w:sz w:val="26"/>
          <w:sz w:val="26"/>
          <w:rtl w:val="true"/>
          <w:lang w:eastAsia="en-US"/>
        </w:rPr>
        <w:t xml:space="preserve"> </w:t>
      </w:r>
      <w:r>
        <w:rPr>
          <w:rFonts w:cs="FrankRuehl"/>
          <w:sz w:val="26"/>
          <w:sz w:val="26"/>
          <w:rtl w:val="true"/>
          <w:lang w:eastAsia="en-US"/>
        </w:rPr>
        <w:t>פתרון</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מוותרים</w:t>
      </w:r>
      <w:r>
        <w:rPr>
          <w:sz w:val="26"/>
          <w:sz w:val="26"/>
          <w:rtl w:val="true"/>
          <w:lang w:eastAsia="en-US"/>
        </w:rPr>
        <w:t xml:space="preserve"> </w:t>
      </w:r>
      <w:r>
        <w:rPr>
          <w:rFonts w:cs="FrankRuehl"/>
          <w:sz w:val="26"/>
          <w:sz w:val="26"/>
          <w:rtl w:val="true"/>
          <w:lang w:eastAsia="en-US"/>
        </w:rPr>
        <w:t>הנושים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מתביעתם</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להציל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העסק</w:t>
      </w:r>
      <w:r>
        <w:rPr>
          <w:sz w:val="26"/>
          <w:sz w:val="26"/>
          <w:rtl w:val="true"/>
          <w:lang w:eastAsia="en-US"/>
        </w:rPr>
        <w:t xml:space="preserve"> </w:t>
      </w:r>
      <w:r>
        <w:rPr>
          <w:rFonts w:cs="FrankRuehl"/>
          <w:sz w:val="26"/>
          <w:sz w:val="26"/>
          <w:rtl w:val="true"/>
          <w:lang w:eastAsia="en-US"/>
        </w:rPr>
        <w:t>מקריסה</w:t>
      </w:r>
      <w:r>
        <w:rPr>
          <w:sz w:val="26"/>
          <w:sz w:val="26"/>
          <w:rtl w:val="true"/>
          <w:lang w:eastAsia="en-US"/>
        </w:rPr>
        <w:t xml:space="preserve"> </w:t>
      </w:r>
      <w:r>
        <w:rPr>
          <w:rFonts w:cs="FrankRuehl"/>
          <w:sz w:val="26"/>
          <w:sz w:val="26"/>
          <w:rtl w:val="true"/>
          <w:lang w:eastAsia="en-US"/>
        </w:rPr>
        <w:t>מוחלטת</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נהנה</w:t>
      </w:r>
      <w:r>
        <w:rPr>
          <w:sz w:val="26"/>
          <w:sz w:val="26"/>
          <w:rtl w:val="true"/>
          <w:lang w:eastAsia="en-US"/>
        </w:rPr>
        <w:t xml:space="preserve"> </w:t>
      </w:r>
      <w:r>
        <w:rPr>
          <w:rFonts w:cs="FrankRuehl"/>
          <w:sz w:val="26"/>
          <w:sz w:val="26"/>
          <w:rtl w:val="true"/>
          <w:lang w:eastAsia="en-US"/>
        </w:rPr>
        <w:t>מעט</w:t>
      </w:r>
      <w:r>
        <w:rPr>
          <w:sz w:val="26"/>
          <w:sz w:val="26"/>
          <w:rtl w:val="true"/>
          <w:lang w:eastAsia="en-US"/>
        </w:rPr>
        <w:t xml:space="preserve"> </w:t>
      </w:r>
      <w:r>
        <w:rPr>
          <w:rFonts w:cs="FrankRuehl"/>
          <w:sz w:val="26"/>
          <w:sz w:val="26"/>
          <w:rtl w:val="true"/>
          <w:lang w:eastAsia="en-US"/>
        </w:rPr>
        <w:t>וזה</w:t>
      </w:r>
      <w:r>
        <w:rPr>
          <w:sz w:val="26"/>
          <w:sz w:val="26"/>
          <w:rtl w:val="true"/>
          <w:lang w:eastAsia="en-US"/>
        </w:rPr>
        <w:t xml:space="preserve"> </w:t>
      </w:r>
      <w:r>
        <w:rPr>
          <w:rFonts w:cs="FrankRuehl"/>
          <w:sz w:val="26"/>
          <w:sz w:val="26"/>
          <w:rtl w:val="true"/>
          <w:lang w:eastAsia="en-US"/>
        </w:rPr>
        <w:t>יחסר</w:t>
      </w:r>
      <w:r>
        <w:rPr>
          <w:sz w:val="26"/>
          <w:sz w:val="26"/>
          <w:rtl w:val="true"/>
          <w:lang w:eastAsia="en-US"/>
        </w:rPr>
        <w:t xml:space="preserve"> </w:t>
      </w:r>
      <w:r>
        <w:rPr>
          <w:rFonts w:cs="FrankRuehl"/>
          <w:sz w:val="26"/>
          <w:sz w:val="26"/>
          <w:rtl w:val="true"/>
          <w:lang w:eastAsia="en-US"/>
        </w:rPr>
        <w:t>מעט</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הישועה</w:t>
      </w:r>
      <w:r>
        <w:rPr>
          <w:sz w:val="26"/>
          <w:sz w:val="26"/>
          <w:rtl w:val="true"/>
          <w:lang w:eastAsia="en-US"/>
        </w:rPr>
        <w:t xml:space="preserve"> </w:t>
      </w:r>
      <w:r>
        <w:rPr>
          <w:rFonts w:cs="FrankRuehl"/>
          <w:sz w:val="26"/>
          <w:sz w:val="26"/>
          <w:rtl w:val="true"/>
          <w:lang w:eastAsia="en-US"/>
        </w:rPr>
        <w:t>תבוא</w:t>
      </w:r>
      <w:r>
        <w:rPr>
          <w:sz w:val="26"/>
          <w:sz w:val="26"/>
          <w:rtl w:val="true"/>
          <w:lang w:eastAsia="en-US"/>
        </w:rPr>
        <w:t xml:space="preserve"> </w:t>
      </w:r>
      <w:r>
        <w:rPr>
          <w:rFonts w:cs="FrankRuehl"/>
          <w:sz w:val="26"/>
          <w:sz w:val="26"/>
          <w:rtl w:val="true"/>
          <w:lang w:eastAsia="en-US"/>
        </w:rPr>
        <w:t>לשניהם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האנלוגיה</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התמוטטות</w:t>
      </w:r>
      <w:r>
        <w:rPr>
          <w:sz w:val="26"/>
          <w:sz w:val="26"/>
          <w:rtl w:val="true"/>
          <w:lang w:eastAsia="en-US"/>
        </w:rPr>
        <w:t xml:space="preserve"> </w:t>
      </w:r>
      <w:r>
        <w:rPr>
          <w:rFonts w:cs="FrankRuehl"/>
          <w:sz w:val="26"/>
          <w:sz w:val="26"/>
          <w:rtl w:val="true"/>
          <w:lang w:eastAsia="en-US"/>
        </w:rPr>
        <w:t>המיגזר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עלולה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להסב</w:t>
      </w:r>
      <w:r>
        <w:rPr>
          <w:sz w:val="26"/>
          <w:sz w:val="26"/>
          <w:rtl w:val="true"/>
          <w:lang w:eastAsia="en-US"/>
        </w:rPr>
        <w:t xml:space="preserve"> </w:t>
      </w:r>
      <w:r>
        <w:rPr>
          <w:rFonts w:cs="FrankRuehl"/>
          <w:sz w:val="26"/>
          <w:sz w:val="26"/>
          <w:rtl w:val="true"/>
          <w:lang w:eastAsia="en-US"/>
        </w:rPr>
        <w:t>נזק</w:t>
      </w:r>
      <w:r>
        <w:rPr>
          <w:sz w:val="26"/>
          <w:sz w:val="26"/>
          <w:rtl w:val="true"/>
          <w:lang w:eastAsia="en-US"/>
        </w:rPr>
        <w:t xml:space="preserve"> </w:t>
      </w:r>
      <w:r>
        <w:rPr>
          <w:rFonts w:cs="FrankRuehl"/>
          <w:sz w:val="26"/>
          <w:sz w:val="26"/>
          <w:rtl w:val="true"/>
          <w:lang w:eastAsia="en-US"/>
        </w:rPr>
        <w:t>בל</w:t>
      </w:r>
      <w:r>
        <w:rPr>
          <w:sz w:val="26"/>
          <w:sz w:val="26"/>
          <w:rtl w:val="true"/>
          <w:lang w:eastAsia="en-US"/>
        </w:rPr>
        <w:t xml:space="preserve"> </w:t>
      </w:r>
      <w:r>
        <w:rPr>
          <w:rFonts w:cs="FrankRuehl"/>
          <w:sz w:val="26"/>
          <w:sz w:val="26"/>
          <w:rtl w:val="true"/>
          <w:lang w:eastAsia="en-US"/>
        </w:rPr>
        <w:t>ישוער</w:t>
      </w:r>
      <w:r>
        <w:rPr>
          <w:sz w:val="26"/>
          <w:sz w:val="26"/>
          <w:rtl w:val="true"/>
          <w:lang w:eastAsia="en-US"/>
        </w:rPr>
        <w:t xml:space="preserve"> </w:t>
      </w:r>
      <w:r>
        <w:rPr>
          <w:rFonts w:cs="FrankRuehl"/>
          <w:sz w:val="26"/>
          <w:sz w:val="26"/>
          <w:rtl w:val="true"/>
          <w:lang w:eastAsia="en-US"/>
        </w:rPr>
        <w:t>לכלכלת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ולהביא</w:t>
      </w:r>
      <w:r>
        <w:rPr>
          <w:sz w:val="26"/>
          <w:sz w:val="26"/>
          <w:rtl w:val="true"/>
          <w:lang w:eastAsia="en-US"/>
        </w:rPr>
        <w:t xml:space="preserve"> </w:t>
      </w:r>
      <w:r>
        <w:rPr>
          <w:rFonts w:cs="FrankRuehl"/>
          <w:sz w:val="26"/>
          <w:sz w:val="26"/>
          <w:rtl w:val="true"/>
          <w:lang w:eastAsia="en-US"/>
        </w:rPr>
        <w:t>אזרחים</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וטובים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שהשקיעו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משאביהם</w:t>
      </w:r>
      <w:r>
        <w:rPr>
          <w:rFonts w:cs="FrankRuehl"/>
          <w:sz w:val="26"/>
          <w:rtl w:val="true"/>
          <w:lang w:eastAsia="en-US"/>
        </w:rPr>
        <w:t xml:space="preserve">, </w:t>
      </w:r>
      <w:r>
        <w:rPr>
          <w:rFonts w:cs="FrankRuehl"/>
          <w:sz w:val="26"/>
          <w:sz w:val="26"/>
          <w:rtl w:val="true"/>
          <w:lang w:eastAsia="en-US"/>
        </w:rPr>
        <w:t>אונם</w:t>
      </w:r>
      <w:r>
        <w:rPr>
          <w:sz w:val="26"/>
          <w:sz w:val="26"/>
          <w:rtl w:val="true"/>
          <w:lang w:eastAsia="en-US"/>
        </w:rPr>
        <w:t xml:space="preserve"> </w:t>
      </w:r>
      <w:r>
        <w:rPr>
          <w:rFonts w:cs="FrankRuehl"/>
          <w:sz w:val="26"/>
          <w:sz w:val="26"/>
          <w:rtl w:val="true"/>
          <w:lang w:eastAsia="en-US"/>
        </w:rPr>
        <w:t>ומרצם</w:t>
      </w:r>
      <w:r>
        <w:rPr>
          <w:sz w:val="26"/>
          <w:sz w:val="26"/>
          <w:rtl w:val="true"/>
          <w:lang w:eastAsia="en-US"/>
        </w:rPr>
        <w:t xml:space="preserve"> </w:t>
      </w:r>
      <w:r>
        <w:rPr>
          <w:rFonts w:cs="FrankRuehl"/>
          <w:sz w:val="26"/>
          <w:sz w:val="26"/>
          <w:rtl w:val="true"/>
          <w:lang w:eastAsia="en-US"/>
        </w:rPr>
        <w:t>לבניית</w:t>
      </w:r>
      <w:r>
        <w:rPr>
          <w:sz w:val="26"/>
          <w:sz w:val="26"/>
          <w:rtl w:val="true"/>
          <w:lang w:eastAsia="en-US"/>
        </w:rPr>
        <w:t xml:space="preserve"> </w:t>
      </w:r>
      <w:r>
        <w:rPr>
          <w:rFonts w:cs="FrankRuehl"/>
          <w:sz w:val="26"/>
          <w:sz w:val="26"/>
          <w:rtl w:val="true"/>
          <w:lang w:eastAsia="en-US"/>
        </w:rPr>
        <w:t>המשק</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המפואר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פת</w:t>
      </w:r>
      <w:r>
        <w:rPr>
          <w:sz w:val="26"/>
          <w:sz w:val="26"/>
          <w:rtl w:val="true"/>
          <w:lang w:eastAsia="en-US"/>
        </w:rPr>
        <w:t xml:space="preserve"> </w:t>
      </w:r>
      <w:r>
        <w:rPr>
          <w:rFonts w:cs="FrankRuehl"/>
          <w:sz w:val="26"/>
          <w:sz w:val="26"/>
          <w:rtl w:val="true"/>
          <w:lang w:eastAsia="en-US"/>
        </w:rPr>
        <w:t>לחם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לזנוח</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צרה</w:t>
      </w:r>
      <w:r>
        <w:rPr>
          <w:rFonts w:cs="FrankRuehl"/>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שיכול</w:t>
      </w:r>
      <w:r>
        <w:rPr>
          <w:rFonts w:cs="FrankRuehl"/>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rFonts w:cs="FrankRuehl"/>
          <w:sz w:val="26"/>
          <w:rtl w:val="true"/>
          <w:lang w:eastAsia="en-US"/>
        </w:rPr>
        <w:t xml:space="preserve">, </w:t>
      </w:r>
      <w:r>
        <w:rPr>
          <w:rFonts w:cs="FrankRuehl"/>
          <w:sz w:val="26"/>
          <w:sz w:val="26"/>
          <w:rtl w:val="true"/>
          <w:lang w:eastAsia="en-US"/>
        </w:rPr>
        <w:t>לתרום</w:t>
      </w:r>
      <w:r>
        <w:rPr>
          <w:sz w:val="26"/>
          <w:sz w:val="26"/>
          <w:rtl w:val="true"/>
          <w:lang w:eastAsia="en-US"/>
        </w:rPr>
        <w:t xml:space="preserve"> </w:t>
      </w:r>
      <w:r>
        <w:rPr>
          <w:rFonts w:cs="FrankRuehl"/>
          <w:sz w:val="26"/>
          <w:sz w:val="26"/>
          <w:rtl w:val="true"/>
          <w:lang w:eastAsia="en-US"/>
        </w:rPr>
        <w:t>להבראת</w:t>
      </w:r>
      <w:r>
        <w:rPr>
          <w:sz w:val="26"/>
          <w:sz w:val="26"/>
          <w:rtl w:val="true"/>
          <w:lang w:eastAsia="en-US"/>
        </w:rPr>
        <w:t xml:space="preserve"> </w:t>
      </w:r>
      <w:r>
        <w:rPr>
          <w:rFonts w:cs="FrankRuehl"/>
          <w:sz w:val="26"/>
          <w:sz w:val="26"/>
          <w:rtl w:val="true"/>
          <w:lang w:eastAsia="en-US"/>
        </w:rPr>
        <w:t>המצב</w:t>
      </w:r>
      <w:r>
        <w:rPr>
          <w:sz w:val="26"/>
          <w:sz w:val="26"/>
          <w:rtl w:val="true"/>
          <w:lang w:eastAsia="en-US"/>
        </w:rPr>
        <w:t xml:space="preserve"> </w:t>
      </w:r>
      <w:r>
        <w:rPr>
          <w:rFonts w:cs="FrankRuehl"/>
          <w:sz w:val="26"/>
          <w:sz w:val="26"/>
          <w:rtl w:val="true"/>
          <w:lang w:eastAsia="en-US"/>
        </w:rPr>
        <w:t>ולמניעת</w:t>
      </w:r>
      <w:r>
        <w:rPr>
          <w:sz w:val="26"/>
          <w:sz w:val="26"/>
          <w:rtl w:val="true"/>
          <w:lang w:eastAsia="en-US"/>
        </w:rPr>
        <w:t xml:space="preserve"> </w:t>
      </w:r>
      <w:r>
        <w:rPr>
          <w:rFonts w:cs="FrankRuehl"/>
          <w:sz w:val="26"/>
          <w:sz w:val="26"/>
          <w:rtl w:val="true"/>
          <w:lang w:eastAsia="en-US"/>
        </w:rPr>
        <w:t>קריסה</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הנושים</w:t>
      </w:r>
      <w:r>
        <w:rPr>
          <w:rFonts w:cs="FrankRuehl"/>
          <w:sz w:val="26"/>
          <w:rtl w:val="true"/>
          <w:lang w:eastAsia="en-US"/>
        </w:rPr>
        <w:t xml:space="preserve">, </w:t>
      </w:r>
      <w:r>
        <w:rPr>
          <w:rFonts w:cs="FrankRuehl"/>
          <w:sz w:val="26"/>
          <w:sz w:val="26"/>
          <w:rtl w:val="true"/>
          <w:lang w:eastAsia="en-US"/>
        </w:rPr>
        <w:t>שנייהלו</w:t>
      </w:r>
      <w:r>
        <w:rPr>
          <w:sz w:val="26"/>
          <w:sz w:val="26"/>
          <w:rtl w:val="true"/>
          <w:lang w:eastAsia="en-US"/>
        </w:rPr>
        <w:t xml:space="preserve"> </w:t>
      </w:r>
      <w:r>
        <w:rPr>
          <w:rFonts w:cs="FrankRuehl"/>
          <w:sz w:val="26"/>
          <w:sz w:val="26"/>
          <w:rtl w:val="true"/>
          <w:lang w:eastAsia="en-US"/>
        </w:rPr>
        <w:t>עסקים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החקלאים</w:t>
      </w:r>
      <w:r>
        <w:rPr>
          <w:sz w:val="26"/>
          <w:sz w:val="26"/>
          <w:rtl w:val="true"/>
          <w:lang w:eastAsia="en-US"/>
        </w:rPr>
        <w:t xml:space="preserve"> </w:t>
      </w:r>
      <w:r>
        <w:rPr>
          <w:rFonts w:cs="FrankRuehl"/>
          <w:sz w:val="26"/>
          <w:sz w:val="26"/>
          <w:rtl w:val="true"/>
          <w:lang w:eastAsia="en-US"/>
        </w:rPr>
        <w:t>ונהנו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מעט</w:t>
      </w:r>
      <w:r>
        <w:rPr>
          <w:sz w:val="26"/>
          <w:sz w:val="26"/>
          <w:rtl w:val="true"/>
          <w:lang w:eastAsia="en-US"/>
        </w:rPr>
        <w:t xml:space="preserve"> </w:t>
      </w:r>
      <w:r>
        <w:rPr>
          <w:rFonts w:cs="FrankRuehl"/>
          <w:sz w:val="26"/>
          <w:sz w:val="26"/>
          <w:rtl w:val="true"/>
          <w:lang w:eastAsia="en-US"/>
        </w:rPr>
        <w:t>מרווחים</w:t>
      </w:r>
      <w:r>
        <w:rPr>
          <w:sz w:val="26"/>
          <w:sz w:val="26"/>
          <w:rtl w:val="true"/>
          <w:lang w:eastAsia="en-US"/>
        </w:rPr>
        <w:t xml:space="preserve"> </w:t>
      </w:r>
      <w:r>
        <w:rPr>
          <w:rFonts w:cs="FrankRuehl"/>
          <w:sz w:val="26"/>
          <w:sz w:val="26"/>
          <w:rtl w:val="true"/>
          <w:lang w:eastAsia="en-US"/>
        </w:rPr>
        <w:t>במרוצת</w:t>
      </w:r>
      <w:r>
        <w:rPr>
          <w:sz w:val="26"/>
          <w:sz w:val="26"/>
          <w:rtl w:val="true"/>
          <w:lang w:eastAsia="en-US"/>
        </w:rPr>
        <w:t xml:space="preserve"> </w:t>
      </w:r>
      <w:r>
        <w:rPr>
          <w:rFonts w:cs="FrankRuehl"/>
          <w:sz w:val="26"/>
          <w:sz w:val="26"/>
          <w:rtl w:val="true"/>
          <w:lang w:eastAsia="en-US"/>
        </w:rPr>
        <w:t>השנים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חובת</w:t>
      </w:r>
      <w:r>
        <w:rPr>
          <w:sz w:val="26"/>
          <w:sz w:val="26"/>
          <w:rtl w:val="true"/>
          <w:lang w:eastAsia="en-US"/>
        </w:rPr>
        <w:t xml:space="preserve"> </w:t>
      </w:r>
      <w:r>
        <w:rPr>
          <w:rFonts w:cs="FrankRuehl"/>
          <w:sz w:val="26"/>
          <w:sz w:val="26"/>
          <w:rtl w:val="true"/>
          <w:lang w:eastAsia="en-US"/>
        </w:rPr>
        <w:t>ההיחלצות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האזרחים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הנוגעים</w:t>
      </w:r>
      <w:r>
        <w:rPr>
          <w:sz w:val="26"/>
          <w:sz w:val="26"/>
          <w:rtl w:val="true"/>
          <w:lang w:eastAsia="en-US"/>
        </w:rPr>
        <w:t xml:space="preserve"> </w:t>
      </w:r>
      <w:r>
        <w:rPr>
          <w:rFonts w:cs="FrankRuehl"/>
          <w:sz w:val="26"/>
          <w:sz w:val="26"/>
          <w:rtl w:val="true"/>
          <w:lang w:eastAsia="en-US"/>
        </w:rPr>
        <w:t>לדבר</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לשרת</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לקדם</w:t>
      </w:r>
      <w:r>
        <w:rPr>
          <w:sz w:val="26"/>
          <w:sz w:val="26"/>
          <w:rtl w:val="true"/>
          <w:lang w:eastAsia="en-US"/>
        </w:rPr>
        <w:t xml:space="preserve"> </w:t>
      </w:r>
      <w:r>
        <w:rPr>
          <w:rFonts w:cs="FrankRuehl"/>
          <w:sz w:val="26"/>
          <w:sz w:val="26"/>
          <w:rtl w:val="true"/>
          <w:lang w:eastAsia="en-US"/>
        </w:rPr>
        <w:t>צרכים</w:t>
      </w:r>
      <w:r>
        <w:rPr>
          <w:sz w:val="26"/>
          <w:sz w:val="26"/>
          <w:rtl w:val="true"/>
          <w:lang w:eastAsia="en-US"/>
        </w:rPr>
        <w:t xml:space="preserve"> </w:t>
      </w:r>
      <w:r>
        <w:rPr>
          <w:rFonts w:cs="FrankRuehl"/>
          <w:sz w:val="26"/>
          <w:sz w:val="26"/>
          <w:rtl w:val="true"/>
          <w:lang w:eastAsia="en-US"/>
        </w:rPr>
        <w:t>חברתיים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קהילה</w:t>
      </w:r>
      <w:r>
        <w:rPr>
          <w:sz w:val="26"/>
          <w:sz w:val="26"/>
          <w:rtl w:val="true"/>
          <w:lang w:eastAsia="en-US"/>
        </w:rPr>
        <w:t xml:space="preserve"> </w:t>
      </w:r>
      <w:r>
        <w:rPr>
          <w:rFonts w:cs="FrankRuehl"/>
          <w:sz w:val="26"/>
          <w:sz w:val="26"/>
          <w:rtl w:val="true"/>
          <w:lang w:eastAsia="en-US"/>
        </w:rPr>
        <w:t>רבת</w:t>
      </w:r>
      <w:r>
        <w:rPr>
          <w:sz w:val="26"/>
          <w:sz w:val="26"/>
          <w:rtl w:val="true"/>
          <w:lang w:eastAsia="en-US"/>
        </w:rPr>
        <w:t xml:space="preserve"> </w:t>
      </w:r>
      <w:r>
        <w:rPr>
          <w:rFonts w:cs="FrankRuehl"/>
          <w:sz w:val="26"/>
          <w:sz w:val="26"/>
          <w:rtl w:val="true"/>
          <w:lang w:eastAsia="en-US"/>
        </w:rPr>
        <w:t>זכויות</w:t>
      </w:r>
      <w:r>
        <w:rPr>
          <w:rFonts w:cs="FrankRuehl"/>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צדק</w:t>
      </w:r>
      <w:r>
        <w:rPr>
          <w:sz w:val="26"/>
          <w:sz w:val="26"/>
          <w:rtl w:val="true"/>
          <w:lang w:eastAsia="en-US"/>
        </w:rPr>
        <w:t xml:space="preserve"> </w:t>
      </w:r>
      <w:r>
        <w:rPr>
          <w:rFonts w:cs="FrankRuehl"/>
          <w:sz w:val="26"/>
          <w:sz w:val="26"/>
          <w:rtl w:val="true"/>
          <w:lang w:eastAsia="en-US"/>
        </w:rPr>
        <w:t>סוציאלי</w:t>
      </w:r>
      <w:r>
        <w:rPr>
          <w:sz w:val="26"/>
          <w:sz w:val="26"/>
          <w:rtl w:val="true"/>
          <w:lang w:eastAsia="en-US"/>
        </w:rPr>
        <w:t xml:space="preserve"> </w:t>
      </w:r>
      <w:r>
        <w:rPr>
          <w:rFonts w:cs="FrankRuehl"/>
          <w:sz w:val="26"/>
          <w:sz w:val="26"/>
          <w:rtl w:val="true"/>
          <w:lang w:eastAsia="en-US"/>
        </w:rPr>
        <w:t>ולאפשר</w:t>
      </w:r>
      <w:r>
        <w:rPr>
          <w:sz w:val="26"/>
          <w:sz w:val="26"/>
          <w:rtl w:val="true"/>
          <w:lang w:eastAsia="en-US"/>
        </w:rPr>
        <w:t xml:space="preserve"> </w:t>
      </w:r>
      <w:r>
        <w:rPr>
          <w:rFonts w:cs="FrankRuehl"/>
          <w:sz w:val="26"/>
          <w:sz w:val="26"/>
          <w:rtl w:val="true"/>
          <w:lang w:eastAsia="en-US"/>
        </w:rPr>
        <w:t>למדינה</w:t>
      </w:r>
      <w:r>
        <w:rPr>
          <w:sz w:val="26"/>
          <w:sz w:val="26"/>
          <w:rtl w:val="true"/>
          <w:lang w:eastAsia="en-US"/>
        </w:rPr>
        <w:t xml:space="preserve"> </w:t>
      </w:r>
      <w:r>
        <w:rPr>
          <w:rFonts w:cs="FrankRuehl"/>
          <w:sz w:val="26"/>
          <w:sz w:val="26"/>
          <w:rtl w:val="true"/>
          <w:lang w:eastAsia="en-US"/>
        </w:rPr>
        <w:t>להתגבר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מצוקה</w:t>
      </w:r>
      <w:r>
        <w:rPr>
          <w:sz w:val="26"/>
          <w:sz w:val="26"/>
          <w:rtl w:val="true"/>
          <w:lang w:eastAsia="en-US"/>
        </w:rPr>
        <w:t xml:space="preserve"> </w:t>
      </w:r>
      <w:r>
        <w:rPr>
          <w:rFonts w:cs="FrankRuehl"/>
          <w:sz w:val="26"/>
          <w:sz w:val="26"/>
          <w:rtl w:val="true"/>
          <w:lang w:eastAsia="en-US"/>
        </w:rPr>
        <w:t>מסוכנת</w:t>
      </w:r>
      <w:r>
        <w:rPr>
          <w:rFonts w:cs="FrankRuehl"/>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תיפתר</w:t>
      </w:r>
      <w:r>
        <w:rPr>
          <w:rFonts w:cs="FrankRuehl"/>
          <w:sz w:val="26"/>
          <w:rtl w:val="true"/>
          <w:lang w:eastAsia="en-US"/>
        </w:rPr>
        <w:t xml:space="preserve">, </w:t>
      </w:r>
      <w:r>
        <w:rPr>
          <w:rFonts w:cs="FrankRuehl"/>
          <w:sz w:val="26"/>
          <w:sz w:val="26"/>
          <w:rtl w:val="true"/>
          <w:lang w:eastAsia="en-US"/>
        </w:rPr>
        <w:t>תפגע</w:t>
      </w:r>
      <w:r>
        <w:rPr>
          <w:sz w:val="26"/>
          <w:sz w:val="26"/>
          <w:rtl w:val="true"/>
          <w:lang w:eastAsia="en-US"/>
        </w:rPr>
        <w:t xml:space="preserve"> </w:t>
      </w:r>
      <w:r>
        <w:rPr>
          <w:rFonts w:cs="FrankRuehl"/>
          <w:sz w:val="26"/>
          <w:sz w:val="26"/>
          <w:rtl w:val="true"/>
          <w:lang w:eastAsia="en-US"/>
        </w:rPr>
        <w:t>קשות</w:t>
      </w:r>
      <w:r>
        <w:rPr>
          <w:sz w:val="26"/>
          <w:sz w:val="26"/>
          <w:rtl w:val="true"/>
          <w:lang w:eastAsia="en-US"/>
        </w:rPr>
        <w:t xml:space="preserve"> </w:t>
      </w:r>
      <w:r>
        <w:rPr>
          <w:rFonts w:cs="FrankRuehl"/>
          <w:sz w:val="26"/>
          <w:sz w:val="26"/>
          <w:rtl w:val="true"/>
          <w:lang w:eastAsia="en-US"/>
        </w:rPr>
        <w:t>בכלכלת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למעט</w:t>
      </w:r>
      <w:r>
        <w:rPr>
          <w:sz w:val="26"/>
          <w:sz w:val="26"/>
          <w:rtl w:val="true"/>
          <w:lang w:eastAsia="en-US"/>
        </w:rPr>
        <w:t xml:space="preserve"> </w:t>
      </w:r>
      <w:r>
        <w:rPr>
          <w:rFonts w:cs="FrankRuehl"/>
          <w:sz w:val="26"/>
          <w:sz w:val="26"/>
          <w:rtl w:val="true"/>
          <w:lang w:eastAsia="en-US"/>
        </w:rPr>
        <w:t>מחשיבות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האמורה</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נוהגת</w:t>
      </w:r>
      <w:r>
        <w:rPr>
          <w:sz w:val="26"/>
          <w:sz w:val="26"/>
          <w:rtl w:val="true"/>
          <w:lang w:eastAsia="en-US"/>
        </w:rPr>
        <w:t xml:space="preserve"> </w:t>
      </w:r>
      <w:r>
        <w:rPr>
          <w:rFonts w:cs="FrankRuehl"/>
          <w:sz w:val="26"/>
          <w:sz w:val="26"/>
          <w:rtl w:val="true"/>
          <w:lang w:eastAsia="en-US"/>
        </w:rPr>
        <w:t>בשוויוניות</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המיגזרים</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sz w:val="26"/>
          <w:rtl w:val="true"/>
          <w:lang w:eastAsia="en-US"/>
        </w:rPr>
        <w:t>במשק</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שוויוניות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דא</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ובאי</w:t>
      </w:r>
      <w:r>
        <w:rPr>
          <w:rFonts w:cs="FrankRuehl"/>
          <w:sz w:val="26"/>
          <w:rtl w:val="true"/>
          <w:lang w:eastAsia="en-US"/>
        </w:rPr>
        <w:t>-</w:t>
      </w:r>
      <w:r>
        <w:rPr>
          <w:rFonts w:cs="FrankRuehl"/>
          <w:sz w:val="26"/>
          <w:sz w:val="26"/>
          <w:rtl w:val="true"/>
          <w:lang w:eastAsia="en-US"/>
        </w:rPr>
        <w:t>שוויוניות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קיימת</w:t>
      </w:r>
      <w:r>
        <w:rPr>
          <w:rFonts w:cs="FrankRuehl"/>
          <w:sz w:val="26"/>
          <w:rtl w:val="true"/>
          <w:lang w:eastAsia="en-US"/>
        </w:rPr>
        <w:t xml:space="preserve">, </w:t>
      </w:r>
      <w:r>
        <w:rPr>
          <w:rFonts w:cs="FrankRuehl"/>
          <w:sz w:val="26"/>
          <w:sz w:val="26"/>
          <w:rtl w:val="true"/>
          <w:lang w:eastAsia="en-US"/>
        </w:rPr>
        <w:t>בסיוע</w:t>
      </w:r>
      <w:r>
        <w:rPr>
          <w:sz w:val="26"/>
          <w:sz w:val="26"/>
          <w:rtl w:val="true"/>
          <w:lang w:eastAsia="en-US"/>
        </w:rPr>
        <w:t xml:space="preserve"> </w:t>
      </w:r>
      <w:r>
        <w:rPr>
          <w:rFonts w:cs="FrankRuehl"/>
          <w:sz w:val="26"/>
          <w:sz w:val="26"/>
          <w:rtl w:val="true"/>
          <w:lang w:eastAsia="en-US"/>
        </w:rPr>
        <w:t>למיגזרים</w:t>
      </w:r>
      <w:r>
        <w:rPr>
          <w:sz w:val="26"/>
          <w:sz w:val="26"/>
          <w:rtl w:val="true"/>
          <w:lang w:eastAsia="en-US"/>
        </w:rPr>
        <w:t xml:space="preserve"> </w:t>
      </w:r>
      <w:r>
        <w:rPr>
          <w:rFonts w:cs="FrankRuehl"/>
          <w:sz w:val="26"/>
          <w:sz w:val="26"/>
          <w:rtl w:val="true"/>
          <w:lang w:eastAsia="en-US"/>
        </w:rPr>
        <w:t>שבמצוקה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בהטלת</w:t>
      </w:r>
      <w:r>
        <w:rPr>
          <w:sz w:val="26"/>
          <w:sz w:val="26"/>
          <w:rtl w:val="true"/>
          <w:lang w:eastAsia="en-US"/>
        </w:rPr>
        <w:t xml:space="preserve"> </w:t>
      </w:r>
      <w:r>
        <w:rPr>
          <w:rFonts w:cs="FrankRuehl"/>
          <w:sz w:val="26"/>
          <w:sz w:val="26"/>
          <w:rtl w:val="true"/>
          <w:lang w:eastAsia="en-US"/>
        </w:rPr>
        <w:t>העול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הציבור</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לפגום</w:t>
      </w:r>
      <w:r>
        <w:rPr>
          <w:sz w:val="26"/>
          <w:sz w:val="26"/>
          <w:rtl w:val="true"/>
          <w:lang w:eastAsia="en-US"/>
        </w:rPr>
        <w:t xml:space="preserve"> </w:t>
      </w:r>
      <w:r>
        <w:rPr>
          <w:rFonts w:cs="FrankRuehl"/>
          <w:sz w:val="26"/>
          <w:sz w:val="26"/>
          <w:rtl w:val="true"/>
          <w:lang w:eastAsia="en-US"/>
        </w:rPr>
        <w:t>בתכלית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28</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הנשאלת</w:t>
      </w:r>
      <w:r>
        <w:rPr>
          <w:sz w:val="26"/>
          <w:sz w:val="26"/>
          <w:rtl w:val="true"/>
          <w:lang w:eastAsia="en-US"/>
        </w:rPr>
        <w:t xml:space="preserve"> </w:t>
      </w:r>
      <w:r>
        <w:rPr>
          <w:rFonts w:cs="FrankRuehl"/>
          <w:sz w:val="26"/>
          <w:sz w:val="26"/>
          <w:rtl w:val="true"/>
          <w:lang w:eastAsia="en-US"/>
        </w:rPr>
        <w:t>ותשובה</w:t>
      </w:r>
      <w:r>
        <w:rPr>
          <w:sz w:val="26"/>
          <w:sz w:val="26"/>
          <w:rtl w:val="true"/>
          <w:lang w:eastAsia="en-US"/>
        </w:rPr>
        <w:t xml:space="preserve"> </w:t>
      </w:r>
      <w:r>
        <w:rPr>
          <w:rFonts w:cs="FrankRuehl"/>
          <w:sz w:val="26"/>
          <w:sz w:val="26"/>
          <w:rtl w:val="true"/>
          <w:lang w:eastAsia="en-US"/>
        </w:rPr>
        <w:t>תידרש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הבדיקה</w:t>
      </w:r>
      <w:r>
        <w:rPr>
          <w:sz w:val="26"/>
          <w:sz w:val="26"/>
          <w:rtl w:val="true"/>
          <w:lang w:eastAsia="en-US"/>
        </w:rPr>
        <w:t xml:space="preserve"> </w:t>
      </w:r>
      <w:r>
        <w:rPr>
          <w:rFonts w:cs="FrankRuehl"/>
          <w:sz w:val="26"/>
          <w:sz w:val="26"/>
          <w:rtl w:val="true"/>
          <w:lang w:eastAsia="en-US"/>
        </w:rPr>
        <w:t>האחרון</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האומנם</w:t>
      </w:r>
      <w:r>
        <w:rPr>
          <w:sz w:val="26"/>
          <w:sz w:val="26"/>
          <w:rtl w:val="true"/>
          <w:lang w:eastAsia="en-US"/>
        </w:rPr>
        <w:t xml:space="preserve"> </w:t>
      </w:r>
      <w:r>
        <w:rPr>
          <w:rFonts w:cs="FrankRuehl"/>
          <w:sz w:val="26"/>
          <w:sz w:val="26"/>
          <w:rtl w:val="true"/>
          <w:lang w:eastAsia="en-US"/>
        </w:rPr>
        <w:t>הפתרון</w:t>
      </w:r>
      <w:r>
        <w:rPr>
          <w:sz w:val="26"/>
          <w:sz w:val="26"/>
          <w:rtl w:val="true"/>
          <w:lang w:eastAsia="en-US"/>
        </w:rPr>
        <w:t xml:space="preserve"> </w:t>
      </w:r>
      <w:r>
        <w:rPr>
          <w:rFonts w:cs="FrankRuehl"/>
          <w:sz w:val="26"/>
          <w:sz w:val="26"/>
          <w:rtl w:val="true"/>
          <w:lang w:eastAsia="en-US"/>
        </w:rPr>
        <w:t>המוצע</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אזרחים</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למידה</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והמתחייבת</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נסיבות</w:t>
      </w:r>
      <w:r>
        <w:rPr>
          <w:sz w:val="26"/>
          <w:sz w:val="26"/>
          <w:rtl w:val="true"/>
          <w:lang w:eastAsia="en-US"/>
        </w:rPr>
        <w:t xml:space="preserve"> </w:t>
      </w:r>
      <w:r>
        <w:rPr>
          <w:rFonts w:cs="FrankRuehl"/>
          <w:sz w:val="26"/>
          <w:sz w:val="26"/>
          <w:rtl w:val="true"/>
          <w:lang w:eastAsia="en-US"/>
        </w:rPr>
        <w:t>המקרה</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מידתיות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היסוסים</w:t>
      </w:r>
      <w:r>
        <w:rPr>
          <w:sz w:val="26"/>
          <w:sz w:val="26"/>
          <w:rtl w:val="true"/>
          <w:lang w:eastAsia="en-US"/>
        </w:rPr>
        <w:t xml:space="preserve"> </w:t>
      </w:r>
      <w:r>
        <w:rPr>
          <w:rFonts w:cs="FrankRuehl"/>
          <w:sz w:val="26"/>
          <w:sz w:val="26"/>
          <w:rtl w:val="true"/>
          <w:lang w:eastAsia="en-US"/>
        </w:rPr>
        <w:t>והרהורים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מוציאה</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מכלל</w:t>
      </w:r>
      <w:r>
        <w:rPr>
          <w:sz w:val="26"/>
          <w:sz w:val="26"/>
          <w:rtl w:val="true"/>
          <w:lang w:eastAsia="en-US"/>
        </w:rPr>
        <w:t xml:space="preserve"> </w:t>
      </w:r>
      <w:r>
        <w:rPr>
          <w:rFonts w:cs="FrankRuehl"/>
          <w:sz w:val="26"/>
          <w:sz w:val="26"/>
          <w:rtl w:val="true"/>
          <w:lang w:eastAsia="en-US"/>
        </w:rPr>
        <w:t>הנושים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יצטרכו</w:t>
      </w:r>
      <w:r>
        <w:rPr>
          <w:sz w:val="26"/>
          <w:sz w:val="26"/>
          <w:rtl w:val="true"/>
          <w:lang w:eastAsia="en-US"/>
        </w:rPr>
        <w:t xml:space="preserve"> </w:t>
      </w:r>
      <w:r>
        <w:rPr>
          <w:rFonts w:cs="FrankRuehl"/>
          <w:sz w:val="26"/>
          <w:sz w:val="26"/>
          <w:rtl w:val="true"/>
          <w:lang w:eastAsia="en-US"/>
        </w:rPr>
        <w:t>לשאת</w:t>
      </w:r>
      <w:r>
        <w:rPr>
          <w:sz w:val="26"/>
          <w:sz w:val="26"/>
          <w:rtl w:val="true"/>
          <w:lang w:eastAsia="en-US"/>
        </w:rPr>
        <w:t xml:space="preserve"> </w:t>
      </w:r>
      <w:r>
        <w:rPr>
          <w:rFonts w:cs="FrankRuehl"/>
          <w:sz w:val="26"/>
          <w:sz w:val="26"/>
          <w:rtl w:val="true"/>
          <w:lang w:eastAsia="en-US"/>
        </w:rPr>
        <w:t>בעול</w:t>
      </w:r>
      <w:r>
        <w:rPr>
          <w:rFonts w:cs="FrankRuehl"/>
          <w:sz w:val="26"/>
          <w:rtl w:val="true"/>
          <w:lang w:eastAsia="en-US"/>
        </w:rPr>
        <w:t xml:space="preserve">. </w:t>
      </w:r>
      <w:r>
        <w:rPr>
          <w:rFonts w:cs="FrankRuehl"/>
          <w:sz w:val="26"/>
          <w:sz w:val="26"/>
          <w:rtl w:val="true"/>
          <w:lang w:eastAsia="en-US"/>
        </w:rPr>
        <w:t>שאלתי</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ככזו</w:t>
      </w:r>
      <w:r>
        <w:rPr>
          <w:rFonts w:cs="FrankRuehl"/>
          <w:sz w:val="26"/>
          <w:rtl w:val="true"/>
          <w:lang w:eastAsia="en-US"/>
        </w:rPr>
        <w:t xml:space="preserve">, </w:t>
      </w:r>
      <w:r>
        <w:rPr>
          <w:rFonts w:cs="FrankRuehl"/>
          <w:sz w:val="26"/>
          <w:sz w:val="26"/>
          <w:rtl w:val="true"/>
          <w:lang w:eastAsia="en-US"/>
        </w:rPr>
        <w:t>שגם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נהנתה</w:t>
      </w:r>
      <w:r>
        <w:rPr>
          <w:sz w:val="26"/>
          <w:sz w:val="26"/>
          <w:rtl w:val="true"/>
          <w:lang w:eastAsia="en-US"/>
        </w:rPr>
        <w:t xml:space="preserve"> </w:t>
      </w:r>
      <w:r>
        <w:rPr>
          <w:rFonts w:cs="FrankRuehl"/>
          <w:sz w:val="26"/>
          <w:sz w:val="26"/>
          <w:rtl w:val="true"/>
          <w:lang w:eastAsia="en-US"/>
        </w:rPr>
        <w:t>מהכנסות</w:t>
      </w:r>
      <w:r>
        <w:rPr>
          <w:sz w:val="26"/>
          <w:sz w:val="26"/>
          <w:rtl w:val="true"/>
          <w:lang w:eastAsia="en-US"/>
        </w:rPr>
        <w:t xml:space="preserve"> </w:t>
      </w:r>
      <w:r>
        <w:rPr>
          <w:rFonts w:cs="FrankRuehl"/>
          <w:sz w:val="26"/>
          <w:sz w:val="26"/>
          <w:rtl w:val="true"/>
          <w:lang w:eastAsia="en-US"/>
        </w:rPr>
        <w:t>מהמיגזר</w:t>
      </w:r>
      <w:r>
        <w:rPr>
          <w:sz w:val="26"/>
          <w:sz w:val="26"/>
          <w:rtl w:val="true"/>
          <w:lang w:eastAsia="en-US"/>
        </w:rPr>
        <w:t xml:space="preserve"> </w:t>
      </w:r>
      <w:r>
        <w:rPr>
          <w:rFonts w:cs="FrankRuehl"/>
          <w:sz w:val="26"/>
          <w:sz w:val="26"/>
          <w:rtl w:val="true"/>
          <w:lang w:eastAsia="en-US"/>
        </w:rPr>
        <w:t>החקלאי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לתרום</w:t>
      </w:r>
      <w:r>
        <w:rPr>
          <w:sz w:val="26"/>
          <w:sz w:val="26"/>
          <w:rtl w:val="true"/>
          <w:lang w:eastAsia="en-US"/>
        </w:rPr>
        <w:t xml:space="preserve"> </w:t>
      </w:r>
      <w:r>
        <w:rPr>
          <w:rFonts w:cs="FrankRuehl"/>
          <w:sz w:val="26"/>
          <w:sz w:val="26"/>
          <w:rtl w:val="true"/>
          <w:lang w:eastAsia="en-US"/>
        </w:rPr>
        <w:t>ממשאביה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לחלץ</w:t>
      </w:r>
      <w:r>
        <w:rPr>
          <w:sz w:val="26"/>
          <w:sz w:val="26"/>
          <w:rtl w:val="true"/>
          <w:lang w:eastAsia="en-US"/>
        </w:rPr>
        <w:t xml:space="preserve"> </w:t>
      </w:r>
      <w:r>
        <w:rPr>
          <w:rFonts w:cs="FrankRuehl"/>
          <w:sz w:val="26"/>
          <w:sz w:val="26"/>
          <w:rtl w:val="true"/>
          <w:lang w:eastAsia="en-US"/>
        </w:rPr>
        <w:t>חקלאים</w:t>
      </w:r>
      <w:r>
        <w:rPr>
          <w:sz w:val="26"/>
          <w:sz w:val="26"/>
          <w:rtl w:val="true"/>
          <w:lang w:eastAsia="en-US"/>
        </w:rPr>
        <w:t xml:space="preserve"> </w:t>
      </w:r>
      <w:r>
        <w:rPr>
          <w:rFonts w:cs="FrankRuehl"/>
          <w:sz w:val="26"/>
          <w:sz w:val="26"/>
          <w:rtl w:val="true"/>
          <w:lang w:eastAsia="en-US"/>
        </w:rPr>
        <w:t>ממצוקתם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האין</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בהטלת</w:t>
      </w:r>
      <w:r>
        <w:rPr>
          <w:sz w:val="26"/>
          <w:sz w:val="26"/>
          <w:rtl w:val="true"/>
          <w:lang w:eastAsia="en-US"/>
        </w:rPr>
        <w:t xml:space="preserve"> </w:t>
      </w:r>
      <w:r>
        <w:rPr>
          <w:rFonts w:cs="FrankRuehl"/>
          <w:sz w:val="26"/>
          <w:sz w:val="26"/>
          <w:rtl w:val="true"/>
          <w:lang w:eastAsia="en-US"/>
        </w:rPr>
        <w:t>העול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הנושים</w:t>
      </w:r>
      <w:r>
        <w:rPr>
          <w:sz w:val="26"/>
          <w:sz w:val="26"/>
          <w:rtl w:val="true"/>
          <w:lang w:eastAsia="en-US"/>
        </w:rPr>
        <w:t xml:space="preserve"> </w:t>
      </w:r>
      <w:r>
        <w:rPr>
          <w:rFonts w:cs="FrankRuehl"/>
          <w:sz w:val="26"/>
          <w:sz w:val="26"/>
          <w:rtl w:val="true"/>
          <w:lang w:eastAsia="en-US"/>
        </w:rPr>
        <w:t>האחרים</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חלופה</w:t>
      </w:r>
      <w:r>
        <w:rPr>
          <w:sz w:val="26"/>
          <w:sz w:val="26"/>
          <w:rtl w:val="true"/>
          <w:lang w:eastAsia="en-US"/>
        </w:rPr>
        <w:t xml:space="preserve"> </w:t>
      </w:r>
      <w:r>
        <w:rPr>
          <w:rFonts w:cs="FrankRuehl"/>
          <w:sz w:val="26"/>
          <w:sz w:val="26"/>
          <w:rtl w:val="true"/>
          <w:lang w:eastAsia="en-US"/>
        </w:rPr>
        <w:t>מחמירה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הנושים</w:t>
      </w:r>
      <w:r>
        <w:rPr>
          <w:rFonts w:cs="FrankRuehl"/>
          <w:sz w:val="26"/>
          <w:rtl w:val="true"/>
          <w:lang w:eastAsia="en-US"/>
        </w:rPr>
        <w:t xml:space="preserve">, </w:t>
      </w:r>
      <w:r>
        <w:rPr>
          <w:rFonts w:cs="FrankRuehl"/>
          <w:sz w:val="26"/>
          <w:sz w:val="26"/>
          <w:rtl w:val="true"/>
          <w:lang w:eastAsia="en-US"/>
        </w:rPr>
        <w:t>כשאפשר</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להציב</w:t>
      </w:r>
      <w:r>
        <w:rPr>
          <w:sz w:val="26"/>
          <w:sz w:val="26"/>
          <w:rtl w:val="true"/>
          <w:lang w:eastAsia="en-US"/>
        </w:rPr>
        <w:t xml:space="preserve"> </w:t>
      </w:r>
      <w:r>
        <w:rPr>
          <w:rFonts w:cs="FrankRuehl"/>
          <w:sz w:val="26"/>
          <w:sz w:val="26"/>
          <w:rtl w:val="true"/>
          <w:lang w:eastAsia="en-US"/>
        </w:rPr>
        <w:t>מולה</w:t>
      </w:r>
      <w:r>
        <w:rPr>
          <w:sz w:val="26"/>
          <w:sz w:val="26"/>
          <w:rtl w:val="true"/>
          <w:lang w:eastAsia="en-US"/>
        </w:rPr>
        <w:t xml:space="preserve"> </w:t>
      </w:r>
      <w:r>
        <w:rPr>
          <w:rFonts w:cs="FrankRuehl"/>
          <w:sz w:val="26"/>
          <w:sz w:val="26"/>
          <w:rtl w:val="true"/>
          <w:lang w:eastAsia="en-US"/>
        </w:rPr>
        <w:t>חלופה</w:t>
      </w:r>
      <w:r>
        <w:rPr>
          <w:sz w:val="26"/>
          <w:sz w:val="26"/>
          <w:rtl w:val="true"/>
          <w:lang w:eastAsia="en-US"/>
        </w:rPr>
        <w:t xml:space="preserve"> </w:t>
      </w:r>
      <w:r>
        <w:rPr>
          <w:rFonts w:cs="FrankRuehl"/>
          <w:sz w:val="26"/>
          <w:sz w:val="26"/>
          <w:rtl w:val="true"/>
          <w:lang w:eastAsia="en-US"/>
        </w:rPr>
        <w:t>פוגעת</w:t>
      </w:r>
      <w:r>
        <w:rPr>
          <w:sz w:val="26"/>
          <w:sz w:val="26"/>
          <w:rtl w:val="true"/>
          <w:lang w:eastAsia="en-US"/>
        </w:rPr>
        <w:t xml:space="preserve"> </w:t>
      </w:r>
      <w:r>
        <w:rPr>
          <w:rFonts w:cs="FrankRuehl"/>
          <w:sz w:val="26"/>
          <w:sz w:val="26"/>
          <w:rtl w:val="true"/>
          <w:lang w:eastAsia="en-US"/>
        </w:rPr>
        <w:t>פחות</w:t>
      </w:r>
      <w:r>
        <w:rPr>
          <w:rFonts w:cs="FrankRuehl"/>
          <w:sz w:val="26"/>
          <w:rtl w:val="true"/>
          <w:lang w:eastAsia="en-US"/>
        </w:rPr>
        <w:t xml:space="preserve">? </w:t>
      </w:r>
      <w:r>
        <w:rPr>
          <w:rFonts w:cs="FrankRuehl"/>
          <w:sz w:val="26"/>
          <w:sz w:val="26"/>
          <w:rtl w:val="true"/>
          <w:lang w:eastAsia="en-US"/>
        </w:rPr>
        <w:t>נמנעתי</w:t>
      </w:r>
      <w:r>
        <w:rPr>
          <w:sz w:val="26"/>
          <w:sz w:val="26"/>
          <w:rtl w:val="true"/>
          <w:lang w:eastAsia="en-US"/>
        </w:rPr>
        <w:t xml:space="preserve"> </w:t>
      </w:r>
      <w:r>
        <w:rPr>
          <w:rFonts w:cs="FrankRuehl"/>
          <w:sz w:val="26"/>
          <w:sz w:val="26"/>
          <w:rtl w:val="true"/>
          <w:lang w:eastAsia="en-US"/>
        </w:rPr>
        <w:t>מלהסיק</w:t>
      </w:r>
      <w:r>
        <w:rPr>
          <w:sz w:val="26"/>
          <w:sz w:val="26"/>
          <w:rtl w:val="true"/>
          <w:lang w:eastAsia="en-US"/>
        </w:rPr>
        <w:t xml:space="preserve"> </w:t>
      </w:r>
      <w:r>
        <w:rPr>
          <w:rFonts w:cs="FrankRuehl"/>
          <w:sz w:val="26"/>
          <w:sz w:val="26"/>
          <w:rtl w:val="true"/>
          <w:lang w:eastAsia="en-US"/>
        </w:rPr>
        <w:t>מסקנות</w:t>
      </w:r>
      <w:r>
        <w:rPr>
          <w:sz w:val="26"/>
          <w:sz w:val="26"/>
          <w:rtl w:val="true"/>
          <w:lang w:eastAsia="en-US"/>
        </w:rPr>
        <w:t xml:space="preserve"> </w:t>
      </w:r>
      <w:r>
        <w:rPr>
          <w:rFonts w:cs="FrankRuehl"/>
          <w:sz w:val="26"/>
          <w:sz w:val="26"/>
          <w:rtl w:val="true"/>
          <w:lang w:eastAsia="en-US"/>
        </w:rPr>
        <w:t>מפגיעה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שטענה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הועמדה</w:t>
      </w:r>
      <w:r>
        <w:rPr>
          <w:sz w:val="26"/>
          <w:sz w:val="26"/>
          <w:rtl w:val="true"/>
          <w:lang w:eastAsia="en-US"/>
        </w:rPr>
        <w:t xml:space="preserve">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ממש</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הדין</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מיוזמתו</w:t>
      </w:r>
      <w:r>
        <w:rPr>
          <w:sz w:val="26"/>
          <w:sz w:val="26"/>
          <w:rtl w:val="true"/>
          <w:lang w:eastAsia="en-US"/>
        </w:rPr>
        <w:t xml:space="preserve"> </w:t>
      </w:r>
      <w:r>
        <w:rPr>
          <w:rFonts w:cs="FrankRuehl"/>
          <w:sz w:val="26"/>
          <w:sz w:val="26"/>
          <w:rtl w:val="true"/>
          <w:lang w:eastAsia="en-US"/>
        </w:rPr>
        <w:t>יסיק</w:t>
      </w:r>
      <w:r>
        <w:rPr>
          <w:sz w:val="26"/>
          <w:sz w:val="26"/>
          <w:rtl w:val="true"/>
          <w:lang w:eastAsia="en-US"/>
        </w:rPr>
        <w:t xml:space="preserve"> </w:t>
      </w:r>
      <w:r>
        <w:rPr>
          <w:rFonts w:cs="FrankRuehl"/>
          <w:sz w:val="26"/>
          <w:sz w:val="26"/>
          <w:rtl w:val="true"/>
          <w:lang w:eastAsia="en-US"/>
        </w:rPr>
        <w:t>מסקנות</w:t>
      </w:r>
      <w:r>
        <w:rPr>
          <w:sz w:val="26"/>
          <w:sz w:val="26"/>
          <w:rtl w:val="true"/>
          <w:lang w:eastAsia="en-US"/>
        </w:rPr>
        <w:t xml:space="preserve"> </w:t>
      </w:r>
      <w:r>
        <w:rPr>
          <w:rFonts w:cs="FrankRuehl"/>
          <w:sz w:val="26"/>
          <w:sz w:val="26"/>
          <w:rtl w:val="true"/>
          <w:lang w:eastAsia="en-US"/>
        </w:rPr>
        <w:t>מרחיקות</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הרהור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שהדרגה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ובעלי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נזקקו</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עובדתית</w:t>
      </w:r>
      <w:r>
        <w:rPr>
          <w:sz w:val="26"/>
          <w:sz w:val="26"/>
          <w:rtl w:val="true"/>
          <w:lang w:eastAsia="en-US"/>
        </w:rPr>
        <w:t xml:space="preserve"> </w:t>
      </w:r>
      <w:r>
        <w:rPr>
          <w:rFonts w:cs="FrankRuehl"/>
          <w:sz w:val="26"/>
          <w:sz w:val="26"/>
          <w:rtl w:val="true"/>
          <w:lang w:eastAsia="en-US"/>
        </w:rPr>
        <w:t>ומשפטית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שאלתי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עצמי</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בחן</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חלופות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לפתרון</w:t>
      </w:r>
      <w:r>
        <w:rPr>
          <w:sz w:val="26"/>
          <w:sz w:val="26"/>
          <w:rtl w:val="true"/>
          <w:lang w:eastAsia="en-US"/>
        </w:rPr>
        <w:t xml:space="preserve"> </w:t>
      </w:r>
      <w:r>
        <w:rPr>
          <w:rFonts w:cs="FrankRuehl"/>
          <w:sz w:val="26"/>
          <w:sz w:val="26"/>
          <w:rtl w:val="true"/>
          <w:lang w:eastAsia="en-US"/>
        </w:rPr>
        <w:t>המצוקה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המיגזר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והגיע</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החלופה</w:t>
      </w:r>
      <w:r>
        <w:rPr>
          <w:sz w:val="26"/>
          <w:sz w:val="26"/>
          <w:rtl w:val="true"/>
          <w:lang w:eastAsia="en-US"/>
        </w:rPr>
        <w:t xml:space="preserve"> </w:t>
      </w:r>
      <w:r>
        <w:rPr>
          <w:rFonts w:cs="FrankRuehl"/>
          <w:sz w:val="26"/>
          <w:sz w:val="26"/>
          <w:rtl w:val="true"/>
          <w:lang w:eastAsia="en-US"/>
        </w:rPr>
        <w:t>האמורה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הפחות</w:t>
      </w:r>
      <w:r>
        <w:rPr>
          <w:sz w:val="26"/>
          <w:sz w:val="26"/>
          <w:rtl w:val="true"/>
          <w:lang w:eastAsia="en-US"/>
        </w:rPr>
        <w:t xml:space="preserve"> </w:t>
      </w:r>
      <w:r>
        <w:rPr>
          <w:rFonts w:cs="FrankRuehl"/>
          <w:sz w:val="26"/>
          <w:sz w:val="26"/>
          <w:rtl w:val="true"/>
          <w:lang w:eastAsia="en-US"/>
        </w:rPr>
        <w:t>פוגעת</w:t>
      </w:r>
      <w:r>
        <w:rPr>
          <w:sz w:val="26"/>
          <w:sz w:val="26"/>
          <w:rtl w:val="true"/>
          <w:lang w:eastAsia="en-US"/>
        </w:rPr>
        <w:t xml:space="preserve"> </w:t>
      </w:r>
      <w:r>
        <w:rPr>
          <w:rFonts w:cs="FrankRuehl"/>
          <w:sz w:val="26"/>
          <w:sz w:val="26"/>
          <w:rtl w:val="true"/>
          <w:lang w:eastAsia="en-US"/>
        </w:rPr>
        <w:t>והעושה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צדק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ובדיקה</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מתחייבות</w:t>
      </w:r>
      <w:r>
        <w:rPr>
          <w:sz w:val="26"/>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נעשות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שייעשו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כשזה</w:t>
      </w:r>
      <w:r>
        <w:rPr>
          <w:sz w:val="26"/>
          <w:sz w:val="26"/>
          <w:rtl w:val="true"/>
          <w:lang w:eastAsia="en-US"/>
        </w:rPr>
        <w:t xml:space="preserve"> </w:t>
      </w:r>
      <w:r>
        <w:rPr>
          <w:rFonts w:cs="FrankRuehl"/>
          <w:sz w:val="26"/>
          <w:sz w:val="26"/>
          <w:rtl w:val="true"/>
          <w:lang w:eastAsia="en-US"/>
        </w:rPr>
        <w:t>יתבקש</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תוקפו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כנראה</w:t>
      </w:r>
      <w:r>
        <w:rPr>
          <w:sz w:val="26"/>
          <w:sz w:val="26"/>
          <w:rtl w:val="true"/>
          <w:lang w:eastAsia="en-US"/>
        </w:rPr>
        <w:t xml:space="preserve"> </w:t>
      </w:r>
      <w:r>
        <w:rPr>
          <w:rFonts w:cs="FrankRuehl"/>
          <w:sz w:val="26"/>
          <w:sz w:val="26"/>
          <w:rtl w:val="true"/>
          <w:lang w:eastAsia="en-US"/>
        </w:rPr>
        <w:t>איננה</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לנדרש</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בהצעת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המקורי</w:t>
      </w:r>
      <w:r>
        <w:rPr>
          <w:sz w:val="26"/>
          <w:sz w:val="26"/>
          <w:rtl w:val="true"/>
          <w:lang w:eastAsia="en-US"/>
        </w:rPr>
        <w:t xml:space="preserve"> </w:t>
      </w:r>
      <w:r>
        <w:rPr>
          <w:rFonts w:cs="FrankRuehl"/>
          <w:sz w:val="26"/>
          <w:sz w:val="26"/>
          <w:rtl w:val="true"/>
          <w:lang w:eastAsia="en-US"/>
        </w:rPr>
        <w:t>שהתייחסתי</w:t>
      </w:r>
      <w:r>
        <w:rPr>
          <w:sz w:val="26"/>
          <w:sz w:val="26"/>
          <w:rtl w:val="true"/>
          <w:lang w:eastAsia="en-US"/>
        </w:rPr>
        <w:t xml:space="preserve"> </w:t>
      </w:r>
      <w:r>
        <w:rPr>
          <w:rFonts w:cs="FrankRuehl"/>
          <w:sz w:val="26"/>
          <w:sz w:val="26"/>
          <w:rtl w:val="true"/>
          <w:lang w:eastAsia="en-US"/>
        </w:rPr>
        <w:t>אליה</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בהצעת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ובהוראותיו</w:t>
      </w:r>
      <w:r>
        <w:rPr>
          <w:sz w:val="26"/>
          <w:sz w:val="26"/>
          <w:rtl w:val="true"/>
          <w:lang w:eastAsia="en-US"/>
        </w:rPr>
        <w:t xml:space="preserve"> </w:t>
      </w:r>
      <w:r>
        <w:rPr>
          <w:rFonts w:cs="FrankRuehl"/>
          <w:sz w:val="26"/>
          <w:sz w:val="26"/>
          <w:rtl w:val="true"/>
          <w:lang w:eastAsia="en-US"/>
        </w:rPr>
        <w:t>ושקילת</w:t>
      </w:r>
      <w:r>
        <w:rPr>
          <w:sz w:val="26"/>
          <w:sz w:val="26"/>
          <w:rtl w:val="true"/>
          <w:lang w:eastAsia="en-US"/>
        </w:rPr>
        <w:t xml:space="preserve"> </w:t>
      </w:r>
      <w:r>
        <w:rPr>
          <w:rFonts w:cs="FrankRuehl"/>
          <w:sz w:val="26"/>
          <w:sz w:val="26"/>
          <w:rtl w:val="true"/>
          <w:lang w:eastAsia="en-US"/>
        </w:rPr>
        <w:t>הטענות</w:t>
      </w:r>
      <w:r>
        <w:rPr>
          <w:sz w:val="26"/>
          <w:sz w:val="26"/>
          <w:rtl w:val="true"/>
          <w:lang w:eastAsia="en-US"/>
        </w:rPr>
        <w:t xml:space="preserve"> </w:t>
      </w:r>
      <w:r>
        <w:rPr>
          <w:rFonts w:cs="FrankRuehl"/>
          <w:sz w:val="26"/>
          <w:sz w:val="26"/>
          <w:rtl w:val="true"/>
          <w:lang w:eastAsia="en-US"/>
        </w:rPr>
        <w:t>וההסברים</w:t>
      </w:r>
      <w:r>
        <w:rPr>
          <w:sz w:val="26"/>
          <w:sz w:val="26"/>
          <w:rtl w:val="true"/>
          <w:lang w:eastAsia="en-US"/>
        </w:rPr>
        <w:t xml:space="preserve"> </w:t>
      </w:r>
      <w:r>
        <w:rPr>
          <w:rFonts w:cs="FrankRuehl"/>
          <w:sz w:val="26"/>
          <w:sz w:val="26"/>
          <w:rtl w:val="true"/>
          <w:lang w:eastAsia="en-US"/>
        </w:rPr>
        <w:t>שהושמעו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ובמיוחד</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נציג</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rFonts w:cs="FrankRuehl"/>
          <w:sz w:val="26"/>
          <w:rtl w:val="true"/>
          <w:lang w:eastAsia="en-US"/>
        </w:rPr>
        <w:t xml:space="preserve">, </w:t>
      </w:r>
      <w:r>
        <w:rPr>
          <w:rFonts w:cs="FrankRuehl"/>
          <w:sz w:val="26"/>
          <w:sz w:val="26"/>
          <w:rtl w:val="true"/>
          <w:lang w:eastAsia="en-US"/>
        </w:rPr>
        <w:t>מניחים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בטרם</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דברו</w:t>
      </w:r>
      <w:r>
        <w:rPr>
          <w:sz w:val="26"/>
          <w:sz w:val="26"/>
          <w:rtl w:val="true"/>
          <w:lang w:eastAsia="en-US"/>
        </w:rPr>
        <w:t xml:space="preserve"> </w:t>
      </w:r>
      <w:r>
        <w:rPr>
          <w:rFonts w:cs="FrankRuehl"/>
          <w:sz w:val="26"/>
          <w:sz w:val="26"/>
          <w:rtl w:val="true"/>
          <w:lang w:eastAsia="en-US"/>
        </w:rPr>
        <w:t>הפוגע</w:t>
      </w:r>
      <w:r>
        <w:rPr>
          <w:rFonts w:cs="FrankRuehl"/>
          <w:sz w:val="26"/>
          <w:rtl w:val="true"/>
          <w:lang w:eastAsia="en-US"/>
        </w:rPr>
        <w:t xml:space="preserve">, </w:t>
      </w:r>
      <w:r>
        <w:rPr>
          <w:rFonts w:cs="FrankRuehl"/>
          <w:sz w:val="26"/>
          <w:sz w:val="26"/>
          <w:rtl w:val="true"/>
          <w:lang w:eastAsia="en-US"/>
        </w:rPr>
        <w:t>בחן</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חלופות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המקורי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לעולם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שחלופות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פגעו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נוסו</w:t>
      </w:r>
      <w:r>
        <w:rPr>
          <w:sz w:val="26"/>
          <w:sz w:val="26"/>
          <w:rtl w:val="true"/>
          <w:lang w:eastAsia="en-US"/>
        </w:rPr>
        <w:t xml:space="preserve"> </w:t>
      </w:r>
      <w:r>
        <w:rPr>
          <w:rFonts w:cs="FrankRuehl"/>
          <w:sz w:val="26"/>
          <w:sz w:val="26"/>
          <w:rtl w:val="true"/>
          <w:lang w:eastAsia="en-US"/>
        </w:rPr>
        <w:t>ונכשלו</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המקורי</w:t>
      </w:r>
      <w:r>
        <w:rPr>
          <w:sz w:val="26"/>
          <w:sz w:val="26"/>
          <w:rtl w:val="true"/>
          <w:lang w:eastAsia="en-US"/>
        </w:rPr>
        <w:t xml:space="preserve"> </w:t>
      </w:r>
      <w:r>
        <w:rPr>
          <w:rFonts w:cs="FrankRuehl"/>
          <w:sz w:val="26"/>
          <w:sz w:val="26"/>
          <w:rtl w:val="true"/>
          <w:lang w:eastAsia="en-US"/>
        </w:rPr>
        <w:t>ניסה</w:t>
      </w:r>
      <w:r>
        <w:rPr>
          <w:sz w:val="26"/>
          <w:sz w:val="26"/>
          <w:rtl w:val="true"/>
          <w:lang w:eastAsia="en-US"/>
        </w:rPr>
        <w:t xml:space="preserve"> </w:t>
      </w:r>
      <w:r>
        <w:rPr>
          <w:rFonts w:cs="FrankRuehl"/>
          <w:sz w:val="26"/>
          <w:sz w:val="26"/>
          <w:rtl w:val="true"/>
          <w:lang w:eastAsia="en-US"/>
        </w:rPr>
        <w:t>פתרון</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לפתרונות</w:t>
      </w:r>
      <w:r>
        <w:rPr>
          <w:sz w:val="26"/>
          <w:sz w:val="26"/>
          <w:rtl w:val="true"/>
          <w:lang w:eastAsia="en-US"/>
        </w:rPr>
        <w:t xml:space="preserve"> </w:t>
      </w:r>
      <w:r>
        <w:rPr>
          <w:rFonts w:cs="FrankRuehl"/>
          <w:sz w:val="26"/>
          <w:sz w:val="26"/>
          <w:rtl w:val="true"/>
          <w:lang w:eastAsia="en-US"/>
        </w:rPr>
        <w:t>קיימים</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הפרטי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בפירוק</w:t>
      </w:r>
      <w:r>
        <w:rPr>
          <w:sz w:val="26"/>
          <w:sz w:val="26"/>
          <w:rtl w:val="true"/>
          <w:lang w:eastAsia="en-US"/>
        </w:rPr>
        <w:t xml:space="preserve"> </w:t>
      </w:r>
      <w:r>
        <w:rPr>
          <w:rFonts w:cs="FrankRuehl"/>
          <w:sz w:val="26"/>
          <w:sz w:val="26"/>
          <w:rtl w:val="true"/>
          <w:lang w:eastAsia="en-US"/>
        </w:rPr>
        <w:t>חברות</w:t>
      </w:r>
      <w:r>
        <w:rPr>
          <w:rFonts w:cs="FrankRuehl"/>
          <w:sz w:val="26"/>
          <w:rtl w:val="true"/>
          <w:lang w:eastAsia="en-US"/>
        </w:rPr>
        <w:t xml:space="preserve">, </w:t>
      </w:r>
      <w:r>
        <w:rPr>
          <w:rFonts w:cs="FrankRuehl"/>
          <w:sz w:val="26"/>
          <w:sz w:val="26"/>
          <w:rtl w:val="true"/>
          <w:lang w:eastAsia="en-US"/>
        </w:rPr>
        <w:t>בפשיטת</w:t>
      </w:r>
      <w:r>
        <w:rPr>
          <w:rFonts w:cs="FrankRuehl"/>
          <w:sz w:val="26"/>
          <w:rtl w:val="true"/>
          <w:lang w:eastAsia="en-US"/>
        </w:rPr>
        <w:t>-</w:t>
      </w:r>
      <w:r>
        <w:rPr>
          <w:rFonts w:cs="FrankRuehl"/>
          <w:sz w:val="26"/>
          <w:sz w:val="26"/>
          <w:rtl w:val="true"/>
          <w:lang w:eastAsia="en-US"/>
        </w:rPr>
        <w:t>רגל</w:t>
      </w:r>
      <w:r>
        <w:rPr>
          <w:rFonts w:cs="FrankRuehl"/>
          <w:sz w:val="26"/>
          <w:rtl w:val="true"/>
          <w:lang w:eastAsia="en-US"/>
        </w:rPr>
        <w:t xml:space="preserve">, </w:t>
      </w:r>
      <w:r>
        <w:rPr>
          <w:rFonts w:cs="FrankRuehl"/>
          <w:sz w:val="26"/>
          <w:sz w:val="26"/>
          <w:rtl w:val="true"/>
          <w:lang w:eastAsia="en-US"/>
        </w:rPr>
        <w:t>כמוסבר</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הניסיון</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שהצטבר</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הפעלת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המקורי</w:t>
      </w:r>
      <w:r>
        <w:rPr>
          <w:sz w:val="26"/>
          <w:sz w:val="26"/>
          <w:rtl w:val="true"/>
          <w:lang w:eastAsia="en-US"/>
        </w:rPr>
        <w:t xml:space="preserve"> </w:t>
      </w:r>
      <w:r>
        <w:rPr>
          <w:rFonts w:cs="FrankRuehl"/>
          <w:sz w:val="26"/>
          <w:sz w:val="26"/>
          <w:rtl w:val="true"/>
          <w:lang w:eastAsia="en-US"/>
        </w:rPr>
        <w:t>מלמד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בהסדרים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המקורי</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היתר</w:t>
      </w:r>
      <w:r>
        <w:rPr>
          <w:sz w:val="26"/>
          <w:sz w:val="26"/>
          <w:rtl w:val="true"/>
          <w:lang w:eastAsia="en-US"/>
        </w:rPr>
        <w:t xml:space="preserve"> </w:t>
      </w:r>
      <w:r>
        <w:rPr>
          <w:rFonts w:cs="FrankRuehl"/>
          <w:sz w:val="26"/>
          <w:sz w:val="26"/>
          <w:rtl w:val="true"/>
          <w:lang w:eastAsia="en-US"/>
        </w:rPr>
        <w:t>העמדת</w:t>
      </w:r>
      <w:r>
        <w:rPr>
          <w:sz w:val="26"/>
          <w:sz w:val="26"/>
          <w:rtl w:val="true"/>
          <w:lang w:eastAsia="en-US"/>
        </w:rPr>
        <w:t xml:space="preserve"> </w:t>
      </w:r>
      <w:r>
        <w:rPr>
          <w:rFonts w:cs="FrankRuehl"/>
          <w:sz w:val="26"/>
          <w:sz w:val="26"/>
          <w:rtl w:val="true"/>
          <w:lang w:eastAsia="en-US"/>
        </w:rPr>
        <w:t>החוב</w:t>
      </w:r>
      <w:r>
        <w:rPr>
          <w:sz w:val="26"/>
          <w:sz w:val="26"/>
          <w:rtl w:val="true"/>
          <w:lang w:eastAsia="en-US"/>
        </w:rPr>
        <w:t xml:space="preserve"> </w:t>
      </w:r>
      <w:r>
        <w:rPr>
          <w:rFonts w:cs="FrankRuehl"/>
          <w:sz w:val="26"/>
          <w:sz w:val="26"/>
          <w:rtl w:val="true"/>
          <w:lang w:eastAsia="en-US"/>
        </w:rPr>
        <w:t>שיטופל</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החוב</w:t>
      </w:r>
      <w:r>
        <w:rPr>
          <w:sz w:val="26"/>
          <w:sz w:val="26"/>
          <w:rtl w:val="true"/>
          <w:lang w:eastAsia="en-US"/>
        </w:rPr>
        <w:t xml:space="preserve"> </w:t>
      </w:r>
      <w:r>
        <w:rPr>
          <w:rFonts w:cs="FrankRuehl"/>
          <w:sz w:val="26"/>
          <w:sz w:val="26"/>
          <w:rtl w:val="true"/>
          <w:lang w:eastAsia="en-US"/>
        </w:rPr>
        <w:t>הבסיסי</w:t>
      </w:r>
      <w:r>
        <w:rPr>
          <w:sz w:val="26"/>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31.12.87</w:t>
      </w:r>
      <w:r>
        <w:rPr>
          <w:rFonts w:cs="FrankRuehl"/>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מניבים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התוצאות</w:t>
      </w:r>
      <w:r>
        <w:rPr>
          <w:sz w:val="26"/>
          <w:sz w:val="26"/>
          <w:rtl w:val="true"/>
          <w:lang w:eastAsia="en-US"/>
        </w:rPr>
        <w:t xml:space="preserve"> </w:t>
      </w:r>
      <w:r>
        <w:rPr>
          <w:rFonts w:cs="FrankRuehl"/>
          <w:sz w:val="26"/>
          <w:sz w:val="26"/>
          <w:rtl w:val="true"/>
          <w:lang w:eastAsia="en-US"/>
        </w:rPr>
        <w:t>הרצויות</w:t>
      </w:r>
      <w:r>
        <w:rPr>
          <w:rFonts w:cs="FrankRuehl"/>
          <w:sz w:val="26"/>
          <w:rtl w:val="true"/>
          <w:lang w:eastAsia="en-US"/>
        </w:rPr>
        <w:t xml:space="preserve">, </w:t>
      </w:r>
      <w:r>
        <w:rPr>
          <w:rFonts w:cs="FrankRuehl"/>
          <w:sz w:val="26"/>
          <w:sz w:val="26"/>
          <w:rtl w:val="true"/>
          <w:lang w:eastAsia="en-US"/>
        </w:rPr>
        <w:t>והסמכויות</w:t>
      </w:r>
      <w:r>
        <w:rPr>
          <w:sz w:val="26"/>
          <w:sz w:val="26"/>
          <w:rtl w:val="true"/>
          <w:lang w:eastAsia="en-US"/>
        </w:rPr>
        <w:t xml:space="preserve"> </w:t>
      </w:r>
      <w:r>
        <w:rPr>
          <w:rFonts w:cs="FrankRuehl"/>
          <w:sz w:val="26"/>
          <w:sz w:val="26"/>
          <w:rtl w:val="true"/>
          <w:lang w:eastAsia="en-US"/>
        </w:rPr>
        <w:t>שניתנו</w:t>
      </w:r>
      <w:r>
        <w:rPr>
          <w:sz w:val="26"/>
          <w:sz w:val="26"/>
          <w:rtl w:val="true"/>
          <w:lang w:eastAsia="en-US"/>
        </w:rPr>
        <w:t xml:space="preserve"> </w:t>
      </w:r>
      <w:r>
        <w:rPr>
          <w:rFonts w:cs="FrankRuehl"/>
          <w:sz w:val="26"/>
          <w:sz w:val="26"/>
          <w:rtl w:val="true"/>
          <w:lang w:eastAsia="en-US"/>
        </w:rPr>
        <w:t>למשקם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הספיקו</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 xml:space="preserve">, </w:t>
      </w:r>
      <w:r>
        <w:rPr>
          <w:rFonts w:cs="FrankRuehl"/>
          <w:sz w:val="26"/>
          <w:sz w:val="26"/>
          <w:rtl w:val="true"/>
          <w:lang w:eastAsia="en-US"/>
        </w:rPr>
        <w:t>שפגיעתו</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כנראה</w:t>
      </w:r>
      <w:r>
        <w:rPr>
          <w:sz w:val="26"/>
          <w:sz w:val="26"/>
          <w:rtl w:val="true"/>
          <w:lang w:eastAsia="en-US"/>
        </w:rPr>
        <w:t xml:space="preserve"> </w:t>
      </w:r>
      <w:r>
        <w:rPr>
          <w:rFonts w:cs="FrankRuehl"/>
          <w:sz w:val="26"/>
          <w:sz w:val="26"/>
          <w:rtl w:val="true"/>
          <w:lang w:eastAsia="en-US"/>
        </w:rPr>
        <w:t>הכרחית</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התכלית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המכלול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משמעותית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מתחייבת</w:t>
      </w:r>
      <w:r>
        <w:rPr>
          <w:sz w:val="26"/>
          <w:sz w:val="26"/>
          <w:rtl w:val="true"/>
          <w:lang w:eastAsia="en-US"/>
        </w:rPr>
        <w:t xml:space="preserve"> </w:t>
      </w:r>
      <w:r>
        <w:rPr>
          <w:rFonts w:cs="FrankRuehl"/>
          <w:sz w:val="26"/>
          <w:sz w:val="26"/>
          <w:rtl w:val="true"/>
          <w:lang w:eastAsia="en-US"/>
        </w:rPr>
        <w:t>מול</w:t>
      </w:r>
      <w:r>
        <w:rPr>
          <w:sz w:val="26"/>
          <w:sz w:val="26"/>
          <w:rtl w:val="true"/>
          <w:lang w:eastAsia="en-US"/>
        </w:rPr>
        <w:t xml:space="preserve"> </w:t>
      </w:r>
      <w:r>
        <w:rPr>
          <w:rFonts w:cs="FrankRuehl"/>
          <w:sz w:val="26"/>
          <w:sz w:val="26"/>
          <w:rtl w:val="true"/>
          <w:lang w:eastAsia="en-US"/>
        </w:rPr>
        <w:t>המציאות</w:t>
      </w:r>
      <w:r>
        <w:rPr>
          <w:sz w:val="26"/>
          <w:sz w:val="26"/>
          <w:rtl w:val="true"/>
          <w:lang w:eastAsia="en-US"/>
        </w:rPr>
        <w:t xml:space="preserve"> </w:t>
      </w:r>
      <w:r>
        <w:rPr>
          <w:rFonts w:cs="FrankRuehl"/>
          <w:sz w:val="26"/>
          <w:sz w:val="26"/>
          <w:rtl w:val="true"/>
          <w:lang w:eastAsia="en-US"/>
        </w:rPr>
        <w:t>העגומה</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29</w:t>
      </w:r>
      <w:r>
        <w:rPr>
          <w:rFonts w:cs="FrankRuehl"/>
          <w:sz w:val="26"/>
          <w:rtl w:val="true"/>
          <w:lang w:eastAsia="en-US"/>
        </w:rPr>
        <w:t xml:space="preserve">. </w:t>
      </w:r>
      <w:r>
        <w:rPr>
          <w:rFonts w:cs="FrankRuehl"/>
          <w:sz w:val="26"/>
          <w:sz w:val="26"/>
          <w:rtl w:val="true"/>
          <w:lang w:eastAsia="en-US"/>
        </w:rPr>
        <w:t>אשר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מסקנתי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כמסקנת</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הערעורים</w:t>
      </w:r>
      <w:r>
        <w:rPr>
          <w:sz w:val="26"/>
          <w:sz w:val="26"/>
          <w:rtl w:val="true"/>
          <w:lang w:eastAsia="en-US"/>
        </w:rPr>
        <w:t xml:space="preserve"> </w:t>
      </w:r>
      <w:r>
        <w:rPr>
          <w:rFonts w:cs="FrankRuehl"/>
          <w:sz w:val="26"/>
          <w:sz w:val="26"/>
          <w:rtl w:val="true"/>
          <w:lang w:eastAsia="en-US"/>
        </w:rPr>
        <w:t>ב</w:t>
      </w:r>
      <w:hyperlink r:id="rId675">
        <w:r>
          <w:rPr>
            <w:rStyle w:val="InternetLink"/>
            <w:rFonts w:cs="FrankRuehl"/>
            <w:sz w:val="26"/>
            <w:sz w:val="26"/>
            <w:rtl w:val="true"/>
            <w:lang w:eastAsia="en-US"/>
          </w:rPr>
          <w:t>רע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1908/94</w:t>
        </w:r>
      </w:hyperlink>
      <w:r>
        <w:rPr>
          <w:rFonts w:cs="FrankRuehl"/>
          <w:sz w:val="26"/>
          <w:rtl w:val="true"/>
          <w:lang w:eastAsia="en-US"/>
        </w:rPr>
        <w:t xml:space="preserve"> </w:t>
      </w:r>
      <w:r>
        <w:rPr>
          <w:rFonts w:cs="FrankRuehl"/>
          <w:sz w:val="26"/>
          <w:sz w:val="26"/>
          <w:rtl w:val="true"/>
          <w:lang w:eastAsia="en-US"/>
        </w:rPr>
        <w:t>וב</w:t>
      </w:r>
      <w:hyperlink r:id="rId676">
        <w:r>
          <w:rPr>
            <w:rStyle w:val="InternetLink"/>
            <w:rFonts w:cs="FrankRuehl"/>
            <w:sz w:val="26"/>
            <w:sz w:val="26"/>
            <w:rtl w:val="true"/>
            <w:lang w:eastAsia="en-US"/>
          </w:rPr>
          <w:t>רע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3363/94</w:t>
        </w:r>
      </w:hyperlink>
      <w:r>
        <w:rPr>
          <w:rFonts w:cs="FrankRuehl"/>
          <w:sz w:val="26"/>
          <w:rtl w:val="true"/>
          <w:lang w:eastAsia="en-US"/>
        </w:rPr>
        <w:t xml:space="preserve"> </w:t>
      </w:r>
      <w:r>
        <w:rPr>
          <w:rFonts w:cs="FrankRuehl"/>
          <w:sz w:val="26"/>
          <w:sz w:val="26"/>
          <w:rtl w:val="true"/>
          <w:lang w:eastAsia="en-US"/>
        </w:rPr>
        <w:t>ולדחות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הערעור</w:t>
      </w:r>
      <w:r>
        <w:rPr>
          <w:sz w:val="26"/>
          <w:sz w:val="26"/>
          <w:rtl w:val="true"/>
          <w:lang w:eastAsia="en-US"/>
        </w:rPr>
        <w:t xml:space="preserve"> </w:t>
      </w:r>
      <w:r>
        <w:rPr>
          <w:rFonts w:cs="FrankRuehl"/>
          <w:sz w:val="26"/>
          <w:sz w:val="26"/>
          <w:rtl w:val="true"/>
          <w:lang w:eastAsia="en-US"/>
        </w:rPr>
        <w:t>ב</w:t>
      </w:r>
      <w:hyperlink r:id="rId677">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6821/93</w:t>
        </w:r>
      </w:hyperlink>
      <w:r>
        <w:rPr>
          <w:rFonts w:cs="FrankRuehl"/>
          <w:sz w:val="26"/>
          <w:rtl w:val="true"/>
          <w:lang w:eastAsia="en-US"/>
        </w:rPr>
        <w:t xml:space="preserve">. </w:t>
      </w:r>
      <w:r>
        <w:rPr>
          <w:rFonts w:cs="FrankRuehl"/>
          <w:sz w:val="26"/>
          <w:sz w:val="26"/>
          <w:rtl w:val="true"/>
          <w:lang w:eastAsia="en-US"/>
        </w:rPr>
        <w:t>מאחר</w:t>
      </w:r>
      <w:r>
        <w:rPr>
          <w:sz w:val="26"/>
          <w:sz w:val="26"/>
          <w:rtl w:val="true"/>
          <w:lang w:eastAsia="en-US"/>
        </w:rPr>
        <w:t xml:space="preserve"> </w:t>
      </w:r>
      <w:r>
        <w:rPr>
          <w:rFonts w:cs="FrankRuehl"/>
          <w:sz w:val="26"/>
          <w:sz w:val="26"/>
          <w:rtl w:val="true"/>
          <w:lang w:eastAsia="en-US"/>
        </w:rPr>
        <w:t>שבכמה</w:t>
      </w:r>
      <w:r>
        <w:rPr>
          <w:sz w:val="26"/>
          <w:sz w:val="26"/>
          <w:rtl w:val="true"/>
          <w:lang w:eastAsia="en-US"/>
        </w:rPr>
        <w:t xml:space="preserve"> </w:t>
      </w:r>
      <w:r>
        <w:rPr>
          <w:rFonts w:cs="FrankRuehl"/>
          <w:sz w:val="26"/>
          <w:sz w:val="26"/>
          <w:rtl w:val="true"/>
          <w:lang w:eastAsia="en-US"/>
        </w:rPr>
        <w:t>מהסוגיות</w:t>
      </w:r>
      <w:r>
        <w:rPr>
          <w:sz w:val="26"/>
          <w:sz w:val="26"/>
          <w:rtl w:val="true"/>
          <w:lang w:eastAsia="en-US"/>
        </w:rPr>
        <w:t xml:space="preserve"> </w:t>
      </w:r>
      <w:r>
        <w:rPr>
          <w:rFonts w:cs="FrankRuehl"/>
          <w:sz w:val="26"/>
          <w:sz w:val="26"/>
          <w:rtl w:val="true"/>
          <w:lang w:eastAsia="en-US"/>
        </w:rPr>
        <w:t>החשובות</w:t>
      </w:r>
      <w:r>
        <w:rPr>
          <w:sz w:val="26"/>
          <w:sz w:val="26"/>
          <w:rtl w:val="true"/>
          <w:lang w:eastAsia="en-US"/>
        </w:rPr>
        <w:t xml:space="preserve"> </w:t>
      </w:r>
      <w:r>
        <w:rPr>
          <w:rFonts w:cs="FrankRuehl"/>
          <w:sz w:val="26"/>
          <w:sz w:val="26"/>
          <w:rtl w:val="true"/>
          <w:lang w:eastAsia="en-US"/>
        </w:rPr>
        <w:t>נתגלעו</w:t>
      </w:r>
      <w:r>
        <w:rPr>
          <w:sz w:val="26"/>
          <w:sz w:val="26"/>
          <w:rtl w:val="true"/>
          <w:lang w:eastAsia="en-US"/>
        </w:rPr>
        <w:t xml:space="preserve"> </w:t>
      </w:r>
      <w:r>
        <w:rPr>
          <w:rFonts w:cs="FrankRuehl"/>
          <w:sz w:val="26"/>
          <w:sz w:val="26"/>
          <w:rtl w:val="true"/>
          <w:lang w:eastAsia="en-US"/>
        </w:rPr>
        <w:t>חילוקי</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החברים</w:t>
      </w:r>
      <w:r>
        <w:rPr>
          <w:sz w:val="26"/>
          <w:sz w:val="26"/>
          <w:rtl w:val="true"/>
          <w:lang w:eastAsia="en-US"/>
        </w:rPr>
        <w:t xml:space="preserve"> </w:t>
      </w:r>
      <w:r>
        <w:rPr>
          <w:rFonts w:cs="FrankRuehl"/>
          <w:sz w:val="26"/>
          <w:sz w:val="26"/>
          <w:rtl w:val="true"/>
          <w:lang w:eastAsia="en-US"/>
        </w:rPr>
        <w:t>להרכב</w:t>
      </w:r>
      <w:r>
        <w:rPr>
          <w:rFonts w:cs="FrankRuehl"/>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להציב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דנן</w:t>
      </w:r>
      <w:r>
        <w:rPr>
          <w:rFonts w:cs="FrankRuehl"/>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הדעות</w:t>
      </w:r>
      <w:r>
        <w:rPr>
          <w:sz w:val="26"/>
          <w:sz w:val="26"/>
          <w:rtl w:val="true"/>
          <w:lang w:eastAsia="en-US"/>
        </w:rPr>
        <w:t xml:space="preserve"> </w:t>
      </w:r>
      <w:r>
        <w:rPr>
          <w:rFonts w:cs="FrankRuehl"/>
          <w:sz w:val="26"/>
          <w:sz w:val="26"/>
          <w:rtl w:val="true"/>
          <w:lang w:eastAsia="en-US"/>
        </w:rPr>
        <w:t>והעמדות</w:t>
      </w:r>
      <w:r>
        <w:rPr>
          <w:sz w:val="26"/>
          <w:sz w:val="26"/>
          <w:rtl w:val="true"/>
          <w:lang w:eastAsia="en-US"/>
        </w:rPr>
        <w:t xml:space="preserve"> </w:t>
      </w:r>
      <w:r>
        <w:rPr>
          <w:rFonts w:cs="FrankRuehl"/>
          <w:sz w:val="26"/>
          <w:sz w:val="26"/>
          <w:rtl w:val="true"/>
          <w:lang w:eastAsia="en-US"/>
        </w:rPr>
        <w:t>שהבעתי</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מאחורי</w:t>
      </w:r>
      <w:r>
        <w:rPr>
          <w:sz w:val="26"/>
          <w:sz w:val="26"/>
          <w:rtl w:val="true"/>
          <w:lang w:eastAsia="en-US"/>
        </w:rPr>
        <w:t xml:space="preserve"> </w:t>
      </w:r>
      <w:r>
        <w:rPr>
          <w:rFonts w:cs="FrankRuehl"/>
          <w:sz w:val="26"/>
          <w:sz w:val="26"/>
          <w:rtl w:val="true"/>
          <w:lang w:eastAsia="en-US"/>
        </w:rPr>
        <w:t>הסיכום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108</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חוות</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r>
        <w:rPr>
          <w:rFonts w:cs="FrankRuehl"/>
          <w:sz w:val="26"/>
          <w:sz w:val="26"/>
          <w:rtl w:val="true"/>
          <w:lang w:eastAsia="en-US"/>
        </w:rPr>
        <w:t>זמיר</w:t>
      </w:r>
      <w:r>
        <w:rPr>
          <w:rFonts w:cs="FrankRuehl"/>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התחוללה</w:t>
      </w:r>
      <w:r>
        <w:rPr>
          <w:sz w:val="26"/>
          <w:sz w:val="26"/>
          <w:rtl w:val="true"/>
          <w:lang w:eastAsia="en-US"/>
        </w:rPr>
        <w:t xml:space="preserve"> </w:t>
      </w:r>
      <w:r>
        <w:rPr>
          <w:rFonts w:cs="FrankRuehl"/>
          <w:sz w:val="26"/>
          <w:sz w:val="26"/>
          <w:rtl w:val="true"/>
          <w:lang w:eastAsia="en-US"/>
        </w:rPr>
        <w:t>עכשיו</w:t>
      </w:r>
      <w:r>
        <w:rPr>
          <w:rFonts w:cs="FrankRuehl"/>
          <w:sz w:val="26"/>
          <w:rtl w:val="true"/>
          <w:lang w:eastAsia="en-US"/>
        </w:rPr>
        <w:t xml:space="preserve">, </w:t>
      </w:r>
      <w:r>
        <w:rPr>
          <w:rFonts w:cs="FrankRuehl"/>
          <w:sz w:val="26"/>
          <w:sz w:val="26"/>
          <w:rtl w:val="true"/>
          <w:lang w:eastAsia="en-US"/>
        </w:rPr>
        <w:t>כשנחקקו</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התחילה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שנות</w:t>
      </w:r>
      <w:r>
        <w:rPr>
          <w:sz w:val="26"/>
          <w:sz w:val="26"/>
          <w:rtl w:val="true"/>
          <w:lang w:eastAsia="en-US"/>
        </w:rPr>
        <w:t xml:space="preserve"> </w:t>
      </w:r>
      <w:r>
        <w:rPr>
          <w:rFonts w:cs="FrankRuehl"/>
          <w:sz w:val="26"/>
          <w:sz w:val="26"/>
          <w:rtl w:val="true"/>
          <w:lang w:eastAsia="en-US"/>
        </w:rPr>
        <w:t>דור</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כידוע</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לראשונה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משוריינת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הנוגד</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 xml:space="preserve">. </w:t>
      </w:r>
      <w:r>
        <w:rPr>
          <w:rFonts w:cs="FrankRuehl"/>
          <w:sz w:val="26"/>
          <w:sz w:val="26"/>
          <w:rtl w:val="true"/>
          <w:lang w:eastAsia="en-US"/>
        </w:rPr>
        <w:t>פסק</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לנדוי</w:t>
      </w:r>
      <w:r>
        <w:rPr>
          <w:sz w:val="26"/>
          <w:sz w:val="26"/>
          <w:rtl w:val="true"/>
          <w:lang w:eastAsia="en-US"/>
        </w:rPr>
        <w:t xml:space="preserve"> </w:t>
      </w:r>
      <w:r>
        <w:rPr>
          <w:rFonts w:cs="FrankRuehl"/>
          <w:sz w:val="26"/>
          <w:sz w:val="26"/>
          <w:rtl w:val="true"/>
          <w:lang w:eastAsia="en-US"/>
        </w:rPr>
        <w:t>בפרשה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חולל</w:t>
      </w:r>
      <w:r>
        <w:rPr>
          <w:sz w:val="26"/>
          <w:sz w:val="26"/>
          <w:rtl w:val="true"/>
          <w:lang w:eastAsia="en-US"/>
        </w:rPr>
        <w:t xml:space="preserve"> </w:t>
      </w:r>
      <w:r>
        <w:rPr>
          <w:rFonts w:cs="FrankRuehl"/>
          <w:sz w:val="26"/>
          <w:sz w:val="26"/>
          <w:rtl w:val="true"/>
          <w:lang w:eastAsia="en-US"/>
        </w:rPr>
        <w:t>מהפכה</w:t>
      </w:r>
      <w:r>
        <w:rPr>
          <w:sz w:val="26"/>
          <w:sz w:val="26"/>
          <w:rtl w:val="true"/>
          <w:lang w:eastAsia="en-US"/>
        </w:rPr>
        <w:t xml:space="preserve"> </w:t>
      </w:r>
      <w:r>
        <w:rPr>
          <w:rFonts w:cs="FrankRuehl"/>
          <w:sz w:val="26"/>
          <w:sz w:val="26"/>
          <w:rtl w:val="true"/>
          <w:lang w:eastAsia="en-US"/>
        </w:rPr>
        <w:t>כיוון</w:t>
      </w:r>
      <w:r>
        <w:rPr>
          <w:sz w:val="26"/>
          <w:sz w:val="26"/>
          <w:rtl w:val="true"/>
          <w:lang w:eastAsia="en-US"/>
        </w:rPr>
        <w:t xml:space="preserve"> </w:t>
      </w:r>
      <w:r>
        <w:rPr>
          <w:rFonts w:cs="FrankRuehl"/>
          <w:sz w:val="26"/>
          <w:sz w:val="26"/>
          <w:rtl w:val="true"/>
          <w:lang w:eastAsia="en-US"/>
        </w:rPr>
        <w:t>שנחת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הקהילה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בהפתעה</w:t>
      </w:r>
      <w:r>
        <w:rPr>
          <w:sz w:val="26"/>
          <w:sz w:val="26"/>
          <w:rtl w:val="true"/>
          <w:lang w:eastAsia="en-US"/>
        </w:rPr>
        <w:t xml:space="preserve"> </w:t>
      </w:r>
      <w:r>
        <w:rPr>
          <w:rFonts w:cs="FrankRuehl"/>
          <w:sz w:val="26"/>
          <w:sz w:val="26"/>
          <w:rtl w:val="true"/>
          <w:lang w:eastAsia="en-US"/>
        </w:rPr>
        <w:t>מוחלטת</w:t>
      </w:r>
      <w:r>
        <w:rPr>
          <w:sz w:val="26"/>
          <w:sz w:val="26"/>
          <w:rtl w:val="true"/>
          <w:lang w:eastAsia="en-US"/>
        </w:rPr>
        <w:t xml:space="preserve"> </w:t>
      </w:r>
      <w:r>
        <w:rPr>
          <w:rFonts w:cs="FrankRuehl"/>
          <w:sz w:val="26"/>
          <w:sz w:val="26"/>
          <w:rtl w:val="true"/>
          <w:lang w:eastAsia="en-US"/>
        </w:rPr>
        <w:t>ושינה</w:t>
      </w:r>
      <w:r>
        <w:rPr>
          <w:sz w:val="26"/>
          <w:sz w:val="26"/>
          <w:rtl w:val="true"/>
          <w:lang w:eastAsia="en-US"/>
        </w:rPr>
        <w:t xml:space="preserve">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בראשית</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הפך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התפיסה</w:t>
      </w:r>
      <w:r>
        <w:rPr>
          <w:sz w:val="26"/>
          <w:sz w:val="26"/>
          <w:rtl w:val="true"/>
          <w:lang w:eastAsia="en-US"/>
        </w:rPr>
        <w:t xml:space="preserve"> </w:t>
      </w:r>
      <w:r>
        <w:rPr>
          <w:rFonts w:cs="FrankRuehl"/>
          <w:sz w:val="26"/>
          <w:sz w:val="26"/>
          <w:rtl w:val="true"/>
          <w:lang w:eastAsia="en-US"/>
        </w:rPr>
        <w:t>שהייתה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מושכלות</w:t>
      </w:r>
      <w:r>
        <w:rPr>
          <w:sz w:val="26"/>
          <w:sz w:val="26"/>
          <w:rtl w:val="true"/>
          <w:lang w:eastAsia="en-US"/>
        </w:rPr>
        <w:t xml:space="preserve"> </w:t>
      </w:r>
      <w:r>
        <w:rPr>
          <w:rFonts w:cs="FrankRuehl"/>
          <w:sz w:val="26"/>
          <w:sz w:val="26"/>
          <w:rtl w:val="true"/>
          <w:lang w:eastAsia="en-US"/>
        </w:rPr>
        <w:t>ראשונים</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והיחס</w:t>
      </w:r>
      <w:r>
        <w:rPr>
          <w:sz w:val="26"/>
          <w:sz w:val="26"/>
          <w:rtl w:val="true"/>
          <w:lang w:eastAsia="en-US"/>
        </w:rPr>
        <w:t xml:space="preserve"> </w:t>
      </w:r>
      <w:r>
        <w:rPr>
          <w:rFonts w:cs="FrankRuehl"/>
          <w:sz w:val="26"/>
          <w:sz w:val="26"/>
          <w:rtl w:val="true"/>
          <w:lang w:eastAsia="en-US"/>
        </w:rPr>
        <w:t>ביניהם</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נזקק</w:t>
      </w:r>
      <w:r>
        <w:rPr>
          <w:sz w:val="26"/>
          <w:sz w:val="26"/>
          <w:rtl w:val="true"/>
          <w:lang w:eastAsia="en-US"/>
        </w:rPr>
        <w:t xml:space="preserve"> </w:t>
      </w:r>
      <w:r>
        <w:rPr>
          <w:rFonts w:cs="FrankRuehl"/>
          <w:sz w:val="26"/>
          <w:sz w:val="26"/>
          <w:rtl w:val="true"/>
          <w:lang w:eastAsia="en-US"/>
        </w:rPr>
        <w:t>לתיאוריה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לחולל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המהפכה</w:t>
      </w:r>
      <w:r>
        <w:rPr>
          <w:rFonts w:cs="FrankRuehl"/>
          <w:sz w:val="26"/>
          <w:rtl w:val="true"/>
          <w:lang w:eastAsia="en-US"/>
        </w:rPr>
        <w:t xml:space="preserve">. </w:t>
      </w:r>
      <w:r>
        <w:rPr>
          <w:rFonts w:cs="FrankRuehl"/>
          <w:sz w:val="26"/>
          <w:sz w:val="26"/>
          <w:rtl w:val="true"/>
          <w:lang w:eastAsia="en-US"/>
        </w:rPr>
        <w:t>להפך</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נמנע</w:t>
      </w:r>
      <w:r>
        <w:rPr>
          <w:sz w:val="26"/>
          <w:sz w:val="26"/>
          <w:rtl w:val="true"/>
          <w:lang w:eastAsia="en-US"/>
        </w:rPr>
        <w:t xml:space="preserve"> </w:t>
      </w:r>
      <w:r>
        <w:rPr>
          <w:rFonts w:cs="FrankRuehl"/>
          <w:sz w:val="26"/>
          <w:sz w:val="26"/>
          <w:rtl w:val="true"/>
          <w:lang w:eastAsia="en-US"/>
        </w:rPr>
        <w:t>בכוונה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מוקדמות</w:t>
      </w:r>
      <w:r>
        <w:rPr>
          <w:sz w:val="26"/>
          <w:sz w:val="26"/>
          <w:rtl w:val="true"/>
          <w:lang w:eastAsia="en-US"/>
        </w:rPr>
        <w:t xml:space="preserve"> </w:t>
      </w:r>
      <w:r>
        <w:rPr>
          <w:rFonts w:cs="FrankRuehl"/>
          <w:sz w:val="26"/>
          <w:sz w:val="26"/>
          <w:rtl w:val="true"/>
          <w:lang w:eastAsia="en-US"/>
        </w:rPr>
        <w:t>נכבדות</w:t>
      </w:r>
      <w:r>
        <w:rPr>
          <w:sz w:val="26"/>
          <w:sz w:val="26"/>
          <w:rtl w:val="true"/>
          <w:lang w:eastAsia="en-US"/>
        </w:rPr>
        <w:t xml:space="preserve"> </w:t>
      </w:r>
      <w:r>
        <w:rPr>
          <w:rFonts w:cs="FrankRuehl"/>
          <w:sz w:val="26"/>
          <w:sz w:val="26"/>
          <w:rtl w:val="true"/>
          <w:lang w:eastAsia="en-US"/>
        </w:rPr>
        <w:t>מאד</w:t>
      </w:r>
      <w:r>
        <w:rPr>
          <w:rFonts w:cs="FrankRuehl"/>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מעמדם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ובדבר</w:t>
      </w:r>
      <w:r>
        <w:rPr>
          <w:sz w:val="26"/>
          <w:sz w:val="26"/>
          <w:rtl w:val="true"/>
          <w:lang w:eastAsia="en-US"/>
        </w:rPr>
        <w:t xml:space="preserve"> </w:t>
      </w:r>
      <w:r>
        <w:rPr>
          <w:rFonts w:cs="FrankRuehl"/>
          <w:sz w:val="26"/>
          <w:sz w:val="26"/>
          <w:rtl w:val="true"/>
          <w:lang w:eastAsia="en-US"/>
        </w:rPr>
        <w:t>שפיטותה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קיימה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שהטילה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696</w:t>
      </w:r>
      <w:r>
        <w:rPr>
          <w:rFonts w:cs="FrankRuehl"/>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הצליחה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הצליחה</w:t>
      </w:r>
      <w:r>
        <w:rPr>
          <w:rFonts w:cs="FrankRuehl"/>
          <w:sz w:val="26"/>
          <w:rtl w:val="true"/>
          <w:lang w:eastAsia="en-US"/>
        </w:rPr>
        <w:t xml:space="preserve">, </w:t>
      </w:r>
      <w:r>
        <w:rPr>
          <w:rFonts w:cs="FrankRuehl"/>
          <w:sz w:val="26"/>
          <w:sz w:val="26"/>
          <w:rtl w:val="true"/>
          <w:lang w:eastAsia="en-US"/>
        </w:rPr>
        <w:t>כדרכן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מהפכות</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שהתחוללה</w:t>
      </w:r>
      <w:r>
        <w:rPr>
          <w:sz w:val="26"/>
          <w:sz w:val="26"/>
          <w:rtl w:val="true"/>
          <w:lang w:eastAsia="en-US"/>
        </w:rPr>
        <w:t xml:space="preserve"> </w:t>
      </w:r>
      <w:r>
        <w:rPr>
          <w:rFonts w:cs="FrankRuehl"/>
          <w:sz w:val="26"/>
          <w:sz w:val="26"/>
          <w:rtl w:val="true"/>
          <w:lang w:eastAsia="en-US"/>
        </w:rPr>
        <w:t>בעיתוי</w:t>
      </w:r>
      <w:r>
        <w:rPr>
          <w:sz w:val="26"/>
          <w:sz w:val="26"/>
          <w:rtl w:val="true"/>
          <w:lang w:eastAsia="en-US"/>
        </w:rPr>
        <w:t xml:space="preserve"> </w:t>
      </w:r>
      <w:r>
        <w:rPr>
          <w:rFonts w:cs="FrankRuehl"/>
          <w:sz w:val="26"/>
          <w:sz w:val="26"/>
          <w:rtl w:val="true"/>
          <w:lang w:eastAsia="en-US"/>
        </w:rPr>
        <w:t>מתאים</w:t>
      </w:r>
      <w:r>
        <w:rPr>
          <w:rFonts w:cs="FrankRuehl"/>
          <w:sz w:val="26"/>
          <w:rtl w:val="true"/>
          <w:lang w:eastAsia="en-US"/>
        </w:rPr>
        <w:t xml:space="preserve">, </w:t>
      </w:r>
      <w:r>
        <w:rPr>
          <w:rFonts w:cs="FrankRuehl"/>
          <w:sz w:val="26"/>
          <w:sz w:val="26"/>
          <w:rtl w:val="true"/>
          <w:lang w:eastAsia="en-US"/>
        </w:rPr>
        <w:t>בלחץ</w:t>
      </w:r>
      <w:r>
        <w:rPr>
          <w:sz w:val="26"/>
          <w:sz w:val="26"/>
          <w:rtl w:val="true"/>
          <w:lang w:eastAsia="en-US"/>
        </w:rPr>
        <w:t xml:space="preserve"> </w:t>
      </w:r>
      <w:r>
        <w:rPr>
          <w:rFonts w:cs="FrankRuehl"/>
          <w:sz w:val="26"/>
          <w:sz w:val="26"/>
          <w:rtl w:val="true"/>
          <w:lang w:eastAsia="en-US"/>
        </w:rPr>
        <w:t>הזמן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ערב</w:t>
      </w:r>
      <w:r>
        <w:rPr>
          <w:sz w:val="26"/>
          <w:sz w:val="26"/>
          <w:rtl w:val="true"/>
          <w:lang w:eastAsia="en-US"/>
        </w:rPr>
        <w:t xml:space="preserve"> </w:t>
      </w:r>
      <w:r>
        <w:rPr>
          <w:rFonts w:cs="FrankRuehl"/>
          <w:sz w:val="26"/>
          <w:sz w:val="26"/>
          <w:rtl w:val="true"/>
          <w:lang w:eastAsia="en-US"/>
        </w:rPr>
        <w:t>בחירות</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שבוצעה</w:t>
      </w:r>
      <w:r>
        <w:rPr>
          <w:sz w:val="26"/>
          <w:sz w:val="26"/>
          <w:rtl w:val="true"/>
          <w:lang w:eastAsia="en-US"/>
        </w:rPr>
        <w:t xml:space="preserve"> </w:t>
      </w:r>
      <w:r>
        <w:rPr>
          <w:rFonts w:cs="FrankRuehl"/>
          <w:sz w:val="26"/>
          <w:sz w:val="26"/>
          <w:rtl w:val="true"/>
          <w:lang w:eastAsia="en-US"/>
        </w:rPr>
        <w:t>בטאקטיקה</w:t>
      </w:r>
      <w:r>
        <w:rPr>
          <w:sz w:val="26"/>
          <w:sz w:val="26"/>
          <w:rtl w:val="true"/>
          <w:lang w:eastAsia="en-US"/>
        </w:rPr>
        <w:t xml:space="preserve"> </w:t>
      </w:r>
      <w:r>
        <w:rPr>
          <w:rFonts w:cs="FrankRuehl"/>
          <w:sz w:val="26"/>
          <w:sz w:val="26"/>
          <w:rtl w:val="true"/>
          <w:lang w:eastAsia="en-US"/>
        </w:rPr>
        <w:t>נבונה</w:t>
      </w:r>
      <w:r>
        <w:rPr>
          <w:rFonts w:cs="FrankRuehl"/>
          <w:sz w:val="26"/>
          <w:rtl w:val="true"/>
          <w:lang w:eastAsia="en-US"/>
        </w:rPr>
        <w:t xml:space="preserve">, </w:t>
      </w:r>
      <w:r>
        <w:rPr>
          <w:rFonts w:cs="FrankRuehl"/>
          <w:sz w:val="26"/>
          <w:sz w:val="26"/>
          <w:rtl w:val="true"/>
          <w:lang w:eastAsia="en-US"/>
        </w:rPr>
        <w:t>שהותירה</w:t>
      </w:r>
      <w:r>
        <w:rPr>
          <w:sz w:val="26"/>
          <w:sz w:val="26"/>
          <w:rtl w:val="true"/>
          <w:lang w:eastAsia="en-US"/>
        </w:rPr>
        <w:t xml:space="preserve"> </w:t>
      </w:r>
      <w:r>
        <w:rPr>
          <w:rFonts w:cs="FrankRuehl"/>
          <w:sz w:val="26"/>
          <w:sz w:val="26"/>
          <w:rtl w:val="true"/>
          <w:lang w:eastAsia="en-US"/>
        </w:rPr>
        <w:t>לשלטון</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להשיג</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מבוקשו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פסילת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תיקון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חקיקתו</w:t>
      </w:r>
      <w:r>
        <w:rPr>
          <w:sz w:val="26"/>
          <w:sz w:val="26"/>
          <w:rtl w:val="true"/>
          <w:lang w:eastAsia="en-US"/>
        </w:rPr>
        <w:t xml:space="preserve"> </w:t>
      </w:r>
      <w:r>
        <w:rPr>
          <w:rFonts w:cs="FrankRuehl"/>
          <w:sz w:val="26"/>
          <w:sz w:val="26"/>
          <w:rtl w:val="true"/>
          <w:lang w:eastAsia="en-US"/>
        </w:rPr>
        <w:t>מחדש</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ואולי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שנמנה</w:t>
      </w:r>
      <w:r>
        <w:rPr>
          <w:sz w:val="26"/>
          <w:sz w:val="26"/>
          <w:rtl w:val="true"/>
          <w:lang w:eastAsia="en-US"/>
        </w:rPr>
        <w:t xml:space="preserve"> </w:t>
      </w:r>
      <w:r>
        <w:rPr>
          <w:rFonts w:cs="FrankRuehl"/>
          <w:sz w:val="26"/>
          <w:sz w:val="26"/>
          <w:rtl w:val="true"/>
          <w:lang w:eastAsia="en-US"/>
        </w:rPr>
        <w:t>מפולמוס</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הנכבדות</w:t>
      </w:r>
      <w:r>
        <w:rPr>
          <w:rFonts w:cs="FrankRuehl"/>
          <w:sz w:val="26"/>
          <w:rtl w:val="true"/>
          <w:lang w:eastAsia="en-US"/>
        </w:rPr>
        <w:t xml:space="preserve">. </w:t>
      </w:r>
      <w:r>
        <w:rPr>
          <w:rFonts w:cs="FrankRuehl"/>
          <w:sz w:val="26"/>
          <w:sz w:val="26"/>
          <w:rtl w:val="true"/>
          <w:lang w:eastAsia="en-US"/>
        </w:rPr>
        <w:t>מבחינות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מזכירה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המוצלחת</w:t>
      </w:r>
      <w:r>
        <w:rPr>
          <w:sz w:val="26"/>
          <w:sz w:val="26"/>
          <w:rtl w:val="true"/>
          <w:lang w:eastAsia="en-US"/>
        </w:rPr>
        <w:t xml:space="preserve"> </w:t>
      </w:r>
      <w:r>
        <w:rPr>
          <w:rFonts w:cs="FrankRuehl"/>
          <w:sz w:val="26"/>
          <w:sz w:val="26"/>
          <w:rtl w:val="true"/>
          <w:lang w:eastAsia="en-US"/>
        </w:rPr>
        <w:t>שאירעה</w:t>
      </w:r>
      <w:r>
        <w:rPr>
          <w:sz w:val="26"/>
          <w:sz w:val="26"/>
          <w:rtl w:val="true"/>
          <w:lang w:eastAsia="en-US"/>
        </w:rPr>
        <w:t xml:space="preserve"> </w:t>
      </w:r>
      <w:r>
        <w:rPr>
          <w:rFonts w:cs="FrankRuehl"/>
          <w:sz w:val="26"/>
          <w:sz w:val="26"/>
          <w:rtl w:val="true"/>
          <w:lang w:eastAsia="en-US"/>
        </w:rPr>
        <w:t>בארצות</w:t>
      </w:r>
      <w:r>
        <w:rPr>
          <w:rFonts w:cs="FrankRuehl"/>
          <w:sz w:val="26"/>
          <w:rtl w:val="true"/>
          <w:lang w:eastAsia="en-US"/>
        </w:rPr>
        <w:t>-</w:t>
      </w:r>
      <w:r>
        <w:rPr>
          <w:rFonts w:cs="FrankRuehl"/>
          <w:sz w:val="26"/>
          <w:sz w:val="26"/>
          <w:rtl w:val="true"/>
          <w:lang w:eastAsia="en-US"/>
        </w:rPr>
        <w:t>הברית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כמאתיים</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היחסים</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sz w:val="26"/>
          <w:rtl w:val="true"/>
          <w:lang w:eastAsia="en-US"/>
        </w:rPr>
        <w:t>לבין</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מרבורי</w:t>
      </w:r>
      <w:r>
        <w:rPr>
          <w:sz w:val="26"/>
          <w:sz w:val="26"/>
          <w:rtl w:val="true"/>
          <w:lang w:eastAsia="en-US"/>
        </w:rPr>
        <w:t xml:space="preserve"> </w:t>
      </w:r>
      <w:r>
        <w:rPr>
          <w:rFonts w:cs="FrankRuehl"/>
          <w:sz w:val="26"/>
          <w:rtl w:val="true"/>
          <w:lang w:eastAsia="en-US"/>
        </w:rPr>
        <w:t>([</w:t>
      </w:r>
      <w:r>
        <w:rPr>
          <w:rFonts w:cs="FrankRuehl"/>
          <w:sz w:val="16"/>
          <w:lang w:eastAsia="en-US"/>
        </w:rPr>
        <w:t>MARBOURY</w:t>
      </w:r>
      <w:r>
        <w:rPr>
          <w:rFonts w:cs="FrankRuehl"/>
          <w:sz w:val="16"/>
          <w:rtl w:val="true"/>
          <w:lang w:eastAsia="en-US"/>
        </w:rPr>
        <w:t xml:space="preserve"> ]</w:t>
      </w:r>
      <w:r>
        <w:rPr>
          <w:rFonts w:cs="FrankRuehl"/>
          <w:sz w:val="16"/>
          <w:lang w:eastAsia="en-US"/>
        </w:rPr>
        <w:t>94</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הוכחה</w:t>
      </w:r>
      <w:r>
        <w:rPr>
          <w:sz w:val="26"/>
          <w:sz w:val="26"/>
          <w:rtl w:val="true"/>
          <w:lang w:eastAsia="en-US"/>
        </w:rPr>
        <w:t xml:space="preserve"> </w:t>
      </w:r>
      <w:r>
        <w:rPr>
          <w:rFonts w:cs="FrankRuehl"/>
          <w:sz w:val="26"/>
          <w:sz w:val="26"/>
          <w:rtl w:val="true"/>
          <w:lang w:eastAsia="en-US"/>
        </w:rPr>
        <w:t>נוספת</w:t>
      </w:r>
      <w:r>
        <w:rPr>
          <w:sz w:val="26"/>
          <w:sz w:val="26"/>
          <w:rtl w:val="true"/>
          <w:lang w:eastAsia="en-US"/>
        </w:rPr>
        <w:t xml:space="preserve"> </w:t>
      </w:r>
      <w:r>
        <w:rPr>
          <w:rFonts w:cs="FrankRuehl"/>
          <w:sz w:val="26"/>
          <w:sz w:val="26"/>
          <w:rtl w:val="true"/>
          <w:lang w:eastAsia="en-US"/>
        </w:rPr>
        <w:t>לאמירה</w:t>
      </w:r>
      <w:r>
        <w:rPr>
          <w:sz w:val="26"/>
          <w:sz w:val="26"/>
          <w:rtl w:val="true"/>
          <w:lang w:eastAsia="en-US"/>
        </w:rPr>
        <w:t xml:space="preserve"> </w:t>
      </w:r>
      <w:r>
        <w:rPr>
          <w:rFonts w:cs="FrankRuehl"/>
          <w:sz w:val="26"/>
          <w:sz w:val="26"/>
          <w:rtl w:val="true"/>
          <w:lang w:eastAsia="en-US"/>
        </w:rPr>
        <w:t>המפורסמת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הולמס</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היסטוריה</w:t>
      </w:r>
      <w:r>
        <w:rPr>
          <w:sz w:val="26"/>
          <w:sz w:val="26"/>
          <w:rtl w:val="true"/>
          <w:lang w:eastAsia="en-US"/>
        </w:rPr>
        <w:t xml:space="preserve"> </w:t>
      </w:r>
      <w:r>
        <w:rPr>
          <w:rFonts w:cs="FrankRuehl"/>
          <w:sz w:val="26"/>
          <w:sz w:val="26"/>
          <w:rtl w:val="true"/>
          <w:lang w:eastAsia="en-US"/>
        </w:rPr>
        <w:t>שקול</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ספר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היגיון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הייתה</w:t>
      </w:r>
      <w:r>
        <w:rPr>
          <w:rFonts w:cs="FrankRuehl"/>
          <w:sz w:val="26"/>
          <w:rtl w:val="true"/>
          <w:lang w:eastAsia="en-US"/>
        </w:rPr>
        <w:t xml:space="preserve">, </w:t>
      </w:r>
      <w:r>
        <w:rPr>
          <w:rFonts w:cs="FrankRuehl"/>
          <w:sz w:val="26"/>
          <w:sz w:val="26"/>
          <w:rtl w:val="true"/>
          <w:lang w:eastAsia="en-US"/>
        </w:rPr>
        <w:t>כדרכן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מהפכות</w:t>
      </w:r>
      <w:r>
        <w:rPr>
          <w:sz w:val="26"/>
          <w:sz w:val="26"/>
          <w:rtl w:val="true"/>
          <w:lang w:eastAsia="en-US"/>
        </w:rPr>
        <w:t xml:space="preserve"> </w:t>
      </w:r>
      <w:r>
        <w:rPr>
          <w:rFonts w:cs="FrankRuehl"/>
          <w:sz w:val="26"/>
          <w:sz w:val="26"/>
          <w:rtl w:val="true"/>
          <w:lang w:eastAsia="en-US"/>
        </w:rPr>
        <w:t>מוצלחות</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שלב</w:t>
      </w:r>
      <w:r>
        <w:rPr>
          <w:sz w:val="26"/>
          <w:sz w:val="26"/>
          <w:rtl w:val="true"/>
          <w:lang w:eastAsia="en-US"/>
        </w:rPr>
        <w:t xml:space="preserve"> </w:t>
      </w:r>
      <w:r>
        <w:rPr>
          <w:rFonts w:cs="FrankRuehl"/>
          <w:sz w:val="26"/>
          <w:sz w:val="26"/>
          <w:rtl w:val="true"/>
          <w:lang w:eastAsia="en-US"/>
        </w:rPr>
        <w:t>ראשון</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מורכב</w:t>
      </w:r>
      <w:r>
        <w:rPr>
          <w:sz w:val="26"/>
          <w:sz w:val="26"/>
          <w:rtl w:val="true"/>
          <w:lang w:eastAsia="en-US"/>
        </w:rPr>
        <w:t xml:space="preserve"> </w:t>
      </w:r>
      <w:r>
        <w:rPr>
          <w:rFonts w:cs="FrankRuehl"/>
          <w:sz w:val="26"/>
          <w:sz w:val="26"/>
          <w:rtl w:val="true"/>
          <w:lang w:eastAsia="en-US"/>
        </w:rPr>
        <w:t>וממושך</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סללה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שנפתח</w:t>
      </w:r>
      <w:r>
        <w:rPr>
          <w:rFonts w:cs="FrankRuehl"/>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שלוש</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לערך</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hyperlink r:id="rId67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ו</w:t>
      </w:r>
      <w:hyperlink r:id="rId67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שלב</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שמבחינה</w:t>
      </w:r>
      <w:r>
        <w:rPr>
          <w:sz w:val="26"/>
          <w:sz w:val="26"/>
          <w:rtl w:val="true"/>
          <w:lang w:eastAsia="en-US"/>
        </w:rPr>
        <w:t xml:space="preserve"> </w:t>
      </w:r>
      <w:r>
        <w:rPr>
          <w:rFonts w:cs="FrankRuehl"/>
          <w:sz w:val="26"/>
          <w:sz w:val="26"/>
          <w:rtl w:val="true"/>
          <w:lang w:eastAsia="en-US"/>
        </w:rPr>
        <w:t>מעשית</w:t>
      </w:r>
      <w:r>
        <w:rPr>
          <w:sz w:val="26"/>
          <w:sz w:val="26"/>
          <w:rtl w:val="true"/>
          <w:lang w:eastAsia="en-US"/>
        </w:rPr>
        <w:t xml:space="preserve"> </w:t>
      </w:r>
      <w:r>
        <w:rPr>
          <w:rFonts w:cs="FrankRuehl"/>
          <w:sz w:val="26"/>
          <w:sz w:val="26"/>
          <w:rtl w:val="true"/>
          <w:lang w:eastAsia="en-US"/>
        </w:rPr>
        <w:t>חשיבותו</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לאין</w:t>
      </w:r>
      <w:r>
        <w:rPr>
          <w:sz w:val="26"/>
          <w:sz w:val="26"/>
          <w:rtl w:val="true"/>
          <w:lang w:eastAsia="en-US"/>
        </w:rPr>
        <w:t xml:space="preserve"> </w:t>
      </w:r>
      <w:r>
        <w:rPr>
          <w:rFonts w:cs="FrankRuehl"/>
          <w:sz w:val="26"/>
          <w:sz w:val="26"/>
          <w:rtl w:val="true"/>
          <w:lang w:eastAsia="en-US"/>
        </w:rPr>
        <w:t>שיעור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חשיבותו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השלב</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עיונית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פריצת</w:t>
      </w:r>
      <w:r>
        <w:rPr>
          <w:sz w:val="26"/>
          <w:sz w:val="26"/>
          <w:rtl w:val="true"/>
          <w:lang w:eastAsia="en-US"/>
        </w:rPr>
        <w:t xml:space="preserve"> </w:t>
      </w:r>
      <w:r>
        <w:rPr>
          <w:rFonts w:cs="FrankRuehl"/>
          <w:sz w:val="26"/>
          <w:sz w:val="26"/>
          <w:rtl w:val="true"/>
          <w:lang w:eastAsia="en-US"/>
        </w:rPr>
        <w:t>דרך</w:t>
      </w:r>
      <w:r>
        <w:rPr>
          <w:rFonts w:cs="FrankRuehl"/>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החדשים</w:t>
      </w:r>
      <w:r>
        <w:rPr>
          <w:sz w:val="26"/>
          <w:sz w:val="26"/>
          <w:rtl w:val="true"/>
          <w:lang w:eastAsia="en-US"/>
        </w:rPr>
        <w:t xml:space="preserve"> </w:t>
      </w:r>
      <w:r>
        <w:rPr>
          <w:rFonts w:cs="FrankRuehl"/>
          <w:sz w:val="26"/>
          <w:sz w:val="26"/>
          <w:rtl w:val="true"/>
          <w:lang w:eastAsia="en-US"/>
        </w:rPr>
        <w:t>אינם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26"/>
          <w:sz w:val="26"/>
          <w:rtl w:val="true"/>
          <w:lang w:eastAsia="en-US"/>
        </w:rPr>
        <w:t>יוצרים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הפסיקה</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נתנה</w:t>
      </w:r>
      <w:r>
        <w:rPr>
          <w:sz w:val="26"/>
          <w:sz w:val="26"/>
          <w:rtl w:val="true"/>
          <w:lang w:eastAsia="en-US"/>
        </w:rPr>
        <w:t xml:space="preserve"> </w:t>
      </w:r>
      <w:r>
        <w:rPr>
          <w:rFonts w:cs="FrankRuehl"/>
          <w:sz w:val="26"/>
          <w:sz w:val="26"/>
          <w:rtl w:val="true"/>
          <w:lang w:eastAsia="en-US"/>
        </w:rPr>
        <w:t>להן</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מימים</w:t>
      </w:r>
      <w:r>
        <w:rPr>
          <w:sz w:val="26"/>
          <w:sz w:val="26"/>
          <w:rtl w:val="true"/>
          <w:lang w:eastAsia="en-US"/>
        </w:rPr>
        <w:t xml:space="preserve"> </w:t>
      </w:r>
      <w:r>
        <w:rPr>
          <w:rFonts w:cs="FrankRuehl"/>
          <w:sz w:val="26"/>
          <w:sz w:val="26"/>
          <w:rtl w:val="true"/>
          <w:lang w:eastAsia="en-US"/>
        </w:rPr>
        <w:t>ימימה</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יוצרים</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חדש</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הפסיקה</w:t>
      </w:r>
      <w:r>
        <w:rPr>
          <w:sz w:val="26"/>
          <w:sz w:val="26"/>
          <w:rtl w:val="true"/>
          <w:lang w:eastAsia="en-US"/>
        </w:rPr>
        <w:t xml:space="preserve"> </w:t>
      </w:r>
      <w:r>
        <w:rPr>
          <w:rFonts w:cs="FrankRuehl"/>
          <w:sz w:val="26"/>
          <w:sz w:val="26"/>
          <w:rtl w:val="true"/>
          <w:lang w:eastAsia="en-US"/>
        </w:rPr>
        <w:t>קבעה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מאי</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מרחיבים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sz w:val="26"/>
          <w:rtl w:val="true"/>
          <w:lang w:eastAsia="en-US"/>
        </w:rPr>
        <w:t>שנקבע</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שבינתיים</w:t>
      </w:r>
      <w:r>
        <w:rPr>
          <w:sz w:val="26"/>
          <w:sz w:val="26"/>
          <w:rtl w:val="true"/>
          <w:lang w:eastAsia="en-US"/>
        </w:rPr>
        <w:t xml:space="preserve"> </w:t>
      </w:r>
      <w:r>
        <w:rPr>
          <w:rFonts w:cs="FrankRuehl"/>
          <w:sz w:val="26"/>
          <w:sz w:val="26"/>
          <w:rtl w:val="true"/>
          <w:lang w:eastAsia="en-US"/>
        </w:rPr>
        <w:t>זכה</w:t>
      </w:r>
      <w:r>
        <w:rPr>
          <w:sz w:val="26"/>
          <w:sz w:val="26"/>
          <w:rtl w:val="true"/>
          <w:lang w:eastAsia="en-US"/>
        </w:rPr>
        <w:t xml:space="preserve"> </w:t>
      </w:r>
      <w:r>
        <w:rPr>
          <w:rFonts w:cs="FrankRuehl"/>
          <w:sz w:val="26"/>
          <w:sz w:val="26"/>
          <w:rtl w:val="true"/>
          <w:lang w:eastAsia="en-US"/>
        </w:rPr>
        <w:t>להסכמה</w:t>
      </w:r>
      <w:r>
        <w:rPr>
          <w:sz w:val="26"/>
          <w:sz w:val="26"/>
          <w:rtl w:val="true"/>
          <w:lang w:eastAsia="en-US"/>
        </w:rPr>
        <w:t xml:space="preserve"> </w:t>
      </w:r>
      <w:r>
        <w:rPr>
          <w:rFonts w:cs="FrankRuehl"/>
          <w:sz w:val="26"/>
          <w:sz w:val="26"/>
          <w:rtl w:val="true"/>
          <w:lang w:eastAsia="en-US"/>
        </w:rPr>
        <w:t>כללית</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צורנית</w:t>
      </w:r>
      <w:r>
        <w:rPr>
          <w:rFonts w:cs="FrankRuehl"/>
          <w:sz w:val="26"/>
          <w:rtl w:val="true"/>
          <w:lang w:eastAsia="en-US"/>
        </w:rPr>
        <w:t xml:space="preserve">, </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הדורשת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הפרק</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הדורשת</w:t>
      </w:r>
      <w:r>
        <w:rPr>
          <w:sz w:val="26"/>
          <w:sz w:val="26"/>
          <w:rtl w:val="true"/>
          <w:lang w:eastAsia="en-US"/>
        </w:rPr>
        <w:t xml:space="preserve"> </w:t>
      </w:r>
      <w:r>
        <w:rPr>
          <w:rFonts w:cs="FrankRuehl"/>
          <w:sz w:val="26"/>
          <w:sz w:val="26"/>
          <w:rtl w:val="true"/>
          <w:lang w:eastAsia="en-US"/>
        </w:rPr>
        <w:t>התאמה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לערכים</w:t>
      </w:r>
      <w:r>
        <w:rPr>
          <w:sz w:val="26"/>
          <w:sz w:val="26"/>
          <w:rtl w:val="true"/>
          <w:lang w:eastAsia="en-US"/>
        </w:rPr>
        <w:t xml:space="preserve"> </w:t>
      </w:r>
      <w:r>
        <w:rPr>
          <w:rFonts w:cs="FrankRuehl"/>
          <w:sz w:val="26"/>
          <w:sz w:val="26"/>
          <w:rtl w:val="true"/>
          <w:lang w:eastAsia="en-US"/>
        </w:rPr>
        <w:t>ולעקרונות</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החדשים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המעבר</w:t>
      </w:r>
      <w:r>
        <w:rPr>
          <w:rFonts w:cs="FrankRuehl"/>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עיקרון</w:t>
      </w:r>
      <w:r>
        <w:rPr>
          <w:rFonts w:cs="FrankRuehl"/>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הצורנית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המהותית</w:t>
      </w:r>
      <w:r>
        <w:rPr>
          <w:rFonts w:cs="FrankRuehl"/>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קל</w:t>
      </w:r>
      <w:r>
        <w:rPr>
          <w:sz w:val="26"/>
          <w:sz w:val="26"/>
          <w:rtl w:val="true"/>
          <w:lang w:eastAsia="en-US"/>
        </w:rPr>
        <w:t xml:space="preserve"> </w:t>
      </w:r>
      <w:r>
        <w:rPr>
          <w:rFonts w:cs="FrankRuehl"/>
          <w:sz w:val="26"/>
          <w:sz w:val="26"/>
          <w:rtl w:val="true"/>
          <w:lang w:eastAsia="en-US"/>
        </w:rPr>
        <w:t>וחלק</w:t>
      </w:r>
      <w:r>
        <w:rPr>
          <w:rFonts w:cs="FrankRuehl"/>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התפתחות</w:t>
      </w:r>
      <w:r>
        <w:rPr>
          <w:sz w:val="26"/>
          <w:sz w:val="26"/>
          <w:rtl w:val="true"/>
          <w:lang w:eastAsia="en-US"/>
        </w:rPr>
        <w:t xml:space="preserve"> </w:t>
      </w:r>
      <w:r>
        <w:rPr>
          <w:rFonts w:cs="FrankRuehl"/>
          <w:sz w:val="26"/>
          <w:sz w:val="26"/>
          <w:rtl w:val="true"/>
          <w:lang w:eastAsia="en-US"/>
        </w:rPr>
        <w:t>טבעית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התפיסה</w:t>
      </w:r>
      <w:r>
        <w:rPr>
          <w:sz w:val="26"/>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בכבילה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כמעט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הכול</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לידי</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במחקרים</w:t>
      </w:r>
      <w:r>
        <w:rPr>
          <w:sz w:val="26"/>
          <w:sz w:val="26"/>
          <w:rtl w:val="true"/>
          <w:lang w:eastAsia="en-US"/>
        </w:rPr>
        <w:t xml:space="preserve"> </w:t>
      </w:r>
      <w:r>
        <w:rPr>
          <w:rFonts w:cs="FrankRuehl"/>
          <w:sz w:val="26"/>
          <w:sz w:val="26"/>
          <w:rtl w:val="true"/>
          <w:lang w:eastAsia="en-US"/>
        </w:rPr>
        <w:t>מדעיים</w:t>
      </w:r>
      <w:r>
        <w:rPr>
          <w:sz w:val="26"/>
          <w:sz w:val="26"/>
          <w:rtl w:val="true"/>
          <w:lang w:eastAsia="en-US"/>
        </w:rPr>
        <w:t xml:space="preserve"> </w:t>
      </w:r>
      <w:r>
        <w:rPr>
          <w:rFonts w:cs="FrankRuehl"/>
          <w:sz w:val="26"/>
          <w:sz w:val="26"/>
          <w:rtl w:val="true"/>
          <w:lang w:eastAsia="en-US"/>
        </w:rPr>
        <w:t>ובאימרות</w:t>
      </w:r>
      <w:r>
        <w:rPr>
          <w:sz w:val="26"/>
          <w:sz w:val="26"/>
          <w:rtl w:val="true"/>
          <w:lang w:eastAsia="en-US"/>
        </w:rPr>
        <w:t xml:space="preserve"> </w:t>
      </w:r>
      <w:r>
        <w:rPr>
          <w:rFonts w:cs="FrankRuehl"/>
          <w:sz w:val="26"/>
          <w:sz w:val="26"/>
          <w:rtl w:val="true"/>
          <w:lang w:eastAsia="en-US"/>
        </w:rPr>
        <w:t>אגב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עכשיו</w:t>
      </w:r>
      <w:r>
        <w:rPr>
          <w:rFonts w:cs="FrankRuehl"/>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זוכה</w:t>
      </w:r>
      <w:r>
        <w:rPr>
          <w:sz w:val="26"/>
          <w:sz w:val="26"/>
          <w:rtl w:val="true"/>
          <w:lang w:eastAsia="en-US"/>
        </w:rPr>
        <w:t xml:space="preserve"> </w:t>
      </w:r>
      <w:r>
        <w:rPr>
          <w:rFonts w:cs="FrankRuehl"/>
          <w:sz w:val="26"/>
          <w:sz w:val="26"/>
          <w:rtl w:val="true"/>
          <w:lang w:eastAsia="en-US"/>
        </w:rPr>
        <w:t>למעמד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הלכה</w:t>
      </w:r>
      <w:r>
        <w:rPr>
          <w:rFonts w:cs="FrankRuehl"/>
          <w:sz w:val="26"/>
          <w:rtl w:val="true"/>
          <w:lang w:eastAsia="en-US"/>
        </w:rPr>
        <w:t xml:space="preserve">. </w:t>
      </w:r>
      <w:r>
        <w:rPr>
          <w:rFonts w:cs="FrankRuehl"/>
          <w:sz w:val="26"/>
          <w:sz w:val="26"/>
          <w:rtl w:val="true"/>
          <w:lang w:eastAsia="en-US"/>
        </w:rPr>
        <w:t>כדברי</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35</w:t>
      </w:r>
      <w:r>
        <w:rPr>
          <w:rFonts w:cs="FrankRuehl"/>
          <w:sz w:val="26"/>
          <w:rtl w:val="true"/>
          <w:lang w:eastAsia="en-US"/>
        </w:rPr>
        <w:t>),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הגיונית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להבחין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צורנית</w:t>
      </w:r>
      <w:r>
        <w:rPr>
          <w:sz w:val="26"/>
          <w:sz w:val="26"/>
          <w:rtl w:val="true"/>
          <w:lang w:eastAsia="en-US"/>
        </w:rPr>
        <w:t xml:space="preserve"> </w:t>
      </w:r>
      <w:r>
        <w:rPr>
          <w:rFonts w:cs="FrankRuehl"/>
          <w:sz w:val="26"/>
          <w:sz w:val="26"/>
          <w:rtl w:val="true"/>
          <w:lang w:eastAsia="en-US"/>
        </w:rPr>
        <w:t>לכבילה</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זוהי</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רגל</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כולה</w:t>
      </w:r>
      <w:r>
        <w:rPr>
          <w:rFonts w:cs="FrankRuehl"/>
          <w:sz w:val="26"/>
          <w:rtl w:val="true"/>
          <w:lang w:eastAsia="en-US"/>
        </w:rPr>
        <w:t xml:space="preserve">. </w:t>
      </w:r>
      <w:r>
        <w:rPr>
          <w:rFonts w:cs="FrankRuehl"/>
          <w:sz w:val="26"/>
          <w:sz w:val="26"/>
          <w:rtl w:val="true"/>
          <w:lang w:eastAsia="en-US"/>
        </w:rPr>
        <w:t>ואידך</w:t>
      </w:r>
      <w:r>
        <w:rPr>
          <w:sz w:val="26"/>
          <w:sz w:val="26"/>
          <w:rtl w:val="true"/>
          <w:lang w:eastAsia="en-US"/>
        </w:rPr>
        <w:t xml:space="preserve"> </w:t>
      </w:r>
      <w:r>
        <w:rPr>
          <w:rFonts w:cs="FrankRuehl"/>
          <w:sz w:val="26"/>
          <w:sz w:val="26"/>
          <w:rtl w:val="true"/>
          <w:lang w:eastAsia="en-US"/>
        </w:rPr>
        <w:t>זיל</w:t>
      </w:r>
      <w:r>
        <w:rPr>
          <w:sz w:val="26"/>
          <w:sz w:val="26"/>
          <w:rtl w:val="true"/>
          <w:lang w:eastAsia="en-US"/>
        </w:rPr>
        <w:t xml:space="preserve"> </w:t>
      </w:r>
      <w:r>
        <w:rPr>
          <w:rFonts w:cs="FrankRuehl"/>
          <w:sz w:val="26"/>
          <w:sz w:val="26"/>
          <w:rtl w:val="true"/>
          <w:lang w:eastAsia="en-US"/>
        </w:rPr>
        <w:t>גמור</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תבוא</w:t>
      </w:r>
      <w:r>
        <w:rPr>
          <w:sz w:val="26"/>
          <w:sz w:val="26"/>
          <w:rtl w:val="true"/>
          <w:lang w:eastAsia="en-US"/>
        </w:rPr>
        <w:t xml:space="preserve"> </w:t>
      </w:r>
      <w:r>
        <w:rPr>
          <w:rFonts w:cs="FrankRuehl"/>
          <w:sz w:val="26"/>
          <w:sz w:val="26"/>
          <w:rtl w:val="true"/>
          <w:lang w:eastAsia="en-US"/>
        </w:rPr>
        <w:t>השעה</w:t>
      </w:r>
      <w:r>
        <w:rPr>
          <w:sz w:val="26"/>
          <w:sz w:val="26"/>
          <w:rtl w:val="true"/>
          <w:lang w:eastAsia="en-US"/>
        </w:rPr>
        <w:t xml:space="preserve"> </w:t>
      </w:r>
      <w:r>
        <w:rPr>
          <w:rFonts w:cs="FrankRuehl"/>
          <w:sz w:val="26"/>
          <w:sz w:val="26"/>
          <w:rtl w:val="true"/>
          <w:lang w:eastAsia="en-US"/>
        </w:rPr>
        <w:t>ותעלה</w:t>
      </w:r>
      <w:r>
        <w:rPr>
          <w:sz w:val="26"/>
          <w:sz w:val="26"/>
          <w:rtl w:val="true"/>
          <w:lang w:eastAsia="en-US"/>
        </w:rPr>
        <w:t xml:space="preserve"> </w:t>
      </w:r>
      <w:r>
        <w:rPr>
          <w:rFonts w:cs="FrankRuehl"/>
          <w:sz w:val="26"/>
          <w:sz w:val="26"/>
          <w:rtl w:val="true"/>
          <w:lang w:eastAsia="en-US"/>
        </w:rPr>
        <w:t>הדרישה</w:t>
      </w:r>
      <w:r>
        <w:rPr>
          <w:rFonts w:cs="FrankRuehl"/>
          <w:sz w:val="26"/>
          <w:rtl w:val="true"/>
          <w:lang w:eastAsia="en-US"/>
        </w:rPr>
        <w:t xml:space="preserve">, </w:t>
      </w:r>
      <w:r>
        <w:rPr>
          <w:rFonts w:cs="FrankRuehl"/>
          <w:sz w:val="26"/>
          <w:sz w:val="26"/>
          <w:rtl w:val="true"/>
          <w:lang w:eastAsia="en-US"/>
        </w:rPr>
        <w:t>בפסקי</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שעוד</w:t>
      </w:r>
      <w:r>
        <w:rPr>
          <w:sz w:val="26"/>
          <w:sz w:val="26"/>
          <w:rtl w:val="true"/>
          <w:lang w:eastAsia="en-US"/>
        </w:rPr>
        <w:t xml:space="preserve"> </w:t>
      </w:r>
      <w:r>
        <w:rPr>
          <w:rFonts w:cs="FrankRuehl"/>
          <w:sz w:val="26"/>
          <w:sz w:val="26"/>
          <w:rtl w:val="true"/>
          <w:lang w:eastAsia="en-US"/>
        </w:rPr>
        <w:t>יגיעו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הבסיס</w:t>
      </w:r>
      <w:r>
        <w:rPr>
          <w:sz w:val="26"/>
          <w:sz w:val="26"/>
          <w:rtl w:val="true"/>
          <w:lang w:eastAsia="en-US"/>
        </w:rPr>
        <w:t xml:space="preserve"> </w:t>
      </w:r>
      <w:r>
        <w:rPr>
          <w:rFonts w:cs="FrankRuehl"/>
          <w:sz w:val="26"/>
          <w:sz w:val="26"/>
          <w:rtl w:val="true"/>
          <w:lang w:eastAsia="en-US"/>
        </w:rPr>
        <w:t>התיאורטי</w:t>
      </w:r>
      <w:r>
        <w:rPr>
          <w:sz w:val="26"/>
          <w:sz w:val="26"/>
          <w:rtl w:val="true"/>
          <w:lang w:eastAsia="en-US"/>
        </w:rPr>
        <w:t xml:space="preserve"> </w:t>
      </w:r>
      <w:r>
        <w:rPr>
          <w:rFonts w:cs="FrankRuehl"/>
          <w:sz w:val="26"/>
          <w:sz w:val="26"/>
          <w:rtl w:val="true"/>
          <w:lang w:eastAsia="en-US"/>
        </w:rPr>
        <w:t>להלכה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שנוי</w:t>
      </w:r>
      <w:r>
        <w:rPr>
          <w:sz w:val="26"/>
          <w:sz w:val="26"/>
          <w:rtl w:val="true"/>
          <w:lang w:eastAsia="en-US"/>
        </w:rPr>
        <w:t xml:space="preserve"> </w:t>
      </w:r>
      <w:r>
        <w:rPr>
          <w:rFonts w:cs="FrankRuehl"/>
          <w:sz w:val="26"/>
          <w:sz w:val="26"/>
          <w:rtl w:val="true"/>
          <w:lang w:eastAsia="en-US"/>
        </w:rPr>
        <w:t>במחלוקת</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rFonts w:cs="FrankRuehl"/>
          <w:sz w:val="26"/>
          <w:rtl w:val="true"/>
          <w:lang w:eastAsia="en-US"/>
        </w:rPr>
        <w:t xml:space="preserve">? </w:t>
      </w:r>
      <w:r>
        <w:rPr>
          <w:rFonts w:cs="FrankRuehl"/>
          <w:sz w:val="26"/>
          <w:sz w:val="26"/>
          <w:rtl w:val="true"/>
          <w:lang w:eastAsia="en-US"/>
        </w:rPr>
        <w:t>המחלוקת</w:t>
      </w:r>
      <w:r>
        <w:rPr>
          <w:rFonts w:cs="FrankRuehl"/>
          <w:sz w:val="26"/>
          <w:rtl w:val="true"/>
          <w:lang w:eastAsia="en-US"/>
        </w:rPr>
        <w:t xml:space="preserve">, </w:t>
      </w:r>
      <w:r>
        <w:rPr>
          <w:rFonts w:cs="FrankRuehl"/>
          <w:sz w:val="26"/>
          <w:sz w:val="26"/>
          <w:rtl w:val="true"/>
          <w:lang w:eastAsia="en-US"/>
        </w:rPr>
        <w:t>שנותרה</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רחשה</w:t>
      </w:r>
      <w:r>
        <w:rPr>
          <w:sz w:val="26"/>
          <w:sz w:val="26"/>
          <w:rtl w:val="true"/>
          <w:lang w:eastAsia="en-US"/>
        </w:rPr>
        <w:t xml:space="preserve"> </w:t>
      </w:r>
      <w:r>
        <w:rPr>
          <w:rFonts w:cs="FrankRuehl"/>
          <w:sz w:val="26"/>
          <w:sz w:val="26"/>
          <w:rtl w:val="true"/>
          <w:lang w:eastAsia="en-US"/>
        </w:rPr>
        <w:t>מתחת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השטח</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רבות</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שתמשיך</w:t>
      </w:r>
      <w:r>
        <w:rPr>
          <w:sz w:val="26"/>
          <w:sz w:val="26"/>
          <w:rtl w:val="true"/>
          <w:lang w:eastAsia="en-US"/>
        </w:rPr>
        <w:t xml:space="preserve"> </w:t>
      </w:r>
      <w:r>
        <w:rPr>
          <w:rFonts w:cs="FrankRuehl"/>
          <w:sz w:val="26"/>
          <w:sz w:val="26"/>
          <w:rtl w:val="true"/>
          <w:lang w:eastAsia="en-US"/>
        </w:rPr>
        <w:t>להבשיל</w:t>
      </w:r>
      <w:r>
        <w:rPr>
          <w:sz w:val="26"/>
          <w:sz w:val="26"/>
          <w:rtl w:val="true"/>
          <w:lang w:eastAsia="en-US"/>
        </w:rPr>
        <w:t xml:space="preserve"> </w:t>
      </w:r>
      <w:r>
        <w:rPr>
          <w:rFonts w:cs="FrankRuehl"/>
          <w:sz w:val="26"/>
          <w:sz w:val="26"/>
          <w:rtl w:val="true"/>
          <w:lang w:eastAsia="en-US"/>
        </w:rPr>
        <w:t>בדיון</w:t>
      </w:r>
      <w:r>
        <w:rPr>
          <w:sz w:val="26"/>
          <w:sz w:val="26"/>
          <w:rtl w:val="true"/>
          <w:lang w:eastAsia="en-US"/>
        </w:rPr>
        <w:t xml:space="preserve"> </w:t>
      </w:r>
      <w:r>
        <w:rPr>
          <w:rFonts w:cs="FrankRuehl"/>
          <w:sz w:val="26"/>
          <w:sz w:val="26"/>
          <w:rtl w:val="true"/>
          <w:lang w:eastAsia="en-US"/>
        </w:rPr>
        <w:t>האקדמי</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נחוצה</w:t>
      </w:r>
      <w:r>
        <w:rPr>
          <w:sz w:val="26"/>
          <w:sz w:val="26"/>
          <w:rtl w:val="true"/>
          <w:lang w:eastAsia="en-US"/>
        </w:rPr>
        <w:t xml:space="preserve"> </w:t>
      </w:r>
      <w:r>
        <w:rPr>
          <w:rFonts w:cs="FrankRuehl"/>
          <w:sz w:val="26"/>
          <w:sz w:val="26"/>
          <w:rtl w:val="true"/>
          <w:lang w:eastAsia="en-US"/>
        </w:rPr>
        <w:t>להכרעה</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עובדה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דיון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נותרה</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הכרעה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ובדומה</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נוספות</w:t>
      </w:r>
      <w:r>
        <w:rPr>
          <w:rFonts w:cs="FrankRuehl"/>
          <w:sz w:val="26"/>
          <w:rtl w:val="true"/>
          <w:lang w:eastAsia="en-US"/>
        </w:rPr>
        <w:t xml:space="preserve">, </w:t>
      </w:r>
      <w:r>
        <w:rPr>
          <w:rFonts w:cs="FrankRuehl"/>
          <w:sz w:val="26"/>
          <w:sz w:val="26"/>
          <w:rtl w:val="true"/>
          <w:lang w:eastAsia="en-US"/>
        </w:rPr>
        <w:t>חשובות</w:t>
      </w:r>
      <w:r>
        <w:rPr>
          <w:sz w:val="26"/>
          <w:sz w:val="26"/>
          <w:rtl w:val="true"/>
          <w:lang w:eastAsia="en-US"/>
        </w:rPr>
        <w:t xml:space="preserve"> </w:t>
      </w:r>
      <w:r>
        <w:rPr>
          <w:rFonts w:cs="FrankRuehl"/>
          <w:sz w:val="26"/>
          <w:sz w:val="26"/>
          <w:rtl w:val="true"/>
          <w:lang w:eastAsia="en-US"/>
        </w:rPr>
        <w:t>וקשות</w:t>
      </w:r>
      <w:r>
        <w:rPr>
          <w:rFonts w:cs="FrankRuehl"/>
          <w:sz w:val="26"/>
          <w:rtl w:val="true"/>
          <w:lang w:eastAsia="en-US"/>
        </w:rPr>
        <w:t xml:space="preserve">, </w:t>
      </w:r>
      <w:r>
        <w:rPr>
          <w:rFonts w:cs="FrankRuehl"/>
          <w:sz w:val="26"/>
          <w:sz w:val="26"/>
          <w:rtl w:val="true"/>
          <w:lang w:eastAsia="en-US"/>
        </w:rPr>
        <w:t>שנדונו</w:t>
      </w:r>
      <w:r>
        <w:rPr>
          <w:sz w:val="26"/>
          <w:sz w:val="26"/>
          <w:rtl w:val="true"/>
          <w:lang w:eastAsia="en-US"/>
        </w:rPr>
        <w:t xml:space="preserve"> </w:t>
      </w:r>
      <w:r>
        <w:rPr>
          <w:rFonts w:cs="FrankRuehl"/>
          <w:sz w:val="26"/>
          <w:sz w:val="26"/>
          <w:rtl w:val="true"/>
          <w:lang w:eastAsia="en-US"/>
        </w:rPr>
        <w:t>בהרחבה</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להלך</w:t>
      </w:r>
      <w:r>
        <w:rPr>
          <w:sz w:val="26"/>
          <w:sz w:val="26"/>
          <w:rtl w:val="true"/>
          <w:lang w:eastAsia="en-US"/>
        </w:rPr>
        <w:t xml:space="preserve"> </w:t>
      </w:r>
      <w:r>
        <w:rPr>
          <w:rFonts w:cs="FrankRuehl"/>
          <w:sz w:val="26"/>
          <w:sz w:val="26"/>
          <w:rtl w:val="true"/>
          <w:lang w:eastAsia="en-US"/>
        </w:rPr>
        <w:t>בזהירות</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במיוחד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ימעד</w:t>
      </w:r>
      <w:r>
        <w:rPr>
          <w:rFonts w:cs="FrankRuehl"/>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בתחומי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אורחות</w:t>
      </w:r>
      <w:r>
        <w:rPr>
          <w:sz w:val="26"/>
          <w:sz w:val="26"/>
          <w:rtl w:val="true"/>
          <w:lang w:eastAsia="en-US"/>
        </w:rPr>
        <w:t xml:space="preserve"> </w:t>
      </w:r>
      <w:r>
        <w:rPr>
          <w:rFonts w:cs="FrankRuehl"/>
          <w:sz w:val="26"/>
          <w:sz w:val="26"/>
          <w:rtl w:val="true"/>
          <w:lang w:eastAsia="en-US"/>
        </w:rPr>
        <w:t>חיים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פסקי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שלו</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ציוני</w:t>
      </w:r>
      <w:r>
        <w:rPr>
          <w:sz w:val="26"/>
          <w:sz w:val="26"/>
          <w:rtl w:val="true"/>
          <w:lang w:eastAsia="en-US"/>
        </w:rPr>
        <w:t xml:space="preserve"> </w:t>
      </w:r>
      <w:r>
        <w:rPr>
          <w:rFonts w:cs="FrankRuehl"/>
          <w:sz w:val="26"/>
          <w:sz w:val="26"/>
          <w:rtl w:val="true"/>
          <w:lang w:eastAsia="en-US"/>
        </w:rPr>
        <w:t>דרך</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פורצים</w:t>
      </w:r>
      <w:r>
        <w:rPr>
          <w:sz w:val="26"/>
          <w:sz w:val="26"/>
          <w:rtl w:val="true"/>
          <w:lang w:eastAsia="en-US"/>
        </w:rPr>
        <w:t xml:space="preserve"> </w:t>
      </w:r>
      <w:r>
        <w:rPr>
          <w:rFonts w:cs="FrankRuehl"/>
          <w:sz w:val="26"/>
          <w:sz w:val="26"/>
          <w:rtl w:val="true"/>
          <w:lang w:eastAsia="en-US"/>
        </w:rPr>
        <w:t>דרכים</w:t>
      </w:r>
      <w:r>
        <w:rPr>
          <w:sz w:val="26"/>
          <w:sz w:val="26"/>
          <w:rtl w:val="true"/>
          <w:lang w:eastAsia="en-US"/>
        </w:rPr>
        <w:t xml:space="preserve"> </w:t>
      </w:r>
      <w:r>
        <w:rPr>
          <w:rFonts w:cs="FrankRuehl"/>
          <w:sz w:val="26"/>
          <w:sz w:val="26"/>
          <w:rtl w:val="true"/>
          <w:lang w:eastAsia="en-US"/>
        </w:rPr>
        <w:t>חדשות</w:t>
      </w:r>
      <w:r>
        <w:rPr>
          <w:rFonts w:cs="FrankRuehl"/>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בדיקה</w:t>
      </w:r>
      <w:r>
        <w:rPr>
          <w:sz w:val="26"/>
          <w:sz w:val="26"/>
          <w:rtl w:val="true"/>
          <w:lang w:eastAsia="en-US"/>
        </w:rPr>
        <w:t xml:space="preserve"> </w:t>
      </w:r>
      <w:r>
        <w:rPr>
          <w:rFonts w:cs="FrankRuehl"/>
          <w:sz w:val="26"/>
          <w:sz w:val="26"/>
          <w:rtl w:val="true"/>
          <w:lang w:eastAsia="en-US"/>
        </w:rPr>
        <w:t>יסודית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השטח</w:t>
      </w:r>
      <w:r>
        <w:rPr>
          <w:sz w:val="26"/>
          <w:sz w:val="26"/>
          <w:rtl w:val="true"/>
          <w:lang w:eastAsia="en-US"/>
        </w:rPr>
        <w:t xml:space="preserve"> </w:t>
      </w:r>
      <w:r>
        <w:rPr>
          <w:rFonts w:cs="FrankRuehl"/>
          <w:sz w:val="26"/>
          <w:sz w:val="26"/>
          <w:rtl w:val="true"/>
          <w:lang w:eastAsia="en-US"/>
        </w:rPr>
        <w:t>וראייה</w:t>
      </w:r>
      <w:r>
        <w:rPr>
          <w:sz w:val="26"/>
          <w:sz w:val="26"/>
          <w:rtl w:val="true"/>
          <w:lang w:eastAsia="en-US"/>
        </w:rPr>
        <w:t xml:space="preserve"> </w:t>
      </w:r>
      <w:r>
        <w:rPr>
          <w:rFonts w:cs="FrankRuehl"/>
          <w:sz w:val="26"/>
          <w:sz w:val="26"/>
          <w:rtl w:val="true"/>
          <w:lang w:eastAsia="en-US"/>
        </w:rPr>
        <w:t>לטווח</w:t>
      </w:r>
      <w:r>
        <w:rPr>
          <w:sz w:val="26"/>
          <w:sz w:val="26"/>
          <w:rtl w:val="true"/>
          <w:lang w:eastAsia="en-US"/>
        </w:rPr>
        <w:t xml:space="preserve"> </w:t>
      </w:r>
      <w:r>
        <w:rPr>
          <w:rFonts w:cs="FrankRuehl"/>
          <w:sz w:val="26"/>
          <w:sz w:val="26"/>
          <w:rtl w:val="true"/>
          <w:lang w:eastAsia="en-US"/>
        </w:rPr>
        <w:t>רחוק</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להתקדם</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אגודל</w:t>
      </w:r>
      <w:r>
        <w:rPr>
          <w:rFonts w:cs="FrankRuehl"/>
          <w:sz w:val="26"/>
          <w:rtl w:val="true"/>
          <w:lang w:eastAsia="en-US"/>
        </w:rPr>
        <w:t xml:space="preserve">. </w:t>
      </w:r>
      <w:r>
        <w:rPr>
          <w:rFonts w:cs="FrankRuehl"/>
          <w:sz w:val="26"/>
          <w:sz w:val="26"/>
          <w:rtl w:val="true"/>
          <w:lang w:eastAsia="en-US"/>
        </w:rPr>
        <w:t>קפיצת</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עלולה</w:t>
      </w:r>
      <w:r>
        <w:rPr>
          <w:sz w:val="26"/>
          <w:sz w:val="26"/>
          <w:rtl w:val="true"/>
          <w:lang w:eastAsia="en-US"/>
        </w:rPr>
        <w:t xml:space="preserve"> </w:t>
      </w:r>
      <w:r>
        <w:rPr>
          <w:rFonts w:cs="FrankRuehl"/>
          <w:sz w:val="26"/>
          <w:sz w:val="26"/>
          <w:rtl w:val="true"/>
          <w:lang w:eastAsia="en-US"/>
        </w:rPr>
        <w:t>למוטט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היציבות</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חיונית</w:t>
      </w:r>
      <w:r>
        <w:rPr>
          <w:sz w:val="26"/>
          <w:sz w:val="26"/>
          <w:rtl w:val="true"/>
          <w:lang w:eastAsia="en-US"/>
        </w:rPr>
        <w:t xml:space="preserve"> </w:t>
      </w:r>
      <w:r>
        <w:rPr>
          <w:rFonts w:cs="FrankRuehl"/>
          <w:sz w:val="26"/>
          <w:sz w:val="26"/>
          <w:rtl w:val="true"/>
          <w:lang w:eastAsia="en-US"/>
        </w:rPr>
        <w:t>להתקדמות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המיוחדות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מיוחדות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בגישת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לתחום</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החשיבות</w:t>
      </w:r>
      <w:r>
        <w:rPr>
          <w:sz w:val="26"/>
          <w:sz w:val="26"/>
          <w:rtl w:val="true"/>
          <w:lang w:eastAsia="en-US"/>
        </w:rPr>
        <w:t xml:space="preserve"> </w:t>
      </w:r>
      <w:r>
        <w:rPr>
          <w:rFonts w:cs="FrankRuehl"/>
          <w:sz w:val="26"/>
          <w:sz w:val="26"/>
          <w:rtl w:val="true"/>
          <w:lang w:eastAsia="en-US"/>
        </w:rPr>
        <w:t>הרבה</w:t>
      </w:r>
      <w:r>
        <w:rPr>
          <w:sz w:val="26"/>
          <w:sz w:val="26"/>
          <w:rtl w:val="true"/>
          <w:lang w:eastAsia="en-US"/>
        </w:rPr>
        <w:t xml:space="preserve"> </w:t>
      </w:r>
      <w:r>
        <w:rPr>
          <w:rFonts w:cs="FrankRuehl"/>
          <w:sz w:val="26"/>
          <w:sz w:val="26"/>
          <w:rtl w:val="true"/>
          <w:lang w:eastAsia="en-US"/>
        </w:rPr>
        <w:t>הנודעת</w:t>
      </w:r>
      <w:r>
        <w:rPr>
          <w:sz w:val="26"/>
          <w:sz w:val="26"/>
          <w:rtl w:val="true"/>
          <w:lang w:eastAsia="en-US"/>
        </w:rPr>
        <w:t xml:space="preserve"> </w:t>
      </w:r>
      <w:r>
        <w:rPr>
          <w:rFonts w:cs="FrankRuehl"/>
          <w:sz w:val="26"/>
          <w:sz w:val="26"/>
          <w:rtl w:val="true"/>
          <w:lang w:eastAsia="en-US"/>
        </w:rPr>
        <w:t>לכללים</w:t>
      </w:r>
      <w:r>
        <w:rPr>
          <w:sz w:val="26"/>
          <w:sz w:val="26"/>
          <w:rtl w:val="true"/>
          <w:lang w:eastAsia="en-US"/>
        </w:rPr>
        <w:t xml:space="preserve"> </w:t>
      </w:r>
      <w:r>
        <w:rPr>
          <w:rFonts w:cs="FrankRuehl"/>
          <w:sz w:val="26"/>
          <w:sz w:val="26"/>
          <w:rtl w:val="true"/>
          <w:lang w:eastAsia="en-US"/>
        </w:rPr>
        <w:t>שמציע</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בעקבות</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ברנדייס</w:t>
      </w:r>
      <w:r>
        <w:rPr>
          <w:rFonts w:cs="FrankRuehl"/>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היתר</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89</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נוהג</w:t>
      </w:r>
      <w:r>
        <w:rPr>
          <w:sz w:val="26"/>
          <w:sz w:val="26"/>
          <w:rtl w:val="true"/>
          <w:lang w:eastAsia="en-US"/>
        </w:rPr>
        <w:t xml:space="preserve"> </w:t>
      </w:r>
      <w:r>
        <w:rPr>
          <w:rFonts w:cs="FrankRuehl"/>
          <w:sz w:val="26"/>
          <w:sz w:val="26"/>
          <w:rtl w:val="true"/>
          <w:lang w:eastAsia="en-US"/>
        </w:rPr>
        <w:t>לדון</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דרוש</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החלטי</w:t>
      </w:r>
      <w:r>
        <w:rPr>
          <w:sz w:val="26"/>
          <w:sz w:val="26"/>
          <w:rtl w:val="true"/>
          <w:lang w:eastAsia="en-US"/>
        </w:rPr>
        <w:t xml:space="preserve"> </w:t>
      </w:r>
      <w:r>
        <w:rPr>
          <w:rFonts w:cs="FrankRuehl"/>
          <w:sz w:val="26"/>
          <w:rtl w:val="true"/>
          <w:lang w:eastAsia="en-US"/>
        </w:rPr>
        <w:t>(</w:t>
      </w:r>
      <w:r>
        <w:rPr>
          <w:rFonts w:cs="FrankRuehl"/>
          <w:sz w:val="16"/>
          <w:lang w:eastAsia="en-US"/>
        </w:rPr>
        <w:t>ABSOLUTELY NECESSARY</w:t>
      </w:r>
      <w:r>
        <w:rPr>
          <w:rFonts w:cs="FrankRuehl"/>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בעניין</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יגבש</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רחב</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בעובדות</w:t>
      </w:r>
      <w:r>
        <w:rPr>
          <w:sz w:val="26"/>
          <w:sz w:val="26"/>
          <w:rtl w:val="true"/>
          <w:lang w:eastAsia="en-US"/>
        </w:rPr>
        <w:t xml:space="preserve"> </w:t>
      </w:r>
      <w:r>
        <w:rPr>
          <w:rFonts w:cs="FrankRuehl"/>
          <w:sz w:val="26"/>
          <w:sz w:val="26"/>
          <w:rtl w:val="true"/>
          <w:lang w:eastAsia="en-US"/>
        </w:rPr>
        <w:t>הקונקרטיות</w:t>
      </w:r>
      <w:r>
        <w:rPr>
          <w:sz w:val="26"/>
          <w:sz w:val="26"/>
          <w:rtl w:val="true"/>
          <w:lang w:eastAsia="en-US"/>
        </w:rPr>
        <w:t xml:space="preserve"> </w:t>
      </w:r>
      <w:r>
        <w:rPr>
          <w:rFonts w:cs="FrankRuehl"/>
          <w:sz w:val="26"/>
          <w:sz w:val="26"/>
          <w:rtl w:val="true"/>
          <w:lang w:eastAsia="en-US"/>
        </w:rPr>
        <w:t>שבפניו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עליהן</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ליישמו</w:t>
      </w:r>
      <w:r>
        <w:rPr>
          <w:rFonts w:cs="FrankRuehl"/>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מקובלים</w:t>
      </w:r>
      <w:r>
        <w:rPr>
          <w:sz w:val="26"/>
          <w:sz w:val="26"/>
          <w:rtl w:val="true"/>
          <w:lang w:eastAsia="en-US"/>
        </w:rPr>
        <w:t xml:space="preserve"> </w:t>
      </w:r>
      <w:r>
        <w:rPr>
          <w:rFonts w:cs="FrankRuehl"/>
          <w:sz w:val="26"/>
          <w:sz w:val="26"/>
          <w:rtl w:val="true"/>
          <w:lang w:eastAsia="en-US"/>
        </w:rPr>
        <w:t>עליי</w:t>
      </w:r>
      <w:r>
        <w:rPr>
          <w:rFonts w:cs="FrankRuehl"/>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מעדיף</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שנדונו</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הרות</w:t>
      </w:r>
      <w:r>
        <w:rPr>
          <w:sz w:val="26"/>
          <w:sz w:val="26"/>
          <w:rtl w:val="true"/>
          <w:lang w:eastAsia="en-US"/>
        </w:rPr>
        <w:t xml:space="preserve"> </w:t>
      </w:r>
      <w:r>
        <w:rPr>
          <w:rFonts w:cs="FrankRuehl"/>
          <w:sz w:val="26"/>
          <w:sz w:val="26"/>
          <w:rtl w:val="true"/>
          <w:lang w:eastAsia="en-US"/>
        </w:rPr>
        <w:t>עולם</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שתגיע</w:t>
      </w:r>
      <w:r>
        <w:rPr>
          <w:sz w:val="26"/>
          <w:sz w:val="26"/>
          <w:rtl w:val="true"/>
          <w:lang w:eastAsia="en-US"/>
        </w:rPr>
        <w:t xml:space="preserve"> </w:t>
      </w:r>
      <w:r>
        <w:rPr>
          <w:rFonts w:cs="FrankRuehl"/>
          <w:sz w:val="26"/>
          <w:sz w:val="26"/>
          <w:rtl w:val="true"/>
          <w:lang w:eastAsia="en-US"/>
        </w:rPr>
        <w:t>שעתן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אף</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אוכל</w:t>
      </w:r>
      <w:r>
        <w:rPr>
          <w:sz w:val="26"/>
          <w:sz w:val="26"/>
          <w:rtl w:val="true"/>
          <w:lang w:eastAsia="en-US"/>
        </w:rPr>
        <w:t xml:space="preserve"> </w:t>
      </w:r>
      <w:r>
        <w:rPr>
          <w:rFonts w:cs="FrankRuehl"/>
          <w:sz w:val="26"/>
          <w:sz w:val="26"/>
          <w:rtl w:val="true"/>
          <w:lang w:eastAsia="en-US"/>
        </w:rPr>
        <w:t>להתעלם</w:t>
      </w:r>
      <w:r>
        <w:rPr>
          <w:sz w:val="26"/>
          <w:sz w:val="26"/>
          <w:rtl w:val="true"/>
          <w:lang w:eastAsia="en-US"/>
        </w:rPr>
        <w:t xml:space="preserve"> </w:t>
      </w:r>
      <w:r>
        <w:rPr>
          <w:rFonts w:cs="FrankRuehl"/>
          <w:sz w:val="26"/>
          <w:sz w:val="26"/>
          <w:rtl w:val="true"/>
          <w:lang w:eastAsia="en-US"/>
        </w:rPr>
        <w:t>מכך</w:t>
      </w:r>
      <w:r>
        <w:rPr>
          <w:sz w:val="26"/>
          <w:sz w:val="26"/>
          <w:rtl w:val="true"/>
          <w:lang w:eastAsia="en-US"/>
        </w:rPr>
        <w:t xml:space="preserve"> </w:t>
      </w:r>
      <w:r>
        <w:rPr>
          <w:rFonts w:cs="FrankRuehl"/>
          <w:sz w:val="26"/>
          <w:sz w:val="26"/>
          <w:rtl w:val="true"/>
          <w:lang w:eastAsia="en-US"/>
        </w:rPr>
        <w:t>שהמחלוקת</w:t>
      </w:r>
      <w:r>
        <w:rPr>
          <w:sz w:val="26"/>
          <w:sz w:val="26"/>
          <w:rtl w:val="true"/>
          <w:lang w:eastAsia="en-US"/>
        </w:rPr>
        <w:t xml:space="preserve"> </w:t>
      </w:r>
      <w:r>
        <w:rPr>
          <w:rFonts w:cs="FrankRuehl"/>
          <w:sz w:val="26"/>
          <w:sz w:val="26"/>
          <w:rtl w:val="true"/>
          <w:lang w:eastAsia="en-US"/>
        </w:rPr>
        <w:t>פרצה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השטח</w:t>
      </w:r>
      <w:r>
        <w:rPr>
          <w:rFonts w:cs="FrankRuehl"/>
          <w:sz w:val="26"/>
          <w:rtl w:val="true"/>
          <w:lang w:eastAsia="en-US"/>
        </w:rPr>
        <w:t xml:space="preserve">, </w:t>
      </w:r>
      <w:r>
        <w:rPr>
          <w:rFonts w:cs="FrankRuehl"/>
          <w:sz w:val="26"/>
          <w:sz w:val="26"/>
          <w:rtl w:val="true"/>
          <w:lang w:eastAsia="en-US"/>
        </w:rPr>
        <w:t>ופסק</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מציג</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שהן</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אמירות</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עשויות</w:t>
      </w:r>
      <w:r>
        <w:rPr>
          <w:sz w:val="26"/>
          <w:sz w:val="26"/>
          <w:rtl w:val="true"/>
          <w:lang w:eastAsia="en-US"/>
        </w:rPr>
        <w:t xml:space="preserve"> </w:t>
      </w:r>
      <w:r>
        <w:rPr>
          <w:rFonts w:cs="FrankRuehl"/>
          <w:sz w:val="26"/>
          <w:sz w:val="26"/>
          <w:rtl w:val="true"/>
          <w:lang w:eastAsia="en-US"/>
        </w:rPr>
        <w:t>להשפיע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התפתחות</w:t>
      </w:r>
      <w:r>
        <w:rPr>
          <w:sz w:val="26"/>
          <w:sz w:val="26"/>
          <w:rtl w:val="true"/>
          <w:lang w:eastAsia="en-US"/>
        </w:rPr>
        <w:t xml:space="preserve"> </w:t>
      </w:r>
      <w:r>
        <w:rPr>
          <w:rFonts w:cs="FrankRuehl"/>
          <w:sz w:val="26"/>
          <w:sz w:val="26"/>
          <w:rtl w:val="true"/>
          <w:lang w:eastAsia="en-US"/>
        </w:rPr>
        <w:t>ההלכה</w:t>
      </w:r>
      <w:r>
        <w:rPr>
          <w:rFonts w:cs="FrankRuehl"/>
          <w:sz w:val="26"/>
          <w:rtl w:val="true"/>
          <w:lang w:eastAsia="en-US"/>
        </w:rPr>
        <w:t xml:space="preserve">. </w:t>
      </w:r>
      <w:r>
        <w:rPr>
          <w:rFonts w:cs="FrankRuehl"/>
          <w:sz w:val="26"/>
          <w:sz w:val="26"/>
          <w:rtl w:val="true"/>
          <w:lang w:eastAsia="en-US"/>
        </w:rPr>
        <w:t>במצב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נודעת</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למשקל</w:t>
      </w:r>
      <w:r>
        <w:rPr>
          <w:sz w:val="26"/>
          <w:sz w:val="26"/>
          <w:rtl w:val="true"/>
          <w:lang w:eastAsia="en-US"/>
        </w:rPr>
        <w:t xml:space="preserve"> </w:t>
      </w:r>
      <w:r>
        <w:rPr>
          <w:rFonts w:cs="FrankRuehl"/>
          <w:sz w:val="26"/>
          <w:sz w:val="26"/>
          <w:rtl w:val="true"/>
          <w:lang w:eastAsia="en-US"/>
        </w:rPr>
        <w:t>התמיכה</w:t>
      </w:r>
      <w:r>
        <w:rPr>
          <w:sz w:val="26"/>
          <w:sz w:val="26"/>
          <w:rtl w:val="true"/>
          <w:lang w:eastAsia="en-US"/>
        </w:rPr>
        <w:t xml:space="preserve"> </w:t>
      </w:r>
      <w:r>
        <w:rPr>
          <w:rFonts w:cs="FrankRuehl"/>
          <w:sz w:val="26"/>
          <w:sz w:val="26"/>
          <w:rtl w:val="true"/>
          <w:lang w:eastAsia="en-US"/>
        </w:rPr>
        <w:t>בדעה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לפיכך</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להביע</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דעתי</w:t>
      </w:r>
      <w:r>
        <w:rPr>
          <w:rFonts w:cs="FrankRuehl"/>
          <w:sz w:val="26"/>
          <w:rtl w:val="true"/>
          <w:lang w:eastAsia="en-US"/>
        </w:rPr>
        <w:t xml:space="preserve">, </w:t>
      </w:r>
      <w:r>
        <w:rPr>
          <w:rFonts w:cs="FrankRuehl"/>
          <w:sz w:val="26"/>
          <w:sz w:val="26"/>
          <w:rtl w:val="true"/>
          <w:lang w:eastAsia="en-US"/>
        </w:rPr>
        <w:t>בתכלית</w:t>
      </w:r>
      <w:r>
        <w:rPr>
          <w:sz w:val="26"/>
          <w:sz w:val="26"/>
          <w:rtl w:val="true"/>
          <w:lang w:eastAsia="en-US"/>
        </w:rPr>
        <w:t xml:space="preserve"> </w:t>
      </w:r>
      <w:r>
        <w:rPr>
          <w:rFonts w:cs="FrankRuehl"/>
          <w:sz w:val="26"/>
          <w:sz w:val="26"/>
          <w:rtl w:val="true"/>
          <w:lang w:eastAsia="en-US"/>
        </w:rPr>
        <w:t>הקיצור</w:t>
      </w:r>
      <w:r>
        <w:rPr>
          <w:rFonts w:cs="FrankRuehl"/>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שאלות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המקור</w:t>
      </w:r>
      <w:r>
        <w:rPr>
          <w:sz w:val="26"/>
          <w:sz w:val="26"/>
          <w:rtl w:val="true"/>
          <w:lang w:eastAsia="en-US"/>
        </w:rPr>
        <w:t xml:space="preserve"> </w:t>
      </w:r>
      <w:r>
        <w:rPr>
          <w:rFonts w:cs="FrankRuehl"/>
          <w:sz w:val="26"/>
          <w:sz w:val="26"/>
          <w:rtl w:val="true"/>
          <w:lang w:eastAsia="en-US"/>
        </w:rPr>
        <w:t>לכוחה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צורנית</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שכוח</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נובע</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המעמד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התיאוריה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רווחת</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מציעה</w:t>
      </w:r>
      <w:r>
        <w:rPr>
          <w:sz w:val="26"/>
          <w:sz w:val="26"/>
          <w:rtl w:val="true"/>
          <w:lang w:eastAsia="en-US"/>
        </w:rPr>
        <w:t xml:space="preserve"> </w:t>
      </w:r>
      <w:r>
        <w:rPr>
          <w:rFonts w:cs="FrankRuehl"/>
          <w:sz w:val="26"/>
          <w:sz w:val="26"/>
          <w:rtl w:val="true"/>
          <w:lang w:eastAsia="en-US"/>
        </w:rPr>
        <w:t>הסבר</w:t>
      </w:r>
      <w:r>
        <w:rPr>
          <w:sz w:val="26"/>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ומספקת</w:t>
      </w:r>
      <w:r>
        <w:rPr>
          <w:sz w:val="26"/>
          <w:sz w:val="26"/>
          <w:rtl w:val="true"/>
          <w:lang w:eastAsia="en-US"/>
        </w:rPr>
        <w:t xml:space="preserve"> </w:t>
      </w:r>
      <w:r>
        <w:rPr>
          <w:rFonts w:cs="FrankRuehl"/>
          <w:sz w:val="26"/>
          <w:sz w:val="26"/>
          <w:rtl w:val="true"/>
          <w:lang w:eastAsia="en-US"/>
        </w:rPr>
        <w:t>מכשיר</w:t>
      </w:r>
      <w:r>
        <w:rPr>
          <w:sz w:val="26"/>
          <w:sz w:val="26"/>
          <w:rtl w:val="true"/>
          <w:lang w:eastAsia="en-US"/>
        </w:rPr>
        <w:t xml:space="preserve"> </w:t>
      </w:r>
      <w:r>
        <w:rPr>
          <w:rFonts w:cs="FrankRuehl"/>
          <w:sz w:val="26"/>
          <w:sz w:val="26"/>
          <w:rtl w:val="true"/>
          <w:lang w:eastAsia="en-US"/>
        </w:rPr>
        <w:t>מעשי</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טיפול</w:t>
      </w:r>
      <w:r>
        <w:rPr>
          <w:sz w:val="26"/>
          <w:sz w:val="26"/>
          <w:rtl w:val="true"/>
          <w:lang w:eastAsia="en-US"/>
        </w:rPr>
        <w:t xml:space="preserve"> </w:t>
      </w:r>
      <w:r>
        <w:rPr>
          <w:rFonts w:cs="FrankRuehl"/>
          <w:sz w:val="26"/>
          <w:sz w:val="26"/>
          <w:rtl w:val="true"/>
          <w:lang w:eastAsia="en-US"/>
        </w:rPr>
        <w:t>נאות</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חוקתיים</w:t>
      </w:r>
      <w:r>
        <w:rPr>
          <w:rFonts w:cs="FrankRuehl"/>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התיאוריה</w:t>
      </w:r>
      <w:r>
        <w:rPr>
          <w:sz w:val="26"/>
          <w:sz w:val="26"/>
          <w:rtl w:val="true"/>
          <w:lang w:eastAsia="en-US"/>
        </w:rPr>
        <w:t xml:space="preserve"> </w:t>
      </w:r>
      <w:r>
        <w:rPr>
          <w:rFonts w:cs="FrankRuehl"/>
          <w:sz w:val="26"/>
          <w:sz w:val="26"/>
          <w:rtl w:val="true"/>
          <w:lang w:eastAsia="en-US"/>
        </w:rPr>
        <w:t>העדיפה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המידתיות</w:t>
      </w:r>
      <w:r>
        <w:rPr>
          <w:rFonts w:cs="FrankRuehl"/>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כמבחן</w:t>
      </w:r>
      <w:r>
        <w:rPr>
          <w:sz w:val="26"/>
          <w:sz w:val="26"/>
          <w:rtl w:val="true"/>
          <w:lang w:eastAsia="en-US"/>
        </w:rPr>
        <w:t xml:space="preserve"> </w:t>
      </w:r>
      <w:r>
        <w:rPr>
          <w:rFonts w:cs="FrankRuehl"/>
          <w:sz w:val="26"/>
          <w:sz w:val="26"/>
          <w:rtl w:val="true"/>
          <w:lang w:eastAsia="en-US"/>
        </w:rPr>
        <w:t>בפיסקת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לאמץ</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משולש</w:t>
      </w:r>
      <w:r>
        <w:rPr>
          <w:rFonts w:cs="FrankRuehl"/>
          <w:sz w:val="26"/>
          <w:rtl w:val="true"/>
          <w:lang w:eastAsia="en-US"/>
        </w:rPr>
        <w:t xml:space="preserve">: </w:t>
      </w:r>
      <w:r>
        <w:rPr>
          <w:rFonts w:cs="FrankRuehl"/>
          <w:sz w:val="26"/>
          <w:sz w:val="26"/>
          <w:rtl w:val="true"/>
          <w:lang w:eastAsia="en-US"/>
        </w:rPr>
        <w:t>ההתאמה</w:t>
      </w:r>
      <w:r>
        <w:rPr>
          <w:rFonts w:cs="FrankRuehl"/>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והמידתיות</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הבינלאומי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חדר</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למשפט</w:t>
      </w:r>
      <w:r>
        <w:rPr>
          <w:sz w:val="26"/>
          <w:sz w:val="26"/>
          <w:rtl w:val="true"/>
          <w:lang w:eastAsia="en-US"/>
        </w:rPr>
        <w:t xml:space="preserve"> </w:t>
      </w:r>
      <w:r>
        <w:rPr>
          <w:rFonts w:cs="FrankRuehl"/>
          <w:sz w:val="26"/>
          <w:sz w:val="26"/>
          <w:rtl w:val="true"/>
          <w:lang w:eastAsia="en-US"/>
        </w:rPr>
        <w:t>הישראלי</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המינהלי</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hyperlink r:id="rId680">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987/94</w:t>
        </w:r>
      </w:hyperlink>
      <w:r>
        <w:rPr>
          <w:rFonts w:cs="FrankRuehl"/>
          <w:sz w:val="26"/>
          <w:rtl w:val="true"/>
          <w:lang w:eastAsia="en-US"/>
        </w:rPr>
        <w:t xml:space="preserve"> [</w:t>
      </w:r>
      <w:r>
        <w:rPr>
          <w:rFonts w:cs="FrankRuehl"/>
          <w:sz w:val="26"/>
          <w:lang w:eastAsia="en-US"/>
        </w:rPr>
        <w:t>57</w:t>
      </w:r>
      <w:r>
        <w:rPr>
          <w:rFonts w:cs="FrankRuehl"/>
          <w:sz w:val="26"/>
          <w:rtl w:val="true"/>
          <w:lang w:eastAsia="en-US"/>
        </w:rPr>
        <w:t xml:space="preserve">]; </w:t>
      </w:r>
      <w:hyperlink r:id="rId681">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3477/95</w:t>
        </w:r>
      </w:hyperlink>
      <w:r>
        <w:rPr>
          <w:rFonts w:cs="FrankRuehl"/>
          <w:sz w:val="26"/>
          <w:rtl w:val="true"/>
          <w:lang w:eastAsia="en-US"/>
        </w:rPr>
        <w:t xml:space="preserve"> [</w:t>
      </w:r>
      <w:r>
        <w:rPr>
          <w:rFonts w:cs="FrankRuehl"/>
          <w:sz w:val="26"/>
          <w:lang w:eastAsia="en-US"/>
        </w:rPr>
        <w:t>58</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סביר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רצוי</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הלה</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הדבר</w:t>
      </w:r>
      <w:r>
        <w:rPr>
          <w:rFonts w:cs="FrankRuehl"/>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כול</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שמבחינה</w:t>
      </w:r>
      <w:r>
        <w:rPr>
          <w:sz w:val="26"/>
          <w:sz w:val="26"/>
          <w:rtl w:val="true"/>
          <w:lang w:eastAsia="en-US"/>
        </w:rPr>
        <w:t xml:space="preserve"> </w:t>
      </w:r>
      <w:r>
        <w:rPr>
          <w:rFonts w:cs="FrankRuehl"/>
          <w:sz w:val="26"/>
          <w:sz w:val="26"/>
          <w:rtl w:val="true"/>
          <w:lang w:eastAsia="en-US"/>
        </w:rPr>
        <w:t>עניינית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גבול</w:t>
      </w:r>
      <w:r>
        <w:rPr>
          <w:sz w:val="26"/>
          <w:sz w:val="26"/>
          <w:rtl w:val="true"/>
          <w:lang w:eastAsia="en-US"/>
        </w:rPr>
        <w:t xml:space="preserve"> </w:t>
      </w:r>
      <w:r>
        <w:rPr>
          <w:rFonts w:cs="FrankRuehl"/>
          <w:sz w:val="26"/>
          <w:sz w:val="26"/>
          <w:rtl w:val="true"/>
          <w:lang w:eastAsia="en-US"/>
        </w:rPr>
        <w:t>חד</w:t>
      </w:r>
      <w:r>
        <w:rPr>
          <w:sz w:val="26"/>
          <w:sz w:val="26"/>
          <w:rtl w:val="true"/>
          <w:lang w:eastAsia="en-US"/>
        </w:rPr>
        <w:t xml:space="preserve"> </w:t>
      </w:r>
      <w:r>
        <w:rPr>
          <w:rFonts w:cs="FrankRuehl"/>
          <w:sz w:val="26"/>
          <w:sz w:val="26"/>
          <w:rtl w:val="true"/>
          <w:lang w:eastAsia="en-US"/>
        </w:rPr>
        <w:t>המפריד</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המינהלי</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חצה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קו</w:t>
      </w:r>
      <w:r>
        <w:rPr>
          <w:sz w:val="26"/>
          <w:sz w:val="26"/>
          <w:rtl w:val="true"/>
          <w:lang w:eastAsia="en-US"/>
        </w:rPr>
        <w:t xml:space="preserve"> </w:t>
      </w:r>
      <w:r>
        <w:rPr>
          <w:rFonts w:cs="FrankRuehl"/>
          <w:sz w:val="26"/>
          <w:sz w:val="26"/>
          <w:rtl w:val="true"/>
          <w:lang w:eastAsia="en-US"/>
        </w:rPr>
        <w:t>הגבול</w:t>
      </w:r>
      <w:r>
        <w:rPr>
          <w:sz w:val="26"/>
          <w:sz w:val="26"/>
          <w:rtl w:val="true"/>
          <w:lang w:eastAsia="en-US"/>
        </w:rPr>
        <w:t xml:space="preserve"> </w:t>
      </w:r>
      <w:r>
        <w:rPr>
          <w:rFonts w:cs="FrankRuehl"/>
          <w:sz w:val="26"/>
          <w:sz w:val="26"/>
          <w:rtl w:val="true"/>
          <w:lang w:eastAsia="en-US"/>
        </w:rPr>
        <w:t>ואמר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דרישת</w:t>
      </w:r>
      <w:r>
        <w:rPr>
          <w:sz w:val="26"/>
          <w:sz w:val="26"/>
          <w:rtl w:val="true"/>
          <w:lang w:eastAsia="en-US"/>
        </w:rPr>
        <w:t xml:space="preserve"> </w:t>
      </w:r>
      <w:r>
        <w:rPr>
          <w:rFonts w:cs="FrankRuehl"/>
          <w:sz w:val="26"/>
          <w:sz w:val="26"/>
          <w:rtl w:val="true"/>
          <w:lang w:eastAsia="en-US"/>
        </w:rPr>
        <w:t>המידתיות</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המינהליות</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hyperlink r:id="rId682">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987/94</w:t>
        </w:r>
      </w:hyperlink>
      <w:r>
        <w:rPr>
          <w:rFonts w:cs="FrankRuehl"/>
          <w:sz w:val="26"/>
          <w:rtl w:val="true"/>
          <w:lang w:eastAsia="en-US"/>
        </w:rPr>
        <w:t xml:space="preserve"> [</w:t>
      </w:r>
      <w:r>
        <w:rPr>
          <w:rFonts w:cs="FrankRuehl"/>
          <w:sz w:val="26"/>
          <w:lang w:eastAsia="en-US"/>
        </w:rPr>
        <w:t>57</w:t>
      </w:r>
      <w:r>
        <w:rPr>
          <w:rFonts w:cs="FrankRuehl"/>
          <w:sz w:val="26"/>
          <w:rtl w:val="true"/>
          <w:lang w:eastAsia="en-US"/>
        </w:rPr>
        <w:t xml:space="preserve">]. </w:t>
      </w:r>
      <w:r>
        <w:rPr>
          <w:rFonts w:cs="FrankRuehl"/>
          <w:sz w:val="26"/>
          <w:sz w:val="26"/>
          <w:rtl w:val="true"/>
          <w:lang w:eastAsia="en-US"/>
        </w:rPr>
        <w:t>משמע</w:t>
      </w:r>
      <w:r>
        <w:rPr>
          <w:rFonts w:cs="FrankRuehl"/>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ובמשפט</w:t>
      </w:r>
      <w:r>
        <w:rPr>
          <w:sz w:val="26"/>
          <w:sz w:val="26"/>
          <w:rtl w:val="true"/>
          <w:lang w:eastAsia="en-US"/>
        </w:rPr>
        <w:t xml:space="preserve"> </w:t>
      </w:r>
      <w:r>
        <w:rPr>
          <w:rFonts w:cs="FrankRuehl"/>
          <w:sz w:val="26"/>
          <w:sz w:val="26"/>
          <w:rtl w:val="true"/>
          <w:lang w:eastAsia="en-US"/>
        </w:rPr>
        <w:t>המינהלי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יחד</w:t>
      </w:r>
      <w:r>
        <w:rPr>
          <w:rFonts w:cs="FrankRuehl"/>
          <w:sz w:val="26"/>
          <w:rtl w:val="true"/>
          <w:lang w:eastAsia="en-US"/>
        </w:rPr>
        <w:t xml:space="preserve">. </w:t>
      </w:r>
      <w:r>
        <w:rPr>
          <w:rFonts w:cs="FrankRuehl"/>
          <w:sz w:val="26"/>
          <w:sz w:val="26"/>
          <w:rtl w:val="true"/>
          <w:lang w:eastAsia="en-US"/>
        </w:rPr>
        <w:t>יתרה</w:t>
      </w:r>
      <w:r>
        <w:rPr>
          <w:sz w:val="26"/>
          <w:sz w:val="26"/>
          <w:rtl w:val="true"/>
          <w:lang w:eastAsia="en-US"/>
        </w:rPr>
        <w:t xml:space="preserve"> </w:t>
      </w:r>
      <w:r>
        <w:rPr>
          <w:rFonts w:cs="FrankRuehl"/>
          <w:sz w:val="26"/>
          <w:sz w:val="26"/>
          <w:rtl w:val="true"/>
          <w:lang w:eastAsia="en-US"/>
        </w:rPr>
        <w:t>מזאת</w:t>
      </w:r>
      <w:r>
        <w:rPr>
          <w:rFonts w:cs="FrankRuehl"/>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המבססת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המידתיות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שלושת</w:t>
      </w:r>
      <w:r>
        <w:rPr>
          <w:sz w:val="26"/>
          <w:sz w:val="26"/>
          <w:rtl w:val="true"/>
          <w:lang w:eastAsia="en-US"/>
        </w:rPr>
        <w:t xml:space="preserve"> </w:t>
      </w:r>
      <w:r>
        <w:rPr>
          <w:rFonts w:cs="FrankRuehl"/>
          <w:sz w:val="26"/>
          <w:sz w:val="26"/>
          <w:rtl w:val="true"/>
          <w:lang w:eastAsia="en-US"/>
        </w:rPr>
        <w:t>היסודות</w:t>
      </w:r>
      <w:r>
        <w:rPr>
          <w:sz w:val="26"/>
          <w:sz w:val="26"/>
          <w:rtl w:val="true"/>
          <w:lang w:eastAsia="en-US"/>
        </w:rPr>
        <w:t xml:space="preserve"> </w:t>
      </w:r>
      <w:r>
        <w:rPr>
          <w:rFonts w:cs="FrankRuehl"/>
          <w:sz w:val="26"/>
          <w:sz w:val="26"/>
          <w:rtl w:val="true"/>
          <w:lang w:eastAsia="en-US"/>
        </w:rPr>
        <w:t>האמורים</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מציידת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במכשיר</w:t>
      </w:r>
      <w:r>
        <w:rPr>
          <w:sz w:val="26"/>
          <w:sz w:val="26"/>
          <w:rtl w:val="true"/>
          <w:lang w:eastAsia="en-US"/>
        </w:rPr>
        <w:t xml:space="preserve"> </w:t>
      </w:r>
      <w:r>
        <w:rPr>
          <w:rFonts w:cs="FrankRuehl"/>
          <w:sz w:val="26"/>
          <w:sz w:val="26"/>
          <w:rtl w:val="true"/>
          <w:lang w:eastAsia="en-US"/>
        </w:rPr>
        <w:t>מתוחכם</w:t>
      </w:r>
      <w:r>
        <w:rPr>
          <w:sz w:val="26"/>
          <w:sz w:val="26"/>
          <w:rtl w:val="true"/>
          <w:lang w:eastAsia="en-US"/>
        </w:rPr>
        <w:t xml:space="preserve"> </w:t>
      </w:r>
      <w:r>
        <w:rPr>
          <w:rFonts w:cs="FrankRuehl"/>
          <w:sz w:val="26"/>
          <w:sz w:val="26"/>
          <w:rtl w:val="true"/>
          <w:lang w:eastAsia="en-US"/>
        </w:rPr>
        <w:t>ויעיל</w:t>
      </w:r>
      <w:r>
        <w:rPr>
          <w:rFonts w:cs="FrankRuehl"/>
          <w:sz w:val="26"/>
          <w:rtl w:val="true"/>
          <w:lang w:eastAsia="en-US"/>
        </w:rPr>
        <w:t xml:space="preserve">, </w:t>
      </w:r>
      <w:r>
        <w:rPr>
          <w:rFonts w:cs="FrankRuehl"/>
          <w:sz w:val="26"/>
          <w:sz w:val="26"/>
          <w:rtl w:val="true"/>
          <w:lang w:eastAsia="en-US"/>
        </w:rPr>
        <w:t>המתבסס</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הניסיון</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ובבתי</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בינלאומיים</w:t>
      </w:r>
      <w:r>
        <w:rPr>
          <w:rFonts w:cs="FrankRuehl"/>
          <w:sz w:val="26"/>
          <w:rtl w:val="true"/>
          <w:lang w:eastAsia="en-US"/>
        </w:rPr>
        <w:t xml:space="preserve">, </w:t>
      </w:r>
      <w:r>
        <w:rPr>
          <w:rFonts w:cs="FrankRuehl"/>
          <w:sz w:val="26"/>
          <w:sz w:val="26"/>
          <w:rtl w:val="true"/>
          <w:lang w:eastAsia="en-US"/>
        </w:rPr>
        <w:t>לביקורת</w:t>
      </w:r>
      <w:r>
        <w:rPr>
          <w:sz w:val="26"/>
          <w:sz w:val="26"/>
          <w:rtl w:val="true"/>
          <w:lang w:eastAsia="en-US"/>
        </w:rPr>
        <w:t xml:space="preserve"> </w:t>
      </w:r>
      <w:r>
        <w:rPr>
          <w:rFonts w:cs="FrankRuehl"/>
          <w:sz w:val="26"/>
          <w:sz w:val="26"/>
          <w:rtl w:val="true"/>
          <w:lang w:eastAsia="en-US"/>
        </w:rPr>
        <w:t>החוקיות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תקנות</w:t>
      </w:r>
      <w:r>
        <w:rPr>
          <w:sz w:val="26"/>
          <w:sz w:val="26"/>
          <w:rtl w:val="true"/>
          <w:lang w:eastAsia="en-US"/>
        </w:rPr>
        <w:t xml:space="preserve"> </w:t>
      </w:r>
      <w:r>
        <w:rPr>
          <w:rFonts w:cs="FrankRuehl"/>
          <w:sz w:val="26"/>
          <w:sz w:val="26"/>
          <w:rtl w:val="true"/>
          <w:lang w:eastAsia="en-US"/>
        </w:rPr>
        <w:t>החלטות</w:t>
      </w:r>
      <w:r>
        <w:rPr>
          <w:sz w:val="26"/>
          <w:sz w:val="26"/>
          <w:rtl w:val="true"/>
          <w:lang w:eastAsia="en-US"/>
        </w:rPr>
        <w:t xml:space="preserve"> </w:t>
      </w:r>
      <w:r>
        <w:rPr>
          <w:rFonts w:cs="FrankRuehl"/>
          <w:sz w:val="26"/>
          <w:sz w:val="26"/>
          <w:rtl w:val="true"/>
          <w:lang w:eastAsia="en-US"/>
        </w:rPr>
        <w:t>מינהליות</w:t>
      </w:r>
      <w:r>
        <w:rPr>
          <w:sz w:val="26"/>
          <w:sz w:val="26"/>
          <w:rtl w:val="true"/>
          <w:lang w:eastAsia="en-US"/>
        </w:rPr>
        <w:t xml:space="preserve"> </w:t>
      </w:r>
      <w:r>
        <w:rPr>
          <w:rFonts w:cs="FrankRuehl"/>
          <w:sz w:val="26"/>
          <w:sz w:val="26"/>
          <w:rtl w:val="true"/>
          <w:lang w:eastAsia="en-US"/>
        </w:rPr>
        <w:t>לסוגיהן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מצרף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לדעתו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להיזהר</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מסמרות</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קניין</w:t>
      </w:r>
      <w:r>
        <w:rPr>
          <w:sz w:val="26"/>
          <w:sz w:val="26"/>
          <w:rtl w:val="true"/>
          <w:lang w:eastAsia="en-US"/>
        </w:rPr>
        <w:t xml:space="preserve"> </w:t>
      </w:r>
      <w:r>
        <w:rPr>
          <w:rFonts w:cs="FrankRuehl"/>
          <w:sz w:val="26"/>
          <w:sz w:val="26"/>
          <w:rtl w:val="true"/>
          <w:lang w:eastAsia="en-US"/>
        </w:rPr>
        <w:t>ומהי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מעניק</w:t>
      </w:r>
      <w:r>
        <w:rPr>
          <w:sz w:val="26"/>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חדש</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עמו</w:t>
      </w:r>
      <w:r>
        <w:rPr>
          <w:sz w:val="26"/>
          <w:sz w:val="26"/>
          <w:rtl w:val="true"/>
          <w:lang w:eastAsia="en-US"/>
        </w:rPr>
        <w:t xml:space="preserve"> </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עקיפה</w:t>
      </w:r>
      <w:r>
        <w:rPr>
          <w:rFonts w:cs="FrankRuehl"/>
          <w:sz w:val="26"/>
          <w:rtl w:val="true"/>
          <w:lang w:eastAsia="en-US"/>
        </w:rPr>
        <w:t xml:space="preserve">, </w:t>
      </w:r>
      <w:r>
        <w:rPr>
          <w:rFonts w:cs="FrankRuehl"/>
          <w:sz w:val="26"/>
          <w:sz w:val="26"/>
          <w:rtl w:val="true"/>
          <w:lang w:eastAsia="en-US"/>
        </w:rPr>
        <w:t>בערך</w:t>
      </w:r>
      <w:r>
        <w:rPr>
          <w:sz w:val="26"/>
          <w:sz w:val="26"/>
          <w:rtl w:val="true"/>
          <w:lang w:eastAsia="en-US"/>
        </w:rPr>
        <w:t xml:space="preserve"> </w:t>
      </w:r>
      <w:r>
        <w:rPr>
          <w:rFonts w:cs="FrankRuehl"/>
          <w:sz w:val="26"/>
          <w:sz w:val="26"/>
          <w:rtl w:val="true"/>
          <w:lang w:eastAsia="en-US"/>
        </w:rPr>
        <w:t>הרכוש</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בהכנסה</w:t>
      </w:r>
      <w:r>
        <w:rPr>
          <w:sz w:val="26"/>
          <w:sz w:val="26"/>
          <w:rtl w:val="true"/>
          <w:lang w:eastAsia="en-US"/>
        </w:rPr>
        <w:t xml:space="preserve"> </w:t>
      </w:r>
      <w:r>
        <w:rPr>
          <w:rFonts w:cs="FrankRuehl"/>
          <w:sz w:val="26"/>
          <w:sz w:val="26"/>
          <w:rtl w:val="true"/>
          <w:lang w:eastAsia="en-US"/>
        </w:rPr>
        <w:t>כספית</w:t>
      </w:r>
      <w:r>
        <w:rPr>
          <w:rFonts w:cs="FrankRuehl"/>
          <w:sz w:val="26"/>
          <w:rtl w:val="true"/>
          <w:lang w:eastAsia="en-US"/>
        </w:rPr>
        <w:t xml:space="preserve">? </w:t>
      </w:r>
      <w:r>
        <w:rPr>
          <w:rFonts w:cs="FrankRuehl"/>
          <w:sz w:val="26"/>
          <w:sz w:val="26"/>
          <w:rtl w:val="true"/>
          <w:lang w:eastAsia="en-US"/>
        </w:rPr>
        <w:t>לדוגמה</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משתרעת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מגבלות</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מטיל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חוזי</w:t>
      </w:r>
      <w:r>
        <w:rPr>
          <w:sz w:val="26"/>
          <w:sz w:val="26"/>
          <w:rtl w:val="true"/>
          <w:lang w:eastAsia="en-US"/>
        </w:rPr>
        <w:t xml:space="preserve"> </w:t>
      </w:r>
      <w:r>
        <w:rPr>
          <w:rFonts w:cs="FrankRuehl"/>
          <w:sz w:val="26"/>
          <w:sz w:val="26"/>
          <w:rtl w:val="true"/>
          <w:lang w:eastAsia="en-US"/>
        </w:rPr>
        <w:t>עבודה</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שכר</w:t>
      </w:r>
      <w:r>
        <w:rPr>
          <w:sz w:val="26"/>
          <w:sz w:val="26"/>
          <w:rtl w:val="true"/>
          <w:lang w:eastAsia="en-US"/>
        </w:rPr>
        <w:t xml:space="preserve"> </w:t>
      </w:r>
      <w:r>
        <w:rPr>
          <w:rFonts w:cs="FrankRuehl"/>
          <w:sz w:val="26"/>
          <w:sz w:val="26"/>
          <w:rtl w:val="true"/>
          <w:lang w:eastAsia="en-US"/>
        </w:rPr>
        <w:t>מינימום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דרישות</w:t>
      </w:r>
      <w:r>
        <w:rPr>
          <w:sz w:val="26"/>
          <w:sz w:val="26"/>
          <w:rtl w:val="true"/>
          <w:lang w:eastAsia="en-US"/>
        </w:rPr>
        <w:t xml:space="preserve"> </w:t>
      </w:r>
      <w:r>
        <w:rPr>
          <w:rFonts w:cs="FrankRuehl"/>
          <w:sz w:val="26"/>
          <w:sz w:val="26"/>
          <w:rtl w:val="true"/>
          <w:lang w:eastAsia="en-US"/>
        </w:rPr>
        <w:t>ביחסי</w:t>
      </w:r>
      <w:r>
        <w:rPr>
          <w:sz w:val="26"/>
          <w:sz w:val="26"/>
          <w:rtl w:val="true"/>
          <w:lang w:eastAsia="en-US"/>
        </w:rPr>
        <w:t xml:space="preserve"> </w:t>
      </w:r>
      <w:r>
        <w:rPr>
          <w:rFonts w:cs="FrankRuehl"/>
          <w:sz w:val="26"/>
          <w:sz w:val="26"/>
          <w:rtl w:val="true"/>
          <w:lang w:eastAsia="en-US"/>
        </w:rPr>
        <w:t>ממון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בני</w:t>
      </w:r>
      <w:r>
        <w:rPr>
          <w:rFonts w:cs="FrankRuehl"/>
          <w:sz w:val="26"/>
          <w:rtl w:val="true"/>
          <w:lang w:eastAsia="en-US"/>
        </w:rPr>
        <w:t>-</w:t>
      </w:r>
      <w:r>
        <w:rPr>
          <w:rFonts w:cs="FrankRuehl"/>
          <w:sz w:val="26"/>
          <w:sz w:val="26"/>
          <w:rtl w:val="true"/>
          <w:lang w:eastAsia="en-US"/>
        </w:rPr>
        <w:t>זוג</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במזונות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פגיעה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בשווי</w:t>
      </w:r>
      <w:r>
        <w:rPr>
          <w:sz w:val="26"/>
          <w:sz w:val="26"/>
          <w:rtl w:val="true"/>
          <w:lang w:eastAsia="en-US"/>
        </w:rPr>
        <w:t xml:space="preserve"> </w:t>
      </w:r>
      <w:r>
        <w:rPr>
          <w:rFonts w:cs="FrankRuehl"/>
          <w:sz w:val="26"/>
          <w:sz w:val="26"/>
          <w:rtl w:val="true"/>
          <w:lang w:eastAsia="en-US"/>
        </w:rPr>
        <w:t>רכושו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בחיובים</w:t>
      </w:r>
      <w:r>
        <w:rPr>
          <w:sz w:val="26"/>
          <w:sz w:val="26"/>
          <w:rtl w:val="true"/>
          <w:lang w:eastAsia="en-US"/>
        </w:rPr>
        <w:t xml:space="preserve"> </w:t>
      </w:r>
      <w:r>
        <w:rPr>
          <w:rFonts w:cs="FrankRuehl"/>
          <w:sz w:val="26"/>
          <w:sz w:val="26"/>
          <w:rtl w:val="true"/>
          <w:lang w:eastAsia="en-US"/>
        </w:rPr>
        <w:t>כספיים</w:t>
      </w:r>
      <w:r>
        <w:rPr>
          <w:sz w:val="26"/>
          <w:sz w:val="26"/>
          <w:rtl w:val="true"/>
          <w:lang w:eastAsia="en-US"/>
        </w:rPr>
        <w:t xml:space="preserve"> </w:t>
      </w:r>
      <w:r>
        <w:rPr>
          <w:rFonts w:cs="FrankRuehl"/>
          <w:sz w:val="26"/>
          <w:sz w:val="26"/>
          <w:rtl w:val="true"/>
          <w:lang w:eastAsia="en-US"/>
        </w:rPr>
        <w:t>למיניהם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הפוגעים</w:t>
      </w:r>
      <w:r>
        <w:rPr>
          <w:sz w:val="26"/>
          <w:sz w:val="26"/>
          <w:rtl w:val="true"/>
          <w:lang w:eastAsia="en-US"/>
        </w:rPr>
        <w:t xml:space="preserve"> </w:t>
      </w:r>
      <w:r>
        <w:rPr>
          <w:rFonts w:cs="FrankRuehl"/>
          <w:sz w:val="26"/>
          <w:sz w:val="26"/>
          <w:rtl w:val="true"/>
          <w:lang w:eastAsia="en-US"/>
        </w:rPr>
        <w:t>בקניין</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מני</w:t>
      </w:r>
      <w:r>
        <w:rPr>
          <w:sz w:val="26"/>
          <w:sz w:val="26"/>
          <w:rtl w:val="true"/>
          <w:lang w:eastAsia="en-US"/>
        </w:rPr>
        <w:t xml:space="preserve"> </w:t>
      </w:r>
      <w:r>
        <w:rPr>
          <w:rFonts w:cs="FrankRuehl"/>
          <w:sz w:val="26"/>
          <w:sz w:val="26"/>
          <w:rtl w:val="true"/>
          <w:lang w:eastAsia="en-US"/>
        </w:rPr>
        <w:t>ספור</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עלול</w:t>
      </w:r>
      <w:r>
        <w:rPr>
          <w:sz w:val="26"/>
          <w:sz w:val="26"/>
          <w:rtl w:val="true"/>
          <w:lang w:eastAsia="en-US"/>
        </w:rPr>
        <w:t xml:space="preserve"> </w:t>
      </w:r>
      <w:r>
        <w:rPr>
          <w:rFonts w:cs="FrankRuehl"/>
          <w:sz w:val="26"/>
          <w:sz w:val="26"/>
          <w:rtl w:val="true"/>
          <w:lang w:eastAsia="en-US"/>
        </w:rPr>
        <w:t>לשקוע</w:t>
      </w:r>
      <w:r>
        <w:rPr>
          <w:sz w:val="26"/>
          <w:sz w:val="26"/>
          <w:rtl w:val="true"/>
          <w:lang w:eastAsia="en-US"/>
        </w:rPr>
        <w:t xml:space="preserve"> </w:t>
      </w:r>
      <w:r>
        <w:rPr>
          <w:rFonts w:cs="FrankRuehl"/>
          <w:sz w:val="26"/>
          <w:sz w:val="26"/>
          <w:rtl w:val="true"/>
          <w:lang w:eastAsia="en-US"/>
        </w:rPr>
        <w:t>ראשו</w:t>
      </w:r>
      <w:r>
        <w:rPr>
          <w:sz w:val="26"/>
          <w:sz w:val="26"/>
          <w:rtl w:val="true"/>
          <w:lang w:eastAsia="en-US"/>
        </w:rPr>
        <w:t xml:space="preserve"> </w:t>
      </w:r>
      <w:r>
        <w:rPr>
          <w:rFonts w:cs="FrankRuehl"/>
          <w:sz w:val="26"/>
          <w:sz w:val="26"/>
          <w:rtl w:val="true"/>
          <w:lang w:eastAsia="en-US"/>
        </w:rPr>
        <w:t>ורובו</w:t>
      </w:r>
      <w:r>
        <w:rPr>
          <w:sz w:val="26"/>
          <w:sz w:val="26"/>
          <w:rtl w:val="true"/>
          <w:lang w:eastAsia="en-US"/>
        </w:rPr>
        <w:t xml:space="preserve"> </w:t>
      </w:r>
      <w:r>
        <w:rPr>
          <w:rFonts w:cs="FrankRuehl"/>
          <w:sz w:val="26"/>
          <w:sz w:val="26"/>
          <w:rtl w:val="true"/>
          <w:lang w:eastAsia="en-US"/>
        </w:rPr>
        <w:t>בבדיקת</w:t>
      </w:r>
      <w:r>
        <w:rPr>
          <w:sz w:val="26"/>
          <w:sz w:val="26"/>
          <w:rtl w:val="true"/>
          <w:lang w:eastAsia="en-US"/>
        </w:rPr>
        <w:t xml:space="preserve"> </w:t>
      </w:r>
      <w:r>
        <w:rPr>
          <w:rFonts w:cs="FrankRuehl"/>
          <w:sz w:val="26"/>
          <w:sz w:val="26"/>
          <w:rtl w:val="true"/>
          <w:lang w:eastAsia="en-US"/>
        </w:rPr>
        <w:t>החוקיות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כזה</w:t>
      </w:r>
      <w:r>
        <w:rPr>
          <w:rFonts w:cs="FrankRuehl"/>
          <w:sz w:val="26"/>
          <w:rtl w:val="true"/>
          <w:lang w:eastAsia="en-US"/>
        </w:rPr>
        <w:t xml:space="preserve">, </w:t>
      </w:r>
      <w:r>
        <w:rPr>
          <w:rFonts w:cs="FrankRuehl"/>
          <w:sz w:val="26"/>
          <w:sz w:val="26"/>
          <w:rtl w:val="true"/>
          <w:lang w:eastAsia="en-US"/>
        </w:rPr>
        <w:t>שמא</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היתר</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בקניין</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למידה</w:t>
      </w:r>
      <w:r>
        <w:rPr>
          <w:sz w:val="26"/>
          <w:sz w:val="26"/>
          <w:rtl w:val="true"/>
          <w:lang w:eastAsia="en-US"/>
        </w:rPr>
        <w:t xml:space="preserve"> </w:t>
      </w:r>
      <w:r>
        <w:rPr>
          <w:rFonts w:cs="FrankRuehl"/>
          <w:sz w:val="26"/>
          <w:sz w:val="26"/>
          <w:rtl w:val="true"/>
          <w:lang w:eastAsia="en-US"/>
        </w:rPr>
        <w:t>הדרושה</w:t>
      </w:r>
      <w:r>
        <w:rPr>
          <w:rFonts w:cs="FrankRuehl"/>
          <w:sz w:val="26"/>
          <w:rtl w:val="true"/>
          <w:lang w:eastAsia="en-US"/>
        </w:rPr>
        <w:t xml:space="preserve">; </w:t>
      </w:r>
      <w:r>
        <w:rPr>
          <w:rFonts w:cs="FrankRuehl"/>
          <w:sz w:val="26"/>
          <w:sz w:val="26"/>
          <w:rtl w:val="true"/>
          <w:lang w:eastAsia="en-US"/>
        </w:rPr>
        <w:t>והמחוקק</w:t>
      </w:r>
      <w:r>
        <w:rPr>
          <w:sz w:val="26"/>
          <w:sz w:val="26"/>
          <w:rtl w:val="true"/>
          <w:lang w:eastAsia="en-US"/>
        </w:rPr>
        <w:t xml:space="preserve"> </w:t>
      </w:r>
      <w:r>
        <w:rPr>
          <w:rFonts w:cs="FrankRuehl"/>
          <w:sz w:val="26"/>
          <w:sz w:val="26"/>
          <w:rtl w:val="true"/>
          <w:lang w:eastAsia="en-US"/>
        </w:rPr>
        <w:t>יתקשה</w:t>
      </w:r>
      <w:r>
        <w:rPr>
          <w:sz w:val="26"/>
          <w:sz w:val="26"/>
          <w:rtl w:val="true"/>
          <w:lang w:eastAsia="en-US"/>
        </w:rPr>
        <w:t xml:space="preserve"> </w:t>
      </w:r>
      <w:r>
        <w:rPr>
          <w:rFonts w:cs="FrankRuehl"/>
          <w:sz w:val="26"/>
          <w:sz w:val="26"/>
          <w:rtl w:val="true"/>
          <w:lang w:eastAsia="en-US"/>
        </w:rPr>
        <w:t>למלא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כראוי</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שיורחב</w:t>
      </w:r>
      <w:r>
        <w:rPr>
          <w:sz w:val="26"/>
          <w:sz w:val="26"/>
          <w:rtl w:val="true"/>
          <w:lang w:eastAsia="en-US"/>
        </w:rPr>
        <w:t xml:space="preserve"> </w:t>
      </w:r>
      <w:r>
        <w:rPr>
          <w:rFonts w:cs="FrankRuehl"/>
          <w:sz w:val="26"/>
          <w:sz w:val="26"/>
          <w:rtl w:val="true"/>
          <w:lang w:eastAsia="en-US"/>
        </w:rPr>
        <w:t>ההיקף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כזכות</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לחשוש</w:t>
      </w:r>
      <w:r>
        <w:rPr>
          <w:rFonts w:cs="FrankRuehl"/>
          <w:sz w:val="26"/>
          <w:rtl w:val="true"/>
          <w:lang w:eastAsia="en-US"/>
        </w:rPr>
        <w:t xml:space="preserve">, </w:t>
      </w:r>
      <w:r>
        <w:rPr>
          <w:rFonts w:cs="FrankRuehl"/>
          <w:sz w:val="26"/>
          <w:sz w:val="26"/>
          <w:rtl w:val="true"/>
          <w:lang w:eastAsia="en-US"/>
        </w:rPr>
        <w:t>תיחלש</w:t>
      </w:r>
      <w:r>
        <w:rPr>
          <w:sz w:val="26"/>
          <w:sz w:val="26"/>
          <w:rtl w:val="true"/>
          <w:lang w:eastAsia="en-US"/>
        </w:rPr>
        <w:t xml:space="preserve"> </w:t>
      </w:r>
      <w:r>
        <w:rPr>
          <w:rFonts w:cs="FrankRuehl"/>
          <w:sz w:val="26"/>
          <w:sz w:val="26"/>
          <w:rtl w:val="true"/>
          <w:lang w:eastAsia="en-US"/>
        </w:rPr>
        <w:t>עוצמת</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rFonts w:cs="FrankRuehl"/>
          <w:sz w:val="26"/>
          <w:rtl w:val="true"/>
          <w:lang w:eastAsia="en-US"/>
        </w:rPr>
        <w:t xml:space="preserve">: </w:t>
      </w:r>
      <w:r>
        <w:rPr>
          <w:rFonts w:cs="FrankRuehl"/>
          <w:sz w:val="26"/>
          <w:sz w:val="26"/>
          <w:rtl w:val="true"/>
          <w:lang w:eastAsia="en-US"/>
        </w:rPr>
        <w:t>תפסת</w:t>
      </w:r>
      <w:r>
        <w:rPr>
          <w:sz w:val="26"/>
          <w:sz w:val="26"/>
          <w:rtl w:val="true"/>
          <w:lang w:eastAsia="en-US"/>
        </w:rPr>
        <w:t xml:space="preserve"> </w:t>
      </w:r>
      <w:r>
        <w:rPr>
          <w:rFonts w:cs="FrankRuehl"/>
          <w:sz w:val="26"/>
          <w:sz w:val="26"/>
          <w:rtl w:val="true"/>
          <w:lang w:eastAsia="en-US"/>
        </w:rPr>
        <w:t>מרובה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תפסת</w:t>
      </w:r>
      <w:r>
        <w:rPr>
          <w:rFonts w:cs="FrankRuehl"/>
          <w:sz w:val="26"/>
          <w:rtl w:val="true"/>
          <w:lang w:eastAsia="en-US"/>
        </w:rPr>
        <w:t xml:space="preserve">. </w:t>
      </w:r>
      <w:r>
        <w:rPr>
          <w:rFonts w:cs="FrankRuehl"/>
          <w:sz w:val="26"/>
          <w:sz w:val="26"/>
          <w:rtl w:val="true"/>
          <w:lang w:eastAsia="en-US"/>
        </w:rPr>
        <w:t>לפיכך</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הקניין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הנחה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איני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העובדות</w:t>
      </w:r>
      <w:r>
        <w:rPr>
          <w:sz w:val="26"/>
          <w:sz w:val="26"/>
          <w:rtl w:val="true"/>
          <w:lang w:eastAsia="en-US"/>
        </w:rPr>
        <w:t xml:space="preserve"> </w:t>
      </w:r>
      <w:r>
        <w:rPr>
          <w:rFonts w:cs="FrankRuehl"/>
          <w:sz w:val="26"/>
          <w:sz w:val="26"/>
          <w:rtl w:val="true"/>
          <w:lang w:eastAsia="en-US"/>
        </w:rPr>
        <w:t>והטענות</w:t>
      </w:r>
      <w:r>
        <w:rPr>
          <w:sz w:val="26"/>
          <w:sz w:val="26"/>
          <w:rtl w:val="true"/>
          <w:lang w:eastAsia="en-US"/>
        </w:rPr>
        <w:t xml:space="preserve"> </w:t>
      </w:r>
      <w:r>
        <w:rPr>
          <w:rFonts w:cs="FrankRuehl"/>
          <w:sz w:val="26"/>
          <w:sz w:val="26"/>
          <w:rtl w:val="true"/>
          <w:lang w:eastAsia="en-US"/>
        </w:rPr>
        <w:t>שהוצגו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הדרישות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מסכם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ההלכה</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דרושה</w:t>
      </w:r>
      <w:r>
        <w:rPr>
          <w:sz w:val="26"/>
          <w:sz w:val="26"/>
          <w:rtl w:val="true"/>
          <w:lang w:eastAsia="en-US"/>
        </w:rPr>
        <w:t xml:space="preserve"> </w:t>
      </w:r>
      <w:r>
        <w:rPr>
          <w:rFonts w:cs="FrankRuehl"/>
          <w:sz w:val="26"/>
          <w:sz w:val="26"/>
          <w:rtl w:val="true"/>
          <w:lang w:eastAsia="en-US"/>
        </w:rPr>
        <w:t>להכרעה</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108</w:t>
      </w:r>
      <w:r>
        <w:rPr>
          <w:rFonts w:cs="FrankRuehl"/>
          <w:sz w:val="26"/>
          <w:rtl w:val="true"/>
          <w:lang w:eastAsia="en-US"/>
        </w:rPr>
        <w:t xml:space="preserve"> </w:t>
      </w:r>
      <w:r>
        <w:rPr>
          <w:rFonts w:cs="FrankRuehl"/>
          <w:sz w:val="26"/>
          <w:sz w:val="26"/>
          <w:rtl w:val="true"/>
          <w:lang w:eastAsia="en-US"/>
        </w:rPr>
        <w:t>לפסק</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שנתן</w:t>
      </w:r>
      <w:r>
        <w:rPr>
          <w:rFonts w:cs="FrankRuehl"/>
          <w:sz w:val="26"/>
          <w:rtl w:val="true"/>
          <w:lang w:eastAsia="en-US"/>
        </w:rPr>
        <w:t xml:space="preserve">. </w:t>
      </w:r>
      <w:r>
        <w:rPr>
          <w:rFonts w:cs="FrankRuehl"/>
          <w:sz w:val="26"/>
          <w:sz w:val="26"/>
          <w:rtl w:val="true"/>
          <w:lang w:eastAsia="en-US"/>
        </w:rPr>
        <w:t>סיכום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עליי</w:t>
      </w:r>
      <w:r>
        <w:rPr>
          <w:rFonts w:cs="FrankRuehl"/>
          <w:sz w:val="26"/>
          <w:rtl w:val="true"/>
          <w:lang w:eastAsia="en-US"/>
        </w:rPr>
        <w:t xml:space="preserve">. </w:t>
      </w:r>
      <w:r>
        <w:rPr>
          <w:rFonts w:cs="FrankRuehl"/>
          <w:sz w:val="26"/>
          <w:sz w:val="26"/>
          <w:rtl w:val="true"/>
          <w:lang w:eastAsia="en-US"/>
        </w:rPr>
        <w:t>לפיכך</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התוצאה</w:t>
      </w:r>
      <w:r>
        <w:rPr>
          <w:sz w:val="26"/>
          <w:sz w:val="26"/>
          <w:rtl w:val="true"/>
          <w:lang w:eastAsia="en-US"/>
        </w:rPr>
        <w:t xml:space="preserve"> </w:t>
      </w:r>
      <w:r>
        <w:rPr>
          <w:rFonts w:cs="FrankRuehl"/>
          <w:sz w:val="26"/>
          <w:sz w:val="26"/>
          <w:rtl w:val="true"/>
          <w:lang w:eastAsia="en-US"/>
        </w:rPr>
        <w:t>שאליה</w:t>
      </w:r>
      <w:r>
        <w:rPr>
          <w:sz w:val="26"/>
          <w:sz w:val="26"/>
          <w:rtl w:val="true"/>
          <w:lang w:eastAsia="en-US"/>
        </w:rPr>
        <w:t xml:space="preserve"> </w:t>
      </w:r>
      <w:r>
        <w:rPr>
          <w:rFonts w:cs="FrankRuehl"/>
          <w:sz w:val="26"/>
          <w:sz w:val="26"/>
          <w:rtl w:val="true"/>
          <w:lang w:eastAsia="en-US"/>
        </w:rPr>
        <w:t>הגיעו</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ויתר</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להרכב</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כדעת</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כדעתם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 xml:space="preserve">, </w:t>
      </w:r>
      <w:r>
        <w:rPr>
          <w:rFonts w:cs="FrankRuehl"/>
          <w:sz w:val="26"/>
          <w:sz w:val="26"/>
          <w:rtl w:val="true"/>
          <w:lang w:eastAsia="en-US"/>
        </w:rPr>
        <w:t>עלה</w:t>
      </w:r>
      <w:r>
        <w:rPr>
          <w:sz w:val="26"/>
          <w:sz w:val="26"/>
          <w:rtl w:val="true"/>
          <w:lang w:eastAsia="en-US"/>
        </w:rPr>
        <w:t xml:space="preserve"> </w:t>
      </w:r>
      <w:r>
        <w:rPr>
          <w:rFonts w:cs="FrankRuehl"/>
          <w:sz w:val="26"/>
          <w:sz w:val="26"/>
          <w:rtl w:val="true"/>
          <w:lang w:eastAsia="en-US"/>
        </w:rPr>
        <w:t>בידו</w:t>
      </w:r>
      <w:r>
        <w:rPr>
          <w:sz w:val="26"/>
          <w:sz w:val="26"/>
          <w:rtl w:val="true"/>
          <w:lang w:eastAsia="en-US"/>
        </w:rPr>
        <w:t xml:space="preserve"> </w:t>
      </w:r>
      <w:r>
        <w:rPr>
          <w:rFonts w:cs="FrankRuehl"/>
          <w:sz w:val="26"/>
          <w:sz w:val="26"/>
          <w:rtl w:val="true"/>
          <w:lang w:eastAsia="en-US"/>
        </w:rPr>
        <w:t>לעבור</w:t>
      </w:r>
      <w:r>
        <w:rPr>
          <w:sz w:val="26"/>
          <w:sz w:val="26"/>
          <w:rtl w:val="true"/>
          <w:lang w:eastAsia="en-US"/>
        </w:rPr>
        <w:t xml:space="preserve"> </w:t>
      </w:r>
      <w:r>
        <w:rPr>
          <w:rFonts w:cs="FrankRuehl"/>
          <w:sz w:val="26"/>
          <w:sz w:val="26"/>
          <w:rtl w:val="true"/>
          <w:lang w:eastAsia="en-US"/>
        </w:rPr>
        <w:t>מחסומים</w:t>
      </w:r>
      <w:r>
        <w:rPr>
          <w:sz w:val="26"/>
          <w:sz w:val="26"/>
          <w:rtl w:val="true"/>
          <w:lang w:eastAsia="en-US"/>
        </w:rPr>
        <w:t xml:space="preserve"> </w:t>
      </w:r>
      <w:r>
        <w:rPr>
          <w:rFonts w:cs="FrankRuehl"/>
          <w:sz w:val="26"/>
          <w:sz w:val="26"/>
          <w:rtl w:val="true"/>
          <w:lang w:eastAsia="en-US"/>
        </w:rPr>
        <w:t>שהציב</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hyperlink r:id="rId68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להידרש</w:t>
      </w:r>
      <w:r>
        <w:rPr>
          <w:sz w:val="26"/>
          <w:sz w:val="26"/>
          <w:rtl w:val="true"/>
          <w:lang w:eastAsia="en-US"/>
        </w:rPr>
        <w:t xml:space="preserve"> </w:t>
      </w:r>
      <w:r>
        <w:rPr>
          <w:rFonts w:cs="FrankRuehl"/>
          <w:sz w:val="26"/>
          <w:sz w:val="26"/>
          <w:rtl w:val="true"/>
          <w:lang w:eastAsia="en-US"/>
        </w:rPr>
        <w:t>לנושא</w:t>
      </w:r>
      <w:r>
        <w:rPr>
          <w:sz w:val="26"/>
          <w:sz w:val="26"/>
          <w:rtl w:val="true"/>
          <w:lang w:eastAsia="en-US"/>
        </w:rPr>
        <w:t xml:space="preserve"> </w:t>
      </w:r>
      <w:r>
        <w:rPr>
          <w:rFonts w:cs="FrankRuehl"/>
          <w:sz w:val="26"/>
          <w:sz w:val="26"/>
          <w:rtl w:val="true"/>
          <w:lang w:eastAsia="en-US"/>
        </w:rPr>
        <w:t>החוקיות</w:t>
      </w:r>
      <w:r>
        <w:rPr>
          <w:rFonts w:cs="FrankRuehl"/>
          <w:sz w:val="26"/>
          <w:rtl w:val="true"/>
          <w:lang w:eastAsia="en-US"/>
        </w:rPr>
        <w:t>-</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הניפו</w:t>
      </w:r>
      <w:r>
        <w:rPr>
          <w:sz w:val="26"/>
          <w:sz w:val="26"/>
          <w:rtl w:val="true"/>
          <w:lang w:eastAsia="en-US"/>
        </w:rPr>
        <w:t xml:space="preserve"> </w:t>
      </w:r>
      <w:r>
        <w:rPr>
          <w:rFonts w:cs="FrankRuehl"/>
          <w:sz w:val="26"/>
          <w:sz w:val="26"/>
          <w:rtl w:val="true"/>
          <w:lang w:eastAsia="en-US"/>
        </w:rPr>
        <w:t>חרמש</w:t>
      </w:r>
      <w:r>
        <w:rPr>
          <w:sz w:val="26"/>
          <w:sz w:val="26"/>
          <w:rtl w:val="true"/>
          <w:lang w:eastAsia="en-US"/>
        </w:rPr>
        <w:t xml:space="preserve"> </w:t>
      </w:r>
      <w:r>
        <w:rPr>
          <w:rFonts w:cs="FrankRuehl"/>
          <w:sz w:val="26"/>
          <w:sz w:val="26"/>
          <w:rtl w:val="true"/>
          <w:lang w:eastAsia="en-US"/>
        </w:rPr>
        <w:t>ומגל</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הניחום</w:t>
      </w:r>
      <w:r>
        <w:rPr>
          <w:sz w:val="26"/>
          <w:sz w:val="26"/>
          <w:rtl w:val="true"/>
          <w:lang w:eastAsia="en-US"/>
        </w:rPr>
        <w:t xml:space="preserve"> </w:t>
      </w:r>
      <w:r>
        <w:rPr>
          <w:rFonts w:cs="FrankRuehl"/>
          <w:sz w:val="26"/>
          <w:sz w:val="26"/>
          <w:rtl w:val="true"/>
          <w:lang w:eastAsia="en-US"/>
        </w:rPr>
        <w:t>מידיהם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רדת</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בקוצרם</w:t>
      </w:r>
      <w:r>
        <w:rPr>
          <w:sz w:val="26"/>
          <w:sz w:val="26"/>
          <w:rtl w:val="true"/>
          <w:lang w:eastAsia="en-US"/>
        </w:rPr>
        <w:t xml:space="preserve"> </w:t>
      </w:r>
      <w:r>
        <w:rPr>
          <w:rFonts w:cs="FrankRuehl"/>
          <w:sz w:val="26"/>
          <w:sz w:val="26"/>
          <w:rtl w:val="true"/>
          <w:lang w:eastAsia="en-US"/>
        </w:rPr>
        <w:t>בשדה</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מעט</w:t>
      </w:r>
      <w:r>
        <w:rPr>
          <w:sz w:val="26"/>
          <w:sz w:val="26"/>
          <w:rtl w:val="true"/>
          <w:lang w:eastAsia="en-US"/>
        </w:rPr>
        <w:t xml:space="preserve"> </w:t>
      </w:r>
      <w:r>
        <w:rPr>
          <w:rFonts w:cs="FrankRuehl"/>
          <w:sz w:val="26"/>
          <w:sz w:val="26"/>
          <w:rtl w:val="true"/>
          <w:lang w:eastAsia="en-US"/>
        </w:rPr>
        <w:t>לקט</w:t>
      </w:r>
      <w:r>
        <w:rPr>
          <w:rFonts w:cs="FrankRuehl"/>
          <w:sz w:val="26"/>
          <w:rtl w:val="true"/>
          <w:lang w:eastAsia="en-US"/>
        </w:rPr>
        <w:t xml:space="preserve">, </w:t>
      </w:r>
      <w:r>
        <w:rPr>
          <w:rFonts w:cs="FrankRuehl"/>
          <w:sz w:val="26"/>
          <w:sz w:val="26"/>
          <w:rtl w:val="true"/>
          <w:lang w:eastAsia="en-US"/>
        </w:rPr>
        <w:t>שכחה</w:t>
      </w:r>
      <w:r>
        <w:rPr>
          <w:sz w:val="26"/>
          <w:sz w:val="26"/>
          <w:rtl w:val="true"/>
          <w:lang w:eastAsia="en-US"/>
        </w:rPr>
        <w:t xml:space="preserve"> </w:t>
      </w:r>
      <w:r>
        <w:rPr>
          <w:rFonts w:cs="FrankRuehl"/>
          <w:sz w:val="26"/>
          <w:sz w:val="26"/>
          <w:rtl w:val="true"/>
          <w:lang w:eastAsia="en-US"/>
        </w:rPr>
        <w:t>ופאה</w:t>
      </w:r>
      <w:r>
        <w:rPr>
          <w:sz w:val="26"/>
          <w:sz w:val="26"/>
          <w:rtl w:val="true"/>
          <w:lang w:eastAsia="en-US"/>
        </w:rPr>
        <w:t xml:space="preserve"> </w:t>
      </w:r>
      <w:r>
        <w:rPr>
          <w:rFonts w:cs="FrankRuehl"/>
          <w:sz w:val="26"/>
          <w:sz w:val="26"/>
          <w:rtl w:val="true"/>
          <w:lang w:eastAsia="en-US"/>
        </w:rPr>
        <w:t>הותירו</w:t>
      </w:r>
      <w:r>
        <w:rPr>
          <w:sz w:val="26"/>
          <w:sz w:val="26"/>
          <w:rtl w:val="true"/>
          <w:lang w:eastAsia="en-US"/>
        </w:rPr>
        <w:t xml:space="preserve"> </w:t>
      </w:r>
      <w:r>
        <w:rPr>
          <w:rFonts w:cs="FrankRuehl"/>
          <w:sz w:val="26"/>
          <w:sz w:val="26"/>
          <w:rtl w:val="true"/>
          <w:lang w:eastAsia="en-US"/>
        </w:rPr>
        <w:t>אחריהם</w:t>
      </w:r>
      <w:r>
        <w:rPr>
          <w:rFonts w:cs="FrankRuehl"/>
          <w:sz w:val="26"/>
          <w:rtl w:val="true"/>
          <w:lang w:eastAsia="en-US"/>
        </w:rPr>
        <w:t xml:space="preserve">. </w:t>
      </w:r>
      <w:r>
        <w:rPr>
          <w:rFonts w:cs="FrankRuehl"/>
          <w:sz w:val="26"/>
          <w:sz w:val="26"/>
          <w:rtl w:val="true"/>
          <w:lang w:eastAsia="en-US"/>
        </w:rPr>
        <w:t>מתוכם</w:t>
      </w:r>
      <w:r>
        <w:rPr>
          <w:sz w:val="26"/>
          <w:sz w:val="26"/>
          <w:rtl w:val="true"/>
          <w:lang w:eastAsia="en-US"/>
        </w:rPr>
        <w:t xml:space="preserve"> </w:t>
      </w:r>
      <w:r>
        <w:rPr>
          <w:rFonts w:cs="FrankRuehl"/>
          <w:sz w:val="26"/>
          <w:sz w:val="26"/>
          <w:rtl w:val="true"/>
          <w:lang w:eastAsia="en-US"/>
        </w:rPr>
        <w:t>אמרתי</w:t>
      </w:r>
      <w:r>
        <w:rPr>
          <w:sz w:val="26"/>
          <w:sz w:val="26"/>
          <w:rtl w:val="true"/>
          <w:lang w:eastAsia="en-US"/>
        </w:rPr>
        <w:t xml:space="preserve"> </w:t>
      </w:r>
      <w:r>
        <w:rPr>
          <w:rFonts w:cs="FrankRuehl"/>
          <w:sz w:val="26"/>
          <w:sz w:val="26"/>
          <w:rtl w:val="true"/>
          <w:lang w:eastAsia="en-US"/>
        </w:rPr>
        <w:t>אאסוף</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חיקי</w:t>
      </w:r>
      <w:r>
        <w:rPr>
          <w:sz w:val="26"/>
          <w:sz w:val="26"/>
          <w:rtl w:val="true"/>
          <w:lang w:eastAsia="en-US"/>
        </w:rPr>
        <w:t xml:space="preserve"> </w:t>
      </w:r>
      <w:r>
        <w:rPr>
          <w:rFonts w:cs="FrankRuehl"/>
          <w:sz w:val="26"/>
          <w:sz w:val="26"/>
          <w:rtl w:val="true"/>
          <w:lang w:eastAsia="en-US"/>
        </w:rPr>
        <w:t>שתיים</w:t>
      </w:r>
      <w:r>
        <w:rPr>
          <w:rFonts w:cs="FrankRuehl"/>
          <w:sz w:val="26"/>
          <w:rtl w:val="true"/>
          <w:lang w:eastAsia="en-US"/>
        </w:rPr>
        <w:t>-</w:t>
      </w:r>
      <w:r>
        <w:rPr>
          <w:rFonts w:cs="FrankRuehl"/>
          <w:sz w:val="26"/>
          <w:sz w:val="26"/>
          <w:rtl w:val="true"/>
          <w:lang w:eastAsia="en-US"/>
        </w:rPr>
        <w:t>שלוש</w:t>
      </w:r>
      <w:r>
        <w:rPr>
          <w:sz w:val="26"/>
          <w:sz w:val="26"/>
          <w:rtl w:val="true"/>
          <w:lang w:eastAsia="en-US"/>
        </w:rPr>
        <w:t xml:space="preserve"> </w:t>
      </w:r>
      <w:r>
        <w:rPr>
          <w:rFonts w:cs="FrankRuehl"/>
          <w:sz w:val="26"/>
          <w:sz w:val="26"/>
          <w:rtl w:val="true"/>
          <w:lang w:eastAsia="en-US"/>
        </w:rPr>
        <w:t>שיבולים</w:t>
      </w:r>
      <w:r>
        <w:rPr>
          <w:rFonts w:cs="FrankRuehl"/>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אטחן</w:t>
      </w:r>
      <w:r>
        <w:rPr>
          <w:sz w:val="26"/>
          <w:sz w:val="26"/>
          <w:rtl w:val="true"/>
          <w:lang w:eastAsia="en-US"/>
        </w:rPr>
        <w:t xml:space="preserve"> </w:t>
      </w:r>
      <w:r>
        <w:rPr>
          <w:rFonts w:cs="FrankRuehl"/>
          <w:sz w:val="26"/>
          <w:sz w:val="26"/>
          <w:rtl w:val="true"/>
          <w:lang w:eastAsia="en-US"/>
        </w:rPr>
        <w:t>ומהן</w:t>
      </w:r>
      <w:r>
        <w:rPr>
          <w:sz w:val="26"/>
          <w:sz w:val="26"/>
          <w:rtl w:val="true"/>
          <w:lang w:eastAsia="en-US"/>
        </w:rPr>
        <w:t xml:space="preserve"> </w:t>
      </w:r>
      <w:r>
        <w:rPr>
          <w:rFonts w:cs="FrankRuehl"/>
          <w:sz w:val="26"/>
          <w:sz w:val="26"/>
          <w:rtl w:val="true"/>
          <w:lang w:eastAsia="en-US"/>
        </w:rPr>
        <w:t>אופה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פתי</w:t>
      </w:r>
      <w:r>
        <w:rPr>
          <w:sz w:val="26"/>
          <w:sz w:val="26"/>
          <w:rtl w:val="true"/>
          <w:lang w:eastAsia="en-US"/>
        </w:rPr>
        <w:t xml:space="preserve"> </w:t>
      </w:r>
      <w:r>
        <w:rPr>
          <w:rFonts w:cs="FrankRuehl"/>
          <w:sz w:val="26"/>
          <w:sz w:val="26"/>
          <w:rtl w:val="true"/>
          <w:lang w:eastAsia="en-US"/>
        </w:rPr>
        <w:t>שלי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סוגיית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שחבריי</w:t>
      </w:r>
      <w:r>
        <w:rPr>
          <w:sz w:val="26"/>
          <w:sz w:val="26"/>
          <w:rtl w:val="true"/>
          <w:lang w:eastAsia="en-US"/>
        </w:rPr>
        <w:t xml:space="preserve"> </w:t>
      </w:r>
      <w:r>
        <w:rPr>
          <w:rFonts w:cs="FrankRuehl"/>
          <w:sz w:val="26"/>
          <w:sz w:val="26"/>
          <w:rtl w:val="true"/>
          <w:lang w:eastAsia="en-US"/>
        </w:rPr>
        <w:t>נדרשים</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באריכות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שנחלקים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בדעותיהם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נוקשה</w:t>
      </w:r>
      <w:r>
        <w:rPr>
          <w:rFonts w:cs="FrankRuehl"/>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תרצה</w:t>
      </w:r>
      <w:r>
        <w:rPr>
          <w:rFonts w:cs="FrankRuehl"/>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לכבול</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שריונם</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מסקנת</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שנייהם</w:t>
      </w:r>
      <w:r>
        <w:rPr>
          <w:sz w:val="26"/>
          <w:sz w:val="26"/>
          <w:rtl w:val="true"/>
          <w:lang w:eastAsia="en-US"/>
        </w:rPr>
        <w:t xml:space="preserve"> </w:t>
      </w:r>
      <w:r>
        <w:rPr>
          <w:rFonts w:cs="FrankRuehl"/>
          <w:sz w:val="26"/>
          <w:sz w:val="26"/>
          <w:rtl w:val="true"/>
          <w:lang w:eastAsia="en-US"/>
        </w:rPr>
        <w:t>כאחד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שאכן</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שדרכם</w:t>
      </w:r>
      <w:r>
        <w:rPr>
          <w:sz w:val="26"/>
          <w:sz w:val="26"/>
          <w:rtl w:val="true"/>
          <w:lang w:eastAsia="en-US"/>
        </w:rPr>
        <w:t xml:space="preserve"> </w:t>
      </w:r>
      <w:r>
        <w:rPr>
          <w:rFonts w:cs="FrankRuehl"/>
          <w:sz w:val="26"/>
          <w:sz w:val="26"/>
          <w:rtl w:val="true"/>
          <w:lang w:eastAsia="en-US"/>
        </w:rPr>
        <w:t>למסקנתם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שדרכם</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מסכימים</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התפרסות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לשריון</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אפתח</w:t>
      </w:r>
      <w:r>
        <w:rPr>
          <w:sz w:val="26"/>
          <w:sz w:val="26"/>
          <w:rtl w:val="true"/>
          <w:lang w:eastAsia="en-US"/>
        </w:rPr>
        <w:t xml:space="preserve"> </w:t>
      </w:r>
      <w:r>
        <w:rPr>
          <w:rFonts w:cs="FrankRuehl"/>
          <w:sz w:val="26"/>
          <w:sz w:val="26"/>
          <w:rtl w:val="true"/>
          <w:lang w:eastAsia="en-US"/>
        </w:rPr>
        <w:t>באומרי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קנויה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כמשמעות</w:t>
      </w:r>
      <w:r>
        <w:rPr>
          <w:sz w:val="26"/>
          <w:sz w:val="26"/>
          <w:rtl w:val="true"/>
          <w:lang w:eastAsia="en-US"/>
        </w:rPr>
        <w:t xml:space="preserve"> </w:t>
      </w:r>
      <w:r>
        <w:rPr>
          <w:rFonts w:cs="FrankRuehl"/>
          <w:sz w:val="26"/>
          <w:sz w:val="26"/>
          <w:rtl w:val="true"/>
          <w:lang w:eastAsia="en-US"/>
        </w:rPr>
        <w:t>מושג</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כינון</w:t>
      </w:r>
      <w:r>
        <w:rPr>
          <w:rFonts w:cs="FrankRuehl"/>
          <w:sz w:val="26"/>
          <w:rtl w:val="true"/>
          <w:lang w:eastAsia="en-US"/>
        </w:rPr>
        <w:t xml:space="preserve">" </w:t>
      </w:r>
      <w:r>
        <w:rPr>
          <w:rFonts w:cs="FrankRuehl"/>
          <w:sz w:val="26"/>
          <w:sz w:val="26"/>
          <w:rtl w:val="true"/>
          <w:lang w:eastAsia="en-US"/>
        </w:rPr>
        <w:t>ומושג</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בפסקי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בעיניי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תיאוריה</w:t>
      </w:r>
      <w:r>
        <w:rPr>
          <w:sz w:val="26"/>
          <w:sz w:val="26"/>
          <w:rtl w:val="true"/>
          <w:lang w:eastAsia="en-US"/>
        </w:rPr>
        <w:t xml:space="preserve"> </w:t>
      </w:r>
      <w:r>
        <w:rPr>
          <w:rFonts w:cs="FrankRuehl"/>
          <w:sz w:val="26"/>
          <w:sz w:val="26"/>
          <w:rtl w:val="true"/>
          <w:lang w:eastAsia="en-US"/>
        </w:rPr>
        <w:t>המקנה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כינון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בזמננו</w:t>
      </w:r>
      <w:r>
        <w:rPr>
          <w:sz w:val="26"/>
          <w:sz w:val="26"/>
          <w:rtl w:val="true"/>
          <w:lang w:eastAsia="en-US"/>
        </w:rPr>
        <w:t xml:space="preserve"> </w:t>
      </w:r>
      <w:r>
        <w:rPr>
          <w:rFonts w:cs="FrankRuehl"/>
          <w:sz w:val="26"/>
          <w:sz w:val="26"/>
          <w:rtl w:val="true"/>
          <w:lang w:eastAsia="en-US"/>
        </w:rPr>
        <w:t>ובמקומנו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מגבלות</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בגדרים</w:t>
      </w:r>
      <w:r>
        <w:rPr>
          <w:sz w:val="26"/>
          <w:sz w:val="26"/>
          <w:rtl w:val="true"/>
          <w:lang w:eastAsia="en-US"/>
        </w:rPr>
        <w:t xml:space="preserve"> </w:t>
      </w:r>
      <w:r>
        <w:rPr>
          <w:rFonts w:cs="FrankRuehl"/>
          <w:sz w:val="26"/>
          <w:sz w:val="26"/>
          <w:rtl w:val="true"/>
          <w:lang w:eastAsia="en-US"/>
        </w:rPr>
        <w:t>ובסייגים</w:t>
      </w:r>
      <w:r>
        <w:rPr>
          <w:sz w:val="26"/>
          <w:sz w:val="26"/>
          <w:rtl w:val="true"/>
          <w:lang w:eastAsia="en-US"/>
        </w:rPr>
        <w:t xml:space="preserve"> </w:t>
      </w:r>
      <w:r>
        <w:rPr>
          <w:rFonts w:cs="FrankRuehl"/>
          <w:sz w:val="26"/>
          <w:sz w:val="26"/>
          <w:rtl w:val="true"/>
          <w:lang w:eastAsia="en-US"/>
        </w:rPr>
        <w:t>שנפרט</w:t>
      </w:r>
      <w:r>
        <w:rPr>
          <w:sz w:val="26"/>
          <w:sz w:val="26"/>
          <w:rtl w:val="true"/>
          <w:lang w:eastAsia="en-US"/>
        </w:rPr>
        <w:t xml:space="preserve"> </w:t>
      </w:r>
      <w:r>
        <w:rPr>
          <w:rFonts w:cs="FrankRuehl"/>
          <w:sz w:val="26"/>
          <w:sz w:val="26"/>
          <w:rtl w:val="true"/>
          <w:lang w:eastAsia="en-US"/>
        </w:rPr>
        <w:t>ונפרש</w:t>
      </w:r>
      <w:r>
        <w:rPr>
          <w:sz w:val="26"/>
          <w:sz w:val="26"/>
          <w:rtl w:val="true"/>
          <w:lang w:eastAsia="en-US"/>
        </w:rPr>
        <w:t xml:space="preserve"> </w:t>
      </w:r>
      <w:r>
        <w:rPr>
          <w:rFonts w:cs="FrankRuehl"/>
          <w:sz w:val="26"/>
          <w:sz w:val="26"/>
          <w:rtl w:val="true"/>
          <w:lang w:eastAsia="en-US"/>
        </w:rPr>
        <w:t>להלן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ובמובן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משיקה</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שתחנת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למסעי</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מתחנות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מגיע</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מחוזות</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מאלה</w:t>
      </w:r>
      <w:r>
        <w:rPr>
          <w:sz w:val="26"/>
          <w:sz w:val="26"/>
          <w:rtl w:val="true"/>
          <w:lang w:eastAsia="en-US"/>
        </w:rPr>
        <w:t xml:space="preserve"> </w:t>
      </w:r>
      <w:r>
        <w:rPr>
          <w:rFonts w:cs="FrankRuehl"/>
          <w:sz w:val="26"/>
          <w:sz w:val="26"/>
          <w:rtl w:val="true"/>
          <w:lang w:eastAsia="en-US"/>
        </w:rPr>
        <w:t>שחבריי</w:t>
      </w:r>
      <w:r>
        <w:rPr>
          <w:sz w:val="26"/>
          <w:sz w:val="26"/>
          <w:rtl w:val="true"/>
          <w:lang w:eastAsia="en-US"/>
        </w:rPr>
        <w:t xml:space="preserve"> </w:t>
      </w:r>
      <w:r>
        <w:rPr>
          <w:rFonts w:cs="FrankRuehl"/>
          <w:sz w:val="26"/>
          <w:sz w:val="26"/>
          <w:rtl w:val="true"/>
          <w:lang w:eastAsia="en-US"/>
        </w:rPr>
        <w:t>מגיעים</w:t>
      </w:r>
      <w:r>
        <w:rPr>
          <w:sz w:val="26"/>
          <w:sz w:val="26"/>
          <w:rtl w:val="true"/>
          <w:lang w:eastAsia="en-US"/>
        </w:rPr>
        <w:t xml:space="preserve"> </w:t>
      </w:r>
      <w:r>
        <w:rPr>
          <w:rFonts w:cs="FrankRuehl"/>
          <w:sz w:val="26"/>
          <w:sz w:val="26"/>
          <w:rtl w:val="true"/>
          <w:lang w:eastAsia="en-US"/>
        </w:rPr>
        <w:t>אליהם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חילוקי</w:t>
      </w:r>
      <w:r>
        <w:rPr>
          <w:sz w:val="26"/>
          <w:sz w:val="26"/>
          <w:rtl w:val="true"/>
          <w:lang w:eastAsia="en-US"/>
        </w:rPr>
        <w:t xml:space="preserve"> </w:t>
      </w:r>
      <w:r>
        <w:rPr>
          <w:rFonts w:cs="FrankRuehl"/>
          <w:sz w:val="26"/>
          <w:sz w:val="26"/>
          <w:rtl w:val="true"/>
          <w:lang w:eastAsia="en-US"/>
        </w:rPr>
        <w:t>הדעות</w:t>
      </w:r>
      <w:r>
        <w:rPr>
          <w:sz w:val="26"/>
          <w:sz w:val="26"/>
          <w:rtl w:val="true"/>
          <w:lang w:eastAsia="en-US"/>
        </w:rPr>
        <w:t xml:space="preserve"> </w:t>
      </w:r>
      <w:r>
        <w:rPr>
          <w:rFonts w:cs="FrankRuehl"/>
          <w:sz w:val="26"/>
          <w:sz w:val="26"/>
          <w:rtl w:val="true"/>
          <w:lang w:eastAsia="en-US"/>
        </w:rPr>
        <w:t>שנתגלעו</w:t>
      </w:r>
      <w:r>
        <w:rPr>
          <w:sz w:val="26"/>
          <w:sz w:val="26"/>
          <w:rtl w:val="true"/>
          <w:lang w:eastAsia="en-US"/>
        </w:rPr>
        <w:t xml:space="preserve"> </w:t>
      </w:r>
      <w:r>
        <w:rPr>
          <w:rFonts w:cs="FrankRuehl"/>
          <w:sz w:val="26"/>
          <w:sz w:val="26"/>
          <w:rtl w:val="true"/>
          <w:lang w:eastAsia="en-US"/>
        </w:rPr>
        <w:t>בינינו</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ובשאלת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ריבונות</w:t>
      </w:r>
      <w:r>
        <w:rPr>
          <w:rFonts w:cs="FrankRuehl"/>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הינם</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אימרות</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הכרעת</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נתגלעו</w:t>
      </w:r>
      <w:r>
        <w:rPr>
          <w:sz w:val="26"/>
          <w:sz w:val="26"/>
          <w:rtl w:val="true"/>
          <w:lang w:eastAsia="en-US"/>
        </w:rPr>
        <w:t xml:space="preserve"> </w:t>
      </w:r>
      <w:r>
        <w:rPr>
          <w:rFonts w:cs="FrankRuehl"/>
          <w:sz w:val="26"/>
          <w:sz w:val="26"/>
          <w:rtl w:val="true"/>
          <w:lang w:eastAsia="en-US"/>
        </w:rPr>
        <w:t>בינינו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חילוקי</w:t>
      </w:r>
      <w:r>
        <w:rPr>
          <w:rFonts w:cs="FrankRuehl"/>
          <w:sz w:val="26"/>
          <w:rtl w:val="true"/>
          <w:lang w:eastAsia="en-US"/>
        </w:rPr>
        <w:t>-</w:t>
      </w:r>
      <w:r>
        <w:rPr>
          <w:rFonts w:cs="FrankRuehl"/>
          <w:sz w:val="26"/>
          <w:sz w:val="26"/>
          <w:rtl w:val="true"/>
          <w:lang w:eastAsia="en-US"/>
        </w:rPr>
        <w:t>דעות</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עבר</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שעומד</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לטורח</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ולצרף</w:t>
      </w:r>
      <w:r>
        <w:rPr>
          <w:sz w:val="26"/>
          <w:sz w:val="26"/>
          <w:rtl w:val="true"/>
          <w:lang w:eastAsia="en-US"/>
        </w:rPr>
        <w:t xml:space="preserve"> </w:t>
      </w:r>
      <w:r>
        <w:rPr>
          <w:rFonts w:cs="FrankRuehl"/>
          <w:sz w:val="26"/>
          <w:sz w:val="26"/>
          <w:rtl w:val="true"/>
          <w:lang w:eastAsia="en-US"/>
        </w:rPr>
        <w:t>אימרת</w:t>
      </w:r>
      <w:r>
        <w:rPr>
          <w:sz w:val="26"/>
          <w:sz w:val="26"/>
          <w:rtl w:val="true"/>
          <w:lang w:eastAsia="en-US"/>
        </w:rPr>
        <w:t xml:space="preserve"> </w:t>
      </w:r>
      <w:r>
        <w:rPr>
          <w:rFonts w:cs="FrankRuehl"/>
          <w:sz w:val="26"/>
          <w:sz w:val="26"/>
          <w:rtl w:val="true"/>
          <w:lang w:eastAsia="en-US"/>
        </w:rPr>
        <w:t>אגב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ארוכה</w:t>
      </w:r>
      <w:r>
        <w:rPr>
          <w:rFonts w:cs="FrankRuehl"/>
          <w:sz w:val="26"/>
          <w:rtl w:val="true"/>
          <w:lang w:eastAsia="en-US"/>
        </w:rPr>
        <w:t xml:space="preserve">) </w:t>
      </w:r>
      <w:r>
        <w:rPr>
          <w:rFonts w:cs="FrankRuehl"/>
          <w:sz w:val="26"/>
          <w:sz w:val="26"/>
          <w:rtl w:val="true"/>
          <w:lang w:eastAsia="en-US"/>
        </w:rPr>
        <w:t>לאימרות</w:t>
      </w:r>
      <w:r>
        <w:rPr>
          <w:sz w:val="26"/>
          <w:sz w:val="26"/>
          <w:rtl w:val="true"/>
          <w:lang w:eastAsia="en-US"/>
        </w:rPr>
        <w:t xml:space="preserve"> </w:t>
      </w:r>
      <w:r>
        <w:rPr>
          <w:rFonts w:cs="FrankRuehl"/>
          <w:sz w:val="26"/>
          <w:sz w:val="26"/>
          <w:rtl w:val="true"/>
          <w:lang w:eastAsia="en-US"/>
        </w:rPr>
        <w:t>אגב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אקדים</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ואודיע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טעמיי</w:t>
      </w:r>
      <w:r>
        <w:rPr>
          <w:sz w:val="26"/>
          <w:sz w:val="26"/>
          <w:rtl w:val="true"/>
          <w:lang w:eastAsia="en-US"/>
        </w:rPr>
        <w:t xml:space="preserve"> </w:t>
      </w:r>
      <w:r>
        <w:rPr>
          <w:rFonts w:cs="FrankRuehl"/>
          <w:sz w:val="26"/>
          <w:sz w:val="26"/>
          <w:rtl w:val="true"/>
          <w:lang w:eastAsia="en-US"/>
        </w:rPr>
        <w:t>לדבר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rFonts w:cs="FrankRuehl"/>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החשובה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שעלתה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הנוכחי</w:t>
      </w:r>
      <w:r>
        <w:rPr>
          <w:rFonts w:cs="FrankRuehl"/>
          <w:sz w:val="26"/>
          <w:rtl w:val="true"/>
          <w:lang w:eastAsia="en-US"/>
        </w:rPr>
        <w:t xml:space="preserve">, </w:t>
      </w:r>
      <w:r>
        <w:rPr>
          <w:rFonts w:cs="FrankRuehl"/>
          <w:sz w:val="26"/>
          <w:sz w:val="26"/>
          <w:rtl w:val="true"/>
          <w:lang w:eastAsia="en-US"/>
        </w:rPr>
        <w:t>ובחשיבותה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עשרת</w:t>
      </w:r>
      <w:r>
        <w:rPr>
          <w:sz w:val="26"/>
          <w:sz w:val="26"/>
          <w:rtl w:val="true"/>
          <w:lang w:eastAsia="en-US"/>
        </w:rPr>
        <w:t xml:space="preserve"> </w:t>
      </w:r>
      <w:r>
        <w:rPr>
          <w:rFonts w:cs="FrankRuehl"/>
          <w:sz w:val="26"/>
          <w:sz w:val="26"/>
          <w:rtl w:val="true"/>
          <w:lang w:eastAsia="en-US"/>
        </w:rPr>
        <w:t>מונים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שהציגו</w:t>
      </w:r>
      <w:r>
        <w:rPr>
          <w:sz w:val="26"/>
          <w:sz w:val="26"/>
          <w:rtl w:val="true"/>
          <w:lang w:eastAsia="en-US"/>
        </w:rPr>
        <w:t xml:space="preserve"> </w:t>
      </w:r>
      <w:r>
        <w:rPr>
          <w:rFonts w:cs="FrankRuehl"/>
          <w:sz w:val="26"/>
          <w:sz w:val="26"/>
          <w:rtl w:val="true"/>
          <w:lang w:eastAsia="en-US"/>
        </w:rPr>
        <w:t>עצמן</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 xml:space="preserve">. </w:t>
      </w:r>
      <w:r>
        <w:rPr>
          <w:rFonts w:cs="FrankRuehl"/>
          <w:sz w:val="26"/>
          <w:sz w:val="26"/>
          <w:rtl w:val="true"/>
          <w:lang w:eastAsia="en-US"/>
        </w:rPr>
        <w:t>בהשוותי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הנפילים</w:t>
      </w:r>
      <w:r>
        <w:rPr>
          <w:rFonts w:cs="FrankRuehl"/>
          <w:sz w:val="26"/>
          <w:rtl w:val="true"/>
          <w:lang w:eastAsia="en-US"/>
        </w:rPr>
        <w:t xml:space="preserve">, </w:t>
      </w:r>
      <w:r>
        <w:rPr>
          <w:rFonts w:cs="FrankRuehl"/>
          <w:sz w:val="26"/>
          <w:sz w:val="26"/>
          <w:rtl w:val="true"/>
          <w:lang w:eastAsia="en-US"/>
        </w:rPr>
        <w:t>ואלו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בהשוואה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מקטני</w:t>
      </w:r>
      <w:r>
        <w:rPr>
          <w:sz w:val="26"/>
          <w:sz w:val="26"/>
          <w:rtl w:val="true"/>
          <w:lang w:eastAsia="en-US"/>
        </w:rPr>
        <w:t xml:space="preserve"> </w:t>
      </w:r>
      <w:r>
        <w:rPr>
          <w:rFonts w:cs="FrankRuehl"/>
          <w:sz w:val="26"/>
          <w:sz w:val="26"/>
          <w:rtl w:val="true"/>
          <w:lang w:eastAsia="en-US"/>
        </w:rPr>
        <w:t>ארץ</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למיום</w:t>
      </w:r>
      <w:r>
        <w:rPr>
          <w:sz w:val="26"/>
          <w:sz w:val="26"/>
          <w:rtl w:val="true"/>
          <w:lang w:eastAsia="en-US"/>
        </w:rPr>
        <w:t xml:space="preserve"> </w:t>
      </w:r>
      <w:r>
        <w:rPr>
          <w:rFonts w:cs="FrankRuehl"/>
          <w:sz w:val="26"/>
          <w:sz w:val="26"/>
          <w:rtl w:val="true"/>
          <w:lang w:eastAsia="en-US"/>
        </w:rPr>
        <w:t>היות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לישראל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למיום</w:t>
      </w:r>
      <w:r>
        <w:rPr>
          <w:sz w:val="26"/>
          <w:sz w:val="26"/>
          <w:rtl w:val="true"/>
          <w:lang w:eastAsia="en-US"/>
        </w:rPr>
        <w:t xml:space="preserve"> </w:t>
      </w:r>
      <w:r>
        <w:rPr>
          <w:rFonts w:cs="FrankRuehl"/>
          <w:sz w:val="26"/>
          <w:sz w:val="26"/>
          <w:rtl w:val="true"/>
          <w:lang w:eastAsia="en-US"/>
        </w:rPr>
        <w:t>היווסדו</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עלתה</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גדולה</w:t>
      </w:r>
      <w:r>
        <w:rPr>
          <w:sz w:val="26"/>
          <w:sz w:val="26"/>
          <w:rtl w:val="true"/>
          <w:lang w:eastAsia="en-US"/>
        </w:rPr>
        <w:t xml:space="preserve"> </w:t>
      </w:r>
      <w:r>
        <w:rPr>
          <w:rFonts w:cs="FrankRuehl"/>
          <w:sz w:val="26"/>
          <w:sz w:val="26"/>
          <w:rtl w:val="true"/>
          <w:lang w:eastAsia="en-US"/>
        </w:rPr>
        <w:t>וחשובה</w:t>
      </w:r>
      <w:r>
        <w:rPr>
          <w:sz w:val="26"/>
          <w:sz w:val="26"/>
          <w:rtl w:val="true"/>
          <w:lang w:eastAsia="en-US"/>
        </w:rPr>
        <w:t xml:space="preserve"> </w:t>
      </w:r>
      <w:r>
        <w:rPr>
          <w:rFonts w:cs="FrankRuehl"/>
          <w:sz w:val="26"/>
          <w:sz w:val="26"/>
          <w:rtl w:val="true"/>
          <w:lang w:eastAsia="en-US"/>
        </w:rPr>
        <w:t>כשאלת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כשאלה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מגילות</w:t>
      </w:r>
      <w:r>
        <w:rPr>
          <w:rFonts w:cs="FrankRuehl"/>
          <w:sz w:val="26"/>
          <w:rtl w:val="true"/>
          <w:lang w:eastAsia="en-US"/>
        </w:rPr>
        <w:t>-</w:t>
      </w:r>
      <w:r>
        <w:rPr>
          <w:rFonts w:cs="FrankRuehl"/>
          <w:sz w:val="26"/>
          <w:sz w:val="26"/>
          <w:rtl w:val="true"/>
          <w:lang w:eastAsia="en-US"/>
        </w:rPr>
        <w:t>מגילות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עלתה</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להכרעה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לגופה</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נסכים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hyperlink r:id="rId68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וכמותו</w:t>
      </w:r>
      <w:r>
        <w:rPr>
          <w:sz w:val="26"/>
          <w:sz w:val="26"/>
          <w:rtl w:val="true"/>
          <w:lang w:eastAsia="en-US"/>
        </w:rPr>
        <w:t xml:space="preserve"> </w:t>
      </w:r>
      <w:hyperlink r:id="rId68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נחקקו</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ובסמכות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לגופה</w:t>
      </w:r>
      <w:r>
        <w:rPr>
          <w:sz w:val="26"/>
          <w:sz w:val="26"/>
          <w:rtl w:val="true"/>
          <w:lang w:eastAsia="en-US"/>
        </w:rPr>
        <w:t xml:space="preserve"> </w:t>
      </w:r>
      <w:r>
        <w:rPr>
          <w:rFonts w:cs="FrankRuehl"/>
          <w:sz w:val="26"/>
          <w:sz w:val="26"/>
          <w:rtl w:val="true"/>
          <w:lang w:eastAsia="en-US"/>
        </w:rPr>
        <w:t>נישאת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העולות</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אגב</w:t>
      </w:r>
      <w:r>
        <w:rPr>
          <w:sz w:val="26"/>
          <w:sz w:val="26"/>
          <w:rtl w:val="true"/>
          <w:lang w:eastAsia="en-US"/>
        </w:rPr>
        <w:t xml:space="preserve"> </w:t>
      </w:r>
      <w:r>
        <w:rPr>
          <w:rFonts w:cs="FrankRuehl"/>
          <w:sz w:val="26"/>
          <w:sz w:val="26"/>
          <w:rtl w:val="true"/>
          <w:lang w:eastAsia="en-US"/>
        </w:rPr>
        <w:t>אורחא</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נפיל</w:t>
      </w:r>
      <w:r>
        <w:rPr>
          <w:sz w:val="26"/>
          <w:sz w:val="26"/>
          <w:rtl w:val="true"/>
          <w:lang w:eastAsia="en-US"/>
        </w:rPr>
        <w:t xml:space="preserve"> </w:t>
      </w:r>
      <w:r>
        <w:rPr>
          <w:rFonts w:cs="FrankRuehl"/>
          <w:sz w:val="26"/>
          <w:sz w:val="26"/>
          <w:rtl w:val="true"/>
          <w:lang w:eastAsia="en-US"/>
        </w:rPr>
        <w:t>שבנפילים</w:t>
      </w:r>
      <w:r>
        <w:rPr>
          <w:rFonts w:cs="FrankRuehl"/>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ועמה</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השאלות</w:t>
      </w:r>
      <w:r>
        <w:rPr>
          <w:sz w:val="26"/>
          <w:sz w:val="26"/>
          <w:rtl w:val="true"/>
          <w:lang w:eastAsia="en-US"/>
        </w:rPr>
        <w:t xml:space="preserve"> </w:t>
      </w:r>
      <w:r>
        <w:rPr>
          <w:rFonts w:cs="FrankRuehl"/>
          <w:sz w:val="26"/>
          <w:sz w:val="26"/>
          <w:rtl w:val="true"/>
          <w:lang w:eastAsia="en-US"/>
        </w:rPr>
        <w:t>כאחת</w:t>
      </w:r>
      <w:r>
        <w:rPr>
          <w:sz w:val="26"/>
          <w:sz w:val="26"/>
          <w:rtl w:val="true"/>
          <w:lang w:eastAsia="en-US"/>
        </w:rPr>
        <w:t xml:space="preserve"> </w:t>
      </w:r>
      <w:r>
        <w:rPr>
          <w:rFonts w:cs="FrankRuehl"/>
          <w:sz w:val="26"/>
          <w:sz w:val="26"/>
          <w:rtl w:val="true"/>
          <w:lang w:eastAsia="en-US"/>
        </w:rPr>
        <w:t>קרובות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במאוד</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הבסיסית</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המצויה</w:t>
      </w:r>
      <w:r>
        <w:rPr>
          <w:sz w:val="26"/>
          <w:sz w:val="26"/>
          <w:rtl w:val="true"/>
          <w:lang w:eastAsia="en-US"/>
        </w:rPr>
        <w:t xml:space="preserve"> </w:t>
      </w:r>
      <w:r>
        <w:rPr>
          <w:rFonts w:cs="FrankRuehl"/>
          <w:sz w:val="26"/>
          <w:sz w:val="26"/>
          <w:rtl w:val="true"/>
          <w:lang w:eastAsia="en-US"/>
        </w:rPr>
        <w:t>ביסודה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פחות</w:t>
      </w:r>
      <w:r>
        <w:rPr>
          <w:rFonts w:cs="FrankRuehl"/>
          <w:sz w:val="26"/>
          <w:rtl w:val="true"/>
          <w:lang w:eastAsia="en-US"/>
        </w:rPr>
        <w:t xml:space="preserve">. </w:t>
      </w:r>
      <w:r>
        <w:rPr>
          <w:rFonts w:cs="FrankRuehl"/>
          <w:sz w:val="26"/>
          <w:sz w:val="26"/>
          <w:rtl w:val="true"/>
          <w:lang w:eastAsia="en-US"/>
        </w:rPr>
        <w:t>ובעומדנו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נעלה</w:t>
      </w:r>
      <w:r>
        <w:rPr>
          <w:rFonts w:cs="FrankRuehl"/>
          <w:sz w:val="26"/>
          <w:rtl w:val="true"/>
          <w:lang w:eastAsia="en-US"/>
        </w:rPr>
        <w:t xml:space="preserve">, </w:t>
      </w:r>
      <w:r>
        <w:rPr>
          <w:rFonts w:cs="FrankRuehl"/>
          <w:sz w:val="26"/>
          <w:sz w:val="26"/>
          <w:rtl w:val="true"/>
          <w:lang w:eastAsia="en-US"/>
        </w:rPr>
        <w:t>נתקשה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אחדים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שבעיקר</w:t>
      </w:r>
      <w:r>
        <w:rPr>
          <w:rFonts w:cs="FrankRuehl"/>
          <w:sz w:val="26"/>
          <w:rtl w:val="true"/>
          <w:lang w:eastAsia="en-US"/>
        </w:rPr>
        <w:t xml:space="preserve">: </w:t>
      </w:r>
      <w:r>
        <w:rPr>
          <w:rFonts w:cs="FrankRuehl"/>
          <w:sz w:val="26"/>
          <w:sz w:val="26"/>
          <w:rtl w:val="true"/>
          <w:lang w:eastAsia="en-US"/>
        </w:rPr>
        <w:t>מחר</w:t>
      </w:r>
      <w:r>
        <w:rPr>
          <w:rFonts w:cs="FrankRuehl"/>
          <w:sz w:val="26"/>
          <w:rtl w:val="true"/>
          <w:lang w:eastAsia="en-US"/>
        </w:rPr>
        <w:t>-</w:t>
      </w:r>
      <w:r>
        <w:rPr>
          <w:rFonts w:cs="FrankRuehl"/>
          <w:sz w:val="26"/>
          <w:sz w:val="26"/>
          <w:rtl w:val="true"/>
          <w:lang w:eastAsia="en-US"/>
        </w:rPr>
        <w:t>מחרתיים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תקבל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וייאמר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שבעים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שמונים</w:t>
      </w:r>
      <w:r>
        <w:rPr>
          <w:sz w:val="26"/>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תשעים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מאה</w:t>
      </w:r>
      <w:r>
        <w:rPr>
          <w:rFonts w:cs="FrankRuehl"/>
          <w:sz w:val="26"/>
          <w:rtl w:val="true"/>
          <w:lang w:eastAsia="en-US"/>
        </w:rPr>
        <w:t xml:space="preserve">), </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יהא</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יתפוס</w:t>
      </w:r>
      <w:r>
        <w:rPr>
          <w:sz w:val="26"/>
          <w:sz w:val="26"/>
          <w:rtl w:val="true"/>
          <w:lang w:eastAsia="en-US"/>
        </w:rPr>
        <w:t xml:space="preserve"> </w:t>
      </w:r>
      <w:r>
        <w:rPr>
          <w:rFonts w:cs="FrankRuehl"/>
          <w:sz w:val="26"/>
          <w:sz w:val="26"/>
          <w:rtl w:val="true"/>
          <w:lang w:eastAsia="en-US"/>
        </w:rPr>
        <w:t>ויחייב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ככתבו</w:t>
      </w:r>
      <w:r>
        <w:rPr>
          <w:sz w:val="26"/>
          <w:sz w:val="26"/>
          <w:rtl w:val="true"/>
          <w:lang w:eastAsia="en-US"/>
        </w:rPr>
        <w:t xml:space="preserve"> </w:t>
      </w:r>
      <w:r>
        <w:rPr>
          <w:rFonts w:cs="FrankRuehl"/>
          <w:sz w:val="26"/>
          <w:sz w:val="26"/>
          <w:rtl w:val="true"/>
          <w:lang w:eastAsia="en-US"/>
        </w:rPr>
        <w:t>וכלשונו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שנקבע</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המגבילה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לבוא</w:t>
      </w:r>
      <w:r>
        <w:rPr>
          <w:rFonts w:cs="FrankRuehl"/>
          <w:sz w:val="26"/>
          <w:rtl w:val="true"/>
          <w:lang w:eastAsia="en-US"/>
        </w:rPr>
        <w:t xml:space="preserve">, </w:t>
      </w:r>
      <w:r>
        <w:rPr>
          <w:rFonts w:cs="FrankRuehl"/>
          <w:sz w:val="26"/>
          <w:sz w:val="26"/>
          <w:rtl w:val="true"/>
          <w:lang w:eastAsia="en-US"/>
        </w:rPr>
        <w:t>משולה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כחרס</w:t>
      </w:r>
      <w:r>
        <w:rPr>
          <w:sz w:val="26"/>
          <w:sz w:val="26"/>
          <w:rtl w:val="true"/>
          <w:lang w:eastAsia="en-US"/>
        </w:rPr>
        <w:t xml:space="preserve"> </w:t>
      </w:r>
      <w:r>
        <w:rPr>
          <w:rFonts w:cs="FrankRuehl"/>
          <w:sz w:val="26"/>
          <w:sz w:val="26"/>
          <w:rtl w:val="true"/>
          <w:lang w:eastAsia="en-US"/>
        </w:rPr>
        <w:t>הנשבר</w:t>
      </w:r>
      <w:r>
        <w:rPr>
          <w:rFonts w:cs="FrankRuehl"/>
          <w:sz w:val="26"/>
          <w:rtl w:val="true"/>
          <w:lang w:eastAsia="en-US"/>
        </w:rPr>
        <w:t xml:space="preserve">, </w:t>
      </w:r>
      <w:r>
        <w:rPr>
          <w:rFonts w:cs="FrankRuehl"/>
          <w:sz w:val="26"/>
          <w:sz w:val="26"/>
          <w:rtl w:val="true"/>
          <w:lang w:eastAsia="en-US"/>
        </w:rPr>
        <w:t>ורוח</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מגבילה</w:t>
      </w:r>
      <w:r>
        <w:rPr>
          <w:sz w:val="26"/>
          <w:sz w:val="26"/>
          <w:rtl w:val="true"/>
          <w:lang w:eastAsia="en-US"/>
        </w:rPr>
        <w:t xml:space="preserve"> </w:t>
      </w:r>
      <w:r>
        <w:rPr>
          <w:rFonts w:cs="FrankRuehl"/>
          <w:sz w:val="26"/>
          <w:sz w:val="26"/>
          <w:rtl w:val="true"/>
          <w:lang w:eastAsia="en-US"/>
        </w:rPr>
        <w:t>אותה</w:t>
      </w:r>
      <w:r>
        <w:rPr>
          <w:rFonts w:cs="FrankRuehl"/>
          <w:sz w:val="26"/>
          <w:rtl w:val="true"/>
          <w:lang w:eastAsia="en-US"/>
        </w:rPr>
        <w:t xml:space="preserve">? </w:t>
      </w:r>
      <w:r>
        <w:rPr>
          <w:rFonts w:cs="FrankRuehl"/>
          <w:sz w:val="26"/>
          <w:sz w:val="26"/>
          <w:rtl w:val="true"/>
          <w:lang w:eastAsia="en-US"/>
        </w:rPr>
        <w:t>אליא</w:t>
      </w:r>
      <w:r>
        <w:rPr>
          <w:sz w:val="26"/>
          <w:sz w:val="26"/>
          <w:rtl w:val="true"/>
          <w:lang w:eastAsia="en-US"/>
        </w:rPr>
        <w:t xml:space="preserve"> </w:t>
      </w:r>
      <w:r>
        <w:rPr>
          <w:rFonts w:cs="FrankRuehl"/>
          <w:sz w:val="26"/>
          <w:sz w:val="26"/>
          <w:rtl w:val="true"/>
          <w:lang w:eastAsia="en-US"/>
        </w:rPr>
        <w:t>דחברי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תתפוס</w:t>
      </w:r>
      <w:r>
        <w:rPr>
          <w:sz w:val="26"/>
          <w:sz w:val="26"/>
          <w:rtl w:val="true"/>
          <w:lang w:eastAsia="en-US"/>
        </w:rPr>
        <w:t xml:space="preserve"> </w:t>
      </w:r>
      <w:r>
        <w:rPr>
          <w:rFonts w:cs="FrankRuehl"/>
          <w:sz w:val="26"/>
          <w:sz w:val="26"/>
          <w:rtl w:val="true"/>
          <w:lang w:eastAsia="en-US"/>
        </w:rPr>
        <w:t>המגבלה</w:t>
      </w:r>
      <w:r>
        <w:rPr>
          <w:sz w:val="26"/>
          <w:sz w:val="26"/>
          <w:rtl w:val="true"/>
          <w:lang w:eastAsia="en-US"/>
        </w:rPr>
        <w:t xml:space="preserve"> </w:t>
      </w:r>
      <w:r>
        <w:rPr>
          <w:rFonts w:cs="FrankRuehl"/>
          <w:sz w:val="26"/>
          <w:sz w:val="26"/>
          <w:rtl w:val="true"/>
          <w:lang w:eastAsia="en-US"/>
        </w:rPr>
        <w:t>בשלמותה</w:t>
      </w:r>
      <w:r>
        <w:rPr>
          <w:sz w:val="26"/>
          <w:sz w:val="26"/>
          <w:rtl w:val="true"/>
          <w:lang w:eastAsia="en-US"/>
        </w:rPr>
        <w:t xml:space="preserve"> </w:t>
      </w:r>
      <w:r>
        <w:rPr>
          <w:rFonts w:cs="FrankRuehl"/>
          <w:sz w:val="26"/>
          <w:sz w:val="26"/>
          <w:rtl w:val="true"/>
          <w:lang w:eastAsia="en-US"/>
        </w:rPr>
        <w:t>ובלא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סייג</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תבוא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ותוכנו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נסב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עיקרי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מיבנה</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יחסי</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ביניהן</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עצמן</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הגם</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בדבריו</w:t>
      </w:r>
      <w:r>
        <w:rPr>
          <w:sz w:val="26"/>
          <w:sz w:val="26"/>
          <w:rtl w:val="true"/>
          <w:lang w:eastAsia="en-US"/>
        </w:rPr>
        <w:t xml:space="preserve"> </w:t>
      </w:r>
      <w:r>
        <w:rPr>
          <w:rFonts w:cs="FrankRuehl"/>
          <w:sz w:val="26"/>
          <w:sz w:val="26"/>
          <w:rtl w:val="true"/>
          <w:lang w:eastAsia="en-US"/>
        </w:rPr>
        <w:t>רמזים</w:t>
      </w:r>
      <w:r>
        <w:rPr>
          <w:sz w:val="26"/>
          <w:sz w:val="26"/>
          <w:rtl w:val="true"/>
          <w:lang w:eastAsia="en-US"/>
        </w:rPr>
        <w:t xml:space="preserve"> </w:t>
      </w:r>
      <w:r>
        <w:rPr>
          <w:rFonts w:cs="FrankRuehl"/>
          <w:sz w:val="26"/>
          <w:sz w:val="26"/>
          <w:rtl w:val="true"/>
          <w:lang w:eastAsia="en-US"/>
        </w:rPr>
        <w:t>להגבלה</w:t>
      </w:r>
      <w:r>
        <w:rPr>
          <w:sz w:val="26"/>
          <w:sz w:val="26"/>
          <w:rtl w:val="true"/>
          <w:lang w:eastAsia="en-US"/>
        </w:rPr>
        <w:t xml:space="preserve"> </w:t>
      </w:r>
      <w:r>
        <w:rPr>
          <w:rFonts w:cs="FrankRuehl"/>
          <w:sz w:val="26"/>
          <w:sz w:val="26"/>
          <w:rtl w:val="true"/>
          <w:lang w:eastAsia="en-US"/>
        </w:rPr>
        <w:t>כלשהי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פיסקה</w:t>
      </w:r>
      <w:r>
        <w:rPr>
          <w:sz w:val="26"/>
          <w:sz w:val="26"/>
          <w:rtl w:val="true"/>
          <w:lang w:eastAsia="en-US"/>
        </w:rPr>
        <w:t xml:space="preserve"> </w:t>
      </w:r>
      <w:r>
        <w:rPr>
          <w:rFonts w:cs="FrankRuehl"/>
          <w:sz w:val="26"/>
          <w:lang w:eastAsia="en-US"/>
        </w:rPr>
        <w:t>35</w:t>
      </w:r>
      <w:r>
        <w:rPr>
          <w:rFonts w:cs="FrankRuehl"/>
          <w:sz w:val="26"/>
          <w:rtl w:val="true"/>
          <w:lang w:eastAsia="en-US"/>
        </w:rPr>
        <w:t xml:space="preserve"> </w:t>
      </w:r>
      <w:r>
        <w:rPr>
          <w:rFonts w:cs="FrankRuehl"/>
          <w:sz w:val="26"/>
          <w:sz w:val="26"/>
          <w:rtl w:val="true"/>
          <w:lang w:eastAsia="en-US"/>
        </w:rPr>
        <w:t>לפסק</w:t>
      </w:r>
      <w:r>
        <w:rPr>
          <w:rFonts w:cs="FrankRuehl"/>
          <w:sz w:val="26"/>
          <w:rtl w:val="true"/>
          <w:lang w:eastAsia="en-US"/>
        </w:rPr>
        <w:t>-</w:t>
      </w:r>
      <w:r>
        <w:rPr>
          <w:rFonts w:cs="FrankRuehl"/>
          <w:sz w:val="26"/>
          <w:sz w:val="26"/>
          <w:rtl w:val="true"/>
          <w:lang w:eastAsia="en-US"/>
        </w:rPr>
        <w:t>דינו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המיוחס</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שהבאנו</w:t>
      </w:r>
      <w:r>
        <w:rPr>
          <w:sz w:val="26"/>
          <w:sz w:val="26"/>
          <w:rtl w:val="true"/>
          <w:lang w:eastAsia="en-US"/>
        </w:rPr>
        <w:t xml:space="preserve"> </w:t>
      </w:r>
      <w:r>
        <w:rPr>
          <w:rFonts w:cs="FrankRuehl"/>
          <w:sz w:val="26"/>
          <w:sz w:val="26"/>
          <w:rtl w:val="true"/>
          <w:lang w:eastAsia="en-US"/>
        </w:rPr>
        <w:t>למעלה</w:t>
      </w:r>
      <w:r>
        <w:rPr>
          <w:rFonts w:cs="FrankRuehl"/>
          <w:sz w:val="26"/>
          <w:rtl w:val="true"/>
          <w:lang w:eastAsia="en-US"/>
        </w:rPr>
        <w:t>) -</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האומרת</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תתפוס</w:t>
      </w:r>
      <w:r>
        <w:rPr>
          <w:sz w:val="26"/>
          <w:sz w:val="26"/>
          <w:rtl w:val="true"/>
          <w:lang w:eastAsia="en-US"/>
        </w:rPr>
        <w:t xml:space="preserve"> </w:t>
      </w:r>
      <w:r>
        <w:rPr>
          <w:rFonts w:cs="FrankRuehl"/>
          <w:sz w:val="26"/>
          <w:sz w:val="26"/>
          <w:rtl w:val="true"/>
          <w:lang w:eastAsia="en-US"/>
        </w:rPr>
        <w:t>מעיקרה</w:t>
      </w:r>
      <w:r>
        <w:rPr>
          <w:rFonts w:cs="FrankRuehl"/>
          <w:sz w:val="26"/>
          <w:rtl w:val="true"/>
          <w:lang w:eastAsia="en-US"/>
        </w:rPr>
        <w:t xml:space="preserve">, </w:t>
      </w:r>
      <w:r>
        <w:rPr>
          <w:rFonts w:cs="FrankRuehl"/>
          <w:sz w:val="26"/>
          <w:sz w:val="26"/>
          <w:rtl w:val="true"/>
          <w:lang w:eastAsia="en-US"/>
        </w:rPr>
        <w:t>בהיות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נעדרת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לחוקקה</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אנטי</w:t>
      </w:r>
      <w:r>
        <w:rPr>
          <w:rFonts w:cs="FrankRuehl"/>
          <w:sz w:val="26"/>
          <w:rtl w:val="true"/>
          <w:lang w:eastAsia="en-US"/>
        </w:rPr>
        <w:t>-</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בעליל</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המשליטה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המיעוט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הסמיך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נציגיו</w:t>
      </w:r>
      <w:r>
        <w:rPr>
          <w:sz w:val="26"/>
          <w:sz w:val="26"/>
          <w:rtl w:val="true"/>
          <w:lang w:eastAsia="en-US"/>
        </w:rPr>
        <w:t xml:space="preserve"> </w:t>
      </w:r>
      <w:r>
        <w:rPr>
          <w:rFonts w:cs="FrankRuehl"/>
          <w:sz w:val="26"/>
          <w:sz w:val="26"/>
          <w:rtl w:val="true"/>
          <w:lang w:eastAsia="en-US"/>
        </w:rPr>
        <w:t>לחקוק</w:t>
      </w:r>
      <w:r>
        <w:rPr>
          <w:rFonts w:cs="FrankRuehl"/>
          <w:sz w:val="26"/>
          <w:rtl w:val="true"/>
          <w:lang w:eastAsia="en-US"/>
        </w:rPr>
        <w:t xml:space="preserve">. </w:t>
      </w:r>
      <w:r>
        <w:rPr>
          <w:rFonts w:cs="FrankRuehl"/>
          <w:sz w:val="26"/>
          <w:sz w:val="26"/>
          <w:rtl w:val="true"/>
          <w:lang w:eastAsia="en-US"/>
        </w:rPr>
        <w:t>יתרה</w:t>
      </w:r>
      <w:r>
        <w:rPr>
          <w:sz w:val="26"/>
          <w:sz w:val="26"/>
          <w:rtl w:val="true"/>
          <w:lang w:eastAsia="en-US"/>
        </w:rPr>
        <w:t xml:space="preserve"> </w:t>
      </w:r>
      <w:r>
        <w:rPr>
          <w:rFonts w:cs="FrankRuehl"/>
          <w:sz w:val="26"/>
          <w:sz w:val="26"/>
          <w:rtl w:val="true"/>
          <w:lang w:eastAsia="en-US"/>
        </w:rPr>
        <w:t>מזאת</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סכנה</w:t>
      </w:r>
      <w:r>
        <w:rPr>
          <w:sz w:val="26"/>
          <w:sz w:val="26"/>
          <w:rtl w:val="true"/>
          <w:lang w:eastAsia="en-US"/>
        </w:rPr>
        <w:t xml:space="preserve"> </w:t>
      </w:r>
      <w:r>
        <w:rPr>
          <w:rFonts w:cs="FrankRuehl"/>
          <w:sz w:val="26"/>
          <w:sz w:val="26"/>
          <w:rtl w:val="true"/>
          <w:lang w:eastAsia="en-US"/>
        </w:rPr>
        <w:t>אמיתית</w:t>
      </w:r>
      <w:r>
        <w:rPr>
          <w:sz w:val="26"/>
          <w:sz w:val="26"/>
          <w:rtl w:val="true"/>
          <w:lang w:eastAsia="en-US"/>
        </w:rPr>
        <w:t xml:space="preserve"> </w:t>
      </w:r>
      <w:r>
        <w:rPr>
          <w:rFonts w:cs="FrankRuehl"/>
          <w:sz w:val="26"/>
          <w:sz w:val="26"/>
          <w:rtl w:val="true"/>
          <w:lang w:eastAsia="en-US"/>
        </w:rPr>
        <w:t>וקרובה</w:t>
      </w:r>
      <w:r>
        <w:rPr>
          <w:sz w:val="26"/>
          <w:sz w:val="26"/>
          <w:rtl w:val="true"/>
          <w:lang w:eastAsia="en-US"/>
        </w:rPr>
        <w:t xml:space="preserve"> </w:t>
      </w:r>
      <w:r>
        <w:rPr>
          <w:rFonts w:cs="FrankRuehl"/>
          <w:sz w:val="26"/>
          <w:sz w:val="26"/>
          <w:rtl w:val="true"/>
          <w:lang w:eastAsia="en-US"/>
        </w:rPr>
        <w:t>לדמוקרטיה</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להלכה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למעשה</w:t>
      </w:r>
      <w:r>
        <w:rPr>
          <w:rFonts w:cs="FrankRuehl"/>
          <w:sz w:val="26"/>
          <w:rtl w:val="true"/>
          <w:lang w:eastAsia="en-US"/>
        </w:rPr>
        <w:t xml:space="preserve">, </w:t>
      </w:r>
      <w:r>
        <w:rPr>
          <w:rFonts w:cs="FrankRuehl"/>
          <w:sz w:val="26"/>
          <w:sz w:val="26"/>
          <w:rtl w:val="true"/>
          <w:lang w:eastAsia="en-US"/>
        </w:rPr>
        <w:t>ואכלה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אשפתי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ונדבר</w:t>
      </w:r>
      <w:r>
        <w:rPr>
          <w:sz w:val="26"/>
          <w:sz w:val="26"/>
          <w:rtl w:val="true"/>
          <w:lang w:eastAsia="en-US"/>
        </w:rPr>
        <w:t xml:space="preserve"> </w:t>
      </w:r>
      <w:r>
        <w:rPr>
          <w:rFonts w:cs="FrankRuehl"/>
          <w:sz w:val="26"/>
          <w:sz w:val="26"/>
          <w:rtl w:val="true"/>
          <w:lang w:eastAsia="en-US"/>
        </w:rPr>
        <w:t>להלן</w:t>
      </w:r>
      <w:r>
        <w:rPr>
          <w:rFonts w:cs="FrankRuehl"/>
          <w:sz w:val="26"/>
          <w:rtl w:val="true"/>
          <w:lang w:eastAsia="en-US"/>
        </w:rPr>
        <w:t xml:space="preserve">, </w:t>
      </w:r>
      <w:r>
        <w:rPr>
          <w:rFonts w:cs="FrankRuehl"/>
          <w:sz w:val="26"/>
          <w:sz w:val="26"/>
          <w:rtl w:val="true"/>
          <w:lang w:eastAsia="en-US"/>
        </w:rPr>
        <w:t>ובמקום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ביקשנו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להסביר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ולמה</w:t>
      </w:r>
      <w:r>
        <w:rPr>
          <w:sz w:val="26"/>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נוקשה</w:t>
      </w:r>
      <w:r>
        <w:rPr>
          <w:rFonts w:cs="FrankRuehl"/>
          <w:sz w:val="26"/>
          <w:rtl w:val="true"/>
          <w:lang w:eastAsia="en-US"/>
        </w:rPr>
        <w:t xml:space="preserve">) -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תרצו</w:t>
      </w:r>
      <w:r>
        <w:rPr>
          <w:rFonts w:cs="FrankRuehl"/>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כנושא</w:t>
      </w:r>
      <w:r>
        <w:rPr>
          <w:sz w:val="26"/>
          <w:sz w:val="26"/>
          <w:rtl w:val="true"/>
          <w:lang w:eastAsia="en-US"/>
        </w:rPr>
        <w:t xml:space="preserve"> </w:t>
      </w:r>
      <w:r>
        <w:rPr>
          <w:rFonts w:cs="FrankRuehl"/>
          <w:sz w:val="26"/>
          <w:sz w:val="26"/>
          <w:rtl w:val="true"/>
          <w:lang w:eastAsia="en-US"/>
        </w:rPr>
        <w:t>הנעלה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הנושאים</w:t>
      </w:r>
      <w:r>
        <w:rPr>
          <w:sz w:val="26"/>
          <w:sz w:val="26"/>
          <w:rtl w:val="true"/>
          <w:lang w:eastAsia="en-US"/>
        </w:rPr>
        <w:t xml:space="preserve"> </w:t>
      </w:r>
      <w:r>
        <w:rPr>
          <w:rFonts w:cs="FrankRuehl"/>
          <w:sz w:val="26"/>
          <w:sz w:val="26"/>
          <w:rtl w:val="true"/>
          <w:lang w:eastAsia="en-US"/>
        </w:rPr>
        <w:t>הנדונים</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ואלו</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שיבולים</w:t>
      </w:r>
      <w:r>
        <w:rPr>
          <w:sz w:val="26"/>
          <w:sz w:val="26"/>
          <w:rtl w:val="true"/>
          <w:lang w:eastAsia="en-US"/>
        </w:rPr>
        <w:t xml:space="preserve"> </w:t>
      </w:r>
      <w:r>
        <w:rPr>
          <w:rFonts w:cs="FrankRuehl"/>
          <w:sz w:val="26"/>
          <w:sz w:val="26"/>
          <w:rtl w:val="true"/>
          <w:lang w:eastAsia="en-US"/>
        </w:rPr>
        <w:t>מעט</w:t>
      </w:r>
      <w:r>
        <w:rPr>
          <w:sz w:val="26"/>
          <w:sz w:val="26"/>
          <w:rtl w:val="true"/>
          <w:lang w:eastAsia="en-US"/>
        </w:rPr>
        <w:t xml:space="preserve"> </w:t>
      </w:r>
      <w:r>
        <w:rPr>
          <w:rFonts w:cs="FrankRuehl"/>
          <w:sz w:val="26"/>
          <w:sz w:val="26"/>
          <w:rtl w:val="true"/>
          <w:lang w:eastAsia="en-US"/>
        </w:rPr>
        <w:t>שאטחן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דרכנו</w:t>
      </w:r>
      <w:r>
        <w:rPr>
          <w:sz w:val="26"/>
          <w:sz w:val="26"/>
          <w:rtl w:val="true"/>
          <w:lang w:eastAsia="en-US"/>
        </w:rPr>
        <w:t xml:space="preserve"> </w:t>
      </w:r>
      <w:r>
        <w:rPr>
          <w:rFonts w:cs="FrankRuehl"/>
          <w:sz w:val="26"/>
          <w:sz w:val="26"/>
          <w:rtl w:val="true"/>
          <w:lang w:eastAsia="en-US"/>
        </w:rPr>
        <w:t>שלהלן</w:t>
      </w:r>
      <w:r>
        <w:rPr>
          <w:rFonts w:cs="FrankRuehl"/>
          <w:sz w:val="26"/>
          <w:rtl w:val="true"/>
          <w:lang w:eastAsia="en-US"/>
        </w:rPr>
        <w:t xml:space="preserve">: </w:t>
      </w:r>
      <w:r>
        <w:rPr>
          <w:rFonts w:cs="FrankRuehl"/>
          <w:sz w:val="26"/>
          <w:sz w:val="26"/>
          <w:rtl w:val="true"/>
          <w:lang w:eastAsia="en-US"/>
        </w:rPr>
        <w:t>בראשית</w:t>
      </w:r>
      <w:r>
        <w:rPr>
          <w:sz w:val="26"/>
          <w:sz w:val="26"/>
          <w:rtl w:val="true"/>
          <w:lang w:eastAsia="en-US"/>
        </w:rPr>
        <w:t xml:space="preserve"> </w:t>
      </w:r>
      <w:r>
        <w:rPr>
          <w:rFonts w:cs="FrankRuehl"/>
          <w:sz w:val="26"/>
          <w:sz w:val="26"/>
          <w:rtl w:val="true"/>
          <w:lang w:eastAsia="en-US"/>
        </w:rPr>
        <w:t>נבדוק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בפרק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נסביר</w:t>
      </w:r>
      <w:r>
        <w:rPr>
          <w:sz w:val="26"/>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לדעתנו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ומדוע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נוקשה</w:t>
      </w:r>
      <w:r>
        <w:rPr>
          <w:rFonts w:cs="FrankRuehl"/>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הקשר</w:t>
      </w:r>
      <w:r>
        <w:rPr>
          <w:sz w:val="26"/>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הסכנות</w:t>
      </w:r>
      <w:r>
        <w:rPr>
          <w:sz w:val="26"/>
          <w:sz w:val="26"/>
          <w:rtl w:val="true"/>
          <w:lang w:eastAsia="en-US"/>
        </w:rPr>
        <w:t xml:space="preserve"> </w:t>
      </w:r>
      <w:r>
        <w:rPr>
          <w:rFonts w:cs="FrankRuehl"/>
          <w:sz w:val="26"/>
          <w:sz w:val="26"/>
          <w:rtl w:val="true"/>
          <w:lang w:eastAsia="en-US"/>
        </w:rPr>
        <w:t>הטמונות</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בריבונות</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נכיר</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ההלכה</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שנושא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להכרעתו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ולבחינתן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הטובות</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הרעות</w:t>
      </w:r>
      <w:r>
        <w:rPr>
          <w:sz w:val="26"/>
          <w:sz w:val="26"/>
          <w:rtl w:val="true"/>
          <w:lang w:eastAsia="en-US"/>
        </w:rPr>
        <w:t xml:space="preserve"> </w:t>
      </w:r>
      <w:r>
        <w:rPr>
          <w:rFonts w:cs="FrankRuehl"/>
          <w:sz w:val="26"/>
          <w:sz w:val="26"/>
          <w:rtl w:val="true"/>
          <w:lang w:eastAsia="en-US"/>
        </w:rPr>
        <w:t>שסמכות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מקפלת</w:t>
      </w:r>
      <w:r>
        <w:rPr>
          <w:sz w:val="26"/>
          <w:sz w:val="26"/>
          <w:rtl w:val="true"/>
          <w:lang w:eastAsia="en-US"/>
        </w:rPr>
        <w:t xml:space="preserve"> </w:t>
      </w:r>
      <w:r>
        <w:rPr>
          <w:rFonts w:cs="FrankRuehl"/>
          <w:sz w:val="26"/>
          <w:sz w:val="26"/>
          <w:rtl w:val="true"/>
          <w:lang w:eastAsia="en-US"/>
        </w:rPr>
        <w:t>בתוכה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משנגיע</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ונשאל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עצמנו</w:t>
      </w:r>
      <w:r>
        <w:rPr>
          <w:rFonts w:cs="FrankRuehl"/>
          <w:sz w:val="26"/>
          <w:rtl w:val="true"/>
          <w:lang w:eastAsia="en-US"/>
        </w:rPr>
        <w:t xml:space="preserve">: </w:t>
      </w:r>
      <w:r>
        <w:rPr>
          <w:rFonts w:cs="FrankRuehl"/>
          <w:sz w:val="26"/>
          <w:sz w:val="26"/>
          <w:rtl w:val="true"/>
          <w:lang w:eastAsia="en-US"/>
        </w:rPr>
        <w:t>בהיעדרה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מעיקרו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דין</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משוריינים</w:t>
      </w:r>
      <w:r>
        <w:rPr>
          <w:rFonts w:cs="FrankRuehl"/>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נתווה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דרכנו</w:t>
      </w:r>
      <w:r>
        <w:rPr>
          <w:rFonts w:cs="FrankRuehl"/>
          <w:sz w:val="26"/>
          <w:rtl w:val="true"/>
          <w:lang w:eastAsia="en-US"/>
        </w:rPr>
        <w:t xml:space="preserve">, </w:t>
      </w:r>
      <w:r>
        <w:rPr>
          <w:rFonts w:cs="FrankRuehl"/>
          <w:sz w:val="26"/>
          <w:sz w:val="26"/>
          <w:rtl w:val="true"/>
          <w:lang w:eastAsia="en-US"/>
        </w:rPr>
        <w:t>ונסביר</w:t>
      </w:r>
      <w:r>
        <w:rPr>
          <w:sz w:val="26"/>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לדעתנו</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מגבלות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ההיית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חלמתי</w:t>
      </w:r>
      <w:r>
        <w:rPr>
          <w:sz w:val="26"/>
          <w:sz w:val="26"/>
          <w:rtl w:val="true"/>
          <w:lang w:eastAsia="en-US"/>
        </w:rPr>
        <w:t xml:space="preserve"> </w:t>
      </w:r>
      <w:r>
        <w:rPr>
          <w:rFonts w:cs="FrankRuehl"/>
          <w:sz w:val="26"/>
          <w:sz w:val="26"/>
          <w:rtl w:val="true"/>
          <w:lang w:eastAsia="en-US"/>
        </w:rPr>
        <w:t>חלום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נזהה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למתן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סמכות</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כוננה</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זיהויו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כרוכות</w:t>
      </w:r>
      <w:r>
        <w:rPr>
          <w:sz w:val="26"/>
          <w:sz w:val="26"/>
          <w:rtl w:val="true"/>
          <w:lang w:eastAsia="en-US"/>
        </w:rPr>
        <w:t xml:space="preserve"> </w:t>
      </w:r>
      <w:r>
        <w:rPr>
          <w:rFonts w:cs="FrankRuehl"/>
          <w:sz w:val="26"/>
          <w:sz w:val="26"/>
          <w:rtl w:val="true"/>
          <w:lang w:eastAsia="en-US"/>
        </w:rPr>
        <w:t>ואחוזות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בזו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לבלי</w:t>
      </w:r>
      <w:r>
        <w:rPr>
          <w:sz w:val="26"/>
          <w:sz w:val="26"/>
          <w:rtl w:val="true"/>
          <w:lang w:eastAsia="en-US"/>
        </w:rPr>
        <w:t xml:space="preserve"> </w:t>
      </w:r>
      <w:r>
        <w:rPr>
          <w:rFonts w:cs="FrankRuehl"/>
          <w:sz w:val="26"/>
          <w:sz w:val="26"/>
          <w:rtl w:val="true"/>
          <w:lang w:eastAsia="en-US"/>
        </w:rPr>
        <w:t>הפרד</w:t>
      </w:r>
      <w:r>
        <w:rPr>
          <w:rFonts w:cs="FrankRuehl"/>
          <w:sz w:val="26"/>
          <w:rtl w:val="true"/>
          <w:lang w:eastAsia="en-US"/>
        </w:rPr>
        <w:t xml:space="preserve">, </w:t>
      </w:r>
      <w:r>
        <w:rPr>
          <w:rFonts w:cs="FrankRuehl"/>
          <w:sz w:val="26"/>
          <w:sz w:val="26"/>
          <w:rtl w:val="true"/>
          <w:lang w:eastAsia="en-US"/>
        </w:rPr>
        <w:t>והשתיים</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לאחדים</w:t>
      </w:r>
      <w:r>
        <w:rPr>
          <w:rFonts w:cs="FrankRuehl"/>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ונורמה</w:t>
      </w:r>
      <w:r>
        <w:rPr>
          <w:sz w:val="26"/>
          <w:sz w:val="26"/>
          <w:rtl w:val="true"/>
          <w:lang w:eastAsia="en-US"/>
        </w:rPr>
        <w:t xml:space="preserve"> </w:t>
      </w:r>
      <w:r>
        <w:rPr>
          <w:rFonts w:cs="FrankRuehl"/>
          <w:sz w:val="26"/>
          <w:sz w:val="26"/>
          <w:rtl w:val="true"/>
          <w:lang w:eastAsia="en-US"/>
        </w:rPr>
        <w:t>שיצאה</w:t>
      </w:r>
      <w:r>
        <w:rPr>
          <w:sz w:val="26"/>
          <w:sz w:val="26"/>
          <w:rtl w:val="true"/>
          <w:lang w:eastAsia="en-US"/>
        </w:rPr>
        <w:t xml:space="preserve"> </w:t>
      </w:r>
      <w:r>
        <w:rPr>
          <w:rFonts w:cs="FrankRuehl"/>
          <w:sz w:val="26"/>
          <w:sz w:val="26"/>
          <w:rtl w:val="true"/>
          <w:lang w:eastAsia="en-US"/>
        </w:rPr>
        <w:t>מלפני</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בכוונה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וביודענו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העל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שאף</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תרכין</w:t>
      </w:r>
      <w:r>
        <w:rPr>
          <w:sz w:val="26"/>
          <w:sz w:val="26"/>
          <w:rtl w:val="true"/>
          <w:lang w:eastAsia="en-US"/>
        </w:rPr>
        <w:t xml:space="preserve"> </w:t>
      </w:r>
      <w:r>
        <w:rPr>
          <w:rFonts w:cs="FrankRuehl"/>
          <w:sz w:val="26"/>
          <w:sz w:val="26"/>
          <w:rtl w:val="true"/>
          <w:lang w:eastAsia="en-US"/>
        </w:rPr>
        <w:t>ראשה</w:t>
      </w:r>
      <w:r>
        <w:rPr>
          <w:sz w:val="26"/>
          <w:sz w:val="26"/>
          <w:rtl w:val="true"/>
          <w:lang w:eastAsia="en-US"/>
        </w:rPr>
        <w:t xml:space="preserve"> </w:t>
      </w:r>
      <w:r>
        <w:rPr>
          <w:rFonts w:cs="FrankRuehl"/>
          <w:sz w:val="26"/>
          <w:sz w:val="26"/>
          <w:rtl w:val="true"/>
          <w:lang w:eastAsia="en-US"/>
        </w:rPr>
        <w:t>לפניהן</w:t>
      </w:r>
      <w:r>
        <w:rPr>
          <w:sz w:val="26"/>
          <w:sz w:val="26"/>
          <w:rtl w:val="true"/>
          <w:lang w:eastAsia="en-US"/>
        </w:rPr>
        <w:t xml:space="preserve"> </w:t>
      </w:r>
      <w:r>
        <w:rPr>
          <w:rFonts w:cs="FrankRuehl"/>
          <w:sz w:val="26"/>
          <w:sz w:val="26"/>
          <w:rtl w:val="true"/>
          <w:lang w:eastAsia="en-US"/>
        </w:rPr>
        <w:t>ותשתחווה</w:t>
      </w:r>
      <w:r>
        <w:rPr>
          <w:sz w:val="26"/>
          <w:sz w:val="26"/>
          <w:rtl w:val="true"/>
          <w:lang w:eastAsia="en-US"/>
        </w:rPr>
        <w:t xml:space="preserve"> </w:t>
      </w:r>
      <w:r>
        <w:rPr>
          <w:rFonts w:cs="FrankRuehl"/>
          <w:sz w:val="26"/>
          <w:sz w:val="26"/>
          <w:rtl w:val="true"/>
          <w:lang w:eastAsia="en-US"/>
        </w:rPr>
        <w:t>להן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נגזרת</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שלמצער</w:t>
      </w:r>
      <w:r>
        <w:rPr>
          <w:sz w:val="26"/>
          <w:sz w:val="26"/>
          <w:rtl w:val="true"/>
          <w:lang w:eastAsia="en-US"/>
        </w:rPr>
        <w:t xml:space="preserve"> </w:t>
      </w:r>
      <w:r>
        <w:rPr>
          <w:rFonts w:cs="FrankRuehl"/>
          <w:sz w:val="26"/>
          <w:sz w:val="26"/>
          <w:rtl w:val="true"/>
          <w:lang w:eastAsia="en-US"/>
        </w:rPr>
        <w:t>לעיין</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ולעניין</w:t>
      </w:r>
      <w:r>
        <w:rPr>
          <w:sz w:val="26"/>
          <w:sz w:val="26"/>
          <w:rtl w:val="true"/>
          <w:lang w:eastAsia="en-US"/>
        </w:rPr>
        <w:t xml:space="preserve"> </w:t>
      </w:r>
      <w:r>
        <w:rPr>
          <w:rFonts w:cs="FrankRuehl"/>
          <w:sz w:val="26"/>
          <w:sz w:val="26"/>
          <w:rtl w:val="true"/>
          <w:lang w:eastAsia="en-US"/>
        </w:rPr>
        <w:t>זיהויו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יעלה</w:t>
      </w:r>
      <w:r>
        <w:rPr>
          <w:sz w:val="26"/>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צל</w:t>
      </w:r>
      <w:r>
        <w:rPr>
          <w:sz w:val="26"/>
          <w:sz w:val="26"/>
          <w:rtl w:val="true"/>
          <w:lang w:eastAsia="en-US"/>
        </w:rPr>
        <w:t xml:space="preserve"> </w:t>
      </w:r>
      <w:r>
        <w:rPr>
          <w:rFonts w:cs="FrankRuehl"/>
          <w:sz w:val="26"/>
          <w:sz w:val="26"/>
          <w:rtl w:val="true"/>
          <w:lang w:eastAsia="en-US"/>
        </w:rPr>
        <w:t>ספק</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קיום</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זיהוי</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הסמכות</w:t>
      </w:r>
      <w:r>
        <w:rPr>
          <w:rFonts w:cs="FrankRuehl"/>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למד</w:t>
      </w:r>
      <w:r>
        <w:rPr>
          <w:sz w:val="26"/>
          <w:sz w:val="26"/>
          <w:rtl w:val="true"/>
          <w:lang w:eastAsia="en-US"/>
        </w:rPr>
        <w:t xml:space="preserve"> </w:t>
      </w:r>
      <w:r>
        <w:rPr>
          <w:rFonts w:cs="FrankRuehl"/>
          <w:sz w:val="26"/>
          <w:sz w:val="26"/>
          <w:rtl w:val="true"/>
          <w:lang w:eastAsia="en-US"/>
        </w:rPr>
        <w:t>מעניינו</w:t>
      </w:r>
      <w:r>
        <w:rPr>
          <w:rFonts w:cs="FrankRuehl"/>
          <w:sz w:val="26"/>
          <w:rtl w:val="true"/>
          <w:lang w:eastAsia="en-US"/>
        </w:rPr>
        <w:t xml:space="preserve">, </w:t>
      </w:r>
      <w:r>
        <w:rPr>
          <w:rFonts w:cs="FrankRuehl"/>
          <w:sz w:val="26"/>
          <w:sz w:val="26"/>
          <w:rtl w:val="true"/>
          <w:lang w:eastAsia="en-US"/>
        </w:rPr>
        <w:t>והמאריך</w:t>
      </w:r>
      <w:r>
        <w:rPr>
          <w:sz w:val="26"/>
          <w:sz w:val="26"/>
          <w:rtl w:val="true"/>
          <w:lang w:eastAsia="en-US"/>
        </w:rPr>
        <w:t xml:space="preserve"> </w:t>
      </w:r>
      <w:r>
        <w:rPr>
          <w:rFonts w:cs="FrankRuehl"/>
          <w:sz w:val="26"/>
          <w:sz w:val="26"/>
          <w:rtl w:val="true"/>
          <w:lang w:eastAsia="en-US"/>
        </w:rPr>
        <w:t>יחסיר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נתחייב</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בחוקתו</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בתחילה</w:t>
      </w:r>
      <w:r>
        <w:rPr>
          <w:sz w:val="26"/>
          <w:sz w:val="26"/>
          <w:rtl w:val="true"/>
          <w:lang w:eastAsia="en-US"/>
        </w:rPr>
        <w:t xml:space="preserve"> </w:t>
      </w:r>
      <w:r>
        <w:rPr>
          <w:rFonts w:cs="FrankRuehl"/>
          <w:sz w:val="26"/>
          <w:sz w:val="26"/>
          <w:rtl w:val="true"/>
          <w:lang w:eastAsia="en-US"/>
        </w:rPr>
        <w:t>חויב</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להיטהר</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ויאמר</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משה</w:t>
      </w:r>
      <w:r>
        <w:rPr>
          <w:sz w:val="26"/>
          <w:sz w:val="26"/>
          <w:rtl w:val="true"/>
          <w:lang w:eastAsia="en-US"/>
        </w:rPr>
        <w:t xml:space="preserve"> </w:t>
      </w:r>
      <w:r>
        <w:rPr>
          <w:rFonts w:cs="FrankRuehl"/>
          <w:sz w:val="26"/>
          <w:sz w:val="26"/>
          <w:rtl w:val="true"/>
          <w:lang w:eastAsia="en-US"/>
        </w:rPr>
        <w:t>לך</w:t>
      </w:r>
      <w:r>
        <w:rPr>
          <w:sz w:val="26"/>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וקדשתם</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ומחר</w:t>
      </w:r>
      <w:r>
        <w:rPr>
          <w:sz w:val="26"/>
          <w:sz w:val="26"/>
          <w:rtl w:val="true"/>
          <w:lang w:eastAsia="en-US"/>
        </w:rPr>
        <w:t xml:space="preserve"> </w:t>
      </w:r>
      <w:r>
        <w:rPr>
          <w:rFonts w:cs="FrankRuehl"/>
          <w:sz w:val="26"/>
          <w:sz w:val="26"/>
          <w:rtl w:val="true"/>
          <w:lang w:eastAsia="en-US"/>
        </w:rPr>
        <w:t>וכיבסו</w:t>
      </w:r>
      <w:r>
        <w:rPr>
          <w:sz w:val="26"/>
          <w:sz w:val="26"/>
          <w:rtl w:val="true"/>
          <w:lang w:eastAsia="en-US"/>
        </w:rPr>
        <w:t xml:space="preserve"> </w:t>
      </w:r>
      <w:r>
        <w:rPr>
          <w:rFonts w:cs="FrankRuehl"/>
          <w:sz w:val="26"/>
          <w:sz w:val="26"/>
          <w:rtl w:val="true"/>
          <w:lang w:eastAsia="en-US"/>
        </w:rPr>
        <w:t>שמלותם</w:t>
      </w:r>
      <w:r>
        <w:rPr>
          <w:rFonts w:cs="FrankRuehl"/>
          <w:sz w:val="26"/>
          <w:rtl w:val="true"/>
          <w:lang w:eastAsia="en-US"/>
        </w:rPr>
        <w:t xml:space="preserve">: </w:t>
      </w:r>
      <w:r>
        <w:rPr>
          <w:rFonts w:cs="FrankRuehl"/>
          <w:sz w:val="26"/>
          <w:sz w:val="26"/>
          <w:rtl w:val="true"/>
          <w:lang w:eastAsia="en-US"/>
        </w:rPr>
        <w:t>והיו</w:t>
      </w:r>
      <w:r>
        <w:rPr>
          <w:sz w:val="26"/>
          <w:sz w:val="26"/>
          <w:rtl w:val="true"/>
          <w:lang w:eastAsia="en-US"/>
        </w:rPr>
        <w:t xml:space="preserve"> </w:t>
      </w:r>
      <w:r>
        <w:rPr>
          <w:rFonts w:cs="FrankRuehl"/>
          <w:sz w:val="26"/>
          <w:sz w:val="26"/>
          <w:rtl w:val="true"/>
          <w:lang w:eastAsia="en-US"/>
        </w:rPr>
        <w:t>נכנים</w:t>
      </w:r>
      <w:r>
        <w:rPr>
          <w:sz w:val="26"/>
          <w:sz w:val="26"/>
          <w:rtl w:val="true"/>
          <w:lang w:eastAsia="en-US"/>
        </w:rPr>
        <w:t xml:space="preserve"> </w:t>
      </w:r>
      <w:r>
        <w:rPr>
          <w:rFonts w:cs="FrankRuehl"/>
          <w:sz w:val="26"/>
          <w:sz w:val="26"/>
          <w:rtl w:val="true"/>
          <w:lang w:eastAsia="en-US"/>
        </w:rPr>
        <w:t>ליום</w:t>
      </w:r>
      <w:r>
        <w:rPr>
          <w:sz w:val="26"/>
          <w:sz w:val="26"/>
          <w:rtl w:val="true"/>
          <w:lang w:eastAsia="en-US"/>
        </w:rPr>
        <w:t xml:space="preserve"> </w:t>
      </w:r>
      <w:r>
        <w:rPr>
          <w:rFonts w:cs="FrankRuehl"/>
          <w:sz w:val="26"/>
          <w:sz w:val="26"/>
          <w:rtl w:val="true"/>
          <w:lang w:eastAsia="en-US"/>
        </w:rPr>
        <w:t>השלשי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השלשי</w:t>
      </w:r>
      <w:r>
        <w:rPr>
          <w:sz w:val="26"/>
          <w:sz w:val="26"/>
          <w:rtl w:val="true"/>
          <w:lang w:eastAsia="en-US"/>
        </w:rPr>
        <w:t xml:space="preserve"> </w:t>
      </w:r>
      <w:r>
        <w:rPr>
          <w:rFonts w:cs="FrankRuehl"/>
          <w:sz w:val="26"/>
          <w:sz w:val="26"/>
          <w:rtl w:val="true"/>
          <w:lang w:eastAsia="en-US"/>
        </w:rPr>
        <w:t>ירד</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לעיני</w:t>
      </w:r>
      <w:r>
        <w:rPr>
          <w:sz w:val="26"/>
          <w:sz w:val="26"/>
          <w:rtl w:val="true"/>
          <w:lang w:eastAsia="en-US"/>
        </w:rPr>
        <w:t xml:space="preserve"> </w:t>
      </w:r>
      <w:r>
        <w:rPr>
          <w:rFonts w:cs="FrankRuehl"/>
          <w:sz w:val="26"/>
          <w:sz w:val="26"/>
          <w:rtl w:val="true"/>
          <w:lang w:eastAsia="en-US"/>
        </w:rPr>
        <w:t>כל</w:t>
      </w:r>
      <w:r>
        <w:rPr>
          <w:rFonts w:cs="FrankRuehl"/>
          <w:sz w:val="26"/>
          <w:rtl w:val="true"/>
          <w:lang w:eastAsia="en-US"/>
        </w:rPr>
        <w:t>-</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הר</w:t>
      </w:r>
      <w:r>
        <w:rPr>
          <w:sz w:val="26"/>
          <w:sz w:val="26"/>
          <w:rtl w:val="true"/>
          <w:lang w:eastAsia="en-US"/>
        </w:rPr>
        <w:t xml:space="preserve"> </w:t>
      </w:r>
      <w:r>
        <w:rPr>
          <w:rFonts w:cs="FrankRuehl"/>
          <w:sz w:val="26"/>
          <w:sz w:val="26"/>
          <w:rtl w:val="true"/>
          <w:lang w:eastAsia="en-US"/>
        </w:rPr>
        <w:t>סיני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וירד</w:t>
      </w:r>
      <w:r>
        <w:rPr>
          <w:sz w:val="26"/>
          <w:sz w:val="26"/>
          <w:rtl w:val="true"/>
          <w:lang w:eastAsia="en-US"/>
        </w:rPr>
        <w:t xml:space="preserve"> </w:t>
      </w:r>
      <w:r>
        <w:rPr>
          <w:rFonts w:cs="FrankRuehl"/>
          <w:sz w:val="26"/>
          <w:sz w:val="26"/>
          <w:rtl w:val="true"/>
          <w:lang w:eastAsia="en-US"/>
        </w:rPr>
        <w:t>משה</w:t>
      </w:r>
      <w:r>
        <w:rPr>
          <w:sz w:val="26"/>
          <w:sz w:val="26"/>
          <w:rtl w:val="true"/>
          <w:lang w:eastAsia="en-US"/>
        </w:rPr>
        <w:t xml:space="preserve"> </w:t>
      </w:r>
      <w:r>
        <w:rPr>
          <w:rFonts w:cs="FrankRuehl"/>
          <w:sz w:val="26"/>
          <w:sz w:val="26"/>
          <w:rtl w:val="true"/>
          <w:lang w:eastAsia="en-US"/>
        </w:rPr>
        <w:t>מן</w:t>
      </w:r>
      <w:r>
        <w:rPr>
          <w:rFonts w:cs="FrankRuehl"/>
          <w:sz w:val="26"/>
          <w:rtl w:val="true"/>
          <w:lang w:eastAsia="en-US"/>
        </w:rPr>
        <w:t>-</w:t>
      </w:r>
      <w:r>
        <w:rPr>
          <w:rFonts w:cs="FrankRuehl"/>
          <w:sz w:val="26"/>
          <w:sz w:val="26"/>
          <w:rtl w:val="true"/>
          <w:lang w:eastAsia="en-US"/>
        </w:rPr>
        <w:t>ההר</w:t>
      </w:r>
      <w:r>
        <w:rPr>
          <w:sz w:val="26"/>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ויקדש</w:t>
      </w:r>
      <w:r>
        <w:rPr>
          <w:sz w:val="26"/>
          <w:sz w:val="26"/>
          <w:rtl w:val="true"/>
          <w:lang w:eastAsia="en-US"/>
        </w:rPr>
        <w:t xml:space="preserve"> </w:t>
      </w:r>
      <w:r>
        <w:rPr>
          <w:rFonts w:cs="FrankRuehl"/>
          <w:sz w:val="26"/>
          <w:sz w:val="26"/>
          <w:rtl w:val="true"/>
          <w:lang w:eastAsia="en-US"/>
        </w:rPr>
        <w:t>את</w:t>
      </w:r>
      <w:r>
        <w:rPr>
          <w:rFonts w:cs="FrankRuehl"/>
          <w:sz w:val="26"/>
          <w:rtl w:val="true"/>
          <w:lang w:eastAsia="en-US"/>
        </w:rPr>
        <w:t>-</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ויכבסו</w:t>
      </w:r>
      <w:r>
        <w:rPr>
          <w:sz w:val="26"/>
          <w:sz w:val="26"/>
          <w:rtl w:val="true"/>
          <w:lang w:eastAsia="en-US"/>
        </w:rPr>
        <w:t xml:space="preserve"> </w:t>
      </w:r>
      <w:r>
        <w:rPr>
          <w:rFonts w:cs="FrankRuehl"/>
          <w:sz w:val="26"/>
          <w:sz w:val="26"/>
          <w:rtl w:val="true"/>
          <w:lang w:eastAsia="en-US"/>
        </w:rPr>
        <w:t>שמלתם</w:t>
      </w:r>
      <w:r>
        <w:rPr>
          <w:rFonts w:cs="FrankRuehl"/>
          <w:sz w:val="26"/>
          <w:rtl w:val="true"/>
          <w:lang w:eastAsia="en-US"/>
        </w:rPr>
        <w:t xml:space="preserve">: </w:t>
      </w:r>
      <w:r>
        <w:rPr>
          <w:rFonts w:cs="FrankRuehl"/>
          <w:sz w:val="26"/>
          <w:sz w:val="26"/>
          <w:rtl w:val="true"/>
          <w:lang w:eastAsia="en-US"/>
        </w:rPr>
        <w:t>ויאמר</w:t>
      </w:r>
      <w:r>
        <w:rPr>
          <w:sz w:val="26"/>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נכונים</w:t>
      </w:r>
      <w:r>
        <w:rPr>
          <w:sz w:val="26"/>
          <w:sz w:val="26"/>
          <w:rtl w:val="true"/>
          <w:lang w:eastAsia="en-US"/>
        </w:rPr>
        <w:t xml:space="preserve"> </w:t>
      </w:r>
      <w:r>
        <w:rPr>
          <w:rFonts w:cs="FrankRuehl"/>
          <w:sz w:val="26"/>
          <w:sz w:val="26"/>
          <w:rtl w:val="true"/>
          <w:lang w:eastAsia="en-US"/>
        </w:rPr>
        <w:t>לשלשת</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תגשו</w:t>
      </w:r>
      <w:r>
        <w:rPr>
          <w:sz w:val="26"/>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אשה</w:t>
      </w:r>
      <w:r>
        <w:rPr>
          <w:rFonts w:cs="FrankRuehl"/>
          <w:sz w:val="26"/>
          <w:rtl w:val="true"/>
          <w:lang w:eastAsia="en-US"/>
        </w:rPr>
        <w:t>." (</w:t>
      </w:r>
      <w:r>
        <w:rPr>
          <w:rFonts w:cs="FrankRuehl"/>
          <w:sz w:val="26"/>
          <w:sz w:val="26"/>
          <w:rtl w:val="true"/>
          <w:lang w:eastAsia="en-US"/>
        </w:rPr>
        <w:t>שמות</w:t>
      </w:r>
      <w:r>
        <w:rPr>
          <w:rFonts w:cs="FrankRuehl"/>
          <w:sz w:val="26"/>
          <w:rtl w:val="true"/>
          <w:lang w:eastAsia="en-US"/>
        </w:rPr>
        <w:t xml:space="preserve">, </w:t>
      </w:r>
      <w:r>
        <w:rPr>
          <w:rFonts w:cs="FrankRuehl"/>
          <w:sz w:val="26"/>
          <w:sz w:val="26"/>
          <w:rtl w:val="true"/>
          <w:lang w:eastAsia="en-US"/>
        </w:rPr>
        <w:t>יט</w:t>
      </w:r>
      <w:r>
        <w:rPr>
          <w:rFonts w:cs="FrankRuehl"/>
          <w:sz w:val="26"/>
          <w:rtl w:val="true"/>
          <w:lang w:eastAsia="en-US"/>
        </w:rPr>
        <w:t xml:space="preserve">, </w:t>
      </w:r>
      <w:r>
        <w:rPr>
          <w:rFonts w:cs="FrankRuehl"/>
          <w:sz w:val="26"/>
          <w:sz w:val="26"/>
          <w:rtl w:val="true"/>
          <w:lang w:eastAsia="en-US"/>
        </w:rPr>
        <w:t>י</w:t>
      </w:r>
      <w:r>
        <w:rPr>
          <w:rFonts w:cs="FrankRuehl"/>
          <w:sz w:val="26"/>
          <w:rtl w:val="true"/>
          <w:lang w:eastAsia="en-US"/>
        </w:rPr>
        <w:t>-</w:t>
      </w:r>
      <w:r>
        <w:rPr>
          <w:rFonts w:cs="FrankRuehl"/>
          <w:sz w:val="26"/>
          <w:sz w:val="26"/>
          <w:rtl w:val="true"/>
          <w:lang w:eastAsia="en-US"/>
        </w:rPr>
        <w:t>יא</w:t>
      </w:r>
      <w:r>
        <w:rPr>
          <w:rFonts w:cs="FrankRuehl"/>
          <w:sz w:val="26"/>
          <w:rtl w:val="true"/>
          <w:lang w:eastAsia="en-US"/>
        </w:rPr>
        <w:t xml:space="preserve">; </w:t>
      </w:r>
      <w:r>
        <w:rPr>
          <w:rFonts w:cs="FrankRuehl"/>
          <w:sz w:val="26"/>
          <w:sz w:val="26"/>
          <w:rtl w:val="true"/>
          <w:lang w:eastAsia="en-US"/>
        </w:rPr>
        <w:t>יד</w:t>
      </w:r>
      <w:r>
        <w:rPr>
          <w:rFonts w:cs="FrankRuehl"/>
          <w:sz w:val="26"/>
          <w:rtl w:val="true"/>
          <w:lang w:eastAsia="en-US"/>
        </w:rPr>
        <w:t>-</w:t>
      </w:r>
      <w:r>
        <w:rPr>
          <w:rFonts w:cs="FrankRuehl"/>
          <w:sz w:val="26"/>
          <w:sz w:val="26"/>
          <w:rtl w:val="true"/>
          <w:lang w:eastAsia="en-US"/>
        </w:rPr>
        <w:t>טו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ימים</w:t>
      </w:r>
      <w:r>
        <w:rPr>
          <w:rFonts w:cs="FrankRuehl"/>
          <w:sz w:val="26"/>
          <w:rtl w:val="true"/>
          <w:lang w:eastAsia="en-US"/>
        </w:rPr>
        <w:t>(</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פחות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ממתין</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לקבלת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וביום</w:t>
      </w:r>
      <w:r>
        <w:rPr>
          <w:sz w:val="26"/>
          <w:sz w:val="26"/>
          <w:rtl w:val="true"/>
          <w:lang w:eastAsia="en-US"/>
        </w:rPr>
        <w:t xml:space="preserve"> </w:t>
      </w:r>
      <w:r>
        <w:rPr>
          <w:rFonts w:cs="FrankRuehl"/>
          <w:sz w:val="26"/>
          <w:sz w:val="26"/>
          <w:rtl w:val="true"/>
          <w:lang w:eastAsia="en-US"/>
        </w:rPr>
        <w:t>השלישי</w:t>
      </w:r>
      <w:r>
        <w:rPr>
          <w:sz w:val="26"/>
          <w:sz w:val="26"/>
          <w:rtl w:val="true"/>
          <w:lang w:eastAsia="en-US"/>
        </w:rPr>
        <w:t xml:space="preserve"> </w:t>
      </w:r>
      <w:r>
        <w:rPr>
          <w:rFonts w:cs="FrankRuehl"/>
          <w:sz w:val="26"/>
          <w:sz w:val="26"/>
          <w:rtl w:val="true"/>
          <w:lang w:eastAsia="en-US"/>
        </w:rPr>
        <w:t>מתחיל</w:t>
      </w:r>
      <w:r>
        <w:rPr>
          <w:sz w:val="26"/>
          <w:sz w:val="26"/>
          <w:rtl w:val="true"/>
          <w:lang w:eastAsia="en-US"/>
        </w:rPr>
        <w:t xml:space="preserve"> </w:t>
      </w:r>
      <w:r>
        <w:rPr>
          <w:rFonts w:cs="FrankRuehl"/>
          <w:sz w:val="26"/>
          <w:sz w:val="26"/>
          <w:rtl w:val="true"/>
          <w:lang w:eastAsia="en-US"/>
        </w:rPr>
        <w:t>הטקס</w:t>
      </w:r>
      <w:r>
        <w:rPr>
          <w:sz w:val="26"/>
          <w:sz w:val="26"/>
          <w:rtl w:val="true"/>
          <w:lang w:eastAsia="en-US"/>
        </w:rPr>
        <w:t xml:space="preserve"> </w:t>
      </w:r>
      <w:r>
        <w:rPr>
          <w:rFonts w:cs="FrankRuehl"/>
          <w:sz w:val="26"/>
          <w:sz w:val="26"/>
          <w:rtl w:val="true"/>
          <w:lang w:eastAsia="en-US"/>
        </w:rPr>
        <w:t>נורא</w:t>
      </w:r>
      <w:r>
        <w:rPr>
          <w:sz w:val="26"/>
          <w:sz w:val="26"/>
          <w:rtl w:val="true"/>
          <w:lang w:eastAsia="en-US"/>
        </w:rPr>
        <w:t xml:space="preserve"> </w:t>
      </w:r>
      <w:r>
        <w:rPr>
          <w:rFonts w:cs="FrankRuehl"/>
          <w:sz w:val="26"/>
          <w:sz w:val="26"/>
          <w:rtl w:val="true"/>
          <w:lang w:eastAsia="en-US"/>
        </w:rPr>
        <w:t>ההוד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ויהי</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השלישי</w:t>
      </w:r>
      <w:r>
        <w:rPr>
          <w:sz w:val="26"/>
          <w:sz w:val="26"/>
          <w:rtl w:val="true"/>
          <w:lang w:eastAsia="en-US"/>
        </w:rPr>
        <w:t xml:space="preserve"> </w:t>
      </w:r>
      <w:r>
        <w:rPr>
          <w:rFonts w:cs="FrankRuehl"/>
          <w:sz w:val="26"/>
          <w:sz w:val="26"/>
          <w:rtl w:val="true"/>
          <w:lang w:eastAsia="en-US"/>
        </w:rPr>
        <w:t>בהית</w:t>
      </w:r>
      <w:r>
        <w:rPr>
          <w:sz w:val="26"/>
          <w:sz w:val="26"/>
          <w:rtl w:val="true"/>
          <w:lang w:eastAsia="en-US"/>
        </w:rPr>
        <w:t xml:space="preserve"> </w:t>
      </w:r>
      <w:r>
        <w:rPr>
          <w:rFonts w:cs="FrankRuehl"/>
          <w:sz w:val="26"/>
          <w:sz w:val="26"/>
          <w:rtl w:val="true"/>
          <w:lang w:eastAsia="en-US"/>
        </w:rPr>
        <w:t>הבקר</w:t>
      </w:r>
      <w:r>
        <w:rPr>
          <w:sz w:val="26"/>
          <w:sz w:val="26"/>
          <w:rtl w:val="true"/>
          <w:lang w:eastAsia="en-US"/>
        </w:rPr>
        <w:t xml:space="preserve"> </w:t>
      </w:r>
      <w:r>
        <w:rPr>
          <w:rFonts w:cs="FrankRuehl"/>
          <w:sz w:val="26"/>
          <w:sz w:val="26"/>
          <w:rtl w:val="true"/>
          <w:lang w:eastAsia="en-US"/>
        </w:rPr>
        <w:t>ויהי</w:t>
      </w:r>
      <w:r>
        <w:rPr>
          <w:sz w:val="26"/>
          <w:sz w:val="26"/>
          <w:rtl w:val="true"/>
          <w:lang w:eastAsia="en-US"/>
        </w:rPr>
        <w:t xml:space="preserve"> </w:t>
      </w:r>
      <w:r>
        <w:rPr>
          <w:rFonts w:cs="FrankRuehl"/>
          <w:sz w:val="26"/>
          <w:sz w:val="26"/>
          <w:rtl w:val="true"/>
          <w:lang w:eastAsia="en-US"/>
        </w:rPr>
        <w:t>קלת</w:t>
      </w:r>
      <w:r>
        <w:rPr>
          <w:sz w:val="26"/>
          <w:sz w:val="26"/>
          <w:rtl w:val="true"/>
          <w:lang w:eastAsia="en-US"/>
        </w:rPr>
        <w:t xml:space="preserve"> </w:t>
      </w:r>
      <w:r>
        <w:rPr>
          <w:rFonts w:cs="FrankRuehl"/>
          <w:sz w:val="26"/>
          <w:sz w:val="26"/>
          <w:rtl w:val="true"/>
          <w:lang w:eastAsia="en-US"/>
        </w:rPr>
        <w:t>וברקים</w:t>
      </w:r>
      <w:r>
        <w:rPr>
          <w:sz w:val="26"/>
          <w:sz w:val="26"/>
          <w:rtl w:val="true"/>
          <w:lang w:eastAsia="en-US"/>
        </w:rPr>
        <w:t xml:space="preserve"> </w:t>
      </w:r>
      <w:r>
        <w:rPr>
          <w:rFonts w:cs="FrankRuehl"/>
          <w:sz w:val="26"/>
          <w:sz w:val="26"/>
          <w:rtl w:val="true"/>
          <w:lang w:eastAsia="en-US"/>
        </w:rPr>
        <w:t>וענן</w:t>
      </w:r>
      <w:r>
        <w:rPr>
          <w:sz w:val="26"/>
          <w:sz w:val="26"/>
          <w:rtl w:val="true"/>
          <w:lang w:eastAsia="en-US"/>
        </w:rPr>
        <w:t xml:space="preserve"> </w:t>
      </w:r>
      <w:r>
        <w:rPr>
          <w:rFonts w:cs="FrankRuehl"/>
          <w:sz w:val="26"/>
          <w:sz w:val="26"/>
          <w:rtl w:val="true"/>
          <w:lang w:eastAsia="en-US"/>
        </w:rPr>
        <w:t>כבד</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ההר</w:t>
      </w:r>
      <w:r>
        <w:rPr>
          <w:sz w:val="26"/>
          <w:sz w:val="26"/>
          <w:rtl w:val="true"/>
          <w:lang w:eastAsia="en-US"/>
        </w:rPr>
        <w:t xml:space="preserve"> </w:t>
      </w:r>
      <w:r>
        <w:rPr>
          <w:rFonts w:cs="FrankRuehl"/>
          <w:sz w:val="26"/>
          <w:sz w:val="26"/>
          <w:rtl w:val="true"/>
          <w:lang w:eastAsia="en-US"/>
        </w:rPr>
        <w:t>וקול</w:t>
      </w:r>
      <w:r>
        <w:rPr>
          <w:sz w:val="26"/>
          <w:sz w:val="26"/>
          <w:rtl w:val="true"/>
          <w:lang w:eastAsia="en-US"/>
        </w:rPr>
        <w:t xml:space="preserve"> </w:t>
      </w:r>
      <w:r>
        <w:rPr>
          <w:rFonts w:cs="FrankRuehl"/>
          <w:sz w:val="26"/>
          <w:sz w:val="26"/>
          <w:rtl w:val="true"/>
          <w:lang w:eastAsia="en-US"/>
        </w:rPr>
        <w:t>שפר</w:t>
      </w:r>
      <w:r>
        <w:rPr>
          <w:sz w:val="26"/>
          <w:sz w:val="26"/>
          <w:rtl w:val="true"/>
          <w:lang w:eastAsia="en-US"/>
        </w:rPr>
        <w:t xml:space="preserve"> </w:t>
      </w:r>
      <w:r>
        <w:rPr>
          <w:rFonts w:cs="FrankRuehl"/>
          <w:sz w:val="26"/>
          <w:sz w:val="26"/>
          <w:rtl w:val="true"/>
          <w:lang w:eastAsia="en-US"/>
        </w:rPr>
        <w:t>חזק</w:t>
      </w:r>
      <w:r>
        <w:rPr>
          <w:sz w:val="26"/>
          <w:sz w:val="26"/>
          <w:rtl w:val="true"/>
          <w:lang w:eastAsia="en-US"/>
        </w:rPr>
        <w:t xml:space="preserve"> </w:t>
      </w:r>
      <w:r>
        <w:rPr>
          <w:rFonts w:cs="FrankRuehl"/>
          <w:sz w:val="26"/>
          <w:sz w:val="26"/>
          <w:rtl w:val="true"/>
          <w:lang w:eastAsia="en-US"/>
        </w:rPr>
        <w:t>מאד</w:t>
      </w:r>
      <w:r>
        <w:rPr>
          <w:sz w:val="26"/>
          <w:sz w:val="26"/>
          <w:rtl w:val="true"/>
          <w:lang w:eastAsia="en-US"/>
        </w:rPr>
        <w:t xml:space="preserve"> </w:t>
      </w:r>
      <w:r>
        <w:rPr>
          <w:rFonts w:cs="FrankRuehl"/>
          <w:sz w:val="26"/>
          <w:sz w:val="26"/>
          <w:rtl w:val="true"/>
          <w:lang w:eastAsia="en-US"/>
        </w:rPr>
        <w:t>ויחרד</w:t>
      </w:r>
      <w:r>
        <w:rPr>
          <w:sz w:val="26"/>
          <w:sz w:val="26"/>
          <w:rtl w:val="true"/>
          <w:lang w:eastAsia="en-US"/>
        </w:rPr>
        <w:t xml:space="preserve"> </w:t>
      </w:r>
      <w:r>
        <w:rPr>
          <w:rFonts w:cs="FrankRuehl"/>
          <w:sz w:val="26"/>
          <w:sz w:val="26"/>
          <w:rtl w:val="true"/>
          <w:lang w:eastAsia="en-US"/>
        </w:rPr>
        <w:t>כל</w:t>
      </w:r>
      <w:r>
        <w:rPr>
          <w:rFonts w:cs="FrankRuehl"/>
          <w:sz w:val="26"/>
          <w:rtl w:val="true"/>
          <w:lang w:eastAsia="en-US"/>
        </w:rPr>
        <w:t>-</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במחנה</w:t>
      </w:r>
      <w:r>
        <w:rPr>
          <w:rFonts w:cs="FrankRuehl"/>
          <w:sz w:val="26"/>
          <w:rtl w:val="true"/>
          <w:lang w:eastAsia="en-US"/>
        </w:rPr>
        <w:t xml:space="preserve">: </w:t>
      </w:r>
      <w:r>
        <w:rPr>
          <w:rFonts w:cs="FrankRuehl"/>
          <w:sz w:val="26"/>
          <w:sz w:val="26"/>
          <w:rtl w:val="true"/>
          <w:lang w:eastAsia="en-US"/>
        </w:rPr>
        <w:t>ויוצא</w:t>
      </w:r>
      <w:r>
        <w:rPr>
          <w:sz w:val="26"/>
          <w:sz w:val="26"/>
          <w:rtl w:val="true"/>
          <w:lang w:eastAsia="en-US"/>
        </w:rPr>
        <w:t xml:space="preserve"> </w:t>
      </w:r>
      <w:r>
        <w:rPr>
          <w:rFonts w:cs="FrankRuehl"/>
          <w:sz w:val="26"/>
          <w:sz w:val="26"/>
          <w:rtl w:val="true"/>
          <w:lang w:eastAsia="en-US"/>
        </w:rPr>
        <w:t>משה</w:t>
      </w:r>
      <w:r>
        <w:rPr>
          <w:sz w:val="26"/>
          <w:sz w:val="26"/>
          <w:rtl w:val="true"/>
          <w:lang w:eastAsia="en-US"/>
        </w:rPr>
        <w:t xml:space="preserve"> </w:t>
      </w:r>
      <w:r>
        <w:rPr>
          <w:rFonts w:cs="FrankRuehl"/>
          <w:sz w:val="26"/>
          <w:sz w:val="26"/>
          <w:rtl w:val="true"/>
          <w:lang w:eastAsia="en-US"/>
        </w:rPr>
        <w:t>את</w:t>
      </w:r>
      <w:r>
        <w:rPr>
          <w:rFonts w:cs="FrankRuehl"/>
          <w:sz w:val="26"/>
          <w:rtl w:val="true"/>
          <w:lang w:eastAsia="en-US"/>
        </w:rPr>
        <w:t>-</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האלהים</w:t>
      </w:r>
      <w:r>
        <w:rPr>
          <w:sz w:val="26"/>
          <w:sz w:val="26"/>
          <w:rtl w:val="true"/>
          <w:lang w:eastAsia="en-US"/>
        </w:rPr>
        <w:t xml:space="preserve"> </w:t>
      </w:r>
      <w:r>
        <w:rPr>
          <w:rFonts w:cs="FrankRuehl"/>
          <w:sz w:val="26"/>
          <w:sz w:val="26"/>
          <w:rtl w:val="true"/>
          <w:lang w:eastAsia="en-US"/>
        </w:rPr>
        <w:t>מן</w:t>
      </w:r>
      <w:r>
        <w:rPr>
          <w:rFonts w:cs="FrankRuehl"/>
          <w:sz w:val="26"/>
          <w:rtl w:val="true"/>
          <w:lang w:eastAsia="en-US"/>
        </w:rPr>
        <w:t>-</w:t>
      </w:r>
      <w:r>
        <w:rPr>
          <w:rFonts w:cs="FrankRuehl"/>
          <w:sz w:val="26"/>
          <w:sz w:val="26"/>
          <w:rtl w:val="true"/>
          <w:lang w:eastAsia="en-US"/>
        </w:rPr>
        <w:t>המחנה</w:t>
      </w:r>
      <w:r>
        <w:rPr>
          <w:sz w:val="26"/>
          <w:sz w:val="26"/>
          <w:rtl w:val="true"/>
          <w:lang w:eastAsia="en-US"/>
        </w:rPr>
        <w:t xml:space="preserve"> </w:t>
      </w:r>
      <w:r>
        <w:rPr>
          <w:rFonts w:cs="FrankRuehl"/>
          <w:sz w:val="26"/>
          <w:sz w:val="26"/>
          <w:rtl w:val="true"/>
          <w:lang w:eastAsia="en-US"/>
        </w:rPr>
        <w:t>ויתיצבו</w:t>
      </w:r>
      <w:r>
        <w:rPr>
          <w:sz w:val="26"/>
          <w:sz w:val="26"/>
          <w:rtl w:val="true"/>
          <w:lang w:eastAsia="en-US"/>
        </w:rPr>
        <w:t xml:space="preserve"> </w:t>
      </w:r>
      <w:r>
        <w:rPr>
          <w:rFonts w:cs="FrankRuehl"/>
          <w:sz w:val="26"/>
          <w:sz w:val="26"/>
          <w:rtl w:val="true"/>
          <w:lang w:eastAsia="en-US"/>
        </w:rPr>
        <w:t>בתחתית</w:t>
      </w:r>
      <w:r>
        <w:rPr>
          <w:sz w:val="26"/>
          <w:sz w:val="26"/>
          <w:rtl w:val="true"/>
          <w:lang w:eastAsia="en-US"/>
        </w:rPr>
        <w:t xml:space="preserve"> </w:t>
      </w:r>
      <w:r>
        <w:rPr>
          <w:rFonts w:cs="FrankRuehl"/>
          <w:sz w:val="26"/>
          <w:sz w:val="26"/>
          <w:rtl w:val="true"/>
          <w:lang w:eastAsia="en-US"/>
        </w:rPr>
        <w:t>ההר</w:t>
      </w:r>
      <w:r>
        <w:rPr>
          <w:rFonts w:cs="FrankRuehl"/>
          <w:sz w:val="26"/>
          <w:rtl w:val="true"/>
          <w:lang w:eastAsia="en-US"/>
        </w:rPr>
        <w:t xml:space="preserve">: </w:t>
      </w:r>
      <w:r>
        <w:rPr>
          <w:rFonts w:cs="FrankRuehl"/>
          <w:sz w:val="26"/>
          <w:sz w:val="26"/>
          <w:rtl w:val="true"/>
          <w:lang w:eastAsia="en-US"/>
        </w:rPr>
        <w:t>והר</w:t>
      </w:r>
      <w:r>
        <w:rPr>
          <w:sz w:val="26"/>
          <w:sz w:val="26"/>
          <w:rtl w:val="true"/>
          <w:lang w:eastAsia="en-US"/>
        </w:rPr>
        <w:t xml:space="preserve"> </w:t>
      </w:r>
      <w:r>
        <w:rPr>
          <w:rFonts w:cs="FrankRuehl"/>
          <w:sz w:val="26"/>
          <w:sz w:val="26"/>
          <w:rtl w:val="true"/>
          <w:lang w:eastAsia="en-US"/>
        </w:rPr>
        <w:t>סיני</w:t>
      </w:r>
      <w:r>
        <w:rPr>
          <w:sz w:val="26"/>
          <w:sz w:val="26"/>
          <w:rtl w:val="true"/>
          <w:lang w:eastAsia="en-US"/>
        </w:rPr>
        <w:t xml:space="preserve"> </w:t>
      </w:r>
      <w:r>
        <w:rPr>
          <w:rFonts w:cs="FrankRuehl"/>
          <w:sz w:val="26"/>
          <w:sz w:val="26"/>
          <w:rtl w:val="true"/>
          <w:lang w:eastAsia="en-US"/>
        </w:rPr>
        <w:t>עשן</w:t>
      </w:r>
      <w:r>
        <w:rPr>
          <w:sz w:val="26"/>
          <w:sz w:val="26"/>
          <w:rtl w:val="true"/>
          <w:lang w:eastAsia="en-US"/>
        </w:rPr>
        <w:t xml:space="preserve"> </w:t>
      </w:r>
      <w:r>
        <w:rPr>
          <w:rFonts w:cs="FrankRuehl"/>
          <w:sz w:val="26"/>
          <w:sz w:val="26"/>
          <w:rtl w:val="true"/>
          <w:lang w:eastAsia="en-US"/>
        </w:rPr>
        <w:t>כלו</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ירד</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באש</w:t>
      </w:r>
      <w:r>
        <w:rPr>
          <w:sz w:val="26"/>
          <w:sz w:val="26"/>
          <w:rtl w:val="true"/>
          <w:lang w:eastAsia="en-US"/>
        </w:rPr>
        <w:t xml:space="preserve"> </w:t>
      </w:r>
      <w:r>
        <w:rPr>
          <w:rFonts w:cs="FrankRuehl"/>
          <w:sz w:val="26"/>
          <w:sz w:val="26"/>
          <w:rtl w:val="true"/>
          <w:lang w:eastAsia="en-US"/>
        </w:rPr>
        <w:t>ויעל</w:t>
      </w:r>
      <w:r>
        <w:rPr>
          <w:sz w:val="26"/>
          <w:sz w:val="26"/>
          <w:rtl w:val="true"/>
          <w:lang w:eastAsia="en-US"/>
        </w:rPr>
        <w:t xml:space="preserve"> </w:t>
      </w:r>
      <w:r>
        <w:rPr>
          <w:rFonts w:cs="FrankRuehl"/>
          <w:sz w:val="26"/>
          <w:sz w:val="26"/>
          <w:rtl w:val="true"/>
          <w:lang w:eastAsia="en-US"/>
        </w:rPr>
        <w:t>עשנו</w:t>
      </w:r>
      <w:r>
        <w:rPr>
          <w:sz w:val="26"/>
          <w:sz w:val="26"/>
          <w:rtl w:val="true"/>
          <w:lang w:eastAsia="en-US"/>
        </w:rPr>
        <w:t xml:space="preserve"> </w:t>
      </w:r>
      <w:r>
        <w:rPr>
          <w:rFonts w:cs="FrankRuehl"/>
          <w:sz w:val="26"/>
          <w:sz w:val="26"/>
          <w:rtl w:val="true"/>
          <w:lang w:eastAsia="en-US"/>
        </w:rPr>
        <w:t>כעשן</w:t>
      </w:r>
      <w:r>
        <w:rPr>
          <w:sz w:val="26"/>
          <w:sz w:val="26"/>
          <w:rtl w:val="true"/>
          <w:lang w:eastAsia="en-US"/>
        </w:rPr>
        <w:t xml:space="preserve"> </w:t>
      </w:r>
      <w:r>
        <w:rPr>
          <w:rFonts w:cs="FrankRuehl"/>
          <w:sz w:val="26"/>
          <w:sz w:val="26"/>
          <w:rtl w:val="true"/>
          <w:lang w:eastAsia="en-US"/>
        </w:rPr>
        <w:t>הכבשן</w:t>
      </w:r>
      <w:r>
        <w:rPr>
          <w:sz w:val="26"/>
          <w:sz w:val="26"/>
          <w:rtl w:val="true"/>
          <w:lang w:eastAsia="en-US"/>
        </w:rPr>
        <w:t xml:space="preserve"> </w:t>
      </w:r>
      <w:r>
        <w:rPr>
          <w:rFonts w:cs="FrankRuehl"/>
          <w:sz w:val="26"/>
          <w:sz w:val="26"/>
          <w:rtl w:val="true"/>
          <w:lang w:eastAsia="en-US"/>
        </w:rPr>
        <w:t>ויחרד</w:t>
      </w:r>
      <w:r>
        <w:rPr>
          <w:sz w:val="26"/>
          <w:sz w:val="26"/>
          <w:rtl w:val="true"/>
          <w:lang w:eastAsia="en-US"/>
        </w:rPr>
        <w:t xml:space="preserve"> </w:t>
      </w:r>
      <w:r>
        <w:rPr>
          <w:rFonts w:cs="FrankRuehl"/>
          <w:sz w:val="26"/>
          <w:sz w:val="26"/>
          <w:rtl w:val="true"/>
          <w:lang w:eastAsia="en-US"/>
        </w:rPr>
        <w:t>כל</w:t>
      </w:r>
      <w:r>
        <w:rPr>
          <w:rFonts w:cs="FrankRuehl"/>
          <w:sz w:val="26"/>
          <w:rtl w:val="true"/>
          <w:lang w:eastAsia="en-US"/>
        </w:rPr>
        <w:t>-</w:t>
      </w:r>
      <w:r>
        <w:rPr>
          <w:rFonts w:cs="FrankRuehl"/>
          <w:sz w:val="26"/>
          <w:sz w:val="26"/>
          <w:rtl w:val="true"/>
          <w:lang w:eastAsia="en-US"/>
        </w:rPr>
        <w:t>ההר</w:t>
      </w:r>
      <w:r>
        <w:rPr>
          <w:sz w:val="26"/>
          <w:sz w:val="26"/>
          <w:rtl w:val="true"/>
          <w:lang w:eastAsia="en-US"/>
        </w:rPr>
        <w:t xml:space="preserve"> </w:t>
      </w:r>
      <w:r>
        <w:rPr>
          <w:rFonts w:cs="FrankRuehl"/>
          <w:sz w:val="26"/>
          <w:sz w:val="26"/>
          <w:rtl w:val="true"/>
          <w:lang w:eastAsia="en-US"/>
        </w:rPr>
        <w:t>מאד</w:t>
      </w:r>
      <w:r>
        <w:rPr>
          <w:rFonts w:cs="FrankRuehl"/>
          <w:sz w:val="26"/>
          <w:rtl w:val="true"/>
          <w:lang w:eastAsia="en-US"/>
        </w:rPr>
        <w:t xml:space="preserve">: </w:t>
      </w:r>
      <w:r>
        <w:rPr>
          <w:rFonts w:cs="FrankRuehl"/>
          <w:sz w:val="26"/>
          <w:sz w:val="26"/>
          <w:rtl w:val="true"/>
          <w:lang w:eastAsia="en-US"/>
        </w:rPr>
        <w:t>ויהי</w:t>
      </w:r>
      <w:r>
        <w:rPr>
          <w:sz w:val="26"/>
          <w:sz w:val="26"/>
          <w:rtl w:val="true"/>
          <w:lang w:eastAsia="en-US"/>
        </w:rPr>
        <w:t xml:space="preserve"> </w:t>
      </w:r>
      <w:r>
        <w:rPr>
          <w:rFonts w:cs="FrankRuehl"/>
          <w:sz w:val="26"/>
          <w:sz w:val="26"/>
          <w:rtl w:val="true"/>
          <w:lang w:eastAsia="en-US"/>
        </w:rPr>
        <w:t>קול</w:t>
      </w:r>
      <w:r>
        <w:rPr>
          <w:sz w:val="26"/>
          <w:sz w:val="26"/>
          <w:rtl w:val="true"/>
          <w:lang w:eastAsia="en-US"/>
        </w:rPr>
        <w:t xml:space="preserve"> </w:t>
      </w:r>
      <w:r>
        <w:rPr>
          <w:rFonts w:cs="FrankRuehl"/>
          <w:sz w:val="26"/>
          <w:sz w:val="26"/>
          <w:rtl w:val="true"/>
          <w:lang w:eastAsia="en-US"/>
        </w:rPr>
        <w:t>השופר</w:t>
      </w:r>
      <w:r>
        <w:rPr>
          <w:sz w:val="26"/>
          <w:sz w:val="26"/>
          <w:rtl w:val="true"/>
          <w:lang w:eastAsia="en-US"/>
        </w:rPr>
        <w:t xml:space="preserve"> </w:t>
      </w:r>
      <w:r>
        <w:rPr>
          <w:rFonts w:cs="FrankRuehl"/>
          <w:sz w:val="26"/>
          <w:sz w:val="26"/>
          <w:rtl w:val="true"/>
          <w:lang w:eastAsia="en-US"/>
        </w:rPr>
        <w:t>הולך</w:t>
      </w:r>
      <w:r>
        <w:rPr>
          <w:sz w:val="26"/>
          <w:sz w:val="26"/>
          <w:rtl w:val="true"/>
          <w:lang w:eastAsia="en-US"/>
        </w:rPr>
        <w:t xml:space="preserve"> </w:t>
      </w:r>
      <w:r>
        <w:rPr>
          <w:rFonts w:cs="FrankRuehl"/>
          <w:sz w:val="26"/>
          <w:sz w:val="26"/>
          <w:rtl w:val="true"/>
          <w:lang w:eastAsia="en-US"/>
        </w:rPr>
        <w:t>וחזק</w:t>
      </w:r>
      <w:r>
        <w:rPr>
          <w:sz w:val="26"/>
          <w:sz w:val="26"/>
          <w:rtl w:val="true"/>
          <w:lang w:eastAsia="en-US"/>
        </w:rPr>
        <w:t xml:space="preserve"> </w:t>
      </w:r>
      <w:r>
        <w:rPr>
          <w:rFonts w:cs="FrankRuehl"/>
          <w:sz w:val="26"/>
          <w:sz w:val="26"/>
          <w:rtl w:val="true"/>
          <w:lang w:eastAsia="en-US"/>
        </w:rPr>
        <w:t>מאד</w:t>
      </w:r>
      <w:r>
        <w:rPr>
          <w:sz w:val="26"/>
          <w:sz w:val="26"/>
          <w:rtl w:val="true"/>
          <w:lang w:eastAsia="en-US"/>
        </w:rPr>
        <w:t xml:space="preserve"> </w:t>
      </w:r>
      <w:r>
        <w:rPr>
          <w:rFonts w:cs="FrankRuehl"/>
          <w:sz w:val="26"/>
          <w:sz w:val="26"/>
          <w:rtl w:val="true"/>
          <w:lang w:eastAsia="en-US"/>
        </w:rPr>
        <w:t>משה</w:t>
      </w:r>
      <w:r>
        <w:rPr>
          <w:sz w:val="26"/>
          <w:sz w:val="26"/>
          <w:rtl w:val="true"/>
          <w:lang w:eastAsia="en-US"/>
        </w:rPr>
        <w:t xml:space="preserve"> </w:t>
      </w:r>
      <w:r>
        <w:rPr>
          <w:rFonts w:cs="FrankRuehl"/>
          <w:sz w:val="26"/>
          <w:sz w:val="26"/>
          <w:rtl w:val="true"/>
          <w:lang w:eastAsia="en-US"/>
        </w:rPr>
        <w:t>ידבר</w:t>
      </w:r>
      <w:r>
        <w:rPr>
          <w:sz w:val="26"/>
          <w:sz w:val="26"/>
          <w:rtl w:val="true"/>
          <w:lang w:eastAsia="en-US"/>
        </w:rPr>
        <w:t xml:space="preserve"> </w:t>
      </w:r>
      <w:r>
        <w:rPr>
          <w:rFonts w:cs="FrankRuehl"/>
          <w:sz w:val="26"/>
          <w:sz w:val="26"/>
          <w:rtl w:val="true"/>
          <w:lang w:eastAsia="en-US"/>
        </w:rPr>
        <w:t>והאלהים</w:t>
      </w:r>
      <w:r>
        <w:rPr>
          <w:sz w:val="26"/>
          <w:sz w:val="26"/>
          <w:rtl w:val="true"/>
          <w:lang w:eastAsia="en-US"/>
        </w:rPr>
        <w:t xml:space="preserve"> </w:t>
      </w:r>
      <w:r>
        <w:rPr>
          <w:rFonts w:cs="FrankRuehl"/>
          <w:sz w:val="26"/>
          <w:sz w:val="26"/>
          <w:rtl w:val="true"/>
          <w:lang w:eastAsia="en-US"/>
        </w:rPr>
        <w:t>יעננו</w:t>
      </w:r>
      <w:r>
        <w:rPr>
          <w:sz w:val="26"/>
          <w:sz w:val="26"/>
          <w:rtl w:val="true"/>
          <w:lang w:eastAsia="en-US"/>
        </w:rPr>
        <w:t xml:space="preserve"> </w:t>
      </w:r>
      <w:r>
        <w:rPr>
          <w:rFonts w:cs="FrankRuehl"/>
          <w:sz w:val="26"/>
          <w:sz w:val="26"/>
          <w:rtl w:val="true"/>
          <w:lang w:eastAsia="en-US"/>
        </w:rPr>
        <w:t>בקול</w:t>
      </w:r>
      <w:r>
        <w:rPr>
          <w:rFonts w:cs="FrankRuehl"/>
          <w:sz w:val="26"/>
          <w:rtl w:val="true"/>
          <w:lang w:eastAsia="en-US"/>
        </w:rPr>
        <w:t xml:space="preserve">: </w:t>
      </w:r>
      <w:r>
        <w:rPr>
          <w:rFonts w:cs="FrankRuehl"/>
          <w:sz w:val="26"/>
          <w:sz w:val="26"/>
          <w:rtl w:val="true"/>
          <w:lang w:eastAsia="en-US"/>
        </w:rPr>
        <w:t>וירד</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הר</w:t>
      </w:r>
      <w:r>
        <w:rPr>
          <w:sz w:val="26"/>
          <w:sz w:val="26"/>
          <w:rtl w:val="true"/>
          <w:lang w:eastAsia="en-US"/>
        </w:rPr>
        <w:t xml:space="preserve"> </w:t>
      </w:r>
      <w:r>
        <w:rPr>
          <w:rFonts w:cs="FrankRuehl"/>
          <w:sz w:val="26"/>
          <w:sz w:val="26"/>
          <w:rtl w:val="true"/>
          <w:lang w:eastAsia="en-US"/>
        </w:rPr>
        <w:t>סיני</w:t>
      </w:r>
      <w:r>
        <w:rPr>
          <w:sz w:val="26"/>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ההר</w:t>
      </w:r>
      <w:r>
        <w:rPr>
          <w:sz w:val="26"/>
          <w:sz w:val="26"/>
          <w:rtl w:val="true"/>
          <w:lang w:eastAsia="en-US"/>
        </w:rPr>
        <w:t xml:space="preserve"> </w:t>
      </w:r>
      <w:r>
        <w:rPr>
          <w:rFonts w:cs="FrankRuehl"/>
          <w:sz w:val="26"/>
          <w:sz w:val="26"/>
          <w:rtl w:val="true"/>
          <w:lang w:eastAsia="en-US"/>
        </w:rPr>
        <w:t>ויקרא</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למשה</w:t>
      </w:r>
      <w:r>
        <w:rPr>
          <w:sz w:val="26"/>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ההר</w:t>
      </w:r>
      <w:r>
        <w:rPr>
          <w:sz w:val="26"/>
          <w:sz w:val="26"/>
          <w:rtl w:val="true"/>
          <w:lang w:eastAsia="en-US"/>
        </w:rPr>
        <w:t xml:space="preserve"> </w:t>
      </w:r>
      <w:r>
        <w:rPr>
          <w:rFonts w:cs="FrankRuehl"/>
          <w:sz w:val="26"/>
          <w:sz w:val="26"/>
          <w:rtl w:val="true"/>
          <w:lang w:eastAsia="en-US"/>
        </w:rPr>
        <w:t>ויעל</w:t>
      </w:r>
      <w:r>
        <w:rPr>
          <w:sz w:val="26"/>
          <w:sz w:val="26"/>
          <w:rtl w:val="true"/>
          <w:lang w:eastAsia="en-US"/>
        </w:rPr>
        <w:t xml:space="preserve"> </w:t>
      </w:r>
      <w:r>
        <w:rPr>
          <w:rFonts w:cs="FrankRuehl"/>
          <w:sz w:val="26"/>
          <w:sz w:val="26"/>
          <w:rtl w:val="true"/>
          <w:lang w:eastAsia="en-US"/>
        </w:rPr>
        <w:t>משה</w:t>
      </w:r>
      <w:r>
        <w:rPr>
          <w:rFonts w:cs="FrankRuehl"/>
          <w:sz w:val="26"/>
          <w:rtl w:val="true"/>
          <w:lang w:eastAsia="en-US"/>
        </w:rPr>
        <w:t>" (</w:t>
      </w:r>
      <w:r>
        <w:rPr>
          <w:rFonts w:cs="FrankRuehl"/>
          <w:sz w:val="26"/>
          <w:sz w:val="26"/>
          <w:rtl w:val="true"/>
          <w:lang w:eastAsia="en-US"/>
        </w:rPr>
        <w:t>שמות</w:t>
      </w:r>
      <w:r>
        <w:rPr>
          <w:rFonts w:cs="FrankRuehl"/>
          <w:sz w:val="26"/>
          <w:rtl w:val="true"/>
          <w:lang w:eastAsia="en-US"/>
        </w:rPr>
        <w:t xml:space="preserve">, </w:t>
      </w:r>
      <w:r>
        <w:rPr>
          <w:rFonts w:cs="FrankRuehl"/>
          <w:sz w:val="26"/>
          <w:sz w:val="26"/>
          <w:rtl w:val="true"/>
          <w:lang w:eastAsia="en-US"/>
        </w:rPr>
        <w:t>יט</w:t>
      </w:r>
      <w:r>
        <w:rPr>
          <w:rFonts w:cs="FrankRuehl"/>
          <w:sz w:val="26"/>
          <w:rtl w:val="true"/>
          <w:lang w:eastAsia="en-US"/>
        </w:rPr>
        <w:t xml:space="preserve">, </w:t>
      </w:r>
      <w:r>
        <w:rPr>
          <w:rFonts w:cs="FrankRuehl"/>
          <w:sz w:val="26"/>
          <w:sz w:val="26"/>
          <w:rtl w:val="true"/>
          <w:lang w:eastAsia="en-US"/>
        </w:rPr>
        <w:t>טז</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וברקים</w:t>
      </w:r>
      <w:r>
        <w:rPr>
          <w:sz w:val="26"/>
          <w:sz w:val="26"/>
          <w:rtl w:val="true"/>
          <w:lang w:eastAsia="en-US"/>
        </w:rPr>
        <w:t xml:space="preserve"> </w:t>
      </w:r>
      <w:r>
        <w:rPr>
          <w:rFonts w:cs="FrankRuehl"/>
          <w:sz w:val="26"/>
          <w:sz w:val="26"/>
          <w:rtl w:val="true"/>
          <w:lang w:eastAsia="en-US"/>
        </w:rPr>
        <w:t>וענן</w:t>
      </w:r>
      <w:r>
        <w:rPr>
          <w:sz w:val="26"/>
          <w:sz w:val="26"/>
          <w:rtl w:val="true"/>
          <w:lang w:eastAsia="en-US"/>
        </w:rPr>
        <w:t xml:space="preserve"> </w:t>
      </w:r>
      <w:r>
        <w:rPr>
          <w:rFonts w:cs="FrankRuehl"/>
          <w:sz w:val="26"/>
          <w:sz w:val="26"/>
          <w:rtl w:val="true"/>
          <w:lang w:eastAsia="en-US"/>
        </w:rPr>
        <w:t>כבד</w:t>
      </w:r>
      <w:r>
        <w:rPr>
          <w:rFonts w:cs="FrankRuehl"/>
          <w:sz w:val="26"/>
          <w:rtl w:val="true"/>
          <w:lang w:eastAsia="en-US"/>
        </w:rPr>
        <w:t xml:space="preserve">, </w:t>
      </w:r>
      <w:r>
        <w:rPr>
          <w:rFonts w:cs="FrankRuehl"/>
          <w:sz w:val="26"/>
          <w:sz w:val="26"/>
          <w:rtl w:val="true"/>
          <w:lang w:eastAsia="en-US"/>
        </w:rPr>
        <w:t>וקול</w:t>
      </w:r>
      <w:r>
        <w:rPr>
          <w:sz w:val="26"/>
          <w:sz w:val="26"/>
          <w:rtl w:val="true"/>
          <w:lang w:eastAsia="en-US"/>
        </w:rPr>
        <w:t xml:space="preserve"> </w:t>
      </w:r>
      <w:r>
        <w:rPr>
          <w:rFonts w:cs="FrankRuehl"/>
          <w:sz w:val="26"/>
          <w:sz w:val="26"/>
          <w:rtl w:val="true"/>
          <w:lang w:eastAsia="en-US"/>
        </w:rPr>
        <w:t>שופר</w:t>
      </w:r>
      <w:r>
        <w:rPr>
          <w:sz w:val="26"/>
          <w:sz w:val="26"/>
          <w:rtl w:val="true"/>
          <w:lang w:eastAsia="en-US"/>
        </w:rPr>
        <w:t xml:space="preserve"> </w:t>
      </w:r>
      <w:r>
        <w:rPr>
          <w:rFonts w:cs="FrankRuehl"/>
          <w:sz w:val="26"/>
          <w:sz w:val="26"/>
          <w:rtl w:val="true"/>
          <w:lang w:eastAsia="en-US"/>
        </w:rPr>
        <w:t>חזק</w:t>
      </w:r>
      <w:r>
        <w:rPr>
          <w:sz w:val="26"/>
          <w:sz w:val="26"/>
          <w:rtl w:val="true"/>
          <w:lang w:eastAsia="en-US"/>
        </w:rPr>
        <w:t xml:space="preserve"> </w:t>
      </w:r>
      <w:r>
        <w:rPr>
          <w:rFonts w:cs="FrankRuehl"/>
          <w:sz w:val="26"/>
          <w:sz w:val="26"/>
          <w:rtl w:val="true"/>
          <w:lang w:eastAsia="en-US"/>
        </w:rPr>
        <w:t>מאוד</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יורד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ההר</w:t>
      </w:r>
      <w:r>
        <w:rPr>
          <w:sz w:val="26"/>
          <w:sz w:val="26"/>
          <w:rtl w:val="true"/>
          <w:lang w:eastAsia="en-US"/>
        </w:rPr>
        <w:t xml:space="preserve"> </w:t>
      </w:r>
      <w:r>
        <w:rPr>
          <w:rFonts w:cs="FrankRuehl"/>
          <w:sz w:val="26"/>
          <w:sz w:val="26"/>
          <w:rtl w:val="true"/>
          <w:lang w:eastAsia="en-US"/>
        </w:rPr>
        <w:t>באש</w:t>
      </w:r>
      <w:r>
        <w:rPr>
          <w:sz w:val="26"/>
          <w:sz w:val="26"/>
          <w:rtl w:val="true"/>
          <w:lang w:eastAsia="en-US"/>
        </w:rPr>
        <w:t xml:space="preserve"> </w:t>
      </w:r>
      <w:r>
        <w:rPr>
          <w:rFonts w:cs="FrankRuehl"/>
          <w:sz w:val="26"/>
          <w:sz w:val="26"/>
          <w:rtl w:val="true"/>
          <w:lang w:eastAsia="en-US"/>
        </w:rPr>
        <w:t>והר</w:t>
      </w:r>
      <w:r>
        <w:rPr>
          <w:sz w:val="26"/>
          <w:sz w:val="26"/>
          <w:rtl w:val="true"/>
          <w:lang w:eastAsia="en-US"/>
        </w:rPr>
        <w:t xml:space="preserve"> </w:t>
      </w:r>
      <w:r>
        <w:rPr>
          <w:rFonts w:cs="FrankRuehl"/>
          <w:sz w:val="26"/>
          <w:sz w:val="26"/>
          <w:rtl w:val="true"/>
          <w:lang w:eastAsia="en-US"/>
        </w:rPr>
        <w:t>סיני</w:t>
      </w:r>
      <w:r>
        <w:rPr>
          <w:sz w:val="26"/>
          <w:sz w:val="26"/>
          <w:rtl w:val="true"/>
          <w:lang w:eastAsia="en-US"/>
        </w:rPr>
        <w:t xml:space="preserve"> </w:t>
      </w:r>
      <w:r>
        <w:rPr>
          <w:rFonts w:cs="FrankRuehl"/>
          <w:sz w:val="26"/>
          <w:sz w:val="26"/>
          <w:rtl w:val="true"/>
          <w:lang w:eastAsia="en-US"/>
        </w:rPr>
        <w:t>עשן</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 xml:space="preserve">, </w:t>
      </w:r>
      <w:r>
        <w:rPr>
          <w:rFonts w:cs="FrankRuehl"/>
          <w:sz w:val="26"/>
          <w:sz w:val="26"/>
          <w:rtl w:val="true"/>
          <w:lang w:eastAsia="en-US"/>
        </w:rPr>
        <w:t>עשנו</w:t>
      </w:r>
      <w:r>
        <w:rPr>
          <w:sz w:val="26"/>
          <w:sz w:val="26"/>
          <w:rtl w:val="true"/>
          <w:lang w:eastAsia="en-US"/>
        </w:rPr>
        <w:t xml:space="preserve"> </w:t>
      </w:r>
      <w:r>
        <w:rPr>
          <w:rFonts w:cs="FrankRuehl"/>
          <w:sz w:val="26"/>
          <w:sz w:val="26"/>
          <w:rtl w:val="true"/>
          <w:lang w:eastAsia="en-US"/>
        </w:rPr>
        <w:t>כעשן</w:t>
      </w:r>
      <w:r>
        <w:rPr>
          <w:sz w:val="26"/>
          <w:sz w:val="26"/>
          <w:rtl w:val="true"/>
          <w:lang w:eastAsia="en-US"/>
        </w:rPr>
        <w:t xml:space="preserve"> </w:t>
      </w:r>
      <w:r>
        <w:rPr>
          <w:rFonts w:cs="FrankRuehl"/>
          <w:sz w:val="26"/>
          <w:sz w:val="26"/>
          <w:rtl w:val="true"/>
          <w:lang w:eastAsia="en-US"/>
        </w:rPr>
        <w:t>הכבשן</w:t>
      </w:r>
      <w:r>
        <w:rPr>
          <w:rFonts w:cs="FrankRuehl"/>
          <w:sz w:val="26"/>
          <w:rtl w:val="true"/>
          <w:lang w:eastAsia="en-US"/>
        </w:rPr>
        <w:t xml:space="preserve">, </w:t>
      </w:r>
      <w:r>
        <w:rPr>
          <w:rFonts w:cs="FrankRuehl"/>
          <w:sz w:val="26"/>
          <w:sz w:val="26"/>
          <w:rtl w:val="true"/>
          <w:lang w:eastAsia="en-US"/>
        </w:rPr>
        <w:t>וקול</w:t>
      </w:r>
      <w:r>
        <w:rPr>
          <w:sz w:val="26"/>
          <w:sz w:val="26"/>
          <w:rtl w:val="true"/>
          <w:lang w:eastAsia="en-US"/>
        </w:rPr>
        <w:t xml:space="preserve"> </w:t>
      </w:r>
      <w:r>
        <w:rPr>
          <w:rFonts w:cs="FrankRuehl"/>
          <w:sz w:val="26"/>
          <w:sz w:val="26"/>
          <w:rtl w:val="true"/>
          <w:lang w:eastAsia="en-US"/>
        </w:rPr>
        <w:t>השופר</w:t>
      </w:r>
      <w:r>
        <w:rPr>
          <w:sz w:val="26"/>
          <w:sz w:val="26"/>
          <w:rtl w:val="true"/>
          <w:lang w:eastAsia="en-US"/>
        </w:rPr>
        <w:t xml:space="preserve"> </w:t>
      </w:r>
      <w:r>
        <w:rPr>
          <w:rFonts w:cs="FrankRuehl"/>
          <w:sz w:val="26"/>
          <w:sz w:val="26"/>
          <w:rtl w:val="true"/>
          <w:lang w:eastAsia="en-US"/>
        </w:rPr>
        <w:t>הולך</w:t>
      </w:r>
      <w:r>
        <w:rPr>
          <w:sz w:val="26"/>
          <w:sz w:val="26"/>
          <w:rtl w:val="true"/>
          <w:lang w:eastAsia="en-US"/>
        </w:rPr>
        <w:t xml:space="preserve"> </w:t>
      </w:r>
      <w:r>
        <w:rPr>
          <w:rFonts w:cs="FrankRuehl"/>
          <w:sz w:val="26"/>
          <w:sz w:val="26"/>
          <w:rtl w:val="true"/>
          <w:lang w:eastAsia="en-US"/>
        </w:rPr>
        <w:t>וחזק</w:t>
      </w:r>
      <w:r>
        <w:rPr>
          <w:sz w:val="26"/>
          <w:sz w:val="26"/>
          <w:rtl w:val="true"/>
          <w:lang w:eastAsia="en-US"/>
        </w:rPr>
        <w:t xml:space="preserve"> </w:t>
      </w:r>
      <w:r>
        <w:rPr>
          <w:rFonts w:cs="FrankRuehl"/>
          <w:sz w:val="26"/>
          <w:sz w:val="26"/>
          <w:rtl w:val="true"/>
          <w:lang w:eastAsia="en-US"/>
        </w:rPr>
        <w:t>מאוד</w:t>
      </w:r>
      <w:r>
        <w:rPr>
          <w:rFonts w:cs="FrankRuehl"/>
          <w:sz w:val="26"/>
          <w:rtl w:val="true"/>
          <w:lang w:eastAsia="en-US"/>
        </w:rPr>
        <w:t>: "</w:t>
      </w:r>
      <w:r>
        <w:rPr>
          <w:rFonts w:cs="FrankRuehl"/>
          <w:sz w:val="26"/>
          <w:sz w:val="26"/>
          <w:rtl w:val="true"/>
          <w:lang w:eastAsia="en-US"/>
        </w:rPr>
        <w:t>משה</w:t>
      </w:r>
      <w:r>
        <w:rPr>
          <w:sz w:val="26"/>
          <w:sz w:val="26"/>
          <w:rtl w:val="true"/>
          <w:lang w:eastAsia="en-US"/>
        </w:rPr>
        <w:t xml:space="preserve"> </w:t>
      </w:r>
      <w:r>
        <w:rPr>
          <w:rFonts w:cs="FrankRuehl"/>
          <w:sz w:val="26"/>
          <w:sz w:val="26"/>
          <w:rtl w:val="true"/>
          <w:lang w:eastAsia="en-US"/>
        </w:rPr>
        <w:t>ידבר</w:t>
      </w:r>
      <w:r>
        <w:rPr>
          <w:sz w:val="26"/>
          <w:sz w:val="26"/>
          <w:rtl w:val="true"/>
          <w:lang w:eastAsia="en-US"/>
        </w:rPr>
        <w:t xml:space="preserve"> </w:t>
      </w:r>
      <w:r>
        <w:rPr>
          <w:rFonts w:cs="FrankRuehl"/>
          <w:sz w:val="26"/>
          <w:sz w:val="26"/>
          <w:rtl w:val="true"/>
          <w:lang w:eastAsia="en-US"/>
        </w:rPr>
        <w:t>והאלהים</w:t>
      </w:r>
      <w:r>
        <w:rPr>
          <w:sz w:val="26"/>
          <w:sz w:val="26"/>
          <w:rtl w:val="true"/>
          <w:lang w:eastAsia="en-US"/>
        </w:rPr>
        <w:t xml:space="preserve"> </w:t>
      </w:r>
      <w:r>
        <w:rPr>
          <w:rFonts w:cs="FrankRuehl"/>
          <w:sz w:val="26"/>
          <w:sz w:val="26"/>
          <w:rtl w:val="true"/>
          <w:lang w:eastAsia="en-US"/>
        </w:rPr>
        <w:t>יעננו</w:t>
      </w:r>
      <w:r>
        <w:rPr>
          <w:sz w:val="26"/>
          <w:sz w:val="26"/>
          <w:rtl w:val="true"/>
          <w:lang w:eastAsia="en-US"/>
        </w:rPr>
        <w:t xml:space="preserve"> </w:t>
      </w:r>
      <w:r>
        <w:rPr>
          <w:rFonts w:cs="FrankRuehl"/>
          <w:sz w:val="26"/>
          <w:sz w:val="26"/>
          <w:rtl w:val="true"/>
          <w:lang w:eastAsia="en-US"/>
        </w:rPr>
        <w:t>בקול</w:t>
      </w:r>
      <w:r>
        <w:rPr>
          <w:rFonts w:cs="FrankRuehl"/>
          <w:sz w:val="26"/>
          <w:rtl w:val="true"/>
          <w:lang w:eastAsia="en-US"/>
        </w:rPr>
        <w:t xml:space="preserve">". </w:t>
      </w:r>
      <w:r>
        <w:rPr>
          <w:rFonts w:cs="FrankRuehl"/>
          <w:sz w:val="26"/>
          <w:sz w:val="26"/>
          <w:rtl w:val="true"/>
          <w:lang w:eastAsia="en-US"/>
        </w:rPr>
        <w:t>ואחרי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אנוכי</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אלוהיך</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הר</w:t>
      </w:r>
      <w:r>
        <w:rPr>
          <w:sz w:val="26"/>
          <w:sz w:val="26"/>
          <w:rtl w:val="true"/>
          <w:lang w:eastAsia="en-US"/>
        </w:rPr>
        <w:t xml:space="preserve"> </w:t>
      </w:r>
      <w:r>
        <w:rPr>
          <w:rFonts w:cs="FrankRuehl"/>
          <w:sz w:val="26"/>
          <w:sz w:val="26"/>
          <w:rtl w:val="true"/>
          <w:lang w:eastAsia="en-US"/>
        </w:rPr>
        <w:t>סיני</w:t>
      </w:r>
      <w:r>
        <w:rPr>
          <w:rFonts w:cs="FrankRuehl"/>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נורא</w:t>
      </w:r>
      <w:r>
        <w:rPr>
          <w:sz w:val="26"/>
          <w:sz w:val="26"/>
          <w:rtl w:val="true"/>
          <w:lang w:eastAsia="en-US"/>
        </w:rPr>
        <w:t xml:space="preserve"> </w:t>
      </w:r>
      <w:r>
        <w:rPr>
          <w:rFonts w:cs="FrankRuehl"/>
          <w:sz w:val="26"/>
          <w:sz w:val="26"/>
          <w:rtl w:val="true"/>
          <w:lang w:eastAsia="en-US"/>
        </w:rPr>
        <w:t>הוד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התורה</w:t>
      </w:r>
      <w:r>
        <w:rPr>
          <w:rFonts w:cs="FrankRuehl"/>
          <w:sz w:val="26"/>
          <w:rtl w:val="true"/>
          <w:lang w:eastAsia="en-US"/>
        </w:rPr>
        <w:t xml:space="preserve">, </w:t>
      </w:r>
      <w:r>
        <w:rPr>
          <w:rFonts w:cs="FrankRuehl"/>
          <w:sz w:val="26"/>
          <w:sz w:val="26"/>
          <w:rtl w:val="true"/>
          <w:lang w:eastAsia="en-US"/>
        </w:rPr>
        <w:t>טקס</w:t>
      </w:r>
      <w:r>
        <w:rPr>
          <w:sz w:val="26"/>
          <w:sz w:val="26"/>
          <w:rtl w:val="true"/>
          <w:lang w:eastAsia="en-US"/>
        </w:rPr>
        <w:t xml:space="preserve"> </w:t>
      </w:r>
      <w:r>
        <w:rPr>
          <w:rFonts w:cs="FrankRuehl"/>
          <w:sz w:val="26"/>
          <w:sz w:val="26"/>
          <w:rtl w:val="true"/>
          <w:lang w:eastAsia="en-US"/>
        </w:rPr>
        <w:t>הענקתה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בסמכותו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הניתנת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חולקים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חולקים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לשון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חולקים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תורה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ר</w:t>
      </w:r>
      <w:r>
        <w:rPr>
          <w:rFonts w:cs="FrankRuehl"/>
          <w:sz w:val="26"/>
          <w:rtl w:val="true"/>
          <w:lang w:eastAsia="en-US"/>
        </w:rPr>
        <w:t xml:space="preserve">' </w:t>
      </w:r>
      <w:r>
        <w:rPr>
          <w:rFonts w:cs="FrankRuehl"/>
          <w:sz w:val="26"/>
          <w:sz w:val="26"/>
          <w:rtl w:val="true"/>
          <w:lang w:eastAsia="en-US"/>
        </w:rPr>
        <w:t>אבהו</w:t>
      </w:r>
      <w:r>
        <w:rPr>
          <w:sz w:val="26"/>
          <w:sz w:val="26"/>
          <w:rtl w:val="true"/>
          <w:lang w:eastAsia="en-US"/>
        </w:rPr>
        <w:t xml:space="preserve"> </w:t>
      </w:r>
      <w:r>
        <w:rPr>
          <w:rFonts w:cs="FrankRuehl"/>
          <w:sz w:val="26"/>
          <w:sz w:val="26"/>
          <w:rtl w:val="true"/>
          <w:lang w:eastAsia="en-US"/>
        </w:rPr>
        <w:t>בשם</w:t>
      </w:r>
      <w:r>
        <w:rPr>
          <w:sz w:val="26"/>
          <w:sz w:val="26"/>
          <w:rtl w:val="true"/>
          <w:lang w:eastAsia="en-US"/>
        </w:rPr>
        <w:t xml:space="preserve"> </w:t>
      </w:r>
      <w:r>
        <w:rPr>
          <w:rFonts w:cs="FrankRuehl"/>
          <w:sz w:val="26"/>
          <w:sz w:val="26"/>
          <w:rtl w:val="true"/>
          <w:lang w:eastAsia="en-US"/>
        </w:rPr>
        <w:t>ר</w:t>
      </w:r>
      <w:r>
        <w:rPr>
          <w:rFonts w:cs="FrankRuehl"/>
          <w:sz w:val="26"/>
          <w:rtl w:val="true"/>
          <w:lang w:eastAsia="en-US"/>
        </w:rPr>
        <w:t xml:space="preserve">' </w:t>
      </w:r>
      <w:r>
        <w:rPr>
          <w:rFonts w:cs="FrankRuehl"/>
          <w:sz w:val="26"/>
          <w:sz w:val="26"/>
          <w:rtl w:val="true"/>
          <w:lang w:eastAsia="en-US"/>
        </w:rPr>
        <w:t>יוחנן</w:t>
      </w:r>
      <w:r>
        <w:rPr>
          <w:rFonts w:cs="FrankRuehl"/>
          <w:sz w:val="26"/>
          <w:rtl w:val="true"/>
          <w:lang w:eastAsia="en-US"/>
        </w:rPr>
        <w:t xml:space="preserve">: </w:t>
      </w:r>
      <w:r>
        <w:rPr>
          <w:rFonts w:cs="FrankRuehl"/>
          <w:sz w:val="26"/>
          <w:sz w:val="26"/>
          <w:rtl w:val="true"/>
          <w:lang w:eastAsia="en-US"/>
        </w:rPr>
        <w:t>כשנתן</w:t>
      </w:r>
      <w:r>
        <w:rPr>
          <w:sz w:val="26"/>
          <w:sz w:val="26"/>
          <w:rtl w:val="true"/>
          <w:lang w:eastAsia="en-US"/>
        </w:rPr>
        <w:t xml:space="preserve"> </w:t>
      </w:r>
      <w:r>
        <w:rPr>
          <w:rFonts w:cs="FrankRuehl"/>
          <w:sz w:val="26"/>
          <w:sz w:val="26"/>
          <w:rtl w:val="true"/>
          <w:lang w:eastAsia="en-US"/>
        </w:rPr>
        <w:t>הקדוש</w:t>
      </w:r>
      <w:r>
        <w:rPr>
          <w:rFonts w:cs="FrankRuehl"/>
          <w:sz w:val="26"/>
          <w:rtl w:val="true"/>
          <w:lang w:eastAsia="en-US"/>
        </w:rPr>
        <w:t>-</w:t>
      </w:r>
      <w:r>
        <w:rPr>
          <w:rFonts w:cs="FrankRuehl"/>
          <w:sz w:val="26"/>
          <w:sz w:val="26"/>
          <w:rtl w:val="true"/>
          <w:lang w:eastAsia="en-US"/>
        </w:rPr>
        <w:t>ברוך</w:t>
      </w:r>
      <w:r>
        <w:rPr>
          <w:rFonts w:cs="FrankRuehl"/>
          <w:sz w:val="26"/>
          <w:rtl w:val="true"/>
          <w:lang w:eastAsia="en-US"/>
        </w:rPr>
        <w:t>-</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את</w:t>
      </w:r>
      <w:r>
        <w:rPr>
          <w:rFonts w:cs="FrankRuehl"/>
          <w:sz w:val="26"/>
          <w:rtl w:val="true"/>
          <w:lang w:eastAsia="en-US"/>
        </w:rPr>
        <w:t>-</w:t>
      </w:r>
      <w:r>
        <w:rPr>
          <w:rFonts w:cs="FrankRuehl"/>
          <w:sz w:val="26"/>
          <w:sz w:val="26"/>
          <w:rtl w:val="true"/>
          <w:lang w:eastAsia="en-US"/>
        </w:rPr>
        <w:t>התורה</w:t>
      </w:r>
      <w:r>
        <w:rPr>
          <w:sz w:val="26"/>
          <w:sz w:val="26"/>
          <w:rtl w:val="true"/>
          <w:lang w:eastAsia="en-US"/>
        </w:rPr>
        <w:t xml:space="preserve"> </w:t>
      </w:r>
      <w:r>
        <w:rPr>
          <w:rFonts w:cs="FrankRuehl"/>
          <w:sz w:val="26"/>
          <w:sz w:val="26"/>
          <w:rtl w:val="true"/>
          <w:lang w:eastAsia="en-US"/>
        </w:rPr>
        <w:t>צפו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צייץ</w:t>
      </w:r>
      <w:r>
        <w:rPr>
          <w:rFonts w:cs="FrankRuehl"/>
          <w:sz w:val="26"/>
          <w:rtl w:val="true"/>
          <w:lang w:eastAsia="en-US"/>
        </w:rPr>
        <w:t xml:space="preserve">, </w:t>
      </w:r>
      <w:r>
        <w:rPr>
          <w:rFonts w:cs="FrankRuehl"/>
          <w:sz w:val="26"/>
          <w:sz w:val="26"/>
          <w:rtl w:val="true"/>
          <w:lang w:eastAsia="en-US"/>
        </w:rPr>
        <w:t>עוף</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פרח</w:t>
      </w:r>
      <w:r>
        <w:rPr>
          <w:rFonts w:cs="FrankRuehl"/>
          <w:sz w:val="26"/>
          <w:rtl w:val="true"/>
          <w:lang w:eastAsia="en-US"/>
        </w:rPr>
        <w:t xml:space="preserve">, </w:t>
      </w:r>
      <w:r>
        <w:rPr>
          <w:rFonts w:cs="FrankRuehl"/>
          <w:sz w:val="26"/>
          <w:sz w:val="26"/>
          <w:rtl w:val="true"/>
          <w:lang w:eastAsia="en-US"/>
        </w:rPr>
        <w:t>שור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געה</w:t>
      </w:r>
      <w:r>
        <w:rPr>
          <w:rFonts w:cs="FrankRuehl"/>
          <w:sz w:val="26"/>
          <w:rtl w:val="true"/>
          <w:lang w:eastAsia="en-US"/>
        </w:rPr>
        <w:t xml:space="preserve">, </w:t>
      </w:r>
      <w:r>
        <w:rPr>
          <w:rFonts w:cs="FrankRuehl"/>
          <w:sz w:val="26"/>
          <w:sz w:val="26"/>
          <w:rtl w:val="true"/>
          <w:lang w:eastAsia="en-US"/>
        </w:rPr>
        <w:t>אופנים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עפו</w:t>
      </w:r>
      <w:r>
        <w:rPr>
          <w:rFonts w:cs="FrankRuehl"/>
          <w:sz w:val="26"/>
          <w:rtl w:val="true"/>
          <w:lang w:eastAsia="en-US"/>
        </w:rPr>
        <w:t xml:space="preserve">, </w:t>
      </w:r>
      <w:r>
        <w:rPr>
          <w:rFonts w:cs="FrankRuehl"/>
          <w:sz w:val="26"/>
          <w:sz w:val="26"/>
          <w:rtl w:val="true"/>
          <w:lang w:eastAsia="en-US"/>
        </w:rPr>
        <w:t>שרפים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אמרו</w:t>
      </w:r>
      <w:r>
        <w:rPr>
          <w:sz w:val="26"/>
          <w:sz w:val="26"/>
          <w:rtl w:val="true"/>
          <w:lang w:eastAsia="en-US"/>
        </w:rPr>
        <w:t xml:space="preserve"> </w:t>
      </w:r>
      <w:r>
        <w:rPr>
          <w:rFonts w:cs="FrankRuehl"/>
          <w:sz w:val="26"/>
          <w:sz w:val="26"/>
          <w:rtl w:val="true"/>
          <w:lang w:eastAsia="en-US"/>
        </w:rPr>
        <w:t>קדוש</w:t>
      </w:r>
      <w:r>
        <w:rPr>
          <w:rFonts w:cs="FrankRuehl"/>
          <w:sz w:val="26"/>
          <w:rtl w:val="true"/>
          <w:lang w:eastAsia="en-US"/>
        </w:rPr>
        <w:t xml:space="preserve">, </w:t>
      </w:r>
      <w:r>
        <w:rPr>
          <w:rFonts w:cs="FrankRuehl"/>
          <w:sz w:val="26"/>
          <w:sz w:val="26"/>
          <w:rtl w:val="true"/>
          <w:lang w:eastAsia="en-US"/>
        </w:rPr>
        <w:t>הים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נזדעזע</w:t>
      </w:r>
      <w:r>
        <w:rPr>
          <w:rFonts w:cs="FrankRuehl"/>
          <w:sz w:val="26"/>
          <w:rtl w:val="true"/>
          <w:lang w:eastAsia="en-US"/>
        </w:rPr>
        <w:t xml:space="preserve">, </w:t>
      </w:r>
      <w:r>
        <w:rPr>
          <w:rFonts w:cs="FrankRuehl"/>
          <w:sz w:val="26"/>
          <w:sz w:val="26"/>
          <w:rtl w:val="true"/>
          <w:lang w:eastAsia="en-US"/>
        </w:rPr>
        <w:t>הבריות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דברו</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שותק</w:t>
      </w:r>
      <w:r>
        <w:rPr>
          <w:sz w:val="26"/>
          <w:sz w:val="26"/>
          <w:rtl w:val="true"/>
          <w:lang w:eastAsia="en-US"/>
        </w:rPr>
        <w:t xml:space="preserve"> </w:t>
      </w:r>
      <w:r>
        <w:rPr>
          <w:rFonts w:cs="FrankRuehl"/>
          <w:sz w:val="26"/>
          <w:sz w:val="26"/>
          <w:rtl w:val="true"/>
          <w:lang w:eastAsia="en-US"/>
        </w:rPr>
        <w:t>ומחריש</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ויצא</w:t>
      </w:r>
      <w:r>
        <w:rPr>
          <w:sz w:val="26"/>
          <w:sz w:val="26"/>
          <w:rtl w:val="true"/>
          <w:lang w:eastAsia="en-US"/>
        </w:rPr>
        <w:t xml:space="preserve"> </w:t>
      </w:r>
      <w:r>
        <w:rPr>
          <w:rFonts w:cs="FrankRuehl"/>
          <w:sz w:val="26"/>
          <w:sz w:val="26"/>
          <w:rtl w:val="true"/>
          <w:lang w:eastAsia="en-US"/>
        </w:rPr>
        <w:t>הקול</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אנוכי</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אלוהיך</w:t>
      </w:r>
      <w:r>
        <w:rPr>
          <w:rFonts w:cs="FrankRuehl"/>
          <w:sz w:val="26"/>
          <w:rtl w:val="true"/>
          <w:lang w:eastAsia="en-US"/>
        </w:rPr>
        <w:t>'." (</w:t>
      </w:r>
      <w:r>
        <w:rPr>
          <w:rFonts w:cs="FrankRuehl"/>
          <w:sz w:val="26"/>
          <w:sz w:val="26"/>
          <w:rtl w:val="true"/>
          <w:lang w:eastAsia="en-US"/>
        </w:rPr>
        <w:t>שמות</w:t>
      </w:r>
      <w:r>
        <w:rPr>
          <w:rFonts w:cs="FrankRuehl"/>
          <w:sz w:val="26"/>
          <w:rtl w:val="true"/>
          <w:lang w:eastAsia="en-US"/>
        </w:rPr>
        <w:t xml:space="preserve">, </w:t>
      </w:r>
      <w:r>
        <w:rPr>
          <w:rFonts w:cs="FrankRuehl"/>
          <w:sz w:val="26"/>
          <w:sz w:val="26"/>
          <w:rtl w:val="true"/>
          <w:lang w:eastAsia="en-US"/>
        </w:rPr>
        <w:t>רבה</w:t>
      </w:r>
      <w:r>
        <w:rPr>
          <w:rFonts w:cs="FrankRuehl"/>
          <w:sz w:val="26"/>
          <w:rtl w:val="true"/>
          <w:lang w:eastAsia="en-US"/>
        </w:rPr>
        <w:t xml:space="preserve">, </w:t>
      </w:r>
      <w:r>
        <w:rPr>
          <w:rFonts w:cs="FrankRuehl"/>
          <w:sz w:val="26"/>
          <w:sz w:val="26"/>
          <w:rtl w:val="true"/>
          <w:lang w:eastAsia="en-US"/>
        </w:rPr>
        <w:t>כט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וברקים</w:t>
      </w:r>
      <w:r>
        <w:rPr>
          <w:sz w:val="26"/>
          <w:sz w:val="26"/>
          <w:rtl w:val="true"/>
          <w:lang w:eastAsia="en-US"/>
        </w:rPr>
        <w:t xml:space="preserve"> </w:t>
      </w:r>
      <w:r>
        <w:rPr>
          <w:rFonts w:cs="FrankRuehl"/>
          <w:sz w:val="26"/>
          <w:sz w:val="26"/>
          <w:rtl w:val="true"/>
          <w:lang w:eastAsia="en-US"/>
        </w:rPr>
        <w:t>וענן</w:t>
      </w:r>
      <w:r>
        <w:rPr>
          <w:sz w:val="26"/>
          <w:sz w:val="26"/>
          <w:rtl w:val="true"/>
          <w:lang w:eastAsia="en-US"/>
        </w:rPr>
        <w:t xml:space="preserve"> </w:t>
      </w:r>
      <w:r>
        <w:rPr>
          <w:rFonts w:cs="FrankRuehl"/>
          <w:sz w:val="26"/>
          <w:sz w:val="26"/>
          <w:rtl w:val="true"/>
          <w:lang w:eastAsia="en-US"/>
        </w:rPr>
        <w:t>כבד</w:t>
      </w:r>
      <w:r>
        <w:rPr>
          <w:sz w:val="26"/>
          <w:sz w:val="26"/>
          <w:rtl w:val="true"/>
          <w:lang w:eastAsia="en-US"/>
        </w:rPr>
        <w:t xml:space="preserve"> </w:t>
      </w:r>
      <w:r>
        <w:rPr>
          <w:rFonts w:cs="FrankRuehl"/>
          <w:sz w:val="26"/>
          <w:sz w:val="26"/>
          <w:rtl w:val="true"/>
          <w:lang w:eastAsia="en-US"/>
        </w:rPr>
        <w:t>וקול</w:t>
      </w:r>
      <w:r>
        <w:rPr>
          <w:sz w:val="26"/>
          <w:sz w:val="26"/>
          <w:rtl w:val="true"/>
          <w:lang w:eastAsia="en-US"/>
        </w:rPr>
        <w:t xml:space="preserve"> </w:t>
      </w:r>
      <w:r>
        <w:rPr>
          <w:rFonts w:cs="FrankRuehl"/>
          <w:sz w:val="26"/>
          <w:sz w:val="26"/>
          <w:rtl w:val="true"/>
          <w:lang w:eastAsia="en-US"/>
        </w:rPr>
        <w:t>שופר</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דממה</w:t>
      </w:r>
      <w:r>
        <w:rPr>
          <w:sz w:val="26"/>
          <w:sz w:val="26"/>
          <w:rtl w:val="true"/>
          <w:lang w:eastAsia="en-US"/>
        </w:rPr>
        <w:t xml:space="preserve"> </w:t>
      </w:r>
      <w:r>
        <w:rPr>
          <w:rFonts w:cs="FrankRuehl"/>
          <w:sz w:val="26"/>
          <w:sz w:val="26"/>
          <w:rtl w:val="true"/>
          <w:lang w:eastAsia="en-US"/>
        </w:rPr>
        <w:t>דקה</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דרכה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למיטב</w:t>
      </w:r>
      <w:r>
        <w:rPr>
          <w:sz w:val="26"/>
          <w:sz w:val="26"/>
          <w:rtl w:val="true"/>
          <w:lang w:eastAsia="en-US"/>
        </w:rPr>
        <w:t xml:space="preserve"> </w:t>
      </w:r>
      <w:r>
        <w:rPr>
          <w:rFonts w:cs="FrankRuehl"/>
          <w:sz w:val="26"/>
          <w:sz w:val="26"/>
          <w:rtl w:val="true"/>
          <w:lang w:eastAsia="en-US"/>
        </w:rPr>
        <w:t>ידיעתי</w:t>
      </w:r>
      <w:r>
        <w:rPr>
          <w:sz w:val="26"/>
          <w:sz w:val="26"/>
          <w:rtl w:val="true"/>
          <w:lang w:eastAsia="en-US"/>
        </w:rPr>
        <w:t xml:space="preserve"> </w:t>
      </w:r>
      <w:r>
        <w:rPr>
          <w:rFonts w:cs="FrankRuehl"/>
          <w:sz w:val="26"/>
          <w:sz w:val="26"/>
          <w:rtl w:val="true"/>
          <w:lang w:eastAsia="en-US"/>
        </w:rPr>
        <w:t>דרכן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חוקות</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האנושית</w:t>
      </w:r>
      <w:r>
        <w:rPr>
          <w:rFonts w:cs="FrankRuehl"/>
          <w:sz w:val="26"/>
          <w:rtl w:val="true"/>
          <w:lang w:eastAsia="en-US"/>
        </w:rPr>
        <w:t xml:space="preserve">. </w:t>
      </w:r>
      <w:r>
        <w:rPr>
          <w:rFonts w:cs="FrankRuehl"/>
          <w:sz w:val="26"/>
          <w:sz w:val="26"/>
          <w:rtl w:val="true"/>
          <w:lang w:eastAsia="en-US"/>
        </w:rPr>
        <w:t>וכדבר</w:t>
      </w:r>
      <w:r>
        <w:rPr>
          <w:sz w:val="26"/>
          <w:sz w:val="26"/>
          <w:rtl w:val="true"/>
          <w:lang w:eastAsia="en-US"/>
        </w:rPr>
        <w:t xml:space="preserve"> </w:t>
      </w:r>
      <w:r>
        <w:rPr>
          <w:rFonts w:cs="FrankRuehl"/>
          <w:sz w:val="26"/>
          <w:sz w:val="26"/>
          <w:rtl w:val="true"/>
          <w:lang w:eastAsia="en-US"/>
        </w:rPr>
        <w:t>הכתוב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הלוחות</w:t>
      </w:r>
      <w:r>
        <w:rPr>
          <w:sz w:val="26"/>
          <w:sz w:val="26"/>
          <w:rtl w:val="true"/>
          <w:lang w:eastAsia="en-US"/>
        </w:rPr>
        <w:t xml:space="preserve"> </w:t>
      </w:r>
      <w:r>
        <w:rPr>
          <w:rFonts w:cs="FrankRuehl"/>
          <w:sz w:val="26"/>
          <w:sz w:val="26"/>
          <w:rtl w:val="true"/>
          <w:lang w:eastAsia="en-US"/>
        </w:rPr>
        <w:t>הראשונים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שמות</w:t>
      </w:r>
      <w:r>
        <w:rPr>
          <w:rFonts w:cs="FrankRuehl"/>
          <w:sz w:val="26"/>
          <w:rtl w:val="true"/>
          <w:lang w:eastAsia="en-US"/>
        </w:rPr>
        <w:t xml:space="preserve">, </w:t>
      </w:r>
      <w:r>
        <w:rPr>
          <w:rFonts w:cs="FrankRuehl"/>
          <w:sz w:val="26"/>
          <w:sz w:val="26"/>
          <w:rtl w:val="true"/>
          <w:lang w:eastAsia="en-US"/>
        </w:rPr>
        <w:t>לב</w:t>
      </w:r>
      <w:r>
        <w:rPr>
          <w:rFonts w:cs="FrankRuehl"/>
          <w:sz w:val="26"/>
          <w:rtl w:val="true"/>
          <w:lang w:eastAsia="en-US"/>
        </w:rPr>
        <w:t xml:space="preserve">, </w:t>
      </w:r>
      <w:r>
        <w:rPr>
          <w:rFonts w:cs="FrankRuehl"/>
          <w:sz w:val="26"/>
          <w:sz w:val="26"/>
          <w:rtl w:val="true"/>
          <w:lang w:eastAsia="en-US"/>
        </w:rPr>
        <w:t>טז</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והלחת</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אלהים</w:t>
      </w:r>
      <w:r>
        <w:rPr>
          <w:sz w:val="26"/>
          <w:sz w:val="26"/>
          <w:rtl w:val="true"/>
          <w:lang w:eastAsia="en-US"/>
        </w:rPr>
        <w:t xml:space="preserve"> </w:t>
      </w:r>
      <w:r>
        <w:rPr>
          <w:rFonts w:cs="FrankRuehl"/>
          <w:sz w:val="26"/>
          <w:sz w:val="26"/>
          <w:rtl w:val="true"/>
          <w:lang w:eastAsia="en-US"/>
        </w:rPr>
        <w:t>המה</w:t>
      </w:r>
      <w:r>
        <w:rPr>
          <w:sz w:val="26"/>
          <w:sz w:val="26"/>
          <w:rtl w:val="true"/>
          <w:lang w:eastAsia="en-US"/>
        </w:rPr>
        <w:t xml:space="preserve"> </w:t>
      </w:r>
      <w:r>
        <w:rPr>
          <w:rFonts w:cs="FrankRuehl"/>
          <w:sz w:val="26"/>
          <w:sz w:val="26"/>
          <w:rtl w:val="true"/>
          <w:lang w:eastAsia="en-US"/>
        </w:rPr>
        <w:t>והמכתב</w:t>
      </w:r>
      <w:r>
        <w:rPr>
          <w:sz w:val="26"/>
          <w:sz w:val="26"/>
          <w:rtl w:val="true"/>
          <w:lang w:eastAsia="en-US"/>
        </w:rPr>
        <w:t xml:space="preserve"> </w:t>
      </w:r>
      <w:r>
        <w:rPr>
          <w:rFonts w:cs="FrankRuehl"/>
          <w:sz w:val="26"/>
          <w:sz w:val="26"/>
          <w:rtl w:val="true"/>
          <w:lang w:eastAsia="en-US"/>
        </w:rPr>
        <w:t>מכתב</w:t>
      </w:r>
      <w:r>
        <w:rPr>
          <w:sz w:val="26"/>
          <w:sz w:val="26"/>
          <w:rtl w:val="true"/>
          <w:lang w:eastAsia="en-US"/>
        </w:rPr>
        <w:t xml:space="preserve"> </w:t>
      </w:r>
      <w:r>
        <w:rPr>
          <w:rFonts w:cs="FrankRuehl"/>
          <w:sz w:val="26"/>
          <w:sz w:val="26"/>
          <w:rtl w:val="true"/>
          <w:lang w:eastAsia="en-US"/>
        </w:rPr>
        <w:t>אלהים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חרות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הלחת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אצבע</w:t>
      </w:r>
      <w:r>
        <w:rPr>
          <w:sz w:val="26"/>
          <w:sz w:val="26"/>
          <w:rtl w:val="true"/>
          <w:lang w:eastAsia="en-US"/>
        </w:rPr>
        <w:t xml:space="preserve"> </w:t>
      </w:r>
      <w:r>
        <w:rPr>
          <w:rFonts w:cs="FrankRuehl"/>
          <w:sz w:val="26"/>
          <w:sz w:val="26"/>
          <w:rtl w:val="true"/>
          <w:lang w:eastAsia="en-US"/>
        </w:rPr>
        <w:t>האלוהים</w:t>
      </w:r>
      <w:r>
        <w:rPr>
          <w:sz w:val="26"/>
          <w:sz w:val="26"/>
          <w:rtl w:val="true"/>
          <w:lang w:eastAsia="en-US"/>
        </w:rPr>
        <w:t xml:space="preserve"> </w:t>
      </w:r>
      <w:r>
        <w:rPr>
          <w:rFonts w:cs="FrankRuehl"/>
          <w:sz w:val="26"/>
          <w:sz w:val="26"/>
          <w:rtl w:val="true"/>
          <w:lang w:eastAsia="en-US"/>
        </w:rPr>
        <w:t>שחרתה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אבן</w:t>
      </w:r>
      <w:r>
        <w:rPr>
          <w:rFonts w:cs="FrankRuehl"/>
          <w:sz w:val="26"/>
          <w:rtl w:val="true"/>
          <w:lang w:eastAsia="en-US"/>
        </w:rPr>
        <w:t xml:space="preserve">. </w:t>
      </w:r>
      <w:r>
        <w:rPr>
          <w:rFonts w:cs="FrankRuehl"/>
          <w:sz w:val="26"/>
          <w:sz w:val="26"/>
          <w:rtl w:val="true"/>
          <w:lang w:eastAsia="en-US"/>
        </w:rPr>
        <w:t>בימינו</w:t>
      </w:r>
      <w:r>
        <w:rPr>
          <w:sz w:val="26"/>
          <w:sz w:val="26"/>
          <w:rtl w:val="true"/>
          <w:lang w:eastAsia="en-US"/>
        </w:rPr>
        <w:t xml:space="preserve"> </w:t>
      </w:r>
      <w:r>
        <w:rPr>
          <w:rFonts w:cs="FrankRuehl"/>
          <w:sz w:val="26"/>
          <w:sz w:val="26"/>
          <w:rtl w:val="true"/>
          <w:lang w:eastAsia="en-US"/>
        </w:rPr>
        <w:t>יד</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הכותבת</w:t>
      </w:r>
      <w:r>
        <w:rPr>
          <w:sz w:val="26"/>
          <w:sz w:val="26"/>
          <w:rtl w:val="true"/>
          <w:lang w:eastAsia="en-US"/>
        </w:rPr>
        <w:t xml:space="preserve"> </w:t>
      </w:r>
      <w:r>
        <w:rPr>
          <w:rFonts w:cs="FrankRuehl"/>
          <w:sz w:val="26"/>
          <w:sz w:val="26"/>
          <w:rtl w:val="true"/>
          <w:lang w:eastAsia="en-US"/>
        </w:rPr>
        <w:t>והכתב</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בדם</w:t>
      </w:r>
      <w:r>
        <w:rPr>
          <w:rFonts w:cs="FrankRuehl"/>
          <w:sz w:val="26"/>
          <w:rtl w:val="true"/>
          <w:lang w:eastAsia="en-US"/>
        </w:rPr>
        <w:t>-</w:t>
      </w:r>
      <w:r>
        <w:rPr>
          <w:rFonts w:cs="FrankRuehl"/>
          <w:sz w:val="26"/>
          <w:sz w:val="26"/>
          <w:rtl w:val="true"/>
          <w:lang w:eastAsia="en-US"/>
        </w:rPr>
        <w:t>ואש</w:t>
      </w:r>
      <w:r>
        <w:rPr>
          <w:rFonts w:cs="FrankRuehl"/>
          <w:sz w:val="26"/>
          <w:rtl w:val="true"/>
          <w:lang w:eastAsia="en-US"/>
        </w:rPr>
        <w:t>-</w:t>
      </w:r>
      <w:r>
        <w:rPr>
          <w:rFonts w:cs="FrankRuehl"/>
          <w:sz w:val="26"/>
          <w:sz w:val="26"/>
          <w:rtl w:val="true"/>
          <w:lang w:eastAsia="en-US"/>
        </w:rPr>
        <w:t>ותמרות</w:t>
      </w:r>
      <w:r>
        <w:rPr>
          <w:rFonts w:cs="FrankRuehl"/>
          <w:sz w:val="26"/>
          <w:rtl w:val="true"/>
          <w:lang w:eastAsia="en-US"/>
        </w:rPr>
        <w:t>-</w:t>
      </w:r>
      <w:r>
        <w:rPr>
          <w:rFonts w:cs="FrankRuehl"/>
          <w:sz w:val="26"/>
          <w:sz w:val="26"/>
          <w:rtl w:val="true"/>
          <w:lang w:eastAsia="en-US"/>
        </w:rPr>
        <w:t>עשן</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באש</w:t>
      </w:r>
      <w:r>
        <w:rPr>
          <w:rFonts w:cs="FrankRuehl"/>
          <w:sz w:val="26"/>
          <w:rtl w:val="true"/>
          <w:lang w:eastAsia="en-US"/>
        </w:rPr>
        <w:t>-</w:t>
      </w:r>
      <w:r>
        <w:rPr>
          <w:rFonts w:cs="FrankRuehl"/>
          <w:sz w:val="26"/>
          <w:sz w:val="26"/>
          <w:rtl w:val="true"/>
          <w:lang w:eastAsia="en-US"/>
        </w:rPr>
        <w:t>ותמרות</w:t>
      </w:r>
      <w:r>
        <w:rPr>
          <w:rFonts w:cs="FrankRuehl"/>
          <w:sz w:val="26"/>
          <w:rtl w:val="true"/>
          <w:lang w:eastAsia="en-US"/>
        </w:rPr>
        <w:t>-</w:t>
      </w:r>
      <w:r>
        <w:rPr>
          <w:rFonts w:cs="FrankRuehl"/>
          <w:sz w:val="26"/>
          <w:sz w:val="26"/>
          <w:rtl w:val="true"/>
          <w:lang w:eastAsia="en-US"/>
        </w:rPr>
        <w:t>עשן</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בתמרות</w:t>
      </w:r>
      <w:r>
        <w:rPr>
          <w:rFonts w:cs="FrankRuehl"/>
          <w:sz w:val="26"/>
          <w:rtl w:val="true"/>
          <w:lang w:eastAsia="en-US"/>
        </w:rPr>
        <w:t>-</w:t>
      </w:r>
      <w:r>
        <w:rPr>
          <w:rFonts w:cs="FrankRuehl"/>
          <w:sz w:val="26"/>
          <w:sz w:val="26"/>
          <w:rtl w:val="true"/>
          <w:lang w:eastAsia="en-US"/>
        </w:rPr>
        <w:t>עשן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חג</w:t>
      </w:r>
      <w:r>
        <w:rPr>
          <w:sz w:val="26"/>
          <w:sz w:val="26"/>
          <w:rtl w:val="true"/>
          <w:lang w:eastAsia="en-US"/>
        </w:rPr>
        <w:t xml:space="preserve"> </w:t>
      </w:r>
      <w:r>
        <w:rPr>
          <w:rFonts w:cs="FrankRuehl"/>
          <w:sz w:val="26"/>
          <w:sz w:val="26"/>
          <w:rtl w:val="true"/>
          <w:lang w:eastAsia="en-US"/>
        </w:rPr>
        <w:t>ומועד</w:t>
      </w:r>
      <w:r>
        <w:rPr>
          <w:rFonts w:cs="FrankRuehl"/>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יודעים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להינתן</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במודעות</w:t>
      </w:r>
      <w:r>
        <w:rPr>
          <w:sz w:val="26"/>
          <w:sz w:val="26"/>
          <w:rtl w:val="true"/>
          <w:lang w:eastAsia="en-US"/>
        </w:rPr>
        <w:t xml:space="preserve"> </w:t>
      </w:r>
      <w:r>
        <w:rPr>
          <w:rFonts w:cs="FrankRuehl"/>
          <w:sz w:val="26"/>
          <w:sz w:val="26"/>
          <w:rtl w:val="true"/>
          <w:lang w:eastAsia="en-US"/>
        </w:rPr>
        <w:t>מלאה</w:t>
      </w:r>
      <w:r>
        <w:rPr>
          <w:rFonts w:cs="FrankRuehl"/>
          <w:sz w:val="26"/>
          <w:rtl w:val="true"/>
          <w:lang w:eastAsia="en-US"/>
        </w:rPr>
        <w:t xml:space="preserve">", </w:t>
      </w:r>
      <w:r>
        <w:rPr>
          <w:rFonts w:cs="FrankRuehl"/>
          <w:sz w:val="26"/>
          <w:sz w:val="26"/>
          <w:rtl w:val="true"/>
          <w:lang w:eastAsia="en-US"/>
        </w:rPr>
        <w:t>ברצון</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עול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כפה</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הר</w:t>
      </w:r>
      <w:r>
        <w:rPr>
          <w:sz w:val="26"/>
          <w:sz w:val="26"/>
          <w:rtl w:val="true"/>
          <w:lang w:eastAsia="en-US"/>
        </w:rPr>
        <w:t xml:space="preserve"> </w:t>
      </w:r>
      <w:r>
        <w:rPr>
          <w:rFonts w:cs="FrankRuehl"/>
          <w:sz w:val="26"/>
          <w:sz w:val="26"/>
          <w:rtl w:val="true"/>
          <w:lang w:eastAsia="en-US"/>
        </w:rPr>
        <w:t>כגיגית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בימינו</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נידרש</w:t>
      </w:r>
      <w:r>
        <w:rPr>
          <w:sz w:val="26"/>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למשאל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שנתייחדה</w:t>
      </w:r>
      <w:r>
        <w:rPr>
          <w:sz w:val="26"/>
          <w:sz w:val="26"/>
          <w:rtl w:val="true"/>
          <w:lang w:eastAsia="en-US"/>
        </w:rPr>
        <w:t xml:space="preserve"> </w:t>
      </w:r>
      <w:r>
        <w:rPr>
          <w:rFonts w:cs="FrankRuehl"/>
          <w:sz w:val="26"/>
          <w:sz w:val="26"/>
          <w:rtl w:val="true"/>
          <w:lang w:eastAsia="en-US"/>
        </w:rPr>
        <w:t>לייעודה</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הוטלה</w:t>
      </w:r>
      <w:r>
        <w:rPr>
          <w:sz w:val="26"/>
          <w:sz w:val="26"/>
          <w:rtl w:val="true"/>
          <w:lang w:eastAsia="en-US"/>
        </w:rPr>
        <w:t xml:space="preserve"> </w:t>
      </w:r>
      <w:r>
        <w:rPr>
          <w:rFonts w:cs="FrankRuehl"/>
          <w:sz w:val="26"/>
          <w:sz w:val="26"/>
          <w:rtl w:val="true"/>
          <w:lang w:eastAsia="en-US"/>
        </w:rPr>
        <w:t>המשימה</w:t>
      </w:r>
      <w:r>
        <w:rPr>
          <w:sz w:val="26"/>
          <w:sz w:val="26"/>
          <w:rtl w:val="true"/>
          <w:lang w:eastAsia="en-US"/>
        </w:rPr>
        <w:t xml:space="preserve"> </w:t>
      </w:r>
      <w:r>
        <w:rPr>
          <w:rFonts w:cs="FrankRuehl"/>
          <w:sz w:val="26"/>
          <w:sz w:val="26"/>
          <w:rtl w:val="true"/>
          <w:lang w:eastAsia="en-US"/>
        </w:rPr>
        <w:t>לחבר</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לדרך</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שנדע</w:t>
      </w:r>
      <w:r>
        <w:rPr>
          <w:sz w:val="26"/>
          <w:sz w:val="26"/>
          <w:rtl w:val="true"/>
          <w:lang w:eastAsia="en-US"/>
        </w:rPr>
        <w:t xml:space="preserve"> </w:t>
      </w:r>
      <w:r>
        <w:rPr>
          <w:rFonts w:cs="FrankRuehl"/>
          <w:sz w:val="26"/>
          <w:sz w:val="26"/>
          <w:rtl w:val="true"/>
          <w:lang w:eastAsia="en-US"/>
        </w:rPr>
        <w:t>בבירור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שאלה</w:t>
      </w:r>
      <w:r>
        <w:rPr>
          <w:rFonts w:cs="FrankRuehl"/>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הצורכת</w:t>
      </w:r>
      <w:r>
        <w:rPr>
          <w:sz w:val="26"/>
          <w:sz w:val="26"/>
          <w:rtl w:val="true"/>
          <w:lang w:eastAsia="en-US"/>
        </w:rPr>
        <w:t xml:space="preserve"> </w:t>
      </w:r>
      <w:r>
        <w:rPr>
          <w:rFonts w:cs="FrankRuehl"/>
          <w:sz w:val="26"/>
          <w:sz w:val="26"/>
          <w:rtl w:val="true"/>
          <w:lang w:eastAsia="en-US"/>
        </w:rPr>
        <w:t>פתרון</w:t>
      </w:r>
      <w:r>
        <w:rPr>
          <w:rFonts w:cs="FrankRuehl"/>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השאלות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ייאמר</w:t>
      </w:r>
      <w:r>
        <w:rPr>
          <w:rFonts w:cs="FrankRuehl"/>
          <w:sz w:val="26"/>
          <w:rtl w:val="true"/>
          <w:lang w:eastAsia="en-US"/>
        </w:rPr>
        <w:t>: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נהיית</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כז</w:t>
      </w:r>
      <w:r>
        <w:rPr>
          <w:rFonts w:cs="FrankRuehl"/>
          <w:sz w:val="26"/>
          <w:rtl w:val="true"/>
          <w:lang w:eastAsia="en-US"/>
        </w:rPr>
        <w:t xml:space="preserve">, </w:t>
      </w:r>
      <w:r>
        <w:rPr>
          <w:rFonts w:cs="FrankRuehl"/>
          <w:sz w:val="26"/>
          <w:sz w:val="26"/>
          <w:rtl w:val="true"/>
          <w:lang w:eastAsia="en-US"/>
        </w:rPr>
        <w:t>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ובלשון</w:t>
      </w:r>
      <w:r>
        <w:rPr>
          <w:sz w:val="26"/>
          <w:sz w:val="26"/>
          <w:rtl w:val="true"/>
          <w:lang w:eastAsia="en-US"/>
        </w:rPr>
        <w:t xml:space="preserve"> </w:t>
      </w:r>
      <w:r>
        <w:rPr>
          <w:rFonts w:cs="FrankRuehl"/>
          <w:sz w:val="26"/>
          <w:sz w:val="26"/>
          <w:rtl w:val="true"/>
          <w:lang w:eastAsia="en-US"/>
        </w:rPr>
        <w:t>חולין</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זכיתם</w:t>
      </w:r>
      <w:r>
        <w:rPr>
          <w:sz w:val="26"/>
          <w:sz w:val="26"/>
          <w:rtl w:val="true"/>
          <w:lang w:eastAsia="en-US"/>
        </w:rPr>
        <w:t xml:space="preserve"> </w:t>
      </w:r>
      <w:r>
        <w:rPr>
          <w:rFonts w:cs="FrankRuehl"/>
          <w:sz w:val="26"/>
          <w:sz w:val="26"/>
          <w:rtl w:val="true"/>
          <w:lang w:eastAsia="en-US"/>
        </w:rPr>
        <w:t>בנורמה</w:t>
      </w:r>
      <w:r>
        <w:rPr>
          <w:sz w:val="26"/>
          <w:sz w:val="26"/>
          <w:rtl w:val="true"/>
          <w:lang w:eastAsia="en-US"/>
        </w:rPr>
        <w:t xml:space="preserve"> </w:t>
      </w:r>
      <w:r>
        <w:rPr>
          <w:rFonts w:cs="FrankRuehl"/>
          <w:sz w:val="26"/>
          <w:sz w:val="26"/>
          <w:rtl w:val="true"/>
          <w:lang w:eastAsia="en-US"/>
        </w:rPr>
        <w:t>הנעלה</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נורמות</w:t>
      </w:r>
      <w:r>
        <w:rPr>
          <w:rFonts w:cs="FrankRuehl"/>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הבסיסית</w:t>
      </w:r>
      <w:r>
        <w:rPr>
          <w:sz w:val="26"/>
          <w:sz w:val="26"/>
          <w:rtl w:val="true"/>
          <w:lang w:eastAsia="en-US"/>
        </w:rPr>
        <w:t xml:space="preserve"> </w:t>
      </w:r>
      <w:r>
        <w:rPr>
          <w:rFonts w:cs="FrankRuehl"/>
          <w:sz w:val="26"/>
          <w:sz w:val="26"/>
          <w:rtl w:val="true"/>
          <w:lang w:eastAsia="en-US"/>
        </w:rPr>
        <w:t>תגדל</w:t>
      </w:r>
      <w:r>
        <w:rPr>
          <w:sz w:val="26"/>
          <w:sz w:val="26"/>
          <w:rtl w:val="true"/>
          <w:lang w:eastAsia="en-US"/>
        </w:rPr>
        <w:t xml:space="preserve"> </w:t>
      </w:r>
      <w:r>
        <w:rPr>
          <w:rFonts w:cs="FrankRuehl"/>
          <w:sz w:val="26"/>
          <w:sz w:val="26"/>
          <w:rtl w:val="true"/>
          <w:lang w:eastAsia="en-US"/>
        </w:rPr>
        <w:t>ממנה</w:t>
      </w:r>
      <w:r>
        <w:rPr>
          <w:rFonts w:cs="FrankRuehl"/>
          <w:sz w:val="26"/>
          <w:rtl w:val="true"/>
          <w:lang w:eastAsia="en-US"/>
        </w:rPr>
        <w:t xml:space="preserve">. </w:t>
      </w:r>
      <w:r>
        <w:rPr>
          <w:rFonts w:cs="FrankRuehl"/>
          <w:sz w:val="26"/>
          <w:sz w:val="26"/>
          <w:rtl w:val="true"/>
          <w:lang w:eastAsia="en-US"/>
        </w:rPr>
        <w:t>היעלה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יתעורר</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משפטי</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באותות</w:t>
      </w:r>
      <w:r>
        <w:rPr>
          <w:sz w:val="26"/>
          <w:sz w:val="26"/>
          <w:rtl w:val="true"/>
          <w:lang w:eastAsia="en-US"/>
        </w:rPr>
        <w:t xml:space="preserve"> </w:t>
      </w:r>
      <w:r>
        <w:rPr>
          <w:rFonts w:cs="FrankRuehl"/>
          <w:sz w:val="26"/>
          <w:sz w:val="26"/>
          <w:rtl w:val="true"/>
          <w:lang w:eastAsia="en-US"/>
        </w:rPr>
        <w:t>ובמופתים</w:t>
      </w:r>
      <w:r>
        <w:rPr>
          <w:sz w:val="26"/>
          <w:sz w:val="26"/>
          <w:rtl w:val="true"/>
          <w:lang w:eastAsia="en-US"/>
        </w:rPr>
        <w:t xml:space="preserve"> </w:t>
      </w:r>
      <w:r>
        <w:rPr>
          <w:rFonts w:cs="FrankRuehl"/>
          <w:sz w:val="26"/>
          <w:sz w:val="26"/>
          <w:rtl w:val="true"/>
          <w:lang w:eastAsia="en-US"/>
        </w:rPr>
        <w:t>היסטוריים</w:t>
      </w:r>
      <w:r>
        <w:rPr>
          <w:sz w:val="26"/>
          <w:sz w:val="26"/>
          <w:rtl w:val="true"/>
          <w:lang w:eastAsia="en-US"/>
        </w:rPr>
        <w:t xml:space="preserve"> </w:t>
      </w:r>
      <w:r>
        <w:rPr>
          <w:rFonts w:cs="FrankRuehl"/>
          <w:sz w:val="26"/>
          <w:sz w:val="26"/>
          <w:rtl w:val="true"/>
          <w:lang w:eastAsia="en-US"/>
        </w:rPr>
        <w:t>ומשפטיים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קנה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סוגיית</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סוגיית</w:t>
      </w:r>
      <w:r>
        <w:rPr>
          <w:sz w:val="26"/>
          <w:sz w:val="26"/>
          <w:rtl w:val="true"/>
          <w:lang w:eastAsia="en-US"/>
        </w:rPr>
        <w:t xml:space="preserve"> </w:t>
      </w:r>
      <w:r>
        <w:rPr>
          <w:rFonts w:cs="FrankRuehl"/>
          <w:sz w:val="26"/>
          <w:sz w:val="26"/>
          <w:rtl w:val="true"/>
          <w:lang w:eastAsia="en-US"/>
        </w:rPr>
        <w:t>סמכותו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סמכותו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הסותרים</w:t>
      </w:r>
      <w:r>
        <w:rPr>
          <w:sz w:val="26"/>
          <w:sz w:val="26"/>
          <w:rtl w:val="true"/>
          <w:lang w:eastAsia="en-US"/>
        </w:rPr>
        <w:t xml:space="preserve"> </w:t>
      </w:r>
      <w:r>
        <w:rPr>
          <w:rFonts w:cs="FrankRuehl"/>
          <w:sz w:val="26"/>
          <w:sz w:val="26"/>
          <w:rtl w:val="true"/>
          <w:lang w:eastAsia="en-US"/>
        </w:rPr>
        <w:t>דברה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קוצר</w:t>
      </w:r>
      <w:r>
        <w:rPr>
          <w:sz w:val="26"/>
          <w:sz w:val="26"/>
          <w:rtl w:val="true"/>
          <w:lang w:eastAsia="en-US"/>
        </w:rPr>
        <w:t xml:space="preserve"> </w:t>
      </w:r>
      <w:r>
        <w:rPr>
          <w:rFonts w:cs="FrankRuehl"/>
          <w:sz w:val="26"/>
          <w:sz w:val="26"/>
          <w:rtl w:val="true"/>
          <w:lang w:eastAsia="en-US"/>
        </w:rPr>
        <w:t>המשיג</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ויכוח</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קנה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היסטורית</w:t>
      </w:r>
      <w:r>
        <w:rPr>
          <w:sz w:val="26"/>
          <w:sz w:val="26"/>
          <w:rtl w:val="true"/>
          <w:lang w:eastAsia="en-US"/>
        </w:rPr>
        <w:t xml:space="preserve"> </w:t>
      </w:r>
      <w:r>
        <w:rPr>
          <w:rFonts w:cs="FrankRuehl"/>
          <w:sz w:val="26"/>
          <w:sz w:val="26"/>
          <w:rtl w:val="true"/>
          <w:lang w:eastAsia="en-US"/>
        </w:rPr>
        <w:t>ומשפטית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כשאלה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הניתנת</w:t>
      </w:r>
      <w:r>
        <w:rPr>
          <w:sz w:val="26"/>
          <w:sz w:val="26"/>
          <w:rtl w:val="true"/>
          <w:lang w:eastAsia="en-US"/>
        </w:rPr>
        <w:t xml:space="preserve"> </w:t>
      </w:r>
      <w:r>
        <w:rPr>
          <w:rFonts w:cs="FrankRuehl"/>
          <w:sz w:val="26"/>
          <w:sz w:val="26"/>
          <w:rtl w:val="true"/>
          <w:lang w:eastAsia="en-US"/>
        </w:rPr>
        <w:t>להכרעתו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rFonts w:cs="FrankRuehl"/>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והותר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הנדרשות</w:t>
      </w:r>
      <w:r>
        <w:rPr>
          <w:sz w:val="26"/>
          <w:sz w:val="26"/>
          <w:rtl w:val="true"/>
          <w:lang w:eastAsia="en-US"/>
        </w:rPr>
        <w:t xml:space="preserve"> </w:t>
      </w:r>
      <w:r>
        <w:rPr>
          <w:rFonts w:cs="FrankRuehl"/>
          <w:sz w:val="26"/>
          <w:sz w:val="26"/>
          <w:rtl w:val="true"/>
          <w:lang w:eastAsia="en-US"/>
        </w:rPr>
        <w:t>בפירושו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ובפירושה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נצפה</w:t>
      </w:r>
      <w:r>
        <w:rPr>
          <w:rFonts w:cs="FrankRuehl"/>
          <w:sz w:val="26"/>
          <w:rtl w:val="true"/>
          <w:lang w:eastAsia="en-US"/>
        </w:rPr>
        <w:t xml:space="preserve">, </w:t>
      </w:r>
      <w:r>
        <w:rPr>
          <w:rFonts w:cs="FrankRuehl"/>
          <w:sz w:val="26"/>
          <w:sz w:val="26"/>
          <w:rtl w:val="true"/>
          <w:lang w:eastAsia="en-US"/>
        </w:rPr>
        <w:t>למצער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חולק</w:t>
      </w:r>
      <w:r>
        <w:rPr>
          <w:sz w:val="26"/>
          <w:sz w:val="26"/>
          <w:rtl w:val="true"/>
          <w:lang w:eastAsia="en-US"/>
        </w:rPr>
        <w:t xml:space="preserve"> </w:t>
      </w:r>
      <w:r>
        <w:rPr>
          <w:rFonts w:cs="FrankRuehl"/>
          <w:sz w:val="26"/>
          <w:sz w:val="26"/>
          <w:rtl w:val="true"/>
          <w:lang w:eastAsia="en-US"/>
        </w:rPr>
        <w:t>עליו</w:t>
      </w:r>
      <w:r>
        <w:rPr>
          <w:rFonts w:cs="FrankRuehl"/>
          <w:sz w:val="26"/>
          <w:rtl w:val="true"/>
          <w:lang w:eastAsia="en-US"/>
        </w:rPr>
        <w:t xml:space="preserve">. </w:t>
      </w:r>
      <w:r>
        <w:rPr>
          <w:rFonts w:cs="FrankRuehl"/>
          <w:sz w:val="26"/>
          <w:sz w:val="26"/>
          <w:rtl w:val="true"/>
          <w:lang w:eastAsia="en-US"/>
        </w:rPr>
        <w:t>חילוקי</w:t>
      </w:r>
      <w:r>
        <w:rPr>
          <w:sz w:val="26"/>
          <w:sz w:val="26"/>
          <w:rtl w:val="true"/>
          <w:lang w:eastAsia="en-US"/>
        </w:rPr>
        <w:t xml:space="preserve"> </w:t>
      </w:r>
      <w:r>
        <w:rPr>
          <w:rFonts w:cs="FrankRuehl"/>
          <w:sz w:val="26"/>
          <w:sz w:val="26"/>
          <w:rtl w:val="true"/>
          <w:lang w:eastAsia="en-US"/>
        </w:rPr>
        <w:t>הדעות</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עצמם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להעיד</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דהאידנא</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וחברי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לעצמו</w:t>
      </w:r>
      <w:r>
        <w:rPr>
          <w:sz w:val="26"/>
          <w:sz w:val="26"/>
          <w:rtl w:val="true"/>
          <w:lang w:eastAsia="en-US"/>
        </w:rPr>
        <w:t xml:space="preserve"> </w:t>
      </w:r>
      <w:r>
        <w:rPr>
          <w:rFonts w:cs="FrankRuehl"/>
          <w:sz w:val="26"/>
          <w:sz w:val="26"/>
          <w:rtl w:val="true"/>
          <w:lang w:eastAsia="en-US"/>
        </w:rPr>
        <w:t>ובדרכו</w:t>
      </w:r>
      <w:r>
        <w:rPr>
          <w:rFonts w:cs="FrankRuehl"/>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מייסד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מכנה</w:t>
      </w:r>
      <w:r>
        <w:rPr>
          <w:sz w:val="26"/>
          <w:sz w:val="26"/>
          <w:rtl w:val="true"/>
          <w:lang w:eastAsia="en-US"/>
        </w:rPr>
        <w:t xml:space="preserve"> </w:t>
      </w:r>
      <w:r>
        <w:rPr>
          <w:rFonts w:cs="FrankRuehl"/>
          <w:sz w:val="26"/>
          <w:sz w:val="26"/>
          <w:rtl w:val="true"/>
          <w:lang w:eastAsia="en-US"/>
        </w:rPr>
        <w:t>ריבונותה</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מצדו</w:t>
      </w:r>
      <w:r>
        <w:rPr>
          <w:sz w:val="26"/>
          <w:sz w:val="26"/>
          <w:rtl w:val="true"/>
          <w:lang w:eastAsia="en-US"/>
        </w:rPr>
        <w:t xml:space="preserve"> </w:t>
      </w:r>
      <w:r>
        <w:rPr>
          <w:rFonts w:cs="FrankRuehl"/>
          <w:sz w:val="26"/>
          <w:sz w:val="26"/>
          <w:rtl w:val="true"/>
          <w:lang w:eastAsia="en-US"/>
        </w:rPr>
        <w:t>בונה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עמודים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מודלים</w:t>
      </w:r>
      <w:r>
        <w:rPr>
          <w:rFonts w:cs="FrankRuehl"/>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עמוד</w:t>
      </w:r>
      <w:r>
        <w:rPr>
          <w:sz w:val="26"/>
          <w:sz w:val="26"/>
          <w:rtl w:val="true"/>
          <w:lang w:eastAsia="en-US"/>
        </w:rPr>
        <w:t xml:space="preserve"> </w:t>
      </w:r>
      <w:r>
        <w:rPr>
          <w:rFonts w:cs="FrankRuehl"/>
          <w:sz w:val="26"/>
          <w:sz w:val="26"/>
          <w:rtl w:val="true"/>
          <w:lang w:eastAsia="en-US"/>
        </w:rPr>
        <w:t>הרציפות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למן</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שניים</w:t>
      </w:r>
      <w:r>
        <w:rPr>
          <w:rFonts w:cs="FrankRuehl"/>
          <w:sz w:val="26"/>
          <w:rtl w:val="true"/>
          <w:lang w:eastAsia="en-US"/>
        </w:rPr>
        <w:t xml:space="preserve">, </w:t>
      </w:r>
      <w:r>
        <w:rPr>
          <w:rFonts w:cs="FrankRuehl"/>
          <w:sz w:val="26"/>
          <w:sz w:val="26"/>
          <w:rtl w:val="true"/>
          <w:lang w:eastAsia="en-US"/>
        </w:rPr>
        <w:t>עמוד</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ותפיסות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הקהילה</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ושלושה</w:t>
      </w:r>
      <w:r>
        <w:rPr>
          <w:rFonts w:cs="FrankRuehl"/>
          <w:sz w:val="26"/>
          <w:rtl w:val="true"/>
          <w:lang w:eastAsia="en-US"/>
        </w:rPr>
        <w:t xml:space="preserve">, </w:t>
      </w:r>
      <w:r>
        <w:rPr>
          <w:rFonts w:cs="FrankRuehl"/>
          <w:sz w:val="26"/>
          <w:sz w:val="26"/>
          <w:rtl w:val="true"/>
          <w:lang w:eastAsia="en-US"/>
        </w:rPr>
        <w:t>עמוד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הטוב</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למכלול</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והמשפטית</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מדרכו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ודרכו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מתפצלת</w:t>
      </w:r>
      <w:r>
        <w:rPr>
          <w:sz w:val="26"/>
          <w:sz w:val="26"/>
          <w:rtl w:val="true"/>
          <w:lang w:eastAsia="en-US"/>
        </w:rPr>
        <w:t xml:space="preserve"> </w:t>
      </w:r>
      <w:r>
        <w:rPr>
          <w:rFonts w:cs="FrankRuehl"/>
          <w:sz w:val="26"/>
          <w:sz w:val="26"/>
          <w:rtl w:val="true"/>
          <w:lang w:eastAsia="en-US"/>
        </w:rPr>
        <w:t>לשלוש</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שאינן</w:t>
      </w:r>
      <w:r>
        <w:rPr>
          <w:sz w:val="26"/>
          <w:sz w:val="26"/>
          <w:rtl w:val="true"/>
          <w:lang w:eastAsia="en-US"/>
        </w:rPr>
        <w:t xml:space="preserve"> </w:t>
      </w:r>
      <w:r>
        <w:rPr>
          <w:rFonts w:cs="FrankRuehl"/>
          <w:sz w:val="26"/>
          <w:sz w:val="26"/>
          <w:rtl w:val="true"/>
          <w:lang w:eastAsia="en-US"/>
        </w:rPr>
        <w:t>בנויות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תוואי</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בכתובים</w:t>
      </w:r>
      <w:r>
        <w:rPr>
          <w:sz w:val="26"/>
          <w:sz w:val="26"/>
          <w:rtl w:val="true"/>
          <w:lang w:eastAsia="en-US"/>
        </w:rPr>
        <w:t xml:space="preserve"> </w:t>
      </w:r>
      <w:r>
        <w:rPr>
          <w:rFonts w:cs="FrankRuehl"/>
          <w:sz w:val="26"/>
          <w:sz w:val="26"/>
          <w:rtl w:val="true"/>
          <w:lang w:eastAsia="en-US"/>
        </w:rPr>
        <w:t>מקרוב</w:t>
      </w:r>
      <w:r>
        <w:rPr>
          <w:sz w:val="26"/>
          <w:sz w:val="26"/>
          <w:rtl w:val="true"/>
          <w:lang w:eastAsia="en-US"/>
        </w:rPr>
        <w:t xml:space="preserve"> </w:t>
      </w:r>
      <w:r>
        <w:rPr>
          <w:rFonts w:cs="FrankRuehl"/>
          <w:sz w:val="26"/>
          <w:sz w:val="26"/>
          <w:rtl w:val="true"/>
          <w:lang w:eastAsia="en-US"/>
        </w:rPr>
        <w:t>ילמדנו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ערעור</w:t>
      </w:r>
      <w:r>
        <w:rPr>
          <w:sz w:val="26"/>
          <w:sz w:val="26"/>
          <w:rtl w:val="true"/>
          <w:lang w:eastAsia="en-US"/>
        </w:rPr>
        <w:t xml:space="preserve"> </w:t>
      </w:r>
      <w:r>
        <w:rPr>
          <w:rFonts w:cs="FrankRuehl"/>
          <w:sz w:val="26"/>
          <w:sz w:val="26"/>
          <w:rtl w:val="true"/>
          <w:lang w:eastAsia="en-US"/>
        </w:rPr>
        <w:t>ופקפוק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מסעם</w:t>
      </w:r>
      <w:r>
        <w:rPr>
          <w:sz w:val="26"/>
          <w:sz w:val="26"/>
          <w:rtl w:val="true"/>
          <w:lang w:eastAsia="en-US"/>
        </w:rPr>
        <w:t xml:space="preserve"> </w:t>
      </w:r>
      <w:r>
        <w:rPr>
          <w:rFonts w:cs="FrankRuehl"/>
          <w:sz w:val="26"/>
          <w:sz w:val="26"/>
          <w:rtl w:val="true"/>
          <w:lang w:eastAsia="en-US"/>
        </w:rPr>
        <w:t>אל</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יעדם</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בצקלונם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דוקטרינת</w:t>
      </w:r>
      <w:r>
        <w:rPr>
          <w:sz w:val="26"/>
          <w:sz w:val="26"/>
          <w:rtl w:val="true"/>
          <w:lang w:eastAsia="en-US"/>
        </w:rPr>
        <w:t xml:space="preserve"> </w:t>
      </w:r>
      <w:r>
        <w:rPr>
          <w:rFonts w:cs="FrankRuehl"/>
          <w:sz w:val="26"/>
          <w:sz w:val="26"/>
          <w:rtl w:val="true"/>
          <w:lang w:eastAsia="en-US"/>
        </w:rPr>
        <w:t>הרציפות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למן</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ביסוד</w:t>
      </w:r>
      <w:r>
        <w:rPr>
          <w:sz w:val="26"/>
          <w:sz w:val="26"/>
          <w:rtl w:val="true"/>
          <w:lang w:eastAsia="en-US"/>
        </w:rPr>
        <w:t xml:space="preserve"> </w:t>
      </w:r>
      <w:r>
        <w:rPr>
          <w:rFonts w:cs="FrankRuehl"/>
          <w:sz w:val="26"/>
          <w:sz w:val="26"/>
          <w:rtl w:val="true"/>
          <w:lang w:eastAsia="en-US"/>
        </w:rPr>
        <w:t>מסקנתם</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העמודים</w:t>
      </w:r>
      <w:r>
        <w:rPr>
          <w:sz w:val="26"/>
          <w:sz w:val="26"/>
          <w:rtl w:val="true"/>
          <w:lang w:eastAsia="en-US"/>
        </w:rPr>
        <w:t xml:space="preserve"> </w:t>
      </w:r>
      <w:r>
        <w:rPr>
          <w:rFonts w:cs="FrankRuehl"/>
          <w:sz w:val="26"/>
          <w:sz w:val="26"/>
          <w:rtl w:val="true"/>
          <w:lang w:eastAsia="en-US"/>
        </w:rPr>
        <w:t>שמציבים</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מתנוסס</w:t>
      </w:r>
      <w:r>
        <w:rPr>
          <w:sz w:val="26"/>
          <w:sz w:val="26"/>
          <w:rtl w:val="true"/>
          <w:lang w:eastAsia="en-US"/>
        </w:rPr>
        <w:t xml:space="preserve"> </w:t>
      </w:r>
      <w:r>
        <w:rPr>
          <w:rFonts w:cs="FrankRuehl"/>
          <w:sz w:val="26"/>
          <w:sz w:val="26"/>
          <w:rtl w:val="true"/>
          <w:lang w:eastAsia="en-US"/>
        </w:rPr>
        <w:t>בניין</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דהאידנא</w:t>
      </w:r>
      <w:r>
        <w:rPr>
          <w:rFonts w:cs="FrankRuehl"/>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תוקעים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וברציפות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שבעיקרים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ואכן</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שבעיקרים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טבעי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שנבקש</w:t>
      </w:r>
      <w:r>
        <w:rPr>
          <w:sz w:val="26"/>
          <w:sz w:val="26"/>
          <w:rtl w:val="true"/>
          <w:lang w:eastAsia="en-US"/>
        </w:rPr>
        <w:t xml:space="preserve"> </w:t>
      </w:r>
      <w:r>
        <w:rPr>
          <w:rFonts w:cs="FrankRuehl"/>
          <w:sz w:val="26"/>
          <w:sz w:val="26"/>
          <w:rtl w:val="true"/>
          <w:lang w:eastAsia="en-US"/>
        </w:rPr>
        <w:t>לפתוח</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מסענו</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השאלות</w:t>
      </w:r>
      <w:r>
        <w:rPr>
          <w:sz w:val="26"/>
          <w:sz w:val="26"/>
          <w:rtl w:val="true"/>
          <w:lang w:eastAsia="en-US"/>
        </w:rPr>
        <w:t xml:space="preserve"> </w:t>
      </w:r>
      <w:r>
        <w:rPr>
          <w:rFonts w:cs="FrankRuehl"/>
          <w:sz w:val="26"/>
          <w:sz w:val="26"/>
          <w:rtl w:val="true"/>
          <w:lang w:eastAsia="en-US"/>
        </w:rPr>
        <w:t>שנציב</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 xml:space="preserve">: </w:t>
      </w:r>
      <w:r>
        <w:rPr>
          <w:rFonts w:cs="FrankRuehl"/>
          <w:sz w:val="26"/>
          <w:sz w:val="26"/>
          <w:rtl w:val="true"/>
          <w:lang w:eastAsia="en-US"/>
        </w:rPr>
        <w:t>האחת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והשנית</w:t>
      </w:r>
      <w:r>
        <w:rPr>
          <w:rFonts w:cs="FrankRuehl"/>
          <w:sz w:val="26"/>
          <w:rtl w:val="true"/>
          <w:lang w:eastAsia="en-US"/>
        </w:rPr>
        <w:t xml:space="preserve">: </w:t>
      </w:r>
      <w:r>
        <w:rPr>
          <w:rFonts w:cs="FrankRuehl"/>
          <w:sz w:val="26"/>
          <w:sz w:val="26"/>
          <w:rtl w:val="true"/>
          <w:lang w:eastAsia="en-US"/>
        </w:rPr>
        <w:t>בהנחה</w:t>
      </w:r>
      <w:r>
        <w:rPr>
          <w:sz w:val="26"/>
          <w:sz w:val="26"/>
          <w:rtl w:val="true"/>
          <w:lang w:eastAsia="en-US"/>
        </w:rPr>
        <w:t xml:space="preserve"> </w:t>
      </w:r>
      <w:r>
        <w:rPr>
          <w:rFonts w:cs="FrankRuehl"/>
          <w:sz w:val="26"/>
          <w:sz w:val="26"/>
          <w:rtl w:val="true"/>
          <w:lang w:eastAsia="en-US"/>
        </w:rPr>
        <w:t>שאכן</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הורישה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שבאו</w:t>
      </w:r>
      <w:r>
        <w:rPr>
          <w:sz w:val="26"/>
          <w:sz w:val="26"/>
          <w:rtl w:val="true"/>
          <w:lang w:eastAsia="en-US"/>
        </w:rPr>
        <w:t xml:space="preserve"> </w:t>
      </w:r>
      <w:r>
        <w:rPr>
          <w:rFonts w:cs="FrankRuehl"/>
          <w:sz w:val="26"/>
          <w:sz w:val="26"/>
          <w:rtl w:val="true"/>
          <w:lang w:eastAsia="en-US"/>
        </w:rPr>
        <w:t>לאחריה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w:t>
      </w:r>
      <w:r>
        <w:rPr>
          <w:rFonts w:cs="FrankRuehl"/>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בארץ</w:t>
      </w:r>
      <w:r>
        <w:rPr>
          <w:rFonts w:cs="FrankRuehl"/>
          <w:sz w:val="26"/>
          <w:rtl w:val="true"/>
          <w:lang w:eastAsia="en-US"/>
        </w:rPr>
        <w:t>-</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באייר</w:t>
      </w:r>
      <w:r>
        <w:rPr>
          <w:sz w:val="26"/>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ח</w:t>
      </w:r>
      <w:r>
        <w:rPr>
          <w:rFonts w:cs="FrankRuehl"/>
          <w:sz w:val="26"/>
          <w:rtl w:val="true"/>
          <w:lang w:eastAsia="en-US"/>
        </w:rPr>
        <w:t xml:space="preserve">, </w:t>
      </w:r>
      <w:r>
        <w:rPr>
          <w:rFonts w:cs="FrankRuehl"/>
          <w:sz w:val="26"/>
          <w:lang w:eastAsia="en-US"/>
        </w:rPr>
        <w:t>14.5.48</w:t>
      </w:r>
      <w:r>
        <w:rPr>
          <w:rFonts w:cs="FrankRuehl"/>
          <w:sz w:val="26"/>
          <w:rtl w:val="true"/>
          <w:lang w:eastAsia="en-US"/>
        </w:rPr>
        <w:t xml:space="preserve">. </w:t>
      </w:r>
      <w:r>
        <w:rPr>
          <w:rFonts w:cs="FrankRuehl"/>
          <w:sz w:val="26"/>
          <w:sz w:val="26"/>
          <w:rtl w:val="true"/>
          <w:lang w:eastAsia="en-US"/>
        </w:rPr>
        <w:t>חלקה</w:t>
      </w:r>
      <w:r>
        <w:rPr>
          <w:sz w:val="26"/>
          <w:sz w:val="26"/>
          <w:rtl w:val="true"/>
          <w:lang w:eastAsia="en-US"/>
        </w:rPr>
        <w:t xml:space="preserve"> </w:t>
      </w:r>
      <w:r>
        <w:rPr>
          <w:rFonts w:cs="FrankRuehl"/>
          <w:sz w:val="26"/>
          <w:sz w:val="26"/>
          <w:rtl w:val="true"/>
          <w:lang w:eastAsia="en-US"/>
        </w:rPr>
        <w:t>האופרטיבי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מצוי</w:t>
      </w:r>
      <w:r>
        <w:rPr>
          <w:sz w:val="26"/>
          <w:sz w:val="26"/>
          <w:rtl w:val="true"/>
          <w:lang w:eastAsia="en-US"/>
        </w:rPr>
        <w:t xml:space="preserve"> </w:t>
      </w:r>
      <w:r>
        <w:rPr>
          <w:rFonts w:cs="FrankRuehl"/>
          <w:sz w:val="26"/>
          <w:sz w:val="26"/>
          <w:rtl w:val="true"/>
          <w:lang w:eastAsia="en-US"/>
        </w:rPr>
        <w:t>באמצעה</w:t>
      </w:r>
      <w:r>
        <w:rPr>
          <w:rFonts w:cs="FrankRuehl"/>
          <w:sz w:val="26"/>
          <w:rtl w:val="true"/>
          <w:lang w:eastAsia="en-US"/>
        </w:rPr>
        <w:t xml:space="preserve">, </w:t>
      </w:r>
      <w:r>
        <w:rPr>
          <w:rFonts w:cs="FrankRuehl"/>
          <w:sz w:val="26"/>
          <w:sz w:val="26"/>
          <w:rtl w:val="true"/>
          <w:lang w:eastAsia="en-US"/>
        </w:rPr>
        <w:t>ובו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חלקי</w:t>
      </w:r>
      <w:r>
        <w:rPr>
          <w:sz w:val="26"/>
          <w:sz w:val="26"/>
          <w:rtl w:val="true"/>
          <w:lang w:eastAsia="en-US"/>
        </w:rPr>
        <w:t xml:space="preserve"> </w:t>
      </w:r>
      <w:r>
        <w:rPr>
          <w:rFonts w:cs="FrankRuehl"/>
          <w:sz w:val="26"/>
          <w:sz w:val="26"/>
          <w:rtl w:val="true"/>
          <w:lang w:eastAsia="en-US"/>
        </w:rPr>
        <w:t>משנה</w:t>
      </w:r>
      <w:r>
        <w:rPr>
          <w:rFonts w:cs="FrankRuehl"/>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שבשניים</w:t>
      </w:r>
      <w:r>
        <w:rPr>
          <w:rFonts w:cs="FrankRuehl"/>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לשונו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לפיכך</w:t>
      </w:r>
      <w:r>
        <w:rPr>
          <w:sz w:val="26"/>
          <w:sz w:val="26"/>
          <w:rtl w:val="true"/>
          <w:lang w:eastAsia="en-US"/>
        </w:rPr>
        <w:t xml:space="preserve"> </w:t>
      </w:r>
      <w:r>
        <w:rPr>
          <w:rFonts w:cs="FrankRuehl"/>
          <w:sz w:val="26"/>
          <w:sz w:val="26"/>
          <w:rtl w:val="true"/>
          <w:lang w:eastAsia="en-US"/>
        </w:rPr>
        <w:t>נתכנסנו</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נציגי</w:t>
      </w:r>
      <w:r>
        <w:rPr>
          <w:sz w:val="26"/>
          <w:sz w:val="26"/>
          <w:rtl w:val="true"/>
          <w:lang w:eastAsia="en-US"/>
        </w:rPr>
        <w:t xml:space="preserve"> </w:t>
      </w:r>
      <w:r>
        <w:rPr>
          <w:rFonts w:cs="FrankRuehl"/>
          <w:sz w:val="26"/>
          <w:sz w:val="26"/>
          <w:rtl w:val="true"/>
          <w:lang w:eastAsia="en-US"/>
        </w:rPr>
        <w:t>הישוב</w:t>
      </w:r>
      <w:r>
        <w:rPr>
          <w:sz w:val="26"/>
          <w:sz w:val="26"/>
          <w:rtl w:val="true"/>
          <w:lang w:eastAsia="en-US"/>
        </w:rPr>
        <w:t xml:space="preserve"> </w:t>
      </w:r>
      <w:r>
        <w:rPr>
          <w:rFonts w:cs="FrankRuehl"/>
          <w:sz w:val="26"/>
          <w:sz w:val="26"/>
          <w:rtl w:val="true"/>
          <w:lang w:eastAsia="en-US"/>
        </w:rPr>
        <w:t>העברי</w:t>
      </w:r>
      <w:r>
        <w:rPr>
          <w:sz w:val="26"/>
          <w:sz w:val="26"/>
          <w:rtl w:val="true"/>
          <w:lang w:eastAsia="en-US"/>
        </w:rPr>
        <w:t xml:space="preserve"> </w:t>
      </w:r>
      <w:r>
        <w:rPr>
          <w:rFonts w:cs="FrankRuehl"/>
          <w:sz w:val="26"/>
          <w:sz w:val="26"/>
          <w:rtl w:val="true"/>
          <w:lang w:eastAsia="en-US"/>
        </w:rPr>
        <w:t>והתנועה</w:t>
      </w:r>
      <w:r>
        <w:rPr>
          <w:sz w:val="26"/>
          <w:sz w:val="26"/>
          <w:rtl w:val="true"/>
          <w:lang w:eastAsia="en-US"/>
        </w:rPr>
        <w:t xml:space="preserve"> </w:t>
      </w:r>
      <w:r>
        <w:rPr>
          <w:rFonts w:cs="FrankRuehl"/>
          <w:sz w:val="26"/>
          <w:sz w:val="26"/>
          <w:rtl w:val="true"/>
          <w:lang w:eastAsia="en-US"/>
        </w:rPr>
        <w:t>הציונית</w:t>
      </w:r>
      <w:r>
        <w:rPr>
          <w:rFonts w:cs="FrankRuehl"/>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סיום</w:t>
      </w:r>
      <w:r>
        <w:rPr>
          <w:sz w:val="26"/>
          <w:sz w:val="26"/>
          <w:rtl w:val="true"/>
          <w:lang w:eastAsia="en-US"/>
        </w:rPr>
        <w:t xml:space="preserve"> </w:t>
      </w:r>
      <w:r>
        <w:rPr>
          <w:rFonts w:cs="FrankRuehl"/>
          <w:sz w:val="26"/>
          <w:sz w:val="26"/>
          <w:rtl w:val="true"/>
          <w:lang w:eastAsia="en-US"/>
        </w:rPr>
        <w:t>המנדט</w:t>
      </w:r>
      <w:r>
        <w:rPr>
          <w:sz w:val="26"/>
          <w:sz w:val="26"/>
          <w:rtl w:val="true"/>
          <w:lang w:eastAsia="en-US"/>
        </w:rPr>
        <w:t xml:space="preserve"> </w:t>
      </w:r>
      <w:r>
        <w:rPr>
          <w:rFonts w:cs="FrankRuehl"/>
          <w:sz w:val="26"/>
          <w:sz w:val="26"/>
          <w:rtl w:val="true"/>
          <w:lang w:eastAsia="en-US"/>
        </w:rPr>
        <w:t>הבריטי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ארץ</w:t>
      </w:r>
      <w:r>
        <w:rPr>
          <w:rFonts w:cs="FrankRuehl"/>
          <w:sz w:val="26"/>
          <w:rtl w:val="true"/>
          <w:lang w:eastAsia="en-US"/>
        </w:rPr>
        <w:t>-</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ובתוקף</w:t>
      </w:r>
      <w:r>
        <w:rPr>
          <w:sz w:val="26"/>
          <w:sz w:val="26"/>
          <w:rtl w:val="true"/>
          <w:lang w:eastAsia="en-US"/>
        </w:rPr>
        <w:t xml:space="preserve"> </w:t>
      </w:r>
      <w:r>
        <w:rPr>
          <w:rFonts w:cs="FrankRuehl"/>
          <w:sz w:val="26"/>
          <w:sz w:val="26"/>
          <w:rtl w:val="true"/>
          <w:lang w:eastAsia="en-US"/>
        </w:rPr>
        <w:t>זכותנו</w:t>
      </w:r>
      <w:r>
        <w:rPr>
          <w:sz w:val="26"/>
          <w:sz w:val="26"/>
          <w:rtl w:val="true"/>
          <w:lang w:eastAsia="en-US"/>
        </w:rPr>
        <w:t xml:space="preserve"> </w:t>
      </w:r>
      <w:r>
        <w:rPr>
          <w:rFonts w:cs="FrankRuehl"/>
          <w:sz w:val="26"/>
          <w:sz w:val="26"/>
          <w:rtl w:val="true"/>
          <w:lang w:eastAsia="en-US"/>
        </w:rPr>
        <w:t>הטבעית</w:t>
      </w:r>
      <w:r>
        <w:rPr>
          <w:sz w:val="26"/>
          <w:sz w:val="26"/>
          <w:rtl w:val="true"/>
          <w:lang w:eastAsia="en-US"/>
        </w:rPr>
        <w:t xml:space="preserve"> </w:t>
      </w:r>
      <w:r>
        <w:rPr>
          <w:rFonts w:cs="FrankRuehl"/>
          <w:sz w:val="26"/>
          <w:sz w:val="26"/>
          <w:rtl w:val="true"/>
          <w:lang w:eastAsia="en-US"/>
        </w:rPr>
        <w:t>וההיסטורית</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עצרת</w:t>
      </w:r>
      <w:r>
        <w:rPr>
          <w:sz w:val="26"/>
          <w:sz w:val="26"/>
          <w:rtl w:val="true"/>
          <w:lang w:eastAsia="en-US"/>
        </w:rPr>
        <w:t xml:space="preserve"> </w:t>
      </w:r>
      <w:r>
        <w:rPr>
          <w:rFonts w:cs="FrankRuehl"/>
          <w:sz w:val="26"/>
          <w:sz w:val="26"/>
          <w:rtl w:val="true"/>
          <w:lang w:eastAsia="en-US"/>
        </w:rPr>
        <w:t>האומות</w:t>
      </w:r>
      <w:r>
        <w:rPr>
          <w:sz w:val="26"/>
          <w:sz w:val="26"/>
          <w:rtl w:val="true"/>
          <w:lang w:eastAsia="en-US"/>
        </w:rPr>
        <w:t xml:space="preserve"> </w:t>
      </w:r>
      <w:r>
        <w:rPr>
          <w:rFonts w:cs="FrankRuehl"/>
          <w:sz w:val="26"/>
          <w:sz w:val="26"/>
          <w:rtl w:val="true"/>
          <w:lang w:eastAsia="en-US"/>
        </w:rPr>
        <w:t>המאוחדות</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מכריזים</w:t>
      </w:r>
      <w:r>
        <w:rPr>
          <w:sz w:val="26"/>
          <w:sz w:val="26"/>
          <w:rtl w:val="true"/>
          <w:lang w:eastAsia="en-US"/>
        </w:rPr>
        <w:t xml:space="preserve"> </w:t>
      </w:r>
      <w:r>
        <w:rPr>
          <w:rFonts w:cs="FrankRuehl"/>
          <w:sz w:val="26"/>
          <w:sz w:val="26"/>
          <w:rtl w:val="true"/>
          <w:lang w:eastAsia="en-US"/>
        </w:rPr>
        <w:t>בזאת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בארץ</w:t>
      </w:r>
      <w:r>
        <w:rPr>
          <w:rFonts w:cs="FrankRuehl"/>
          <w:sz w:val="26"/>
          <w:rtl w:val="true"/>
          <w:lang w:eastAsia="en-US"/>
        </w:rPr>
        <w:t>-</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w:t>
      </w:r>
      <w:r>
        <w:rPr>
          <w:sz w:val="26"/>
          <w:sz w:val="26"/>
          <w:rtl w:val="true"/>
          <w:lang w:eastAsia="en-US"/>
        </w:rPr>
        <w:t xml:space="preserve"> </w:t>
      </w:r>
      <w:r>
        <w:rPr>
          <w:rFonts w:cs="FrankRuehl"/>
          <w:sz w:val="26"/>
          <w:sz w:val="26"/>
          <w:rtl w:val="true"/>
          <w:lang w:eastAsia="en-US"/>
        </w:rPr>
        <w:t>ד</w:t>
      </w:r>
      <w:r>
        <w:rPr>
          <w:sz w:val="26"/>
          <w:sz w:val="26"/>
          <w:rtl w:val="true"/>
          <w:lang w:eastAsia="en-US"/>
        </w:rPr>
        <w:t xml:space="preserve"> </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נ</w:t>
      </w:r>
      <w:r>
        <w:rPr>
          <w:sz w:val="26"/>
          <w:sz w:val="26"/>
          <w:rtl w:val="true"/>
          <w:lang w:eastAsia="en-US"/>
        </w:rPr>
        <w:t xml:space="preserve"> </w:t>
      </w:r>
      <w:r>
        <w:rPr>
          <w:rFonts w:cs="FrankRuehl"/>
          <w:sz w:val="26"/>
          <w:sz w:val="26"/>
          <w:rtl w:val="true"/>
          <w:lang w:eastAsia="en-US"/>
        </w:rPr>
        <w:t>ת</w:t>
      </w:r>
      <w:r>
        <w:rPr>
          <w:sz w:val="26"/>
          <w:sz w:val="26"/>
          <w:rtl w:val="true"/>
          <w:lang w:eastAsia="en-US"/>
        </w:rPr>
        <w:t xml:space="preserve"> </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ש</w:t>
      </w:r>
      <w:r>
        <w:rPr>
          <w:sz w:val="26"/>
          <w:sz w:val="26"/>
          <w:rtl w:val="true"/>
          <w:lang w:eastAsia="en-US"/>
        </w:rPr>
        <w:t xml:space="preserve"> </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בחלק</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טמונה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הבסיסית</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בזכותם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נציגי</w:t>
      </w:r>
      <w:r>
        <w:rPr>
          <w:sz w:val="26"/>
          <w:sz w:val="26"/>
          <w:rtl w:val="true"/>
          <w:lang w:eastAsia="en-US"/>
        </w:rPr>
        <w:t xml:space="preserve"> </w:t>
      </w:r>
      <w:r>
        <w:rPr>
          <w:rFonts w:cs="FrankRuehl"/>
          <w:sz w:val="26"/>
          <w:sz w:val="26"/>
          <w:rtl w:val="true"/>
          <w:lang w:eastAsia="en-US"/>
        </w:rPr>
        <w:t>הישוב</w:t>
      </w:r>
      <w:r>
        <w:rPr>
          <w:sz w:val="26"/>
          <w:sz w:val="26"/>
          <w:rtl w:val="true"/>
          <w:lang w:eastAsia="en-US"/>
        </w:rPr>
        <w:t xml:space="preserve"> </w:t>
      </w:r>
      <w:r>
        <w:rPr>
          <w:rFonts w:cs="FrankRuehl"/>
          <w:sz w:val="26"/>
          <w:sz w:val="26"/>
          <w:rtl w:val="true"/>
          <w:lang w:eastAsia="en-US"/>
        </w:rPr>
        <w:t>העברי</w:t>
      </w:r>
      <w:r>
        <w:rPr>
          <w:sz w:val="26"/>
          <w:sz w:val="26"/>
          <w:rtl w:val="true"/>
          <w:lang w:eastAsia="en-US"/>
        </w:rPr>
        <w:t xml:space="preserve"> </w:t>
      </w:r>
      <w:r>
        <w:rPr>
          <w:rFonts w:cs="FrankRuehl"/>
          <w:sz w:val="26"/>
          <w:sz w:val="26"/>
          <w:rtl w:val="true"/>
          <w:lang w:eastAsia="en-US"/>
        </w:rPr>
        <w:t>והתנועה</w:t>
      </w:r>
      <w:r>
        <w:rPr>
          <w:sz w:val="26"/>
          <w:sz w:val="26"/>
          <w:rtl w:val="true"/>
          <w:lang w:eastAsia="en-US"/>
        </w:rPr>
        <w:t xml:space="preserve"> </w:t>
      </w:r>
      <w:r>
        <w:rPr>
          <w:rFonts w:cs="FrankRuehl"/>
          <w:sz w:val="26"/>
          <w:sz w:val="26"/>
          <w:rtl w:val="true"/>
          <w:lang w:eastAsia="en-US"/>
        </w:rPr>
        <w:t>הציונית</w:t>
      </w:r>
      <w:r>
        <w:rPr>
          <w:rFonts w:cs="FrankRuehl"/>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ולקבוע</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מחייבות</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לשונו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קובעים</w:t>
      </w:r>
      <w:r>
        <w:rPr>
          <w:sz w:val="26"/>
          <w:sz w:val="26"/>
          <w:rtl w:val="true"/>
          <w:lang w:eastAsia="en-US"/>
        </w:rPr>
        <w:t xml:space="preserve"> </w:t>
      </w:r>
      <w:r>
        <w:rPr>
          <w:rFonts w:cs="FrankRuehl"/>
          <w:sz w:val="26"/>
          <w:sz w:val="26"/>
          <w:rtl w:val="true"/>
          <w:lang w:eastAsia="en-US"/>
        </w:rPr>
        <w:t>שהחל</w:t>
      </w:r>
      <w:r>
        <w:rPr>
          <w:sz w:val="26"/>
          <w:sz w:val="26"/>
          <w:rtl w:val="true"/>
          <w:lang w:eastAsia="en-US"/>
        </w:rPr>
        <w:t xml:space="preserve"> </w:t>
      </w:r>
      <w:r>
        <w:rPr>
          <w:rFonts w:cs="FrankRuehl"/>
          <w:sz w:val="26"/>
          <w:sz w:val="26"/>
          <w:rtl w:val="true"/>
          <w:lang w:eastAsia="en-US"/>
        </w:rPr>
        <w:t>מרגע</w:t>
      </w:r>
      <w:r>
        <w:rPr>
          <w:sz w:val="26"/>
          <w:sz w:val="26"/>
          <w:rtl w:val="true"/>
          <w:lang w:eastAsia="en-US"/>
        </w:rPr>
        <w:t xml:space="preserve"> </w:t>
      </w:r>
      <w:r>
        <w:rPr>
          <w:rFonts w:cs="FrankRuehl"/>
          <w:sz w:val="26"/>
          <w:sz w:val="26"/>
          <w:rtl w:val="true"/>
          <w:lang w:eastAsia="en-US"/>
        </w:rPr>
        <w:t>סיום</w:t>
      </w:r>
      <w:r>
        <w:rPr>
          <w:sz w:val="26"/>
          <w:sz w:val="26"/>
          <w:rtl w:val="true"/>
          <w:lang w:eastAsia="en-US"/>
        </w:rPr>
        <w:t xml:space="preserve"> </w:t>
      </w:r>
      <w:r>
        <w:rPr>
          <w:rFonts w:cs="FrankRuehl"/>
          <w:sz w:val="26"/>
          <w:sz w:val="26"/>
          <w:rtl w:val="true"/>
          <w:lang w:eastAsia="en-US"/>
        </w:rPr>
        <w:t>המנדט</w:t>
      </w:r>
      <w:r>
        <w:rPr>
          <w:rFonts w:cs="FrankRuehl"/>
          <w:sz w:val="26"/>
          <w:rtl w:val="true"/>
          <w:lang w:eastAsia="en-US"/>
        </w:rPr>
        <w:t xml:space="preserve">, </w:t>
      </w:r>
      <w:r>
        <w:rPr>
          <w:rFonts w:cs="FrankRuehl"/>
          <w:sz w:val="26"/>
          <w:sz w:val="26"/>
          <w:rtl w:val="true"/>
          <w:lang w:eastAsia="en-US"/>
        </w:rPr>
        <w:t>הלילה</w:t>
      </w:r>
      <w:r>
        <w:rPr>
          <w:rFonts w:cs="FrankRuehl"/>
          <w:sz w:val="26"/>
          <w:rtl w:val="true"/>
          <w:lang w:eastAsia="en-US"/>
        </w:rPr>
        <w:t xml:space="preserve">, </w:t>
      </w:r>
      <w:r>
        <w:rPr>
          <w:rFonts w:cs="FrankRuehl"/>
          <w:sz w:val="26"/>
          <w:sz w:val="26"/>
          <w:rtl w:val="true"/>
          <w:lang w:eastAsia="en-US"/>
        </w:rPr>
        <w:t>אור</w:t>
      </w:r>
      <w:r>
        <w:rPr>
          <w:sz w:val="26"/>
          <w:sz w:val="26"/>
          <w:rtl w:val="true"/>
          <w:lang w:eastAsia="en-US"/>
        </w:rPr>
        <w:t xml:space="preserve"> </w:t>
      </w:r>
      <w:r>
        <w:rPr>
          <w:rFonts w:cs="FrankRuehl"/>
          <w:sz w:val="26"/>
          <w:sz w:val="26"/>
          <w:rtl w:val="true"/>
          <w:lang w:eastAsia="en-US"/>
        </w:rPr>
        <w:t>ליום</w:t>
      </w:r>
      <w:r>
        <w:rPr>
          <w:sz w:val="26"/>
          <w:sz w:val="26"/>
          <w:rtl w:val="true"/>
          <w:lang w:eastAsia="en-US"/>
        </w:rPr>
        <w:t xml:space="preserve"> </w:t>
      </w:r>
      <w:r>
        <w:rPr>
          <w:rFonts w:cs="FrankRuehl"/>
          <w:sz w:val="26"/>
          <w:sz w:val="26"/>
          <w:rtl w:val="true"/>
          <w:lang w:eastAsia="en-US"/>
        </w:rPr>
        <w:t>שבת</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 xml:space="preserve">' </w:t>
      </w:r>
      <w:r>
        <w:rPr>
          <w:rFonts w:cs="FrankRuehl"/>
          <w:sz w:val="26"/>
          <w:sz w:val="26"/>
          <w:rtl w:val="true"/>
          <w:lang w:eastAsia="en-US"/>
        </w:rPr>
        <w:t>אייר</w:t>
      </w:r>
      <w:r>
        <w:rPr>
          <w:sz w:val="26"/>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ח</w:t>
      </w:r>
      <w:r>
        <w:rPr>
          <w:rFonts w:cs="FrankRuehl"/>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במאי</w:t>
      </w:r>
      <w:r>
        <w:rPr>
          <w:sz w:val="26"/>
          <w:sz w:val="26"/>
          <w:rtl w:val="true"/>
          <w:lang w:eastAsia="en-US"/>
        </w:rPr>
        <w:t xml:space="preserve"> </w:t>
      </w:r>
      <w:r>
        <w:rPr>
          <w:rFonts w:cs="FrankRuehl"/>
          <w:sz w:val="26"/>
          <w:lang w:eastAsia="en-US"/>
        </w:rPr>
        <w:t>1948</w:t>
      </w:r>
      <w:r>
        <w:rPr>
          <w:rFonts w:cs="FrankRuehl"/>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להקמת</w:t>
      </w:r>
      <w:r>
        <w:rPr>
          <w:sz w:val="26"/>
          <w:sz w:val="26"/>
          <w:rtl w:val="true"/>
          <w:lang w:eastAsia="en-US"/>
        </w:rPr>
        <w:t xml:space="preserve"> </w:t>
      </w:r>
      <w:r>
        <w:rPr>
          <w:rFonts w:cs="FrankRuehl"/>
          <w:sz w:val="26"/>
          <w:sz w:val="26"/>
          <w:rtl w:val="true"/>
          <w:lang w:eastAsia="en-US"/>
        </w:rPr>
        <w:t>השלטונות</w:t>
      </w:r>
      <w:r>
        <w:rPr>
          <w:sz w:val="26"/>
          <w:sz w:val="26"/>
          <w:rtl w:val="true"/>
          <w:lang w:eastAsia="en-US"/>
        </w:rPr>
        <w:t xml:space="preserve"> </w:t>
      </w:r>
      <w:r>
        <w:rPr>
          <w:rFonts w:cs="FrankRuehl"/>
          <w:sz w:val="26"/>
          <w:sz w:val="26"/>
          <w:rtl w:val="true"/>
          <w:lang w:eastAsia="en-US"/>
        </w:rPr>
        <w:t>הנבחרים</w:t>
      </w:r>
      <w:r>
        <w:rPr>
          <w:sz w:val="26"/>
          <w:sz w:val="26"/>
          <w:rtl w:val="true"/>
          <w:lang w:eastAsia="en-US"/>
        </w:rPr>
        <w:t xml:space="preserve"> </w:t>
      </w:r>
      <w:r>
        <w:rPr>
          <w:rFonts w:cs="FrankRuehl"/>
          <w:sz w:val="26"/>
          <w:sz w:val="26"/>
          <w:rtl w:val="true"/>
          <w:lang w:eastAsia="en-US"/>
        </w:rPr>
        <w:t>והסדירים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שתיקבע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הנבחרת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יאוחר</w:t>
      </w:r>
      <w:r>
        <w:rPr>
          <w:sz w:val="26"/>
          <w:sz w:val="26"/>
          <w:rtl w:val="true"/>
          <w:lang w:eastAsia="en-US"/>
        </w:rPr>
        <w:t xml:space="preserve"> </w:t>
      </w:r>
      <w:r>
        <w:rPr>
          <w:rFonts w:cs="FrankRuehl"/>
          <w:sz w:val="26"/>
          <w:rtl w:val="true"/>
          <w:lang w:eastAsia="en-US"/>
        </w:rPr>
        <w:t>-</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באוקטובר</w:t>
      </w:r>
      <w:r>
        <w:rPr>
          <w:sz w:val="26"/>
          <w:sz w:val="26"/>
          <w:rtl w:val="true"/>
          <w:lang w:eastAsia="en-US"/>
        </w:rPr>
        <w:t xml:space="preserve"> </w:t>
      </w:r>
      <w:r>
        <w:rPr>
          <w:rFonts w:cs="FrankRuehl"/>
          <w:sz w:val="26"/>
          <w:lang w:eastAsia="en-US"/>
        </w:rPr>
        <w:t>1948</w:t>
      </w:r>
      <w:r>
        <w:rPr>
          <w:rFonts w:cs="FrankRuehl"/>
          <w:sz w:val="26"/>
          <w:rtl w:val="true"/>
          <w:lang w:eastAsia="en-US"/>
        </w:rPr>
        <w:t xml:space="preserve"> - </w:t>
      </w:r>
      <w:r>
        <w:rPr>
          <w:rFonts w:cs="FrankRuehl"/>
          <w:sz w:val="26"/>
          <w:sz w:val="26"/>
          <w:rtl w:val="true"/>
          <w:lang w:eastAsia="en-US"/>
        </w:rPr>
        <w:t>תפעל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כמועצת</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זמנית</w:t>
      </w:r>
      <w:r>
        <w:rPr>
          <w:rFonts w:cs="FrankRuehl"/>
          <w:sz w:val="26"/>
          <w:rtl w:val="true"/>
          <w:lang w:eastAsia="en-US"/>
        </w:rPr>
        <w:t xml:space="preserve">, </w:t>
      </w:r>
      <w:r>
        <w:rPr>
          <w:rFonts w:cs="FrankRuehl"/>
          <w:sz w:val="26"/>
          <w:sz w:val="26"/>
          <w:rtl w:val="true"/>
          <w:lang w:eastAsia="en-US"/>
        </w:rPr>
        <w:t>ומוסד</w:t>
      </w:r>
      <w:r>
        <w:rPr>
          <w:sz w:val="26"/>
          <w:sz w:val="26"/>
          <w:rtl w:val="true"/>
          <w:lang w:eastAsia="en-US"/>
        </w:rPr>
        <w:t xml:space="preserve"> </w:t>
      </w:r>
      <w:r>
        <w:rPr>
          <w:rFonts w:cs="FrankRuehl"/>
          <w:sz w:val="26"/>
          <w:sz w:val="26"/>
          <w:rtl w:val="true"/>
          <w:lang w:eastAsia="en-US"/>
        </w:rPr>
        <w:t>הביצוע</w:t>
      </w:r>
      <w:r>
        <w:rPr>
          <w:sz w:val="26"/>
          <w:sz w:val="26"/>
          <w:rtl w:val="true"/>
          <w:lang w:eastAsia="en-US"/>
        </w:rPr>
        <w:t xml:space="preserve"> </w:t>
      </w:r>
      <w:r>
        <w:rPr>
          <w:rFonts w:cs="FrankRuehl"/>
          <w:sz w:val="26"/>
          <w:sz w:val="26"/>
          <w:rtl w:val="true"/>
          <w:lang w:eastAsia="en-US"/>
        </w:rPr>
        <w:t>שלה</w:t>
      </w:r>
      <w:r>
        <w:rPr>
          <w:rFonts w:cs="FrankRuehl"/>
          <w:sz w:val="26"/>
          <w:rtl w:val="true"/>
          <w:lang w:eastAsia="en-US"/>
        </w:rPr>
        <w:t xml:space="preserve">, </w:t>
      </w:r>
      <w:r>
        <w:rPr>
          <w:rFonts w:cs="FrankRuehl"/>
          <w:sz w:val="26"/>
          <w:sz w:val="26"/>
          <w:rtl w:val="true"/>
          <w:lang w:eastAsia="en-US"/>
        </w:rPr>
        <w:t>מנהלת</w:t>
      </w:r>
      <w:r>
        <w:rPr>
          <w:rFonts w:cs="FrankRuehl"/>
          <w:sz w:val="26"/>
          <w:rtl w:val="true"/>
          <w:lang w:eastAsia="en-US"/>
        </w:rPr>
        <w:t>-</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יהווה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היהודית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תיקרא</w:t>
      </w:r>
      <w:r>
        <w:rPr>
          <w:sz w:val="26"/>
          <w:sz w:val="26"/>
          <w:rtl w:val="true"/>
          <w:lang w:eastAsia="en-US"/>
        </w:rPr>
        <w:t xml:space="preserve"> </w:t>
      </w:r>
      <w:r>
        <w:rPr>
          <w:rFonts w:cs="FrankRuehl"/>
          <w:sz w:val="26"/>
          <w:sz w:val="26"/>
          <w:rtl w:val="true"/>
          <w:lang w:eastAsia="en-US"/>
        </w:rPr>
        <w:t>בשם</w:t>
      </w:r>
      <w:r>
        <w:rPr>
          <w:sz w:val="26"/>
          <w:sz w:val="26"/>
          <w:rtl w:val="true"/>
          <w:lang w:eastAsia="en-US"/>
        </w:rPr>
        <w:t xml:space="preserve"> </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ש</w:t>
      </w:r>
      <w:r>
        <w:rPr>
          <w:sz w:val="26"/>
          <w:sz w:val="26"/>
          <w:rtl w:val="true"/>
          <w:lang w:eastAsia="en-US"/>
        </w:rPr>
        <w:t xml:space="preserve"> </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חלקה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למוסדותיה</w:t>
      </w:r>
      <w:r>
        <w:rPr>
          <w:sz w:val="26"/>
          <w:sz w:val="26"/>
          <w:rtl w:val="true"/>
          <w:lang w:eastAsia="en-US"/>
        </w:rPr>
        <w:t xml:space="preserve"> </w:t>
      </w:r>
      <w:r>
        <w:rPr>
          <w:rFonts w:cs="FrankRuehl"/>
          <w:sz w:val="26"/>
          <w:sz w:val="26"/>
          <w:rtl w:val="true"/>
          <w:lang w:eastAsia="en-US"/>
        </w:rPr>
        <w:t>המרכזיים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וכולם</w:t>
      </w:r>
      <w:r>
        <w:rPr>
          <w:sz w:val="26"/>
          <w:sz w:val="26"/>
          <w:rtl w:val="true"/>
          <w:lang w:eastAsia="en-US"/>
        </w:rPr>
        <w:t xml:space="preserve"> </w:t>
      </w:r>
      <w:r>
        <w:rPr>
          <w:rFonts w:cs="FrankRuehl"/>
          <w:sz w:val="26"/>
          <w:sz w:val="26"/>
          <w:rtl w:val="true"/>
          <w:lang w:eastAsia="en-US"/>
        </w:rPr>
        <w:t>מצויים</w:t>
      </w:r>
      <w:r>
        <w:rPr>
          <w:sz w:val="26"/>
          <w:sz w:val="26"/>
          <w:rtl w:val="true"/>
          <w:lang w:eastAsia="en-US"/>
        </w:rPr>
        <w:t xml:space="preserve"> </w:t>
      </w:r>
      <w:r>
        <w:rPr>
          <w:rFonts w:cs="FrankRuehl"/>
          <w:sz w:val="26"/>
          <w:sz w:val="26"/>
          <w:rtl w:val="true"/>
          <w:lang w:eastAsia="en-US"/>
        </w:rPr>
        <w:t>ברום</w:t>
      </w:r>
      <w:r>
        <w:rPr>
          <w:sz w:val="26"/>
          <w:sz w:val="26"/>
          <w:rtl w:val="true"/>
          <w:lang w:eastAsia="en-US"/>
        </w:rPr>
        <w:t xml:space="preserve"> </w:t>
      </w:r>
      <w:r>
        <w:rPr>
          <w:rFonts w:cs="FrankRuehl"/>
          <w:sz w:val="26"/>
          <w:sz w:val="26"/>
          <w:rtl w:val="true"/>
          <w:lang w:eastAsia="en-US"/>
        </w:rPr>
        <w:t>פיסגת</w:t>
      </w:r>
      <w:r>
        <w:rPr>
          <w:sz w:val="26"/>
          <w:sz w:val="26"/>
          <w:rtl w:val="true"/>
          <w:lang w:eastAsia="en-US"/>
        </w:rPr>
        <w:t xml:space="preserve"> </w:t>
      </w:r>
      <w:r>
        <w:rPr>
          <w:rFonts w:cs="FrankRuehl"/>
          <w:sz w:val="26"/>
          <w:sz w:val="26"/>
          <w:rtl w:val="true"/>
          <w:lang w:eastAsia="en-US"/>
        </w:rPr>
        <w:t>הנורמות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הנבחרת</w:t>
      </w:r>
      <w:r>
        <w:rPr>
          <w:rFonts w:cs="FrankRuehl"/>
          <w:sz w:val="26"/>
          <w:rtl w:val="true"/>
          <w:lang w:eastAsia="en-US"/>
        </w:rPr>
        <w:t xml:space="preserve">" </w:t>
      </w:r>
      <w:r>
        <w:rPr>
          <w:rFonts w:cs="FrankRuehl"/>
          <w:sz w:val="26"/>
          <w:sz w:val="26"/>
          <w:rtl w:val="true"/>
          <w:lang w:eastAsia="en-US"/>
        </w:rPr>
        <w:t>שההכרזה</w:t>
      </w:r>
      <w:r>
        <w:rPr>
          <w:sz w:val="26"/>
          <w:sz w:val="26"/>
          <w:rtl w:val="true"/>
          <w:lang w:eastAsia="en-US"/>
        </w:rPr>
        <w:t xml:space="preserve"> </w:t>
      </w:r>
      <w:r>
        <w:rPr>
          <w:rFonts w:cs="FrankRuehl"/>
          <w:sz w:val="26"/>
          <w:sz w:val="26"/>
          <w:rtl w:val="true"/>
          <w:lang w:eastAsia="en-US"/>
        </w:rPr>
        <w:t>מדברת</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נקרב</w:t>
      </w:r>
      <w:r>
        <w:rPr>
          <w:sz w:val="26"/>
          <w:sz w:val="26"/>
          <w:rtl w:val="true"/>
          <w:lang w:eastAsia="en-US"/>
        </w:rPr>
        <w:t xml:space="preserve"> </w:t>
      </w:r>
      <w:r>
        <w:rPr>
          <w:rFonts w:cs="FrankRuehl"/>
          <w:sz w:val="26"/>
          <w:sz w:val="26"/>
          <w:rtl w:val="true"/>
          <w:lang w:eastAsia="en-US"/>
        </w:rPr>
        <w:t>מבטנו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ונדע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המדובר</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בגוף</w:t>
      </w:r>
      <w:r>
        <w:rPr>
          <w:sz w:val="26"/>
          <w:sz w:val="26"/>
          <w:rtl w:val="true"/>
          <w:lang w:eastAsia="en-US"/>
        </w:rPr>
        <w:t xml:space="preserve"> </w:t>
      </w:r>
      <w:r>
        <w:rPr>
          <w:rFonts w:cs="FrankRuehl"/>
          <w:sz w:val="26"/>
          <w:sz w:val="26"/>
          <w:rtl w:val="true"/>
          <w:lang w:eastAsia="en-US"/>
        </w:rPr>
        <w:t>ביניים</w:t>
      </w:r>
      <w:r>
        <w:rPr>
          <w:sz w:val="26"/>
          <w:sz w:val="26"/>
          <w:rtl w:val="true"/>
          <w:lang w:eastAsia="en-US"/>
        </w:rPr>
        <w:t xml:space="preserve"> </w:t>
      </w:r>
      <w:r>
        <w:rPr>
          <w:rFonts w:cs="FrankRuehl"/>
          <w:sz w:val="26"/>
          <w:sz w:val="26"/>
          <w:rtl w:val="true"/>
          <w:lang w:eastAsia="en-US"/>
        </w:rPr>
        <w:t>קצר</w:t>
      </w:r>
      <w:r>
        <w:rPr>
          <w:sz w:val="26"/>
          <w:sz w:val="26"/>
          <w:rtl w:val="true"/>
          <w:lang w:eastAsia="en-US"/>
        </w:rPr>
        <w:t xml:space="preserve"> </w:t>
      </w:r>
      <w:r>
        <w:rPr>
          <w:rFonts w:cs="FrankRuehl"/>
          <w:sz w:val="26"/>
          <w:sz w:val="26"/>
          <w:rtl w:val="true"/>
          <w:lang w:eastAsia="en-US"/>
        </w:rPr>
        <w:t>ימים</w:t>
      </w:r>
      <w:r>
        <w:rPr>
          <w:rFonts w:cs="FrankRuehl"/>
          <w:sz w:val="26"/>
          <w:rtl w:val="true"/>
          <w:lang w:eastAsia="en-US"/>
        </w:rPr>
        <w:t xml:space="preserve">, </w:t>
      </w:r>
      <w:r>
        <w:rPr>
          <w:rFonts w:cs="FrankRuehl"/>
          <w:sz w:val="26"/>
          <w:sz w:val="26"/>
          <w:rtl w:val="true"/>
          <w:lang w:eastAsia="en-US"/>
        </w:rPr>
        <w:t>ומשימתו</w:t>
      </w:r>
      <w:r>
        <w:rPr>
          <w:sz w:val="26"/>
          <w:sz w:val="26"/>
          <w:rtl w:val="true"/>
          <w:lang w:eastAsia="en-US"/>
        </w:rPr>
        <w:t xml:space="preserve"> </w:t>
      </w:r>
      <w:r>
        <w:rPr>
          <w:rFonts w:cs="FrankRuehl"/>
          <w:sz w:val="26"/>
          <w:sz w:val="26"/>
          <w:rtl w:val="true"/>
          <w:lang w:eastAsia="en-US"/>
        </w:rPr>
        <w:t>בחייו</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שתכלול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השאר</w:t>
      </w:r>
      <w:r>
        <w:rPr>
          <w:rFonts w:cs="FrankRuehl"/>
          <w:sz w:val="26"/>
          <w:rtl w:val="true"/>
          <w:lang w:eastAsia="en-US"/>
        </w:rPr>
        <w:t xml:space="preserve">, </w:t>
      </w:r>
      <w:r>
        <w:rPr>
          <w:rFonts w:cs="FrankRuehl"/>
          <w:sz w:val="26"/>
          <w:sz w:val="26"/>
          <w:rtl w:val="true"/>
          <w:lang w:eastAsia="en-US"/>
        </w:rPr>
        <w:t>כנראה</w:t>
      </w:r>
      <w:r>
        <w:rPr>
          <w:rFonts w:cs="FrankRuehl"/>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לבחירתם</w:t>
      </w:r>
      <w:r>
        <w:rPr>
          <w:sz w:val="26"/>
          <w:sz w:val="26"/>
          <w:rtl w:val="true"/>
          <w:lang w:eastAsia="en-US"/>
        </w:rPr>
        <w:t xml:space="preserve"> </w:t>
      </w:r>
      <w:r>
        <w:rPr>
          <w:rFonts w:cs="FrankRuehl"/>
          <w:sz w:val="26"/>
          <w:sz w:val="26"/>
          <w:rtl w:val="true"/>
          <w:lang w:eastAsia="en-US"/>
        </w:rPr>
        <w:t>ולהקמתם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השלטונות</w:t>
      </w:r>
      <w:r>
        <w:rPr>
          <w:sz w:val="26"/>
          <w:sz w:val="26"/>
          <w:rtl w:val="true"/>
          <w:lang w:eastAsia="en-US"/>
        </w:rPr>
        <w:t xml:space="preserve"> </w:t>
      </w:r>
      <w:r>
        <w:rPr>
          <w:rFonts w:cs="FrankRuehl"/>
          <w:sz w:val="26"/>
          <w:sz w:val="26"/>
          <w:rtl w:val="true"/>
          <w:lang w:eastAsia="en-US"/>
        </w:rPr>
        <w:t>הנבחרים</w:t>
      </w:r>
      <w:r>
        <w:rPr>
          <w:sz w:val="26"/>
          <w:sz w:val="26"/>
          <w:rtl w:val="true"/>
          <w:lang w:eastAsia="en-US"/>
        </w:rPr>
        <w:t xml:space="preserve"> </w:t>
      </w:r>
      <w:r>
        <w:rPr>
          <w:rFonts w:cs="FrankRuehl"/>
          <w:sz w:val="26"/>
          <w:sz w:val="26"/>
          <w:rtl w:val="true"/>
          <w:lang w:eastAsia="en-US"/>
        </w:rPr>
        <w:t>והסדירים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והממשלה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בתוארן</w:t>
      </w:r>
      <w:r>
        <w:rPr>
          <w:sz w:val="26"/>
          <w:sz w:val="26"/>
          <w:rtl w:val="true"/>
          <w:lang w:eastAsia="en-US"/>
        </w:rPr>
        <w:t xml:space="preserve"> </w:t>
      </w:r>
      <w:r>
        <w:rPr>
          <w:rFonts w:cs="FrankRuehl"/>
          <w:sz w:val="26"/>
          <w:sz w:val="26"/>
          <w:rtl w:val="true"/>
          <w:lang w:eastAsia="en-US"/>
        </w:rPr>
        <w:t>הקודם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ומינהלת</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אמורות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להמשיך</w:t>
      </w:r>
      <w:r>
        <w:rPr>
          <w:sz w:val="26"/>
          <w:sz w:val="26"/>
          <w:rtl w:val="true"/>
          <w:lang w:eastAsia="en-US"/>
        </w:rPr>
        <w:t xml:space="preserve"> </w:t>
      </w:r>
      <w:r>
        <w:rPr>
          <w:rFonts w:cs="FrankRuehl"/>
          <w:sz w:val="26"/>
          <w:sz w:val="26"/>
          <w:rtl w:val="true"/>
          <w:lang w:eastAsia="en-US"/>
        </w:rPr>
        <w:t>בפעילותן</w:t>
      </w:r>
      <w:r>
        <w:rPr>
          <w:sz w:val="26"/>
          <w:sz w:val="26"/>
          <w:rtl w:val="true"/>
          <w:lang w:eastAsia="en-US"/>
        </w:rPr>
        <w:t xml:space="preserve"> </w:t>
      </w:r>
      <w:r>
        <w:rPr>
          <w:rFonts w:cs="FrankRuehl"/>
          <w:sz w:val="26"/>
          <w:sz w:val="26"/>
          <w:rtl w:val="true"/>
          <w:lang w:eastAsia="en-US"/>
        </w:rPr>
        <w:t>כמוסדותיה</w:t>
      </w:r>
      <w:r>
        <w:rPr>
          <w:sz w:val="26"/>
          <w:sz w:val="26"/>
          <w:rtl w:val="true"/>
          <w:lang w:eastAsia="en-US"/>
        </w:rPr>
        <w:t xml:space="preserve"> </w:t>
      </w:r>
      <w:r>
        <w:rPr>
          <w:rFonts w:cs="FrankRuehl"/>
          <w:sz w:val="26"/>
          <w:sz w:val="26"/>
          <w:rtl w:val="true"/>
          <w:lang w:eastAsia="en-US"/>
        </w:rPr>
        <w:t>המרכזיים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במקביל</w:t>
      </w:r>
      <w:r>
        <w:rPr>
          <w:sz w:val="26"/>
          <w:sz w:val="26"/>
          <w:rtl w:val="true"/>
          <w:lang w:eastAsia="en-US"/>
        </w:rPr>
        <w:t xml:space="preserve"> </w:t>
      </w:r>
      <w:r>
        <w:rPr>
          <w:rFonts w:cs="FrankRuehl"/>
          <w:sz w:val="26"/>
          <w:sz w:val="26"/>
          <w:rtl w:val="true"/>
          <w:lang w:eastAsia="en-US"/>
        </w:rPr>
        <w:t>לשתי</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ולמלא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משימתה</w:t>
      </w:r>
      <w:r>
        <w:rPr>
          <w:sz w:val="26"/>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והיחידה</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sz w:val="26"/>
          <w:sz w:val="26"/>
          <w:rtl w:val="true"/>
          <w:lang w:eastAsia="en-US"/>
        </w:rPr>
        <w:t xml:space="preserve"> </w:t>
      </w:r>
      <w:r>
        <w:rPr>
          <w:rFonts w:cs="FrankRuehl"/>
          <w:sz w:val="26"/>
          <w:sz w:val="26"/>
          <w:rtl w:val="true"/>
          <w:lang w:eastAsia="en-US"/>
        </w:rPr>
        <w:t>ובזמן</w:t>
      </w:r>
      <w:r>
        <w:rPr>
          <w:sz w:val="26"/>
          <w:sz w:val="26"/>
          <w:rtl w:val="true"/>
          <w:lang w:eastAsia="en-US"/>
        </w:rPr>
        <w:t xml:space="preserve"> </w:t>
      </w:r>
      <w:r>
        <w:rPr>
          <w:rFonts w:cs="FrankRuehl"/>
          <w:sz w:val="26"/>
          <w:sz w:val="26"/>
          <w:rtl w:val="true"/>
          <w:lang w:eastAsia="en-US"/>
        </w:rPr>
        <w:t>קצר</w:t>
      </w:r>
      <w:r>
        <w:rPr>
          <w:sz w:val="26"/>
          <w:sz w:val="26"/>
          <w:rtl w:val="true"/>
          <w:lang w:eastAsia="en-US"/>
        </w:rPr>
        <w:t xml:space="preserve"> </w:t>
      </w:r>
      <w:r>
        <w:rPr>
          <w:rFonts w:cs="FrankRuehl"/>
          <w:sz w:val="26"/>
          <w:sz w:val="26"/>
          <w:rtl w:val="true"/>
          <w:lang w:eastAsia="en-US"/>
        </w:rPr>
        <w:t>הנמדד</w:t>
      </w:r>
      <w:r>
        <w:rPr>
          <w:sz w:val="26"/>
          <w:sz w:val="26"/>
          <w:rtl w:val="true"/>
          <w:lang w:eastAsia="en-US"/>
        </w:rPr>
        <w:t xml:space="preserve"> </w:t>
      </w:r>
      <w:r>
        <w:rPr>
          <w:rFonts w:cs="FrankRuehl"/>
          <w:sz w:val="26"/>
          <w:sz w:val="26"/>
          <w:rtl w:val="true"/>
          <w:lang w:eastAsia="en-US"/>
        </w:rPr>
        <w:t>בחודשים</w:t>
      </w:r>
      <w:r>
        <w:rPr>
          <w:sz w:val="26"/>
          <w:sz w:val="26"/>
          <w:rtl w:val="true"/>
          <w:lang w:eastAsia="en-US"/>
        </w:rPr>
        <w:t xml:space="preserve"> </w:t>
      </w:r>
      <w:r>
        <w:rPr>
          <w:rFonts w:cs="FrankRuehl"/>
          <w:sz w:val="26"/>
          <w:sz w:val="26"/>
          <w:rtl w:val="true"/>
          <w:lang w:eastAsia="en-US"/>
        </w:rPr>
        <w:t>ספורים</w:t>
      </w:r>
      <w:r>
        <w:rPr>
          <w:rFonts w:cs="FrankRuehl"/>
          <w:sz w:val="26"/>
          <w:rtl w:val="true"/>
          <w:lang w:eastAsia="en-US"/>
        </w:rPr>
        <w:t xml:space="preserve">. </w:t>
      </w:r>
      <w:r>
        <w:rPr>
          <w:rFonts w:cs="FrankRuehl"/>
          <w:sz w:val="26"/>
          <w:sz w:val="26"/>
          <w:rtl w:val="true"/>
          <w:lang w:eastAsia="en-US"/>
        </w:rPr>
        <w:t>משתיכתב</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תחדל</w:t>
      </w:r>
      <w:r>
        <w:rPr>
          <w:sz w:val="26"/>
          <w:sz w:val="26"/>
          <w:rtl w:val="true"/>
          <w:lang w:eastAsia="en-US"/>
        </w:rPr>
        <w:t xml:space="preserve"> </w:t>
      </w:r>
      <w:r>
        <w:rPr>
          <w:rFonts w:cs="FrankRuehl"/>
          <w:sz w:val="26"/>
          <w:sz w:val="26"/>
          <w:rtl w:val="true"/>
          <w:lang w:eastAsia="en-US"/>
        </w:rPr>
        <w:t>מהתקיים</w:t>
      </w:r>
      <w:r>
        <w:rPr>
          <w:rFonts w:cs="FrankRuehl"/>
          <w:sz w:val="26"/>
          <w:rtl w:val="true"/>
          <w:lang w:eastAsia="en-US"/>
        </w:rPr>
        <w:t xml:space="preserve">); </w:t>
      </w:r>
      <w:r>
        <w:rPr>
          <w:rFonts w:cs="FrankRuehl"/>
          <w:sz w:val="26"/>
          <w:sz w:val="26"/>
          <w:rtl w:val="true"/>
          <w:lang w:eastAsia="en-US"/>
        </w:rPr>
        <w:t>משייערכו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שלטונות</w:t>
      </w:r>
      <w:r>
        <w:rPr>
          <w:sz w:val="26"/>
          <w:sz w:val="26"/>
          <w:rtl w:val="true"/>
          <w:lang w:eastAsia="en-US"/>
        </w:rPr>
        <w:t xml:space="preserve"> </w:t>
      </w:r>
      <w:r>
        <w:rPr>
          <w:rFonts w:cs="FrankRuehl"/>
          <w:sz w:val="26"/>
          <w:sz w:val="26"/>
          <w:rtl w:val="true"/>
          <w:lang w:eastAsia="en-US"/>
        </w:rPr>
        <w:t>הנבחרים</w:t>
      </w:r>
      <w:r>
        <w:rPr>
          <w:sz w:val="26"/>
          <w:sz w:val="26"/>
          <w:rtl w:val="true"/>
          <w:lang w:eastAsia="en-US"/>
        </w:rPr>
        <w:t xml:space="preserve"> </w:t>
      </w:r>
      <w:r>
        <w:rPr>
          <w:rFonts w:cs="FrankRuehl"/>
          <w:sz w:val="26"/>
          <w:sz w:val="26"/>
          <w:rtl w:val="true"/>
          <w:lang w:eastAsia="en-US"/>
        </w:rPr>
        <w:t>והסדירים</w:t>
      </w:r>
      <w:r>
        <w:rPr>
          <w:rFonts w:cs="FrankRuehl"/>
          <w:sz w:val="26"/>
          <w:rtl w:val="true"/>
          <w:lang w:eastAsia="en-US"/>
        </w:rPr>
        <w:t xml:space="preserve">"; </w:t>
      </w:r>
      <w:r>
        <w:rPr>
          <w:rFonts w:cs="FrankRuehl"/>
          <w:sz w:val="26"/>
          <w:sz w:val="26"/>
          <w:rtl w:val="true"/>
          <w:lang w:eastAsia="en-US"/>
        </w:rPr>
        <w:t>ומשיוקמו</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שלטונות</w:t>
      </w:r>
      <w:r>
        <w:rPr>
          <w:sz w:val="26"/>
          <w:sz w:val="26"/>
          <w:rtl w:val="true"/>
          <w:lang w:eastAsia="en-US"/>
        </w:rPr>
        <w:t xml:space="preserve"> </w:t>
      </w:r>
      <w:r>
        <w:rPr>
          <w:rFonts w:cs="FrankRuehl"/>
          <w:sz w:val="26"/>
          <w:sz w:val="26"/>
          <w:rtl w:val="true"/>
          <w:lang w:eastAsia="en-US"/>
        </w:rPr>
        <w:t>נבחרים</w:t>
      </w:r>
      <w:r>
        <w:rPr>
          <w:sz w:val="26"/>
          <w:sz w:val="26"/>
          <w:rtl w:val="true"/>
          <w:lang w:eastAsia="en-US"/>
        </w:rPr>
        <w:t xml:space="preserve"> </w:t>
      </w:r>
      <w:r>
        <w:rPr>
          <w:rFonts w:cs="FrankRuehl"/>
          <w:sz w:val="26"/>
          <w:sz w:val="26"/>
          <w:rtl w:val="true"/>
          <w:lang w:eastAsia="en-US"/>
        </w:rPr>
        <w:t>וסדירים</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תחדלנה</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והממשלה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מפעול</w:t>
      </w:r>
      <w:r>
        <w:rPr>
          <w:rFonts w:cs="FrankRuehl"/>
          <w:sz w:val="26"/>
          <w:rtl w:val="true"/>
          <w:lang w:eastAsia="en-US"/>
        </w:rPr>
        <w:t xml:space="preserve">, </w:t>
      </w:r>
      <w:r>
        <w:rPr>
          <w:rFonts w:cs="FrankRuehl"/>
          <w:sz w:val="26"/>
          <w:sz w:val="26"/>
          <w:rtl w:val="true"/>
          <w:lang w:eastAsia="en-US"/>
        </w:rPr>
        <w:t>והסמכויות</w:t>
      </w:r>
      <w:r>
        <w:rPr>
          <w:sz w:val="26"/>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תהיינה</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שלטונות</w:t>
      </w:r>
      <w:r>
        <w:rPr>
          <w:sz w:val="26"/>
          <w:sz w:val="26"/>
          <w:rtl w:val="true"/>
          <w:lang w:eastAsia="en-US"/>
        </w:rPr>
        <w:t xml:space="preserve"> </w:t>
      </w:r>
      <w:r>
        <w:rPr>
          <w:rFonts w:cs="FrankRuehl"/>
          <w:sz w:val="26"/>
          <w:sz w:val="26"/>
          <w:rtl w:val="true"/>
          <w:lang w:eastAsia="en-US"/>
        </w:rPr>
        <w:t>נבחרים</w:t>
      </w:r>
      <w:r>
        <w:rPr>
          <w:sz w:val="26"/>
          <w:sz w:val="26"/>
          <w:rtl w:val="true"/>
          <w:lang w:eastAsia="en-US"/>
        </w:rPr>
        <w:t xml:space="preserve"> </w:t>
      </w:r>
      <w:r>
        <w:rPr>
          <w:rFonts w:cs="FrankRuehl"/>
          <w:sz w:val="26"/>
          <w:sz w:val="26"/>
          <w:rtl w:val="true"/>
          <w:lang w:eastAsia="en-US"/>
        </w:rPr>
        <w:t>וסדירים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חשובים</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בעיקר</w:t>
      </w:r>
      <w:r>
        <w:rPr>
          <w:rFonts w:cs="FrankRuehl"/>
          <w:sz w:val="26"/>
          <w:rtl w:val="true"/>
          <w:lang w:eastAsia="en-US"/>
        </w:rPr>
        <w:t xml:space="preserve">, </w:t>
      </w:r>
      <w:r>
        <w:rPr>
          <w:rFonts w:cs="FrankRuehl"/>
          <w:sz w:val="26"/>
          <w:sz w:val="26"/>
          <w:rtl w:val="true"/>
          <w:lang w:eastAsia="en-US"/>
        </w:rPr>
        <w:t>שניים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ייחודה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למשימתה</w:t>
      </w:r>
      <w:r>
        <w:rPr>
          <w:rFonts w:cs="FrankRuehl"/>
          <w:sz w:val="26"/>
          <w:rtl w:val="true"/>
          <w:lang w:eastAsia="en-US"/>
        </w:rPr>
        <w:t xml:space="preserve">; </w:t>
      </w:r>
      <w:r>
        <w:rPr>
          <w:rFonts w:cs="FrankRuehl"/>
          <w:sz w:val="26"/>
          <w:sz w:val="26"/>
          <w:rtl w:val="true"/>
          <w:lang w:eastAsia="en-US"/>
        </w:rPr>
        <w:t>ושניים</w:t>
      </w:r>
      <w:r>
        <w:rPr>
          <w:rFonts w:cs="FrankRuehl"/>
          <w:sz w:val="26"/>
          <w:rtl w:val="true"/>
          <w:lang w:eastAsia="en-US"/>
        </w:rPr>
        <w:t xml:space="preserve">, </w:t>
      </w:r>
      <w:r>
        <w:rPr>
          <w:rFonts w:cs="FrankRuehl"/>
          <w:sz w:val="26"/>
          <w:sz w:val="26"/>
          <w:rtl w:val="true"/>
          <w:lang w:eastAsia="en-US"/>
        </w:rPr>
        <w:t>סיום</w:t>
      </w:r>
      <w:r>
        <w:rPr>
          <w:sz w:val="26"/>
          <w:sz w:val="26"/>
          <w:rtl w:val="true"/>
          <w:lang w:eastAsia="en-US"/>
        </w:rPr>
        <w:t xml:space="preserve"> </w:t>
      </w:r>
      <w:r>
        <w:rPr>
          <w:rFonts w:cs="FrankRuehl"/>
          <w:sz w:val="26"/>
          <w:sz w:val="26"/>
          <w:rtl w:val="true"/>
          <w:lang w:eastAsia="en-US"/>
        </w:rPr>
        <w:t>פעילותה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קצר</w:t>
      </w:r>
      <w:r>
        <w:rPr>
          <w:sz w:val="26"/>
          <w:sz w:val="26"/>
          <w:rtl w:val="true"/>
          <w:lang w:eastAsia="en-US"/>
        </w:rPr>
        <w:t xml:space="preserve"> </w:t>
      </w:r>
      <w:r>
        <w:rPr>
          <w:rFonts w:cs="FrankRuehl"/>
          <w:sz w:val="26"/>
          <w:sz w:val="26"/>
          <w:rtl w:val="true"/>
          <w:lang w:eastAsia="en-US"/>
        </w:rPr>
        <w:t>וקצוב</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מילים</w:t>
      </w:r>
      <w:r>
        <w:rPr>
          <w:sz w:val="26"/>
          <w:sz w:val="26"/>
          <w:rtl w:val="true"/>
          <w:lang w:eastAsia="en-US"/>
        </w:rPr>
        <w:t xml:space="preserve"> </w:t>
      </w:r>
      <w:r>
        <w:rPr>
          <w:rFonts w:cs="FrankRuehl"/>
          <w:sz w:val="26"/>
          <w:sz w:val="26"/>
          <w:rtl w:val="true"/>
          <w:lang w:eastAsia="en-US"/>
        </w:rPr>
        <w:t>אחדות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לייחודה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למשימתה</w:t>
      </w:r>
      <w:r>
        <w:rPr>
          <w:rFonts w:cs="FrankRuehl"/>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מאליה</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בתורת</w:t>
      </w:r>
      <w:r>
        <w:rPr>
          <w:sz w:val="26"/>
          <w:sz w:val="26"/>
          <w:rtl w:val="true"/>
          <w:lang w:eastAsia="en-US"/>
        </w:rPr>
        <w:t xml:space="preserve"> </w:t>
      </w:r>
      <w:r>
        <w:rPr>
          <w:rFonts w:cs="FrankRuehl"/>
          <w:sz w:val="26"/>
          <w:sz w:val="26"/>
          <w:rtl w:val="true"/>
          <w:lang w:eastAsia="en-US"/>
        </w:rPr>
        <w:t>שכזו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אבר</w:t>
      </w:r>
      <w:r>
        <w:rPr>
          <w:sz w:val="26"/>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בגופה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הסדירות</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בנפרד</w:t>
      </w:r>
      <w:r>
        <w:rPr>
          <w:sz w:val="26"/>
          <w:sz w:val="26"/>
          <w:rtl w:val="true"/>
          <w:lang w:eastAsia="en-US"/>
        </w:rPr>
        <w:t xml:space="preserve"> </w:t>
      </w:r>
      <w:r>
        <w:rPr>
          <w:rFonts w:cs="FrankRuehl"/>
          <w:sz w:val="26"/>
          <w:sz w:val="26"/>
          <w:rtl w:val="true"/>
          <w:lang w:eastAsia="en-US"/>
        </w:rPr>
        <w:t>ובנבדל</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האחרות</w:t>
      </w:r>
      <w:r>
        <w:rPr>
          <w:rFonts w:cs="FrankRuehl"/>
          <w:sz w:val="26"/>
          <w:rtl w:val="true"/>
          <w:lang w:eastAsia="en-US"/>
        </w:rPr>
        <w:t xml:space="preserve">, </w:t>
      </w:r>
      <w:r>
        <w:rPr>
          <w:rFonts w:cs="FrankRuehl"/>
          <w:sz w:val="26"/>
          <w:sz w:val="26"/>
          <w:rtl w:val="true"/>
          <w:lang w:eastAsia="en-US"/>
        </w:rPr>
        <w:t>במקביל</w:t>
      </w:r>
      <w:r>
        <w:rPr>
          <w:sz w:val="26"/>
          <w:sz w:val="26"/>
          <w:rtl w:val="true"/>
          <w:lang w:eastAsia="en-US"/>
        </w:rPr>
        <w:t xml:space="preserve"> </w:t>
      </w:r>
      <w:r>
        <w:rPr>
          <w:rFonts w:cs="FrankRuehl"/>
          <w:sz w:val="26"/>
          <w:sz w:val="26"/>
          <w:rtl w:val="true"/>
          <w:lang w:eastAsia="en-US"/>
        </w:rPr>
        <w:t>לרשויות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האחרות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ומועצות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והממשלה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אמורות</w:t>
      </w:r>
      <w:r>
        <w:rPr>
          <w:sz w:val="26"/>
          <w:sz w:val="26"/>
          <w:rtl w:val="true"/>
          <w:lang w:eastAsia="en-US"/>
        </w:rPr>
        <w:t xml:space="preserve"> </w:t>
      </w:r>
      <w:r>
        <w:rPr>
          <w:rFonts w:cs="FrankRuehl"/>
          <w:sz w:val="26"/>
          <w:sz w:val="26"/>
          <w:rtl w:val="true"/>
          <w:lang w:eastAsia="en-US"/>
        </w:rPr>
        <w:t>ללכת</w:t>
      </w:r>
      <w:r>
        <w:rPr>
          <w:sz w:val="26"/>
          <w:sz w:val="26"/>
          <w:rtl w:val="true"/>
          <w:lang w:eastAsia="en-US"/>
        </w:rPr>
        <w:t xml:space="preserve"> </w:t>
      </w:r>
      <w:r>
        <w:rPr>
          <w:rFonts w:cs="FrankRuehl"/>
          <w:sz w:val="26"/>
          <w:sz w:val="26"/>
          <w:rtl w:val="true"/>
          <w:lang w:eastAsia="en-US"/>
        </w:rPr>
        <w:t>בדרכן</w:t>
      </w:r>
      <w:r>
        <w:rPr>
          <w:sz w:val="26"/>
          <w:sz w:val="26"/>
          <w:rtl w:val="true"/>
          <w:lang w:eastAsia="en-US"/>
        </w:rPr>
        <w:t xml:space="preserve"> </w:t>
      </w:r>
      <w:r>
        <w:rPr>
          <w:rFonts w:cs="FrankRuehl"/>
          <w:sz w:val="26"/>
          <w:sz w:val="26"/>
          <w:rtl w:val="true"/>
          <w:lang w:eastAsia="en-US"/>
        </w:rPr>
        <w:t>ולמלא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תפקידיהן</w:t>
      </w:r>
      <w:r>
        <w:rPr>
          <w:sz w:val="26"/>
          <w:sz w:val="26"/>
          <w:rtl w:val="true"/>
          <w:lang w:eastAsia="en-US"/>
        </w:rPr>
        <w:t xml:space="preserve"> </w:t>
      </w:r>
      <w:r>
        <w:rPr>
          <w:rFonts w:cs="FrankRuehl"/>
          <w:sz w:val="26"/>
          <w:sz w:val="26"/>
          <w:rtl w:val="true"/>
          <w:lang w:eastAsia="en-US"/>
        </w:rPr>
        <w:t>שלהן</w:t>
      </w:r>
      <w:r>
        <w:rPr>
          <w:rFonts w:cs="FrankRuehl"/>
          <w:sz w:val="26"/>
          <w:rtl w:val="true"/>
          <w:lang w:eastAsia="en-US"/>
        </w:rPr>
        <w:t xml:space="preserve">, </w:t>
      </w:r>
      <w:r>
        <w:rPr>
          <w:rFonts w:cs="FrankRuehl"/>
          <w:sz w:val="26"/>
          <w:sz w:val="26"/>
          <w:rtl w:val="true"/>
          <w:lang w:eastAsia="en-US"/>
        </w:rPr>
        <w:t>ובה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ובדרכה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מטרתה</w:t>
      </w:r>
      <w:r>
        <w:rPr>
          <w:sz w:val="26"/>
          <w:sz w:val="26"/>
          <w:rtl w:val="true"/>
          <w:lang w:eastAsia="en-US"/>
        </w:rPr>
        <w:t xml:space="preserve"> </w:t>
      </w:r>
      <w:r>
        <w:rPr>
          <w:rFonts w:cs="FrankRuehl"/>
          <w:sz w:val="26"/>
          <w:sz w:val="26"/>
          <w:rtl w:val="true"/>
          <w:lang w:eastAsia="en-US"/>
        </w:rPr>
        <w:t>שלה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ומשימתה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משימתה</w:t>
      </w:r>
      <w:r>
        <w:rPr>
          <w:sz w:val="26"/>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בלתה</w:t>
      </w:r>
      <w:r>
        <w:rPr>
          <w:rFonts w:cs="FrankRuehl"/>
          <w:sz w:val="26"/>
          <w:rtl w:val="true"/>
          <w:lang w:eastAsia="en-US"/>
        </w:rPr>
        <w:t xml:space="preserve">: </w:t>
      </w:r>
      <w:r>
        <w:rPr>
          <w:rFonts w:cs="FrankRuehl"/>
          <w:sz w:val="26"/>
          <w:sz w:val="26"/>
          <w:rtl w:val="true"/>
          <w:lang w:eastAsia="en-US"/>
        </w:rPr>
        <w:t>כתיבת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ואכן</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בזמנו</w:t>
      </w:r>
      <w:r>
        <w:rPr>
          <w:rFonts w:cs="FrankRuehl"/>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25.1.49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24.1.49</w:t>
      </w:r>
      <w:r>
        <w:rPr>
          <w:rFonts w:cs="FrankRuehl"/>
          <w:sz w:val="26"/>
          <w:rtl w:val="true"/>
          <w:lang w:eastAsia="en-US"/>
        </w:rPr>
        <w:t xml:space="preserve"> - </w:t>
      </w:r>
      <w:r>
        <w:rPr>
          <w:rFonts w:cs="FrankRuehl"/>
          <w:sz w:val="26"/>
          <w:sz w:val="26"/>
          <w:rtl w:val="true"/>
          <w:lang w:eastAsia="en-US"/>
        </w:rPr>
        <w:t>הרצה</w:t>
      </w:r>
      <w:r>
        <w:rPr>
          <w:sz w:val="26"/>
          <w:sz w:val="26"/>
          <w:rtl w:val="true"/>
          <w:lang w:eastAsia="en-US"/>
        </w:rPr>
        <w:t xml:space="preserve"> </w:t>
      </w:r>
      <w:r>
        <w:rPr>
          <w:rFonts w:cs="FrankRuehl"/>
          <w:sz w:val="26"/>
          <w:sz w:val="26"/>
          <w:rtl w:val="true"/>
          <w:lang w:eastAsia="en-US"/>
        </w:rPr>
        <w:t>אורי</w:t>
      </w:r>
      <w:r>
        <w:rPr>
          <w:sz w:val="26"/>
          <w:sz w:val="26"/>
          <w:rtl w:val="true"/>
          <w:lang w:eastAsia="en-US"/>
        </w:rPr>
        <w:t xml:space="preserve"> </w:t>
      </w:r>
      <w:r>
        <w:rPr>
          <w:rFonts w:cs="FrankRuehl"/>
          <w:sz w:val="26"/>
          <w:sz w:val="26"/>
          <w:rtl w:val="true"/>
          <w:lang w:eastAsia="en-US"/>
        </w:rPr>
        <w:t>ידין</w:t>
      </w:r>
      <w:r>
        <w:rPr>
          <w:rFonts w:cs="FrankRuehl"/>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מחלקת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במשרד</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שלמחרת</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וכה</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ידין</w:t>
      </w:r>
      <w:r>
        <w:rPr>
          <w:sz w:val="26"/>
          <w:sz w:val="26"/>
          <w:rtl w:val="true"/>
          <w:lang w:eastAsia="en-US"/>
        </w:rPr>
        <w:t xml:space="preserve"> </w:t>
      </w:r>
      <w:r>
        <w:rPr>
          <w:rFonts w:cs="FrankRuehl"/>
          <w:sz w:val="26"/>
          <w:sz w:val="26"/>
          <w:rtl w:val="true"/>
          <w:lang w:eastAsia="en-US"/>
        </w:rPr>
        <w:t>בהרצאתו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ספר</w:t>
      </w:r>
      <w:r>
        <w:rPr>
          <w:sz w:val="26"/>
          <w:sz w:val="26"/>
          <w:rtl w:val="true"/>
          <w:lang w:eastAsia="en-US"/>
        </w:rPr>
        <w:t xml:space="preserve"> </w:t>
      </w:r>
      <w:r>
        <w:rPr>
          <w:rFonts w:cs="FrankRuehl"/>
          <w:sz w:val="26"/>
          <w:sz w:val="26"/>
          <w:rtl w:val="true"/>
          <w:lang w:eastAsia="en-US"/>
        </w:rPr>
        <w:t>אורי</w:t>
      </w:r>
      <w:r>
        <w:rPr>
          <w:sz w:val="26"/>
          <w:sz w:val="26"/>
          <w:rtl w:val="true"/>
          <w:lang w:eastAsia="en-US"/>
        </w:rPr>
        <w:t xml:space="preserve"> </w:t>
      </w:r>
      <w:r>
        <w:rPr>
          <w:rFonts w:cs="FrankRuehl"/>
          <w:sz w:val="26"/>
          <w:sz w:val="26"/>
          <w:rtl w:val="true"/>
          <w:lang w:eastAsia="en-US"/>
        </w:rPr>
        <w:t>ידין</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מחר</w:t>
      </w:r>
      <w:r>
        <w:rPr>
          <w:sz w:val="26"/>
          <w:sz w:val="26"/>
          <w:rtl w:val="true"/>
          <w:lang w:eastAsia="en-US"/>
        </w:rPr>
        <w:t xml:space="preserve"> </w:t>
      </w:r>
      <w:r>
        <w:rPr>
          <w:rFonts w:cs="FrankRuehl"/>
          <w:sz w:val="26"/>
          <w:sz w:val="26"/>
          <w:rtl w:val="true"/>
          <w:lang w:eastAsia="en-US"/>
        </w:rPr>
        <w:t>תתקיימנה</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הראשונות</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והחובות</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למשך</w:t>
      </w:r>
      <w:r>
        <w:rPr>
          <w:sz w:val="26"/>
          <w:sz w:val="26"/>
          <w:rtl w:val="true"/>
          <w:lang w:eastAsia="en-US"/>
        </w:rPr>
        <w:t xml:space="preserve"> </w:t>
      </w:r>
      <w:r>
        <w:rPr>
          <w:rFonts w:cs="FrankRuehl"/>
          <w:sz w:val="26"/>
          <w:sz w:val="26"/>
          <w:rtl w:val="true"/>
          <w:lang w:eastAsia="en-US"/>
        </w:rPr>
        <w:t>תקופה</w:t>
      </w:r>
      <w:r>
        <w:rPr>
          <w:sz w:val="26"/>
          <w:sz w:val="26"/>
          <w:rtl w:val="true"/>
          <w:lang w:eastAsia="en-US"/>
        </w:rPr>
        <w:t xml:space="preserve"> </w:t>
      </w:r>
      <w:r>
        <w:rPr>
          <w:rFonts w:cs="FrankRuehl"/>
          <w:sz w:val="26"/>
          <w:sz w:val="26"/>
          <w:rtl w:val="true"/>
          <w:lang w:eastAsia="en-US"/>
        </w:rPr>
        <w:t>ארוכה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פרלמנט</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הולכים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לבחור</w:t>
      </w:r>
      <w:r>
        <w:rPr>
          <w:rFonts w:cs="FrankRuehl"/>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מרבים</w:t>
      </w:r>
      <w:r>
        <w:rPr>
          <w:sz w:val="26"/>
          <w:sz w:val="26"/>
          <w:rtl w:val="true"/>
          <w:lang w:eastAsia="en-US"/>
        </w:rPr>
        <w:t xml:space="preserve"> </w:t>
      </w:r>
      <w:r>
        <w:rPr>
          <w:rFonts w:cs="FrankRuehl"/>
          <w:sz w:val="26"/>
          <w:sz w:val="26"/>
          <w:rtl w:val="true"/>
          <w:lang w:eastAsia="en-US"/>
        </w:rPr>
        <w:t>שיבואו</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בזה</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בענינים</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חיינו</w:t>
      </w:r>
      <w:r>
        <w:rPr>
          <w:sz w:val="26"/>
          <w:sz w:val="26"/>
          <w:rtl w:val="true"/>
          <w:lang w:eastAsia="en-US"/>
        </w:rPr>
        <w:t xml:space="preserve"> </w:t>
      </w:r>
      <w:r>
        <w:rPr>
          <w:rFonts w:cs="FrankRuehl"/>
          <w:sz w:val="26"/>
          <w:sz w:val="26"/>
          <w:rtl w:val="true"/>
          <w:lang w:eastAsia="en-US"/>
        </w:rPr>
        <w:t>השוטפים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פרלמנט</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במינו</w:t>
      </w:r>
      <w:r>
        <w:rPr>
          <w:rFonts w:cs="FrankRuehl"/>
          <w:sz w:val="26"/>
          <w:rtl w:val="true"/>
          <w:lang w:eastAsia="en-US"/>
        </w:rPr>
        <w:t xml:space="preserve">, </w:t>
      </w:r>
      <w:r>
        <w:rPr>
          <w:rFonts w:cs="FrankRuehl"/>
          <w:sz w:val="26"/>
          <w:sz w:val="26"/>
          <w:rtl w:val="true"/>
          <w:lang w:eastAsia="en-US"/>
        </w:rPr>
        <w:t>יחיד</w:t>
      </w:r>
      <w:r>
        <w:rPr>
          <w:sz w:val="26"/>
          <w:sz w:val="26"/>
          <w:rtl w:val="true"/>
          <w:lang w:eastAsia="en-US"/>
        </w:rPr>
        <w:t xml:space="preserve"> </w:t>
      </w:r>
      <w:r>
        <w:rPr>
          <w:rFonts w:cs="FrankRuehl"/>
          <w:sz w:val="26"/>
          <w:sz w:val="26"/>
          <w:rtl w:val="true"/>
          <w:lang w:eastAsia="en-US"/>
        </w:rPr>
        <w:t>בחשיבותו</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למדינה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דגול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שיעמוד</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כמסד</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חייה</w:t>
      </w:r>
      <w:r>
        <w:rPr>
          <w:sz w:val="26"/>
          <w:sz w:val="26"/>
          <w:rtl w:val="true"/>
          <w:lang w:eastAsia="en-US"/>
        </w:rPr>
        <w:t xml:space="preserve"> </w:t>
      </w:r>
      <w:r>
        <w:rPr>
          <w:rFonts w:cs="FrankRuehl"/>
          <w:sz w:val="26"/>
          <w:sz w:val="26"/>
          <w:rtl w:val="true"/>
          <w:lang w:eastAsia="en-US"/>
        </w:rPr>
        <w:t>הדמוקרטיים</w:t>
      </w:r>
      <w:r>
        <w:rPr>
          <w:rFonts w:cs="FrankRuehl"/>
          <w:sz w:val="26"/>
          <w:rtl w:val="true"/>
          <w:lang w:eastAsia="en-US"/>
        </w:rPr>
        <w:t xml:space="preserve">, </w:t>
      </w:r>
      <w:r>
        <w:rPr>
          <w:rFonts w:cs="FrankRuehl"/>
          <w:sz w:val="26"/>
          <w:sz w:val="26"/>
          <w:rtl w:val="true"/>
          <w:lang w:eastAsia="en-US"/>
        </w:rPr>
        <w:t>הלוא</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הקונסטיטוציה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הפרלמנטים</w:t>
      </w:r>
      <w:r>
        <w:rPr>
          <w:sz w:val="26"/>
          <w:sz w:val="26"/>
          <w:rtl w:val="true"/>
          <w:lang w:eastAsia="en-US"/>
        </w:rPr>
        <w:t xml:space="preserve"> </w:t>
      </w:r>
      <w:r>
        <w:rPr>
          <w:rFonts w:cs="FrankRuehl"/>
          <w:sz w:val="26"/>
          <w:sz w:val="26"/>
          <w:rtl w:val="true"/>
          <w:lang w:eastAsia="en-US"/>
        </w:rPr>
        <w:t>העתידים</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במרוצת</w:t>
      </w:r>
      <w:r>
        <w:rPr>
          <w:sz w:val="26"/>
          <w:sz w:val="26"/>
          <w:rtl w:val="true"/>
          <w:lang w:eastAsia="en-US"/>
        </w:rPr>
        <w:t xml:space="preserve"> </w:t>
      </w:r>
      <w:r>
        <w:rPr>
          <w:rFonts w:cs="FrankRuehl"/>
          <w:sz w:val="26"/>
          <w:sz w:val="26"/>
          <w:rtl w:val="true"/>
          <w:lang w:eastAsia="en-US"/>
        </w:rPr>
        <w:t>הזמן</w:t>
      </w:r>
      <w:r>
        <w:rPr>
          <w:rFonts w:cs="FrankRuehl"/>
          <w:sz w:val="26"/>
          <w:rtl w:val="true"/>
          <w:lang w:eastAsia="en-US"/>
        </w:rPr>
        <w:t xml:space="preserve">, </w:t>
      </w:r>
      <w:r>
        <w:rPr>
          <w:rFonts w:cs="FrankRuehl"/>
          <w:sz w:val="26"/>
          <w:sz w:val="26"/>
          <w:rtl w:val="true"/>
          <w:lang w:eastAsia="en-US"/>
        </w:rPr>
        <w:t>בחירתם</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שיוחלט</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באסיפה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תקבע</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לתמיד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עיקרי</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הפעילה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האקטיבית</w:t>
      </w:r>
      <w:r>
        <w:rPr>
          <w:rFonts w:cs="FrankRuehl"/>
          <w:sz w:val="26"/>
          <w:rtl w:val="true"/>
          <w:lang w:eastAsia="en-US"/>
        </w:rPr>
        <w:t xml:space="preserve">) </w:t>
      </w:r>
      <w:r>
        <w:rPr>
          <w:rFonts w:cs="FrankRuehl"/>
          <w:sz w:val="26"/>
          <w:sz w:val="26"/>
          <w:rtl w:val="true"/>
          <w:lang w:eastAsia="en-US"/>
        </w:rPr>
        <w:t>והסבילה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הפסיבית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חישוב</w:t>
      </w:r>
      <w:r>
        <w:rPr>
          <w:sz w:val="26"/>
          <w:sz w:val="26"/>
          <w:rtl w:val="true"/>
          <w:lang w:eastAsia="en-US"/>
        </w:rPr>
        <w:t xml:space="preserve"> </w:t>
      </w:r>
      <w:r>
        <w:rPr>
          <w:rFonts w:cs="FrankRuehl"/>
          <w:sz w:val="26"/>
          <w:sz w:val="26"/>
          <w:rtl w:val="true"/>
          <w:lang w:eastAsia="en-US"/>
        </w:rPr>
        <w:t>תוצאותיהן</w:t>
      </w:r>
      <w:r>
        <w:rPr>
          <w:sz w:val="26"/>
          <w:sz w:val="26"/>
          <w:rtl w:val="true"/>
          <w:lang w:eastAsia="en-US"/>
        </w:rPr>
        <w:t xml:space="preserve"> </w:t>
      </w:r>
      <w:r>
        <w:rPr>
          <w:rFonts w:cs="FrankRuehl"/>
          <w:sz w:val="26"/>
          <w:sz w:val="26"/>
          <w:rtl w:val="true"/>
          <w:lang w:eastAsia="en-US"/>
        </w:rPr>
        <w:t>ומספר</w:t>
      </w:r>
      <w:r>
        <w:rPr>
          <w:sz w:val="26"/>
          <w:sz w:val="26"/>
          <w:rtl w:val="true"/>
          <w:lang w:eastAsia="en-US"/>
        </w:rPr>
        <w:t xml:space="preserve"> </w:t>
      </w:r>
      <w:r>
        <w:rPr>
          <w:rFonts w:cs="FrankRuehl"/>
          <w:sz w:val="26"/>
          <w:sz w:val="26"/>
          <w:rtl w:val="true"/>
          <w:lang w:eastAsia="en-US"/>
        </w:rPr>
        <w:t>הצירים</w:t>
      </w:r>
      <w:r>
        <w:rPr>
          <w:rFonts w:cs="FrankRuehl"/>
          <w:sz w:val="26"/>
          <w:rtl w:val="true"/>
          <w:lang w:eastAsia="en-US"/>
        </w:rPr>
        <w:t xml:space="preserve">, </w:t>
      </w:r>
      <w:r>
        <w:rPr>
          <w:rFonts w:cs="FrankRuehl"/>
          <w:sz w:val="26"/>
          <w:sz w:val="26"/>
          <w:rtl w:val="true"/>
          <w:lang w:eastAsia="en-US"/>
        </w:rPr>
        <w:t>ותיצור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מסגרת</w:t>
      </w:r>
      <w:r>
        <w:rPr>
          <w:sz w:val="26"/>
          <w:sz w:val="26"/>
          <w:rtl w:val="true"/>
          <w:lang w:eastAsia="en-US"/>
        </w:rPr>
        <w:t xml:space="preserve"> </w:t>
      </w:r>
      <w:r>
        <w:rPr>
          <w:rFonts w:cs="FrankRuehl"/>
          <w:sz w:val="26"/>
          <w:sz w:val="26"/>
          <w:rtl w:val="true"/>
          <w:lang w:eastAsia="en-US"/>
        </w:rPr>
        <w:t>מוכנה</w:t>
      </w:r>
      <w:r>
        <w:rPr>
          <w:sz w:val="26"/>
          <w:sz w:val="26"/>
          <w:rtl w:val="true"/>
          <w:lang w:eastAsia="en-US"/>
        </w:rPr>
        <w:t xml:space="preserve"> </w:t>
      </w:r>
      <w:r>
        <w:rPr>
          <w:rFonts w:cs="FrankRuehl"/>
          <w:sz w:val="26"/>
          <w:sz w:val="26"/>
          <w:rtl w:val="true"/>
          <w:lang w:eastAsia="en-US"/>
        </w:rPr>
        <w:t>מראש</w:t>
      </w:r>
      <w:r>
        <w:rPr>
          <w:sz w:val="26"/>
          <w:sz w:val="26"/>
          <w:rtl w:val="true"/>
          <w:lang w:eastAsia="en-US"/>
        </w:rPr>
        <w:t xml:space="preserve"> </w:t>
      </w:r>
      <w:r>
        <w:rPr>
          <w:rFonts w:cs="FrankRuehl"/>
          <w:sz w:val="26"/>
          <w:sz w:val="26"/>
          <w:rtl w:val="true"/>
          <w:lang w:eastAsia="en-US"/>
        </w:rPr>
        <w:t>לבחירות</w:t>
      </w:r>
      <w:r>
        <w:rPr>
          <w:sz w:val="26"/>
          <w:sz w:val="26"/>
          <w:rtl w:val="true"/>
          <w:lang w:eastAsia="en-US"/>
        </w:rPr>
        <w:t xml:space="preserve"> </w:t>
      </w:r>
      <w:r>
        <w:rPr>
          <w:rFonts w:cs="FrankRuehl"/>
          <w:sz w:val="26"/>
          <w:sz w:val="26"/>
          <w:rtl w:val="true"/>
          <w:lang w:eastAsia="en-US"/>
        </w:rPr>
        <w:t>שתיערכנה</w:t>
      </w:r>
      <w:r>
        <w:rPr>
          <w:sz w:val="26"/>
          <w:sz w:val="26"/>
          <w:rtl w:val="true"/>
          <w:lang w:eastAsia="en-US"/>
        </w:rPr>
        <w:t xml:space="preserve"> </w:t>
      </w:r>
      <w:r>
        <w:rPr>
          <w:rFonts w:cs="FrankRuehl"/>
          <w:sz w:val="26"/>
          <w:sz w:val="26"/>
          <w:rtl w:val="true"/>
          <w:lang w:eastAsia="en-US"/>
        </w:rPr>
        <w:t>מפקידה</w:t>
      </w:r>
      <w:r>
        <w:rPr>
          <w:sz w:val="26"/>
          <w:sz w:val="26"/>
          <w:rtl w:val="true"/>
          <w:lang w:eastAsia="en-US"/>
        </w:rPr>
        <w:t xml:space="preserve"> </w:t>
      </w:r>
      <w:r>
        <w:rPr>
          <w:rFonts w:cs="FrankRuehl"/>
          <w:sz w:val="26"/>
          <w:sz w:val="26"/>
          <w:rtl w:val="true"/>
          <w:lang w:eastAsia="en-US"/>
        </w:rPr>
        <w:t>לפקידה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תעמוד</w:t>
      </w:r>
      <w:r>
        <w:rPr>
          <w:sz w:val="26"/>
          <w:sz w:val="26"/>
          <w:rtl w:val="true"/>
          <w:lang w:eastAsia="en-US"/>
        </w:rPr>
        <w:t xml:space="preserve"> </w:t>
      </w:r>
      <w:r>
        <w:rPr>
          <w:rFonts w:cs="FrankRuehl"/>
          <w:sz w:val="26"/>
          <w:sz w:val="26"/>
          <w:rtl w:val="true"/>
          <w:lang w:eastAsia="en-US"/>
        </w:rPr>
        <w:t>בתקפה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מילים</w:t>
      </w:r>
      <w:r>
        <w:rPr>
          <w:sz w:val="26"/>
          <w:sz w:val="26"/>
          <w:rtl w:val="true"/>
          <w:lang w:eastAsia="en-US"/>
        </w:rPr>
        <w:t xml:space="preserve"> </w:t>
      </w:r>
      <w:r>
        <w:rPr>
          <w:rFonts w:cs="FrankRuehl"/>
          <w:sz w:val="26"/>
          <w:sz w:val="26"/>
          <w:rtl w:val="true"/>
          <w:lang w:eastAsia="en-US"/>
        </w:rPr>
        <w:t>קצרות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תמצית</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שאמרנו</w:t>
      </w:r>
      <w:r>
        <w:rPr>
          <w:sz w:val="26"/>
          <w:sz w:val="26"/>
          <w:rtl w:val="true"/>
          <w:lang w:eastAsia="en-US"/>
        </w:rPr>
        <w:t xml:space="preserve"> </w:t>
      </w:r>
      <w:r>
        <w:rPr>
          <w:rFonts w:cs="FrankRuehl"/>
          <w:sz w:val="26"/>
          <w:sz w:val="26"/>
          <w:rtl w:val="true"/>
          <w:lang w:eastAsia="en-US"/>
        </w:rPr>
        <w:t>למעלה</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שנוסיף</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תיגזרנה</w:t>
      </w:r>
      <w:r>
        <w:rPr>
          <w:sz w:val="26"/>
          <w:sz w:val="26"/>
          <w:rtl w:val="true"/>
          <w:lang w:eastAsia="en-US"/>
        </w:rPr>
        <w:t xml:space="preserve"> </w:t>
      </w:r>
      <w:r>
        <w:rPr>
          <w:rFonts w:cs="FrankRuehl"/>
          <w:sz w:val="26"/>
          <w:sz w:val="26"/>
          <w:rtl w:val="true"/>
          <w:lang w:eastAsia="en-US"/>
        </w:rPr>
        <w:t>מסקנות</w:t>
      </w:r>
      <w:r>
        <w:rPr>
          <w:sz w:val="26"/>
          <w:sz w:val="26"/>
          <w:rtl w:val="true"/>
          <w:lang w:eastAsia="en-US"/>
        </w:rPr>
        <w:t xml:space="preserve"> </w:t>
      </w:r>
      <w:r>
        <w:rPr>
          <w:rFonts w:cs="FrankRuehl"/>
          <w:sz w:val="26"/>
          <w:sz w:val="26"/>
          <w:rtl w:val="true"/>
          <w:lang w:eastAsia="en-US"/>
        </w:rPr>
        <w:t>נוספות</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w:t>
      </w:r>
      <w:r>
        <w:rPr>
          <w:sz w:val="26"/>
          <w:sz w:val="26"/>
          <w:rtl w:val="true"/>
          <w:lang w:eastAsia="en-US"/>
        </w:rPr>
        <w:t xml:space="preserve"> </w:t>
      </w:r>
      <w:r>
        <w:rPr>
          <w:rFonts w:cs="FrankRuehl"/>
          <w:sz w:val="26"/>
          <w:sz w:val="26"/>
          <w:rtl w:val="true"/>
          <w:lang w:eastAsia="en-US"/>
        </w:rPr>
        <w:t>ותו</w:t>
      </w:r>
      <w:r>
        <w:rPr>
          <w:sz w:val="26"/>
          <w:sz w:val="26"/>
          <w:rtl w:val="true"/>
          <w:lang w:eastAsia="en-US"/>
        </w:rPr>
        <w:t xml:space="preserve"> </w:t>
      </w:r>
      <w:r>
        <w:rPr>
          <w:rFonts w:cs="FrankRuehl"/>
          <w:sz w:val="26"/>
          <w:sz w:val="26"/>
          <w:rtl w:val="true"/>
          <w:lang w:eastAsia="en-US"/>
        </w:rPr>
        <w:t>לא</w:t>
      </w:r>
      <w:r>
        <w:rPr>
          <w:rFonts w:cs="FrankRuehl"/>
          <w:sz w:val="26"/>
          <w:rtl w:val="true"/>
          <w:lang w:eastAsia="en-US"/>
        </w:rPr>
        <w:t xml:space="preserve">: </w:t>
      </w:r>
      <w:r>
        <w:rPr>
          <w:rFonts w:cs="FrankRuehl"/>
          <w:sz w:val="26"/>
          <w:sz w:val="26"/>
          <w:rtl w:val="true"/>
          <w:lang w:eastAsia="en-US"/>
        </w:rPr>
        <w:t>לכתוב</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ולהיעלם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נעדרת</w:t>
      </w:r>
      <w:r>
        <w:rPr>
          <w:sz w:val="26"/>
          <w:sz w:val="26"/>
          <w:rtl w:val="true"/>
          <w:lang w:eastAsia="en-US"/>
        </w:rPr>
        <w:t xml:space="preserve"> </w:t>
      </w:r>
      <w:r>
        <w:rPr>
          <w:rFonts w:cs="FrankRuehl"/>
          <w:sz w:val="26"/>
          <w:sz w:val="26"/>
          <w:rtl w:val="true"/>
          <w:lang w:eastAsia="en-US"/>
        </w:rPr>
        <w:t>אינטרסים</w:t>
      </w:r>
      <w:r>
        <w:rPr>
          <w:sz w:val="26"/>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בתוכנה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השוו</w:t>
      </w:r>
      <w:r>
        <w:rPr>
          <w:sz w:val="26"/>
          <w:sz w:val="26"/>
          <w:rtl w:val="true"/>
          <w:lang w:eastAsia="en-US"/>
        </w:rPr>
        <w:t xml:space="preserve"> </w:t>
      </w:r>
      <w:r>
        <w:rPr>
          <w:rFonts w:cs="FrankRuehl"/>
          <w:sz w:val="26"/>
          <w:sz w:val="26"/>
          <w:rtl w:val="true"/>
          <w:lang w:eastAsia="en-US"/>
        </w:rPr>
        <w:t>קרפ</w:t>
      </w:r>
      <w:r>
        <w:rPr>
          <w:rFonts w:cs="FrankRuehl"/>
          <w:sz w:val="26"/>
          <w:rtl w:val="true"/>
          <w:lang w:eastAsia="en-US"/>
        </w:rPr>
        <w:t xml:space="preserve">, </w:t>
      </w:r>
      <w:r>
        <w:rPr>
          <w:rFonts w:cs="FrankRuehl"/>
          <w:sz w:val="26"/>
          <w:sz w:val="26"/>
          <w:rtl w:val="true"/>
          <w:lang w:eastAsia="en-US"/>
        </w:rPr>
        <w:t>במאמרה</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328</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בייחודה</w:t>
      </w:r>
      <w:r>
        <w:rPr>
          <w:sz w:val="26"/>
          <w:sz w:val="26"/>
          <w:rtl w:val="true"/>
          <w:lang w:eastAsia="en-US"/>
        </w:rPr>
        <w:t xml:space="preserve"> </w:t>
      </w:r>
      <w:r>
        <w:rPr>
          <w:rFonts w:cs="FrankRuehl"/>
          <w:sz w:val="26"/>
          <w:sz w:val="26"/>
          <w:rtl w:val="true"/>
          <w:lang w:eastAsia="en-US"/>
        </w:rPr>
        <w:t>לייעודה</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לקנות</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sz w:val="26"/>
          <w:rtl w:val="true"/>
          <w:lang w:eastAsia="en-US"/>
        </w:rPr>
        <w:t>פרספקטיבה</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היסודות</w:t>
      </w:r>
      <w:r>
        <w:rPr>
          <w:sz w:val="26"/>
          <w:sz w:val="26"/>
          <w:rtl w:val="true"/>
          <w:lang w:eastAsia="en-US"/>
        </w:rPr>
        <w:t xml:space="preserve"> </w:t>
      </w:r>
      <w:r>
        <w:rPr>
          <w:rFonts w:cs="FrankRuehl"/>
          <w:sz w:val="26"/>
          <w:sz w:val="26"/>
          <w:rtl w:val="true"/>
          <w:lang w:eastAsia="en-US"/>
        </w:rPr>
        <w:t>שינו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משוחררת</w:t>
      </w:r>
      <w:r>
        <w:rPr>
          <w:rFonts w:cs="FrankRuehl"/>
          <w:sz w:val="26"/>
          <w:rtl w:val="true"/>
          <w:lang w:eastAsia="en-US"/>
        </w:rPr>
        <w:t xml:space="preserve">, </w:t>
      </w:r>
      <w:r>
        <w:rPr>
          <w:rFonts w:cs="FrankRuehl"/>
          <w:sz w:val="26"/>
          <w:sz w:val="26"/>
          <w:rtl w:val="true"/>
          <w:lang w:eastAsia="en-US"/>
        </w:rPr>
        <w:t>כביכול</w:t>
      </w:r>
      <w:r>
        <w:rPr>
          <w:rFonts w:cs="FrankRuehl"/>
          <w:sz w:val="26"/>
          <w:rtl w:val="true"/>
          <w:lang w:eastAsia="en-US"/>
        </w:rPr>
        <w:t xml:space="preserve">, </w:t>
      </w:r>
      <w:r>
        <w:rPr>
          <w:rFonts w:cs="FrankRuehl"/>
          <w:sz w:val="26"/>
          <w:sz w:val="26"/>
          <w:rtl w:val="true"/>
          <w:lang w:eastAsia="en-US"/>
        </w:rPr>
        <w:t>מטרדות</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w:t>
      </w:r>
      <w:r>
        <w:rPr>
          <w:rFonts w:cs="FrankRuehl"/>
          <w:sz w:val="26"/>
          <w:sz w:val="26"/>
          <w:rtl w:val="true"/>
          <w:lang w:eastAsia="en-US"/>
        </w:rPr>
        <w:t>יום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מצוידת</w:t>
      </w:r>
      <w:r>
        <w:rPr>
          <w:sz w:val="26"/>
          <w:sz w:val="26"/>
          <w:rtl w:val="true"/>
          <w:lang w:eastAsia="en-US"/>
        </w:rPr>
        <w:t xml:space="preserve"> </w:t>
      </w:r>
      <w:r>
        <w:rPr>
          <w:rFonts w:cs="FrankRuehl"/>
          <w:sz w:val="26"/>
          <w:sz w:val="26"/>
          <w:rtl w:val="true"/>
          <w:lang w:eastAsia="en-US"/>
        </w:rPr>
        <w:t>במבט</w:t>
      </w:r>
      <w:r>
        <w:rPr>
          <w:sz w:val="26"/>
          <w:sz w:val="26"/>
          <w:rtl w:val="true"/>
          <w:lang w:eastAsia="en-US"/>
        </w:rPr>
        <w:t xml:space="preserve"> </w:t>
      </w:r>
      <w:r>
        <w:rPr>
          <w:rFonts w:cs="FrankRuehl"/>
          <w:sz w:val="26"/>
          <w:sz w:val="26"/>
          <w:rtl w:val="true"/>
          <w:lang w:eastAsia="en-US"/>
        </w:rPr>
        <w:t>פנורמי</w:t>
      </w:r>
      <w:r>
        <w:rPr>
          <w:sz w:val="26"/>
          <w:sz w:val="26"/>
          <w:rtl w:val="true"/>
          <w:lang w:eastAsia="en-US"/>
        </w:rPr>
        <w:t xml:space="preserve"> </w:t>
      </w:r>
      <w:r>
        <w:rPr>
          <w:rFonts w:cs="FrankRuehl"/>
          <w:sz w:val="26"/>
          <w:sz w:val="26"/>
          <w:rtl w:val="true"/>
          <w:lang w:eastAsia="en-US"/>
        </w:rPr>
        <w:t>רחב</w:t>
      </w:r>
      <w:r>
        <w:rPr>
          <w:sz w:val="26"/>
          <w:sz w:val="26"/>
          <w:rtl w:val="true"/>
          <w:lang w:eastAsia="en-US"/>
        </w:rPr>
        <w:t xml:space="preserve"> </w:t>
      </w:r>
      <w:r>
        <w:rPr>
          <w:rFonts w:cs="FrankRuehl"/>
          <w:sz w:val="26"/>
          <w:sz w:val="26"/>
          <w:rtl w:val="true"/>
          <w:lang w:eastAsia="en-US"/>
        </w:rPr>
        <w:t>הרואה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למרחוק</w:t>
      </w:r>
      <w:r>
        <w:rPr>
          <w:sz w:val="26"/>
          <w:sz w:val="26"/>
          <w:rtl w:val="true"/>
          <w:lang w:eastAsia="en-US"/>
        </w:rPr>
        <w:t xml:space="preserve"> </w:t>
      </w:r>
      <w:r>
        <w:rPr>
          <w:rFonts w:cs="FrankRuehl"/>
          <w:sz w:val="26"/>
          <w:sz w:val="26"/>
          <w:rtl w:val="true"/>
          <w:lang w:eastAsia="en-US"/>
        </w:rPr>
        <w:t>והמביא</w:t>
      </w:r>
      <w:r>
        <w:rPr>
          <w:sz w:val="26"/>
          <w:sz w:val="26"/>
          <w:rtl w:val="true"/>
          <w:lang w:eastAsia="en-US"/>
        </w:rPr>
        <w:t xml:space="preserve"> </w:t>
      </w:r>
      <w:r>
        <w:rPr>
          <w:rFonts w:cs="FrankRuehl"/>
          <w:sz w:val="26"/>
          <w:sz w:val="26"/>
          <w:rtl w:val="true"/>
          <w:lang w:eastAsia="en-US"/>
        </w:rPr>
        <w:t>במניין</w:t>
      </w:r>
      <w:r>
        <w:rPr>
          <w:sz w:val="26"/>
          <w:sz w:val="26"/>
          <w:rtl w:val="true"/>
          <w:lang w:eastAsia="en-US"/>
        </w:rPr>
        <w:t xml:space="preserve"> </w:t>
      </w:r>
      <w:r>
        <w:rPr>
          <w:rFonts w:cs="FrankRuehl"/>
          <w:sz w:val="26"/>
          <w:sz w:val="26"/>
          <w:rtl w:val="true"/>
          <w:lang w:eastAsia="en-US"/>
        </w:rPr>
        <w:t>אינטרסים</w:t>
      </w:r>
      <w:r>
        <w:rPr>
          <w:sz w:val="26"/>
          <w:sz w:val="26"/>
          <w:rtl w:val="true"/>
          <w:lang w:eastAsia="en-US"/>
        </w:rPr>
        <w:t xml:space="preserve"> </w:t>
      </w:r>
      <w:r>
        <w:rPr>
          <w:rFonts w:cs="FrankRuehl"/>
          <w:sz w:val="26"/>
          <w:sz w:val="26"/>
          <w:rtl w:val="true"/>
          <w:lang w:eastAsia="en-US"/>
        </w:rPr>
        <w:t>ארוכי</w:t>
      </w:r>
      <w:r>
        <w:rPr>
          <w:sz w:val="26"/>
          <w:sz w:val="26"/>
          <w:rtl w:val="true"/>
          <w:lang w:eastAsia="en-US"/>
        </w:rPr>
        <w:t xml:space="preserve"> </w:t>
      </w:r>
      <w:r>
        <w:rPr>
          <w:rFonts w:cs="FrankRuehl"/>
          <w:sz w:val="26"/>
          <w:sz w:val="26"/>
          <w:rtl w:val="true"/>
          <w:lang w:eastAsia="en-US"/>
        </w:rPr>
        <w:t>טווח</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לזמן</w:t>
      </w:r>
      <w:r>
        <w:rPr>
          <w:sz w:val="26"/>
          <w:sz w:val="26"/>
          <w:rtl w:val="true"/>
          <w:lang w:eastAsia="en-US"/>
        </w:rPr>
        <w:t xml:space="preserve"> </w:t>
      </w:r>
      <w:r>
        <w:rPr>
          <w:rFonts w:cs="FrankRuehl"/>
          <w:sz w:val="26"/>
          <w:sz w:val="26"/>
          <w:rtl w:val="true"/>
          <w:lang w:eastAsia="en-US"/>
        </w:rPr>
        <w:t>הקצר</w:t>
      </w:r>
      <w:r>
        <w:rPr>
          <w:sz w:val="26"/>
          <w:sz w:val="26"/>
          <w:rtl w:val="true"/>
          <w:lang w:eastAsia="en-US"/>
        </w:rPr>
        <w:t xml:space="preserve"> </w:t>
      </w:r>
      <w:r>
        <w:rPr>
          <w:rFonts w:cs="FrankRuehl"/>
          <w:sz w:val="26"/>
          <w:sz w:val="26"/>
          <w:rtl w:val="true"/>
          <w:lang w:eastAsia="en-US"/>
        </w:rPr>
        <w:t>שהוקצב</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טיבה</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להיכתב</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קצר</w:t>
      </w:r>
      <w:r>
        <w:rPr>
          <w:sz w:val="26"/>
          <w:sz w:val="26"/>
          <w:rtl w:val="true"/>
          <w:lang w:eastAsia="en-US"/>
        </w:rPr>
        <w:t xml:space="preserve"> </w:t>
      </w:r>
      <w:r>
        <w:rPr>
          <w:rFonts w:cs="FrankRuehl"/>
          <w:sz w:val="26"/>
          <w:sz w:val="26"/>
          <w:rtl w:val="true"/>
          <w:lang w:eastAsia="en-US"/>
        </w:rPr>
        <w:t>יחסית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הכרח</w:t>
      </w:r>
      <w:r>
        <w:rPr>
          <w:sz w:val="26"/>
          <w:sz w:val="26"/>
          <w:rtl w:val="true"/>
          <w:lang w:eastAsia="en-US"/>
        </w:rPr>
        <w:t xml:space="preserve"> </w:t>
      </w:r>
      <w:r>
        <w:rPr>
          <w:rFonts w:cs="FrankRuehl"/>
          <w:sz w:val="26"/>
          <w:sz w:val="26"/>
          <w:rtl w:val="true"/>
          <w:lang w:eastAsia="en-US"/>
        </w:rPr>
        <w:t>שזמן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יימדד</w:t>
      </w:r>
      <w:r>
        <w:rPr>
          <w:sz w:val="26"/>
          <w:sz w:val="26"/>
          <w:rtl w:val="true"/>
          <w:lang w:eastAsia="en-US"/>
        </w:rPr>
        <w:t xml:space="preserve"> </w:t>
      </w:r>
      <w:r>
        <w:rPr>
          <w:rFonts w:cs="FrankRuehl"/>
          <w:sz w:val="26"/>
          <w:sz w:val="26"/>
          <w:rtl w:val="true"/>
          <w:lang w:eastAsia="en-US"/>
        </w:rPr>
        <w:t>בימים</w:t>
      </w:r>
      <w:r>
        <w:rPr>
          <w:rFonts w:cs="FrankRuehl"/>
          <w:sz w:val="26"/>
          <w:rtl w:val="true"/>
          <w:lang w:eastAsia="en-US"/>
        </w:rPr>
        <w:t xml:space="preserve">, </w:t>
      </w:r>
      <w:r>
        <w:rPr>
          <w:rFonts w:cs="FrankRuehl"/>
          <w:sz w:val="26"/>
          <w:sz w:val="26"/>
          <w:rtl w:val="true"/>
          <w:lang w:eastAsia="en-US"/>
        </w:rPr>
        <w:t>בשבועות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בחודשים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בימינו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הנכתבת</w:t>
      </w:r>
      <w:r>
        <w:rPr>
          <w:sz w:val="26"/>
          <w:sz w:val="26"/>
          <w:rtl w:val="true"/>
          <w:lang w:eastAsia="en-US"/>
        </w:rPr>
        <w:t xml:space="preserve"> </w:t>
      </w:r>
      <w:r>
        <w:rPr>
          <w:rFonts w:cs="FrankRuehl"/>
          <w:sz w:val="26"/>
          <w:sz w:val="26"/>
          <w:rtl w:val="true"/>
          <w:lang w:eastAsia="en-US"/>
        </w:rPr>
        <w:t>חמישים</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שלו</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לחברי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ארבעים</w:t>
      </w:r>
      <w:r>
        <w:rPr>
          <w:sz w:val="26"/>
          <w:sz w:val="26"/>
          <w:rtl w:val="true"/>
          <w:lang w:eastAsia="en-US"/>
        </w:rPr>
        <w:t xml:space="preserve"> </w:t>
      </w:r>
      <w:r>
        <w:rPr>
          <w:rFonts w:cs="FrankRuehl"/>
          <w:sz w:val="26"/>
          <w:sz w:val="26"/>
          <w:rtl w:val="true"/>
          <w:lang w:eastAsia="en-US"/>
        </w:rPr>
        <w:t>ושבע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טרם</w:t>
      </w:r>
      <w:r>
        <w:rPr>
          <w:sz w:val="26"/>
          <w:sz w:val="26"/>
          <w:rtl w:val="true"/>
          <w:lang w:eastAsia="en-US"/>
        </w:rPr>
        <w:t xml:space="preserve"> </w:t>
      </w:r>
      <w:r>
        <w:rPr>
          <w:rFonts w:cs="FrankRuehl"/>
          <w:sz w:val="26"/>
          <w:sz w:val="26"/>
          <w:rtl w:val="true"/>
          <w:lang w:eastAsia="en-US"/>
        </w:rPr>
        <w:t>יסתיים</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מניפים</w:t>
      </w:r>
      <w:r>
        <w:rPr>
          <w:sz w:val="26"/>
          <w:sz w:val="26"/>
          <w:rtl w:val="true"/>
          <w:lang w:eastAsia="en-US"/>
        </w:rPr>
        <w:t xml:space="preserve"> </w:t>
      </w:r>
      <w:r>
        <w:rPr>
          <w:rFonts w:cs="FrankRuehl"/>
          <w:sz w:val="26"/>
          <w:sz w:val="26"/>
          <w:rtl w:val="true"/>
          <w:lang w:eastAsia="en-US"/>
        </w:rPr>
        <w:t>יד</w:t>
      </w:r>
      <w:r>
        <w:rPr>
          <w:sz w:val="26"/>
          <w:sz w:val="26"/>
          <w:rtl w:val="true"/>
          <w:lang w:eastAsia="en-US"/>
        </w:rPr>
        <w:t xml:space="preserve"> </w:t>
      </w:r>
      <w:r>
        <w:rPr>
          <w:rFonts w:cs="FrankRuehl"/>
          <w:sz w:val="26"/>
          <w:sz w:val="26"/>
          <w:rtl w:val="true"/>
          <w:lang w:eastAsia="en-US"/>
        </w:rPr>
        <w:t>בתנועת</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כאומרים</w:t>
      </w:r>
      <w:r>
        <w:rPr>
          <w:rFonts w:cs="FrankRuehl"/>
          <w:sz w:val="26"/>
          <w:rtl w:val="true"/>
          <w:lang w:eastAsia="en-US"/>
        </w:rPr>
        <w:t>: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פתאום</w:t>
      </w:r>
      <w:r>
        <w:rPr>
          <w:rFonts w:cs="FrankRuehl"/>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נתכוונו</w:t>
      </w:r>
      <w:r>
        <w:rPr>
          <w:rFonts w:cs="FrankRuehl"/>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מוסיפים</w:t>
      </w:r>
      <w:r>
        <w:rPr>
          <w:sz w:val="26"/>
          <w:sz w:val="26"/>
          <w:rtl w:val="true"/>
          <w:lang w:eastAsia="en-US"/>
        </w:rPr>
        <w:t xml:space="preserve"> </w:t>
      </w:r>
      <w:r>
        <w:rPr>
          <w:rFonts w:cs="FrankRuehl"/>
          <w:sz w:val="26"/>
          <w:sz w:val="26"/>
          <w:rtl w:val="true"/>
          <w:lang w:eastAsia="en-US"/>
        </w:rPr>
        <w:t>ואומרים</w:t>
      </w:r>
      <w:r>
        <w:rPr>
          <w:rFonts w:cs="FrankRuehl"/>
          <w:sz w:val="26"/>
          <w:rtl w:val="true"/>
          <w:lang w:eastAsia="en-US"/>
        </w:rPr>
        <w:t xml:space="preserve">: </w:t>
      </w:r>
      <w:r>
        <w:rPr>
          <w:rFonts w:cs="FrankRuehl"/>
          <w:sz w:val="26"/>
          <w:sz w:val="26"/>
          <w:rtl w:val="true"/>
          <w:lang w:eastAsia="en-US"/>
        </w:rPr>
        <w:t>הקצבנו</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ארבעה</w:t>
      </w:r>
      <w:r>
        <w:rPr>
          <w:sz w:val="26"/>
          <w:sz w:val="26"/>
          <w:rtl w:val="true"/>
          <w:lang w:eastAsia="en-US"/>
        </w:rPr>
        <w:t xml:space="preserve"> </w:t>
      </w:r>
      <w:r>
        <w:rPr>
          <w:rFonts w:cs="FrankRuehl"/>
          <w:sz w:val="26"/>
          <w:sz w:val="26"/>
          <w:rtl w:val="true"/>
          <w:lang w:eastAsia="en-US"/>
        </w:rPr>
        <w:t>חודשים</w:t>
      </w:r>
      <w:r>
        <w:rPr>
          <w:sz w:val="26"/>
          <w:sz w:val="26"/>
          <w:rtl w:val="true"/>
          <w:lang w:eastAsia="en-US"/>
        </w:rPr>
        <w:t xml:space="preserve"> </w:t>
      </w:r>
      <w:r>
        <w:rPr>
          <w:rFonts w:cs="FrankRuehl"/>
          <w:sz w:val="26"/>
          <w:sz w:val="26"/>
          <w:rtl w:val="true"/>
          <w:lang w:eastAsia="en-US"/>
        </w:rPr>
        <w:t>וחצי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למן</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lang w:eastAsia="en-US"/>
        </w:rPr>
        <w:t>14.5.48</w:t>
      </w:r>
      <w:r>
        <w:rPr>
          <w:rFonts w:cs="FrankRuehl"/>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ליום</w:t>
      </w:r>
      <w:r>
        <w:rPr>
          <w:sz w:val="26"/>
          <w:sz w:val="26"/>
          <w:rtl w:val="true"/>
          <w:lang w:eastAsia="en-US"/>
        </w:rPr>
        <w:t xml:space="preserve"> </w:t>
      </w:r>
      <w:r>
        <w:rPr>
          <w:rFonts w:cs="FrankRuehl"/>
          <w:sz w:val="26"/>
          <w:lang w:eastAsia="en-US"/>
        </w:rPr>
        <w:t>1.10.48</w:t>
      </w:r>
      <w:r>
        <w:rPr>
          <w:rFonts w:cs="FrankRuehl"/>
          <w:sz w:val="26"/>
          <w:rtl w:val="true"/>
          <w:lang w:eastAsia="en-US"/>
        </w:rPr>
        <w:t xml:space="preserve">). </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שנוצרו</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לתקופה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חודשים</w:t>
      </w:r>
      <w:r>
        <w:rPr>
          <w:sz w:val="26"/>
          <w:sz w:val="26"/>
          <w:rtl w:val="true"/>
          <w:lang w:eastAsia="en-US"/>
        </w:rPr>
        <w:t xml:space="preserve"> </w:t>
      </w:r>
      <w:r>
        <w:rPr>
          <w:rFonts w:cs="FrankRuehl"/>
          <w:sz w:val="26"/>
          <w:sz w:val="26"/>
          <w:rtl w:val="true"/>
          <w:lang w:eastAsia="en-US"/>
        </w:rPr>
        <w:t>נוספים</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אחדות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ארבעים</w:t>
      </w:r>
      <w:r>
        <w:rPr>
          <w:sz w:val="26"/>
          <w:sz w:val="26"/>
          <w:rtl w:val="true"/>
          <w:lang w:eastAsia="en-US"/>
        </w:rPr>
        <w:t xml:space="preserve"> </w:t>
      </w:r>
      <w:r>
        <w:rPr>
          <w:rFonts w:cs="FrankRuehl"/>
          <w:sz w:val="26"/>
          <w:sz w:val="26"/>
          <w:rtl w:val="true"/>
          <w:lang w:eastAsia="en-US"/>
        </w:rPr>
        <w:t>ושבע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חורגות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להעלות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כמשוער</w:t>
      </w:r>
      <w:r>
        <w:rPr>
          <w:sz w:val="26"/>
          <w:sz w:val="26"/>
          <w:rtl w:val="true"/>
          <w:lang w:eastAsia="en-US"/>
        </w:rPr>
        <w:t xml:space="preserve"> </w:t>
      </w:r>
      <w:r>
        <w:rPr>
          <w:rFonts w:cs="FrankRuehl"/>
          <w:sz w:val="26"/>
          <w:sz w:val="26"/>
          <w:rtl w:val="true"/>
          <w:lang w:eastAsia="en-US"/>
        </w:rPr>
        <w:t>מייסדי</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עולם</w:t>
      </w:r>
      <w:r>
        <w:rPr>
          <w:sz w:val="26"/>
          <w:sz w:val="26"/>
          <w:rtl w:val="true"/>
          <w:lang w:eastAsia="en-US"/>
        </w:rPr>
        <w:t xml:space="preserve"> </w:t>
      </w:r>
      <w:r>
        <w:rPr>
          <w:rFonts w:cs="FrankRuehl"/>
          <w:sz w:val="26"/>
          <w:sz w:val="26"/>
          <w:rtl w:val="true"/>
          <w:lang w:eastAsia="en-US"/>
        </w:rPr>
        <w:t>בכתיבתה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נזכור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נכתבת</w:t>
      </w:r>
      <w:r>
        <w:rPr>
          <w:rFonts w:cs="FrankRuehl"/>
          <w:sz w:val="26"/>
          <w:rtl w:val="true"/>
          <w:lang w:eastAsia="en-US"/>
        </w:rPr>
        <w:t xml:space="preserve">, </w:t>
      </w:r>
      <w:r>
        <w:rPr>
          <w:rFonts w:cs="FrankRuehl"/>
          <w:sz w:val="26"/>
          <w:sz w:val="26"/>
          <w:rtl w:val="true"/>
          <w:lang w:eastAsia="en-US"/>
        </w:rPr>
        <w:t>ואמורה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להיכתב</w:t>
      </w:r>
      <w:r>
        <w:rPr>
          <w:rFonts w:cs="FrankRuehl"/>
          <w:sz w:val="26"/>
          <w:rtl w:val="true"/>
          <w:lang w:eastAsia="en-US"/>
        </w:rPr>
        <w:t xml:space="preserve">, </w:t>
      </w:r>
      <w:r>
        <w:rPr>
          <w:rFonts w:cs="FrankRuehl"/>
          <w:sz w:val="26"/>
          <w:sz w:val="26"/>
          <w:rtl w:val="true"/>
          <w:lang w:eastAsia="en-US"/>
        </w:rPr>
        <w:t>בשעת</w:t>
      </w:r>
      <w:r>
        <w:rPr>
          <w:sz w:val="26"/>
          <w:sz w:val="26"/>
          <w:rtl w:val="true"/>
          <w:lang w:eastAsia="en-US"/>
        </w:rPr>
        <w:t xml:space="preserve"> </w:t>
      </w:r>
      <w:r>
        <w:rPr>
          <w:rFonts w:cs="FrankRuehl"/>
          <w:sz w:val="26"/>
          <w:sz w:val="26"/>
          <w:rtl w:val="true"/>
          <w:lang w:eastAsia="en-US"/>
        </w:rPr>
        <w:t>רצון</w:t>
      </w:r>
      <w:r>
        <w:rPr>
          <w:rFonts w:cs="FrankRuehl"/>
          <w:sz w:val="26"/>
          <w:rtl w:val="true"/>
          <w:lang w:eastAsia="en-US"/>
        </w:rPr>
        <w:t xml:space="preserve">, </w:t>
      </w:r>
      <w:r>
        <w:rPr>
          <w:rFonts w:cs="FrankRuehl"/>
          <w:sz w:val="26"/>
          <w:sz w:val="26"/>
          <w:rtl w:val="true"/>
          <w:lang w:eastAsia="en-US"/>
        </w:rPr>
        <w:t>בהיבקע</w:t>
      </w:r>
      <w:r>
        <w:rPr>
          <w:sz w:val="26"/>
          <w:sz w:val="26"/>
          <w:rtl w:val="true"/>
          <w:lang w:eastAsia="en-US"/>
        </w:rPr>
        <w:t xml:space="preserve"> </w:t>
      </w:r>
      <w:r>
        <w:rPr>
          <w:rFonts w:cs="FrankRuehl"/>
          <w:sz w:val="26"/>
          <w:sz w:val="26"/>
          <w:rtl w:val="true"/>
          <w:lang w:eastAsia="en-US"/>
        </w:rPr>
        <w:t>השמים</w:t>
      </w:r>
      <w:r>
        <w:rPr>
          <w:sz w:val="26"/>
          <w:sz w:val="26"/>
          <w:rtl w:val="true"/>
          <w:lang w:eastAsia="en-US"/>
        </w:rPr>
        <w:t xml:space="preserve"> </w:t>
      </w:r>
      <w:r>
        <w:rPr>
          <w:rFonts w:cs="FrankRuehl"/>
          <w:sz w:val="26"/>
          <w:sz w:val="26"/>
          <w:rtl w:val="true"/>
          <w:lang w:eastAsia="en-US"/>
        </w:rPr>
        <w:t>ואדם</w:t>
      </w:r>
      <w:r>
        <w:rPr>
          <w:sz w:val="26"/>
          <w:sz w:val="26"/>
          <w:rtl w:val="true"/>
          <w:lang w:eastAsia="en-US"/>
        </w:rPr>
        <w:t xml:space="preserve"> </w:t>
      </w:r>
      <w:r>
        <w:rPr>
          <w:rFonts w:cs="FrankRuehl"/>
          <w:sz w:val="26"/>
          <w:sz w:val="26"/>
          <w:rtl w:val="true"/>
          <w:lang w:eastAsia="en-US"/>
        </w:rPr>
        <w:t>יביע</w:t>
      </w:r>
      <w:r>
        <w:rPr>
          <w:sz w:val="26"/>
          <w:sz w:val="26"/>
          <w:rtl w:val="true"/>
          <w:lang w:eastAsia="en-US"/>
        </w:rPr>
        <w:t xml:space="preserve"> </w:t>
      </w:r>
      <w:r>
        <w:rPr>
          <w:rFonts w:cs="FrankRuehl"/>
          <w:sz w:val="26"/>
          <w:sz w:val="26"/>
          <w:rtl w:val="true"/>
          <w:lang w:eastAsia="en-US"/>
        </w:rPr>
        <w:t>משאלתו</w:t>
      </w:r>
      <w:r>
        <w:rPr>
          <w:rFonts w:cs="FrankRuehl"/>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מפנה</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בחייו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וכדבריו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דוד</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גוריון</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בדיון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הר</w:t>
      </w:r>
      <w:r>
        <w:rPr>
          <w:rFonts w:cs="FrankRuehl"/>
          <w:sz w:val="26"/>
          <w:rtl w:val="true"/>
          <w:lang w:eastAsia="en-US"/>
        </w:rPr>
        <w:t>-</w:t>
      </w:r>
      <w:r>
        <w:rPr>
          <w:rFonts w:cs="FrankRuehl"/>
          <w:sz w:val="26"/>
          <w:sz w:val="26"/>
          <w:rtl w:val="true"/>
          <w:lang w:eastAsia="en-US"/>
        </w:rPr>
        <w:t>סיני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מתרחש</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גדול</w:t>
      </w:r>
      <w:r>
        <w:rPr>
          <w:rFonts w:cs="FrankRuehl"/>
          <w:sz w:val="26"/>
          <w:rtl w:val="true"/>
          <w:lang w:eastAsia="en-US"/>
        </w:rPr>
        <w:t xml:space="preserve">, </w:t>
      </w:r>
      <w:r>
        <w:rPr>
          <w:rFonts w:cs="FrankRuehl"/>
          <w:sz w:val="26"/>
          <w:sz w:val="26"/>
          <w:rtl w:val="true"/>
          <w:lang w:eastAsia="en-US"/>
        </w:rPr>
        <w:t>היסטורי</w:t>
      </w:r>
      <w:r>
        <w:rPr>
          <w:rFonts w:cs="FrankRuehl"/>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עשרים</w:t>
      </w:r>
      <w:r>
        <w:rPr>
          <w:sz w:val="26"/>
          <w:sz w:val="26"/>
          <w:rtl w:val="true"/>
          <w:lang w:eastAsia="en-US"/>
        </w:rPr>
        <w:t xml:space="preserve"> </w:t>
      </w:r>
      <w:r>
        <w:rPr>
          <w:rFonts w:cs="FrankRuehl"/>
          <w:sz w:val="26"/>
          <w:sz w:val="26"/>
          <w:rtl w:val="true"/>
          <w:lang w:eastAsia="en-US"/>
        </w:rPr>
        <w:t>ושנים</w:t>
      </w:r>
      <w:r>
        <w:rPr>
          <w:sz w:val="26"/>
          <w:sz w:val="26"/>
          <w:rtl w:val="true"/>
          <w:lang w:eastAsia="en-US"/>
        </w:rPr>
        <w:t xml:space="preserve"> </w:t>
      </w:r>
      <w:r>
        <w:rPr>
          <w:rFonts w:cs="FrankRuehl"/>
          <w:sz w:val="26"/>
          <w:sz w:val="26"/>
          <w:rtl w:val="true"/>
          <w:lang w:eastAsia="en-US"/>
        </w:rPr>
        <w:t>חודש</w:t>
      </w:r>
      <w:r>
        <w:rPr>
          <w:rFonts w:cs="FrankRuehl"/>
          <w:sz w:val="26"/>
          <w:rtl w:val="true"/>
          <w:lang w:eastAsia="en-US"/>
        </w:rPr>
        <w:t xml:space="preserve">. </w:t>
      </w:r>
      <w:r>
        <w:rPr>
          <w:rFonts w:cs="FrankRuehl"/>
          <w:sz w:val="26"/>
          <w:sz w:val="26"/>
          <w:rtl w:val="true"/>
          <w:lang w:eastAsia="en-US"/>
        </w:rPr>
        <w:t>בהיסטוריה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ארבעת</w:t>
      </w:r>
      <w:r>
        <w:rPr>
          <w:sz w:val="26"/>
          <w:sz w:val="26"/>
          <w:rtl w:val="true"/>
          <w:lang w:eastAsia="en-US"/>
        </w:rPr>
        <w:t xml:space="preserve"> </w:t>
      </w:r>
      <w:r>
        <w:rPr>
          <w:rFonts w:cs="FrankRuehl"/>
          <w:sz w:val="26"/>
          <w:sz w:val="26"/>
          <w:rtl w:val="true"/>
          <w:lang w:eastAsia="en-US"/>
        </w:rPr>
        <w:t>אלפים</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הרבה</w:t>
      </w:r>
      <w:r>
        <w:rPr>
          <w:sz w:val="26"/>
          <w:sz w:val="26"/>
          <w:rtl w:val="true"/>
          <w:lang w:eastAsia="en-US"/>
        </w:rPr>
        <w:t xml:space="preserve"> </w:t>
      </w:r>
      <w:r>
        <w:rPr>
          <w:rFonts w:cs="FrankRuehl"/>
          <w:sz w:val="26"/>
          <w:sz w:val="26"/>
          <w:rtl w:val="true"/>
          <w:lang w:eastAsia="en-US"/>
        </w:rPr>
        <w:t>מעמדים</w:t>
      </w:r>
      <w:r>
        <w:rPr>
          <w:sz w:val="26"/>
          <w:sz w:val="26"/>
          <w:rtl w:val="true"/>
          <w:lang w:eastAsia="en-US"/>
        </w:rPr>
        <w:t xml:space="preserve"> </w:t>
      </w:r>
      <w:r>
        <w:rPr>
          <w:rFonts w:cs="FrankRuehl"/>
          <w:sz w:val="26"/>
          <w:sz w:val="26"/>
          <w:rtl w:val="true"/>
          <w:lang w:eastAsia="en-US"/>
        </w:rPr>
        <w:t>כאלה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חושב</w:t>
      </w:r>
      <w:r>
        <w:rPr>
          <w:sz w:val="26"/>
          <w:sz w:val="26"/>
          <w:rtl w:val="true"/>
          <w:lang w:eastAsia="en-US"/>
        </w:rPr>
        <w:t xml:space="preserve"> </w:t>
      </w:r>
      <w:r>
        <w:rPr>
          <w:rFonts w:cs="FrankRuehl"/>
          <w:sz w:val="26"/>
          <w:sz w:val="26"/>
          <w:rtl w:val="true"/>
          <w:lang w:eastAsia="en-US"/>
        </w:rPr>
        <w:t>שזהו</w:t>
      </w:r>
      <w:r>
        <w:rPr>
          <w:sz w:val="26"/>
          <w:sz w:val="26"/>
          <w:rtl w:val="true"/>
          <w:lang w:eastAsia="en-US"/>
        </w:rPr>
        <w:t xml:space="preserve"> </w:t>
      </w:r>
      <w:r>
        <w:rPr>
          <w:rFonts w:cs="FrankRuehl"/>
          <w:sz w:val="26"/>
          <w:sz w:val="26"/>
          <w:rtl w:val="true"/>
          <w:lang w:eastAsia="en-US"/>
        </w:rPr>
        <w:t>המעמד</w:t>
      </w:r>
      <w:r>
        <w:rPr>
          <w:sz w:val="26"/>
          <w:sz w:val="26"/>
          <w:rtl w:val="true"/>
          <w:lang w:eastAsia="en-US"/>
        </w:rPr>
        <w:t xml:space="preserve"> </w:t>
      </w:r>
      <w:r>
        <w:rPr>
          <w:rFonts w:cs="FrankRuehl"/>
          <w:sz w:val="26"/>
          <w:sz w:val="26"/>
          <w:rtl w:val="true"/>
          <w:lang w:eastAsia="en-US"/>
        </w:rPr>
        <w:t>ההיסטורי</w:t>
      </w:r>
      <w:r>
        <w:rPr>
          <w:sz w:val="26"/>
          <w:sz w:val="26"/>
          <w:rtl w:val="true"/>
          <w:lang w:eastAsia="en-US"/>
        </w:rPr>
        <w:t xml:space="preserve"> </w:t>
      </w:r>
      <w:r>
        <w:rPr>
          <w:rFonts w:cs="FrankRuehl"/>
          <w:sz w:val="26"/>
          <w:sz w:val="26"/>
          <w:rtl w:val="true"/>
          <w:lang w:eastAsia="en-US"/>
        </w:rPr>
        <w:t>האחרון</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מאמין</w:t>
      </w:r>
      <w:r>
        <w:rPr>
          <w:sz w:val="26"/>
          <w:sz w:val="26"/>
          <w:rtl w:val="true"/>
          <w:lang w:eastAsia="en-US"/>
        </w:rPr>
        <w:t xml:space="preserve"> </w:t>
      </w:r>
      <w:r>
        <w:rPr>
          <w:rFonts w:cs="FrankRuehl"/>
          <w:sz w:val="26"/>
          <w:sz w:val="26"/>
          <w:rtl w:val="true"/>
          <w:lang w:eastAsia="en-US"/>
        </w:rPr>
        <w:t>שעוד</w:t>
      </w:r>
      <w:r>
        <w:rPr>
          <w:sz w:val="26"/>
          <w:sz w:val="26"/>
          <w:rtl w:val="true"/>
          <w:lang w:eastAsia="en-US"/>
        </w:rPr>
        <w:t xml:space="preserve"> </w:t>
      </w:r>
      <w:r>
        <w:rPr>
          <w:rFonts w:cs="FrankRuehl"/>
          <w:sz w:val="26"/>
          <w:sz w:val="26"/>
          <w:rtl w:val="true"/>
          <w:lang w:eastAsia="en-US"/>
        </w:rPr>
        <w:t>צפוי</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גדול</w:t>
      </w:r>
      <w:r>
        <w:rPr>
          <w:rFonts w:cs="FrankRuehl"/>
          <w:sz w:val="26"/>
          <w:rtl w:val="true"/>
          <w:lang w:eastAsia="en-US"/>
        </w:rPr>
        <w:t xml:space="preserve">. </w:t>
      </w:r>
      <w:r>
        <w:rPr>
          <w:rFonts w:cs="FrankRuehl"/>
          <w:sz w:val="26"/>
          <w:sz w:val="26"/>
          <w:rtl w:val="true"/>
          <w:lang w:eastAsia="en-US"/>
        </w:rPr>
        <w:t>איני</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כמעמד</w:t>
      </w:r>
      <w:r>
        <w:rPr>
          <w:sz w:val="26"/>
          <w:sz w:val="26"/>
          <w:rtl w:val="true"/>
          <w:lang w:eastAsia="en-US"/>
        </w:rPr>
        <w:t xml:space="preserve"> </w:t>
      </w:r>
      <w:r>
        <w:rPr>
          <w:rFonts w:cs="FrankRuehl"/>
          <w:sz w:val="26"/>
          <w:sz w:val="26"/>
          <w:rtl w:val="true"/>
          <w:lang w:eastAsia="en-US"/>
        </w:rPr>
        <w:t>הר</w:t>
      </w:r>
      <w:r>
        <w:rPr>
          <w:rFonts w:cs="FrankRuehl"/>
          <w:sz w:val="26"/>
          <w:rtl w:val="true"/>
          <w:lang w:eastAsia="en-US"/>
        </w:rPr>
        <w:t>-</w:t>
      </w:r>
      <w:r>
        <w:rPr>
          <w:rFonts w:cs="FrankRuehl"/>
          <w:sz w:val="26"/>
          <w:sz w:val="26"/>
          <w:rtl w:val="true"/>
          <w:lang w:eastAsia="en-US"/>
        </w:rPr>
        <w:t>סיני</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כמעמד</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איני</w:t>
      </w:r>
      <w:r>
        <w:rPr>
          <w:sz w:val="26"/>
          <w:sz w:val="26"/>
          <w:rtl w:val="true"/>
          <w:lang w:eastAsia="en-US"/>
        </w:rPr>
        <w:t xml:space="preserve"> </w:t>
      </w:r>
      <w:r>
        <w:rPr>
          <w:rFonts w:cs="FrankRuehl"/>
          <w:sz w:val="26"/>
          <w:sz w:val="26"/>
          <w:rtl w:val="true"/>
          <w:lang w:eastAsia="en-US"/>
        </w:rPr>
        <w:t>יודע</w:t>
      </w:r>
      <w:r>
        <w:rPr>
          <w:rFonts w:cs="FrankRuehl"/>
          <w:sz w:val="26"/>
          <w:rtl w:val="true"/>
          <w:lang w:eastAsia="en-US"/>
        </w:rPr>
        <w:t xml:space="preserve">. </w:t>
      </w:r>
      <w:r>
        <w:rPr>
          <w:rFonts w:cs="FrankRuehl"/>
          <w:sz w:val="26"/>
          <w:sz w:val="26"/>
          <w:rtl w:val="true"/>
          <w:lang w:eastAsia="en-US"/>
        </w:rPr>
        <w:t>אפס</w:t>
      </w:r>
      <w:r>
        <w:rPr>
          <w:sz w:val="26"/>
          <w:sz w:val="26"/>
          <w:rtl w:val="true"/>
          <w:lang w:eastAsia="en-US"/>
        </w:rPr>
        <w:t xml:space="preserve"> </w:t>
      </w:r>
      <w:r>
        <w:rPr>
          <w:rFonts w:cs="FrankRuehl"/>
          <w:sz w:val="26"/>
          <w:sz w:val="26"/>
          <w:rtl w:val="true"/>
          <w:lang w:eastAsia="en-US"/>
        </w:rPr>
        <w:t>ייתכן</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גדול</w:t>
      </w:r>
      <w:r>
        <w:rPr>
          <w:rFonts w:cs="FrankRuehl"/>
          <w:sz w:val="26"/>
          <w:rtl w:val="true"/>
          <w:lang w:eastAsia="en-US"/>
        </w:rPr>
        <w:t xml:space="preserve">, </w:t>
      </w:r>
      <w:r>
        <w:rPr>
          <w:rFonts w:cs="FrankRuehl"/>
          <w:sz w:val="26"/>
          <w:sz w:val="26"/>
          <w:rtl w:val="true"/>
          <w:lang w:eastAsia="en-US"/>
        </w:rPr>
        <w:t>ואולי</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נשמע</w:t>
      </w:r>
      <w:r>
        <w:rPr>
          <w:sz w:val="26"/>
          <w:sz w:val="26"/>
          <w:rtl w:val="true"/>
          <w:lang w:eastAsia="en-US"/>
        </w:rPr>
        <w:t xml:space="preserve"> </w:t>
      </w:r>
      <w:r>
        <w:rPr>
          <w:rFonts w:cs="FrankRuehl"/>
          <w:sz w:val="26"/>
          <w:sz w:val="26"/>
          <w:rtl w:val="true"/>
          <w:lang w:eastAsia="en-US"/>
        </w:rPr>
        <w:t>הקול</w:t>
      </w:r>
      <w:r>
        <w:rPr>
          <w:sz w:val="26"/>
          <w:sz w:val="26"/>
          <w:rtl w:val="true"/>
          <w:lang w:eastAsia="en-US"/>
        </w:rPr>
        <w:t xml:space="preserve"> </w:t>
      </w:r>
      <w:r>
        <w:rPr>
          <w:rFonts w:cs="FrankRuehl"/>
          <w:sz w:val="26"/>
          <w:sz w:val="26"/>
          <w:rtl w:val="true"/>
          <w:lang w:eastAsia="en-US"/>
        </w:rPr>
        <w:t>המדבר</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האש</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במסות</w:t>
      </w:r>
      <w:r>
        <w:rPr>
          <w:rFonts w:cs="FrankRuehl"/>
          <w:sz w:val="26"/>
          <w:rtl w:val="true"/>
          <w:lang w:eastAsia="en-US"/>
        </w:rPr>
        <w:t xml:space="preserve">, </w:t>
      </w:r>
      <w:r>
        <w:rPr>
          <w:rFonts w:cs="FrankRuehl"/>
          <w:sz w:val="26"/>
          <w:sz w:val="26"/>
          <w:rtl w:val="true"/>
          <w:lang w:eastAsia="en-US"/>
        </w:rPr>
        <w:t>באותות</w:t>
      </w:r>
      <w:r>
        <w:rPr>
          <w:rFonts w:cs="FrankRuehl"/>
          <w:sz w:val="26"/>
          <w:rtl w:val="true"/>
          <w:lang w:eastAsia="en-US"/>
        </w:rPr>
        <w:t xml:space="preserve">, </w:t>
      </w:r>
      <w:r>
        <w:rPr>
          <w:rFonts w:cs="FrankRuehl"/>
          <w:sz w:val="26"/>
          <w:sz w:val="26"/>
          <w:rtl w:val="true"/>
          <w:lang w:eastAsia="en-US"/>
        </w:rPr>
        <w:t>במופתים</w:t>
      </w:r>
      <w:r>
        <w:rPr>
          <w:rFonts w:cs="FrankRuehl"/>
          <w:sz w:val="26"/>
          <w:rtl w:val="true"/>
          <w:lang w:eastAsia="en-US"/>
        </w:rPr>
        <w:t xml:space="preserve">, </w:t>
      </w:r>
      <w:r>
        <w:rPr>
          <w:rFonts w:cs="FrankRuehl"/>
          <w:sz w:val="26"/>
          <w:sz w:val="26"/>
          <w:rtl w:val="true"/>
          <w:lang w:eastAsia="en-US"/>
        </w:rPr>
        <w:t>ובמלחמה</w:t>
      </w:r>
      <w:r>
        <w:rPr>
          <w:rFonts w:cs="FrankRuehl"/>
          <w:sz w:val="26"/>
          <w:rtl w:val="true"/>
          <w:lang w:eastAsia="en-US"/>
        </w:rPr>
        <w:t xml:space="preserve">, </w:t>
      </w:r>
      <w:r>
        <w:rPr>
          <w:rFonts w:cs="FrankRuehl"/>
          <w:sz w:val="26"/>
          <w:sz w:val="26"/>
          <w:rtl w:val="true"/>
          <w:lang w:eastAsia="en-US"/>
        </w:rPr>
        <w:t>וביד</w:t>
      </w:r>
      <w:r>
        <w:rPr>
          <w:sz w:val="26"/>
          <w:sz w:val="26"/>
          <w:rtl w:val="true"/>
          <w:lang w:eastAsia="en-US"/>
        </w:rPr>
        <w:t xml:space="preserve"> </w:t>
      </w:r>
      <w:r>
        <w:rPr>
          <w:rFonts w:cs="FrankRuehl"/>
          <w:sz w:val="26"/>
          <w:sz w:val="26"/>
          <w:rtl w:val="true"/>
          <w:lang w:eastAsia="en-US"/>
        </w:rPr>
        <w:t>חזקה</w:t>
      </w:r>
      <w:r>
        <w:rPr>
          <w:rFonts w:cs="FrankRuehl"/>
          <w:sz w:val="26"/>
          <w:rtl w:val="true"/>
          <w:lang w:eastAsia="en-US"/>
        </w:rPr>
        <w:t xml:space="preserve">, </w:t>
      </w:r>
      <w:r>
        <w:rPr>
          <w:rFonts w:cs="FrankRuehl"/>
          <w:sz w:val="26"/>
          <w:sz w:val="26"/>
          <w:rtl w:val="true"/>
          <w:lang w:eastAsia="en-US"/>
        </w:rPr>
        <w:t>ובזרוע</w:t>
      </w:r>
      <w:r>
        <w:rPr>
          <w:sz w:val="26"/>
          <w:sz w:val="26"/>
          <w:rtl w:val="true"/>
          <w:lang w:eastAsia="en-US"/>
        </w:rPr>
        <w:t xml:space="preserve"> </w:t>
      </w:r>
      <w:r>
        <w:rPr>
          <w:rFonts w:cs="FrankRuehl"/>
          <w:sz w:val="26"/>
          <w:sz w:val="26"/>
          <w:rtl w:val="true"/>
          <w:lang w:eastAsia="en-US"/>
        </w:rPr>
        <w:t>נטויה</w:t>
      </w:r>
      <w:r>
        <w:rPr>
          <w:rFonts w:cs="FrankRuehl"/>
          <w:sz w:val="26"/>
          <w:rtl w:val="true"/>
          <w:lang w:eastAsia="en-US"/>
        </w:rPr>
        <w:t xml:space="preserve">, </w:t>
      </w:r>
      <w:r>
        <w:rPr>
          <w:rFonts w:cs="FrankRuehl"/>
          <w:sz w:val="26"/>
          <w:sz w:val="26"/>
          <w:rtl w:val="true"/>
          <w:lang w:eastAsia="en-US"/>
        </w:rPr>
        <w:t>ובמוראים</w:t>
      </w:r>
      <w:r>
        <w:rPr>
          <w:sz w:val="26"/>
          <w:sz w:val="26"/>
          <w:rtl w:val="true"/>
          <w:lang w:eastAsia="en-US"/>
        </w:rPr>
        <w:t xml:space="preserve"> </w:t>
      </w:r>
      <w:r>
        <w:rPr>
          <w:rFonts w:cs="FrankRuehl"/>
          <w:sz w:val="26"/>
          <w:sz w:val="26"/>
          <w:rtl w:val="true"/>
          <w:lang w:eastAsia="en-US"/>
        </w:rPr>
        <w:t>גדולים</w:t>
      </w:r>
      <w:r>
        <w:rPr>
          <w:rFonts w:cs="FrankRuehl"/>
          <w:sz w:val="26"/>
          <w:rtl w:val="true"/>
          <w:lang w:eastAsia="en-US"/>
        </w:rPr>
        <w:t xml:space="preserve">', </w:t>
      </w:r>
      <w:r>
        <w:rPr>
          <w:rFonts w:cs="FrankRuehl"/>
          <w:sz w:val="26"/>
          <w:sz w:val="26"/>
          <w:rtl w:val="true"/>
          <w:lang w:eastAsia="en-US"/>
        </w:rPr>
        <w:t>וייפתח</w:t>
      </w:r>
      <w:r>
        <w:rPr>
          <w:sz w:val="26"/>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חדש</w:t>
      </w:r>
      <w:r>
        <w:rPr>
          <w:sz w:val="26"/>
          <w:sz w:val="26"/>
          <w:rtl w:val="true"/>
          <w:lang w:eastAsia="en-US"/>
        </w:rPr>
        <w:t xml:space="preserve"> </w:t>
      </w:r>
      <w:r>
        <w:rPr>
          <w:rFonts w:cs="FrankRuehl"/>
          <w:sz w:val="26"/>
          <w:sz w:val="26"/>
          <w:rtl w:val="true"/>
          <w:lang w:eastAsia="en-US"/>
        </w:rPr>
        <w:t>וגדול</w:t>
      </w:r>
      <w:r>
        <w:rPr>
          <w:sz w:val="26"/>
          <w:sz w:val="26"/>
          <w:rtl w:val="true"/>
          <w:lang w:eastAsia="en-US"/>
        </w:rPr>
        <w:t xml:space="preserve"> </w:t>
      </w:r>
      <w:r>
        <w:rPr>
          <w:rFonts w:cs="FrankRuehl"/>
          <w:sz w:val="26"/>
          <w:sz w:val="26"/>
          <w:rtl w:val="true"/>
          <w:lang w:eastAsia="en-US"/>
        </w:rPr>
        <w:t>בתולדותינו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עשה</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מלאכתנו</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באמונה</w:t>
      </w:r>
      <w:r>
        <w:rPr>
          <w:rFonts w:cs="FrankRuehl"/>
          <w:sz w:val="26"/>
          <w:rtl w:val="true"/>
          <w:lang w:eastAsia="en-US"/>
        </w:rPr>
        <w:t xml:space="preserve">, </w:t>
      </w:r>
      <w:r>
        <w:rPr>
          <w:rFonts w:cs="FrankRuehl"/>
          <w:sz w:val="26"/>
          <w:sz w:val="26"/>
          <w:rtl w:val="true"/>
          <w:lang w:eastAsia="en-US"/>
        </w:rPr>
        <w:t>בענווה</w:t>
      </w:r>
      <w:r>
        <w:rPr>
          <w:rFonts w:cs="FrankRuehl"/>
          <w:sz w:val="26"/>
          <w:rtl w:val="true"/>
          <w:lang w:eastAsia="en-US"/>
        </w:rPr>
        <w:t xml:space="preserve">, </w:t>
      </w:r>
      <w:r>
        <w:rPr>
          <w:rFonts w:cs="FrankRuehl"/>
          <w:sz w:val="26"/>
          <w:sz w:val="26"/>
          <w:rtl w:val="true"/>
          <w:lang w:eastAsia="en-US"/>
        </w:rPr>
        <w:t>ובהתמדה</w:t>
      </w:r>
      <w:r>
        <w:rPr>
          <w:sz w:val="26"/>
          <w:sz w:val="26"/>
          <w:rtl w:val="true"/>
          <w:lang w:eastAsia="en-US"/>
        </w:rPr>
        <w:t xml:space="preserve"> </w:t>
      </w:r>
      <w:r>
        <w:rPr>
          <w:rFonts w:cs="FrankRuehl"/>
          <w:sz w:val="26"/>
          <w:sz w:val="26"/>
          <w:rtl w:val="true"/>
          <w:lang w:eastAsia="en-US"/>
        </w:rPr>
        <w:t>ובלי</w:t>
      </w:r>
      <w:r>
        <w:rPr>
          <w:sz w:val="26"/>
          <w:sz w:val="26"/>
          <w:rtl w:val="true"/>
          <w:lang w:eastAsia="en-US"/>
        </w:rPr>
        <w:t xml:space="preserve"> </w:t>
      </w:r>
      <w:r>
        <w:rPr>
          <w:rFonts w:cs="FrankRuehl"/>
          <w:sz w:val="26"/>
          <w:sz w:val="26"/>
          <w:rtl w:val="true"/>
          <w:lang w:eastAsia="en-US"/>
        </w:rPr>
        <w:t>רתיעה</w:t>
      </w:r>
      <w:r>
        <w:rPr>
          <w:rFonts w:cs="FrankRuehl"/>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מלאכת</w:t>
      </w:r>
      <w:r>
        <w:rPr>
          <w:sz w:val="26"/>
          <w:sz w:val="26"/>
          <w:rtl w:val="true"/>
          <w:lang w:eastAsia="en-US"/>
        </w:rPr>
        <w:t xml:space="preserve"> </w:t>
      </w:r>
      <w:r>
        <w:rPr>
          <w:rFonts w:cs="FrankRuehl"/>
          <w:sz w:val="26"/>
          <w:sz w:val="26"/>
          <w:rtl w:val="true"/>
          <w:lang w:eastAsia="en-US"/>
        </w:rPr>
        <w:t>הבטחון</w:t>
      </w:r>
      <w:r>
        <w:rPr>
          <w:rFonts w:cs="FrankRuehl"/>
          <w:sz w:val="26"/>
          <w:rtl w:val="true"/>
          <w:lang w:eastAsia="en-US"/>
        </w:rPr>
        <w:t xml:space="preserve">, </w:t>
      </w:r>
      <w:r>
        <w:rPr>
          <w:rFonts w:cs="FrankRuehl"/>
          <w:sz w:val="26"/>
          <w:sz w:val="26"/>
          <w:rtl w:val="true"/>
          <w:lang w:eastAsia="en-US"/>
        </w:rPr>
        <w:t>העליה</w:t>
      </w:r>
      <w:r>
        <w:rPr>
          <w:sz w:val="26"/>
          <w:sz w:val="26"/>
          <w:rtl w:val="true"/>
          <w:lang w:eastAsia="en-US"/>
        </w:rPr>
        <w:t xml:space="preserve"> </w:t>
      </w:r>
      <w:r>
        <w:rPr>
          <w:rFonts w:cs="FrankRuehl"/>
          <w:sz w:val="26"/>
          <w:sz w:val="26"/>
          <w:rtl w:val="true"/>
          <w:lang w:eastAsia="en-US"/>
        </w:rPr>
        <w:t>והתיישבות</w:t>
      </w:r>
      <w:r>
        <w:rPr>
          <w:sz w:val="26"/>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הגדולים</w:t>
      </w:r>
      <w:r>
        <w:rPr>
          <w:sz w:val="26"/>
          <w:sz w:val="26"/>
          <w:rtl w:val="true"/>
          <w:lang w:eastAsia="en-US"/>
        </w:rPr>
        <w:t xml:space="preserve"> </w:t>
      </w:r>
      <w:r>
        <w:rPr>
          <w:rFonts w:cs="FrankRuehl"/>
          <w:sz w:val="26"/>
          <w:sz w:val="26"/>
          <w:rtl w:val="true"/>
          <w:lang w:eastAsia="en-US"/>
        </w:rPr>
        <w:t>והקטנים</w:t>
      </w:r>
      <w:r>
        <w:rPr>
          <w:sz w:val="26"/>
          <w:sz w:val="26"/>
          <w:rtl w:val="true"/>
          <w:lang w:eastAsia="en-US"/>
        </w:rPr>
        <w:t xml:space="preserve"> </w:t>
      </w:r>
      <w:r>
        <w:rPr>
          <w:rFonts w:cs="FrankRuehl"/>
          <w:sz w:val="26"/>
          <w:sz w:val="26"/>
          <w:rtl w:val="true"/>
          <w:lang w:eastAsia="en-US"/>
        </w:rPr>
        <w:t>הדרושים</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י</w:t>
      </w:r>
      <w:r>
        <w:rPr>
          <w:rFonts w:cs="FrankRuehl"/>
          <w:sz w:val="26"/>
          <w:rtl w:val="true"/>
          <w:lang w:eastAsia="en-US"/>
        </w:rPr>
        <w:t xml:space="preserve">) </w:t>
      </w:r>
      <w:r>
        <w:rPr>
          <w:rFonts w:cs="FrankRuehl"/>
          <w:sz w:val="26"/>
          <w:lang w:eastAsia="en-US"/>
        </w:rPr>
        <w:t>820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תינתן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צומת</w:t>
      </w:r>
      <w:r>
        <w:rPr>
          <w:sz w:val="26"/>
          <w:sz w:val="26"/>
          <w:rtl w:val="true"/>
          <w:lang w:eastAsia="en-US"/>
        </w:rPr>
        <w:t xml:space="preserve"> </w:t>
      </w:r>
      <w:r>
        <w:rPr>
          <w:rFonts w:cs="FrankRuehl"/>
          <w:sz w:val="26"/>
          <w:sz w:val="26"/>
          <w:rtl w:val="true"/>
          <w:lang w:eastAsia="en-US"/>
        </w:rPr>
        <w:t>דרכים</w:t>
      </w:r>
      <w:r>
        <w:rPr>
          <w:sz w:val="26"/>
          <w:sz w:val="26"/>
          <w:rtl w:val="true"/>
          <w:lang w:eastAsia="en-US"/>
        </w:rPr>
        <w:t xml:space="preserve"> </w:t>
      </w:r>
      <w:r>
        <w:rPr>
          <w:rFonts w:cs="FrankRuehl"/>
          <w:sz w:val="26"/>
          <w:sz w:val="26"/>
          <w:rtl w:val="true"/>
          <w:lang w:eastAsia="en-US"/>
        </w:rPr>
        <w:t>במהלכה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אומה</w:t>
      </w:r>
      <w:r>
        <w:rPr>
          <w:rFonts w:cs="FrankRuehl"/>
          <w:sz w:val="26"/>
          <w:rtl w:val="true"/>
          <w:lang w:eastAsia="en-US"/>
        </w:rPr>
        <w:t xml:space="preserve">. </w:t>
      </w:r>
      <w:r>
        <w:rPr>
          <w:rFonts w:cs="FrankRuehl"/>
          <w:sz w:val="26"/>
          <w:sz w:val="26"/>
          <w:rtl w:val="true"/>
          <w:lang w:eastAsia="en-US"/>
        </w:rPr>
        <w:t>צומת</w:t>
      </w:r>
      <w:r>
        <w:rPr>
          <w:sz w:val="26"/>
          <w:sz w:val="26"/>
          <w:rtl w:val="true"/>
          <w:lang w:eastAsia="en-US"/>
        </w:rPr>
        <w:t xml:space="preserve"> </w:t>
      </w:r>
      <w:r>
        <w:rPr>
          <w:rFonts w:cs="FrankRuehl"/>
          <w:sz w:val="26"/>
          <w:sz w:val="26"/>
          <w:rtl w:val="true"/>
          <w:lang w:eastAsia="en-US"/>
        </w:rPr>
        <w:t>המשתרע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חמישים</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צומת</w:t>
      </w:r>
      <w:r>
        <w:rPr>
          <w:rFonts w:cs="FrankRuehl"/>
          <w:sz w:val="26"/>
          <w:rtl w:val="true"/>
          <w:lang w:eastAsia="en-US"/>
        </w:rPr>
        <w:t xml:space="preserve">. </w:t>
      </w:r>
      <w:r>
        <w:rPr>
          <w:rFonts w:cs="FrankRuehl"/>
          <w:sz w:val="26"/>
          <w:sz w:val="26"/>
          <w:rtl w:val="true"/>
          <w:lang w:eastAsia="en-US"/>
        </w:rPr>
        <w:t>חלל</w:t>
      </w:r>
      <w:r>
        <w:rPr>
          <w:sz w:val="26"/>
          <w:sz w:val="26"/>
          <w:rtl w:val="true"/>
          <w:lang w:eastAsia="en-US"/>
        </w:rPr>
        <w:t xml:space="preserve"> </w:t>
      </w:r>
      <w:r>
        <w:rPr>
          <w:rFonts w:cs="FrankRuehl"/>
          <w:sz w:val="26"/>
          <w:sz w:val="26"/>
          <w:rtl w:val="true"/>
          <w:lang w:eastAsia="en-US"/>
        </w:rPr>
        <w:t>שנבעה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כוונה</w:t>
      </w:r>
      <w:r>
        <w:rPr>
          <w:sz w:val="26"/>
          <w:sz w:val="26"/>
          <w:rtl w:val="true"/>
          <w:lang w:eastAsia="en-US"/>
        </w:rPr>
        <w:t xml:space="preserve"> </w:t>
      </w:r>
      <w:r>
        <w:rPr>
          <w:rFonts w:cs="FrankRuehl"/>
          <w:sz w:val="26"/>
          <w:sz w:val="26"/>
          <w:rtl w:val="true"/>
          <w:lang w:eastAsia="en-US"/>
        </w:rPr>
        <w:t>מראש</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ביצוע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ביצוע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בדיעבד</w:t>
      </w:r>
      <w:r>
        <w:rPr>
          <w:rFonts w:cs="FrankRuehl"/>
          <w:sz w:val="26"/>
          <w:rtl w:val="true"/>
          <w:lang w:eastAsia="en-US"/>
        </w:rPr>
        <w:t xml:space="preserve">, </w:t>
      </w:r>
      <w:r>
        <w:rPr>
          <w:rFonts w:cs="FrankRuehl"/>
          <w:sz w:val="26"/>
          <w:sz w:val="26"/>
          <w:rtl w:val="true"/>
          <w:lang w:eastAsia="en-US"/>
        </w:rPr>
        <w:t>כמוהו</w:t>
      </w:r>
      <w:r>
        <w:rPr>
          <w:sz w:val="26"/>
          <w:sz w:val="26"/>
          <w:rtl w:val="true"/>
          <w:lang w:eastAsia="en-US"/>
        </w:rPr>
        <w:t xml:space="preserve"> </w:t>
      </w:r>
      <w:r>
        <w:rPr>
          <w:rFonts w:cs="FrankRuehl"/>
          <w:sz w:val="26"/>
          <w:sz w:val="26"/>
          <w:rtl w:val="true"/>
          <w:lang w:eastAsia="en-US"/>
        </w:rPr>
        <w:t>כחריגה</w:t>
      </w:r>
      <w:r>
        <w:rPr>
          <w:sz w:val="26"/>
          <w:sz w:val="26"/>
          <w:rtl w:val="true"/>
          <w:lang w:eastAsia="en-US"/>
        </w:rPr>
        <w:t xml:space="preserve"> </w:t>
      </w:r>
      <w:r>
        <w:rPr>
          <w:rFonts w:cs="FrankRuehl"/>
          <w:sz w:val="26"/>
          <w:sz w:val="26"/>
          <w:rtl w:val="true"/>
          <w:lang w:eastAsia="en-US"/>
        </w:rPr>
        <w:t>מסמכות</w:t>
      </w:r>
      <w:r>
        <w:rPr>
          <w:sz w:val="26"/>
          <w:sz w:val="26"/>
          <w:rtl w:val="true"/>
          <w:lang w:eastAsia="en-US"/>
        </w:rPr>
        <w:t xml:space="preserve"> </w:t>
      </w:r>
      <w:r>
        <w:rPr>
          <w:rFonts w:cs="FrankRuehl"/>
          <w:sz w:val="26"/>
          <w:sz w:val="26"/>
          <w:rtl w:val="true"/>
          <w:lang w:eastAsia="en-US"/>
        </w:rPr>
        <w:t>המפקיעה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מחוץ</w:t>
      </w:r>
      <w:r>
        <w:rPr>
          <w:sz w:val="26"/>
          <w:sz w:val="26"/>
          <w:rtl w:val="true"/>
          <w:lang w:eastAsia="en-US"/>
        </w:rPr>
        <w:t xml:space="preserve"> </w:t>
      </w:r>
      <w:r>
        <w:rPr>
          <w:rFonts w:cs="FrankRuehl"/>
          <w:sz w:val="26"/>
          <w:sz w:val="26"/>
          <w:rtl w:val="true"/>
          <w:lang w:eastAsia="en-US"/>
        </w:rPr>
        <w:t>לזירת</w:t>
      </w:r>
      <w:r>
        <w:rPr>
          <w:sz w:val="26"/>
          <w:sz w:val="26"/>
          <w:rtl w:val="true"/>
          <w:lang w:eastAsia="en-US"/>
        </w:rPr>
        <w:t xml:space="preserve"> </w:t>
      </w:r>
      <w:r>
        <w:rPr>
          <w:rFonts w:cs="FrankRuehl"/>
          <w:sz w:val="26"/>
          <w:sz w:val="26"/>
          <w:rtl w:val="true"/>
          <w:lang w:eastAsia="en-US"/>
        </w:rPr>
        <w:t>הפעילות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הקדמנו</w:t>
      </w:r>
      <w:r>
        <w:rPr>
          <w:sz w:val="26"/>
          <w:sz w:val="26"/>
          <w:rtl w:val="true"/>
          <w:lang w:eastAsia="en-US"/>
        </w:rPr>
        <w:t xml:space="preserve"> </w:t>
      </w:r>
      <w:r>
        <w:rPr>
          <w:rFonts w:cs="FrankRuehl"/>
          <w:sz w:val="26"/>
          <w:sz w:val="26"/>
          <w:rtl w:val="true"/>
          <w:lang w:eastAsia="en-US"/>
        </w:rPr>
        <w:t>אחרית</w:t>
      </w:r>
      <w:r>
        <w:rPr>
          <w:sz w:val="26"/>
          <w:sz w:val="26"/>
          <w:rtl w:val="true"/>
          <w:lang w:eastAsia="en-US"/>
        </w:rPr>
        <w:t xml:space="preserve"> </w:t>
      </w:r>
      <w:r>
        <w:rPr>
          <w:rFonts w:cs="FrankRuehl"/>
          <w:sz w:val="26"/>
          <w:sz w:val="26"/>
          <w:rtl w:val="true"/>
          <w:lang w:eastAsia="en-US"/>
        </w:rPr>
        <w:t>לראשית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14</w:t>
      </w:r>
      <w:r>
        <w:rPr>
          <w:rFonts w:cs="FrankRuehl"/>
          <w:sz w:val="26"/>
          <w:rtl w:val="true"/>
          <w:lang w:eastAsia="en-US"/>
        </w:rPr>
        <w:t xml:space="preserve">. </w:t>
      </w:r>
      <w:r>
        <w:rPr>
          <w:rFonts w:cs="FrankRuehl"/>
          <w:sz w:val="26"/>
          <w:sz w:val="26"/>
          <w:rtl w:val="true"/>
          <w:lang w:eastAsia="en-US"/>
        </w:rPr>
        <w:t>נעצור</w:t>
      </w:r>
      <w:r>
        <w:rPr>
          <w:sz w:val="26"/>
          <w:sz w:val="26"/>
          <w:rtl w:val="true"/>
          <w:lang w:eastAsia="en-US"/>
        </w:rPr>
        <w:t xml:space="preserve"> </w:t>
      </w:r>
      <w:r>
        <w:rPr>
          <w:rFonts w:cs="FrankRuehl"/>
          <w:sz w:val="26"/>
          <w:sz w:val="26"/>
          <w:rtl w:val="true"/>
          <w:lang w:eastAsia="en-US"/>
        </w:rPr>
        <w:t>קמעא</w:t>
      </w:r>
      <w:r>
        <w:rPr>
          <w:sz w:val="26"/>
          <w:sz w:val="26"/>
          <w:rtl w:val="true"/>
          <w:lang w:eastAsia="en-US"/>
        </w:rPr>
        <w:t xml:space="preserve"> </w:t>
      </w:r>
      <w:r>
        <w:rPr>
          <w:rFonts w:cs="FrankRuehl"/>
          <w:sz w:val="26"/>
          <w:sz w:val="26"/>
          <w:rtl w:val="true"/>
          <w:lang w:eastAsia="en-US"/>
        </w:rPr>
        <w:t>בדרכנו</w:t>
      </w:r>
      <w:r>
        <w:rPr>
          <w:sz w:val="26"/>
          <w:sz w:val="26"/>
          <w:rtl w:val="true"/>
          <w:lang w:eastAsia="en-US"/>
        </w:rPr>
        <w:t xml:space="preserve"> </w:t>
      </w:r>
      <w:r>
        <w:rPr>
          <w:rFonts w:cs="FrankRuehl"/>
          <w:sz w:val="26"/>
          <w:sz w:val="26"/>
          <w:rtl w:val="true"/>
          <w:lang w:eastAsia="en-US"/>
        </w:rPr>
        <w:t>ונתבונן</w:t>
      </w:r>
      <w:r>
        <w:rPr>
          <w:sz w:val="26"/>
          <w:sz w:val="26"/>
          <w:rtl w:val="true"/>
          <w:lang w:eastAsia="en-US"/>
        </w:rPr>
        <w:t xml:space="preserve"> </w:t>
      </w:r>
      <w:r>
        <w:rPr>
          <w:rFonts w:cs="FrankRuehl"/>
          <w:sz w:val="26"/>
          <w:sz w:val="26"/>
          <w:rtl w:val="true"/>
          <w:lang w:eastAsia="en-US"/>
        </w:rPr>
        <w:t>סביבנו</w:t>
      </w:r>
      <w:r>
        <w:rPr>
          <w:rFonts w:cs="FrankRuehl"/>
          <w:sz w:val="26"/>
          <w:rtl w:val="true"/>
          <w:lang w:eastAsia="en-US"/>
        </w:rPr>
        <w:t xml:space="preserve">. </w:t>
      </w:r>
      <w:r>
        <w:rPr>
          <w:rFonts w:cs="FrankRuehl"/>
          <w:sz w:val="26"/>
          <w:sz w:val="26"/>
          <w:rtl w:val="true"/>
          <w:lang w:eastAsia="en-US"/>
        </w:rPr>
        <w:t>במקביל</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שזה</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קמה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זמנית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ששינתה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שמה</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הגדירה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סמכויותיה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עשה</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המנשר</w:t>
      </w:r>
      <w:r>
        <w:rPr>
          <w:sz w:val="26"/>
          <w:sz w:val="26"/>
          <w:rtl w:val="true"/>
          <w:lang w:eastAsia="en-US"/>
        </w:rPr>
        <w:t xml:space="preserve"> </w:t>
      </w:r>
      <w:r>
        <w:rPr>
          <w:rFonts w:cs="FrankRuehl"/>
          <w:sz w:val="26"/>
          <w:sz w:val="26"/>
          <w:rtl w:val="true"/>
          <w:lang w:eastAsia="en-US"/>
        </w:rPr>
        <w:t>שהוצא</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14.5.48</w:t>
      </w:r>
      <w:r>
        <w:rPr>
          <w:rFonts w:cs="FrankRuehl"/>
          <w:sz w:val="26"/>
          <w:rtl w:val="true"/>
          <w:lang w:eastAsia="en-US"/>
        </w:rPr>
        <w:t xml:space="preserve"> - </w:t>
      </w:r>
      <w:r>
        <w:rPr>
          <w:rFonts w:cs="FrankRuehl"/>
          <w:sz w:val="26"/>
          <w:sz w:val="26"/>
          <w:rtl w:val="true"/>
          <w:lang w:eastAsia="en-US"/>
        </w:rPr>
        <w:t>והוסיפה</w:t>
      </w:r>
      <w:r>
        <w:rPr>
          <w:sz w:val="26"/>
          <w:sz w:val="26"/>
          <w:rtl w:val="true"/>
          <w:lang w:eastAsia="en-US"/>
        </w:rPr>
        <w:t xml:space="preserve"> </w:t>
      </w:r>
      <w:r>
        <w:rPr>
          <w:rFonts w:cs="FrankRuehl"/>
          <w:sz w:val="26"/>
          <w:sz w:val="26"/>
          <w:rtl w:val="true"/>
          <w:lang w:eastAsia="en-US"/>
        </w:rPr>
        <w:t>ועשתה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hyperlink r:id="rId686">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סדרי</w:t>
        </w:r>
        <w:r>
          <w:rPr>
            <w:rStyle w:val="InternetLink"/>
            <w:sz w:val="26"/>
            <w:sz w:val="26"/>
            <w:rtl w:val="true"/>
            <w:lang w:eastAsia="en-US"/>
          </w:rPr>
          <w:t xml:space="preserve"> </w:t>
        </w:r>
        <w:r>
          <w:rPr>
            <w:rStyle w:val="InternetLink"/>
            <w:rFonts w:cs="FrankRuehl"/>
            <w:sz w:val="26"/>
            <w:sz w:val="26"/>
            <w:rtl w:val="true"/>
            <w:lang w:eastAsia="en-US"/>
          </w:rPr>
          <w:t>השלטון</w:t>
        </w:r>
        <w:r>
          <w:rPr>
            <w:rStyle w:val="InternetLink"/>
            <w:sz w:val="26"/>
            <w:sz w:val="26"/>
            <w:rtl w:val="true"/>
            <w:lang w:eastAsia="en-US"/>
          </w:rPr>
          <w:t xml:space="preserve"> </w:t>
        </w:r>
        <w:r>
          <w:rPr>
            <w:rStyle w:val="InternetLink"/>
            <w:rFonts w:cs="FrankRuehl"/>
            <w:sz w:val="26"/>
            <w:sz w:val="26"/>
            <w:rtl w:val="true"/>
            <w:lang w:eastAsia="en-US"/>
          </w:rPr>
          <w:t>והמשפט</w:t>
        </w:r>
      </w:hyperlink>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נתפרסמה</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21.5.48</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מלמפרע</w:t>
      </w:r>
      <w:r>
        <w:rPr>
          <w:rFonts w:cs="FrankRuehl"/>
          <w:sz w:val="26"/>
          <w:rtl w:val="true"/>
          <w:lang w:eastAsia="en-US"/>
        </w:rPr>
        <w:t xml:space="preserve">, </w:t>
      </w:r>
      <w:r>
        <w:rPr>
          <w:rFonts w:cs="FrankRuehl"/>
          <w:sz w:val="26"/>
          <w:sz w:val="26"/>
          <w:rtl w:val="true"/>
          <w:lang w:eastAsia="en-US"/>
        </w:rPr>
        <w:t>למיום</w:t>
      </w:r>
      <w:r>
        <w:rPr>
          <w:sz w:val="26"/>
          <w:sz w:val="26"/>
          <w:rtl w:val="true"/>
          <w:lang w:eastAsia="en-US"/>
        </w:rPr>
        <w:t xml:space="preserve"> </w:t>
      </w:r>
      <w:r>
        <w:rPr>
          <w:rFonts w:cs="FrankRuehl"/>
          <w:sz w:val="26"/>
          <w:lang w:eastAsia="en-US"/>
        </w:rPr>
        <w:t>15.5.48</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למנשר</w:t>
      </w:r>
      <w:r>
        <w:rPr>
          <w:sz w:val="26"/>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מילים</w:t>
      </w:r>
      <w:r>
        <w:rPr>
          <w:sz w:val="26"/>
          <w:sz w:val="26"/>
          <w:rtl w:val="true"/>
          <w:lang w:eastAsia="en-US"/>
        </w:rPr>
        <w:t xml:space="preserve"> </w:t>
      </w:r>
      <w:r>
        <w:rPr>
          <w:rFonts w:cs="FrankRuehl"/>
          <w:sz w:val="26"/>
          <w:sz w:val="26"/>
          <w:rtl w:val="true"/>
          <w:lang w:eastAsia="en-US"/>
        </w:rPr>
        <w:t>עצמן</w:t>
      </w:r>
      <w:r>
        <w:rPr>
          <w:sz w:val="26"/>
          <w:sz w:val="26"/>
          <w:rtl w:val="true"/>
          <w:lang w:eastAsia="en-US"/>
        </w:rPr>
        <w:t xml:space="preserve"> </w:t>
      </w:r>
      <w:r>
        <w:rPr>
          <w:rFonts w:cs="FrankRuehl"/>
          <w:sz w:val="26"/>
          <w:sz w:val="26"/>
          <w:rtl w:val="true"/>
          <w:lang w:eastAsia="en-US"/>
        </w:rPr>
        <w:t>חזרה</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7</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ל</w:t>
      </w:r>
      <w:hyperlink r:id="rId687">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סדרי</w:t>
        </w:r>
        <w:r>
          <w:rPr>
            <w:rStyle w:val="InternetLink"/>
            <w:sz w:val="26"/>
            <w:sz w:val="26"/>
            <w:rtl w:val="true"/>
            <w:lang w:eastAsia="en-US"/>
          </w:rPr>
          <w:t xml:space="preserve"> </w:t>
        </w:r>
        <w:r>
          <w:rPr>
            <w:rStyle w:val="InternetLink"/>
            <w:rFonts w:cs="FrankRuehl"/>
            <w:sz w:val="26"/>
            <w:sz w:val="26"/>
            <w:rtl w:val="true"/>
            <w:lang w:eastAsia="en-US"/>
          </w:rPr>
          <w:t>השלטון</w:t>
        </w:r>
        <w:r>
          <w:rPr>
            <w:rStyle w:val="InternetLink"/>
            <w:sz w:val="26"/>
            <w:sz w:val="26"/>
            <w:rtl w:val="true"/>
            <w:lang w:eastAsia="en-US"/>
          </w:rPr>
          <w:t xml:space="preserve"> </w:t>
        </w:r>
        <w:r>
          <w:rPr>
            <w:rStyle w:val="InternetLink"/>
            <w:rFonts w:cs="FrankRuehl"/>
            <w:sz w:val="26"/>
            <w:sz w:val="26"/>
            <w:rtl w:val="true"/>
            <w:lang w:eastAsia="en-US"/>
          </w:rPr>
          <w:t>והמשפט</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נתייצבו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נורמאטיבית</w:t>
      </w:r>
      <w:r>
        <w:rPr>
          <w:rFonts w:cs="FrankRuehl"/>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גופים</w:t>
      </w:r>
      <w:r>
        <w:rPr>
          <w:rFonts w:cs="FrankRuehl"/>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ובצדה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שטרם</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לעולם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כמי</w:t>
      </w:r>
      <w:r>
        <w:rPr>
          <w:sz w:val="26"/>
          <w:sz w:val="26"/>
          <w:rtl w:val="true"/>
          <w:lang w:eastAsia="en-US"/>
        </w:rPr>
        <w:t xml:space="preserve"> </w:t>
      </w:r>
      <w:r>
        <w:rPr>
          <w:rFonts w:cs="FrankRuehl"/>
          <w:sz w:val="26"/>
          <w:sz w:val="26"/>
          <w:rtl w:val="true"/>
          <w:lang w:eastAsia="en-US"/>
        </w:rPr>
        <w:t>שאמורה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לכתוב</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וכלשונו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אורי</w:t>
      </w:r>
      <w:r>
        <w:rPr>
          <w:sz w:val="26"/>
          <w:sz w:val="26"/>
          <w:rtl w:val="true"/>
          <w:lang w:eastAsia="en-US"/>
        </w:rPr>
        <w:t xml:space="preserve"> </w:t>
      </w:r>
      <w:r>
        <w:rPr>
          <w:rFonts w:cs="FrankRuehl"/>
          <w:sz w:val="26"/>
          <w:sz w:val="26"/>
          <w:rtl w:val="true"/>
          <w:lang w:eastAsia="en-US"/>
        </w:rPr>
        <w:t>ידין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בספר</w:t>
      </w:r>
      <w:r>
        <w:rPr>
          <w:sz w:val="26"/>
          <w:sz w:val="26"/>
          <w:rtl w:val="true"/>
          <w:lang w:eastAsia="en-US"/>
        </w:rPr>
        <w:t xml:space="preserve"> </w:t>
      </w:r>
      <w:r>
        <w:rPr>
          <w:rFonts w:cs="FrankRuehl"/>
          <w:sz w:val="26"/>
          <w:sz w:val="26"/>
          <w:rtl w:val="true"/>
          <w:lang w:eastAsia="en-US"/>
        </w:rPr>
        <w:t>אורי</w:t>
      </w:r>
      <w:r>
        <w:rPr>
          <w:sz w:val="26"/>
          <w:sz w:val="26"/>
          <w:rtl w:val="true"/>
          <w:lang w:eastAsia="en-US"/>
        </w:rPr>
        <w:t xml:space="preserve"> </w:t>
      </w:r>
      <w:r>
        <w:rPr>
          <w:rFonts w:cs="FrankRuehl"/>
          <w:sz w:val="26"/>
          <w:sz w:val="26"/>
          <w:rtl w:val="true"/>
          <w:lang w:eastAsia="en-US"/>
        </w:rPr>
        <w:t>ידין</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80-81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והממשלה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ממשיכים</w:t>
      </w:r>
      <w:r>
        <w:rPr>
          <w:sz w:val="26"/>
          <w:sz w:val="26"/>
          <w:rtl w:val="true"/>
          <w:lang w:eastAsia="en-US"/>
        </w:rPr>
        <w:t xml:space="preserve"> </w:t>
      </w:r>
      <w:r>
        <w:rPr>
          <w:rFonts w:cs="FrankRuehl"/>
          <w:sz w:val="26"/>
          <w:sz w:val="26"/>
          <w:rtl w:val="true"/>
          <w:lang w:eastAsia="en-US"/>
        </w:rPr>
        <w:t>לכהן</w:t>
      </w:r>
      <w:r>
        <w:rPr>
          <w:sz w:val="26"/>
          <w:sz w:val="26"/>
          <w:rtl w:val="true"/>
          <w:lang w:eastAsia="en-US"/>
        </w:rPr>
        <w:t xml:space="preserve"> </w:t>
      </w:r>
      <w:r>
        <w:rPr>
          <w:rFonts w:cs="FrankRuehl"/>
          <w:sz w:val="26"/>
          <w:sz w:val="26"/>
          <w:rtl w:val="true"/>
          <w:lang w:eastAsia="en-US"/>
        </w:rPr>
        <w:t>ולפעול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לבחירת</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להקמת</w:t>
      </w:r>
      <w:r>
        <w:rPr>
          <w:sz w:val="26"/>
          <w:sz w:val="26"/>
          <w:rtl w:val="true"/>
          <w:lang w:eastAsia="en-US"/>
        </w:rPr>
        <w:t xml:space="preserve"> </w:t>
      </w:r>
      <w:r>
        <w:rPr>
          <w:rFonts w:cs="FrankRuehl"/>
          <w:sz w:val="26"/>
          <w:sz w:val="26"/>
          <w:rtl w:val="true"/>
          <w:lang w:eastAsia="en-US"/>
        </w:rPr>
        <w:t>השלטונות</w:t>
      </w:r>
      <w:r>
        <w:rPr>
          <w:sz w:val="26"/>
          <w:sz w:val="26"/>
          <w:rtl w:val="true"/>
          <w:lang w:eastAsia="en-US"/>
        </w:rPr>
        <w:t xml:space="preserve"> </w:t>
      </w:r>
      <w:r>
        <w:rPr>
          <w:rFonts w:cs="FrankRuehl"/>
          <w:sz w:val="26"/>
          <w:sz w:val="26"/>
          <w:rtl w:val="true"/>
          <w:lang w:eastAsia="en-US"/>
        </w:rPr>
        <w:t>החדשים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החדשה</w:t>
      </w:r>
      <w:r>
        <w:rPr>
          <w:rFonts w:cs="FrankRuehl"/>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מצטמצם</w:t>
      </w:r>
      <w:r>
        <w:rPr>
          <w:sz w:val="26"/>
          <w:sz w:val="26"/>
          <w:rtl w:val="true"/>
          <w:lang w:eastAsia="en-US"/>
        </w:rPr>
        <w:t xml:space="preserve"> </w:t>
      </w:r>
      <w:r>
        <w:rPr>
          <w:rFonts w:cs="FrankRuehl"/>
          <w:sz w:val="26"/>
          <w:sz w:val="26"/>
          <w:rtl w:val="true"/>
          <w:lang w:eastAsia="en-US"/>
        </w:rPr>
        <w:t>לעיבוד</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ואישורה</w:t>
      </w:r>
      <w:r>
        <w:rPr>
          <w:rFonts w:cs="FrankRuehl"/>
          <w:sz w:val="26"/>
          <w:rtl w:val="true"/>
          <w:lang w:eastAsia="en-US"/>
        </w:rPr>
        <w:t xml:space="preserve">, </w:t>
      </w:r>
      <w:r>
        <w:rPr>
          <w:rFonts w:cs="FrankRuehl"/>
          <w:sz w:val="26"/>
          <w:sz w:val="26"/>
          <w:rtl w:val="true"/>
          <w:lang w:eastAsia="en-US"/>
        </w:rPr>
        <w:t>ותפקידי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השוטפת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נשארים</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גמר</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מועד</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קיימים</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המוסדות</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והממשלה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מכהנת</w:t>
      </w:r>
      <w:r>
        <w:rPr>
          <w:sz w:val="26"/>
          <w:sz w:val="26"/>
          <w:rtl w:val="true"/>
          <w:lang w:eastAsia="en-US"/>
        </w:rPr>
        <w:t xml:space="preserve"> </w:t>
      </w:r>
      <w:r>
        <w:rPr>
          <w:rFonts w:cs="FrankRuehl"/>
          <w:sz w:val="26"/>
          <w:sz w:val="26"/>
          <w:rtl w:val="true"/>
          <w:lang w:eastAsia="en-US"/>
        </w:rPr>
        <w:t>בהרכבה</w:t>
      </w:r>
      <w:r>
        <w:rPr>
          <w:sz w:val="26"/>
          <w:sz w:val="26"/>
          <w:rtl w:val="true"/>
          <w:lang w:eastAsia="en-US"/>
        </w:rPr>
        <w:t xml:space="preserve"> </w:t>
      </w:r>
      <w:r>
        <w:rPr>
          <w:rFonts w:cs="FrankRuehl"/>
          <w:sz w:val="26"/>
          <w:sz w:val="26"/>
          <w:rtl w:val="true"/>
          <w:lang w:eastAsia="en-US"/>
        </w:rPr>
        <w:t>הנוכחי</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אחרי</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לפרלמנט</w:t>
      </w:r>
      <w:r>
        <w:rPr>
          <w:sz w:val="26"/>
          <w:sz w:val="26"/>
          <w:rtl w:val="true"/>
          <w:lang w:eastAsia="en-US"/>
        </w:rPr>
        <w:t xml:space="preserve"> </w:t>
      </w:r>
      <w:r>
        <w:rPr>
          <w:rFonts w:cs="FrankRuehl"/>
          <w:sz w:val="26"/>
          <w:sz w:val="26"/>
          <w:rtl w:val="true"/>
          <w:lang w:eastAsia="en-US"/>
        </w:rPr>
        <w:t>הקבוע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החדשה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נמשיך</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ותאר</w:t>
      </w:r>
      <w:r>
        <w:rPr>
          <w:sz w:val="26"/>
          <w:sz w:val="26"/>
          <w:rtl w:val="true"/>
          <w:lang w:eastAsia="en-US"/>
        </w:rPr>
        <w:t xml:space="preserve"> </w:t>
      </w:r>
      <w:r>
        <w:rPr>
          <w:rFonts w:cs="FrankRuehl"/>
          <w:sz w:val="26"/>
          <w:sz w:val="26"/>
          <w:rtl w:val="true"/>
          <w:lang w:eastAsia="en-US"/>
        </w:rPr>
        <w:t>מעט</w:t>
      </w:r>
      <w:r>
        <w:rPr>
          <w:sz w:val="26"/>
          <w:sz w:val="26"/>
          <w:rtl w:val="true"/>
          <w:lang w:eastAsia="en-US"/>
        </w:rPr>
        <w:t xml:space="preserve"> </w:t>
      </w:r>
      <w:r>
        <w:rPr>
          <w:rFonts w:cs="FrankRuehl"/>
          <w:sz w:val="26"/>
          <w:sz w:val="26"/>
          <w:rtl w:val="true"/>
          <w:lang w:eastAsia="en-US"/>
        </w:rPr>
        <w:t>אירועים</w:t>
      </w:r>
      <w:r>
        <w:rPr>
          <w:sz w:val="26"/>
          <w:sz w:val="26"/>
          <w:rtl w:val="true"/>
          <w:lang w:eastAsia="en-US"/>
        </w:rPr>
        <w:t xml:space="preserve"> </w:t>
      </w:r>
      <w:r>
        <w:rPr>
          <w:rFonts w:cs="FrankRuehl"/>
          <w:sz w:val="26"/>
          <w:sz w:val="26"/>
          <w:rtl w:val="true"/>
          <w:lang w:eastAsia="en-US"/>
        </w:rPr>
        <w:t>שאירעו</w:t>
      </w:r>
      <w:r>
        <w:rPr>
          <w:sz w:val="26"/>
          <w:sz w:val="26"/>
          <w:rtl w:val="true"/>
          <w:lang w:eastAsia="en-US"/>
        </w:rPr>
        <w:t xml:space="preserve"> </w:t>
      </w:r>
      <w:r>
        <w:rPr>
          <w:rFonts w:cs="FrankRuehl"/>
          <w:sz w:val="26"/>
          <w:sz w:val="26"/>
          <w:rtl w:val="true"/>
          <w:lang w:eastAsia="en-US"/>
        </w:rPr>
        <w:t>ומעשי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שנעשו</w:t>
      </w:r>
      <w:r>
        <w:rPr>
          <w:rFonts w:cs="FrankRuehl"/>
          <w:sz w:val="26"/>
          <w:rtl w:val="true"/>
          <w:lang w:eastAsia="en-US"/>
        </w:rPr>
        <w:t xml:space="preserve">, </w:t>
      </w:r>
      <w:r>
        <w:rPr>
          <w:rFonts w:cs="FrankRuehl"/>
          <w:sz w:val="26"/>
          <w:sz w:val="26"/>
          <w:rtl w:val="true"/>
          <w:lang w:eastAsia="en-US"/>
        </w:rPr>
        <w:t>ולאחר</w:t>
      </w:r>
      <w:r>
        <w:rPr>
          <w:sz w:val="26"/>
          <w:sz w:val="26"/>
          <w:rtl w:val="true"/>
          <w:lang w:eastAsia="en-US"/>
        </w:rPr>
        <w:t xml:space="preserve"> </w:t>
      </w:r>
      <w:r>
        <w:rPr>
          <w:rFonts w:cs="FrankRuehl"/>
          <w:sz w:val="26"/>
          <w:sz w:val="26"/>
          <w:rtl w:val="true"/>
          <w:lang w:eastAsia="en-US"/>
        </w:rPr>
        <w:t>מכן</w:t>
      </w:r>
      <w:r>
        <w:rPr>
          <w:sz w:val="26"/>
          <w:sz w:val="26"/>
          <w:rtl w:val="true"/>
          <w:lang w:eastAsia="en-US"/>
        </w:rPr>
        <w:t xml:space="preserve"> </w:t>
      </w:r>
      <w:r>
        <w:rPr>
          <w:rFonts w:cs="FrankRuehl"/>
          <w:sz w:val="26"/>
          <w:sz w:val="26"/>
          <w:rtl w:val="true"/>
          <w:lang w:eastAsia="en-US"/>
        </w:rPr>
        <w:t>ננסה</w:t>
      </w:r>
      <w:r>
        <w:rPr>
          <w:sz w:val="26"/>
          <w:sz w:val="26"/>
          <w:rtl w:val="true"/>
          <w:lang w:eastAsia="en-US"/>
        </w:rPr>
        <w:t xml:space="preserve"> </w:t>
      </w:r>
      <w:r>
        <w:rPr>
          <w:rFonts w:cs="FrankRuehl"/>
          <w:sz w:val="26"/>
          <w:sz w:val="26"/>
          <w:rtl w:val="true"/>
          <w:lang w:eastAsia="en-US"/>
        </w:rPr>
        <w:t>לפרשם</w:t>
      </w:r>
      <w:r>
        <w:rPr>
          <w:sz w:val="26"/>
          <w:sz w:val="26"/>
          <w:rtl w:val="true"/>
          <w:lang w:eastAsia="en-US"/>
        </w:rPr>
        <w:t xml:space="preserve"> </w:t>
      </w:r>
      <w:r>
        <w:rPr>
          <w:rFonts w:cs="FrankRuehl"/>
          <w:sz w:val="26"/>
          <w:sz w:val="26"/>
          <w:rtl w:val="true"/>
          <w:lang w:eastAsia="en-US"/>
        </w:rPr>
        <w:t>ולבארם</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כמשמעה</w:t>
      </w:r>
      <w:r>
        <w:rPr>
          <w:sz w:val="26"/>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קולגיאלי</w:t>
      </w:r>
      <w:r>
        <w:rPr>
          <w:sz w:val="26"/>
          <w:sz w:val="26"/>
          <w:rtl w:val="true"/>
          <w:lang w:eastAsia="en-US"/>
        </w:rPr>
        <w:t xml:space="preserve"> </w:t>
      </w:r>
      <w:r>
        <w:rPr>
          <w:rFonts w:cs="FrankRuehl"/>
          <w:sz w:val="26"/>
          <w:sz w:val="26"/>
          <w:rtl w:val="true"/>
          <w:lang w:eastAsia="en-US"/>
        </w:rPr>
        <w:t>שמשימתו</w:t>
      </w:r>
      <w:r>
        <w:rPr>
          <w:sz w:val="26"/>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והיחידה</w:t>
      </w:r>
      <w:r>
        <w:rPr>
          <w:sz w:val="26"/>
          <w:sz w:val="26"/>
          <w:rtl w:val="true"/>
          <w:lang w:eastAsia="en-US"/>
        </w:rPr>
        <w:t xml:space="preserve"> </w:t>
      </w:r>
      <w:r>
        <w:rPr>
          <w:rFonts w:cs="FrankRuehl"/>
          <w:sz w:val="26"/>
          <w:sz w:val="26"/>
          <w:rtl w:val="true"/>
          <w:lang w:eastAsia="en-US"/>
        </w:rPr>
        <w:t>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כהוראתה</w:t>
      </w:r>
      <w:r>
        <w:rPr>
          <w:sz w:val="26"/>
          <w:sz w:val="26"/>
          <w:rtl w:val="true"/>
          <w:lang w:eastAsia="en-US"/>
        </w:rPr>
        <w:t xml:space="preserve"> </w:t>
      </w:r>
      <w:r>
        <w:rPr>
          <w:rFonts w:cs="FrankRuehl"/>
          <w:sz w:val="26"/>
          <w:sz w:val="26"/>
          <w:rtl w:val="true"/>
          <w:lang w:eastAsia="en-US"/>
        </w:rPr>
        <w:t>וכמשמעה</w:t>
      </w:r>
      <w:r>
        <w:rPr>
          <w:sz w:val="26"/>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פעלה</w:t>
      </w:r>
      <w:r>
        <w:rPr>
          <w:sz w:val="26"/>
          <w:sz w:val="26"/>
          <w:rtl w:val="true"/>
          <w:lang w:eastAsia="en-US"/>
        </w:rPr>
        <w:t xml:space="preserve"> </w:t>
      </w:r>
      <w:r>
        <w:rPr>
          <w:rFonts w:cs="FrankRuehl"/>
          <w:sz w:val="26"/>
          <w:sz w:val="26"/>
          <w:rtl w:val="true"/>
          <w:lang w:eastAsia="en-US"/>
        </w:rPr>
        <w:t>מעולם</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14.1.49</w:t>
      </w:r>
      <w:r>
        <w:rPr>
          <w:rFonts w:cs="FrankRuehl"/>
          <w:sz w:val="26"/>
          <w:rtl w:val="true"/>
          <w:lang w:eastAsia="en-US"/>
        </w:rPr>
        <w:t xml:space="preserve"> - </w:t>
      </w:r>
      <w:r>
        <w:rPr>
          <w:rFonts w:cs="FrankRuehl"/>
          <w:sz w:val="26"/>
          <w:sz w:val="26"/>
          <w:rtl w:val="true"/>
          <w:lang w:eastAsia="en-US"/>
        </w:rPr>
        <w:t>אחד</w:t>
      </w:r>
      <w:r>
        <w:rPr>
          <w:rFonts w:cs="FrankRuehl"/>
          <w:sz w:val="26"/>
          <w:rtl w:val="true"/>
          <w:lang w:eastAsia="en-US"/>
        </w:rPr>
        <w:t>-</w:t>
      </w:r>
      <w:r>
        <w:rPr>
          <w:rFonts w:cs="FrankRuehl"/>
          <w:sz w:val="26"/>
          <w:sz w:val="26"/>
          <w:rtl w:val="true"/>
          <w:lang w:eastAsia="en-US"/>
        </w:rPr>
        <w:t>עשר</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פירסמה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פקודת</w:t>
      </w:r>
      <w:r>
        <w:rPr>
          <w:sz w:val="26"/>
          <w:sz w:val="26"/>
          <w:rtl w:val="true"/>
          <w:lang w:eastAsia="en-US"/>
        </w:rPr>
        <w:t xml:space="preserve"> </w:t>
      </w:r>
      <w:r>
        <w:rPr>
          <w:rFonts w:cs="FrankRuehl"/>
          <w:sz w:val="26"/>
          <w:sz w:val="26"/>
          <w:rtl w:val="true"/>
          <w:lang w:eastAsia="en-US"/>
        </w:rPr>
        <w:t>המעבר</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ובסעיף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לפקודה</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לסמכויותיה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סמכויות</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הסמכויות</w:t>
      </w:r>
      <w:r>
        <w:rPr>
          <w:sz w:val="26"/>
          <w:sz w:val="26"/>
          <w:rtl w:val="true"/>
          <w:lang w:eastAsia="en-US"/>
        </w:rPr>
        <w:t xml:space="preserve"> </w:t>
      </w:r>
      <w:r>
        <w:rPr>
          <w:rFonts w:cs="FrankRuehl"/>
          <w:sz w:val="26"/>
          <w:sz w:val="26"/>
          <w:rtl w:val="true"/>
          <w:lang w:eastAsia="en-US"/>
        </w:rPr>
        <w:t>שהעניק</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למועצת</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החליטה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בענין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מלכתחילה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תכננו</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שהאסיפה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תכתוב</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ייבחרו</w:t>
      </w:r>
      <w:r>
        <w:rPr>
          <w:sz w:val="26"/>
          <w:sz w:val="26"/>
          <w:rtl w:val="true"/>
          <w:lang w:eastAsia="en-US"/>
        </w:rPr>
        <w:t xml:space="preserve"> </w:t>
      </w:r>
      <w:r>
        <w:rPr>
          <w:rFonts w:cs="FrankRuehl"/>
          <w:sz w:val="26"/>
          <w:sz w:val="26"/>
          <w:rtl w:val="true"/>
          <w:lang w:eastAsia="en-US"/>
        </w:rPr>
        <w:t>המוסדות</w:t>
      </w:r>
      <w:r>
        <w:rPr>
          <w:sz w:val="26"/>
          <w:sz w:val="26"/>
          <w:rtl w:val="true"/>
          <w:lang w:eastAsia="en-US"/>
        </w:rPr>
        <w:t xml:space="preserve"> </w:t>
      </w:r>
      <w:r>
        <w:rPr>
          <w:rFonts w:cs="FrankRuehl"/>
          <w:sz w:val="26"/>
          <w:sz w:val="26"/>
          <w:rtl w:val="true"/>
          <w:lang w:eastAsia="en-US"/>
        </w:rPr>
        <w:t>הסדירים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להתכנס</w:t>
      </w:r>
      <w:r>
        <w:rPr>
          <w:sz w:val="26"/>
          <w:sz w:val="26"/>
          <w:rtl w:val="true"/>
          <w:lang w:eastAsia="en-US"/>
        </w:rPr>
        <w:t xml:space="preserve"> </w:t>
      </w:r>
      <w:r>
        <w:rPr>
          <w:rFonts w:cs="FrankRuehl"/>
          <w:sz w:val="26"/>
          <w:sz w:val="26"/>
          <w:rtl w:val="true"/>
          <w:lang w:eastAsia="en-US"/>
        </w:rPr>
        <w:t>המוסדות</w:t>
      </w:r>
      <w:r>
        <w:rPr>
          <w:sz w:val="26"/>
          <w:sz w:val="26"/>
          <w:rtl w:val="true"/>
          <w:lang w:eastAsia="en-US"/>
        </w:rPr>
        <w:t xml:space="preserve"> </w:t>
      </w:r>
      <w:r>
        <w:rPr>
          <w:rFonts w:cs="FrankRuehl"/>
          <w:sz w:val="26"/>
          <w:sz w:val="26"/>
          <w:rtl w:val="true"/>
          <w:lang w:eastAsia="en-US"/>
        </w:rPr>
        <w:t>הסדירים</w:t>
      </w:r>
      <w:r>
        <w:rPr>
          <w:sz w:val="26"/>
          <w:sz w:val="26"/>
          <w:rtl w:val="true"/>
          <w:lang w:eastAsia="en-US"/>
        </w:rPr>
        <w:t xml:space="preserve"> </w:t>
      </w:r>
      <w:r>
        <w:rPr>
          <w:rFonts w:cs="FrankRuehl"/>
          <w:sz w:val="26"/>
          <w:sz w:val="26"/>
          <w:rtl w:val="true"/>
          <w:lang w:eastAsia="en-US"/>
        </w:rPr>
        <w:t>תמשיך</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בתפקידה</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בתפקיד</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פקודת</w:t>
      </w:r>
      <w:r>
        <w:rPr>
          <w:color w:val="0006C4"/>
          <w:sz w:val="26"/>
          <w:sz w:val="26"/>
          <w:u w:val="single"/>
          <w:rtl w:val="true"/>
          <w:lang w:eastAsia="en-US"/>
        </w:rPr>
        <w:t xml:space="preserve"> </w:t>
      </w:r>
      <w:r>
        <w:rPr>
          <w:rFonts w:cs="FrankRuehl"/>
          <w:color w:val="0006C4"/>
          <w:sz w:val="26"/>
          <w:sz w:val="26"/>
          <w:u w:val="single"/>
          <w:rtl w:val="true"/>
          <w:lang w:eastAsia="en-US"/>
        </w:rPr>
        <w:t>המעבר</w:t>
      </w:r>
      <w:r>
        <w:rPr>
          <w:color w:val="0006C4"/>
          <w:sz w:val="26"/>
          <w:sz w:val="26"/>
          <w:u w:val="single"/>
          <w:rtl w:val="true"/>
          <w:lang w:eastAsia="en-US"/>
        </w:rPr>
        <w:t xml:space="preserve"> </w:t>
      </w:r>
      <w:r>
        <w:rPr>
          <w:rFonts w:cs="FrankRuehl"/>
          <w:color w:val="0006C4"/>
          <w:sz w:val="26"/>
          <w:sz w:val="26"/>
          <w:u w:val="single"/>
          <w:rtl w:val="true"/>
          <w:lang w:eastAsia="en-US"/>
        </w:rPr>
        <w:t>לאסיפה</w:t>
      </w:r>
      <w:r>
        <w:rPr>
          <w:color w:val="0006C4"/>
          <w:sz w:val="26"/>
          <w:sz w:val="26"/>
          <w:u w:val="single"/>
          <w:rtl w:val="true"/>
          <w:lang w:eastAsia="en-US"/>
        </w:rPr>
        <w:t xml:space="preserve"> </w:t>
      </w:r>
      <w:r>
        <w:rPr>
          <w:rFonts w:cs="FrankRuehl"/>
          <w:color w:val="0006C4"/>
          <w:sz w:val="26"/>
          <w:sz w:val="26"/>
          <w:u w:val="single"/>
          <w:rtl w:val="true"/>
          <w:lang w:eastAsia="en-US"/>
        </w:rPr>
        <w:t>המכוננת</w:t>
      </w:r>
      <w:r>
        <w:rPr>
          <w:rFonts w:cs="FrankRuehl"/>
          <w:sz w:val="26"/>
          <w:rtl w:val="true"/>
          <w:lang w:eastAsia="en-US"/>
        </w:rPr>
        <w:t xml:space="preserve">, </w:t>
      </w:r>
      <w:r>
        <w:rPr>
          <w:rFonts w:cs="FrankRuehl"/>
          <w:sz w:val="26"/>
          <w:sz w:val="26"/>
          <w:rtl w:val="true"/>
          <w:lang w:eastAsia="en-US"/>
        </w:rPr>
        <w:t>נתחולל</w:t>
      </w:r>
      <w:r>
        <w:rPr>
          <w:sz w:val="26"/>
          <w:sz w:val="26"/>
          <w:rtl w:val="true"/>
          <w:lang w:eastAsia="en-US"/>
        </w:rPr>
        <w:t xml:space="preserve"> </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מעתה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לכתוב</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ולהחזיק</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בסמכויותיה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בתפקיד</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תפקידים</w:t>
      </w:r>
      <w:r>
        <w:rPr>
          <w:sz w:val="26"/>
          <w:sz w:val="26"/>
          <w:rtl w:val="true"/>
          <w:lang w:eastAsia="en-US"/>
        </w:rPr>
        <w:t xml:space="preserve"> </w:t>
      </w:r>
      <w:r>
        <w:rPr>
          <w:rFonts w:cs="FrankRuehl"/>
          <w:sz w:val="26"/>
          <w:sz w:val="26"/>
          <w:rtl w:val="true"/>
          <w:lang w:eastAsia="en-US"/>
        </w:rPr>
        <w:t>הוטלו</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ותפקיד</w:t>
      </w:r>
      <w:r>
        <w:rPr>
          <w:sz w:val="26"/>
          <w:sz w:val="26"/>
          <w:rtl w:val="true"/>
          <w:lang w:eastAsia="en-US"/>
        </w:rPr>
        <w:t xml:space="preserve"> </w:t>
      </w:r>
      <w:r>
        <w:rPr>
          <w:rFonts w:cs="FrankRuehl"/>
          <w:sz w:val="26"/>
          <w:sz w:val="26"/>
          <w:rtl w:val="true"/>
          <w:lang w:eastAsia="en-US"/>
        </w:rPr>
        <w:t>חקיקתם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ולראשו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כתרים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16</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ונזכיר</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הקשר</w:t>
      </w:r>
      <w:r>
        <w:rPr>
          <w:rFonts w:cs="FrankRuehl"/>
          <w:sz w:val="26"/>
          <w:rtl w:val="true"/>
          <w:lang w:eastAsia="en-US"/>
        </w:rPr>
        <w:t xml:space="preserve">, </w:t>
      </w:r>
      <w:r>
        <w:rPr>
          <w:rFonts w:cs="FrankRuehl"/>
          <w:sz w:val="26"/>
          <w:sz w:val="26"/>
          <w:rtl w:val="true"/>
          <w:lang w:eastAsia="en-US"/>
        </w:rPr>
        <w:t>שבהתאסף</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להתפזר</w:t>
      </w:r>
      <w:r>
        <w:rPr>
          <w:sz w:val="26"/>
          <w:sz w:val="26"/>
          <w:rtl w:val="true"/>
          <w:lang w:eastAsia="en-US"/>
        </w:rPr>
        <w:t xml:space="preserve"> </w:t>
      </w:r>
      <w:r>
        <w:rPr>
          <w:rFonts w:cs="FrankRuehl"/>
          <w:sz w:val="26"/>
          <w:sz w:val="26"/>
          <w:rtl w:val="true"/>
          <w:lang w:eastAsia="en-US"/>
        </w:rPr>
        <w:t>ולהיעלם</w:t>
      </w:r>
      <w:r>
        <w:rPr>
          <w:rFonts w:cs="FrankRuehl"/>
          <w:sz w:val="26"/>
          <w:rtl w:val="true"/>
          <w:lang w:eastAsia="en-US"/>
        </w:rPr>
        <w:t xml:space="preserve">. </w:t>
      </w:r>
      <w:r>
        <w:rPr>
          <w:rFonts w:cs="FrankRuehl"/>
          <w:sz w:val="26"/>
          <w:sz w:val="26"/>
          <w:rtl w:val="true"/>
          <w:lang w:eastAsia="en-US"/>
        </w:rPr>
        <w:t>וכדבר</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פקודת</w:t>
      </w:r>
      <w:r>
        <w:rPr>
          <w:color w:val="0006C4"/>
          <w:sz w:val="26"/>
          <w:sz w:val="26"/>
          <w:u w:val="single"/>
          <w:rtl w:val="true"/>
          <w:lang w:eastAsia="en-US"/>
        </w:rPr>
        <w:t xml:space="preserve"> </w:t>
      </w:r>
      <w:r>
        <w:rPr>
          <w:rFonts w:cs="FrankRuehl"/>
          <w:color w:val="0006C4"/>
          <w:sz w:val="26"/>
          <w:sz w:val="26"/>
          <w:u w:val="single"/>
          <w:rtl w:val="true"/>
          <w:lang w:eastAsia="en-US"/>
        </w:rPr>
        <w:t>המעבר</w:t>
      </w:r>
      <w:r>
        <w:rPr>
          <w:color w:val="0006C4"/>
          <w:sz w:val="26"/>
          <w:sz w:val="26"/>
          <w:u w:val="single"/>
          <w:rtl w:val="true"/>
          <w:lang w:eastAsia="en-US"/>
        </w:rPr>
        <w:t xml:space="preserve"> </w:t>
      </w:r>
      <w:r>
        <w:rPr>
          <w:rFonts w:cs="FrankRuehl"/>
          <w:color w:val="0006C4"/>
          <w:sz w:val="26"/>
          <w:sz w:val="26"/>
          <w:u w:val="single"/>
          <w:rtl w:val="true"/>
          <w:lang w:eastAsia="en-US"/>
        </w:rPr>
        <w:t>לאסיפה</w:t>
      </w:r>
      <w:r>
        <w:rPr>
          <w:color w:val="0006C4"/>
          <w:sz w:val="26"/>
          <w:sz w:val="26"/>
          <w:u w:val="single"/>
          <w:rtl w:val="true"/>
          <w:lang w:eastAsia="en-US"/>
        </w:rPr>
        <w:t xml:space="preserve"> </w:t>
      </w:r>
      <w:r>
        <w:rPr>
          <w:rFonts w:cs="FrankRuehl"/>
          <w:color w:val="0006C4"/>
          <w:sz w:val="26"/>
          <w:sz w:val="26"/>
          <w:u w:val="single"/>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המשך</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מועצת</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תוסיף</w:t>
      </w:r>
      <w:r>
        <w:rPr>
          <w:sz w:val="26"/>
          <w:sz w:val="26"/>
          <w:rtl w:val="true"/>
          <w:lang w:eastAsia="en-US"/>
        </w:rPr>
        <w:t xml:space="preserve"> </w:t>
      </w:r>
      <w:r>
        <w:rPr>
          <w:rFonts w:cs="FrankRuehl"/>
          <w:sz w:val="26"/>
          <w:sz w:val="26"/>
          <w:rtl w:val="true"/>
          <w:lang w:eastAsia="en-US"/>
        </w:rPr>
        <w:t>לכהן</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התאסף</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בהתאסף</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תתפזר</w:t>
      </w:r>
      <w:r>
        <w:rPr>
          <w:sz w:val="26"/>
          <w:sz w:val="26"/>
          <w:rtl w:val="true"/>
          <w:lang w:eastAsia="en-US"/>
        </w:rPr>
        <w:t xml:space="preserve"> </w:t>
      </w:r>
      <w:r>
        <w:rPr>
          <w:rFonts w:cs="FrankRuehl"/>
          <w:sz w:val="26"/>
          <w:sz w:val="26"/>
          <w:rtl w:val="true"/>
          <w:lang w:eastAsia="en-US"/>
        </w:rPr>
        <w:t>מועצת</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מועצת</w:t>
      </w:r>
      <w:r>
        <w:rPr>
          <w:rFonts w:cs="FrankRuehl"/>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ותחדל</w:t>
      </w:r>
      <w:r>
        <w:rPr>
          <w:sz w:val="26"/>
          <w:sz w:val="26"/>
          <w:rtl w:val="true"/>
          <w:lang w:eastAsia="en-US"/>
        </w:rPr>
        <w:t xml:space="preserve"> </w:t>
      </w:r>
      <w:r>
        <w:rPr>
          <w:rFonts w:cs="FrankRuehl"/>
          <w:sz w:val="26"/>
          <w:sz w:val="26"/>
          <w:rtl w:val="true"/>
          <w:lang w:eastAsia="en-US"/>
        </w:rPr>
        <w:t>מלהתקיים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ואמנם</w:t>
      </w:r>
      <w:r>
        <w:rPr>
          <w:rFonts w:cs="FrankRuehl"/>
          <w:sz w:val="26"/>
          <w:rtl w:val="true"/>
          <w:lang w:eastAsia="en-US"/>
        </w:rPr>
        <w:t xml:space="preserve">, </w:t>
      </w:r>
      <w:r>
        <w:rPr>
          <w:rFonts w:cs="FrankRuehl"/>
          <w:sz w:val="26"/>
          <w:sz w:val="26"/>
          <w:rtl w:val="true"/>
          <w:lang w:eastAsia="en-US"/>
        </w:rPr>
        <w:t>משקנתה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בנוסף</w:t>
      </w:r>
      <w:r>
        <w:rPr>
          <w:sz w:val="26"/>
          <w:sz w:val="26"/>
          <w:rtl w:val="true"/>
          <w:lang w:eastAsia="en-US"/>
        </w:rPr>
        <w:t xml:space="preserve"> </w:t>
      </w:r>
      <w:r>
        <w:rPr>
          <w:rFonts w:cs="FrankRuehl"/>
          <w:sz w:val="26"/>
          <w:sz w:val="26"/>
          <w:rtl w:val="true"/>
          <w:lang w:eastAsia="en-US"/>
        </w:rPr>
        <w:t>לסמכויותיה</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בגוף</w:t>
      </w:r>
      <w:r>
        <w:rPr>
          <w:sz w:val="26"/>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מקבילות</w:t>
      </w:r>
      <w:r>
        <w:rPr>
          <w:sz w:val="26"/>
          <w:sz w:val="26"/>
          <w:rtl w:val="true"/>
          <w:lang w:eastAsia="en-US"/>
        </w:rPr>
        <w:t xml:space="preserve"> </w:t>
      </w:r>
      <w:r>
        <w:rPr>
          <w:rFonts w:cs="FrankRuehl"/>
          <w:sz w:val="26"/>
          <w:sz w:val="26"/>
          <w:rtl w:val="true"/>
          <w:lang w:eastAsia="en-US"/>
        </w:rPr>
        <w:t>לחקיקה</w:t>
      </w:r>
      <w:r>
        <w:rPr>
          <w:rFonts w:cs="FrankRuehl"/>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חדילתה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17</w:t>
      </w:r>
      <w:r>
        <w:rPr>
          <w:rFonts w:cs="FrankRuehl"/>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חקקה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פקודת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והבחירות</w:t>
      </w:r>
      <w:r>
        <w:rPr>
          <w:sz w:val="26"/>
          <w:sz w:val="26"/>
          <w:rtl w:val="true"/>
          <w:lang w:eastAsia="en-US"/>
        </w:rPr>
        <w:t xml:space="preserve"> </w:t>
      </w:r>
      <w:r>
        <w:rPr>
          <w:rFonts w:cs="FrankRuehl"/>
          <w:sz w:val="26"/>
          <w:sz w:val="26"/>
          <w:rtl w:val="true"/>
          <w:lang w:eastAsia="en-US"/>
        </w:rPr>
        <w:t>נערכו</w:t>
      </w:r>
      <w:r>
        <w:rPr>
          <w:sz w:val="26"/>
          <w:sz w:val="26"/>
          <w:rtl w:val="true"/>
          <w:lang w:eastAsia="en-US"/>
        </w:rPr>
        <w:t xml:space="preserve"> </w:t>
      </w:r>
      <w:r>
        <w:rPr>
          <w:rFonts w:cs="FrankRuehl"/>
          <w:sz w:val="26"/>
          <w:sz w:val="26"/>
          <w:rtl w:val="true"/>
          <w:lang w:eastAsia="en-US"/>
        </w:rPr>
        <w:t>כסדרן</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למצער</w:t>
      </w:r>
      <w:r>
        <w:rPr>
          <w:rFonts w:cs="FrankRuehl"/>
          <w:sz w:val="26"/>
          <w:rtl w:val="true"/>
          <w:lang w:eastAsia="en-US"/>
        </w:rPr>
        <w:t xml:space="preserve">, </w:t>
      </w:r>
      <w:r>
        <w:rPr>
          <w:rFonts w:cs="FrankRuehl"/>
          <w:sz w:val="26"/>
          <w:sz w:val="26"/>
          <w:rtl w:val="true"/>
          <w:lang w:eastAsia="en-US"/>
        </w:rPr>
        <w:t>בשמה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האריכה</w:t>
      </w:r>
      <w:r>
        <w:rPr>
          <w:sz w:val="26"/>
          <w:sz w:val="26"/>
          <w:rtl w:val="true"/>
          <w:lang w:eastAsia="en-US"/>
        </w:rPr>
        <w:t xml:space="preserve"> </w:t>
      </w:r>
      <w:r>
        <w:rPr>
          <w:rFonts w:cs="FrankRuehl"/>
          <w:sz w:val="26"/>
          <w:sz w:val="26"/>
          <w:rtl w:val="true"/>
          <w:lang w:eastAsia="en-US"/>
        </w:rPr>
        <w:t>ימים</w:t>
      </w:r>
      <w:r>
        <w:rPr>
          <w:rFonts w:cs="FrankRuehl"/>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lang w:eastAsia="en-US"/>
        </w:rPr>
        <w:t>14.2.49</w:t>
      </w:r>
      <w:r>
        <w:rPr>
          <w:rFonts w:cs="FrankRuehl"/>
          <w:sz w:val="26"/>
          <w:rtl w:val="true"/>
          <w:lang w:eastAsia="en-US"/>
        </w:rPr>
        <w:t xml:space="preserve"> </w:t>
      </w:r>
      <w:r>
        <w:rPr>
          <w:rFonts w:cs="FrankRuehl"/>
          <w:sz w:val="26"/>
          <w:sz w:val="26"/>
          <w:rtl w:val="true"/>
          <w:lang w:eastAsia="en-US"/>
        </w:rPr>
        <w:t>נתכנסה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לישיבתה</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וכעבור</w:t>
      </w:r>
      <w:r>
        <w:rPr>
          <w:sz w:val="26"/>
          <w:sz w:val="26"/>
          <w:rtl w:val="true"/>
          <w:lang w:eastAsia="en-US"/>
        </w:rPr>
        <w:t xml:space="preserve"> </w:t>
      </w:r>
      <w:r>
        <w:rPr>
          <w:rFonts w:cs="FrankRuehl"/>
          <w:sz w:val="26"/>
          <w:sz w:val="26"/>
          <w:rtl w:val="true"/>
          <w:lang w:eastAsia="en-US"/>
        </w:rPr>
        <w:t>יומיים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lang w:eastAsia="en-US"/>
        </w:rPr>
        <w:t>16.2.49</w:t>
      </w:r>
      <w:r>
        <w:rPr>
          <w:rFonts w:cs="FrankRuehl"/>
          <w:sz w:val="26"/>
          <w:rtl w:val="true"/>
          <w:lang w:eastAsia="en-US"/>
        </w:rPr>
        <w:t xml:space="preserve"> - </w:t>
      </w:r>
      <w:r>
        <w:rPr>
          <w:rFonts w:cs="FrankRuehl"/>
          <w:sz w:val="26"/>
          <w:sz w:val="26"/>
          <w:rtl w:val="true"/>
          <w:lang w:eastAsia="en-US"/>
        </w:rPr>
        <w:t>חוקקה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hyperlink r:id="rId688">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hyperlink r:id="rId689">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גז</w:t>
        </w:r>
      </w:hyperlink>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כליה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וכלשונו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שם</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במדינת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ייקרא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ייקרא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לציר</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ייקרא</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וחבריו</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נעלמה</w:t>
      </w:r>
      <w:r>
        <w:rPr>
          <w:sz w:val="26"/>
          <w:sz w:val="26"/>
          <w:rtl w:val="true"/>
          <w:lang w:eastAsia="en-US"/>
        </w:rPr>
        <w:t xml:space="preserve"> </w:t>
      </w:r>
      <w:r>
        <w:rPr>
          <w:rFonts w:cs="FrankRuehl"/>
          <w:sz w:val="26"/>
          <w:sz w:val="26"/>
          <w:rtl w:val="true"/>
          <w:lang w:eastAsia="en-US"/>
        </w:rPr>
        <w:t>ואיננה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ותחתיה</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18</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ככינויה</w:t>
      </w:r>
      <w:r>
        <w:rPr>
          <w:sz w:val="26"/>
          <w:sz w:val="26"/>
          <w:rtl w:val="true"/>
          <w:lang w:eastAsia="en-US"/>
        </w:rPr>
        <w:t xml:space="preserve"> </w:t>
      </w:r>
      <w:r>
        <w:rPr>
          <w:rFonts w:cs="FrankRuehl"/>
          <w:sz w:val="26"/>
          <w:sz w:val="26"/>
          <w:rtl w:val="true"/>
          <w:lang w:eastAsia="en-US"/>
        </w:rPr>
        <w:t>בתחילת</w:t>
      </w:r>
      <w:r>
        <w:rPr>
          <w:sz w:val="26"/>
          <w:sz w:val="26"/>
          <w:rtl w:val="true"/>
          <w:lang w:eastAsia="en-US"/>
        </w:rPr>
        <w:t xml:space="preserve"> </w:t>
      </w:r>
      <w:r>
        <w:rPr>
          <w:rFonts w:cs="FrankRuehl"/>
          <w:sz w:val="26"/>
          <w:sz w:val="26"/>
          <w:rtl w:val="true"/>
          <w:lang w:eastAsia="en-US"/>
        </w:rPr>
        <w:t>דרכה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כתבה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ויכוחים</w:t>
      </w:r>
      <w:r>
        <w:rPr>
          <w:sz w:val="26"/>
          <w:sz w:val="26"/>
          <w:rtl w:val="true"/>
          <w:lang w:eastAsia="en-US"/>
        </w:rPr>
        <w:t xml:space="preserve"> </w:t>
      </w:r>
      <w:r>
        <w:rPr>
          <w:rFonts w:cs="FrankRuehl"/>
          <w:sz w:val="26"/>
          <w:sz w:val="26"/>
          <w:rtl w:val="true"/>
          <w:lang w:eastAsia="en-US"/>
        </w:rPr>
        <w:t>ערים</w:t>
      </w:r>
      <w:r>
        <w:rPr>
          <w:sz w:val="26"/>
          <w:sz w:val="26"/>
          <w:rtl w:val="true"/>
          <w:lang w:eastAsia="en-US"/>
        </w:rPr>
        <w:t xml:space="preserve"> </w:t>
      </w:r>
      <w:r>
        <w:rPr>
          <w:rFonts w:cs="FrankRuehl"/>
          <w:sz w:val="26"/>
          <w:sz w:val="26"/>
          <w:rtl w:val="true"/>
          <w:lang w:eastAsia="en-US"/>
        </w:rPr>
        <w:t>ניטשו</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סביב</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תחקוק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תחקוק</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תחקוק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ולסוף</w:t>
      </w:r>
      <w:r>
        <w:rPr>
          <w:sz w:val="26"/>
          <w:sz w:val="26"/>
          <w:rtl w:val="true"/>
          <w:lang w:eastAsia="en-US"/>
        </w:rPr>
        <w:t xml:space="preserve"> </w:t>
      </w:r>
      <w:r>
        <w:rPr>
          <w:rFonts w:cs="FrankRuehl"/>
          <w:sz w:val="26"/>
          <w:sz w:val="26"/>
          <w:rtl w:val="true"/>
          <w:lang w:eastAsia="en-US"/>
        </w:rPr>
        <w:t>נתקבלה</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שנודעה</w:t>
      </w:r>
      <w:r>
        <w:rPr>
          <w:sz w:val="26"/>
          <w:sz w:val="26"/>
          <w:rtl w:val="true"/>
          <w:lang w:eastAsia="en-US"/>
        </w:rPr>
        <w:t xml:space="preserve"> </w:t>
      </w:r>
      <w:r>
        <w:rPr>
          <w:rFonts w:cs="FrankRuehl"/>
          <w:sz w:val="26"/>
          <w:sz w:val="26"/>
          <w:rtl w:val="true"/>
          <w:lang w:eastAsia="en-US"/>
        </w:rPr>
        <w:t>בכינויה</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מציעה</w:t>
      </w:r>
      <w:r>
        <w:rPr>
          <w:rFonts w:cs="FrankRuehl"/>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יזהר</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משמעותה</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ונדבר</w:t>
      </w:r>
      <w:r>
        <w:rPr>
          <w:sz w:val="26"/>
          <w:sz w:val="26"/>
          <w:rtl w:val="true"/>
          <w:lang w:eastAsia="en-US"/>
        </w:rPr>
        <w:t xml:space="preserve"> </w:t>
      </w:r>
      <w:r>
        <w:rPr>
          <w:rFonts w:cs="FrankRuehl"/>
          <w:sz w:val="26"/>
          <w:sz w:val="26"/>
          <w:rtl w:val="true"/>
          <w:lang w:eastAsia="en-US"/>
        </w:rPr>
        <w:t>להלן</w:t>
      </w:r>
      <w:r>
        <w:rPr>
          <w:rFonts w:cs="FrankRuehl"/>
          <w:sz w:val="26"/>
          <w:rtl w:val="true"/>
          <w:lang w:eastAsia="en-US"/>
        </w:rPr>
        <w:t xml:space="preserve">, </w:t>
      </w:r>
      <w:r>
        <w:rPr>
          <w:rFonts w:cs="FrankRuehl"/>
          <w:sz w:val="26"/>
          <w:sz w:val="26"/>
          <w:rtl w:val="true"/>
          <w:lang w:eastAsia="en-US"/>
        </w:rPr>
        <w:t>ולענייננו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דחתה</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מועד</w:t>
      </w:r>
      <w:r>
        <w:rPr>
          <w:sz w:val="26"/>
          <w:sz w:val="26"/>
          <w:rtl w:val="true"/>
          <w:lang w:eastAsia="en-US"/>
        </w:rPr>
        <w:t xml:space="preserve"> </w:t>
      </w:r>
      <w:r>
        <w:rPr>
          <w:rFonts w:cs="FrankRuehl"/>
          <w:sz w:val="26"/>
          <w:sz w:val="26"/>
          <w:rtl w:val="true"/>
          <w:lang w:eastAsia="en-US"/>
        </w:rPr>
        <w:t>קבוע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קבלתה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בשונה</w:t>
      </w:r>
      <w:r>
        <w:rPr>
          <w:sz w:val="26"/>
          <w:sz w:val="26"/>
          <w:rtl w:val="true"/>
          <w:lang w:eastAsia="en-US"/>
        </w:rPr>
        <w:t xml:space="preserve"> </w:t>
      </w:r>
      <w:r>
        <w:rPr>
          <w:rFonts w:cs="FrankRuehl"/>
          <w:sz w:val="26"/>
          <w:sz w:val="26"/>
          <w:rtl w:val="true"/>
          <w:lang w:eastAsia="en-US"/>
        </w:rPr>
        <w:t>מחוקה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למועד</w:t>
      </w:r>
      <w:r>
        <w:rPr>
          <w:sz w:val="26"/>
          <w:sz w:val="26"/>
          <w:rtl w:val="true"/>
          <w:lang w:eastAsia="en-US"/>
        </w:rPr>
        <w:t xml:space="preserve"> </w:t>
      </w:r>
      <w:r>
        <w:rPr>
          <w:rFonts w:cs="FrankRuehl"/>
          <w:sz w:val="26"/>
          <w:sz w:val="26"/>
          <w:rtl w:val="true"/>
          <w:lang w:eastAsia="en-US"/>
        </w:rPr>
        <w:t>סיום</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ודבר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נשתנה</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מכן</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השנייה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השלישית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באף</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שלאחריהן</w:t>
      </w:r>
      <w:r>
        <w:rPr>
          <w:rFonts w:cs="FrankRuehl"/>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19</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ציוני</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אחדים</w:t>
      </w:r>
      <w:r>
        <w:rPr>
          <w:sz w:val="26"/>
          <w:sz w:val="26"/>
          <w:rtl w:val="true"/>
          <w:lang w:eastAsia="en-US"/>
        </w:rPr>
        <w:t xml:space="preserve"> </w:t>
      </w:r>
      <w:r>
        <w:rPr>
          <w:rFonts w:cs="FrankRuehl"/>
          <w:sz w:val="26"/>
          <w:sz w:val="26"/>
          <w:rtl w:val="true"/>
          <w:lang w:eastAsia="en-US"/>
        </w:rPr>
        <w:t>במעשי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שהיו</w:t>
      </w:r>
      <w:r>
        <w:rPr>
          <w:rFonts w:cs="FrankRuehl"/>
          <w:sz w:val="26"/>
          <w:rtl w:val="true"/>
          <w:lang w:eastAsia="en-US"/>
        </w:rPr>
        <w:t xml:space="preserve">. </w:t>
      </w:r>
      <w:r>
        <w:rPr>
          <w:rFonts w:cs="FrankRuehl"/>
          <w:sz w:val="26"/>
          <w:sz w:val="26"/>
          <w:rtl w:val="true"/>
          <w:lang w:eastAsia="en-US"/>
        </w:rPr>
        <w:t>נעבור</w:t>
      </w:r>
      <w:r>
        <w:rPr>
          <w:sz w:val="26"/>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לפירוש</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ולניתוחם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כמחזיקה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שריונם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דהאידנא</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לישראל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שנבחין</w:t>
      </w:r>
      <w:r>
        <w:rPr>
          <w:sz w:val="26"/>
          <w:sz w:val="26"/>
          <w:rtl w:val="true"/>
          <w:lang w:eastAsia="en-US"/>
        </w:rPr>
        <w:t xml:space="preserve"> </w:t>
      </w:r>
      <w:r>
        <w:rPr>
          <w:rFonts w:cs="FrankRuehl"/>
          <w:sz w:val="26"/>
          <w:sz w:val="26"/>
          <w:rtl w:val="true"/>
          <w:lang w:eastAsia="en-US"/>
        </w:rPr>
        <w:t>ונבדיל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להפעיל</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כהרי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בהכרח</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ללמוד</w:t>
      </w:r>
      <w:r>
        <w:rPr>
          <w:sz w:val="26"/>
          <w:sz w:val="26"/>
          <w:rtl w:val="true"/>
          <w:lang w:eastAsia="en-US"/>
        </w:rPr>
        <w:t xml:space="preserve"> </w:t>
      </w:r>
      <w:r>
        <w:rPr>
          <w:rFonts w:cs="FrankRuehl"/>
          <w:sz w:val="26"/>
          <w:sz w:val="26"/>
          <w:rtl w:val="true"/>
          <w:lang w:eastAsia="en-US"/>
        </w:rPr>
        <w:t>מסמכות</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לרעותה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לחקיקת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עשויה</w:t>
      </w:r>
      <w:r>
        <w:rPr>
          <w:sz w:val="26"/>
          <w:sz w:val="26"/>
          <w:rtl w:val="true"/>
          <w:lang w:eastAsia="en-US"/>
        </w:rPr>
        <w:t xml:space="preserve"> </w:t>
      </w:r>
      <w:r>
        <w:rPr>
          <w:rFonts w:cs="FrankRuehl"/>
          <w:sz w:val="26"/>
          <w:sz w:val="26"/>
          <w:rtl w:val="true"/>
          <w:lang w:eastAsia="en-US"/>
        </w:rPr>
        <w:t>לכלול</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העיקרון</w:t>
      </w:r>
      <w:r>
        <w:rPr>
          <w:rFonts w:cs="FrankRuehl"/>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משוריינים</w:t>
      </w:r>
      <w:r>
        <w:rPr>
          <w:rFonts w:cs="FrankRuehl"/>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בכוח</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עיקר</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היסק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סיטרי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משמיעה</w:t>
      </w:r>
      <w:r>
        <w:rPr>
          <w:rFonts w:cs="FrankRuehl"/>
          <w:sz w:val="26"/>
          <w:rtl w:val="true"/>
          <w:lang w:eastAsia="en-US"/>
        </w:rPr>
        <w:t xml:space="preserve">, </w:t>
      </w:r>
      <w:r>
        <w:rPr>
          <w:rFonts w:cs="FrankRuehl"/>
          <w:sz w:val="26"/>
          <w:sz w:val="26"/>
          <w:rtl w:val="true"/>
          <w:lang w:eastAsia="en-US"/>
        </w:rPr>
        <w:t>כשהיא</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תקנה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rFonts w:cs="FrankRuehl"/>
          <w:sz w:val="26"/>
          <w:rtl w:val="true"/>
          <w:lang w:eastAsia="en-US"/>
        </w:rPr>
        <w:t xml:space="preserve">, </w:t>
      </w:r>
      <w:r>
        <w:rPr>
          <w:rFonts w:cs="FrankRuehl"/>
          <w:sz w:val="26"/>
          <w:sz w:val="26"/>
          <w:rtl w:val="true"/>
          <w:lang w:eastAsia="en-US"/>
        </w:rPr>
        <w:t>וסמכות</w:t>
      </w:r>
      <w:r>
        <w:rPr>
          <w:sz w:val="26"/>
          <w:sz w:val="26"/>
          <w:rtl w:val="true"/>
          <w:lang w:eastAsia="en-US"/>
        </w:rPr>
        <w:t xml:space="preserve"> </w:t>
      </w:r>
      <w:r>
        <w:rPr>
          <w:rFonts w:cs="FrankRuehl"/>
          <w:sz w:val="26"/>
          <w:sz w:val="26"/>
          <w:rtl w:val="true"/>
          <w:lang w:eastAsia="en-US"/>
        </w:rPr>
        <w:t>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שנסביר</w:t>
      </w:r>
      <w:r>
        <w:rPr>
          <w:sz w:val="26"/>
          <w:sz w:val="26"/>
          <w:rtl w:val="true"/>
          <w:lang w:eastAsia="en-US"/>
        </w:rPr>
        <w:t xml:space="preserve"> </w:t>
      </w:r>
      <w:r>
        <w:rPr>
          <w:rFonts w:cs="FrankRuehl"/>
          <w:sz w:val="26"/>
          <w:sz w:val="26"/>
          <w:rtl w:val="true"/>
          <w:lang w:eastAsia="en-US"/>
        </w:rPr>
        <w:t>בפרוטרוט</w:t>
      </w:r>
      <w:r>
        <w:rPr>
          <w:sz w:val="26"/>
          <w:sz w:val="26"/>
          <w:rtl w:val="true"/>
          <w:lang w:eastAsia="en-US"/>
        </w:rPr>
        <w:t xml:space="preserve"> </w:t>
      </w:r>
      <w:r>
        <w:rPr>
          <w:rFonts w:cs="FrankRuehl"/>
          <w:sz w:val="26"/>
          <w:sz w:val="26"/>
          <w:rtl w:val="true"/>
          <w:lang w:eastAsia="en-US"/>
        </w:rPr>
        <w:t>להלן</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דעתנו</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במגבלות</w:t>
      </w:r>
      <w:r>
        <w:rPr>
          <w:sz w:val="26"/>
          <w:sz w:val="26"/>
          <w:rtl w:val="true"/>
          <w:lang w:eastAsia="en-US"/>
        </w:rPr>
        <w:t xml:space="preserve"> </w:t>
      </w:r>
      <w:r>
        <w:rPr>
          <w:rFonts w:cs="FrankRuehl"/>
          <w:sz w:val="26"/>
          <w:sz w:val="26"/>
          <w:rtl w:val="true"/>
          <w:lang w:eastAsia="en-US"/>
        </w:rPr>
        <w:t>מסוימות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נעדרת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נבחין</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הדברים</w:t>
      </w:r>
      <w:r>
        <w:rPr>
          <w:rFonts w:cs="FrankRuehl"/>
          <w:sz w:val="26"/>
          <w:rtl w:val="true"/>
          <w:lang w:eastAsia="en-US"/>
        </w:rPr>
        <w:t xml:space="preserve">, </w:t>
      </w:r>
      <w:r>
        <w:rPr>
          <w:rFonts w:cs="FrankRuehl"/>
          <w:sz w:val="26"/>
          <w:sz w:val="26"/>
          <w:rtl w:val="true"/>
          <w:lang w:eastAsia="en-US"/>
        </w:rPr>
        <w:t>ונקפיד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ההבחנה</w:t>
      </w:r>
      <w:r>
        <w:rPr>
          <w:rFonts w:cs="FrankRuehl"/>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rFonts w:cs="FrankRuehl"/>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הנשמר</w:t>
      </w:r>
      <w:r>
        <w:rPr>
          <w:sz w:val="26"/>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הכנסת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הכנסות</w:t>
      </w:r>
      <w:r>
        <w:rPr>
          <w:sz w:val="26"/>
          <w:sz w:val="26"/>
          <w:rtl w:val="true"/>
          <w:lang w:eastAsia="en-US"/>
        </w:rPr>
        <w:t xml:space="preserve"> </w:t>
      </w:r>
      <w:r>
        <w:rPr>
          <w:rFonts w:cs="FrankRuehl"/>
          <w:sz w:val="26"/>
          <w:sz w:val="26"/>
          <w:rtl w:val="true"/>
          <w:lang w:eastAsia="en-US"/>
        </w:rPr>
        <w:t>שלאחריה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התיכונה</w:t>
      </w:r>
      <w:r>
        <w:rPr>
          <w:sz w:val="26"/>
          <w:sz w:val="26"/>
          <w:rtl w:val="true"/>
          <w:lang w:eastAsia="en-US"/>
        </w:rPr>
        <w:t xml:space="preserve"> </w:t>
      </w:r>
      <w:r>
        <w:rPr>
          <w:rFonts w:cs="FrankRuehl"/>
          <w:sz w:val="26"/>
          <w:sz w:val="26"/>
          <w:rtl w:val="true"/>
          <w:lang w:eastAsia="en-US"/>
        </w:rPr>
        <w:t>שלענייננו</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שקנתה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המקורית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כמחוקקת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rFonts w:cs="FrankRuehl"/>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שלי</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פקעה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כבר</w:t>
      </w:r>
      <w:r>
        <w:rPr>
          <w:rFonts w:cs="FrankRuehl"/>
          <w:sz w:val="26"/>
          <w:rtl w:val="true"/>
          <w:lang w:eastAsia="en-US"/>
        </w:rPr>
        <w:t xml:space="preserve">, </w:t>
      </w:r>
      <w:r>
        <w:rPr>
          <w:rFonts w:cs="FrankRuehl"/>
          <w:sz w:val="26"/>
          <w:sz w:val="26"/>
          <w:rtl w:val="true"/>
          <w:lang w:eastAsia="en-US"/>
        </w:rPr>
        <w:t>ולבירור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ניפנה</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22</w:t>
      </w:r>
      <w:r>
        <w:rPr>
          <w:rFonts w:cs="FrankRuehl"/>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קבעה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תוקם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הנבחרת</w:t>
      </w:r>
      <w:r>
        <w:rPr>
          <w:rFonts w:cs="FrankRuehl"/>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בסמוך</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בחירתה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הוסיפה</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והחליטה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הסמכויות</w:t>
      </w:r>
      <w:r>
        <w:rPr>
          <w:sz w:val="26"/>
          <w:sz w:val="26"/>
          <w:rtl w:val="true"/>
          <w:lang w:eastAsia="en-US"/>
        </w:rPr>
        <w:t xml:space="preserve"> </w:t>
      </w:r>
      <w:r>
        <w:rPr>
          <w:rFonts w:cs="FrankRuehl"/>
          <w:sz w:val="26"/>
          <w:sz w:val="26"/>
          <w:rtl w:val="true"/>
          <w:lang w:eastAsia="en-US"/>
        </w:rPr>
        <w:t>שהעניק</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למועצת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החליטה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פקודת</w:t>
      </w:r>
      <w:r>
        <w:rPr>
          <w:color w:val="0006C4"/>
          <w:sz w:val="26"/>
          <w:sz w:val="26"/>
          <w:u w:val="single"/>
          <w:rtl w:val="true"/>
          <w:lang w:eastAsia="en-US"/>
        </w:rPr>
        <w:t xml:space="preserve"> </w:t>
      </w:r>
      <w:r>
        <w:rPr>
          <w:rFonts w:cs="FrankRuehl"/>
          <w:color w:val="0006C4"/>
          <w:sz w:val="26"/>
          <w:sz w:val="26"/>
          <w:u w:val="single"/>
          <w:rtl w:val="true"/>
          <w:lang w:eastAsia="en-US"/>
        </w:rPr>
        <w:t>המעבר</w:t>
      </w:r>
      <w:r>
        <w:rPr>
          <w:color w:val="0006C4"/>
          <w:sz w:val="26"/>
          <w:sz w:val="26"/>
          <w:u w:val="single"/>
          <w:rtl w:val="true"/>
          <w:lang w:eastAsia="en-US"/>
        </w:rPr>
        <w:t xml:space="preserve"> </w:t>
      </w:r>
      <w:r>
        <w:rPr>
          <w:rFonts w:cs="FrankRuehl"/>
          <w:color w:val="0006C4"/>
          <w:sz w:val="26"/>
          <w:sz w:val="26"/>
          <w:u w:val="single"/>
          <w:rtl w:val="true"/>
          <w:lang w:eastAsia="en-US"/>
        </w:rPr>
        <w:t>לאסיפה</w:t>
      </w:r>
      <w:r>
        <w:rPr>
          <w:color w:val="0006C4"/>
          <w:sz w:val="26"/>
          <w:sz w:val="26"/>
          <w:u w:val="single"/>
          <w:rtl w:val="true"/>
          <w:lang w:eastAsia="en-US"/>
        </w:rPr>
        <w:t xml:space="preserve"> </w:t>
      </w:r>
      <w:r>
        <w:rPr>
          <w:rFonts w:cs="FrankRuehl"/>
          <w:color w:val="0006C4"/>
          <w:sz w:val="26"/>
          <w:sz w:val="26"/>
          <w:u w:val="single"/>
          <w:rtl w:val="true"/>
          <w:lang w:eastAsia="en-US"/>
        </w:rPr>
        <w:t>המכוננת</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רגילות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בירושה</w:t>
      </w:r>
      <w:r>
        <w:rPr>
          <w:sz w:val="26"/>
          <w:sz w:val="26"/>
          <w:rtl w:val="true"/>
          <w:lang w:eastAsia="en-US"/>
        </w:rPr>
        <w:t xml:space="preserve"> </w:t>
      </w:r>
      <w:r>
        <w:rPr>
          <w:rFonts w:cs="FrankRuehl"/>
          <w:sz w:val="26"/>
          <w:sz w:val="26"/>
          <w:rtl w:val="true"/>
          <w:lang w:eastAsia="en-US"/>
        </w:rPr>
        <w:t>ממועצת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ובצדן</w:t>
      </w:r>
      <w:r>
        <w:rPr>
          <w:sz w:val="26"/>
          <w:sz w:val="26"/>
          <w:rtl w:val="true"/>
          <w:lang w:eastAsia="en-US"/>
        </w:rPr>
        <w:t xml:space="preserve"> </w:t>
      </w:r>
      <w:r>
        <w:rPr>
          <w:rFonts w:cs="FrankRuehl"/>
          <w:sz w:val="26"/>
          <w:sz w:val="26"/>
          <w:rtl w:val="true"/>
          <w:lang w:eastAsia="en-US"/>
        </w:rPr>
        <w:t>נשארו</w:t>
      </w:r>
      <w:r>
        <w:rPr>
          <w:sz w:val="26"/>
          <w:sz w:val="26"/>
          <w:rtl w:val="true"/>
          <w:lang w:eastAsia="en-US"/>
        </w:rPr>
        <w:t xml:space="preserve"> </w:t>
      </w:r>
      <w:r>
        <w:rPr>
          <w:rFonts w:cs="FrankRuehl"/>
          <w:sz w:val="26"/>
          <w:sz w:val="26"/>
          <w:rtl w:val="true"/>
          <w:lang w:eastAsia="en-US"/>
        </w:rPr>
        <w:t>כשהיו</w:t>
      </w:r>
      <w:r>
        <w:rPr>
          <w:sz w:val="26"/>
          <w:sz w:val="26"/>
          <w:rtl w:val="true"/>
          <w:lang w:eastAsia="en-US"/>
        </w:rPr>
        <w:t xml:space="preserve"> </w:t>
      </w:r>
      <w:r>
        <w:rPr>
          <w:rFonts w:cs="FrankRuehl"/>
          <w:sz w:val="26"/>
          <w:sz w:val="26"/>
          <w:rtl w:val="true"/>
          <w:lang w:eastAsia="en-US"/>
        </w:rPr>
        <w:t>סמכויותיה</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קמה</w:t>
      </w:r>
      <w:r>
        <w:rPr>
          <w:sz w:val="26"/>
          <w:sz w:val="26"/>
          <w:rtl w:val="true"/>
          <w:lang w:eastAsia="en-US"/>
        </w:rPr>
        <w:t xml:space="preserve"> </w:t>
      </w:r>
      <w:r>
        <w:rPr>
          <w:rFonts w:cs="FrankRuehl"/>
          <w:sz w:val="26"/>
          <w:sz w:val="26"/>
          <w:rtl w:val="true"/>
          <w:lang w:eastAsia="en-US"/>
        </w:rPr>
        <w:t>ונהייתה</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יימצאו</w:t>
      </w:r>
      <w:r>
        <w:rPr>
          <w:sz w:val="26"/>
          <w:sz w:val="26"/>
          <w:rtl w:val="true"/>
          <w:lang w:eastAsia="en-US"/>
        </w:rPr>
        <w:t xml:space="preserve"> </w:t>
      </w:r>
      <w:r>
        <w:rPr>
          <w:rFonts w:cs="FrankRuehl"/>
          <w:sz w:val="26"/>
          <w:sz w:val="26"/>
          <w:rtl w:val="true"/>
          <w:lang w:eastAsia="en-US"/>
        </w:rPr>
        <w:t>חולקים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מעיקרה</w:t>
      </w:r>
      <w:r>
        <w:rPr>
          <w:sz w:val="26"/>
          <w:sz w:val="26"/>
          <w:rtl w:val="true"/>
          <w:lang w:eastAsia="en-US"/>
        </w:rPr>
        <w:t xml:space="preserve"> </w:t>
      </w:r>
      <w:r>
        <w:rPr>
          <w:rFonts w:cs="FrankRuehl"/>
          <w:sz w:val="26"/>
          <w:sz w:val="26"/>
          <w:rtl w:val="true"/>
          <w:lang w:eastAsia="en-US"/>
        </w:rPr>
        <w:t>ומתחילתה</w:t>
      </w:r>
      <w:r>
        <w:rPr>
          <w:sz w:val="26"/>
          <w:sz w:val="26"/>
          <w:rtl w:val="true"/>
          <w:lang w:eastAsia="en-US"/>
        </w:rPr>
        <w:t xml:space="preserve"> </w:t>
      </w:r>
      <w:r>
        <w:rPr>
          <w:rFonts w:cs="FrankRuehl"/>
          <w:sz w:val="26"/>
          <w:sz w:val="26"/>
          <w:rtl w:val="true"/>
          <w:lang w:eastAsia="en-US"/>
        </w:rPr>
        <w:t>החזיקה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כינון</w:t>
      </w:r>
      <w:r>
        <w:rPr>
          <w:rFonts w:cs="FrankRuehl"/>
          <w:sz w:val="26"/>
          <w:rtl w:val="true"/>
          <w:lang w:eastAsia="en-US"/>
        </w:rPr>
        <w:t xml:space="preserve">" -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סמכות</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כינון</w:t>
      </w:r>
      <w:r>
        <w:rPr>
          <w:sz w:val="26"/>
          <w:sz w:val="26"/>
          <w:rtl w:val="true"/>
          <w:lang w:eastAsia="en-US"/>
        </w:rPr>
        <w:t xml:space="preserve"> </w:t>
      </w:r>
      <w:r>
        <w:rPr>
          <w:rFonts w:cs="FrankRuehl"/>
          <w:sz w:val="26"/>
          <w:sz w:val="26"/>
          <w:rtl w:val="true"/>
          <w:lang w:eastAsia="en-US"/>
        </w:rPr>
        <w:t>שקנתה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נסכים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נגרע</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כהוא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שמיד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כינוסה</w:t>
      </w:r>
      <w:r>
        <w:rPr>
          <w:sz w:val="26"/>
          <w:sz w:val="26"/>
          <w:rtl w:val="true"/>
          <w:lang w:eastAsia="en-US"/>
        </w:rPr>
        <w:t xml:space="preserve"> </w:t>
      </w:r>
      <w:r>
        <w:rPr>
          <w:rFonts w:cs="FrankRuehl"/>
          <w:sz w:val="26"/>
          <w:sz w:val="26"/>
          <w:rtl w:val="true"/>
          <w:lang w:eastAsia="en-US"/>
        </w:rPr>
        <w:t>הפכה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שמה</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כותבת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הסכמתי</w:t>
      </w:r>
      <w:r>
        <w:rPr>
          <w:sz w:val="26"/>
          <w:sz w:val="26"/>
          <w:rtl w:val="true"/>
          <w:lang w:eastAsia="en-US"/>
        </w:rPr>
        <w:t xml:space="preserve"> </w:t>
      </w:r>
      <w:r>
        <w:rPr>
          <w:rFonts w:cs="FrankRuehl"/>
          <w:sz w:val="26"/>
          <w:sz w:val="26"/>
          <w:rtl w:val="true"/>
          <w:lang w:eastAsia="en-US"/>
        </w:rPr>
        <w:t>שמעשה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וחוקתה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נתפזרה</w:t>
      </w:r>
      <w:r>
        <w:rPr>
          <w:sz w:val="26"/>
          <w:sz w:val="26"/>
          <w:rtl w:val="true"/>
          <w:lang w:eastAsia="en-US"/>
        </w:rPr>
        <w:t xml:space="preserve"> </w:t>
      </w:r>
      <w:r>
        <w:rPr>
          <w:rFonts w:cs="FrankRuehl"/>
          <w:sz w:val="26"/>
          <w:sz w:val="26"/>
          <w:rtl w:val="true"/>
          <w:lang w:eastAsia="en-US"/>
        </w:rPr>
        <w:t>וחוקה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כתבה</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שנייה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כתבה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פורמאלית</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והשאלה</w:t>
      </w:r>
      <w:r>
        <w:rPr>
          <w:sz w:val="26"/>
          <w:sz w:val="26"/>
          <w:rtl w:val="true"/>
          <w:lang w:eastAsia="en-US"/>
        </w:rPr>
        <w:t xml:space="preserve"> </w:t>
      </w:r>
      <w:r>
        <w:rPr>
          <w:rFonts w:cs="FrankRuehl"/>
          <w:sz w:val="26"/>
          <w:sz w:val="26"/>
          <w:rtl w:val="true"/>
          <w:lang w:eastAsia="en-US"/>
        </w:rPr>
        <w:t>מתבקשת</w:t>
      </w:r>
      <w:r>
        <w:rPr>
          <w:sz w:val="26"/>
          <w:sz w:val="26"/>
          <w:rtl w:val="true"/>
          <w:lang w:eastAsia="en-US"/>
        </w:rPr>
        <w:t xml:space="preserve"> </w:t>
      </w:r>
      <w:r>
        <w:rPr>
          <w:rFonts w:cs="FrankRuehl"/>
          <w:sz w:val="26"/>
          <w:sz w:val="26"/>
          <w:rtl w:val="true"/>
          <w:lang w:eastAsia="en-US"/>
        </w:rPr>
        <w:t>מאליה</w:t>
      </w:r>
      <w:r>
        <w:rPr>
          <w:rFonts w:cs="FrankRuehl"/>
          <w:sz w:val="26"/>
          <w:rtl w:val="true"/>
          <w:lang w:eastAsia="en-US"/>
        </w:rPr>
        <w:t xml:space="preserve">: </w:t>
      </w:r>
      <w:r>
        <w:rPr>
          <w:rFonts w:cs="FrankRuehl"/>
          <w:sz w:val="26"/>
          <w:sz w:val="26"/>
          <w:rtl w:val="true"/>
          <w:lang w:eastAsia="en-US"/>
        </w:rPr>
        <w:t>המחזיקה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המקורית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rFonts w:cs="FrankRuehl"/>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נחלקו</w:t>
      </w:r>
      <w:r>
        <w:rPr>
          <w:sz w:val="26"/>
          <w:sz w:val="26"/>
          <w:rtl w:val="true"/>
          <w:lang w:eastAsia="en-US"/>
        </w:rPr>
        <w:t xml:space="preserve"> </w:t>
      </w:r>
      <w:r>
        <w:rPr>
          <w:rFonts w:cs="FrankRuehl"/>
          <w:sz w:val="26"/>
          <w:sz w:val="26"/>
          <w:rtl w:val="true"/>
          <w:lang w:eastAsia="en-US"/>
        </w:rPr>
        <w:t>הדעות</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התיאוריות</w:t>
      </w:r>
      <w:r>
        <w:rPr>
          <w:sz w:val="26"/>
          <w:sz w:val="26"/>
          <w:rtl w:val="true"/>
          <w:lang w:eastAsia="en-US"/>
        </w:rPr>
        <w:t xml:space="preserve"> </w:t>
      </w:r>
      <w:r>
        <w:rPr>
          <w:rFonts w:cs="FrankRuehl"/>
          <w:sz w:val="26"/>
          <w:sz w:val="26"/>
          <w:rtl w:val="true"/>
          <w:lang w:eastAsia="en-US"/>
        </w:rPr>
        <w:t>המכירות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דהאידנא</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תולות</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ושניים</w:t>
      </w:r>
      <w:r>
        <w:rPr>
          <w:rFonts w:cs="FrankRuehl"/>
          <w:sz w:val="26"/>
          <w:rtl w:val="true"/>
          <w:lang w:eastAsia="en-US"/>
        </w:rPr>
        <w:t xml:space="preserve">, </w:t>
      </w:r>
      <w:r>
        <w:rPr>
          <w:rFonts w:cs="FrankRuehl"/>
          <w:sz w:val="26"/>
          <w:sz w:val="26"/>
          <w:rtl w:val="true"/>
          <w:lang w:eastAsia="en-US"/>
        </w:rPr>
        <w:t>בקיומו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שהסבה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שמה</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הכנסות</w:t>
      </w:r>
      <w:r>
        <w:rPr>
          <w:sz w:val="26"/>
          <w:sz w:val="26"/>
          <w:rtl w:val="true"/>
          <w:lang w:eastAsia="en-US"/>
        </w:rPr>
        <w:t xml:space="preserve"> </w:t>
      </w:r>
      <w:r>
        <w:rPr>
          <w:rFonts w:cs="FrankRuehl"/>
          <w:sz w:val="26"/>
          <w:sz w:val="26"/>
          <w:rtl w:val="true"/>
          <w:lang w:eastAsia="en-US"/>
        </w:rPr>
        <w:t>שבאו</w:t>
      </w:r>
      <w:r>
        <w:rPr>
          <w:sz w:val="26"/>
          <w:sz w:val="26"/>
          <w:rtl w:val="true"/>
          <w:lang w:eastAsia="en-US"/>
        </w:rPr>
        <w:t xml:space="preserve"> </w:t>
      </w:r>
      <w:r>
        <w:rPr>
          <w:rFonts w:cs="FrankRuehl"/>
          <w:sz w:val="26"/>
          <w:sz w:val="26"/>
          <w:rtl w:val="true"/>
          <w:lang w:eastAsia="en-US"/>
        </w:rPr>
        <w:t>לאחריה</w:t>
      </w:r>
      <w:r>
        <w:rPr>
          <w:rFonts w:cs="FrankRuehl"/>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והסכמנו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והשאלה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הורישה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השנייה</w:t>
      </w:r>
      <w:r>
        <w:rPr>
          <w:rFonts w:cs="FrankRuehl"/>
          <w:sz w:val="26"/>
          <w:rtl w:val="true"/>
          <w:lang w:eastAsia="en-US"/>
        </w:rPr>
        <w:t xml:space="preserve">. </w:t>
      </w:r>
      <w:r>
        <w:rPr>
          <w:rFonts w:cs="FrankRuehl"/>
          <w:sz w:val="26"/>
          <w:sz w:val="26"/>
          <w:rtl w:val="true"/>
          <w:lang w:eastAsia="en-US"/>
        </w:rPr>
        <w:t>ואמנם</w:t>
      </w:r>
      <w:r>
        <w:rPr>
          <w:rFonts w:cs="FrankRuehl"/>
          <w:sz w:val="26"/>
          <w:rtl w:val="true"/>
          <w:lang w:eastAsia="en-US"/>
        </w:rPr>
        <w:t xml:space="preserve">, </w:t>
      </w:r>
      <w:r>
        <w:rPr>
          <w:rFonts w:cs="FrankRuehl"/>
          <w:sz w:val="26"/>
          <w:sz w:val="26"/>
          <w:rtl w:val="true"/>
          <w:lang w:eastAsia="en-US"/>
        </w:rPr>
        <w:t>התומכים</w:t>
      </w:r>
      <w:r>
        <w:rPr>
          <w:sz w:val="26"/>
          <w:sz w:val="26"/>
          <w:rtl w:val="true"/>
          <w:lang w:eastAsia="en-US"/>
        </w:rPr>
        <w:t xml:space="preserve"> </w:t>
      </w:r>
      <w:r>
        <w:rPr>
          <w:rFonts w:cs="FrankRuehl"/>
          <w:sz w:val="26"/>
          <w:sz w:val="26"/>
          <w:rtl w:val="true"/>
          <w:lang w:eastAsia="en-US"/>
        </w:rPr>
        <w:t>בתיאוריית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הכפולה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כיום</w:t>
      </w:r>
      <w:r>
        <w:rPr>
          <w:rFonts w:cs="FrankRuehl"/>
          <w:sz w:val="26"/>
          <w:rtl w:val="true"/>
          <w:lang w:eastAsia="en-US"/>
        </w:rPr>
        <w:t xml:space="preserve">) </w:t>
      </w:r>
      <w:r>
        <w:rPr>
          <w:rFonts w:cs="FrankRuehl"/>
          <w:sz w:val="26"/>
          <w:sz w:val="26"/>
          <w:rtl w:val="true"/>
          <w:lang w:eastAsia="en-US"/>
        </w:rPr>
        <w:t>מצביעים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שאמרו</w:t>
      </w:r>
      <w:r>
        <w:rPr>
          <w:sz w:val="26"/>
          <w:sz w:val="26"/>
          <w:rtl w:val="true"/>
          <w:lang w:eastAsia="en-US"/>
        </w:rPr>
        <w:t xml:space="preserve"> </w:t>
      </w:r>
      <w:r>
        <w:rPr>
          <w:rFonts w:cs="FrankRuehl"/>
          <w:sz w:val="26"/>
          <w:sz w:val="26"/>
          <w:rtl w:val="true"/>
          <w:lang w:eastAsia="en-US"/>
        </w:rPr>
        <w:t>לשמר</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ולהעבירן</w:t>
      </w:r>
      <w:r>
        <w:rPr>
          <w:sz w:val="26"/>
          <w:sz w:val="26"/>
          <w:rtl w:val="true"/>
          <w:lang w:eastAsia="en-US"/>
        </w:rPr>
        <w:t xml:space="preserve"> </w:t>
      </w:r>
      <w:r>
        <w:rPr>
          <w:rFonts w:cs="FrankRuehl"/>
          <w:sz w:val="26"/>
          <w:sz w:val="26"/>
          <w:rtl w:val="true"/>
          <w:lang w:eastAsia="en-US"/>
        </w:rPr>
        <w:t>מדור</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דור</w:t>
      </w:r>
      <w:r>
        <w:rPr>
          <w:rFonts w:cs="FrankRuehl"/>
          <w:sz w:val="26"/>
          <w:rtl w:val="true"/>
          <w:lang w:eastAsia="en-US"/>
        </w:rPr>
        <w:t xml:space="preserve">, </w:t>
      </w:r>
      <w:r>
        <w:rPr>
          <w:rFonts w:cs="FrankRuehl"/>
          <w:sz w:val="26"/>
          <w:sz w:val="26"/>
          <w:rtl w:val="true"/>
          <w:lang w:eastAsia="en-US"/>
        </w:rPr>
        <w:t>בשלמותן</w:t>
      </w:r>
      <w:r>
        <w:rPr>
          <w:sz w:val="26"/>
          <w:sz w:val="26"/>
          <w:rtl w:val="true"/>
          <w:lang w:eastAsia="en-US"/>
        </w:rPr>
        <w:t xml:space="preserve"> </w:t>
      </w:r>
      <w:r>
        <w:rPr>
          <w:rFonts w:cs="FrankRuehl"/>
          <w:sz w:val="26"/>
          <w:sz w:val="26"/>
          <w:rtl w:val="true"/>
          <w:lang w:eastAsia="en-US"/>
        </w:rPr>
        <w:t>וכמות</w:t>
      </w:r>
      <w:r>
        <w:rPr>
          <w:sz w:val="26"/>
          <w:sz w:val="26"/>
          <w:rtl w:val="true"/>
          <w:lang w:eastAsia="en-US"/>
        </w:rPr>
        <w:t xml:space="preserve"> </w:t>
      </w:r>
      <w:r>
        <w:rPr>
          <w:rFonts w:cs="FrankRuehl"/>
          <w:sz w:val="26"/>
          <w:sz w:val="26"/>
          <w:rtl w:val="true"/>
          <w:lang w:eastAsia="en-US"/>
        </w:rPr>
        <w:t>שהן</w:t>
      </w:r>
      <w:r>
        <w:rPr>
          <w:rFonts w:cs="FrankRuehl"/>
          <w:sz w:val="26"/>
          <w:rtl w:val="true"/>
          <w:lang w:eastAsia="en-US"/>
        </w:rPr>
        <w:t xml:space="preserve">, </w:t>
      </w:r>
      <w:r>
        <w:rPr>
          <w:rFonts w:cs="FrankRuehl"/>
          <w:sz w:val="26"/>
          <w:sz w:val="26"/>
          <w:rtl w:val="true"/>
          <w:lang w:eastAsia="en-US"/>
        </w:rPr>
        <w:t>מאסיפה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שנייה</w:t>
      </w:r>
      <w:r>
        <w:rPr>
          <w:rFonts w:cs="FrankRuehl"/>
          <w:sz w:val="26"/>
          <w:rtl w:val="true"/>
          <w:lang w:eastAsia="en-US"/>
        </w:rPr>
        <w:t xml:space="preserve">, </w:t>
      </w:r>
      <w:r>
        <w:rPr>
          <w:rFonts w:cs="FrankRuehl"/>
          <w:sz w:val="26"/>
          <w:sz w:val="26"/>
          <w:rtl w:val="true"/>
          <w:lang w:eastAsia="en-US"/>
        </w:rPr>
        <w:t>מכנסת</w:t>
      </w:r>
      <w:r>
        <w:rPr>
          <w:sz w:val="26"/>
          <w:sz w:val="26"/>
          <w:rtl w:val="true"/>
          <w:lang w:eastAsia="en-US"/>
        </w:rPr>
        <w:t xml:space="preserve"> </w:t>
      </w:r>
      <w:r>
        <w:rPr>
          <w:rFonts w:cs="FrankRuehl"/>
          <w:sz w:val="26"/>
          <w:sz w:val="26"/>
          <w:rtl w:val="true"/>
          <w:lang w:eastAsia="en-US"/>
        </w:rPr>
        <w:t>שנייה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שלישית</w:t>
      </w:r>
      <w:r>
        <w:rPr>
          <w:sz w:val="26"/>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הלאה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לימינו</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447</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 xml:space="preserve">; </w:t>
      </w:r>
      <w:r>
        <w:rPr>
          <w:rFonts w:cs="FrankRuehl"/>
          <w:sz w:val="26"/>
          <w:sz w:val="26"/>
          <w:rtl w:val="true"/>
          <w:lang w:eastAsia="en-US"/>
        </w:rPr>
        <w:t>קליין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במשפטים</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קליין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בתחילה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color w:val="0006C4"/>
          <w:sz w:val="26"/>
          <w:sz w:val="26"/>
          <w:u w:val="single"/>
          <w:rtl w:val="true"/>
          <w:lang w:eastAsia="en-US"/>
        </w:rPr>
        <w:t>פקודת</w:t>
      </w:r>
      <w:r>
        <w:rPr>
          <w:color w:val="0006C4"/>
          <w:sz w:val="26"/>
          <w:sz w:val="26"/>
          <w:u w:val="single"/>
          <w:rtl w:val="true"/>
          <w:lang w:eastAsia="en-US"/>
        </w:rPr>
        <w:t xml:space="preserve"> </w:t>
      </w:r>
      <w:r>
        <w:rPr>
          <w:rFonts w:cs="FrankRuehl"/>
          <w:color w:val="0006C4"/>
          <w:sz w:val="26"/>
          <w:sz w:val="26"/>
          <w:u w:val="single"/>
          <w:rtl w:val="true"/>
          <w:lang w:eastAsia="en-US"/>
        </w:rPr>
        <w:t>המעבר</w:t>
      </w:r>
      <w:r>
        <w:rPr>
          <w:color w:val="0006C4"/>
          <w:sz w:val="26"/>
          <w:sz w:val="26"/>
          <w:u w:val="single"/>
          <w:rtl w:val="true"/>
          <w:lang w:eastAsia="en-US"/>
        </w:rPr>
        <w:t xml:space="preserve"> </w:t>
      </w:r>
      <w:r>
        <w:rPr>
          <w:rFonts w:cs="FrankRuehl"/>
          <w:color w:val="0006C4"/>
          <w:sz w:val="26"/>
          <w:sz w:val="26"/>
          <w:u w:val="single"/>
          <w:rtl w:val="true"/>
          <w:lang w:eastAsia="en-US"/>
        </w:rPr>
        <w:t>לאסיפה</w:t>
      </w:r>
      <w:r>
        <w:rPr>
          <w:color w:val="0006C4"/>
          <w:sz w:val="26"/>
          <w:sz w:val="26"/>
          <w:u w:val="single"/>
          <w:rtl w:val="true"/>
          <w:lang w:eastAsia="en-US"/>
        </w:rPr>
        <w:t xml:space="preserve"> </w:t>
      </w:r>
      <w:r>
        <w:rPr>
          <w:rFonts w:cs="FrankRuehl"/>
          <w:color w:val="0006C4"/>
          <w:sz w:val="26"/>
          <w:sz w:val="26"/>
          <w:u w:val="single"/>
          <w:rtl w:val="true"/>
          <w:lang w:eastAsia="en-US"/>
        </w:rPr>
        <w:t>המכוננת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קבעה</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סמכויות</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הסמכויות</w:t>
      </w:r>
      <w:r>
        <w:rPr>
          <w:sz w:val="26"/>
          <w:sz w:val="26"/>
          <w:rtl w:val="true"/>
          <w:lang w:eastAsia="en-US"/>
        </w:rPr>
        <w:t xml:space="preserve"> </w:t>
      </w:r>
      <w:r>
        <w:rPr>
          <w:rFonts w:cs="FrankRuehl"/>
          <w:sz w:val="26"/>
          <w:sz w:val="26"/>
          <w:rtl w:val="true"/>
          <w:lang w:eastAsia="en-US"/>
        </w:rPr>
        <w:t>שהעניק</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למועצת</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החליטה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בענין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סמכויותיה</w:t>
      </w:r>
      <w:r>
        <w:rPr>
          <w:sz w:val="26"/>
          <w:sz w:val="26"/>
          <w:rtl w:val="true"/>
          <w:lang w:eastAsia="en-US"/>
        </w:rPr>
        <w:t xml:space="preserve"> </w:t>
      </w:r>
      <w:r>
        <w:rPr>
          <w:rFonts w:cs="FrankRuehl"/>
          <w:sz w:val="26"/>
          <w:sz w:val="26"/>
          <w:rtl w:val="true"/>
          <w:lang w:eastAsia="en-US"/>
        </w:rPr>
        <w:t>לכתיבת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הסבה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שמה</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ל</w:t>
      </w:r>
      <w:hyperlink r:id="rId690">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rFonts w:cs="FrankRuehl"/>
          <w:sz w:val="26"/>
          <w:rtl w:val="true"/>
          <w:lang w:eastAsia="en-US"/>
        </w:rPr>
        <w:t xml:space="preserve">), </w:t>
      </w:r>
      <w:r>
        <w:rPr>
          <w:rFonts w:cs="FrankRuehl"/>
          <w:sz w:val="26"/>
          <w:sz w:val="26"/>
          <w:rtl w:val="true"/>
          <w:lang w:eastAsia="en-US"/>
        </w:rPr>
        <w:t>ולקראת</w:t>
      </w:r>
      <w:r>
        <w:rPr>
          <w:sz w:val="26"/>
          <w:sz w:val="26"/>
          <w:rtl w:val="true"/>
          <w:lang w:eastAsia="en-US"/>
        </w:rPr>
        <w:t xml:space="preserve"> </w:t>
      </w:r>
      <w:r>
        <w:rPr>
          <w:rFonts w:cs="FrankRuehl"/>
          <w:sz w:val="26"/>
          <w:sz w:val="26"/>
          <w:rtl w:val="true"/>
          <w:lang w:eastAsia="en-US"/>
        </w:rPr>
        <w:t>סיום</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חקקה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color w:val="0006C4"/>
          <w:sz w:val="26"/>
          <w:sz w:val="26"/>
          <w:u w:val="single"/>
          <w:rtl w:val="true"/>
          <w:lang w:eastAsia="en-US"/>
        </w:rPr>
        <w:t>חוק</w:t>
      </w:r>
      <w:r>
        <w:rPr>
          <w:color w:val="0006C4"/>
          <w:sz w:val="26"/>
          <w:sz w:val="26"/>
          <w:u w:val="single"/>
          <w:rtl w:val="true"/>
          <w:lang w:eastAsia="en-US"/>
        </w:rPr>
        <w:t xml:space="preserve"> </w:t>
      </w:r>
      <w:r>
        <w:rPr>
          <w:rFonts w:cs="FrankRuehl"/>
          <w:color w:val="0006C4"/>
          <w:sz w:val="26"/>
          <w:sz w:val="26"/>
          <w:u w:val="single"/>
          <w:rtl w:val="true"/>
          <w:lang w:eastAsia="en-US"/>
        </w:rPr>
        <w:t>המעבר</w:t>
      </w:r>
      <w:r>
        <w:rPr>
          <w:color w:val="0006C4"/>
          <w:sz w:val="26"/>
          <w:sz w:val="26"/>
          <w:u w:val="single"/>
          <w:rtl w:val="true"/>
          <w:lang w:eastAsia="en-US"/>
        </w:rPr>
        <w:t xml:space="preserve"> </w:t>
      </w:r>
      <w:r>
        <w:rPr>
          <w:rFonts w:cs="FrankRuehl"/>
          <w:color w:val="0006C4"/>
          <w:sz w:val="26"/>
          <w:sz w:val="26"/>
          <w:u w:val="single"/>
          <w:rtl w:val="true"/>
          <w:lang w:eastAsia="en-US"/>
        </w:rPr>
        <w:t>לכנסת</w:t>
      </w:r>
      <w:r>
        <w:rPr>
          <w:color w:val="0006C4"/>
          <w:sz w:val="26"/>
          <w:sz w:val="26"/>
          <w:u w:val="single"/>
          <w:rtl w:val="true"/>
          <w:lang w:eastAsia="en-US"/>
        </w:rPr>
        <w:t xml:space="preserve"> </w:t>
      </w:r>
      <w:r>
        <w:rPr>
          <w:rFonts w:cs="FrankRuehl"/>
          <w:color w:val="0006C4"/>
          <w:sz w:val="26"/>
          <w:sz w:val="26"/>
          <w:u w:val="single"/>
          <w:rtl w:val="true"/>
          <w:lang w:eastAsia="en-US"/>
        </w:rPr>
        <w:t>השנייה</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האחרון</w:t>
      </w:r>
      <w:r>
        <w:rPr>
          <w:sz w:val="26"/>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לאמור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סמכויות</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השניה</w:t>
      </w:r>
      <w:r>
        <w:rPr>
          <w:sz w:val="26"/>
          <w:sz w:val="26"/>
          <w:rtl w:val="true"/>
          <w:lang w:eastAsia="en-US"/>
        </w:rPr>
        <w:t xml:space="preserve"> </w:t>
      </w:r>
      <w:r>
        <w:rPr>
          <w:rFonts w:cs="FrankRuehl"/>
          <w:sz w:val="26"/>
          <w:sz w:val="26"/>
          <w:rtl w:val="true"/>
          <w:lang w:eastAsia="en-US"/>
        </w:rPr>
        <w:t>ולחבריה</w:t>
      </w:r>
      <w:r>
        <w:rPr>
          <w:sz w:val="26"/>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הסמכויות</w:t>
      </w:r>
      <w:r>
        <w:rPr>
          <w:rFonts w:cs="FrankRuehl"/>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והחובות</w:t>
      </w:r>
      <w:r>
        <w:rPr>
          <w:sz w:val="26"/>
          <w:sz w:val="26"/>
          <w:rtl w:val="true"/>
          <w:lang w:eastAsia="en-US"/>
        </w:rPr>
        <w:t xml:space="preserve"> </w:t>
      </w:r>
      <w:r>
        <w:rPr>
          <w:rFonts w:cs="FrankRuehl"/>
          <w:sz w:val="26"/>
          <w:sz w:val="26"/>
          <w:rtl w:val="true"/>
          <w:lang w:eastAsia="en-US"/>
        </w:rPr>
        <w:t>וכו</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ולחבריה</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השניה</w:t>
      </w:r>
      <w:r>
        <w:rPr>
          <w:sz w:val="26"/>
          <w:sz w:val="26"/>
          <w:rtl w:val="true"/>
          <w:lang w:eastAsia="en-US"/>
        </w:rPr>
        <w:t xml:space="preserve"> </w:t>
      </w:r>
      <w:r>
        <w:rPr>
          <w:rFonts w:cs="FrankRuehl"/>
          <w:sz w:val="26"/>
          <w:sz w:val="26"/>
          <w:rtl w:val="true"/>
          <w:lang w:eastAsia="en-US"/>
        </w:rPr>
        <w:t>וחבריה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הוסיף</w:t>
      </w:r>
      <w:r>
        <w:rPr>
          <w:sz w:val="26"/>
          <w:sz w:val="26"/>
          <w:rtl w:val="true"/>
          <w:lang w:eastAsia="en-US"/>
        </w:rPr>
        <w:t xml:space="preserve"> </w:t>
      </w:r>
      <w:r>
        <w:rPr>
          <w:rFonts w:cs="FrankRuehl"/>
          <w:sz w:val="26"/>
          <w:sz w:val="26"/>
          <w:rtl w:val="true"/>
          <w:lang w:eastAsia="en-US"/>
        </w:rPr>
        <w:t>וקבע</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294"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התאמת</w:t>
      </w:r>
      <w:r>
        <w:rPr>
          <w:sz w:val="26"/>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שמדובר</w:t>
      </w:r>
      <w:r>
        <w:rPr>
          <w:sz w:val="26"/>
          <w:sz w:val="26"/>
          <w:rtl w:val="true"/>
          <w:lang w:eastAsia="en-US"/>
        </w:rPr>
        <w:t xml:space="preserve"> </w:t>
      </w:r>
      <w:r>
        <w:rPr>
          <w:rFonts w:cs="FrankRuehl"/>
          <w:sz w:val="26"/>
          <w:sz w:val="26"/>
          <w:rtl w:val="true"/>
          <w:lang w:eastAsia="en-US"/>
        </w:rPr>
        <w:t>באסיפה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ייקרא</w:t>
      </w:r>
      <w:r>
        <w:rPr>
          <w:rFonts w:cs="FrankRuehl"/>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sz w:val="26"/>
          <w:rtl w:val="true"/>
          <w:lang w:eastAsia="en-US"/>
        </w:rPr>
        <w:t>כינוס</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השניה</w:t>
      </w:r>
      <w:r>
        <w:rPr>
          <w:rFonts w:cs="FrankRuehl"/>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המדובר</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השניה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כוונה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משתמעת</w:t>
      </w:r>
      <w:r>
        <w:rPr>
          <w:sz w:val="26"/>
          <w:sz w:val="26"/>
          <w:rtl w:val="true"/>
          <w:lang w:eastAsia="en-US"/>
        </w:rPr>
        <w:t xml:space="preserve"> </w:t>
      </w:r>
      <w:r>
        <w:rPr>
          <w:rFonts w:cs="FrankRuehl"/>
          <w:sz w:val="26"/>
          <w:sz w:val="26"/>
          <w:rtl w:val="true"/>
          <w:lang w:eastAsia="en-US"/>
        </w:rPr>
        <w:t>מגופו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ענין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דיברו</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העברת</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שנייה</w:t>
      </w:r>
      <w:r>
        <w:rPr>
          <w:rFonts w:cs="FrankRuehl"/>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וקבע</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כללית</w:t>
      </w:r>
      <w:r>
        <w:rPr>
          <w:sz w:val="26"/>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העברת</w:t>
      </w:r>
      <w:r>
        <w:rPr>
          <w:sz w:val="26"/>
          <w:sz w:val="26"/>
          <w:rtl w:val="true"/>
          <w:lang w:eastAsia="en-US"/>
        </w:rPr>
        <w:t xml:space="preserve"> </w:t>
      </w:r>
      <w:r>
        <w:rPr>
          <w:rFonts w:cs="FrankRuehl"/>
          <w:sz w:val="26"/>
          <w:sz w:val="26"/>
          <w:rtl w:val="true"/>
          <w:lang w:eastAsia="en-US"/>
        </w:rPr>
        <w:t>סמכויות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294"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תחולה</w:t>
      </w:r>
      <w:r>
        <w:rPr>
          <w:sz w:val="26"/>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יחול</w:t>
      </w:r>
      <w:r>
        <w:rPr>
          <w:rFonts w:cs="FrankRuehl"/>
          <w:sz w:val="26"/>
          <w:rtl w:val="true"/>
          <w:lang w:eastAsia="en-US"/>
        </w:rPr>
        <w:t xml:space="preserve">, </w:t>
      </w:r>
      <w:r>
        <w:rPr>
          <w:rFonts w:cs="FrankRuehl"/>
          <w:sz w:val="26"/>
          <w:sz w:val="26"/>
          <w:rtl w:val="true"/>
          <w:lang w:eastAsia="en-US"/>
        </w:rPr>
        <w:t>בשינויים</w:t>
      </w:r>
      <w:r>
        <w:rPr>
          <w:sz w:val="26"/>
          <w:sz w:val="26"/>
          <w:rtl w:val="true"/>
          <w:lang w:eastAsia="en-US"/>
        </w:rPr>
        <w:t xml:space="preserve"> </w:t>
      </w:r>
      <w:r>
        <w:rPr>
          <w:rFonts w:cs="FrankRuehl"/>
          <w:sz w:val="26"/>
          <w:sz w:val="26"/>
          <w:rtl w:val="true"/>
          <w:lang w:eastAsia="en-US"/>
        </w:rPr>
        <w:t>המחוייבים</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הענין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המעבר</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השלישית</w:t>
      </w:r>
      <w:r>
        <w:rPr>
          <w:sz w:val="26"/>
          <w:sz w:val="26"/>
          <w:rtl w:val="true"/>
          <w:lang w:eastAsia="en-US"/>
        </w:rPr>
        <w:t xml:space="preserve"> </w:t>
      </w:r>
      <w:r>
        <w:rPr>
          <w:rFonts w:cs="FrankRuehl"/>
          <w:sz w:val="26"/>
          <w:sz w:val="26"/>
          <w:rtl w:val="true"/>
          <w:lang w:eastAsia="en-US"/>
        </w:rPr>
        <w:t>ולכל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קיבלה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בדברים</w:t>
      </w:r>
      <w:r>
        <w:rPr>
          <w:sz w:val="26"/>
          <w:sz w:val="26"/>
          <w:rtl w:val="true"/>
          <w:lang w:eastAsia="en-US"/>
        </w:rPr>
        <w:t xml:space="preserve"> </w:t>
      </w:r>
      <w:r>
        <w:rPr>
          <w:rFonts w:cs="FrankRuehl"/>
          <w:sz w:val="26"/>
          <w:sz w:val="26"/>
          <w:rtl w:val="true"/>
          <w:lang w:eastAsia="en-US"/>
        </w:rPr>
        <w:t>הנידונים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התומכים</w:t>
      </w:r>
      <w:r>
        <w:rPr>
          <w:sz w:val="26"/>
          <w:sz w:val="26"/>
          <w:rtl w:val="true"/>
          <w:lang w:eastAsia="en-US"/>
        </w:rPr>
        <w:t xml:space="preserve"> </w:t>
      </w:r>
      <w:r>
        <w:rPr>
          <w:rFonts w:cs="FrankRuehl"/>
          <w:sz w:val="26"/>
          <w:sz w:val="26"/>
          <w:rtl w:val="true"/>
          <w:lang w:eastAsia="en-US"/>
        </w:rPr>
        <w:t>בתורת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חולקים</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מכן</w:t>
      </w:r>
      <w:r>
        <w:rPr>
          <w:sz w:val="26"/>
          <w:sz w:val="26"/>
          <w:rtl w:val="true"/>
          <w:lang w:eastAsia="en-US"/>
        </w:rPr>
        <w:t xml:space="preserve"> </w:t>
      </w:r>
      <w:r>
        <w:rPr>
          <w:rFonts w:cs="FrankRuehl"/>
          <w:sz w:val="26"/>
          <w:sz w:val="26"/>
          <w:rtl w:val="true"/>
          <w:lang w:eastAsia="en-US"/>
        </w:rPr>
        <w:t>נחקקו</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בשעתה</w:t>
      </w:r>
      <w:r>
        <w:rPr>
          <w:sz w:val="26"/>
          <w:sz w:val="26"/>
          <w:rtl w:val="true"/>
          <w:lang w:eastAsia="en-US"/>
        </w:rPr>
        <w:t xml:space="preserve"> </w:t>
      </w:r>
      <w:r>
        <w:rPr>
          <w:rFonts w:cs="FrankRuehl"/>
          <w:sz w:val="26"/>
          <w:sz w:val="26"/>
          <w:rtl w:val="true"/>
          <w:lang w:eastAsia="en-US"/>
        </w:rPr>
        <w:t>ובמקומה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ואלו</w:t>
      </w:r>
      <w:r>
        <w:rPr>
          <w:sz w:val="26"/>
          <w:sz w:val="26"/>
          <w:rtl w:val="true"/>
          <w:lang w:eastAsia="en-US"/>
        </w:rPr>
        <w:t xml:space="preserve"> </w:t>
      </w:r>
      <w:r>
        <w:rPr>
          <w:rFonts w:cs="FrankRuehl"/>
          <w:sz w:val="26"/>
          <w:sz w:val="26"/>
          <w:rtl w:val="true"/>
          <w:lang w:eastAsia="en-US"/>
        </w:rPr>
        <w:t>הוסיפו</w:t>
      </w:r>
      <w:r>
        <w:rPr>
          <w:sz w:val="26"/>
          <w:sz w:val="26"/>
          <w:rtl w:val="true"/>
          <w:lang w:eastAsia="en-US"/>
        </w:rPr>
        <w:t xml:space="preserve"> </w:t>
      </w:r>
      <w:r>
        <w:rPr>
          <w:rFonts w:cs="FrankRuehl"/>
          <w:sz w:val="26"/>
          <w:sz w:val="26"/>
          <w:rtl w:val="true"/>
          <w:lang w:eastAsia="en-US"/>
        </w:rPr>
        <w:t>והעבירו</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מכנסת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כתר</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ועמו</w:t>
      </w:r>
      <w:r>
        <w:rPr>
          <w:sz w:val="26"/>
          <w:sz w:val="26"/>
          <w:rtl w:val="true"/>
          <w:lang w:eastAsia="en-US"/>
        </w:rPr>
        <w:t xml:space="preserve"> </w:t>
      </w:r>
      <w:r>
        <w:rPr>
          <w:rFonts w:cs="FrankRuehl"/>
          <w:sz w:val="26"/>
          <w:sz w:val="26"/>
          <w:rtl w:val="true"/>
          <w:lang w:eastAsia="en-US"/>
        </w:rPr>
        <w:t>כתר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כינון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השניים</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עברו</w:t>
      </w:r>
      <w:r>
        <w:rPr>
          <w:sz w:val="26"/>
          <w:sz w:val="26"/>
          <w:rtl w:val="true"/>
          <w:lang w:eastAsia="en-US"/>
        </w:rPr>
        <w:t xml:space="preserve"> </w:t>
      </w:r>
      <w:r>
        <w:rPr>
          <w:rFonts w:cs="FrankRuehl"/>
          <w:sz w:val="26"/>
          <w:sz w:val="26"/>
          <w:rtl w:val="true"/>
          <w:lang w:eastAsia="en-US"/>
        </w:rPr>
        <w:t>מאב</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בנו</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קושרת</w:t>
      </w:r>
      <w:r>
        <w:rPr>
          <w:sz w:val="26"/>
          <w:sz w:val="26"/>
          <w:rtl w:val="true"/>
          <w:lang w:eastAsia="en-US"/>
        </w:rPr>
        <w:t xml:space="preserve"> </w:t>
      </w:r>
      <w:r>
        <w:rPr>
          <w:rFonts w:cs="FrankRuehl"/>
          <w:sz w:val="26"/>
          <w:sz w:val="26"/>
          <w:rtl w:val="true"/>
          <w:lang w:eastAsia="en-US"/>
        </w:rPr>
        <w:t>לראשה</w:t>
      </w:r>
      <w:r>
        <w:rPr>
          <w:sz w:val="26"/>
          <w:sz w:val="26"/>
          <w:rtl w:val="true"/>
          <w:lang w:eastAsia="en-US"/>
        </w:rPr>
        <w:t xml:space="preserve"> </w:t>
      </w:r>
      <w:r>
        <w:rPr>
          <w:rFonts w:cs="FrankRuehl"/>
          <w:sz w:val="26"/>
          <w:sz w:val="26"/>
          <w:rtl w:val="true"/>
          <w:lang w:eastAsia="en-US"/>
        </w:rPr>
        <w:t>כתר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וכתר</w:t>
      </w:r>
      <w:r>
        <w:rPr>
          <w:sz w:val="26"/>
          <w:sz w:val="26"/>
          <w:rtl w:val="true"/>
          <w:lang w:eastAsia="en-US"/>
        </w:rPr>
        <w:t xml:space="preserve"> </w:t>
      </w:r>
      <w:r>
        <w:rPr>
          <w:rFonts w:cs="FrankRuehl"/>
          <w:sz w:val="26"/>
          <w:sz w:val="26"/>
          <w:rtl w:val="true"/>
          <w:lang w:eastAsia="en-US"/>
        </w:rPr>
        <w:t>שרשות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החזיקה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כחמישים</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האומנם</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24</w:t>
      </w:r>
      <w:r>
        <w:rPr>
          <w:rFonts w:cs="FrankRuehl"/>
          <w:sz w:val="26"/>
          <w:rtl w:val="true"/>
          <w:lang w:eastAsia="en-US"/>
        </w:rPr>
        <w:t xml:space="preserve">. </w:t>
      </w:r>
      <w:r>
        <w:rPr>
          <w:rFonts w:cs="FrankRuehl"/>
          <w:sz w:val="26"/>
          <w:sz w:val="26"/>
          <w:rtl w:val="true"/>
          <w:lang w:eastAsia="en-US"/>
        </w:rPr>
        <w:t>טיעון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אחוז</w:t>
      </w:r>
      <w:r>
        <w:rPr>
          <w:sz w:val="26"/>
          <w:sz w:val="26"/>
          <w:rtl w:val="true"/>
          <w:lang w:eastAsia="en-US"/>
        </w:rPr>
        <w:t xml:space="preserve"> </w:t>
      </w:r>
      <w:r>
        <w:rPr>
          <w:rFonts w:cs="FrankRuehl"/>
          <w:sz w:val="26"/>
          <w:sz w:val="26"/>
          <w:rtl w:val="true"/>
          <w:lang w:eastAsia="en-US"/>
        </w:rPr>
        <w:t>בספקות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קלים</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מאדם</w:t>
      </w:r>
      <w:r>
        <w:rPr>
          <w:sz w:val="26"/>
          <w:sz w:val="26"/>
          <w:rtl w:val="true"/>
          <w:lang w:eastAsia="en-US"/>
        </w:rPr>
        <w:t xml:space="preserve"> </w:t>
      </w:r>
      <w:r>
        <w:rPr>
          <w:rFonts w:cs="FrankRuehl"/>
          <w:sz w:val="26"/>
          <w:sz w:val="26"/>
          <w:rtl w:val="true"/>
          <w:lang w:eastAsia="en-US"/>
        </w:rPr>
        <w:t>לאדם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מגוף</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לרצונם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מעבירי</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נחלקת</w:t>
      </w:r>
      <w:r>
        <w:rPr>
          <w:sz w:val="26"/>
          <w:sz w:val="26"/>
          <w:rtl w:val="true"/>
          <w:lang w:eastAsia="en-US"/>
        </w:rPr>
        <w:t xml:space="preserve"> </w:t>
      </w:r>
      <w:r>
        <w:rPr>
          <w:rFonts w:cs="FrankRuehl"/>
          <w:sz w:val="26"/>
          <w:sz w:val="26"/>
          <w:rtl w:val="true"/>
          <w:lang w:eastAsia="en-US"/>
        </w:rPr>
        <w:t>לשתי</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נפרדות</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sz w:val="26"/>
          <w:rtl w:val="true"/>
          <w:lang w:eastAsia="en-US"/>
        </w:rPr>
        <w:t>מעבירי</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נתכוונו</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לזולתם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מדובר</w:t>
      </w:r>
      <w:r>
        <w:rPr>
          <w:rFonts w:cs="FrankRuehl"/>
          <w:sz w:val="26"/>
          <w:rtl w:val="true"/>
          <w:lang w:eastAsia="en-US"/>
        </w:rPr>
        <w:t xml:space="preserve">, </w:t>
      </w:r>
      <w:r>
        <w:rPr>
          <w:rFonts w:cs="FrankRuehl"/>
          <w:sz w:val="26"/>
          <w:sz w:val="26"/>
          <w:rtl w:val="true"/>
          <w:lang w:eastAsia="en-US"/>
        </w:rPr>
        <w:t>והשאלה</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הייתה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טיבה</w:t>
      </w:r>
      <w:r>
        <w:rPr>
          <w:rFonts w:cs="FrankRuehl"/>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מועברת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תרצה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מעביר</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ומוסמך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להעבירה</w:t>
      </w:r>
      <w:r>
        <w:rPr>
          <w:sz w:val="26"/>
          <w:sz w:val="26"/>
          <w:rtl w:val="true"/>
          <w:lang w:eastAsia="en-US"/>
        </w:rPr>
        <w:t xml:space="preserve"> </w:t>
      </w:r>
      <w:r>
        <w:rPr>
          <w:rFonts w:cs="FrankRuehl"/>
          <w:sz w:val="26"/>
          <w:sz w:val="26"/>
          <w:rtl w:val="true"/>
          <w:lang w:eastAsia="en-US"/>
        </w:rPr>
        <w:t>לזולתו</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נהיה</w:t>
      </w:r>
      <w:r>
        <w:rPr>
          <w:sz w:val="26"/>
          <w:sz w:val="26"/>
          <w:rtl w:val="true"/>
          <w:lang w:eastAsia="en-US"/>
        </w:rPr>
        <w:t xml:space="preserve"> </w:t>
      </w:r>
      <w:r>
        <w:rPr>
          <w:rFonts w:cs="FrankRuehl"/>
          <w:sz w:val="26"/>
          <w:sz w:val="26"/>
          <w:rtl w:val="true"/>
          <w:lang w:eastAsia="en-US"/>
        </w:rPr>
        <w:t>רשאים</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מיד</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יד</w:t>
      </w:r>
      <w:r>
        <w:rPr>
          <w:rFonts w:cs="FrankRuehl"/>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שומה</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להשיב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נפרדות</w:t>
      </w:r>
      <w:r>
        <w:rPr>
          <w:sz w:val="26"/>
          <w:sz w:val="26"/>
          <w:rtl w:val="true"/>
          <w:lang w:eastAsia="en-US"/>
        </w:rPr>
        <w:t xml:space="preserve"> </w:t>
      </w:r>
      <w:r>
        <w:rPr>
          <w:rFonts w:cs="FrankRuehl"/>
          <w:sz w:val="26"/>
          <w:sz w:val="26"/>
          <w:rtl w:val="true"/>
          <w:lang w:eastAsia="en-US"/>
        </w:rPr>
        <w:t>אלו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נתכוונה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להוריש</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והשאלה</w:t>
      </w:r>
      <w:r>
        <w:rPr>
          <w:sz w:val="26"/>
          <w:sz w:val="26"/>
          <w:rtl w:val="true"/>
          <w:lang w:eastAsia="en-US"/>
        </w:rPr>
        <w:t xml:space="preserve"> </w:t>
      </w:r>
      <w:r>
        <w:rPr>
          <w:rFonts w:cs="FrankRuehl"/>
          <w:sz w:val="26"/>
          <w:sz w:val="26"/>
          <w:rtl w:val="true"/>
          <w:lang w:eastAsia="en-US"/>
        </w:rPr>
        <w:t>השנית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ומוסמכת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להוריש</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החזיקה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בידה</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להוריש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 xml:space="preserve">, </w:t>
      </w:r>
      <w:r>
        <w:rPr>
          <w:rFonts w:cs="FrankRuehl"/>
          <w:sz w:val="26"/>
          <w:sz w:val="26"/>
          <w:rtl w:val="true"/>
          <w:lang w:eastAsia="en-US"/>
        </w:rPr>
        <w:t>או</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הייתה</w:t>
      </w:r>
      <w:r>
        <w:rPr>
          <w:rFonts w:cs="FrankRuehl"/>
          <w:sz w:val="26"/>
          <w:rtl w:val="true"/>
          <w:lang w:eastAsia="en-US"/>
        </w:rPr>
        <w:t xml:space="preserve">, </w:t>
      </w:r>
      <w:r>
        <w:rPr>
          <w:rFonts w:cs="FrankRuehl"/>
          <w:sz w:val="26"/>
          <w:sz w:val="26"/>
          <w:rtl w:val="true"/>
          <w:lang w:eastAsia="en-US"/>
        </w:rPr>
        <w:t>מעיקרה</w:t>
      </w:r>
      <w:r>
        <w:rPr>
          <w:rFonts w:cs="FrankRuehl"/>
          <w:sz w:val="26"/>
          <w:rtl w:val="true"/>
          <w:lang w:eastAsia="en-US"/>
        </w:rPr>
        <w:t xml:space="preserve">, </w:t>
      </w:r>
      <w:r>
        <w:rPr>
          <w:rFonts w:cs="FrankRuehl"/>
          <w:sz w:val="26"/>
          <w:sz w:val="26"/>
          <w:rtl w:val="true"/>
          <w:lang w:eastAsia="en-US"/>
        </w:rPr>
        <w:t>להורשה</w:t>
      </w:r>
      <w:r>
        <w:rPr>
          <w:rFonts w:cs="FrankRuehl"/>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בדברים</w:t>
      </w:r>
      <w:r>
        <w:rPr>
          <w:sz w:val="26"/>
          <w:sz w:val="26"/>
          <w:rtl w:val="true"/>
          <w:lang w:eastAsia="en-US"/>
        </w:rPr>
        <w:t xml:space="preserve"> </w:t>
      </w:r>
      <w:r>
        <w:rPr>
          <w:rFonts w:cs="FrankRuehl"/>
          <w:sz w:val="26"/>
          <w:sz w:val="26"/>
          <w:rtl w:val="true"/>
          <w:lang w:eastAsia="en-US"/>
        </w:rPr>
        <w:t>מקרוב</w:t>
      </w:r>
      <w:r>
        <w:rPr>
          <w:sz w:val="26"/>
          <w:sz w:val="26"/>
          <w:rtl w:val="true"/>
          <w:lang w:eastAsia="en-US"/>
        </w:rPr>
        <w:t xml:space="preserve"> </w:t>
      </w:r>
      <w:r>
        <w:rPr>
          <w:rFonts w:cs="FrankRuehl"/>
          <w:sz w:val="26"/>
          <w:sz w:val="26"/>
          <w:rtl w:val="true"/>
          <w:lang w:eastAsia="en-US"/>
        </w:rPr>
        <w:t>ילמדנו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ראשים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בהעברתה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rFonts w:cs="FrankRuehl"/>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נתקיימו</w:t>
      </w:r>
      <w:r>
        <w:rPr>
          <w:sz w:val="26"/>
          <w:sz w:val="26"/>
          <w:rtl w:val="true"/>
          <w:lang w:eastAsia="en-US"/>
        </w:rPr>
        <w:t xml:space="preserve"> </w:t>
      </w:r>
      <w:r>
        <w:rPr>
          <w:rFonts w:cs="FrankRuehl"/>
          <w:sz w:val="26"/>
          <w:sz w:val="26"/>
          <w:rtl w:val="true"/>
          <w:lang w:eastAsia="en-US"/>
        </w:rPr>
        <w:t>בעניינה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נעמוד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הראש</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שעניינו</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להוריש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הכינון</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שתבואנה</w:t>
      </w:r>
      <w:r>
        <w:rPr>
          <w:sz w:val="26"/>
          <w:sz w:val="26"/>
          <w:rtl w:val="true"/>
          <w:lang w:eastAsia="en-US"/>
        </w:rPr>
        <w:t xml:space="preserve"> </w:t>
      </w:r>
      <w:r>
        <w:rPr>
          <w:rFonts w:cs="FrankRuehl"/>
          <w:sz w:val="26"/>
          <w:sz w:val="26"/>
          <w:rtl w:val="true"/>
          <w:lang w:eastAsia="en-US"/>
        </w:rPr>
        <w:t>לאחריה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פניהן</w:t>
      </w:r>
      <w:r>
        <w:rPr>
          <w:rFonts w:cs="FrankRuehl"/>
          <w:sz w:val="26"/>
          <w:rtl w:val="true"/>
          <w:lang w:eastAsia="en-US"/>
        </w:rPr>
        <w:t xml:space="preserve">, </w:t>
      </w:r>
      <w:r>
        <w:rPr>
          <w:rFonts w:cs="FrankRuehl"/>
          <w:sz w:val="26"/>
          <w:sz w:val="26"/>
          <w:rtl w:val="true"/>
          <w:lang w:eastAsia="en-US"/>
        </w:rPr>
        <w:t>ביקשו</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כמות</w:t>
      </w:r>
      <w:r>
        <w:rPr>
          <w:sz w:val="26"/>
          <w:sz w:val="26"/>
          <w:rtl w:val="true"/>
          <w:lang w:eastAsia="en-US"/>
        </w:rPr>
        <w:t xml:space="preserve"> </w:t>
      </w:r>
      <w:r>
        <w:rPr>
          <w:rFonts w:cs="FrankRuehl"/>
          <w:sz w:val="26"/>
          <w:sz w:val="26"/>
          <w:rtl w:val="true"/>
          <w:lang w:eastAsia="en-US"/>
        </w:rPr>
        <w:t>שהן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מכנסת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אילו</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ויכולות</w:t>
      </w:r>
      <w:r>
        <w:rPr>
          <w:sz w:val="26"/>
          <w:sz w:val="26"/>
          <w:rtl w:val="true"/>
          <w:lang w:eastAsia="en-US"/>
        </w:rPr>
        <w:t xml:space="preserve"> </w:t>
      </w:r>
      <w:r>
        <w:rPr>
          <w:rFonts w:cs="FrankRuehl"/>
          <w:sz w:val="26"/>
          <w:sz w:val="26"/>
          <w:rtl w:val="true"/>
          <w:lang w:eastAsia="en-US"/>
        </w:rPr>
        <w:t>ומוסמכות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ושיהיו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אישה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רעותה</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נסכים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לחברו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ומוסמך</w:t>
      </w:r>
      <w:r>
        <w:rPr>
          <w:sz w:val="26"/>
          <w:sz w:val="26"/>
          <w:rtl w:val="true"/>
          <w:lang w:eastAsia="en-US"/>
        </w:rPr>
        <w:t xml:space="preserve"> </w:t>
      </w:r>
      <w:r>
        <w:rPr>
          <w:rFonts w:cs="FrankRuehl"/>
          <w:sz w:val="26"/>
          <w:sz w:val="26"/>
          <w:rtl w:val="true"/>
          <w:lang w:eastAsia="en-US"/>
        </w:rPr>
        <w:t>להעביר</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מעביר</w:t>
      </w:r>
      <w:r>
        <w:rPr>
          <w:rFonts w:cs="FrankRuehl"/>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ומוסמך</w:t>
      </w:r>
      <w:r>
        <w:rPr>
          <w:sz w:val="26"/>
          <w:sz w:val="26"/>
          <w:rtl w:val="true"/>
          <w:lang w:eastAsia="en-US"/>
        </w:rPr>
        <w:t xml:space="preserve"> </w:t>
      </w:r>
      <w:r>
        <w:rPr>
          <w:rFonts w:cs="FrankRuehl"/>
          <w:sz w:val="26"/>
          <w:sz w:val="26"/>
          <w:rtl w:val="true"/>
          <w:lang w:eastAsia="en-US"/>
        </w:rPr>
        <w:t>להעביר</w:t>
      </w:r>
      <w:r>
        <w:rPr>
          <w:rFonts w:cs="FrankRuehl"/>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שכוונתו</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להועיל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ואכן</w:t>
      </w:r>
      <w:r>
        <w:rPr>
          <w:rFonts w:cs="FrankRuehl"/>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שלי</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שבהתפזר</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וחוקה</w:t>
      </w:r>
      <w:r>
        <w:rPr>
          <w:sz w:val="26"/>
          <w:sz w:val="26"/>
          <w:rtl w:val="true"/>
          <w:lang w:eastAsia="en-US"/>
        </w:rPr>
        <w:t xml:space="preserve"> </w:t>
      </w:r>
      <w:r>
        <w:rPr>
          <w:rFonts w:cs="FrankRuehl"/>
          <w:sz w:val="26"/>
          <w:sz w:val="26"/>
          <w:rtl w:val="true"/>
          <w:lang w:eastAsia="en-US"/>
        </w:rPr>
        <w:t>לישראל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כתבה</w:t>
      </w:r>
      <w:r>
        <w:rPr>
          <w:rFonts w:cs="FrankRuehl"/>
          <w:sz w:val="26"/>
          <w:rtl w:val="true"/>
          <w:lang w:eastAsia="en-US"/>
        </w:rPr>
        <w:t xml:space="preserve">, </w:t>
      </w:r>
      <w:r>
        <w:rPr>
          <w:rFonts w:cs="FrankRuehl"/>
          <w:sz w:val="26"/>
          <w:sz w:val="26"/>
          <w:rtl w:val="true"/>
          <w:lang w:eastAsia="en-US"/>
        </w:rPr>
        <w:t>פקעה</w:t>
      </w:r>
      <w:r>
        <w:rPr>
          <w:sz w:val="26"/>
          <w:sz w:val="26"/>
          <w:rtl w:val="true"/>
          <w:lang w:eastAsia="en-US"/>
        </w:rPr>
        <w:t xml:space="preserve"> </w:t>
      </w:r>
      <w:r>
        <w:rPr>
          <w:rFonts w:cs="FrankRuehl"/>
          <w:sz w:val="26"/>
          <w:sz w:val="26"/>
          <w:rtl w:val="true"/>
          <w:lang w:eastAsia="en-US"/>
        </w:rPr>
        <w:t>זכותה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לכתוב</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שנשמר</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שציטטנו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בנושאי</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בנושאי</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26</w:t>
      </w:r>
      <w:r>
        <w:rPr>
          <w:rFonts w:cs="FrankRuehl"/>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מכהנת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השלוש</w:t>
      </w:r>
      <w:r>
        <w:rPr>
          <w:rFonts w:cs="FrankRuehl"/>
          <w:sz w:val="26"/>
          <w:rtl w:val="true"/>
          <w:lang w:eastAsia="en-US"/>
        </w:rPr>
        <w:t>-</w:t>
      </w:r>
      <w:r>
        <w:rPr>
          <w:rFonts w:cs="FrankRuehl"/>
          <w:sz w:val="26"/>
          <w:sz w:val="26"/>
          <w:rtl w:val="true"/>
          <w:lang w:eastAsia="en-US"/>
        </w:rPr>
        <w:t>עשרה</w:t>
      </w:r>
      <w:r>
        <w:rPr>
          <w:rFonts w:cs="FrankRuehl"/>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רדפו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ותרדופנה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רעותה</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כקודמתה</w:t>
      </w:r>
      <w:r>
        <w:rPr>
          <w:rFonts w:cs="FrankRuehl"/>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יחידה</w:t>
      </w:r>
      <w:r>
        <w:rPr>
          <w:sz w:val="26"/>
          <w:sz w:val="26"/>
          <w:rtl w:val="true"/>
          <w:lang w:eastAsia="en-US"/>
        </w:rPr>
        <w:t xml:space="preserve"> </w:t>
      </w:r>
      <w:r>
        <w:rPr>
          <w:rFonts w:cs="FrankRuehl"/>
          <w:sz w:val="26"/>
          <w:sz w:val="26"/>
          <w:rtl w:val="true"/>
          <w:lang w:eastAsia="en-US"/>
        </w:rPr>
        <w:t>ומיוחדת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השלוש</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rFonts w:cs="FrankRuehl"/>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השתים</w:t>
      </w:r>
      <w:r>
        <w:rPr>
          <w:rFonts w:cs="FrankRuehl"/>
          <w:sz w:val="26"/>
          <w:rtl w:val="true"/>
          <w:lang w:eastAsia="en-US"/>
        </w:rPr>
        <w:t>-</w:t>
      </w:r>
      <w:r>
        <w:rPr>
          <w:rFonts w:cs="FrankRuehl"/>
          <w:sz w:val="26"/>
          <w:sz w:val="26"/>
          <w:rtl w:val="true"/>
          <w:lang w:eastAsia="en-US"/>
        </w:rPr>
        <w:t>עשרה</w:t>
      </w:r>
      <w:r>
        <w:rPr>
          <w:rFonts w:cs="FrankRuehl"/>
          <w:sz w:val="26"/>
          <w:rtl w:val="true"/>
          <w:lang w:eastAsia="en-US"/>
        </w:rPr>
        <w:t xml:space="preserve">, </w:t>
      </w:r>
      <w:r>
        <w:rPr>
          <w:rFonts w:cs="FrankRuehl"/>
          <w:sz w:val="26"/>
          <w:sz w:val="26"/>
          <w:rtl w:val="true"/>
          <w:lang w:eastAsia="en-US"/>
        </w:rPr>
        <w:t>וכנסת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שלשום</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נמשיך</w:t>
      </w:r>
      <w:r>
        <w:rPr>
          <w:sz w:val="26"/>
          <w:sz w:val="26"/>
          <w:rtl w:val="true"/>
          <w:lang w:eastAsia="en-US"/>
        </w:rPr>
        <w:t xml:space="preserve"> </w:t>
      </w:r>
      <w:r>
        <w:rPr>
          <w:rFonts w:cs="FrankRuehl"/>
          <w:sz w:val="26"/>
          <w:sz w:val="26"/>
          <w:rtl w:val="true"/>
          <w:lang w:eastAsia="en-US"/>
        </w:rPr>
        <w:t>במסענו</w:t>
      </w:r>
      <w:r>
        <w:rPr>
          <w:sz w:val="26"/>
          <w:sz w:val="26"/>
          <w:rtl w:val="true"/>
          <w:lang w:eastAsia="en-US"/>
        </w:rPr>
        <w:t xml:space="preserve"> </w:t>
      </w:r>
      <w:r>
        <w:rPr>
          <w:rFonts w:cs="FrankRuehl"/>
          <w:sz w:val="26"/>
          <w:sz w:val="26"/>
          <w:rtl w:val="true"/>
          <w:lang w:eastAsia="en-US"/>
        </w:rPr>
        <w:t>לאחור</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הגיענו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נעצור</w:t>
      </w:r>
      <w:r>
        <w:rPr>
          <w:sz w:val="26"/>
          <w:sz w:val="26"/>
          <w:rtl w:val="true"/>
          <w:lang w:eastAsia="en-US"/>
        </w:rPr>
        <w:t xml:space="preserve"> </w:t>
      </w:r>
      <w:r>
        <w:rPr>
          <w:rFonts w:cs="FrankRuehl"/>
          <w:sz w:val="26"/>
          <w:sz w:val="26"/>
          <w:rtl w:val="true"/>
          <w:lang w:eastAsia="en-US"/>
        </w:rPr>
        <w:t>קמעא</w:t>
      </w:r>
      <w:r>
        <w:rPr>
          <w:rFonts w:cs="FrankRuehl"/>
          <w:sz w:val="26"/>
          <w:rtl w:val="true"/>
          <w:lang w:eastAsia="en-US"/>
        </w:rPr>
        <w:t xml:space="preserve">, </w:t>
      </w:r>
      <w:r>
        <w:rPr>
          <w:rFonts w:cs="FrankRuehl"/>
          <w:sz w:val="26"/>
          <w:sz w:val="26"/>
          <w:rtl w:val="true"/>
          <w:lang w:eastAsia="en-US"/>
        </w:rPr>
        <w:t>נסיר</w:t>
      </w:r>
      <w:r>
        <w:rPr>
          <w:sz w:val="26"/>
          <w:sz w:val="26"/>
          <w:rtl w:val="true"/>
          <w:lang w:eastAsia="en-US"/>
        </w:rPr>
        <w:t xml:space="preserve"> </w:t>
      </w:r>
      <w:r>
        <w:rPr>
          <w:rFonts w:cs="FrankRuehl"/>
          <w:sz w:val="26"/>
          <w:sz w:val="26"/>
          <w:rtl w:val="true"/>
          <w:lang w:eastAsia="en-US"/>
        </w:rPr>
        <w:t>אדרת</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הליכה</w:t>
      </w:r>
      <w:r>
        <w:rPr>
          <w:sz w:val="26"/>
          <w:sz w:val="26"/>
          <w:rtl w:val="true"/>
          <w:lang w:eastAsia="en-US"/>
        </w:rPr>
        <w:t xml:space="preserve"> </w:t>
      </w:r>
      <w:r>
        <w:rPr>
          <w:rFonts w:cs="FrankRuehl"/>
          <w:sz w:val="26"/>
          <w:sz w:val="26"/>
          <w:rtl w:val="true"/>
          <w:lang w:eastAsia="en-US"/>
        </w:rPr>
        <w:t>נוספת</w:t>
      </w:r>
      <w:r>
        <w:rPr>
          <w:sz w:val="26"/>
          <w:sz w:val="26"/>
          <w:rtl w:val="true"/>
          <w:lang w:eastAsia="en-US"/>
        </w:rPr>
        <w:t xml:space="preserve"> </w:t>
      </w:r>
      <w:r>
        <w:rPr>
          <w:rFonts w:cs="FrankRuehl"/>
          <w:sz w:val="26"/>
          <w:sz w:val="26"/>
          <w:rtl w:val="true"/>
          <w:lang w:eastAsia="en-US"/>
        </w:rPr>
        <w:t>לאחור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בשעטה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כהליכה</w:t>
      </w:r>
      <w:r>
        <w:rPr>
          <w:sz w:val="26"/>
          <w:sz w:val="26"/>
          <w:rtl w:val="true"/>
          <w:lang w:eastAsia="en-US"/>
        </w:rPr>
        <w:t xml:space="preserve"> </w:t>
      </w:r>
      <w:r>
        <w:rPr>
          <w:rFonts w:cs="FrankRuehl"/>
          <w:sz w:val="26"/>
          <w:sz w:val="26"/>
          <w:rtl w:val="true"/>
          <w:lang w:eastAsia="en-US"/>
        </w:rPr>
        <w:t>שקדמה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כשאר</w:t>
      </w:r>
      <w:r>
        <w:rPr>
          <w:sz w:val="26"/>
          <w:sz w:val="26"/>
          <w:rtl w:val="true"/>
          <w:lang w:eastAsia="en-US"/>
        </w:rPr>
        <w:t xml:space="preserve"> </w:t>
      </w:r>
      <w:r>
        <w:rPr>
          <w:rFonts w:cs="FrankRuehl"/>
          <w:sz w:val="26"/>
          <w:sz w:val="26"/>
          <w:rtl w:val="true"/>
          <w:lang w:eastAsia="en-US"/>
        </w:rPr>
        <w:t>כנסות</w:t>
      </w:r>
      <w:r>
        <w:rPr>
          <w:rFonts w:cs="FrankRuehl"/>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בת</w:t>
      </w:r>
      <w:r>
        <w:rPr>
          <w:rFonts w:cs="FrankRuehl"/>
          <w:sz w:val="26"/>
          <w:rtl w:val="true"/>
          <w:lang w:eastAsia="en-US"/>
        </w:rPr>
        <w:t>-</w:t>
      </w:r>
      <w:r>
        <w:rPr>
          <w:rFonts w:cs="FrankRuehl"/>
          <w:sz w:val="26"/>
          <w:sz w:val="26"/>
          <w:rtl w:val="true"/>
          <w:lang w:eastAsia="en-US"/>
        </w:rPr>
        <w:t>אלים</w:t>
      </w:r>
      <w:r>
        <w:rPr>
          <w:rFonts w:cs="FrankRuehl"/>
          <w:sz w:val="26"/>
          <w:rtl w:val="true"/>
          <w:lang w:eastAsia="en-US"/>
        </w:rPr>
        <w:t xml:space="preserve">". </w:t>
      </w:r>
      <w:r>
        <w:rPr>
          <w:rFonts w:cs="FrankRuehl"/>
          <w:sz w:val="26"/>
          <w:sz w:val="26"/>
          <w:rtl w:val="true"/>
          <w:lang w:eastAsia="en-US"/>
        </w:rPr>
        <w:t>מקורה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שקדמה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במחשבתם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מחוללי</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שהכריזה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שקבעה</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מוסדות</w:t>
      </w:r>
      <w:r>
        <w:rPr>
          <w:sz w:val="26"/>
          <w:sz w:val="26"/>
          <w:rtl w:val="true"/>
          <w:lang w:eastAsia="en-US"/>
        </w:rPr>
        <w:t xml:space="preserve"> </w:t>
      </w:r>
      <w:r>
        <w:rPr>
          <w:rFonts w:cs="FrankRuehl"/>
          <w:sz w:val="26"/>
          <w:sz w:val="26"/>
          <w:rtl w:val="true"/>
          <w:lang w:eastAsia="en-US"/>
        </w:rPr>
        <w:t>יוקמו</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שהגתה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שייעדה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מקומה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הבסיסית</w:t>
      </w:r>
      <w:r>
        <w:rPr>
          <w:rFonts w:cs="FrankRuehl"/>
          <w:sz w:val="26"/>
          <w:rtl w:val="true"/>
          <w:lang w:eastAsia="en-US"/>
        </w:rPr>
        <w:t xml:space="preserve">" </w:t>
      </w:r>
      <w:r>
        <w:rPr>
          <w:rFonts w:cs="FrankRuehl"/>
          <w:sz w:val="26"/>
          <w:sz w:val="26"/>
          <w:rtl w:val="true"/>
          <w:lang w:eastAsia="en-US"/>
        </w:rPr>
        <w:t>לקיומנו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המשפטי</w:t>
      </w:r>
      <w:r>
        <w:rPr>
          <w:rFonts w:cs="FrankRuehl"/>
          <w:sz w:val="26"/>
          <w:rtl w:val="true"/>
          <w:lang w:eastAsia="en-US"/>
        </w:rPr>
        <w:t xml:space="preserve">) </w:t>
      </w:r>
      <w:r>
        <w:rPr>
          <w:rFonts w:cs="FrankRuehl"/>
          <w:sz w:val="26"/>
          <w:sz w:val="26"/>
          <w:rtl w:val="true"/>
          <w:lang w:eastAsia="en-US"/>
        </w:rPr>
        <w:t>כמדינה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27</w:t>
      </w:r>
      <w:r>
        <w:rPr>
          <w:rFonts w:cs="FrankRuehl"/>
          <w:sz w:val="26"/>
          <w:rtl w:val="true"/>
          <w:lang w:eastAsia="en-US"/>
        </w:rPr>
        <w:t xml:space="preserve">. </w:t>
      </w:r>
      <w:r>
        <w:rPr>
          <w:rFonts w:cs="FrankRuehl"/>
          <w:sz w:val="26"/>
          <w:sz w:val="26"/>
          <w:rtl w:val="true"/>
          <w:lang w:eastAsia="en-US"/>
        </w:rPr>
        <w:t>נזכור</w:t>
      </w:r>
      <w:r>
        <w:rPr>
          <w:sz w:val="26"/>
          <w:sz w:val="26"/>
          <w:rtl w:val="true"/>
          <w:lang w:eastAsia="en-US"/>
        </w:rPr>
        <w:t xml:space="preserve"> </w:t>
      </w:r>
      <w:r>
        <w:rPr>
          <w:rFonts w:cs="FrankRuehl"/>
          <w:sz w:val="26"/>
          <w:sz w:val="26"/>
          <w:rtl w:val="true"/>
          <w:lang w:eastAsia="en-US"/>
        </w:rPr>
        <w:t>ונזכיר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קביעתה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לסיים</w:t>
      </w:r>
      <w:r>
        <w:rPr>
          <w:sz w:val="26"/>
          <w:sz w:val="26"/>
          <w:rtl w:val="true"/>
          <w:lang w:eastAsia="en-US"/>
        </w:rPr>
        <w:t xml:space="preserve"> </w:t>
      </w:r>
      <w:r>
        <w:rPr>
          <w:rFonts w:cs="FrankRuehl"/>
          <w:sz w:val="26"/>
          <w:sz w:val="26"/>
          <w:rtl w:val="true"/>
          <w:lang w:eastAsia="en-US"/>
        </w:rPr>
        <w:t>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חודשים</w:t>
      </w:r>
      <w:r>
        <w:rPr>
          <w:sz w:val="26"/>
          <w:sz w:val="26"/>
          <w:rtl w:val="true"/>
          <w:lang w:eastAsia="en-US"/>
        </w:rPr>
        <w:t xml:space="preserve"> </w:t>
      </w:r>
      <w:r>
        <w:rPr>
          <w:rFonts w:cs="FrankRuehl"/>
          <w:sz w:val="26"/>
          <w:sz w:val="26"/>
          <w:rtl w:val="true"/>
          <w:lang w:eastAsia="en-US"/>
        </w:rPr>
        <w:t>זעום</w:t>
      </w:r>
      <w:r>
        <w:rPr>
          <w:rFonts w:cs="FrankRuehl"/>
          <w:sz w:val="26"/>
          <w:rtl w:val="true"/>
          <w:lang w:eastAsia="en-US"/>
        </w:rPr>
        <w:t xml:space="preserve">; </w:t>
      </w:r>
      <w:r>
        <w:rPr>
          <w:rFonts w:cs="FrankRuehl"/>
          <w:sz w:val="26"/>
          <w:sz w:val="26"/>
          <w:rtl w:val="true"/>
          <w:lang w:eastAsia="en-US"/>
        </w:rPr>
        <w:t>לכתוב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ולהיעלם</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יחידה</w:t>
      </w:r>
      <w:r>
        <w:rPr>
          <w:sz w:val="26"/>
          <w:sz w:val="26"/>
          <w:rtl w:val="true"/>
          <w:lang w:eastAsia="en-US"/>
        </w:rPr>
        <w:t xml:space="preserve"> </w:t>
      </w:r>
      <w:r>
        <w:rPr>
          <w:rFonts w:cs="FrankRuehl"/>
          <w:sz w:val="26"/>
          <w:sz w:val="26"/>
          <w:rtl w:val="true"/>
          <w:lang w:eastAsia="en-US"/>
        </w:rPr>
        <w:t>ומיוחדת</w:t>
      </w:r>
      <w:r>
        <w:rPr>
          <w:rFonts w:cs="FrankRuehl"/>
          <w:sz w:val="26"/>
          <w:rtl w:val="true"/>
          <w:lang w:eastAsia="en-US"/>
        </w:rPr>
        <w:t xml:space="preserve">. </w:t>
      </w:r>
      <w:r>
        <w:rPr>
          <w:rFonts w:cs="FrankRuehl"/>
          <w:sz w:val="26"/>
          <w:sz w:val="26"/>
          <w:rtl w:val="true"/>
          <w:lang w:eastAsia="en-US"/>
        </w:rPr>
        <w:t>משידענו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ייעודה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ייעוד</w:t>
      </w:r>
      <w:r>
        <w:rPr>
          <w:sz w:val="26"/>
          <w:sz w:val="26"/>
          <w:rtl w:val="true"/>
          <w:lang w:eastAsia="en-US"/>
        </w:rPr>
        <w:t xml:space="preserve"> </w:t>
      </w:r>
      <w:r>
        <w:rPr>
          <w:rFonts w:cs="FrankRuehl"/>
          <w:sz w:val="26"/>
          <w:sz w:val="26"/>
          <w:rtl w:val="true"/>
          <w:lang w:eastAsia="en-US"/>
        </w:rPr>
        <w:t>אישי</w:t>
      </w:r>
      <w:r>
        <w:rPr>
          <w:sz w:val="26"/>
          <w:sz w:val="26"/>
          <w:rtl w:val="true"/>
          <w:lang w:eastAsia="en-US"/>
        </w:rPr>
        <w:t xml:space="preserve"> </w:t>
      </w:r>
      <w:r>
        <w:rPr>
          <w:rFonts w:cs="FrankRuehl"/>
          <w:sz w:val="26"/>
          <w:sz w:val="26"/>
          <w:rtl w:val="true"/>
          <w:lang w:eastAsia="en-US"/>
        </w:rPr>
        <w:t>וחד</w:t>
      </w:r>
      <w:r>
        <w:rPr>
          <w:rFonts w:cs="FrankRuehl"/>
          <w:sz w:val="26"/>
          <w:rtl w:val="true"/>
          <w:lang w:eastAsia="en-US"/>
        </w:rPr>
        <w:t>-</w:t>
      </w:r>
      <w:r>
        <w:rPr>
          <w:rFonts w:cs="FrankRuehl"/>
          <w:sz w:val="26"/>
          <w:sz w:val="26"/>
          <w:rtl w:val="true"/>
          <w:lang w:eastAsia="en-US"/>
        </w:rPr>
        <w:t>פעמי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לכתוב</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לראותה</w:t>
      </w:r>
      <w:r>
        <w:rPr>
          <w:sz w:val="26"/>
          <w:sz w:val="26"/>
          <w:rtl w:val="true"/>
          <w:lang w:eastAsia="en-US"/>
        </w:rPr>
        <w:t xml:space="preserve"> </w:t>
      </w:r>
      <w:r>
        <w:rPr>
          <w:rFonts w:cs="FrankRuehl"/>
          <w:sz w:val="26"/>
          <w:sz w:val="26"/>
          <w:rtl w:val="true"/>
          <w:lang w:eastAsia="en-US"/>
        </w:rPr>
        <w:t>כזכות</w:t>
      </w:r>
      <w:r>
        <w:rPr>
          <w:sz w:val="26"/>
          <w:sz w:val="26"/>
          <w:rtl w:val="true"/>
          <w:lang w:eastAsia="en-US"/>
        </w:rPr>
        <w:t xml:space="preserve"> </w:t>
      </w:r>
      <w:r>
        <w:rPr>
          <w:rFonts w:cs="FrankRuehl"/>
          <w:sz w:val="26"/>
          <w:sz w:val="26"/>
          <w:rtl w:val="true"/>
          <w:lang w:eastAsia="en-US"/>
        </w:rPr>
        <w:t>קניין</w:t>
      </w:r>
      <w:r>
        <w:rPr>
          <w:sz w:val="26"/>
          <w:sz w:val="26"/>
          <w:rtl w:val="true"/>
          <w:lang w:eastAsia="en-US"/>
        </w:rPr>
        <w:t xml:space="preserve"> </w:t>
      </w:r>
      <w:r>
        <w:rPr>
          <w:rFonts w:cs="FrankRuehl"/>
          <w:sz w:val="26"/>
          <w:sz w:val="26"/>
          <w:rtl w:val="true"/>
          <w:lang w:eastAsia="en-US"/>
        </w:rPr>
        <w:t>הניתנת</w:t>
      </w:r>
      <w:r>
        <w:rPr>
          <w:sz w:val="26"/>
          <w:sz w:val="26"/>
          <w:rtl w:val="true"/>
          <w:lang w:eastAsia="en-US"/>
        </w:rPr>
        <w:t xml:space="preserve"> </w:t>
      </w:r>
      <w:r>
        <w:rPr>
          <w:rFonts w:cs="FrankRuehl"/>
          <w:sz w:val="26"/>
          <w:sz w:val="26"/>
          <w:rtl w:val="true"/>
          <w:lang w:eastAsia="en-US"/>
        </w:rPr>
        <w:t>להעברה</w:t>
      </w:r>
      <w:r>
        <w:rPr>
          <w:sz w:val="26"/>
          <w:sz w:val="26"/>
          <w:rtl w:val="true"/>
          <w:lang w:eastAsia="en-US"/>
        </w:rPr>
        <w:t xml:space="preserve"> </w:t>
      </w:r>
      <w:r>
        <w:rPr>
          <w:rFonts w:cs="FrankRuehl"/>
          <w:sz w:val="26"/>
          <w:sz w:val="26"/>
          <w:rtl w:val="true"/>
          <w:lang w:eastAsia="en-US"/>
        </w:rPr>
        <w:t>לרצון</w:t>
      </w:r>
      <w:r>
        <w:rPr>
          <w:sz w:val="26"/>
          <w:sz w:val="26"/>
          <w:rtl w:val="true"/>
          <w:lang w:eastAsia="en-US"/>
        </w:rPr>
        <w:t xml:space="preserve"> </w:t>
      </w:r>
      <w:r>
        <w:rPr>
          <w:rFonts w:cs="FrankRuehl"/>
          <w:sz w:val="26"/>
          <w:sz w:val="26"/>
          <w:rtl w:val="true"/>
          <w:lang w:eastAsia="en-US"/>
        </w:rPr>
        <w:t>בעליה</w:t>
      </w:r>
      <w:r>
        <w:rPr>
          <w:rFonts w:cs="FrankRuehl"/>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נאמנות</w:t>
      </w:r>
      <w:r>
        <w:rPr>
          <w:sz w:val="26"/>
          <w:sz w:val="26"/>
          <w:rtl w:val="true"/>
          <w:lang w:eastAsia="en-US"/>
        </w:rPr>
        <w:t xml:space="preserve"> </w:t>
      </w:r>
      <w:r>
        <w:rPr>
          <w:rFonts w:cs="FrankRuehl"/>
          <w:sz w:val="26"/>
          <w:sz w:val="26"/>
          <w:rtl w:val="true"/>
          <w:lang w:eastAsia="en-US"/>
        </w:rPr>
        <w:t>שמועצת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אמרה</w:t>
      </w:r>
      <w:r>
        <w:rPr>
          <w:sz w:val="26"/>
          <w:sz w:val="26"/>
          <w:rtl w:val="true"/>
          <w:lang w:eastAsia="en-US"/>
        </w:rPr>
        <w:t xml:space="preserve"> </w:t>
      </w:r>
      <w:r>
        <w:rPr>
          <w:rFonts w:cs="FrankRuehl"/>
          <w:sz w:val="26"/>
          <w:sz w:val="26"/>
          <w:rtl w:val="true"/>
          <w:lang w:eastAsia="en-US"/>
        </w:rPr>
        <w:t>להפקיד</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ונאמנות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כידוע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מעבירים</w:t>
      </w:r>
      <w:r>
        <w:rPr>
          <w:sz w:val="26"/>
          <w:sz w:val="26"/>
          <w:rtl w:val="true"/>
          <w:lang w:eastAsia="en-US"/>
        </w:rPr>
        <w:t xml:space="preserve"> </w:t>
      </w:r>
      <w:r>
        <w:rPr>
          <w:rFonts w:cs="FrankRuehl"/>
          <w:sz w:val="26"/>
          <w:sz w:val="26"/>
          <w:rtl w:val="true"/>
          <w:lang w:eastAsia="en-US"/>
        </w:rPr>
        <w:t>מיד</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יד</w:t>
      </w:r>
      <w:r>
        <w:rPr>
          <w:sz w:val="26"/>
          <w:sz w:val="26"/>
          <w:rtl w:val="true"/>
          <w:lang w:eastAsia="en-US"/>
        </w:rPr>
        <w:t xml:space="preserve"> </w:t>
      </w:r>
      <w:r>
        <w:rPr>
          <w:rFonts w:cs="FrankRuehl"/>
          <w:sz w:val="26"/>
          <w:sz w:val="26"/>
          <w:rtl w:val="true"/>
          <w:lang w:eastAsia="en-US"/>
        </w:rPr>
        <w:t>לרצונו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הנאמן</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בלכתו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הקלפי</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 </w:t>
      </w:r>
      <w:r>
        <w:rPr>
          <w:rFonts w:cs="FrankRuehl"/>
          <w:sz w:val="26"/>
          <w:sz w:val="26"/>
          <w:rtl w:val="true"/>
          <w:lang w:eastAsia="en-US"/>
        </w:rPr>
        <w:t>כהוראת</w:t>
      </w:r>
      <w:r>
        <w:rPr>
          <w:sz w:val="26"/>
          <w:sz w:val="26"/>
          <w:rtl w:val="true"/>
          <w:lang w:eastAsia="en-US"/>
        </w:rPr>
        <w:t xml:space="preserve"> </w:t>
      </w:r>
      <w:r>
        <w:rPr>
          <w:rFonts w:cs="FrankRuehl"/>
          <w:sz w:val="26"/>
          <w:sz w:val="26"/>
          <w:rtl w:val="true"/>
          <w:lang w:eastAsia="en-US"/>
        </w:rPr>
        <w:t>פקודת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שתפקידה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לכתוב</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rFonts w:cs="FrankRuehl"/>
          <w:sz w:val="26"/>
          <w:rtl w:val="true"/>
          <w:lang w:eastAsia="en-US"/>
        </w:rPr>
        <w:t xml:space="preserve">, </w:t>
      </w:r>
      <w:r>
        <w:rPr>
          <w:rFonts w:cs="FrankRuehl"/>
          <w:sz w:val="26"/>
          <w:sz w:val="26"/>
          <w:rtl w:val="true"/>
          <w:lang w:eastAsia="en-US"/>
        </w:rPr>
        <w:t>אמנם</w:t>
      </w:r>
      <w:r>
        <w:rPr>
          <w:rFonts w:cs="FrankRuehl"/>
          <w:sz w:val="26"/>
          <w:rtl w:val="true"/>
          <w:lang w:eastAsia="en-US"/>
        </w:rPr>
        <w:t xml:space="preserve">, </w:t>
      </w:r>
      <w:r>
        <w:rPr>
          <w:rFonts w:cs="FrankRuehl"/>
          <w:sz w:val="26"/>
          <w:sz w:val="26"/>
          <w:rtl w:val="true"/>
          <w:lang w:eastAsia="en-US"/>
        </w:rPr>
        <w:t>להחזיק</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בסמכויות</w:t>
      </w:r>
      <w:r>
        <w:rPr>
          <w:sz w:val="26"/>
          <w:sz w:val="26"/>
          <w:rtl w:val="true"/>
          <w:lang w:eastAsia="en-US"/>
        </w:rPr>
        <w:t xml:space="preserve"> </w:t>
      </w:r>
      <w:r>
        <w:rPr>
          <w:rFonts w:cs="FrankRuehl"/>
          <w:sz w:val="26"/>
          <w:sz w:val="26"/>
          <w:rtl w:val="true"/>
          <w:lang w:eastAsia="en-US"/>
        </w:rPr>
        <w:t>רגילות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עמדו</w:t>
      </w:r>
      <w:r>
        <w:rPr>
          <w:sz w:val="26"/>
          <w:sz w:val="26"/>
          <w:rtl w:val="true"/>
          <w:lang w:eastAsia="en-US"/>
        </w:rPr>
        <w:t xml:space="preserve"> </w:t>
      </w:r>
      <w:r>
        <w:rPr>
          <w:rFonts w:cs="FrankRuehl"/>
          <w:sz w:val="26"/>
          <w:sz w:val="26"/>
          <w:rtl w:val="true"/>
          <w:lang w:eastAsia="en-US"/>
        </w:rPr>
        <w:t>לעצמן</w:t>
      </w:r>
      <w:r>
        <w:rPr>
          <w:rFonts w:cs="FrankRuehl"/>
          <w:sz w:val="26"/>
          <w:rtl w:val="true"/>
          <w:lang w:eastAsia="en-US"/>
        </w:rPr>
        <w:t xml:space="preserve">, </w:t>
      </w:r>
      <w:r>
        <w:rPr>
          <w:rFonts w:cs="FrankRuehl"/>
          <w:sz w:val="26"/>
          <w:sz w:val="26"/>
          <w:rtl w:val="true"/>
          <w:lang w:eastAsia="en-US"/>
        </w:rPr>
        <w:t>ועיקר</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נשאר</w:t>
      </w:r>
      <w:r>
        <w:rPr>
          <w:sz w:val="26"/>
          <w:sz w:val="26"/>
          <w:rtl w:val="true"/>
          <w:lang w:eastAsia="en-US"/>
        </w:rPr>
        <w:t xml:space="preserve"> </w:t>
      </w:r>
      <w:r>
        <w:rPr>
          <w:rFonts w:cs="FrankRuehl"/>
          <w:sz w:val="26"/>
          <w:sz w:val="26"/>
          <w:rtl w:val="true"/>
          <w:lang w:eastAsia="en-US"/>
        </w:rPr>
        <w:t>כשהיה</w:t>
      </w:r>
      <w:r>
        <w:rPr>
          <w:rFonts w:cs="FrankRuehl"/>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דברו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שמקיים</w:t>
      </w:r>
      <w:r>
        <w:rPr>
          <w:sz w:val="26"/>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הבסיסית</w:t>
      </w:r>
      <w:r>
        <w:rPr>
          <w:rFonts w:cs="FrankRuehl"/>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לאחר</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 xml:space="preserve">: </w:t>
      </w:r>
      <w:r>
        <w:rPr>
          <w:rFonts w:cs="FrankRuehl"/>
          <w:sz w:val="16"/>
          <w:lang w:eastAsia="en-US"/>
        </w:rPr>
        <w:t>NIMMER, SUPRA, AT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1240-1239</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לדבריו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נימר</w:t>
      </w:r>
      <w:r>
        <w:rPr>
          <w:rFonts w:cs="FrankRuehl"/>
          <w:sz w:val="26"/>
          <w:rtl w:val="true"/>
          <w:lang w:eastAsia="en-US"/>
        </w:rPr>
        <w:t xml:space="preserve">, </w:t>
      </w:r>
      <w:r>
        <w:rPr>
          <w:rFonts w:cs="FrankRuehl"/>
          <w:sz w:val="26"/>
          <w:sz w:val="26"/>
          <w:rtl w:val="true"/>
          <w:lang w:eastAsia="en-US"/>
        </w:rPr>
        <w:t>ואוסיף</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שאפרש</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להלן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28</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מקורו</w:t>
      </w:r>
      <w:r>
        <w:rPr>
          <w:sz w:val="26"/>
          <w:sz w:val="26"/>
          <w:rtl w:val="true"/>
          <w:lang w:eastAsia="en-US"/>
        </w:rPr>
        <w:t xml:space="preserve"> </w:t>
      </w:r>
      <w:r>
        <w:rPr>
          <w:rFonts w:cs="FrankRuehl"/>
          <w:sz w:val="26"/>
          <w:sz w:val="26"/>
          <w:rtl w:val="true"/>
          <w:lang w:eastAsia="en-US"/>
        </w:rPr>
        <w:t>בשכל</w:t>
      </w:r>
      <w:r>
        <w:rPr>
          <w:sz w:val="26"/>
          <w:sz w:val="26"/>
          <w:rtl w:val="true"/>
          <w:lang w:eastAsia="en-US"/>
        </w:rPr>
        <w:t xml:space="preserve"> </w:t>
      </w:r>
      <w:r>
        <w:rPr>
          <w:rFonts w:cs="FrankRuehl"/>
          <w:sz w:val="26"/>
          <w:sz w:val="26"/>
          <w:rtl w:val="true"/>
          <w:lang w:eastAsia="en-US"/>
        </w:rPr>
        <w:t>הישר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ששליחות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ניתנת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להעברה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השליח</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שליח</w:t>
      </w:r>
      <w:r>
        <w:rPr>
          <w:rFonts w:cs="FrankRuehl"/>
          <w:sz w:val="26"/>
          <w:rtl w:val="true"/>
          <w:lang w:eastAsia="en-US"/>
        </w:rPr>
        <w:t xml:space="preserve">: </w:t>
      </w:r>
      <w:r>
        <w:rPr>
          <w:rFonts w:cs="FrankRuehl"/>
          <w:sz w:val="16"/>
          <w:lang w:eastAsia="en-US"/>
        </w:rPr>
        <w:t>DELEGATUS NON POTEST DELEGARE</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למשל</w:t>
      </w:r>
      <w:r>
        <w:rPr>
          <w:sz w:val="26"/>
          <w:sz w:val="26"/>
          <w:rtl w:val="true"/>
          <w:lang w:eastAsia="en-US"/>
        </w:rPr>
        <w:t xml:space="preserve"> </w:t>
      </w:r>
      <w:hyperlink r:id="rId691">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פ</w:t>
        </w:r>
        <w:r>
          <w:rPr>
            <w:rStyle w:val="InternetLink"/>
            <w:sz w:val="26"/>
            <w:sz w:val="26"/>
            <w:rtl w:val="true"/>
            <w:lang w:eastAsia="en-US"/>
          </w:rPr>
          <w:t xml:space="preserve"> </w:t>
        </w:r>
        <w:r>
          <w:rPr>
            <w:rStyle w:val="InternetLink"/>
            <w:rFonts w:cs="FrankRuehl"/>
            <w:sz w:val="26"/>
            <w:lang w:eastAsia="en-US"/>
          </w:rPr>
          <w:t>74/58</w:t>
        </w:r>
      </w:hyperlink>
      <w:r>
        <w:rPr>
          <w:rFonts w:cs="FrankRuehl"/>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הורנשטיין</w:t>
      </w:r>
      <w:r>
        <w:rPr>
          <w:sz w:val="26"/>
          <w:sz w:val="26"/>
          <w:rtl w:val="true"/>
          <w:lang w:eastAsia="en-US"/>
        </w:rPr>
        <w:t xml:space="preserve"> </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אמון</w:t>
      </w:r>
      <w:r>
        <w:rPr>
          <w:sz w:val="26"/>
          <w:sz w:val="26"/>
          <w:rtl w:val="true"/>
          <w:lang w:eastAsia="en-US"/>
        </w:rPr>
        <w:t xml:space="preserve"> </w:t>
      </w:r>
      <w:r>
        <w:rPr>
          <w:rFonts w:cs="FrankRuehl"/>
          <w:sz w:val="26"/>
          <w:sz w:val="26"/>
          <w:rtl w:val="true"/>
          <w:lang w:eastAsia="en-US"/>
        </w:rPr>
        <w:t>שנתתי</w:t>
      </w:r>
      <w:r>
        <w:rPr>
          <w:sz w:val="26"/>
          <w:sz w:val="26"/>
          <w:rtl w:val="true"/>
          <w:lang w:eastAsia="en-US"/>
        </w:rPr>
        <w:t xml:space="preserve"> </w:t>
      </w:r>
      <w:r>
        <w:rPr>
          <w:rFonts w:cs="FrankRuehl"/>
          <w:sz w:val="26"/>
          <w:sz w:val="26"/>
          <w:rtl w:val="true"/>
          <w:lang w:eastAsia="en-US"/>
        </w:rPr>
        <w:t>באדם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אמון</w:t>
      </w:r>
      <w:r>
        <w:rPr>
          <w:sz w:val="26"/>
          <w:sz w:val="26"/>
          <w:rtl w:val="true"/>
          <w:lang w:eastAsia="en-US"/>
        </w:rPr>
        <w:t xml:space="preserve"> </w:t>
      </w:r>
      <w:r>
        <w:rPr>
          <w:rFonts w:cs="FrankRuehl"/>
          <w:sz w:val="26"/>
          <w:sz w:val="26"/>
          <w:rtl w:val="true"/>
          <w:lang w:eastAsia="en-US"/>
        </w:rPr>
        <w:t>ניתן</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טיבו</w:t>
      </w:r>
      <w:r>
        <w:rPr>
          <w:rFonts w:cs="FrankRuehl"/>
          <w:sz w:val="26"/>
          <w:rtl w:val="true"/>
          <w:lang w:eastAsia="en-US"/>
        </w:rPr>
        <w:t xml:space="preserve">, </w:t>
      </w:r>
      <w:r>
        <w:rPr>
          <w:rFonts w:cs="FrankRuehl"/>
          <w:sz w:val="26"/>
          <w:sz w:val="26"/>
          <w:rtl w:val="true"/>
          <w:lang w:eastAsia="en-US"/>
        </w:rPr>
        <w:t>להעברה</w:t>
      </w:r>
      <w:r>
        <w:rPr>
          <w:rFonts w:cs="FrankRuehl"/>
          <w:sz w:val="26"/>
          <w:rtl w:val="true"/>
          <w:lang w:eastAsia="en-US"/>
        </w:rPr>
        <w:t xml:space="preserve">. </w:t>
      </w:r>
      <w:r>
        <w:rPr>
          <w:rFonts w:cs="FrankRuehl"/>
          <w:sz w:val="26"/>
          <w:sz w:val="26"/>
          <w:rtl w:val="true"/>
          <w:lang w:eastAsia="en-US"/>
        </w:rPr>
        <w:t>שליח</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לבקש</w:t>
      </w:r>
      <w:r>
        <w:rPr>
          <w:sz w:val="26"/>
          <w:sz w:val="26"/>
          <w:rtl w:val="true"/>
          <w:lang w:eastAsia="en-US"/>
        </w:rPr>
        <w:t xml:space="preserve"> </w:t>
      </w:r>
      <w:r>
        <w:rPr>
          <w:rFonts w:cs="FrankRuehl"/>
          <w:sz w:val="26"/>
          <w:sz w:val="26"/>
          <w:rtl w:val="true"/>
          <w:lang w:eastAsia="en-US"/>
        </w:rPr>
        <w:t>מאחר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השולח</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יבצע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השליחות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16</w:t>
      </w:r>
      <w:r>
        <w:rPr>
          <w:rFonts w:cs="FrankRuehl"/>
          <w:sz w:val="26"/>
          <w:rtl w:val="true"/>
          <w:lang w:eastAsia="en-US"/>
        </w:rPr>
        <w:t xml:space="preserve"> </w:t>
      </w:r>
      <w:r>
        <w:rPr>
          <w:rFonts w:cs="FrankRuehl"/>
          <w:sz w:val="26"/>
          <w:sz w:val="26"/>
          <w:rtl w:val="true"/>
          <w:lang w:eastAsia="en-US"/>
        </w:rPr>
        <w:t>ל</w:t>
      </w:r>
      <w:hyperlink r:id="rId692">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השליחות</w:t>
        </w:r>
      </w:hyperlink>
      <w:r>
        <w:rPr>
          <w:rFonts w:cs="FrankRuehl"/>
          <w:sz w:val="26"/>
          <w:rtl w:val="true"/>
          <w:lang w:eastAsia="en-US"/>
        </w:rPr>
        <w:t xml:space="preserve">, </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ה</w:t>
      </w:r>
      <w:r>
        <w:rPr>
          <w:rFonts w:cs="FrankRuehl"/>
          <w:sz w:val="26"/>
          <w:rtl w:val="true"/>
          <w:lang w:eastAsia="en-US"/>
        </w:rPr>
        <w:t>-</w:t>
      </w:r>
      <w:r>
        <w:rPr>
          <w:rFonts w:cs="FrankRuehl"/>
          <w:sz w:val="26"/>
          <w:lang w:eastAsia="en-US"/>
        </w:rPr>
        <w:t>1965</w:t>
      </w:r>
      <w:r>
        <w:rPr>
          <w:rFonts w:cs="FrankRuehl"/>
          <w:sz w:val="26"/>
          <w:rtl w:val="true"/>
          <w:lang w:eastAsia="en-US"/>
        </w:rPr>
        <w:t>: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שלוח</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שלוח</w:t>
      </w:r>
      <w:r>
        <w:rPr>
          <w:sz w:val="26"/>
          <w:sz w:val="26"/>
          <w:rtl w:val="true"/>
          <w:lang w:eastAsia="en-US"/>
        </w:rPr>
        <w:t xml:space="preserve"> </w:t>
      </w:r>
      <w:r>
        <w:rPr>
          <w:rFonts w:cs="FrankRuehl"/>
          <w:sz w:val="26"/>
          <w:sz w:val="26"/>
          <w:rtl w:val="true"/>
          <w:lang w:eastAsia="en-US"/>
        </w:rPr>
        <w:t>לנושא</w:t>
      </w:r>
      <w:r>
        <w:rPr>
          <w:sz w:val="26"/>
          <w:sz w:val="26"/>
          <w:rtl w:val="true"/>
          <w:lang w:eastAsia="en-US"/>
        </w:rPr>
        <w:t xml:space="preserve"> </w:t>
      </w:r>
      <w:r>
        <w:rPr>
          <w:rFonts w:cs="FrankRuehl"/>
          <w:sz w:val="26"/>
          <w:sz w:val="26"/>
          <w:rtl w:val="true"/>
          <w:lang w:eastAsia="en-US"/>
        </w:rPr>
        <w:t>שליחותו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הורשה</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אישיים</w:t>
      </w:r>
      <w:r>
        <w:rPr>
          <w:sz w:val="26"/>
          <w:sz w:val="26"/>
          <w:rtl w:val="true"/>
          <w:lang w:eastAsia="en-US"/>
        </w:rPr>
        <w:t xml:space="preserve"> </w:t>
      </w:r>
      <w:r>
        <w:rPr>
          <w:rFonts w:cs="FrankRuehl"/>
          <w:sz w:val="26"/>
          <w:sz w:val="26"/>
          <w:rtl w:val="true"/>
          <w:lang w:eastAsia="en-US"/>
        </w:rPr>
        <w:t>לאדם</w:t>
      </w:r>
      <w:r>
        <w:rPr>
          <w:rFonts w:cs="FrankRuehl"/>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לאדם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להעבירם</w:t>
      </w:r>
      <w:r>
        <w:rPr>
          <w:sz w:val="26"/>
          <w:sz w:val="26"/>
          <w:rtl w:val="true"/>
          <w:lang w:eastAsia="en-US"/>
        </w:rPr>
        <w:t xml:space="preserve"> </w:t>
      </w:r>
      <w:r>
        <w:rPr>
          <w:rFonts w:cs="FrankRuehl"/>
          <w:sz w:val="26"/>
          <w:sz w:val="26"/>
          <w:rtl w:val="true"/>
          <w:lang w:eastAsia="en-US"/>
        </w:rPr>
        <w:t>לאחר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השוו</w:t>
      </w:r>
      <w:r>
        <w:rPr>
          <w:sz w:val="26"/>
          <w:sz w:val="26"/>
          <w:rtl w:val="true"/>
          <w:lang w:eastAsia="en-US"/>
        </w:rPr>
        <w:t xml:space="preserve"> </w:t>
      </w:r>
      <w:hyperlink r:id="rId693">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549/75</w:t>
        </w:r>
      </w:hyperlink>
      <w:r>
        <w:rPr>
          <w:rFonts w:cs="FrankRuehl"/>
          <w:sz w:val="26"/>
          <w:rtl w:val="true"/>
          <w:lang w:eastAsia="en-US"/>
        </w:rPr>
        <w:t xml:space="preserve"> </w:t>
      </w:r>
      <w:r>
        <w:rPr>
          <w:rFonts w:cs="FrankRuehl"/>
          <w:sz w:val="26"/>
          <w:sz w:val="26"/>
          <w:rtl w:val="true"/>
          <w:lang w:eastAsia="en-US"/>
        </w:rPr>
        <w:t>פלונים</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sz w:val="26"/>
          <w:sz w:val="26"/>
          <w:rtl w:val="true"/>
          <w:lang w:eastAsia="en-US"/>
        </w:rPr>
        <w:t xml:space="preserve"> </w:t>
      </w:r>
      <w:r>
        <w:rPr>
          <w:rFonts w:cs="FrankRuehl"/>
          <w:sz w:val="26"/>
          <w:rtl w:val="true"/>
          <w:lang w:eastAsia="en-US"/>
        </w:rPr>
        <w:t>[</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465-466</w:t>
      </w:r>
      <w:r>
        <w:rPr>
          <w:rFonts w:cs="FrankRuehl"/>
          <w:sz w:val="26"/>
          <w:rtl w:val="true"/>
          <w:lang w:eastAsia="en-US"/>
        </w:rPr>
        <w:t>.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נתכוננה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דברה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שלוחתו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מכן</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שחקקה</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כשלוחתו</w:t>
      </w:r>
      <w:r>
        <w:rPr>
          <w:sz w:val="26"/>
          <w:sz w:val="26"/>
          <w:rtl w:val="true"/>
          <w:lang w:eastAsia="en-US"/>
        </w:rPr>
        <w:t xml:space="preserve"> </w:t>
      </w:r>
      <w:r>
        <w:rPr>
          <w:rFonts w:cs="FrankRuehl"/>
          <w:sz w:val="26"/>
          <w:sz w:val="26"/>
          <w:rtl w:val="true"/>
          <w:lang w:eastAsia="en-US"/>
        </w:rPr>
        <w:t>המפורשת</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חקקה</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הסמיכו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לאחר</w:t>
      </w:r>
      <w:r>
        <w:rPr>
          <w:rFonts w:cs="FrankRuehl"/>
          <w:sz w:val="26"/>
          <w:rtl w:val="true"/>
          <w:lang w:eastAsia="en-US"/>
        </w:rPr>
        <w:t xml:space="preserve">. </w:t>
      </w:r>
      <w:r>
        <w:rPr>
          <w:rFonts w:cs="FrankRuehl"/>
          <w:sz w:val="26"/>
          <w:sz w:val="26"/>
          <w:rtl w:val="true"/>
          <w:lang w:eastAsia="en-US"/>
        </w:rPr>
        <w:t>תואר</w:t>
      </w:r>
      <w:r>
        <w:rPr>
          <w:sz w:val="26"/>
          <w:sz w:val="26"/>
          <w:rtl w:val="true"/>
          <w:lang w:eastAsia="en-US"/>
        </w:rPr>
        <w:t xml:space="preserve"> </w:t>
      </w:r>
      <w:r>
        <w:rPr>
          <w:rFonts w:cs="FrankRuehl"/>
          <w:sz w:val="26"/>
          <w:sz w:val="26"/>
          <w:rtl w:val="true"/>
          <w:lang w:eastAsia="en-US"/>
        </w:rPr>
        <w:t>אצילות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יעניק</w:t>
      </w:r>
      <w:r>
        <w:rPr>
          <w:sz w:val="26"/>
          <w:sz w:val="26"/>
          <w:rtl w:val="true"/>
          <w:lang w:eastAsia="en-US"/>
        </w:rPr>
        <w:t xml:space="preserve"> </w:t>
      </w:r>
      <w:r>
        <w:rPr>
          <w:rFonts w:cs="FrankRuehl"/>
          <w:sz w:val="26"/>
          <w:sz w:val="26"/>
          <w:rtl w:val="true"/>
          <w:lang w:eastAsia="en-US"/>
        </w:rPr>
        <w:t>המלך</w:t>
      </w:r>
      <w:r>
        <w:rPr>
          <w:sz w:val="26"/>
          <w:sz w:val="26"/>
          <w:rtl w:val="true"/>
          <w:lang w:eastAsia="en-US"/>
        </w:rPr>
        <w:t xml:space="preserve"> </w:t>
      </w:r>
      <w:r>
        <w:rPr>
          <w:rFonts w:cs="FrankRuehl"/>
          <w:sz w:val="26"/>
          <w:sz w:val="26"/>
          <w:rtl w:val="true"/>
          <w:lang w:eastAsia="en-US"/>
        </w:rPr>
        <w:t>לפלוני</w:t>
      </w:r>
      <w:r>
        <w:rPr>
          <w:rFonts w:cs="FrankRuehl"/>
          <w:sz w:val="26"/>
          <w:rtl w:val="true"/>
          <w:lang w:eastAsia="en-US"/>
        </w:rPr>
        <w:t xml:space="preserve">, </w:t>
      </w:r>
      <w:r>
        <w:rPr>
          <w:rFonts w:cs="FrankRuehl"/>
          <w:sz w:val="26"/>
          <w:sz w:val="26"/>
          <w:rtl w:val="true"/>
          <w:lang w:eastAsia="en-US"/>
        </w:rPr>
        <w:t>יהפוך</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אציל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אצילים</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תואר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אצילות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יעבור</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החיים</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בירושה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נולד</w:t>
      </w:r>
      <w:r>
        <w:rPr>
          <w:sz w:val="26"/>
          <w:sz w:val="26"/>
          <w:rtl w:val="true"/>
          <w:lang w:eastAsia="en-US"/>
        </w:rPr>
        <w:t xml:space="preserve"> </w:t>
      </w:r>
      <w:r>
        <w:rPr>
          <w:rFonts w:cs="FrankRuehl"/>
          <w:sz w:val="26"/>
          <w:sz w:val="26"/>
          <w:rtl w:val="true"/>
          <w:lang w:eastAsia="en-US"/>
        </w:rPr>
        <w:t>כתואר</w:t>
      </w:r>
      <w:r>
        <w:rPr>
          <w:sz w:val="26"/>
          <w:sz w:val="26"/>
          <w:rtl w:val="true"/>
          <w:lang w:eastAsia="en-US"/>
        </w:rPr>
        <w:t xml:space="preserve"> </w:t>
      </w:r>
      <w:r>
        <w:rPr>
          <w:rFonts w:cs="FrankRuehl"/>
          <w:sz w:val="26"/>
          <w:sz w:val="26"/>
          <w:rtl w:val="true"/>
          <w:lang w:eastAsia="en-US"/>
        </w:rPr>
        <w:t>העובר</w:t>
      </w:r>
      <w:r>
        <w:rPr>
          <w:sz w:val="26"/>
          <w:sz w:val="26"/>
          <w:rtl w:val="true"/>
          <w:lang w:eastAsia="en-US"/>
        </w:rPr>
        <w:t xml:space="preserve"> </w:t>
      </w:r>
      <w:r>
        <w:rPr>
          <w:rFonts w:cs="FrankRuehl"/>
          <w:sz w:val="26"/>
          <w:sz w:val="26"/>
          <w:rtl w:val="true"/>
          <w:lang w:eastAsia="en-US"/>
        </w:rPr>
        <w:t>בירושה</w:t>
      </w:r>
      <w:r>
        <w:rPr>
          <w:rFonts w:cs="FrankRuehl"/>
          <w:sz w:val="26"/>
          <w:rtl w:val="true"/>
          <w:lang w:eastAsia="en-US"/>
        </w:rPr>
        <w:t xml:space="preserve">. </w:t>
      </w:r>
      <w:r>
        <w:rPr>
          <w:rFonts w:cs="FrankRuehl"/>
          <w:sz w:val="26"/>
          <w:sz w:val="26"/>
          <w:rtl w:val="true"/>
          <w:lang w:eastAsia="en-US"/>
        </w:rPr>
        <w:t>אציל</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תואר</w:t>
      </w:r>
      <w:r>
        <w:rPr>
          <w:sz w:val="26"/>
          <w:sz w:val="26"/>
          <w:rtl w:val="true"/>
          <w:lang w:eastAsia="en-US"/>
        </w:rPr>
        <w:t xml:space="preserve"> </w:t>
      </w:r>
      <w:r>
        <w:rPr>
          <w:rFonts w:cs="FrankRuehl"/>
          <w:sz w:val="26"/>
          <w:sz w:val="26"/>
          <w:rtl w:val="true"/>
          <w:lang w:eastAsia="en-US"/>
        </w:rPr>
        <w:t>אצילות</w:t>
      </w:r>
      <w:r>
        <w:rPr>
          <w:sz w:val="26"/>
          <w:sz w:val="26"/>
          <w:rtl w:val="true"/>
          <w:lang w:eastAsia="en-US"/>
        </w:rPr>
        <w:t xml:space="preserve"> </w:t>
      </w:r>
      <w:r>
        <w:rPr>
          <w:rFonts w:cs="FrankRuehl"/>
          <w:sz w:val="26"/>
          <w:sz w:val="26"/>
          <w:rtl w:val="true"/>
          <w:lang w:eastAsia="en-US"/>
        </w:rPr>
        <w:t>שזכה</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התואר</w:t>
      </w:r>
      <w:r>
        <w:rPr>
          <w:sz w:val="26"/>
          <w:sz w:val="26"/>
          <w:rtl w:val="true"/>
          <w:lang w:eastAsia="en-US"/>
        </w:rPr>
        <w:t xml:space="preserve"> </w:t>
      </w:r>
      <w:r>
        <w:rPr>
          <w:rFonts w:cs="FrankRuehl"/>
          <w:sz w:val="26"/>
          <w:sz w:val="26"/>
          <w:rtl w:val="true"/>
          <w:lang w:eastAsia="en-US"/>
        </w:rPr>
        <w:t>דבק</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אציל</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שמקורה</w:t>
      </w:r>
      <w:r>
        <w:rPr>
          <w:sz w:val="26"/>
          <w:sz w:val="26"/>
          <w:rtl w:val="true"/>
          <w:lang w:eastAsia="en-US"/>
        </w:rPr>
        <w:t xml:space="preserve"> </w:t>
      </w:r>
      <w:r>
        <w:rPr>
          <w:rFonts w:cs="FrankRuehl"/>
          <w:sz w:val="26"/>
          <w:sz w:val="26"/>
          <w:rtl w:val="true"/>
          <w:lang w:eastAsia="en-US"/>
        </w:rPr>
        <w:t>באמון</w:t>
      </w:r>
      <w:r>
        <w:rPr>
          <w:sz w:val="26"/>
          <w:sz w:val="26"/>
          <w:rtl w:val="true"/>
          <w:lang w:eastAsia="en-US"/>
        </w:rPr>
        <w:t xml:space="preserve"> </w:t>
      </w:r>
      <w:r>
        <w:rPr>
          <w:rFonts w:cs="FrankRuehl"/>
          <w:sz w:val="26"/>
          <w:sz w:val="26"/>
          <w:rtl w:val="true"/>
          <w:lang w:eastAsia="en-US"/>
        </w:rPr>
        <w:t>אישי</w:t>
      </w:r>
      <w:r>
        <w:rPr>
          <w:sz w:val="26"/>
          <w:sz w:val="26"/>
          <w:rtl w:val="true"/>
          <w:lang w:eastAsia="en-US"/>
        </w:rPr>
        <w:t xml:space="preserve"> </w:t>
      </w:r>
      <w:r>
        <w:rPr>
          <w:rFonts w:cs="FrankRuehl"/>
          <w:sz w:val="26"/>
          <w:sz w:val="26"/>
          <w:rtl w:val="true"/>
          <w:lang w:eastAsia="en-US"/>
        </w:rPr>
        <w:t>שזכתה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מבוחריה</w:t>
      </w:r>
      <w:r>
        <w:rPr>
          <w:rFonts w:cs="FrankRuehl"/>
          <w:sz w:val="26"/>
          <w:rtl w:val="true"/>
          <w:lang w:eastAsia="en-US"/>
        </w:rPr>
        <w:t xml:space="preserve">. </w:t>
      </w:r>
      <w:r>
        <w:rPr>
          <w:rFonts w:cs="FrankRuehl"/>
          <w:sz w:val="26"/>
          <w:sz w:val="26"/>
          <w:rtl w:val="true"/>
          <w:lang w:eastAsia="en-US"/>
        </w:rPr>
        <w:t>והדברים</w:t>
      </w:r>
      <w:r>
        <w:rPr>
          <w:sz w:val="26"/>
          <w:sz w:val="26"/>
          <w:rtl w:val="true"/>
          <w:lang w:eastAsia="en-US"/>
        </w:rPr>
        <w:t xml:space="preserve"> </w:t>
      </w:r>
      <w:r>
        <w:rPr>
          <w:rFonts w:cs="FrankRuehl"/>
          <w:sz w:val="26"/>
          <w:sz w:val="26"/>
          <w:rtl w:val="true"/>
          <w:lang w:eastAsia="en-US"/>
        </w:rPr>
        <w:t>פשוטים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29</w:t>
      </w:r>
      <w:r>
        <w:rPr>
          <w:rFonts w:cs="FrankRuehl"/>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אליבא</w:t>
      </w:r>
      <w:r>
        <w:rPr>
          <w:sz w:val="26"/>
          <w:sz w:val="26"/>
          <w:rtl w:val="true"/>
          <w:lang w:eastAsia="en-US"/>
        </w:rPr>
        <w:t xml:space="preserve"> </w:t>
      </w:r>
      <w:r>
        <w:rPr>
          <w:rFonts w:cs="FrankRuehl"/>
          <w:sz w:val="26"/>
          <w:sz w:val="26"/>
          <w:rtl w:val="true"/>
          <w:lang w:eastAsia="en-US"/>
        </w:rPr>
        <w:t>דכולי</w:t>
      </w:r>
      <w:r>
        <w:rPr>
          <w:sz w:val="26"/>
          <w:sz w:val="26"/>
          <w:rtl w:val="true"/>
          <w:lang w:eastAsia="en-US"/>
        </w:rPr>
        <w:t xml:space="preserve"> </w:t>
      </w:r>
      <w:r>
        <w:rPr>
          <w:rFonts w:cs="FrankRuehl"/>
          <w:sz w:val="26"/>
          <w:sz w:val="26"/>
          <w:rtl w:val="true"/>
          <w:lang w:eastAsia="en-US"/>
        </w:rPr>
        <w:t>עלמא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הא</w:t>
      </w:r>
      <w:r>
        <w:rPr>
          <w:sz w:val="26"/>
          <w:sz w:val="26"/>
          <w:rtl w:val="true"/>
          <w:lang w:eastAsia="en-US"/>
        </w:rPr>
        <w:t xml:space="preserve"> </w:t>
      </w:r>
      <w:r>
        <w:rPr>
          <w:rFonts w:cs="FrankRuehl"/>
          <w:sz w:val="26"/>
          <w:sz w:val="26"/>
          <w:rtl w:val="true"/>
          <w:lang w:eastAsia="en-US"/>
        </w:rPr>
        <w:t>ותו</w:t>
      </w:r>
      <w:r>
        <w:rPr>
          <w:sz w:val="26"/>
          <w:sz w:val="26"/>
          <w:rtl w:val="true"/>
          <w:lang w:eastAsia="en-US"/>
        </w:rPr>
        <w:t xml:space="preserve"> </w:t>
      </w:r>
      <w:r>
        <w:rPr>
          <w:rFonts w:cs="FrankRuehl"/>
          <w:sz w:val="26"/>
          <w:sz w:val="26"/>
          <w:rtl w:val="true"/>
          <w:lang w:eastAsia="en-US"/>
        </w:rPr>
        <w:t>לא</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נעלים</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להעסיק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יכולה</w:t>
      </w:r>
      <w:r>
        <w:rPr>
          <w:rFonts w:cs="FrankRuehl"/>
          <w:sz w:val="26"/>
          <w:rtl w:val="true"/>
          <w:lang w:eastAsia="en-US"/>
        </w:rPr>
        <w:t xml:space="preserve">" </w:t>
      </w:r>
      <w:r>
        <w:rPr>
          <w:rFonts w:cs="FrankRuehl"/>
          <w:sz w:val="26"/>
          <w:sz w:val="26"/>
          <w:rtl w:val="true"/>
          <w:lang w:eastAsia="en-US"/>
        </w:rPr>
        <w:t>הייתה</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יכולה</w:t>
      </w:r>
      <w:r>
        <w:rPr>
          <w:rFonts w:cs="FrankRuehl"/>
          <w:sz w:val="26"/>
          <w:rtl w:val="true"/>
          <w:lang w:eastAsia="en-US"/>
        </w:rPr>
        <w:t xml:space="preserve">" -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המוגדר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יכולה</w:t>
      </w:r>
      <w:r>
        <w:rPr>
          <w:rFonts w:cs="FrankRuehl"/>
          <w:sz w:val="26"/>
          <w:rtl w:val="true"/>
          <w:lang w:eastAsia="en-US"/>
        </w:rPr>
        <w:t xml:space="preserve">" </w:t>
      </w:r>
      <w:r>
        <w:rPr>
          <w:rFonts w:cs="FrankRuehl"/>
          <w:sz w:val="26"/>
          <w:sz w:val="26"/>
          <w:rtl w:val="true"/>
          <w:lang w:eastAsia="en-US"/>
        </w:rPr>
        <w:t>בתחומים</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העברת</w:t>
      </w:r>
      <w:r>
        <w:rPr>
          <w:sz w:val="26"/>
          <w:sz w:val="26"/>
          <w:rtl w:val="true"/>
          <w:lang w:eastAsia="en-US"/>
        </w:rPr>
        <w:t xml:space="preserve"> </w:t>
      </w:r>
      <w:r>
        <w:rPr>
          <w:rFonts w:cs="FrankRuehl"/>
          <w:sz w:val="26"/>
          <w:sz w:val="26"/>
          <w:rtl w:val="true"/>
          <w:lang w:eastAsia="en-US"/>
        </w:rPr>
        <w:t>סמכויותיה</w:t>
      </w:r>
      <w:r>
        <w:rPr>
          <w:sz w:val="26"/>
          <w:sz w:val="26"/>
          <w:rtl w:val="true"/>
          <w:lang w:eastAsia="en-US"/>
        </w:rPr>
        <w:t xml:space="preserve"> </w:t>
      </w:r>
      <w:r>
        <w:rPr>
          <w:rFonts w:cs="FrankRuehl"/>
          <w:sz w:val="26"/>
          <w:sz w:val="26"/>
          <w:rtl w:val="true"/>
          <w:lang w:eastAsia="en-US"/>
        </w:rPr>
        <w:t>לאחר</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להעברת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טבעית</w:t>
      </w:r>
      <w:r>
        <w:rPr>
          <w:rFonts w:cs="FrankRuehl"/>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מסמכויותיה</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הוקנתה</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להסדיר</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העברת</w:t>
      </w:r>
      <w:r>
        <w:rPr>
          <w:sz w:val="26"/>
          <w:sz w:val="26"/>
          <w:rtl w:val="true"/>
          <w:lang w:eastAsia="en-US"/>
        </w:rPr>
        <w:t xml:space="preserve"> </w:t>
      </w:r>
      <w:r>
        <w:rPr>
          <w:rFonts w:cs="FrankRuehl"/>
          <w:sz w:val="26"/>
          <w:sz w:val="26"/>
          <w:rtl w:val="true"/>
          <w:lang w:eastAsia="en-US"/>
        </w:rPr>
        <w:t>סמכויותיה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שנולד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פעמי</w:t>
      </w:r>
      <w:r>
        <w:rPr>
          <w:rFonts w:cs="FrankRuehl"/>
          <w:sz w:val="26"/>
          <w:rtl w:val="true"/>
          <w:lang w:eastAsia="en-US"/>
        </w:rPr>
        <w:t xml:space="preserve">" </w:t>
      </w:r>
      <w:r>
        <w:rPr>
          <w:rFonts w:cs="FrankRuehl"/>
          <w:sz w:val="26"/>
          <w:sz w:val="26"/>
          <w:rtl w:val="true"/>
          <w:lang w:eastAsia="en-US"/>
        </w:rPr>
        <w:t>יישאר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פעמי</w:t>
      </w:r>
      <w:r>
        <w:rPr>
          <w:rFonts w:cs="FrankRuehl"/>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למה</w:t>
      </w:r>
      <w:r>
        <w:rPr>
          <w:sz w:val="26"/>
          <w:sz w:val="26"/>
          <w:rtl w:val="true"/>
          <w:lang w:eastAsia="en-US"/>
        </w:rPr>
        <w:t xml:space="preserve"> </w:t>
      </w:r>
      <w:r>
        <w:rPr>
          <w:rFonts w:cs="FrankRuehl"/>
          <w:sz w:val="26"/>
          <w:sz w:val="26"/>
          <w:rtl w:val="true"/>
          <w:lang w:eastAsia="en-US"/>
        </w:rPr>
        <w:t>דמתה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למלכת</w:t>
      </w:r>
      <w:r>
        <w:rPr>
          <w:sz w:val="26"/>
          <w:sz w:val="26"/>
          <w:rtl w:val="true"/>
          <w:lang w:eastAsia="en-US"/>
        </w:rPr>
        <w:t xml:space="preserve"> </w:t>
      </w:r>
      <w:r>
        <w:rPr>
          <w:rFonts w:cs="FrankRuehl"/>
          <w:sz w:val="26"/>
          <w:sz w:val="26"/>
          <w:rtl w:val="true"/>
          <w:lang w:eastAsia="en-US"/>
        </w:rPr>
        <w:t>הדבורים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מלכה</w:t>
      </w:r>
      <w:r>
        <w:rPr>
          <w:rFonts w:cs="FrankRuehl"/>
          <w:sz w:val="26"/>
          <w:rtl w:val="true"/>
          <w:lang w:eastAsia="en-US"/>
        </w:rPr>
        <w:t>-</w:t>
      </w:r>
      <w:r>
        <w:rPr>
          <w:rFonts w:cs="FrankRuehl"/>
          <w:sz w:val="26"/>
          <w:sz w:val="26"/>
          <w:rtl w:val="true"/>
          <w:lang w:eastAsia="en-US"/>
        </w:rPr>
        <w:t>אם</w:t>
      </w:r>
      <w:r>
        <w:rPr>
          <w:rFonts w:cs="FrankRuehl"/>
          <w:sz w:val="26"/>
          <w:rtl w:val="true"/>
          <w:lang w:eastAsia="en-US"/>
        </w:rPr>
        <w:t xml:space="preserve">) </w:t>
      </w:r>
      <w:r>
        <w:rPr>
          <w:rFonts w:cs="FrankRuehl"/>
          <w:sz w:val="26"/>
          <w:sz w:val="26"/>
          <w:rtl w:val="true"/>
          <w:lang w:eastAsia="en-US"/>
        </w:rPr>
        <w:t>היושבת</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מקומה</w:t>
      </w:r>
      <w:r>
        <w:rPr>
          <w:sz w:val="26"/>
          <w:sz w:val="26"/>
          <w:rtl w:val="true"/>
          <w:lang w:eastAsia="en-US"/>
        </w:rPr>
        <w:t xml:space="preserve"> </w:t>
      </w:r>
      <w:r>
        <w:rPr>
          <w:rFonts w:cs="FrankRuehl"/>
          <w:sz w:val="26"/>
          <w:sz w:val="26"/>
          <w:rtl w:val="true"/>
          <w:lang w:eastAsia="en-US"/>
        </w:rPr>
        <w:t>וייעודה</w:t>
      </w:r>
      <w:r>
        <w:rPr>
          <w:sz w:val="26"/>
          <w:sz w:val="26"/>
          <w:rtl w:val="true"/>
          <w:lang w:eastAsia="en-US"/>
        </w:rPr>
        <w:t xml:space="preserve"> </w:t>
      </w:r>
      <w:r>
        <w:rPr>
          <w:rFonts w:cs="FrankRuehl"/>
          <w:sz w:val="26"/>
          <w:sz w:val="26"/>
          <w:rtl w:val="true"/>
          <w:lang w:eastAsia="en-US"/>
        </w:rPr>
        <w:t>בחייה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ביצים</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דור</w:t>
      </w:r>
      <w:r>
        <w:rPr>
          <w:sz w:val="26"/>
          <w:sz w:val="26"/>
          <w:rtl w:val="true"/>
          <w:lang w:eastAsia="en-US"/>
        </w:rPr>
        <w:t xml:space="preserve"> </w:t>
      </w:r>
      <w:r>
        <w:rPr>
          <w:rFonts w:cs="FrankRuehl"/>
          <w:sz w:val="26"/>
          <w:sz w:val="26"/>
          <w:rtl w:val="true"/>
          <w:lang w:eastAsia="en-US"/>
        </w:rPr>
        <w:t>הדבורים</w:t>
      </w:r>
      <w:r>
        <w:rPr>
          <w:sz w:val="26"/>
          <w:sz w:val="26"/>
          <w:rtl w:val="true"/>
          <w:lang w:eastAsia="en-US"/>
        </w:rPr>
        <w:t xml:space="preserve"> </w:t>
      </w:r>
      <w:r>
        <w:rPr>
          <w:rFonts w:cs="FrankRuehl"/>
          <w:sz w:val="26"/>
          <w:sz w:val="26"/>
          <w:rtl w:val="true"/>
          <w:lang w:eastAsia="en-US"/>
        </w:rPr>
        <w:t>הבא</w:t>
      </w:r>
      <w:r>
        <w:rPr>
          <w:rFonts w:cs="FrankRuehl"/>
          <w:sz w:val="26"/>
          <w:rtl w:val="true"/>
          <w:lang w:eastAsia="en-US"/>
        </w:rPr>
        <w:t xml:space="preserve">. </w:t>
      </w:r>
      <w:r>
        <w:rPr>
          <w:rFonts w:cs="FrankRuehl"/>
          <w:sz w:val="26"/>
          <w:sz w:val="26"/>
          <w:rtl w:val="true"/>
          <w:lang w:eastAsia="en-US"/>
        </w:rPr>
        <w:t>הישרדות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רבייה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הייעוד</w:t>
      </w:r>
      <w:r>
        <w:rPr>
          <w:sz w:val="26"/>
          <w:sz w:val="26"/>
          <w:rtl w:val="true"/>
          <w:lang w:eastAsia="en-US"/>
        </w:rPr>
        <w:t xml:space="preserve"> </w:t>
      </w:r>
      <w:r>
        <w:rPr>
          <w:rFonts w:cs="FrankRuehl"/>
          <w:sz w:val="26"/>
          <w:sz w:val="26"/>
          <w:rtl w:val="true"/>
          <w:lang w:eastAsia="en-US"/>
        </w:rPr>
        <w:t>הטבעי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החי</w:t>
      </w:r>
      <w:r>
        <w:rPr>
          <w:rFonts w:cs="FrankRuehl"/>
          <w:sz w:val="26"/>
          <w:rtl w:val="true"/>
          <w:lang w:eastAsia="en-US"/>
        </w:rPr>
        <w:t xml:space="preserve">, </w:t>
      </w:r>
      <w:r>
        <w:rPr>
          <w:rFonts w:cs="FrankRuehl"/>
          <w:sz w:val="26"/>
          <w:sz w:val="26"/>
          <w:rtl w:val="true"/>
          <w:lang w:eastAsia="en-US"/>
        </w:rPr>
        <w:t>וזה</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המלכה</w:t>
      </w:r>
      <w:r>
        <w:rPr>
          <w:rFonts w:cs="FrankRuehl"/>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למאוד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לאין</w:t>
      </w:r>
      <w:r>
        <w:rPr>
          <w:sz w:val="26"/>
          <w:sz w:val="26"/>
          <w:rtl w:val="true"/>
          <w:lang w:eastAsia="en-US"/>
        </w:rPr>
        <w:t xml:space="preserve"> </w:t>
      </w:r>
      <w:r>
        <w:rPr>
          <w:rFonts w:cs="FrankRuehl"/>
          <w:sz w:val="26"/>
          <w:sz w:val="26"/>
          <w:rtl w:val="true"/>
          <w:lang w:eastAsia="en-US"/>
        </w:rPr>
        <w:t>ערוך</w:t>
      </w:r>
      <w:r>
        <w:rPr>
          <w:sz w:val="26"/>
          <w:sz w:val="26"/>
          <w:rtl w:val="true"/>
          <w:lang w:eastAsia="en-US"/>
        </w:rPr>
        <w:t xml:space="preserve"> </w:t>
      </w:r>
      <w:r>
        <w:rPr>
          <w:rFonts w:cs="FrankRuehl"/>
          <w:sz w:val="26"/>
          <w:sz w:val="26"/>
          <w:rtl w:val="true"/>
          <w:lang w:eastAsia="en-US"/>
        </w:rPr>
        <w:t>מתפקידה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דבורה</w:t>
      </w:r>
      <w:r>
        <w:rPr>
          <w:sz w:val="26"/>
          <w:sz w:val="26"/>
          <w:rtl w:val="true"/>
          <w:lang w:eastAsia="en-US"/>
        </w:rPr>
        <w:t xml:space="preserve"> </w:t>
      </w:r>
      <w:r>
        <w:rPr>
          <w:rFonts w:cs="FrankRuehl"/>
          <w:sz w:val="26"/>
          <w:sz w:val="26"/>
          <w:rtl w:val="true"/>
          <w:lang w:eastAsia="en-US"/>
        </w:rPr>
        <w:t>עמלה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ולאחר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להעבירו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ייעודה</w:t>
      </w:r>
      <w:r>
        <w:rPr>
          <w:sz w:val="26"/>
          <w:sz w:val="26"/>
          <w:rtl w:val="true"/>
          <w:lang w:eastAsia="en-US"/>
        </w:rPr>
        <w:t xml:space="preserve"> </w:t>
      </w:r>
      <w:r>
        <w:rPr>
          <w:rFonts w:cs="FrankRuehl"/>
          <w:sz w:val="26"/>
          <w:sz w:val="26"/>
          <w:rtl w:val="true"/>
          <w:lang w:eastAsia="en-US"/>
        </w:rPr>
        <w:t>האחד</w:t>
      </w:r>
      <w:r>
        <w:rPr>
          <w:sz w:val="26"/>
          <w:sz w:val="26"/>
          <w:rtl w:val="true"/>
          <w:lang w:eastAsia="en-US"/>
        </w:rPr>
        <w:t xml:space="preserve"> </w:t>
      </w:r>
      <w:r>
        <w:rPr>
          <w:rFonts w:cs="FrankRuehl"/>
          <w:sz w:val="26"/>
          <w:sz w:val="26"/>
          <w:rtl w:val="true"/>
          <w:lang w:eastAsia="en-US"/>
        </w:rPr>
        <w:t>והיחיד</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כללה</w:t>
      </w:r>
      <w:r>
        <w:rPr>
          <w:sz w:val="26"/>
          <w:sz w:val="26"/>
          <w:rtl w:val="true"/>
          <w:lang w:eastAsia="en-US"/>
        </w:rPr>
        <w:t xml:space="preserve"> </w:t>
      </w:r>
      <w:r>
        <w:rPr>
          <w:rFonts w:cs="FrankRuehl"/>
          <w:sz w:val="26"/>
          <w:sz w:val="26"/>
          <w:rtl w:val="true"/>
          <w:lang w:eastAsia="en-US"/>
        </w:rPr>
        <w:t>בגדריה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תאריך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כהונתה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תוריש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כמלכה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תואר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ובלא</w:t>
      </w:r>
      <w:r>
        <w:rPr>
          <w:sz w:val="26"/>
          <w:sz w:val="26"/>
          <w:rtl w:val="true"/>
          <w:lang w:eastAsia="en-US"/>
        </w:rPr>
        <w:t xml:space="preserve"> </w:t>
      </w:r>
      <w:r>
        <w:rPr>
          <w:rFonts w:cs="FrankRuehl"/>
          <w:sz w:val="26"/>
          <w:sz w:val="26"/>
          <w:rtl w:val="true"/>
          <w:lang w:eastAsia="en-US"/>
        </w:rPr>
        <w:t>שהוסמכה</w:t>
      </w:r>
      <w:r>
        <w:rPr>
          <w:sz w:val="26"/>
          <w:sz w:val="26"/>
          <w:rtl w:val="true"/>
          <w:lang w:eastAsia="en-US"/>
        </w:rPr>
        <w:t xml:space="preserve"> </w:t>
      </w:r>
      <w:r>
        <w:rPr>
          <w:rFonts w:cs="FrankRuehl"/>
          <w:sz w:val="26"/>
          <w:sz w:val="26"/>
          <w:rtl w:val="true"/>
          <w:lang w:eastAsia="en-US"/>
        </w:rPr>
        <w:t>להעבירו</w:t>
      </w:r>
      <w:r>
        <w:rPr>
          <w:sz w:val="26"/>
          <w:sz w:val="26"/>
          <w:rtl w:val="true"/>
          <w:lang w:eastAsia="en-US"/>
        </w:rPr>
        <w:t xml:space="preserve"> </w:t>
      </w:r>
      <w:r>
        <w:rPr>
          <w:rFonts w:cs="FrankRuehl"/>
          <w:sz w:val="26"/>
          <w:sz w:val="26"/>
          <w:rtl w:val="true"/>
          <w:lang w:eastAsia="en-US"/>
        </w:rPr>
        <w:t>לאחר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30</w:t>
      </w:r>
      <w:r>
        <w:rPr>
          <w:rFonts w:cs="FrankRuehl"/>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מייחס</w:t>
      </w:r>
      <w:r>
        <w:rPr>
          <w:sz w:val="26"/>
          <w:sz w:val="26"/>
          <w:rtl w:val="true"/>
          <w:lang w:eastAsia="en-US"/>
        </w:rPr>
        <w:t xml:space="preserve"> </w:t>
      </w:r>
      <w:r>
        <w:rPr>
          <w:rFonts w:cs="FrankRuehl"/>
          <w:sz w:val="26"/>
          <w:sz w:val="26"/>
          <w:rtl w:val="true"/>
          <w:lang w:eastAsia="en-US"/>
        </w:rPr>
        <w:t>לבחירות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בלכתם</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הקלפי</w:t>
      </w:r>
      <w:r>
        <w:rPr>
          <w:sz w:val="26"/>
          <w:sz w:val="26"/>
          <w:rtl w:val="true"/>
          <w:lang w:eastAsia="en-US"/>
        </w:rPr>
        <w:t xml:space="preserve"> </w:t>
      </w:r>
      <w:r>
        <w:rPr>
          <w:rFonts w:cs="FrankRuehl"/>
          <w:sz w:val="26"/>
          <w:sz w:val="26"/>
          <w:rtl w:val="true"/>
          <w:lang w:eastAsia="en-US"/>
        </w:rPr>
        <w:t>לבחירת</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אמרו</w:t>
      </w:r>
      <w:r>
        <w:rPr>
          <w:sz w:val="26"/>
          <w:sz w:val="26"/>
          <w:rtl w:val="true"/>
          <w:lang w:eastAsia="en-US"/>
        </w:rPr>
        <w:t xml:space="preserve"> </w:t>
      </w:r>
      <w:r>
        <w:rPr>
          <w:rFonts w:cs="FrankRuehl"/>
          <w:sz w:val="26"/>
          <w:sz w:val="26"/>
          <w:rtl w:val="true"/>
          <w:lang w:eastAsia="en-US"/>
        </w:rPr>
        <w:t>הבוחרים</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בגוף</w:t>
      </w:r>
      <w:r>
        <w:rPr>
          <w:sz w:val="26"/>
          <w:sz w:val="26"/>
          <w:rtl w:val="true"/>
          <w:lang w:eastAsia="en-US"/>
        </w:rPr>
        <w:t xml:space="preserve"> </w:t>
      </w:r>
      <w:r>
        <w:rPr>
          <w:rFonts w:cs="FrankRuehl"/>
          <w:sz w:val="26"/>
          <w:sz w:val="26"/>
          <w:rtl w:val="true"/>
          <w:lang w:eastAsia="en-US"/>
        </w:rPr>
        <w:t>שיעניק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ואחרות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העלו</w:t>
      </w:r>
      <w:r>
        <w:rPr>
          <w:sz w:val="26"/>
          <w:sz w:val="26"/>
          <w:rtl w:val="true"/>
          <w:lang w:eastAsia="en-US"/>
        </w:rPr>
        <w:t xml:space="preserve"> </w:t>
      </w:r>
      <w:r>
        <w:rPr>
          <w:rFonts w:cs="FrankRuehl"/>
          <w:sz w:val="26"/>
          <w:sz w:val="26"/>
          <w:rtl w:val="true"/>
          <w:lang w:eastAsia="en-US"/>
        </w:rPr>
        <w:t>מפלגות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בזאת</w:t>
      </w:r>
      <w:r>
        <w:rPr>
          <w:sz w:val="26"/>
          <w:sz w:val="26"/>
          <w:rtl w:val="true"/>
          <w:lang w:eastAsia="en-US"/>
        </w:rPr>
        <w:t xml:space="preserve"> </w:t>
      </w:r>
      <w:r>
        <w:rPr>
          <w:rFonts w:cs="FrankRuehl"/>
          <w:sz w:val="26"/>
          <w:sz w:val="26"/>
          <w:rtl w:val="true"/>
          <w:lang w:eastAsia="en-US"/>
        </w:rPr>
        <w:t>נשתנו</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לעיונו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הבוחר</w:t>
      </w:r>
      <w:r>
        <w:rPr>
          <w:sz w:val="26"/>
          <w:sz w:val="26"/>
          <w:rtl w:val="true"/>
          <w:lang w:eastAsia="en-US"/>
        </w:rPr>
        <w:t xml:space="preserve"> </w:t>
      </w:r>
      <w:r>
        <w:rPr>
          <w:rFonts w:cs="FrankRuehl"/>
          <w:sz w:val="26"/>
          <w:sz w:val="26"/>
          <w:rtl w:val="true"/>
          <w:lang w:eastAsia="en-US"/>
        </w:rPr>
        <w:t>כשאלה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דין</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יועדה</w:t>
      </w:r>
      <w:r>
        <w:rPr>
          <w:sz w:val="26"/>
          <w:sz w:val="26"/>
          <w:rtl w:val="true"/>
          <w:lang w:eastAsia="en-US"/>
        </w:rPr>
        <w:t xml:space="preserve"> </w:t>
      </w:r>
      <w:r>
        <w:rPr>
          <w:rFonts w:cs="FrankRuehl"/>
          <w:sz w:val="26"/>
          <w:sz w:val="26"/>
          <w:rtl w:val="true"/>
          <w:lang w:eastAsia="en-US"/>
        </w:rPr>
        <w:t>מעיקרה</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ידעו</w:t>
      </w:r>
      <w:r>
        <w:rPr>
          <w:rFonts w:cs="FrankRuehl"/>
          <w:sz w:val="26"/>
          <w:rtl w:val="true"/>
          <w:lang w:eastAsia="en-US"/>
        </w:rPr>
        <w:t xml:space="preserve">" </w:t>
      </w:r>
      <w:r>
        <w:rPr>
          <w:rFonts w:cs="FrankRuehl"/>
          <w:sz w:val="26"/>
          <w:sz w:val="26"/>
          <w:rtl w:val="true"/>
          <w:lang w:eastAsia="en-US"/>
        </w:rPr>
        <w:t>הבוחרים</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עומדים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שיעסיק</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בכתיבת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קו</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מייחד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לעניינה</w:t>
      </w:r>
      <w:r>
        <w:rPr>
          <w:rFonts w:cs="FrankRuehl"/>
          <w:sz w:val="26"/>
          <w:rtl w:val="true"/>
          <w:lang w:eastAsia="en-US"/>
        </w:rPr>
        <w:t xml:space="preserve">, </w:t>
      </w:r>
      <w:r>
        <w:rPr>
          <w:rFonts w:cs="FrankRuehl"/>
          <w:sz w:val="26"/>
          <w:sz w:val="26"/>
          <w:rtl w:val="true"/>
          <w:lang w:eastAsia="en-US"/>
        </w:rPr>
        <w:t>ומבדיל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שעקבוה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להבדילן</w:t>
      </w:r>
      <w:r>
        <w:rPr>
          <w:sz w:val="26"/>
          <w:sz w:val="26"/>
          <w:rtl w:val="true"/>
          <w:lang w:eastAsia="en-US"/>
        </w:rPr>
        <w:t xml:space="preserve"> </w:t>
      </w:r>
      <w:r>
        <w:rPr>
          <w:rFonts w:cs="FrankRuehl"/>
          <w:sz w:val="26"/>
          <w:sz w:val="26"/>
          <w:rtl w:val="true"/>
          <w:lang w:eastAsia="en-US"/>
        </w:rPr>
        <w:t>מבחירות</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לבחירתו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שיועד</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משלא</w:t>
      </w:r>
      <w:r>
        <w:rPr>
          <w:sz w:val="26"/>
          <w:sz w:val="26"/>
          <w:rtl w:val="true"/>
          <w:lang w:eastAsia="en-US"/>
        </w:rPr>
        <w:t xml:space="preserve"> </w:t>
      </w:r>
      <w:r>
        <w:rPr>
          <w:rFonts w:cs="FrankRuehl"/>
          <w:sz w:val="26"/>
          <w:sz w:val="26"/>
          <w:rtl w:val="true"/>
          <w:lang w:eastAsia="en-US"/>
        </w:rPr>
        <w:t>קיימה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ייעודה</w:t>
      </w:r>
      <w:r>
        <w:rPr>
          <w:rFonts w:cs="FrankRuehl"/>
          <w:sz w:val="26"/>
          <w:rtl w:val="true"/>
          <w:lang w:eastAsia="en-US"/>
        </w:rPr>
        <w:t xml:space="preserve">, </w:t>
      </w:r>
      <w:r>
        <w:rPr>
          <w:rFonts w:cs="FrankRuehl"/>
          <w:sz w:val="26"/>
          <w:sz w:val="26"/>
          <w:rtl w:val="true"/>
          <w:lang w:eastAsia="en-US"/>
        </w:rPr>
        <w:t>זעמה</w:t>
      </w:r>
      <w:r>
        <w:rPr>
          <w:sz w:val="26"/>
          <w:sz w:val="26"/>
          <w:rtl w:val="true"/>
          <w:lang w:eastAsia="en-US"/>
        </w:rPr>
        <w:t xml:space="preserve"> </w:t>
      </w:r>
      <w:r>
        <w:rPr>
          <w:rFonts w:cs="FrankRuehl"/>
          <w:sz w:val="26"/>
          <w:sz w:val="26"/>
          <w:rtl w:val="true"/>
          <w:lang w:eastAsia="en-US"/>
        </w:rPr>
        <w:t>האופוזיציה</w:t>
      </w:r>
      <w:r>
        <w:rPr>
          <w:sz w:val="26"/>
          <w:sz w:val="26"/>
          <w:rtl w:val="true"/>
          <w:lang w:eastAsia="en-US"/>
        </w:rPr>
        <w:t xml:space="preserve"> </w:t>
      </w:r>
      <w:r>
        <w:rPr>
          <w:rFonts w:cs="FrankRuehl"/>
          <w:sz w:val="26"/>
          <w:sz w:val="26"/>
          <w:rtl w:val="true"/>
          <w:lang w:eastAsia="en-US"/>
        </w:rPr>
        <w:t>והטיחה</w:t>
      </w:r>
      <w:r>
        <w:rPr>
          <w:sz w:val="26"/>
          <w:sz w:val="26"/>
          <w:rtl w:val="true"/>
          <w:lang w:eastAsia="en-US"/>
        </w:rPr>
        <w:t xml:space="preserve"> </w:t>
      </w:r>
      <w:r>
        <w:rPr>
          <w:rFonts w:cs="FrankRuehl"/>
          <w:sz w:val="26"/>
          <w:sz w:val="26"/>
          <w:rtl w:val="true"/>
          <w:lang w:eastAsia="en-US"/>
        </w:rPr>
        <w:t>בממשלה</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כיבושין</w:t>
      </w:r>
      <w:r>
        <w:rPr>
          <w:sz w:val="26"/>
          <w:sz w:val="26"/>
          <w:rtl w:val="true"/>
          <w:lang w:eastAsia="en-US"/>
        </w:rPr>
        <w:t xml:space="preserve"> </w:t>
      </w:r>
      <w:r>
        <w:rPr>
          <w:rFonts w:cs="FrankRuehl"/>
          <w:sz w:val="26"/>
          <w:sz w:val="26"/>
          <w:rtl w:val="true"/>
          <w:lang w:eastAsia="en-US"/>
        </w:rPr>
        <w:t>קשים</w:t>
      </w:r>
      <w:r>
        <w:rPr>
          <w:rFonts w:cs="FrankRuehl"/>
          <w:sz w:val="26"/>
          <w:rtl w:val="true"/>
          <w:lang w:eastAsia="en-US"/>
        </w:rPr>
        <w:t xml:space="preserve">. </w:t>
      </w:r>
      <w:r>
        <w:rPr>
          <w:rFonts w:cs="FrankRuehl"/>
          <w:sz w:val="26"/>
          <w:sz w:val="26"/>
          <w:rtl w:val="true"/>
          <w:lang w:eastAsia="en-US"/>
        </w:rPr>
        <w:t>בדבריהם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האופוזיציה</w:t>
      </w:r>
      <w:r>
        <w:rPr>
          <w:sz w:val="26"/>
          <w:sz w:val="26"/>
          <w:rtl w:val="true"/>
          <w:lang w:eastAsia="en-US"/>
        </w:rPr>
        <w:t xml:space="preserve"> </w:t>
      </w:r>
      <w:r>
        <w:rPr>
          <w:rFonts w:cs="FrankRuehl"/>
          <w:sz w:val="26"/>
          <w:sz w:val="26"/>
          <w:rtl w:val="true"/>
          <w:lang w:eastAsia="en-US"/>
        </w:rPr>
        <w:t>הושם</w:t>
      </w:r>
      <w:r>
        <w:rPr>
          <w:sz w:val="26"/>
          <w:sz w:val="26"/>
          <w:rtl w:val="true"/>
          <w:lang w:eastAsia="en-US"/>
        </w:rPr>
        <w:t xml:space="preserve"> </w:t>
      </w:r>
      <w:r>
        <w:rPr>
          <w:rFonts w:cs="FrankRuehl"/>
          <w:sz w:val="26"/>
          <w:sz w:val="26"/>
          <w:rtl w:val="true"/>
          <w:lang w:eastAsia="en-US"/>
        </w:rPr>
        <w:t>דגש</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טיבה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ובעיקר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למטרת</w:t>
      </w:r>
      <w:r>
        <w:rPr>
          <w:sz w:val="26"/>
          <w:sz w:val="26"/>
          <w:rtl w:val="true"/>
          <w:lang w:eastAsia="en-US"/>
        </w:rPr>
        <w:t xml:space="preserve"> </w:t>
      </w:r>
      <w:r>
        <w:rPr>
          <w:rFonts w:cs="FrankRuehl"/>
          <w:sz w:val="26"/>
          <w:sz w:val="26"/>
          <w:rtl w:val="true"/>
          <w:lang w:eastAsia="en-US"/>
        </w:rPr>
        <w:t>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מנחם</w:t>
      </w:r>
      <w:r>
        <w:rPr>
          <w:sz w:val="26"/>
          <w:sz w:val="26"/>
          <w:rtl w:val="true"/>
          <w:lang w:eastAsia="en-US"/>
        </w:rPr>
        <w:t xml:space="preserve"> </w:t>
      </w:r>
      <w:r>
        <w:rPr>
          <w:rFonts w:cs="FrankRuehl"/>
          <w:sz w:val="26"/>
          <w:sz w:val="26"/>
          <w:rtl w:val="true"/>
          <w:lang w:eastAsia="en-US"/>
        </w:rPr>
        <w:t>בגין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ההדגשות</w:t>
      </w:r>
      <w:r>
        <w:rPr>
          <w:sz w:val="26"/>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להסתמך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אסתמך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רצונו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שבא</w:t>
      </w:r>
      <w:r>
        <w:rPr>
          <w:sz w:val="26"/>
          <w:sz w:val="26"/>
          <w:rtl w:val="true"/>
          <w:lang w:eastAsia="en-US"/>
        </w:rPr>
        <w:t xml:space="preserve"> </w:t>
      </w:r>
      <w:r>
        <w:rPr>
          <w:rFonts w:cs="FrankRuehl"/>
          <w:sz w:val="26"/>
          <w:sz w:val="26"/>
          <w:rtl w:val="true"/>
          <w:lang w:eastAsia="en-US"/>
        </w:rPr>
        <w:t>לידי</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הכלליות</w:t>
      </w:r>
      <w:r>
        <w:rPr>
          <w:rFonts w:cs="FrankRuehl"/>
          <w:sz w:val="26"/>
          <w:rtl w:val="true"/>
          <w:lang w:eastAsia="en-US"/>
        </w:rPr>
        <w:t xml:space="preserve">. </w:t>
      </w:r>
      <w:r>
        <w:rPr>
          <w:rFonts w:cs="FrankRuehl"/>
          <w:sz w:val="26"/>
          <w:sz w:val="26"/>
          <w:rtl w:val="true"/>
          <w:lang w:eastAsia="en-US"/>
        </w:rPr>
        <w:t>במה</w:t>
      </w:r>
      <w:r>
        <w:rPr>
          <w:sz w:val="26"/>
          <w:sz w:val="26"/>
          <w:rtl w:val="true"/>
          <w:lang w:eastAsia="en-US"/>
        </w:rPr>
        <w:t xml:space="preserve"> </w:t>
      </w:r>
      <w:r>
        <w:rPr>
          <w:rFonts w:cs="FrankRuehl"/>
          <w:sz w:val="26"/>
          <w:sz w:val="26"/>
          <w:rtl w:val="true"/>
          <w:lang w:eastAsia="en-US"/>
        </w:rPr>
        <w:t>בחרנו</w:t>
      </w:r>
      <w:r>
        <w:rPr>
          <w:rFonts w:cs="FrankRuehl"/>
          <w:sz w:val="26"/>
          <w:rtl w:val="true"/>
          <w:lang w:eastAsia="en-US"/>
        </w:rPr>
        <w:t xml:space="preserve">? </w:t>
      </w:r>
      <w:r>
        <w:rPr>
          <w:rFonts w:cs="FrankRuehl"/>
          <w:sz w:val="26"/>
          <w:sz w:val="26"/>
          <w:rtl w:val="true"/>
          <w:lang w:eastAsia="en-US"/>
        </w:rPr>
        <w:t>בבית</w:t>
      </w:r>
      <w:r>
        <w:rPr>
          <w:rFonts w:cs="FrankRuehl"/>
          <w:sz w:val="26"/>
          <w:rtl w:val="true"/>
          <w:lang w:eastAsia="en-US"/>
        </w:rPr>
        <w:t>-</w:t>
      </w:r>
      <w:r>
        <w:rPr>
          <w:rFonts w:cs="FrankRuehl"/>
          <w:sz w:val="26"/>
          <w:sz w:val="26"/>
          <w:rtl w:val="true"/>
          <w:lang w:eastAsia="en-US"/>
        </w:rPr>
        <w:t>נבחרים</w:t>
      </w:r>
      <w:r>
        <w:rPr>
          <w:rFonts w:cs="FrankRuehl"/>
          <w:sz w:val="26"/>
          <w:rtl w:val="true"/>
          <w:lang w:eastAsia="en-US"/>
        </w:rPr>
        <w:t xml:space="preserve">? </w:t>
      </w:r>
      <w:r>
        <w:rPr>
          <w:rFonts w:cs="FrankRuehl"/>
          <w:sz w:val="26"/>
          <w:sz w:val="26"/>
          <w:rtl w:val="true"/>
          <w:lang w:eastAsia="en-US"/>
        </w:rPr>
        <w:t>בפארלאמנט</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בבית</w:t>
      </w:r>
      <w:r>
        <w:rPr>
          <w:rFonts w:cs="FrankRuehl"/>
          <w:sz w:val="26"/>
          <w:rtl w:val="true"/>
          <w:lang w:eastAsia="en-US"/>
        </w:rPr>
        <w:t>-</w:t>
      </w:r>
      <w:r>
        <w:rPr>
          <w:rFonts w:cs="FrankRuehl"/>
          <w:sz w:val="26"/>
          <w:sz w:val="26"/>
          <w:rtl w:val="true"/>
          <w:lang w:eastAsia="en-US"/>
        </w:rPr>
        <w:t>מחוקקים</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הלכנו</w:t>
      </w:r>
      <w:r>
        <w:rPr>
          <w:sz w:val="26"/>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לבחירות</w:t>
      </w:r>
      <w:r>
        <w:rPr>
          <w:sz w:val="26"/>
          <w:sz w:val="26"/>
          <w:rtl w:val="true"/>
          <w:lang w:eastAsia="en-US"/>
        </w:rPr>
        <w:t xml:space="preserve"> </w:t>
      </w:r>
      <w:r>
        <w:rPr>
          <w:rFonts w:cs="FrankRuehl"/>
          <w:sz w:val="26"/>
          <w:sz w:val="26"/>
          <w:rtl w:val="true"/>
          <w:lang w:eastAsia="en-US"/>
        </w:rPr>
        <w:t>לאספה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והמושג</w:t>
      </w:r>
      <w:r>
        <w:rPr>
          <w:sz w:val="26"/>
          <w:sz w:val="26"/>
          <w:rtl w:val="true"/>
          <w:lang w:eastAsia="en-US"/>
        </w:rPr>
        <w:t xml:space="preserve"> </w:t>
      </w:r>
      <w:r>
        <w:rPr>
          <w:rFonts w:cs="FrankRuehl"/>
          <w:sz w:val="26"/>
          <w:sz w:val="26"/>
          <w:rtl w:val="true"/>
          <w:lang w:eastAsia="en-US"/>
        </w:rPr>
        <w:t>אספה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מושג</w:t>
      </w:r>
      <w:r>
        <w:rPr>
          <w:sz w:val="26"/>
          <w:sz w:val="26"/>
          <w:rtl w:val="true"/>
          <w:lang w:eastAsia="en-US"/>
        </w:rPr>
        <w:t xml:space="preserve"> </w:t>
      </w:r>
      <w:r>
        <w:rPr>
          <w:rFonts w:cs="FrankRuehl"/>
          <w:sz w:val="26"/>
          <w:sz w:val="26"/>
          <w:rtl w:val="true"/>
          <w:lang w:eastAsia="en-US"/>
        </w:rPr>
        <w:t>יורידי</w:t>
      </w:r>
      <w:r>
        <w:rPr>
          <w:sz w:val="26"/>
          <w:sz w:val="26"/>
          <w:rtl w:val="true"/>
          <w:lang w:eastAsia="en-US"/>
        </w:rPr>
        <w:t xml:space="preserve"> </w:t>
      </w:r>
      <w:r>
        <w:rPr>
          <w:rFonts w:cs="FrankRuehl"/>
          <w:sz w:val="26"/>
          <w:sz w:val="26"/>
          <w:rtl w:val="true"/>
          <w:lang w:eastAsia="en-US"/>
        </w:rPr>
        <w:t>מובהק</w:t>
      </w:r>
      <w:r>
        <w:rPr>
          <w:rFonts w:cs="FrankRuehl"/>
          <w:sz w:val="26"/>
          <w:rtl w:val="true"/>
          <w:lang w:eastAsia="en-US"/>
        </w:rPr>
        <w:t xml:space="preserve">, </w:t>
      </w:r>
      <w:r>
        <w:rPr>
          <w:rFonts w:cs="FrankRuehl"/>
          <w:sz w:val="26"/>
          <w:sz w:val="26"/>
          <w:rtl w:val="true"/>
          <w:lang w:eastAsia="en-US"/>
        </w:rPr>
        <w:t>מוגדר</w:t>
      </w:r>
      <w:r>
        <w:rPr>
          <w:sz w:val="26"/>
          <w:sz w:val="26"/>
          <w:rtl w:val="true"/>
          <w:lang w:eastAsia="en-US"/>
        </w:rPr>
        <w:t xml:space="preserve"> </w:t>
      </w:r>
      <w:r>
        <w:rPr>
          <w:rFonts w:cs="FrankRuehl"/>
          <w:sz w:val="26"/>
          <w:sz w:val="26"/>
          <w:rtl w:val="true"/>
          <w:lang w:eastAsia="en-US"/>
        </w:rPr>
        <w:t>וידוע</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העולם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נתווכח</w:t>
      </w:r>
      <w:r>
        <w:rPr>
          <w:rFonts w:cs="FrankRuehl"/>
          <w:sz w:val="26"/>
          <w:rtl w:val="true"/>
          <w:lang w:eastAsia="en-US"/>
        </w:rPr>
        <w:t xml:space="preserve">. </w:t>
      </w:r>
      <w:r>
        <w:rPr>
          <w:rFonts w:cs="FrankRuehl"/>
          <w:sz w:val="26"/>
          <w:sz w:val="26"/>
          <w:rtl w:val="true"/>
          <w:lang w:eastAsia="en-US"/>
        </w:rPr>
        <w:t>הלכנו</w:t>
      </w:r>
      <w:r>
        <w:rPr>
          <w:sz w:val="26"/>
          <w:sz w:val="26"/>
          <w:rtl w:val="true"/>
          <w:lang w:eastAsia="en-US"/>
        </w:rPr>
        <w:t xml:space="preserve"> </w:t>
      </w:r>
      <w:r>
        <w:rPr>
          <w:rFonts w:cs="FrankRuehl"/>
          <w:sz w:val="26"/>
          <w:sz w:val="26"/>
          <w:rtl w:val="true"/>
          <w:lang w:eastAsia="en-US"/>
        </w:rPr>
        <w:t>לאספה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תרגום</w:t>
      </w:r>
      <w:r>
        <w:rPr>
          <w:sz w:val="26"/>
          <w:sz w:val="26"/>
          <w:rtl w:val="true"/>
          <w:lang w:eastAsia="en-US"/>
        </w:rPr>
        <w:t xml:space="preserve"> </w:t>
      </w:r>
      <w:r>
        <w:rPr>
          <w:rFonts w:cs="FrankRuehl"/>
          <w:sz w:val="26"/>
          <w:sz w:val="26"/>
          <w:rtl w:val="true"/>
          <w:lang w:eastAsia="en-US"/>
        </w:rPr>
        <w:t>עברי</w:t>
      </w:r>
      <w:r>
        <w:rPr>
          <w:rFonts w:cs="FrankRuehl"/>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טוב</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המלה</w:t>
      </w:r>
      <w:r>
        <w:rPr>
          <w:sz w:val="26"/>
          <w:sz w:val="26"/>
          <w:rtl w:val="true"/>
          <w:lang w:eastAsia="en-US"/>
        </w:rPr>
        <w:t xml:space="preserve"> </w:t>
      </w:r>
      <w:r>
        <w:rPr>
          <w:rFonts w:cs="FrankRuehl"/>
          <w:sz w:val="26"/>
          <w:sz w:val="26"/>
          <w:rtl w:val="true"/>
          <w:lang w:eastAsia="en-US"/>
        </w:rPr>
        <w:t>הלועזית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קונסטיטואנטה</w:t>
      </w:r>
      <w:r>
        <w:rPr>
          <w:rFonts w:cs="FrankRuehl"/>
          <w:sz w:val="26"/>
          <w:rtl w:val="true"/>
          <w:lang w:eastAsia="en-US"/>
        </w:rPr>
        <w:t xml:space="preserve">'. </w:t>
      </w:r>
      <w:r>
        <w:rPr>
          <w:rFonts w:cs="FrankRuehl"/>
          <w:sz w:val="26"/>
          <w:sz w:val="26"/>
          <w:rtl w:val="true"/>
          <w:lang w:eastAsia="en-US"/>
        </w:rPr>
        <w:t>וקונסטיטואנטות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הארצות</w:t>
      </w:r>
      <w:r>
        <w:rPr>
          <w:sz w:val="26"/>
          <w:sz w:val="26"/>
          <w:rtl w:val="true"/>
          <w:lang w:eastAsia="en-US"/>
        </w:rPr>
        <w:t xml:space="preserve"> </w:t>
      </w:r>
      <w:r>
        <w:rPr>
          <w:rFonts w:cs="FrankRuehl"/>
          <w:sz w:val="26"/>
          <w:sz w:val="26"/>
          <w:rtl w:val="true"/>
          <w:lang w:eastAsia="en-US"/>
        </w:rPr>
        <w:t>שבהן</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מלחמות</w:t>
      </w:r>
      <w:r>
        <w:rPr>
          <w:sz w:val="26"/>
          <w:sz w:val="26"/>
          <w:rtl w:val="true"/>
          <w:lang w:eastAsia="en-US"/>
        </w:rPr>
        <w:t xml:space="preserve"> </w:t>
      </w:r>
      <w:r>
        <w:rPr>
          <w:rFonts w:cs="FrankRuehl"/>
          <w:sz w:val="26"/>
          <w:sz w:val="26"/>
          <w:rtl w:val="true"/>
          <w:lang w:eastAsia="en-US"/>
        </w:rPr>
        <w:t>שחרור</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ידוע</w:t>
      </w:r>
      <w:r>
        <w:rPr>
          <w:sz w:val="26"/>
          <w:sz w:val="26"/>
          <w:rtl w:val="true"/>
          <w:lang w:eastAsia="en-US"/>
        </w:rPr>
        <w:t xml:space="preserve"> </w:t>
      </w:r>
      <w:r>
        <w:rPr>
          <w:rFonts w:cs="FrankRuehl"/>
          <w:sz w:val="26"/>
          <w:sz w:val="26"/>
          <w:rtl w:val="true"/>
          <w:lang w:eastAsia="en-US"/>
        </w:rPr>
        <w:t>שהקונסטיטואנטות</w:t>
      </w:r>
      <w:r>
        <w:rPr>
          <w:sz w:val="26"/>
          <w:sz w:val="26"/>
          <w:rtl w:val="true"/>
          <w:lang w:eastAsia="en-US"/>
        </w:rPr>
        <w:t xml:space="preserve"> </w:t>
      </w:r>
      <w:r>
        <w:rPr>
          <w:rFonts w:cs="FrankRuehl"/>
          <w:sz w:val="26"/>
          <w:sz w:val="26"/>
          <w:rtl w:val="true"/>
          <w:lang w:eastAsia="en-US"/>
        </w:rPr>
        <w:t>קיבלו</w:t>
      </w:r>
      <w:r>
        <w:rPr>
          <w:sz w:val="26"/>
          <w:sz w:val="26"/>
          <w:rtl w:val="true"/>
          <w:lang w:eastAsia="en-US"/>
        </w:rPr>
        <w:t xml:space="preserve"> </w:t>
      </w:r>
      <w:r>
        <w:rPr>
          <w:rFonts w:cs="FrankRuehl"/>
          <w:sz w:val="26"/>
          <w:sz w:val="26"/>
          <w:rtl w:val="true"/>
          <w:lang w:eastAsia="en-US"/>
        </w:rPr>
        <w:t>חוקת</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והתפזרו</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סמך</w:t>
      </w:r>
      <w:r>
        <w:rPr>
          <w:sz w:val="26"/>
          <w:sz w:val="26"/>
          <w:rtl w:val="true"/>
          <w:lang w:eastAsia="en-US"/>
        </w:rPr>
        <w:t xml:space="preserve"> </w:t>
      </w:r>
      <w:r>
        <w:rPr>
          <w:rFonts w:cs="FrankRuehl"/>
          <w:sz w:val="26"/>
          <w:sz w:val="26"/>
          <w:rtl w:val="true"/>
          <w:lang w:eastAsia="en-US"/>
        </w:rPr>
        <w:t>חוקת</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קמה</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המבצעת</w:t>
      </w:r>
      <w:r>
        <w:rPr>
          <w:rFonts w:cs="FrankRuehl"/>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rFonts w:cs="FrankRuehl"/>
          <w:sz w:val="26"/>
          <w:rtl w:val="true"/>
          <w:lang w:eastAsia="en-US"/>
        </w:rPr>
        <w:t xml:space="preserve">, </w:t>
      </w:r>
      <w:r>
        <w:rPr>
          <w:rFonts w:cs="FrankRuehl"/>
          <w:sz w:val="26"/>
          <w:sz w:val="26"/>
          <w:rtl w:val="true"/>
          <w:lang w:eastAsia="en-US"/>
        </w:rPr>
        <w:t>והתחילו</w:t>
      </w:r>
      <w:r>
        <w:rPr>
          <w:sz w:val="26"/>
          <w:sz w:val="26"/>
          <w:rtl w:val="true"/>
          <w:lang w:eastAsia="en-US"/>
        </w:rPr>
        <w:t xml:space="preserve"> </w:t>
      </w:r>
      <w:r>
        <w:rPr>
          <w:rFonts w:cs="FrankRuehl"/>
          <w:sz w:val="26"/>
          <w:sz w:val="26"/>
          <w:rtl w:val="true"/>
          <w:lang w:eastAsia="en-US"/>
        </w:rPr>
        <w:t>חיי</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הסדירים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החובה</w:t>
      </w:r>
      <w:r>
        <w:rPr>
          <w:sz w:val="26"/>
          <w:sz w:val="26"/>
          <w:rtl w:val="true"/>
          <w:lang w:eastAsia="en-US"/>
        </w:rPr>
        <w:t xml:space="preserve"> </w:t>
      </w:r>
      <w:r>
        <w:rPr>
          <w:rFonts w:cs="FrankRuehl"/>
          <w:sz w:val="26"/>
          <w:sz w:val="26"/>
          <w:rtl w:val="true"/>
          <w:lang w:eastAsia="en-US"/>
        </w:rPr>
        <w:t>שהוטלה</w:t>
      </w:r>
      <w:r>
        <w:rPr>
          <w:sz w:val="26"/>
          <w:sz w:val="26"/>
          <w:rtl w:val="true"/>
          <w:lang w:eastAsia="en-US"/>
        </w:rPr>
        <w:t xml:space="preserve"> </w:t>
      </w:r>
      <w:r>
        <w:rPr>
          <w:rFonts w:cs="FrankRuehl"/>
          <w:sz w:val="26"/>
          <w:sz w:val="26"/>
          <w:rtl w:val="true"/>
          <w:lang w:eastAsia="en-US"/>
        </w:rPr>
        <w:t>עליכם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ואחר</w:t>
      </w:r>
      <w:r>
        <w:rPr>
          <w:rFonts w:cs="FrankRuehl"/>
          <w:sz w:val="26"/>
          <w:rtl w:val="true"/>
          <w:lang w:eastAsia="en-US"/>
        </w:rPr>
        <w:t>-</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להתפזר</w:t>
      </w:r>
      <w:r>
        <w:rPr>
          <w:sz w:val="26"/>
          <w:sz w:val="26"/>
          <w:rtl w:val="true"/>
          <w:lang w:eastAsia="en-US"/>
        </w:rPr>
        <w:t xml:space="preserve"> </w:t>
      </w:r>
      <w:r>
        <w:rPr>
          <w:rFonts w:cs="FrankRuehl"/>
          <w:sz w:val="26"/>
          <w:sz w:val="26"/>
          <w:rtl w:val="true"/>
          <w:lang w:eastAsia="en-US"/>
        </w:rPr>
        <w:t>ולערוך</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חדשות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תהליך</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יימשך</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שנתיים</w:t>
      </w:r>
      <w:r>
        <w:rPr>
          <w:sz w:val="26"/>
          <w:sz w:val="26"/>
          <w:rtl w:val="true"/>
          <w:lang w:eastAsia="en-US"/>
        </w:rPr>
        <w:t xml:space="preserve"> </w:t>
      </w:r>
      <w:r>
        <w:rPr>
          <w:rFonts w:cs="FrankRuehl"/>
          <w:sz w:val="26"/>
          <w:sz w:val="26"/>
          <w:rtl w:val="true"/>
          <w:lang w:eastAsia="en-US"/>
        </w:rPr>
        <w:t>איננה</w:t>
      </w:r>
      <w:r>
        <w:rPr>
          <w:sz w:val="26"/>
          <w:sz w:val="26"/>
          <w:rtl w:val="true"/>
          <w:lang w:eastAsia="en-US"/>
        </w:rPr>
        <w:t xml:space="preserve"> </w:t>
      </w:r>
      <w:r>
        <w:rPr>
          <w:rFonts w:cs="FrankRuehl"/>
          <w:sz w:val="26"/>
          <w:sz w:val="26"/>
          <w:rtl w:val="true"/>
          <w:lang w:eastAsia="en-US"/>
        </w:rPr>
        <w:t>מכרעת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המתקבל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אתם</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עשיתם</w:t>
      </w:r>
      <w:r>
        <w:rPr>
          <w:rFonts w:cs="FrankRuehl"/>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הבטחתם</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המאנדאט</w:t>
      </w:r>
      <w:r>
        <w:rPr>
          <w:sz w:val="26"/>
          <w:sz w:val="26"/>
          <w:rtl w:val="true"/>
          <w:lang w:eastAsia="en-US"/>
        </w:rPr>
        <w:t xml:space="preserve"> </w:t>
      </w:r>
      <w:r>
        <w:rPr>
          <w:rFonts w:cs="FrankRuehl"/>
          <w:sz w:val="26"/>
          <w:sz w:val="26"/>
          <w:rtl w:val="true"/>
          <w:lang w:eastAsia="en-US"/>
        </w:rPr>
        <w:t>שקיבלתם</w:t>
      </w:r>
      <w:r>
        <w:rPr>
          <w:sz w:val="26"/>
          <w:sz w:val="26"/>
          <w:rtl w:val="true"/>
          <w:lang w:eastAsia="en-US"/>
        </w:rPr>
        <w:t xml:space="preserve"> </w:t>
      </w:r>
      <w:r>
        <w:rPr>
          <w:rFonts w:cs="FrankRuehl"/>
          <w:sz w:val="26"/>
          <w:sz w:val="26"/>
          <w:rtl w:val="true"/>
          <w:lang w:eastAsia="en-US"/>
        </w:rPr>
        <w:t>ממנו</w:t>
      </w:r>
      <w:r>
        <w:rPr>
          <w:rFonts w:cs="FrankRuehl"/>
          <w:sz w:val="26"/>
          <w:rtl w:val="true"/>
          <w:lang w:eastAsia="en-US"/>
        </w:rPr>
        <w:t xml:space="preserve">, </w:t>
      </w:r>
      <w:r>
        <w:rPr>
          <w:rFonts w:cs="FrankRuehl"/>
          <w:sz w:val="26"/>
          <w:sz w:val="26"/>
          <w:rtl w:val="true"/>
          <w:lang w:eastAsia="en-US"/>
        </w:rPr>
        <w:t>ובלי</w:t>
      </w:r>
      <w:r>
        <w:rPr>
          <w:sz w:val="26"/>
          <w:sz w:val="26"/>
          <w:rtl w:val="true"/>
          <w:lang w:eastAsia="en-US"/>
        </w:rPr>
        <w:t xml:space="preserve"> </w:t>
      </w:r>
      <w:r>
        <w:rPr>
          <w:rFonts w:cs="FrankRuehl"/>
          <w:sz w:val="26"/>
          <w:sz w:val="26"/>
          <w:rtl w:val="true"/>
          <w:lang w:eastAsia="en-US"/>
        </w:rPr>
        <w:t>לשאול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מיכאני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החלטתם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ולקיים</w:t>
      </w:r>
      <w:r>
        <w:rPr>
          <w:sz w:val="26"/>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נותנים</w:t>
      </w:r>
      <w:r>
        <w:rPr>
          <w:sz w:val="26"/>
          <w:sz w:val="26"/>
          <w:rtl w:val="true"/>
          <w:lang w:eastAsia="en-US"/>
        </w:rPr>
        <w:t xml:space="preserve"> </w:t>
      </w:r>
      <w:r>
        <w:rPr>
          <w:rFonts w:cs="FrankRuehl"/>
          <w:sz w:val="26"/>
          <w:sz w:val="26"/>
          <w:rtl w:val="true"/>
          <w:lang w:eastAsia="en-US"/>
        </w:rPr>
        <w:t>לשרים</w:t>
      </w:r>
      <w:r>
        <w:rPr>
          <w:sz w:val="26"/>
          <w:sz w:val="26"/>
          <w:rtl w:val="true"/>
          <w:lang w:eastAsia="en-US"/>
        </w:rPr>
        <w:t xml:space="preserve"> </w:t>
      </w:r>
      <w:r>
        <w:rPr>
          <w:rFonts w:cs="FrankRuehl"/>
          <w:sz w:val="26"/>
          <w:sz w:val="26"/>
          <w:rtl w:val="true"/>
          <w:lang w:eastAsia="en-US"/>
        </w:rPr>
        <w:t>להשתולל</w:t>
      </w:r>
      <w:r>
        <w:rPr>
          <w:sz w:val="26"/>
          <w:sz w:val="26"/>
          <w:rtl w:val="true"/>
          <w:lang w:eastAsia="en-US"/>
        </w:rPr>
        <w:t xml:space="preserve"> </w:t>
      </w:r>
      <w:r>
        <w:rPr>
          <w:rFonts w:cs="FrankRuehl"/>
          <w:sz w:val="26"/>
          <w:sz w:val="26"/>
          <w:rtl w:val="true"/>
          <w:lang w:eastAsia="en-US"/>
        </w:rPr>
        <w:t>כאוות</w:t>
      </w:r>
      <w:r>
        <w:rPr>
          <w:sz w:val="26"/>
          <w:sz w:val="26"/>
          <w:rtl w:val="true"/>
          <w:lang w:eastAsia="en-US"/>
        </w:rPr>
        <w:t xml:space="preserve"> </w:t>
      </w:r>
      <w:r>
        <w:rPr>
          <w:rFonts w:cs="FrankRuehl"/>
          <w:sz w:val="26"/>
          <w:sz w:val="26"/>
          <w:rtl w:val="true"/>
          <w:lang w:eastAsia="en-US"/>
        </w:rPr>
        <w:t>נפשם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רשאים</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בתנאי</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שתשאלו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באסיפה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כלומר</w:t>
      </w:r>
      <w:r>
        <w:rPr>
          <w:sz w:val="26"/>
          <w:sz w:val="26"/>
          <w:rtl w:val="true"/>
          <w:lang w:eastAsia="en-US"/>
        </w:rPr>
        <w:t xml:space="preserve"> </w:t>
      </w:r>
      <w:r>
        <w:rPr>
          <w:rFonts w:cs="FrankRuehl"/>
          <w:sz w:val="26"/>
          <w:sz w:val="26"/>
          <w:rtl w:val="true"/>
          <w:lang w:eastAsia="en-US"/>
        </w:rPr>
        <w:t>הטיל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למדינת</w:t>
      </w:r>
      <w:r>
        <w:rPr>
          <w:rFonts w:cs="FrankRuehl"/>
          <w:sz w:val="26"/>
          <w:rtl w:val="true"/>
          <w:lang w:eastAsia="en-US"/>
        </w:rPr>
        <w:t>-</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אינכם</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אימפולסיבית</w:t>
      </w:r>
      <w:r>
        <w:rPr>
          <w:sz w:val="26"/>
          <w:sz w:val="26"/>
          <w:rtl w:val="true"/>
          <w:lang w:eastAsia="en-US"/>
        </w:rPr>
        <w:t xml:space="preserve"> </w:t>
      </w:r>
      <w:r>
        <w:rPr>
          <w:rFonts w:cs="FrankRuehl"/>
          <w:sz w:val="26"/>
          <w:sz w:val="26"/>
          <w:rtl w:val="true"/>
          <w:lang w:eastAsia="en-US"/>
        </w:rPr>
        <w:t>ואולי</w:t>
      </w:r>
      <w:r>
        <w:rPr>
          <w:sz w:val="26"/>
          <w:sz w:val="26"/>
          <w:rtl w:val="true"/>
          <w:lang w:eastAsia="en-US"/>
        </w:rPr>
        <w:t xml:space="preserve"> </w:t>
      </w:r>
      <w:r>
        <w:rPr>
          <w:rFonts w:cs="FrankRuehl"/>
          <w:sz w:val="26"/>
          <w:sz w:val="26"/>
          <w:rtl w:val="true"/>
          <w:lang w:eastAsia="en-US"/>
        </w:rPr>
        <w:t>בגלל</w:t>
      </w:r>
      <w:r>
        <w:rPr>
          <w:sz w:val="26"/>
          <w:sz w:val="26"/>
          <w:rtl w:val="true"/>
          <w:lang w:eastAsia="en-US"/>
        </w:rPr>
        <w:t xml:space="preserve"> </w:t>
      </w:r>
      <w:r>
        <w:rPr>
          <w:rFonts w:cs="FrankRuehl"/>
          <w:sz w:val="26"/>
          <w:sz w:val="26"/>
          <w:rtl w:val="true"/>
          <w:lang w:eastAsia="en-US"/>
        </w:rPr>
        <w:t>נימוק</w:t>
      </w:r>
      <w:r>
        <w:rPr>
          <w:sz w:val="26"/>
          <w:sz w:val="26"/>
          <w:rtl w:val="true"/>
          <w:lang w:eastAsia="en-US"/>
        </w:rPr>
        <w:t xml:space="preserve"> </w:t>
      </w:r>
      <w:r>
        <w:rPr>
          <w:rFonts w:cs="FrankRuehl"/>
          <w:sz w:val="26"/>
          <w:sz w:val="26"/>
          <w:rtl w:val="true"/>
          <w:lang w:eastAsia="en-US"/>
        </w:rPr>
        <w:t>מחושב</w:t>
      </w:r>
      <w:r>
        <w:rPr>
          <w:rFonts w:cs="FrankRuehl"/>
          <w:sz w:val="26"/>
          <w:rtl w:val="true"/>
          <w:lang w:eastAsia="en-US"/>
        </w:rPr>
        <w:t xml:space="preserve">. </w:t>
      </w:r>
      <w:r>
        <w:rPr>
          <w:rFonts w:cs="FrankRuehl"/>
          <w:sz w:val="26"/>
          <w:sz w:val="26"/>
          <w:rtl w:val="true"/>
          <w:lang w:eastAsia="en-US"/>
        </w:rPr>
        <w:t>בואו</w:t>
      </w:r>
      <w:r>
        <w:rPr>
          <w:sz w:val="26"/>
          <w:sz w:val="26"/>
          <w:rtl w:val="true"/>
          <w:lang w:eastAsia="en-US"/>
        </w:rPr>
        <w:t xml:space="preserve"> </w:t>
      </w:r>
      <w:r>
        <w:rPr>
          <w:rFonts w:cs="FrankRuehl"/>
          <w:sz w:val="26"/>
          <w:sz w:val="26"/>
          <w:rtl w:val="true"/>
          <w:lang w:eastAsia="en-US"/>
        </w:rPr>
        <w:t>והתייצבו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והגידו</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דרושה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השראת</w:t>
      </w:r>
      <w:r>
        <w:rPr>
          <w:rFonts w:cs="FrankRuehl"/>
          <w:sz w:val="26"/>
          <w:rtl w:val="true"/>
          <w:lang w:eastAsia="en-US"/>
        </w:rPr>
        <w:t>-</w:t>
      </w:r>
      <w:r>
        <w:rPr>
          <w:rFonts w:cs="FrankRuehl"/>
          <w:sz w:val="26"/>
          <w:sz w:val="26"/>
          <w:rtl w:val="true"/>
          <w:lang w:eastAsia="en-US"/>
        </w:rPr>
        <w:t>רוח</w:t>
      </w:r>
      <w:r>
        <w:rPr>
          <w:rFonts w:cs="FrankRuehl"/>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לחייב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הדורות</w:t>
      </w:r>
      <w:r>
        <w:rPr>
          <w:sz w:val="26"/>
          <w:sz w:val="26"/>
          <w:rtl w:val="true"/>
          <w:lang w:eastAsia="en-US"/>
        </w:rPr>
        <w:t xml:space="preserve"> </w:t>
      </w:r>
      <w:r>
        <w:rPr>
          <w:rFonts w:cs="FrankRuehl"/>
          <w:sz w:val="26"/>
          <w:sz w:val="26"/>
          <w:rtl w:val="true"/>
          <w:lang w:eastAsia="en-US"/>
        </w:rPr>
        <w:t>הבאים</w:t>
      </w:r>
      <w:r>
        <w:rPr>
          <w:rFonts w:cs="FrankRuehl"/>
          <w:sz w:val="26"/>
          <w:rtl w:val="true"/>
          <w:lang w:eastAsia="en-US"/>
        </w:rPr>
        <w:t xml:space="preserve">, </w:t>
      </w:r>
      <w:r>
        <w:rPr>
          <w:rFonts w:cs="FrankRuehl"/>
          <w:sz w:val="26"/>
          <w:sz w:val="26"/>
          <w:rtl w:val="true"/>
          <w:lang w:eastAsia="en-US"/>
        </w:rPr>
        <w:t>ועוד</w:t>
      </w:r>
      <w:r>
        <w:rPr>
          <w:sz w:val="26"/>
          <w:sz w:val="26"/>
          <w:rtl w:val="true"/>
          <w:lang w:eastAsia="en-US"/>
        </w:rPr>
        <w:t xml:space="preserve"> </w:t>
      </w:r>
      <w:r>
        <w:rPr>
          <w:rFonts w:cs="FrankRuehl"/>
          <w:sz w:val="26"/>
          <w:sz w:val="26"/>
          <w:rtl w:val="true"/>
          <w:lang w:eastAsia="en-US"/>
        </w:rPr>
        <w:t>ועוד</w:t>
      </w:r>
      <w:r>
        <w:rPr>
          <w:rFonts w:cs="FrankRuehl"/>
          <w:sz w:val="26"/>
          <w:rtl w:val="true"/>
          <w:lang w:eastAsia="en-US"/>
        </w:rPr>
        <w:t xml:space="preserve">; </w:t>
      </w:r>
      <w:r>
        <w:rPr>
          <w:rFonts w:cs="FrankRuehl"/>
          <w:sz w:val="26"/>
          <w:sz w:val="26"/>
          <w:rtl w:val="true"/>
          <w:lang w:eastAsia="en-US"/>
        </w:rPr>
        <w:t>ויחליט</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כולכם</w:t>
      </w:r>
      <w:r>
        <w:rPr>
          <w:sz w:val="26"/>
          <w:sz w:val="26"/>
          <w:rtl w:val="true"/>
          <w:lang w:eastAsia="en-US"/>
        </w:rPr>
        <w:t xml:space="preserve"> </w:t>
      </w:r>
      <w:r>
        <w:rPr>
          <w:rFonts w:cs="FrankRuehl"/>
          <w:sz w:val="26"/>
          <w:sz w:val="26"/>
          <w:rtl w:val="true"/>
          <w:lang w:eastAsia="en-US"/>
        </w:rPr>
        <w:t>הילכתם</w:t>
      </w:r>
      <w:r>
        <w:rPr>
          <w:sz w:val="26"/>
          <w:sz w:val="26"/>
          <w:rtl w:val="true"/>
          <w:lang w:eastAsia="en-US"/>
        </w:rPr>
        <w:t xml:space="preserve"> </w:t>
      </w:r>
      <w:r>
        <w:rPr>
          <w:rFonts w:cs="FrankRuehl"/>
          <w:sz w:val="26"/>
          <w:sz w:val="26"/>
          <w:rtl w:val="true"/>
          <w:lang w:eastAsia="en-US"/>
        </w:rPr>
        <w:t>לבחירות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יוצא</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הכלל</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מכם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גילה</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לפיכך</w:t>
      </w:r>
      <w:r>
        <w:rPr>
          <w:sz w:val="26"/>
          <w:sz w:val="26"/>
          <w:rtl w:val="true"/>
          <w:lang w:eastAsia="en-US"/>
        </w:rPr>
        <w:t xml:space="preserve"> </w:t>
      </w:r>
      <w:r>
        <w:rPr>
          <w:rFonts w:cs="FrankRuehl"/>
          <w:sz w:val="26"/>
          <w:sz w:val="26"/>
          <w:rtl w:val="true"/>
          <w:lang w:eastAsia="en-US"/>
        </w:rPr>
        <w:t>נדרוש</w:t>
      </w:r>
      <w:r>
        <w:rPr>
          <w:sz w:val="26"/>
          <w:sz w:val="26"/>
          <w:rtl w:val="true"/>
          <w:lang w:eastAsia="en-US"/>
        </w:rPr>
        <w:t xml:space="preserve"> </w:t>
      </w:r>
      <w:r>
        <w:rPr>
          <w:rFonts w:cs="FrankRuehl"/>
          <w:sz w:val="26"/>
          <w:sz w:val="26"/>
          <w:rtl w:val="true"/>
          <w:lang w:eastAsia="en-US"/>
        </w:rPr>
        <w:t>מכם</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משתי</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שתמלאו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החובה</w:t>
      </w:r>
      <w:r>
        <w:rPr>
          <w:sz w:val="26"/>
          <w:sz w:val="26"/>
          <w:rtl w:val="true"/>
          <w:lang w:eastAsia="en-US"/>
        </w:rPr>
        <w:t xml:space="preserve"> </w:t>
      </w:r>
      <w:r>
        <w:rPr>
          <w:rFonts w:cs="FrankRuehl"/>
          <w:sz w:val="26"/>
          <w:sz w:val="26"/>
          <w:rtl w:val="true"/>
          <w:lang w:eastAsia="en-US"/>
        </w:rPr>
        <w:t>שהעם</w:t>
      </w:r>
      <w:r>
        <w:rPr>
          <w:sz w:val="26"/>
          <w:sz w:val="26"/>
          <w:rtl w:val="true"/>
          <w:lang w:eastAsia="en-US"/>
        </w:rPr>
        <w:t xml:space="preserve"> </w:t>
      </w:r>
      <w:r>
        <w:rPr>
          <w:rFonts w:cs="FrankRuehl"/>
          <w:sz w:val="26"/>
          <w:sz w:val="26"/>
          <w:rtl w:val="true"/>
          <w:lang w:eastAsia="en-US"/>
        </w:rPr>
        <w:t>הטיל</w:t>
      </w:r>
      <w:r>
        <w:rPr>
          <w:sz w:val="26"/>
          <w:sz w:val="26"/>
          <w:rtl w:val="true"/>
          <w:lang w:eastAsia="en-US"/>
        </w:rPr>
        <w:t xml:space="preserve"> </w:t>
      </w:r>
      <w:r>
        <w:rPr>
          <w:rFonts w:cs="FrankRuehl"/>
          <w:sz w:val="26"/>
          <w:sz w:val="26"/>
          <w:rtl w:val="true"/>
          <w:lang w:eastAsia="en-US"/>
        </w:rPr>
        <w:t>עליכם</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שתערכו</w:t>
      </w:r>
      <w:r>
        <w:rPr>
          <w:sz w:val="26"/>
          <w:sz w:val="26"/>
          <w:rtl w:val="true"/>
          <w:lang w:eastAsia="en-US"/>
        </w:rPr>
        <w:t xml:space="preserve"> </w:t>
      </w:r>
      <w:r>
        <w:rPr>
          <w:rFonts w:cs="FrankRuehl"/>
          <w:sz w:val="26"/>
          <w:sz w:val="26"/>
          <w:rtl w:val="true"/>
          <w:lang w:eastAsia="en-US"/>
        </w:rPr>
        <w:t>משאל</w:t>
      </w:r>
      <w:r>
        <w:rPr>
          <w:rFonts w:cs="FrankRuehl"/>
          <w:sz w:val="26"/>
          <w:rtl w:val="true"/>
          <w:lang w:eastAsia="en-US"/>
        </w:rPr>
        <w:t>-</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ישתתפו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הבוחרים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ורצונם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שיקבע</w:t>
      </w:r>
      <w:r>
        <w:rPr>
          <w:sz w:val="26"/>
          <w:sz w:val="26"/>
          <w:rtl w:val="true"/>
          <w:lang w:eastAsia="en-US"/>
        </w:rPr>
        <w:t xml:space="preserve"> </w:t>
      </w:r>
      <w:r>
        <w:rPr>
          <w:rFonts w:cs="FrankRuehl"/>
          <w:sz w:val="26"/>
          <w:sz w:val="26"/>
          <w:rtl w:val="true"/>
          <w:lang w:eastAsia="en-US"/>
        </w:rPr>
        <w:t>מחדש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בעיות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חובתכם</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והחובה</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מוטלת</w:t>
      </w:r>
      <w:r>
        <w:rPr>
          <w:sz w:val="26"/>
          <w:sz w:val="26"/>
          <w:rtl w:val="true"/>
          <w:lang w:eastAsia="en-US"/>
        </w:rPr>
        <w:t xml:space="preserve"> </w:t>
      </w:r>
      <w:r>
        <w:rPr>
          <w:rFonts w:cs="FrankRuehl"/>
          <w:sz w:val="26"/>
          <w:sz w:val="26"/>
          <w:rtl w:val="true"/>
          <w:lang w:eastAsia="en-US"/>
        </w:rPr>
        <w:t>עליכם</w:t>
      </w:r>
      <w:r>
        <w:rPr>
          <w:rFonts w:cs="FrankRuehl"/>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בעצמם</w:t>
      </w:r>
      <w:r>
        <w:rPr>
          <w:sz w:val="26"/>
          <w:sz w:val="26"/>
          <w:rtl w:val="true"/>
          <w:lang w:eastAsia="en-US"/>
        </w:rPr>
        <w:t xml:space="preserve"> </w:t>
      </w:r>
      <w:r>
        <w:rPr>
          <w:rFonts w:cs="FrankRuehl"/>
          <w:sz w:val="26"/>
          <w:sz w:val="26"/>
          <w:rtl w:val="true"/>
          <w:lang w:eastAsia="en-US"/>
        </w:rPr>
        <w:t>אינכם</w:t>
      </w:r>
      <w:r>
        <w:rPr>
          <w:sz w:val="26"/>
          <w:sz w:val="26"/>
          <w:rtl w:val="true"/>
          <w:lang w:eastAsia="en-US"/>
        </w:rPr>
        <w:t xml:space="preserve"> </w:t>
      </w:r>
      <w:r>
        <w:rPr>
          <w:rFonts w:cs="FrankRuehl"/>
          <w:sz w:val="26"/>
          <w:sz w:val="26"/>
          <w:rtl w:val="true"/>
          <w:lang w:eastAsia="en-US"/>
        </w:rPr>
        <w:t>רשאים</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המאנדאט</w:t>
      </w:r>
      <w:r>
        <w:rPr>
          <w:sz w:val="26"/>
          <w:sz w:val="26"/>
          <w:rtl w:val="true"/>
          <w:lang w:eastAsia="en-US"/>
        </w:rPr>
        <w:t xml:space="preserve"> </w:t>
      </w:r>
      <w:r>
        <w:rPr>
          <w:rFonts w:cs="FrankRuehl"/>
          <w:sz w:val="26"/>
          <w:sz w:val="26"/>
          <w:rtl w:val="true"/>
          <w:lang w:eastAsia="en-US"/>
        </w:rPr>
        <w:t>שלכם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739-740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יוסף</w:t>
      </w:r>
      <w:r>
        <w:rPr>
          <w:sz w:val="26"/>
          <w:sz w:val="26"/>
          <w:rtl w:val="true"/>
          <w:lang w:eastAsia="en-US"/>
        </w:rPr>
        <w:t xml:space="preserve"> </w:t>
      </w:r>
      <w:r>
        <w:rPr>
          <w:rFonts w:cs="FrankRuehl"/>
          <w:sz w:val="26"/>
          <w:sz w:val="26"/>
          <w:rtl w:val="true"/>
          <w:lang w:eastAsia="en-US"/>
        </w:rPr>
        <w:t>סרלין</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דומים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נבחרנו</w:t>
      </w:r>
      <w:r>
        <w:rPr>
          <w:sz w:val="26"/>
          <w:sz w:val="26"/>
          <w:rtl w:val="true"/>
          <w:lang w:eastAsia="en-US"/>
        </w:rPr>
        <w:t xml:space="preserve"> </w:t>
      </w:r>
      <w:r>
        <w:rPr>
          <w:rFonts w:cs="FrankRuehl"/>
          <w:sz w:val="26"/>
          <w:sz w:val="26"/>
          <w:rtl w:val="true"/>
          <w:lang w:eastAsia="en-US"/>
        </w:rPr>
        <w:t>כאספה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ואותו</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ששינה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שמו</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sz w:val="26"/>
          <w:rtl w:val="true"/>
          <w:lang w:eastAsia="en-US"/>
        </w:rPr>
        <w:t>אספה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הובטח</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השם</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לתפארת</w:t>
      </w:r>
      <w:r>
        <w:rPr>
          <w:sz w:val="26"/>
          <w:sz w:val="26"/>
          <w:rtl w:val="true"/>
          <w:lang w:eastAsia="en-US"/>
        </w:rPr>
        <w:t xml:space="preserve"> </w:t>
      </w:r>
      <w:r>
        <w:rPr>
          <w:rFonts w:cs="FrankRuehl"/>
          <w:sz w:val="26"/>
          <w:sz w:val="26"/>
          <w:rtl w:val="true"/>
          <w:lang w:eastAsia="en-US"/>
        </w:rPr>
        <w:t>המליצה</w:t>
      </w:r>
      <w:r>
        <w:rPr>
          <w:sz w:val="26"/>
          <w:sz w:val="26"/>
          <w:rtl w:val="true"/>
          <w:lang w:eastAsia="en-US"/>
        </w:rPr>
        <w:t xml:space="preserve"> </w:t>
      </w:r>
      <w:r>
        <w:rPr>
          <w:rFonts w:cs="FrankRuehl"/>
          <w:sz w:val="26"/>
          <w:sz w:val="26"/>
          <w:rtl w:val="true"/>
          <w:lang w:eastAsia="en-US"/>
        </w:rPr>
        <w:t>העברית</w:t>
      </w:r>
      <w:r>
        <w:rPr>
          <w:rFonts w:cs="FrankRuehl"/>
          <w:sz w:val="26"/>
          <w:rtl w:val="true"/>
          <w:lang w:eastAsia="en-US"/>
        </w:rPr>
        <w:t xml:space="preserve">. </w:t>
      </w:r>
      <w:r>
        <w:rPr>
          <w:rFonts w:cs="FrankRuehl"/>
          <w:sz w:val="26"/>
          <w:sz w:val="26"/>
          <w:rtl w:val="true"/>
          <w:lang w:eastAsia="en-US"/>
        </w:rPr>
        <w:t>כאספה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הוטל</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ויסודי</w:t>
      </w:r>
      <w:r>
        <w:rPr>
          <w:rFonts w:cs="FrankRuehl"/>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ולתת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ברגע</w:t>
      </w:r>
      <w:r>
        <w:rPr>
          <w:sz w:val="26"/>
          <w:sz w:val="26"/>
          <w:rtl w:val="true"/>
          <w:lang w:eastAsia="en-US"/>
        </w:rPr>
        <w:t xml:space="preserve"> </w:t>
      </w:r>
      <w:r>
        <w:rPr>
          <w:rFonts w:cs="FrankRuehl"/>
          <w:sz w:val="26"/>
          <w:sz w:val="26"/>
          <w:rtl w:val="true"/>
          <w:lang w:eastAsia="en-US"/>
        </w:rPr>
        <w:t>שהאספה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המכנה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הסתלקה</w:t>
      </w:r>
      <w:r>
        <w:rPr>
          <w:sz w:val="26"/>
          <w:sz w:val="26"/>
          <w:rtl w:val="true"/>
          <w:lang w:eastAsia="en-US"/>
        </w:rPr>
        <w:t xml:space="preserve"> </w:t>
      </w:r>
      <w:r>
        <w:rPr>
          <w:rFonts w:cs="FrankRuehl"/>
          <w:sz w:val="26"/>
          <w:sz w:val="26"/>
          <w:rtl w:val="true"/>
          <w:lang w:eastAsia="en-US"/>
        </w:rPr>
        <w:t>והשתמטה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המפלגות</w:t>
      </w:r>
      <w:r>
        <w:rPr>
          <w:sz w:val="26"/>
          <w:sz w:val="26"/>
          <w:rtl w:val="true"/>
          <w:lang w:eastAsia="en-US"/>
        </w:rPr>
        <w:t xml:space="preserve"> </w:t>
      </w:r>
      <w:r>
        <w:rPr>
          <w:rFonts w:cs="FrankRuehl"/>
          <w:sz w:val="26"/>
          <w:sz w:val="26"/>
          <w:rtl w:val="true"/>
          <w:lang w:eastAsia="en-US"/>
        </w:rPr>
        <w:t>היושבות</w:t>
      </w:r>
      <w:r>
        <w:rPr>
          <w:sz w:val="26"/>
          <w:sz w:val="26"/>
          <w:rtl w:val="true"/>
          <w:lang w:eastAsia="en-US"/>
        </w:rPr>
        <w:t xml:space="preserve"> </w:t>
      </w:r>
      <w:r>
        <w:rPr>
          <w:rFonts w:cs="FrankRuehl"/>
          <w:sz w:val="26"/>
          <w:sz w:val="26"/>
          <w:rtl w:val="true"/>
          <w:lang w:eastAsia="en-US"/>
        </w:rPr>
        <w:t>בקואליציה</w:t>
      </w:r>
      <w:r>
        <w:rPr>
          <w:rFonts w:cs="FrankRuehl"/>
          <w:sz w:val="26"/>
          <w:rtl w:val="true"/>
          <w:lang w:eastAsia="en-US"/>
        </w:rPr>
        <w:t xml:space="preserve">, </w:t>
      </w:r>
      <w:r>
        <w:rPr>
          <w:rFonts w:cs="FrankRuehl"/>
          <w:sz w:val="26"/>
          <w:sz w:val="26"/>
          <w:rtl w:val="true"/>
          <w:lang w:eastAsia="en-US"/>
        </w:rPr>
        <w:t>מלתת</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תם</w:t>
      </w:r>
      <w:r>
        <w:rPr>
          <w:sz w:val="26"/>
          <w:sz w:val="26"/>
          <w:rtl w:val="true"/>
          <w:lang w:eastAsia="en-US"/>
        </w:rPr>
        <w:t xml:space="preserve"> </w:t>
      </w:r>
      <w:r>
        <w:rPr>
          <w:rFonts w:cs="FrankRuehl"/>
          <w:sz w:val="26"/>
          <w:sz w:val="26"/>
          <w:rtl w:val="true"/>
          <w:lang w:eastAsia="en-US"/>
        </w:rPr>
        <w:t>מועדה</w:t>
      </w:r>
      <w:r>
        <w:rPr>
          <w:sz w:val="26"/>
          <w:sz w:val="26"/>
          <w:rtl w:val="true"/>
          <w:lang w:eastAsia="en-US"/>
        </w:rPr>
        <w:t xml:space="preserve"> </w:t>
      </w:r>
      <w:r>
        <w:rPr>
          <w:rFonts w:cs="FrankRuehl"/>
          <w:sz w:val="26"/>
          <w:sz w:val="26"/>
          <w:rtl w:val="true"/>
          <w:lang w:eastAsia="en-US"/>
        </w:rPr>
        <w:t>ופקעה</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שנתיים</w:t>
      </w:r>
      <w:r>
        <w:rPr>
          <w:sz w:val="26"/>
          <w:sz w:val="26"/>
          <w:rtl w:val="true"/>
          <w:lang w:eastAsia="en-US"/>
        </w:rPr>
        <w:t xml:space="preserve"> </w:t>
      </w:r>
      <w:r>
        <w:rPr>
          <w:rFonts w:cs="FrankRuehl"/>
          <w:sz w:val="26"/>
          <w:sz w:val="26"/>
          <w:rtl w:val="true"/>
          <w:lang w:eastAsia="en-US"/>
        </w:rPr>
        <w:t>ולהציע</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אספה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שתכהן</w:t>
      </w:r>
      <w:r>
        <w:rPr>
          <w:sz w:val="26"/>
          <w:sz w:val="26"/>
          <w:rtl w:val="true"/>
          <w:lang w:eastAsia="en-US"/>
        </w:rPr>
        <w:t xml:space="preserve"> </w:t>
      </w:r>
      <w:r>
        <w:rPr>
          <w:rFonts w:cs="FrankRuehl"/>
          <w:sz w:val="26"/>
          <w:sz w:val="26"/>
          <w:rtl w:val="true"/>
          <w:lang w:eastAsia="en-US"/>
        </w:rPr>
        <w:t>ככנסת</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שנתיים</w:t>
      </w:r>
      <w:r>
        <w:rPr>
          <w:rFonts w:cs="FrankRuehl"/>
          <w:sz w:val="26"/>
          <w:rtl w:val="true"/>
          <w:lang w:eastAsia="en-US"/>
        </w:rPr>
        <w:t xml:space="preserve">. </w:t>
      </w:r>
      <w:r>
        <w:rPr>
          <w:rFonts w:cs="FrankRuehl"/>
          <w:sz w:val="26"/>
          <w:sz w:val="26"/>
          <w:rtl w:val="true"/>
          <w:lang w:eastAsia="en-US"/>
        </w:rPr>
        <w:t>ברגע</w:t>
      </w:r>
      <w:r>
        <w:rPr>
          <w:sz w:val="26"/>
          <w:sz w:val="26"/>
          <w:rtl w:val="true"/>
          <w:lang w:eastAsia="en-US"/>
        </w:rPr>
        <w:t xml:space="preserve"> </w:t>
      </w:r>
      <w:r>
        <w:rPr>
          <w:rFonts w:cs="FrankRuehl"/>
          <w:sz w:val="26"/>
          <w:sz w:val="26"/>
          <w:rtl w:val="true"/>
          <w:lang w:eastAsia="en-US"/>
        </w:rPr>
        <w:t>שהאספה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שהפכה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מילאה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ואינה</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למלא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באמון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ייתכן</w:t>
      </w:r>
      <w:r>
        <w:rPr>
          <w:sz w:val="26"/>
          <w:sz w:val="26"/>
          <w:rtl w:val="true"/>
          <w:lang w:eastAsia="en-US"/>
        </w:rPr>
        <w:t xml:space="preserve"> </w:t>
      </w:r>
      <w:r>
        <w:rPr>
          <w:rFonts w:cs="FrankRuehl"/>
          <w:sz w:val="26"/>
          <w:sz w:val="26"/>
          <w:rtl w:val="true"/>
          <w:lang w:eastAsia="en-US"/>
        </w:rPr>
        <w:t>שיביאו</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שטר</w:t>
      </w:r>
      <w:r>
        <w:rPr>
          <w:rFonts w:cs="FrankRuehl"/>
          <w:sz w:val="26"/>
          <w:rtl w:val="true"/>
          <w:lang w:eastAsia="en-US"/>
        </w:rPr>
        <w:t>-</w:t>
      </w:r>
      <w:r>
        <w:rPr>
          <w:rFonts w:cs="FrankRuehl"/>
          <w:sz w:val="26"/>
          <w:sz w:val="26"/>
          <w:rtl w:val="true"/>
          <w:lang w:eastAsia="en-US"/>
        </w:rPr>
        <w:t>ישיבה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שנתיים</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lang w:eastAsia="en-US"/>
        </w:rPr>
        <w:t>214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מאיר</w:t>
      </w:r>
      <w:r>
        <w:rPr>
          <w:sz w:val="26"/>
          <w:sz w:val="26"/>
          <w:rtl w:val="true"/>
          <w:lang w:eastAsia="en-US"/>
        </w:rPr>
        <w:t xml:space="preserve"> </w:t>
      </w:r>
      <w:r>
        <w:rPr>
          <w:rFonts w:cs="FrankRuehl"/>
          <w:sz w:val="26"/>
          <w:sz w:val="26"/>
          <w:rtl w:val="true"/>
          <w:lang w:eastAsia="en-US"/>
        </w:rPr>
        <w:t>וילנר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ייתכן</w:t>
      </w:r>
      <w:r>
        <w:rPr>
          <w:sz w:val="26"/>
          <w:sz w:val="26"/>
          <w:rtl w:val="true"/>
          <w:lang w:eastAsia="en-US"/>
        </w:rPr>
        <w:t xml:space="preserve"> </w:t>
      </w:r>
      <w:r>
        <w:rPr>
          <w:rFonts w:cs="FrankRuehl"/>
          <w:sz w:val="26"/>
          <w:sz w:val="26"/>
          <w:rtl w:val="true"/>
          <w:lang w:eastAsia="en-US"/>
        </w:rPr>
        <w:t>להמרות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רצון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הבטחנו</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בזמן</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הכנת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נבחרה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rFonts w:cs="FrankRuehl"/>
          <w:sz w:val="26"/>
          <w:rtl w:val="true"/>
          <w:lang w:eastAsia="en-US"/>
        </w:rPr>
        <w:t>-</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כאספה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כאספה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יסודותיה</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חוקתה</w:t>
      </w:r>
      <w:r>
        <w:rPr>
          <w:rFonts w:cs="FrankRuehl"/>
          <w:sz w:val="26"/>
          <w:rtl w:val="true"/>
          <w:lang w:eastAsia="en-US"/>
        </w:rPr>
        <w:t xml:space="preserve">, </w:t>
      </w:r>
      <w:r>
        <w:rPr>
          <w:rFonts w:cs="FrankRuehl"/>
          <w:sz w:val="26"/>
          <w:sz w:val="26"/>
          <w:rtl w:val="true"/>
          <w:lang w:eastAsia="en-US"/>
        </w:rPr>
        <w:t>ויחד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ומנהלת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בפעולות</w:t>
      </w:r>
      <w:r>
        <w:rPr>
          <w:sz w:val="26"/>
          <w:sz w:val="26"/>
          <w:rtl w:val="true"/>
          <w:lang w:eastAsia="en-US"/>
        </w:rPr>
        <w:t xml:space="preserve"> </w:t>
      </w:r>
      <w:r>
        <w:rPr>
          <w:rFonts w:cs="FrankRuehl"/>
          <w:sz w:val="26"/>
          <w:sz w:val="26"/>
          <w:rtl w:val="true"/>
          <w:lang w:eastAsia="en-US"/>
        </w:rPr>
        <w:t>השוטפות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פארלאמנט</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אספה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שזכור</w:t>
      </w:r>
      <w:r>
        <w:rPr>
          <w:sz w:val="26"/>
          <w:sz w:val="26"/>
          <w:rtl w:val="true"/>
          <w:lang w:eastAsia="en-US"/>
        </w:rPr>
        <w:t xml:space="preserve"> </w:t>
      </w:r>
      <w:r>
        <w:rPr>
          <w:rFonts w:cs="FrankRuehl"/>
          <w:sz w:val="26"/>
          <w:sz w:val="26"/>
          <w:rtl w:val="true"/>
          <w:lang w:eastAsia="en-US"/>
        </w:rPr>
        <w:t>לכם</w:t>
      </w:r>
      <w:r>
        <w:rPr>
          <w:sz w:val="26"/>
          <w:sz w:val="26"/>
          <w:rtl w:val="true"/>
          <w:lang w:eastAsia="en-US"/>
        </w:rPr>
        <w:t xml:space="preserve"> </w:t>
      </w:r>
      <w:r>
        <w:rPr>
          <w:rFonts w:cs="FrankRuehl"/>
          <w:sz w:val="26"/>
          <w:sz w:val="26"/>
          <w:rtl w:val="true"/>
          <w:lang w:eastAsia="en-US"/>
        </w:rPr>
        <w:t>בשעה</w:t>
      </w:r>
      <w:r>
        <w:rPr>
          <w:sz w:val="26"/>
          <w:sz w:val="26"/>
          <w:rtl w:val="true"/>
          <w:lang w:eastAsia="en-US"/>
        </w:rPr>
        <w:t xml:space="preserve"> </w:t>
      </w:r>
      <w:r>
        <w:rPr>
          <w:rFonts w:cs="FrankRuehl"/>
          <w:sz w:val="26"/>
          <w:sz w:val="26"/>
          <w:rtl w:val="true"/>
          <w:lang w:eastAsia="en-US"/>
        </w:rPr>
        <w:t>שקבענו</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לאספה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ונקבע</w:t>
      </w:r>
      <w:r>
        <w:rPr>
          <w:sz w:val="26"/>
          <w:sz w:val="26"/>
          <w:rtl w:val="true"/>
          <w:lang w:eastAsia="en-US"/>
        </w:rPr>
        <w:t xml:space="preserve"> </w:t>
      </w:r>
      <w:r>
        <w:rPr>
          <w:rFonts w:cs="FrankRuehl"/>
          <w:sz w:val="26"/>
          <w:sz w:val="26"/>
          <w:rtl w:val="true"/>
          <w:lang w:eastAsia="en-US"/>
        </w:rPr>
        <w:t>השם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מיד</w:t>
      </w:r>
      <w:r>
        <w:rPr>
          <w:sz w:val="26"/>
          <w:sz w:val="26"/>
          <w:rtl w:val="true"/>
          <w:lang w:eastAsia="en-US"/>
        </w:rPr>
        <w:t xml:space="preserve"> </w:t>
      </w:r>
      <w:r>
        <w:rPr>
          <w:rFonts w:cs="FrankRuehl"/>
          <w:sz w:val="26"/>
          <w:sz w:val="26"/>
          <w:rtl w:val="true"/>
          <w:lang w:eastAsia="en-US"/>
        </w:rPr>
        <w:t>התיקון</w:t>
      </w:r>
      <w:r>
        <w:rPr>
          <w:sz w:val="26"/>
          <w:sz w:val="26"/>
          <w:rtl w:val="true"/>
          <w:lang w:eastAsia="en-US"/>
        </w:rPr>
        <w:t xml:space="preserve"> </w:t>
      </w:r>
      <w:r>
        <w:rPr>
          <w:rFonts w:cs="FrankRuehl"/>
          <w:sz w:val="26"/>
          <w:sz w:val="26"/>
          <w:rtl w:val="true"/>
          <w:lang w:eastAsia="en-US"/>
        </w:rPr>
        <w:t>שהכל</w:t>
      </w:r>
      <w:r>
        <w:rPr>
          <w:sz w:val="26"/>
          <w:sz w:val="26"/>
          <w:rtl w:val="true"/>
          <w:lang w:eastAsia="en-US"/>
        </w:rPr>
        <w:t xml:space="preserve"> </w:t>
      </w:r>
      <w:r>
        <w:rPr>
          <w:rFonts w:cs="FrankRuehl"/>
          <w:sz w:val="26"/>
          <w:sz w:val="26"/>
          <w:rtl w:val="true"/>
          <w:lang w:eastAsia="en-US"/>
        </w:rPr>
        <w:t>קיבלו</w:t>
      </w:r>
      <w:r>
        <w:rPr>
          <w:sz w:val="26"/>
          <w:sz w:val="26"/>
          <w:rtl w:val="true"/>
          <w:lang w:eastAsia="en-US"/>
        </w:rPr>
        <w:t xml:space="preserve"> </w:t>
      </w:r>
      <w:r>
        <w:rPr>
          <w:rFonts w:cs="FrankRuehl"/>
          <w:sz w:val="26"/>
          <w:sz w:val="26"/>
          <w:rtl w:val="true"/>
          <w:lang w:eastAsia="en-US"/>
        </w:rPr>
        <w:t>אותו</w:t>
      </w:r>
      <w:r>
        <w:rPr>
          <w:rFonts w:cs="FrankRuehl"/>
          <w:sz w:val="26"/>
          <w:rtl w:val="true"/>
          <w:lang w:eastAsia="en-US"/>
        </w:rPr>
        <w:t xml:space="preserve">, </w:t>
      </w:r>
      <w:r>
        <w:rPr>
          <w:rFonts w:cs="FrankRuehl"/>
          <w:sz w:val="26"/>
          <w:sz w:val="26"/>
          <w:rtl w:val="true"/>
          <w:lang w:eastAsia="en-US"/>
        </w:rPr>
        <w:t>שזוהי</w:t>
      </w:r>
      <w:r>
        <w:rPr>
          <w:sz w:val="26"/>
          <w:sz w:val="26"/>
          <w:rtl w:val="true"/>
          <w:lang w:eastAsia="en-US"/>
        </w:rPr>
        <w:t xml:space="preserve"> </w:t>
      </w:r>
      <w:r>
        <w:rPr>
          <w:rFonts w:cs="FrankRuehl"/>
          <w:sz w:val="26"/>
          <w:sz w:val="26"/>
          <w:rtl w:val="true"/>
          <w:lang w:eastAsia="en-US"/>
        </w:rPr>
        <w:t>הנסת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להדגיש</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במינו</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והקאדנציה</w:t>
      </w:r>
      <w:r>
        <w:rPr>
          <w:sz w:val="26"/>
          <w:sz w:val="26"/>
          <w:rtl w:val="true"/>
          <w:lang w:eastAsia="en-US"/>
        </w:rPr>
        <w:t xml:space="preserve"> </w:t>
      </w:r>
      <w:r>
        <w:rPr>
          <w:rFonts w:cs="FrankRuehl"/>
          <w:sz w:val="26"/>
          <w:sz w:val="26"/>
          <w:rtl w:val="true"/>
          <w:lang w:eastAsia="en-US"/>
        </w:rPr>
        <w:t>תימשך</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פראלאמנט</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ההתחייבות</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המושג</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המצב</w:t>
      </w:r>
      <w:r>
        <w:rPr>
          <w:sz w:val="26"/>
          <w:sz w:val="26"/>
          <w:rtl w:val="true"/>
          <w:lang w:eastAsia="en-US"/>
        </w:rPr>
        <w:t xml:space="preserve"> </w:t>
      </w:r>
      <w:r>
        <w:rPr>
          <w:rFonts w:cs="FrankRuehl"/>
          <w:sz w:val="26"/>
          <w:sz w:val="26"/>
          <w:rtl w:val="true"/>
          <w:lang w:eastAsia="en-US"/>
        </w:rPr>
        <w:t>הפוליטי</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הרכב</w:t>
      </w:r>
      <w:r>
        <w:rPr>
          <w:sz w:val="26"/>
          <w:sz w:val="26"/>
          <w:rtl w:val="true"/>
          <w:lang w:eastAsia="en-US"/>
        </w:rPr>
        <w:t xml:space="preserve"> </w:t>
      </w:r>
      <w:r>
        <w:rPr>
          <w:rFonts w:cs="FrankRuehl"/>
          <w:sz w:val="26"/>
          <w:sz w:val="26"/>
          <w:rtl w:val="true"/>
          <w:lang w:eastAsia="en-US"/>
        </w:rPr>
        <w:t>האוכלוסיה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ועריכת</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חדשות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חיוני</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804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יעקב</w:t>
      </w:r>
      <w:r>
        <w:rPr>
          <w:sz w:val="26"/>
          <w:sz w:val="26"/>
          <w:rtl w:val="true"/>
          <w:lang w:eastAsia="en-US"/>
        </w:rPr>
        <w:t xml:space="preserve"> </w:t>
      </w:r>
      <w:r>
        <w:rPr>
          <w:rFonts w:cs="FrankRuehl"/>
          <w:sz w:val="26"/>
          <w:sz w:val="26"/>
          <w:rtl w:val="true"/>
          <w:lang w:eastAsia="en-US"/>
        </w:rPr>
        <w:t>קליבנוב</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בואו</w:t>
      </w:r>
      <w:r>
        <w:rPr>
          <w:sz w:val="26"/>
          <w:sz w:val="26"/>
          <w:rtl w:val="true"/>
          <w:lang w:eastAsia="en-US"/>
        </w:rPr>
        <w:t xml:space="preserve"> </w:t>
      </w:r>
      <w:r>
        <w:rPr>
          <w:rFonts w:cs="FrankRuehl"/>
          <w:sz w:val="26"/>
          <w:sz w:val="26"/>
          <w:rtl w:val="true"/>
          <w:lang w:eastAsia="en-US"/>
        </w:rPr>
        <w:t>וראו</w:t>
      </w:r>
      <w:r>
        <w:rPr>
          <w:rFonts w:cs="FrankRuehl"/>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פעמים</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שלמה</w:t>
      </w:r>
      <w:r>
        <w:rPr>
          <w:sz w:val="26"/>
          <w:sz w:val="26"/>
          <w:rtl w:val="true"/>
          <w:lang w:eastAsia="en-US"/>
        </w:rPr>
        <w:t xml:space="preserve"> </w:t>
      </w:r>
      <w:r>
        <w:rPr>
          <w:rFonts w:cs="FrankRuehl"/>
          <w:sz w:val="26"/>
          <w:sz w:val="26"/>
          <w:rtl w:val="true"/>
          <w:lang w:eastAsia="en-US"/>
        </w:rPr>
        <w:t>הכריזו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וחוקת</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מנהלת</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מועצת</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 xml:space="preserve">, </w:t>
      </w:r>
      <w:r>
        <w:rPr>
          <w:rFonts w:cs="FrankRuehl"/>
          <w:sz w:val="26"/>
          <w:sz w:val="26"/>
          <w:rtl w:val="true"/>
          <w:lang w:eastAsia="en-US"/>
        </w:rPr>
        <w:t>החל</w:t>
      </w:r>
      <w:r>
        <w:rPr>
          <w:sz w:val="26"/>
          <w:sz w:val="26"/>
          <w:rtl w:val="true"/>
          <w:lang w:eastAsia="en-US"/>
        </w:rPr>
        <w:t xml:space="preserve"> </w:t>
      </w:r>
      <w:r>
        <w:rPr>
          <w:rFonts w:cs="FrankRuehl"/>
          <w:sz w:val="26"/>
          <w:sz w:val="26"/>
          <w:rtl w:val="true"/>
          <w:lang w:eastAsia="en-US"/>
        </w:rPr>
        <w:t>מההכרזה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הוועדה</w:t>
      </w:r>
      <w:r>
        <w:rPr>
          <w:sz w:val="26"/>
          <w:sz w:val="26"/>
          <w:rtl w:val="true"/>
          <w:lang w:eastAsia="en-US"/>
        </w:rPr>
        <w:t xml:space="preserve"> </w:t>
      </w:r>
      <w:r>
        <w:rPr>
          <w:rFonts w:cs="FrankRuehl"/>
          <w:sz w:val="26"/>
          <w:sz w:val="26"/>
          <w:rtl w:val="true"/>
          <w:lang w:eastAsia="en-US"/>
        </w:rPr>
        <w:t>להכנת</w:t>
      </w:r>
      <w:r>
        <w:rPr>
          <w:sz w:val="26"/>
          <w:sz w:val="26"/>
          <w:rtl w:val="true"/>
          <w:lang w:eastAsia="en-US"/>
        </w:rPr>
        <w:t xml:space="preserve"> </w:t>
      </w:r>
      <w:r>
        <w:rPr>
          <w:rFonts w:cs="FrankRuehl"/>
          <w:sz w:val="26"/>
          <w:sz w:val="26"/>
          <w:rtl w:val="true"/>
          <w:lang w:eastAsia="en-US"/>
        </w:rPr>
        <w:t>חוקת</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במועצת</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rFonts w:cs="FrankRuehl"/>
          <w:sz w:val="26"/>
          <w:rtl w:val="true"/>
          <w:lang w:eastAsia="en-US"/>
        </w:rPr>
        <w:t xml:space="preserve">, </w:t>
      </w:r>
      <w:hyperlink r:id="rId694">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הבחירות</w:t>
        </w:r>
      </w:hyperlink>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ההודעה</w:t>
      </w:r>
      <w:r>
        <w:rPr>
          <w:sz w:val="26"/>
          <w:sz w:val="26"/>
          <w:rtl w:val="true"/>
          <w:lang w:eastAsia="en-US"/>
        </w:rPr>
        <w:t xml:space="preserve"> </w:t>
      </w:r>
      <w:r>
        <w:rPr>
          <w:rFonts w:cs="FrankRuehl"/>
          <w:sz w:val="26"/>
          <w:sz w:val="26"/>
          <w:rtl w:val="true"/>
          <w:lang w:eastAsia="en-US"/>
        </w:rPr>
        <w:t>הרשמית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תוצאות</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וכלה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פקודת</w:t>
      </w:r>
      <w:r>
        <w:rPr>
          <w:color w:val="0006C4"/>
          <w:sz w:val="26"/>
          <w:sz w:val="26"/>
          <w:u w:val="single"/>
          <w:rtl w:val="true"/>
          <w:lang w:eastAsia="en-US"/>
        </w:rPr>
        <w:t xml:space="preserve"> </w:t>
      </w:r>
      <w:r>
        <w:rPr>
          <w:rFonts w:cs="FrankRuehl"/>
          <w:color w:val="0006C4"/>
          <w:sz w:val="26"/>
          <w:sz w:val="26"/>
          <w:u w:val="single"/>
          <w:rtl w:val="true"/>
          <w:lang w:eastAsia="en-US"/>
        </w:rPr>
        <w:t>המעבר</w:t>
      </w:r>
      <w:r>
        <w:rPr>
          <w:color w:val="0006C4"/>
          <w:sz w:val="26"/>
          <w:sz w:val="26"/>
          <w:u w:val="single"/>
          <w:rtl w:val="true"/>
          <w:lang w:eastAsia="en-US"/>
        </w:rPr>
        <w:t xml:space="preserve"> </w:t>
      </w:r>
      <w:r>
        <w:rPr>
          <w:rFonts w:cs="FrankRuehl"/>
          <w:color w:val="0006C4"/>
          <w:sz w:val="26"/>
          <w:sz w:val="26"/>
          <w:u w:val="single"/>
          <w:rtl w:val="true"/>
          <w:lang w:eastAsia="en-US"/>
        </w:rPr>
        <w:t>לאסיפה</w:t>
      </w:r>
      <w:r>
        <w:rPr>
          <w:color w:val="0006C4"/>
          <w:sz w:val="26"/>
          <w:sz w:val="26"/>
          <w:u w:val="single"/>
          <w:rtl w:val="true"/>
          <w:lang w:eastAsia="en-US"/>
        </w:rPr>
        <w:t xml:space="preserve"> </w:t>
      </w:r>
      <w:r>
        <w:rPr>
          <w:rFonts w:cs="FrankRuehl"/>
          <w:color w:val="0006C4"/>
          <w:sz w:val="26"/>
          <w:sz w:val="26"/>
          <w:u w:val="single"/>
          <w:rtl w:val="true"/>
          <w:lang w:eastAsia="en-US"/>
        </w:rPr>
        <w:t>המכוננת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בדבר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ההכרזות</w:t>
      </w:r>
      <w:r>
        <w:rPr>
          <w:sz w:val="26"/>
          <w:sz w:val="26"/>
          <w:rtl w:val="true"/>
          <w:lang w:eastAsia="en-US"/>
        </w:rPr>
        <w:t xml:space="preserve"> </w:t>
      </w:r>
      <w:r>
        <w:rPr>
          <w:rFonts w:cs="FrankRuehl"/>
          <w:sz w:val="26"/>
          <w:sz w:val="26"/>
          <w:rtl w:val="true"/>
          <w:lang w:eastAsia="en-US"/>
        </w:rPr>
        <w:t>והפעולות</w:t>
      </w:r>
      <w:r>
        <w:rPr>
          <w:sz w:val="26"/>
          <w:sz w:val="26"/>
          <w:rtl w:val="true"/>
          <w:lang w:eastAsia="en-US"/>
        </w:rPr>
        <w:t xml:space="preserve"> </w:t>
      </w:r>
      <w:r>
        <w:rPr>
          <w:rFonts w:cs="FrankRuehl"/>
          <w:sz w:val="26"/>
          <w:sz w:val="26"/>
          <w:rtl w:val="true"/>
          <w:lang w:eastAsia="en-US"/>
        </w:rPr>
        <w:t>האלה</w:t>
      </w:r>
      <w:r>
        <w:rPr>
          <w:sz w:val="26"/>
          <w:sz w:val="26"/>
          <w:rtl w:val="true"/>
          <w:lang w:eastAsia="en-US"/>
        </w:rPr>
        <w:t xml:space="preserve"> </w:t>
      </w:r>
      <w:r>
        <w:rPr>
          <w:rFonts w:cs="FrankRuehl"/>
          <w:sz w:val="26"/>
          <w:sz w:val="26"/>
          <w:rtl w:val="true"/>
          <w:lang w:eastAsia="en-US"/>
        </w:rPr>
        <w:t>התכוונו</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דוקא</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לבית</w:t>
      </w:r>
      <w:r>
        <w:rPr>
          <w:rFonts w:cs="FrankRuehl"/>
          <w:sz w:val="26"/>
          <w:rtl w:val="true"/>
          <w:lang w:eastAsia="en-US"/>
        </w:rPr>
        <w:t>-</w:t>
      </w:r>
      <w:r>
        <w:rPr>
          <w:rFonts w:cs="FrankRuehl"/>
          <w:sz w:val="26"/>
          <w:sz w:val="26"/>
          <w:rtl w:val="true"/>
          <w:lang w:eastAsia="en-US"/>
        </w:rPr>
        <w:t>נבחרים</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וראו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בעיבוד</w:t>
      </w:r>
      <w:r>
        <w:rPr>
          <w:sz w:val="26"/>
          <w:sz w:val="26"/>
          <w:rtl w:val="true"/>
          <w:lang w:eastAsia="en-US"/>
        </w:rPr>
        <w:t xml:space="preserve"> </w:t>
      </w:r>
      <w:r>
        <w:rPr>
          <w:rFonts w:cs="FrankRuehl"/>
          <w:sz w:val="26"/>
          <w:sz w:val="26"/>
          <w:rtl w:val="true"/>
          <w:lang w:eastAsia="en-US"/>
        </w:rPr>
        <w:t>חוקת</w:t>
      </w:r>
      <w:r>
        <w:rPr>
          <w:rFonts w:cs="FrankRuehl"/>
          <w:sz w:val="26"/>
          <w:rtl w:val="true"/>
          <w:lang w:eastAsia="en-US"/>
        </w:rPr>
        <w:t>-</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נכון</w:t>
      </w:r>
      <w:r>
        <w:rPr>
          <w:sz w:val="26"/>
          <w:sz w:val="26"/>
          <w:rtl w:val="true"/>
          <w:lang w:eastAsia="en-US"/>
        </w:rPr>
        <w:t xml:space="preserve"> </w:t>
      </w:r>
      <w:r>
        <w:rPr>
          <w:rFonts w:cs="FrankRuehl"/>
          <w:sz w:val="26"/>
          <w:sz w:val="26"/>
          <w:rtl w:val="true"/>
          <w:lang w:eastAsia="en-US"/>
        </w:rPr>
        <w:t>הדבר</w:t>
      </w:r>
      <w:r>
        <w:rPr>
          <w:rFonts w:cs="FrankRuehl"/>
          <w:sz w:val="26"/>
          <w:rtl w:val="true"/>
          <w:lang w:eastAsia="en-US"/>
        </w:rPr>
        <w:t xml:space="preserve">, </w:t>
      </w:r>
      <w:r>
        <w:rPr>
          <w:rFonts w:cs="FrankRuehl"/>
          <w:sz w:val="26"/>
          <w:sz w:val="26"/>
          <w:rtl w:val="true"/>
          <w:lang w:eastAsia="en-US"/>
        </w:rPr>
        <w:t>שהבית</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התכנס</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ושינה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שמו</w:t>
      </w:r>
      <w:r>
        <w:rPr>
          <w:rFonts w:cs="FrankRuehl"/>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רצון</w:t>
      </w:r>
      <w:r>
        <w:rPr>
          <w:sz w:val="26"/>
          <w:sz w:val="26"/>
          <w:rtl w:val="true"/>
          <w:lang w:eastAsia="en-US"/>
        </w:rPr>
        <w:t xml:space="preserve"> </w:t>
      </w:r>
      <w:r>
        <w:rPr>
          <w:rFonts w:cs="FrankRuehl"/>
          <w:sz w:val="26"/>
          <w:sz w:val="26"/>
          <w:rtl w:val="true"/>
          <w:lang w:eastAsia="en-US"/>
        </w:rPr>
        <w:t>להגדיר</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ייעודו</w:t>
      </w:r>
      <w:r>
        <w:rPr>
          <w:sz w:val="26"/>
          <w:sz w:val="26"/>
          <w:rtl w:val="true"/>
          <w:lang w:eastAsia="en-US"/>
        </w:rPr>
        <w:t xml:space="preserve"> </w:t>
      </w:r>
      <w:r>
        <w:rPr>
          <w:rFonts w:cs="FrankRuehl"/>
          <w:sz w:val="26"/>
          <w:sz w:val="26"/>
          <w:rtl w:val="true"/>
          <w:lang w:eastAsia="en-US"/>
        </w:rPr>
        <w:t>ותפקידו</w:t>
      </w:r>
      <w:r>
        <w:rPr>
          <w:sz w:val="26"/>
          <w:sz w:val="26"/>
          <w:rtl w:val="true"/>
          <w:lang w:eastAsia="en-US"/>
        </w:rPr>
        <w:t xml:space="preserve"> </w:t>
      </w:r>
      <w:r>
        <w:rPr>
          <w:rFonts w:cs="FrankRuehl"/>
          <w:sz w:val="26"/>
          <w:sz w:val="26"/>
          <w:rtl w:val="true"/>
          <w:lang w:eastAsia="en-US"/>
        </w:rPr>
        <w:t>וליהפך</w:t>
      </w:r>
      <w:r>
        <w:rPr>
          <w:sz w:val="26"/>
          <w:sz w:val="26"/>
          <w:rtl w:val="true"/>
          <w:lang w:eastAsia="en-US"/>
        </w:rPr>
        <w:t xml:space="preserve"> </w:t>
      </w:r>
      <w:r>
        <w:rPr>
          <w:rFonts w:cs="FrankRuehl"/>
          <w:sz w:val="26"/>
          <w:sz w:val="26"/>
          <w:rtl w:val="true"/>
          <w:lang w:eastAsia="en-US"/>
        </w:rPr>
        <w:t>מאסיפה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לבית</w:t>
      </w:r>
      <w:r>
        <w:rPr>
          <w:rFonts w:cs="FrankRuehl"/>
          <w:sz w:val="26"/>
          <w:rtl w:val="true"/>
          <w:lang w:eastAsia="en-US"/>
        </w:rPr>
        <w:t>-</w:t>
      </w:r>
      <w:r>
        <w:rPr>
          <w:rFonts w:cs="FrankRuehl"/>
          <w:sz w:val="26"/>
          <w:sz w:val="26"/>
          <w:rtl w:val="true"/>
          <w:lang w:eastAsia="en-US"/>
        </w:rPr>
        <w:t>מחוקקים</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לצערנו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אינסטאנציה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גבוהה</w:t>
      </w:r>
      <w:r>
        <w:rPr>
          <w:rFonts w:cs="FrankRuehl"/>
          <w:sz w:val="26"/>
          <w:rtl w:val="true"/>
          <w:lang w:eastAsia="en-US"/>
        </w:rPr>
        <w:t xml:space="preserve">, </w:t>
      </w:r>
      <w:r>
        <w:rPr>
          <w:rFonts w:cs="FrankRuehl"/>
          <w:sz w:val="26"/>
          <w:sz w:val="26"/>
          <w:rtl w:val="true"/>
          <w:lang w:eastAsia="en-US"/>
        </w:rPr>
        <w:t>שבסמכותה</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הבית</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826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הבאנו</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נוספים</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להדגיש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ייחודה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לייעודה</w:t>
      </w:r>
      <w:r>
        <w:rPr>
          <w:rFonts w:cs="FrankRuehl"/>
          <w:sz w:val="26"/>
          <w:rtl w:val="true"/>
          <w:lang w:eastAsia="en-US"/>
        </w:rPr>
        <w:t xml:space="preserve">: </w:t>
      </w:r>
      <w:r>
        <w:rPr>
          <w:rFonts w:cs="FrankRuehl"/>
          <w:sz w:val="26"/>
          <w:sz w:val="26"/>
          <w:rtl w:val="true"/>
          <w:lang w:eastAsia="en-US"/>
        </w:rPr>
        <w:t>שהיא</w:t>
      </w:r>
      <w:r>
        <w:rPr>
          <w:rFonts w:cs="FrankRuehl"/>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נתכוננה</w:t>
      </w:r>
      <w:r>
        <w:rPr>
          <w:sz w:val="26"/>
          <w:sz w:val="26"/>
          <w:rtl w:val="true"/>
          <w:lang w:eastAsia="en-US"/>
        </w:rPr>
        <w:t xml:space="preserve"> </w:t>
      </w:r>
      <w:r>
        <w:rPr>
          <w:rFonts w:cs="FrankRuehl"/>
          <w:sz w:val="26"/>
          <w:sz w:val="26"/>
          <w:rtl w:val="true"/>
          <w:lang w:eastAsia="en-US"/>
        </w:rPr>
        <w:t>למתן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פיקדון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שנתן</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להעברה</w:t>
      </w:r>
      <w:r>
        <w:rPr>
          <w:sz w:val="26"/>
          <w:sz w:val="26"/>
          <w:rtl w:val="true"/>
          <w:lang w:eastAsia="en-US"/>
        </w:rPr>
        <w:t xml:space="preserve"> </w:t>
      </w:r>
      <w:r>
        <w:rPr>
          <w:rFonts w:cs="FrankRuehl"/>
          <w:sz w:val="26"/>
          <w:sz w:val="26"/>
          <w:rtl w:val="true"/>
          <w:lang w:eastAsia="en-US"/>
        </w:rPr>
        <w:t>לאחר</w:t>
      </w:r>
      <w:r>
        <w:rPr>
          <w:rFonts w:cs="FrankRuehl"/>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הסמיך</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לאחר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31</w:t>
      </w:r>
      <w:r>
        <w:rPr>
          <w:rFonts w:cs="FrankRuehl"/>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אמנון</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הראשונים</w:t>
      </w:r>
      <w:r>
        <w:rPr>
          <w:sz w:val="26"/>
          <w:sz w:val="26"/>
          <w:rtl w:val="true"/>
          <w:lang w:eastAsia="en-US"/>
        </w:rPr>
        <w:t xml:space="preserve"> </w:t>
      </w:r>
      <w:r>
        <w:rPr>
          <w:rFonts w:cs="FrankRuehl"/>
          <w:sz w:val="26"/>
          <w:sz w:val="26"/>
          <w:rtl w:val="true"/>
          <w:lang w:eastAsia="en-US"/>
        </w:rPr>
        <w:t>שכתבו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16"/>
          <w:rtl w:val="true"/>
          <w:lang w:eastAsia="en-US"/>
        </w:rPr>
        <w:t>.</w:t>
      </w:r>
      <w:r>
        <w:rPr>
          <w:rFonts w:cs="FrankRuehl"/>
          <w:sz w:val="16"/>
          <w:lang w:eastAsia="en-US"/>
        </w:rPr>
        <w:t>RUBINSTEIN, 16 SCRIPTA HIEROSOLYMITANA SUPRA, AT 201</w:t>
      </w:r>
      <w:r>
        <w:rPr>
          <w:rFonts w:cs="FrankRuehl"/>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ייחודה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449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טיעון</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מסתמך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הנבחרים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המופקדת</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משזו</w:t>
      </w:r>
      <w:r>
        <w:rPr>
          <w:sz w:val="26"/>
          <w:sz w:val="26"/>
          <w:rtl w:val="true"/>
          <w:lang w:eastAsia="en-US"/>
        </w:rPr>
        <w:t xml:space="preserve"> </w:t>
      </w:r>
      <w:r>
        <w:rPr>
          <w:rFonts w:cs="FrankRuehl"/>
          <w:sz w:val="26"/>
          <w:sz w:val="26"/>
          <w:rtl w:val="true"/>
          <w:lang w:eastAsia="en-US"/>
        </w:rPr>
        <w:t>מתפזרת</w:t>
      </w:r>
      <w:r>
        <w:rPr>
          <w:sz w:val="26"/>
          <w:sz w:val="26"/>
          <w:rtl w:val="true"/>
          <w:lang w:eastAsia="en-US"/>
        </w:rPr>
        <w:t xml:space="preserve"> </w:t>
      </w:r>
      <w:r>
        <w:rPr>
          <w:rFonts w:cs="FrankRuehl"/>
          <w:sz w:val="26"/>
          <w:sz w:val="26"/>
          <w:rtl w:val="true"/>
          <w:lang w:eastAsia="en-US"/>
        </w:rPr>
        <w:t>מבלי</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איבדה</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 xml:space="preserve">; </w:t>
      </w:r>
      <w:r>
        <w:rPr>
          <w:rFonts w:cs="FrankRuehl"/>
          <w:sz w:val="26"/>
          <w:sz w:val="26"/>
          <w:rtl w:val="true"/>
          <w:lang w:eastAsia="en-US"/>
        </w:rPr>
        <w:t>וכדי</w:t>
      </w:r>
      <w:r>
        <w:rPr>
          <w:sz w:val="26"/>
          <w:sz w:val="26"/>
          <w:rtl w:val="true"/>
          <w:lang w:eastAsia="en-US"/>
        </w:rPr>
        <w:t xml:space="preserve"> </w:t>
      </w:r>
      <w:r>
        <w:rPr>
          <w:rFonts w:cs="FrankRuehl"/>
          <w:sz w:val="26"/>
          <w:sz w:val="26"/>
          <w:rtl w:val="true"/>
          <w:lang w:eastAsia="en-US"/>
        </w:rPr>
        <w:t>לחבר</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לערוך</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לגוף</w:t>
      </w:r>
      <w:r>
        <w:rPr>
          <w:sz w:val="26"/>
          <w:sz w:val="26"/>
          <w:rtl w:val="true"/>
          <w:lang w:eastAsia="en-US"/>
        </w:rPr>
        <w:t xml:space="preserve"> </w:t>
      </w:r>
      <w:r>
        <w:rPr>
          <w:rFonts w:cs="FrankRuehl"/>
          <w:sz w:val="26"/>
          <w:sz w:val="26"/>
          <w:rtl w:val="true"/>
          <w:lang w:eastAsia="en-US"/>
        </w:rPr>
        <w:t>מכונן</w:t>
      </w:r>
      <w:r>
        <w:rPr>
          <w:sz w:val="26"/>
          <w:sz w:val="26"/>
          <w:rtl w:val="true"/>
          <w:lang w:eastAsia="en-US"/>
        </w:rPr>
        <w:t xml:space="preserve"> </w:t>
      </w:r>
      <w:r>
        <w:rPr>
          <w:rFonts w:cs="FrankRuehl"/>
          <w:sz w:val="26"/>
          <w:sz w:val="26"/>
          <w:rtl w:val="true"/>
          <w:lang w:eastAsia="en-US"/>
        </w:rPr>
        <w:t>חדש</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להפנות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לאישורו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נימוק</w:t>
      </w:r>
      <w:r>
        <w:rPr>
          <w:sz w:val="26"/>
          <w:sz w:val="26"/>
          <w:rtl w:val="true"/>
          <w:lang w:eastAsia="en-US"/>
        </w:rPr>
        <w:t xml:space="preserve"> </w:t>
      </w:r>
      <w:r>
        <w:rPr>
          <w:rFonts w:cs="FrankRuehl"/>
          <w:sz w:val="26"/>
          <w:sz w:val="26"/>
          <w:rtl w:val="true"/>
          <w:lang w:eastAsia="en-US"/>
        </w:rPr>
        <w:t>כבד</w:t>
      </w:r>
      <w:r>
        <w:rPr>
          <w:rFonts w:cs="FrankRuehl"/>
          <w:sz w:val="26"/>
          <w:rtl w:val="true"/>
          <w:lang w:eastAsia="en-US"/>
        </w:rPr>
        <w:t>-</w:t>
      </w:r>
      <w:r>
        <w:rPr>
          <w:rFonts w:cs="FrankRuehl"/>
          <w:sz w:val="26"/>
          <w:sz w:val="26"/>
          <w:rtl w:val="true"/>
          <w:lang w:eastAsia="en-US"/>
        </w:rPr>
        <w:t>משקל</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לדעתנו</w:t>
      </w:r>
      <w:r>
        <w:rPr>
          <w:rFonts w:cs="FrankRuehl"/>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שיקבל</w:t>
      </w:r>
      <w:r>
        <w:rPr>
          <w:sz w:val="26"/>
          <w:sz w:val="26"/>
          <w:rtl w:val="true"/>
          <w:lang w:eastAsia="en-US"/>
        </w:rPr>
        <w:t xml:space="preserve"> </w:t>
      </w:r>
      <w:r>
        <w:rPr>
          <w:rFonts w:cs="FrankRuehl"/>
          <w:sz w:val="26"/>
          <w:sz w:val="26"/>
          <w:rtl w:val="true"/>
          <w:lang w:eastAsia="en-US"/>
        </w:rPr>
        <w:t>אישור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ציבור</w:t>
      </w:r>
      <w:r>
        <w:rPr>
          <w:sz w:val="26"/>
          <w:sz w:val="26"/>
          <w:rtl w:val="true"/>
          <w:lang w:eastAsia="en-US"/>
        </w:rPr>
        <w:t xml:space="preserve"> </w:t>
      </w:r>
      <w:r>
        <w:rPr>
          <w:rFonts w:cs="FrankRuehl"/>
          <w:sz w:val="26"/>
          <w:sz w:val="26"/>
          <w:rtl w:val="true"/>
          <w:lang w:eastAsia="en-US"/>
        </w:rPr>
        <w:t>הבוחרים</w:t>
      </w:r>
      <w:r>
        <w:rPr>
          <w:sz w:val="26"/>
          <w:sz w:val="26"/>
          <w:rtl w:val="true"/>
          <w:lang w:eastAsia="en-US"/>
        </w:rPr>
        <w:t xml:space="preserve"> </w:t>
      </w:r>
      <w:r>
        <w:rPr>
          <w:rFonts w:cs="FrankRuehl"/>
          <w:sz w:val="26"/>
          <w:sz w:val="26"/>
          <w:rtl w:val="true"/>
          <w:lang w:eastAsia="en-US"/>
        </w:rPr>
        <w:t>במשאל</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העמדת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המוצעת</w:t>
      </w:r>
      <w:r>
        <w:rPr>
          <w:sz w:val="26"/>
          <w:sz w:val="26"/>
          <w:rtl w:val="true"/>
          <w:lang w:eastAsia="en-US"/>
        </w:rPr>
        <w:t xml:space="preserve"> </w:t>
      </w:r>
      <w:r>
        <w:rPr>
          <w:rFonts w:cs="FrankRuehl"/>
          <w:sz w:val="26"/>
          <w:sz w:val="26"/>
          <w:rtl w:val="true"/>
          <w:lang w:eastAsia="en-US"/>
        </w:rPr>
        <w:t>כנושא</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הכלליות</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הכנסות</w:t>
      </w:r>
      <w:r>
        <w:rPr>
          <w:sz w:val="26"/>
          <w:sz w:val="26"/>
          <w:rtl w:val="true"/>
          <w:lang w:eastAsia="en-US"/>
        </w:rPr>
        <w:t xml:space="preserve"> </w:t>
      </w:r>
      <w:r>
        <w:rPr>
          <w:rFonts w:cs="FrankRuehl"/>
          <w:sz w:val="26"/>
          <w:sz w:val="26"/>
          <w:rtl w:val="true"/>
          <w:lang w:eastAsia="en-US"/>
        </w:rPr>
        <w:t>הבאות</w:t>
      </w:r>
      <w:r>
        <w:rPr>
          <w:rFonts w:cs="FrankRuehl"/>
          <w:sz w:val="26"/>
          <w:rtl w:val="true"/>
          <w:lang w:eastAsia="en-US"/>
        </w:rPr>
        <w:t xml:space="preserve">: </w:t>
      </w:r>
      <w:r>
        <w:rPr>
          <w:rFonts w:cs="FrankRuehl"/>
          <w:sz w:val="26"/>
          <w:sz w:val="26"/>
          <w:rtl w:val="true"/>
          <w:lang w:eastAsia="en-US"/>
        </w:rPr>
        <w:t>בכולן</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פונקציה</w:t>
      </w:r>
      <w:r>
        <w:rPr>
          <w:sz w:val="26"/>
          <w:sz w:val="26"/>
          <w:rtl w:val="true"/>
          <w:lang w:eastAsia="en-US"/>
        </w:rPr>
        <w:t xml:space="preserve"> </w:t>
      </w:r>
      <w:r>
        <w:rPr>
          <w:rFonts w:cs="FrankRuehl"/>
          <w:sz w:val="26"/>
          <w:sz w:val="26"/>
          <w:rtl w:val="true"/>
          <w:lang w:eastAsia="en-US"/>
        </w:rPr>
        <w:t>כפולה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בחוקקה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נתנה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גושפנקה</w:t>
      </w:r>
      <w:r>
        <w:rPr>
          <w:sz w:val="26"/>
          <w:sz w:val="26"/>
          <w:rtl w:val="true"/>
          <w:lang w:eastAsia="en-US"/>
        </w:rPr>
        <w:t xml:space="preserve"> </w:t>
      </w:r>
      <w:r>
        <w:rPr>
          <w:rFonts w:cs="FrankRuehl"/>
          <w:sz w:val="26"/>
          <w:sz w:val="26"/>
          <w:rtl w:val="true"/>
          <w:lang w:eastAsia="en-US"/>
        </w:rPr>
        <w:t>רשמית</w:t>
      </w:r>
      <w:r>
        <w:rPr>
          <w:sz w:val="26"/>
          <w:sz w:val="26"/>
          <w:rtl w:val="true"/>
          <w:lang w:eastAsia="en-US"/>
        </w:rPr>
        <w:t xml:space="preserve"> </w:t>
      </w:r>
      <w:r>
        <w:rPr>
          <w:rFonts w:cs="FrankRuehl"/>
          <w:sz w:val="26"/>
          <w:sz w:val="26"/>
          <w:rtl w:val="true"/>
          <w:lang w:eastAsia="en-US"/>
        </w:rPr>
        <w:t>לירושת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נקרא</w:t>
      </w:r>
      <w:r>
        <w:rPr>
          <w:sz w:val="26"/>
          <w:sz w:val="26"/>
          <w:rtl w:val="true"/>
          <w:lang w:eastAsia="en-US"/>
        </w:rPr>
        <w:t xml:space="preserve"> </w:t>
      </w:r>
      <w:r>
        <w:rPr>
          <w:rFonts w:cs="FrankRuehl"/>
          <w:sz w:val="26"/>
          <w:sz w:val="26"/>
          <w:rtl w:val="true"/>
          <w:lang w:eastAsia="en-US"/>
        </w:rPr>
        <w:t>נא</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בקפדנות</w:t>
      </w:r>
      <w:r>
        <w:rPr>
          <w:rFonts w:cs="FrankRuehl"/>
          <w:sz w:val="26"/>
          <w:rtl w:val="true"/>
          <w:lang w:eastAsia="en-US"/>
        </w:rPr>
        <w:t xml:space="preserve">. </w:t>
      </w:r>
      <w:r>
        <w:rPr>
          <w:rFonts w:cs="FrankRuehl"/>
          <w:sz w:val="26"/>
          <w:sz w:val="26"/>
          <w:rtl w:val="true"/>
          <w:lang w:eastAsia="en-US"/>
        </w:rPr>
        <w:t>כשאני</w:t>
      </w:r>
      <w:r>
        <w:rPr>
          <w:sz w:val="26"/>
          <w:sz w:val="26"/>
          <w:rtl w:val="true"/>
          <w:lang w:eastAsia="en-US"/>
        </w:rPr>
        <w:t xml:space="preserve"> </w:t>
      </w:r>
      <w:r>
        <w:rPr>
          <w:rFonts w:cs="FrankRuehl"/>
          <w:sz w:val="26"/>
          <w:sz w:val="26"/>
          <w:rtl w:val="true"/>
          <w:lang w:eastAsia="en-US"/>
        </w:rPr>
        <w:t>לעצמי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לטיעון</w:t>
      </w:r>
      <w:r>
        <w:rPr>
          <w:sz w:val="26"/>
          <w:sz w:val="26"/>
          <w:rtl w:val="true"/>
          <w:lang w:eastAsia="en-US"/>
        </w:rPr>
        <w:t xml:space="preserve"> </w:t>
      </w:r>
      <w:r>
        <w:rPr>
          <w:rFonts w:cs="FrankRuehl"/>
          <w:sz w:val="26"/>
          <w:sz w:val="26"/>
          <w:rtl w:val="true"/>
          <w:lang w:eastAsia="en-US"/>
        </w:rPr>
        <w:t>שהרשות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להוריש</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שדבקה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32</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התיאוריה</w:t>
      </w:r>
      <w:r>
        <w:rPr>
          <w:sz w:val="26"/>
          <w:sz w:val="26"/>
          <w:rtl w:val="true"/>
          <w:lang w:eastAsia="en-US"/>
        </w:rPr>
        <w:t xml:space="preserve"> </w:t>
      </w:r>
      <w:r>
        <w:rPr>
          <w:rFonts w:cs="FrankRuehl"/>
          <w:sz w:val="26"/>
          <w:sz w:val="26"/>
          <w:rtl w:val="true"/>
          <w:lang w:eastAsia="en-US"/>
        </w:rPr>
        <w:t>הקושרת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כתרים</w:t>
      </w:r>
      <w:r>
        <w:rPr>
          <w:sz w:val="26"/>
          <w:sz w:val="26"/>
          <w:rtl w:val="true"/>
          <w:lang w:eastAsia="en-US"/>
        </w:rPr>
        <w:t xml:space="preserve"> </w:t>
      </w:r>
      <w:r>
        <w:rPr>
          <w:rFonts w:cs="FrankRuehl"/>
          <w:sz w:val="26"/>
          <w:sz w:val="26"/>
          <w:rtl w:val="true"/>
          <w:lang w:eastAsia="en-US"/>
        </w:rPr>
        <w:t>לראש</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כיום</w:t>
      </w:r>
      <w:r>
        <w:rPr>
          <w:rFonts w:cs="FrankRuehl"/>
          <w:sz w:val="26"/>
          <w:rtl w:val="true"/>
          <w:lang w:eastAsia="en-US"/>
        </w:rPr>
        <w:t xml:space="preserve">) </w:t>
      </w:r>
      <w:r>
        <w:rPr>
          <w:rFonts w:cs="FrankRuehl"/>
          <w:sz w:val="26"/>
          <w:sz w:val="26"/>
          <w:rtl w:val="true"/>
          <w:lang w:eastAsia="en-US"/>
        </w:rPr>
        <w:t>תמצא</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במילכוד</w:t>
      </w:r>
      <w:r>
        <w:rPr>
          <w:rFonts w:cs="FrankRuehl"/>
          <w:sz w:val="26"/>
          <w:rtl w:val="true"/>
          <w:lang w:eastAsia="en-US"/>
        </w:rPr>
        <w:t xml:space="preserve">, </w:t>
      </w:r>
      <w:r>
        <w:rPr>
          <w:rFonts w:cs="FrankRuehl"/>
          <w:sz w:val="26"/>
          <w:sz w:val="26"/>
          <w:rtl w:val="true"/>
          <w:lang w:eastAsia="en-US"/>
        </w:rPr>
        <w:t>ומוצא</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המילכוד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ידעתי</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סוגי</w:t>
      </w:r>
      <w:r>
        <w:rPr>
          <w:sz w:val="26"/>
          <w:sz w:val="26"/>
          <w:rtl w:val="true"/>
          <w:lang w:eastAsia="en-US"/>
        </w:rPr>
        <w:t xml:space="preserve"> </w:t>
      </w:r>
      <w:r>
        <w:rPr>
          <w:rFonts w:cs="FrankRuehl"/>
          <w:sz w:val="26"/>
          <w:sz w:val="26"/>
          <w:rtl w:val="true"/>
          <w:lang w:eastAsia="en-US"/>
        </w:rPr>
        <w:t>סמכויות</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כינון</w:t>
      </w:r>
      <w:r>
        <w:rPr>
          <w:rFonts w:cs="FrankRuehl"/>
          <w:sz w:val="26"/>
          <w:rtl w:val="true"/>
          <w:lang w:eastAsia="en-US"/>
        </w:rPr>
        <w:t xml:space="preserve">" - </w:t>
      </w:r>
      <w:r>
        <w:rPr>
          <w:rFonts w:cs="FrankRuehl"/>
          <w:sz w:val="26"/>
          <w:sz w:val="26"/>
          <w:rtl w:val="true"/>
          <w:lang w:eastAsia="en-US"/>
        </w:rPr>
        <w:t>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כתיבתם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לעניין</w:t>
      </w:r>
      <w:r>
        <w:rPr>
          <w:rFonts w:cs="FrankRuehl"/>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ולרצון</w:t>
      </w:r>
      <w:r>
        <w:rPr>
          <w:rFonts w:cs="FrankRuehl"/>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הכינון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והכנסת</w:t>
      </w:r>
      <w:r>
        <w:rPr>
          <w:sz w:val="26"/>
          <w:sz w:val="26"/>
          <w:rtl w:val="true"/>
          <w:lang w:eastAsia="en-US"/>
        </w:rPr>
        <w:t xml:space="preserve"> </w:t>
      </w:r>
      <w:r>
        <w:rPr>
          <w:rFonts w:cs="FrankRuehl"/>
          <w:sz w:val="26"/>
          <w:sz w:val="26"/>
          <w:rtl w:val="true"/>
          <w:lang w:eastAsia="en-US"/>
        </w:rPr>
        <w:t>בשבתה</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בשבתה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שנדבר</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במלאכותיות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מבנה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בכללו</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אמרה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סמכויותיה</w:t>
      </w:r>
      <w:r>
        <w:rPr>
          <w:sz w:val="26"/>
          <w:sz w:val="26"/>
          <w:rtl w:val="true"/>
          <w:lang w:eastAsia="en-US"/>
        </w:rPr>
        <w:t xml:space="preserve"> </w:t>
      </w:r>
      <w:r>
        <w:rPr>
          <w:rFonts w:cs="FrankRuehl"/>
          <w:sz w:val="26"/>
          <w:sz w:val="26"/>
          <w:rtl w:val="true"/>
          <w:lang w:eastAsia="en-US"/>
        </w:rPr>
        <w:t>מכנסת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הינם</w:t>
      </w:r>
      <w:r>
        <w:rPr>
          <w:sz w:val="26"/>
          <w:sz w:val="26"/>
          <w:rtl w:val="true"/>
          <w:lang w:eastAsia="en-US"/>
        </w:rPr>
        <w:t xml:space="preserve"> </w:t>
      </w:r>
      <w:r>
        <w:rPr>
          <w:rFonts w:cs="FrankRuehl"/>
          <w:sz w:val="26"/>
          <w:sz w:val="26"/>
          <w:rtl w:val="true"/>
          <w:lang w:eastAsia="en-US"/>
        </w:rPr>
        <w:t>מוצר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חוקקת</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נחותה</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וכאן</w:t>
      </w:r>
      <w:r>
        <w:rPr>
          <w:sz w:val="26"/>
          <w:sz w:val="26"/>
          <w:rtl w:val="true"/>
          <w:lang w:eastAsia="en-US"/>
        </w:rPr>
        <w:t xml:space="preserve"> </w:t>
      </w:r>
      <w:r>
        <w:rPr>
          <w:rFonts w:cs="FrankRuehl"/>
          <w:sz w:val="26"/>
          <w:sz w:val="26"/>
          <w:rtl w:val="true"/>
          <w:lang w:eastAsia="en-US"/>
        </w:rPr>
        <w:t>תצרוב</w:t>
      </w:r>
      <w:r>
        <w:rPr>
          <w:sz w:val="26"/>
          <w:sz w:val="26"/>
          <w:rtl w:val="true"/>
          <w:lang w:eastAsia="en-US"/>
        </w:rPr>
        <w:t xml:space="preserve"> </w:t>
      </w:r>
      <w:r>
        <w:rPr>
          <w:rFonts w:cs="FrankRuehl"/>
          <w:sz w:val="26"/>
          <w:sz w:val="26"/>
          <w:rtl w:val="true"/>
          <w:lang w:eastAsia="en-US"/>
        </w:rPr>
        <w:t>בנו</w:t>
      </w:r>
      <w:r>
        <w:rPr>
          <w:sz w:val="26"/>
          <w:sz w:val="26"/>
          <w:rtl w:val="true"/>
          <w:lang w:eastAsia="en-US"/>
        </w:rPr>
        <w:t xml:space="preserve"> </w:t>
      </w:r>
      <w:r>
        <w:rPr>
          <w:rFonts w:cs="FrankRuehl"/>
          <w:sz w:val="26"/>
          <w:sz w:val="26"/>
          <w:rtl w:val="true"/>
          <w:lang w:eastAsia="en-US"/>
        </w:rPr>
        <w:t>קושיה</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שרשות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נחותה</w:t>
      </w:r>
      <w:r>
        <w:rPr>
          <w:rFonts w:cs="FrankRuehl"/>
          <w:sz w:val="26"/>
          <w:rtl w:val="true"/>
          <w:lang w:eastAsia="en-US"/>
        </w:rPr>
        <w:t xml:space="preserve">" -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מעבירה</w:t>
      </w:r>
      <w:r>
        <w:rPr>
          <w:sz w:val="26"/>
          <w:sz w:val="26"/>
          <w:rtl w:val="true"/>
          <w:lang w:eastAsia="en-US"/>
        </w:rPr>
        <w:t xml:space="preserve"> </w:t>
      </w:r>
      <w:r>
        <w:rPr>
          <w:rFonts w:cs="FrankRuehl"/>
          <w:sz w:val="26"/>
          <w:sz w:val="26"/>
          <w:rtl w:val="true"/>
          <w:lang w:eastAsia="en-US"/>
        </w:rPr>
        <w:t>סמכויותיה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מרשות</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שנייה</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שמחוקק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חול</w:t>
      </w:r>
      <w:r>
        <w:rPr>
          <w:sz w:val="26"/>
          <w:sz w:val="26"/>
          <w:rtl w:val="true"/>
          <w:lang w:eastAsia="en-US"/>
        </w:rPr>
        <w:t xml:space="preserve"> </w:t>
      </w:r>
      <w:r>
        <w:rPr>
          <w:rFonts w:cs="FrankRuehl"/>
          <w:sz w:val="26"/>
          <w:sz w:val="26"/>
          <w:rtl w:val="true"/>
          <w:lang w:eastAsia="en-US"/>
        </w:rPr>
        <w:t>מעביר</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מועד</w:t>
      </w:r>
      <w:r>
        <w:rPr>
          <w:rFonts w:cs="FrankRuehl"/>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מכונן</w:t>
      </w:r>
      <w:r>
        <w:rPr>
          <w:rFonts w:cs="FrankRuehl"/>
          <w:sz w:val="26"/>
          <w:rtl w:val="true"/>
          <w:lang w:eastAsia="en-US"/>
        </w:rPr>
        <w:t xml:space="preserve">? </w:t>
      </w:r>
      <w:r>
        <w:rPr>
          <w:rFonts w:cs="FrankRuehl"/>
          <w:sz w:val="26"/>
          <w:sz w:val="26"/>
          <w:rtl w:val="true"/>
          <w:lang w:eastAsia="en-US"/>
        </w:rPr>
        <w:t>הנכיר</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sz w:val="26"/>
          <w:sz w:val="26"/>
          <w:rtl w:val="true"/>
          <w:lang w:eastAsia="en-US"/>
        </w:rPr>
        <w:t xml:space="preserve"> </w:t>
      </w:r>
      <w:r>
        <w:rPr>
          <w:rFonts w:cs="FrankRuehl"/>
          <w:sz w:val="26"/>
          <w:sz w:val="26"/>
          <w:rtl w:val="true"/>
          <w:lang w:eastAsia="en-US"/>
        </w:rPr>
        <w:t>לעסוק</w:t>
      </w:r>
      <w:r>
        <w:rPr>
          <w:sz w:val="26"/>
          <w:sz w:val="26"/>
          <w:rtl w:val="true"/>
          <w:lang w:eastAsia="en-US"/>
        </w:rPr>
        <w:t xml:space="preserve"> </w:t>
      </w:r>
      <w:r>
        <w:rPr>
          <w:rFonts w:cs="FrankRuehl"/>
          <w:sz w:val="26"/>
          <w:sz w:val="26"/>
          <w:rtl w:val="true"/>
          <w:lang w:eastAsia="en-US"/>
        </w:rPr>
        <w:t>בסמכויות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היתגדל</w:t>
      </w:r>
      <w:r>
        <w:rPr>
          <w:sz w:val="26"/>
          <w:sz w:val="26"/>
          <w:rtl w:val="true"/>
          <w:lang w:eastAsia="en-US"/>
        </w:rPr>
        <w:t xml:space="preserve"> </w:t>
      </w:r>
      <w:r>
        <w:rPr>
          <w:rFonts w:cs="FrankRuehl"/>
          <w:sz w:val="26"/>
          <w:sz w:val="26"/>
          <w:rtl w:val="true"/>
          <w:lang w:eastAsia="en-US"/>
        </w:rPr>
        <w:t>המשור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מניפו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חול</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ובו</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סמכות</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המשור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יתגדל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מניפו</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טובע</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להציל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נפשו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משיית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בציצית</w:t>
      </w:r>
      <w:r>
        <w:rPr>
          <w:sz w:val="26"/>
          <w:sz w:val="26"/>
          <w:rtl w:val="true"/>
          <w:lang w:eastAsia="en-US"/>
        </w:rPr>
        <w:t xml:space="preserve"> </w:t>
      </w:r>
      <w:r>
        <w:rPr>
          <w:rFonts w:cs="FrankRuehl"/>
          <w:sz w:val="26"/>
          <w:sz w:val="26"/>
          <w:rtl w:val="true"/>
          <w:lang w:eastAsia="en-US"/>
        </w:rPr>
        <w:t>שערו</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להסמיך</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כפופה</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נגזור</w:t>
      </w:r>
      <w:r>
        <w:rPr>
          <w:sz w:val="26"/>
          <w:sz w:val="26"/>
          <w:rtl w:val="true"/>
          <w:lang w:eastAsia="en-US"/>
        </w:rPr>
        <w:t xml:space="preserve"> </w:t>
      </w:r>
      <w:r>
        <w:rPr>
          <w:rFonts w:cs="FrankRuehl"/>
          <w:sz w:val="26"/>
          <w:sz w:val="26"/>
          <w:rtl w:val="true"/>
          <w:lang w:eastAsia="en-US"/>
        </w:rPr>
        <w:t>מכך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העברת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כמוה</w:t>
      </w:r>
      <w:r>
        <w:rPr>
          <w:sz w:val="26"/>
          <w:sz w:val="26"/>
          <w:rtl w:val="true"/>
          <w:lang w:eastAsia="en-US"/>
        </w:rPr>
        <w:t xml:space="preserve"> </w:t>
      </w:r>
      <w:r>
        <w:rPr>
          <w:rFonts w:cs="FrankRuehl"/>
          <w:sz w:val="26"/>
          <w:sz w:val="26"/>
          <w:rtl w:val="true"/>
          <w:lang w:eastAsia="en-US"/>
        </w:rPr>
        <w:t>כיצירת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sz w:val="26"/>
          <w:rtl w:val="true"/>
          <w:lang w:eastAsia="en-US"/>
        </w:rPr>
        <w:t>שהסמכות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מועברת</w:t>
      </w:r>
      <w:r>
        <w:rPr>
          <w:sz w:val="26"/>
          <w:sz w:val="26"/>
          <w:rtl w:val="true"/>
          <w:lang w:eastAsia="en-US"/>
        </w:rPr>
        <w:t xml:space="preserve"> </w:t>
      </w:r>
      <w:r>
        <w:rPr>
          <w:rFonts w:cs="FrankRuehl"/>
          <w:sz w:val="26"/>
          <w:sz w:val="26"/>
          <w:rtl w:val="true"/>
          <w:lang w:eastAsia="en-US"/>
        </w:rPr>
        <w:t>אליו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כמחוקקת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מכנסת</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נזכור</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w:t>
      </w:r>
      <w:hyperlink r:id="rId695">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color w:val="0006C4"/>
          <w:sz w:val="26"/>
          <w:sz w:val="26"/>
          <w:u w:val="single"/>
          <w:rtl w:val="true"/>
          <w:lang w:eastAsia="en-US"/>
        </w:rPr>
        <w:t xml:space="preserve"> </w:t>
      </w:r>
      <w:r>
        <w:rPr>
          <w:rFonts w:cs="FrankRuehl"/>
          <w:color w:val="0006C4"/>
          <w:sz w:val="26"/>
          <w:sz w:val="26"/>
          <w:u w:val="single"/>
          <w:rtl w:val="true"/>
          <w:lang w:eastAsia="en-US"/>
        </w:rPr>
        <w:t>לכנסת</w:t>
      </w:r>
      <w:r>
        <w:rPr>
          <w:color w:val="0006C4"/>
          <w:sz w:val="26"/>
          <w:sz w:val="26"/>
          <w:u w:val="single"/>
          <w:rtl w:val="true"/>
          <w:lang w:eastAsia="en-US"/>
        </w:rPr>
        <w:t xml:space="preserve"> </w:t>
      </w:r>
      <w:r>
        <w:rPr>
          <w:rFonts w:cs="FrankRuehl"/>
          <w:color w:val="0006C4"/>
          <w:sz w:val="26"/>
          <w:sz w:val="26"/>
          <w:u w:val="single"/>
          <w:rtl w:val="true"/>
          <w:lang w:eastAsia="en-US"/>
        </w:rPr>
        <w:t>השניה</w:t>
      </w:r>
      <w:r>
        <w:rPr>
          <w:sz w:val="26"/>
          <w:sz w:val="26"/>
          <w:rtl w:val="true"/>
          <w:lang w:eastAsia="en-US"/>
        </w:rPr>
        <w:t xml:space="preserve"> </w:t>
      </w:r>
      <w:r>
        <w:rPr>
          <w:rFonts w:cs="FrankRuehl"/>
          <w:sz w:val="26"/>
          <w:sz w:val="26"/>
          <w:rtl w:val="true"/>
          <w:lang w:eastAsia="en-US"/>
        </w:rPr>
        <w:t>נחקק</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החליטה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תחקוק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lang w:eastAsia="en-US"/>
        </w:rPr>
        <w:t>13.6.50</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color w:val="0006C4"/>
          <w:sz w:val="26"/>
          <w:sz w:val="26"/>
          <w:u w:val="single"/>
          <w:rtl w:val="true"/>
          <w:lang w:eastAsia="en-US"/>
        </w:rPr>
        <w:t>חוק</w:t>
      </w:r>
      <w:r>
        <w:rPr>
          <w:color w:val="0006C4"/>
          <w:sz w:val="26"/>
          <w:sz w:val="26"/>
          <w:u w:val="single"/>
          <w:rtl w:val="true"/>
          <w:lang w:eastAsia="en-US"/>
        </w:rPr>
        <w:t xml:space="preserve"> </w:t>
      </w:r>
      <w:r>
        <w:rPr>
          <w:rFonts w:cs="FrankRuehl"/>
          <w:color w:val="0006C4"/>
          <w:sz w:val="26"/>
          <w:sz w:val="26"/>
          <w:u w:val="single"/>
          <w:rtl w:val="true"/>
          <w:lang w:eastAsia="en-US"/>
        </w:rPr>
        <w:t>המעבר</w:t>
      </w:r>
      <w:r>
        <w:rPr>
          <w:color w:val="0006C4"/>
          <w:sz w:val="26"/>
          <w:sz w:val="26"/>
          <w:u w:val="single"/>
          <w:rtl w:val="true"/>
          <w:lang w:eastAsia="en-US"/>
        </w:rPr>
        <w:t xml:space="preserve"> </w:t>
      </w:r>
      <w:r>
        <w:rPr>
          <w:rFonts w:cs="FrankRuehl"/>
          <w:color w:val="0006C4"/>
          <w:sz w:val="26"/>
          <w:sz w:val="26"/>
          <w:u w:val="single"/>
          <w:rtl w:val="true"/>
          <w:lang w:eastAsia="en-US"/>
        </w:rPr>
        <w:t>לכנסת</w:t>
      </w:r>
      <w:r>
        <w:rPr>
          <w:color w:val="0006C4"/>
          <w:sz w:val="26"/>
          <w:sz w:val="26"/>
          <w:u w:val="single"/>
          <w:rtl w:val="true"/>
          <w:lang w:eastAsia="en-US"/>
        </w:rPr>
        <w:t xml:space="preserve"> </w:t>
      </w:r>
      <w:r>
        <w:rPr>
          <w:rFonts w:cs="FrankRuehl"/>
          <w:color w:val="0006C4"/>
          <w:sz w:val="26"/>
          <w:sz w:val="26"/>
          <w:u w:val="single"/>
          <w:rtl w:val="true"/>
          <w:lang w:eastAsia="en-US"/>
        </w:rPr>
        <w:t>השניה</w:t>
      </w:r>
      <w:r>
        <w:rPr>
          <w:sz w:val="26"/>
          <w:sz w:val="26"/>
          <w:rtl w:val="true"/>
          <w:lang w:eastAsia="en-US"/>
        </w:rPr>
        <w:t xml:space="preserve"> </w:t>
      </w:r>
      <w:r>
        <w:rPr>
          <w:rFonts w:cs="FrankRuehl"/>
          <w:sz w:val="26"/>
          <w:sz w:val="26"/>
          <w:rtl w:val="true"/>
          <w:lang w:eastAsia="en-US"/>
        </w:rPr>
        <w:t>נתפרסם</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lang w:eastAsia="en-US"/>
        </w:rPr>
        <w:t>12.4.51</w:t>
      </w:r>
      <w:r>
        <w:rPr>
          <w:rFonts w:cs="FrankRuehl"/>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ראתה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מכנסת</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כסמל</w:t>
      </w:r>
      <w:r>
        <w:rPr>
          <w:sz w:val="26"/>
          <w:sz w:val="26"/>
          <w:rtl w:val="true"/>
          <w:lang w:eastAsia="en-US"/>
        </w:rPr>
        <w:t xml:space="preserve"> </w:t>
      </w:r>
      <w:r>
        <w:rPr>
          <w:rFonts w:cs="FrankRuehl"/>
          <w:sz w:val="26"/>
          <w:sz w:val="26"/>
          <w:rtl w:val="true"/>
          <w:lang w:eastAsia="en-US"/>
        </w:rPr>
        <w:t>וסימן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פועלת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ואל</w:t>
      </w:r>
      <w:r>
        <w:rPr>
          <w:sz w:val="26"/>
          <w:sz w:val="26"/>
          <w:rtl w:val="true"/>
          <w:lang w:eastAsia="en-US"/>
        </w:rPr>
        <w:t xml:space="preserve"> </w:t>
      </w:r>
      <w:r>
        <w:rPr>
          <w:rFonts w:cs="FrankRuehl"/>
          <w:sz w:val="26"/>
          <w:sz w:val="26"/>
          <w:rtl w:val="true"/>
          <w:lang w:eastAsia="en-US"/>
        </w:rPr>
        <w:t>ישיבו</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ערה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צורכה</w:t>
      </w:r>
      <w:r>
        <w:rPr>
          <w:sz w:val="26"/>
          <w:sz w:val="26"/>
          <w:rtl w:val="true"/>
          <w:lang w:eastAsia="en-US"/>
        </w:rPr>
        <w:t xml:space="preserve"> </w:t>
      </w:r>
      <w:r>
        <w:rPr>
          <w:rFonts w:cs="FrankRuehl"/>
          <w:sz w:val="26"/>
          <w:sz w:val="26"/>
          <w:rtl w:val="true"/>
          <w:lang w:eastAsia="en-US"/>
        </w:rPr>
        <w:t>להבדל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לתפוס</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כלום</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ערה</w:t>
      </w:r>
      <w:r>
        <w:rPr>
          <w:sz w:val="26"/>
          <w:sz w:val="26"/>
          <w:rtl w:val="true"/>
          <w:lang w:eastAsia="en-US"/>
        </w:rPr>
        <w:t xml:space="preserve"> </w:t>
      </w:r>
      <w:r>
        <w:rPr>
          <w:rFonts w:cs="FrankRuehl"/>
          <w:sz w:val="26"/>
          <w:sz w:val="26"/>
          <w:rtl w:val="true"/>
          <w:lang w:eastAsia="en-US"/>
        </w:rPr>
        <w:t>לדבר</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נצרכה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ערה</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כלל</w:t>
      </w:r>
      <w:r>
        <w:rPr>
          <w:rFonts w:cs="FrankRuehl"/>
          <w:sz w:val="26"/>
          <w:rtl w:val="true"/>
          <w:lang w:eastAsia="en-US"/>
        </w:rPr>
        <w:t xml:space="preserve">. </w:t>
      </w:r>
      <w:r>
        <w:rPr>
          <w:rFonts w:cs="FrankRuehl"/>
          <w:sz w:val="26"/>
          <w:sz w:val="26"/>
          <w:rtl w:val="true"/>
          <w:lang w:eastAsia="en-US"/>
        </w:rPr>
        <w:t>מעיקרה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הוסמכה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ופשוט</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נתכוונה</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להעברה</w:t>
      </w:r>
      <w:r>
        <w:rPr>
          <w:rFonts w:cs="FrankRuehl"/>
          <w:sz w:val="26"/>
          <w:rtl w:val="true"/>
          <w:lang w:eastAsia="en-US"/>
        </w:rPr>
        <w:t xml:space="preserve">. </w:t>
      </w:r>
      <w:r>
        <w:rPr>
          <w:rFonts w:cs="FrankRuehl"/>
          <w:sz w:val="26"/>
          <w:sz w:val="26"/>
          <w:rtl w:val="true"/>
          <w:lang w:eastAsia="en-US"/>
        </w:rPr>
        <w:t>למותר</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שכוונה</w:t>
      </w:r>
      <w:r>
        <w:rPr>
          <w:sz w:val="26"/>
          <w:sz w:val="26"/>
          <w:rtl w:val="true"/>
          <w:lang w:eastAsia="en-US"/>
        </w:rPr>
        <w:t xml:space="preserve"> </w:t>
      </w:r>
      <w:r>
        <w:rPr>
          <w:rFonts w:cs="FrankRuehl"/>
          <w:sz w:val="26"/>
          <w:sz w:val="26"/>
          <w:rtl w:val="true"/>
          <w:lang w:eastAsia="en-US"/>
        </w:rPr>
        <w:t>להעברה</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נסכים</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דב</w:t>
      </w:r>
      <w:r>
        <w:rPr>
          <w:sz w:val="26"/>
          <w:sz w:val="26"/>
          <w:rtl w:val="true"/>
          <w:lang w:eastAsia="en-US"/>
        </w:rPr>
        <w:t xml:space="preserve"> </w:t>
      </w:r>
      <w:r>
        <w:rPr>
          <w:rFonts w:cs="FrankRuehl"/>
          <w:sz w:val="26"/>
          <w:sz w:val="26"/>
          <w:rtl w:val="true"/>
          <w:lang w:eastAsia="en-US"/>
        </w:rPr>
        <w:t>יוסף</w:t>
      </w:r>
      <w:r>
        <w:rPr>
          <w:rFonts w:cs="FrankRuehl"/>
          <w:sz w:val="26"/>
          <w:rtl w:val="true"/>
          <w:lang w:eastAsia="en-US"/>
        </w:rPr>
        <w:t xml:space="preserve">, </w:t>
      </w:r>
      <w:r>
        <w:rPr>
          <w:rFonts w:cs="FrankRuehl"/>
          <w:sz w:val="26"/>
          <w:sz w:val="26"/>
          <w:rtl w:val="true"/>
          <w:lang w:eastAsia="en-US"/>
        </w:rPr>
        <w:t>באומרו</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דוכן</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הרגיל</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מחוקקים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ולדעתי</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זכותה</w:t>
      </w:r>
      <w:r>
        <w:rPr>
          <w:sz w:val="26"/>
          <w:sz w:val="26"/>
          <w:rtl w:val="true"/>
          <w:lang w:eastAsia="en-US"/>
        </w:rPr>
        <w:t xml:space="preserve"> </w:t>
      </w:r>
      <w:r>
        <w:rPr>
          <w:rFonts w:cs="FrankRuehl"/>
          <w:sz w:val="26"/>
          <w:sz w:val="26"/>
          <w:rtl w:val="true"/>
          <w:lang w:eastAsia="en-US"/>
        </w:rPr>
        <w:t>לחוקק</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כלשהו</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המגביל</w:t>
      </w:r>
      <w:r>
        <w:rPr>
          <w:sz w:val="26"/>
          <w:sz w:val="26"/>
          <w:rtl w:val="true"/>
          <w:lang w:eastAsia="en-US"/>
        </w:rPr>
        <w:t xml:space="preserve"> </w:t>
      </w:r>
      <w:r>
        <w:rPr>
          <w:rFonts w:cs="FrankRuehl"/>
          <w:sz w:val="26"/>
          <w:sz w:val="26"/>
          <w:rtl w:val="true"/>
          <w:lang w:eastAsia="en-US"/>
        </w:rPr>
        <w:t>כביכול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ובלתי</w:t>
      </w:r>
      <w:r>
        <w:rPr>
          <w:rFonts w:cs="FrankRuehl"/>
          <w:sz w:val="26"/>
          <w:rtl w:val="true"/>
          <w:lang w:eastAsia="en-US"/>
        </w:rPr>
        <w:t>-</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אולם</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שבית</w:t>
      </w:r>
      <w:r>
        <w:rPr>
          <w:rFonts w:cs="FrankRuehl"/>
          <w:sz w:val="26"/>
          <w:rtl w:val="true"/>
          <w:lang w:eastAsia="en-US"/>
        </w:rPr>
        <w:t>-</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הוקם</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שהוקם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קבענו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בראשית</w:t>
      </w:r>
      <w:r>
        <w:rPr>
          <w:sz w:val="26"/>
          <w:sz w:val="26"/>
          <w:rtl w:val="true"/>
          <w:lang w:eastAsia="en-US"/>
        </w:rPr>
        <w:t xml:space="preserve"> </w:t>
      </w:r>
      <w:r>
        <w:rPr>
          <w:rFonts w:cs="FrankRuehl"/>
          <w:sz w:val="26"/>
          <w:sz w:val="26"/>
          <w:rtl w:val="true"/>
          <w:lang w:eastAsia="en-US"/>
        </w:rPr>
        <w:t>דרכנו</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שתמצא</w:t>
      </w:r>
      <w:r>
        <w:rPr>
          <w:sz w:val="26"/>
          <w:sz w:val="26"/>
          <w:rtl w:val="true"/>
          <w:lang w:eastAsia="en-US"/>
        </w:rPr>
        <w:t xml:space="preserve"> </w:t>
      </w:r>
      <w:r>
        <w:rPr>
          <w:rFonts w:cs="FrankRuehl"/>
          <w:sz w:val="26"/>
          <w:sz w:val="26"/>
          <w:rtl w:val="true"/>
          <w:lang w:eastAsia="en-US"/>
        </w:rPr>
        <w:t>לנכון</w:t>
      </w:r>
      <w:r>
        <w:rPr>
          <w:rFonts w:cs="FrankRuehl"/>
          <w:sz w:val="26"/>
          <w:rtl w:val="true"/>
          <w:lang w:eastAsia="en-US"/>
        </w:rPr>
        <w:t xml:space="preserve">. </w:t>
      </w:r>
      <w:r>
        <w:rPr>
          <w:rFonts w:cs="FrankRuehl"/>
          <w:sz w:val="26"/>
          <w:sz w:val="26"/>
          <w:rtl w:val="true"/>
          <w:lang w:eastAsia="en-US"/>
        </w:rPr>
        <w:t>כשאנו</w:t>
      </w:r>
      <w:r>
        <w:rPr>
          <w:sz w:val="26"/>
          <w:sz w:val="26"/>
          <w:rtl w:val="true"/>
          <w:lang w:eastAsia="en-US"/>
        </w:rPr>
        <w:t xml:space="preserve"> </w:t>
      </w:r>
      <w:r>
        <w:rPr>
          <w:rFonts w:cs="FrankRuehl"/>
          <w:sz w:val="26"/>
          <w:sz w:val="26"/>
          <w:rtl w:val="true"/>
          <w:lang w:eastAsia="en-US"/>
        </w:rPr>
        <w:t>בחרנו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קראנו</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ללכת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בהחלטות</w:t>
      </w:r>
      <w:r>
        <w:rPr>
          <w:sz w:val="26"/>
          <w:sz w:val="26"/>
          <w:rtl w:val="true"/>
          <w:lang w:eastAsia="en-US"/>
        </w:rPr>
        <w:t xml:space="preserve"> </w:t>
      </w:r>
      <w:r>
        <w:rPr>
          <w:rFonts w:cs="FrankRuehl"/>
          <w:sz w:val="26"/>
          <w:sz w:val="26"/>
          <w:rtl w:val="true"/>
          <w:lang w:eastAsia="en-US"/>
        </w:rPr>
        <w:t>או</w:t>
      </w:r>
      <w:r>
        <w:rPr>
          <w:rFonts w:cs="FrankRuehl"/>
          <w:sz w:val="26"/>
          <w:rtl w:val="true"/>
          <w:lang w:eastAsia="en-US"/>
        </w:rPr>
        <w:t>"</w:t>
      </w:r>
      <w:r>
        <w:rPr>
          <w:rFonts w:cs="FrankRuehl"/>
          <w:sz w:val="26"/>
          <w:sz w:val="26"/>
          <w:rtl w:val="true"/>
          <w:lang w:eastAsia="en-US"/>
        </w:rPr>
        <w:t>ם</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החלטות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הוצאו</w:t>
      </w:r>
      <w:r>
        <w:rPr>
          <w:sz w:val="26"/>
          <w:sz w:val="26"/>
          <w:rtl w:val="true"/>
          <w:lang w:eastAsia="en-US"/>
        </w:rPr>
        <w:t xml:space="preserve"> </w:t>
      </w:r>
      <w:r>
        <w:rPr>
          <w:rFonts w:cs="FrankRuehl"/>
          <w:sz w:val="26"/>
          <w:sz w:val="26"/>
          <w:rtl w:val="true"/>
          <w:lang w:eastAsia="en-US"/>
        </w:rPr>
        <w:t>לפועל</w:t>
      </w:r>
      <w:r>
        <w:rPr>
          <w:rFonts w:cs="FrankRuehl"/>
          <w:sz w:val="26"/>
          <w:rtl w:val="true"/>
          <w:lang w:eastAsia="en-US"/>
        </w:rPr>
        <w:t xml:space="preserve">, </w:t>
      </w:r>
      <w:r>
        <w:rPr>
          <w:rFonts w:cs="FrankRuehl"/>
          <w:sz w:val="26"/>
          <w:sz w:val="26"/>
          <w:rtl w:val="true"/>
          <w:lang w:eastAsia="en-US"/>
        </w:rPr>
        <w:t>ולמעשה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נהגנו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וכלל</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פעלנו</w:t>
      </w:r>
      <w:r>
        <w:rPr>
          <w:sz w:val="26"/>
          <w:sz w:val="26"/>
          <w:rtl w:val="true"/>
          <w:lang w:eastAsia="en-US"/>
        </w:rPr>
        <w:t xml:space="preserve"> </w:t>
      </w:r>
      <w:r>
        <w:rPr>
          <w:rFonts w:cs="FrankRuehl"/>
          <w:sz w:val="26"/>
          <w:sz w:val="26"/>
          <w:rtl w:val="true"/>
          <w:lang w:eastAsia="en-US"/>
        </w:rPr>
        <w:t>ככנסת</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וטיפלנו</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העניינים</w:t>
      </w:r>
      <w:r>
        <w:rPr>
          <w:sz w:val="26"/>
          <w:sz w:val="26"/>
          <w:rtl w:val="true"/>
          <w:lang w:eastAsia="en-US"/>
        </w:rPr>
        <w:t xml:space="preserve"> </w:t>
      </w:r>
      <w:r>
        <w:rPr>
          <w:rFonts w:cs="FrankRuehl"/>
          <w:sz w:val="26"/>
          <w:sz w:val="26"/>
          <w:rtl w:val="true"/>
          <w:lang w:eastAsia="en-US"/>
        </w:rPr>
        <w:t>שכנסת</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מטפלת</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פעלנו</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שתפקידה</w:t>
      </w:r>
      <w:r>
        <w:rPr>
          <w:sz w:val="26"/>
          <w:sz w:val="26"/>
          <w:rtl w:val="true"/>
          <w:lang w:eastAsia="en-US"/>
        </w:rPr>
        <w:t xml:space="preserve"> </w:t>
      </w:r>
      <w:r>
        <w:rPr>
          <w:rFonts w:cs="FrankRuehl"/>
          <w:sz w:val="26"/>
          <w:sz w:val="26"/>
          <w:rtl w:val="true"/>
          <w:lang w:eastAsia="en-US"/>
        </w:rPr>
        <w:t>לערוך</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38</w:t>
      </w:r>
      <w:r>
        <w:rPr>
          <w:rFonts w:cs="FrankRuehl"/>
          <w:sz w:val="26"/>
          <w:rtl w:val="true"/>
          <w:lang w:eastAsia="en-US"/>
        </w:rPr>
        <w:t xml:space="preserve"> (</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789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33</w:t>
      </w:r>
      <w:r>
        <w:rPr>
          <w:rFonts w:cs="FrankRuehl"/>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שאמרנו</w:t>
      </w:r>
      <w:r>
        <w:rPr>
          <w:sz w:val="26"/>
          <w:sz w:val="26"/>
          <w:rtl w:val="true"/>
          <w:lang w:eastAsia="en-US"/>
        </w:rPr>
        <w:t xml:space="preserve"> </w:t>
      </w:r>
      <w:r>
        <w:rPr>
          <w:rFonts w:cs="FrankRuehl"/>
          <w:sz w:val="26"/>
          <w:sz w:val="26"/>
          <w:rtl w:val="true"/>
          <w:lang w:eastAsia="en-US"/>
        </w:rPr>
        <w:t>משתלבים</w:t>
      </w:r>
      <w:r>
        <w:rPr>
          <w:sz w:val="26"/>
          <w:sz w:val="26"/>
          <w:rtl w:val="true"/>
          <w:lang w:eastAsia="en-US"/>
        </w:rPr>
        <w:t xml:space="preserve"> </w:t>
      </w:r>
      <w:r>
        <w:rPr>
          <w:rFonts w:cs="FrankRuehl"/>
          <w:sz w:val="26"/>
          <w:sz w:val="26"/>
          <w:rtl w:val="true"/>
          <w:lang w:eastAsia="en-US"/>
        </w:rPr>
        <w:t>היטב</w:t>
      </w:r>
      <w:r>
        <w:rPr>
          <w:sz w:val="26"/>
          <w:sz w:val="26"/>
          <w:rtl w:val="true"/>
          <w:lang w:eastAsia="en-US"/>
        </w:rPr>
        <w:t xml:space="preserve"> </w:t>
      </w:r>
      <w:r>
        <w:rPr>
          <w:rFonts w:cs="FrankRuehl"/>
          <w:sz w:val="26"/>
          <w:sz w:val="26"/>
          <w:rtl w:val="true"/>
          <w:lang w:eastAsia="en-US"/>
        </w:rPr>
        <w:t>בתפיסה</w:t>
      </w:r>
      <w:r>
        <w:rPr>
          <w:sz w:val="26"/>
          <w:sz w:val="26"/>
          <w:rtl w:val="true"/>
          <w:lang w:eastAsia="en-US"/>
        </w:rPr>
        <w:t xml:space="preserve"> </w:t>
      </w:r>
      <w:r>
        <w:rPr>
          <w:rFonts w:cs="FrankRuehl"/>
          <w:sz w:val="26"/>
          <w:sz w:val="26"/>
          <w:rtl w:val="true"/>
          <w:lang w:eastAsia="en-US"/>
        </w:rPr>
        <w:t>המאפיינת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כקובץ</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המוצאות</w:t>
      </w:r>
      <w:r>
        <w:rPr>
          <w:sz w:val="26"/>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צידוקן</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בסיסית</w:t>
      </w:r>
      <w:r>
        <w:rPr>
          <w:rFonts w:cs="FrankRuehl"/>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כמשנתו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קלזן</w:t>
      </w:r>
      <w:r>
        <w:rPr>
          <w:sz w:val="26"/>
          <w:sz w:val="26"/>
          <w:rtl w:val="true"/>
          <w:lang w:eastAsia="en-US"/>
        </w:rPr>
        <w:t xml:space="preserve"> </w:t>
      </w:r>
      <w:r>
        <w:rPr>
          <w:rFonts w:cs="FrankRuehl"/>
          <w:sz w:val="26"/>
          <w:sz w:val="26"/>
          <w:rtl w:val="true"/>
          <w:lang w:eastAsia="en-US"/>
        </w:rPr>
        <w:t>הגדול</w:t>
      </w:r>
      <w:r>
        <w:rPr>
          <w:rFonts w:cs="FrankRuehl"/>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לקיומה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לנקודת</w:t>
      </w:r>
      <w:r>
        <w:rPr>
          <w:sz w:val="26"/>
          <w:sz w:val="26"/>
          <w:rtl w:val="true"/>
          <w:lang w:eastAsia="en-US"/>
        </w:rPr>
        <w:t xml:space="preserve"> </w:t>
      </w:r>
      <w:r>
        <w:rPr>
          <w:rFonts w:cs="FrankRuehl"/>
          <w:sz w:val="26"/>
          <w:sz w:val="26"/>
          <w:rtl w:val="true"/>
          <w:lang w:eastAsia="en-US"/>
        </w:rPr>
        <w:t>משען</w:t>
      </w:r>
      <w:r>
        <w:rPr>
          <w:sz w:val="26"/>
          <w:sz w:val="26"/>
          <w:rtl w:val="true"/>
          <w:lang w:eastAsia="en-US"/>
        </w:rPr>
        <w:t xml:space="preserve"> </w:t>
      </w:r>
      <w:r>
        <w:rPr>
          <w:rFonts w:cs="FrankRuehl"/>
          <w:sz w:val="26"/>
          <w:sz w:val="26"/>
          <w:rtl w:val="true"/>
          <w:lang w:eastAsia="en-US"/>
        </w:rPr>
        <w:t>שמקומה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הפוזיטיבית</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הבסיסית</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שהרשות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מתכוננת</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מכוחה</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לאחר</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שהקים</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העברת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לגוף</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ראיה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נדרשנו</w:t>
      </w:r>
      <w:r>
        <w:rPr>
          <w:sz w:val="26"/>
          <w:sz w:val="26"/>
          <w:rtl w:val="true"/>
          <w:lang w:eastAsia="en-US"/>
        </w:rPr>
        <w:t xml:space="preserve"> </w:t>
      </w:r>
      <w:r>
        <w:rPr>
          <w:rFonts w:cs="FrankRuehl"/>
          <w:sz w:val="26"/>
          <w:sz w:val="26"/>
          <w:rtl w:val="true"/>
          <w:lang w:eastAsia="en-US"/>
        </w:rPr>
        <w:t>לראיה</w:t>
      </w:r>
      <w:r>
        <w:rPr>
          <w:sz w:val="26"/>
          <w:sz w:val="26"/>
          <w:rtl w:val="true"/>
          <w:lang w:eastAsia="en-US"/>
        </w:rPr>
        <w:t xml:space="preserve"> </w:t>
      </w:r>
      <w:r>
        <w:rPr>
          <w:rFonts w:cs="FrankRuehl"/>
          <w:sz w:val="26"/>
          <w:sz w:val="26"/>
          <w:rtl w:val="true"/>
          <w:lang w:eastAsia="en-US"/>
        </w:rPr>
        <w:t>נוספת</w:t>
      </w:r>
      <w:r>
        <w:rPr>
          <w:rFonts w:cs="FrankRuehl"/>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ומוסמכת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פיזורה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שנבחרה</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נעלמה</w:t>
      </w:r>
      <w:r>
        <w:rPr>
          <w:sz w:val="26"/>
          <w:sz w:val="26"/>
          <w:rtl w:val="true"/>
          <w:lang w:eastAsia="en-US"/>
        </w:rPr>
        <w:t xml:space="preserve"> </w:t>
      </w:r>
      <w:r>
        <w:rPr>
          <w:rFonts w:cs="FrankRuehl"/>
          <w:sz w:val="26"/>
          <w:sz w:val="26"/>
          <w:rtl w:val="true"/>
          <w:lang w:eastAsia="en-US"/>
        </w:rPr>
        <w:t>עמה</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34</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שאמרנו</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נתייחדה</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בדין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תכונן</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16"/>
          <w:lang w:eastAsia="en-US"/>
        </w:rPr>
        <w:t>EX LEGE</w:t>
      </w:r>
      <w:r>
        <w:rPr>
          <w:rFonts w:cs="FrankRuehl"/>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שלחה</w:t>
      </w:r>
      <w:r>
        <w:rPr>
          <w:sz w:val="26"/>
          <w:sz w:val="26"/>
          <w:rtl w:val="true"/>
          <w:lang w:eastAsia="en-US"/>
        </w:rPr>
        <w:t xml:space="preserve"> </w:t>
      </w:r>
      <w:r>
        <w:rPr>
          <w:rFonts w:cs="FrankRuehl"/>
          <w:sz w:val="26"/>
          <w:sz w:val="26"/>
          <w:rtl w:val="true"/>
          <w:lang w:eastAsia="en-US"/>
        </w:rPr>
        <w:t>שורשיה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תוכו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וממנו</w:t>
      </w:r>
      <w:r>
        <w:rPr>
          <w:sz w:val="26"/>
          <w:sz w:val="26"/>
          <w:rtl w:val="true"/>
          <w:lang w:eastAsia="en-US"/>
        </w:rPr>
        <w:t xml:space="preserve"> </w:t>
      </w:r>
      <w:r>
        <w:rPr>
          <w:rFonts w:cs="FrankRuehl"/>
          <w:sz w:val="26"/>
          <w:sz w:val="26"/>
          <w:rtl w:val="true"/>
          <w:lang w:eastAsia="en-US"/>
        </w:rPr>
        <w:t>ינקה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ונדע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האמיתית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והייתה</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אמיתית</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ואחת</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שלכך</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שלאחר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שמה</w:t>
      </w:r>
      <w:r>
        <w:rPr>
          <w:sz w:val="26"/>
          <w:sz w:val="26"/>
          <w:rtl w:val="true"/>
          <w:lang w:eastAsia="en-US"/>
        </w:rPr>
        <w:t xml:space="preserve"> </w:t>
      </w:r>
      <w:r>
        <w:rPr>
          <w:rFonts w:cs="FrankRuehl"/>
          <w:sz w:val="26"/>
          <w:sz w:val="26"/>
          <w:rtl w:val="true"/>
          <w:lang w:eastAsia="en-US"/>
        </w:rPr>
        <w:t>בלידתה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שלכנסת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ולכנסות</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sz w:val="26"/>
          <w:rtl w:val="true"/>
          <w:lang w:eastAsia="en-US"/>
        </w:rPr>
        <w:t>עלתה</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שאלות</w:t>
      </w:r>
      <w:r>
        <w:rPr>
          <w:rFonts w:cs="FrankRuehl"/>
          <w:sz w:val="26"/>
          <w:rtl w:val="true"/>
          <w:lang w:eastAsia="en-US"/>
        </w:rPr>
        <w:t xml:space="preserve">, </w:t>
      </w:r>
      <w:r>
        <w:rPr>
          <w:rFonts w:cs="FrankRuehl"/>
          <w:sz w:val="26"/>
          <w:sz w:val="26"/>
          <w:rtl w:val="true"/>
          <w:lang w:eastAsia="en-US"/>
        </w:rPr>
        <w:t>ומפלגות</w:t>
      </w:r>
      <w:r>
        <w:rPr>
          <w:sz w:val="26"/>
          <w:sz w:val="26"/>
          <w:rtl w:val="true"/>
          <w:lang w:eastAsia="en-US"/>
        </w:rPr>
        <w:t xml:space="preserve"> </w:t>
      </w:r>
      <w:r>
        <w:rPr>
          <w:rFonts w:cs="FrankRuehl"/>
          <w:sz w:val="26"/>
          <w:sz w:val="26"/>
          <w:rtl w:val="true"/>
          <w:lang w:eastAsia="en-US"/>
        </w:rPr>
        <w:t>כתבו</w:t>
      </w:r>
      <w:r>
        <w:rPr>
          <w:sz w:val="26"/>
          <w:sz w:val="26"/>
          <w:rtl w:val="true"/>
          <w:lang w:eastAsia="en-US"/>
        </w:rPr>
        <w:t xml:space="preserve"> </w:t>
      </w:r>
      <w:r>
        <w:rPr>
          <w:rFonts w:cs="FrankRuehl"/>
          <w:sz w:val="26"/>
          <w:sz w:val="26"/>
          <w:rtl w:val="true"/>
          <w:lang w:eastAsia="en-US"/>
        </w:rPr>
        <w:t>במצעיהן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שכתבו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לקנות</w:t>
      </w:r>
      <w:r>
        <w:rPr>
          <w:sz w:val="26"/>
          <w:sz w:val="26"/>
          <w:rtl w:val="true"/>
          <w:lang w:eastAsia="en-US"/>
        </w:rPr>
        <w:t xml:space="preserve"> </w:t>
      </w:r>
      <w:r>
        <w:rPr>
          <w:rFonts w:cs="FrankRuehl"/>
          <w:sz w:val="26"/>
          <w:sz w:val="26"/>
          <w:rtl w:val="true"/>
          <w:lang w:eastAsia="en-US"/>
        </w:rPr>
        <w:t>לבם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בוחרים</w:t>
      </w:r>
      <w:r>
        <w:rPr>
          <w:rFonts w:cs="FrankRuehl"/>
          <w:sz w:val="26"/>
          <w:rtl w:val="true"/>
          <w:lang w:eastAsia="en-US"/>
        </w:rPr>
        <w:t xml:space="preserve">, </w:t>
      </w:r>
      <w:r>
        <w:rPr>
          <w:rFonts w:cs="FrankRuehl"/>
          <w:sz w:val="26"/>
          <w:sz w:val="26"/>
          <w:rtl w:val="true"/>
          <w:lang w:eastAsia="en-US"/>
        </w:rPr>
        <w:t>כמקובל</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ומעולם</w:t>
      </w:r>
      <w:r>
        <w:rPr>
          <w:rFonts w:cs="FrankRuehl"/>
          <w:sz w:val="26"/>
          <w:rtl w:val="true"/>
          <w:lang w:eastAsia="en-US"/>
        </w:rPr>
        <w:t xml:space="preserve">, </w:t>
      </w:r>
      <w:r>
        <w:rPr>
          <w:rFonts w:cs="FrankRuehl"/>
          <w:sz w:val="26"/>
          <w:sz w:val="26"/>
          <w:rtl w:val="true"/>
          <w:lang w:eastAsia="en-US"/>
        </w:rPr>
        <w:t>בארצנו</w:t>
      </w:r>
      <w:r>
        <w:rPr>
          <w:sz w:val="26"/>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העולם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וידענו</w:t>
      </w:r>
      <w:r>
        <w:rPr>
          <w:sz w:val="26"/>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שלכנסת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ולכל</w:t>
      </w:r>
      <w:r>
        <w:rPr>
          <w:sz w:val="26"/>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 xml:space="preserve">, </w:t>
      </w:r>
      <w:r>
        <w:rPr>
          <w:rFonts w:cs="FrankRuehl"/>
          <w:sz w:val="26"/>
          <w:sz w:val="26"/>
          <w:rtl w:val="true"/>
          <w:lang w:eastAsia="en-US"/>
        </w:rPr>
        <w:t>דיברו</w:t>
      </w:r>
      <w:r>
        <w:rPr>
          <w:sz w:val="26"/>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שלום</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ביטחון</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מדיניות</w:t>
      </w:r>
      <w:r>
        <w:rPr>
          <w:sz w:val="26"/>
          <w:sz w:val="26"/>
          <w:rtl w:val="true"/>
          <w:lang w:eastAsia="en-US"/>
        </w:rPr>
        <w:t xml:space="preserve"> </w:t>
      </w:r>
      <w:r>
        <w:rPr>
          <w:rFonts w:cs="FrankRuehl"/>
          <w:sz w:val="26"/>
          <w:sz w:val="26"/>
          <w:rtl w:val="true"/>
          <w:lang w:eastAsia="en-US"/>
        </w:rPr>
        <w:t>תקיפה</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מדיניות</w:t>
      </w:r>
      <w:r>
        <w:rPr>
          <w:sz w:val="26"/>
          <w:sz w:val="26"/>
          <w:rtl w:val="true"/>
          <w:lang w:eastAsia="en-US"/>
        </w:rPr>
        <w:t xml:space="preserve"> </w:t>
      </w:r>
      <w:r>
        <w:rPr>
          <w:rFonts w:cs="FrankRuehl"/>
          <w:sz w:val="26"/>
          <w:sz w:val="26"/>
          <w:rtl w:val="true"/>
          <w:lang w:eastAsia="en-US"/>
        </w:rPr>
        <w:t>מתונה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פער</w:t>
      </w:r>
      <w:r>
        <w:rPr>
          <w:sz w:val="26"/>
          <w:sz w:val="26"/>
          <w:rtl w:val="true"/>
          <w:lang w:eastAsia="en-US"/>
        </w:rPr>
        <w:t xml:space="preserve"> </w:t>
      </w:r>
      <w:r>
        <w:rPr>
          <w:rFonts w:cs="FrankRuehl"/>
          <w:sz w:val="26"/>
          <w:sz w:val="26"/>
          <w:rtl w:val="true"/>
          <w:lang w:eastAsia="en-US"/>
        </w:rPr>
        <w:t>עדתי</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מיזוג</w:t>
      </w:r>
      <w:r>
        <w:rPr>
          <w:sz w:val="26"/>
          <w:sz w:val="26"/>
          <w:rtl w:val="true"/>
          <w:lang w:eastAsia="en-US"/>
        </w:rPr>
        <w:t xml:space="preserve"> </w:t>
      </w:r>
      <w:r>
        <w:rPr>
          <w:rFonts w:cs="FrankRuehl"/>
          <w:sz w:val="26"/>
          <w:sz w:val="26"/>
          <w:rtl w:val="true"/>
          <w:lang w:eastAsia="en-US"/>
        </w:rPr>
        <w:t>גלויות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רווחת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רמת</w:t>
      </w:r>
      <w:r>
        <w:rPr>
          <w:sz w:val="26"/>
          <w:sz w:val="26"/>
          <w:rtl w:val="true"/>
          <w:lang w:eastAsia="en-US"/>
        </w:rPr>
        <w:t xml:space="preserve"> </w:t>
      </w:r>
      <w:r>
        <w:rPr>
          <w:rFonts w:cs="FrankRuehl"/>
          <w:sz w:val="26"/>
          <w:sz w:val="26"/>
          <w:rtl w:val="true"/>
          <w:lang w:eastAsia="en-US"/>
        </w:rPr>
        <w:t>החיים</w:t>
      </w:r>
      <w:r>
        <w:rPr>
          <w:rFonts w:cs="FrankRuehl"/>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משקלו</w:t>
      </w:r>
      <w:r>
        <w:rPr>
          <w:rFonts w:cs="FrankRuehl"/>
          <w:sz w:val="26"/>
          <w:rtl w:val="true"/>
          <w:lang w:eastAsia="en-US"/>
        </w:rPr>
        <w:t xml:space="preserve">, </w:t>
      </w:r>
      <w:r>
        <w:rPr>
          <w:rFonts w:cs="FrankRuehl"/>
          <w:sz w:val="26"/>
          <w:sz w:val="26"/>
          <w:rtl w:val="true"/>
          <w:lang w:eastAsia="en-US"/>
        </w:rPr>
        <w:t>הצטנע</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והצטנף</w:t>
      </w:r>
      <w:r>
        <w:rPr>
          <w:sz w:val="26"/>
          <w:sz w:val="26"/>
          <w:rtl w:val="true"/>
          <w:lang w:eastAsia="en-US"/>
        </w:rPr>
        <w:t xml:space="preserve"> </w:t>
      </w:r>
      <w:r>
        <w:rPr>
          <w:rFonts w:cs="FrankRuehl"/>
          <w:sz w:val="26"/>
          <w:sz w:val="26"/>
          <w:rtl w:val="true"/>
          <w:lang w:eastAsia="en-US"/>
        </w:rPr>
        <w:t>בוליהן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פרוגרמות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קישט</w:t>
      </w:r>
      <w:r>
        <w:rPr>
          <w:sz w:val="26"/>
          <w:sz w:val="26"/>
          <w:rtl w:val="true"/>
          <w:lang w:eastAsia="en-US"/>
        </w:rPr>
        <w:t xml:space="preserve"> </w:t>
      </w:r>
      <w:r>
        <w:rPr>
          <w:rFonts w:cs="FrankRuehl"/>
          <w:sz w:val="26"/>
          <w:sz w:val="26"/>
          <w:rtl w:val="true"/>
          <w:lang w:eastAsia="en-US"/>
        </w:rPr>
        <w:t>מצעים</w:t>
      </w:r>
      <w:r>
        <w:rPr>
          <w:sz w:val="26"/>
          <w:sz w:val="26"/>
          <w:rtl w:val="true"/>
          <w:lang w:eastAsia="en-US"/>
        </w:rPr>
        <w:t xml:space="preserve"> </w:t>
      </w:r>
      <w:r>
        <w:rPr>
          <w:rFonts w:cs="FrankRuehl"/>
          <w:sz w:val="26"/>
          <w:sz w:val="26"/>
          <w:rtl w:val="true"/>
          <w:lang w:eastAsia="en-US"/>
        </w:rPr>
        <w:t>בראשם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וספק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הבוחרים</w:t>
      </w:r>
      <w:r>
        <w:rPr>
          <w:sz w:val="26"/>
          <w:sz w:val="26"/>
          <w:rtl w:val="true"/>
          <w:lang w:eastAsia="en-US"/>
        </w:rPr>
        <w:t xml:space="preserve"> </w:t>
      </w:r>
      <w:r>
        <w:rPr>
          <w:rFonts w:cs="FrankRuehl"/>
          <w:sz w:val="26"/>
          <w:sz w:val="26"/>
          <w:rtl w:val="true"/>
          <w:lang w:eastAsia="en-US"/>
        </w:rPr>
        <w:t>נתנו</w:t>
      </w:r>
      <w:r>
        <w:rPr>
          <w:sz w:val="26"/>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בכובד</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וברצינות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ללמוד</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וחצי</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מנדט</w:t>
      </w:r>
      <w:r>
        <w:rPr>
          <w:sz w:val="26"/>
          <w:sz w:val="26"/>
          <w:rtl w:val="true"/>
          <w:lang w:eastAsia="en-US"/>
        </w:rPr>
        <w:t xml:space="preserve"> </w:t>
      </w:r>
      <w:r>
        <w:rPr>
          <w:rFonts w:cs="FrankRuehl"/>
          <w:sz w:val="26"/>
          <w:sz w:val="26"/>
          <w:rtl w:val="true"/>
          <w:lang w:eastAsia="en-US"/>
        </w:rPr>
        <w:t>שנתן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כביכול</w:t>
      </w:r>
      <w:r>
        <w:rPr>
          <w:rFonts w:cs="FrankRuehl"/>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ולכנסות</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ככלל</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שחלק</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המפלגות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דיברו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במצעיהן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וחלק</w:t>
      </w:r>
      <w:r>
        <w:rPr>
          <w:sz w:val="26"/>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התנגדו</w:t>
      </w:r>
      <w:r>
        <w:rPr>
          <w:sz w:val="26"/>
          <w:sz w:val="26"/>
          <w:rtl w:val="true"/>
          <w:lang w:eastAsia="en-US"/>
        </w:rPr>
        <w:t xml:space="preserve"> </w:t>
      </w:r>
      <w:r>
        <w:rPr>
          <w:rFonts w:cs="FrankRuehl"/>
          <w:sz w:val="26"/>
          <w:sz w:val="26"/>
          <w:rtl w:val="true"/>
          <w:lang w:eastAsia="en-US"/>
        </w:rPr>
        <w:t>למתן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התפלגות</w:t>
      </w:r>
      <w:r>
        <w:rPr>
          <w:sz w:val="26"/>
          <w:sz w:val="26"/>
          <w:rtl w:val="true"/>
          <w:lang w:eastAsia="en-US"/>
        </w:rPr>
        <w:t xml:space="preserve"> </w:t>
      </w:r>
      <w:r>
        <w:rPr>
          <w:rFonts w:cs="FrankRuehl"/>
          <w:sz w:val="26"/>
          <w:sz w:val="26"/>
          <w:rtl w:val="true"/>
          <w:lang w:eastAsia="en-US"/>
        </w:rPr>
        <w:t>הדעות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המפלגות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רבה</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שקשה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שלאחר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לבנות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מצעים</w:t>
      </w:r>
      <w:r>
        <w:rPr>
          <w:sz w:val="26"/>
          <w:sz w:val="26"/>
          <w:rtl w:val="true"/>
          <w:lang w:eastAsia="en-US"/>
        </w:rPr>
        <w:t xml:space="preserve"> </w:t>
      </w:r>
      <w:r>
        <w:rPr>
          <w:rFonts w:cs="FrankRuehl"/>
          <w:sz w:val="26"/>
          <w:sz w:val="26"/>
          <w:rtl w:val="true"/>
          <w:lang w:eastAsia="en-US"/>
        </w:rPr>
        <w:t>לבחירות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שיהא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מרחיק</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במאוד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35</w:t>
      </w:r>
      <w:r>
        <w:rPr>
          <w:rFonts w:cs="FrankRuehl"/>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שלעיל</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ואל</w:t>
      </w:r>
      <w:r>
        <w:rPr>
          <w:sz w:val="26"/>
          <w:sz w:val="26"/>
          <w:rtl w:val="true"/>
          <w:lang w:eastAsia="en-US"/>
        </w:rPr>
        <w:t xml:space="preserve"> </w:t>
      </w:r>
      <w:r>
        <w:rPr>
          <w:rFonts w:cs="FrankRuehl"/>
          <w:sz w:val="26"/>
          <w:sz w:val="26"/>
          <w:rtl w:val="true"/>
          <w:lang w:eastAsia="en-US"/>
        </w:rPr>
        <w:t>הכנסות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לזולתה</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נחותה</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הוסמכה</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הנעלה</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פיזורה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פסה</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ועברה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המקורית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גירסה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חדילת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אחיזה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ואחיזה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מעטה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ז</w:t>
      </w:r>
      <w:r>
        <w:rPr>
          <w:rFonts w:cs="FrankRuehl"/>
          <w:sz w:val="26"/>
          <w:rtl w:val="true"/>
          <w:lang w:eastAsia="en-US"/>
        </w:rPr>
        <w:t xml:space="preserve">' </w:t>
      </w:r>
      <w:r>
        <w:rPr>
          <w:rFonts w:cs="FrankRuehl"/>
          <w:sz w:val="26"/>
          <w:sz w:val="26"/>
          <w:rtl w:val="true"/>
          <w:lang w:eastAsia="en-US"/>
        </w:rPr>
        <w:t>ורהפטיג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סבר</w:t>
      </w:r>
      <w:r>
        <w:rPr>
          <w:sz w:val="26"/>
          <w:sz w:val="26"/>
          <w:rtl w:val="true"/>
          <w:lang w:eastAsia="en-US"/>
        </w:rPr>
        <w:t xml:space="preserve"> </w:t>
      </w:r>
      <w:r>
        <w:rPr>
          <w:rFonts w:cs="FrankRuehl"/>
          <w:sz w:val="26"/>
          <w:sz w:val="26"/>
          <w:rtl w:val="true"/>
          <w:lang w:eastAsia="en-US"/>
        </w:rPr>
        <w:t>שהאסיפה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טרם</w:t>
      </w:r>
      <w:r>
        <w:rPr>
          <w:sz w:val="26"/>
          <w:sz w:val="26"/>
          <w:rtl w:val="true"/>
          <w:lang w:eastAsia="en-US"/>
        </w:rPr>
        <w:t xml:space="preserve"> </w:t>
      </w:r>
      <w:r>
        <w:rPr>
          <w:rFonts w:cs="FrankRuehl"/>
          <w:sz w:val="26"/>
          <w:sz w:val="26"/>
          <w:rtl w:val="true"/>
          <w:lang w:eastAsia="en-US"/>
        </w:rPr>
        <w:t>נבחרה</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עת</w:t>
      </w:r>
      <w:r>
        <w:rPr>
          <w:rFonts w:cs="FrankRuehl"/>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ויחידה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תשאב</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ללמוד</w:t>
      </w:r>
      <w:r>
        <w:rPr>
          <w:sz w:val="26"/>
          <w:sz w:val="26"/>
          <w:rtl w:val="true"/>
          <w:lang w:eastAsia="en-US"/>
        </w:rPr>
        <w:t xml:space="preserve"> </w:t>
      </w:r>
      <w:r>
        <w:rPr>
          <w:rFonts w:cs="FrankRuehl"/>
          <w:sz w:val="26"/>
          <w:sz w:val="26"/>
          <w:rtl w:val="true"/>
          <w:lang w:eastAsia="en-US"/>
        </w:rPr>
        <w:t>מדבריו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ביכולתה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לגוף</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ההדגשות</w:t>
      </w:r>
      <w:r>
        <w:rPr>
          <w:sz w:val="26"/>
          <w:sz w:val="26"/>
          <w:rtl w:val="true"/>
          <w:lang w:eastAsia="en-US"/>
        </w:rPr>
        <w:t xml:space="preserve"> </w:t>
      </w:r>
      <w:r>
        <w:rPr>
          <w:rFonts w:cs="FrankRuehl"/>
          <w:sz w:val="26"/>
          <w:sz w:val="26"/>
          <w:rtl w:val="true"/>
          <w:lang w:eastAsia="en-US"/>
        </w:rPr>
        <w:t>שלהלן</w:t>
      </w:r>
      <w:r>
        <w:rPr>
          <w:sz w:val="26"/>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ריבונותה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מקורה</w:t>
      </w:r>
      <w:r>
        <w:rPr>
          <w:sz w:val="26"/>
          <w:sz w:val="26"/>
          <w:rtl w:val="true"/>
          <w:lang w:eastAsia="en-US"/>
        </w:rPr>
        <w:t xml:space="preserve"> </w:t>
      </w:r>
      <w:r>
        <w:rPr>
          <w:rFonts w:cs="FrankRuehl"/>
          <w:sz w:val="26"/>
          <w:sz w:val="26"/>
          <w:rtl w:val="true"/>
          <w:lang w:eastAsia="en-US"/>
        </w:rPr>
        <w:t>בעם</w:t>
      </w:r>
      <w:r>
        <w:rPr>
          <w:rFonts w:cs="FrankRuehl"/>
          <w:sz w:val="26"/>
          <w:rtl w:val="true"/>
          <w:lang w:eastAsia="en-US"/>
        </w:rPr>
        <w:t xml:space="preserve">, </w:t>
      </w:r>
      <w:r>
        <w:rPr>
          <w:rFonts w:cs="FrankRuehl"/>
          <w:sz w:val="26"/>
          <w:sz w:val="26"/>
          <w:rtl w:val="true"/>
          <w:lang w:eastAsia="en-US"/>
        </w:rPr>
        <w:t>ברצון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מועצת</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נותנת</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ריבונות</w:t>
      </w:r>
      <w:r>
        <w:rPr>
          <w:rFonts w:cs="FrankRuehl"/>
          <w:sz w:val="26"/>
          <w:rtl w:val="true"/>
          <w:lang w:eastAsia="en-US"/>
        </w:rPr>
        <w:t xml:space="preserve">. </w:t>
      </w:r>
      <w:r>
        <w:rPr>
          <w:rFonts w:cs="FrankRuehl"/>
          <w:sz w:val="26"/>
          <w:sz w:val="26"/>
          <w:rtl w:val="true"/>
          <w:lang w:eastAsia="en-US"/>
        </w:rPr>
        <w:t>מועצת</w:t>
      </w:r>
      <w:r>
        <w:rPr>
          <w:rFonts w:cs="FrankRuehl"/>
          <w:sz w:val="26"/>
          <w:rtl w:val="true"/>
          <w:lang w:eastAsia="en-US"/>
        </w:rPr>
        <w:t>-</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ומשפט</w:t>
      </w:r>
      <w:r>
        <w:rPr>
          <w:sz w:val="26"/>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מוסד</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למוסד</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משיש</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ולכן</w:t>
      </w:r>
      <w:r>
        <w:rPr>
          <w:sz w:val="26"/>
          <w:sz w:val="26"/>
          <w:rtl w:val="true"/>
          <w:lang w:eastAsia="en-US"/>
        </w:rPr>
        <w:t xml:space="preserve"> </w:t>
      </w:r>
      <w:r>
        <w:rPr>
          <w:rFonts w:cs="FrankRuehl"/>
          <w:sz w:val="26"/>
          <w:sz w:val="26"/>
          <w:rtl w:val="true"/>
          <w:lang w:eastAsia="en-US"/>
        </w:rPr>
        <w:t>יכולים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להעביר</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הסמכויות</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יתר</w:t>
      </w:r>
      <w:r>
        <w:rPr>
          <w:sz w:val="26"/>
          <w:sz w:val="26"/>
          <w:rtl w:val="true"/>
          <w:lang w:eastAsia="en-US"/>
        </w:rPr>
        <w:t xml:space="preserve"> </w:t>
      </w:r>
      <w:r>
        <w:rPr>
          <w:rFonts w:cs="FrankRuehl"/>
          <w:sz w:val="26"/>
          <w:sz w:val="26"/>
          <w:rtl w:val="true"/>
          <w:lang w:eastAsia="en-US"/>
        </w:rPr>
        <w:t>הסמכויות</w:t>
      </w:r>
      <w:r>
        <w:rPr>
          <w:sz w:val="26"/>
          <w:sz w:val="26"/>
          <w:rtl w:val="true"/>
          <w:lang w:eastAsia="en-US"/>
        </w:rPr>
        <w:t xml:space="preserve"> </w:t>
      </w:r>
      <w:r>
        <w:rPr>
          <w:rFonts w:cs="FrankRuehl"/>
          <w:sz w:val="26"/>
          <w:sz w:val="26"/>
          <w:rtl w:val="true"/>
          <w:lang w:eastAsia="en-US"/>
        </w:rPr>
        <w:t>תקח</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ע</w:t>
      </w:r>
      <w:r>
        <w:rPr>
          <w:rFonts w:cs="FrankRuehl"/>
          <w:sz w:val="26"/>
          <w:rtl w:val="true"/>
          <w:lang w:eastAsia="en-US"/>
        </w:rPr>
        <w:t>"</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שהחלטנו</w:t>
      </w:r>
      <w:r>
        <w:rPr>
          <w:sz w:val="26"/>
          <w:sz w:val="26"/>
          <w:rtl w:val="true"/>
          <w:lang w:eastAsia="en-US"/>
        </w:rPr>
        <w:t xml:space="preserve"> </w:t>
      </w:r>
      <w:r>
        <w:rPr>
          <w:rFonts w:cs="FrankRuehl"/>
          <w:sz w:val="26"/>
          <w:sz w:val="26"/>
          <w:rtl w:val="true"/>
          <w:lang w:eastAsia="en-US"/>
        </w:rPr>
        <w:t>והודענו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נתנו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הכל</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הציבור</w:t>
      </w:r>
      <w:r>
        <w:rPr>
          <w:rFonts w:cs="FrankRuehl"/>
          <w:sz w:val="26"/>
          <w:rtl w:val="true"/>
          <w:lang w:eastAsia="en-US"/>
        </w:rPr>
        <w:t xml:space="preserve">, </w:t>
      </w:r>
      <w:r>
        <w:rPr>
          <w:rFonts w:cs="FrankRuehl"/>
          <w:sz w:val="26"/>
          <w:sz w:val="26"/>
          <w:rtl w:val="true"/>
          <w:lang w:eastAsia="en-US"/>
        </w:rPr>
        <w:t>וממנו</w:t>
      </w:r>
      <w:r>
        <w:rPr>
          <w:sz w:val="26"/>
          <w:sz w:val="26"/>
          <w:rtl w:val="true"/>
          <w:lang w:eastAsia="en-US"/>
        </w:rPr>
        <w:t xml:space="preserve"> </w:t>
      </w:r>
      <w:r>
        <w:rPr>
          <w:rFonts w:cs="FrankRuehl"/>
          <w:sz w:val="26"/>
          <w:sz w:val="26"/>
          <w:rtl w:val="true"/>
          <w:lang w:eastAsia="en-US"/>
        </w:rPr>
        <w:t>מקבלת</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ריבונותה</w:t>
      </w:r>
      <w:r>
        <w:rPr>
          <w:rFonts w:cs="FrankRuehl"/>
          <w:sz w:val="26"/>
          <w:rtl w:val="true"/>
          <w:lang w:eastAsia="en-US"/>
        </w:rPr>
        <w:t xml:space="preserve">. </w:t>
      </w:r>
      <w:r>
        <w:rPr>
          <w:rFonts w:cs="FrankRuehl"/>
          <w:sz w:val="26"/>
          <w:sz w:val="26"/>
          <w:rtl w:val="true"/>
          <w:lang w:eastAsia="en-US"/>
        </w:rPr>
        <w:t>זכרו</w:t>
      </w:r>
      <w:r>
        <w:rPr>
          <w:rFonts w:cs="FrankRuehl"/>
          <w:sz w:val="26"/>
          <w:rtl w:val="true"/>
          <w:lang w:eastAsia="en-US"/>
        </w:rPr>
        <w:t>-</w:t>
      </w:r>
      <w:r>
        <w:rPr>
          <w:rFonts w:cs="FrankRuehl"/>
          <w:sz w:val="26"/>
          <w:sz w:val="26"/>
          <w:rtl w:val="true"/>
          <w:lang w:eastAsia="en-US"/>
        </w:rPr>
        <w:t>נא</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יתר</w:t>
      </w:r>
      <w:r>
        <w:rPr>
          <w:sz w:val="26"/>
          <w:sz w:val="26"/>
          <w:rtl w:val="true"/>
          <w:lang w:eastAsia="en-US"/>
        </w:rPr>
        <w:t xml:space="preserve"> </w:t>
      </w:r>
      <w:r>
        <w:rPr>
          <w:rFonts w:cs="FrankRuehl"/>
          <w:sz w:val="26"/>
          <w:sz w:val="26"/>
          <w:rtl w:val="true"/>
          <w:lang w:eastAsia="en-US"/>
        </w:rPr>
        <w:t>כנטול</w:t>
      </w:r>
      <w:r>
        <w:rPr>
          <w:sz w:val="26"/>
          <w:sz w:val="26"/>
          <w:rtl w:val="true"/>
          <w:lang w:eastAsia="en-US"/>
        </w:rPr>
        <w:t xml:space="preserve"> </w:t>
      </w:r>
      <w:r>
        <w:rPr>
          <w:rFonts w:cs="FrankRuehl"/>
          <w:sz w:val="26"/>
          <w:sz w:val="26"/>
          <w:rtl w:val="true"/>
          <w:lang w:eastAsia="en-US"/>
        </w:rPr>
        <w:t>דמי</w:t>
      </w:r>
      <w:r>
        <w:rPr>
          <w:rFonts w:cs="FrankRuehl"/>
          <w:sz w:val="26"/>
          <w:rtl w:val="true"/>
          <w:lang w:eastAsia="en-US"/>
        </w:rPr>
        <w:t>"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lang w:eastAsia="en-US"/>
        </w:rPr>
        <w:t>13.1.49</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יוסף</w:t>
      </w:r>
      <w:r>
        <w:rPr>
          <w:sz w:val="26"/>
          <w:sz w:val="26"/>
          <w:rtl w:val="true"/>
          <w:lang w:eastAsia="en-US"/>
        </w:rPr>
        <w:t xml:space="preserve"> </w:t>
      </w:r>
      <w:r>
        <w:rPr>
          <w:rFonts w:cs="FrankRuehl"/>
          <w:sz w:val="26"/>
          <w:sz w:val="26"/>
          <w:rtl w:val="true"/>
          <w:lang w:eastAsia="en-US"/>
        </w:rPr>
        <w:t>סרלין</w:t>
      </w:r>
      <w:r>
        <w:rPr>
          <w:sz w:val="26"/>
          <w:sz w:val="26"/>
          <w:rtl w:val="true"/>
          <w:lang w:eastAsia="en-US"/>
        </w:rPr>
        <w:t xml:space="preserve"> </w:t>
      </w:r>
      <w:r>
        <w:rPr>
          <w:rFonts w:cs="FrankRuehl"/>
          <w:sz w:val="26"/>
          <w:sz w:val="26"/>
          <w:rtl w:val="true"/>
          <w:lang w:eastAsia="en-US"/>
        </w:rPr>
        <w:t>סבר</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ואלו</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בידיהן</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שאמר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FrankRuehl"/>
          <w:sz w:val="26"/>
          <w:rtl w:val="true"/>
          <w:lang w:eastAsia="en-US"/>
        </w:rPr>
        <w:t>"...</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נבחרנו</w:t>
      </w:r>
      <w:r>
        <w:rPr>
          <w:sz w:val="26"/>
          <w:sz w:val="26"/>
          <w:rtl w:val="true"/>
          <w:lang w:eastAsia="en-US"/>
        </w:rPr>
        <w:t xml:space="preserve"> </w:t>
      </w:r>
      <w:r>
        <w:rPr>
          <w:rFonts w:cs="FrankRuehl"/>
          <w:sz w:val="26"/>
          <w:sz w:val="26"/>
          <w:rtl w:val="true"/>
          <w:lang w:eastAsia="en-US"/>
        </w:rPr>
        <w:t>כאספה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ואותו</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ששינה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שמו</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sz w:val="26"/>
          <w:rtl w:val="true"/>
          <w:lang w:eastAsia="en-US"/>
        </w:rPr>
        <w:t>אספה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הובטח</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השם</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לתפארת</w:t>
      </w:r>
      <w:r>
        <w:rPr>
          <w:sz w:val="26"/>
          <w:sz w:val="26"/>
          <w:rtl w:val="true"/>
          <w:lang w:eastAsia="en-US"/>
        </w:rPr>
        <w:t xml:space="preserve"> </w:t>
      </w:r>
      <w:r>
        <w:rPr>
          <w:rFonts w:cs="FrankRuehl"/>
          <w:sz w:val="26"/>
          <w:sz w:val="26"/>
          <w:rtl w:val="true"/>
          <w:lang w:eastAsia="en-US"/>
        </w:rPr>
        <w:t>המליצה</w:t>
      </w:r>
      <w:r>
        <w:rPr>
          <w:sz w:val="26"/>
          <w:sz w:val="26"/>
          <w:rtl w:val="true"/>
          <w:lang w:eastAsia="en-US"/>
        </w:rPr>
        <w:t xml:space="preserve"> </w:t>
      </w:r>
      <w:r>
        <w:rPr>
          <w:rFonts w:cs="FrankRuehl"/>
          <w:sz w:val="26"/>
          <w:sz w:val="26"/>
          <w:rtl w:val="true"/>
          <w:lang w:eastAsia="en-US"/>
        </w:rPr>
        <w:t>העברית</w:t>
      </w:r>
      <w:r>
        <w:rPr>
          <w:rFonts w:cs="FrankRuehl"/>
          <w:sz w:val="26"/>
          <w:rtl w:val="true"/>
          <w:lang w:eastAsia="en-US"/>
        </w:rPr>
        <w:t xml:space="preserve">. </w:t>
      </w:r>
      <w:r>
        <w:rPr>
          <w:rFonts w:cs="FrankRuehl"/>
          <w:sz w:val="26"/>
          <w:sz w:val="26"/>
          <w:rtl w:val="true"/>
          <w:lang w:eastAsia="en-US"/>
        </w:rPr>
        <w:t>כאספה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הוטל</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ויסודי</w:t>
      </w:r>
      <w:r>
        <w:rPr>
          <w:rFonts w:cs="FrankRuehl"/>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ולתת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ברגע</w:t>
      </w:r>
      <w:r>
        <w:rPr>
          <w:sz w:val="26"/>
          <w:sz w:val="26"/>
          <w:rtl w:val="true"/>
          <w:lang w:eastAsia="en-US"/>
        </w:rPr>
        <w:t xml:space="preserve"> </w:t>
      </w:r>
      <w:r>
        <w:rPr>
          <w:rFonts w:cs="FrankRuehl"/>
          <w:sz w:val="26"/>
          <w:sz w:val="26"/>
          <w:rtl w:val="true"/>
          <w:lang w:eastAsia="en-US"/>
        </w:rPr>
        <w:t>שהאספה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המכנה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הסתלקה</w:t>
      </w:r>
      <w:r>
        <w:rPr>
          <w:sz w:val="26"/>
          <w:sz w:val="26"/>
          <w:rtl w:val="true"/>
          <w:lang w:eastAsia="en-US"/>
        </w:rPr>
        <w:t xml:space="preserve"> </w:t>
      </w:r>
      <w:r>
        <w:rPr>
          <w:rFonts w:cs="FrankRuehl"/>
          <w:sz w:val="26"/>
          <w:sz w:val="26"/>
          <w:rtl w:val="true"/>
          <w:lang w:eastAsia="en-US"/>
        </w:rPr>
        <w:t>והשתמטה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המפלגות</w:t>
      </w:r>
      <w:r>
        <w:rPr>
          <w:sz w:val="26"/>
          <w:sz w:val="26"/>
          <w:rtl w:val="true"/>
          <w:lang w:eastAsia="en-US"/>
        </w:rPr>
        <w:t xml:space="preserve"> </w:t>
      </w:r>
      <w:r>
        <w:rPr>
          <w:rFonts w:cs="FrankRuehl"/>
          <w:sz w:val="26"/>
          <w:sz w:val="26"/>
          <w:rtl w:val="true"/>
          <w:lang w:eastAsia="en-US"/>
        </w:rPr>
        <w:t>היושבות</w:t>
      </w:r>
      <w:r>
        <w:rPr>
          <w:sz w:val="26"/>
          <w:sz w:val="26"/>
          <w:rtl w:val="true"/>
          <w:lang w:eastAsia="en-US"/>
        </w:rPr>
        <w:t xml:space="preserve"> </w:t>
      </w:r>
      <w:r>
        <w:rPr>
          <w:rFonts w:cs="FrankRuehl"/>
          <w:sz w:val="26"/>
          <w:sz w:val="26"/>
          <w:rtl w:val="true"/>
          <w:lang w:eastAsia="en-US"/>
        </w:rPr>
        <w:t>בקואליציה</w:t>
      </w:r>
      <w:r>
        <w:rPr>
          <w:rFonts w:cs="FrankRuehl"/>
          <w:sz w:val="26"/>
          <w:rtl w:val="true"/>
          <w:lang w:eastAsia="en-US"/>
        </w:rPr>
        <w:t xml:space="preserve">, </w:t>
      </w:r>
      <w:r>
        <w:rPr>
          <w:rFonts w:cs="FrankRuehl"/>
          <w:sz w:val="26"/>
          <w:sz w:val="26"/>
          <w:rtl w:val="true"/>
          <w:lang w:eastAsia="en-US"/>
        </w:rPr>
        <w:t>מלתת</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תם</w:t>
      </w:r>
      <w:r>
        <w:rPr>
          <w:sz w:val="26"/>
          <w:sz w:val="26"/>
          <w:rtl w:val="true"/>
          <w:lang w:eastAsia="en-US"/>
        </w:rPr>
        <w:t xml:space="preserve"> </w:t>
      </w:r>
      <w:r>
        <w:rPr>
          <w:rFonts w:cs="FrankRuehl"/>
          <w:sz w:val="26"/>
          <w:sz w:val="26"/>
          <w:rtl w:val="true"/>
          <w:lang w:eastAsia="en-US"/>
        </w:rPr>
        <w:t>מועדה</w:t>
      </w:r>
      <w:r>
        <w:rPr>
          <w:sz w:val="26"/>
          <w:sz w:val="26"/>
          <w:rtl w:val="true"/>
          <w:lang w:eastAsia="en-US"/>
        </w:rPr>
        <w:t xml:space="preserve"> </w:t>
      </w:r>
      <w:r>
        <w:rPr>
          <w:rFonts w:cs="FrankRuehl"/>
          <w:sz w:val="26"/>
          <w:sz w:val="26"/>
          <w:rtl w:val="true"/>
          <w:lang w:eastAsia="en-US"/>
        </w:rPr>
        <w:t>ופקעה</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שנתיים</w:t>
      </w:r>
      <w:r>
        <w:rPr>
          <w:sz w:val="26"/>
          <w:sz w:val="26"/>
          <w:rtl w:val="true"/>
          <w:lang w:eastAsia="en-US"/>
        </w:rPr>
        <w:t xml:space="preserve"> </w:t>
      </w:r>
      <w:r>
        <w:rPr>
          <w:rFonts w:cs="FrankRuehl"/>
          <w:sz w:val="26"/>
          <w:sz w:val="26"/>
          <w:rtl w:val="true"/>
          <w:lang w:eastAsia="en-US"/>
        </w:rPr>
        <w:t>ולהציע</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אספה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שתכהן</w:t>
      </w:r>
      <w:r>
        <w:rPr>
          <w:sz w:val="26"/>
          <w:sz w:val="26"/>
          <w:rtl w:val="true"/>
          <w:lang w:eastAsia="en-US"/>
        </w:rPr>
        <w:t xml:space="preserve"> </w:t>
      </w:r>
      <w:r>
        <w:rPr>
          <w:rFonts w:cs="FrankRuehl"/>
          <w:sz w:val="26"/>
          <w:sz w:val="26"/>
          <w:rtl w:val="true"/>
          <w:lang w:eastAsia="en-US"/>
        </w:rPr>
        <w:t>ככנסת</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שנתיים</w:t>
      </w:r>
      <w:r>
        <w:rPr>
          <w:rFonts w:cs="FrankRuehl"/>
          <w:sz w:val="26"/>
          <w:rtl w:val="true"/>
          <w:lang w:eastAsia="en-US"/>
        </w:rPr>
        <w:t xml:space="preserve">. </w:t>
      </w:r>
      <w:r>
        <w:rPr>
          <w:rFonts w:cs="FrankRuehl"/>
          <w:sz w:val="26"/>
          <w:sz w:val="26"/>
          <w:rtl w:val="true"/>
          <w:lang w:eastAsia="en-US"/>
        </w:rPr>
        <w:t>ברגע</w:t>
      </w:r>
      <w:r>
        <w:rPr>
          <w:sz w:val="26"/>
          <w:sz w:val="26"/>
          <w:rtl w:val="true"/>
          <w:lang w:eastAsia="en-US"/>
        </w:rPr>
        <w:t xml:space="preserve"> </w:t>
      </w:r>
      <w:r>
        <w:rPr>
          <w:rFonts w:cs="FrankRuehl"/>
          <w:sz w:val="26"/>
          <w:sz w:val="26"/>
          <w:rtl w:val="true"/>
          <w:lang w:eastAsia="en-US"/>
        </w:rPr>
        <w:t>שהאספה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שהפכה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מילאה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ואינה</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למלא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באמון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ייתכן</w:t>
      </w:r>
      <w:r>
        <w:rPr>
          <w:sz w:val="26"/>
          <w:sz w:val="26"/>
          <w:rtl w:val="true"/>
          <w:lang w:eastAsia="en-US"/>
        </w:rPr>
        <w:t xml:space="preserve"> </w:t>
      </w:r>
      <w:r>
        <w:rPr>
          <w:rFonts w:cs="FrankRuehl"/>
          <w:sz w:val="26"/>
          <w:sz w:val="26"/>
          <w:rtl w:val="true"/>
          <w:lang w:eastAsia="en-US"/>
        </w:rPr>
        <w:t>שיביאו</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שטר</w:t>
      </w:r>
      <w:r>
        <w:rPr>
          <w:rFonts w:cs="FrankRuehl"/>
          <w:sz w:val="26"/>
          <w:rtl w:val="true"/>
          <w:lang w:eastAsia="en-US"/>
        </w:rPr>
        <w:t>-</w:t>
      </w:r>
      <w:r>
        <w:rPr>
          <w:rFonts w:cs="FrankRuehl"/>
          <w:sz w:val="26"/>
          <w:sz w:val="26"/>
          <w:rtl w:val="true"/>
          <w:lang w:eastAsia="en-US"/>
        </w:rPr>
        <w:t>ישיבה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שנתיים</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214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מנחם</w:t>
      </w:r>
      <w:r>
        <w:rPr>
          <w:sz w:val="26"/>
          <w:sz w:val="26"/>
          <w:rtl w:val="true"/>
          <w:lang w:eastAsia="en-US"/>
        </w:rPr>
        <w:t xml:space="preserve"> </w:t>
      </w:r>
      <w:r>
        <w:rPr>
          <w:rFonts w:cs="FrankRuehl"/>
          <w:sz w:val="26"/>
          <w:sz w:val="26"/>
          <w:rtl w:val="true"/>
          <w:lang w:eastAsia="en-US"/>
        </w:rPr>
        <w:t>בגין</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ללמוד</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שאמר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משוכנע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ובסוף</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להביע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הכרתי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שיבוא</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ותיבחר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עמנו</w:t>
      </w:r>
      <w:r>
        <w:rPr>
          <w:sz w:val="26"/>
          <w:sz w:val="26"/>
          <w:rtl w:val="true"/>
          <w:lang w:eastAsia="en-US"/>
        </w:rPr>
        <w:t xml:space="preserve"> </w:t>
      </w:r>
      <w:r>
        <w:rPr>
          <w:rFonts w:cs="FrankRuehl"/>
          <w:sz w:val="26"/>
          <w:sz w:val="26"/>
          <w:rtl w:val="true"/>
          <w:lang w:eastAsia="en-US"/>
        </w:rPr>
        <w:t>ממשלה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ההבטחה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שניתנה</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קום</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sz w:val="26"/>
          <w:rtl w:val="true"/>
          <w:lang w:eastAsia="en-US"/>
        </w:rPr>
        <w:t>באסיפה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שתפקידה</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שקמה</w:t>
      </w:r>
      <w:r>
        <w:rPr>
          <w:sz w:val="26"/>
          <w:sz w:val="26"/>
          <w:rtl w:val="true"/>
          <w:lang w:eastAsia="en-US"/>
        </w:rPr>
        <w:t xml:space="preserve"> </w:t>
      </w:r>
      <w:r>
        <w:rPr>
          <w:rFonts w:cs="FrankRuehl"/>
          <w:sz w:val="26"/>
          <w:sz w:val="26"/>
          <w:rtl w:val="true"/>
          <w:lang w:eastAsia="en-US"/>
        </w:rPr>
        <w:t>לתחיה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ותתקבלה</w:t>
      </w:r>
      <w:r>
        <w:rPr>
          <w:sz w:val="26"/>
          <w:sz w:val="26"/>
          <w:rtl w:val="true"/>
          <w:lang w:eastAsia="en-US"/>
        </w:rPr>
        <w:t xml:space="preserve"> </w:t>
      </w:r>
      <w:r>
        <w:rPr>
          <w:rFonts w:cs="FrankRuehl"/>
          <w:sz w:val="26"/>
          <w:sz w:val="26"/>
          <w:rtl w:val="true"/>
          <w:lang w:eastAsia="en-US"/>
        </w:rPr>
        <w:t>הערובות</w:t>
      </w:r>
      <w:r>
        <w:rPr>
          <w:sz w:val="26"/>
          <w:sz w:val="26"/>
          <w:rtl w:val="true"/>
          <w:lang w:eastAsia="en-US"/>
        </w:rPr>
        <w:t xml:space="preserve"> </w:t>
      </w:r>
      <w:r>
        <w:rPr>
          <w:rFonts w:cs="FrankRuehl"/>
          <w:sz w:val="26"/>
          <w:sz w:val="26"/>
          <w:rtl w:val="true"/>
          <w:lang w:eastAsia="en-US"/>
        </w:rPr>
        <w:t>התחיקתיות</w:t>
      </w:r>
      <w:r>
        <w:rPr>
          <w:sz w:val="26"/>
          <w:sz w:val="26"/>
          <w:rtl w:val="true"/>
          <w:lang w:eastAsia="en-US"/>
        </w:rPr>
        <w:t xml:space="preserve"> </w:t>
      </w:r>
      <w:r>
        <w:rPr>
          <w:rFonts w:cs="FrankRuehl"/>
          <w:sz w:val="26"/>
          <w:sz w:val="26"/>
          <w:rtl w:val="true"/>
          <w:lang w:eastAsia="en-US"/>
        </w:rPr>
        <w:t>לחירות</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ולחירות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תשט</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lang w:eastAsia="en-US"/>
        </w:rPr>
        <w:t>2220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אזניה</w:t>
      </w:r>
      <w:r>
        <w:rPr>
          <w:sz w:val="26"/>
          <w:sz w:val="26"/>
          <w:rtl w:val="true"/>
          <w:lang w:eastAsia="en-US"/>
        </w:rPr>
        <w:t xml:space="preserve"> </w:t>
      </w:r>
      <w:r>
        <w:rPr>
          <w:rFonts w:cs="FrankRuehl"/>
          <w:sz w:val="26"/>
          <w:sz w:val="26"/>
          <w:rtl w:val="true"/>
          <w:lang w:eastAsia="en-US"/>
        </w:rPr>
        <w:t>סבר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בשם</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בוועדת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נניח</w:t>
      </w:r>
      <w:r>
        <w:rPr>
          <w:sz w:val="26"/>
          <w:sz w:val="26"/>
          <w:rtl w:val="true"/>
          <w:lang w:eastAsia="en-US"/>
        </w:rPr>
        <w:t xml:space="preserve"> </w:t>
      </w:r>
      <w:r>
        <w:rPr>
          <w:rFonts w:cs="FrankRuehl"/>
          <w:sz w:val="26"/>
          <w:sz w:val="26"/>
          <w:rtl w:val="true"/>
          <w:lang w:eastAsia="en-US"/>
        </w:rPr>
        <w:t>שיחליטו</w:t>
      </w:r>
      <w:r>
        <w:rPr>
          <w:sz w:val="26"/>
          <w:sz w:val="26"/>
          <w:rtl w:val="true"/>
          <w:lang w:eastAsia="en-US"/>
        </w:rPr>
        <w:t xml:space="preserve"> </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כזה</w:t>
      </w:r>
      <w:r>
        <w:rPr>
          <w:rFonts w:cs="FrankRuehl"/>
          <w:sz w:val="26"/>
          <w:rtl w:val="true"/>
          <w:lang w:eastAsia="en-US"/>
        </w:rPr>
        <w:t xml:space="preserve">, </w:t>
      </w:r>
      <w:r>
        <w:rPr>
          <w:rFonts w:cs="FrankRuehl"/>
          <w:sz w:val="26"/>
          <w:sz w:val="26"/>
          <w:rtl w:val="true"/>
          <w:lang w:eastAsia="en-US"/>
        </w:rPr>
        <w:t>שיקראו</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lang w:eastAsia="en-US"/>
        </w:rPr>
        <w:t>43</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lang w:eastAsia="en-US"/>
        </w:rPr>
        <w:t>44</w:t>
      </w:r>
      <w:r>
        <w:rPr>
          <w:rFonts w:cs="FrankRuehl"/>
          <w:sz w:val="26"/>
          <w:rtl w:val="true"/>
          <w:lang w:eastAsia="en-US"/>
        </w:rPr>
        <w:t xml:space="preserve">, </w:t>
      </w:r>
      <w:r>
        <w:rPr>
          <w:rFonts w:cs="FrankRuehl"/>
          <w:sz w:val="26"/>
          <w:sz w:val="26"/>
          <w:rtl w:val="true"/>
          <w:lang w:eastAsia="en-US"/>
        </w:rPr>
        <w:t>ואחר</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יציע</w:t>
      </w:r>
      <w:r>
        <w:rPr>
          <w:sz w:val="26"/>
          <w:sz w:val="26"/>
          <w:rtl w:val="true"/>
          <w:lang w:eastAsia="en-US"/>
        </w:rPr>
        <w:t xml:space="preserve"> </w:t>
      </w:r>
      <w:r>
        <w:rPr>
          <w:rFonts w:cs="FrankRuehl"/>
          <w:sz w:val="26"/>
          <w:sz w:val="26"/>
          <w:rtl w:val="true"/>
          <w:lang w:eastAsia="en-US"/>
        </w:rPr>
        <w:t>מישהו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הצעה</w:t>
      </w:r>
      <w:r>
        <w:rPr>
          <w:sz w:val="26"/>
          <w:sz w:val="26"/>
          <w:rtl w:val="true"/>
          <w:lang w:eastAsia="en-US"/>
        </w:rPr>
        <w:t xml:space="preserve"> </w:t>
      </w:r>
      <w:r>
        <w:rPr>
          <w:rFonts w:cs="FrankRuehl"/>
          <w:sz w:val="26"/>
          <w:sz w:val="26"/>
          <w:rtl w:val="true"/>
          <w:lang w:eastAsia="en-US"/>
        </w:rPr>
        <w:t>לסדר</w:t>
      </w:r>
      <w:r>
        <w:rPr>
          <w:rFonts w:cs="FrankRuehl"/>
          <w:sz w:val="26"/>
          <w:rtl w:val="true"/>
          <w:lang w:eastAsia="en-US"/>
        </w:rPr>
        <w:t>-</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הארוכה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הקצרה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מקרה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יציע</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המחייב</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קול</w:t>
      </w:r>
      <w:r>
        <w:rPr>
          <w:rFonts w:cs="FrankRuehl"/>
          <w:sz w:val="26"/>
          <w:rtl w:val="true"/>
          <w:lang w:eastAsia="en-US"/>
        </w:rPr>
        <w:t xml:space="preserve">. </w:t>
      </w:r>
      <w:r>
        <w:rPr>
          <w:rFonts w:cs="FrankRuehl"/>
          <w:sz w:val="26"/>
          <w:sz w:val="26"/>
          <w:rtl w:val="true"/>
          <w:lang w:eastAsia="en-US"/>
        </w:rPr>
        <w:t>הלא</w:t>
      </w:r>
      <w:r>
        <w:rPr>
          <w:sz w:val="26"/>
          <w:sz w:val="26"/>
          <w:rtl w:val="true"/>
          <w:lang w:eastAsia="en-US"/>
        </w:rPr>
        <w:t xml:space="preserve"> </w:t>
      </w:r>
      <w:r>
        <w:rPr>
          <w:rFonts w:cs="FrankRuehl"/>
          <w:sz w:val="26"/>
          <w:sz w:val="26"/>
          <w:rtl w:val="true"/>
          <w:lang w:eastAsia="en-US"/>
        </w:rPr>
        <w:t>אנחנו</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קונסטיטואנטה</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צריכים</w:t>
      </w:r>
      <w:r>
        <w:rPr>
          <w:sz w:val="26"/>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כזאת</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חושבים</w:t>
      </w:r>
      <w:r>
        <w:rPr>
          <w:sz w:val="26"/>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איזה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ראציו</w:t>
      </w:r>
      <w:r>
        <w:rPr>
          <w:sz w:val="26"/>
          <w:sz w:val="26"/>
          <w:rtl w:val="true"/>
          <w:lang w:eastAsia="en-US"/>
        </w:rPr>
        <w:t xml:space="preserve"> </w:t>
      </w:r>
      <w:r>
        <w:rPr>
          <w:rFonts w:cs="FrankRuehl"/>
          <w:sz w:val="26"/>
          <w:sz w:val="26"/>
          <w:rtl w:val="true"/>
          <w:lang w:eastAsia="en-US"/>
        </w:rPr>
        <w:t>לגיס</w:t>
      </w:r>
      <w:r>
        <w:rPr>
          <w:rFonts w:cs="FrankRuehl"/>
          <w:sz w:val="26"/>
          <w:rtl w:val="true"/>
          <w:lang w:eastAsia="en-US"/>
        </w:rPr>
        <w:t xml:space="preserve">' </w:t>
      </w:r>
      <w:r>
        <w:rPr>
          <w:rFonts w:cs="FrankRuehl"/>
          <w:sz w:val="26"/>
          <w:sz w:val="26"/>
          <w:rtl w:val="true"/>
          <w:lang w:eastAsia="en-US"/>
        </w:rPr>
        <w:t>שב</w:t>
      </w:r>
      <w:r>
        <w:rPr>
          <w:rFonts w:cs="FrankRuehl"/>
          <w:sz w:val="26"/>
          <w:rtl w:val="true"/>
          <w:lang w:eastAsia="en-US"/>
        </w:rPr>
        <w:t>-</w:t>
      </w:r>
      <w:r>
        <w:rPr>
          <w:rFonts w:cs="FrankRuehl"/>
          <w:sz w:val="26"/>
          <w:lang w:eastAsia="en-US"/>
        </w:rPr>
        <w:t>54</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lang w:eastAsia="en-US"/>
        </w:rPr>
        <w:t>52</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54</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lang w:eastAsia="en-US"/>
        </w:rPr>
        <w:t>40</w:t>
      </w:r>
      <w:r>
        <w:rPr>
          <w:rFonts w:cs="FrankRuehl"/>
          <w:sz w:val="26"/>
          <w:rtl w:val="true"/>
          <w:lang w:eastAsia="en-US"/>
        </w:rPr>
        <w:t xml:space="preserve"> </w:t>
      </w:r>
      <w:r>
        <w:rPr>
          <w:rFonts w:cs="FrankRuehl"/>
          <w:sz w:val="26"/>
          <w:sz w:val="26"/>
          <w:rtl w:val="true"/>
          <w:lang w:eastAsia="en-US"/>
        </w:rPr>
        <w:t>יחליטו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משהו</w:t>
      </w:r>
      <w:r>
        <w:rPr>
          <w:sz w:val="26"/>
          <w:sz w:val="26"/>
          <w:rtl w:val="true"/>
          <w:lang w:eastAsia="en-US"/>
        </w:rPr>
        <w:t xml:space="preserve"> </w:t>
      </w:r>
      <w:r>
        <w:rPr>
          <w:rFonts w:cs="FrankRuehl"/>
          <w:sz w:val="26"/>
          <w:sz w:val="26"/>
          <w:rtl w:val="true"/>
          <w:lang w:eastAsia="en-US"/>
        </w:rPr>
        <w:t>שעליו</w:t>
      </w:r>
      <w:r>
        <w:rPr>
          <w:sz w:val="26"/>
          <w:sz w:val="26"/>
          <w:rtl w:val="true"/>
          <w:lang w:eastAsia="en-US"/>
        </w:rPr>
        <w:t xml:space="preserve"> </w:t>
      </w:r>
      <w:r>
        <w:rPr>
          <w:rFonts w:cs="FrankRuehl"/>
          <w:sz w:val="26"/>
          <w:sz w:val="26"/>
          <w:rtl w:val="true"/>
          <w:lang w:eastAsia="en-US"/>
        </w:rPr>
        <w:t>יצטרכו</w:t>
      </w:r>
      <w:r>
        <w:rPr>
          <w:sz w:val="26"/>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בעתיד</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lang w:eastAsia="en-US"/>
        </w:rPr>
        <w:t>54</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lang w:eastAsia="en-US"/>
        </w:rPr>
        <w:t>40</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יחייבו</w:t>
      </w:r>
      <w:r>
        <w:rPr>
          <w:sz w:val="26"/>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יוכלו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הסעיף</w:t>
      </w:r>
      <w:r>
        <w:rPr>
          <w:rFonts w:cs="FrankRuehl"/>
          <w:sz w:val="26"/>
          <w:rtl w:val="true"/>
          <w:lang w:eastAsia="en-US"/>
        </w:rPr>
        <w:t xml:space="preserve">. </w:t>
      </w:r>
      <w:r>
        <w:rPr>
          <w:rFonts w:cs="FrankRuehl"/>
          <w:sz w:val="26"/>
          <w:sz w:val="26"/>
          <w:rtl w:val="true"/>
          <w:lang w:eastAsia="en-US"/>
        </w:rPr>
        <w:t>יתכנסו</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יבטלו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בעזרת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 xml:space="preserve">, </w:t>
      </w:r>
      <w:r>
        <w:rPr>
          <w:rFonts w:cs="FrankRuehl"/>
          <w:sz w:val="26"/>
          <w:sz w:val="26"/>
          <w:rtl w:val="true"/>
          <w:lang w:eastAsia="en-US"/>
        </w:rPr>
        <w:t>סעיפים</w:t>
      </w:r>
      <w:r>
        <w:rPr>
          <w:sz w:val="26"/>
          <w:sz w:val="26"/>
          <w:rtl w:val="true"/>
          <w:lang w:eastAsia="en-US"/>
        </w:rPr>
        <w:t xml:space="preserve"> </w:t>
      </w:r>
      <w:r>
        <w:rPr>
          <w:rFonts w:cs="FrankRuehl"/>
          <w:sz w:val="26"/>
          <w:sz w:val="26"/>
          <w:rtl w:val="true"/>
          <w:lang w:eastAsia="en-US"/>
        </w:rPr>
        <w:t>מסעיפיו</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ח</w:t>
      </w:r>
      <w:r>
        <w:rPr>
          <w:rFonts w:cs="FrankRuehl"/>
          <w:sz w:val="26"/>
          <w:rtl w:val="true"/>
          <w:lang w:eastAsia="en-US"/>
        </w:rPr>
        <w:t xml:space="preserve">) </w:t>
      </w:r>
      <w:r>
        <w:rPr>
          <w:rFonts w:cs="FrankRuehl"/>
          <w:sz w:val="26"/>
          <w:lang w:eastAsia="en-US"/>
        </w:rPr>
        <w:t>926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דב</w:t>
      </w:r>
      <w:r>
        <w:rPr>
          <w:sz w:val="26"/>
          <w:sz w:val="26"/>
          <w:rtl w:val="true"/>
          <w:lang w:eastAsia="en-US"/>
        </w:rPr>
        <w:t xml:space="preserve"> </w:t>
      </w:r>
      <w:r>
        <w:rPr>
          <w:rFonts w:cs="FrankRuehl"/>
          <w:sz w:val="26"/>
          <w:sz w:val="26"/>
          <w:rtl w:val="true"/>
          <w:lang w:eastAsia="en-US"/>
        </w:rPr>
        <w:t>יוסף</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הרגיל</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מחוקקים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ולדעתי</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זכותה</w:t>
      </w:r>
      <w:r>
        <w:rPr>
          <w:sz w:val="26"/>
          <w:sz w:val="26"/>
          <w:rtl w:val="true"/>
          <w:lang w:eastAsia="en-US"/>
        </w:rPr>
        <w:t xml:space="preserve"> </w:t>
      </w:r>
      <w:r>
        <w:rPr>
          <w:rFonts w:cs="FrankRuehl"/>
          <w:sz w:val="26"/>
          <w:sz w:val="26"/>
          <w:rtl w:val="true"/>
          <w:lang w:eastAsia="en-US"/>
        </w:rPr>
        <w:t>לחוקק</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כלשהו</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המגביל</w:t>
      </w:r>
      <w:r>
        <w:rPr>
          <w:sz w:val="26"/>
          <w:sz w:val="26"/>
          <w:rtl w:val="true"/>
          <w:lang w:eastAsia="en-US"/>
        </w:rPr>
        <w:t xml:space="preserve"> </w:t>
      </w:r>
      <w:r>
        <w:rPr>
          <w:rFonts w:cs="FrankRuehl"/>
          <w:sz w:val="26"/>
          <w:sz w:val="26"/>
          <w:rtl w:val="true"/>
          <w:lang w:eastAsia="en-US"/>
        </w:rPr>
        <w:t>כביכול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משפטנים</w:t>
      </w:r>
      <w:r>
        <w:rPr>
          <w:sz w:val="26"/>
          <w:sz w:val="26"/>
          <w:rtl w:val="true"/>
          <w:lang w:eastAsia="en-US"/>
        </w:rPr>
        <w:t xml:space="preserve"> </w:t>
      </w:r>
      <w:r>
        <w:rPr>
          <w:rFonts w:cs="FrankRuehl"/>
          <w:sz w:val="26"/>
          <w:sz w:val="26"/>
          <w:rtl w:val="true"/>
          <w:lang w:eastAsia="en-US"/>
        </w:rPr>
        <w:t>הבקיאים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sz w:val="26"/>
          <w:rtl w:val="true"/>
          <w:lang w:eastAsia="en-US"/>
        </w:rPr>
        <w:t>טוענים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מחוקקים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קונסטיטוציה</w:t>
      </w:r>
      <w:r>
        <w:rPr>
          <w:sz w:val="26"/>
          <w:sz w:val="26"/>
          <w:rtl w:val="true"/>
          <w:lang w:eastAsia="en-US"/>
        </w:rPr>
        <w:t xml:space="preserve"> </w:t>
      </w:r>
      <w:r>
        <w:rPr>
          <w:rFonts w:cs="FrankRuehl"/>
          <w:sz w:val="26"/>
          <w:sz w:val="26"/>
          <w:rtl w:val="true"/>
          <w:lang w:eastAsia="en-US"/>
        </w:rPr>
        <w:t>שנתקבלה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המחוקקים</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w:t>
      </w:r>
      <w:r>
        <w:rPr>
          <w:rFonts w:cs="FrankRuehl"/>
          <w:sz w:val="16"/>
          <w:lang w:eastAsia="en-US"/>
        </w:rPr>
        <w:t>CONSTITUENT ASSEMBLY</w:t>
      </w:r>
      <w:r>
        <w:rPr>
          <w:rFonts w:cs="FrankRuehl"/>
          <w:sz w:val="26"/>
          <w:rtl w:val="true"/>
          <w:lang w:eastAsia="en-US"/>
        </w:rPr>
        <w:t xml:space="preserve"> </w:t>
      </w:r>
      <w:r>
        <w:rPr>
          <w:rFonts w:cs="FrankRuehl"/>
          <w:sz w:val="26"/>
          <w:sz w:val="26"/>
          <w:rtl w:val="true"/>
          <w:lang w:eastAsia="en-US"/>
        </w:rPr>
        <w:t>בלעז</w:t>
      </w:r>
      <w:r>
        <w:rPr>
          <w:rFonts w:cs="FrankRuehl"/>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שאסיפה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לפיהם</w:t>
      </w:r>
      <w:r>
        <w:rPr>
          <w:sz w:val="26"/>
          <w:sz w:val="26"/>
          <w:rtl w:val="true"/>
          <w:lang w:eastAsia="en-US"/>
        </w:rPr>
        <w:t xml:space="preserve"> </w:t>
      </w:r>
      <w:r>
        <w:rPr>
          <w:rFonts w:cs="FrankRuehl"/>
          <w:sz w:val="26"/>
          <w:sz w:val="26"/>
          <w:rtl w:val="true"/>
          <w:lang w:eastAsia="en-US"/>
        </w:rPr>
        <w:t>יקימו</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ויקבעו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ניהול</w:t>
      </w:r>
      <w:r>
        <w:rPr>
          <w:sz w:val="26"/>
          <w:sz w:val="26"/>
          <w:rtl w:val="true"/>
          <w:lang w:eastAsia="en-US"/>
        </w:rPr>
        <w:t xml:space="preserve"> </w:t>
      </w:r>
      <w:r>
        <w:rPr>
          <w:rFonts w:cs="FrankRuehl"/>
          <w:sz w:val="26"/>
          <w:sz w:val="26"/>
          <w:rtl w:val="true"/>
          <w:lang w:eastAsia="en-US"/>
        </w:rPr>
        <w:t>ענייניה</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תוכן</w:t>
      </w:r>
      <w:r>
        <w:rPr>
          <w:sz w:val="26"/>
          <w:sz w:val="26"/>
          <w:rtl w:val="true"/>
          <w:lang w:eastAsia="en-US"/>
        </w:rPr>
        <w:t xml:space="preserve"> </w:t>
      </w:r>
      <w:r>
        <w:rPr>
          <w:rFonts w:cs="FrankRuehl"/>
          <w:sz w:val="26"/>
          <w:sz w:val="26"/>
          <w:rtl w:val="true"/>
          <w:lang w:eastAsia="en-US"/>
        </w:rPr>
        <w:t>חוקיה</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כמחייב</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מחוקקים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בהקימו</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ובלתי</w:t>
      </w:r>
      <w:r>
        <w:rPr>
          <w:rFonts w:cs="FrankRuehl"/>
          <w:sz w:val="26"/>
          <w:rtl w:val="true"/>
          <w:lang w:eastAsia="en-US"/>
        </w:rPr>
        <w:t>-</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אולם</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שבית</w:t>
      </w:r>
      <w:r>
        <w:rPr>
          <w:rFonts w:cs="FrankRuehl"/>
          <w:sz w:val="26"/>
          <w:rtl w:val="true"/>
          <w:lang w:eastAsia="en-US"/>
        </w:rPr>
        <w:t>-</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הוקם</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שהוקם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קבענו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בראשית</w:t>
      </w:r>
      <w:r>
        <w:rPr>
          <w:sz w:val="26"/>
          <w:sz w:val="26"/>
          <w:rtl w:val="true"/>
          <w:lang w:eastAsia="en-US"/>
        </w:rPr>
        <w:t xml:space="preserve"> </w:t>
      </w:r>
      <w:r>
        <w:rPr>
          <w:rFonts w:cs="FrankRuehl"/>
          <w:sz w:val="26"/>
          <w:sz w:val="26"/>
          <w:rtl w:val="true"/>
          <w:lang w:eastAsia="en-US"/>
        </w:rPr>
        <w:t>דרכנו</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שתמצא</w:t>
      </w:r>
      <w:r>
        <w:rPr>
          <w:sz w:val="26"/>
          <w:sz w:val="26"/>
          <w:rtl w:val="true"/>
          <w:lang w:eastAsia="en-US"/>
        </w:rPr>
        <w:t xml:space="preserve"> </w:t>
      </w:r>
      <w:r>
        <w:rPr>
          <w:rFonts w:cs="FrankRuehl"/>
          <w:sz w:val="26"/>
          <w:sz w:val="26"/>
          <w:rtl w:val="true"/>
          <w:lang w:eastAsia="en-US"/>
        </w:rPr>
        <w:t>לנכון</w:t>
      </w:r>
      <w:r>
        <w:rPr>
          <w:rFonts w:cs="FrankRuehl"/>
          <w:sz w:val="26"/>
          <w:rtl w:val="true"/>
          <w:lang w:eastAsia="en-US"/>
        </w:rPr>
        <w:t xml:space="preserve">. </w:t>
      </w:r>
      <w:r>
        <w:rPr>
          <w:rFonts w:cs="FrankRuehl"/>
          <w:sz w:val="26"/>
          <w:sz w:val="26"/>
          <w:rtl w:val="true"/>
          <w:lang w:eastAsia="en-US"/>
        </w:rPr>
        <w:t>כשאנו</w:t>
      </w:r>
      <w:r>
        <w:rPr>
          <w:sz w:val="26"/>
          <w:sz w:val="26"/>
          <w:rtl w:val="true"/>
          <w:lang w:eastAsia="en-US"/>
        </w:rPr>
        <w:t xml:space="preserve"> </w:t>
      </w:r>
      <w:r>
        <w:rPr>
          <w:rFonts w:cs="FrankRuehl"/>
          <w:sz w:val="26"/>
          <w:sz w:val="26"/>
          <w:rtl w:val="true"/>
          <w:lang w:eastAsia="en-US"/>
        </w:rPr>
        <w:t>בחרנו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קראנו</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ללכת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בהחלטות</w:t>
      </w:r>
      <w:r>
        <w:rPr>
          <w:sz w:val="26"/>
          <w:sz w:val="26"/>
          <w:rtl w:val="true"/>
          <w:lang w:eastAsia="en-US"/>
        </w:rPr>
        <w:t xml:space="preserve"> </w:t>
      </w:r>
      <w:r>
        <w:rPr>
          <w:rFonts w:cs="FrankRuehl"/>
          <w:sz w:val="26"/>
          <w:sz w:val="26"/>
          <w:rtl w:val="true"/>
          <w:lang w:eastAsia="en-US"/>
        </w:rPr>
        <w:t>או</w:t>
      </w:r>
      <w:r>
        <w:rPr>
          <w:rFonts w:cs="FrankRuehl"/>
          <w:sz w:val="26"/>
          <w:rtl w:val="true"/>
          <w:lang w:eastAsia="en-US"/>
        </w:rPr>
        <w:t>"</w:t>
      </w:r>
      <w:r>
        <w:rPr>
          <w:rFonts w:cs="FrankRuehl"/>
          <w:sz w:val="26"/>
          <w:sz w:val="26"/>
          <w:rtl w:val="true"/>
          <w:lang w:eastAsia="en-US"/>
        </w:rPr>
        <w:t>ם</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החלטות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הוצאו</w:t>
      </w:r>
      <w:r>
        <w:rPr>
          <w:sz w:val="26"/>
          <w:sz w:val="26"/>
          <w:rtl w:val="true"/>
          <w:lang w:eastAsia="en-US"/>
        </w:rPr>
        <w:t xml:space="preserve"> </w:t>
      </w:r>
      <w:r>
        <w:rPr>
          <w:rFonts w:cs="FrankRuehl"/>
          <w:sz w:val="26"/>
          <w:sz w:val="26"/>
          <w:rtl w:val="true"/>
          <w:lang w:eastAsia="en-US"/>
        </w:rPr>
        <w:t>לפועל</w:t>
      </w:r>
      <w:r>
        <w:rPr>
          <w:rFonts w:cs="FrankRuehl"/>
          <w:sz w:val="26"/>
          <w:rtl w:val="true"/>
          <w:lang w:eastAsia="en-US"/>
        </w:rPr>
        <w:t xml:space="preserve">, </w:t>
      </w:r>
      <w:r>
        <w:rPr>
          <w:rFonts w:cs="FrankRuehl"/>
          <w:sz w:val="26"/>
          <w:sz w:val="26"/>
          <w:rtl w:val="true"/>
          <w:lang w:eastAsia="en-US"/>
        </w:rPr>
        <w:t>ולמעשה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נהגנו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וכלל</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פעלנו</w:t>
      </w:r>
      <w:r>
        <w:rPr>
          <w:sz w:val="26"/>
          <w:sz w:val="26"/>
          <w:rtl w:val="true"/>
          <w:lang w:eastAsia="en-US"/>
        </w:rPr>
        <w:t xml:space="preserve"> </w:t>
      </w:r>
      <w:r>
        <w:rPr>
          <w:rFonts w:cs="FrankRuehl"/>
          <w:sz w:val="26"/>
          <w:sz w:val="26"/>
          <w:rtl w:val="true"/>
          <w:lang w:eastAsia="en-US"/>
        </w:rPr>
        <w:t>ככנסת</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וטיפלנו</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הענינים</w:t>
      </w:r>
      <w:r>
        <w:rPr>
          <w:sz w:val="26"/>
          <w:sz w:val="26"/>
          <w:rtl w:val="true"/>
          <w:lang w:eastAsia="en-US"/>
        </w:rPr>
        <w:t xml:space="preserve"> </w:t>
      </w:r>
      <w:r>
        <w:rPr>
          <w:rFonts w:cs="FrankRuehl"/>
          <w:sz w:val="26"/>
          <w:sz w:val="26"/>
          <w:rtl w:val="true"/>
          <w:lang w:eastAsia="en-US"/>
        </w:rPr>
        <w:t>שכנסת</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מטפלת</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פעלנו</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שתפקידה</w:t>
      </w:r>
      <w:r>
        <w:rPr>
          <w:sz w:val="26"/>
          <w:sz w:val="26"/>
          <w:rtl w:val="true"/>
          <w:lang w:eastAsia="en-US"/>
        </w:rPr>
        <w:t xml:space="preserve"> </w:t>
      </w:r>
      <w:r>
        <w:rPr>
          <w:rFonts w:cs="FrankRuehl"/>
          <w:sz w:val="26"/>
          <w:sz w:val="26"/>
          <w:rtl w:val="true"/>
          <w:lang w:eastAsia="en-US"/>
        </w:rPr>
        <w:t>לערוך</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38</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789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בנימין</w:t>
      </w:r>
      <w:r>
        <w:rPr>
          <w:sz w:val="26"/>
          <w:sz w:val="26"/>
          <w:rtl w:val="true"/>
          <w:lang w:eastAsia="en-US"/>
        </w:rPr>
        <w:t xml:space="preserve"> </w:t>
      </w:r>
      <w:r>
        <w:rPr>
          <w:rFonts w:cs="FrankRuehl"/>
          <w:sz w:val="26"/>
          <w:sz w:val="26"/>
          <w:rtl w:val="true"/>
          <w:lang w:eastAsia="en-US"/>
        </w:rPr>
        <w:t>הלוי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מוסיפים</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hyperlink r:id="rId69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נשיא</w:t>
        </w:r>
        <w:r>
          <w:rPr>
            <w:rStyle w:val="InternetLink"/>
            <w:sz w:val="26"/>
            <w:sz w:val="26"/>
            <w:rtl w:val="true"/>
            <w:lang w:eastAsia="en-US"/>
          </w:rPr>
          <w:t xml:space="preserve"> </w:t>
        </w:r>
        <w:r>
          <w:rPr>
            <w:rStyle w:val="InternetLink"/>
            <w:rFonts w:cs="FrankRuehl"/>
            <w:sz w:val="26"/>
            <w:sz w:val="26"/>
            <w:rtl w:val="true"/>
            <w:lang w:eastAsia="en-US"/>
          </w:rPr>
          <w:t>המדינה</w:t>
        </w:r>
      </w:hyperlink>
      <w:r>
        <w:rPr>
          <w:rFonts w:cs="FrankRuehl"/>
          <w:sz w:val="26"/>
          <w:rtl w:val="true"/>
          <w:lang w:eastAsia="en-US"/>
        </w:rPr>
        <w:t xml:space="preserve">; </w:t>
      </w:r>
      <w:hyperlink r:id="rId69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מקרקעי</w:t>
        </w:r>
        <w:r>
          <w:rPr>
            <w:rStyle w:val="InternetLink"/>
            <w:sz w:val="26"/>
            <w:sz w:val="26"/>
            <w:rtl w:val="true"/>
            <w:lang w:eastAsia="en-US"/>
          </w:rPr>
          <w:t xml:space="preserve"> </w:t>
        </w:r>
        <w:r>
          <w:rPr>
            <w:rStyle w:val="InternetLink"/>
            <w:rFonts w:cs="FrankRuehl"/>
            <w:sz w:val="26"/>
            <w:sz w:val="26"/>
            <w:rtl w:val="true"/>
            <w:lang w:eastAsia="en-US"/>
          </w:rPr>
          <w:t>ישראל</w:t>
        </w:r>
      </w:hyperlink>
      <w:r>
        <w:rPr>
          <w:rFonts w:cs="FrankRuehl"/>
          <w:sz w:val="26"/>
          <w:rtl w:val="true"/>
          <w:lang w:eastAsia="en-US"/>
        </w:rPr>
        <w:t xml:space="preserve">; </w:t>
      </w:r>
      <w:hyperlink r:id="rId69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משק</w:t>
        </w:r>
        <w:r>
          <w:rPr>
            <w:rStyle w:val="InternetLink"/>
            <w:sz w:val="26"/>
            <w:sz w:val="26"/>
            <w:rtl w:val="true"/>
            <w:lang w:eastAsia="en-US"/>
          </w:rPr>
          <w:t xml:space="preserve"> </w:t>
        </w:r>
        <w:r>
          <w:rPr>
            <w:rStyle w:val="InternetLink"/>
            <w:rFonts w:cs="FrankRuehl"/>
            <w:sz w:val="26"/>
            <w:sz w:val="26"/>
            <w:rtl w:val="true"/>
            <w:lang w:eastAsia="en-US"/>
          </w:rPr>
          <w:t>המדינה</w:t>
        </w:r>
      </w:hyperlink>
      <w:r>
        <w:rPr>
          <w:sz w:val="26"/>
          <w:sz w:val="26"/>
          <w:rtl w:val="true"/>
          <w:lang w:eastAsia="en-US"/>
        </w:rPr>
        <w:t xml:space="preserve"> </w:t>
      </w:r>
      <w:r>
        <w:rPr>
          <w:rFonts w:cs="FrankRuehl"/>
          <w:sz w:val="26"/>
          <w:sz w:val="26"/>
          <w:rtl w:val="true"/>
          <w:lang w:eastAsia="en-US"/>
        </w:rPr>
        <w:t>וכדומה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מוסיפים</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האומר</w:t>
      </w:r>
      <w:r>
        <w:rPr>
          <w:rFonts w:cs="FrankRuehl"/>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שהתקבל</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יתוקן</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יוכלו</w:t>
      </w:r>
      <w:r>
        <w:rPr>
          <w:sz w:val="26"/>
          <w:sz w:val="26"/>
          <w:rtl w:val="true"/>
          <w:lang w:eastAsia="en-US"/>
        </w:rPr>
        <w:t xml:space="preserve"> </w:t>
      </w:r>
      <w:r>
        <w:rPr>
          <w:rFonts w:cs="FrankRuehl"/>
          <w:sz w:val="26"/>
          <w:sz w:val="26"/>
          <w:rtl w:val="true"/>
          <w:lang w:eastAsia="en-US"/>
        </w:rPr>
        <w:t>לסתור</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יוכנסו</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שינויים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איך</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קובעים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קטן</w:t>
      </w:r>
      <w:r>
        <w:rPr>
          <w:sz w:val="26"/>
          <w:sz w:val="26"/>
          <w:rtl w:val="true"/>
          <w:lang w:eastAsia="en-US"/>
        </w:rPr>
        <w:t xml:space="preserve"> </w:t>
      </w:r>
      <w:r>
        <w:rPr>
          <w:rFonts w:cs="FrankRuehl"/>
          <w:sz w:val="26"/>
          <w:sz w:val="26"/>
          <w:rtl w:val="true"/>
          <w:lang w:eastAsia="en-US"/>
        </w:rPr>
        <w:t>מזה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סתירה</w:t>
      </w:r>
      <w:r>
        <w:rPr>
          <w:sz w:val="26"/>
          <w:sz w:val="26"/>
          <w:rtl w:val="true"/>
          <w:lang w:eastAsia="en-US"/>
        </w:rPr>
        <w:t xml:space="preserve"> </w:t>
      </w:r>
      <w:r>
        <w:rPr>
          <w:rFonts w:cs="FrankRuehl"/>
          <w:sz w:val="26"/>
          <w:sz w:val="26"/>
          <w:rtl w:val="true"/>
          <w:lang w:eastAsia="en-US"/>
        </w:rPr>
        <w:t>מניה</w:t>
      </w:r>
      <w:r>
        <w:rPr>
          <w:sz w:val="26"/>
          <w:sz w:val="26"/>
          <w:rtl w:val="true"/>
          <w:lang w:eastAsia="en-US"/>
        </w:rPr>
        <w:t xml:space="preserve"> </w:t>
      </w:r>
      <w:r>
        <w:rPr>
          <w:rFonts w:cs="FrankRuehl"/>
          <w:sz w:val="26"/>
          <w:sz w:val="26"/>
          <w:rtl w:val="true"/>
          <w:lang w:eastAsia="en-US"/>
        </w:rPr>
        <w:t>וביה</w:t>
      </w:r>
      <w:r>
        <w:rPr>
          <w:rFonts w:cs="FrankRuehl"/>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סתירה</w:t>
      </w:r>
      <w:r>
        <w:rPr>
          <w:sz w:val="26"/>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משפטי</w:t>
      </w:r>
      <w:r>
        <w:rPr>
          <w:rFonts w:cs="FrankRuehl"/>
          <w:sz w:val="26"/>
          <w:rtl w:val="true"/>
          <w:lang w:eastAsia="en-US"/>
        </w:rPr>
        <w:t>-</w:t>
      </w:r>
      <w:r>
        <w:rPr>
          <w:rFonts w:cs="FrankRuehl"/>
          <w:sz w:val="26"/>
          <w:sz w:val="26"/>
          <w:rtl w:val="true"/>
          <w:lang w:eastAsia="en-US"/>
        </w:rPr>
        <w:t>טכני</w:t>
      </w:r>
      <w:r>
        <w:rPr>
          <w:sz w:val="26"/>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מוסרי</w:t>
      </w:r>
      <w:r>
        <w:rPr>
          <w:rFonts w:cs="FrankRuehl"/>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נותן</w:t>
      </w:r>
      <w:r>
        <w:rPr>
          <w:sz w:val="26"/>
          <w:sz w:val="26"/>
          <w:rtl w:val="true"/>
          <w:lang w:eastAsia="en-US"/>
        </w:rPr>
        <w:t xml:space="preserve"> </w:t>
      </w:r>
      <w:r>
        <w:rPr>
          <w:rFonts w:cs="FrankRuehl"/>
          <w:sz w:val="26"/>
          <w:sz w:val="26"/>
          <w:rtl w:val="true"/>
          <w:lang w:eastAsia="en-US"/>
        </w:rPr>
        <w:t>לגיטימאציה</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מחברים</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יושבים</w:t>
      </w:r>
      <w:r>
        <w:rPr>
          <w:sz w:val="26"/>
          <w:sz w:val="26"/>
          <w:rtl w:val="true"/>
          <w:lang w:eastAsia="en-US"/>
        </w:rPr>
        <w:t xml:space="preserve"> </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תריסרים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בנוכחות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תריסרים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מזה</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מתיימרים</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התשיעית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העשירית</w:t>
      </w:r>
      <w:r>
        <w:rPr>
          <w:sz w:val="26"/>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שתבוא</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תוכלנה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חושב</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לגיטימאציה</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מעשי</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הזמן</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ספקות</w:t>
      </w:r>
      <w:r>
        <w:rPr>
          <w:sz w:val="26"/>
          <w:sz w:val="26"/>
          <w:rtl w:val="true"/>
          <w:lang w:eastAsia="en-US"/>
        </w:rPr>
        <w:t xml:space="preserve"> </w:t>
      </w:r>
      <w:r>
        <w:rPr>
          <w:rFonts w:cs="FrankRuehl"/>
          <w:sz w:val="26"/>
          <w:sz w:val="26"/>
          <w:rtl w:val="true"/>
          <w:lang w:eastAsia="en-US"/>
        </w:rPr>
        <w:t>משפטיים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כלשהי</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78</w:t>
      </w:r>
      <w:r>
        <w:rPr>
          <w:rFonts w:cs="FrankRuehl"/>
          <w:sz w:val="26"/>
          <w:rtl w:val="true"/>
          <w:lang w:eastAsia="en-US"/>
        </w:rPr>
        <w:t xml:space="preserve"> (</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lang w:eastAsia="en-US"/>
        </w:rPr>
        <w:t>955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מעניינים</w:t>
      </w:r>
      <w:r>
        <w:rPr>
          <w:sz w:val="26"/>
          <w:sz w:val="26"/>
          <w:rtl w:val="true"/>
          <w:lang w:eastAsia="en-US"/>
        </w:rPr>
        <w:t xml:space="preserve"> </w:t>
      </w:r>
      <w:r>
        <w:rPr>
          <w:rFonts w:cs="FrankRuehl"/>
          <w:sz w:val="26"/>
          <w:sz w:val="26"/>
          <w:rtl w:val="true"/>
          <w:lang w:eastAsia="en-US"/>
        </w:rPr>
        <w:t>במיוחד</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שאמר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אמנון</w:t>
      </w:r>
      <w:r>
        <w:rPr>
          <w:sz w:val="26"/>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מחסידיה</w:t>
      </w:r>
      <w:r>
        <w:rPr>
          <w:sz w:val="26"/>
          <w:sz w:val="26"/>
          <w:rtl w:val="true"/>
          <w:lang w:eastAsia="en-US"/>
        </w:rPr>
        <w:t xml:space="preserve"> </w:t>
      </w:r>
      <w:r>
        <w:rPr>
          <w:rFonts w:cs="FrankRuehl"/>
          <w:sz w:val="26"/>
          <w:sz w:val="26"/>
          <w:rtl w:val="true"/>
          <w:lang w:eastAsia="en-US"/>
        </w:rPr>
        <w:t>המובהקים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בדבריו</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ויכוח</w:t>
      </w:r>
      <w:r>
        <w:rPr>
          <w:sz w:val="26"/>
          <w:sz w:val="26"/>
          <w:rtl w:val="true"/>
          <w:lang w:eastAsia="en-US"/>
        </w:rPr>
        <w:t xml:space="preserve"> </w:t>
      </w:r>
      <w:r>
        <w:rPr>
          <w:rFonts w:cs="FrankRuehl"/>
          <w:sz w:val="26"/>
          <w:sz w:val="26"/>
          <w:rtl w:val="true"/>
          <w:lang w:eastAsia="en-US"/>
        </w:rPr>
        <w:t>בכנסות</w:t>
      </w:r>
      <w:r>
        <w:rPr>
          <w:sz w:val="26"/>
          <w:sz w:val="26"/>
          <w:rtl w:val="true"/>
          <w:lang w:eastAsia="en-US"/>
        </w:rPr>
        <w:t xml:space="preserve"> </w:t>
      </w:r>
      <w:r>
        <w:rPr>
          <w:rFonts w:cs="FrankRuehl"/>
          <w:sz w:val="26"/>
          <w:sz w:val="26"/>
          <w:rtl w:val="true"/>
          <w:lang w:eastAsia="en-US"/>
        </w:rPr>
        <w:t>קודמות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שינויים</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ונתקבלה</w:t>
      </w:r>
      <w:r>
        <w:rPr>
          <w:rFonts w:cs="FrankRuehl"/>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הדעה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שנויה</w:t>
      </w:r>
      <w:r>
        <w:rPr>
          <w:sz w:val="26"/>
          <w:sz w:val="26"/>
          <w:rtl w:val="true"/>
          <w:lang w:eastAsia="en-US"/>
        </w:rPr>
        <w:t xml:space="preserve"> </w:t>
      </w:r>
      <w:r>
        <w:rPr>
          <w:rFonts w:cs="FrankRuehl"/>
          <w:sz w:val="26"/>
          <w:sz w:val="26"/>
          <w:rtl w:val="true"/>
          <w:lang w:eastAsia="en-US"/>
        </w:rPr>
        <w:t>במחלוקת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שכאשר</w:t>
      </w:r>
      <w:r>
        <w:rPr>
          <w:sz w:val="26"/>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sz w:val="26"/>
          <w:rtl w:val="true"/>
          <w:lang w:eastAsia="en-US"/>
        </w:rPr>
        <w:t>בתפקידה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דהיינו</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פעלת</w:t>
      </w:r>
      <w:r>
        <w:rPr>
          <w:sz w:val="26"/>
          <w:sz w:val="26"/>
          <w:rtl w:val="true"/>
          <w:lang w:eastAsia="en-US"/>
        </w:rPr>
        <w:t xml:space="preserve"> </w:t>
      </w:r>
      <w:r>
        <w:rPr>
          <w:rFonts w:cs="FrankRuehl"/>
          <w:sz w:val="26"/>
          <w:sz w:val="26"/>
          <w:rtl w:val="true"/>
          <w:lang w:eastAsia="en-US"/>
        </w:rPr>
        <w:t>כנותנת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מהחוקה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עליון</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מסוים</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99</w:t>
      </w:r>
      <w:r>
        <w:rPr>
          <w:rFonts w:cs="FrankRuehl"/>
          <w:sz w:val="26"/>
          <w:rtl w:val="true"/>
          <w:lang w:eastAsia="en-US"/>
        </w:rPr>
        <w:t xml:space="preserve"> (</w:t>
      </w:r>
      <w:r>
        <w:rPr>
          <w:rFonts w:cs="FrankRuehl"/>
          <w:sz w:val="26"/>
          <w:sz w:val="26"/>
          <w:rtl w:val="true"/>
          <w:lang w:eastAsia="en-US"/>
        </w:rPr>
        <w:t>תשמ</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lang w:eastAsia="en-US"/>
        </w:rPr>
        <w:t>2790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ביושר</w:t>
      </w:r>
      <w:r>
        <w:rPr>
          <w:sz w:val="26"/>
          <w:sz w:val="26"/>
          <w:rtl w:val="true"/>
          <w:lang w:eastAsia="en-US"/>
        </w:rPr>
        <w:t xml:space="preserve"> </w:t>
      </w:r>
      <w:r>
        <w:rPr>
          <w:rFonts w:cs="FrankRuehl"/>
          <w:sz w:val="26"/>
          <w:sz w:val="26"/>
          <w:rtl w:val="true"/>
          <w:lang w:eastAsia="en-US"/>
        </w:rPr>
        <w:t>לבב</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מוסמכת</w:t>
      </w:r>
      <w:r>
        <w:rPr>
          <w:rFonts w:cs="FrankRuehl"/>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בשבתה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מעמד</w:t>
      </w:r>
      <w:r>
        <w:rPr>
          <w:rFonts w:cs="FrankRuehl"/>
          <w:sz w:val="26"/>
          <w:rtl w:val="true"/>
          <w:lang w:eastAsia="en-US"/>
        </w:rPr>
        <w:t>-</w:t>
      </w:r>
      <w:r>
        <w:rPr>
          <w:rFonts w:cs="FrankRuehl"/>
          <w:sz w:val="26"/>
          <w:sz w:val="26"/>
          <w:rtl w:val="true"/>
          <w:lang w:eastAsia="en-US"/>
        </w:rPr>
        <w:t>על</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שנויה</w:t>
      </w:r>
      <w:r>
        <w:rPr>
          <w:sz w:val="26"/>
          <w:sz w:val="26"/>
          <w:rtl w:val="true"/>
          <w:lang w:eastAsia="en-US"/>
        </w:rPr>
        <w:t xml:space="preserve"> </w:t>
      </w:r>
      <w:r>
        <w:rPr>
          <w:rFonts w:cs="FrankRuehl"/>
          <w:sz w:val="26"/>
          <w:sz w:val="26"/>
          <w:rtl w:val="true"/>
          <w:lang w:eastAsia="en-US"/>
        </w:rPr>
        <w:t>במחלוקת</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דיבר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האין</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שנדע</w:t>
      </w:r>
      <w:r>
        <w:rPr>
          <w:sz w:val="26"/>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בדעה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נעה</w:t>
      </w:r>
      <w:r>
        <w:rPr>
          <w:rFonts w:cs="FrankRuehl"/>
          <w:sz w:val="26"/>
          <w:rtl w:val="true"/>
          <w:lang w:eastAsia="en-US"/>
        </w:rPr>
        <w:t>-</w:t>
      </w:r>
      <w:r>
        <w:rPr>
          <w:rFonts w:cs="FrankRuehl"/>
          <w:sz w:val="26"/>
          <w:sz w:val="26"/>
          <w:rtl w:val="true"/>
          <w:lang w:eastAsia="en-US"/>
        </w:rPr>
        <w:t>נדה</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יציבה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מקומה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אמרנו</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ותמיד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מהאסיפה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שסברו</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שסברו</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והיו</w:t>
      </w:r>
      <w:r>
        <w:rPr>
          <w:sz w:val="26"/>
          <w:sz w:val="26"/>
          <w:rtl w:val="true"/>
          <w:lang w:eastAsia="en-US"/>
        </w:rPr>
        <w:t xml:space="preserve"> </w:t>
      </w:r>
      <w:r>
        <w:rPr>
          <w:rFonts w:cs="FrankRuehl"/>
          <w:sz w:val="26"/>
          <w:sz w:val="26"/>
          <w:rtl w:val="true"/>
          <w:lang w:eastAsia="en-US"/>
        </w:rPr>
        <w:t>ששתקו</w:t>
      </w:r>
      <w:r>
        <w:rPr>
          <w:rFonts w:cs="FrankRuehl"/>
          <w:sz w:val="26"/>
          <w:rtl w:val="true"/>
          <w:lang w:eastAsia="en-US"/>
        </w:rPr>
        <w:t xml:space="preserve">. </w:t>
      </w:r>
      <w:r>
        <w:rPr>
          <w:rFonts w:cs="FrankRuehl"/>
          <w:sz w:val="26"/>
          <w:sz w:val="26"/>
          <w:rtl w:val="true"/>
          <w:lang w:eastAsia="en-US"/>
        </w:rPr>
        <w:t>התמונה</w:t>
      </w:r>
      <w:r>
        <w:rPr>
          <w:sz w:val="26"/>
          <w:sz w:val="26"/>
          <w:rtl w:val="true"/>
          <w:lang w:eastAsia="en-US"/>
        </w:rPr>
        <w:t xml:space="preserve"> </w:t>
      </w:r>
      <w:r>
        <w:rPr>
          <w:rFonts w:cs="FrankRuehl"/>
          <w:sz w:val="26"/>
          <w:sz w:val="26"/>
          <w:rtl w:val="true"/>
          <w:lang w:eastAsia="en-US"/>
        </w:rPr>
        <w:t>הכוללת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שרחוקים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רחוקים</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לדורותיהם</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החזיקה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בירושת</w:t>
      </w:r>
      <w:r>
        <w:rPr>
          <w:sz w:val="26"/>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הכנסות</w:t>
      </w:r>
      <w:r>
        <w:rPr>
          <w:sz w:val="26"/>
          <w:sz w:val="26"/>
          <w:rtl w:val="true"/>
          <w:lang w:eastAsia="en-US"/>
        </w:rPr>
        <w:t xml:space="preserve"> </w:t>
      </w:r>
      <w:r>
        <w:rPr>
          <w:rFonts w:cs="FrankRuehl"/>
          <w:sz w:val="26"/>
          <w:sz w:val="26"/>
          <w:rtl w:val="true"/>
          <w:lang w:eastAsia="en-US"/>
        </w:rPr>
        <w:t>שלאחריה</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36</w:t>
      </w:r>
      <w:r>
        <w:rPr>
          <w:rFonts w:cs="FrankRuehl"/>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הרצף</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רחבה</w:t>
      </w:r>
      <w:r>
        <w:rPr>
          <w:sz w:val="26"/>
          <w:sz w:val="26"/>
          <w:rtl w:val="true"/>
          <w:lang w:eastAsia="en-US"/>
        </w:rPr>
        <w:t xml:space="preserve"> </w:t>
      </w:r>
      <w:r>
        <w:rPr>
          <w:rFonts w:cs="FrankRuehl"/>
          <w:sz w:val="26"/>
          <w:sz w:val="26"/>
          <w:rtl w:val="true"/>
          <w:lang w:eastAsia="en-US"/>
        </w:rPr>
        <w:t>ממנה</w:t>
      </w:r>
      <w:r>
        <w:rPr>
          <w:rFonts w:cs="FrankRuehl"/>
          <w:sz w:val="26"/>
          <w:rtl w:val="true"/>
          <w:lang w:eastAsia="en-US"/>
        </w:rPr>
        <w:t xml:space="preserve">, </w:t>
      </w:r>
      <w:r>
        <w:rPr>
          <w:rFonts w:cs="FrankRuehl"/>
          <w:sz w:val="26"/>
          <w:sz w:val="26"/>
          <w:rtl w:val="true"/>
          <w:lang w:eastAsia="en-US"/>
        </w:rPr>
        <w:t>והיא</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דהאידנא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לאמיתם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שלאחרי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והנה</w:t>
      </w:r>
      <w:r>
        <w:rPr>
          <w:rFonts w:cs="FrankRuehl"/>
          <w:sz w:val="26"/>
          <w:rtl w:val="true"/>
          <w:lang w:eastAsia="en-US"/>
        </w:rPr>
        <w:t xml:space="preserve">, </w:t>
      </w:r>
      <w:r>
        <w:rPr>
          <w:rFonts w:cs="FrankRuehl"/>
          <w:sz w:val="26"/>
          <w:sz w:val="26"/>
          <w:rtl w:val="true"/>
          <w:lang w:eastAsia="en-US"/>
        </w:rPr>
        <w:t>בפורסנו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הרחבה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ובשוטטנו</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ונדע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לדורותיהם</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רחוקים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השנים</w:t>
      </w:r>
      <w:r>
        <w:rPr>
          <w:sz w:val="26"/>
          <w:sz w:val="26"/>
          <w:rtl w:val="true"/>
          <w:lang w:eastAsia="en-US"/>
        </w:rPr>
        <w:t xml:space="preserve"> </w:t>
      </w:r>
      <w:r>
        <w:rPr>
          <w:rFonts w:cs="FrankRuehl"/>
          <w:sz w:val="26"/>
          <w:sz w:val="26"/>
          <w:rtl w:val="true"/>
          <w:lang w:eastAsia="en-US"/>
        </w:rPr>
        <w:t>מקביעת</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וחד</w:t>
      </w:r>
      <w:r>
        <w:rPr>
          <w:rFonts w:cs="FrankRuehl"/>
          <w:sz w:val="26"/>
          <w:rtl w:val="true"/>
          <w:lang w:eastAsia="en-US"/>
        </w:rPr>
        <w:t>-</w:t>
      </w:r>
      <w:r>
        <w:rPr>
          <w:rFonts w:cs="FrankRuehl"/>
          <w:sz w:val="26"/>
          <w:sz w:val="26"/>
          <w:rtl w:val="true"/>
          <w:lang w:eastAsia="en-US"/>
        </w:rPr>
        <w:t>משמעית</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קנויה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כיורשתה</w:t>
      </w:r>
      <w:r>
        <w:rPr>
          <w:sz w:val="26"/>
          <w:sz w:val="26"/>
          <w:rtl w:val="true"/>
          <w:lang w:eastAsia="en-US"/>
        </w:rPr>
        <w:t xml:space="preserve"> </w:t>
      </w:r>
      <w:r>
        <w:rPr>
          <w:rFonts w:cs="FrankRuehl"/>
          <w:sz w:val="26"/>
          <w:sz w:val="26"/>
          <w:rtl w:val="true"/>
          <w:lang w:eastAsia="en-US"/>
        </w:rPr>
        <w:t>וכממשיכת</w:t>
      </w:r>
      <w:r>
        <w:rPr>
          <w:sz w:val="26"/>
          <w:sz w:val="26"/>
          <w:rtl w:val="true"/>
          <w:lang w:eastAsia="en-US"/>
        </w:rPr>
        <w:t xml:space="preserve"> </w:t>
      </w:r>
      <w:r>
        <w:rPr>
          <w:rFonts w:cs="FrankRuehl"/>
          <w:sz w:val="26"/>
          <w:sz w:val="26"/>
          <w:rtl w:val="true"/>
          <w:lang w:eastAsia="en-US"/>
        </w:rPr>
        <w:t>דרכה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קבלתה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שריונם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נלוות</w:t>
      </w:r>
      <w:r>
        <w:rPr>
          <w:sz w:val="26"/>
          <w:sz w:val="26"/>
          <w:rtl w:val="true"/>
          <w:lang w:eastAsia="en-US"/>
        </w:rPr>
        <w:t xml:space="preserve"> </w:t>
      </w:r>
      <w:r>
        <w:rPr>
          <w:rFonts w:cs="FrankRuehl"/>
          <w:sz w:val="26"/>
          <w:sz w:val="26"/>
          <w:rtl w:val="true"/>
          <w:lang w:eastAsia="en-US"/>
        </w:rPr>
        <w:t>לשאלות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ובשאלות</w:t>
      </w:r>
      <w:r>
        <w:rPr>
          <w:sz w:val="26"/>
          <w:sz w:val="26"/>
          <w:rtl w:val="true"/>
          <w:lang w:eastAsia="en-US"/>
        </w:rPr>
        <w:t xml:space="preserve"> </w:t>
      </w:r>
      <w:r>
        <w:rPr>
          <w:rFonts w:cs="FrankRuehl"/>
          <w:sz w:val="26"/>
          <w:sz w:val="26"/>
          <w:rtl w:val="true"/>
          <w:lang w:eastAsia="en-US"/>
        </w:rPr>
        <w:t>הנגזרות</w:t>
      </w:r>
      <w:r>
        <w:rPr>
          <w:sz w:val="26"/>
          <w:sz w:val="26"/>
          <w:rtl w:val="true"/>
          <w:lang w:eastAsia="en-US"/>
        </w:rPr>
        <w:t xml:space="preserve"> </w:t>
      </w:r>
      <w:r>
        <w:rPr>
          <w:rFonts w:cs="FrankRuehl"/>
          <w:sz w:val="26"/>
          <w:sz w:val="26"/>
          <w:rtl w:val="true"/>
          <w:lang w:eastAsia="en-US"/>
        </w:rPr>
        <w:t>מהן</w:t>
      </w:r>
      <w:r>
        <w:rPr>
          <w:rFonts w:cs="FrankRuehl"/>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פרופוזיציה</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תימצאנה</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ימה</w:t>
      </w:r>
      <w:r>
        <w:rPr>
          <w:sz w:val="26"/>
          <w:sz w:val="26"/>
          <w:rtl w:val="true"/>
          <w:lang w:eastAsia="en-US"/>
        </w:rPr>
        <w:t xml:space="preserve"> </w:t>
      </w:r>
      <w:r>
        <w:rPr>
          <w:rFonts w:cs="FrankRuehl"/>
          <w:sz w:val="26"/>
          <w:sz w:val="26"/>
          <w:rtl w:val="true"/>
          <w:lang w:eastAsia="en-US"/>
        </w:rPr>
        <w:t>וקדמה</w:t>
      </w:r>
      <w:r>
        <w:rPr>
          <w:rFonts w:cs="FrankRuehl"/>
          <w:sz w:val="26"/>
          <w:rtl w:val="true"/>
          <w:lang w:eastAsia="en-US"/>
        </w:rPr>
        <w:t xml:space="preserve">, </w:t>
      </w:r>
      <w:r>
        <w:rPr>
          <w:rFonts w:cs="FrankRuehl"/>
          <w:sz w:val="26"/>
          <w:sz w:val="26"/>
          <w:rtl w:val="true"/>
          <w:lang w:eastAsia="en-US"/>
        </w:rPr>
        <w:t>צפונה</w:t>
      </w:r>
      <w:r>
        <w:rPr>
          <w:sz w:val="26"/>
          <w:sz w:val="26"/>
          <w:rtl w:val="true"/>
          <w:lang w:eastAsia="en-US"/>
        </w:rPr>
        <w:t xml:space="preserve"> </w:t>
      </w:r>
      <w:r>
        <w:rPr>
          <w:rFonts w:cs="FrankRuehl"/>
          <w:sz w:val="26"/>
          <w:sz w:val="26"/>
          <w:rtl w:val="true"/>
          <w:lang w:eastAsia="en-US"/>
        </w:rPr>
        <w:t>ונגבה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ואל</w:t>
      </w:r>
      <w:r>
        <w:rPr>
          <w:sz w:val="26"/>
          <w:sz w:val="26"/>
          <w:rtl w:val="true"/>
          <w:lang w:eastAsia="en-US"/>
        </w:rPr>
        <w:t xml:space="preserve"> </w:t>
      </w:r>
      <w:r>
        <w:rPr>
          <w:rFonts w:cs="FrankRuehl"/>
          <w:sz w:val="26"/>
          <w:sz w:val="26"/>
          <w:rtl w:val="true"/>
          <w:lang w:eastAsia="en-US"/>
        </w:rPr>
        <w:t>בקעה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ייאספו</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המתבקשת</w:t>
      </w:r>
      <w:r>
        <w:rPr>
          <w:sz w:val="26"/>
          <w:sz w:val="26"/>
          <w:rtl w:val="true"/>
          <w:lang w:eastAsia="en-US"/>
        </w:rPr>
        <w:t xml:space="preserve"> </w:t>
      </w:r>
      <w:r>
        <w:rPr>
          <w:rFonts w:cs="FrankRuehl"/>
          <w:sz w:val="26"/>
          <w:sz w:val="26"/>
          <w:rtl w:val="true"/>
          <w:lang w:eastAsia="en-US"/>
        </w:rPr>
        <w:t>מקריאת</w:t>
      </w:r>
      <w:r>
        <w:rPr>
          <w:sz w:val="26"/>
          <w:sz w:val="26"/>
          <w:rtl w:val="true"/>
          <w:lang w:eastAsia="en-US"/>
        </w:rPr>
        <w:t xml:space="preserve"> </w:t>
      </w:r>
      <w:r>
        <w:rPr>
          <w:rFonts w:cs="FrankRuehl"/>
          <w:sz w:val="26"/>
          <w:sz w:val="26"/>
          <w:rtl w:val="true"/>
          <w:lang w:eastAsia="en-US"/>
        </w:rPr>
        <w:t>הדברים</w:t>
      </w:r>
      <w:r>
        <w:rPr>
          <w:rFonts w:cs="FrankRuehl"/>
          <w:sz w:val="26"/>
          <w:rtl w:val="true"/>
          <w:lang w:eastAsia="en-US"/>
        </w:rPr>
        <w:t xml:space="preserve">, </w:t>
      </w:r>
      <w:r>
        <w:rPr>
          <w:rFonts w:cs="FrankRuehl"/>
          <w:sz w:val="26"/>
          <w:sz w:val="26"/>
          <w:rtl w:val="true"/>
          <w:lang w:eastAsia="en-US"/>
        </w:rPr>
        <w:t>שלכנסת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מעולם</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ויחידה</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והשואל</w:t>
      </w:r>
      <w:r>
        <w:rPr>
          <w:sz w:val="26"/>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יזכה</w:t>
      </w:r>
      <w:r>
        <w:rPr>
          <w:sz w:val="26"/>
          <w:sz w:val="26"/>
          <w:rtl w:val="true"/>
          <w:lang w:eastAsia="en-US"/>
        </w:rPr>
        <w:t xml:space="preserve"> </w:t>
      </w:r>
      <w:r>
        <w:rPr>
          <w:rFonts w:cs="FrankRuehl"/>
          <w:sz w:val="26"/>
          <w:sz w:val="26"/>
          <w:rtl w:val="true"/>
          <w:lang w:eastAsia="en-US"/>
        </w:rPr>
        <w:t>בתשובות</w:t>
      </w:r>
      <w:r>
        <w:rPr>
          <w:sz w:val="26"/>
          <w:sz w:val="26"/>
          <w:rtl w:val="true"/>
          <w:lang w:eastAsia="en-US"/>
        </w:rPr>
        <w:t xml:space="preserve"> </w:t>
      </w:r>
      <w:r>
        <w:rPr>
          <w:rFonts w:cs="FrankRuehl"/>
          <w:sz w:val="26"/>
          <w:sz w:val="26"/>
          <w:rtl w:val="true"/>
          <w:lang w:eastAsia="en-US"/>
        </w:rPr>
        <w:t>הרבה</w:t>
      </w:r>
      <w:r>
        <w:rPr>
          <w:rFonts w:cs="FrankRuehl"/>
          <w:sz w:val="26"/>
          <w:rtl w:val="true"/>
          <w:lang w:eastAsia="en-US"/>
        </w:rPr>
        <w:t xml:space="preserve">, </w:t>
      </w:r>
      <w:r>
        <w:rPr>
          <w:rFonts w:cs="FrankRuehl"/>
          <w:sz w:val="26"/>
          <w:sz w:val="26"/>
          <w:rtl w:val="true"/>
          <w:lang w:eastAsia="en-US"/>
        </w:rPr>
        <w:t>כדרכם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גוברין</w:t>
      </w:r>
      <w:r>
        <w:rPr>
          <w:sz w:val="26"/>
          <w:sz w:val="26"/>
          <w:rtl w:val="true"/>
          <w:lang w:eastAsia="en-US"/>
        </w:rPr>
        <w:t xml:space="preserve"> </w:t>
      </w:r>
      <w:r>
        <w:rPr>
          <w:rFonts w:cs="FrankRuehl"/>
          <w:sz w:val="26"/>
          <w:sz w:val="26"/>
          <w:rtl w:val="true"/>
          <w:lang w:eastAsia="en-US"/>
        </w:rPr>
        <w:t>יהודאין</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וכנסת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בקוראנו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מביעים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שעניינן</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משפטי</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מביעים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ופוליטיקאים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הגם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שהדעת</w:t>
      </w:r>
      <w:r>
        <w:rPr>
          <w:sz w:val="26"/>
          <w:sz w:val="26"/>
          <w:rtl w:val="true"/>
          <w:lang w:eastAsia="en-US"/>
        </w:rPr>
        <w:t xml:space="preserve"> </w:t>
      </w:r>
      <w:r>
        <w:rPr>
          <w:rFonts w:cs="FrankRuehl"/>
          <w:sz w:val="26"/>
          <w:sz w:val="26"/>
          <w:rtl w:val="true"/>
          <w:lang w:eastAsia="en-US"/>
        </w:rPr>
        <w:t>נותנת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גורם</w:t>
      </w:r>
      <w:r>
        <w:rPr>
          <w:sz w:val="26"/>
          <w:sz w:val="26"/>
          <w:rtl w:val="true"/>
          <w:lang w:eastAsia="en-US"/>
        </w:rPr>
        <w:t xml:space="preserve"> </w:t>
      </w:r>
      <w:r>
        <w:rPr>
          <w:rFonts w:cs="FrankRuehl"/>
          <w:sz w:val="26"/>
          <w:sz w:val="26"/>
          <w:rtl w:val="true"/>
          <w:lang w:eastAsia="en-US"/>
        </w:rPr>
        <w:t>הפוליטיקה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הגורם</w:t>
      </w:r>
      <w:r>
        <w:rPr>
          <w:sz w:val="26"/>
          <w:sz w:val="26"/>
          <w:rtl w:val="true"/>
          <w:lang w:eastAsia="en-US"/>
        </w:rPr>
        <w:t xml:space="preserve"> </w:t>
      </w:r>
      <w:r>
        <w:rPr>
          <w:rFonts w:cs="FrankRuehl"/>
          <w:sz w:val="26"/>
          <w:sz w:val="26"/>
          <w:rtl w:val="true"/>
          <w:lang w:eastAsia="en-US"/>
        </w:rPr>
        <w:t>המכריע</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להבין</w:t>
      </w:r>
      <w:r>
        <w:rPr>
          <w:sz w:val="26"/>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שהתומכים</w:t>
      </w:r>
      <w:r>
        <w:rPr>
          <w:sz w:val="26"/>
          <w:sz w:val="26"/>
          <w:rtl w:val="true"/>
          <w:lang w:eastAsia="en-US"/>
        </w:rPr>
        <w:t xml:space="preserve"> </w:t>
      </w:r>
      <w:r>
        <w:rPr>
          <w:rFonts w:cs="FrankRuehl"/>
          <w:sz w:val="26"/>
          <w:sz w:val="26"/>
          <w:rtl w:val="true"/>
          <w:lang w:eastAsia="en-US"/>
        </w:rPr>
        <w:t>בממשלה</w:t>
      </w:r>
      <w:r>
        <w:rPr>
          <w:sz w:val="26"/>
          <w:sz w:val="26"/>
          <w:rtl w:val="true"/>
          <w:lang w:eastAsia="en-US"/>
        </w:rPr>
        <w:t xml:space="preserve"> </w:t>
      </w:r>
      <w:r>
        <w:rPr>
          <w:rFonts w:cs="FrankRuehl"/>
          <w:sz w:val="26"/>
          <w:sz w:val="26"/>
          <w:rtl w:val="true"/>
          <w:lang w:eastAsia="en-US"/>
        </w:rPr>
        <w:t>הביעו</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אופוזיציה</w:t>
      </w:r>
      <w:r>
        <w:rPr>
          <w:sz w:val="26"/>
          <w:sz w:val="26"/>
          <w:rtl w:val="true"/>
          <w:lang w:eastAsia="en-US"/>
        </w:rPr>
        <w:t xml:space="preserve"> </w:t>
      </w:r>
      <w:r>
        <w:rPr>
          <w:rFonts w:cs="FrankRuehl"/>
          <w:sz w:val="26"/>
          <w:sz w:val="26"/>
          <w:rtl w:val="true"/>
          <w:lang w:eastAsia="en-US"/>
        </w:rPr>
        <w:t>הביעו</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וחברי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שומרי</w:t>
      </w:r>
      <w:r>
        <w:rPr>
          <w:sz w:val="26"/>
          <w:sz w:val="26"/>
          <w:rtl w:val="true"/>
          <w:lang w:eastAsia="en-US"/>
        </w:rPr>
        <w:t xml:space="preserve"> </w:t>
      </w:r>
      <w:r>
        <w:rPr>
          <w:rFonts w:cs="FrankRuehl"/>
          <w:sz w:val="26"/>
          <w:sz w:val="26"/>
          <w:rtl w:val="true"/>
          <w:lang w:eastAsia="en-US"/>
        </w:rPr>
        <w:t>מצוות</w:t>
      </w:r>
      <w:r>
        <w:rPr>
          <w:sz w:val="26"/>
          <w:sz w:val="26"/>
          <w:rtl w:val="true"/>
          <w:lang w:eastAsia="en-US"/>
        </w:rPr>
        <w:t xml:space="preserve"> </w:t>
      </w:r>
      <w:r>
        <w:rPr>
          <w:rFonts w:cs="FrankRuehl"/>
          <w:sz w:val="26"/>
          <w:sz w:val="26"/>
          <w:rtl w:val="true"/>
          <w:lang w:eastAsia="en-US"/>
        </w:rPr>
        <w:t>הביעו</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משלהם</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שחברי</w:t>
      </w:r>
      <w:r>
        <w:rPr>
          <w:rFonts w:cs="FrankRuehl"/>
          <w:sz w:val="26"/>
          <w:rtl w:val="true"/>
          <w:lang w:eastAsia="en-US"/>
        </w:rPr>
        <w:t>-</w:t>
      </w:r>
      <w:r>
        <w:rPr>
          <w:rFonts w:cs="FrankRuehl"/>
          <w:sz w:val="26"/>
          <w:sz w:val="26"/>
          <w:rtl w:val="true"/>
          <w:lang w:eastAsia="en-US"/>
        </w:rPr>
        <w:t>כנס</w:t>
      </w:r>
      <w:r>
        <w:rPr>
          <w:sz w:val="26"/>
          <w:sz w:val="26"/>
          <w:rtl w:val="true"/>
          <w:lang w:eastAsia="en-US"/>
        </w:rPr>
        <w:t xml:space="preserve"> </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יסדו</w:t>
      </w:r>
      <w:r>
        <w:rPr>
          <w:sz w:val="26"/>
          <w:sz w:val="26"/>
          <w:rtl w:val="true"/>
          <w:lang w:eastAsia="en-US"/>
        </w:rPr>
        <w:t xml:space="preserve"> </w:t>
      </w:r>
      <w:r>
        <w:rPr>
          <w:rFonts w:cs="FrankRuehl"/>
          <w:sz w:val="26"/>
          <w:sz w:val="26"/>
          <w:rtl w:val="true"/>
          <w:lang w:eastAsia="en-US"/>
        </w:rPr>
        <w:t>דבריהם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טעמי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מעטים</w:t>
      </w:r>
      <w:r>
        <w:rPr>
          <w:rFonts w:cs="FrankRuehl"/>
          <w:sz w:val="26"/>
          <w:rtl w:val="true"/>
          <w:lang w:eastAsia="en-US"/>
        </w:rPr>
        <w:t xml:space="preserve">. </w:t>
      </w:r>
      <w:r>
        <w:rPr>
          <w:rFonts w:cs="FrankRuehl"/>
          <w:sz w:val="26"/>
          <w:sz w:val="26"/>
          <w:rtl w:val="true"/>
          <w:lang w:eastAsia="en-US"/>
        </w:rPr>
        <w:t>ונזכור</w:t>
      </w:r>
      <w:r>
        <w:rPr>
          <w:sz w:val="26"/>
          <w:sz w:val="26"/>
          <w:rtl w:val="true"/>
          <w:lang w:eastAsia="en-US"/>
        </w:rPr>
        <w:t xml:space="preserve"> </w:t>
      </w:r>
      <w:r>
        <w:rPr>
          <w:rFonts w:cs="FrankRuehl"/>
          <w:sz w:val="26"/>
          <w:sz w:val="26"/>
          <w:rtl w:val="true"/>
          <w:lang w:eastAsia="en-US"/>
        </w:rPr>
        <w:t>שגם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האחרונים</w:t>
      </w:r>
      <w:r>
        <w:rPr>
          <w:sz w:val="26"/>
          <w:sz w:val="26"/>
          <w:rtl w:val="true"/>
          <w:lang w:eastAsia="en-US"/>
        </w:rPr>
        <w:t xml:space="preserve"> </w:t>
      </w:r>
      <w:r>
        <w:rPr>
          <w:rFonts w:cs="FrankRuehl"/>
          <w:sz w:val="26"/>
          <w:sz w:val="26"/>
          <w:rtl w:val="true"/>
          <w:lang w:eastAsia="en-US"/>
        </w:rPr>
        <w:t>ישבו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כנציגי</w:t>
      </w:r>
      <w:r>
        <w:rPr>
          <w:sz w:val="26"/>
          <w:sz w:val="26"/>
          <w:rtl w:val="true"/>
          <w:lang w:eastAsia="en-US"/>
        </w:rPr>
        <w:t xml:space="preserve"> </w:t>
      </w:r>
      <w:r>
        <w:rPr>
          <w:rFonts w:cs="FrankRuehl"/>
          <w:sz w:val="26"/>
          <w:sz w:val="26"/>
          <w:rtl w:val="true"/>
          <w:lang w:eastAsia="en-US"/>
        </w:rPr>
        <w:t>מפלגות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כאנשי</w:t>
      </w:r>
      <w:r>
        <w:rPr>
          <w:sz w:val="26"/>
          <w:sz w:val="26"/>
          <w:rtl w:val="true"/>
          <w:lang w:eastAsia="en-US"/>
        </w:rPr>
        <w:t xml:space="preserve"> </w:t>
      </w:r>
      <w:r>
        <w:rPr>
          <w:rFonts w:cs="FrankRuehl"/>
          <w:sz w:val="26"/>
          <w:sz w:val="26"/>
          <w:rtl w:val="true"/>
          <w:lang w:eastAsia="en-US"/>
        </w:rPr>
        <w:t>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ולבסוף</w:t>
      </w:r>
      <w:r>
        <w:rPr>
          <w:rFonts w:cs="FrankRuehl"/>
          <w:sz w:val="26"/>
          <w:rtl w:val="true"/>
          <w:lang w:eastAsia="en-US"/>
        </w:rPr>
        <w:t xml:space="preserve">: </w:t>
      </w:r>
      <w:r>
        <w:rPr>
          <w:rFonts w:cs="FrankRuehl"/>
          <w:sz w:val="26"/>
          <w:sz w:val="26"/>
          <w:rtl w:val="true"/>
          <w:lang w:eastAsia="en-US"/>
        </w:rPr>
        <w:t>קריאה</w:t>
      </w:r>
      <w:r>
        <w:rPr>
          <w:sz w:val="26"/>
          <w:sz w:val="26"/>
          <w:rtl w:val="true"/>
          <w:lang w:eastAsia="en-US"/>
        </w:rPr>
        <w:t xml:space="preserve"> </w:t>
      </w:r>
      <w:r>
        <w:rPr>
          <w:rFonts w:cs="FrankRuehl"/>
          <w:sz w:val="26"/>
          <w:sz w:val="26"/>
          <w:rtl w:val="true"/>
          <w:lang w:eastAsia="en-US"/>
        </w:rPr>
        <w:t>בדבריהם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תלמדנו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מעורבת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לבלי</w:t>
      </w:r>
      <w:r>
        <w:rPr>
          <w:sz w:val="26"/>
          <w:sz w:val="26"/>
          <w:rtl w:val="true"/>
          <w:lang w:eastAsia="en-US"/>
        </w:rPr>
        <w:t xml:space="preserve"> </w:t>
      </w:r>
      <w:r>
        <w:rPr>
          <w:rFonts w:cs="FrankRuehl"/>
          <w:sz w:val="26"/>
          <w:sz w:val="26"/>
          <w:rtl w:val="true"/>
          <w:lang w:eastAsia="en-US"/>
        </w:rPr>
        <w:t>הכר</w:t>
      </w:r>
      <w:r>
        <w:rPr>
          <w:sz w:val="26"/>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שריונם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חליפות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עירוב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מין</w:t>
      </w:r>
      <w:r>
        <w:rPr>
          <w:sz w:val="26"/>
          <w:sz w:val="26"/>
          <w:rtl w:val="true"/>
          <w:lang w:eastAsia="en-US"/>
        </w:rPr>
        <w:t xml:space="preserve"> </w:t>
      </w:r>
      <w:r>
        <w:rPr>
          <w:rFonts w:cs="FrankRuehl"/>
          <w:sz w:val="26"/>
          <w:sz w:val="26"/>
          <w:rtl w:val="true"/>
          <w:lang w:eastAsia="en-US"/>
        </w:rPr>
        <w:t>בשאינו</w:t>
      </w:r>
      <w:r>
        <w:rPr>
          <w:sz w:val="26"/>
          <w:sz w:val="26"/>
          <w:rtl w:val="true"/>
          <w:lang w:eastAsia="en-US"/>
        </w:rPr>
        <w:t xml:space="preserve"> </w:t>
      </w:r>
      <w:r>
        <w:rPr>
          <w:rFonts w:cs="FrankRuehl"/>
          <w:sz w:val="26"/>
          <w:sz w:val="26"/>
          <w:rtl w:val="true"/>
          <w:lang w:eastAsia="en-US"/>
        </w:rPr>
        <w:t>מינו</w:t>
      </w:r>
      <w:r>
        <w:rPr>
          <w:rFonts w:cs="FrankRuehl"/>
          <w:sz w:val="26"/>
          <w:rtl w:val="true"/>
          <w:lang w:eastAsia="en-US"/>
        </w:rPr>
        <w:t xml:space="preserve">, </w:t>
      </w:r>
      <w:r>
        <w:rPr>
          <w:rFonts w:cs="FrankRuehl"/>
          <w:sz w:val="26"/>
          <w:sz w:val="26"/>
          <w:rtl w:val="true"/>
          <w:lang w:eastAsia="en-US"/>
        </w:rPr>
        <w:t>למותר</w:t>
      </w:r>
      <w:r>
        <w:rPr>
          <w:sz w:val="26"/>
          <w:sz w:val="26"/>
          <w:rtl w:val="true"/>
          <w:lang w:eastAsia="en-US"/>
        </w:rPr>
        <w:t xml:space="preserve"> </w:t>
      </w:r>
      <w:r>
        <w:rPr>
          <w:rFonts w:cs="FrankRuehl"/>
          <w:sz w:val="26"/>
          <w:sz w:val="26"/>
          <w:rtl w:val="true"/>
          <w:lang w:eastAsia="en-US"/>
        </w:rPr>
        <w:t>לומר</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להחליש</w:t>
      </w:r>
      <w:r>
        <w:rPr>
          <w:sz w:val="26"/>
          <w:sz w:val="26"/>
          <w:rtl w:val="true"/>
          <w:lang w:eastAsia="en-US"/>
        </w:rPr>
        <w:t xml:space="preserve"> </w:t>
      </w:r>
      <w:r>
        <w:rPr>
          <w:rFonts w:cs="FrankRuehl"/>
          <w:sz w:val="26"/>
          <w:sz w:val="26"/>
          <w:rtl w:val="true"/>
          <w:lang w:eastAsia="en-US"/>
        </w:rPr>
        <w:t>במאוד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הסברה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תמכו</w:t>
      </w:r>
      <w:r>
        <w:rPr>
          <w:sz w:val="26"/>
          <w:sz w:val="26"/>
          <w:rtl w:val="true"/>
          <w:lang w:eastAsia="en-US"/>
        </w:rPr>
        <w:t xml:space="preserve"> </w:t>
      </w:r>
      <w:r>
        <w:rPr>
          <w:rFonts w:cs="FrankRuehl"/>
          <w:sz w:val="26"/>
          <w:sz w:val="26"/>
          <w:rtl w:val="true"/>
          <w:lang w:eastAsia="en-US"/>
        </w:rPr>
        <w:t>בקיום</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שדיברו</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נביא</w:t>
      </w:r>
      <w:r>
        <w:rPr>
          <w:sz w:val="26"/>
          <w:sz w:val="26"/>
          <w:rtl w:val="true"/>
          <w:lang w:eastAsia="en-US"/>
        </w:rPr>
        <w:t xml:space="preserve"> </w:t>
      </w:r>
      <w:r>
        <w:rPr>
          <w:rFonts w:cs="FrankRuehl"/>
          <w:sz w:val="26"/>
          <w:sz w:val="26"/>
          <w:rtl w:val="true"/>
          <w:lang w:eastAsia="en-US"/>
        </w:rPr>
        <w:t>מקצת</w:t>
      </w:r>
      <w:r>
        <w:rPr>
          <w:sz w:val="26"/>
          <w:sz w:val="26"/>
          <w:rtl w:val="true"/>
          <w:lang w:eastAsia="en-US"/>
        </w:rPr>
        <w:t xml:space="preserve"> </w:t>
      </w:r>
      <w:r>
        <w:rPr>
          <w:rFonts w:cs="FrankRuehl"/>
          <w:sz w:val="26"/>
          <w:sz w:val="26"/>
          <w:rtl w:val="true"/>
          <w:lang w:eastAsia="en-US"/>
        </w:rPr>
        <w:t>אמרות</w:t>
      </w:r>
      <w:r>
        <w:rPr>
          <w:sz w:val="26"/>
          <w:sz w:val="26"/>
          <w:rtl w:val="true"/>
          <w:lang w:eastAsia="en-US"/>
        </w:rPr>
        <w:t xml:space="preserve"> </w:t>
      </w:r>
      <w:r>
        <w:rPr>
          <w:rFonts w:cs="FrankRuehl"/>
          <w:sz w:val="26"/>
          <w:sz w:val="26"/>
          <w:rtl w:val="true"/>
          <w:lang w:eastAsia="en-US"/>
        </w:rPr>
        <w:t>מדבריהם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ההדגשות</w:t>
      </w:r>
      <w:r>
        <w:rPr>
          <w:sz w:val="26"/>
          <w:sz w:val="26"/>
          <w:rtl w:val="true"/>
          <w:lang w:eastAsia="en-US"/>
        </w:rPr>
        <w:t xml:space="preserve"> </w:t>
      </w:r>
      <w:r>
        <w:rPr>
          <w:rFonts w:cs="FrankRuehl"/>
          <w:sz w:val="26"/>
          <w:sz w:val="26"/>
          <w:rtl w:val="true"/>
          <w:lang w:eastAsia="en-US"/>
        </w:rPr>
        <w:t>שלהלן</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צדוק</w:t>
      </w:r>
      <w:r>
        <w:rPr>
          <w:rFonts w:cs="FrankRuehl"/>
          <w:sz w:val="26"/>
          <w:rtl w:val="true"/>
          <w:lang w:eastAsia="en-US"/>
        </w:rPr>
        <w:t xml:space="preserve">, </w:t>
      </w:r>
      <w:r>
        <w:rPr>
          <w:rFonts w:cs="FrankRuehl"/>
          <w:sz w:val="26"/>
          <w:sz w:val="26"/>
          <w:rtl w:val="true"/>
          <w:lang w:eastAsia="en-US"/>
        </w:rPr>
        <w:t>משפטאי</w:t>
      </w:r>
      <w:r>
        <w:rPr>
          <w:sz w:val="26"/>
          <w:sz w:val="26"/>
          <w:rtl w:val="true"/>
          <w:lang w:eastAsia="en-US"/>
        </w:rPr>
        <w:t xml:space="preserve"> </w:t>
      </w:r>
      <w:r>
        <w:rPr>
          <w:rFonts w:cs="FrankRuehl"/>
          <w:sz w:val="26"/>
          <w:sz w:val="26"/>
          <w:rtl w:val="true"/>
          <w:lang w:eastAsia="en-US"/>
        </w:rPr>
        <w:t>מובהק</w:t>
      </w:r>
      <w:r>
        <w:rPr>
          <w:sz w:val="26"/>
          <w:sz w:val="26"/>
          <w:rtl w:val="true"/>
          <w:lang w:eastAsia="en-US"/>
        </w:rPr>
        <w:t xml:space="preserve"> </w:t>
      </w:r>
      <w:r>
        <w:rPr>
          <w:rFonts w:cs="FrankRuehl"/>
          <w:sz w:val="26"/>
          <w:sz w:val="26"/>
          <w:rtl w:val="true"/>
          <w:lang w:eastAsia="en-US"/>
        </w:rPr>
        <w:t>ולימים</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לסיפה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המצביעים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שללנו</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שאנו</w:t>
      </w:r>
      <w:r>
        <w:rPr>
          <w:sz w:val="26"/>
          <w:sz w:val="26"/>
          <w:rtl w:val="true"/>
          <w:lang w:eastAsia="en-US"/>
        </w:rPr>
        <w:t xml:space="preserve"> </w:t>
      </w:r>
      <w:r>
        <w:rPr>
          <w:rFonts w:cs="FrankRuehl"/>
          <w:sz w:val="26"/>
          <w:sz w:val="26"/>
          <w:rtl w:val="true"/>
          <w:lang w:eastAsia="en-US"/>
        </w:rPr>
        <w:t>שוללים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הקיימת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מטעם</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sz w:val="26"/>
          <w:rtl w:val="true"/>
          <w:lang w:eastAsia="en-US"/>
        </w:rPr>
        <w:t>עקרוני</w:t>
      </w:r>
      <w:r>
        <w:rPr>
          <w:rFonts w:cs="FrankRuehl"/>
          <w:sz w:val="26"/>
          <w:rtl w:val="true"/>
          <w:lang w:eastAsia="en-US"/>
        </w:rPr>
        <w:t xml:space="preserve">, </w:t>
      </w:r>
      <w:r>
        <w:rPr>
          <w:rFonts w:cs="FrankRuehl"/>
          <w:sz w:val="26"/>
          <w:sz w:val="26"/>
          <w:rtl w:val="true"/>
          <w:lang w:eastAsia="en-US"/>
        </w:rPr>
        <w:t>והוא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נסיון</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מתיישב</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ועם</w:t>
      </w:r>
      <w:r>
        <w:rPr>
          <w:sz w:val="26"/>
          <w:sz w:val="26"/>
          <w:rtl w:val="true"/>
          <w:lang w:eastAsia="en-US"/>
        </w:rPr>
        <w:t xml:space="preserve"> </w:t>
      </w:r>
      <w:r>
        <w:rPr>
          <w:rFonts w:cs="FrankRuehl"/>
          <w:sz w:val="26"/>
          <w:sz w:val="26"/>
          <w:rtl w:val="true"/>
          <w:lang w:eastAsia="en-US"/>
        </w:rPr>
        <w:t>ריבונות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במשטר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ריבונית</w:t>
      </w:r>
      <w:r>
        <w:rPr>
          <w:rFonts w:cs="FrankRuehl"/>
          <w:sz w:val="26"/>
          <w:rtl w:val="true"/>
          <w:lang w:eastAsia="en-US"/>
        </w:rPr>
        <w:t xml:space="preserve">, </w:t>
      </w:r>
      <w:r>
        <w:rPr>
          <w:rFonts w:cs="FrankRuehl"/>
          <w:sz w:val="26"/>
          <w:sz w:val="26"/>
          <w:rtl w:val="true"/>
          <w:lang w:eastAsia="en-US"/>
        </w:rPr>
        <w:t>כלומר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מחוקקים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היותו</w:t>
      </w:r>
      <w:r>
        <w:rPr>
          <w:sz w:val="26"/>
          <w:sz w:val="26"/>
          <w:rtl w:val="true"/>
          <w:lang w:eastAsia="en-US"/>
        </w:rPr>
        <w:t xml:space="preserve"> </w:t>
      </w:r>
      <w:r>
        <w:rPr>
          <w:rFonts w:cs="FrankRuehl"/>
          <w:sz w:val="26"/>
          <w:sz w:val="26"/>
          <w:rtl w:val="true"/>
          <w:lang w:eastAsia="en-US"/>
        </w:rPr>
        <w:t>מוגבל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סייגים</w:t>
      </w:r>
      <w:r>
        <w:rPr>
          <w:sz w:val="26"/>
          <w:sz w:val="26"/>
          <w:rtl w:val="true"/>
          <w:lang w:eastAsia="en-US"/>
        </w:rPr>
        <w:t xml:space="preserve"> </w:t>
      </w:r>
      <w:r>
        <w:rPr>
          <w:rFonts w:cs="FrankRuehl"/>
          <w:sz w:val="26"/>
          <w:sz w:val="26"/>
          <w:rtl w:val="true"/>
          <w:lang w:eastAsia="en-US"/>
        </w:rPr>
        <w:t>פיסיים</w:t>
      </w:r>
      <w:r>
        <w:rPr>
          <w:rFonts w:cs="FrankRuehl"/>
          <w:sz w:val="26"/>
          <w:rtl w:val="true"/>
          <w:lang w:eastAsia="en-US"/>
        </w:rPr>
        <w:t xml:space="preserve">, </w:t>
      </w:r>
      <w:r>
        <w:rPr>
          <w:rFonts w:cs="FrankRuehl"/>
          <w:sz w:val="26"/>
          <w:sz w:val="26"/>
          <w:rtl w:val="true"/>
          <w:lang w:eastAsia="en-US"/>
        </w:rPr>
        <w:t>מדיניים</w:t>
      </w:r>
      <w:r>
        <w:rPr>
          <w:rFonts w:cs="FrankRuehl"/>
          <w:sz w:val="26"/>
          <w:rtl w:val="true"/>
          <w:lang w:eastAsia="en-US"/>
        </w:rPr>
        <w:t xml:space="preserve">, </w:t>
      </w:r>
      <w:r>
        <w:rPr>
          <w:rFonts w:cs="FrankRuehl"/>
          <w:sz w:val="26"/>
          <w:sz w:val="26"/>
          <w:rtl w:val="true"/>
          <w:lang w:eastAsia="en-US"/>
        </w:rPr>
        <w:t>ציבוריים</w:t>
      </w:r>
      <w:r>
        <w:rPr>
          <w:sz w:val="26"/>
          <w:sz w:val="26"/>
          <w:rtl w:val="true"/>
          <w:lang w:eastAsia="en-US"/>
        </w:rPr>
        <w:t xml:space="preserve"> </w:t>
      </w:r>
      <w:r>
        <w:rPr>
          <w:rFonts w:cs="FrankRuehl"/>
          <w:sz w:val="26"/>
          <w:sz w:val="26"/>
          <w:rtl w:val="true"/>
          <w:lang w:eastAsia="en-US"/>
        </w:rPr>
        <w:t>ומוסריים</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כל</w:t>
      </w:r>
      <w:r>
        <w:rPr>
          <w:rFonts w:cs="FrankRuehl"/>
          <w:sz w:val="26"/>
          <w:rtl w:val="true"/>
          <w:lang w:eastAsia="en-US"/>
        </w:rPr>
        <w:t>-</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ובלתי</w:t>
      </w:r>
      <w:r>
        <w:rPr>
          <w:rFonts w:cs="FrankRuehl"/>
          <w:sz w:val="26"/>
          <w:rtl w:val="true"/>
          <w:lang w:eastAsia="en-US"/>
        </w:rPr>
        <w:t>-</w:t>
      </w:r>
      <w:r>
        <w:rPr>
          <w:rFonts w:cs="FrankRuehl"/>
          <w:sz w:val="26"/>
          <w:sz w:val="26"/>
          <w:rtl w:val="true"/>
          <w:lang w:eastAsia="en-US"/>
        </w:rPr>
        <w:t>מוגבל</w:t>
      </w:r>
      <w:r>
        <w:rPr>
          <w:sz w:val="26"/>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w:t>
      </w:r>
      <w:r>
        <w:rPr>
          <w:rFonts w:cs="FrankRuehl"/>
          <w:sz w:val="26"/>
          <w:sz w:val="26"/>
          <w:rtl w:val="true"/>
          <w:lang w:eastAsia="en-US"/>
        </w:rPr>
        <w:t>משפטית</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סייג</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לסמכותו</w:t>
      </w:r>
      <w:r>
        <w:rPr>
          <w:sz w:val="26"/>
          <w:sz w:val="26"/>
          <w:rtl w:val="true"/>
          <w:lang w:eastAsia="en-US"/>
        </w:rPr>
        <w:t xml:space="preserve"> </w:t>
      </w:r>
      <w:r>
        <w:rPr>
          <w:rFonts w:cs="FrankRuehl"/>
          <w:sz w:val="26"/>
          <w:sz w:val="26"/>
          <w:rtl w:val="true"/>
          <w:lang w:eastAsia="en-US"/>
        </w:rPr>
        <w:t>הכל</w:t>
      </w:r>
      <w:r>
        <w:rPr>
          <w:rFonts w:cs="FrankRuehl"/>
          <w:sz w:val="26"/>
          <w:rtl w:val="true"/>
          <w:lang w:eastAsia="en-US"/>
        </w:rPr>
        <w:t>-</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הפרלמנט</w:t>
      </w:r>
      <w:r>
        <w:rPr>
          <w:sz w:val="26"/>
          <w:sz w:val="26"/>
          <w:rtl w:val="true"/>
          <w:lang w:eastAsia="en-US"/>
        </w:rPr>
        <w:t xml:space="preserve"> </w:t>
      </w:r>
      <w:r>
        <w:rPr>
          <w:rFonts w:cs="FrankRuehl"/>
          <w:sz w:val="26"/>
          <w:sz w:val="26"/>
          <w:rtl w:val="true"/>
          <w:lang w:eastAsia="en-US"/>
        </w:rPr>
        <w:t>הריבוני</w:t>
      </w:r>
      <w:r>
        <w:rPr>
          <w:rFonts w:cs="FrankRuehl"/>
          <w:sz w:val="26"/>
          <w:rtl w:val="true"/>
          <w:lang w:eastAsia="en-US"/>
        </w:rPr>
        <w:t xml:space="preserve">, </w:t>
      </w:r>
      <w:r>
        <w:rPr>
          <w:rFonts w:cs="FrankRuehl"/>
          <w:sz w:val="26"/>
          <w:sz w:val="26"/>
          <w:rtl w:val="true"/>
          <w:lang w:eastAsia="en-US"/>
        </w:rPr>
        <w:t>סייג</w:t>
      </w:r>
      <w:r>
        <w:rPr>
          <w:sz w:val="26"/>
          <w:sz w:val="26"/>
          <w:rtl w:val="true"/>
          <w:lang w:eastAsia="en-US"/>
        </w:rPr>
        <w:t xml:space="preserve"> </w:t>
      </w:r>
      <w:r>
        <w:rPr>
          <w:rFonts w:cs="FrankRuehl"/>
          <w:sz w:val="26"/>
          <w:sz w:val="26"/>
          <w:rtl w:val="true"/>
          <w:lang w:eastAsia="en-US"/>
        </w:rPr>
        <w:t>הנובע</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מהותו</w:t>
      </w:r>
      <w:r>
        <w:rPr>
          <w:sz w:val="26"/>
          <w:sz w:val="26"/>
          <w:rtl w:val="true"/>
          <w:lang w:eastAsia="en-US"/>
        </w:rPr>
        <w:t xml:space="preserve"> </w:t>
      </w:r>
      <w:r>
        <w:rPr>
          <w:rFonts w:cs="FrankRuehl"/>
          <w:sz w:val="26"/>
          <w:sz w:val="26"/>
          <w:rtl w:val="true"/>
          <w:lang w:eastAsia="en-US"/>
        </w:rPr>
        <w:t>כפרלמנט</w:t>
      </w:r>
      <w:r>
        <w:rPr>
          <w:sz w:val="26"/>
          <w:sz w:val="26"/>
          <w:rtl w:val="true"/>
          <w:lang w:eastAsia="en-US"/>
        </w:rPr>
        <w:t xml:space="preserve"> </w:t>
      </w:r>
      <w:r>
        <w:rPr>
          <w:rFonts w:cs="FrankRuehl"/>
          <w:sz w:val="26"/>
          <w:sz w:val="26"/>
          <w:rtl w:val="true"/>
          <w:lang w:eastAsia="en-US"/>
        </w:rPr>
        <w:t>ריבוני</w:t>
      </w:r>
      <w:r>
        <w:rPr>
          <w:rFonts w:cs="FrankRuehl"/>
          <w:sz w:val="26"/>
          <w:rtl w:val="true"/>
          <w:lang w:eastAsia="en-US"/>
        </w:rPr>
        <w:t xml:space="preserve">, </w:t>
      </w:r>
      <w:r>
        <w:rPr>
          <w:rFonts w:cs="FrankRuehl"/>
          <w:sz w:val="26"/>
          <w:sz w:val="26"/>
          <w:rtl w:val="true"/>
          <w:lang w:eastAsia="en-US"/>
        </w:rPr>
        <w:t>והוא</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הפרלמנטים</w:t>
      </w:r>
      <w:r>
        <w:rPr>
          <w:sz w:val="26"/>
          <w:sz w:val="26"/>
          <w:rtl w:val="true"/>
          <w:lang w:eastAsia="en-US"/>
        </w:rPr>
        <w:t xml:space="preserve"> </w:t>
      </w:r>
      <w:r>
        <w:rPr>
          <w:rFonts w:cs="FrankRuehl"/>
          <w:sz w:val="26"/>
          <w:sz w:val="26"/>
          <w:rtl w:val="true"/>
          <w:lang w:eastAsia="en-US"/>
        </w:rPr>
        <w:t>הריבוניים</w:t>
      </w:r>
      <w:r>
        <w:rPr>
          <w:sz w:val="26"/>
          <w:sz w:val="26"/>
          <w:rtl w:val="true"/>
          <w:lang w:eastAsia="en-US"/>
        </w:rPr>
        <w:t xml:space="preserve"> </w:t>
      </w:r>
      <w:r>
        <w:rPr>
          <w:rFonts w:cs="FrankRuehl"/>
          <w:sz w:val="26"/>
          <w:sz w:val="26"/>
          <w:rtl w:val="true"/>
          <w:lang w:eastAsia="en-US"/>
        </w:rPr>
        <w:t>שיבואו</w:t>
      </w:r>
      <w:r>
        <w:rPr>
          <w:sz w:val="26"/>
          <w:sz w:val="26"/>
          <w:rtl w:val="true"/>
          <w:lang w:eastAsia="en-US"/>
        </w:rPr>
        <w:t xml:space="preserve"> </w:t>
      </w:r>
      <w:r>
        <w:rPr>
          <w:rFonts w:cs="FrankRuehl"/>
          <w:sz w:val="26"/>
          <w:sz w:val="26"/>
          <w:rtl w:val="true"/>
          <w:lang w:eastAsia="en-US"/>
        </w:rPr>
        <w:t>אחריו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מטעם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שוללים</w:t>
      </w:r>
      <w:r>
        <w:rPr>
          <w:sz w:val="26"/>
          <w:sz w:val="26"/>
          <w:rtl w:val="true"/>
          <w:lang w:eastAsia="en-US"/>
        </w:rPr>
        <w:t xml:space="preserve"> </w:t>
      </w:r>
      <w:r>
        <w:rPr>
          <w:rFonts w:cs="FrankRuehl"/>
          <w:sz w:val="26"/>
          <w:sz w:val="26"/>
          <w:rtl w:val="true"/>
          <w:lang w:eastAsia="en-US"/>
        </w:rPr>
        <w:t>מעיקרה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ומאותו</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שוללים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45</w:t>
      </w:r>
      <w:r>
        <w:rPr>
          <w:rFonts w:cs="FrankRuehl"/>
          <w:sz w:val="26"/>
          <w:rtl w:val="true"/>
          <w:lang w:eastAsia="en-US"/>
        </w:rPr>
        <w:t xml:space="preserve">, </w:t>
      </w:r>
      <w:r>
        <w:rPr>
          <w:rFonts w:cs="FrankRuehl"/>
          <w:sz w:val="26"/>
          <w:sz w:val="26"/>
          <w:rtl w:val="true"/>
          <w:lang w:eastAsia="en-US"/>
        </w:rPr>
        <w:t>האומרת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44</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הבחינה</w:t>
      </w:r>
      <w:r>
        <w:rPr>
          <w:sz w:val="26"/>
          <w:sz w:val="26"/>
          <w:rtl w:val="true"/>
          <w:lang w:eastAsia="en-US"/>
        </w:rPr>
        <w:t xml:space="preserve"> </w:t>
      </w:r>
      <w:r>
        <w:rPr>
          <w:rFonts w:cs="FrankRuehl"/>
          <w:sz w:val="26"/>
          <w:sz w:val="26"/>
          <w:rtl w:val="true"/>
          <w:lang w:eastAsia="en-US"/>
        </w:rPr>
        <w:t>הקונסטיטוציונית</w:t>
      </w:r>
      <w:r>
        <w:rPr>
          <w:sz w:val="26"/>
          <w:sz w:val="26"/>
          <w:rtl w:val="true"/>
          <w:lang w:eastAsia="en-US"/>
        </w:rPr>
        <w:t xml:space="preserve"> </w:t>
      </w:r>
      <w:r>
        <w:rPr>
          <w:rFonts w:cs="FrankRuehl"/>
          <w:sz w:val="26"/>
          <w:sz w:val="26"/>
          <w:rtl w:val="true"/>
          <w:lang w:eastAsia="en-US"/>
        </w:rPr>
        <w:t>אציין</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הסייג</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הדורש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בזמנו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56</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lang w:eastAsia="en-US"/>
        </w:rPr>
        <w:t>54</w:t>
      </w:r>
      <w:r>
        <w:rPr>
          <w:rFonts w:cs="FrankRuehl"/>
          <w:sz w:val="26"/>
          <w:rtl w:val="true"/>
          <w:lang w:eastAsia="en-US"/>
        </w:rPr>
        <w:t xml:space="preserve"> </w:t>
      </w:r>
      <w:r>
        <w:rPr>
          <w:rFonts w:cs="FrankRuehl"/>
          <w:sz w:val="26"/>
          <w:sz w:val="26"/>
          <w:rtl w:val="true"/>
          <w:lang w:eastAsia="en-US"/>
        </w:rPr>
        <w:t>קולות</w:t>
      </w:r>
      <w:r>
        <w:rPr>
          <w:rFonts w:cs="FrankRuehl"/>
          <w:sz w:val="26"/>
          <w:rtl w:val="true"/>
          <w:lang w:eastAsia="en-US"/>
        </w:rPr>
        <w:t xml:space="preserve">, </w:t>
      </w:r>
      <w:r>
        <w:rPr>
          <w:rFonts w:cs="FrankRuehl"/>
          <w:sz w:val="26"/>
          <w:sz w:val="26"/>
          <w:rtl w:val="true"/>
          <w:lang w:eastAsia="en-US"/>
        </w:rPr>
        <w:t>והסייג</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45</w:t>
      </w:r>
      <w:r>
        <w:rPr>
          <w:rFonts w:cs="FrankRuehl"/>
          <w:sz w:val="26"/>
          <w:rtl w:val="true"/>
          <w:lang w:eastAsia="en-US"/>
        </w:rPr>
        <w:t xml:space="preserve">, </w:t>
      </w:r>
      <w:r>
        <w:rPr>
          <w:rFonts w:cs="FrankRuehl"/>
          <w:sz w:val="26"/>
          <w:sz w:val="26"/>
          <w:rtl w:val="true"/>
          <w:lang w:eastAsia="en-US"/>
        </w:rPr>
        <w:t>הדורש</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בזמנו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43</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lang w:eastAsia="en-US"/>
        </w:rPr>
        <w:t>40</w:t>
      </w:r>
      <w:r>
        <w:rPr>
          <w:rFonts w:cs="FrankRuehl"/>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ונשארה</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ציבורית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מוסרית</w:t>
      </w:r>
      <w:r>
        <w:rPr>
          <w:sz w:val="26"/>
          <w:sz w:val="26"/>
          <w:rtl w:val="true"/>
          <w:lang w:eastAsia="en-US"/>
        </w:rPr>
        <w:t xml:space="preserve"> </w:t>
      </w:r>
      <w:r>
        <w:rPr>
          <w:rFonts w:cs="FrankRuehl"/>
          <w:sz w:val="26"/>
          <w:sz w:val="26"/>
          <w:rtl w:val="true"/>
          <w:lang w:eastAsia="en-US"/>
        </w:rPr>
        <w:t>לבנות</w:t>
      </w:r>
      <w:r>
        <w:rPr>
          <w:sz w:val="26"/>
          <w:sz w:val="26"/>
          <w:rtl w:val="true"/>
          <w:lang w:eastAsia="en-US"/>
        </w:rPr>
        <w:t xml:space="preserve"> </w:t>
      </w:r>
      <w:r>
        <w:rPr>
          <w:rFonts w:cs="FrankRuehl"/>
          <w:sz w:val="26"/>
          <w:sz w:val="26"/>
          <w:rtl w:val="true"/>
          <w:lang w:eastAsia="en-US"/>
        </w:rPr>
        <w:t>חומת</w:t>
      </w:r>
      <w:r>
        <w:rPr>
          <w:sz w:val="26"/>
          <w:sz w:val="26"/>
          <w:rtl w:val="true"/>
          <w:lang w:eastAsia="en-US"/>
        </w:rPr>
        <w:t xml:space="preserve"> </w:t>
      </w:r>
      <w:r>
        <w:rPr>
          <w:rFonts w:cs="FrankRuehl"/>
          <w:sz w:val="26"/>
          <w:sz w:val="26"/>
          <w:rtl w:val="true"/>
          <w:lang w:eastAsia="en-US"/>
        </w:rPr>
        <w:t>מגן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sz w:val="26"/>
          <w:rtl w:val="true"/>
          <w:lang w:eastAsia="en-US"/>
        </w:rPr>
        <w:t>סביב</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שנתקבלה</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שוללים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 xml:space="preserve">, </w:t>
      </w:r>
      <w:r>
        <w:rPr>
          <w:rFonts w:cs="FrankRuehl"/>
          <w:sz w:val="26"/>
          <w:sz w:val="26"/>
          <w:rtl w:val="true"/>
          <w:lang w:eastAsia="en-US"/>
        </w:rPr>
        <w:t>ועמדתנו</w:t>
      </w:r>
      <w:r>
        <w:rPr>
          <w:sz w:val="26"/>
          <w:sz w:val="26"/>
          <w:rtl w:val="true"/>
          <w:lang w:eastAsia="en-US"/>
        </w:rPr>
        <w:t xml:space="preserve"> </w:t>
      </w:r>
      <w:r>
        <w:rPr>
          <w:rFonts w:cs="FrankRuehl"/>
          <w:sz w:val="26"/>
          <w:sz w:val="26"/>
          <w:rtl w:val="true"/>
          <w:lang w:eastAsia="en-US"/>
        </w:rPr>
        <w:t>העקרונית</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הבאה</w:t>
      </w:r>
      <w:r>
        <w:rPr>
          <w:sz w:val="26"/>
          <w:sz w:val="26"/>
          <w:rtl w:val="true"/>
          <w:lang w:eastAsia="en-US"/>
        </w:rPr>
        <w:t xml:space="preserve"> </w:t>
      </w:r>
      <w:r>
        <w:rPr>
          <w:rFonts w:cs="FrankRuehl"/>
          <w:sz w:val="26"/>
          <w:sz w:val="26"/>
          <w:rtl w:val="true"/>
          <w:lang w:eastAsia="en-US"/>
        </w:rPr>
        <w:t>אחריה</w:t>
      </w:r>
      <w:r>
        <w:rPr>
          <w:rFonts w:cs="FrankRuehl"/>
          <w:sz w:val="26"/>
          <w:rtl w:val="true"/>
          <w:lang w:eastAsia="en-US"/>
        </w:rPr>
        <w:t xml:space="preserve">, </w:t>
      </w:r>
      <w:r>
        <w:rPr>
          <w:rFonts w:cs="FrankRuehl"/>
          <w:sz w:val="26"/>
          <w:sz w:val="26"/>
          <w:rtl w:val="true"/>
          <w:lang w:eastAsia="en-US"/>
        </w:rPr>
        <w:t>בעינה</w:t>
      </w:r>
      <w:r>
        <w:rPr>
          <w:sz w:val="26"/>
          <w:sz w:val="26"/>
          <w:rtl w:val="true"/>
          <w:lang w:eastAsia="en-US"/>
        </w:rPr>
        <w:t xml:space="preserve"> </w:t>
      </w:r>
      <w:r>
        <w:rPr>
          <w:rFonts w:cs="FrankRuehl"/>
          <w:sz w:val="26"/>
          <w:sz w:val="26"/>
          <w:rtl w:val="true"/>
          <w:lang w:eastAsia="en-US"/>
        </w:rPr>
        <w:t>עומדת</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התקנונית</w:t>
      </w:r>
      <w:r>
        <w:rPr>
          <w:sz w:val="26"/>
          <w:sz w:val="26"/>
          <w:rtl w:val="true"/>
          <w:lang w:eastAsia="en-US"/>
        </w:rPr>
        <w:t xml:space="preserve"> </w:t>
      </w:r>
      <w:r>
        <w:rPr>
          <w:rFonts w:cs="FrankRuehl"/>
          <w:sz w:val="26"/>
          <w:sz w:val="26"/>
          <w:rtl w:val="true"/>
          <w:lang w:eastAsia="en-US"/>
        </w:rPr>
        <w:t>החדשה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27</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ט</w:t>
      </w:r>
      <w:r>
        <w:rPr>
          <w:rFonts w:cs="FrankRuehl"/>
          <w:sz w:val="26"/>
          <w:rtl w:val="true"/>
          <w:lang w:eastAsia="en-US"/>
        </w:rPr>
        <w:t xml:space="preserve">) </w:t>
      </w:r>
      <w:r>
        <w:rPr>
          <w:rFonts w:cs="FrankRuehl"/>
          <w:sz w:val="26"/>
          <w:lang w:eastAsia="en-US"/>
        </w:rPr>
        <w:t>2961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וכה</w:t>
      </w:r>
      <w:r>
        <w:rPr>
          <w:sz w:val="26"/>
          <w:sz w:val="26"/>
          <w:rtl w:val="true"/>
          <w:lang w:eastAsia="en-US"/>
        </w:rPr>
        <w:t xml:space="preserve"> </w:t>
      </w:r>
      <w:r>
        <w:rPr>
          <w:rFonts w:cs="FrankRuehl"/>
          <w:sz w:val="26"/>
          <w:sz w:val="26"/>
          <w:rtl w:val="true"/>
          <w:lang w:eastAsia="en-US"/>
        </w:rPr>
        <w:t>שח</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עקיבא</w:t>
      </w:r>
      <w:r>
        <w:rPr>
          <w:sz w:val="26"/>
          <w:sz w:val="26"/>
          <w:rtl w:val="true"/>
          <w:lang w:eastAsia="en-US"/>
        </w:rPr>
        <w:t xml:space="preserve"> </w:t>
      </w:r>
      <w:r>
        <w:rPr>
          <w:rFonts w:cs="FrankRuehl"/>
          <w:sz w:val="26"/>
          <w:sz w:val="26"/>
          <w:rtl w:val="true"/>
          <w:lang w:eastAsia="en-US"/>
        </w:rPr>
        <w:t>גוברין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אדוני</w:t>
      </w:r>
      <w:r>
        <w:rPr>
          <w:sz w:val="26"/>
          <w:sz w:val="26"/>
          <w:rtl w:val="true"/>
          <w:lang w:eastAsia="en-US"/>
        </w:rPr>
        <w:t xml:space="preserve"> </w:t>
      </w:r>
      <w:r>
        <w:rPr>
          <w:rFonts w:cs="FrankRuehl"/>
          <w:sz w:val="26"/>
          <w:sz w:val="26"/>
          <w:rtl w:val="true"/>
          <w:lang w:eastAsia="en-US"/>
        </w:rPr>
        <w:t>היושב</w:t>
      </w:r>
      <w:r>
        <w:rPr>
          <w:rFonts w:cs="FrankRuehl"/>
          <w:sz w:val="26"/>
          <w:rtl w:val="true"/>
          <w:lang w:eastAsia="en-US"/>
        </w:rPr>
        <w:t>-</w:t>
      </w:r>
      <w:r>
        <w:rPr>
          <w:rFonts w:cs="FrankRuehl"/>
          <w:sz w:val="26"/>
          <w:sz w:val="26"/>
          <w:rtl w:val="true"/>
          <w:lang w:eastAsia="en-US"/>
        </w:rPr>
        <w:t>ראש</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נכבדה</w:t>
      </w:r>
      <w:r>
        <w:rPr>
          <w:rFonts w:cs="FrankRuehl"/>
          <w:sz w:val="26"/>
          <w:rtl w:val="true"/>
          <w:lang w:eastAsia="en-US"/>
        </w:rPr>
        <w:t xml:space="preserve">. </w:t>
      </w:r>
      <w:r>
        <w:rPr>
          <w:rFonts w:cs="FrankRuehl"/>
          <w:sz w:val="26"/>
          <w:sz w:val="26"/>
          <w:rtl w:val="true"/>
          <w:lang w:eastAsia="en-US"/>
        </w:rPr>
        <w:t>סיעת</w:t>
      </w:r>
      <w:r>
        <w:rPr>
          <w:sz w:val="26"/>
          <w:sz w:val="26"/>
          <w:rtl w:val="true"/>
          <w:lang w:eastAsia="en-US"/>
        </w:rPr>
        <w:t xml:space="preserve"> </w:t>
      </w:r>
      <w:r>
        <w:rPr>
          <w:rFonts w:cs="FrankRuehl"/>
          <w:sz w:val="26"/>
          <w:sz w:val="26"/>
          <w:rtl w:val="true"/>
          <w:lang w:eastAsia="en-US"/>
        </w:rPr>
        <w:t>מפלגת</w:t>
      </w:r>
      <w:r>
        <w:rPr>
          <w:sz w:val="26"/>
          <w:sz w:val="26"/>
          <w:rtl w:val="true"/>
          <w:lang w:eastAsia="en-US"/>
        </w:rPr>
        <w:t xml:space="preserve"> </w:t>
      </w:r>
      <w:r>
        <w:rPr>
          <w:rFonts w:cs="FrankRuehl"/>
          <w:sz w:val="26"/>
          <w:sz w:val="26"/>
          <w:rtl w:val="true"/>
          <w:lang w:eastAsia="en-US"/>
        </w:rPr>
        <w:t>פועלי</w:t>
      </w:r>
      <w:r>
        <w:rPr>
          <w:sz w:val="26"/>
          <w:sz w:val="26"/>
          <w:rtl w:val="true"/>
          <w:lang w:eastAsia="en-US"/>
        </w:rPr>
        <w:t xml:space="preserve"> </w:t>
      </w:r>
      <w:r>
        <w:rPr>
          <w:rFonts w:cs="FrankRuehl"/>
          <w:sz w:val="26"/>
          <w:sz w:val="26"/>
          <w:rtl w:val="true"/>
          <w:lang w:eastAsia="en-US"/>
        </w:rPr>
        <w:t>ארץ</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חלקה</w:t>
      </w:r>
      <w:r>
        <w:rPr>
          <w:sz w:val="26"/>
          <w:sz w:val="26"/>
          <w:rtl w:val="true"/>
          <w:lang w:eastAsia="en-US"/>
        </w:rPr>
        <w:t xml:space="preserve"> </w:t>
      </w:r>
      <w:r>
        <w:rPr>
          <w:rFonts w:cs="FrankRuehl"/>
          <w:sz w:val="26"/>
          <w:sz w:val="26"/>
          <w:rtl w:val="true"/>
          <w:lang w:eastAsia="en-US"/>
        </w:rPr>
        <w:t>וחולקת</w:t>
      </w:r>
      <w:r>
        <w:rPr>
          <w:sz w:val="26"/>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ציבורית</w:t>
      </w:r>
      <w:r>
        <w:rPr>
          <w:sz w:val="26"/>
          <w:sz w:val="26"/>
          <w:rtl w:val="true"/>
          <w:lang w:eastAsia="en-US"/>
        </w:rPr>
        <w:t xml:space="preserve"> </w:t>
      </w:r>
      <w:r>
        <w:rPr>
          <w:rFonts w:cs="FrankRuehl"/>
          <w:sz w:val="26"/>
          <w:sz w:val="26"/>
          <w:rtl w:val="true"/>
          <w:lang w:eastAsia="en-US"/>
        </w:rPr>
        <w:t>ומוסרית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שנקבע</w:t>
      </w:r>
      <w:r>
        <w:rPr>
          <w:sz w:val="26"/>
          <w:sz w:val="26"/>
          <w:rtl w:val="true"/>
          <w:lang w:eastAsia="en-US"/>
        </w:rPr>
        <w:t xml:space="preserve"> </w:t>
      </w:r>
      <w:r>
        <w:rPr>
          <w:rFonts w:cs="FrankRuehl"/>
          <w:sz w:val="26"/>
          <w:sz w:val="26"/>
          <w:rtl w:val="true"/>
          <w:lang w:eastAsia="en-US"/>
        </w:rPr>
        <w:t>בשעתו</w:t>
      </w:r>
      <w:r>
        <w:rPr>
          <w:sz w:val="26"/>
          <w:sz w:val="26"/>
          <w:rtl w:val="true"/>
          <w:lang w:eastAsia="en-US"/>
        </w:rPr>
        <w:t xml:space="preserve"> </w:t>
      </w:r>
      <w:r>
        <w:rPr>
          <w:rFonts w:cs="FrankRuehl"/>
          <w:sz w:val="26"/>
          <w:sz w:val="26"/>
          <w:rtl w:val="true"/>
          <w:lang w:eastAsia="en-US"/>
        </w:rPr>
        <w:t>ב</w:t>
      </w:r>
      <w:hyperlink r:id="rId699">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המיוחס</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מחזיקים</w:t>
      </w:r>
      <w:r>
        <w:rPr>
          <w:sz w:val="26"/>
          <w:sz w:val="26"/>
          <w:rtl w:val="true"/>
          <w:lang w:eastAsia="en-US"/>
        </w:rPr>
        <w:t xml:space="preserve"> </w:t>
      </w:r>
      <w:r>
        <w:rPr>
          <w:rFonts w:cs="FrankRuehl"/>
          <w:sz w:val="26"/>
          <w:sz w:val="26"/>
          <w:rtl w:val="true"/>
          <w:lang w:eastAsia="en-US"/>
        </w:rPr>
        <w:t>בדעה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השלישית</w:t>
      </w:r>
      <w:r>
        <w:rPr>
          <w:sz w:val="26"/>
          <w:sz w:val="26"/>
          <w:rtl w:val="true"/>
          <w:lang w:eastAsia="en-US"/>
        </w:rPr>
        <w:t xml:space="preserve"> </w:t>
      </w:r>
      <w:r>
        <w:rPr>
          <w:rFonts w:cs="FrankRuehl"/>
          <w:sz w:val="26"/>
          <w:sz w:val="26"/>
          <w:rtl w:val="true"/>
          <w:lang w:eastAsia="en-US"/>
        </w:rPr>
        <w:t>שקבעה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המקולקל</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קבעה</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טענה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ומבחינה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טענה</w:t>
      </w:r>
      <w:r>
        <w:rPr>
          <w:sz w:val="26"/>
          <w:sz w:val="26"/>
          <w:rtl w:val="true"/>
          <w:lang w:eastAsia="en-US"/>
        </w:rPr>
        <w:t xml:space="preserve"> </w:t>
      </w:r>
      <w:r>
        <w:rPr>
          <w:rFonts w:cs="FrankRuehl"/>
          <w:sz w:val="26"/>
          <w:sz w:val="26"/>
          <w:rtl w:val="true"/>
          <w:lang w:eastAsia="en-US"/>
        </w:rPr>
        <w:t>בצדק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ממשיכה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פעולתה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והשניה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הרביעית</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החוקית</w:t>
      </w:r>
      <w:r>
        <w:rPr>
          <w:rFonts w:cs="FrankRuehl"/>
          <w:sz w:val="26"/>
          <w:rtl w:val="true"/>
          <w:lang w:eastAsia="en-US"/>
        </w:rPr>
        <w:t xml:space="preserve">, </w:t>
      </w:r>
      <w:r>
        <w:rPr>
          <w:rFonts w:cs="FrankRuehl"/>
          <w:sz w:val="26"/>
          <w:sz w:val="26"/>
          <w:rtl w:val="true"/>
          <w:lang w:eastAsia="en-US"/>
        </w:rPr>
        <w:t>המוסרית</w:t>
      </w:r>
      <w:r>
        <w:rPr>
          <w:sz w:val="26"/>
          <w:sz w:val="26"/>
          <w:rtl w:val="true"/>
          <w:lang w:eastAsia="en-US"/>
        </w:rPr>
        <w:t xml:space="preserve"> </w:t>
      </w:r>
      <w:r>
        <w:rPr>
          <w:rFonts w:cs="FrankRuehl"/>
          <w:sz w:val="26"/>
          <w:sz w:val="26"/>
          <w:rtl w:val="true"/>
          <w:lang w:eastAsia="en-US"/>
        </w:rPr>
        <w:t>והציבורית</w:t>
      </w:r>
      <w:r>
        <w:rPr>
          <w:rFonts w:cs="FrankRuehl"/>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רצון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שלדעתנו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מוסרי</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ציבורי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המיוחס</w:t>
      </w:r>
      <w:r>
        <w:rPr>
          <w:sz w:val="26"/>
          <w:sz w:val="26"/>
          <w:rtl w:val="true"/>
          <w:lang w:eastAsia="en-US"/>
        </w:rPr>
        <w:t xml:space="preserve"> </w:t>
      </w:r>
      <w:r>
        <w:rPr>
          <w:rFonts w:cs="FrankRuehl"/>
          <w:sz w:val="26"/>
          <w:sz w:val="26"/>
          <w:rtl w:val="true"/>
          <w:lang w:eastAsia="en-US"/>
        </w:rPr>
        <w:t>ושיטת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הקיימת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הסיעות</w:t>
      </w:r>
      <w:r>
        <w:rPr>
          <w:sz w:val="26"/>
          <w:sz w:val="26"/>
          <w:rtl w:val="true"/>
          <w:lang w:eastAsia="en-US"/>
        </w:rPr>
        <w:t xml:space="preserve"> </w:t>
      </w:r>
      <w:r>
        <w:rPr>
          <w:rFonts w:cs="FrankRuehl"/>
          <w:sz w:val="26"/>
          <w:sz w:val="26"/>
          <w:rtl w:val="true"/>
          <w:lang w:eastAsia="en-US"/>
        </w:rPr>
        <w:t>השונות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העבירו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המיוחס</w:t>
      </w:r>
      <w:r>
        <w:rPr>
          <w:rFonts w:cs="FrankRuehl"/>
          <w:sz w:val="26"/>
          <w:rtl w:val="true"/>
          <w:lang w:eastAsia="en-US"/>
        </w:rPr>
        <w:t xml:space="preserve">, </w:t>
      </w:r>
      <w:r>
        <w:rPr>
          <w:rFonts w:cs="FrankRuehl"/>
          <w:sz w:val="26"/>
          <w:sz w:val="26"/>
          <w:rtl w:val="true"/>
          <w:lang w:eastAsia="en-US"/>
        </w:rPr>
        <w:t>מרגישות</w:t>
      </w:r>
      <w:r>
        <w:rPr>
          <w:sz w:val="26"/>
          <w:sz w:val="26"/>
          <w:rtl w:val="true"/>
          <w:lang w:eastAsia="en-US"/>
        </w:rPr>
        <w:t xml:space="preserve"> </w:t>
      </w:r>
      <w:r>
        <w:rPr>
          <w:rFonts w:cs="FrankRuehl"/>
          <w:sz w:val="26"/>
          <w:sz w:val="26"/>
          <w:rtl w:val="true"/>
          <w:lang w:eastAsia="en-US"/>
        </w:rPr>
        <w:t>כנראה</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הלכי</w:t>
      </w:r>
      <w:r>
        <w:rPr>
          <w:rFonts w:cs="FrankRuehl"/>
          <w:sz w:val="26"/>
          <w:rtl w:val="true"/>
          <w:lang w:eastAsia="en-US"/>
        </w:rPr>
        <w:t>-</w:t>
      </w:r>
      <w:r>
        <w:rPr>
          <w:rFonts w:cs="FrankRuehl"/>
          <w:sz w:val="26"/>
          <w:sz w:val="26"/>
          <w:rtl w:val="true"/>
          <w:lang w:eastAsia="en-US"/>
        </w:rPr>
        <w:t>הרוח</w:t>
      </w:r>
      <w:r>
        <w:rPr>
          <w:sz w:val="26"/>
          <w:sz w:val="26"/>
          <w:rtl w:val="true"/>
          <w:lang w:eastAsia="en-US"/>
        </w:rPr>
        <w:t xml:space="preserve"> </w:t>
      </w:r>
      <w:r>
        <w:rPr>
          <w:rFonts w:cs="FrankRuehl"/>
          <w:sz w:val="26"/>
          <w:sz w:val="26"/>
          <w:rtl w:val="true"/>
          <w:lang w:eastAsia="en-US"/>
        </w:rPr>
        <w:t>בציבור</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רבו</w:t>
      </w:r>
      <w:r>
        <w:rPr>
          <w:sz w:val="26"/>
          <w:sz w:val="26"/>
          <w:rtl w:val="true"/>
          <w:lang w:eastAsia="en-US"/>
        </w:rPr>
        <w:t xml:space="preserve"> </w:t>
      </w:r>
      <w:r>
        <w:rPr>
          <w:rFonts w:cs="FrankRuehl"/>
          <w:sz w:val="26"/>
          <w:sz w:val="26"/>
          <w:rtl w:val="true"/>
          <w:lang w:eastAsia="en-US"/>
        </w:rPr>
        <w:t>החברים</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בקרב</w:t>
      </w:r>
      <w:r>
        <w:rPr>
          <w:sz w:val="26"/>
          <w:sz w:val="26"/>
          <w:rtl w:val="true"/>
          <w:lang w:eastAsia="en-US"/>
        </w:rPr>
        <w:t xml:space="preserve"> </w:t>
      </w:r>
      <w:r>
        <w:rPr>
          <w:rFonts w:cs="FrankRuehl"/>
          <w:sz w:val="26"/>
          <w:sz w:val="26"/>
          <w:rtl w:val="true"/>
          <w:lang w:eastAsia="en-US"/>
        </w:rPr>
        <w:t>סיעותיהם</w:t>
      </w:r>
      <w:r>
        <w:rPr>
          <w:rFonts w:cs="FrankRuehl"/>
          <w:sz w:val="26"/>
          <w:rtl w:val="true"/>
          <w:lang w:eastAsia="en-US"/>
        </w:rPr>
        <w:t xml:space="preserve">, </w:t>
      </w:r>
      <w:r>
        <w:rPr>
          <w:rFonts w:cs="FrankRuehl"/>
          <w:sz w:val="26"/>
          <w:sz w:val="26"/>
          <w:rtl w:val="true"/>
          <w:lang w:eastAsia="en-US"/>
        </w:rPr>
        <w:t>הרואים</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חמור</w:t>
      </w:r>
      <w:r>
        <w:rPr>
          <w:sz w:val="26"/>
          <w:sz w:val="26"/>
          <w:rtl w:val="true"/>
          <w:lang w:eastAsia="en-US"/>
        </w:rPr>
        <w:t xml:space="preserve"> </w:t>
      </w:r>
      <w:r>
        <w:rPr>
          <w:rFonts w:cs="FrankRuehl"/>
          <w:sz w:val="26"/>
          <w:sz w:val="26"/>
          <w:rtl w:val="true"/>
          <w:lang w:eastAsia="en-US"/>
        </w:rPr>
        <w:t>הנזק</w:t>
      </w:r>
      <w:r>
        <w:rPr>
          <w:sz w:val="26"/>
          <w:sz w:val="26"/>
          <w:rtl w:val="true"/>
          <w:lang w:eastAsia="en-US"/>
        </w:rPr>
        <w:t xml:space="preserve"> </w:t>
      </w:r>
      <w:r>
        <w:rPr>
          <w:rFonts w:cs="FrankRuehl"/>
          <w:sz w:val="26"/>
          <w:sz w:val="26"/>
          <w:rtl w:val="true"/>
          <w:lang w:eastAsia="en-US"/>
        </w:rPr>
        <w:t>בשיטת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הקיימת</w:t>
      </w:r>
      <w:r>
        <w:rPr>
          <w:rFonts w:cs="FrankRuehl"/>
          <w:sz w:val="26"/>
          <w:rtl w:val="true"/>
          <w:lang w:eastAsia="en-US"/>
        </w:rPr>
        <w:t xml:space="preserve">, </w:t>
      </w:r>
      <w:r>
        <w:rPr>
          <w:rFonts w:cs="FrankRuehl"/>
          <w:sz w:val="26"/>
          <w:sz w:val="26"/>
          <w:rtl w:val="true"/>
          <w:lang w:eastAsia="en-US"/>
        </w:rPr>
        <w:t>והם</w:t>
      </w:r>
      <w:r>
        <w:rPr>
          <w:sz w:val="26"/>
          <w:sz w:val="26"/>
          <w:rtl w:val="true"/>
          <w:lang w:eastAsia="en-US"/>
        </w:rPr>
        <w:t xml:space="preserve"> </w:t>
      </w:r>
      <w:r>
        <w:rPr>
          <w:rFonts w:cs="FrankRuehl"/>
          <w:sz w:val="26"/>
          <w:sz w:val="26"/>
          <w:rtl w:val="true"/>
          <w:lang w:eastAsia="en-US"/>
        </w:rPr>
        <w:t>ניסו</w:t>
      </w:r>
      <w:r>
        <w:rPr>
          <w:sz w:val="26"/>
          <w:sz w:val="26"/>
          <w:rtl w:val="true"/>
          <w:lang w:eastAsia="en-US"/>
        </w:rPr>
        <w:t xml:space="preserve"> </w:t>
      </w:r>
      <w:r>
        <w:rPr>
          <w:rFonts w:cs="FrankRuehl"/>
          <w:sz w:val="26"/>
          <w:sz w:val="26"/>
          <w:rtl w:val="true"/>
          <w:lang w:eastAsia="en-US"/>
        </w:rPr>
        <w:t>ומנסים</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למנוע</w:t>
      </w:r>
      <w:r>
        <w:rPr>
          <w:sz w:val="26"/>
          <w:sz w:val="26"/>
          <w:rtl w:val="true"/>
          <w:lang w:eastAsia="en-US"/>
        </w:rPr>
        <w:t xml:space="preserve"> </w:t>
      </w:r>
      <w:r>
        <w:rPr>
          <w:rFonts w:cs="FrankRuehl"/>
          <w:sz w:val="26"/>
          <w:sz w:val="26"/>
          <w:rtl w:val="true"/>
          <w:lang w:eastAsia="en-US"/>
        </w:rPr>
        <w:t>אפילו</w:t>
      </w:r>
      <w:r>
        <w:rPr>
          <w:sz w:val="26"/>
          <w:sz w:val="26"/>
          <w:rtl w:val="true"/>
          <w:lang w:eastAsia="en-US"/>
        </w:rPr>
        <w:t xml:space="preserve"> </w:t>
      </w:r>
      <w:r>
        <w:rPr>
          <w:rFonts w:cs="FrankRuehl"/>
          <w:sz w:val="26"/>
          <w:sz w:val="26"/>
          <w:rtl w:val="true"/>
          <w:lang w:eastAsia="en-US"/>
        </w:rPr>
        <w:t>בירור</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2962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בר</w:t>
      </w:r>
      <w:r>
        <w:rPr>
          <w:rFonts w:cs="FrankRuehl"/>
          <w:sz w:val="26"/>
          <w:rtl w:val="true"/>
          <w:lang w:eastAsia="en-US"/>
        </w:rPr>
        <w:t>-</w:t>
      </w:r>
      <w:r>
        <w:rPr>
          <w:rFonts w:cs="FrankRuehl"/>
          <w:sz w:val="26"/>
          <w:sz w:val="26"/>
          <w:rtl w:val="true"/>
          <w:lang w:eastAsia="en-US"/>
        </w:rPr>
        <w:t>רב</w:t>
      </w:r>
      <w:r>
        <w:rPr>
          <w:rFonts w:cs="FrankRuehl"/>
          <w:sz w:val="26"/>
          <w:rtl w:val="true"/>
          <w:lang w:eastAsia="en-US"/>
        </w:rPr>
        <w:t>-</w:t>
      </w:r>
      <w:r>
        <w:rPr>
          <w:rFonts w:cs="FrankRuehl"/>
          <w:sz w:val="26"/>
          <w:sz w:val="26"/>
          <w:rtl w:val="true"/>
          <w:lang w:eastAsia="en-US"/>
        </w:rPr>
        <w:t>האי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הכניסו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הזאת</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שיכול</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רצונו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הבית</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בעולם</w:t>
      </w:r>
      <w:r>
        <w:rPr>
          <w:sz w:val="26"/>
          <w:sz w:val="26"/>
          <w:rtl w:val="true"/>
          <w:lang w:eastAsia="en-US"/>
        </w:rPr>
        <w:t xml:space="preserve"> </w:t>
      </w:r>
      <w:r>
        <w:rPr>
          <w:rFonts w:cs="FrankRuehl"/>
          <w:sz w:val="26"/>
          <w:sz w:val="26"/>
          <w:rtl w:val="true"/>
          <w:lang w:eastAsia="en-US"/>
        </w:rPr>
        <w:t>שיכול</w:t>
      </w:r>
      <w:r>
        <w:rPr>
          <w:sz w:val="26"/>
          <w:sz w:val="26"/>
          <w:rtl w:val="true"/>
          <w:lang w:eastAsia="en-US"/>
        </w:rPr>
        <w:t xml:space="preserve"> </w:t>
      </w:r>
      <w:r>
        <w:rPr>
          <w:rFonts w:cs="FrankRuehl"/>
          <w:sz w:val="26"/>
          <w:sz w:val="26"/>
          <w:rtl w:val="true"/>
          <w:lang w:eastAsia="en-US"/>
        </w:rPr>
        <w:t>להכתיב</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שיאמר</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השישית</w:t>
      </w:r>
      <w:r>
        <w:rPr>
          <w:sz w:val="26"/>
          <w:sz w:val="26"/>
          <w:rtl w:val="true"/>
          <w:lang w:eastAsia="en-US"/>
        </w:rPr>
        <w:t xml:space="preserve"> </w:t>
      </w:r>
      <w:r>
        <w:rPr>
          <w:rFonts w:cs="FrankRuehl"/>
          <w:sz w:val="26"/>
          <w:sz w:val="26"/>
          <w:rtl w:val="true"/>
          <w:lang w:eastAsia="en-US"/>
        </w:rPr>
        <w:t>והשביעית</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שולל</w:t>
      </w:r>
      <w:r>
        <w:rPr>
          <w:sz w:val="26"/>
          <w:sz w:val="26"/>
          <w:rtl w:val="true"/>
          <w:lang w:eastAsia="en-US"/>
        </w:rPr>
        <w:t xml:space="preserve"> </w:t>
      </w:r>
      <w:r>
        <w:rPr>
          <w:rFonts w:cs="FrankRuehl"/>
          <w:sz w:val="26"/>
          <w:sz w:val="26"/>
          <w:rtl w:val="true"/>
          <w:lang w:eastAsia="en-US"/>
        </w:rPr>
        <w:t>בהחלט</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בתקופה</w:t>
      </w:r>
      <w:r>
        <w:rPr>
          <w:sz w:val="26"/>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משתנים</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הרבה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מהר</w:t>
      </w:r>
      <w:r>
        <w:rPr>
          <w:sz w:val="26"/>
          <w:sz w:val="26"/>
          <w:rtl w:val="true"/>
          <w:lang w:eastAsia="en-US"/>
        </w:rPr>
        <w:t xml:space="preserve"> </w:t>
      </w:r>
      <w:r>
        <w:rPr>
          <w:rFonts w:cs="FrankRuehl"/>
          <w:sz w:val="26"/>
          <w:sz w:val="26"/>
          <w:rtl w:val="true"/>
          <w:lang w:eastAsia="en-US"/>
        </w:rPr>
        <w:t>ממה</w:t>
      </w:r>
      <w:r>
        <w:rPr>
          <w:sz w:val="26"/>
          <w:sz w:val="26"/>
          <w:rtl w:val="true"/>
          <w:lang w:eastAsia="en-US"/>
        </w:rPr>
        <w:t xml:space="preserve"> </w:t>
      </w:r>
      <w:r>
        <w:rPr>
          <w:rFonts w:cs="FrankRuehl"/>
          <w:sz w:val="26"/>
          <w:sz w:val="26"/>
          <w:rtl w:val="true"/>
          <w:lang w:eastAsia="en-US"/>
        </w:rPr>
        <w:t>שאנו</w:t>
      </w:r>
      <w:r>
        <w:rPr>
          <w:sz w:val="26"/>
          <w:sz w:val="26"/>
          <w:rtl w:val="true"/>
          <w:lang w:eastAsia="en-US"/>
        </w:rPr>
        <w:t xml:space="preserve"> </w:t>
      </w:r>
      <w:r>
        <w:rPr>
          <w:rFonts w:cs="FrankRuehl"/>
          <w:sz w:val="26"/>
          <w:sz w:val="26"/>
          <w:rtl w:val="true"/>
          <w:lang w:eastAsia="en-US"/>
        </w:rPr>
        <w:t>משערים</w:t>
      </w:r>
      <w:r>
        <w:rPr>
          <w:sz w:val="26"/>
          <w:sz w:val="26"/>
          <w:rtl w:val="true"/>
          <w:lang w:eastAsia="en-US"/>
        </w:rPr>
        <w:t xml:space="preserve"> </w:t>
      </w:r>
      <w:r>
        <w:rPr>
          <w:rFonts w:cs="FrankRuehl"/>
          <w:sz w:val="26"/>
          <w:sz w:val="26"/>
          <w:rtl w:val="true"/>
          <w:lang w:eastAsia="en-US"/>
        </w:rPr>
        <w:t>לעצמנו</w:t>
      </w:r>
      <w:r>
        <w:rPr>
          <w:rFonts w:cs="FrankRuehl"/>
          <w:sz w:val="26"/>
          <w:rtl w:val="true"/>
          <w:lang w:eastAsia="en-US"/>
        </w:rPr>
        <w:t xml:space="preserve">, </w:t>
      </w:r>
      <w:r>
        <w:rPr>
          <w:rFonts w:cs="FrankRuehl"/>
          <w:sz w:val="26"/>
          <w:sz w:val="26"/>
          <w:rtl w:val="true"/>
          <w:lang w:eastAsia="en-US"/>
        </w:rPr>
        <w:t>ואי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מתכונת</w:t>
      </w:r>
      <w:r>
        <w:rPr>
          <w:sz w:val="26"/>
          <w:sz w:val="26"/>
          <w:rtl w:val="true"/>
          <w:lang w:eastAsia="en-US"/>
        </w:rPr>
        <w:t xml:space="preserve"> </w:t>
      </w:r>
      <w:r>
        <w:rPr>
          <w:rFonts w:cs="FrankRuehl"/>
          <w:sz w:val="26"/>
          <w:sz w:val="26"/>
          <w:rtl w:val="true"/>
          <w:lang w:eastAsia="en-US"/>
        </w:rPr>
        <w:t>לחיי</w:t>
      </w:r>
      <w:r>
        <w:rPr>
          <w:sz w:val="26"/>
          <w:sz w:val="26"/>
          <w:rtl w:val="true"/>
          <w:lang w:eastAsia="en-US"/>
        </w:rPr>
        <w:t xml:space="preserve"> </w:t>
      </w:r>
      <w:r>
        <w:rPr>
          <w:rFonts w:cs="FrankRuehl"/>
          <w:sz w:val="26"/>
          <w:sz w:val="26"/>
          <w:rtl w:val="true"/>
          <w:lang w:eastAsia="en-US"/>
        </w:rPr>
        <w:t>הדור</w:t>
      </w:r>
      <w:r>
        <w:rPr>
          <w:sz w:val="26"/>
          <w:sz w:val="26"/>
          <w:rtl w:val="true"/>
          <w:lang w:eastAsia="en-US"/>
        </w:rPr>
        <w:t xml:space="preserve"> </w:t>
      </w:r>
      <w:r>
        <w:rPr>
          <w:rFonts w:cs="FrankRuehl"/>
          <w:sz w:val="26"/>
          <w:sz w:val="26"/>
          <w:rtl w:val="true"/>
          <w:lang w:eastAsia="en-US"/>
        </w:rPr>
        <w:t>הבא</w:t>
      </w:r>
      <w:r>
        <w:rPr>
          <w:sz w:val="26"/>
          <w:sz w:val="26"/>
          <w:rtl w:val="true"/>
          <w:lang w:eastAsia="en-US"/>
        </w:rPr>
        <w:t xml:space="preserve"> </w:t>
      </w:r>
      <w:r>
        <w:rPr>
          <w:rFonts w:cs="FrankRuehl"/>
          <w:sz w:val="26"/>
          <w:sz w:val="26"/>
          <w:rtl w:val="true"/>
          <w:lang w:eastAsia="en-US"/>
        </w:rPr>
        <w:t>ולחייב</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לחיות</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מתכונת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חכמי</w:t>
      </w:r>
      <w:r>
        <w:rPr>
          <w:sz w:val="26"/>
          <w:sz w:val="26"/>
          <w:rtl w:val="true"/>
          <w:lang w:eastAsia="en-US"/>
        </w:rPr>
        <w:t xml:space="preserve"> </w:t>
      </w:r>
      <w:r>
        <w:rPr>
          <w:rFonts w:cs="FrankRuehl"/>
          <w:sz w:val="26"/>
          <w:sz w:val="26"/>
          <w:rtl w:val="true"/>
          <w:lang w:eastAsia="en-US"/>
        </w:rPr>
        <w:t>הדור</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בתוכם</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36</w:t>
      </w:r>
      <w:r>
        <w:rPr>
          <w:rFonts w:cs="FrankRuehl"/>
          <w:sz w:val="26"/>
          <w:rtl w:val="true"/>
          <w:lang w:eastAsia="en-US"/>
        </w:rPr>
        <w:t xml:space="preserve"> (</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ג</w:t>
      </w:r>
      <w:r>
        <w:rPr>
          <w:rFonts w:cs="FrankRuehl"/>
          <w:sz w:val="26"/>
          <w:rtl w:val="true"/>
          <w:lang w:eastAsia="en-US"/>
        </w:rPr>
        <w:t xml:space="preserve">) </w:t>
      </w:r>
      <w:r>
        <w:rPr>
          <w:rFonts w:cs="FrankRuehl"/>
          <w:sz w:val="26"/>
          <w:lang w:eastAsia="en-US"/>
        </w:rPr>
        <w:t>1044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אזניה</w:t>
      </w:r>
      <w:r>
        <w:rPr>
          <w:sz w:val="26"/>
          <w:sz w:val="26"/>
          <w:rtl w:val="true"/>
          <w:lang w:eastAsia="en-US"/>
        </w:rPr>
        <w:t xml:space="preserve"> </w:t>
      </w:r>
      <w:r>
        <w:rPr>
          <w:rFonts w:cs="FrankRuehl"/>
          <w:sz w:val="26"/>
          <w:sz w:val="26"/>
          <w:rtl w:val="true"/>
          <w:lang w:eastAsia="en-US"/>
        </w:rPr>
        <w:t>סבר</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דעתה</w:t>
      </w:r>
      <w:r>
        <w:rPr>
          <w:rFonts w:cs="FrankRuehl"/>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שאמר</w:t>
      </w:r>
      <w:r>
        <w:rPr>
          <w:sz w:val="26"/>
          <w:sz w:val="26"/>
          <w:rtl w:val="true"/>
          <w:lang w:eastAsia="en-US"/>
        </w:rPr>
        <w:t xml:space="preserve">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0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נשיא</w:t>
        </w:r>
        <w:r>
          <w:rPr>
            <w:rStyle w:val="InternetLink"/>
            <w:sz w:val="26"/>
            <w:sz w:val="26"/>
            <w:rtl w:val="true"/>
            <w:lang w:eastAsia="en-US"/>
          </w:rPr>
          <w:t xml:space="preserve"> </w:t>
        </w:r>
        <w:r>
          <w:rPr>
            <w:rStyle w:val="InternetLink"/>
            <w:rFonts w:cs="FrankRuehl"/>
            <w:sz w:val="26"/>
            <w:sz w:val="26"/>
            <w:rtl w:val="true"/>
            <w:lang w:eastAsia="en-US"/>
          </w:rPr>
          <w:t>המדינה</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לעמוד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המתעוררות</w:t>
      </w:r>
      <w:r>
        <w:rPr>
          <w:sz w:val="26"/>
          <w:sz w:val="26"/>
          <w:rtl w:val="true"/>
          <w:lang w:eastAsia="en-US"/>
        </w:rPr>
        <w:t xml:space="preserve"> </w:t>
      </w:r>
      <w:r>
        <w:rPr>
          <w:rFonts w:cs="FrankRuehl"/>
          <w:sz w:val="26"/>
          <w:sz w:val="26"/>
          <w:rtl w:val="true"/>
          <w:lang w:eastAsia="en-US"/>
        </w:rPr>
        <w:t>בקשר</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המוצע</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יורשה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להגיד</w:t>
      </w:r>
      <w:r>
        <w:rPr>
          <w:rFonts w:cs="FrankRuehl"/>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להיכנס</w:t>
      </w:r>
      <w:r>
        <w:rPr>
          <w:sz w:val="26"/>
          <w:sz w:val="26"/>
          <w:rtl w:val="true"/>
          <w:lang w:eastAsia="en-US"/>
        </w:rPr>
        <w:t xml:space="preserve"> </w:t>
      </w:r>
      <w:r>
        <w:rPr>
          <w:rFonts w:cs="FrankRuehl"/>
          <w:sz w:val="26"/>
          <w:sz w:val="26"/>
          <w:rtl w:val="true"/>
          <w:lang w:eastAsia="en-US"/>
        </w:rPr>
        <w:t>לפרטי</w:t>
      </w:r>
      <w:r>
        <w:rPr>
          <w:sz w:val="26"/>
          <w:sz w:val="26"/>
          <w:rtl w:val="true"/>
          <w:lang w:eastAsia="en-US"/>
        </w:rPr>
        <w:t xml:space="preserve"> </w:t>
      </w:r>
      <w:r>
        <w:rPr>
          <w:rFonts w:cs="FrankRuehl"/>
          <w:sz w:val="26"/>
          <w:sz w:val="26"/>
          <w:rtl w:val="true"/>
          <w:lang w:eastAsia="en-US"/>
        </w:rPr>
        <w:t>הדבר</w:t>
      </w:r>
      <w:r>
        <w:rPr>
          <w:rFonts w:cs="FrankRuehl"/>
          <w:sz w:val="26"/>
          <w:rtl w:val="true"/>
          <w:lang w:eastAsia="en-US"/>
        </w:rPr>
        <w:t xml:space="preserve">, </w:t>
      </w:r>
      <w:r>
        <w:rPr>
          <w:rFonts w:cs="FrankRuehl"/>
          <w:sz w:val="26"/>
          <w:sz w:val="26"/>
          <w:rtl w:val="true"/>
          <w:lang w:eastAsia="en-US"/>
        </w:rPr>
        <w:t>שההצעה</w:t>
      </w:r>
      <w:r>
        <w:rPr>
          <w:sz w:val="26"/>
          <w:sz w:val="26"/>
          <w:rtl w:val="true"/>
          <w:lang w:eastAsia="en-US"/>
        </w:rPr>
        <w:t xml:space="preserve"> </w:t>
      </w:r>
      <w:r>
        <w:rPr>
          <w:rFonts w:cs="FrankRuehl"/>
          <w:sz w:val="26"/>
          <w:sz w:val="26"/>
          <w:rtl w:val="true"/>
          <w:lang w:eastAsia="en-US"/>
        </w:rPr>
        <w:t>שהועלתה</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חיסון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שיהא</w:t>
      </w:r>
      <w:r>
        <w:rPr>
          <w:sz w:val="26"/>
          <w:sz w:val="26"/>
          <w:rtl w:val="true"/>
          <w:lang w:eastAsia="en-US"/>
        </w:rPr>
        <w:t xml:space="preserve"> </w:t>
      </w:r>
      <w:r>
        <w:rPr>
          <w:rFonts w:cs="FrankRuehl"/>
          <w:sz w:val="26"/>
          <w:sz w:val="26"/>
          <w:rtl w:val="true"/>
          <w:lang w:eastAsia="en-US"/>
        </w:rPr>
        <w:t>שדרוש</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סעיפים</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הקובעת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נתקבלה</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העקרון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בלעדיו</w:t>
      </w:r>
      <w:r>
        <w:rPr>
          <w:sz w:val="26"/>
          <w:sz w:val="26"/>
          <w:rtl w:val="true"/>
          <w:lang w:eastAsia="en-US"/>
        </w:rPr>
        <w:t xml:space="preserve"> </w:t>
      </w:r>
      <w:r>
        <w:rPr>
          <w:rFonts w:cs="FrankRuehl"/>
          <w:sz w:val="26"/>
          <w:sz w:val="26"/>
          <w:rtl w:val="true"/>
          <w:lang w:eastAsia="en-US"/>
        </w:rPr>
        <w:t>לשנותה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חושב</w:t>
      </w:r>
      <w:r>
        <w:rPr>
          <w:sz w:val="26"/>
          <w:sz w:val="26"/>
          <w:rtl w:val="true"/>
          <w:lang w:eastAsia="en-US"/>
        </w:rPr>
        <w:t xml:space="preserve"> </w:t>
      </w:r>
      <w:r>
        <w:rPr>
          <w:rFonts w:cs="FrankRuehl"/>
          <w:sz w:val="26"/>
          <w:sz w:val="26"/>
          <w:rtl w:val="true"/>
          <w:lang w:eastAsia="en-US"/>
        </w:rPr>
        <w:t>שכאשר</w:t>
      </w:r>
      <w:r>
        <w:rPr>
          <w:sz w:val="26"/>
          <w:sz w:val="26"/>
          <w:rtl w:val="true"/>
          <w:lang w:eastAsia="en-US"/>
        </w:rPr>
        <w:t xml:space="preserve"> </w:t>
      </w:r>
      <w:r>
        <w:rPr>
          <w:rFonts w:cs="FrankRuehl"/>
          <w:sz w:val="26"/>
          <w:sz w:val="26"/>
          <w:rtl w:val="true"/>
          <w:lang w:eastAsia="en-US"/>
        </w:rPr>
        <w:t>כתוב</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שדרוש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תיקון</w:t>
      </w:r>
      <w:r>
        <w:rPr>
          <w:sz w:val="26"/>
          <w:sz w:val="26"/>
          <w:rtl w:val="true"/>
          <w:lang w:eastAsia="en-US"/>
        </w:rPr>
        <w:t xml:space="preserve"> </w:t>
      </w:r>
      <w:r>
        <w:rPr>
          <w:rFonts w:cs="FrankRuehl"/>
          <w:sz w:val="26"/>
          <w:sz w:val="26"/>
          <w:rtl w:val="true"/>
          <w:lang w:eastAsia="en-US"/>
        </w:rPr>
        <w:t>ולהציע</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ולגבי</w:t>
      </w:r>
      <w:r>
        <w:rPr>
          <w:sz w:val="26"/>
          <w:sz w:val="26"/>
          <w:rtl w:val="true"/>
          <w:lang w:eastAsia="en-US"/>
        </w:rPr>
        <w:t xml:space="preserve"> </w:t>
      </w:r>
      <w:r>
        <w:rPr>
          <w:rFonts w:cs="FrankRuehl"/>
          <w:sz w:val="26"/>
          <w:sz w:val="26"/>
          <w:rtl w:val="true"/>
          <w:lang w:eastAsia="en-US"/>
        </w:rPr>
        <w:t>התיקון</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יודע</w:t>
      </w:r>
      <w:r>
        <w:rPr>
          <w:sz w:val="26"/>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שדרוש</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בזה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להגיד</w:t>
      </w:r>
      <w:r>
        <w:rPr>
          <w:rFonts w:cs="FrankRuehl"/>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אפר</w:t>
      </w:r>
      <w:r>
        <w:rPr>
          <w:sz w:val="26"/>
          <w:sz w:val="26"/>
          <w:rtl w:val="true"/>
          <w:lang w:eastAsia="en-US"/>
        </w:rPr>
        <w:t xml:space="preserve"> </w:t>
      </w:r>
      <w:r>
        <w:rPr>
          <w:rFonts w:cs="FrankRuehl"/>
          <w:sz w:val="26"/>
          <w:sz w:val="26"/>
          <w:rtl w:val="true"/>
          <w:lang w:eastAsia="en-US"/>
        </w:rPr>
        <w:t>להשיג</w:t>
      </w:r>
      <w:r>
        <w:rPr>
          <w:sz w:val="26"/>
          <w:sz w:val="26"/>
          <w:rtl w:val="true"/>
          <w:lang w:eastAsia="en-US"/>
        </w:rPr>
        <w:t xml:space="preserve"> </w:t>
      </w:r>
      <w:r>
        <w:rPr>
          <w:rFonts w:cs="FrankRuehl"/>
          <w:sz w:val="26"/>
          <w:sz w:val="26"/>
          <w:rtl w:val="true"/>
          <w:lang w:eastAsia="en-US"/>
        </w:rPr>
        <w:t>נוקשות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החלון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משיגים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הנוקשות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הדלת</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נוקשות</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התפיסה</w:t>
      </w:r>
      <w:r>
        <w:rPr>
          <w:sz w:val="26"/>
          <w:sz w:val="26"/>
          <w:rtl w:val="true"/>
          <w:lang w:eastAsia="en-US"/>
        </w:rPr>
        <w:t xml:space="preserve"> </w:t>
      </w:r>
      <w:r>
        <w:rPr>
          <w:rFonts w:cs="FrankRuehl"/>
          <w:sz w:val="26"/>
          <w:sz w:val="26"/>
          <w:rtl w:val="true"/>
          <w:lang w:eastAsia="en-US"/>
        </w:rPr>
        <w:t>הקונסטיטוציונית</w:t>
      </w:r>
      <w:r>
        <w:rPr>
          <w:sz w:val="26"/>
          <w:sz w:val="26"/>
          <w:rtl w:val="true"/>
          <w:lang w:eastAsia="en-US"/>
        </w:rPr>
        <w:t xml:space="preserve"> </w:t>
      </w:r>
      <w:r>
        <w:rPr>
          <w:rFonts w:cs="FrankRuehl"/>
          <w:sz w:val="26"/>
          <w:sz w:val="26"/>
          <w:rtl w:val="true"/>
          <w:lang w:eastAsia="en-US"/>
        </w:rPr>
        <w:t>השוררת</w:t>
      </w:r>
      <w:r>
        <w:rPr>
          <w:sz w:val="26"/>
          <w:sz w:val="26"/>
          <w:rtl w:val="true"/>
          <w:lang w:eastAsia="en-US"/>
        </w:rPr>
        <w:t xml:space="preserve"> </w:t>
      </w:r>
      <w:r>
        <w:rPr>
          <w:rFonts w:cs="FrankRuehl"/>
          <w:sz w:val="26"/>
          <w:sz w:val="26"/>
          <w:rtl w:val="true"/>
          <w:lang w:eastAsia="en-US"/>
        </w:rPr>
        <w:t>במדינת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חיסון</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יועיל</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970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ישעיהו</w:t>
      </w:r>
      <w:r>
        <w:rPr>
          <w:rFonts w:cs="FrankRuehl"/>
          <w:sz w:val="26"/>
          <w:rtl w:val="true"/>
          <w:lang w:eastAsia="en-US"/>
        </w:rPr>
        <w:t>-</w:t>
      </w:r>
      <w:r>
        <w:rPr>
          <w:rFonts w:cs="FrankRuehl"/>
          <w:sz w:val="26"/>
          <w:sz w:val="26"/>
          <w:rtl w:val="true"/>
          <w:lang w:eastAsia="en-US"/>
        </w:rPr>
        <w:t>שרעבי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אנחנו</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הישראלי</w:t>
      </w:r>
      <w:r>
        <w:rPr>
          <w:sz w:val="26"/>
          <w:sz w:val="26"/>
          <w:rtl w:val="true"/>
          <w:lang w:eastAsia="en-US"/>
        </w:rPr>
        <w:t xml:space="preserve"> </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כתיקונו</w:t>
      </w:r>
      <w:r>
        <w:rPr>
          <w:rFonts w:cs="FrankRuehl"/>
          <w:sz w:val="26"/>
          <w:rtl w:val="true"/>
          <w:lang w:eastAsia="en-US"/>
        </w:rPr>
        <w:t xml:space="preserve">. </w:t>
      </w:r>
      <w:r>
        <w:rPr>
          <w:rFonts w:cs="FrankRuehl"/>
          <w:sz w:val="26"/>
          <w:sz w:val="26"/>
          <w:rtl w:val="true"/>
          <w:lang w:eastAsia="en-US"/>
        </w:rPr>
        <w:t>בזה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שיפקפק</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מישהו</w:t>
      </w:r>
      <w:r>
        <w:rPr>
          <w:sz w:val="26"/>
          <w:sz w:val="26"/>
          <w:rtl w:val="true"/>
          <w:lang w:eastAsia="en-US"/>
        </w:rPr>
        <w:t xml:space="preserve"> </w:t>
      </w:r>
      <w:r>
        <w:rPr>
          <w:rFonts w:cs="FrankRuehl"/>
          <w:sz w:val="26"/>
          <w:sz w:val="26"/>
          <w:rtl w:val="true"/>
          <w:lang w:eastAsia="en-US"/>
        </w:rPr>
        <w:t>העניק</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ידיהם</w:t>
      </w:r>
      <w:r>
        <w:rPr>
          <w:sz w:val="26"/>
          <w:sz w:val="26"/>
          <w:rtl w:val="true"/>
          <w:lang w:eastAsia="en-US"/>
        </w:rPr>
        <w:t xml:space="preserve"> </w:t>
      </w:r>
      <w:r>
        <w:rPr>
          <w:rFonts w:cs="FrankRuehl"/>
          <w:sz w:val="26"/>
          <w:sz w:val="26"/>
          <w:rtl w:val="true"/>
          <w:lang w:eastAsia="en-US"/>
        </w:rPr>
        <w:t>ורצונם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נבחרי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שיבואו</w:t>
      </w:r>
      <w:r>
        <w:rPr>
          <w:sz w:val="26"/>
          <w:sz w:val="26"/>
          <w:rtl w:val="true"/>
          <w:lang w:eastAsia="en-US"/>
        </w:rPr>
        <w:t xml:space="preserve"> </w:t>
      </w:r>
      <w:r>
        <w:rPr>
          <w:rFonts w:cs="FrankRuehl"/>
          <w:sz w:val="26"/>
          <w:sz w:val="26"/>
          <w:rtl w:val="true"/>
          <w:lang w:eastAsia="en-US"/>
        </w:rPr>
        <w:t>אחרינו</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rFonts w:cs="FrankRuehl"/>
          <w:sz w:val="26"/>
          <w:rtl w:val="true"/>
          <w:lang w:eastAsia="en-US"/>
        </w:rPr>
        <w:t xml:space="preserve">, </w:t>
      </w:r>
      <w:r>
        <w:rPr>
          <w:rFonts w:cs="FrankRuehl"/>
          <w:sz w:val="26"/>
          <w:sz w:val="26"/>
          <w:rtl w:val="true"/>
          <w:lang w:eastAsia="en-US"/>
        </w:rPr>
        <w:t>משוריינת</w:t>
      </w:r>
      <w:r>
        <w:rPr>
          <w:sz w:val="26"/>
          <w:sz w:val="26"/>
          <w:rtl w:val="true"/>
          <w:lang w:eastAsia="en-US"/>
        </w:rPr>
        <w:t xml:space="preserve"> </w:t>
      </w:r>
      <w:r>
        <w:rPr>
          <w:rFonts w:cs="FrankRuehl"/>
          <w:sz w:val="26"/>
          <w:sz w:val="26"/>
          <w:rtl w:val="true"/>
          <w:lang w:eastAsia="en-US"/>
        </w:rPr>
        <w:t>ומיוחסת</w:t>
      </w:r>
      <w:r>
        <w:rPr>
          <w:rFonts w:cs="FrankRuehl"/>
          <w:sz w:val="26"/>
          <w:rtl w:val="true"/>
          <w:lang w:eastAsia="en-US"/>
        </w:rPr>
        <w:t xml:space="preserve">, </w:t>
      </w:r>
      <w:r>
        <w:rPr>
          <w:rFonts w:cs="FrankRuehl"/>
          <w:sz w:val="26"/>
          <w:sz w:val="26"/>
          <w:rtl w:val="true"/>
          <w:lang w:eastAsia="en-US"/>
        </w:rPr>
        <w:t>ושדווקא</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יוכלו</w:t>
      </w:r>
      <w:r>
        <w:rPr>
          <w:sz w:val="26"/>
          <w:sz w:val="26"/>
          <w:rtl w:val="true"/>
          <w:lang w:eastAsia="en-US"/>
        </w:rPr>
        <w:t xml:space="preserve"> </w:t>
      </w:r>
      <w:r>
        <w:rPr>
          <w:rFonts w:cs="FrankRuehl"/>
          <w:sz w:val="26"/>
          <w:sz w:val="26"/>
          <w:rtl w:val="true"/>
          <w:lang w:eastAsia="en-US"/>
        </w:rPr>
        <w:t>ליהנות</w:t>
      </w:r>
      <w:r>
        <w:rPr>
          <w:sz w:val="26"/>
          <w:sz w:val="26"/>
          <w:rtl w:val="true"/>
          <w:lang w:eastAsia="en-US"/>
        </w:rPr>
        <w:t xml:space="preserve"> </w:t>
      </w:r>
      <w:r>
        <w:rPr>
          <w:rFonts w:cs="FrankRuehl"/>
          <w:sz w:val="26"/>
          <w:sz w:val="26"/>
          <w:rtl w:val="true"/>
          <w:lang w:eastAsia="en-US"/>
        </w:rPr>
        <w:t>מאותה</w:t>
      </w:r>
      <w:r>
        <w:rPr>
          <w:sz w:val="26"/>
          <w:sz w:val="26"/>
          <w:rtl w:val="true"/>
          <w:lang w:eastAsia="en-US"/>
        </w:rPr>
        <w:t xml:space="preserve"> </w:t>
      </w:r>
      <w:r>
        <w:rPr>
          <w:rFonts w:cs="FrankRuehl"/>
          <w:sz w:val="26"/>
          <w:sz w:val="26"/>
          <w:rtl w:val="true"/>
          <w:lang w:eastAsia="en-US"/>
        </w:rPr>
        <w:t>זכות</w:t>
      </w:r>
      <w:r>
        <w:rPr>
          <w:rFonts w:cs="FrankRuehl"/>
          <w:sz w:val="26"/>
          <w:rtl w:val="true"/>
          <w:lang w:eastAsia="en-US"/>
        </w:rPr>
        <w:t xml:space="preserve">, </w:t>
      </w:r>
      <w:r>
        <w:rPr>
          <w:rFonts w:cs="FrankRuehl"/>
          <w:sz w:val="26"/>
          <w:sz w:val="26"/>
          <w:rtl w:val="true"/>
          <w:lang w:eastAsia="en-US"/>
        </w:rPr>
        <w:t>שאנחנו</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נהנים</w:t>
      </w:r>
      <w:r>
        <w:rPr>
          <w:sz w:val="26"/>
          <w:sz w:val="26"/>
          <w:rtl w:val="true"/>
          <w:lang w:eastAsia="en-US"/>
        </w:rPr>
        <w:t xml:space="preserve"> </w:t>
      </w:r>
      <w:r>
        <w:rPr>
          <w:rFonts w:cs="FrankRuehl"/>
          <w:sz w:val="26"/>
          <w:sz w:val="26"/>
          <w:rtl w:val="true"/>
          <w:lang w:eastAsia="en-US"/>
        </w:rPr>
        <w:t>ממנה</w:t>
      </w:r>
      <w:r>
        <w:rPr>
          <w:rFonts w:cs="FrankRuehl"/>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שנראה</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כנכון</w:t>
      </w:r>
      <w:r>
        <w:rPr>
          <w:sz w:val="26"/>
          <w:sz w:val="26"/>
          <w:rtl w:val="true"/>
          <w:lang w:eastAsia="en-US"/>
        </w:rPr>
        <w:t xml:space="preserve"> </w:t>
      </w:r>
      <w:r>
        <w:rPr>
          <w:rFonts w:cs="FrankRuehl"/>
          <w:sz w:val="26"/>
          <w:sz w:val="26"/>
          <w:rtl w:val="true"/>
          <w:lang w:eastAsia="en-US"/>
        </w:rPr>
        <w:t>וצודק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במה</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מיוחסים</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ובמה</w:t>
      </w:r>
      <w:r>
        <w:rPr>
          <w:sz w:val="26"/>
          <w:sz w:val="26"/>
          <w:rtl w:val="true"/>
          <w:lang w:eastAsia="en-US"/>
        </w:rPr>
        <w:t xml:space="preserve"> </w:t>
      </w:r>
      <w:r>
        <w:rPr>
          <w:rFonts w:cs="FrankRuehl"/>
          <w:sz w:val="26"/>
          <w:sz w:val="26"/>
          <w:rtl w:val="true"/>
          <w:lang w:eastAsia="en-US"/>
        </w:rPr>
        <w:t>זכותם</w:t>
      </w:r>
      <w:r>
        <w:rPr>
          <w:sz w:val="26"/>
          <w:sz w:val="26"/>
          <w:rtl w:val="true"/>
          <w:lang w:eastAsia="en-US"/>
        </w:rPr>
        <w:t xml:space="preserve"> </w:t>
      </w:r>
      <w:r>
        <w:rPr>
          <w:rFonts w:cs="FrankRuehl"/>
          <w:sz w:val="26"/>
          <w:sz w:val="26"/>
          <w:rtl w:val="true"/>
          <w:lang w:eastAsia="en-US"/>
        </w:rPr>
        <w:t>פחותה</w:t>
      </w:r>
      <w:r>
        <w:rPr>
          <w:sz w:val="26"/>
          <w:sz w:val="26"/>
          <w:rtl w:val="true"/>
          <w:lang w:eastAsia="en-US"/>
        </w:rPr>
        <w:t xml:space="preserve"> </w:t>
      </w:r>
      <w:r>
        <w:rPr>
          <w:rFonts w:cs="FrankRuehl"/>
          <w:sz w:val="26"/>
          <w:sz w:val="26"/>
          <w:rtl w:val="true"/>
          <w:lang w:eastAsia="en-US"/>
        </w:rPr>
        <w:t>מזכותנו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הווה</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פנאי</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יכולים</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שמש</w:t>
      </w:r>
      <w:r>
        <w:rPr>
          <w:sz w:val="26"/>
          <w:sz w:val="26"/>
          <w:rtl w:val="true"/>
          <w:lang w:eastAsia="en-US"/>
        </w:rPr>
        <w:t xml:space="preserve"> </w:t>
      </w:r>
      <w:r>
        <w:rPr>
          <w:rFonts w:cs="FrankRuehl"/>
          <w:sz w:val="26"/>
          <w:sz w:val="26"/>
          <w:rtl w:val="true"/>
          <w:lang w:eastAsia="en-US"/>
        </w:rPr>
        <w:t>בגבעון</w:t>
      </w:r>
      <w:r>
        <w:rPr>
          <w:sz w:val="26"/>
          <w:sz w:val="26"/>
          <w:rtl w:val="true"/>
          <w:lang w:eastAsia="en-US"/>
        </w:rPr>
        <w:t xml:space="preserve"> </w:t>
      </w:r>
      <w:r>
        <w:rPr>
          <w:rFonts w:cs="FrankRuehl"/>
          <w:sz w:val="26"/>
          <w:sz w:val="26"/>
          <w:rtl w:val="true"/>
          <w:lang w:eastAsia="en-US"/>
        </w:rPr>
        <w:t>דום</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מאמץ</w:t>
      </w:r>
      <w:r>
        <w:rPr>
          <w:sz w:val="26"/>
          <w:sz w:val="26"/>
          <w:rtl w:val="true"/>
          <w:lang w:eastAsia="en-US"/>
        </w:rPr>
        <w:t xml:space="preserve"> </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פעמי</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שמציע</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קלינגהופר</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שתעובד</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מגובשת</w:t>
      </w:r>
      <w:r>
        <w:rPr>
          <w:sz w:val="26"/>
          <w:sz w:val="26"/>
          <w:rtl w:val="true"/>
          <w:lang w:eastAsia="en-US"/>
        </w:rPr>
        <w:t xml:space="preserve"> </w:t>
      </w:r>
      <w:r>
        <w:rPr>
          <w:rFonts w:cs="FrankRuehl"/>
          <w:sz w:val="26"/>
          <w:sz w:val="26"/>
          <w:rtl w:val="true"/>
          <w:lang w:eastAsia="en-US"/>
        </w:rPr>
        <w:t>ומיוחסת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יכולים</w:t>
      </w:r>
      <w:r>
        <w:rPr>
          <w:sz w:val="26"/>
          <w:sz w:val="26"/>
          <w:rtl w:val="true"/>
          <w:lang w:eastAsia="en-US"/>
        </w:rPr>
        <w:t xml:space="preserve"> </w:t>
      </w:r>
      <w:r>
        <w:rPr>
          <w:rFonts w:cs="FrankRuehl"/>
          <w:sz w:val="26"/>
          <w:sz w:val="26"/>
          <w:rtl w:val="true"/>
          <w:lang w:eastAsia="en-US"/>
        </w:rPr>
        <w:t>ליטול</w:t>
      </w:r>
      <w:r>
        <w:rPr>
          <w:sz w:val="26"/>
          <w:sz w:val="26"/>
          <w:rtl w:val="true"/>
          <w:lang w:eastAsia="en-US"/>
        </w:rPr>
        <w:t xml:space="preserve"> </w:t>
      </w:r>
      <w:r>
        <w:rPr>
          <w:rFonts w:cs="FrankRuehl"/>
          <w:sz w:val="26"/>
          <w:sz w:val="26"/>
          <w:rtl w:val="true"/>
          <w:lang w:eastAsia="en-US"/>
        </w:rPr>
        <w:t>לעצמנו</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מרחיקת</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ומי</w:t>
      </w:r>
      <w:r>
        <w:rPr>
          <w:sz w:val="26"/>
          <w:sz w:val="26"/>
          <w:rtl w:val="true"/>
          <w:lang w:eastAsia="en-US"/>
        </w:rPr>
        <w:t xml:space="preserve"> </w:t>
      </w:r>
      <w:r>
        <w:rPr>
          <w:rFonts w:cs="FrankRuehl"/>
          <w:sz w:val="26"/>
          <w:sz w:val="26"/>
          <w:rtl w:val="true"/>
          <w:lang w:eastAsia="en-US"/>
        </w:rPr>
        <w:t>שרוצה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כזו</w:t>
      </w:r>
      <w:r>
        <w:rPr>
          <w:rFonts w:cs="FrankRuehl"/>
          <w:sz w:val="26"/>
          <w:rtl w:val="true"/>
          <w:lang w:eastAsia="en-US"/>
        </w:rPr>
        <w:t xml:space="preserve">, </w:t>
      </w:r>
      <w:r>
        <w:rPr>
          <w:rFonts w:cs="FrankRuehl"/>
          <w:sz w:val="26"/>
          <w:sz w:val="26"/>
          <w:rtl w:val="true"/>
          <w:lang w:eastAsia="en-US"/>
        </w:rPr>
        <w:t>יצטרך</w:t>
      </w:r>
      <w:r>
        <w:rPr>
          <w:sz w:val="26"/>
          <w:sz w:val="26"/>
          <w:rtl w:val="true"/>
          <w:lang w:eastAsia="en-US"/>
        </w:rPr>
        <w:t xml:space="preserve"> </w:t>
      </w:r>
      <w:r>
        <w:rPr>
          <w:rFonts w:cs="FrankRuehl"/>
          <w:sz w:val="26"/>
          <w:sz w:val="26"/>
          <w:rtl w:val="true"/>
          <w:lang w:eastAsia="en-US"/>
        </w:rPr>
        <w:t>לבקש</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ממקור</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1037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דוד</w:t>
      </w:r>
      <w:r>
        <w:rPr>
          <w:sz w:val="26"/>
          <w:sz w:val="26"/>
          <w:rtl w:val="true"/>
          <w:lang w:eastAsia="en-US"/>
        </w:rPr>
        <w:t xml:space="preserve"> </w:t>
      </w:r>
      <w:r>
        <w:rPr>
          <w:rFonts w:cs="FrankRuehl"/>
          <w:sz w:val="26"/>
          <w:sz w:val="26"/>
          <w:rtl w:val="true"/>
          <w:lang w:eastAsia="en-US"/>
        </w:rPr>
        <w:t>בר</w:t>
      </w:r>
      <w:r>
        <w:rPr>
          <w:rFonts w:cs="FrankRuehl"/>
          <w:sz w:val="26"/>
          <w:rtl w:val="true"/>
          <w:lang w:eastAsia="en-US"/>
        </w:rPr>
        <w:t>-</w:t>
      </w:r>
      <w:r>
        <w:rPr>
          <w:rFonts w:cs="FrankRuehl"/>
          <w:sz w:val="26"/>
          <w:sz w:val="26"/>
          <w:rtl w:val="true"/>
          <w:lang w:eastAsia="en-US"/>
        </w:rPr>
        <w:t>רב</w:t>
      </w:r>
      <w:r>
        <w:rPr>
          <w:rFonts w:cs="FrankRuehl"/>
          <w:sz w:val="26"/>
          <w:rtl w:val="true"/>
          <w:lang w:eastAsia="en-US"/>
        </w:rPr>
        <w:t>-</w:t>
      </w:r>
      <w:r>
        <w:rPr>
          <w:rFonts w:cs="FrankRuehl"/>
          <w:sz w:val="26"/>
          <w:sz w:val="26"/>
          <w:rtl w:val="true"/>
          <w:lang w:eastAsia="en-US"/>
        </w:rPr>
        <w:t>האי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שאני</w:t>
      </w:r>
      <w:r>
        <w:rPr>
          <w:sz w:val="26"/>
          <w:sz w:val="26"/>
          <w:rtl w:val="true"/>
          <w:lang w:eastAsia="en-US"/>
        </w:rPr>
        <w:t xml:space="preserve"> </w:t>
      </w:r>
      <w:r>
        <w:rPr>
          <w:rFonts w:cs="FrankRuehl"/>
          <w:sz w:val="26"/>
          <w:sz w:val="26"/>
          <w:rtl w:val="true"/>
          <w:lang w:eastAsia="en-US"/>
        </w:rPr>
        <w:t>שולל</w:t>
      </w:r>
      <w:r>
        <w:rPr>
          <w:sz w:val="26"/>
          <w:sz w:val="26"/>
          <w:rtl w:val="true"/>
          <w:lang w:eastAsia="en-US"/>
        </w:rPr>
        <w:t xml:space="preserve"> </w:t>
      </w:r>
      <w:r>
        <w:rPr>
          <w:rFonts w:cs="FrankRuehl"/>
          <w:sz w:val="26"/>
          <w:sz w:val="26"/>
          <w:rtl w:val="true"/>
          <w:lang w:eastAsia="en-US"/>
        </w:rPr>
        <w:t>ביסודו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מסויים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לקשור</w:t>
      </w:r>
      <w:r>
        <w:rPr>
          <w:sz w:val="26"/>
          <w:sz w:val="26"/>
          <w:rtl w:val="true"/>
          <w:lang w:eastAsia="en-US"/>
        </w:rPr>
        <w:t xml:space="preserve"> </w:t>
      </w:r>
      <w:r>
        <w:rPr>
          <w:rFonts w:cs="FrankRuehl"/>
          <w:sz w:val="26"/>
          <w:sz w:val="26"/>
          <w:rtl w:val="true"/>
          <w:lang w:eastAsia="en-US"/>
        </w:rPr>
        <w:t>מהיום</w:t>
      </w:r>
      <w:r>
        <w:rPr>
          <w:sz w:val="26"/>
          <w:sz w:val="26"/>
          <w:rtl w:val="true"/>
          <w:lang w:eastAsia="en-US"/>
        </w:rPr>
        <w:t xml:space="preserve"> </w:t>
      </w:r>
      <w:r>
        <w:rPr>
          <w:rFonts w:cs="FrankRuehl"/>
          <w:sz w:val="26"/>
          <w:sz w:val="26"/>
          <w:rtl w:val="true"/>
          <w:lang w:eastAsia="en-US"/>
        </w:rPr>
        <w:t>דור</w:t>
      </w:r>
      <w:r>
        <w:rPr>
          <w:sz w:val="26"/>
          <w:sz w:val="26"/>
          <w:rtl w:val="true"/>
          <w:lang w:eastAsia="en-US"/>
        </w:rPr>
        <w:t xml:space="preserve"> </w:t>
      </w:r>
      <w:r>
        <w:rPr>
          <w:rFonts w:cs="FrankRuehl"/>
          <w:sz w:val="26"/>
          <w:sz w:val="26"/>
          <w:rtl w:val="true"/>
          <w:lang w:eastAsia="en-US"/>
        </w:rPr>
        <w:t>שני</w:t>
      </w:r>
      <w:r>
        <w:rPr>
          <w:rFonts w:cs="FrankRuehl"/>
          <w:sz w:val="26"/>
          <w:rtl w:val="true"/>
          <w:lang w:eastAsia="en-US"/>
        </w:rPr>
        <w:t>, ... "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1043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דב</w:t>
      </w:r>
      <w:r>
        <w:rPr>
          <w:sz w:val="26"/>
          <w:sz w:val="26"/>
          <w:rtl w:val="true"/>
          <w:lang w:eastAsia="en-US"/>
        </w:rPr>
        <w:t xml:space="preserve"> </w:t>
      </w:r>
      <w:r>
        <w:rPr>
          <w:rFonts w:cs="FrankRuehl"/>
          <w:sz w:val="26"/>
          <w:sz w:val="26"/>
          <w:rtl w:val="true"/>
          <w:lang w:eastAsia="en-US"/>
        </w:rPr>
        <w:t>יוסף</w:t>
      </w:r>
      <w:r>
        <w:rPr>
          <w:rFonts w:cs="FrankRuehl"/>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נחרצת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ופעם</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מניח</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קלינגהופר</w:t>
      </w:r>
      <w:r>
        <w:rPr>
          <w:sz w:val="26"/>
          <w:sz w:val="26"/>
          <w:rtl w:val="true"/>
          <w:lang w:eastAsia="en-US"/>
        </w:rPr>
        <w:t xml:space="preserve"> </w:t>
      </w:r>
      <w:r>
        <w:rPr>
          <w:rFonts w:cs="FrankRuehl"/>
          <w:sz w:val="26"/>
          <w:sz w:val="26"/>
          <w:rtl w:val="true"/>
          <w:lang w:eastAsia="en-US"/>
        </w:rPr>
        <w:t>שיכול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להציע</w:t>
      </w:r>
      <w:r>
        <w:rPr>
          <w:sz w:val="26"/>
          <w:sz w:val="26"/>
          <w:rtl w:val="true"/>
          <w:lang w:eastAsia="en-US"/>
        </w:rPr>
        <w:t xml:space="preserve"> </w:t>
      </w:r>
      <w:r>
        <w:rPr>
          <w:rFonts w:cs="FrankRuehl"/>
          <w:sz w:val="26"/>
          <w:sz w:val="26"/>
          <w:rtl w:val="true"/>
          <w:lang w:eastAsia="en-US"/>
        </w:rPr>
        <w:t>שהצעת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תתקבל</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יצביעו</w:t>
      </w:r>
      <w:r>
        <w:rPr>
          <w:sz w:val="26"/>
          <w:sz w:val="26"/>
          <w:rtl w:val="true"/>
          <w:lang w:eastAsia="en-US"/>
        </w:rPr>
        <w:t xml:space="preserve"> </w:t>
      </w:r>
      <w:r>
        <w:rPr>
          <w:rFonts w:cs="FrankRuehl"/>
          <w:sz w:val="26"/>
          <w:sz w:val="26"/>
          <w:rtl w:val="true"/>
          <w:lang w:eastAsia="en-US"/>
        </w:rPr>
        <w:t>בעדה</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תקנות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יודעות</w:t>
      </w:r>
      <w:r>
        <w:rPr>
          <w:rFonts w:cs="FrankRuehl"/>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אופן</w:t>
      </w:r>
      <w:r>
        <w:rPr>
          <w:rFonts w:cs="FrankRuehl"/>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זכותה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המשתתפים</w:t>
      </w:r>
      <w:r>
        <w:rPr>
          <w:sz w:val="26"/>
          <w:sz w:val="26"/>
          <w:rtl w:val="true"/>
          <w:lang w:eastAsia="en-US"/>
        </w:rPr>
        <w:t xml:space="preserve"> </w:t>
      </w:r>
      <w:r>
        <w:rPr>
          <w:rFonts w:cs="FrankRuehl"/>
          <w:sz w:val="26"/>
          <w:sz w:val="26"/>
          <w:rtl w:val="true"/>
          <w:lang w:eastAsia="en-US"/>
        </w:rPr>
        <w:t>בהצבעה</w:t>
      </w:r>
      <w:r>
        <w:rPr>
          <w:rFonts w:cs="FrankRuehl"/>
          <w:sz w:val="26"/>
          <w:rtl w:val="true"/>
          <w:lang w:eastAsia="en-US"/>
        </w:rPr>
        <w:t xml:space="preserve">. </w:t>
      </w:r>
      <w:r>
        <w:rPr>
          <w:rFonts w:cs="FrankRuehl"/>
          <w:sz w:val="26"/>
          <w:sz w:val="26"/>
          <w:rtl w:val="true"/>
          <w:lang w:eastAsia="en-US"/>
        </w:rPr>
        <w:t>ודבר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קלינגהופר</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למטרה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פנים</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שלו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נתקבלה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איננה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שכתוב</w:t>
      </w:r>
      <w:r>
        <w:rPr>
          <w:sz w:val="26"/>
          <w:sz w:val="26"/>
          <w:rtl w:val="true"/>
          <w:lang w:eastAsia="en-US"/>
        </w:rPr>
        <w:t xml:space="preserve"> </w:t>
      </w:r>
      <w:r>
        <w:rPr>
          <w:rFonts w:cs="FrankRuehl"/>
          <w:sz w:val="26"/>
          <w:sz w:val="26"/>
          <w:rtl w:val="true"/>
          <w:lang w:eastAsia="en-US"/>
        </w:rPr>
        <w:t>בתוכה</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הווה</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 xml:space="preserve">, </w:t>
      </w:r>
      <w:r>
        <w:rPr>
          <w:rFonts w:cs="FrankRuehl"/>
          <w:sz w:val="26"/>
          <w:sz w:val="26"/>
          <w:rtl w:val="true"/>
          <w:lang w:eastAsia="en-US"/>
        </w:rPr>
        <w:t>שגם</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המצביעים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יצביעו</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הצעתו</w:t>
      </w:r>
      <w:r>
        <w:rPr>
          <w:sz w:val="26"/>
          <w:sz w:val="26"/>
          <w:rtl w:val="true"/>
          <w:lang w:eastAsia="en-US"/>
        </w:rPr>
        <w:t xml:space="preserve"> </w:t>
      </w:r>
      <w:r>
        <w:rPr>
          <w:rFonts w:cs="FrankRuehl"/>
          <w:sz w:val="26"/>
          <w:sz w:val="26"/>
          <w:rtl w:val="true"/>
          <w:lang w:eastAsia="en-US"/>
        </w:rPr>
        <w:t>יתנו</w:t>
      </w:r>
      <w:r>
        <w:rPr>
          <w:sz w:val="26"/>
          <w:sz w:val="26"/>
          <w:rtl w:val="true"/>
          <w:lang w:eastAsia="en-US"/>
        </w:rPr>
        <w:t xml:space="preserve"> </w:t>
      </w:r>
      <w:r>
        <w:rPr>
          <w:rFonts w:cs="FrankRuehl"/>
          <w:sz w:val="26"/>
          <w:sz w:val="26"/>
          <w:rtl w:val="true"/>
          <w:lang w:eastAsia="en-US"/>
        </w:rPr>
        <w:t>להצבעה</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הצדק</w:t>
      </w:r>
      <w:r>
        <w:rPr>
          <w:sz w:val="26"/>
          <w:sz w:val="26"/>
          <w:rtl w:val="true"/>
          <w:lang w:eastAsia="en-US"/>
        </w:rPr>
        <w:t xml:space="preserve"> </w:t>
      </w:r>
      <w:r>
        <w:rPr>
          <w:rFonts w:cs="FrankRuehl"/>
          <w:sz w:val="26"/>
          <w:sz w:val="26"/>
          <w:rtl w:val="true"/>
          <w:lang w:eastAsia="en-US"/>
        </w:rPr>
        <w:t>שעשרים</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שלושים</w:t>
      </w:r>
      <w:r>
        <w:rPr>
          <w:sz w:val="26"/>
          <w:sz w:val="26"/>
          <w:rtl w:val="true"/>
          <w:lang w:eastAsia="en-US"/>
        </w:rPr>
        <w:t xml:space="preserve"> </w:t>
      </w:r>
      <w:r>
        <w:rPr>
          <w:rFonts w:cs="FrankRuehl"/>
          <w:sz w:val="26"/>
          <w:sz w:val="26"/>
          <w:rtl w:val="true"/>
          <w:lang w:eastAsia="en-US"/>
        </w:rPr>
        <w:t>חברים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יצביעו</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יוכלו</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הצעתו</w:t>
      </w:r>
      <w:r>
        <w:rPr>
          <w:rFonts w:cs="FrankRuehl"/>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שתשב</w:t>
      </w:r>
      <w:r>
        <w:rPr>
          <w:sz w:val="26"/>
          <w:sz w:val="26"/>
          <w:rtl w:val="true"/>
          <w:lang w:eastAsia="en-US"/>
        </w:rPr>
        <w:t xml:space="preserve"> </w:t>
      </w:r>
      <w:r>
        <w:rPr>
          <w:rFonts w:cs="FrankRuehl"/>
          <w:sz w:val="26"/>
          <w:sz w:val="26"/>
          <w:rtl w:val="true"/>
          <w:lang w:eastAsia="en-US"/>
        </w:rPr>
        <w:t>ותדון</w:t>
      </w:r>
      <w:r>
        <w:rPr>
          <w:sz w:val="26"/>
          <w:sz w:val="26"/>
          <w:rtl w:val="true"/>
          <w:lang w:eastAsia="en-US"/>
        </w:rPr>
        <w:t xml:space="preserve"> </w:t>
      </w:r>
      <w:r>
        <w:rPr>
          <w:rFonts w:cs="FrankRuehl"/>
          <w:sz w:val="26"/>
          <w:sz w:val="26"/>
          <w:rtl w:val="true"/>
          <w:lang w:eastAsia="en-US"/>
        </w:rPr>
        <w:t>בענין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כעבור</w:t>
      </w:r>
      <w:r>
        <w:rPr>
          <w:sz w:val="26"/>
          <w:sz w:val="26"/>
          <w:rtl w:val="true"/>
          <w:lang w:eastAsia="en-US"/>
        </w:rPr>
        <w:t xml:space="preserve"> </w:t>
      </w:r>
      <w:r>
        <w:rPr>
          <w:rFonts w:cs="FrankRuehl"/>
          <w:sz w:val="26"/>
          <w:sz w:val="26"/>
          <w:rtl w:val="true"/>
          <w:lang w:eastAsia="en-US"/>
        </w:rPr>
        <w:t>חמש</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 xml:space="preserve">, </w:t>
      </w:r>
      <w:r>
        <w:rPr>
          <w:rFonts w:cs="FrankRuehl"/>
          <w:sz w:val="26"/>
          <w:sz w:val="26"/>
          <w:rtl w:val="true"/>
          <w:lang w:eastAsia="en-US"/>
        </w:rPr>
        <w:t>ושאפילו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אז</w:t>
      </w:r>
      <w:r>
        <w:rPr>
          <w:rFonts w:cs="FrankRuehl"/>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מעשרים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ממה</w:t>
      </w:r>
      <w:r>
        <w:rPr>
          <w:sz w:val="26"/>
          <w:sz w:val="26"/>
          <w:rtl w:val="true"/>
          <w:lang w:eastAsia="en-US"/>
        </w:rPr>
        <w:t xml:space="preserve"> </w:t>
      </w:r>
      <w:r>
        <w:rPr>
          <w:rFonts w:cs="FrankRuehl"/>
          <w:sz w:val="26"/>
          <w:sz w:val="26"/>
          <w:rtl w:val="true"/>
          <w:lang w:eastAsia="en-US"/>
        </w:rPr>
        <w:t>שנקבע</w:t>
      </w:r>
      <w:r>
        <w:rPr>
          <w:sz w:val="26"/>
          <w:sz w:val="26"/>
          <w:rtl w:val="true"/>
          <w:lang w:eastAsia="en-US"/>
        </w:rPr>
        <w:t xml:space="preserve"> </w:t>
      </w:r>
      <w:r>
        <w:rPr>
          <w:rFonts w:cs="FrankRuehl"/>
          <w:sz w:val="26"/>
          <w:sz w:val="26"/>
          <w:rtl w:val="true"/>
          <w:lang w:eastAsia="en-US"/>
        </w:rPr>
        <w:t>בהצעת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ודבר</w:t>
      </w:r>
      <w:r>
        <w:rPr>
          <w:sz w:val="26"/>
          <w:sz w:val="26"/>
          <w:rtl w:val="true"/>
          <w:lang w:eastAsia="en-US"/>
        </w:rPr>
        <w:t xml:space="preserve"> </w:t>
      </w:r>
      <w:r>
        <w:rPr>
          <w:rFonts w:cs="FrankRuehl"/>
          <w:sz w:val="26"/>
          <w:sz w:val="26"/>
          <w:rtl w:val="true"/>
          <w:lang w:eastAsia="en-US"/>
        </w:rPr>
        <w:t>שיכול</w:t>
      </w:r>
      <w:r>
        <w:rPr>
          <w:sz w:val="26"/>
          <w:sz w:val="26"/>
          <w:rtl w:val="true"/>
          <w:lang w:eastAsia="en-US"/>
        </w:rPr>
        <w:t xml:space="preserve"> </w:t>
      </w:r>
      <w:r>
        <w:rPr>
          <w:rFonts w:cs="FrankRuehl"/>
          <w:sz w:val="26"/>
          <w:sz w:val="26"/>
          <w:rtl w:val="true"/>
          <w:lang w:eastAsia="en-US"/>
        </w:rPr>
        <w:t>להיקבע</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שאמרתי</w:t>
      </w:r>
      <w:r>
        <w:rPr>
          <w:rFonts w:cs="FrankRuehl"/>
          <w:sz w:val="26"/>
          <w:rtl w:val="true"/>
          <w:lang w:eastAsia="en-US"/>
        </w:rPr>
        <w:t xml:space="preserve">, </w:t>
      </w:r>
      <w:r>
        <w:rPr>
          <w:rFonts w:cs="FrankRuehl"/>
          <w:sz w:val="26"/>
          <w:sz w:val="26"/>
          <w:rtl w:val="true"/>
          <w:lang w:eastAsia="en-US"/>
        </w:rPr>
        <w:t>וכפי</w:t>
      </w:r>
      <w:r>
        <w:rPr>
          <w:sz w:val="26"/>
          <w:sz w:val="26"/>
          <w:rtl w:val="true"/>
          <w:lang w:eastAsia="en-US"/>
        </w:rPr>
        <w:t xml:space="preserve"> </w:t>
      </w:r>
      <w:r>
        <w:rPr>
          <w:rFonts w:cs="FrankRuehl"/>
          <w:sz w:val="26"/>
          <w:sz w:val="26"/>
          <w:rtl w:val="true"/>
          <w:lang w:eastAsia="en-US"/>
        </w:rPr>
        <w:t>שהרבה</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אצלנו</w:t>
      </w:r>
      <w:r>
        <w:rPr>
          <w:sz w:val="26"/>
          <w:sz w:val="26"/>
          <w:rtl w:val="true"/>
          <w:lang w:eastAsia="en-US"/>
        </w:rPr>
        <w:t xml:space="preserve"> </w:t>
      </w:r>
      <w:r>
        <w:rPr>
          <w:rFonts w:cs="FrankRuehl"/>
          <w:sz w:val="26"/>
          <w:sz w:val="26"/>
          <w:rtl w:val="true"/>
          <w:lang w:eastAsia="en-US"/>
        </w:rPr>
        <w:t>נקבעים</w:t>
      </w:r>
      <w:r>
        <w:rPr>
          <w:rFonts w:cs="FrankRuehl"/>
          <w:sz w:val="26"/>
          <w:rtl w:val="true"/>
          <w:lang w:eastAsia="en-US"/>
        </w:rPr>
        <w:t xml:space="preserve">, </w:t>
      </w:r>
      <w:r>
        <w:rPr>
          <w:rFonts w:cs="FrankRuehl"/>
          <w:sz w:val="26"/>
          <w:sz w:val="26"/>
          <w:rtl w:val="true"/>
          <w:lang w:eastAsia="en-US"/>
        </w:rPr>
        <w:t>בהצבעה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lang w:eastAsia="en-US"/>
        </w:rPr>
        <w:t>18</w:t>
      </w:r>
      <w:r>
        <w:rPr>
          <w:rFonts w:cs="FrankRuehl"/>
          <w:sz w:val="26"/>
          <w:rtl w:val="true"/>
          <w:lang w:eastAsia="en-US"/>
        </w:rPr>
        <w:t xml:space="preserve">, </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22</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באיזה</w:t>
      </w:r>
      <w:r>
        <w:rPr>
          <w:sz w:val="26"/>
          <w:sz w:val="26"/>
          <w:rtl w:val="true"/>
          <w:lang w:eastAsia="en-US"/>
        </w:rPr>
        <w:t xml:space="preserve"> </w:t>
      </w:r>
      <w:r>
        <w:rPr>
          <w:rFonts w:cs="FrankRuehl"/>
          <w:sz w:val="26"/>
          <w:sz w:val="26"/>
          <w:rtl w:val="true"/>
          <w:lang w:eastAsia="en-US"/>
        </w:rPr>
        <w:t>הגיון</w:t>
      </w:r>
      <w:r>
        <w:rPr>
          <w:sz w:val="26"/>
          <w:sz w:val="26"/>
          <w:rtl w:val="true"/>
          <w:lang w:eastAsia="en-US"/>
        </w:rPr>
        <w:t xml:space="preserve"> </w:t>
      </w:r>
      <w:r>
        <w:rPr>
          <w:rFonts w:cs="FrankRuehl"/>
          <w:sz w:val="26"/>
          <w:sz w:val="26"/>
          <w:rtl w:val="true"/>
          <w:lang w:eastAsia="en-US"/>
        </w:rPr>
        <w:t>ובאיזה</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מוסרי</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ולהגיד</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הגבילו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עצמכם</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יעשו</w:t>
      </w:r>
      <w:r>
        <w:rPr>
          <w:sz w:val="26"/>
          <w:sz w:val="26"/>
          <w:rtl w:val="true"/>
          <w:lang w:eastAsia="en-US"/>
        </w:rPr>
        <w:t xml:space="preserve"> </w:t>
      </w:r>
      <w:r>
        <w:rPr>
          <w:rFonts w:cs="FrankRuehl"/>
          <w:sz w:val="26"/>
          <w:sz w:val="26"/>
          <w:rtl w:val="true"/>
          <w:lang w:eastAsia="en-US"/>
        </w:rPr>
        <w:t>כשיעבירו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כזה</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לעולם</w:t>
      </w:r>
      <w:r>
        <w:rPr>
          <w:sz w:val="26"/>
          <w:sz w:val="26"/>
          <w:rtl w:val="true"/>
          <w:lang w:eastAsia="en-US"/>
        </w:rPr>
        <w:t xml:space="preserve"> </w:t>
      </w:r>
      <w:r>
        <w:rPr>
          <w:rFonts w:cs="FrankRuehl"/>
          <w:sz w:val="26"/>
          <w:sz w:val="26"/>
          <w:rtl w:val="true"/>
          <w:lang w:eastAsia="en-US"/>
        </w:rPr>
        <w:t>ועד</w:t>
      </w:r>
      <w:r>
        <w:rPr>
          <w:rFonts w:cs="FrankRuehl"/>
          <w:sz w:val="26"/>
          <w:rtl w:val="true"/>
          <w:lang w:eastAsia="en-US"/>
        </w:rPr>
        <w:t xml:space="preserve">, </w:t>
      </w:r>
      <w:r>
        <w:rPr>
          <w:rFonts w:cs="FrankRuehl"/>
          <w:sz w:val="26"/>
          <w:sz w:val="26"/>
          <w:rtl w:val="true"/>
          <w:lang w:eastAsia="en-US"/>
        </w:rPr>
        <w:t>ואפילו</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יוכלו</w:t>
      </w:r>
      <w:r>
        <w:rPr>
          <w:sz w:val="26"/>
          <w:sz w:val="26"/>
          <w:rtl w:val="true"/>
          <w:lang w:eastAsia="en-US"/>
        </w:rPr>
        <w:t xml:space="preserve"> </w:t>
      </w:r>
      <w:r>
        <w:rPr>
          <w:rFonts w:cs="FrankRuehl"/>
          <w:sz w:val="26"/>
          <w:sz w:val="26"/>
          <w:rtl w:val="true"/>
          <w:lang w:eastAsia="en-US"/>
        </w:rPr>
        <w:t>לבטלו</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איזה</w:t>
      </w:r>
      <w:r>
        <w:rPr>
          <w:sz w:val="26"/>
          <w:sz w:val="26"/>
          <w:rtl w:val="true"/>
          <w:lang w:eastAsia="en-US"/>
        </w:rPr>
        <w:t xml:space="preserve"> </w:t>
      </w:r>
      <w:r>
        <w:rPr>
          <w:rFonts w:cs="FrankRuehl"/>
          <w:sz w:val="26"/>
          <w:sz w:val="26"/>
          <w:rtl w:val="true"/>
          <w:lang w:eastAsia="en-US"/>
        </w:rPr>
        <w:t>צדק</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איזו</w:t>
      </w:r>
      <w:r>
        <w:rPr>
          <w:sz w:val="26"/>
          <w:sz w:val="26"/>
          <w:rtl w:val="true"/>
          <w:lang w:eastAsia="en-US"/>
        </w:rPr>
        <w:t xml:space="preserve"> </w:t>
      </w:r>
      <w:r>
        <w:rPr>
          <w:rFonts w:cs="FrankRuehl"/>
          <w:sz w:val="26"/>
          <w:sz w:val="26"/>
          <w:rtl w:val="true"/>
          <w:lang w:eastAsia="en-US"/>
        </w:rPr>
        <w:t>מוסריות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38</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789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מקורית</w:t>
      </w:r>
      <w:r>
        <w:rPr>
          <w:rFonts w:cs="FrankRuehl"/>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דרך</w:t>
      </w:r>
      <w:r>
        <w:rPr>
          <w:rFonts w:cs="FrankRuehl"/>
          <w:sz w:val="26"/>
          <w:rtl w:val="true"/>
          <w:lang w:eastAsia="en-US"/>
        </w:rPr>
        <w:t xml:space="preserve">, </w:t>
      </w:r>
      <w:r>
        <w:rPr>
          <w:rFonts w:cs="FrankRuehl"/>
          <w:sz w:val="26"/>
          <w:sz w:val="26"/>
          <w:rtl w:val="true"/>
          <w:lang w:eastAsia="en-US"/>
        </w:rPr>
        <w:t>השמיע</w:t>
      </w:r>
      <w:r>
        <w:rPr>
          <w:sz w:val="26"/>
          <w:sz w:val="26"/>
          <w:rtl w:val="true"/>
          <w:lang w:eastAsia="en-US"/>
        </w:rPr>
        <w:t xml:space="preserve"> </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משה</w:t>
      </w:r>
      <w:r>
        <w:rPr>
          <w:sz w:val="26"/>
          <w:sz w:val="26"/>
          <w:rtl w:val="true"/>
          <w:lang w:eastAsia="en-US"/>
        </w:rPr>
        <w:t xml:space="preserve"> </w:t>
      </w:r>
      <w:r>
        <w:rPr>
          <w:rFonts w:cs="FrankRuehl"/>
          <w:sz w:val="26"/>
          <w:sz w:val="26"/>
          <w:rtl w:val="true"/>
          <w:lang w:eastAsia="en-US"/>
        </w:rPr>
        <w:t>אונא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אדוני</w:t>
      </w:r>
      <w:r>
        <w:rPr>
          <w:sz w:val="26"/>
          <w:sz w:val="26"/>
          <w:rtl w:val="true"/>
          <w:lang w:eastAsia="en-US"/>
        </w:rPr>
        <w:t xml:space="preserve"> </w:t>
      </w:r>
      <w:r>
        <w:rPr>
          <w:rFonts w:cs="FrankRuehl"/>
          <w:sz w:val="26"/>
          <w:sz w:val="26"/>
          <w:rtl w:val="true"/>
          <w:lang w:eastAsia="en-US"/>
        </w:rPr>
        <w:t>היושב</w:t>
      </w:r>
      <w:r>
        <w:rPr>
          <w:rFonts w:cs="FrankRuehl"/>
          <w:sz w:val="26"/>
          <w:rtl w:val="true"/>
          <w:lang w:eastAsia="en-US"/>
        </w:rPr>
        <w:t>-</w:t>
      </w:r>
      <w:r>
        <w:rPr>
          <w:rFonts w:cs="FrankRuehl"/>
          <w:sz w:val="26"/>
          <w:sz w:val="26"/>
          <w:rtl w:val="true"/>
          <w:lang w:eastAsia="en-US"/>
        </w:rPr>
        <w:t>ראש</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נכבדה</w:t>
      </w:r>
      <w:r>
        <w:rPr>
          <w:rFonts w:cs="FrankRuehl"/>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הנוקשות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סעיפי</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שהעלו</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קלינגהופר</w:t>
      </w:r>
      <w:r>
        <w:rPr>
          <w:sz w:val="26"/>
          <w:sz w:val="26"/>
          <w:rtl w:val="true"/>
          <w:lang w:eastAsia="en-US"/>
        </w:rPr>
        <w:t xml:space="preserve"> </w:t>
      </w:r>
      <w:r>
        <w:rPr>
          <w:rFonts w:cs="FrankRuehl"/>
          <w:sz w:val="26"/>
          <w:sz w:val="26"/>
          <w:rtl w:val="true"/>
          <w:lang w:eastAsia="en-US"/>
        </w:rPr>
        <w:t>וקושניר</w:t>
      </w:r>
      <w:r>
        <w:rPr>
          <w:rFonts w:cs="FrankRuehl"/>
          <w:sz w:val="26"/>
          <w:rtl w:val="true"/>
          <w:lang w:eastAsia="en-US"/>
        </w:rPr>
        <w:t xml:space="preserve">, </w:t>
      </w:r>
      <w:r>
        <w:rPr>
          <w:rFonts w:cs="FrankRuehl"/>
          <w:sz w:val="26"/>
          <w:sz w:val="26"/>
          <w:rtl w:val="true"/>
          <w:lang w:eastAsia="en-US"/>
        </w:rPr>
        <w:t>ייתכן</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מסויימים</w:t>
      </w:r>
      <w:r>
        <w:rPr>
          <w:rFonts w:cs="FrankRuehl"/>
          <w:sz w:val="26"/>
          <w:rtl w:val="true"/>
          <w:lang w:eastAsia="en-US"/>
        </w:rPr>
        <w:t xml:space="preserve">, </w:t>
      </w:r>
      <w:r>
        <w:rPr>
          <w:rFonts w:cs="FrankRuehl"/>
          <w:sz w:val="26"/>
          <w:sz w:val="26"/>
          <w:rtl w:val="true"/>
          <w:lang w:eastAsia="en-US"/>
        </w:rPr>
        <w:t>ואינני</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לכחד</w:t>
      </w:r>
      <w:r>
        <w:rPr>
          <w:sz w:val="26"/>
          <w:sz w:val="26"/>
          <w:rtl w:val="true"/>
          <w:lang w:eastAsia="en-US"/>
        </w:rPr>
        <w:t xml:space="preserve"> </w:t>
      </w:r>
      <w:r>
        <w:rPr>
          <w:rFonts w:cs="FrankRuehl"/>
          <w:sz w:val="26"/>
          <w:sz w:val="26"/>
          <w:rtl w:val="true"/>
          <w:lang w:eastAsia="en-US"/>
        </w:rPr>
        <w:t>שאני</w:t>
      </w:r>
      <w:r>
        <w:rPr>
          <w:sz w:val="26"/>
          <w:sz w:val="26"/>
          <w:rtl w:val="true"/>
          <w:lang w:eastAsia="en-US"/>
        </w:rPr>
        <w:t xml:space="preserve"> </w:t>
      </w:r>
      <w:r>
        <w:rPr>
          <w:rFonts w:cs="FrankRuehl"/>
          <w:sz w:val="26"/>
          <w:sz w:val="26"/>
          <w:rtl w:val="true"/>
          <w:lang w:eastAsia="en-US"/>
        </w:rPr>
        <w:t>חסיד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נוקשות</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מסויימים</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במה</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אמורים</w:t>
      </w:r>
      <w:r>
        <w:rPr>
          <w:rFonts w:cs="FrankRuehl"/>
          <w:sz w:val="26"/>
          <w:rtl w:val="true"/>
          <w:lang w:eastAsia="en-US"/>
        </w:rPr>
        <w:t xml:space="preserve">? -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ענין</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ענין</w:t>
      </w:r>
      <w:r>
        <w:rPr>
          <w:sz w:val="26"/>
          <w:sz w:val="26"/>
          <w:rtl w:val="true"/>
          <w:lang w:eastAsia="en-US"/>
        </w:rPr>
        <w:t xml:space="preserve"> </w:t>
      </w:r>
      <w:r>
        <w:rPr>
          <w:rFonts w:cs="FrankRuehl"/>
          <w:sz w:val="26"/>
          <w:sz w:val="26"/>
          <w:rtl w:val="true"/>
          <w:lang w:eastAsia="en-US"/>
        </w:rPr>
        <w:t>ממשי</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ההוראה</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למשל</w:t>
      </w:r>
      <w:r>
        <w:rPr>
          <w:sz w:val="26"/>
          <w:sz w:val="26"/>
          <w:rtl w:val="true"/>
          <w:lang w:eastAsia="en-US"/>
        </w:rPr>
        <w:t xml:space="preserve"> </w:t>
      </w:r>
      <w:r>
        <w:rPr>
          <w:rFonts w:cs="FrankRuehl"/>
          <w:sz w:val="26"/>
          <w:sz w:val="26"/>
          <w:rtl w:val="true"/>
          <w:lang w:eastAsia="en-US"/>
        </w:rPr>
        <w:t>ב</w:t>
      </w:r>
      <w:hyperlink r:id="rId701">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אנחנו</w:t>
      </w:r>
      <w:r>
        <w:rPr>
          <w:sz w:val="26"/>
          <w:sz w:val="26"/>
          <w:rtl w:val="true"/>
          <w:lang w:eastAsia="en-US"/>
        </w:rPr>
        <w:t xml:space="preserve"> </w:t>
      </w:r>
      <w:r>
        <w:rPr>
          <w:rFonts w:cs="FrankRuehl"/>
          <w:sz w:val="26"/>
          <w:sz w:val="26"/>
          <w:rtl w:val="true"/>
          <w:lang w:eastAsia="en-US"/>
        </w:rPr>
        <w:t>קובעים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ורוצים</w:t>
      </w:r>
      <w:r>
        <w:rPr>
          <w:sz w:val="26"/>
          <w:sz w:val="26"/>
          <w:rtl w:val="true"/>
          <w:lang w:eastAsia="en-US"/>
        </w:rPr>
        <w:t xml:space="preserve"> </w:t>
      </w:r>
      <w:r>
        <w:rPr>
          <w:rFonts w:cs="FrankRuehl"/>
          <w:sz w:val="26"/>
          <w:sz w:val="26"/>
          <w:rtl w:val="true"/>
          <w:lang w:eastAsia="en-US"/>
        </w:rPr>
        <w:t>להבטיח</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בנקל</w:t>
      </w:r>
      <w:r>
        <w:rPr>
          <w:sz w:val="26"/>
          <w:sz w:val="26"/>
          <w:rtl w:val="true"/>
          <w:lang w:eastAsia="en-US"/>
        </w:rPr>
        <w:t xml:space="preserve"> </w:t>
      </w:r>
      <w:r>
        <w:rPr>
          <w:rFonts w:cs="FrankRuehl"/>
          <w:sz w:val="26"/>
          <w:sz w:val="26"/>
          <w:rtl w:val="true"/>
          <w:lang w:eastAsia="en-US"/>
        </w:rPr>
        <w:t>נשנה</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שגם</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יעילותה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מאד</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הצבעה</w:t>
      </w:r>
      <w:r>
        <w:rPr>
          <w:sz w:val="26"/>
          <w:sz w:val="26"/>
          <w:rtl w:val="true"/>
          <w:lang w:eastAsia="en-US"/>
        </w:rPr>
        <w:t xml:space="preserve"> </w:t>
      </w:r>
      <w:r>
        <w:rPr>
          <w:rFonts w:cs="FrankRuehl"/>
          <w:sz w:val="26"/>
          <w:sz w:val="26"/>
          <w:rtl w:val="true"/>
          <w:lang w:eastAsia="en-US"/>
        </w:rPr>
        <w:t>רגילה</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בזה</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40</w:t>
      </w:r>
      <w:r>
        <w:rPr>
          <w:rFonts w:cs="FrankRuehl"/>
          <w:sz w:val="26"/>
          <w:rtl w:val="true"/>
          <w:lang w:eastAsia="en-US"/>
        </w:rPr>
        <w:t xml:space="preserve"> (</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lang w:eastAsia="en-US"/>
        </w:rPr>
        <w:t>2025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והגיב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דב</w:t>
      </w:r>
      <w:r>
        <w:rPr>
          <w:sz w:val="26"/>
          <w:sz w:val="26"/>
          <w:rtl w:val="true"/>
          <w:lang w:eastAsia="en-US"/>
        </w:rPr>
        <w:t xml:space="preserve"> </w:t>
      </w:r>
      <w:r>
        <w:rPr>
          <w:rFonts w:cs="FrankRuehl"/>
          <w:sz w:val="26"/>
          <w:sz w:val="26"/>
          <w:rtl w:val="true"/>
          <w:lang w:eastAsia="en-US"/>
        </w:rPr>
        <w:t>יוסף</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פרט</w:t>
      </w:r>
      <w:r>
        <w:rPr>
          <w:sz w:val="26"/>
          <w:sz w:val="26"/>
          <w:rtl w:val="true"/>
          <w:lang w:eastAsia="en-US"/>
        </w:rPr>
        <w:t xml:space="preserve"> </w:t>
      </w:r>
      <w:r>
        <w:rPr>
          <w:rFonts w:cs="FrankRuehl"/>
          <w:sz w:val="26"/>
          <w:sz w:val="26"/>
          <w:rtl w:val="true"/>
          <w:lang w:eastAsia="en-US"/>
        </w:rPr>
        <w:t>למקרה</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מחליטה</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ולפי</w:t>
      </w:r>
      <w:r>
        <w:rPr>
          <w:sz w:val="26"/>
          <w:sz w:val="26"/>
          <w:rtl w:val="true"/>
          <w:lang w:eastAsia="en-US"/>
        </w:rPr>
        <w:t xml:space="preserve"> </w:t>
      </w:r>
      <w:r>
        <w:rPr>
          <w:rFonts w:cs="FrankRuehl"/>
          <w:sz w:val="26"/>
          <w:sz w:val="26"/>
          <w:rtl w:val="true"/>
          <w:lang w:eastAsia="en-US"/>
        </w:rPr>
        <w:t>עניות</w:t>
      </w:r>
      <w:r>
        <w:rPr>
          <w:sz w:val="26"/>
          <w:sz w:val="26"/>
          <w:rtl w:val="true"/>
          <w:lang w:eastAsia="en-US"/>
        </w:rPr>
        <w:t xml:space="preserve"> </w:t>
      </w:r>
      <w:r>
        <w:rPr>
          <w:rFonts w:cs="FrankRuehl"/>
          <w:sz w:val="26"/>
          <w:sz w:val="26"/>
          <w:rtl w:val="true"/>
          <w:lang w:eastAsia="en-US"/>
        </w:rPr>
        <w:t>דעתי</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לשמור</w:t>
      </w:r>
      <w:r>
        <w:rPr>
          <w:sz w:val="26"/>
          <w:sz w:val="26"/>
          <w:rtl w:val="true"/>
          <w:lang w:eastAsia="en-US"/>
        </w:rPr>
        <w:t xml:space="preserve"> </w:t>
      </w:r>
      <w:r>
        <w:rPr>
          <w:rFonts w:cs="FrankRuehl"/>
          <w:sz w:val="26"/>
          <w:sz w:val="26"/>
          <w:rtl w:val="true"/>
          <w:lang w:eastAsia="en-US"/>
        </w:rPr>
        <w:t>עליו</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המקרה</w:t>
      </w:r>
      <w:r>
        <w:rPr>
          <w:sz w:val="26"/>
          <w:sz w:val="26"/>
          <w:rtl w:val="true"/>
          <w:lang w:eastAsia="en-US"/>
        </w:rPr>
        <w:t xml:space="preserve"> </w:t>
      </w:r>
      <w:r>
        <w:rPr>
          <w:rFonts w:cs="FrankRuehl"/>
          <w:sz w:val="26"/>
          <w:sz w:val="26"/>
          <w:rtl w:val="true"/>
          <w:lang w:eastAsia="en-US"/>
        </w:rPr>
        <w:t>ההוא</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החליטה</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שכבר</w:t>
      </w:r>
      <w:r>
        <w:rPr>
          <w:sz w:val="26"/>
          <w:sz w:val="26"/>
          <w:rtl w:val="true"/>
          <w:lang w:eastAsia="en-US"/>
        </w:rPr>
        <w:t xml:space="preserve"> </w:t>
      </w:r>
      <w:r>
        <w:rPr>
          <w:rFonts w:cs="FrankRuehl"/>
          <w:sz w:val="26"/>
          <w:sz w:val="26"/>
          <w:rtl w:val="true"/>
          <w:lang w:eastAsia="en-US"/>
        </w:rPr>
        <w:t>העיר</w:t>
      </w:r>
      <w:r>
        <w:rPr>
          <w:sz w:val="26"/>
          <w:sz w:val="26"/>
          <w:rtl w:val="true"/>
          <w:lang w:eastAsia="en-US"/>
        </w:rPr>
        <w:t xml:space="preserve"> </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רש</w:t>
      </w:r>
      <w:r>
        <w:rPr>
          <w:sz w:val="26"/>
          <w:sz w:val="26"/>
          <w:rtl w:val="true"/>
          <w:lang w:eastAsia="en-US"/>
        </w:rPr>
        <w:t xml:space="preserve"> </w:t>
      </w:r>
      <w:r>
        <w:rPr>
          <w:rFonts w:cs="FrankRuehl"/>
          <w:sz w:val="26"/>
          <w:sz w:val="26"/>
          <w:rtl w:val="true"/>
          <w:lang w:eastAsia="en-US"/>
        </w:rPr>
        <w:t>הוועדה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ספק</w:t>
      </w:r>
      <w:r>
        <w:rPr>
          <w:rFonts w:cs="FrankRuehl"/>
          <w:sz w:val="26"/>
          <w:rtl w:val="true"/>
          <w:lang w:eastAsia="en-US"/>
        </w:rPr>
        <w:t xml:space="preserve">, </w:t>
      </w:r>
      <w:r>
        <w:rPr>
          <w:rFonts w:cs="FrankRuehl"/>
          <w:sz w:val="26"/>
          <w:sz w:val="26"/>
          <w:rtl w:val="true"/>
          <w:lang w:eastAsia="en-US"/>
        </w:rPr>
        <w:t>וספק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קטן</w:t>
      </w:r>
      <w:r>
        <w:rPr>
          <w:rFonts w:cs="FrankRuehl"/>
          <w:sz w:val="26"/>
          <w:rtl w:val="true"/>
          <w:lang w:eastAsia="en-US"/>
        </w:rPr>
        <w:t xml:space="preserve">, </w:t>
      </w:r>
      <w:r>
        <w:rPr>
          <w:rFonts w:cs="FrankRuehl"/>
          <w:sz w:val="26"/>
          <w:sz w:val="26"/>
          <w:rtl w:val="true"/>
          <w:lang w:eastAsia="en-US"/>
        </w:rPr>
        <w:t>בערכה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2025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ארי</w:t>
      </w:r>
      <w:r>
        <w:rPr>
          <w:sz w:val="26"/>
          <w:sz w:val="26"/>
          <w:rtl w:val="true"/>
          <w:lang w:eastAsia="en-US"/>
        </w:rPr>
        <w:t xml:space="preserve"> </w:t>
      </w:r>
      <w:r>
        <w:rPr>
          <w:rFonts w:cs="FrankRuehl"/>
          <w:sz w:val="26"/>
          <w:sz w:val="26"/>
          <w:rtl w:val="true"/>
          <w:lang w:eastAsia="en-US"/>
        </w:rPr>
        <w:t>אנקוריון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אדוני</w:t>
      </w:r>
      <w:r>
        <w:rPr>
          <w:sz w:val="26"/>
          <w:sz w:val="26"/>
          <w:rtl w:val="true"/>
          <w:lang w:eastAsia="en-US"/>
        </w:rPr>
        <w:t xml:space="preserve"> </w:t>
      </w:r>
      <w:r>
        <w:rPr>
          <w:rFonts w:cs="FrankRuehl"/>
          <w:sz w:val="26"/>
          <w:sz w:val="26"/>
          <w:rtl w:val="true"/>
          <w:lang w:eastAsia="en-US"/>
        </w:rPr>
        <w:t>היושב</w:t>
      </w:r>
      <w:r>
        <w:rPr>
          <w:rFonts w:cs="FrankRuehl"/>
          <w:sz w:val="26"/>
          <w:rtl w:val="true"/>
          <w:lang w:eastAsia="en-US"/>
        </w:rPr>
        <w:t>-</w:t>
      </w:r>
      <w:r>
        <w:rPr>
          <w:rFonts w:cs="FrankRuehl"/>
          <w:sz w:val="26"/>
          <w:sz w:val="26"/>
          <w:rtl w:val="true"/>
          <w:lang w:eastAsia="en-US"/>
        </w:rPr>
        <w:t>ראש</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שעדיפה</w:t>
      </w:r>
      <w:r>
        <w:rPr>
          <w:sz w:val="26"/>
          <w:sz w:val="26"/>
          <w:rtl w:val="true"/>
          <w:lang w:eastAsia="en-US"/>
        </w:rPr>
        <w:t xml:space="preserve"> </w:t>
      </w:r>
      <w:r>
        <w:rPr>
          <w:rFonts w:cs="FrankRuehl"/>
          <w:sz w:val="26"/>
          <w:sz w:val="26"/>
          <w:rtl w:val="true"/>
          <w:lang w:eastAsia="en-US"/>
        </w:rPr>
        <w:t>בעיני</w:t>
      </w:r>
      <w:r>
        <w:rPr>
          <w:sz w:val="26"/>
          <w:sz w:val="26"/>
          <w:rtl w:val="true"/>
          <w:lang w:eastAsia="en-US"/>
        </w:rPr>
        <w:t xml:space="preserve"> </w:t>
      </w:r>
      <w:r>
        <w:rPr>
          <w:rFonts w:cs="FrankRuehl"/>
          <w:sz w:val="26"/>
          <w:sz w:val="26"/>
          <w:rtl w:val="true"/>
          <w:lang w:eastAsia="en-US"/>
        </w:rPr>
        <w:t>השיטה</w:t>
      </w:r>
      <w:r>
        <w:rPr>
          <w:sz w:val="26"/>
          <w:sz w:val="26"/>
          <w:rtl w:val="true"/>
          <w:lang w:eastAsia="en-US"/>
        </w:rPr>
        <w:t xml:space="preserve"> </w:t>
      </w:r>
      <w:r>
        <w:rPr>
          <w:rFonts w:cs="FrankRuehl"/>
          <w:sz w:val="26"/>
          <w:sz w:val="26"/>
          <w:rtl w:val="true"/>
          <w:lang w:eastAsia="en-US"/>
        </w:rPr>
        <w:t>הבריטית</w:t>
      </w:r>
      <w:r>
        <w:rPr>
          <w:rFonts w:cs="FrankRuehl"/>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שווי</w:t>
      </w:r>
      <w:r>
        <w:rPr>
          <w:rFonts w:cs="FrankRuehl"/>
          <w:sz w:val="26"/>
          <w:rtl w:val="true"/>
          <w:lang w:eastAsia="en-US"/>
        </w:rPr>
        <w:t>-</w:t>
      </w:r>
      <w:r>
        <w:rPr>
          <w:rFonts w:cs="FrankRuehl"/>
          <w:sz w:val="26"/>
          <w:sz w:val="26"/>
          <w:rtl w:val="true"/>
          <w:lang w:eastAsia="en-US"/>
        </w:rPr>
        <w:t>ערך</w:t>
      </w:r>
      <w:r>
        <w:rPr>
          <w:rFonts w:cs="FrankRuehl"/>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אפילו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הקרוי</w:t>
      </w:r>
      <w:r>
        <w:rPr>
          <w:sz w:val="26"/>
          <w:sz w:val="26"/>
          <w:rtl w:val="true"/>
          <w:lang w:eastAsia="en-US"/>
        </w:rPr>
        <w:t xml:space="preserve"> </w:t>
      </w:r>
      <w:r>
        <w:rPr>
          <w:rFonts w:cs="FrankRuehl"/>
          <w:sz w:val="26"/>
          <w:sz w:val="26"/>
          <w:rtl w:val="true"/>
          <w:lang w:eastAsia="en-US"/>
        </w:rPr>
        <w:t>קונסטיטוציוני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היותר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בוויכוח</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אצלנו</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העדיפות</w:t>
      </w:r>
      <w:r>
        <w:rPr>
          <w:rFonts w:cs="FrankRuehl"/>
          <w:sz w:val="26"/>
          <w:rtl w:val="true"/>
          <w:lang w:eastAsia="en-US"/>
        </w:rPr>
        <w:t xml:space="preserve">, </w:t>
      </w:r>
      <w:r>
        <w:rPr>
          <w:rFonts w:cs="FrankRuehl"/>
          <w:sz w:val="26"/>
          <w:sz w:val="26"/>
          <w:rtl w:val="true"/>
          <w:lang w:eastAsia="en-US"/>
        </w:rPr>
        <w:t>כזאת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 xml:space="preserve">, </w:t>
      </w:r>
      <w:r>
        <w:rPr>
          <w:rFonts w:cs="FrankRuehl"/>
          <w:sz w:val="26"/>
          <w:sz w:val="26"/>
          <w:rtl w:val="true"/>
          <w:lang w:eastAsia="en-US"/>
        </w:rPr>
        <w:t>שתינתן</w:t>
      </w:r>
      <w:r>
        <w:rPr>
          <w:sz w:val="26"/>
          <w:sz w:val="26"/>
          <w:rtl w:val="true"/>
          <w:lang w:eastAsia="en-US"/>
        </w:rPr>
        <w:t xml:space="preserve"> </w:t>
      </w:r>
      <w:r>
        <w:rPr>
          <w:rFonts w:cs="FrankRuehl"/>
          <w:sz w:val="26"/>
          <w:sz w:val="26"/>
          <w:rtl w:val="true"/>
          <w:lang w:eastAsia="en-US"/>
        </w:rPr>
        <w:t>לחוק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תובע</w:t>
      </w:r>
      <w:r>
        <w:rPr>
          <w:sz w:val="26"/>
          <w:sz w:val="26"/>
          <w:rtl w:val="true"/>
          <w:lang w:eastAsia="en-US"/>
        </w:rPr>
        <w:t xml:space="preserve"> </w:t>
      </w:r>
      <w:r>
        <w:rPr>
          <w:rFonts w:cs="FrankRuehl"/>
          <w:sz w:val="26"/>
          <w:sz w:val="26"/>
          <w:rtl w:val="true"/>
          <w:lang w:eastAsia="en-US"/>
        </w:rPr>
        <w:t>מהכנסת</w:t>
      </w:r>
      <w:r>
        <w:rPr>
          <w:rFonts w:cs="FrankRuehl"/>
          <w:sz w:val="26"/>
          <w:rtl w:val="true"/>
          <w:lang w:eastAsia="en-US"/>
        </w:rPr>
        <w:t xml:space="preserve">, </w:t>
      </w:r>
      <w:r>
        <w:rPr>
          <w:rFonts w:cs="FrankRuehl"/>
          <w:sz w:val="26"/>
          <w:sz w:val="26"/>
          <w:rtl w:val="true"/>
          <w:lang w:eastAsia="en-US"/>
        </w:rPr>
        <w:t>כשתבוא</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שתהיה</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דעתה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אומרת</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תחוקק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והחוק</w:t>
      </w:r>
      <w:r>
        <w:rPr>
          <w:sz w:val="26"/>
          <w:sz w:val="26"/>
          <w:rtl w:val="true"/>
          <w:lang w:eastAsia="en-US"/>
        </w:rPr>
        <w:t xml:space="preserve"> </w:t>
      </w:r>
      <w:r>
        <w:rPr>
          <w:rFonts w:cs="FrankRuehl"/>
          <w:sz w:val="26"/>
          <w:sz w:val="26"/>
          <w:rtl w:val="true"/>
          <w:lang w:eastAsia="en-US"/>
        </w:rPr>
        <w:t>עלול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באיזו</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תציין</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שתאמר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וכך</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אומרת</w:t>
      </w:r>
      <w:r>
        <w:rPr>
          <w:rFonts w:cs="FrankRuehl"/>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תעשה</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שתעשה</w:t>
      </w:r>
      <w:r>
        <w:rPr>
          <w:sz w:val="26"/>
          <w:sz w:val="26"/>
          <w:rtl w:val="true"/>
          <w:lang w:eastAsia="en-US"/>
        </w:rPr>
        <w:t xml:space="preserve"> </w:t>
      </w:r>
      <w:r>
        <w:rPr>
          <w:rFonts w:cs="FrankRuehl"/>
          <w:sz w:val="26"/>
          <w:sz w:val="26"/>
          <w:rtl w:val="true"/>
          <w:lang w:eastAsia="en-US"/>
        </w:rPr>
        <w:t>ביודעין</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משהו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הקיים</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מגביל</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לחוקק</w:t>
      </w:r>
      <w:r>
        <w:rPr>
          <w:rFonts w:cs="FrankRuehl"/>
          <w:sz w:val="26"/>
          <w:rtl w:val="true"/>
          <w:lang w:eastAsia="en-US"/>
        </w:rPr>
        <w:t xml:space="preserve">. </w:t>
      </w:r>
      <w:r>
        <w:rPr>
          <w:rFonts w:cs="FrankRuehl"/>
          <w:sz w:val="26"/>
          <w:sz w:val="26"/>
          <w:rtl w:val="true"/>
          <w:lang w:eastAsia="en-US"/>
        </w:rPr>
        <w:t>במלים</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גורס</w:t>
      </w:r>
      <w:r>
        <w:rPr>
          <w:sz w:val="26"/>
          <w:sz w:val="26"/>
          <w:rtl w:val="true"/>
          <w:lang w:eastAsia="en-US"/>
        </w:rPr>
        <w:t xml:space="preserve"> </w:t>
      </w:r>
      <w:r>
        <w:rPr>
          <w:rFonts w:cs="FrankRuehl"/>
          <w:sz w:val="26"/>
          <w:sz w:val="26"/>
          <w:rtl w:val="true"/>
          <w:lang w:eastAsia="en-US"/>
        </w:rPr>
        <w:t>גמישות</w:t>
      </w:r>
      <w:r>
        <w:rPr>
          <w:sz w:val="26"/>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נוקשות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אמרתי</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וטוב</w:t>
      </w:r>
      <w:r>
        <w:rPr>
          <w:sz w:val="26"/>
          <w:sz w:val="26"/>
          <w:rtl w:val="true"/>
          <w:lang w:eastAsia="en-US"/>
        </w:rPr>
        <w:t xml:space="preserve"> </w:t>
      </w:r>
      <w:r>
        <w:rPr>
          <w:rFonts w:cs="FrankRuehl"/>
          <w:sz w:val="26"/>
          <w:sz w:val="26"/>
          <w:rtl w:val="true"/>
          <w:lang w:eastAsia="en-US"/>
        </w:rPr>
        <w:t>שתהיה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זכויות</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שתהיה</w:t>
      </w:r>
      <w:r>
        <w:rPr>
          <w:sz w:val="26"/>
          <w:sz w:val="26"/>
          <w:rtl w:val="true"/>
          <w:lang w:eastAsia="en-US"/>
        </w:rPr>
        <w:t xml:space="preserve"> </w:t>
      </w:r>
      <w:r>
        <w:rPr>
          <w:rFonts w:cs="FrankRuehl"/>
          <w:sz w:val="26"/>
          <w:sz w:val="26"/>
          <w:rtl w:val="true"/>
          <w:lang w:eastAsia="en-US"/>
        </w:rPr>
        <w:t>בדיוק</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אצל</w:t>
      </w:r>
      <w:r>
        <w:rPr>
          <w:sz w:val="26"/>
          <w:sz w:val="26"/>
          <w:rtl w:val="true"/>
          <w:lang w:eastAsia="en-US"/>
        </w:rPr>
        <w:t xml:space="preserve"> </w:t>
      </w:r>
      <w:r>
        <w:rPr>
          <w:rFonts w:cs="FrankRuehl"/>
          <w:sz w:val="26"/>
          <w:sz w:val="26"/>
          <w:rtl w:val="true"/>
          <w:lang w:eastAsia="en-US"/>
        </w:rPr>
        <w:t>האנגלים</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שכלול</w:t>
      </w:r>
      <w:r>
        <w:rPr>
          <w:sz w:val="26"/>
          <w:sz w:val="26"/>
          <w:rtl w:val="true"/>
          <w:lang w:eastAsia="en-US"/>
        </w:rPr>
        <w:t xml:space="preserve"> </w:t>
      </w:r>
      <w:r>
        <w:rPr>
          <w:rFonts w:cs="FrankRuehl"/>
          <w:sz w:val="26"/>
          <w:sz w:val="26"/>
          <w:rtl w:val="true"/>
          <w:lang w:eastAsia="en-US"/>
        </w:rPr>
        <w:t>בתוך</w:t>
      </w:r>
      <w:r>
        <w:rPr>
          <w:sz w:val="26"/>
          <w:sz w:val="26"/>
          <w:rtl w:val="true"/>
          <w:lang w:eastAsia="en-US"/>
        </w:rPr>
        <w:t xml:space="preserve"> </w:t>
      </w:r>
      <w:r>
        <w:rPr>
          <w:rFonts w:cs="FrankRuehl"/>
          <w:sz w:val="26"/>
          <w:sz w:val="26"/>
          <w:rtl w:val="true"/>
          <w:lang w:eastAsia="en-US"/>
        </w:rPr>
        <w:t>המאגנה</w:t>
      </w:r>
      <w:r>
        <w:rPr>
          <w:rFonts w:cs="FrankRuehl"/>
          <w:sz w:val="26"/>
          <w:rtl w:val="true"/>
          <w:lang w:eastAsia="en-US"/>
        </w:rPr>
        <w:t>-</w:t>
      </w:r>
      <w:r>
        <w:rPr>
          <w:rFonts w:cs="FrankRuehl"/>
          <w:sz w:val="26"/>
          <w:sz w:val="26"/>
          <w:rtl w:val="true"/>
          <w:lang w:eastAsia="en-US"/>
        </w:rPr>
        <w:t>כרתא</w:t>
      </w:r>
      <w:r>
        <w:rPr>
          <w:rFonts w:cs="FrankRuehl"/>
          <w:sz w:val="26"/>
          <w:rtl w:val="true"/>
          <w:lang w:eastAsia="en-US"/>
        </w:rPr>
        <w:t xml:space="preserve">, </w:t>
      </w:r>
      <w:r>
        <w:rPr>
          <w:rFonts w:cs="FrankRuehl"/>
          <w:sz w:val="26"/>
          <w:sz w:val="26"/>
          <w:rtl w:val="true"/>
          <w:lang w:eastAsia="en-US"/>
        </w:rPr>
        <w:t>בתוך</w:t>
      </w:r>
      <w:r>
        <w:rPr>
          <w:sz w:val="26"/>
          <w:sz w:val="26"/>
          <w:rtl w:val="true"/>
          <w:lang w:eastAsia="en-US"/>
        </w:rPr>
        <w:t xml:space="preserve"> </w:t>
      </w:r>
      <w:r>
        <w:rPr>
          <w:rFonts w:cs="FrankRuehl"/>
          <w:sz w:val="26"/>
          <w:sz w:val="26"/>
          <w:rtl w:val="true"/>
          <w:lang w:eastAsia="en-US"/>
        </w:rPr>
        <w:t>הצ</w:t>
      </w:r>
      <w:r>
        <w:rPr>
          <w:rFonts w:cs="FrankRuehl"/>
          <w:sz w:val="26"/>
          <w:rtl w:val="true"/>
          <w:lang w:eastAsia="en-US"/>
        </w:rPr>
        <w:t>'</w:t>
      </w:r>
      <w:r>
        <w:rPr>
          <w:rFonts w:cs="FrankRuehl"/>
          <w:sz w:val="26"/>
          <w:sz w:val="26"/>
          <w:rtl w:val="true"/>
          <w:lang w:eastAsia="en-US"/>
        </w:rPr>
        <w:t>ארטר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הזכויות</w:t>
      </w:r>
      <w:r>
        <w:rPr>
          <w:rFonts w:cs="FrankRuehl"/>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פארלאמנט</w:t>
      </w:r>
      <w:r>
        <w:rPr>
          <w:sz w:val="26"/>
          <w:sz w:val="26"/>
          <w:rtl w:val="true"/>
          <w:lang w:eastAsia="en-US"/>
        </w:rPr>
        <w:t xml:space="preserve"> </w:t>
      </w:r>
      <w:r>
        <w:rPr>
          <w:rFonts w:cs="FrankRuehl"/>
          <w:sz w:val="26"/>
          <w:sz w:val="26"/>
          <w:rtl w:val="true"/>
          <w:lang w:eastAsia="en-US"/>
        </w:rPr>
        <w:t>כלשהו</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ולשנות</w:t>
      </w:r>
      <w:r>
        <w:rPr>
          <w:rFonts w:cs="FrankRuehl"/>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לא</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לשנות</w:t>
      </w:r>
      <w:r>
        <w:rPr>
          <w:rFonts w:cs="FrankRuehl"/>
          <w:sz w:val="26"/>
          <w:rtl w:val="true"/>
          <w:lang w:eastAsia="en-US"/>
        </w:rPr>
        <w:t xml:space="preserve">, </w:t>
      </w:r>
      <w:r>
        <w:rPr>
          <w:rFonts w:cs="FrankRuehl"/>
          <w:sz w:val="26"/>
          <w:sz w:val="26"/>
          <w:rtl w:val="true"/>
          <w:lang w:eastAsia="en-US"/>
        </w:rPr>
        <w:t>ואיש</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חושב</w:t>
      </w:r>
      <w:r>
        <w:rPr>
          <w:sz w:val="26"/>
          <w:sz w:val="26"/>
          <w:rtl w:val="true"/>
          <w:lang w:eastAsia="en-US"/>
        </w:rPr>
        <w:t xml:space="preserve"> </w:t>
      </w:r>
      <w:r>
        <w:rPr>
          <w:rFonts w:cs="FrankRuehl"/>
          <w:sz w:val="26"/>
          <w:sz w:val="26"/>
          <w:rtl w:val="true"/>
          <w:lang w:eastAsia="en-US"/>
        </w:rPr>
        <w:t>שאנו</w:t>
      </w:r>
      <w:r>
        <w:rPr>
          <w:sz w:val="26"/>
          <w:sz w:val="26"/>
          <w:rtl w:val="true"/>
          <w:lang w:eastAsia="en-US"/>
        </w:rPr>
        <w:t xml:space="preserve"> </w:t>
      </w:r>
      <w:r>
        <w:rPr>
          <w:rFonts w:cs="FrankRuehl"/>
          <w:sz w:val="26"/>
          <w:sz w:val="26"/>
          <w:rtl w:val="true"/>
          <w:lang w:eastAsia="en-US"/>
        </w:rPr>
        <w:t>צריכים</w:t>
      </w:r>
      <w:r>
        <w:rPr>
          <w:sz w:val="26"/>
          <w:sz w:val="26"/>
          <w:rtl w:val="true"/>
          <w:lang w:eastAsia="en-US"/>
        </w:rPr>
        <w:t xml:space="preserve"> </w:t>
      </w:r>
      <w:r>
        <w:rPr>
          <w:rFonts w:cs="FrankRuehl"/>
          <w:sz w:val="26"/>
          <w:sz w:val="26"/>
          <w:rtl w:val="true"/>
          <w:lang w:eastAsia="en-US"/>
        </w:rPr>
        <w:t>ללכת</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הדוגמה</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בספק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עבודתו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פארלאמנט</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פארלאמנט</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71</w:t>
      </w:r>
      <w:r>
        <w:rPr>
          <w:rFonts w:cs="FrankRuehl"/>
          <w:sz w:val="26"/>
          <w:rtl w:val="true"/>
          <w:lang w:eastAsia="en-US"/>
        </w:rPr>
        <w:t xml:space="preserve"> (</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lang w:eastAsia="en-US"/>
        </w:rPr>
        <w:t>2494-2495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בנימין</w:t>
      </w:r>
      <w:r>
        <w:rPr>
          <w:sz w:val="26"/>
          <w:sz w:val="26"/>
          <w:rtl w:val="true"/>
          <w:lang w:eastAsia="en-US"/>
        </w:rPr>
        <w:t xml:space="preserve"> </w:t>
      </w:r>
      <w:r>
        <w:rPr>
          <w:rFonts w:cs="FrankRuehl"/>
          <w:sz w:val="26"/>
          <w:sz w:val="26"/>
          <w:rtl w:val="true"/>
          <w:lang w:eastAsia="en-US"/>
        </w:rPr>
        <w:t>הלוי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העברי</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מימרות</w:t>
      </w:r>
      <w:r>
        <w:rPr>
          <w:sz w:val="26"/>
          <w:sz w:val="26"/>
          <w:rtl w:val="true"/>
          <w:lang w:eastAsia="en-US"/>
        </w:rPr>
        <w:t xml:space="preserve"> </w:t>
      </w:r>
      <w:r>
        <w:rPr>
          <w:rFonts w:cs="FrankRuehl"/>
          <w:sz w:val="26"/>
          <w:sz w:val="26"/>
          <w:rtl w:val="true"/>
          <w:lang w:eastAsia="en-US"/>
        </w:rPr>
        <w:t>יפות</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הראשונה</w:t>
      </w:r>
      <w:r>
        <w:rPr>
          <w:rFonts w:cs="FrankRuehl"/>
          <w:sz w:val="26"/>
          <w:rtl w:val="true"/>
          <w:lang w:eastAsia="en-US"/>
        </w:rPr>
        <w:t>: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חבוש</w:t>
      </w:r>
      <w:r>
        <w:rPr>
          <w:sz w:val="26"/>
          <w:sz w:val="26"/>
          <w:rtl w:val="true"/>
          <w:lang w:eastAsia="en-US"/>
        </w:rPr>
        <w:t xml:space="preserve"> </w:t>
      </w:r>
      <w:r>
        <w:rPr>
          <w:rFonts w:cs="FrankRuehl"/>
          <w:sz w:val="26"/>
          <w:sz w:val="26"/>
          <w:rtl w:val="true"/>
          <w:lang w:eastAsia="en-US"/>
        </w:rPr>
        <w:t>מתיר</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מבית</w:t>
      </w:r>
      <w:r>
        <w:rPr>
          <w:rFonts w:cs="FrankRuehl"/>
          <w:sz w:val="26"/>
          <w:rtl w:val="true"/>
          <w:lang w:eastAsia="en-US"/>
        </w:rPr>
        <w:t>-</w:t>
      </w:r>
      <w:r>
        <w:rPr>
          <w:rFonts w:cs="FrankRuehl"/>
          <w:sz w:val="26"/>
          <w:sz w:val="26"/>
          <w:rtl w:val="true"/>
          <w:lang w:eastAsia="en-US"/>
        </w:rPr>
        <w:t>האסורים</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כובלים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נהיה</w:t>
      </w:r>
      <w:r>
        <w:rPr>
          <w:sz w:val="26"/>
          <w:sz w:val="26"/>
          <w:rtl w:val="true"/>
          <w:lang w:eastAsia="en-US"/>
        </w:rPr>
        <w:t xml:space="preserve"> </w:t>
      </w:r>
      <w:r>
        <w:rPr>
          <w:rFonts w:cs="FrankRuehl"/>
          <w:sz w:val="26"/>
          <w:sz w:val="26"/>
          <w:rtl w:val="true"/>
          <w:lang w:eastAsia="en-US"/>
        </w:rPr>
        <w:t>בגדר</w:t>
      </w:r>
      <w:r>
        <w:rPr>
          <w:sz w:val="26"/>
          <w:sz w:val="26"/>
          <w:rtl w:val="true"/>
          <w:lang w:eastAsia="en-US"/>
        </w:rPr>
        <w:t xml:space="preserve"> </w:t>
      </w:r>
      <w:r>
        <w:rPr>
          <w:rFonts w:cs="FrankRuehl"/>
          <w:sz w:val="26"/>
          <w:sz w:val="26"/>
          <w:rtl w:val="true"/>
          <w:lang w:eastAsia="en-US"/>
        </w:rPr>
        <w:t>חבושים</w:t>
      </w:r>
      <w:r>
        <w:rPr>
          <w:sz w:val="26"/>
          <w:sz w:val="26"/>
          <w:rtl w:val="true"/>
          <w:lang w:eastAsia="en-US"/>
        </w:rPr>
        <w:t xml:space="preserve"> </w:t>
      </w:r>
      <w:r>
        <w:rPr>
          <w:rFonts w:cs="FrankRuehl"/>
          <w:sz w:val="26"/>
          <w:sz w:val="26"/>
          <w:rtl w:val="true"/>
          <w:lang w:eastAsia="en-US"/>
        </w:rPr>
        <w:t>בבית</w:t>
      </w:r>
      <w:r>
        <w:rPr>
          <w:rFonts w:cs="FrankRuehl"/>
          <w:sz w:val="26"/>
          <w:rtl w:val="true"/>
          <w:lang w:eastAsia="en-US"/>
        </w:rPr>
        <w:t>-</w:t>
      </w:r>
      <w:r>
        <w:rPr>
          <w:rFonts w:cs="FrankRuehl"/>
          <w:sz w:val="26"/>
          <w:sz w:val="26"/>
          <w:rtl w:val="true"/>
          <w:lang w:eastAsia="en-US"/>
        </w:rPr>
        <w:t>האסורים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בעצמנו</w:t>
      </w:r>
      <w:r>
        <w:rPr>
          <w:sz w:val="26"/>
          <w:sz w:val="26"/>
          <w:rtl w:val="true"/>
          <w:lang w:eastAsia="en-US"/>
        </w:rPr>
        <w:t xml:space="preserve"> </w:t>
      </w:r>
      <w:r>
        <w:rPr>
          <w:rFonts w:cs="FrankRuehl"/>
          <w:sz w:val="26"/>
          <w:sz w:val="26"/>
          <w:rtl w:val="true"/>
          <w:lang w:eastAsia="en-US"/>
        </w:rPr>
        <w:t>להתיר</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ויאמר</w:t>
      </w:r>
      <w:r>
        <w:rPr>
          <w:rFonts w:cs="FrankRuehl"/>
          <w:sz w:val="26"/>
          <w:rtl w:val="true"/>
          <w:lang w:eastAsia="en-US"/>
        </w:rPr>
        <w:t xml:space="preserve">: </w:t>
      </w:r>
      <w:r>
        <w:rPr>
          <w:rFonts w:cs="FrankRuehl"/>
          <w:sz w:val="26"/>
          <w:sz w:val="26"/>
          <w:rtl w:val="true"/>
          <w:lang w:eastAsia="en-US"/>
        </w:rPr>
        <w:t>כבלים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תקפים</w:t>
      </w:r>
      <w:r>
        <w:rPr>
          <w:rFonts w:cs="FrankRuehl"/>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העברי</w:t>
      </w:r>
      <w:r>
        <w:rPr>
          <w:rFonts w:cs="FrankRuehl"/>
          <w:sz w:val="26"/>
          <w:rtl w:val="true"/>
          <w:lang w:eastAsia="en-US"/>
        </w:rPr>
        <w:t>: '</w:t>
      </w:r>
      <w:r>
        <w:rPr>
          <w:rFonts w:cs="FrankRuehl"/>
          <w:sz w:val="26"/>
          <w:sz w:val="26"/>
          <w:rtl w:val="true"/>
          <w:lang w:eastAsia="en-US"/>
        </w:rPr>
        <w:t>הפה</w:t>
      </w:r>
      <w:r>
        <w:rPr>
          <w:sz w:val="26"/>
          <w:sz w:val="26"/>
          <w:rtl w:val="true"/>
          <w:lang w:eastAsia="en-US"/>
        </w:rPr>
        <w:t xml:space="preserve"> </w:t>
      </w:r>
      <w:r>
        <w:rPr>
          <w:rFonts w:cs="FrankRuehl"/>
          <w:sz w:val="26"/>
          <w:sz w:val="26"/>
          <w:rtl w:val="true"/>
          <w:lang w:eastAsia="en-US"/>
        </w:rPr>
        <w:t>שאסר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הפה</w:t>
      </w:r>
      <w:r>
        <w:rPr>
          <w:sz w:val="26"/>
          <w:sz w:val="26"/>
          <w:rtl w:val="true"/>
          <w:lang w:eastAsia="en-US"/>
        </w:rPr>
        <w:t xml:space="preserve"> </w:t>
      </w:r>
      <w:r>
        <w:rPr>
          <w:rFonts w:cs="FrankRuehl"/>
          <w:sz w:val="26"/>
          <w:sz w:val="26"/>
          <w:rtl w:val="true"/>
          <w:lang w:eastAsia="en-US"/>
        </w:rPr>
        <w:t>שהתיר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אסרה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לתקן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להתיר</w:t>
      </w:r>
      <w:r>
        <w:rPr>
          <w:sz w:val="26"/>
          <w:sz w:val="26"/>
          <w:rtl w:val="true"/>
          <w:lang w:eastAsia="en-US"/>
        </w:rPr>
        <w:t xml:space="preserve"> </w:t>
      </w:r>
      <w:r>
        <w:rPr>
          <w:rFonts w:cs="FrankRuehl"/>
          <w:sz w:val="26"/>
          <w:sz w:val="26"/>
          <w:rtl w:val="true"/>
          <w:lang w:eastAsia="en-US"/>
        </w:rPr>
        <w:t>מעצמה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הכבלים</w:t>
      </w:r>
      <w:r>
        <w:rPr>
          <w:sz w:val="26"/>
          <w:sz w:val="26"/>
          <w:rtl w:val="true"/>
          <w:lang w:eastAsia="en-US"/>
        </w:rPr>
        <w:t xml:space="preserve"> </w:t>
      </w:r>
      <w:r>
        <w:rPr>
          <w:rFonts w:cs="FrankRuehl"/>
          <w:sz w:val="26"/>
          <w:sz w:val="26"/>
          <w:rtl w:val="true"/>
          <w:lang w:eastAsia="en-US"/>
        </w:rPr>
        <w:t>האלה</w:t>
      </w:r>
      <w:r>
        <w:rPr>
          <w:rFonts w:cs="FrankRuehl"/>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בסתירה</w:t>
      </w:r>
      <w:r>
        <w:rPr>
          <w:sz w:val="26"/>
          <w:sz w:val="26"/>
          <w:rtl w:val="true"/>
          <w:lang w:eastAsia="en-US"/>
        </w:rPr>
        <w:t xml:space="preserve"> </w:t>
      </w:r>
      <w:r>
        <w:rPr>
          <w:rFonts w:cs="FrankRuehl"/>
          <w:sz w:val="26"/>
          <w:sz w:val="26"/>
          <w:rtl w:val="true"/>
          <w:lang w:eastAsia="en-US"/>
        </w:rPr>
        <w:t>לעקרונות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התבונה</w:t>
      </w:r>
      <w:r>
        <w:rPr>
          <w:sz w:val="26"/>
          <w:sz w:val="26"/>
          <w:rtl w:val="true"/>
          <w:lang w:eastAsia="en-US"/>
        </w:rPr>
        <w:t xml:space="preserve"> </w:t>
      </w:r>
      <w:r>
        <w:rPr>
          <w:rFonts w:cs="FrankRuehl"/>
          <w:sz w:val="26"/>
          <w:sz w:val="26"/>
          <w:rtl w:val="true"/>
          <w:lang w:eastAsia="en-US"/>
        </w:rPr>
        <w:t>להיכנס</w:t>
      </w:r>
      <w:r>
        <w:rPr>
          <w:sz w:val="26"/>
          <w:sz w:val="26"/>
          <w:rtl w:val="true"/>
          <w:lang w:eastAsia="en-US"/>
        </w:rPr>
        <w:t xml:space="preserve"> </w:t>
      </w:r>
      <w:r>
        <w:rPr>
          <w:rFonts w:cs="FrankRuehl"/>
          <w:sz w:val="26"/>
          <w:sz w:val="26"/>
          <w:rtl w:val="true"/>
          <w:lang w:eastAsia="en-US"/>
        </w:rPr>
        <w:t>לכבלים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78</w:t>
      </w:r>
      <w:r>
        <w:rPr>
          <w:rFonts w:cs="FrankRuehl"/>
          <w:sz w:val="26"/>
          <w:rtl w:val="true"/>
          <w:lang w:eastAsia="en-US"/>
        </w:rPr>
        <w:t xml:space="preserve"> (</w:t>
      </w:r>
      <w:r>
        <w:rPr>
          <w:rFonts w:cs="FrankRuehl"/>
          <w:sz w:val="26"/>
          <w:sz w:val="26"/>
          <w:rtl w:val="true"/>
          <w:lang w:eastAsia="en-US"/>
        </w:rPr>
        <w:t>תשל</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lang w:eastAsia="en-US"/>
        </w:rPr>
        <w:t>956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דוד</w:t>
      </w:r>
      <w:r>
        <w:rPr>
          <w:sz w:val="26"/>
          <w:sz w:val="26"/>
          <w:rtl w:val="true"/>
          <w:lang w:eastAsia="en-US"/>
        </w:rPr>
        <w:t xml:space="preserve"> </w:t>
      </w:r>
      <w:r>
        <w:rPr>
          <w:rFonts w:cs="FrankRuehl"/>
          <w:sz w:val="26"/>
          <w:sz w:val="26"/>
          <w:rtl w:val="true"/>
          <w:lang w:eastAsia="en-US"/>
        </w:rPr>
        <w:t>צבי</w:t>
      </w:r>
      <w:r>
        <w:rPr>
          <w:rFonts w:cs="FrankRuehl"/>
          <w:sz w:val="26"/>
          <w:rtl w:val="true"/>
          <w:lang w:eastAsia="en-US"/>
        </w:rPr>
        <w:t>-</w:t>
      </w:r>
      <w:r>
        <w:rPr>
          <w:rFonts w:cs="FrankRuehl"/>
          <w:sz w:val="26"/>
          <w:sz w:val="26"/>
          <w:rtl w:val="true"/>
          <w:lang w:eastAsia="en-US"/>
        </w:rPr>
        <w:t>פנקס</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חושבים</w:t>
      </w:r>
      <w:r>
        <w:rPr>
          <w:rFonts w:cs="FrankRuehl"/>
          <w:sz w:val="26"/>
          <w:rtl w:val="true"/>
          <w:lang w:eastAsia="en-US"/>
        </w:rPr>
        <w:t xml:space="preserve">, </w:t>
      </w:r>
      <w:r>
        <w:rPr>
          <w:rFonts w:cs="FrankRuehl"/>
          <w:sz w:val="26"/>
          <w:sz w:val="26"/>
          <w:rtl w:val="true"/>
          <w:lang w:eastAsia="en-US"/>
        </w:rPr>
        <w:t>שהחוקה</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שאי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 xml:space="preserve">. </w:t>
      </w:r>
      <w:r>
        <w:rPr>
          <w:rFonts w:cs="FrankRuehl"/>
          <w:sz w:val="26"/>
          <w:sz w:val="26"/>
          <w:rtl w:val="true"/>
          <w:lang w:eastAsia="en-US"/>
        </w:rPr>
        <w:t>הסבירו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המקובלים</w:t>
      </w:r>
      <w:r>
        <w:rPr>
          <w:sz w:val="26"/>
          <w:sz w:val="26"/>
          <w:rtl w:val="true"/>
          <w:lang w:eastAsia="en-US"/>
        </w:rPr>
        <w:t xml:space="preserve"> </w:t>
      </w:r>
      <w:r>
        <w:rPr>
          <w:rFonts w:cs="FrankRuehl"/>
          <w:sz w:val="26"/>
          <w:sz w:val="26"/>
          <w:rtl w:val="true"/>
          <w:lang w:eastAsia="en-US"/>
        </w:rPr>
        <w:t>בעמים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בענין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וחוקה</w:t>
      </w:r>
      <w:r>
        <w:rPr>
          <w:sz w:val="26"/>
          <w:sz w:val="26"/>
          <w:rtl w:val="true"/>
          <w:lang w:eastAsia="en-US"/>
        </w:rPr>
        <w:t xml:space="preserve"> </w:t>
      </w:r>
      <w:r>
        <w:rPr>
          <w:rFonts w:cs="FrankRuehl"/>
          <w:sz w:val="26"/>
          <w:sz w:val="26"/>
          <w:rtl w:val="true"/>
          <w:lang w:eastAsia="en-US"/>
        </w:rPr>
        <w:t>גמישה</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מתאר</w:t>
      </w:r>
      <w:r>
        <w:rPr>
          <w:sz w:val="26"/>
          <w:sz w:val="26"/>
          <w:rtl w:val="true"/>
          <w:lang w:eastAsia="en-US"/>
        </w:rPr>
        <w:t xml:space="preserve"> </w:t>
      </w:r>
      <w:r>
        <w:rPr>
          <w:rFonts w:cs="FrankRuehl"/>
          <w:sz w:val="26"/>
          <w:sz w:val="26"/>
          <w:rtl w:val="true"/>
          <w:lang w:eastAsia="en-US"/>
        </w:rPr>
        <w:t>לעצמי</w:t>
      </w:r>
      <w:r>
        <w:rPr>
          <w:sz w:val="26"/>
          <w:sz w:val="26"/>
          <w:rtl w:val="true"/>
          <w:lang w:eastAsia="en-US"/>
        </w:rPr>
        <w:t xml:space="preserve"> </w:t>
      </w:r>
      <w:r>
        <w:rPr>
          <w:rFonts w:cs="FrankRuehl"/>
          <w:sz w:val="26"/>
          <w:sz w:val="26"/>
          <w:rtl w:val="true"/>
          <w:lang w:eastAsia="en-US"/>
        </w:rPr>
        <w:t>שנוכל</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משהו</w:t>
      </w:r>
      <w:r>
        <w:rPr>
          <w:sz w:val="26"/>
          <w:sz w:val="26"/>
          <w:rtl w:val="true"/>
          <w:lang w:eastAsia="en-US"/>
        </w:rPr>
        <w:t xml:space="preserve"> </w:t>
      </w:r>
      <w:r>
        <w:rPr>
          <w:rFonts w:cs="FrankRuehl"/>
          <w:sz w:val="26"/>
          <w:sz w:val="26"/>
          <w:rtl w:val="true"/>
          <w:lang w:eastAsia="en-US"/>
        </w:rPr>
        <w:t>מכל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המושגים</w:t>
      </w:r>
      <w:r>
        <w:rPr>
          <w:sz w:val="26"/>
          <w:sz w:val="26"/>
          <w:rtl w:val="true"/>
          <w:lang w:eastAsia="en-US"/>
        </w:rPr>
        <w:t xml:space="preserve"> </w:t>
      </w:r>
      <w:r>
        <w:rPr>
          <w:rFonts w:cs="FrankRuehl"/>
          <w:sz w:val="26"/>
          <w:sz w:val="26"/>
          <w:rtl w:val="true"/>
          <w:lang w:eastAsia="en-US"/>
        </w:rPr>
        <w:t>האלה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וחוקה</w:t>
      </w:r>
      <w:r>
        <w:rPr>
          <w:sz w:val="26"/>
          <w:sz w:val="26"/>
          <w:rtl w:val="true"/>
          <w:lang w:eastAsia="en-US"/>
        </w:rPr>
        <w:t xml:space="preserve"> </w:t>
      </w:r>
      <w:r>
        <w:rPr>
          <w:rFonts w:cs="FrankRuehl"/>
          <w:sz w:val="26"/>
          <w:sz w:val="26"/>
          <w:rtl w:val="true"/>
          <w:lang w:eastAsia="en-US"/>
        </w:rPr>
        <w:t>מיוחסת</w:t>
      </w:r>
      <w:r>
        <w:rPr>
          <w:rFonts w:cs="FrankRuehl"/>
          <w:sz w:val="26"/>
          <w:rtl w:val="true"/>
          <w:lang w:eastAsia="en-US"/>
        </w:rPr>
        <w:t xml:space="preserve">, </w:t>
      </w:r>
      <w:r>
        <w:rPr>
          <w:rFonts w:cs="FrankRuehl"/>
          <w:sz w:val="26"/>
          <w:sz w:val="26"/>
          <w:rtl w:val="true"/>
          <w:lang w:eastAsia="en-US"/>
        </w:rPr>
        <w:t>הריני</w:t>
      </w:r>
      <w:r>
        <w:rPr>
          <w:sz w:val="26"/>
          <w:sz w:val="26"/>
          <w:rtl w:val="true"/>
          <w:lang w:eastAsia="en-US"/>
        </w:rPr>
        <w:t xml:space="preserve"> </w:t>
      </w:r>
      <w:r>
        <w:rPr>
          <w:rFonts w:cs="FrankRuehl"/>
          <w:sz w:val="26"/>
          <w:sz w:val="26"/>
          <w:rtl w:val="true"/>
          <w:lang w:eastAsia="en-US"/>
        </w:rPr>
        <w:t>נזכר</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הידוע</w:t>
      </w:r>
      <w:r>
        <w:rPr>
          <w:sz w:val="26"/>
          <w:sz w:val="26"/>
          <w:rtl w:val="true"/>
          <w:lang w:eastAsia="en-US"/>
        </w:rPr>
        <w:t xml:space="preserve"> </w:t>
      </w:r>
      <w:r>
        <w:rPr>
          <w:rFonts w:cs="FrankRuehl"/>
          <w:sz w:val="26"/>
          <w:sz w:val="26"/>
          <w:rtl w:val="true"/>
          <w:lang w:eastAsia="en-US"/>
        </w:rPr>
        <w:t>לכולנו</w:t>
      </w:r>
      <w:r>
        <w:rPr>
          <w:rFonts w:cs="FrankRuehl"/>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בקונסטיטוציה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מלך</w:t>
      </w:r>
      <w:r>
        <w:rPr>
          <w:sz w:val="26"/>
          <w:sz w:val="26"/>
          <w:rtl w:val="true"/>
          <w:lang w:eastAsia="en-US"/>
        </w:rPr>
        <w:t xml:space="preserve"> </w:t>
      </w:r>
      <w:r>
        <w:rPr>
          <w:rFonts w:cs="FrankRuehl"/>
          <w:sz w:val="26"/>
          <w:sz w:val="26"/>
          <w:rtl w:val="true"/>
          <w:lang w:eastAsia="en-US"/>
        </w:rPr>
        <w:t>טיפש</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המלך</w:t>
      </w:r>
      <w:r>
        <w:rPr>
          <w:sz w:val="26"/>
          <w:sz w:val="26"/>
          <w:rtl w:val="true"/>
          <w:lang w:eastAsia="en-US"/>
        </w:rPr>
        <w:t xml:space="preserve"> </w:t>
      </w:r>
      <w:r>
        <w:rPr>
          <w:rFonts w:cs="FrankRuehl"/>
          <w:sz w:val="26"/>
          <w:sz w:val="26"/>
          <w:rtl w:val="true"/>
          <w:lang w:eastAsia="en-US"/>
        </w:rPr>
        <w:t>אחשוורוש</w:t>
      </w:r>
      <w:r>
        <w:rPr>
          <w:rFonts w:cs="FrankRuehl"/>
          <w:sz w:val="26"/>
          <w:rtl w:val="true"/>
          <w:lang w:eastAsia="en-US"/>
        </w:rPr>
        <w:t xml:space="preserve">, </w:t>
      </w:r>
      <w:r>
        <w:rPr>
          <w:rFonts w:cs="FrankRuehl"/>
          <w:sz w:val="26"/>
          <w:sz w:val="26"/>
          <w:rtl w:val="true"/>
          <w:lang w:eastAsia="en-US"/>
        </w:rPr>
        <w:t>שמלך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שבע</w:t>
      </w:r>
      <w:r>
        <w:rPr>
          <w:sz w:val="26"/>
          <w:sz w:val="26"/>
          <w:rtl w:val="true"/>
          <w:lang w:eastAsia="en-US"/>
        </w:rPr>
        <w:t xml:space="preserve"> </w:t>
      </w:r>
      <w:r>
        <w:rPr>
          <w:rFonts w:cs="FrankRuehl"/>
          <w:sz w:val="26"/>
          <w:sz w:val="26"/>
          <w:rtl w:val="true"/>
          <w:lang w:eastAsia="en-US"/>
        </w:rPr>
        <w:t>ועשרים</w:t>
      </w:r>
      <w:r>
        <w:rPr>
          <w:sz w:val="26"/>
          <w:sz w:val="26"/>
          <w:rtl w:val="true"/>
          <w:lang w:eastAsia="en-US"/>
        </w:rPr>
        <w:t xml:space="preserve"> </w:t>
      </w:r>
      <w:r>
        <w:rPr>
          <w:rFonts w:cs="FrankRuehl"/>
          <w:sz w:val="26"/>
          <w:sz w:val="26"/>
          <w:rtl w:val="true"/>
          <w:lang w:eastAsia="en-US"/>
        </w:rPr>
        <w:t>ומאה</w:t>
      </w:r>
      <w:r>
        <w:rPr>
          <w:sz w:val="26"/>
          <w:sz w:val="26"/>
          <w:rtl w:val="true"/>
          <w:lang w:eastAsia="en-US"/>
        </w:rPr>
        <w:t xml:space="preserve"> </w:t>
      </w:r>
      <w:r>
        <w:rPr>
          <w:rFonts w:cs="FrankRuehl"/>
          <w:sz w:val="26"/>
          <w:sz w:val="26"/>
          <w:rtl w:val="true"/>
          <w:lang w:eastAsia="en-US"/>
        </w:rPr>
        <w:t>מדינה</w:t>
      </w:r>
      <w:r>
        <w:rPr>
          <w:rFonts w:cs="FrankRuehl"/>
          <w:sz w:val="26"/>
          <w:rtl w:val="true"/>
          <w:lang w:eastAsia="en-US"/>
        </w:rPr>
        <w:t xml:space="preserve">, </w:t>
      </w:r>
      <w:r>
        <w:rPr>
          <w:rFonts w:cs="FrankRuehl"/>
          <w:sz w:val="26"/>
          <w:sz w:val="26"/>
          <w:rtl w:val="true"/>
          <w:lang w:eastAsia="en-US"/>
        </w:rPr>
        <w:t>מהודו</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כוש</w:t>
      </w:r>
      <w:r>
        <w:rPr>
          <w:rFonts w:cs="FrankRuehl"/>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קונסטיטוציה</w:t>
      </w:r>
      <w:r>
        <w:rPr>
          <w:sz w:val="26"/>
          <w:sz w:val="26"/>
          <w:rtl w:val="true"/>
          <w:lang w:eastAsia="en-US"/>
        </w:rPr>
        <w:t xml:space="preserve"> </w:t>
      </w:r>
      <w:r>
        <w:rPr>
          <w:rFonts w:cs="FrankRuehl"/>
          <w:sz w:val="26"/>
          <w:sz w:val="26"/>
          <w:rtl w:val="true"/>
          <w:lang w:eastAsia="en-US"/>
        </w:rPr>
        <w:t>שאמרה</w:t>
      </w:r>
      <w:r>
        <w:rPr>
          <w:rFonts w:cs="FrankRuehl"/>
          <w:sz w:val="26"/>
          <w:rtl w:val="true"/>
          <w:lang w:eastAsia="en-US"/>
        </w:rPr>
        <w:t>: '</w:t>
      </w:r>
      <w:r>
        <w:rPr>
          <w:rFonts w:cs="FrankRuehl"/>
          <w:sz w:val="26"/>
          <w:sz w:val="26"/>
          <w:rtl w:val="true"/>
          <w:lang w:eastAsia="en-US"/>
        </w:rPr>
        <w:t>כתב</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נכתב</w:t>
      </w:r>
      <w:r>
        <w:rPr>
          <w:sz w:val="26"/>
          <w:sz w:val="26"/>
          <w:rtl w:val="true"/>
          <w:lang w:eastAsia="en-US"/>
        </w:rPr>
        <w:t xml:space="preserve"> </w:t>
      </w:r>
      <w:r>
        <w:rPr>
          <w:rFonts w:cs="FrankRuehl"/>
          <w:sz w:val="26"/>
          <w:sz w:val="26"/>
          <w:rtl w:val="true"/>
          <w:lang w:eastAsia="en-US"/>
        </w:rPr>
        <w:t>בשם</w:t>
      </w:r>
      <w:r>
        <w:rPr>
          <w:sz w:val="26"/>
          <w:sz w:val="26"/>
          <w:rtl w:val="true"/>
          <w:lang w:eastAsia="en-US"/>
        </w:rPr>
        <w:t xml:space="preserve"> </w:t>
      </w:r>
      <w:r>
        <w:rPr>
          <w:rFonts w:cs="FrankRuehl"/>
          <w:sz w:val="26"/>
          <w:sz w:val="26"/>
          <w:rtl w:val="true"/>
          <w:lang w:eastAsia="en-US"/>
        </w:rPr>
        <w:t>המלך</w:t>
      </w:r>
      <w:r>
        <w:rPr>
          <w:sz w:val="26"/>
          <w:sz w:val="26"/>
          <w:rtl w:val="true"/>
          <w:lang w:eastAsia="en-US"/>
        </w:rPr>
        <w:t xml:space="preserve"> </w:t>
      </w:r>
      <w:r>
        <w:rPr>
          <w:rFonts w:cs="FrankRuehl"/>
          <w:sz w:val="26"/>
          <w:sz w:val="26"/>
          <w:rtl w:val="true"/>
          <w:lang w:eastAsia="en-US"/>
        </w:rPr>
        <w:t>ונחתם</w:t>
      </w:r>
      <w:r>
        <w:rPr>
          <w:sz w:val="26"/>
          <w:sz w:val="26"/>
          <w:rtl w:val="true"/>
          <w:lang w:eastAsia="en-US"/>
        </w:rPr>
        <w:t xml:space="preserve"> </w:t>
      </w:r>
      <w:r>
        <w:rPr>
          <w:rFonts w:cs="FrankRuehl"/>
          <w:sz w:val="26"/>
          <w:sz w:val="26"/>
          <w:rtl w:val="true"/>
          <w:lang w:eastAsia="en-US"/>
        </w:rPr>
        <w:t>בטבעת</w:t>
      </w:r>
      <w:r>
        <w:rPr>
          <w:sz w:val="26"/>
          <w:sz w:val="26"/>
          <w:rtl w:val="true"/>
          <w:lang w:eastAsia="en-US"/>
        </w:rPr>
        <w:t xml:space="preserve"> </w:t>
      </w:r>
      <w:r>
        <w:rPr>
          <w:rFonts w:cs="FrankRuehl"/>
          <w:sz w:val="26"/>
          <w:sz w:val="26"/>
          <w:rtl w:val="true"/>
          <w:lang w:eastAsia="en-US"/>
        </w:rPr>
        <w:t>המלך</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להשיב</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אנחנו</w:t>
      </w:r>
      <w:r>
        <w:rPr>
          <w:sz w:val="26"/>
          <w:sz w:val="26"/>
          <w:rtl w:val="true"/>
          <w:lang w:eastAsia="en-US"/>
        </w:rPr>
        <w:t xml:space="preserve"> </w:t>
      </w:r>
      <w:r>
        <w:rPr>
          <w:rFonts w:cs="FrankRuehl"/>
          <w:sz w:val="26"/>
          <w:sz w:val="26"/>
          <w:rtl w:val="true"/>
          <w:lang w:eastAsia="en-US"/>
        </w:rPr>
        <w:t>נקבל</w:t>
      </w:r>
      <w:r>
        <w:rPr>
          <w:sz w:val="26"/>
          <w:sz w:val="26"/>
          <w:rtl w:val="true"/>
          <w:lang w:eastAsia="en-US"/>
        </w:rPr>
        <w:t xml:space="preserve"> </w:t>
      </w:r>
      <w:r>
        <w:rPr>
          <w:rFonts w:cs="FrankRuehl"/>
          <w:sz w:val="26"/>
          <w:sz w:val="26"/>
          <w:rtl w:val="true"/>
          <w:lang w:eastAsia="en-US"/>
        </w:rPr>
        <w:t>קונסטיטוציה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מוצלחת</w:t>
      </w:r>
      <w:r>
        <w:rPr>
          <w:rFonts w:cs="FrankRuehl"/>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שהייתה</w:t>
      </w:r>
      <w:r>
        <w:rPr>
          <w:sz w:val="26"/>
          <w:sz w:val="26"/>
          <w:rtl w:val="true"/>
          <w:lang w:eastAsia="en-US"/>
        </w:rPr>
        <w:t xml:space="preserve"> </w:t>
      </w:r>
      <w:r>
        <w:rPr>
          <w:rFonts w:cs="FrankRuehl"/>
          <w:sz w:val="26"/>
          <w:sz w:val="26"/>
          <w:rtl w:val="true"/>
          <w:lang w:eastAsia="en-US"/>
        </w:rPr>
        <w:t>שם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שהבית</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ימנע</w:t>
      </w:r>
      <w:r>
        <w:rPr>
          <w:sz w:val="26"/>
          <w:sz w:val="26"/>
          <w:rtl w:val="true"/>
          <w:lang w:eastAsia="en-US"/>
        </w:rPr>
        <w:t xml:space="preserve"> </w:t>
      </w:r>
      <w:r>
        <w:rPr>
          <w:rFonts w:cs="FrankRuehl"/>
          <w:sz w:val="26"/>
          <w:sz w:val="26"/>
          <w:rtl w:val="true"/>
          <w:lang w:eastAsia="en-US"/>
        </w:rPr>
        <w:t>מעצמו</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מהבתים</w:t>
      </w:r>
      <w:r>
        <w:rPr>
          <w:sz w:val="26"/>
          <w:sz w:val="26"/>
          <w:rtl w:val="true"/>
          <w:lang w:eastAsia="en-US"/>
        </w:rPr>
        <w:t xml:space="preserve"> </w:t>
      </w:r>
      <w:r>
        <w:rPr>
          <w:rFonts w:cs="FrankRuehl"/>
          <w:sz w:val="26"/>
          <w:sz w:val="26"/>
          <w:rtl w:val="true"/>
          <w:lang w:eastAsia="en-US"/>
        </w:rPr>
        <w:t>שיבואו</w:t>
      </w:r>
      <w:r>
        <w:rPr>
          <w:sz w:val="26"/>
          <w:sz w:val="26"/>
          <w:rtl w:val="true"/>
          <w:lang w:eastAsia="en-US"/>
        </w:rPr>
        <w:t xml:space="preserve"> </w:t>
      </w:r>
      <w:r>
        <w:rPr>
          <w:rFonts w:cs="FrankRuehl"/>
          <w:sz w:val="26"/>
          <w:sz w:val="26"/>
          <w:rtl w:val="true"/>
          <w:lang w:eastAsia="en-US"/>
        </w:rPr>
        <w:t>אחריו</w:t>
      </w:r>
      <w:r>
        <w:rPr>
          <w:rFonts w:cs="FrankRuehl"/>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ולעשות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הדרוש</w:t>
      </w:r>
      <w:r>
        <w:rPr>
          <w:sz w:val="26"/>
          <w:sz w:val="26"/>
          <w:rtl w:val="true"/>
          <w:lang w:eastAsia="en-US"/>
        </w:rPr>
        <w:t xml:space="preserve"> </w:t>
      </w:r>
      <w:r>
        <w:rPr>
          <w:rFonts w:cs="FrankRuehl"/>
          <w:sz w:val="26"/>
          <w:sz w:val="26"/>
          <w:rtl w:val="true"/>
          <w:lang w:eastAsia="en-US"/>
        </w:rPr>
        <w:t>ברגע</w:t>
      </w:r>
      <w:r>
        <w:rPr>
          <w:sz w:val="26"/>
          <w:sz w:val="26"/>
          <w:rtl w:val="true"/>
          <w:lang w:eastAsia="en-US"/>
        </w:rPr>
        <w:t xml:space="preserve"> </w:t>
      </w:r>
      <w:r>
        <w:rPr>
          <w:rFonts w:cs="FrankRuehl"/>
          <w:sz w:val="26"/>
          <w:sz w:val="26"/>
          <w:rtl w:val="true"/>
          <w:lang w:eastAsia="en-US"/>
        </w:rPr>
        <w:t>הנכון</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1263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הרבינו</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מדבריהם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ולהיווכח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לדורותיה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ויחידה</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רבים</w:t>
      </w:r>
      <w:r>
        <w:rPr>
          <w:rFonts w:cs="FrankRuehl"/>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וטובים</w:t>
      </w:r>
      <w:r>
        <w:rPr>
          <w:rFonts w:cs="FrankRuehl"/>
          <w:sz w:val="26"/>
          <w:rtl w:val="true"/>
          <w:lang w:eastAsia="en-US"/>
        </w:rPr>
        <w:t xml:space="preserve">, </w:t>
      </w:r>
      <w:r>
        <w:rPr>
          <w:rFonts w:cs="FrankRuehl"/>
          <w:sz w:val="26"/>
          <w:sz w:val="26"/>
          <w:rtl w:val="true"/>
          <w:lang w:eastAsia="en-US"/>
        </w:rPr>
        <w:t>שסברו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וסברה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אסור</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שנעלים</w:t>
      </w:r>
      <w:r>
        <w:rPr>
          <w:sz w:val="26"/>
          <w:sz w:val="26"/>
          <w:rtl w:val="true"/>
          <w:lang w:eastAsia="en-US"/>
        </w:rPr>
        <w:t xml:space="preserve"> </w:t>
      </w:r>
      <w:r>
        <w:rPr>
          <w:rFonts w:cs="FrankRuehl"/>
          <w:sz w:val="26"/>
          <w:sz w:val="26"/>
          <w:rtl w:val="true"/>
          <w:lang w:eastAsia="en-US"/>
        </w:rPr>
        <w:t>עינינו</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בבואנו</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קנויה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דהאידנא</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38</w:t>
      </w:r>
      <w:r>
        <w:rPr>
          <w:rFonts w:cs="FrankRuehl"/>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החוליות</w:t>
      </w:r>
      <w:r>
        <w:rPr>
          <w:sz w:val="26"/>
          <w:sz w:val="26"/>
          <w:rtl w:val="true"/>
          <w:lang w:eastAsia="en-US"/>
        </w:rPr>
        <w:t xml:space="preserve"> </w:t>
      </w:r>
      <w:r>
        <w:rPr>
          <w:rFonts w:cs="FrankRuehl"/>
          <w:sz w:val="26"/>
          <w:sz w:val="26"/>
          <w:rtl w:val="true"/>
          <w:lang w:eastAsia="en-US"/>
        </w:rPr>
        <w:t>החשובות</w:t>
      </w:r>
      <w:r>
        <w:rPr>
          <w:sz w:val="26"/>
          <w:sz w:val="26"/>
          <w:rtl w:val="true"/>
          <w:lang w:eastAsia="en-US"/>
        </w:rPr>
        <w:t xml:space="preserve"> </w:t>
      </w:r>
      <w:r>
        <w:rPr>
          <w:rFonts w:cs="FrankRuehl"/>
          <w:sz w:val="26"/>
          <w:sz w:val="26"/>
          <w:rtl w:val="true"/>
          <w:lang w:eastAsia="en-US"/>
        </w:rPr>
        <w:t>בשרשרת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פוסקת</w:t>
      </w:r>
      <w:r>
        <w:rPr>
          <w:rFonts w:cs="FrankRuehl"/>
          <w:sz w:val="26"/>
          <w:rtl w:val="true"/>
          <w:lang w:eastAsia="en-US"/>
        </w:rPr>
        <w:t xml:space="preserve">, </w:t>
      </w:r>
      <w:r>
        <w:rPr>
          <w:rFonts w:cs="FrankRuehl"/>
          <w:sz w:val="26"/>
          <w:sz w:val="26"/>
          <w:rtl w:val="true"/>
          <w:lang w:eastAsia="en-US"/>
        </w:rPr>
        <w:t>לדעתם</w:t>
      </w:r>
      <w:r>
        <w:rPr>
          <w:rFonts w:cs="FrankRuehl"/>
          <w:sz w:val="26"/>
          <w:rtl w:val="true"/>
          <w:lang w:eastAsia="en-US"/>
        </w:rPr>
        <w:t xml:space="preserve">, </w:t>
      </w:r>
      <w:r>
        <w:rPr>
          <w:rFonts w:cs="FrankRuehl"/>
          <w:sz w:val="26"/>
          <w:sz w:val="26"/>
          <w:rtl w:val="true"/>
          <w:lang w:eastAsia="en-US"/>
        </w:rPr>
        <w:t>שתחילתה</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וסופה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לעת</w:t>
      </w:r>
      <w:r>
        <w:rPr>
          <w:sz w:val="26"/>
          <w:sz w:val="26"/>
          <w:rtl w:val="true"/>
          <w:lang w:eastAsia="en-US"/>
        </w:rPr>
        <w:t xml:space="preserve"> </w:t>
      </w:r>
      <w:r>
        <w:rPr>
          <w:rFonts w:cs="FrankRuehl"/>
          <w:sz w:val="26"/>
          <w:sz w:val="26"/>
          <w:rtl w:val="true"/>
          <w:lang w:eastAsia="en-US"/>
        </w:rPr>
        <w:t>הזו</w:t>
      </w:r>
      <w:r>
        <w:rPr>
          <w:rFonts w:cs="FrankRuehl"/>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דהאידנא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לדעתם</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rFonts w:cs="FrankRuehl"/>
          <w:sz w:val="26"/>
          <w:rtl w:val="true"/>
          <w:lang w:eastAsia="en-US"/>
        </w:rPr>
        <w:t xml:space="preserve">, </w:t>
      </w:r>
      <w:r>
        <w:rPr>
          <w:rFonts w:cs="FrankRuehl"/>
          <w:sz w:val="26"/>
          <w:sz w:val="26"/>
          <w:rtl w:val="true"/>
          <w:lang w:eastAsia="en-US"/>
        </w:rPr>
        <w:t>נזכור</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החלטה</w:t>
      </w:r>
      <w:r>
        <w:rPr>
          <w:rFonts w:cs="FrankRuehl"/>
          <w:sz w:val="26"/>
          <w:rtl w:val="true"/>
          <w:lang w:eastAsia="en-US"/>
        </w:rPr>
        <w:t xml:space="preserve">, </w:t>
      </w:r>
      <w:r>
        <w:rPr>
          <w:rFonts w:cs="FrankRuehl"/>
          <w:sz w:val="26"/>
          <w:sz w:val="26"/>
          <w:rtl w:val="true"/>
          <w:lang w:eastAsia="en-US"/>
        </w:rPr>
        <w:t>וקשה</w:t>
      </w:r>
      <w:r>
        <w:rPr>
          <w:sz w:val="26"/>
          <w:sz w:val="26"/>
          <w:rtl w:val="true"/>
          <w:lang w:eastAsia="en-US"/>
        </w:rPr>
        <w:t xml:space="preserve"> </w:t>
      </w:r>
      <w:r>
        <w:rPr>
          <w:rFonts w:cs="FrankRuehl"/>
          <w:sz w:val="26"/>
          <w:sz w:val="26"/>
          <w:rtl w:val="true"/>
          <w:lang w:eastAsia="en-US"/>
        </w:rPr>
        <w:t>בעינינו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נתלה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גרידא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קריאה</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תלמדנו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שבעים</w:t>
      </w:r>
      <w:r>
        <w:rPr>
          <w:sz w:val="26"/>
          <w:sz w:val="26"/>
          <w:rtl w:val="true"/>
          <w:lang w:eastAsia="en-US"/>
        </w:rPr>
        <w:t xml:space="preserve"> </w:t>
      </w:r>
      <w:r>
        <w:rPr>
          <w:rFonts w:cs="FrankRuehl"/>
          <w:sz w:val="26"/>
          <w:sz w:val="26"/>
          <w:rtl w:val="true"/>
          <w:lang w:eastAsia="en-US"/>
        </w:rPr>
        <w:t>פנים</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נאחז</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להוכחת</w:t>
      </w:r>
      <w:r>
        <w:rPr>
          <w:sz w:val="26"/>
          <w:sz w:val="26"/>
          <w:rtl w:val="true"/>
          <w:lang w:eastAsia="en-US"/>
        </w:rPr>
        <w:t xml:space="preserve"> </w:t>
      </w:r>
      <w:r>
        <w:rPr>
          <w:rFonts w:cs="FrankRuehl"/>
          <w:sz w:val="26"/>
          <w:sz w:val="26"/>
          <w:rtl w:val="true"/>
          <w:lang w:eastAsia="en-US"/>
        </w:rPr>
        <w:t>טיעון</w:t>
      </w:r>
      <w:r>
        <w:rPr>
          <w:sz w:val="26"/>
          <w:sz w:val="26"/>
          <w:rtl w:val="true"/>
          <w:lang w:eastAsia="en-US"/>
        </w:rPr>
        <w:t xml:space="preserve"> </w:t>
      </w:r>
      <w:r>
        <w:rPr>
          <w:rFonts w:cs="FrankRuehl"/>
          <w:sz w:val="26"/>
          <w:sz w:val="26"/>
          <w:rtl w:val="true"/>
          <w:lang w:eastAsia="en-US"/>
        </w:rPr>
        <w:t>הרצוי</w:t>
      </w:r>
      <w:r>
        <w:rPr>
          <w:sz w:val="26"/>
          <w:sz w:val="26"/>
          <w:rtl w:val="true"/>
          <w:lang w:eastAsia="en-US"/>
        </w:rPr>
        <w:t xml:space="preserve"> </w:t>
      </w:r>
      <w:r>
        <w:rPr>
          <w:rFonts w:cs="FrankRuehl"/>
          <w:sz w:val="26"/>
          <w:sz w:val="26"/>
          <w:rtl w:val="true"/>
          <w:lang w:eastAsia="en-US"/>
        </w:rPr>
        <w:t>והנוח</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פוליטית</w:t>
      </w:r>
      <w:r>
        <w:rPr>
          <w:rFonts w:cs="FrankRuehl"/>
          <w:sz w:val="26"/>
          <w:rtl w:val="true"/>
          <w:lang w:eastAsia="en-US"/>
        </w:rPr>
        <w:t xml:space="preserve">. </w:t>
      </w:r>
      <w:r>
        <w:rPr>
          <w:rFonts w:cs="FrankRuehl"/>
          <w:sz w:val="26"/>
          <w:sz w:val="26"/>
          <w:rtl w:val="true"/>
          <w:lang w:eastAsia="en-US"/>
        </w:rPr>
        <w:t>היטיב</w:t>
      </w:r>
      <w:r>
        <w:rPr>
          <w:sz w:val="26"/>
          <w:sz w:val="26"/>
          <w:rtl w:val="true"/>
          <w:lang w:eastAsia="en-US"/>
        </w:rPr>
        <w:t xml:space="preserve"> </w:t>
      </w:r>
      <w:r>
        <w:rPr>
          <w:rFonts w:cs="FrankRuehl"/>
          <w:sz w:val="26"/>
          <w:sz w:val="26"/>
          <w:rtl w:val="true"/>
          <w:lang w:eastAsia="en-US"/>
        </w:rPr>
        <w:t>לתאר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המצב</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ניר</w:t>
      </w:r>
      <w:r>
        <w:rPr>
          <w:rFonts w:cs="FrankRuehl"/>
          <w:sz w:val="26"/>
          <w:rtl w:val="true"/>
          <w:lang w:eastAsia="en-US"/>
        </w:rPr>
        <w:t>-</w:t>
      </w:r>
      <w:r>
        <w:rPr>
          <w:rFonts w:cs="FrankRuehl"/>
          <w:sz w:val="26"/>
          <w:sz w:val="26"/>
          <w:rtl w:val="true"/>
          <w:lang w:eastAsia="en-US"/>
        </w:rPr>
        <w:t>רפאלקס</w:t>
      </w:r>
      <w:r>
        <w:rPr>
          <w:sz w:val="26"/>
          <w:sz w:val="26"/>
          <w:rtl w:val="true"/>
          <w:lang w:eastAsia="en-US"/>
        </w:rPr>
        <w:t xml:space="preserve"> </w:t>
      </w:r>
      <w:r>
        <w:rPr>
          <w:rFonts w:cs="FrankRuehl"/>
          <w:sz w:val="26"/>
          <w:sz w:val="26"/>
          <w:rtl w:val="true"/>
          <w:lang w:eastAsia="en-US"/>
        </w:rPr>
        <w:t>באומרו</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היושב</w:t>
      </w:r>
      <w:r>
        <w:rPr>
          <w:rFonts w:cs="FrankRuehl"/>
          <w:sz w:val="26"/>
          <w:rtl w:val="true"/>
          <w:lang w:eastAsia="en-US"/>
        </w:rPr>
        <w:t>-</w:t>
      </w:r>
      <w:r>
        <w:rPr>
          <w:rFonts w:cs="FrankRuehl"/>
          <w:sz w:val="26"/>
          <w:sz w:val="26"/>
          <w:rtl w:val="true"/>
          <w:lang w:eastAsia="en-US"/>
        </w:rPr>
        <w:t>ראש</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נכבדה</w:t>
      </w:r>
      <w:r>
        <w:rPr>
          <w:rFonts w:cs="FrankRuehl"/>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ישעיהו</w:t>
      </w:r>
      <w:r>
        <w:rPr>
          <w:sz w:val="26"/>
          <w:sz w:val="26"/>
          <w:rtl w:val="true"/>
          <w:lang w:eastAsia="en-US"/>
        </w:rPr>
        <w:t xml:space="preserve"> </w:t>
      </w:r>
      <w:r>
        <w:rPr>
          <w:rFonts w:cs="FrankRuehl"/>
          <w:sz w:val="26"/>
          <w:sz w:val="26"/>
          <w:rtl w:val="true"/>
          <w:lang w:eastAsia="en-US"/>
        </w:rPr>
        <w:t>מצא</w:t>
      </w:r>
      <w:r>
        <w:rPr>
          <w:sz w:val="26"/>
          <w:sz w:val="26"/>
          <w:rtl w:val="true"/>
          <w:lang w:eastAsia="en-US"/>
        </w:rPr>
        <w:t xml:space="preserve"> </w:t>
      </w:r>
      <w:r>
        <w:rPr>
          <w:rFonts w:cs="FrankRuehl"/>
          <w:sz w:val="26"/>
          <w:sz w:val="26"/>
          <w:rtl w:val="true"/>
          <w:lang w:eastAsia="en-US"/>
        </w:rPr>
        <w:t>לנחוץ</w:t>
      </w:r>
      <w:r>
        <w:rPr>
          <w:sz w:val="26"/>
          <w:sz w:val="26"/>
          <w:rtl w:val="true"/>
          <w:lang w:eastAsia="en-US"/>
        </w:rPr>
        <w:t xml:space="preserve"> </w:t>
      </w:r>
      <w:r>
        <w:rPr>
          <w:rFonts w:cs="FrankRuehl"/>
          <w:sz w:val="26"/>
          <w:sz w:val="26"/>
          <w:rtl w:val="true"/>
          <w:lang w:eastAsia="en-US"/>
        </w:rPr>
        <w:t>לחזור</w:t>
      </w:r>
      <w:r>
        <w:rPr>
          <w:sz w:val="26"/>
          <w:sz w:val="26"/>
          <w:rtl w:val="true"/>
          <w:lang w:eastAsia="en-US"/>
        </w:rPr>
        <w:t xml:space="preserve"> </w:t>
      </w:r>
      <w:r>
        <w:rPr>
          <w:rFonts w:cs="FrankRuehl"/>
          <w:sz w:val="26"/>
          <w:sz w:val="26"/>
          <w:rtl w:val="true"/>
          <w:lang w:eastAsia="en-US"/>
        </w:rPr>
        <w:t>לוויכוח</w:t>
      </w:r>
      <w:r>
        <w:rPr>
          <w:sz w:val="26"/>
          <w:sz w:val="26"/>
          <w:rtl w:val="true"/>
          <w:lang w:eastAsia="en-US"/>
        </w:rPr>
        <w:t xml:space="preserve"> </w:t>
      </w:r>
      <w:r>
        <w:rPr>
          <w:rFonts w:cs="FrankRuehl"/>
          <w:sz w:val="26"/>
          <w:sz w:val="26"/>
          <w:rtl w:val="true"/>
          <w:lang w:eastAsia="en-US"/>
        </w:rPr>
        <w:t>שהתקיים</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ארבעה</w:t>
      </w:r>
      <w:r>
        <w:rPr>
          <w:sz w:val="26"/>
          <w:sz w:val="26"/>
          <w:rtl w:val="true"/>
          <w:lang w:eastAsia="en-US"/>
        </w:rPr>
        <w:t xml:space="preserve"> </w:t>
      </w:r>
      <w:r>
        <w:rPr>
          <w:rFonts w:cs="FrankRuehl"/>
          <w:sz w:val="26"/>
          <w:sz w:val="26"/>
          <w:rtl w:val="true"/>
          <w:lang w:eastAsia="en-US"/>
        </w:rPr>
        <w:t>חודשים</w:t>
      </w:r>
      <w:r>
        <w:rPr>
          <w:rFonts w:cs="FrankRuehl"/>
          <w:sz w:val="26"/>
          <w:rtl w:val="true"/>
          <w:lang w:eastAsia="en-US"/>
        </w:rPr>
        <w:t xml:space="preserve">, </w:t>
      </w:r>
      <w:r>
        <w:rPr>
          <w:rFonts w:cs="FrankRuehl"/>
          <w:sz w:val="26"/>
          <w:sz w:val="26"/>
          <w:rtl w:val="true"/>
          <w:lang w:eastAsia="en-US"/>
        </w:rPr>
        <w:t>מתחילת</w:t>
      </w:r>
      <w:r>
        <w:rPr>
          <w:sz w:val="26"/>
          <w:sz w:val="26"/>
          <w:rtl w:val="true"/>
          <w:lang w:eastAsia="en-US"/>
        </w:rPr>
        <w:t xml:space="preserve"> </w:t>
      </w:r>
      <w:r>
        <w:rPr>
          <w:rFonts w:cs="FrankRuehl"/>
          <w:sz w:val="26"/>
          <w:sz w:val="26"/>
          <w:rtl w:val="true"/>
          <w:lang w:eastAsia="en-US"/>
        </w:rPr>
        <w:t>פברואר</w:t>
      </w:r>
      <w:r>
        <w:rPr>
          <w:sz w:val="26"/>
          <w:sz w:val="26"/>
          <w:rtl w:val="true"/>
          <w:lang w:eastAsia="en-US"/>
        </w:rPr>
        <w:t xml:space="preserve"> </w:t>
      </w:r>
      <w:r>
        <w:rPr>
          <w:rFonts w:cs="FrankRuehl"/>
          <w:sz w:val="26"/>
          <w:lang w:eastAsia="en-US"/>
        </w:rPr>
        <w:t>1950</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ביוני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 xml:space="preserve">. </w:t>
      </w:r>
      <w:r>
        <w:rPr>
          <w:rFonts w:cs="FrankRuehl"/>
          <w:sz w:val="26"/>
          <w:sz w:val="26"/>
          <w:rtl w:val="true"/>
          <w:lang w:eastAsia="en-US"/>
        </w:rPr>
        <w:t>חושבני</w:t>
      </w:r>
      <w:r>
        <w:rPr>
          <w:sz w:val="26"/>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לחדש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הוויכוח</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במדינת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לפחות</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נימוקים</w:t>
      </w:r>
      <w:r>
        <w:rPr>
          <w:sz w:val="26"/>
          <w:sz w:val="26"/>
          <w:rtl w:val="true"/>
          <w:lang w:eastAsia="en-US"/>
        </w:rPr>
        <w:t xml:space="preserve"> </w:t>
      </w:r>
      <w:r>
        <w:rPr>
          <w:rFonts w:cs="FrankRuehl"/>
          <w:sz w:val="26"/>
          <w:sz w:val="26"/>
          <w:rtl w:val="true"/>
          <w:lang w:eastAsia="en-US"/>
        </w:rPr>
        <w:t>חדשים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שלוש</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 xml:space="preserve">. </w:t>
      </w:r>
      <w:r>
        <w:rPr>
          <w:rFonts w:cs="FrankRuehl"/>
          <w:sz w:val="26"/>
          <w:sz w:val="26"/>
          <w:rtl w:val="true"/>
          <w:lang w:eastAsia="en-US"/>
        </w:rPr>
        <w:t>הנימוק</w:t>
      </w:r>
      <w:r>
        <w:rPr>
          <w:sz w:val="26"/>
          <w:sz w:val="26"/>
          <w:rtl w:val="true"/>
          <w:lang w:eastAsia="en-US"/>
        </w:rPr>
        <w:t xml:space="preserve"> </w:t>
      </w:r>
      <w:r>
        <w:rPr>
          <w:rFonts w:cs="FrankRuehl"/>
          <w:sz w:val="26"/>
          <w:sz w:val="26"/>
          <w:rtl w:val="true"/>
          <w:lang w:eastAsia="en-US"/>
        </w:rPr>
        <w:t>היחיד</w:t>
      </w:r>
      <w:r>
        <w:rPr>
          <w:sz w:val="26"/>
          <w:sz w:val="26"/>
          <w:rtl w:val="true"/>
          <w:lang w:eastAsia="en-US"/>
        </w:rPr>
        <w:t xml:space="preserve"> </w:t>
      </w:r>
      <w:r>
        <w:rPr>
          <w:rFonts w:cs="FrankRuehl"/>
          <w:sz w:val="26"/>
          <w:sz w:val="26"/>
          <w:rtl w:val="true"/>
          <w:lang w:eastAsia="en-US"/>
        </w:rPr>
        <w:t>ששמענו</w:t>
      </w:r>
      <w:r>
        <w:rPr>
          <w:sz w:val="26"/>
          <w:sz w:val="26"/>
          <w:rtl w:val="true"/>
          <w:lang w:eastAsia="en-US"/>
        </w:rPr>
        <w:t xml:space="preserve"> </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מפי</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ישעיהו</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נימוק</w:t>
      </w:r>
      <w:r>
        <w:rPr>
          <w:sz w:val="26"/>
          <w:sz w:val="26"/>
          <w:rtl w:val="true"/>
          <w:lang w:eastAsia="en-US"/>
        </w:rPr>
        <w:t xml:space="preserve"> </w:t>
      </w:r>
      <w:r>
        <w:rPr>
          <w:rFonts w:cs="FrankRuehl"/>
          <w:sz w:val="26"/>
          <w:sz w:val="26"/>
          <w:rtl w:val="true"/>
          <w:lang w:eastAsia="en-US"/>
        </w:rPr>
        <w:t>ששמענו</w:t>
      </w:r>
      <w:r>
        <w:rPr>
          <w:sz w:val="26"/>
          <w:sz w:val="26"/>
          <w:rtl w:val="true"/>
          <w:lang w:eastAsia="en-US"/>
        </w:rPr>
        <w:t xml:space="preserve"> </w:t>
      </w:r>
      <w:r>
        <w:rPr>
          <w:rFonts w:cs="FrankRuehl"/>
          <w:sz w:val="26"/>
          <w:sz w:val="26"/>
          <w:rtl w:val="true"/>
          <w:lang w:eastAsia="en-US"/>
        </w:rPr>
        <w:t>עשר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עשרים</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בשעתו</w:t>
      </w:r>
      <w:r>
        <w:rPr>
          <w:sz w:val="26"/>
          <w:sz w:val="26"/>
          <w:rtl w:val="true"/>
          <w:lang w:eastAsia="en-US"/>
        </w:rPr>
        <w:t xml:space="preserve"> </w:t>
      </w:r>
      <w:r>
        <w:rPr>
          <w:rFonts w:cs="FrankRuehl"/>
          <w:sz w:val="26"/>
          <w:sz w:val="26"/>
          <w:rtl w:val="true"/>
          <w:lang w:eastAsia="en-US"/>
        </w:rPr>
        <w:t>מפי</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לקשור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הדורות</w:t>
      </w:r>
      <w:r>
        <w:rPr>
          <w:sz w:val="26"/>
          <w:sz w:val="26"/>
          <w:rtl w:val="true"/>
          <w:lang w:eastAsia="en-US"/>
        </w:rPr>
        <w:t xml:space="preserve"> </w:t>
      </w:r>
      <w:r>
        <w:rPr>
          <w:rFonts w:cs="FrankRuehl"/>
          <w:sz w:val="26"/>
          <w:sz w:val="26"/>
          <w:rtl w:val="true"/>
          <w:lang w:eastAsia="en-US"/>
        </w:rPr>
        <w:t>הבאים</w:t>
      </w:r>
      <w:r>
        <w:rPr>
          <w:sz w:val="26"/>
          <w:sz w:val="26"/>
          <w:rtl w:val="true"/>
          <w:lang w:eastAsia="en-US"/>
        </w:rPr>
        <w:t xml:space="preserve"> </w:t>
      </w:r>
      <w:r>
        <w:rPr>
          <w:rFonts w:cs="FrankRuehl"/>
          <w:sz w:val="26"/>
          <w:sz w:val="26"/>
          <w:rtl w:val="true"/>
          <w:lang w:eastAsia="en-US"/>
        </w:rPr>
        <w:t>בחקיקת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בינתיים</w:t>
      </w:r>
      <w:r>
        <w:rPr>
          <w:sz w:val="26"/>
          <w:sz w:val="26"/>
          <w:rtl w:val="true"/>
          <w:lang w:eastAsia="en-US"/>
        </w:rPr>
        <w:t xml:space="preserve"> </w:t>
      </w:r>
      <w:r>
        <w:rPr>
          <w:rFonts w:cs="FrankRuehl"/>
          <w:sz w:val="26"/>
          <w:sz w:val="26"/>
          <w:rtl w:val="true"/>
          <w:lang w:eastAsia="en-US"/>
        </w:rPr>
        <w:t>חלף</w:t>
      </w:r>
      <w:r>
        <w:rPr>
          <w:sz w:val="26"/>
          <w:sz w:val="26"/>
          <w:rtl w:val="true"/>
          <w:lang w:eastAsia="en-US"/>
        </w:rPr>
        <w:t xml:space="preserve"> </w:t>
      </w:r>
      <w:r>
        <w:rPr>
          <w:rFonts w:cs="FrankRuehl"/>
          <w:sz w:val="26"/>
          <w:sz w:val="26"/>
          <w:rtl w:val="true"/>
          <w:lang w:eastAsia="en-US"/>
        </w:rPr>
        <w:t>דור</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ויחלוף</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הדור</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לקשור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הדורות</w:t>
      </w:r>
      <w:r>
        <w:rPr>
          <w:sz w:val="26"/>
          <w:sz w:val="26"/>
          <w:rtl w:val="true"/>
          <w:lang w:eastAsia="en-US"/>
        </w:rPr>
        <w:t xml:space="preserve"> </w:t>
      </w:r>
      <w:r>
        <w:rPr>
          <w:rFonts w:cs="FrankRuehl"/>
          <w:sz w:val="26"/>
          <w:sz w:val="26"/>
          <w:rtl w:val="true"/>
          <w:lang w:eastAsia="en-US"/>
        </w:rPr>
        <w:t>הבאים</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ענינו</w:t>
      </w:r>
      <w:r>
        <w:rPr>
          <w:sz w:val="26"/>
          <w:sz w:val="26"/>
          <w:rtl w:val="true"/>
          <w:lang w:eastAsia="en-US"/>
        </w:rPr>
        <w:t xml:space="preserve"> </w:t>
      </w:r>
      <w:r>
        <w:rPr>
          <w:rFonts w:cs="FrankRuehl"/>
          <w:sz w:val="26"/>
          <w:sz w:val="26"/>
          <w:rtl w:val="true"/>
          <w:lang w:eastAsia="en-US"/>
        </w:rPr>
        <w:t>בשעתו</w:t>
      </w:r>
      <w:r>
        <w:rPr>
          <w:sz w:val="26"/>
          <w:sz w:val="26"/>
          <w:rtl w:val="true"/>
          <w:lang w:eastAsia="en-US"/>
        </w:rPr>
        <w:t xml:space="preserve"> </w:t>
      </w:r>
      <w:r>
        <w:rPr>
          <w:rFonts w:cs="FrankRuehl"/>
          <w:sz w:val="26"/>
          <w:sz w:val="26"/>
          <w:rtl w:val="true"/>
          <w:lang w:eastAsia="en-US"/>
        </w:rPr>
        <w:t>ואנו</w:t>
      </w:r>
      <w:r>
        <w:rPr>
          <w:sz w:val="26"/>
          <w:sz w:val="26"/>
          <w:rtl w:val="true"/>
          <w:lang w:eastAsia="en-US"/>
        </w:rPr>
        <w:t xml:space="preserve"> </w:t>
      </w:r>
      <w:r>
        <w:rPr>
          <w:rFonts w:cs="FrankRuehl"/>
          <w:sz w:val="26"/>
          <w:sz w:val="26"/>
          <w:rtl w:val="true"/>
          <w:lang w:eastAsia="en-US"/>
        </w:rPr>
        <w:t>חוזרים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עכשיו</w:t>
      </w:r>
      <w:r>
        <w:rPr>
          <w:rFonts w:cs="FrankRuehl"/>
          <w:sz w:val="26"/>
          <w:rtl w:val="true"/>
          <w:lang w:eastAsia="en-US"/>
        </w:rPr>
        <w:t xml:space="preserve">, </w:t>
      </w:r>
      <w:r>
        <w:rPr>
          <w:rFonts w:cs="FrankRuehl"/>
          <w:sz w:val="26"/>
          <w:sz w:val="26"/>
          <w:rtl w:val="true"/>
          <w:lang w:eastAsia="en-US"/>
        </w:rPr>
        <w:t>שקודם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הכרח</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אפשרויות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דוגמת</w:t>
      </w:r>
      <w:r>
        <w:rPr>
          <w:sz w:val="26"/>
          <w:sz w:val="26"/>
          <w:rtl w:val="true"/>
          <w:lang w:eastAsia="en-US"/>
        </w:rPr>
        <w:t xml:space="preserve"> </w:t>
      </w:r>
      <w:r>
        <w:rPr>
          <w:rFonts w:cs="FrankRuehl"/>
          <w:sz w:val="26"/>
          <w:sz w:val="26"/>
          <w:rtl w:val="true"/>
          <w:lang w:eastAsia="en-US"/>
        </w:rPr>
        <w:t>האפשרות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רביזיה</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דור</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עשרים</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קושרים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הדור</w:t>
      </w:r>
      <w:r>
        <w:rPr>
          <w:sz w:val="26"/>
          <w:sz w:val="26"/>
          <w:rtl w:val="true"/>
          <w:lang w:eastAsia="en-US"/>
        </w:rPr>
        <w:t xml:space="preserve"> </w:t>
      </w:r>
      <w:r>
        <w:rPr>
          <w:rFonts w:cs="FrankRuehl"/>
          <w:sz w:val="26"/>
          <w:sz w:val="26"/>
          <w:rtl w:val="true"/>
          <w:lang w:eastAsia="en-US"/>
        </w:rPr>
        <w:t>הבא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ויכוח</w:t>
      </w:r>
      <w:r>
        <w:rPr>
          <w:sz w:val="26"/>
          <w:sz w:val="26"/>
          <w:rtl w:val="true"/>
          <w:lang w:eastAsia="en-US"/>
        </w:rPr>
        <w:t xml:space="preserve"> </w:t>
      </w:r>
      <w:r>
        <w:rPr>
          <w:rFonts w:cs="FrankRuehl"/>
          <w:sz w:val="26"/>
          <w:sz w:val="26"/>
          <w:rtl w:val="true"/>
          <w:lang w:eastAsia="en-US"/>
        </w:rPr>
        <w:t>ישן</w:t>
      </w:r>
      <w:r>
        <w:rPr>
          <w:sz w:val="26"/>
          <w:sz w:val="26"/>
          <w:rtl w:val="true"/>
          <w:lang w:eastAsia="en-US"/>
        </w:rPr>
        <w:t xml:space="preserve"> </w:t>
      </w:r>
      <w:r>
        <w:rPr>
          <w:rFonts w:cs="FrankRuehl"/>
          <w:sz w:val="26"/>
          <w:sz w:val="26"/>
          <w:rtl w:val="true"/>
          <w:lang w:eastAsia="en-US"/>
        </w:rPr>
        <w:t>נסתיים</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אומללה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ביוני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 xml:space="preserve">'), </w:t>
      </w:r>
      <w:r>
        <w:rPr>
          <w:rFonts w:cs="FrankRuehl"/>
          <w:sz w:val="26"/>
          <w:sz w:val="26"/>
          <w:rtl w:val="true"/>
          <w:lang w:eastAsia="en-US"/>
        </w:rPr>
        <w:t>שהיתה</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פשרה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מספרים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אשה</w:t>
      </w:r>
      <w:r>
        <w:rPr>
          <w:sz w:val="26"/>
          <w:sz w:val="26"/>
          <w:rtl w:val="true"/>
          <w:lang w:eastAsia="en-US"/>
        </w:rPr>
        <w:t xml:space="preserve"> </w:t>
      </w:r>
      <w:r>
        <w:rPr>
          <w:rFonts w:cs="FrankRuehl"/>
          <w:sz w:val="26"/>
          <w:sz w:val="26"/>
          <w:rtl w:val="true"/>
          <w:lang w:eastAsia="en-US"/>
        </w:rPr>
        <w:t>שבאה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בעלה</w:t>
      </w:r>
      <w:r>
        <w:rPr>
          <w:sz w:val="26"/>
          <w:sz w:val="26"/>
          <w:rtl w:val="true"/>
          <w:lang w:eastAsia="en-US"/>
        </w:rPr>
        <w:t xml:space="preserve"> </w:t>
      </w:r>
      <w:r>
        <w:rPr>
          <w:rFonts w:cs="FrankRuehl"/>
          <w:sz w:val="26"/>
          <w:sz w:val="26"/>
          <w:rtl w:val="true"/>
          <w:lang w:eastAsia="en-US"/>
        </w:rPr>
        <w:t>להתייעץ</w:t>
      </w:r>
      <w:r>
        <w:rPr>
          <w:sz w:val="26"/>
          <w:sz w:val="26"/>
          <w:rtl w:val="true"/>
          <w:lang w:eastAsia="en-US"/>
        </w:rPr>
        <w:t xml:space="preserve"> </w:t>
      </w:r>
      <w:r>
        <w:rPr>
          <w:rFonts w:cs="FrankRuehl"/>
          <w:sz w:val="26"/>
          <w:sz w:val="26"/>
          <w:rtl w:val="true"/>
          <w:lang w:eastAsia="en-US"/>
        </w:rPr>
        <w:t>אתו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אילו</w:t>
      </w:r>
      <w:r>
        <w:rPr>
          <w:sz w:val="26"/>
          <w:sz w:val="26"/>
          <w:rtl w:val="true"/>
          <w:lang w:eastAsia="en-US"/>
        </w:rPr>
        <w:t xml:space="preserve"> </w:t>
      </w:r>
      <w:r>
        <w:rPr>
          <w:rFonts w:cs="FrankRuehl"/>
          <w:sz w:val="26"/>
          <w:sz w:val="26"/>
          <w:rtl w:val="true"/>
          <w:lang w:eastAsia="en-US"/>
        </w:rPr>
        <w:t>נעליים</w:t>
      </w:r>
      <w:r>
        <w:rPr>
          <w:sz w:val="26"/>
          <w:sz w:val="26"/>
          <w:rtl w:val="true"/>
          <w:lang w:eastAsia="en-US"/>
        </w:rPr>
        <w:t xml:space="preserve"> </w:t>
      </w:r>
      <w:r>
        <w:rPr>
          <w:rFonts w:cs="FrankRuehl"/>
          <w:sz w:val="26"/>
          <w:sz w:val="26"/>
          <w:rtl w:val="true"/>
          <w:lang w:eastAsia="en-US"/>
        </w:rPr>
        <w:t>לקנות</w:t>
      </w:r>
      <w:r>
        <w:rPr>
          <w:rFonts w:cs="FrankRuehl"/>
          <w:sz w:val="26"/>
          <w:rtl w:val="true"/>
          <w:lang w:eastAsia="en-US"/>
        </w:rPr>
        <w:t xml:space="preserve">: </w:t>
      </w:r>
      <w:r>
        <w:rPr>
          <w:rFonts w:cs="FrankRuehl"/>
          <w:sz w:val="26"/>
          <w:sz w:val="26"/>
          <w:rtl w:val="true"/>
          <w:lang w:eastAsia="en-US"/>
        </w:rPr>
        <w:t>נעליים</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גבוה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נעליים</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נמוך</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הבעל</w:t>
      </w:r>
      <w:r>
        <w:rPr>
          <w:sz w:val="26"/>
          <w:sz w:val="26"/>
          <w:rtl w:val="true"/>
          <w:lang w:eastAsia="en-US"/>
        </w:rPr>
        <w:t xml:space="preserve"> </w:t>
      </w:r>
      <w:r>
        <w:rPr>
          <w:rFonts w:cs="FrankRuehl"/>
          <w:sz w:val="26"/>
          <w:sz w:val="26"/>
          <w:rtl w:val="true"/>
          <w:lang w:eastAsia="en-US"/>
        </w:rPr>
        <w:t>לקנות</w:t>
      </w:r>
      <w:r>
        <w:rPr>
          <w:sz w:val="26"/>
          <w:sz w:val="26"/>
          <w:rtl w:val="true"/>
          <w:lang w:eastAsia="en-US"/>
        </w:rPr>
        <w:t xml:space="preserve"> </w:t>
      </w:r>
      <w:r>
        <w:rPr>
          <w:rFonts w:cs="FrankRuehl"/>
          <w:sz w:val="26"/>
          <w:sz w:val="26"/>
          <w:rtl w:val="true"/>
          <w:lang w:eastAsia="en-US"/>
        </w:rPr>
        <w:t>נעליים</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גבוה</w:t>
      </w:r>
      <w:r>
        <w:rPr>
          <w:rFonts w:cs="FrankRuehl"/>
          <w:sz w:val="26"/>
          <w:rtl w:val="true"/>
          <w:lang w:eastAsia="en-US"/>
        </w:rPr>
        <w:t xml:space="preserve">. </w:t>
      </w:r>
      <w:r>
        <w:rPr>
          <w:rFonts w:cs="FrankRuehl"/>
          <w:sz w:val="26"/>
          <w:sz w:val="26"/>
          <w:rtl w:val="true"/>
          <w:lang w:eastAsia="en-US"/>
        </w:rPr>
        <w:t>אמרה</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בנעליים</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גבוה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עלולה</w:t>
      </w:r>
      <w:r>
        <w:rPr>
          <w:sz w:val="26"/>
          <w:sz w:val="26"/>
          <w:rtl w:val="true"/>
          <w:lang w:eastAsia="en-US"/>
        </w:rPr>
        <w:t xml:space="preserve"> </w:t>
      </w:r>
      <w:r>
        <w:rPr>
          <w:rFonts w:cs="FrankRuehl"/>
          <w:sz w:val="26"/>
          <w:sz w:val="26"/>
          <w:rtl w:val="true"/>
          <w:lang w:eastAsia="en-US"/>
        </w:rPr>
        <w:t>חס</w:t>
      </w:r>
      <w:r>
        <w:rPr>
          <w:sz w:val="26"/>
          <w:sz w:val="26"/>
          <w:rtl w:val="true"/>
          <w:lang w:eastAsia="en-US"/>
        </w:rPr>
        <w:t xml:space="preserve"> </w:t>
      </w:r>
      <w:r>
        <w:rPr>
          <w:rFonts w:cs="FrankRuehl"/>
          <w:sz w:val="26"/>
          <w:sz w:val="26"/>
          <w:rtl w:val="true"/>
          <w:lang w:eastAsia="en-US"/>
        </w:rPr>
        <w:t>ושלום</w:t>
      </w:r>
      <w:r>
        <w:rPr>
          <w:sz w:val="26"/>
          <w:sz w:val="26"/>
          <w:rtl w:val="true"/>
          <w:lang w:eastAsia="en-US"/>
        </w:rPr>
        <w:t xml:space="preserve"> </w:t>
      </w:r>
      <w:r>
        <w:rPr>
          <w:rFonts w:cs="FrankRuehl"/>
          <w:sz w:val="26"/>
          <w:sz w:val="26"/>
          <w:rtl w:val="true"/>
          <w:lang w:eastAsia="en-US"/>
        </w:rPr>
        <w:t>לשבור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הרגל</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קני</w:t>
      </w:r>
      <w:r>
        <w:rPr>
          <w:sz w:val="26"/>
          <w:sz w:val="26"/>
          <w:rtl w:val="true"/>
          <w:lang w:eastAsia="en-US"/>
        </w:rPr>
        <w:t xml:space="preserve"> </w:t>
      </w:r>
      <w:r>
        <w:rPr>
          <w:rFonts w:cs="FrankRuehl"/>
          <w:sz w:val="26"/>
          <w:sz w:val="26"/>
          <w:rtl w:val="true"/>
          <w:lang w:eastAsia="en-US"/>
        </w:rPr>
        <w:t>נעליים</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נמוך</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השיבה</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מודרני</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קני</w:t>
      </w:r>
      <w:r>
        <w:rPr>
          <w:sz w:val="26"/>
          <w:sz w:val="26"/>
          <w:rtl w:val="true"/>
          <w:lang w:eastAsia="en-US"/>
        </w:rPr>
        <w:t xml:space="preserve"> </w:t>
      </w:r>
      <w:r>
        <w:rPr>
          <w:rFonts w:cs="FrankRuehl"/>
          <w:sz w:val="26"/>
          <w:sz w:val="26"/>
          <w:rtl w:val="true"/>
          <w:lang w:eastAsia="en-US"/>
        </w:rPr>
        <w:t>זוג</w:t>
      </w:r>
      <w:r>
        <w:rPr>
          <w:sz w:val="26"/>
          <w:sz w:val="26"/>
          <w:rtl w:val="true"/>
          <w:lang w:eastAsia="en-US"/>
        </w:rPr>
        <w:t xml:space="preserve"> </w:t>
      </w:r>
      <w:r>
        <w:rPr>
          <w:rFonts w:cs="FrankRuehl"/>
          <w:sz w:val="26"/>
          <w:sz w:val="26"/>
          <w:rtl w:val="true"/>
          <w:lang w:eastAsia="en-US"/>
        </w:rPr>
        <w:t>נעליים</w:t>
      </w:r>
      <w:r>
        <w:rPr>
          <w:rFonts w:cs="FrankRuehl"/>
          <w:sz w:val="26"/>
          <w:rtl w:val="true"/>
          <w:lang w:eastAsia="en-US"/>
        </w:rPr>
        <w:t xml:space="preserve">, </w:t>
      </w:r>
      <w:r>
        <w:rPr>
          <w:rFonts w:cs="FrankRuehl"/>
          <w:sz w:val="26"/>
          <w:sz w:val="26"/>
          <w:rtl w:val="true"/>
          <w:lang w:eastAsia="en-US"/>
        </w:rPr>
        <w:t>נעל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גבוה</w:t>
      </w:r>
      <w:r>
        <w:rPr>
          <w:rFonts w:cs="FrankRuehl"/>
          <w:sz w:val="26"/>
          <w:rtl w:val="true"/>
          <w:lang w:eastAsia="en-US"/>
        </w:rPr>
        <w:t xml:space="preserve">, </w:t>
      </w:r>
      <w:r>
        <w:rPr>
          <w:rFonts w:cs="FrankRuehl"/>
          <w:sz w:val="26"/>
          <w:sz w:val="26"/>
          <w:rtl w:val="true"/>
          <w:lang w:eastAsia="en-US"/>
        </w:rPr>
        <w:t>נעל</w:t>
      </w:r>
      <w:r>
        <w:rPr>
          <w:sz w:val="26"/>
          <w:sz w:val="26"/>
          <w:rtl w:val="true"/>
          <w:lang w:eastAsia="en-US"/>
        </w:rPr>
        <w:t xml:space="preserve"> </w:t>
      </w:r>
      <w:r>
        <w:rPr>
          <w:rFonts w:cs="FrankRuehl"/>
          <w:sz w:val="26"/>
          <w:sz w:val="26"/>
          <w:rtl w:val="true"/>
          <w:lang w:eastAsia="en-US"/>
        </w:rPr>
        <w:t>שנייה</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נמוך</w:t>
      </w:r>
      <w:r>
        <w:rPr>
          <w:rFonts w:cs="FrankRuehl"/>
          <w:sz w:val="26"/>
          <w:rtl w:val="true"/>
          <w:lang w:eastAsia="en-US"/>
        </w:rPr>
        <w:t xml:space="preserve">. </w:t>
      </w:r>
      <w:r>
        <w:rPr>
          <w:rFonts w:cs="FrankRuehl"/>
          <w:sz w:val="26"/>
          <w:sz w:val="26"/>
          <w:rtl w:val="true"/>
          <w:lang w:eastAsia="en-US"/>
        </w:rPr>
        <w:t>אמרה</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אהיה</w:t>
      </w:r>
      <w:r>
        <w:rPr>
          <w:sz w:val="26"/>
          <w:sz w:val="26"/>
          <w:rtl w:val="true"/>
          <w:lang w:eastAsia="en-US"/>
        </w:rPr>
        <w:t xml:space="preserve"> </w:t>
      </w:r>
      <w:r>
        <w:rPr>
          <w:rFonts w:cs="FrankRuehl"/>
          <w:sz w:val="26"/>
          <w:sz w:val="26"/>
          <w:rtl w:val="true"/>
          <w:lang w:eastAsia="en-US"/>
        </w:rPr>
        <w:t>צולעת</w:t>
      </w:r>
      <w:r>
        <w:rPr>
          <w:rFonts w:cs="FrankRuehl"/>
          <w:sz w:val="26"/>
          <w:rtl w:val="true"/>
          <w:lang w:eastAsia="en-US"/>
        </w:rPr>
        <w:t xml:space="preserve">. </w:t>
      </w:r>
      <w:r>
        <w:rPr>
          <w:rFonts w:cs="FrankRuehl"/>
          <w:sz w:val="26"/>
          <w:sz w:val="26"/>
          <w:rtl w:val="true"/>
          <w:lang w:eastAsia="en-US"/>
        </w:rPr>
        <w:t>הסביר</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לעשות</w:t>
      </w:r>
      <w:r>
        <w:rPr>
          <w:rFonts w:cs="FrankRuehl"/>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פשרה</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פשרה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צולעת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פשרה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חברו</w:t>
      </w:r>
      <w:r>
        <w:rPr>
          <w:rFonts w:cs="FrankRuehl"/>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רוזן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sz w:val="26"/>
          <w:sz w:val="26"/>
          <w:rtl w:val="true"/>
          <w:lang w:eastAsia="en-US"/>
        </w:rPr>
        <w:t xml:space="preserve"> </w:t>
      </w:r>
      <w:r>
        <w:rPr>
          <w:rFonts w:cs="FrankRuehl"/>
          <w:sz w:val="26"/>
          <w:sz w:val="26"/>
          <w:rtl w:val="true"/>
          <w:lang w:eastAsia="en-US"/>
        </w:rPr>
        <w:t>דאז</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שהחליטו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הצורה</w:t>
      </w:r>
      <w:r>
        <w:rPr>
          <w:sz w:val="26"/>
          <w:sz w:val="26"/>
          <w:rtl w:val="true"/>
          <w:lang w:eastAsia="en-US"/>
        </w:rPr>
        <w:t xml:space="preserve"> </w:t>
      </w:r>
      <w:r>
        <w:rPr>
          <w:rFonts w:cs="FrankRuehl"/>
          <w:sz w:val="26"/>
          <w:sz w:val="26"/>
          <w:rtl w:val="true"/>
          <w:lang w:eastAsia="en-US"/>
        </w:rPr>
        <w:t>הטובה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נמוך</w:t>
      </w:r>
      <w:r>
        <w:rPr>
          <w:rFonts w:cs="FrankRuehl"/>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גבוה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36</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1039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ישעיהו</w:t>
      </w:r>
      <w:r>
        <w:rPr>
          <w:sz w:val="26"/>
          <w:sz w:val="26"/>
          <w:rtl w:val="true"/>
          <w:lang w:eastAsia="en-US"/>
        </w:rPr>
        <w:t xml:space="preserve"> </w:t>
      </w:r>
      <w:r>
        <w:rPr>
          <w:rFonts w:cs="FrankRuehl"/>
          <w:sz w:val="26"/>
          <w:sz w:val="26"/>
          <w:rtl w:val="true"/>
          <w:lang w:eastAsia="en-US"/>
        </w:rPr>
        <w:t>פורדר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הוויכוח</w:t>
      </w:r>
      <w:r>
        <w:rPr>
          <w:sz w:val="26"/>
          <w:sz w:val="26"/>
          <w:rtl w:val="true"/>
          <w:lang w:eastAsia="en-US"/>
        </w:rPr>
        <w:t xml:space="preserve"> </w:t>
      </w:r>
      <w:r>
        <w:rPr>
          <w:rFonts w:cs="FrankRuehl"/>
          <w:sz w:val="26"/>
          <w:sz w:val="26"/>
          <w:rtl w:val="true"/>
          <w:lang w:eastAsia="en-US"/>
        </w:rPr>
        <w:t>נסתיים</w:t>
      </w:r>
      <w:r>
        <w:rPr>
          <w:sz w:val="26"/>
          <w:sz w:val="26"/>
          <w:rtl w:val="true"/>
          <w:lang w:eastAsia="en-US"/>
        </w:rPr>
        <w:t xml:space="preserve"> </w:t>
      </w:r>
      <w:r>
        <w:rPr>
          <w:rFonts w:cs="FrankRuehl"/>
          <w:sz w:val="26"/>
          <w:sz w:val="26"/>
          <w:rtl w:val="true"/>
          <w:lang w:eastAsia="en-US"/>
        </w:rPr>
        <w:t>בפשרה</w:t>
      </w:r>
      <w:r>
        <w:rPr>
          <w:rFonts w:cs="FrankRuehl"/>
          <w:sz w:val="26"/>
          <w:rtl w:val="true"/>
          <w:lang w:eastAsia="en-US"/>
        </w:rPr>
        <w:t xml:space="preserve">: </w:t>
      </w:r>
      <w:r>
        <w:rPr>
          <w:rFonts w:cs="FrankRuehl"/>
          <w:sz w:val="26"/>
          <w:sz w:val="26"/>
          <w:rtl w:val="true"/>
          <w:lang w:eastAsia="en-US"/>
        </w:rPr>
        <w:t>הוטל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להכין</w:t>
      </w:r>
      <w:r>
        <w:rPr>
          <w:sz w:val="26"/>
          <w:sz w:val="26"/>
          <w:rtl w:val="true"/>
          <w:lang w:eastAsia="en-US"/>
        </w:rPr>
        <w:t xml:space="preserve"> </w:t>
      </w:r>
      <w:r>
        <w:rPr>
          <w:rFonts w:cs="FrankRuehl"/>
          <w:sz w:val="26"/>
          <w:sz w:val="26"/>
          <w:rtl w:val="true"/>
          <w:lang w:eastAsia="en-US"/>
        </w:rPr>
        <w:t>הצעות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היסודיים</w:t>
      </w:r>
      <w:r>
        <w:rPr>
          <w:sz w:val="26"/>
          <w:sz w:val="26"/>
          <w:rtl w:val="true"/>
          <w:lang w:eastAsia="en-US"/>
        </w:rPr>
        <w:t xml:space="preserve"> </w:t>
      </w:r>
      <w:r>
        <w:rPr>
          <w:rFonts w:cs="FrankRuehl"/>
          <w:sz w:val="26"/>
          <w:sz w:val="26"/>
          <w:rtl w:val="true"/>
          <w:lang w:eastAsia="en-US"/>
        </w:rPr>
        <w:t>ולהביא</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פרקים</w:t>
      </w:r>
      <w:r>
        <w:rPr>
          <w:rFonts w:cs="FrankRuehl"/>
          <w:sz w:val="26"/>
          <w:rtl w:val="true"/>
          <w:lang w:eastAsia="en-US"/>
        </w:rPr>
        <w:t>-</w:t>
      </w:r>
      <w:r>
        <w:rPr>
          <w:rFonts w:cs="FrankRuehl"/>
          <w:sz w:val="26"/>
          <w:sz w:val="26"/>
          <w:rtl w:val="true"/>
          <w:lang w:eastAsia="en-US"/>
        </w:rPr>
        <w:t>פרקים</w:t>
      </w:r>
      <w:r>
        <w:rPr>
          <w:rFonts w:cs="FrankRuehl"/>
          <w:sz w:val="26"/>
          <w:rtl w:val="true"/>
          <w:lang w:eastAsia="en-US"/>
        </w:rPr>
        <w:t xml:space="preserve">. </w:t>
      </w:r>
      <w:r>
        <w:rPr>
          <w:rFonts w:cs="FrankRuehl"/>
          <w:sz w:val="26"/>
          <w:sz w:val="26"/>
          <w:rtl w:val="true"/>
          <w:lang w:eastAsia="en-US"/>
        </w:rPr>
        <w:t>הכוונה</w:t>
      </w:r>
      <w:r>
        <w:rPr>
          <w:sz w:val="26"/>
          <w:sz w:val="26"/>
          <w:rtl w:val="true"/>
          <w:lang w:eastAsia="en-US"/>
        </w:rPr>
        <w:t xml:space="preserve"> </w:t>
      </w:r>
      <w:r>
        <w:rPr>
          <w:rFonts w:cs="FrankRuehl"/>
          <w:sz w:val="26"/>
          <w:sz w:val="26"/>
          <w:rtl w:val="true"/>
          <w:lang w:eastAsia="en-US"/>
        </w:rPr>
        <w:t>הברורה</w:t>
      </w:r>
      <w:r>
        <w:rPr>
          <w:sz w:val="26"/>
          <w:sz w:val="26"/>
          <w:rtl w:val="true"/>
          <w:lang w:eastAsia="en-US"/>
        </w:rPr>
        <w:t xml:space="preserve"> </w:t>
      </w:r>
      <w:r>
        <w:rPr>
          <w:rFonts w:cs="FrankRuehl"/>
          <w:sz w:val="26"/>
          <w:sz w:val="26"/>
          <w:rtl w:val="true"/>
          <w:lang w:eastAsia="en-US"/>
        </w:rPr>
        <w:t>היתה</w:t>
      </w:r>
      <w:r>
        <w:rPr>
          <w:rFonts w:cs="FrankRuehl"/>
          <w:sz w:val="26"/>
          <w:rtl w:val="true"/>
          <w:lang w:eastAsia="en-US"/>
        </w:rPr>
        <w:t xml:space="preserve">, </w:t>
      </w:r>
      <w:r>
        <w:rPr>
          <w:rFonts w:cs="FrankRuehl"/>
          <w:sz w:val="26"/>
          <w:sz w:val="26"/>
          <w:rtl w:val="true"/>
          <w:lang w:eastAsia="en-US"/>
        </w:rPr>
        <w:t>למלא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המסגרת</w:t>
      </w:r>
      <w:r>
        <w:rPr>
          <w:sz w:val="26"/>
          <w:sz w:val="26"/>
          <w:rtl w:val="true"/>
          <w:lang w:eastAsia="en-US"/>
        </w:rPr>
        <w:t xml:space="preserve"> </w:t>
      </w:r>
      <w:r>
        <w:rPr>
          <w:rFonts w:cs="FrankRuehl"/>
          <w:sz w:val="26"/>
          <w:sz w:val="26"/>
          <w:rtl w:val="true"/>
          <w:lang w:eastAsia="en-US"/>
        </w:rPr>
        <w:t>הריקה</w:t>
      </w:r>
      <w:r>
        <w:rPr>
          <w:sz w:val="26"/>
          <w:sz w:val="26"/>
          <w:rtl w:val="true"/>
          <w:lang w:eastAsia="en-US"/>
        </w:rPr>
        <w:t xml:space="preserve"> </w:t>
      </w:r>
      <w:r>
        <w:rPr>
          <w:rFonts w:cs="FrankRuehl"/>
          <w:sz w:val="26"/>
          <w:sz w:val="26"/>
          <w:rtl w:val="true"/>
          <w:lang w:eastAsia="en-US"/>
        </w:rPr>
        <w:t>ובמקום</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במהירות</w:t>
      </w:r>
      <w:r>
        <w:rPr>
          <w:sz w:val="26"/>
          <w:sz w:val="26"/>
          <w:rtl w:val="true"/>
          <w:lang w:eastAsia="en-US"/>
        </w:rPr>
        <w:t xml:space="preserve"> </w:t>
      </w:r>
      <w:r>
        <w:rPr>
          <w:rFonts w:cs="FrankRuehl"/>
          <w:sz w:val="26"/>
          <w:sz w:val="26"/>
          <w:rtl w:val="true"/>
          <w:lang w:eastAsia="en-US"/>
        </w:rPr>
        <w:t>האפשרית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lang w:eastAsia="en-US"/>
        </w:rPr>
        <w:t>73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לאמור</w:t>
      </w:r>
      <w:r>
        <w:rPr>
          <w:rFonts w:cs="FrankRuehl"/>
          <w:sz w:val="26"/>
          <w:rtl w:val="true"/>
          <w:lang w:eastAsia="en-US"/>
        </w:rPr>
        <w:t>: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סתמה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הגולל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ותחתיה</w:t>
      </w:r>
      <w:r>
        <w:rPr>
          <w:sz w:val="26"/>
          <w:sz w:val="26"/>
          <w:rtl w:val="true"/>
          <w:lang w:eastAsia="en-US"/>
        </w:rPr>
        <w:t xml:space="preserve"> </w:t>
      </w:r>
      <w:r>
        <w:rPr>
          <w:rFonts w:cs="FrankRuehl"/>
          <w:sz w:val="26"/>
          <w:sz w:val="26"/>
          <w:rtl w:val="true"/>
          <w:lang w:eastAsia="en-US"/>
        </w:rPr>
        <w:t>באו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חנן</w:t>
      </w:r>
      <w:r>
        <w:rPr>
          <w:sz w:val="26"/>
          <w:sz w:val="26"/>
          <w:rtl w:val="true"/>
          <w:lang w:eastAsia="en-US"/>
        </w:rPr>
        <w:t xml:space="preserve"> </w:t>
      </w:r>
      <w:r>
        <w:rPr>
          <w:rFonts w:cs="FrankRuehl"/>
          <w:sz w:val="26"/>
          <w:sz w:val="26"/>
          <w:rtl w:val="true"/>
          <w:lang w:eastAsia="en-US"/>
        </w:rPr>
        <w:t>רובין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נכבדה</w:t>
      </w:r>
      <w:r>
        <w:rPr>
          <w:rFonts w:cs="FrankRuehl"/>
          <w:sz w:val="26"/>
          <w:rtl w:val="true"/>
          <w:lang w:eastAsia="en-US"/>
        </w:rPr>
        <w:t xml:space="preserve">. </w:t>
      </w:r>
      <w:r>
        <w:rPr>
          <w:rFonts w:cs="FrankRuehl"/>
          <w:sz w:val="26"/>
          <w:sz w:val="26"/>
          <w:rtl w:val="true"/>
          <w:lang w:eastAsia="en-US"/>
        </w:rPr>
        <w:t>כשאנו</w:t>
      </w:r>
      <w:r>
        <w:rPr>
          <w:sz w:val="26"/>
          <w:sz w:val="26"/>
          <w:rtl w:val="true"/>
          <w:lang w:eastAsia="en-US"/>
        </w:rPr>
        <w:t xml:space="preserve"> </w:t>
      </w:r>
      <w:r>
        <w:rPr>
          <w:rFonts w:cs="FrankRuehl"/>
          <w:sz w:val="26"/>
          <w:sz w:val="26"/>
          <w:rtl w:val="true"/>
          <w:lang w:eastAsia="en-US"/>
        </w:rPr>
        <w:t>עוסקים</w:t>
      </w:r>
      <w:r>
        <w:rPr>
          <w:sz w:val="26"/>
          <w:sz w:val="26"/>
          <w:rtl w:val="true"/>
          <w:lang w:eastAsia="en-US"/>
        </w:rPr>
        <w:t xml:space="preserve"> </w:t>
      </w:r>
      <w:r>
        <w:rPr>
          <w:rFonts w:cs="FrankRuehl"/>
          <w:sz w:val="26"/>
          <w:sz w:val="26"/>
          <w:rtl w:val="true"/>
          <w:lang w:eastAsia="en-US"/>
        </w:rPr>
        <w:t>בראשון</w:t>
      </w:r>
      <w:r>
        <w:rPr>
          <w:sz w:val="26"/>
          <w:sz w:val="26"/>
          <w:rtl w:val="true"/>
          <w:lang w:eastAsia="en-US"/>
        </w:rPr>
        <w:t xml:space="preserve"> </w:t>
      </w:r>
      <w:r>
        <w:rPr>
          <w:rFonts w:cs="FrankRuehl"/>
          <w:sz w:val="26"/>
          <w:sz w:val="26"/>
          <w:rtl w:val="true"/>
          <w:lang w:eastAsia="en-US"/>
        </w:rPr>
        <w:t>מבין</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להתחיל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בדיון</w:t>
      </w:r>
      <w:r>
        <w:rPr>
          <w:sz w:val="26"/>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לציין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חושש</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סיכויים</w:t>
      </w:r>
      <w:r>
        <w:rPr>
          <w:sz w:val="26"/>
          <w:sz w:val="26"/>
          <w:rtl w:val="true"/>
          <w:lang w:eastAsia="en-US"/>
        </w:rPr>
        <w:t xml:space="preserve"> </w:t>
      </w:r>
      <w:r>
        <w:rPr>
          <w:rFonts w:cs="FrankRuehl"/>
          <w:sz w:val="26"/>
          <w:sz w:val="26"/>
          <w:rtl w:val="true"/>
          <w:lang w:eastAsia="en-US"/>
        </w:rPr>
        <w:t>שבקרוב</w:t>
      </w:r>
      <w:r>
        <w:rPr>
          <w:sz w:val="26"/>
          <w:sz w:val="26"/>
          <w:rtl w:val="true"/>
          <w:lang w:eastAsia="en-US"/>
        </w:rPr>
        <w:t xml:space="preserve"> </w:t>
      </w:r>
      <w:r>
        <w:rPr>
          <w:rFonts w:cs="FrankRuehl"/>
          <w:sz w:val="26"/>
          <w:sz w:val="26"/>
          <w:rtl w:val="true"/>
          <w:lang w:eastAsia="en-US"/>
        </w:rPr>
        <w:t>תתקבל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מאליו</w:t>
      </w:r>
      <w:r>
        <w:rPr>
          <w:rFonts w:cs="FrankRuehl"/>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הבנין</w:t>
      </w:r>
      <w:r>
        <w:rPr>
          <w:sz w:val="26"/>
          <w:sz w:val="26"/>
          <w:rtl w:val="true"/>
          <w:lang w:eastAsia="en-US"/>
        </w:rPr>
        <w:t xml:space="preserve"> </w:t>
      </w:r>
      <w:r>
        <w:rPr>
          <w:rFonts w:cs="FrankRuehl"/>
          <w:sz w:val="26"/>
          <w:sz w:val="26"/>
          <w:rtl w:val="true"/>
          <w:lang w:eastAsia="en-US"/>
        </w:rPr>
        <w:t>המלאכותי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שצריכים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להשתלב</w:t>
      </w:r>
      <w:r>
        <w:rPr>
          <w:rFonts w:cs="FrankRuehl"/>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התאגד</w:t>
      </w:r>
      <w:r>
        <w:rPr>
          <w:rFonts w:cs="FrankRuehl"/>
          <w:sz w:val="26"/>
          <w:rtl w:val="true"/>
          <w:lang w:eastAsia="en-US"/>
        </w:rPr>
        <w:t xml:space="preserve">' </w:t>
      </w:r>
      <w:r>
        <w:rPr>
          <w:rFonts w:cs="FrankRuehl"/>
          <w:sz w:val="26"/>
          <w:sz w:val="26"/>
          <w:rtl w:val="true"/>
          <w:lang w:eastAsia="en-US"/>
        </w:rPr>
        <w:t>באחרית</w:t>
      </w:r>
      <w:r>
        <w:rPr>
          <w:sz w:val="26"/>
          <w:sz w:val="26"/>
          <w:rtl w:val="true"/>
          <w:lang w:eastAsia="en-US"/>
        </w:rPr>
        <w:t xml:space="preserve"> </w:t>
      </w:r>
      <w:r>
        <w:rPr>
          <w:rFonts w:cs="FrankRuehl"/>
          <w:sz w:val="26"/>
          <w:sz w:val="26"/>
          <w:rtl w:val="true"/>
          <w:lang w:eastAsia="en-US"/>
        </w:rPr>
        <w:t>הימים</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תיאוריה</w:t>
      </w:r>
      <w:r>
        <w:rPr>
          <w:sz w:val="26"/>
          <w:sz w:val="26"/>
          <w:rtl w:val="true"/>
          <w:lang w:eastAsia="en-US"/>
        </w:rPr>
        <w:t xml:space="preserve"> </w:t>
      </w:r>
      <w:r>
        <w:rPr>
          <w:rFonts w:cs="FrankRuehl"/>
          <w:sz w:val="26"/>
          <w:sz w:val="26"/>
          <w:rtl w:val="true"/>
          <w:lang w:eastAsia="en-US"/>
        </w:rPr>
        <w:t>מלאכותית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להסתיר</w:t>
      </w:r>
      <w:r>
        <w:rPr>
          <w:sz w:val="26"/>
          <w:sz w:val="26"/>
          <w:rtl w:val="true"/>
          <w:lang w:eastAsia="en-US"/>
        </w:rPr>
        <w:t xml:space="preserve"> </w:t>
      </w:r>
      <w:r>
        <w:rPr>
          <w:rFonts w:cs="FrankRuehl"/>
          <w:sz w:val="26"/>
          <w:sz w:val="26"/>
          <w:rtl w:val="true"/>
          <w:lang w:eastAsia="en-US"/>
        </w:rPr>
        <w:t>ולהסוות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החמורה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משלוש</w:t>
      </w:r>
      <w:r>
        <w:rPr>
          <w:sz w:val="26"/>
          <w:sz w:val="26"/>
          <w:rtl w:val="true"/>
          <w:lang w:eastAsia="en-US"/>
        </w:rPr>
        <w:t xml:space="preserve"> </w:t>
      </w:r>
      <w:r>
        <w:rPr>
          <w:rFonts w:cs="FrankRuehl"/>
          <w:sz w:val="26"/>
          <w:sz w:val="26"/>
          <w:rtl w:val="true"/>
          <w:lang w:eastAsia="en-US"/>
        </w:rPr>
        <w:t>סיבות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הסיבה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שנוח</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החולף</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ופעם</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בממשלה</w:t>
      </w:r>
      <w:r>
        <w:rPr>
          <w:sz w:val="26"/>
          <w:sz w:val="26"/>
          <w:rtl w:val="true"/>
          <w:lang w:eastAsia="en-US"/>
        </w:rPr>
        <w:t xml:space="preserve"> </w:t>
      </w:r>
      <w:r>
        <w:rPr>
          <w:rFonts w:cs="FrankRuehl"/>
          <w:sz w:val="26"/>
          <w:sz w:val="26"/>
          <w:rtl w:val="true"/>
          <w:lang w:eastAsia="en-US"/>
        </w:rPr>
        <w:t>ובכנסת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תואר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המסדיר</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יסודי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אופן</w:t>
      </w:r>
      <w:r>
        <w:rPr>
          <w:sz w:val="26"/>
          <w:sz w:val="26"/>
          <w:rtl w:val="true"/>
          <w:lang w:eastAsia="en-US"/>
        </w:rPr>
        <w:t xml:space="preserve"> </w:t>
      </w:r>
      <w:r>
        <w:rPr>
          <w:rFonts w:cs="FrankRuehl"/>
          <w:sz w:val="26"/>
          <w:sz w:val="26"/>
          <w:rtl w:val="true"/>
          <w:lang w:eastAsia="en-US"/>
        </w:rPr>
        <w:t>עבודתם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מוסדות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המגדיר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משטרה</w:t>
      </w:r>
      <w:r>
        <w:rPr>
          <w:sz w:val="26"/>
          <w:sz w:val="26"/>
          <w:rtl w:val="true"/>
          <w:lang w:eastAsia="en-US"/>
        </w:rPr>
        <w:t xml:space="preserve"> </w:t>
      </w:r>
      <w:r>
        <w:rPr>
          <w:rFonts w:cs="FrankRuehl"/>
          <w:sz w:val="26"/>
          <w:sz w:val="26"/>
          <w:rtl w:val="true"/>
          <w:lang w:eastAsia="en-US"/>
        </w:rPr>
        <w:t>החברתי</w:t>
      </w:r>
      <w:r>
        <w:rPr>
          <w:rFonts w:cs="FrankRuehl"/>
          <w:sz w:val="26"/>
          <w:rtl w:val="true"/>
          <w:lang w:eastAsia="en-US"/>
        </w:rPr>
        <w:t xml:space="preserve">; </w:t>
      </w:r>
      <w:r>
        <w:rPr>
          <w:rFonts w:cs="FrankRuehl"/>
          <w:sz w:val="26"/>
          <w:sz w:val="26"/>
          <w:rtl w:val="true"/>
          <w:lang w:eastAsia="en-US"/>
        </w:rPr>
        <w:t>נוח</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מדי</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בפעם</w:t>
      </w:r>
      <w:r>
        <w:rPr>
          <w:rFonts w:cs="FrankRuehl"/>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לצרכיו</w:t>
      </w:r>
      <w:r>
        <w:rPr>
          <w:sz w:val="26"/>
          <w:sz w:val="26"/>
          <w:rtl w:val="true"/>
          <w:lang w:eastAsia="en-US"/>
        </w:rPr>
        <w:t xml:space="preserve"> </w:t>
      </w:r>
      <w:r>
        <w:rPr>
          <w:rFonts w:cs="FrankRuehl"/>
          <w:sz w:val="26"/>
          <w:sz w:val="26"/>
          <w:rtl w:val="true"/>
          <w:lang w:eastAsia="en-US"/>
        </w:rPr>
        <w:t>הרגעיים</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119</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סבר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הכרע</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שלישראל</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מטריאלית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משוריינת</w:t>
      </w:r>
      <w:r>
        <w:rPr>
          <w:rFonts w:cs="FrankRuehl"/>
          <w:sz w:val="26"/>
          <w:rtl w:val="true"/>
          <w:lang w:eastAsia="en-US"/>
        </w:rPr>
        <w:t xml:space="preserve">). </w:t>
      </w:r>
      <w:r>
        <w:rPr>
          <w:rFonts w:cs="FrankRuehl"/>
          <w:sz w:val="26"/>
          <w:sz w:val="26"/>
          <w:rtl w:val="true"/>
          <w:lang w:eastAsia="en-US"/>
        </w:rPr>
        <w:t>וכלשונו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בדיון</w:t>
      </w:r>
      <w:r>
        <w:rPr>
          <w:sz w:val="26"/>
          <w:sz w:val="26"/>
          <w:rtl w:val="true"/>
          <w:lang w:eastAsia="en-US"/>
        </w:rPr>
        <w:t xml:space="preserve"> </w:t>
      </w:r>
      <w:r>
        <w:rPr>
          <w:rFonts w:cs="FrankRuehl"/>
          <w:sz w:val="26"/>
          <w:sz w:val="26"/>
          <w:rtl w:val="true"/>
          <w:lang w:eastAsia="en-US"/>
        </w:rPr>
        <w:t>הגדול</w:t>
      </w:r>
      <w:r>
        <w:rPr>
          <w:sz w:val="26"/>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נחוץ</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נחוץ</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נפלה</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שתהא</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למדינת</w:t>
      </w:r>
      <w:r>
        <w:rPr>
          <w:rFonts w:cs="FrankRuehl"/>
          <w:sz w:val="26"/>
          <w:rtl w:val="true"/>
          <w:lang w:eastAsia="en-US"/>
        </w:rPr>
        <w:t>-</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נפלה</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ובמה</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עדיפותה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נדמה</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שמוקדם</w:t>
      </w:r>
      <w:r>
        <w:rPr>
          <w:sz w:val="26"/>
          <w:sz w:val="26"/>
          <w:rtl w:val="true"/>
          <w:lang w:eastAsia="en-US"/>
        </w:rPr>
        <w:t xml:space="preserve"> </w:t>
      </w:r>
      <w:r>
        <w:rPr>
          <w:rFonts w:cs="FrankRuehl"/>
          <w:sz w:val="26"/>
          <w:sz w:val="26"/>
          <w:rtl w:val="true"/>
          <w:lang w:eastAsia="en-US"/>
        </w:rPr>
        <w:t>במקצת</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הוחלט</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יחסי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מנגד</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ומבחינה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הנמקותיו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אנחנו</w:t>
      </w:r>
      <w:r>
        <w:rPr>
          <w:sz w:val="26"/>
          <w:sz w:val="26"/>
          <w:rtl w:val="true"/>
          <w:lang w:eastAsia="en-US"/>
        </w:rPr>
        <w:t xml:space="preserve"> </w:t>
      </w:r>
      <w:r>
        <w:rPr>
          <w:rFonts w:cs="FrankRuehl"/>
          <w:sz w:val="26"/>
          <w:sz w:val="26"/>
          <w:rtl w:val="true"/>
          <w:lang w:eastAsia="en-US"/>
        </w:rPr>
        <w:t>מחליטים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אנחנו</w:t>
      </w:r>
      <w:r>
        <w:rPr>
          <w:sz w:val="26"/>
          <w:sz w:val="26"/>
          <w:rtl w:val="true"/>
          <w:lang w:eastAsia="en-US"/>
        </w:rPr>
        <w:t xml:space="preserve"> </w:t>
      </w:r>
      <w:r>
        <w:rPr>
          <w:rFonts w:cs="FrankRuehl"/>
          <w:sz w:val="26"/>
          <w:sz w:val="26"/>
          <w:rtl w:val="true"/>
          <w:lang w:eastAsia="en-US"/>
        </w:rPr>
        <w:t>מפקירים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עליונותה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ויחד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דרישה</w:t>
      </w:r>
      <w:r>
        <w:rPr>
          <w:rFonts w:cs="FrankRuehl"/>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יעבור</w:t>
      </w:r>
      <w:r>
        <w:rPr>
          <w:sz w:val="26"/>
          <w:sz w:val="26"/>
          <w:rtl w:val="true"/>
          <w:lang w:eastAsia="en-US"/>
        </w:rPr>
        <w:t xml:space="preserve"> </w:t>
      </w:r>
      <w:r>
        <w:rPr>
          <w:rFonts w:cs="FrankRuehl"/>
          <w:sz w:val="26"/>
          <w:sz w:val="26"/>
          <w:rtl w:val="true"/>
          <w:lang w:eastAsia="en-US"/>
        </w:rPr>
        <w:t>פעמיים</w:t>
      </w:r>
      <w:r>
        <w:rPr>
          <w:rFonts w:cs="FrankRuehl"/>
          <w:sz w:val="26"/>
          <w:rtl w:val="true"/>
          <w:lang w:eastAsia="en-US"/>
        </w:rPr>
        <w:t>-</w:t>
      </w:r>
      <w:r>
        <w:rPr>
          <w:rFonts w:cs="FrankRuehl"/>
          <w:sz w:val="26"/>
          <w:sz w:val="26"/>
          <w:rtl w:val="true"/>
          <w:lang w:eastAsia="en-US"/>
        </w:rPr>
        <w:t>שלוש</w:t>
      </w:r>
      <w:r>
        <w:rPr>
          <w:sz w:val="26"/>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תקופה</w:t>
      </w:r>
      <w:r>
        <w:rPr>
          <w:sz w:val="26"/>
          <w:sz w:val="26"/>
          <w:rtl w:val="true"/>
          <w:lang w:eastAsia="en-US"/>
        </w:rPr>
        <w:t xml:space="preserve"> </w:t>
      </w:r>
      <w:r>
        <w:rPr>
          <w:rFonts w:cs="FrankRuehl"/>
          <w:sz w:val="26"/>
          <w:sz w:val="26"/>
          <w:rtl w:val="true"/>
          <w:lang w:eastAsia="en-US"/>
        </w:rPr>
        <w:t>מסויימת</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בהגבלות</w:t>
      </w:r>
      <w:r>
        <w:rPr>
          <w:sz w:val="26"/>
          <w:sz w:val="26"/>
          <w:rtl w:val="true"/>
          <w:lang w:eastAsia="en-US"/>
        </w:rPr>
        <w:t xml:space="preserve"> </w:t>
      </w:r>
      <w:r>
        <w:rPr>
          <w:rFonts w:cs="FrankRuehl"/>
          <w:sz w:val="26"/>
          <w:sz w:val="26"/>
          <w:rtl w:val="true"/>
          <w:lang w:eastAsia="en-US"/>
        </w:rPr>
        <w:t>מסויימות</w:t>
      </w:r>
      <w:r>
        <w:rPr>
          <w:rFonts w:cs="FrankRuehl"/>
          <w:sz w:val="26"/>
          <w:rtl w:val="true"/>
          <w:lang w:eastAsia="en-US"/>
        </w:rPr>
        <w:t xml:space="preserve">, </w:t>
      </w:r>
      <w:r>
        <w:rPr>
          <w:rFonts w:cs="FrankRuehl"/>
          <w:sz w:val="26"/>
          <w:sz w:val="26"/>
          <w:rtl w:val="true"/>
          <w:lang w:eastAsia="en-US"/>
        </w:rPr>
        <w:t>הגבלות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וכדומה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שקבענו</w:t>
      </w:r>
      <w:r>
        <w:rPr>
          <w:sz w:val="26"/>
          <w:sz w:val="26"/>
          <w:rtl w:val="true"/>
          <w:lang w:eastAsia="en-US"/>
        </w:rPr>
        <w:t xml:space="preserve"> </w:t>
      </w:r>
      <w:r>
        <w:rPr>
          <w:rFonts w:cs="FrankRuehl"/>
          <w:sz w:val="26"/>
          <w:sz w:val="26"/>
          <w:rtl w:val="true"/>
          <w:lang w:eastAsia="en-US"/>
        </w:rPr>
        <w:t>בבחירת</w:t>
      </w:r>
      <w:r>
        <w:rPr>
          <w:sz w:val="26"/>
          <w:sz w:val="26"/>
          <w:rtl w:val="true"/>
          <w:lang w:eastAsia="en-US"/>
        </w:rPr>
        <w:t xml:space="preserve"> </w:t>
      </w:r>
      <w:r>
        <w:rPr>
          <w:rFonts w:cs="FrankRuehl"/>
          <w:sz w:val="26"/>
          <w:sz w:val="26"/>
          <w:rtl w:val="true"/>
          <w:lang w:eastAsia="en-US"/>
        </w:rPr>
        <w:t>נשיא</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שבאותה</w:t>
      </w:r>
      <w:r>
        <w:rPr>
          <w:sz w:val="26"/>
          <w:sz w:val="26"/>
          <w:rtl w:val="true"/>
          <w:lang w:eastAsia="en-US"/>
        </w:rPr>
        <w:t xml:space="preserve"> </w:t>
      </w:r>
      <w:r>
        <w:rPr>
          <w:rFonts w:cs="FrankRuehl"/>
          <w:sz w:val="26"/>
          <w:sz w:val="26"/>
          <w:rtl w:val="true"/>
          <w:lang w:eastAsia="en-US"/>
        </w:rPr>
        <w:t>ישיבה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להתקיים</w:t>
      </w:r>
      <w:r>
        <w:rPr>
          <w:sz w:val="26"/>
          <w:sz w:val="26"/>
          <w:rtl w:val="true"/>
          <w:lang w:eastAsia="en-US"/>
        </w:rPr>
        <w:t xml:space="preserve"> </w:t>
      </w:r>
      <w:r>
        <w:rPr>
          <w:rFonts w:cs="FrankRuehl"/>
          <w:sz w:val="26"/>
          <w:sz w:val="26"/>
          <w:rtl w:val="true"/>
          <w:lang w:eastAsia="en-US"/>
        </w:rPr>
        <w:t>דיון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שצריך</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הודעה</w:t>
      </w:r>
      <w:r>
        <w:rPr>
          <w:sz w:val="26"/>
          <w:sz w:val="26"/>
          <w:rtl w:val="true"/>
          <w:lang w:eastAsia="en-US"/>
        </w:rPr>
        <w:t xml:space="preserve"> </w:t>
      </w:r>
      <w:r>
        <w:rPr>
          <w:rFonts w:cs="FrankRuehl"/>
          <w:sz w:val="26"/>
          <w:sz w:val="26"/>
          <w:rtl w:val="true"/>
          <w:lang w:eastAsia="en-US"/>
        </w:rPr>
        <w:t>מתי</w:t>
      </w:r>
      <w:r>
        <w:rPr>
          <w:sz w:val="26"/>
          <w:sz w:val="26"/>
          <w:rtl w:val="true"/>
          <w:lang w:eastAsia="en-US"/>
        </w:rPr>
        <w:t xml:space="preserve"> </w:t>
      </w:r>
      <w:r>
        <w:rPr>
          <w:rFonts w:cs="FrankRuehl"/>
          <w:sz w:val="26"/>
          <w:sz w:val="26"/>
          <w:rtl w:val="true"/>
          <w:lang w:eastAsia="en-US"/>
        </w:rPr>
        <w:t>מתחיל</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וכו</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130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ברוך</w:t>
      </w:r>
      <w:r>
        <w:rPr>
          <w:sz w:val="26"/>
          <w:sz w:val="26"/>
          <w:rtl w:val="true"/>
          <w:lang w:eastAsia="en-US"/>
        </w:rPr>
        <w:t xml:space="preserve"> </w:t>
      </w:r>
      <w:r>
        <w:rPr>
          <w:rFonts w:cs="FrankRuehl"/>
          <w:sz w:val="26"/>
          <w:sz w:val="26"/>
          <w:rtl w:val="true"/>
          <w:lang w:eastAsia="en-US"/>
        </w:rPr>
        <w:t>אזניה</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מסכם</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ואומר</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צריכים</w:t>
      </w:r>
      <w:r>
        <w:rPr>
          <w:sz w:val="26"/>
          <w:sz w:val="26"/>
          <w:rtl w:val="true"/>
          <w:lang w:eastAsia="en-US"/>
        </w:rPr>
        <w:t xml:space="preserve"> </w:t>
      </w:r>
      <w:r>
        <w:rPr>
          <w:rFonts w:cs="FrankRuehl"/>
          <w:sz w:val="26"/>
          <w:sz w:val="26"/>
          <w:rtl w:val="true"/>
          <w:lang w:eastAsia="en-US"/>
        </w:rPr>
        <w:t>להחיש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וחקיקה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עקרונות</w:t>
      </w:r>
      <w:r>
        <w:rPr>
          <w:rFonts w:cs="FrankRuehl"/>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גמישה</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שינויה</w:t>
      </w:r>
      <w:r>
        <w:rPr>
          <w:rFonts w:cs="FrankRuehl"/>
          <w:sz w:val="26"/>
          <w:rtl w:val="true"/>
          <w:lang w:eastAsia="en-US"/>
        </w:rPr>
        <w:t xml:space="preserve">, </w:t>
      </w:r>
      <w:r>
        <w:rPr>
          <w:rFonts w:cs="FrankRuehl"/>
          <w:sz w:val="26"/>
          <w:sz w:val="26"/>
          <w:rtl w:val="true"/>
          <w:lang w:eastAsia="en-US"/>
        </w:rPr>
        <w:t>ערה</w:t>
      </w:r>
      <w:r>
        <w:rPr>
          <w:sz w:val="26"/>
          <w:sz w:val="26"/>
          <w:rtl w:val="true"/>
          <w:lang w:eastAsia="en-US"/>
        </w:rPr>
        <w:t xml:space="preserve"> </w:t>
      </w:r>
      <w:r>
        <w:rPr>
          <w:rFonts w:cs="FrankRuehl"/>
          <w:sz w:val="26"/>
          <w:sz w:val="26"/>
          <w:rtl w:val="true"/>
          <w:lang w:eastAsia="en-US"/>
        </w:rPr>
        <w:t>להתפתחות</w:t>
      </w:r>
      <w:r>
        <w:rPr>
          <w:sz w:val="26"/>
          <w:sz w:val="26"/>
          <w:rtl w:val="true"/>
          <w:lang w:eastAsia="en-US"/>
        </w:rPr>
        <w:t xml:space="preserve"> </w:t>
      </w:r>
      <w:r>
        <w:rPr>
          <w:rFonts w:cs="FrankRuehl"/>
          <w:sz w:val="26"/>
          <w:sz w:val="26"/>
          <w:rtl w:val="true"/>
          <w:lang w:eastAsia="en-US"/>
        </w:rPr>
        <w:t>האורגאנית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הדמוקראטיה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תאפשר</w:t>
      </w:r>
      <w:r>
        <w:rPr>
          <w:sz w:val="26"/>
          <w:sz w:val="26"/>
          <w:rtl w:val="true"/>
          <w:lang w:eastAsia="en-US"/>
        </w:rPr>
        <w:t xml:space="preserve"> </w:t>
      </w:r>
      <w:r>
        <w:rPr>
          <w:rFonts w:cs="FrankRuehl"/>
          <w:sz w:val="26"/>
          <w:sz w:val="26"/>
          <w:rtl w:val="true"/>
          <w:lang w:eastAsia="en-US"/>
        </w:rPr>
        <w:t>הכללת</w:t>
      </w:r>
      <w:r>
        <w:rPr>
          <w:sz w:val="26"/>
          <w:sz w:val="26"/>
          <w:rtl w:val="true"/>
          <w:lang w:eastAsia="en-US"/>
        </w:rPr>
        <w:t xml:space="preserve"> </w:t>
      </w:r>
      <w:r>
        <w:rPr>
          <w:rFonts w:cs="FrankRuehl"/>
          <w:sz w:val="26"/>
          <w:sz w:val="26"/>
          <w:rtl w:val="true"/>
          <w:lang w:eastAsia="en-US"/>
        </w:rPr>
        <w:t>התפתחויות</w:t>
      </w:r>
      <w:r>
        <w:rPr>
          <w:sz w:val="26"/>
          <w:sz w:val="26"/>
          <w:rtl w:val="true"/>
          <w:lang w:eastAsia="en-US"/>
        </w:rPr>
        <w:t xml:space="preserve"> </w:t>
      </w:r>
      <w:r>
        <w:rPr>
          <w:rFonts w:cs="FrankRuehl"/>
          <w:sz w:val="26"/>
          <w:sz w:val="26"/>
          <w:rtl w:val="true"/>
          <w:lang w:eastAsia="en-US"/>
        </w:rPr>
        <w:t>חדשות</w:t>
      </w:r>
      <w:r>
        <w:rPr>
          <w:sz w:val="26"/>
          <w:sz w:val="26"/>
          <w:rtl w:val="true"/>
          <w:lang w:eastAsia="en-US"/>
        </w:rPr>
        <w:t xml:space="preserve"> </w:t>
      </w:r>
      <w:r>
        <w:rPr>
          <w:rFonts w:cs="FrankRuehl"/>
          <w:sz w:val="26"/>
          <w:sz w:val="26"/>
          <w:rtl w:val="true"/>
          <w:lang w:eastAsia="en-US"/>
        </w:rPr>
        <w:t>במציאות</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מעצורים</w:t>
      </w:r>
      <w:r>
        <w:rPr>
          <w:sz w:val="26"/>
          <w:sz w:val="26"/>
          <w:rtl w:val="true"/>
          <w:lang w:eastAsia="en-US"/>
        </w:rPr>
        <w:t xml:space="preserve"> </w:t>
      </w:r>
      <w:r>
        <w:rPr>
          <w:rFonts w:cs="FrankRuehl"/>
          <w:sz w:val="26"/>
          <w:sz w:val="26"/>
          <w:rtl w:val="true"/>
          <w:lang w:eastAsia="en-US"/>
        </w:rPr>
        <w:t>הנובעים</w:t>
      </w:r>
      <w:r>
        <w:rPr>
          <w:sz w:val="26"/>
          <w:sz w:val="26"/>
          <w:rtl w:val="true"/>
          <w:lang w:eastAsia="en-US"/>
        </w:rPr>
        <w:t xml:space="preserve"> </w:t>
      </w:r>
      <w:r>
        <w:rPr>
          <w:rFonts w:cs="FrankRuehl"/>
          <w:sz w:val="26"/>
          <w:sz w:val="26"/>
          <w:rtl w:val="true"/>
          <w:lang w:eastAsia="en-US"/>
        </w:rPr>
        <w:t>מרוב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לכלול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המוסכמים</w:t>
      </w:r>
      <w:r>
        <w:rPr>
          <w:sz w:val="26"/>
          <w:sz w:val="26"/>
          <w:rtl w:val="true"/>
          <w:lang w:eastAsia="en-US"/>
        </w:rPr>
        <w:t xml:space="preserve"> </w:t>
      </w:r>
      <w:r>
        <w:rPr>
          <w:rFonts w:cs="FrankRuehl"/>
          <w:sz w:val="26"/>
          <w:sz w:val="26"/>
          <w:rtl w:val="true"/>
          <w:lang w:eastAsia="en-US"/>
        </w:rPr>
        <w:t>בנוגע</w:t>
      </w:r>
      <w:r>
        <w:rPr>
          <w:sz w:val="26"/>
          <w:sz w:val="26"/>
          <w:rtl w:val="true"/>
          <w:lang w:eastAsia="en-US"/>
        </w:rPr>
        <w:t xml:space="preserve"> </w:t>
      </w:r>
      <w:r>
        <w:rPr>
          <w:rFonts w:cs="FrankRuehl"/>
          <w:sz w:val="26"/>
          <w:sz w:val="26"/>
          <w:rtl w:val="true"/>
          <w:lang w:eastAsia="en-US"/>
        </w:rPr>
        <w:t>לסדרי</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העברת</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בעניינים</w:t>
      </w:r>
      <w:r>
        <w:rPr>
          <w:sz w:val="26"/>
          <w:sz w:val="26"/>
          <w:rtl w:val="true"/>
          <w:lang w:eastAsia="en-US"/>
        </w:rPr>
        <w:t xml:space="preserve"> </w:t>
      </w:r>
      <w:r>
        <w:rPr>
          <w:rFonts w:cs="FrankRuehl"/>
          <w:sz w:val="26"/>
          <w:sz w:val="26"/>
          <w:rtl w:val="true"/>
          <w:lang w:eastAsia="en-US"/>
        </w:rPr>
        <w:t>השנויים</w:t>
      </w:r>
      <w:r>
        <w:rPr>
          <w:sz w:val="26"/>
          <w:sz w:val="26"/>
          <w:rtl w:val="true"/>
          <w:lang w:eastAsia="en-US"/>
        </w:rPr>
        <w:t xml:space="preserve"> </w:t>
      </w:r>
      <w:r>
        <w:rPr>
          <w:rFonts w:cs="FrankRuehl"/>
          <w:sz w:val="26"/>
          <w:sz w:val="26"/>
          <w:rtl w:val="true"/>
          <w:lang w:eastAsia="en-US"/>
        </w:rPr>
        <w:t>במחלוקת</w:t>
      </w:r>
      <w:r>
        <w:rPr>
          <w:sz w:val="26"/>
          <w:sz w:val="26"/>
          <w:rtl w:val="true"/>
          <w:lang w:eastAsia="en-US"/>
        </w:rPr>
        <w:t xml:space="preserve">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הדן</w:t>
      </w:r>
      <w:r>
        <w:rPr>
          <w:sz w:val="26"/>
          <w:sz w:val="26"/>
          <w:rtl w:val="true"/>
          <w:lang w:eastAsia="en-US"/>
        </w:rPr>
        <w:t xml:space="preserve"> </w:t>
      </w:r>
      <w:r>
        <w:rPr>
          <w:rFonts w:cs="FrankRuehl"/>
          <w:sz w:val="26"/>
          <w:sz w:val="26"/>
          <w:rtl w:val="true"/>
          <w:lang w:eastAsia="en-US"/>
        </w:rPr>
        <w:t>בסוגיות</w:t>
      </w:r>
      <w:r>
        <w:rPr>
          <w:sz w:val="26"/>
          <w:sz w:val="26"/>
          <w:rtl w:val="true"/>
          <w:lang w:eastAsia="en-US"/>
        </w:rPr>
        <w:t xml:space="preserve"> </w:t>
      </w:r>
      <w:r>
        <w:rPr>
          <w:rFonts w:cs="FrankRuehl"/>
          <w:sz w:val="26"/>
          <w:sz w:val="26"/>
          <w:rtl w:val="true"/>
          <w:lang w:eastAsia="en-US"/>
        </w:rPr>
        <w:t>השנויות</w:t>
      </w:r>
      <w:r>
        <w:rPr>
          <w:sz w:val="26"/>
          <w:sz w:val="26"/>
          <w:rtl w:val="true"/>
          <w:lang w:eastAsia="en-US"/>
        </w:rPr>
        <w:t xml:space="preserve"> </w:t>
      </w:r>
      <w:r>
        <w:rPr>
          <w:rFonts w:cs="FrankRuehl"/>
          <w:sz w:val="26"/>
          <w:sz w:val="26"/>
          <w:rtl w:val="true"/>
          <w:lang w:eastAsia="en-US"/>
        </w:rPr>
        <w:t>במחלוקת</w:t>
      </w:r>
      <w:r>
        <w:rPr>
          <w:rFonts w:cs="FrankRuehl"/>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צריכים</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מנוסחים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שיהוו</w:t>
      </w:r>
      <w:r>
        <w:rPr>
          <w:sz w:val="26"/>
          <w:sz w:val="26"/>
          <w:rtl w:val="true"/>
          <w:lang w:eastAsia="en-US"/>
        </w:rPr>
        <w:t xml:space="preserve"> </w:t>
      </w:r>
      <w:r>
        <w:rPr>
          <w:rFonts w:cs="FrankRuehl"/>
          <w:sz w:val="26"/>
          <w:sz w:val="26"/>
          <w:rtl w:val="true"/>
          <w:lang w:eastAsia="en-US"/>
        </w:rPr>
        <w:t>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יחידה</w:t>
      </w:r>
      <w:r>
        <w:rPr>
          <w:sz w:val="26"/>
          <w:sz w:val="26"/>
          <w:rtl w:val="true"/>
          <w:lang w:eastAsia="en-US"/>
        </w:rPr>
        <w:t xml:space="preserve"> </w:t>
      </w:r>
      <w:r>
        <w:rPr>
          <w:rFonts w:cs="FrankRuehl"/>
          <w:sz w:val="26"/>
          <w:sz w:val="26"/>
          <w:rtl w:val="true"/>
          <w:lang w:eastAsia="en-US"/>
        </w:rPr>
        <w:t>תחיקתי</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lang w:eastAsia="en-US"/>
        </w:rPr>
        <w:t>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ואמר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בנימין</w:t>
      </w:r>
      <w:r>
        <w:rPr>
          <w:sz w:val="26"/>
          <w:sz w:val="26"/>
          <w:rtl w:val="true"/>
          <w:lang w:eastAsia="en-US"/>
        </w:rPr>
        <w:t xml:space="preserve"> </w:t>
      </w:r>
      <w:r>
        <w:rPr>
          <w:rFonts w:cs="FrankRuehl"/>
          <w:sz w:val="26"/>
          <w:sz w:val="26"/>
          <w:rtl w:val="true"/>
          <w:lang w:eastAsia="en-US"/>
        </w:rPr>
        <w:t>הלוי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בסיכומו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מייעץ</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שעדיין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הוכשר</w:t>
      </w:r>
      <w:r>
        <w:rPr>
          <w:sz w:val="26"/>
          <w:sz w:val="26"/>
          <w:rtl w:val="true"/>
          <w:lang w:eastAsia="en-US"/>
        </w:rPr>
        <w:t xml:space="preserve"> </w:t>
      </w:r>
      <w:r>
        <w:rPr>
          <w:rFonts w:cs="FrankRuehl"/>
          <w:sz w:val="26"/>
          <w:sz w:val="26"/>
          <w:rtl w:val="true"/>
          <w:lang w:eastAsia="en-US"/>
        </w:rPr>
        <w:t>הדור</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לחוק</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המעמד</w:t>
      </w:r>
      <w:r>
        <w:rPr>
          <w:sz w:val="26"/>
          <w:sz w:val="26"/>
          <w:rtl w:val="true"/>
          <w:lang w:eastAsia="en-US"/>
        </w:rPr>
        <w:t xml:space="preserve"> </w:t>
      </w:r>
      <w:r>
        <w:rPr>
          <w:rFonts w:cs="FrankRuehl"/>
          <w:sz w:val="26"/>
          <w:sz w:val="26"/>
          <w:rtl w:val="true"/>
          <w:lang w:eastAsia="en-US"/>
        </w:rPr>
        <w:t>העליון</w:t>
      </w:r>
      <w:r>
        <w:rPr>
          <w:rFonts w:cs="FrankRuehl"/>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מייעץ</w:t>
      </w:r>
      <w:r>
        <w:rPr>
          <w:sz w:val="26"/>
          <w:sz w:val="26"/>
          <w:rtl w:val="true"/>
          <w:lang w:eastAsia="en-US"/>
        </w:rPr>
        <w:t xml:space="preserve"> </w:t>
      </w:r>
      <w:r>
        <w:rPr>
          <w:rFonts w:cs="FrankRuehl"/>
          <w:sz w:val="26"/>
          <w:sz w:val="26"/>
          <w:rtl w:val="true"/>
          <w:lang w:eastAsia="en-US"/>
        </w:rPr>
        <w:t>לחכות</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שיתחברו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בשלמותם</w:t>
      </w:r>
      <w:r>
        <w:rPr>
          <w:sz w:val="26"/>
          <w:sz w:val="26"/>
          <w:rtl w:val="true"/>
          <w:lang w:eastAsia="en-US"/>
        </w:rPr>
        <w:t xml:space="preserve"> </w:t>
      </w:r>
      <w:r>
        <w:rPr>
          <w:rFonts w:cs="FrankRuehl"/>
          <w:sz w:val="26"/>
          <w:sz w:val="26"/>
          <w:rtl w:val="true"/>
          <w:lang w:eastAsia="en-US"/>
        </w:rPr>
        <w:t>לחוקת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ואז</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תתקבל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מניח</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קולות</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ללכת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ההדרגתית</w:t>
      </w:r>
      <w:r>
        <w:rPr>
          <w:rFonts w:cs="FrankRuehl"/>
          <w:sz w:val="26"/>
          <w:rtl w:val="true"/>
          <w:lang w:eastAsia="en-US"/>
        </w:rPr>
        <w:t xml:space="preserve">, </w:t>
      </w:r>
      <w:r>
        <w:rPr>
          <w:rFonts w:cs="FrankRuehl"/>
          <w:sz w:val="26"/>
          <w:sz w:val="26"/>
          <w:rtl w:val="true"/>
          <w:lang w:eastAsia="en-US"/>
        </w:rPr>
        <w:t>כפי</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שאני</w:t>
      </w:r>
      <w:r>
        <w:rPr>
          <w:sz w:val="26"/>
          <w:sz w:val="26"/>
          <w:rtl w:val="true"/>
          <w:lang w:eastAsia="en-US"/>
        </w:rPr>
        <w:t xml:space="preserve"> </w:t>
      </w:r>
      <w:r>
        <w:rPr>
          <w:rFonts w:cs="FrankRuehl"/>
          <w:sz w:val="26"/>
          <w:sz w:val="26"/>
          <w:rtl w:val="true"/>
          <w:lang w:eastAsia="en-US"/>
        </w:rPr>
        <w:t>מבין</w:t>
      </w:r>
      <w:r>
        <w:rPr>
          <w:sz w:val="26"/>
          <w:sz w:val="26"/>
          <w:rtl w:val="true"/>
          <w:lang w:eastAsia="en-US"/>
        </w:rPr>
        <w:t xml:space="preserve"> </w:t>
      </w:r>
      <w:r>
        <w:rPr>
          <w:rFonts w:cs="FrankRuehl"/>
          <w:sz w:val="26"/>
          <w:sz w:val="26"/>
          <w:rtl w:val="true"/>
          <w:lang w:eastAsia="en-US"/>
        </w:rPr>
        <w:t>היטב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ולהגיע</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שלמה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חושב</w:t>
      </w:r>
      <w:r>
        <w:rPr>
          <w:sz w:val="26"/>
          <w:sz w:val="26"/>
          <w:rtl w:val="true"/>
          <w:lang w:eastAsia="en-US"/>
        </w:rPr>
        <w:t xml:space="preserve"> </w:t>
      </w:r>
      <w:r>
        <w:rPr>
          <w:rFonts w:cs="FrankRuehl"/>
          <w:sz w:val="26"/>
          <w:sz w:val="26"/>
          <w:rtl w:val="true"/>
          <w:lang w:eastAsia="en-US"/>
        </w:rPr>
        <w:t>שזה</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ועשוי</w:t>
      </w:r>
      <w:r>
        <w:rPr>
          <w:sz w:val="26"/>
          <w:sz w:val="26"/>
          <w:rtl w:val="true"/>
          <w:lang w:eastAsia="en-US"/>
        </w:rPr>
        <w:t xml:space="preserve"> </w:t>
      </w:r>
      <w:r>
        <w:rPr>
          <w:rFonts w:cs="FrankRuehl"/>
          <w:sz w:val="26"/>
          <w:sz w:val="26"/>
          <w:rtl w:val="true"/>
          <w:lang w:eastAsia="en-US"/>
        </w:rPr>
        <w:t>לגרום</w:t>
      </w:r>
      <w:r>
        <w:rPr>
          <w:sz w:val="26"/>
          <w:sz w:val="26"/>
          <w:rtl w:val="true"/>
          <w:lang w:eastAsia="en-US"/>
        </w:rPr>
        <w:t xml:space="preserve"> </w:t>
      </w:r>
      <w:r>
        <w:rPr>
          <w:rFonts w:cs="FrankRuehl"/>
          <w:sz w:val="26"/>
          <w:sz w:val="26"/>
          <w:rtl w:val="true"/>
          <w:lang w:eastAsia="en-US"/>
        </w:rPr>
        <w:t>כשלון</w:t>
      </w:r>
      <w:r>
        <w:rPr>
          <w:sz w:val="26"/>
          <w:sz w:val="26"/>
          <w:rtl w:val="true"/>
          <w:lang w:eastAsia="en-US"/>
        </w:rPr>
        <w:t xml:space="preserve"> </w:t>
      </w:r>
      <w:r>
        <w:rPr>
          <w:rFonts w:cs="FrankRuehl"/>
          <w:sz w:val="26"/>
          <w:sz w:val="26"/>
          <w:rtl w:val="true"/>
          <w:lang w:eastAsia="en-US"/>
        </w:rPr>
        <w:t>בדרך</w:t>
      </w:r>
      <w:r>
        <w:rPr>
          <w:rFonts w:cs="FrankRuehl"/>
          <w:sz w:val="26"/>
          <w:rtl w:val="true"/>
          <w:lang w:eastAsia="en-US"/>
        </w:rPr>
        <w:t xml:space="preserve">, </w:t>
      </w:r>
      <w:r>
        <w:rPr>
          <w:rFonts w:cs="FrankRuehl"/>
          <w:sz w:val="26"/>
          <w:sz w:val="26"/>
          <w:rtl w:val="true"/>
          <w:lang w:eastAsia="en-US"/>
        </w:rPr>
        <w:t>ומוטב</w:t>
      </w:r>
      <w:r>
        <w:rPr>
          <w:sz w:val="26"/>
          <w:sz w:val="26"/>
          <w:rtl w:val="true"/>
          <w:lang w:eastAsia="en-US"/>
        </w:rPr>
        <w:t xml:space="preserve"> </w:t>
      </w:r>
      <w:r>
        <w:rPr>
          <w:rFonts w:cs="FrankRuehl"/>
          <w:sz w:val="26"/>
          <w:sz w:val="26"/>
          <w:rtl w:val="true"/>
          <w:lang w:eastAsia="en-US"/>
        </w:rPr>
        <w:t>להמשיך</w:t>
      </w:r>
      <w:r>
        <w:rPr>
          <w:sz w:val="26"/>
          <w:sz w:val="26"/>
          <w:rtl w:val="true"/>
          <w:lang w:eastAsia="en-US"/>
        </w:rPr>
        <w:t xml:space="preserve"> </w:t>
      </w:r>
      <w:r>
        <w:rPr>
          <w:rFonts w:cs="FrankRuehl"/>
          <w:sz w:val="26"/>
          <w:sz w:val="26"/>
          <w:rtl w:val="true"/>
          <w:lang w:eastAsia="en-US"/>
        </w:rPr>
        <w:t>לחיות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שחיינו</w:t>
      </w:r>
      <w:r>
        <w:rPr>
          <w:sz w:val="26"/>
          <w:sz w:val="26"/>
          <w:rtl w:val="true"/>
          <w:lang w:eastAsia="en-US"/>
        </w:rPr>
        <w:t xml:space="preserve"> </w:t>
      </w:r>
      <w:r>
        <w:rPr>
          <w:rFonts w:cs="FrankRuehl"/>
          <w:sz w:val="26"/>
          <w:sz w:val="26"/>
          <w:rtl w:val="true"/>
          <w:lang w:eastAsia="en-US"/>
        </w:rPr>
        <w:t>מוועדת</w:t>
      </w:r>
      <w:r>
        <w:rPr>
          <w:rFonts w:cs="FrankRuehl"/>
          <w:sz w:val="26"/>
          <w:rtl w:val="true"/>
          <w:lang w:eastAsia="en-US"/>
        </w:rPr>
        <w:t>-</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שתושלם</w:t>
      </w:r>
      <w:r>
        <w:rPr>
          <w:sz w:val="26"/>
          <w:sz w:val="26"/>
          <w:rtl w:val="true"/>
          <w:lang w:eastAsia="en-US"/>
        </w:rPr>
        <w:t xml:space="preserve"> </w:t>
      </w:r>
      <w:r>
        <w:rPr>
          <w:rFonts w:cs="FrankRuehl"/>
          <w:sz w:val="26"/>
          <w:sz w:val="26"/>
          <w:rtl w:val="true"/>
          <w:lang w:eastAsia="en-US"/>
        </w:rPr>
        <w:t>המלאכה</w:t>
      </w:r>
      <w:r>
        <w:rPr>
          <w:rFonts w:cs="FrankRuehl"/>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בחוקי</w:t>
      </w:r>
      <w:r>
        <w:rPr>
          <w:rFonts w:cs="FrankRuehl"/>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ניפוי</w:t>
      </w:r>
      <w:r>
        <w:rPr>
          <w:rFonts w:cs="FrankRuehl"/>
          <w:sz w:val="26"/>
          <w:rtl w:val="true"/>
          <w:lang w:eastAsia="en-US"/>
        </w:rPr>
        <w:t xml:space="preserve">, </w:t>
      </w:r>
      <w:r>
        <w:rPr>
          <w:rFonts w:cs="FrankRuehl"/>
          <w:sz w:val="26"/>
          <w:sz w:val="26"/>
          <w:rtl w:val="true"/>
          <w:lang w:eastAsia="en-US"/>
        </w:rPr>
        <w:t>התאמה</w:t>
      </w:r>
      <w:r>
        <w:rPr>
          <w:rFonts w:cs="FrankRuehl"/>
          <w:sz w:val="26"/>
          <w:rtl w:val="true"/>
          <w:lang w:eastAsia="en-US"/>
        </w:rPr>
        <w:t xml:space="preserve">, </w:t>
      </w:r>
      <w:r>
        <w:rPr>
          <w:rFonts w:cs="FrankRuehl"/>
          <w:sz w:val="26"/>
          <w:sz w:val="26"/>
          <w:rtl w:val="true"/>
          <w:lang w:eastAsia="en-US"/>
        </w:rPr>
        <w:t>תיקון</w:t>
      </w:r>
      <w:r>
        <w:rPr>
          <w:sz w:val="26"/>
          <w:sz w:val="26"/>
          <w:rtl w:val="true"/>
          <w:lang w:eastAsia="en-US"/>
        </w:rPr>
        <w:t xml:space="preserve"> </w:t>
      </w:r>
      <w:r>
        <w:rPr>
          <w:rFonts w:cs="FrankRuehl"/>
          <w:sz w:val="26"/>
          <w:sz w:val="26"/>
          <w:rtl w:val="true"/>
          <w:lang w:eastAsia="en-US"/>
        </w:rPr>
        <w:t>וחקיקת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שלמה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המעמד</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78</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958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ניר</w:t>
      </w:r>
      <w:r>
        <w:rPr>
          <w:sz w:val="26"/>
          <w:sz w:val="26"/>
          <w:rtl w:val="true"/>
          <w:lang w:eastAsia="en-US"/>
        </w:rPr>
        <w:t xml:space="preserve"> </w:t>
      </w:r>
      <w:r>
        <w:rPr>
          <w:rFonts w:cs="FrankRuehl"/>
          <w:sz w:val="26"/>
          <w:sz w:val="26"/>
          <w:rtl w:val="true"/>
          <w:lang w:eastAsia="en-US"/>
        </w:rPr>
        <w:t>רפאלקס</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ההחלטה</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כעין</w:t>
      </w:r>
      <w:r>
        <w:rPr>
          <w:sz w:val="26"/>
          <w:sz w:val="26"/>
          <w:rtl w:val="true"/>
          <w:lang w:eastAsia="en-US"/>
        </w:rPr>
        <w:t xml:space="preserve"> </w:t>
      </w:r>
      <w:r>
        <w:rPr>
          <w:rFonts w:cs="FrankRuehl"/>
          <w:sz w:val="26"/>
          <w:sz w:val="26"/>
          <w:rtl w:val="true"/>
          <w:lang w:eastAsia="en-US"/>
        </w:rPr>
        <w:t>פשרה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המצדדים</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שולליה</w:t>
      </w:r>
      <w:r>
        <w:rPr>
          <w:rFonts w:cs="FrankRuehl"/>
          <w:sz w:val="26"/>
          <w:rtl w:val="true"/>
          <w:lang w:eastAsia="en-US"/>
        </w:rPr>
        <w:t xml:space="preserve">, </w:t>
      </w:r>
      <w:r>
        <w:rPr>
          <w:rFonts w:cs="FrankRuehl"/>
          <w:sz w:val="26"/>
          <w:sz w:val="26"/>
          <w:rtl w:val="true"/>
          <w:lang w:eastAsia="en-US"/>
        </w:rPr>
        <w:t>וככל</w:t>
      </w:r>
      <w:r>
        <w:rPr>
          <w:sz w:val="26"/>
          <w:sz w:val="26"/>
          <w:rtl w:val="true"/>
          <w:lang w:eastAsia="en-US"/>
        </w:rPr>
        <w:t xml:space="preserve"> </w:t>
      </w:r>
      <w:r>
        <w:rPr>
          <w:rFonts w:cs="FrankRuehl"/>
          <w:sz w:val="26"/>
          <w:sz w:val="26"/>
          <w:rtl w:val="true"/>
          <w:lang w:eastAsia="en-US"/>
        </w:rPr>
        <w:t>פשרה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יכלה</w:t>
      </w:r>
      <w:r>
        <w:rPr>
          <w:sz w:val="26"/>
          <w:sz w:val="26"/>
          <w:rtl w:val="true"/>
          <w:lang w:eastAsia="en-US"/>
        </w:rPr>
        <w:t xml:space="preserve"> </w:t>
      </w:r>
      <w:r>
        <w:rPr>
          <w:rFonts w:cs="FrankRuehl"/>
          <w:sz w:val="26"/>
          <w:sz w:val="26"/>
          <w:rtl w:val="true"/>
          <w:lang w:eastAsia="en-US"/>
        </w:rPr>
        <w:t>להשביע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רצון</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צד</w:t>
      </w:r>
      <w:r>
        <w:rPr>
          <w:rFonts w:cs="FrankRuehl"/>
          <w:sz w:val="26"/>
          <w:rtl w:val="true"/>
          <w:lang w:eastAsia="en-US"/>
        </w:rPr>
        <w:t xml:space="preserve">, </w:t>
      </w:r>
      <w:r>
        <w:rPr>
          <w:rFonts w:cs="FrankRuehl"/>
          <w:sz w:val="26"/>
          <w:sz w:val="26"/>
          <w:rtl w:val="true"/>
          <w:lang w:eastAsia="en-US"/>
        </w:rPr>
        <w:t>ותוצאות</w:t>
      </w:r>
      <w:r>
        <w:rPr>
          <w:sz w:val="26"/>
          <w:sz w:val="26"/>
          <w:rtl w:val="true"/>
          <w:lang w:eastAsia="en-US"/>
        </w:rPr>
        <w:t xml:space="preserve"> </w:t>
      </w:r>
      <w:r>
        <w:rPr>
          <w:rFonts w:cs="FrankRuehl"/>
          <w:sz w:val="26"/>
          <w:sz w:val="26"/>
          <w:rtl w:val="true"/>
          <w:lang w:eastAsia="en-US"/>
        </w:rPr>
        <w:t>ההחלטה</w:t>
      </w:r>
      <w:r>
        <w:rPr>
          <w:sz w:val="26"/>
          <w:sz w:val="26"/>
          <w:rtl w:val="true"/>
          <w:lang w:eastAsia="en-US"/>
        </w:rPr>
        <w:t xml:space="preserve"> </w:t>
      </w:r>
      <w:r>
        <w:rPr>
          <w:rFonts w:cs="FrankRuehl"/>
          <w:sz w:val="26"/>
          <w:sz w:val="26"/>
          <w:rtl w:val="true"/>
          <w:lang w:eastAsia="en-US"/>
        </w:rPr>
        <w:t>הזו</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כאלה</w:t>
      </w:r>
      <w:r>
        <w:rPr>
          <w:rFonts w:cs="FrankRuehl"/>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צד</w:t>
      </w:r>
      <w:r>
        <w:rPr>
          <w:sz w:val="26"/>
          <w:sz w:val="26"/>
          <w:rtl w:val="true"/>
          <w:lang w:eastAsia="en-US"/>
        </w:rPr>
        <w:t xml:space="preserve"> </w:t>
      </w:r>
      <w:r>
        <w:rPr>
          <w:rFonts w:cs="FrankRuehl"/>
          <w:sz w:val="26"/>
          <w:sz w:val="26"/>
          <w:rtl w:val="true"/>
          <w:lang w:eastAsia="en-US"/>
        </w:rPr>
        <w:t>מסביר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ההחלטה</w:t>
      </w:r>
      <w:r>
        <w:rPr>
          <w:sz w:val="26"/>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נתקבלה</w:t>
      </w:r>
      <w:r>
        <w:rPr>
          <w:sz w:val="26"/>
          <w:sz w:val="26"/>
          <w:rtl w:val="true"/>
          <w:lang w:eastAsia="en-US"/>
        </w:rPr>
        <w:t xml:space="preserve"> </w:t>
      </w:r>
      <w:r>
        <w:rPr>
          <w:rFonts w:cs="FrankRuehl"/>
          <w:sz w:val="26"/>
          <w:sz w:val="26"/>
          <w:rtl w:val="true"/>
          <w:lang w:eastAsia="en-US"/>
        </w:rPr>
        <w:t>לשביעות</w:t>
      </w:r>
      <w:r>
        <w:rPr>
          <w:sz w:val="26"/>
          <w:sz w:val="26"/>
          <w:rtl w:val="true"/>
          <w:lang w:eastAsia="en-US"/>
        </w:rPr>
        <w:t xml:space="preserve"> </w:t>
      </w:r>
      <w:r>
        <w:rPr>
          <w:rFonts w:cs="FrankRuehl"/>
          <w:sz w:val="26"/>
          <w:sz w:val="26"/>
          <w:rtl w:val="true"/>
          <w:lang w:eastAsia="en-US"/>
        </w:rPr>
        <w:t>רצונו</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תשט</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lang w:eastAsia="en-US"/>
        </w:rPr>
        <w:t>2216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ובמקום</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נובע</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החטא</w:t>
      </w:r>
      <w:r>
        <w:rPr>
          <w:sz w:val="26"/>
          <w:sz w:val="26"/>
          <w:rtl w:val="true"/>
          <w:lang w:eastAsia="en-US"/>
        </w:rPr>
        <w:t xml:space="preserve"> </w:t>
      </w:r>
      <w:r>
        <w:rPr>
          <w:rFonts w:cs="FrankRuehl"/>
          <w:sz w:val="26"/>
          <w:sz w:val="26"/>
          <w:rtl w:val="true"/>
          <w:lang w:eastAsia="en-US"/>
        </w:rPr>
        <w:t>הקדמון</w:t>
      </w:r>
      <w:r>
        <w:rPr>
          <w:rFonts w:cs="FrankRuehl"/>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ההחלטה</w:t>
      </w:r>
      <w:r>
        <w:rPr>
          <w:sz w:val="26"/>
          <w:sz w:val="26"/>
          <w:rtl w:val="true"/>
          <w:lang w:eastAsia="en-US"/>
        </w:rPr>
        <w:t xml:space="preserve"> </w:t>
      </w:r>
      <w:r>
        <w:rPr>
          <w:rFonts w:cs="FrankRuehl"/>
          <w:sz w:val="26"/>
          <w:sz w:val="26"/>
          <w:rtl w:val="true"/>
          <w:lang w:eastAsia="en-US"/>
        </w:rPr>
        <w:t>שנתקבלה</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הצעה</w:t>
      </w:r>
      <w:r>
        <w:rPr>
          <w:sz w:val="26"/>
          <w:sz w:val="26"/>
          <w:rtl w:val="true"/>
          <w:lang w:eastAsia="en-US"/>
        </w:rPr>
        <w:t xml:space="preserve"> </w:t>
      </w:r>
      <w:r>
        <w:rPr>
          <w:rFonts w:cs="FrankRuehl"/>
          <w:sz w:val="26"/>
          <w:sz w:val="26"/>
          <w:rtl w:val="true"/>
          <w:lang w:eastAsia="en-US"/>
        </w:rPr>
        <w:t>שדוגלים</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המצדדים</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המצדדים</w:t>
      </w:r>
      <w:r>
        <w:rPr>
          <w:sz w:val="26"/>
          <w:sz w:val="26"/>
          <w:rtl w:val="true"/>
          <w:lang w:eastAsia="en-US"/>
        </w:rPr>
        <w:t xml:space="preserve"> </w:t>
      </w:r>
      <w:r>
        <w:rPr>
          <w:rFonts w:cs="FrankRuehl"/>
          <w:sz w:val="26"/>
          <w:sz w:val="26"/>
          <w:rtl w:val="true"/>
          <w:lang w:eastAsia="en-US"/>
        </w:rPr>
        <w:t>בלא</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סומכים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החלק</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שצריך</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סומכים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החלק</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שצריך</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מגילות</w:t>
      </w:r>
      <w:r>
        <w:rPr>
          <w:sz w:val="26"/>
          <w:sz w:val="26"/>
          <w:rtl w:val="true"/>
          <w:lang w:eastAsia="en-US"/>
        </w:rPr>
        <w:t xml:space="preserve"> </w:t>
      </w:r>
      <w:r>
        <w:rPr>
          <w:rFonts w:cs="FrankRuehl"/>
          <w:sz w:val="26"/>
          <w:sz w:val="26"/>
          <w:rtl w:val="true"/>
          <w:lang w:eastAsia="en-US"/>
        </w:rPr>
        <w:t>מגילות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פרקים</w:t>
      </w:r>
      <w:r>
        <w:rPr>
          <w:rFonts w:cs="FrankRuehl"/>
          <w:sz w:val="26"/>
          <w:rtl w:val="true"/>
          <w:lang w:eastAsia="en-US"/>
        </w:rPr>
        <w:t xml:space="preserve">. </w:t>
      </w:r>
      <w:r>
        <w:rPr>
          <w:rFonts w:cs="FrankRuehl"/>
          <w:sz w:val="26"/>
          <w:sz w:val="26"/>
          <w:rtl w:val="true"/>
          <w:lang w:eastAsia="en-US"/>
        </w:rPr>
        <w:t>ופרקים</w:t>
      </w:r>
      <w:r>
        <w:rPr>
          <w:sz w:val="26"/>
          <w:sz w:val="26"/>
          <w:rtl w:val="true"/>
          <w:lang w:eastAsia="en-US"/>
        </w:rPr>
        <w:t xml:space="preserve"> </w:t>
      </w:r>
      <w:r>
        <w:rPr>
          <w:rFonts w:cs="FrankRuehl"/>
          <w:sz w:val="26"/>
          <w:sz w:val="26"/>
          <w:rtl w:val="true"/>
          <w:lang w:eastAsia="en-US"/>
        </w:rPr>
        <w:t>פרקים</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ענין</w:t>
      </w:r>
      <w:r>
        <w:rPr>
          <w:sz w:val="26"/>
          <w:sz w:val="26"/>
          <w:rtl w:val="true"/>
          <w:lang w:eastAsia="en-US"/>
        </w:rPr>
        <w:t xml:space="preserve"> </w:t>
      </w:r>
      <w:r>
        <w:rPr>
          <w:rFonts w:cs="FrankRuehl"/>
          <w:sz w:val="26"/>
          <w:sz w:val="26"/>
          <w:rtl w:val="true"/>
          <w:lang w:eastAsia="en-US"/>
        </w:rPr>
        <w:t>לדורות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lang w:eastAsia="en-US"/>
        </w:rPr>
        <w:t>29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הבאים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ניר</w:t>
      </w:r>
      <w:r>
        <w:rPr>
          <w:rFonts w:cs="FrankRuehl"/>
          <w:sz w:val="26"/>
          <w:rtl w:val="true"/>
          <w:lang w:eastAsia="en-US"/>
        </w:rPr>
        <w:t>-</w:t>
      </w:r>
      <w:r>
        <w:rPr>
          <w:rFonts w:cs="FrankRuehl"/>
          <w:sz w:val="26"/>
          <w:sz w:val="26"/>
          <w:rtl w:val="true"/>
          <w:lang w:eastAsia="en-US"/>
        </w:rPr>
        <w:t>רפאלקס</w:t>
      </w:r>
      <w:r>
        <w:rPr>
          <w:sz w:val="26"/>
          <w:sz w:val="26"/>
          <w:rtl w:val="true"/>
          <w:lang w:eastAsia="en-US"/>
        </w:rPr>
        <w:t xml:space="preserve"> </w:t>
      </w:r>
      <w:r>
        <w:rPr>
          <w:rFonts w:cs="FrankRuehl"/>
          <w:sz w:val="26"/>
          <w:sz w:val="26"/>
          <w:rtl w:val="true"/>
          <w:lang w:eastAsia="en-US"/>
        </w:rPr>
        <w:t>בשם</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היושב</w:t>
      </w:r>
      <w:r>
        <w:rPr>
          <w:rFonts w:cs="FrankRuehl"/>
          <w:sz w:val="26"/>
          <w:rtl w:val="true"/>
          <w:lang w:eastAsia="en-US"/>
        </w:rPr>
        <w:t>-</w:t>
      </w:r>
      <w:r>
        <w:rPr>
          <w:rFonts w:cs="FrankRuehl"/>
          <w:sz w:val="26"/>
          <w:sz w:val="26"/>
          <w:rtl w:val="true"/>
          <w:lang w:eastAsia="en-US"/>
        </w:rPr>
        <w:t>ראש</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נכבדה</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בעולם</w:t>
      </w:r>
      <w:r>
        <w:rPr>
          <w:sz w:val="26"/>
          <w:sz w:val="26"/>
          <w:rtl w:val="true"/>
          <w:lang w:eastAsia="en-US"/>
        </w:rPr>
        <w:t xml:space="preserve"> </w:t>
      </w:r>
      <w:r>
        <w:rPr>
          <w:rFonts w:cs="FrankRuehl"/>
          <w:sz w:val="26"/>
          <w:sz w:val="26"/>
          <w:rtl w:val="true"/>
          <w:lang w:eastAsia="en-US"/>
        </w:rPr>
        <w:t>כולו</w:t>
      </w:r>
      <w:r>
        <w:rPr>
          <w:sz w:val="26"/>
          <w:sz w:val="26"/>
          <w:rtl w:val="true"/>
          <w:lang w:eastAsia="en-US"/>
        </w:rPr>
        <w:t xml:space="preserve"> </w:t>
      </w:r>
      <w:r>
        <w:rPr>
          <w:rFonts w:cs="FrankRuehl"/>
          <w:sz w:val="26"/>
          <w:sz w:val="26"/>
          <w:rtl w:val="true"/>
          <w:lang w:eastAsia="en-US"/>
        </w:rPr>
        <w:t>קיימות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חוקות</w:t>
      </w:r>
      <w:r>
        <w:rPr>
          <w:sz w:val="26"/>
          <w:sz w:val="26"/>
          <w:rtl w:val="true"/>
          <w:lang w:eastAsia="en-US"/>
        </w:rPr>
        <w:t xml:space="preserve"> </w:t>
      </w:r>
      <w:r>
        <w:rPr>
          <w:rFonts w:cs="FrankRuehl"/>
          <w:sz w:val="26"/>
          <w:sz w:val="26"/>
          <w:rtl w:val="true"/>
          <w:lang w:eastAsia="en-US"/>
        </w:rPr>
        <w:t>נוקשות</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חוקות</w:t>
      </w:r>
      <w:r>
        <w:rPr>
          <w:sz w:val="26"/>
          <w:sz w:val="26"/>
          <w:rtl w:val="true"/>
          <w:lang w:eastAsia="en-US"/>
        </w:rPr>
        <w:t xml:space="preserve"> </w:t>
      </w:r>
      <w:r>
        <w:rPr>
          <w:rFonts w:cs="FrankRuehl"/>
          <w:sz w:val="26"/>
          <w:sz w:val="26"/>
          <w:rtl w:val="true"/>
          <w:lang w:eastAsia="en-US"/>
        </w:rPr>
        <w:t>גמישות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מוכרחה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נוקשה</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לכאן</w:t>
      </w:r>
      <w:r>
        <w:rPr>
          <w:sz w:val="26"/>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לכאן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מקבלים</w:t>
      </w:r>
      <w:r>
        <w:rPr>
          <w:sz w:val="26"/>
          <w:sz w:val="26"/>
          <w:rtl w:val="true"/>
          <w:lang w:eastAsia="en-US"/>
        </w:rPr>
        <w:t xml:space="preserve"> </w:t>
      </w:r>
      <w:r>
        <w:rPr>
          <w:rFonts w:cs="FrankRuehl"/>
          <w:sz w:val="26"/>
          <w:sz w:val="26"/>
          <w:rtl w:val="true"/>
          <w:lang w:eastAsia="en-US"/>
        </w:rPr>
        <w:t>פה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מקבלים</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יהווה</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איפוא</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הסעיפים</w:t>
      </w:r>
      <w:r>
        <w:rPr>
          <w:sz w:val="26"/>
          <w:sz w:val="26"/>
          <w:rtl w:val="true"/>
          <w:lang w:eastAsia="en-US"/>
        </w:rPr>
        <w:t xml:space="preserve"> </w:t>
      </w:r>
      <w:r>
        <w:rPr>
          <w:rFonts w:cs="FrankRuehl"/>
          <w:sz w:val="26"/>
          <w:sz w:val="26"/>
          <w:rtl w:val="true"/>
          <w:lang w:eastAsia="en-US"/>
        </w:rPr>
        <w:t>האלה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טענות</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בכלל</w:t>
      </w:r>
      <w:r>
        <w:rPr>
          <w:rFonts w:cs="FrankRuehl"/>
          <w:sz w:val="26"/>
          <w:rtl w:val="true"/>
          <w:lang w:eastAsia="en-US"/>
        </w:rPr>
        <w:t xml:space="preserve">, </w:t>
      </w:r>
      <w:r>
        <w:rPr>
          <w:rFonts w:cs="FrankRuehl"/>
          <w:sz w:val="26"/>
          <w:sz w:val="26"/>
          <w:rtl w:val="true"/>
          <w:lang w:eastAsia="en-US"/>
        </w:rPr>
        <w:t>וטוענים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נותנים</w:t>
      </w:r>
      <w:r>
        <w:rPr>
          <w:sz w:val="26"/>
          <w:sz w:val="26"/>
          <w:rtl w:val="true"/>
          <w:lang w:eastAsia="en-US"/>
        </w:rPr>
        <w:t xml:space="preserve"> </w:t>
      </w:r>
      <w:r>
        <w:rPr>
          <w:rFonts w:cs="FrankRuehl"/>
          <w:sz w:val="26"/>
          <w:sz w:val="26"/>
          <w:rtl w:val="true"/>
          <w:lang w:eastAsia="en-US"/>
        </w:rPr>
        <w:t>פריבילגיה</w:t>
      </w:r>
      <w:r>
        <w:rPr>
          <w:sz w:val="26"/>
          <w:sz w:val="26"/>
          <w:rtl w:val="true"/>
          <w:lang w:eastAsia="en-US"/>
        </w:rPr>
        <w:t xml:space="preserve"> </w:t>
      </w:r>
      <w:r>
        <w:rPr>
          <w:rFonts w:cs="FrankRuehl"/>
          <w:sz w:val="26"/>
          <w:sz w:val="26"/>
          <w:rtl w:val="true"/>
          <w:lang w:eastAsia="en-US"/>
        </w:rPr>
        <w:t>למיעוט</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שאפשר</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קולות</w:t>
      </w:r>
      <w:r>
        <w:rPr>
          <w:rFonts w:cs="FrankRuehl"/>
          <w:sz w:val="26"/>
          <w:rtl w:val="true"/>
          <w:lang w:eastAsia="en-US"/>
        </w:rPr>
        <w:t xml:space="preserve">, </w:t>
      </w:r>
      <w:r>
        <w:rPr>
          <w:rFonts w:cs="FrankRuehl"/>
          <w:sz w:val="26"/>
          <w:sz w:val="26"/>
          <w:rtl w:val="true"/>
          <w:lang w:eastAsia="en-US"/>
        </w:rPr>
        <w:t>נניח</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lang w:eastAsia="en-US"/>
        </w:rPr>
        <w:t>78</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42</w:t>
      </w:r>
      <w:r>
        <w:rPr>
          <w:rFonts w:cs="FrankRuehl"/>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אזי</w:t>
      </w:r>
      <w:r>
        <w:rPr>
          <w:sz w:val="26"/>
          <w:sz w:val="26"/>
          <w:rtl w:val="true"/>
          <w:lang w:eastAsia="en-US"/>
        </w:rPr>
        <w:t xml:space="preserve"> </w:t>
      </w:r>
      <w:r>
        <w:rPr>
          <w:rFonts w:cs="FrankRuehl"/>
          <w:sz w:val="26"/>
          <w:sz w:val="26"/>
          <w:rtl w:val="true"/>
          <w:lang w:eastAsia="en-US"/>
        </w:rPr>
        <w:t>נותנים</w:t>
      </w:r>
      <w:r>
        <w:rPr>
          <w:sz w:val="26"/>
          <w:sz w:val="26"/>
          <w:rtl w:val="true"/>
          <w:lang w:eastAsia="en-US"/>
        </w:rPr>
        <w:t xml:space="preserve"> </w:t>
      </w:r>
      <w:r>
        <w:rPr>
          <w:rFonts w:cs="FrankRuehl"/>
          <w:sz w:val="26"/>
          <w:sz w:val="26"/>
          <w:rtl w:val="true"/>
          <w:lang w:eastAsia="en-US"/>
        </w:rPr>
        <w:t>פריבילגיה</w:t>
      </w:r>
      <w:r>
        <w:rPr>
          <w:sz w:val="26"/>
          <w:sz w:val="26"/>
          <w:rtl w:val="true"/>
          <w:lang w:eastAsia="en-US"/>
        </w:rPr>
        <w:t xml:space="preserve"> </w:t>
      </w:r>
      <w:r>
        <w:rPr>
          <w:rFonts w:cs="FrankRuehl"/>
          <w:sz w:val="26"/>
          <w:sz w:val="26"/>
          <w:rtl w:val="true"/>
          <w:lang w:eastAsia="en-US"/>
        </w:rPr>
        <w:t>מסויימת</w:t>
      </w:r>
      <w:r>
        <w:rPr>
          <w:sz w:val="26"/>
          <w:sz w:val="26"/>
          <w:rtl w:val="true"/>
          <w:lang w:eastAsia="en-US"/>
        </w:rPr>
        <w:t xml:space="preserve"> </w:t>
      </w:r>
      <w:r>
        <w:rPr>
          <w:rFonts w:cs="FrankRuehl"/>
          <w:sz w:val="26"/>
          <w:sz w:val="26"/>
          <w:rtl w:val="true"/>
          <w:lang w:eastAsia="en-US"/>
        </w:rPr>
        <w:t>למיעוט</w:t>
      </w:r>
      <w:r>
        <w:rPr>
          <w:rFonts w:cs="FrankRuehl"/>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מתנגדים</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נוקשה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927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פנחס</w:t>
      </w:r>
      <w:r>
        <w:rPr>
          <w:sz w:val="26"/>
          <w:sz w:val="26"/>
          <w:rtl w:val="true"/>
          <w:lang w:eastAsia="en-US"/>
        </w:rPr>
        <w:t xml:space="preserve"> </w:t>
      </w:r>
      <w:r>
        <w:rPr>
          <w:rFonts w:cs="FrankRuehl"/>
          <w:sz w:val="26"/>
          <w:sz w:val="26"/>
          <w:rtl w:val="true"/>
          <w:lang w:eastAsia="en-US"/>
        </w:rPr>
        <w:t>רוזן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מתייאש</w:t>
      </w:r>
      <w:r>
        <w:rPr>
          <w:sz w:val="26"/>
          <w:sz w:val="26"/>
          <w:rtl w:val="true"/>
          <w:lang w:eastAsia="en-US"/>
        </w:rPr>
        <w:t xml:space="preserve"> </w:t>
      </w:r>
      <w:r>
        <w:rPr>
          <w:rFonts w:cs="FrankRuehl"/>
          <w:sz w:val="26"/>
          <w:sz w:val="26"/>
          <w:rtl w:val="true"/>
          <w:lang w:eastAsia="en-US"/>
        </w:rPr>
        <w:t>מכך</w:t>
      </w:r>
      <w:r>
        <w:rPr>
          <w:sz w:val="26"/>
          <w:sz w:val="26"/>
          <w:rtl w:val="true"/>
          <w:lang w:eastAsia="en-US"/>
        </w:rPr>
        <w:t xml:space="preserve"> </w:t>
      </w:r>
      <w:r>
        <w:rPr>
          <w:rFonts w:cs="FrankRuehl"/>
          <w:sz w:val="26"/>
          <w:sz w:val="26"/>
          <w:rtl w:val="true"/>
          <w:lang w:eastAsia="en-US"/>
        </w:rPr>
        <w:t>שאנחנו</w:t>
      </w:r>
      <w:r>
        <w:rPr>
          <w:sz w:val="26"/>
          <w:sz w:val="26"/>
          <w:rtl w:val="true"/>
          <w:lang w:eastAsia="en-US"/>
        </w:rPr>
        <w:t xml:space="preserve"> </w:t>
      </w:r>
      <w:r>
        <w:rPr>
          <w:rFonts w:cs="FrankRuehl"/>
          <w:sz w:val="26"/>
          <w:sz w:val="26"/>
          <w:rtl w:val="true"/>
          <w:lang w:eastAsia="en-US"/>
        </w:rPr>
        <w:t>יכולים</w:t>
      </w:r>
      <w:r>
        <w:rPr>
          <w:sz w:val="26"/>
          <w:sz w:val="26"/>
          <w:rtl w:val="true"/>
          <w:lang w:eastAsia="en-US"/>
        </w:rPr>
        <w:t xml:space="preserve"> </w:t>
      </w:r>
      <w:r>
        <w:rPr>
          <w:rFonts w:cs="FrankRuehl"/>
          <w:sz w:val="26"/>
          <w:sz w:val="26"/>
          <w:rtl w:val="true"/>
          <w:lang w:eastAsia="en-US"/>
        </w:rPr>
        <w:t>בתקופת</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להגיע</w:t>
      </w:r>
      <w:r>
        <w:rPr>
          <w:sz w:val="26"/>
          <w:sz w:val="26"/>
          <w:rtl w:val="true"/>
          <w:lang w:eastAsia="en-US"/>
        </w:rPr>
        <w:t xml:space="preserve"> </w:t>
      </w:r>
      <w:r>
        <w:rPr>
          <w:rFonts w:cs="FrankRuehl"/>
          <w:sz w:val="26"/>
          <w:sz w:val="26"/>
          <w:rtl w:val="true"/>
          <w:lang w:eastAsia="en-US"/>
        </w:rPr>
        <w:t>לידי</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יצטרפו</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שהוחלט</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1950</w:t>
      </w:r>
      <w:r>
        <w:rPr>
          <w:rFonts w:cs="FrankRuehl"/>
          <w:sz w:val="26"/>
          <w:rtl w:val="true"/>
          <w:lang w:eastAsia="en-US"/>
        </w:rPr>
        <w:t xml:space="preserve">, </w:t>
      </w:r>
      <w:r>
        <w:rPr>
          <w:rFonts w:cs="FrankRuehl"/>
          <w:sz w:val="26"/>
          <w:sz w:val="26"/>
          <w:rtl w:val="true"/>
          <w:lang w:eastAsia="en-US"/>
        </w:rPr>
        <w:t>לחוקה</w:t>
      </w:r>
      <w:r>
        <w:rPr>
          <w:rFonts w:cs="FrankRuehl"/>
          <w:sz w:val="26"/>
          <w:rtl w:val="true"/>
          <w:lang w:eastAsia="en-US"/>
        </w:rPr>
        <w:t xml:space="preserve">, </w:t>
      </w:r>
      <w:r>
        <w:rPr>
          <w:rFonts w:cs="FrankRuehl"/>
          <w:sz w:val="26"/>
          <w:sz w:val="26"/>
          <w:rtl w:val="true"/>
          <w:lang w:eastAsia="en-US"/>
        </w:rPr>
        <w:t>לקונסטיטוציה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כשנעשה</w:t>
      </w:r>
      <w:r>
        <w:rPr>
          <w:sz w:val="26"/>
          <w:sz w:val="26"/>
          <w:rtl w:val="true"/>
          <w:lang w:eastAsia="en-US"/>
        </w:rPr>
        <w:t xml:space="preserve"> </w:t>
      </w:r>
      <w:r>
        <w:rPr>
          <w:rFonts w:cs="FrankRuehl"/>
          <w:sz w:val="26"/>
          <w:sz w:val="26"/>
          <w:rtl w:val="true"/>
          <w:lang w:eastAsia="en-US"/>
        </w:rPr>
        <w:t>מלאכה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כשנגיע</w:t>
      </w:r>
      <w:r>
        <w:rPr>
          <w:sz w:val="26"/>
          <w:sz w:val="26"/>
          <w:rtl w:val="true"/>
          <w:lang w:eastAsia="en-US"/>
        </w:rPr>
        <w:t xml:space="preserve"> </w:t>
      </w:r>
      <w:r>
        <w:rPr>
          <w:rFonts w:cs="FrankRuehl"/>
          <w:sz w:val="26"/>
          <w:sz w:val="26"/>
          <w:rtl w:val="true"/>
          <w:lang w:eastAsia="en-US"/>
        </w:rPr>
        <w:t>לצירוף</w:t>
      </w:r>
      <w:r>
        <w:rPr>
          <w:sz w:val="26"/>
          <w:sz w:val="26"/>
          <w:rtl w:val="true"/>
          <w:lang w:eastAsia="en-US"/>
        </w:rPr>
        <w:t xml:space="preserve"> </w:t>
      </w:r>
      <w:r>
        <w:rPr>
          <w:rFonts w:cs="FrankRuehl"/>
          <w:sz w:val="26"/>
          <w:sz w:val="26"/>
          <w:rtl w:val="true"/>
          <w:lang w:eastAsia="en-US"/>
        </w:rPr>
        <w:t>המגילות</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פסקנו</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הגדולה</w:t>
      </w:r>
      <w:r>
        <w:rPr>
          <w:rFonts w:cs="FrankRuehl"/>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הבית</w:t>
      </w:r>
      <w:r>
        <w:rPr>
          <w:sz w:val="26"/>
          <w:sz w:val="26"/>
          <w:rtl w:val="true"/>
          <w:lang w:eastAsia="en-US"/>
        </w:rPr>
        <w:t xml:space="preserve"> </w:t>
      </w:r>
      <w:r>
        <w:rPr>
          <w:rFonts w:cs="FrankRuehl"/>
          <w:sz w:val="26"/>
          <w:sz w:val="26"/>
          <w:rtl w:val="true"/>
          <w:lang w:eastAsia="en-US"/>
        </w:rPr>
        <w:t>מחולק</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גמישה</w:t>
      </w:r>
      <w:r>
        <w:rPr>
          <w:rFonts w:cs="FrankRuehl"/>
          <w:sz w:val="26"/>
          <w:rtl w:val="true"/>
          <w:lang w:eastAsia="en-US"/>
        </w:rPr>
        <w:t xml:space="preserve">; </w:t>
      </w:r>
      <w:r>
        <w:rPr>
          <w:rFonts w:cs="FrankRuehl"/>
          <w:sz w:val="26"/>
          <w:sz w:val="26"/>
          <w:rtl w:val="true"/>
          <w:lang w:eastAsia="en-US"/>
        </w:rPr>
        <w:t>וכשאני</w:t>
      </w:r>
      <w:r>
        <w:rPr>
          <w:sz w:val="26"/>
          <w:sz w:val="26"/>
          <w:rtl w:val="true"/>
          <w:lang w:eastAsia="en-US"/>
        </w:rPr>
        <w:t xml:space="preserve"> </w:t>
      </w:r>
      <w:r>
        <w:rPr>
          <w:rFonts w:cs="FrankRuehl"/>
          <w:sz w:val="26"/>
          <w:sz w:val="26"/>
          <w:rtl w:val="true"/>
          <w:lang w:eastAsia="en-US"/>
        </w:rPr>
        <w:t>מדבר</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בשם</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אביע</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אישית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האישית</w:t>
      </w:r>
      <w:r>
        <w:rPr>
          <w:sz w:val="26"/>
          <w:sz w:val="26"/>
          <w:rtl w:val="true"/>
          <w:lang w:eastAsia="en-US"/>
        </w:rPr>
        <w:t xml:space="preserve"> </w:t>
      </w:r>
      <w:r>
        <w:rPr>
          <w:rFonts w:cs="FrankRuehl"/>
          <w:sz w:val="26"/>
          <w:sz w:val="26"/>
          <w:rtl w:val="true"/>
          <w:lang w:eastAsia="en-US"/>
        </w:rPr>
        <w:t>ידועה</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28</w:t>
      </w:r>
      <w:r>
        <w:rPr>
          <w:rFonts w:cs="FrankRuehl"/>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ך</w:t>
      </w:r>
      <w:r>
        <w:rPr>
          <w:rFonts w:cs="FrankRuehl"/>
          <w:sz w:val="26"/>
          <w:rtl w:val="true"/>
          <w:lang w:eastAsia="en-US"/>
        </w:rPr>
        <w:t xml:space="preserve">) </w:t>
      </w:r>
      <w:r>
        <w:rPr>
          <w:rFonts w:cs="FrankRuehl"/>
          <w:sz w:val="26"/>
          <w:lang w:eastAsia="en-US"/>
        </w:rPr>
        <w:t>586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ונסיים</w:t>
      </w:r>
      <w:r>
        <w:rPr>
          <w:sz w:val="26"/>
          <w:sz w:val="26"/>
          <w:rtl w:val="true"/>
          <w:lang w:eastAsia="en-US"/>
        </w:rPr>
        <w:t xml:space="preserve"> </w:t>
      </w:r>
      <w:r>
        <w:rPr>
          <w:rFonts w:cs="FrankRuehl"/>
          <w:sz w:val="26"/>
          <w:sz w:val="26"/>
          <w:rtl w:val="true"/>
          <w:lang w:eastAsia="en-US"/>
        </w:rPr>
        <w:t>בדבריו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דוד</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גוריון</w:t>
      </w:r>
      <w:r>
        <w:rPr>
          <w:sz w:val="26"/>
          <w:sz w:val="26"/>
          <w:rtl w:val="true"/>
          <w:lang w:eastAsia="en-US"/>
        </w:rPr>
        <w:t xml:space="preserve"> </w:t>
      </w:r>
      <w:r>
        <w:rPr>
          <w:rFonts w:cs="FrankRuehl"/>
          <w:sz w:val="26"/>
          <w:sz w:val="26"/>
          <w:rtl w:val="true"/>
          <w:lang w:eastAsia="en-US"/>
        </w:rPr>
        <w:t>שאמר</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בדיון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שנסתיים</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הוויכוח</w:t>
      </w:r>
      <w:r>
        <w:rPr>
          <w:sz w:val="26"/>
          <w:sz w:val="26"/>
          <w:rtl w:val="true"/>
          <w:lang w:eastAsia="en-US"/>
        </w:rPr>
        <w:t xml:space="preserve"> </w:t>
      </w:r>
      <w:r>
        <w:rPr>
          <w:rFonts w:cs="FrankRuehl"/>
          <w:sz w:val="26"/>
          <w:sz w:val="26"/>
          <w:rtl w:val="true"/>
          <w:lang w:eastAsia="en-US"/>
        </w:rPr>
        <w:t>העומד</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חוקת</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כוללת</w:t>
      </w:r>
      <w:r>
        <w:rPr>
          <w:sz w:val="26"/>
          <w:sz w:val="26"/>
          <w:rtl w:val="true"/>
          <w:lang w:eastAsia="en-US"/>
        </w:rPr>
        <w:t xml:space="preserve"> </w:t>
      </w:r>
      <w:r>
        <w:rPr>
          <w:rFonts w:cs="FrankRuehl"/>
          <w:sz w:val="26"/>
          <w:sz w:val="26"/>
          <w:rtl w:val="true"/>
          <w:lang w:eastAsia="en-US"/>
        </w:rPr>
        <w:t>ועליונה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הקובעים</w:t>
      </w:r>
      <w:r>
        <w:rPr>
          <w:sz w:val="26"/>
          <w:sz w:val="26"/>
          <w:rtl w:val="true"/>
          <w:lang w:eastAsia="en-US"/>
        </w:rPr>
        <w:t xml:space="preserve"> </w:t>
      </w:r>
      <w:r>
        <w:rPr>
          <w:rFonts w:cs="FrankRuehl"/>
          <w:sz w:val="26"/>
          <w:sz w:val="26"/>
          <w:rtl w:val="true"/>
          <w:lang w:eastAsia="en-US"/>
        </w:rPr>
        <w:t>כשאר</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והליכותיה</w:t>
      </w:r>
      <w:r>
        <w:rPr>
          <w:sz w:val="26"/>
          <w:sz w:val="26"/>
          <w:rtl w:val="true"/>
          <w:lang w:eastAsia="en-US"/>
        </w:rPr>
        <w:t xml:space="preserve"> </w:t>
      </w:r>
      <w:r>
        <w:rPr>
          <w:rFonts w:cs="FrankRuehl"/>
          <w:sz w:val="26"/>
          <w:sz w:val="26"/>
          <w:rtl w:val="true"/>
          <w:lang w:eastAsia="en-US"/>
        </w:rPr>
        <w:t>ומגדירים</w:t>
      </w:r>
      <w:r>
        <w:rPr>
          <w:sz w:val="26"/>
          <w:sz w:val="26"/>
          <w:rtl w:val="true"/>
          <w:lang w:eastAsia="en-US"/>
        </w:rPr>
        <w:t xml:space="preserve"> </w:t>
      </w:r>
      <w:r>
        <w:rPr>
          <w:rFonts w:cs="FrankRuehl"/>
          <w:sz w:val="26"/>
          <w:sz w:val="26"/>
          <w:rtl w:val="true"/>
          <w:lang w:eastAsia="en-US"/>
        </w:rPr>
        <w:t>זכויותיהם</w:t>
      </w:r>
      <w:r>
        <w:rPr>
          <w:sz w:val="26"/>
          <w:sz w:val="26"/>
          <w:rtl w:val="true"/>
          <w:lang w:eastAsia="en-US"/>
        </w:rPr>
        <w:t xml:space="preserve"> </w:t>
      </w:r>
      <w:r>
        <w:rPr>
          <w:rFonts w:cs="FrankRuehl"/>
          <w:sz w:val="26"/>
          <w:sz w:val="26"/>
          <w:rtl w:val="true"/>
          <w:lang w:eastAsia="en-US"/>
        </w:rPr>
        <w:t>וחובותיהם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האזרחים</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812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קיצורם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בשום</w:t>
      </w:r>
      <w:r>
        <w:rPr>
          <w:sz w:val="26"/>
          <w:sz w:val="26"/>
          <w:rtl w:val="true"/>
          <w:lang w:eastAsia="en-US"/>
        </w:rPr>
        <w:t xml:space="preserve"> </w:t>
      </w:r>
      <w:r>
        <w:rPr>
          <w:rFonts w:cs="FrankRuehl"/>
          <w:sz w:val="26"/>
          <w:sz w:val="26"/>
          <w:rtl w:val="true"/>
          <w:lang w:eastAsia="en-US"/>
        </w:rPr>
        <w:t>פנים</w:t>
      </w:r>
      <w:r>
        <w:rPr>
          <w:sz w:val="26"/>
          <w:sz w:val="26"/>
          <w:rtl w:val="true"/>
          <w:lang w:eastAsia="en-US"/>
        </w:rPr>
        <w:t xml:space="preserve"> </w:t>
      </w:r>
      <w:r>
        <w:rPr>
          <w:rFonts w:cs="FrankRuehl"/>
          <w:sz w:val="26"/>
          <w:sz w:val="26"/>
          <w:rtl w:val="true"/>
          <w:lang w:eastAsia="en-US"/>
        </w:rPr>
        <w:t>ואופן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חוליה</w:t>
      </w:r>
      <w:r>
        <w:rPr>
          <w:sz w:val="26"/>
          <w:sz w:val="26"/>
          <w:rtl w:val="true"/>
          <w:lang w:eastAsia="en-US"/>
        </w:rPr>
        <w:t xml:space="preserve"> </w:t>
      </w:r>
      <w:r>
        <w:rPr>
          <w:rFonts w:cs="FrankRuehl"/>
          <w:sz w:val="26"/>
          <w:sz w:val="26"/>
          <w:rtl w:val="true"/>
          <w:lang w:eastAsia="en-US"/>
        </w:rPr>
        <w:t>בשרשרת</w:t>
      </w:r>
      <w:r>
        <w:rPr>
          <w:sz w:val="26"/>
          <w:sz w:val="26"/>
          <w:rtl w:val="true"/>
          <w:lang w:eastAsia="en-US"/>
        </w:rPr>
        <w:t xml:space="preserve"> </w:t>
      </w:r>
      <w:r>
        <w:rPr>
          <w:rFonts w:cs="FrankRuehl"/>
          <w:sz w:val="26"/>
          <w:sz w:val="26"/>
          <w:rtl w:val="true"/>
          <w:lang w:eastAsia="en-US"/>
        </w:rPr>
        <w:t>רצופה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שעברה</w:t>
      </w:r>
      <w:r>
        <w:rPr>
          <w:sz w:val="26"/>
          <w:sz w:val="26"/>
          <w:rtl w:val="true"/>
          <w:lang w:eastAsia="en-US"/>
        </w:rPr>
        <w:t xml:space="preserve"> </w:t>
      </w:r>
      <w:r>
        <w:rPr>
          <w:rFonts w:cs="FrankRuehl"/>
          <w:sz w:val="26"/>
          <w:sz w:val="26"/>
          <w:rtl w:val="true"/>
          <w:lang w:eastAsia="en-US"/>
        </w:rPr>
        <w:t>ונתגלגלה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דהאידנא</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פשרה</w:t>
      </w:r>
      <w:r>
        <w:rPr>
          <w:rFonts w:cs="FrankRuehl"/>
          <w:sz w:val="26"/>
          <w:rtl w:val="true"/>
          <w:lang w:eastAsia="en-US"/>
        </w:rPr>
        <w:t xml:space="preserve">, </w:t>
      </w:r>
      <w:r>
        <w:rPr>
          <w:rFonts w:cs="FrankRuehl"/>
          <w:sz w:val="26"/>
          <w:sz w:val="26"/>
          <w:rtl w:val="true"/>
          <w:lang w:eastAsia="en-US"/>
        </w:rPr>
        <w:t>וכדרכן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פשרות</w:t>
      </w:r>
      <w:r>
        <w:rPr>
          <w:sz w:val="26"/>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שביקש</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המרב</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למצות</w:t>
      </w:r>
      <w:r>
        <w:rPr>
          <w:sz w:val="26"/>
          <w:sz w:val="26"/>
          <w:rtl w:val="true"/>
          <w:lang w:eastAsia="en-US"/>
        </w:rPr>
        <w:t xml:space="preserve"> </w:t>
      </w:r>
      <w:r>
        <w:rPr>
          <w:rFonts w:cs="FrankRuehl"/>
          <w:sz w:val="26"/>
          <w:sz w:val="26"/>
          <w:rtl w:val="true"/>
          <w:lang w:eastAsia="en-US"/>
        </w:rPr>
        <w:t>מהחלטת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שתחת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מיקשה</w:t>
      </w:r>
      <w:r>
        <w:rPr>
          <w:sz w:val="26"/>
          <w:sz w:val="26"/>
          <w:rtl w:val="true"/>
          <w:lang w:eastAsia="en-US"/>
        </w:rPr>
        <w:t xml:space="preserve"> </w:t>
      </w:r>
      <w:r>
        <w:rPr>
          <w:rFonts w:cs="FrankRuehl"/>
          <w:sz w:val="26"/>
          <w:sz w:val="26"/>
          <w:rtl w:val="true"/>
          <w:lang w:eastAsia="en-US"/>
        </w:rPr>
        <w:t>תחוקק</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בבוא</w:t>
      </w:r>
      <w:r>
        <w:rPr>
          <w:sz w:val="26"/>
          <w:sz w:val="26"/>
          <w:rtl w:val="true"/>
          <w:lang w:eastAsia="en-US"/>
        </w:rPr>
        <w:t xml:space="preserve"> </w:t>
      </w:r>
      <w:r>
        <w:rPr>
          <w:rFonts w:cs="FrankRuehl"/>
          <w:sz w:val="26"/>
          <w:sz w:val="26"/>
          <w:rtl w:val="true"/>
          <w:lang w:eastAsia="en-US"/>
        </w:rPr>
        <w:t>העת</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לאיגודם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ולהכנסתם</w:t>
      </w:r>
      <w:r>
        <w:rPr>
          <w:sz w:val="26"/>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חופה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אימתי</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הדבר</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הדבר</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ושאלות</w:t>
      </w:r>
      <w:r>
        <w:rPr>
          <w:sz w:val="26"/>
          <w:sz w:val="26"/>
          <w:rtl w:val="true"/>
          <w:lang w:eastAsia="en-US"/>
        </w:rPr>
        <w:t xml:space="preserve"> </w:t>
      </w:r>
      <w:r>
        <w:rPr>
          <w:rFonts w:cs="FrankRuehl"/>
          <w:sz w:val="26"/>
          <w:sz w:val="26"/>
          <w:rtl w:val="true"/>
          <w:lang w:eastAsia="en-US"/>
        </w:rPr>
        <w:t>נלוות</w:t>
      </w:r>
      <w:r>
        <w:rPr>
          <w:sz w:val="26"/>
          <w:sz w:val="26"/>
          <w:rtl w:val="true"/>
          <w:lang w:eastAsia="en-US"/>
        </w:rPr>
        <w:t xml:space="preserve"> </w:t>
      </w:r>
      <w:r>
        <w:rPr>
          <w:rFonts w:cs="FrankRuehl"/>
          <w:sz w:val="26"/>
          <w:sz w:val="26"/>
          <w:rtl w:val="true"/>
          <w:lang w:eastAsia="en-US"/>
        </w:rPr>
        <w:t>אליהן</w:t>
      </w:r>
      <w:r>
        <w:rPr>
          <w:sz w:val="26"/>
          <w:sz w:val="26"/>
          <w:rtl w:val="true"/>
          <w:lang w:eastAsia="en-US"/>
        </w:rPr>
        <w:t xml:space="preserve"> </w:t>
      </w:r>
      <w:r>
        <w:rPr>
          <w:rFonts w:cs="FrankRuehl"/>
          <w:sz w:val="26"/>
          <w:sz w:val="26"/>
          <w:rtl w:val="true"/>
          <w:lang w:eastAsia="en-US"/>
        </w:rPr>
        <w:t>נותרו</w:t>
      </w:r>
      <w:r>
        <w:rPr>
          <w:sz w:val="26"/>
          <w:sz w:val="26"/>
          <w:rtl w:val="true"/>
          <w:lang w:eastAsia="en-US"/>
        </w:rPr>
        <w:t xml:space="preserve"> </w:t>
      </w:r>
      <w:r>
        <w:rPr>
          <w:rFonts w:cs="FrankRuehl"/>
          <w:sz w:val="26"/>
          <w:sz w:val="26"/>
          <w:rtl w:val="true"/>
          <w:lang w:eastAsia="en-US"/>
        </w:rPr>
        <w:t>תלויות</w:t>
      </w:r>
      <w:r>
        <w:rPr>
          <w:sz w:val="26"/>
          <w:sz w:val="26"/>
          <w:rtl w:val="true"/>
          <w:lang w:eastAsia="en-US"/>
        </w:rPr>
        <w:t xml:space="preserve"> </w:t>
      </w:r>
      <w:r>
        <w:rPr>
          <w:rFonts w:cs="FrankRuehl"/>
          <w:sz w:val="26"/>
          <w:sz w:val="26"/>
          <w:rtl w:val="true"/>
          <w:lang w:eastAsia="en-US"/>
        </w:rPr>
        <w:t>בחלל</w:t>
      </w:r>
      <w:r>
        <w:rPr>
          <w:sz w:val="26"/>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מענה</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פלא</w:t>
      </w:r>
      <w:r>
        <w:rPr>
          <w:sz w:val="26"/>
          <w:sz w:val="26"/>
          <w:rtl w:val="true"/>
          <w:lang w:eastAsia="en-US"/>
        </w:rPr>
        <w:t xml:space="preserve"> </w:t>
      </w:r>
      <w:r>
        <w:rPr>
          <w:rFonts w:cs="FrankRuehl"/>
          <w:sz w:val="26"/>
          <w:sz w:val="26"/>
          <w:rtl w:val="true"/>
          <w:lang w:eastAsia="en-US"/>
        </w:rPr>
        <w:t>בדבר</w:t>
      </w:r>
      <w:r>
        <w:rPr>
          <w:rFonts w:cs="FrankRuehl"/>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עיקרה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להקפיא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המירוץ</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ונוקשה</w:t>
      </w:r>
      <w:r>
        <w:rPr>
          <w:rFonts w:cs="FrankRuehl"/>
          <w:sz w:val="26"/>
          <w:rtl w:val="true"/>
          <w:lang w:eastAsia="en-US"/>
        </w:rPr>
        <w:t xml:space="preserve">. </w:t>
      </w:r>
      <w:r>
        <w:rPr>
          <w:rFonts w:cs="FrankRuehl"/>
          <w:sz w:val="26"/>
          <w:sz w:val="26"/>
          <w:rtl w:val="true"/>
          <w:lang w:eastAsia="en-US"/>
        </w:rPr>
        <w:t>כוונתה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לייסד</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ייפלא</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בעינינו</w:t>
      </w:r>
      <w:r>
        <w:rPr>
          <w:sz w:val="26"/>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ששאלת</w:t>
      </w:r>
      <w:r>
        <w:rPr>
          <w:sz w:val="26"/>
          <w:sz w:val="26"/>
          <w:rtl w:val="true"/>
          <w:lang w:eastAsia="en-US"/>
        </w:rPr>
        <w:t xml:space="preserve"> </w:t>
      </w:r>
      <w:r>
        <w:rPr>
          <w:rFonts w:cs="FrankRuehl"/>
          <w:sz w:val="26"/>
          <w:sz w:val="26"/>
          <w:rtl w:val="true"/>
          <w:lang w:eastAsia="en-US"/>
        </w:rPr>
        <w:t>מעמדם</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הוכרע</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הוכרע</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בכוונת</w:t>
      </w:r>
      <w:r>
        <w:rPr>
          <w:sz w:val="26"/>
          <w:sz w:val="26"/>
          <w:rtl w:val="true"/>
          <w:lang w:eastAsia="en-US"/>
        </w:rPr>
        <w:t xml:space="preserve"> </w:t>
      </w:r>
      <w:r>
        <w:rPr>
          <w:rFonts w:cs="FrankRuehl"/>
          <w:sz w:val="26"/>
          <w:sz w:val="26"/>
          <w:rtl w:val="true"/>
          <w:lang w:eastAsia="en-US"/>
        </w:rPr>
        <w:t>מכוון</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קרפ</w:t>
      </w:r>
      <w:r>
        <w:rPr>
          <w:rFonts w:cs="FrankRuehl"/>
          <w:sz w:val="26"/>
          <w:rtl w:val="true"/>
          <w:lang w:eastAsia="en-US"/>
        </w:rPr>
        <w:t xml:space="preserve">, </w:t>
      </w:r>
      <w:r>
        <w:rPr>
          <w:rFonts w:cs="FrankRuehl"/>
          <w:sz w:val="26"/>
          <w:sz w:val="26"/>
          <w:rtl w:val="true"/>
          <w:lang w:eastAsia="en-US"/>
        </w:rPr>
        <w:t>במאמרה</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337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לפירושה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וחוקה</w:t>
      </w:r>
      <w:r>
        <w:rPr>
          <w:sz w:val="26"/>
          <w:sz w:val="26"/>
          <w:rtl w:val="true"/>
          <w:lang w:eastAsia="en-US"/>
        </w:rPr>
        <w:t xml:space="preserve"> </w:t>
      </w:r>
      <w:r>
        <w:rPr>
          <w:rFonts w:cs="FrankRuehl"/>
          <w:sz w:val="26"/>
          <w:sz w:val="26"/>
          <w:rtl w:val="true"/>
          <w:lang w:eastAsia="en-US"/>
        </w:rPr>
        <w:t>מטריאלית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39</w:t>
      </w:r>
      <w:r>
        <w:rPr>
          <w:rFonts w:cs="FrankRuehl"/>
          <w:sz w:val="26"/>
          <w:rtl w:val="true"/>
          <w:lang w:eastAsia="en-US"/>
        </w:rPr>
        <w:t xml:space="preserve">. </w:t>
      </w:r>
      <w:r>
        <w:rPr>
          <w:rFonts w:cs="FrankRuehl"/>
          <w:sz w:val="26"/>
          <w:sz w:val="26"/>
          <w:rtl w:val="true"/>
          <w:lang w:eastAsia="en-US"/>
        </w:rPr>
        <w:t>לצד</w:t>
      </w:r>
      <w:r>
        <w:rPr>
          <w:sz w:val="26"/>
          <w:sz w:val="26"/>
          <w:rtl w:val="true"/>
          <w:lang w:eastAsia="en-US"/>
        </w:rPr>
        <w:t xml:space="preserve"> </w:t>
      </w:r>
      <w:r>
        <w:rPr>
          <w:rFonts w:cs="FrankRuehl"/>
          <w:sz w:val="26"/>
          <w:sz w:val="26"/>
          <w:rtl w:val="true"/>
          <w:lang w:eastAsia="en-US"/>
        </w:rPr>
        <w:t>טיעונים</w:t>
      </w:r>
      <w:r>
        <w:rPr>
          <w:sz w:val="26"/>
          <w:sz w:val="26"/>
          <w:rtl w:val="true"/>
          <w:lang w:eastAsia="en-US"/>
        </w:rPr>
        <w:t xml:space="preserve"> </w:t>
      </w:r>
      <w:r>
        <w:rPr>
          <w:rFonts w:cs="FrankRuehl"/>
          <w:sz w:val="26"/>
          <w:sz w:val="26"/>
          <w:rtl w:val="true"/>
          <w:lang w:eastAsia="en-US"/>
        </w:rPr>
        <w:t>וראיות</w:t>
      </w:r>
      <w:r>
        <w:rPr>
          <w:sz w:val="26"/>
          <w:sz w:val="26"/>
          <w:rtl w:val="true"/>
          <w:lang w:eastAsia="en-US"/>
        </w:rPr>
        <w:t xml:space="preserve"> </w:t>
      </w:r>
      <w:r>
        <w:rPr>
          <w:rFonts w:cs="FrankRuehl"/>
          <w:sz w:val="26"/>
          <w:sz w:val="26"/>
          <w:rtl w:val="true"/>
          <w:lang w:eastAsia="en-US"/>
        </w:rPr>
        <w:t>שהבאנו</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יימצאו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סימנים</w:t>
      </w:r>
      <w:r>
        <w:rPr>
          <w:sz w:val="26"/>
          <w:sz w:val="26"/>
          <w:rtl w:val="true"/>
          <w:lang w:eastAsia="en-US"/>
        </w:rPr>
        <w:t xml:space="preserve"> </w:t>
      </w:r>
      <w:r>
        <w:rPr>
          <w:rFonts w:cs="FrankRuehl"/>
          <w:sz w:val="26"/>
          <w:sz w:val="26"/>
          <w:rtl w:val="true"/>
          <w:lang w:eastAsia="en-US"/>
        </w:rPr>
        <w:t>נוספים</w:t>
      </w:r>
      <w:r>
        <w:rPr>
          <w:sz w:val="26"/>
          <w:sz w:val="26"/>
          <w:rtl w:val="true"/>
          <w:lang w:eastAsia="en-US"/>
        </w:rPr>
        <w:t xml:space="preserve"> </w:t>
      </w:r>
      <w:r>
        <w:rPr>
          <w:rFonts w:cs="FrankRuehl"/>
          <w:sz w:val="26"/>
          <w:sz w:val="26"/>
          <w:rtl w:val="true"/>
          <w:lang w:eastAsia="en-US"/>
        </w:rPr>
        <w:t>לסברה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נעמוד</w:t>
      </w:r>
      <w:r>
        <w:rPr>
          <w:sz w:val="26"/>
          <w:sz w:val="26"/>
          <w:rtl w:val="true"/>
          <w:lang w:eastAsia="en-US"/>
        </w:rPr>
        <w:t xml:space="preserve"> </w:t>
      </w:r>
      <w:r>
        <w:rPr>
          <w:rFonts w:cs="FrankRuehl"/>
          <w:sz w:val="26"/>
          <w:sz w:val="26"/>
          <w:rtl w:val="true"/>
          <w:lang w:eastAsia="en-US"/>
        </w:rPr>
        <w:t>בקצרה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טיעונים</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40</w:t>
      </w:r>
      <w:r>
        <w:rPr>
          <w:rFonts w:cs="FrankRuehl"/>
          <w:sz w:val="26"/>
          <w:rtl w:val="true"/>
          <w:lang w:eastAsia="en-US"/>
        </w:rPr>
        <w:t xml:space="preserve">. </w:t>
      </w:r>
      <w:r>
        <w:rPr>
          <w:rFonts w:cs="FrankRuehl"/>
          <w:sz w:val="26"/>
          <w:sz w:val="26"/>
          <w:rtl w:val="true"/>
          <w:lang w:eastAsia="en-US"/>
        </w:rPr>
        <w:t>נזכיר</w:t>
      </w:r>
      <w:r>
        <w:rPr>
          <w:sz w:val="26"/>
          <w:sz w:val="26"/>
          <w:rtl w:val="true"/>
          <w:lang w:eastAsia="en-US"/>
        </w:rPr>
        <w:t xml:space="preserve"> </w:t>
      </w:r>
      <w:r>
        <w:rPr>
          <w:rFonts w:cs="FrankRuehl"/>
          <w:sz w:val="26"/>
          <w:sz w:val="26"/>
          <w:rtl w:val="true"/>
          <w:lang w:eastAsia="en-US"/>
        </w:rPr>
        <w:t>בתחילה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הורתה</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הנבחרת</w:t>
      </w:r>
      <w:r>
        <w:rPr>
          <w:rFonts w:cs="FrankRuehl"/>
          <w:sz w:val="26"/>
          <w:rtl w:val="true"/>
          <w:lang w:eastAsia="en-US"/>
        </w:rPr>
        <w:t xml:space="preserve">" </w:t>
      </w:r>
      <w:r>
        <w:rPr>
          <w:rFonts w:cs="FrankRuehl"/>
          <w:sz w:val="26"/>
          <w:sz w:val="26"/>
          <w:rtl w:val="true"/>
          <w:lang w:eastAsia="en-US"/>
        </w:rPr>
        <w:t>שתקבע</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בדברינו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הנחנו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המושג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הנבחרת</w:t>
      </w:r>
      <w:r>
        <w:rPr>
          <w:rFonts w:cs="FrankRuehl"/>
          <w:sz w:val="26"/>
          <w:rtl w:val="true"/>
          <w:lang w:eastAsia="en-US"/>
        </w:rPr>
        <w:t xml:space="preserve">" </w:t>
      </w:r>
      <w:r>
        <w:rPr>
          <w:rFonts w:cs="FrankRuehl"/>
          <w:sz w:val="26"/>
          <w:sz w:val="26"/>
          <w:rtl w:val="true"/>
          <w:lang w:eastAsia="en-US"/>
        </w:rPr>
        <w:t>בצירופו</w:t>
      </w:r>
      <w:r>
        <w:rPr>
          <w:sz w:val="26"/>
          <w:sz w:val="26"/>
          <w:rtl w:val="true"/>
          <w:lang w:eastAsia="en-US"/>
        </w:rPr>
        <w:t xml:space="preserve"> </w:t>
      </w:r>
      <w:r>
        <w:rPr>
          <w:rFonts w:cs="FrankRuehl"/>
          <w:sz w:val="26"/>
          <w:sz w:val="26"/>
          <w:rtl w:val="true"/>
          <w:lang w:eastAsia="en-US"/>
        </w:rPr>
        <w:t>למושג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השניים</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נבחר</w:t>
      </w:r>
      <w:r>
        <w:rPr>
          <w:sz w:val="26"/>
          <w:sz w:val="26"/>
          <w:rtl w:val="true"/>
          <w:lang w:eastAsia="en-US"/>
        </w:rPr>
        <w:t xml:space="preserve"> </w:t>
      </w:r>
      <w:r>
        <w:rPr>
          <w:rFonts w:cs="FrankRuehl"/>
          <w:sz w:val="26"/>
          <w:sz w:val="26"/>
          <w:rtl w:val="true"/>
          <w:lang w:eastAsia="en-US"/>
        </w:rPr>
        <w:t>שמתפקידו</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גופי</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מקשה</w:t>
      </w:r>
      <w:r>
        <w:rPr>
          <w:sz w:val="26"/>
          <w:sz w:val="26"/>
          <w:rtl w:val="true"/>
          <w:lang w:eastAsia="en-US"/>
        </w:rPr>
        <w:t xml:space="preserve"> </w:t>
      </w:r>
      <w:r>
        <w:rPr>
          <w:rFonts w:cs="FrankRuehl"/>
          <w:sz w:val="26"/>
          <w:sz w:val="26"/>
          <w:rtl w:val="true"/>
          <w:lang w:eastAsia="en-US"/>
        </w:rPr>
        <w:t>ובעלת</w:t>
      </w:r>
      <w:r>
        <w:rPr>
          <w:sz w:val="26"/>
          <w:sz w:val="26"/>
          <w:rtl w:val="true"/>
          <w:lang w:eastAsia="en-US"/>
        </w:rPr>
        <w:t xml:space="preserve"> </w:t>
      </w:r>
      <w:r>
        <w:rPr>
          <w:rFonts w:cs="FrankRuehl"/>
          <w:sz w:val="26"/>
          <w:sz w:val="26"/>
          <w:rtl w:val="true"/>
          <w:lang w:eastAsia="en-US"/>
        </w:rPr>
        <w:t>נוקשות</w:t>
      </w:r>
      <w:r>
        <w:rPr>
          <w:sz w:val="26"/>
          <w:sz w:val="26"/>
          <w:rtl w:val="true"/>
          <w:lang w:eastAsia="en-US"/>
        </w:rPr>
        <w:t xml:space="preserve"> </w:t>
      </w:r>
      <w:r>
        <w:rPr>
          <w:rFonts w:cs="FrankRuehl"/>
          <w:sz w:val="26"/>
          <w:sz w:val="26"/>
          <w:rtl w:val="true"/>
          <w:lang w:eastAsia="en-US"/>
        </w:rPr>
        <w:t>פורמאלית</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נתקבלה</w:t>
      </w:r>
      <w:r>
        <w:rPr>
          <w:sz w:val="26"/>
          <w:sz w:val="26"/>
          <w:rtl w:val="true"/>
          <w:lang w:eastAsia="en-US"/>
        </w:rPr>
        <w:t xml:space="preserve"> </w:t>
      </w:r>
      <w:r>
        <w:rPr>
          <w:rFonts w:cs="FrankRuehl"/>
          <w:sz w:val="26"/>
          <w:sz w:val="26"/>
          <w:rtl w:val="true"/>
          <w:lang w:eastAsia="en-US"/>
        </w:rPr>
        <w:t>כידוע</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והשאלה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דהידנא</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במתכונת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שנחזתה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41</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לטענה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במקורה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ונוקשה</w:t>
      </w:r>
      <w:r>
        <w:rPr>
          <w:rFonts w:cs="FrankRuehl"/>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לתקוע</w:t>
      </w:r>
      <w:r>
        <w:rPr>
          <w:sz w:val="26"/>
          <w:sz w:val="26"/>
          <w:rtl w:val="true"/>
          <w:lang w:eastAsia="en-US"/>
        </w:rPr>
        <w:t xml:space="preserve"> </w:t>
      </w:r>
      <w:r>
        <w:rPr>
          <w:rFonts w:cs="FrankRuehl"/>
          <w:sz w:val="26"/>
          <w:sz w:val="26"/>
          <w:rtl w:val="true"/>
          <w:lang w:eastAsia="en-US"/>
        </w:rPr>
        <w:t>יתד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זכותנו</w:t>
      </w:r>
      <w:r>
        <w:rPr>
          <w:sz w:val="26"/>
          <w:sz w:val="26"/>
          <w:rtl w:val="true"/>
          <w:lang w:eastAsia="en-US"/>
        </w:rPr>
        <w:t xml:space="preserve"> </w:t>
      </w:r>
      <w:r>
        <w:rPr>
          <w:rFonts w:cs="FrankRuehl"/>
          <w:sz w:val="26"/>
          <w:sz w:val="26"/>
          <w:rtl w:val="true"/>
          <w:lang w:eastAsia="en-US"/>
        </w:rPr>
        <w:t>הטבעית</w:t>
      </w:r>
      <w:r>
        <w:rPr>
          <w:sz w:val="26"/>
          <w:sz w:val="26"/>
          <w:rtl w:val="true"/>
          <w:lang w:eastAsia="en-US"/>
        </w:rPr>
        <w:t xml:space="preserve"> </w:t>
      </w:r>
      <w:r>
        <w:rPr>
          <w:rFonts w:cs="FrankRuehl"/>
          <w:sz w:val="26"/>
          <w:sz w:val="26"/>
          <w:rtl w:val="true"/>
          <w:lang w:eastAsia="en-US"/>
        </w:rPr>
        <w:t>וההיסטורית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עצרת</w:t>
      </w:r>
      <w:r>
        <w:rPr>
          <w:sz w:val="26"/>
          <w:sz w:val="26"/>
          <w:rtl w:val="true"/>
          <w:lang w:eastAsia="en-US"/>
        </w:rPr>
        <w:t xml:space="preserve"> </w:t>
      </w:r>
      <w:r>
        <w:rPr>
          <w:rFonts w:cs="FrankRuehl"/>
          <w:sz w:val="26"/>
          <w:sz w:val="26"/>
          <w:rtl w:val="true"/>
          <w:lang w:eastAsia="en-US"/>
        </w:rPr>
        <w:t>האומות</w:t>
      </w:r>
      <w:r>
        <w:rPr>
          <w:sz w:val="26"/>
          <w:sz w:val="26"/>
          <w:rtl w:val="true"/>
          <w:lang w:eastAsia="en-US"/>
        </w:rPr>
        <w:t xml:space="preserve"> </w:t>
      </w:r>
      <w:r>
        <w:rPr>
          <w:rFonts w:cs="FrankRuehl"/>
          <w:sz w:val="26"/>
          <w:sz w:val="26"/>
          <w:rtl w:val="true"/>
          <w:lang w:eastAsia="en-US"/>
        </w:rPr>
        <w:t>המאוחדות</w:t>
      </w:r>
      <w:r>
        <w:rPr>
          <w:rFonts w:cs="FrankRuehl"/>
          <w:sz w:val="26"/>
          <w:rtl w:val="true"/>
          <w:lang w:eastAsia="en-US"/>
        </w:rPr>
        <w:t xml:space="preserve">", </w:t>
      </w:r>
      <w:r>
        <w:rPr>
          <w:rFonts w:cs="FrankRuehl"/>
          <w:sz w:val="26"/>
          <w:sz w:val="26"/>
          <w:rtl w:val="true"/>
          <w:lang w:eastAsia="en-US"/>
        </w:rPr>
        <w:t>ועיון</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sz w:val="26"/>
          <w:rtl w:val="true"/>
          <w:lang w:eastAsia="en-US"/>
        </w:rPr>
        <w:t>ללמדנו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מקצת</w:t>
      </w:r>
      <w:r>
        <w:rPr>
          <w:sz w:val="26"/>
          <w:sz w:val="26"/>
          <w:rtl w:val="true"/>
          <w:lang w:eastAsia="en-US"/>
        </w:rPr>
        <w:t xml:space="preserve"> </w:t>
      </w:r>
      <w:r>
        <w:rPr>
          <w:rFonts w:cs="FrankRuehl"/>
          <w:sz w:val="26"/>
          <w:sz w:val="26"/>
          <w:rtl w:val="true"/>
          <w:lang w:eastAsia="en-US"/>
        </w:rPr>
        <w:t>מלומדים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האו</w:t>
      </w:r>
      <w:r>
        <w:rPr>
          <w:rFonts w:cs="FrankRuehl"/>
          <w:sz w:val="26"/>
          <w:rtl w:val="true"/>
          <w:lang w:eastAsia="en-US"/>
        </w:rPr>
        <w:t>"</w:t>
      </w:r>
      <w:r>
        <w:rPr>
          <w:rFonts w:cs="FrankRuehl"/>
          <w:sz w:val="26"/>
          <w:sz w:val="26"/>
          <w:rtl w:val="true"/>
          <w:lang w:eastAsia="en-US"/>
        </w:rPr>
        <w:t>ם</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ופורמאלית</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44</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בראשית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חלף</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שדרך</w:t>
      </w:r>
      <w:r>
        <w:rPr>
          <w:sz w:val="26"/>
          <w:sz w:val="26"/>
          <w:rtl w:val="true"/>
          <w:lang w:eastAsia="en-US"/>
        </w:rPr>
        <w:t xml:space="preserve"> </w:t>
      </w:r>
      <w:r>
        <w:rPr>
          <w:rFonts w:cs="FrankRuehl"/>
          <w:sz w:val="26"/>
          <w:sz w:val="26"/>
          <w:rtl w:val="true"/>
          <w:lang w:eastAsia="en-US"/>
        </w:rPr>
        <w:t>המלך</w:t>
      </w:r>
      <w:r>
        <w:rPr>
          <w:sz w:val="26"/>
          <w:sz w:val="26"/>
          <w:rtl w:val="true"/>
          <w:lang w:eastAsia="en-US"/>
        </w:rPr>
        <w:t xml:space="preserve"> </w:t>
      </w:r>
      <w:r>
        <w:rPr>
          <w:rFonts w:cs="FrankRuehl"/>
          <w:sz w:val="26"/>
          <w:sz w:val="26"/>
          <w:rtl w:val="true"/>
          <w:lang w:eastAsia="en-US"/>
        </w:rPr>
        <w:t>נתפצלה</w:t>
      </w:r>
      <w:r>
        <w:rPr>
          <w:sz w:val="26"/>
          <w:sz w:val="26"/>
          <w:rtl w:val="true"/>
          <w:lang w:eastAsia="en-US"/>
        </w:rPr>
        <w:t xml:space="preserve"> </w:t>
      </w:r>
      <w:r>
        <w:rPr>
          <w:rFonts w:cs="FrankRuehl"/>
          <w:sz w:val="26"/>
          <w:sz w:val="26"/>
          <w:rtl w:val="true"/>
          <w:lang w:eastAsia="en-US"/>
        </w:rPr>
        <w:t>וממנה</w:t>
      </w:r>
      <w:r>
        <w:rPr>
          <w:sz w:val="26"/>
          <w:sz w:val="26"/>
          <w:rtl w:val="true"/>
          <w:lang w:eastAsia="en-US"/>
        </w:rPr>
        <w:t xml:space="preserve"> </w:t>
      </w:r>
      <w:r>
        <w:rPr>
          <w:rFonts w:cs="FrankRuehl"/>
          <w:sz w:val="26"/>
          <w:sz w:val="26"/>
          <w:rtl w:val="true"/>
          <w:lang w:eastAsia="en-US"/>
        </w:rPr>
        <w:t>יצאו</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ושונות</w:t>
      </w:r>
      <w:r>
        <w:rPr>
          <w:rFonts w:cs="FrankRuehl"/>
          <w:sz w:val="26"/>
          <w:rtl w:val="true"/>
          <w:lang w:eastAsia="en-US"/>
        </w:rPr>
        <w:t xml:space="preserve">. </w:t>
      </w:r>
      <w:r>
        <w:rPr>
          <w:rFonts w:cs="FrankRuehl"/>
          <w:sz w:val="26"/>
          <w:sz w:val="26"/>
          <w:rtl w:val="true"/>
          <w:lang w:eastAsia="en-US"/>
        </w:rPr>
        <w:t>ודומה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תיזה</w:t>
      </w:r>
      <w:r>
        <w:rPr>
          <w:sz w:val="26"/>
          <w:sz w:val="26"/>
          <w:rtl w:val="true"/>
          <w:lang w:eastAsia="en-US"/>
        </w:rPr>
        <w:t xml:space="preserve"> </w:t>
      </w:r>
      <w:r>
        <w:rPr>
          <w:rFonts w:cs="FrankRuehl"/>
          <w:sz w:val="26"/>
          <w:sz w:val="26"/>
          <w:rtl w:val="true"/>
          <w:lang w:eastAsia="en-US"/>
        </w:rPr>
        <w:t>אפשרית</w:t>
      </w:r>
      <w:r>
        <w:rPr>
          <w:sz w:val="26"/>
          <w:sz w:val="26"/>
          <w:rtl w:val="true"/>
          <w:lang w:eastAsia="en-US"/>
        </w:rPr>
        <w:t xml:space="preserve"> </w:t>
      </w:r>
      <w:r>
        <w:rPr>
          <w:rFonts w:cs="FrankRuehl"/>
          <w:sz w:val="26"/>
          <w:sz w:val="26"/>
          <w:rtl w:val="true"/>
          <w:lang w:eastAsia="en-US"/>
        </w:rPr>
        <w:t>יימצאו</w:t>
      </w:r>
      <w:r>
        <w:rPr>
          <w:sz w:val="26"/>
          <w:sz w:val="26"/>
          <w:rtl w:val="true"/>
          <w:lang w:eastAsia="en-US"/>
        </w:rPr>
        <w:t xml:space="preserve"> </w:t>
      </w:r>
      <w:r>
        <w:rPr>
          <w:rFonts w:cs="FrankRuehl"/>
          <w:sz w:val="26"/>
          <w:sz w:val="26"/>
          <w:rtl w:val="true"/>
          <w:lang w:eastAsia="en-US"/>
        </w:rPr>
        <w:t>תומכים</w:t>
      </w:r>
      <w:r>
        <w:rPr>
          <w:sz w:val="26"/>
          <w:sz w:val="26"/>
          <w:rtl w:val="true"/>
          <w:lang w:eastAsia="en-US"/>
        </w:rPr>
        <w:t xml:space="preserve"> </w:t>
      </w:r>
      <w:r>
        <w:rPr>
          <w:rFonts w:cs="FrankRuehl"/>
          <w:sz w:val="26"/>
          <w:sz w:val="26"/>
          <w:rtl w:val="true"/>
          <w:lang w:eastAsia="en-US"/>
        </w:rPr>
        <w:t>ומתנגדים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גיוון</w:t>
      </w:r>
      <w:r>
        <w:rPr>
          <w:sz w:val="26"/>
          <w:sz w:val="26"/>
          <w:rtl w:val="true"/>
          <w:lang w:eastAsia="en-US"/>
        </w:rPr>
        <w:t xml:space="preserve"> </w:t>
      </w:r>
      <w:r>
        <w:rPr>
          <w:rFonts w:cs="FrankRuehl"/>
          <w:sz w:val="26"/>
          <w:sz w:val="26"/>
          <w:rtl w:val="true"/>
          <w:lang w:eastAsia="en-US"/>
        </w:rPr>
        <w:t>הדעות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מבוכה</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שאמרנו</w:t>
      </w:r>
      <w:r>
        <w:rPr>
          <w:sz w:val="26"/>
          <w:sz w:val="26"/>
          <w:rtl w:val="true"/>
          <w:lang w:eastAsia="en-US"/>
        </w:rPr>
        <w:t xml:space="preserve"> </w:t>
      </w:r>
      <w:r>
        <w:rPr>
          <w:rFonts w:cs="FrankRuehl"/>
          <w:sz w:val="26"/>
          <w:sz w:val="26"/>
          <w:rtl w:val="true"/>
          <w:lang w:eastAsia="en-US"/>
        </w:rPr>
        <w:t>לעצור</w:t>
      </w:r>
      <w:r>
        <w:rPr>
          <w:sz w:val="26"/>
          <w:sz w:val="26"/>
          <w:rtl w:val="true"/>
          <w:lang w:eastAsia="en-US"/>
        </w:rPr>
        <w:t xml:space="preserve"> </w:t>
      </w:r>
      <w:r>
        <w:rPr>
          <w:rFonts w:cs="FrankRuehl"/>
          <w:sz w:val="26"/>
          <w:sz w:val="26"/>
          <w:rtl w:val="true"/>
          <w:lang w:eastAsia="en-US"/>
        </w:rPr>
        <w:t>בדרכנו</w:t>
      </w:r>
      <w:r>
        <w:rPr>
          <w:sz w:val="26"/>
          <w:sz w:val="26"/>
          <w:rtl w:val="true"/>
          <w:lang w:eastAsia="en-US"/>
        </w:rPr>
        <w:t xml:space="preserve"> </w:t>
      </w:r>
      <w:r>
        <w:rPr>
          <w:rFonts w:cs="FrankRuehl"/>
          <w:sz w:val="26"/>
          <w:sz w:val="26"/>
          <w:rtl w:val="true"/>
          <w:lang w:eastAsia="en-US"/>
        </w:rPr>
        <w:t>ולתמוה</w:t>
      </w:r>
      <w:r>
        <w:rPr>
          <w:sz w:val="26"/>
          <w:sz w:val="26"/>
          <w:rtl w:val="true"/>
          <w:lang w:eastAsia="en-US"/>
        </w:rPr>
        <w:t xml:space="preserve"> </w:t>
      </w:r>
      <w:r>
        <w:rPr>
          <w:rFonts w:cs="FrankRuehl"/>
          <w:sz w:val="26"/>
          <w:sz w:val="26"/>
          <w:rtl w:val="true"/>
          <w:lang w:eastAsia="en-US"/>
        </w:rPr>
        <w:t>בקול</w:t>
      </w:r>
      <w:r>
        <w:rPr>
          <w:sz w:val="26"/>
          <w:sz w:val="26"/>
          <w:rtl w:val="true"/>
          <w:lang w:eastAsia="en-US"/>
        </w:rPr>
        <w:t xml:space="preserve"> </w:t>
      </w:r>
      <w:r>
        <w:rPr>
          <w:rFonts w:cs="FrankRuehl"/>
          <w:sz w:val="26"/>
          <w:sz w:val="26"/>
          <w:rtl w:val="true"/>
          <w:lang w:eastAsia="en-US"/>
        </w:rPr>
        <w:t>רם</w:t>
      </w:r>
      <w:r>
        <w:rPr>
          <w:rFonts w:cs="FrankRuehl"/>
          <w:sz w:val="26"/>
          <w:rtl w:val="true"/>
          <w:lang w:eastAsia="en-US"/>
        </w:rPr>
        <w:t xml:space="preserve">: </w:t>
      </w:r>
      <w:r>
        <w:rPr>
          <w:rFonts w:cs="FrankRuehl"/>
          <w:sz w:val="26"/>
          <w:sz w:val="26"/>
          <w:rtl w:val="true"/>
          <w:lang w:eastAsia="en-US"/>
        </w:rPr>
        <w:t>בתתנו</w:t>
      </w:r>
      <w:r>
        <w:rPr>
          <w:sz w:val="26"/>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האומנם</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לפסוק</w:t>
      </w:r>
      <w:r>
        <w:rPr>
          <w:sz w:val="26"/>
          <w:sz w:val="26"/>
          <w:rtl w:val="true"/>
          <w:lang w:eastAsia="en-US"/>
        </w:rPr>
        <w:t xml:space="preserve"> </w:t>
      </w:r>
      <w:r>
        <w:rPr>
          <w:rFonts w:cs="FrankRuehl"/>
          <w:sz w:val="26"/>
          <w:sz w:val="26"/>
          <w:rtl w:val="true"/>
          <w:lang w:eastAsia="en-US"/>
        </w:rPr>
        <w:t>כיום</w:t>
      </w:r>
      <w:r>
        <w:rPr>
          <w:rFonts w:cs="FrankRuehl"/>
          <w:sz w:val="26"/>
          <w:rtl w:val="true"/>
          <w:lang w:eastAsia="en-US"/>
        </w:rPr>
        <w:t xml:space="preserve">, </w:t>
      </w:r>
      <w:r>
        <w:rPr>
          <w:rFonts w:cs="FrankRuehl"/>
          <w:sz w:val="26"/>
          <w:sz w:val="26"/>
          <w:rtl w:val="true"/>
          <w:lang w:eastAsia="en-US"/>
        </w:rPr>
        <w:t>ביד</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תרעד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מכוחם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מסמכים</w:t>
      </w:r>
      <w:r>
        <w:rPr>
          <w:sz w:val="26"/>
          <w:sz w:val="26"/>
          <w:rtl w:val="true"/>
          <w:lang w:eastAsia="en-US"/>
        </w:rPr>
        <w:t xml:space="preserve"> </w:t>
      </w:r>
      <w:r>
        <w:rPr>
          <w:rFonts w:cs="FrankRuehl"/>
          <w:sz w:val="26"/>
          <w:sz w:val="26"/>
          <w:rtl w:val="true"/>
          <w:lang w:eastAsia="en-US"/>
        </w:rPr>
        <w:t>שנעשו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כחמישים</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ייפסלו</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תקנות</w:t>
      </w:r>
      <w:r>
        <w:rPr>
          <w:sz w:val="26"/>
          <w:sz w:val="26"/>
          <w:rtl w:val="true"/>
          <w:lang w:eastAsia="en-US"/>
        </w:rPr>
        <w:t xml:space="preserve"> </w:t>
      </w:r>
      <w:r>
        <w:rPr>
          <w:rFonts w:cs="FrankRuehl"/>
          <w:sz w:val="26"/>
          <w:sz w:val="26"/>
          <w:rtl w:val="true"/>
          <w:lang w:eastAsia="en-US"/>
        </w:rPr>
        <w:t>החורגות</w:t>
      </w:r>
      <w:r>
        <w:rPr>
          <w:sz w:val="26"/>
          <w:sz w:val="26"/>
          <w:rtl w:val="true"/>
          <w:lang w:eastAsia="en-US"/>
        </w:rPr>
        <w:t xml:space="preserve"> </w:t>
      </w:r>
      <w:r>
        <w:rPr>
          <w:rFonts w:cs="FrankRuehl"/>
          <w:sz w:val="26"/>
          <w:sz w:val="26"/>
          <w:rtl w:val="true"/>
          <w:lang w:eastAsia="en-US"/>
        </w:rPr>
        <w:t>מסמכות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שחייבים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להסכים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ברורה</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להקנות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שחוקים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sz w:val="26"/>
          <w:sz w:val="26"/>
          <w:rtl w:val="true"/>
          <w:lang w:eastAsia="en-US"/>
        </w:rPr>
        <w:t xml:space="preserve"> </w:t>
      </w:r>
      <w:r>
        <w:rPr>
          <w:rFonts w:cs="FrankRuehl"/>
          <w:sz w:val="26"/>
          <w:sz w:val="26"/>
          <w:rtl w:val="true"/>
          <w:lang w:eastAsia="en-US"/>
        </w:rPr>
        <w:t>ישתחוו</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כצו</w:t>
      </w:r>
      <w:r>
        <w:rPr>
          <w:sz w:val="26"/>
          <w:sz w:val="26"/>
          <w:rtl w:val="true"/>
          <w:lang w:eastAsia="en-US"/>
        </w:rPr>
        <w:t xml:space="preserve"> </w:t>
      </w:r>
      <w:r>
        <w:rPr>
          <w:rFonts w:cs="FrankRuehl"/>
          <w:sz w:val="26"/>
          <w:sz w:val="26"/>
          <w:rtl w:val="true"/>
          <w:lang w:eastAsia="en-US"/>
        </w:rPr>
        <w:t>שהוציאה</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מקומית</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ניקיון</w:t>
      </w:r>
      <w:r>
        <w:rPr>
          <w:sz w:val="26"/>
          <w:sz w:val="26"/>
          <w:rtl w:val="true"/>
          <w:lang w:eastAsia="en-US"/>
        </w:rPr>
        <w:t xml:space="preserve"> </w:t>
      </w:r>
      <w:r>
        <w:rPr>
          <w:rFonts w:cs="FrankRuehl"/>
          <w:sz w:val="26"/>
          <w:sz w:val="26"/>
          <w:rtl w:val="true"/>
          <w:lang w:eastAsia="en-US"/>
        </w:rPr>
        <w:t>חצרות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בחריגת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מסמכות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שנחקק</w:t>
      </w:r>
      <w:r>
        <w:rPr>
          <w:sz w:val="26"/>
          <w:sz w:val="26"/>
          <w:rtl w:val="true"/>
          <w:lang w:eastAsia="en-US"/>
        </w:rPr>
        <w:t xml:space="preserve"> </w:t>
      </w:r>
      <w:r>
        <w:rPr>
          <w:rFonts w:cs="FrankRuehl"/>
          <w:sz w:val="26"/>
          <w:sz w:val="26"/>
          <w:rtl w:val="true"/>
          <w:lang w:eastAsia="en-US"/>
        </w:rPr>
        <w:t>בחריגה</w:t>
      </w:r>
      <w:r>
        <w:rPr>
          <w:sz w:val="26"/>
          <w:sz w:val="26"/>
          <w:rtl w:val="true"/>
          <w:lang w:eastAsia="en-US"/>
        </w:rPr>
        <w:t xml:space="preserve"> </w:t>
      </w:r>
      <w:r>
        <w:rPr>
          <w:rFonts w:cs="FrankRuehl"/>
          <w:sz w:val="26"/>
          <w:sz w:val="26"/>
          <w:rtl w:val="true"/>
          <w:lang w:eastAsia="en-US"/>
        </w:rPr>
        <w:t>מסמכות</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האחרונה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כנגזרת</w:t>
      </w:r>
      <w:r>
        <w:rPr>
          <w:sz w:val="26"/>
          <w:sz w:val="26"/>
          <w:rtl w:val="true"/>
          <w:lang w:eastAsia="en-US"/>
        </w:rPr>
        <w:t xml:space="preserve"> </w:t>
      </w:r>
      <w:r>
        <w:rPr>
          <w:rFonts w:cs="FrankRuehl"/>
          <w:sz w:val="26"/>
          <w:sz w:val="26"/>
          <w:rtl w:val="true"/>
          <w:lang w:eastAsia="en-US"/>
        </w:rPr>
        <w:t>מהגדרת</w:t>
      </w:r>
      <w:r>
        <w:rPr>
          <w:sz w:val="26"/>
          <w:sz w:val="26"/>
          <w:rtl w:val="true"/>
          <w:lang w:eastAsia="en-US"/>
        </w:rPr>
        <w:t xml:space="preserve"> </w:t>
      </w:r>
      <w:r>
        <w:rPr>
          <w:rFonts w:cs="FrankRuehl"/>
          <w:sz w:val="26"/>
          <w:sz w:val="26"/>
          <w:rtl w:val="true"/>
          <w:lang w:eastAsia="en-US"/>
        </w:rPr>
        <w:t>ייעודה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sz w:val="26"/>
          <w:rtl w:val="true"/>
          <w:lang w:eastAsia="en-US"/>
        </w:rPr>
        <w:t>ומעקרון</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בתתנו</w:t>
      </w:r>
      <w:r>
        <w:rPr>
          <w:sz w:val="26"/>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למיגוון</w:t>
      </w:r>
      <w:r>
        <w:rPr>
          <w:sz w:val="26"/>
          <w:sz w:val="26"/>
          <w:rtl w:val="true"/>
          <w:lang w:eastAsia="en-US"/>
        </w:rPr>
        <w:t xml:space="preserve"> </w:t>
      </w:r>
      <w:r>
        <w:rPr>
          <w:rFonts w:cs="FrankRuehl"/>
          <w:sz w:val="26"/>
          <w:sz w:val="26"/>
          <w:rtl w:val="true"/>
          <w:lang w:eastAsia="en-US"/>
        </w:rPr>
        <w:t>הדעות</w:t>
      </w:r>
      <w:r>
        <w:rPr>
          <w:rFonts w:cs="FrankRuehl"/>
          <w:sz w:val="26"/>
          <w:rtl w:val="true"/>
          <w:lang w:eastAsia="en-US"/>
        </w:rPr>
        <w:t xml:space="preserve">, </w:t>
      </w:r>
      <w:r>
        <w:rPr>
          <w:rFonts w:cs="FrankRuehl"/>
          <w:sz w:val="26"/>
          <w:sz w:val="26"/>
          <w:rtl w:val="true"/>
          <w:lang w:eastAsia="en-US"/>
        </w:rPr>
        <w:t>האומנם</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לפסוק</w:t>
      </w:r>
      <w:r>
        <w:rPr>
          <w:rFonts w:cs="FrankRuehl"/>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בעינינו</w:t>
      </w:r>
      <w:r>
        <w:rPr>
          <w:rFonts w:cs="FrankRuehl"/>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ונעיין</w:t>
      </w:r>
      <w:r>
        <w:rPr>
          <w:sz w:val="26"/>
          <w:sz w:val="26"/>
          <w:rtl w:val="true"/>
          <w:lang w:eastAsia="en-US"/>
        </w:rPr>
        <w:t xml:space="preserve"> </w:t>
      </w:r>
      <w:r>
        <w:rPr>
          <w:rFonts w:cs="FrankRuehl"/>
          <w:sz w:val="26"/>
          <w:sz w:val="26"/>
          <w:rtl w:val="true"/>
          <w:lang w:eastAsia="en-US"/>
        </w:rPr>
        <w:t>במובאות</w:t>
      </w:r>
      <w:r>
        <w:rPr>
          <w:sz w:val="26"/>
          <w:sz w:val="26"/>
          <w:rtl w:val="true"/>
          <w:lang w:eastAsia="en-US"/>
        </w:rPr>
        <w:t xml:space="preserve"> </w:t>
      </w:r>
      <w:r>
        <w:rPr>
          <w:rFonts w:cs="FrankRuehl"/>
          <w:sz w:val="26"/>
          <w:sz w:val="26"/>
          <w:rtl w:val="true"/>
          <w:lang w:eastAsia="en-US"/>
        </w:rPr>
        <w:t>שהבאנו</w:t>
      </w:r>
      <w:r>
        <w:rPr>
          <w:sz w:val="26"/>
          <w:sz w:val="26"/>
          <w:rtl w:val="true"/>
          <w:lang w:eastAsia="en-US"/>
        </w:rPr>
        <w:t xml:space="preserve"> </w:t>
      </w:r>
      <w:r>
        <w:rPr>
          <w:rFonts w:cs="FrankRuehl"/>
          <w:sz w:val="26"/>
          <w:sz w:val="26"/>
          <w:rtl w:val="true"/>
          <w:lang w:eastAsia="en-US"/>
        </w:rPr>
        <w:t>מדבריהם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והמעיין</w:t>
      </w:r>
      <w:r>
        <w:rPr>
          <w:sz w:val="26"/>
          <w:sz w:val="26"/>
          <w:rtl w:val="true"/>
          <w:lang w:eastAsia="en-US"/>
        </w:rPr>
        <w:t xml:space="preserve"> </w:t>
      </w:r>
      <w:r>
        <w:rPr>
          <w:rFonts w:cs="FrankRuehl"/>
          <w:sz w:val="26"/>
          <w:sz w:val="26"/>
          <w:rtl w:val="true"/>
          <w:lang w:eastAsia="en-US"/>
        </w:rPr>
        <w:t>יידע</w:t>
      </w:r>
      <w:r>
        <w:rPr>
          <w:sz w:val="26"/>
          <w:sz w:val="26"/>
          <w:rtl w:val="true"/>
          <w:lang w:eastAsia="en-US"/>
        </w:rPr>
        <w:t xml:space="preserve"> </w:t>
      </w:r>
      <w:r>
        <w:rPr>
          <w:rFonts w:cs="FrankRuehl"/>
          <w:sz w:val="26"/>
          <w:sz w:val="26"/>
          <w:rtl w:val="true"/>
          <w:lang w:eastAsia="en-US"/>
        </w:rPr>
        <w:t>ויבין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42</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לגופה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מלכתחילה</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שאמרנו</w:t>
      </w:r>
      <w:r>
        <w:rPr>
          <w:rFonts w:cs="FrankRuehl"/>
          <w:sz w:val="26"/>
          <w:rtl w:val="true"/>
          <w:lang w:eastAsia="en-US"/>
        </w:rPr>
        <w:t xml:space="preserve">, </w:t>
      </w:r>
      <w:r>
        <w:rPr>
          <w:rFonts w:cs="FrankRuehl"/>
          <w:sz w:val="26"/>
          <w:sz w:val="26"/>
          <w:rtl w:val="true"/>
          <w:lang w:eastAsia="en-US"/>
        </w:rPr>
        <w:t>קרוב</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שכוונת</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תיחקק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ונוקשה</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יצאה</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מרובה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שנשמעו</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הן</w:t>
      </w:r>
      <w:r>
        <w:rPr>
          <w:rFonts w:cs="FrankRuehl"/>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אמרו</w:t>
      </w:r>
      <w:r>
        <w:rPr>
          <w:sz w:val="26"/>
          <w:sz w:val="26"/>
          <w:rtl w:val="true"/>
          <w:lang w:eastAsia="en-US"/>
        </w:rPr>
        <w:t xml:space="preserve"> </w:t>
      </w:r>
      <w:r>
        <w:rPr>
          <w:rFonts w:cs="FrankRuehl"/>
          <w:sz w:val="26"/>
          <w:sz w:val="26"/>
          <w:rtl w:val="true"/>
          <w:lang w:eastAsia="en-US"/>
        </w:rPr>
        <w:t>האומרים</w:t>
      </w:r>
      <w:r>
        <w:rPr>
          <w:rFonts w:cs="FrankRuehl"/>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בעיקר</w:t>
      </w:r>
      <w:r>
        <w:rPr>
          <w:rFonts w:cs="FrankRuehl"/>
          <w:sz w:val="26"/>
          <w:rtl w:val="true"/>
          <w:lang w:eastAsia="en-US"/>
        </w:rPr>
        <w:t xml:space="preserve">, </w:t>
      </w:r>
      <w:r>
        <w:rPr>
          <w:rFonts w:cs="FrankRuehl"/>
          <w:sz w:val="26"/>
          <w:sz w:val="26"/>
          <w:rtl w:val="true"/>
          <w:lang w:eastAsia="en-US"/>
        </w:rPr>
        <w:t>קובץ</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שעניינו</w:t>
      </w:r>
      <w:r>
        <w:rPr>
          <w:sz w:val="26"/>
          <w:sz w:val="26"/>
          <w:rtl w:val="true"/>
          <w:lang w:eastAsia="en-US"/>
        </w:rPr>
        <w:t xml:space="preserve"> </w:t>
      </w:r>
      <w:r>
        <w:rPr>
          <w:rFonts w:cs="FrankRuehl"/>
          <w:sz w:val="26"/>
          <w:sz w:val="26"/>
          <w:rtl w:val="true"/>
          <w:lang w:eastAsia="en-US"/>
        </w:rPr>
        <w:t>מוסדותיה</w:t>
      </w:r>
      <w:r>
        <w:rPr>
          <w:sz w:val="26"/>
          <w:sz w:val="26"/>
          <w:rtl w:val="true"/>
          <w:lang w:eastAsia="en-US"/>
        </w:rPr>
        <w:t xml:space="preserve"> </w:t>
      </w:r>
      <w:r>
        <w:rPr>
          <w:rFonts w:cs="FrankRuehl"/>
          <w:sz w:val="26"/>
          <w:sz w:val="26"/>
          <w:rtl w:val="true"/>
          <w:lang w:eastAsia="en-US"/>
        </w:rPr>
        <w:t>המרכזיים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והיחסים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מוסדות</w:t>
      </w:r>
      <w:r>
        <w:rPr>
          <w:rFonts w:cs="FrankRuehl"/>
          <w:sz w:val="26"/>
          <w:rtl w:val="true"/>
          <w:lang w:eastAsia="en-US"/>
        </w:rPr>
        <w:t xml:space="preserve">, </w:t>
      </w:r>
      <w:r>
        <w:rPr>
          <w:rFonts w:cs="FrankRuehl"/>
          <w:sz w:val="26"/>
          <w:sz w:val="26"/>
          <w:rtl w:val="true"/>
          <w:lang w:eastAsia="en-US"/>
        </w:rPr>
        <w:t>ביניהם</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עצמם</w:t>
      </w:r>
      <w:r>
        <w:rPr>
          <w:rFonts w:cs="FrankRuehl"/>
          <w:sz w:val="26"/>
          <w:rtl w:val="true"/>
          <w:lang w:eastAsia="en-US"/>
        </w:rPr>
        <w:t>.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לפרשה</w:t>
      </w:r>
      <w:r>
        <w:rPr>
          <w:sz w:val="26"/>
          <w:sz w:val="26"/>
          <w:rtl w:val="true"/>
          <w:lang w:eastAsia="en-US"/>
        </w:rPr>
        <w:t xml:space="preserve"> </w:t>
      </w:r>
      <w:r>
        <w:rPr>
          <w:rFonts w:cs="FrankRuehl"/>
          <w:sz w:val="26"/>
          <w:sz w:val="26"/>
          <w:rtl w:val="true"/>
          <w:lang w:eastAsia="en-US"/>
        </w:rPr>
        <w:t>במשמעות</w:t>
      </w:r>
      <w:r>
        <w:rPr>
          <w:sz w:val="26"/>
          <w:sz w:val="26"/>
          <w:rtl w:val="true"/>
          <w:lang w:eastAsia="en-US"/>
        </w:rPr>
        <w:t xml:space="preserve"> </w:t>
      </w:r>
      <w:r>
        <w:rPr>
          <w:rFonts w:cs="FrankRuehl"/>
          <w:sz w:val="26"/>
          <w:sz w:val="26"/>
          <w:rtl w:val="true"/>
          <w:lang w:eastAsia="en-US"/>
        </w:rPr>
        <w:t>הניתנת</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ונוקשה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כקובץ</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פלוני</w:t>
      </w:r>
      <w:r>
        <w:rPr>
          <w:rFonts w:cs="FrankRuehl"/>
          <w:sz w:val="26"/>
          <w:rtl w:val="true"/>
          <w:lang w:eastAsia="en-US"/>
        </w:rPr>
        <w:t>.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השיפוט</w:t>
      </w:r>
      <w:r>
        <w:rPr>
          <w:sz w:val="26"/>
          <w:sz w:val="26"/>
          <w:rtl w:val="true"/>
          <w:lang w:eastAsia="en-US"/>
        </w:rPr>
        <w:t xml:space="preserve"> </w:t>
      </w:r>
      <w:r>
        <w:rPr>
          <w:rFonts w:cs="FrankRuehl"/>
          <w:sz w:val="26"/>
          <w:sz w:val="26"/>
          <w:rtl w:val="true"/>
          <w:lang w:eastAsia="en-US"/>
        </w:rPr>
        <w:t>הצבאי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rFonts w:cs="FrankRuehl"/>
          <w:sz w:val="26"/>
          <w:rtl w:val="true"/>
          <w:lang w:eastAsia="en-US"/>
        </w:rPr>
        <w:t xml:space="preserve">, </w:t>
      </w:r>
      <w:r>
        <w:rPr>
          <w:rFonts w:cs="FrankRuehl"/>
          <w:sz w:val="26"/>
          <w:sz w:val="26"/>
          <w:rtl w:val="true"/>
          <w:lang w:eastAsia="en-US"/>
        </w:rPr>
        <w:t>כזכור</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hyperlink r:id="rId702">
        <w:r>
          <w:rPr>
            <w:rStyle w:val="InternetLink"/>
            <w:rFonts w:cs="FrankRuehl"/>
            <w:sz w:val="26"/>
            <w:sz w:val="26"/>
            <w:rtl w:val="true"/>
            <w:lang w:eastAsia="en-US"/>
          </w:rPr>
          <w:t>תקנות</w:t>
        </w:r>
        <w:r>
          <w:rPr>
            <w:rStyle w:val="InternetLink"/>
            <w:sz w:val="26"/>
            <w:sz w:val="26"/>
            <w:rtl w:val="true"/>
            <w:lang w:eastAsia="en-US"/>
          </w:rPr>
          <w:t xml:space="preserve"> </w:t>
        </w:r>
        <w:r>
          <w:rPr>
            <w:rStyle w:val="InternetLink"/>
            <w:rFonts w:cs="FrankRuehl"/>
            <w:sz w:val="26"/>
            <w:sz w:val="26"/>
            <w:rtl w:val="true"/>
            <w:lang w:eastAsia="en-US"/>
          </w:rPr>
          <w:t>שעת</w:t>
        </w:r>
        <w:r>
          <w:rPr>
            <w:rStyle w:val="InternetLink"/>
            <w:sz w:val="26"/>
            <w:sz w:val="26"/>
            <w:rtl w:val="true"/>
            <w:lang w:eastAsia="en-US"/>
          </w:rPr>
          <w:t xml:space="preserve"> </w:t>
        </w:r>
        <w:r>
          <w:rPr>
            <w:rStyle w:val="InternetLink"/>
            <w:rFonts w:cs="FrankRuehl"/>
            <w:sz w:val="26"/>
            <w:sz w:val="26"/>
            <w:rtl w:val="true"/>
            <w:lang w:eastAsia="en-US"/>
          </w:rPr>
          <w:t>חירום</w:t>
        </w:r>
      </w:hyperlink>
      <w:r>
        <w:rPr>
          <w:sz w:val="26"/>
          <w:sz w:val="26"/>
          <w:rtl w:val="true"/>
          <w:lang w:eastAsia="en-US"/>
        </w:rPr>
        <w:t xml:space="preserve"> </w:t>
      </w:r>
      <w:r>
        <w:rPr>
          <w:rFonts w:cs="FrankRuehl"/>
          <w:sz w:val="26"/>
          <w:sz w:val="26"/>
          <w:rtl w:val="true"/>
          <w:lang w:eastAsia="en-US"/>
        </w:rPr>
        <w:t>שתוקפן</w:t>
      </w:r>
      <w:r>
        <w:rPr>
          <w:sz w:val="26"/>
          <w:sz w:val="26"/>
          <w:rtl w:val="true"/>
          <w:lang w:eastAsia="en-US"/>
        </w:rPr>
        <w:t xml:space="preserve"> </w:t>
      </w:r>
      <w:r>
        <w:rPr>
          <w:rFonts w:cs="FrankRuehl"/>
          <w:sz w:val="26"/>
          <w:sz w:val="26"/>
          <w:rtl w:val="true"/>
          <w:lang w:eastAsia="en-US"/>
        </w:rPr>
        <w:t>הוארך</w:t>
      </w:r>
      <w:r>
        <w:rPr>
          <w:rFonts w:cs="FrankRuehl"/>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קרויה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w:t>
      </w:r>
      <w:r>
        <w:rPr>
          <w:rFonts w:cs="FrankRuehl"/>
          <w:sz w:val="26"/>
          <w:sz w:val="26"/>
          <w:rtl w:val="true"/>
          <w:lang w:eastAsia="en-US"/>
        </w:rPr>
        <w:t>ראו</w:t>
      </w:r>
      <w:r>
        <w:rPr>
          <w:rFonts w:cs="FrankRuehl"/>
          <w:sz w:val="26"/>
          <w:rtl w:val="true"/>
          <w:lang w:eastAsia="en-US"/>
        </w:rPr>
        <w:t xml:space="preserve">: </w:t>
      </w:r>
      <w:r>
        <w:rPr>
          <w:rFonts w:cs="FrankRuehl"/>
          <w:color w:val="0006C4"/>
          <w:sz w:val="26"/>
          <w:sz w:val="26"/>
          <w:u w:val="single"/>
          <w:rtl w:val="true"/>
          <w:lang w:eastAsia="en-US"/>
        </w:rPr>
        <w:t>תקנות</w:t>
      </w:r>
      <w:r>
        <w:rPr>
          <w:rFonts w:cs="FrankRuehl"/>
          <w:color w:val="0006C4"/>
          <w:sz w:val="26"/>
          <w:u w:val="single"/>
          <w:rtl w:val="true"/>
          <w:lang w:eastAsia="en-US"/>
        </w:rPr>
        <w:t>-</w:t>
      </w:r>
      <w:r>
        <w:rPr>
          <w:rFonts w:cs="FrankRuehl"/>
          <w:color w:val="0006C4"/>
          <w:sz w:val="26"/>
          <w:sz w:val="26"/>
          <w:u w:val="single"/>
          <w:rtl w:val="true"/>
          <w:lang w:eastAsia="en-US"/>
        </w:rPr>
        <w:t>שעת</w:t>
      </w:r>
      <w:r>
        <w:rPr>
          <w:rFonts w:cs="FrankRuehl"/>
          <w:color w:val="0006C4"/>
          <w:sz w:val="26"/>
          <w:u w:val="single"/>
          <w:rtl w:val="true"/>
          <w:lang w:eastAsia="en-US"/>
        </w:rPr>
        <w:t>-</w:t>
      </w:r>
      <w:r>
        <w:rPr>
          <w:rFonts w:cs="FrankRuehl"/>
          <w:color w:val="0006C4"/>
          <w:sz w:val="26"/>
          <w:sz w:val="26"/>
          <w:u w:val="single"/>
          <w:rtl w:val="true"/>
          <w:lang w:eastAsia="en-US"/>
        </w:rPr>
        <w:t>חרום</w:t>
      </w:r>
      <w:r>
        <w:rPr>
          <w:color w:val="0006C4"/>
          <w:sz w:val="26"/>
          <w:sz w:val="26"/>
          <w:u w:val="single"/>
          <w:rtl w:val="true"/>
          <w:lang w:eastAsia="en-US"/>
        </w:rPr>
        <w:t xml:space="preserve"> </w:t>
      </w:r>
      <w:r>
        <w:rPr>
          <w:rFonts w:cs="FrankRuehl"/>
          <w:color w:val="0006C4"/>
          <w:sz w:val="26"/>
          <w:u w:val="single"/>
          <w:rtl w:val="true"/>
          <w:lang w:eastAsia="en-US"/>
        </w:rPr>
        <w:t>(</w:t>
      </w:r>
      <w:r>
        <w:rPr>
          <w:rFonts w:cs="FrankRuehl"/>
          <w:color w:val="0006C4"/>
          <w:sz w:val="26"/>
          <w:sz w:val="26"/>
          <w:u w:val="single"/>
          <w:rtl w:val="true"/>
          <w:lang w:eastAsia="en-US"/>
        </w:rPr>
        <w:t>חוקת</w:t>
      </w:r>
      <w:r>
        <w:rPr>
          <w:color w:val="0006C4"/>
          <w:sz w:val="26"/>
          <w:sz w:val="26"/>
          <w:u w:val="single"/>
          <w:rtl w:val="true"/>
          <w:lang w:eastAsia="en-US"/>
        </w:rPr>
        <w:t xml:space="preserve"> </w:t>
      </w:r>
      <w:r>
        <w:rPr>
          <w:rFonts w:cs="FrankRuehl"/>
          <w:color w:val="0006C4"/>
          <w:sz w:val="26"/>
          <w:sz w:val="26"/>
          <w:u w:val="single"/>
          <w:rtl w:val="true"/>
          <w:lang w:eastAsia="en-US"/>
        </w:rPr>
        <w:t>השפוט</w:t>
      </w:r>
      <w:r>
        <w:rPr>
          <w:color w:val="0006C4"/>
          <w:sz w:val="26"/>
          <w:sz w:val="26"/>
          <w:u w:val="single"/>
          <w:rtl w:val="true"/>
          <w:lang w:eastAsia="en-US"/>
        </w:rPr>
        <w:t xml:space="preserve"> </w:t>
      </w:r>
      <w:r>
        <w:rPr>
          <w:rFonts w:cs="FrankRuehl"/>
          <w:color w:val="0006C4"/>
          <w:sz w:val="26"/>
          <w:sz w:val="26"/>
          <w:u w:val="single"/>
          <w:rtl w:val="true"/>
          <w:lang w:eastAsia="en-US"/>
        </w:rPr>
        <w:t>תש</w:t>
      </w:r>
      <w:r>
        <w:rPr>
          <w:rFonts w:cs="FrankRuehl"/>
          <w:color w:val="0006C4"/>
          <w:sz w:val="26"/>
          <w:u w:val="single"/>
          <w:rtl w:val="true"/>
          <w:lang w:eastAsia="en-US"/>
        </w:rPr>
        <w:t>"</w:t>
      </w:r>
      <w:r>
        <w:rPr>
          <w:rFonts w:cs="FrankRuehl"/>
          <w:color w:val="0006C4"/>
          <w:sz w:val="26"/>
          <w:sz w:val="26"/>
          <w:u w:val="single"/>
          <w:rtl w:val="true"/>
          <w:lang w:eastAsia="en-US"/>
        </w:rPr>
        <w:t>ח</w:t>
      </w:r>
      <w:r>
        <w:rPr>
          <w:rFonts w:cs="FrankRuehl"/>
          <w:color w:val="0006C4"/>
          <w:sz w:val="26"/>
          <w:u w:val="single"/>
          <w:rtl w:val="true"/>
          <w:lang w:eastAsia="en-US"/>
        </w:rPr>
        <w:t>)</w:t>
      </w:r>
      <w:r>
        <w:rPr>
          <w:rFonts w:cs="FrankRuehl"/>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ח</w:t>
      </w:r>
      <w:r>
        <w:rPr>
          <w:rFonts w:cs="FrankRuehl"/>
          <w:sz w:val="26"/>
          <w:rtl w:val="true"/>
          <w:lang w:eastAsia="en-US"/>
        </w:rPr>
        <w:t>-</w:t>
      </w:r>
      <w:r>
        <w:rPr>
          <w:rFonts w:cs="FrankRuehl"/>
          <w:sz w:val="26"/>
          <w:lang w:eastAsia="en-US"/>
        </w:rPr>
        <w:t>1948</w:t>
      </w:r>
      <w:r>
        <w:rPr>
          <w:rFonts w:cs="FrankRuehl"/>
          <w:sz w:val="26"/>
          <w:rtl w:val="true"/>
          <w:lang w:eastAsia="en-US"/>
        </w:rPr>
        <w:t xml:space="preserve">. </w:t>
      </w:r>
      <w:r>
        <w:rPr>
          <w:rFonts w:cs="FrankRuehl"/>
          <w:sz w:val="26"/>
          <w:sz w:val="26"/>
          <w:rtl w:val="true"/>
          <w:lang w:eastAsia="en-US"/>
        </w:rPr>
        <w:t>תקנות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הוארכו</w:t>
      </w:r>
      <w:r>
        <w:rPr>
          <w:sz w:val="26"/>
          <w:sz w:val="26"/>
          <w:rtl w:val="true"/>
          <w:lang w:eastAsia="en-US"/>
        </w:rPr>
        <w:t xml:space="preserve"> </w:t>
      </w:r>
      <w:r>
        <w:rPr>
          <w:rFonts w:cs="FrankRuehl"/>
          <w:sz w:val="26"/>
          <w:sz w:val="26"/>
          <w:rtl w:val="true"/>
          <w:lang w:eastAsia="en-US"/>
        </w:rPr>
        <w:t>מעת</w:t>
      </w:r>
      <w:r>
        <w:rPr>
          <w:sz w:val="26"/>
          <w:sz w:val="26"/>
          <w:rtl w:val="true"/>
          <w:lang w:eastAsia="en-US"/>
        </w:rPr>
        <w:t xml:space="preserve"> </w:t>
      </w:r>
      <w:r>
        <w:rPr>
          <w:rFonts w:cs="FrankRuehl"/>
          <w:sz w:val="26"/>
          <w:sz w:val="26"/>
          <w:rtl w:val="true"/>
          <w:lang w:eastAsia="en-US"/>
        </w:rPr>
        <w:t>לעת</w:t>
      </w:r>
      <w:r>
        <w:rPr>
          <w:sz w:val="26"/>
          <w:sz w:val="26"/>
          <w:rtl w:val="true"/>
          <w:lang w:eastAsia="en-US"/>
        </w:rPr>
        <w:t xml:space="preserve"> </w:t>
      </w:r>
      <w:r>
        <w:rPr>
          <w:rFonts w:cs="FrankRuehl"/>
          <w:sz w:val="26"/>
          <w:sz w:val="26"/>
          <w:rtl w:val="true"/>
          <w:lang w:eastAsia="en-US"/>
        </w:rPr>
        <w:t>בפקודות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ובחוקי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hyperlink r:id="rId703">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שחוקקה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כונה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המעבר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שהצעת</w:t>
      </w:r>
      <w:r>
        <w:rPr>
          <w:sz w:val="26"/>
          <w:sz w:val="26"/>
          <w:rtl w:val="true"/>
          <w:lang w:eastAsia="en-US"/>
        </w:rPr>
        <w:t xml:space="preserve"> </w:t>
      </w:r>
      <w:hyperlink r:id="rId704">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קריאה</w:t>
      </w:r>
      <w:r>
        <w:rPr>
          <w:sz w:val="26"/>
          <w:sz w:val="26"/>
          <w:rtl w:val="true"/>
          <w:lang w:eastAsia="en-US"/>
        </w:rPr>
        <w:t xml:space="preserve"> </w:t>
      </w:r>
      <w:r>
        <w:rPr>
          <w:rFonts w:cs="FrankRuehl"/>
          <w:sz w:val="26"/>
          <w:sz w:val="26"/>
          <w:rtl w:val="true"/>
          <w:lang w:eastAsia="en-US"/>
        </w:rPr>
        <w:t>ראשונה</w:t>
      </w:r>
      <w:r>
        <w:rPr>
          <w:rFonts w:cs="FrankRuehl"/>
          <w:sz w:val="26"/>
          <w:rtl w:val="true"/>
          <w:lang w:eastAsia="en-US"/>
        </w:rPr>
        <w:t xml:space="preserve">, </w:t>
      </w:r>
      <w:r>
        <w:rPr>
          <w:rFonts w:cs="FrankRuehl"/>
          <w:sz w:val="26"/>
          <w:sz w:val="26"/>
          <w:rtl w:val="true"/>
          <w:lang w:eastAsia="en-US"/>
        </w:rPr>
        <w:t>מוצאים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שפרינצק</w:t>
      </w:r>
      <w:r>
        <w:rPr>
          <w:rFonts w:cs="FrankRuehl"/>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קובע</w:t>
      </w:r>
      <w:r>
        <w:rPr>
          <w:rFonts w:cs="FrankRuehl"/>
          <w:sz w:val="26"/>
          <w:rtl w:val="true"/>
          <w:lang w:eastAsia="en-US"/>
        </w:rPr>
        <w:t xml:space="preserve">, </w:t>
      </w:r>
      <w:r>
        <w:rPr>
          <w:rFonts w:cs="FrankRuehl"/>
          <w:sz w:val="26"/>
          <w:sz w:val="26"/>
          <w:rtl w:val="true"/>
          <w:lang w:eastAsia="en-US"/>
        </w:rPr>
        <w:t>שקיימנו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חובת</w:t>
      </w:r>
      <w:r>
        <w:rPr>
          <w:sz w:val="26"/>
          <w:sz w:val="26"/>
          <w:rtl w:val="true"/>
          <w:lang w:eastAsia="en-US"/>
        </w:rPr>
        <w:t xml:space="preserve"> </w:t>
      </w:r>
      <w:r>
        <w:rPr>
          <w:rFonts w:cs="FrankRuehl"/>
          <w:sz w:val="26"/>
          <w:sz w:val="26"/>
          <w:rtl w:val="true"/>
          <w:lang w:eastAsia="en-US"/>
        </w:rPr>
        <w:t>הקריאה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חוקת</w:t>
      </w:r>
      <w:r>
        <w:rPr>
          <w:rFonts w:cs="FrankRuehl"/>
          <w:sz w:val="26"/>
          <w:rtl w:val="true"/>
          <w:lang w:eastAsia="en-US"/>
        </w:rPr>
        <w:t>-</w:t>
      </w:r>
      <w:r>
        <w:rPr>
          <w:rFonts w:cs="FrankRuehl"/>
          <w:sz w:val="26"/>
          <w:sz w:val="26"/>
          <w:rtl w:val="true"/>
          <w:lang w:eastAsia="en-US"/>
        </w:rPr>
        <w:t>המעבר</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ט</w:t>
      </w:r>
      <w:r>
        <w:rPr>
          <w:rFonts w:cs="FrankRuehl"/>
          <w:sz w:val="26"/>
          <w:rtl w:val="true"/>
          <w:lang w:eastAsia="en-US"/>
        </w:rPr>
        <w:t xml:space="preserve">) </w:t>
      </w:r>
      <w:r>
        <w:rPr>
          <w:rFonts w:cs="FrankRuehl"/>
          <w:sz w:val="26"/>
          <w:lang w:eastAsia="en-US"/>
        </w:rPr>
        <w:t>16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דוד</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גוריון</w:t>
      </w:r>
      <w:r>
        <w:rPr>
          <w:rFonts w:cs="FrankRuehl"/>
          <w:sz w:val="26"/>
          <w:rtl w:val="true"/>
          <w:lang w:eastAsia="en-US"/>
        </w:rPr>
        <w:t xml:space="preserve">, </w:t>
      </w:r>
      <w:r>
        <w:rPr>
          <w:rFonts w:cs="FrankRuehl"/>
          <w:sz w:val="26"/>
          <w:sz w:val="26"/>
          <w:rtl w:val="true"/>
          <w:lang w:eastAsia="en-US"/>
        </w:rPr>
        <w:t>כינה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hyperlink r:id="rId705">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המעבר</w:t>
      </w:r>
      <w:r>
        <w:rPr>
          <w:rFonts w:cs="FrankRuehl"/>
          <w:sz w:val="26"/>
          <w:rtl w:val="true"/>
          <w:lang w:eastAsia="en-US"/>
        </w:rPr>
        <w:t>"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להלן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פקודת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כונתה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בפי</w:t>
      </w:r>
      <w:r>
        <w:rPr>
          <w:sz w:val="26"/>
          <w:sz w:val="26"/>
          <w:rtl w:val="true"/>
          <w:lang w:eastAsia="en-US"/>
        </w:rPr>
        <w:t xml:space="preserve"> </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בר</w:t>
      </w:r>
      <w:r>
        <w:rPr>
          <w:rFonts w:cs="FrankRuehl"/>
          <w:sz w:val="26"/>
          <w:rtl w:val="true"/>
          <w:lang w:eastAsia="en-US"/>
        </w:rPr>
        <w:t>-</w:t>
      </w:r>
      <w:r>
        <w:rPr>
          <w:rFonts w:cs="FrankRuehl"/>
          <w:sz w:val="26"/>
          <w:sz w:val="26"/>
          <w:rtl w:val="true"/>
          <w:lang w:eastAsia="en-US"/>
        </w:rPr>
        <w:t>רב</w:t>
      </w:r>
      <w:r>
        <w:rPr>
          <w:rFonts w:cs="FrankRuehl"/>
          <w:sz w:val="26"/>
          <w:rtl w:val="true"/>
          <w:lang w:eastAsia="en-US"/>
        </w:rPr>
        <w:t>-</w:t>
      </w:r>
      <w:r>
        <w:rPr>
          <w:rFonts w:cs="FrankRuehl"/>
          <w:sz w:val="26"/>
          <w:sz w:val="26"/>
          <w:rtl w:val="true"/>
          <w:lang w:eastAsia="en-US"/>
        </w:rPr>
        <w:t>האי</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בפי</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הפנים</w:t>
      </w:r>
      <w:r>
        <w:rPr>
          <w:rFonts w:cs="FrankRuehl"/>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גרינבוים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הזמנית</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lang w:eastAsia="en-US"/>
        </w:rPr>
        <w:t>28.10.48</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והוסיף</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הפנים</w:t>
      </w:r>
      <w:r>
        <w:rPr>
          <w:sz w:val="26"/>
          <w:sz w:val="26"/>
          <w:rtl w:val="true"/>
          <w:lang w:eastAsia="en-US"/>
        </w:rPr>
        <w:t xml:space="preserve"> </w:t>
      </w:r>
      <w:r>
        <w:rPr>
          <w:rFonts w:cs="FrankRuehl"/>
          <w:sz w:val="26"/>
          <w:sz w:val="26"/>
          <w:rtl w:val="true"/>
          <w:lang w:eastAsia="en-US"/>
        </w:rPr>
        <w:t>ואמר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לקבוע</w:t>
      </w:r>
      <w:r>
        <w:rPr>
          <w:rFonts w:cs="FrankRuehl"/>
          <w:sz w:val="26"/>
          <w:rtl w:val="true"/>
          <w:lang w:eastAsia="en-US"/>
        </w:rPr>
        <w:t xml:space="preserve">, </w:t>
      </w:r>
      <w:r>
        <w:rPr>
          <w:rFonts w:cs="FrankRuehl"/>
          <w:sz w:val="26"/>
          <w:sz w:val="26"/>
          <w:rtl w:val="true"/>
          <w:lang w:eastAsia="en-US"/>
        </w:rPr>
        <w:t>שחוקה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נופלת</w:t>
      </w:r>
      <w:r>
        <w:rPr>
          <w:sz w:val="26"/>
          <w:sz w:val="26"/>
          <w:rtl w:val="true"/>
          <w:lang w:eastAsia="en-US"/>
        </w:rPr>
        <w:t xml:space="preserve"> </w:t>
      </w:r>
      <w:r>
        <w:rPr>
          <w:rFonts w:cs="FrankRuehl"/>
          <w:sz w:val="26"/>
          <w:sz w:val="26"/>
          <w:rtl w:val="true"/>
          <w:lang w:eastAsia="en-US"/>
        </w:rPr>
        <w:t>מחוקות</w:t>
      </w:r>
      <w:r>
        <w:rPr>
          <w:rFonts w:cs="FrankRuehl"/>
          <w:sz w:val="26"/>
          <w:rtl w:val="true"/>
          <w:lang w:eastAsia="en-US"/>
        </w:rPr>
        <w:t>-</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מבטיחה</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מראי</w:t>
      </w:r>
      <w:r>
        <w:rPr>
          <w:sz w:val="26"/>
          <w:sz w:val="26"/>
          <w:rtl w:val="true"/>
          <w:lang w:eastAsia="en-US"/>
        </w:rPr>
        <w:t xml:space="preserve"> </w:t>
      </w:r>
      <w:r>
        <w:rPr>
          <w:rFonts w:cs="FrankRuehl"/>
          <w:sz w:val="26"/>
          <w:sz w:val="26"/>
          <w:rtl w:val="true"/>
          <w:lang w:eastAsia="en-US"/>
        </w:rPr>
        <w:t>המקומות</w:t>
      </w:r>
      <w:r>
        <w:rPr>
          <w:sz w:val="26"/>
          <w:sz w:val="26"/>
          <w:rtl w:val="true"/>
          <w:lang w:eastAsia="en-US"/>
        </w:rPr>
        <w:t xml:space="preserve"> </w:t>
      </w:r>
      <w:r>
        <w:rPr>
          <w:rFonts w:cs="FrankRuehl"/>
          <w:sz w:val="26"/>
          <w:sz w:val="26"/>
          <w:rtl w:val="true"/>
          <w:lang w:eastAsia="en-US"/>
        </w:rPr>
        <w:t>הינם</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מספור</w:t>
      </w:r>
      <w:r>
        <w:rPr>
          <w:rFonts w:cs="FrankRuehl"/>
          <w:sz w:val="26"/>
          <w:rtl w:val="true"/>
          <w:lang w:eastAsia="en-US"/>
        </w:rPr>
        <w:t xml:space="preserve">, </w:t>
      </w:r>
      <w:r>
        <w:rPr>
          <w:rFonts w:cs="FrankRuehl"/>
          <w:sz w:val="26"/>
          <w:sz w:val="26"/>
          <w:rtl w:val="true"/>
          <w:lang w:eastAsia="en-US"/>
        </w:rPr>
        <w:t>ונספק</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בדוגמאות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שהבאנו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באותם</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כינוי</w:t>
      </w:r>
      <w:r>
        <w:rPr>
          <w:sz w:val="26"/>
          <w:sz w:val="26"/>
          <w:rtl w:val="true"/>
          <w:lang w:eastAsia="en-US"/>
        </w:rPr>
        <w:t xml:space="preserve"> </w:t>
      </w:r>
      <w:r>
        <w:rPr>
          <w:rFonts w:cs="FrankRuehl"/>
          <w:sz w:val="26"/>
          <w:sz w:val="26"/>
          <w:rtl w:val="true"/>
          <w:lang w:eastAsia="en-US"/>
        </w:rPr>
        <w:t>לקובץ</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פלוני</w:t>
      </w:r>
      <w:r>
        <w:rPr>
          <w:rFonts w:cs="FrankRuehl"/>
          <w:sz w:val="26"/>
          <w:rtl w:val="true"/>
          <w:lang w:eastAsia="en-US"/>
        </w:rPr>
        <w:t xml:space="preserve">, </w:t>
      </w:r>
      <w:r>
        <w:rPr>
          <w:rFonts w:cs="FrankRuehl"/>
          <w:sz w:val="26"/>
          <w:sz w:val="26"/>
          <w:rtl w:val="true"/>
          <w:lang w:eastAsia="en-US"/>
        </w:rPr>
        <w:t>ובעיקר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לחוקים</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ונעיר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לימינו</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בדברה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נתכוונה</w:t>
      </w:r>
      <w:r>
        <w:rPr>
          <w:sz w:val="26"/>
          <w:sz w:val="26"/>
          <w:rtl w:val="true"/>
          <w:lang w:eastAsia="en-US"/>
        </w:rPr>
        <w:t xml:space="preserve"> </w:t>
      </w:r>
      <w:r>
        <w:rPr>
          <w:rFonts w:cs="FrankRuehl"/>
          <w:sz w:val="26"/>
          <w:sz w:val="26"/>
          <w:rtl w:val="true"/>
          <w:lang w:eastAsia="en-US"/>
        </w:rPr>
        <w:t>ההכרזה</w:t>
      </w:r>
      <w:r>
        <w:rPr>
          <w:rFonts w:cs="FrankRuehl"/>
          <w:sz w:val="26"/>
          <w:rtl w:val="true"/>
          <w:lang w:eastAsia="en-US"/>
        </w:rPr>
        <w:t xml:space="preserve">, </w:t>
      </w:r>
      <w:r>
        <w:rPr>
          <w:rFonts w:cs="FrankRuehl"/>
          <w:sz w:val="26"/>
          <w:sz w:val="26"/>
          <w:rtl w:val="true"/>
          <w:lang w:eastAsia="en-US"/>
        </w:rPr>
        <w:t>כנראה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לכינונם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המוסדות</w:t>
      </w:r>
      <w:r>
        <w:rPr>
          <w:sz w:val="26"/>
          <w:sz w:val="26"/>
          <w:rtl w:val="true"/>
          <w:lang w:eastAsia="en-US"/>
        </w:rPr>
        <w:t xml:space="preserve"> </w:t>
      </w:r>
      <w:r>
        <w:rPr>
          <w:rFonts w:cs="FrankRuehl"/>
          <w:sz w:val="26"/>
          <w:sz w:val="26"/>
          <w:rtl w:val="true"/>
          <w:lang w:eastAsia="en-US"/>
        </w:rPr>
        <w:t>המרכזיים</w:t>
      </w:r>
      <w:r>
        <w:rPr>
          <w:sz w:val="26"/>
          <w:sz w:val="26"/>
          <w:rtl w:val="true"/>
          <w:lang w:eastAsia="en-US"/>
        </w:rPr>
        <w:t xml:space="preserve"> </w:t>
      </w:r>
      <w:r>
        <w:rPr>
          <w:rFonts w:cs="FrankRuehl"/>
          <w:sz w:val="26"/>
          <w:sz w:val="26"/>
          <w:rtl w:val="true"/>
          <w:lang w:eastAsia="en-US"/>
        </w:rPr>
        <w:t>ולקביעת</w:t>
      </w:r>
      <w:r>
        <w:rPr>
          <w:sz w:val="26"/>
          <w:sz w:val="26"/>
          <w:rtl w:val="true"/>
          <w:lang w:eastAsia="en-US"/>
        </w:rPr>
        <w:t xml:space="preserve"> </w:t>
      </w:r>
      <w:r>
        <w:rPr>
          <w:rFonts w:cs="FrankRuehl"/>
          <w:sz w:val="26"/>
          <w:sz w:val="26"/>
          <w:rtl w:val="true"/>
          <w:lang w:eastAsia="en-US"/>
        </w:rPr>
        <w:t>יחסיהם</w:t>
      </w:r>
      <w:r>
        <w:rPr>
          <w:sz w:val="26"/>
          <w:sz w:val="26"/>
          <w:rtl w:val="true"/>
          <w:lang w:eastAsia="en-US"/>
        </w:rPr>
        <w:t xml:space="preserve"> </w:t>
      </w:r>
      <w:r>
        <w:rPr>
          <w:rFonts w:cs="FrankRuehl"/>
          <w:sz w:val="26"/>
          <w:sz w:val="26"/>
          <w:rtl w:val="true"/>
          <w:lang w:eastAsia="en-US"/>
        </w:rPr>
        <w:t>ההדדיים</w:t>
      </w:r>
      <w:r>
        <w:rPr>
          <w:rFonts w:cs="FrankRuehl"/>
          <w:sz w:val="26"/>
          <w:rtl w:val="true"/>
          <w:lang w:eastAsia="en-US"/>
        </w:rPr>
        <w:t xml:space="preserve">. </w:t>
      </w:r>
      <w:r>
        <w:rPr>
          <w:rFonts w:cs="FrankRuehl"/>
          <w:sz w:val="26"/>
          <w:sz w:val="26"/>
          <w:rtl w:val="true"/>
          <w:lang w:eastAsia="en-US"/>
        </w:rPr>
        <w:t>ואמנם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נסבו</w:t>
      </w:r>
      <w:r>
        <w:rPr>
          <w:sz w:val="26"/>
          <w:sz w:val="26"/>
          <w:rtl w:val="true"/>
          <w:lang w:eastAsia="en-US"/>
        </w:rPr>
        <w:t xml:space="preserve"> </w:t>
      </w:r>
      <w:r>
        <w:rPr>
          <w:rFonts w:cs="FrankRuehl"/>
          <w:sz w:val="26"/>
          <w:sz w:val="26"/>
          <w:rtl w:val="true"/>
          <w:lang w:eastAsia="en-US"/>
        </w:rPr>
        <w:t>עיקרי</w:t>
      </w:r>
      <w:r>
        <w:rPr>
          <w:sz w:val="26"/>
          <w:sz w:val="26"/>
          <w:rtl w:val="true"/>
          <w:lang w:eastAsia="en-US"/>
        </w:rPr>
        <w:t xml:space="preserve"> </w:t>
      </w:r>
      <w:r>
        <w:rPr>
          <w:rFonts w:cs="FrankRuehl"/>
          <w:sz w:val="26"/>
          <w:sz w:val="26"/>
          <w:rtl w:val="true"/>
          <w:lang w:eastAsia="en-US"/>
        </w:rPr>
        <w:t>הדיונים</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לציין</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וכיום</w:t>
      </w:r>
      <w:r>
        <w:rPr>
          <w:sz w:val="26"/>
          <w:sz w:val="26"/>
          <w:rtl w:val="true"/>
          <w:lang w:eastAsia="en-US"/>
        </w:rPr>
        <w:t xml:space="preserve"> </w:t>
      </w:r>
      <w:r>
        <w:rPr>
          <w:rFonts w:cs="FrankRuehl"/>
          <w:sz w:val="26"/>
          <w:sz w:val="26"/>
          <w:rtl w:val="true"/>
          <w:lang w:eastAsia="en-US"/>
        </w:rPr>
        <w:t>נדד</w:t>
      </w:r>
      <w:r>
        <w:rPr>
          <w:sz w:val="26"/>
          <w:sz w:val="26"/>
          <w:rtl w:val="true"/>
          <w:lang w:eastAsia="en-US"/>
        </w:rPr>
        <w:t xml:space="preserve"> </w:t>
      </w:r>
      <w:r>
        <w:rPr>
          <w:rFonts w:cs="FrankRuehl"/>
          <w:sz w:val="26"/>
          <w:sz w:val="26"/>
          <w:rtl w:val="true"/>
          <w:lang w:eastAsia="en-US"/>
        </w:rPr>
        <w:t>מרכז</w:t>
      </w:r>
      <w:r>
        <w:rPr>
          <w:sz w:val="26"/>
          <w:sz w:val="26"/>
          <w:rtl w:val="true"/>
          <w:lang w:eastAsia="en-US"/>
        </w:rPr>
        <w:t xml:space="preserve"> </w:t>
      </w:r>
      <w:r>
        <w:rPr>
          <w:rFonts w:cs="FrankRuehl"/>
          <w:sz w:val="26"/>
          <w:sz w:val="26"/>
          <w:rtl w:val="true"/>
          <w:lang w:eastAsia="en-US"/>
        </w:rPr>
        <w:t>הכובד</w:t>
      </w:r>
      <w:r>
        <w:rPr>
          <w:sz w:val="26"/>
          <w:sz w:val="26"/>
          <w:rtl w:val="true"/>
          <w:lang w:eastAsia="en-US"/>
        </w:rPr>
        <w:t xml:space="preserve"> </w:t>
      </w:r>
      <w:r>
        <w:rPr>
          <w:rFonts w:cs="FrankRuehl"/>
          <w:sz w:val="26"/>
          <w:sz w:val="26"/>
          <w:rtl w:val="true"/>
          <w:lang w:eastAsia="en-US"/>
        </w:rPr>
        <w:t>מנושא</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למשנהו</w:t>
      </w:r>
      <w:r>
        <w:rPr>
          <w:rFonts w:cs="FrankRuehl"/>
          <w:sz w:val="26"/>
          <w:rtl w:val="true"/>
          <w:lang w:eastAsia="en-US"/>
        </w:rPr>
        <w:t xml:space="preserve">, </w:t>
      </w:r>
      <w:r>
        <w:rPr>
          <w:rFonts w:cs="FrankRuehl"/>
          <w:sz w:val="26"/>
          <w:sz w:val="26"/>
          <w:rtl w:val="true"/>
          <w:lang w:eastAsia="en-US"/>
        </w:rPr>
        <w:t>ובדברנו</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כוונתנו</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rFonts w:cs="FrankRuehl"/>
          <w:sz w:val="26"/>
          <w:rtl w:val="true"/>
          <w:lang w:eastAsia="en-US"/>
        </w:rPr>
        <w:t xml:space="preserve">, </w:t>
      </w:r>
      <w:r>
        <w:rPr>
          <w:rFonts w:cs="FrankRuehl"/>
          <w:sz w:val="26"/>
          <w:sz w:val="26"/>
          <w:rtl w:val="true"/>
          <w:lang w:eastAsia="en-US"/>
        </w:rPr>
        <w:t>לשריון</w:t>
      </w:r>
      <w:r>
        <w:rPr>
          <w:sz w:val="26"/>
          <w:sz w:val="26"/>
          <w:rtl w:val="true"/>
          <w:lang w:eastAsia="en-US"/>
        </w:rPr>
        <w:t xml:space="preserve"> </w:t>
      </w:r>
      <w:r>
        <w:rPr>
          <w:rFonts w:cs="FrankRuehl"/>
          <w:sz w:val="26"/>
          <w:sz w:val="26"/>
          <w:rtl w:val="true"/>
          <w:lang w:eastAsia="en-US"/>
        </w:rPr>
        <w:t>זכויותיו</w:t>
      </w:r>
      <w:r>
        <w:rPr>
          <w:sz w:val="26"/>
          <w:sz w:val="26"/>
          <w:rtl w:val="true"/>
          <w:lang w:eastAsia="en-US"/>
        </w:rPr>
        <w:t xml:space="preserve"> </w:t>
      </w:r>
      <w:r>
        <w:rPr>
          <w:rFonts w:cs="FrankRuehl"/>
          <w:sz w:val="26"/>
          <w:sz w:val="26"/>
          <w:rtl w:val="true"/>
          <w:lang w:eastAsia="en-US"/>
        </w:rPr>
        <w:t>וחירויותיו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43</w:t>
      </w:r>
      <w:r>
        <w:rPr>
          <w:rFonts w:cs="FrankRuehl"/>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שעיקר</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בנומנקלטורה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בטרמינולוגיה</w:t>
      </w:r>
      <w:r>
        <w:rPr>
          <w:rFonts w:cs="FrankRuehl"/>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שטשטוש</w:t>
      </w:r>
      <w:r>
        <w:rPr>
          <w:sz w:val="26"/>
          <w:sz w:val="26"/>
          <w:rtl w:val="true"/>
          <w:lang w:eastAsia="en-US"/>
        </w:rPr>
        <w:t xml:space="preserve"> </w:t>
      </w:r>
      <w:r>
        <w:rPr>
          <w:rFonts w:cs="FrankRuehl"/>
          <w:sz w:val="26"/>
          <w:sz w:val="26"/>
          <w:rtl w:val="true"/>
          <w:lang w:eastAsia="en-US"/>
        </w:rPr>
        <w:t>הגבולות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ונוקשה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מטריאלית</w:t>
      </w:r>
      <w:r>
        <w:rPr>
          <w:sz w:val="26"/>
          <w:sz w:val="26"/>
          <w:rtl w:val="true"/>
          <w:lang w:eastAsia="en-US"/>
        </w:rPr>
        <w:t xml:space="preserve"> </w:t>
      </w:r>
      <w:r>
        <w:rPr>
          <w:rFonts w:cs="FrankRuehl"/>
          <w:sz w:val="26"/>
          <w:sz w:val="26"/>
          <w:rtl w:val="true"/>
          <w:lang w:eastAsia="en-US"/>
        </w:rPr>
        <w:t>וגמישה</w:t>
      </w:r>
      <w:r>
        <w:rPr>
          <w:sz w:val="26"/>
          <w:sz w:val="26"/>
          <w:rtl w:val="true"/>
          <w:lang w:eastAsia="en-US"/>
        </w:rPr>
        <w:t xml:space="preserve"> </w:t>
      </w:r>
      <w:r>
        <w:rPr>
          <w:rFonts w:cs="FrankRuehl"/>
          <w:sz w:val="26"/>
          <w:sz w:val="26"/>
          <w:rtl w:val="true"/>
          <w:lang w:eastAsia="en-US"/>
        </w:rPr>
        <w:t>הביא</w:t>
      </w:r>
      <w:r>
        <w:rPr>
          <w:sz w:val="26"/>
          <w:sz w:val="26"/>
          <w:rtl w:val="true"/>
          <w:lang w:eastAsia="en-US"/>
        </w:rPr>
        <w:t xml:space="preserve"> </w:t>
      </w:r>
      <w:r>
        <w:rPr>
          <w:rFonts w:cs="FrankRuehl"/>
          <w:sz w:val="26"/>
          <w:sz w:val="26"/>
          <w:rtl w:val="true"/>
          <w:lang w:eastAsia="en-US"/>
        </w:rPr>
        <w:t>להכרזות</w:t>
      </w:r>
      <w:r>
        <w:rPr>
          <w:sz w:val="26"/>
          <w:sz w:val="26"/>
          <w:rtl w:val="true"/>
          <w:lang w:eastAsia="en-US"/>
        </w:rPr>
        <w:t xml:space="preserve"> </w:t>
      </w:r>
      <w:r>
        <w:rPr>
          <w:rFonts w:cs="FrankRuehl"/>
          <w:sz w:val="26"/>
          <w:sz w:val="26"/>
          <w:rtl w:val="true"/>
          <w:lang w:eastAsia="en-US"/>
        </w:rPr>
        <w:t>מפיהם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כהוראתה</w:t>
      </w:r>
      <w:r>
        <w:rPr>
          <w:sz w:val="26"/>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נהנית</w:t>
      </w:r>
      <w:r>
        <w:rPr>
          <w:sz w:val="26"/>
          <w:sz w:val="26"/>
          <w:rtl w:val="true"/>
          <w:lang w:eastAsia="en-US"/>
        </w:rPr>
        <w:t xml:space="preserve"> </w:t>
      </w:r>
      <w:r>
        <w:rPr>
          <w:rFonts w:cs="FrankRuehl"/>
          <w:sz w:val="26"/>
          <w:sz w:val="26"/>
          <w:rtl w:val="true"/>
          <w:lang w:eastAsia="en-US"/>
        </w:rPr>
        <w:t>משריון</w:t>
      </w:r>
      <w:r>
        <w:rPr>
          <w:sz w:val="26"/>
          <w:sz w:val="26"/>
          <w:rtl w:val="true"/>
          <w:lang w:eastAsia="en-US"/>
        </w:rPr>
        <w:t xml:space="preserve"> </w:t>
      </w:r>
      <w:r>
        <w:rPr>
          <w:rFonts w:cs="FrankRuehl"/>
          <w:sz w:val="26"/>
          <w:sz w:val="26"/>
          <w:rtl w:val="true"/>
          <w:lang w:eastAsia="en-US"/>
        </w:rPr>
        <w:t>במשמע</w:t>
      </w:r>
      <w:r>
        <w:rPr>
          <w:rFonts w:cs="FrankRuehl"/>
          <w:sz w:val="26"/>
          <w:rtl w:val="true"/>
          <w:lang w:eastAsia="en-US"/>
        </w:rPr>
        <w:t xml:space="preserve">. </w:t>
      </w:r>
      <w:r>
        <w:rPr>
          <w:rFonts w:cs="FrankRuehl"/>
          <w:sz w:val="26"/>
          <w:sz w:val="26"/>
          <w:rtl w:val="true"/>
          <w:lang w:eastAsia="en-US"/>
        </w:rPr>
        <w:t>ואמנם</w:t>
      </w:r>
      <w:r>
        <w:rPr>
          <w:rFonts w:cs="FrankRuehl"/>
          <w:sz w:val="26"/>
          <w:rtl w:val="true"/>
          <w:lang w:eastAsia="en-US"/>
        </w:rPr>
        <w:t xml:space="preserve">, </w:t>
      </w:r>
      <w:r>
        <w:rPr>
          <w:rFonts w:cs="FrankRuehl"/>
          <w:sz w:val="26"/>
          <w:sz w:val="26"/>
          <w:rtl w:val="true"/>
          <w:lang w:eastAsia="en-US"/>
        </w:rPr>
        <w:t>הקורא</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יתרשם</w:t>
      </w:r>
      <w:r>
        <w:rPr>
          <w:sz w:val="26"/>
          <w:sz w:val="26"/>
          <w:rtl w:val="true"/>
          <w:lang w:eastAsia="en-US"/>
        </w:rPr>
        <w:t xml:space="preserve"> </w:t>
      </w:r>
      <w:r>
        <w:rPr>
          <w:rFonts w:cs="FrankRuehl"/>
          <w:sz w:val="26"/>
          <w:sz w:val="26"/>
          <w:rtl w:val="true"/>
          <w:lang w:eastAsia="en-US"/>
        </w:rPr>
        <w:t>בנקל</w:t>
      </w:r>
      <w:r>
        <w:rPr>
          <w:sz w:val="26"/>
          <w:sz w:val="26"/>
          <w:rtl w:val="true"/>
          <w:lang w:eastAsia="en-US"/>
        </w:rPr>
        <w:t xml:space="preserve"> </w:t>
      </w:r>
      <w:r>
        <w:rPr>
          <w:rFonts w:cs="FrankRuehl"/>
          <w:sz w:val="26"/>
          <w:sz w:val="26"/>
          <w:rtl w:val="true"/>
          <w:lang w:eastAsia="en-US"/>
        </w:rPr>
        <w:t>שחברי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סברו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התיבה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משמיעה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מטריאלית</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משוריינת</w:t>
      </w:r>
      <w:r>
        <w:rPr>
          <w:rFonts w:cs="FrankRuehl"/>
          <w:sz w:val="26"/>
          <w:rtl w:val="true"/>
          <w:lang w:eastAsia="en-US"/>
        </w:rPr>
        <w:t xml:space="preserve">. </w:t>
      </w:r>
      <w:r>
        <w:rPr>
          <w:rFonts w:cs="FrankRuehl"/>
          <w:sz w:val="26"/>
          <w:sz w:val="26"/>
          <w:rtl w:val="true"/>
          <w:lang w:eastAsia="en-US"/>
        </w:rPr>
        <w:t>המובאות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מספור</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נטרח</w:t>
      </w:r>
      <w:r>
        <w:rPr>
          <w:sz w:val="26"/>
          <w:sz w:val="26"/>
          <w:rtl w:val="true"/>
          <w:lang w:eastAsia="en-US"/>
        </w:rPr>
        <w:t xml:space="preserve"> </w:t>
      </w:r>
      <w:r>
        <w:rPr>
          <w:rFonts w:cs="FrankRuehl"/>
          <w:sz w:val="26"/>
          <w:sz w:val="26"/>
          <w:rtl w:val="true"/>
          <w:lang w:eastAsia="en-US"/>
        </w:rPr>
        <w:t>להביאן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הקשר</w:t>
      </w:r>
      <w:r>
        <w:rPr>
          <w:sz w:val="26"/>
          <w:sz w:val="26"/>
          <w:rtl w:val="true"/>
          <w:lang w:eastAsia="en-US"/>
        </w:rPr>
        <w:t xml:space="preserve"> </w:t>
      </w:r>
      <w:r>
        <w:rPr>
          <w:rFonts w:cs="FrankRuehl"/>
          <w:sz w:val="26"/>
          <w:sz w:val="26"/>
          <w:rtl w:val="true"/>
          <w:lang w:eastAsia="en-US"/>
        </w:rPr>
        <w:t>השמיעונו</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דוד</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גוריון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מטריאלית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מילאה</w:t>
      </w:r>
      <w:r>
        <w:rPr>
          <w:sz w:val="26"/>
          <w:sz w:val="26"/>
          <w:rtl w:val="true"/>
          <w:lang w:eastAsia="en-US"/>
        </w:rPr>
        <w:t xml:space="preserve"> </w:t>
      </w:r>
      <w:r>
        <w:rPr>
          <w:rFonts w:cs="FrankRuehl"/>
          <w:sz w:val="26"/>
          <w:sz w:val="26"/>
          <w:rtl w:val="true"/>
          <w:lang w:eastAsia="en-US"/>
        </w:rPr>
        <w:t>חובה</w:t>
      </w:r>
      <w:r>
        <w:rPr>
          <w:sz w:val="26"/>
          <w:sz w:val="26"/>
          <w:rtl w:val="true"/>
          <w:lang w:eastAsia="en-US"/>
        </w:rPr>
        <w:t xml:space="preserve"> </w:t>
      </w:r>
      <w:r>
        <w:rPr>
          <w:rFonts w:cs="FrankRuehl"/>
          <w:sz w:val="26"/>
          <w:sz w:val="26"/>
          <w:rtl w:val="true"/>
          <w:lang w:eastAsia="en-US"/>
        </w:rPr>
        <w:t>שהוטלה</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וזיכתה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מילאה</w:t>
      </w:r>
      <w:r>
        <w:rPr>
          <w:sz w:val="26"/>
          <w:sz w:val="26"/>
          <w:rtl w:val="true"/>
          <w:lang w:eastAsia="en-US"/>
        </w:rPr>
        <w:t xml:space="preserve"> </w:t>
      </w:r>
      <w:r>
        <w:rPr>
          <w:rFonts w:cs="FrankRuehl"/>
          <w:sz w:val="26"/>
          <w:sz w:val="26"/>
          <w:rtl w:val="true"/>
          <w:lang w:eastAsia="en-US"/>
        </w:rPr>
        <w:t>חובתה</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נותר</w:t>
      </w:r>
      <w:r>
        <w:rPr>
          <w:sz w:val="26"/>
          <w:sz w:val="26"/>
          <w:rtl w:val="true"/>
          <w:lang w:eastAsia="en-US"/>
        </w:rPr>
        <w:t xml:space="preserve"> </w:t>
      </w:r>
      <w:r>
        <w:rPr>
          <w:rFonts w:cs="FrankRuehl"/>
          <w:sz w:val="26"/>
          <w:sz w:val="26"/>
          <w:rtl w:val="true"/>
          <w:lang w:eastAsia="en-US"/>
        </w:rPr>
        <w:t>בידה</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להוריש</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דוד</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גוריון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להכרזת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שמועצת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תפעל</w:t>
      </w:r>
      <w:r>
        <w:rPr>
          <w:sz w:val="26"/>
          <w:sz w:val="26"/>
          <w:rtl w:val="true"/>
          <w:lang w:eastAsia="en-US"/>
        </w:rPr>
        <w:t xml:space="preserve"> </w:t>
      </w:r>
      <w:r>
        <w:rPr>
          <w:rFonts w:cs="FrankRuehl"/>
          <w:sz w:val="26"/>
          <w:sz w:val="26"/>
          <w:rtl w:val="true"/>
          <w:lang w:eastAsia="en-US"/>
        </w:rPr>
        <w:t>כמועצת</w:t>
      </w:r>
      <w:r>
        <w:rPr>
          <w:rFonts w:cs="FrankRuehl"/>
          <w:sz w:val="26"/>
          <w:rtl w:val="true"/>
          <w:lang w:eastAsia="en-US"/>
        </w:rPr>
        <w:t>-</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זמנית</w:t>
      </w:r>
      <w:r>
        <w:rPr>
          <w:rFonts w:cs="FrankRuehl"/>
          <w:sz w:val="26"/>
          <w:rtl w:val="true"/>
          <w:lang w:eastAsia="en-US"/>
        </w:rPr>
        <w:t xml:space="preserve">, </w:t>
      </w:r>
      <w:r>
        <w:rPr>
          <w:rFonts w:cs="FrankRuehl"/>
          <w:sz w:val="26"/>
          <w:sz w:val="26"/>
          <w:rtl w:val="true"/>
          <w:lang w:eastAsia="en-US"/>
        </w:rPr>
        <w:t>ומינהלת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כממשלה</w:t>
      </w:r>
      <w:r>
        <w:rPr>
          <w:sz w:val="26"/>
          <w:sz w:val="26"/>
          <w:rtl w:val="true"/>
          <w:lang w:eastAsia="en-US"/>
        </w:rPr>
        <w:t xml:space="preserve"> </w:t>
      </w:r>
      <w:r>
        <w:rPr>
          <w:rFonts w:cs="FrankRuehl"/>
          <w:sz w:val="26"/>
          <w:sz w:val="26"/>
          <w:rtl w:val="true"/>
          <w:lang w:eastAsia="en-US"/>
        </w:rPr>
        <w:t>זמנית</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שיומו</w:t>
      </w:r>
      <w:r>
        <w:rPr>
          <w:sz w:val="26"/>
          <w:sz w:val="26"/>
          <w:rtl w:val="true"/>
          <w:lang w:eastAsia="en-US"/>
        </w:rPr>
        <w:t xml:space="preserve"> </w:t>
      </w:r>
      <w:r>
        <w:rPr>
          <w:rFonts w:cs="FrankRuehl"/>
          <w:sz w:val="26"/>
          <w:sz w:val="26"/>
          <w:rtl w:val="true"/>
          <w:lang w:eastAsia="en-US"/>
        </w:rPr>
        <w:t>שלטונות</w:t>
      </w:r>
      <w:r>
        <w:rPr>
          <w:sz w:val="26"/>
          <w:sz w:val="26"/>
          <w:rtl w:val="true"/>
          <w:lang w:eastAsia="en-US"/>
        </w:rPr>
        <w:t xml:space="preserve"> </w:t>
      </w:r>
      <w:r>
        <w:rPr>
          <w:rFonts w:cs="FrankRuehl"/>
          <w:sz w:val="26"/>
          <w:sz w:val="26"/>
          <w:rtl w:val="true"/>
          <w:lang w:eastAsia="en-US"/>
        </w:rPr>
        <w:t>נבחרים</w:t>
      </w:r>
      <w:r>
        <w:rPr>
          <w:sz w:val="26"/>
          <w:sz w:val="26"/>
          <w:rtl w:val="true"/>
          <w:lang w:eastAsia="en-US"/>
        </w:rPr>
        <w:t xml:space="preserve"> </w:t>
      </w:r>
      <w:r>
        <w:rPr>
          <w:rFonts w:cs="FrankRuehl"/>
          <w:sz w:val="26"/>
          <w:sz w:val="26"/>
          <w:rtl w:val="true"/>
          <w:lang w:eastAsia="en-US"/>
        </w:rPr>
        <w:t>וסדירים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שתיקבע</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הנבחרת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יאוחר</w:t>
      </w:r>
      <w:r>
        <w:rPr>
          <w:sz w:val="26"/>
          <w:sz w:val="26"/>
          <w:rtl w:val="true"/>
          <w:lang w:eastAsia="en-US"/>
        </w:rPr>
        <w:t xml:space="preserve"> </w:t>
      </w:r>
      <w:r>
        <w:rPr>
          <w:rFonts w:cs="FrankRuehl"/>
          <w:sz w:val="26"/>
          <w:sz w:val="26"/>
          <w:rtl w:val="true"/>
          <w:lang w:eastAsia="en-US"/>
        </w:rPr>
        <w:t>מאחד</w:t>
      </w:r>
      <w:r>
        <w:rPr>
          <w:sz w:val="26"/>
          <w:sz w:val="26"/>
          <w:rtl w:val="true"/>
          <w:lang w:eastAsia="en-US"/>
        </w:rPr>
        <w:t xml:space="preserve"> </w:t>
      </w:r>
      <w:r>
        <w:rPr>
          <w:rFonts w:cs="FrankRuehl"/>
          <w:sz w:val="26"/>
          <w:sz w:val="26"/>
          <w:rtl w:val="true"/>
          <w:lang w:eastAsia="en-US"/>
        </w:rPr>
        <w:t>באוקטובר</w:t>
      </w:r>
      <w:r>
        <w:rPr>
          <w:sz w:val="26"/>
          <w:sz w:val="26"/>
          <w:rtl w:val="true"/>
          <w:lang w:eastAsia="en-US"/>
        </w:rPr>
        <w:t xml:space="preserve"> </w:t>
      </w:r>
      <w:r>
        <w:rPr>
          <w:rFonts w:cs="FrankRuehl"/>
          <w:sz w:val="26"/>
          <w:lang w:eastAsia="en-US"/>
        </w:rPr>
        <w:t>1948</w:t>
      </w:r>
      <w:r>
        <w:rPr>
          <w:rFonts w:cs="FrankRuehl"/>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נתקיימו</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ליאנואר</w:t>
      </w:r>
      <w:r>
        <w:rPr>
          <w:sz w:val="26"/>
          <w:sz w:val="26"/>
          <w:rtl w:val="true"/>
          <w:lang w:eastAsia="en-US"/>
        </w:rPr>
        <w:t xml:space="preserve"> </w:t>
      </w:r>
      <w:r>
        <w:rPr>
          <w:rFonts w:cs="FrankRuehl"/>
          <w:sz w:val="26"/>
          <w:lang w:eastAsia="en-US"/>
        </w:rPr>
        <w:t>1949</w:t>
      </w:r>
      <w:r>
        <w:rPr>
          <w:rFonts w:cs="FrankRuehl"/>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16</w:t>
      </w:r>
      <w:r>
        <w:rPr>
          <w:rFonts w:cs="FrankRuehl"/>
          <w:sz w:val="26"/>
          <w:rtl w:val="true"/>
          <w:lang w:eastAsia="en-US"/>
        </w:rPr>
        <w:t xml:space="preserve"> </w:t>
      </w:r>
      <w:r>
        <w:rPr>
          <w:rFonts w:cs="FrankRuehl"/>
          <w:sz w:val="26"/>
          <w:sz w:val="26"/>
          <w:rtl w:val="true"/>
          <w:lang w:eastAsia="en-US"/>
        </w:rPr>
        <w:t>לפברואר</w:t>
      </w:r>
      <w:r>
        <w:rPr>
          <w:sz w:val="26"/>
          <w:sz w:val="26"/>
          <w:rtl w:val="true"/>
          <w:lang w:eastAsia="en-US"/>
        </w:rPr>
        <w:t xml:space="preserve"> </w:t>
      </w:r>
      <w:r>
        <w:rPr>
          <w:rFonts w:cs="FrankRuehl"/>
          <w:sz w:val="26"/>
          <w:sz w:val="26"/>
          <w:rtl w:val="true"/>
          <w:lang w:eastAsia="en-US"/>
        </w:rPr>
        <w:t>נתקבלה</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המעבר</w:t>
      </w:r>
      <w:r>
        <w:rPr>
          <w:rFonts w:cs="FrankRuehl"/>
          <w:sz w:val="26"/>
          <w:rtl w:val="true"/>
          <w:lang w:eastAsia="en-US"/>
        </w:rPr>
        <w:t xml:space="preserve">, </w:t>
      </w:r>
      <w:r>
        <w:rPr>
          <w:rFonts w:cs="FrankRuehl"/>
          <w:sz w:val="26"/>
          <w:sz w:val="26"/>
          <w:rtl w:val="true"/>
          <w:lang w:eastAsia="en-US"/>
        </w:rPr>
        <w:t>ובהתאם</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מעט</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באוקטובר</w:t>
      </w:r>
      <w:r>
        <w:rPr>
          <w:rFonts w:cs="FrankRuehl"/>
          <w:sz w:val="26"/>
          <w:rtl w:val="true"/>
          <w:lang w:eastAsia="en-US"/>
        </w:rPr>
        <w:t xml:space="preserve">, </w:t>
      </w:r>
      <w:r>
        <w:rPr>
          <w:rFonts w:cs="FrankRuehl"/>
          <w:sz w:val="26"/>
          <w:sz w:val="26"/>
          <w:rtl w:val="true"/>
          <w:lang w:eastAsia="en-US"/>
        </w:rPr>
        <w:t>הוקמו</w:t>
      </w:r>
      <w:r>
        <w:rPr>
          <w:sz w:val="26"/>
          <w:sz w:val="26"/>
          <w:rtl w:val="true"/>
          <w:lang w:eastAsia="en-US"/>
        </w:rPr>
        <w:t xml:space="preserve"> </w:t>
      </w:r>
      <w:r>
        <w:rPr>
          <w:rFonts w:cs="FrankRuehl"/>
          <w:sz w:val="26"/>
          <w:sz w:val="26"/>
          <w:rtl w:val="true"/>
          <w:lang w:eastAsia="en-US"/>
        </w:rPr>
        <w:t>שלטונות</w:t>
      </w:r>
      <w:r>
        <w:rPr>
          <w:sz w:val="26"/>
          <w:sz w:val="26"/>
          <w:rtl w:val="true"/>
          <w:lang w:eastAsia="en-US"/>
        </w:rPr>
        <w:t xml:space="preserve"> </w:t>
      </w:r>
      <w:r>
        <w:rPr>
          <w:rFonts w:cs="FrankRuehl"/>
          <w:sz w:val="26"/>
          <w:sz w:val="26"/>
          <w:rtl w:val="true"/>
          <w:lang w:eastAsia="en-US"/>
        </w:rPr>
        <w:t>נבחרים</w:t>
      </w:r>
      <w:r>
        <w:rPr>
          <w:sz w:val="26"/>
          <w:sz w:val="26"/>
          <w:rtl w:val="true"/>
          <w:lang w:eastAsia="en-US"/>
        </w:rPr>
        <w:t xml:space="preserve"> </w:t>
      </w:r>
      <w:r>
        <w:rPr>
          <w:rFonts w:cs="FrankRuehl"/>
          <w:sz w:val="26"/>
          <w:sz w:val="26"/>
          <w:rtl w:val="true"/>
          <w:lang w:eastAsia="en-US"/>
        </w:rPr>
        <w:t>וסדירים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וב</w:t>
      </w:r>
      <w:r>
        <w:rPr>
          <w:rFonts w:cs="FrankRuehl"/>
          <w:sz w:val="26"/>
          <w:rtl w:val="true"/>
          <w:lang w:eastAsia="en-US"/>
        </w:rPr>
        <w:t>-</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למארס</w:t>
      </w:r>
      <w:r>
        <w:rPr>
          <w:sz w:val="26"/>
          <w:sz w:val="26"/>
          <w:rtl w:val="true"/>
          <w:lang w:eastAsia="en-US"/>
        </w:rPr>
        <w:t xml:space="preserve"> </w:t>
      </w:r>
      <w:r>
        <w:rPr>
          <w:rFonts w:cs="FrankRuehl"/>
          <w:sz w:val="26"/>
          <w:lang w:eastAsia="en-US"/>
        </w:rPr>
        <w:t>1949</w:t>
      </w:r>
      <w:r>
        <w:rPr>
          <w:rFonts w:cs="FrankRuehl"/>
          <w:sz w:val="26"/>
          <w:rtl w:val="true"/>
          <w:lang w:eastAsia="en-US"/>
        </w:rPr>
        <w:t xml:space="preserve"> </w:t>
      </w:r>
      <w:r>
        <w:rPr>
          <w:rFonts w:cs="FrankRuehl"/>
          <w:sz w:val="26"/>
          <w:sz w:val="26"/>
          <w:rtl w:val="true"/>
          <w:lang w:eastAsia="en-US"/>
        </w:rPr>
        <w:t>נתאשרה</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הסדירה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813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 xml:space="preserve">' </w:t>
      </w:r>
      <w:r>
        <w:rPr>
          <w:rFonts w:cs="FrankRuehl"/>
          <w:sz w:val="26"/>
          <w:sz w:val="26"/>
          <w:rtl w:val="true"/>
          <w:lang w:eastAsia="en-US"/>
        </w:rPr>
        <w:t>צדוק</w:t>
      </w:r>
      <w:r>
        <w:rPr>
          <w:rFonts w:cs="FrankRuehl"/>
          <w:sz w:val="26"/>
          <w:rtl w:val="true"/>
          <w:lang w:eastAsia="en-US"/>
        </w:rPr>
        <w:t>,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 xml:space="preserve">"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שלטון</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ומשפט</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המדפיס</w:t>
      </w:r>
      <w:r>
        <w:rPr>
          <w:sz w:val="26"/>
          <w:sz w:val="26"/>
          <w:rtl w:val="true"/>
          <w:lang w:eastAsia="en-US"/>
        </w:rPr>
        <w:t xml:space="preserve"> </w:t>
      </w:r>
      <w:r>
        <w:rPr>
          <w:rFonts w:cs="FrankRuehl"/>
          <w:sz w:val="26"/>
          <w:sz w:val="26"/>
          <w:rtl w:val="true"/>
          <w:lang w:eastAsia="en-US"/>
        </w:rPr>
        <w:t>הממשלתי</w:t>
      </w:r>
      <w:r>
        <w:rPr>
          <w:rFonts w:cs="FrankRuehl"/>
          <w:sz w:val="26"/>
          <w:rtl w:val="true"/>
          <w:lang w:eastAsia="en-US"/>
        </w:rPr>
        <w:t xml:space="preserve">, </w:t>
      </w:r>
      <w:r>
        <w:rPr>
          <w:rFonts w:cs="FrankRuehl"/>
          <w:sz w:val="26"/>
          <w:sz w:val="26"/>
          <w:rtl w:val="true"/>
          <w:lang w:eastAsia="en-US"/>
        </w:rPr>
        <w:t>בעריכת</w:t>
      </w:r>
      <w:r>
        <w:rPr>
          <w:sz w:val="26"/>
          <w:sz w:val="26"/>
          <w:rtl w:val="true"/>
          <w:lang w:eastAsia="en-US"/>
        </w:rPr>
        <w:t xml:space="preserve"> </w:t>
      </w:r>
      <w:r>
        <w:rPr>
          <w:rFonts w:cs="FrankRuehl"/>
          <w:sz w:val="26"/>
          <w:sz w:val="26"/>
          <w:rtl w:val="true"/>
          <w:lang w:eastAsia="en-US"/>
        </w:rPr>
        <w:t>צ</w:t>
      </w:r>
      <w:r>
        <w:rPr>
          <w:rFonts w:cs="FrankRuehl"/>
          <w:sz w:val="26"/>
          <w:rtl w:val="true"/>
          <w:lang w:eastAsia="en-US"/>
        </w:rPr>
        <w:t xml:space="preserve">' </w:t>
      </w:r>
      <w:r>
        <w:rPr>
          <w:rFonts w:cs="FrankRuehl"/>
          <w:sz w:val="26"/>
          <w:sz w:val="26"/>
          <w:rtl w:val="true"/>
          <w:lang w:eastAsia="en-US"/>
        </w:rPr>
        <w:t>זילביגר</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16"/>
          <w:lang w:eastAsia="en-US"/>
        </w:rPr>
        <w:t>LIKHOVSKI, ;49 ,39</w:t>
      </w:r>
    </w:p>
    <w:p>
      <w:pPr>
        <w:pStyle w:val="Normal"/>
        <w:widowControl w:val="false"/>
        <w:autoSpaceDE w:val="false"/>
        <w:bidi w:val="1"/>
        <w:ind w:left="160" w:right="160" w:hanging="0"/>
        <w:jc w:val="both"/>
        <w:rPr>
          <w:rFonts w:cs="FrankRuehl"/>
          <w:sz w:val="26"/>
          <w:lang w:eastAsia="en-US"/>
        </w:rPr>
      </w:pPr>
      <w:r>
        <w:rPr>
          <w:rFonts w:cs="FrankRuehl"/>
          <w:sz w:val="16"/>
          <w:lang w:eastAsia="en-US"/>
        </w:rPr>
        <w:t>SUPRA, 4 IS. L. REV., AT 64-65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רוח</w:t>
      </w:r>
      <w:r>
        <w:rPr>
          <w:sz w:val="26"/>
          <w:sz w:val="26"/>
          <w:rtl w:val="true"/>
          <w:lang w:eastAsia="en-US"/>
        </w:rPr>
        <w:t xml:space="preserve"> </w:t>
      </w:r>
      <w:r>
        <w:rPr>
          <w:rFonts w:cs="FrankRuehl"/>
          <w:sz w:val="26"/>
          <w:sz w:val="26"/>
          <w:rtl w:val="true"/>
          <w:lang w:eastAsia="en-US"/>
        </w:rPr>
        <w:t>דיבר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ורהפטיג</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תסלחו</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אשיב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שלום</w:t>
      </w:r>
      <w:r>
        <w:rPr>
          <w:sz w:val="26"/>
          <w:sz w:val="26"/>
          <w:rtl w:val="true"/>
          <w:lang w:eastAsia="en-US"/>
        </w:rPr>
        <w:t xml:space="preserve"> </w:t>
      </w:r>
      <w:r>
        <w:rPr>
          <w:rFonts w:cs="FrankRuehl"/>
          <w:sz w:val="26"/>
          <w:sz w:val="26"/>
          <w:rtl w:val="true"/>
          <w:lang w:eastAsia="en-US"/>
        </w:rPr>
        <w:t>עליכם</w:t>
      </w:r>
      <w:r>
        <w:rPr>
          <w:rFonts w:cs="FrankRuehl"/>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מעולם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התחייבנו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 xml:space="preserve">') </w:t>
      </w:r>
      <w:r>
        <w:rPr>
          <w:rFonts w:cs="FrankRuehl"/>
          <w:sz w:val="26"/>
          <w:sz w:val="26"/>
          <w:rtl w:val="true"/>
          <w:lang w:eastAsia="en-US"/>
        </w:rPr>
        <w:t>ושנית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התחייבנו</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מילאנו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התחיבותנו</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ונוסף</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התחייבנו</w:t>
      </w:r>
      <w:r>
        <w:rPr>
          <w:sz w:val="26"/>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 xml:space="preserve">') </w:t>
      </w:r>
      <w:r>
        <w:rPr>
          <w:rFonts w:cs="FrankRuehl"/>
          <w:sz w:val="26"/>
          <w:sz w:val="26"/>
          <w:rtl w:val="true"/>
          <w:lang w:eastAsia="en-US"/>
        </w:rPr>
        <w:t>למתן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ביטלנו</w:t>
      </w:r>
      <w:r>
        <w:rPr>
          <w:sz w:val="26"/>
          <w:sz w:val="26"/>
          <w:rtl w:val="true"/>
          <w:lang w:eastAsia="en-US"/>
        </w:rPr>
        <w:t xml:space="preserve"> </w:t>
      </w:r>
      <w:r>
        <w:rPr>
          <w:rFonts w:cs="FrankRuehl"/>
          <w:sz w:val="26"/>
          <w:sz w:val="26"/>
          <w:rtl w:val="true"/>
          <w:lang w:eastAsia="en-US"/>
        </w:rPr>
        <w:t>התחייבותנו</w:t>
      </w:r>
      <w:r>
        <w:rPr>
          <w:sz w:val="26"/>
          <w:sz w:val="26"/>
          <w:rtl w:val="true"/>
          <w:lang w:eastAsia="en-US"/>
        </w:rPr>
        <w:t xml:space="preserve"> </w:t>
      </w:r>
      <w:r>
        <w:rPr>
          <w:rFonts w:cs="FrankRuehl"/>
          <w:sz w:val="26"/>
          <w:sz w:val="26"/>
          <w:rtl w:val="true"/>
          <w:lang w:eastAsia="en-US"/>
        </w:rPr>
        <w:t>בתוקף</w:t>
      </w:r>
      <w:r>
        <w:rPr>
          <w:sz w:val="26"/>
          <w:sz w:val="26"/>
          <w:rtl w:val="true"/>
          <w:lang w:eastAsia="en-US"/>
        </w:rPr>
        <w:t xml:space="preserve"> </w:t>
      </w:r>
      <w:r>
        <w:rPr>
          <w:rFonts w:cs="FrankRuehl"/>
          <w:sz w:val="26"/>
          <w:sz w:val="26"/>
          <w:rtl w:val="true"/>
          <w:lang w:eastAsia="en-US"/>
        </w:rPr>
        <w:t>החלטות</w:t>
      </w:r>
      <w:r>
        <w:rPr>
          <w:sz w:val="26"/>
          <w:sz w:val="26"/>
          <w:rtl w:val="true"/>
          <w:lang w:eastAsia="en-US"/>
        </w:rPr>
        <w:t xml:space="preserve"> </w:t>
      </w:r>
      <w:r>
        <w:rPr>
          <w:rFonts w:cs="FrankRuehl"/>
          <w:sz w:val="26"/>
          <w:sz w:val="26"/>
          <w:rtl w:val="true"/>
          <w:lang w:eastAsia="en-US"/>
        </w:rPr>
        <w:t>מאוחרות</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ולשאלה</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חושב</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התחייבות</w:t>
      </w:r>
      <w:r>
        <w:rPr>
          <w:sz w:val="26"/>
          <w:sz w:val="26"/>
          <w:rtl w:val="true"/>
          <w:lang w:eastAsia="en-US"/>
        </w:rPr>
        <w:t xml:space="preserve"> </w:t>
      </w:r>
      <w:r>
        <w:rPr>
          <w:rFonts w:cs="FrankRuehl"/>
          <w:sz w:val="26"/>
          <w:sz w:val="26"/>
          <w:rtl w:val="true"/>
          <w:lang w:eastAsia="en-US"/>
        </w:rPr>
        <w:t>המצויה</w:t>
      </w:r>
      <w:r>
        <w:rPr>
          <w:sz w:val="26"/>
          <w:sz w:val="26"/>
          <w:rtl w:val="true"/>
          <w:lang w:eastAsia="en-US"/>
        </w:rPr>
        <w:t xml:space="preserve"> </w:t>
      </w:r>
      <w:r>
        <w:rPr>
          <w:rFonts w:cs="FrankRuehl"/>
          <w:sz w:val="26"/>
          <w:sz w:val="26"/>
          <w:rtl w:val="true"/>
          <w:lang w:eastAsia="en-US"/>
        </w:rPr>
        <w:t>בהכרזת</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ההתחייבות</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או</w:t>
      </w:r>
      <w:r>
        <w:rPr>
          <w:rFonts w:cs="FrankRuehl"/>
          <w:sz w:val="26"/>
          <w:rtl w:val="true"/>
          <w:lang w:eastAsia="en-US"/>
        </w:rPr>
        <w:t>"</w:t>
      </w:r>
      <w:r>
        <w:rPr>
          <w:rFonts w:cs="FrankRuehl"/>
          <w:sz w:val="26"/>
          <w:sz w:val="26"/>
          <w:rtl w:val="true"/>
          <w:lang w:eastAsia="en-US"/>
        </w:rPr>
        <w:t>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שאנו</w:t>
      </w:r>
      <w:r>
        <w:rPr>
          <w:sz w:val="26"/>
          <w:sz w:val="26"/>
          <w:rtl w:val="true"/>
          <w:lang w:eastAsia="en-US"/>
        </w:rPr>
        <w:t xml:space="preserve"> </w:t>
      </w:r>
      <w:r>
        <w:rPr>
          <w:rFonts w:cs="FrankRuehl"/>
          <w:sz w:val="26"/>
          <w:sz w:val="26"/>
          <w:rtl w:val="true"/>
          <w:lang w:eastAsia="en-US"/>
        </w:rPr>
        <w:t>נטלנו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צמנו</w:t>
      </w:r>
      <w:r>
        <w:rPr>
          <w:sz w:val="26"/>
          <w:sz w:val="26"/>
          <w:rtl w:val="true"/>
          <w:lang w:eastAsia="en-US"/>
        </w:rPr>
        <w:t xml:space="preserve"> </w:t>
      </w:r>
      <w:r>
        <w:rPr>
          <w:rFonts w:cs="FrankRuehl"/>
          <w:sz w:val="26"/>
          <w:sz w:val="26"/>
          <w:rtl w:val="true"/>
          <w:lang w:eastAsia="en-US"/>
        </w:rPr>
        <w:t>התחייבות</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קשורה</w:t>
      </w:r>
      <w:r>
        <w:rPr>
          <w:sz w:val="26"/>
          <w:sz w:val="26"/>
          <w:rtl w:val="true"/>
          <w:lang w:eastAsia="en-US"/>
        </w:rPr>
        <w:t xml:space="preserve"> </w:t>
      </w:r>
      <w:r>
        <w:rPr>
          <w:rFonts w:cs="FrankRuehl"/>
          <w:sz w:val="26"/>
          <w:sz w:val="26"/>
          <w:rtl w:val="true"/>
          <w:lang w:eastAsia="en-US"/>
        </w:rPr>
        <w:t>להחלטת</w:t>
      </w:r>
      <w:r>
        <w:rPr>
          <w:sz w:val="26"/>
          <w:sz w:val="26"/>
          <w:rtl w:val="true"/>
          <w:lang w:eastAsia="en-US"/>
        </w:rPr>
        <w:t xml:space="preserve"> </w:t>
      </w:r>
      <w:r>
        <w:rPr>
          <w:rFonts w:cs="FrankRuehl"/>
          <w:sz w:val="26"/>
          <w:sz w:val="26"/>
          <w:rtl w:val="true"/>
          <w:lang w:eastAsia="en-US"/>
        </w:rPr>
        <w:t>עצרת</w:t>
      </w:r>
      <w:r>
        <w:rPr>
          <w:sz w:val="26"/>
          <w:sz w:val="26"/>
          <w:rtl w:val="true"/>
          <w:lang w:eastAsia="en-US"/>
        </w:rPr>
        <w:t xml:space="preserve"> </w:t>
      </w:r>
      <w:r>
        <w:rPr>
          <w:rFonts w:cs="FrankRuehl"/>
          <w:sz w:val="26"/>
          <w:sz w:val="26"/>
          <w:rtl w:val="true"/>
          <w:lang w:eastAsia="en-US"/>
        </w:rPr>
        <w:t>האו</w:t>
      </w:r>
      <w:r>
        <w:rPr>
          <w:rFonts w:cs="FrankRuehl"/>
          <w:sz w:val="26"/>
          <w:rtl w:val="true"/>
          <w:lang w:eastAsia="en-US"/>
        </w:rPr>
        <w:t>"</w:t>
      </w:r>
      <w:r>
        <w:rPr>
          <w:rFonts w:cs="FrankRuehl"/>
          <w:sz w:val="26"/>
          <w:sz w:val="26"/>
          <w:rtl w:val="true"/>
          <w:lang w:eastAsia="en-US"/>
        </w:rPr>
        <w:t>ם</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צריכים</w:t>
      </w:r>
      <w:r>
        <w:rPr>
          <w:sz w:val="26"/>
          <w:sz w:val="26"/>
          <w:rtl w:val="true"/>
          <w:lang w:eastAsia="en-US"/>
        </w:rPr>
        <w:t xml:space="preserve"> </w:t>
      </w:r>
      <w:r>
        <w:rPr>
          <w:rFonts w:cs="FrankRuehl"/>
          <w:sz w:val="26"/>
          <w:sz w:val="26"/>
          <w:rtl w:val="true"/>
          <w:lang w:eastAsia="en-US"/>
        </w:rPr>
        <w:t>להבטיח</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ניתנים</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ניתנים</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בכלל</w:t>
      </w:r>
      <w:r>
        <w:rPr>
          <w:rFonts w:cs="FrankRuehl"/>
          <w:sz w:val="26"/>
          <w:rtl w:val="true"/>
          <w:lang w:eastAsia="en-US"/>
        </w:rPr>
        <w:t xml:space="preserve">. </w:t>
      </w:r>
      <w:r>
        <w:rPr>
          <w:rFonts w:cs="FrankRuehl"/>
          <w:sz w:val="26"/>
          <w:sz w:val="26"/>
          <w:rtl w:val="true"/>
          <w:lang w:eastAsia="en-US"/>
        </w:rPr>
        <w:t>וחוקה</w:t>
      </w:r>
      <w:r>
        <w:rPr>
          <w:sz w:val="26"/>
          <w:sz w:val="26"/>
          <w:rtl w:val="true"/>
          <w:lang w:eastAsia="en-US"/>
        </w:rPr>
        <w:t xml:space="preserve"> </w:t>
      </w:r>
      <w:r>
        <w:rPr>
          <w:rFonts w:cs="FrankRuehl"/>
          <w:sz w:val="26"/>
          <w:sz w:val="26"/>
          <w:rtl w:val="true"/>
          <w:lang w:eastAsia="en-US"/>
        </w:rPr>
        <w:t>כזאת</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שקיבלנו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hyperlink r:id="rId706">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סדרי</w:t>
        </w:r>
        <w:r>
          <w:rPr>
            <w:rStyle w:val="InternetLink"/>
            <w:sz w:val="26"/>
            <w:sz w:val="26"/>
            <w:rtl w:val="true"/>
            <w:lang w:eastAsia="en-US"/>
          </w:rPr>
          <w:t xml:space="preserve"> </w:t>
        </w:r>
        <w:r>
          <w:rPr>
            <w:rStyle w:val="InternetLink"/>
            <w:rFonts w:cs="FrankRuehl"/>
            <w:sz w:val="26"/>
            <w:sz w:val="26"/>
            <w:rtl w:val="true"/>
            <w:lang w:eastAsia="en-US"/>
          </w:rPr>
          <w:t>השלטון</w:t>
        </w:r>
        <w:r>
          <w:rPr>
            <w:rStyle w:val="InternetLink"/>
            <w:sz w:val="26"/>
            <w:sz w:val="26"/>
            <w:rtl w:val="true"/>
            <w:lang w:eastAsia="en-US"/>
          </w:rPr>
          <w:t xml:space="preserve"> </w:t>
        </w:r>
        <w:r>
          <w:rPr>
            <w:rStyle w:val="InternetLink"/>
            <w:rFonts w:cs="FrankRuehl"/>
            <w:sz w:val="26"/>
            <w:sz w:val="26"/>
            <w:rtl w:val="true"/>
            <w:lang w:eastAsia="en-US"/>
          </w:rPr>
          <w:t>והמשפט</w:t>
        </w:r>
      </w:hyperlink>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hyperlink r:id="rId707">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פקודת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נתקיימו</w:t>
      </w:r>
      <w:r>
        <w:rPr>
          <w:sz w:val="26"/>
          <w:sz w:val="26"/>
          <w:rtl w:val="true"/>
          <w:lang w:eastAsia="en-US"/>
        </w:rPr>
        <w:t xml:space="preserve"> </w:t>
      </w:r>
      <w:r>
        <w:rPr>
          <w:rFonts w:cs="FrankRuehl"/>
          <w:sz w:val="26"/>
          <w:sz w:val="26"/>
          <w:rtl w:val="true"/>
          <w:lang w:eastAsia="en-US"/>
        </w:rPr>
        <w:t>הבחירות</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המסדירים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עניני</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והמשפט</w:t>
      </w:r>
      <w:r>
        <w:rPr>
          <w:sz w:val="26"/>
          <w:sz w:val="26"/>
          <w:rtl w:val="true"/>
          <w:lang w:eastAsia="en-US"/>
        </w:rPr>
        <w:t xml:space="preserve"> </w:t>
      </w:r>
      <w:r>
        <w:rPr>
          <w:rFonts w:cs="FrankRuehl"/>
          <w:sz w:val="26"/>
          <w:sz w:val="26"/>
          <w:rtl w:val="true"/>
          <w:lang w:eastAsia="en-US"/>
        </w:rPr>
        <w:t>במדינה</w:t>
      </w:r>
      <w:r>
        <w:rPr>
          <w:rFonts w:cs="FrankRuehl"/>
          <w:sz w:val="26"/>
          <w:rtl w:val="true"/>
          <w:lang w:eastAsia="en-US"/>
        </w:rPr>
        <w:t xml:space="preserve">. </w:t>
      </w:r>
      <w:r>
        <w:rPr>
          <w:rFonts w:cs="FrankRuehl"/>
          <w:sz w:val="26"/>
          <w:sz w:val="26"/>
          <w:rtl w:val="true"/>
          <w:lang w:eastAsia="en-US"/>
        </w:rPr>
        <w:t>אצלנו</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שיודעים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ההבדל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כתובה</w:t>
      </w:r>
      <w:r>
        <w:rPr>
          <w:sz w:val="26"/>
          <w:sz w:val="26"/>
          <w:rtl w:val="true"/>
          <w:lang w:eastAsia="en-US"/>
        </w:rPr>
        <w:t xml:space="preserve"> </w:t>
      </w:r>
      <w:r>
        <w:rPr>
          <w:rFonts w:cs="FrankRuehl"/>
          <w:sz w:val="26"/>
          <w:sz w:val="26"/>
          <w:rtl w:val="true"/>
          <w:lang w:eastAsia="en-US"/>
        </w:rPr>
        <w:t>וחוקה</w:t>
      </w:r>
      <w:r>
        <w:rPr>
          <w:sz w:val="26"/>
          <w:sz w:val="26"/>
          <w:rtl w:val="true"/>
          <w:lang w:eastAsia="en-US"/>
        </w:rPr>
        <w:t xml:space="preserve"> </w:t>
      </w:r>
      <w:r>
        <w:rPr>
          <w:rFonts w:cs="FrankRuehl"/>
          <w:sz w:val="26"/>
          <w:sz w:val="26"/>
          <w:rtl w:val="true"/>
          <w:lang w:eastAsia="en-US"/>
        </w:rPr>
        <w:t>בלתי</w:t>
      </w:r>
      <w:r>
        <w:rPr>
          <w:rFonts w:cs="FrankRuehl"/>
          <w:sz w:val="26"/>
          <w:rtl w:val="true"/>
          <w:lang w:eastAsia="en-US"/>
        </w:rPr>
        <w:t>-</w:t>
      </w:r>
      <w:r>
        <w:rPr>
          <w:rFonts w:cs="FrankRuehl"/>
          <w:sz w:val="26"/>
          <w:sz w:val="26"/>
          <w:rtl w:val="true"/>
          <w:lang w:eastAsia="en-US"/>
        </w:rPr>
        <w:t>כתובה</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כתובה</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כללי</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כתובה</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בלתי</w:t>
      </w:r>
      <w:r>
        <w:rPr>
          <w:rFonts w:cs="FrankRuehl"/>
          <w:sz w:val="26"/>
          <w:rtl w:val="true"/>
          <w:lang w:eastAsia="en-US"/>
        </w:rPr>
        <w:t>-</w:t>
      </w:r>
      <w:r>
        <w:rPr>
          <w:rFonts w:cs="FrankRuehl"/>
          <w:sz w:val="26"/>
          <w:sz w:val="26"/>
          <w:rtl w:val="true"/>
          <w:lang w:eastAsia="en-US"/>
        </w:rPr>
        <w:t>כתובה</w:t>
      </w:r>
      <w:r>
        <w:rPr>
          <w:rFonts w:cs="FrankRuehl"/>
          <w:sz w:val="26"/>
          <w:rtl w:val="true"/>
          <w:lang w:eastAsia="en-US"/>
        </w:rPr>
        <w:t xml:space="preserve">. </w:t>
      </w:r>
      <w:r>
        <w:rPr>
          <w:rFonts w:cs="FrankRuehl"/>
          <w:sz w:val="26"/>
          <w:sz w:val="26"/>
          <w:rtl w:val="true"/>
          <w:lang w:eastAsia="en-US"/>
        </w:rPr>
        <w:t>המדע</w:t>
      </w:r>
      <w:r>
        <w:rPr>
          <w:sz w:val="26"/>
          <w:sz w:val="26"/>
          <w:rtl w:val="true"/>
          <w:lang w:eastAsia="en-US"/>
        </w:rPr>
        <w:t xml:space="preserve"> </w:t>
      </w:r>
      <w:r>
        <w:rPr>
          <w:rFonts w:cs="FrankRuehl"/>
          <w:sz w:val="26"/>
          <w:sz w:val="26"/>
          <w:rtl w:val="true"/>
          <w:lang w:eastAsia="en-US"/>
        </w:rPr>
        <w:t>הקונסטיטוציוני</w:t>
      </w:r>
      <w:r>
        <w:rPr>
          <w:sz w:val="26"/>
          <w:sz w:val="26"/>
          <w:rtl w:val="true"/>
          <w:lang w:eastAsia="en-US"/>
        </w:rPr>
        <w:t xml:space="preserve"> </w:t>
      </w:r>
      <w:r>
        <w:rPr>
          <w:rFonts w:cs="FrankRuehl"/>
          <w:sz w:val="26"/>
          <w:sz w:val="26"/>
          <w:rtl w:val="true"/>
          <w:lang w:eastAsia="en-US"/>
        </w:rPr>
        <w:t>מבדיל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סוגי</w:t>
      </w:r>
      <w:r>
        <w:rPr>
          <w:sz w:val="26"/>
          <w:sz w:val="26"/>
          <w:rtl w:val="true"/>
          <w:lang w:eastAsia="en-US"/>
        </w:rPr>
        <w:t xml:space="preserve"> </w:t>
      </w:r>
      <w:r>
        <w:rPr>
          <w:rFonts w:cs="FrankRuehl"/>
          <w:sz w:val="26"/>
          <w:sz w:val="26"/>
          <w:rtl w:val="true"/>
          <w:lang w:eastAsia="en-US"/>
        </w:rPr>
        <w:t>חוקות</w:t>
      </w:r>
      <w:r>
        <w:rPr>
          <w:rFonts w:cs="FrankRuehl"/>
          <w:sz w:val="26"/>
          <w:rtl w:val="true"/>
          <w:lang w:eastAsia="en-US"/>
        </w:rPr>
        <w:t xml:space="preserve">, </w:t>
      </w:r>
      <w:r>
        <w:rPr>
          <w:rFonts w:cs="FrankRuehl"/>
          <w:sz w:val="26"/>
          <w:sz w:val="26"/>
          <w:rtl w:val="true"/>
          <w:lang w:eastAsia="en-US"/>
        </w:rPr>
        <w:t>ובתוכם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כתובה</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בלתי</w:t>
      </w:r>
      <w:r>
        <w:rPr>
          <w:rFonts w:cs="FrankRuehl"/>
          <w:sz w:val="26"/>
          <w:rtl w:val="true"/>
          <w:lang w:eastAsia="en-US"/>
        </w:rPr>
        <w:t>-</w:t>
      </w:r>
      <w:r>
        <w:rPr>
          <w:rFonts w:cs="FrankRuehl"/>
          <w:sz w:val="26"/>
          <w:sz w:val="26"/>
          <w:rtl w:val="true"/>
          <w:lang w:eastAsia="en-US"/>
        </w:rPr>
        <w:t>כתובה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ששתיהן</w:t>
      </w:r>
      <w:r>
        <w:rPr>
          <w:sz w:val="26"/>
          <w:sz w:val="26"/>
          <w:rtl w:val="true"/>
          <w:lang w:eastAsia="en-US"/>
        </w:rPr>
        <w:t xml:space="preserve"> </w:t>
      </w:r>
      <w:r>
        <w:rPr>
          <w:rFonts w:cs="FrankRuehl"/>
          <w:sz w:val="26"/>
          <w:sz w:val="26"/>
          <w:rtl w:val="true"/>
          <w:lang w:eastAsia="en-US"/>
        </w:rPr>
        <w:t>נקראות</w:t>
      </w:r>
      <w:r>
        <w:rPr>
          <w:sz w:val="26"/>
          <w:sz w:val="26"/>
          <w:rtl w:val="true"/>
          <w:lang w:eastAsia="en-US"/>
        </w:rPr>
        <w:t xml:space="preserve"> </w:t>
      </w:r>
      <w:r>
        <w:rPr>
          <w:rFonts w:cs="FrankRuehl"/>
          <w:sz w:val="26"/>
          <w:sz w:val="26"/>
          <w:rtl w:val="true"/>
          <w:lang w:eastAsia="en-US"/>
        </w:rPr>
        <w:t>בשם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בהכרזת</w:t>
      </w:r>
      <w:r>
        <w:rPr>
          <w:sz w:val="26"/>
          <w:sz w:val="26"/>
          <w:rtl w:val="true"/>
          <w:lang w:eastAsia="en-US"/>
        </w:rPr>
        <w:t xml:space="preserve"> </w:t>
      </w:r>
      <w:r>
        <w:rPr>
          <w:rFonts w:cs="FrankRuehl"/>
          <w:sz w:val="26"/>
          <w:sz w:val="26"/>
          <w:rtl w:val="true"/>
          <w:lang w:eastAsia="en-US"/>
        </w:rPr>
        <w:t>העצמאות</w:t>
      </w:r>
      <w:r>
        <w:rPr>
          <w:sz w:val="26"/>
          <w:sz w:val="26"/>
          <w:rtl w:val="true"/>
          <w:lang w:eastAsia="en-US"/>
        </w:rPr>
        <w:t xml:space="preserve"> </w:t>
      </w:r>
      <w:r>
        <w:rPr>
          <w:rFonts w:cs="FrankRuehl"/>
          <w:sz w:val="26"/>
          <w:sz w:val="26"/>
          <w:rtl w:val="true"/>
          <w:lang w:eastAsia="en-US"/>
        </w:rPr>
        <w:t>שעלינו</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שעלינו</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הסידורים</w:t>
      </w:r>
      <w:r>
        <w:rPr>
          <w:sz w:val="26"/>
          <w:sz w:val="26"/>
          <w:rtl w:val="true"/>
          <w:lang w:eastAsia="en-US"/>
        </w:rPr>
        <w:t xml:space="preserve"> </w:t>
      </w:r>
      <w:r>
        <w:rPr>
          <w:rFonts w:cs="FrankRuehl"/>
          <w:sz w:val="26"/>
          <w:sz w:val="26"/>
          <w:rtl w:val="true"/>
          <w:lang w:eastAsia="en-US"/>
        </w:rPr>
        <w:t>שיאפשרו</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סדיר</w:t>
      </w:r>
      <w:r>
        <w:rPr>
          <w:sz w:val="26"/>
          <w:sz w:val="26"/>
          <w:rtl w:val="true"/>
          <w:lang w:eastAsia="en-US"/>
        </w:rPr>
        <w:t xml:space="preserve"> </w:t>
      </w:r>
      <w:r>
        <w:rPr>
          <w:rFonts w:cs="FrankRuehl"/>
          <w:sz w:val="26"/>
          <w:sz w:val="26"/>
          <w:rtl w:val="true"/>
          <w:lang w:eastAsia="en-US"/>
        </w:rPr>
        <w:t>במדינה</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עשינו</w:t>
      </w:r>
      <w:r>
        <w:rPr>
          <w:rFonts w:cs="FrankRuehl"/>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עשינו</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באוקטובר</w:t>
      </w:r>
      <w:r>
        <w:rPr>
          <w:rFonts w:cs="FrankRuehl"/>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שהבחירות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התקיימו</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בינואר</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סדיר</w:t>
      </w:r>
      <w:r>
        <w:rPr>
          <w:sz w:val="26"/>
          <w:sz w:val="26"/>
          <w:rtl w:val="true"/>
          <w:lang w:eastAsia="en-US"/>
        </w:rPr>
        <w:t xml:space="preserve"> </w:t>
      </w:r>
      <w:r>
        <w:rPr>
          <w:rFonts w:cs="FrankRuehl"/>
          <w:sz w:val="26"/>
          <w:sz w:val="26"/>
          <w:rtl w:val="true"/>
          <w:lang w:eastAsia="en-US"/>
        </w:rPr>
        <w:t>במדינה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וצריך</w:t>
      </w:r>
      <w:r>
        <w:rPr>
          <w:sz w:val="26"/>
          <w:sz w:val="26"/>
          <w:rtl w:val="true"/>
          <w:lang w:eastAsia="en-US"/>
        </w:rPr>
        <w:t xml:space="preserve"> </w:t>
      </w:r>
      <w:r>
        <w:rPr>
          <w:rFonts w:cs="FrankRuehl"/>
          <w:sz w:val="26"/>
          <w:sz w:val="26"/>
          <w:rtl w:val="true"/>
          <w:lang w:eastAsia="en-US"/>
        </w:rPr>
        <w:t>לשכללו</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להגיד</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729-730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44</w:t>
      </w:r>
      <w:r>
        <w:rPr>
          <w:rFonts w:cs="FrankRuehl"/>
          <w:sz w:val="26"/>
          <w:rtl w:val="true"/>
          <w:lang w:eastAsia="en-US"/>
        </w:rPr>
        <w:t xml:space="preserve">. </w:t>
      </w:r>
      <w:r>
        <w:rPr>
          <w:rFonts w:cs="FrankRuehl"/>
          <w:sz w:val="26"/>
          <w:sz w:val="26"/>
          <w:rtl w:val="true"/>
          <w:lang w:eastAsia="en-US"/>
        </w:rPr>
        <w:t>הארכנו</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מדבריהם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שאנו</w:t>
      </w:r>
      <w:r>
        <w:rPr>
          <w:sz w:val="26"/>
          <w:sz w:val="26"/>
          <w:rtl w:val="true"/>
          <w:lang w:eastAsia="en-US"/>
        </w:rPr>
        <w:t xml:space="preserve"> </w:t>
      </w:r>
      <w:r>
        <w:rPr>
          <w:rFonts w:cs="FrankRuehl"/>
          <w:sz w:val="26"/>
          <w:sz w:val="26"/>
          <w:rtl w:val="true"/>
          <w:lang w:eastAsia="en-US"/>
        </w:rPr>
        <w:t>מסכימים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דבריהם</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מסכימים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דבריהם</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שבכוונתנו</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הדעות</w:t>
      </w:r>
      <w:r>
        <w:rPr>
          <w:sz w:val="26"/>
          <w:sz w:val="26"/>
          <w:rtl w:val="true"/>
          <w:lang w:eastAsia="en-US"/>
        </w:rPr>
        <w:t xml:space="preserve"> </w:t>
      </w:r>
      <w:r>
        <w:rPr>
          <w:rFonts w:cs="FrankRuehl"/>
          <w:sz w:val="26"/>
          <w:sz w:val="26"/>
          <w:rtl w:val="true"/>
          <w:lang w:eastAsia="en-US"/>
        </w:rPr>
        <w:t>הרווחות</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שנאמרו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אנו</w:t>
      </w:r>
      <w:r>
        <w:rPr>
          <w:rFonts w:cs="FrankRuehl"/>
          <w:sz w:val="26"/>
          <w:rtl w:val="true"/>
          <w:lang w:eastAsia="en-US"/>
        </w:rPr>
        <w:t xml:space="preserve">: </w:t>
      </w:r>
      <w:r>
        <w:rPr>
          <w:rFonts w:cs="FrankRuehl"/>
          <w:sz w:val="26"/>
          <w:sz w:val="26"/>
          <w:rtl w:val="true"/>
          <w:lang w:eastAsia="en-US"/>
        </w:rPr>
        <w:t>הפוך</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והפוך</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דכולא</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ניוושע</w:t>
      </w:r>
      <w:r>
        <w:rPr>
          <w:sz w:val="26"/>
          <w:sz w:val="26"/>
          <w:rtl w:val="true"/>
          <w:lang w:eastAsia="en-US"/>
        </w:rPr>
        <w:t xml:space="preserve"> </w:t>
      </w:r>
      <w:r>
        <w:rPr>
          <w:rFonts w:cs="FrankRuehl"/>
          <w:sz w:val="26"/>
          <w:sz w:val="26"/>
          <w:rtl w:val="true"/>
          <w:lang w:eastAsia="en-US"/>
        </w:rPr>
        <w:t>לפירושו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הדין</w:t>
      </w:r>
      <w:r>
        <w:rPr>
          <w:rFonts w:cs="FrankRuehl"/>
          <w:sz w:val="26"/>
          <w:rtl w:val="true"/>
          <w:lang w:eastAsia="en-US"/>
        </w:rPr>
        <w:t xml:space="preserve">. </w:t>
      </w:r>
      <w:r>
        <w:rPr>
          <w:rFonts w:cs="FrankRuehl"/>
          <w:sz w:val="26"/>
          <w:sz w:val="26"/>
          <w:rtl w:val="true"/>
          <w:lang w:eastAsia="en-US"/>
        </w:rPr>
        <w:t>בהתבוננה</w:t>
      </w:r>
      <w:r>
        <w:rPr>
          <w:sz w:val="26"/>
          <w:sz w:val="26"/>
          <w:rtl w:val="true"/>
          <w:lang w:eastAsia="en-US"/>
        </w:rPr>
        <w:t xml:space="preserve"> </w:t>
      </w:r>
      <w:r>
        <w:rPr>
          <w:rFonts w:cs="FrankRuehl"/>
          <w:sz w:val="26"/>
          <w:sz w:val="26"/>
          <w:rtl w:val="true"/>
          <w:lang w:eastAsia="en-US"/>
        </w:rPr>
        <w:t>בראי</w:t>
      </w:r>
      <w:r>
        <w:rPr>
          <w:sz w:val="26"/>
          <w:sz w:val="26"/>
          <w:rtl w:val="true"/>
          <w:lang w:eastAsia="en-US"/>
        </w:rPr>
        <w:t xml:space="preserve"> </w:t>
      </w:r>
      <w:r>
        <w:rPr>
          <w:rFonts w:cs="FrankRuehl"/>
          <w:sz w:val="26"/>
          <w:sz w:val="26"/>
          <w:rtl w:val="true"/>
          <w:lang w:eastAsia="en-US"/>
        </w:rPr>
        <w:t>ניבטות</w:t>
      </w:r>
      <w:r>
        <w:rPr>
          <w:sz w:val="26"/>
          <w:sz w:val="26"/>
          <w:rtl w:val="true"/>
          <w:lang w:eastAsia="en-US"/>
        </w:rPr>
        <w:t xml:space="preserve"> </w:t>
      </w:r>
      <w:r>
        <w:rPr>
          <w:rFonts w:cs="FrankRuehl"/>
          <w:sz w:val="26"/>
          <w:sz w:val="26"/>
          <w:rtl w:val="true"/>
          <w:lang w:eastAsia="en-US"/>
        </w:rPr>
        <w:t>ממנו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פנים</w:t>
      </w:r>
      <w:r>
        <w:rPr>
          <w:sz w:val="26"/>
          <w:sz w:val="26"/>
          <w:rtl w:val="true"/>
          <w:lang w:eastAsia="en-US"/>
        </w:rPr>
        <w:t xml:space="preserve"> </w:t>
      </w:r>
      <w:r>
        <w:rPr>
          <w:rFonts w:cs="FrankRuehl"/>
          <w:sz w:val="26"/>
          <w:sz w:val="26"/>
          <w:rtl w:val="true"/>
          <w:lang w:eastAsia="en-US"/>
        </w:rPr>
        <w:t>רבות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באילו</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הפנים</w:t>
      </w:r>
      <w:r>
        <w:rPr>
          <w:sz w:val="26"/>
          <w:sz w:val="26"/>
          <w:rtl w:val="true"/>
          <w:lang w:eastAsia="en-US"/>
        </w:rPr>
        <w:t xml:space="preserve"> </w:t>
      </w:r>
      <w:r>
        <w:rPr>
          <w:rFonts w:cs="FrankRuehl"/>
          <w:sz w:val="26"/>
          <w:sz w:val="26"/>
          <w:rtl w:val="true"/>
          <w:lang w:eastAsia="en-US"/>
        </w:rPr>
        <w:t>הרבות</w:t>
      </w:r>
      <w:r>
        <w:rPr>
          <w:sz w:val="26"/>
          <w:sz w:val="26"/>
          <w:rtl w:val="true"/>
          <w:lang w:eastAsia="en-US"/>
        </w:rPr>
        <w:t xml:space="preserve"> </w:t>
      </w:r>
      <w:r>
        <w:rPr>
          <w:rFonts w:cs="FrankRuehl"/>
          <w:sz w:val="26"/>
          <w:sz w:val="26"/>
          <w:rtl w:val="true"/>
          <w:lang w:eastAsia="en-US"/>
        </w:rPr>
        <w:t>נבחר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סיכום</w:t>
      </w:r>
      <w:r>
        <w:rPr>
          <w:sz w:val="26"/>
          <w:sz w:val="26"/>
          <w:rtl w:val="true"/>
          <w:lang w:eastAsia="en-US"/>
        </w:rPr>
        <w:t xml:space="preserve"> </w:t>
      </w:r>
      <w:r>
        <w:rPr>
          <w:rFonts w:cs="FrankRuehl"/>
          <w:sz w:val="26"/>
          <w:sz w:val="26"/>
          <w:rtl w:val="true"/>
          <w:lang w:eastAsia="en-US"/>
        </w:rPr>
        <w:t>ביניים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45</w:t>
      </w:r>
      <w:r>
        <w:rPr>
          <w:rFonts w:cs="FrankRuehl"/>
          <w:sz w:val="26"/>
          <w:rtl w:val="true"/>
          <w:lang w:eastAsia="en-US"/>
        </w:rPr>
        <w:t xml:space="preserve">. </w:t>
      </w:r>
      <w:r>
        <w:rPr>
          <w:rFonts w:cs="FrankRuehl"/>
          <w:sz w:val="26"/>
          <w:sz w:val="26"/>
          <w:rtl w:val="true"/>
          <w:lang w:eastAsia="en-US"/>
        </w:rPr>
        <w:t>נסכם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דברינו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מראשית</w:t>
      </w:r>
      <w:r>
        <w:rPr>
          <w:sz w:val="26"/>
          <w:sz w:val="26"/>
          <w:rtl w:val="true"/>
          <w:lang w:eastAsia="en-US"/>
        </w:rPr>
        <w:t xml:space="preserve"> </w:t>
      </w:r>
      <w:r>
        <w:rPr>
          <w:rFonts w:cs="FrankRuehl"/>
          <w:sz w:val="26"/>
          <w:sz w:val="26"/>
          <w:rtl w:val="true"/>
          <w:lang w:eastAsia="en-US"/>
        </w:rPr>
        <w:t>ימיה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אישית</w:t>
      </w:r>
      <w:r>
        <w:rPr>
          <w:rFonts w:cs="FrankRuehl"/>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קיימה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שצוותה</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זכינו</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כוננה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ולאחר</w:t>
      </w:r>
      <w:r>
        <w:rPr>
          <w:sz w:val="26"/>
          <w:sz w:val="26"/>
          <w:rtl w:val="true"/>
          <w:lang w:eastAsia="en-US"/>
        </w:rPr>
        <w:t xml:space="preserve"> </w:t>
      </w:r>
      <w:r>
        <w:rPr>
          <w:rFonts w:cs="FrankRuehl"/>
          <w:sz w:val="26"/>
          <w:sz w:val="26"/>
          <w:rtl w:val="true"/>
          <w:lang w:eastAsia="en-US"/>
        </w:rPr>
        <w:t>שחדלה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פיזורה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נעלמה</w:t>
      </w:r>
      <w:r>
        <w:rPr>
          <w:sz w:val="26"/>
          <w:sz w:val="26"/>
          <w:rtl w:val="true"/>
          <w:lang w:eastAsia="en-US"/>
        </w:rPr>
        <w:t xml:space="preserve"> </w:t>
      </w:r>
      <w:r>
        <w:rPr>
          <w:rFonts w:cs="FrankRuehl"/>
          <w:sz w:val="26"/>
          <w:sz w:val="26"/>
          <w:rtl w:val="true"/>
          <w:lang w:eastAsia="en-US"/>
        </w:rPr>
        <w:t>ואיננה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שבאו</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ירשו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לתמוך</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הוספנו</w:t>
      </w:r>
      <w:r>
        <w:rPr>
          <w:sz w:val="26"/>
          <w:sz w:val="26"/>
          <w:rtl w:val="true"/>
          <w:lang w:eastAsia="en-US"/>
        </w:rPr>
        <w:t xml:space="preserve"> </w:t>
      </w:r>
      <w:r>
        <w:rPr>
          <w:rFonts w:cs="FrankRuehl"/>
          <w:sz w:val="26"/>
          <w:sz w:val="26"/>
          <w:rtl w:val="true"/>
          <w:lang w:eastAsia="en-US"/>
        </w:rPr>
        <w:t>וראינו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הביעו</w:t>
      </w:r>
      <w:r>
        <w:rPr>
          <w:sz w:val="26"/>
          <w:sz w:val="26"/>
          <w:rtl w:val="true"/>
          <w:lang w:eastAsia="en-US"/>
        </w:rPr>
        <w:t xml:space="preserve"> </w:t>
      </w:r>
      <w:r>
        <w:rPr>
          <w:rFonts w:cs="FrankRuehl"/>
          <w:sz w:val="26"/>
          <w:sz w:val="26"/>
          <w:rtl w:val="true"/>
          <w:lang w:eastAsia="en-US"/>
        </w:rPr>
        <w:t>דעתם</w:t>
      </w:r>
      <w:r>
        <w:rPr>
          <w:rFonts w:cs="FrankRuehl"/>
          <w:sz w:val="26"/>
          <w:rtl w:val="true"/>
          <w:lang w:eastAsia="en-US"/>
        </w:rPr>
        <w:t xml:space="preserve">, </w:t>
      </w:r>
      <w:r>
        <w:rPr>
          <w:rFonts w:cs="FrankRuehl"/>
          <w:sz w:val="26"/>
          <w:sz w:val="26"/>
          <w:rtl w:val="true"/>
          <w:lang w:eastAsia="en-US"/>
        </w:rPr>
        <w:t>במהלך</w:t>
      </w:r>
      <w:r>
        <w:rPr>
          <w:sz w:val="26"/>
          <w:sz w:val="26"/>
          <w:rtl w:val="true"/>
          <w:lang w:eastAsia="en-US"/>
        </w:rPr>
        <w:t xml:space="preserve"> </w:t>
      </w:r>
      <w:r>
        <w:rPr>
          <w:rFonts w:cs="FrankRuehl"/>
          <w:sz w:val="26"/>
          <w:sz w:val="26"/>
          <w:rtl w:val="true"/>
          <w:lang w:eastAsia="en-US"/>
        </w:rPr>
        <w:t>השנים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בירושה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46</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שאמרנו</w:t>
      </w:r>
      <w:r>
        <w:rPr>
          <w:sz w:val="26"/>
          <w:sz w:val="26"/>
          <w:rtl w:val="true"/>
          <w:lang w:eastAsia="en-US"/>
        </w:rPr>
        <w:t xml:space="preserve"> </w:t>
      </w:r>
      <w:r>
        <w:rPr>
          <w:rFonts w:cs="FrankRuehl"/>
          <w:sz w:val="26"/>
          <w:sz w:val="26"/>
          <w:rtl w:val="true"/>
          <w:lang w:eastAsia="en-US"/>
        </w:rPr>
        <w:t>בראשית</w:t>
      </w:r>
      <w:r>
        <w:rPr>
          <w:sz w:val="26"/>
          <w:sz w:val="26"/>
          <w:rtl w:val="true"/>
          <w:lang w:eastAsia="en-US"/>
        </w:rPr>
        <w:t xml:space="preserve"> </w:t>
      </w:r>
      <w:r>
        <w:rPr>
          <w:rFonts w:cs="FrankRuehl"/>
          <w:sz w:val="26"/>
          <w:sz w:val="26"/>
          <w:rtl w:val="true"/>
          <w:lang w:eastAsia="en-US"/>
        </w:rPr>
        <w:t>דברינו</w:t>
      </w:r>
      <w:r>
        <w:rPr>
          <w:rFonts w:cs="FrankRuehl"/>
          <w:sz w:val="26"/>
          <w:rtl w:val="true"/>
          <w:lang w:eastAsia="en-US"/>
        </w:rPr>
        <w:t xml:space="preserve">, </w:t>
      </w:r>
      <w:r>
        <w:rPr>
          <w:rFonts w:cs="FrankRuehl"/>
          <w:sz w:val="26"/>
          <w:sz w:val="26"/>
          <w:rtl w:val="true"/>
          <w:lang w:eastAsia="en-US"/>
        </w:rPr>
        <w:t>מייסדים</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למדינה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עמודים</w:t>
      </w:r>
      <w:r>
        <w:rPr>
          <w:rFonts w:cs="FrankRuehl"/>
          <w:sz w:val="26"/>
          <w:rtl w:val="true"/>
          <w:lang w:eastAsia="en-US"/>
        </w:rPr>
        <w:t xml:space="preserve">. </w:t>
      </w:r>
      <w:r>
        <w:rPr>
          <w:rFonts w:cs="FrankRuehl"/>
          <w:sz w:val="26"/>
          <w:sz w:val="26"/>
          <w:rtl w:val="true"/>
          <w:lang w:eastAsia="en-US"/>
        </w:rPr>
        <w:t>הוספנו</w:t>
      </w:r>
      <w:r>
        <w:rPr>
          <w:sz w:val="26"/>
          <w:sz w:val="26"/>
          <w:rtl w:val="true"/>
          <w:lang w:eastAsia="en-US"/>
        </w:rPr>
        <w:t xml:space="preserve"> </w:t>
      </w:r>
      <w:r>
        <w:rPr>
          <w:rFonts w:cs="FrankRuehl"/>
          <w:sz w:val="26"/>
          <w:sz w:val="26"/>
          <w:rtl w:val="true"/>
          <w:lang w:eastAsia="en-US"/>
        </w:rPr>
        <w:t>ואמרנו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שבדיקה</w:t>
      </w:r>
      <w:r>
        <w:rPr>
          <w:sz w:val="26"/>
          <w:sz w:val="26"/>
          <w:rtl w:val="true"/>
          <w:lang w:eastAsia="en-US"/>
        </w:rPr>
        <w:t xml:space="preserve"> </w:t>
      </w:r>
      <w:r>
        <w:rPr>
          <w:rFonts w:cs="FrankRuehl"/>
          <w:sz w:val="26"/>
          <w:sz w:val="26"/>
          <w:rtl w:val="true"/>
          <w:lang w:eastAsia="en-US"/>
        </w:rPr>
        <w:t>מדוקדקת</w:t>
      </w:r>
      <w:r>
        <w:rPr>
          <w:sz w:val="26"/>
          <w:sz w:val="26"/>
          <w:rtl w:val="true"/>
          <w:lang w:eastAsia="en-US"/>
        </w:rPr>
        <w:t xml:space="preserve"> </w:t>
      </w:r>
      <w:r>
        <w:rPr>
          <w:rFonts w:cs="FrankRuehl"/>
          <w:sz w:val="26"/>
          <w:sz w:val="26"/>
          <w:rtl w:val="true"/>
          <w:lang w:eastAsia="en-US"/>
        </w:rPr>
        <w:t>תגלה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העמודים</w:t>
      </w:r>
      <w:r>
        <w:rPr>
          <w:sz w:val="26"/>
          <w:sz w:val="26"/>
          <w:rtl w:val="true"/>
          <w:lang w:eastAsia="en-US"/>
        </w:rPr>
        <w:t xml:space="preserve"> </w:t>
      </w:r>
      <w:r>
        <w:rPr>
          <w:rFonts w:cs="FrankRuehl"/>
          <w:sz w:val="26"/>
          <w:sz w:val="26"/>
          <w:rtl w:val="true"/>
          <w:lang w:eastAsia="en-US"/>
        </w:rPr>
        <w:t>סומך</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מאוד</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שהגענו</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שהייתה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בירושה</w:t>
      </w:r>
      <w:r>
        <w:rPr>
          <w:sz w:val="26"/>
          <w:sz w:val="26"/>
          <w:rtl w:val="true"/>
          <w:lang w:eastAsia="en-US"/>
        </w:rPr>
        <w:t xml:space="preserve"> </w:t>
      </w:r>
      <w:r>
        <w:rPr>
          <w:rFonts w:cs="FrankRuehl"/>
          <w:sz w:val="26"/>
          <w:sz w:val="26"/>
          <w:rtl w:val="true"/>
          <w:lang w:eastAsia="en-US"/>
        </w:rPr>
        <w:t>לכנסות</w:t>
      </w:r>
      <w:r>
        <w:rPr>
          <w:sz w:val="26"/>
          <w:sz w:val="26"/>
          <w:rtl w:val="true"/>
          <w:lang w:eastAsia="en-US"/>
        </w:rPr>
        <w:t xml:space="preserve"> </w:t>
      </w:r>
      <w:r>
        <w:rPr>
          <w:rFonts w:cs="FrankRuehl"/>
          <w:sz w:val="26"/>
          <w:sz w:val="26"/>
          <w:rtl w:val="true"/>
          <w:lang w:eastAsia="en-US"/>
        </w:rPr>
        <w:t>שלאחר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שמסקנה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47</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השיטה</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למכלול</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כשאני</w:t>
      </w:r>
      <w:r>
        <w:rPr>
          <w:sz w:val="26"/>
          <w:sz w:val="26"/>
          <w:rtl w:val="true"/>
          <w:lang w:eastAsia="en-US"/>
        </w:rPr>
        <w:t xml:space="preserve"> </w:t>
      </w:r>
      <w:r>
        <w:rPr>
          <w:rFonts w:cs="FrankRuehl"/>
          <w:sz w:val="26"/>
          <w:sz w:val="26"/>
          <w:rtl w:val="true"/>
          <w:lang w:eastAsia="en-US"/>
        </w:rPr>
        <w:t>לעצמי</w:t>
      </w:r>
      <w:r>
        <w:rPr>
          <w:rFonts w:cs="FrankRuehl"/>
          <w:sz w:val="26"/>
          <w:rtl w:val="true"/>
          <w:lang w:eastAsia="en-US"/>
        </w:rPr>
        <w:t xml:space="preserve">, </w:t>
      </w:r>
      <w:r>
        <w:rPr>
          <w:rFonts w:cs="FrankRuehl"/>
          <w:sz w:val="26"/>
          <w:sz w:val="26"/>
          <w:rtl w:val="true"/>
          <w:lang w:eastAsia="en-US"/>
        </w:rPr>
        <w:t>אתקשה</w:t>
      </w:r>
      <w:r>
        <w:rPr>
          <w:sz w:val="26"/>
          <w:sz w:val="26"/>
          <w:rtl w:val="true"/>
          <w:lang w:eastAsia="en-US"/>
        </w:rPr>
        <w:t xml:space="preserve"> </w:t>
      </w:r>
      <w:r>
        <w:rPr>
          <w:rFonts w:cs="FrankRuehl"/>
          <w:sz w:val="26"/>
          <w:sz w:val="26"/>
          <w:rtl w:val="true"/>
          <w:lang w:eastAsia="en-US"/>
        </w:rPr>
        <w:t>לייסד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עיקרים</w:t>
      </w:r>
      <w:r>
        <w:rPr>
          <w:sz w:val="26"/>
          <w:sz w:val="26"/>
          <w:rtl w:val="true"/>
          <w:lang w:eastAsia="en-US"/>
        </w:rPr>
        <w:t xml:space="preserve"> </w:t>
      </w:r>
      <w:r>
        <w:rPr>
          <w:rFonts w:cs="FrankRuehl"/>
          <w:sz w:val="26"/>
          <w:sz w:val="26"/>
          <w:rtl w:val="true"/>
          <w:lang w:eastAsia="en-US"/>
        </w:rPr>
        <w:t>כלליים</w:t>
      </w:r>
      <w:r>
        <w:rPr>
          <w:rFonts w:cs="FrankRuehl"/>
          <w:sz w:val="26"/>
          <w:rtl w:val="true"/>
          <w:lang w:eastAsia="en-US"/>
        </w:rPr>
        <w:t xml:space="preserve">, </w:t>
      </w:r>
      <w:r>
        <w:rPr>
          <w:rFonts w:cs="FrankRuehl"/>
          <w:sz w:val="26"/>
          <w:sz w:val="26"/>
          <w:rtl w:val="true"/>
          <w:lang w:eastAsia="en-US"/>
        </w:rPr>
        <w:t>מעורפלים</w:t>
      </w:r>
      <w:r>
        <w:rPr>
          <w:sz w:val="26"/>
          <w:sz w:val="26"/>
          <w:rtl w:val="true"/>
          <w:lang w:eastAsia="en-US"/>
        </w:rPr>
        <w:t xml:space="preserve"> </w:t>
      </w:r>
      <w:r>
        <w:rPr>
          <w:rFonts w:cs="FrankRuehl"/>
          <w:sz w:val="26"/>
          <w:sz w:val="26"/>
          <w:rtl w:val="true"/>
          <w:lang w:eastAsia="en-US"/>
        </w:rPr>
        <w:t>וערטילאיים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אופרטיבית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הסימנים</w:t>
      </w:r>
      <w:r>
        <w:rPr>
          <w:sz w:val="26"/>
          <w:sz w:val="26"/>
          <w:rtl w:val="true"/>
          <w:lang w:eastAsia="en-US"/>
        </w:rPr>
        <w:t xml:space="preserve"> </w:t>
      </w:r>
      <w:r>
        <w:rPr>
          <w:rFonts w:cs="FrankRuehl"/>
          <w:sz w:val="26"/>
          <w:sz w:val="26"/>
          <w:rtl w:val="true"/>
          <w:lang w:eastAsia="en-US"/>
        </w:rPr>
        <w:t>שחבריי</w:t>
      </w:r>
      <w:r>
        <w:rPr>
          <w:sz w:val="26"/>
          <w:sz w:val="26"/>
          <w:rtl w:val="true"/>
          <w:lang w:eastAsia="en-US"/>
        </w:rPr>
        <w:t xml:space="preserve"> </w:t>
      </w:r>
      <w:r>
        <w:rPr>
          <w:rFonts w:cs="FrankRuehl"/>
          <w:sz w:val="26"/>
          <w:sz w:val="26"/>
          <w:rtl w:val="true"/>
          <w:lang w:eastAsia="en-US"/>
        </w:rPr>
        <w:t>מונים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אוצרים</w:t>
      </w:r>
      <w:r>
        <w:rPr>
          <w:sz w:val="26"/>
          <w:sz w:val="26"/>
          <w:rtl w:val="true"/>
          <w:lang w:eastAsia="en-US"/>
        </w:rPr>
        <w:t xml:space="preserve"> </w:t>
      </w:r>
      <w:r>
        <w:rPr>
          <w:rFonts w:cs="FrankRuehl"/>
          <w:sz w:val="26"/>
          <w:sz w:val="26"/>
          <w:rtl w:val="true"/>
          <w:lang w:eastAsia="en-US"/>
        </w:rPr>
        <w:t>כוח</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לארוז</w:t>
      </w:r>
      <w:r>
        <w:rPr>
          <w:sz w:val="26"/>
          <w:sz w:val="26"/>
          <w:rtl w:val="true"/>
          <w:lang w:eastAsia="en-US"/>
        </w:rPr>
        <w:t xml:space="preserve"> </w:t>
      </w:r>
      <w:r>
        <w:rPr>
          <w:rFonts w:cs="FrankRuehl"/>
          <w:sz w:val="26"/>
          <w:sz w:val="26"/>
          <w:rtl w:val="true"/>
          <w:lang w:eastAsia="en-US"/>
        </w:rPr>
        <w:t>בצקלונה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מרחיקת</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כסמכות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אדע</w:t>
      </w:r>
      <w:r>
        <w:rPr>
          <w:sz w:val="26"/>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ריבונות</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sz w:val="26"/>
          <w:rtl w:val="true"/>
          <w:lang w:eastAsia="en-US"/>
        </w:rPr>
        <w:t>ראיה</w:t>
      </w:r>
      <w:r>
        <w:rPr>
          <w:sz w:val="26"/>
          <w:sz w:val="26"/>
          <w:rtl w:val="true"/>
          <w:lang w:eastAsia="en-US"/>
        </w:rPr>
        <w:t xml:space="preserve"> </w:t>
      </w:r>
      <w:r>
        <w:rPr>
          <w:rFonts w:cs="FrankRuehl"/>
          <w:sz w:val="26"/>
          <w:sz w:val="26"/>
          <w:rtl w:val="true"/>
          <w:lang w:eastAsia="en-US"/>
        </w:rPr>
        <w:t>מכרעת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ראיה</w:t>
      </w:r>
      <w:r>
        <w:rPr>
          <w:sz w:val="26"/>
          <w:sz w:val="26"/>
          <w:rtl w:val="true"/>
          <w:lang w:eastAsia="en-US"/>
        </w:rPr>
        <w:t xml:space="preserve"> </w:t>
      </w:r>
      <w:r>
        <w:rPr>
          <w:rFonts w:cs="FrankRuehl"/>
          <w:sz w:val="26"/>
          <w:sz w:val="26"/>
          <w:rtl w:val="true"/>
          <w:lang w:eastAsia="en-US"/>
        </w:rPr>
        <w:t>מספקת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שתפיסתנו</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וההסכמה</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מעניקות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חיפשתי</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נמצאה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אמנה</w:t>
      </w:r>
      <w:r>
        <w:rPr>
          <w:sz w:val="26"/>
          <w:sz w:val="26"/>
          <w:rtl w:val="true"/>
          <w:lang w:eastAsia="en-US"/>
        </w:rPr>
        <w:t xml:space="preserve"> </w:t>
      </w:r>
      <w:r>
        <w:rPr>
          <w:rFonts w:cs="FrankRuehl"/>
          <w:sz w:val="26"/>
          <w:sz w:val="26"/>
          <w:rtl w:val="true"/>
          <w:lang w:eastAsia="en-US"/>
        </w:rPr>
        <w:t>שנכרתה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להנות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שאפרש</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להלן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מעשי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מוליך</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בהכרח</w:t>
      </w:r>
      <w:r>
        <w:rPr>
          <w:sz w:val="26"/>
          <w:sz w:val="26"/>
          <w:rtl w:val="true"/>
          <w:lang w:eastAsia="en-US"/>
        </w:rPr>
        <w:t xml:space="preserve"> </w:t>
      </w:r>
      <w:r>
        <w:rPr>
          <w:rFonts w:cs="FrankRuehl"/>
          <w:sz w:val="26"/>
          <w:sz w:val="26"/>
          <w:rtl w:val="true"/>
          <w:lang w:eastAsia="en-US"/>
        </w:rPr>
        <w:t>לעבר</w:t>
      </w:r>
      <w:r>
        <w:rPr>
          <w:sz w:val="26"/>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עובדה</w:t>
      </w:r>
      <w:r>
        <w:rPr>
          <w:sz w:val="26"/>
          <w:sz w:val="26"/>
          <w:rtl w:val="true"/>
          <w:lang w:eastAsia="en-US"/>
        </w:rPr>
        <w:t xml:space="preserve"> </w:t>
      </w:r>
      <w:r>
        <w:rPr>
          <w:rFonts w:cs="FrankRuehl"/>
          <w:sz w:val="26"/>
          <w:sz w:val="26"/>
          <w:rtl w:val="true"/>
          <w:lang w:eastAsia="en-US"/>
        </w:rPr>
        <w:t>מוכחת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שינתה</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ראתה</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כחוקים</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לעצמם</w:t>
      </w:r>
      <w:r>
        <w:rPr>
          <w:rFonts w:cs="FrankRuehl"/>
          <w:sz w:val="26"/>
          <w:rtl w:val="true"/>
          <w:lang w:eastAsia="en-US"/>
        </w:rPr>
        <w:t xml:space="preserve">, </w:t>
      </w:r>
      <w:r>
        <w:rPr>
          <w:rFonts w:cs="FrankRuehl"/>
          <w:sz w:val="26"/>
          <w:sz w:val="26"/>
          <w:rtl w:val="true"/>
          <w:lang w:eastAsia="en-US"/>
        </w:rPr>
        <w:t>כחוקים</w:t>
      </w:r>
      <w:r>
        <w:rPr>
          <w:sz w:val="26"/>
          <w:sz w:val="26"/>
          <w:rtl w:val="true"/>
          <w:lang w:eastAsia="en-US"/>
        </w:rPr>
        <w:t xml:space="preserve"> </w:t>
      </w:r>
      <w:r>
        <w:rPr>
          <w:rFonts w:cs="FrankRuehl"/>
          <w:sz w:val="26"/>
          <w:sz w:val="26"/>
          <w:rtl w:val="true"/>
          <w:lang w:eastAsia="en-US"/>
        </w:rPr>
        <w:t>הנמנים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כוחם</w:t>
      </w:r>
      <w:r>
        <w:rPr>
          <w:sz w:val="26"/>
          <w:sz w:val="26"/>
          <w:rtl w:val="true"/>
          <w:lang w:eastAsia="en-US"/>
        </w:rPr>
        <w:t xml:space="preserve"> </w:t>
      </w:r>
      <w:r>
        <w:rPr>
          <w:rFonts w:cs="FrankRuehl"/>
          <w:sz w:val="26"/>
          <w:sz w:val="26"/>
          <w:rtl w:val="true"/>
          <w:lang w:eastAsia="en-US"/>
        </w:rPr>
        <w:t>עמם</w:t>
      </w:r>
      <w:r>
        <w:rPr>
          <w:sz w:val="26"/>
          <w:sz w:val="26"/>
          <w:rtl w:val="true"/>
          <w:lang w:eastAsia="en-US"/>
        </w:rPr>
        <w:t xml:space="preserve"> </w:t>
      </w:r>
      <w:r>
        <w:rPr>
          <w:rFonts w:cs="FrankRuehl"/>
          <w:sz w:val="26"/>
          <w:sz w:val="26"/>
          <w:rtl w:val="true"/>
          <w:lang w:eastAsia="en-US"/>
        </w:rPr>
        <w:t>לשנותם</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בפסיקת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ראתה</w:t>
      </w:r>
      <w:r>
        <w:rPr>
          <w:sz w:val="26"/>
          <w:sz w:val="26"/>
          <w:rtl w:val="true"/>
          <w:lang w:eastAsia="en-US"/>
        </w:rPr>
        <w:t xml:space="preserve"> </w:t>
      </w:r>
      <w:r>
        <w:rPr>
          <w:rFonts w:cs="FrankRuehl"/>
          <w:sz w:val="26"/>
          <w:sz w:val="26"/>
          <w:rtl w:val="true"/>
          <w:lang w:eastAsia="en-US"/>
        </w:rPr>
        <w:t>להבחין</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רגילים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האסמכתאות</w:t>
      </w:r>
      <w:r>
        <w:rPr>
          <w:sz w:val="26"/>
          <w:sz w:val="26"/>
          <w:rtl w:val="true"/>
          <w:lang w:eastAsia="en-US"/>
        </w:rPr>
        <w:t xml:space="preserve"> </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131</w:t>
      </w:r>
      <w:r>
        <w:rPr>
          <w:rFonts w:cs="FrankRuehl"/>
          <w:sz w:val="26"/>
          <w:rtl w:val="true"/>
          <w:lang w:eastAsia="en-US"/>
        </w:rPr>
        <w:t xml:space="preserve"> </w:t>
      </w:r>
      <w:r>
        <w:rPr>
          <w:rFonts w:cs="FrankRuehl"/>
          <w:sz w:val="26"/>
          <w:sz w:val="26"/>
          <w:rtl w:val="true"/>
          <w:lang w:eastAsia="en-US"/>
        </w:rPr>
        <w:t>להלן</w:t>
      </w:r>
      <w:r>
        <w:rPr>
          <w:rFonts w:cs="FrankRuehl"/>
          <w:sz w:val="26"/>
          <w:rtl w:val="true"/>
          <w:lang w:eastAsia="en-US"/>
        </w:rPr>
        <w:t xml:space="preserve">). </w:t>
      </w:r>
      <w:r>
        <w:rPr>
          <w:rFonts w:cs="FrankRuehl"/>
          <w:sz w:val="26"/>
          <w:sz w:val="26"/>
          <w:rtl w:val="true"/>
          <w:lang w:eastAsia="en-US"/>
        </w:rPr>
        <w:t>האין</w:t>
      </w:r>
      <w:r>
        <w:rPr>
          <w:sz w:val="26"/>
          <w:sz w:val="26"/>
          <w:rtl w:val="true"/>
          <w:lang w:eastAsia="en-US"/>
        </w:rPr>
        <w:t xml:space="preserve"> </w:t>
      </w:r>
      <w:r>
        <w:rPr>
          <w:rFonts w:cs="FrankRuehl"/>
          <w:sz w:val="26"/>
          <w:sz w:val="26"/>
          <w:rtl w:val="true"/>
          <w:lang w:eastAsia="en-US"/>
        </w:rPr>
        <w:t>בעובדה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ללמד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מכרעת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הטוב</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להיסטוריה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שחוקי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וחוקים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כאחד</w:t>
      </w:r>
      <w:r>
        <w:rPr>
          <w:sz w:val="26"/>
          <w:sz w:val="26"/>
          <w:rtl w:val="true"/>
          <w:lang w:eastAsia="en-US"/>
        </w:rPr>
        <w:t xml:space="preserve"> </w:t>
      </w:r>
      <w:r>
        <w:rPr>
          <w:rFonts w:cs="FrankRuehl"/>
          <w:sz w:val="26"/>
          <w:sz w:val="26"/>
          <w:rtl w:val="true"/>
          <w:lang w:eastAsia="en-US"/>
        </w:rPr>
        <w:t>מצויים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מישור</w:t>
      </w:r>
      <w:r>
        <w:rPr>
          <w:sz w:val="26"/>
          <w:sz w:val="26"/>
          <w:rtl w:val="true"/>
          <w:lang w:eastAsia="en-US"/>
        </w:rPr>
        <w:t xml:space="preserve"> </w:t>
      </w:r>
      <w:r>
        <w:rPr>
          <w:rFonts w:cs="FrankRuehl"/>
          <w:sz w:val="26"/>
          <w:sz w:val="26"/>
          <w:rtl w:val="true"/>
          <w:lang w:eastAsia="en-US"/>
        </w:rPr>
        <w:t>נורמאטיבי</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שחבריי</w:t>
      </w:r>
      <w:r>
        <w:rPr>
          <w:sz w:val="26"/>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לייסד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למן</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מנתקים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המחברים</w:t>
      </w:r>
      <w:r>
        <w:rPr>
          <w:sz w:val="26"/>
          <w:sz w:val="26"/>
          <w:rtl w:val="true"/>
          <w:lang w:eastAsia="en-US"/>
        </w:rPr>
        <w:t xml:space="preserve"> </w:t>
      </w:r>
      <w:r>
        <w:rPr>
          <w:rFonts w:cs="FrankRuehl"/>
          <w:sz w:val="26"/>
          <w:sz w:val="26"/>
          <w:rtl w:val="true"/>
          <w:lang w:eastAsia="en-US"/>
        </w:rPr>
        <w:t>והמלומדים</w:t>
      </w:r>
      <w:r>
        <w:rPr>
          <w:rFonts w:cs="FrankRuehl"/>
          <w:sz w:val="26"/>
          <w:rtl w:val="true"/>
          <w:lang w:eastAsia="en-US"/>
        </w:rPr>
        <w:t xml:space="preserve">, </w:t>
      </w:r>
      <w:r>
        <w:rPr>
          <w:rFonts w:cs="FrankRuehl"/>
          <w:sz w:val="26"/>
          <w:sz w:val="26"/>
          <w:rtl w:val="true"/>
          <w:lang w:eastAsia="en-US"/>
        </w:rPr>
        <w:t>מתפיסות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ומכל</w:t>
      </w:r>
      <w:r>
        <w:rPr>
          <w:sz w:val="26"/>
          <w:sz w:val="26"/>
          <w:rtl w:val="true"/>
          <w:lang w:eastAsia="en-US"/>
        </w:rPr>
        <w:t xml:space="preserve"> </w:t>
      </w:r>
      <w:r>
        <w:rPr>
          <w:rFonts w:cs="FrankRuehl"/>
          <w:sz w:val="26"/>
          <w:sz w:val="26"/>
          <w:rtl w:val="true"/>
          <w:lang w:eastAsia="en-US"/>
        </w:rPr>
        <w:t>המקורות</w:t>
      </w:r>
      <w:r>
        <w:rPr>
          <w:sz w:val="26"/>
          <w:sz w:val="26"/>
          <w:rtl w:val="true"/>
          <w:lang w:eastAsia="en-US"/>
        </w:rPr>
        <w:t xml:space="preserve"> </w:t>
      </w:r>
      <w:r>
        <w:rPr>
          <w:rFonts w:cs="FrankRuehl"/>
          <w:sz w:val="26"/>
          <w:sz w:val="26"/>
          <w:rtl w:val="true"/>
          <w:lang w:eastAsia="en-US"/>
        </w:rPr>
        <w:t>האחרים</w:t>
      </w:r>
      <w:r>
        <w:rPr>
          <w:sz w:val="26"/>
          <w:sz w:val="26"/>
          <w:rtl w:val="true"/>
          <w:lang w:eastAsia="en-US"/>
        </w:rPr>
        <w:t xml:space="preserve"> </w:t>
      </w:r>
      <w:r>
        <w:rPr>
          <w:rFonts w:cs="FrankRuehl"/>
          <w:sz w:val="26"/>
          <w:sz w:val="26"/>
          <w:rtl w:val="true"/>
          <w:lang w:eastAsia="en-US"/>
        </w:rPr>
        <w:t>שעליהם</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להשתית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המחברים</w:t>
      </w:r>
      <w:r>
        <w:rPr>
          <w:sz w:val="26"/>
          <w:sz w:val="26"/>
          <w:rtl w:val="true"/>
          <w:lang w:eastAsia="en-US"/>
        </w:rPr>
        <w:t xml:space="preserve"> </w:t>
      </w:r>
      <w:r>
        <w:rPr>
          <w:rFonts w:cs="FrankRuehl"/>
          <w:sz w:val="26"/>
          <w:sz w:val="26"/>
          <w:rtl w:val="true"/>
          <w:lang w:eastAsia="en-US"/>
        </w:rPr>
        <w:t>והמלומדים</w:t>
      </w:r>
      <w:r>
        <w:rPr>
          <w:sz w:val="26"/>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שדיברו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כמחזיקה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השתיתו</w:t>
      </w:r>
      <w:r>
        <w:rPr>
          <w:sz w:val="26"/>
          <w:sz w:val="26"/>
          <w:rtl w:val="true"/>
          <w:lang w:eastAsia="en-US"/>
        </w:rPr>
        <w:t xml:space="preserve"> </w:t>
      </w:r>
      <w:r>
        <w:rPr>
          <w:rFonts w:cs="FrankRuehl"/>
          <w:sz w:val="26"/>
          <w:sz w:val="26"/>
          <w:rtl w:val="true"/>
          <w:lang w:eastAsia="en-US"/>
        </w:rPr>
        <w:t>דבריהם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למן</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והיחידה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דהאידנא</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בדבריהם</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מנתקים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מאותו</w:t>
      </w:r>
      <w:r>
        <w:rPr>
          <w:sz w:val="26"/>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הדברים</w:t>
      </w:r>
      <w:r>
        <w:rPr>
          <w:rFonts w:cs="FrankRuehl"/>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יכולים</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לסמוך</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מחברים</w:t>
      </w:r>
      <w:r>
        <w:rPr>
          <w:sz w:val="26"/>
          <w:sz w:val="26"/>
          <w:rtl w:val="true"/>
          <w:lang w:eastAsia="en-US"/>
        </w:rPr>
        <w:t xml:space="preserve"> </w:t>
      </w:r>
      <w:r>
        <w:rPr>
          <w:rFonts w:cs="FrankRuehl"/>
          <w:sz w:val="26"/>
          <w:sz w:val="26"/>
          <w:rtl w:val="true"/>
          <w:lang w:eastAsia="en-US"/>
        </w:rPr>
        <w:t>ומלומדים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48</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לחזק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הגירסה</w:t>
      </w:r>
      <w:r>
        <w:rPr>
          <w:sz w:val="26"/>
          <w:sz w:val="26"/>
          <w:rtl w:val="true"/>
          <w:lang w:eastAsia="en-US"/>
        </w:rPr>
        <w:t xml:space="preserve"> </w:t>
      </w:r>
      <w:r>
        <w:rPr>
          <w:rFonts w:cs="FrankRuehl"/>
          <w:sz w:val="26"/>
          <w:sz w:val="26"/>
          <w:rtl w:val="true"/>
          <w:lang w:eastAsia="en-US"/>
        </w:rPr>
        <w:t>המקנה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בהסתמכו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כתביהם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סופרים</w:t>
      </w:r>
      <w:r>
        <w:rPr>
          <w:sz w:val="26"/>
          <w:sz w:val="26"/>
          <w:rtl w:val="true"/>
          <w:lang w:eastAsia="en-US"/>
        </w:rPr>
        <w:t xml:space="preserve"> </w:t>
      </w:r>
      <w:r>
        <w:rPr>
          <w:rFonts w:cs="FrankRuehl"/>
          <w:sz w:val="26"/>
          <w:sz w:val="26"/>
          <w:rtl w:val="true"/>
          <w:lang w:eastAsia="en-US"/>
        </w:rPr>
        <w:t>ומלומדים</w:t>
      </w:r>
      <w:r>
        <w:rPr>
          <w:rFonts w:cs="FrankRuehl"/>
          <w:sz w:val="26"/>
          <w:rtl w:val="true"/>
          <w:lang w:eastAsia="en-US"/>
        </w:rPr>
        <w:t xml:space="preserve">, </w:t>
      </w:r>
      <w:r>
        <w:rPr>
          <w:rFonts w:cs="FrankRuehl"/>
          <w:sz w:val="26"/>
          <w:sz w:val="26"/>
          <w:rtl w:val="true"/>
          <w:lang w:eastAsia="en-US"/>
        </w:rPr>
        <w:t>ובקובעו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רובה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הקהילייה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סובר</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בטיעון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לחזק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גירסת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49</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הסופרים</w:t>
      </w:r>
      <w:r>
        <w:rPr>
          <w:sz w:val="26"/>
          <w:sz w:val="26"/>
          <w:rtl w:val="true"/>
          <w:lang w:eastAsia="en-US"/>
        </w:rPr>
        <w:t xml:space="preserve"> </w:t>
      </w:r>
      <w:r>
        <w:rPr>
          <w:rFonts w:cs="FrankRuehl"/>
          <w:sz w:val="26"/>
          <w:sz w:val="26"/>
          <w:rtl w:val="true"/>
          <w:lang w:eastAsia="en-US"/>
        </w:rPr>
        <w:t>והמחברים</w:t>
      </w:r>
      <w:r>
        <w:rPr>
          <w:sz w:val="26"/>
          <w:sz w:val="26"/>
          <w:rtl w:val="true"/>
          <w:lang w:eastAsia="en-US"/>
        </w:rPr>
        <w:t xml:space="preserve"> </w:t>
      </w:r>
      <w:r>
        <w:rPr>
          <w:rFonts w:cs="FrankRuehl"/>
          <w:sz w:val="26"/>
          <w:sz w:val="26"/>
          <w:rtl w:val="true"/>
          <w:lang w:eastAsia="en-US"/>
        </w:rPr>
        <w:t>הינם</w:t>
      </w:r>
      <w:r>
        <w:rPr>
          <w:sz w:val="26"/>
          <w:sz w:val="26"/>
          <w:rtl w:val="true"/>
          <w:lang w:eastAsia="en-US"/>
        </w:rPr>
        <w:t xml:space="preserve"> </w:t>
      </w:r>
      <w:r>
        <w:rPr>
          <w:rFonts w:cs="FrankRuehl"/>
          <w:sz w:val="26"/>
          <w:sz w:val="26"/>
          <w:rtl w:val="true"/>
          <w:lang w:eastAsia="en-US"/>
        </w:rPr>
        <w:t>בדעה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מסכימים</w:t>
      </w:r>
      <w:r>
        <w:rPr>
          <w:sz w:val="26"/>
          <w:sz w:val="26"/>
          <w:rtl w:val="true"/>
          <w:lang w:eastAsia="en-US"/>
        </w:rPr>
        <w:t xml:space="preserve"> </w:t>
      </w:r>
      <w:r>
        <w:rPr>
          <w:rFonts w:cs="FrankRuehl"/>
          <w:sz w:val="26"/>
          <w:sz w:val="26"/>
          <w:rtl w:val="true"/>
          <w:lang w:eastAsia="en-US"/>
        </w:rPr>
        <w:t>לתורת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בנוסף</w:t>
      </w:r>
      <w:r>
        <w:rPr>
          <w:sz w:val="26"/>
          <w:sz w:val="26"/>
          <w:rtl w:val="true"/>
          <w:lang w:eastAsia="en-US"/>
        </w:rPr>
        <w:t xml:space="preserve"> </w:t>
      </w:r>
      <w:r>
        <w:rPr>
          <w:rFonts w:cs="FrankRuehl"/>
          <w:sz w:val="26"/>
          <w:sz w:val="26"/>
          <w:rtl w:val="true"/>
          <w:lang w:eastAsia="en-US"/>
        </w:rPr>
        <w:t>לפרופסור</w:t>
      </w:r>
      <w:r>
        <w:rPr>
          <w:sz w:val="26"/>
          <w:sz w:val="26"/>
          <w:rtl w:val="true"/>
          <w:lang w:eastAsia="en-US"/>
        </w:rPr>
        <w:t xml:space="preserve"> </w:t>
      </w:r>
      <w:r>
        <w:rPr>
          <w:rFonts w:cs="FrankRuehl"/>
          <w:sz w:val="26"/>
          <w:sz w:val="26"/>
          <w:rtl w:val="true"/>
          <w:lang w:eastAsia="en-US"/>
        </w:rPr>
        <w:t>נימר</w:t>
      </w:r>
      <w:r>
        <w:rPr>
          <w:sz w:val="26"/>
          <w:sz w:val="26"/>
          <w:rtl w:val="true"/>
          <w:lang w:eastAsia="en-US"/>
        </w:rPr>
        <w:t xml:space="preserve"> </w:t>
      </w:r>
      <w:r>
        <w:rPr>
          <w:rFonts w:cs="FrankRuehl"/>
          <w:sz w:val="26"/>
          <w:sz w:val="26"/>
          <w:rtl w:val="true"/>
          <w:lang w:eastAsia="en-US"/>
        </w:rPr>
        <w:t>ולד</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לחובסקי</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שנוסיף</w:t>
      </w:r>
      <w:r>
        <w:rPr>
          <w:sz w:val="26"/>
          <w:sz w:val="26"/>
          <w:rtl w:val="true"/>
          <w:lang w:eastAsia="en-US"/>
        </w:rPr>
        <w:t xml:space="preserve"> </w:t>
      </w:r>
      <w:r>
        <w:rPr>
          <w:rFonts w:cs="FrankRuehl"/>
          <w:sz w:val="26"/>
          <w:sz w:val="26"/>
          <w:rtl w:val="true"/>
          <w:lang w:eastAsia="en-US"/>
        </w:rPr>
        <w:t>ונזכיר</w:t>
      </w:r>
      <w:r>
        <w:rPr>
          <w:sz w:val="26"/>
          <w:sz w:val="26"/>
          <w:rtl w:val="true"/>
          <w:lang w:eastAsia="en-US"/>
        </w:rPr>
        <w:t xml:space="preserve"> </w:t>
      </w:r>
      <w:r>
        <w:rPr>
          <w:rFonts w:cs="FrankRuehl"/>
          <w:sz w:val="26"/>
          <w:sz w:val="26"/>
          <w:rtl w:val="true"/>
          <w:lang w:eastAsia="en-US"/>
        </w:rPr>
        <w:t>שמות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מחברים</w:t>
      </w:r>
      <w:r>
        <w:rPr>
          <w:rFonts w:cs="FrankRuehl"/>
          <w:sz w:val="26"/>
          <w:rtl w:val="true"/>
          <w:lang w:eastAsia="en-US"/>
        </w:rPr>
        <w:t xml:space="preserve">, </w:t>
      </w:r>
      <w:r>
        <w:rPr>
          <w:rFonts w:cs="FrankRuehl"/>
          <w:sz w:val="26"/>
          <w:sz w:val="26"/>
          <w:rtl w:val="true"/>
          <w:lang w:eastAsia="en-US"/>
        </w:rPr>
        <w:t>שופטים</w:t>
      </w:r>
      <w:r>
        <w:rPr>
          <w:sz w:val="26"/>
          <w:sz w:val="26"/>
          <w:rtl w:val="true"/>
          <w:lang w:eastAsia="en-US"/>
        </w:rPr>
        <w:t xml:space="preserve"> </w:t>
      </w:r>
      <w:r>
        <w:rPr>
          <w:rFonts w:cs="FrankRuehl"/>
          <w:sz w:val="26"/>
          <w:sz w:val="26"/>
          <w:rtl w:val="true"/>
          <w:lang w:eastAsia="en-US"/>
        </w:rPr>
        <w:t>וסופרים</w:t>
      </w:r>
      <w:r>
        <w:rPr>
          <w:sz w:val="26"/>
          <w:sz w:val="26"/>
          <w:rtl w:val="true"/>
          <w:lang w:eastAsia="en-US"/>
        </w:rPr>
        <w:t xml:space="preserve"> </w:t>
      </w:r>
      <w:r>
        <w:rPr>
          <w:rFonts w:cs="FrankRuehl"/>
          <w:sz w:val="26"/>
          <w:sz w:val="26"/>
          <w:rtl w:val="true"/>
          <w:lang w:eastAsia="en-US"/>
        </w:rPr>
        <w:t>חשובים</w:t>
      </w:r>
      <w:r>
        <w:rPr>
          <w:sz w:val="26"/>
          <w:sz w:val="26"/>
          <w:rtl w:val="true"/>
          <w:lang w:eastAsia="en-US"/>
        </w:rPr>
        <w:t xml:space="preserve"> </w:t>
      </w:r>
      <w:r>
        <w:rPr>
          <w:rFonts w:cs="FrankRuehl"/>
          <w:sz w:val="26"/>
          <w:sz w:val="26"/>
          <w:rtl w:val="true"/>
          <w:lang w:eastAsia="en-US"/>
        </w:rPr>
        <w:t>הכופרים</w:t>
      </w:r>
      <w:r>
        <w:rPr>
          <w:sz w:val="26"/>
          <w:sz w:val="26"/>
          <w:rtl w:val="true"/>
          <w:lang w:eastAsia="en-US"/>
        </w:rPr>
        <w:t xml:space="preserve"> </w:t>
      </w:r>
      <w:r>
        <w:rPr>
          <w:rFonts w:cs="FrankRuehl"/>
          <w:sz w:val="26"/>
          <w:sz w:val="26"/>
          <w:rtl w:val="true"/>
          <w:lang w:eastAsia="en-US"/>
        </w:rPr>
        <w:t>בתורת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נזכיר</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השקפתו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יצחק</w:t>
      </w:r>
      <w:r>
        <w:rPr>
          <w:sz w:val="26"/>
          <w:sz w:val="26"/>
          <w:rtl w:val="true"/>
          <w:lang w:eastAsia="en-US"/>
        </w:rPr>
        <w:t xml:space="preserve"> </w:t>
      </w:r>
      <w:r>
        <w:rPr>
          <w:rFonts w:cs="FrankRuehl"/>
          <w:sz w:val="26"/>
          <w:sz w:val="26"/>
          <w:rtl w:val="true"/>
          <w:lang w:eastAsia="en-US"/>
        </w:rPr>
        <w:t>אנגלרד</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109-110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הכיר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הבסיס</w:t>
      </w:r>
      <w:r>
        <w:rPr>
          <w:sz w:val="26"/>
          <w:sz w:val="26"/>
          <w:rtl w:val="true"/>
          <w:lang w:eastAsia="en-US"/>
        </w:rPr>
        <w:t xml:space="preserve"> </w:t>
      </w:r>
      <w:r>
        <w:rPr>
          <w:rFonts w:cs="FrankRuehl"/>
          <w:sz w:val="26"/>
          <w:sz w:val="26"/>
          <w:rtl w:val="true"/>
          <w:lang w:eastAsia="en-US"/>
        </w:rPr>
        <w:t>העיוני</w:t>
      </w:r>
      <w:r>
        <w:rPr>
          <w:sz w:val="26"/>
          <w:sz w:val="26"/>
          <w:rtl w:val="true"/>
          <w:lang w:eastAsia="en-US"/>
        </w:rPr>
        <w:t xml:space="preserve"> </w:t>
      </w:r>
      <w:r>
        <w:rPr>
          <w:rFonts w:cs="FrankRuehl"/>
          <w:sz w:val="26"/>
          <w:sz w:val="26"/>
          <w:rtl w:val="true"/>
          <w:lang w:eastAsia="en-US"/>
        </w:rPr>
        <w:t>לכבילה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גרסה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הבסיס</w:t>
      </w:r>
      <w:r>
        <w:rPr>
          <w:sz w:val="26"/>
          <w:sz w:val="26"/>
          <w:rtl w:val="true"/>
          <w:lang w:eastAsia="en-US"/>
        </w:rPr>
        <w:t xml:space="preserve"> </w:t>
      </w:r>
      <w:r>
        <w:rPr>
          <w:rFonts w:cs="FrankRuehl"/>
          <w:sz w:val="26"/>
          <w:sz w:val="26"/>
          <w:rtl w:val="true"/>
          <w:lang w:eastAsia="en-US"/>
        </w:rPr>
        <w:t>לכבילה</w:t>
      </w:r>
      <w:r>
        <w:rPr>
          <w:sz w:val="26"/>
          <w:sz w:val="26"/>
          <w:rtl w:val="true"/>
          <w:lang w:eastAsia="en-US"/>
        </w:rPr>
        <w:t xml:space="preserve"> </w:t>
      </w:r>
      <w:r>
        <w:rPr>
          <w:rFonts w:cs="FrankRuehl"/>
          <w:sz w:val="26"/>
          <w:sz w:val="26"/>
          <w:rtl w:val="true"/>
          <w:lang w:eastAsia="en-US"/>
        </w:rPr>
        <w:t>העצמית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מצוי</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לכהן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בתור</w:t>
      </w:r>
      <w:r>
        <w:rPr>
          <w:sz w:val="26"/>
          <w:sz w:val="26"/>
          <w:rtl w:val="true"/>
          <w:lang w:eastAsia="en-US"/>
        </w:rPr>
        <w:t xml:space="preserve"> </w:t>
      </w:r>
      <w:r>
        <w:rPr>
          <w:rFonts w:cs="FrankRuehl"/>
          <w:sz w:val="26"/>
          <w:sz w:val="26"/>
          <w:rtl w:val="true"/>
          <w:lang w:eastAsia="en-US"/>
        </w:rPr>
        <w:t>מחוקק</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בתר</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לדעתנו</w:t>
      </w:r>
      <w:r>
        <w:rPr>
          <w:rFonts w:cs="FrankRuehl"/>
          <w:sz w:val="26"/>
          <w:rtl w:val="true"/>
          <w:lang w:eastAsia="en-US"/>
        </w:rPr>
        <w:t xml:space="preserve">, </w:t>
      </w:r>
      <w:r>
        <w:rPr>
          <w:rFonts w:cs="FrankRuehl"/>
          <w:sz w:val="26"/>
          <w:sz w:val="26"/>
          <w:rtl w:val="true"/>
          <w:lang w:eastAsia="en-US"/>
        </w:rPr>
        <w:t>הסבר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סמך</w:t>
      </w:r>
      <w:r>
        <w:rPr>
          <w:sz w:val="26"/>
          <w:sz w:val="26"/>
          <w:rtl w:val="true"/>
          <w:lang w:eastAsia="en-US"/>
        </w:rPr>
        <w:t xml:space="preserve"> </w:t>
      </w:r>
      <w:r>
        <w:rPr>
          <w:rFonts w:cs="FrankRuehl"/>
          <w:sz w:val="26"/>
          <w:sz w:val="26"/>
          <w:rtl w:val="true"/>
          <w:lang w:eastAsia="en-US"/>
        </w:rPr>
        <w:t>לאחרונה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מלאכותי</w:t>
      </w:r>
      <w:r>
        <w:rPr>
          <w:sz w:val="26"/>
          <w:sz w:val="26"/>
          <w:rtl w:val="true"/>
          <w:lang w:eastAsia="en-US"/>
        </w:rPr>
        <w:t xml:space="preserve"> </w:t>
      </w:r>
      <w:r>
        <w:rPr>
          <w:rFonts w:cs="FrankRuehl"/>
          <w:sz w:val="26"/>
          <w:sz w:val="26"/>
          <w:rtl w:val="true"/>
          <w:lang w:eastAsia="en-US"/>
        </w:rPr>
        <w:t>ואינו</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ההדגשה</w:t>
      </w:r>
      <w:r>
        <w:rPr>
          <w:sz w:val="26"/>
          <w:sz w:val="26"/>
          <w:rtl w:val="true"/>
          <w:lang w:eastAsia="en-US"/>
        </w:rPr>
        <w:t xml:space="preserve"> </w:t>
      </w:r>
      <w:r>
        <w:rPr>
          <w:rFonts w:cs="FrankRuehl"/>
          <w:sz w:val="26"/>
          <w:sz w:val="26"/>
          <w:rtl w:val="true"/>
          <w:lang w:eastAsia="en-US"/>
        </w:rPr>
        <w:t>שלי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 xml:space="preserve">'). </w:t>
      </w:r>
      <w:r>
        <w:rPr>
          <w:rFonts w:cs="FrankRuehl"/>
          <w:sz w:val="26"/>
          <w:sz w:val="26"/>
          <w:rtl w:val="true"/>
          <w:lang w:eastAsia="en-US"/>
        </w:rPr>
        <w:t>יצירתו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מישור</w:t>
      </w:r>
      <w:r>
        <w:rPr>
          <w:sz w:val="26"/>
          <w:sz w:val="26"/>
          <w:rtl w:val="true"/>
          <w:lang w:eastAsia="en-US"/>
        </w:rPr>
        <w:t xml:space="preserve"> </w:t>
      </w:r>
      <w:r>
        <w:rPr>
          <w:rFonts w:cs="FrankRuehl"/>
          <w:sz w:val="26"/>
          <w:sz w:val="26"/>
          <w:rtl w:val="true"/>
          <w:lang w:eastAsia="en-US"/>
        </w:rPr>
        <w:t>נורמטיבי</w:t>
      </w:r>
      <w:r>
        <w:rPr>
          <w:sz w:val="26"/>
          <w:sz w:val="26"/>
          <w:rtl w:val="true"/>
          <w:lang w:eastAsia="en-US"/>
        </w:rPr>
        <w:t xml:space="preserve"> </w:t>
      </w:r>
      <w:r>
        <w:rPr>
          <w:rFonts w:cs="FrankRuehl"/>
          <w:sz w:val="26"/>
          <w:sz w:val="26"/>
          <w:rtl w:val="true"/>
          <w:lang w:eastAsia="en-US"/>
        </w:rPr>
        <w:t>גבוה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אימוץ</w:t>
      </w:r>
      <w:r>
        <w:rPr>
          <w:sz w:val="26"/>
          <w:sz w:val="26"/>
          <w:rtl w:val="true"/>
          <w:lang w:eastAsia="en-US"/>
        </w:rPr>
        <w:t xml:space="preserve"> </w:t>
      </w:r>
      <w:r>
        <w:rPr>
          <w:rFonts w:cs="FrankRuehl"/>
          <w:sz w:val="26"/>
          <w:sz w:val="26"/>
          <w:rtl w:val="true"/>
          <w:lang w:eastAsia="en-US"/>
        </w:rPr>
        <w:t>ההנחה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פותרת</w:t>
      </w:r>
      <w:r>
        <w:rPr>
          <w:rFonts w:cs="FrankRuehl"/>
          <w:sz w:val="26"/>
          <w:rtl w:val="true"/>
          <w:lang w:eastAsia="en-US"/>
        </w:rPr>
        <w:t xml:space="preserve">, </w:t>
      </w:r>
      <w:r>
        <w:rPr>
          <w:rFonts w:cs="FrankRuehl"/>
          <w:sz w:val="26"/>
          <w:sz w:val="26"/>
          <w:rtl w:val="true"/>
          <w:lang w:eastAsia="en-US"/>
        </w:rPr>
        <w:t>לאמיתו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ממלאת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המשוריין</w:t>
      </w:r>
      <w:r>
        <w:rPr>
          <w:rFonts w:cs="FrankRuehl"/>
          <w:sz w:val="26"/>
          <w:rtl w:val="true"/>
          <w:lang w:eastAsia="en-US"/>
        </w:rPr>
        <w:t xml:space="preserve">, </w:t>
      </w:r>
      <w:r>
        <w:rPr>
          <w:rFonts w:cs="FrankRuehl"/>
          <w:sz w:val="26"/>
          <w:sz w:val="26"/>
          <w:rtl w:val="true"/>
          <w:lang w:eastAsia="en-US"/>
        </w:rPr>
        <w:t>בהכריזה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כפועלת</w:t>
      </w:r>
      <w:r>
        <w:rPr>
          <w:sz w:val="26"/>
          <w:sz w:val="26"/>
          <w:rtl w:val="true"/>
          <w:lang w:eastAsia="en-US"/>
        </w:rPr>
        <w:t xml:space="preserve"> </w:t>
      </w:r>
      <w:r>
        <w:rPr>
          <w:rFonts w:cs="FrankRuehl"/>
          <w:sz w:val="26"/>
          <w:sz w:val="26"/>
          <w:rtl w:val="true"/>
          <w:lang w:eastAsia="en-US"/>
        </w:rPr>
        <w:t>בתור</w:t>
      </w:r>
      <w:r>
        <w:rPr>
          <w:sz w:val="26"/>
          <w:sz w:val="26"/>
          <w:rtl w:val="true"/>
          <w:lang w:eastAsia="en-US"/>
        </w:rPr>
        <w:t xml:space="preserve"> </w:t>
      </w:r>
      <w:r>
        <w:rPr>
          <w:rFonts w:cs="FrankRuehl"/>
          <w:sz w:val="26"/>
          <w:sz w:val="26"/>
          <w:rtl w:val="true"/>
          <w:lang w:eastAsia="en-US"/>
        </w:rPr>
        <w:t>אסיפה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סוף</w:t>
      </w:r>
      <w:r>
        <w:rPr>
          <w:sz w:val="26"/>
          <w:sz w:val="26"/>
          <w:rtl w:val="true"/>
          <w:lang w:eastAsia="en-US"/>
        </w:rPr>
        <w:t xml:space="preserve"> </w:t>
      </w:r>
      <w:r>
        <w:rPr>
          <w:rFonts w:cs="FrankRuehl"/>
          <w:sz w:val="26"/>
          <w:sz w:val="26"/>
          <w:rtl w:val="true"/>
          <w:lang w:eastAsia="en-US"/>
        </w:rPr>
        <w:t>סוף</w:t>
      </w:r>
      <w:r>
        <w:rPr>
          <w:sz w:val="26"/>
          <w:sz w:val="26"/>
          <w:rtl w:val="true"/>
          <w:lang w:eastAsia="en-US"/>
        </w:rPr>
        <w:t xml:space="preserve"> </w:t>
      </w:r>
      <w:r>
        <w:rPr>
          <w:rFonts w:cs="FrankRuehl"/>
          <w:sz w:val="26"/>
          <w:sz w:val="26"/>
          <w:rtl w:val="true"/>
          <w:lang w:eastAsia="en-US"/>
        </w:rPr>
        <w:t>בתור</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מעשי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לטענה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האומרת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השריון</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מיצתה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בתור</w:t>
      </w:r>
      <w:r>
        <w:rPr>
          <w:sz w:val="26"/>
          <w:sz w:val="26"/>
          <w:rtl w:val="true"/>
          <w:lang w:eastAsia="en-US"/>
        </w:rPr>
        <w:t xml:space="preserve">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מכאן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כשל</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נורמטיבי</w:t>
      </w:r>
      <w:r>
        <w:rPr>
          <w:sz w:val="26"/>
          <w:sz w:val="26"/>
          <w:rtl w:val="true"/>
          <w:lang w:eastAsia="en-US"/>
        </w:rPr>
        <w:t xml:space="preserve"> </w:t>
      </w:r>
      <w:r>
        <w:rPr>
          <w:rFonts w:cs="FrankRuehl"/>
          <w:sz w:val="26"/>
          <w:sz w:val="26"/>
          <w:rtl w:val="true"/>
          <w:lang w:eastAsia="en-US"/>
        </w:rPr>
        <w:t>נמוך</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תשובה</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עדיין</w:t>
      </w:r>
      <w:r>
        <w:rPr>
          <w:sz w:val="26"/>
          <w:sz w:val="26"/>
          <w:rtl w:val="true"/>
          <w:lang w:eastAsia="en-US"/>
        </w:rPr>
        <w:t xml:space="preserve"> </w:t>
      </w:r>
      <w:r>
        <w:rPr>
          <w:rFonts w:cs="FrankRuehl"/>
          <w:sz w:val="26"/>
          <w:sz w:val="26"/>
          <w:rtl w:val="true"/>
          <w:lang w:eastAsia="en-US"/>
        </w:rPr>
        <w:t>מניחה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עליון</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כלומר</w:t>
      </w:r>
      <w:r>
        <w:rPr>
          <w:rFonts w:cs="FrankRuehl"/>
          <w:sz w:val="26"/>
          <w:rtl w:val="true"/>
          <w:lang w:eastAsia="en-US"/>
        </w:rPr>
        <w:t xml:space="preserve">, </w:t>
      </w:r>
      <w:r>
        <w:rPr>
          <w:rFonts w:cs="FrankRuehl"/>
          <w:sz w:val="26"/>
          <w:sz w:val="26"/>
          <w:rtl w:val="true"/>
          <w:lang w:eastAsia="en-US"/>
        </w:rPr>
        <w:t>הרעיון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ממצה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מסוים</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העקרון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עצמית</w:t>
      </w:r>
      <w:r>
        <w:rPr>
          <w:rFonts w:cs="FrankRuehl"/>
          <w:sz w:val="26"/>
          <w:rtl w:val="true"/>
          <w:lang w:eastAsia="en-US"/>
        </w:rPr>
        <w:t xml:space="preserve">, </w:t>
      </w:r>
      <w:r>
        <w:rPr>
          <w:rFonts w:cs="FrankRuehl"/>
          <w:sz w:val="26"/>
          <w:sz w:val="26"/>
          <w:rtl w:val="true"/>
          <w:lang w:eastAsia="en-US"/>
        </w:rPr>
        <w:t>הפעם</w:t>
      </w:r>
      <w:r>
        <w:rPr>
          <w:sz w:val="26"/>
          <w:sz w:val="26"/>
          <w:rtl w:val="true"/>
          <w:lang w:eastAsia="en-US"/>
        </w:rPr>
        <w:t xml:space="preserve"> </w:t>
      </w:r>
      <w:r>
        <w:rPr>
          <w:rFonts w:cs="FrankRuehl"/>
          <w:sz w:val="26"/>
          <w:sz w:val="26"/>
          <w:rtl w:val="true"/>
          <w:lang w:eastAsia="en-US"/>
        </w:rPr>
        <w:t>מוחלטת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כמסתבר</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המלומדים</w:t>
      </w:r>
      <w:r>
        <w:rPr>
          <w:sz w:val="26"/>
          <w:sz w:val="26"/>
          <w:rtl w:val="true"/>
          <w:lang w:eastAsia="en-US"/>
        </w:rPr>
        <w:t xml:space="preserve"> </w:t>
      </w:r>
      <w:r>
        <w:rPr>
          <w:rFonts w:cs="FrankRuehl"/>
          <w:sz w:val="26"/>
          <w:sz w:val="26"/>
          <w:rtl w:val="true"/>
          <w:lang w:eastAsia="en-US"/>
        </w:rPr>
        <w:t>שפירא</w:t>
      </w:r>
      <w:r>
        <w:rPr>
          <w:sz w:val="26"/>
          <w:sz w:val="26"/>
          <w:rtl w:val="true"/>
          <w:lang w:eastAsia="en-US"/>
        </w:rPr>
        <w:t xml:space="preserve"> </w:t>
      </w:r>
      <w:r>
        <w:rPr>
          <w:rFonts w:cs="FrankRuehl"/>
          <w:sz w:val="26"/>
          <w:sz w:val="26"/>
          <w:rtl w:val="true"/>
          <w:lang w:eastAsia="en-US"/>
        </w:rPr>
        <w:t>וברכה</w:t>
      </w:r>
      <w:r>
        <w:rPr>
          <w:rFonts w:cs="FrankRuehl"/>
          <w:sz w:val="26"/>
          <w:rtl w:val="true"/>
          <w:lang w:eastAsia="en-US"/>
        </w:rPr>
        <w:t xml:space="preserve">, </w:t>
      </w:r>
      <w:r>
        <w:rPr>
          <w:rFonts w:cs="FrankRuehl"/>
          <w:sz w:val="26"/>
          <w:sz w:val="26"/>
          <w:rtl w:val="true"/>
          <w:lang w:eastAsia="en-US"/>
        </w:rPr>
        <w:t>במאמרם</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דעה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שפטלר</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הורנשטיין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לנדוי</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מלומדים</w:t>
      </w:r>
      <w:r>
        <w:rPr>
          <w:sz w:val="26"/>
          <w:sz w:val="26"/>
          <w:rtl w:val="true"/>
          <w:lang w:eastAsia="en-US"/>
        </w:rPr>
        <w:t xml:space="preserve"> </w:t>
      </w:r>
      <w:r>
        <w:rPr>
          <w:rFonts w:cs="FrankRuehl"/>
          <w:sz w:val="26"/>
          <w:sz w:val="26"/>
          <w:rtl w:val="true"/>
          <w:lang w:eastAsia="en-US"/>
        </w:rPr>
        <w:t>ילמדנו</w:t>
      </w:r>
      <w:r>
        <w:rPr>
          <w:sz w:val="26"/>
          <w:sz w:val="26"/>
          <w:rtl w:val="true"/>
          <w:lang w:eastAsia="en-US"/>
        </w:rPr>
        <w:t xml:space="preserve"> </w:t>
      </w:r>
      <w:r>
        <w:rPr>
          <w:rFonts w:cs="FrankRuehl"/>
          <w:sz w:val="26"/>
          <w:sz w:val="26"/>
          <w:rtl w:val="true"/>
          <w:lang w:eastAsia="en-US"/>
        </w:rPr>
        <w:t>בעליל</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רובם</w:t>
      </w:r>
      <w:r>
        <w:rPr>
          <w:sz w:val="26"/>
          <w:sz w:val="26"/>
          <w:rtl w:val="true"/>
          <w:lang w:eastAsia="en-US"/>
        </w:rPr>
        <w:t xml:space="preserve"> </w:t>
      </w:r>
      <w:r>
        <w:rPr>
          <w:rFonts w:cs="FrankRuehl"/>
          <w:sz w:val="26"/>
          <w:sz w:val="26"/>
          <w:rtl w:val="true"/>
          <w:lang w:eastAsia="en-US"/>
        </w:rPr>
        <w:t>מספקים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בחוזרם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שקדמו</w:t>
      </w:r>
      <w:r>
        <w:rPr>
          <w:sz w:val="26"/>
          <w:sz w:val="26"/>
          <w:rtl w:val="true"/>
          <w:lang w:eastAsia="en-US"/>
        </w:rPr>
        <w:t xml:space="preserve"> </w:t>
      </w:r>
      <w:r>
        <w:rPr>
          <w:rFonts w:cs="FrankRuehl"/>
          <w:sz w:val="26"/>
          <w:sz w:val="26"/>
          <w:rtl w:val="true"/>
          <w:lang w:eastAsia="en-US"/>
        </w:rPr>
        <w:t>להם</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הסבר</w:t>
      </w:r>
      <w:r>
        <w:rPr>
          <w:sz w:val="26"/>
          <w:sz w:val="26"/>
          <w:rtl w:val="true"/>
          <w:lang w:eastAsia="en-US"/>
        </w:rPr>
        <w:t xml:space="preserve"> </w:t>
      </w:r>
      <w:r>
        <w:rPr>
          <w:rFonts w:cs="FrankRuehl"/>
          <w:sz w:val="26"/>
          <w:sz w:val="26"/>
          <w:rtl w:val="true"/>
          <w:lang w:eastAsia="en-US"/>
        </w:rPr>
        <w:t>ובלא</w:t>
      </w:r>
      <w:r>
        <w:rPr>
          <w:sz w:val="26"/>
          <w:sz w:val="26"/>
          <w:rtl w:val="true"/>
          <w:lang w:eastAsia="en-US"/>
        </w:rPr>
        <w:t xml:space="preserve"> </w:t>
      </w:r>
      <w:r>
        <w:rPr>
          <w:rFonts w:cs="FrankRuehl"/>
          <w:sz w:val="26"/>
          <w:sz w:val="26"/>
          <w:rtl w:val="true"/>
          <w:lang w:eastAsia="en-US"/>
        </w:rPr>
        <w:t>הנמקה</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המדובר</w:t>
      </w:r>
      <w:r>
        <w:rPr>
          <w:sz w:val="26"/>
          <w:sz w:val="26"/>
          <w:rtl w:val="true"/>
          <w:lang w:eastAsia="en-US"/>
        </w:rPr>
        <w:t xml:space="preserve"> </w:t>
      </w:r>
      <w:r>
        <w:rPr>
          <w:rFonts w:cs="FrankRuehl"/>
          <w:sz w:val="26"/>
          <w:sz w:val="26"/>
          <w:rtl w:val="true"/>
          <w:lang w:eastAsia="en-US"/>
        </w:rPr>
        <w:t>בתורה</w:t>
      </w:r>
      <w:r>
        <w:rPr>
          <w:sz w:val="26"/>
          <w:sz w:val="26"/>
          <w:rtl w:val="true"/>
          <w:lang w:eastAsia="en-US"/>
        </w:rPr>
        <w:t xml:space="preserve"> </w:t>
      </w:r>
      <w:r>
        <w:rPr>
          <w:rFonts w:cs="FrankRuehl"/>
          <w:sz w:val="26"/>
          <w:sz w:val="26"/>
          <w:rtl w:val="true"/>
          <w:lang w:eastAsia="en-US"/>
        </w:rPr>
        <w:t>האחת</w:t>
      </w:r>
      <w:r>
        <w:rPr>
          <w:sz w:val="26"/>
          <w:sz w:val="26"/>
          <w:rtl w:val="true"/>
          <w:lang w:eastAsia="en-US"/>
        </w:rPr>
        <w:t xml:space="preserve"> </w:t>
      </w:r>
      <w:r>
        <w:rPr>
          <w:rFonts w:cs="FrankRuehl"/>
          <w:sz w:val="26"/>
          <w:sz w:val="26"/>
          <w:rtl w:val="true"/>
          <w:lang w:eastAsia="en-US"/>
        </w:rPr>
        <w:t>והיחידה</w:t>
      </w:r>
      <w:r>
        <w:rPr>
          <w:sz w:val="26"/>
          <w:sz w:val="26"/>
          <w:rtl w:val="true"/>
          <w:lang w:eastAsia="en-US"/>
        </w:rPr>
        <w:t xml:space="preserve"> </w:t>
      </w:r>
      <w:r>
        <w:rPr>
          <w:rFonts w:cs="FrankRuehl"/>
          <w:sz w:val="26"/>
          <w:sz w:val="26"/>
          <w:rtl w:val="true"/>
          <w:lang w:eastAsia="en-US"/>
        </w:rPr>
        <w:t>שנכתבה</w:t>
      </w:r>
      <w:r>
        <w:rPr>
          <w:rFonts w:cs="FrankRuehl"/>
          <w:sz w:val="26"/>
          <w:rtl w:val="true"/>
          <w:lang w:eastAsia="en-US"/>
        </w:rPr>
        <w:t xml:space="preserve">, </w:t>
      </w:r>
      <w:r>
        <w:rPr>
          <w:rFonts w:cs="FrankRuehl"/>
          <w:sz w:val="26"/>
          <w:sz w:val="26"/>
          <w:rtl w:val="true"/>
          <w:lang w:eastAsia="en-US"/>
        </w:rPr>
        <w:t>שנתקבלה</w:t>
      </w:r>
      <w:r>
        <w:rPr>
          <w:sz w:val="26"/>
          <w:sz w:val="26"/>
          <w:rtl w:val="true"/>
          <w:lang w:eastAsia="en-US"/>
        </w:rPr>
        <w:t xml:space="preserve"> </w:t>
      </w:r>
      <w:r>
        <w:rPr>
          <w:rFonts w:cs="FrankRuehl"/>
          <w:sz w:val="26"/>
          <w:sz w:val="26"/>
          <w:rtl w:val="true"/>
          <w:lang w:eastAsia="en-US"/>
        </w:rPr>
        <w:t>ושנמסרה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למשמרת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נפסקה</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בבית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rFonts w:cs="FrankRuehl"/>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אשר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הבו</w:t>
      </w:r>
      <w:r>
        <w:rPr>
          <w:sz w:val="26"/>
          <w:sz w:val="26"/>
          <w:rtl w:val="true"/>
          <w:lang w:eastAsia="en-US"/>
        </w:rPr>
        <w:t xml:space="preserve"> </w:t>
      </w:r>
      <w:r>
        <w:rPr>
          <w:rFonts w:cs="FrankRuehl"/>
          <w:sz w:val="26"/>
          <w:sz w:val="26"/>
          <w:rtl w:val="true"/>
          <w:lang w:eastAsia="en-US"/>
        </w:rPr>
        <w:t>נדבר</w:t>
      </w:r>
      <w:r>
        <w:rPr>
          <w:sz w:val="26"/>
          <w:sz w:val="26"/>
          <w:rtl w:val="true"/>
          <w:lang w:eastAsia="en-US"/>
        </w:rPr>
        <w:t xml:space="preserve"> </w:t>
      </w:r>
      <w:r>
        <w:rPr>
          <w:rFonts w:cs="FrankRuehl"/>
          <w:sz w:val="26"/>
          <w:sz w:val="26"/>
          <w:rtl w:val="true"/>
          <w:lang w:eastAsia="en-US"/>
        </w:rPr>
        <w:t>בטעמיהם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מחברים</w:t>
      </w:r>
      <w:r>
        <w:rPr>
          <w:sz w:val="26"/>
          <w:sz w:val="26"/>
          <w:rtl w:val="true"/>
          <w:lang w:eastAsia="en-US"/>
        </w:rPr>
        <w:t xml:space="preserve"> </w:t>
      </w:r>
      <w:r>
        <w:rPr>
          <w:rFonts w:cs="FrankRuehl"/>
          <w:sz w:val="26"/>
          <w:sz w:val="26"/>
          <w:rtl w:val="true"/>
          <w:lang w:eastAsia="en-US"/>
        </w:rPr>
        <w:t>ומלומדים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בשמותיהם</w:t>
      </w:r>
      <w:r>
        <w:rPr>
          <w:rFonts w:cs="FrankRuehl"/>
          <w:sz w:val="26"/>
          <w:rtl w:val="true"/>
          <w:lang w:eastAsia="en-US"/>
        </w:rPr>
        <w:t xml:space="preserve">, </w:t>
      </w:r>
      <w:r>
        <w:rPr>
          <w:rFonts w:cs="FrankRuehl"/>
          <w:sz w:val="26"/>
          <w:sz w:val="26"/>
          <w:rtl w:val="true"/>
          <w:lang w:eastAsia="en-US"/>
        </w:rPr>
        <w:t>בגופם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בגופם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במשקלם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טעמים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במספרם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מלומדים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אמרתי</w:t>
      </w:r>
      <w:r>
        <w:rPr>
          <w:sz w:val="26"/>
          <w:sz w:val="26"/>
          <w:rtl w:val="true"/>
          <w:lang w:eastAsia="en-US"/>
        </w:rPr>
        <w:t xml:space="preserve"> </w:t>
      </w:r>
      <w:r>
        <w:rPr>
          <w:rFonts w:cs="FrankRuehl"/>
          <w:sz w:val="26"/>
          <w:sz w:val="26"/>
          <w:rtl w:val="true"/>
          <w:lang w:eastAsia="en-US"/>
        </w:rPr>
        <w:t>ועשיתי</w:t>
      </w:r>
      <w:r>
        <w:rPr>
          <w:rFonts w:cs="FrankRuehl"/>
          <w:sz w:val="26"/>
          <w:rtl w:val="true"/>
          <w:lang w:eastAsia="en-US"/>
        </w:rPr>
        <w:t xml:space="preserve">: </w:t>
      </w:r>
      <w:r>
        <w:rPr>
          <w:rFonts w:cs="FrankRuehl"/>
          <w:sz w:val="26"/>
          <w:sz w:val="26"/>
          <w:rtl w:val="true"/>
          <w:lang w:eastAsia="en-US"/>
        </w:rPr>
        <w:t>עיינתי</w:t>
      </w:r>
      <w:r>
        <w:rPr>
          <w:sz w:val="26"/>
          <w:sz w:val="26"/>
          <w:rtl w:val="true"/>
          <w:lang w:eastAsia="en-US"/>
        </w:rPr>
        <w:t xml:space="preserve"> </w:t>
      </w:r>
      <w:r>
        <w:rPr>
          <w:rFonts w:cs="FrankRuehl"/>
          <w:sz w:val="26"/>
          <w:sz w:val="26"/>
          <w:rtl w:val="true"/>
          <w:lang w:eastAsia="en-US"/>
        </w:rPr>
        <w:t>בדבריהם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המלומדים</w:t>
      </w:r>
      <w:r>
        <w:rPr>
          <w:sz w:val="26"/>
          <w:sz w:val="26"/>
          <w:rtl w:val="true"/>
          <w:lang w:eastAsia="en-US"/>
        </w:rPr>
        <w:t xml:space="preserve"> </w:t>
      </w:r>
      <w:r>
        <w:rPr>
          <w:rFonts w:cs="FrankRuehl"/>
          <w:sz w:val="26"/>
          <w:sz w:val="26"/>
          <w:rtl w:val="true"/>
          <w:lang w:eastAsia="en-US"/>
        </w:rPr>
        <w:t>עיין</w:t>
      </w:r>
      <w:r>
        <w:rPr>
          <w:sz w:val="26"/>
          <w:sz w:val="26"/>
          <w:rtl w:val="true"/>
          <w:lang w:eastAsia="en-US"/>
        </w:rPr>
        <w:t xml:space="preserve"> </w:t>
      </w:r>
      <w:r>
        <w:rPr>
          <w:rFonts w:cs="FrankRuehl"/>
          <w:sz w:val="26"/>
          <w:sz w:val="26"/>
          <w:rtl w:val="true"/>
          <w:lang w:eastAsia="en-US"/>
        </w:rPr>
        <w:t>היטב</w:t>
      </w:r>
      <w:r>
        <w:rPr>
          <w:rFonts w:cs="FrankRuehl"/>
          <w:sz w:val="26"/>
          <w:rtl w:val="true"/>
          <w:lang w:eastAsia="en-US"/>
        </w:rPr>
        <w:t xml:space="preserve">, </w:t>
      </w:r>
      <w:r>
        <w:rPr>
          <w:rFonts w:cs="FrankRuehl"/>
          <w:sz w:val="26"/>
          <w:sz w:val="26"/>
          <w:rtl w:val="true"/>
          <w:lang w:eastAsia="en-US"/>
        </w:rPr>
        <w:t>הפכתי</w:t>
      </w:r>
      <w:r>
        <w:rPr>
          <w:sz w:val="26"/>
          <w:sz w:val="26"/>
          <w:rtl w:val="true"/>
          <w:lang w:eastAsia="en-US"/>
        </w:rPr>
        <w:t xml:space="preserve"> </w:t>
      </w:r>
      <w:r>
        <w:rPr>
          <w:rFonts w:cs="FrankRuehl"/>
          <w:sz w:val="26"/>
          <w:sz w:val="26"/>
          <w:rtl w:val="true"/>
          <w:lang w:eastAsia="en-US"/>
        </w:rPr>
        <w:t>והפכתי</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ואומר</w:t>
      </w:r>
      <w:r>
        <w:rPr>
          <w:sz w:val="26"/>
          <w:sz w:val="26"/>
          <w:rtl w:val="true"/>
          <w:lang w:eastAsia="en-US"/>
        </w:rPr>
        <w:t xml:space="preserve"> </w:t>
      </w:r>
      <w:r>
        <w:rPr>
          <w:rFonts w:cs="FrankRuehl"/>
          <w:sz w:val="26"/>
          <w:sz w:val="26"/>
          <w:rtl w:val="true"/>
          <w:lang w:eastAsia="en-US"/>
        </w:rPr>
        <w:t>בפנים</w:t>
      </w:r>
      <w:r>
        <w:rPr>
          <w:sz w:val="26"/>
          <w:sz w:val="26"/>
          <w:rtl w:val="true"/>
          <w:lang w:eastAsia="en-US"/>
        </w:rPr>
        <w:t xml:space="preserve"> </w:t>
      </w:r>
      <w:r>
        <w:rPr>
          <w:rFonts w:cs="FrankRuehl"/>
          <w:sz w:val="26"/>
          <w:sz w:val="26"/>
          <w:rtl w:val="true"/>
          <w:lang w:eastAsia="en-US"/>
        </w:rPr>
        <w:t>גלויות</w:t>
      </w:r>
      <w:r>
        <w:rPr>
          <w:sz w:val="26"/>
          <w:sz w:val="26"/>
          <w:rtl w:val="true"/>
          <w:lang w:eastAsia="en-US"/>
        </w:rPr>
        <w:t xml:space="preserve"> </w:t>
      </w:r>
      <w:r>
        <w:rPr>
          <w:rFonts w:cs="FrankRuehl"/>
          <w:sz w:val="26"/>
          <w:sz w:val="26"/>
          <w:rtl w:val="true"/>
          <w:lang w:eastAsia="en-US"/>
        </w:rPr>
        <w:t>ובפה</w:t>
      </w:r>
      <w:r>
        <w:rPr>
          <w:sz w:val="26"/>
          <w:sz w:val="26"/>
          <w:rtl w:val="true"/>
          <w:lang w:eastAsia="en-US"/>
        </w:rPr>
        <w:t xml:space="preserve"> </w:t>
      </w:r>
      <w:r>
        <w:rPr>
          <w:rFonts w:cs="FrankRuehl"/>
          <w:sz w:val="26"/>
          <w:sz w:val="26"/>
          <w:rtl w:val="true"/>
          <w:lang w:eastAsia="en-US"/>
        </w:rPr>
        <w:t>מלא</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נמצאו</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תשובות</w:t>
      </w:r>
      <w:r>
        <w:rPr>
          <w:sz w:val="26"/>
          <w:sz w:val="26"/>
          <w:rtl w:val="true"/>
          <w:lang w:eastAsia="en-US"/>
        </w:rPr>
        <w:t xml:space="preserve"> </w:t>
      </w:r>
      <w:r>
        <w:rPr>
          <w:rFonts w:cs="FrankRuehl"/>
          <w:sz w:val="26"/>
          <w:sz w:val="26"/>
          <w:rtl w:val="true"/>
          <w:lang w:eastAsia="en-US"/>
        </w:rPr>
        <w:t>לקושיות</w:t>
      </w:r>
      <w:r>
        <w:rPr>
          <w:sz w:val="26"/>
          <w:sz w:val="26"/>
          <w:rtl w:val="true"/>
          <w:lang w:eastAsia="en-US"/>
        </w:rPr>
        <w:t xml:space="preserve"> </w:t>
      </w:r>
      <w:r>
        <w:rPr>
          <w:rFonts w:cs="FrankRuehl"/>
          <w:sz w:val="26"/>
          <w:sz w:val="26"/>
          <w:rtl w:val="true"/>
          <w:lang w:eastAsia="en-US"/>
        </w:rPr>
        <w:t>שאני</w:t>
      </w:r>
      <w:r>
        <w:rPr>
          <w:sz w:val="26"/>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בדבריי</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המלומדים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והם</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נדרשים</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לאותן</w:t>
      </w:r>
      <w:r>
        <w:rPr>
          <w:sz w:val="26"/>
          <w:sz w:val="26"/>
          <w:rtl w:val="true"/>
          <w:lang w:eastAsia="en-US"/>
        </w:rPr>
        <w:t xml:space="preserve"> </w:t>
      </w:r>
      <w:r>
        <w:rPr>
          <w:rFonts w:cs="FrankRuehl"/>
          <w:sz w:val="26"/>
          <w:sz w:val="26"/>
          <w:rtl w:val="true"/>
          <w:lang w:eastAsia="en-US"/>
        </w:rPr>
        <w:t>קושיות</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שתשובותיהם</w:t>
      </w:r>
      <w:r>
        <w:rPr>
          <w:sz w:val="26"/>
          <w:sz w:val="26"/>
          <w:rtl w:val="true"/>
          <w:lang w:eastAsia="en-US"/>
        </w:rPr>
        <w:t xml:space="preserve"> </w:t>
      </w:r>
      <w:r>
        <w:rPr>
          <w:rFonts w:cs="FrankRuehl"/>
          <w:sz w:val="26"/>
          <w:sz w:val="26"/>
          <w:rtl w:val="true"/>
          <w:lang w:eastAsia="en-US"/>
        </w:rPr>
        <w:t>לקושיות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תשובות</w:t>
      </w:r>
      <w:r>
        <w:rPr>
          <w:sz w:val="26"/>
          <w:sz w:val="26"/>
          <w:rtl w:val="true"/>
          <w:lang w:eastAsia="en-US"/>
        </w:rPr>
        <w:t xml:space="preserve"> </w:t>
      </w:r>
      <w:r>
        <w:rPr>
          <w:rFonts w:cs="FrankRuehl"/>
          <w:sz w:val="26"/>
          <w:sz w:val="26"/>
          <w:rtl w:val="true"/>
          <w:lang w:eastAsia="en-US"/>
        </w:rPr>
        <w:t>ראויות</w:t>
      </w:r>
      <w:r>
        <w:rPr>
          <w:rFonts w:cs="FrankRuehl"/>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מקום</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המלומדים</w:t>
      </w:r>
      <w:r>
        <w:rPr>
          <w:sz w:val="26"/>
          <w:sz w:val="26"/>
          <w:rtl w:val="true"/>
          <w:lang w:eastAsia="en-US"/>
        </w:rPr>
        <w:t xml:space="preserve"> </w:t>
      </w:r>
      <w:r>
        <w:rPr>
          <w:rFonts w:cs="FrankRuehl"/>
          <w:sz w:val="26"/>
          <w:sz w:val="26"/>
          <w:rtl w:val="true"/>
          <w:lang w:eastAsia="en-US"/>
        </w:rPr>
        <w:t>משתיתים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דבריהם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הרצף</w:t>
      </w:r>
      <w:r>
        <w:rPr>
          <w:sz w:val="26"/>
          <w:sz w:val="26"/>
          <w:rtl w:val="true"/>
          <w:lang w:eastAsia="en-US"/>
        </w:rPr>
        <w:t xml:space="preserve"> </w:t>
      </w:r>
      <w:r>
        <w:rPr>
          <w:rFonts w:cs="FrankRuehl"/>
          <w:sz w:val="26"/>
          <w:sz w:val="26"/>
          <w:rtl w:val="true"/>
          <w:lang w:eastAsia="en-US"/>
        </w:rPr>
        <w:t>הקונסטיטוציוני</w:t>
      </w:r>
      <w:r>
        <w:rPr>
          <w:sz w:val="26"/>
          <w:sz w:val="26"/>
          <w:rtl w:val="true"/>
          <w:lang w:eastAsia="en-US"/>
        </w:rPr>
        <w:t xml:space="preserve"> </w:t>
      </w:r>
      <w:r>
        <w:rPr>
          <w:rFonts w:cs="FrankRuehl"/>
          <w:sz w:val="26"/>
          <w:sz w:val="26"/>
          <w:rtl w:val="true"/>
          <w:lang w:eastAsia="en-US"/>
        </w:rPr>
        <w:t>שהיה</w:t>
      </w:r>
      <w:r>
        <w:rPr>
          <w:rFonts w:cs="FrankRuehl"/>
          <w:sz w:val="26"/>
          <w:rtl w:val="true"/>
          <w:lang w:eastAsia="en-US"/>
        </w:rPr>
        <w:t xml:space="preserve">, </w:t>
      </w:r>
      <w:r>
        <w:rPr>
          <w:rFonts w:cs="FrankRuehl"/>
          <w:sz w:val="26"/>
          <w:sz w:val="26"/>
          <w:rtl w:val="true"/>
          <w:lang w:eastAsia="en-US"/>
        </w:rPr>
        <w:t>לדעתם</w:t>
      </w:r>
      <w:r>
        <w:rPr>
          <w:rFonts w:cs="FrankRuehl"/>
          <w:sz w:val="26"/>
          <w:rtl w:val="true"/>
          <w:lang w:eastAsia="en-US"/>
        </w:rPr>
        <w:t xml:space="preserve">, </w:t>
      </w:r>
      <w:r>
        <w:rPr>
          <w:rFonts w:cs="FrankRuehl"/>
          <w:sz w:val="26"/>
          <w:sz w:val="26"/>
          <w:rtl w:val="true"/>
          <w:lang w:eastAsia="en-US"/>
        </w:rPr>
        <w:t>למן</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דהאידנא</w:t>
      </w:r>
      <w:r>
        <w:rPr>
          <w:rFonts w:cs="FrankRuehl"/>
          <w:sz w:val="26"/>
          <w:rtl w:val="true"/>
          <w:lang w:eastAsia="en-US"/>
        </w:rPr>
        <w:t xml:space="preserve">; </w:t>
      </w:r>
      <w:r>
        <w:rPr>
          <w:rFonts w:cs="FrankRuehl"/>
          <w:sz w:val="26"/>
          <w:sz w:val="26"/>
          <w:rtl w:val="true"/>
          <w:lang w:eastAsia="en-US"/>
        </w:rPr>
        <w:t>ומשנמצא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שרצף</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בנמצא</w:t>
      </w:r>
      <w:r>
        <w:rPr>
          <w:rFonts w:cs="FrankRuehl"/>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מלומדים</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לעזר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50</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ועוד</w:t>
      </w:r>
      <w:r>
        <w:rPr>
          <w:rFonts w:cs="FrankRuehl"/>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להימנע</w:t>
      </w:r>
      <w:r>
        <w:rPr>
          <w:sz w:val="26"/>
          <w:sz w:val="26"/>
          <w:rtl w:val="true"/>
          <w:lang w:eastAsia="en-US"/>
        </w:rPr>
        <w:t xml:space="preserve"> </w:t>
      </w:r>
      <w:r>
        <w:rPr>
          <w:rFonts w:cs="FrankRuehl"/>
          <w:sz w:val="26"/>
          <w:sz w:val="26"/>
          <w:rtl w:val="true"/>
          <w:lang w:eastAsia="en-US"/>
        </w:rPr>
        <w:t>מהתרשמות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התומכים</w:t>
      </w:r>
      <w:r>
        <w:rPr>
          <w:sz w:val="26"/>
          <w:sz w:val="26"/>
          <w:rtl w:val="true"/>
          <w:lang w:eastAsia="en-US"/>
        </w:rPr>
        <w:t xml:space="preserve"> </w:t>
      </w:r>
      <w:r>
        <w:rPr>
          <w:rFonts w:cs="FrankRuehl"/>
          <w:sz w:val="26"/>
          <w:sz w:val="26"/>
          <w:rtl w:val="true"/>
          <w:lang w:eastAsia="en-US"/>
        </w:rPr>
        <w:t>בתורת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נערבבו</w:t>
      </w:r>
      <w:r>
        <w:rPr>
          <w:sz w:val="26"/>
          <w:sz w:val="26"/>
          <w:rtl w:val="true"/>
          <w:lang w:eastAsia="en-US"/>
        </w:rPr>
        <w:t xml:space="preserve"> </w:t>
      </w:r>
      <w:r>
        <w:rPr>
          <w:rFonts w:cs="FrankRuehl"/>
          <w:sz w:val="26"/>
          <w:sz w:val="26"/>
          <w:rtl w:val="true"/>
          <w:lang w:eastAsia="en-US"/>
        </w:rPr>
        <w:t>להם</w:t>
      </w:r>
      <w:r>
        <w:rPr>
          <w:rFonts w:cs="FrankRuehl"/>
          <w:sz w:val="26"/>
          <w:rtl w:val="true"/>
          <w:lang w:eastAsia="en-US"/>
        </w:rPr>
        <w:t xml:space="preserve">, </w:t>
      </w:r>
      <w:r>
        <w:rPr>
          <w:rFonts w:cs="FrankRuehl"/>
          <w:sz w:val="26"/>
          <w:sz w:val="26"/>
          <w:rtl w:val="true"/>
          <w:lang w:eastAsia="en-US"/>
        </w:rPr>
        <w:t>למצער</w:t>
      </w:r>
      <w:r>
        <w:rPr>
          <w:sz w:val="26"/>
          <w:sz w:val="26"/>
          <w:rtl w:val="true"/>
          <w:lang w:eastAsia="en-US"/>
        </w:rPr>
        <w:t xml:space="preserve"> </w:t>
      </w:r>
      <w:r>
        <w:rPr>
          <w:rFonts w:cs="FrankRuehl"/>
          <w:sz w:val="26"/>
          <w:sz w:val="26"/>
          <w:rtl w:val="true"/>
          <w:lang w:eastAsia="en-US"/>
        </w:rPr>
        <w:t>לחלק</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המלומדים</w:t>
      </w:r>
      <w:r>
        <w:rPr>
          <w:rFonts w:cs="FrankRuehl"/>
          <w:sz w:val="26"/>
          <w:rtl w:val="true"/>
          <w:lang w:eastAsia="en-US"/>
        </w:rPr>
        <w:t xml:space="preserve">, </w:t>
      </w:r>
      <w:r>
        <w:rPr>
          <w:rFonts w:cs="FrankRuehl"/>
          <w:sz w:val="26"/>
          <w:sz w:val="26"/>
          <w:rtl w:val="true"/>
          <w:lang w:eastAsia="en-US"/>
        </w:rPr>
        <w:t>נושאי</w:t>
      </w:r>
      <w:r>
        <w:rPr>
          <w:sz w:val="26"/>
          <w:sz w:val="26"/>
          <w:rtl w:val="true"/>
          <w:lang w:eastAsia="en-US"/>
        </w:rPr>
        <w:t xml:space="preserve"> </w:t>
      </w:r>
      <w:r>
        <w:rPr>
          <w:rFonts w:cs="FrankRuehl"/>
          <w:sz w:val="26"/>
          <w:sz w:val="26"/>
          <w:rtl w:val="true"/>
          <w:lang w:eastAsia="en-US"/>
        </w:rPr>
        <w:t>פרוגרמה</w:t>
      </w:r>
      <w:r>
        <w:rPr>
          <w:sz w:val="26"/>
          <w:sz w:val="26"/>
          <w:rtl w:val="true"/>
          <w:lang w:eastAsia="en-US"/>
        </w:rPr>
        <w:t xml:space="preserve"> </w:t>
      </w:r>
      <w:r>
        <w:rPr>
          <w:rFonts w:cs="FrankRuehl"/>
          <w:sz w:val="26"/>
          <w:sz w:val="26"/>
          <w:rtl w:val="true"/>
          <w:lang w:eastAsia="en-US"/>
        </w:rPr>
        <w:t>בנושאי</w:t>
      </w:r>
      <w:r>
        <w:rPr>
          <w:sz w:val="26"/>
          <w:sz w:val="26"/>
          <w:rtl w:val="true"/>
          <w:lang w:eastAsia="en-US"/>
        </w:rPr>
        <w:t xml:space="preserve"> </w:t>
      </w:r>
      <w:r>
        <w:rPr>
          <w:rFonts w:cs="FrankRuehl"/>
          <w:sz w:val="26"/>
          <w:sz w:val="26"/>
          <w:rtl w:val="true"/>
          <w:lang w:eastAsia="en-US"/>
        </w:rPr>
        <w:t>משפט</w:t>
      </w:r>
      <w:r>
        <w:rPr>
          <w:rFonts w:cs="FrankRuehl"/>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רצוי</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מצוי</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ששואפים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שתשמור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היחיד</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מחפשים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לעיגונה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הקיים</w:t>
      </w:r>
      <w:r>
        <w:rPr>
          <w:rFonts w:cs="FrankRuehl"/>
          <w:sz w:val="26"/>
          <w:rtl w:val="true"/>
          <w:lang w:eastAsia="en-US"/>
        </w:rPr>
        <w:t xml:space="preserve">. </w:t>
      </w:r>
      <w:r>
        <w:rPr>
          <w:rFonts w:cs="FrankRuehl"/>
          <w:sz w:val="26"/>
          <w:sz w:val="26"/>
          <w:rtl w:val="true"/>
          <w:lang w:eastAsia="en-US"/>
        </w:rPr>
        <w:t>רוחי</w:t>
      </w:r>
      <w:r>
        <w:rPr>
          <w:sz w:val="26"/>
          <w:sz w:val="26"/>
          <w:rtl w:val="true"/>
          <w:lang w:eastAsia="en-US"/>
        </w:rPr>
        <w:t xml:space="preserve"> </w:t>
      </w:r>
      <w:r>
        <w:rPr>
          <w:rFonts w:cs="FrankRuehl"/>
          <w:sz w:val="26"/>
          <w:sz w:val="26"/>
          <w:rtl w:val="true"/>
          <w:lang w:eastAsia="en-US"/>
        </w:rPr>
        <w:t>עמהם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אבקש</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והמקדים</w:t>
      </w:r>
      <w:r>
        <w:rPr>
          <w:sz w:val="26"/>
          <w:sz w:val="26"/>
          <w:rtl w:val="true"/>
          <w:lang w:eastAsia="en-US"/>
        </w:rPr>
        <w:t xml:space="preserve"> </w:t>
      </w:r>
      <w:r>
        <w:rPr>
          <w:rFonts w:cs="FrankRuehl"/>
          <w:sz w:val="26"/>
          <w:sz w:val="26"/>
          <w:rtl w:val="true"/>
          <w:lang w:eastAsia="en-US"/>
        </w:rPr>
        <w:t>ישובח</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שיימצא</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עיגון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ועיגון</w:t>
      </w:r>
      <w:r>
        <w:rPr>
          <w:sz w:val="26"/>
          <w:sz w:val="26"/>
          <w:rtl w:val="true"/>
          <w:lang w:eastAsia="en-US"/>
        </w:rPr>
        <w:t xml:space="preserve"> </w:t>
      </w:r>
      <w:r>
        <w:rPr>
          <w:rFonts w:cs="FrankRuehl"/>
          <w:sz w:val="26"/>
          <w:sz w:val="26"/>
          <w:rtl w:val="true"/>
          <w:lang w:eastAsia="en-US"/>
        </w:rPr>
        <w:t>בטוח</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הקיים</w:t>
      </w:r>
      <w:r>
        <w:rPr>
          <w:rFonts w:cs="FrankRuehl"/>
          <w:sz w:val="26"/>
          <w:rtl w:val="true"/>
          <w:lang w:eastAsia="en-US"/>
        </w:rPr>
        <w:t xml:space="preserve">. </w:t>
      </w:r>
      <w:r>
        <w:rPr>
          <w:rFonts w:cs="FrankRuehl"/>
          <w:sz w:val="26"/>
          <w:sz w:val="26"/>
          <w:rtl w:val="true"/>
          <w:lang w:eastAsia="en-US"/>
        </w:rPr>
        <w:t>נזכור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פסילת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החורגים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שאסכים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rFonts w:cs="FrankRuehl"/>
          <w:sz w:val="26"/>
          <w:rtl w:val="true"/>
          <w:lang w:eastAsia="en-US"/>
        </w:rPr>
        <w:t xml:space="preserve">, </w:t>
      </w:r>
      <w:r>
        <w:rPr>
          <w:rFonts w:cs="FrankRuehl"/>
          <w:sz w:val="26"/>
          <w:sz w:val="26"/>
          <w:rtl w:val="true"/>
          <w:lang w:eastAsia="en-US"/>
        </w:rPr>
        <w:t>אמנם</w:t>
      </w:r>
      <w:r>
        <w:rPr>
          <w:rFonts w:cs="FrankRuehl"/>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בהיותם</w:t>
      </w:r>
      <w:r>
        <w:rPr>
          <w:sz w:val="26"/>
          <w:sz w:val="26"/>
          <w:rtl w:val="true"/>
          <w:lang w:eastAsia="en-US"/>
        </w:rPr>
        <w:t xml:space="preserve"> </w:t>
      </w:r>
      <w:r>
        <w:rPr>
          <w:rFonts w:cs="FrankRuehl"/>
          <w:sz w:val="26"/>
          <w:sz w:val="26"/>
          <w:rtl w:val="true"/>
          <w:lang w:eastAsia="en-US"/>
        </w:rPr>
        <w:t>חורגים</w:t>
      </w:r>
      <w:r>
        <w:rPr>
          <w:sz w:val="26"/>
          <w:sz w:val="26"/>
          <w:rtl w:val="true"/>
          <w:lang w:eastAsia="en-US"/>
        </w:rPr>
        <w:t xml:space="preserve"> </w:t>
      </w:r>
      <w:r>
        <w:rPr>
          <w:rFonts w:cs="FrankRuehl"/>
          <w:sz w:val="26"/>
          <w:sz w:val="26"/>
          <w:rtl w:val="true"/>
          <w:lang w:eastAsia="en-US"/>
        </w:rPr>
        <w:t>מעקרונות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הקבועים</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אבקש</w:t>
      </w:r>
      <w:r>
        <w:rPr>
          <w:sz w:val="26"/>
          <w:sz w:val="26"/>
          <w:rtl w:val="true"/>
          <w:lang w:eastAsia="en-US"/>
        </w:rPr>
        <w:t xml:space="preserve"> </w:t>
      </w:r>
      <w:r>
        <w:rPr>
          <w:rFonts w:cs="FrankRuehl"/>
          <w:sz w:val="26"/>
          <w:sz w:val="26"/>
          <w:rtl w:val="true"/>
          <w:lang w:eastAsia="en-US"/>
        </w:rPr>
        <w:t>למצוא</w:t>
      </w:r>
      <w:r>
        <w:rPr>
          <w:sz w:val="26"/>
          <w:sz w:val="26"/>
          <w:rtl w:val="true"/>
          <w:lang w:eastAsia="en-US"/>
        </w:rPr>
        <w:t xml:space="preserve"> </w:t>
      </w:r>
      <w:r>
        <w:rPr>
          <w:rFonts w:cs="FrankRuehl"/>
          <w:sz w:val="26"/>
          <w:sz w:val="26"/>
          <w:rtl w:val="true"/>
          <w:lang w:eastAsia="en-US"/>
        </w:rPr>
        <w:t>משען</w:t>
      </w:r>
      <w:r>
        <w:rPr>
          <w:sz w:val="26"/>
          <w:sz w:val="26"/>
          <w:rtl w:val="true"/>
          <w:lang w:eastAsia="en-US"/>
        </w:rPr>
        <w:t xml:space="preserve"> </w:t>
      </w:r>
      <w:r>
        <w:rPr>
          <w:rFonts w:cs="FrankRuehl"/>
          <w:sz w:val="26"/>
          <w:sz w:val="26"/>
          <w:rtl w:val="true"/>
          <w:lang w:eastAsia="en-US"/>
        </w:rPr>
        <w:t>בטוח</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מרחיקת</w:t>
      </w:r>
      <w:r>
        <w:rPr>
          <w:sz w:val="26"/>
          <w:sz w:val="26"/>
          <w:rtl w:val="true"/>
          <w:lang w:eastAsia="en-US"/>
        </w:rPr>
        <w:t xml:space="preserve"> </w:t>
      </w:r>
      <w:r>
        <w:rPr>
          <w:rFonts w:cs="FrankRuehl"/>
          <w:sz w:val="26"/>
          <w:sz w:val="26"/>
          <w:rtl w:val="true"/>
          <w:lang w:eastAsia="en-US"/>
        </w:rPr>
        <w:t>לכת</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בסוף</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הסופות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קל</w:t>
      </w:r>
      <w:r>
        <w:rPr>
          <w:sz w:val="26"/>
          <w:sz w:val="26"/>
          <w:rtl w:val="true"/>
          <w:lang w:eastAsia="en-US"/>
        </w:rPr>
        <w:t xml:space="preserve"> </w:t>
      </w:r>
      <w:r>
        <w:rPr>
          <w:rFonts w:cs="FrankRuehl"/>
          <w:sz w:val="26"/>
          <w:sz w:val="26"/>
          <w:rtl w:val="true"/>
          <w:lang w:eastAsia="en-US"/>
        </w:rPr>
        <w:t>שכחמישים</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קום</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נפסוק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בעט</w:t>
      </w:r>
      <w:r>
        <w:rPr>
          <w:sz w:val="26"/>
          <w:sz w:val="26"/>
          <w:rtl w:val="true"/>
          <w:lang w:eastAsia="en-US"/>
        </w:rPr>
        <w:t xml:space="preserve"> </w:t>
      </w:r>
      <w:r>
        <w:rPr>
          <w:rFonts w:cs="FrankRuehl"/>
          <w:sz w:val="26"/>
          <w:sz w:val="26"/>
          <w:rtl w:val="true"/>
          <w:lang w:eastAsia="en-US"/>
        </w:rPr>
        <w:t>קל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נתונה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וכנגזרת</w:t>
      </w:r>
      <w:r>
        <w:rPr>
          <w:sz w:val="26"/>
          <w:sz w:val="26"/>
          <w:rtl w:val="true"/>
          <w:lang w:eastAsia="en-US"/>
        </w:rPr>
        <w:t xml:space="preserve"> </w:t>
      </w:r>
      <w:r>
        <w:rPr>
          <w:rFonts w:cs="FrankRuehl"/>
          <w:sz w:val="26"/>
          <w:sz w:val="26"/>
          <w:rtl w:val="true"/>
          <w:lang w:eastAsia="en-US"/>
        </w:rPr>
        <w:t>מכך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קנויה</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ששוריינו</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כסמכות</w:t>
      </w:r>
      <w:r>
        <w:rPr>
          <w:sz w:val="26"/>
          <w:sz w:val="26"/>
          <w:rtl w:val="true"/>
          <w:lang w:eastAsia="en-US"/>
        </w:rPr>
        <w:t xml:space="preserve"> </w:t>
      </w:r>
      <w:r>
        <w:rPr>
          <w:rFonts w:cs="FrankRuehl"/>
          <w:sz w:val="26"/>
          <w:sz w:val="26"/>
          <w:rtl w:val="true"/>
          <w:lang w:eastAsia="en-US"/>
        </w:rPr>
        <w:t>מובנית</w:t>
      </w:r>
      <w:r>
        <w:rPr>
          <w:sz w:val="26"/>
          <w:sz w:val="26"/>
          <w:rtl w:val="true"/>
          <w:lang w:eastAsia="en-US"/>
        </w:rPr>
        <w:t xml:space="preserve"> </w:t>
      </w:r>
      <w:r>
        <w:rPr>
          <w:rFonts w:cs="FrankRuehl"/>
          <w:sz w:val="26"/>
          <w:sz w:val="26"/>
          <w:rtl w:val="true"/>
          <w:lang w:eastAsia="en-US"/>
        </w:rPr>
        <w:t>ונלמדת</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r>
        <w:rPr>
          <w:rFonts w:cs="FrankRuehl"/>
          <w:sz w:val="26"/>
          <w:sz w:val="26"/>
          <w:rtl w:val="true"/>
          <w:lang w:eastAsia="en-US"/>
        </w:rPr>
        <w:t>על</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אמנם</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51</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אסמכתאות</w:t>
      </w:r>
      <w:r>
        <w:rPr>
          <w:sz w:val="26"/>
          <w:sz w:val="26"/>
          <w:rtl w:val="true"/>
          <w:lang w:eastAsia="en-US"/>
        </w:rPr>
        <w:t xml:space="preserve"> </w:t>
      </w:r>
      <w:r>
        <w:rPr>
          <w:rFonts w:cs="FrankRuehl"/>
          <w:sz w:val="26"/>
          <w:sz w:val="26"/>
          <w:rtl w:val="true"/>
          <w:lang w:eastAsia="en-US"/>
        </w:rPr>
        <w:t>מובאת</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בנימין</w:t>
      </w:r>
      <w:r>
        <w:rPr>
          <w:sz w:val="26"/>
          <w:sz w:val="26"/>
          <w:rtl w:val="true"/>
          <w:lang w:eastAsia="en-US"/>
        </w:rPr>
        <w:t xml:space="preserve"> </w:t>
      </w:r>
      <w:r>
        <w:rPr>
          <w:rFonts w:cs="FrankRuehl"/>
          <w:sz w:val="26"/>
          <w:sz w:val="26"/>
          <w:rtl w:val="true"/>
          <w:lang w:eastAsia="en-US"/>
        </w:rPr>
        <w:t>אקצין</w:t>
      </w:r>
      <w:r>
        <w:rPr>
          <w:rFonts w:cs="FrankRuehl"/>
          <w:sz w:val="26"/>
          <w:rtl w:val="true"/>
          <w:lang w:eastAsia="en-US"/>
        </w:rPr>
        <w:t xml:space="preserve">, </w:t>
      </w:r>
      <w:r>
        <w:rPr>
          <w:rFonts w:cs="FrankRuehl"/>
          <w:sz w:val="26"/>
          <w:sz w:val="26"/>
          <w:rtl w:val="true"/>
          <w:lang w:eastAsia="en-US"/>
        </w:rPr>
        <w:t>ומבקשים</w:t>
      </w:r>
      <w:r>
        <w:rPr>
          <w:sz w:val="26"/>
          <w:sz w:val="26"/>
          <w:rtl w:val="true"/>
          <w:lang w:eastAsia="en-US"/>
        </w:rPr>
        <w:t xml:space="preserve"> </w:t>
      </w:r>
      <w:r>
        <w:rPr>
          <w:rFonts w:cs="FrankRuehl"/>
          <w:sz w:val="26"/>
          <w:sz w:val="26"/>
          <w:rtl w:val="true"/>
          <w:lang w:eastAsia="en-US"/>
        </w:rPr>
        <w:t>למצוא</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אסמכתא</w:t>
      </w:r>
      <w:r>
        <w:rPr>
          <w:sz w:val="26"/>
          <w:sz w:val="26"/>
          <w:rtl w:val="true"/>
          <w:lang w:eastAsia="en-US"/>
        </w:rPr>
        <w:t xml:space="preserve"> </w:t>
      </w:r>
      <w:r>
        <w:rPr>
          <w:rFonts w:cs="FrankRuehl"/>
          <w:sz w:val="26"/>
          <w:sz w:val="26"/>
          <w:rtl w:val="true"/>
          <w:lang w:eastAsia="en-US"/>
        </w:rPr>
        <w:t>לתורת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קראתי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rFonts w:cs="FrankRuehl"/>
          <w:sz w:val="26"/>
          <w:rtl w:val="true"/>
          <w:lang w:eastAsia="en-US"/>
        </w:rPr>
        <w:t xml:space="preserve">, </w:t>
      </w:r>
      <w:r>
        <w:rPr>
          <w:rFonts w:cs="FrankRuehl"/>
          <w:sz w:val="26"/>
          <w:sz w:val="26"/>
          <w:rtl w:val="true"/>
          <w:lang w:eastAsia="en-US"/>
        </w:rPr>
        <w:t>ומצאתי</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סימוכין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מוצא</w:t>
      </w:r>
      <w:r>
        <w:rPr>
          <w:sz w:val="26"/>
          <w:sz w:val="26"/>
          <w:rtl w:val="true"/>
          <w:lang w:eastAsia="en-US"/>
        </w:rPr>
        <w:t xml:space="preserve"> </w:t>
      </w:r>
      <w:r>
        <w:rPr>
          <w:rFonts w:cs="FrankRuehl"/>
          <w:sz w:val="26"/>
          <w:sz w:val="26"/>
          <w:rtl w:val="true"/>
          <w:lang w:eastAsia="en-US"/>
        </w:rPr>
        <w:t>סתירה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התורות</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מדבר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נכבדות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בזו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בזו</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להסתמך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לכאן</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לכאן</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עיקר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52</w:t>
      </w:r>
      <w:r>
        <w:rPr>
          <w:rFonts w:cs="FrankRuehl"/>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נסכים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משוריינים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נכבדה</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נכבדה</w:t>
      </w:r>
      <w:r>
        <w:rPr>
          <w:rFonts w:cs="FrankRuehl"/>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ועמדתי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הנכבדה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שעלתה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קם</w:t>
      </w:r>
      <w:r>
        <w:rPr>
          <w:sz w:val="26"/>
          <w:sz w:val="26"/>
          <w:rtl w:val="true"/>
          <w:lang w:eastAsia="en-US"/>
        </w:rPr>
        <w:t xml:space="preserve"> </w:t>
      </w:r>
      <w:r>
        <w:rPr>
          <w:rFonts w:cs="FrankRuehl"/>
          <w:sz w:val="26"/>
          <w:sz w:val="26"/>
          <w:rtl w:val="true"/>
          <w:lang w:eastAsia="en-US"/>
        </w:rPr>
        <w:t>ונהיה</w:t>
      </w:r>
      <w:r>
        <w:rPr>
          <w:rFonts w:cs="FrankRuehl"/>
          <w:sz w:val="26"/>
          <w:rtl w:val="true"/>
          <w:lang w:eastAsia="en-US"/>
        </w:rPr>
        <w:t xml:space="preserve">. </w:t>
      </w:r>
      <w:r>
        <w:rPr>
          <w:rFonts w:cs="FrankRuehl"/>
          <w:sz w:val="26"/>
          <w:sz w:val="26"/>
          <w:rtl w:val="true"/>
          <w:lang w:eastAsia="en-US"/>
        </w:rPr>
        <w:t>וכדי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נכבדה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השאלה</w:t>
      </w:r>
      <w:r>
        <w:rPr>
          <w:rFonts w:cs="FrankRuehl"/>
          <w:sz w:val="26"/>
          <w:rtl w:val="true"/>
          <w:lang w:eastAsia="en-US"/>
        </w:rPr>
        <w:t xml:space="preserve">, </w:t>
      </w:r>
      <w:r>
        <w:rPr>
          <w:rFonts w:cs="FrankRuehl"/>
          <w:sz w:val="26"/>
          <w:sz w:val="26"/>
          <w:rtl w:val="true"/>
          <w:lang w:eastAsia="en-US"/>
        </w:rPr>
        <w:t>שמורה</w:t>
      </w:r>
      <w:r>
        <w:rPr>
          <w:sz w:val="26"/>
          <w:sz w:val="26"/>
          <w:rtl w:val="true"/>
          <w:lang w:eastAsia="en-US"/>
        </w:rPr>
        <w:t xml:space="preserve"> </w:t>
      </w:r>
      <w:r>
        <w:rPr>
          <w:rFonts w:cs="FrankRuehl"/>
          <w:sz w:val="26"/>
          <w:sz w:val="26"/>
          <w:rtl w:val="true"/>
          <w:lang w:eastAsia="en-US"/>
        </w:rPr>
        <w:t>למשפט</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וכמוהו</w:t>
      </w:r>
      <w:r>
        <w:rPr>
          <w:sz w:val="26"/>
          <w:sz w:val="26"/>
          <w:rtl w:val="true"/>
          <w:lang w:eastAsia="en-US"/>
        </w:rPr>
        <w:t xml:space="preserve"> </w:t>
      </w:r>
      <w:r>
        <w:rPr>
          <w:rFonts w:cs="FrankRuehl"/>
          <w:sz w:val="26"/>
          <w:sz w:val="26"/>
          <w:rtl w:val="true"/>
          <w:lang w:eastAsia="en-US"/>
        </w:rPr>
        <w:t>מורה</w:t>
      </w:r>
      <w:r>
        <w:rPr>
          <w:sz w:val="26"/>
          <w:sz w:val="26"/>
          <w:rtl w:val="true"/>
          <w:lang w:eastAsia="en-US"/>
        </w:rPr>
        <w:t xml:space="preserve"> </w:t>
      </w:r>
      <w:r>
        <w:rPr>
          <w:rFonts w:cs="FrankRuehl"/>
          <w:sz w:val="26"/>
          <w:sz w:val="26"/>
          <w:rtl w:val="true"/>
          <w:lang w:eastAsia="en-US"/>
        </w:rPr>
        <w:t>לתורת</w:t>
      </w:r>
      <w:r>
        <w:rPr>
          <w:sz w:val="26"/>
          <w:sz w:val="26"/>
          <w:rtl w:val="true"/>
          <w:lang w:eastAsia="en-US"/>
        </w:rPr>
        <w:t xml:space="preserve"> </w:t>
      </w:r>
      <w:r>
        <w:rPr>
          <w:rFonts w:cs="FrankRuehl"/>
          <w:sz w:val="26"/>
          <w:sz w:val="26"/>
          <w:rtl w:val="true"/>
          <w:lang w:eastAsia="en-US"/>
        </w:rPr>
        <w:t>המשטרים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שידבר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באחד</w:t>
      </w:r>
      <w:r>
        <w:rPr>
          <w:sz w:val="26"/>
          <w:sz w:val="26"/>
          <w:rtl w:val="true"/>
          <w:lang w:eastAsia="en-US"/>
        </w:rPr>
        <w:t xml:space="preserve"> </w:t>
      </w:r>
      <w:r>
        <w:rPr>
          <w:rFonts w:cs="FrankRuehl"/>
          <w:sz w:val="26"/>
          <w:sz w:val="26"/>
          <w:rtl w:val="true"/>
          <w:lang w:eastAsia="en-US"/>
        </w:rPr>
        <w:t>השיעורים</w:t>
      </w:r>
      <w:r>
        <w:rPr>
          <w:sz w:val="26"/>
          <w:sz w:val="26"/>
          <w:rtl w:val="true"/>
          <w:lang w:eastAsia="en-US"/>
        </w:rPr>
        <w:t xml:space="preserve"> </w:t>
      </w:r>
      <w:r>
        <w:rPr>
          <w:rFonts w:cs="FrankRuehl"/>
          <w:sz w:val="26"/>
          <w:sz w:val="26"/>
          <w:rtl w:val="true"/>
          <w:lang w:eastAsia="en-US"/>
        </w:rPr>
        <w:t>הראשונים</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מלמד</w:t>
      </w:r>
      <w:r>
        <w:rPr>
          <w:rFonts w:cs="FrankRuehl"/>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תלמידו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בשנת</w:t>
      </w:r>
      <w:r>
        <w:rPr>
          <w:sz w:val="26"/>
          <w:sz w:val="26"/>
          <w:rtl w:val="true"/>
          <w:lang w:eastAsia="en-US"/>
        </w:rPr>
        <w:t xml:space="preserve"> </w:t>
      </w:r>
      <w:r>
        <w:rPr>
          <w:rFonts w:cs="FrankRuehl"/>
          <w:sz w:val="26"/>
          <w:sz w:val="26"/>
          <w:rtl w:val="true"/>
          <w:lang w:eastAsia="en-US"/>
        </w:rPr>
        <w:t>הלימודים</w:t>
      </w:r>
      <w:r>
        <w:rPr>
          <w:sz w:val="26"/>
          <w:sz w:val="26"/>
          <w:rtl w:val="true"/>
          <w:lang w:eastAsia="en-US"/>
        </w:rPr>
        <w:t xml:space="preserve"> </w:t>
      </w:r>
      <w:r>
        <w:rPr>
          <w:rFonts w:cs="FrankRuehl"/>
          <w:sz w:val="26"/>
          <w:lang w:eastAsia="en-US"/>
        </w:rPr>
        <w:t>1954</w:t>
      </w:r>
      <w:r>
        <w:rPr>
          <w:rFonts w:cs="FrankRuehl"/>
          <w:sz w:val="26"/>
          <w:rtl w:val="true"/>
          <w:lang w:eastAsia="en-US"/>
        </w:rPr>
        <w:t xml:space="preserve"> </w:t>
      </w:r>
      <w:r>
        <w:rPr>
          <w:rFonts w:cs="FrankRuehl"/>
          <w:sz w:val="26"/>
          <w:sz w:val="26"/>
          <w:rtl w:val="true"/>
          <w:lang w:eastAsia="en-US"/>
        </w:rPr>
        <w:t>למדתי</w:t>
      </w:r>
      <w:r>
        <w:rPr>
          <w:sz w:val="26"/>
          <w:sz w:val="26"/>
          <w:rtl w:val="true"/>
          <w:lang w:eastAsia="en-US"/>
        </w:rPr>
        <w:t xml:space="preserve"> </w:t>
      </w:r>
      <w:r>
        <w:rPr>
          <w:rFonts w:cs="FrankRuehl"/>
          <w:sz w:val="26"/>
          <w:sz w:val="26"/>
          <w:rtl w:val="true"/>
          <w:lang w:eastAsia="en-US"/>
        </w:rPr>
        <w:t>מפיו</w:t>
      </w:r>
      <w:r>
        <w:rPr>
          <w:sz w:val="26"/>
          <w:sz w:val="26"/>
          <w:rtl w:val="true"/>
          <w:lang w:eastAsia="en-US"/>
        </w:rPr>
        <w:t xml:space="preserve"> </w:t>
      </w:r>
      <w:r>
        <w:rPr>
          <w:rFonts w:cs="FrankRuehl"/>
          <w:sz w:val="26"/>
          <w:sz w:val="26"/>
          <w:rtl w:val="true"/>
          <w:lang w:eastAsia="en-US"/>
        </w:rPr>
        <w:t>שיעור</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המשטרים</w:t>
      </w:r>
      <w:r>
        <w:rPr>
          <w:rFonts w:cs="FrankRuehl"/>
          <w:sz w:val="26"/>
          <w:rtl w:val="true"/>
          <w:lang w:eastAsia="en-US"/>
        </w:rPr>
        <w:t xml:space="preserve">", </w:t>
      </w:r>
      <w:r>
        <w:rPr>
          <w:rFonts w:cs="FrankRuehl"/>
          <w:sz w:val="26"/>
          <w:sz w:val="26"/>
          <w:rtl w:val="true"/>
          <w:lang w:eastAsia="en-US"/>
        </w:rPr>
        <w:t>ובשנת</w:t>
      </w:r>
      <w:r>
        <w:rPr>
          <w:sz w:val="26"/>
          <w:sz w:val="26"/>
          <w:rtl w:val="true"/>
          <w:lang w:eastAsia="en-US"/>
        </w:rPr>
        <w:t xml:space="preserve"> </w:t>
      </w:r>
      <w:r>
        <w:rPr>
          <w:rFonts w:cs="FrankRuehl"/>
          <w:sz w:val="26"/>
          <w:sz w:val="26"/>
          <w:rtl w:val="true"/>
          <w:lang w:eastAsia="en-US"/>
        </w:rPr>
        <w:t>הלימודים</w:t>
      </w:r>
      <w:r>
        <w:rPr>
          <w:sz w:val="26"/>
          <w:sz w:val="26"/>
          <w:rtl w:val="true"/>
          <w:lang w:eastAsia="en-US"/>
        </w:rPr>
        <w:t xml:space="preserve"> </w:t>
      </w:r>
      <w:r>
        <w:rPr>
          <w:rFonts w:cs="FrankRuehl"/>
          <w:sz w:val="26"/>
          <w:lang w:eastAsia="en-US"/>
        </w:rPr>
        <w:t>1955</w:t>
      </w:r>
      <w:r>
        <w:rPr>
          <w:rFonts w:cs="FrankRuehl"/>
          <w:sz w:val="26"/>
          <w:rtl w:val="true"/>
          <w:lang w:eastAsia="en-US"/>
        </w:rPr>
        <w:t xml:space="preserve"> </w:t>
      </w:r>
      <w:r>
        <w:rPr>
          <w:rFonts w:cs="FrankRuehl"/>
          <w:sz w:val="26"/>
          <w:sz w:val="26"/>
          <w:rtl w:val="true"/>
          <w:lang w:eastAsia="en-US"/>
        </w:rPr>
        <w:t>למדתי</w:t>
      </w:r>
      <w:r>
        <w:rPr>
          <w:sz w:val="26"/>
          <w:sz w:val="26"/>
          <w:rtl w:val="true"/>
          <w:lang w:eastAsia="en-US"/>
        </w:rPr>
        <w:t xml:space="preserve"> </w:t>
      </w:r>
      <w:r>
        <w:rPr>
          <w:rFonts w:cs="FrankRuehl"/>
          <w:sz w:val="26"/>
          <w:sz w:val="26"/>
          <w:rtl w:val="true"/>
          <w:lang w:eastAsia="en-US"/>
        </w:rPr>
        <w:t>מפיו</w:t>
      </w:r>
      <w:r>
        <w:rPr>
          <w:sz w:val="26"/>
          <w:sz w:val="26"/>
          <w:rtl w:val="true"/>
          <w:lang w:eastAsia="en-US"/>
        </w:rPr>
        <w:t xml:space="preserve"> </w:t>
      </w:r>
      <w:r>
        <w:rPr>
          <w:rFonts w:cs="FrankRuehl"/>
          <w:sz w:val="26"/>
          <w:sz w:val="26"/>
          <w:rtl w:val="true"/>
          <w:lang w:eastAsia="en-US"/>
        </w:rPr>
        <w:t>שיעור</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קונסטיטוציוני</w:t>
      </w:r>
      <w:r>
        <w:rPr>
          <w:rFonts w:cs="FrankRuehl"/>
          <w:sz w:val="26"/>
          <w:rtl w:val="true"/>
          <w:lang w:eastAsia="en-US"/>
        </w:rPr>
        <w:t xml:space="preserve">". </w:t>
      </w:r>
      <w:r>
        <w:rPr>
          <w:rFonts w:cs="FrankRuehl"/>
          <w:sz w:val="26"/>
          <w:sz w:val="26"/>
          <w:rtl w:val="true"/>
          <w:lang w:eastAsia="en-US"/>
        </w:rPr>
        <w:t>והנה</w:t>
      </w:r>
      <w:r>
        <w:rPr>
          <w:rFonts w:cs="FrankRuehl"/>
          <w:sz w:val="26"/>
          <w:rtl w:val="true"/>
          <w:lang w:eastAsia="en-US"/>
        </w:rPr>
        <w:t xml:space="preserve">, </w:t>
      </w:r>
      <w:r>
        <w:rPr>
          <w:rFonts w:cs="FrankRuehl"/>
          <w:sz w:val="26"/>
          <w:sz w:val="26"/>
          <w:rtl w:val="true"/>
          <w:lang w:eastAsia="en-US"/>
        </w:rPr>
        <w:t>בשיעורים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לימדנו</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וחצי</w:t>
      </w:r>
      <w:r>
        <w:rPr>
          <w:rFonts w:cs="FrankRuehl"/>
          <w:sz w:val="26"/>
          <w:rtl w:val="true"/>
          <w:lang w:eastAsia="en-US"/>
        </w:rPr>
        <w:t>-</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sz w:val="26"/>
          <w:sz w:val="26"/>
          <w:rtl w:val="true"/>
          <w:lang w:eastAsia="en-US"/>
        </w:rPr>
        <w:t xml:space="preserve"> </w:t>
      </w:r>
      <w:r>
        <w:rPr>
          <w:rFonts w:cs="FrankRuehl"/>
          <w:sz w:val="26"/>
          <w:sz w:val="26"/>
          <w:rtl w:val="true"/>
          <w:lang w:eastAsia="en-US"/>
        </w:rPr>
        <w:t>סבר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53</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לדברים</w:t>
      </w:r>
      <w:r>
        <w:rPr>
          <w:sz w:val="26"/>
          <w:sz w:val="26"/>
          <w:rtl w:val="true"/>
          <w:lang w:eastAsia="en-US"/>
        </w:rPr>
        <w:t xml:space="preserve"> </w:t>
      </w:r>
      <w:r>
        <w:rPr>
          <w:rFonts w:cs="FrankRuehl"/>
          <w:sz w:val="26"/>
          <w:sz w:val="26"/>
          <w:rtl w:val="true"/>
          <w:lang w:eastAsia="en-US"/>
        </w:rPr>
        <w:t>שאמר</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הנס</w:t>
      </w:r>
      <w:r>
        <w:rPr>
          <w:sz w:val="26"/>
          <w:sz w:val="26"/>
          <w:rtl w:val="true"/>
          <w:lang w:eastAsia="en-US"/>
        </w:rPr>
        <w:t xml:space="preserve"> </w:t>
      </w:r>
      <w:r>
        <w:rPr>
          <w:rFonts w:cs="FrankRuehl"/>
          <w:sz w:val="26"/>
          <w:sz w:val="26"/>
          <w:rtl w:val="true"/>
          <w:lang w:eastAsia="en-US"/>
        </w:rPr>
        <w:t>קלינגהופר</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קלינגהופר</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מורי</w:t>
      </w:r>
      <w:r>
        <w:rPr>
          <w:rFonts w:cs="FrankRuehl"/>
          <w:sz w:val="26"/>
          <w:rtl w:val="true"/>
          <w:lang w:eastAsia="en-US"/>
        </w:rPr>
        <w:t xml:space="preserve">, </w:t>
      </w:r>
      <w:r>
        <w:rPr>
          <w:rFonts w:cs="FrankRuehl"/>
          <w:sz w:val="26"/>
          <w:sz w:val="26"/>
          <w:rtl w:val="true"/>
          <w:lang w:eastAsia="en-US"/>
        </w:rPr>
        <w:t>ובשנים</w:t>
      </w:r>
      <w:r>
        <w:rPr>
          <w:sz w:val="26"/>
          <w:sz w:val="26"/>
          <w:rtl w:val="true"/>
          <w:lang w:eastAsia="en-US"/>
        </w:rPr>
        <w:t xml:space="preserve"> </w:t>
      </w:r>
      <w:r>
        <w:rPr>
          <w:rFonts w:cs="FrankRuehl"/>
          <w:sz w:val="26"/>
          <w:lang w:eastAsia="en-US"/>
        </w:rPr>
        <w:t>1958</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1959</w:t>
      </w:r>
      <w:r>
        <w:rPr>
          <w:rFonts w:cs="FrankRuehl"/>
          <w:sz w:val="26"/>
          <w:rtl w:val="true"/>
          <w:lang w:eastAsia="en-US"/>
        </w:rPr>
        <w:t xml:space="preserve"> </w:t>
      </w:r>
      <w:r>
        <w:rPr>
          <w:rFonts w:cs="FrankRuehl"/>
          <w:sz w:val="26"/>
          <w:sz w:val="26"/>
          <w:rtl w:val="true"/>
          <w:lang w:eastAsia="en-US"/>
        </w:rPr>
        <w:t>שימשתי</w:t>
      </w:r>
      <w:r>
        <w:rPr>
          <w:sz w:val="26"/>
          <w:sz w:val="26"/>
          <w:rtl w:val="true"/>
          <w:lang w:eastAsia="en-US"/>
        </w:rPr>
        <w:t xml:space="preserve"> </w:t>
      </w:r>
      <w:r>
        <w:rPr>
          <w:rFonts w:cs="FrankRuehl"/>
          <w:sz w:val="26"/>
          <w:sz w:val="26"/>
          <w:rtl w:val="true"/>
          <w:lang w:eastAsia="en-US"/>
        </w:rPr>
        <w:t>עוזר</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קונסטיטוציוני</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קלינגהופר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לימד</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וחצי</w:t>
      </w:r>
      <w:r>
        <w:rPr>
          <w:rFonts w:cs="FrankRuehl"/>
          <w:sz w:val="26"/>
          <w:rtl w:val="true"/>
          <w:lang w:eastAsia="en-US"/>
        </w:rPr>
        <w:t>-</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בשיעורים</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מינהלי</w:t>
      </w:r>
      <w:r>
        <w:rPr>
          <w:rFonts w:cs="FrankRuehl"/>
          <w:sz w:val="26"/>
          <w:rtl w:val="true"/>
          <w:lang w:eastAsia="en-US"/>
        </w:rPr>
        <w:t xml:space="preserve">", </w:t>
      </w:r>
      <w:r>
        <w:rPr>
          <w:rFonts w:cs="FrankRuehl"/>
          <w:sz w:val="26"/>
          <w:sz w:val="26"/>
          <w:rtl w:val="true"/>
          <w:lang w:eastAsia="en-US"/>
        </w:rPr>
        <w:t>שסמכותה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הוזכרה</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מפי</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קלינגהופר</w:t>
      </w:r>
      <w:r>
        <w:rPr>
          <w:rFonts w:cs="FrankRuehl"/>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שנות</w:t>
      </w:r>
      <w:r>
        <w:rPr>
          <w:sz w:val="26"/>
          <w:sz w:val="26"/>
          <w:rtl w:val="true"/>
          <w:lang w:eastAsia="en-US"/>
        </w:rPr>
        <w:t xml:space="preserve"> </w:t>
      </w:r>
      <w:r>
        <w:rPr>
          <w:rFonts w:cs="FrankRuehl"/>
          <w:sz w:val="26"/>
          <w:sz w:val="26"/>
          <w:rtl w:val="true"/>
          <w:lang w:eastAsia="en-US"/>
        </w:rPr>
        <w:t>החמישים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קרובות</w:t>
      </w:r>
      <w:r>
        <w:rPr>
          <w:sz w:val="26"/>
          <w:sz w:val="26"/>
          <w:rtl w:val="true"/>
          <w:lang w:eastAsia="en-US"/>
        </w:rPr>
        <w:t xml:space="preserve"> </w:t>
      </w:r>
      <w:r>
        <w:rPr>
          <w:rFonts w:cs="FrankRuehl"/>
          <w:sz w:val="26"/>
          <w:sz w:val="26"/>
          <w:rtl w:val="true"/>
          <w:lang w:eastAsia="en-US"/>
        </w:rPr>
        <w:t>מימינו</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ולכנסת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והזיכרון</w:t>
      </w:r>
      <w:r>
        <w:rPr>
          <w:sz w:val="26"/>
          <w:sz w:val="26"/>
          <w:rtl w:val="true"/>
          <w:lang w:eastAsia="en-US"/>
        </w:rPr>
        <w:t xml:space="preserve"> </w:t>
      </w:r>
      <w:r>
        <w:rPr>
          <w:rFonts w:cs="FrankRuehl"/>
          <w:sz w:val="26"/>
          <w:sz w:val="26"/>
          <w:rtl w:val="true"/>
          <w:lang w:eastAsia="en-US"/>
        </w:rPr>
        <w:t>ההיסטורי</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טרי</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וטוב</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המורים</w:t>
      </w:r>
      <w:r>
        <w:rPr>
          <w:sz w:val="26"/>
          <w:sz w:val="26"/>
          <w:rtl w:val="true"/>
          <w:lang w:eastAsia="en-US"/>
        </w:rPr>
        <w:t xml:space="preserve"> </w:t>
      </w:r>
      <w:r>
        <w:rPr>
          <w:rFonts w:cs="FrankRuehl"/>
          <w:sz w:val="26"/>
          <w:sz w:val="26"/>
          <w:rtl w:val="true"/>
          <w:lang w:eastAsia="en-US"/>
        </w:rPr>
        <w:t>לתורת</w:t>
      </w:r>
      <w:r>
        <w:rPr>
          <w:sz w:val="26"/>
          <w:sz w:val="26"/>
          <w:rtl w:val="true"/>
          <w:lang w:eastAsia="en-US"/>
        </w:rPr>
        <w:t xml:space="preserve"> </w:t>
      </w:r>
      <w:r>
        <w:rPr>
          <w:rFonts w:cs="FrankRuehl"/>
          <w:sz w:val="26"/>
          <w:sz w:val="26"/>
          <w:rtl w:val="true"/>
          <w:lang w:eastAsia="en-US"/>
        </w:rPr>
        <w:t>המשטרים</w:t>
      </w:r>
      <w:r>
        <w:rPr>
          <w:sz w:val="26"/>
          <w:sz w:val="26"/>
          <w:rtl w:val="true"/>
          <w:lang w:eastAsia="en-US"/>
        </w:rPr>
        <w:t xml:space="preserve"> </w:t>
      </w:r>
      <w:r>
        <w:rPr>
          <w:rFonts w:cs="FrankRuehl"/>
          <w:sz w:val="26"/>
          <w:sz w:val="26"/>
          <w:rtl w:val="true"/>
          <w:lang w:eastAsia="en-US"/>
        </w:rPr>
        <w:t>ולמשפט</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המורים</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הידיעה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תיאוריית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שמעו</w:t>
      </w:r>
      <w:r>
        <w:rPr>
          <w:rFonts w:cs="FrankRuehl"/>
          <w:sz w:val="26"/>
          <w:rtl w:val="true"/>
          <w:lang w:eastAsia="en-US"/>
        </w:rPr>
        <w:t xml:space="preserve">, </w:t>
      </w:r>
      <w:r>
        <w:rPr>
          <w:rFonts w:cs="FrankRuehl"/>
          <w:sz w:val="26"/>
          <w:sz w:val="26"/>
          <w:rtl w:val="true"/>
          <w:lang w:eastAsia="en-US"/>
        </w:rPr>
        <w:t>כנראה</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מפיהם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54</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ביקשתי</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שאדם</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אמרתי</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שאדם</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לומד</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העת</w:t>
      </w:r>
      <w:r>
        <w:rPr>
          <w:rFonts w:cs="FrankRuehl"/>
          <w:sz w:val="26"/>
          <w:rtl w:val="true"/>
          <w:lang w:eastAsia="en-US"/>
        </w:rPr>
        <w:t xml:space="preserve">, </w:t>
      </w:r>
      <w:r>
        <w:rPr>
          <w:rFonts w:cs="FrankRuehl"/>
          <w:sz w:val="26"/>
          <w:sz w:val="26"/>
          <w:rtl w:val="true"/>
          <w:lang w:eastAsia="en-US"/>
        </w:rPr>
        <w:t>לומד</w:t>
      </w:r>
      <w:r>
        <w:rPr>
          <w:sz w:val="26"/>
          <w:sz w:val="26"/>
          <w:rtl w:val="true"/>
          <w:lang w:eastAsia="en-US"/>
        </w:rPr>
        <w:t xml:space="preserve"> </w:t>
      </w:r>
      <w:r>
        <w:rPr>
          <w:rFonts w:cs="FrankRuehl"/>
          <w:sz w:val="26"/>
          <w:sz w:val="26"/>
          <w:rtl w:val="true"/>
          <w:lang w:eastAsia="en-US"/>
        </w:rPr>
        <w:t>ומרחיב</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שינו</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sz w:val="26"/>
          <w:sz w:val="26"/>
          <w:rtl w:val="true"/>
          <w:lang w:eastAsia="en-US"/>
        </w:rPr>
        <w:t xml:space="preserve"> </w:t>
      </w:r>
      <w:r>
        <w:rPr>
          <w:rFonts w:cs="FrankRuehl"/>
          <w:sz w:val="26"/>
          <w:sz w:val="26"/>
          <w:rtl w:val="true"/>
          <w:lang w:eastAsia="en-US"/>
        </w:rPr>
        <w:t>ופרופסור</w:t>
      </w:r>
      <w:r>
        <w:rPr>
          <w:sz w:val="26"/>
          <w:sz w:val="26"/>
          <w:rtl w:val="true"/>
          <w:lang w:eastAsia="en-US"/>
        </w:rPr>
        <w:t xml:space="preserve"> </w:t>
      </w:r>
      <w:r>
        <w:rPr>
          <w:rFonts w:cs="FrankRuehl"/>
          <w:sz w:val="26"/>
          <w:sz w:val="26"/>
          <w:rtl w:val="true"/>
          <w:lang w:eastAsia="en-US"/>
        </w:rPr>
        <w:t>קלינגהופר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שינו</w:t>
      </w:r>
      <w:r>
        <w:rPr>
          <w:sz w:val="26"/>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הרחיבו</w:t>
      </w:r>
      <w:r>
        <w:rPr>
          <w:sz w:val="26"/>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יבורך</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ומרחיב</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שנקפו</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היות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שתורת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לאוויר</w:t>
      </w:r>
      <w:r>
        <w:rPr>
          <w:sz w:val="26"/>
          <w:sz w:val="26"/>
          <w:rtl w:val="true"/>
          <w:lang w:eastAsia="en-US"/>
        </w:rPr>
        <w:t xml:space="preserve"> </w:t>
      </w:r>
      <w:r>
        <w:rPr>
          <w:rFonts w:cs="FrankRuehl"/>
          <w:sz w:val="26"/>
          <w:sz w:val="26"/>
          <w:rtl w:val="true"/>
          <w:lang w:eastAsia="en-US"/>
        </w:rPr>
        <w:t>העולם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מעידה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התורה</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היפותיזה</w:t>
      </w:r>
      <w:r>
        <w:rPr>
          <w:rFonts w:cs="FrankRuehl"/>
          <w:sz w:val="26"/>
          <w:rtl w:val="true"/>
          <w:lang w:eastAsia="en-US"/>
        </w:rPr>
        <w:t xml:space="preserve">. </w:t>
      </w:r>
      <w:r>
        <w:rPr>
          <w:rFonts w:cs="FrankRuehl"/>
          <w:sz w:val="26"/>
          <w:sz w:val="26"/>
          <w:rtl w:val="true"/>
          <w:lang w:eastAsia="en-US"/>
        </w:rPr>
        <w:t>הראינו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היפותיזה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לוקה</w:t>
      </w:r>
      <w:r>
        <w:rPr>
          <w:sz w:val="26"/>
          <w:sz w:val="26"/>
          <w:rtl w:val="true"/>
          <w:lang w:eastAsia="en-US"/>
        </w:rPr>
        <w:t xml:space="preserve"> </w:t>
      </w:r>
      <w:r>
        <w:rPr>
          <w:rFonts w:cs="FrankRuehl"/>
          <w:sz w:val="26"/>
          <w:sz w:val="26"/>
          <w:rtl w:val="true"/>
          <w:lang w:eastAsia="en-US"/>
        </w:rPr>
        <w:t>בסתירות</w:t>
      </w:r>
      <w:r>
        <w:rPr>
          <w:sz w:val="26"/>
          <w:sz w:val="26"/>
          <w:rtl w:val="true"/>
          <w:lang w:eastAsia="en-US"/>
        </w:rPr>
        <w:t xml:space="preserve"> </w:t>
      </w:r>
      <w:r>
        <w:rPr>
          <w:rFonts w:cs="FrankRuehl"/>
          <w:sz w:val="26"/>
          <w:sz w:val="26"/>
          <w:rtl w:val="true"/>
          <w:lang w:eastAsia="en-US"/>
        </w:rPr>
        <w:t>פנימיות</w:t>
      </w:r>
      <w:r>
        <w:rPr>
          <w:rFonts w:cs="FrankRuehl"/>
          <w:sz w:val="26"/>
          <w:rtl w:val="true"/>
          <w:lang w:eastAsia="en-US"/>
        </w:rPr>
        <w:t xml:space="preserve">, </w:t>
      </w:r>
      <w:r>
        <w:rPr>
          <w:rFonts w:cs="FrankRuehl"/>
          <w:sz w:val="26"/>
          <w:sz w:val="26"/>
          <w:rtl w:val="true"/>
          <w:lang w:eastAsia="en-US"/>
        </w:rPr>
        <w:t>ואמרנו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לדעתנו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נאמצנה</w:t>
      </w:r>
      <w:r>
        <w:rPr>
          <w:rFonts w:cs="FrankRuehl"/>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בעיניי</w:t>
      </w:r>
      <w:r>
        <w:rPr>
          <w:sz w:val="26"/>
          <w:sz w:val="26"/>
          <w:rtl w:val="true"/>
          <w:lang w:eastAsia="en-US"/>
        </w:rPr>
        <w:t xml:space="preserve"> </w:t>
      </w:r>
      <w:r>
        <w:rPr>
          <w:rFonts w:cs="FrankRuehl"/>
          <w:sz w:val="26"/>
          <w:sz w:val="26"/>
          <w:rtl w:val="true"/>
          <w:lang w:eastAsia="en-US"/>
        </w:rPr>
        <w:t>שהיפותיזה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להוליד</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ולביטול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שיעמדו</w:t>
      </w:r>
      <w:r>
        <w:rPr>
          <w:sz w:val="26"/>
          <w:sz w:val="26"/>
          <w:rtl w:val="true"/>
          <w:lang w:eastAsia="en-US"/>
        </w:rPr>
        <w:t xml:space="preserve"> </w:t>
      </w:r>
      <w:r>
        <w:rPr>
          <w:rFonts w:cs="FrankRuehl"/>
          <w:sz w:val="26"/>
          <w:sz w:val="26"/>
          <w:rtl w:val="true"/>
          <w:lang w:eastAsia="en-US"/>
        </w:rPr>
        <w:t>בניגוד</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בונים</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קונה</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לביטולם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חוץ</w:t>
      </w:r>
      <w:r>
        <w:rPr>
          <w:sz w:val="26"/>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אמירה</w:t>
      </w:r>
      <w:r>
        <w:rPr>
          <w:sz w:val="26"/>
          <w:sz w:val="26"/>
          <w:rtl w:val="true"/>
          <w:lang w:eastAsia="en-US"/>
        </w:rPr>
        <w:t xml:space="preserve"> </w:t>
      </w:r>
      <w:r>
        <w:rPr>
          <w:rFonts w:cs="FrankRuehl"/>
          <w:sz w:val="26"/>
          <w:sz w:val="26"/>
          <w:rtl w:val="true"/>
          <w:lang w:eastAsia="en-US"/>
        </w:rPr>
        <w:t>כללית</w:t>
      </w:r>
      <w:r>
        <w:rPr>
          <w:sz w:val="26"/>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מר</w:t>
      </w:r>
      <w:r>
        <w:rPr>
          <w:sz w:val="26"/>
          <w:sz w:val="26"/>
          <w:rtl w:val="true"/>
          <w:lang w:eastAsia="en-US"/>
        </w:rPr>
        <w:t xml:space="preserve"> </w:t>
      </w:r>
      <w:r>
        <w:rPr>
          <w:rFonts w:cs="FrankRuehl"/>
          <w:sz w:val="26"/>
          <w:sz w:val="26"/>
          <w:rtl w:val="true"/>
          <w:lang w:eastAsia="en-US"/>
        </w:rPr>
        <w:t>שטרנברג</w:t>
      </w:r>
      <w:r>
        <w:rPr>
          <w:sz w:val="26"/>
          <w:sz w:val="26"/>
          <w:rtl w:val="true"/>
          <w:lang w:eastAsia="en-US"/>
        </w:rPr>
        <w:t xml:space="preserve"> </w:t>
      </w:r>
      <w:r>
        <w:rPr>
          <w:rFonts w:cs="FrankRuehl"/>
          <w:sz w:val="26"/>
          <w:sz w:val="26"/>
          <w:rtl w:val="true"/>
          <w:lang w:eastAsia="en-US"/>
        </w:rPr>
        <w:t>משנת</w:t>
      </w:r>
      <w:r>
        <w:rPr>
          <w:sz w:val="26"/>
          <w:sz w:val="26"/>
          <w:rtl w:val="true"/>
          <w:lang w:eastAsia="en-US"/>
        </w:rPr>
        <w:t xml:space="preserve"> </w:t>
      </w:r>
      <w:r>
        <w:rPr>
          <w:rFonts w:cs="FrankRuehl"/>
          <w:sz w:val="26"/>
          <w:lang w:eastAsia="en-US"/>
        </w:rPr>
        <w:t>1958</w:t>
      </w:r>
      <w:r>
        <w:rPr>
          <w:rFonts w:cs="FrankRuehl"/>
          <w:sz w:val="26"/>
          <w:rtl w:val="true"/>
          <w:lang w:eastAsia="en-US"/>
        </w:rPr>
        <w:t xml:space="preserve"> (</w:t>
      </w:r>
      <w:r>
        <w:rPr>
          <w:rFonts w:cs="FrankRuehl"/>
          <w:sz w:val="26"/>
          <w:sz w:val="26"/>
          <w:rtl w:val="true"/>
          <w:lang w:eastAsia="en-US"/>
        </w:rPr>
        <w:t>במולד</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נולדה</w:t>
      </w:r>
      <w:r>
        <w:rPr>
          <w:sz w:val="26"/>
          <w:sz w:val="26"/>
          <w:rtl w:val="true"/>
          <w:lang w:eastAsia="en-US"/>
        </w:rPr>
        <w:t xml:space="preserve"> </w:t>
      </w:r>
      <w:r>
        <w:rPr>
          <w:rFonts w:cs="FrankRuehl"/>
          <w:sz w:val="26"/>
          <w:sz w:val="26"/>
          <w:rtl w:val="true"/>
          <w:lang w:eastAsia="en-US"/>
        </w:rPr>
        <w:t>תיאוריית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בשנות</w:t>
      </w:r>
      <w:r>
        <w:rPr>
          <w:sz w:val="26"/>
          <w:sz w:val="26"/>
          <w:rtl w:val="true"/>
          <w:lang w:eastAsia="en-US"/>
        </w:rPr>
        <w:t xml:space="preserve"> </w:t>
      </w:r>
      <w:r>
        <w:rPr>
          <w:rFonts w:cs="FrankRuehl"/>
          <w:sz w:val="26"/>
          <w:sz w:val="26"/>
          <w:rtl w:val="true"/>
          <w:lang w:eastAsia="en-US"/>
        </w:rPr>
        <w:t>השישים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ובשנות</w:t>
      </w:r>
      <w:r>
        <w:rPr>
          <w:sz w:val="26"/>
          <w:sz w:val="26"/>
          <w:rtl w:val="true"/>
          <w:lang w:eastAsia="en-US"/>
        </w:rPr>
        <w:t xml:space="preserve"> </w:t>
      </w:r>
      <w:r>
        <w:rPr>
          <w:rFonts w:cs="FrankRuehl"/>
          <w:sz w:val="26"/>
          <w:sz w:val="26"/>
          <w:rtl w:val="true"/>
          <w:lang w:eastAsia="en-US"/>
        </w:rPr>
        <w:t>השבעים</w:t>
      </w:r>
      <w:r>
        <w:rPr>
          <w:sz w:val="26"/>
          <w:sz w:val="26"/>
          <w:rtl w:val="true"/>
          <w:lang w:eastAsia="en-US"/>
        </w:rPr>
        <w:t xml:space="preserve"> </w:t>
      </w:r>
      <w:r>
        <w:rPr>
          <w:rFonts w:cs="FrankRuehl"/>
          <w:sz w:val="26"/>
          <w:sz w:val="26"/>
          <w:rtl w:val="true"/>
          <w:lang w:eastAsia="en-US"/>
        </w:rPr>
        <w:t>במאמריו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קליין</w:t>
      </w:r>
      <w:r>
        <w:rPr>
          <w:sz w:val="26"/>
          <w:sz w:val="26"/>
          <w:rtl w:val="true"/>
          <w:lang w:eastAsia="en-US"/>
        </w:rPr>
        <w:t xml:space="preserve"> </w:t>
      </w:r>
      <w:r>
        <w:rPr>
          <w:rFonts w:cs="FrankRuehl"/>
          <w:sz w:val="26"/>
          <w:sz w:val="26"/>
          <w:rtl w:val="true"/>
          <w:lang w:eastAsia="en-US"/>
        </w:rPr>
        <w:t>ובמקומות</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ותורה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שביתה</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מלומדים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בשנים</w:t>
      </w:r>
      <w:r>
        <w:rPr>
          <w:sz w:val="26"/>
          <w:sz w:val="26"/>
          <w:rtl w:val="true"/>
          <w:lang w:eastAsia="en-US"/>
        </w:rPr>
        <w:t xml:space="preserve"> </w:t>
      </w:r>
      <w:r>
        <w:rPr>
          <w:rFonts w:cs="FrankRuehl"/>
          <w:sz w:val="26"/>
          <w:sz w:val="26"/>
          <w:rtl w:val="true"/>
          <w:lang w:eastAsia="en-US"/>
        </w:rPr>
        <w:t>האחרונות</w:t>
      </w:r>
      <w:r>
        <w:rPr>
          <w:sz w:val="26"/>
          <w:sz w:val="26"/>
          <w:rtl w:val="true"/>
          <w:lang w:eastAsia="en-US"/>
        </w:rPr>
        <w:t xml:space="preserve"> </w:t>
      </w:r>
      <w:r>
        <w:rPr>
          <w:rFonts w:cs="FrankRuehl"/>
          <w:sz w:val="26"/>
          <w:sz w:val="26"/>
          <w:rtl w:val="true"/>
          <w:lang w:eastAsia="en-US"/>
        </w:rPr>
        <w:t>ממש</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ונזכיר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הושמעו</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55</w:t>
      </w:r>
      <w:r>
        <w:rPr>
          <w:rFonts w:cs="FrankRuehl"/>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שכעשרים</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קום</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נתגלתה</w:t>
      </w:r>
      <w:r>
        <w:rPr>
          <w:rFonts w:cs="FrankRuehl"/>
          <w:sz w:val="26"/>
          <w:rtl w:val="true"/>
          <w:lang w:eastAsia="en-US"/>
        </w:rPr>
        <w:t xml:space="preserve">" </w:t>
      </w:r>
      <w:r>
        <w:rPr>
          <w:rFonts w:cs="FrankRuehl"/>
          <w:sz w:val="26"/>
          <w:sz w:val="26"/>
          <w:rtl w:val="true"/>
          <w:lang w:eastAsia="en-US"/>
        </w:rPr>
        <w:t>לפתע</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ומשנתגלתה</w:t>
      </w:r>
      <w:r>
        <w:rPr>
          <w:rFonts w:cs="FrankRuehl"/>
          <w:sz w:val="26"/>
          <w:rtl w:val="true"/>
          <w:lang w:eastAsia="en-US"/>
        </w:rPr>
        <w:t xml:space="preserve">, </w:t>
      </w:r>
      <w:r>
        <w:rPr>
          <w:rFonts w:cs="FrankRuehl"/>
          <w:sz w:val="26"/>
          <w:sz w:val="26"/>
          <w:rtl w:val="true"/>
          <w:lang w:eastAsia="en-US"/>
        </w:rPr>
        <w:t>נפלו</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שנפלו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התגלית</w:t>
      </w:r>
      <w:r>
        <w:rPr>
          <w:sz w:val="26"/>
          <w:sz w:val="26"/>
          <w:rtl w:val="true"/>
          <w:lang w:eastAsia="en-US"/>
        </w:rPr>
        <w:t xml:space="preserve"> </w:t>
      </w:r>
      <w:r>
        <w:rPr>
          <w:rFonts w:cs="FrankRuehl"/>
          <w:sz w:val="26"/>
          <w:sz w:val="26"/>
          <w:rtl w:val="true"/>
          <w:lang w:eastAsia="en-US"/>
        </w:rPr>
        <w:t>כמוצאי</w:t>
      </w:r>
      <w:r>
        <w:rPr>
          <w:sz w:val="26"/>
          <w:sz w:val="26"/>
          <w:rtl w:val="true"/>
          <w:lang w:eastAsia="en-US"/>
        </w:rPr>
        <w:t xml:space="preserve"> </w:t>
      </w:r>
      <w:r>
        <w:rPr>
          <w:rFonts w:cs="FrankRuehl"/>
          <w:sz w:val="26"/>
          <w:sz w:val="26"/>
          <w:rtl w:val="true"/>
          <w:lang w:eastAsia="en-US"/>
        </w:rPr>
        <w:t>שלל</w:t>
      </w:r>
      <w:r>
        <w:rPr>
          <w:sz w:val="26"/>
          <w:sz w:val="26"/>
          <w:rtl w:val="true"/>
          <w:lang w:eastAsia="en-US"/>
        </w:rPr>
        <w:t xml:space="preserve"> </w:t>
      </w:r>
      <w:r>
        <w:rPr>
          <w:rFonts w:cs="FrankRuehl"/>
          <w:sz w:val="26"/>
          <w:sz w:val="26"/>
          <w:rtl w:val="true"/>
          <w:lang w:eastAsia="en-US"/>
        </w:rPr>
        <w:t>רב</w:t>
      </w:r>
      <w:r>
        <w:rPr>
          <w:rFonts w:cs="FrankRuehl"/>
          <w:sz w:val="26"/>
          <w:rtl w:val="true"/>
          <w:lang w:eastAsia="en-US"/>
        </w:rPr>
        <w:t xml:space="preserve">. </w:t>
      </w:r>
      <w:r>
        <w:rPr>
          <w:rFonts w:cs="FrankRuehl"/>
          <w:sz w:val="26"/>
          <w:sz w:val="26"/>
          <w:rtl w:val="true"/>
          <w:lang w:eastAsia="en-US"/>
        </w:rPr>
        <w:t>הזו</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והאם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הספק</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לאמץ</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היעלה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שינמנם</w:t>
      </w:r>
      <w:r>
        <w:rPr>
          <w:sz w:val="26"/>
          <w:sz w:val="26"/>
          <w:rtl w:val="true"/>
          <w:lang w:eastAsia="en-US"/>
        </w:rPr>
        <w:t xml:space="preserve"> </w:t>
      </w:r>
      <w:r>
        <w:rPr>
          <w:rFonts w:cs="FrankRuehl"/>
          <w:sz w:val="26"/>
          <w:sz w:val="26"/>
          <w:rtl w:val="true"/>
          <w:lang w:eastAsia="en-US"/>
        </w:rPr>
        <w:t>כעשרים</w:t>
      </w:r>
      <w:r>
        <w:rPr>
          <w:sz w:val="26"/>
          <w:sz w:val="26"/>
          <w:rtl w:val="true"/>
          <w:lang w:eastAsia="en-US"/>
        </w:rPr>
        <w:t xml:space="preserve"> </w:t>
      </w:r>
      <w:r>
        <w:rPr>
          <w:rFonts w:cs="FrankRuehl"/>
          <w:sz w:val="26"/>
          <w:sz w:val="26"/>
          <w:rtl w:val="true"/>
          <w:lang w:eastAsia="en-US"/>
        </w:rPr>
        <w:t>שנה</w:t>
      </w:r>
      <w:r>
        <w:rPr>
          <w:rFonts w:cs="FrankRuehl"/>
          <w:sz w:val="26"/>
          <w:rtl w:val="true"/>
          <w:lang w:eastAsia="en-US"/>
        </w:rPr>
        <w:t xml:space="preserve">, </w:t>
      </w:r>
      <w:r>
        <w:rPr>
          <w:rFonts w:cs="FrankRuehl"/>
          <w:sz w:val="26"/>
          <w:sz w:val="26"/>
          <w:rtl w:val="true"/>
          <w:lang w:eastAsia="en-US"/>
        </w:rPr>
        <w:t>יקום</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ממשכבו</w:t>
      </w:r>
      <w:r>
        <w:rPr>
          <w:sz w:val="26"/>
          <w:sz w:val="26"/>
          <w:rtl w:val="true"/>
          <w:lang w:eastAsia="en-US"/>
        </w:rPr>
        <w:t xml:space="preserve"> </w:t>
      </w:r>
      <w:r>
        <w:rPr>
          <w:rFonts w:cs="FrankRuehl"/>
          <w:sz w:val="26"/>
          <w:sz w:val="26"/>
          <w:rtl w:val="true"/>
          <w:lang w:eastAsia="en-US"/>
        </w:rPr>
        <w:t>ויגלה</w:t>
      </w:r>
      <w:r>
        <w:rPr>
          <w:sz w:val="26"/>
          <w:sz w:val="26"/>
          <w:rtl w:val="true"/>
          <w:lang w:eastAsia="en-US"/>
        </w:rPr>
        <w:t xml:space="preserve"> </w:t>
      </w:r>
      <w:r>
        <w:rPr>
          <w:rFonts w:cs="FrankRuehl"/>
          <w:sz w:val="26"/>
          <w:sz w:val="26"/>
          <w:rtl w:val="true"/>
          <w:lang w:eastAsia="en-US"/>
        </w:rPr>
        <w:t>בבוקר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עבות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בידה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עותמאני</w:t>
      </w:r>
      <w:r>
        <w:rPr>
          <w:sz w:val="26"/>
          <w:sz w:val="26"/>
          <w:rtl w:val="true"/>
          <w:lang w:eastAsia="en-US"/>
        </w:rPr>
        <w:t xml:space="preserve"> </w:t>
      </w:r>
      <w:r>
        <w:rPr>
          <w:rFonts w:cs="FrankRuehl"/>
          <w:sz w:val="26"/>
          <w:sz w:val="26"/>
          <w:rtl w:val="true"/>
          <w:lang w:eastAsia="en-US"/>
        </w:rPr>
        <w:t>נידח</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גילינו</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16"/>
          <w:lang w:eastAsia="en-US"/>
        </w:rPr>
        <w:t>YOUNG</w:t>
      </w:r>
      <w:r>
        <w:rPr>
          <w:rFonts w:cs="FrankRuehl"/>
          <w:sz w:val="26"/>
          <w:rtl w:val="true"/>
          <w:lang w:eastAsia="en-US"/>
        </w:rPr>
        <w:t xml:space="preserve"> -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sz w:val="26"/>
          <w:sz w:val="26"/>
          <w:rtl w:val="true"/>
          <w:lang w:eastAsia="en-US"/>
        </w:rPr>
        <w:t xml:space="preserve"> </w:t>
      </w:r>
      <w:r>
        <w:rPr>
          <w:rFonts w:cs="FrankRuehl"/>
          <w:sz w:val="26"/>
          <w:sz w:val="26"/>
          <w:rtl w:val="true"/>
          <w:lang w:eastAsia="en-US"/>
        </w:rPr>
        <w:t>גילינו</w:t>
      </w:r>
      <w:r>
        <w:rPr>
          <w:rFonts w:cs="FrankRuehl"/>
          <w:sz w:val="26"/>
          <w:rtl w:val="true"/>
          <w:lang w:eastAsia="en-US"/>
        </w:rPr>
        <w:t xml:space="preserve">! </w:t>
      </w:r>
      <w:r>
        <w:rPr>
          <w:rFonts w:cs="FrankRuehl"/>
          <w:sz w:val="26"/>
          <w:sz w:val="26"/>
          <w:rtl w:val="true"/>
          <w:lang w:eastAsia="en-US"/>
        </w:rPr>
        <w:t>הייתכן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56</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מורה</w:t>
      </w:r>
      <w:r>
        <w:rPr>
          <w:sz w:val="26"/>
          <w:sz w:val="26"/>
          <w:rtl w:val="true"/>
          <w:lang w:eastAsia="en-US"/>
        </w:rPr>
        <w:t xml:space="preserve"> </w:t>
      </w:r>
      <w:r>
        <w:rPr>
          <w:rFonts w:cs="FrankRuehl"/>
          <w:sz w:val="26"/>
          <w:sz w:val="26"/>
          <w:rtl w:val="true"/>
          <w:lang w:eastAsia="en-US"/>
        </w:rPr>
        <w:t>למשפטים</w:t>
      </w:r>
      <w:r>
        <w:rPr>
          <w:sz w:val="26"/>
          <w:sz w:val="26"/>
          <w:rtl w:val="true"/>
          <w:lang w:eastAsia="en-US"/>
        </w:rPr>
        <w:t xml:space="preserve"> </w:t>
      </w:r>
      <w:r>
        <w:rPr>
          <w:rFonts w:cs="FrankRuehl"/>
          <w:sz w:val="26"/>
          <w:sz w:val="26"/>
          <w:rtl w:val="true"/>
          <w:lang w:eastAsia="en-US"/>
        </w:rPr>
        <w:t>להעלות</w:t>
      </w:r>
      <w:r>
        <w:rPr>
          <w:sz w:val="26"/>
          <w:sz w:val="26"/>
          <w:rtl w:val="true"/>
          <w:lang w:eastAsia="en-US"/>
        </w:rPr>
        <w:t xml:space="preserve"> </w:t>
      </w:r>
      <w:r>
        <w:rPr>
          <w:rFonts w:cs="FrankRuehl"/>
          <w:sz w:val="26"/>
          <w:sz w:val="26"/>
          <w:rtl w:val="true"/>
          <w:lang w:eastAsia="en-US"/>
        </w:rPr>
        <w:t>תיאוריות</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יאבה</w:t>
      </w:r>
      <w:r>
        <w:rPr>
          <w:rFonts w:cs="FrankRuehl"/>
          <w:sz w:val="26"/>
          <w:rtl w:val="true"/>
          <w:lang w:eastAsia="en-US"/>
        </w:rPr>
        <w:t xml:space="preserve">, </w:t>
      </w:r>
      <w:r>
        <w:rPr>
          <w:rFonts w:cs="FrankRuehl"/>
          <w:sz w:val="26"/>
          <w:sz w:val="26"/>
          <w:rtl w:val="true"/>
          <w:lang w:eastAsia="en-US"/>
        </w:rPr>
        <w:t>ולהרביץ</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בתלמידיו</w:t>
      </w:r>
      <w:r>
        <w:rPr>
          <w:sz w:val="26"/>
          <w:sz w:val="26"/>
          <w:rtl w:val="true"/>
          <w:lang w:eastAsia="en-US"/>
        </w:rPr>
        <w:t xml:space="preserve"> </w:t>
      </w:r>
      <w:r>
        <w:rPr>
          <w:rFonts w:cs="FrankRuehl"/>
          <w:sz w:val="26"/>
          <w:sz w:val="26"/>
          <w:rtl w:val="true"/>
          <w:lang w:eastAsia="en-US"/>
        </w:rPr>
        <w:t>בדרכו</w:t>
      </w:r>
      <w:r>
        <w:rPr>
          <w:rFonts w:cs="FrankRuehl"/>
          <w:sz w:val="26"/>
          <w:rtl w:val="true"/>
          <w:lang w:eastAsia="en-US"/>
        </w:rPr>
        <w:t xml:space="preserve">. </w:t>
      </w:r>
      <w:r>
        <w:rPr>
          <w:rFonts w:cs="FrankRuehl"/>
          <w:sz w:val="26"/>
          <w:sz w:val="26"/>
          <w:rtl w:val="true"/>
          <w:lang w:eastAsia="en-US"/>
        </w:rPr>
        <w:t>החופש</w:t>
      </w:r>
      <w:r>
        <w:rPr>
          <w:sz w:val="26"/>
          <w:sz w:val="26"/>
          <w:rtl w:val="true"/>
          <w:lang w:eastAsia="en-US"/>
        </w:rPr>
        <w:t xml:space="preserve"> </w:t>
      </w:r>
      <w:r>
        <w:rPr>
          <w:rFonts w:cs="FrankRuehl"/>
          <w:sz w:val="26"/>
          <w:sz w:val="26"/>
          <w:rtl w:val="true"/>
          <w:lang w:eastAsia="en-US"/>
        </w:rPr>
        <w:t>האקדמי</w:t>
      </w:r>
      <w:r>
        <w:rPr>
          <w:sz w:val="26"/>
          <w:sz w:val="26"/>
          <w:rtl w:val="true"/>
          <w:lang w:eastAsia="en-US"/>
        </w:rPr>
        <w:t xml:space="preserve"> </w:t>
      </w:r>
      <w:r>
        <w:rPr>
          <w:rFonts w:cs="FrankRuehl"/>
          <w:sz w:val="26"/>
          <w:sz w:val="26"/>
          <w:rtl w:val="true"/>
          <w:lang w:eastAsia="en-US"/>
        </w:rPr>
        <w:t>כאוויר</w:t>
      </w:r>
      <w:r>
        <w:rPr>
          <w:sz w:val="26"/>
          <w:sz w:val="26"/>
          <w:rtl w:val="true"/>
          <w:lang w:eastAsia="en-US"/>
        </w:rPr>
        <w:t xml:space="preserve"> </w:t>
      </w:r>
      <w:r>
        <w:rPr>
          <w:rFonts w:cs="FrankRuehl"/>
          <w:sz w:val="26"/>
          <w:sz w:val="26"/>
          <w:rtl w:val="true"/>
          <w:lang w:eastAsia="en-US"/>
        </w:rPr>
        <w:t>לנשימה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למורה</w:t>
      </w:r>
      <w:r>
        <w:rPr>
          <w:sz w:val="26"/>
          <w:sz w:val="26"/>
          <w:rtl w:val="true"/>
          <w:lang w:eastAsia="en-US"/>
        </w:rPr>
        <w:t xml:space="preserve"> </w:t>
      </w:r>
      <w:r>
        <w:rPr>
          <w:rFonts w:cs="FrankRuehl"/>
          <w:sz w:val="26"/>
          <w:sz w:val="26"/>
          <w:rtl w:val="true"/>
          <w:lang w:eastAsia="en-US"/>
        </w:rPr>
        <w:t>באקדמיה</w:t>
      </w:r>
      <w:r>
        <w:rPr>
          <w:rFonts w:cs="FrankRuehl"/>
          <w:sz w:val="26"/>
          <w:rtl w:val="true"/>
          <w:lang w:eastAsia="en-US"/>
        </w:rPr>
        <w:t xml:space="preserve">, </w:t>
      </w:r>
      <w:r>
        <w:rPr>
          <w:rFonts w:cs="FrankRuehl"/>
          <w:sz w:val="26"/>
          <w:sz w:val="26"/>
          <w:rtl w:val="true"/>
          <w:lang w:eastAsia="en-US"/>
        </w:rPr>
        <w:t>ומי</w:t>
      </w:r>
      <w:r>
        <w:rPr>
          <w:sz w:val="26"/>
          <w:sz w:val="26"/>
          <w:rtl w:val="true"/>
          <w:lang w:eastAsia="en-US"/>
        </w:rPr>
        <w:t xml:space="preserve"> </w:t>
      </w:r>
      <w:r>
        <w:rPr>
          <w:rFonts w:cs="FrankRuehl"/>
          <w:sz w:val="26"/>
          <w:sz w:val="26"/>
          <w:rtl w:val="true"/>
          <w:lang w:eastAsia="en-US"/>
        </w:rPr>
        <w:t>יאמר</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תעשה</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מורה</w:t>
      </w:r>
      <w:r>
        <w:rPr>
          <w:sz w:val="26"/>
          <w:sz w:val="26"/>
          <w:rtl w:val="true"/>
          <w:lang w:eastAsia="en-US"/>
        </w:rPr>
        <w:t xml:space="preserve"> </w:t>
      </w:r>
      <w:r>
        <w:rPr>
          <w:rFonts w:cs="FrankRuehl"/>
          <w:sz w:val="26"/>
          <w:sz w:val="26"/>
          <w:rtl w:val="true"/>
          <w:lang w:eastAsia="en-US"/>
        </w:rPr>
        <w:t>באקדמיה</w:t>
      </w:r>
      <w:r>
        <w:rPr>
          <w:sz w:val="26"/>
          <w:sz w:val="26"/>
          <w:rtl w:val="true"/>
          <w:lang w:eastAsia="en-US"/>
        </w:rPr>
        <w:t xml:space="preserve"> </w:t>
      </w:r>
      <w:r>
        <w:rPr>
          <w:rFonts w:cs="FrankRuehl"/>
          <w:sz w:val="26"/>
          <w:sz w:val="26"/>
          <w:rtl w:val="true"/>
          <w:lang w:eastAsia="en-US"/>
        </w:rPr>
        <w:t>בדברו</w:t>
      </w:r>
      <w:r>
        <w:rPr>
          <w:sz w:val="26"/>
          <w:sz w:val="26"/>
          <w:rtl w:val="true"/>
          <w:lang w:eastAsia="en-US"/>
        </w:rPr>
        <w:t xml:space="preserve"> </w:t>
      </w:r>
      <w:r>
        <w:rPr>
          <w:rFonts w:cs="FrankRuehl"/>
          <w:sz w:val="26"/>
          <w:sz w:val="26"/>
          <w:rtl w:val="true"/>
          <w:lang w:eastAsia="en-US"/>
        </w:rPr>
        <w:t>לתלמידיו</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אציג</w:t>
      </w:r>
      <w:r>
        <w:rPr>
          <w:sz w:val="26"/>
          <w:sz w:val="26"/>
          <w:rtl w:val="true"/>
          <w:lang w:eastAsia="en-US"/>
        </w:rPr>
        <w:t xml:space="preserve"> </w:t>
      </w:r>
      <w:r>
        <w:rPr>
          <w:rFonts w:cs="FrankRuehl"/>
          <w:sz w:val="26"/>
          <w:sz w:val="26"/>
          <w:rtl w:val="true"/>
          <w:lang w:eastAsia="en-US"/>
        </w:rPr>
        <w:t>לפניכם</w:t>
      </w:r>
      <w:r>
        <w:rPr>
          <w:sz w:val="26"/>
          <w:sz w:val="26"/>
          <w:rtl w:val="true"/>
          <w:lang w:eastAsia="en-US"/>
        </w:rPr>
        <w:t xml:space="preserve"> </w:t>
      </w:r>
      <w:r>
        <w:rPr>
          <w:rFonts w:cs="FrankRuehl"/>
          <w:sz w:val="26"/>
          <w:sz w:val="26"/>
          <w:rtl w:val="true"/>
          <w:lang w:eastAsia="en-US"/>
        </w:rPr>
        <w:t>תיאוריה</w:t>
      </w:r>
      <w:r>
        <w:rPr>
          <w:rFonts w:cs="FrankRuehl"/>
          <w:sz w:val="26"/>
          <w:rtl w:val="true"/>
          <w:lang w:eastAsia="en-US"/>
        </w:rPr>
        <w:t>-</w:t>
      </w:r>
      <w:r>
        <w:rPr>
          <w:rFonts w:cs="FrankRuehl"/>
          <w:sz w:val="26"/>
          <w:sz w:val="26"/>
          <w:rtl w:val="true"/>
          <w:lang w:eastAsia="en-US"/>
        </w:rPr>
        <w:t>היפותיזה</w:t>
      </w:r>
      <w:r>
        <w:rPr>
          <w:sz w:val="26"/>
          <w:sz w:val="26"/>
          <w:rtl w:val="true"/>
          <w:lang w:eastAsia="en-US"/>
        </w:rPr>
        <w:t xml:space="preserve"> </w:t>
      </w:r>
      <w:r>
        <w:rPr>
          <w:rFonts w:cs="FrankRuehl"/>
          <w:sz w:val="26"/>
          <w:sz w:val="26"/>
          <w:rtl w:val="true"/>
          <w:lang w:eastAsia="en-US"/>
        </w:rPr>
        <w:t>הנראית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בעיניי</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פירושו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שיפורש</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דן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בסוגיה</w:t>
      </w:r>
      <w:r>
        <w:rPr>
          <w:sz w:val="26"/>
          <w:sz w:val="26"/>
          <w:rtl w:val="true"/>
          <w:lang w:eastAsia="en-US"/>
        </w:rPr>
        <w:t xml:space="preserve"> </w:t>
      </w:r>
      <w:r>
        <w:rPr>
          <w:rFonts w:cs="FrankRuehl"/>
          <w:sz w:val="26"/>
          <w:sz w:val="26"/>
          <w:rtl w:val="true"/>
          <w:lang w:eastAsia="en-US"/>
        </w:rPr>
        <w:t>עדיין</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נתן</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מקווה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ובית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יאמץ</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היפותיזה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כמשפט</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דעתי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יציג</w:t>
      </w:r>
      <w:r>
        <w:rPr>
          <w:sz w:val="26"/>
          <w:sz w:val="26"/>
          <w:rtl w:val="true"/>
          <w:lang w:eastAsia="en-US"/>
        </w:rPr>
        <w:t xml:space="preserve"> </w:t>
      </w:r>
      <w:r>
        <w:rPr>
          <w:rFonts w:cs="FrankRuehl"/>
          <w:sz w:val="26"/>
          <w:sz w:val="26"/>
          <w:rtl w:val="true"/>
          <w:lang w:eastAsia="en-US"/>
        </w:rPr>
        <w:t>מורה</w:t>
      </w:r>
      <w:r>
        <w:rPr>
          <w:sz w:val="26"/>
          <w:sz w:val="26"/>
          <w:rtl w:val="true"/>
          <w:lang w:eastAsia="en-US"/>
        </w:rPr>
        <w:t xml:space="preserve"> </w:t>
      </w:r>
      <w:r>
        <w:rPr>
          <w:rFonts w:cs="FrankRuehl"/>
          <w:sz w:val="26"/>
          <w:sz w:val="26"/>
          <w:rtl w:val="true"/>
          <w:lang w:eastAsia="en-US"/>
        </w:rPr>
        <w:t>באקדמיה</w:t>
      </w:r>
      <w:r>
        <w:rPr>
          <w:sz w:val="26"/>
          <w:sz w:val="26"/>
          <w:rtl w:val="true"/>
          <w:lang w:eastAsia="en-US"/>
        </w:rPr>
        <w:t xml:space="preserve"> </w:t>
      </w:r>
      <w:r>
        <w:rPr>
          <w:rFonts w:cs="FrankRuehl"/>
          <w:sz w:val="26"/>
          <w:sz w:val="26"/>
          <w:rtl w:val="true"/>
          <w:lang w:eastAsia="en-US"/>
        </w:rPr>
        <w:t>היפותיזה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תלמידיו</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יעשה</w:t>
      </w:r>
      <w:r>
        <w:rPr>
          <w:sz w:val="26"/>
          <w:sz w:val="26"/>
          <w:rtl w:val="true"/>
          <w:lang w:eastAsia="en-US"/>
        </w:rPr>
        <w:t xml:space="preserve"> </w:t>
      </w:r>
      <w:r>
        <w:rPr>
          <w:rFonts w:cs="FrankRuehl"/>
          <w:sz w:val="26"/>
          <w:sz w:val="26"/>
          <w:rtl w:val="true"/>
          <w:lang w:eastAsia="en-US"/>
        </w:rPr>
        <w:t>יידעו</w:t>
      </w:r>
      <w:r>
        <w:rPr>
          <w:sz w:val="26"/>
          <w:sz w:val="26"/>
          <w:rtl w:val="true"/>
          <w:lang w:eastAsia="en-US"/>
        </w:rPr>
        <w:t xml:space="preserve"> </w:t>
      </w:r>
      <w:r>
        <w:rPr>
          <w:rFonts w:cs="FrankRuehl"/>
          <w:sz w:val="26"/>
          <w:sz w:val="26"/>
          <w:rtl w:val="true"/>
          <w:lang w:eastAsia="en-US"/>
        </w:rPr>
        <w:t>תלמידיו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דרכם</w:t>
      </w:r>
      <w:r>
        <w:rPr>
          <w:rFonts w:cs="FrankRuehl"/>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מכבדיי</w:t>
      </w:r>
      <w:r>
        <w:rPr>
          <w:sz w:val="26"/>
          <w:sz w:val="26"/>
          <w:rtl w:val="true"/>
          <w:lang w:eastAsia="en-US"/>
        </w:rPr>
        <w:t xml:space="preserve"> </w:t>
      </w:r>
      <w:r>
        <w:rPr>
          <w:rFonts w:cs="FrankRuehl"/>
          <w:sz w:val="26"/>
          <w:sz w:val="26"/>
          <w:rtl w:val="true"/>
          <w:lang w:eastAsia="en-US"/>
        </w:rPr>
        <w:t>אכבד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57</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פסיקת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הכיר</w:t>
      </w:r>
      <w:r>
        <w:rPr>
          <w:rFonts w:cs="FrankRuehl"/>
          <w:sz w:val="26"/>
          <w:rtl w:val="true"/>
          <w:lang w:eastAsia="en-US"/>
        </w:rPr>
        <w:t xml:space="preserve">, </w:t>
      </w:r>
      <w:r>
        <w:rPr>
          <w:rFonts w:cs="FrankRuehl"/>
          <w:sz w:val="26"/>
          <w:sz w:val="26"/>
          <w:rtl w:val="true"/>
          <w:lang w:eastAsia="en-US"/>
        </w:rPr>
        <w:t>למעשה</w:t>
      </w:r>
      <w:r>
        <w:rPr>
          <w:rFonts w:cs="FrankRuehl"/>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ובסמכותו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העומד</w:t>
      </w:r>
      <w:r>
        <w:rPr>
          <w:sz w:val="26"/>
          <w:sz w:val="26"/>
          <w:rtl w:val="true"/>
          <w:lang w:eastAsia="en-US"/>
        </w:rPr>
        <w:t xml:space="preserve"> </w:t>
      </w:r>
      <w:r>
        <w:rPr>
          <w:rFonts w:cs="FrankRuehl"/>
          <w:sz w:val="26"/>
          <w:sz w:val="26"/>
          <w:rtl w:val="true"/>
          <w:lang w:eastAsia="en-US"/>
        </w:rPr>
        <w:t>בניגוד</w:t>
      </w:r>
      <w:r>
        <w:rPr>
          <w:sz w:val="26"/>
          <w:sz w:val="26"/>
          <w:rtl w:val="true"/>
          <w:lang w:eastAsia="en-US"/>
        </w:rPr>
        <w:t xml:space="preserve"> </w:t>
      </w:r>
      <w:r>
        <w:rPr>
          <w:rFonts w:cs="FrankRuehl"/>
          <w:sz w:val="26"/>
          <w:sz w:val="26"/>
          <w:rtl w:val="true"/>
          <w:lang w:eastAsia="en-US"/>
        </w:rPr>
        <w:t>להוראותיו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שכך</w:t>
      </w:r>
      <w:r>
        <w:rPr>
          <w:sz w:val="26"/>
          <w:sz w:val="26"/>
          <w:rtl w:val="true"/>
          <w:lang w:eastAsia="en-US"/>
        </w:rPr>
        <w:t xml:space="preserve"> </w:t>
      </w:r>
      <w:r>
        <w:rPr>
          <w:rFonts w:cs="FrankRuehl"/>
          <w:sz w:val="26"/>
          <w:sz w:val="26"/>
          <w:rtl w:val="true"/>
          <w:lang w:eastAsia="en-US"/>
        </w:rPr>
        <w:t>שוריין</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בפרשות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אגודת</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ארץ</w:t>
      </w:r>
      <w:r>
        <w:rPr>
          <w:sz w:val="26"/>
          <w:sz w:val="26"/>
          <w:rtl w:val="true"/>
          <w:lang w:eastAsia="en-US"/>
        </w:rPr>
        <w:t xml:space="preserve"> </w:t>
      </w:r>
      <w:r>
        <w:rPr>
          <w:rFonts w:cs="FrankRuehl"/>
          <w:sz w:val="26"/>
          <w:rtl w:val="true"/>
          <w:lang w:eastAsia="en-US"/>
        </w:rPr>
        <w:t>[</w:t>
      </w:r>
      <w:r>
        <w:rPr>
          <w:rFonts w:cs="FrankRuehl"/>
          <w:sz w:val="26"/>
          <w:lang w:eastAsia="en-US"/>
        </w:rPr>
        <w:t>19</w:t>
      </w:r>
      <w:r>
        <w:rPr>
          <w:rFonts w:cs="FrankRuehl"/>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rtl w:val="true"/>
          <w:lang w:eastAsia="en-US"/>
        </w:rPr>
        <w:t>[</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לאו</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rtl w:val="true"/>
          <w:lang w:eastAsia="en-US"/>
        </w:rPr>
        <w:t>[</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בתחילה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ונשמע</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הזמן</w:t>
      </w:r>
      <w:r>
        <w:rPr>
          <w:sz w:val="26"/>
          <w:sz w:val="26"/>
          <w:rtl w:val="true"/>
          <w:lang w:eastAsia="en-US"/>
        </w:rPr>
        <w:t xml:space="preserve"> </w:t>
      </w:r>
      <w:r>
        <w:rPr>
          <w:rFonts w:cs="FrankRuehl"/>
          <w:sz w:val="26"/>
          <w:sz w:val="26"/>
          <w:rtl w:val="true"/>
          <w:lang w:eastAsia="en-US"/>
        </w:rPr>
        <w:t>חדרה</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דין</w:t>
      </w:r>
      <w:r>
        <w:rPr>
          <w:rFonts w:cs="FrankRuehl"/>
          <w:sz w:val="26"/>
          <w:rtl w:val="true"/>
          <w:lang w:eastAsia="en-US"/>
        </w:rPr>
        <w:t xml:space="preserve">, </w:t>
      </w:r>
      <w:r>
        <w:rPr>
          <w:rFonts w:cs="FrankRuehl"/>
          <w:sz w:val="26"/>
          <w:sz w:val="26"/>
          <w:rtl w:val="true"/>
          <w:lang w:eastAsia="en-US"/>
        </w:rPr>
        <w:t>וכיום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יימצאו</w:t>
      </w:r>
      <w:r>
        <w:rPr>
          <w:sz w:val="26"/>
          <w:sz w:val="26"/>
          <w:rtl w:val="true"/>
          <w:lang w:eastAsia="en-US"/>
        </w:rPr>
        <w:t xml:space="preserve"> </w:t>
      </w:r>
      <w:r>
        <w:rPr>
          <w:rFonts w:cs="FrankRuehl"/>
          <w:sz w:val="26"/>
          <w:sz w:val="26"/>
          <w:rtl w:val="true"/>
          <w:lang w:eastAsia="en-US"/>
        </w:rPr>
        <w:t>חולקים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בהעמדת</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בן</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שבתוכנו</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בניגוד</w:t>
      </w:r>
      <w:r>
        <w:rPr>
          <w:sz w:val="26"/>
          <w:sz w:val="26"/>
          <w:rtl w:val="true"/>
          <w:lang w:eastAsia="en-US"/>
        </w:rPr>
        <w:t xml:space="preserve"> </w:t>
      </w:r>
      <w:r>
        <w:rPr>
          <w:rFonts w:cs="FrankRuehl"/>
          <w:sz w:val="26"/>
          <w:sz w:val="26"/>
          <w:rtl w:val="true"/>
          <w:lang w:eastAsia="en-US"/>
        </w:rPr>
        <w:t>להוראותיו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משוריין</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הצביעו</w:t>
      </w:r>
      <w:r>
        <w:rPr>
          <w:sz w:val="26"/>
          <w:sz w:val="26"/>
          <w:rtl w:val="true"/>
          <w:lang w:eastAsia="en-US"/>
        </w:rPr>
        <w:t xml:space="preserve"> </w:t>
      </w:r>
      <w:r>
        <w:rPr>
          <w:rFonts w:cs="FrankRuehl"/>
          <w:sz w:val="26"/>
          <w:sz w:val="26"/>
          <w:rtl w:val="true"/>
          <w:lang w:eastAsia="en-US"/>
        </w:rPr>
        <w:t>בעבורו</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השוו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rtl w:val="true"/>
          <w:lang w:eastAsia="en-US"/>
        </w:rPr>
        <w:t>[</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147-148</w:t>
      </w:r>
      <w:r>
        <w:rPr>
          <w:rFonts w:cs="FrankRuehl"/>
          <w:sz w:val="26"/>
          <w:rtl w:val="true"/>
          <w:lang w:eastAsia="en-US"/>
        </w:rPr>
        <w:t xml:space="preserve"> </w:t>
      </w:r>
      <w:r>
        <w:rPr>
          <w:rFonts w:cs="FrankRuehl"/>
          <w:sz w:val="26"/>
          <w:sz w:val="26"/>
          <w:rtl w:val="true"/>
          <w:lang w:eastAsia="en-US"/>
        </w:rPr>
        <w:t>מפי</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אפרוש</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הציבור</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בלב</w:t>
      </w:r>
      <w:r>
        <w:rPr>
          <w:sz w:val="26"/>
          <w:sz w:val="26"/>
          <w:rtl w:val="true"/>
          <w:lang w:eastAsia="en-US"/>
        </w:rPr>
        <w:t xml:space="preserve"> </w:t>
      </w:r>
      <w:r>
        <w:rPr>
          <w:rFonts w:cs="FrankRuehl"/>
          <w:sz w:val="26"/>
          <w:sz w:val="26"/>
          <w:rtl w:val="true"/>
          <w:lang w:eastAsia="en-US"/>
        </w:rPr>
        <w:t>שלם</w:t>
      </w:r>
      <w:r>
        <w:rPr>
          <w:sz w:val="26"/>
          <w:sz w:val="26"/>
          <w:rtl w:val="true"/>
          <w:lang w:eastAsia="en-US"/>
        </w:rPr>
        <w:t xml:space="preserve"> </w:t>
      </w:r>
      <w:r>
        <w:rPr>
          <w:rFonts w:cs="FrankRuehl"/>
          <w:sz w:val="26"/>
          <w:sz w:val="26"/>
          <w:rtl w:val="true"/>
          <w:lang w:eastAsia="en-US"/>
        </w:rPr>
        <w:t>לפסיקת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ובחלקו</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פסק</w:t>
      </w:r>
      <w:r>
        <w:rPr>
          <w:rFonts w:cs="FrankRuehl"/>
          <w:sz w:val="26"/>
          <w:rtl w:val="true"/>
          <w:lang w:eastAsia="en-US"/>
        </w:rPr>
        <w:t>-</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מנסה</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תנוח</w:t>
      </w:r>
      <w:r>
        <w:rPr>
          <w:sz w:val="26"/>
          <w:sz w:val="26"/>
          <w:rtl w:val="true"/>
          <w:lang w:eastAsia="en-US"/>
        </w:rPr>
        <w:t xml:space="preserve"> </w:t>
      </w:r>
      <w:r>
        <w:rPr>
          <w:rFonts w:cs="FrankRuehl"/>
          <w:sz w:val="26"/>
          <w:sz w:val="26"/>
          <w:rtl w:val="true"/>
          <w:lang w:eastAsia="en-US"/>
        </w:rPr>
        <w:t>הפסיקה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למותר</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בפסיקה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לחייב</w:t>
      </w:r>
      <w:r>
        <w:rPr>
          <w:sz w:val="26"/>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בקיומה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חוץ</w:t>
      </w:r>
      <w:r>
        <w:rPr>
          <w:sz w:val="26"/>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אימרת</w:t>
      </w:r>
      <w:r>
        <w:rPr>
          <w:sz w:val="26"/>
          <w:sz w:val="26"/>
          <w:rtl w:val="true"/>
          <w:lang w:eastAsia="en-US"/>
        </w:rPr>
        <w:t xml:space="preserve"> </w:t>
      </w:r>
      <w:r>
        <w:rPr>
          <w:rFonts w:cs="FrankRuehl"/>
          <w:sz w:val="26"/>
          <w:sz w:val="26"/>
          <w:rtl w:val="true"/>
          <w:lang w:eastAsia="en-US"/>
        </w:rPr>
        <w:t>אגב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לאו</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rtl w:val="true"/>
          <w:lang w:eastAsia="en-US"/>
        </w:rPr>
        <w:t>[</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השוו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hyperlink r:id="rId708">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761/86</w:t>
        </w:r>
      </w:hyperlink>
      <w:r>
        <w:rPr>
          <w:rFonts w:cs="FrankRuehl"/>
          <w:sz w:val="26"/>
          <w:rtl w:val="true"/>
          <w:lang w:eastAsia="en-US"/>
        </w:rPr>
        <w:t xml:space="preserve"> </w:t>
      </w:r>
      <w:r>
        <w:rPr>
          <w:rFonts w:cs="FrankRuehl"/>
          <w:sz w:val="26"/>
          <w:sz w:val="26"/>
          <w:rtl w:val="true"/>
          <w:lang w:eastAsia="en-US"/>
        </w:rPr>
        <w:t>מיעארי</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63</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873</w:t>
      </w:r>
      <w:r>
        <w:rPr>
          <w:rFonts w:cs="FrankRuehl"/>
          <w:sz w:val="26"/>
          <w:rtl w:val="true"/>
          <w:lang w:eastAsia="en-US"/>
        </w:rPr>
        <w:t xml:space="preserve"> </w:t>
      </w:r>
      <w:r>
        <w:rPr>
          <w:rFonts w:cs="FrankRuehl"/>
          <w:sz w:val="26"/>
          <w:sz w:val="26"/>
          <w:rtl w:val="true"/>
          <w:lang w:eastAsia="en-US"/>
        </w:rPr>
        <w:t>מול</w:t>
      </w:r>
      <w:r>
        <w:rPr>
          <w:sz w:val="26"/>
          <w:sz w:val="26"/>
          <w:rtl w:val="true"/>
          <w:lang w:eastAsia="en-US"/>
        </w:rPr>
        <w:t xml:space="preserve"> </w:t>
      </w:r>
      <w:r>
        <w:rPr>
          <w:rFonts w:cs="FrankRuehl"/>
          <w:sz w:val="26"/>
          <w:sz w:val="26"/>
          <w:rtl w:val="true"/>
          <w:lang w:eastAsia="en-US"/>
        </w:rPr>
        <w:t>אות</w:t>
      </w:r>
      <w:r>
        <w:rPr>
          <w:sz w:val="26"/>
          <w:sz w:val="26"/>
          <w:rtl w:val="true"/>
          <w:lang w:eastAsia="en-US"/>
        </w:rPr>
        <w:t xml:space="preserve"> </w:t>
      </w:r>
      <w:r>
        <w:rPr>
          <w:rFonts w:cs="FrankRuehl"/>
          <w:sz w:val="26"/>
          <w:sz w:val="26"/>
          <w:rtl w:val="true"/>
          <w:lang w:eastAsia="en-US"/>
        </w:rPr>
        <w:t>השוליים</w:t>
      </w:r>
      <w:r>
        <w:rPr>
          <w:sz w:val="26"/>
          <w:sz w:val="26"/>
          <w:rtl w:val="true"/>
          <w:lang w:eastAsia="en-US"/>
        </w:rPr>
        <w:t xml:space="preserve"> </w:t>
      </w:r>
      <w:r>
        <w:rPr>
          <w:rFonts w:cs="FrankRuehl"/>
          <w:sz w:val="26"/>
          <w:sz w:val="26"/>
          <w:rtl w:val="true"/>
          <w:lang w:eastAsia="en-US"/>
        </w:rPr>
        <w:t>ז</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הזכיר</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פרשות</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ברמז</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כיסוד</w:t>
      </w:r>
      <w:r>
        <w:rPr>
          <w:sz w:val="26"/>
          <w:sz w:val="26"/>
          <w:rtl w:val="true"/>
          <w:lang w:eastAsia="en-US"/>
        </w:rPr>
        <w:t xml:space="preserve"> </w:t>
      </w:r>
      <w:r>
        <w:rPr>
          <w:rFonts w:cs="FrankRuehl"/>
          <w:sz w:val="26"/>
          <w:sz w:val="26"/>
          <w:rtl w:val="true"/>
          <w:lang w:eastAsia="en-US"/>
        </w:rPr>
        <w:t>להכרעות</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שעשה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לפסק</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חברנו</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 xml:space="preserve">, </w:t>
      </w:r>
      <w:r>
        <w:rPr>
          <w:rFonts w:cs="FrankRuehl"/>
          <w:sz w:val="26"/>
          <w:sz w:val="26"/>
          <w:rtl w:val="true"/>
          <w:lang w:eastAsia="en-US"/>
        </w:rPr>
        <w:t>מדבר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שאמירה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הנמקה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ובלא</w:t>
      </w:r>
      <w:r>
        <w:rPr>
          <w:sz w:val="26"/>
          <w:sz w:val="26"/>
          <w:rtl w:val="true"/>
          <w:lang w:eastAsia="en-US"/>
        </w:rPr>
        <w:t xml:space="preserve"> </w:t>
      </w:r>
      <w:r>
        <w:rPr>
          <w:rFonts w:cs="FrankRuehl"/>
          <w:sz w:val="26"/>
          <w:sz w:val="26"/>
          <w:rtl w:val="true"/>
          <w:lang w:eastAsia="en-US"/>
        </w:rPr>
        <w:t>שהייתה</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שנויה</w:t>
      </w:r>
      <w:r>
        <w:rPr>
          <w:sz w:val="26"/>
          <w:sz w:val="26"/>
          <w:rtl w:val="true"/>
          <w:lang w:eastAsia="en-US"/>
        </w:rPr>
        <w:t xml:space="preserve"> </w:t>
      </w:r>
      <w:r>
        <w:rPr>
          <w:rFonts w:cs="FrankRuehl"/>
          <w:sz w:val="26"/>
          <w:sz w:val="26"/>
          <w:rtl w:val="true"/>
          <w:lang w:eastAsia="en-US"/>
        </w:rPr>
        <w:t>במחלוקת</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השופטים</w:t>
      </w:r>
      <w:r>
        <w:rPr>
          <w:sz w:val="26"/>
          <w:sz w:val="26"/>
          <w:rtl w:val="true"/>
          <w:lang w:eastAsia="en-US"/>
        </w:rPr>
        <w:t xml:space="preserve"> </w:t>
      </w:r>
      <w:r>
        <w:rPr>
          <w:rFonts w:cs="FrankRuehl"/>
          <w:sz w:val="26"/>
          <w:sz w:val="26"/>
          <w:rtl w:val="true"/>
          <w:lang w:eastAsia="en-US"/>
        </w:rPr>
        <w:t>האחרים</w:t>
      </w:r>
      <w:r>
        <w:rPr>
          <w:sz w:val="26"/>
          <w:sz w:val="26"/>
          <w:rtl w:val="true"/>
          <w:lang w:eastAsia="en-US"/>
        </w:rPr>
        <w:t xml:space="preserve"> </w:t>
      </w:r>
      <w:r>
        <w:rPr>
          <w:rFonts w:cs="FrankRuehl"/>
          <w:sz w:val="26"/>
          <w:sz w:val="26"/>
          <w:rtl w:val="true"/>
          <w:lang w:eastAsia="en-US"/>
        </w:rPr>
        <w:t>שישבו</w:t>
      </w:r>
      <w:r>
        <w:rPr>
          <w:sz w:val="26"/>
          <w:sz w:val="26"/>
          <w:rtl w:val="true"/>
          <w:lang w:eastAsia="en-US"/>
        </w:rPr>
        <w:t xml:space="preserve"> </w:t>
      </w:r>
      <w:r>
        <w:rPr>
          <w:rFonts w:cs="FrankRuehl"/>
          <w:sz w:val="26"/>
          <w:sz w:val="26"/>
          <w:rtl w:val="true"/>
          <w:lang w:eastAsia="en-US"/>
        </w:rPr>
        <w:t>עמו</w:t>
      </w:r>
      <w:r>
        <w:rPr>
          <w:sz w:val="26"/>
          <w:sz w:val="26"/>
          <w:rtl w:val="true"/>
          <w:lang w:eastAsia="en-US"/>
        </w:rPr>
        <w:t xml:space="preserve"> </w:t>
      </w:r>
      <w:r>
        <w:rPr>
          <w:rFonts w:cs="FrankRuehl"/>
          <w:sz w:val="26"/>
          <w:sz w:val="26"/>
          <w:rtl w:val="true"/>
          <w:lang w:eastAsia="en-US"/>
        </w:rPr>
        <w:t>לדין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הביעו</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קל</w:t>
      </w:r>
      <w:r>
        <w:rPr>
          <w:sz w:val="26"/>
          <w:sz w:val="26"/>
          <w:rtl w:val="true"/>
          <w:lang w:eastAsia="en-US"/>
        </w:rPr>
        <w:t xml:space="preserve"> </w:t>
      </w:r>
      <w:r>
        <w:rPr>
          <w:rFonts w:cs="FrankRuehl"/>
          <w:sz w:val="26"/>
          <w:sz w:val="26"/>
          <w:rtl w:val="true"/>
          <w:lang w:eastAsia="en-US"/>
        </w:rPr>
        <w:t>וחומר</w:t>
      </w:r>
      <w:r>
        <w:rPr>
          <w:sz w:val="26"/>
          <w:sz w:val="26"/>
          <w:rtl w:val="true"/>
          <w:lang w:eastAsia="en-US"/>
        </w:rPr>
        <w:t xml:space="preserve"> </w:t>
      </w:r>
      <w:r>
        <w:rPr>
          <w:rFonts w:cs="FrankRuehl"/>
          <w:sz w:val="26"/>
          <w:sz w:val="26"/>
          <w:rtl w:val="true"/>
          <w:lang w:eastAsia="en-US"/>
        </w:rPr>
        <w:t>אמורים</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בפסקי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האחרים</w:t>
      </w:r>
      <w:r>
        <w:rPr>
          <w:sz w:val="26"/>
          <w:sz w:val="26"/>
          <w:rtl w:val="true"/>
          <w:lang w:eastAsia="en-US"/>
        </w:rPr>
        <w:t xml:space="preserve"> </w:t>
      </w:r>
      <w:r>
        <w:rPr>
          <w:rFonts w:cs="FrankRuehl"/>
          <w:sz w:val="26"/>
          <w:sz w:val="26"/>
          <w:rtl w:val="true"/>
          <w:lang w:eastAsia="en-US"/>
        </w:rPr>
        <w:t>שמזכיר</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נתקשה</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הכיר</w:t>
      </w:r>
      <w:r>
        <w:rPr>
          <w:sz w:val="26"/>
          <w:sz w:val="26"/>
          <w:rtl w:val="true"/>
          <w:lang w:eastAsia="en-US"/>
        </w:rPr>
        <w:t xml:space="preserve"> </w:t>
      </w:r>
      <w:r>
        <w:rPr>
          <w:rFonts w:cs="FrankRuehl"/>
          <w:sz w:val="26"/>
          <w:sz w:val="26"/>
          <w:rtl w:val="true"/>
          <w:lang w:eastAsia="en-US"/>
        </w:rPr>
        <w:t>בקיומה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עדינו</w:t>
      </w:r>
      <w:r>
        <w:rPr>
          <w:sz w:val="26"/>
          <w:sz w:val="26"/>
          <w:rtl w:val="true"/>
          <w:lang w:eastAsia="en-US"/>
        </w:rPr>
        <w:t xml:space="preserve"> </w:t>
      </w:r>
      <w:r>
        <w:rPr>
          <w:rFonts w:cs="FrankRuehl"/>
          <w:sz w:val="26"/>
          <w:sz w:val="26"/>
          <w:rtl w:val="true"/>
          <w:lang w:eastAsia="en-US"/>
        </w:rPr>
        <w:t>פתוחה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תישאר</w:t>
      </w:r>
      <w:r>
        <w:rPr>
          <w:sz w:val="26"/>
          <w:sz w:val="26"/>
          <w:rtl w:val="true"/>
          <w:lang w:eastAsia="en-US"/>
        </w:rPr>
        <w:t xml:space="preserve"> </w:t>
      </w:r>
      <w:r>
        <w:rPr>
          <w:rFonts w:cs="FrankRuehl"/>
          <w:sz w:val="26"/>
          <w:sz w:val="26"/>
          <w:rtl w:val="true"/>
          <w:lang w:eastAsia="en-US"/>
        </w:rPr>
        <w:t>פתוחה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פסק</w:t>
      </w:r>
      <w:r>
        <w:rPr>
          <w:rFonts w:cs="FrankRuehl"/>
          <w:sz w:val="26"/>
          <w:rtl w:val="true"/>
          <w:lang w:eastAsia="en-US"/>
        </w:rPr>
        <w:t>-</w:t>
      </w:r>
      <w:r>
        <w:rPr>
          <w:rFonts w:cs="FrankRuehl"/>
          <w:sz w:val="26"/>
          <w:sz w:val="26"/>
          <w:rtl w:val="true"/>
          <w:lang w:eastAsia="en-US"/>
        </w:rPr>
        <w:t>דיננו</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נזכיר</w:t>
      </w:r>
      <w:r>
        <w:rPr>
          <w:sz w:val="26"/>
          <w:sz w:val="26"/>
          <w:rtl w:val="true"/>
          <w:lang w:eastAsia="en-US"/>
        </w:rPr>
        <w:t xml:space="preserve"> </w:t>
      </w:r>
      <w:r>
        <w:rPr>
          <w:rFonts w:cs="FrankRuehl"/>
          <w:sz w:val="26"/>
          <w:sz w:val="26"/>
          <w:rtl w:val="true"/>
          <w:lang w:eastAsia="en-US"/>
        </w:rPr>
        <w:t>ונזכור</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להבחין</w:t>
      </w:r>
      <w:r>
        <w:rPr>
          <w:sz w:val="26"/>
          <w:sz w:val="26"/>
          <w:rtl w:val="true"/>
          <w:lang w:eastAsia="en-US"/>
        </w:rPr>
        <w:t xml:space="preserve"> </w:t>
      </w:r>
      <w:r>
        <w:rPr>
          <w:rFonts w:cs="FrankRuehl"/>
          <w:sz w:val="26"/>
          <w:sz w:val="26"/>
          <w:rtl w:val="true"/>
          <w:lang w:eastAsia="en-US"/>
        </w:rPr>
        <w:t>הבחן</w:t>
      </w:r>
      <w:r>
        <w:rPr>
          <w:sz w:val="26"/>
          <w:sz w:val="26"/>
          <w:rtl w:val="true"/>
          <w:lang w:eastAsia="en-US"/>
        </w:rPr>
        <w:t xml:space="preserve"> </w:t>
      </w:r>
      <w:r>
        <w:rPr>
          <w:rFonts w:cs="FrankRuehl"/>
          <w:sz w:val="26"/>
          <w:sz w:val="26"/>
          <w:rtl w:val="true"/>
          <w:lang w:eastAsia="en-US"/>
        </w:rPr>
        <w:t>היטב</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נותנת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כהרי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סבורים</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במגבלות</w:t>
      </w:r>
      <w:r>
        <w:rPr>
          <w:sz w:val="26"/>
          <w:sz w:val="26"/>
          <w:rtl w:val="true"/>
          <w:lang w:eastAsia="en-US"/>
        </w:rPr>
        <w:t xml:space="preserve"> </w:t>
      </w:r>
      <w:r>
        <w:rPr>
          <w:rFonts w:cs="FrankRuehl"/>
          <w:sz w:val="26"/>
          <w:sz w:val="26"/>
          <w:rtl w:val="true"/>
          <w:lang w:eastAsia="en-US"/>
        </w:rPr>
        <w:t>מסוימות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סבורים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נערב</w:t>
      </w:r>
      <w:r>
        <w:rPr>
          <w:sz w:val="26"/>
          <w:sz w:val="26"/>
          <w:rtl w:val="true"/>
          <w:lang w:eastAsia="en-US"/>
        </w:rPr>
        <w:t xml:space="preserve"> </w:t>
      </w:r>
      <w:r>
        <w:rPr>
          <w:rFonts w:cs="FrankRuehl"/>
          <w:sz w:val="26"/>
          <w:sz w:val="26"/>
          <w:rtl w:val="true"/>
          <w:lang w:eastAsia="en-US"/>
        </w:rPr>
        <w:t>מין</w:t>
      </w:r>
      <w:r>
        <w:rPr>
          <w:sz w:val="26"/>
          <w:sz w:val="26"/>
          <w:rtl w:val="true"/>
          <w:lang w:eastAsia="en-US"/>
        </w:rPr>
        <w:t xml:space="preserve"> </w:t>
      </w:r>
      <w:r>
        <w:rPr>
          <w:rFonts w:cs="FrankRuehl"/>
          <w:sz w:val="26"/>
          <w:sz w:val="26"/>
          <w:rtl w:val="true"/>
          <w:lang w:eastAsia="en-US"/>
        </w:rPr>
        <w:t>בשאינו</w:t>
      </w:r>
      <w:r>
        <w:rPr>
          <w:sz w:val="26"/>
          <w:sz w:val="26"/>
          <w:rtl w:val="true"/>
          <w:lang w:eastAsia="en-US"/>
        </w:rPr>
        <w:t xml:space="preserve"> </w:t>
      </w:r>
      <w:r>
        <w:rPr>
          <w:rFonts w:cs="FrankRuehl"/>
          <w:sz w:val="26"/>
          <w:sz w:val="26"/>
          <w:rtl w:val="true"/>
          <w:lang w:eastAsia="en-US"/>
        </w:rPr>
        <w:t>מינו</w:t>
      </w:r>
      <w:r>
        <w:rPr>
          <w:rFonts w:cs="FrankRuehl"/>
          <w:sz w:val="26"/>
          <w:rtl w:val="true"/>
          <w:lang w:eastAsia="en-US"/>
        </w:rPr>
        <w:t xml:space="preserve">, </w:t>
      </w:r>
      <w:r>
        <w:rPr>
          <w:rFonts w:cs="FrankRuehl"/>
          <w:sz w:val="26"/>
          <w:sz w:val="26"/>
          <w:rtl w:val="true"/>
          <w:lang w:eastAsia="en-US"/>
        </w:rPr>
        <w:t>ושלא</w:t>
      </w:r>
      <w:r>
        <w:rPr>
          <w:sz w:val="26"/>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משריון</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58</w:t>
      </w:r>
      <w:r>
        <w:rPr>
          <w:rFonts w:cs="FrankRuehl"/>
          <w:sz w:val="26"/>
          <w:rtl w:val="true"/>
          <w:lang w:eastAsia="en-US"/>
        </w:rPr>
        <w:t xml:space="preserve">. </w:t>
      </w:r>
      <w:r>
        <w:rPr>
          <w:rFonts w:cs="FrankRuehl"/>
          <w:sz w:val="26"/>
          <w:sz w:val="26"/>
          <w:rtl w:val="true"/>
          <w:lang w:eastAsia="en-US"/>
        </w:rPr>
        <w:t>ולבסוף</w:t>
      </w:r>
      <w:r>
        <w:rPr>
          <w:rFonts w:cs="FrankRuehl"/>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שחקקה</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sz w:val="26"/>
          <w:rtl w:val="true"/>
          <w:lang w:eastAsia="en-US"/>
        </w:rPr>
        <w:t>חיזוק</w:t>
      </w:r>
      <w:r>
        <w:rPr>
          <w:sz w:val="26"/>
          <w:sz w:val="26"/>
          <w:rtl w:val="true"/>
          <w:lang w:eastAsia="en-US"/>
        </w:rPr>
        <w:t xml:space="preserve"> </w:t>
      </w:r>
      <w:r>
        <w:rPr>
          <w:rFonts w:cs="FrankRuehl"/>
          <w:sz w:val="26"/>
          <w:sz w:val="26"/>
          <w:rtl w:val="true"/>
          <w:lang w:eastAsia="en-US"/>
        </w:rPr>
        <w:t>לתיאוריית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לתיאוריית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כידוע</w:t>
      </w:r>
      <w:r>
        <w:rPr>
          <w:rFonts w:cs="FrankRuehl"/>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לפשרת</w:t>
      </w:r>
      <w:r>
        <w:rPr>
          <w:sz w:val="26"/>
          <w:sz w:val="26"/>
          <w:rtl w:val="true"/>
          <w:lang w:eastAsia="en-US"/>
        </w:rPr>
        <w:t xml:space="preserve"> </w:t>
      </w:r>
      <w:r>
        <w:rPr>
          <w:rFonts w:cs="FrankRuehl"/>
          <w:sz w:val="26"/>
          <w:sz w:val="26"/>
          <w:rtl w:val="true"/>
          <w:lang w:eastAsia="en-US"/>
        </w:rPr>
        <w:t>הררי</w:t>
      </w:r>
      <w:r>
        <w:rPr>
          <w:rFonts w:cs="FrankRuehl"/>
          <w:sz w:val="26"/>
          <w:rtl w:val="true"/>
          <w:lang w:eastAsia="en-US"/>
        </w:rPr>
        <w:t xml:space="preserve">, </w:t>
      </w:r>
      <w:r>
        <w:rPr>
          <w:rFonts w:cs="FrankRuehl"/>
          <w:sz w:val="26"/>
          <w:sz w:val="26"/>
          <w:rtl w:val="true"/>
          <w:lang w:eastAsia="en-US"/>
        </w:rPr>
        <w:t>וכוונתה</w:t>
      </w:r>
      <w:r>
        <w:rPr>
          <w:sz w:val="26"/>
          <w:sz w:val="26"/>
          <w:rtl w:val="true"/>
          <w:lang w:eastAsia="en-US"/>
        </w:rPr>
        <w:t xml:space="preserve"> </w:t>
      </w:r>
      <w:r>
        <w:rPr>
          <w:rFonts w:cs="FrankRuehl"/>
          <w:sz w:val="26"/>
          <w:sz w:val="26"/>
          <w:rtl w:val="true"/>
          <w:lang w:eastAsia="en-US"/>
        </w:rPr>
        <w:t>העיקרית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פשרה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לברוח</w:t>
      </w:r>
      <w:r>
        <w:rPr>
          <w:sz w:val="26"/>
          <w:sz w:val="26"/>
          <w:rtl w:val="true"/>
          <w:lang w:eastAsia="en-US"/>
        </w:rPr>
        <w:t xml:space="preserve"> </w:t>
      </w:r>
      <w:r>
        <w:rPr>
          <w:rFonts w:cs="FrankRuehl"/>
          <w:sz w:val="26"/>
          <w:sz w:val="26"/>
          <w:rtl w:val="true"/>
          <w:lang w:eastAsia="en-US"/>
        </w:rPr>
        <w:t>מחקיקתה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נחלקו</w:t>
      </w:r>
      <w:r>
        <w:rPr>
          <w:sz w:val="26"/>
          <w:sz w:val="26"/>
          <w:rtl w:val="true"/>
          <w:lang w:eastAsia="en-US"/>
        </w:rPr>
        <w:t xml:space="preserve"> </w:t>
      </w:r>
      <w:r>
        <w:rPr>
          <w:rFonts w:cs="FrankRuehl"/>
          <w:sz w:val="26"/>
          <w:sz w:val="26"/>
          <w:rtl w:val="true"/>
          <w:lang w:eastAsia="en-US"/>
        </w:rPr>
        <w:t>ביניהם</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לפועלה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וטובים</w:t>
      </w:r>
      <w:r>
        <w:rPr>
          <w:sz w:val="26"/>
          <w:sz w:val="26"/>
          <w:rtl w:val="true"/>
          <w:lang w:eastAsia="en-US"/>
        </w:rPr>
        <w:t xml:space="preserve"> </w:t>
      </w:r>
      <w:r>
        <w:rPr>
          <w:rFonts w:cs="FrankRuehl"/>
          <w:sz w:val="26"/>
          <w:sz w:val="26"/>
          <w:rtl w:val="true"/>
          <w:lang w:eastAsia="en-US"/>
        </w:rPr>
        <w:t>סברו</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בהחלטה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לבקש</w:t>
      </w:r>
      <w:r>
        <w:rPr>
          <w:sz w:val="26"/>
          <w:sz w:val="26"/>
          <w:rtl w:val="true"/>
          <w:lang w:eastAsia="en-US"/>
        </w:rPr>
        <w:t xml:space="preserve"> </w:t>
      </w:r>
      <w:r>
        <w:rPr>
          <w:rFonts w:cs="FrankRuehl"/>
          <w:sz w:val="26"/>
          <w:sz w:val="26"/>
          <w:rtl w:val="true"/>
          <w:lang w:eastAsia="en-US"/>
        </w:rPr>
        <w:t>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אבין</w:t>
      </w:r>
      <w:r>
        <w:rPr>
          <w:sz w:val="26"/>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בהחלטה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שבא</w:t>
      </w:r>
      <w:r>
        <w:rPr>
          <w:sz w:val="26"/>
          <w:sz w:val="26"/>
          <w:rtl w:val="true"/>
          <w:lang w:eastAsia="en-US"/>
        </w:rPr>
        <w:t xml:space="preserve"> </w:t>
      </w:r>
      <w:r>
        <w:rPr>
          <w:rFonts w:cs="FrankRuehl"/>
          <w:sz w:val="26"/>
          <w:sz w:val="26"/>
          <w:rtl w:val="true"/>
          <w:lang w:eastAsia="en-US"/>
        </w:rPr>
        <w:t>בעקבותיה</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משענת</w:t>
      </w:r>
      <w:r>
        <w:rPr>
          <w:sz w:val="26"/>
          <w:sz w:val="26"/>
          <w:rtl w:val="true"/>
          <w:lang w:eastAsia="en-US"/>
        </w:rPr>
        <w:t xml:space="preserve"> </w:t>
      </w:r>
      <w:r>
        <w:rPr>
          <w:rFonts w:cs="FrankRuehl"/>
          <w:sz w:val="26"/>
          <w:sz w:val="26"/>
          <w:rtl w:val="true"/>
          <w:lang w:eastAsia="en-US"/>
        </w:rPr>
        <w:t>קנה</w:t>
      </w:r>
      <w:r>
        <w:rPr>
          <w:sz w:val="26"/>
          <w:sz w:val="26"/>
          <w:rtl w:val="true"/>
          <w:lang w:eastAsia="en-US"/>
        </w:rPr>
        <w:t xml:space="preserve"> </w:t>
      </w:r>
      <w:r>
        <w:rPr>
          <w:rFonts w:cs="FrankRuehl"/>
          <w:sz w:val="26"/>
          <w:sz w:val="26"/>
          <w:rtl w:val="true"/>
          <w:lang w:eastAsia="en-US"/>
        </w:rPr>
        <w:t>רצוץ</w:t>
      </w:r>
      <w:r>
        <w:rPr>
          <w:sz w:val="26"/>
          <w:sz w:val="26"/>
          <w:rtl w:val="true"/>
          <w:lang w:eastAsia="en-US"/>
        </w:rPr>
        <w:t xml:space="preserve"> </w:t>
      </w:r>
      <w:r>
        <w:rPr>
          <w:rFonts w:cs="FrankRuehl"/>
          <w:sz w:val="26"/>
          <w:sz w:val="26"/>
          <w:rtl w:val="true"/>
          <w:lang w:eastAsia="en-US"/>
        </w:rPr>
        <w:t>לייסודה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פיזורה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למעט</w:t>
      </w:r>
      <w:r>
        <w:rPr>
          <w:sz w:val="26"/>
          <w:sz w:val="26"/>
          <w:rtl w:val="true"/>
          <w:lang w:eastAsia="en-US"/>
        </w:rPr>
        <w:t xml:space="preserve"> </w:t>
      </w:r>
      <w:r>
        <w:rPr>
          <w:rFonts w:cs="FrankRuehl"/>
          <w:sz w:val="26"/>
          <w:sz w:val="26"/>
          <w:rtl w:val="true"/>
          <w:lang w:eastAsia="en-US"/>
        </w:rPr>
        <w:t>מקצת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שבאו</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ב</w:t>
      </w:r>
      <w:hyperlink r:id="rId70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מאלו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אדרבא</w:t>
      </w:r>
      <w:r>
        <w:rPr>
          <w:rFonts w:cs="FrankRuehl"/>
          <w:sz w:val="26"/>
          <w:rtl w:val="true"/>
          <w:lang w:eastAsia="en-US"/>
        </w:rPr>
        <w:t xml:space="preserve">: </w:t>
      </w:r>
      <w:r>
        <w:rPr>
          <w:rFonts w:cs="FrankRuehl"/>
          <w:sz w:val="26"/>
          <w:sz w:val="26"/>
          <w:rtl w:val="true"/>
          <w:lang w:eastAsia="en-US"/>
        </w:rPr>
        <w:t>עובדה</w:t>
      </w:r>
      <w:r>
        <w:rPr>
          <w:sz w:val="26"/>
          <w:sz w:val="26"/>
          <w:rtl w:val="true"/>
          <w:lang w:eastAsia="en-US"/>
        </w:rPr>
        <w:t xml:space="preserve"> </w:t>
      </w:r>
      <w:r>
        <w:rPr>
          <w:rFonts w:cs="FrankRuehl"/>
          <w:sz w:val="26"/>
          <w:sz w:val="26"/>
          <w:rtl w:val="true"/>
          <w:lang w:eastAsia="en-US"/>
        </w:rPr>
        <w:t>מוכחת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רובן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שוריין</w:t>
      </w:r>
      <w:r>
        <w:rPr>
          <w:sz w:val="26"/>
          <w:sz w:val="26"/>
          <w:rtl w:val="true"/>
          <w:lang w:eastAsia="en-US"/>
        </w:rPr>
        <w:t xml:space="preserve"> </w:t>
      </w:r>
      <w:r>
        <w:rPr>
          <w:rFonts w:cs="FrankRuehl"/>
          <w:sz w:val="26"/>
          <w:sz w:val="26"/>
          <w:rtl w:val="true"/>
          <w:lang w:eastAsia="en-US"/>
        </w:rPr>
        <w:t>כלל</w:t>
      </w:r>
      <w:r>
        <w:rPr>
          <w:rFonts w:cs="FrankRuehl"/>
          <w:sz w:val="26"/>
          <w:rtl w:val="true"/>
          <w:lang w:eastAsia="en-US"/>
        </w:rPr>
        <w:t xml:space="preserve">, </w:t>
      </w:r>
      <w:r>
        <w:rPr>
          <w:rFonts w:cs="FrankRuehl"/>
          <w:sz w:val="26"/>
          <w:sz w:val="26"/>
          <w:rtl w:val="true"/>
          <w:lang w:eastAsia="en-US"/>
        </w:rPr>
        <w:t>ועובדה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לכיוון</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לדורותיה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ראתה</w:t>
      </w:r>
      <w:r>
        <w:rPr>
          <w:sz w:val="26"/>
          <w:sz w:val="26"/>
          <w:rtl w:val="true"/>
          <w:lang w:eastAsia="en-US"/>
        </w:rPr>
        <w:t xml:space="preserve"> </w:t>
      </w:r>
      <w:r>
        <w:rPr>
          <w:rFonts w:cs="FrankRuehl"/>
          <w:sz w:val="26"/>
          <w:sz w:val="26"/>
          <w:rtl w:val="true"/>
          <w:lang w:eastAsia="en-US"/>
        </w:rPr>
        <w:t>בהחלטת</w:t>
      </w:r>
      <w:r>
        <w:rPr>
          <w:sz w:val="26"/>
          <w:sz w:val="26"/>
          <w:rtl w:val="true"/>
          <w:lang w:eastAsia="en-US"/>
        </w:rPr>
        <w:t xml:space="preserve"> </w:t>
      </w:r>
      <w:r>
        <w:rPr>
          <w:rFonts w:cs="FrankRuehl"/>
          <w:sz w:val="26"/>
          <w:sz w:val="26"/>
          <w:rtl w:val="true"/>
          <w:lang w:eastAsia="en-US"/>
        </w:rPr>
        <w:t>הררי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לאלתר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להבדילה</w:t>
      </w:r>
      <w:r>
        <w:rPr>
          <w:sz w:val="26"/>
          <w:sz w:val="26"/>
          <w:rtl w:val="true"/>
          <w:lang w:eastAsia="en-US"/>
        </w:rPr>
        <w:t xml:space="preserve"> </w:t>
      </w:r>
      <w:r>
        <w:rPr>
          <w:rFonts w:cs="FrankRuehl"/>
          <w:sz w:val="26"/>
          <w:sz w:val="26"/>
          <w:rtl w:val="true"/>
          <w:lang w:eastAsia="en-US"/>
        </w:rPr>
        <w:t>מחוקה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שאפשר</w:t>
      </w:r>
      <w:r>
        <w:rPr>
          <w:sz w:val="26"/>
          <w:sz w:val="26"/>
          <w:rtl w:val="true"/>
          <w:lang w:eastAsia="en-US"/>
        </w:rPr>
        <w:t xml:space="preserve"> </w:t>
      </w:r>
      <w:r>
        <w:rPr>
          <w:rFonts w:cs="FrankRuehl"/>
          <w:sz w:val="26"/>
          <w:sz w:val="26"/>
          <w:rtl w:val="true"/>
          <w:lang w:eastAsia="en-US"/>
        </w:rPr>
        <w:t>תבוא</w:t>
      </w:r>
      <w:r>
        <w:rPr>
          <w:rFonts w:cs="FrankRuehl"/>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תבוא</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סיום</w:t>
      </w:r>
      <w:r>
        <w:rPr>
          <w:sz w:val="26"/>
          <w:sz w:val="26"/>
          <w:rtl w:val="true"/>
          <w:lang w:eastAsia="en-US"/>
        </w:rPr>
        <w:t xml:space="preserve"> </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לאותן</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מעטות</w:t>
      </w:r>
      <w:r>
        <w:rPr>
          <w:sz w:val="26"/>
          <w:sz w:val="26"/>
          <w:rtl w:val="true"/>
          <w:lang w:eastAsia="en-US"/>
        </w:rPr>
        <w:t xml:space="preserve"> </w:t>
      </w:r>
      <w:r>
        <w:rPr>
          <w:rFonts w:cs="FrankRuehl"/>
          <w:sz w:val="26"/>
          <w:sz w:val="26"/>
          <w:rtl w:val="true"/>
          <w:lang w:eastAsia="en-US"/>
        </w:rPr>
        <w:t>שנחקקו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מקורן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הכיר</w:t>
      </w:r>
      <w:r>
        <w:rPr>
          <w:rFonts w:cs="FrankRuehl"/>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למעשה</w:t>
      </w:r>
      <w:r>
        <w:rPr>
          <w:rFonts w:cs="FrankRuehl"/>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w:t>
      </w:r>
      <w:hyperlink r:id="rId71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בפרשות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אגודת</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ארץ</w:t>
      </w:r>
      <w:r>
        <w:rPr>
          <w:sz w:val="26"/>
          <w:sz w:val="26"/>
          <w:rtl w:val="true"/>
          <w:lang w:eastAsia="en-US"/>
        </w:rPr>
        <w:t xml:space="preserve"> </w:t>
      </w:r>
      <w:r>
        <w:rPr>
          <w:rFonts w:cs="FrankRuehl"/>
          <w:sz w:val="26"/>
          <w:rtl w:val="true"/>
          <w:lang w:eastAsia="en-US"/>
        </w:rPr>
        <w:t>[</w:t>
      </w:r>
      <w:r>
        <w:rPr>
          <w:rFonts w:cs="FrankRuehl"/>
          <w:sz w:val="26"/>
          <w:lang w:eastAsia="en-US"/>
        </w:rPr>
        <w:t>19</w:t>
      </w:r>
      <w:r>
        <w:rPr>
          <w:rFonts w:cs="FrankRuehl"/>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rtl w:val="true"/>
          <w:lang w:eastAsia="en-US"/>
        </w:rPr>
        <w:t>[</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ולאו</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rtl w:val="true"/>
          <w:lang w:eastAsia="en-US"/>
        </w:rPr>
        <w:t>[</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ייסד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הכרעותיו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וכמוה</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סברו</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הנראה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בהיותה</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עמה</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שנתנה</w:t>
      </w:r>
      <w:r>
        <w:rPr>
          <w:sz w:val="26"/>
          <w:sz w:val="26"/>
          <w:rtl w:val="true"/>
          <w:lang w:eastAsia="en-US"/>
        </w:rPr>
        <w:t xml:space="preserve"> </w:t>
      </w:r>
      <w:r>
        <w:rPr>
          <w:rFonts w:cs="FrankRuehl"/>
          <w:sz w:val="26"/>
          <w:sz w:val="26"/>
          <w:rtl w:val="true"/>
          <w:lang w:eastAsia="en-US"/>
        </w:rPr>
        <w:t>חיות</w:t>
      </w:r>
      <w:r>
        <w:rPr>
          <w:sz w:val="26"/>
          <w:sz w:val="26"/>
          <w:rtl w:val="true"/>
          <w:lang w:eastAsia="en-US"/>
        </w:rPr>
        <w:t xml:space="preserve"> </w:t>
      </w:r>
      <w:r>
        <w:rPr>
          <w:rFonts w:cs="FrankRuehl"/>
          <w:sz w:val="26"/>
          <w:sz w:val="26"/>
          <w:rtl w:val="true"/>
          <w:lang w:eastAsia="en-US"/>
        </w:rPr>
        <w:t>לסברה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נתקשיתי</w:t>
      </w:r>
      <w:r>
        <w:rPr>
          <w:sz w:val="26"/>
          <w:sz w:val="26"/>
          <w:rtl w:val="true"/>
          <w:lang w:eastAsia="en-US"/>
        </w:rPr>
        <w:t xml:space="preserve"> </w:t>
      </w:r>
      <w:r>
        <w:rPr>
          <w:rFonts w:cs="FrankRuehl"/>
          <w:sz w:val="26"/>
          <w:sz w:val="26"/>
          <w:rtl w:val="true"/>
          <w:lang w:eastAsia="en-US"/>
        </w:rPr>
        <w:t>להבין</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הוכחה</w:t>
      </w:r>
      <w:r>
        <w:rPr>
          <w:sz w:val="26"/>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קיומם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מוכיחים</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קנויה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שוות</w:t>
      </w:r>
      <w:r>
        <w:rPr>
          <w:sz w:val="26"/>
          <w:sz w:val="26"/>
          <w:rtl w:val="true"/>
          <w:lang w:eastAsia="en-US"/>
        </w:rPr>
        <w:t xml:space="preserve"> </w:t>
      </w:r>
      <w:r>
        <w:rPr>
          <w:rFonts w:cs="FrankRuehl"/>
          <w:sz w:val="26"/>
          <w:sz w:val="26"/>
          <w:rtl w:val="true"/>
          <w:lang w:eastAsia="en-US"/>
        </w:rPr>
        <w:t>ערך</w:t>
      </w:r>
      <w:r>
        <w:rPr>
          <w:rFonts w:cs="FrankRuehl"/>
          <w:sz w:val="26"/>
          <w:rtl w:val="true"/>
          <w:lang w:eastAsia="en-US"/>
        </w:rPr>
        <w:t xml:space="preserve">, </w:t>
      </w:r>
      <w:r>
        <w:rPr>
          <w:rFonts w:cs="FrankRuehl"/>
          <w:sz w:val="26"/>
          <w:sz w:val="26"/>
          <w:rtl w:val="true"/>
          <w:lang w:eastAsia="en-US"/>
        </w:rPr>
        <w:t>כנטען</w:t>
      </w:r>
      <w:r>
        <w:rPr>
          <w:rFonts w:cs="FrankRuehl"/>
          <w:sz w:val="26"/>
          <w:rtl w:val="true"/>
          <w:lang w:eastAsia="en-US"/>
        </w:rPr>
        <w:t xml:space="preserve">, </w:t>
      </w:r>
      <w:r>
        <w:rPr>
          <w:rFonts w:cs="FrankRuehl"/>
          <w:sz w:val="26"/>
          <w:sz w:val="26"/>
          <w:rtl w:val="true"/>
          <w:lang w:eastAsia="en-US"/>
        </w:rPr>
        <w:t>לחוקי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הוכחה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מסלול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מעגל</w:t>
      </w:r>
      <w:r>
        <w:rPr>
          <w:sz w:val="26"/>
          <w:sz w:val="26"/>
          <w:rtl w:val="true"/>
          <w:lang w:eastAsia="en-US"/>
        </w:rPr>
        <w:t xml:space="preserve"> </w:t>
      </w:r>
      <w:r>
        <w:rPr>
          <w:rFonts w:cs="FrankRuehl"/>
          <w:sz w:val="26"/>
          <w:sz w:val="26"/>
          <w:rtl w:val="true"/>
          <w:lang w:eastAsia="en-US"/>
        </w:rPr>
        <w:t>קסם</w:t>
      </w:r>
      <w:r>
        <w:rPr>
          <w:sz w:val="26"/>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בהוכחה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הנחת</w:t>
      </w:r>
      <w:r>
        <w:rPr>
          <w:sz w:val="26"/>
          <w:sz w:val="26"/>
          <w:rtl w:val="true"/>
          <w:lang w:eastAsia="en-US"/>
        </w:rPr>
        <w:t xml:space="preserve"> </w:t>
      </w:r>
      <w:r>
        <w:rPr>
          <w:rFonts w:cs="FrankRuehl"/>
          <w:sz w:val="26"/>
          <w:sz w:val="26"/>
          <w:rtl w:val="true"/>
          <w:lang w:eastAsia="en-US"/>
        </w:rPr>
        <w:t>המבוקש</w:t>
      </w:r>
      <w:r>
        <w:rPr>
          <w:rFonts w:cs="FrankRuehl"/>
          <w:sz w:val="26"/>
          <w:rtl w:val="true"/>
          <w:lang w:eastAsia="en-US"/>
        </w:rPr>
        <w:t xml:space="preserve">. </w:t>
      </w:r>
      <w:r>
        <w:rPr>
          <w:rFonts w:cs="FrankRuehl"/>
          <w:sz w:val="26"/>
          <w:sz w:val="26"/>
          <w:rtl w:val="true"/>
          <w:lang w:eastAsia="en-US"/>
        </w:rPr>
        <w:t>לדעתנו</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שנראה</w:t>
      </w:r>
      <w:r>
        <w:rPr>
          <w:sz w:val="26"/>
          <w:sz w:val="26"/>
          <w:rtl w:val="true"/>
          <w:lang w:eastAsia="en-US"/>
        </w:rPr>
        <w:t xml:space="preserve"> </w:t>
      </w:r>
      <w:r>
        <w:rPr>
          <w:rFonts w:cs="FrankRuehl"/>
          <w:sz w:val="26"/>
          <w:sz w:val="26"/>
          <w:rtl w:val="true"/>
          <w:lang w:eastAsia="en-US"/>
        </w:rPr>
        <w:t>להלן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משפטי</w:t>
      </w:r>
      <w:r>
        <w:rPr>
          <w:sz w:val="26"/>
          <w:sz w:val="26"/>
          <w:rtl w:val="true"/>
          <w:lang w:eastAsia="en-US"/>
        </w:rPr>
        <w:t xml:space="preserve"> </w:t>
      </w:r>
      <w:r>
        <w:rPr>
          <w:rFonts w:cs="FrankRuehl"/>
          <w:sz w:val="26"/>
          <w:sz w:val="26"/>
          <w:rtl w:val="true"/>
          <w:lang w:eastAsia="en-US"/>
        </w:rPr>
        <w:t>איתן</w:t>
      </w:r>
      <w:r>
        <w:rPr>
          <w:sz w:val="26"/>
          <w:sz w:val="26"/>
          <w:rtl w:val="true"/>
          <w:lang w:eastAsia="en-US"/>
        </w:rPr>
        <w:t xml:space="preserve"> </w:t>
      </w:r>
      <w:r>
        <w:rPr>
          <w:rFonts w:cs="FrankRuehl"/>
          <w:sz w:val="26"/>
          <w:sz w:val="26"/>
          <w:rtl w:val="true"/>
          <w:lang w:eastAsia="en-US"/>
        </w:rPr>
        <w:t>לסברה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בגדרים</w:t>
      </w:r>
      <w:r>
        <w:rPr>
          <w:sz w:val="26"/>
          <w:sz w:val="26"/>
          <w:rtl w:val="true"/>
          <w:lang w:eastAsia="en-US"/>
        </w:rPr>
        <w:t xml:space="preserve"> </w:t>
      </w:r>
      <w:r>
        <w:rPr>
          <w:rFonts w:cs="FrankRuehl"/>
          <w:sz w:val="26"/>
          <w:sz w:val="26"/>
          <w:rtl w:val="true"/>
          <w:lang w:eastAsia="en-US"/>
        </w:rPr>
        <w:t>מסוימים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שתידרש</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ונדון</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להלן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קושיות</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ובחלקן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59</w:t>
      </w:r>
      <w:r>
        <w:rPr>
          <w:rFonts w:cs="FrankRuehl"/>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מעוררת</w:t>
      </w:r>
      <w:r>
        <w:rPr>
          <w:sz w:val="26"/>
          <w:sz w:val="26"/>
          <w:rtl w:val="true"/>
          <w:lang w:eastAsia="en-US"/>
        </w:rPr>
        <w:t xml:space="preserve"> </w:t>
      </w:r>
      <w:r>
        <w:rPr>
          <w:rFonts w:cs="FrankRuehl"/>
          <w:sz w:val="26"/>
          <w:sz w:val="26"/>
          <w:rtl w:val="true"/>
          <w:lang w:eastAsia="en-US"/>
        </w:rPr>
        <w:t>מתוכה</w:t>
      </w:r>
      <w:r>
        <w:rPr>
          <w:sz w:val="26"/>
          <w:sz w:val="26"/>
          <w:rtl w:val="true"/>
          <w:lang w:eastAsia="en-US"/>
        </w:rPr>
        <w:t xml:space="preserve"> </w:t>
      </w:r>
      <w:r>
        <w:rPr>
          <w:rFonts w:cs="FrankRuehl"/>
          <w:sz w:val="26"/>
          <w:sz w:val="26"/>
          <w:rtl w:val="true"/>
          <w:lang w:eastAsia="en-US"/>
        </w:rPr>
        <w:t>ובה</w:t>
      </w:r>
      <w:r>
        <w:rPr>
          <w:sz w:val="26"/>
          <w:sz w:val="26"/>
          <w:rtl w:val="true"/>
          <w:lang w:eastAsia="en-US"/>
        </w:rPr>
        <w:t xml:space="preserve"> </w:t>
      </w:r>
      <w:r>
        <w:rPr>
          <w:rFonts w:cs="FrankRuehl"/>
          <w:sz w:val="26"/>
          <w:sz w:val="26"/>
          <w:rtl w:val="true"/>
          <w:lang w:eastAsia="en-US"/>
        </w:rPr>
        <w:t>קושיות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נוספות</w:t>
      </w:r>
      <w:r>
        <w:rPr>
          <w:rFonts w:cs="FrankRuehl"/>
          <w:sz w:val="26"/>
          <w:rtl w:val="true"/>
          <w:lang w:eastAsia="en-US"/>
        </w:rPr>
        <w:t xml:space="preserve">) </w:t>
      </w:r>
      <w:r>
        <w:rPr>
          <w:rFonts w:cs="FrankRuehl"/>
          <w:sz w:val="26"/>
          <w:sz w:val="26"/>
          <w:rtl w:val="true"/>
          <w:lang w:eastAsia="en-US"/>
        </w:rPr>
        <w:t>שאינן</w:t>
      </w:r>
      <w:r>
        <w:rPr>
          <w:sz w:val="26"/>
          <w:sz w:val="26"/>
          <w:rtl w:val="true"/>
          <w:lang w:eastAsia="en-US"/>
        </w:rPr>
        <w:t xml:space="preserve"> </w:t>
      </w:r>
      <w:r>
        <w:rPr>
          <w:rFonts w:cs="FrankRuehl"/>
          <w:sz w:val="26"/>
          <w:sz w:val="26"/>
          <w:rtl w:val="true"/>
          <w:lang w:eastAsia="en-US"/>
        </w:rPr>
        <w:t>ניתנות</w:t>
      </w:r>
      <w:r>
        <w:rPr>
          <w:sz w:val="26"/>
          <w:sz w:val="26"/>
          <w:rtl w:val="true"/>
          <w:lang w:eastAsia="en-US"/>
        </w:rPr>
        <w:t xml:space="preserve"> </w:t>
      </w:r>
      <w:r>
        <w:rPr>
          <w:rFonts w:cs="FrankRuehl"/>
          <w:sz w:val="26"/>
          <w:sz w:val="26"/>
          <w:rtl w:val="true"/>
          <w:lang w:eastAsia="en-US"/>
        </w:rPr>
        <w:t>לפתרון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נקלה</w:t>
      </w:r>
      <w:r>
        <w:rPr>
          <w:rFonts w:cs="FrankRuehl"/>
          <w:sz w:val="26"/>
          <w:rtl w:val="true"/>
          <w:lang w:eastAsia="en-US"/>
        </w:rPr>
        <w:t xml:space="preserve">. </w:t>
      </w:r>
      <w:r>
        <w:rPr>
          <w:rFonts w:cs="FrankRuehl"/>
          <w:sz w:val="26"/>
          <w:sz w:val="26"/>
          <w:rtl w:val="true"/>
          <w:lang w:eastAsia="en-US"/>
        </w:rPr>
        <w:t>קושיות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מתעוררות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חוקקה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שצפתה</w:t>
      </w:r>
      <w:r>
        <w:rPr>
          <w:sz w:val="26"/>
          <w:sz w:val="26"/>
          <w:rtl w:val="true"/>
          <w:lang w:eastAsia="en-US"/>
        </w:rPr>
        <w:t xml:space="preserve"> </w:t>
      </w:r>
      <w:r>
        <w:rPr>
          <w:rFonts w:cs="FrankRuehl"/>
          <w:sz w:val="26"/>
          <w:sz w:val="26"/>
          <w:rtl w:val="true"/>
          <w:lang w:eastAsia="en-US"/>
        </w:rPr>
        <w:t>ההכרזה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משנתמשכו</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והלכו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שהגענו</w:t>
      </w:r>
      <w:r>
        <w:rPr>
          <w:sz w:val="26"/>
          <w:sz w:val="26"/>
          <w:rtl w:val="true"/>
          <w:lang w:eastAsia="en-US"/>
        </w:rPr>
        <w:t xml:space="preserve"> </w:t>
      </w:r>
      <w:r>
        <w:rPr>
          <w:rFonts w:cs="FrankRuehl"/>
          <w:sz w:val="26"/>
          <w:sz w:val="26"/>
          <w:rtl w:val="true"/>
          <w:lang w:eastAsia="en-US"/>
        </w:rPr>
        <w:t>לימינו</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הקושיות</w:t>
      </w:r>
      <w:r>
        <w:rPr>
          <w:sz w:val="26"/>
          <w:sz w:val="26"/>
          <w:rtl w:val="true"/>
          <w:lang w:eastAsia="en-US"/>
        </w:rPr>
        <w:t xml:space="preserve"> </w:t>
      </w:r>
      <w:r>
        <w:rPr>
          <w:rFonts w:cs="FrankRuehl"/>
          <w:sz w:val="26"/>
          <w:sz w:val="26"/>
          <w:rtl w:val="true"/>
          <w:lang w:eastAsia="en-US"/>
        </w:rPr>
        <w:t>לוחצות</w:t>
      </w:r>
      <w:r>
        <w:rPr>
          <w:sz w:val="26"/>
          <w:sz w:val="26"/>
          <w:rtl w:val="true"/>
          <w:lang w:eastAsia="en-US"/>
        </w:rPr>
        <w:t xml:space="preserve"> </w:t>
      </w:r>
      <w:r>
        <w:rPr>
          <w:rFonts w:cs="FrankRuehl"/>
          <w:sz w:val="26"/>
          <w:sz w:val="26"/>
          <w:rtl w:val="true"/>
          <w:lang w:eastAsia="en-US"/>
        </w:rPr>
        <w:t>ופתרון</w:t>
      </w:r>
      <w:r>
        <w:rPr>
          <w:sz w:val="26"/>
          <w:sz w:val="26"/>
          <w:rtl w:val="true"/>
          <w:lang w:eastAsia="en-US"/>
        </w:rPr>
        <w:t xml:space="preserve"> </w:t>
      </w:r>
      <w:r>
        <w:rPr>
          <w:rFonts w:cs="FrankRuehl"/>
          <w:sz w:val="26"/>
          <w:sz w:val="26"/>
          <w:rtl w:val="true"/>
          <w:lang w:eastAsia="en-US"/>
        </w:rPr>
        <w:t>חד</w:t>
      </w:r>
      <w:r>
        <w:rPr>
          <w:sz w:val="26"/>
          <w:sz w:val="26"/>
          <w:rtl w:val="true"/>
          <w:lang w:eastAsia="en-US"/>
        </w:rPr>
        <w:t xml:space="preserve"> </w:t>
      </w:r>
      <w:r>
        <w:rPr>
          <w:rFonts w:cs="FrankRuehl"/>
          <w:sz w:val="26"/>
          <w:sz w:val="26"/>
          <w:rtl w:val="true"/>
          <w:lang w:eastAsia="en-US"/>
        </w:rPr>
        <w:t>ונחרץ</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מצאנו</w:t>
      </w:r>
      <w:r>
        <w:rPr>
          <w:sz w:val="26"/>
          <w:sz w:val="26"/>
          <w:rtl w:val="true"/>
          <w:lang w:eastAsia="en-US"/>
        </w:rPr>
        <w:t xml:space="preserve"> </w:t>
      </w:r>
      <w:r>
        <w:rPr>
          <w:rFonts w:cs="FrankRuehl"/>
          <w:sz w:val="26"/>
          <w:sz w:val="26"/>
          <w:rtl w:val="true"/>
          <w:lang w:eastAsia="en-US"/>
        </w:rPr>
        <w:t>להן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60</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אליבא</w:t>
      </w:r>
      <w:r>
        <w:rPr>
          <w:sz w:val="26"/>
          <w:sz w:val="26"/>
          <w:rtl w:val="true"/>
          <w:lang w:eastAsia="en-US"/>
        </w:rPr>
        <w:t xml:space="preserve"> </w:t>
      </w:r>
      <w:r>
        <w:rPr>
          <w:rFonts w:cs="FrankRuehl"/>
          <w:sz w:val="26"/>
          <w:sz w:val="26"/>
          <w:rtl w:val="true"/>
          <w:lang w:eastAsia="en-US"/>
        </w:rPr>
        <w:t>דחברי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ומשוריינת</w:t>
      </w:r>
      <w:r>
        <w:rPr>
          <w:rFonts w:cs="FrankRuehl"/>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מיקשה</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משוריינים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rFonts w:cs="FrankRuehl"/>
          <w:sz w:val="26"/>
          <w:rtl w:val="true"/>
          <w:lang w:eastAsia="en-US"/>
        </w:rPr>
        <w:t xml:space="preserve">, </w:t>
      </w:r>
      <w:r>
        <w:rPr>
          <w:rFonts w:cs="FrankRuehl"/>
          <w:sz w:val="26"/>
          <w:sz w:val="26"/>
          <w:rtl w:val="true"/>
          <w:lang w:eastAsia="en-US"/>
        </w:rPr>
        <w:t>מביע</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קושי</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לסמכות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ובאשר</w:t>
      </w:r>
      <w:r>
        <w:rPr>
          <w:sz w:val="26"/>
          <w:sz w:val="26"/>
          <w:rtl w:val="true"/>
          <w:lang w:eastAsia="en-US"/>
        </w:rPr>
        <w:t xml:space="preserve"> </w:t>
      </w:r>
      <w:r>
        <w:rPr>
          <w:rFonts w:cs="FrankRuehl"/>
          <w:sz w:val="26"/>
          <w:sz w:val="26"/>
          <w:rtl w:val="true"/>
          <w:lang w:eastAsia="en-US"/>
        </w:rPr>
        <w:t>לסמכות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נושאי</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ה</w:t>
      </w:r>
      <w:hyperlink r:id="rId711">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להגנה</w:t>
        </w:r>
        <w:r>
          <w:rPr>
            <w:rStyle w:val="InternetLink"/>
            <w:sz w:val="26"/>
            <w:sz w:val="26"/>
            <w:rtl w:val="true"/>
            <w:lang w:eastAsia="en-US"/>
          </w:rPr>
          <w:t xml:space="preserve"> </w:t>
        </w:r>
        <w:r>
          <w:rPr>
            <w:rStyle w:val="InternetLink"/>
            <w:rFonts w:cs="FrankRuehl"/>
            <w:sz w:val="26"/>
            <w:sz w:val="26"/>
            <w:rtl w:val="true"/>
            <w:lang w:eastAsia="en-US"/>
          </w:rPr>
          <w:t>על</w:t>
        </w:r>
        <w:r>
          <w:rPr>
            <w:rStyle w:val="InternetLink"/>
            <w:sz w:val="26"/>
            <w:sz w:val="26"/>
            <w:rtl w:val="true"/>
            <w:lang w:eastAsia="en-US"/>
          </w:rPr>
          <w:t xml:space="preserve"> </w:t>
        </w:r>
        <w:r>
          <w:rPr>
            <w:rStyle w:val="InternetLink"/>
            <w:rFonts w:cs="FrankRuehl"/>
            <w:sz w:val="26"/>
            <w:sz w:val="26"/>
            <w:rtl w:val="true"/>
            <w:lang w:eastAsia="en-US"/>
          </w:rPr>
          <w:t>השקעות</w:t>
        </w:r>
        <w:r>
          <w:rPr>
            <w:rStyle w:val="InternetLink"/>
            <w:sz w:val="26"/>
            <w:sz w:val="26"/>
            <w:rtl w:val="true"/>
            <w:lang w:eastAsia="en-US"/>
          </w:rPr>
          <w:t xml:space="preserve"> </w:t>
        </w:r>
        <w:r>
          <w:rPr>
            <w:rStyle w:val="InternetLink"/>
            <w:rFonts w:cs="FrankRuehl"/>
            <w:sz w:val="26"/>
            <w:sz w:val="26"/>
            <w:rtl w:val="true"/>
            <w:lang w:eastAsia="en-US"/>
          </w:rPr>
          <w:t>הציבור</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בנכסים</w:t>
        </w:r>
        <w:r>
          <w:rPr>
            <w:rStyle w:val="InternetLink"/>
            <w:sz w:val="26"/>
            <w:sz w:val="26"/>
            <w:rtl w:val="true"/>
            <w:lang w:eastAsia="en-US"/>
          </w:rPr>
          <w:t xml:space="preserve"> </w:t>
        </w:r>
        <w:r>
          <w:rPr>
            <w:rStyle w:val="InternetLink"/>
            <w:rFonts w:cs="FrankRuehl"/>
            <w:sz w:val="26"/>
            <w:sz w:val="26"/>
            <w:rtl w:val="true"/>
            <w:lang w:eastAsia="en-US"/>
          </w:rPr>
          <w:t>פיננסיים</w:t>
        </w:r>
      </w:hyperlink>
      <w:r>
        <w:rPr>
          <w:rFonts w:cs="FrankRuehl"/>
          <w:sz w:val="26"/>
          <w:rtl w:val="true"/>
          <w:lang w:eastAsia="en-US"/>
        </w:rPr>
        <w:t xml:space="preserve">, </w:t>
      </w:r>
      <w:r>
        <w:rPr>
          <w:rFonts w:cs="FrankRuehl"/>
          <w:sz w:val="26"/>
          <w:sz w:val="26"/>
          <w:rtl w:val="true"/>
          <w:lang w:eastAsia="en-US"/>
        </w:rPr>
        <w:t>ולעניין</w:t>
      </w:r>
      <w:r>
        <w:rPr>
          <w:sz w:val="26"/>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בסמכותם</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בכללו</w:t>
      </w:r>
      <w:r>
        <w:rPr>
          <w:sz w:val="26"/>
          <w:sz w:val="26"/>
          <w:rtl w:val="true"/>
          <w:lang w:eastAsia="en-US"/>
        </w:rPr>
        <w:t xml:space="preserve"> </w:t>
      </w:r>
      <w:r>
        <w:rPr>
          <w:rFonts w:cs="FrankRuehl"/>
          <w:sz w:val="26"/>
          <w:sz w:val="26"/>
          <w:rtl w:val="true"/>
          <w:lang w:eastAsia="en-US"/>
        </w:rPr>
        <w:t>עומדים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ועתה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ביקשנו</w:t>
      </w:r>
      <w:r>
        <w:rPr>
          <w:sz w:val="26"/>
          <w:sz w:val="26"/>
          <w:rtl w:val="true"/>
          <w:lang w:eastAsia="en-US"/>
        </w:rPr>
        <w:t xml:space="preserve"> </w:t>
      </w:r>
      <w:r>
        <w:rPr>
          <w:rFonts w:cs="FrankRuehl"/>
          <w:sz w:val="26"/>
          <w:sz w:val="26"/>
          <w:rtl w:val="true"/>
          <w:lang w:eastAsia="en-US"/>
        </w:rPr>
        <w:t>לעמוד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ההבחנה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נושאי</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נושאי</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שבראשונים</w:t>
      </w:r>
      <w:r>
        <w:rPr>
          <w:sz w:val="26"/>
          <w:sz w:val="26"/>
          <w:rtl w:val="true"/>
          <w:lang w:eastAsia="en-US"/>
        </w:rPr>
        <w:t xml:space="preserve"> </w:t>
      </w:r>
      <w:r>
        <w:rPr>
          <w:rFonts w:cs="FrankRuehl"/>
          <w:sz w:val="26"/>
          <w:sz w:val="26"/>
          <w:rtl w:val="true"/>
          <w:lang w:eastAsia="en-US"/>
        </w:rPr>
        <w:t>ניתן</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הדוקטרינה</w:t>
      </w:r>
      <w:r>
        <w:rPr>
          <w:rFonts w:cs="FrankRuehl"/>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ובאחרונים</w:t>
      </w:r>
      <w:r>
        <w:rPr>
          <w:rFonts w:cs="FrankRuehl"/>
          <w:sz w:val="26"/>
          <w:rtl w:val="true"/>
          <w:lang w:eastAsia="en-US"/>
        </w:rPr>
        <w:t xml:space="preserve">, </w:t>
      </w:r>
      <w:r>
        <w:rPr>
          <w:rFonts w:cs="FrankRuehl"/>
          <w:sz w:val="26"/>
          <w:sz w:val="26"/>
          <w:rtl w:val="true"/>
          <w:lang w:eastAsia="en-US"/>
        </w:rPr>
        <w:t>כנטען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נתנה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חוקת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מהי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במסמך</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שחוקה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ראוי</w:t>
      </w:r>
      <w:r>
        <w:rPr>
          <w:rFonts w:cs="FrankRuehl"/>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תכלול</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והכללתם</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יהווה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לרעה</w:t>
      </w:r>
      <w:r>
        <w:rPr>
          <w:rFonts w:cs="FrankRuehl"/>
          <w:sz w:val="26"/>
          <w:rtl w:val="true"/>
          <w:lang w:eastAsia="en-US"/>
        </w:rPr>
        <w:t xml:space="preserve">" </w:t>
      </w:r>
      <w:r>
        <w:rPr>
          <w:rFonts w:cs="FrankRuehl"/>
          <w:sz w:val="26"/>
          <w:sz w:val="26"/>
          <w:rtl w:val="true"/>
          <w:lang w:eastAsia="en-US"/>
        </w:rPr>
        <w:t>בסמכות</w:t>
      </w:r>
      <w:r>
        <w:rPr>
          <w:rFonts w:cs="FrankRuehl"/>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חשובה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למאוד</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תאמר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שתקרא</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ראוי</w:t>
      </w:r>
      <w:r>
        <w:rPr>
          <w:rFonts w:cs="FrankRuehl"/>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אפשר</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הנטען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תחרוג</w:t>
      </w:r>
      <w:r>
        <w:rPr>
          <w:sz w:val="26"/>
          <w:sz w:val="26"/>
          <w:rtl w:val="true"/>
          <w:lang w:eastAsia="en-US"/>
        </w:rPr>
        <w:t xml:space="preserve"> </w:t>
      </w:r>
      <w:r>
        <w:rPr>
          <w:rFonts w:cs="FrankRuehl"/>
          <w:sz w:val="26"/>
          <w:sz w:val="26"/>
          <w:rtl w:val="true"/>
          <w:lang w:eastAsia="en-US"/>
        </w:rPr>
        <w:t>במעשה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 xml:space="preserve">, </w:t>
      </w:r>
      <w:r>
        <w:rPr>
          <w:rFonts w:cs="FrankRuehl"/>
          <w:sz w:val="26"/>
          <w:sz w:val="26"/>
          <w:rtl w:val="true"/>
          <w:lang w:eastAsia="en-US"/>
        </w:rPr>
        <w:t>ובית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כבטל</w:t>
      </w:r>
      <w:r>
        <w:rPr>
          <w:sz w:val="26"/>
          <w:sz w:val="26"/>
          <w:rtl w:val="true"/>
          <w:lang w:eastAsia="en-US"/>
        </w:rPr>
        <w:t xml:space="preserve"> </w:t>
      </w:r>
      <w:r>
        <w:rPr>
          <w:rFonts w:cs="FrankRuehl"/>
          <w:sz w:val="26"/>
          <w:sz w:val="26"/>
          <w:rtl w:val="true"/>
          <w:lang w:eastAsia="en-US"/>
        </w:rPr>
        <w:t>מעיקרו</w:t>
      </w:r>
      <w:r>
        <w:rPr>
          <w:rFonts w:cs="FrankRuehl"/>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היעלה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שיתווה</w:t>
      </w:r>
      <w:r>
        <w:rPr>
          <w:sz w:val="26"/>
          <w:sz w:val="26"/>
          <w:rtl w:val="true"/>
          <w:lang w:eastAsia="en-US"/>
        </w:rPr>
        <w:t xml:space="preserve"> </w:t>
      </w:r>
      <w:r>
        <w:rPr>
          <w:rFonts w:cs="FrankRuehl"/>
          <w:sz w:val="26"/>
          <w:sz w:val="26"/>
          <w:rtl w:val="true"/>
          <w:lang w:eastAsia="en-US"/>
        </w:rPr>
        <w:t>מסגרות</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מסגרות</w:t>
      </w:r>
      <w:r>
        <w:rPr>
          <w:sz w:val="26"/>
          <w:sz w:val="26"/>
          <w:rtl w:val="true"/>
          <w:lang w:eastAsia="en-US"/>
        </w:rPr>
        <w:t xml:space="preserve"> </w:t>
      </w:r>
      <w:r>
        <w:rPr>
          <w:rFonts w:cs="FrankRuehl"/>
          <w:sz w:val="26"/>
          <w:sz w:val="26"/>
          <w:rtl w:val="true"/>
          <w:lang w:eastAsia="en-US"/>
        </w:rPr>
        <w:t>יחליט</w:t>
      </w:r>
      <w:r>
        <w:rPr>
          <w:sz w:val="26"/>
          <w:sz w:val="26"/>
          <w:rtl w:val="true"/>
          <w:lang w:eastAsia="en-US"/>
        </w:rPr>
        <w:t xml:space="preserve"> </w:t>
      </w:r>
      <w:r>
        <w:rPr>
          <w:rFonts w:cs="FrankRuehl"/>
          <w:sz w:val="26"/>
          <w:sz w:val="26"/>
          <w:rtl w:val="true"/>
          <w:lang w:eastAsia="en-US"/>
        </w:rPr>
        <w:t>איזה</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ואיזה</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חוקי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בתורת</w:t>
      </w:r>
      <w:r>
        <w:rPr>
          <w:sz w:val="26"/>
          <w:sz w:val="26"/>
          <w:rtl w:val="true"/>
          <w:lang w:eastAsia="en-US"/>
        </w:rPr>
        <w:t xml:space="preserve"> </w:t>
      </w:r>
      <w:r>
        <w:rPr>
          <w:rFonts w:cs="FrankRuehl"/>
          <w:sz w:val="26"/>
          <w:sz w:val="26"/>
          <w:rtl w:val="true"/>
          <w:lang w:eastAsia="en-US"/>
        </w:rPr>
        <w:t>משל</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hyperlink r:id="rId712">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להגנה</w:t>
        </w:r>
        <w:r>
          <w:rPr>
            <w:rStyle w:val="InternetLink"/>
            <w:sz w:val="26"/>
            <w:sz w:val="26"/>
            <w:rtl w:val="true"/>
            <w:lang w:eastAsia="en-US"/>
          </w:rPr>
          <w:t xml:space="preserve"> </w:t>
        </w:r>
        <w:r>
          <w:rPr>
            <w:rStyle w:val="InternetLink"/>
            <w:rFonts w:cs="FrankRuehl"/>
            <w:sz w:val="26"/>
            <w:sz w:val="26"/>
            <w:rtl w:val="true"/>
            <w:lang w:eastAsia="en-US"/>
          </w:rPr>
          <w:t>על</w:t>
        </w:r>
        <w:r>
          <w:rPr>
            <w:rStyle w:val="InternetLink"/>
            <w:sz w:val="26"/>
            <w:sz w:val="26"/>
            <w:rtl w:val="true"/>
            <w:lang w:eastAsia="en-US"/>
          </w:rPr>
          <w:t xml:space="preserve"> </w:t>
        </w:r>
        <w:r>
          <w:rPr>
            <w:rStyle w:val="InternetLink"/>
            <w:rFonts w:cs="FrankRuehl"/>
            <w:sz w:val="26"/>
            <w:sz w:val="26"/>
            <w:rtl w:val="true"/>
            <w:lang w:eastAsia="en-US"/>
          </w:rPr>
          <w:t>השקעות</w:t>
        </w:r>
        <w:r>
          <w:rPr>
            <w:rStyle w:val="InternetLink"/>
            <w:sz w:val="26"/>
            <w:sz w:val="26"/>
            <w:rtl w:val="true"/>
            <w:lang w:eastAsia="en-US"/>
          </w:rPr>
          <w:t xml:space="preserve"> </w:t>
        </w:r>
        <w:r>
          <w:rPr>
            <w:rStyle w:val="InternetLink"/>
            <w:rFonts w:cs="FrankRuehl"/>
            <w:sz w:val="26"/>
            <w:sz w:val="26"/>
            <w:rtl w:val="true"/>
            <w:lang w:eastAsia="en-US"/>
          </w:rPr>
          <w:t>הציבור</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בנכסים</w:t>
        </w:r>
        <w:r>
          <w:rPr>
            <w:rStyle w:val="InternetLink"/>
            <w:sz w:val="26"/>
            <w:sz w:val="26"/>
            <w:rtl w:val="true"/>
            <w:lang w:eastAsia="en-US"/>
          </w:rPr>
          <w:t xml:space="preserve"> </w:t>
        </w:r>
        <w:r>
          <w:rPr>
            <w:rStyle w:val="InternetLink"/>
            <w:rFonts w:cs="FrankRuehl"/>
            <w:sz w:val="26"/>
            <w:sz w:val="26"/>
            <w:rtl w:val="true"/>
            <w:lang w:eastAsia="en-US"/>
          </w:rPr>
          <w:t>פיננסיים</w:t>
        </w:r>
      </w:hyperlink>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מהותו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כוללים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האומנם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שיקבע</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שתכלול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שתכלול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w:t>
      </w:r>
      <w:hyperlink r:id="rId713">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להגנה</w:t>
        </w:r>
        <w:r>
          <w:rPr>
            <w:rStyle w:val="InternetLink"/>
            <w:sz w:val="26"/>
            <w:sz w:val="26"/>
            <w:rtl w:val="true"/>
            <w:lang w:eastAsia="en-US"/>
          </w:rPr>
          <w:t xml:space="preserve"> </w:t>
        </w:r>
        <w:r>
          <w:rPr>
            <w:rStyle w:val="InternetLink"/>
            <w:rFonts w:cs="FrankRuehl"/>
            <w:sz w:val="26"/>
            <w:sz w:val="26"/>
            <w:rtl w:val="true"/>
            <w:lang w:eastAsia="en-US"/>
          </w:rPr>
          <w:t>על</w:t>
        </w:r>
        <w:r>
          <w:rPr>
            <w:rStyle w:val="InternetLink"/>
            <w:sz w:val="26"/>
            <w:sz w:val="26"/>
            <w:rtl w:val="true"/>
            <w:lang w:eastAsia="en-US"/>
          </w:rPr>
          <w:t xml:space="preserve"> </w:t>
        </w:r>
        <w:r>
          <w:rPr>
            <w:rStyle w:val="InternetLink"/>
            <w:rFonts w:cs="FrankRuehl"/>
            <w:sz w:val="26"/>
            <w:sz w:val="26"/>
            <w:rtl w:val="true"/>
            <w:lang w:eastAsia="en-US"/>
          </w:rPr>
          <w:t>השקעות</w:t>
        </w:r>
        <w:r>
          <w:rPr>
            <w:rStyle w:val="InternetLink"/>
            <w:sz w:val="26"/>
            <w:sz w:val="26"/>
            <w:rtl w:val="true"/>
            <w:lang w:eastAsia="en-US"/>
          </w:rPr>
          <w:t xml:space="preserve"> </w:t>
        </w:r>
        <w:r>
          <w:rPr>
            <w:rStyle w:val="InternetLink"/>
            <w:rFonts w:cs="FrankRuehl"/>
            <w:sz w:val="26"/>
            <w:sz w:val="26"/>
            <w:rtl w:val="true"/>
            <w:lang w:eastAsia="en-US"/>
          </w:rPr>
          <w:t>הציבור</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בנכסים</w:t>
        </w:r>
        <w:r>
          <w:rPr>
            <w:rStyle w:val="InternetLink"/>
            <w:sz w:val="26"/>
            <w:sz w:val="26"/>
            <w:rtl w:val="true"/>
            <w:lang w:eastAsia="en-US"/>
          </w:rPr>
          <w:t xml:space="preserve"> </w:t>
        </w:r>
        <w:r>
          <w:rPr>
            <w:rStyle w:val="InternetLink"/>
            <w:rFonts w:cs="FrankRuehl"/>
            <w:sz w:val="26"/>
            <w:sz w:val="26"/>
            <w:rtl w:val="true"/>
            <w:lang w:eastAsia="en-US"/>
          </w:rPr>
          <w:t>פיננסיים</w:t>
        </w:r>
      </w:hyperlink>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ראוי</w:t>
      </w:r>
      <w:r>
        <w:rPr>
          <w:rFonts w:cs="FrankRuehl"/>
          <w:sz w:val="26"/>
          <w:rtl w:val="true"/>
          <w:lang w:eastAsia="en-US"/>
        </w:rPr>
        <w:t xml:space="preserve">" </w:t>
      </w:r>
      <w:r>
        <w:rPr>
          <w:rFonts w:cs="FrankRuehl"/>
          <w:sz w:val="26"/>
          <w:sz w:val="26"/>
          <w:rtl w:val="true"/>
          <w:lang w:eastAsia="en-US"/>
        </w:rPr>
        <w:t>שייכלל</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יוסיף</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ויקבע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שריונו</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ובחריגה</w:t>
      </w:r>
      <w:r>
        <w:rPr>
          <w:sz w:val="26"/>
          <w:sz w:val="26"/>
          <w:rtl w:val="true"/>
          <w:lang w:eastAsia="en-US"/>
        </w:rPr>
        <w:t xml:space="preserve"> </w:t>
      </w:r>
      <w:r>
        <w:rPr>
          <w:rFonts w:cs="FrankRuehl"/>
          <w:sz w:val="26"/>
          <w:sz w:val="26"/>
          <w:rtl w:val="true"/>
          <w:lang w:eastAsia="en-US"/>
        </w:rPr>
        <w:t>מסמכות</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מטעם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איסור</w:t>
      </w:r>
      <w:r>
        <w:rPr>
          <w:sz w:val="26"/>
          <w:sz w:val="26"/>
          <w:rtl w:val="true"/>
          <w:lang w:eastAsia="en-US"/>
        </w:rPr>
        <w:t xml:space="preserve"> </w:t>
      </w:r>
      <w:r>
        <w:rPr>
          <w:rFonts w:cs="FrankRuehl"/>
          <w:sz w:val="26"/>
          <w:sz w:val="26"/>
          <w:rtl w:val="true"/>
          <w:lang w:eastAsia="en-US"/>
        </w:rPr>
        <w:t>שתיית</w:t>
      </w:r>
      <w:r>
        <w:rPr>
          <w:sz w:val="26"/>
          <w:sz w:val="26"/>
          <w:rtl w:val="true"/>
          <w:lang w:eastAsia="en-US"/>
        </w:rPr>
        <w:t xml:space="preserve"> </w:t>
      </w:r>
      <w:r>
        <w:rPr>
          <w:rFonts w:cs="FrankRuehl"/>
          <w:sz w:val="26"/>
          <w:sz w:val="26"/>
          <w:rtl w:val="true"/>
          <w:lang w:eastAsia="en-US"/>
        </w:rPr>
        <w:t>משקאות</w:t>
      </w:r>
      <w:r>
        <w:rPr>
          <w:sz w:val="26"/>
          <w:sz w:val="26"/>
          <w:rtl w:val="true"/>
          <w:lang w:eastAsia="en-US"/>
        </w:rPr>
        <w:t xml:space="preserve"> </w:t>
      </w:r>
      <w:r>
        <w:rPr>
          <w:rFonts w:cs="FrankRuehl"/>
          <w:sz w:val="26"/>
          <w:sz w:val="26"/>
          <w:rtl w:val="true"/>
          <w:lang w:eastAsia="en-US"/>
        </w:rPr>
        <w:t>אלכוהוליים</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PROHIBITION</w:t>
      </w:r>
      <w:r>
        <w:rPr>
          <w:rFonts w:cs="FrankRuehl"/>
          <w:sz w:val="26"/>
          <w:rtl w:val="true"/>
          <w:lang w:eastAsia="en-US"/>
        </w:rPr>
        <w:t xml:space="preserve">) </w:t>
      </w:r>
      <w:r>
        <w:rPr>
          <w:rFonts w:cs="FrankRuehl"/>
          <w:sz w:val="26"/>
          <w:sz w:val="26"/>
          <w:rtl w:val="true"/>
          <w:lang w:eastAsia="en-US"/>
        </w:rPr>
        <w:t>נכלל</w:t>
      </w:r>
      <w:r>
        <w:rPr>
          <w:sz w:val="26"/>
          <w:sz w:val="26"/>
          <w:rtl w:val="true"/>
          <w:lang w:eastAsia="en-US"/>
        </w:rPr>
        <w:t xml:space="preserve"> </w:t>
      </w:r>
      <w:r>
        <w:rPr>
          <w:rFonts w:cs="FrankRuehl"/>
          <w:sz w:val="26"/>
          <w:sz w:val="26"/>
          <w:rtl w:val="true"/>
          <w:lang w:eastAsia="en-US"/>
        </w:rPr>
        <w:t>בתיקון</w:t>
      </w:r>
      <w:r>
        <w:rPr>
          <w:sz w:val="26"/>
          <w:sz w:val="26"/>
          <w:rtl w:val="true"/>
          <w:lang w:eastAsia="en-US"/>
        </w:rPr>
        <w:t xml:space="preserve"> </w:t>
      </w:r>
      <w:r>
        <w:rPr>
          <w:rFonts w:cs="FrankRuehl"/>
          <w:sz w:val="26"/>
          <w:sz w:val="26"/>
          <w:rtl w:val="true"/>
          <w:lang w:eastAsia="en-US"/>
        </w:rPr>
        <w:t>לחוקת</w:t>
      </w:r>
      <w:r>
        <w:rPr>
          <w:sz w:val="26"/>
          <w:sz w:val="26"/>
          <w:rtl w:val="true"/>
          <w:lang w:eastAsia="en-US"/>
        </w:rPr>
        <w:t xml:space="preserve"> </w:t>
      </w:r>
      <w:r>
        <w:rPr>
          <w:rFonts w:cs="FrankRuehl"/>
          <w:sz w:val="26"/>
          <w:sz w:val="26"/>
          <w:rtl w:val="true"/>
          <w:lang w:eastAsia="en-US"/>
        </w:rPr>
        <w:t>ארצות</w:t>
      </w:r>
      <w:r>
        <w:rPr>
          <w:rFonts w:cs="FrankRuehl"/>
          <w:sz w:val="26"/>
          <w:rtl w:val="true"/>
          <w:lang w:eastAsia="en-US"/>
        </w:rPr>
        <w:t>-</w:t>
      </w:r>
      <w:r>
        <w:rPr>
          <w:rFonts w:cs="FrankRuehl"/>
          <w:sz w:val="26"/>
          <w:sz w:val="26"/>
          <w:rtl w:val="true"/>
          <w:lang w:eastAsia="en-US"/>
        </w:rPr>
        <w:t>הברית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ביקש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וכרצונו</w:t>
      </w:r>
      <w:r>
        <w:rPr>
          <w:sz w:val="26"/>
          <w:sz w:val="26"/>
          <w:rtl w:val="true"/>
          <w:lang w:eastAsia="en-US"/>
        </w:rPr>
        <w:t xml:space="preserve"> </w:t>
      </w:r>
      <w:r>
        <w:rPr>
          <w:rFonts w:cs="FrankRuehl"/>
          <w:sz w:val="26"/>
          <w:sz w:val="26"/>
          <w:rtl w:val="true"/>
          <w:lang w:eastAsia="en-US"/>
        </w:rPr>
        <w:t>עשה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אליבא</w:t>
      </w:r>
      <w:r>
        <w:rPr>
          <w:sz w:val="26"/>
          <w:sz w:val="26"/>
          <w:rtl w:val="true"/>
          <w:lang w:eastAsia="en-US"/>
        </w:rPr>
        <w:t xml:space="preserve"> </w:t>
      </w:r>
      <w:r>
        <w:rPr>
          <w:rFonts w:cs="FrankRuehl"/>
          <w:sz w:val="26"/>
          <w:sz w:val="26"/>
          <w:rtl w:val="true"/>
          <w:lang w:eastAsia="en-US"/>
        </w:rPr>
        <w:t>דכולי</w:t>
      </w:r>
      <w:r>
        <w:rPr>
          <w:sz w:val="26"/>
          <w:sz w:val="26"/>
          <w:rtl w:val="true"/>
          <w:lang w:eastAsia="en-US"/>
        </w:rPr>
        <w:t xml:space="preserve"> </w:t>
      </w:r>
      <w:r>
        <w:rPr>
          <w:rFonts w:cs="FrankRuehl"/>
          <w:sz w:val="26"/>
          <w:sz w:val="26"/>
          <w:rtl w:val="true"/>
          <w:lang w:eastAsia="en-US"/>
        </w:rPr>
        <w:t>עלמא</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ממשפחת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מתקן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חרג</w:t>
      </w:r>
      <w:r>
        <w:rPr>
          <w:sz w:val="26"/>
          <w:sz w:val="26"/>
          <w:rtl w:val="true"/>
          <w:lang w:eastAsia="en-US"/>
        </w:rPr>
        <w:t xml:space="preserve"> </w:t>
      </w:r>
      <w:r>
        <w:rPr>
          <w:rFonts w:cs="FrankRuehl"/>
          <w:sz w:val="26"/>
          <w:sz w:val="26"/>
          <w:rtl w:val="true"/>
          <w:lang w:eastAsia="en-US"/>
        </w:rPr>
        <w:t>מסמכותו</w:t>
      </w:r>
      <w:r>
        <w:rPr>
          <w:rFonts w:cs="FrankRuehl"/>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נכסי</w:t>
      </w:r>
      <w:r>
        <w:rPr>
          <w:sz w:val="26"/>
          <w:sz w:val="26"/>
          <w:rtl w:val="true"/>
          <w:lang w:eastAsia="en-US"/>
        </w:rPr>
        <w:t xml:space="preserve"> </w:t>
      </w:r>
      <w:r>
        <w:rPr>
          <w:rFonts w:cs="FrankRuehl"/>
          <w:sz w:val="26"/>
          <w:sz w:val="26"/>
          <w:rtl w:val="true"/>
          <w:lang w:eastAsia="en-US"/>
        </w:rPr>
        <w:t>הציבור</w:t>
      </w:r>
      <w:r>
        <w:rPr>
          <w:rFonts w:cs="FrankRuehl"/>
          <w:sz w:val="26"/>
          <w:rtl w:val="true"/>
          <w:lang w:eastAsia="en-US"/>
        </w:rPr>
        <w:t xml:space="preserve">, </w:t>
      </w:r>
      <w:r>
        <w:rPr>
          <w:rFonts w:cs="FrankRuehl"/>
          <w:sz w:val="26"/>
          <w:sz w:val="26"/>
          <w:rtl w:val="true"/>
          <w:lang w:eastAsia="en-US"/>
        </w:rPr>
        <w:t>בימינו</w:t>
      </w:r>
      <w:r>
        <w:rPr>
          <w:sz w:val="26"/>
          <w:sz w:val="26"/>
          <w:rtl w:val="true"/>
          <w:lang w:eastAsia="en-US"/>
        </w:rPr>
        <w:t xml:space="preserve"> </w:t>
      </w:r>
      <w:r>
        <w:rPr>
          <w:rFonts w:cs="FrankRuehl"/>
          <w:sz w:val="26"/>
          <w:sz w:val="26"/>
          <w:rtl w:val="true"/>
          <w:lang w:eastAsia="en-US"/>
        </w:rPr>
        <w:t>ובמקומנו</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מקומה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מחוץ</w:t>
      </w:r>
      <w:r>
        <w:rPr>
          <w:sz w:val="26"/>
          <w:sz w:val="26"/>
          <w:rtl w:val="true"/>
          <w:lang w:eastAsia="en-US"/>
        </w:rPr>
        <w:t xml:space="preserve"> </w:t>
      </w:r>
      <w:r>
        <w:rPr>
          <w:rFonts w:cs="FrankRuehl"/>
          <w:sz w:val="26"/>
          <w:sz w:val="26"/>
          <w:rtl w:val="true"/>
          <w:lang w:eastAsia="en-US"/>
        </w:rPr>
        <w:t>לחוקה</w:t>
      </w:r>
      <w:r>
        <w:rPr>
          <w:rFonts w:cs="FrankRuehl"/>
          <w:sz w:val="26"/>
          <w:rtl w:val="true"/>
          <w:lang w:eastAsia="en-US"/>
        </w:rPr>
        <w:t xml:space="preserve">? </w:t>
      </w:r>
      <w:r>
        <w:rPr>
          <w:rFonts w:cs="FrankRuehl"/>
          <w:sz w:val="26"/>
          <w:sz w:val="26"/>
          <w:rtl w:val="true"/>
          <w:lang w:eastAsia="en-US"/>
        </w:rPr>
        <w:t>ומכל</w:t>
      </w:r>
      <w:r>
        <w:rPr>
          <w:sz w:val="26"/>
          <w:sz w:val="26"/>
          <w:rtl w:val="true"/>
          <w:lang w:eastAsia="en-US"/>
        </w:rPr>
        <w:t xml:space="preserve"> </w:t>
      </w:r>
      <w:r>
        <w:rPr>
          <w:rFonts w:cs="FrankRuehl"/>
          <w:sz w:val="26"/>
          <w:sz w:val="26"/>
          <w:rtl w:val="true"/>
          <w:lang w:eastAsia="en-US"/>
        </w:rPr>
        <w:t>מקום</w:t>
      </w:r>
      <w:r>
        <w:rPr>
          <w:rFonts w:cs="FrankRuehl"/>
          <w:sz w:val="26"/>
          <w:rtl w:val="true"/>
          <w:lang w:eastAsia="en-US"/>
        </w:rPr>
        <w:t xml:space="preserve">: </w:t>
      </w:r>
      <w:r>
        <w:rPr>
          <w:rFonts w:cs="FrankRuehl"/>
          <w:sz w:val="26"/>
          <w:sz w:val="26"/>
          <w:rtl w:val="true"/>
          <w:lang w:eastAsia="en-US"/>
        </w:rPr>
        <w:t>האומנם</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שיקבע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גדרי</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האמירה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נושאי</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וכנגזרת</w:t>
      </w:r>
      <w:r>
        <w:rPr>
          <w:sz w:val="26"/>
          <w:sz w:val="26"/>
          <w:rtl w:val="true"/>
          <w:lang w:eastAsia="en-US"/>
        </w:rPr>
        <w:t xml:space="preserve"> </w:t>
      </w:r>
      <w:r>
        <w:rPr>
          <w:rFonts w:cs="FrankRuehl"/>
          <w:sz w:val="26"/>
          <w:sz w:val="26"/>
          <w:rtl w:val="true"/>
          <w:lang w:eastAsia="en-US"/>
        </w:rPr>
        <w:t>מכך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שיקבע</w:t>
      </w:r>
      <w:r>
        <w:rPr>
          <w:sz w:val="26"/>
          <w:sz w:val="26"/>
          <w:rtl w:val="true"/>
          <w:lang w:eastAsia="en-US"/>
        </w:rPr>
        <w:t xml:space="preserve"> </w:t>
      </w:r>
      <w:r>
        <w:rPr>
          <w:rFonts w:cs="FrankRuehl"/>
          <w:sz w:val="26"/>
          <w:sz w:val="26"/>
          <w:rtl w:val="true"/>
          <w:lang w:eastAsia="en-US"/>
        </w:rPr>
        <w:t>איזה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בגן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ואיזה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יתדפק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שער</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פותח</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נכנס</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נגרשנו</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הגן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אמירה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כשהיא</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המוגבלת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חולשתה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דוגמה</w:t>
      </w:r>
      <w:r>
        <w:rPr>
          <w:sz w:val="26"/>
          <w:sz w:val="26"/>
          <w:rtl w:val="true"/>
          <w:lang w:eastAsia="en-US"/>
        </w:rPr>
        <w:t xml:space="preserve"> </w:t>
      </w:r>
      <w:r>
        <w:rPr>
          <w:rFonts w:cs="FrankRuehl"/>
          <w:sz w:val="26"/>
          <w:sz w:val="26"/>
          <w:rtl w:val="true"/>
          <w:lang w:eastAsia="en-US"/>
        </w:rPr>
        <w:t>נוספת</w:t>
      </w:r>
      <w:r>
        <w:rPr>
          <w:rFonts w:cs="FrankRuehl"/>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מלמדת</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סמכויות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כמחוקקת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לחרוג</w:t>
      </w:r>
      <w:r>
        <w:rPr>
          <w:sz w:val="26"/>
          <w:sz w:val="26"/>
          <w:rtl w:val="true"/>
          <w:lang w:eastAsia="en-US"/>
        </w:rPr>
        <w:t xml:space="preserve"> </w:t>
      </w:r>
      <w:r>
        <w:rPr>
          <w:rFonts w:cs="FrankRuehl"/>
          <w:sz w:val="26"/>
          <w:sz w:val="26"/>
          <w:rtl w:val="true"/>
          <w:lang w:eastAsia="en-US"/>
        </w:rPr>
        <w:t>מנורמות</w:t>
      </w:r>
      <w:r>
        <w:rPr>
          <w:sz w:val="26"/>
          <w:sz w:val="26"/>
          <w:rtl w:val="true"/>
          <w:lang w:eastAsia="en-US"/>
        </w:rPr>
        <w:t xml:space="preserve"> </w:t>
      </w:r>
      <w:r>
        <w:rPr>
          <w:rFonts w:cs="FrankRuehl"/>
          <w:sz w:val="26"/>
          <w:sz w:val="26"/>
          <w:rtl w:val="true"/>
          <w:lang w:eastAsia="en-US"/>
        </w:rPr>
        <w:t>שקבעה</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השתיים</w:t>
      </w:r>
      <w:r>
        <w:rPr>
          <w:sz w:val="26"/>
          <w:sz w:val="26"/>
          <w:rtl w:val="true"/>
          <w:lang w:eastAsia="en-US"/>
        </w:rPr>
        <w:t xml:space="preserve"> </w:t>
      </w:r>
      <w:r>
        <w:rPr>
          <w:rFonts w:cs="FrankRuehl"/>
          <w:sz w:val="26"/>
          <w:sz w:val="26"/>
          <w:rtl w:val="true"/>
          <w:lang w:eastAsia="en-US"/>
        </w:rPr>
        <w:t>מצויות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רמות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ונורמה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נחותה</w:t>
      </w:r>
      <w:r>
        <w:rPr>
          <w:rFonts w:cs="FrankRuehl"/>
          <w:sz w:val="26"/>
          <w:rtl w:val="true"/>
          <w:lang w:eastAsia="en-US"/>
        </w:rPr>
        <w:t xml:space="preserve">" </w:t>
      </w:r>
      <w:r>
        <w:rPr>
          <w:rFonts w:cs="FrankRuehl"/>
          <w:sz w:val="26"/>
          <w:sz w:val="26"/>
          <w:rtl w:val="true"/>
          <w:lang w:eastAsia="en-US"/>
        </w:rPr>
        <w:t>אסור</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שתחרוג</w:t>
      </w:r>
      <w:r>
        <w:rPr>
          <w:sz w:val="26"/>
          <w:sz w:val="26"/>
          <w:rtl w:val="true"/>
          <w:lang w:eastAsia="en-US"/>
        </w:rPr>
        <w:t xml:space="preserve"> </w:t>
      </w:r>
      <w:r>
        <w:rPr>
          <w:rFonts w:cs="FrankRuehl"/>
          <w:sz w:val="26"/>
          <w:sz w:val="26"/>
          <w:rtl w:val="true"/>
          <w:lang w:eastAsia="en-US"/>
        </w:rPr>
        <w:t>מנורמה</w:t>
      </w:r>
      <w:r>
        <w:rPr>
          <w:sz w:val="26"/>
          <w:sz w:val="26"/>
          <w:rtl w:val="true"/>
          <w:lang w:eastAsia="en-US"/>
        </w:rPr>
        <w:t xml:space="preserve"> </w:t>
      </w:r>
      <w:r>
        <w:rPr>
          <w:rFonts w:cs="FrankRuehl"/>
          <w:sz w:val="26"/>
          <w:sz w:val="26"/>
          <w:rtl w:val="true"/>
          <w:lang w:eastAsia="en-US"/>
        </w:rPr>
        <w:t>נעלה</w:t>
      </w:r>
      <w:r>
        <w:rPr>
          <w:rFonts w:cs="FrankRuehl"/>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שאלה</w:t>
      </w:r>
      <w:r>
        <w:rPr>
          <w:rFonts w:cs="FrankRuehl"/>
          <w:sz w:val="26"/>
          <w:rtl w:val="true"/>
          <w:lang w:eastAsia="en-US"/>
        </w:rPr>
        <w:t xml:space="preserve">: </w:t>
      </w:r>
      <w:r>
        <w:rPr>
          <w:rFonts w:cs="FrankRuehl"/>
          <w:sz w:val="26"/>
          <w:sz w:val="26"/>
          <w:rtl w:val="true"/>
          <w:lang w:eastAsia="en-US"/>
        </w:rPr>
        <w:t>נניח</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ומוסיפה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ומשריינת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בשריון</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ונניח</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שכך</w:t>
      </w:r>
      <w:r>
        <w:rPr>
          <w:sz w:val="26"/>
          <w:sz w:val="26"/>
          <w:rtl w:val="true"/>
          <w:lang w:eastAsia="en-US"/>
        </w:rPr>
        <w:t xml:space="preserve"> </w:t>
      </w:r>
      <w:r>
        <w:rPr>
          <w:rFonts w:cs="FrankRuehl"/>
          <w:sz w:val="26"/>
          <w:sz w:val="26"/>
          <w:rtl w:val="true"/>
          <w:lang w:eastAsia="en-US"/>
        </w:rPr>
        <w:t>שוריין</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שהצביעו</w:t>
      </w:r>
      <w:r>
        <w:rPr>
          <w:sz w:val="26"/>
          <w:sz w:val="26"/>
          <w:rtl w:val="true"/>
          <w:lang w:eastAsia="en-US"/>
        </w:rPr>
        <w:t xml:space="preserve"> </w:t>
      </w:r>
      <w:r>
        <w:rPr>
          <w:rFonts w:cs="FrankRuehl"/>
          <w:sz w:val="26"/>
          <w:sz w:val="26"/>
          <w:rtl w:val="true"/>
          <w:lang w:eastAsia="en-US"/>
        </w:rPr>
        <w:t>בעבורו</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תקף</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לאו</w:t>
      </w:r>
      <w:r>
        <w:rPr>
          <w:rFonts w:cs="FrankRuehl"/>
          <w:sz w:val="26"/>
          <w:rtl w:val="true"/>
          <w:lang w:eastAsia="en-US"/>
        </w:rPr>
        <w:t xml:space="preserve">? </w:t>
      </w:r>
      <w:r>
        <w:rPr>
          <w:rFonts w:cs="FrankRuehl"/>
          <w:sz w:val="26"/>
          <w:sz w:val="26"/>
          <w:rtl w:val="true"/>
          <w:lang w:eastAsia="en-US"/>
        </w:rPr>
        <w:t>יאמרו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חסידי</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בטל</w:t>
      </w:r>
      <w:r>
        <w:rPr>
          <w:rFonts w:cs="FrankRuehl"/>
          <w:sz w:val="26"/>
          <w:rtl w:val="true"/>
          <w:lang w:eastAsia="en-US"/>
        </w:rPr>
        <w:t xml:space="preserve">, </w:t>
      </w:r>
      <w:r>
        <w:rPr>
          <w:rFonts w:cs="FrankRuehl"/>
          <w:sz w:val="26"/>
          <w:sz w:val="26"/>
          <w:rtl w:val="true"/>
          <w:lang w:eastAsia="en-US"/>
        </w:rPr>
        <w:t>ומטעם</w:t>
      </w:r>
      <w:r>
        <w:rPr>
          <w:sz w:val="26"/>
          <w:sz w:val="26"/>
          <w:rtl w:val="true"/>
          <w:lang w:eastAsia="en-US"/>
        </w:rPr>
        <w:t xml:space="preserve"> </w:t>
      </w:r>
      <w:r>
        <w:rPr>
          <w:rFonts w:cs="FrankRuehl"/>
          <w:sz w:val="26"/>
          <w:sz w:val="26"/>
          <w:rtl w:val="true"/>
          <w:lang w:eastAsia="en-US"/>
        </w:rPr>
        <w:t>פשוט</w:t>
      </w:r>
      <w:r>
        <w:rPr>
          <w:rFonts w:cs="FrankRuehl"/>
          <w:sz w:val="26"/>
          <w:rtl w:val="true"/>
          <w:lang w:eastAsia="en-US"/>
        </w:rPr>
        <w:t xml:space="preserve">: </w:t>
      </w:r>
      <w:r>
        <w:rPr>
          <w:rFonts w:cs="FrankRuehl"/>
          <w:sz w:val="26"/>
          <w:sz w:val="26"/>
          <w:rtl w:val="true"/>
          <w:lang w:eastAsia="en-US"/>
        </w:rPr>
        <w:t>משחרג</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מגדר</w:t>
      </w:r>
      <w:r>
        <w:rPr>
          <w:sz w:val="26"/>
          <w:sz w:val="26"/>
          <w:rtl w:val="true"/>
          <w:lang w:eastAsia="en-US"/>
        </w:rPr>
        <w:t xml:space="preserve"> </w:t>
      </w:r>
      <w:r>
        <w:rPr>
          <w:rFonts w:cs="FrankRuehl"/>
          <w:sz w:val="26"/>
          <w:sz w:val="26"/>
          <w:rtl w:val="true"/>
          <w:lang w:eastAsia="en-US"/>
        </w:rPr>
        <w:t>ההרשאה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המוקדם</w:t>
      </w:r>
      <w:r>
        <w:rPr>
          <w:rFonts w:cs="FrankRuehl"/>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בטל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השוו</w:t>
      </w:r>
      <w:r>
        <w:rPr>
          <w:rFonts w:cs="FrankRuehl"/>
          <w:sz w:val="26"/>
          <w:rtl w:val="true"/>
          <w:lang w:eastAsia="en-US"/>
        </w:rPr>
        <w:t xml:space="preserve">: </w:t>
      </w:r>
      <w:hyperlink r:id="rId714">
        <w:r>
          <w:rPr>
            <w:rStyle w:val="InternetLink"/>
            <w:rFonts w:cs="FrankRuehl"/>
            <w:sz w:val="26"/>
            <w:sz w:val="26"/>
            <w:rtl w:val="true"/>
            <w:lang w:eastAsia="en-US"/>
          </w:rPr>
          <w:t>ברק</w:t>
        </w:r>
        <w:r>
          <w:rPr>
            <w:rStyle w:val="InternetLink"/>
            <w:rFonts w:cs="FrankRuehl"/>
            <w:sz w:val="26"/>
            <w:rtl w:val="true"/>
            <w:lang w:eastAsia="en-US"/>
          </w:rPr>
          <w:t xml:space="preserve">, </w:t>
        </w:r>
        <w:r>
          <w:rPr>
            <w:rStyle w:val="InternetLink"/>
            <w:rFonts w:cs="FrankRuehl"/>
            <w:sz w:val="26"/>
            <w:sz w:val="26"/>
            <w:rtl w:val="true"/>
            <w:lang w:eastAsia="en-US"/>
          </w:rPr>
          <w:t>פרשנות</w:t>
        </w:r>
        <w:r>
          <w:rPr>
            <w:rStyle w:val="InternetLink"/>
            <w:sz w:val="26"/>
            <w:sz w:val="26"/>
            <w:rtl w:val="true"/>
            <w:lang w:eastAsia="en-US"/>
          </w:rPr>
          <w:t xml:space="preserve"> </w:t>
        </w:r>
        <w:r>
          <w:rPr>
            <w:rStyle w:val="InternetLink"/>
            <w:rFonts w:cs="FrankRuehl"/>
            <w:sz w:val="26"/>
            <w:sz w:val="26"/>
            <w:rtl w:val="true"/>
            <w:lang w:eastAsia="en-US"/>
          </w:rPr>
          <w:t>במשפט</w:t>
        </w:r>
        <w:r>
          <w:rPr>
            <w:rStyle w:val="InternetLink"/>
            <w:rFonts w:cs="FrankRuehl"/>
            <w:sz w:val="26"/>
            <w:rtl w:val="true"/>
            <w:lang w:eastAsia="en-US"/>
          </w:rPr>
          <w:t xml:space="preserve">, </w:t>
        </w:r>
        <w:r>
          <w:rPr>
            <w:rStyle w:val="InternetLink"/>
            <w:rFonts w:cs="FrankRuehl"/>
            <w:sz w:val="26"/>
            <w:sz w:val="26"/>
            <w:rtl w:val="true"/>
            <w:lang w:eastAsia="en-US"/>
          </w:rPr>
          <w:t>כרך</w:t>
        </w:r>
        <w:r>
          <w:rPr>
            <w:rStyle w:val="InternetLink"/>
            <w:sz w:val="26"/>
            <w:sz w:val="26"/>
            <w:rtl w:val="true"/>
            <w:lang w:eastAsia="en-US"/>
          </w:rPr>
          <w:t xml:space="preserve"> </w:t>
        </w:r>
        <w:r>
          <w:rPr>
            <w:rStyle w:val="InternetLink"/>
            <w:rFonts w:cs="FrankRuehl"/>
            <w:sz w:val="26"/>
            <w:sz w:val="26"/>
            <w:rtl w:val="true"/>
            <w:lang w:eastAsia="en-US"/>
          </w:rPr>
          <w:t>א</w:t>
        </w:r>
      </w:hyperlink>
      <w:r>
        <w:rPr>
          <w:rFonts w:cs="FrankRuehl"/>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הכללית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נבו</w:t>
      </w:r>
      <w:r>
        <w:rPr>
          <w:rFonts w:cs="FrankRuehl"/>
          <w:sz w:val="26"/>
          <w:rtl w:val="true"/>
          <w:lang w:eastAsia="en-US"/>
        </w:rPr>
        <w:t xml:space="preserve">, </w:t>
      </w:r>
      <w:r>
        <w:rPr>
          <w:rFonts w:cs="FrankRuehl"/>
          <w:sz w:val="26"/>
          <w:lang w:eastAsia="en-US"/>
        </w:rPr>
        <w:t>199</w:t>
      </w:r>
      <w:r>
        <w:rPr>
          <w:rFonts w:cs="FrankRuehl"/>
          <w:sz w:val="26"/>
          <w:rtl w:val="true"/>
          <w:lang w:eastAsia="en-US"/>
        </w:rPr>
        <w:t xml:space="preserve">) </w:t>
      </w:r>
      <w:r>
        <w:rPr>
          <w:rFonts w:cs="FrankRuehl"/>
          <w:sz w:val="26"/>
          <w:lang w:eastAsia="en-US"/>
        </w:rPr>
        <w:t>568</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ג</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282</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נקשה</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כוננה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כפופה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שכוננה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כרשות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שהפה</w:t>
      </w:r>
      <w:r>
        <w:rPr>
          <w:sz w:val="26"/>
          <w:sz w:val="26"/>
          <w:rtl w:val="true"/>
          <w:lang w:eastAsia="en-US"/>
        </w:rPr>
        <w:t xml:space="preserve"> </w:t>
      </w:r>
      <w:r>
        <w:rPr>
          <w:rFonts w:cs="FrankRuehl"/>
          <w:sz w:val="26"/>
          <w:sz w:val="26"/>
          <w:rtl w:val="true"/>
          <w:lang w:eastAsia="en-US"/>
        </w:rPr>
        <w:t>שאסר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הפה</w:t>
      </w:r>
      <w:r>
        <w:rPr>
          <w:sz w:val="26"/>
          <w:sz w:val="26"/>
          <w:rtl w:val="true"/>
          <w:lang w:eastAsia="en-US"/>
        </w:rPr>
        <w:t xml:space="preserve"> </w:t>
      </w:r>
      <w:r>
        <w:rPr>
          <w:rFonts w:cs="FrankRuehl"/>
          <w:sz w:val="26"/>
          <w:sz w:val="26"/>
          <w:rtl w:val="true"/>
          <w:lang w:eastAsia="en-US"/>
        </w:rPr>
        <w:t>שיתיר</w:t>
      </w:r>
      <w:r>
        <w:rPr>
          <w:rFonts w:cs="FrankRuehl"/>
          <w:sz w:val="26"/>
          <w:rtl w:val="true"/>
          <w:lang w:eastAsia="en-US"/>
        </w:rPr>
        <w:t xml:space="preserve">. </w:t>
      </w:r>
      <w:r>
        <w:rPr>
          <w:rFonts w:cs="FrankRuehl"/>
          <w:sz w:val="26"/>
          <w:sz w:val="26"/>
          <w:rtl w:val="true"/>
          <w:lang w:eastAsia="en-US"/>
        </w:rPr>
        <w:t>שריונו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נועד</w:t>
      </w:r>
      <w:r>
        <w:rPr>
          <w:rFonts w:cs="FrankRuehl"/>
          <w:sz w:val="26"/>
          <w:rtl w:val="true"/>
          <w:lang w:eastAsia="en-US"/>
        </w:rPr>
        <w:t xml:space="preserve">, </w:t>
      </w:r>
      <w:r>
        <w:rPr>
          <w:rFonts w:cs="FrankRuehl"/>
          <w:sz w:val="26"/>
          <w:sz w:val="26"/>
          <w:rtl w:val="true"/>
          <w:lang w:eastAsia="en-US"/>
        </w:rPr>
        <w:t>מתחילתו</w:t>
      </w:r>
      <w:r>
        <w:rPr>
          <w:sz w:val="26"/>
          <w:sz w:val="26"/>
          <w:rtl w:val="true"/>
          <w:lang w:eastAsia="en-US"/>
        </w:rPr>
        <w:t xml:space="preserve"> </w:t>
      </w:r>
      <w:r>
        <w:rPr>
          <w:rFonts w:cs="FrankRuehl"/>
          <w:sz w:val="26"/>
          <w:sz w:val="26"/>
          <w:rtl w:val="true"/>
          <w:lang w:eastAsia="en-US"/>
        </w:rPr>
        <w:t>ומעיקרו</w:t>
      </w:r>
      <w:r>
        <w:rPr>
          <w:rFonts w:cs="FrankRuehl"/>
          <w:sz w:val="26"/>
          <w:rtl w:val="true"/>
          <w:lang w:eastAsia="en-US"/>
        </w:rPr>
        <w:t xml:space="preserve">, </w:t>
      </w:r>
      <w:r>
        <w:rPr>
          <w:rFonts w:cs="FrankRuehl"/>
          <w:sz w:val="26"/>
          <w:sz w:val="26"/>
          <w:rtl w:val="true"/>
          <w:lang w:eastAsia="en-US"/>
        </w:rPr>
        <w:t>לחסנו</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פעולת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שידענו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בכוננה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פעלה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פעלה</w:t>
      </w:r>
      <w:r>
        <w:rPr>
          <w:sz w:val="26"/>
          <w:sz w:val="26"/>
          <w:rtl w:val="true"/>
          <w:lang w:eastAsia="en-US"/>
        </w:rPr>
        <w:t xml:space="preserve"> </w:t>
      </w:r>
      <w:r>
        <w:rPr>
          <w:rFonts w:cs="FrankRuehl"/>
          <w:sz w:val="26"/>
          <w:sz w:val="26"/>
          <w:rtl w:val="true"/>
          <w:lang w:eastAsia="en-US"/>
        </w:rPr>
        <w:t>בסמכות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האין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משחקים</w:t>
      </w:r>
      <w:r>
        <w:rPr>
          <w:sz w:val="26"/>
          <w:sz w:val="26"/>
          <w:rtl w:val="true"/>
          <w:lang w:eastAsia="en-US"/>
        </w:rPr>
        <w:t xml:space="preserve"> </w:t>
      </w:r>
      <w:r>
        <w:rPr>
          <w:rFonts w:cs="FrankRuehl"/>
          <w:sz w:val="26"/>
          <w:sz w:val="26"/>
          <w:rtl w:val="true"/>
          <w:lang w:eastAsia="en-US"/>
        </w:rPr>
        <w:t>במילים</w:t>
      </w:r>
      <w:r>
        <w:rPr>
          <w:sz w:val="26"/>
          <w:sz w:val="26"/>
          <w:rtl w:val="true"/>
          <w:lang w:eastAsia="en-US"/>
        </w:rPr>
        <w:t xml:space="preserve"> </w:t>
      </w:r>
      <w:r>
        <w:rPr>
          <w:rFonts w:cs="FrankRuehl"/>
          <w:sz w:val="26"/>
          <w:sz w:val="26"/>
          <w:rtl w:val="true"/>
          <w:lang w:eastAsia="en-US"/>
        </w:rPr>
        <w:t>ובקונסטרוקציות</w:t>
      </w:r>
      <w:r>
        <w:rPr>
          <w:sz w:val="26"/>
          <w:sz w:val="26"/>
          <w:rtl w:val="true"/>
          <w:lang w:eastAsia="en-US"/>
        </w:rPr>
        <w:t xml:space="preserve"> </w:t>
      </w:r>
      <w:r>
        <w:rPr>
          <w:rFonts w:cs="FrankRuehl"/>
          <w:sz w:val="26"/>
          <w:sz w:val="26"/>
          <w:rtl w:val="true"/>
          <w:lang w:eastAsia="en-US"/>
        </w:rPr>
        <w:t>משפטיות</w:t>
      </w:r>
      <w:r>
        <w:rPr>
          <w:sz w:val="26"/>
          <w:sz w:val="26"/>
          <w:rtl w:val="true"/>
          <w:lang w:eastAsia="en-US"/>
        </w:rPr>
        <w:t xml:space="preserve"> </w:t>
      </w:r>
      <w:r>
        <w:rPr>
          <w:rFonts w:cs="FrankRuehl"/>
          <w:sz w:val="26"/>
          <w:sz w:val="26"/>
          <w:rtl w:val="true"/>
          <w:lang w:eastAsia="en-US"/>
        </w:rPr>
        <w:t>ערטילאיות</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 xml:space="preserve">: </w:t>
      </w:r>
      <w:r>
        <w:rPr>
          <w:rFonts w:cs="FrankRuehl"/>
          <w:sz w:val="26"/>
          <w:sz w:val="26"/>
          <w:rtl w:val="true"/>
          <w:lang w:eastAsia="en-US"/>
        </w:rPr>
        <w:t>נימר</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אנגלרד</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פיסקה</w:t>
      </w:r>
      <w:r>
        <w:rPr>
          <w:sz w:val="26"/>
          <w:sz w:val="26"/>
          <w:rtl w:val="true"/>
          <w:lang w:eastAsia="en-US"/>
        </w:rPr>
        <w:t xml:space="preserve"> </w:t>
      </w:r>
      <w:r>
        <w:rPr>
          <w:rFonts w:cs="FrankRuehl"/>
          <w:sz w:val="26"/>
          <w:lang w:eastAsia="en-US"/>
        </w:rPr>
        <w:t>49</w:t>
      </w:r>
      <w:r>
        <w:rPr>
          <w:rFonts w:cs="FrankRuehl"/>
          <w:sz w:val="26"/>
          <w:rtl w:val="true"/>
          <w:lang w:eastAsia="en-US"/>
        </w:rPr>
        <w:t xml:space="preserve"> </w:t>
      </w:r>
      <w:r>
        <w:rPr>
          <w:rFonts w:cs="FrankRuehl"/>
          <w:sz w:val="26"/>
          <w:sz w:val="26"/>
          <w:rtl w:val="true"/>
          <w:lang w:eastAsia="en-US"/>
        </w:rPr>
        <w:t>לעיל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16"/>
          <w:lang w:eastAsia="en-US"/>
        </w:rPr>
        <w:t>LIKHOVSKI, SUPRA, 3 IS. L. REV., AT 358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משיב</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קליין</w:t>
      </w:r>
      <w:r>
        <w:rPr>
          <w:rFonts w:cs="FrankRuehl"/>
          <w:sz w:val="26"/>
          <w:rtl w:val="true"/>
          <w:lang w:eastAsia="en-US"/>
        </w:rPr>
        <w:t xml:space="preserve">, </w:t>
      </w:r>
      <w:r>
        <w:rPr>
          <w:rFonts w:cs="FrankRuehl"/>
          <w:sz w:val="26"/>
          <w:sz w:val="26"/>
          <w:rtl w:val="true"/>
          <w:lang w:eastAsia="en-US"/>
        </w:rPr>
        <w:t>וכמוהו</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בחוקקה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מיצתה</w:t>
      </w:r>
      <w:r>
        <w:rPr>
          <w:rFonts w:cs="FrankRuehl"/>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נושא</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מאותה</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ואילך</w:t>
      </w:r>
      <w:r>
        <w:rPr>
          <w:sz w:val="26"/>
          <w:sz w:val="26"/>
          <w:rtl w:val="true"/>
          <w:lang w:eastAsia="en-US"/>
        </w:rPr>
        <w:t xml:space="preserve"> </w:t>
      </w:r>
      <w:r>
        <w:rPr>
          <w:rFonts w:cs="FrankRuehl"/>
          <w:sz w:val="26"/>
          <w:sz w:val="26"/>
          <w:rtl w:val="true"/>
          <w:lang w:eastAsia="en-US"/>
        </w:rPr>
        <w:t>כפופה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להוראת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קליין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משפטים</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450</w:t>
      </w:r>
      <w:r>
        <w:rPr>
          <w:rFonts w:cs="FrankRuehl"/>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ש</w:t>
      </w:r>
      <w:r>
        <w:rPr>
          <w:sz w:val="26"/>
          <w:sz w:val="26"/>
          <w:rtl w:val="true"/>
          <w:lang w:eastAsia="en-US"/>
        </w:rPr>
        <w:t xml:space="preserve"> </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לקחו</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קליין</w:t>
      </w:r>
      <w:r>
        <w:rPr>
          <w:sz w:val="26"/>
          <w:sz w:val="26"/>
          <w:rtl w:val="true"/>
          <w:lang w:eastAsia="en-US"/>
        </w:rPr>
        <w:t xml:space="preserve"> </w:t>
      </w:r>
      <w:r>
        <w:rPr>
          <w:rFonts w:cs="FrankRuehl"/>
          <w:sz w:val="26"/>
          <w:sz w:val="26"/>
          <w:rtl w:val="true"/>
          <w:lang w:eastAsia="en-US"/>
        </w:rPr>
        <w:t>ופרופסור</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דוקטרינה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דוקטרינת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הנגזרת</w:t>
      </w:r>
      <w:r>
        <w:rPr>
          <w:rFonts w:cs="FrankRuehl"/>
          <w:sz w:val="26"/>
          <w:rtl w:val="true"/>
          <w:lang w:eastAsia="en-US"/>
        </w:rPr>
        <w:t xml:space="preserve">")? </w:t>
      </w:r>
      <w:r>
        <w:rPr>
          <w:rFonts w:cs="FrankRuehl"/>
          <w:sz w:val="26"/>
          <w:sz w:val="26"/>
          <w:rtl w:val="true"/>
          <w:lang w:eastAsia="en-US"/>
        </w:rPr>
        <w:t>האין</w:t>
      </w:r>
      <w:r>
        <w:rPr>
          <w:sz w:val="26"/>
          <w:sz w:val="26"/>
          <w:rtl w:val="true"/>
          <w:lang w:eastAsia="en-US"/>
        </w:rPr>
        <w:t xml:space="preserve"> </w:t>
      </w:r>
      <w:r>
        <w:rPr>
          <w:rFonts w:cs="FrankRuehl"/>
          <w:sz w:val="26"/>
          <w:sz w:val="26"/>
          <w:rtl w:val="true"/>
          <w:lang w:eastAsia="en-US"/>
        </w:rPr>
        <w:t>בדוקטרינה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הנחת</w:t>
      </w:r>
      <w:r>
        <w:rPr>
          <w:sz w:val="26"/>
          <w:sz w:val="26"/>
          <w:rtl w:val="true"/>
          <w:lang w:eastAsia="en-US"/>
        </w:rPr>
        <w:t xml:space="preserve"> </w:t>
      </w:r>
      <w:r>
        <w:rPr>
          <w:rFonts w:cs="FrankRuehl"/>
          <w:sz w:val="26"/>
          <w:sz w:val="26"/>
          <w:rtl w:val="true"/>
          <w:lang w:eastAsia="en-US"/>
        </w:rPr>
        <w:t>המבוקש</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הדוקטרינה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כולה</w:t>
      </w:r>
      <w:r>
        <w:rPr>
          <w:sz w:val="26"/>
          <w:sz w:val="26"/>
          <w:rtl w:val="true"/>
          <w:lang w:eastAsia="en-US"/>
        </w:rPr>
        <w:t xml:space="preserve"> </w:t>
      </w:r>
      <w:r>
        <w:rPr>
          <w:rFonts w:cs="FrankRuehl"/>
          <w:sz w:val="26"/>
          <w:sz w:val="26"/>
          <w:rtl w:val="true"/>
          <w:lang w:eastAsia="en-US"/>
        </w:rPr>
        <w:t>מיוסדת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סברת</w:t>
      </w:r>
      <w:r>
        <w:rPr>
          <w:sz w:val="26"/>
          <w:sz w:val="26"/>
          <w:rtl w:val="true"/>
          <w:lang w:eastAsia="en-US"/>
        </w:rPr>
        <w:t xml:space="preserve"> </w:t>
      </w:r>
      <w:r>
        <w:rPr>
          <w:rFonts w:cs="FrankRuehl"/>
          <w:sz w:val="26"/>
          <w:sz w:val="26"/>
          <w:rtl w:val="true"/>
          <w:lang w:eastAsia="en-US"/>
        </w:rPr>
        <w:t>החכמים</w:t>
      </w:r>
      <w:r>
        <w:rPr>
          <w:rFonts w:cs="FrankRuehl"/>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והשאלה</w:t>
      </w:r>
      <w:r>
        <w:rPr>
          <w:sz w:val="26"/>
          <w:sz w:val="26"/>
          <w:rtl w:val="true"/>
          <w:lang w:eastAsia="en-US"/>
        </w:rPr>
        <w:t xml:space="preserve"> </w:t>
      </w:r>
      <w:r>
        <w:rPr>
          <w:rFonts w:cs="FrankRuehl"/>
          <w:sz w:val="26"/>
          <w:sz w:val="26"/>
          <w:rtl w:val="true"/>
          <w:lang w:eastAsia="en-US"/>
        </w:rPr>
        <w:t>תידפק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דלתנו</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תיתן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מנוח</w:t>
      </w:r>
      <w:r>
        <w:rPr>
          <w:rFonts w:cs="FrankRuehl"/>
          <w:sz w:val="26"/>
          <w:rtl w:val="true"/>
          <w:lang w:eastAsia="en-US"/>
        </w:rPr>
        <w:t xml:space="preserve">: </w:t>
      </w:r>
      <w:r>
        <w:rPr>
          <w:rFonts w:cs="FrankRuehl"/>
          <w:sz w:val="26"/>
          <w:sz w:val="26"/>
          <w:rtl w:val="true"/>
          <w:lang w:eastAsia="en-US"/>
        </w:rPr>
        <w:t>הזו</w:t>
      </w:r>
      <w:r>
        <w:rPr>
          <w:sz w:val="26"/>
          <w:sz w:val="26"/>
          <w:rtl w:val="true"/>
          <w:lang w:eastAsia="en-US"/>
        </w:rPr>
        <w:t xml:space="preserve"> </w:t>
      </w:r>
      <w:r>
        <w:rPr>
          <w:rFonts w:cs="FrankRuehl"/>
          <w:sz w:val="26"/>
          <w:sz w:val="26"/>
          <w:rtl w:val="true"/>
          <w:lang w:eastAsia="en-US"/>
        </w:rPr>
        <w:t>תורה</w:t>
      </w:r>
      <w:r>
        <w:rPr>
          <w:sz w:val="26"/>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תשובתי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בשלילה</w:t>
      </w:r>
      <w:r>
        <w:rPr>
          <w:sz w:val="26"/>
          <w:sz w:val="26"/>
          <w:rtl w:val="true"/>
          <w:lang w:eastAsia="en-US"/>
        </w:rPr>
        <w:t xml:space="preserve"> </w:t>
      </w:r>
      <w:r>
        <w:rPr>
          <w:rFonts w:cs="FrankRuehl"/>
          <w:sz w:val="26"/>
          <w:sz w:val="26"/>
          <w:rtl w:val="true"/>
          <w:lang w:eastAsia="en-US"/>
        </w:rPr>
        <w:t>רבתי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לשאלה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לפסק</w:t>
      </w:r>
      <w:r>
        <w:rPr>
          <w:rFonts w:cs="FrankRuehl"/>
          <w:sz w:val="26"/>
          <w:rtl w:val="true"/>
          <w:lang w:eastAsia="en-US"/>
        </w:rPr>
        <w:t>-</w:t>
      </w:r>
      <w:r>
        <w:rPr>
          <w:rFonts w:cs="FrankRuehl"/>
          <w:sz w:val="26"/>
          <w:sz w:val="26"/>
          <w:rtl w:val="true"/>
          <w:lang w:eastAsia="en-US"/>
        </w:rPr>
        <w:t>דינו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בהפעילה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העתידי</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המכונן</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נובע</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מסמך</w:t>
      </w:r>
      <w:r>
        <w:rPr>
          <w:sz w:val="26"/>
          <w:sz w:val="26"/>
          <w:rtl w:val="true"/>
          <w:lang w:eastAsia="en-US"/>
        </w:rPr>
        <w:t xml:space="preserve"> </w:t>
      </w:r>
      <w:r>
        <w:rPr>
          <w:rFonts w:cs="FrankRuehl"/>
          <w:sz w:val="26"/>
          <w:sz w:val="26"/>
          <w:rtl w:val="true"/>
          <w:lang w:eastAsia="en-US"/>
        </w:rPr>
        <w:t>המעגן</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לשנותן</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מיוחדת</w:t>
      </w:r>
      <w:r>
        <w:rPr>
          <w:rFonts w:cs="FrankRuehl"/>
          <w:sz w:val="26"/>
          <w:rtl w:val="true"/>
          <w:lang w:eastAsia="en-US"/>
        </w:rPr>
        <w:t xml:space="preserve">. </w:t>
      </w:r>
      <w:r>
        <w:rPr>
          <w:rFonts w:cs="FrankRuehl"/>
          <w:sz w:val="26"/>
          <w:sz w:val="26"/>
          <w:rtl w:val="true"/>
          <w:lang w:eastAsia="en-US"/>
        </w:rPr>
        <w:t>התפקיד</w:t>
      </w:r>
      <w:r>
        <w:rPr>
          <w:sz w:val="26"/>
          <w:sz w:val="26"/>
          <w:rtl w:val="true"/>
          <w:lang w:eastAsia="en-US"/>
        </w:rPr>
        <w:t xml:space="preserve"> </w:t>
      </w:r>
      <w:r>
        <w:rPr>
          <w:rFonts w:cs="FrankRuehl"/>
          <w:sz w:val="26"/>
          <w:sz w:val="26"/>
          <w:rtl w:val="true"/>
          <w:lang w:eastAsia="en-US"/>
        </w:rPr>
        <w:t>המכונן</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טבעו</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פורמאלית</w:t>
      </w:r>
      <w:r>
        <w:rPr>
          <w:rFonts w:cs="FrankRuehl"/>
          <w:sz w:val="26"/>
          <w:rtl w:val="true"/>
          <w:lang w:eastAsia="en-US"/>
        </w:rPr>
        <w:t xml:space="preserve">, </w:t>
      </w:r>
      <w:r>
        <w:rPr>
          <w:rFonts w:cs="FrankRuehl"/>
          <w:sz w:val="26"/>
          <w:sz w:val="26"/>
          <w:rtl w:val="true"/>
          <w:lang w:eastAsia="en-US"/>
        </w:rPr>
        <w:t>שמשמעותה</w:t>
      </w:r>
      <w:r>
        <w:rPr>
          <w:sz w:val="26"/>
          <w:sz w:val="26"/>
          <w:rtl w:val="true"/>
          <w:lang w:eastAsia="en-US"/>
        </w:rPr>
        <w:t xml:space="preserve"> </w:t>
      </w:r>
      <w:r>
        <w:rPr>
          <w:rFonts w:cs="FrankRuehl"/>
          <w:sz w:val="26"/>
          <w:sz w:val="26"/>
          <w:rtl w:val="true"/>
          <w:lang w:eastAsia="en-US"/>
        </w:rPr>
        <w:t>האינהרנטית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שאותן</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מילוי</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ההוראות</w:t>
      </w:r>
      <w:r>
        <w:rPr>
          <w:sz w:val="26"/>
          <w:sz w:val="26"/>
          <w:rtl w:val="true"/>
          <w:lang w:eastAsia="en-US"/>
        </w:rPr>
        <w:t xml:space="preserve"> </w:t>
      </w:r>
      <w:r>
        <w:rPr>
          <w:rFonts w:cs="FrankRuehl"/>
          <w:sz w:val="26"/>
          <w:sz w:val="26"/>
          <w:rtl w:val="true"/>
          <w:lang w:eastAsia="en-US"/>
        </w:rPr>
        <w:t>האלה</w:t>
      </w:r>
      <w:r>
        <w:rPr>
          <w:rFonts w:cs="FrankRuehl"/>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rtl w:val="true"/>
          <w:lang w:eastAsia="en-US"/>
        </w:rPr>
        <w:t>(</w:t>
      </w:r>
      <w:r>
        <w:rPr>
          <w:rFonts w:cs="FrankRuehl"/>
          <w:sz w:val="16"/>
          <w:lang w:eastAsia="en-US"/>
        </w:rPr>
        <w:t>THE</w:t>
      </w:r>
    </w:p>
    <w:p>
      <w:pPr>
        <w:pStyle w:val="Normal"/>
        <w:widowControl w:val="false"/>
        <w:autoSpaceDE w:val="false"/>
        <w:bidi w:val="1"/>
        <w:ind w:left="727" w:right="160" w:hanging="0"/>
        <w:jc w:val="both"/>
        <w:rPr>
          <w:rFonts w:cs="FrankRuehl"/>
          <w:sz w:val="26"/>
          <w:lang w:eastAsia="en-US"/>
        </w:rPr>
      </w:pPr>
      <w:r>
        <w:rPr>
          <w:rFonts w:cs="FrankRuehl"/>
          <w:sz w:val="16"/>
          <w:lang w:eastAsia="en-US"/>
        </w:rPr>
        <w:t>UNCONSTITUTIONAL CONSTITUTIONAL AMENDMENT</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מפעילה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ובכך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לשריין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הוראותיה</w:t>
      </w:r>
      <w:r>
        <w:rPr>
          <w:rFonts w:cs="FrankRuehl"/>
          <w:sz w:val="26"/>
          <w:rtl w:val="true"/>
          <w:lang w:eastAsia="en-US"/>
        </w:rPr>
        <w:t xml:space="preserve">, </w:t>
      </w:r>
      <w:r>
        <w:rPr>
          <w:rFonts w:cs="FrankRuehl"/>
          <w:sz w:val="26"/>
          <w:sz w:val="26"/>
          <w:rtl w:val="true"/>
          <w:lang w:eastAsia="en-US"/>
        </w:rPr>
        <w:t>נגזר</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ההסמכה</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אמירות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הינן</w:t>
      </w:r>
      <w:r>
        <w:rPr>
          <w:sz w:val="26"/>
          <w:sz w:val="26"/>
          <w:rtl w:val="true"/>
          <w:lang w:eastAsia="en-US"/>
        </w:rPr>
        <w:t xml:space="preserve"> </w:t>
      </w:r>
      <w:r>
        <w:rPr>
          <w:rFonts w:cs="FrankRuehl"/>
          <w:sz w:val="26"/>
          <w:sz w:val="26"/>
          <w:rtl w:val="true"/>
          <w:lang w:eastAsia="en-US"/>
        </w:rPr>
        <w:t>אמירות</w:t>
      </w:r>
      <w:r>
        <w:rPr>
          <w:sz w:val="26"/>
          <w:sz w:val="26"/>
          <w:rtl w:val="true"/>
          <w:lang w:eastAsia="en-US"/>
        </w:rPr>
        <w:t xml:space="preserve"> </w:t>
      </w:r>
      <w:r>
        <w:rPr>
          <w:rFonts w:cs="FrankRuehl"/>
          <w:sz w:val="16"/>
          <w:lang w:eastAsia="en-US"/>
        </w:rPr>
        <w:t>EX CATHEDRA</w:t>
      </w:r>
      <w:r>
        <w:rPr>
          <w:rFonts w:cs="FrankRuehl"/>
          <w:sz w:val="26"/>
          <w:rtl w:val="true"/>
          <w:lang w:eastAsia="en-US"/>
        </w:rPr>
        <w:t xml:space="preserve">, </w:t>
      </w:r>
      <w:r>
        <w:rPr>
          <w:rFonts w:cs="FrankRuehl"/>
          <w:sz w:val="26"/>
          <w:sz w:val="26"/>
          <w:rtl w:val="true"/>
          <w:lang w:eastAsia="en-US"/>
        </w:rPr>
        <w:t>והצגתן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כאקסיומה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להרהר</w:t>
      </w:r>
      <w:r>
        <w:rPr>
          <w:sz w:val="26"/>
          <w:sz w:val="26"/>
          <w:rtl w:val="true"/>
          <w:lang w:eastAsia="en-US"/>
        </w:rPr>
        <w:t xml:space="preserve"> </w:t>
      </w:r>
      <w:r>
        <w:rPr>
          <w:rFonts w:cs="FrankRuehl"/>
          <w:sz w:val="26"/>
          <w:sz w:val="26"/>
          <w:rtl w:val="true"/>
          <w:lang w:eastAsia="en-US"/>
        </w:rPr>
        <w:t>אחריה</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בדיקתן</w:t>
      </w:r>
      <w:r>
        <w:rPr>
          <w:sz w:val="26"/>
          <w:sz w:val="26"/>
          <w:rtl w:val="true"/>
          <w:lang w:eastAsia="en-US"/>
        </w:rPr>
        <w:t xml:space="preserve"> </w:t>
      </w:r>
      <w:r>
        <w:rPr>
          <w:rFonts w:cs="FrankRuehl"/>
          <w:sz w:val="26"/>
          <w:sz w:val="26"/>
          <w:rtl w:val="true"/>
          <w:lang w:eastAsia="en-US"/>
        </w:rPr>
        <w:t>מקרוב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אמירות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תלמדנו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נעות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על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פסי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מעגל</w:t>
      </w:r>
      <w:r>
        <w:rPr>
          <w:sz w:val="26"/>
          <w:sz w:val="26"/>
          <w:rtl w:val="true"/>
          <w:lang w:eastAsia="en-US"/>
        </w:rPr>
        <w:t xml:space="preserve"> </w:t>
      </w:r>
      <w:r>
        <w:rPr>
          <w:rFonts w:cs="FrankRuehl"/>
          <w:sz w:val="26"/>
          <w:sz w:val="26"/>
          <w:rtl w:val="true"/>
          <w:lang w:eastAsia="en-US"/>
        </w:rPr>
        <w:t>קסם</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הנחת</w:t>
      </w:r>
      <w:r>
        <w:rPr>
          <w:sz w:val="26"/>
          <w:sz w:val="26"/>
          <w:rtl w:val="true"/>
          <w:lang w:eastAsia="en-US"/>
        </w:rPr>
        <w:t xml:space="preserve"> </w:t>
      </w:r>
      <w:r>
        <w:rPr>
          <w:rFonts w:cs="FrankRuehl"/>
          <w:sz w:val="26"/>
          <w:sz w:val="26"/>
          <w:rtl w:val="true"/>
          <w:lang w:eastAsia="en-US"/>
        </w:rPr>
        <w:t>המבוקש</w:t>
      </w:r>
      <w:r>
        <w:rPr>
          <w:rFonts w:cs="FrankRuehl"/>
          <w:sz w:val="26"/>
          <w:rtl w:val="true"/>
          <w:lang w:eastAsia="en-US"/>
        </w:rPr>
        <w:t xml:space="preserve">, </w:t>
      </w:r>
      <w:r>
        <w:rPr>
          <w:rFonts w:cs="FrankRuehl"/>
          <w:sz w:val="26"/>
          <w:sz w:val="26"/>
          <w:rtl w:val="true"/>
          <w:lang w:eastAsia="en-US"/>
        </w:rPr>
        <w:t>וכניסוחן</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הגדרת</w:t>
      </w:r>
      <w:r>
        <w:rPr>
          <w:sz w:val="26"/>
          <w:sz w:val="26"/>
          <w:rtl w:val="true"/>
          <w:lang w:eastAsia="en-US"/>
        </w:rPr>
        <w:t xml:space="preserve"> </w:t>
      </w:r>
      <w:r>
        <w:rPr>
          <w:rFonts w:cs="FrankRuehl"/>
          <w:sz w:val="16"/>
          <w:rtl w:val="true"/>
          <w:lang w:eastAsia="en-US"/>
        </w:rPr>
        <w:t>.</w:t>
      </w:r>
      <w:r>
        <w:rPr>
          <w:rFonts w:cs="FrankRuehl"/>
          <w:sz w:val="16"/>
          <w:lang w:eastAsia="en-US"/>
        </w:rPr>
        <w:t>IDEM PER IDEM</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ואמנם</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והסכמנו</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קושיה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ותהי</w:t>
      </w:r>
      <w:r>
        <w:rPr>
          <w:sz w:val="26"/>
          <w:sz w:val="26"/>
          <w:rtl w:val="true"/>
          <w:lang w:eastAsia="en-US"/>
        </w:rPr>
        <w:t xml:space="preserve"> </w:t>
      </w:r>
      <w:r>
        <w:rPr>
          <w:rFonts w:cs="FrankRuehl"/>
          <w:sz w:val="26"/>
          <w:sz w:val="26"/>
          <w:rtl w:val="true"/>
          <w:lang w:eastAsia="en-US"/>
        </w:rPr>
        <w:t>לקושיה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ואמנם</w:t>
      </w:r>
      <w:r>
        <w:rPr>
          <w:rFonts w:cs="FrankRuehl"/>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מובנה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ומוסמכת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מובנה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מקורו</w:t>
      </w:r>
      <w:r>
        <w:rPr>
          <w:sz w:val="26"/>
          <w:sz w:val="26"/>
          <w:rtl w:val="true"/>
          <w:lang w:eastAsia="en-US"/>
        </w:rPr>
        <w:t xml:space="preserve"> </w:t>
      </w:r>
      <w:r>
        <w:rPr>
          <w:rFonts w:cs="FrankRuehl"/>
          <w:sz w:val="26"/>
          <w:sz w:val="26"/>
          <w:rtl w:val="true"/>
          <w:lang w:eastAsia="en-US"/>
        </w:rPr>
        <w:t>באנומליה</w:t>
      </w:r>
      <w:r>
        <w:rPr>
          <w:sz w:val="26"/>
          <w:sz w:val="26"/>
          <w:rtl w:val="true"/>
          <w:lang w:eastAsia="en-US"/>
        </w:rPr>
        <w:t xml:space="preserve"> </w:t>
      </w:r>
      <w:r>
        <w:rPr>
          <w:rFonts w:cs="FrankRuehl"/>
          <w:sz w:val="26"/>
          <w:sz w:val="26"/>
          <w:rtl w:val="true"/>
          <w:lang w:eastAsia="en-US"/>
        </w:rPr>
        <w:t>שתורת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מיוסדת</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 xml:space="preserve">, </w:t>
      </w:r>
      <w:r>
        <w:rPr>
          <w:rFonts w:cs="FrankRuehl"/>
          <w:sz w:val="26"/>
          <w:sz w:val="26"/>
          <w:rtl w:val="true"/>
          <w:lang w:eastAsia="en-US"/>
        </w:rPr>
        <w:t>אנומליה</w:t>
      </w:r>
      <w:r>
        <w:rPr>
          <w:sz w:val="26"/>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חיה</w:t>
      </w:r>
      <w:r>
        <w:rPr>
          <w:sz w:val="26"/>
          <w:sz w:val="26"/>
          <w:rtl w:val="true"/>
          <w:lang w:eastAsia="en-US"/>
        </w:rPr>
        <w:t xml:space="preserve"> </w:t>
      </w:r>
      <w:r>
        <w:rPr>
          <w:rFonts w:cs="FrankRuehl"/>
          <w:sz w:val="26"/>
          <w:sz w:val="26"/>
          <w:rtl w:val="true"/>
          <w:lang w:eastAsia="en-US"/>
        </w:rPr>
        <w:t>וקיימת</w:t>
      </w:r>
      <w:r>
        <w:rPr>
          <w:sz w:val="26"/>
          <w:sz w:val="26"/>
          <w:rtl w:val="true"/>
          <w:lang w:eastAsia="en-US"/>
        </w:rPr>
        <w:t xml:space="preserve"> </w:t>
      </w:r>
      <w:r>
        <w:rPr>
          <w:rFonts w:cs="FrankRuehl"/>
          <w:sz w:val="26"/>
          <w:sz w:val="26"/>
          <w:rtl w:val="true"/>
          <w:lang w:eastAsia="en-US"/>
        </w:rPr>
        <w:t>כחמישים</w:t>
      </w:r>
      <w:r>
        <w:rPr>
          <w:sz w:val="26"/>
          <w:sz w:val="26"/>
          <w:rtl w:val="true"/>
          <w:lang w:eastAsia="en-US"/>
        </w:rPr>
        <w:t xml:space="preserve"> </w:t>
      </w:r>
      <w:r>
        <w:rPr>
          <w:rFonts w:cs="FrankRuehl"/>
          <w:sz w:val="26"/>
          <w:sz w:val="26"/>
          <w:rtl w:val="true"/>
          <w:lang w:eastAsia="en-US"/>
        </w:rPr>
        <w:t>שנה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מועד</w:t>
      </w:r>
      <w:r>
        <w:rPr>
          <w:sz w:val="26"/>
          <w:sz w:val="26"/>
          <w:rtl w:val="true"/>
          <w:lang w:eastAsia="en-US"/>
        </w:rPr>
        <w:t xml:space="preserve"> </w:t>
      </w:r>
      <w:r>
        <w:rPr>
          <w:rFonts w:cs="FrankRuehl"/>
          <w:sz w:val="26"/>
          <w:sz w:val="26"/>
          <w:rtl w:val="true"/>
          <w:lang w:eastAsia="en-US"/>
        </w:rPr>
        <w:t>הסתלקותה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יידע</w:t>
      </w:r>
      <w:r>
        <w:rPr>
          <w:sz w:val="26"/>
          <w:sz w:val="26"/>
          <w:rtl w:val="true"/>
          <w:lang w:eastAsia="en-US"/>
        </w:rPr>
        <w:t xml:space="preserve"> </w:t>
      </w:r>
      <w:r>
        <w:rPr>
          <w:rFonts w:cs="FrankRuehl"/>
          <w:sz w:val="26"/>
          <w:sz w:val="26"/>
          <w:rtl w:val="true"/>
          <w:lang w:eastAsia="en-US"/>
        </w:rPr>
        <w:t>איש</w:t>
      </w:r>
      <w:r>
        <w:rPr>
          <w:rFonts w:cs="FrankRuehl"/>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rFonts w:cs="FrankRuehl"/>
          <w:sz w:val="26"/>
          <w:rtl w:val="true"/>
          <w:lang w:eastAsia="en-US"/>
        </w:rPr>
        <w:t xml:space="preserve">, </w:t>
      </w:r>
      <w:r>
        <w:rPr>
          <w:rFonts w:cs="FrankRuehl"/>
          <w:sz w:val="26"/>
          <w:sz w:val="26"/>
          <w:rtl w:val="true"/>
          <w:lang w:eastAsia="en-US"/>
        </w:rPr>
        <w:t>ימי</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חייה</w:t>
      </w:r>
      <w:r>
        <w:rPr>
          <w:sz w:val="26"/>
          <w:sz w:val="26"/>
          <w:rtl w:val="true"/>
          <w:lang w:eastAsia="en-US"/>
        </w:rPr>
        <w:t xml:space="preserve"> </w:t>
      </w:r>
      <w:r>
        <w:rPr>
          <w:rFonts w:cs="FrankRuehl"/>
          <w:sz w:val="26"/>
          <w:sz w:val="26"/>
          <w:rtl w:val="true"/>
          <w:lang w:eastAsia="en-US"/>
        </w:rPr>
        <w:t>הינם</w:t>
      </w:r>
      <w:r>
        <w:rPr>
          <w:sz w:val="26"/>
          <w:sz w:val="26"/>
          <w:rtl w:val="true"/>
          <w:lang w:eastAsia="en-US"/>
        </w:rPr>
        <w:t xml:space="preserve"> </w:t>
      </w:r>
      <w:r>
        <w:rPr>
          <w:rFonts w:cs="FrankRuehl"/>
          <w:sz w:val="26"/>
          <w:sz w:val="26"/>
          <w:rtl w:val="true"/>
          <w:lang w:eastAsia="en-US"/>
        </w:rPr>
        <w:t>קצובים</w:t>
      </w:r>
      <w:r>
        <w:rPr>
          <w:rFonts w:cs="FrankRuehl"/>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כותבת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ולסיום</w:t>
      </w:r>
      <w:r>
        <w:rPr>
          <w:sz w:val="26"/>
          <w:sz w:val="26"/>
          <w:rtl w:val="true"/>
          <w:lang w:eastAsia="en-US"/>
        </w:rPr>
        <w:t xml:space="preserve"> </w:t>
      </w:r>
      <w:r>
        <w:rPr>
          <w:rFonts w:cs="FrankRuehl"/>
          <w:sz w:val="26"/>
          <w:sz w:val="26"/>
          <w:rtl w:val="true"/>
          <w:lang w:eastAsia="en-US"/>
        </w:rPr>
        <w:t>מובאת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לאישור</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שנקבעה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הנכתבת</w:t>
      </w:r>
      <w:r>
        <w:rPr>
          <w:sz w:val="26"/>
          <w:sz w:val="26"/>
          <w:rtl w:val="true"/>
          <w:lang w:eastAsia="en-US"/>
        </w:rPr>
        <w:t xml:space="preserve"> </w:t>
      </w:r>
      <w:r>
        <w:rPr>
          <w:rFonts w:cs="FrankRuehl"/>
          <w:sz w:val="26"/>
          <w:sz w:val="26"/>
          <w:rtl w:val="true"/>
          <w:lang w:eastAsia="en-US"/>
        </w:rPr>
        <w:t>במגילה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sz w:val="26"/>
          <w:rtl w:val="true"/>
          <w:lang w:eastAsia="en-US"/>
        </w:rPr>
        <w:t>הנכתבת</w:t>
      </w:r>
      <w:r>
        <w:rPr>
          <w:sz w:val="26"/>
          <w:sz w:val="26"/>
          <w:rtl w:val="true"/>
          <w:lang w:eastAsia="en-US"/>
        </w:rPr>
        <w:t xml:space="preserve"> </w:t>
      </w:r>
      <w:r>
        <w:rPr>
          <w:rFonts w:cs="FrankRuehl"/>
          <w:sz w:val="26"/>
          <w:sz w:val="26"/>
          <w:rtl w:val="true"/>
          <w:lang w:eastAsia="en-US"/>
        </w:rPr>
        <w:t>מגילות</w:t>
      </w:r>
      <w:r>
        <w:rPr>
          <w:rFonts w:cs="FrankRuehl"/>
          <w:sz w:val="26"/>
          <w:rtl w:val="true"/>
          <w:lang w:eastAsia="en-US"/>
        </w:rPr>
        <w:t>-</w:t>
      </w:r>
      <w:r>
        <w:rPr>
          <w:rFonts w:cs="FrankRuehl"/>
          <w:sz w:val="26"/>
          <w:sz w:val="26"/>
          <w:rtl w:val="true"/>
          <w:lang w:eastAsia="en-US"/>
        </w:rPr>
        <w:t>מגילות</w:t>
      </w:r>
      <w:r>
        <w:rPr>
          <w:rFonts w:cs="FrankRuehl"/>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העצמית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מתעוררת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לכתיבתה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שעלולה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להתעורר</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לתקופה</w:t>
      </w:r>
      <w:r>
        <w:rPr>
          <w:sz w:val="26"/>
          <w:sz w:val="26"/>
          <w:rtl w:val="true"/>
          <w:lang w:eastAsia="en-US"/>
        </w:rPr>
        <w:t xml:space="preserve"> </w:t>
      </w:r>
      <w:r>
        <w:rPr>
          <w:rFonts w:cs="FrankRuehl"/>
          <w:sz w:val="26"/>
          <w:sz w:val="26"/>
          <w:rtl w:val="true"/>
          <w:lang w:eastAsia="en-US"/>
        </w:rPr>
        <w:t>קצרה</w:t>
      </w:r>
      <w:r>
        <w:rPr>
          <w:sz w:val="26"/>
          <w:sz w:val="26"/>
          <w:rtl w:val="true"/>
          <w:lang w:eastAsia="en-US"/>
        </w:rPr>
        <w:t xml:space="preserve"> </w:t>
      </w:r>
      <w:r>
        <w:rPr>
          <w:rFonts w:cs="FrankRuehl"/>
          <w:sz w:val="26"/>
          <w:sz w:val="26"/>
          <w:rtl w:val="true"/>
          <w:lang w:eastAsia="en-US"/>
        </w:rPr>
        <w:t>ומוגבלת</w:t>
      </w:r>
      <w:r>
        <w:rPr>
          <w:rFonts w:cs="FrankRuehl"/>
          <w:sz w:val="26"/>
          <w:rtl w:val="true"/>
          <w:lang w:eastAsia="en-US"/>
        </w:rPr>
        <w:t xml:space="preserve">, </w:t>
      </w:r>
      <w:r>
        <w:rPr>
          <w:rFonts w:cs="FrankRuehl"/>
          <w:sz w:val="26"/>
          <w:sz w:val="26"/>
          <w:rtl w:val="true"/>
          <w:lang w:eastAsia="en-US"/>
        </w:rPr>
        <w:t>משך</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תקופה</w:t>
      </w:r>
      <w:r>
        <w:rPr>
          <w:sz w:val="26"/>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להתקיים</w:t>
      </w:r>
      <w:r>
        <w:rPr>
          <w:sz w:val="26"/>
          <w:sz w:val="26"/>
          <w:rtl w:val="true"/>
          <w:lang w:eastAsia="en-US"/>
        </w:rPr>
        <w:t xml:space="preserve"> </w:t>
      </w:r>
      <w:r>
        <w:rPr>
          <w:rFonts w:cs="FrankRuehl"/>
          <w:sz w:val="26"/>
          <w:sz w:val="26"/>
          <w:rtl w:val="true"/>
          <w:lang w:eastAsia="en-US"/>
        </w:rPr>
        <w:t>ולתפקד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בהנחה</w:t>
      </w:r>
      <w:r>
        <w:rPr>
          <w:sz w:val="26"/>
          <w:sz w:val="26"/>
          <w:rtl w:val="true"/>
          <w:lang w:eastAsia="en-US"/>
        </w:rPr>
        <w:t xml:space="preserve"> </w:t>
      </w:r>
      <w:r>
        <w:rPr>
          <w:rFonts w:cs="FrankRuehl"/>
          <w:sz w:val="26"/>
          <w:sz w:val="26"/>
          <w:rtl w:val="true"/>
          <w:lang w:eastAsia="en-US"/>
        </w:rPr>
        <w:t>שהאסיפה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והרשות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חד</w:t>
      </w:r>
      <w:r>
        <w:rPr>
          <w:sz w:val="26"/>
          <w:sz w:val="26"/>
          <w:rtl w:val="true"/>
          <w:lang w:eastAsia="en-US"/>
        </w:rPr>
        <w:t xml:space="preserve"> </w:t>
      </w:r>
      <w:r>
        <w:rPr>
          <w:rFonts w:cs="FrankRuehl"/>
          <w:sz w:val="26"/>
          <w:sz w:val="26"/>
          <w:rtl w:val="true"/>
          <w:lang w:eastAsia="en-US"/>
        </w:rPr>
        <w:t>הן</w:t>
      </w:r>
      <w:r>
        <w:rPr>
          <w:rFonts w:cs="FrankRuehl"/>
          <w:sz w:val="26"/>
          <w:rtl w:val="true"/>
          <w:lang w:eastAsia="en-US"/>
        </w:rPr>
        <w:t xml:space="preserve">). </w:t>
      </w:r>
      <w:r>
        <w:rPr>
          <w:rFonts w:cs="FrankRuehl"/>
          <w:sz w:val="26"/>
          <w:sz w:val="26"/>
          <w:rtl w:val="true"/>
          <w:lang w:eastAsia="en-US"/>
        </w:rPr>
        <w:t>האנומליה</w:t>
      </w:r>
      <w:r>
        <w:rPr>
          <w:sz w:val="26"/>
          <w:sz w:val="26"/>
          <w:rtl w:val="true"/>
          <w:lang w:eastAsia="en-US"/>
        </w:rPr>
        <w:t xml:space="preserve"> </w:t>
      </w:r>
      <w:r>
        <w:rPr>
          <w:rFonts w:cs="FrankRuehl"/>
          <w:sz w:val="26"/>
          <w:sz w:val="26"/>
          <w:rtl w:val="true"/>
          <w:lang w:eastAsia="en-US"/>
        </w:rPr>
        <w:t>בתורת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מקורה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מלך</w:t>
      </w:r>
      <w:r>
        <w:rPr>
          <w:sz w:val="26"/>
          <w:sz w:val="26"/>
          <w:rtl w:val="true"/>
          <w:lang w:eastAsia="en-US"/>
        </w:rPr>
        <w:t xml:space="preserve"> </w:t>
      </w:r>
      <w:r>
        <w:rPr>
          <w:rFonts w:cs="FrankRuehl"/>
          <w:sz w:val="26"/>
          <w:sz w:val="26"/>
          <w:rtl w:val="true"/>
          <w:lang w:eastAsia="en-US"/>
        </w:rPr>
        <w:t>שקשרו</w:t>
      </w:r>
      <w:r>
        <w:rPr>
          <w:sz w:val="26"/>
          <w:sz w:val="26"/>
          <w:rtl w:val="true"/>
          <w:lang w:eastAsia="en-US"/>
        </w:rPr>
        <w:t xml:space="preserve"> </w:t>
      </w:r>
      <w:r>
        <w:rPr>
          <w:rFonts w:cs="FrankRuehl"/>
          <w:sz w:val="26"/>
          <w:sz w:val="26"/>
          <w:rtl w:val="true"/>
          <w:lang w:eastAsia="en-US"/>
        </w:rPr>
        <w:t>לראשו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כתרים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בעיקר</w:t>
      </w:r>
      <w:r>
        <w:rPr>
          <w:sz w:val="26"/>
          <w:sz w:val="26"/>
          <w:rtl w:val="true"/>
          <w:lang w:eastAsia="en-US"/>
        </w:rPr>
        <w:t xml:space="preserve"> </w:t>
      </w:r>
      <w:r>
        <w:rPr>
          <w:rFonts w:cs="FrankRuehl"/>
          <w:sz w:val="26"/>
          <w:sz w:val="26"/>
          <w:rtl w:val="true"/>
          <w:lang w:eastAsia="en-US"/>
        </w:rPr>
        <w:t>בהיווסף</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ימי</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מלכותו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מלך</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קיצבה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גבול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אנומליה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נפלה</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משמים</w:t>
      </w:r>
      <w:r>
        <w:rPr>
          <w:rFonts w:cs="FrankRuehl"/>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ועמה</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יצרוה</w:t>
      </w:r>
      <w:r>
        <w:rPr>
          <w:sz w:val="26"/>
          <w:sz w:val="26"/>
          <w:rtl w:val="true"/>
          <w:lang w:eastAsia="en-US"/>
        </w:rPr>
        <w:t xml:space="preserve"> </w:t>
      </w:r>
      <w:r>
        <w:rPr>
          <w:rFonts w:cs="FrankRuehl"/>
          <w:sz w:val="26"/>
          <w:sz w:val="26"/>
          <w:rtl w:val="true"/>
          <w:lang w:eastAsia="en-US"/>
        </w:rPr>
        <w:t>קיימוה</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נתקיימה</w:t>
      </w:r>
      <w:r>
        <w:rPr>
          <w:sz w:val="26"/>
          <w:sz w:val="26"/>
          <w:rtl w:val="true"/>
          <w:lang w:eastAsia="en-US"/>
        </w:rPr>
        <w:t xml:space="preserve"> </w:t>
      </w:r>
      <w:r>
        <w:rPr>
          <w:rFonts w:cs="FrankRuehl"/>
          <w:sz w:val="26"/>
          <w:sz w:val="26"/>
          <w:rtl w:val="true"/>
          <w:lang w:eastAsia="en-US"/>
        </w:rPr>
        <w:t>כוונתם</w:t>
      </w:r>
      <w:r>
        <w:rPr>
          <w:sz w:val="26"/>
          <w:sz w:val="26"/>
          <w:rtl w:val="true"/>
          <w:lang w:eastAsia="en-US"/>
        </w:rPr>
        <w:t xml:space="preserve"> </w:t>
      </w:r>
      <w:r>
        <w:rPr>
          <w:rFonts w:cs="FrankRuehl"/>
          <w:sz w:val="26"/>
          <w:sz w:val="26"/>
          <w:rtl w:val="true"/>
          <w:lang w:eastAsia="en-US"/>
        </w:rPr>
        <w:t>המקורית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המכריזים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מתעוררת</w:t>
      </w:r>
      <w:r>
        <w:rPr>
          <w:sz w:val="26"/>
          <w:sz w:val="26"/>
          <w:rtl w:val="true"/>
          <w:lang w:eastAsia="en-US"/>
        </w:rPr>
        <w:t xml:space="preserve"> </w:t>
      </w:r>
      <w:r>
        <w:rPr>
          <w:rFonts w:cs="FrankRuehl"/>
          <w:sz w:val="26"/>
          <w:sz w:val="26"/>
          <w:rtl w:val="true"/>
          <w:lang w:eastAsia="en-US"/>
        </w:rPr>
        <w:t>בעיה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עצמית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פנים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לאורך</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בראשית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ייעודה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לכתוב</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ושאלת</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העצמית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הלאומי</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לעת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ששנותיה</w:t>
      </w:r>
      <w:r>
        <w:rPr>
          <w:sz w:val="26"/>
          <w:sz w:val="26"/>
          <w:rtl w:val="true"/>
          <w:lang w:eastAsia="en-US"/>
        </w:rPr>
        <w:t xml:space="preserve"> </w:t>
      </w:r>
      <w:r>
        <w:rPr>
          <w:rFonts w:cs="FrankRuehl"/>
          <w:sz w:val="26"/>
          <w:sz w:val="26"/>
          <w:rtl w:val="true"/>
          <w:lang w:eastAsia="en-US"/>
        </w:rPr>
        <w:t>אמורות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טיבם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קצובות</w:t>
      </w:r>
      <w:r>
        <w:rPr>
          <w:sz w:val="26"/>
          <w:sz w:val="26"/>
          <w:rtl w:val="true"/>
          <w:lang w:eastAsia="en-US"/>
        </w:rPr>
        <w:t xml:space="preserve"> </w:t>
      </w:r>
      <w:r>
        <w:rPr>
          <w:rFonts w:cs="FrankRuehl"/>
          <w:sz w:val="26"/>
          <w:sz w:val="26"/>
          <w:rtl w:val="true"/>
          <w:lang w:eastAsia="en-US"/>
        </w:rPr>
        <w:t>ומדודות</w:t>
      </w:r>
      <w:r>
        <w:rPr>
          <w:rFonts w:cs="FrankRuehl"/>
          <w:sz w:val="26"/>
          <w:rtl w:val="true"/>
          <w:lang w:eastAsia="en-US"/>
        </w:rPr>
        <w:t xml:space="preserve">. </w:t>
      </w:r>
      <w:r>
        <w:rPr>
          <w:rFonts w:cs="FrankRuehl"/>
          <w:sz w:val="26"/>
          <w:sz w:val="26"/>
          <w:rtl w:val="true"/>
          <w:lang w:eastAsia="en-US"/>
        </w:rPr>
        <w:t>האנומליה</w:t>
      </w:r>
      <w:r>
        <w:rPr>
          <w:sz w:val="26"/>
          <w:sz w:val="26"/>
          <w:rtl w:val="true"/>
          <w:lang w:eastAsia="en-US"/>
        </w:rPr>
        <w:t xml:space="preserve"> </w:t>
      </w:r>
      <w:r>
        <w:rPr>
          <w:rFonts w:cs="FrankRuehl"/>
          <w:sz w:val="26"/>
          <w:sz w:val="26"/>
          <w:rtl w:val="true"/>
          <w:lang w:eastAsia="en-US"/>
        </w:rPr>
        <w:t>נולדה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הארכת</w:t>
      </w:r>
      <w:r>
        <w:rPr>
          <w:rFonts w:cs="FrankRuehl"/>
          <w:sz w:val="26"/>
          <w:rtl w:val="true"/>
          <w:lang w:eastAsia="en-US"/>
        </w:rPr>
        <w:t xml:space="preserve">" </w:t>
      </w:r>
      <w:r>
        <w:rPr>
          <w:rFonts w:cs="FrankRuehl"/>
          <w:sz w:val="26"/>
          <w:sz w:val="26"/>
          <w:rtl w:val="true"/>
          <w:lang w:eastAsia="en-US"/>
        </w:rPr>
        <w:t>חייה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גבול</w:t>
      </w:r>
      <w:r>
        <w:rPr>
          <w:rFonts w:cs="FrankRuehl"/>
          <w:sz w:val="26"/>
          <w:rtl w:val="true"/>
          <w:lang w:eastAsia="en-US"/>
        </w:rPr>
        <w:t xml:space="preserve">. </w:t>
      </w:r>
      <w:r>
        <w:rPr>
          <w:rFonts w:cs="FrankRuehl"/>
          <w:sz w:val="26"/>
          <w:sz w:val="26"/>
          <w:rtl w:val="true"/>
          <w:lang w:eastAsia="en-US"/>
        </w:rPr>
        <w:t>אנומליה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הולידה</w:t>
      </w:r>
      <w:r>
        <w:rPr>
          <w:sz w:val="26"/>
          <w:sz w:val="26"/>
          <w:rtl w:val="true"/>
          <w:lang w:eastAsia="en-US"/>
        </w:rPr>
        <w:t xml:space="preserve"> </w:t>
      </w:r>
      <w:r>
        <w:rPr>
          <w:rFonts w:cs="FrankRuehl"/>
          <w:sz w:val="26"/>
          <w:sz w:val="26"/>
          <w:rtl w:val="true"/>
          <w:lang w:eastAsia="en-US"/>
        </w:rPr>
        <w:t>מצדה</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לכבילה</w:t>
      </w:r>
      <w:r>
        <w:rPr>
          <w:sz w:val="26"/>
          <w:sz w:val="26"/>
          <w:rtl w:val="true"/>
          <w:lang w:eastAsia="en-US"/>
        </w:rPr>
        <w:t xml:space="preserve"> </w:t>
      </w:r>
      <w:r>
        <w:rPr>
          <w:rFonts w:cs="FrankRuehl"/>
          <w:sz w:val="26"/>
          <w:sz w:val="26"/>
          <w:rtl w:val="true"/>
          <w:lang w:eastAsia="en-US"/>
        </w:rPr>
        <w:t>העצמית</w:t>
      </w:r>
      <w:r>
        <w:rPr>
          <w:rFonts w:cs="FrankRuehl"/>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הדוקטרינה</w:t>
      </w:r>
      <w:r>
        <w:rPr>
          <w:sz w:val="26"/>
          <w:sz w:val="26"/>
          <w:rtl w:val="true"/>
          <w:lang w:eastAsia="en-US"/>
        </w:rPr>
        <w:t xml:space="preserve"> </w:t>
      </w:r>
      <w:r>
        <w:rPr>
          <w:rFonts w:cs="FrankRuehl"/>
          <w:sz w:val="26"/>
          <w:sz w:val="26"/>
          <w:rtl w:val="true"/>
          <w:lang w:eastAsia="en-US"/>
        </w:rPr>
        <w:t>שעניינה</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הנגזרת</w:t>
      </w:r>
      <w:r>
        <w:rPr>
          <w:sz w:val="26"/>
          <w:sz w:val="26"/>
          <w:rtl w:val="true"/>
          <w:lang w:eastAsia="en-US"/>
        </w:rPr>
        <w:t xml:space="preserve"> </w:t>
      </w:r>
      <w:r>
        <w:rPr>
          <w:rFonts w:cs="FrankRuehl"/>
          <w:sz w:val="26"/>
          <w:sz w:val="26"/>
          <w:rtl w:val="true"/>
          <w:lang w:eastAsia="en-US"/>
        </w:rPr>
        <w:t>והדוקטרינה</w:t>
      </w:r>
      <w:r>
        <w:rPr>
          <w:sz w:val="26"/>
          <w:sz w:val="26"/>
          <w:rtl w:val="true"/>
          <w:lang w:eastAsia="en-US"/>
        </w:rPr>
        <w:t xml:space="preserve"> </w:t>
      </w:r>
      <w:r>
        <w:rPr>
          <w:rFonts w:cs="FrankRuehl"/>
          <w:sz w:val="26"/>
          <w:sz w:val="26"/>
          <w:rtl w:val="true"/>
          <w:lang w:eastAsia="en-US"/>
        </w:rPr>
        <w:t>המכירה</w:t>
      </w:r>
      <w:r>
        <w:rPr>
          <w:sz w:val="26"/>
          <w:sz w:val="26"/>
          <w:rtl w:val="true"/>
          <w:lang w:eastAsia="en-US"/>
        </w:rPr>
        <w:t xml:space="preserve"> </w:t>
      </w:r>
      <w:r>
        <w:rPr>
          <w:rFonts w:cs="FrankRuehl"/>
          <w:sz w:val="26"/>
          <w:sz w:val="26"/>
          <w:rtl w:val="true"/>
          <w:lang w:eastAsia="en-US"/>
        </w:rPr>
        <w:t>לסמכות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לכבול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שלעתיד</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דוקטרינות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שמורים</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דוקטרינות</w:t>
      </w:r>
      <w:r>
        <w:rPr>
          <w:sz w:val="26"/>
          <w:sz w:val="26"/>
          <w:rtl w:val="true"/>
          <w:lang w:eastAsia="en-US"/>
        </w:rPr>
        <w:t xml:space="preserve"> </w:t>
      </w:r>
      <w:r>
        <w:rPr>
          <w:rFonts w:cs="FrankRuehl"/>
          <w:sz w:val="26"/>
          <w:rtl w:val="true"/>
          <w:lang w:eastAsia="en-US"/>
        </w:rPr>
        <w:t>,</w:t>
      </w:r>
      <w:r>
        <w:rPr>
          <w:rFonts w:cs="FrankRuehl"/>
          <w:sz w:val="16"/>
          <w:lang w:eastAsia="en-US"/>
        </w:rPr>
        <w:t>EX</w:t>
      </w:r>
    </w:p>
    <w:p>
      <w:pPr>
        <w:pStyle w:val="Normal"/>
        <w:widowControl w:val="false"/>
        <w:autoSpaceDE w:val="false"/>
        <w:bidi w:val="1"/>
        <w:ind w:left="160" w:right="160" w:hanging="0"/>
        <w:jc w:val="both"/>
        <w:rPr>
          <w:rFonts w:cs="FrankRuehl"/>
          <w:sz w:val="26"/>
          <w:lang w:eastAsia="en-US"/>
        </w:rPr>
      </w:pPr>
      <w:r>
        <w:rPr>
          <w:rFonts w:cs="FrankRuehl"/>
          <w:sz w:val="16"/>
          <w:lang w:eastAsia="en-US"/>
        </w:rPr>
        <w:t>CATHEDRA</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וקדש</w:t>
      </w:r>
      <w:r>
        <w:rPr>
          <w:rFonts w:cs="FrankRuehl"/>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באנומליה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להפרכתה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ותורת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להמציא</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sz w:val="26"/>
          <w:rtl w:val="true"/>
          <w:lang w:eastAsia="en-US"/>
        </w:rPr>
        <w:t>ולראותו</w:t>
      </w:r>
      <w:r>
        <w:rPr>
          <w:sz w:val="26"/>
          <w:sz w:val="26"/>
          <w:rtl w:val="true"/>
          <w:lang w:eastAsia="en-US"/>
        </w:rPr>
        <w:t xml:space="preserve"> </w:t>
      </w:r>
      <w:r>
        <w:rPr>
          <w:rFonts w:cs="FrankRuehl"/>
          <w:sz w:val="26"/>
          <w:sz w:val="26"/>
          <w:rtl w:val="true"/>
          <w:lang w:eastAsia="en-US"/>
        </w:rPr>
        <w:t>כבן</w:t>
      </w:r>
      <w:r>
        <w:rPr>
          <w:sz w:val="26"/>
          <w:sz w:val="26"/>
          <w:rtl w:val="true"/>
          <w:lang w:eastAsia="en-US"/>
        </w:rPr>
        <w:t xml:space="preserve"> </w:t>
      </w:r>
      <w:r>
        <w:rPr>
          <w:rFonts w:cs="FrankRuehl"/>
          <w:sz w:val="26"/>
          <w:sz w:val="26"/>
          <w:rtl w:val="true"/>
          <w:lang w:eastAsia="en-US"/>
        </w:rPr>
        <w:t>לנורמה</w:t>
      </w:r>
      <w:r>
        <w:rPr>
          <w:sz w:val="26"/>
          <w:sz w:val="26"/>
          <w:rtl w:val="true"/>
          <w:lang w:eastAsia="en-US"/>
        </w:rPr>
        <w:t xml:space="preserve"> </w:t>
      </w:r>
      <w:r>
        <w:rPr>
          <w:rFonts w:cs="FrankRuehl"/>
          <w:sz w:val="26"/>
          <w:sz w:val="26"/>
          <w:rtl w:val="true"/>
          <w:lang w:eastAsia="en-US"/>
        </w:rPr>
        <w:t>הבסיסית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ובאותו</w:t>
      </w:r>
      <w:r>
        <w:rPr>
          <w:sz w:val="26"/>
          <w:sz w:val="26"/>
          <w:rtl w:val="true"/>
          <w:lang w:eastAsia="en-US"/>
        </w:rPr>
        <w:t xml:space="preserve"> </w:t>
      </w:r>
      <w:r>
        <w:rPr>
          <w:rFonts w:cs="FrankRuehl"/>
          <w:sz w:val="26"/>
          <w:sz w:val="26"/>
          <w:rtl w:val="true"/>
          <w:lang w:eastAsia="en-US"/>
        </w:rPr>
        <w:t>הקשר</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חקקה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הטעם</w:t>
      </w:r>
      <w:r>
        <w:rPr>
          <w:sz w:val="26"/>
          <w:sz w:val="26"/>
          <w:rtl w:val="true"/>
          <w:lang w:eastAsia="en-US"/>
        </w:rPr>
        <w:t xml:space="preserve"> </w:t>
      </w:r>
      <w:r>
        <w:rPr>
          <w:rFonts w:cs="FrankRuehl"/>
          <w:sz w:val="26"/>
          <w:sz w:val="26"/>
          <w:rtl w:val="true"/>
          <w:lang w:eastAsia="en-US"/>
        </w:rPr>
        <w:t>האמיתי</w:t>
      </w:r>
      <w:r>
        <w:rPr>
          <w:sz w:val="26"/>
          <w:sz w:val="26"/>
          <w:rtl w:val="true"/>
          <w:lang w:eastAsia="en-US"/>
        </w:rPr>
        <w:t xml:space="preserve"> </w:t>
      </w:r>
      <w:r>
        <w:rPr>
          <w:rFonts w:cs="FrankRuehl"/>
          <w:sz w:val="26"/>
          <w:sz w:val="26"/>
          <w:rtl w:val="true"/>
          <w:lang w:eastAsia="en-US"/>
        </w:rPr>
        <w:t>לאי</w:t>
      </w:r>
      <w:r>
        <w:rPr>
          <w:rFonts w:cs="FrankRuehl"/>
          <w:sz w:val="26"/>
          <w:rtl w:val="true"/>
          <w:lang w:eastAsia="en-US"/>
        </w:rPr>
        <w:t>-</w:t>
      </w:r>
      <w:r>
        <w:rPr>
          <w:rFonts w:cs="FrankRuehl"/>
          <w:sz w:val="26"/>
          <w:sz w:val="26"/>
          <w:rtl w:val="true"/>
          <w:lang w:eastAsia="en-US"/>
        </w:rPr>
        <w:t>קבלתה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בסירובן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המפלגות</w:t>
      </w:r>
      <w:r>
        <w:rPr>
          <w:sz w:val="26"/>
          <w:sz w:val="26"/>
          <w:rtl w:val="true"/>
          <w:lang w:eastAsia="en-US"/>
        </w:rPr>
        <w:t xml:space="preserve"> </w:t>
      </w:r>
      <w:r>
        <w:rPr>
          <w:rFonts w:cs="FrankRuehl"/>
          <w:sz w:val="26"/>
          <w:sz w:val="26"/>
          <w:rtl w:val="true"/>
          <w:lang w:eastAsia="en-US"/>
        </w:rPr>
        <w:t>חברות</w:t>
      </w:r>
      <w:r>
        <w:rPr>
          <w:sz w:val="26"/>
          <w:sz w:val="26"/>
          <w:rtl w:val="true"/>
          <w:lang w:eastAsia="en-US"/>
        </w:rPr>
        <w:t xml:space="preserve"> </w:t>
      </w:r>
      <w:r>
        <w:rPr>
          <w:rFonts w:cs="FrankRuehl"/>
          <w:sz w:val="26"/>
          <w:sz w:val="26"/>
          <w:rtl w:val="true"/>
          <w:lang w:eastAsia="en-US"/>
        </w:rPr>
        <w:t>הקואליציה</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מטעמיה</w:t>
      </w:r>
      <w:r>
        <w:rPr>
          <w:sz w:val="26"/>
          <w:sz w:val="26"/>
          <w:rtl w:val="true"/>
          <w:lang w:eastAsia="en-US"/>
        </w:rPr>
        <w:t xml:space="preserve"> </w:t>
      </w:r>
      <w:r>
        <w:rPr>
          <w:rFonts w:cs="FrankRuehl"/>
          <w:sz w:val="26"/>
          <w:sz w:val="26"/>
          <w:rtl w:val="true"/>
          <w:lang w:eastAsia="en-US"/>
        </w:rPr>
        <w:t>שלה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בכנסות</w:t>
      </w:r>
      <w:r>
        <w:rPr>
          <w:sz w:val="26"/>
          <w:sz w:val="26"/>
          <w:rtl w:val="true"/>
          <w:lang w:eastAsia="en-US"/>
        </w:rPr>
        <w:t xml:space="preserve"> </w:t>
      </w:r>
      <w:r>
        <w:rPr>
          <w:rFonts w:cs="FrankRuehl"/>
          <w:sz w:val="26"/>
          <w:sz w:val="26"/>
          <w:rtl w:val="true"/>
          <w:lang w:eastAsia="en-US"/>
        </w:rPr>
        <w:t>שלאחריה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ונשאלת</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שאלה</w:t>
      </w:r>
      <w:r>
        <w:rPr>
          <w:rFonts w:cs="FrankRuehl"/>
          <w:sz w:val="26"/>
          <w:rtl w:val="true"/>
          <w:lang w:eastAsia="en-US"/>
        </w:rPr>
        <w:t xml:space="preserve">: </w:t>
      </w:r>
      <w:r>
        <w:rPr>
          <w:rFonts w:cs="FrankRuehl"/>
          <w:sz w:val="26"/>
          <w:sz w:val="26"/>
          <w:rtl w:val="true"/>
          <w:lang w:eastAsia="en-US"/>
        </w:rPr>
        <w:t>הימנעות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מחקיקת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סירוב</w:t>
      </w:r>
      <w:r>
        <w:rPr>
          <w:sz w:val="26"/>
          <w:sz w:val="26"/>
          <w:rtl w:val="true"/>
          <w:lang w:eastAsia="en-US"/>
        </w:rPr>
        <w:t xml:space="preserve"> </w:t>
      </w:r>
      <w:r>
        <w:rPr>
          <w:rFonts w:cs="FrankRuehl"/>
          <w:sz w:val="26"/>
          <w:sz w:val="26"/>
          <w:rtl w:val="true"/>
          <w:lang w:eastAsia="en-US"/>
        </w:rPr>
        <w:t>עיקש</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האין</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ללמד</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63</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סבור</w:t>
      </w:r>
      <w:r>
        <w:rPr>
          <w:rFonts w:cs="FrankRuehl"/>
          <w:sz w:val="26"/>
          <w:rtl w:val="true"/>
          <w:lang w:eastAsia="en-US"/>
        </w:rPr>
        <w:t xml:space="preserve">, </w:t>
      </w:r>
      <w:r>
        <w:rPr>
          <w:rFonts w:cs="FrankRuehl"/>
          <w:sz w:val="26"/>
          <w:sz w:val="26"/>
          <w:rtl w:val="true"/>
          <w:lang w:eastAsia="en-US"/>
        </w:rPr>
        <w:t>כמוני</w:t>
      </w:r>
      <w:r>
        <w:rPr>
          <w:sz w:val="26"/>
          <w:sz w:val="26"/>
          <w:rtl w:val="true"/>
          <w:lang w:eastAsia="en-US"/>
        </w:rPr>
        <w:t xml:space="preserve"> </w:t>
      </w:r>
      <w:r>
        <w:rPr>
          <w:rFonts w:cs="FrankRuehl"/>
          <w:sz w:val="26"/>
          <w:sz w:val="26"/>
          <w:rtl w:val="true"/>
          <w:lang w:eastAsia="en-US"/>
        </w:rPr>
        <w:t>כחבריי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ראויים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וטובים</w:t>
      </w:r>
      <w:r>
        <w:rPr>
          <w:sz w:val="26"/>
          <w:sz w:val="26"/>
          <w:rtl w:val="true"/>
          <w:lang w:eastAsia="en-US"/>
        </w:rPr>
        <w:t xml:space="preserve"> </w:t>
      </w:r>
      <w:r>
        <w:rPr>
          <w:rFonts w:cs="FrankRuehl"/>
          <w:sz w:val="26"/>
          <w:sz w:val="26"/>
          <w:rtl w:val="true"/>
          <w:lang w:eastAsia="en-US"/>
        </w:rPr>
        <w:t>החושבים</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וטעמיהם</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כבדי</w:t>
      </w:r>
      <w:r>
        <w:rPr>
          <w:sz w:val="26"/>
          <w:sz w:val="26"/>
          <w:rtl w:val="true"/>
          <w:lang w:eastAsia="en-US"/>
        </w:rPr>
        <w:t xml:space="preserve"> </w:t>
      </w:r>
      <w:r>
        <w:rPr>
          <w:rFonts w:cs="FrankRuehl"/>
          <w:sz w:val="26"/>
          <w:sz w:val="26"/>
          <w:rtl w:val="true"/>
          <w:lang w:eastAsia="en-US"/>
        </w:rPr>
        <w:t>משקל</w:t>
      </w:r>
      <w:r>
        <w:rPr>
          <w:sz w:val="26"/>
          <w:sz w:val="26"/>
          <w:rtl w:val="true"/>
          <w:lang w:eastAsia="en-US"/>
        </w:rPr>
        <w:t xml:space="preserve"> </w:t>
      </w:r>
      <w:r>
        <w:rPr>
          <w:rFonts w:cs="FrankRuehl"/>
          <w:sz w:val="26"/>
          <w:sz w:val="26"/>
          <w:rtl w:val="true"/>
          <w:lang w:eastAsia="en-US"/>
        </w:rPr>
        <w:t>המה</w:t>
      </w:r>
      <w:r>
        <w:rPr>
          <w:rFonts w:cs="FrankRuehl"/>
          <w:sz w:val="26"/>
          <w:rtl w:val="true"/>
          <w:lang w:eastAsia="en-US"/>
        </w:rPr>
        <w:t xml:space="preserve">. </w:t>
      </w:r>
      <w:r>
        <w:rPr>
          <w:rFonts w:cs="FrankRuehl"/>
          <w:sz w:val="26"/>
          <w:sz w:val="26"/>
          <w:rtl w:val="true"/>
          <w:lang w:eastAsia="en-US"/>
        </w:rPr>
        <w:t>בייחוד</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שחקיקתה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מבחינות</w:t>
      </w:r>
      <w:r>
        <w:rPr>
          <w:sz w:val="26"/>
          <w:sz w:val="26"/>
          <w:rtl w:val="true"/>
          <w:lang w:eastAsia="en-US"/>
        </w:rPr>
        <w:t xml:space="preserve"> </w:t>
      </w:r>
      <w:r>
        <w:rPr>
          <w:rFonts w:cs="FrankRuehl"/>
          <w:sz w:val="26"/>
          <w:sz w:val="26"/>
          <w:rtl w:val="true"/>
          <w:lang w:eastAsia="en-US"/>
        </w:rPr>
        <w:t>מסוימות</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חורים</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התומכים</w:t>
      </w:r>
      <w:r>
        <w:rPr>
          <w:sz w:val="26"/>
          <w:sz w:val="26"/>
          <w:rtl w:val="true"/>
          <w:lang w:eastAsia="en-US"/>
        </w:rPr>
        <w:t xml:space="preserve"> </w:t>
      </w:r>
      <w:r>
        <w:rPr>
          <w:rFonts w:cs="FrankRuehl"/>
          <w:sz w:val="26"/>
          <w:sz w:val="26"/>
          <w:rtl w:val="true"/>
          <w:lang w:eastAsia="en-US"/>
        </w:rPr>
        <w:t>בקבלתה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שייזהרו</w:t>
      </w:r>
      <w:r>
        <w:rPr>
          <w:sz w:val="26"/>
          <w:sz w:val="26"/>
          <w:rtl w:val="true"/>
          <w:lang w:eastAsia="en-US"/>
        </w:rPr>
        <w:t xml:space="preserve"> </w:t>
      </w:r>
      <w:r>
        <w:rPr>
          <w:rFonts w:cs="FrankRuehl"/>
          <w:sz w:val="26"/>
          <w:sz w:val="26"/>
          <w:rtl w:val="true"/>
          <w:lang w:eastAsia="en-US"/>
        </w:rPr>
        <w:t>בדרכם</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יינגפו</w:t>
      </w:r>
      <w:r>
        <w:rPr>
          <w:sz w:val="26"/>
          <w:sz w:val="26"/>
          <w:rtl w:val="true"/>
          <w:lang w:eastAsia="en-US"/>
        </w:rPr>
        <w:t xml:space="preserve"> </w:t>
      </w:r>
      <w:r>
        <w:rPr>
          <w:rFonts w:cs="FrankRuehl"/>
          <w:sz w:val="26"/>
          <w:sz w:val="26"/>
          <w:rtl w:val="true"/>
          <w:lang w:eastAsia="en-US"/>
        </w:rPr>
        <w:t>במכשולים</w:t>
      </w:r>
      <w:r>
        <w:rPr>
          <w:rFonts w:cs="FrankRuehl"/>
          <w:sz w:val="26"/>
          <w:rtl w:val="true"/>
          <w:lang w:eastAsia="en-US"/>
        </w:rPr>
        <w:t xml:space="preserve">, </w:t>
      </w:r>
      <w:r>
        <w:rPr>
          <w:rFonts w:cs="FrankRuehl"/>
          <w:sz w:val="26"/>
          <w:sz w:val="26"/>
          <w:rtl w:val="true"/>
          <w:lang w:eastAsia="en-US"/>
        </w:rPr>
        <w:t>סמויים</w:t>
      </w:r>
      <w:r>
        <w:rPr>
          <w:sz w:val="26"/>
          <w:sz w:val="26"/>
          <w:rtl w:val="true"/>
          <w:lang w:eastAsia="en-US"/>
        </w:rPr>
        <w:t xml:space="preserve"> </w:t>
      </w:r>
      <w:r>
        <w:rPr>
          <w:rFonts w:cs="FrankRuehl"/>
          <w:sz w:val="26"/>
          <w:sz w:val="26"/>
          <w:rtl w:val="true"/>
          <w:lang w:eastAsia="en-US"/>
        </w:rPr>
        <w:t>ושאינם</w:t>
      </w:r>
      <w:r>
        <w:rPr>
          <w:sz w:val="26"/>
          <w:sz w:val="26"/>
          <w:rtl w:val="true"/>
          <w:lang w:eastAsia="en-US"/>
        </w:rPr>
        <w:t xml:space="preserve"> </w:t>
      </w:r>
      <w:r>
        <w:rPr>
          <w:rFonts w:cs="FrankRuehl"/>
          <w:sz w:val="26"/>
          <w:sz w:val="26"/>
          <w:rtl w:val="true"/>
          <w:lang w:eastAsia="en-US"/>
        </w:rPr>
        <w:t>סמויים</w:t>
      </w:r>
      <w:r>
        <w:rPr>
          <w:rFonts w:cs="FrankRuehl"/>
          <w:sz w:val="26"/>
          <w:rtl w:val="true"/>
          <w:lang w:eastAsia="en-US"/>
        </w:rPr>
        <w:t xml:space="preserve">. </w:t>
      </w:r>
      <w:r>
        <w:rPr>
          <w:rFonts w:cs="FrankRuehl"/>
          <w:sz w:val="26"/>
          <w:sz w:val="26"/>
          <w:rtl w:val="true"/>
          <w:lang w:eastAsia="en-US"/>
        </w:rPr>
        <w:t>אדרבא</w:t>
      </w:r>
      <w:r>
        <w:rPr>
          <w:rFonts w:cs="FrankRuehl"/>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ותתקבל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שייעשה</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כמעשה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העמים</w:t>
      </w:r>
      <w:r>
        <w:rPr>
          <w:rFonts w:cs="FrankRuehl"/>
          <w:sz w:val="26"/>
          <w:rtl w:val="true"/>
          <w:lang w:eastAsia="en-US"/>
        </w:rPr>
        <w:t xml:space="preserve">: </w:t>
      </w:r>
      <w:r>
        <w:rPr>
          <w:rFonts w:cs="FrankRuehl"/>
          <w:sz w:val="26"/>
          <w:sz w:val="26"/>
          <w:rtl w:val="true"/>
          <w:lang w:eastAsia="en-US"/>
        </w:rPr>
        <w:t>תנוסח</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ותובא</w:t>
      </w:r>
      <w:r>
        <w:rPr>
          <w:sz w:val="26"/>
          <w:sz w:val="26"/>
          <w:rtl w:val="true"/>
          <w:lang w:eastAsia="en-US"/>
        </w:rPr>
        <w:t xml:space="preserve"> </w:t>
      </w:r>
      <w:r>
        <w:rPr>
          <w:rFonts w:cs="FrankRuehl"/>
          <w:sz w:val="26"/>
          <w:sz w:val="26"/>
          <w:rtl w:val="true"/>
          <w:lang w:eastAsia="en-US"/>
        </w:rPr>
        <w:t>למשאל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תתקבל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בשש</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שתתפרסנה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כנסות</w:t>
      </w:r>
      <w:r>
        <w:rPr>
          <w:rFonts w:cs="FrankRuehl"/>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מעשה</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שתהא</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חריגה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מדרכי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הרגילות</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והעם</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מעורב</w:t>
      </w:r>
      <w:r>
        <w:rPr>
          <w:sz w:val="26"/>
          <w:sz w:val="26"/>
          <w:rtl w:val="true"/>
          <w:lang w:eastAsia="en-US"/>
        </w:rPr>
        <w:t xml:space="preserve"> </w:t>
      </w:r>
      <w:r>
        <w:rPr>
          <w:rFonts w:cs="FrankRuehl"/>
          <w:sz w:val="26"/>
          <w:sz w:val="26"/>
          <w:rtl w:val="true"/>
          <w:lang w:eastAsia="en-US"/>
        </w:rPr>
        <w:t>בחקיקתה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מעשים</w:t>
      </w:r>
      <w:r>
        <w:rPr>
          <w:sz w:val="26"/>
          <w:sz w:val="26"/>
          <w:rtl w:val="true"/>
          <w:lang w:eastAsia="en-US"/>
        </w:rPr>
        <w:t xml:space="preserve"> </w:t>
      </w:r>
      <w:r>
        <w:rPr>
          <w:rFonts w:cs="FrankRuehl"/>
          <w:sz w:val="26"/>
          <w:sz w:val="26"/>
          <w:rtl w:val="true"/>
          <w:lang w:eastAsia="en-US"/>
        </w:rPr>
        <w:t>לגיטימיים</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וכולנו</w:t>
      </w:r>
      <w:r>
        <w:rPr>
          <w:sz w:val="26"/>
          <w:sz w:val="26"/>
          <w:rtl w:val="true"/>
          <w:lang w:eastAsia="en-US"/>
        </w:rPr>
        <w:t xml:space="preserve"> </w:t>
      </w:r>
      <w:r>
        <w:rPr>
          <w:rFonts w:cs="FrankRuehl"/>
          <w:sz w:val="26"/>
          <w:sz w:val="26"/>
          <w:rtl w:val="true"/>
          <w:lang w:eastAsia="en-US"/>
        </w:rPr>
        <w:t>נסכים</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ונאהב</w:t>
      </w:r>
      <w:r>
        <w:rPr>
          <w:sz w:val="26"/>
          <w:sz w:val="26"/>
          <w:rtl w:val="true"/>
          <w:lang w:eastAsia="en-US"/>
        </w:rPr>
        <w:t xml:space="preserve"> </w:t>
      </w:r>
      <w:r>
        <w:rPr>
          <w:rFonts w:cs="FrankRuehl"/>
          <w:sz w:val="26"/>
          <w:sz w:val="26"/>
          <w:rtl w:val="true"/>
          <w:lang w:eastAsia="en-US"/>
        </w:rPr>
        <w:t>אותם</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אתנגד</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כוחי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נכיר</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פסיקה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ניתוח</w:t>
      </w:r>
      <w:r>
        <w:rPr>
          <w:sz w:val="26"/>
          <w:sz w:val="26"/>
          <w:rtl w:val="true"/>
          <w:lang w:eastAsia="en-US"/>
        </w:rPr>
        <w:t xml:space="preserve"> </w:t>
      </w:r>
      <w:r>
        <w:rPr>
          <w:rFonts w:cs="FrankRuehl"/>
          <w:sz w:val="26"/>
          <w:sz w:val="26"/>
          <w:rtl w:val="true"/>
          <w:lang w:eastAsia="en-US"/>
        </w:rPr>
        <w:t>משפטי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מסמך</w:t>
      </w:r>
      <w:r>
        <w:rPr>
          <w:sz w:val="26"/>
          <w:sz w:val="26"/>
          <w:rtl w:val="true"/>
          <w:lang w:eastAsia="en-US"/>
        </w:rPr>
        <w:t xml:space="preserve"> </w:t>
      </w:r>
      <w:r>
        <w:rPr>
          <w:rFonts w:cs="FrankRuehl"/>
          <w:sz w:val="26"/>
          <w:sz w:val="26"/>
          <w:rtl w:val="true"/>
          <w:lang w:eastAsia="en-US"/>
        </w:rPr>
        <w:t>שזמנו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כארבעים</w:t>
      </w:r>
      <w:r>
        <w:rPr>
          <w:sz w:val="26"/>
          <w:sz w:val="26"/>
          <w:rtl w:val="true"/>
          <w:lang w:eastAsia="en-US"/>
        </w:rPr>
        <w:t xml:space="preserve"> </w:t>
      </w:r>
      <w:r>
        <w:rPr>
          <w:rFonts w:cs="FrankRuehl"/>
          <w:sz w:val="26"/>
          <w:sz w:val="26"/>
          <w:rtl w:val="true"/>
          <w:lang w:eastAsia="en-US"/>
        </w:rPr>
        <w:t>ושבע</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שנויות</w:t>
      </w:r>
      <w:r>
        <w:rPr>
          <w:sz w:val="26"/>
          <w:sz w:val="26"/>
          <w:rtl w:val="true"/>
          <w:lang w:eastAsia="en-US"/>
        </w:rPr>
        <w:t xml:space="preserve"> </w:t>
      </w:r>
      <w:r>
        <w:rPr>
          <w:rFonts w:cs="FrankRuehl"/>
          <w:sz w:val="26"/>
          <w:sz w:val="26"/>
          <w:rtl w:val="true"/>
          <w:lang w:eastAsia="en-US"/>
        </w:rPr>
        <w:t>במחלוקת</w:t>
      </w:r>
      <w:r>
        <w:rPr>
          <w:rFonts w:cs="FrankRuehl"/>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קנו</w:t>
      </w:r>
      <w:r>
        <w:rPr>
          <w:sz w:val="26"/>
          <w:sz w:val="26"/>
          <w:rtl w:val="true"/>
          <w:lang w:eastAsia="en-US"/>
        </w:rPr>
        <w:t xml:space="preserve"> </w:t>
      </w:r>
      <w:r>
        <w:rPr>
          <w:rFonts w:cs="FrankRuehl"/>
          <w:sz w:val="26"/>
          <w:sz w:val="26"/>
          <w:rtl w:val="true"/>
          <w:lang w:eastAsia="en-US"/>
        </w:rPr>
        <w:t>להן</w:t>
      </w:r>
      <w:r>
        <w:rPr>
          <w:sz w:val="26"/>
          <w:sz w:val="26"/>
          <w:rtl w:val="true"/>
          <w:lang w:eastAsia="en-US"/>
        </w:rPr>
        <w:t xml:space="preserve"> </w:t>
      </w:r>
      <w:r>
        <w:rPr>
          <w:rFonts w:cs="FrankRuehl"/>
          <w:sz w:val="26"/>
          <w:sz w:val="26"/>
          <w:rtl w:val="true"/>
          <w:lang w:eastAsia="en-US"/>
        </w:rPr>
        <w:t>אחיזת</w:t>
      </w:r>
      <w:r>
        <w:rPr>
          <w:sz w:val="26"/>
          <w:sz w:val="26"/>
          <w:rtl w:val="true"/>
          <w:lang w:eastAsia="en-US"/>
        </w:rPr>
        <w:t xml:space="preserve"> </w:t>
      </w:r>
      <w:r>
        <w:rPr>
          <w:rFonts w:cs="FrankRuehl"/>
          <w:sz w:val="26"/>
          <w:sz w:val="26"/>
          <w:rtl w:val="true"/>
          <w:lang w:eastAsia="en-US"/>
        </w:rPr>
        <w:t>סלע</w:t>
      </w:r>
      <w:r>
        <w:rPr>
          <w:sz w:val="26"/>
          <w:sz w:val="26"/>
          <w:rtl w:val="true"/>
          <w:lang w:eastAsia="en-US"/>
        </w:rPr>
        <w:t xml:space="preserve"> </w:t>
      </w:r>
      <w:r>
        <w:rPr>
          <w:rFonts w:cs="FrankRuehl"/>
          <w:sz w:val="26"/>
          <w:sz w:val="26"/>
          <w:rtl w:val="true"/>
          <w:lang w:eastAsia="en-US"/>
        </w:rPr>
        <w:t>בחברה</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והעם</w:t>
      </w:r>
      <w:r>
        <w:rPr>
          <w:sz w:val="26"/>
          <w:sz w:val="26"/>
          <w:rtl w:val="true"/>
          <w:lang w:eastAsia="en-US"/>
        </w:rPr>
        <w:t xml:space="preserve"> </w:t>
      </w:r>
      <w:r>
        <w:rPr>
          <w:rFonts w:cs="FrankRuehl"/>
          <w:sz w:val="26"/>
          <w:sz w:val="26"/>
          <w:rtl w:val="true"/>
          <w:lang w:eastAsia="en-US"/>
        </w:rPr>
        <w:t>היכן</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שנשאל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אדרבא</w:t>
      </w:r>
      <w:r>
        <w:rPr>
          <w:rFonts w:cs="FrankRuehl"/>
          <w:sz w:val="26"/>
          <w:rtl w:val="true"/>
          <w:lang w:eastAsia="en-US"/>
        </w:rPr>
        <w:t xml:space="preserve">: </w:t>
      </w:r>
      <w:r>
        <w:rPr>
          <w:rFonts w:cs="FrankRuehl"/>
          <w:sz w:val="26"/>
          <w:sz w:val="26"/>
          <w:rtl w:val="true"/>
          <w:lang w:eastAsia="en-US"/>
        </w:rPr>
        <w:t>נקרא</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ונשאלה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פיו</w:t>
      </w:r>
      <w:r>
        <w:rPr>
          <w:rFonts w:cs="FrankRuehl"/>
          <w:sz w:val="26"/>
          <w:rtl w:val="true"/>
          <w:lang w:eastAsia="en-US"/>
        </w:rPr>
        <w:t xml:space="preserve">. </w:t>
      </w:r>
      <w:r>
        <w:rPr>
          <w:rFonts w:cs="FrankRuehl"/>
          <w:sz w:val="26"/>
          <w:sz w:val="26"/>
          <w:rtl w:val="true"/>
          <w:lang w:eastAsia="en-US"/>
        </w:rPr>
        <w:t>רבקה</w:t>
      </w:r>
      <w:r>
        <w:rPr>
          <w:sz w:val="26"/>
          <w:sz w:val="26"/>
          <w:rtl w:val="true"/>
          <w:lang w:eastAsia="en-US"/>
        </w:rPr>
        <w:t xml:space="preserve"> </w:t>
      </w:r>
      <w:r>
        <w:rPr>
          <w:rFonts w:cs="FrankRuehl"/>
          <w:sz w:val="26"/>
          <w:sz w:val="26"/>
          <w:rtl w:val="true"/>
          <w:lang w:eastAsia="en-US"/>
        </w:rPr>
        <w:t>אמנו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ליצחק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שנשאלה</w:t>
      </w:r>
      <w:r>
        <w:rPr>
          <w:sz w:val="26"/>
          <w:sz w:val="26"/>
          <w:rtl w:val="true"/>
          <w:lang w:eastAsia="en-US"/>
        </w:rPr>
        <w:t xml:space="preserve"> </w:t>
      </w:r>
      <w:r>
        <w:rPr>
          <w:rFonts w:cs="FrankRuehl"/>
          <w:sz w:val="26"/>
          <w:sz w:val="26"/>
          <w:rtl w:val="true"/>
          <w:lang w:eastAsia="en-US"/>
        </w:rPr>
        <w:t>לדעתה</w:t>
      </w:r>
      <w:r>
        <w:rPr>
          <w:sz w:val="26"/>
          <w:sz w:val="26"/>
          <w:rtl w:val="true"/>
          <w:lang w:eastAsia="en-US"/>
        </w:rPr>
        <w:t xml:space="preserve"> </w:t>
      </w:r>
      <w:r>
        <w:rPr>
          <w:rFonts w:cs="FrankRuehl"/>
          <w:sz w:val="26"/>
          <w:sz w:val="26"/>
          <w:rtl w:val="true"/>
          <w:lang w:eastAsia="en-US"/>
        </w:rPr>
        <w:t>ולרצונה</w:t>
      </w:r>
      <w:r>
        <w:rPr>
          <w:rFonts w:cs="FrankRuehl"/>
          <w:sz w:val="26"/>
          <w:rtl w:val="true"/>
          <w:lang w:eastAsia="en-US"/>
        </w:rPr>
        <w:t>: "</w:t>
      </w:r>
      <w:r>
        <w:rPr>
          <w:rFonts w:cs="FrankRuehl"/>
          <w:sz w:val="26"/>
          <w:sz w:val="26"/>
          <w:rtl w:val="true"/>
          <w:lang w:eastAsia="en-US"/>
        </w:rPr>
        <w:t>נקרא</w:t>
      </w:r>
      <w:r>
        <w:rPr>
          <w:sz w:val="26"/>
          <w:sz w:val="26"/>
          <w:rtl w:val="true"/>
          <w:lang w:eastAsia="en-US"/>
        </w:rPr>
        <w:t xml:space="preserve"> </w:t>
      </w:r>
      <w:r>
        <w:rPr>
          <w:rFonts w:cs="FrankRuehl"/>
          <w:sz w:val="26"/>
          <w:sz w:val="26"/>
          <w:rtl w:val="true"/>
          <w:lang w:eastAsia="en-US"/>
        </w:rPr>
        <w:t>לנער</w:t>
      </w:r>
      <w:r>
        <w:rPr>
          <w:rFonts w:cs="FrankRuehl"/>
          <w:sz w:val="26"/>
          <w:rtl w:val="true"/>
          <w:lang w:eastAsia="en-US"/>
        </w:rPr>
        <w:t>(</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ונשאלה</w:t>
      </w:r>
      <w:r>
        <w:rPr>
          <w:sz w:val="26"/>
          <w:sz w:val="26"/>
          <w:rtl w:val="true"/>
          <w:lang w:eastAsia="en-US"/>
        </w:rPr>
        <w:t xml:space="preserve"> </w:t>
      </w:r>
      <w:r>
        <w:rPr>
          <w:rFonts w:cs="FrankRuehl"/>
          <w:sz w:val="26"/>
          <w:sz w:val="26"/>
          <w:rtl w:val="true"/>
          <w:lang w:eastAsia="en-US"/>
        </w:rPr>
        <w:t>את</w:t>
      </w:r>
      <w:r>
        <w:rPr>
          <w:rFonts w:cs="FrankRuehl"/>
          <w:sz w:val="26"/>
          <w:rtl w:val="true"/>
          <w:lang w:eastAsia="en-US"/>
        </w:rPr>
        <w:t>-</w:t>
      </w:r>
      <w:r>
        <w:rPr>
          <w:rFonts w:cs="FrankRuehl"/>
          <w:sz w:val="26"/>
          <w:sz w:val="26"/>
          <w:rtl w:val="true"/>
          <w:lang w:eastAsia="en-US"/>
        </w:rPr>
        <w:t>פיה</w:t>
      </w:r>
      <w:r>
        <w:rPr>
          <w:rFonts w:cs="FrankRuehl"/>
          <w:sz w:val="26"/>
          <w:rtl w:val="true"/>
          <w:lang w:eastAsia="en-US"/>
        </w:rPr>
        <w:t>" (</w:t>
      </w:r>
      <w:r>
        <w:rPr>
          <w:rFonts w:cs="FrankRuehl"/>
          <w:sz w:val="26"/>
          <w:sz w:val="26"/>
          <w:rtl w:val="true"/>
          <w:lang w:eastAsia="en-US"/>
        </w:rPr>
        <w:t>בראשית</w:t>
      </w:r>
      <w:r>
        <w:rPr>
          <w:rFonts w:cs="FrankRuehl"/>
          <w:sz w:val="26"/>
          <w:rtl w:val="true"/>
          <w:lang w:eastAsia="en-US"/>
        </w:rPr>
        <w:t xml:space="preserve">, </w:t>
      </w:r>
      <w:r>
        <w:rPr>
          <w:rFonts w:cs="FrankRuehl"/>
          <w:sz w:val="26"/>
          <w:sz w:val="26"/>
          <w:rtl w:val="true"/>
          <w:lang w:eastAsia="en-US"/>
        </w:rPr>
        <w:t>כד</w:t>
      </w:r>
      <w:r>
        <w:rPr>
          <w:rFonts w:cs="FrankRuehl"/>
          <w:sz w:val="26"/>
          <w:rtl w:val="true"/>
          <w:lang w:eastAsia="en-US"/>
        </w:rPr>
        <w:t xml:space="preserve">, </w:t>
      </w:r>
      <w:r>
        <w:rPr>
          <w:rFonts w:cs="FrankRuehl"/>
          <w:sz w:val="26"/>
          <w:sz w:val="26"/>
          <w:rtl w:val="true"/>
          <w:lang w:eastAsia="en-US"/>
        </w:rPr>
        <w:t>נז</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ברבקה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בעם</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כולו</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ירצו</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ומנהיגיו</w:t>
      </w:r>
      <w:r>
        <w:rPr>
          <w:sz w:val="26"/>
          <w:sz w:val="26"/>
          <w:rtl w:val="true"/>
          <w:lang w:eastAsia="en-US"/>
        </w:rPr>
        <w:t xml:space="preserve"> </w:t>
      </w:r>
      <w:r>
        <w:rPr>
          <w:rFonts w:cs="FrankRuehl"/>
          <w:sz w:val="26"/>
          <w:sz w:val="26"/>
          <w:rtl w:val="true"/>
          <w:lang w:eastAsia="en-US"/>
        </w:rPr>
        <w:t>בחוקה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תימצא</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אליה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ירצו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שאינני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שאלנו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מכירות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הקונסנסוס</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מחזיקה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העניק</w:t>
      </w:r>
      <w:r>
        <w:rPr>
          <w:sz w:val="26"/>
          <w:sz w:val="26"/>
          <w:rtl w:val="true"/>
          <w:lang w:eastAsia="en-US"/>
        </w:rPr>
        <w:t xml:space="preserve"> </w:t>
      </w:r>
      <w:r>
        <w:rPr>
          <w:rFonts w:cs="FrankRuehl"/>
          <w:sz w:val="26"/>
          <w:sz w:val="26"/>
          <w:rtl w:val="true"/>
          <w:lang w:eastAsia="en-US"/>
        </w:rPr>
        <w:t>לשלוחיו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מחר</w:t>
      </w:r>
      <w:r>
        <w:rPr>
          <w:sz w:val="26"/>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בענייני</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יאמרו</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ארבעים</w:t>
      </w:r>
      <w:r>
        <w:rPr>
          <w:sz w:val="26"/>
          <w:sz w:val="26"/>
          <w:rtl w:val="true"/>
          <w:lang w:eastAsia="en-US"/>
        </w:rPr>
        <w:t xml:space="preserve"> </w:t>
      </w:r>
      <w:r>
        <w:rPr>
          <w:rFonts w:cs="FrankRuehl"/>
          <w:sz w:val="26"/>
          <w:sz w:val="26"/>
          <w:rtl w:val="true"/>
          <w:lang w:eastAsia="en-US"/>
        </w:rPr>
        <w:t>ושבע</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אשיב</w:t>
      </w:r>
      <w:r>
        <w:rPr>
          <w:sz w:val="26"/>
          <w:sz w:val="26"/>
          <w:rtl w:val="true"/>
          <w:lang w:eastAsia="en-US"/>
        </w:rPr>
        <w:t xml:space="preserve"> </w:t>
      </w:r>
      <w:r>
        <w:rPr>
          <w:rFonts w:cs="FrankRuehl"/>
          <w:sz w:val="26"/>
          <w:sz w:val="26"/>
          <w:rtl w:val="true"/>
          <w:lang w:eastAsia="en-US"/>
        </w:rPr>
        <w:t>אמריי</w:t>
      </w:r>
      <w:r>
        <w:rPr>
          <w:rFonts w:cs="FrankRuehl"/>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נתן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לשלוחיו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אימתיי</w:t>
      </w:r>
      <w:r>
        <w:rPr>
          <w:sz w:val="26"/>
          <w:sz w:val="26"/>
          <w:rtl w:val="true"/>
          <w:lang w:eastAsia="en-US"/>
        </w:rPr>
        <w:t xml:space="preserve"> </w:t>
      </w:r>
      <w:r>
        <w:rPr>
          <w:rFonts w:cs="FrankRuehl"/>
          <w:sz w:val="26"/>
          <w:sz w:val="26"/>
          <w:rtl w:val="true"/>
          <w:lang w:eastAsia="en-US"/>
        </w:rPr>
        <w:t>נתן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מנדט</w:t>
      </w:r>
      <w:r>
        <w:rPr>
          <w:sz w:val="26"/>
          <w:sz w:val="26"/>
          <w:rtl w:val="true"/>
          <w:lang w:eastAsia="en-US"/>
        </w:rPr>
        <w:t xml:space="preserve"> </w:t>
      </w:r>
      <w:r>
        <w:rPr>
          <w:rFonts w:cs="FrankRuehl"/>
          <w:sz w:val="26"/>
          <w:sz w:val="26"/>
          <w:rtl w:val="true"/>
          <w:lang w:eastAsia="en-US"/>
        </w:rPr>
        <w:t>לשלוחיו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64</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כינון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ושינוייה</w:t>
      </w:r>
      <w:r>
        <w:rPr>
          <w:rFonts w:cs="FrankRuehl"/>
          <w:sz w:val="26"/>
          <w:rtl w:val="true"/>
          <w:lang w:eastAsia="en-US"/>
        </w:rPr>
        <w:t>"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28</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משמעותן</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חוקות</w:t>
      </w:r>
      <w:r>
        <w:rPr>
          <w:rFonts w:cs="FrankRuehl"/>
          <w:sz w:val="26"/>
          <w:rtl w:val="true"/>
          <w:lang w:eastAsia="en-US"/>
        </w:rPr>
        <w:t>"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50</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 xml:space="preserve">). </w:t>
      </w:r>
      <w:r>
        <w:rPr>
          <w:rFonts w:cs="FrankRuehl"/>
          <w:sz w:val="26"/>
          <w:sz w:val="26"/>
          <w:rtl w:val="true"/>
          <w:lang w:eastAsia="en-US"/>
        </w:rPr>
        <w:t>המעיין</w:t>
      </w:r>
      <w:r>
        <w:rPr>
          <w:sz w:val="26"/>
          <w:sz w:val="26"/>
          <w:rtl w:val="true"/>
          <w:lang w:eastAsia="en-US"/>
        </w:rPr>
        <w:t xml:space="preserve"> </w:t>
      </w:r>
      <w:r>
        <w:rPr>
          <w:rFonts w:cs="FrankRuehl"/>
          <w:sz w:val="26"/>
          <w:sz w:val="26"/>
          <w:rtl w:val="true"/>
          <w:lang w:eastAsia="en-US"/>
        </w:rPr>
        <w:t>בדברים</w:t>
      </w:r>
      <w:r>
        <w:rPr>
          <w:sz w:val="26"/>
          <w:sz w:val="26"/>
          <w:rtl w:val="true"/>
          <w:lang w:eastAsia="en-US"/>
        </w:rPr>
        <w:t xml:space="preserve"> </w:t>
      </w:r>
      <w:r>
        <w:rPr>
          <w:rFonts w:cs="FrankRuehl"/>
          <w:sz w:val="26"/>
          <w:sz w:val="26"/>
          <w:rtl w:val="true"/>
          <w:lang w:eastAsia="en-US"/>
        </w:rPr>
        <w:t>ילמד</w:t>
      </w:r>
      <w:r>
        <w:rPr>
          <w:sz w:val="26"/>
          <w:sz w:val="26"/>
          <w:rtl w:val="true"/>
          <w:lang w:eastAsia="en-US"/>
        </w:rPr>
        <w:t xml:space="preserve"> </w:t>
      </w:r>
      <w:r>
        <w:rPr>
          <w:rFonts w:cs="FrankRuehl"/>
          <w:sz w:val="26"/>
          <w:sz w:val="26"/>
          <w:rtl w:val="true"/>
          <w:lang w:eastAsia="en-US"/>
        </w:rPr>
        <w:t>ויידע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כהילכתה</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להיחקק</w:t>
      </w:r>
      <w:r>
        <w:rPr>
          <w:sz w:val="26"/>
          <w:sz w:val="26"/>
          <w:rtl w:val="true"/>
          <w:lang w:eastAsia="en-US"/>
        </w:rPr>
        <w:t xml:space="preserve"> </w:t>
      </w:r>
      <w:r>
        <w:rPr>
          <w:rFonts w:cs="FrankRuehl"/>
          <w:sz w:val="26"/>
          <w:sz w:val="26"/>
          <w:rtl w:val="true"/>
          <w:lang w:eastAsia="en-US"/>
        </w:rPr>
        <w:t>ביד</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שייעודם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כתיבת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והם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אוטוריטה</w:t>
      </w:r>
      <w:r>
        <w:rPr>
          <w:sz w:val="26"/>
          <w:sz w:val="26"/>
          <w:rtl w:val="true"/>
          <w:lang w:eastAsia="en-US"/>
        </w:rPr>
        <w:t xml:space="preserve"> </w:t>
      </w:r>
      <w:r>
        <w:rPr>
          <w:rFonts w:cs="FrankRuehl"/>
          <w:sz w:val="26"/>
          <w:sz w:val="26"/>
          <w:rtl w:val="true"/>
          <w:lang w:eastAsia="en-US"/>
        </w:rPr>
        <w:t>העולה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אוטוריטת</w:t>
      </w:r>
      <w:r>
        <w:rPr>
          <w:sz w:val="26"/>
          <w:sz w:val="26"/>
          <w:rtl w:val="true"/>
          <w:lang w:eastAsia="en-US"/>
        </w:rPr>
        <w:t xml:space="preserve"> </w:t>
      </w:r>
      <w:r>
        <w:rPr>
          <w:rFonts w:cs="FrankRuehl"/>
          <w:sz w:val="26"/>
          <w:sz w:val="26"/>
          <w:rtl w:val="true"/>
          <w:lang w:eastAsia="en-US"/>
        </w:rPr>
        <w:t>המוסדות</w:t>
      </w:r>
      <w:r>
        <w:rPr>
          <w:sz w:val="26"/>
          <w:sz w:val="26"/>
          <w:rtl w:val="true"/>
          <w:lang w:eastAsia="en-US"/>
        </w:rPr>
        <w:t xml:space="preserve"> </w:t>
      </w:r>
      <w:r>
        <w:rPr>
          <w:rFonts w:cs="FrankRuehl"/>
          <w:sz w:val="26"/>
          <w:sz w:val="26"/>
          <w:rtl w:val="true"/>
          <w:lang w:eastAsia="en-US"/>
        </w:rPr>
        <w:t>המוסמכים</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משפטיות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28</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אוטוריטה</w:t>
      </w:r>
      <w:r>
        <w:rPr>
          <w:sz w:val="26"/>
          <w:sz w:val="26"/>
          <w:rtl w:val="true"/>
          <w:lang w:eastAsia="en-US"/>
        </w:rPr>
        <w:t xml:space="preserve"> </w:t>
      </w:r>
      <w:r>
        <w:rPr>
          <w:rFonts w:cs="FrankRuehl"/>
          <w:sz w:val="26"/>
          <w:sz w:val="26"/>
          <w:rtl w:val="true"/>
          <w:lang w:eastAsia="en-US"/>
        </w:rPr>
        <w:t>שמייחסים</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לתחום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ענייני</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חגיגיות</w:t>
      </w:r>
      <w:r>
        <w:rPr>
          <w:sz w:val="26"/>
          <w:sz w:val="26"/>
          <w:rtl w:val="true"/>
          <w:lang w:eastAsia="en-US"/>
        </w:rPr>
        <w:t xml:space="preserve"> </w:t>
      </w:r>
      <w:r>
        <w:rPr>
          <w:rFonts w:cs="FrankRuehl"/>
          <w:sz w:val="26"/>
          <w:sz w:val="26"/>
          <w:rtl w:val="true"/>
          <w:lang w:eastAsia="en-US"/>
        </w:rPr>
        <w:t>מסוימת</w:t>
      </w:r>
      <w:r>
        <w:rPr>
          <w:sz w:val="26"/>
          <w:sz w:val="26"/>
          <w:rtl w:val="true"/>
          <w:lang w:eastAsia="en-US"/>
        </w:rPr>
        <w:t xml:space="preserve"> </w:t>
      </w:r>
      <w:r>
        <w:rPr>
          <w:rFonts w:cs="FrankRuehl"/>
          <w:sz w:val="26"/>
          <w:sz w:val="26"/>
          <w:rtl w:val="true"/>
          <w:lang w:eastAsia="en-US"/>
        </w:rPr>
        <w:t>המדגישה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העמדה</w:t>
      </w:r>
      <w:r>
        <w:rPr>
          <w:sz w:val="26"/>
          <w:sz w:val="26"/>
          <w:rtl w:val="true"/>
          <w:lang w:eastAsia="en-US"/>
        </w:rPr>
        <w:t xml:space="preserve"> </w:t>
      </w:r>
      <w:r>
        <w:rPr>
          <w:rFonts w:cs="FrankRuehl"/>
          <w:sz w:val="26"/>
          <w:sz w:val="26"/>
          <w:rtl w:val="true"/>
          <w:lang w:eastAsia="en-US"/>
        </w:rPr>
        <w:t>המיוחדת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האמיתית</w:t>
      </w:r>
      <w:r>
        <w:rPr>
          <w:sz w:val="26"/>
          <w:sz w:val="26"/>
          <w:rtl w:val="true"/>
          <w:lang w:eastAsia="en-US"/>
        </w:rPr>
        <w:t xml:space="preserve"> </w:t>
      </w:r>
      <w:r>
        <w:rPr>
          <w:rFonts w:cs="FrankRuehl"/>
          <w:sz w:val="26"/>
          <w:sz w:val="26"/>
          <w:rtl w:val="true"/>
          <w:lang w:eastAsia="en-US"/>
        </w:rPr>
        <w:t>שנכונה</w:t>
      </w:r>
      <w:r>
        <w:rPr>
          <w:sz w:val="26"/>
          <w:sz w:val="26"/>
          <w:rtl w:val="true"/>
          <w:lang w:eastAsia="en-US"/>
        </w:rPr>
        <w:t xml:space="preserve"> </w:t>
      </w:r>
      <w:r>
        <w:rPr>
          <w:rFonts w:cs="FrankRuehl"/>
          <w:sz w:val="26"/>
          <w:sz w:val="26"/>
          <w:rtl w:val="true"/>
          <w:lang w:eastAsia="en-US"/>
        </w:rPr>
        <w:t>בשנת</w:t>
      </w:r>
      <w:r>
        <w:rPr>
          <w:sz w:val="26"/>
          <w:sz w:val="26"/>
          <w:rtl w:val="true"/>
          <w:lang w:eastAsia="en-US"/>
        </w:rPr>
        <w:t xml:space="preserve"> </w:t>
      </w:r>
      <w:r>
        <w:rPr>
          <w:rFonts w:cs="FrankRuehl"/>
          <w:sz w:val="26"/>
          <w:lang w:eastAsia="en-US"/>
        </w:rPr>
        <w:t>1949</w:t>
      </w:r>
      <w:r>
        <w:rPr>
          <w:rFonts w:cs="FrankRuehl"/>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מלמדנו</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rFonts w:cs="FrankRuehl"/>
          <w:sz w:val="26"/>
          <w:rtl w:val="true"/>
          <w:lang w:eastAsia="en-US"/>
        </w:rPr>
        <w:t xml:space="preserve">, </w:t>
      </w:r>
      <w:r>
        <w:rPr>
          <w:rFonts w:cs="FrankRuehl"/>
          <w:sz w:val="26"/>
          <w:sz w:val="26"/>
          <w:rtl w:val="true"/>
          <w:lang w:eastAsia="en-US"/>
        </w:rPr>
        <w:t>תבוא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שיתופו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במשאל</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ובלשונו</w:t>
      </w:r>
      <w:r>
        <w:rPr>
          <w:rFonts w:cs="FrankRuehl"/>
          <w:sz w:val="26"/>
          <w:rtl w:val="true"/>
          <w:lang w:eastAsia="en-US"/>
        </w:rPr>
        <w:t xml:space="preserve">,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קיימות</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רבות</w:t>
      </w:r>
      <w:r>
        <w:rPr>
          <w:rFonts w:cs="FrankRuehl"/>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השתמר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הוכנס</w:t>
      </w:r>
      <w:r>
        <w:rPr>
          <w:sz w:val="26"/>
          <w:sz w:val="26"/>
          <w:rtl w:val="true"/>
          <w:lang w:eastAsia="en-US"/>
        </w:rPr>
        <w:t xml:space="preserve"> </w:t>
      </w:r>
      <w:r>
        <w:rPr>
          <w:rFonts w:cs="FrankRuehl"/>
          <w:sz w:val="26"/>
          <w:sz w:val="26"/>
          <w:rtl w:val="true"/>
          <w:lang w:eastAsia="en-US"/>
        </w:rPr>
        <w:t>מחדש</w:t>
      </w:r>
      <w:r>
        <w:rPr>
          <w:sz w:val="26"/>
          <w:sz w:val="26"/>
          <w:rtl w:val="true"/>
          <w:lang w:eastAsia="en-US"/>
        </w:rPr>
        <w:t xml:space="preserve"> </w:t>
      </w:r>
      <w:r>
        <w:rPr>
          <w:rFonts w:cs="FrankRuehl"/>
          <w:sz w:val="26"/>
          <w:sz w:val="26"/>
          <w:rtl w:val="true"/>
          <w:lang w:eastAsia="en-US"/>
        </w:rPr>
        <w:t>הליך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משאל</w:t>
      </w:r>
      <w:r>
        <w:rPr>
          <w:rFonts w:cs="FrankRuehl"/>
          <w:sz w:val="26"/>
          <w:rtl w:val="true"/>
          <w:lang w:eastAsia="en-US"/>
        </w:rPr>
        <w:t>-</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כהליך</w:t>
      </w:r>
      <w:r>
        <w:rPr>
          <w:rFonts w:cs="FrankRuehl"/>
          <w:sz w:val="26"/>
          <w:rtl w:val="true"/>
          <w:lang w:eastAsia="en-US"/>
        </w:rPr>
        <w:t>-</w:t>
      </w:r>
      <w:r>
        <w:rPr>
          <w:rFonts w:cs="FrankRuehl"/>
          <w:sz w:val="26"/>
          <w:sz w:val="26"/>
          <w:rtl w:val="true"/>
          <w:lang w:eastAsia="en-US"/>
        </w:rPr>
        <w:t>של</w:t>
      </w:r>
      <w:r>
        <w:rPr>
          <w:rFonts w:cs="FrankRuehl"/>
          <w:sz w:val="26"/>
          <w:rtl w:val="true"/>
          <w:lang w:eastAsia="en-US"/>
        </w:rPr>
        <w:t>-</w:t>
      </w:r>
      <w:r>
        <w:rPr>
          <w:rFonts w:cs="FrankRuehl"/>
          <w:sz w:val="26"/>
          <w:sz w:val="26"/>
          <w:rtl w:val="true"/>
          <w:lang w:eastAsia="en-US"/>
        </w:rPr>
        <w:t>חובה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כהליך</w:t>
      </w:r>
      <w:r>
        <w:rPr>
          <w:sz w:val="26"/>
          <w:sz w:val="26"/>
          <w:rtl w:val="true"/>
          <w:lang w:eastAsia="en-US"/>
        </w:rPr>
        <w:t xml:space="preserve"> </w:t>
      </w:r>
      <w:r>
        <w:rPr>
          <w:rFonts w:cs="FrankRuehl"/>
          <w:sz w:val="26"/>
          <w:sz w:val="26"/>
          <w:rtl w:val="true"/>
          <w:lang w:eastAsia="en-US"/>
        </w:rPr>
        <w:t>מותר</w:t>
      </w:r>
      <w:r>
        <w:rPr>
          <w:sz w:val="26"/>
          <w:sz w:val="26"/>
          <w:rtl w:val="true"/>
          <w:lang w:eastAsia="en-US"/>
        </w:rPr>
        <w:t xml:space="preserve"> </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מיוחדות</w:t>
      </w:r>
      <w:r>
        <w:rPr>
          <w:sz w:val="26"/>
          <w:sz w:val="26"/>
          <w:rtl w:val="true"/>
          <w:lang w:eastAsia="en-US"/>
        </w:rPr>
        <w:t xml:space="preserve"> </w:t>
      </w:r>
      <w:r>
        <w:rPr>
          <w:rFonts w:cs="FrankRuehl"/>
          <w:sz w:val="26"/>
          <w:sz w:val="26"/>
          <w:rtl w:val="true"/>
          <w:lang w:eastAsia="en-US"/>
        </w:rPr>
        <w:t>בקשר</w:t>
      </w:r>
      <w:r>
        <w:rPr>
          <w:sz w:val="26"/>
          <w:sz w:val="26"/>
          <w:rtl w:val="true"/>
          <w:lang w:eastAsia="en-US"/>
        </w:rPr>
        <w:t xml:space="preserve"> </w:t>
      </w:r>
      <w:r>
        <w:rPr>
          <w:rFonts w:cs="FrankRuehl"/>
          <w:sz w:val="26"/>
          <w:sz w:val="26"/>
          <w:rtl w:val="true"/>
          <w:lang w:eastAsia="en-US"/>
        </w:rPr>
        <w:t>לקביעתן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נורמות</w:t>
      </w:r>
      <w:r>
        <w:rPr>
          <w:rFonts w:cs="FrankRuehl"/>
          <w:sz w:val="26"/>
          <w:rtl w:val="true"/>
          <w:lang w:eastAsia="en-US"/>
        </w:rPr>
        <w:t xml:space="preserve">; </w:t>
      </w:r>
      <w:r>
        <w:rPr>
          <w:rFonts w:cs="FrankRuehl"/>
          <w:sz w:val="26"/>
          <w:sz w:val="26"/>
          <w:rtl w:val="true"/>
          <w:lang w:eastAsia="en-US"/>
        </w:rPr>
        <w:t>והנטיה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להזדקק</w:t>
      </w:r>
      <w:r>
        <w:rPr>
          <w:sz w:val="26"/>
          <w:sz w:val="26"/>
          <w:rtl w:val="true"/>
          <w:lang w:eastAsia="en-US"/>
        </w:rPr>
        <w:t xml:space="preserve"> </w:t>
      </w:r>
      <w:r>
        <w:rPr>
          <w:rFonts w:cs="FrankRuehl"/>
          <w:sz w:val="26"/>
          <w:sz w:val="26"/>
          <w:rtl w:val="true"/>
          <w:lang w:eastAsia="en-US"/>
        </w:rPr>
        <w:t>למשאל</w:t>
      </w:r>
      <w:r>
        <w:rPr>
          <w:rFonts w:cs="FrankRuehl"/>
          <w:sz w:val="26"/>
          <w:rtl w:val="true"/>
          <w:lang w:eastAsia="en-US"/>
        </w:rPr>
        <w:t>-</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בקשר</w:t>
      </w:r>
      <w:r>
        <w:rPr>
          <w:sz w:val="26"/>
          <w:sz w:val="26"/>
          <w:rtl w:val="true"/>
          <w:lang w:eastAsia="en-US"/>
        </w:rPr>
        <w:t xml:space="preserve"> </w:t>
      </w:r>
      <w:r>
        <w:rPr>
          <w:rFonts w:cs="FrankRuehl"/>
          <w:sz w:val="26"/>
          <w:sz w:val="26"/>
          <w:rtl w:val="true"/>
          <w:lang w:eastAsia="en-US"/>
        </w:rPr>
        <w:t>לכינון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ולשינוייה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הקשר</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נטיה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נובעת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הרעיון</w:t>
      </w:r>
      <w:r>
        <w:rPr>
          <w:sz w:val="26"/>
          <w:sz w:val="26"/>
          <w:rtl w:val="true"/>
          <w:lang w:eastAsia="en-US"/>
        </w:rPr>
        <w:t xml:space="preserve"> </w:t>
      </w:r>
      <w:r>
        <w:rPr>
          <w:rFonts w:cs="FrankRuehl"/>
          <w:sz w:val="26"/>
          <w:sz w:val="26"/>
          <w:rtl w:val="true"/>
          <w:lang w:eastAsia="en-US"/>
        </w:rPr>
        <w:t>שהחוקה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מכלול</w:t>
      </w:r>
      <w:r>
        <w:rPr>
          <w:sz w:val="26"/>
          <w:sz w:val="26"/>
          <w:rtl w:val="true"/>
          <w:lang w:eastAsia="en-US"/>
        </w:rPr>
        <w:t xml:space="preserve"> </w:t>
      </w:r>
      <w:r>
        <w:rPr>
          <w:rFonts w:cs="FrankRuehl"/>
          <w:sz w:val="26"/>
          <w:sz w:val="26"/>
          <w:rtl w:val="true"/>
          <w:lang w:eastAsia="en-US"/>
        </w:rPr>
        <w:t>הנורמות</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האוטוריטה</w:t>
      </w:r>
      <w:r>
        <w:rPr>
          <w:sz w:val="26"/>
          <w:sz w:val="26"/>
          <w:rtl w:val="true"/>
          <w:lang w:eastAsia="en-US"/>
        </w:rPr>
        <w:t xml:space="preserve"> </w:t>
      </w:r>
      <w:r>
        <w:rPr>
          <w:rFonts w:cs="FrankRuehl"/>
          <w:sz w:val="26"/>
          <w:sz w:val="26"/>
          <w:rtl w:val="true"/>
          <w:lang w:eastAsia="en-US"/>
        </w:rPr>
        <w:t>הגבוהה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סוגי</w:t>
      </w:r>
      <w:r>
        <w:rPr>
          <w:rFonts w:cs="FrankRuehl"/>
          <w:sz w:val="26"/>
          <w:rtl w:val="true"/>
          <w:lang w:eastAsia="en-US"/>
        </w:rPr>
        <w:t>-</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להקבע</w:t>
      </w:r>
      <w:r>
        <w:rPr>
          <w:sz w:val="26"/>
          <w:sz w:val="26"/>
          <w:rtl w:val="true"/>
          <w:lang w:eastAsia="en-US"/>
        </w:rPr>
        <w:t xml:space="preserve"> </w:t>
      </w:r>
      <w:r>
        <w:rPr>
          <w:rFonts w:cs="FrankRuehl"/>
          <w:sz w:val="26"/>
          <w:sz w:val="26"/>
          <w:rtl w:val="true"/>
          <w:lang w:eastAsia="en-US"/>
        </w:rPr>
        <w:t>במישרים</w:t>
      </w:r>
      <w:r>
        <w:rPr>
          <w:sz w:val="26"/>
          <w:sz w:val="26"/>
          <w:rtl w:val="true"/>
          <w:lang w:eastAsia="en-US"/>
        </w:rPr>
        <w:t xml:space="preserve"> </w:t>
      </w:r>
      <w:r>
        <w:rPr>
          <w:rFonts w:cs="FrankRuehl"/>
          <w:sz w:val="26"/>
          <w:sz w:val="26"/>
          <w:rtl w:val="true"/>
          <w:lang w:eastAsia="en-US"/>
        </w:rPr>
        <w:t>ע</w:t>
      </w:r>
      <w:r>
        <w:rPr>
          <w:rFonts w:cs="FrankRuehl"/>
          <w:sz w:val="26"/>
          <w:rtl w:val="true"/>
          <w:lang w:eastAsia="en-US"/>
        </w:rPr>
        <w:t>"</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sz w:val="26"/>
          <w:rtl w:val="true"/>
          <w:lang w:eastAsia="en-US"/>
        </w:rPr>
        <w:t>שבמדינה</w:t>
      </w:r>
      <w:r>
        <w:rPr>
          <w:sz w:val="26"/>
          <w:sz w:val="26"/>
          <w:rtl w:val="true"/>
          <w:lang w:eastAsia="en-US"/>
        </w:rPr>
        <w:t xml:space="preserve"> </w:t>
      </w:r>
      <w:r>
        <w:rPr>
          <w:rFonts w:cs="FrankRuehl"/>
          <w:sz w:val="26"/>
          <w:sz w:val="26"/>
          <w:rtl w:val="true"/>
          <w:lang w:eastAsia="en-US"/>
        </w:rPr>
        <w:t>המתיימרת</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הריבון</w:t>
      </w:r>
      <w:r>
        <w:rPr>
          <w:rFonts w:cs="FrankRuehl"/>
          <w:sz w:val="26"/>
          <w:rtl w:val="true"/>
          <w:lang w:eastAsia="en-US"/>
        </w:rPr>
        <w:t xml:space="preserve">, </w:t>
      </w:r>
      <w:r>
        <w:rPr>
          <w:rFonts w:cs="FrankRuehl"/>
          <w:sz w:val="26"/>
          <w:sz w:val="26"/>
          <w:rtl w:val="true"/>
          <w:lang w:eastAsia="en-US"/>
        </w:rPr>
        <w:t>ז</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ע</w:t>
      </w:r>
      <w:r>
        <w:rPr>
          <w:rFonts w:cs="FrankRuehl"/>
          <w:sz w:val="26"/>
          <w:rtl w:val="true"/>
          <w:lang w:eastAsia="en-US"/>
        </w:rPr>
        <w:t>"</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האוכלוסיה</w:t>
      </w:r>
      <w:r>
        <w:rPr>
          <w:sz w:val="26"/>
          <w:sz w:val="26"/>
          <w:rtl w:val="true"/>
          <w:lang w:eastAsia="en-US"/>
        </w:rPr>
        <w:t xml:space="preserve"> </w:t>
      </w:r>
      <w:r>
        <w:rPr>
          <w:rFonts w:cs="FrankRuehl"/>
          <w:sz w:val="26"/>
          <w:sz w:val="26"/>
          <w:rtl w:val="true"/>
          <w:lang w:eastAsia="en-US"/>
        </w:rPr>
        <w:t>המבוגרת</w:t>
      </w:r>
      <w:r>
        <w:rPr>
          <w:rFonts w:cs="FrankRuehl"/>
          <w:sz w:val="26"/>
          <w:rtl w:val="true"/>
          <w:lang w:eastAsia="en-US"/>
        </w:rPr>
        <w:t xml:space="preserve">. </w:t>
      </w:r>
      <w:r>
        <w:rPr>
          <w:rFonts w:cs="FrankRuehl"/>
          <w:sz w:val="26"/>
          <w:sz w:val="26"/>
          <w:rtl w:val="true"/>
          <w:lang w:eastAsia="en-US"/>
        </w:rPr>
        <w:t>בשמשו</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מכונן</w:t>
      </w:r>
      <w:r>
        <w:rPr>
          <w:rFonts w:cs="FrankRuehl"/>
          <w:sz w:val="26"/>
          <w:rtl w:val="true"/>
          <w:lang w:eastAsia="en-US"/>
        </w:rPr>
        <w:t xml:space="preserve">, </w:t>
      </w:r>
      <w:r>
        <w:rPr>
          <w:rFonts w:cs="FrankRuehl"/>
          <w:sz w:val="26"/>
          <w:sz w:val="26"/>
          <w:rtl w:val="true"/>
          <w:lang w:eastAsia="en-US"/>
        </w:rPr>
        <w:t>מסייע</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הריבון</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שתהא</w:t>
      </w:r>
      <w:r>
        <w:rPr>
          <w:sz w:val="26"/>
          <w:sz w:val="26"/>
          <w:rtl w:val="true"/>
          <w:lang w:eastAsia="en-US"/>
        </w:rPr>
        <w:t xml:space="preserve"> </w:t>
      </w:r>
      <w:r>
        <w:rPr>
          <w:rFonts w:cs="FrankRuehl"/>
          <w:sz w:val="26"/>
          <w:sz w:val="26"/>
          <w:rtl w:val="true"/>
          <w:lang w:eastAsia="en-US"/>
        </w:rPr>
        <w:t>עדיפה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נוצרו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w:t>
      </w:r>
      <w:r>
        <w:rPr>
          <w:rFonts w:cs="FrankRuehl"/>
          <w:sz w:val="26"/>
          <w:rtl w:val="true"/>
          <w:lang w:eastAsia="en-US"/>
        </w:rPr>
        <w:t>"</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שליחי</w:t>
      </w:r>
      <w:r>
        <w:rPr>
          <w:sz w:val="26"/>
          <w:sz w:val="26"/>
          <w:rtl w:val="true"/>
          <w:lang w:eastAsia="en-US"/>
        </w:rPr>
        <w:t xml:space="preserve"> </w:t>
      </w:r>
      <w:r>
        <w:rPr>
          <w:rFonts w:cs="FrankRuehl"/>
          <w:sz w:val="26"/>
          <w:sz w:val="26"/>
          <w:rtl w:val="true"/>
          <w:lang w:eastAsia="en-US"/>
        </w:rPr>
        <w:t>הריבון</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כרוך</w:t>
      </w:r>
      <w:r>
        <w:rPr>
          <w:sz w:val="26"/>
          <w:sz w:val="26"/>
          <w:rtl w:val="true"/>
          <w:lang w:eastAsia="en-US"/>
        </w:rPr>
        <w:t xml:space="preserve"> </w:t>
      </w:r>
      <w:r>
        <w:rPr>
          <w:rFonts w:cs="FrankRuehl"/>
          <w:sz w:val="26"/>
          <w:sz w:val="26"/>
          <w:rtl w:val="true"/>
          <w:lang w:eastAsia="en-US"/>
        </w:rPr>
        <w:t>השימוש</w:t>
      </w:r>
      <w:r>
        <w:rPr>
          <w:rFonts w:cs="FrankRuehl"/>
          <w:sz w:val="26"/>
          <w:rtl w:val="true"/>
          <w:lang w:eastAsia="en-US"/>
        </w:rPr>
        <w:t xml:space="preserve">, </w:t>
      </w:r>
      <w:r>
        <w:rPr>
          <w:rFonts w:cs="FrankRuehl"/>
          <w:sz w:val="26"/>
          <w:sz w:val="26"/>
          <w:rtl w:val="true"/>
          <w:lang w:eastAsia="en-US"/>
        </w:rPr>
        <w:t>הנפוץ</w:t>
      </w:r>
      <w:r>
        <w:rPr>
          <w:sz w:val="26"/>
          <w:sz w:val="26"/>
          <w:rtl w:val="true"/>
          <w:lang w:eastAsia="en-US"/>
        </w:rPr>
        <w:t xml:space="preserve"> </w:t>
      </w:r>
      <w:r>
        <w:rPr>
          <w:rFonts w:cs="FrankRuehl"/>
          <w:sz w:val="26"/>
          <w:sz w:val="26"/>
          <w:rtl w:val="true"/>
          <w:lang w:eastAsia="en-US"/>
        </w:rPr>
        <w:t>למדי</w:t>
      </w:r>
      <w:r>
        <w:rPr>
          <w:rFonts w:cs="FrankRuehl"/>
          <w:sz w:val="26"/>
          <w:rtl w:val="true"/>
          <w:lang w:eastAsia="en-US"/>
        </w:rPr>
        <w:t xml:space="preserve">, </w:t>
      </w:r>
      <w:r>
        <w:rPr>
          <w:rFonts w:cs="FrankRuehl"/>
          <w:sz w:val="26"/>
          <w:sz w:val="26"/>
          <w:rtl w:val="true"/>
          <w:lang w:eastAsia="en-US"/>
        </w:rPr>
        <w:t>במשאלי</w:t>
      </w:r>
      <w:r>
        <w:rPr>
          <w:rFonts w:cs="FrankRuehl"/>
          <w:sz w:val="26"/>
          <w:rtl w:val="true"/>
          <w:lang w:eastAsia="en-US"/>
        </w:rPr>
        <w:t>-</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בקשר</w:t>
      </w:r>
      <w:r>
        <w:rPr>
          <w:sz w:val="26"/>
          <w:sz w:val="26"/>
          <w:rtl w:val="true"/>
          <w:lang w:eastAsia="en-US"/>
        </w:rPr>
        <w:t xml:space="preserve"> </w:t>
      </w:r>
      <w:r>
        <w:rPr>
          <w:rFonts w:cs="FrankRuehl"/>
          <w:sz w:val="26"/>
          <w:sz w:val="26"/>
          <w:rtl w:val="true"/>
          <w:lang w:eastAsia="en-US"/>
        </w:rPr>
        <w:t>לכינון</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בתקוה</w:t>
      </w:r>
      <w:r>
        <w:rPr>
          <w:sz w:val="26"/>
          <w:sz w:val="26"/>
          <w:rtl w:val="true"/>
          <w:lang w:eastAsia="en-US"/>
        </w:rPr>
        <w:t xml:space="preserve"> </w:t>
      </w:r>
      <w:r>
        <w:rPr>
          <w:rFonts w:cs="FrankRuehl"/>
          <w:sz w:val="26"/>
          <w:sz w:val="26"/>
          <w:rtl w:val="true"/>
          <w:lang w:eastAsia="en-US"/>
        </w:rPr>
        <w:t>שהשתתפות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בקביעתה</w:t>
      </w:r>
      <w:r>
        <w:rPr>
          <w:sz w:val="26"/>
          <w:sz w:val="26"/>
          <w:rtl w:val="true"/>
          <w:lang w:eastAsia="en-US"/>
        </w:rPr>
        <w:t xml:space="preserve"> </w:t>
      </w:r>
      <w:r>
        <w:rPr>
          <w:rFonts w:cs="FrankRuehl"/>
          <w:sz w:val="26"/>
          <w:sz w:val="26"/>
          <w:rtl w:val="true"/>
          <w:lang w:eastAsia="en-US"/>
        </w:rPr>
        <w:t>תהווה</w:t>
      </w:r>
      <w:r>
        <w:rPr>
          <w:sz w:val="26"/>
          <w:sz w:val="26"/>
          <w:rtl w:val="true"/>
          <w:lang w:eastAsia="en-US"/>
        </w:rPr>
        <w:t xml:space="preserve"> </w:t>
      </w:r>
      <w:r>
        <w:rPr>
          <w:rFonts w:cs="FrankRuehl"/>
          <w:sz w:val="26"/>
          <w:sz w:val="26"/>
          <w:rtl w:val="true"/>
          <w:lang w:eastAsia="en-US"/>
        </w:rPr>
        <w:t>סימן</w:t>
      </w:r>
      <w:r>
        <w:rPr>
          <w:rFonts w:cs="FrankRuehl"/>
          <w:sz w:val="26"/>
          <w:rtl w:val="true"/>
          <w:lang w:eastAsia="en-US"/>
        </w:rPr>
        <w:t>-</w:t>
      </w:r>
      <w:r>
        <w:rPr>
          <w:rFonts w:cs="FrankRuehl"/>
          <w:sz w:val="26"/>
          <w:sz w:val="26"/>
          <w:rtl w:val="true"/>
          <w:lang w:eastAsia="en-US"/>
        </w:rPr>
        <w:t>היכר</w:t>
      </w:r>
      <w:r>
        <w:rPr>
          <w:sz w:val="26"/>
          <w:sz w:val="26"/>
          <w:rtl w:val="true"/>
          <w:lang w:eastAsia="en-US"/>
        </w:rPr>
        <w:t xml:space="preserve"> </w:t>
      </w:r>
      <w:r>
        <w:rPr>
          <w:rFonts w:cs="FrankRuehl"/>
          <w:sz w:val="26"/>
          <w:sz w:val="26"/>
          <w:rtl w:val="true"/>
          <w:lang w:eastAsia="en-US"/>
        </w:rPr>
        <w:t>בולט</w:t>
      </w:r>
      <w:r>
        <w:rPr>
          <w:sz w:val="26"/>
          <w:sz w:val="26"/>
          <w:rtl w:val="true"/>
          <w:lang w:eastAsia="en-US"/>
        </w:rPr>
        <w:t xml:space="preserve"> </w:t>
      </w:r>
      <w:r>
        <w:rPr>
          <w:rFonts w:cs="FrankRuehl"/>
          <w:sz w:val="26"/>
          <w:sz w:val="26"/>
          <w:rtl w:val="true"/>
          <w:lang w:eastAsia="en-US"/>
        </w:rPr>
        <w:t>לשוני</w:t>
      </w:r>
      <w:r>
        <w:rPr>
          <w:sz w:val="26"/>
          <w:sz w:val="26"/>
          <w:rtl w:val="true"/>
          <w:lang w:eastAsia="en-US"/>
        </w:rPr>
        <w:t xml:space="preserve"> </w:t>
      </w:r>
      <w:r>
        <w:rPr>
          <w:rFonts w:cs="FrankRuehl"/>
          <w:sz w:val="26"/>
          <w:sz w:val="26"/>
          <w:rtl w:val="true"/>
          <w:lang w:eastAsia="en-US"/>
        </w:rPr>
        <w:t>היסודי</w:t>
      </w:r>
      <w:r>
        <w:rPr>
          <w:sz w:val="26"/>
          <w:sz w:val="26"/>
          <w:rtl w:val="true"/>
          <w:lang w:eastAsia="en-US"/>
        </w:rPr>
        <w:t xml:space="preserve"> </w:t>
      </w:r>
      <w:r>
        <w:rPr>
          <w:rFonts w:cs="FrankRuehl"/>
          <w:sz w:val="26"/>
          <w:sz w:val="26"/>
          <w:rtl w:val="true"/>
          <w:lang w:eastAsia="en-US"/>
        </w:rPr>
        <w:t>בינה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הנורמות</w:t>
      </w:r>
      <w:r>
        <w:rPr>
          <w:sz w:val="26"/>
          <w:sz w:val="26"/>
          <w:rtl w:val="true"/>
          <w:lang w:eastAsia="en-US"/>
        </w:rPr>
        <w:t xml:space="preserve"> </w:t>
      </w:r>
      <w:r>
        <w:rPr>
          <w:rFonts w:cs="FrankRuehl"/>
          <w:sz w:val="26"/>
          <w:sz w:val="26"/>
          <w:rtl w:val="true"/>
          <w:lang w:eastAsia="en-US"/>
        </w:rPr>
        <w:t>האחרות</w:t>
      </w:r>
      <w:r>
        <w:rPr>
          <w:sz w:val="26"/>
          <w:sz w:val="26"/>
          <w:rtl w:val="true"/>
          <w:lang w:eastAsia="en-US"/>
        </w:rPr>
        <w:t xml:space="preserve"> </w:t>
      </w:r>
      <w:r>
        <w:rPr>
          <w:rFonts w:cs="FrankRuehl"/>
          <w:sz w:val="26"/>
          <w:sz w:val="26"/>
          <w:rtl w:val="true"/>
          <w:lang w:eastAsia="en-US"/>
        </w:rPr>
        <w:t>ותגרום</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שהשליטים</w:t>
      </w:r>
      <w:r>
        <w:rPr>
          <w:sz w:val="26"/>
          <w:sz w:val="26"/>
          <w:rtl w:val="true"/>
          <w:lang w:eastAsia="en-US"/>
        </w:rPr>
        <w:t xml:space="preserve"> </w:t>
      </w:r>
      <w:r>
        <w:rPr>
          <w:rFonts w:cs="FrankRuehl"/>
          <w:sz w:val="26"/>
          <w:sz w:val="26"/>
          <w:rtl w:val="true"/>
          <w:lang w:eastAsia="en-US"/>
        </w:rPr>
        <w:t>ונושאי</w:t>
      </w:r>
      <w:r>
        <w:rPr>
          <w:sz w:val="26"/>
          <w:sz w:val="26"/>
          <w:rtl w:val="true"/>
          <w:lang w:eastAsia="en-US"/>
        </w:rPr>
        <w:t xml:space="preserve"> </w:t>
      </w:r>
      <w:r>
        <w:rPr>
          <w:rFonts w:cs="FrankRuehl"/>
          <w:sz w:val="26"/>
          <w:sz w:val="26"/>
          <w:rtl w:val="true"/>
          <w:lang w:eastAsia="en-US"/>
        </w:rPr>
        <w:t>התפקידים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הציבוריים</w:t>
      </w:r>
      <w:r>
        <w:rPr>
          <w:sz w:val="26"/>
          <w:sz w:val="26"/>
          <w:rtl w:val="true"/>
          <w:lang w:eastAsia="en-US"/>
        </w:rPr>
        <w:t xml:space="preserve"> </w:t>
      </w:r>
      <w:r>
        <w:rPr>
          <w:rFonts w:cs="FrankRuehl"/>
          <w:sz w:val="26"/>
          <w:sz w:val="26"/>
          <w:rtl w:val="true"/>
          <w:lang w:eastAsia="en-US"/>
        </w:rPr>
        <w:t>למיניהם</w:t>
      </w:r>
      <w:r>
        <w:rPr>
          <w:sz w:val="26"/>
          <w:sz w:val="26"/>
          <w:rtl w:val="true"/>
          <w:lang w:eastAsia="en-US"/>
        </w:rPr>
        <w:t xml:space="preserve"> </w:t>
      </w:r>
      <w:r>
        <w:rPr>
          <w:rFonts w:cs="FrankRuehl"/>
          <w:sz w:val="26"/>
          <w:sz w:val="26"/>
          <w:rtl w:val="true"/>
          <w:lang w:eastAsia="en-US"/>
        </w:rPr>
        <w:t>יתייחסו</w:t>
      </w:r>
      <w:r>
        <w:rPr>
          <w:sz w:val="26"/>
          <w:sz w:val="26"/>
          <w:rtl w:val="true"/>
          <w:lang w:eastAsia="en-US"/>
        </w:rPr>
        <w:t xml:space="preserve"> </w:t>
      </w:r>
      <w:r>
        <w:rPr>
          <w:rFonts w:cs="FrankRuehl"/>
          <w:sz w:val="26"/>
          <w:sz w:val="26"/>
          <w:rtl w:val="true"/>
          <w:lang w:eastAsia="en-US"/>
        </w:rPr>
        <w:t>אליה</w:t>
      </w:r>
      <w:r>
        <w:rPr>
          <w:sz w:val="26"/>
          <w:sz w:val="26"/>
          <w:rtl w:val="true"/>
          <w:lang w:eastAsia="en-US"/>
        </w:rPr>
        <w:t xml:space="preserve"> </w:t>
      </w:r>
      <w:r>
        <w:rPr>
          <w:rFonts w:cs="FrankRuehl"/>
          <w:sz w:val="26"/>
          <w:sz w:val="26"/>
          <w:rtl w:val="true"/>
          <w:lang w:eastAsia="en-US"/>
        </w:rPr>
        <w:t>ביחס</w:t>
      </w:r>
      <w:r>
        <w:rPr>
          <w:rFonts w:cs="FrankRuehl"/>
          <w:sz w:val="26"/>
          <w:rtl w:val="true"/>
          <w:lang w:eastAsia="en-US"/>
        </w:rPr>
        <w:t>-</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שבתודעת</w:t>
      </w:r>
      <w:r>
        <w:rPr>
          <w:sz w:val="26"/>
          <w:sz w:val="26"/>
          <w:rtl w:val="true"/>
          <w:lang w:eastAsia="en-US"/>
        </w:rPr>
        <w:t xml:space="preserve"> </w:t>
      </w:r>
      <w:r>
        <w:rPr>
          <w:rFonts w:cs="FrankRuehl"/>
          <w:sz w:val="26"/>
          <w:sz w:val="26"/>
          <w:rtl w:val="true"/>
          <w:lang w:eastAsia="en-US"/>
        </w:rPr>
        <w:t>המוני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תגרור</w:t>
      </w:r>
      <w:r>
        <w:rPr>
          <w:sz w:val="26"/>
          <w:sz w:val="26"/>
          <w:rtl w:val="true"/>
          <w:lang w:eastAsia="en-US"/>
        </w:rPr>
        <w:t xml:space="preserve"> </w:t>
      </w:r>
      <w:r>
        <w:rPr>
          <w:rFonts w:cs="FrankRuehl"/>
          <w:sz w:val="26"/>
          <w:sz w:val="26"/>
          <w:rtl w:val="true"/>
          <w:lang w:eastAsia="en-US"/>
        </w:rPr>
        <w:t>השתתפות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הזדהות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יצרוה</w:t>
      </w:r>
      <w:r>
        <w:rPr>
          <w:rFonts w:cs="FrankRuehl"/>
          <w:sz w:val="26"/>
          <w:rtl w:val="true"/>
          <w:lang w:eastAsia="en-US"/>
        </w:rPr>
        <w:t xml:space="preserve">, </w:t>
      </w:r>
      <w:r>
        <w:rPr>
          <w:rFonts w:cs="FrankRuehl"/>
          <w:sz w:val="26"/>
          <w:sz w:val="26"/>
          <w:rtl w:val="true"/>
          <w:lang w:eastAsia="en-US"/>
        </w:rPr>
        <w:t>זיקה</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אליה</w:t>
      </w:r>
      <w:r>
        <w:rPr>
          <w:rFonts w:cs="FrankRuehl"/>
          <w:sz w:val="26"/>
          <w:rtl w:val="true"/>
          <w:lang w:eastAsia="en-US"/>
        </w:rPr>
        <w:t xml:space="preserve">, </w:t>
      </w:r>
      <w:r>
        <w:rPr>
          <w:rFonts w:cs="FrankRuehl"/>
          <w:sz w:val="26"/>
          <w:sz w:val="26"/>
          <w:rtl w:val="true"/>
          <w:lang w:eastAsia="en-US"/>
        </w:rPr>
        <w:t>ונכונות</w:t>
      </w:r>
      <w:r>
        <w:rPr>
          <w:sz w:val="26"/>
          <w:sz w:val="26"/>
          <w:rtl w:val="true"/>
          <w:lang w:eastAsia="en-US"/>
        </w:rPr>
        <w:t xml:space="preserve"> </w:t>
      </w:r>
      <w:r>
        <w:rPr>
          <w:rFonts w:cs="FrankRuehl"/>
          <w:sz w:val="26"/>
          <w:sz w:val="26"/>
          <w:rtl w:val="true"/>
          <w:lang w:eastAsia="en-US"/>
        </w:rPr>
        <w:t>להתגייס</w:t>
      </w:r>
      <w:r>
        <w:rPr>
          <w:sz w:val="26"/>
          <w:sz w:val="26"/>
          <w:rtl w:val="true"/>
          <w:lang w:eastAsia="en-US"/>
        </w:rPr>
        <w:t xml:space="preserve"> </w:t>
      </w:r>
      <w:r>
        <w:rPr>
          <w:rFonts w:cs="FrankRuehl"/>
          <w:sz w:val="26"/>
          <w:sz w:val="26"/>
          <w:rtl w:val="true"/>
          <w:lang w:eastAsia="en-US"/>
        </w:rPr>
        <w:t>להגנתה</w:t>
      </w:r>
      <w:r>
        <w:rPr>
          <w:sz w:val="26"/>
          <w:sz w:val="26"/>
          <w:rtl w:val="true"/>
          <w:lang w:eastAsia="en-US"/>
        </w:rPr>
        <w:t xml:space="preserve"> </w:t>
      </w:r>
      <w:r>
        <w:rPr>
          <w:rFonts w:cs="FrankRuehl"/>
          <w:sz w:val="26"/>
          <w:sz w:val="26"/>
          <w:rtl w:val="true"/>
          <w:lang w:eastAsia="en-US"/>
        </w:rPr>
        <w:t>בשעת</w:t>
      </w:r>
      <w:r>
        <w:rPr>
          <w:sz w:val="26"/>
          <w:sz w:val="26"/>
          <w:rtl w:val="true"/>
          <w:lang w:eastAsia="en-US"/>
        </w:rPr>
        <w:t xml:space="preserve"> </w:t>
      </w:r>
      <w:r>
        <w:rPr>
          <w:rFonts w:cs="FrankRuehl"/>
          <w:sz w:val="26"/>
          <w:sz w:val="26"/>
          <w:rtl w:val="true"/>
          <w:lang w:eastAsia="en-US"/>
        </w:rPr>
        <w:t>הצורך</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השיקולים</w:t>
      </w:r>
      <w:r>
        <w:rPr>
          <w:sz w:val="26"/>
          <w:sz w:val="26"/>
          <w:rtl w:val="true"/>
          <w:lang w:eastAsia="en-US"/>
        </w:rPr>
        <w:t xml:space="preserve"> </w:t>
      </w:r>
      <w:r>
        <w:rPr>
          <w:rFonts w:cs="FrankRuehl"/>
          <w:sz w:val="26"/>
          <w:sz w:val="26"/>
          <w:rtl w:val="true"/>
          <w:lang w:eastAsia="en-US"/>
        </w:rPr>
        <w:t>הללו</w:t>
      </w:r>
      <w:r>
        <w:rPr>
          <w:rFonts w:cs="FrankRuehl"/>
          <w:sz w:val="26"/>
          <w:rtl w:val="true"/>
          <w:lang w:eastAsia="en-US"/>
        </w:rPr>
        <w:t xml:space="preserve">, </w:t>
      </w:r>
      <w:r>
        <w:rPr>
          <w:rFonts w:cs="FrankRuehl"/>
          <w:sz w:val="26"/>
          <w:sz w:val="26"/>
          <w:rtl w:val="true"/>
          <w:lang w:eastAsia="en-US"/>
        </w:rPr>
        <w:t>מוצאים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חוקות</w:t>
      </w:r>
      <w:r>
        <w:rPr>
          <w:sz w:val="26"/>
          <w:sz w:val="26"/>
          <w:rtl w:val="true"/>
          <w:lang w:eastAsia="en-US"/>
        </w:rPr>
        <w:t xml:space="preserve"> </w:t>
      </w:r>
      <w:r>
        <w:rPr>
          <w:rFonts w:cs="FrankRuehl"/>
          <w:sz w:val="26"/>
          <w:sz w:val="26"/>
          <w:rtl w:val="true"/>
          <w:lang w:eastAsia="en-US"/>
        </w:rPr>
        <w:t>שקביעתן</w:t>
      </w:r>
      <w:r>
        <w:rPr>
          <w:sz w:val="26"/>
          <w:sz w:val="26"/>
          <w:rtl w:val="true"/>
          <w:lang w:eastAsia="en-US"/>
        </w:rPr>
        <w:t xml:space="preserve"> </w:t>
      </w:r>
      <w:r>
        <w:rPr>
          <w:rFonts w:cs="FrankRuehl"/>
          <w:sz w:val="26"/>
          <w:sz w:val="26"/>
          <w:rtl w:val="true"/>
          <w:lang w:eastAsia="en-US"/>
        </w:rPr>
        <w:t>המקורית</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הכנה</w:t>
      </w:r>
      <w:r>
        <w:rPr>
          <w:sz w:val="26"/>
          <w:sz w:val="26"/>
          <w:rtl w:val="true"/>
          <w:lang w:eastAsia="en-US"/>
        </w:rPr>
        <w:t xml:space="preserve"> </w:t>
      </w:r>
      <w:r>
        <w:rPr>
          <w:rFonts w:cs="FrankRuehl"/>
          <w:sz w:val="26"/>
          <w:sz w:val="26"/>
          <w:rtl w:val="true"/>
          <w:lang w:eastAsia="en-US"/>
        </w:rPr>
        <w:t>ע</w:t>
      </w:r>
      <w:r>
        <w:rPr>
          <w:rFonts w:cs="FrankRuehl"/>
          <w:sz w:val="26"/>
          <w:rtl w:val="true"/>
          <w:lang w:eastAsia="en-US"/>
        </w:rPr>
        <w:t>"</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מתאים</w:t>
      </w:r>
      <w:r>
        <w:rPr>
          <w:rFonts w:cs="FrankRuehl"/>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באישורו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משאל</w:t>
      </w:r>
      <w:r>
        <w:rPr>
          <w:rFonts w:cs="FrankRuehl"/>
          <w:sz w:val="26"/>
          <w:rtl w:val="true"/>
          <w:lang w:eastAsia="en-US"/>
        </w:rPr>
        <w:t>-</w:t>
      </w:r>
      <w:r>
        <w:rPr>
          <w:rFonts w:cs="FrankRuehl"/>
          <w:sz w:val="26"/>
          <w:sz w:val="26"/>
          <w:rtl w:val="true"/>
          <w:lang w:eastAsia="en-US"/>
        </w:rPr>
        <w:t>עם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ובהמשך</w:t>
      </w:r>
      <w:r>
        <w:rPr>
          <w:rFonts w:cs="FrankRuehl"/>
          <w:sz w:val="26"/>
          <w:rtl w:val="true"/>
          <w:lang w:eastAsia="en-US"/>
        </w:rPr>
        <w:t xml:space="preserve">,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במתכונת</w:t>
      </w:r>
      <w:r>
        <w:rPr>
          <w:sz w:val="26"/>
          <w:sz w:val="26"/>
          <w:rtl w:val="true"/>
          <w:lang w:eastAsia="en-US"/>
        </w:rPr>
        <w:t xml:space="preserve"> </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מוכנה</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כשהיא</w:t>
      </w:r>
      <w:r>
        <w:rPr>
          <w:sz w:val="26"/>
          <w:sz w:val="26"/>
          <w:rtl w:val="true"/>
          <w:lang w:eastAsia="en-US"/>
        </w:rPr>
        <w:t xml:space="preserve"> </w:t>
      </w:r>
      <w:r>
        <w:rPr>
          <w:rFonts w:cs="FrankRuehl"/>
          <w:sz w:val="26"/>
          <w:sz w:val="26"/>
          <w:rtl w:val="true"/>
          <w:lang w:eastAsia="en-US"/>
        </w:rPr>
        <w:t>עתידה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מובאת</w:t>
      </w:r>
      <w:r>
        <w:rPr>
          <w:sz w:val="26"/>
          <w:sz w:val="26"/>
          <w:rtl w:val="true"/>
          <w:lang w:eastAsia="en-US"/>
        </w:rPr>
        <w:t xml:space="preserve"> </w:t>
      </w:r>
      <w:r>
        <w:rPr>
          <w:rFonts w:cs="FrankRuehl"/>
          <w:sz w:val="26"/>
          <w:sz w:val="26"/>
          <w:rtl w:val="true"/>
          <w:lang w:eastAsia="en-US"/>
        </w:rPr>
        <w:t>לאישור</w:t>
      </w:r>
      <w:r>
        <w:rPr>
          <w:sz w:val="26"/>
          <w:sz w:val="26"/>
          <w:rtl w:val="true"/>
          <w:lang w:eastAsia="en-US"/>
        </w:rPr>
        <w:t xml:space="preserve"> </w:t>
      </w:r>
      <w:r>
        <w:rPr>
          <w:rFonts w:cs="FrankRuehl"/>
          <w:sz w:val="26"/>
          <w:sz w:val="26"/>
          <w:rtl w:val="true"/>
          <w:lang w:eastAsia="en-US"/>
        </w:rPr>
        <w:t>משאל</w:t>
      </w:r>
      <w:r>
        <w:rPr>
          <w:rFonts w:cs="FrankRuehl"/>
          <w:sz w:val="26"/>
          <w:rtl w:val="true"/>
          <w:lang w:eastAsia="en-US"/>
        </w:rPr>
        <w:t>-</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ע</w:t>
      </w:r>
      <w:r>
        <w:rPr>
          <w:rFonts w:cs="FrankRuehl"/>
          <w:sz w:val="26"/>
          <w:rtl w:val="true"/>
          <w:lang w:eastAsia="en-US"/>
        </w:rPr>
        <w:t>"</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אספה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שנבחרה</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בערך</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נהוג</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הנדונה</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sz w:val="26"/>
          <w:rtl w:val="true"/>
          <w:lang w:eastAsia="en-US"/>
        </w:rPr>
        <w:t>נציגים</w:t>
      </w:r>
      <w:r>
        <w:rPr>
          <w:sz w:val="26"/>
          <w:sz w:val="26"/>
          <w:rtl w:val="true"/>
          <w:lang w:eastAsia="en-US"/>
        </w:rPr>
        <w:t xml:space="preserve"> </w:t>
      </w:r>
      <w:r>
        <w:rPr>
          <w:rFonts w:cs="FrankRuehl"/>
          <w:sz w:val="26"/>
          <w:sz w:val="26"/>
          <w:rtl w:val="true"/>
          <w:lang w:eastAsia="en-US"/>
        </w:rPr>
        <w:t>למוסד</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מהפכה</w:t>
      </w:r>
      <w:r>
        <w:rPr>
          <w:sz w:val="26"/>
          <w:sz w:val="26"/>
          <w:rtl w:val="true"/>
          <w:lang w:eastAsia="en-US"/>
        </w:rPr>
        <w:t xml:space="preserve"> </w:t>
      </w:r>
      <w:r>
        <w:rPr>
          <w:rFonts w:cs="FrankRuehl"/>
          <w:sz w:val="26"/>
          <w:sz w:val="26"/>
          <w:rtl w:val="true"/>
          <w:lang w:eastAsia="en-US"/>
        </w:rPr>
        <w:t>המרחיקה</w:t>
      </w:r>
      <w:r>
        <w:rPr>
          <w:rFonts w:cs="FrankRuehl"/>
          <w:sz w:val="26"/>
          <w:rtl w:val="true"/>
          <w:lang w:eastAsia="en-US"/>
        </w:rPr>
        <w:t>-</w:t>
      </w:r>
      <w:r>
        <w:rPr>
          <w:rFonts w:cs="FrankRuehl"/>
          <w:sz w:val="26"/>
          <w:sz w:val="26"/>
          <w:rtl w:val="true"/>
          <w:lang w:eastAsia="en-US"/>
        </w:rPr>
        <w:t>לכת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השיטה</w:t>
      </w:r>
      <w:r>
        <w:rPr>
          <w:sz w:val="26"/>
          <w:sz w:val="26"/>
          <w:rtl w:val="true"/>
          <w:lang w:eastAsia="en-US"/>
        </w:rPr>
        <w:t xml:space="preserve"> </w:t>
      </w:r>
      <w:r>
        <w:rPr>
          <w:rFonts w:cs="FrankRuehl"/>
          <w:sz w:val="26"/>
          <w:sz w:val="26"/>
          <w:rtl w:val="true"/>
          <w:lang w:eastAsia="en-US"/>
        </w:rPr>
        <w:t>הנראית</w:t>
      </w:r>
      <w:r>
        <w:rPr>
          <w:sz w:val="26"/>
          <w:sz w:val="26"/>
          <w:rtl w:val="true"/>
          <w:lang w:eastAsia="en-US"/>
        </w:rPr>
        <w:t xml:space="preserve"> </w:t>
      </w:r>
      <w:r>
        <w:rPr>
          <w:rFonts w:cs="FrankRuehl"/>
          <w:sz w:val="26"/>
          <w:sz w:val="26"/>
          <w:rtl w:val="true"/>
          <w:lang w:eastAsia="en-US"/>
        </w:rPr>
        <w:t>למחזיקי</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הזמניים</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האספה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משמשת</w:t>
      </w:r>
      <w:r>
        <w:rPr>
          <w:sz w:val="26"/>
          <w:sz w:val="26"/>
          <w:rtl w:val="true"/>
          <w:lang w:eastAsia="en-US"/>
        </w:rPr>
        <w:t xml:space="preserve"> </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כמוסד</w:t>
      </w:r>
      <w:r>
        <w:rPr>
          <w:sz w:val="26"/>
          <w:sz w:val="26"/>
          <w:rtl w:val="true"/>
          <w:lang w:eastAsia="en-US"/>
        </w:rPr>
        <w:t xml:space="preserve"> </w:t>
      </w:r>
      <w:r>
        <w:rPr>
          <w:rFonts w:cs="FrankRuehl"/>
          <w:sz w:val="26"/>
          <w:sz w:val="26"/>
          <w:rtl w:val="true"/>
          <w:lang w:eastAsia="en-US"/>
        </w:rPr>
        <w:t>להכנת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והן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מתנהלת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המתכונת</w:t>
      </w:r>
      <w:r>
        <w:rPr>
          <w:sz w:val="26"/>
          <w:sz w:val="26"/>
          <w:rtl w:val="true"/>
          <w:lang w:eastAsia="en-US"/>
        </w:rPr>
        <w:t xml:space="preserve"> </w:t>
      </w:r>
      <w:r>
        <w:rPr>
          <w:rFonts w:cs="FrankRuehl"/>
          <w:sz w:val="26"/>
          <w:sz w:val="26"/>
          <w:rtl w:val="true"/>
          <w:lang w:eastAsia="en-US"/>
        </w:rPr>
        <w:t>הפרלמנטרית</w:t>
      </w:r>
      <w:r>
        <w:rPr>
          <w:rFonts w:cs="FrankRuehl"/>
          <w:sz w:val="26"/>
          <w:rtl w:val="true"/>
          <w:lang w:eastAsia="en-US"/>
        </w:rPr>
        <w:t xml:space="preserve">, </w:t>
      </w:r>
      <w:r>
        <w:rPr>
          <w:rFonts w:cs="FrankRuehl"/>
          <w:sz w:val="26"/>
          <w:sz w:val="26"/>
          <w:rtl w:val="true"/>
          <w:lang w:eastAsia="en-US"/>
        </w:rPr>
        <w:t>כמוסד</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ומפקח</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העליונות</w:t>
      </w:r>
      <w:r>
        <w:rPr>
          <w:sz w:val="26"/>
          <w:sz w:val="26"/>
          <w:rtl w:val="true"/>
          <w:lang w:eastAsia="en-US"/>
        </w:rPr>
        <w:t xml:space="preserve"> </w:t>
      </w:r>
      <w:r>
        <w:rPr>
          <w:rFonts w:cs="FrankRuehl"/>
          <w:sz w:val="26"/>
          <w:sz w:val="26"/>
          <w:rtl w:val="true"/>
          <w:lang w:eastAsia="en-US"/>
        </w:rPr>
        <w:t>מרוכזות</w:t>
      </w:r>
      <w:r>
        <w:rPr>
          <w:sz w:val="26"/>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האחרון</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אספה</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פרט</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מוצאת</w:t>
      </w:r>
      <w:r>
        <w:rPr>
          <w:sz w:val="26"/>
          <w:sz w:val="26"/>
          <w:rtl w:val="true"/>
          <w:lang w:eastAsia="en-US"/>
        </w:rPr>
        <w:t xml:space="preserve"> </w:t>
      </w:r>
      <w:r>
        <w:rPr>
          <w:rFonts w:cs="FrankRuehl"/>
          <w:sz w:val="26"/>
          <w:sz w:val="26"/>
          <w:rtl w:val="true"/>
          <w:lang w:eastAsia="en-US"/>
        </w:rPr>
        <w:t>לנכון</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סופית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ומשאירה</w:t>
      </w:r>
      <w:r>
        <w:rPr>
          <w:sz w:val="26"/>
          <w:sz w:val="26"/>
          <w:rtl w:val="true"/>
          <w:lang w:eastAsia="en-US"/>
        </w:rPr>
        <w:t xml:space="preserve"> </w:t>
      </w:r>
      <w:r>
        <w:rPr>
          <w:rFonts w:cs="FrankRuehl"/>
          <w:sz w:val="26"/>
          <w:sz w:val="26"/>
          <w:rtl w:val="true"/>
          <w:lang w:eastAsia="en-US"/>
        </w:rPr>
        <w:t>תפקיד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דרכים</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sz w:val="26"/>
          <w:rtl w:val="true"/>
          <w:lang w:eastAsia="en-US"/>
        </w:rPr>
        <w:t>לחקיקת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שאותה</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שדרכים</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הנחותות</w:t>
      </w:r>
      <w:r>
        <w:rPr>
          <w:sz w:val="26"/>
          <w:sz w:val="26"/>
          <w:rtl w:val="true"/>
          <w:lang w:eastAsia="en-US"/>
        </w:rPr>
        <w:t xml:space="preserve"> </w:t>
      </w:r>
      <w:r>
        <w:rPr>
          <w:rFonts w:cs="FrankRuehl"/>
          <w:sz w:val="26"/>
          <w:sz w:val="26"/>
          <w:rtl w:val="true"/>
          <w:lang w:eastAsia="en-US"/>
        </w:rPr>
        <w:t>בדרגה</w:t>
      </w:r>
      <w:r>
        <w:rPr>
          <w:rFonts w:cs="FrankRuehl"/>
          <w:sz w:val="26"/>
          <w:rtl w:val="true"/>
          <w:lang w:eastAsia="en-US"/>
        </w:rPr>
        <w:t xml:space="preserve">. </w:t>
      </w:r>
      <w:r>
        <w:rPr>
          <w:rFonts w:cs="FrankRuehl"/>
          <w:sz w:val="26"/>
          <w:sz w:val="26"/>
          <w:rtl w:val="true"/>
          <w:lang w:eastAsia="en-US"/>
        </w:rPr>
        <w:t>ובלשונו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אקצין</w:t>
      </w:r>
      <w:r>
        <w:rPr>
          <w:rFonts w:cs="FrankRuehl"/>
          <w:sz w:val="26"/>
          <w:rtl w:val="true"/>
          <w:lang w:eastAsia="en-US"/>
        </w:rPr>
        <w:t xml:space="preserve">,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הנסיון</w:t>
      </w:r>
      <w:r>
        <w:rPr>
          <w:sz w:val="26"/>
          <w:sz w:val="26"/>
          <w:rtl w:val="true"/>
          <w:lang w:eastAsia="en-US"/>
        </w:rPr>
        <w:t xml:space="preserve"> </w:t>
      </w:r>
      <w:r>
        <w:rPr>
          <w:rFonts w:cs="FrankRuehl"/>
          <w:sz w:val="26"/>
          <w:sz w:val="26"/>
          <w:rtl w:val="true"/>
          <w:lang w:eastAsia="en-US"/>
        </w:rPr>
        <w:t>מלמד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בספקנות</w:t>
      </w:r>
      <w:r>
        <w:rPr>
          <w:sz w:val="26"/>
          <w:sz w:val="26"/>
          <w:rtl w:val="true"/>
          <w:lang w:eastAsia="en-US"/>
        </w:rPr>
        <w:t xml:space="preserve"> </w:t>
      </w:r>
      <w:r>
        <w:rPr>
          <w:rFonts w:cs="FrankRuehl"/>
          <w:sz w:val="26"/>
          <w:sz w:val="26"/>
          <w:rtl w:val="true"/>
          <w:lang w:eastAsia="en-US"/>
        </w:rPr>
        <w:t>מסויימת</w:t>
      </w:r>
      <w:r>
        <w:rPr>
          <w:sz w:val="26"/>
          <w:sz w:val="26"/>
          <w:rtl w:val="true"/>
          <w:lang w:eastAsia="en-US"/>
        </w:rPr>
        <w:t xml:space="preserve"> </w:t>
      </w:r>
      <w:r>
        <w:rPr>
          <w:rFonts w:cs="FrankRuehl"/>
          <w:sz w:val="26"/>
          <w:sz w:val="26"/>
          <w:rtl w:val="true"/>
          <w:lang w:eastAsia="en-US"/>
        </w:rPr>
        <w:t>ליעילותם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התחליפים</w:t>
      </w:r>
      <w:r>
        <w:rPr>
          <w:sz w:val="26"/>
          <w:sz w:val="26"/>
          <w:rtl w:val="true"/>
          <w:lang w:eastAsia="en-US"/>
        </w:rPr>
        <w:t xml:space="preserve"> </w:t>
      </w:r>
      <w:r>
        <w:rPr>
          <w:rFonts w:cs="FrankRuehl"/>
          <w:sz w:val="26"/>
          <w:sz w:val="26"/>
          <w:rtl w:val="true"/>
          <w:lang w:eastAsia="en-US"/>
        </w:rPr>
        <w:t>האלה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ובהמשך</w:t>
      </w:r>
      <w:r>
        <w:rPr>
          <w:rFonts w:cs="FrankRuehl"/>
          <w:sz w:val="26"/>
          <w:rtl w:val="true"/>
          <w:lang w:eastAsia="en-US"/>
        </w:rPr>
        <w:t xml:space="preserve">, </w:t>
      </w:r>
      <w:r>
        <w:rPr>
          <w:rFonts w:cs="FrankRuehl"/>
          <w:sz w:val="26"/>
          <w:sz w:val="26"/>
          <w:rtl w:val="true"/>
          <w:lang w:eastAsia="en-US"/>
        </w:rPr>
        <w:t>שם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ודוקא</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התעוררה</w:t>
      </w:r>
      <w:r>
        <w:rPr>
          <w:sz w:val="26"/>
          <w:sz w:val="26"/>
          <w:rtl w:val="true"/>
          <w:lang w:eastAsia="en-US"/>
        </w:rPr>
        <w:t xml:space="preserve"> </w:t>
      </w:r>
      <w:r>
        <w:rPr>
          <w:rFonts w:cs="FrankRuehl"/>
          <w:sz w:val="26"/>
          <w:sz w:val="26"/>
          <w:rtl w:val="true"/>
          <w:lang w:eastAsia="en-US"/>
        </w:rPr>
        <w:t>השאלה</w:t>
      </w:r>
      <w:r>
        <w:rPr>
          <w:rFonts w:cs="FrankRuehl"/>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מגיעה</w:t>
      </w:r>
      <w:r>
        <w:rPr>
          <w:sz w:val="26"/>
          <w:sz w:val="26"/>
          <w:rtl w:val="true"/>
          <w:lang w:eastAsia="en-US"/>
        </w:rPr>
        <w:t xml:space="preserve"> </w:t>
      </w:r>
      <w:r>
        <w:rPr>
          <w:rFonts w:cs="FrankRuehl"/>
          <w:sz w:val="26"/>
          <w:sz w:val="26"/>
          <w:rtl w:val="true"/>
          <w:lang w:eastAsia="en-US"/>
        </w:rPr>
        <w:t>לנורמה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ע</w:t>
      </w:r>
      <w:r>
        <w:rPr>
          <w:rFonts w:cs="FrankRuehl"/>
          <w:sz w:val="26"/>
          <w:rtl w:val="true"/>
          <w:lang w:eastAsia="en-US"/>
        </w:rPr>
        <w:t>"</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עדיפות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הגוף</w:t>
      </w:r>
      <w:r>
        <w:rPr>
          <w:rFonts w:cs="FrankRuehl"/>
          <w:sz w:val="26"/>
          <w:rtl w:val="true"/>
          <w:lang w:eastAsia="en-US"/>
        </w:rPr>
        <w:t xml:space="preserve">, </w:t>
      </w:r>
      <w:r>
        <w:rPr>
          <w:rFonts w:cs="FrankRuehl"/>
          <w:sz w:val="26"/>
          <w:sz w:val="26"/>
          <w:rtl w:val="true"/>
          <w:lang w:eastAsia="en-US"/>
        </w:rPr>
        <w:t>או</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שהבעיה</w:t>
      </w:r>
      <w:r>
        <w:rPr>
          <w:sz w:val="26"/>
          <w:sz w:val="26"/>
          <w:rtl w:val="true"/>
          <w:lang w:eastAsia="en-US"/>
        </w:rPr>
        <w:t xml:space="preserve"> </w:t>
      </w:r>
      <w:r>
        <w:rPr>
          <w:rFonts w:cs="FrankRuehl"/>
          <w:sz w:val="26"/>
          <w:sz w:val="26"/>
          <w:rtl w:val="true"/>
          <w:lang w:eastAsia="en-US"/>
        </w:rPr>
        <w:t>הוגדרה</w:t>
      </w:r>
      <w:r>
        <w:rPr>
          <w:sz w:val="26"/>
          <w:sz w:val="26"/>
          <w:rtl w:val="true"/>
          <w:lang w:eastAsia="en-US"/>
        </w:rPr>
        <w:t xml:space="preserve"> </w:t>
      </w:r>
      <w:r>
        <w:rPr>
          <w:rFonts w:cs="FrankRuehl"/>
          <w:sz w:val="26"/>
          <w:sz w:val="26"/>
          <w:rtl w:val="true"/>
          <w:lang w:eastAsia="en-US"/>
        </w:rPr>
        <w:t>בשעתו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לחייב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המוסדות</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שיבואו</w:t>
      </w:r>
      <w:r>
        <w:rPr>
          <w:sz w:val="26"/>
          <w:sz w:val="26"/>
          <w:rtl w:val="true"/>
          <w:lang w:eastAsia="en-US"/>
        </w:rPr>
        <w:t xml:space="preserve"> </w:t>
      </w:r>
      <w:r>
        <w:rPr>
          <w:rFonts w:cs="FrankRuehl"/>
          <w:sz w:val="26"/>
          <w:sz w:val="26"/>
          <w:rtl w:val="true"/>
          <w:lang w:eastAsia="en-US"/>
        </w:rPr>
        <w:t>אחריו</w:t>
      </w:r>
      <w:r>
        <w:rPr>
          <w:rFonts w:cs="FrankRuehl"/>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הצגת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בצורה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מעמידה</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בספק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כרבד</w:t>
      </w:r>
      <w:r>
        <w:rPr>
          <w:rFonts w:cs="FrankRuehl"/>
          <w:sz w:val="26"/>
          <w:rtl w:val="true"/>
          <w:lang w:eastAsia="en-US"/>
        </w:rPr>
        <w:t>-</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ורומזת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נבדלת</w:t>
      </w:r>
      <w:r>
        <w:rPr>
          <w:sz w:val="26"/>
          <w:sz w:val="26"/>
          <w:rtl w:val="true"/>
          <w:lang w:eastAsia="en-US"/>
        </w:rPr>
        <w:t xml:space="preserve"> </w:t>
      </w:r>
      <w:r>
        <w:rPr>
          <w:rFonts w:cs="FrankRuehl"/>
          <w:sz w:val="26"/>
          <w:sz w:val="26"/>
          <w:rtl w:val="true"/>
          <w:lang w:eastAsia="en-US"/>
        </w:rPr>
        <w:t>הבדל</w:t>
      </w:r>
      <w:r>
        <w:rPr>
          <w:rFonts w:cs="FrankRuehl"/>
          <w:sz w:val="26"/>
          <w:rtl w:val="true"/>
          <w:lang w:eastAsia="en-US"/>
        </w:rPr>
        <w:t>-</w:t>
      </w:r>
      <w:r>
        <w:rPr>
          <w:rFonts w:cs="FrankRuehl"/>
          <w:sz w:val="26"/>
          <w:sz w:val="26"/>
          <w:rtl w:val="true"/>
          <w:lang w:eastAsia="en-US"/>
        </w:rPr>
        <w:t>של</w:t>
      </w:r>
      <w:r>
        <w:rPr>
          <w:rFonts w:cs="FrankRuehl"/>
          <w:sz w:val="26"/>
          <w:rtl w:val="true"/>
          <w:lang w:eastAsia="en-US"/>
        </w:rPr>
        <w:t>-</w:t>
      </w:r>
      <w:r>
        <w:rPr>
          <w:rFonts w:cs="FrankRuehl"/>
          <w:sz w:val="26"/>
          <w:sz w:val="26"/>
          <w:rtl w:val="true"/>
          <w:lang w:eastAsia="en-US"/>
        </w:rPr>
        <w:t>ממש</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צועדת</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כינון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כחלק</w:t>
      </w:r>
      <w:r>
        <w:rPr>
          <w:sz w:val="26"/>
          <w:sz w:val="26"/>
          <w:rtl w:val="true"/>
          <w:lang w:eastAsia="en-US"/>
        </w:rPr>
        <w:t xml:space="preserve"> </w:t>
      </w:r>
      <w:r>
        <w:rPr>
          <w:rFonts w:cs="FrankRuehl"/>
          <w:sz w:val="26"/>
          <w:sz w:val="26"/>
          <w:rtl w:val="true"/>
          <w:lang w:eastAsia="en-US"/>
        </w:rPr>
        <w:t>מתפקידיה</w:t>
      </w:r>
      <w:r>
        <w:rPr>
          <w:sz w:val="26"/>
          <w:sz w:val="26"/>
          <w:rtl w:val="true"/>
          <w:lang w:eastAsia="en-US"/>
        </w:rPr>
        <w:t xml:space="preserve"> </w:t>
      </w:r>
      <w:r>
        <w:rPr>
          <w:rFonts w:cs="FrankRuehl"/>
          <w:sz w:val="26"/>
          <w:sz w:val="26"/>
          <w:rtl w:val="true"/>
          <w:lang w:eastAsia="en-US"/>
        </w:rPr>
        <w:t>הרגילים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המוסד</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בפניה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שאמרנו</w:t>
      </w:r>
      <w:r>
        <w:rPr>
          <w:sz w:val="26"/>
          <w:sz w:val="26"/>
          <w:rtl w:val="true"/>
          <w:lang w:eastAsia="en-US"/>
        </w:rPr>
        <w:t xml:space="preserve"> </w:t>
      </w:r>
      <w:r>
        <w:rPr>
          <w:rFonts w:cs="FrankRuehl"/>
          <w:sz w:val="26"/>
          <w:sz w:val="26"/>
          <w:rtl w:val="true"/>
          <w:lang w:eastAsia="en-US"/>
        </w:rPr>
        <w:t>אנו</w:t>
      </w:r>
      <w:r>
        <w:rPr>
          <w:rFonts w:cs="FrankRuehl"/>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כיום</w:t>
      </w:r>
      <w:r>
        <w:rPr>
          <w:rFonts w:cs="FrankRuehl"/>
          <w:sz w:val="26"/>
          <w:rtl w:val="true"/>
          <w:lang w:eastAsia="en-US"/>
        </w:rPr>
        <w:t xml:space="preserve">, </w:t>
      </w:r>
      <w:r>
        <w:rPr>
          <w:rFonts w:cs="FrankRuehl"/>
          <w:sz w:val="26"/>
          <w:sz w:val="26"/>
          <w:rtl w:val="true"/>
          <w:lang w:eastAsia="en-US"/>
        </w:rPr>
        <w:t>ארבעים</w:t>
      </w:r>
      <w:r>
        <w:rPr>
          <w:sz w:val="26"/>
          <w:sz w:val="26"/>
          <w:rtl w:val="true"/>
          <w:lang w:eastAsia="en-US"/>
        </w:rPr>
        <w:t xml:space="preserve"> </w:t>
      </w:r>
      <w:r>
        <w:rPr>
          <w:rFonts w:cs="FrankRuehl"/>
          <w:sz w:val="26"/>
          <w:sz w:val="26"/>
          <w:rtl w:val="true"/>
          <w:lang w:eastAsia="en-US"/>
        </w:rPr>
        <w:t>ושבע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נדרשים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ומכל</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שהיא</w:t>
      </w:r>
      <w:r>
        <w:rPr>
          <w:rFonts w:cs="FrankRuehl"/>
          <w:sz w:val="26"/>
          <w:rtl w:val="true"/>
          <w:lang w:eastAsia="en-US"/>
        </w:rPr>
        <w:t xml:space="preserve">: </w:t>
      </w:r>
      <w:r>
        <w:rPr>
          <w:rFonts w:cs="FrankRuehl"/>
          <w:sz w:val="26"/>
          <w:sz w:val="26"/>
          <w:rtl w:val="true"/>
          <w:lang w:eastAsia="en-US"/>
        </w:rPr>
        <w:t>משפטית</w:t>
      </w:r>
      <w:r>
        <w:rPr>
          <w:rFonts w:cs="FrankRuehl"/>
          <w:sz w:val="26"/>
          <w:rtl w:val="true"/>
          <w:lang w:eastAsia="en-US"/>
        </w:rPr>
        <w:t xml:space="preserve">, </w:t>
      </w:r>
      <w:r>
        <w:rPr>
          <w:rFonts w:cs="FrankRuehl"/>
          <w:sz w:val="26"/>
          <w:sz w:val="26"/>
          <w:rtl w:val="true"/>
          <w:lang w:eastAsia="en-US"/>
        </w:rPr>
        <w:t>ציבורית</w:t>
      </w:r>
      <w:r>
        <w:rPr>
          <w:rFonts w:cs="FrankRuehl"/>
          <w:sz w:val="26"/>
          <w:rtl w:val="true"/>
          <w:lang w:eastAsia="en-US"/>
        </w:rPr>
        <w:t xml:space="preserve">, </w:t>
      </w:r>
      <w:r>
        <w:rPr>
          <w:rFonts w:cs="FrankRuehl"/>
          <w:sz w:val="26"/>
          <w:sz w:val="26"/>
          <w:rtl w:val="true"/>
          <w:lang w:eastAsia="en-US"/>
        </w:rPr>
        <w:t>מוסרית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ליותר</w:t>
      </w:r>
      <w:r>
        <w:rPr>
          <w:rFonts w:cs="FrankRuehl"/>
          <w:sz w:val="26"/>
          <w:rtl w:val="true"/>
          <w:lang w:eastAsia="en-US"/>
        </w:rPr>
        <w:t xml:space="preserve">, </w:t>
      </w:r>
      <w:r>
        <w:rPr>
          <w:rFonts w:cs="FrankRuehl"/>
          <w:sz w:val="26"/>
          <w:sz w:val="26"/>
          <w:rtl w:val="true"/>
          <w:lang w:eastAsia="en-US"/>
        </w:rPr>
        <w:t>להרבה</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לקונסטרוקציה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דהאידנא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65</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מצייר</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דרמטי</w:t>
      </w:r>
      <w:r>
        <w:rPr>
          <w:sz w:val="26"/>
          <w:sz w:val="26"/>
          <w:rtl w:val="true"/>
          <w:lang w:eastAsia="en-US"/>
        </w:rPr>
        <w:t xml:space="preserve"> </w:t>
      </w:r>
      <w:r>
        <w:rPr>
          <w:rFonts w:cs="FrankRuehl"/>
          <w:sz w:val="26"/>
          <w:sz w:val="26"/>
          <w:rtl w:val="true"/>
          <w:lang w:eastAsia="en-US"/>
        </w:rPr>
        <w:t>משהו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דיוני</w:t>
      </w:r>
      <w:r>
        <w:rPr>
          <w:sz w:val="26"/>
          <w:sz w:val="26"/>
          <w:rtl w:val="true"/>
          <w:lang w:eastAsia="en-US"/>
        </w:rPr>
        <w:t xml:space="preserve"> </w:t>
      </w:r>
      <w:r>
        <w:rPr>
          <w:rFonts w:cs="FrankRuehl"/>
          <w:sz w:val="26"/>
          <w:sz w:val="26"/>
          <w:rtl w:val="true"/>
          <w:lang w:eastAsia="en-US"/>
        </w:rPr>
        <w:t>הכנס</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החדשים</w:t>
      </w:r>
      <w:r>
        <w:rPr>
          <w:rFonts w:cs="FrankRuehl"/>
          <w:sz w:val="26"/>
          <w:rtl w:val="true"/>
          <w:lang w:eastAsia="en-US"/>
        </w:rPr>
        <w:t xml:space="preserve">, </w:t>
      </w:r>
      <w:r>
        <w:rPr>
          <w:rFonts w:cs="FrankRuehl"/>
          <w:sz w:val="26"/>
          <w:sz w:val="26"/>
          <w:rtl w:val="true"/>
          <w:lang w:eastAsia="en-US"/>
        </w:rPr>
        <w:t>ואומר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57</w:t>
      </w:r>
      <w:r>
        <w:rPr>
          <w:rFonts w:cs="FrankRuehl"/>
          <w:sz w:val="26"/>
          <w:rtl w:val="true"/>
          <w:lang w:eastAsia="en-US"/>
        </w:rPr>
        <w:t xml:space="preserve"> </w:t>
      </w:r>
      <w:r>
        <w:rPr>
          <w:rFonts w:cs="FrankRuehl"/>
          <w:sz w:val="26"/>
          <w:sz w:val="26"/>
          <w:rtl w:val="true"/>
          <w:lang w:eastAsia="en-US"/>
        </w:rPr>
        <w:t>לפסק</w:t>
      </w:r>
      <w:r>
        <w:rPr>
          <w:rFonts w:cs="FrankRuehl"/>
          <w:sz w:val="26"/>
          <w:rtl w:val="true"/>
          <w:lang w:eastAsia="en-US"/>
        </w:rPr>
        <w:t>-</w:t>
      </w:r>
      <w:r>
        <w:rPr>
          <w:rFonts w:cs="FrankRuehl"/>
          <w:sz w:val="26"/>
          <w:sz w:val="26"/>
          <w:rtl w:val="true"/>
          <w:lang w:eastAsia="en-US"/>
        </w:rPr>
        <w:t>דינו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דיוני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נשאו</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במינו</w:t>
      </w:r>
      <w:r>
        <w:rPr>
          <w:rFonts w:cs="FrankRuehl"/>
          <w:sz w:val="26"/>
          <w:rtl w:val="true"/>
          <w:lang w:eastAsia="en-US"/>
        </w:rPr>
        <w:t xml:space="preserve">. </w:t>
      </w:r>
      <w:r>
        <w:rPr>
          <w:rFonts w:cs="FrankRuehl"/>
          <w:sz w:val="26"/>
          <w:sz w:val="26"/>
          <w:rtl w:val="true"/>
          <w:lang w:eastAsia="en-US"/>
        </w:rPr>
        <w:t>ובלשונו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הדיונים</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מודעת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רושמת</w:t>
      </w:r>
      <w:r>
        <w:rPr>
          <w:sz w:val="26"/>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sz w:val="26"/>
          <w:rtl w:val="true"/>
          <w:lang w:eastAsia="en-US"/>
        </w:rPr>
        <w:t>נוסף</w:t>
      </w:r>
      <w:r>
        <w:rPr>
          <w:sz w:val="26"/>
          <w:sz w:val="26"/>
          <w:rtl w:val="true"/>
          <w:lang w:eastAsia="en-US"/>
        </w:rPr>
        <w:t xml:space="preserve"> </w:t>
      </w:r>
      <w:r>
        <w:rPr>
          <w:rFonts w:cs="FrankRuehl"/>
          <w:sz w:val="26"/>
          <w:sz w:val="26"/>
          <w:rtl w:val="true"/>
          <w:lang w:eastAsia="en-US"/>
        </w:rPr>
        <w:t>בחוקת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מודעים</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מחוקקים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השלכות</w:t>
      </w:r>
      <w:r>
        <w:rPr>
          <w:sz w:val="26"/>
          <w:sz w:val="26"/>
          <w:rtl w:val="true"/>
          <w:lang w:eastAsia="en-US"/>
        </w:rPr>
        <w:t xml:space="preserve"> </w:t>
      </w:r>
      <w:r>
        <w:rPr>
          <w:rFonts w:cs="FrankRuehl"/>
          <w:sz w:val="26"/>
          <w:sz w:val="26"/>
          <w:rtl w:val="true"/>
          <w:lang w:eastAsia="en-US"/>
        </w:rPr>
        <w:t>מרחיקות</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וארוכות</w:t>
      </w:r>
      <w:r>
        <w:rPr>
          <w:sz w:val="26"/>
          <w:sz w:val="26"/>
          <w:rtl w:val="true"/>
          <w:lang w:eastAsia="en-US"/>
        </w:rPr>
        <w:t xml:space="preserve"> </w:t>
      </w:r>
      <w:r>
        <w:rPr>
          <w:rFonts w:cs="FrankRuehl"/>
          <w:sz w:val="26"/>
          <w:sz w:val="26"/>
          <w:rtl w:val="true"/>
          <w:lang w:eastAsia="en-US"/>
        </w:rPr>
        <w:t>טווח</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משפטה</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אופייה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חגיגי</w:t>
      </w:r>
      <w:r>
        <w:rPr>
          <w:rFonts w:cs="FrankRuehl"/>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חקיקתם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מודעים</w:t>
      </w:r>
      <w:r>
        <w:rPr>
          <w:sz w:val="26"/>
          <w:sz w:val="26"/>
          <w:rtl w:val="true"/>
          <w:lang w:eastAsia="en-US"/>
        </w:rPr>
        <w:t xml:space="preserve"> </w:t>
      </w:r>
      <w:r>
        <w:rPr>
          <w:rFonts w:cs="FrankRuehl"/>
          <w:sz w:val="26"/>
          <w:sz w:val="26"/>
          <w:rtl w:val="true"/>
          <w:lang w:eastAsia="en-US"/>
        </w:rPr>
        <w:t>לחשיבות</w:t>
      </w:r>
      <w:r>
        <w:rPr>
          <w:sz w:val="26"/>
          <w:sz w:val="26"/>
          <w:rtl w:val="true"/>
          <w:lang w:eastAsia="en-US"/>
        </w:rPr>
        <w:t xml:space="preserve"> </w:t>
      </w:r>
      <w:r>
        <w:rPr>
          <w:rFonts w:cs="FrankRuehl"/>
          <w:sz w:val="26"/>
          <w:sz w:val="26"/>
          <w:rtl w:val="true"/>
          <w:lang w:eastAsia="en-US"/>
        </w:rPr>
        <w:t>הרגע</w:t>
      </w:r>
      <w:r>
        <w:rPr>
          <w:sz w:val="26"/>
          <w:sz w:val="26"/>
          <w:rtl w:val="true"/>
          <w:lang w:eastAsia="en-US"/>
        </w:rPr>
        <w:t xml:space="preserve"> </w:t>
      </w:r>
      <w:r>
        <w:rPr>
          <w:rFonts w:cs="FrankRuehl"/>
          <w:sz w:val="26"/>
          <w:sz w:val="26"/>
          <w:rtl w:val="true"/>
          <w:lang w:eastAsia="en-US"/>
        </w:rPr>
        <w:t>ולגודל</w:t>
      </w:r>
      <w:r>
        <w:rPr>
          <w:sz w:val="26"/>
          <w:sz w:val="26"/>
          <w:rtl w:val="true"/>
          <w:lang w:eastAsia="en-US"/>
        </w:rPr>
        <w:t xml:space="preserve"> </w:t>
      </w:r>
      <w:r>
        <w:rPr>
          <w:rFonts w:cs="FrankRuehl"/>
          <w:sz w:val="26"/>
          <w:sz w:val="26"/>
          <w:rtl w:val="true"/>
          <w:lang w:eastAsia="en-US"/>
        </w:rPr>
        <w:t>השעה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נכחד</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חשו</w:t>
      </w:r>
      <w:r>
        <w:rPr>
          <w:sz w:val="26"/>
          <w:sz w:val="26"/>
          <w:rtl w:val="true"/>
          <w:lang w:eastAsia="en-US"/>
        </w:rPr>
        <w:t xml:space="preserve"> </w:t>
      </w:r>
      <w:r>
        <w:rPr>
          <w:rFonts w:cs="FrankRuehl"/>
          <w:sz w:val="26"/>
          <w:sz w:val="26"/>
          <w:rtl w:val="true"/>
          <w:lang w:eastAsia="en-US"/>
        </w:rPr>
        <w:t>תחושה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שליחות</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בעיקרם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שעסקו</w:t>
      </w:r>
      <w:r>
        <w:rPr>
          <w:sz w:val="26"/>
          <w:sz w:val="26"/>
          <w:rtl w:val="true"/>
          <w:lang w:eastAsia="en-US"/>
        </w:rPr>
        <w:t xml:space="preserve"> </w:t>
      </w:r>
      <w:r>
        <w:rPr>
          <w:rFonts w:cs="FrankRuehl"/>
          <w:sz w:val="26"/>
          <w:sz w:val="26"/>
          <w:rtl w:val="true"/>
          <w:lang w:eastAsia="en-US"/>
        </w:rPr>
        <w:t>בניסוחם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חשו</w:t>
      </w:r>
      <w:r>
        <w:rPr>
          <w:sz w:val="26"/>
          <w:sz w:val="26"/>
          <w:rtl w:val="true"/>
          <w:lang w:eastAsia="en-US"/>
        </w:rPr>
        <w:t xml:space="preserve"> </w:t>
      </w:r>
      <w:r>
        <w:rPr>
          <w:rFonts w:cs="FrankRuehl"/>
          <w:sz w:val="26"/>
          <w:sz w:val="26"/>
          <w:rtl w:val="true"/>
          <w:lang w:eastAsia="en-US"/>
        </w:rPr>
        <w:t>התרוממות</w:t>
      </w:r>
      <w:r>
        <w:rPr>
          <w:sz w:val="26"/>
          <w:sz w:val="26"/>
          <w:rtl w:val="true"/>
          <w:lang w:eastAsia="en-US"/>
        </w:rPr>
        <w:t xml:space="preserve"> </w:t>
      </w:r>
      <w:r>
        <w:rPr>
          <w:rFonts w:cs="FrankRuehl"/>
          <w:sz w:val="26"/>
          <w:sz w:val="26"/>
          <w:rtl w:val="true"/>
          <w:lang w:eastAsia="en-US"/>
        </w:rPr>
        <w:t>רוח</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מעטים</w:t>
      </w:r>
      <w:r>
        <w:rPr>
          <w:rFonts w:cs="FrankRuehl"/>
          <w:sz w:val="26"/>
          <w:rtl w:val="true"/>
          <w:lang w:eastAsia="en-US"/>
        </w:rPr>
        <w:t xml:space="preserve">, </w:t>
      </w:r>
      <w:r>
        <w:rPr>
          <w:rFonts w:cs="FrankRuehl"/>
          <w:sz w:val="26"/>
          <w:sz w:val="26"/>
          <w:rtl w:val="true"/>
          <w:lang w:eastAsia="en-US"/>
        </w:rPr>
        <w:t>נער</w:t>
      </w:r>
      <w:r>
        <w:rPr>
          <w:sz w:val="26"/>
          <w:sz w:val="26"/>
          <w:rtl w:val="true"/>
          <w:lang w:eastAsia="en-US"/>
        </w:rPr>
        <w:t xml:space="preserve"> </w:t>
      </w:r>
      <w:r>
        <w:rPr>
          <w:rFonts w:cs="FrankRuehl"/>
          <w:sz w:val="26"/>
          <w:sz w:val="26"/>
          <w:rtl w:val="true"/>
          <w:lang w:eastAsia="en-US"/>
        </w:rPr>
        <w:t>יספרם</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חשו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שעושים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בשיגרת</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w:t>
      </w:r>
      <w:r>
        <w:rPr>
          <w:rFonts w:cs="FrankRuehl"/>
          <w:sz w:val="26"/>
          <w:sz w:val="26"/>
          <w:rtl w:val="true"/>
          <w:lang w:eastAsia="en-US"/>
        </w:rPr>
        <w:t>יום</w:t>
      </w:r>
      <w:r>
        <w:rPr>
          <w:rFonts w:cs="FrankRuehl"/>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עבורם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חול</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hyperlink r:id="rId71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העולה</w:t>
      </w:r>
      <w:r>
        <w:rPr>
          <w:sz w:val="26"/>
          <w:sz w:val="26"/>
          <w:rtl w:val="true"/>
          <w:lang w:eastAsia="en-US"/>
        </w:rPr>
        <w:t xml:space="preserve"> </w:t>
      </w:r>
      <w:r>
        <w:rPr>
          <w:rFonts w:cs="FrankRuehl"/>
          <w:sz w:val="26"/>
          <w:sz w:val="26"/>
          <w:rtl w:val="true"/>
          <w:lang w:eastAsia="en-US"/>
        </w:rPr>
        <w:t>בחשיבותו</w:t>
      </w:r>
      <w:r>
        <w:rPr>
          <w:sz w:val="26"/>
          <w:sz w:val="26"/>
          <w:rtl w:val="true"/>
          <w:lang w:eastAsia="en-US"/>
        </w:rPr>
        <w:t xml:space="preserve"> </w:t>
      </w:r>
      <w:r>
        <w:rPr>
          <w:rFonts w:cs="FrankRuehl"/>
          <w:sz w:val="26"/>
          <w:sz w:val="26"/>
          <w:rtl w:val="true"/>
          <w:lang w:eastAsia="en-US"/>
        </w:rPr>
        <w:t>לאין</w:t>
      </w:r>
      <w:r>
        <w:rPr>
          <w:sz w:val="26"/>
          <w:sz w:val="26"/>
          <w:rtl w:val="true"/>
          <w:lang w:eastAsia="en-US"/>
        </w:rPr>
        <w:t xml:space="preserve"> </w:t>
      </w:r>
      <w:r>
        <w:rPr>
          <w:rFonts w:cs="FrankRuehl"/>
          <w:sz w:val="26"/>
          <w:sz w:val="26"/>
          <w:rtl w:val="true"/>
          <w:lang w:eastAsia="en-US"/>
        </w:rPr>
        <w:t>שיעור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hyperlink r:id="rId71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32</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ונמנע</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פירוש</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lang w:eastAsia="en-US"/>
        </w:rPr>
        <w:t>54</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הטריחו</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נוכחים</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ההצבעה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lang w:eastAsia="en-US"/>
        </w:rPr>
        <w:t>66</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באו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הצבעה</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מוגזם</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הדיונים</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הכל</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מודעים</w:t>
      </w:r>
      <w:r>
        <w:rPr>
          <w:sz w:val="26"/>
          <w:sz w:val="26"/>
          <w:rtl w:val="true"/>
          <w:lang w:eastAsia="en-US"/>
        </w:rPr>
        <w:t xml:space="preserve"> </w:t>
      </w:r>
      <w:r>
        <w:rPr>
          <w:rFonts w:cs="FrankRuehl"/>
          <w:sz w:val="26"/>
          <w:sz w:val="26"/>
          <w:rtl w:val="true"/>
          <w:lang w:eastAsia="en-US"/>
        </w:rPr>
        <w:t>לחשיבות</w:t>
      </w:r>
      <w:r>
        <w:rPr>
          <w:sz w:val="26"/>
          <w:sz w:val="26"/>
          <w:rtl w:val="true"/>
          <w:lang w:eastAsia="en-US"/>
        </w:rPr>
        <w:t xml:space="preserve"> </w:t>
      </w:r>
      <w:r>
        <w:rPr>
          <w:rFonts w:cs="FrankRuehl"/>
          <w:sz w:val="26"/>
          <w:sz w:val="26"/>
          <w:rtl w:val="true"/>
          <w:lang w:eastAsia="en-US"/>
        </w:rPr>
        <w:t>הרגע</w:t>
      </w:r>
      <w:r>
        <w:rPr>
          <w:sz w:val="26"/>
          <w:sz w:val="26"/>
          <w:rtl w:val="true"/>
          <w:lang w:eastAsia="en-US"/>
        </w:rPr>
        <w:t xml:space="preserve"> </w:t>
      </w:r>
      <w:r>
        <w:rPr>
          <w:rFonts w:cs="FrankRuehl"/>
          <w:sz w:val="26"/>
          <w:sz w:val="26"/>
          <w:rtl w:val="true"/>
          <w:lang w:eastAsia="en-US"/>
        </w:rPr>
        <w:t>ולגודל</w:t>
      </w:r>
      <w:r>
        <w:rPr>
          <w:sz w:val="26"/>
          <w:sz w:val="26"/>
          <w:rtl w:val="true"/>
          <w:lang w:eastAsia="en-US"/>
        </w:rPr>
        <w:t xml:space="preserve"> </w:t>
      </w:r>
      <w:r>
        <w:rPr>
          <w:rFonts w:cs="FrankRuehl"/>
          <w:sz w:val="26"/>
          <w:sz w:val="26"/>
          <w:rtl w:val="true"/>
          <w:lang w:eastAsia="en-US"/>
        </w:rPr>
        <w:t>השעה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חגיגי</w:t>
      </w:r>
      <w:r>
        <w:rPr>
          <w:rFonts w:cs="FrankRuehl"/>
          <w:sz w:val="26"/>
          <w:rtl w:val="true"/>
          <w:lang w:eastAsia="en-US"/>
        </w:rPr>
        <w:t xml:space="preserve">". </w:t>
      </w:r>
      <w:r>
        <w:rPr>
          <w:rFonts w:cs="FrankRuehl"/>
          <w:sz w:val="26"/>
          <w:sz w:val="26"/>
          <w:rtl w:val="true"/>
          <w:lang w:eastAsia="en-US"/>
        </w:rPr>
        <w:t>תמהני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lang w:eastAsia="en-US"/>
        </w:rPr>
        <w:t>66</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נעדרו</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סברו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ונזכור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lang w:eastAsia="en-US"/>
        </w:rPr>
        <w:t>66</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מהווים</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מרוב</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קרפ</w:t>
      </w:r>
      <w:r>
        <w:rPr>
          <w:rFonts w:cs="FrankRuehl"/>
          <w:sz w:val="26"/>
          <w:rtl w:val="true"/>
          <w:lang w:eastAsia="en-US"/>
        </w:rPr>
        <w:t xml:space="preserve">, </w:t>
      </w:r>
      <w:r>
        <w:rPr>
          <w:rFonts w:cs="FrankRuehl"/>
          <w:sz w:val="26"/>
          <w:sz w:val="26"/>
          <w:rtl w:val="true"/>
          <w:lang w:eastAsia="en-US"/>
        </w:rPr>
        <w:t>במאמרה</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326-328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ואמר</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שבח</w:t>
      </w:r>
      <w:r>
        <w:rPr>
          <w:sz w:val="26"/>
          <w:sz w:val="26"/>
          <w:rtl w:val="true"/>
          <w:lang w:eastAsia="en-US"/>
        </w:rPr>
        <w:t xml:space="preserve"> </w:t>
      </w:r>
      <w:r>
        <w:rPr>
          <w:rFonts w:cs="FrankRuehl"/>
          <w:sz w:val="26"/>
          <w:sz w:val="26"/>
          <w:rtl w:val="true"/>
          <w:lang w:eastAsia="en-US"/>
        </w:rPr>
        <w:t>וייס</w:t>
      </w:r>
      <w:r>
        <w:rPr>
          <w:sz w:val="26"/>
          <w:sz w:val="26"/>
          <w:rtl w:val="true"/>
          <w:lang w:eastAsia="en-US"/>
        </w:rPr>
        <w:t xml:space="preserve"> </w:t>
      </w:r>
      <w:r>
        <w:rPr>
          <w:rFonts w:cs="FrankRuehl"/>
          <w:sz w:val="26"/>
          <w:sz w:val="26"/>
          <w:rtl w:val="true"/>
          <w:lang w:eastAsia="en-US"/>
        </w:rPr>
        <w:t>בקריאה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hyperlink r:id="rId71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אמנון</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יצליח</w:t>
      </w:r>
      <w:r>
        <w:rPr>
          <w:rFonts w:cs="FrankRuehl"/>
          <w:sz w:val="26"/>
          <w:rtl w:val="true"/>
          <w:lang w:eastAsia="en-US"/>
        </w:rPr>
        <w:t xml:space="preserve">, </w:t>
      </w:r>
      <w:r>
        <w:rPr>
          <w:rFonts w:cs="FrankRuehl"/>
          <w:sz w:val="26"/>
          <w:sz w:val="26"/>
          <w:rtl w:val="true"/>
          <w:lang w:eastAsia="en-US"/>
        </w:rPr>
        <w:t>חלקיקים</w:t>
      </w:r>
      <w:r>
        <w:rPr>
          <w:rFonts w:cs="FrankRuehl"/>
          <w:sz w:val="26"/>
          <w:rtl w:val="true"/>
          <w:lang w:eastAsia="en-US"/>
        </w:rPr>
        <w:t>-</w:t>
      </w:r>
      <w:r>
        <w:rPr>
          <w:rFonts w:cs="FrankRuehl"/>
          <w:sz w:val="26"/>
          <w:sz w:val="26"/>
          <w:rtl w:val="true"/>
          <w:lang w:eastAsia="en-US"/>
        </w:rPr>
        <w:t>חלקיקים</w:t>
      </w:r>
      <w:r>
        <w:rPr>
          <w:rFonts w:cs="FrankRuehl"/>
          <w:sz w:val="26"/>
          <w:rtl w:val="true"/>
          <w:lang w:eastAsia="en-US"/>
        </w:rPr>
        <w:t xml:space="preserve">, </w:t>
      </w:r>
      <w:r>
        <w:rPr>
          <w:rFonts w:cs="FrankRuehl"/>
          <w:sz w:val="26"/>
          <w:sz w:val="26"/>
          <w:rtl w:val="true"/>
          <w:lang w:eastAsia="en-US"/>
        </w:rPr>
        <w:t>פרודות</w:t>
      </w:r>
      <w:r>
        <w:rPr>
          <w:rFonts w:cs="FrankRuehl"/>
          <w:sz w:val="26"/>
          <w:rtl w:val="true"/>
          <w:lang w:eastAsia="en-US"/>
        </w:rPr>
        <w:t>-</w:t>
      </w:r>
      <w:r>
        <w:rPr>
          <w:rFonts w:cs="FrankRuehl"/>
          <w:sz w:val="26"/>
          <w:sz w:val="26"/>
          <w:rtl w:val="true"/>
          <w:lang w:eastAsia="en-US"/>
        </w:rPr>
        <w:t>פרודות</w:t>
      </w:r>
      <w:r>
        <w:rPr>
          <w:rFonts w:cs="FrankRuehl"/>
          <w:sz w:val="26"/>
          <w:rtl w:val="true"/>
          <w:lang w:eastAsia="en-US"/>
        </w:rPr>
        <w:t xml:space="preserve">, </w:t>
      </w:r>
      <w:r>
        <w:rPr>
          <w:rFonts w:cs="FrankRuehl"/>
          <w:sz w:val="26"/>
          <w:sz w:val="26"/>
          <w:rtl w:val="true"/>
          <w:lang w:eastAsia="en-US"/>
        </w:rPr>
        <w:t>לעבור</w:t>
      </w:r>
      <w:r>
        <w:rPr>
          <w:sz w:val="26"/>
          <w:sz w:val="26"/>
          <w:rtl w:val="true"/>
          <w:lang w:eastAsia="en-US"/>
        </w:rPr>
        <w:t xml:space="preserve"> </w:t>
      </w:r>
      <w:r>
        <w:rPr>
          <w:rFonts w:cs="FrankRuehl"/>
          <w:sz w:val="26"/>
          <w:sz w:val="26"/>
          <w:rtl w:val="true"/>
          <w:lang w:eastAsia="en-US"/>
        </w:rPr>
        <w:t>לאטומים</w:t>
      </w:r>
      <w:r>
        <w:rPr>
          <w:rFonts w:cs="FrankRuehl"/>
          <w:sz w:val="26"/>
          <w:rtl w:val="true"/>
          <w:lang w:eastAsia="en-US"/>
        </w:rPr>
        <w:t xml:space="preserve">, </w:t>
      </w:r>
      <w:r>
        <w:rPr>
          <w:rFonts w:cs="FrankRuehl"/>
          <w:sz w:val="26"/>
          <w:sz w:val="26"/>
          <w:rtl w:val="true"/>
          <w:lang w:eastAsia="en-US"/>
        </w:rPr>
        <w:t>ומן</w:t>
      </w:r>
      <w:r>
        <w:rPr>
          <w:sz w:val="26"/>
          <w:sz w:val="26"/>
          <w:rtl w:val="true"/>
          <w:lang w:eastAsia="en-US"/>
        </w:rPr>
        <w:t xml:space="preserve"> </w:t>
      </w:r>
      <w:r>
        <w:rPr>
          <w:rFonts w:cs="FrankRuehl"/>
          <w:sz w:val="26"/>
          <w:sz w:val="26"/>
          <w:rtl w:val="true"/>
          <w:lang w:eastAsia="en-US"/>
        </w:rPr>
        <w:t>האטומים</w:t>
      </w:r>
      <w:r>
        <w:rPr>
          <w:sz w:val="26"/>
          <w:sz w:val="26"/>
          <w:rtl w:val="true"/>
          <w:lang w:eastAsia="en-US"/>
        </w:rPr>
        <w:t xml:space="preserve"> </w:t>
      </w:r>
      <w:r>
        <w:rPr>
          <w:rFonts w:cs="FrankRuehl"/>
          <w:sz w:val="26"/>
          <w:sz w:val="26"/>
          <w:rtl w:val="true"/>
          <w:lang w:eastAsia="en-US"/>
        </w:rPr>
        <w:t>למערכת</w:t>
      </w:r>
      <w:r>
        <w:rPr>
          <w:sz w:val="26"/>
          <w:sz w:val="26"/>
          <w:rtl w:val="true"/>
          <w:lang w:eastAsia="en-US"/>
        </w:rPr>
        <w:t xml:space="preserve"> </w:t>
      </w:r>
      <w:r>
        <w:rPr>
          <w:rFonts w:cs="FrankRuehl"/>
          <w:sz w:val="26"/>
          <w:sz w:val="26"/>
          <w:rtl w:val="true"/>
          <w:lang w:eastAsia="en-US"/>
        </w:rPr>
        <w:t>כוללת</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ייצור</w:t>
      </w:r>
      <w:r>
        <w:rPr>
          <w:sz w:val="26"/>
          <w:sz w:val="26"/>
          <w:rtl w:val="true"/>
          <w:lang w:eastAsia="en-US"/>
        </w:rPr>
        <w:t xml:space="preserve"> </w:t>
      </w:r>
      <w:r>
        <w:rPr>
          <w:rFonts w:cs="FrankRuehl"/>
          <w:sz w:val="26"/>
          <w:sz w:val="26"/>
          <w:rtl w:val="true"/>
          <w:lang w:eastAsia="en-US"/>
        </w:rPr>
        <w:t>בוקה</w:t>
      </w:r>
      <w:r>
        <w:rPr>
          <w:sz w:val="26"/>
          <w:sz w:val="26"/>
          <w:rtl w:val="true"/>
          <w:lang w:eastAsia="en-US"/>
        </w:rPr>
        <w:t xml:space="preserve"> </w:t>
      </w:r>
      <w:r>
        <w:rPr>
          <w:rFonts w:cs="FrankRuehl"/>
          <w:sz w:val="26"/>
          <w:sz w:val="26"/>
          <w:rtl w:val="true"/>
          <w:lang w:eastAsia="en-US"/>
        </w:rPr>
        <w:t>ומבוקה</w:t>
      </w:r>
      <w:r>
        <w:rPr>
          <w:sz w:val="26"/>
          <w:sz w:val="26"/>
          <w:rtl w:val="true"/>
          <w:lang w:eastAsia="en-US"/>
        </w:rPr>
        <w:t xml:space="preserve"> </w:t>
      </w:r>
      <w:r>
        <w:rPr>
          <w:rFonts w:cs="FrankRuehl"/>
          <w:sz w:val="26"/>
          <w:sz w:val="26"/>
          <w:rtl w:val="true"/>
          <w:lang w:eastAsia="en-US"/>
        </w:rPr>
        <w:t>ומבולקה</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איזה</w:t>
      </w:r>
      <w:r>
        <w:rPr>
          <w:sz w:val="26"/>
          <w:sz w:val="26"/>
          <w:rtl w:val="true"/>
          <w:lang w:eastAsia="en-US"/>
        </w:rPr>
        <w:t xml:space="preserve"> </w:t>
      </w:r>
      <w:r>
        <w:rPr>
          <w:rFonts w:cs="FrankRuehl"/>
          <w:sz w:val="26"/>
          <w:sz w:val="26"/>
          <w:rtl w:val="true"/>
          <w:lang w:eastAsia="en-US"/>
        </w:rPr>
        <w:t>סדר</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החצי</w:t>
      </w:r>
      <w:r>
        <w:rPr>
          <w:rFonts w:cs="FrankRuehl"/>
          <w:sz w:val="26"/>
          <w:rtl w:val="true"/>
          <w:lang w:eastAsia="en-US"/>
        </w:rPr>
        <w:t>-</w:t>
      </w:r>
      <w:r>
        <w:rPr>
          <w:rFonts w:cs="FrankRuehl"/>
          <w:sz w:val="26"/>
          <w:sz w:val="26"/>
          <w:rtl w:val="true"/>
          <w:lang w:eastAsia="en-US"/>
        </w:rPr>
        <w:t>מחתרתית</w:t>
      </w:r>
      <w:r>
        <w:rPr>
          <w:rFonts w:cs="FrankRuehl"/>
          <w:sz w:val="26"/>
          <w:rtl w:val="true"/>
          <w:lang w:eastAsia="en-US"/>
        </w:rPr>
        <w:t xml:space="preserve">, </w:t>
      </w:r>
      <w:r>
        <w:rPr>
          <w:rFonts w:cs="FrankRuehl"/>
          <w:sz w:val="26"/>
          <w:sz w:val="26"/>
          <w:rtl w:val="true"/>
          <w:lang w:eastAsia="en-US"/>
        </w:rPr>
        <w:t>חצי</w:t>
      </w:r>
      <w:r>
        <w:rPr>
          <w:rFonts w:cs="FrankRuehl"/>
          <w:sz w:val="26"/>
          <w:rtl w:val="true"/>
          <w:lang w:eastAsia="en-US"/>
        </w:rPr>
        <w:t>-</w:t>
      </w:r>
      <w:r>
        <w:rPr>
          <w:rFonts w:cs="FrankRuehl"/>
          <w:sz w:val="26"/>
          <w:sz w:val="26"/>
          <w:rtl w:val="true"/>
          <w:lang w:eastAsia="en-US"/>
        </w:rPr>
        <w:t>לגיטימית</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הגנבת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לסדר</w:t>
      </w:r>
      <w:r>
        <w:rPr>
          <w:rFonts w:cs="FrankRuehl"/>
          <w:sz w:val="26"/>
          <w:rtl w:val="true"/>
          <w:lang w:eastAsia="en-US"/>
        </w:rPr>
        <w:t xml:space="preserve">- </w:t>
      </w:r>
      <w:r>
        <w:rPr>
          <w:rFonts w:cs="FrankRuehl"/>
          <w:sz w:val="26"/>
          <w:sz w:val="26"/>
          <w:rtl w:val="true"/>
          <w:lang w:eastAsia="en-US"/>
        </w:rPr>
        <w:t>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אנחנו</w:t>
      </w:r>
      <w:r>
        <w:rPr>
          <w:sz w:val="26"/>
          <w:sz w:val="26"/>
          <w:rtl w:val="true"/>
          <w:lang w:eastAsia="en-US"/>
        </w:rPr>
        <w:t xml:space="preserve"> </w:t>
      </w:r>
      <w:r>
        <w:rPr>
          <w:rFonts w:cs="FrankRuehl"/>
          <w:sz w:val="26"/>
          <w:sz w:val="26"/>
          <w:rtl w:val="true"/>
          <w:lang w:eastAsia="en-US"/>
        </w:rPr>
        <w:t>נברך</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124</w:t>
      </w:r>
      <w:r>
        <w:rPr>
          <w:rFonts w:cs="FrankRuehl"/>
          <w:sz w:val="26"/>
          <w:rtl w:val="true"/>
          <w:lang w:eastAsia="en-US"/>
        </w:rPr>
        <w:t xml:space="preserve"> (</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lang w:eastAsia="en-US"/>
        </w:rPr>
        <w:t>2596</w:t>
      </w:r>
      <w:r>
        <w:rPr>
          <w:rFonts w:cs="FrankRuehl"/>
          <w:sz w:val="26"/>
          <w:rtl w:val="true"/>
          <w:lang w:eastAsia="en-US"/>
        </w:rPr>
        <w:t>; (</w:t>
      </w:r>
      <w:r>
        <w:rPr>
          <w:rFonts w:cs="FrankRuehl"/>
          <w:sz w:val="26"/>
          <w:sz w:val="26"/>
          <w:rtl w:val="true"/>
          <w:lang w:eastAsia="en-US"/>
        </w:rPr>
        <w:t>ההדגשה</w:t>
      </w:r>
      <w:r>
        <w:rPr>
          <w:sz w:val="26"/>
          <w:sz w:val="26"/>
          <w:rtl w:val="true"/>
          <w:lang w:eastAsia="en-US"/>
        </w:rPr>
        <w:t xml:space="preserve"> </w:t>
      </w:r>
      <w:r>
        <w:rPr>
          <w:rFonts w:cs="FrankRuehl"/>
          <w:sz w:val="26"/>
          <w:sz w:val="26"/>
          <w:rtl w:val="true"/>
          <w:lang w:eastAsia="en-US"/>
        </w:rPr>
        <w:t>שלי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שבח</w:t>
      </w:r>
      <w:r>
        <w:rPr>
          <w:sz w:val="26"/>
          <w:sz w:val="26"/>
          <w:rtl w:val="true"/>
          <w:lang w:eastAsia="en-US"/>
        </w:rPr>
        <w:t xml:space="preserve"> </w:t>
      </w:r>
      <w:r>
        <w:rPr>
          <w:rFonts w:cs="FrankRuehl"/>
          <w:sz w:val="26"/>
          <w:sz w:val="26"/>
          <w:rtl w:val="true"/>
          <w:lang w:eastAsia="en-US"/>
        </w:rPr>
        <w:t>וייס</w:t>
      </w:r>
      <w:r>
        <w:rPr>
          <w:sz w:val="26"/>
          <w:sz w:val="26"/>
          <w:rtl w:val="true"/>
          <w:lang w:eastAsia="en-US"/>
        </w:rPr>
        <w:t xml:space="preserve"> </w:t>
      </w:r>
      <w:r>
        <w:rPr>
          <w:rFonts w:cs="FrankRuehl"/>
          <w:sz w:val="26"/>
          <w:sz w:val="26"/>
          <w:rtl w:val="true"/>
          <w:lang w:eastAsia="en-US"/>
        </w:rPr>
        <w:t>סבר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ראויים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נתקשה</w:t>
      </w:r>
      <w:r>
        <w:rPr>
          <w:sz w:val="26"/>
          <w:sz w:val="26"/>
          <w:rtl w:val="true"/>
          <w:lang w:eastAsia="en-US"/>
        </w:rPr>
        <w:t xml:space="preserve"> </w:t>
      </w:r>
      <w:r>
        <w:rPr>
          <w:rFonts w:cs="FrankRuehl"/>
          <w:sz w:val="26"/>
          <w:sz w:val="26"/>
          <w:rtl w:val="true"/>
          <w:lang w:eastAsia="en-US"/>
        </w:rPr>
        <w:t>להאמין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כדיון</w:t>
      </w:r>
      <w:r>
        <w:rPr>
          <w:sz w:val="26"/>
          <w:sz w:val="26"/>
          <w:rtl w:val="true"/>
          <w:lang w:eastAsia="en-US"/>
        </w:rPr>
        <w:t xml:space="preserve"> </w:t>
      </w:r>
      <w:r>
        <w:rPr>
          <w:rFonts w:cs="FrankRuehl"/>
          <w:sz w:val="26"/>
          <w:sz w:val="26"/>
          <w:rtl w:val="true"/>
          <w:lang w:eastAsia="en-US"/>
        </w:rPr>
        <w:t>חגיגי</w:t>
      </w:r>
      <w:r>
        <w:rPr>
          <w:rFonts w:cs="FrankRuehl"/>
          <w:sz w:val="26"/>
          <w:rtl w:val="true"/>
          <w:lang w:eastAsia="en-US"/>
        </w:rPr>
        <w:t xml:space="preserve">, </w:t>
      </w:r>
      <w:r>
        <w:rPr>
          <w:rFonts w:cs="FrankRuehl"/>
          <w:sz w:val="26"/>
          <w:sz w:val="26"/>
          <w:rtl w:val="true"/>
          <w:lang w:eastAsia="en-US"/>
        </w:rPr>
        <w:t>כדיון</w:t>
      </w:r>
      <w:r>
        <w:rPr>
          <w:sz w:val="26"/>
          <w:sz w:val="26"/>
          <w:rtl w:val="true"/>
          <w:lang w:eastAsia="en-US"/>
        </w:rPr>
        <w:t xml:space="preserve"> </w:t>
      </w:r>
      <w:r>
        <w:rPr>
          <w:rFonts w:cs="FrankRuehl"/>
          <w:sz w:val="26"/>
          <w:sz w:val="26"/>
          <w:rtl w:val="true"/>
          <w:lang w:eastAsia="en-US"/>
        </w:rPr>
        <w:t>היסטורי</w:t>
      </w:r>
      <w:r>
        <w:rPr>
          <w:sz w:val="26"/>
          <w:sz w:val="26"/>
          <w:rtl w:val="true"/>
          <w:lang w:eastAsia="en-US"/>
        </w:rPr>
        <w:t xml:space="preserve"> </w:t>
      </w:r>
      <w:r>
        <w:rPr>
          <w:rFonts w:cs="FrankRuehl"/>
          <w:sz w:val="26"/>
          <w:sz w:val="26"/>
          <w:rtl w:val="true"/>
          <w:lang w:eastAsia="en-US"/>
        </w:rPr>
        <w:t>מרשים</w:t>
      </w:r>
      <w:r>
        <w:rPr>
          <w:rFonts w:cs="FrankRuehl"/>
          <w:sz w:val="26"/>
          <w:rtl w:val="true"/>
          <w:lang w:eastAsia="en-US"/>
        </w:rPr>
        <w:t xml:space="preserve">, </w:t>
      </w:r>
      <w:r>
        <w:rPr>
          <w:rFonts w:cs="FrankRuehl"/>
          <w:sz w:val="26"/>
          <w:sz w:val="26"/>
          <w:rtl w:val="true"/>
          <w:lang w:eastAsia="en-US"/>
        </w:rPr>
        <w:t>כמעין</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תורה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66</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נתקיימה</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מצפים</w:t>
      </w:r>
      <w:r>
        <w:rPr>
          <w:sz w:val="26"/>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תציג</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במלוא</w:t>
      </w:r>
      <w:r>
        <w:rPr>
          <w:sz w:val="26"/>
          <w:sz w:val="26"/>
          <w:rtl w:val="true"/>
          <w:lang w:eastAsia="en-US"/>
        </w:rPr>
        <w:t xml:space="preserve"> </w:t>
      </w:r>
      <w:r>
        <w:rPr>
          <w:rFonts w:cs="FrankRuehl"/>
          <w:sz w:val="26"/>
          <w:sz w:val="26"/>
          <w:rtl w:val="true"/>
          <w:lang w:eastAsia="en-US"/>
        </w:rPr>
        <w:t>הדרה</w:t>
      </w:r>
      <w:r>
        <w:rPr>
          <w:sz w:val="26"/>
          <w:sz w:val="26"/>
          <w:rtl w:val="true"/>
          <w:lang w:eastAsia="en-US"/>
        </w:rPr>
        <w:t xml:space="preserve"> </w:t>
      </w:r>
      <w:r>
        <w:rPr>
          <w:rFonts w:cs="FrankRuehl"/>
          <w:sz w:val="26"/>
          <w:sz w:val="26"/>
          <w:rtl w:val="true"/>
          <w:lang w:eastAsia="en-US"/>
        </w:rPr>
        <w:t>כאומרת</w:t>
      </w:r>
      <w:r>
        <w:rPr>
          <w:rFonts w:cs="FrankRuehl"/>
          <w:sz w:val="26"/>
          <w:rtl w:val="true"/>
          <w:lang w:eastAsia="en-US"/>
        </w:rPr>
        <w:t xml:space="preserve">: </w:t>
      </w:r>
      <w:r>
        <w:rPr>
          <w:rFonts w:cs="FrankRuehl"/>
          <w:sz w:val="26"/>
          <w:sz w:val="26"/>
          <w:rtl w:val="true"/>
          <w:lang w:eastAsia="en-US"/>
        </w:rPr>
        <w:t>הנני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קראת</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הרואה</w:t>
      </w:r>
      <w:r>
        <w:rPr>
          <w:sz w:val="26"/>
          <w:sz w:val="26"/>
          <w:rtl w:val="true"/>
          <w:lang w:eastAsia="en-US"/>
        </w:rPr>
        <w:t xml:space="preserve"> </w:t>
      </w:r>
      <w:r>
        <w:rPr>
          <w:rFonts w:cs="FrankRuehl"/>
          <w:sz w:val="26"/>
          <w:sz w:val="26"/>
          <w:rtl w:val="true"/>
          <w:lang w:eastAsia="en-US"/>
        </w:rPr>
        <w:t>יידע</w:t>
      </w:r>
      <w:r>
        <w:rPr>
          <w:sz w:val="26"/>
          <w:sz w:val="26"/>
          <w:rtl w:val="true"/>
          <w:lang w:eastAsia="en-US"/>
        </w:rPr>
        <w:t xml:space="preserve"> </w:t>
      </w:r>
      <w:r>
        <w:rPr>
          <w:rFonts w:cs="FrankRuehl"/>
          <w:sz w:val="26"/>
          <w:sz w:val="26"/>
          <w:rtl w:val="true"/>
          <w:lang w:eastAsia="en-US"/>
        </w:rPr>
        <w:t>ויתפעם</w:t>
      </w:r>
      <w:r>
        <w:rPr>
          <w:rFonts w:cs="FrankRuehl"/>
          <w:sz w:val="26"/>
          <w:rtl w:val="true"/>
          <w:lang w:eastAsia="en-US"/>
        </w:rPr>
        <w:t xml:space="preserve">. </w:t>
      </w:r>
      <w:r>
        <w:rPr>
          <w:rFonts w:cs="FrankRuehl"/>
          <w:sz w:val="26"/>
          <w:sz w:val="26"/>
          <w:rtl w:val="true"/>
          <w:lang w:eastAsia="en-US"/>
        </w:rPr>
        <w:t>אריה</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שומה</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לקבוץ</w:t>
      </w:r>
      <w:r>
        <w:rPr>
          <w:sz w:val="26"/>
          <w:sz w:val="26"/>
          <w:rtl w:val="true"/>
          <w:lang w:eastAsia="en-US"/>
        </w:rPr>
        <w:t xml:space="preserve"> </w:t>
      </w:r>
      <w:r>
        <w:rPr>
          <w:rFonts w:cs="FrankRuehl"/>
          <w:sz w:val="26"/>
          <w:sz w:val="26"/>
          <w:rtl w:val="true"/>
          <w:lang w:eastAsia="en-US"/>
        </w:rPr>
        <w:t>ראיות</w:t>
      </w:r>
      <w:r>
        <w:rPr>
          <w:sz w:val="26"/>
          <w:sz w:val="26"/>
          <w:rtl w:val="true"/>
          <w:lang w:eastAsia="en-US"/>
        </w:rPr>
        <w:t xml:space="preserve"> </w:t>
      </w:r>
      <w:r>
        <w:rPr>
          <w:rFonts w:cs="FrankRuehl"/>
          <w:sz w:val="26"/>
          <w:sz w:val="26"/>
          <w:rtl w:val="true"/>
          <w:lang w:eastAsia="en-US"/>
        </w:rPr>
        <w:t>ולהקים</w:t>
      </w:r>
      <w:r>
        <w:rPr>
          <w:sz w:val="26"/>
          <w:sz w:val="26"/>
          <w:rtl w:val="true"/>
          <w:lang w:eastAsia="en-US"/>
        </w:rPr>
        <w:t xml:space="preserve"> </w:t>
      </w:r>
      <w:r>
        <w:rPr>
          <w:rFonts w:cs="FrankRuehl"/>
          <w:sz w:val="26"/>
          <w:sz w:val="26"/>
          <w:rtl w:val="true"/>
          <w:lang w:eastAsia="en-US"/>
        </w:rPr>
        <w:t>תורות</w:t>
      </w:r>
      <w:r>
        <w:rPr>
          <w:sz w:val="26"/>
          <w:sz w:val="26"/>
          <w:rtl w:val="true"/>
          <w:lang w:eastAsia="en-US"/>
        </w:rPr>
        <w:t xml:space="preserve"> </w:t>
      </w:r>
      <w:r>
        <w:rPr>
          <w:rFonts w:cs="FrankRuehl"/>
          <w:sz w:val="26"/>
          <w:sz w:val="26"/>
          <w:rtl w:val="true"/>
          <w:lang w:eastAsia="en-US"/>
        </w:rPr>
        <w:t>ודוקטרינות</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ולהיווכח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אריה</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באריה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למד</w:t>
      </w:r>
      <w:r>
        <w:rPr>
          <w:sz w:val="26"/>
          <w:sz w:val="26"/>
          <w:rtl w:val="true"/>
          <w:lang w:eastAsia="en-US"/>
        </w:rPr>
        <w:t xml:space="preserve"> </w:t>
      </w:r>
      <w:r>
        <w:rPr>
          <w:rFonts w:cs="FrankRuehl"/>
          <w:sz w:val="26"/>
          <w:sz w:val="26"/>
          <w:rtl w:val="true"/>
          <w:lang w:eastAsia="en-US"/>
        </w:rPr>
        <w:t>מעניינו</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מובנה</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שקנה</w:t>
      </w:r>
      <w:r>
        <w:rPr>
          <w:sz w:val="26"/>
          <w:sz w:val="26"/>
          <w:rtl w:val="true"/>
          <w:lang w:eastAsia="en-US"/>
        </w:rPr>
        <w:t xml:space="preserve"> </w:t>
      </w:r>
      <w:r>
        <w:rPr>
          <w:rFonts w:cs="FrankRuehl"/>
          <w:sz w:val="26"/>
          <w:sz w:val="26"/>
          <w:rtl w:val="true"/>
          <w:lang w:eastAsia="en-US"/>
        </w:rPr>
        <w:t>גוף</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יימצאו</w:t>
      </w:r>
      <w:r>
        <w:rPr>
          <w:sz w:val="26"/>
          <w:sz w:val="26"/>
          <w:rtl w:val="true"/>
          <w:lang w:eastAsia="en-US"/>
        </w:rPr>
        <w:t xml:space="preserve"> </w:t>
      </w:r>
      <w:r>
        <w:rPr>
          <w:rFonts w:cs="FrankRuehl"/>
          <w:sz w:val="26"/>
          <w:sz w:val="26"/>
          <w:rtl w:val="true"/>
          <w:lang w:eastAsia="en-US"/>
        </w:rPr>
        <w:t>חולקים</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תציב</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במלוא</w:t>
      </w:r>
      <w:r>
        <w:rPr>
          <w:sz w:val="26"/>
          <w:sz w:val="26"/>
          <w:rtl w:val="true"/>
          <w:lang w:eastAsia="en-US"/>
        </w:rPr>
        <w:t xml:space="preserve"> </w:t>
      </w:r>
      <w:r>
        <w:rPr>
          <w:rFonts w:cs="FrankRuehl"/>
          <w:sz w:val="26"/>
          <w:sz w:val="26"/>
          <w:rtl w:val="true"/>
          <w:lang w:eastAsia="en-US"/>
        </w:rPr>
        <w:t>שיעור</w:t>
      </w:r>
      <w:r>
        <w:rPr>
          <w:sz w:val="26"/>
          <w:sz w:val="26"/>
          <w:rtl w:val="true"/>
          <w:lang w:eastAsia="en-US"/>
        </w:rPr>
        <w:t xml:space="preserve"> </w:t>
      </w:r>
      <w:r>
        <w:rPr>
          <w:rFonts w:cs="FrankRuehl"/>
          <w:sz w:val="26"/>
          <w:sz w:val="26"/>
          <w:rtl w:val="true"/>
          <w:lang w:eastAsia="en-US"/>
        </w:rPr>
        <w:t>קומתה</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הרואה</w:t>
      </w:r>
      <w:r>
        <w:rPr>
          <w:sz w:val="26"/>
          <w:sz w:val="26"/>
          <w:rtl w:val="true"/>
          <w:lang w:eastAsia="en-US"/>
        </w:rPr>
        <w:t xml:space="preserve"> </w:t>
      </w:r>
      <w:r>
        <w:rPr>
          <w:rFonts w:cs="FrankRuehl"/>
          <w:sz w:val="26"/>
          <w:sz w:val="26"/>
          <w:rtl w:val="true"/>
          <w:lang w:eastAsia="en-US"/>
        </w:rPr>
        <w:t>יידע</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עומד</w:t>
      </w:r>
      <w:r>
        <w:rPr>
          <w:rFonts w:cs="FrankRuehl"/>
          <w:sz w:val="26"/>
          <w:rtl w:val="true"/>
          <w:lang w:eastAsia="en-US"/>
        </w:rPr>
        <w:t xml:space="preserve">. </w:t>
      </w:r>
      <w:r>
        <w:rPr>
          <w:rFonts w:cs="FrankRuehl"/>
          <w:sz w:val="26"/>
          <w:sz w:val="26"/>
          <w:rtl w:val="true"/>
          <w:lang w:eastAsia="en-US"/>
        </w:rPr>
        <w:t>והכול</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שנידרש</w:t>
      </w:r>
      <w:r>
        <w:rPr>
          <w:sz w:val="26"/>
          <w:sz w:val="26"/>
          <w:rtl w:val="true"/>
          <w:lang w:eastAsia="en-US"/>
        </w:rPr>
        <w:t xml:space="preserve"> </w:t>
      </w:r>
      <w:r>
        <w:rPr>
          <w:rFonts w:cs="FrankRuehl"/>
          <w:sz w:val="26"/>
          <w:sz w:val="26"/>
          <w:rtl w:val="true"/>
          <w:lang w:eastAsia="en-US"/>
        </w:rPr>
        <w:t>להסברים</w:t>
      </w:r>
      <w:r>
        <w:rPr>
          <w:sz w:val="26"/>
          <w:sz w:val="26"/>
          <w:rtl w:val="true"/>
          <w:lang w:eastAsia="en-US"/>
        </w:rPr>
        <w:t xml:space="preserve"> </w:t>
      </w:r>
      <w:r>
        <w:rPr>
          <w:rFonts w:cs="FrankRuehl"/>
          <w:sz w:val="26"/>
          <w:sz w:val="26"/>
          <w:rtl w:val="true"/>
          <w:lang w:eastAsia="en-US"/>
        </w:rPr>
        <w:t>ולפרשנויות</w:t>
      </w:r>
      <w:r>
        <w:rPr>
          <w:sz w:val="26"/>
          <w:sz w:val="26"/>
          <w:rtl w:val="true"/>
          <w:lang w:eastAsia="en-US"/>
        </w:rPr>
        <w:t xml:space="preserve"> </w:t>
      </w:r>
      <w:r>
        <w:rPr>
          <w:rFonts w:cs="FrankRuehl"/>
          <w:sz w:val="26"/>
          <w:sz w:val="26"/>
          <w:rtl w:val="true"/>
          <w:lang w:eastAsia="en-US"/>
        </w:rPr>
        <w:t>ולדוקטרינות</w:t>
      </w:r>
      <w:r>
        <w:rPr>
          <w:rFonts w:cs="FrankRuehl"/>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וכיצד</w:t>
      </w:r>
      <w:r>
        <w:rPr>
          <w:sz w:val="26"/>
          <w:sz w:val="26"/>
          <w:rtl w:val="true"/>
          <w:lang w:eastAsia="en-US"/>
        </w:rPr>
        <w:t xml:space="preserve"> </w:t>
      </w:r>
      <w:r>
        <w:rPr>
          <w:rFonts w:cs="FrankRuehl"/>
          <w:sz w:val="26"/>
          <w:sz w:val="26"/>
          <w:rtl w:val="true"/>
          <w:lang w:eastAsia="en-US"/>
        </w:rPr>
        <w:t>ומדוע</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נתקיימו</w:t>
      </w:r>
      <w:r>
        <w:rPr>
          <w:sz w:val="26"/>
          <w:sz w:val="26"/>
          <w:rtl w:val="true"/>
          <w:lang w:eastAsia="en-US"/>
        </w:rPr>
        <w:t xml:space="preserve"> </w:t>
      </w:r>
      <w:r>
        <w:rPr>
          <w:rFonts w:cs="FrankRuehl"/>
          <w:sz w:val="26"/>
          <w:sz w:val="26"/>
          <w:rtl w:val="true"/>
          <w:lang w:eastAsia="en-US"/>
        </w:rPr>
        <w:t>בסברה</w:t>
      </w:r>
      <w:r>
        <w:rPr>
          <w:sz w:val="26"/>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ודרכנו</w:t>
      </w:r>
      <w:r>
        <w:rPr>
          <w:sz w:val="26"/>
          <w:sz w:val="26"/>
          <w:rtl w:val="true"/>
          <w:lang w:eastAsia="en-US"/>
        </w:rPr>
        <w:t xml:space="preserve"> </w:t>
      </w:r>
      <w:r>
        <w:rPr>
          <w:rFonts w:cs="FrankRuehl"/>
          <w:sz w:val="26"/>
          <w:sz w:val="26"/>
          <w:rtl w:val="true"/>
          <w:lang w:eastAsia="en-US"/>
        </w:rPr>
        <w:t>במסע</w:t>
      </w:r>
      <w:r>
        <w:rPr>
          <w:sz w:val="26"/>
          <w:sz w:val="26"/>
          <w:rtl w:val="true"/>
          <w:lang w:eastAsia="en-US"/>
        </w:rPr>
        <w:t xml:space="preserve"> </w:t>
      </w:r>
      <w:r>
        <w:rPr>
          <w:rFonts w:cs="FrankRuehl"/>
          <w:sz w:val="26"/>
          <w:sz w:val="26"/>
          <w:rtl w:val="true"/>
          <w:lang w:eastAsia="en-US"/>
        </w:rPr>
        <w:t>הדמוקרטיה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67</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וכמוה</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יוצרות</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שטרם</w:t>
      </w:r>
      <w:r>
        <w:rPr>
          <w:sz w:val="26"/>
          <w:sz w:val="26"/>
          <w:rtl w:val="true"/>
          <w:lang w:eastAsia="en-US"/>
        </w:rPr>
        <w:t xml:space="preserve"> </w:t>
      </w:r>
      <w:r>
        <w:rPr>
          <w:rFonts w:cs="FrankRuehl"/>
          <w:sz w:val="26"/>
          <w:sz w:val="26"/>
          <w:rtl w:val="true"/>
          <w:lang w:eastAsia="en-US"/>
        </w:rPr>
        <w:t>נודעה</w:t>
      </w:r>
      <w:r>
        <w:rPr>
          <w:sz w:val="26"/>
          <w:sz w:val="26"/>
          <w:rtl w:val="true"/>
          <w:lang w:eastAsia="en-US"/>
        </w:rPr>
        <w:t xml:space="preserve"> </w:t>
      </w:r>
      <w:r>
        <w:rPr>
          <w:rFonts w:cs="FrankRuehl"/>
          <w:sz w:val="26"/>
          <w:sz w:val="26"/>
          <w:rtl w:val="true"/>
          <w:lang w:eastAsia="en-US"/>
        </w:rPr>
        <w:t>במדינות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sz w:val="26"/>
          <w:rtl w:val="true"/>
          <w:lang w:eastAsia="en-US"/>
        </w:rPr>
        <w:t>קרוב</w:t>
      </w:r>
      <w:r>
        <w:rPr>
          <w:sz w:val="26"/>
          <w:sz w:val="26"/>
          <w:rtl w:val="true"/>
          <w:lang w:eastAsia="en-US"/>
        </w:rPr>
        <w:t xml:space="preserve"> </w:t>
      </w:r>
      <w:r>
        <w:rPr>
          <w:rFonts w:cs="FrankRuehl"/>
          <w:sz w:val="26"/>
          <w:sz w:val="26"/>
          <w:rtl w:val="true"/>
          <w:lang w:eastAsia="en-US"/>
        </w:rPr>
        <w:t>לחמישים</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לעבר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ועוד</w:t>
      </w:r>
      <w:r>
        <w:rPr>
          <w:sz w:val="26"/>
          <w:sz w:val="26"/>
          <w:rtl w:val="true"/>
          <w:lang w:eastAsia="en-US"/>
        </w:rPr>
        <w:t xml:space="preserve"> </w:t>
      </w:r>
      <w:r>
        <w:rPr>
          <w:rFonts w:cs="FrankRuehl"/>
          <w:sz w:val="26"/>
          <w:sz w:val="26"/>
          <w:rtl w:val="true"/>
          <w:lang w:eastAsia="en-US"/>
        </w:rPr>
        <w:t>משך</w:t>
      </w:r>
      <w:r>
        <w:rPr>
          <w:sz w:val="26"/>
          <w:sz w:val="26"/>
          <w:rtl w:val="true"/>
          <w:lang w:eastAsia="en-US"/>
        </w:rPr>
        <w:t xml:space="preserve"> </w:t>
      </w:r>
      <w:r>
        <w:rPr>
          <w:rFonts w:cs="FrankRuehl"/>
          <w:sz w:val="26"/>
          <w:sz w:val="26"/>
          <w:rtl w:val="true"/>
          <w:lang w:eastAsia="en-US"/>
        </w:rPr>
        <w:t>זמן</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אמור</w:t>
      </w:r>
      <w:r>
        <w:rPr>
          <w:sz w:val="26"/>
          <w:sz w:val="26"/>
          <w:rtl w:val="true"/>
          <w:lang w:eastAsia="en-US"/>
        </w:rPr>
        <w:t xml:space="preserve"> </w:t>
      </w:r>
      <w:r>
        <w:rPr>
          <w:rFonts w:cs="FrankRuehl"/>
          <w:sz w:val="26"/>
          <w:sz w:val="26"/>
          <w:rtl w:val="true"/>
          <w:lang w:eastAsia="en-US"/>
        </w:rPr>
        <w:t>לשמש</w:t>
      </w:r>
      <w:r>
        <w:rPr>
          <w:rFonts w:cs="FrankRuehl"/>
          <w:sz w:val="26"/>
          <w:rtl w:val="true"/>
          <w:lang w:eastAsia="en-US"/>
        </w:rPr>
        <w:t xml:space="preserve">, </w:t>
      </w:r>
      <w:r>
        <w:rPr>
          <w:rFonts w:cs="FrankRuehl"/>
          <w:sz w:val="26"/>
          <w:sz w:val="26"/>
          <w:rtl w:val="true"/>
          <w:lang w:eastAsia="en-US"/>
        </w:rPr>
        <w:t>כביכול</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ובלא</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הליך</w:t>
      </w:r>
      <w:r>
        <w:rPr>
          <w:sz w:val="26"/>
          <w:sz w:val="26"/>
          <w:rtl w:val="true"/>
          <w:lang w:eastAsia="en-US"/>
        </w:rPr>
        <w:t xml:space="preserve"> </w:t>
      </w:r>
      <w:r>
        <w:rPr>
          <w:rFonts w:cs="FrankRuehl"/>
          <w:sz w:val="26"/>
          <w:sz w:val="26"/>
          <w:rtl w:val="true"/>
          <w:lang w:eastAsia="en-US"/>
        </w:rPr>
        <w:t>חוצה</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שאלנו</w:t>
      </w:r>
      <w:r>
        <w:rPr>
          <w:rFonts w:cs="FrankRuehl"/>
          <w:sz w:val="26"/>
          <w:rtl w:val="true"/>
          <w:lang w:eastAsia="en-US"/>
        </w:rPr>
        <w:t xml:space="preserve">. </w:t>
      </w:r>
      <w:r>
        <w:rPr>
          <w:rFonts w:cs="FrankRuehl"/>
          <w:sz w:val="26"/>
          <w:sz w:val="26"/>
          <w:rtl w:val="true"/>
          <w:lang w:eastAsia="en-US"/>
        </w:rPr>
        <w:t>הכך</w:t>
      </w:r>
      <w:r>
        <w:rPr>
          <w:sz w:val="26"/>
          <w:sz w:val="26"/>
          <w:rtl w:val="true"/>
          <w:lang w:eastAsia="en-US"/>
        </w:rPr>
        <w:t xml:space="preserve"> </w:t>
      </w:r>
      <w:r>
        <w:rPr>
          <w:rFonts w:cs="FrankRuehl"/>
          <w:sz w:val="26"/>
          <w:sz w:val="26"/>
          <w:rtl w:val="true"/>
          <w:lang w:eastAsia="en-US"/>
        </w:rPr>
        <w:t>נבקש</w:t>
      </w:r>
      <w:r>
        <w:rPr>
          <w:sz w:val="26"/>
          <w:sz w:val="26"/>
          <w:rtl w:val="true"/>
          <w:lang w:eastAsia="en-US"/>
        </w:rPr>
        <w:t xml:space="preserve"> </w:t>
      </w:r>
      <w:r>
        <w:rPr>
          <w:rFonts w:cs="FrankRuehl"/>
          <w:sz w:val="26"/>
          <w:sz w:val="26"/>
          <w:rtl w:val="true"/>
          <w:lang w:eastAsia="en-US"/>
        </w:rPr>
        <w:t>לבנות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הכך</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להקנות</w:t>
      </w:r>
      <w:r>
        <w:rPr>
          <w:sz w:val="26"/>
          <w:sz w:val="26"/>
          <w:rtl w:val="true"/>
          <w:lang w:eastAsia="en-US"/>
        </w:rPr>
        <w:t xml:space="preserve"> </w:t>
      </w:r>
      <w:r>
        <w:rPr>
          <w:rFonts w:cs="FrankRuehl"/>
          <w:sz w:val="26"/>
          <w:sz w:val="26"/>
          <w:rtl w:val="true"/>
          <w:lang w:eastAsia="en-US"/>
        </w:rPr>
        <w:t>לבית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בעיניי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נרכיב</w:t>
      </w:r>
      <w:r>
        <w:rPr>
          <w:sz w:val="26"/>
          <w:sz w:val="26"/>
          <w:rtl w:val="true"/>
          <w:lang w:eastAsia="en-US"/>
        </w:rPr>
        <w:t xml:space="preserve"> </w:t>
      </w:r>
      <w:r>
        <w:rPr>
          <w:rFonts w:cs="FrankRuehl"/>
          <w:sz w:val="26"/>
          <w:sz w:val="26"/>
          <w:rtl w:val="true"/>
          <w:lang w:eastAsia="en-US"/>
        </w:rPr>
        <w:t>תורות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עטרה</w:t>
      </w:r>
      <w:r>
        <w:rPr>
          <w:sz w:val="26"/>
          <w:sz w:val="26"/>
          <w:rtl w:val="true"/>
          <w:lang w:eastAsia="en-US"/>
        </w:rPr>
        <w:t xml:space="preserve"> </w:t>
      </w:r>
      <w:r>
        <w:rPr>
          <w:rFonts w:cs="FrankRuehl"/>
          <w:sz w:val="26"/>
          <w:sz w:val="26"/>
          <w:rtl w:val="true"/>
          <w:lang w:eastAsia="en-US"/>
        </w:rPr>
        <w:t>לראשנו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פיהן</w:t>
      </w:r>
      <w:r>
        <w:rPr>
          <w:sz w:val="26"/>
          <w:sz w:val="26"/>
          <w:rtl w:val="true"/>
          <w:lang w:eastAsia="en-US"/>
        </w:rPr>
        <w:t xml:space="preserve"> </w:t>
      </w:r>
      <w:r>
        <w:rPr>
          <w:rFonts w:cs="FrankRuehl"/>
          <w:sz w:val="26"/>
          <w:sz w:val="26"/>
          <w:rtl w:val="true"/>
          <w:lang w:eastAsia="en-US"/>
        </w:rPr>
        <w:t>תקנה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מושבו</w:t>
      </w:r>
      <w:r>
        <w:rPr>
          <w:sz w:val="26"/>
          <w:sz w:val="26"/>
          <w:rtl w:val="true"/>
          <w:lang w:eastAsia="en-US"/>
        </w:rPr>
        <w:t xml:space="preserve"> </w:t>
      </w:r>
      <w:r>
        <w:rPr>
          <w:rFonts w:cs="FrankRuehl"/>
          <w:sz w:val="26"/>
          <w:sz w:val="26"/>
          <w:rtl w:val="true"/>
          <w:lang w:eastAsia="en-US"/>
        </w:rPr>
        <w:t>יקנה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לפול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תחזיק</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נצפה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תקנה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וחד</w:t>
      </w:r>
      <w:r>
        <w:rPr>
          <w:rFonts w:cs="FrankRuehl"/>
          <w:sz w:val="26"/>
          <w:rtl w:val="true"/>
          <w:lang w:eastAsia="en-US"/>
        </w:rPr>
        <w:t>-</w:t>
      </w:r>
      <w:r>
        <w:rPr>
          <w:rFonts w:cs="FrankRuehl"/>
          <w:sz w:val="26"/>
          <w:sz w:val="26"/>
          <w:rtl w:val="true"/>
          <w:lang w:eastAsia="en-US"/>
        </w:rPr>
        <w:t>משמעי</w:t>
      </w:r>
      <w:r>
        <w:rPr>
          <w:rFonts w:cs="FrankRuehl"/>
          <w:sz w:val="26"/>
          <w:rtl w:val="true"/>
          <w:lang w:eastAsia="en-US"/>
        </w:rPr>
        <w:t xml:space="preserve">. </w:t>
      </w:r>
      <w:r>
        <w:rPr>
          <w:rFonts w:cs="FrankRuehl"/>
          <w:sz w:val="26"/>
          <w:sz w:val="26"/>
          <w:rtl w:val="true"/>
          <w:lang w:eastAsia="en-US"/>
        </w:rPr>
        <w:t>בנייתה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שקנתה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ארבעים</w:t>
      </w:r>
      <w:r>
        <w:rPr>
          <w:sz w:val="26"/>
          <w:sz w:val="26"/>
          <w:rtl w:val="true"/>
          <w:lang w:eastAsia="en-US"/>
        </w:rPr>
        <w:t xml:space="preserve"> </w:t>
      </w:r>
      <w:r>
        <w:rPr>
          <w:rFonts w:cs="FrankRuehl"/>
          <w:sz w:val="26"/>
          <w:sz w:val="26"/>
          <w:rtl w:val="true"/>
          <w:lang w:eastAsia="en-US"/>
        </w:rPr>
        <w:t>ושבע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רצף</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אחרית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לקבלה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שמדובר</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68</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אטעה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המבקשים</w:t>
      </w:r>
      <w:r>
        <w:rPr>
          <w:sz w:val="26"/>
          <w:sz w:val="26"/>
          <w:rtl w:val="true"/>
          <w:lang w:eastAsia="en-US"/>
        </w:rPr>
        <w:t xml:space="preserve"> </w:t>
      </w:r>
      <w:r>
        <w:rPr>
          <w:rFonts w:cs="FrankRuehl"/>
          <w:sz w:val="26"/>
          <w:sz w:val="26"/>
          <w:rtl w:val="true"/>
          <w:lang w:eastAsia="en-US"/>
        </w:rPr>
        <w:t>להכיר</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דהאידנא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ומיוחס</w:t>
      </w:r>
      <w:r>
        <w:rPr>
          <w:sz w:val="26"/>
          <w:sz w:val="26"/>
          <w:rtl w:val="true"/>
          <w:lang w:eastAsia="en-US"/>
        </w:rPr>
        <w:t xml:space="preserve"> </w:t>
      </w:r>
      <w:r>
        <w:rPr>
          <w:rFonts w:cs="FrankRuehl"/>
          <w:sz w:val="26"/>
          <w:sz w:val="26"/>
          <w:rtl w:val="true"/>
          <w:lang w:eastAsia="en-US"/>
        </w:rPr>
        <w:t>שלמעלה</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באלה</w:t>
      </w:r>
      <w:r>
        <w:rPr>
          <w:sz w:val="26"/>
          <w:sz w:val="26"/>
          <w:rtl w:val="true"/>
          <w:lang w:eastAsia="en-US"/>
        </w:rPr>
        <w:t xml:space="preserve"> </w:t>
      </w:r>
      <w:r>
        <w:rPr>
          <w:rFonts w:cs="FrankRuehl"/>
          <w:sz w:val="26"/>
          <w:sz w:val="26"/>
          <w:rtl w:val="true"/>
          <w:lang w:eastAsia="en-US"/>
        </w:rPr>
        <w:t>המכירים</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במעשה</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ומיוחס</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משווים</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עיניהם</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המשריינת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וחירויות</w:t>
      </w:r>
      <w:r>
        <w:rPr>
          <w:sz w:val="26"/>
          <w:sz w:val="26"/>
          <w:rtl w:val="true"/>
          <w:lang w:eastAsia="en-US"/>
        </w:rPr>
        <w:t xml:space="preserve"> </w:t>
      </w:r>
      <w:r>
        <w:rPr>
          <w:rFonts w:cs="FrankRuehl"/>
          <w:sz w:val="26"/>
          <w:sz w:val="26"/>
          <w:rtl w:val="true"/>
          <w:lang w:eastAsia="en-US"/>
        </w:rPr>
        <w:t>לפרט</w:t>
      </w:r>
      <w:r>
        <w:rPr>
          <w:rFonts w:cs="FrankRuehl"/>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התנועה</w:t>
      </w:r>
      <w:r>
        <w:rPr>
          <w:rFonts w:cs="FrankRuehl"/>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הביטוי</w:t>
      </w:r>
      <w:r>
        <w:rPr>
          <w:rFonts w:cs="FrankRuehl"/>
          <w:sz w:val="26"/>
          <w:rtl w:val="true"/>
          <w:lang w:eastAsia="en-US"/>
        </w:rPr>
        <w:t xml:space="preserve">, </w:t>
      </w:r>
      <w:r>
        <w:rPr>
          <w:rFonts w:cs="FrankRuehl"/>
          <w:sz w:val="26"/>
          <w:sz w:val="26"/>
          <w:rtl w:val="true"/>
          <w:lang w:eastAsia="en-US"/>
        </w:rPr>
        <w:t>חירות</w:t>
      </w:r>
      <w:r>
        <w:rPr>
          <w:sz w:val="26"/>
          <w:sz w:val="26"/>
          <w:rtl w:val="true"/>
          <w:lang w:eastAsia="en-US"/>
        </w:rPr>
        <w:t xml:space="preserve"> </w:t>
      </w:r>
      <w:r>
        <w:rPr>
          <w:rFonts w:cs="FrankRuehl"/>
          <w:sz w:val="26"/>
          <w:sz w:val="26"/>
          <w:rtl w:val="true"/>
          <w:lang w:eastAsia="en-US"/>
        </w:rPr>
        <w:t>ממעצר</w:t>
      </w:r>
      <w:r>
        <w:rPr>
          <w:rFonts w:cs="FrankRuehl"/>
          <w:sz w:val="26"/>
          <w:rtl w:val="true"/>
          <w:lang w:eastAsia="en-US"/>
        </w:rPr>
        <w:t xml:space="preserve">. </w:t>
      </w:r>
      <w:r>
        <w:rPr>
          <w:rFonts w:cs="FrankRuehl"/>
          <w:sz w:val="26"/>
          <w:sz w:val="26"/>
          <w:rtl w:val="true"/>
          <w:lang w:eastAsia="en-US"/>
        </w:rPr>
        <w:t>ובראותנו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פחד</w:t>
      </w:r>
      <w:r>
        <w:rPr>
          <w:sz w:val="26"/>
          <w:sz w:val="26"/>
          <w:rtl w:val="true"/>
          <w:lang w:eastAsia="en-US"/>
        </w:rPr>
        <w:t xml:space="preserve"> </w:t>
      </w:r>
      <w:r>
        <w:rPr>
          <w:rFonts w:cs="FrankRuehl"/>
          <w:sz w:val="26"/>
          <w:sz w:val="26"/>
          <w:rtl w:val="true"/>
          <w:lang w:eastAsia="en-US"/>
        </w:rPr>
        <w:t>ורחב</w:t>
      </w:r>
      <w:r>
        <w:rPr>
          <w:sz w:val="26"/>
          <w:sz w:val="26"/>
          <w:rtl w:val="true"/>
          <w:lang w:eastAsia="en-US"/>
        </w:rPr>
        <w:t xml:space="preserve"> </w:t>
      </w:r>
      <w:r>
        <w:rPr>
          <w:rFonts w:cs="FrankRuehl"/>
          <w:sz w:val="26"/>
          <w:sz w:val="26"/>
          <w:rtl w:val="true"/>
          <w:lang w:eastAsia="en-US"/>
        </w:rPr>
        <w:t>לבבנו</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טוב</w:t>
      </w:r>
      <w:r>
        <w:rPr>
          <w:sz w:val="26"/>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נעים</w:t>
      </w:r>
      <w:r>
        <w:rPr>
          <w:rFonts w:cs="FrankRuehl"/>
          <w:sz w:val="26"/>
          <w:rtl w:val="true"/>
          <w:lang w:eastAsia="en-US"/>
        </w:rPr>
        <w:t xml:space="preserve">. </w:t>
      </w:r>
      <w:r>
        <w:rPr>
          <w:rFonts w:cs="FrankRuehl"/>
          <w:sz w:val="26"/>
          <w:sz w:val="26"/>
          <w:rtl w:val="true"/>
          <w:lang w:eastAsia="en-US"/>
        </w:rPr>
        <w:t>שמחתי</w:t>
      </w:r>
      <w:r>
        <w:rPr>
          <w:sz w:val="26"/>
          <w:sz w:val="26"/>
          <w:rtl w:val="true"/>
          <w:lang w:eastAsia="en-US"/>
        </w:rPr>
        <w:t xml:space="preserve"> </w:t>
      </w:r>
      <w:r>
        <w:rPr>
          <w:rFonts w:cs="FrankRuehl"/>
          <w:sz w:val="26"/>
          <w:sz w:val="26"/>
          <w:rtl w:val="true"/>
          <w:lang w:eastAsia="en-US"/>
        </w:rPr>
        <w:t>באומרים</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תחזקנה</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נרחיב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חירויות</w:t>
      </w:r>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 xml:space="preserve">, </w:t>
      </w:r>
      <w:r>
        <w:rPr>
          <w:rFonts w:cs="FrankRuehl"/>
          <w:sz w:val="26"/>
          <w:sz w:val="26"/>
          <w:rtl w:val="true"/>
          <w:lang w:eastAsia="en-US"/>
        </w:rPr>
        <w:t>נצר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ניטיב</w:t>
      </w:r>
      <w:r>
        <w:rPr>
          <w:sz w:val="26"/>
          <w:sz w:val="26"/>
          <w:rtl w:val="true"/>
          <w:lang w:eastAsia="en-US"/>
        </w:rPr>
        <w:t xml:space="preserve"> </w:t>
      </w:r>
      <w:r>
        <w:rPr>
          <w:rFonts w:cs="FrankRuehl"/>
          <w:sz w:val="26"/>
          <w:sz w:val="26"/>
          <w:rtl w:val="true"/>
          <w:lang w:eastAsia="en-US"/>
        </w:rPr>
        <w:t>ליחיד</w:t>
      </w:r>
      <w:r>
        <w:rPr>
          <w:sz w:val="26"/>
          <w:sz w:val="26"/>
          <w:rtl w:val="true"/>
          <w:lang w:eastAsia="en-US"/>
        </w:rPr>
        <w:t xml:space="preserve"> </w:t>
      </w:r>
      <w:r>
        <w:rPr>
          <w:rFonts w:cs="FrankRuehl"/>
          <w:sz w:val="26"/>
          <w:sz w:val="26"/>
          <w:rtl w:val="true"/>
          <w:lang w:eastAsia="en-US"/>
        </w:rPr>
        <w:t>ולכלל</w:t>
      </w:r>
      <w:r>
        <w:rPr>
          <w:sz w:val="26"/>
          <w:sz w:val="26"/>
          <w:rtl w:val="true"/>
          <w:lang w:eastAsia="en-US"/>
        </w:rPr>
        <w:t xml:space="preserve"> </w:t>
      </w:r>
      <w:r>
        <w:rPr>
          <w:rFonts w:cs="FrankRuehl"/>
          <w:sz w:val="26"/>
          <w:sz w:val="26"/>
          <w:rtl w:val="true"/>
          <w:lang w:eastAsia="en-US"/>
        </w:rPr>
        <w:t>וירווח</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אשרי</w:t>
      </w:r>
      <w:r>
        <w:rPr>
          <w:sz w:val="26"/>
          <w:sz w:val="26"/>
          <w:rtl w:val="true"/>
          <w:lang w:eastAsia="en-US"/>
        </w:rPr>
        <w:t xml:space="preserve"> </w:t>
      </w:r>
      <w:r>
        <w:rPr>
          <w:rFonts w:cs="FrankRuehl"/>
          <w:sz w:val="26"/>
          <w:sz w:val="26"/>
          <w:rtl w:val="true"/>
          <w:lang w:eastAsia="en-US"/>
        </w:rPr>
        <w:t>הגבר</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יבטח</w:t>
      </w:r>
      <w:r>
        <w:rPr>
          <w:sz w:val="26"/>
          <w:sz w:val="26"/>
          <w:rtl w:val="true"/>
          <w:lang w:eastAsia="en-US"/>
        </w:rPr>
        <w:t xml:space="preserve"> </w:t>
      </w:r>
      <w:r>
        <w:rPr>
          <w:rFonts w:cs="FrankRuehl"/>
          <w:sz w:val="26"/>
          <w:sz w:val="26"/>
          <w:rtl w:val="true"/>
          <w:lang w:eastAsia="en-US"/>
        </w:rPr>
        <w:t>בבית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והיה</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מבטחו</w:t>
      </w:r>
      <w:r>
        <w:rPr>
          <w:rFonts w:cs="FrankRuehl"/>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ימצא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איזונים</w:t>
      </w:r>
      <w:r>
        <w:rPr>
          <w:rFonts w:cs="FrankRuehl"/>
          <w:sz w:val="26"/>
          <w:rtl w:val="true"/>
          <w:lang w:eastAsia="en-US"/>
        </w:rPr>
        <w:t xml:space="preserve">" </w:t>
      </w:r>
      <w:r>
        <w:rPr>
          <w:rFonts w:cs="FrankRuehl"/>
          <w:sz w:val="26"/>
          <w:sz w:val="26"/>
          <w:rtl w:val="true"/>
          <w:lang w:eastAsia="en-US"/>
        </w:rPr>
        <w:t>הראויים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יחידים</w:t>
      </w:r>
      <w:r>
        <w:rPr>
          <w:rFonts w:cs="FrankRuehl"/>
          <w:sz w:val="26"/>
          <w:rtl w:val="true"/>
          <w:lang w:eastAsia="en-US"/>
        </w:rPr>
        <w:t xml:space="preserve">, </w:t>
      </w:r>
      <w:r>
        <w:rPr>
          <w:rFonts w:cs="FrankRuehl"/>
          <w:sz w:val="26"/>
          <w:sz w:val="26"/>
          <w:rtl w:val="true"/>
          <w:lang w:eastAsia="en-US"/>
        </w:rPr>
        <w:t>ביניהם</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עצמם</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פרט</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כלל</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היחיד</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חברה</w:t>
      </w:r>
      <w:r>
        <w:rPr>
          <w:rFonts w:cs="FrankRuehl"/>
          <w:sz w:val="26"/>
          <w:rtl w:val="true"/>
          <w:lang w:eastAsia="en-US"/>
        </w:rPr>
        <w:t xml:space="preserve">. </w:t>
      </w:r>
      <w:r>
        <w:rPr>
          <w:rFonts w:cs="FrankRuehl"/>
          <w:sz w:val="26"/>
          <w:sz w:val="26"/>
          <w:rtl w:val="true"/>
          <w:lang w:eastAsia="en-US"/>
        </w:rPr>
        <w:t>טוב</w:t>
      </w:r>
      <w:r>
        <w:rPr>
          <w:sz w:val="26"/>
          <w:sz w:val="26"/>
          <w:rtl w:val="true"/>
          <w:lang w:eastAsia="en-US"/>
        </w:rPr>
        <w:t xml:space="preserve"> </w:t>
      </w:r>
      <w:r>
        <w:rPr>
          <w:rFonts w:cs="FrankRuehl"/>
          <w:sz w:val="26"/>
          <w:sz w:val="26"/>
          <w:rtl w:val="true"/>
          <w:lang w:eastAsia="en-US"/>
        </w:rPr>
        <w:t>לחסות</w:t>
      </w:r>
      <w:r>
        <w:rPr>
          <w:sz w:val="26"/>
          <w:sz w:val="26"/>
          <w:rtl w:val="true"/>
          <w:lang w:eastAsia="en-US"/>
        </w:rPr>
        <w:t xml:space="preserve"> </w:t>
      </w:r>
      <w:r>
        <w:rPr>
          <w:rFonts w:cs="FrankRuehl"/>
          <w:sz w:val="26"/>
          <w:sz w:val="26"/>
          <w:rtl w:val="true"/>
          <w:lang w:eastAsia="en-US"/>
        </w:rPr>
        <w:t>בבית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מבטוח</w:t>
      </w:r>
      <w:r>
        <w:rPr>
          <w:sz w:val="26"/>
          <w:sz w:val="26"/>
          <w:rtl w:val="true"/>
          <w:lang w:eastAsia="en-US"/>
        </w:rPr>
        <w:t xml:space="preserve"> </w:t>
      </w:r>
      <w:r>
        <w:rPr>
          <w:rFonts w:cs="FrankRuehl"/>
          <w:sz w:val="26"/>
          <w:sz w:val="26"/>
          <w:rtl w:val="true"/>
          <w:lang w:eastAsia="en-US"/>
        </w:rPr>
        <w:t>בשליטים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נכונים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ונסכים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נכונים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נזכור</w:t>
      </w:r>
      <w:r>
        <w:rPr>
          <w:sz w:val="26"/>
          <w:sz w:val="26"/>
          <w:rtl w:val="true"/>
          <w:lang w:eastAsia="en-US"/>
        </w:rPr>
        <w:t xml:space="preserve"> </w:t>
      </w:r>
      <w:r>
        <w:rPr>
          <w:rFonts w:cs="FrankRuehl"/>
          <w:sz w:val="26"/>
          <w:sz w:val="26"/>
          <w:rtl w:val="true"/>
          <w:lang w:eastAsia="en-US"/>
        </w:rPr>
        <w:t>נא</w:t>
      </w:r>
      <w:r>
        <w:rPr>
          <w:sz w:val="26"/>
          <w:sz w:val="26"/>
          <w:rtl w:val="true"/>
          <w:lang w:eastAsia="en-US"/>
        </w:rPr>
        <w:t xml:space="preserve"> </w:t>
      </w:r>
      <w:r>
        <w:rPr>
          <w:rFonts w:cs="FrankRuehl"/>
          <w:sz w:val="26"/>
          <w:sz w:val="26"/>
          <w:rtl w:val="true"/>
          <w:lang w:eastAsia="en-US"/>
        </w:rPr>
        <w:t>ונשמור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עניינה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בחירויות</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sz w:val="26"/>
          <w:rtl w:val="true"/>
          <w:lang w:eastAsia="en-US"/>
        </w:rPr>
        <w:t>ובכבוד</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נכבד</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חלקה</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עניינו</w:t>
      </w:r>
      <w:r>
        <w:rPr>
          <w:sz w:val="26"/>
          <w:sz w:val="26"/>
          <w:rtl w:val="true"/>
          <w:lang w:eastAsia="en-US"/>
        </w:rPr>
        <w:t xml:space="preserve"> </w:t>
      </w:r>
      <w:r>
        <w:rPr>
          <w:rFonts w:cs="FrankRuehl"/>
          <w:sz w:val="26"/>
          <w:sz w:val="26"/>
          <w:rtl w:val="true"/>
          <w:lang w:eastAsia="en-US"/>
        </w:rPr>
        <w:t>במוסדי</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ברשויות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בכוחות</w:t>
      </w:r>
      <w:r>
        <w:rPr>
          <w:sz w:val="26"/>
          <w:sz w:val="26"/>
          <w:rtl w:val="true"/>
          <w:lang w:eastAsia="en-US"/>
        </w:rPr>
        <w:t xml:space="preserve"> </w:t>
      </w:r>
      <w:r>
        <w:rPr>
          <w:rFonts w:cs="FrankRuehl"/>
          <w:sz w:val="26"/>
          <w:sz w:val="26"/>
          <w:rtl w:val="true"/>
          <w:lang w:eastAsia="en-US"/>
        </w:rPr>
        <w:t>ובסמכויות</w:t>
      </w:r>
      <w:r>
        <w:rPr>
          <w:sz w:val="26"/>
          <w:sz w:val="26"/>
          <w:rtl w:val="true"/>
          <w:lang w:eastAsia="en-US"/>
        </w:rPr>
        <w:t xml:space="preserve"> </w:t>
      </w:r>
      <w:r>
        <w:rPr>
          <w:rFonts w:cs="FrankRuehl"/>
          <w:sz w:val="26"/>
          <w:sz w:val="26"/>
          <w:rtl w:val="true"/>
          <w:lang w:eastAsia="en-US"/>
        </w:rPr>
        <w:t>המוקצים</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ביחסי</w:t>
      </w:r>
      <w:r>
        <w:rPr>
          <w:sz w:val="26"/>
          <w:sz w:val="26"/>
          <w:rtl w:val="true"/>
          <w:lang w:eastAsia="en-US"/>
        </w:rPr>
        <w:t xml:space="preserve"> </w:t>
      </w:r>
      <w:r>
        <w:rPr>
          <w:rFonts w:cs="FrankRuehl"/>
          <w:sz w:val="26"/>
          <w:sz w:val="26"/>
          <w:rtl w:val="true"/>
          <w:lang w:eastAsia="en-US"/>
        </w:rPr>
        <w:t>דת</w:t>
      </w:r>
      <w:r>
        <w:rPr>
          <w:sz w:val="26"/>
          <w:sz w:val="26"/>
          <w:rtl w:val="true"/>
          <w:lang w:eastAsia="en-US"/>
        </w:rPr>
        <w:t xml:space="preserve"> </w:t>
      </w:r>
      <w:r>
        <w:rPr>
          <w:rFonts w:cs="FrankRuehl"/>
          <w:sz w:val="26"/>
          <w:sz w:val="26"/>
          <w:rtl w:val="true"/>
          <w:lang w:eastAsia="en-US"/>
        </w:rPr>
        <w:t>ומדינה</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בגבולות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נניח</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יקבע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תיערכנה</w:t>
      </w:r>
      <w:r>
        <w:rPr>
          <w:sz w:val="26"/>
          <w:sz w:val="26"/>
          <w:rtl w:val="true"/>
          <w:lang w:eastAsia="en-US"/>
        </w:rPr>
        <w:t xml:space="preserve"> </w:t>
      </w:r>
      <w:r>
        <w:rPr>
          <w:rFonts w:cs="FrankRuehl"/>
          <w:sz w:val="26"/>
          <w:sz w:val="26"/>
          <w:rtl w:val="true"/>
          <w:lang w:eastAsia="en-US"/>
        </w:rPr>
        <w:t>בנפרד</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ולרשות</w:t>
      </w:r>
      <w:r>
        <w:rPr>
          <w:sz w:val="26"/>
          <w:sz w:val="26"/>
          <w:rtl w:val="true"/>
          <w:lang w:eastAsia="en-US"/>
        </w:rPr>
        <w:t xml:space="preserve"> </w:t>
      </w:r>
      <w:r>
        <w:rPr>
          <w:rFonts w:cs="FrankRuehl"/>
          <w:sz w:val="26"/>
          <w:sz w:val="26"/>
          <w:rtl w:val="true"/>
          <w:lang w:eastAsia="en-US"/>
        </w:rPr>
        <w:t>מבצעת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תהיינה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פלונית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הקצאת</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אבריה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המבצעת</w:t>
      </w:r>
      <w:r>
        <w:rPr>
          <w:sz w:val="26"/>
          <w:sz w:val="26"/>
          <w:rtl w:val="true"/>
          <w:lang w:eastAsia="en-US"/>
        </w:rPr>
        <w:t xml:space="preserve"> </w:t>
      </w:r>
      <w:r>
        <w:rPr>
          <w:rFonts w:cs="FrankRuehl"/>
          <w:sz w:val="26"/>
          <w:sz w:val="26"/>
          <w:rtl w:val="true"/>
          <w:lang w:eastAsia="en-US"/>
        </w:rPr>
        <w:t>העליונה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ממשלה</w:t>
      </w:r>
      <w:r>
        <w:rPr>
          <w:sz w:val="26"/>
          <w:sz w:val="26"/>
          <w:rtl w:val="true"/>
          <w:lang w:eastAsia="en-US"/>
        </w:rPr>
        <w:t xml:space="preserve"> </w:t>
      </w:r>
      <w:r>
        <w:rPr>
          <w:rFonts w:cs="FrankRuehl"/>
          <w:sz w:val="26"/>
          <w:sz w:val="26"/>
          <w:rtl w:val="true"/>
          <w:lang w:eastAsia="en-US"/>
        </w:rPr>
        <w:t>וממשלה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וכך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גבולות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יהיו</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ואלה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שמונים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במערך</w:t>
      </w:r>
      <w:r>
        <w:rPr>
          <w:sz w:val="26"/>
          <w:sz w:val="26"/>
          <w:rtl w:val="true"/>
          <w:lang w:eastAsia="en-US"/>
        </w:rPr>
        <w:t xml:space="preserve"> </w:t>
      </w:r>
      <w:r>
        <w:rPr>
          <w:rFonts w:cs="FrankRuehl"/>
          <w:sz w:val="26"/>
          <w:sz w:val="26"/>
          <w:rtl w:val="true"/>
          <w:lang w:eastAsia="en-US"/>
        </w:rPr>
        <w:t>הכוחות</w:t>
      </w:r>
      <w:r>
        <w:rPr>
          <w:sz w:val="26"/>
          <w:sz w:val="26"/>
          <w:rtl w:val="true"/>
          <w:lang w:eastAsia="en-US"/>
        </w:rPr>
        <w:t xml:space="preserve"> </w:t>
      </w:r>
      <w:r>
        <w:rPr>
          <w:rFonts w:cs="FrankRuehl"/>
          <w:sz w:val="26"/>
          <w:sz w:val="26"/>
          <w:rtl w:val="true"/>
          <w:lang w:eastAsia="en-US"/>
        </w:rPr>
        <w:t>הפנימי</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מאוד</w:t>
      </w:r>
      <w:r>
        <w:rPr>
          <w:rFonts w:cs="FrankRuehl"/>
          <w:sz w:val="26"/>
          <w:rtl w:val="true"/>
          <w:lang w:eastAsia="en-US"/>
        </w:rPr>
        <w:t xml:space="preserve">, </w:t>
      </w:r>
      <w:r>
        <w:rPr>
          <w:rFonts w:cs="FrankRuehl"/>
          <w:sz w:val="26"/>
          <w:sz w:val="26"/>
          <w:rtl w:val="true"/>
          <w:lang w:eastAsia="en-US"/>
        </w:rPr>
        <w:t>למרות</w:t>
      </w:r>
      <w:r>
        <w:rPr>
          <w:sz w:val="26"/>
          <w:sz w:val="26"/>
          <w:rtl w:val="true"/>
          <w:lang w:eastAsia="en-US"/>
        </w:rPr>
        <w:t xml:space="preserve"> </w:t>
      </w:r>
      <w:r>
        <w:rPr>
          <w:rFonts w:cs="FrankRuehl"/>
          <w:sz w:val="26"/>
          <w:sz w:val="26"/>
          <w:rtl w:val="true"/>
          <w:lang w:eastAsia="en-US"/>
        </w:rPr>
        <w:t>שרוב</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ורוב</w:t>
      </w:r>
      <w:r>
        <w:rPr>
          <w:sz w:val="26"/>
          <w:sz w:val="26"/>
          <w:rtl w:val="true"/>
          <w:lang w:eastAsia="en-US"/>
        </w:rPr>
        <w:t xml:space="preserve"> </w:t>
      </w:r>
      <w:r>
        <w:rPr>
          <w:rFonts w:cs="FrankRuehl"/>
          <w:sz w:val="26"/>
          <w:sz w:val="26"/>
          <w:rtl w:val="true"/>
          <w:lang w:eastAsia="en-US"/>
        </w:rPr>
        <w:t>מבין</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ואפילו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כבד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יאמר</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 xml:space="preserve">. </w:t>
      </w:r>
      <w:r>
        <w:rPr>
          <w:rFonts w:cs="FrankRuehl"/>
          <w:sz w:val="26"/>
          <w:sz w:val="26"/>
          <w:rtl w:val="true"/>
          <w:lang w:eastAsia="en-US"/>
        </w:rPr>
        <w:t>הנקבל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עלינו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69</w:t>
      </w:r>
      <w:r>
        <w:rPr>
          <w:rFonts w:cs="FrankRuehl"/>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קוממיות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מנוח</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הכרעות</w:t>
      </w:r>
      <w:r>
        <w:rPr>
          <w:sz w:val="26"/>
          <w:sz w:val="26"/>
          <w:rtl w:val="true"/>
          <w:lang w:eastAsia="en-US"/>
        </w:rPr>
        <w:t xml:space="preserve"> </w:t>
      </w:r>
      <w:r>
        <w:rPr>
          <w:rFonts w:cs="FrankRuehl"/>
          <w:sz w:val="26"/>
          <w:sz w:val="26"/>
          <w:rtl w:val="true"/>
          <w:lang w:eastAsia="en-US"/>
        </w:rPr>
        <w:t>קשות</w:t>
      </w:r>
      <w:r>
        <w:rPr>
          <w:sz w:val="26"/>
          <w:sz w:val="26"/>
          <w:rtl w:val="true"/>
          <w:lang w:eastAsia="en-US"/>
        </w:rPr>
        <w:t xml:space="preserve"> </w:t>
      </w:r>
      <w:r>
        <w:rPr>
          <w:rFonts w:cs="FrankRuehl"/>
          <w:sz w:val="26"/>
          <w:sz w:val="26"/>
          <w:rtl w:val="true"/>
          <w:lang w:eastAsia="en-US"/>
        </w:rPr>
        <w:t>ומכאיבות</w:t>
      </w:r>
      <w:r>
        <w:rPr>
          <w:sz w:val="26"/>
          <w:sz w:val="26"/>
          <w:rtl w:val="true"/>
          <w:lang w:eastAsia="en-US"/>
        </w:rPr>
        <w:t xml:space="preserve"> </w:t>
      </w:r>
      <w:r>
        <w:rPr>
          <w:rFonts w:cs="FrankRuehl"/>
          <w:sz w:val="26"/>
          <w:sz w:val="26"/>
          <w:rtl w:val="true"/>
          <w:lang w:eastAsia="en-US"/>
        </w:rPr>
        <w:t>תוכפות</w:t>
      </w:r>
      <w:r>
        <w:rPr>
          <w:sz w:val="26"/>
          <w:sz w:val="26"/>
          <w:rtl w:val="true"/>
          <w:lang w:eastAsia="en-US"/>
        </w:rPr>
        <w:t xml:space="preserve"> </w:t>
      </w:r>
      <w:r>
        <w:rPr>
          <w:rFonts w:cs="FrankRuehl"/>
          <w:sz w:val="26"/>
          <w:sz w:val="26"/>
          <w:rtl w:val="true"/>
          <w:lang w:eastAsia="en-US"/>
        </w:rPr>
        <w:t>עלינו</w:t>
      </w:r>
      <w:r>
        <w:rPr>
          <w:rFonts w:cs="FrankRuehl"/>
          <w:sz w:val="26"/>
          <w:rtl w:val="true"/>
          <w:lang w:eastAsia="en-US"/>
        </w:rPr>
        <w:t xml:space="preserve">. </w:t>
      </w:r>
      <w:r>
        <w:rPr>
          <w:rFonts w:cs="FrankRuehl"/>
          <w:sz w:val="26"/>
          <w:sz w:val="26"/>
          <w:rtl w:val="true"/>
          <w:lang w:eastAsia="en-US"/>
        </w:rPr>
        <w:t>רישומיהן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החלטות</w:t>
      </w:r>
      <w:r>
        <w:rPr>
          <w:sz w:val="26"/>
          <w:sz w:val="26"/>
          <w:rtl w:val="true"/>
          <w:lang w:eastAsia="en-US"/>
        </w:rPr>
        <w:t xml:space="preserve"> </w:t>
      </w:r>
      <w:r>
        <w:rPr>
          <w:rFonts w:cs="FrankRuehl"/>
          <w:sz w:val="26"/>
          <w:sz w:val="26"/>
          <w:rtl w:val="true"/>
          <w:lang w:eastAsia="en-US"/>
        </w:rPr>
        <w:t>ניכרים</w:t>
      </w:r>
      <w:r>
        <w:rPr>
          <w:sz w:val="26"/>
          <w:sz w:val="26"/>
          <w:rtl w:val="true"/>
          <w:lang w:eastAsia="en-US"/>
        </w:rPr>
        <w:t xml:space="preserve"> </w:t>
      </w:r>
      <w:r>
        <w:rPr>
          <w:rFonts w:cs="FrankRuehl"/>
          <w:sz w:val="26"/>
          <w:sz w:val="26"/>
          <w:rtl w:val="true"/>
          <w:lang w:eastAsia="en-US"/>
        </w:rPr>
        <w:t>בחיי</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w:t>
      </w:r>
      <w:r>
        <w:rPr>
          <w:rFonts w:cs="FrankRuehl"/>
          <w:sz w:val="26"/>
          <w:sz w:val="26"/>
          <w:rtl w:val="true"/>
          <w:lang w:eastAsia="en-US"/>
        </w:rPr>
        <w:t>יום</w:t>
      </w:r>
      <w:r>
        <w:rPr>
          <w:rFonts w:cs="FrankRuehl"/>
          <w:sz w:val="26"/>
          <w:rtl w:val="true"/>
          <w:lang w:eastAsia="en-US"/>
        </w:rPr>
        <w:t xml:space="preserve">, </w:t>
      </w:r>
      <w:r>
        <w:rPr>
          <w:rFonts w:cs="FrankRuehl"/>
          <w:sz w:val="26"/>
          <w:sz w:val="26"/>
          <w:rtl w:val="true"/>
          <w:lang w:eastAsia="en-US"/>
        </w:rPr>
        <w:t>ולעתיד</w:t>
      </w:r>
      <w:r>
        <w:rPr>
          <w:sz w:val="26"/>
          <w:sz w:val="26"/>
          <w:rtl w:val="true"/>
          <w:lang w:eastAsia="en-US"/>
        </w:rPr>
        <w:t xml:space="preserve"> </w:t>
      </w:r>
      <w:r>
        <w:rPr>
          <w:rFonts w:cs="FrankRuehl"/>
          <w:sz w:val="26"/>
          <w:sz w:val="26"/>
          <w:rtl w:val="true"/>
          <w:lang w:eastAsia="en-US"/>
        </w:rPr>
        <w:t>פתרונים</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עלינו</w:t>
      </w:r>
      <w:r>
        <w:rPr>
          <w:rFonts w:cs="FrankRuehl"/>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הרות</w:t>
      </w:r>
      <w:r>
        <w:rPr>
          <w:sz w:val="26"/>
          <w:sz w:val="26"/>
          <w:rtl w:val="true"/>
          <w:lang w:eastAsia="en-US"/>
        </w:rPr>
        <w:t xml:space="preserve"> </w:t>
      </w:r>
      <w:r>
        <w:rPr>
          <w:rFonts w:cs="FrankRuehl"/>
          <w:sz w:val="26"/>
          <w:sz w:val="26"/>
          <w:rtl w:val="true"/>
          <w:lang w:eastAsia="en-US"/>
        </w:rPr>
        <w:t>גורל</w:t>
      </w:r>
      <w:r>
        <w:rPr>
          <w:sz w:val="26"/>
          <w:sz w:val="26"/>
          <w:rtl w:val="true"/>
          <w:lang w:eastAsia="en-US"/>
        </w:rPr>
        <w:t xml:space="preserve"> </w:t>
      </w:r>
      <w:r>
        <w:rPr>
          <w:rFonts w:cs="FrankRuehl"/>
          <w:sz w:val="26"/>
          <w:sz w:val="26"/>
          <w:rtl w:val="true"/>
          <w:lang w:eastAsia="en-US"/>
        </w:rPr>
        <w:t>לפרט</w:t>
      </w:r>
      <w:r>
        <w:rPr>
          <w:sz w:val="26"/>
          <w:sz w:val="26"/>
          <w:rtl w:val="true"/>
          <w:lang w:eastAsia="en-US"/>
        </w:rPr>
        <w:t xml:space="preserve"> </w:t>
      </w:r>
      <w:r>
        <w:rPr>
          <w:rFonts w:cs="FrankRuehl"/>
          <w:sz w:val="26"/>
          <w:sz w:val="26"/>
          <w:rtl w:val="true"/>
          <w:lang w:eastAsia="en-US"/>
        </w:rPr>
        <w:t>ולקהילה</w:t>
      </w:r>
      <w:r>
        <w:rPr>
          <w:sz w:val="26"/>
          <w:sz w:val="26"/>
          <w:rtl w:val="true"/>
          <w:lang w:eastAsia="en-US"/>
        </w:rPr>
        <w:t xml:space="preserve"> </w:t>
      </w:r>
      <w:r>
        <w:rPr>
          <w:rFonts w:cs="FrankRuehl"/>
          <w:sz w:val="26"/>
          <w:sz w:val="26"/>
          <w:rtl w:val="true"/>
          <w:lang w:eastAsia="en-US"/>
        </w:rPr>
        <w:t>רודפות</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העת</w:t>
      </w:r>
      <w:r>
        <w:rPr>
          <w:rFonts w:cs="FrankRuehl"/>
          <w:sz w:val="26"/>
          <w:rtl w:val="true"/>
          <w:lang w:eastAsia="en-US"/>
        </w:rPr>
        <w:t xml:space="preserve">, </w:t>
      </w:r>
      <w:r>
        <w:rPr>
          <w:rFonts w:cs="FrankRuehl"/>
          <w:sz w:val="26"/>
          <w:sz w:val="26"/>
          <w:rtl w:val="true"/>
          <w:lang w:eastAsia="en-US"/>
        </w:rPr>
        <w:t>ובקרב</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והקפות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בכה</w:t>
      </w:r>
      <w:r>
        <w:rPr>
          <w:sz w:val="26"/>
          <w:sz w:val="26"/>
          <w:rtl w:val="true"/>
          <w:lang w:eastAsia="en-US"/>
        </w:rPr>
        <w:t xml:space="preserve"> </w:t>
      </w:r>
      <w:r>
        <w:rPr>
          <w:rFonts w:cs="FrankRuehl"/>
          <w:sz w:val="26"/>
          <w:sz w:val="26"/>
          <w:rtl w:val="true"/>
          <w:lang w:eastAsia="en-US"/>
        </w:rPr>
        <w:t>ומי</w:t>
      </w:r>
      <w:r>
        <w:rPr>
          <w:sz w:val="26"/>
          <w:sz w:val="26"/>
          <w:rtl w:val="true"/>
          <w:lang w:eastAsia="en-US"/>
        </w:rPr>
        <w:t xml:space="preserve"> </w:t>
      </w:r>
      <w:r>
        <w:rPr>
          <w:rFonts w:cs="FrankRuehl"/>
          <w:sz w:val="26"/>
          <w:sz w:val="26"/>
          <w:rtl w:val="true"/>
          <w:lang w:eastAsia="en-US"/>
        </w:rPr>
        <w:t>בכה</w:t>
      </w:r>
      <w:r>
        <w:rPr>
          <w:rFonts w:cs="FrankRuehl"/>
          <w:sz w:val="26"/>
          <w:rtl w:val="true"/>
          <w:lang w:eastAsia="en-US"/>
        </w:rPr>
        <w:t xml:space="preserve">. </w:t>
      </w:r>
      <w:r>
        <w:rPr>
          <w:rFonts w:cs="FrankRuehl"/>
          <w:sz w:val="26"/>
          <w:sz w:val="26"/>
          <w:rtl w:val="true"/>
          <w:lang w:eastAsia="en-US"/>
        </w:rPr>
        <w:t>נשווה</w:t>
      </w:r>
      <w:r>
        <w:rPr>
          <w:sz w:val="26"/>
          <w:sz w:val="26"/>
          <w:rtl w:val="true"/>
          <w:lang w:eastAsia="en-US"/>
        </w:rPr>
        <w:t xml:space="preserve"> </w:t>
      </w:r>
      <w:r>
        <w:rPr>
          <w:rFonts w:cs="FrankRuehl"/>
          <w:sz w:val="26"/>
          <w:sz w:val="26"/>
          <w:rtl w:val="true"/>
          <w:lang w:eastAsia="en-US"/>
        </w:rPr>
        <w:t>נא</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עינינו</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שהעם</w:t>
      </w:r>
      <w:r>
        <w:rPr>
          <w:sz w:val="26"/>
          <w:sz w:val="26"/>
          <w:rtl w:val="true"/>
          <w:lang w:eastAsia="en-US"/>
        </w:rPr>
        <w:t xml:space="preserve"> </w:t>
      </w:r>
      <w:r>
        <w:rPr>
          <w:rFonts w:cs="FrankRuehl"/>
          <w:sz w:val="26"/>
          <w:sz w:val="26"/>
          <w:rtl w:val="true"/>
          <w:lang w:eastAsia="en-US"/>
        </w:rPr>
        <w:t>מתייסר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ומפולג</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ונניח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האופוזיציה</w:t>
      </w:r>
      <w:r>
        <w:rPr>
          <w:rFonts w:cs="FrankRuehl"/>
          <w:sz w:val="26"/>
          <w:rtl w:val="true"/>
          <w:lang w:eastAsia="en-US"/>
        </w:rPr>
        <w:t xml:space="preserve">, </w:t>
      </w:r>
      <w:r>
        <w:rPr>
          <w:rFonts w:cs="FrankRuehl"/>
          <w:sz w:val="26"/>
          <w:sz w:val="26"/>
          <w:rtl w:val="true"/>
          <w:lang w:eastAsia="en-US"/>
        </w:rPr>
        <w:t>והכנסת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נושא</w:t>
      </w:r>
      <w:r>
        <w:rPr>
          <w:rFonts w:cs="FrankRuehl"/>
          <w:sz w:val="26"/>
          <w:rtl w:val="true"/>
          <w:lang w:eastAsia="en-US"/>
        </w:rPr>
        <w:t xml:space="preserve">, </w:t>
      </w:r>
      <w:r>
        <w:rPr>
          <w:rFonts w:cs="FrankRuehl"/>
          <w:sz w:val="26"/>
          <w:sz w:val="26"/>
          <w:rtl w:val="true"/>
          <w:lang w:eastAsia="en-US"/>
        </w:rPr>
        <w:t>בניגוד</w:t>
      </w:r>
      <w:r>
        <w:rPr>
          <w:sz w:val="26"/>
          <w:sz w:val="26"/>
          <w:rtl w:val="true"/>
          <w:lang w:eastAsia="en-US"/>
        </w:rPr>
        <w:t xml:space="preserve"> </w:t>
      </w:r>
      <w:r>
        <w:rPr>
          <w:rFonts w:cs="FrankRuehl"/>
          <w:sz w:val="26"/>
          <w:sz w:val="26"/>
          <w:rtl w:val="true"/>
          <w:lang w:eastAsia="en-US"/>
        </w:rPr>
        <w:t>למחאות</w:t>
      </w:r>
      <w:r>
        <w:rPr>
          <w:sz w:val="26"/>
          <w:sz w:val="26"/>
          <w:rtl w:val="true"/>
          <w:lang w:eastAsia="en-US"/>
        </w:rPr>
        <w:t xml:space="preserve"> </w:t>
      </w:r>
      <w:r>
        <w:rPr>
          <w:rFonts w:cs="FrankRuehl"/>
          <w:sz w:val="26"/>
          <w:sz w:val="26"/>
          <w:rtl w:val="true"/>
          <w:lang w:eastAsia="en-US"/>
        </w:rPr>
        <w:t>קשות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המתנגדים</w:t>
      </w:r>
      <w:r>
        <w:rPr>
          <w:rFonts w:cs="FrankRuehl"/>
          <w:sz w:val="26"/>
          <w:rtl w:val="true"/>
          <w:lang w:eastAsia="en-US"/>
        </w:rPr>
        <w:t xml:space="preserve">, </w:t>
      </w:r>
      <w:r>
        <w:rPr>
          <w:rFonts w:cs="FrankRuehl"/>
          <w:sz w:val="26"/>
          <w:sz w:val="26"/>
          <w:rtl w:val="true"/>
          <w:lang w:eastAsia="en-US"/>
        </w:rPr>
        <w:t>מחאות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ומחאות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רחוב</w:t>
      </w:r>
      <w:r>
        <w:rPr>
          <w:rFonts w:cs="FrankRuehl"/>
          <w:sz w:val="26"/>
          <w:rtl w:val="true"/>
          <w:lang w:eastAsia="en-US"/>
        </w:rPr>
        <w:t xml:space="preserve">. </w:t>
      </w:r>
      <w:r>
        <w:rPr>
          <w:rFonts w:cs="FrankRuehl"/>
          <w:sz w:val="26"/>
          <w:sz w:val="26"/>
          <w:rtl w:val="true"/>
          <w:lang w:eastAsia="en-US"/>
        </w:rPr>
        <w:t>הנושא</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והכנסת</w:t>
      </w:r>
      <w:r>
        <w:rPr>
          <w:sz w:val="26"/>
          <w:sz w:val="26"/>
          <w:rtl w:val="true"/>
          <w:lang w:eastAsia="en-US"/>
        </w:rPr>
        <w:t xml:space="preserve"> </w:t>
      </w:r>
      <w:r>
        <w:rPr>
          <w:rFonts w:cs="FrankRuehl"/>
          <w:sz w:val="26"/>
          <w:sz w:val="26"/>
          <w:rtl w:val="true"/>
          <w:lang w:eastAsia="en-US"/>
        </w:rPr>
        <w:t>מוסיפה</w:t>
      </w:r>
      <w:r>
        <w:rPr>
          <w:sz w:val="26"/>
          <w:sz w:val="26"/>
          <w:rtl w:val="true"/>
          <w:lang w:eastAsia="en-US"/>
        </w:rPr>
        <w:t xml:space="preserve"> </w:t>
      </w:r>
      <w:r>
        <w:rPr>
          <w:rFonts w:cs="FrankRuehl"/>
          <w:sz w:val="26"/>
          <w:sz w:val="26"/>
          <w:rtl w:val="true"/>
          <w:lang w:eastAsia="en-US"/>
        </w:rPr>
        <w:t>ומחליטה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מתקבל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כמקובל</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hyperlink r:id="rId71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32</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ונמנע</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הממשלה</w:t>
      </w:r>
      <w:r>
        <w:rPr>
          <w:sz w:val="26"/>
          <w:sz w:val="26"/>
          <w:rtl w:val="true"/>
          <w:lang w:eastAsia="en-US"/>
        </w:rPr>
        <w:t xml:space="preserve"> </w:t>
      </w:r>
      <w:r>
        <w:rPr>
          <w:rFonts w:cs="FrankRuehl"/>
          <w:sz w:val="26"/>
          <w:rtl w:val="true"/>
          <w:lang w:eastAsia="en-US"/>
        </w:rPr>
        <w:t>(</w:t>
      </w:r>
      <w:r>
        <w:rPr>
          <w:rFonts w:cs="FrankRuehl"/>
          <w:sz w:val="26"/>
          <w:lang w:eastAsia="en-US"/>
        </w:rPr>
        <w:t>55</w:t>
      </w:r>
      <w:r>
        <w:rPr>
          <w:rFonts w:cs="FrankRuehl"/>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22</w:t>
      </w:r>
      <w:r>
        <w:rPr>
          <w:rFonts w:cs="FrankRuehl"/>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נגד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למחרת</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קבלתו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שבועיים</w:t>
      </w:r>
      <w:r>
        <w:rPr>
          <w:sz w:val="26"/>
          <w:sz w:val="26"/>
          <w:rtl w:val="true"/>
          <w:lang w:eastAsia="en-US"/>
        </w:rPr>
        <w:t xml:space="preserve"> </w:t>
      </w:r>
      <w:r>
        <w:rPr>
          <w:rFonts w:cs="FrankRuehl"/>
          <w:sz w:val="26"/>
          <w:sz w:val="26"/>
          <w:rtl w:val="true"/>
          <w:lang w:eastAsia="en-US"/>
        </w:rPr>
        <w:t>לאחריו</w:t>
      </w:r>
      <w:r>
        <w:rPr>
          <w:rFonts w:cs="FrankRuehl"/>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חודשיים</w:t>
      </w:r>
      <w:r>
        <w:rPr>
          <w:rFonts w:cs="FrankRuehl"/>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שנתיים</w:t>
      </w:r>
      <w:r>
        <w:rPr>
          <w:rFonts w:cs="FrankRuehl"/>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האופוזיציה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העניין</w:t>
      </w:r>
      <w:r>
        <w:rPr>
          <w:rFonts w:cs="FrankRuehl"/>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לעשות</w:t>
      </w:r>
      <w:r>
        <w:rPr>
          <w:rFonts w:cs="FrankRuehl"/>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החדש</w:t>
      </w:r>
      <w:r>
        <w:rPr>
          <w:sz w:val="26"/>
          <w:sz w:val="26"/>
          <w:rtl w:val="true"/>
          <w:lang w:eastAsia="en-US"/>
        </w:rPr>
        <w:t xml:space="preserve"> </w:t>
      </w:r>
      <w:r>
        <w:rPr>
          <w:rFonts w:cs="FrankRuehl"/>
          <w:sz w:val="26"/>
          <w:sz w:val="26"/>
          <w:rtl w:val="true"/>
          <w:lang w:eastAsia="en-US"/>
        </w:rPr>
        <w:t>תומכים</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lang w:eastAsia="en-US"/>
        </w:rPr>
        <w:t>70</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lang w:eastAsia="en-US"/>
        </w:rPr>
        <w:t>75</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אליבא</w:t>
      </w:r>
      <w:r>
        <w:rPr>
          <w:sz w:val="26"/>
          <w:sz w:val="26"/>
          <w:rtl w:val="true"/>
          <w:lang w:eastAsia="en-US"/>
        </w:rPr>
        <w:t xml:space="preserve"> </w:t>
      </w:r>
      <w:r>
        <w:rPr>
          <w:rFonts w:cs="FrankRuehl"/>
          <w:sz w:val="26"/>
          <w:sz w:val="26"/>
          <w:rtl w:val="true"/>
          <w:lang w:eastAsia="en-US"/>
        </w:rPr>
        <w:t>דחבריי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ולא</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נציגיו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יסברו</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שיסברו</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בבואם</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נמנע</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מהשגת</w:t>
      </w:r>
      <w:r>
        <w:rPr>
          <w:sz w:val="26"/>
          <w:sz w:val="26"/>
          <w:rtl w:val="true"/>
          <w:lang w:eastAsia="en-US"/>
        </w:rPr>
        <w:t xml:space="preserve"> </w:t>
      </w:r>
      <w:r>
        <w:rPr>
          <w:rFonts w:cs="FrankRuehl"/>
          <w:sz w:val="26"/>
          <w:sz w:val="26"/>
          <w:rtl w:val="true"/>
          <w:lang w:eastAsia="en-US"/>
        </w:rPr>
        <w:t>מבוקשם</w:t>
      </w:r>
      <w:r>
        <w:rPr>
          <w:sz w:val="26"/>
          <w:sz w:val="26"/>
          <w:rtl w:val="true"/>
          <w:lang w:eastAsia="en-US"/>
        </w:rPr>
        <w:t xml:space="preserve"> </w:t>
      </w:r>
      <w:r>
        <w:rPr>
          <w:rFonts w:cs="FrankRuehl"/>
          <w:sz w:val="26"/>
          <w:sz w:val="26"/>
          <w:rtl w:val="true"/>
          <w:lang w:eastAsia="en-US"/>
        </w:rPr>
        <w:t>בהעמידנו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דרכם</w:t>
      </w:r>
      <w:r>
        <w:rPr>
          <w:sz w:val="26"/>
          <w:sz w:val="26"/>
          <w:rtl w:val="true"/>
          <w:lang w:eastAsia="en-US"/>
        </w:rPr>
        <w:t xml:space="preserve"> </w:t>
      </w:r>
      <w:r>
        <w:rPr>
          <w:rFonts w:cs="FrankRuehl"/>
          <w:sz w:val="26"/>
          <w:sz w:val="26"/>
          <w:rtl w:val="true"/>
          <w:lang w:eastAsia="en-US"/>
        </w:rPr>
        <w:t>קונסטרוקציה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w:t>
      </w:r>
      <w:r>
        <w:rPr>
          <w:sz w:val="26"/>
          <w:sz w:val="26"/>
          <w:rtl w:val="true"/>
          <w:lang w:eastAsia="en-US"/>
        </w:rPr>
        <w:t xml:space="preserve"> </w:t>
      </w:r>
      <w:r>
        <w:rPr>
          <w:rFonts w:cs="FrankRuehl"/>
          <w:sz w:val="26"/>
          <w:sz w:val="26"/>
          <w:rtl w:val="true"/>
          <w:lang w:eastAsia="en-US"/>
        </w:rPr>
        <w:t>כתרים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ריבונות</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הכך</w:t>
      </w:r>
      <w:r>
        <w:rPr>
          <w:sz w:val="26"/>
          <w:sz w:val="26"/>
          <w:rtl w:val="true"/>
          <w:lang w:eastAsia="en-US"/>
        </w:rPr>
        <w:t xml:space="preserve"> </w:t>
      </w:r>
      <w:r>
        <w:rPr>
          <w:rFonts w:cs="FrankRuehl"/>
          <w:sz w:val="26"/>
          <w:sz w:val="26"/>
          <w:rtl w:val="true"/>
          <w:lang w:eastAsia="en-US"/>
        </w:rPr>
        <w:t>נמנע</w:t>
      </w:r>
      <w:r>
        <w:rPr>
          <w:sz w:val="26"/>
          <w:sz w:val="26"/>
          <w:rtl w:val="true"/>
          <w:lang w:eastAsia="en-US"/>
        </w:rPr>
        <w:t xml:space="preserve"> </w:t>
      </w:r>
      <w:r>
        <w:rPr>
          <w:rFonts w:cs="FrankRuehl"/>
          <w:sz w:val="26"/>
          <w:sz w:val="26"/>
          <w:rtl w:val="true"/>
          <w:lang w:eastAsia="en-US"/>
        </w:rPr>
        <w:t>מרוב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מרוב</w:t>
      </w:r>
      <w:r>
        <w:rPr>
          <w:sz w:val="26"/>
          <w:sz w:val="26"/>
          <w:rtl w:val="true"/>
          <w:lang w:eastAsia="en-US"/>
        </w:rPr>
        <w:t xml:space="preserve"> </w:t>
      </w:r>
      <w:r>
        <w:rPr>
          <w:rFonts w:cs="FrankRuehl"/>
          <w:sz w:val="26"/>
          <w:sz w:val="26"/>
          <w:rtl w:val="true"/>
          <w:lang w:eastAsia="en-US"/>
        </w:rPr>
        <w:t>מאסיבי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גורל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מניעת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שקולה</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הליך</w:t>
      </w:r>
      <w:r>
        <w:rPr>
          <w:sz w:val="26"/>
          <w:sz w:val="26"/>
          <w:rtl w:val="true"/>
          <w:lang w:eastAsia="en-US"/>
        </w:rPr>
        <w:t xml:space="preserve"> </w:t>
      </w:r>
      <w:r>
        <w:rPr>
          <w:rFonts w:cs="FrankRuehl"/>
          <w:sz w:val="26"/>
          <w:sz w:val="26"/>
          <w:rtl w:val="true"/>
          <w:lang w:eastAsia="en-US"/>
        </w:rPr>
        <w:t>אנטי</w:t>
      </w:r>
      <w:r>
        <w:rPr>
          <w:rFonts w:cs="FrankRuehl"/>
          <w:sz w:val="26"/>
          <w:rtl w:val="true"/>
          <w:lang w:eastAsia="en-US"/>
        </w:rPr>
        <w:t>-</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בעליל</w:t>
      </w:r>
      <w:r>
        <w:rPr>
          <w:rFonts w:cs="FrankRuehl"/>
          <w:sz w:val="26"/>
          <w:rtl w:val="true"/>
          <w:lang w:eastAsia="en-US"/>
        </w:rPr>
        <w:t xml:space="preserve">. </w:t>
      </w:r>
      <w:r>
        <w:rPr>
          <w:rFonts w:cs="FrankRuehl"/>
          <w:sz w:val="26"/>
          <w:sz w:val="26"/>
          <w:rtl w:val="true"/>
          <w:lang w:eastAsia="en-US"/>
        </w:rPr>
        <w:t>אמרתי</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פעמים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אלאה</w:t>
      </w:r>
      <w:r>
        <w:rPr>
          <w:sz w:val="26"/>
          <w:sz w:val="26"/>
          <w:rtl w:val="true"/>
          <w:lang w:eastAsia="en-US"/>
        </w:rPr>
        <w:t xml:space="preserve"> </w:t>
      </w:r>
      <w:r>
        <w:rPr>
          <w:rFonts w:cs="FrankRuehl"/>
          <w:sz w:val="26"/>
          <w:sz w:val="26"/>
          <w:rtl w:val="true"/>
          <w:lang w:eastAsia="en-US"/>
        </w:rPr>
        <w:t>מחזור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ברצוננו</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עובדה</w:t>
      </w:r>
      <w:r>
        <w:rPr>
          <w:sz w:val="26"/>
          <w:sz w:val="26"/>
          <w:rtl w:val="true"/>
          <w:lang w:eastAsia="en-US"/>
        </w:rPr>
        <w:t xml:space="preserve"> </w:t>
      </w:r>
      <w:r>
        <w:rPr>
          <w:rFonts w:cs="FrankRuehl"/>
          <w:sz w:val="26"/>
          <w:sz w:val="26"/>
          <w:rtl w:val="true"/>
          <w:lang w:eastAsia="en-US"/>
        </w:rPr>
        <w:t>מוגמרת</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פיו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נשאל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הדרך</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לפעול</w:t>
      </w:r>
      <w:r>
        <w:rPr>
          <w:rFonts w:cs="FrankRuehl"/>
          <w:sz w:val="26"/>
          <w:rtl w:val="true"/>
          <w:lang w:eastAsia="en-US"/>
        </w:rPr>
        <w:t xml:space="preserve">, </w:t>
      </w:r>
      <w:r>
        <w:rPr>
          <w:rFonts w:cs="FrankRuehl"/>
          <w:sz w:val="26"/>
          <w:sz w:val="26"/>
          <w:rtl w:val="true"/>
          <w:lang w:eastAsia="en-US"/>
        </w:rPr>
        <w:t>נפנה</w:t>
      </w:r>
      <w:r>
        <w:rPr>
          <w:sz w:val="26"/>
          <w:sz w:val="26"/>
          <w:rtl w:val="true"/>
          <w:lang w:eastAsia="en-US"/>
        </w:rPr>
        <w:t xml:space="preserve"> </w:t>
      </w:r>
      <w:r>
        <w:rPr>
          <w:rFonts w:cs="FrankRuehl"/>
          <w:sz w:val="26"/>
          <w:sz w:val="26"/>
          <w:rtl w:val="true"/>
          <w:lang w:eastAsia="en-US"/>
        </w:rPr>
        <w:t>נא</w:t>
      </w:r>
      <w:r>
        <w:rPr>
          <w:sz w:val="26"/>
          <w:sz w:val="26"/>
          <w:rtl w:val="true"/>
          <w:lang w:eastAsia="en-US"/>
        </w:rPr>
        <w:t xml:space="preserve"> </w:t>
      </w:r>
      <w:r>
        <w:rPr>
          <w:rFonts w:cs="FrankRuehl"/>
          <w:sz w:val="26"/>
          <w:sz w:val="26"/>
          <w:rtl w:val="true"/>
          <w:lang w:eastAsia="en-US"/>
        </w:rPr>
        <w:t>אליו</w:t>
      </w:r>
      <w:r>
        <w:rPr>
          <w:sz w:val="26"/>
          <w:sz w:val="26"/>
          <w:rtl w:val="true"/>
          <w:lang w:eastAsia="en-US"/>
        </w:rPr>
        <w:t xml:space="preserve"> </w:t>
      </w:r>
      <w:r>
        <w:rPr>
          <w:rFonts w:cs="FrankRuehl"/>
          <w:sz w:val="26"/>
          <w:sz w:val="26"/>
          <w:rtl w:val="true"/>
          <w:lang w:eastAsia="en-US"/>
        </w:rPr>
        <w:t>ונשאל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פיו</w:t>
      </w:r>
      <w:r>
        <w:rPr>
          <w:sz w:val="26"/>
          <w:sz w:val="26"/>
          <w:rtl w:val="true"/>
          <w:lang w:eastAsia="en-US"/>
        </w:rPr>
        <w:t xml:space="preserve"> </w:t>
      </w:r>
      <w:r>
        <w:rPr>
          <w:rFonts w:cs="FrankRuehl"/>
          <w:sz w:val="26"/>
          <w:sz w:val="26"/>
          <w:rtl w:val="true"/>
          <w:lang w:eastAsia="en-US"/>
        </w:rPr>
        <w:t>כמעשה</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האמיתית</w:t>
      </w:r>
      <w:r>
        <w:rPr>
          <w:sz w:val="26"/>
          <w:sz w:val="26"/>
          <w:rtl w:val="true"/>
          <w:lang w:eastAsia="en-US"/>
        </w:rPr>
        <w:t xml:space="preserve"> </w:t>
      </w:r>
      <w:r>
        <w:rPr>
          <w:rFonts w:cs="FrankRuehl"/>
          <w:sz w:val="26"/>
          <w:sz w:val="26"/>
          <w:rtl w:val="true"/>
          <w:lang w:eastAsia="en-US"/>
        </w:rPr>
        <w:t>שלפני</w:t>
      </w:r>
      <w:r>
        <w:rPr>
          <w:sz w:val="26"/>
          <w:sz w:val="26"/>
          <w:rtl w:val="true"/>
          <w:lang w:eastAsia="en-US"/>
        </w:rPr>
        <w:t xml:space="preserve"> </w:t>
      </w:r>
      <w:r>
        <w:rPr>
          <w:rFonts w:cs="FrankRuehl"/>
          <w:sz w:val="26"/>
          <w:sz w:val="26"/>
          <w:rtl w:val="true"/>
          <w:lang w:eastAsia="en-US"/>
        </w:rPr>
        <w:t>ארבעים</w:t>
      </w:r>
      <w:r>
        <w:rPr>
          <w:sz w:val="26"/>
          <w:sz w:val="26"/>
          <w:rtl w:val="true"/>
          <w:lang w:eastAsia="en-US"/>
        </w:rPr>
        <w:t xml:space="preserve"> </w:t>
      </w:r>
      <w:r>
        <w:rPr>
          <w:rFonts w:cs="FrankRuehl"/>
          <w:sz w:val="26"/>
          <w:sz w:val="26"/>
          <w:rtl w:val="true"/>
          <w:lang w:eastAsia="en-US"/>
        </w:rPr>
        <w:t>ושש</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החורג</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בולט</w:t>
      </w:r>
      <w:r>
        <w:rPr>
          <w:sz w:val="26"/>
          <w:sz w:val="26"/>
          <w:rtl w:val="true"/>
          <w:lang w:eastAsia="en-US"/>
        </w:rPr>
        <w:t xml:space="preserve"> </w:t>
      </w:r>
      <w:r>
        <w:rPr>
          <w:rFonts w:cs="FrankRuehl"/>
          <w:sz w:val="26"/>
          <w:sz w:val="26"/>
          <w:rtl w:val="true"/>
          <w:lang w:eastAsia="en-US"/>
        </w:rPr>
        <w:t>משיגרת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נאהב</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אנא</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נא</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המיוסדת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שמשנת</w:t>
      </w:r>
      <w:r>
        <w:rPr>
          <w:sz w:val="26"/>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א</w:t>
      </w:r>
      <w:r>
        <w:rPr>
          <w:sz w:val="26"/>
          <w:sz w:val="26"/>
          <w:rtl w:val="true"/>
          <w:lang w:eastAsia="en-US"/>
        </w:rPr>
        <w:t xml:space="preserve"> </w:t>
      </w:r>
      <w:r>
        <w:rPr>
          <w:rFonts w:cs="FrankRuehl"/>
          <w:sz w:val="26"/>
          <w:rtl w:val="true"/>
          <w:lang w:eastAsia="en-US"/>
        </w:rPr>
        <w:t>(</w:t>
      </w:r>
      <w:r>
        <w:rPr>
          <w:rFonts w:cs="FrankRuehl"/>
          <w:sz w:val="26"/>
          <w:lang w:eastAsia="en-US"/>
        </w:rPr>
        <w:t>1951</w:t>
      </w:r>
      <w:r>
        <w:rPr>
          <w:rFonts w:cs="FrankRuehl"/>
          <w:sz w:val="26"/>
          <w:rtl w:val="true"/>
          <w:lang w:eastAsia="en-US"/>
        </w:rPr>
        <w:t xml:space="preserve">) </w:t>
      </w:r>
      <w:r>
        <w:rPr>
          <w:rFonts w:cs="FrankRuehl"/>
          <w:sz w:val="26"/>
          <w:sz w:val="26"/>
          <w:rtl w:val="true"/>
          <w:lang w:eastAsia="en-US"/>
        </w:rPr>
        <w:t>ונכונן</w:t>
      </w:r>
      <w:r>
        <w:rPr>
          <w:sz w:val="26"/>
          <w:sz w:val="26"/>
          <w:rtl w:val="true"/>
          <w:lang w:eastAsia="en-US"/>
        </w:rPr>
        <w:t xml:space="preserve"> </w:t>
      </w:r>
      <w:r>
        <w:rPr>
          <w:rFonts w:cs="FrankRuehl"/>
          <w:sz w:val="26"/>
          <w:sz w:val="26"/>
          <w:rtl w:val="true"/>
          <w:lang w:eastAsia="en-US"/>
        </w:rPr>
        <w:t>במו</w:t>
      </w:r>
      <w:r>
        <w:rPr>
          <w:sz w:val="26"/>
          <w:sz w:val="26"/>
          <w:rtl w:val="true"/>
          <w:lang w:eastAsia="en-US"/>
        </w:rPr>
        <w:t xml:space="preserve"> </w:t>
      </w:r>
      <w:r>
        <w:rPr>
          <w:rFonts w:cs="FrankRuehl"/>
          <w:sz w:val="26"/>
          <w:sz w:val="26"/>
          <w:rtl w:val="true"/>
          <w:lang w:eastAsia="en-US"/>
        </w:rPr>
        <w:t>ידינו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70</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חמור</w:t>
      </w:r>
      <w:r>
        <w:rPr>
          <w:sz w:val="26"/>
          <w:sz w:val="26"/>
          <w:rtl w:val="true"/>
          <w:lang w:eastAsia="en-US"/>
        </w:rPr>
        <w:t xml:space="preserve"> </w:t>
      </w:r>
      <w:r>
        <w:rPr>
          <w:rFonts w:cs="FrankRuehl"/>
          <w:sz w:val="26"/>
          <w:sz w:val="26"/>
          <w:rtl w:val="true"/>
          <w:lang w:eastAsia="en-US"/>
        </w:rPr>
        <w:t>מכך</w:t>
      </w:r>
      <w:r>
        <w:rPr>
          <w:rFonts w:cs="FrankRuehl"/>
          <w:sz w:val="26"/>
          <w:rtl w:val="true"/>
          <w:lang w:eastAsia="en-US"/>
        </w:rPr>
        <w:t xml:space="preserve">: </w:t>
      </w:r>
      <w:r>
        <w:rPr>
          <w:rFonts w:cs="FrankRuehl"/>
          <w:sz w:val="26"/>
          <w:sz w:val="26"/>
          <w:rtl w:val="true"/>
          <w:lang w:eastAsia="en-US"/>
        </w:rPr>
        <w:t>בדוגמה</w:t>
      </w:r>
      <w:r>
        <w:rPr>
          <w:sz w:val="26"/>
          <w:sz w:val="26"/>
          <w:rtl w:val="true"/>
          <w:lang w:eastAsia="en-US"/>
        </w:rPr>
        <w:t xml:space="preserve"> </w:t>
      </w:r>
      <w:r>
        <w:rPr>
          <w:rFonts w:cs="FrankRuehl"/>
          <w:sz w:val="26"/>
          <w:sz w:val="26"/>
          <w:rtl w:val="true"/>
          <w:lang w:eastAsia="en-US"/>
        </w:rPr>
        <w:t>שהבאנו</w:t>
      </w:r>
      <w:r>
        <w:rPr>
          <w:sz w:val="26"/>
          <w:sz w:val="26"/>
          <w:rtl w:val="true"/>
          <w:lang w:eastAsia="en-US"/>
        </w:rPr>
        <w:t xml:space="preserve"> </w:t>
      </w:r>
      <w:r>
        <w:rPr>
          <w:rFonts w:cs="FrankRuehl"/>
          <w:sz w:val="26"/>
          <w:sz w:val="26"/>
          <w:rtl w:val="true"/>
          <w:lang w:eastAsia="en-US"/>
        </w:rPr>
        <w:t>לעיל</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לקשור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ואלו</w:t>
      </w:r>
      <w:r>
        <w:rPr>
          <w:sz w:val="26"/>
          <w:sz w:val="26"/>
          <w:rtl w:val="true"/>
          <w:lang w:eastAsia="en-US"/>
        </w:rPr>
        <w:t xml:space="preserve"> </w:t>
      </w:r>
      <w:r>
        <w:rPr>
          <w:rFonts w:cs="FrankRuehl"/>
          <w:sz w:val="26"/>
          <w:sz w:val="26"/>
          <w:rtl w:val="true"/>
          <w:lang w:eastAsia="en-US"/>
        </w:rPr>
        <w:t>שתבואנה</w:t>
      </w:r>
      <w:r>
        <w:rPr>
          <w:sz w:val="26"/>
          <w:sz w:val="26"/>
          <w:rtl w:val="true"/>
          <w:lang w:eastAsia="en-US"/>
        </w:rPr>
        <w:t xml:space="preserve"> </w:t>
      </w:r>
      <w:r>
        <w:rPr>
          <w:rFonts w:cs="FrankRuehl"/>
          <w:sz w:val="26"/>
          <w:sz w:val="26"/>
          <w:rtl w:val="true"/>
          <w:lang w:eastAsia="en-US"/>
        </w:rPr>
        <w:t>לאחריה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מלכתחילה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נשאל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לדעתו</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מסמיך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יכולת</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שמונים</w:t>
      </w:r>
      <w:r>
        <w:rPr>
          <w:rFonts w:cs="FrankRuehl"/>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משהועמד</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עשוי</w:t>
      </w:r>
      <w:r>
        <w:rPr>
          <w:rFonts w:cs="FrankRuehl"/>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לעם</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ברצונך</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שמעולם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הסמכת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המיוחד</w:t>
      </w:r>
      <w:r>
        <w:rPr>
          <w:rFonts w:cs="FrankRuehl"/>
          <w:sz w:val="26"/>
          <w:rtl w:val="true"/>
          <w:lang w:eastAsia="en-US"/>
        </w:rPr>
        <w:t xml:space="preserve">) - </w:t>
      </w:r>
      <w:r>
        <w:rPr>
          <w:rFonts w:cs="FrankRuehl"/>
          <w:sz w:val="26"/>
          <w:sz w:val="26"/>
          <w:rtl w:val="true"/>
          <w:lang w:eastAsia="en-US"/>
        </w:rPr>
        <w:t>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עליך</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מעשה</w:t>
      </w:r>
      <w:r>
        <w:rPr>
          <w:rFonts w:cs="FrankRuehl"/>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שתבואנה</w:t>
      </w:r>
      <w:r>
        <w:rPr>
          <w:sz w:val="26"/>
          <w:sz w:val="26"/>
          <w:rtl w:val="true"/>
          <w:lang w:eastAsia="en-US"/>
        </w:rPr>
        <w:t xml:space="preserve"> </w:t>
      </w:r>
      <w:r>
        <w:rPr>
          <w:rFonts w:cs="FrankRuehl"/>
          <w:sz w:val="26"/>
          <w:sz w:val="26"/>
          <w:rtl w:val="true"/>
          <w:lang w:eastAsia="en-US"/>
        </w:rPr>
        <w:t>כוון</w:t>
      </w:r>
      <w:r>
        <w:rPr>
          <w:sz w:val="26"/>
          <w:sz w:val="26"/>
          <w:rtl w:val="true"/>
          <w:lang w:eastAsia="en-US"/>
        </w:rPr>
        <w:t xml:space="preserve"> </w:t>
      </w:r>
      <w:r>
        <w:rPr>
          <w:rFonts w:cs="FrankRuehl"/>
          <w:sz w:val="26"/>
          <w:sz w:val="26"/>
          <w:rtl w:val="true"/>
          <w:lang w:eastAsia="en-US"/>
        </w:rPr>
        <w:t>בחירתך</w:t>
      </w:r>
      <w:r>
        <w:rPr>
          <w:sz w:val="26"/>
          <w:sz w:val="26"/>
          <w:rtl w:val="true"/>
          <w:lang w:eastAsia="en-US"/>
        </w:rPr>
        <w:t xml:space="preserve"> </w:t>
      </w:r>
      <w:r>
        <w:rPr>
          <w:rFonts w:cs="FrankRuehl"/>
          <w:sz w:val="26"/>
          <w:sz w:val="26"/>
          <w:rtl w:val="true"/>
          <w:lang w:eastAsia="en-US"/>
        </w:rPr>
        <w:t>כראוי</w:t>
      </w:r>
      <w:r>
        <w:rPr>
          <w:rFonts w:cs="FrankRuehl"/>
          <w:sz w:val="26"/>
          <w:rtl w:val="true"/>
          <w:lang w:eastAsia="en-US"/>
        </w:rPr>
        <w:t xml:space="preserve">, </w:t>
      </w:r>
      <w:r>
        <w:rPr>
          <w:rFonts w:cs="FrankRuehl"/>
          <w:sz w:val="26"/>
          <w:sz w:val="26"/>
          <w:rtl w:val="true"/>
          <w:lang w:eastAsia="en-US"/>
        </w:rPr>
        <w:t>ולאחר</w:t>
      </w:r>
      <w:r>
        <w:rPr>
          <w:sz w:val="26"/>
          <w:sz w:val="26"/>
          <w:rtl w:val="true"/>
          <w:lang w:eastAsia="en-US"/>
        </w:rPr>
        <w:t xml:space="preserve"> </w:t>
      </w:r>
      <w:r>
        <w:rPr>
          <w:rFonts w:cs="FrankRuehl"/>
          <w:sz w:val="26"/>
          <w:sz w:val="26"/>
          <w:rtl w:val="true"/>
          <w:lang w:eastAsia="en-US"/>
        </w:rPr>
        <w:t>שתתכנס</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חדשה</w:t>
      </w:r>
      <w:r>
        <w:rPr>
          <w:sz w:val="26"/>
          <w:sz w:val="26"/>
          <w:rtl w:val="true"/>
          <w:lang w:eastAsia="en-US"/>
        </w:rPr>
        <w:t xml:space="preserve"> </w:t>
      </w:r>
      <w:r>
        <w:rPr>
          <w:rFonts w:cs="FrankRuehl"/>
          <w:sz w:val="26"/>
          <w:sz w:val="26"/>
          <w:rtl w:val="true"/>
          <w:lang w:eastAsia="en-US"/>
        </w:rPr>
        <w:t>קבץ</w:t>
      </w:r>
      <w:r>
        <w:rPr>
          <w:sz w:val="26"/>
          <w:sz w:val="26"/>
          <w:rtl w:val="true"/>
          <w:lang w:eastAsia="en-US"/>
        </w:rPr>
        <w:t xml:space="preserve"> </w:t>
      </w:r>
      <w:r>
        <w:rPr>
          <w:rFonts w:cs="FrankRuehl"/>
          <w:sz w:val="26"/>
          <w:sz w:val="26"/>
          <w:rtl w:val="true"/>
          <w:lang w:eastAsia="en-US"/>
        </w:rPr>
        <w:t>שמונים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וצא</w:t>
      </w:r>
      <w:r>
        <w:rPr>
          <w:sz w:val="26"/>
          <w:sz w:val="26"/>
          <w:rtl w:val="true"/>
          <w:lang w:eastAsia="en-US"/>
        </w:rPr>
        <w:t xml:space="preserve"> </w:t>
      </w:r>
      <w:r>
        <w:rPr>
          <w:rFonts w:cs="FrankRuehl"/>
          <w:sz w:val="26"/>
          <w:sz w:val="26"/>
          <w:rtl w:val="true"/>
          <w:lang w:eastAsia="en-US"/>
        </w:rPr>
        <w:t>לקרב</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עצה</w:t>
      </w:r>
      <w:r>
        <w:rPr>
          <w:sz w:val="26"/>
          <w:sz w:val="26"/>
          <w:rtl w:val="true"/>
          <w:lang w:eastAsia="en-US"/>
        </w:rPr>
        <w:t xml:space="preserve"> </w:t>
      </w:r>
      <w:r>
        <w:rPr>
          <w:rFonts w:cs="FrankRuehl"/>
          <w:sz w:val="26"/>
          <w:sz w:val="26"/>
          <w:rtl w:val="true"/>
          <w:lang w:eastAsia="en-US"/>
        </w:rPr>
        <w:t>טובה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לבוחר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פשטנית</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בבחירות</w:t>
      </w:r>
      <w:r>
        <w:rPr>
          <w:sz w:val="26"/>
          <w:sz w:val="26"/>
          <w:rtl w:val="true"/>
          <w:lang w:eastAsia="en-US"/>
        </w:rPr>
        <w:t xml:space="preserve"> </w:t>
      </w:r>
      <w:r>
        <w:rPr>
          <w:rFonts w:cs="FrankRuehl"/>
          <w:sz w:val="26"/>
          <w:sz w:val="26"/>
          <w:rtl w:val="true"/>
          <w:lang w:eastAsia="en-US"/>
        </w:rPr>
        <w:t>שתבואנה</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מוגבל</w:t>
      </w:r>
      <w:r>
        <w:rPr>
          <w:sz w:val="26"/>
          <w:sz w:val="26"/>
          <w:rtl w:val="true"/>
          <w:lang w:eastAsia="en-US"/>
        </w:rPr>
        <w:t xml:space="preserve"> </w:t>
      </w:r>
      <w:r>
        <w:rPr>
          <w:rFonts w:cs="FrankRuehl"/>
          <w:sz w:val="26"/>
          <w:sz w:val="26"/>
          <w:rtl w:val="true"/>
          <w:lang w:eastAsia="en-US"/>
        </w:rPr>
        <w:t>ביכולתו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בוחר</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המתנגד</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תוקף</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בסיכום</w:t>
      </w:r>
      <w:r>
        <w:rPr>
          <w:sz w:val="26"/>
          <w:sz w:val="26"/>
          <w:rtl w:val="true"/>
          <w:lang w:eastAsia="en-US"/>
        </w:rPr>
        <w:t xml:space="preserve"> </w:t>
      </w:r>
      <w:r>
        <w:rPr>
          <w:rFonts w:cs="FrankRuehl"/>
          <w:sz w:val="26"/>
          <w:sz w:val="26"/>
          <w:rtl w:val="true"/>
          <w:lang w:eastAsia="en-US"/>
        </w:rPr>
        <w:t>הכולל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השיקולים</w:t>
      </w:r>
      <w:r>
        <w:rPr>
          <w:sz w:val="26"/>
          <w:sz w:val="26"/>
          <w:rtl w:val="true"/>
          <w:lang w:eastAsia="en-US"/>
        </w:rPr>
        <w:t xml:space="preserve"> </w:t>
      </w:r>
      <w:r>
        <w:rPr>
          <w:rFonts w:cs="FrankRuehl"/>
          <w:sz w:val="26"/>
          <w:sz w:val="26"/>
          <w:rtl w:val="true"/>
          <w:lang w:eastAsia="en-US"/>
        </w:rPr>
        <w:t>לכאן</w:t>
      </w:r>
      <w:r>
        <w:rPr>
          <w:sz w:val="26"/>
          <w:sz w:val="26"/>
          <w:rtl w:val="true"/>
          <w:lang w:eastAsia="en-US"/>
        </w:rPr>
        <w:t xml:space="preserve"> </w:t>
      </w:r>
      <w:r>
        <w:rPr>
          <w:rFonts w:cs="FrankRuehl"/>
          <w:sz w:val="26"/>
          <w:sz w:val="26"/>
          <w:rtl w:val="true"/>
          <w:lang w:eastAsia="en-US"/>
        </w:rPr>
        <w:t>ולכאן</w:t>
      </w:r>
      <w:r>
        <w:rPr>
          <w:sz w:val="26"/>
          <w:sz w:val="26"/>
          <w:rtl w:val="true"/>
          <w:lang w:eastAsia="en-US"/>
        </w:rPr>
        <w:t xml:space="preserve"> </w:t>
      </w:r>
      <w:r>
        <w:rPr>
          <w:rFonts w:cs="FrankRuehl"/>
          <w:sz w:val="26"/>
          <w:sz w:val="26"/>
          <w:rtl w:val="true"/>
          <w:lang w:eastAsia="en-US"/>
        </w:rPr>
        <w:t>מגיע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בעבור</w:t>
      </w:r>
      <w:r>
        <w:rPr>
          <w:sz w:val="26"/>
          <w:sz w:val="26"/>
          <w:rtl w:val="true"/>
          <w:lang w:eastAsia="en-US"/>
        </w:rPr>
        <w:t xml:space="preserve"> </w:t>
      </w:r>
      <w:r>
        <w:rPr>
          <w:rFonts w:cs="FrankRuehl"/>
          <w:sz w:val="26"/>
          <w:sz w:val="26"/>
          <w:rtl w:val="true"/>
          <w:lang w:eastAsia="en-US"/>
        </w:rPr>
        <w:t>מפלגה</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התומכת</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שיקולים</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בוחר</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יוצאת</w:t>
      </w:r>
      <w:r>
        <w:rPr>
          <w:sz w:val="26"/>
          <w:sz w:val="26"/>
          <w:rtl w:val="true"/>
          <w:lang w:eastAsia="en-US"/>
        </w:rPr>
        <w:t xml:space="preserve"> </w:t>
      </w:r>
      <w:r>
        <w:rPr>
          <w:rFonts w:cs="FrankRuehl"/>
          <w:sz w:val="26"/>
          <w:sz w:val="26"/>
          <w:rtl w:val="true"/>
          <w:lang w:eastAsia="en-US"/>
        </w:rPr>
        <w:t>דופן</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בוחרים</w:t>
      </w:r>
      <w:r>
        <w:rPr>
          <w:sz w:val="26"/>
          <w:sz w:val="26"/>
          <w:rtl w:val="true"/>
          <w:lang w:eastAsia="en-US"/>
        </w:rPr>
        <w:t xml:space="preserve"> </w:t>
      </w:r>
      <w:r>
        <w:rPr>
          <w:rFonts w:cs="FrankRuehl"/>
          <w:sz w:val="26"/>
          <w:sz w:val="26"/>
          <w:rtl w:val="true"/>
          <w:lang w:eastAsia="en-US"/>
        </w:rPr>
        <w:t>יכוונו</w:t>
      </w:r>
      <w:r>
        <w:rPr>
          <w:sz w:val="26"/>
          <w:sz w:val="26"/>
          <w:rtl w:val="true"/>
          <w:lang w:eastAsia="en-US"/>
        </w:rPr>
        <w:t xml:space="preserve"> </w:t>
      </w:r>
      <w:r>
        <w:rPr>
          <w:rFonts w:cs="FrankRuehl"/>
          <w:sz w:val="26"/>
          <w:sz w:val="26"/>
          <w:rtl w:val="true"/>
          <w:lang w:eastAsia="en-US"/>
        </w:rPr>
        <w:t>הצבעתם</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מצעים</w:t>
      </w:r>
      <w:r>
        <w:rPr>
          <w:sz w:val="26"/>
          <w:sz w:val="26"/>
          <w:rtl w:val="true"/>
          <w:lang w:eastAsia="en-US"/>
        </w:rPr>
        <w:t xml:space="preserve"> </w:t>
      </w:r>
      <w:r>
        <w:rPr>
          <w:rFonts w:cs="FrankRuehl"/>
          <w:sz w:val="26"/>
          <w:sz w:val="26"/>
          <w:rtl w:val="true"/>
          <w:lang w:eastAsia="en-US"/>
        </w:rPr>
        <w:t>שיאמרו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הועמד</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עשוי</w:t>
      </w:r>
      <w:r>
        <w:rPr>
          <w:rFonts w:cs="FrankRuehl"/>
          <w:sz w:val="26"/>
          <w:rtl w:val="true"/>
          <w:lang w:eastAsia="en-US"/>
        </w:rPr>
        <w:t xml:space="preserve">, </w:t>
      </w:r>
      <w:r>
        <w:rPr>
          <w:rFonts w:cs="FrankRuehl"/>
          <w:sz w:val="26"/>
          <w:sz w:val="26"/>
          <w:rtl w:val="true"/>
          <w:lang w:eastAsia="en-US"/>
        </w:rPr>
        <w:t>והנטל</w:t>
      </w:r>
      <w:r>
        <w:rPr>
          <w:sz w:val="26"/>
          <w:sz w:val="26"/>
          <w:rtl w:val="true"/>
          <w:lang w:eastAsia="en-US"/>
        </w:rPr>
        <w:t xml:space="preserve"> </w:t>
      </w:r>
      <w:r>
        <w:rPr>
          <w:rFonts w:cs="FrankRuehl"/>
          <w:sz w:val="26"/>
          <w:sz w:val="26"/>
          <w:rtl w:val="true"/>
          <w:lang w:eastAsia="en-US"/>
        </w:rPr>
        <w:t>שהוטל</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כבד</w:t>
      </w:r>
      <w:r>
        <w:rPr>
          <w:sz w:val="26"/>
          <w:sz w:val="26"/>
          <w:rtl w:val="true"/>
          <w:lang w:eastAsia="en-US"/>
        </w:rPr>
        <w:t xml:space="preserve"> </w:t>
      </w:r>
      <w:r>
        <w:rPr>
          <w:rFonts w:cs="FrankRuehl"/>
          <w:sz w:val="26"/>
          <w:sz w:val="26"/>
          <w:rtl w:val="true"/>
          <w:lang w:eastAsia="en-US"/>
        </w:rPr>
        <w:t>מנשוא</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קיבוץ</w:t>
      </w:r>
      <w:r>
        <w:rPr>
          <w:sz w:val="26"/>
          <w:sz w:val="26"/>
          <w:rtl w:val="true"/>
          <w:lang w:eastAsia="en-US"/>
        </w:rPr>
        <w:t xml:space="preserve"> </w:t>
      </w:r>
      <w:r>
        <w:rPr>
          <w:rFonts w:cs="FrankRuehl"/>
          <w:sz w:val="26"/>
          <w:sz w:val="26"/>
          <w:rtl w:val="true"/>
          <w:lang w:eastAsia="en-US"/>
        </w:rPr>
        <w:t>שמונים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בקעה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כוללת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בדמוקרטיה</w:t>
      </w:r>
      <w:r>
        <w:rPr>
          <w:rFonts w:cs="FrankRuehl"/>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בדמוקרטיה</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ידעתי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71</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בארצות</w:t>
      </w:r>
      <w:r>
        <w:rPr>
          <w:sz w:val="26"/>
          <w:sz w:val="26"/>
          <w:rtl w:val="true"/>
          <w:lang w:eastAsia="en-US"/>
        </w:rPr>
        <w:t xml:space="preserve"> </w:t>
      </w:r>
      <w:r>
        <w:rPr>
          <w:rFonts w:cs="FrankRuehl"/>
          <w:sz w:val="26"/>
          <w:sz w:val="26"/>
          <w:rtl w:val="true"/>
          <w:lang w:eastAsia="en-US"/>
        </w:rPr>
        <w:t>שמעבר</w:t>
      </w:r>
      <w:r>
        <w:rPr>
          <w:sz w:val="26"/>
          <w:sz w:val="26"/>
          <w:rtl w:val="true"/>
          <w:lang w:eastAsia="en-US"/>
        </w:rPr>
        <w:t xml:space="preserve"> </w:t>
      </w:r>
      <w:r>
        <w:rPr>
          <w:rFonts w:cs="FrankRuehl"/>
          <w:sz w:val="26"/>
          <w:sz w:val="26"/>
          <w:rtl w:val="true"/>
          <w:lang w:eastAsia="en-US"/>
        </w:rPr>
        <w:t>לים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ובארצות</w:t>
      </w:r>
      <w:r>
        <w:rPr>
          <w:sz w:val="26"/>
          <w:sz w:val="26"/>
          <w:rtl w:val="true"/>
          <w:lang w:eastAsia="en-US"/>
        </w:rPr>
        <w:t xml:space="preserve"> </w:t>
      </w:r>
      <w:r>
        <w:rPr>
          <w:rFonts w:cs="FrankRuehl"/>
          <w:sz w:val="26"/>
          <w:sz w:val="26"/>
          <w:rtl w:val="true"/>
          <w:lang w:eastAsia="en-US"/>
        </w:rPr>
        <w:t>שאינן</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לים</w:t>
      </w:r>
      <w:r>
        <w:rPr>
          <w:rFonts w:cs="FrankRuehl"/>
          <w:sz w:val="26"/>
          <w:rtl w:val="true"/>
          <w:lang w:eastAsia="en-US"/>
        </w:rPr>
        <w:t xml:space="preserve">), </w:t>
      </w:r>
      <w:r>
        <w:rPr>
          <w:rFonts w:cs="FrankRuehl"/>
          <w:sz w:val="26"/>
          <w:sz w:val="26"/>
          <w:rtl w:val="true"/>
          <w:lang w:eastAsia="en-US"/>
        </w:rPr>
        <w:t>חזות</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במאוד</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תופעה</w:t>
      </w:r>
      <w:r>
        <w:rPr>
          <w:sz w:val="26"/>
          <w:sz w:val="26"/>
          <w:rtl w:val="true"/>
          <w:lang w:eastAsia="en-US"/>
        </w:rPr>
        <w:t xml:space="preserve"> </w:t>
      </w:r>
      <w:r>
        <w:rPr>
          <w:rFonts w:cs="FrankRuehl"/>
          <w:sz w:val="26"/>
          <w:sz w:val="26"/>
          <w:rtl w:val="true"/>
          <w:lang w:eastAsia="en-US"/>
        </w:rPr>
        <w:t>אנטי</w:t>
      </w:r>
      <w:r>
        <w:rPr>
          <w:rFonts w:cs="FrankRuehl"/>
          <w:sz w:val="26"/>
          <w:rtl w:val="true"/>
          <w:lang w:eastAsia="en-US"/>
        </w:rPr>
        <w:t>-</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בעליל</w:t>
      </w:r>
      <w:r>
        <w:rPr>
          <w:rFonts w:cs="FrankRuehl"/>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ואכריז</w:t>
      </w:r>
      <w:r>
        <w:rPr>
          <w:sz w:val="26"/>
          <w:sz w:val="26"/>
          <w:rtl w:val="true"/>
          <w:lang w:eastAsia="en-US"/>
        </w:rPr>
        <w:t xml:space="preserve"> </w:t>
      </w:r>
      <w:r>
        <w:rPr>
          <w:rFonts w:cs="FrankRuehl"/>
          <w:sz w:val="26"/>
          <w:sz w:val="26"/>
          <w:rtl w:val="true"/>
          <w:lang w:eastAsia="en-US"/>
        </w:rPr>
        <w:t>בקול</w:t>
      </w:r>
      <w:r>
        <w:rPr>
          <w:sz w:val="26"/>
          <w:sz w:val="26"/>
          <w:rtl w:val="true"/>
          <w:lang w:eastAsia="en-US"/>
        </w:rPr>
        <w:t xml:space="preserve"> </w:t>
      </w:r>
      <w:r>
        <w:rPr>
          <w:rFonts w:cs="FrankRuehl"/>
          <w:sz w:val="26"/>
          <w:sz w:val="26"/>
          <w:rtl w:val="true"/>
          <w:lang w:eastAsia="en-US"/>
        </w:rPr>
        <w:t>גדול</w:t>
      </w:r>
      <w:r>
        <w:rPr>
          <w:rFonts w:cs="FrankRuehl"/>
          <w:sz w:val="26"/>
          <w:rtl w:val="true"/>
          <w:lang w:eastAsia="en-US"/>
        </w:rPr>
        <w:t xml:space="preserve">: </w:t>
      </w:r>
      <w:r>
        <w:rPr>
          <w:rFonts w:cs="FrankRuehl"/>
          <w:sz w:val="26"/>
          <w:sz w:val="26"/>
          <w:rtl w:val="true"/>
          <w:lang w:eastAsia="en-US"/>
        </w:rPr>
        <w:t>בהולכנו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הקלפי</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מבקשים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הנבחרת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שתקבע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מערך</w:t>
      </w:r>
      <w:r>
        <w:rPr>
          <w:sz w:val="26"/>
          <w:sz w:val="26"/>
          <w:rtl w:val="true"/>
          <w:lang w:eastAsia="en-US"/>
        </w:rPr>
        <w:t xml:space="preserve"> </w:t>
      </w:r>
      <w:r>
        <w:rPr>
          <w:rFonts w:cs="FrankRuehl"/>
          <w:sz w:val="26"/>
          <w:sz w:val="26"/>
          <w:rtl w:val="true"/>
          <w:lang w:eastAsia="en-US"/>
        </w:rPr>
        <w:t>חיינו</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שחוקק</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שיסדירו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מהלכי</w:t>
      </w:r>
      <w:r>
        <w:rPr>
          <w:sz w:val="26"/>
          <w:sz w:val="26"/>
          <w:rtl w:val="true"/>
          <w:lang w:eastAsia="en-US"/>
        </w:rPr>
        <w:t xml:space="preserve"> </w:t>
      </w:r>
      <w:r>
        <w:rPr>
          <w:rFonts w:cs="FrankRuehl"/>
          <w:sz w:val="26"/>
          <w:sz w:val="26"/>
          <w:rtl w:val="true"/>
          <w:lang w:eastAsia="en-US"/>
        </w:rPr>
        <w:t>האומה</w:t>
      </w:r>
      <w:r>
        <w:rPr>
          <w:sz w:val="26"/>
          <w:sz w:val="26"/>
          <w:rtl w:val="true"/>
          <w:lang w:eastAsia="en-US"/>
        </w:rPr>
        <w:t xml:space="preserve"> </w:t>
      </w:r>
      <w:r>
        <w:rPr>
          <w:rFonts w:cs="FrankRuehl"/>
          <w:sz w:val="26"/>
          <w:sz w:val="26"/>
          <w:rtl w:val="true"/>
          <w:lang w:eastAsia="en-US"/>
        </w:rPr>
        <w:t>והפרט</w:t>
      </w:r>
      <w:r>
        <w:rPr>
          <w:sz w:val="26"/>
          <w:sz w:val="26"/>
          <w:rtl w:val="true"/>
          <w:lang w:eastAsia="en-US"/>
        </w:rPr>
        <w:t xml:space="preserve"> </w:t>
      </w:r>
      <w:r>
        <w:rPr>
          <w:rFonts w:cs="FrankRuehl"/>
          <w:sz w:val="26"/>
          <w:sz w:val="26"/>
          <w:rtl w:val="true"/>
          <w:lang w:eastAsia="en-US"/>
        </w:rPr>
        <w:t>מעת</w:t>
      </w:r>
      <w:r>
        <w:rPr>
          <w:sz w:val="26"/>
          <w:sz w:val="26"/>
          <w:rtl w:val="true"/>
          <w:lang w:eastAsia="en-US"/>
        </w:rPr>
        <w:t xml:space="preserve"> </w:t>
      </w:r>
      <w:r>
        <w:rPr>
          <w:rFonts w:cs="FrankRuehl"/>
          <w:sz w:val="26"/>
          <w:sz w:val="26"/>
          <w:rtl w:val="true"/>
          <w:lang w:eastAsia="en-US"/>
        </w:rPr>
        <w:t>לעת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בהולכנו</w:t>
      </w:r>
      <w:r>
        <w:rPr>
          <w:sz w:val="26"/>
          <w:sz w:val="26"/>
          <w:rtl w:val="true"/>
          <w:lang w:eastAsia="en-US"/>
        </w:rPr>
        <w:t xml:space="preserve"> </w:t>
      </w:r>
      <w:r>
        <w:rPr>
          <w:rFonts w:cs="FrankRuehl"/>
          <w:sz w:val="26"/>
          <w:sz w:val="26"/>
          <w:rtl w:val="true"/>
          <w:lang w:eastAsia="en-US"/>
        </w:rPr>
        <w:t>לבחירות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הסמכנו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תפרוק</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שכמה</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שהוענקו</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תתנצל</w:t>
      </w:r>
      <w:r>
        <w:rPr>
          <w:sz w:val="26"/>
          <w:sz w:val="26"/>
          <w:rtl w:val="true"/>
          <w:lang w:eastAsia="en-US"/>
        </w:rPr>
        <w:t xml:space="preserve"> </w:t>
      </w:r>
      <w:r>
        <w:rPr>
          <w:rFonts w:cs="FrankRuehl"/>
          <w:sz w:val="26"/>
          <w:sz w:val="26"/>
          <w:rtl w:val="true"/>
          <w:lang w:eastAsia="en-US"/>
        </w:rPr>
        <w:t>מכוחות</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ותכבול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במעשה</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לבוא</w:t>
      </w:r>
      <w:r>
        <w:rPr>
          <w:rFonts w:cs="FrankRuehl"/>
          <w:sz w:val="26"/>
          <w:rtl w:val="true"/>
          <w:lang w:eastAsia="en-US"/>
        </w:rPr>
        <w:t xml:space="preserve">. </w:t>
      </w:r>
      <w:r>
        <w:rPr>
          <w:rFonts w:cs="FrankRuehl"/>
          <w:sz w:val="26"/>
          <w:sz w:val="26"/>
          <w:rtl w:val="true"/>
          <w:lang w:eastAsia="en-US"/>
        </w:rPr>
        <w:t>שאל</w:t>
      </w:r>
      <w:r>
        <w:rPr>
          <w:sz w:val="26"/>
          <w:sz w:val="26"/>
          <w:rtl w:val="true"/>
          <w:lang w:eastAsia="en-US"/>
        </w:rPr>
        <w:t xml:space="preserve"> </w:t>
      </w:r>
      <w:r>
        <w:rPr>
          <w:rFonts w:cs="FrankRuehl"/>
          <w:sz w:val="26"/>
          <w:sz w:val="26"/>
          <w:rtl w:val="true"/>
          <w:lang w:eastAsia="en-US"/>
        </w:rPr>
        <w:t>בוחר</w:t>
      </w:r>
      <w:r>
        <w:rPr>
          <w:sz w:val="26"/>
          <w:sz w:val="26"/>
          <w:rtl w:val="true"/>
          <w:lang w:eastAsia="en-US"/>
        </w:rPr>
        <w:t xml:space="preserve"> </w:t>
      </w:r>
      <w:r>
        <w:rPr>
          <w:rFonts w:cs="FrankRuehl"/>
          <w:sz w:val="26"/>
          <w:sz w:val="26"/>
          <w:rtl w:val="true"/>
          <w:lang w:eastAsia="en-US"/>
        </w:rPr>
        <w:t>ויגידך</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ידע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שמע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הדורשת</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לשנותה</w:t>
      </w:r>
      <w:r>
        <w:rPr>
          <w:rFonts w:cs="FrankRuehl"/>
          <w:sz w:val="26"/>
          <w:rtl w:val="true"/>
          <w:lang w:eastAsia="en-US"/>
        </w:rPr>
        <w:t xml:space="preserve">; </w:t>
      </w:r>
      <w:r>
        <w:rPr>
          <w:rFonts w:cs="FrankRuehl"/>
          <w:sz w:val="26"/>
          <w:sz w:val="26"/>
          <w:rtl w:val="true"/>
          <w:lang w:eastAsia="en-US"/>
        </w:rPr>
        <w:t>דרוש</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לבד</w:t>
      </w:r>
      <w:r>
        <w:rPr>
          <w:sz w:val="26"/>
          <w:sz w:val="26"/>
          <w:rtl w:val="true"/>
          <w:lang w:eastAsia="en-US"/>
        </w:rPr>
        <w:t xml:space="preserve"> </w:t>
      </w:r>
      <w:r>
        <w:rPr>
          <w:rFonts w:cs="FrankRuehl"/>
          <w:sz w:val="26"/>
          <w:sz w:val="26"/>
          <w:rtl w:val="true"/>
          <w:lang w:eastAsia="en-US"/>
        </w:rPr>
        <w:t>מאנשי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ועוד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אנשי</w:t>
      </w:r>
      <w:r>
        <w:rPr>
          <w:sz w:val="26"/>
          <w:sz w:val="26"/>
          <w:rtl w:val="true"/>
          <w:lang w:eastAsia="en-US"/>
        </w:rPr>
        <w:t xml:space="preserve"> </w:t>
      </w:r>
      <w:r>
        <w:rPr>
          <w:rFonts w:cs="FrankRuehl"/>
          <w:sz w:val="26"/>
          <w:sz w:val="26"/>
          <w:rtl w:val="true"/>
          <w:lang w:eastAsia="en-US"/>
        </w:rPr>
        <w:t>רוח</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שניים</w:t>
      </w:r>
      <w:r>
        <w:rPr>
          <w:sz w:val="26"/>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בסעיפיה</w:t>
      </w:r>
      <w:r>
        <w:rPr>
          <w:sz w:val="26"/>
          <w:sz w:val="26"/>
          <w:rtl w:val="true"/>
          <w:lang w:eastAsia="en-US"/>
        </w:rPr>
        <w:t xml:space="preserve"> </w:t>
      </w:r>
      <w:r>
        <w:rPr>
          <w:rFonts w:cs="FrankRuehl"/>
          <w:sz w:val="26"/>
          <w:sz w:val="26"/>
          <w:rtl w:val="true"/>
          <w:lang w:eastAsia="en-US"/>
        </w:rPr>
        <w:t>פורייה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שמע</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האיש</w:t>
      </w:r>
      <w:r>
        <w:rPr>
          <w:sz w:val="26"/>
          <w:sz w:val="26"/>
          <w:rtl w:val="true"/>
          <w:lang w:eastAsia="en-US"/>
        </w:rPr>
        <w:t xml:space="preserve"> </w:t>
      </w:r>
      <w:r>
        <w:rPr>
          <w:rFonts w:cs="FrankRuehl"/>
          <w:sz w:val="26"/>
          <w:sz w:val="26"/>
          <w:rtl w:val="true"/>
          <w:lang w:eastAsia="en-US"/>
        </w:rPr>
        <w:t>מרחוב</w:t>
      </w:r>
      <w:r>
        <w:rPr>
          <w:sz w:val="26"/>
          <w:sz w:val="26"/>
          <w:rtl w:val="true"/>
          <w:lang w:eastAsia="en-US"/>
        </w:rPr>
        <w:t xml:space="preserve"> </w:t>
      </w:r>
      <w:r>
        <w:rPr>
          <w:rFonts w:cs="FrankRuehl"/>
          <w:sz w:val="26"/>
          <w:sz w:val="26"/>
          <w:rtl w:val="true"/>
          <w:lang w:eastAsia="en-US"/>
        </w:rPr>
        <w:t>דיזנגוף</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כחמישים</w:t>
      </w:r>
      <w:r>
        <w:rPr>
          <w:sz w:val="26"/>
          <w:sz w:val="26"/>
          <w:rtl w:val="true"/>
          <w:lang w:eastAsia="en-US"/>
        </w:rPr>
        <w:t xml:space="preserve"> </w:t>
      </w:r>
      <w:r>
        <w:rPr>
          <w:rFonts w:cs="FrankRuehl"/>
          <w:sz w:val="26"/>
          <w:sz w:val="26"/>
          <w:rtl w:val="true"/>
          <w:lang w:eastAsia="en-US"/>
        </w:rPr>
        <w:t>שנה</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נמשכה</w:t>
      </w:r>
      <w:r>
        <w:rPr>
          <w:sz w:val="26"/>
          <w:sz w:val="26"/>
          <w:rtl w:val="true"/>
          <w:lang w:eastAsia="en-US"/>
        </w:rPr>
        <w:t xml:space="preserve"> </w:t>
      </w:r>
      <w:r>
        <w:rPr>
          <w:rFonts w:cs="FrankRuehl"/>
          <w:sz w:val="26"/>
          <w:sz w:val="26"/>
          <w:rtl w:val="true"/>
          <w:lang w:eastAsia="en-US"/>
        </w:rPr>
        <w:t>והלכה</w:t>
      </w:r>
      <w:r>
        <w:rPr>
          <w:sz w:val="26"/>
          <w:sz w:val="26"/>
          <w:rtl w:val="true"/>
          <w:lang w:eastAsia="en-US"/>
        </w:rPr>
        <w:t xml:space="preserve"> </w:t>
      </w:r>
      <w:r>
        <w:rPr>
          <w:rFonts w:cs="FrankRuehl"/>
          <w:sz w:val="26"/>
          <w:sz w:val="26"/>
          <w:rtl w:val="true"/>
          <w:lang w:eastAsia="en-US"/>
        </w:rPr>
        <w:t>בידה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לממש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ידעתי</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אתה</w:t>
      </w:r>
      <w:r>
        <w:rPr>
          <w:sz w:val="26"/>
          <w:sz w:val="26"/>
          <w:rtl w:val="true"/>
          <w:lang w:eastAsia="en-US"/>
        </w:rPr>
        <w:t xml:space="preserve"> </w:t>
      </w:r>
      <w:r>
        <w:rPr>
          <w:rFonts w:cs="FrankRuehl"/>
          <w:sz w:val="26"/>
          <w:sz w:val="26"/>
          <w:rtl w:val="true"/>
          <w:lang w:eastAsia="en-US"/>
        </w:rPr>
        <w:t>ידעת</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ידעתם</w:t>
      </w:r>
      <w:r>
        <w:rPr>
          <w:rFonts w:cs="FrankRuehl"/>
          <w:sz w:val="26"/>
          <w:rtl w:val="true"/>
          <w:lang w:eastAsia="en-US"/>
        </w:rPr>
        <w:t xml:space="preserve">? </w:t>
      </w:r>
      <w:r>
        <w:rPr>
          <w:rFonts w:cs="FrankRuehl"/>
          <w:sz w:val="26"/>
          <w:sz w:val="26"/>
          <w:rtl w:val="true"/>
          <w:lang w:eastAsia="en-US"/>
        </w:rPr>
        <w:t>וכך</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מאין</w:t>
      </w:r>
      <w:r>
        <w:rPr>
          <w:sz w:val="26"/>
          <w:sz w:val="26"/>
          <w:rtl w:val="true"/>
          <w:lang w:eastAsia="en-US"/>
        </w:rPr>
        <w:t xml:space="preserve"> </w:t>
      </w:r>
      <w:r>
        <w:rPr>
          <w:rFonts w:cs="FrankRuehl"/>
          <w:sz w:val="26"/>
          <w:sz w:val="26"/>
          <w:rtl w:val="true"/>
          <w:lang w:eastAsia="en-US"/>
        </w:rPr>
        <w:t>בונים</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בעיניי</w:t>
      </w:r>
      <w:r>
        <w:rPr>
          <w:sz w:val="26"/>
          <w:sz w:val="26"/>
          <w:rtl w:val="true"/>
          <w:lang w:eastAsia="en-US"/>
        </w:rPr>
        <w:t xml:space="preserve"> </w:t>
      </w:r>
      <w:r>
        <w:rPr>
          <w:rFonts w:cs="FrankRuehl"/>
          <w:sz w:val="26"/>
          <w:sz w:val="26"/>
          <w:rtl w:val="true"/>
          <w:lang w:eastAsia="en-US"/>
        </w:rPr>
        <w:t>מכדי</w:t>
      </w:r>
      <w:r>
        <w:rPr>
          <w:sz w:val="26"/>
          <w:sz w:val="26"/>
          <w:rtl w:val="true"/>
          <w:lang w:eastAsia="en-US"/>
        </w:rPr>
        <w:t xml:space="preserve"> </w:t>
      </w:r>
      <w:r>
        <w:rPr>
          <w:rFonts w:cs="FrankRuehl"/>
          <w:sz w:val="26"/>
          <w:sz w:val="26"/>
          <w:rtl w:val="true"/>
          <w:lang w:eastAsia="en-US"/>
        </w:rPr>
        <w:t>שאתעלם</w:t>
      </w:r>
      <w:r>
        <w:rPr>
          <w:sz w:val="26"/>
          <w:sz w:val="26"/>
          <w:rtl w:val="true"/>
          <w:lang w:eastAsia="en-US"/>
        </w:rPr>
        <w:t xml:space="preserve"> </w:t>
      </w:r>
      <w:r>
        <w:rPr>
          <w:rFonts w:cs="FrankRuehl"/>
          <w:sz w:val="26"/>
          <w:sz w:val="26"/>
          <w:rtl w:val="true"/>
          <w:lang w:eastAsia="en-US"/>
        </w:rPr>
        <w:t>ממנו</w:t>
      </w:r>
      <w:r>
        <w:rPr>
          <w:sz w:val="26"/>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עמנו</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לסטות</w:t>
      </w:r>
      <w:r>
        <w:rPr>
          <w:sz w:val="26"/>
          <w:sz w:val="26"/>
          <w:rtl w:val="true"/>
          <w:lang w:eastAsia="en-US"/>
        </w:rPr>
        <w:t xml:space="preserve"> </w:t>
      </w:r>
      <w:r>
        <w:rPr>
          <w:rFonts w:cs="FrankRuehl"/>
          <w:sz w:val="26"/>
          <w:sz w:val="26"/>
          <w:rtl w:val="true"/>
          <w:lang w:eastAsia="en-US"/>
        </w:rPr>
        <w:t>מעיקרון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ביודעין</w:t>
      </w:r>
      <w:r>
        <w:rPr>
          <w:rFonts w:cs="FrankRuehl"/>
          <w:sz w:val="26"/>
          <w:rtl w:val="true"/>
          <w:lang w:eastAsia="en-US"/>
        </w:rPr>
        <w:t xml:space="preserve">, </w:t>
      </w:r>
      <w:r>
        <w:rPr>
          <w:rFonts w:cs="FrankRuehl"/>
          <w:sz w:val="26"/>
          <w:sz w:val="26"/>
          <w:rtl w:val="true"/>
          <w:lang w:eastAsia="en-US"/>
        </w:rPr>
        <w:t>בכוונת</w:t>
      </w:r>
      <w:r>
        <w:rPr>
          <w:sz w:val="26"/>
          <w:sz w:val="26"/>
          <w:rtl w:val="true"/>
          <w:lang w:eastAsia="en-US"/>
        </w:rPr>
        <w:t xml:space="preserve"> </w:t>
      </w:r>
      <w:r>
        <w:rPr>
          <w:rFonts w:cs="FrankRuehl"/>
          <w:sz w:val="26"/>
          <w:sz w:val="26"/>
          <w:rtl w:val="true"/>
          <w:lang w:eastAsia="en-US"/>
        </w:rPr>
        <w:t>מכוון</w:t>
      </w:r>
      <w:r>
        <w:rPr>
          <w:rFonts w:cs="FrankRuehl"/>
          <w:sz w:val="26"/>
          <w:rtl w:val="true"/>
          <w:lang w:eastAsia="en-US"/>
        </w:rPr>
        <w:t xml:space="preserve">, </w:t>
      </w:r>
      <w:r>
        <w:rPr>
          <w:rFonts w:cs="FrankRuehl"/>
          <w:sz w:val="26"/>
          <w:sz w:val="26"/>
          <w:rtl w:val="true"/>
          <w:lang w:eastAsia="en-US"/>
        </w:rPr>
        <w:t>בנטילת</w:t>
      </w:r>
      <w:r>
        <w:rPr>
          <w:sz w:val="26"/>
          <w:sz w:val="26"/>
          <w:rtl w:val="true"/>
          <w:lang w:eastAsia="en-US"/>
        </w:rPr>
        <w:t xml:space="preserve"> </w:t>
      </w:r>
      <w:r>
        <w:rPr>
          <w:rFonts w:cs="FrankRuehl"/>
          <w:sz w:val="26"/>
          <w:sz w:val="26"/>
          <w:rtl w:val="true"/>
          <w:lang w:eastAsia="en-US"/>
        </w:rPr>
        <w:t>אחריות</w:t>
      </w:r>
      <w:r>
        <w:rPr>
          <w:rFonts w:cs="FrankRuehl"/>
          <w:sz w:val="26"/>
          <w:rtl w:val="true"/>
          <w:lang w:eastAsia="en-US"/>
        </w:rPr>
        <w:t xml:space="preserve">, </w:t>
      </w:r>
      <w:r>
        <w:rPr>
          <w:rFonts w:cs="FrankRuehl"/>
          <w:sz w:val="26"/>
          <w:sz w:val="26"/>
          <w:rtl w:val="true"/>
          <w:lang w:eastAsia="en-US"/>
        </w:rPr>
        <w:t>בחישוב</w:t>
      </w:r>
      <w:r>
        <w:rPr>
          <w:sz w:val="26"/>
          <w:sz w:val="26"/>
          <w:rtl w:val="true"/>
          <w:lang w:eastAsia="en-US"/>
        </w:rPr>
        <w:t xml:space="preserve"> </w:t>
      </w:r>
      <w:r>
        <w:rPr>
          <w:rFonts w:cs="FrankRuehl"/>
          <w:sz w:val="26"/>
          <w:sz w:val="26"/>
          <w:rtl w:val="true"/>
          <w:lang w:eastAsia="en-US"/>
        </w:rPr>
        <w:t>מחושב</w:t>
      </w:r>
      <w:r>
        <w:rPr>
          <w:rFonts w:cs="FrankRuehl"/>
          <w:sz w:val="26"/>
          <w:rtl w:val="true"/>
          <w:lang w:eastAsia="en-US"/>
        </w:rPr>
        <w:t xml:space="preserve">, </w:t>
      </w:r>
      <w:r>
        <w:rPr>
          <w:rFonts w:cs="FrankRuehl"/>
          <w:sz w:val="26"/>
          <w:sz w:val="26"/>
          <w:rtl w:val="true"/>
          <w:lang w:eastAsia="en-US"/>
        </w:rPr>
        <w:t>בהליך</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לחקיקת</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שישים</w:t>
      </w:r>
      <w:r>
        <w:rPr>
          <w:sz w:val="26"/>
          <w:sz w:val="26"/>
          <w:rtl w:val="true"/>
          <w:lang w:eastAsia="en-US"/>
        </w:rPr>
        <w:t xml:space="preserve"> </w:t>
      </w:r>
      <w:r>
        <w:rPr>
          <w:rFonts w:cs="FrankRuehl"/>
          <w:sz w:val="26"/>
          <w:sz w:val="26"/>
          <w:rtl w:val="true"/>
          <w:lang w:eastAsia="en-US"/>
        </w:rPr>
        <w:t>ריבוא</w:t>
      </w:r>
      <w:r>
        <w:rPr>
          <w:sz w:val="26"/>
          <w:sz w:val="26"/>
          <w:rtl w:val="true"/>
          <w:lang w:eastAsia="en-US"/>
        </w:rPr>
        <w:t xml:space="preserve"> </w:t>
      </w:r>
      <w:r>
        <w:rPr>
          <w:rFonts w:cs="FrankRuehl"/>
          <w:sz w:val="26"/>
          <w:sz w:val="26"/>
          <w:rtl w:val="true"/>
          <w:lang w:eastAsia="en-US"/>
        </w:rPr>
        <w:t>ביקשו</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לעצמם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בשנת</w:t>
      </w:r>
      <w:r>
        <w:rPr>
          <w:sz w:val="26"/>
          <w:sz w:val="26"/>
          <w:rtl w:val="true"/>
          <w:lang w:eastAsia="en-US"/>
        </w:rPr>
        <w:t xml:space="preserve"> </w:t>
      </w:r>
      <w:r>
        <w:rPr>
          <w:rFonts w:cs="FrankRuehl"/>
          <w:sz w:val="26"/>
          <w:lang w:eastAsia="en-US"/>
        </w:rPr>
        <w:t>1948</w:t>
      </w:r>
      <w:r>
        <w:rPr>
          <w:rFonts w:cs="FrankRuehl"/>
          <w:sz w:val="26"/>
          <w:rtl w:val="true"/>
          <w:lang w:eastAsia="en-US"/>
        </w:rPr>
        <w:t xml:space="preserve"> - </w:t>
      </w:r>
      <w:r>
        <w:rPr>
          <w:rFonts w:cs="FrankRuehl"/>
          <w:sz w:val="26"/>
          <w:sz w:val="26"/>
          <w:rtl w:val="true"/>
          <w:lang w:eastAsia="en-US"/>
        </w:rPr>
        <w:t>הניתן</w:t>
      </w:r>
      <w:r>
        <w:rPr>
          <w:sz w:val="26"/>
          <w:sz w:val="26"/>
          <w:rtl w:val="true"/>
          <w:lang w:eastAsia="en-US"/>
        </w:rPr>
        <w:t xml:space="preserve"> </w:t>
      </w:r>
      <w:r>
        <w:rPr>
          <w:rFonts w:cs="FrankRuehl"/>
          <w:sz w:val="26"/>
          <w:sz w:val="26"/>
          <w:rtl w:val="true"/>
          <w:lang w:eastAsia="en-US"/>
        </w:rPr>
        <w:t>לממש</w:t>
      </w:r>
      <w:r>
        <w:rPr>
          <w:sz w:val="26"/>
          <w:sz w:val="26"/>
          <w:rtl w:val="true"/>
          <w:lang w:eastAsia="en-US"/>
        </w:rPr>
        <w:t xml:space="preserve"> </w:t>
      </w:r>
      <w:r>
        <w:rPr>
          <w:rFonts w:cs="FrankRuehl"/>
          <w:sz w:val="26"/>
          <w:sz w:val="26"/>
          <w:rtl w:val="true"/>
          <w:lang w:eastAsia="en-US"/>
        </w:rPr>
        <w:t>כוונה</w:t>
      </w:r>
      <w:r>
        <w:rPr>
          <w:sz w:val="26"/>
          <w:sz w:val="26"/>
          <w:rtl w:val="true"/>
          <w:lang w:eastAsia="en-US"/>
        </w:rPr>
        <w:t xml:space="preserve"> </w:t>
      </w:r>
      <w:r>
        <w:rPr>
          <w:rFonts w:cs="FrankRuehl"/>
          <w:sz w:val="26"/>
          <w:sz w:val="26"/>
          <w:rtl w:val="true"/>
          <w:lang w:eastAsia="en-US"/>
        </w:rPr>
        <w:t>ורצון</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כיום</w:t>
      </w:r>
      <w:r>
        <w:rPr>
          <w:rFonts w:cs="FrankRuehl"/>
          <w:sz w:val="26"/>
          <w:rtl w:val="true"/>
          <w:lang w:eastAsia="en-US"/>
        </w:rPr>
        <w:t xml:space="preserve">, </w:t>
      </w:r>
      <w:r>
        <w:rPr>
          <w:rFonts w:cs="FrankRuehl"/>
          <w:sz w:val="26"/>
          <w:sz w:val="26"/>
          <w:rtl w:val="true"/>
          <w:lang w:eastAsia="en-US"/>
        </w:rPr>
        <w:t>ואנו</w:t>
      </w:r>
      <w:r>
        <w:rPr>
          <w:sz w:val="26"/>
          <w:sz w:val="26"/>
          <w:rtl w:val="true"/>
          <w:lang w:eastAsia="en-US"/>
        </w:rPr>
        <w:t xml:space="preserve"> </w:t>
      </w:r>
      <w:r>
        <w:rPr>
          <w:rFonts w:cs="FrankRuehl"/>
          <w:sz w:val="26"/>
          <w:sz w:val="26"/>
          <w:rtl w:val="true"/>
          <w:lang w:eastAsia="en-US"/>
        </w:rPr>
        <w:t>חמש</w:t>
      </w:r>
      <w:r>
        <w:rPr>
          <w:sz w:val="26"/>
          <w:sz w:val="26"/>
          <w:rtl w:val="true"/>
          <w:lang w:eastAsia="en-US"/>
        </w:rPr>
        <w:t xml:space="preserve"> </w:t>
      </w:r>
      <w:r>
        <w:rPr>
          <w:rFonts w:cs="FrankRuehl"/>
          <w:sz w:val="26"/>
          <w:sz w:val="26"/>
          <w:rtl w:val="true"/>
          <w:lang w:eastAsia="en-US"/>
        </w:rPr>
        <w:t>מאות</w:t>
      </w:r>
      <w:r>
        <w:rPr>
          <w:sz w:val="26"/>
          <w:sz w:val="26"/>
          <w:rtl w:val="true"/>
          <w:lang w:eastAsia="en-US"/>
        </w:rPr>
        <w:t xml:space="preserve"> </w:t>
      </w:r>
      <w:r>
        <w:rPr>
          <w:rFonts w:cs="FrankRuehl"/>
          <w:sz w:val="26"/>
          <w:sz w:val="26"/>
          <w:rtl w:val="true"/>
          <w:lang w:eastAsia="en-US"/>
        </w:rPr>
        <w:t>ריבוא</w:t>
      </w:r>
      <w:r>
        <w:rPr>
          <w:rFonts w:cs="FrankRuehl"/>
          <w:sz w:val="26"/>
          <w:rtl w:val="true"/>
          <w:lang w:eastAsia="en-US"/>
        </w:rPr>
        <w:t>? "</w:t>
      </w:r>
      <w:r>
        <w:rPr>
          <w:rFonts w:cs="FrankRuehl"/>
          <w:sz w:val="26"/>
          <w:sz w:val="26"/>
          <w:rtl w:val="true"/>
          <w:lang w:eastAsia="en-US"/>
        </w:rPr>
        <w:t>היתפאר</w:t>
      </w:r>
      <w:r>
        <w:rPr>
          <w:sz w:val="26"/>
          <w:sz w:val="26"/>
          <w:rtl w:val="true"/>
          <w:lang w:eastAsia="en-US"/>
        </w:rPr>
        <w:t xml:space="preserve"> </w:t>
      </w:r>
      <w:r>
        <w:rPr>
          <w:rFonts w:cs="FrankRuehl"/>
          <w:sz w:val="26"/>
          <w:sz w:val="26"/>
          <w:rtl w:val="true"/>
          <w:lang w:eastAsia="en-US"/>
        </w:rPr>
        <w:t>גרזן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החצב</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אם</w:t>
      </w:r>
      <w:r>
        <w:rPr>
          <w:rFonts w:cs="FrankRuehl"/>
          <w:sz w:val="26"/>
          <w:rtl w:val="true"/>
          <w:lang w:eastAsia="en-US"/>
        </w:rPr>
        <w:t>-</w:t>
      </w:r>
      <w:r>
        <w:rPr>
          <w:rFonts w:cs="FrankRuehl"/>
          <w:sz w:val="26"/>
          <w:sz w:val="26"/>
          <w:rtl w:val="true"/>
          <w:lang w:eastAsia="en-US"/>
        </w:rPr>
        <w:t>יתגדל</w:t>
      </w:r>
      <w:r>
        <w:rPr>
          <w:sz w:val="26"/>
          <w:sz w:val="26"/>
          <w:rtl w:val="true"/>
          <w:lang w:eastAsia="en-US"/>
        </w:rPr>
        <w:t xml:space="preserve"> </w:t>
      </w:r>
      <w:r>
        <w:rPr>
          <w:rFonts w:cs="FrankRuehl"/>
          <w:sz w:val="26"/>
          <w:sz w:val="26"/>
          <w:rtl w:val="true"/>
          <w:lang w:eastAsia="en-US"/>
        </w:rPr>
        <w:t>המשור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מניפו</w:t>
      </w:r>
      <w:r>
        <w:rPr>
          <w:rFonts w:cs="FrankRuehl"/>
          <w:sz w:val="26"/>
          <w:rtl w:val="true"/>
          <w:lang w:eastAsia="en-US"/>
        </w:rPr>
        <w:t>"? (</w:t>
      </w:r>
      <w:r>
        <w:rPr>
          <w:rFonts w:cs="FrankRuehl"/>
          <w:sz w:val="26"/>
          <w:sz w:val="26"/>
          <w:rtl w:val="true"/>
          <w:lang w:eastAsia="en-US"/>
        </w:rPr>
        <w:t>ישעיהו</w:t>
      </w:r>
      <w:r>
        <w:rPr>
          <w:rFonts w:cs="FrankRuehl"/>
          <w:sz w:val="26"/>
          <w:rtl w:val="true"/>
          <w:lang w:eastAsia="en-US"/>
        </w:rPr>
        <w:t xml:space="preserve">, </w:t>
      </w:r>
      <w:r>
        <w:rPr>
          <w:rFonts w:cs="FrankRuehl"/>
          <w:sz w:val="26"/>
          <w:sz w:val="26"/>
          <w:rtl w:val="true"/>
          <w:lang w:eastAsia="en-US"/>
        </w:rPr>
        <w:t>י</w:t>
      </w:r>
      <w:r>
        <w:rPr>
          <w:sz w:val="26"/>
          <w:sz w:val="26"/>
          <w:rtl w:val="true"/>
          <w:lang w:eastAsia="en-US"/>
        </w:rPr>
        <w:t xml:space="preserve"> </w:t>
      </w:r>
      <w:r>
        <w:rPr>
          <w:rFonts w:cs="FrankRuehl"/>
          <w:sz w:val="26"/>
          <w:sz w:val="26"/>
          <w:rtl w:val="true"/>
          <w:lang w:eastAsia="en-US"/>
        </w:rPr>
        <w:t>טו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w:t>
      </w:r>
      <w:r>
        <w:rPr>
          <w:rFonts w:cs="FrankRuehl"/>
          <w:sz w:val="26"/>
          <w:rtl w:val="true"/>
          <w:lang w:eastAsia="en-US"/>
        </w:rPr>
        <w:t xml:space="preserve">]). </w:t>
      </w:r>
      <w:r>
        <w:rPr>
          <w:rFonts w:cs="FrankRuehl"/>
          <w:sz w:val="26"/>
          <w:sz w:val="26"/>
          <w:rtl w:val="true"/>
          <w:lang w:eastAsia="en-US"/>
        </w:rPr>
        <w:t>הגרזן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יתפאר</w:t>
      </w:r>
      <w:r>
        <w:rPr>
          <w:sz w:val="26"/>
          <w:sz w:val="26"/>
          <w:rtl w:val="true"/>
          <w:lang w:eastAsia="en-US"/>
        </w:rPr>
        <w:t xml:space="preserve"> </w:t>
      </w:r>
      <w:r>
        <w:rPr>
          <w:rFonts w:cs="FrankRuehl"/>
          <w:sz w:val="26"/>
          <w:sz w:val="26"/>
          <w:rtl w:val="true"/>
          <w:lang w:eastAsia="en-US"/>
        </w:rPr>
        <w:t>והמשור</w:t>
      </w:r>
      <w:r>
        <w:rPr>
          <w:sz w:val="26"/>
          <w:sz w:val="26"/>
          <w:rtl w:val="true"/>
          <w:lang w:eastAsia="en-US"/>
        </w:rPr>
        <w:t xml:space="preserve"> </w:t>
      </w:r>
      <w:r>
        <w:rPr>
          <w:rFonts w:cs="FrankRuehl"/>
          <w:sz w:val="26"/>
          <w:sz w:val="26"/>
          <w:rtl w:val="true"/>
          <w:lang w:eastAsia="en-US"/>
        </w:rPr>
        <w:t>לא</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יתגדל</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שבהיותה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שלוחת</w:t>
      </w:r>
      <w:r>
        <w:rPr>
          <w:sz w:val="26"/>
          <w:sz w:val="26"/>
          <w:rtl w:val="true"/>
          <w:lang w:eastAsia="en-US"/>
        </w:rPr>
        <w:t xml:space="preserve"> </w:t>
      </w:r>
      <w:r>
        <w:rPr>
          <w:rFonts w:cs="FrankRuehl"/>
          <w:sz w:val="26"/>
          <w:sz w:val="26"/>
          <w:rtl w:val="true"/>
          <w:lang w:eastAsia="en-US"/>
        </w:rPr>
        <w:t>בוחריה</w:t>
      </w:r>
      <w:r>
        <w:rPr>
          <w:sz w:val="26"/>
          <w:sz w:val="26"/>
          <w:rtl w:val="true"/>
          <w:lang w:eastAsia="en-US"/>
        </w:rPr>
        <w:t xml:space="preserve"> </w:t>
      </w:r>
      <w:r>
        <w:rPr>
          <w:rFonts w:cs="FrankRuehl"/>
          <w:sz w:val="26"/>
          <w:sz w:val="26"/>
          <w:rtl w:val="true"/>
          <w:lang w:eastAsia="en-US"/>
        </w:rPr>
        <w:t>אסורה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בחריגה</w:t>
      </w:r>
      <w:r>
        <w:rPr>
          <w:sz w:val="26"/>
          <w:sz w:val="26"/>
          <w:rtl w:val="true"/>
          <w:lang w:eastAsia="en-US"/>
        </w:rPr>
        <w:t xml:space="preserve"> </w:t>
      </w:r>
      <w:r>
        <w:rPr>
          <w:rFonts w:cs="FrankRuehl"/>
          <w:sz w:val="26"/>
          <w:sz w:val="26"/>
          <w:rtl w:val="true"/>
          <w:lang w:eastAsia="en-US"/>
        </w:rPr>
        <w:t>מסמכות</w:t>
      </w:r>
      <w:r>
        <w:rPr>
          <w:sz w:val="26"/>
          <w:sz w:val="26"/>
          <w:rtl w:val="true"/>
          <w:lang w:eastAsia="en-US"/>
        </w:rPr>
        <w:t xml:space="preserve"> </w:t>
      </w:r>
      <w:r>
        <w:rPr>
          <w:rFonts w:cs="FrankRuehl"/>
          <w:sz w:val="26"/>
          <w:sz w:val="26"/>
          <w:rtl w:val="true"/>
          <w:lang w:eastAsia="en-US"/>
        </w:rPr>
        <w:t>שהקנו</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הבוחרים</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היתר</w:t>
      </w:r>
      <w:r>
        <w:rPr>
          <w:sz w:val="26"/>
          <w:sz w:val="26"/>
          <w:rtl w:val="true"/>
          <w:lang w:eastAsia="en-US"/>
        </w:rPr>
        <w:t xml:space="preserve"> </w:t>
      </w:r>
      <w:r>
        <w:rPr>
          <w:rFonts w:cs="FrankRuehl"/>
          <w:sz w:val="26"/>
          <w:sz w:val="26"/>
          <w:rtl w:val="true"/>
          <w:lang w:eastAsia="en-US"/>
        </w:rPr>
        <w:t>בידה</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שקיבלה</w:t>
      </w:r>
      <w:r>
        <w:rPr>
          <w:sz w:val="26"/>
          <w:sz w:val="26"/>
          <w:rtl w:val="true"/>
          <w:lang w:eastAsia="en-US"/>
        </w:rPr>
        <w:t xml:space="preserve"> </w:t>
      </w:r>
      <w:r>
        <w:rPr>
          <w:rFonts w:cs="FrankRuehl"/>
          <w:sz w:val="26"/>
          <w:sz w:val="26"/>
          <w:rtl w:val="true"/>
          <w:lang w:eastAsia="en-US"/>
        </w:rPr>
        <w:t>היתר</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ומפורש</w:t>
      </w:r>
      <w:r>
        <w:rPr>
          <w:sz w:val="26"/>
          <w:sz w:val="26"/>
          <w:rtl w:val="true"/>
          <w:lang w:eastAsia="en-US"/>
        </w:rPr>
        <w:t xml:space="preserve"> </w:t>
      </w:r>
      <w:r>
        <w:rPr>
          <w:rFonts w:cs="FrankRuehl"/>
          <w:sz w:val="26"/>
          <w:sz w:val="26"/>
          <w:rtl w:val="true"/>
          <w:lang w:eastAsia="en-US"/>
        </w:rPr>
        <w:t>לדבר</w:t>
      </w:r>
      <w:r>
        <w:rPr>
          <w:rFonts w:cs="FrankRuehl"/>
          <w:sz w:val="26"/>
          <w:rtl w:val="true"/>
          <w:lang w:eastAsia="en-US"/>
        </w:rPr>
        <w:t xml:space="preserve">. </w:t>
      </w:r>
      <w:r>
        <w:rPr>
          <w:rFonts w:cs="FrankRuehl"/>
          <w:sz w:val="26"/>
          <w:sz w:val="26"/>
          <w:rtl w:val="true"/>
          <w:lang w:eastAsia="en-US"/>
        </w:rPr>
        <w:t>היתר</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ומפורש</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נתנו</w:t>
      </w:r>
      <w:r>
        <w:rPr>
          <w:sz w:val="26"/>
          <w:sz w:val="26"/>
          <w:rtl w:val="true"/>
          <w:lang w:eastAsia="en-US"/>
        </w:rPr>
        <w:t xml:space="preserve"> </w:t>
      </w:r>
      <w:r>
        <w:rPr>
          <w:rFonts w:cs="FrankRuehl"/>
          <w:sz w:val="26"/>
          <w:sz w:val="26"/>
          <w:rtl w:val="true"/>
          <w:lang w:eastAsia="en-US"/>
        </w:rPr>
        <w:t>בידה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המובן</w:t>
      </w:r>
      <w:r>
        <w:rPr>
          <w:sz w:val="26"/>
          <w:sz w:val="26"/>
          <w:rtl w:val="true"/>
          <w:lang w:eastAsia="en-US"/>
        </w:rPr>
        <w:t xml:space="preserve"> </w:t>
      </w:r>
      <w:r>
        <w:rPr>
          <w:rFonts w:cs="FrankRuehl"/>
          <w:sz w:val="26"/>
          <w:sz w:val="26"/>
          <w:rtl w:val="true"/>
          <w:lang w:eastAsia="en-US"/>
        </w:rPr>
        <w:t>מאליו</w:t>
      </w:r>
      <w:r>
        <w:rPr>
          <w:rFonts w:cs="FrankRuehl"/>
          <w:sz w:val="26"/>
          <w:rtl w:val="true"/>
          <w:lang w:eastAsia="en-US"/>
        </w:rPr>
        <w:t xml:space="preserve">, </w:t>
      </w:r>
      <w:r>
        <w:rPr>
          <w:rFonts w:cs="FrankRuehl"/>
          <w:sz w:val="26"/>
          <w:sz w:val="26"/>
          <w:rtl w:val="true"/>
          <w:lang w:eastAsia="en-US"/>
        </w:rPr>
        <w:t>שענייננו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במשטר</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כשהוא</w:t>
      </w:r>
      <w:r>
        <w:rPr>
          <w:sz w:val="26"/>
          <w:sz w:val="26"/>
          <w:rtl w:val="true"/>
          <w:lang w:eastAsia="en-US"/>
        </w:rPr>
        <w:t xml:space="preserve"> </w:t>
      </w:r>
      <w:r>
        <w:rPr>
          <w:rFonts w:cs="FrankRuehl"/>
          <w:sz w:val="26"/>
          <w:sz w:val="26"/>
          <w:rtl w:val="true"/>
          <w:lang w:eastAsia="en-US"/>
        </w:rPr>
        <w:t>לעצמו</w:t>
      </w:r>
      <w:r>
        <w:rPr>
          <w:rFonts w:cs="FrankRuehl"/>
          <w:sz w:val="26"/>
          <w:rtl w:val="true"/>
          <w:lang w:eastAsia="en-US"/>
        </w:rPr>
        <w:t xml:space="preserve">, </w:t>
      </w:r>
      <w:r>
        <w:rPr>
          <w:rFonts w:cs="FrankRuehl"/>
          <w:sz w:val="26"/>
          <w:sz w:val="26"/>
          <w:rtl w:val="true"/>
          <w:lang w:eastAsia="en-US"/>
        </w:rPr>
        <w:t>ערובה</w:t>
      </w:r>
      <w:r>
        <w:rPr>
          <w:sz w:val="26"/>
          <w:sz w:val="26"/>
          <w:rtl w:val="true"/>
          <w:lang w:eastAsia="en-US"/>
        </w:rPr>
        <w:t xml:space="preserve"> </w:t>
      </w:r>
      <w:r>
        <w:rPr>
          <w:rFonts w:cs="FrankRuehl"/>
          <w:sz w:val="26"/>
          <w:sz w:val="26"/>
          <w:rtl w:val="true"/>
          <w:lang w:eastAsia="en-US"/>
        </w:rPr>
        <w:t>למשטר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תקין</w:t>
      </w:r>
      <w:r>
        <w:rPr>
          <w:rFonts w:cs="FrankRuehl"/>
          <w:sz w:val="26"/>
          <w:rtl w:val="true"/>
          <w:lang w:eastAsia="en-US"/>
        </w:rPr>
        <w:t xml:space="preserve">. </w:t>
      </w:r>
      <w:r>
        <w:rPr>
          <w:rFonts w:cs="FrankRuehl"/>
          <w:sz w:val="26"/>
          <w:sz w:val="26"/>
          <w:rtl w:val="true"/>
          <w:lang w:eastAsia="en-US"/>
        </w:rPr>
        <w:t>תוכנו</w:t>
      </w:r>
      <w:r>
        <w:rPr>
          <w:sz w:val="26"/>
          <w:sz w:val="26"/>
          <w:rtl w:val="true"/>
          <w:lang w:eastAsia="en-US"/>
        </w:rPr>
        <w:t xml:space="preserve"> </w:t>
      </w:r>
      <w:r>
        <w:rPr>
          <w:rFonts w:cs="FrankRuehl"/>
          <w:sz w:val="26"/>
          <w:sz w:val="26"/>
          <w:rtl w:val="true"/>
          <w:lang w:eastAsia="en-US"/>
        </w:rPr>
        <w:t>ומהותו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המשטר</w:t>
      </w:r>
      <w:r>
        <w:rPr>
          <w:rFonts w:cs="FrankRuehl"/>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sz w:val="26"/>
          <w:rtl w:val="true"/>
          <w:lang w:eastAsia="en-US"/>
        </w:rPr>
        <w:t>הנערכות</w:t>
      </w:r>
      <w:r>
        <w:rPr>
          <w:sz w:val="26"/>
          <w:sz w:val="26"/>
          <w:rtl w:val="true"/>
          <w:lang w:eastAsia="en-US"/>
        </w:rPr>
        <w:t xml:space="preserve"> </w:t>
      </w:r>
      <w:r>
        <w:rPr>
          <w:rFonts w:cs="FrankRuehl"/>
          <w:sz w:val="26"/>
          <w:sz w:val="26"/>
          <w:rtl w:val="true"/>
          <w:lang w:eastAsia="en-US"/>
        </w:rPr>
        <w:t>מעת</w:t>
      </w:r>
      <w:r>
        <w:rPr>
          <w:sz w:val="26"/>
          <w:sz w:val="26"/>
          <w:rtl w:val="true"/>
          <w:lang w:eastAsia="en-US"/>
        </w:rPr>
        <w:t xml:space="preserve"> </w:t>
      </w:r>
      <w:r>
        <w:rPr>
          <w:rFonts w:cs="FrankRuehl"/>
          <w:sz w:val="26"/>
          <w:sz w:val="26"/>
          <w:rtl w:val="true"/>
          <w:lang w:eastAsia="en-US"/>
        </w:rPr>
        <w:t>לעת</w:t>
      </w:r>
      <w:r>
        <w:rPr>
          <w:rFonts w:cs="FrankRuehl"/>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כוחות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והגנה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ועוד</w:t>
      </w:r>
      <w:r>
        <w:rPr>
          <w:sz w:val="26"/>
          <w:sz w:val="26"/>
          <w:rtl w:val="true"/>
          <w:lang w:eastAsia="en-US"/>
        </w:rPr>
        <w:t xml:space="preserve"> </w:t>
      </w:r>
      <w:r>
        <w:rPr>
          <w:rFonts w:cs="FrankRuehl"/>
          <w:sz w:val="26"/>
          <w:sz w:val="26"/>
          <w:rtl w:val="true"/>
          <w:lang w:eastAsia="en-US"/>
        </w:rPr>
        <w:t>שכמותם</w:t>
      </w:r>
      <w:r>
        <w:rPr>
          <w:rFonts w:cs="FrankRuehl"/>
          <w:sz w:val="26"/>
          <w:rtl w:val="true"/>
          <w:lang w:eastAsia="en-US"/>
        </w:rPr>
        <w:t xml:space="preserve">, </w:t>
      </w:r>
      <w:r>
        <w:rPr>
          <w:rFonts w:cs="FrankRuehl"/>
          <w:sz w:val="26"/>
          <w:sz w:val="26"/>
          <w:rtl w:val="true"/>
          <w:lang w:eastAsia="en-US"/>
        </w:rPr>
        <w:t>אברים</w:t>
      </w:r>
      <w:r>
        <w:rPr>
          <w:sz w:val="26"/>
          <w:sz w:val="26"/>
          <w:rtl w:val="true"/>
          <w:lang w:eastAsia="en-US"/>
        </w:rPr>
        <w:t xml:space="preserve"> </w:t>
      </w:r>
      <w:r>
        <w:rPr>
          <w:rFonts w:cs="FrankRuehl"/>
          <w:sz w:val="26"/>
          <w:sz w:val="26"/>
          <w:rtl w:val="true"/>
          <w:lang w:eastAsia="en-US"/>
        </w:rPr>
        <w:t>חיוניים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ראוי</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שאומרים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שכלל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תנאי</w:t>
      </w:r>
      <w:r>
        <w:rPr>
          <w:rFonts w:cs="FrankRuehl"/>
          <w:sz w:val="26"/>
          <w:rtl w:val="true"/>
          <w:lang w:eastAsia="en-US"/>
        </w:rPr>
        <w:t>-</w:t>
      </w:r>
      <w:r>
        <w:rPr>
          <w:rFonts w:cs="FrankRuehl"/>
          <w:sz w:val="26"/>
          <w:sz w:val="26"/>
          <w:rtl w:val="true"/>
          <w:lang w:eastAsia="en-US"/>
        </w:rPr>
        <w:t>בלעדיו</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rtl w:val="true"/>
          <w:lang w:eastAsia="en-US"/>
        </w:rPr>
        <w:t>(</w:t>
      </w:r>
      <w:r>
        <w:rPr>
          <w:rFonts w:cs="FrankRuehl"/>
          <w:sz w:val="16"/>
          <w:lang w:eastAsia="en-US"/>
        </w:rPr>
        <w:t>CONDITIO SINE-QUA-NON</w:t>
      </w:r>
      <w:r>
        <w:rPr>
          <w:rFonts w:cs="FrankRuehl"/>
          <w:sz w:val="26"/>
          <w:rtl w:val="true"/>
          <w:lang w:eastAsia="en-US"/>
        </w:rPr>
        <w:t xml:space="preserve">) </w:t>
      </w:r>
      <w:r>
        <w:rPr>
          <w:rFonts w:cs="FrankRuehl"/>
          <w:sz w:val="26"/>
          <w:sz w:val="26"/>
          <w:rtl w:val="true"/>
          <w:lang w:eastAsia="en-US"/>
        </w:rPr>
        <w:t>לעצם</w:t>
      </w:r>
      <w:r>
        <w:rPr>
          <w:sz w:val="26"/>
          <w:sz w:val="26"/>
          <w:rtl w:val="true"/>
          <w:lang w:eastAsia="en-US"/>
        </w:rPr>
        <w:t xml:space="preserve"> </w:t>
      </w:r>
      <w:r>
        <w:rPr>
          <w:rFonts w:cs="FrankRuehl"/>
          <w:sz w:val="26"/>
          <w:sz w:val="26"/>
          <w:rtl w:val="true"/>
          <w:lang w:eastAsia="en-US"/>
        </w:rPr>
        <w:t>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בהיעדרה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72</w:t>
      </w:r>
      <w:r>
        <w:rPr>
          <w:rFonts w:cs="FrankRuehl"/>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הסכמה</w:t>
      </w:r>
      <w:r>
        <w:rPr>
          <w:sz w:val="26"/>
          <w:sz w:val="26"/>
          <w:rtl w:val="true"/>
          <w:lang w:eastAsia="en-US"/>
        </w:rPr>
        <w:t xml:space="preserve"> </w:t>
      </w:r>
      <w:r>
        <w:rPr>
          <w:rFonts w:cs="FrankRuehl"/>
          <w:sz w:val="26"/>
          <w:sz w:val="26"/>
          <w:rtl w:val="true"/>
          <w:lang w:eastAsia="en-US"/>
        </w:rPr>
        <w:t>לאומית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עומק</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אמנה</w:t>
      </w:r>
      <w:r>
        <w:rPr>
          <w:sz w:val="26"/>
          <w:sz w:val="26"/>
          <w:rtl w:val="true"/>
          <w:lang w:eastAsia="en-US"/>
        </w:rPr>
        <w:t xml:space="preserve"> </w:t>
      </w:r>
      <w:r>
        <w:rPr>
          <w:rFonts w:cs="FrankRuehl"/>
          <w:sz w:val="26"/>
          <w:sz w:val="26"/>
          <w:rtl w:val="true"/>
          <w:lang w:eastAsia="en-US"/>
        </w:rPr>
        <w:t>חברתית</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הסכמה</w:t>
      </w:r>
      <w:r>
        <w:rPr>
          <w:sz w:val="26"/>
          <w:sz w:val="26"/>
          <w:rtl w:val="true"/>
          <w:lang w:eastAsia="en-US"/>
        </w:rPr>
        <w:t xml:space="preserve"> </w:t>
      </w:r>
      <w:r>
        <w:rPr>
          <w:rFonts w:cs="FrankRuehl"/>
          <w:sz w:val="26"/>
          <w:sz w:val="26"/>
          <w:rtl w:val="true"/>
          <w:lang w:eastAsia="en-US"/>
        </w:rPr>
        <w:t>לאומית</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להכרה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דעתה</w:t>
      </w:r>
      <w:r>
        <w:rPr>
          <w:sz w:val="26"/>
          <w:sz w:val="26"/>
          <w:rtl w:val="true"/>
          <w:lang w:eastAsia="en-US"/>
        </w:rPr>
        <w:t xml:space="preserve"> </w:t>
      </w:r>
      <w:r>
        <w:rPr>
          <w:rFonts w:cs="FrankRuehl"/>
          <w:sz w:val="26"/>
          <w:sz w:val="26"/>
          <w:rtl w:val="true"/>
          <w:lang w:eastAsia="en-US"/>
        </w:rPr>
        <w:t>בשריון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מקרים</w:t>
      </w:r>
      <w:r>
        <w:rPr>
          <w:sz w:val="26"/>
          <w:sz w:val="26"/>
          <w:rtl w:val="true"/>
          <w:lang w:eastAsia="en-US"/>
        </w:rPr>
        <w:t xml:space="preserve"> </w:t>
      </w:r>
      <w:r>
        <w:rPr>
          <w:rFonts w:cs="FrankRuehl"/>
          <w:sz w:val="26"/>
          <w:sz w:val="26"/>
          <w:rtl w:val="true"/>
          <w:lang w:eastAsia="en-US"/>
        </w:rPr>
        <w:t>בודדים</w:t>
      </w:r>
      <w:r>
        <w:rPr>
          <w:sz w:val="26"/>
          <w:sz w:val="26"/>
          <w:rtl w:val="true"/>
          <w:lang w:eastAsia="en-US"/>
        </w:rPr>
        <w:t xml:space="preserve"> </w:t>
      </w:r>
      <w:r>
        <w:rPr>
          <w:rFonts w:cs="FrankRuehl"/>
          <w:sz w:val="26"/>
          <w:sz w:val="26"/>
          <w:rtl w:val="true"/>
          <w:lang w:eastAsia="en-US"/>
        </w:rPr>
        <w:t>שנעשה</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מחלוקת</w:t>
      </w:r>
      <w:r>
        <w:rPr>
          <w:sz w:val="26"/>
          <w:sz w:val="26"/>
          <w:rtl w:val="true"/>
          <w:lang w:eastAsia="en-US"/>
        </w:rPr>
        <w:t xml:space="preserve"> </w:t>
      </w:r>
      <w:r>
        <w:rPr>
          <w:rFonts w:cs="FrankRuehl"/>
          <w:sz w:val="26"/>
          <w:sz w:val="26"/>
          <w:rtl w:val="true"/>
          <w:lang w:eastAsia="en-US"/>
        </w:rPr>
        <w:t>והם</w:t>
      </w:r>
      <w:r>
        <w:rPr>
          <w:sz w:val="26"/>
          <w:sz w:val="26"/>
          <w:rtl w:val="true"/>
          <w:lang w:eastAsia="en-US"/>
        </w:rPr>
        <w:t xml:space="preserve"> </w:t>
      </w:r>
      <w:r>
        <w:rPr>
          <w:rFonts w:cs="FrankRuehl"/>
          <w:sz w:val="26"/>
          <w:sz w:val="26"/>
          <w:rtl w:val="true"/>
          <w:lang w:eastAsia="en-US"/>
        </w:rPr>
        <w:t>מיסודי</w:t>
      </w:r>
      <w:r>
        <w:rPr>
          <w:sz w:val="26"/>
          <w:sz w:val="26"/>
          <w:rtl w:val="true"/>
          <w:lang w:eastAsia="en-US"/>
        </w:rPr>
        <w:t xml:space="preserve"> </w:t>
      </w:r>
      <w:r>
        <w:rPr>
          <w:rFonts w:cs="FrankRuehl"/>
          <w:sz w:val="26"/>
          <w:sz w:val="26"/>
          <w:rtl w:val="true"/>
          <w:lang w:eastAsia="en-US"/>
        </w:rPr>
        <w:t>היסודות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נתפסת</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להקיש</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לעצם</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למקרים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העשויים</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שנויים</w:t>
      </w:r>
      <w:r>
        <w:rPr>
          <w:sz w:val="26"/>
          <w:sz w:val="26"/>
          <w:rtl w:val="true"/>
          <w:lang w:eastAsia="en-US"/>
        </w:rPr>
        <w:t xml:space="preserve"> </w:t>
      </w:r>
      <w:r>
        <w:rPr>
          <w:rFonts w:cs="FrankRuehl"/>
          <w:sz w:val="26"/>
          <w:sz w:val="26"/>
          <w:rtl w:val="true"/>
          <w:lang w:eastAsia="en-US"/>
        </w:rPr>
        <w:t>במחלוקת</w:t>
      </w:r>
      <w:r>
        <w:rPr>
          <w:sz w:val="26"/>
          <w:sz w:val="26"/>
          <w:rtl w:val="true"/>
          <w:lang w:eastAsia="en-US"/>
        </w:rPr>
        <w:t xml:space="preserve"> </w:t>
      </w:r>
      <w:r>
        <w:rPr>
          <w:rFonts w:cs="FrankRuehl"/>
          <w:sz w:val="26"/>
          <w:sz w:val="26"/>
          <w:rtl w:val="true"/>
          <w:lang w:eastAsia="en-US"/>
        </w:rPr>
        <w:t>עזה</w:t>
      </w:r>
      <w:r>
        <w:rPr>
          <w:sz w:val="26"/>
          <w:sz w:val="26"/>
          <w:rtl w:val="true"/>
          <w:lang w:eastAsia="en-US"/>
        </w:rPr>
        <w:t xml:space="preserve"> </w:t>
      </w:r>
      <w:r>
        <w:rPr>
          <w:rFonts w:cs="FrankRuehl"/>
          <w:sz w:val="26"/>
          <w:sz w:val="26"/>
          <w:rtl w:val="true"/>
          <w:lang w:eastAsia="en-US"/>
        </w:rPr>
        <w:t>וקשה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שאותם</w:t>
      </w:r>
      <w:r>
        <w:rPr>
          <w:sz w:val="26"/>
          <w:sz w:val="26"/>
          <w:rtl w:val="true"/>
          <w:lang w:eastAsia="en-US"/>
        </w:rPr>
        <w:t xml:space="preserve"> </w:t>
      </w:r>
      <w:r>
        <w:rPr>
          <w:rFonts w:cs="FrankRuehl"/>
          <w:sz w:val="26"/>
          <w:sz w:val="26"/>
          <w:rtl w:val="true"/>
          <w:lang w:eastAsia="en-US"/>
        </w:rPr>
        <w:t>עניינים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עמדו</w:t>
      </w:r>
      <w:r>
        <w:rPr>
          <w:sz w:val="26"/>
          <w:sz w:val="26"/>
          <w:rtl w:val="true"/>
          <w:lang w:eastAsia="en-US"/>
        </w:rPr>
        <w:t xml:space="preserve"> </w:t>
      </w:r>
      <w:r>
        <w:rPr>
          <w:rFonts w:cs="FrankRuehl"/>
          <w:sz w:val="26"/>
          <w:sz w:val="26"/>
          <w:rtl w:val="true"/>
          <w:lang w:eastAsia="en-US"/>
        </w:rPr>
        <w:t>מעולם</w:t>
      </w:r>
      <w:r>
        <w:rPr>
          <w:sz w:val="26"/>
          <w:sz w:val="26"/>
          <w:rtl w:val="true"/>
          <w:lang w:eastAsia="en-US"/>
        </w:rPr>
        <w:t xml:space="preserve"> </w:t>
      </w:r>
      <w:r>
        <w:rPr>
          <w:rFonts w:cs="FrankRuehl"/>
          <w:sz w:val="26"/>
          <w:sz w:val="26"/>
          <w:rtl w:val="true"/>
          <w:lang w:eastAsia="en-US"/>
        </w:rPr>
        <w:t>לבחינה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לבחינה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אוסיף</w:t>
      </w:r>
      <w:r>
        <w:rPr>
          <w:sz w:val="26"/>
          <w:sz w:val="26"/>
          <w:rtl w:val="true"/>
          <w:lang w:eastAsia="en-US"/>
        </w:rPr>
        <w:t xml:space="preserve"> </w:t>
      </w:r>
      <w:r>
        <w:rPr>
          <w:rFonts w:cs="FrankRuehl"/>
          <w:sz w:val="26"/>
          <w:sz w:val="26"/>
          <w:rtl w:val="true"/>
          <w:lang w:eastAsia="en-US"/>
        </w:rPr>
        <w:t>ואשאל</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תפיסתה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כיום</w:t>
      </w:r>
      <w:r>
        <w:rPr>
          <w:rFonts w:cs="FrankRuehl"/>
          <w:sz w:val="26"/>
          <w:rtl w:val="true"/>
          <w:lang w:eastAsia="en-US"/>
        </w:rPr>
        <w:t xml:space="preserve">? </w:t>
      </w:r>
      <w:r>
        <w:rPr>
          <w:rFonts w:cs="FrankRuehl"/>
          <w:sz w:val="26"/>
          <w:sz w:val="26"/>
          <w:rtl w:val="true"/>
          <w:lang w:eastAsia="en-US"/>
        </w:rPr>
        <w:t>הערכנו</w:t>
      </w:r>
      <w:r>
        <w:rPr>
          <w:sz w:val="26"/>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השאלנו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האיש</w:t>
      </w:r>
      <w:r>
        <w:rPr>
          <w:sz w:val="26"/>
          <w:sz w:val="26"/>
          <w:rtl w:val="true"/>
          <w:lang w:eastAsia="en-US"/>
        </w:rPr>
        <w:t xml:space="preserve"> </w:t>
      </w:r>
      <w:r>
        <w:rPr>
          <w:rFonts w:cs="FrankRuehl"/>
          <w:sz w:val="26"/>
          <w:sz w:val="26"/>
          <w:rtl w:val="true"/>
          <w:lang w:eastAsia="en-US"/>
        </w:rPr>
        <w:t>ברחוב</w:t>
      </w:r>
      <w:r>
        <w:rPr>
          <w:rFonts w:cs="FrankRuehl"/>
          <w:sz w:val="26"/>
          <w:rtl w:val="true"/>
          <w:lang w:eastAsia="en-US"/>
        </w:rPr>
        <w:t xml:space="preserve">? </w:t>
      </w:r>
      <w:r>
        <w:rPr>
          <w:rFonts w:cs="FrankRuehl"/>
          <w:sz w:val="26"/>
          <w:sz w:val="26"/>
          <w:rtl w:val="true"/>
          <w:lang w:eastAsia="en-US"/>
        </w:rPr>
        <w:t>הנפסוק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נערוך</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הייתכן</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בשאיפות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ראויות</w:t>
      </w:r>
      <w:r>
        <w:rPr>
          <w:rFonts w:cs="FrankRuehl"/>
          <w:sz w:val="26"/>
          <w:rtl w:val="true"/>
          <w:lang w:eastAsia="en-US"/>
        </w:rPr>
        <w:t xml:space="preserve">) </w:t>
      </w:r>
      <w:r>
        <w:rPr>
          <w:rFonts w:cs="FrankRuehl"/>
          <w:sz w:val="26"/>
          <w:sz w:val="26"/>
          <w:rtl w:val="true"/>
          <w:lang w:eastAsia="en-US"/>
        </w:rPr>
        <w:t>הדוחקות</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יאמרו</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שאכן</w:t>
      </w:r>
      <w:r>
        <w:rPr>
          <w:sz w:val="26"/>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לכם</w:t>
      </w:r>
      <w:r>
        <w:rPr>
          <w:sz w:val="26"/>
          <w:sz w:val="26"/>
          <w:rtl w:val="true"/>
          <w:lang w:eastAsia="en-US"/>
        </w:rPr>
        <w:t xml:space="preserve"> </w:t>
      </w:r>
      <w:r>
        <w:rPr>
          <w:rFonts w:cs="FrankRuehl"/>
          <w:sz w:val="26"/>
          <w:sz w:val="26"/>
          <w:rtl w:val="true"/>
          <w:lang w:eastAsia="en-US"/>
        </w:rPr>
        <w:t>שטוענים</w:t>
      </w:r>
      <w:r>
        <w:rPr>
          <w:sz w:val="26"/>
          <w:sz w:val="26"/>
          <w:rtl w:val="true"/>
          <w:lang w:eastAsia="en-US"/>
        </w:rPr>
        <w:t xml:space="preserve"> </w:t>
      </w:r>
      <w:r>
        <w:rPr>
          <w:rFonts w:cs="FrankRuehl"/>
          <w:sz w:val="26"/>
          <w:sz w:val="26"/>
          <w:rtl w:val="true"/>
          <w:lang w:eastAsia="en-US"/>
        </w:rPr>
        <w:t>אתם</w:t>
      </w:r>
      <w:r>
        <w:rPr>
          <w:sz w:val="26"/>
          <w:sz w:val="26"/>
          <w:rtl w:val="true"/>
          <w:lang w:eastAsia="en-US"/>
        </w:rPr>
        <w:t xml:space="preserve"> </w:t>
      </w:r>
      <w:r>
        <w:rPr>
          <w:rFonts w:cs="FrankRuehl"/>
          <w:sz w:val="26"/>
          <w:sz w:val="26"/>
          <w:rtl w:val="true"/>
          <w:lang w:eastAsia="en-US"/>
        </w:rPr>
        <w:t>להיתר</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לחקיקתה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מעסיק</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לאו</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המחלוקת</w:t>
      </w:r>
      <w:r>
        <w:rPr>
          <w:sz w:val="26"/>
          <w:sz w:val="26"/>
          <w:rtl w:val="true"/>
          <w:lang w:eastAsia="en-US"/>
        </w:rPr>
        <w:t xml:space="preserve"> </w:t>
      </w:r>
      <w:r>
        <w:rPr>
          <w:rFonts w:cs="FrankRuehl"/>
          <w:sz w:val="26"/>
          <w:sz w:val="26"/>
          <w:rtl w:val="true"/>
          <w:lang w:eastAsia="en-US"/>
        </w:rPr>
        <w:t>האמיתית</w:t>
      </w:r>
      <w:r>
        <w:rPr>
          <w:sz w:val="26"/>
          <w:sz w:val="26"/>
          <w:rtl w:val="true"/>
          <w:lang w:eastAsia="en-US"/>
        </w:rPr>
        <w:t xml:space="preserve"> </w:t>
      </w:r>
      <w:r>
        <w:rPr>
          <w:rFonts w:cs="FrankRuehl"/>
          <w:sz w:val="26"/>
          <w:sz w:val="26"/>
          <w:rtl w:val="true"/>
          <w:lang w:eastAsia="en-US"/>
        </w:rPr>
        <w:t>בינות</w:t>
      </w:r>
      <w:r>
        <w:rPr>
          <w:sz w:val="26"/>
          <w:sz w:val="26"/>
          <w:rtl w:val="true"/>
          <w:lang w:eastAsia="en-US"/>
        </w:rPr>
        <w:t xml:space="preserve"> </w:t>
      </w:r>
      <w:r>
        <w:rPr>
          <w:rFonts w:cs="FrankRuehl"/>
          <w:sz w:val="26"/>
          <w:sz w:val="26"/>
          <w:rtl w:val="true"/>
          <w:lang w:eastAsia="en-US"/>
        </w:rPr>
        <w:t>פלגי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נסבה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תוכנה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תוכנה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הסכמה</w:t>
      </w:r>
      <w:r>
        <w:rPr>
          <w:sz w:val="26"/>
          <w:sz w:val="26"/>
          <w:rtl w:val="true"/>
          <w:lang w:eastAsia="en-US"/>
        </w:rPr>
        <w:t xml:space="preserve"> </w:t>
      </w:r>
      <w:r>
        <w:rPr>
          <w:rFonts w:cs="FrankRuehl"/>
          <w:sz w:val="26"/>
          <w:sz w:val="26"/>
          <w:rtl w:val="true"/>
          <w:lang w:eastAsia="en-US"/>
        </w:rPr>
        <w:t>לאומית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תוכנה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לכוננה</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תטענו</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דברו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עיקריה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לגופה</w:t>
      </w:r>
      <w:r>
        <w:rPr>
          <w:rFonts w:cs="FrankRuehl"/>
          <w:sz w:val="26"/>
          <w:rtl w:val="true"/>
          <w:lang w:eastAsia="en-US"/>
        </w:rPr>
        <w:t xml:space="preserve">. </w:t>
      </w:r>
      <w:r>
        <w:rPr>
          <w:rFonts w:cs="FrankRuehl"/>
          <w:sz w:val="26"/>
          <w:sz w:val="26"/>
          <w:rtl w:val="true"/>
          <w:lang w:eastAsia="en-US"/>
        </w:rPr>
        <w:t>התרסה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כנגדנו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להסכים</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ומטעם</w:t>
      </w:r>
      <w:r>
        <w:rPr>
          <w:sz w:val="26"/>
          <w:sz w:val="26"/>
          <w:rtl w:val="true"/>
          <w:lang w:eastAsia="en-US"/>
        </w:rPr>
        <w:t xml:space="preserve"> </w:t>
      </w:r>
      <w:r>
        <w:rPr>
          <w:rFonts w:cs="FrankRuehl"/>
          <w:sz w:val="26"/>
          <w:sz w:val="26"/>
          <w:rtl w:val="true"/>
          <w:lang w:eastAsia="en-US"/>
        </w:rPr>
        <w:t>פשוט</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מיעוט</w:t>
      </w:r>
      <w:r>
        <w:rPr>
          <w:sz w:val="26"/>
          <w:sz w:val="26"/>
          <w:rtl w:val="true"/>
          <w:lang w:eastAsia="en-US"/>
        </w:rPr>
        <w:t xml:space="preserve"> </w:t>
      </w:r>
      <w:r>
        <w:rPr>
          <w:rFonts w:cs="FrankRuehl"/>
          <w:sz w:val="26"/>
          <w:sz w:val="26"/>
          <w:rtl w:val="true"/>
          <w:lang w:eastAsia="en-US"/>
        </w:rPr>
        <w:t>שבעם</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שיקבל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ובלא</w:t>
      </w:r>
      <w:r>
        <w:rPr>
          <w:sz w:val="26"/>
          <w:sz w:val="26"/>
          <w:rtl w:val="true"/>
          <w:lang w:eastAsia="en-US"/>
        </w:rPr>
        <w:t xml:space="preserve"> </w:t>
      </w:r>
      <w:r>
        <w:rPr>
          <w:rFonts w:cs="FrankRuehl"/>
          <w:sz w:val="26"/>
          <w:sz w:val="26"/>
          <w:rtl w:val="true"/>
          <w:lang w:eastAsia="en-US"/>
        </w:rPr>
        <w:t>שתהא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הסכמה</w:t>
      </w:r>
      <w:r>
        <w:rPr>
          <w:sz w:val="26"/>
          <w:sz w:val="26"/>
          <w:rtl w:val="true"/>
          <w:lang w:eastAsia="en-US"/>
        </w:rPr>
        <w:t xml:space="preserve"> </w:t>
      </w:r>
      <w:r>
        <w:rPr>
          <w:rFonts w:cs="FrankRuehl"/>
          <w:sz w:val="26"/>
          <w:sz w:val="26"/>
          <w:rtl w:val="true"/>
          <w:lang w:eastAsia="en-US"/>
        </w:rPr>
        <w:t>לאומית</w:t>
      </w:r>
      <w:r>
        <w:rPr>
          <w:rFonts w:cs="FrankRuehl"/>
          <w:sz w:val="26"/>
          <w:rtl w:val="true"/>
          <w:lang w:eastAsia="en-US"/>
        </w:rPr>
        <w:t xml:space="preserve">" </w:t>
      </w:r>
      <w:r>
        <w:rPr>
          <w:rFonts w:cs="FrankRuehl"/>
          <w:sz w:val="26"/>
          <w:sz w:val="26"/>
          <w:rtl w:val="true"/>
          <w:lang w:eastAsia="en-US"/>
        </w:rPr>
        <w:t>לתוכנו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תוכנה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השניים</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וחוקי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המתקבלים</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מיעוט</w:t>
      </w:r>
      <w:r>
        <w:rPr>
          <w:sz w:val="26"/>
          <w:sz w:val="26"/>
          <w:rtl w:val="true"/>
          <w:lang w:eastAsia="en-US"/>
        </w:rPr>
        <w:t xml:space="preserve"> </w:t>
      </w:r>
      <w:r>
        <w:rPr>
          <w:rFonts w:cs="FrankRuehl"/>
          <w:sz w:val="26"/>
          <w:sz w:val="26"/>
          <w:rtl w:val="true"/>
          <w:lang w:eastAsia="en-US"/>
        </w:rPr>
        <w:t>שבעם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רובם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w:t>
      </w:r>
      <w:r>
        <w:rPr>
          <w:sz w:val="26"/>
          <w:sz w:val="26"/>
          <w:rtl w:val="true"/>
          <w:lang w:eastAsia="en-US"/>
        </w:rPr>
        <w:t xml:space="preserve"> </w:t>
      </w:r>
      <w:r>
        <w:rPr>
          <w:rFonts w:cs="FrankRuehl"/>
          <w:sz w:val="26"/>
          <w:sz w:val="26"/>
          <w:rtl w:val="true"/>
          <w:lang w:eastAsia="en-US"/>
        </w:rPr>
        <w:t>להסכמה</w:t>
      </w:r>
      <w:r>
        <w:rPr>
          <w:sz w:val="26"/>
          <w:sz w:val="26"/>
          <w:rtl w:val="true"/>
          <w:lang w:eastAsia="en-US"/>
        </w:rPr>
        <w:t xml:space="preserve"> </w:t>
      </w:r>
      <w:r>
        <w:rPr>
          <w:rFonts w:cs="FrankRuehl"/>
          <w:sz w:val="26"/>
          <w:sz w:val="26"/>
          <w:rtl w:val="true"/>
          <w:lang w:eastAsia="en-US"/>
        </w:rPr>
        <w:t>לאומית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73</w:t>
      </w:r>
      <w:r>
        <w:rPr>
          <w:rFonts w:cs="FrankRuehl"/>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להימנע</w:t>
      </w:r>
      <w:r>
        <w:rPr>
          <w:sz w:val="26"/>
          <w:sz w:val="26"/>
          <w:rtl w:val="true"/>
          <w:lang w:eastAsia="en-US"/>
        </w:rPr>
        <w:t xml:space="preserve"> </w:t>
      </w:r>
      <w:r>
        <w:rPr>
          <w:rFonts w:cs="FrankRuehl"/>
          <w:sz w:val="26"/>
          <w:sz w:val="26"/>
          <w:rtl w:val="true"/>
          <w:lang w:eastAsia="en-US"/>
        </w:rPr>
        <w:t>מהתרשמות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חסידי</w:t>
      </w:r>
      <w:r>
        <w:rPr>
          <w:sz w:val="26"/>
          <w:sz w:val="26"/>
          <w:rtl w:val="true"/>
          <w:lang w:eastAsia="en-US"/>
        </w:rPr>
        <w:t xml:space="preserve"> </w:t>
      </w:r>
      <w:r>
        <w:rPr>
          <w:rFonts w:cs="FrankRuehl"/>
          <w:sz w:val="26"/>
          <w:sz w:val="26"/>
          <w:rtl w:val="true"/>
          <w:lang w:eastAsia="en-US"/>
        </w:rPr>
        <w:t>תורות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sz w:val="26"/>
          <w:rtl w:val="true"/>
          <w:lang w:eastAsia="en-US"/>
        </w:rPr>
        <w:t>והריבונות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אומרים</w:t>
      </w:r>
      <w:r>
        <w:rPr>
          <w:rFonts w:cs="FrankRuehl"/>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שתהיה</w:t>
      </w:r>
      <w:r>
        <w:rPr>
          <w:sz w:val="26"/>
          <w:sz w:val="26"/>
          <w:rtl w:val="true"/>
          <w:lang w:eastAsia="en-US"/>
        </w:rPr>
        <w:t xml:space="preserve"> </w:t>
      </w:r>
      <w:r>
        <w:rPr>
          <w:rFonts w:cs="FrankRuehl"/>
          <w:sz w:val="26"/>
          <w:sz w:val="26"/>
          <w:rtl w:val="true"/>
          <w:lang w:eastAsia="en-US"/>
        </w:rPr>
        <w:t>בידיה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ההסכמה</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וכולי</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תורות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מזינות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עצמן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מעט</w:t>
      </w:r>
      <w:r>
        <w:rPr>
          <w:sz w:val="26"/>
          <w:sz w:val="26"/>
          <w:rtl w:val="true"/>
          <w:lang w:eastAsia="en-US"/>
        </w:rPr>
        <w:t xml:space="preserve"> </w:t>
      </w:r>
      <w:r>
        <w:rPr>
          <w:rFonts w:cs="FrankRuehl"/>
          <w:sz w:val="26"/>
          <w:sz w:val="26"/>
          <w:rtl w:val="true"/>
          <w:lang w:eastAsia="en-US"/>
        </w:rPr>
        <w:t>ברצון</w:t>
      </w:r>
      <w:r>
        <w:rPr>
          <w:sz w:val="26"/>
          <w:sz w:val="26"/>
          <w:rtl w:val="true"/>
          <w:lang w:eastAsia="en-US"/>
        </w:rPr>
        <w:t xml:space="preserve"> </w:t>
      </w:r>
      <w:r>
        <w:rPr>
          <w:rFonts w:cs="FrankRuehl"/>
          <w:sz w:val="26"/>
          <w:sz w:val="26"/>
          <w:rtl w:val="true"/>
          <w:lang w:eastAsia="en-US"/>
        </w:rPr>
        <w:t>עז</w:t>
      </w:r>
      <w:r>
        <w:rPr>
          <w:sz w:val="26"/>
          <w:sz w:val="26"/>
          <w:rtl w:val="true"/>
          <w:lang w:eastAsia="en-US"/>
        </w:rPr>
        <w:t xml:space="preserve"> </w:t>
      </w:r>
      <w:r>
        <w:rPr>
          <w:rFonts w:cs="FrankRuehl"/>
          <w:sz w:val="26"/>
          <w:sz w:val="26"/>
          <w:rtl w:val="true"/>
          <w:lang w:eastAsia="en-US"/>
        </w:rPr>
        <w:t>ולוחץ</w:t>
      </w:r>
      <w:r>
        <w:rPr>
          <w:sz w:val="26"/>
          <w:sz w:val="26"/>
          <w:rtl w:val="true"/>
          <w:lang w:eastAsia="en-US"/>
        </w:rPr>
        <w:t xml:space="preserve"> </w:t>
      </w:r>
      <w:r>
        <w:rPr>
          <w:rFonts w:cs="FrankRuehl"/>
          <w:sz w:val="26"/>
          <w:sz w:val="26"/>
          <w:rtl w:val="true"/>
          <w:lang w:eastAsia="en-US"/>
        </w:rPr>
        <w:t>להחדיר</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רצוי</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בינות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מצוי</w:t>
      </w:r>
      <w:r>
        <w:rPr>
          <w:rFonts w:cs="FrankRuehl"/>
          <w:sz w:val="26"/>
          <w:rtl w:val="true"/>
          <w:lang w:eastAsia="en-US"/>
        </w:rPr>
        <w:t xml:space="preserve">, </w:t>
      </w:r>
      <w:r>
        <w:rPr>
          <w:rFonts w:cs="FrankRuehl"/>
          <w:sz w:val="26"/>
          <w:sz w:val="26"/>
          <w:rtl w:val="true"/>
          <w:lang w:eastAsia="en-US"/>
        </w:rPr>
        <w:t>להזריק</w:t>
      </w:r>
      <w:r>
        <w:rPr>
          <w:sz w:val="26"/>
          <w:sz w:val="26"/>
          <w:rtl w:val="true"/>
          <w:lang w:eastAsia="en-US"/>
        </w:rPr>
        <w:t xml:space="preserve"> </w:t>
      </w:r>
      <w:r>
        <w:rPr>
          <w:rFonts w:cs="FrankRuehl"/>
          <w:sz w:val="26"/>
          <w:sz w:val="26"/>
          <w:rtl w:val="true"/>
          <w:lang w:eastAsia="en-US"/>
        </w:rPr>
        <w:t>דוקטרינה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ורידיה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הנוהגת</w:t>
      </w:r>
      <w:r>
        <w:rPr>
          <w:rFonts w:cs="FrankRuehl"/>
          <w:sz w:val="26"/>
          <w:rtl w:val="true"/>
          <w:lang w:eastAsia="en-US"/>
        </w:rPr>
        <w:t xml:space="preserve">. </w:t>
      </w:r>
      <w:r>
        <w:rPr>
          <w:rFonts w:cs="FrankRuehl"/>
          <w:sz w:val="26"/>
          <w:sz w:val="26"/>
          <w:rtl w:val="true"/>
          <w:lang w:eastAsia="en-US"/>
        </w:rPr>
        <w:t>הערגה</w:t>
      </w:r>
      <w:r>
        <w:rPr>
          <w:sz w:val="26"/>
          <w:sz w:val="26"/>
          <w:rtl w:val="true"/>
          <w:lang w:eastAsia="en-US"/>
        </w:rPr>
        <w:t xml:space="preserve"> </w:t>
      </w:r>
      <w:r>
        <w:rPr>
          <w:rFonts w:cs="FrankRuehl"/>
          <w:sz w:val="26"/>
          <w:sz w:val="26"/>
          <w:rtl w:val="true"/>
          <w:lang w:eastAsia="en-US"/>
        </w:rPr>
        <w:t>והכמיהה</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ונוקשה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עמוקה</w:t>
      </w:r>
      <w:r>
        <w:rPr>
          <w:sz w:val="26"/>
          <w:sz w:val="26"/>
          <w:rtl w:val="true"/>
          <w:lang w:eastAsia="en-US"/>
        </w:rPr>
        <w:t xml:space="preserve"> </w:t>
      </w:r>
      <w:r>
        <w:rPr>
          <w:rFonts w:cs="FrankRuehl"/>
          <w:sz w:val="26"/>
          <w:sz w:val="26"/>
          <w:rtl w:val="true"/>
          <w:lang w:eastAsia="en-US"/>
        </w:rPr>
        <w:t>וכה</w:t>
      </w:r>
      <w:r>
        <w:rPr>
          <w:sz w:val="26"/>
          <w:sz w:val="26"/>
          <w:rtl w:val="true"/>
          <w:lang w:eastAsia="en-US"/>
        </w:rPr>
        <w:t xml:space="preserve"> </w:t>
      </w:r>
      <w:r>
        <w:rPr>
          <w:rFonts w:cs="FrankRuehl"/>
          <w:sz w:val="26"/>
          <w:sz w:val="26"/>
          <w:rtl w:val="true"/>
          <w:lang w:eastAsia="en-US"/>
        </w:rPr>
        <w:t>עזה</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היפותיזה</w:t>
      </w:r>
      <w:r>
        <w:rPr>
          <w:sz w:val="26"/>
          <w:sz w:val="26"/>
          <w:rtl w:val="true"/>
          <w:lang w:eastAsia="en-US"/>
        </w:rPr>
        <w:t xml:space="preserve"> </w:t>
      </w:r>
      <w:r>
        <w:rPr>
          <w:rFonts w:cs="FrankRuehl"/>
          <w:sz w:val="26"/>
          <w:sz w:val="26"/>
          <w:rtl w:val="true"/>
          <w:lang w:eastAsia="en-US"/>
        </w:rPr>
        <w:t>שמקורה</w:t>
      </w:r>
      <w:r>
        <w:rPr>
          <w:sz w:val="26"/>
          <w:sz w:val="26"/>
          <w:rtl w:val="true"/>
          <w:lang w:eastAsia="en-US"/>
        </w:rPr>
        <w:t xml:space="preserve"> </w:t>
      </w:r>
      <w:r>
        <w:rPr>
          <w:rFonts w:cs="FrankRuehl"/>
          <w:sz w:val="26"/>
          <w:sz w:val="26"/>
          <w:rtl w:val="true"/>
          <w:lang w:eastAsia="en-US"/>
        </w:rPr>
        <w:t>במשאלת</w:t>
      </w:r>
      <w:r>
        <w:rPr>
          <w:rFonts w:cs="FrankRuehl"/>
          <w:sz w:val="26"/>
          <w:rtl w:val="true"/>
          <w:lang w:eastAsia="en-US"/>
        </w:rPr>
        <w:t>-</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הופכת</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קסם</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מצוי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משאלת</w:t>
      </w:r>
      <w:r>
        <w:rPr>
          <w:rFonts w:cs="FrankRuehl"/>
          <w:sz w:val="26"/>
          <w:rtl w:val="true"/>
          <w:lang w:eastAsia="en-US"/>
        </w:rPr>
        <w:t>-</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המגשימה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בקרה</w:t>
      </w:r>
      <w:r>
        <w:rPr>
          <w:sz w:val="26"/>
          <w:sz w:val="26"/>
          <w:rtl w:val="true"/>
          <w:lang w:eastAsia="en-US"/>
        </w:rPr>
        <w:t xml:space="preserve"> </w:t>
      </w:r>
      <w:r>
        <w:rPr>
          <w:rFonts w:cs="FrankRuehl"/>
          <w:sz w:val="26"/>
          <w:sz w:val="26"/>
          <w:rtl w:val="true"/>
          <w:lang w:eastAsia="en-US"/>
        </w:rPr>
        <w:t>קפדנית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המרכזיות</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הקצאת</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ורשות</w:t>
      </w:r>
      <w:r>
        <w:rPr>
          <w:rFonts w:cs="FrankRuehl"/>
          <w:sz w:val="26"/>
          <w:rtl w:val="true"/>
          <w:lang w:eastAsia="en-US"/>
        </w:rPr>
        <w:t xml:space="preserve">. </w:t>
      </w:r>
      <w:r>
        <w:rPr>
          <w:rFonts w:cs="FrankRuehl"/>
          <w:sz w:val="26"/>
          <w:sz w:val="26"/>
          <w:rtl w:val="true"/>
          <w:lang w:eastAsia="en-US"/>
        </w:rPr>
        <w:t>למותר</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בשאיפה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שאיפת</w:t>
      </w:r>
      <w:r>
        <w:rPr>
          <w:sz w:val="26"/>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לכינונה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וההסכמה</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תימצא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ידעתי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במלאם</w:t>
      </w:r>
      <w:r>
        <w:rPr>
          <w:sz w:val="26"/>
          <w:sz w:val="26"/>
          <w:rtl w:val="true"/>
          <w:lang w:eastAsia="en-US"/>
        </w:rPr>
        <w:t xml:space="preserve"> </w:t>
      </w:r>
      <w:r>
        <w:rPr>
          <w:rFonts w:cs="FrankRuehl"/>
          <w:sz w:val="26"/>
          <w:sz w:val="26"/>
          <w:rtl w:val="true"/>
          <w:lang w:eastAsia="en-US"/>
        </w:rPr>
        <w:t>לדברים</w:t>
      </w:r>
      <w:r>
        <w:rPr>
          <w:sz w:val="26"/>
          <w:sz w:val="26"/>
          <w:rtl w:val="true"/>
          <w:lang w:eastAsia="en-US"/>
        </w:rPr>
        <w:t xml:space="preserve"> </w:t>
      </w:r>
      <w:r>
        <w:rPr>
          <w:rFonts w:cs="FrankRuehl"/>
          <w:sz w:val="26"/>
          <w:sz w:val="26"/>
          <w:rtl w:val="true"/>
          <w:lang w:eastAsia="en-US"/>
        </w:rPr>
        <w:t>שאמרו</w:t>
      </w:r>
      <w:r>
        <w:rPr>
          <w:sz w:val="26"/>
          <w:sz w:val="26"/>
          <w:rtl w:val="true"/>
          <w:lang w:eastAsia="en-US"/>
        </w:rPr>
        <w:t xml:space="preserve"> </w:t>
      </w:r>
      <w:r>
        <w:rPr>
          <w:rFonts w:cs="FrankRuehl"/>
          <w:sz w:val="26"/>
          <w:sz w:val="26"/>
          <w:rtl w:val="true"/>
          <w:lang w:eastAsia="en-US"/>
        </w:rPr>
        <w:t>בשנת</w:t>
      </w:r>
      <w:r>
        <w:rPr>
          <w:sz w:val="26"/>
          <w:sz w:val="26"/>
          <w:rtl w:val="true"/>
          <w:lang w:eastAsia="en-US"/>
        </w:rPr>
        <w:t xml:space="preserve"> </w:t>
      </w:r>
      <w:r>
        <w:rPr>
          <w:rFonts w:cs="FrankRuehl"/>
          <w:sz w:val="26"/>
          <w:lang w:eastAsia="en-US"/>
        </w:rPr>
        <w:t>1972</w:t>
      </w:r>
      <w:r>
        <w:rPr>
          <w:rFonts w:cs="FrankRuehl"/>
          <w:sz w:val="26"/>
          <w:rtl w:val="true"/>
          <w:lang w:eastAsia="en-US"/>
        </w:rPr>
        <w:t xml:space="preserve"> </w:t>
      </w:r>
      <w:r>
        <w:rPr>
          <w:rFonts w:cs="FrankRuehl"/>
          <w:sz w:val="26"/>
          <w:sz w:val="26"/>
          <w:rtl w:val="true"/>
          <w:lang w:eastAsia="en-US"/>
        </w:rPr>
        <w:t>המחברים</w:t>
      </w:r>
      <w:r>
        <w:rPr>
          <w:sz w:val="26"/>
          <w:sz w:val="26"/>
          <w:rtl w:val="true"/>
          <w:lang w:eastAsia="en-US"/>
        </w:rPr>
        <w:t xml:space="preserve"> </w:t>
      </w:r>
      <w:r>
        <w:rPr>
          <w:rFonts w:cs="FrankRuehl"/>
          <w:sz w:val="26"/>
          <w:sz w:val="26"/>
          <w:rtl w:val="true"/>
          <w:lang w:eastAsia="en-US"/>
        </w:rPr>
        <w:t>שפירא</w:t>
      </w:r>
      <w:r>
        <w:rPr>
          <w:sz w:val="26"/>
          <w:sz w:val="26"/>
          <w:rtl w:val="true"/>
          <w:lang w:eastAsia="en-US"/>
        </w:rPr>
        <w:t xml:space="preserve"> </w:t>
      </w:r>
      <w:r>
        <w:rPr>
          <w:rFonts w:cs="FrankRuehl"/>
          <w:sz w:val="26"/>
          <w:sz w:val="26"/>
          <w:rtl w:val="true"/>
          <w:lang w:eastAsia="en-US"/>
        </w:rPr>
        <w:t>וברכה</w:t>
      </w:r>
      <w:r>
        <w:rPr>
          <w:rFonts w:cs="FrankRuehl"/>
          <w:sz w:val="26"/>
          <w:rtl w:val="true"/>
          <w:lang w:eastAsia="en-US"/>
        </w:rPr>
        <w:t xml:space="preserve">, </w:t>
      </w:r>
      <w:r>
        <w:rPr>
          <w:rFonts w:cs="FrankRuehl"/>
          <w:sz w:val="26"/>
          <w:sz w:val="26"/>
          <w:rtl w:val="true"/>
          <w:lang w:eastAsia="en-US"/>
        </w:rPr>
        <w:t>במאמרם</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דבריהם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21-22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צודקים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הסוברים</w:t>
      </w:r>
      <w:r>
        <w:rPr>
          <w:sz w:val="26"/>
          <w:sz w:val="26"/>
          <w:rtl w:val="true"/>
          <w:lang w:eastAsia="en-US"/>
        </w:rPr>
        <w:t xml:space="preserve"> </w:t>
      </w:r>
      <w:r>
        <w:rPr>
          <w:rFonts w:cs="FrankRuehl"/>
          <w:sz w:val="26"/>
          <w:sz w:val="26"/>
          <w:rtl w:val="true"/>
          <w:lang w:eastAsia="en-US"/>
        </w:rPr>
        <w:t>שלכנסת</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רצוי</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כעשרים</w:t>
      </w:r>
      <w:r>
        <w:rPr>
          <w:sz w:val="26"/>
          <w:sz w:val="26"/>
          <w:rtl w:val="true"/>
          <w:lang w:eastAsia="en-US"/>
        </w:rPr>
        <w:t xml:space="preserve"> </w:t>
      </w:r>
      <w:r>
        <w:rPr>
          <w:rFonts w:cs="FrankRuehl"/>
          <w:sz w:val="26"/>
          <w:sz w:val="26"/>
          <w:rtl w:val="true"/>
          <w:lang w:eastAsia="en-US"/>
        </w:rPr>
        <w:t>ושתיים</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המקורית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לבסס</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עליונותה</w:t>
      </w:r>
      <w:r>
        <w:rPr>
          <w:sz w:val="26"/>
          <w:sz w:val="26"/>
          <w:rtl w:val="true"/>
          <w:lang w:eastAsia="en-US"/>
        </w:rPr>
        <w:t xml:space="preserve"> </w:t>
      </w:r>
      <w:r>
        <w:rPr>
          <w:rFonts w:cs="FrankRuehl"/>
          <w:sz w:val="26"/>
          <w:sz w:val="26"/>
          <w:rtl w:val="true"/>
          <w:lang w:eastAsia="en-US"/>
        </w:rPr>
        <w:t>הנורמטיבית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אפשרית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הנמשכת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החברתית</w:t>
      </w:r>
      <w:r>
        <w:rPr>
          <w:rFonts w:cs="FrankRuehl"/>
          <w:sz w:val="26"/>
          <w:rtl w:val="true"/>
          <w:lang w:eastAsia="en-US"/>
        </w:rPr>
        <w:t>-</w:t>
      </w:r>
      <w:r>
        <w:rPr>
          <w:rFonts w:cs="FrankRuehl"/>
          <w:sz w:val="26"/>
          <w:sz w:val="26"/>
          <w:rtl w:val="true"/>
          <w:lang w:eastAsia="en-US"/>
        </w:rPr>
        <w:t>מוסרית</w:t>
      </w:r>
      <w:r>
        <w:rPr>
          <w:sz w:val="26"/>
          <w:sz w:val="26"/>
          <w:rtl w:val="true"/>
          <w:lang w:eastAsia="en-US"/>
        </w:rPr>
        <w:t xml:space="preserve"> </w:t>
      </w:r>
      <w:r>
        <w:rPr>
          <w:rFonts w:cs="FrankRuehl"/>
          <w:sz w:val="26"/>
          <w:sz w:val="26"/>
          <w:rtl w:val="true"/>
          <w:lang w:eastAsia="en-US"/>
        </w:rPr>
        <w:t>לעליונותה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מעוגנת</w:t>
      </w:r>
      <w:r>
        <w:rPr>
          <w:sz w:val="26"/>
          <w:sz w:val="26"/>
          <w:rtl w:val="true"/>
          <w:lang w:eastAsia="en-US"/>
        </w:rPr>
        <w:t xml:space="preserve"> </w:t>
      </w:r>
      <w:r>
        <w:rPr>
          <w:rFonts w:cs="FrankRuehl"/>
          <w:sz w:val="26"/>
          <w:sz w:val="26"/>
          <w:rtl w:val="true"/>
          <w:lang w:eastAsia="en-US"/>
        </w:rPr>
        <w:t>בתחושת</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הרחב</w:t>
      </w:r>
      <w:r>
        <w:rPr>
          <w:rFonts w:cs="FrankRuehl"/>
          <w:sz w:val="26"/>
          <w:rtl w:val="true"/>
          <w:lang w:eastAsia="en-US"/>
        </w:rPr>
        <w:t xml:space="preserve">, </w:t>
      </w:r>
      <w:r>
        <w:rPr>
          <w:rFonts w:cs="FrankRuehl"/>
          <w:sz w:val="26"/>
          <w:sz w:val="26"/>
          <w:rtl w:val="true"/>
          <w:lang w:eastAsia="en-US"/>
        </w:rPr>
        <w:t>שהחוקה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יצירתו</w:t>
      </w:r>
      <w:r>
        <w:rPr>
          <w:sz w:val="26"/>
          <w:sz w:val="26"/>
          <w:rtl w:val="true"/>
          <w:lang w:eastAsia="en-US"/>
        </w:rPr>
        <w:t xml:space="preserve"> </w:t>
      </w:r>
      <w:r>
        <w:rPr>
          <w:rFonts w:cs="FrankRuehl"/>
          <w:sz w:val="26"/>
          <w:sz w:val="26"/>
          <w:rtl w:val="true"/>
          <w:lang w:eastAsia="en-US"/>
        </w:rPr>
        <w:t>ונובעת</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מרצונו</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לשכנע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בסבירות</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נורמטיבי</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sz w:val="26"/>
          <w:rtl w:val="true"/>
          <w:lang w:eastAsia="en-US"/>
        </w:rPr>
        <w:t>שתתקבל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השביעית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שנבחר</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מנת</w:t>
      </w:r>
      <w:r>
        <w:rPr>
          <w:sz w:val="26"/>
          <w:sz w:val="26"/>
          <w:rtl w:val="true"/>
          <w:lang w:eastAsia="en-US"/>
        </w:rPr>
        <w:t xml:space="preserve"> </w:t>
      </w:r>
      <w:r>
        <w:rPr>
          <w:rFonts w:cs="FrankRuehl"/>
          <w:sz w:val="26"/>
          <w:sz w:val="26"/>
          <w:rtl w:val="true"/>
          <w:lang w:eastAsia="en-US"/>
        </w:rPr>
        <w:t>שיחוקק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במתכונת</w:t>
      </w:r>
      <w:r>
        <w:rPr>
          <w:sz w:val="26"/>
          <w:sz w:val="26"/>
          <w:rtl w:val="true"/>
          <w:lang w:eastAsia="en-US"/>
        </w:rPr>
        <w:t xml:space="preserve"> </w:t>
      </w:r>
      <w:r>
        <w:rPr>
          <w:rFonts w:cs="FrankRuehl"/>
          <w:sz w:val="26"/>
          <w:sz w:val="26"/>
          <w:rtl w:val="true"/>
          <w:lang w:eastAsia="en-US"/>
        </w:rPr>
        <w:t>המקובלת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שהסמכות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שנבחרה</w:t>
      </w:r>
      <w:r>
        <w:rPr>
          <w:sz w:val="26"/>
          <w:sz w:val="26"/>
          <w:rtl w:val="true"/>
          <w:lang w:eastAsia="en-US"/>
        </w:rPr>
        <w:t xml:space="preserve"> </w:t>
      </w:r>
      <w:r>
        <w:rPr>
          <w:rFonts w:cs="FrankRuehl"/>
          <w:sz w:val="26"/>
          <w:sz w:val="26"/>
          <w:rtl w:val="true"/>
          <w:lang w:eastAsia="en-US"/>
        </w:rPr>
        <w:t>בדור</w:t>
      </w:r>
      <w:r>
        <w:rPr>
          <w:sz w:val="26"/>
          <w:sz w:val="26"/>
          <w:rtl w:val="true"/>
          <w:lang w:eastAsia="en-US"/>
        </w:rPr>
        <w:t xml:space="preserve"> </w:t>
      </w:r>
      <w:r>
        <w:rPr>
          <w:rFonts w:cs="FrankRuehl"/>
          <w:sz w:val="26"/>
          <w:sz w:val="26"/>
          <w:rtl w:val="true"/>
          <w:lang w:eastAsia="en-US"/>
        </w:rPr>
        <w:t>שעבר</w:t>
      </w:r>
      <w:r>
        <w:rPr>
          <w:rFonts w:cs="FrankRuehl"/>
          <w:sz w:val="26"/>
          <w:rtl w:val="true"/>
          <w:lang w:eastAsia="en-US"/>
        </w:rPr>
        <w:t xml:space="preserve">, </w:t>
      </w:r>
      <w:r>
        <w:rPr>
          <w:rFonts w:cs="FrankRuehl"/>
          <w:sz w:val="26"/>
          <w:sz w:val="26"/>
          <w:rtl w:val="true"/>
          <w:lang w:eastAsia="en-US"/>
        </w:rPr>
        <w:t>עברה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הנוכחית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פורמלית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בזכרנו</w:t>
      </w:r>
      <w:r>
        <w:rPr>
          <w:sz w:val="26"/>
          <w:sz w:val="26"/>
          <w:rtl w:val="true"/>
          <w:lang w:eastAsia="en-US"/>
        </w:rPr>
        <w:t xml:space="preserve"> </w:t>
      </w:r>
      <w:r>
        <w:rPr>
          <w:rFonts w:cs="FrankRuehl"/>
          <w:sz w:val="26"/>
          <w:sz w:val="26"/>
          <w:rtl w:val="true"/>
          <w:lang w:eastAsia="en-US"/>
        </w:rPr>
        <w:t>גם</w:t>
      </w:r>
      <w:r>
        <w:rPr>
          <w:rFonts w:cs="FrankRuehl"/>
          <w:sz w:val="26"/>
          <w:rtl w:val="true"/>
          <w:lang w:eastAsia="en-US"/>
        </w:rPr>
        <w:t xml:space="preserve">, </w:t>
      </w:r>
      <w:r>
        <w:rPr>
          <w:rFonts w:cs="FrankRuehl"/>
          <w:sz w:val="26"/>
          <w:sz w:val="26"/>
          <w:rtl w:val="true"/>
          <w:lang w:eastAsia="en-US"/>
        </w:rPr>
        <w:t>שקיימים</w:t>
      </w:r>
      <w:r>
        <w:rPr>
          <w:sz w:val="26"/>
          <w:sz w:val="26"/>
          <w:rtl w:val="true"/>
          <w:lang w:eastAsia="en-US"/>
        </w:rPr>
        <w:t xml:space="preserve"> </w:t>
      </w:r>
      <w:r>
        <w:rPr>
          <w:rFonts w:cs="FrankRuehl"/>
          <w:sz w:val="26"/>
          <w:sz w:val="26"/>
          <w:rtl w:val="true"/>
          <w:lang w:eastAsia="en-US"/>
        </w:rPr>
        <w:t>ספקות</w:t>
      </w:r>
      <w:r>
        <w:rPr>
          <w:sz w:val="26"/>
          <w:sz w:val="26"/>
          <w:rtl w:val="true"/>
          <w:lang w:eastAsia="en-US"/>
        </w:rPr>
        <w:t xml:space="preserve"> </w:t>
      </w:r>
      <w:r>
        <w:rPr>
          <w:rFonts w:cs="FrankRuehl"/>
          <w:sz w:val="26"/>
          <w:sz w:val="26"/>
          <w:rtl w:val="true"/>
          <w:lang w:eastAsia="en-US"/>
        </w:rPr>
        <w:t>משפטיים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הועברה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הנוכחית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שעלול</w:t>
      </w:r>
      <w:r>
        <w:rPr>
          <w:sz w:val="26"/>
          <w:sz w:val="26"/>
          <w:rtl w:val="true"/>
          <w:lang w:eastAsia="en-US"/>
        </w:rPr>
        <w:t xml:space="preserve"> </w:t>
      </w:r>
      <w:r>
        <w:rPr>
          <w:rFonts w:cs="FrankRuehl"/>
          <w:sz w:val="26"/>
          <w:sz w:val="26"/>
          <w:rtl w:val="true"/>
          <w:lang w:eastAsia="en-US"/>
        </w:rPr>
        <w:t>להיווצר</w:t>
      </w:r>
      <w:r>
        <w:rPr>
          <w:sz w:val="26"/>
          <w:sz w:val="26"/>
          <w:rtl w:val="true"/>
          <w:lang w:eastAsia="en-US"/>
        </w:rPr>
        <w:t xml:space="preserve"> </w:t>
      </w:r>
      <w:r>
        <w:rPr>
          <w:rFonts w:cs="FrankRuehl"/>
          <w:sz w:val="26"/>
          <w:sz w:val="26"/>
          <w:rtl w:val="true"/>
          <w:lang w:eastAsia="en-US"/>
        </w:rPr>
        <w:t>טשטוש</w:t>
      </w:r>
      <w:r>
        <w:rPr>
          <w:sz w:val="26"/>
          <w:sz w:val="26"/>
          <w:rtl w:val="true"/>
          <w:lang w:eastAsia="en-US"/>
        </w:rPr>
        <w:t xml:space="preserve"> </w:t>
      </w:r>
      <w:r>
        <w:rPr>
          <w:rFonts w:cs="FrankRuehl"/>
          <w:sz w:val="26"/>
          <w:sz w:val="26"/>
          <w:rtl w:val="true"/>
          <w:lang w:eastAsia="en-US"/>
        </w:rPr>
        <w:t>תחומים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הכשירויות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היינו</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תפקידה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להסתפק</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באקט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נאמרו</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בשנת</w:t>
      </w:r>
      <w:r>
        <w:rPr>
          <w:sz w:val="26"/>
          <w:sz w:val="26"/>
          <w:rtl w:val="true"/>
          <w:lang w:eastAsia="en-US"/>
        </w:rPr>
        <w:t xml:space="preserve"> </w:t>
      </w:r>
      <w:r>
        <w:rPr>
          <w:rFonts w:cs="FrankRuehl"/>
          <w:sz w:val="26"/>
          <w:lang w:eastAsia="en-US"/>
        </w:rPr>
        <w:t>1972</w:t>
      </w:r>
      <w:r>
        <w:rPr>
          <w:rFonts w:cs="FrankRuehl"/>
          <w:sz w:val="26"/>
          <w:rtl w:val="true"/>
          <w:lang w:eastAsia="en-US"/>
        </w:rPr>
        <w:t xml:space="preserve">. </w:t>
      </w:r>
      <w:r>
        <w:rPr>
          <w:rFonts w:cs="FrankRuehl"/>
          <w:sz w:val="26"/>
          <w:sz w:val="26"/>
          <w:rtl w:val="true"/>
          <w:lang w:eastAsia="en-US"/>
        </w:rPr>
        <w:t>במשך</w:t>
      </w:r>
      <w:r>
        <w:rPr>
          <w:sz w:val="26"/>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שחלפו</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נתחזקו</w:t>
      </w:r>
      <w:r>
        <w:rPr>
          <w:sz w:val="26"/>
          <w:sz w:val="26"/>
          <w:rtl w:val="true"/>
          <w:lang w:eastAsia="en-US"/>
        </w:rPr>
        <w:t xml:space="preserve"> </w:t>
      </w:r>
      <w:r>
        <w:rPr>
          <w:rFonts w:cs="FrankRuehl"/>
          <w:sz w:val="26"/>
          <w:sz w:val="26"/>
          <w:rtl w:val="true"/>
          <w:lang w:eastAsia="en-US"/>
        </w:rPr>
        <w:t>והלכו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74</w:t>
      </w:r>
      <w:r>
        <w:rPr>
          <w:rFonts w:cs="FrankRuehl"/>
          <w:sz w:val="26"/>
          <w:rtl w:val="true"/>
          <w:lang w:eastAsia="en-US"/>
        </w:rPr>
        <w:t xml:space="preserve">. </w:t>
      </w:r>
      <w:r>
        <w:rPr>
          <w:rFonts w:cs="FrankRuehl"/>
          <w:sz w:val="26"/>
          <w:sz w:val="26"/>
          <w:rtl w:val="true"/>
          <w:lang w:eastAsia="en-US"/>
        </w:rPr>
        <w:t>פתחו</w:t>
      </w:r>
      <w:r>
        <w:rPr>
          <w:sz w:val="26"/>
          <w:sz w:val="26"/>
          <w:rtl w:val="true"/>
          <w:lang w:eastAsia="en-US"/>
        </w:rPr>
        <w:t xml:space="preserve"> </w:t>
      </w:r>
      <w:r>
        <w:rPr>
          <w:rFonts w:cs="FrankRuehl"/>
          <w:sz w:val="26"/>
          <w:sz w:val="26"/>
          <w:rtl w:val="true"/>
          <w:lang w:eastAsia="en-US"/>
        </w:rPr>
        <w:t>בשאלה</w:t>
      </w:r>
      <w:r>
        <w:rPr>
          <w:rFonts w:cs="FrankRuehl"/>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ההיית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חלמתי</w:t>
      </w:r>
      <w:r>
        <w:rPr>
          <w:sz w:val="26"/>
          <w:sz w:val="26"/>
          <w:rtl w:val="true"/>
          <w:lang w:eastAsia="en-US"/>
        </w:rPr>
        <w:t xml:space="preserve"> </w:t>
      </w:r>
      <w:r>
        <w:rPr>
          <w:rFonts w:cs="FrankRuehl"/>
          <w:sz w:val="26"/>
          <w:sz w:val="26"/>
          <w:rtl w:val="true"/>
          <w:lang w:eastAsia="en-US"/>
        </w:rPr>
        <w:t>חלום</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נשיב</w:t>
      </w:r>
      <w:r>
        <w:rPr>
          <w:rFonts w:cs="FrankRuehl"/>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ארבעים</w:t>
      </w:r>
      <w:r>
        <w:rPr>
          <w:sz w:val="26"/>
          <w:sz w:val="26"/>
          <w:rtl w:val="true"/>
          <w:lang w:eastAsia="en-US"/>
        </w:rPr>
        <w:t xml:space="preserve"> </w:t>
      </w:r>
      <w:r>
        <w:rPr>
          <w:rFonts w:cs="FrankRuehl"/>
          <w:sz w:val="26"/>
          <w:sz w:val="26"/>
          <w:rtl w:val="true"/>
          <w:lang w:eastAsia="en-US"/>
        </w:rPr>
        <w:t>ושבע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היית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אינך</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חלום</w:t>
      </w:r>
      <w:r>
        <w:rPr>
          <w:sz w:val="26"/>
          <w:sz w:val="26"/>
          <w:rtl w:val="true"/>
          <w:lang w:eastAsia="en-US"/>
        </w:rPr>
        <w:t xml:space="preserve"> </w:t>
      </w:r>
      <w:r>
        <w:rPr>
          <w:rFonts w:cs="FrankRuehl"/>
          <w:sz w:val="26"/>
          <w:sz w:val="26"/>
          <w:rtl w:val="true"/>
          <w:lang w:eastAsia="en-US"/>
        </w:rPr>
        <w:t>מתוק</w:t>
      </w:r>
      <w:r>
        <w:rPr>
          <w:sz w:val="26"/>
          <w:sz w:val="26"/>
          <w:rtl w:val="true"/>
          <w:lang w:eastAsia="en-US"/>
        </w:rPr>
        <w:t xml:space="preserve"> </w:t>
      </w:r>
      <w:r>
        <w:rPr>
          <w:rFonts w:cs="FrankRuehl"/>
          <w:sz w:val="26"/>
          <w:sz w:val="26"/>
          <w:rtl w:val="true"/>
          <w:lang w:eastAsia="en-US"/>
        </w:rPr>
        <w:t>שגז</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75</w:t>
      </w:r>
      <w:r>
        <w:rPr>
          <w:rFonts w:cs="FrankRuehl"/>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ונוקשה</w:t>
      </w:r>
      <w:r>
        <w:rPr>
          <w:rFonts w:cs="FrankRuehl"/>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הכתרים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וכמוה</w:t>
      </w:r>
      <w:r>
        <w:rPr>
          <w:sz w:val="26"/>
          <w:sz w:val="26"/>
          <w:rtl w:val="true"/>
          <w:lang w:eastAsia="en-US"/>
        </w:rPr>
        <w:t xml:space="preserve"> </w:t>
      </w:r>
      <w:r>
        <w:rPr>
          <w:rFonts w:cs="FrankRuehl"/>
          <w:sz w:val="26"/>
          <w:sz w:val="26"/>
          <w:rtl w:val="true"/>
          <w:lang w:eastAsia="en-US"/>
        </w:rPr>
        <w:t>תורת</w:t>
      </w:r>
      <w:r>
        <w:rPr>
          <w:sz w:val="26"/>
          <w:sz w:val="26"/>
          <w:rtl w:val="true"/>
          <w:lang w:eastAsia="en-US"/>
        </w:rPr>
        <w:t xml:space="preserve"> </w:t>
      </w:r>
      <w:r>
        <w:rPr>
          <w:rFonts w:cs="FrankRuehl"/>
          <w:sz w:val="26"/>
          <w:sz w:val="26"/>
          <w:rtl w:val="true"/>
          <w:lang w:eastAsia="en-US"/>
        </w:rPr>
        <w:t>הריבונות</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להן</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לשתיים</w:t>
      </w:r>
      <w:r>
        <w:rPr>
          <w:sz w:val="26"/>
          <w:sz w:val="26"/>
          <w:rtl w:val="true"/>
          <w:lang w:eastAsia="en-US"/>
        </w:rPr>
        <w:t xml:space="preserve"> </w:t>
      </w:r>
      <w:r>
        <w:rPr>
          <w:rFonts w:cs="FrankRuehl"/>
          <w:sz w:val="26"/>
          <w:sz w:val="26"/>
          <w:rtl w:val="true"/>
          <w:lang w:eastAsia="en-US"/>
        </w:rPr>
        <w:t>אחיזה</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הארץ</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פשוטה</w:t>
      </w:r>
      <w:r>
        <w:rPr>
          <w:sz w:val="26"/>
          <w:sz w:val="26"/>
          <w:rtl w:val="true"/>
          <w:lang w:eastAsia="en-US"/>
        </w:rPr>
        <w:t xml:space="preserve"> </w:t>
      </w:r>
      <w:r>
        <w:rPr>
          <w:rFonts w:cs="FrankRuehl"/>
          <w:sz w:val="26"/>
          <w:sz w:val="26"/>
          <w:rtl w:val="true"/>
          <w:lang w:eastAsia="en-US"/>
        </w:rPr>
        <w:t>כמשמעה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וסמכותה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כדרכה</w:t>
      </w:r>
      <w:r>
        <w:rPr>
          <w:sz w:val="26"/>
          <w:sz w:val="26"/>
          <w:rtl w:val="true"/>
          <w:lang w:eastAsia="en-US"/>
        </w:rPr>
        <w:t xml:space="preserve"> </w:t>
      </w:r>
      <w:r>
        <w:rPr>
          <w:rFonts w:cs="FrankRuehl"/>
          <w:sz w:val="26"/>
          <w:sz w:val="26"/>
          <w:rtl w:val="true"/>
          <w:lang w:eastAsia="en-US"/>
        </w:rPr>
        <w:t>מימים</w:t>
      </w:r>
      <w:r>
        <w:rPr>
          <w:sz w:val="26"/>
          <w:sz w:val="26"/>
          <w:rtl w:val="true"/>
          <w:lang w:eastAsia="en-US"/>
        </w:rPr>
        <w:t xml:space="preserve"> </w:t>
      </w:r>
      <w:r>
        <w:rPr>
          <w:rFonts w:cs="FrankRuehl"/>
          <w:sz w:val="26"/>
          <w:sz w:val="26"/>
          <w:rtl w:val="true"/>
          <w:lang w:eastAsia="en-US"/>
        </w:rPr>
        <w:t>ימימה</w:t>
      </w:r>
      <w:r>
        <w:rPr>
          <w:rFonts w:cs="FrankRuehl"/>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שאלה</w:t>
      </w:r>
      <w:r>
        <w:rPr>
          <w:rFonts w:cs="FrankRuehl"/>
          <w:sz w:val="26"/>
          <w:rtl w:val="true"/>
          <w:lang w:eastAsia="en-US"/>
        </w:rPr>
        <w:t xml:space="preserve">: </w:t>
      </w:r>
      <w:r>
        <w:rPr>
          <w:rFonts w:cs="FrankRuehl"/>
          <w:sz w:val="26"/>
          <w:sz w:val="26"/>
          <w:rtl w:val="true"/>
          <w:lang w:eastAsia="en-US"/>
        </w:rPr>
        <w:t>עובדה</w:t>
      </w:r>
      <w:r>
        <w:rPr>
          <w:sz w:val="26"/>
          <w:sz w:val="26"/>
          <w:rtl w:val="true"/>
          <w:lang w:eastAsia="en-US"/>
        </w:rPr>
        <w:t xml:space="preserve"> </w:t>
      </w:r>
      <w:r>
        <w:rPr>
          <w:rFonts w:cs="FrankRuehl"/>
          <w:sz w:val="26"/>
          <w:sz w:val="26"/>
          <w:rtl w:val="true"/>
          <w:lang w:eastAsia="en-US"/>
        </w:rPr>
        <w:t>מוכחת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במהלך</w:t>
      </w:r>
      <w:r>
        <w:rPr>
          <w:sz w:val="26"/>
          <w:sz w:val="26"/>
          <w:rtl w:val="true"/>
          <w:lang w:eastAsia="en-US"/>
        </w:rPr>
        <w:t xml:space="preserve"> </w:t>
      </w:r>
      <w:r>
        <w:rPr>
          <w:rFonts w:cs="FrankRuehl"/>
          <w:sz w:val="26"/>
          <w:sz w:val="26"/>
          <w:rtl w:val="true"/>
          <w:lang w:eastAsia="en-US"/>
        </w:rPr>
        <w:t>השנים</w:t>
      </w:r>
      <w:r>
        <w:rPr>
          <w:sz w:val="26"/>
          <w:sz w:val="26"/>
          <w:rtl w:val="true"/>
          <w:lang w:eastAsia="en-US"/>
        </w:rPr>
        <w:t xml:space="preserve"> </w:t>
      </w:r>
      <w:r>
        <w:rPr>
          <w:rFonts w:cs="FrankRuehl"/>
          <w:sz w:val="26"/>
          <w:sz w:val="26"/>
          <w:rtl w:val="true"/>
          <w:lang w:eastAsia="en-US"/>
        </w:rPr>
        <w:t>חקקה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שאותם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שריינה</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חיסנה</w:t>
      </w:r>
      <w:r>
        <w:rPr>
          <w:rFonts w:cs="FrankRuehl"/>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והשאלה</w:t>
      </w:r>
      <w:r>
        <w:rPr>
          <w:sz w:val="26"/>
          <w:sz w:val="26"/>
          <w:rtl w:val="true"/>
          <w:lang w:eastAsia="en-US"/>
        </w:rPr>
        <w:t xml:space="preserve"> </w:t>
      </w:r>
      <w:r>
        <w:rPr>
          <w:rFonts w:cs="FrankRuehl"/>
          <w:sz w:val="26"/>
          <w:sz w:val="26"/>
          <w:rtl w:val="true"/>
          <w:lang w:eastAsia="en-US"/>
        </w:rPr>
        <w:t>תתייצב</w:t>
      </w:r>
      <w:r>
        <w:rPr>
          <w:sz w:val="26"/>
          <w:sz w:val="26"/>
          <w:rtl w:val="true"/>
          <w:lang w:eastAsia="en-US"/>
        </w:rPr>
        <w:t xml:space="preserve"> </w:t>
      </w:r>
      <w:r>
        <w:rPr>
          <w:rFonts w:cs="FrankRuehl"/>
          <w:sz w:val="26"/>
          <w:sz w:val="26"/>
          <w:rtl w:val="true"/>
          <w:lang w:eastAsia="en-US"/>
        </w:rPr>
        <w:t>מאליה</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בעשותה</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חרגה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מסמכותה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שאנו</w:t>
      </w:r>
      <w:r>
        <w:rPr>
          <w:sz w:val="26"/>
          <w:sz w:val="26"/>
          <w:rtl w:val="true"/>
          <w:lang w:eastAsia="en-US"/>
        </w:rPr>
        <w:t xml:space="preserve"> </w:t>
      </w:r>
      <w:r>
        <w:rPr>
          <w:rFonts w:cs="FrankRuehl"/>
          <w:sz w:val="26"/>
          <w:sz w:val="26"/>
          <w:rtl w:val="true"/>
          <w:lang w:eastAsia="en-US"/>
        </w:rPr>
        <w:t>מבחינים</w:t>
      </w:r>
      <w:r>
        <w:rPr>
          <w:sz w:val="26"/>
          <w:sz w:val="26"/>
          <w:rtl w:val="true"/>
          <w:lang w:eastAsia="en-US"/>
        </w:rPr>
        <w:t xml:space="preserve"> </w:t>
      </w:r>
      <w:r>
        <w:rPr>
          <w:rFonts w:cs="FrankRuehl"/>
          <w:sz w:val="26"/>
          <w:sz w:val="26"/>
          <w:rtl w:val="true"/>
          <w:lang w:eastAsia="en-US"/>
        </w:rPr>
        <w:t>הבחן</w:t>
      </w:r>
      <w:r>
        <w:rPr>
          <w:sz w:val="26"/>
          <w:sz w:val="26"/>
          <w:rtl w:val="true"/>
          <w:lang w:eastAsia="en-US"/>
        </w:rPr>
        <w:t xml:space="preserve"> </w:t>
      </w:r>
      <w:r>
        <w:rPr>
          <w:rFonts w:cs="FrankRuehl"/>
          <w:sz w:val="26"/>
          <w:sz w:val="26"/>
          <w:rtl w:val="true"/>
          <w:lang w:eastAsia="en-US"/>
        </w:rPr>
        <w:t>היטב</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שריונם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ואמנם</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התופס</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שריון</w:t>
      </w:r>
      <w:r>
        <w:rPr>
          <w:rFonts w:cs="FrankRuehl"/>
          <w:sz w:val="26"/>
          <w:rtl w:val="true"/>
          <w:lang w:eastAsia="en-US"/>
        </w:rPr>
        <w:t xml:space="preserve">? </w:t>
      </w:r>
      <w:r>
        <w:rPr>
          <w:rFonts w:cs="FrankRuehl"/>
          <w:sz w:val="26"/>
          <w:sz w:val="26"/>
          <w:rtl w:val="true"/>
          <w:lang w:eastAsia="en-US"/>
        </w:rPr>
        <w:t>האומנם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יצביעו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70</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שנעסוק</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להלן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76</w:t>
      </w:r>
      <w:r>
        <w:rPr>
          <w:rFonts w:cs="FrankRuehl"/>
          <w:sz w:val="26"/>
          <w:rtl w:val="true"/>
          <w:lang w:eastAsia="en-US"/>
        </w:rPr>
        <w:t xml:space="preserve">. </w:t>
      </w:r>
      <w:r>
        <w:rPr>
          <w:rFonts w:cs="FrankRuehl"/>
          <w:sz w:val="26"/>
          <w:sz w:val="26"/>
          <w:rtl w:val="true"/>
          <w:lang w:eastAsia="en-US"/>
        </w:rPr>
        <w:t>לנוחות</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בהנחה</w:t>
      </w:r>
      <w:r>
        <w:rPr>
          <w:sz w:val="26"/>
          <w:sz w:val="26"/>
          <w:rtl w:val="true"/>
          <w:lang w:eastAsia="en-US"/>
        </w:rPr>
        <w:t xml:space="preserve"> </w:t>
      </w:r>
      <w:r>
        <w:rPr>
          <w:rFonts w:cs="FrankRuehl"/>
          <w:sz w:val="26"/>
          <w:sz w:val="26"/>
          <w:rtl w:val="true"/>
          <w:lang w:eastAsia="en-US"/>
        </w:rPr>
        <w:t>המקובלת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מקובלת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נכונה</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שאוסיף</w:t>
      </w:r>
      <w:r>
        <w:rPr>
          <w:sz w:val="26"/>
          <w:sz w:val="26"/>
          <w:rtl w:val="true"/>
          <w:lang w:eastAsia="en-US"/>
        </w:rPr>
        <w:t xml:space="preserve"> </w:t>
      </w:r>
      <w:r>
        <w:rPr>
          <w:rFonts w:cs="FrankRuehl"/>
          <w:sz w:val="26"/>
          <w:sz w:val="26"/>
          <w:rtl w:val="true"/>
          <w:lang w:eastAsia="en-US"/>
        </w:rPr>
        <w:t>ואסביר</w:t>
      </w:r>
      <w:r>
        <w:rPr>
          <w:sz w:val="26"/>
          <w:sz w:val="26"/>
          <w:rtl w:val="true"/>
          <w:lang w:eastAsia="en-US"/>
        </w:rPr>
        <w:t xml:space="preserve"> </w:t>
      </w:r>
      <w:r>
        <w:rPr>
          <w:rFonts w:cs="FrankRuehl"/>
          <w:sz w:val="26"/>
          <w:sz w:val="26"/>
          <w:rtl w:val="true"/>
          <w:lang w:eastAsia="en-US"/>
        </w:rPr>
        <w:t>להלן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כמוה</w:t>
      </w:r>
      <w:r>
        <w:rPr>
          <w:sz w:val="26"/>
          <w:sz w:val="26"/>
          <w:rtl w:val="true"/>
          <w:lang w:eastAsia="en-US"/>
        </w:rPr>
        <w:t xml:space="preserve"> </w:t>
      </w:r>
      <w:r>
        <w:rPr>
          <w:rFonts w:cs="FrankRuehl"/>
          <w:sz w:val="26"/>
          <w:sz w:val="26"/>
          <w:rtl w:val="true"/>
          <w:lang w:eastAsia="en-US"/>
        </w:rPr>
        <w:t>כפרלמנט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בריטניה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וכול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תוכנו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יהא</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hyperlink r:id="rId719">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450/70</w:t>
        </w:r>
      </w:hyperlink>
      <w:r>
        <w:rPr>
          <w:rFonts w:cs="FrankRuehl"/>
          <w:sz w:val="26"/>
          <w:rtl w:val="true"/>
          <w:lang w:eastAsia="en-US"/>
        </w:rPr>
        <w:t xml:space="preserve"> </w:t>
      </w:r>
      <w:r>
        <w:rPr>
          <w:rFonts w:cs="FrankRuehl"/>
          <w:sz w:val="26"/>
          <w:sz w:val="26"/>
          <w:rtl w:val="true"/>
          <w:lang w:eastAsia="en-US"/>
        </w:rPr>
        <w:t>רוגוזינסקי</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w:t>
      </w:r>
      <w:r>
        <w:rPr>
          <w:rFonts w:cs="FrankRuehl"/>
          <w:sz w:val="26"/>
          <w:lang w:eastAsia="en-US"/>
        </w:rPr>
        <w:t>64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136</w:t>
      </w:r>
      <w:r>
        <w:rPr>
          <w:rFonts w:cs="FrankRuehl"/>
          <w:sz w:val="26"/>
          <w:rtl w:val="true"/>
          <w:lang w:eastAsia="en-US"/>
        </w:rPr>
        <w:t xml:space="preserve">; </w:t>
      </w:r>
      <w:hyperlink r:id="rId720">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120/73</w:t>
        </w:r>
      </w:hyperlink>
      <w:r>
        <w:rPr>
          <w:rFonts w:cs="FrankRuehl"/>
          <w:sz w:val="26"/>
          <w:rtl w:val="true"/>
          <w:lang w:eastAsia="en-US"/>
        </w:rPr>
        <w:t xml:space="preserve"> [</w:t>
      </w:r>
      <w:r>
        <w:rPr>
          <w:rFonts w:cs="FrankRuehl"/>
          <w:sz w:val="26"/>
          <w:lang w:eastAsia="en-US"/>
        </w:rPr>
        <w:t>41</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759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קניאל</w:t>
      </w:r>
      <w:r>
        <w:rPr>
          <w:sz w:val="26"/>
          <w:sz w:val="26"/>
          <w:rtl w:val="true"/>
          <w:lang w:eastAsia="en-US"/>
        </w:rPr>
        <w:t xml:space="preserve"> </w:t>
      </w:r>
      <w:r>
        <w:rPr>
          <w:rFonts w:cs="FrankRuehl"/>
          <w:sz w:val="26"/>
          <w:rtl w:val="true"/>
          <w:lang w:eastAsia="en-US"/>
        </w:rPr>
        <w:t>[</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798</w:t>
      </w:r>
      <w:r>
        <w:rPr>
          <w:rFonts w:cs="FrankRuehl"/>
          <w:sz w:val="26"/>
          <w:rtl w:val="true"/>
          <w:lang w:eastAsia="en-US"/>
        </w:rPr>
        <w:t xml:space="preserve">; </w:t>
      </w:r>
      <w:hyperlink r:id="rId721">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889/86</w:t>
        </w:r>
      </w:hyperlink>
      <w:r>
        <w:rPr>
          <w:rFonts w:cs="FrankRuehl"/>
          <w:sz w:val="26"/>
          <w:rtl w:val="true"/>
          <w:lang w:eastAsia="en-US"/>
        </w:rPr>
        <w:t xml:space="preserve"> </w:t>
      </w:r>
      <w:r>
        <w:rPr>
          <w:rFonts w:cs="FrankRuehl"/>
          <w:sz w:val="26"/>
          <w:sz w:val="26"/>
          <w:rtl w:val="true"/>
          <w:lang w:eastAsia="en-US"/>
        </w:rPr>
        <w:t>כהן</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העבודה</w:t>
      </w:r>
      <w:r>
        <w:rPr>
          <w:sz w:val="26"/>
          <w:sz w:val="26"/>
          <w:rtl w:val="true"/>
          <w:lang w:eastAsia="en-US"/>
        </w:rPr>
        <w:t xml:space="preserve"> </w:t>
      </w:r>
      <w:r>
        <w:rPr>
          <w:rFonts w:cs="FrankRuehl"/>
          <w:sz w:val="26"/>
          <w:sz w:val="26"/>
          <w:rtl w:val="true"/>
          <w:lang w:eastAsia="en-US"/>
        </w:rPr>
        <w:t>והרווחה</w:t>
      </w:r>
      <w:r>
        <w:rPr>
          <w:sz w:val="26"/>
          <w:sz w:val="26"/>
          <w:rtl w:val="true"/>
          <w:lang w:eastAsia="en-US"/>
        </w:rPr>
        <w:t xml:space="preserve"> </w:t>
      </w:r>
      <w:r>
        <w:rPr>
          <w:rFonts w:cs="FrankRuehl"/>
          <w:sz w:val="26"/>
          <w:rtl w:val="true"/>
          <w:lang w:eastAsia="en-US"/>
        </w:rPr>
        <w:t>[</w:t>
      </w:r>
      <w:r>
        <w:rPr>
          <w:rFonts w:cs="FrankRuehl"/>
          <w:sz w:val="26"/>
          <w:lang w:eastAsia="en-US"/>
        </w:rPr>
        <w:t>65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546</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לאו</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rtl w:val="true"/>
          <w:lang w:eastAsia="en-US"/>
        </w:rPr>
        <w:t>[</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135</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 xml:space="preserve">, </w:t>
      </w:r>
      <w:r>
        <w:rPr>
          <w:rFonts w:cs="FrankRuehl"/>
          <w:sz w:val="26"/>
          <w:lang w:eastAsia="en-US"/>
        </w:rPr>
        <w:t>461</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כוללת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מכנים</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ריבונות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ריבונות</w:t>
      </w:r>
      <w:r>
        <w:rPr>
          <w:rFonts w:cs="FrankRuehl"/>
          <w:sz w:val="26"/>
          <w:rtl w:val="true"/>
          <w:lang w:eastAsia="en-US"/>
        </w:rPr>
        <w:t xml:space="preserve">" </w:t>
      </w:r>
      <w:r>
        <w:rPr>
          <w:rFonts w:cs="FrankRuehl"/>
          <w:sz w:val="26"/>
          <w:sz w:val="26"/>
          <w:rtl w:val="true"/>
          <w:lang w:eastAsia="en-US"/>
        </w:rPr>
        <w:t>הפרלמנט</w:t>
      </w:r>
      <w:r>
        <w:rPr>
          <w:rFonts w:cs="FrankRuehl"/>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הפרלמנט</w:t>
      </w:r>
      <w:r>
        <w:rPr>
          <w:sz w:val="26"/>
          <w:sz w:val="26"/>
          <w:rtl w:val="true"/>
          <w:lang w:eastAsia="en-US"/>
        </w:rPr>
        <w:t xml:space="preserve"> </w:t>
      </w:r>
      <w:r>
        <w:rPr>
          <w:rFonts w:cs="FrankRuehl"/>
          <w:sz w:val="26"/>
          <w:sz w:val="26"/>
          <w:rtl w:val="true"/>
          <w:lang w:eastAsia="en-US"/>
        </w:rPr>
        <w:t>בווסטמינסטר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ההיתול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מוסמך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חוץ</w:t>
      </w:r>
      <w:r>
        <w:rPr>
          <w:sz w:val="26"/>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להפוך</w:t>
      </w:r>
      <w:r>
        <w:rPr>
          <w:sz w:val="26"/>
          <w:sz w:val="26"/>
          <w:rtl w:val="true"/>
          <w:lang w:eastAsia="en-US"/>
        </w:rPr>
        <w:t xml:space="preserve"> </w:t>
      </w:r>
      <w:r>
        <w:rPr>
          <w:rFonts w:cs="FrankRuehl"/>
          <w:sz w:val="26"/>
          <w:sz w:val="26"/>
          <w:rtl w:val="true"/>
          <w:lang w:eastAsia="en-US"/>
        </w:rPr>
        <w:t>אישה</w:t>
      </w:r>
      <w:r>
        <w:rPr>
          <w:sz w:val="26"/>
          <w:sz w:val="26"/>
          <w:rtl w:val="true"/>
          <w:lang w:eastAsia="en-US"/>
        </w:rPr>
        <w:t xml:space="preserve"> </w:t>
      </w:r>
      <w:r>
        <w:rPr>
          <w:rFonts w:cs="FrankRuehl"/>
          <w:sz w:val="26"/>
          <w:sz w:val="26"/>
          <w:rtl w:val="true"/>
          <w:lang w:eastAsia="en-US"/>
        </w:rPr>
        <w:t>לגבר</w:t>
      </w:r>
      <w:r>
        <w:rPr>
          <w:sz w:val="26"/>
          <w:sz w:val="26"/>
          <w:rtl w:val="true"/>
          <w:lang w:eastAsia="en-US"/>
        </w:rPr>
        <w:t xml:space="preserve"> </w:t>
      </w:r>
      <w:r>
        <w:rPr>
          <w:rFonts w:cs="FrankRuehl"/>
          <w:sz w:val="26"/>
          <w:sz w:val="26"/>
          <w:rtl w:val="true"/>
          <w:lang w:eastAsia="en-US"/>
        </w:rPr>
        <w:t>וגבר</w:t>
      </w:r>
      <w:r>
        <w:rPr>
          <w:sz w:val="26"/>
          <w:sz w:val="26"/>
          <w:rtl w:val="true"/>
          <w:lang w:eastAsia="en-US"/>
        </w:rPr>
        <w:t xml:space="preserve"> </w:t>
      </w:r>
      <w:r>
        <w:rPr>
          <w:rFonts w:cs="FrankRuehl"/>
          <w:sz w:val="26"/>
          <w:sz w:val="26"/>
          <w:rtl w:val="true"/>
          <w:lang w:eastAsia="en-US"/>
        </w:rPr>
        <w:t>לאישה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IT IS FUNDAMENTAL PRINCIPLE WITH ENGLISH LAWYERS, 'THAT PARLIAMENT</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CAN DO EVERYTHING BUT MAKE A WOMAN A MAN, AND A MAN A WOMAN'" (DICEY</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SUPRA, AT 41</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אמירה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מדויקת</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הפרלמנט</w:t>
      </w:r>
      <w:r>
        <w:rPr>
          <w:sz w:val="26"/>
          <w:sz w:val="26"/>
          <w:rtl w:val="true"/>
          <w:lang w:eastAsia="en-US"/>
        </w:rPr>
        <w:t xml:space="preserve"> </w:t>
      </w:r>
      <w:r>
        <w:rPr>
          <w:rFonts w:cs="FrankRuehl"/>
          <w:sz w:val="26"/>
          <w:sz w:val="26"/>
          <w:rtl w:val="true"/>
          <w:lang w:eastAsia="en-US"/>
        </w:rPr>
        <w:t>להפוך</w:t>
      </w:r>
      <w:r>
        <w:rPr>
          <w:sz w:val="26"/>
          <w:sz w:val="26"/>
          <w:rtl w:val="true"/>
          <w:lang w:eastAsia="en-US"/>
        </w:rPr>
        <w:t xml:space="preserve"> </w:t>
      </w:r>
      <w:r>
        <w:rPr>
          <w:rFonts w:cs="FrankRuehl"/>
          <w:sz w:val="26"/>
          <w:sz w:val="26"/>
          <w:rtl w:val="true"/>
          <w:lang w:eastAsia="en-US"/>
        </w:rPr>
        <w:t>גבר</w:t>
      </w:r>
      <w:r>
        <w:rPr>
          <w:sz w:val="26"/>
          <w:sz w:val="26"/>
          <w:rtl w:val="true"/>
          <w:lang w:eastAsia="en-US"/>
        </w:rPr>
        <w:t xml:space="preserve"> </w:t>
      </w:r>
      <w:r>
        <w:rPr>
          <w:rFonts w:cs="FrankRuehl"/>
          <w:sz w:val="26"/>
          <w:sz w:val="26"/>
          <w:rtl w:val="true"/>
          <w:lang w:eastAsia="en-US"/>
        </w:rPr>
        <w:t>לאישה</w:t>
      </w:r>
      <w:r>
        <w:rPr>
          <w:sz w:val="26"/>
          <w:sz w:val="26"/>
          <w:rtl w:val="true"/>
          <w:lang w:eastAsia="en-US"/>
        </w:rPr>
        <w:t xml:space="preserve"> </w:t>
      </w:r>
      <w:r>
        <w:rPr>
          <w:rFonts w:cs="FrankRuehl"/>
          <w:sz w:val="26"/>
          <w:sz w:val="26"/>
          <w:rtl w:val="true"/>
          <w:lang w:eastAsia="en-US"/>
        </w:rPr>
        <w:t>ואישה</w:t>
      </w:r>
      <w:r>
        <w:rPr>
          <w:sz w:val="26"/>
          <w:sz w:val="26"/>
          <w:rtl w:val="true"/>
          <w:lang w:eastAsia="en-US"/>
        </w:rPr>
        <w:t xml:space="preserve"> </w:t>
      </w:r>
      <w:r>
        <w:rPr>
          <w:rFonts w:cs="FrankRuehl"/>
          <w:sz w:val="26"/>
          <w:sz w:val="26"/>
          <w:rtl w:val="true"/>
          <w:lang w:eastAsia="en-US"/>
        </w:rPr>
        <w:t>לגבר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משמעם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כפשוטם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וודאי</w:t>
      </w:r>
      <w:r>
        <w:rPr>
          <w:sz w:val="26"/>
          <w:sz w:val="26"/>
          <w:rtl w:val="true"/>
          <w:lang w:eastAsia="en-US"/>
        </w:rPr>
        <w:t xml:space="preserve"> </w:t>
      </w:r>
      <w:r>
        <w:rPr>
          <w:rFonts w:cs="FrankRuehl"/>
          <w:sz w:val="26"/>
          <w:sz w:val="26"/>
          <w:rtl w:val="true"/>
          <w:lang w:eastAsia="en-US"/>
        </w:rPr>
        <w:t>שהדברים</w:t>
      </w:r>
      <w:r>
        <w:rPr>
          <w:sz w:val="26"/>
          <w:sz w:val="26"/>
          <w:rtl w:val="true"/>
          <w:lang w:eastAsia="en-US"/>
        </w:rPr>
        <w:t xml:space="preserve"> </w:t>
      </w:r>
      <w:r>
        <w:rPr>
          <w:rFonts w:cs="FrankRuehl"/>
          <w:sz w:val="26"/>
          <w:sz w:val="26"/>
          <w:rtl w:val="true"/>
          <w:lang w:eastAsia="en-US"/>
        </w:rPr>
        <w:t>נכונים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נעדרים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משעות</w:t>
      </w:r>
      <w:r>
        <w:rPr>
          <w:sz w:val="26"/>
          <w:sz w:val="26"/>
          <w:rtl w:val="true"/>
          <w:lang w:eastAsia="en-US"/>
        </w:rPr>
        <w:t xml:space="preserve"> </w:t>
      </w:r>
      <w:r>
        <w:rPr>
          <w:rFonts w:cs="FrankRuehl"/>
          <w:sz w:val="26"/>
          <w:sz w:val="26"/>
          <w:rtl w:val="true"/>
          <w:lang w:eastAsia="en-US"/>
        </w:rPr>
        <w:t>שהיא</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הפרלמנט</w:t>
      </w:r>
      <w:r>
        <w:rPr>
          <w:sz w:val="26"/>
          <w:sz w:val="26"/>
          <w:rtl w:val="true"/>
          <w:lang w:eastAsia="en-US"/>
        </w:rPr>
        <w:t xml:space="preserve"> </w:t>
      </w:r>
      <w:r>
        <w:rPr>
          <w:rFonts w:cs="FrankRuehl"/>
          <w:sz w:val="26"/>
          <w:sz w:val="26"/>
          <w:rtl w:val="true"/>
          <w:lang w:eastAsia="en-US"/>
        </w:rPr>
        <w:t>להזיז</w:t>
      </w:r>
      <w:r>
        <w:rPr>
          <w:sz w:val="26"/>
          <w:sz w:val="26"/>
          <w:rtl w:val="true"/>
          <w:lang w:eastAsia="en-US"/>
        </w:rPr>
        <w:t xml:space="preserve"> </w:t>
      </w:r>
      <w:r>
        <w:rPr>
          <w:rFonts w:cs="FrankRuehl"/>
          <w:sz w:val="26"/>
          <w:sz w:val="26"/>
          <w:rtl w:val="true"/>
          <w:lang w:eastAsia="en-US"/>
        </w:rPr>
        <w:t>עיפרון</w:t>
      </w:r>
      <w:r>
        <w:rPr>
          <w:sz w:val="26"/>
          <w:sz w:val="26"/>
          <w:rtl w:val="true"/>
          <w:lang w:eastAsia="en-US"/>
        </w:rPr>
        <w:t xml:space="preserve"> </w:t>
      </w:r>
      <w:r>
        <w:rPr>
          <w:rFonts w:cs="FrankRuehl"/>
          <w:sz w:val="26"/>
          <w:sz w:val="26"/>
          <w:rtl w:val="true"/>
          <w:lang w:eastAsia="en-US"/>
        </w:rPr>
        <w:t>מצדו</w:t>
      </w:r>
      <w:r>
        <w:rPr>
          <w:sz w:val="26"/>
          <w:sz w:val="26"/>
          <w:rtl w:val="true"/>
          <w:lang w:eastAsia="en-US"/>
        </w:rPr>
        <w:t xml:space="preserve"> </w:t>
      </w:r>
      <w:r>
        <w:rPr>
          <w:rFonts w:cs="FrankRuehl"/>
          <w:sz w:val="26"/>
          <w:sz w:val="26"/>
          <w:rtl w:val="true"/>
          <w:lang w:eastAsia="en-US"/>
        </w:rPr>
        <w:t>האחד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השולחן</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צדו</w:t>
      </w:r>
      <w:r>
        <w:rPr>
          <w:sz w:val="26"/>
          <w:sz w:val="26"/>
          <w:rtl w:val="true"/>
          <w:lang w:eastAsia="en-US"/>
        </w:rPr>
        <w:t xml:space="preserve"> </w:t>
      </w:r>
      <w:r>
        <w:rPr>
          <w:rFonts w:cs="FrankRuehl"/>
          <w:sz w:val="26"/>
          <w:sz w:val="26"/>
          <w:rtl w:val="true"/>
          <w:lang w:eastAsia="en-US"/>
        </w:rPr>
        <w:t>האחר</w:t>
      </w:r>
      <w:r>
        <w:rPr>
          <w:rFonts w:cs="FrankRuehl"/>
          <w:sz w:val="26"/>
          <w:rtl w:val="true"/>
          <w:lang w:eastAsia="en-US"/>
        </w:rPr>
        <w:t xml:space="preserve">. </w:t>
      </w:r>
      <w:r>
        <w:rPr>
          <w:rFonts w:cs="FrankRuehl"/>
          <w:sz w:val="26"/>
          <w:sz w:val="26"/>
          <w:rtl w:val="true"/>
          <w:lang w:eastAsia="en-US"/>
        </w:rPr>
        <w:t>פרלמנט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בתורת</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מעסיק</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בעשייה</w:t>
      </w:r>
      <w:r>
        <w:rPr>
          <w:sz w:val="26"/>
          <w:sz w:val="26"/>
          <w:rtl w:val="true"/>
          <w:lang w:eastAsia="en-US"/>
        </w:rPr>
        <w:t xml:space="preserve"> </w:t>
      </w:r>
      <w:r>
        <w:rPr>
          <w:rFonts w:cs="FrankRuehl"/>
          <w:sz w:val="26"/>
          <w:sz w:val="26"/>
          <w:rtl w:val="true"/>
          <w:lang w:eastAsia="en-US"/>
        </w:rPr>
        <w:t>פיזית</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שינויים</w:t>
      </w:r>
      <w:r>
        <w:rPr>
          <w:sz w:val="26"/>
          <w:sz w:val="26"/>
          <w:rtl w:val="true"/>
          <w:lang w:eastAsia="en-US"/>
        </w:rPr>
        <w:t xml:space="preserve"> </w:t>
      </w:r>
      <w:r>
        <w:rPr>
          <w:rFonts w:cs="FrankRuehl"/>
          <w:sz w:val="26"/>
          <w:sz w:val="26"/>
          <w:rtl w:val="true"/>
          <w:lang w:eastAsia="en-US"/>
        </w:rPr>
        <w:t>פיזיים</w:t>
      </w:r>
      <w:r>
        <w:rPr>
          <w:sz w:val="26"/>
          <w:sz w:val="26"/>
          <w:rtl w:val="true"/>
          <w:lang w:eastAsia="en-US"/>
        </w:rPr>
        <w:t xml:space="preserve"> </w:t>
      </w:r>
      <w:r>
        <w:rPr>
          <w:rFonts w:cs="FrankRuehl"/>
          <w:sz w:val="26"/>
          <w:sz w:val="26"/>
          <w:rtl w:val="true"/>
          <w:lang w:eastAsia="en-US"/>
        </w:rPr>
        <w:t>בעולם</w:t>
      </w:r>
      <w:r>
        <w:rPr>
          <w:sz w:val="26"/>
          <w:sz w:val="26"/>
          <w:rtl w:val="true"/>
          <w:lang w:eastAsia="en-US"/>
        </w:rPr>
        <w:t xml:space="preserve"> </w:t>
      </w:r>
      <w:r>
        <w:rPr>
          <w:rFonts w:cs="FrankRuehl"/>
          <w:sz w:val="26"/>
          <w:sz w:val="26"/>
          <w:rtl w:val="true"/>
          <w:lang w:eastAsia="en-US"/>
        </w:rPr>
        <w:t>הסובב</w:t>
      </w:r>
      <w:r>
        <w:rPr>
          <w:sz w:val="26"/>
          <w:sz w:val="26"/>
          <w:rtl w:val="true"/>
          <w:lang w:eastAsia="en-US"/>
        </w:rPr>
        <w:t xml:space="preserve"> </w:t>
      </w:r>
      <w:r>
        <w:rPr>
          <w:rFonts w:cs="FrankRuehl"/>
          <w:sz w:val="26"/>
          <w:sz w:val="26"/>
          <w:rtl w:val="true"/>
          <w:lang w:eastAsia="en-US"/>
        </w:rPr>
        <w:t>אותנו</w:t>
      </w:r>
      <w:r>
        <w:rPr>
          <w:rFonts w:cs="FrankRuehl"/>
          <w:sz w:val="26"/>
          <w:rtl w:val="true"/>
          <w:lang w:eastAsia="en-US"/>
        </w:rPr>
        <w:t xml:space="preserve">. </w:t>
      </w:r>
      <w:r>
        <w:rPr>
          <w:rFonts w:cs="FrankRuehl"/>
          <w:sz w:val="26"/>
          <w:sz w:val="26"/>
          <w:rtl w:val="true"/>
          <w:lang w:eastAsia="en-US"/>
        </w:rPr>
        <w:t>הפרלמנט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מעסיק</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בנורמות</w:t>
      </w:r>
      <w:r>
        <w:rPr>
          <w:sz w:val="26"/>
          <w:sz w:val="26"/>
          <w:rtl w:val="true"/>
          <w:lang w:eastAsia="en-US"/>
        </w:rPr>
        <w:t xml:space="preserve"> </w:t>
      </w:r>
      <w:r>
        <w:rPr>
          <w:rFonts w:cs="FrankRuehl"/>
          <w:sz w:val="26"/>
          <w:sz w:val="26"/>
          <w:rtl w:val="true"/>
          <w:lang w:eastAsia="en-US"/>
        </w:rPr>
        <w:t>ובעשייה</w:t>
      </w:r>
      <w:r>
        <w:rPr>
          <w:sz w:val="26"/>
          <w:sz w:val="26"/>
          <w:rtl w:val="true"/>
          <w:lang w:eastAsia="en-US"/>
        </w:rPr>
        <w:t xml:space="preserve"> </w:t>
      </w:r>
      <w:r>
        <w:rPr>
          <w:rFonts w:cs="FrankRuehl"/>
          <w:sz w:val="26"/>
          <w:sz w:val="26"/>
          <w:rtl w:val="true"/>
          <w:lang w:eastAsia="en-US"/>
        </w:rPr>
        <w:t>נורמאטיבית</w:t>
      </w:r>
      <w:r>
        <w:rPr>
          <w:rFonts w:cs="FrankRuehl"/>
          <w:sz w:val="26"/>
          <w:rtl w:val="true"/>
          <w:lang w:eastAsia="en-US"/>
        </w:rPr>
        <w:t xml:space="preserve">, </w:t>
      </w:r>
      <w:r>
        <w:rPr>
          <w:rFonts w:cs="FrankRuehl"/>
          <w:sz w:val="26"/>
          <w:sz w:val="26"/>
          <w:rtl w:val="true"/>
          <w:lang w:eastAsia="en-US"/>
        </w:rPr>
        <w:t>ובתחום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וסמכותו</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שהפרלמנט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יכול</w:t>
      </w:r>
      <w:r>
        <w:rPr>
          <w:rFonts w:cs="FrankRuehl"/>
          <w:sz w:val="26"/>
          <w:rtl w:val="true"/>
          <w:lang w:eastAsia="en-US"/>
        </w:rPr>
        <w:t xml:space="preserve">" -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להפוך</w:t>
      </w:r>
      <w:r>
        <w:rPr>
          <w:sz w:val="26"/>
          <w:sz w:val="26"/>
          <w:rtl w:val="true"/>
          <w:lang w:eastAsia="en-US"/>
        </w:rPr>
        <w:t xml:space="preserve"> </w:t>
      </w:r>
      <w:r>
        <w:rPr>
          <w:rFonts w:cs="FrankRuehl"/>
          <w:sz w:val="26"/>
          <w:sz w:val="26"/>
          <w:rtl w:val="true"/>
          <w:lang w:eastAsia="en-US"/>
        </w:rPr>
        <w:t>אישה</w:t>
      </w:r>
      <w:r>
        <w:rPr>
          <w:sz w:val="26"/>
          <w:sz w:val="26"/>
          <w:rtl w:val="true"/>
          <w:lang w:eastAsia="en-US"/>
        </w:rPr>
        <w:t xml:space="preserve"> </w:t>
      </w:r>
      <w:r>
        <w:rPr>
          <w:rFonts w:cs="FrankRuehl"/>
          <w:sz w:val="26"/>
          <w:sz w:val="26"/>
          <w:rtl w:val="true"/>
          <w:lang w:eastAsia="en-US"/>
        </w:rPr>
        <w:t>לגבר</w:t>
      </w:r>
      <w:r>
        <w:rPr>
          <w:sz w:val="26"/>
          <w:sz w:val="26"/>
          <w:rtl w:val="true"/>
          <w:lang w:eastAsia="en-US"/>
        </w:rPr>
        <w:t xml:space="preserve"> </w:t>
      </w:r>
      <w:r>
        <w:rPr>
          <w:rFonts w:cs="FrankRuehl"/>
          <w:sz w:val="26"/>
          <w:sz w:val="26"/>
          <w:rtl w:val="true"/>
          <w:lang w:eastAsia="en-US"/>
        </w:rPr>
        <w:t>וגבר</w:t>
      </w:r>
      <w:r>
        <w:rPr>
          <w:sz w:val="26"/>
          <w:sz w:val="26"/>
          <w:rtl w:val="true"/>
          <w:lang w:eastAsia="en-US"/>
        </w:rPr>
        <w:t xml:space="preserve"> </w:t>
      </w:r>
      <w:r>
        <w:rPr>
          <w:rFonts w:cs="FrankRuehl"/>
          <w:sz w:val="26"/>
          <w:sz w:val="26"/>
          <w:rtl w:val="true"/>
          <w:lang w:eastAsia="en-US"/>
        </w:rPr>
        <w:t>לאישה</w:t>
      </w:r>
      <w:r>
        <w:rPr>
          <w:rFonts w:cs="FrankRuehl"/>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שהאמירה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נכונה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בעולמן</w:t>
      </w:r>
      <w:r>
        <w:rPr>
          <w:sz w:val="26"/>
          <w:sz w:val="26"/>
          <w:rtl w:val="true"/>
          <w:lang w:eastAsia="en-US"/>
        </w:rPr>
        <w:t xml:space="preserve"> </w:t>
      </w:r>
      <w:r>
        <w:rPr>
          <w:rFonts w:cs="FrankRuehl"/>
          <w:sz w:val="26"/>
          <w:sz w:val="26"/>
          <w:rtl w:val="true"/>
          <w:lang w:eastAsia="en-US"/>
        </w:rPr>
        <w:t>המופלא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הנורמות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עולם</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נתפס</w:t>
      </w:r>
      <w:r>
        <w:rPr>
          <w:sz w:val="26"/>
          <w:sz w:val="26"/>
          <w:rtl w:val="true"/>
          <w:lang w:eastAsia="en-US"/>
        </w:rPr>
        <w:t xml:space="preserve"> </w:t>
      </w:r>
      <w:r>
        <w:rPr>
          <w:rFonts w:cs="FrankRuehl"/>
          <w:sz w:val="26"/>
          <w:sz w:val="26"/>
          <w:rtl w:val="true"/>
          <w:lang w:eastAsia="en-US"/>
        </w:rPr>
        <w:t>בחמשת</w:t>
      </w:r>
      <w:r>
        <w:rPr>
          <w:sz w:val="26"/>
          <w:sz w:val="26"/>
          <w:rtl w:val="true"/>
          <w:lang w:eastAsia="en-US"/>
        </w:rPr>
        <w:t xml:space="preserve"> </w:t>
      </w:r>
      <w:r>
        <w:rPr>
          <w:rFonts w:cs="FrankRuehl"/>
          <w:sz w:val="26"/>
          <w:sz w:val="26"/>
          <w:rtl w:val="true"/>
          <w:lang w:eastAsia="en-US"/>
        </w:rPr>
        <w:t>החושים</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שולט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בחיינו</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יכולה</w:t>
      </w:r>
      <w:r>
        <w:rPr>
          <w:rFonts w:cs="FrankRuehl"/>
          <w:sz w:val="26"/>
          <w:rtl w:val="true"/>
          <w:lang w:eastAsia="en-US"/>
        </w:rPr>
        <w:t xml:space="preserve">" </w:t>
      </w:r>
      <w:r>
        <w:rPr>
          <w:rFonts w:cs="FrankRuehl"/>
          <w:sz w:val="26"/>
          <w:sz w:val="26"/>
          <w:rtl w:val="true"/>
          <w:lang w:eastAsia="en-US"/>
        </w:rPr>
        <w:t>ומוסמכת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להפוך</w:t>
      </w:r>
      <w:r>
        <w:rPr>
          <w:rFonts w:cs="FrankRuehl"/>
          <w:sz w:val="26"/>
          <w:rtl w:val="true"/>
          <w:lang w:eastAsia="en-US"/>
        </w:rPr>
        <w:t xml:space="preserve">" </w:t>
      </w:r>
      <w:r>
        <w:rPr>
          <w:rFonts w:cs="FrankRuehl"/>
          <w:sz w:val="26"/>
          <w:sz w:val="26"/>
          <w:rtl w:val="true"/>
          <w:lang w:eastAsia="en-US"/>
        </w:rPr>
        <w:t>גבר</w:t>
      </w:r>
      <w:r>
        <w:rPr>
          <w:sz w:val="26"/>
          <w:sz w:val="26"/>
          <w:rtl w:val="true"/>
          <w:lang w:eastAsia="en-US"/>
        </w:rPr>
        <w:t xml:space="preserve"> </w:t>
      </w:r>
      <w:r>
        <w:rPr>
          <w:rFonts w:cs="FrankRuehl"/>
          <w:sz w:val="26"/>
          <w:sz w:val="26"/>
          <w:rtl w:val="true"/>
          <w:lang w:eastAsia="en-US"/>
        </w:rPr>
        <w:t>לאישה</w:t>
      </w:r>
      <w:r>
        <w:rPr>
          <w:sz w:val="26"/>
          <w:sz w:val="26"/>
          <w:rtl w:val="true"/>
          <w:lang w:eastAsia="en-US"/>
        </w:rPr>
        <w:t xml:space="preserve"> </w:t>
      </w:r>
      <w:r>
        <w:rPr>
          <w:rFonts w:cs="FrankRuehl"/>
          <w:sz w:val="26"/>
          <w:sz w:val="26"/>
          <w:rtl w:val="true"/>
          <w:lang w:eastAsia="en-US"/>
        </w:rPr>
        <w:t>ואישה</w:t>
      </w:r>
      <w:r>
        <w:rPr>
          <w:sz w:val="26"/>
          <w:sz w:val="26"/>
          <w:rtl w:val="true"/>
          <w:lang w:eastAsia="en-US"/>
        </w:rPr>
        <w:t xml:space="preserve"> </w:t>
      </w:r>
      <w:r>
        <w:rPr>
          <w:rFonts w:cs="FrankRuehl"/>
          <w:sz w:val="26"/>
          <w:sz w:val="26"/>
          <w:rtl w:val="true"/>
          <w:lang w:eastAsia="en-US"/>
        </w:rPr>
        <w:t>לגבר</w:t>
      </w:r>
      <w:r>
        <w:rPr>
          <w:rFonts w:cs="FrankRuehl"/>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שהנורמות</w:t>
      </w:r>
      <w:r>
        <w:rPr>
          <w:sz w:val="26"/>
          <w:sz w:val="26"/>
          <w:rtl w:val="true"/>
          <w:lang w:eastAsia="en-US"/>
        </w:rPr>
        <w:t xml:space="preserve"> </w:t>
      </w:r>
      <w:r>
        <w:rPr>
          <w:rFonts w:cs="FrankRuehl"/>
          <w:sz w:val="26"/>
          <w:sz w:val="26"/>
          <w:rtl w:val="true"/>
          <w:lang w:eastAsia="en-US"/>
        </w:rPr>
        <w:t>אמורות</w:t>
      </w:r>
      <w:r>
        <w:rPr>
          <w:sz w:val="26"/>
          <w:sz w:val="26"/>
          <w:rtl w:val="true"/>
          <w:lang w:eastAsia="en-US"/>
        </w:rPr>
        <w:t xml:space="preserve"> </w:t>
      </w:r>
      <w:r>
        <w:rPr>
          <w:rFonts w:cs="FrankRuehl"/>
          <w:sz w:val="26"/>
          <w:sz w:val="26"/>
          <w:rtl w:val="true"/>
          <w:lang w:eastAsia="en-US"/>
        </w:rPr>
        <w:t>לחול</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יישמעו</w:t>
      </w:r>
      <w:r>
        <w:rPr>
          <w:sz w:val="26"/>
          <w:sz w:val="26"/>
          <w:rtl w:val="true"/>
          <w:lang w:eastAsia="en-US"/>
        </w:rPr>
        <w:t xml:space="preserve"> </w:t>
      </w:r>
      <w:r>
        <w:rPr>
          <w:rFonts w:cs="FrankRuehl"/>
          <w:sz w:val="26"/>
          <w:sz w:val="26"/>
          <w:rtl w:val="true"/>
          <w:lang w:eastAsia="en-US"/>
        </w:rPr>
        <w:t>להן</w:t>
      </w:r>
      <w:r>
        <w:rPr>
          <w:rFonts w:cs="FrankRuehl"/>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למותר</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מחוץ</w:t>
      </w:r>
      <w:r>
        <w:rPr>
          <w:sz w:val="26"/>
          <w:sz w:val="26"/>
          <w:rtl w:val="true"/>
          <w:lang w:eastAsia="en-US"/>
        </w:rPr>
        <w:t xml:space="preserve"> </w:t>
      </w:r>
      <w:r>
        <w:rPr>
          <w:rFonts w:cs="FrankRuehl"/>
          <w:sz w:val="26"/>
          <w:sz w:val="26"/>
          <w:rtl w:val="true"/>
          <w:lang w:eastAsia="en-US"/>
        </w:rPr>
        <w:t>לתחומנו</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77</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וכול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תוכנו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התפרסותו</w:t>
      </w:r>
      <w:r>
        <w:rPr>
          <w:rFonts w:cs="FrankRuehl"/>
          <w:sz w:val="26"/>
          <w:rtl w:val="true"/>
          <w:lang w:eastAsia="en-US"/>
        </w:rPr>
        <w:t xml:space="preserve">. </w:t>
      </w:r>
      <w:r>
        <w:rPr>
          <w:rFonts w:cs="FrankRuehl"/>
          <w:sz w:val="26"/>
          <w:sz w:val="26"/>
          <w:rtl w:val="true"/>
          <w:lang w:eastAsia="en-US"/>
        </w:rPr>
        <w:t>חזרנו</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ראשונה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אמנם</w:t>
      </w:r>
      <w:r>
        <w:rPr>
          <w:rFonts w:cs="FrankRuehl"/>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יכולה</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וסמכות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נותנים</w:t>
      </w:r>
      <w:r>
        <w:rPr>
          <w:sz w:val="26"/>
          <w:sz w:val="26"/>
          <w:rtl w:val="true"/>
          <w:lang w:eastAsia="en-US"/>
        </w:rPr>
        <w:t xml:space="preserve"> </w:t>
      </w:r>
      <w:r>
        <w:rPr>
          <w:rFonts w:cs="FrankRuehl"/>
          <w:sz w:val="26"/>
          <w:sz w:val="26"/>
          <w:rtl w:val="true"/>
          <w:lang w:eastAsia="en-US"/>
        </w:rPr>
        <w:t>בידה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וסמכות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משוריינים</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sz w:val="26"/>
          <w:rtl w:val="true"/>
          <w:lang w:eastAsia="en-US"/>
        </w:rPr>
        <w:t>במעשה</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 xml:space="preserve">? </w:t>
      </w:r>
      <w:r>
        <w:rPr>
          <w:rFonts w:cs="FrankRuehl"/>
          <w:sz w:val="26"/>
          <w:sz w:val="26"/>
          <w:rtl w:val="true"/>
          <w:lang w:eastAsia="en-US"/>
        </w:rPr>
        <w:t>ושאלה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ששואלים</w:t>
      </w:r>
      <w:r>
        <w:rPr>
          <w:sz w:val="26"/>
          <w:sz w:val="26"/>
          <w:rtl w:val="true"/>
          <w:lang w:eastAsia="en-US"/>
        </w:rPr>
        <w:t xml:space="preserve"> </w:t>
      </w:r>
      <w:r>
        <w:rPr>
          <w:rFonts w:cs="FrankRuehl"/>
          <w:sz w:val="26"/>
          <w:sz w:val="26"/>
          <w:rtl w:val="true"/>
          <w:lang w:eastAsia="en-US"/>
        </w:rPr>
        <w:t>גדולים</w:t>
      </w:r>
      <w:r>
        <w:rPr>
          <w:sz w:val="26"/>
          <w:sz w:val="26"/>
          <w:rtl w:val="true"/>
          <w:lang w:eastAsia="en-US"/>
        </w:rPr>
        <w:t xml:space="preserve"> </w:t>
      </w:r>
      <w:r>
        <w:rPr>
          <w:rFonts w:cs="FrankRuehl"/>
          <w:sz w:val="26"/>
          <w:sz w:val="26"/>
          <w:rtl w:val="true"/>
          <w:lang w:eastAsia="en-US"/>
        </w:rPr>
        <w:t>שאלנו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בהיותנו</w:t>
      </w:r>
      <w:r>
        <w:rPr>
          <w:sz w:val="26"/>
          <w:sz w:val="26"/>
          <w:rtl w:val="true"/>
          <w:lang w:eastAsia="en-US"/>
        </w:rPr>
        <w:t xml:space="preserve"> </w:t>
      </w:r>
      <w:r>
        <w:rPr>
          <w:rFonts w:cs="FrankRuehl"/>
          <w:sz w:val="26"/>
          <w:sz w:val="26"/>
          <w:rtl w:val="true"/>
          <w:lang w:eastAsia="en-US"/>
        </w:rPr>
        <w:t>ילדים</w:t>
      </w:r>
      <w:r>
        <w:rPr>
          <w:rFonts w:cs="FrankRuehl"/>
          <w:sz w:val="26"/>
          <w:rtl w:val="true"/>
          <w:lang w:eastAsia="en-US"/>
        </w:rPr>
        <w:t xml:space="preserve">: </w:t>
      </w:r>
      <w:r>
        <w:rPr>
          <w:rFonts w:cs="FrankRuehl"/>
          <w:sz w:val="26"/>
          <w:sz w:val="26"/>
          <w:rtl w:val="true"/>
          <w:lang w:eastAsia="en-US"/>
        </w:rPr>
        <w:t>האל</w:t>
      </w:r>
      <w:r>
        <w:rPr>
          <w:sz w:val="26"/>
          <w:sz w:val="26"/>
          <w:rtl w:val="true"/>
          <w:lang w:eastAsia="en-US"/>
        </w:rPr>
        <w:t xml:space="preserve"> </w:t>
      </w:r>
      <w:r>
        <w:rPr>
          <w:rFonts w:cs="FrankRuehl"/>
          <w:sz w:val="26"/>
          <w:sz w:val="26"/>
          <w:rtl w:val="true"/>
          <w:lang w:eastAsia="en-US"/>
        </w:rPr>
        <w:t>כידוע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האל</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לברוא</w:t>
      </w:r>
      <w:r>
        <w:rPr>
          <w:sz w:val="26"/>
          <w:sz w:val="26"/>
          <w:rtl w:val="true"/>
          <w:lang w:eastAsia="en-US"/>
        </w:rPr>
        <w:t xml:space="preserve"> </w:t>
      </w:r>
      <w:r>
        <w:rPr>
          <w:rFonts w:cs="FrankRuehl"/>
          <w:sz w:val="26"/>
          <w:sz w:val="26"/>
          <w:rtl w:val="true"/>
          <w:lang w:eastAsia="en-US"/>
        </w:rPr>
        <w:t>אבן</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להרימה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לברוא</w:t>
      </w:r>
      <w:r>
        <w:rPr>
          <w:sz w:val="26"/>
          <w:sz w:val="26"/>
          <w:rtl w:val="true"/>
          <w:lang w:eastAsia="en-US"/>
        </w:rPr>
        <w:t xml:space="preserve"> </w:t>
      </w:r>
      <w:r>
        <w:rPr>
          <w:rFonts w:cs="FrankRuehl"/>
          <w:sz w:val="26"/>
          <w:sz w:val="26"/>
          <w:rtl w:val="true"/>
          <w:lang w:eastAsia="en-US"/>
        </w:rPr>
        <w:t>אבן</w:t>
      </w:r>
      <w:r>
        <w:rPr>
          <w:sz w:val="26"/>
          <w:sz w:val="26"/>
          <w:rtl w:val="true"/>
          <w:lang w:eastAsia="en-US"/>
        </w:rPr>
        <w:t xml:space="preserve"> </w:t>
      </w:r>
      <w:r>
        <w:rPr>
          <w:rFonts w:cs="FrankRuehl"/>
          <w:sz w:val="26"/>
          <w:sz w:val="26"/>
          <w:rtl w:val="true"/>
          <w:lang w:eastAsia="en-US"/>
        </w:rPr>
        <w:t>שכזו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בריאתה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האבן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להרימה</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לבוראה</w:t>
      </w:r>
      <w:r>
        <w:rPr>
          <w:rFonts w:cs="FrankRuehl"/>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מעיקרם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לאמיתם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ליישוב</w:t>
      </w:r>
      <w:r>
        <w:rPr>
          <w:sz w:val="26"/>
          <w:sz w:val="26"/>
          <w:rtl w:val="true"/>
          <w:lang w:eastAsia="en-US"/>
        </w:rPr>
        <w:t xml:space="preserve"> </w:t>
      </w:r>
      <w:r>
        <w:rPr>
          <w:rFonts w:cs="FrankRuehl"/>
          <w:sz w:val="26"/>
          <w:sz w:val="26"/>
          <w:rtl w:val="true"/>
          <w:lang w:eastAsia="en-US"/>
        </w:rPr>
        <w:t>הפאראדוקס</w:t>
      </w:r>
      <w:r>
        <w:rPr>
          <w:sz w:val="26"/>
          <w:sz w:val="26"/>
          <w:rtl w:val="true"/>
          <w:lang w:eastAsia="en-US"/>
        </w:rPr>
        <w:t xml:space="preserve"> </w:t>
      </w:r>
      <w:r>
        <w:rPr>
          <w:rFonts w:cs="FrankRuehl"/>
          <w:sz w:val="26"/>
          <w:sz w:val="26"/>
          <w:rtl w:val="true"/>
          <w:lang w:eastAsia="en-US"/>
        </w:rPr>
        <w:t>שומה</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לוותר</w:t>
      </w:r>
      <w:r>
        <w:rPr>
          <w:sz w:val="26"/>
          <w:sz w:val="26"/>
          <w:rtl w:val="true"/>
          <w:lang w:eastAsia="en-US"/>
        </w:rPr>
        <w:t xml:space="preserve"> </w:t>
      </w:r>
      <w:r>
        <w:rPr>
          <w:rFonts w:cs="FrankRuehl"/>
          <w:sz w:val="26"/>
          <w:sz w:val="26"/>
          <w:rtl w:val="true"/>
          <w:lang w:eastAsia="en-US"/>
        </w:rPr>
        <w:t>באחד</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הקצוות</w:t>
      </w:r>
      <w:r>
        <w:rPr>
          <w:rFonts w:cs="FrankRuehl"/>
          <w:sz w:val="26"/>
          <w:rtl w:val="true"/>
          <w:lang w:eastAsia="en-US"/>
        </w:rPr>
        <w:t xml:space="preserve">: </w:t>
      </w:r>
      <w:r>
        <w:rPr>
          <w:rFonts w:cs="FrankRuehl"/>
          <w:sz w:val="26"/>
          <w:sz w:val="26"/>
          <w:rtl w:val="true"/>
          <w:lang w:eastAsia="en-US"/>
        </w:rPr>
        <w:t>בבריאת</w:t>
      </w:r>
      <w:r>
        <w:rPr>
          <w:sz w:val="26"/>
          <w:sz w:val="26"/>
          <w:rtl w:val="true"/>
          <w:lang w:eastAsia="en-US"/>
        </w:rPr>
        <w:t xml:space="preserve"> </w:t>
      </w:r>
      <w:r>
        <w:rPr>
          <w:rFonts w:cs="FrankRuehl"/>
          <w:sz w:val="26"/>
          <w:sz w:val="26"/>
          <w:rtl w:val="true"/>
          <w:lang w:eastAsia="en-US"/>
        </w:rPr>
        <w:t>האבן</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בהרמת</w:t>
      </w:r>
      <w:r>
        <w:rPr>
          <w:sz w:val="26"/>
          <w:sz w:val="26"/>
          <w:rtl w:val="true"/>
          <w:lang w:eastAsia="en-US"/>
        </w:rPr>
        <w:t xml:space="preserve"> </w:t>
      </w:r>
      <w:r>
        <w:rPr>
          <w:rFonts w:cs="FrankRuehl"/>
          <w:sz w:val="26"/>
          <w:sz w:val="26"/>
          <w:rtl w:val="true"/>
          <w:lang w:eastAsia="en-US"/>
        </w:rPr>
        <w:t>האבן</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שהאל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ולעולם</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CONTINUING</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OMNIPOTENCE</w:t>
      </w:r>
      <w:r>
        <w:rPr>
          <w:rFonts w:cs="FrankRuehl"/>
          <w:sz w:val="26"/>
          <w:rtl w:val="true"/>
          <w:lang w:eastAsia="en-US"/>
        </w:rPr>
        <w:t xml:space="preserve">, </w:t>
      </w:r>
      <w:r>
        <w:rPr>
          <w:rFonts w:cs="FrankRuehl"/>
          <w:sz w:val="26"/>
          <w:sz w:val="26"/>
          <w:rtl w:val="true"/>
          <w:lang w:eastAsia="en-US"/>
        </w:rPr>
        <w:t>בלשונו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הארט</w:t>
      </w:r>
      <w:r>
        <w:rPr>
          <w:rFonts w:cs="FrankRuehl"/>
          <w:sz w:val="26"/>
          <w:rtl w:val="true"/>
          <w:lang w:eastAsia="en-US"/>
        </w:rPr>
        <w:t xml:space="preserve">) - </w:t>
      </w:r>
      <w:r>
        <w:rPr>
          <w:rFonts w:cs="FrankRuehl"/>
          <w:sz w:val="26"/>
          <w:sz w:val="26"/>
          <w:rtl w:val="true"/>
          <w:lang w:eastAsia="en-US"/>
        </w:rPr>
        <w:t>למעט</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לקצץ</w:t>
      </w:r>
      <w:r>
        <w:rPr>
          <w:rFonts w:cs="FrankRuehl"/>
          <w:sz w:val="26"/>
          <w:rtl w:val="true"/>
          <w:lang w:eastAsia="en-US"/>
        </w:rPr>
        <w:t xml:space="preserve">; </w:t>
      </w:r>
      <w:r>
        <w:rPr>
          <w:rFonts w:cs="FrankRuehl"/>
          <w:sz w:val="26"/>
          <w:sz w:val="26"/>
          <w:rtl w:val="true"/>
          <w:lang w:eastAsia="en-US"/>
        </w:rPr>
        <w:t>או</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שהאל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ובכוחו</w:t>
      </w:r>
      <w:r>
        <w:rPr>
          <w:sz w:val="26"/>
          <w:sz w:val="26"/>
          <w:rtl w:val="true"/>
          <w:lang w:eastAsia="en-US"/>
        </w:rPr>
        <w:t xml:space="preserve"> </w:t>
      </w:r>
      <w:r>
        <w:rPr>
          <w:rFonts w:cs="FrankRuehl"/>
          <w:sz w:val="26"/>
          <w:sz w:val="26"/>
          <w:rtl w:val="true"/>
          <w:lang w:eastAsia="en-US"/>
        </w:rPr>
        <w:t>לקצץ</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שלו</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SELF-EMBRACING OMNIPOTENCE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הארט</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קיצץ</w:t>
      </w:r>
      <w:r>
        <w:rPr>
          <w:sz w:val="26"/>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 ,</w:t>
      </w:r>
      <w:r>
        <w:rPr>
          <w:rFonts w:cs="FrankRuehl"/>
          <w:sz w:val="16"/>
          <w:lang w:eastAsia="en-US"/>
        </w:rPr>
        <w:t>HART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SUPRA, AT 147-154</w:t>
      </w:r>
      <w:r>
        <w:rPr>
          <w:rFonts w:cs="FrankRuehl"/>
          <w:sz w:val="16"/>
          <w:rtl w:val="true"/>
          <w:lang w:eastAsia="en-US"/>
        </w:rPr>
        <w:t xml:space="preserve"> )"</w:t>
      </w:r>
      <w:r>
        <w:rPr>
          <w:rFonts w:cs="FrankRuehl"/>
          <w:sz w:val="16"/>
          <w:lang w:eastAsia="en-US"/>
        </w:rPr>
        <w:t>UNCERTAINTY IN THE RULE OF RECOGNITION</w:t>
      </w:r>
      <w:r>
        <w:rPr>
          <w:rFonts w:cs="FrankRuehl"/>
          <w:sz w:val="26"/>
          <w:rtl w:val="true"/>
          <w:lang w:eastAsia="en-US"/>
        </w:rPr>
        <w:t xml:space="preserve">; </w:t>
      </w:r>
      <w:r>
        <w:rPr>
          <w:rFonts w:cs="FrankRuehl"/>
          <w:sz w:val="26"/>
          <w:sz w:val="26"/>
          <w:rtl w:val="true"/>
          <w:lang w:eastAsia="en-US"/>
        </w:rPr>
        <w:t>אנגלרד</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107-111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78</w:t>
      </w:r>
      <w:r>
        <w:rPr>
          <w:rFonts w:cs="FrankRuehl"/>
          <w:sz w:val="26"/>
          <w:rtl w:val="true"/>
          <w:lang w:eastAsia="en-US"/>
        </w:rPr>
        <w:t xml:space="preserve">. </w:t>
      </w:r>
      <w:r>
        <w:rPr>
          <w:rFonts w:cs="FrankRuehl"/>
          <w:sz w:val="26"/>
          <w:sz w:val="26"/>
          <w:rtl w:val="true"/>
          <w:lang w:eastAsia="en-US"/>
        </w:rPr>
        <w:t>וממשל</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נמשל</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כהנחת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לדיוננו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לשלול</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שחוקקה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לשלול</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שעשתה</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להגבלה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מוסמכת</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לשלול</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rFonts w:cs="FrankRuehl"/>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מלכתחילה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מוסמכת</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פתחנו</w:t>
      </w:r>
      <w:r>
        <w:rPr>
          <w:sz w:val="26"/>
          <w:sz w:val="26"/>
          <w:rtl w:val="true"/>
          <w:lang w:eastAsia="en-US"/>
        </w:rPr>
        <w:t xml:space="preserve"> </w:t>
      </w:r>
      <w:r>
        <w:rPr>
          <w:rFonts w:cs="FrankRuehl"/>
          <w:sz w:val="26"/>
          <w:sz w:val="26"/>
          <w:rtl w:val="true"/>
          <w:lang w:eastAsia="en-US"/>
        </w:rPr>
        <w:t>בהנחת</w:t>
      </w:r>
      <w:r>
        <w:rPr>
          <w:sz w:val="26"/>
          <w:sz w:val="26"/>
          <w:rtl w:val="true"/>
          <w:lang w:eastAsia="en-US"/>
        </w:rPr>
        <w:t xml:space="preserve"> </w:t>
      </w:r>
      <w:r>
        <w:rPr>
          <w:rFonts w:cs="FrankRuehl"/>
          <w:sz w:val="26"/>
          <w:sz w:val="26"/>
          <w:rtl w:val="true"/>
          <w:lang w:eastAsia="en-US"/>
        </w:rPr>
        <w:t>מוצא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היותה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ולסוף</w:t>
      </w:r>
      <w:r>
        <w:rPr>
          <w:sz w:val="26"/>
          <w:sz w:val="26"/>
          <w:rtl w:val="true"/>
          <w:lang w:eastAsia="en-US"/>
        </w:rPr>
        <w:t xml:space="preserve"> </w:t>
      </w:r>
      <w:r>
        <w:rPr>
          <w:rFonts w:cs="FrankRuehl"/>
          <w:sz w:val="26"/>
          <w:sz w:val="26"/>
          <w:rtl w:val="true"/>
          <w:lang w:eastAsia="en-US"/>
        </w:rPr>
        <w:t>נמצאנו</w:t>
      </w:r>
      <w:r>
        <w:rPr>
          <w:sz w:val="26"/>
          <w:sz w:val="26"/>
          <w:rtl w:val="true"/>
          <w:lang w:eastAsia="en-US"/>
        </w:rPr>
        <w:t xml:space="preserve"> </w:t>
      </w:r>
      <w:r>
        <w:rPr>
          <w:rFonts w:cs="FrankRuehl"/>
          <w:sz w:val="26"/>
          <w:sz w:val="26"/>
          <w:rtl w:val="true"/>
          <w:lang w:eastAsia="en-US"/>
        </w:rPr>
        <w:t>למדים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הנחת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תקפה</w:t>
      </w:r>
      <w:r>
        <w:rPr>
          <w:rFonts w:cs="FrankRuehl"/>
          <w:sz w:val="26"/>
          <w:rtl w:val="true"/>
          <w:lang w:eastAsia="en-US"/>
        </w:rPr>
        <w:t xml:space="preserve">. </w:t>
      </w:r>
      <w:r>
        <w:rPr>
          <w:rFonts w:cs="FrankRuehl"/>
          <w:sz w:val="26"/>
          <w:sz w:val="26"/>
          <w:rtl w:val="true"/>
          <w:lang w:eastAsia="en-US"/>
        </w:rPr>
        <w:t>פאראדוקס</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הסבך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79</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sz w:val="26"/>
          <w:sz w:val="26"/>
          <w:rtl w:val="true"/>
          <w:lang w:eastAsia="en-US"/>
        </w:rPr>
        <w:t xml:space="preserve"> </w:t>
      </w:r>
      <w:r>
        <w:rPr>
          <w:rFonts w:cs="FrankRuehl"/>
          <w:sz w:val="26"/>
          <w:sz w:val="26"/>
          <w:rtl w:val="true"/>
          <w:lang w:eastAsia="en-US"/>
        </w:rPr>
        <w:t>נבקש</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באל</w:t>
      </w:r>
      <w:r>
        <w:rPr>
          <w:sz w:val="26"/>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האל</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עושה</w:t>
      </w:r>
      <w:r>
        <w:rPr>
          <w:rFonts w:cs="FrankRuehl"/>
          <w:sz w:val="26"/>
          <w:rtl w:val="true"/>
          <w:lang w:eastAsia="en-US"/>
        </w:rPr>
        <w:t xml:space="preserve">, </w:t>
      </w:r>
      <w:r>
        <w:rPr>
          <w:rFonts w:cs="FrankRuehl"/>
          <w:sz w:val="26"/>
          <w:sz w:val="26"/>
          <w:rtl w:val="true"/>
          <w:lang w:eastAsia="en-US"/>
        </w:rPr>
        <w:t>ואנו</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בשלנו</w:t>
      </w:r>
      <w:r>
        <w:rPr>
          <w:rFonts w:cs="FrankRuehl"/>
          <w:sz w:val="26"/>
          <w:rtl w:val="true"/>
          <w:lang w:eastAsia="en-US"/>
        </w:rPr>
        <w:t xml:space="preserve">. </w:t>
      </w:r>
      <w:r>
        <w:rPr>
          <w:rFonts w:cs="FrankRuehl"/>
          <w:sz w:val="26"/>
          <w:sz w:val="26"/>
          <w:rtl w:val="true"/>
          <w:lang w:eastAsia="en-US"/>
        </w:rPr>
        <w:t>מעשיו</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מעשינו</w:t>
      </w:r>
      <w:r>
        <w:rPr>
          <w:rFonts w:cs="FrankRuehl"/>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כוחנו</w:t>
      </w:r>
      <w:r>
        <w:rPr>
          <w:rFonts w:cs="FrankRuehl"/>
          <w:sz w:val="26"/>
          <w:rtl w:val="true"/>
          <w:lang w:eastAsia="en-US"/>
        </w:rPr>
        <w:t xml:space="preserve">, </w:t>
      </w:r>
      <w:r>
        <w:rPr>
          <w:rFonts w:cs="FrankRuehl"/>
          <w:sz w:val="26"/>
          <w:sz w:val="26"/>
          <w:rtl w:val="true"/>
          <w:lang w:eastAsia="en-US"/>
        </w:rPr>
        <w:t>זמנו</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זמננו</w:t>
      </w:r>
      <w:r>
        <w:rPr>
          <w:rFonts w:cs="FrankRuehl"/>
          <w:sz w:val="26"/>
          <w:rtl w:val="true"/>
          <w:lang w:eastAsia="en-US"/>
        </w:rPr>
        <w:t xml:space="preserve">, </w:t>
      </w:r>
      <w:r>
        <w:rPr>
          <w:rFonts w:cs="FrankRuehl"/>
          <w:sz w:val="26"/>
          <w:sz w:val="26"/>
          <w:rtl w:val="true"/>
          <w:lang w:eastAsia="en-US"/>
        </w:rPr>
        <w:t>עניינו</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ענייננו</w:t>
      </w:r>
      <w:r>
        <w:rPr>
          <w:rFonts w:cs="FrankRuehl"/>
          <w:sz w:val="26"/>
          <w:rtl w:val="true"/>
          <w:lang w:eastAsia="en-US"/>
        </w:rPr>
        <w:t xml:space="preserve">. </w:t>
      </w:r>
      <w:r>
        <w:rPr>
          <w:rFonts w:cs="FrankRuehl"/>
          <w:sz w:val="26"/>
          <w:sz w:val="26"/>
          <w:rtl w:val="true"/>
          <w:lang w:eastAsia="en-US"/>
        </w:rPr>
        <w:t>והדברים</w:t>
      </w:r>
      <w:r>
        <w:rPr>
          <w:sz w:val="26"/>
          <w:sz w:val="26"/>
          <w:rtl w:val="true"/>
          <w:lang w:eastAsia="en-US"/>
        </w:rPr>
        <w:t xml:space="preserve"> </w:t>
      </w:r>
      <w:r>
        <w:rPr>
          <w:rFonts w:cs="FrankRuehl"/>
          <w:sz w:val="26"/>
          <w:sz w:val="26"/>
          <w:rtl w:val="true"/>
          <w:lang w:eastAsia="en-US"/>
        </w:rPr>
        <w:t>פשוטים</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שהאל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כהנחת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חלים</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היגיון</w:t>
      </w:r>
      <w:r>
        <w:rPr>
          <w:sz w:val="26"/>
          <w:sz w:val="26"/>
          <w:rtl w:val="true"/>
          <w:lang w:eastAsia="en-US"/>
        </w:rPr>
        <w:t xml:space="preserve"> </w:t>
      </w:r>
      <w:r>
        <w:rPr>
          <w:rFonts w:cs="FrankRuehl"/>
          <w:sz w:val="26"/>
          <w:sz w:val="26"/>
          <w:rtl w:val="true"/>
          <w:lang w:eastAsia="en-US"/>
        </w:rPr>
        <w:t>התופסים</w:t>
      </w:r>
      <w:r>
        <w:rPr>
          <w:sz w:val="26"/>
          <w:sz w:val="26"/>
          <w:rtl w:val="true"/>
          <w:lang w:eastAsia="en-US"/>
        </w:rPr>
        <w:t xml:space="preserve"> </w:t>
      </w:r>
      <w:r>
        <w:rPr>
          <w:rFonts w:cs="FrankRuehl"/>
          <w:sz w:val="26"/>
          <w:sz w:val="26"/>
          <w:rtl w:val="true"/>
          <w:lang w:eastAsia="en-US"/>
        </w:rPr>
        <w:t>בנו</w:t>
      </w:r>
      <w:r>
        <w:rPr>
          <w:rFonts w:cs="FrankRuehl"/>
          <w:sz w:val="26"/>
          <w:rtl w:val="true"/>
          <w:lang w:eastAsia="en-US"/>
        </w:rPr>
        <w:t xml:space="preserve">. </w:t>
      </w:r>
      <w:r>
        <w:rPr>
          <w:rFonts w:cs="FrankRuehl"/>
          <w:sz w:val="26"/>
          <w:sz w:val="26"/>
          <w:rtl w:val="true"/>
          <w:lang w:eastAsia="en-US"/>
        </w:rPr>
        <w:t>המושג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מושג</w:t>
      </w:r>
      <w:r>
        <w:rPr>
          <w:sz w:val="26"/>
          <w:sz w:val="26"/>
          <w:rtl w:val="true"/>
          <w:lang w:eastAsia="en-US"/>
        </w:rPr>
        <w:t xml:space="preserve"> </w:t>
      </w:r>
      <w:r>
        <w:rPr>
          <w:rFonts w:cs="FrankRuehl"/>
          <w:sz w:val="26"/>
          <w:sz w:val="26"/>
          <w:rtl w:val="true"/>
          <w:lang w:eastAsia="en-US"/>
        </w:rPr>
        <w:t>מטאפיזי</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משמעו</w:t>
      </w:r>
      <w:r>
        <w:rPr>
          <w:sz w:val="26"/>
          <w:sz w:val="26"/>
          <w:rtl w:val="true"/>
          <w:lang w:eastAsia="en-US"/>
        </w:rPr>
        <w:t xml:space="preserve"> </w:t>
      </w:r>
      <w:r>
        <w:rPr>
          <w:rFonts w:cs="FrankRuehl"/>
          <w:sz w:val="26"/>
          <w:sz w:val="26"/>
          <w:rtl w:val="true"/>
          <w:lang w:eastAsia="en-US"/>
        </w:rPr>
        <w:t>כפשוטו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להיות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ובה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אתמול</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מחר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באותם</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לבן</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לבן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ובעל</w:t>
      </w:r>
      <w:r>
        <w:rPr>
          <w:sz w:val="26"/>
          <w:sz w:val="26"/>
          <w:rtl w:val="true"/>
          <w:lang w:eastAsia="en-US"/>
        </w:rPr>
        <w:t xml:space="preserve"> </w:t>
      </w:r>
      <w:r>
        <w:rPr>
          <w:rFonts w:cs="FrankRuehl"/>
          <w:sz w:val="26"/>
          <w:sz w:val="26"/>
          <w:rtl w:val="true"/>
          <w:lang w:eastAsia="en-US"/>
        </w:rPr>
        <w:t>דמות</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דמות</w:t>
      </w:r>
      <w:r>
        <w:rPr>
          <w:sz w:val="26"/>
          <w:sz w:val="26"/>
          <w:rtl w:val="true"/>
          <w:lang w:eastAsia="en-US"/>
        </w:rPr>
        <w:t xml:space="preserve"> </w:t>
      </w:r>
      <w:r>
        <w:rPr>
          <w:rFonts w:cs="FrankRuehl"/>
          <w:sz w:val="26"/>
          <w:sz w:val="26"/>
          <w:rtl w:val="true"/>
          <w:lang w:eastAsia="en-US"/>
        </w:rPr>
        <w:t>הגוף</w:t>
      </w:r>
      <w:r>
        <w:rPr>
          <w:rFonts w:cs="FrankRuehl"/>
          <w:sz w:val="26"/>
          <w:rtl w:val="true"/>
          <w:lang w:eastAsia="en-US"/>
        </w:rPr>
        <w:t xml:space="preserve">. </w:t>
      </w:r>
      <w:r>
        <w:rPr>
          <w:rFonts w:cs="FrankRuehl"/>
          <w:sz w:val="26"/>
          <w:sz w:val="26"/>
          <w:rtl w:val="true"/>
          <w:lang w:eastAsia="en-US"/>
        </w:rPr>
        <w:t>בנוסף</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לגרום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להיות</w:t>
      </w:r>
      <w:r>
        <w:rPr>
          <w:rFonts w:cs="FrankRuehl"/>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מאלה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האל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האל</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w:t>
      </w:r>
      <w:r>
        <w:rPr>
          <w:rFonts w:cs="FrankRuehl"/>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ובאותה</w:t>
      </w:r>
      <w:r>
        <w:rPr>
          <w:sz w:val="26"/>
          <w:sz w:val="26"/>
          <w:rtl w:val="true"/>
          <w:lang w:eastAsia="en-US"/>
        </w:rPr>
        <w:t xml:space="preserve"> </w:t>
      </w:r>
      <w:r>
        <w:rPr>
          <w:rFonts w:cs="FrankRuehl"/>
          <w:sz w:val="26"/>
          <w:sz w:val="26"/>
          <w:rtl w:val="true"/>
          <w:lang w:eastAsia="en-US"/>
        </w:rPr>
        <w:t>נשימה</w:t>
      </w:r>
      <w:r>
        <w:rPr>
          <w:sz w:val="26"/>
          <w:sz w:val="26"/>
          <w:rtl w:val="true"/>
          <w:lang w:eastAsia="en-US"/>
        </w:rPr>
        <w:t xml:space="preserve"> </w:t>
      </w:r>
      <w:r>
        <w:rPr>
          <w:rFonts w:cs="FrankRuehl"/>
          <w:sz w:val="26"/>
          <w:sz w:val="26"/>
          <w:rtl w:val="true"/>
          <w:lang w:eastAsia="en-US"/>
        </w:rPr>
        <w:t>להפטיר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כפוף</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לחוקי</w:t>
      </w:r>
      <w:r>
        <w:rPr>
          <w:sz w:val="26"/>
          <w:sz w:val="26"/>
          <w:rtl w:val="true"/>
          <w:lang w:eastAsia="en-US"/>
        </w:rPr>
        <w:t xml:space="preserve"> </w:t>
      </w:r>
      <w:r>
        <w:rPr>
          <w:rFonts w:cs="FrankRuehl"/>
          <w:sz w:val="26"/>
          <w:sz w:val="26"/>
          <w:rtl w:val="true"/>
          <w:lang w:eastAsia="en-US"/>
        </w:rPr>
        <w:t>אנוש</w:t>
      </w:r>
      <w:r>
        <w:rPr>
          <w:rFonts w:cs="FrankRuehl"/>
          <w:sz w:val="26"/>
          <w:rtl w:val="true"/>
          <w:lang w:eastAsia="en-US"/>
        </w:rPr>
        <w:t xml:space="preserve">, </w:t>
      </w:r>
      <w:r>
        <w:rPr>
          <w:rFonts w:cs="FrankRuehl"/>
          <w:sz w:val="26"/>
          <w:sz w:val="26"/>
          <w:rtl w:val="true"/>
          <w:lang w:eastAsia="en-US"/>
        </w:rPr>
        <w:t>לחוקי</w:t>
      </w:r>
      <w:r>
        <w:rPr>
          <w:sz w:val="26"/>
          <w:sz w:val="26"/>
          <w:rtl w:val="true"/>
          <w:lang w:eastAsia="en-US"/>
        </w:rPr>
        <w:t xml:space="preserve"> </w:t>
      </w:r>
      <w:r>
        <w:rPr>
          <w:rFonts w:cs="FrankRuehl"/>
          <w:sz w:val="26"/>
          <w:sz w:val="26"/>
          <w:rtl w:val="true"/>
          <w:lang w:eastAsia="en-US"/>
        </w:rPr>
        <w:t>טבע</w:t>
      </w:r>
      <w:r>
        <w:rPr>
          <w:sz w:val="26"/>
          <w:sz w:val="26"/>
          <w:rtl w:val="true"/>
          <w:lang w:eastAsia="en-US"/>
        </w:rPr>
        <w:t xml:space="preserve"> </w:t>
      </w:r>
      <w:r>
        <w:rPr>
          <w:rFonts w:cs="FrankRuehl"/>
          <w:sz w:val="26"/>
          <w:sz w:val="26"/>
          <w:rtl w:val="true"/>
          <w:lang w:eastAsia="en-US"/>
        </w:rPr>
        <w:t>המוכרים</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לחוקי</w:t>
      </w:r>
      <w:r>
        <w:rPr>
          <w:sz w:val="26"/>
          <w:sz w:val="26"/>
          <w:rtl w:val="true"/>
          <w:lang w:eastAsia="en-US"/>
        </w:rPr>
        <w:t xml:space="preserve"> </w:t>
      </w:r>
      <w:r>
        <w:rPr>
          <w:rFonts w:cs="FrankRuehl"/>
          <w:sz w:val="26"/>
          <w:sz w:val="26"/>
          <w:rtl w:val="true"/>
          <w:lang w:eastAsia="en-US"/>
        </w:rPr>
        <w:t>היגיון</w:t>
      </w:r>
      <w:r>
        <w:rPr>
          <w:sz w:val="26"/>
          <w:sz w:val="26"/>
          <w:rtl w:val="true"/>
          <w:lang w:eastAsia="en-US"/>
        </w:rPr>
        <w:t xml:space="preserve"> </w:t>
      </w:r>
      <w:r>
        <w:rPr>
          <w:rFonts w:cs="FrankRuehl"/>
          <w:sz w:val="26"/>
          <w:sz w:val="26"/>
          <w:rtl w:val="true"/>
          <w:lang w:eastAsia="en-US"/>
        </w:rPr>
        <w:t>ולחוקי</w:t>
      </w:r>
      <w:r>
        <w:rPr>
          <w:sz w:val="26"/>
          <w:sz w:val="26"/>
          <w:rtl w:val="true"/>
          <w:lang w:eastAsia="en-US"/>
        </w:rPr>
        <w:t xml:space="preserve"> </w:t>
      </w:r>
      <w:r>
        <w:rPr>
          <w:rFonts w:cs="FrankRuehl"/>
          <w:sz w:val="26"/>
          <w:sz w:val="26"/>
          <w:rtl w:val="true"/>
          <w:lang w:eastAsia="en-US"/>
        </w:rPr>
        <w:t>דמוקרטיה</w:t>
      </w:r>
      <w:r>
        <w:rPr>
          <w:rFonts w:cs="FrankRuehl"/>
          <w:sz w:val="26"/>
          <w:rtl w:val="true"/>
          <w:lang w:eastAsia="en-US"/>
        </w:rPr>
        <w:t xml:space="preserve">. </w:t>
      </w:r>
      <w:r>
        <w:rPr>
          <w:rFonts w:cs="FrankRuehl"/>
          <w:sz w:val="26"/>
          <w:sz w:val="26"/>
          <w:rtl w:val="true"/>
          <w:lang w:eastAsia="en-US"/>
        </w:rPr>
        <w:t>וכדבר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אדון</w:t>
      </w:r>
      <w:r>
        <w:rPr>
          <w:sz w:val="26"/>
          <w:sz w:val="26"/>
          <w:rtl w:val="true"/>
          <w:lang w:eastAsia="en-US"/>
        </w:rPr>
        <w:t xml:space="preserve"> </w:t>
      </w:r>
      <w:r>
        <w:rPr>
          <w:rFonts w:cs="FrankRuehl"/>
          <w:sz w:val="26"/>
          <w:sz w:val="26"/>
          <w:rtl w:val="true"/>
          <w:lang w:eastAsia="en-US"/>
        </w:rPr>
        <w:t>עולם</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הווה</w:t>
      </w:r>
      <w:r>
        <w:rPr>
          <w:sz w:val="26"/>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יהיה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תכלית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יגדל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מציאותו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נעלם</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סוף</w:t>
      </w:r>
      <w:r>
        <w:rPr>
          <w:sz w:val="26"/>
          <w:sz w:val="26"/>
          <w:rtl w:val="true"/>
          <w:lang w:eastAsia="en-US"/>
        </w:rPr>
        <w:t xml:space="preserve"> </w:t>
      </w:r>
      <w:r>
        <w:rPr>
          <w:rFonts w:cs="FrankRuehl"/>
          <w:sz w:val="26"/>
          <w:sz w:val="26"/>
          <w:rtl w:val="true"/>
          <w:lang w:eastAsia="en-US"/>
        </w:rPr>
        <w:t>לאחדותו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קדמון</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נברא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ראשון</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לראשיתו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רחוק</w:t>
      </w:r>
      <w:r>
        <w:rPr>
          <w:rFonts w:cs="FrankRuehl"/>
          <w:sz w:val="26"/>
          <w:rtl w:val="true"/>
          <w:lang w:eastAsia="en-US"/>
        </w:rPr>
        <w:t>-</w:t>
      </w:r>
      <w:r>
        <w:rPr>
          <w:rFonts w:cs="FrankRuehl"/>
          <w:sz w:val="26"/>
          <w:sz w:val="26"/>
          <w:rtl w:val="true"/>
          <w:lang w:eastAsia="en-US"/>
        </w:rPr>
        <w:t>רחוק</w:t>
      </w:r>
      <w:r>
        <w:rPr>
          <w:sz w:val="26"/>
          <w:sz w:val="26"/>
          <w:rtl w:val="true"/>
          <w:lang w:eastAsia="en-US"/>
        </w:rPr>
        <w:t xml:space="preserve"> </w:t>
      </w:r>
      <w:r>
        <w:rPr>
          <w:rFonts w:cs="FrankRuehl"/>
          <w:sz w:val="26"/>
          <w:sz w:val="26"/>
          <w:rtl w:val="true"/>
          <w:lang w:eastAsia="en-US"/>
        </w:rPr>
        <w:t>שמעבר</w:t>
      </w:r>
      <w:r>
        <w:rPr>
          <w:sz w:val="26"/>
          <w:sz w:val="26"/>
          <w:rtl w:val="true"/>
          <w:lang w:eastAsia="en-US"/>
        </w:rPr>
        <w:t xml:space="preserve"> </w:t>
      </w:r>
      <w:r>
        <w:rPr>
          <w:rFonts w:cs="FrankRuehl"/>
          <w:sz w:val="26"/>
          <w:sz w:val="26"/>
          <w:rtl w:val="true"/>
          <w:lang w:eastAsia="en-US"/>
        </w:rPr>
        <w:t>לאופק</w:t>
      </w:r>
      <w:r>
        <w:rPr>
          <w:sz w:val="26"/>
          <w:sz w:val="26"/>
          <w:rtl w:val="true"/>
          <w:lang w:eastAsia="en-US"/>
        </w:rPr>
        <w:t xml:space="preserve"> </w:t>
      </w:r>
      <w:r>
        <w:rPr>
          <w:rFonts w:cs="FrankRuehl"/>
          <w:sz w:val="26"/>
          <w:sz w:val="26"/>
          <w:rtl w:val="true"/>
          <w:lang w:eastAsia="en-US"/>
        </w:rPr>
        <w:t>שוכן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סלע</w:t>
      </w:r>
      <w:r>
        <w:rPr>
          <w:rFonts w:cs="FrankRuehl"/>
          <w:sz w:val="26"/>
          <w:rtl w:val="true"/>
          <w:lang w:eastAsia="en-US"/>
        </w:rPr>
        <w:t xml:space="preserve">: </w:t>
      </w:r>
      <w:r>
        <w:rPr>
          <w:rFonts w:cs="FrankRuehl"/>
          <w:sz w:val="26"/>
          <w:sz w:val="26"/>
          <w:rtl w:val="true"/>
          <w:lang w:eastAsia="en-US"/>
        </w:rPr>
        <w:t>אלף</w:t>
      </w:r>
      <w:r>
        <w:rPr>
          <w:sz w:val="26"/>
          <w:sz w:val="26"/>
          <w:rtl w:val="true"/>
          <w:lang w:eastAsia="en-US"/>
        </w:rPr>
        <w:t xml:space="preserve"> </w:t>
      </w:r>
      <w:r>
        <w:rPr>
          <w:rFonts w:cs="FrankRuehl"/>
          <w:sz w:val="26"/>
          <w:sz w:val="26"/>
          <w:rtl w:val="true"/>
          <w:lang w:eastAsia="en-US"/>
        </w:rPr>
        <w:t>מילין</w:t>
      </w:r>
      <w:r>
        <w:rPr>
          <w:sz w:val="26"/>
          <w:sz w:val="26"/>
          <w:rtl w:val="true"/>
          <w:lang w:eastAsia="en-US"/>
        </w:rPr>
        <w:t xml:space="preserve"> </w:t>
      </w:r>
      <w:r>
        <w:rPr>
          <w:rFonts w:cs="FrankRuehl"/>
          <w:sz w:val="26"/>
          <w:sz w:val="26"/>
          <w:rtl w:val="true"/>
          <w:lang w:eastAsia="en-US"/>
        </w:rPr>
        <w:t>אורכו</w:t>
      </w:r>
      <w:r>
        <w:rPr>
          <w:rFonts w:cs="FrankRuehl"/>
          <w:sz w:val="26"/>
          <w:rtl w:val="true"/>
          <w:lang w:eastAsia="en-US"/>
        </w:rPr>
        <w:t xml:space="preserve">, </w:t>
      </w:r>
      <w:r>
        <w:rPr>
          <w:rFonts w:cs="FrankRuehl"/>
          <w:sz w:val="26"/>
          <w:sz w:val="26"/>
          <w:rtl w:val="true"/>
          <w:lang w:eastAsia="en-US"/>
        </w:rPr>
        <w:t>אלף</w:t>
      </w:r>
      <w:r>
        <w:rPr>
          <w:sz w:val="26"/>
          <w:sz w:val="26"/>
          <w:rtl w:val="true"/>
          <w:lang w:eastAsia="en-US"/>
        </w:rPr>
        <w:t xml:space="preserve"> </w:t>
      </w:r>
      <w:r>
        <w:rPr>
          <w:rFonts w:cs="FrankRuehl"/>
          <w:sz w:val="26"/>
          <w:sz w:val="26"/>
          <w:rtl w:val="true"/>
          <w:lang w:eastAsia="en-US"/>
        </w:rPr>
        <w:t>מילין</w:t>
      </w:r>
      <w:r>
        <w:rPr>
          <w:sz w:val="26"/>
          <w:sz w:val="26"/>
          <w:rtl w:val="true"/>
          <w:lang w:eastAsia="en-US"/>
        </w:rPr>
        <w:t xml:space="preserve"> </w:t>
      </w:r>
      <w:r>
        <w:rPr>
          <w:rFonts w:cs="FrankRuehl"/>
          <w:sz w:val="26"/>
          <w:sz w:val="26"/>
          <w:rtl w:val="true"/>
          <w:lang w:eastAsia="en-US"/>
        </w:rPr>
        <w:t>רוחבו</w:t>
      </w:r>
      <w:r>
        <w:rPr>
          <w:rFonts w:cs="FrankRuehl"/>
          <w:sz w:val="26"/>
          <w:rtl w:val="true"/>
          <w:lang w:eastAsia="en-US"/>
        </w:rPr>
        <w:t xml:space="preserve">, </w:t>
      </w:r>
      <w:r>
        <w:rPr>
          <w:rFonts w:cs="FrankRuehl"/>
          <w:sz w:val="26"/>
          <w:sz w:val="26"/>
          <w:rtl w:val="true"/>
          <w:lang w:eastAsia="en-US"/>
        </w:rPr>
        <w:t>אלף</w:t>
      </w:r>
      <w:r>
        <w:rPr>
          <w:sz w:val="26"/>
          <w:sz w:val="26"/>
          <w:rtl w:val="true"/>
          <w:lang w:eastAsia="en-US"/>
        </w:rPr>
        <w:t xml:space="preserve"> </w:t>
      </w:r>
      <w:r>
        <w:rPr>
          <w:rFonts w:cs="FrankRuehl"/>
          <w:sz w:val="26"/>
          <w:sz w:val="26"/>
          <w:rtl w:val="true"/>
          <w:lang w:eastAsia="en-US"/>
        </w:rPr>
        <w:t>מילין</w:t>
      </w:r>
      <w:r>
        <w:rPr>
          <w:sz w:val="26"/>
          <w:sz w:val="26"/>
          <w:rtl w:val="true"/>
          <w:lang w:eastAsia="en-US"/>
        </w:rPr>
        <w:t xml:space="preserve"> </w:t>
      </w:r>
      <w:r>
        <w:rPr>
          <w:rFonts w:cs="FrankRuehl"/>
          <w:sz w:val="26"/>
          <w:sz w:val="26"/>
          <w:rtl w:val="true"/>
          <w:lang w:eastAsia="en-US"/>
        </w:rPr>
        <w:t>גובהו</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אלף</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ציפור</w:t>
      </w:r>
      <w:r>
        <w:rPr>
          <w:rFonts w:cs="FrankRuehl"/>
          <w:sz w:val="26"/>
          <w:rtl w:val="true"/>
          <w:lang w:eastAsia="en-US"/>
        </w:rPr>
        <w:t>-</w:t>
      </w:r>
      <w:r>
        <w:rPr>
          <w:rFonts w:cs="FrankRuehl"/>
          <w:sz w:val="26"/>
          <w:sz w:val="26"/>
          <w:rtl w:val="true"/>
          <w:lang w:eastAsia="en-US"/>
        </w:rPr>
        <w:t>אגדה</w:t>
      </w:r>
      <w:r>
        <w:rPr>
          <w:sz w:val="26"/>
          <w:sz w:val="26"/>
          <w:rtl w:val="true"/>
          <w:lang w:eastAsia="en-US"/>
        </w:rPr>
        <w:t xml:space="preserve"> </w:t>
      </w:r>
      <w:r>
        <w:rPr>
          <w:rFonts w:cs="FrankRuehl"/>
          <w:sz w:val="26"/>
          <w:sz w:val="26"/>
          <w:rtl w:val="true"/>
          <w:lang w:eastAsia="en-US"/>
        </w:rPr>
        <w:t>קטנה</w:t>
      </w:r>
      <w:r>
        <w:rPr>
          <w:sz w:val="26"/>
          <w:sz w:val="26"/>
          <w:rtl w:val="true"/>
          <w:lang w:eastAsia="en-US"/>
        </w:rPr>
        <w:t xml:space="preserve"> </w:t>
      </w:r>
      <w:r>
        <w:rPr>
          <w:rFonts w:cs="FrankRuehl"/>
          <w:sz w:val="26"/>
          <w:sz w:val="26"/>
          <w:rtl w:val="true"/>
          <w:lang w:eastAsia="en-US"/>
        </w:rPr>
        <w:t>ומחדדת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מקורה</w:t>
      </w:r>
      <w:r>
        <w:rPr>
          <w:sz w:val="26"/>
          <w:sz w:val="26"/>
          <w:rtl w:val="true"/>
          <w:lang w:eastAsia="en-US"/>
        </w:rPr>
        <w:t xml:space="preserve"> </w:t>
      </w:r>
      <w:r>
        <w:rPr>
          <w:rFonts w:cs="FrankRuehl"/>
          <w:sz w:val="26"/>
          <w:sz w:val="26"/>
          <w:rtl w:val="true"/>
          <w:lang w:eastAsia="en-US"/>
        </w:rPr>
        <w:t>הזעיר</w:t>
      </w:r>
      <w:r>
        <w:rPr>
          <w:sz w:val="26"/>
          <w:sz w:val="26"/>
          <w:rtl w:val="true"/>
          <w:lang w:eastAsia="en-US"/>
        </w:rPr>
        <w:t xml:space="preserve"> </w:t>
      </w:r>
      <w:r>
        <w:rPr>
          <w:rFonts w:cs="FrankRuehl"/>
          <w:sz w:val="26"/>
          <w:sz w:val="26"/>
          <w:rtl w:val="true"/>
          <w:lang w:eastAsia="en-US"/>
        </w:rPr>
        <w:t>בסלע</w:t>
      </w:r>
      <w:r>
        <w:rPr>
          <w:rFonts w:cs="FrankRuehl"/>
          <w:sz w:val="26"/>
          <w:rtl w:val="true"/>
          <w:lang w:eastAsia="en-US"/>
        </w:rPr>
        <w:t xml:space="preserve">. </w:t>
      </w:r>
      <w:r>
        <w:rPr>
          <w:rFonts w:cs="FrankRuehl"/>
          <w:sz w:val="26"/>
          <w:sz w:val="26"/>
          <w:rtl w:val="true"/>
          <w:lang w:eastAsia="en-US"/>
        </w:rPr>
        <w:t>מחדדת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מקורה</w:t>
      </w:r>
      <w:r>
        <w:rPr>
          <w:sz w:val="26"/>
          <w:sz w:val="26"/>
          <w:rtl w:val="true"/>
          <w:lang w:eastAsia="en-US"/>
        </w:rPr>
        <w:t xml:space="preserve"> </w:t>
      </w:r>
      <w:r>
        <w:rPr>
          <w:rFonts w:cs="FrankRuehl"/>
          <w:sz w:val="26"/>
          <w:sz w:val="26"/>
          <w:rtl w:val="true"/>
          <w:lang w:eastAsia="en-US"/>
        </w:rPr>
        <w:t>ועפה</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לדרכה</w:t>
      </w:r>
      <w:r>
        <w:rPr>
          <w:rFonts w:cs="FrankRuehl"/>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יישחק</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הסלע</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כולו</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עברה</w:t>
      </w:r>
      <w:r>
        <w:rPr>
          <w:rFonts w:cs="FrankRuehl"/>
          <w:sz w:val="26"/>
          <w:rtl w:val="true"/>
          <w:lang w:eastAsia="en-US"/>
        </w:rPr>
        <w:t>-</w:t>
      </w:r>
      <w:r>
        <w:rPr>
          <w:rFonts w:cs="FrankRuehl"/>
          <w:sz w:val="26"/>
          <w:sz w:val="26"/>
          <w:rtl w:val="true"/>
          <w:lang w:eastAsia="en-US"/>
        </w:rPr>
        <w:t>חלפה</w:t>
      </w:r>
      <w:r>
        <w:rPr>
          <w:sz w:val="26"/>
          <w:sz w:val="26"/>
          <w:rtl w:val="true"/>
          <w:lang w:eastAsia="en-US"/>
        </w:rPr>
        <w:t xml:space="preserve"> </w:t>
      </w:r>
      <w:r>
        <w:rPr>
          <w:rFonts w:cs="FrankRuehl"/>
          <w:sz w:val="26"/>
          <w:sz w:val="26"/>
          <w:rtl w:val="true"/>
          <w:lang w:eastAsia="en-US"/>
        </w:rPr>
        <w:t>שנייה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הנצח</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16"/>
          <w:lang w:eastAsia="en-US"/>
        </w:rPr>
        <w:t>H. W. VAN LOON, THE STORY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MANKIND</w:t>
      </w:r>
      <w:r>
        <w:rPr>
          <w:rFonts w:cs="FrankRuehl"/>
          <w:sz w:val="26"/>
          <w:rtl w:val="true"/>
          <w:lang w:eastAsia="en-US"/>
        </w:rPr>
        <w:t xml:space="preserve">: </w:t>
      </w:r>
      <w:r>
        <w:rPr>
          <w:rFonts w:cs="FrankRuehl"/>
          <w:sz w:val="26"/>
          <w:sz w:val="26"/>
          <w:rtl w:val="true"/>
          <w:lang w:eastAsia="en-US"/>
        </w:rPr>
        <w:t>סיפור</w:t>
      </w:r>
      <w:r>
        <w:rPr>
          <w:sz w:val="26"/>
          <w:sz w:val="26"/>
          <w:rtl w:val="true"/>
          <w:lang w:eastAsia="en-US"/>
        </w:rPr>
        <w:t xml:space="preserve"> </w:t>
      </w:r>
      <w:r>
        <w:rPr>
          <w:rFonts w:cs="FrankRuehl"/>
          <w:sz w:val="26"/>
          <w:sz w:val="26"/>
          <w:rtl w:val="true"/>
          <w:lang w:eastAsia="en-US"/>
        </w:rPr>
        <w:t>האנושות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כתבים</w:t>
      </w:r>
      <w:r>
        <w:rPr>
          <w:rFonts w:cs="FrankRuehl"/>
          <w:sz w:val="26"/>
          <w:rtl w:val="true"/>
          <w:lang w:eastAsia="en-US"/>
        </w:rPr>
        <w:t xml:space="preserve">, </w:t>
      </w:r>
      <w:r>
        <w:rPr>
          <w:rFonts w:cs="FrankRuehl"/>
          <w:sz w:val="26"/>
          <w:sz w:val="26"/>
          <w:rtl w:val="true"/>
          <w:lang w:eastAsia="en-US"/>
        </w:rPr>
        <w:t>תירגם</w:t>
      </w:r>
      <w:r>
        <w:rPr>
          <w:sz w:val="26"/>
          <w:sz w:val="26"/>
          <w:rtl w:val="true"/>
          <w:lang w:eastAsia="en-US"/>
        </w:rPr>
        <w:t xml:space="preserve"> </w:t>
      </w:r>
      <w:r>
        <w:rPr>
          <w:rFonts w:cs="FrankRuehl"/>
          <w:sz w:val="26"/>
          <w:sz w:val="26"/>
          <w:rtl w:val="true"/>
          <w:lang w:eastAsia="en-US"/>
        </w:rPr>
        <w:t>מאנגלית</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 xml:space="preserve">' </w:t>
      </w:r>
      <w:r>
        <w:rPr>
          <w:rFonts w:cs="FrankRuehl"/>
          <w:sz w:val="26"/>
          <w:sz w:val="26"/>
          <w:rtl w:val="true"/>
          <w:lang w:eastAsia="en-US"/>
        </w:rPr>
        <w:t>שניצר</w:t>
      </w:r>
      <w:r>
        <w:rPr>
          <w:rFonts w:cs="FrankRuehl"/>
          <w:sz w:val="26"/>
          <w:rtl w:val="true"/>
          <w:lang w:eastAsia="en-US"/>
        </w:rPr>
        <w:t xml:space="preserve">, </w:t>
      </w:r>
      <w:r>
        <w:rPr>
          <w:rFonts w:cs="FrankRuehl"/>
          <w:sz w:val="26"/>
          <w:lang w:eastAsia="en-US"/>
        </w:rPr>
        <w:t>1952</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שנייה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נבקש</w:t>
      </w:r>
      <w:r>
        <w:rPr>
          <w:sz w:val="26"/>
          <w:sz w:val="26"/>
          <w:rtl w:val="true"/>
          <w:lang w:eastAsia="en-US"/>
        </w:rPr>
        <w:t xml:space="preserve"> </w:t>
      </w:r>
      <w:r>
        <w:rPr>
          <w:rFonts w:cs="FrankRuehl"/>
          <w:sz w:val="26"/>
          <w:sz w:val="26"/>
          <w:rtl w:val="true"/>
          <w:lang w:eastAsia="en-US"/>
        </w:rPr>
        <w:t>להחיל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אנוש</w:t>
      </w:r>
      <w:r>
        <w:rPr>
          <w:sz w:val="26"/>
          <w:sz w:val="26"/>
          <w:rtl w:val="true"/>
          <w:lang w:eastAsia="en-US"/>
        </w:rPr>
        <w:t xml:space="preserve"> </w:t>
      </w:r>
      <w:r>
        <w:rPr>
          <w:rFonts w:cs="FrankRuehl"/>
          <w:sz w:val="26"/>
          <w:sz w:val="26"/>
          <w:rtl w:val="true"/>
          <w:lang w:eastAsia="en-US"/>
        </w:rPr>
        <w:t>והיגיון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אנוש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השמים</w:t>
      </w:r>
      <w:r>
        <w:rPr>
          <w:sz w:val="26"/>
          <w:sz w:val="26"/>
          <w:rtl w:val="true"/>
          <w:lang w:eastAsia="en-US"/>
        </w:rPr>
        <w:t xml:space="preserve"> </w:t>
      </w:r>
      <w:r>
        <w:rPr>
          <w:rFonts w:cs="FrankRuehl"/>
          <w:sz w:val="26"/>
          <w:sz w:val="26"/>
          <w:rtl w:val="true"/>
          <w:lang w:eastAsia="en-US"/>
        </w:rPr>
        <w:t>שמים</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וכנסת</w:t>
      </w:r>
      <w:r>
        <w:rPr>
          <w:sz w:val="26"/>
          <w:sz w:val="26"/>
          <w:rtl w:val="true"/>
          <w:lang w:eastAsia="en-US"/>
        </w:rPr>
        <w:t xml:space="preserve"> </w:t>
      </w:r>
      <w:r>
        <w:rPr>
          <w:rFonts w:cs="FrankRuehl"/>
          <w:sz w:val="26"/>
          <w:sz w:val="26"/>
          <w:rtl w:val="true"/>
          <w:lang w:eastAsia="en-US"/>
        </w:rPr>
        <w:t>נתן</w:t>
      </w:r>
      <w:r>
        <w:rPr>
          <w:sz w:val="26"/>
          <w:sz w:val="26"/>
          <w:rtl w:val="true"/>
          <w:lang w:eastAsia="en-US"/>
        </w:rPr>
        <w:t xml:space="preserve"> </w:t>
      </w:r>
      <w:r>
        <w:rPr>
          <w:rFonts w:cs="FrankRuehl"/>
          <w:sz w:val="26"/>
          <w:sz w:val="26"/>
          <w:rtl w:val="true"/>
          <w:lang w:eastAsia="en-US"/>
        </w:rPr>
        <w:t>לבני</w:t>
      </w:r>
      <w:r>
        <w:rPr>
          <w:rFonts w:cs="FrankRuehl"/>
          <w:sz w:val="26"/>
          <w:rtl w:val="true"/>
          <w:lang w:eastAsia="en-US"/>
        </w:rPr>
        <w:t>-</w:t>
      </w:r>
      <w:r>
        <w:rPr>
          <w:rFonts w:cs="FrankRuehl"/>
          <w:sz w:val="26"/>
          <w:sz w:val="26"/>
          <w:rtl w:val="true"/>
          <w:lang w:eastAsia="en-US"/>
        </w:rPr>
        <w:t>אדם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והקושיה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מקומה</w:t>
      </w:r>
      <w:r>
        <w:rPr>
          <w:rFonts w:cs="FrankRuehl"/>
          <w:sz w:val="26"/>
          <w:rtl w:val="true"/>
          <w:lang w:eastAsia="en-US"/>
        </w:rPr>
        <w:t xml:space="preserve">. </w:t>
      </w:r>
      <w:r>
        <w:rPr>
          <w:rFonts w:cs="FrankRuehl"/>
          <w:sz w:val="26"/>
          <w:sz w:val="26"/>
          <w:rtl w:val="true"/>
          <w:lang w:eastAsia="en-US"/>
        </w:rPr>
        <w:t>המוסמכת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לשלול</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שלעתיד</w:t>
      </w:r>
      <w:r>
        <w:rPr>
          <w:sz w:val="26"/>
          <w:sz w:val="26"/>
          <w:rtl w:val="true"/>
          <w:lang w:eastAsia="en-US"/>
        </w:rPr>
        <w:t xml:space="preserve"> </w:t>
      </w:r>
      <w:r>
        <w:rPr>
          <w:rFonts w:cs="FrankRuehl"/>
          <w:sz w:val="26"/>
          <w:sz w:val="26"/>
          <w:rtl w:val="true"/>
          <w:lang w:eastAsia="en-US"/>
        </w:rPr>
        <w:t>לחקיקה</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שלאחר</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כובל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שולל</w:t>
      </w:r>
      <w:r>
        <w:rPr>
          <w:sz w:val="26"/>
          <w:sz w:val="26"/>
          <w:rtl w:val="true"/>
          <w:lang w:eastAsia="en-US"/>
        </w:rPr>
        <w:t xml:space="preserve"> </w:t>
      </w:r>
      <w:r>
        <w:rPr>
          <w:rFonts w:cs="FrankRuehl"/>
          <w:sz w:val="26"/>
          <w:sz w:val="26"/>
          <w:rtl w:val="true"/>
          <w:lang w:eastAsia="en-US"/>
        </w:rPr>
        <w:t>סמכות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שהייתה</w:t>
      </w:r>
      <w:r>
        <w:rPr>
          <w:sz w:val="26"/>
          <w:sz w:val="26"/>
          <w:rtl w:val="true"/>
          <w:lang w:eastAsia="en-US"/>
        </w:rPr>
        <w:t xml:space="preserve"> </w:t>
      </w:r>
      <w:r>
        <w:rPr>
          <w:rFonts w:cs="FrankRuehl"/>
          <w:sz w:val="26"/>
          <w:sz w:val="26"/>
          <w:rtl w:val="true"/>
          <w:lang w:eastAsia="en-US"/>
        </w:rPr>
        <w:t>עובר</w:t>
      </w:r>
      <w:r>
        <w:rPr>
          <w:sz w:val="26"/>
          <w:sz w:val="26"/>
          <w:rtl w:val="true"/>
          <w:lang w:eastAsia="en-US"/>
        </w:rPr>
        <w:t xml:space="preserve"> </w:t>
      </w:r>
      <w:r>
        <w:rPr>
          <w:rFonts w:cs="FrankRuehl"/>
          <w:sz w:val="26"/>
          <w:sz w:val="26"/>
          <w:rtl w:val="true"/>
          <w:lang w:eastAsia="en-US"/>
        </w:rPr>
        <w:t>לחקיקתו</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להקל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נמשיל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פאראדוקס</w:t>
      </w:r>
      <w:r>
        <w:rPr>
          <w:sz w:val="26"/>
          <w:sz w:val="26"/>
          <w:rtl w:val="true"/>
          <w:lang w:eastAsia="en-US"/>
        </w:rPr>
        <w:t xml:space="preserve"> </w:t>
      </w:r>
      <w:r>
        <w:rPr>
          <w:rFonts w:cs="FrankRuehl"/>
          <w:sz w:val="26"/>
          <w:sz w:val="26"/>
          <w:rtl w:val="true"/>
          <w:lang w:eastAsia="en-US"/>
        </w:rPr>
        <w:t>האבן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נדבר</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תחזית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רלוואנטית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והשלילה</w:t>
      </w:r>
      <w:r>
        <w:rPr>
          <w:rFonts w:cs="FrankRuehl"/>
          <w:sz w:val="26"/>
          <w:rtl w:val="true"/>
          <w:lang w:eastAsia="en-US"/>
        </w:rPr>
        <w:t xml:space="preserve">, </w:t>
      </w:r>
      <w:r>
        <w:rPr>
          <w:rFonts w:cs="FrankRuehl"/>
          <w:sz w:val="26"/>
          <w:sz w:val="26"/>
          <w:rtl w:val="true"/>
          <w:lang w:eastAsia="en-US"/>
        </w:rPr>
        <w:t>לדעתנו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תתפוס</w:t>
      </w:r>
      <w:r>
        <w:rPr>
          <w:rFonts w:cs="FrankRuehl"/>
          <w:sz w:val="26"/>
          <w:rtl w:val="true"/>
          <w:lang w:eastAsia="en-US"/>
        </w:rPr>
        <w:t xml:space="preserve">). </w:t>
      </w:r>
      <w:r>
        <w:rPr>
          <w:rFonts w:cs="FrankRuehl"/>
          <w:sz w:val="26"/>
          <w:sz w:val="26"/>
          <w:rtl w:val="true"/>
          <w:lang w:eastAsia="en-US"/>
        </w:rPr>
        <w:t>נדבר</w:t>
      </w:r>
      <w:r>
        <w:rPr>
          <w:sz w:val="26"/>
          <w:sz w:val="26"/>
          <w:rtl w:val="true"/>
          <w:lang w:eastAsia="en-US"/>
        </w:rPr>
        <w:t xml:space="preserve"> </w:t>
      </w:r>
      <w:r>
        <w:rPr>
          <w:rFonts w:cs="FrankRuehl"/>
          <w:sz w:val="26"/>
          <w:sz w:val="26"/>
          <w:rtl w:val="true"/>
          <w:lang w:eastAsia="en-US"/>
        </w:rPr>
        <w:t>אך</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ולכבול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הכנת</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rtl w:val="true"/>
          <w:lang w:eastAsia="en-US"/>
        </w:rPr>
        <w:t>(</w:t>
      </w:r>
      <w:r>
        <w:rPr>
          <w:rFonts w:cs="FrankRuehl"/>
          <w:sz w:val="16"/>
          <w:lang w:eastAsia="en-US"/>
        </w:rPr>
        <w:t>SELF-EMBRACING</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הארט</w:t>
      </w:r>
      <w:r>
        <w:rPr>
          <w:rFonts w:cs="FrankRuehl"/>
          <w:sz w:val="26"/>
          <w:rtl w:val="true"/>
          <w:lang w:eastAsia="en-US"/>
        </w:rPr>
        <w:t xml:space="preserve">), </w:t>
      </w:r>
      <w:r>
        <w:rPr>
          <w:rFonts w:cs="FrankRuehl"/>
          <w:sz w:val="26"/>
          <w:sz w:val="26"/>
          <w:rtl w:val="true"/>
          <w:lang w:eastAsia="en-US"/>
        </w:rPr>
        <w:t>ובשתי</w:t>
      </w:r>
      <w:r>
        <w:rPr>
          <w:sz w:val="26"/>
          <w:sz w:val="26"/>
          <w:rtl w:val="true"/>
          <w:lang w:eastAsia="en-US"/>
        </w:rPr>
        <w:t xml:space="preserve"> </w:t>
      </w:r>
      <w:r>
        <w:rPr>
          <w:rFonts w:cs="FrankRuehl"/>
          <w:sz w:val="26"/>
          <w:sz w:val="26"/>
          <w:rtl w:val="true"/>
          <w:lang w:eastAsia="en-US"/>
        </w:rPr>
        <w:t>הדרכים</w:t>
      </w:r>
      <w:r>
        <w:rPr>
          <w:sz w:val="26"/>
          <w:sz w:val="26"/>
          <w:rtl w:val="true"/>
          <w:lang w:eastAsia="en-US"/>
        </w:rPr>
        <w:t xml:space="preserve"> </w:t>
      </w:r>
      <w:r>
        <w:rPr>
          <w:rFonts w:cs="FrankRuehl"/>
          <w:sz w:val="26"/>
          <w:sz w:val="26"/>
          <w:rtl w:val="true"/>
          <w:lang w:eastAsia="en-US"/>
        </w:rPr>
        <w:t>המוכרות</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פרוצדורלית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כדוגמת</w:t>
      </w:r>
      <w:r>
        <w:rPr>
          <w:sz w:val="26"/>
          <w:sz w:val="26"/>
          <w:rtl w:val="true"/>
          <w:lang w:eastAsia="en-US"/>
        </w:rPr>
        <w:t xml:space="preserve"> </w:t>
      </w:r>
      <w:hyperlink r:id="rId72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וכבילה</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ש</w:t>
      </w:r>
      <w:hyperlink r:id="rId72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מורה</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בתוכן</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 xml:space="preserve">. </w:t>
      </w:r>
      <w:r>
        <w:rPr>
          <w:rFonts w:cs="FrankRuehl"/>
          <w:sz w:val="26"/>
          <w:sz w:val="26"/>
          <w:rtl w:val="true"/>
          <w:lang w:eastAsia="en-US"/>
        </w:rPr>
        <w:t>בדברינו</w:t>
      </w:r>
      <w:r>
        <w:rPr>
          <w:sz w:val="26"/>
          <w:sz w:val="26"/>
          <w:rtl w:val="true"/>
          <w:lang w:eastAsia="en-US"/>
        </w:rPr>
        <w:t xml:space="preserve"> </w:t>
      </w:r>
      <w:r>
        <w:rPr>
          <w:rFonts w:cs="FrankRuehl"/>
          <w:sz w:val="26"/>
          <w:sz w:val="26"/>
          <w:rtl w:val="true"/>
          <w:lang w:eastAsia="en-US"/>
        </w:rPr>
        <w:t>להלן</w:t>
      </w:r>
      <w:r>
        <w:rPr>
          <w:sz w:val="26"/>
          <w:sz w:val="26"/>
          <w:rtl w:val="true"/>
          <w:lang w:eastAsia="en-US"/>
        </w:rPr>
        <w:t xml:space="preserve"> </w:t>
      </w:r>
      <w:r>
        <w:rPr>
          <w:rFonts w:cs="FrankRuehl"/>
          <w:sz w:val="26"/>
          <w:sz w:val="26"/>
          <w:rtl w:val="true"/>
          <w:lang w:eastAsia="en-US"/>
        </w:rPr>
        <w:t>נבחין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הגבלות</w:t>
      </w:r>
      <w:r>
        <w:rPr>
          <w:sz w:val="26"/>
          <w:sz w:val="26"/>
          <w:rtl w:val="true"/>
          <w:lang w:eastAsia="en-US"/>
        </w:rPr>
        <w:t xml:space="preserve"> </w:t>
      </w:r>
      <w:r>
        <w:rPr>
          <w:rFonts w:cs="FrankRuehl"/>
          <w:sz w:val="26"/>
          <w:sz w:val="26"/>
          <w:rtl w:val="true"/>
          <w:lang w:eastAsia="en-US"/>
        </w:rPr>
        <w:t>אלו</w:t>
      </w:r>
      <w:r>
        <w:rPr>
          <w:rFonts w:cs="FrankRuehl"/>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נדון</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פורמאלית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81</w:t>
      </w:r>
      <w:r>
        <w:rPr>
          <w:rFonts w:cs="FrankRuehl"/>
          <w:sz w:val="26"/>
          <w:rtl w:val="true"/>
          <w:lang w:eastAsia="en-US"/>
        </w:rPr>
        <w:t xml:space="preserve">. </w:t>
      </w:r>
      <w:r>
        <w:rPr>
          <w:rFonts w:cs="FrankRuehl"/>
          <w:sz w:val="26"/>
          <w:sz w:val="26"/>
          <w:rtl w:val="true"/>
          <w:lang w:eastAsia="en-US"/>
        </w:rPr>
        <w:t>הבו</w:t>
      </w:r>
      <w:r>
        <w:rPr>
          <w:sz w:val="26"/>
          <w:sz w:val="26"/>
          <w:rtl w:val="true"/>
          <w:lang w:eastAsia="en-US"/>
        </w:rPr>
        <w:t xml:space="preserve"> </w:t>
      </w:r>
      <w:r>
        <w:rPr>
          <w:rFonts w:cs="FrankRuehl"/>
          <w:sz w:val="26"/>
          <w:sz w:val="26"/>
          <w:rtl w:val="true"/>
          <w:lang w:eastAsia="en-US"/>
        </w:rPr>
        <w:t>נבחן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הסוגיה</w:t>
      </w:r>
      <w:r>
        <w:rPr>
          <w:sz w:val="26"/>
          <w:sz w:val="26"/>
          <w:rtl w:val="true"/>
          <w:lang w:eastAsia="en-US"/>
        </w:rPr>
        <w:t xml:space="preserve"> </w:t>
      </w:r>
      <w:r>
        <w:rPr>
          <w:rFonts w:cs="FrankRuehl"/>
          <w:sz w:val="26"/>
          <w:sz w:val="26"/>
          <w:rtl w:val="true"/>
          <w:lang w:eastAsia="en-US"/>
        </w:rPr>
        <w:t>מבראשית</w:t>
      </w:r>
      <w:r>
        <w:rPr>
          <w:rFonts w:cs="FrankRuehl"/>
          <w:sz w:val="26"/>
          <w:rtl w:val="true"/>
          <w:lang w:eastAsia="en-US"/>
        </w:rPr>
        <w:t xml:space="preserve">. </w:t>
      </w:r>
      <w:r>
        <w:rPr>
          <w:rFonts w:cs="FrankRuehl"/>
          <w:sz w:val="26"/>
          <w:sz w:val="26"/>
          <w:rtl w:val="true"/>
          <w:lang w:eastAsia="en-US"/>
        </w:rPr>
        <w:t>מעיקרה</w:t>
      </w:r>
      <w:r>
        <w:rPr>
          <w:sz w:val="26"/>
          <w:sz w:val="26"/>
          <w:rtl w:val="true"/>
          <w:lang w:eastAsia="en-US"/>
        </w:rPr>
        <w:t xml:space="preserve"> </w:t>
      </w:r>
      <w:r>
        <w:rPr>
          <w:rFonts w:cs="FrankRuehl"/>
          <w:sz w:val="26"/>
          <w:sz w:val="26"/>
          <w:rtl w:val="true"/>
          <w:lang w:eastAsia="en-US"/>
        </w:rPr>
        <w:t>ובעיקרה</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כמוה</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מחוקקים</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התנהגות</w:t>
      </w:r>
      <w:r>
        <w:rPr>
          <w:sz w:val="26"/>
          <w:sz w:val="26"/>
          <w:rtl w:val="true"/>
          <w:lang w:eastAsia="en-US"/>
        </w:rPr>
        <w:t xml:space="preserve"> </w:t>
      </w:r>
      <w:r>
        <w:rPr>
          <w:rFonts w:cs="FrankRuehl"/>
          <w:sz w:val="26"/>
          <w:sz w:val="26"/>
          <w:rtl w:val="true"/>
          <w:lang w:eastAsia="en-US"/>
        </w:rPr>
        <w:t>לאנשים</w:t>
      </w:r>
      <w:r>
        <w:rPr>
          <w:sz w:val="26"/>
          <w:sz w:val="26"/>
          <w:rtl w:val="true"/>
          <w:lang w:eastAsia="en-US"/>
        </w:rPr>
        <w:t xml:space="preserve"> </w:t>
      </w:r>
      <w:r>
        <w:rPr>
          <w:rFonts w:cs="FrankRuehl"/>
          <w:sz w:val="26"/>
          <w:sz w:val="26"/>
          <w:rtl w:val="true"/>
          <w:lang w:eastAsia="en-US"/>
        </w:rPr>
        <w:t>ולגופים</w:t>
      </w:r>
      <w:r>
        <w:rPr>
          <w:sz w:val="26"/>
          <w:sz w:val="26"/>
          <w:rtl w:val="true"/>
          <w:lang w:eastAsia="en-US"/>
        </w:rPr>
        <w:t xml:space="preserve"> </w:t>
      </w:r>
      <w:r>
        <w:rPr>
          <w:rFonts w:cs="FrankRuehl"/>
          <w:sz w:val="26"/>
          <w:sz w:val="26"/>
          <w:rtl w:val="true"/>
          <w:lang w:eastAsia="en-US"/>
        </w:rPr>
        <w:t>החיים</w:t>
      </w:r>
      <w:r>
        <w:rPr>
          <w:sz w:val="26"/>
          <w:sz w:val="26"/>
          <w:rtl w:val="true"/>
          <w:lang w:eastAsia="en-US"/>
        </w:rPr>
        <w:t xml:space="preserve"> </w:t>
      </w:r>
      <w:r>
        <w:rPr>
          <w:rFonts w:cs="FrankRuehl"/>
          <w:sz w:val="26"/>
          <w:sz w:val="26"/>
          <w:rtl w:val="true"/>
          <w:lang w:eastAsia="en-US"/>
        </w:rPr>
        <w:t>והפועלים</w:t>
      </w:r>
      <w:r>
        <w:rPr>
          <w:sz w:val="26"/>
          <w:sz w:val="26"/>
          <w:rtl w:val="true"/>
          <w:lang w:eastAsia="en-US"/>
        </w:rPr>
        <w:t xml:space="preserve"> </w:t>
      </w:r>
      <w:r>
        <w:rPr>
          <w:rFonts w:cs="FrankRuehl"/>
          <w:sz w:val="26"/>
          <w:sz w:val="26"/>
          <w:rtl w:val="true"/>
          <w:lang w:eastAsia="en-US"/>
        </w:rPr>
        <w:t>בחברה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וזאת</w:t>
      </w:r>
      <w:r>
        <w:rPr>
          <w:sz w:val="26"/>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תפקידים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שיועדו</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פיקוח</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פעילות</w:t>
      </w:r>
      <w:r>
        <w:rPr>
          <w:sz w:val="26"/>
          <w:sz w:val="26"/>
          <w:rtl w:val="true"/>
          <w:lang w:eastAsia="en-US"/>
        </w:rPr>
        <w:t xml:space="preserve"> </w:t>
      </w:r>
      <w:r>
        <w:rPr>
          <w:rFonts w:cs="FrankRuehl"/>
          <w:sz w:val="26"/>
          <w:sz w:val="26"/>
          <w:rtl w:val="true"/>
          <w:lang w:eastAsia="en-US"/>
        </w:rPr>
        <w:t>הממשלה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ובאמור</w:t>
      </w:r>
      <w:r>
        <w:rPr>
          <w:sz w:val="26"/>
          <w:sz w:val="26"/>
          <w:rtl w:val="true"/>
          <w:lang w:eastAsia="en-US"/>
        </w:rPr>
        <w:t xml:space="preserve"> </w:t>
      </w:r>
      <w:r>
        <w:rPr>
          <w:rFonts w:cs="FrankRuehl"/>
          <w:sz w:val="26"/>
          <w:sz w:val="26"/>
          <w:rtl w:val="true"/>
          <w:lang w:eastAsia="en-US"/>
        </w:rPr>
        <w:t>האומרים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יכולה</w:t>
      </w:r>
      <w:r>
        <w:rPr>
          <w:rFonts w:cs="FrankRuehl"/>
          <w:sz w:val="26"/>
          <w:rtl w:val="true"/>
          <w:lang w:eastAsia="en-US"/>
        </w:rPr>
        <w:t xml:space="preserve">") </w:t>
      </w:r>
      <w:r>
        <w:rPr>
          <w:rFonts w:cs="FrankRuehl"/>
          <w:sz w:val="26"/>
          <w:sz w:val="26"/>
          <w:rtl w:val="true"/>
          <w:lang w:eastAsia="en-US"/>
        </w:rPr>
        <w:t>כוונתם</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בעיקר</w:t>
      </w:r>
      <w:r>
        <w:rPr>
          <w:rFonts w:cs="FrankRuehl"/>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להנהיג</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נורמאטיבי</w:t>
      </w:r>
      <w:r>
        <w:rPr>
          <w:sz w:val="26"/>
          <w:sz w:val="26"/>
          <w:rtl w:val="true"/>
          <w:lang w:eastAsia="en-US"/>
        </w:rPr>
        <w:t xml:space="preserve"> </w:t>
      </w:r>
      <w:r>
        <w:rPr>
          <w:rFonts w:cs="FrankRuehl"/>
          <w:sz w:val="26"/>
          <w:sz w:val="26"/>
          <w:rtl w:val="true"/>
          <w:lang w:eastAsia="en-US"/>
        </w:rPr>
        <w:t>כנראה</w:t>
      </w:r>
      <w:r>
        <w:rPr>
          <w:sz w:val="26"/>
          <w:sz w:val="26"/>
          <w:rtl w:val="true"/>
          <w:lang w:eastAsia="en-US"/>
        </w:rPr>
        <w:t xml:space="preserve"> </w:t>
      </w:r>
      <w:r>
        <w:rPr>
          <w:rFonts w:cs="FrankRuehl"/>
          <w:sz w:val="26"/>
          <w:sz w:val="26"/>
          <w:rtl w:val="true"/>
          <w:lang w:eastAsia="en-US"/>
        </w:rPr>
        <w:t>בעיניה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במיתחמים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מקובלים</w:t>
      </w:r>
      <w:r>
        <w:rPr>
          <w:rFonts w:cs="FrankRuehl"/>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שאמרנו</w:t>
      </w:r>
      <w:r>
        <w:rPr>
          <w:rFonts w:cs="FrankRuehl"/>
          <w:sz w:val="26"/>
          <w:rtl w:val="true"/>
          <w:lang w:eastAsia="en-US"/>
        </w:rPr>
        <w:t xml:space="preserve">, </w:t>
      </w:r>
      <w:r>
        <w:rPr>
          <w:rFonts w:cs="FrankRuehl"/>
          <w:sz w:val="26"/>
          <w:sz w:val="26"/>
          <w:rtl w:val="true"/>
          <w:lang w:eastAsia="en-US"/>
        </w:rPr>
        <w:t>תחנת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לדיוננו</w:t>
      </w:r>
      <w:r>
        <w:rPr>
          <w:sz w:val="26"/>
          <w:sz w:val="26"/>
          <w:rtl w:val="true"/>
          <w:lang w:eastAsia="en-US"/>
        </w:rPr>
        <w:t xml:space="preserve"> </w:t>
      </w:r>
      <w:r>
        <w:rPr>
          <w:rFonts w:cs="FrankRuehl"/>
          <w:sz w:val="26"/>
          <w:sz w:val="26"/>
          <w:rtl w:val="true"/>
          <w:lang w:eastAsia="en-US"/>
        </w:rPr>
        <w:t>וממנה</w:t>
      </w:r>
      <w:r>
        <w:rPr>
          <w:sz w:val="26"/>
          <w:sz w:val="26"/>
          <w:rtl w:val="true"/>
          <w:lang w:eastAsia="en-US"/>
        </w:rPr>
        <w:t xml:space="preserve"> </w:t>
      </w:r>
      <w:r>
        <w:rPr>
          <w:rFonts w:cs="FrankRuehl"/>
          <w:sz w:val="26"/>
          <w:sz w:val="26"/>
          <w:rtl w:val="true"/>
          <w:lang w:eastAsia="en-US"/>
        </w:rPr>
        <w:t>נמשך</w:t>
      </w:r>
      <w:r>
        <w:rPr>
          <w:sz w:val="26"/>
          <w:sz w:val="26"/>
          <w:rtl w:val="true"/>
          <w:lang w:eastAsia="en-US"/>
        </w:rPr>
        <w:t xml:space="preserve"> </w:t>
      </w:r>
      <w:r>
        <w:rPr>
          <w:rFonts w:cs="FrankRuehl"/>
          <w:sz w:val="26"/>
          <w:sz w:val="26"/>
          <w:rtl w:val="true"/>
          <w:lang w:eastAsia="en-US"/>
        </w:rPr>
        <w:t>בדרכנו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התארגנות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לפעילות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82</w:t>
      </w:r>
      <w:r>
        <w:rPr>
          <w:rFonts w:cs="FrankRuehl"/>
          <w:sz w:val="26"/>
          <w:rtl w:val="true"/>
          <w:lang w:eastAsia="en-US"/>
        </w:rPr>
        <w:t xml:space="preserve">. </w:t>
      </w:r>
      <w:r>
        <w:rPr>
          <w:rFonts w:cs="FrankRuehl"/>
          <w:sz w:val="26"/>
          <w:sz w:val="26"/>
          <w:rtl w:val="true"/>
          <w:lang w:eastAsia="en-US"/>
        </w:rPr>
        <w:t>בקובעה</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לחברה</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w:t>
      </w:r>
      <w:r>
        <w:rPr>
          <w:rFonts w:cs="FrankRuehl"/>
          <w:sz w:val="26"/>
          <w:sz w:val="26"/>
          <w:rtl w:val="true"/>
          <w:lang w:eastAsia="en-US"/>
        </w:rPr>
        <w:t>שפת</w:t>
      </w:r>
      <w:r>
        <w:rPr>
          <w:sz w:val="26"/>
          <w:sz w:val="26"/>
          <w:rtl w:val="true"/>
          <w:lang w:eastAsia="en-US"/>
        </w:rPr>
        <w:t xml:space="preserve"> </w:t>
      </w:r>
      <w:r>
        <w:rPr>
          <w:rFonts w:cs="FrankRuehl"/>
          <w:sz w:val="26"/>
          <w:sz w:val="26"/>
          <w:rtl w:val="true"/>
          <w:lang w:eastAsia="en-US"/>
        </w:rPr>
        <w:t>הדיבור</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בחקיקתם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והחוקים</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הנורמות</w:t>
      </w:r>
      <w:r>
        <w:rPr>
          <w:sz w:val="26"/>
          <w:sz w:val="26"/>
          <w:rtl w:val="true"/>
          <w:lang w:eastAsia="en-US"/>
        </w:rPr>
        <w:t xml:space="preserve"> </w:t>
      </w:r>
      <w:r>
        <w:rPr>
          <w:rFonts w:cs="FrankRuehl"/>
          <w:sz w:val="26"/>
          <w:sz w:val="26"/>
          <w:rtl w:val="true"/>
          <w:lang w:eastAsia="en-US"/>
        </w:rPr>
        <w:t>המחייבות</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תפעיל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במלאכתה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בהיותה</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קולגיאלי</w:t>
      </w:r>
      <w:r>
        <w:rPr>
          <w:sz w:val="26"/>
          <w:sz w:val="26"/>
          <w:rtl w:val="true"/>
          <w:lang w:eastAsia="en-US"/>
        </w:rPr>
        <w:t xml:space="preserve"> </w:t>
      </w:r>
      <w:r>
        <w:rPr>
          <w:rFonts w:cs="FrankRuehl"/>
          <w:sz w:val="26"/>
          <w:sz w:val="26"/>
          <w:rtl w:val="true"/>
          <w:lang w:eastAsia="en-US"/>
        </w:rPr>
        <w:t>בן</w:t>
      </w:r>
      <w:r>
        <w:rPr>
          <w:sz w:val="26"/>
          <w:sz w:val="26"/>
          <w:rtl w:val="true"/>
          <w:lang w:eastAsia="en-US"/>
        </w:rPr>
        <w:t xml:space="preserve"> </w:t>
      </w:r>
      <w:r>
        <w:rPr>
          <w:rFonts w:cs="FrankRuehl"/>
          <w:sz w:val="26"/>
          <w:sz w:val="26"/>
          <w:rtl w:val="true"/>
          <w:lang w:eastAsia="en-US"/>
        </w:rPr>
        <w:t>מאה</w:t>
      </w:r>
      <w:r>
        <w:rPr>
          <w:sz w:val="26"/>
          <w:sz w:val="26"/>
          <w:rtl w:val="true"/>
          <w:lang w:eastAsia="en-US"/>
        </w:rPr>
        <w:t xml:space="preserve"> </w:t>
      </w:r>
      <w:r>
        <w:rPr>
          <w:rFonts w:cs="FrankRuehl"/>
          <w:sz w:val="26"/>
          <w:sz w:val="26"/>
          <w:rtl w:val="true"/>
          <w:lang w:eastAsia="en-US"/>
        </w:rPr>
        <w:t>ועשרים</w:t>
      </w:r>
      <w:r>
        <w:rPr>
          <w:sz w:val="26"/>
          <w:sz w:val="26"/>
          <w:rtl w:val="true"/>
          <w:lang w:eastAsia="en-US"/>
        </w:rPr>
        <w:t xml:space="preserve"> </w:t>
      </w:r>
      <w:r>
        <w:rPr>
          <w:rFonts w:cs="FrankRuehl"/>
          <w:sz w:val="26"/>
          <w:sz w:val="26"/>
          <w:rtl w:val="true"/>
          <w:lang w:eastAsia="en-US"/>
        </w:rPr>
        <w:t>חברים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תחוקק</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ייאספו</w:t>
      </w:r>
      <w:r>
        <w:rPr>
          <w:sz w:val="26"/>
          <w:sz w:val="26"/>
          <w:rtl w:val="true"/>
          <w:lang w:eastAsia="en-US"/>
        </w:rPr>
        <w:t xml:space="preserve"> </w:t>
      </w:r>
      <w:r>
        <w:rPr>
          <w:rFonts w:cs="FrankRuehl"/>
          <w:sz w:val="26"/>
          <w:sz w:val="26"/>
          <w:rtl w:val="true"/>
          <w:lang w:eastAsia="en-US"/>
        </w:rPr>
        <w:t>המחוקקים</w:t>
      </w:r>
      <w:r>
        <w:rPr>
          <w:sz w:val="26"/>
          <w:sz w:val="26"/>
          <w:rtl w:val="true"/>
          <w:lang w:eastAsia="en-US"/>
        </w:rPr>
        <w:t xml:space="preserve"> </w:t>
      </w:r>
      <w:r>
        <w:rPr>
          <w:rFonts w:cs="FrankRuehl"/>
          <w:sz w:val="26"/>
          <w:sz w:val="26"/>
          <w:rtl w:val="true"/>
          <w:lang w:eastAsia="en-US"/>
        </w:rPr>
        <w:t>בעם</w:t>
      </w:r>
      <w:r>
        <w:rPr>
          <w:sz w:val="26"/>
          <w:sz w:val="26"/>
          <w:rtl w:val="true"/>
          <w:lang w:eastAsia="en-US"/>
        </w:rPr>
        <w:t xml:space="preserve"> </w:t>
      </w:r>
      <w:r>
        <w:rPr>
          <w:rFonts w:cs="FrankRuehl"/>
          <w:sz w:val="26"/>
          <w:sz w:val="26"/>
          <w:rtl w:val="true"/>
          <w:lang w:eastAsia="en-US"/>
        </w:rPr>
        <w:t>לישיבה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 xml:space="preserve">? </w:t>
      </w:r>
      <w:r>
        <w:rPr>
          <w:rFonts w:cs="FrankRuehl"/>
          <w:sz w:val="26"/>
          <w:sz w:val="26"/>
          <w:rtl w:val="true"/>
          <w:lang w:eastAsia="en-US"/>
        </w:rPr>
        <w:t>באילו</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sz w:val="26"/>
          <w:rtl w:val="true"/>
          <w:lang w:eastAsia="en-US"/>
        </w:rPr>
        <w:t>ובאילו</w:t>
      </w:r>
      <w:r>
        <w:rPr>
          <w:sz w:val="26"/>
          <w:sz w:val="26"/>
          <w:rtl w:val="true"/>
          <w:lang w:eastAsia="en-US"/>
        </w:rPr>
        <w:t xml:space="preserve"> </w:t>
      </w:r>
      <w:r>
        <w:rPr>
          <w:rFonts w:cs="FrankRuehl"/>
          <w:sz w:val="26"/>
          <w:sz w:val="26"/>
          <w:rtl w:val="true"/>
          <w:lang w:eastAsia="en-US"/>
        </w:rPr>
        <w:t>שעות</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תהפוך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ולאחר</w:t>
      </w:r>
      <w:r>
        <w:rPr>
          <w:sz w:val="26"/>
          <w:sz w:val="26"/>
          <w:rtl w:val="true"/>
          <w:lang w:eastAsia="en-US"/>
        </w:rPr>
        <w:t xml:space="preserve"> </w:t>
      </w:r>
      <w:r>
        <w:rPr>
          <w:rFonts w:cs="FrankRuehl"/>
          <w:sz w:val="26"/>
          <w:sz w:val="26"/>
          <w:rtl w:val="true"/>
          <w:lang w:eastAsia="en-US"/>
        </w:rPr>
        <w:t>שנחקק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יובא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לידיעת</w:t>
      </w:r>
      <w:r>
        <w:rPr>
          <w:sz w:val="26"/>
          <w:sz w:val="26"/>
          <w:rtl w:val="true"/>
          <w:lang w:eastAsia="en-US"/>
        </w:rPr>
        <w:t xml:space="preserve"> </w:t>
      </w:r>
      <w:r>
        <w:rPr>
          <w:rFonts w:cs="FrankRuehl"/>
          <w:sz w:val="26"/>
          <w:sz w:val="26"/>
          <w:rtl w:val="true"/>
          <w:lang w:eastAsia="en-US"/>
        </w:rPr>
        <w:t>הרבים</w:t>
      </w:r>
      <w:r>
        <w:rPr>
          <w:rFonts w:cs="FrankRuehl"/>
          <w:sz w:val="26"/>
          <w:rtl w:val="true"/>
          <w:lang w:eastAsia="en-US"/>
        </w:rPr>
        <w:t>?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מאה</w:t>
      </w:r>
      <w:r>
        <w:rPr>
          <w:sz w:val="26"/>
          <w:sz w:val="26"/>
          <w:rtl w:val="true"/>
          <w:lang w:eastAsia="en-US"/>
        </w:rPr>
        <w:t xml:space="preserve"> </w:t>
      </w:r>
      <w:r>
        <w:rPr>
          <w:rFonts w:cs="FrankRuehl"/>
          <w:sz w:val="26"/>
          <w:sz w:val="26"/>
          <w:rtl w:val="true"/>
          <w:lang w:eastAsia="en-US"/>
        </w:rPr>
        <w:t>ועשרים</w:t>
      </w:r>
      <w:r>
        <w:rPr>
          <w:sz w:val="26"/>
          <w:sz w:val="26"/>
          <w:rtl w:val="true"/>
          <w:lang w:eastAsia="en-US"/>
        </w:rPr>
        <w:t xml:space="preserve"> </w:t>
      </w:r>
      <w:r>
        <w:rPr>
          <w:rFonts w:cs="FrankRuehl"/>
          <w:sz w:val="26"/>
          <w:sz w:val="26"/>
          <w:rtl w:val="true"/>
          <w:lang w:eastAsia="en-US"/>
        </w:rPr>
        <w:t>חברים</w:t>
      </w:r>
      <w:r>
        <w:rPr>
          <w:sz w:val="26"/>
          <w:sz w:val="26"/>
          <w:rtl w:val="true"/>
          <w:lang w:eastAsia="en-US"/>
        </w:rPr>
        <w:t xml:space="preserve"> </w:t>
      </w:r>
      <w:r>
        <w:rPr>
          <w:rFonts w:cs="FrankRuehl"/>
          <w:sz w:val="26"/>
          <w:sz w:val="26"/>
          <w:rtl w:val="true"/>
          <w:lang w:eastAsia="en-US"/>
        </w:rPr>
        <w:t>שנבחרו</w:t>
      </w:r>
      <w:r>
        <w:rPr>
          <w:sz w:val="26"/>
          <w:sz w:val="26"/>
          <w:rtl w:val="true"/>
          <w:lang w:eastAsia="en-US"/>
        </w:rPr>
        <w:t xml:space="preserve"> </w:t>
      </w:r>
      <w:r>
        <w:rPr>
          <w:rFonts w:cs="FrankRuehl"/>
          <w:sz w:val="26"/>
          <w:sz w:val="26"/>
          <w:rtl w:val="true"/>
          <w:lang w:eastAsia="en-US"/>
        </w:rPr>
        <w:t>להיותם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מאה</w:t>
      </w:r>
      <w:r>
        <w:rPr>
          <w:sz w:val="26"/>
          <w:sz w:val="26"/>
          <w:rtl w:val="true"/>
          <w:lang w:eastAsia="en-US"/>
        </w:rPr>
        <w:t xml:space="preserve"> </w:t>
      </w:r>
      <w:r>
        <w:rPr>
          <w:rFonts w:cs="FrankRuehl"/>
          <w:sz w:val="26"/>
          <w:sz w:val="26"/>
          <w:rtl w:val="true"/>
          <w:lang w:eastAsia="en-US"/>
        </w:rPr>
        <w:t>ועשרים</w:t>
      </w:r>
      <w:r>
        <w:rPr>
          <w:sz w:val="26"/>
          <w:sz w:val="26"/>
          <w:rtl w:val="true"/>
          <w:lang w:eastAsia="en-US"/>
        </w:rPr>
        <w:t xml:space="preserve"> </w:t>
      </w:r>
      <w:r>
        <w:rPr>
          <w:rFonts w:cs="FrankRuehl"/>
          <w:sz w:val="26"/>
          <w:sz w:val="26"/>
          <w:rtl w:val="true"/>
          <w:lang w:eastAsia="en-US"/>
        </w:rPr>
        <w:t>נבחרים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ייעטפו</w:t>
      </w:r>
      <w:r>
        <w:rPr>
          <w:sz w:val="26"/>
          <w:sz w:val="26"/>
          <w:rtl w:val="true"/>
          <w:lang w:eastAsia="en-US"/>
        </w:rPr>
        <w:t xml:space="preserve"> </w:t>
      </w:r>
      <w:r>
        <w:rPr>
          <w:rFonts w:cs="FrankRuehl"/>
          <w:sz w:val="26"/>
          <w:sz w:val="26"/>
          <w:rtl w:val="true"/>
          <w:lang w:eastAsia="en-US"/>
        </w:rPr>
        <w:t>בנורמות</w:t>
      </w:r>
      <w:r>
        <w:rPr>
          <w:sz w:val="26"/>
          <w:sz w:val="26"/>
          <w:rtl w:val="true"/>
          <w:lang w:eastAsia="en-US"/>
        </w:rPr>
        <w:t xml:space="preserve"> </w:t>
      </w:r>
      <w:r>
        <w:rPr>
          <w:rFonts w:cs="FrankRuehl"/>
          <w:sz w:val="26"/>
          <w:sz w:val="26"/>
          <w:rtl w:val="true"/>
          <w:lang w:eastAsia="en-US"/>
        </w:rPr>
        <w:t>ובכללים</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ושונים</w:t>
      </w:r>
      <w:r>
        <w:rPr>
          <w:sz w:val="26"/>
          <w:sz w:val="26"/>
          <w:rtl w:val="true"/>
          <w:lang w:eastAsia="en-US"/>
        </w:rPr>
        <w:t xml:space="preserve"> </w:t>
      </w:r>
      <w:r>
        <w:rPr>
          <w:rFonts w:cs="FrankRuehl"/>
          <w:sz w:val="26"/>
          <w:sz w:val="26"/>
          <w:rtl w:val="true"/>
          <w:lang w:eastAsia="en-US"/>
        </w:rPr>
        <w:t>שייעודם</w:t>
      </w:r>
      <w:r>
        <w:rPr>
          <w:sz w:val="26"/>
          <w:sz w:val="26"/>
          <w:rtl w:val="true"/>
          <w:lang w:eastAsia="en-US"/>
        </w:rPr>
        <w:t xml:space="preserve"> </w:t>
      </w:r>
      <w:r>
        <w:rPr>
          <w:rFonts w:cs="FrankRuehl"/>
          <w:sz w:val="26"/>
          <w:sz w:val="26"/>
          <w:rtl w:val="true"/>
          <w:lang w:eastAsia="en-US"/>
        </w:rPr>
        <w:t>ארגון</w:t>
      </w:r>
      <w:r>
        <w:rPr>
          <w:sz w:val="26"/>
          <w:sz w:val="26"/>
          <w:rtl w:val="true"/>
          <w:lang w:eastAsia="en-US"/>
        </w:rPr>
        <w:t xml:space="preserve"> </w:t>
      </w:r>
      <w:r>
        <w:rPr>
          <w:rFonts w:cs="FrankRuehl"/>
          <w:sz w:val="26"/>
          <w:sz w:val="26"/>
          <w:rtl w:val="true"/>
          <w:lang w:eastAsia="en-US"/>
        </w:rPr>
        <w:t>עבודתה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שייצרו</w:t>
      </w:r>
      <w:r>
        <w:rPr>
          <w:sz w:val="26"/>
          <w:sz w:val="26"/>
          <w:rtl w:val="true"/>
          <w:lang w:eastAsia="en-US"/>
        </w:rPr>
        <w:t xml:space="preserve"> </w:t>
      </w:r>
      <w:r>
        <w:rPr>
          <w:rFonts w:cs="FrankRuehl"/>
          <w:sz w:val="26"/>
          <w:sz w:val="26"/>
          <w:rtl w:val="true"/>
          <w:lang w:eastAsia="en-US"/>
        </w:rPr>
        <w:t>וייצבו</w:t>
      </w:r>
      <w:r>
        <w:rPr>
          <w:sz w:val="26"/>
          <w:sz w:val="26"/>
          <w:rtl w:val="true"/>
          <w:lang w:eastAsia="en-US"/>
        </w:rPr>
        <w:t xml:space="preserve"> </w:t>
      </w:r>
      <w:r>
        <w:rPr>
          <w:rFonts w:cs="FrankRuehl"/>
          <w:sz w:val="26"/>
          <w:sz w:val="26"/>
          <w:rtl w:val="true"/>
          <w:lang w:eastAsia="en-US"/>
        </w:rPr>
        <w:t>מנגנוני</w:t>
      </w:r>
      <w:r>
        <w:rPr>
          <w:sz w:val="26"/>
          <w:sz w:val="26"/>
          <w:rtl w:val="true"/>
          <w:lang w:eastAsia="en-US"/>
        </w:rPr>
        <w:t xml:space="preserve"> </w:t>
      </w:r>
      <w:r>
        <w:rPr>
          <w:rFonts w:cs="FrankRuehl"/>
          <w:sz w:val="26"/>
          <w:sz w:val="26"/>
          <w:rtl w:val="true"/>
          <w:lang w:eastAsia="en-US"/>
        </w:rPr>
        <w:t>עבודה</w:t>
      </w:r>
      <w:r>
        <w:rPr>
          <w:rFonts w:cs="FrankRuehl"/>
          <w:sz w:val="26"/>
          <w:rtl w:val="true"/>
          <w:lang w:eastAsia="en-US"/>
        </w:rPr>
        <w:t xml:space="preserve">, </w:t>
      </w:r>
      <w:r>
        <w:rPr>
          <w:rFonts w:cs="FrankRuehl"/>
          <w:sz w:val="26"/>
          <w:sz w:val="26"/>
          <w:rtl w:val="true"/>
          <w:lang w:eastAsia="en-US"/>
        </w:rPr>
        <w:t>למן</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העלאתה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מאה</w:t>
      </w:r>
      <w:r>
        <w:rPr>
          <w:sz w:val="26"/>
          <w:sz w:val="26"/>
          <w:rtl w:val="true"/>
          <w:lang w:eastAsia="en-US"/>
        </w:rPr>
        <w:t xml:space="preserve"> </w:t>
      </w:r>
      <w:r>
        <w:rPr>
          <w:rFonts w:cs="FrankRuehl"/>
          <w:sz w:val="26"/>
          <w:sz w:val="26"/>
          <w:rtl w:val="true"/>
          <w:lang w:eastAsia="en-US"/>
        </w:rPr>
        <w:t>ועשרים</w:t>
      </w:r>
      <w:r>
        <w:rPr>
          <w:sz w:val="26"/>
          <w:sz w:val="26"/>
          <w:rtl w:val="true"/>
          <w:lang w:eastAsia="en-US"/>
        </w:rPr>
        <w:t xml:space="preserve"> </w:t>
      </w:r>
      <w:r>
        <w:rPr>
          <w:rFonts w:cs="FrankRuehl"/>
          <w:sz w:val="26"/>
          <w:sz w:val="26"/>
          <w:rtl w:val="true"/>
          <w:lang w:eastAsia="en-US"/>
        </w:rPr>
        <w:t>החברים</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להבאתו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לידיעת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ועדה</w:t>
      </w:r>
      <w:r>
        <w:rPr>
          <w:rFonts w:cs="FrankRuehl"/>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מכאן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שיהא</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לאנשים</w:t>
      </w:r>
      <w:r>
        <w:rPr>
          <w:sz w:val="26"/>
          <w:sz w:val="26"/>
          <w:rtl w:val="true"/>
          <w:lang w:eastAsia="en-US"/>
        </w:rPr>
        <w:t xml:space="preserve"> </w:t>
      </w:r>
      <w:r>
        <w:rPr>
          <w:rFonts w:cs="FrankRuehl"/>
          <w:sz w:val="26"/>
          <w:sz w:val="26"/>
          <w:rtl w:val="true"/>
          <w:lang w:eastAsia="en-US"/>
        </w:rPr>
        <w:t>ולגופים</w:t>
      </w:r>
      <w:r>
        <w:rPr>
          <w:sz w:val="26"/>
          <w:sz w:val="26"/>
          <w:rtl w:val="true"/>
          <w:lang w:eastAsia="en-US"/>
        </w:rPr>
        <w:t xml:space="preserve"> </w:t>
      </w:r>
      <w:r>
        <w:rPr>
          <w:rFonts w:cs="FrankRuehl"/>
          <w:sz w:val="26"/>
          <w:sz w:val="26"/>
          <w:rtl w:val="true"/>
          <w:lang w:eastAsia="en-US"/>
        </w:rPr>
        <w:t>חוצה</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 xml:space="preserve">, </w:t>
      </w:r>
      <w:r>
        <w:rPr>
          <w:rFonts w:cs="FrankRuehl"/>
          <w:sz w:val="26"/>
          <w:sz w:val="26"/>
          <w:rtl w:val="true"/>
          <w:lang w:eastAsia="en-US"/>
        </w:rPr>
        <w:t>שומה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להסדיר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פעילותה</w:t>
      </w:r>
      <w:r>
        <w:rPr>
          <w:sz w:val="26"/>
          <w:sz w:val="26"/>
          <w:rtl w:val="true"/>
          <w:lang w:eastAsia="en-US"/>
        </w:rPr>
        <w:t xml:space="preserve"> </w:t>
      </w:r>
      <w:r>
        <w:rPr>
          <w:rFonts w:cs="FrankRuehl"/>
          <w:sz w:val="26"/>
          <w:sz w:val="26"/>
          <w:rtl w:val="true"/>
          <w:lang w:eastAsia="en-US"/>
        </w:rPr>
        <w:t>בביתה</w:t>
      </w:r>
      <w:r>
        <w:rPr>
          <w:sz w:val="26"/>
          <w:sz w:val="26"/>
          <w:rtl w:val="true"/>
          <w:lang w:eastAsia="en-US"/>
        </w:rPr>
        <w:t xml:space="preserve"> </w:t>
      </w:r>
      <w:r>
        <w:rPr>
          <w:rFonts w:cs="FrankRuehl"/>
          <w:sz w:val="26"/>
          <w:sz w:val="26"/>
          <w:rtl w:val="true"/>
          <w:lang w:eastAsia="en-US"/>
        </w:rPr>
        <w:t>שלה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התארגנות</w:t>
      </w:r>
      <w:r>
        <w:rPr>
          <w:sz w:val="26"/>
          <w:sz w:val="26"/>
          <w:rtl w:val="true"/>
          <w:lang w:eastAsia="en-US"/>
        </w:rPr>
        <w:t xml:space="preserve"> </w:t>
      </w:r>
      <w:r>
        <w:rPr>
          <w:rFonts w:cs="FrankRuehl"/>
          <w:sz w:val="26"/>
          <w:sz w:val="26"/>
          <w:rtl w:val="true"/>
          <w:lang w:eastAsia="en-US"/>
        </w:rPr>
        <w:t>פנימית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כורח</w:t>
      </w:r>
      <w:r>
        <w:rPr>
          <w:sz w:val="26"/>
          <w:sz w:val="26"/>
          <w:rtl w:val="true"/>
          <w:lang w:eastAsia="en-US"/>
        </w:rPr>
        <w:t xml:space="preserve"> </w:t>
      </w:r>
      <w:r>
        <w:rPr>
          <w:rFonts w:cs="FrankRuehl"/>
          <w:sz w:val="26"/>
          <w:sz w:val="26"/>
          <w:rtl w:val="true"/>
          <w:lang w:eastAsia="en-US"/>
        </w:rPr>
        <w:t>המציאות</w:t>
      </w:r>
      <w:r>
        <w:rPr>
          <w:sz w:val="26"/>
          <w:sz w:val="26"/>
          <w:rtl w:val="true"/>
          <w:lang w:eastAsia="en-US"/>
        </w:rPr>
        <w:t xml:space="preserve"> </w:t>
      </w:r>
      <w:r>
        <w:rPr>
          <w:rFonts w:cs="FrankRuehl"/>
          <w:sz w:val="26"/>
          <w:sz w:val="26"/>
          <w:rtl w:val="true"/>
          <w:lang w:eastAsia="en-US"/>
        </w:rPr>
        <w:t>ותנאי</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לפעילותה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קשוט</w:t>
      </w:r>
      <w:r>
        <w:rPr>
          <w:sz w:val="26"/>
          <w:sz w:val="26"/>
          <w:rtl w:val="true"/>
          <w:lang w:eastAsia="en-US"/>
        </w:rPr>
        <w:t xml:space="preserve"> </w:t>
      </w:r>
      <w:r>
        <w:rPr>
          <w:rFonts w:cs="FrankRuehl"/>
          <w:sz w:val="26"/>
          <w:sz w:val="26"/>
          <w:rtl w:val="true"/>
          <w:lang w:eastAsia="en-US"/>
        </w:rPr>
        <w:t>עצמך</w:t>
      </w:r>
      <w:r>
        <w:rPr>
          <w:sz w:val="26"/>
          <w:sz w:val="26"/>
          <w:rtl w:val="true"/>
          <w:lang w:eastAsia="en-US"/>
        </w:rPr>
        <w:t xml:space="preserve"> </w:t>
      </w:r>
      <w:r>
        <w:rPr>
          <w:rFonts w:cs="FrankRuehl"/>
          <w:sz w:val="26"/>
          <w:sz w:val="26"/>
          <w:rtl w:val="true"/>
          <w:lang w:eastAsia="en-US"/>
        </w:rPr>
        <w:t>ואחר</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קשוט</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בבא</w:t>
      </w:r>
      <w:r>
        <w:rPr>
          <w:sz w:val="26"/>
          <w:sz w:val="26"/>
          <w:rtl w:val="true"/>
          <w:lang w:eastAsia="en-US"/>
        </w:rPr>
        <w:t xml:space="preserve"> </w:t>
      </w:r>
      <w:r>
        <w:rPr>
          <w:rFonts w:cs="FrankRuehl"/>
          <w:sz w:val="26"/>
          <w:sz w:val="26"/>
          <w:rtl w:val="true"/>
          <w:lang w:eastAsia="en-US"/>
        </w:rPr>
        <w:t>מציעא</w:t>
      </w:r>
      <w:r>
        <w:rPr>
          <w:rFonts w:cs="FrankRuehl"/>
          <w:sz w:val="26"/>
          <w:rtl w:val="true"/>
          <w:lang w:eastAsia="en-US"/>
        </w:rPr>
        <w:t xml:space="preserve">, </w:t>
      </w:r>
      <w:r>
        <w:rPr>
          <w:rFonts w:cs="FrankRuehl"/>
          <w:sz w:val="26"/>
          <w:sz w:val="26"/>
          <w:rtl w:val="true"/>
          <w:lang w:eastAsia="en-US"/>
        </w:rPr>
        <w:t>קז</w:t>
      </w:r>
      <w:r>
        <w:rPr>
          <w:rFonts w:cs="FrankRuehl"/>
          <w:sz w:val="26"/>
          <w:rtl w:val="true"/>
          <w:lang w:eastAsia="en-US"/>
        </w:rPr>
        <w:t xml:space="preserve">, </w:t>
      </w:r>
      <w:r>
        <w:rPr>
          <w:rFonts w:cs="FrankRuehl"/>
          <w:sz w:val="26"/>
          <w:sz w:val="26"/>
          <w:rtl w:val="true"/>
          <w:lang w:eastAsia="en-US"/>
        </w:rPr>
        <w:t>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sz w:val="26"/>
          <w:rtl w:val="true"/>
          <w:lang w:eastAsia="en-US"/>
        </w:rPr>
        <w:t>הד</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17</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ל</w:t>
      </w:r>
      <w:hyperlink r:id="rId724">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הפרשנות</w:t>
        </w:r>
      </w:hyperlink>
      <w:r>
        <w:rPr>
          <w:rFonts w:cs="FrankRuehl"/>
          <w:sz w:val="26"/>
          <w:rtl w:val="true"/>
          <w:lang w:eastAsia="en-US"/>
        </w:rPr>
        <w:t xml:space="preserve">, </w:t>
      </w:r>
      <w:r>
        <w:rPr>
          <w:rFonts w:cs="FrankRuehl"/>
          <w:sz w:val="26"/>
          <w:sz w:val="26"/>
          <w:rtl w:val="true"/>
          <w:lang w:eastAsia="en-US"/>
        </w:rPr>
        <w:t>תשמ</w:t>
      </w:r>
      <w:r>
        <w:rPr>
          <w:rFonts w:cs="FrankRuehl"/>
          <w:sz w:val="26"/>
          <w:rtl w:val="true"/>
          <w:lang w:eastAsia="en-US"/>
        </w:rPr>
        <w:t>"</w:t>
      </w:r>
      <w:r>
        <w:rPr>
          <w:rFonts w:cs="FrankRuehl"/>
          <w:sz w:val="26"/>
          <w:sz w:val="26"/>
          <w:rtl w:val="true"/>
          <w:lang w:eastAsia="en-US"/>
        </w:rPr>
        <w:t>א</w:t>
      </w:r>
      <w:r>
        <w:rPr>
          <w:rFonts w:cs="FrankRuehl"/>
          <w:sz w:val="26"/>
          <w:rtl w:val="true"/>
          <w:lang w:eastAsia="en-US"/>
        </w:rPr>
        <w:t>-</w:t>
      </w:r>
      <w:r>
        <w:rPr>
          <w:rFonts w:cs="FrankRuehl"/>
          <w:sz w:val="26"/>
          <w:lang w:eastAsia="en-US"/>
        </w:rPr>
        <w:t>1981</w:t>
      </w:r>
      <w:r>
        <w:rPr>
          <w:rFonts w:cs="FrankRuehl"/>
          <w:sz w:val="26"/>
          <w:rtl w:val="true"/>
          <w:lang w:eastAsia="en-US"/>
        </w:rPr>
        <w:t xml:space="preserve">, </w:t>
      </w:r>
      <w:r>
        <w:rPr>
          <w:rFonts w:cs="FrankRuehl"/>
          <w:sz w:val="26"/>
          <w:sz w:val="26"/>
          <w:rtl w:val="true"/>
          <w:lang w:eastAsia="en-US"/>
        </w:rPr>
        <w:t>שעניינו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עזר</w:t>
      </w:r>
      <w:r>
        <w:rPr>
          <w:rFonts w:cs="FrankRuehl"/>
          <w:sz w:val="26"/>
          <w:rtl w:val="true"/>
          <w:lang w:eastAsia="en-US"/>
        </w:rPr>
        <w:t>":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לדון</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משמעה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נוהל</w:t>
      </w:r>
      <w:r>
        <w:rPr>
          <w:sz w:val="26"/>
          <w:sz w:val="26"/>
          <w:rtl w:val="true"/>
          <w:lang w:eastAsia="en-US"/>
        </w:rPr>
        <w:t xml:space="preserve"> </w:t>
      </w:r>
      <w:r>
        <w:rPr>
          <w:rFonts w:cs="FrankRuehl"/>
          <w:sz w:val="26"/>
          <w:sz w:val="26"/>
          <w:rtl w:val="true"/>
          <w:lang w:eastAsia="en-US"/>
        </w:rPr>
        <w:t>עבודה</w:t>
      </w:r>
      <w:r>
        <w:rPr>
          <w:sz w:val="26"/>
          <w:sz w:val="26"/>
          <w:rtl w:val="true"/>
          <w:lang w:eastAsia="en-US"/>
        </w:rPr>
        <w:t xml:space="preserve"> </w:t>
      </w:r>
      <w:r>
        <w:rPr>
          <w:rFonts w:cs="FrankRuehl"/>
          <w:sz w:val="26"/>
          <w:sz w:val="26"/>
          <w:rtl w:val="true"/>
          <w:lang w:eastAsia="en-US"/>
        </w:rPr>
        <w:t>וסדרי</w:t>
      </w:r>
      <w:r>
        <w:rPr>
          <w:sz w:val="26"/>
          <w:sz w:val="26"/>
          <w:rtl w:val="true"/>
          <w:lang w:eastAsia="en-US"/>
        </w:rPr>
        <w:t xml:space="preserve"> </w:t>
      </w:r>
      <w:r>
        <w:rPr>
          <w:rFonts w:cs="FrankRuehl"/>
          <w:sz w:val="26"/>
          <w:sz w:val="26"/>
          <w:rtl w:val="true"/>
          <w:lang w:eastAsia="en-US"/>
        </w:rPr>
        <w:t>דיונים</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נקבעו</w:t>
      </w:r>
      <w:r>
        <w:rPr>
          <w:sz w:val="26"/>
          <w:sz w:val="26"/>
          <w:rtl w:val="true"/>
          <w:lang w:eastAsia="en-US"/>
        </w:rPr>
        <w:t xml:space="preserve"> </w:t>
      </w:r>
      <w:r>
        <w:rPr>
          <w:rFonts w:cs="FrankRuehl"/>
          <w:sz w:val="26"/>
          <w:sz w:val="26"/>
          <w:rtl w:val="true"/>
          <w:lang w:eastAsia="en-US"/>
        </w:rPr>
        <w:t>בחיקוק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שאמרנו</w:t>
      </w:r>
      <w:r>
        <w:rPr>
          <w:sz w:val="26"/>
          <w:sz w:val="26"/>
          <w:rtl w:val="true"/>
          <w:lang w:eastAsia="en-US"/>
        </w:rPr>
        <w:t xml:space="preserve"> </w:t>
      </w:r>
      <w:r>
        <w:rPr>
          <w:rFonts w:cs="FrankRuehl"/>
          <w:sz w:val="26"/>
          <w:sz w:val="26"/>
          <w:rtl w:val="true"/>
          <w:lang w:eastAsia="en-US"/>
        </w:rPr>
        <w:t>נכונים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קולגיאלי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בבעל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יחיד</w:t>
      </w:r>
      <w:r>
        <w:rPr>
          <w:rFonts w:cs="FrankRuehl"/>
          <w:sz w:val="26"/>
          <w:rtl w:val="true"/>
          <w:lang w:eastAsia="en-US"/>
        </w:rPr>
        <w:t xml:space="preserve">, </w:t>
      </w:r>
      <w:r>
        <w:rPr>
          <w:rFonts w:cs="FrankRuehl"/>
          <w:sz w:val="26"/>
          <w:sz w:val="26"/>
          <w:rtl w:val="true"/>
          <w:lang w:eastAsia="en-US"/>
        </w:rPr>
        <w:t>בחברה</w:t>
      </w:r>
      <w:r>
        <w:rPr>
          <w:sz w:val="26"/>
          <w:sz w:val="26"/>
          <w:rtl w:val="true"/>
          <w:lang w:eastAsia="en-US"/>
        </w:rPr>
        <w:t xml:space="preserve"> </w:t>
      </w:r>
      <w:r>
        <w:rPr>
          <w:rFonts w:cs="FrankRuehl"/>
          <w:sz w:val="26"/>
          <w:sz w:val="26"/>
          <w:rtl w:val="true"/>
          <w:lang w:eastAsia="en-US"/>
        </w:rPr>
        <w:t>ששלטון</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במובנו</w:t>
      </w:r>
      <w:r>
        <w:rPr>
          <w:sz w:val="26"/>
          <w:sz w:val="26"/>
          <w:rtl w:val="true"/>
          <w:lang w:eastAsia="en-US"/>
        </w:rPr>
        <w:t xml:space="preserve"> </w:t>
      </w:r>
      <w:r>
        <w:rPr>
          <w:rFonts w:cs="FrankRuehl"/>
          <w:sz w:val="26"/>
          <w:sz w:val="26"/>
          <w:rtl w:val="true"/>
          <w:lang w:eastAsia="en-US"/>
        </w:rPr>
        <w:t>הפורמאלי</w:t>
      </w:r>
      <w:r>
        <w:rPr>
          <w:rFonts w:cs="FrankRuehl"/>
          <w:sz w:val="26"/>
          <w:rtl w:val="true"/>
          <w:lang w:eastAsia="en-US"/>
        </w:rPr>
        <w:t xml:space="preserve">, </w:t>
      </w:r>
      <w:r>
        <w:rPr>
          <w:rFonts w:cs="FrankRuehl"/>
          <w:sz w:val="26"/>
          <w:sz w:val="26"/>
          <w:rtl w:val="true"/>
          <w:lang w:eastAsia="en-US"/>
        </w:rPr>
        <w:t>שורר</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דינם</w:t>
      </w:r>
      <w:r>
        <w:rPr>
          <w:sz w:val="26"/>
          <w:sz w:val="26"/>
          <w:rtl w:val="true"/>
          <w:lang w:eastAsia="en-US"/>
        </w:rPr>
        <w:t xml:space="preserve"> </w:t>
      </w:r>
      <w:r>
        <w:rPr>
          <w:rFonts w:cs="FrankRuehl"/>
          <w:sz w:val="26"/>
          <w:sz w:val="26"/>
          <w:rtl w:val="true"/>
          <w:lang w:eastAsia="en-US"/>
        </w:rPr>
        <w:t>של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בתי</w:t>
      </w:r>
      <w:r>
        <w:rPr>
          <w:rFonts w:cs="FrankRuehl"/>
          <w:sz w:val="26"/>
          <w:rtl w:val="true"/>
          <w:lang w:eastAsia="en-US"/>
        </w:rPr>
        <w:t>-</w:t>
      </w:r>
      <w:r>
        <w:rPr>
          <w:rFonts w:cs="FrankRuehl"/>
          <w:sz w:val="26"/>
          <w:sz w:val="26"/>
          <w:rtl w:val="true"/>
          <w:lang w:eastAsia="en-US"/>
        </w:rPr>
        <w:t>משפט</w:t>
      </w:r>
      <w:r>
        <w:rPr>
          <w:rFonts w:cs="FrankRuehl"/>
          <w:sz w:val="26"/>
          <w:rtl w:val="true"/>
          <w:lang w:eastAsia="en-US"/>
        </w:rPr>
        <w:t xml:space="preserve">, </w:t>
      </w:r>
      <w:r>
        <w:rPr>
          <w:rFonts w:cs="FrankRuehl"/>
          <w:sz w:val="26"/>
          <w:sz w:val="26"/>
          <w:rtl w:val="true"/>
          <w:lang w:eastAsia="en-US"/>
        </w:rPr>
        <w:t>וזה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הטעם</w:t>
      </w:r>
      <w:r>
        <w:rPr>
          <w:sz w:val="26"/>
          <w:sz w:val="26"/>
          <w:rtl w:val="true"/>
          <w:lang w:eastAsia="en-US"/>
        </w:rPr>
        <w:t xml:space="preserve"> </w:t>
      </w:r>
      <w:r>
        <w:rPr>
          <w:rFonts w:cs="FrankRuehl"/>
          <w:sz w:val="26"/>
          <w:sz w:val="26"/>
          <w:rtl w:val="true"/>
          <w:lang w:eastAsia="en-US"/>
        </w:rPr>
        <w:t>להחלתו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16"/>
          <w:lang w:eastAsia="en-US"/>
        </w:rPr>
        <w:t>LEX FORI</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בבתי</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שלגופם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יחולו</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השאובים</w:t>
      </w:r>
      <w:r>
        <w:rPr>
          <w:sz w:val="26"/>
          <w:sz w:val="26"/>
          <w:rtl w:val="true"/>
          <w:lang w:eastAsia="en-US"/>
        </w:rPr>
        <w:t xml:space="preserve"> </w:t>
      </w:r>
      <w:r>
        <w:rPr>
          <w:rFonts w:cs="FrankRuehl"/>
          <w:sz w:val="26"/>
          <w:sz w:val="26"/>
          <w:rtl w:val="true"/>
          <w:lang w:eastAsia="en-US"/>
        </w:rPr>
        <w:t>משיטת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זרה</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למשל</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A. V. DICEY AND J. H. C. MORRIS, THE CONFLICT OF LAWS (LONDON, 12TH ED</w:t>
      </w:r>
    </w:p>
    <w:p>
      <w:pPr>
        <w:pStyle w:val="Normal"/>
        <w:widowControl w:val="false"/>
        <w:autoSpaceDE w:val="false"/>
        <w:bidi w:val="1"/>
        <w:ind w:left="160" w:right="160" w:hanging="0"/>
        <w:jc w:val="both"/>
        <w:rPr>
          <w:rFonts w:cs="FrankRuehl"/>
          <w:sz w:val="26"/>
          <w:lang w:eastAsia="en-US"/>
        </w:rPr>
      </w:pPr>
      <w:r>
        <w:rPr>
          <w:rFonts w:cs="FrankRuehl"/>
          <w:sz w:val="16"/>
          <w:lang w:eastAsia="en-US"/>
        </w:rPr>
        <w:t>BY L. COLLINS, 1993), CH. 8, PP. 169</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ר</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לבונטין</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נישואין</w:t>
      </w:r>
      <w:r>
        <w:rPr>
          <w:sz w:val="26"/>
          <w:sz w:val="26"/>
          <w:rtl w:val="true"/>
          <w:lang w:eastAsia="en-US"/>
        </w:rPr>
        <w:t xml:space="preserve"> </w:t>
      </w:r>
      <w:r>
        <w:rPr>
          <w:rFonts w:cs="FrankRuehl"/>
          <w:sz w:val="26"/>
          <w:sz w:val="26"/>
          <w:rtl w:val="true"/>
          <w:lang w:eastAsia="en-US"/>
        </w:rPr>
        <w:t>וגירושין</w:t>
      </w:r>
      <w:r>
        <w:rPr>
          <w:sz w:val="26"/>
          <w:sz w:val="26"/>
          <w:rtl w:val="true"/>
          <w:lang w:eastAsia="en-US"/>
        </w:rPr>
        <w:t xml:space="preserve"> </w:t>
      </w:r>
      <w:r>
        <w:rPr>
          <w:rFonts w:cs="FrankRuehl"/>
          <w:sz w:val="26"/>
          <w:sz w:val="26"/>
          <w:rtl w:val="true"/>
          <w:lang w:eastAsia="en-US"/>
        </w:rPr>
        <w:t>הנערכים</w:t>
      </w:r>
      <w:r>
        <w:rPr>
          <w:sz w:val="26"/>
          <w:sz w:val="26"/>
          <w:rtl w:val="true"/>
          <w:lang w:eastAsia="en-US"/>
        </w:rPr>
        <w:t xml:space="preserve"> </w:t>
      </w:r>
      <w:r>
        <w:rPr>
          <w:rFonts w:cs="FrankRuehl"/>
          <w:sz w:val="26"/>
          <w:sz w:val="26"/>
          <w:rtl w:val="true"/>
          <w:lang w:eastAsia="en-US"/>
        </w:rPr>
        <w:t>מחוץ</w:t>
      </w:r>
      <w:r>
        <w:rPr>
          <w:sz w:val="26"/>
          <w:sz w:val="26"/>
          <w:rtl w:val="true"/>
          <w:lang w:eastAsia="en-US"/>
        </w:rPr>
        <w:t xml:space="preserve"> </w:t>
      </w:r>
      <w:r>
        <w:rPr>
          <w:rFonts w:cs="FrankRuehl"/>
          <w:sz w:val="26"/>
          <w:sz w:val="26"/>
          <w:rtl w:val="true"/>
          <w:lang w:eastAsia="en-US"/>
        </w:rPr>
        <w:t>למדינה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מפעל</w:t>
      </w:r>
      <w:r>
        <w:rPr>
          <w:sz w:val="26"/>
          <w:sz w:val="26"/>
          <w:rtl w:val="true"/>
          <w:lang w:eastAsia="en-US"/>
        </w:rPr>
        <w:t xml:space="preserve"> </w:t>
      </w:r>
      <w:r>
        <w:rPr>
          <w:rFonts w:cs="FrankRuehl"/>
          <w:sz w:val="26"/>
          <w:sz w:val="26"/>
          <w:rtl w:val="true"/>
          <w:lang w:eastAsia="en-US"/>
        </w:rPr>
        <w:t>השכפול</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ז</w:t>
      </w:r>
      <w:r>
        <w:rPr>
          <w:rFonts w:cs="FrankRuehl"/>
          <w:sz w:val="26"/>
          <w:rtl w:val="true"/>
          <w:lang w:eastAsia="en-US"/>
        </w:rPr>
        <w:t xml:space="preserve">) </w:t>
      </w:r>
      <w:r>
        <w:rPr>
          <w:rFonts w:cs="FrankRuehl"/>
          <w:sz w:val="26"/>
          <w:lang w:eastAsia="en-US"/>
        </w:rPr>
        <w:t>68-69</w:t>
      </w:r>
      <w:r>
        <w:rPr>
          <w:rFonts w:cs="FrankRuehl"/>
          <w:sz w:val="26"/>
          <w:rtl w:val="true"/>
          <w:lang w:eastAsia="en-US"/>
        </w:rPr>
        <w:t xml:space="preserve">. </w:t>
      </w:r>
      <w:r>
        <w:rPr>
          <w:rFonts w:cs="FrankRuehl"/>
          <w:sz w:val="26"/>
          <w:sz w:val="26"/>
          <w:rtl w:val="true"/>
          <w:lang w:eastAsia="en-US"/>
        </w:rPr>
        <w:t>ובלשונו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אביגדור</w:t>
      </w:r>
      <w:r>
        <w:rPr>
          <w:sz w:val="26"/>
          <w:sz w:val="26"/>
          <w:rtl w:val="true"/>
          <w:lang w:eastAsia="en-US"/>
        </w:rPr>
        <w:t xml:space="preserve"> </w:t>
      </w:r>
      <w:r>
        <w:rPr>
          <w:rFonts w:cs="FrankRuehl"/>
          <w:sz w:val="26"/>
          <w:sz w:val="26"/>
          <w:rtl w:val="true"/>
          <w:lang w:eastAsia="en-US"/>
        </w:rPr>
        <w:t>לבונטין</w:t>
      </w:r>
      <w:r>
        <w:rPr>
          <w:rFonts w:cs="FrankRuehl"/>
          <w:sz w:val="26"/>
          <w:rtl w:val="true"/>
          <w:lang w:eastAsia="en-US"/>
        </w:rPr>
        <w:t>: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אורגניזם</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מאורגן</w:t>
      </w:r>
      <w:r>
        <w:rPr>
          <w:sz w:val="26"/>
          <w:sz w:val="26"/>
          <w:rtl w:val="true"/>
          <w:lang w:eastAsia="en-US"/>
        </w:rPr>
        <w:t xml:space="preserve"> </w:t>
      </w:r>
      <w:r>
        <w:rPr>
          <w:rFonts w:cs="FrankRuehl"/>
          <w:sz w:val="26"/>
          <w:sz w:val="26"/>
          <w:rtl w:val="true"/>
          <w:lang w:eastAsia="en-US"/>
        </w:rPr>
        <w:t>בעצמו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שיוכל</w:t>
      </w:r>
      <w:r>
        <w:rPr>
          <w:sz w:val="26"/>
          <w:sz w:val="26"/>
          <w:rtl w:val="true"/>
          <w:lang w:eastAsia="en-US"/>
        </w:rPr>
        <w:t xml:space="preserve"> </w:t>
      </w:r>
      <w:r>
        <w:rPr>
          <w:rFonts w:cs="FrankRuehl"/>
          <w:sz w:val="26"/>
          <w:sz w:val="26"/>
          <w:rtl w:val="true"/>
          <w:lang w:eastAsia="en-US"/>
        </w:rPr>
        <w:t>לארגן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סביבתו</w:t>
      </w:r>
      <w:r>
        <w:rPr>
          <w:rFonts w:cs="FrankRuehl"/>
          <w:sz w:val="26"/>
          <w:rtl w:val="true"/>
          <w:lang w:eastAsia="en-US"/>
        </w:rPr>
        <w:t>"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ברירת</w:t>
      </w:r>
      <w:r>
        <w:rPr>
          <w:sz w:val="26"/>
          <w:sz w:val="26"/>
          <w:rtl w:val="true"/>
          <w:lang w:eastAsia="en-US"/>
        </w:rPr>
        <w:t xml:space="preserve"> </w:t>
      </w:r>
      <w:r>
        <w:rPr>
          <w:rFonts w:cs="FrankRuehl"/>
          <w:sz w:val="26"/>
          <w:sz w:val="26"/>
          <w:rtl w:val="true"/>
          <w:lang w:eastAsia="en-US"/>
        </w:rPr>
        <w:t>הדין</w:t>
      </w:r>
      <w:r>
        <w:rPr>
          <w:rFonts w:cs="FrankRuehl"/>
          <w:sz w:val="26"/>
          <w:rtl w:val="true"/>
          <w:lang w:eastAsia="en-US"/>
        </w:rPr>
        <w:t xml:space="preserve">: </w:t>
      </w:r>
      <w:r>
        <w:rPr>
          <w:rFonts w:cs="FrankRuehl"/>
          <w:sz w:val="26"/>
          <w:sz w:val="26"/>
          <w:rtl w:val="true"/>
          <w:lang w:eastAsia="en-US"/>
        </w:rPr>
        <w:t>סוגיות</w:t>
      </w:r>
      <w:r>
        <w:rPr>
          <w:sz w:val="26"/>
          <w:sz w:val="26"/>
          <w:rtl w:val="true"/>
          <w:lang w:eastAsia="en-US"/>
        </w:rPr>
        <w:t xml:space="preserve"> </w:t>
      </w:r>
      <w:r>
        <w:rPr>
          <w:rFonts w:cs="FrankRuehl"/>
          <w:sz w:val="26"/>
          <w:sz w:val="26"/>
          <w:rtl w:val="true"/>
          <w:lang w:eastAsia="en-US"/>
        </w:rPr>
        <w:t>פרוצדוראליות</w:t>
      </w:r>
      <w:r>
        <w:rPr>
          <w:rFonts w:cs="FrankRuehl"/>
          <w:sz w:val="26"/>
          <w:rtl w:val="true"/>
          <w:lang w:eastAsia="en-US"/>
        </w:rPr>
        <w:t xml:space="preserve">" </w:t>
      </w:r>
      <w:r>
        <w:rPr>
          <w:rFonts w:cs="FrankRuehl"/>
          <w:sz w:val="26"/>
          <w:sz w:val="26"/>
          <w:rtl w:val="true"/>
          <w:lang w:eastAsia="en-US"/>
        </w:rPr>
        <w:t>ספר</w:t>
      </w:r>
      <w:r>
        <w:rPr>
          <w:sz w:val="26"/>
          <w:sz w:val="26"/>
          <w:rtl w:val="true"/>
          <w:lang w:eastAsia="en-US"/>
        </w:rPr>
        <w:t xml:space="preserve"> </w:t>
      </w:r>
      <w:r>
        <w:rPr>
          <w:rFonts w:cs="FrankRuehl"/>
          <w:sz w:val="26"/>
          <w:sz w:val="26"/>
          <w:rtl w:val="true"/>
          <w:lang w:eastAsia="en-US"/>
        </w:rPr>
        <w:t>אורי</w:t>
      </w:r>
      <w:r>
        <w:rPr>
          <w:sz w:val="26"/>
          <w:sz w:val="26"/>
          <w:rtl w:val="true"/>
          <w:lang w:eastAsia="en-US"/>
        </w:rPr>
        <w:t xml:space="preserve"> </w:t>
      </w:r>
      <w:r>
        <w:rPr>
          <w:rFonts w:cs="FrankRuehl"/>
          <w:sz w:val="26"/>
          <w:sz w:val="26"/>
          <w:rtl w:val="true"/>
          <w:lang w:eastAsia="en-US"/>
        </w:rPr>
        <w:t>ידין</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100</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לבונטין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פעילותם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שם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והנוהל</w:t>
      </w:r>
      <w:r>
        <w:rPr>
          <w:sz w:val="26"/>
          <w:sz w:val="26"/>
          <w:rtl w:val="true"/>
          <w:lang w:eastAsia="en-US"/>
        </w:rPr>
        <w:t xml:space="preserve"> </w:t>
      </w:r>
      <w:r>
        <w:rPr>
          <w:rFonts w:cs="FrankRuehl"/>
          <w:sz w:val="26"/>
          <w:sz w:val="26"/>
          <w:rtl w:val="true"/>
          <w:lang w:eastAsia="en-US"/>
        </w:rPr>
        <w:t>החלים</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ועליו</w:t>
      </w:r>
      <w:r>
        <w:rPr>
          <w:rFonts w:cs="FrankRuehl"/>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rFonts w:cs="FrankRuehl"/>
          <w:sz w:val="26"/>
          <w:rtl w:val="true"/>
          <w:lang w:eastAsia="en-US"/>
        </w:rPr>
        <w:t xml:space="preserve">, </w:t>
      </w:r>
      <w:r>
        <w:rPr>
          <w:rFonts w:cs="FrankRuehl"/>
          <w:sz w:val="26"/>
          <w:sz w:val="26"/>
          <w:rtl w:val="true"/>
          <w:lang w:eastAsia="en-US"/>
        </w:rPr>
        <w:t>ואינו</w:t>
      </w:r>
      <w:r>
        <w:rPr>
          <w:sz w:val="26"/>
          <w:sz w:val="26"/>
          <w:rtl w:val="true"/>
          <w:lang w:eastAsia="en-US"/>
        </w:rPr>
        <w:t xml:space="preserve"> </w:t>
      </w:r>
      <w:r>
        <w:rPr>
          <w:rFonts w:cs="FrankRuehl"/>
          <w:sz w:val="26"/>
          <w:sz w:val="26"/>
          <w:rtl w:val="true"/>
          <w:lang w:eastAsia="en-US"/>
        </w:rPr>
        <w:t>מסוגל</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ככזה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משפונים</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לטפל</w:t>
      </w:r>
      <w:r>
        <w:rPr>
          <w:sz w:val="26"/>
          <w:sz w:val="26"/>
          <w:rtl w:val="true"/>
          <w:lang w:eastAsia="en-US"/>
        </w:rPr>
        <w:t xml:space="preserve"> </w:t>
      </w:r>
      <w:r>
        <w:rPr>
          <w:rFonts w:cs="FrankRuehl"/>
          <w:sz w:val="26"/>
          <w:sz w:val="26"/>
          <w:rtl w:val="true"/>
          <w:lang w:eastAsia="en-US"/>
        </w:rPr>
        <w:t>בענין</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כלשהו</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כישות</w:t>
      </w:r>
      <w:r>
        <w:rPr>
          <w:sz w:val="26"/>
          <w:sz w:val="26"/>
          <w:rtl w:val="true"/>
          <w:lang w:eastAsia="en-US"/>
        </w:rPr>
        <w:t xml:space="preserve"> </w:t>
      </w:r>
      <w:r>
        <w:rPr>
          <w:rFonts w:cs="FrankRuehl"/>
          <w:sz w:val="26"/>
          <w:sz w:val="26"/>
          <w:rtl w:val="true"/>
          <w:lang w:eastAsia="en-US"/>
        </w:rPr>
        <w:t>חיה</w:t>
      </w:r>
      <w:r>
        <w:rPr>
          <w:sz w:val="26"/>
          <w:sz w:val="26"/>
          <w:rtl w:val="true"/>
          <w:lang w:eastAsia="en-US"/>
        </w:rPr>
        <w:t xml:space="preserve"> </w:t>
      </w:r>
      <w:r>
        <w:rPr>
          <w:rFonts w:cs="FrankRuehl"/>
          <w:sz w:val="26"/>
          <w:sz w:val="26"/>
          <w:rtl w:val="true"/>
          <w:lang w:eastAsia="en-US"/>
        </w:rPr>
        <w:t>ומתפקדת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אורגניזם</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מאורגן</w:t>
      </w:r>
      <w:r>
        <w:rPr>
          <w:sz w:val="26"/>
          <w:sz w:val="26"/>
          <w:rtl w:val="true"/>
          <w:lang w:eastAsia="en-US"/>
        </w:rPr>
        <w:t xml:space="preserve"> </w:t>
      </w:r>
      <w:r>
        <w:rPr>
          <w:rFonts w:cs="FrankRuehl"/>
          <w:sz w:val="26"/>
          <w:sz w:val="26"/>
          <w:rtl w:val="true"/>
          <w:lang w:eastAsia="en-US"/>
        </w:rPr>
        <w:t>בעצמו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שיוכל</w:t>
      </w:r>
      <w:r>
        <w:rPr>
          <w:sz w:val="26"/>
          <w:sz w:val="26"/>
          <w:rtl w:val="true"/>
          <w:lang w:eastAsia="en-US"/>
        </w:rPr>
        <w:t xml:space="preserve"> </w:t>
      </w:r>
      <w:r>
        <w:rPr>
          <w:rFonts w:cs="FrankRuehl"/>
          <w:sz w:val="26"/>
          <w:sz w:val="26"/>
          <w:rtl w:val="true"/>
          <w:lang w:eastAsia="en-US"/>
        </w:rPr>
        <w:t>לארגן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סביבתו</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המנגנון</w:t>
      </w:r>
      <w:r>
        <w:rPr>
          <w:sz w:val="26"/>
          <w:sz w:val="26"/>
          <w:rtl w:val="true"/>
          <w:lang w:eastAsia="en-US"/>
        </w:rPr>
        <w:t xml:space="preserve"> </w:t>
      </w:r>
      <w:r>
        <w:rPr>
          <w:rFonts w:cs="FrankRuehl"/>
          <w:sz w:val="26"/>
          <w:sz w:val="26"/>
          <w:rtl w:val="true"/>
          <w:lang w:eastAsia="en-US"/>
        </w:rPr>
        <w:t>השיפוטי</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מבלי</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העבודה</w:t>
      </w:r>
      <w:r>
        <w:rPr>
          <w:sz w:val="26"/>
          <w:sz w:val="26"/>
          <w:rtl w:val="true"/>
          <w:lang w:eastAsia="en-US"/>
        </w:rPr>
        <w:t xml:space="preserve"> </w:t>
      </w:r>
      <w:r>
        <w:rPr>
          <w:rFonts w:cs="FrankRuehl"/>
          <w:sz w:val="26"/>
          <w:sz w:val="26"/>
          <w:rtl w:val="true"/>
          <w:lang w:eastAsia="en-US"/>
        </w:rPr>
        <w:t>הנוהג</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אפילו</w:t>
      </w:r>
      <w:r>
        <w:rPr>
          <w:sz w:val="26"/>
          <w:sz w:val="26"/>
          <w:rtl w:val="true"/>
          <w:lang w:eastAsia="en-US"/>
        </w:rPr>
        <w:t xml:space="preserve"> </w:t>
      </w:r>
      <w:r>
        <w:rPr>
          <w:rFonts w:cs="FrankRuehl"/>
          <w:sz w:val="26"/>
          <w:sz w:val="26"/>
          <w:rtl w:val="true"/>
          <w:lang w:eastAsia="en-US"/>
        </w:rPr>
        <w:t>לזהות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הרכב</w:t>
      </w:r>
      <w:r>
        <w:rPr>
          <w:sz w:val="26"/>
          <w:sz w:val="26"/>
          <w:rtl w:val="true"/>
          <w:lang w:eastAsia="en-US"/>
        </w:rPr>
        <w:t xml:space="preserve"> </w:t>
      </w:r>
      <w:r>
        <w:rPr>
          <w:rFonts w:cs="FrankRuehl"/>
          <w:sz w:val="26"/>
          <w:sz w:val="26"/>
          <w:rtl w:val="true"/>
          <w:lang w:eastAsia="en-US"/>
        </w:rPr>
        <w:t>ומינוי</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שמורים</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השופטים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ערכאה</w:t>
      </w:r>
      <w:r>
        <w:rPr>
          <w:rFonts w:cs="FrankRuehl"/>
          <w:sz w:val="26"/>
          <w:rtl w:val="true"/>
          <w:lang w:eastAsia="en-US"/>
        </w:rPr>
        <w:t xml:space="preserve">, </w:t>
      </w:r>
      <w:r>
        <w:rPr>
          <w:rFonts w:cs="FrankRuehl"/>
          <w:sz w:val="26"/>
          <w:sz w:val="26"/>
          <w:rtl w:val="true"/>
          <w:lang w:eastAsia="en-US"/>
        </w:rPr>
        <w:t>ומי</w:t>
      </w:r>
      <w:r>
        <w:rPr>
          <w:sz w:val="26"/>
          <w:sz w:val="26"/>
          <w:rtl w:val="true"/>
          <w:lang w:eastAsia="en-US"/>
        </w:rPr>
        <w:t xml:space="preserve"> </w:t>
      </w:r>
      <w:r>
        <w:rPr>
          <w:rFonts w:cs="FrankRuehl"/>
          <w:sz w:val="26"/>
          <w:sz w:val="26"/>
          <w:rtl w:val="true"/>
          <w:lang w:eastAsia="en-US"/>
        </w:rPr>
        <w:t>מהווים</w:t>
      </w:r>
      <w:r>
        <w:rPr>
          <w:sz w:val="26"/>
          <w:sz w:val="26"/>
          <w:rtl w:val="true"/>
          <w:lang w:eastAsia="en-US"/>
        </w:rPr>
        <w:t xml:space="preserve"> </w:t>
      </w:r>
      <w:r>
        <w:rPr>
          <w:rFonts w:cs="FrankRuehl"/>
          <w:sz w:val="26"/>
          <w:sz w:val="26"/>
          <w:rtl w:val="true"/>
          <w:lang w:eastAsia="en-US"/>
        </w:rPr>
        <w:t>הרכב</w:t>
      </w:r>
      <w:r>
        <w:rPr>
          <w:sz w:val="26"/>
          <w:sz w:val="26"/>
          <w:rtl w:val="true"/>
          <w:lang w:eastAsia="en-US"/>
        </w:rPr>
        <w:t xml:space="preserve"> </w:t>
      </w:r>
      <w:r>
        <w:rPr>
          <w:rFonts w:cs="FrankRuehl"/>
          <w:sz w:val="26"/>
          <w:sz w:val="26"/>
          <w:rtl w:val="true"/>
          <w:lang w:eastAsia="en-US"/>
        </w:rPr>
        <w:t>מסויים</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מהותיים</w:t>
      </w:r>
      <w:r>
        <w:rPr>
          <w:rFonts w:cs="FrankRuehl"/>
          <w:sz w:val="26"/>
          <w:rtl w:val="true"/>
          <w:lang w:eastAsia="en-US"/>
        </w:rPr>
        <w:t xml:space="preserve">', </w:t>
      </w:r>
      <w:r>
        <w:rPr>
          <w:rFonts w:cs="FrankRuehl"/>
          <w:sz w:val="26"/>
          <w:sz w:val="26"/>
          <w:rtl w:val="true"/>
          <w:lang w:eastAsia="en-US"/>
        </w:rPr>
        <w:t>מורים</w:t>
      </w:r>
      <w:r>
        <w:rPr>
          <w:sz w:val="26"/>
          <w:sz w:val="26"/>
          <w:rtl w:val="true"/>
          <w:lang w:eastAsia="en-US"/>
        </w:rPr>
        <w:t xml:space="preserve"> </w:t>
      </w:r>
      <w:r>
        <w:rPr>
          <w:rFonts w:cs="FrankRuehl"/>
          <w:sz w:val="26"/>
          <w:sz w:val="26"/>
          <w:rtl w:val="true"/>
          <w:lang w:eastAsia="en-US"/>
        </w:rPr>
        <w:t>היכן</w:t>
      </w:r>
      <w:r>
        <w:rPr>
          <w:sz w:val="26"/>
          <w:sz w:val="26"/>
          <w:rtl w:val="true"/>
          <w:lang w:eastAsia="en-US"/>
        </w:rPr>
        <w:t xml:space="preserve"> </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ומתי</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מורים</w:t>
      </w:r>
      <w:r>
        <w:rPr>
          <w:sz w:val="26"/>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נעשית</w:t>
      </w:r>
      <w:r>
        <w:rPr>
          <w:sz w:val="26"/>
          <w:sz w:val="26"/>
          <w:rtl w:val="true"/>
          <w:lang w:eastAsia="en-US"/>
        </w:rPr>
        <w:t xml:space="preserve"> </w:t>
      </w:r>
      <w:r>
        <w:rPr>
          <w:rFonts w:cs="FrankRuehl"/>
          <w:sz w:val="26"/>
          <w:sz w:val="26"/>
          <w:rtl w:val="true"/>
          <w:lang w:eastAsia="en-US"/>
        </w:rPr>
        <w:t>הפנייה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להיעשות</w:t>
      </w:r>
      <w:r>
        <w:rPr>
          <w:sz w:val="26"/>
          <w:sz w:val="26"/>
          <w:rtl w:val="true"/>
          <w:lang w:eastAsia="en-US"/>
        </w:rPr>
        <w:t xml:space="preserve"> </w:t>
      </w:r>
      <w:r>
        <w:rPr>
          <w:rFonts w:cs="FrankRuehl"/>
          <w:sz w:val="26"/>
          <w:sz w:val="26"/>
          <w:rtl w:val="true"/>
          <w:lang w:eastAsia="en-US"/>
        </w:rPr>
        <w:t>בכתב</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ובמספר</w:t>
      </w:r>
      <w:r>
        <w:rPr>
          <w:sz w:val="26"/>
          <w:sz w:val="26"/>
          <w:rtl w:val="true"/>
          <w:lang w:eastAsia="en-US"/>
        </w:rPr>
        <w:t xml:space="preserve"> </w:t>
      </w:r>
      <w:r>
        <w:rPr>
          <w:rFonts w:cs="FrankRuehl"/>
          <w:sz w:val="26"/>
          <w:sz w:val="26"/>
          <w:rtl w:val="true"/>
          <w:lang w:eastAsia="en-US"/>
        </w:rPr>
        <w:t>עותקים</w:t>
      </w:r>
      <w:r>
        <w:rPr>
          <w:sz w:val="26"/>
          <w:sz w:val="26"/>
          <w:rtl w:val="true"/>
          <w:lang w:eastAsia="en-US"/>
        </w:rPr>
        <w:t xml:space="preserve"> </w:t>
      </w:r>
      <w:r>
        <w:rPr>
          <w:rFonts w:cs="FrankRuehl"/>
          <w:sz w:val="26"/>
          <w:sz w:val="26"/>
          <w:rtl w:val="true"/>
          <w:lang w:eastAsia="en-US"/>
        </w:rPr>
        <w:t>שנקבע</w:t>
      </w:r>
      <w:r>
        <w:rPr>
          <w:rFonts w:cs="FrankRuehl"/>
          <w:sz w:val="26"/>
          <w:rtl w:val="true"/>
          <w:lang w:eastAsia="en-US"/>
        </w:rPr>
        <w:t xml:space="preserve">, </w:t>
      </w:r>
      <w:r>
        <w:rPr>
          <w:rFonts w:cs="FrankRuehl"/>
          <w:sz w:val="26"/>
          <w:sz w:val="26"/>
          <w:rtl w:val="true"/>
          <w:lang w:eastAsia="en-US"/>
        </w:rPr>
        <w:t>ולהיות</w:t>
      </w:r>
      <w:r>
        <w:rPr>
          <w:sz w:val="26"/>
          <w:sz w:val="26"/>
          <w:rtl w:val="true"/>
          <w:lang w:eastAsia="en-US"/>
        </w:rPr>
        <w:t xml:space="preserve"> </w:t>
      </w:r>
      <w:r>
        <w:rPr>
          <w:rFonts w:cs="FrankRuehl"/>
          <w:sz w:val="26"/>
          <w:sz w:val="26"/>
          <w:rtl w:val="true"/>
          <w:lang w:eastAsia="en-US"/>
        </w:rPr>
        <w:t>מוגשת</w:t>
      </w:r>
      <w:r>
        <w:rPr>
          <w:sz w:val="26"/>
          <w:sz w:val="26"/>
          <w:rtl w:val="true"/>
          <w:lang w:eastAsia="en-US"/>
        </w:rPr>
        <w:t xml:space="preserve"> </w:t>
      </w:r>
      <w:r>
        <w:rPr>
          <w:rFonts w:cs="FrankRuehl"/>
          <w:sz w:val="26"/>
          <w:sz w:val="26"/>
          <w:rtl w:val="true"/>
          <w:lang w:eastAsia="en-US"/>
        </w:rPr>
        <w:t>ללשכה</w:t>
      </w:r>
      <w:r>
        <w:rPr>
          <w:sz w:val="26"/>
          <w:sz w:val="26"/>
          <w:rtl w:val="true"/>
          <w:lang w:eastAsia="en-US"/>
        </w:rPr>
        <w:t xml:space="preserve"> </w:t>
      </w:r>
      <w:r>
        <w:rPr>
          <w:rFonts w:cs="FrankRuehl"/>
          <w:sz w:val="26"/>
          <w:sz w:val="26"/>
          <w:rtl w:val="true"/>
          <w:lang w:eastAsia="en-US"/>
        </w:rPr>
        <w:t>מסויימת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מסויימת</w:t>
      </w:r>
      <w:r>
        <w:rPr>
          <w:rFonts w:cs="FrankRuehl"/>
          <w:sz w:val="26"/>
          <w:rtl w:val="true"/>
          <w:lang w:eastAsia="en-US"/>
        </w:rPr>
        <w:t xml:space="preserve">, </w:t>
      </w:r>
      <w:r>
        <w:rPr>
          <w:rFonts w:cs="FrankRuehl"/>
          <w:sz w:val="26"/>
          <w:sz w:val="26"/>
          <w:rtl w:val="true"/>
          <w:lang w:eastAsia="en-US"/>
        </w:rPr>
        <w:t>בשעות</w:t>
      </w:r>
      <w:r>
        <w:rPr>
          <w:sz w:val="26"/>
          <w:sz w:val="26"/>
          <w:rtl w:val="true"/>
          <w:lang w:eastAsia="en-US"/>
        </w:rPr>
        <w:t xml:space="preserve"> </w:t>
      </w:r>
      <w:r>
        <w:rPr>
          <w:rFonts w:cs="FrankRuehl"/>
          <w:sz w:val="26"/>
          <w:sz w:val="26"/>
          <w:rtl w:val="true"/>
          <w:lang w:eastAsia="en-US"/>
        </w:rPr>
        <w:t>עבודה</w:t>
      </w:r>
      <w:r>
        <w:rPr>
          <w:sz w:val="26"/>
          <w:sz w:val="26"/>
          <w:rtl w:val="true"/>
          <w:lang w:eastAsia="en-US"/>
        </w:rPr>
        <w:t xml:space="preserve"> </w:t>
      </w:r>
      <w:r>
        <w:rPr>
          <w:rFonts w:cs="FrankRuehl"/>
          <w:sz w:val="26"/>
          <w:sz w:val="26"/>
          <w:rtl w:val="true"/>
          <w:lang w:eastAsia="en-US"/>
        </w:rPr>
        <w:t>מסויימות</w:t>
      </w:r>
      <w:r>
        <w:rPr>
          <w:rFonts w:cs="FrankRuehl"/>
          <w:sz w:val="26"/>
          <w:rtl w:val="true"/>
          <w:lang w:eastAsia="en-US"/>
        </w:rPr>
        <w:t xml:space="preserve">, </w:t>
      </w:r>
      <w:r>
        <w:rPr>
          <w:rFonts w:cs="FrankRuehl"/>
          <w:sz w:val="26"/>
          <w:sz w:val="26"/>
          <w:rtl w:val="true"/>
          <w:lang w:eastAsia="en-US"/>
        </w:rPr>
        <w:t>וששיחה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השופטים</w:t>
      </w:r>
      <w:r>
        <w:rPr>
          <w:sz w:val="26"/>
          <w:sz w:val="26"/>
          <w:rtl w:val="true"/>
          <w:lang w:eastAsia="en-US"/>
        </w:rPr>
        <w:t xml:space="preserve"> </w:t>
      </w:r>
      <w:r>
        <w:rPr>
          <w:rFonts w:cs="FrankRuehl"/>
          <w:sz w:val="26"/>
          <w:sz w:val="26"/>
          <w:rtl w:val="true"/>
          <w:lang w:eastAsia="en-US"/>
        </w:rPr>
        <w:t>ברחובה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עיר</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בגדר</w:t>
      </w:r>
      <w:r>
        <w:rPr>
          <w:sz w:val="26"/>
          <w:sz w:val="26"/>
          <w:rtl w:val="true"/>
          <w:lang w:eastAsia="en-US"/>
        </w:rPr>
        <w:t xml:space="preserve"> </w:t>
      </w:r>
      <w:r>
        <w:rPr>
          <w:rFonts w:cs="FrankRuehl"/>
          <w:sz w:val="26"/>
          <w:sz w:val="26"/>
          <w:rtl w:val="true"/>
          <w:lang w:eastAsia="en-US"/>
        </w:rPr>
        <w:t>הגשת</w:t>
      </w:r>
      <w:r>
        <w:rPr>
          <w:sz w:val="26"/>
          <w:sz w:val="26"/>
          <w:rtl w:val="true"/>
          <w:lang w:eastAsia="en-US"/>
        </w:rPr>
        <w:t xml:space="preserve"> </w:t>
      </w:r>
      <w:r>
        <w:rPr>
          <w:rFonts w:cs="FrankRuehl"/>
          <w:sz w:val="26"/>
          <w:sz w:val="26"/>
          <w:rtl w:val="true"/>
          <w:lang w:eastAsia="en-US"/>
        </w:rPr>
        <w:t>תובענה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הפעולה</w:t>
      </w:r>
      <w:r>
        <w:rPr>
          <w:sz w:val="26"/>
          <w:sz w:val="26"/>
          <w:rtl w:val="true"/>
          <w:lang w:eastAsia="en-US"/>
        </w:rPr>
        <w:t xml:space="preserve"> </w:t>
      </w:r>
      <w:r>
        <w:rPr>
          <w:rFonts w:cs="FrankRuehl"/>
          <w:sz w:val="26"/>
          <w:sz w:val="26"/>
          <w:rtl w:val="true"/>
          <w:lang w:eastAsia="en-US"/>
        </w:rPr>
        <w:t>ודרכי</w:t>
      </w:r>
      <w:r>
        <w:rPr>
          <w:sz w:val="26"/>
          <w:sz w:val="26"/>
          <w:rtl w:val="true"/>
          <w:lang w:eastAsia="en-US"/>
        </w:rPr>
        <w:t xml:space="preserve"> </w:t>
      </w:r>
      <w:r>
        <w:rPr>
          <w:rFonts w:cs="FrankRuehl"/>
          <w:sz w:val="26"/>
          <w:sz w:val="26"/>
          <w:rtl w:val="true"/>
          <w:lang w:eastAsia="en-US"/>
        </w:rPr>
        <w:t>ההפעלה</w:t>
      </w:r>
      <w:r>
        <w:rPr>
          <w:rFonts w:cs="FrankRuehl"/>
          <w:sz w:val="26"/>
          <w:rtl w:val="true"/>
          <w:lang w:eastAsia="en-US"/>
        </w:rPr>
        <w:t xml:space="preserve">, </w:t>
      </w:r>
      <w:r>
        <w:rPr>
          <w:rFonts w:cs="FrankRuehl"/>
          <w:sz w:val="26"/>
          <w:sz w:val="26"/>
          <w:rtl w:val="true"/>
          <w:lang w:eastAsia="en-US"/>
        </w:rPr>
        <w:t>ובוודאי</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ההרכב</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אינם</w:t>
      </w:r>
      <w:r>
        <w:rPr>
          <w:rFonts w:cs="FrankRuehl"/>
          <w:sz w:val="26"/>
          <w:rtl w:val="true"/>
          <w:lang w:eastAsia="en-US"/>
        </w:rPr>
        <w:t xml:space="preserve">, </w:t>
      </w:r>
      <w:r>
        <w:rPr>
          <w:rFonts w:cs="FrankRuehl"/>
          <w:sz w:val="26"/>
          <w:sz w:val="26"/>
          <w:rtl w:val="true"/>
          <w:lang w:eastAsia="en-US"/>
        </w:rPr>
        <w:t>איפוא</w:t>
      </w:r>
      <w:r>
        <w:rPr>
          <w:rFonts w:cs="FrankRuehl"/>
          <w:sz w:val="26"/>
          <w:rtl w:val="true"/>
          <w:lang w:eastAsia="en-US"/>
        </w:rPr>
        <w:t xml:space="preserve">, </w:t>
      </w:r>
      <w:r>
        <w:rPr>
          <w:rFonts w:cs="FrankRuehl"/>
          <w:sz w:val="26"/>
          <w:sz w:val="26"/>
          <w:rtl w:val="true"/>
          <w:lang w:eastAsia="en-US"/>
        </w:rPr>
        <w:t>משהו</w:t>
      </w:r>
      <w:r>
        <w:rPr>
          <w:sz w:val="26"/>
          <w:sz w:val="26"/>
          <w:rtl w:val="true"/>
          <w:lang w:eastAsia="en-US"/>
        </w:rPr>
        <w:t xml:space="preserve"> </w:t>
      </w:r>
      <w:r>
        <w:rPr>
          <w:rFonts w:cs="FrankRuehl"/>
          <w:sz w:val="26"/>
          <w:sz w:val="26"/>
          <w:rtl w:val="true"/>
          <w:lang w:eastAsia="en-US"/>
        </w:rPr>
        <w:t>נפרד</w:t>
      </w:r>
      <w:r>
        <w:rPr>
          <w:sz w:val="26"/>
          <w:sz w:val="26"/>
          <w:rtl w:val="true"/>
          <w:lang w:eastAsia="en-US"/>
        </w:rPr>
        <w:t xml:space="preserve"> </w:t>
      </w:r>
      <w:r>
        <w:rPr>
          <w:rFonts w:cs="FrankRuehl"/>
          <w:sz w:val="26"/>
          <w:sz w:val="26"/>
          <w:rtl w:val="true"/>
          <w:lang w:eastAsia="en-US"/>
        </w:rPr>
        <w:t>מבית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מיישמים</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שפונים</w:t>
      </w:r>
      <w:r>
        <w:rPr>
          <w:sz w:val="26"/>
          <w:sz w:val="26"/>
          <w:rtl w:val="true"/>
          <w:lang w:eastAsia="en-US"/>
        </w:rPr>
        <w:t xml:space="preserve"> </w:t>
      </w:r>
      <w:r>
        <w:rPr>
          <w:rFonts w:cs="FrankRuehl"/>
          <w:sz w:val="26"/>
          <w:sz w:val="26"/>
          <w:rtl w:val="true"/>
          <w:lang w:eastAsia="en-US"/>
        </w:rPr>
        <w:t>אליו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הנאמרים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כמוהו</w:t>
      </w:r>
      <w:r>
        <w:rPr>
          <w:sz w:val="26"/>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להכתיב</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לזולתו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יחולו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בשינויים</w:t>
      </w:r>
      <w:r>
        <w:rPr>
          <w:sz w:val="26"/>
          <w:sz w:val="26"/>
          <w:rtl w:val="true"/>
          <w:lang w:eastAsia="en-US"/>
        </w:rPr>
        <w:t xml:space="preserve"> </w:t>
      </w:r>
      <w:r>
        <w:rPr>
          <w:rFonts w:cs="FrankRuehl"/>
          <w:sz w:val="26"/>
          <w:sz w:val="26"/>
          <w:rtl w:val="true"/>
          <w:lang w:eastAsia="en-US"/>
        </w:rPr>
        <w:t>המחויבים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העניין</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לארגן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החברה</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וכמי</w:t>
      </w:r>
      <w:r>
        <w:rPr>
          <w:sz w:val="26"/>
          <w:sz w:val="26"/>
          <w:rtl w:val="true"/>
          <w:lang w:eastAsia="en-US"/>
        </w:rPr>
        <w:t xml:space="preserve"> </w:t>
      </w:r>
      <w:r>
        <w:rPr>
          <w:rFonts w:cs="FrankRuehl"/>
          <w:sz w:val="26"/>
          <w:sz w:val="26"/>
          <w:rtl w:val="true"/>
          <w:lang w:eastAsia="en-US"/>
        </w:rPr>
        <w:t>שמקיימת</w:t>
      </w:r>
      <w:r>
        <w:rPr>
          <w:sz w:val="26"/>
          <w:sz w:val="26"/>
          <w:rtl w:val="true"/>
          <w:lang w:eastAsia="en-US"/>
        </w:rPr>
        <w:t xml:space="preserve"> </w:t>
      </w:r>
      <w:r>
        <w:rPr>
          <w:rFonts w:cs="FrankRuehl"/>
          <w:sz w:val="26"/>
          <w:sz w:val="26"/>
          <w:rtl w:val="true"/>
          <w:lang w:eastAsia="en-US"/>
        </w:rPr>
        <w:t>מצווה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קשוט</w:t>
      </w:r>
      <w:r>
        <w:rPr>
          <w:sz w:val="26"/>
          <w:sz w:val="26"/>
          <w:rtl w:val="true"/>
          <w:lang w:eastAsia="en-US"/>
        </w:rPr>
        <w:t xml:space="preserve"> </w:t>
      </w:r>
      <w:r>
        <w:rPr>
          <w:rFonts w:cs="FrankRuehl"/>
          <w:sz w:val="26"/>
          <w:sz w:val="26"/>
          <w:rtl w:val="true"/>
          <w:lang w:eastAsia="en-US"/>
        </w:rPr>
        <w:t>עצמך</w:t>
      </w:r>
      <w:r>
        <w:rPr>
          <w:sz w:val="26"/>
          <w:sz w:val="26"/>
          <w:rtl w:val="true"/>
          <w:lang w:eastAsia="en-US"/>
        </w:rPr>
        <w:t xml:space="preserve"> </w:t>
      </w:r>
      <w:r>
        <w:rPr>
          <w:rFonts w:cs="FrankRuehl"/>
          <w:sz w:val="26"/>
          <w:sz w:val="26"/>
          <w:rtl w:val="true"/>
          <w:lang w:eastAsia="en-US"/>
        </w:rPr>
        <w:t>תחילה</w:t>
      </w:r>
      <w:r>
        <w:rPr>
          <w:rFonts w:cs="FrankRuehl"/>
          <w:sz w:val="26"/>
          <w:rtl w:val="true"/>
          <w:lang w:eastAsia="en-US"/>
        </w:rPr>
        <w:t>" "</w:t>
      </w:r>
      <w:r>
        <w:rPr>
          <w:rFonts w:cs="FrankRuehl"/>
          <w:sz w:val="26"/>
          <w:sz w:val="26"/>
          <w:rtl w:val="true"/>
          <w:lang w:eastAsia="en-US"/>
        </w:rPr>
        <w:t>תארגן</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בראשית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ארגון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להפוך</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סטאטי</w:t>
      </w:r>
      <w:r>
        <w:rPr>
          <w:sz w:val="26"/>
          <w:sz w:val="26"/>
          <w:rtl w:val="true"/>
          <w:lang w:eastAsia="en-US"/>
        </w:rPr>
        <w:t xml:space="preserve"> </w:t>
      </w:r>
      <w:r>
        <w:rPr>
          <w:rFonts w:cs="FrankRuehl"/>
          <w:sz w:val="26"/>
          <w:sz w:val="26"/>
          <w:rtl w:val="true"/>
          <w:lang w:eastAsia="en-US"/>
        </w:rPr>
        <w:t>לגוף</w:t>
      </w:r>
      <w:r>
        <w:rPr>
          <w:sz w:val="26"/>
          <w:sz w:val="26"/>
          <w:rtl w:val="true"/>
          <w:lang w:eastAsia="en-US"/>
        </w:rPr>
        <w:t xml:space="preserve"> </w:t>
      </w:r>
      <w:r>
        <w:rPr>
          <w:rFonts w:cs="FrankRuehl"/>
          <w:sz w:val="26"/>
          <w:sz w:val="26"/>
          <w:rtl w:val="true"/>
          <w:lang w:eastAsia="en-US"/>
        </w:rPr>
        <w:t>דינאמי</w:t>
      </w:r>
      <w:r>
        <w:rPr>
          <w:rFonts w:cs="FrankRuehl"/>
          <w:sz w:val="26"/>
          <w:rtl w:val="true"/>
          <w:lang w:eastAsia="en-US"/>
        </w:rPr>
        <w:t xml:space="preserve">: </w:t>
      </w:r>
      <w:r>
        <w:rPr>
          <w:rFonts w:cs="FrankRuehl"/>
          <w:sz w:val="26"/>
          <w:sz w:val="26"/>
          <w:rtl w:val="true"/>
          <w:lang w:eastAsia="en-US"/>
        </w:rPr>
        <w:t>אוסף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נבחרי</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יהפוך</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אנשים</w:t>
      </w:r>
      <w:r>
        <w:rPr>
          <w:sz w:val="26"/>
          <w:sz w:val="26"/>
          <w:rtl w:val="true"/>
          <w:lang w:eastAsia="en-US"/>
        </w:rPr>
        <w:t xml:space="preserve"> </w:t>
      </w:r>
      <w:r>
        <w:rPr>
          <w:rFonts w:cs="FrankRuehl"/>
          <w:sz w:val="26"/>
          <w:sz w:val="26"/>
          <w:rtl w:val="true"/>
          <w:lang w:eastAsia="en-US"/>
        </w:rPr>
        <w:t>הפועל</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ותוכנה</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 xml:space="preserve">, </w:t>
      </w:r>
      <w:r>
        <w:rPr>
          <w:rFonts w:cs="FrankRuehl"/>
          <w:sz w:val="26"/>
          <w:sz w:val="26"/>
          <w:rtl w:val="true"/>
          <w:lang w:eastAsia="en-US"/>
        </w:rPr>
        <w:t>וקבוצת</w:t>
      </w:r>
      <w:r>
        <w:rPr>
          <w:sz w:val="26"/>
          <w:sz w:val="26"/>
          <w:rtl w:val="true"/>
          <w:lang w:eastAsia="en-US"/>
        </w:rPr>
        <w:t xml:space="preserve"> </w:t>
      </w:r>
      <w:r>
        <w:rPr>
          <w:rFonts w:cs="FrankRuehl"/>
          <w:sz w:val="26"/>
          <w:sz w:val="26"/>
          <w:rtl w:val="true"/>
          <w:lang w:eastAsia="en-US"/>
        </w:rPr>
        <w:t>אנשים</w:t>
      </w:r>
      <w:r>
        <w:rPr>
          <w:sz w:val="26"/>
          <w:sz w:val="26"/>
          <w:rtl w:val="true"/>
          <w:lang w:eastAsia="en-US"/>
        </w:rPr>
        <w:t xml:space="preserve"> </w:t>
      </w:r>
      <w:r>
        <w:rPr>
          <w:rFonts w:cs="FrankRuehl"/>
          <w:sz w:val="26"/>
          <w:sz w:val="26"/>
          <w:rtl w:val="true"/>
          <w:lang w:eastAsia="en-US"/>
        </w:rPr>
        <w:t>אמורפית</w:t>
      </w:r>
      <w:r>
        <w:rPr>
          <w:sz w:val="26"/>
          <w:sz w:val="26"/>
          <w:rtl w:val="true"/>
          <w:lang w:eastAsia="en-US"/>
        </w:rPr>
        <w:t xml:space="preserve"> </w:t>
      </w:r>
      <w:r>
        <w:rPr>
          <w:rFonts w:cs="FrankRuehl"/>
          <w:sz w:val="26"/>
          <w:sz w:val="26"/>
          <w:rtl w:val="true"/>
          <w:lang w:eastAsia="en-US"/>
        </w:rPr>
        <w:t>תהפוך</w:t>
      </w:r>
      <w:r>
        <w:rPr>
          <w:sz w:val="26"/>
          <w:sz w:val="26"/>
          <w:rtl w:val="true"/>
          <w:lang w:eastAsia="en-US"/>
        </w:rPr>
        <w:t xml:space="preserve"> </w:t>
      </w:r>
      <w:r>
        <w:rPr>
          <w:rFonts w:cs="FrankRuehl"/>
          <w:sz w:val="26"/>
          <w:sz w:val="26"/>
          <w:rtl w:val="true"/>
          <w:lang w:eastAsia="en-US"/>
        </w:rPr>
        <w:t>בת</w:t>
      </w:r>
      <w:r>
        <w:rPr>
          <w:rFonts w:cs="FrankRuehl"/>
          <w:sz w:val="26"/>
          <w:rtl w:val="true"/>
          <w:lang w:eastAsia="en-US"/>
        </w:rPr>
        <w:t>-</w:t>
      </w:r>
      <w:r>
        <w:rPr>
          <w:rFonts w:cs="FrankRuehl"/>
          <w:sz w:val="26"/>
          <w:sz w:val="26"/>
          <w:rtl w:val="true"/>
          <w:lang w:eastAsia="en-US"/>
        </w:rPr>
        <w:t>יכולת</w:t>
      </w:r>
      <w:r>
        <w:rPr>
          <w:sz w:val="26"/>
          <w:sz w:val="26"/>
          <w:rtl w:val="true"/>
          <w:lang w:eastAsia="en-US"/>
        </w:rPr>
        <w:t xml:space="preserve"> </w:t>
      </w:r>
      <w:r>
        <w:rPr>
          <w:rFonts w:cs="FrankRuehl"/>
          <w:sz w:val="26"/>
          <w:sz w:val="26"/>
          <w:rtl w:val="true"/>
          <w:lang w:eastAsia="en-US"/>
        </w:rPr>
        <w:t>למלא</w:t>
      </w:r>
      <w:r>
        <w:rPr>
          <w:sz w:val="26"/>
          <w:sz w:val="26"/>
          <w:rtl w:val="true"/>
          <w:lang w:eastAsia="en-US"/>
        </w:rPr>
        <w:t xml:space="preserve"> </w:t>
      </w:r>
      <w:r>
        <w:rPr>
          <w:rFonts w:cs="FrankRuehl"/>
          <w:sz w:val="26"/>
          <w:sz w:val="26"/>
          <w:rtl w:val="true"/>
          <w:lang w:eastAsia="en-US"/>
        </w:rPr>
        <w:t>תפקידים</w:t>
      </w:r>
      <w:r>
        <w:rPr>
          <w:sz w:val="26"/>
          <w:sz w:val="26"/>
          <w:rtl w:val="true"/>
          <w:lang w:eastAsia="en-US"/>
        </w:rPr>
        <w:t xml:space="preserve"> </w:t>
      </w:r>
      <w:r>
        <w:rPr>
          <w:rFonts w:cs="FrankRuehl"/>
          <w:sz w:val="26"/>
          <w:sz w:val="26"/>
          <w:rtl w:val="true"/>
          <w:lang w:eastAsia="en-US"/>
        </w:rPr>
        <w:t>ומשימות</w:t>
      </w:r>
      <w:r>
        <w:rPr>
          <w:sz w:val="26"/>
          <w:sz w:val="26"/>
          <w:rtl w:val="true"/>
          <w:lang w:eastAsia="en-US"/>
        </w:rPr>
        <w:t xml:space="preserve"> </w:t>
      </w:r>
      <w:r>
        <w:rPr>
          <w:rFonts w:cs="FrankRuehl"/>
          <w:sz w:val="26"/>
          <w:sz w:val="26"/>
          <w:rtl w:val="true"/>
          <w:lang w:eastAsia="en-US"/>
        </w:rPr>
        <w:t>שהוטלו</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 "</w:t>
      </w:r>
      <w:r>
        <w:rPr>
          <w:rFonts w:cs="FrankRuehl"/>
          <w:sz w:val="26"/>
          <w:sz w:val="26"/>
          <w:rtl w:val="true"/>
          <w:lang w:eastAsia="en-US"/>
        </w:rPr>
        <w:t>ארגונו</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הפרוצדורה</w:t>
      </w:r>
      <w:r>
        <w:rPr>
          <w:sz w:val="26"/>
          <w:sz w:val="26"/>
          <w:rtl w:val="true"/>
          <w:lang w:eastAsia="en-US"/>
        </w:rPr>
        <w:t xml:space="preserve"> </w:t>
      </w:r>
      <w:r>
        <w:rPr>
          <w:rFonts w:cs="FrankRuehl"/>
          <w:sz w:val="26"/>
          <w:sz w:val="26"/>
          <w:rtl w:val="true"/>
          <w:lang w:eastAsia="en-US"/>
        </w:rPr>
        <w:t>שיאחז</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שיילך</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הסובב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וטפל</w:t>
      </w:r>
      <w:r>
        <w:rPr>
          <w:sz w:val="26"/>
          <w:sz w:val="26"/>
          <w:rtl w:val="true"/>
          <w:lang w:eastAsia="en-US"/>
        </w:rPr>
        <w:t xml:space="preserve"> </w:t>
      </w:r>
      <w:r>
        <w:rPr>
          <w:rFonts w:cs="FrankRuehl"/>
          <w:sz w:val="26"/>
          <w:sz w:val="26"/>
          <w:rtl w:val="true"/>
          <w:lang w:eastAsia="en-US"/>
        </w:rPr>
        <w:t>לתפקידו</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הגוף</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קריאה</w:t>
      </w:r>
      <w:r>
        <w:rPr>
          <w:sz w:val="26"/>
          <w:sz w:val="26"/>
          <w:rtl w:val="true"/>
          <w:lang w:eastAsia="en-US"/>
        </w:rPr>
        <w:t xml:space="preserve"> </w:t>
      </w:r>
      <w:r>
        <w:rPr>
          <w:rFonts w:cs="FrankRuehl"/>
          <w:sz w:val="26"/>
          <w:sz w:val="26"/>
          <w:rtl w:val="true"/>
          <w:lang w:eastAsia="en-US"/>
        </w:rPr>
        <w:t>בשמו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הכנסת</w:t>
      </w:r>
      <w:r>
        <w:rPr>
          <w:rFonts w:cs="FrankRuehl"/>
          <w:sz w:val="26"/>
          <w:rtl w:val="true"/>
          <w:lang w:eastAsia="en-US"/>
        </w:rPr>
        <w:t xml:space="preserve">" - </w:t>
      </w:r>
      <w:r>
        <w:rPr>
          <w:rFonts w:cs="FrankRuehl"/>
          <w:sz w:val="26"/>
          <w:sz w:val="26"/>
          <w:rtl w:val="true"/>
          <w:lang w:eastAsia="en-US"/>
        </w:rPr>
        <w:t>תכלול</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הנבחרים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והאירגון</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קיום</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בנפרד</w:t>
      </w:r>
      <w:r>
        <w:rPr>
          <w:sz w:val="26"/>
          <w:sz w:val="26"/>
          <w:rtl w:val="true"/>
          <w:lang w:eastAsia="en-US"/>
        </w:rPr>
        <w:t xml:space="preserve"> </w:t>
      </w:r>
      <w:r>
        <w:rPr>
          <w:rFonts w:cs="FrankRuehl"/>
          <w:sz w:val="26"/>
          <w:sz w:val="26"/>
          <w:rtl w:val="true"/>
          <w:lang w:eastAsia="en-US"/>
        </w:rPr>
        <w:t>מהליכי</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למן</w:t>
      </w:r>
      <w:r>
        <w:rPr>
          <w:sz w:val="26"/>
          <w:sz w:val="26"/>
          <w:rtl w:val="true"/>
          <w:lang w:eastAsia="en-US"/>
        </w:rPr>
        <w:t xml:space="preserve"> </w:t>
      </w:r>
      <w:r>
        <w:rPr>
          <w:rFonts w:cs="FrankRuehl"/>
          <w:sz w:val="26"/>
          <w:sz w:val="26"/>
          <w:rtl w:val="true"/>
          <w:lang w:eastAsia="en-US"/>
        </w:rPr>
        <w:t>תחילה</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סוף</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ברורים</w:t>
      </w:r>
      <w:r>
        <w:rPr>
          <w:sz w:val="26"/>
          <w:sz w:val="26"/>
          <w:rtl w:val="true"/>
          <w:lang w:eastAsia="en-US"/>
        </w:rPr>
        <w:t xml:space="preserve"> </w:t>
      </w:r>
      <w:r>
        <w:rPr>
          <w:rFonts w:cs="FrankRuehl"/>
          <w:sz w:val="26"/>
          <w:sz w:val="26"/>
          <w:rtl w:val="true"/>
          <w:lang w:eastAsia="en-US"/>
        </w:rPr>
        <w:t>וקבועים</w:t>
      </w:r>
      <w:r>
        <w:rPr>
          <w:sz w:val="26"/>
          <w:sz w:val="26"/>
          <w:rtl w:val="true"/>
          <w:lang w:eastAsia="en-US"/>
        </w:rPr>
        <w:t xml:space="preserve"> </w:t>
      </w:r>
      <w:r>
        <w:rPr>
          <w:rFonts w:cs="FrankRuehl"/>
          <w:sz w:val="26"/>
          <w:sz w:val="26"/>
          <w:rtl w:val="true"/>
          <w:lang w:eastAsia="en-US"/>
        </w:rPr>
        <w:t>מראש</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למלא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תפקידה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83</w:t>
      </w:r>
      <w:r>
        <w:rPr>
          <w:rFonts w:cs="FrankRuehl"/>
          <w:sz w:val="26"/>
          <w:rtl w:val="true"/>
          <w:lang w:eastAsia="en-US"/>
        </w:rPr>
        <w:t>. "</w:t>
      </w:r>
      <w:r>
        <w:rPr>
          <w:rFonts w:cs="FrankRuehl"/>
          <w:sz w:val="26"/>
          <w:sz w:val="26"/>
          <w:rtl w:val="true"/>
          <w:lang w:eastAsia="en-US"/>
        </w:rPr>
        <w:t>התארגנותה</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שתיקבע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ואכן</w:t>
      </w:r>
      <w:r>
        <w:rPr>
          <w:sz w:val="26"/>
          <w:sz w:val="26"/>
          <w:rtl w:val="true"/>
          <w:lang w:eastAsia="en-US"/>
        </w:rPr>
        <w:t xml:space="preserve"> </w:t>
      </w:r>
      <w:r>
        <w:rPr>
          <w:rFonts w:cs="FrankRuehl"/>
          <w:sz w:val="26"/>
          <w:sz w:val="26"/>
          <w:rtl w:val="true"/>
          <w:lang w:eastAsia="en-US"/>
        </w:rPr>
        <w:t>נקבעת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שונים</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19</w:t>
      </w:r>
      <w:r>
        <w:rPr>
          <w:rFonts w:cs="FrankRuehl"/>
          <w:sz w:val="26"/>
          <w:rtl w:val="true"/>
          <w:lang w:eastAsia="en-US"/>
        </w:rPr>
        <w:t xml:space="preserve"> </w:t>
      </w:r>
      <w:r>
        <w:rPr>
          <w:rFonts w:cs="FrankRuehl"/>
          <w:sz w:val="26"/>
          <w:sz w:val="26"/>
          <w:rtl w:val="true"/>
          <w:lang w:eastAsia="en-US"/>
        </w:rPr>
        <w:t>ל</w:t>
      </w:r>
      <w:hyperlink r:id="rId72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תקבע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עבודתה</w:t>
      </w:r>
      <w:r>
        <w:rPr>
          <w:rFonts w:cs="FrankRuehl"/>
          <w:sz w:val="26"/>
          <w:rtl w:val="true"/>
          <w:lang w:eastAsia="en-US"/>
        </w:rPr>
        <w:t>" (</w:t>
      </w:r>
      <w:r>
        <w:rPr>
          <w:rFonts w:cs="FrankRuehl"/>
          <w:sz w:val="26"/>
          <w:sz w:val="26"/>
          <w:rtl w:val="true"/>
          <w:lang w:eastAsia="en-US"/>
        </w:rPr>
        <w:t>ההדגשה</w:t>
      </w:r>
      <w:r>
        <w:rPr>
          <w:sz w:val="26"/>
          <w:sz w:val="26"/>
          <w:rtl w:val="true"/>
          <w:lang w:eastAsia="en-US"/>
        </w:rPr>
        <w:t xml:space="preserve"> </w:t>
      </w:r>
      <w:r>
        <w:rPr>
          <w:rFonts w:cs="FrankRuehl"/>
          <w:sz w:val="26"/>
          <w:sz w:val="26"/>
          <w:rtl w:val="true"/>
          <w:lang w:eastAsia="en-US"/>
        </w:rPr>
        <w:t>שלי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 xml:space="preserve">'); </w:t>
      </w:r>
      <w:r>
        <w:rPr>
          <w:rFonts w:cs="FrankRuehl"/>
          <w:sz w:val="26"/>
          <w:sz w:val="26"/>
          <w:rtl w:val="true"/>
          <w:lang w:eastAsia="en-US"/>
        </w:rPr>
        <w:t>ובהמשך</w:t>
      </w:r>
      <w:r>
        <w:rPr>
          <w:rFonts w:cs="FrankRuehl"/>
          <w:sz w:val="26"/>
          <w:rtl w:val="true"/>
          <w:lang w:eastAsia="en-US"/>
        </w:rPr>
        <w:t>: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שסדרי</w:t>
      </w:r>
      <w:r>
        <w:rPr>
          <w:sz w:val="26"/>
          <w:sz w:val="26"/>
          <w:rtl w:val="true"/>
          <w:lang w:eastAsia="en-US"/>
        </w:rPr>
        <w:t xml:space="preserve"> </w:t>
      </w:r>
      <w:r>
        <w:rPr>
          <w:rFonts w:cs="FrankRuehl"/>
          <w:sz w:val="26"/>
          <w:sz w:val="26"/>
          <w:rtl w:val="true"/>
          <w:lang w:eastAsia="en-US"/>
        </w:rPr>
        <w:t>העבודה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נקבעו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תקבעם</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בתקנון</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מעניין</w:t>
      </w:r>
      <w:r>
        <w:rPr>
          <w:sz w:val="26"/>
          <w:sz w:val="26"/>
          <w:rtl w:val="true"/>
          <w:lang w:eastAsia="en-US"/>
        </w:rPr>
        <w:t xml:space="preserve"> </w:t>
      </w:r>
      <w:r>
        <w:rPr>
          <w:rFonts w:cs="FrankRuehl"/>
          <w:sz w:val="26"/>
          <w:sz w:val="26"/>
          <w:rtl w:val="true"/>
          <w:lang w:eastAsia="en-US"/>
        </w:rPr>
        <w:t>להשוות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108</w:t>
      </w:r>
      <w:r>
        <w:rPr>
          <w:rFonts w:cs="FrankRuehl"/>
          <w:sz w:val="26"/>
          <w:rtl w:val="true"/>
          <w:lang w:eastAsia="en-US"/>
        </w:rPr>
        <w:t xml:space="preserve"> </w:t>
      </w:r>
      <w:r>
        <w:rPr>
          <w:rFonts w:cs="FrankRuehl"/>
          <w:sz w:val="26"/>
          <w:sz w:val="26"/>
          <w:rtl w:val="true"/>
          <w:lang w:eastAsia="en-US"/>
        </w:rPr>
        <w:t>ל</w:t>
      </w:r>
      <w:hyperlink r:id="rId726">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בתי</w:t>
        </w:r>
        <w:r>
          <w:rPr>
            <w:rStyle w:val="InternetLink"/>
            <w:sz w:val="26"/>
            <w:sz w:val="26"/>
            <w:rtl w:val="true"/>
            <w:lang w:eastAsia="en-US"/>
          </w:rPr>
          <w:t xml:space="preserve"> </w:t>
        </w:r>
        <w:r>
          <w:rPr>
            <w:rStyle w:val="InternetLink"/>
            <w:rFonts w:cs="FrankRuehl"/>
            <w:sz w:val="26"/>
            <w:sz w:val="26"/>
            <w:rtl w:val="true"/>
            <w:lang w:eastAsia="en-US"/>
          </w:rPr>
          <w:t>המשפט</w:t>
        </w:r>
        <w:r>
          <w:rPr>
            <w:rStyle w:val="InternetLink"/>
            <w:sz w:val="26"/>
            <w:sz w:val="26"/>
            <w:rtl w:val="true"/>
            <w:lang w:eastAsia="en-US"/>
          </w:rPr>
          <w:t xml:space="preserve"> </w:t>
        </w:r>
        <w:r>
          <w:rPr>
            <w:rStyle w:val="InternetLink"/>
            <w:rFonts w:cs="FrankRuehl"/>
            <w:sz w:val="26"/>
            <w:rtl w:val="true"/>
            <w:lang w:eastAsia="en-US"/>
          </w:rPr>
          <w:t>[</w:t>
        </w:r>
        <w:r>
          <w:rPr>
            <w:rStyle w:val="InternetLink"/>
            <w:rFonts w:cs="FrankRuehl"/>
            <w:sz w:val="26"/>
            <w:sz w:val="26"/>
            <w:rtl w:val="true"/>
            <w:lang w:eastAsia="en-US"/>
          </w:rPr>
          <w:t>נוסח</w:t>
        </w:r>
        <w:r>
          <w:rPr>
            <w:rStyle w:val="InternetLink"/>
            <w:sz w:val="26"/>
            <w:sz w:val="26"/>
            <w:rtl w:val="true"/>
            <w:lang w:eastAsia="en-US"/>
          </w:rPr>
          <w:t xml:space="preserve"> </w:t>
        </w:r>
        <w:r>
          <w:rPr>
            <w:rStyle w:val="InternetLink"/>
            <w:rFonts w:cs="FrankRuehl"/>
            <w:sz w:val="26"/>
            <w:sz w:val="26"/>
            <w:rtl w:val="true"/>
            <w:lang w:eastAsia="en-US"/>
          </w:rPr>
          <w:t>משולב</w:t>
        </w:r>
        <w:r>
          <w:rPr>
            <w:rStyle w:val="InternetLink"/>
            <w:rFonts w:cs="FrankRuehl"/>
            <w:sz w:val="26"/>
            <w:rtl w:val="true"/>
            <w:lang w:eastAsia="en-US"/>
          </w:rPr>
          <w:t>]</w:t>
        </w:r>
      </w:hyperlink>
      <w:r>
        <w:rPr>
          <w:rFonts w:cs="FrankRuehl"/>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קנה</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להסדיר</w:t>
      </w:r>
      <w:r>
        <w:rPr>
          <w:sz w:val="26"/>
          <w:sz w:val="26"/>
          <w:rtl w:val="true"/>
          <w:lang w:eastAsia="en-US"/>
        </w:rPr>
        <w:t xml:space="preserve"> </w:t>
      </w:r>
      <w:r>
        <w:rPr>
          <w:rFonts w:cs="FrankRuehl"/>
          <w:sz w:val="26"/>
          <w:sz w:val="26"/>
          <w:rtl w:val="true"/>
          <w:lang w:eastAsia="en-US"/>
        </w:rPr>
        <w:t>ב</w:t>
      </w:r>
      <w:hyperlink r:id="rId727">
        <w:r>
          <w:rPr>
            <w:rStyle w:val="InternetLink"/>
            <w:rFonts w:cs="FrankRuehl"/>
            <w:sz w:val="26"/>
            <w:sz w:val="26"/>
            <w:rtl w:val="true"/>
            <w:lang w:eastAsia="en-US"/>
          </w:rPr>
          <w:t>תקנות</w:t>
        </w:r>
        <w:r>
          <w:rPr>
            <w:rStyle w:val="InternetLink"/>
            <w:sz w:val="26"/>
            <w:sz w:val="26"/>
            <w:rtl w:val="true"/>
            <w:lang w:eastAsia="en-US"/>
          </w:rPr>
          <w:t xml:space="preserve"> </w:t>
        </w:r>
        <w:r>
          <w:rPr>
            <w:rStyle w:val="InternetLink"/>
            <w:rFonts w:cs="FrankRuehl"/>
            <w:sz w:val="26"/>
            <w:sz w:val="26"/>
            <w:rtl w:val="true"/>
            <w:lang w:eastAsia="en-US"/>
          </w:rPr>
          <w:t>סדרי</w:t>
        </w:r>
        <w:r>
          <w:rPr>
            <w:rStyle w:val="InternetLink"/>
            <w:sz w:val="26"/>
            <w:sz w:val="26"/>
            <w:rtl w:val="true"/>
            <w:lang w:eastAsia="en-US"/>
          </w:rPr>
          <w:t xml:space="preserve"> </w:t>
        </w:r>
        <w:r>
          <w:rPr>
            <w:rStyle w:val="InternetLink"/>
            <w:rFonts w:cs="FrankRuehl"/>
            <w:sz w:val="26"/>
            <w:sz w:val="26"/>
            <w:rtl w:val="true"/>
            <w:lang w:eastAsia="en-US"/>
          </w:rPr>
          <w:t>דין</w:t>
        </w:r>
      </w:hyperlink>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והנוהג</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משפט</w:t>
      </w:r>
      <w:r>
        <w:rPr>
          <w:rFonts w:cs="FrankRuehl"/>
          <w:sz w:val="26"/>
          <w:rtl w:val="true"/>
          <w:lang w:eastAsia="en-US"/>
        </w:rPr>
        <w:t xml:space="preserve">, </w:t>
      </w:r>
      <w:r>
        <w:rPr>
          <w:rFonts w:cs="FrankRuehl"/>
          <w:sz w:val="26"/>
          <w:sz w:val="26"/>
          <w:rtl w:val="true"/>
          <w:lang w:eastAsia="en-US"/>
        </w:rPr>
        <w:t>רשמים</w:t>
      </w:r>
      <w:r>
        <w:rPr>
          <w:sz w:val="26"/>
          <w:sz w:val="26"/>
          <w:rtl w:val="true"/>
          <w:lang w:eastAsia="en-US"/>
        </w:rPr>
        <w:t xml:space="preserve"> </w:t>
      </w:r>
      <w:r>
        <w:rPr>
          <w:rFonts w:cs="FrankRuehl"/>
          <w:sz w:val="26"/>
          <w:sz w:val="26"/>
          <w:rtl w:val="true"/>
          <w:lang w:eastAsia="en-US"/>
        </w:rPr>
        <w:t>ולשכות</w:t>
      </w:r>
      <w:r>
        <w:rPr>
          <w:sz w:val="26"/>
          <w:sz w:val="26"/>
          <w:rtl w:val="true"/>
          <w:lang w:eastAsia="en-US"/>
        </w:rPr>
        <w:t xml:space="preserve"> </w:t>
      </w:r>
      <w:r>
        <w:rPr>
          <w:rFonts w:cs="FrankRuehl"/>
          <w:sz w:val="26"/>
          <w:sz w:val="26"/>
          <w:rtl w:val="true"/>
          <w:lang w:eastAsia="en-US"/>
        </w:rPr>
        <w:t>הוצאה</w:t>
      </w:r>
      <w:r>
        <w:rPr>
          <w:sz w:val="26"/>
          <w:sz w:val="26"/>
          <w:rtl w:val="true"/>
          <w:lang w:eastAsia="en-US"/>
        </w:rPr>
        <w:t xml:space="preserve"> </w:t>
      </w:r>
      <w:r>
        <w:rPr>
          <w:rFonts w:cs="FrankRuehl"/>
          <w:sz w:val="26"/>
          <w:sz w:val="26"/>
          <w:rtl w:val="true"/>
          <w:lang w:eastAsia="en-US"/>
        </w:rPr>
        <w:t>לפועל</w:t>
      </w:r>
      <w:r>
        <w:rPr>
          <w:rFonts w:cs="FrankRuehl"/>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נקבעו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ההדגשה</w:t>
      </w:r>
      <w:r>
        <w:rPr>
          <w:sz w:val="26"/>
          <w:sz w:val="26"/>
          <w:rtl w:val="true"/>
          <w:lang w:eastAsia="en-US"/>
        </w:rPr>
        <w:t xml:space="preserve"> </w:t>
      </w:r>
      <w:r>
        <w:rPr>
          <w:rFonts w:cs="FrankRuehl"/>
          <w:sz w:val="26"/>
          <w:sz w:val="26"/>
          <w:rtl w:val="true"/>
          <w:lang w:eastAsia="en-US"/>
        </w:rPr>
        <w:t>שלי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עבודה</w:t>
      </w:r>
      <w:r>
        <w:rPr>
          <w:rFonts w:cs="FrankRuehl"/>
          <w:sz w:val="26"/>
          <w:rtl w:val="true"/>
          <w:lang w:eastAsia="en-US"/>
        </w:rPr>
        <w:t>" (</w:t>
      </w:r>
      <w:r>
        <w:rPr>
          <w:rFonts w:cs="FrankRuehl"/>
          <w:sz w:val="26"/>
          <w:sz w:val="26"/>
          <w:rtl w:val="true"/>
          <w:lang w:eastAsia="en-US"/>
        </w:rPr>
        <w:t>כמוהם</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והנוהג</w:t>
      </w:r>
      <w:r>
        <w:rPr>
          <w:rFonts w:cs="FrankRuehl"/>
          <w:sz w:val="26"/>
          <w:rtl w:val="true"/>
          <w:lang w:eastAsia="en-US"/>
        </w:rPr>
        <w:t xml:space="preserve">"), </w:t>
      </w:r>
      <w:r>
        <w:rPr>
          <w:rFonts w:cs="FrankRuehl"/>
          <w:sz w:val="26"/>
          <w:sz w:val="26"/>
          <w:rtl w:val="true"/>
          <w:lang w:eastAsia="en-US"/>
        </w:rPr>
        <w:t>יבואו</w:t>
      </w:r>
      <w:r>
        <w:rPr>
          <w:sz w:val="26"/>
          <w:sz w:val="26"/>
          <w:rtl w:val="true"/>
          <w:lang w:eastAsia="en-US"/>
        </w:rPr>
        <w:t xml:space="preserve"> </w:t>
      </w:r>
      <w:r>
        <w:rPr>
          <w:rFonts w:cs="FrankRuehl"/>
          <w:sz w:val="26"/>
          <w:sz w:val="26"/>
          <w:rtl w:val="true"/>
          <w:lang w:eastAsia="en-US"/>
        </w:rPr>
        <w:t>בחלקם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ובחלקם</w:t>
      </w:r>
      <w:r>
        <w:rPr>
          <w:sz w:val="26"/>
          <w:sz w:val="26"/>
          <w:rtl w:val="true"/>
          <w:lang w:eastAsia="en-US"/>
        </w:rPr>
        <w:t xml:space="preserve"> </w:t>
      </w:r>
      <w:r>
        <w:rPr>
          <w:rFonts w:cs="FrankRuehl"/>
          <w:sz w:val="26"/>
          <w:sz w:val="26"/>
          <w:rtl w:val="true"/>
          <w:lang w:eastAsia="en-US"/>
        </w:rPr>
        <w:t>בחקיקת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w:t>
      </w:r>
      <w:hyperlink r:id="rId728">
        <w:r>
          <w:rPr>
            <w:rStyle w:val="InternetLink"/>
            <w:rFonts w:cs="FrankRuehl"/>
            <w:sz w:val="26"/>
            <w:sz w:val="26"/>
            <w:rtl w:val="true"/>
            <w:lang w:eastAsia="en-US"/>
          </w:rPr>
          <w:t>תקנון</w:t>
        </w:r>
        <w:r>
          <w:rPr>
            <w:rStyle w:val="InternetLink"/>
            <w:sz w:val="26"/>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בתקנות</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הדין</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רום</w:t>
      </w:r>
      <w:r>
        <w:rPr>
          <w:sz w:val="26"/>
          <w:sz w:val="26"/>
          <w:rtl w:val="true"/>
          <w:lang w:eastAsia="en-US"/>
        </w:rPr>
        <w:t xml:space="preserve"> </w:t>
      </w:r>
      <w:r>
        <w:rPr>
          <w:rFonts w:cs="FrankRuehl"/>
          <w:sz w:val="26"/>
          <w:sz w:val="26"/>
          <w:rtl w:val="true"/>
          <w:lang w:eastAsia="en-US"/>
        </w:rPr>
        <w:t>מעלתם</w:t>
      </w:r>
      <w:r>
        <w:rPr>
          <w:sz w:val="26"/>
          <w:sz w:val="26"/>
          <w:rtl w:val="true"/>
          <w:lang w:eastAsia="en-US"/>
        </w:rPr>
        <w:t xml:space="preserve"> </w:t>
      </w:r>
      <w:r>
        <w:rPr>
          <w:rFonts w:cs="FrankRuehl"/>
          <w:sz w:val="26"/>
          <w:sz w:val="26"/>
          <w:rtl w:val="true"/>
          <w:lang w:eastAsia="en-US"/>
        </w:rPr>
        <w:t>ובהתאם</w:t>
      </w:r>
      <w:r>
        <w:rPr>
          <w:sz w:val="26"/>
          <w:sz w:val="26"/>
          <w:rtl w:val="true"/>
          <w:lang w:eastAsia="en-US"/>
        </w:rPr>
        <w:t xml:space="preserve"> </w:t>
      </w:r>
      <w:r>
        <w:rPr>
          <w:rFonts w:cs="FrankRuehl"/>
          <w:sz w:val="26"/>
          <w:sz w:val="26"/>
          <w:rtl w:val="true"/>
          <w:lang w:eastAsia="en-US"/>
        </w:rPr>
        <w:t>למשקלם</w:t>
      </w:r>
      <w:r>
        <w:rPr>
          <w:sz w:val="26"/>
          <w:sz w:val="26"/>
          <w:rtl w:val="true"/>
          <w:lang w:eastAsia="en-US"/>
        </w:rPr>
        <w:t xml:space="preserve"> </w:t>
      </w:r>
      <w:r>
        <w:rPr>
          <w:rFonts w:cs="FrankRuehl"/>
          <w:sz w:val="26"/>
          <w:sz w:val="26"/>
          <w:rtl w:val="true"/>
          <w:lang w:eastAsia="en-US"/>
        </w:rPr>
        <w:t>הסגולי</w:t>
      </w:r>
      <w:r>
        <w:rPr>
          <w:rFonts w:cs="FrankRuehl"/>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עבודה</w:t>
      </w:r>
      <w:r>
        <w:rPr>
          <w:rFonts w:cs="FrankRuehl"/>
          <w:sz w:val="26"/>
          <w:rtl w:val="true"/>
          <w:lang w:eastAsia="en-US"/>
        </w:rPr>
        <w:t xml:space="preserve">" </w:t>
      </w:r>
      <w:r>
        <w:rPr>
          <w:rFonts w:cs="FrankRuehl"/>
          <w:sz w:val="26"/>
          <w:sz w:val="26"/>
          <w:rtl w:val="true"/>
          <w:lang w:eastAsia="en-US"/>
        </w:rPr>
        <w:t>נעלים</w:t>
      </w:r>
      <w:r>
        <w:rPr>
          <w:sz w:val="26"/>
          <w:sz w:val="26"/>
          <w:rtl w:val="true"/>
          <w:lang w:eastAsia="en-US"/>
        </w:rPr>
        <w:t xml:space="preserve"> </w:t>
      </w:r>
      <w:r>
        <w:rPr>
          <w:rFonts w:cs="FrankRuehl"/>
          <w:sz w:val="26"/>
          <w:sz w:val="26"/>
          <w:rtl w:val="true"/>
          <w:lang w:eastAsia="en-US"/>
        </w:rPr>
        <w:t>בחשיבות</w:t>
      </w:r>
      <w:r>
        <w:rPr>
          <w:sz w:val="26"/>
          <w:sz w:val="26"/>
          <w:rtl w:val="true"/>
          <w:lang w:eastAsia="en-US"/>
        </w:rPr>
        <w:t xml:space="preserve"> </w:t>
      </w:r>
      <w:r>
        <w:rPr>
          <w:rFonts w:cs="FrankRuehl"/>
          <w:sz w:val="26"/>
          <w:sz w:val="26"/>
          <w:rtl w:val="true"/>
          <w:lang w:eastAsia="en-US"/>
        </w:rPr>
        <w:t>יבואו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עבודה</w:t>
      </w:r>
      <w:r>
        <w:rPr>
          <w:rFonts w:cs="FrankRuehl"/>
          <w:sz w:val="26"/>
          <w:rtl w:val="true"/>
          <w:lang w:eastAsia="en-US"/>
        </w:rPr>
        <w:t xml:space="preserve">" </w:t>
      </w:r>
      <w:r>
        <w:rPr>
          <w:rFonts w:cs="FrankRuehl"/>
          <w:sz w:val="26"/>
          <w:sz w:val="26"/>
          <w:rtl w:val="true"/>
          <w:lang w:eastAsia="en-US"/>
        </w:rPr>
        <w:t>נחותים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יחסית</w:t>
      </w:r>
      <w:r>
        <w:rPr>
          <w:rFonts w:cs="FrankRuehl"/>
          <w:sz w:val="26"/>
          <w:rtl w:val="true"/>
          <w:lang w:eastAsia="en-US"/>
        </w:rPr>
        <w:t xml:space="preserve">) </w:t>
      </w:r>
      <w:r>
        <w:rPr>
          <w:rFonts w:cs="FrankRuehl"/>
          <w:sz w:val="26"/>
          <w:sz w:val="26"/>
          <w:rtl w:val="true"/>
          <w:lang w:eastAsia="en-US"/>
        </w:rPr>
        <w:t>בחשיבות</w:t>
      </w:r>
      <w:r>
        <w:rPr>
          <w:sz w:val="26"/>
          <w:sz w:val="26"/>
          <w:rtl w:val="true"/>
          <w:lang w:eastAsia="en-US"/>
        </w:rPr>
        <w:t xml:space="preserve"> </w:t>
      </w:r>
      <w:r>
        <w:rPr>
          <w:rFonts w:cs="FrankRuehl"/>
          <w:sz w:val="26"/>
          <w:sz w:val="26"/>
          <w:rtl w:val="true"/>
          <w:lang w:eastAsia="en-US"/>
        </w:rPr>
        <w:t>ייכללו</w:t>
      </w:r>
      <w:r>
        <w:rPr>
          <w:sz w:val="26"/>
          <w:sz w:val="26"/>
          <w:rtl w:val="true"/>
          <w:lang w:eastAsia="en-US"/>
        </w:rPr>
        <w:t xml:space="preserve"> </w:t>
      </w:r>
      <w:r>
        <w:rPr>
          <w:rFonts w:cs="FrankRuehl"/>
          <w:sz w:val="26"/>
          <w:sz w:val="26"/>
          <w:rtl w:val="true"/>
          <w:lang w:eastAsia="en-US"/>
        </w:rPr>
        <w:t>בתקנון</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התארגנות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מילוי</w:t>
      </w:r>
      <w:r>
        <w:rPr>
          <w:sz w:val="26"/>
          <w:sz w:val="26"/>
          <w:rtl w:val="true"/>
          <w:lang w:eastAsia="en-US"/>
        </w:rPr>
        <w:t xml:space="preserve"> </w:t>
      </w:r>
      <w:r>
        <w:rPr>
          <w:rFonts w:cs="FrankRuehl"/>
          <w:sz w:val="26"/>
          <w:sz w:val="26"/>
          <w:rtl w:val="true"/>
          <w:lang w:eastAsia="en-US"/>
        </w:rPr>
        <w:t>משימותיה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כוללת</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עבודה</w:t>
      </w:r>
      <w:r>
        <w:rPr>
          <w:rFonts w:cs="FrankRuehl"/>
          <w:sz w:val="26"/>
          <w:rtl w:val="true"/>
          <w:lang w:eastAsia="en-US"/>
        </w:rPr>
        <w:t xml:space="preserve">" </w:t>
      </w:r>
      <w:r>
        <w:rPr>
          <w:rFonts w:cs="FrankRuehl"/>
          <w:sz w:val="26"/>
          <w:sz w:val="26"/>
          <w:rtl w:val="true"/>
          <w:lang w:eastAsia="en-US"/>
        </w:rPr>
        <w:t>טכניים</w:t>
      </w:r>
      <w:r>
        <w:rPr>
          <w:sz w:val="26"/>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תקנות</w:t>
      </w:r>
      <w:r>
        <w:rPr>
          <w:sz w:val="26"/>
          <w:sz w:val="26"/>
          <w:rtl w:val="true"/>
          <w:lang w:eastAsia="en-US"/>
        </w:rPr>
        <w:t xml:space="preserve"> </w:t>
      </w:r>
      <w:r>
        <w:rPr>
          <w:rFonts w:cs="FrankRuehl"/>
          <w:sz w:val="26"/>
          <w:sz w:val="26"/>
          <w:rtl w:val="true"/>
          <w:lang w:eastAsia="en-US"/>
        </w:rPr>
        <w:t>סדר</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הנוהגות</w:t>
      </w:r>
      <w:r>
        <w:rPr>
          <w:sz w:val="26"/>
          <w:sz w:val="26"/>
          <w:rtl w:val="true"/>
          <w:lang w:eastAsia="en-US"/>
        </w:rPr>
        <w:t xml:space="preserve"> </w:t>
      </w:r>
      <w:r>
        <w:rPr>
          <w:rFonts w:cs="FrankRuehl"/>
          <w:sz w:val="26"/>
          <w:sz w:val="26"/>
          <w:rtl w:val="true"/>
          <w:lang w:eastAsia="en-US"/>
        </w:rPr>
        <w:t>בבתי</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התארגנות</w:t>
      </w:r>
      <w:r>
        <w:rPr>
          <w:rFonts w:cs="FrankRuehl"/>
          <w:sz w:val="26"/>
          <w:rtl w:val="true"/>
          <w:lang w:eastAsia="en-US"/>
        </w:rPr>
        <w:t xml:space="preserve">" </w:t>
      </w:r>
      <w:r>
        <w:rPr>
          <w:rFonts w:cs="FrankRuehl"/>
          <w:sz w:val="26"/>
          <w:sz w:val="26"/>
          <w:rtl w:val="true"/>
          <w:lang w:eastAsia="en-US"/>
        </w:rPr>
        <w:t>יבואו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הסדרים</w:t>
      </w:r>
      <w:r>
        <w:rPr>
          <w:sz w:val="26"/>
          <w:sz w:val="26"/>
          <w:rtl w:val="true"/>
          <w:lang w:eastAsia="en-US"/>
        </w:rPr>
        <w:t xml:space="preserve"> </w:t>
      </w:r>
      <w:r>
        <w:rPr>
          <w:rFonts w:cs="FrankRuehl"/>
          <w:sz w:val="26"/>
          <w:sz w:val="26"/>
          <w:rtl w:val="true"/>
          <w:lang w:eastAsia="en-US"/>
        </w:rPr>
        <w:t>המוצאים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בחיקו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המהותי</w:t>
      </w:r>
      <w:r>
        <w:rPr>
          <w:sz w:val="26"/>
          <w:sz w:val="26"/>
          <w:rtl w:val="true"/>
          <w:lang w:eastAsia="en-US"/>
        </w:rPr>
        <w:t xml:space="preserve"> </w:t>
      </w:r>
      <w:r>
        <w:rPr>
          <w:rFonts w:cs="FrankRuehl"/>
          <w:sz w:val="26"/>
          <w:sz w:val="26"/>
          <w:rtl w:val="true"/>
          <w:lang w:eastAsia="en-US"/>
        </w:rPr>
        <w:t>ממש</w:t>
      </w:r>
      <w:r>
        <w:rPr>
          <w:rFonts w:cs="FrankRuehl"/>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מסווגים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היערכות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מילוי</w:t>
      </w:r>
      <w:r>
        <w:rPr>
          <w:sz w:val="26"/>
          <w:sz w:val="26"/>
          <w:rtl w:val="true"/>
          <w:lang w:eastAsia="en-US"/>
        </w:rPr>
        <w:t xml:space="preserve"> </w:t>
      </w:r>
      <w:r>
        <w:rPr>
          <w:rFonts w:cs="FrankRuehl"/>
          <w:sz w:val="26"/>
          <w:sz w:val="26"/>
          <w:rtl w:val="true"/>
          <w:lang w:eastAsia="en-US"/>
        </w:rPr>
        <w:t>תפקידיה</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חסינותם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וחסינות</w:t>
      </w:r>
      <w:r>
        <w:rPr>
          <w:sz w:val="26"/>
          <w:sz w:val="26"/>
          <w:rtl w:val="true"/>
          <w:lang w:eastAsia="en-US"/>
        </w:rPr>
        <w:t xml:space="preserve"> </w:t>
      </w:r>
      <w:r>
        <w:rPr>
          <w:rFonts w:cs="FrankRuehl"/>
          <w:sz w:val="26"/>
          <w:sz w:val="26"/>
          <w:rtl w:val="true"/>
          <w:lang w:eastAsia="en-US"/>
        </w:rPr>
        <w:t>בנייני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כמשל</w:t>
      </w:r>
      <w:r>
        <w:rPr>
          <w:sz w:val="26"/>
          <w:sz w:val="26"/>
          <w:rtl w:val="true"/>
          <w:lang w:eastAsia="en-US"/>
        </w:rPr>
        <w:t xml:space="preserve"> </w:t>
      </w:r>
      <w:r>
        <w:rPr>
          <w:rFonts w:cs="FrankRuehl"/>
          <w:sz w:val="26"/>
          <w:sz w:val="26"/>
          <w:rtl w:val="true"/>
          <w:lang w:eastAsia="en-US"/>
        </w:rPr>
        <w:t>נוסף</w:t>
      </w:r>
      <w:r>
        <w:rPr>
          <w:rFonts w:cs="FrankRuehl"/>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פירסומם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והקביעה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תחילתו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פירסומו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מועד</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לתחילת</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10</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ל</w:t>
      </w:r>
      <w:hyperlink r:id="rId729">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סדרי</w:t>
        </w:r>
        <w:r>
          <w:rPr>
            <w:rStyle w:val="InternetLink"/>
            <w:sz w:val="26"/>
            <w:sz w:val="26"/>
            <w:rtl w:val="true"/>
            <w:lang w:eastAsia="en-US"/>
          </w:rPr>
          <w:t xml:space="preserve"> </w:t>
        </w:r>
        <w:r>
          <w:rPr>
            <w:rStyle w:val="InternetLink"/>
            <w:rFonts w:cs="FrankRuehl"/>
            <w:sz w:val="26"/>
            <w:sz w:val="26"/>
            <w:rtl w:val="true"/>
            <w:lang w:eastAsia="en-US"/>
          </w:rPr>
          <w:t>השלטון</w:t>
        </w:r>
        <w:r>
          <w:rPr>
            <w:rStyle w:val="InternetLink"/>
            <w:sz w:val="26"/>
            <w:sz w:val="26"/>
            <w:rtl w:val="true"/>
            <w:lang w:eastAsia="en-US"/>
          </w:rPr>
          <w:t xml:space="preserve"> </w:t>
        </w:r>
        <w:r>
          <w:rPr>
            <w:rStyle w:val="InternetLink"/>
            <w:rFonts w:cs="FrankRuehl"/>
            <w:sz w:val="26"/>
            <w:sz w:val="26"/>
            <w:rtl w:val="true"/>
            <w:lang w:eastAsia="en-US"/>
          </w:rPr>
          <w:t>והמשפט</w:t>
        </w:r>
      </w:hyperlink>
      <w:r>
        <w:rPr>
          <w:rFonts w:cs="FrankRuehl"/>
          <w:sz w:val="26"/>
          <w:rtl w:val="true"/>
          <w:lang w:eastAsia="en-US"/>
        </w:rPr>
        <w:t xml:space="preserve">). </w:t>
      </w:r>
      <w:r>
        <w:rPr>
          <w:rFonts w:cs="FrankRuehl"/>
          <w:sz w:val="26"/>
          <w:sz w:val="26"/>
          <w:rtl w:val="true"/>
          <w:lang w:eastAsia="en-US"/>
        </w:rPr>
        <w:t>וכך</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מחלצותיה</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ותנועתה</w:t>
      </w:r>
      <w:r>
        <w:rPr>
          <w:sz w:val="26"/>
          <w:sz w:val="26"/>
          <w:rtl w:val="true"/>
          <w:lang w:eastAsia="en-US"/>
        </w:rPr>
        <w:t xml:space="preserve"> </w:t>
      </w:r>
      <w:r>
        <w:rPr>
          <w:rFonts w:cs="FrankRuehl"/>
          <w:sz w:val="26"/>
          <w:sz w:val="26"/>
          <w:rtl w:val="true"/>
          <w:lang w:eastAsia="en-US"/>
        </w:rPr>
        <w:t>קלה</w:t>
      </w:r>
      <w:r>
        <w:rPr>
          <w:rFonts w:cs="FrankRuehl"/>
          <w:sz w:val="26"/>
          <w:rtl w:val="true"/>
          <w:lang w:eastAsia="en-US"/>
        </w:rPr>
        <w:t xml:space="preserve">, </w:t>
      </w:r>
      <w:r>
        <w:rPr>
          <w:rFonts w:cs="FrankRuehl"/>
          <w:sz w:val="26"/>
          <w:sz w:val="26"/>
          <w:rtl w:val="true"/>
          <w:lang w:eastAsia="en-US"/>
        </w:rPr>
        <w:t>תצא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למשימת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ארגון</w:t>
      </w:r>
      <w:r>
        <w:rPr>
          <w:rFonts w:cs="FrankRuehl"/>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שסביבה</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לאנשים</w:t>
      </w:r>
      <w:r>
        <w:rPr>
          <w:sz w:val="26"/>
          <w:sz w:val="26"/>
          <w:rtl w:val="true"/>
          <w:lang w:eastAsia="en-US"/>
        </w:rPr>
        <w:t xml:space="preserve"> </w:t>
      </w:r>
      <w:r>
        <w:rPr>
          <w:rFonts w:cs="FrankRuehl"/>
          <w:sz w:val="26"/>
          <w:sz w:val="26"/>
          <w:rtl w:val="true"/>
          <w:lang w:eastAsia="en-US"/>
        </w:rPr>
        <w:t>ולגופים</w:t>
      </w:r>
      <w:r>
        <w:rPr>
          <w:sz w:val="26"/>
          <w:sz w:val="26"/>
          <w:rtl w:val="true"/>
          <w:lang w:eastAsia="en-US"/>
        </w:rPr>
        <w:t xml:space="preserve"> </w:t>
      </w:r>
      <w:r>
        <w:rPr>
          <w:rFonts w:cs="FrankRuehl"/>
          <w:sz w:val="26"/>
          <w:sz w:val="26"/>
          <w:rtl w:val="true"/>
          <w:lang w:eastAsia="en-US"/>
        </w:rPr>
        <w:t>האמורים</w:t>
      </w:r>
      <w:r>
        <w:rPr>
          <w:sz w:val="26"/>
          <w:sz w:val="26"/>
          <w:rtl w:val="true"/>
          <w:lang w:eastAsia="en-US"/>
        </w:rPr>
        <w:t xml:space="preserve"> </w:t>
      </w:r>
      <w:r>
        <w:rPr>
          <w:rFonts w:cs="FrankRuehl"/>
          <w:sz w:val="26"/>
          <w:sz w:val="26"/>
          <w:rtl w:val="true"/>
          <w:lang w:eastAsia="en-US"/>
        </w:rPr>
        <w:t>להישמע</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המובן</w:t>
      </w:r>
      <w:r>
        <w:rPr>
          <w:sz w:val="26"/>
          <w:sz w:val="26"/>
          <w:rtl w:val="true"/>
          <w:lang w:eastAsia="en-US"/>
        </w:rPr>
        <w:t xml:space="preserve"> </w:t>
      </w:r>
      <w:r>
        <w:rPr>
          <w:rFonts w:cs="FrankRuehl"/>
          <w:sz w:val="26"/>
          <w:sz w:val="26"/>
          <w:rtl w:val="true"/>
          <w:lang w:eastAsia="en-US"/>
        </w:rPr>
        <w:t>מאליו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מגבלות</w:t>
      </w:r>
      <w:r>
        <w:rPr>
          <w:sz w:val="26"/>
          <w:sz w:val="26"/>
          <w:rtl w:val="true"/>
          <w:lang w:eastAsia="en-US"/>
        </w:rPr>
        <w:t xml:space="preserve"> </w:t>
      </w:r>
      <w:r>
        <w:rPr>
          <w:rFonts w:cs="FrankRuehl"/>
          <w:sz w:val="26"/>
          <w:sz w:val="26"/>
          <w:rtl w:val="true"/>
          <w:lang w:eastAsia="en-US"/>
        </w:rPr>
        <w:t>פרוצדורה</w:t>
      </w:r>
      <w:r>
        <w:rPr>
          <w:sz w:val="26"/>
          <w:sz w:val="26"/>
          <w:rtl w:val="true"/>
          <w:lang w:eastAsia="en-US"/>
        </w:rPr>
        <w:t xml:space="preserve"> </w:t>
      </w:r>
      <w:r>
        <w:rPr>
          <w:rFonts w:cs="FrankRuehl"/>
          <w:sz w:val="26"/>
          <w:sz w:val="26"/>
          <w:rtl w:val="true"/>
          <w:lang w:eastAsia="en-US"/>
        </w:rPr>
        <w:t>בגדרי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התארגנותה</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למילוי</w:t>
      </w:r>
      <w:r>
        <w:rPr>
          <w:sz w:val="26"/>
          <w:sz w:val="26"/>
          <w:rtl w:val="true"/>
          <w:lang w:eastAsia="en-US"/>
        </w:rPr>
        <w:t xml:space="preserve"> </w:t>
      </w:r>
      <w:r>
        <w:rPr>
          <w:rFonts w:cs="FrankRuehl"/>
          <w:sz w:val="26"/>
          <w:sz w:val="26"/>
          <w:rtl w:val="true"/>
          <w:lang w:eastAsia="en-US"/>
        </w:rPr>
        <w:t>משימותיה</w:t>
      </w:r>
      <w:r>
        <w:rPr>
          <w:sz w:val="26"/>
          <w:sz w:val="26"/>
          <w:rtl w:val="true"/>
          <w:lang w:eastAsia="en-US"/>
        </w:rPr>
        <w:t xml:space="preserve"> </w:t>
      </w:r>
      <w:r>
        <w:rPr>
          <w:rFonts w:cs="FrankRuehl"/>
          <w:sz w:val="26"/>
          <w:sz w:val="26"/>
          <w:rtl w:val="true"/>
          <w:lang w:eastAsia="en-US"/>
        </w:rPr>
        <w:t>העיקריות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כבילה</w:t>
      </w:r>
      <w:r>
        <w:rPr>
          <w:rFonts w:cs="FrankRuehl"/>
          <w:sz w:val="26"/>
          <w:rtl w:val="true"/>
          <w:lang w:eastAsia="en-US"/>
        </w:rPr>
        <w:t xml:space="preserve">" </w:t>
      </w:r>
      <w:r>
        <w:rPr>
          <w:rFonts w:cs="FrankRuehl"/>
          <w:sz w:val="26"/>
          <w:sz w:val="26"/>
          <w:rtl w:val="true"/>
          <w:lang w:eastAsia="en-US"/>
        </w:rPr>
        <w:t>עצמית</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ילך</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שסלל</w:t>
      </w:r>
      <w:r>
        <w:rPr>
          <w:sz w:val="26"/>
          <w:sz w:val="26"/>
          <w:rtl w:val="true"/>
          <w:lang w:eastAsia="en-US"/>
        </w:rPr>
        <w:t xml:space="preserve"> </w:t>
      </w:r>
      <w:r>
        <w:rPr>
          <w:rFonts w:cs="FrankRuehl"/>
          <w:sz w:val="26"/>
          <w:sz w:val="26"/>
          <w:rtl w:val="true"/>
          <w:lang w:eastAsia="en-US"/>
        </w:rPr>
        <w:t>לעצמו</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תיפגע</w:t>
      </w:r>
      <w:r>
        <w:rPr>
          <w:sz w:val="26"/>
          <w:sz w:val="26"/>
          <w:rtl w:val="true"/>
          <w:lang w:eastAsia="en-US"/>
        </w:rPr>
        <w:t xml:space="preserve"> </w:t>
      </w:r>
      <w:r>
        <w:rPr>
          <w:rFonts w:cs="FrankRuehl"/>
          <w:sz w:val="26"/>
          <w:sz w:val="26"/>
          <w:rtl w:val="true"/>
          <w:lang w:eastAsia="en-US"/>
        </w:rPr>
        <w:t>כהוא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סמכותו</w:t>
      </w:r>
      <w:r>
        <w:rPr>
          <w:sz w:val="26"/>
          <w:sz w:val="26"/>
          <w:rtl w:val="true"/>
          <w:lang w:eastAsia="en-US"/>
        </w:rPr>
        <w:t xml:space="preserve"> </w:t>
      </w:r>
      <w:r>
        <w:rPr>
          <w:rFonts w:cs="FrankRuehl"/>
          <w:sz w:val="26"/>
          <w:sz w:val="26"/>
          <w:rtl w:val="true"/>
          <w:lang w:eastAsia="en-US"/>
        </w:rPr>
        <w:t>לחוקק</w:t>
      </w:r>
      <w:r>
        <w:rPr>
          <w:rFonts w:cs="FrankRuehl"/>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שיאבה</w:t>
      </w:r>
      <w:r>
        <w:rPr>
          <w:sz w:val="26"/>
          <w:sz w:val="26"/>
          <w:rtl w:val="true"/>
          <w:lang w:eastAsia="en-US"/>
        </w:rPr>
        <w:t xml:space="preserve"> </w:t>
      </w:r>
      <w:r>
        <w:rPr>
          <w:rFonts w:cs="FrankRuehl"/>
          <w:sz w:val="26"/>
          <w:sz w:val="26"/>
          <w:rtl w:val="true"/>
          <w:lang w:eastAsia="en-US"/>
        </w:rPr>
        <w:t>לחוקק</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מקרה</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מדרכי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שקבע</w:t>
      </w:r>
      <w:r>
        <w:rPr>
          <w:sz w:val="26"/>
          <w:sz w:val="26"/>
          <w:rtl w:val="true"/>
          <w:lang w:eastAsia="en-US"/>
        </w:rPr>
        <w:t xml:space="preserve"> </w:t>
      </w:r>
      <w:r>
        <w:rPr>
          <w:rFonts w:cs="FrankRuehl"/>
          <w:sz w:val="26"/>
          <w:sz w:val="26"/>
          <w:rtl w:val="true"/>
          <w:lang w:eastAsia="en-US"/>
        </w:rPr>
        <w:t>לעצמו</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ישתחרר</w:t>
      </w:r>
      <w:r>
        <w:rPr>
          <w:sz w:val="26"/>
          <w:sz w:val="26"/>
          <w:rtl w:val="true"/>
          <w:lang w:eastAsia="en-US"/>
        </w:rPr>
        <w:t xml:space="preserve"> </w:t>
      </w:r>
      <w:r>
        <w:rPr>
          <w:rFonts w:cs="FrankRuehl"/>
          <w:sz w:val="26"/>
          <w:sz w:val="26"/>
          <w:rtl w:val="true"/>
          <w:lang w:eastAsia="en-US"/>
        </w:rPr>
        <w:t>מכבילה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מעיקרה</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עצמית</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r>
        <w:rPr>
          <w:rFonts w:cs="FrankRuehl"/>
          <w:sz w:val="26"/>
          <w:sz w:val="26"/>
          <w:rtl w:val="true"/>
          <w:lang w:eastAsia="en-US"/>
        </w:rPr>
        <w:t>הארט</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68-70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ולבסוף</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לעולם</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להבדיל</w:t>
      </w:r>
      <w:r>
        <w:rPr>
          <w:sz w:val="26"/>
          <w:sz w:val="26"/>
          <w:rtl w:val="true"/>
          <w:lang w:eastAsia="en-US"/>
        </w:rPr>
        <w:t xml:space="preserve"> </w:t>
      </w:r>
      <w:r>
        <w:rPr>
          <w:rFonts w:cs="FrankRuehl"/>
          <w:sz w:val="26"/>
          <w:sz w:val="26"/>
          <w:rtl w:val="true"/>
          <w:lang w:eastAsia="en-US"/>
        </w:rPr>
        <w:t>בנקל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פרוצדורה</w:t>
      </w:r>
      <w:r>
        <w:rPr>
          <w:rFonts w:cs="FrankRuehl"/>
          <w:sz w:val="26"/>
          <w:rtl w:val="true"/>
          <w:lang w:eastAsia="en-US"/>
        </w:rPr>
        <w:t xml:space="preserve">" -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התארגנות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למילוי</w:t>
      </w:r>
      <w:r>
        <w:rPr>
          <w:sz w:val="26"/>
          <w:sz w:val="26"/>
          <w:rtl w:val="true"/>
          <w:lang w:eastAsia="en-US"/>
        </w:rPr>
        <w:t xml:space="preserve"> </w:t>
      </w:r>
      <w:r>
        <w:rPr>
          <w:rFonts w:cs="FrankRuehl"/>
          <w:sz w:val="26"/>
          <w:sz w:val="26"/>
          <w:rtl w:val="true"/>
          <w:lang w:eastAsia="en-US"/>
        </w:rPr>
        <w:t>משימותיה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מהות</w:t>
      </w:r>
      <w:r>
        <w:rPr>
          <w:rFonts w:cs="FrankRuehl"/>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פרוצדורה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וקשיים</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מציבה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קלסיפיקציה</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נדון</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לעת</w:t>
      </w:r>
      <w:r>
        <w:rPr>
          <w:sz w:val="26"/>
          <w:sz w:val="26"/>
          <w:rtl w:val="true"/>
          <w:lang w:eastAsia="en-US"/>
        </w:rPr>
        <w:t xml:space="preserve"> </w:t>
      </w:r>
      <w:r>
        <w:rPr>
          <w:rFonts w:cs="FrankRuehl"/>
          <w:sz w:val="26"/>
          <w:sz w:val="26"/>
          <w:rtl w:val="true"/>
          <w:lang w:eastAsia="en-US"/>
        </w:rPr>
        <w:t>הזו</w:t>
      </w:r>
      <w:r>
        <w:rPr>
          <w:rFonts w:cs="FrankRuehl"/>
          <w:sz w:val="26"/>
          <w:rtl w:val="true"/>
          <w:lang w:eastAsia="en-US"/>
        </w:rPr>
        <w:t xml:space="preserve">. </w:t>
      </w:r>
      <w:r>
        <w:rPr>
          <w:rFonts w:cs="FrankRuehl"/>
          <w:sz w:val="26"/>
          <w:sz w:val="26"/>
          <w:rtl w:val="true"/>
          <w:lang w:eastAsia="en-US"/>
        </w:rPr>
        <w:t>השוו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הארט</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R. ELLIOT, "RETHINKING MANNER AND FORM: FROM PARLIAMENTARY ;72-71</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SOVEREIGNTY TO CONSTITUTIONAL VALUES" 29 OSGOODE HALL L. J. (1991) 215</w:t>
      </w:r>
    </w:p>
    <w:p>
      <w:pPr>
        <w:pStyle w:val="Normal"/>
        <w:widowControl w:val="false"/>
        <w:autoSpaceDE w:val="false"/>
        <w:bidi w:val="1"/>
        <w:ind w:left="160" w:right="160" w:hanging="0"/>
        <w:jc w:val="both"/>
        <w:rPr>
          <w:rFonts w:cs="FrankRuehl"/>
          <w:sz w:val="26"/>
          <w:lang w:eastAsia="en-US"/>
        </w:rPr>
      </w:pPr>
      <w:r>
        <w:rPr>
          <w:rFonts w:cs="FrankRuehl"/>
          <w:sz w:val="16"/>
          <w:lang w:eastAsia="en-US"/>
        </w:rPr>
        <w:t>HOGG, SUPRA, CH. 12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84</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האנגלי</w:t>
      </w:r>
      <w:r>
        <w:rPr>
          <w:sz w:val="26"/>
          <w:sz w:val="26"/>
          <w:rtl w:val="true"/>
          <w:lang w:eastAsia="en-US"/>
        </w:rPr>
        <w:t xml:space="preserve"> </w:t>
      </w:r>
      <w:r>
        <w:rPr>
          <w:rFonts w:cs="FrankRuehl"/>
          <w:sz w:val="26"/>
          <w:sz w:val="26"/>
          <w:rtl w:val="true"/>
          <w:lang w:eastAsia="en-US"/>
        </w:rPr>
        <w:t>ובשיטות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שגזרו</w:t>
      </w:r>
      <w:r>
        <w:rPr>
          <w:sz w:val="26"/>
          <w:sz w:val="26"/>
          <w:rtl w:val="true"/>
          <w:lang w:eastAsia="en-US"/>
        </w:rPr>
        <w:t xml:space="preserve"> </w:t>
      </w:r>
      <w:r>
        <w:rPr>
          <w:rFonts w:cs="FrankRuehl"/>
          <w:sz w:val="26"/>
          <w:sz w:val="26"/>
          <w:rtl w:val="true"/>
          <w:lang w:eastAsia="en-US"/>
        </w:rPr>
        <w:t>עצמן</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האימפריה</w:t>
      </w:r>
      <w:r>
        <w:rPr>
          <w:sz w:val="26"/>
          <w:sz w:val="26"/>
          <w:rtl w:val="true"/>
          <w:lang w:eastAsia="en-US"/>
        </w:rPr>
        <w:t xml:space="preserve"> </w:t>
      </w:r>
      <w:r>
        <w:rPr>
          <w:rFonts w:cs="FrankRuehl"/>
          <w:sz w:val="26"/>
          <w:sz w:val="26"/>
          <w:rtl w:val="true"/>
          <w:lang w:eastAsia="en-US"/>
        </w:rPr>
        <w:t>הבריטית</w:t>
      </w:r>
      <w:r>
        <w:rPr>
          <w:rFonts w:cs="FrankRuehl"/>
          <w:sz w:val="26"/>
          <w:rtl w:val="true"/>
          <w:lang w:eastAsia="en-US"/>
        </w:rPr>
        <w:t xml:space="preserve">, </w:t>
      </w:r>
      <w:r>
        <w:rPr>
          <w:rFonts w:cs="FrankRuehl"/>
          <w:sz w:val="26"/>
          <w:sz w:val="26"/>
          <w:rtl w:val="true"/>
          <w:lang w:eastAsia="en-US"/>
        </w:rPr>
        <w:t>מכונים</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במעשה</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העבודה</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הרשות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בכינוי</w:t>
      </w:r>
      <w:r>
        <w:rPr>
          <w:sz w:val="26"/>
          <w:sz w:val="26"/>
          <w:rtl w:val="true"/>
          <w:lang w:eastAsia="en-US"/>
        </w:rPr>
        <w:t xml:space="preserve"> </w:t>
      </w:r>
      <w:r>
        <w:rPr>
          <w:rFonts w:cs="FrankRuehl"/>
          <w:sz w:val="26"/>
          <w:rtl w:val="true"/>
          <w:lang w:eastAsia="en-US"/>
        </w:rPr>
        <w:t>"</w:t>
      </w:r>
      <w:r>
        <w:rPr>
          <w:rFonts w:cs="FrankRuehl"/>
          <w:sz w:val="16"/>
          <w:lang w:eastAsia="en-US"/>
        </w:rPr>
        <w:t>MANNER AND FORM</w:t>
      </w:r>
      <w:r>
        <w:rPr>
          <w:rFonts w:cs="FrankRuehl"/>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נלקח</w:t>
      </w:r>
      <w:r>
        <w:rPr>
          <w:sz w:val="26"/>
          <w:sz w:val="26"/>
          <w:rtl w:val="true"/>
          <w:lang w:eastAsia="en-US"/>
        </w:rPr>
        <w:t xml:space="preserve"> </w:t>
      </w:r>
      <w:r>
        <w:rPr>
          <w:rFonts w:cs="FrankRuehl"/>
          <w:sz w:val="26"/>
          <w:sz w:val="26"/>
          <w:rtl w:val="true"/>
          <w:lang w:eastAsia="en-US"/>
        </w:rPr>
        <w:t>מחוק</w:t>
      </w:r>
      <w:r>
        <w:rPr>
          <w:sz w:val="26"/>
          <w:sz w:val="26"/>
          <w:rtl w:val="true"/>
          <w:lang w:eastAsia="en-US"/>
        </w:rPr>
        <w:t xml:space="preserve"> </w:t>
      </w:r>
      <w:r>
        <w:rPr>
          <w:rFonts w:cs="FrankRuehl"/>
          <w:sz w:val="26"/>
          <w:sz w:val="26"/>
          <w:rtl w:val="true"/>
          <w:lang w:eastAsia="en-US"/>
        </w:rPr>
        <w:t>בריטי</w:t>
      </w:r>
      <w:r>
        <w:rPr>
          <w:sz w:val="26"/>
          <w:sz w:val="26"/>
          <w:rtl w:val="true"/>
          <w:lang w:eastAsia="en-US"/>
        </w:rPr>
        <w:t xml:space="preserve"> </w:t>
      </w:r>
      <w:r>
        <w:rPr>
          <w:rFonts w:cs="FrankRuehl"/>
          <w:sz w:val="26"/>
          <w:sz w:val="26"/>
          <w:rtl w:val="true"/>
          <w:lang w:eastAsia="en-US"/>
        </w:rPr>
        <w:t>הקרוי</w:t>
      </w:r>
    </w:p>
    <w:p>
      <w:pPr>
        <w:pStyle w:val="Normal"/>
        <w:widowControl w:val="false"/>
        <w:autoSpaceDE w:val="false"/>
        <w:bidi w:val="1"/>
        <w:ind w:left="160" w:right="160" w:hanging="0"/>
        <w:jc w:val="both"/>
        <w:rPr>
          <w:rFonts w:cs="FrankRuehl"/>
          <w:sz w:val="26"/>
          <w:lang w:eastAsia="en-US"/>
        </w:rPr>
      </w:pPr>
      <w:r>
        <w:rPr>
          <w:rFonts w:cs="FrankRuehl"/>
          <w:sz w:val="16"/>
          <w:lang w:eastAsia="en-US"/>
        </w:rPr>
        <w:t>COLONIAL LAWS VALIDITY ACT, 1865</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שעניינו</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כשמו</w:t>
      </w:r>
      <w:r>
        <w:rPr>
          <w:rFonts w:cs="FrankRuehl"/>
          <w:sz w:val="26"/>
          <w:rtl w:val="true"/>
          <w:lang w:eastAsia="en-US"/>
        </w:rPr>
        <w:t xml:space="preserve">, </w:t>
      </w:r>
      <w:r>
        <w:rPr>
          <w:rFonts w:cs="FrankRuehl"/>
          <w:sz w:val="26"/>
          <w:sz w:val="26"/>
          <w:rtl w:val="true"/>
          <w:lang w:eastAsia="en-US"/>
        </w:rPr>
        <w:t>במושבות</w:t>
      </w:r>
      <w:r>
        <w:rPr>
          <w:sz w:val="26"/>
          <w:sz w:val="26"/>
          <w:rtl w:val="true"/>
          <w:lang w:eastAsia="en-US"/>
        </w:rPr>
        <w:t xml:space="preserve"> </w:t>
      </w:r>
      <w:r>
        <w:rPr>
          <w:rFonts w:cs="FrankRuehl"/>
          <w:sz w:val="26"/>
          <w:sz w:val="26"/>
          <w:rtl w:val="true"/>
          <w:lang w:eastAsia="en-US"/>
        </w:rPr>
        <w:t>האימפריה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קנו</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המחוקקות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המושבות</w:t>
      </w:r>
      <w:r>
        <w:rPr>
          <w:sz w:val="26"/>
          <w:sz w:val="26"/>
          <w:rtl w:val="true"/>
          <w:lang w:eastAsia="en-US"/>
        </w:rPr>
        <w:t xml:space="preserve"> </w:t>
      </w:r>
      <w:r>
        <w:rPr>
          <w:rFonts w:cs="FrankRuehl"/>
          <w:sz w:val="26"/>
          <w:sz w:val="26"/>
          <w:rtl w:val="true"/>
          <w:lang w:eastAsia="en-US"/>
        </w:rPr>
        <w:t>סמכו</w:t>
      </w:r>
      <w:r>
        <w:rPr>
          <w:sz w:val="26"/>
          <w:sz w:val="26"/>
          <w:rtl w:val="true"/>
          <w:lang w:eastAsia="en-US"/>
        </w:rPr>
        <w:t xml:space="preserve"> </w:t>
      </w:r>
      <w:r>
        <w:rPr>
          <w:rFonts w:cs="FrankRuehl"/>
          <w:sz w:val="26"/>
          <w:sz w:val="26"/>
          <w:rtl w:val="true"/>
          <w:lang w:eastAsia="en-US"/>
        </w:rPr>
        <w:t>לתקן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הקונסטיטוציות</w:t>
      </w:r>
      <w:r>
        <w:rPr>
          <w:sz w:val="26"/>
          <w:sz w:val="26"/>
          <w:rtl w:val="true"/>
          <w:lang w:eastAsia="en-US"/>
        </w:rPr>
        <w:t xml:space="preserve"> </w:t>
      </w:r>
      <w:r>
        <w:rPr>
          <w:rFonts w:cs="FrankRuehl"/>
          <w:sz w:val="26"/>
          <w:sz w:val="26"/>
          <w:rtl w:val="true"/>
          <w:lang w:eastAsia="en-US"/>
        </w:rPr>
        <w:t>שלהן</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השאר</w:t>
      </w:r>
      <w:r>
        <w:rPr>
          <w:rFonts w:cs="FrankRuehl"/>
          <w:sz w:val="26"/>
          <w:rtl w:val="true"/>
          <w:lang w:eastAsia="en-US"/>
        </w:rPr>
        <w:t xml:space="preserve">) </w:t>
      </w:r>
      <w:r>
        <w:rPr>
          <w:rFonts w:cs="FrankRuehl"/>
          <w:sz w:val="26"/>
          <w:sz w:val="26"/>
          <w:rtl w:val="true"/>
          <w:lang w:eastAsia="en-US"/>
        </w:rPr>
        <w:t>הושם</w:t>
      </w:r>
      <w:r>
        <w:rPr>
          <w:sz w:val="26"/>
          <w:sz w:val="26"/>
          <w:rtl w:val="true"/>
          <w:lang w:eastAsia="en-US"/>
        </w:rPr>
        <w:t xml:space="preserve"> </w:t>
      </w:r>
      <w:r>
        <w:rPr>
          <w:rFonts w:cs="FrankRuehl"/>
          <w:sz w:val="26"/>
          <w:sz w:val="26"/>
          <w:rtl w:val="true"/>
          <w:lang w:eastAsia="en-US"/>
        </w:rPr>
        <w:t>לסמכות</w:t>
      </w:r>
      <w:r>
        <w:rPr>
          <w:sz w:val="26"/>
          <w:sz w:val="26"/>
          <w:rtl w:val="true"/>
          <w:lang w:eastAsia="en-US"/>
        </w:rPr>
        <w:t xml:space="preserve"> </w:t>
      </w:r>
      <w:r>
        <w:rPr>
          <w:rFonts w:cs="FrankRuehl"/>
          <w:sz w:val="26"/>
          <w:sz w:val="26"/>
          <w:rtl w:val="true"/>
          <w:lang w:eastAsia="en-US"/>
        </w:rPr>
        <w:t>התיקון</w:t>
      </w:r>
      <w:r>
        <w:rPr>
          <w:rFonts w:cs="FrankRuehl"/>
          <w:sz w:val="26"/>
          <w:rtl w:val="true"/>
          <w:lang w:eastAsia="en-US"/>
        </w:rPr>
        <w:t xml:space="preserve">, </w:t>
      </w:r>
      <w:r>
        <w:rPr>
          <w:rFonts w:cs="FrankRuehl"/>
          <w:sz w:val="26"/>
          <w:sz w:val="26"/>
          <w:rtl w:val="true"/>
          <w:lang w:eastAsia="en-US"/>
        </w:rPr>
        <w:t>והוא</w:t>
      </w:r>
      <w:r>
        <w:rPr>
          <w:rFonts w:cs="FrankRuehl"/>
          <w:sz w:val="26"/>
          <w:rtl w:val="true"/>
          <w:lang w:eastAsia="en-US"/>
        </w:rPr>
        <w:t xml:space="preserve">, </w:t>
      </w:r>
      <w:r>
        <w:rPr>
          <w:rFonts w:cs="FrankRuehl"/>
          <w:sz w:val="26"/>
          <w:sz w:val="26"/>
          <w:rtl w:val="true"/>
          <w:lang w:eastAsia="en-US"/>
        </w:rPr>
        <w:t>שהתיקון</w:t>
      </w:r>
      <w:r>
        <w:rPr>
          <w:sz w:val="26"/>
          <w:sz w:val="26"/>
          <w:rtl w:val="true"/>
          <w:lang w:eastAsia="en-US"/>
        </w:rPr>
        <w:t xml:space="preserve"> </w:t>
      </w:r>
      <w:r>
        <w:rPr>
          <w:rFonts w:cs="FrankRuehl"/>
          <w:sz w:val="26"/>
          <w:sz w:val="26"/>
          <w:rtl w:val="true"/>
          <w:lang w:eastAsia="en-US"/>
        </w:rPr>
        <w:t>ייעשה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IN SUCH MANNER AND FORM AS MAY FROM TIME TO TIME BE REQUIRED BY ANY</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ACT OF PARLIAMENT, LETTERS PATENT, ORDER IN COUNCIL OR COLONIAL LAW</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FOR THE TIME BEING IN FORCE IN THE SAID COLONY</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פיסקה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הבריטי</w:t>
      </w:r>
      <w:r>
        <w:rPr>
          <w:rFonts w:cs="FrankRuehl"/>
          <w:sz w:val="26"/>
          <w:rtl w:val="true"/>
          <w:lang w:eastAsia="en-US"/>
        </w:rPr>
        <w:t xml:space="preserve">, </w:t>
      </w:r>
      <w:r>
        <w:rPr>
          <w:rFonts w:cs="FrankRuehl"/>
          <w:sz w:val="26"/>
          <w:sz w:val="26"/>
          <w:rtl w:val="true"/>
          <w:lang w:eastAsia="en-US"/>
        </w:rPr>
        <w:t>בייחוד</w:t>
      </w:r>
      <w:r>
        <w:rPr>
          <w:sz w:val="26"/>
          <w:sz w:val="26"/>
          <w:rtl w:val="true"/>
          <w:lang w:eastAsia="en-US"/>
        </w:rPr>
        <w:t xml:space="preserve"> </w:t>
      </w:r>
      <w:r>
        <w:rPr>
          <w:rFonts w:cs="FrankRuehl"/>
          <w:sz w:val="26"/>
          <w:sz w:val="26"/>
          <w:rtl w:val="true"/>
          <w:lang w:eastAsia="en-US"/>
        </w:rPr>
        <w:t>הביטוי</w:t>
      </w:r>
      <w:r>
        <w:rPr>
          <w:sz w:val="26"/>
          <w:sz w:val="26"/>
          <w:rtl w:val="true"/>
          <w:lang w:eastAsia="en-US"/>
        </w:rPr>
        <w:t xml:space="preserve"> </w:t>
      </w:r>
      <w:r>
        <w:rPr>
          <w:rFonts w:cs="FrankRuehl"/>
          <w:sz w:val="26"/>
          <w:rtl w:val="true"/>
          <w:lang w:eastAsia="en-US"/>
        </w:rPr>
        <w:t>"</w:t>
      </w:r>
      <w:r>
        <w:rPr>
          <w:rFonts w:cs="FrankRuehl"/>
          <w:sz w:val="16"/>
          <w:lang w:eastAsia="en-US"/>
        </w:rPr>
        <w:t>MANNER AND FORM</w:t>
      </w:r>
      <w:r>
        <w:rPr>
          <w:rFonts w:cs="FrankRuehl"/>
          <w:sz w:val="26"/>
          <w:rtl w:val="true"/>
          <w:lang w:eastAsia="en-US"/>
        </w:rPr>
        <w:t xml:space="preserve">", </w:t>
      </w:r>
      <w:r>
        <w:rPr>
          <w:rFonts w:cs="FrankRuehl"/>
          <w:sz w:val="26"/>
          <w:sz w:val="26"/>
          <w:rtl w:val="true"/>
          <w:lang w:eastAsia="en-US"/>
        </w:rPr>
        <w:t>שימשה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ומשמשת</w:t>
      </w:r>
      <w:r>
        <w:rPr>
          <w:rFonts w:cs="FrankRuehl"/>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מרכזי</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בפסיקה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בכתביהם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מלומדים</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מלומדים</w:t>
      </w:r>
      <w:r>
        <w:rPr>
          <w:sz w:val="26"/>
          <w:sz w:val="26"/>
          <w:rtl w:val="true"/>
          <w:lang w:eastAsia="en-US"/>
        </w:rPr>
        <w:t xml:space="preserve"> </w:t>
      </w:r>
      <w:r>
        <w:rPr>
          <w:rFonts w:cs="FrankRuehl"/>
          <w:sz w:val="26"/>
          <w:sz w:val="26"/>
          <w:rtl w:val="true"/>
          <w:lang w:eastAsia="en-US"/>
        </w:rPr>
        <w:t>בארץ</w:t>
      </w:r>
      <w:r>
        <w:rPr>
          <w:sz w:val="26"/>
          <w:sz w:val="26"/>
          <w:rtl w:val="true"/>
          <w:lang w:eastAsia="en-US"/>
        </w:rPr>
        <w:t xml:space="preserve"> </w:t>
      </w:r>
      <w:r>
        <w:rPr>
          <w:rFonts w:cs="FrankRuehl"/>
          <w:sz w:val="26"/>
          <w:sz w:val="26"/>
          <w:rtl w:val="true"/>
          <w:lang w:eastAsia="en-US"/>
        </w:rPr>
        <w:t>עושים</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שימוש</w:t>
      </w:r>
      <w:r>
        <w:rPr>
          <w:rFonts w:cs="FrankRuehl"/>
          <w:sz w:val="26"/>
          <w:rtl w:val="true"/>
          <w:lang w:eastAsia="en-US"/>
        </w:rPr>
        <w:t xml:space="preserve">. </w:t>
      </w:r>
      <w:r>
        <w:rPr>
          <w:rFonts w:cs="FrankRuehl"/>
          <w:sz w:val="26"/>
          <w:sz w:val="26"/>
          <w:rtl w:val="true"/>
          <w:lang w:eastAsia="en-US"/>
        </w:rPr>
        <w:t>כשאני</w:t>
      </w:r>
      <w:r>
        <w:rPr>
          <w:sz w:val="26"/>
          <w:sz w:val="26"/>
          <w:rtl w:val="true"/>
          <w:lang w:eastAsia="en-US"/>
        </w:rPr>
        <w:t xml:space="preserve"> </w:t>
      </w:r>
      <w:r>
        <w:rPr>
          <w:rFonts w:cs="FrankRuehl"/>
          <w:sz w:val="26"/>
          <w:sz w:val="26"/>
          <w:rtl w:val="true"/>
          <w:lang w:eastAsia="en-US"/>
        </w:rPr>
        <w:t>לעצמי</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נכון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אעשה</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מוכני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בביטוי</w:t>
      </w:r>
      <w:r>
        <w:rPr>
          <w:sz w:val="26"/>
          <w:sz w:val="26"/>
          <w:rtl w:val="true"/>
          <w:lang w:eastAsia="en-US"/>
        </w:rPr>
        <w:t xml:space="preserve"> </w:t>
      </w:r>
      <w:r>
        <w:rPr>
          <w:rFonts w:cs="FrankRuehl"/>
          <w:sz w:val="26"/>
          <w:sz w:val="26"/>
          <w:rtl w:val="true"/>
          <w:lang w:eastAsia="en-US"/>
        </w:rPr>
        <w:t>שנשתרש</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ובהלכה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תכליתה</w:t>
      </w:r>
      <w:r>
        <w:rPr>
          <w:sz w:val="26"/>
          <w:sz w:val="26"/>
          <w:rtl w:val="true"/>
          <w:lang w:eastAsia="en-US"/>
        </w:rPr>
        <w:t xml:space="preserve"> </w:t>
      </w:r>
      <w:r>
        <w:rPr>
          <w:rFonts w:cs="FrankRuehl"/>
          <w:sz w:val="26"/>
          <w:sz w:val="26"/>
          <w:rtl w:val="true"/>
          <w:lang w:eastAsia="en-US"/>
        </w:rPr>
        <w:t>ותחום</w:t>
      </w:r>
      <w:r>
        <w:rPr>
          <w:sz w:val="26"/>
          <w:sz w:val="26"/>
          <w:rtl w:val="true"/>
          <w:lang w:eastAsia="en-US"/>
        </w:rPr>
        <w:t xml:space="preserve"> </w:t>
      </w:r>
      <w:r>
        <w:rPr>
          <w:rFonts w:cs="FrankRuehl"/>
          <w:sz w:val="26"/>
          <w:sz w:val="26"/>
          <w:rtl w:val="true"/>
          <w:lang w:eastAsia="en-US"/>
        </w:rPr>
        <w:t>פריסתה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הבריטי</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בהכרח</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ואותו</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התפרסות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התארגנות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ומחשש</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נבוא</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שגגה</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כמיטבנו</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לעסוק</w:t>
      </w:r>
      <w:r>
        <w:rPr>
          <w:sz w:val="26"/>
          <w:sz w:val="26"/>
          <w:rtl w:val="true"/>
          <w:lang w:eastAsia="en-US"/>
        </w:rPr>
        <w:t xml:space="preserve"> </w:t>
      </w:r>
      <w:r>
        <w:rPr>
          <w:rFonts w:cs="FrankRuehl"/>
          <w:sz w:val="26"/>
          <w:sz w:val="26"/>
          <w:rtl w:val="true"/>
          <w:lang w:eastAsia="en-US"/>
        </w:rPr>
        <w:t>בשלנו</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שנידרש</w:t>
      </w:r>
      <w:r>
        <w:rPr>
          <w:sz w:val="26"/>
          <w:sz w:val="26"/>
          <w:rtl w:val="true"/>
          <w:lang w:eastAsia="en-US"/>
        </w:rPr>
        <w:t xml:space="preserve"> </w:t>
      </w:r>
      <w:r>
        <w:rPr>
          <w:rFonts w:cs="FrankRuehl"/>
          <w:sz w:val="26"/>
          <w:sz w:val="26"/>
          <w:rtl w:val="true"/>
          <w:lang w:eastAsia="en-US"/>
        </w:rPr>
        <w:t>לביטוי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16"/>
          <w:lang w:eastAsia="en-US"/>
        </w:rPr>
        <w:t>MANNER AND FORM</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סיגים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התארגנות</w:t>
      </w:r>
      <w:r>
        <w:rPr>
          <w:rFonts w:cs="FrankRuehl"/>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ואותו</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התארגנות</w:t>
      </w:r>
      <w:r>
        <w:rPr>
          <w:rFonts w:cs="FrankRuehl"/>
          <w:sz w:val="26"/>
          <w:rtl w:val="true"/>
          <w:lang w:eastAsia="en-US"/>
        </w:rPr>
        <w:t xml:space="preserve">" - </w:t>
      </w:r>
      <w:r>
        <w:rPr>
          <w:rFonts w:cs="FrankRuehl"/>
          <w:sz w:val="26"/>
          <w:sz w:val="26"/>
          <w:rtl w:val="true"/>
          <w:lang w:eastAsia="en-US"/>
        </w:rPr>
        <w:t>ובצדו</w:t>
      </w:r>
      <w:r>
        <w:rPr>
          <w:sz w:val="26"/>
          <w:sz w:val="26"/>
          <w:rtl w:val="true"/>
          <w:lang w:eastAsia="en-US"/>
        </w:rPr>
        <w:t xml:space="preserve"> </w:t>
      </w:r>
      <w:r>
        <w:rPr>
          <w:rFonts w:cs="FrankRuehl"/>
          <w:sz w:val="26"/>
          <w:sz w:val="26"/>
          <w:rtl w:val="true"/>
          <w:lang w:eastAsia="en-US"/>
        </w:rPr>
        <w:t>עיקרי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שיכתיבו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הגבולות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שנראה</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ונרחיב</w:t>
      </w:r>
      <w:r>
        <w:rPr>
          <w:sz w:val="26"/>
          <w:sz w:val="26"/>
          <w:rtl w:val="true"/>
          <w:lang w:eastAsia="en-US"/>
        </w:rPr>
        <w:t xml:space="preserve"> </w:t>
      </w:r>
      <w:r>
        <w:rPr>
          <w:rFonts w:cs="FrankRuehl"/>
          <w:sz w:val="26"/>
          <w:sz w:val="26"/>
          <w:rtl w:val="true"/>
          <w:lang w:eastAsia="en-US"/>
        </w:rPr>
        <w:t>להלן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ונדבר</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ברמז</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שטען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החסינות</w:t>
      </w:r>
      <w:r>
        <w:rPr>
          <w:sz w:val="26"/>
          <w:sz w:val="26"/>
          <w:rtl w:val="true"/>
          <w:lang w:eastAsia="en-US"/>
        </w:rPr>
        <w:t xml:space="preserve"> </w:t>
      </w:r>
      <w:r>
        <w:rPr>
          <w:rFonts w:cs="FrankRuehl"/>
          <w:sz w:val="26"/>
          <w:sz w:val="26"/>
          <w:rtl w:val="true"/>
          <w:lang w:eastAsia="en-US"/>
        </w:rPr>
        <w:t>שחברי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הקנו</w:t>
      </w:r>
      <w:r>
        <w:rPr>
          <w:sz w:val="26"/>
          <w:sz w:val="26"/>
          <w:rtl w:val="true"/>
          <w:lang w:eastAsia="en-US"/>
        </w:rPr>
        <w:t xml:space="preserve"> </w:t>
      </w:r>
      <w:r>
        <w:rPr>
          <w:rFonts w:cs="FrankRuehl"/>
          <w:sz w:val="26"/>
          <w:sz w:val="26"/>
          <w:rtl w:val="true"/>
          <w:lang w:eastAsia="en-US"/>
        </w:rPr>
        <w:t>לעצמם</w:t>
      </w:r>
      <w:r>
        <w:rPr>
          <w:sz w:val="26"/>
          <w:sz w:val="26"/>
          <w:rtl w:val="true"/>
          <w:lang w:eastAsia="en-US"/>
        </w:rPr>
        <w:t xml:space="preserve"> </w:t>
      </w:r>
      <w:r>
        <w:rPr>
          <w:rFonts w:cs="FrankRuehl"/>
          <w:sz w:val="26"/>
          <w:sz w:val="26"/>
          <w:rtl w:val="true"/>
          <w:lang w:eastAsia="en-US"/>
        </w:rPr>
        <w:t>חורגת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לצורכי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התארגנותה</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ופוגעת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בעיקרי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מסקנות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נדבר</w:t>
      </w:r>
      <w:r>
        <w:rPr>
          <w:sz w:val="26"/>
          <w:sz w:val="26"/>
          <w:rtl w:val="true"/>
          <w:lang w:eastAsia="en-US"/>
        </w:rPr>
        <w:t xml:space="preserve"> </w:t>
      </w:r>
      <w:r>
        <w:rPr>
          <w:rFonts w:cs="FrankRuehl"/>
          <w:sz w:val="26"/>
          <w:sz w:val="26"/>
          <w:rtl w:val="true"/>
          <w:lang w:eastAsia="en-US"/>
        </w:rPr>
        <w:t>כמובן</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יחד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להיעזר</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ברעיונות</w:t>
      </w:r>
      <w:r>
        <w:rPr>
          <w:sz w:val="26"/>
          <w:sz w:val="26"/>
          <w:rtl w:val="true"/>
          <w:lang w:eastAsia="en-US"/>
        </w:rPr>
        <w:t xml:space="preserve"> </w:t>
      </w:r>
      <w:r>
        <w:rPr>
          <w:rFonts w:cs="FrankRuehl"/>
          <w:sz w:val="26"/>
          <w:sz w:val="26"/>
          <w:rtl w:val="true"/>
          <w:lang w:eastAsia="en-US"/>
        </w:rPr>
        <w:t>שאחרים</w:t>
      </w:r>
      <w:r>
        <w:rPr>
          <w:sz w:val="26"/>
          <w:sz w:val="26"/>
          <w:rtl w:val="true"/>
          <w:lang w:eastAsia="en-US"/>
        </w:rPr>
        <w:t xml:space="preserve"> </w:t>
      </w:r>
      <w:r>
        <w:rPr>
          <w:rFonts w:cs="FrankRuehl"/>
          <w:sz w:val="26"/>
          <w:sz w:val="26"/>
          <w:rtl w:val="true"/>
          <w:lang w:eastAsia="en-US"/>
        </w:rPr>
        <w:t>העלו</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למשל</w:t>
      </w:r>
      <w:r>
        <w:rPr>
          <w:rFonts w:cs="FrankRuehl"/>
          <w:sz w:val="26"/>
          <w:rtl w:val="true"/>
          <w:lang w:eastAsia="en-US"/>
        </w:rPr>
        <w:t>: .</w:t>
      </w:r>
      <w:r>
        <w:rPr>
          <w:rFonts w:cs="FrankRuehl"/>
          <w:sz w:val="16"/>
          <w:lang w:eastAsia="en-US"/>
        </w:rPr>
        <w:t>R.F.V. HEUSTON, ESSAYS IN CONSTITUTIONAL LAW (LONDON, 1961) 1 FF</w:t>
      </w:r>
    </w:p>
    <w:p>
      <w:pPr>
        <w:pStyle w:val="Normal"/>
        <w:widowControl w:val="false"/>
        <w:autoSpaceDE w:val="false"/>
        <w:bidi w:val="1"/>
        <w:ind w:left="160" w:right="160" w:hanging="0"/>
        <w:jc w:val="both"/>
        <w:rPr>
          <w:rFonts w:cs="FrankRuehl"/>
          <w:sz w:val="26"/>
          <w:lang w:eastAsia="en-US"/>
        </w:rPr>
      </w:pPr>
      <w:r>
        <w:rPr>
          <w:rFonts w:cs="FrankRuehl"/>
          <w:sz w:val="16"/>
          <w:lang w:eastAsia="en-US"/>
        </w:rPr>
        <w:t>SOVEREIGNTY"); HART, SUPRA, AT 67-69, 149-151; A.W. BRADLEY, "THE</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SOVEREIGNTY OF PARLIAMENT - IN PERPETUITY?" THE CHANGING CONSTITUTION</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OXFORD, ED. BY J. JOWELL AND D. OLIVER, 3RD ED. 1994) 79; G. MARSHALL</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CONSTITUTIONAL THEORY (OXFORD, 1971) 35 FF. )"LEGISLATIVE POWER AND</w:t>
      </w:r>
    </w:p>
    <w:p>
      <w:pPr>
        <w:pStyle w:val="Normal"/>
        <w:widowControl w:val="false"/>
        <w:autoSpaceDE w:val="false"/>
        <w:bidi w:val="1"/>
        <w:ind w:left="160" w:right="160" w:hanging="0"/>
        <w:jc w:val="both"/>
        <w:rPr>
          <w:rFonts w:cs="FrankRuehl"/>
          <w:sz w:val="26"/>
          <w:lang w:eastAsia="en-US"/>
        </w:rPr>
      </w:pPr>
      <w:r>
        <w:rPr>
          <w:rFonts w:cs="FrankRuehl"/>
          <w:sz w:val="16"/>
          <w:lang w:eastAsia="en-US"/>
        </w:rPr>
        <w:t>SOVEREIGNTY"); R. ELLIOT, SUPRA; HOGG, SUPRA, CH. 12 )"PARLIAMENTARY</w:t>
      </w:r>
    </w:p>
    <w:p>
      <w:pPr>
        <w:pStyle w:val="Normal"/>
        <w:widowControl w:val="false"/>
        <w:autoSpaceDE w:val="false"/>
        <w:bidi w:val="1"/>
        <w:ind w:left="160" w:right="160" w:hanging="0"/>
        <w:jc w:val="both"/>
        <w:rPr>
          <w:rFonts w:cs="FrankRuehl"/>
          <w:sz w:val="26"/>
          <w:lang w:eastAsia="en-US"/>
        </w:rPr>
      </w:pPr>
      <w:r>
        <w:rPr>
          <w:rFonts w:cs="FrankRuehl"/>
          <w:sz w:val="16"/>
          <w:lang w:eastAsia="en-US"/>
        </w:rPr>
        <w:t>SOVEREIGNTY"), AT 301 FF., ESP. PARA. 12.3 (B) )"MANNER AND FORM OF</w:t>
      </w:r>
    </w:p>
    <w:p>
      <w:pPr>
        <w:pStyle w:val="Normal"/>
        <w:widowControl w:val="false"/>
        <w:autoSpaceDE w:val="false"/>
        <w:bidi w:val="1"/>
        <w:ind w:left="160" w:right="160" w:hanging="0"/>
        <w:jc w:val="both"/>
        <w:rPr>
          <w:rFonts w:cs="FrankRuehl"/>
          <w:sz w:val="26"/>
          <w:lang w:eastAsia="en-US"/>
        </w:rPr>
      </w:pPr>
      <w:r>
        <w:rPr>
          <w:rFonts w:cs="FrankRuehl"/>
          <w:sz w:val="16"/>
          <w:lang w:eastAsia="en-US"/>
        </w:rPr>
        <w:t>FUTURE LAWS"); NIMMER, SUPRA, AT 1217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85</w:t>
      </w:r>
      <w:r>
        <w:rPr>
          <w:rFonts w:cs="FrankRuehl"/>
          <w:sz w:val="26"/>
          <w:rtl w:val="true"/>
          <w:lang w:eastAsia="en-US"/>
        </w:rPr>
        <w:t xml:space="preserve">. </w:t>
      </w:r>
      <w:r>
        <w:rPr>
          <w:rFonts w:cs="FrankRuehl"/>
          <w:sz w:val="26"/>
          <w:sz w:val="26"/>
          <w:rtl w:val="true"/>
          <w:lang w:eastAsia="en-US"/>
        </w:rPr>
        <w:t>משקבעה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הליכי</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פירסומם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ללכת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שכבשה</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תבטל</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ותוסיף</w:t>
      </w:r>
      <w:r>
        <w:rPr>
          <w:sz w:val="26"/>
          <w:sz w:val="26"/>
          <w:rtl w:val="true"/>
          <w:lang w:eastAsia="en-US"/>
        </w:rPr>
        <w:t xml:space="preserve"> </w:t>
      </w:r>
      <w:r>
        <w:rPr>
          <w:rFonts w:cs="FrankRuehl"/>
          <w:sz w:val="26"/>
          <w:sz w:val="26"/>
          <w:rtl w:val="true"/>
          <w:lang w:eastAsia="en-US"/>
        </w:rPr>
        <w:t>ותקבע</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חדשים</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ביטולם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קודמים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קביעתם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חדשים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תעשה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הקבועים</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העומדים</w:t>
      </w:r>
      <w:r>
        <w:rPr>
          <w:sz w:val="26"/>
          <w:sz w:val="26"/>
          <w:rtl w:val="true"/>
          <w:lang w:eastAsia="en-US"/>
        </w:rPr>
        <w:t xml:space="preserve"> </w:t>
      </w:r>
      <w:r>
        <w:rPr>
          <w:rFonts w:cs="FrankRuehl"/>
          <w:sz w:val="26"/>
          <w:sz w:val="26"/>
          <w:rtl w:val="true"/>
          <w:lang w:eastAsia="en-US"/>
        </w:rPr>
        <w:t>להתבטל</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כבולה</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בפרוצדורה</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להליכי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וזכאית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פרוצדורה</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שהשינוי</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משכבר</w:t>
      </w:r>
      <w:r>
        <w:rPr>
          <w:sz w:val="26"/>
          <w:sz w:val="26"/>
          <w:rtl w:val="true"/>
          <w:lang w:eastAsia="en-US"/>
        </w:rPr>
        <w:t xml:space="preserve"> </w:t>
      </w:r>
      <w:r>
        <w:rPr>
          <w:rFonts w:cs="FrankRuehl"/>
          <w:sz w:val="26"/>
          <w:sz w:val="26"/>
          <w:rtl w:val="true"/>
          <w:lang w:eastAsia="en-US"/>
        </w:rPr>
        <w:t>הימים</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ל</w:t>
      </w:r>
      <w:hyperlink r:id="rId730">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הפרשנות</w:t>
        </w:r>
      </w:hyperlink>
      <w:r>
        <w:rPr>
          <w:rFonts w:cs="FrankRuehl"/>
          <w:sz w:val="26"/>
          <w:rtl w:val="true"/>
          <w:lang w:eastAsia="en-US"/>
        </w:rPr>
        <w:t xml:space="preserve">, </w:t>
      </w:r>
      <w:r>
        <w:rPr>
          <w:rFonts w:cs="FrankRuehl"/>
          <w:sz w:val="26"/>
          <w:sz w:val="26"/>
          <w:rtl w:val="true"/>
          <w:lang w:eastAsia="en-US"/>
        </w:rPr>
        <w:t>ולפיה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להתקין</w:t>
      </w:r>
      <w:r>
        <w:rPr>
          <w:sz w:val="26"/>
          <w:sz w:val="26"/>
          <w:rtl w:val="true"/>
          <w:lang w:eastAsia="en-US"/>
        </w:rPr>
        <w:t xml:space="preserve"> </w:t>
      </w:r>
      <w:r>
        <w:rPr>
          <w:rFonts w:cs="FrankRuehl"/>
          <w:sz w:val="26"/>
          <w:sz w:val="26"/>
          <w:rtl w:val="true"/>
          <w:lang w:eastAsia="en-US"/>
        </w:rPr>
        <w:t>תקנות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מינהל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משמעה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לתקנן</w:t>
      </w:r>
      <w:r>
        <w:rPr>
          <w:rFonts w:cs="FrankRuehl"/>
          <w:sz w:val="26"/>
          <w:rtl w:val="true"/>
          <w:lang w:eastAsia="en-US"/>
        </w:rPr>
        <w:t xml:space="preserve">, </w:t>
      </w:r>
      <w:r>
        <w:rPr>
          <w:rFonts w:cs="FrankRuehl"/>
          <w:sz w:val="26"/>
          <w:sz w:val="26"/>
          <w:rtl w:val="true"/>
          <w:lang w:eastAsia="en-US"/>
        </w:rPr>
        <w:t>לשנותן</w:t>
      </w:r>
      <w:r>
        <w:rPr>
          <w:rFonts w:cs="FrankRuehl"/>
          <w:sz w:val="26"/>
          <w:rtl w:val="true"/>
          <w:lang w:eastAsia="en-US"/>
        </w:rPr>
        <w:t xml:space="preserve">, </w:t>
      </w:r>
      <w:r>
        <w:rPr>
          <w:rFonts w:cs="FrankRuehl"/>
          <w:sz w:val="26"/>
          <w:sz w:val="26"/>
          <w:rtl w:val="true"/>
          <w:lang w:eastAsia="en-US"/>
        </w:rPr>
        <w:t>להתלותן</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לבטלן</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שהותקנו</w:t>
      </w:r>
      <w:r>
        <w:rPr>
          <w:sz w:val="26"/>
          <w:sz w:val="26"/>
          <w:rtl w:val="true"/>
          <w:lang w:eastAsia="en-US"/>
        </w:rPr>
        <w:t xml:space="preserve"> </w:t>
      </w:r>
      <w:r>
        <w:rPr>
          <w:rFonts w:cs="FrankRuehl"/>
          <w:sz w:val="26"/>
          <w:sz w:val="26"/>
          <w:rtl w:val="true"/>
          <w:lang w:eastAsia="en-US"/>
        </w:rPr>
        <w:t>התקנות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ניתנה</w:t>
      </w:r>
      <w:r>
        <w:rPr>
          <w:sz w:val="26"/>
          <w:sz w:val="26"/>
          <w:rtl w:val="true"/>
          <w:lang w:eastAsia="en-US"/>
        </w:rPr>
        <w:t xml:space="preserve"> </w:t>
      </w:r>
      <w:r>
        <w:rPr>
          <w:rFonts w:cs="FrankRuehl"/>
          <w:sz w:val="26"/>
          <w:sz w:val="26"/>
          <w:rtl w:val="true"/>
          <w:lang w:eastAsia="en-US"/>
        </w:rPr>
        <w:t>ההוראה</w:t>
      </w:r>
      <w:r>
        <w:rPr>
          <w:rFonts w:cs="FrankRuehl"/>
          <w:sz w:val="26"/>
          <w:rtl w:val="true"/>
          <w:lang w:eastAsia="en-US"/>
        </w:rPr>
        <w:t>" (</w:t>
      </w:r>
      <w:r>
        <w:rPr>
          <w:rFonts w:cs="FrankRuehl"/>
          <w:sz w:val="26"/>
          <w:sz w:val="26"/>
          <w:rtl w:val="true"/>
          <w:lang w:eastAsia="en-US"/>
        </w:rPr>
        <w:t>ההדגשה</w:t>
      </w:r>
      <w:r>
        <w:rPr>
          <w:sz w:val="26"/>
          <w:sz w:val="26"/>
          <w:rtl w:val="true"/>
          <w:lang w:eastAsia="en-US"/>
        </w:rPr>
        <w:t xml:space="preserve"> </w:t>
      </w:r>
      <w:r>
        <w:rPr>
          <w:rFonts w:cs="FrankRuehl"/>
          <w:sz w:val="26"/>
          <w:sz w:val="26"/>
          <w:rtl w:val="true"/>
          <w:lang w:eastAsia="en-US"/>
        </w:rPr>
        <w:t>שלי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ח</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כמשל</w:t>
      </w:r>
      <w:r>
        <w:rPr>
          <w:sz w:val="26"/>
          <w:sz w:val="26"/>
          <w:rtl w:val="true"/>
          <w:lang w:eastAsia="en-US"/>
        </w:rPr>
        <w:t xml:space="preserve"> </w:t>
      </w:r>
      <w:r>
        <w:rPr>
          <w:rFonts w:cs="FrankRuehl"/>
          <w:sz w:val="26"/>
          <w:sz w:val="26"/>
          <w:rtl w:val="true"/>
          <w:lang w:eastAsia="en-US"/>
        </w:rPr>
        <w:t>נוסף</w:t>
      </w:r>
      <w:r>
        <w:rPr>
          <w:rFonts w:cs="FrankRuehl"/>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פירסומם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פירסום</w:t>
      </w:r>
      <w:r>
        <w:rPr>
          <w:sz w:val="26"/>
          <w:sz w:val="26"/>
          <w:rtl w:val="true"/>
          <w:lang w:eastAsia="en-US"/>
        </w:rPr>
        <w:t xml:space="preserve"> </w:t>
      </w:r>
      <w:r>
        <w:rPr>
          <w:rFonts w:cs="FrankRuehl"/>
          <w:sz w:val="26"/>
          <w:sz w:val="26"/>
          <w:rtl w:val="true"/>
          <w:lang w:eastAsia="en-US"/>
        </w:rPr>
        <w:t>ברשומות</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פירסום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יקום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סעיף</w:t>
      </w:r>
      <w:r>
        <w:rPr>
          <w:sz w:val="26"/>
          <w:sz w:val="26"/>
          <w:rtl w:val="true"/>
          <w:lang w:eastAsia="en-US"/>
        </w:rPr>
        <w:t xml:space="preserve"> </w:t>
      </w:r>
      <w:r>
        <w:rPr>
          <w:rFonts w:cs="FrankRuehl"/>
          <w:sz w:val="26"/>
          <w:lang w:eastAsia="en-US"/>
        </w:rPr>
        <w:t>10</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ל</w:t>
      </w:r>
      <w:hyperlink r:id="rId731">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סדרי</w:t>
        </w:r>
        <w:r>
          <w:rPr>
            <w:rStyle w:val="InternetLink"/>
            <w:sz w:val="26"/>
            <w:sz w:val="26"/>
            <w:rtl w:val="true"/>
            <w:lang w:eastAsia="en-US"/>
          </w:rPr>
          <w:t xml:space="preserve"> </w:t>
        </w:r>
        <w:r>
          <w:rPr>
            <w:rStyle w:val="InternetLink"/>
            <w:rFonts w:cs="FrankRuehl"/>
            <w:sz w:val="26"/>
            <w:sz w:val="26"/>
            <w:rtl w:val="true"/>
            <w:lang w:eastAsia="en-US"/>
          </w:rPr>
          <w:t>השלטון</w:t>
        </w:r>
        <w:r>
          <w:rPr>
            <w:rStyle w:val="InternetLink"/>
            <w:sz w:val="26"/>
            <w:sz w:val="26"/>
            <w:rtl w:val="true"/>
            <w:lang w:eastAsia="en-US"/>
          </w:rPr>
          <w:t xml:space="preserve"> </w:t>
        </w:r>
        <w:r>
          <w:rPr>
            <w:rStyle w:val="InternetLink"/>
            <w:rFonts w:cs="FrankRuehl"/>
            <w:sz w:val="26"/>
            <w:sz w:val="26"/>
            <w:rtl w:val="true"/>
            <w:lang w:eastAsia="en-US"/>
          </w:rPr>
          <w:t>והמשפט</w:t>
        </w:r>
      </w:hyperlink>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2</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w:t>
      </w:r>
      <w:hyperlink r:id="rId732">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המעבר</w:t>
        </w:r>
      </w:hyperlink>
      <w:r>
        <w:rPr>
          <w:rFonts w:cs="FrankRuehl"/>
          <w:sz w:val="26"/>
          <w:rtl w:val="true"/>
          <w:lang w:eastAsia="en-US"/>
        </w:rPr>
        <w:t xml:space="preserve">). </w:t>
      </w:r>
      <w:r>
        <w:rPr>
          <w:rFonts w:cs="FrankRuehl"/>
          <w:sz w:val="26"/>
          <w:sz w:val="26"/>
          <w:rtl w:val="true"/>
          <w:lang w:eastAsia="en-US"/>
        </w:rPr>
        <w:t>נניח</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ברצון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שייכנס</w:t>
      </w:r>
      <w:r>
        <w:rPr>
          <w:sz w:val="26"/>
          <w:sz w:val="26"/>
          <w:rtl w:val="true"/>
          <w:lang w:eastAsia="en-US"/>
        </w:rPr>
        <w:t xml:space="preserve"> </w:t>
      </w:r>
      <w:r>
        <w:rPr>
          <w:rFonts w:cs="FrankRuehl"/>
          <w:sz w:val="26"/>
          <w:sz w:val="26"/>
          <w:rtl w:val="true"/>
          <w:lang w:eastAsia="en-US"/>
        </w:rPr>
        <w:t>לתוקף</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פירסומו</w:t>
      </w:r>
      <w:r>
        <w:rPr>
          <w:sz w:val="26"/>
          <w:sz w:val="26"/>
          <w:rtl w:val="true"/>
          <w:lang w:eastAsia="en-US"/>
        </w:rPr>
        <w:t xml:space="preserve"> </w:t>
      </w:r>
      <w:r>
        <w:rPr>
          <w:rFonts w:cs="FrankRuehl"/>
          <w:sz w:val="26"/>
          <w:sz w:val="26"/>
          <w:rtl w:val="true"/>
          <w:lang w:eastAsia="en-US"/>
        </w:rPr>
        <w:t>ברשומות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מעין</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נתפרסם</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שנתן</w:t>
      </w:r>
      <w:r>
        <w:rPr>
          <w:sz w:val="26"/>
          <w:sz w:val="26"/>
          <w:rtl w:val="true"/>
          <w:lang w:eastAsia="en-US"/>
        </w:rPr>
        <w:t xml:space="preserve"> </w:t>
      </w:r>
      <w:r>
        <w:rPr>
          <w:rFonts w:cs="FrankRuehl"/>
          <w:sz w:val="26"/>
          <w:sz w:val="26"/>
          <w:rtl w:val="true"/>
          <w:lang w:eastAsia="en-US"/>
        </w:rPr>
        <w:t>בידה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לחוקק</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פירסום</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חקיקתו</w:t>
      </w:r>
      <w:r>
        <w:rPr>
          <w:sz w:val="26"/>
          <w:sz w:val="26"/>
          <w:rtl w:val="true"/>
          <w:lang w:eastAsia="en-US"/>
        </w:rPr>
        <w:t xml:space="preserve"> </w:t>
      </w:r>
      <w:r>
        <w:rPr>
          <w:rFonts w:cs="FrankRuehl"/>
          <w:sz w:val="26"/>
          <w:sz w:val="26"/>
          <w:rtl w:val="true"/>
          <w:lang w:eastAsia="en-US"/>
        </w:rPr>
        <w:t>ופירסומו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המתיר</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פירסום</w:t>
      </w:r>
      <w:r>
        <w:rPr>
          <w:rFonts w:cs="FrankRuehl"/>
          <w:sz w:val="26"/>
          <w:rtl w:val="true"/>
          <w:lang w:eastAsia="en-US"/>
        </w:rPr>
        <w:t xml:space="preserve">) - </w:t>
      </w:r>
      <w:r>
        <w:rPr>
          <w:rFonts w:cs="FrankRuehl"/>
          <w:sz w:val="26"/>
          <w:sz w:val="26"/>
          <w:rtl w:val="true"/>
          <w:lang w:eastAsia="en-US"/>
        </w:rPr>
        <w:t>ובהליך</w:t>
      </w:r>
      <w:r>
        <w:rPr>
          <w:sz w:val="26"/>
          <w:sz w:val="26"/>
          <w:rtl w:val="true"/>
          <w:lang w:eastAsia="en-US"/>
        </w:rPr>
        <w:t xml:space="preserve"> </w:t>
      </w:r>
      <w:r>
        <w:rPr>
          <w:rFonts w:cs="FrankRuehl"/>
          <w:sz w:val="26"/>
          <w:sz w:val="26"/>
          <w:rtl w:val="true"/>
          <w:lang w:eastAsia="en-US"/>
        </w:rPr>
        <w:t>שיקדם</w:t>
      </w:r>
      <w:r>
        <w:rPr>
          <w:sz w:val="26"/>
          <w:sz w:val="26"/>
          <w:rtl w:val="true"/>
          <w:lang w:eastAsia="en-US"/>
        </w:rPr>
        <w:t xml:space="preserve"> </w:t>
      </w:r>
      <w:r>
        <w:rPr>
          <w:rFonts w:cs="FrankRuehl"/>
          <w:sz w:val="26"/>
          <w:sz w:val="26"/>
          <w:rtl w:val="true"/>
          <w:lang w:eastAsia="en-US"/>
        </w:rPr>
        <w:t>להליך</w:t>
      </w:r>
      <w:r>
        <w:rPr>
          <w:sz w:val="26"/>
          <w:sz w:val="26"/>
          <w:rtl w:val="true"/>
          <w:lang w:eastAsia="en-US"/>
        </w:rPr>
        <w:t xml:space="preserve"> </w:t>
      </w:r>
      <w:r>
        <w:rPr>
          <w:rFonts w:cs="FrankRuehl"/>
          <w:sz w:val="26"/>
          <w:sz w:val="26"/>
          <w:rtl w:val="true"/>
          <w:lang w:eastAsia="en-US"/>
        </w:rPr>
        <w:t>חקיקתו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יפורסם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פירסום</w:t>
      </w:r>
      <w:r>
        <w:rPr>
          <w:rFonts w:cs="FrankRuehl"/>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הרגילים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שלוש</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וכולי</w:t>
      </w:r>
      <w:r>
        <w:rPr>
          <w:rFonts w:cs="FrankRuehl"/>
          <w:sz w:val="26"/>
          <w:rtl w:val="true"/>
          <w:lang w:eastAsia="en-US"/>
        </w:rPr>
        <w:t xml:space="preserve">) - </w:t>
      </w:r>
      <w:r>
        <w:rPr>
          <w:rFonts w:cs="FrankRuehl"/>
          <w:sz w:val="26"/>
          <w:sz w:val="26"/>
          <w:rtl w:val="true"/>
          <w:lang w:eastAsia="en-US"/>
        </w:rPr>
        <w:t>וייאמר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תזכה</w:t>
      </w:r>
      <w:r>
        <w:rPr>
          <w:sz w:val="26"/>
          <w:sz w:val="26"/>
          <w:rtl w:val="true"/>
          <w:lang w:eastAsia="en-US"/>
        </w:rPr>
        <w:t xml:space="preserve"> </w:t>
      </w:r>
      <w:r>
        <w:rPr>
          <w:rFonts w:cs="FrankRuehl"/>
          <w:sz w:val="26"/>
          <w:sz w:val="26"/>
          <w:rtl w:val="true"/>
          <w:lang w:eastAsia="en-US"/>
        </w:rPr>
        <w:t>לתוקף</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פירסומה</w:t>
      </w:r>
      <w:r>
        <w:rPr>
          <w:sz w:val="26"/>
          <w:sz w:val="26"/>
          <w:rtl w:val="true"/>
          <w:lang w:eastAsia="en-US"/>
        </w:rPr>
        <w:t xml:space="preserve"> </w:t>
      </w:r>
      <w:r>
        <w:rPr>
          <w:rFonts w:cs="FrankRuehl"/>
          <w:sz w:val="26"/>
          <w:sz w:val="26"/>
          <w:rtl w:val="true"/>
          <w:lang w:eastAsia="en-US"/>
        </w:rPr>
        <w:t>ברשומות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תזכה</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בכול</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משפטי</w:t>
      </w:r>
      <w:r>
        <w:rPr>
          <w:sz w:val="26"/>
          <w:sz w:val="26"/>
          <w:rtl w:val="true"/>
          <w:lang w:eastAsia="en-US"/>
        </w:rPr>
        <w:t xml:space="preserve"> </w:t>
      </w:r>
      <w:r>
        <w:rPr>
          <w:rFonts w:cs="FrankRuehl"/>
          <w:sz w:val="26"/>
          <w:sz w:val="26"/>
          <w:rtl w:val="true"/>
          <w:lang w:eastAsia="en-US"/>
        </w:rPr>
        <w:t>ושם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יקורא</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 xml:space="preserve">. </w:t>
      </w:r>
      <w:r>
        <w:rPr>
          <w:rFonts w:cs="FrankRuehl"/>
          <w:sz w:val="26"/>
          <w:sz w:val="26"/>
          <w:rtl w:val="true"/>
          <w:lang w:eastAsia="en-US"/>
        </w:rPr>
        <w:t>הטעם</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פשוט</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הנחה</w:t>
      </w:r>
      <w:r>
        <w:rPr>
          <w:rFonts w:cs="FrankRuehl"/>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לתוכנו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ובאשר</w:t>
      </w:r>
      <w:r>
        <w:rPr>
          <w:sz w:val="26"/>
          <w:sz w:val="26"/>
          <w:rtl w:val="true"/>
          <w:lang w:eastAsia="en-US"/>
        </w:rPr>
        <w:t xml:space="preserve"> </w:t>
      </w:r>
      <w:r>
        <w:rPr>
          <w:rFonts w:cs="FrankRuehl"/>
          <w:sz w:val="26"/>
          <w:sz w:val="26"/>
          <w:rtl w:val="true"/>
          <w:lang w:eastAsia="en-US"/>
        </w:rPr>
        <w:t>לדרכי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לחקיקתו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היפותטית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קביעתה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השכל</w:t>
      </w:r>
      <w:r>
        <w:rPr>
          <w:sz w:val="26"/>
          <w:sz w:val="26"/>
          <w:rtl w:val="true"/>
          <w:lang w:eastAsia="en-US"/>
        </w:rPr>
        <w:t xml:space="preserve"> </w:t>
      </w:r>
      <w:r>
        <w:rPr>
          <w:rFonts w:cs="FrankRuehl"/>
          <w:sz w:val="26"/>
          <w:sz w:val="26"/>
          <w:rtl w:val="true"/>
          <w:lang w:eastAsia="en-US"/>
        </w:rPr>
        <w:t>הישר</w:t>
      </w:r>
      <w:r>
        <w:rPr>
          <w:rFonts w:cs="FrankRuehl"/>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הטוב</w:t>
      </w:r>
      <w:r>
        <w:rPr>
          <w:sz w:val="26"/>
          <w:sz w:val="26"/>
          <w:rtl w:val="true"/>
          <w:lang w:eastAsia="en-US"/>
        </w:rPr>
        <w:t xml:space="preserve"> </w:t>
      </w:r>
      <w:r>
        <w:rPr>
          <w:rFonts w:cs="FrankRuehl"/>
          <w:sz w:val="26"/>
          <w:sz w:val="26"/>
          <w:rtl w:val="true"/>
          <w:lang w:eastAsia="en-US"/>
        </w:rPr>
        <w:t>והגיונם</w:t>
      </w:r>
      <w:r>
        <w:rPr>
          <w:sz w:val="26"/>
          <w:sz w:val="26"/>
          <w:rtl w:val="true"/>
          <w:lang w:eastAsia="en-US"/>
        </w:rPr>
        <w:t xml:space="preserve"> </w:t>
      </w:r>
      <w:r>
        <w:rPr>
          <w:rFonts w:cs="FrankRuehl"/>
          <w:sz w:val="26"/>
          <w:sz w:val="26"/>
          <w:rtl w:val="true"/>
          <w:lang w:eastAsia="en-US"/>
        </w:rPr>
        <w:t>הפנימי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מחייבים</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w:t>
      </w:r>
      <w:r>
        <w:rPr>
          <w:rFonts w:cs="FrankRuehl"/>
          <w:sz w:val="26"/>
          <w:sz w:val="26"/>
          <w:rtl w:val="true"/>
          <w:lang w:eastAsia="en-US"/>
        </w:rPr>
        <w:t>אפשר</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שהסקנו</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מאליה</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472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נסיכות</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ובה</w:t>
      </w:r>
      <w:r>
        <w:rPr>
          <w:sz w:val="26"/>
          <w:sz w:val="26"/>
          <w:rtl w:val="true"/>
          <w:lang w:eastAsia="en-US"/>
        </w:rPr>
        <w:t xml:space="preserve"> </w:t>
      </w:r>
      <w:r>
        <w:rPr>
          <w:rFonts w:cs="FrankRuehl"/>
          <w:sz w:val="26"/>
          <w:sz w:val="26"/>
          <w:rtl w:val="true"/>
          <w:lang w:eastAsia="en-US"/>
        </w:rPr>
        <w:t>שולט</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 xml:space="preserve">). </w:t>
      </w:r>
      <w:r>
        <w:rPr>
          <w:rFonts w:cs="FrankRuehl"/>
          <w:sz w:val="26"/>
          <w:sz w:val="26"/>
          <w:rtl w:val="true"/>
          <w:lang w:eastAsia="en-US"/>
        </w:rPr>
        <w:t>כרוז</w:t>
      </w:r>
      <w:r>
        <w:rPr>
          <w:sz w:val="26"/>
          <w:sz w:val="26"/>
          <w:rtl w:val="true"/>
          <w:lang w:eastAsia="en-US"/>
        </w:rPr>
        <w:t xml:space="preserve"> </w:t>
      </w:r>
      <w:r>
        <w:rPr>
          <w:rFonts w:cs="FrankRuehl"/>
          <w:sz w:val="26"/>
          <w:sz w:val="26"/>
          <w:rtl w:val="true"/>
          <w:lang w:eastAsia="en-US"/>
        </w:rPr>
        <w:t>הנסיך</w:t>
      </w:r>
      <w:r>
        <w:rPr>
          <w:sz w:val="26"/>
          <w:sz w:val="26"/>
          <w:rtl w:val="true"/>
          <w:lang w:eastAsia="en-US"/>
        </w:rPr>
        <w:t xml:space="preserve"> </w:t>
      </w:r>
      <w:r>
        <w:rPr>
          <w:rFonts w:cs="FrankRuehl"/>
          <w:sz w:val="26"/>
          <w:sz w:val="26"/>
          <w:rtl w:val="true"/>
          <w:lang w:eastAsia="en-US"/>
        </w:rPr>
        <w:t>רכוב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סוס</w:t>
      </w:r>
      <w:r>
        <w:rPr>
          <w:sz w:val="26"/>
          <w:sz w:val="26"/>
          <w:rtl w:val="true"/>
          <w:lang w:eastAsia="en-US"/>
        </w:rPr>
        <w:t xml:space="preserve"> </w:t>
      </w:r>
      <w:r>
        <w:rPr>
          <w:rFonts w:cs="FrankRuehl"/>
          <w:sz w:val="26"/>
          <w:sz w:val="26"/>
          <w:rtl w:val="true"/>
          <w:lang w:eastAsia="en-US"/>
        </w:rPr>
        <w:t>מתייצב</w:t>
      </w:r>
      <w:r>
        <w:rPr>
          <w:sz w:val="26"/>
          <w:sz w:val="26"/>
          <w:rtl w:val="true"/>
          <w:lang w:eastAsia="en-US"/>
        </w:rPr>
        <w:t xml:space="preserve"> </w:t>
      </w:r>
      <w:r>
        <w:rPr>
          <w:rFonts w:cs="FrankRuehl"/>
          <w:sz w:val="26"/>
          <w:sz w:val="26"/>
          <w:rtl w:val="true"/>
          <w:lang w:eastAsia="en-US"/>
        </w:rPr>
        <w:t>בכיכר</w:t>
      </w:r>
      <w:r>
        <w:rPr>
          <w:sz w:val="26"/>
          <w:sz w:val="26"/>
          <w:rtl w:val="true"/>
          <w:lang w:eastAsia="en-US"/>
        </w:rPr>
        <w:t xml:space="preserve"> </w:t>
      </w:r>
      <w:r>
        <w:rPr>
          <w:rFonts w:cs="FrankRuehl"/>
          <w:sz w:val="26"/>
          <w:sz w:val="26"/>
          <w:rtl w:val="true"/>
          <w:lang w:eastAsia="en-US"/>
        </w:rPr>
        <w:t>המרכזית</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חמישי</w:t>
      </w:r>
      <w:r>
        <w:rPr>
          <w:rFonts w:cs="FrankRuehl"/>
          <w:sz w:val="26"/>
          <w:rtl w:val="true"/>
          <w:lang w:eastAsia="en-US"/>
        </w:rPr>
        <w:t xml:space="preserve">, </w:t>
      </w:r>
      <w:r>
        <w:rPr>
          <w:rFonts w:cs="FrankRuehl"/>
          <w:sz w:val="26"/>
          <w:sz w:val="26"/>
          <w:rtl w:val="true"/>
          <w:lang w:eastAsia="en-US"/>
        </w:rPr>
        <w:t>בשעה</w:t>
      </w:r>
      <w:r>
        <w:rPr>
          <w:sz w:val="26"/>
          <w:sz w:val="26"/>
          <w:rtl w:val="true"/>
          <w:lang w:eastAsia="en-US"/>
        </w:rPr>
        <w:t xml:space="preserve"> </w:t>
      </w:r>
      <w:r>
        <w:rPr>
          <w:rFonts w:cs="FrankRuehl"/>
          <w:sz w:val="26"/>
          <w:sz w:val="26"/>
          <w:rtl w:val="true"/>
          <w:lang w:eastAsia="en-US"/>
        </w:rPr>
        <w:t>חמש</w:t>
      </w:r>
      <w:r>
        <w:rPr>
          <w:sz w:val="26"/>
          <w:sz w:val="26"/>
          <w:rtl w:val="true"/>
          <w:lang w:eastAsia="en-US"/>
        </w:rPr>
        <w:t xml:space="preserve"> </w:t>
      </w:r>
      <w:r>
        <w:rPr>
          <w:rFonts w:cs="FrankRuehl"/>
          <w:sz w:val="26"/>
          <w:sz w:val="26"/>
          <w:rtl w:val="true"/>
          <w:lang w:eastAsia="en-US"/>
        </w:rPr>
        <w:t>אחרי</w:t>
      </w:r>
      <w:r>
        <w:rPr>
          <w:rFonts w:cs="FrankRuehl"/>
          <w:sz w:val="26"/>
          <w:rtl w:val="true"/>
          <w:lang w:eastAsia="en-US"/>
        </w:rPr>
        <w:t>-</w:t>
      </w:r>
      <w:r>
        <w:rPr>
          <w:rFonts w:cs="FrankRuehl"/>
          <w:sz w:val="26"/>
          <w:sz w:val="26"/>
          <w:rtl w:val="true"/>
          <w:lang w:eastAsia="en-US"/>
        </w:rPr>
        <w:t>הצהריים</w:t>
      </w:r>
      <w:r>
        <w:rPr>
          <w:rFonts w:cs="FrankRuehl"/>
          <w:sz w:val="26"/>
          <w:rtl w:val="true"/>
          <w:lang w:eastAsia="en-US"/>
        </w:rPr>
        <w:t xml:space="preserve">, </w:t>
      </w:r>
      <w:r>
        <w:rPr>
          <w:rFonts w:cs="FrankRuehl"/>
          <w:sz w:val="26"/>
          <w:sz w:val="26"/>
          <w:rtl w:val="true"/>
          <w:lang w:eastAsia="en-US"/>
        </w:rPr>
        <w:t>פורס</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קלף</w:t>
      </w:r>
      <w:r>
        <w:rPr>
          <w:rFonts w:cs="FrankRuehl"/>
          <w:sz w:val="26"/>
          <w:rtl w:val="true"/>
          <w:lang w:eastAsia="en-US"/>
        </w:rPr>
        <w:t xml:space="preserve">, </w:t>
      </w:r>
      <w:r>
        <w:rPr>
          <w:rFonts w:cs="FrankRuehl"/>
          <w:sz w:val="26"/>
          <w:sz w:val="26"/>
          <w:rtl w:val="true"/>
          <w:lang w:eastAsia="en-US"/>
        </w:rPr>
        <w:t>וקורא</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לבני</w:t>
      </w:r>
      <w:r>
        <w:rPr>
          <w:sz w:val="26"/>
          <w:sz w:val="26"/>
          <w:rtl w:val="true"/>
          <w:lang w:eastAsia="en-US"/>
        </w:rPr>
        <w:t xml:space="preserve"> </w:t>
      </w:r>
      <w:r>
        <w:rPr>
          <w:rFonts w:cs="FrankRuehl"/>
          <w:sz w:val="26"/>
          <w:sz w:val="26"/>
          <w:rtl w:val="true"/>
          <w:lang w:eastAsia="en-US"/>
        </w:rPr>
        <w:t>הנסיכות</w:t>
      </w:r>
      <w:r>
        <w:rPr>
          <w:sz w:val="26"/>
          <w:sz w:val="26"/>
          <w:rtl w:val="true"/>
          <w:lang w:eastAsia="en-US"/>
        </w:rPr>
        <w:t xml:space="preserve"> </w:t>
      </w:r>
      <w:r>
        <w:rPr>
          <w:rFonts w:cs="FrankRuehl"/>
          <w:sz w:val="26"/>
          <w:sz w:val="26"/>
          <w:rtl w:val="true"/>
          <w:lang w:eastAsia="en-US"/>
        </w:rPr>
        <w:t>הנאספים</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החדשים</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יאבה</w:t>
      </w:r>
      <w:r>
        <w:rPr>
          <w:sz w:val="26"/>
          <w:sz w:val="26"/>
          <w:rtl w:val="true"/>
          <w:lang w:eastAsia="en-US"/>
        </w:rPr>
        <w:t xml:space="preserve"> </w:t>
      </w:r>
      <w:r>
        <w:rPr>
          <w:rFonts w:cs="FrankRuehl"/>
          <w:sz w:val="26"/>
          <w:sz w:val="26"/>
          <w:rtl w:val="true"/>
          <w:lang w:eastAsia="en-US"/>
        </w:rPr>
        <w:t>הנסיך</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ימי</w:t>
      </w:r>
      <w:r>
        <w:rPr>
          <w:sz w:val="26"/>
          <w:sz w:val="26"/>
          <w:rtl w:val="true"/>
          <w:lang w:eastAsia="en-US"/>
        </w:rPr>
        <w:t xml:space="preserve"> </w:t>
      </w:r>
      <w:r>
        <w:rPr>
          <w:rFonts w:cs="FrankRuehl"/>
          <w:sz w:val="26"/>
          <w:sz w:val="26"/>
          <w:rtl w:val="true"/>
          <w:lang w:eastAsia="en-US"/>
        </w:rPr>
        <w:t>הפירסום</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שעות</w:t>
      </w:r>
      <w:r>
        <w:rPr>
          <w:sz w:val="26"/>
          <w:sz w:val="26"/>
          <w:rtl w:val="true"/>
          <w:lang w:eastAsia="en-US"/>
        </w:rPr>
        <w:t xml:space="preserve"> </w:t>
      </w:r>
      <w:r>
        <w:rPr>
          <w:rFonts w:cs="FrankRuehl"/>
          <w:sz w:val="26"/>
          <w:sz w:val="26"/>
          <w:rtl w:val="true"/>
          <w:lang w:eastAsia="en-US"/>
        </w:rPr>
        <w:t>הפירסום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הפירסום</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להודיע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יעשה</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הפירסום</w:t>
      </w:r>
      <w:r>
        <w:rPr>
          <w:sz w:val="26"/>
          <w:sz w:val="26"/>
          <w:rtl w:val="true"/>
          <w:lang w:eastAsia="en-US"/>
        </w:rPr>
        <w:t xml:space="preserve"> </w:t>
      </w:r>
      <w:r>
        <w:rPr>
          <w:rFonts w:cs="FrankRuehl"/>
          <w:sz w:val="26"/>
          <w:sz w:val="26"/>
          <w:rtl w:val="true"/>
          <w:lang w:eastAsia="en-US"/>
        </w:rPr>
        <w:t>השיגרתי</w:t>
      </w:r>
      <w:r>
        <w:rPr>
          <w:rFonts w:cs="FrankRuehl"/>
          <w:sz w:val="26"/>
          <w:rtl w:val="true"/>
          <w:lang w:eastAsia="en-US"/>
        </w:rPr>
        <w:t xml:space="preserve">, </w:t>
      </w:r>
      <w:r>
        <w:rPr>
          <w:rFonts w:cs="FrankRuehl"/>
          <w:sz w:val="26"/>
          <w:sz w:val="26"/>
          <w:rtl w:val="true"/>
          <w:lang w:eastAsia="en-US"/>
        </w:rPr>
        <w:t>בימי</w:t>
      </w:r>
      <w:r>
        <w:rPr>
          <w:sz w:val="26"/>
          <w:sz w:val="26"/>
          <w:rtl w:val="true"/>
          <w:lang w:eastAsia="en-US"/>
        </w:rPr>
        <w:t xml:space="preserve"> </w:t>
      </w:r>
      <w:r>
        <w:rPr>
          <w:rFonts w:cs="FrankRuehl"/>
          <w:sz w:val="26"/>
          <w:sz w:val="26"/>
          <w:rtl w:val="true"/>
          <w:lang w:eastAsia="en-US"/>
        </w:rPr>
        <w:t>הפירסום</w:t>
      </w:r>
      <w:r>
        <w:rPr>
          <w:sz w:val="26"/>
          <w:sz w:val="26"/>
          <w:rtl w:val="true"/>
          <w:lang w:eastAsia="en-US"/>
        </w:rPr>
        <w:t xml:space="preserve"> </w:t>
      </w:r>
      <w:r>
        <w:rPr>
          <w:rFonts w:cs="FrankRuehl"/>
          <w:sz w:val="26"/>
          <w:sz w:val="26"/>
          <w:rtl w:val="true"/>
          <w:lang w:eastAsia="en-US"/>
        </w:rPr>
        <w:t>המקובלים</w:t>
      </w:r>
      <w:r>
        <w:rPr>
          <w:sz w:val="26"/>
          <w:sz w:val="26"/>
          <w:rtl w:val="true"/>
          <w:lang w:eastAsia="en-US"/>
        </w:rPr>
        <w:t xml:space="preserve"> </w:t>
      </w:r>
      <w:r>
        <w:rPr>
          <w:rFonts w:cs="FrankRuehl"/>
          <w:sz w:val="26"/>
          <w:sz w:val="26"/>
          <w:rtl w:val="true"/>
          <w:lang w:eastAsia="en-US"/>
        </w:rPr>
        <w:t>ובשעות</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 xml:space="preserve">. </w:t>
      </w:r>
      <w:r>
        <w:rPr>
          <w:rFonts w:cs="FrankRuehl"/>
          <w:sz w:val="26"/>
          <w:sz w:val="26"/>
          <w:rtl w:val="true"/>
          <w:lang w:eastAsia="en-US"/>
        </w:rPr>
        <w:t>וכרוז</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יתייצב</w:t>
      </w:r>
      <w:r>
        <w:rPr>
          <w:sz w:val="26"/>
          <w:sz w:val="26"/>
          <w:rtl w:val="true"/>
          <w:lang w:eastAsia="en-US"/>
        </w:rPr>
        <w:t xml:space="preserve"> </w:t>
      </w:r>
      <w:r>
        <w:rPr>
          <w:rFonts w:cs="FrankRuehl"/>
          <w:sz w:val="26"/>
          <w:sz w:val="26"/>
          <w:rtl w:val="true"/>
          <w:lang w:eastAsia="en-US"/>
        </w:rPr>
        <w:t>בכיכר</w:t>
      </w:r>
      <w:r>
        <w:rPr>
          <w:sz w:val="26"/>
          <w:sz w:val="26"/>
          <w:rtl w:val="true"/>
          <w:lang w:eastAsia="en-US"/>
        </w:rPr>
        <w:t xml:space="preserve"> </w:t>
      </w:r>
      <w:r>
        <w:rPr>
          <w:rFonts w:cs="FrankRuehl"/>
          <w:sz w:val="26"/>
          <w:sz w:val="26"/>
          <w:rtl w:val="true"/>
          <w:lang w:eastAsia="en-US"/>
        </w:rPr>
        <w:t>המרכזית</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אזהרה</w:t>
      </w:r>
      <w:r>
        <w:rPr>
          <w:sz w:val="26"/>
          <w:sz w:val="26"/>
          <w:rtl w:val="true"/>
          <w:lang w:eastAsia="en-US"/>
        </w:rPr>
        <w:t xml:space="preserve"> </w:t>
      </w:r>
      <w:r>
        <w:rPr>
          <w:rFonts w:cs="FrankRuehl"/>
          <w:sz w:val="26"/>
          <w:sz w:val="26"/>
          <w:rtl w:val="true"/>
          <w:lang w:eastAsia="en-US"/>
        </w:rPr>
        <w:t>מוקדמת</w:t>
      </w:r>
      <w:r>
        <w:rPr>
          <w:rFonts w:cs="FrankRuehl"/>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ראשון</w:t>
      </w:r>
      <w:r>
        <w:rPr>
          <w:sz w:val="26"/>
          <w:sz w:val="26"/>
          <w:rtl w:val="true"/>
          <w:lang w:eastAsia="en-US"/>
        </w:rPr>
        <w:t xml:space="preserve"> </w:t>
      </w:r>
      <w:r>
        <w:rPr>
          <w:rFonts w:cs="FrankRuehl"/>
          <w:sz w:val="26"/>
          <w:sz w:val="26"/>
          <w:rtl w:val="true"/>
          <w:lang w:eastAsia="en-US"/>
        </w:rPr>
        <w:t>בשעה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w:t>
      </w:r>
      <w:r>
        <w:rPr>
          <w:rFonts w:cs="FrankRuehl"/>
          <w:sz w:val="26"/>
          <w:sz w:val="26"/>
          <w:rtl w:val="true"/>
          <w:lang w:eastAsia="en-US"/>
        </w:rPr>
        <w:t>עשרה</w:t>
      </w:r>
      <w:r>
        <w:rPr>
          <w:sz w:val="26"/>
          <w:sz w:val="26"/>
          <w:rtl w:val="true"/>
          <w:lang w:eastAsia="en-US"/>
        </w:rPr>
        <w:t xml:space="preserve"> </w:t>
      </w:r>
      <w:r>
        <w:rPr>
          <w:rFonts w:cs="FrankRuehl"/>
          <w:sz w:val="26"/>
          <w:sz w:val="26"/>
          <w:rtl w:val="true"/>
          <w:lang w:eastAsia="en-US"/>
        </w:rPr>
        <w:t>בבוקר</w:t>
      </w:r>
      <w:r>
        <w:rPr>
          <w:rFonts w:cs="FrankRuehl"/>
          <w:sz w:val="26"/>
          <w:rtl w:val="true"/>
          <w:lang w:eastAsia="en-US"/>
        </w:rPr>
        <w:t xml:space="preserve">, </w:t>
      </w:r>
      <w:r>
        <w:rPr>
          <w:rFonts w:cs="FrankRuehl"/>
          <w:sz w:val="26"/>
          <w:sz w:val="26"/>
          <w:rtl w:val="true"/>
          <w:lang w:eastAsia="en-US"/>
        </w:rPr>
        <w:t>קריאתו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קריאה</w:t>
      </w:r>
      <w:r>
        <w:rPr>
          <w:sz w:val="26"/>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למניין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יזכה</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w:t>
      </w:r>
      <w:r>
        <w:rPr>
          <w:rFonts w:cs="FrankRuehl"/>
          <w:sz w:val="26"/>
          <w:sz w:val="26"/>
          <w:rtl w:val="true"/>
          <w:lang w:eastAsia="en-US"/>
        </w:rPr>
        <w:t>שפת</w:t>
      </w:r>
      <w:r>
        <w:rPr>
          <w:sz w:val="26"/>
          <w:sz w:val="26"/>
          <w:rtl w:val="true"/>
          <w:lang w:eastAsia="en-US"/>
        </w:rPr>
        <w:t xml:space="preserve"> </w:t>
      </w:r>
      <w:r>
        <w:rPr>
          <w:rFonts w:cs="FrankRuehl"/>
          <w:sz w:val="26"/>
          <w:sz w:val="26"/>
          <w:rtl w:val="true"/>
          <w:lang w:eastAsia="en-US"/>
        </w:rPr>
        <w:t>הדיבור</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ייקרא</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שנתפרסם</w:t>
      </w:r>
      <w:r>
        <w:rPr>
          <w:rFonts w:cs="FrankRuehl"/>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המתיימרת</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תקפה</w:t>
      </w:r>
      <w:r>
        <w:rPr>
          <w:sz w:val="26"/>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פירסומה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הגדרתה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נגדו</w:t>
      </w:r>
      <w:r>
        <w:rPr>
          <w:sz w:val="26"/>
          <w:sz w:val="26"/>
          <w:rtl w:val="true"/>
          <w:lang w:eastAsia="en-US"/>
        </w:rPr>
        <w:t xml:space="preserve"> </w:t>
      </w:r>
      <w:r>
        <w:rPr>
          <w:rFonts w:cs="FrankRuehl"/>
          <w:sz w:val="26"/>
          <w:sz w:val="26"/>
          <w:rtl w:val="true"/>
          <w:lang w:eastAsia="en-US"/>
        </w:rPr>
        <w:t>דברינו</w:t>
      </w:r>
      <w:r>
        <w:rPr>
          <w:sz w:val="26"/>
          <w:sz w:val="26"/>
          <w:rtl w:val="true"/>
          <w:lang w:eastAsia="en-US"/>
        </w:rPr>
        <w:t xml:space="preserve"> </w:t>
      </w:r>
      <w:r>
        <w:rPr>
          <w:rFonts w:cs="FrankRuehl"/>
          <w:sz w:val="26"/>
          <w:sz w:val="26"/>
          <w:rtl w:val="true"/>
          <w:lang w:eastAsia="en-US"/>
        </w:rPr>
        <w:t>יסודות</w:t>
      </w:r>
      <w:r>
        <w:rPr>
          <w:sz w:val="26"/>
          <w:sz w:val="26"/>
          <w:rtl w:val="true"/>
          <w:lang w:eastAsia="en-US"/>
        </w:rPr>
        <w:t xml:space="preserve"> </w:t>
      </w:r>
      <w:r>
        <w:rPr>
          <w:rFonts w:cs="FrankRuehl"/>
          <w:sz w:val="26"/>
          <w:sz w:val="26"/>
          <w:rtl w:val="true"/>
          <w:lang w:eastAsia="en-US"/>
        </w:rPr>
        <w:t>ראשוניים</w:t>
      </w:r>
      <w:r>
        <w:rPr>
          <w:sz w:val="26"/>
          <w:sz w:val="26"/>
          <w:rtl w:val="true"/>
          <w:lang w:eastAsia="en-US"/>
        </w:rPr>
        <w:t xml:space="preserve"> </w:t>
      </w:r>
      <w:r>
        <w:rPr>
          <w:rFonts w:cs="FrankRuehl"/>
          <w:sz w:val="26"/>
          <w:sz w:val="26"/>
          <w:rtl w:val="true"/>
          <w:lang w:eastAsia="en-US"/>
        </w:rPr>
        <w:t>באירגונה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חברה</w:t>
      </w:r>
      <w:r>
        <w:rPr>
          <w:rFonts w:cs="FrankRuehl"/>
          <w:sz w:val="26"/>
          <w:rtl w:val="true"/>
          <w:lang w:eastAsia="en-US"/>
        </w:rPr>
        <w:t xml:space="preserve">; </w:t>
      </w:r>
      <w:r>
        <w:rPr>
          <w:rFonts w:cs="FrankRuehl"/>
          <w:sz w:val="26"/>
          <w:sz w:val="26"/>
          <w:rtl w:val="true"/>
          <w:lang w:eastAsia="en-US"/>
        </w:rPr>
        <w:t>בוקה</w:t>
      </w:r>
      <w:r>
        <w:rPr>
          <w:sz w:val="26"/>
          <w:sz w:val="26"/>
          <w:rtl w:val="true"/>
          <w:lang w:eastAsia="en-US"/>
        </w:rPr>
        <w:t xml:space="preserve"> </w:t>
      </w:r>
      <w:r>
        <w:rPr>
          <w:rFonts w:cs="FrankRuehl"/>
          <w:sz w:val="26"/>
          <w:sz w:val="26"/>
          <w:rtl w:val="true"/>
          <w:lang w:eastAsia="en-US"/>
        </w:rPr>
        <w:t>ומבוקה</w:t>
      </w:r>
      <w:r>
        <w:rPr>
          <w:sz w:val="26"/>
          <w:sz w:val="26"/>
          <w:rtl w:val="true"/>
          <w:lang w:eastAsia="en-US"/>
        </w:rPr>
        <w:t xml:space="preserve"> </w:t>
      </w:r>
      <w:r>
        <w:rPr>
          <w:rFonts w:cs="FrankRuehl"/>
          <w:sz w:val="26"/>
          <w:sz w:val="26"/>
          <w:rtl w:val="true"/>
          <w:lang w:eastAsia="en-US"/>
        </w:rPr>
        <w:t>ומבולקה</w:t>
      </w:r>
      <w:r>
        <w:rPr>
          <w:rFonts w:cs="FrankRuehl"/>
          <w:sz w:val="26"/>
          <w:rtl w:val="true"/>
          <w:lang w:eastAsia="en-US"/>
        </w:rPr>
        <w:t xml:space="preserve">, </w:t>
      </w:r>
      <w:r>
        <w:rPr>
          <w:rFonts w:cs="FrankRuehl"/>
          <w:sz w:val="26"/>
          <w:sz w:val="26"/>
          <w:rtl w:val="true"/>
          <w:lang w:eastAsia="en-US"/>
        </w:rPr>
        <w:t>וכדי</w:t>
      </w:r>
      <w:r>
        <w:rPr>
          <w:sz w:val="26"/>
          <w:sz w:val="26"/>
          <w:rtl w:val="true"/>
          <w:lang w:eastAsia="en-US"/>
        </w:rPr>
        <w:t xml:space="preserve"> </w:t>
      </w:r>
      <w:r>
        <w:rPr>
          <w:rFonts w:cs="FrankRuehl"/>
          <w:sz w:val="26"/>
          <w:sz w:val="26"/>
          <w:rtl w:val="true"/>
          <w:lang w:eastAsia="en-US"/>
        </w:rPr>
        <w:t>ביזיון</w:t>
      </w:r>
      <w:r>
        <w:rPr>
          <w:sz w:val="26"/>
          <w:sz w:val="26"/>
          <w:rtl w:val="true"/>
          <w:lang w:eastAsia="en-US"/>
        </w:rPr>
        <w:t xml:space="preserve"> </w:t>
      </w:r>
      <w:r>
        <w:rPr>
          <w:rFonts w:cs="FrankRuehl"/>
          <w:sz w:val="26"/>
          <w:sz w:val="26"/>
          <w:rtl w:val="true"/>
          <w:lang w:eastAsia="en-US"/>
        </w:rPr>
        <w:t>וקצף</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דוגמה</w:t>
      </w:r>
      <w:r>
        <w:rPr>
          <w:sz w:val="26"/>
          <w:sz w:val="26"/>
          <w:rtl w:val="true"/>
          <w:lang w:eastAsia="en-US"/>
        </w:rPr>
        <w:t xml:space="preserve"> </w:t>
      </w:r>
      <w:r>
        <w:rPr>
          <w:rFonts w:cs="FrankRuehl"/>
          <w:sz w:val="26"/>
          <w:sz w:val="26"/>
          <w:rtl w:val="true"/>
          <w:lang w:eastAsia="en-US"/>
        </w:rPr>
        <w:t>נוספת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hyperlink r:id="rId733">
        <w:r>
          <w:rPr>
            <w:rStyle w:val="InternetLink"/>
            <w:rFonts w:cs="FrankRuehl"/>
            <w:sz w:val="26"/>
            <w:sz w:val="26"/>
            <w:rtl w:val="true"/>
            <w:lang w:eastAsia="en-US"/>
          </w:rPr>
          <w:t>תקנון</w:t>
        </w:r>
        <w:r>
          <w:rPr>
            <w:rStyle w:val="InternetLink"/>
            <w:sz w:val="26"/>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קיבלה</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בשלוש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בארבע</w:t>
      </w:r>
      <w:r>
        <w:rPr>
          <w:rFonts w:cs="FrankRuehl"/>
          <w:sz w:val="26"/>
          <w:rtl w:val="true"/>
          <w:lang w:eastAsia="en-US"/>
        </w:rPr>
        <w:t xml:space="preserve">) </w:t>
      </w:r>
      <w:r>
        <w:rPr>
          <w:rFonts w:cs="FrankRuehl"/>
          <w:sz w:val="26"/>
          <w:sz w:val="26"/>
          <w:rtl w:val="true"/>
          <w:lang w:eastAsia="en-US"/>
        </w:rPr>
        <w:t>קריאות</w:t>
      </w:r>
      <w:r>
        <w:rPr>
          <w:rFonts w:cs="FrankRuehl"/>
          <w:sz w:val="26"/>
          <w:rtl w:val="true"/>
          <w:lang w:eastAsia="en-US"/>
        </w:rPr>
        <w:t xml:space="preserve">. </w:t>
      </w:r>
      <w:r>
        <w:rPr>
          <w:rFonts w:cs="FrankRuehl"/>
          <w:sz w:val="26"/>
          <w:sz w:val="26"/>
          <w:rtl w:val="true"/>
          <w:lang w:eastAsia="en-US"/>
        </w:rPr>
        <w:t>והצעת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שזכתה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לשתי</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תצא</w:t>
      </w:r>
      <w:r>
        <w:rPr>
          <w:sz w:val="26"/>
          <w:sz w:val="26"/>
          <w:rtl w:val="true"/>
          <w:lang w:eastAsia="en-US"/>
        </w:rPr>
        <w:t xml:space="preserve"> </w:t>
      </w:r>
      <w:r>
        <w:rPr>
          <w:rFonts w:cs="FrankRuehl"/>
          <w:sz w:val="26"/>
          <w:sz w:val="26"/>
          <w:rtl w:val="true"/>
          <w:lang w:eastAsia="en-US"/>
        </w:rPr>
        <w:t>מכלל</w:t>
      </w:r>
      <w:r>
        <w:rPr>
          <w:sz w:val="26"/>
          <w:sz w:val="26"/>
          <w:rtl w:val="true"/>
          <w:lang w:eastAsia="en-US"/>
        </w:rPr>
        <w:t xml:space="preserve"> </w:t>
      </w:r>
      <w:r>
        <w:rPr>
          <w:rFonts w:cs="FrankRuehl"/>
          <w:sz w:val="26"/>
          <w:sz w:val="26"/>
          <w:rtl w:val="true"/>
          <w:lang w:eastAsia="en-US"/>
        </w:rPr>
        <w:t>הצעה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תהפוך</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ייאמר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ההצעה</w:t>
      </w:r>
      <w:r>
        <w:rPr>
          <w:sz w:val="26"/>
          <w:sz w:val="26"/>
          <w:rtl w:val="true"/>
          <w:lang w:eastAsia="en-US"/>
        </w:rPr>
        <w:t xml:space="preserve"> </w:t>
      </w:r>
      <w:r>
        <w:rPr>
          <w:rFonts w:cs="FrankRuehl"/>
          <w:sz w:val="26"/>
          <w:sz w:val="26"/>
          <w:rtl w:val="true"/>
          <w:lang w:eastAsia="en-US"/>
        </w:rPr>
        <w:t>להפוך</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שתזכה</w:t>
      </w:r>
      <w:r>
        <w:rPr>
          <w:sz w:val="26"/>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תיקון</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בתקנון</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הצורך</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יתיר</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תיקון</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להפוך</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טעמים</w:t>
      </w:r>
      <w:r>
        <w:rPr>
          <w:sz w:val="26"/>
          <w:sz w:val="26"/>
          <w:rtl w:val="true"/>
          <w:lang w:eastAsia="en-US"/>
        </w:rPr>
        <w:t xml:space="preserve"> </w:t>
      </w:r>
      <w:r>
        <w:rPr>
          <w:rFonts w:cs="FrankRuehl"/>
          <w:sz w:val="26"/>
          <w:sz w:val="26"/>
          <w:rtl w:val="true"/>
          <w:lang w:eastAsia="en-US"/>
        </w:rPr>
        <w:t>שהעלינו</w:t>
      </w:r>
      <w:r>
        <w:rPr>
          <w:sz w:val="26"/>
          <w:sz w:val="26"/>
          <w:rtl w:val="true"/>
          <w:lang w:eastAsia="en-US"/>
        </w:rPr>
        <w:t xml:space="preserve"> </w:t>
      </w:r>
      <w:r>
        <w:rPr>
          <w:rFonts w:cs="FrankRuehl"/>
          <w:sz w:val="26"/>
          <w:sz w:val="26"/>
          <w:rtl w:val="true"/>
          <w:lang w:eastAsia="en-US"/>
        </w:rPr>
        <w:t>בעניינו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פירסום</w:t>
      </w:r>
      <w:r>
        <w:rPr>
          <w:sz w:val="26"/>
          <w:sz w:val="26"/>
          <w:rtl w:val="true"/>
          <w:lang w:eastAsia="en-US"/>
        </w:rPr>
        <w:t xml:space="preserve"> </w:t>
      </w:r>
      <w:r>
        <w:rPr>
          <w:rFonts w:cs="FrankRuehl"/>
          <w:sz w:val="26"/>
          <w:sz w:val="26"/>
          <w:rtl w:val="true"/>
          <w:lang w:eastAsia="en-US"/>
        </w:rPr>
        <w:t>יחולו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שנחזור</w:t>
      </w:r>
      <w:r>
        <w:rPr>
          <w:sz w:val="26"/>
          <w:sz w:val="26"/>
          <w:rtl w:val="true"/>
          <w:lang w:eastAsia="en-US"/>
        </w:rPr>
        <w:t xml:space="preserve"> </w:t>
      </w:r>
      <w:r>
        <w:rPr>
          <w:rFonts w:cs="FrankRuehl"/>
          <w:sz w:val="26"/>
          <w:sz w:val="26"/>
          <w:rtl w:val="true"/>
          <w:lang w:eastAsia="en-US"/>
        </w:rPr>
        <w:t>עליהם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86</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נדמה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הליכי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למכונה</w:t>
      </w:r>
      <w:r>
        <w:rPr>
          <w:sz w:val="26"/>
          <w:sz w:val="26"/>
          <w:rtl w:val="true"/>
          <w:lang w:eastAsia="en-US"/>
        </w:rPr>
        <w:t xml:space="preserve"> </w:t>
      </w:r>
      <w:r>
        <w:rPr>
          <w:rFonts w:cs="FrankRuehl"/>
          <w:sz w:val="26"/>
          <w:sz w:val="26"/>
          <w:rtl w:val="true"/>
          <w:lang w:eastAsia="en-US"/>
        </w:rPr>
        <w:t>ובה</w:t>
      </w:r>
      <w:r>
        <w:rPr>
          <w:sz w:val="26"/>
          <w:sz w:val="26"/>
          <w:rtl w:val="true"/>
          <w:lang w:eastAsia="en-US"/>
        </w:rPr>
        <w:t xml:space="preserve"> </w:t>
      </w:r>
      <w:r>
        <w:rPr>
          <w:rFonts w:cs="FrankRuehl"/>
          <w:sz w:val="26"/>
          <w:sz w:val="26"/>
          <w:rtl w:val="true"/>
          <w:lang w:eastAsia="en-US"/>
        </w:rPr>
        <w:t>מנגנון</w:t>
      </w:r>
      <w:r>
        <w:rPr>
          <w:sz w:val="26"/>
          <w:sz w:val="26"/>
          <w:rtl w:val="true"/>
          <w:lang w:eastAsia="en-US"/>
        </w:rPr>
        <w:t xml:space="preserve"> </w:t>
      </w:r>
      <w:r>
        <w:rPr>
          <w:rFonts w:cs="FrankRuehl"/>
          <w:sz w:val="26"/>
          <w:sz w:val="26"/>
          <w:rtl w:val="true"/>
          <w:lang w:eastAsia="en-US"/>
        </w:rPr>
        <w:t>הפעלה</w:t>
      </w:r>
      <w:r>
        <w:rPr>
          <w:rFonts w:cs="FrankRuehl"/>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מכונה</w:t>
      </w:r>
      <w:r>
        <w:rPr>
          <w:sz w:val="26"/>
          <w:sz w:val="26"/>
          <w:rtl w:val="true"/>
          <w:lang w:eastAsia="en-US"/>
        </w:rPr>
        <w:t xml:space="preserve"> </w:t>
      </w:r>
      <w:r>
        <w:rPr>
          <w:rFonts w:cs="FrankRuehl"/>
          <w:sz w:val="26"/>
          <w:sz w:val="26"/>
          <w:rtl w:val="true"/>
          <w:lang w:eastAsia="en-US"/>
        </w:rPr>
        <w:t>הפולטת</w:t>
      </w:r>
      <w:r>
        <w:rPr>
          <w:sz w:val="26"/>
          <w:sz w:val="26"/>
          <w:rtl w:val="true"/>
          <w:lang w:eastAsia="en-US"/>
        </w:rPr>
        <w:t xml:space="preserve"> </w:t>
      </w:r>
      <w:r>
        <w:rPr>
          <w:rFonts w:cs="FrankRuehl"/>
          <w:sz w:val="26"/>
          <w:sz w:val="26"/>
          <w:rtl w:val="true"/>
          <w:lang w:eastAsia="en-US"/>
        </w:rPr>
        <w:t>בקבוקי</w:t>
      </w:r>
      <w:r>
        <w:rPr>
          <w:sz w:val="26"/>
          <w:sz w:val="26"/>
          <w:rtl w:val="true"/>
          <w:lang w:eastAsia="en-US"/>
        </w:rPr>
        <w:t xml:space="preserve"> </w:t>
      </w:r>
      <w:r>
        <w:rPr>
          <w:rFonts w:cs="FrankRuehl"/>
          <w:sz w:val="26"/>
          <w:sz w:val="26"/>
          <w:rtl w:val="true"/>
          <w:lang w:eastAsia="en-US"/>
        </w:rPr>
        <w:t>משקה</w:t>
      </w:r>
      <w:r>
        <w:rPr>
          <w:sz w:val="26"/>
          <w:sz w:val="26"/>
          <w:rtl w:val="true"/>
          <w:lang w:eastAsia="en-US"/>
        </w:rPr>
        <w:t xml:space="preserve"> </w:t>
      </w:r>
      <w:r>
        <w:rPr>
          <w:rFonts w:cs="FrankRuehl"/>
          <w:sz w:val="26"/>
          <w:sz w:val="26"/>
          <w:rtl w:val="true"/>
          <w:lang w:eastAsia="en-US"/>
        </w:rPr>
        <w:t>קל</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תסכון</w:t>
      </w:r>
      <w:r>
        <w:rPr>
          <w:sz w:val="26"/>
          <w:sz w:val="26"/>
          <w:rtl w:val="true"/>
          <w:lang w:eastAsia="en-US"/>
        </w:rPr>
        <w:t xml:space="preserve"> </w:t>
      </w:r>
      <w:r>
        <w:rPr>
          <w:rFonts w:cs="FrankRuehl"/>
          <w:sz w:val="26"/>
          <w:sz w:val="26"/>
          <w:rtl w:val="true"/>
          <w:lang w:eastAsia="en-US"/>
        </w:rPr>
        <w:t>לפליטתם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כרטיסי</w:t>
      </w:r>
      <w:r>
        <w:rPr>
          <w:sz w:val="26"/>
          <w:sz w:val="26"/>
          <w:rtl w:val="true"/>
          <w:lang w:eastAsia="en-US"/>
        </w:rPr>
        <w:t xml:space="preserve"> </w:t>
      </w:r>
      <w:r>
        <w:rPr>
          <w:rFonts w:cs="FrankRuehl"/>
          <w:sz w:val="26"/>
          <w:sz w:val="26"/>
          <w:rtl w:val="true"/>
          <w:lang w:eastAsia="en-US"/>
        </w:rPr>
        <w:t>חניה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ישונה</w:t>
      </w:r>
      <w:r>
        <w:rPr>
          <w:sz w:val="26"/>
          <w:sz w:val="26"/>
          <w:rtl w:val="true"/>
          <w:lang w:eastAsia="en-US"/>
        </w:rPr>
        <w:t xml:space="preserve"> </w:t>
      </w:r>
      <w:r>
        <w:rPr>
          <w:rFonts w:cs="FrankRuehl"/>
          <w:sz w:val="26"/>
          <w:sz w:val="26"/>
          <w:rtl w:val="true"/>
          <w:lang w:eastAsia="en-US"/>
        </w:rPr>
        <w:t>המנגנון</w:t>
      </w:r>
      <w:r>
        <w:rPr>
          <w:sz w:val="26"/>
          <w:sz w:val="26"/>
          <w:rtl w:val="true"/>
          <w:lang w:eastAsia="en-US"/>
        </w:rPr>
        <w:t xml:space="preserve"> </w:t>
      </w:r>
      <w:r>
        <w:rPr>
          <w:rFonts w:cs="FrankRuehl"/>
          <w:sz w:val="26"/>
          <w:sz w:val="26"/>
          <w:rtl w:val="true"/>
          <w:lang w:eastAsia="en-US"/>
        </w:rPr>
        <w:t>שבתוכה</w:t>
      </w:r>
      <w:r>
        <w:rPr>
          <w:rFonts w:cs="FrankRuehl"/>
          <w:sz w:val="26"/>
          <w:rtl w:val="true"/>
          <w:lang w:eastAsia="en-US"/>
        </w:rPr>
        <w:t xml:space="preserve">; </w:t>
      </w:r>
      <w:r>
        <w:rPr>
          <w:rFonts w:cs="FrankRuehl"/>
          <w:sz w:val="26"/>
          <w:sz w:val="26"/>
          <w:rtl w:val="true"/>
          <w:lang w:eastAsia="en-US"/>
        </w:rPr>
        <w:t>החילוף</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שייעשה</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שהמכונה</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כשרה</w:t>
      </w:r>
      <w:r>
        <w:rPr>
          <w:sz w:val="26"/>
          <w:sz w:val="26"/>
          <w:rtl w:val="true"/>
          <w:lang w:eastAsia="en-US"/>
        </w:rPr>
        <w:t xml:space="preserve"> </w:t>
      </w:r>
      <w:r>
        <w:rPr>
          <w:rFonts w:cs="FrankRuehl"/>
          <w:sz w:val="26"/>
          <w:sz w:val="26"/>
          <w:rtl w:val="true"/>
          <w:lang w:eastAsia="en-US"/>
        </w:rPr>
        <w:t>למשימתה</w:t>
      </w:r>
      <w:r>
        <w:rPr>
          <w:sz w:val="26"/>
          <w:sz w:val="26"/>
          <w:rtl w:val="true"/>
          <w:lang w:eastAsia="en-US"/>
        </w:rPr>
        <w:t xml:space="preserve"> </w:t>
      </w:r>
      <w:r>
        <w:rPr>
          <w:rFonts w:cs="FrankRuehl"/>
          <w:sz w:val="26"/>
          <w:sz w:val="26"/>
          <w:rtl w:val="true"/>
          <w:lang w:eastAsia="en-US"/>
        </w:rPr>
        <w:t>החדשה</w:t>
      </w:r>
      <w:r>
        <w:rPr>
          <w:rFonts w:cs="FrankRuehl"/>
          <w:sz w:val="26"/>
          <w:rtl w:val="true"/>
          <w:lang w:eastAsia="en-US"/>
        </w:rPr>
        <w:t xml:space="preserve">. </w:t>
      </w:r>
      <w:r>
        <w:rPr>
          <w:rFonts w:cs="FrankRuehl"/>
          <w:sz w:val="26"/>
          <w:sz w:val="26"/>
          <w:rtl w:val="true"/>
          <w:lang w:eastAsia="en-US"/>
        </w:rPr>
        <w:t>קוסם</w:t>
      </w:r>
      <w:r>
        <w:rPr>
          <w:sz w:val="26"/>
          <w:sz w:val="26"/>
          <w:rtl w:val="true"/>
          <w:lang w:eastAsia="en-US"/>
        </w:rPr>
        <w:t xml:space="preserve"> </w:t>
      </w:r>
      <w:r>
        <w:rPr>
          <w:rFonts w:cs="FrankRuehl"/>
          <w:sz w:val="26"/>
          <w:sz w:val="26"/>
          <w:rtl w:val="true"/>
          <w:lang w:eastAsia="en-US"/>
        </w:rPr>
        <w:t>שבקוסמים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לפתוח</w:t>
      </w:r>
      <w:r>
        <w:rPr>
          <w:sz w:val="26"/>
          <w:sz w:val="26"/>
          <w:rtl w:val="true"/>
          <w:lang w:eastAsia="en-US"/>
        </w:rPr>
        <w:t xml:space="preserve"> </w:t>
      </w:r>
      <w:r>
        <w:rPr>
          <w:rFonts w:cs="FrankRuehl"/>
          <w:sz w:val="26"/>
          <w:sz w:val="26"/>
          <w:rtl w:val="true"/>
          <w:lang w:eastAsia="en-US"/>
        </w:rPr>
        <w:t>מגרה</w:t>
      </w:r>
      <w:r>
        <w:rPr>
          <w:sz w:val="26"/>
          <w:sz w:val="26"/>
          <w:rtl w:val="true"/>
          <w:lang w:eastAsia="en-US"/>
        </w:rPr>
        <w:t xml:space="preserve"> </w:t>
      </w:r>
      <w:r>
        <w:rPr>
          <w:rFonts w:cs="FrankRuehl"/>
          <w:sz w:val="26"/>
          <w:sz w:val="26"/>
          <w:rtl w:val="true"/>
          <w:lang w:eastAsia="en-US"/>
        </w:rPr>
        <w:t>נעולה</w:t>
      </w:r>
      <w:r>
        <w:rPr>
          <w:sz w:val="26"/>
          <w:sz w:val="26"/>
          <w:rtl w:val="true"/>
          <w:lang w:eastAsia="en-US"/>
        </w:rPr>
        <w:t xml:space="preserve"> </w:t>
      </w:r>
      <w:r>
        <w:rPr>
          <w:rFonts w:cs="FrankRuehl"/>
          <w:sz w:val="26"/>
          <w:sz w:val="26"/>
          <w:rtl w:val="true"/>
          <w:lang w:eastAsia="en-US"/>
        </w:rPr>
        <w:t>במפתח</w:t>
      </w:r>
      <w:r>
        <w:rPr>
          <w:sz w:val="26"/>
          <w:sz w:val="26"/>
          <w:rtl w:val="true"/>
          <w:lang w:eastAsia="en-US"/>
        </w:rPr>
        <w:t xml:space="preserve"> </w:t>
      </w:r>
      <w:r>
        <w:rPr>
          <w:rFonts w:cs="FrankRuehl"/>
          <w:sz w:val="26"/>
          <w:sz w:val="26"/>
          <w:rtl w:val="true"/>
          <w:lang w:eastAsia="en-US"/>
        </w:rPr>
        <w:t>הנמצא</w:t>
      </w:r>
      <w:r>
        <w:rPr>
          <w:sz w:val="26"/>
          <w:sz w:val="26"/>
          <w:rtl w:val="true"/>
          <w:lang w:eastAsia="en-US"/>
        </w:rPr>
        <w:t xml:space="preserve"> </w:t>
      </w:r>
      <w:r>
        <w:rPr>
          <w:rFonts w:cs="FrankRuehl"/>
          <w:sz w:val="26"/>
          <w:sz w:val="26"/>
          <w:rtl w:val="true"/>
          <w:lang w:eastAsia="en-US"/>
        </w:rPr>
        <w:t>בתוכה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המגרה</w:t>
      </w:r>
      <w:r>
        <w:rPr>
          <w:rFonts w:cs="FrankRuehl"/>
          <w:sz w:val="26"/>
          <w:rtl w:val="true"/>
          <w:lang w:eastAsia="en-US"/>
        </w:rPr>
        <w:t xml:space="preserve">, </w:t>
      </w:r>
      <w:r>
        <w:rPr>
          <w:rFonts w:cs="FrankRuehl"/>
          <w:sz w:val="26"/>
          <w:sz w:val="26"/>
          <w:rtl w:val="true"/>
          <w:lang w:eastAsia="en-US"/>
        </w:rPr>
        <w:t>וזריז</w:t>
      </w:r>
      <w:r>
        <w:rPr>
          <w:sz w:val="26"/>
          <w:sz w:val="26"/>
          <w:rtl w:val="true"/>
          <w:lang w:eastAsia="en-US"/>
        </w:rPr>
        <w:t xml:space="preserve"> </w:t>
      </w:r>
      <w:r>
        <w:rPr>
          <w:rFonts w:cs="FrankRuehl"/>
          <w:sz w:val="26"/>
          <w:sz w:val="26"/>
          <w:rtl w:val="true"/>
          <w:lang w:eastAsia="en-US"/>
        </w:rPr>
        <w:t>שבזריזים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לנעול</w:t>
      </w:r>
      <w:r>
        <w:rPr>
          <w:sz w:val="26"/>
          <w:sz w:val="26"/>
          <w:rtl w:val="true"/>
          <w:lang w:eastAsia="en-US"/>
        </w:rPr>
        <w:t xml:space="preserve"> </w:t>
      </w:r>
      <w:r>
        <w:rPr>
          <w:rFonts w:cs="FrankRuehl"/>
          <w:sz w:val="26"/>
          <w:sz w:val="26"/>
          <w:rtl w:val="true"/>
          <w:lang w:eastAsia="en-US"/>
        </w:rPr>
        <w:t>מגרה</w:t>
      </w:r>
      <w:r>
        <w:rPr>
          <w:sz w:val="26"/>
          <w:sz w:val="26"/>
          <w:rtl w:val="true"/>
          <w:lang w:eastAsia="en-US"/>
        </w:rPr>
        <w:t xml:space="preserve"> </w:t>
      </w:r>
      <w:r>
        <w:rPr>
          <w:rFonts w:cs="FrankRuehl"/>
          <w:sz w:val="26"/>
          <w:sz w:val="26"/>
          <w:rtl w:val="true"/>
          <w:lang w:eastAsia="en-US"/>
        </w:rPr>
        <w:t>ובה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המפתח</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בתוכה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המגרה</w:t>
      </w:r>
      <w:r>
        <w:rPr>
          <w:rFonts w:cs="FrankRuehl"/>
          <w:sz w:val="26"/>
          <w:rtl w:val="true"/>
          <w:lang w:eastAsia="en-US"/>
        </w:rPr>
        <w:t xml:space="preserve">. </w:t>
      </w:r>
      <w:r>
        <w:rPr>
          <w:rFonts w:cs="FrankRuehl"/>
          <w:sz w:val="26"/>
          <w:sz w:val="26"/>
          <w:rtl w:val="true"/>
          <w:lang w:eastAsia="en-US"/>
        </w:rPr>
        <w:t>מגרה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תיפתח</w:t>
      </w:r>
      <w:r>
        <w:rPr>
          <w:sz w:val="26"/>
          <w:sz w:val="26"/>
          <w:rtl w:val="true"/>
          <w:lang w:eastAsia="en-US"/>
        </w:rPr>
        <w:t xml:space="preserve"> </w:t>
      </w:r>
      <w:r>
        <w:rPr>
          <w:rFonts w:cs="FrankRuehl"/>
          <w:sz w:val="26"/>
          <w:sz w:val="26"/>
          <w:rtl w:val="true"/>
          <w:lang w:eastAsia="en-US"/>
        </w:rPr>
        <w:t>במפתח</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זוג</w:t>
      </w:r>
      <w:r>
        <w:rPr>
          <w:sz w:val="26"/>
          <w:sz w:val="26"/>
          <w:rtl w:val="true"/>
          <w:lang w:eastAsia="en-US"/>
        </w:rPr>
        <w:t xml:space="preserve"> </w:t>
      </w:r>
      <w:r>
        <w:rPr>
          <w:rFonts w:cs="FrankRuehl"/>
          <w:sz w:val="26"/>
          <w:sz w:val="26"/>
          <w:rtl w:val="true"/>
          <w:lang w:eastAsia="en-US"/>
        </w:rPr>
        <w:t>למנעול</w:t>
      </w:r>
      <w:r>
        <w:rPr>
          <w:sz w:val="26"/>
          <w:sz w:val="26"/>
          <w:rtl w:val="true"/>
          <w:lang w:eastAsia="en-US"/>
        </w:rPr>
        <w:t xml:space="preserve"> </w:t>
      </w:r>
      <w:r>
        <w:rPr>
          <w:rFonts w:cs="FrankRuehl"/>
          <w:sz w:val="26"/>
          <w:sz w:val="26"/>
          <w:rtl w:val="true"/>
          <w:lang w:eastAsia="en-US"/>
        </w:rPr>
        <w:t>הקבוע</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קטן</w:t>
      </w:r>
      <w:r>
        <w:rPr>
          <w:sz w:val="26"/>
          <w:sz w:val="26"/>
          <w:rtl w:val="true"/>
          <w:lang w:eastAsia="en-US"/>
        </w:rPr>
        <w:t xml:space="preserve"> </w:t>
      </w:r>
      <w:r>
        <w:rPr>
          <w:rFonts w:cs="FrankRuehl"/>
          <w:sz w:val="26"/>
          <w:sz w:val="26"/>
          <w:rtl w:val="true"/>
          <w:lang w:eastAsia="en-US"/>
        </w:rPr>
        <w:t>יידע</w:t>
      </w:r>
      <w:r>
        <w:rPr>
          <w:sz w:val="26"/>
          <w:sz w:val="26"/>
          <w:rtl w:val="true"/>
          <w:lang w:eastAsia="en-US"/>
        </w:rPr>
        <w:t xml:space="preserve"> </w:t>
      </w:r>
      <w:r>
        <w:rPr>
          <w:rFonts w:cs="FrankRuehl"/>
          <w:sz w:val="26"/>
          <w:sz w:val="26"/>
          <w:rtl w:val="true"/>
          <w:lang w:eastAsia="en-US"/>
        </w:rPr>
        <w:t>לפתוח</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מגרה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המפתח</w:t>
      </w:r>
      <w:r>
        <w:rPr>
          <w:sz w:val="26"/>
          <w:sz w:val="26"/>
          <w:rtl w:val="true"/>
          <w:lang w:eastAsia="en-US"/>
        </w:rPr>
        <w:t xml:space="preserve"> </w:t>
      </w:r>
      <w:r>
        <w:rPr>
          <w:rFonts w:cs="FrankRuehl"/>
          <w:sz w:val="26"/>
          <w:sz w:val="26"/>
          <w:rtl w:val="true"/>
          <w:lang w:eastAsia="en-US"/>
        </w:rPr>
        <w:t>שיועד</w:t>
      </w:r>
      <w:r>
        <w:rPr>
          <w:sz w:val="26"/>
          <w:sz w:val="26"/>
          <w:rtl w:val="true"/>
          <w:lang w:eastAsia="en-US"/>
        </w:rPr>
        <w:t xml:space="preserve"> </w:t>
      </w:r>
      <w:r>
        <w:rPr>
          <w:rFonts w:cs="FrankRuehl"/>
          <w:sz w:val="26"/>
          <w:sz w:val="26"/>
          <w:rtl w:val="true"/>
          <w:lang w:eastAsia="en-US"/>
        </w:rPr>
        <w:t>למנעול</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יוחלף</w:t>
      </w:r>
      <w:r>
        <w:rPr>
          <w:sz w:val="26"/>
          <w:sz w:val="26"/>
          <w:rtl w:val="true"/>
          <w:lang w:eastAsia="en-US"/>
        </w:rPr>
        <w:t xml:space="preserve"> </w:t>
      </w:r>
      <w:r>
        <w:rPr>
          <w:rFonts w:cs="FrankRuehl"/>
          <w:sz w:val="26"/>
          <w:sz w:val="26"/>
          <w:rtl w:val="true"/>
          <w:lang w:eastAsia="en-US"/>
        </w:rPr>
        <w:t>המנעול</w:t>
      </w:r>
      <w:r>
        <w:rPr>
          <w:sz w:val="26"/>
          <w:sz w:val="26"/>
          <w:rtl w:val="true"/>
          <w:lang w:eastAsia="en-US"/>
        </w:rPr>
        <w:t xml:space="preserve"> </w:t>
      </w:r>
      <w:r>
        <w:rPr>
          <w:rFonts w:cs="FrankRuehl"/>
          <w:sz w:val="26"/>
          <w:sz w:val="26"/>
          <w:rtl w:val="true"/>
          <w:lang w:eastAsia="en-US"/>
        </w:rPr>
        <w:t>להיותו</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זוג</w:t>
      </w:r>
      <w:r>
        <w:rPr>
          <w:sz w:val="26"/>
          <w:sz w:val="26"/>
          <w:rtl w:val="true"/>
          <w:lang w:eastAsia="en-US"/>
        </w:rPr>
        <w:t xml:space="preserve"> </w:t>
      </w:r>
      <w:r>
        <w:rPr>
          <w:rFonts w:cs="FrankRuehl"/>
          <w:sz w:val="26"/>
          <w:sz w:val="26"/>
          <w:rtl w:val="true"/>
          <w:lang w:eastAsia="en-US"/>
        </w:rPr>
        <w:t>למפתח</w:t>
      </w:r>
      <w:r>
        <w:rPr>
          <w:rFonts w:cs="FrankRuehl"/>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חילופים</w:t>
      </w:r>
      <w:r>
        <w:rPr>
          <w:sz w:val="26"/>
          <w:sz w:val="26"/>
          <w:rtl w:val="true"/>
          <w:lang w:eastAsia="en-US"/>
        </w:rPr>
        <w:t xml:space="preserve"> </w:t>
      </w:r>
      <w:r>
        <w:rPr>
          <w:rFonts w:cs="FrankRuehl"/>
          <w:sz w:val="26"/>
          <w:sz w:val="26"/>
          <w:rtl w:val="true"/>
          <w:lang w:eastAsia="en-US"/>
        </w:rPr>
        <w:t>חייבים</w:t>
      </w:r>
      <w:r>
        <w:rPr>
          <w:sz w:val="26"/>
          <w:sz w:val="26"/>
          <w:rtl w:val="true"/>
          <w:lang w:eastAsia="en-US"/>
        </w:rPr>
        <w:t xml:space="preserve"> </w:t>
      </w:r>
      <w:r>
        <w:rPr>
          <w:rFonts w:cs="FrankRuehl"/>
          <w:sz w:val="26"/>
          <w:sz w:val="26"/>
          <w:rtl w:val="true"/>
          <w:lang w:eastAsia="en-US"/>
        </w:rPr>
        <w:t>שייעשו</w:t>
      </w:r>
      <w:r>
        <w:rPr>
          <w:sz w:val="26"/>
          <w:sz w:val="26"/>
          <w:rtl w:val="true"/>
          <w:lang w:eastAsia="en-US"/>
        </w:rPr>
        <w:t xml:space="preserve"> </w:t>
      </w:r>
      <w:r>
        <w:rPr>
          <w:rFonts w:cs="FrankRuehl"/>
          <w:sz w:val="26"/>
          <w:sz w:val="26"/>
          <w:rtl w:val="true"/>
          <w:lang w:eastAsia="en-US"/>
        </w:rPr>
        <w:t>לעצמם</w:t>
      </w:r>
      <w:r>
        <w:rPr>
          <w:rFonts w:cs="FrankRuehl"/>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סיומם</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פתיחתה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המגרה</w:t>
      </w:r>
      <w:r>
        <w:rPr>
          <w:sz w:val="26"/>
          <w:sz w:val="26"/>
          <w:rtl w:val="true"/>
          <w:lang w:eastAsia="en-US"/>
        </w:rPr>
        <w:t xml:space="preserve"> </w:t>
      </w:r>
      <w:r>
        <w:rPr>
          <w:rFonts w:cs="FrankRuehl"/>
          <w:sz w:val="26"/>
          <w:sz w:val="26"/>
          <w:rtl w:val="true"/>
          <w:lang w:eastAsia="en-US"/>
        </w:rPr>
        <w:t>כסדר</w:t>
      </w:r>
      <w:r>
        <w:rPr>
          <w:rFonts w:cs="FrankRuehl"/>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מכונות</w:t>
      </w:r>
      <w:r>
        <w:rPr>
          <w:sz w:val="26"/>
          <w:sz w:val="26"/>
          <w:rtl w:val="true"/>
          <w:lang w:eastAsia="en-US"/>
        </w:rPr>
        <w:t xml:space="preserve"> </w:t>
      </w:r>
      <w:r>
        <w:rPr>
          <w:rFonts w:cs="FrankRuehl"/>
          <w:sz w:val="26"/>
          <w:sz w:val="26"/>
          <w:rtl w:val="true"/>
          <w:lang w:eastAsia="en-US"/>
        </w:rPr>
        <w:t>ומגירות</w:t>
      </w:r>
      <w:r>
        <w:rPr>
          <w:sz w:val="26"/>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והליכי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וכאלו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הוג</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309</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 .</w:t>
      </w:r>
      <w:r>
        <w:rPr>
          <w:rFonts w:cs="FrankRuehl"/>
          <w:sz w:val="16"/>
          <w:lang w:eastAsia="en-US"/>
        </w:rPr>
        <w:t>P. A</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JOSEPH, "CONSTITUTIONAL ENTRENCHMENT AND THE MMP REFERENDUM" 16 N. Z. U</w:t>
      </w:r>
    </w:p>
    <w:p>
      <w:pPr>
        <w:pStyle w:val="Normal"/>
        <w:widowControl w:val="false"/>
        <w:autoSpaceDE w:val="false"/>
        <w:bidi w:val="1"/>
        <w:ind w:left="160" w:right="160" w:hanging="0"/>
        <w:jc w:val="both"/>
        <w:rPr>
          <w:rFonts w:cs="FrankRuehl"/>
          <w:sz w:val="26"/>
          <w:lang w:eastAsia="en-US"/>
        </w:rPr>
      </w:pPr>
      <w:r>
        <w:rPr>
          <w:rFonts w:cs="FrankRuehl"/>
          <w:sz w:val="16"/>
          <w:lang w:eastAsia="en-US"/>
        </w:rPr>
        <w:t xml:space="preserve">L. REV. (1994) </w:t>
      </w:r>
      <w:r>
        <w:rPr>
          <w:rFonts w:cs="FrankRuehl"/>
          <w:sz w:val="16"/>
          <w:lang w:eastAsia="en-US"/>
        </w:rPr>
        <w:t>67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הצבעה</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87</w:t>
      </w:r>
      <w:r>
        <w:rPr>
          <w:rFonts w:cs="FrankRuehl"/>
          <w:sz w:val="26"/>
          <w:rtl w:val="true"/>
          <w:lang w:eastAsia="en-US"/>
        </w:rPr>
        <w:t xml:space="preserve">. </w:t>
      </w:r>
      <w:r>
        <w:rPr>
          <w:rFonts w:cs="FrankRuehl"/>
          <w:sz w:val="26"/>
          <w:sz w:val="26"/>
          <w:rtl w:val="true"/>
          <w:lang w:eastAsia="en-US"/>
        </w:rPr>
        <w:t>נקרב</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מבטנו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ההצבעה</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ענייננו</w:t>
      </w:r>
      <w:r>
        <w:rPr>
          <w:rFonts w:cs="FrankRuehl"/>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הקוורום</w:t>
      </w:r>
      <w:r>
        <w:rPr>
          <w:sz w:val="26"/>
          <w:sz w:val="26"/>
          <w:rtl w:val="true"/>
          <w:lang w:eastAsia="en-US"/>
        </w:rPr>
        <w:t xml:space="preserve"> </w:t>
      </w:r>
      <w:r>
        <w:rPr>
          <w:rFonts w:cs="FrankRuehl"/>
          <w:sz w:val="26"/>
          <w:sz w:val="26"/>
          <w:rtl w:val="true"/>
          <w:lang w:eastAsia="en-US"/>
        </w:rPr>
        <w:t>ונמשיך</w:t>
      </w:r>
      <w:r>
        <w:rPr>
          <w:sz w:val="26"/>
          <w:sz w:val="26"/>
          <w:rtl w:val="true"/>
          <w:lang w:eastAsia="en-US"/>
        </w:rPr>
        <w:t xml:space="preserve"> </w:t>
      </w:r>
      <w:r>
        <w:rPr>
          <w:rFonts w:cs="FrankRuehl"/>
          <w:sz w:val="26"/>
          <w:sz w:val="26"/>
          <w:rtl w:val="true"/>
          <w:lang w:eastAsia="en-US"/>
        </w:rPr>
        <w:t>בדרכנו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ההצבעה</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ונזכיר</w:t>
      </w:r>
      <w:r>
        <w:rPr>
          <w:sz w:val="26"/>
          <w:sz w:val="26"/>
          <w:rtl w:val="true"/>
          <w:lang w:eastAsia="en-US"/>
        </w:rPr>
        <w:t xml:space="preserve"> </w:t>
      </w:r>
      <w:r>
        <w:rPr>
          <w:rFonts w:cs="FrankRuehl"/>
          <w:sz w:val="26"/>
          <w:sz w:val="26"/>
          <w:rtl w:val="true"/>
          <w:lang w:eastAsia="en-US"/>
        </w:rPr>
        <w:t>בראשית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הקוורום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ההצבעה</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הנושאים</w:t>
      </w:r>
      <w:r>
        <w:rPr>
          <w:sz w:val="26"/>
          <w:sz w:val="26"/>
          <w:rtl w:val="true"/>
          <w:lang w:eastAsia="en-US"/>
        </w:rPr>
        <w:t xml:space="preserve"> </w:t>
      </w:r>
      <w:r>
        <w:rPr>
          <w:rFonts w:cs="FrankRuehl"/>
          <w:sz w:val="26"/>
          <w:sz w:val="26"/>
          <w:rtl w:val="true"/>
          <w:lang w:eastAsia="en-US"/>
        </w:rPr>
        <w:t>כאחד</w:t>
      </w:r>
      <w:r>
        <w:rPr>
          <w:sz w:val="26"/>
          <w:sz w:val="26"/>
          <w:rtl w:val="true"/>
          <w:lang w:eastAsia="en-US"/>
        </w:rPr>
        <w:t xml:space="preserve"> </w:t>
      </w:r>
      <w:r>
        <w:rPr>
          <w:rFonts w:cs="FrankRuehl"/>
          <w:sz w:val="26"/>
          <w:sz w:val="26"/>
          <w:rtl w:val="true"/>
          <w:lang w:eastAsia="en-US"/>
        </w:rPr>
        <w:t>עניינם</w:t>
      </w:r>
      <w:r>
        <w:rPr>
          <w:sz w:val="26"/>
          <w:sz w:val="26"/>
          <w:rtl w:val="true"/>
          <w:lang w:eastAsia="en-US"/>
        </w:rPr>
        <w:t xml:space="preserve"> </w:t>
      </w:r>
      <w:r>
        <w:rPr>
          <w:rFonts w:cs="FrankRuehl"/>
          <w:sz w:val="26"/>
          <w:sz w:val="26"/>
          <w:rtl w:val="true"/>
          <w:lang w:eastAsia="en-US"/>
        </w:rPr>
        <w:t>בהליכי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התארגנותה</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בקביעת</w:t>
      </w:r>
      <w:r>
        <w:rPr>
          <w:sz w:val="26"/>
          <w:sz w:val="26"/>
          <w:rtl w:val="true"/>
          <w:lang w:eastAsia="en-US"/>
        </w:rPr>
        <w:t xml:space="preserve"> </w:t>
      </w:r>
      <w:r>
        <w:rPr>
          <w:rFonts w:cs="FrankRuehl"/>
          <w:sz w:val="26"/>
          <w:sz w:val="26"/>
          <w:rtl w:val="true"/>
          <w:lang w:eastAsia="en-US"/>
        </w:rPr>
        <w:t>המנגנונים</w:t>
      </w:r>
      <w:r>
        <w:rPr>
          <w:sz w:val="26"/>
          <w:sz w:val="26"/>
          <w:rtl w:val="true"/>
          <w:lang w:eastAsia="en-US"/>
        </w:rPr>
        <w:t xml:space="preserve"> </w:t>
      </w:r>
      <w:r>
        <w:rPr>
          <w:rFonts w:cs="FrankRuehl"/>
          <w:sz w:val="26"/>
          <w:sz w:val="26"/>
          <w:rtl w:val="true"/>
          <w:lang w:eastAsia="en-US"/>
        </w:rPr>
        <w:t>שיאפשרו</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לפעול</w:t>
      </w:r>
      <w:r>
        <w:rPr>
          <w:rFonts w:cs="FrankRuehl"/>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קושטת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לקשוט</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לבר</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88</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הקוורום</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הקוורום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אופציונאלי</w:t>
      </w:r>
      <w:r>
        <w:rPr>
          <w:rFonts w:cs="FrankRuehl"/>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קוורום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בוואריאציות</w:t>
      </w:r>
      <w:r>
        <w:rPr>
          <w:sz w:val="26"/>
          <w:sz w:val="26"/>
          <w:rtl w:val="true"/>
          <w:lang w:eastAsia="en-US"/>
        </w:rPr>
        <w:t xml:space="preserve"> </w:t>
      </w:r>
      <w:r>
        <w:rPr>
          <w:rFonts w:cs="FrankRuehl"/>
          <w:sz w:val="26"/>
          <w:sz w:val="26"/>
          <w:rtl w:val="true"/>
          <w:lang w:eastAsia="en-US"/>
        </w:rPr>
        <w:t>מוואריאציות</w:t>
      </w:r>
      <w:r>
        <w:rPr>
          <w:sz w:val="26"/>
          <w:sz w:val="26"/>
          <w:rtl w:val="true"/>
          <w:lang w:eastAsia="en-US"/>
        </w:rPr>
        <w:t xml:space="preserve"> </w:t>
      </w:r>
      <w:r>
        <w:rPr>
          <w:rFonts w:cs="FrankRuehl"/>
          <w:sz w:val="26"/>
          <w:sz w:val="26"/>
          <w:rtl w:val="true"/>
          <w:lang w:eastAsia="en-US"/>
        </w:rPr>
        <w:t>שונות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ולעתים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קובעים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בקוורום</w:t>
      </w:r>
      <w:r>
        <w:rPr>
          <w:rFonts w:cs="FrankRuehl"/>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20</w:t>
      </w:r>
      <w:r>
        <w:rPr>
          <w:rFonts w:cs="FrankRuehl"/>
          <w:sz w:val="26"/>
          <w:rtl w:val="true"/>
          <w:lang w:eastAsia="en-US"/>
        </w:rPr>
        <w:t xml:space="preserve"> </w:t>
      </w:r>
      <w:r>
        <w:rPr>
          <w:rFonts w:cs="FrankRuehl"/>
          <w:sz w:val="26"/>
          <w:sz w:val="26"/>
          <w:rtl w:val="true"/>
          <w:lang w:eastAsia="en-US"/>
        </w:rPr>
        <w:t>ל</w:t>
      </w:r>
      <w:hyperlink r:id="rId734">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הפרשנות</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קדם</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ל</w:t>
      </w:r>
      <w:hyperlink r:id="rId735">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הפרשנות</w:t>
        </w:r>
      </w:hyperlink>
      <w:r>
        <w:rPr>
          <w:color w:val="0006C4"/>
          <w:sz w:val="26"/>
          <w:sz w:val="26"/>
          <w:u w:val="single"/>
          <w:rtl w:val="true"/>
          <w:lang w:eastAsia="en-US"/>
        </w:rPr>
        <w:t xml:space="preserve"> </w:t>
      </w:r>
      <w:r>
        <w:rPr>
          <w:rFonts w:cs="FrankRuehl"/>
          <w:color w:val="0006C4"/>
          <w:sz w:val="26"/>
          <w:u w:val="single"/>
          <w:rtl w:val="true"/>
          <w:lang w:eastAsia="en-US"/>
        </w:rPr>
        <w:t>[</w:t>
      </w:r>
      <w:r>
        <w:rPr>
          <w:rFonts w:cs="FrankRuehl"/>
          <w:color w:val="0006C4"/>
          <w:sz w:val="26"/>
          <w:sz w:val="26"/>
          <w:u w:val="single"/>
          <w:rtl w:val="true"/>
          <w:lang w:eastAsia="en-US"/>
        </w:rPr>
        <w:t>נוסח</w:t>
      </w:r>
      <w:r>
        <w:rPr>
          <w:sz w:val="26"/>
          <w:sz w:val="26"/>
          <w:rtl w:val="true"/>
          <w:lang w:eastAsia="en-US"/>
        </w:rPr>
        <w:t xml:space="preserve"> </w:t>
      </w:r>
      <w:r>
        <w:rPr>
          <w:rFonts w:cs="FrankRuehl"/>
          <w:color w:val="0006C4"/>
          <w:sz w:val="26"/>
          <w:sz w:val="26"/>
          <w:u w:val="single"/>
          <w:rtl w:val="true"/>
          <w:lang w:eastAsia="en-US"/>
        </w:rPr>
        <w:t>חדש</w:t>
      </w:r>
      <w:r>
        <w:rPr>
          <w:rFonts w:cs="FrankRuehl"/>
          <w:color w:val="0006C4"/>
          <w:sz w:val="26"/>
          <w:u w:val="single"/>
          <w:rtl w:val="true"/>
          <w:lang w:eastAsia="en-US"/>
        </w:rPr>
        <w:t>]</w:t>
      </w:r>
      <w:r>
        <w:rPr>
          <w:rFonts w:cs="FrankRuehl"/>
          <w:sz w:val="26"/>
          <w:rtl w:val="true"/>
          <w:lang w:eastAsia="en-US"/>
        </w:rPr>
        <w:t>), "</w:t>
      </w:r>
      <w:r>
        <w:rPr>
          <w:rFonts w:cs="FrankRuehl"/>
          <w:sz w:val="26"/>
          <w:sz w:val="26"/>
          <w:rtl w:val="true"/>
          <w:lang w:eastAsia="en-US"/>
        </w:rPr>
        <w:t>פעולה</w:t>
      </w:r>
      <w:r>
        <w:rPr>
          <w:sz w:val="26"/>
          <w:sz w:val="26"/>
          <w:rtl w:val="true"/>
          <w:lang w:eastAsia="en-US"/>
        </w:rPr>
        <w:t xml:space="preserve"> </w:t>
      </w:r>
      <w:r>
        <w:rPr>
          <w:rFonts w:cs="FrankRuehl"/>
          <w:sz w:val="26"/>
          <w:sz w:val="26"/>
          <w:rtl w:val="true"/>
          <w:lang w:eastAsia="en-US"/>
        </w:rPr>
        <w:t>שהוטלה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בני</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כשרה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נעשתה</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רובם</w:t>
      </w:r>
      <w:r>
        <w:rPr>
          <w:rFonts w:cs="FrankRuehl"/>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הנחת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בפעילותו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קולגיאלי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שיפוטי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מעין</w:t>
      </w:r>
      <w:r>
        <w:rPr>
          <w:rFonts w:cs="FrankRuehl"/>
          <w:sz w:val="26"/>
          <w:rtl w:val="true"/>
          <w:lang w:eastAsia="en-US"/>
        </w:rPr>
        <w:t>-</w:t>
      </w:r>
      <w:r>
        <w:rPr>
          <w:rFonts w:cs="FrankRuehl"/>
          <w:sz w:val="26"/>
          <w:sz w:val="26"/>
          <w:rtl w:val="true"/>
          <w:lang w:eastAsia="en-US"/>
        </w:rPr>
        <w:t>שיפוטי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hyperlink r:id="rId736">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7/55</w:t>
        </w:r>
      </w:hyperlink>
      <w:r>
        <w:rPr>
          <w:rFonts w:cs="FrankRuehl"/>
          <w:sz w:val="26"/>
          <w:rtl w:val="true"/>
          <w:lang w:eastAsia="en-US"/>
        </w:rPr>
        <w:t xml:space="preserve"> </w:t>
      </w:r>
      <w:r>
        <w:rPr>
          <w:rFonts w:cs="FrankRuehl"/>
          <w:sz w:val="26"/>
          <w:sz w:val="26"/>
          <w:rtl w:val="true"/>
          <w:lang w:eastAsia="en-US"/>
        </w:rPr>
        <w:t>ינוביץ</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אור</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66</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1255</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לטענה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hyperlink r:id="rId737">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הפרשנות</w:t>
        </w:r>
      </w:hyperlink>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מכוחו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hyperlink r:id="rId73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לשער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הקבוע</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color w:val="0006C4"/>
          <w:sz w:val="26"/>
          <w:sz w:val="26"/>
          <w:u w:val="single"/>
          <w:rtl w:val="true"/>
          <w:lang w:eastAsia="en-US"/>
        </w:rPr>
        <w:t xml:space="preserve"> </w:t>
      </w:r>
      <w:r>
        <w:rPr>
          <w:rFonts w:cs="FrankRuehl"/>
          <w:color w:val="0006C4"/>
          <w:sz w:val="26"/>
          <w:sz w:val="26"/>
          <w:u w:val="single"/>
          <w:rtl w:val="true"/>
          <w:lang w:eastAsia="en-US"/>
        </w:rPr>
        <w:t>הפרשנות</w:t>
      </w:r>
      <w:r>
        <w:rPr>
          <w:rFonts w:cs="FrankRuehl"/>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ההיגיון</w:t>
      </w:r>
      <w:r>
        <w:rPr>
          <w:sz w:val="26"/>
          <w:sz w:val="26"/>
          <w:rtl w:val="true"/>
          <w:lang w:eastAsia="en-US"/>
        </w:rPr>
        <w:t xml:space="preserve"> </w:t>
      </w:r>
      <w:r>
        <w:rPr>
          <w:rFonts w:cs="FrankRuehl"/>
          <w:sz w:val="26"/>
          <w:sz w:val="26"/>
          <w:rtl w:val="true"/>
          <w:lang w:eastAsia="en-US"/>
        </w:rPr>
        <w:t>הפנימי</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ובהיותו</w:t>
      </w:r>
      <w:r>
        <w:rPr>
          <w:sz w:val="26"/>
          <w:sz w:val="26"/>
          <w:rtl w:val="true"/>
          <w:lang w:eastAsia="en-US"/>
        </w:rPr>
        <w:t xml:space="preserve"> </w:t>
      </w:r>
      <w:r>
        <w:rPr>
          <w:rFonts w:cs="FrankRuehl"/>
          <w:sz w:val="26"/>
          <w:sz w:val="26"/>
          <w:rtl w:val="true"/>
          <w:lang w:eastAsia="en-US"/>
        </w:rPr>
        <w:t>משקף</w:t>
      </w:r>
      <w:r>
        <w:rPr>
          <w:sz w:val="26"/>
          <w:sz w:val="26"/>
          <w:rtl w:val="true"/>
          <w:lang w:eastAsia="en-US"/>
        </w:rPr>
        <w:t xml:space="preserve"> </w:t>
      </w:r>
      <w:r>
        <w:rPr>
          <w:rFonts w:cs="FrankRuehl"/>
          <w:sz w:val="26"/>
          <w:sz w:val="26"/>
          <w:rtl w:val="true"/>
          <w:lang w:eastAsia="en-US"/>
        </w:rPr>
        <w:t>עיקרון</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ראשוני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פטורים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מדיון</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ומקרא</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24</w:t>
      </w:r>
      <w:r>
        <w:rPr>
          <w:rFonts w:cs="FrankRuehl"/>
          <w:sz w:val="26"/>
          <w:rtl w:val="true"/>
          <w:lang w:eastAsia="en-US"/>
        </w:rPr>
        <w:t xml:space="preserve"> </w:t>
      </w:r>
      <w:r>
        <w:rPr>
          <w:rFonts w:cs="FrankRuehl"/>
          <w:sz w:val="26"/>
          <w:sz w:val="26"/>
          <w:rtl w:val="true"/>
          <w:lang w:eastAsia="en-US"/>
        </w:rPr>
        <w:t>ל</w:t>
      </w:r>
      <w:hyperlink r:id="rId73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מנין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תדון</w:t>
      </w:r>
      <w:r>
        <w:rPr>
          <w:sz w:val="26"/>
          <w:sz w:val="26"/>
          <w:rtl w:val="true"/>
          <w:lang w:eastAsia="en-US"/>
        </w:rPr>
        <w:t xml:space="preserve"> </w:t>
      </w:r>
      <w:r>
        <w:rPr>
          <w:rFonts w:cs="FrankRuehl"/>
          <w:sz w:val="26"/>
          <w:sz w:val="26"/>
          <w:rtl w:val="true"/>
          <w:lang w:eastAsia="en-US"/>
        </w:rPr>
        <w:t>ותחליט</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חברים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לענין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היעדר</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בקוורום</w:t>
      </w:r>
      <w:r>
        <w:rPr>
          <w:sz w:val="26"/>
          <w:sz w:val="26"/>
          <w:rtl w:val="true"/>
          <w:lang w:eastAsia="en-US"/>
        </w:rPr>
        <w:t xml:space="preserve"> </w:t>
      </w:r>
      <w:r>
        <w:rPr>
          <w:rFonts w:cs="FrankRuehl"/>
          <w:sz w:val="26"/>
          <w:sz w:val="26"/>
          <w:rtl w:val="true"/>
          <w:lang w:eastAsia="en-US"/>
        </w:rPr>
        <w:t>יתפוס</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יסרב</w:t>
      </w:r>
      <w:r>
        <w:rPr>
          <w:sz w:val="26"/>
          <w:sz w:val="26"/>
          <w:rtl w:val="true"/>
          <w:lang w:eastAsia="en-US"/>
        </w:rPr>
        <w:t xml:space="preserve"> </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בישיבת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להצבעה</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היעדר</w:t>
      </w:r>
      <w:r>
        <w:rPr>
          <w:sz w:val="26"/>
          <w:sz w:val="26"/>
          <w:rtl w:val="true"/>
          <w:lang w:eastAsia="en-US"/>
        </w:rPr>
        <w:t xml:space="preserve"> </w:t>
      </w:r>
      <w:r>
        <w:rPr>
          <w:rFonts w:cs="FrankRuehl"/>
          <w:sz w:val="26"/>
          <w:sz w:val="26"/>
          <w:rtl w:val="true"/>
          <w:lang w:eastAsia="en-US"/>
        </w:rPr>
        <w:t>קוורום</w:t>
      </w:r>
      <w:r>
        <w:rPr>
          <w:rFonts w:cs="FrankRuehl"/>
          <w:sz w:val="26"/>
          <w:rtl w:val="true"/>
          <w:lang w:eastAsia="en-US"/>
        </w:rPr>
        <w:t xml:space="preserve">", </w:t>
      </w:r>
      <w:r>
        <w:rPr>
          <w:rFonts w:cs="FrankRuehl"/>
          <w:sz w:val="26"/>
          <w:sz w:val="26"/>
          <w:rtl w:val="true"/>
          <w:lang w:eastAsia="en-US"/>
        </w:rPr>
        <w:t>יחרוג</w:t>
      </w:r>
      <w:r>
        <w:rPr>
          <w:sz w:val="26"/>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מסמכותו</w:t>
      </w:r>
      <w:r>
        <w:rPr>
          <w:sz w:val="26"/>
          <w:sz w:val="26"/>
          <w:rtl w:val="true"/>
          <w:lang w:eastAsia="en-US"/>
        </w:rPr>
        <w:t xml:space="preserve"> </w:t>
      </w:r>
      <w:r>
        <w:rPr>
          <w:rFonts w:cs="FrankRuehl"/>
          <w:sz w:val="26"/>
          <w:sz w:val="26"/>
          <w:rtl w:val="true"/>
          <w:lang w:eastAsia="en-US"/>
        </w:rPr>
        <w:t>והחלטתו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כלא</w:t>
      </w:r>
      <w:r>
        <w:rPr>
          <w:sz w:val="26"/>
          <w:sz w:val="26"/>
          <w:rtl w:val="true"/>
          <w:lang w:eastAsia="en-US"/>
        </w:rPr>
        <w:t xml:space="preserve"> </w:t>
      </w:r>
      <w:r>
        <w:rPr>
          <w:rFonts w:cs="FrankRuehl"/>
          <w:sz w:val="26"/>
          <w:sz w:val="26"/>
          <w:rtl w:val="true"/>
          <w:lang w:eastAsia="en-US"/>
        </w:rPr>
        <w:t>הייתה</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קוורום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הקוורום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בהליך</w:t>
      </w:r>
      <w:r>
        <w:rPr>
          <w:sz w:val="26"/>
          <w:sz w:val="26"/>
          <w:rtl w:val="true"/>
          <w:lang w:eastAsia="en-US"/>
        </w:rPr>
        <w:t xml:space="preserve"> </w:t>
      </w:r>
      <w:r>
        <w:rPr>
          <w:rFonts w:cs="FrankRuehl"/>
          <w:sz w:val="26"/>
          <w:sz w:val="26"/>
          <w:rtl w:val="true"/>
          <w:lang w:eastAsia="en-US"/>
        </w:rPr>
        <w:t>נפרד</w:t>
      </w:r>
      <w:r>
        <w:rPr>
          <w:sz w:val="26"/>
          <w:sz w:val="26"/>
          <w:rtl w:val="true"/>
          <w:lang w:eastAsia="en-US"/>
        </w:rPr>
        <w:t xml:space="preserve"> </w:t>
      </w:r>
      <w:r>
        <w:rPr>
          <w:rFonts w:cs="FrankRuehl"/>
          <w:sz w:val="26"/>
          <w:sz w:val="26"/>
          <w:rtl w:val="true"/>
          <w:lang w:eastAsia="en-US"/>
        </w:rPr>
        <w:t>וקודם</w:t>
      </w:r>
      <w:r>
        <w:rPr>
          <w:rFonts w:cs="FrankRuehl"/>
          <w:sz w:val="26"/>
          <w:rtl w:val="true"/>
          <w:lang w:eastAsia="en-US"/>
        </w:rPr>
        <w:t xml:space="preserve">); </w:t>
      </w:r>
      <w:r>
        <w:rPr>
          <w:rFonts w:cs="FrankRuehl"/>
          <w:sz w:val="26"/>
          <w:sz w:val="26"/>
          <w:rtl w:val="true"/>
          <w:lang w:eastAsia="en-US"/>
        </w:rPr>
        <w:t>והצעת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הופכת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שלעניינו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בקוורום</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בקוורום</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הברון</w:t>
      </w:r>
      <w:r>
        <w:rPr>
          <w:sz w:val="26"/>
          <w:sz w:val="26"/>
          <w:rtl w:val="true"/>
          <w:lang w:eastAsia="en-US"/>
        </w:rPr>
        <w:t xml:space="preserve"> </w:t>
      </w:r>
      <w:r>
        <w:rPr>
          <w:rFonts w:cs="FrankRuehl"/>
          <w:sz w:val="26"/>
          <w:sz w:val="26"/>
          <w:rtl w:val="true"/>
          <w:lang w:eastAsia="en-US"/>
        </w:rPr>
        <w:t>מינכהאוזן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להעלות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בשרוכי</w:t>
      </w:r>
      <w:r>
        <w:rPr>
          <w:sz w:val="26"/>
          <w:sz w:val="26"/>
          <w:rtl w:val="true"/>
          <w:lang w:eastAsia="en-US"/>
        </w:rPr>
        <w:t xml:space="preserve"> </w:t>
      </w:r>
      <w:r>
        <w:rPr>
          <w:rFonts w:cs="FrankRuehl"/>
          <w:sz w:val="26"/>
          <w:sz w:val="26"/>
          <w:rtl w:val="true"/>
          <w:lang w:eastAsia="en-US"/>
        </w:rPr>
        <w:t>נעליו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להציל</w:t>
      </w:r>
      <w:r>
        <w:rPr>
          <w:sz w:val="26"/>
          <w:sz w:val="26"/>
          <w:rtl w:val="true"/>
          <w:lang w:eastAsia="en-US"/>
        </w:rPr>
        <w:t xml:space="preserve"> </w:t>
      </w:r>
      <w:r>
        <w:rPr>
          <w:rFonts w:cs="FrankRuehl"/>
          <w:sz w:val="26"/>
          <w:sz w:val="26"/>
          <w:rtl w:val="true"/>
          <w:lang w:eastAsia="en-US"/>
        </w:rPr>
        <w:t>נפשו</w:t>
      </w:r>
      <w:r>
        <w:rPr>
          <w:sz w:val="26"/>
          <w:sz w:val="26"/>
          <w:rtl w:val="true"/>
          <w:lang w:eastAsia="en-US"/>
        </w:rPr>
        <w:t xml:space="preserve"> </w:t>
      </w:r>
      <w:r>
        <w:rPr>
          <w:rFonts w:cs="FrankRuehl"/>
          <w:sz w:val="26"/>
          <w:sz w:val="26"/>
          <w:rtl w:val="true"/>
          <w:lang w:eastAsia="en-US"/>
        </w:rPr>
        <w:t>מטביעה</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משיכה</w:t>
      </w:r>
      <w:r>
        <w:rPr>
          <w:sz w:val="26"/>
          <w:sz w:val="26"/>
          <w:rtl w:val="true"/>
          <w:lang w:eastAsia="en-US"/>
        </w:rPr>
        <w:t xml:space="preserve"> </w:t>
      </w:r>
      <w:r>
        <w:rPr>
          <w:rFonts w:cs="FrankRuehl"/>
          <w:sz w:val="26"/>
          <w:sz w:val="26"/>
          <w:rtl w:val="true"/>
          <w:lang w:eastAsia="en-US"/>
        </w:rPr>
        <w:t>בציצית</w:t>
      </w:r>
      <w:r>
        <w:rPr>
          <w:sz w:val="26"/>
          <w:sz w:val="26"/>
          <w:rtl w:val="true"/>
          <w:lang w:eastAsia="en-US"/>
        </w:rPr>
        <w:t xml:space="preserve"> </w:t>
      </w:r>
      <w:r>
        <w:rPr>
          <w:rFonts w:cs="FrankRuehl"/>
          <w:sz w:val="26"/>
          <w:sz w:val="26"/>
          <w:rtl w:val="true"/>
          <w:lang w:eastAsia="en-US"/>
        </w:rPr>
        <w:t>שערו</w:t>
      </w:r>
      <w:r>
        <w:rPr>
          <w:rFonts w:cs="FrankRuehl"/>
          <w:sz w:val="26"/>
          <w:rtl w:val="true"/>
          <w:lang w:eastAsia="en-US"/>
        </w:rPr>
        <w:t xml:space="preserve">, </w:t>
      </w:r>
      <w:r>
        <w:rPr>
          <w:rFonts w:cs="FrankRuehl"/>
          <w:sz w:val="26"/>
          <w:sz w:val="26"/>
          <w:rtl w:val="true"/>
          <w:lang w:eastAsia="en-US"/>
        </w:rPr>
        <w:t>והכנסת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הקוורום</w:t>
      </w:r>
      <w:r>
        <w:rPr>
          <w:sz w:val="26"/>
          <w:sz w:val="26"/>
          <w:rtl w:val="true"/>
          <w:lang w:eastAsia="en-US"/>
        </w:rPr>
        <w:t xml:space="preserve"> </w:t>
      </w:r>
      <w:r>
        <w:rPr>
          <w:rFonts w:cs="FrankRuehl"/>
          <w:sz w:val="26"/>
          <w:sz w:val="26"/>
          <w:rtl w:val="true"/>
          <w:lang w:eastAsia="en-US"/>
        </w:rPr>
        <w:t>ההיפותטי</w:t>
      </w:r>
      <w:r>
        <w:rPr>
          <w:rFonts w:cs="FrankRuehl"/>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קוורום</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89</w:t>
      </w:r>
      <w:r>
        <w:rPr>
          <w:rFonts w:cs="FrankRuehl"/>
          <w:sz w:val="26"/>
          <w:rtl w:val="true"/>
          <w:lang w:eastAsia="en-US"/>
        </w:rPr>
        <w:t xml:space="preserve">. </w:t>
      </w:r>
      <w:r>
        <w:rPr>
          <w:rFonts w:cs="FrankRuehl"/>
          <w:sz w:val="26"/>
          <w:sz w:val="26"/>
          <w:rtl w:val="true"/>
          <w:lang w:eastAsia="en-US"/>
        </w:rPr>
        <w:t>ומן</w:t>
      </w:r>
      <w:r>
        <w:rPr>
          <w:sz w:val="26"/>
          <w:sz w:val="26"/>
          <w:rtl w:val="true"/>
          <w:lang w:eastAsia="en-US"/>
        </w:rPr>
        <w:t xml:space="preserve"> </w:t>
      </w:r>
      <w:r>
        <w:rPr>
          <w:rFonts w:cs="FrankRuehl"/>
          <w:sz w:val="26"/>
          <w:sz w:val="26"/>
          <w:rtl w:val="true"/>
          <w:lang w:eastAsia="en-US"/>
        </w:rPr>
        <w:t>הקוורום</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ההצבעה</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ל</w:t>
      </w:r>
      <w:hyperlink r:id="rId74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ולפיו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294"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רוב</w:t>
      </w:r>
      <w:r>
        <w:rPr>
          <w:sz w:val="26"/>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תחליט</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המשתתפים</w:t>
      </w:r>
      <w:r>
        <w:rPr>
          <w:sz w:val="26"/>
          <w:sz w:val="26"/>
          <w:rtl w:val="true"/>
          <w:lang w:eastAsia="en-US"/>
        </w:rPr>
        <w:t xml:space="preserve"> </w:t>
      </w:r>
      <w:r>
        <w:rPr>
          <w:rFonts w:cs="FrankRuehl"/>
          <w:sz w:val="26"/>
          <w:sz w:val="26"/>
          <w:rtl w:val="true"/>
          <w:lang w:eastAsia="en-US"/>
        </w:rPr>
        <w:t>בהצבעה</w:t>
      </w:r>
      <w:r>
        <w:rPr>
          <w:rFonts w:cs="FrankRuehl"/>
          <w:sz w:val="26"/>
          <w:rtl w:val="true"/>
          <w:lang w:eastAsia="en-US"/>
        </w:rPr>
        <w:t xml:space="preserve">, </w:t>
      </w:r>
      <w:r>
        <w:rPr>
          <w:rFonts w:cs="FrankRuehl"/>
          <w:sz w:val="26"/>
          <w:sz w:val="26"/>
          <w:rtl w:val="true"/>
          <w:lang w:eastAsia="en-US"/>
        </w:rPr>
        <w:t>כשהנמנעים</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באים</w:t>
      </w:r>
      <w:r>
        <w:rPr>
          <w:sz w:val="26"/>
          <w:sz w:val="26"/>
          <w:rtl w:val="true"/>
          <w:lang w:eastAsia="en-US"/>
        </w:rPr>
        <w:t xml:space="preserve"> </w:t>
      </w:r>
      <w:r>
        <w:rPr>
          <w:rFonts w:cs="FrankRuehl"/>
          <w:sz w:val="26"/>
          <w:sz w:val="26"/>
          <w:rtl w:val="true"/>
          <w:lang w:eastAsia="en-US"/>
        </w:rPr>
        <w:t>במנין</w:t>
      </w:r>
      <w:r>
        <w:rPr>
          <w:sz w:val="26"/>
          <w:sz w:val="26"/>
          <w:rtl w:val="true"/>
          <w:lang w:eastAsia="en-US"/>
        </w:rPr>
        <w:t xml:space="preserve"> </w:t>
      </w:r>
      <w:r>
        <w:rPr>
          <w:rFonts w:cs="FrankRuehl"/>
          <w:sz w:val="26"/>
          <w:sz w:val="26"/>
          <w:rtl w:val="true"/>
          <w:lang w:eastAsia="en-US"/>
        </w:rPr>
        <w:t>המשתתפים</w:t>
      </w:r>
      <w:r>
        <w:rPr>
          <w:sz w:val="26"/>
          <w:sz w:val="26"/>
          <w:rtl w:val="true"/>
          <w:lang w:eastAsia="en-US"/>
        </w:rPr>
        <w:t xml:space="preserve"> </w:t>
      </w:r>
      <w:r>
        <w:rPr>
          <w:rFonts w:cs="FrankRuehl"/>
          <w:sz w:val="26"/>
          <w:sz w:val="26"/>
          <w:rtl w:val="true"/>
          <w:lang w:eastAsia="en-US"/>
        </w:rPr>
        <w:t>בהצבעה</w:t>
      </w:r>
      <w:r>
        <w:rPr>
          <w:rFonts w:cs="FrankRuehl"/>
          <w:sz w:val="26"/>
          <w:rtl w:val="true"/>
          <w:lang w:eastAsia="en-US"/>
        </w:rPr>
        <w:t xml:space="preserve">;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ההצבעה</w:t>
      </w:r>
      <w:r>
        <w:rPr>
          <w:sz w:val="26"/>
          <w:sz w:val="26"/>
          <w:rtl w:val="true"/>
          <w:lang w:eastAsia="en-US"/>
        </w:rPr>
        <w:t xml:space="preserve"> </w:t>
      </w:r>
      <w:r>
        <w:rPr>
          <w:rFonts w:cs="FrankRuehl"/>
          <w:sz w:val="26"/>
          <w:sz w:val="26"/>
          <w:rtl w:val="true"/>
          <w:lang w:eastAsia="en-US"/>
        </w:rPr>
        <w:t>ייקבעו</w:t>
      </w:r>
      <w:r>
        <w:rPr>
          <w:sz w:val="26"/>
          <w:sz w:val="26"/>
          <w:rtl w:val="true"/>
          <w:lang w:eastAsia="en-US"/>
        </w:rPr>
        <w:t xml:space="preserve"> </w:t>
      </w:r>
      <w:r>
        <w:rPr>
          <w:rFonts w:cs="FrankRuehl"/>
          <w:sz w:val="26"/>
          <w:sz w:val="26"/>
          <w:rtl w:val="true"/>
          <w:lang w:eastAsia="en-US"/>
        </w:rPr>
        <w:t>בתקנון</w:t>
      </w:r>
      <w:r>
        <w:rPr>
          <w:rFonts w:cs="FrankRuehl"/>
          <w:sz w:val="26"/>
          <w:rtl w:val="true"/>
          <w:lang w:eastAsia="en-US"/>
        </w:rPr>
        <w:t xml:space="preserve">; </w:t>
      </w:r>
      <w:r>
        <w:rPr>
          <w:rFonts w:cs="FrankRuehl"/>
          <w:sz w:val="26"/>
          <w:sz w:val="26"/>
          <w:rtl w:val="true"/>
          <w:lang w:eastAsia="en-US"/>
        </w:rPr>
        <w:t>והכל</w:t>
      </w:r>
      <w:r>
        <w:rPr>
          <w:sz w:val="26"/>
          <w:sz w:val="26"/>
          <w:rtl w:val="true"/>
          <w:lang w:eastAsia="en-US"/>
        </w:rPr>
        <w:t xml:space="preserve"> </w:t>
      </w:r>
      <w:r>
        <w:rPr>
          <w:rFonts w:cs="FrankRuehl"/>
          <w:sz w:val="26"/>
          <w:sz w:val="26"/>
          <w:rtl w:val="true"/>
          <w:lang w:eastAsia="en-US"/>
        </w:rPr>
        <w:t>כשאין</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לענין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ההצבעה</w:t>
      </w:r>
      <w:r>
        <w:rPr>
          <w:sz w:val="26"/>
          <w:sz w:val="26"/>
          <w:rtl w:val="true"/>
          <w:lang w:eastAsia="en-US"/>
        </w:rPr>
        <w:t xml:space="preserve"> </w:t>
      </w:r>
      <w:r>
        <w:rPr>
          <w:rFonts w:cs="FrankRuehl"/>
          <w:sz w:val="26"/>
          <w:sz w:val="26"/>
          <w:rtl w:val="true"/>
          <w:lang w:eastAsia="en-US"/>
        </w:rPr>
        <w:t>הנוהגים</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hyperlink r:id="rId74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מחליטה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מיעוט</w:t>
      </w:r>
      <w:r>
        <w:rPr>
          <w:rFonts w:cs="FrankRuehl"/>
          <w:sz w:val="26"/>
          <w:rtl w:val="true"/>
          <w:lang w:eastAsia="en-US"/>
        </w:rPr>
        <w:t xml:space="preserve">, </w:t>
      </w:r>
      <w:r>
        <w:rPr>
          <w:rFonts w:cs="FrankRuehl"/>
          <w:sz w:val="26"/>
          <w:sz w:val="26"/>
          <w:rtl w:val="true"/>
          <w:lang w:eastAsia="en-US"/>
        </w:rPr>
        <w:t>ובמניין</w:t>
      </w:r>
      <w:r>
        <w:rPr>
          <w:sz w:val="26"/>
          <w:sz w:val="26"/>
          <w:rtl w:val="true"/>
          <w:lang w:eastAsia="en-US"/>
        </w:rPr>
        <w:t xml:space="preserve"> </w:t>
      </w:r>
      <w:r>
        <w:rPr>
          <w:rFonts w:cs="FrankRuehl"/>
          <w:sz w:val="26"/>
          <w:sz w:val="26"/>
          <w:rtl w:val="true"/>
          <w:lang w:eastAsia="en-US"/>
        </w:rPr>
        <w:t>הקולות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יבואו</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התייצבו</w:t>
      </w:r>
      <w:r>
        <w:rPr>
          <w:sz w:val="26"/>
          <w:sz w:val="26"/>
          <w:rtl w:val="true"/>
          <w:lang w:eastAsia="en-US"/>
        </w:rPr>
        <w:t xml:space="preserve"> </w:t>
      </w:r>
      <w:r>
        <w:rPr>
          <w:rFonts w:cs="FrankRuehl"/>
          <w:sz w:val="26"/>
          <w:sz w:val="26"/>
          <w:rtl w:val="true"/>
          <w:lang w:eastAsia="en-US"/>
        </w:rPr>
        <w:t>להצבעה</w:t>
      </w:r>
      <w:r>
        <w:rPr>
          <w:sz w:val="26"/>
          <w:sz w:val="26"/>
          <w:rtl w:val="true"/>
          <w:lang w:eastAsia="en-US"/>
        </w:rPr>
        <w:t xml:space="preserve"> </w:t>
      </w:r>
      <w:r>
        <w:rPr>
          <w:rFonts w:cs="FrankRuehl"/>
          <w:sz w:val="26"/>
          <w:sz w:val="26"/>
          <w:rtl w:val="true"/>
          <w:lang w:eastAsia="en-US"/>
        </w:rPr>
        <w:t>וחברי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שנמנעו</w:t>
      </w:r>
      <w:r>
        <w:rPr>
          <w:sz w:val="26"/>
          <w:sz w:val="26"/>
          <w:rtl w:val="true"/>
          <w:lang w:eastAsia="en-US"/>
        </w:rPr>
        <w:t xml:space="preserve"> </w:t>
      </w:r>
      <w:r>
        <w:rPr>
          <w:rFonts w:cs="FrankRuehl"/>
          <w:sz w:val="26"/>
          <w:sz w:val="26"/>
          <w:rtl w:val="true"/>
          <w:lang w:eastAsia="en-US"/>
        </w:rPr>
        <w:t>מהצבעה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שטרחו</w:t>
      </w:r>
      <w:r>
        <w:rPr>
          <w:sz w:val="26"/>
          <w:sz w:val="26"/>
          <w:rtl w:val="true"/>
          <w:lang w:eastAsia="en-US"/>
        </w:rPr>
        <w:t xml:space="preserve"> </w:t>
      </w:r>
      <w:r>
        <w:rPr>
          <w:rFonts w:cs="FrankRuehl"/>
          <w:sz w:val="26"/>
          <w:sz w:val="26"/>
          <w:rtl w:val="true"/>
          <w:lang w:eastAsia="en-US"/>
        </w:rPr>
        <w:t>להתייצב</w:t>
      </w:r>
      <w:r>
        <w:rPr>
          <w:sz w:val="26"/>
          <w:sz w:val="26"/>
          <w:rtl w:val="true"/>
          <w:lang w:eastAsia="en-US"/>
        </w:rPr>
        <w:t xml:space="preserve"> </w:t>
      </w:r>
      <w:r>
        <w:rPr>
          <w:rFonts w:cs="FrankRuehl"/>
          <w:sz w:val="26"/>
          <w:sz w:val="26"/>
          <w:rtl w:val="true"/>
          <w:lang w:eastAsia="en-US"/>
        </w:rPr>
        <w:t>להצבעה</w:t>
      </w:r>
      <w:r>
        <w:rPr>
          <w:sz w:val="26"/>
          <w:sz w:val="26"/>
          <w:rtl w:val="true"/>
          <w:lang w:eastAsia="en-US"/>
        </w:rPr>
        <w:t xml:space="preserve"> </w:t>
      </w:r>
      <w:r>
        <w:rPr>
          <w:rFonts w:cs="FrankRuehl"/>
          <w:sz w:val="26"/>
          <w:sz w:val="26"/>
          <w:rtl w:val="true"/>
          <w:lang w:eastAsia="en-US"/>
        </w:rPr>
        <w:t>והצביעו</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הצעה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נגדה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יובאו</w:t>
      </w:r>
      <w:r>
        <w:rPr>
          <w:sz w:val="26"/>
          <w:sz w:val="26"/>
          <w:rtl w:val="true"/>
          <w:lang w:eastAsia="en-US"/>
        </w:rPr>
        <w:t xml:space="preserve"> </w:t>
      </w:r>
      <w:r>
        <w:rPr>
          <w:rFonts w:cs="FrankRuehl"/>
          <w:sz w:val="26"/>
          <w:sz w:val="26"/>
          <w:rtl w:val="true"/>
          <w:lang w:eastAsia="en-US"/>
        </w:rPr>
        <w:t>במניין</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המצביעים</w:t>
      </w:r>
      <w:r>
        <w:rPr>
          <w:sz w:val="26"/>
          <w:sz w:val="26"/>
          <w:rtl w:val="true"/>
          <w:lang w:eastAsia="en-US"/>
        </w:rPr>
        <w:t xml:space="preserve"> </w:t>
      </w:r>
      <w:r>
        <w:rPr>
          <w:rFonts w:cs="FrankRuehl"/>
          <w:sz w:val="26"/>
          <w:sz w:val="26"/>
          <w:rtl w:val="true"/>
          <w:lang w:eastAsia="en-US"/>
        </w:rPr>
        <w:t>יחול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המקובל</w:t>
      </w:r>
      <w:r>
        <w:rPr>
          <w:rFonts w:cs="FrankRuehl"/>
          <w:sz w:val="26"/>
          <w:rtl w:val="true"/>
          <w:lang w:eastAsia="en-US"/>
        </w:rPr>
        <w:t xml:space="preserve">. </w:t>
      </w:r>
      <w:r>
        <w:rPr>
          <w:rFonts w:cs="FrankRuehl"/>
          <w:sz w:val="26"/>
          <w:sz w:val="26"/>
          <w:rtl w:val="true"/>
          <w:lang w:eastAsia="en-US"/>
        </w:rPr>
        <w:t>נציין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נהגו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משכבר</w:t>
      </w:r>
      <w:r>
        <w:rPr>
          <w:sz w:val="26"/>
          <w:sz w:val="26"/>
          <w:rtl w:val="true"/>
          <w:lang w:eastAsia="en-US"/>
        </w:rPr>
        <w:t xml:space="preserve"> </w:t>
      </w:r>
      <w:r>
        <w:rPr>
          <w:rFonts w:cs="FrankRuehl"/>
          <w:sz w:val="26"/>
          <w:sz w:val="26"/>
          <w:rtl w:val="true"/>
          <w:lang w:eastAsia="en-US"/>
        </w:rPr>
        <w:t>הימים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לחיסור</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השתתפו</w:t>
      </w:r>
      <w:r>
        <w:rPr>
          <w:sz w:val="26"/>
          <w:sz w:val="26"/>
          <w:rtl w:val="true"/>
          <w:lang w:eastAsia="en-US"/>
        </w:rPr>
        <w:t xml:space="preserve"> </w:t>
      </w:r>
      <w:r>
        <w:rPr>
          <w:rFonts w:cs="FrankRuehl"/>
          <w:sz w:val="26"/>
          <w:sz w:val="26"/>
          <w:rtl w:val="true"/>
          <w:lang w:eastAsia="en-US"/>
        </w:rPr>
        <w:t>בהצבעה</w:t>
      </w:r>
      <w:r>
        <w:rPr>
          <w:sz w:val="26"/>
          <w:sz w:val="26"/>
          <w:rtl w:val="true"/>
          <w:lang w:eastAsia="en-US"/>
        </w:rPr>
        <w:t xml:space="preserve"> </w:t>
      </w:r>
      <w:r>
        <w:rPr>
          <w:rFonts w:cs="FrankRuehl"/>
          <w:sz w:val="26"/>
          <w:sz w:val="26"/>
          <w:rtl w:val="true"/>
          <w:lang w:eastAsia="en-US"/>
        </w:rPr>
        <w:t>ובאשר</w:t>
      </w:r>
      <w:r>
        <w:rPr>
          <w:sz w:val="26"/>
          <w:sz w:val="26"/>
          <w:rtl w:val="true"/>
          <w:lang w:eastAsia="en-US"/>
        </w:rPr>
        <w:t xml:space="preserve"> </w:t>
      </w:r>
      <w:r>
        <w:rPr>
          <w:rFonts w:cs="FrankRuehl"/>
          <w:sz w:val="26"/>
          <w:sz w:val="26"/>
          <w:rtl w:val="true"/>
          <w:lang w:eastAsia="en-US"/>
        </w:rPr>
        <w:t>למי</w:t>
      </w:r>
      <w:r>
        <w:rPr>
          <w:sz w:val="26"/>
          <w:sz w:val="26"/>
          <w:rtl w:val="true"/>
          <w:lang w:eastAsia="en-US"/>
        </w:rPr>
        <w:t xml:space="preserve"> </w:t>
      </w:r>
      <w:r>
        <w:rPr>
          <w:rFonts w:cs="FrankRuehl"/>
          <w:sz w:val="26"/>
          <w:sz w:val="26"/>
          <w:rtl w:val="true"/>
          <w:lang w:eastAsia="en-US"/>
        </w:rPr>
        <w:t>שנמנעו</w:t>
      </w:r>
      <w:r>
        <w:rPr>
          <w:sz w:val="26"/>
          <w:sz w:val="26"/>
          <w:rtl w:val="true"/>
          <w:lang w:eastAsia="en-US"/>
        </w:rPr>
        <w:t xml:space="preserve"> </w:t>
      </w:r>
      <w:r>
        <w:rPr>
          <w:rFonts w:cs="FrankRuehl"/>
          <w:sz w:val="26"/>
          <w:sz w:val="26"/>
          <w:rtl w:val="true"/>
          <w:lang w:eastAsia="en-US"/>
        </w:rPr>
        <w:t>מהצבעה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בארץ</w:t>
      </w:r>
      <w:r>
        <w:rPr>
          <w:sz w:val="26"/>
          <w:sz w:val="26"/>
          <w:rtl w:val="true"/>
          <w:lang w:eastAsia="en-US"/>
        </w:rPr>
        <w:t xml:space="preserve"> </w:t>
      </w:r>
      <w:r>
        <w:rPr>
          <w:rFonts w:cs="FrankRuehl"/>
          <w:sz w:val="26"/>
          <w:sz w:val="26"/>
          <w:rtl w:val="true"/>
          <w:lang w:eastAsia="en-US"/>
        </w:rPr>
        <w:t>ובשיטות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כורח</w:t>
      </w:r>
      <w:r>
        <w:rPr>
          <w:sz w:val="26"/>
          <w:sz w:val="26"/>
          <w:rtl w:val="true"/>
          <w:lang w:eastAsia="en-US"/>
        </w:rPr>
        <w:t xml:space="preserve"> </w:t>
      </w:r>
      <w:r>
        <w:rPr>
          <w:rFonts w:cs="FrankRuehl"/>
          <w:sz w:val="26"/>
          <w:sz w:val="26"/>
          <w:rtl w:val="true"/>
          <w:lang w:eastAsia="en-US"/>
        </w:rPr>
        <w:t>אפריורי</w:t>
      </w:r>
      <w:r>
        <w:rPr>
          <w:sz w:val="26"/>
          <w:sz w:val="26"/>
          <w:rtl w:val="true"/>
          <w:lang w:eastAsia="en-US"/>
        </w:rPr>
        <w:t xml:space="preserve"> </w:t>
      </w:r>
      <w:r>
        <w:rPr>
          <w:rFonts w:cs="FrankRuehl"/>
          <w:sz w:val="26"/>
          <w:sz w:val="26"/>
          <w:rtl w:val="true"/>
          <w:lang w:eastAsia="en-US"/>
        </w:rPr>
        <w:t>בקביעתה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לעניינם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הנמנעים</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קבע</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נמנעים</w:t>
      </w:r>
      <w:r>
        <w:rPr>
          <w:sz w:val="26"/>
          <w:sz w:val="26"/>
          <w:rtl w:val="true"/>
          <w:lang w:eastAsia="en-US"/>
        </w:rPr>
        <w:t xml:space="preserve"> </w:t>
      </w:r>
      <w:r>
        <w:rPr>
          <w:rFonts w:cs="FrankRuehl"/>
          <w:sz w:val="26"/>
          <w:sz w:val="26"/>
          <w:rtl w:val="true"/>
          <w:lang w:eastAsia="en-US"/>
        </w:rPr>
        <w:t>יבואו</w:t>
      </w:r>
      <w:r>
        <w:rPr>
          <w:sz w:val="26"/>
          <w:sz w:val="26"/>
          <w:rtl w:val="true"/>
          <w:lang w:eastAsia="en-US"/>
        </w:rPr>
        <w:t xml:space="preserve"> </w:t>
      </w:r>
      <w:r>
        <w:rPr>
          <w:rFonts w:cs="FrankRuehl"/>
          <w:sz w:val="26"/>
          <w:sz w:val="26"/>
          <w:rtl w:val="true"/>
          <w:lang w:eastAsia="en-US"/>
        </w:rPr>
        <w:t>במניין</w:t>
      </w:r>
      <w:r>
        <w:rPr>
          <w:sz w:val="26"/>
          <w:sz w:val="26"/>
          <w:rtl w:val="true"/>
          <w:lang w:eastAsia="en-US"/>
        </w:rPr>
        <w:t xml:space="preserve"> </w:t>
      </w:r>
      <w:r>
        <w:rPr>
          <w:rFonts w:cs="FrankRuehl"/>
          <w:sz w:val="26"/>
          <w:sz w:val="26"/>
          <w:rtl w:val="true"/>
          <w:lang w:eastAsia="en-US"/>
        </w:rPr>
        <w:t>המשתתפים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מיניה</w:t>
      </w:r>
      <w:r>
        <w:rPr>
          <w:sz w:val="26"/>
          <w:sz w:val="26"/>
          <w:rtl w:val="true"/>
          <w:lang w:eastAsia="en-US"/>
        </w:rPr>
        <w:t xml:space="preserve"> </w:t>
      </w:r>
      <w:r>
        <w:rPr>
          <w:rFonts w:cs="FrankRuehl"/>
          <w:sz w:val="26"/>
          <w:sz w:val="26"/>
          <w:rtl w:val="true"/>
          <w:lang w:eastAsia="en-US"/>
        </w:rPr>
        <w:t>וביה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לצרף</w:t>
      </w:r>
      <w:r>
        <w:rPr>
          <w:sz w:val="26"/>
          <w:sz w:val="26"/>
          <w:rtl w:val="true"/>
          <w:lang w:eastAsia="en-US"/>
        </w:rPr>
        <w:t xml:space="preserve"> </w:t>
      </w:r>
      <w:r>
        <w:rPr>
          <w:rFonts w:cs="FrankRuehl"/>
          <w:sz w:val="26"/>
          <w:sz w:val="26"/>
          <w:rtl w:val="true"/>
          <w:lang w:eastAsia="en-US"/>
        </w:rPr>
        <w:t>נמנעים</w:t>
      </w:r>
      <w:r>
        <w:rPr>
          <w:sz w:val="26"/>
          <w:sz w:val="26"/>
          <w:rtl w:val="true"/>
          <w:lang w:eastAsia="en-US"/>
        </w:rPr>
        <w:t xml:space="preserve"> </w:t>
      </w:r>
      <w:r>
        <w:rPr>
          <w:rFonts w:cs="FrankRuehl"/>
          <w:sz w:val="26"/>
          <w:sz w:val="26"/>
          <w:rtl w:val="true"/>
          <w:lang w:eastAsia="en-US"/>
        </w:rPr>
        <w:t>למחנה</w:t>
      </w:r>
      <w:r>
        <w:rPr>
          <w:sz w:val="26"/>
          <w:sz w:val="26"/>
          <w:rtl w:val="true"/>
          <w:lang w:eastAsia="en-US"/>
        </w:rPr>
        <w:t xml:space="preserve"> </w:t>
      </w:r>
      <w:r>
        <w:rPr>
          <w:rFonts w:cs="FrankRuehl"/>
          <w:sz w:val="26"/>
          <w:sz w:val="26"/>
          <w:rtl w:val="true"/>
          <w:lang w:eastAsia="en-US"/>
        </w:rPr>
        <w:t>המתנגדים</w:t>
      </w:r>
      <w:r>
        <w:rPr>
          <w:rFonts w:cs="FrankRuehl"/>
          <w:sz w:val="26"/>
          <w:rtl w:val="true"/>
          <w:lang w:eastAsia="en-US"/>
        </w:rPr>
        <w:t xml:space="preserve">, </w:t>
      </w:r>
      <w:r>
        <w:rPr>
          <w:rFonts w:cs="FrankRuehl"/>
          <w:sz w:val="26"/>
          <w:sz w:val="26"/>
          <w:rtl w:val="true"/>
          <w:lang w:eastAsia="en-US"/>
        </w:rPr>
        <w:t>ולמותר</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שקביעת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נודעת</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השפעה</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ההצבעה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לנמנעים</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למי</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נכחו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לעת</w:t>
      </w:r>
      <w:r>
        <w:rPr>
          <w:sz w:val="26"/>
          <w:sz w:val="26"/>
          <w:rtl w:val="true"/>
          <w:lang w:eastAsia="en-US"/>
        </w:rPr>
        <w:t xml:space="preserve"> </w:t>
      </w:r>
      <w:r>
        <w:rPr>
          <w:rFonts w:cs="FrankRuehl"/>
          <w:sz w:val="26"/>
          <w:sz w:val="26"/>
          <w:rtl w:val="true"/>
          <w:lang w:eastAsia="en-US"/>
        </w:rPr>
        <w:t>הצבעה</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לגוון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קביעתו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משתנים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דרישת</w:t>
      </w:r>
      <w:r>
        <w:rPr>
          <w:sz w:val="26"/>
          <w:sz w:val="26"/>
          <w:rtl w:val="true"/>
          <w:lang w:eastAsia="en-US"/>
        </w:rPr>
        <w:t xml:space="preserve"> </w:t>
      </w:r>
      <w:r>
        <w:rPr>
          <w:rFonts w:cs="FrankRuehl"/>
          <w:sz w:val="26"/>
          <w:sz w:val="26"/>
          <w:rtl w:val="true"/>
          <w:lang w:eastAsia="en-US"/>
        </w:rPr>
        <w:t>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קוורום</w:t>
      </w:r>
      <w:r>
        <w:rPr>
          <w:rFonts w:cs="FrankRuehl"/>
          <w:sz w:val="26"/>
          <w:rtl w:val="true"/>
          <w:lang w:eastAsia="en-US"/>
        </w:rPr>
        <w:t xml:space="preserve">, </w:t>
      </w:r>
      <w:r>
        <w:rPr>
          <w:rFonts w:cs="FrankRuehl"/>
          <w:sz w:val="26"/>
          <w:sz w:val="26"/>
          <w:rtl w:val="true"/>
          <w:lang w:eastAsia="en-US"/>
        </w:rPr>
        <w:t>והיחס</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נעדרים</w:t>
      </w:r>
      <w:r>
        <w:rPr>
          <w:sz w:val="26"/>
          <w:sz w:val="26"/>
          <w:rtl w:val="true"/>
          <w:lang w:eastAsia="en-US"/>
        </w:rPr>
        <w:t xml:space="preserve"> </w:t>
      </w:r>
      <w:r>
        <w:rPr>
          <w:rFonts w:cs="FrankRuehl"/>
          <w:sz w:val="26"/>
          <w:sz w:val="26"/>
          <w:rtl w:val="true"/>
          <w:lang w:eastAsia="en-US"/>
        </w:rPr>
        <w:t>ואל</w:t>
      </w:r>
      <w:r>
        <w:rPr>
          <w:sz w:val="26"/>
          <w:sz w:val="26"/>
          <w:rtl w:val="true"/>
          <w:lang w:eastAsia="en-US"/>
        </w:rPr>
        <w:t xml:space="preserve"> </w:t>
      </w:r>
      <w:r>
        <w:rPr>
          <w:rFonts w:cs="FrankRuehl"/>
          <w:sz w:val="26"/>
          <w:sz w:val="26"/>
          <w:rtl w:val="true"/>
          <w:lang w:eastAsia="en-US"/>
        </w:rPr>
        <w:t>נמנעים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ובו</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ענייננו</w:t>
      </w:r>
      <w:r>
        <w:rPr>
          <w:rFonts w:cs="FrankRuehl"/>
          <w:sz w:val="26"/>
          <w:rtl w:val="true"/>
          <w:lang w:eastAsia="en-US"/>
        </w:rPr>
        <w:t xml:space="preserve">, </w:t>
      </w:r>
      <w:r>
        <w:rPr>
          <w:rFonts w:cs="FrankRuehl"/>
          <w:sz w:val="26"/>
          <w:sz w:val="26"/>
          <w:rtl w:val="true"/>
          <w:lang w:eastAsia="en-US"/>
        </w:rPr>
        <w:t>נדבר</w:t>
      </w:r>
      <w:r>
        <w:rPr>
          <w:sz w:val="26"/>
          <w:sz w:val="26"/>
          <w:rtl w:val="true"/>
          <w:lang w:eastAsia="en-US"/>
        </w:rPr>
        <w:t xml:space="preserve"> </w:t>
      </w:r>
      <w:r>
        <w:rPr>
          <w:rFonts w:cs="FrankRuehl"/>
          <w:sz w:val="26"/>
          <w:sz w:val="26"/>
          <w:rtl w:val="true"/>
          <w:lang w:eastAsia="en-US"/>
        </w:rPr>
        <w:t>בסמוך</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חיסורם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נעדרים</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נמנעים</w:t>
      </w:r>
      <w:r>
        <w:rPr>
          <w:sz w:val="26"/>
          <w:sz w:val="26"/>
          <w:rtl w:val="true"/>
          <w:lang w:eastAsia="en-US"/>
        </w:rPr>
        <w:t xml:space="preserve"> </w:t>
      </w:r>
      <w:r>
        <w:rPr>
          <w:rFonts w:cs="FrankRuehl"/>
          <w:sz w:val="26"/>
          <w:sz w:val="26"/>
          <w:rtl w:val="true"/>
          <w:lang w:eastAsia="en-US"/>
        </w:rPr>
        <w:t>ממניין</w:t>
      </w:r>
      <w:r>
        <w:rPr>
          <w:sz w:val="26"/>
          <w:sz w:val="26"/>
          <w:rtl w:val="true"/>
          <w:lang w:eastAsia="en-US"/>
        </w:rPr>
        <w:t xml:space="preserve"> </w:t>
      </w:r>
      <w:r>
        <w:rPr>
          <w:rFonts w:cs="FrankRuehl"/>
          <w:sz w:val="26"/>
          <w:sz w:val="26"/>
          <w:rtl w:val="true"/>
          <w:lang w:eastAsia="en-US"/>
        </w:rPr>
        <w:t>הקולות</w:t>
      </w:r>
      <w:r>
        <w:rPr>
          <w:sz w:val="26"/>
          <w:sz w:val="26"/>
          <w:rtl w:val="true"/>
          <w:lang w:eastAsia="en-US"/>
        </w:rPr>
        <w:t xml:space="preserve"> </w:t>
      </w:r>
      <w:r>
        <w:rPr>
          <w:rFonts w:cs="FrankRuehl"/>
          <w:sz w:val="26"/>
          <w:sz w:val="26"/>
          <w:rtl w:val="true"/>
          <w:lang w:eastAsia="en-US"/>
        </w:rPr>
        <w:t>בהצבעה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לחזק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בהניחנו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היוזמת</w:t>
      </w:r>
      <w:r>
        <w:rPr>
          <w:rFonts w:cs="FrankRuehl"/>
          <w:sz w:val="26"/>
          <w:rtl w:val="true"/>
          <w:lang w:eastAsia="en-US"/>
        </w:rPr>
        <w:t xml:space="preserve">, </w:t>
      </w:r>
      <w:r>
        <w:rPr>
          <w:rFonts w:cs="FrankRuehl"/>
          <w:sz w:val="26"/>
          <w:sz w:val="26"/>
          <w:rtl w:val="true"/>
          <w:lang w:eastAsia="en-US"/>
        </w:rPr>
        <w:t>כעיקרון</w:t>
      </w:r>
      <w:r>
        <w:rPr>
          <w:rFonts w:cs="FrankRuehl"/>
          <w:sz w:val="26"/>
          <w:rtl w:val="true"/>
          <w:lang w:eastAsia="en-US"/>
        </w:rPr>
        <w:t xml:space="preserve">, </w:t>
      </w:r>
      <w:r>
        <w:rPr>
          <w:rFonts w:cs="FrankRuehl"/>
          <w:sz w:val="26"/>
          <w:sz w:val="26"/>
          <w:rtl w:val="true"/>
          <w:lang w:eastAsia="en-US"/>
        </w:rPr>
        <w:t>החלטות</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ולהפך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סיפוחם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נמנעים</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נעדרים</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מחנה</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שמונים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קולותיהם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לחזק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האופוזיציה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כיוון</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הצביעו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בעד</w:t>
      </w:r>
      <w:r>
        <w:rPr>
          <w:rFonts w:cs="FrankRuehl"/>
          <w:sz w:val="26"/>
          <w:rtl w:val="true"/>
          <w:lang w:eastAsia="en-US"/>
        </w:rPr>
        <w:t xml:space="preserve">", </w:t>
      </w:r>
      <w:r>
        <w:rPr>
          <w:rFonts w:cs="FrankRuehl"/>
          <w:sz w:val="26"/>
          <w:sz w:val="26"/>
          <w:rtl w:val="true"/>
          <w:lang w:eastAsia="en-US"/>
        </w:rPr>
        <w:t>ייספחו</w:t>
      </w:r>
      <w:r>
        <w:rPr>
          <w:sz w:val="26"/>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המתנגדים</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והשוו</w:t>
      </w:r>
      <w:r>
        <w:rPr>
          <w:rFonts w:cs="FrankRuehl"/>
          <w:sz w:val="26"/>
          <w:rtl w:val="true"/>
          <w:lang w:eastAsia="en-US"/>
        </w:rPr>
        <w:t>: ,</w:t>
      </w:r>
      <w:r>
        <w:rPr>
          <w:rFonts w:cs="FrankRuehl"/>
          <w:sz w:val="16"/>
          <w:lang w:eastAsia="en-US"/>
        </w:rPr>
        <w:t>ENCYCLOPAEDIA OF THE SOCIAL SCIENCES (NEW YORK, 1953), VOL. 9</w:t>
      </w:r>
    </w:p>
    <w:p>
      <w:pPr>
        <w:pStyle w:val="Normal"/>
        <w:widowControl w:val="false"/>
        <w:autoSpaceDE w:val="false"/>
        <w:bidi w:val="1"/>
        <w:ind w:left="160" w:right="160" w:hanging="0"/>
        <w:jc w:val="both"/>
        <w:rPr>
          <w:rFonts w:cs="FrankRuehl"/>
          <w:sz w:val="26"/>
          <w:lang w:eastAsia="en-US"/>
        </w:rPr>
      </w:pPr>
      <w:r>
        <w:rPr>
          <w:rFonts w:cs="FrankRuehl"/>
          <w:sz w:val="16"/>
          <w:lang w:eastAsia="en-US"/>
        </w:rPr>
        <w:t>AT 55, 58, SUB. TIT. "MAJORITY RULE"; 59 AM JUR. 2D (ROCHESTER AND SAN</w:t>
      </w:r>
    </w:p>
    <w:p>
      <w:pPr>
        <w:pStyle w:val="Normal"/>
        <w:widowControl w:val="false"/>
        <w:autoSpaceDE w:val="false"/>
        <w:bidi w:val="1"/>
        <w:ind w:left="160" w:right="160" w:hanging="0"/>
        <w:jc w:val="both"/>
        <w:rPr>
          <w:rFonts w:cs="FrankRuehl"/>
          <w:sz w:val="26"/>
          <w:lang w:eastAsia="en-US"/>
        </w:rPr>
      </w:pPr>
      <w:r>
        <w:rPr>
          <w:rFonts w:cs="FrankRuehl"/>
          <w:sz w:val="16"/>
          <w:lang w:eastAsia="en-US"/>
        </w:rPr>
        <w:t>FRANCISCO) PARAS. 8, 9</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hyperlink r:id="rId742">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219/80</w:t>
        </w:r>
      </w:hyperlink>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חלקיה</w:t>
      </w:r>
      <w:r>
        <w:rPr>
          <w:rFonts w:cs="FrankRuehl"/>
          <w:sz w:val="26"/>
          <w:rtl w:val="true"/>
          <w:lang w:eastAsia="en-US"/>
        </w:rPr>
        <w:t xml:space="preserve">, </w:t>
      </w:r>
      <w:r>
        <w:rPr>
          <w:rFonts w:cs="FrankRuehl"/>
          <w:sz w:val="26"/>
          <w:sz w:val="26"/>
          <w:rtl w:val="true"/>
          <w:lang w:eastAsia="en-US"/>
        </w:rPr>
        <w:t>מושב</w:t>
      </w:r>
      <w:r>
        <w:rPr>
          <w:sz w:val="26"/>
          <w:sz w:val="26"/>
          <w:rtl w:val="true"/>
          <w:lang w:eastAsia="en-US"/>
        </w:rPr>
        <w:t xml:space="preserve"> </w:t>
      </w:r>
      <w:r>
        <w:rPr>
          <w:rFonts w:cs="FrankRuehl"/>
          <w:sz w:val="26"/>
          <w:sz w:val="26"/>
          <w:rtl w:val="true"/>
          <w:lang w:eastAsia="en-US"/>
        </w:rPr>
        <w:t>עובדים</w:t>
      </w:r>
      <w:r>
        <w:rPr>
          <w:sz w:val="26"/>
          <w:sz w:val="26"/>
          <w:rtl w:val="true"/>
          <w:lang w:eastAsia="en-US"/>
        </w:rPr>
        <w:t xml:space="preserve"> </w:t>
      </w:r>
      <w:r>
        <w:rPr>
          <w:rFonts w:cs="FrankRuehl"/>
          <w:sz w:val="26"/>
          <w:sz w:val="26"/>
          <w:rtl w:val="true"/>
          <w:lang w:eastAsia="en-US"/>
        </w:rPr>
        <w:t>להתישבות</w:t>
      </w:r>
      <w:r>
        <w:rPr>
          <w:sz w:val="26"/>
          <w:sz w:val="26"/>
          <w:rtl w:val="true"/>
          <w:lang w:eastAsia="en-US"/>
        </w:rPr>
        <w:t xml:space="preserve"> </w:t>
      </w:r>
      <w:r>
        <w:rPr>
          <w:rFonts w:cs="FrankRuehl"/>
          <w:sz w:val="26"/>
          <w:sz w:val="26"/>
          <w:rtl w:val="true"/>
          <w:lang w:eastAsia="en-US"/>
        </w:rPr>
        <w:t>שיתופית</w:t>
      </w:r>
      <w:r>
        <w:rPr>
          <w:sz w:val="26"/>
          <w:sz w:val="26"/>
          <w:rtl w:val="true"/>
          <w:lang w:eastAsia="en-US"/>
        </w:rPr>
        <w:t xml:space="preserve"> </w:t>
      </w:r>
      <w:r>
        <w:rPr>
          <w:rFonts w:cs="FrankRuehl"/>
          <w:sz w:val="26"/>
          <w:sz w:val="26"/>
          <w:rtl w:val="true"/>
          <w:lang w:eastAsia="en-US"/>
        </w:rPr>
        <w:t>בע</w:t>
      </w:r>
      <w:r>
        <w:rPr>
          <w:rFonts w:cs="FrankRuehl"/>
          <w:sz w:val="26"/>
          <w:rtl w:val="true"/>
          <w:lang w:eastAsia="en-US"/>
        </w:rPr>
        <w:t>"</w:t>
      </w:r>
      <w:r>
        <w:rPr>
          <w:rFonts w:cs="FrankRuehl"/>
          <w:sz w:val="26"/>
          <w:sz w:val="26"/>
          <w:rtl w:val="true"/>
          <w:lang w:eastAsia="en-US"/>
        </w:rPr>
        <w:t>מ</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אפרתי</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67</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521-522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בהיעדרה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ויכולה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צירוף</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המשתנים</w:t>
      </w:r>
      <w:r>
        <w:rPr>
          <w:sz w:val="26"/>
          <w:sz w:val="26"/>
          <w:rtl w:val="true"/>
          <w:lang w:eastAsia="en-US"/>
        </w:rPr>
        <w:t xml:space="preserve"> </w:t>
      </w:r>
      <w:r>
        <w:rPr>
          <w:rFonts w:cs="FrankRuehl"/>
          <w:sz w:val="26"/>
          <w:sz w:val="26"/>
          <w:rtl w:val="true"/>
          <w:lang w:eastAsia="en-US"/>
        </w:rPr>
        <w:t>השונים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קוורום</w:t>
      </w:r>
      <w:r>
        <w:rPr>
          <w:rFonts w:cs="FrankRuehl"/>
          <w:sz w:val="26"/>
          <w:rtl w:val="true"/>
          <w:lang w:eastAsia="en-US"/>
        </w:rPr>
        <w:t xml:space="preserve">, </w:t>
      </w:r>
      <w:r>
        <w:rPr>
          <w:rFonts w:cs="FrankRuehl"/>
          <w:sz w:val="26"/>
          <w:sz w:val="26"/>
          <w:rtl w:val="true"/>
          <w:lang w:eastAsia="en-US"/>
        </w:rPr>
        <w:t>נעדרים</w:t>
      </w:r>
      <w:r>
        <w:rPr>
          <w:rFonts w:cs="FrankRuehl"/>
          <w:sz w:val="26"/>
          <w:rtl w:val="true"/>
          <w:lang w:eastAsia="en-US"/>
        </w:rPr>
        <w:t xml:space="preserve">, </w:t>
      </w:r>
      <w:r>
        <w:rPr>
          <w:rFonts w:cs="FrankRuehl"/>
          <w:sz w:val="26"/>
          <w:sz w:val="26"/>
          <w:rtl w:val="true"/>
          <w:lang w:eastAsia="en-US"/>
        </w:rPr>
        <w:t>נמנעים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צירוף</w:t>
      </w:r>
      <w:r>
        <w:rPr>
          <w:sz w:val="26"/>
          <w:sz w:val="26"/>
          <w:rtl w:val="true"/>
          <w:lang w:eastAsia="en-US"/>
        </w:rPr>
        <w:t xml:space="preserve"> </w:t>
      </w:r>
      <w:r>
        <w:rPr>
          <w:rFonts w:cs="FrankRuehl"/>
          <w:sz w:val="26"/>
          <w:sz w:val="26"/>
          <w:rtl w:val="true"/>
          <w:lang w:eastAsia="en-US"/>
        </w:rPr>
        <w:t>יתקבל</w:t>
      </w:r>
      <w:r>
        <w:rPr>
          <w:sz w:val="26"/>
          <w:sz w:val="26"/>
          <w:rtl w:val="true"/>
          <w:lang w:eastAsia="en-US"/>
        </w:rPr>
        <w:t xml:space="preserve"> </w:t>
      </w:r>
      <w:r>
        <w:rPr>
          <w:rFonts w:cs="FrankRuehl"/>
          <w:sz w:val="26"/>
          <w:sz w:val="26"/>
          <w:rtl w:val="true"/>
          <w:lang w:eastAsia="en-US"/>
        </w:rPr>
        <w:t>כלגיטימי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משפטית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סייג</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תלוי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העיקרון</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הדמוקרטי</w:t>
      </w:r>
      <w:r>
        <w:rPr>
          <w:rFonts w:cs="FrankRuehl"/>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נלך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קוורום</w:t>
      </w:r>
      <w:r>
        <w:rPr>
          <w:sz w:val="26"/>
          <w:sz w:val="26"/>
          <w:rtl w:val="true"/>
          <w:lang w:eastAsia="en-US"/>
        </w:rPr>
        <w:t xml:space="preserve"> </w:t>
      </w:r>
      <w:r>
        <w:rPr>
          <w:rFonts w:cs="FrankRuehl"/>
          <w:sz w:val="26"/>
          <w:sz w:val="26"/>
          <w:rtl w:val="true"/>
          <w:lang w:eastAsia="en-US"/>
        </w:rPr>
        <w:t>ולעניינם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נעדרים</w:t>
      </w:r>
      <w:r>
        <w:rPr>
          <w:sz w:val="26"/>
          <w:sz w:val="26"/>
          <w:rtl w:val="true"/>
          <w:lang w:eastAsia="en-US"/>
        </w:rPr>
        <w:t xml:space="preserve"> </w:t>
      </w:r>
      <w:r>
        <w:rPr>
          <w:rFonts w:cs="FrankRuehl"/>
          <w:sz w:val="26"/>
          <w:sz w:val="26"/>
          <w:rtl w:val="true"/>
          <w:lang w:eastAsia="en-US"/>
        </w:rPr>
        <w:t>ונמנעים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לעולם</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לשמור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וממנו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נסטה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הימין</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השמאל</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בריח</w:t>
      </w:r>
      <w:r>
        <w:rPr>
          <w:sz w:val="26"/>
          <w:sz w:val="26"/>
          <w:rtl w:val="true"/>
          <w:lang w:eastAsia="en-US"/>
        </w:rPr>
        <w:t xml:space="preserve"> </w:t>
      </w:r>
      <w:r>
        <w:rPr>
          <w:rFonts w:cs="FrankRuehl"/>
          <w:sz w:val="26"/>
          <w:sz w:val="26"/>
          <w:rtl w:val="true"/>
          <w:lang w:eastAsia="en-US"/>
        </w:rPr>
        <w:t>התיכון</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התשתית</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והוראות</w:t>
      </w:r>
      <w:r>
        <w:rPr>
          <w:sz w:val="26"/>
          <w:sz w:val="26"/>
          <w:rtl w:val="true"/>
          <w:lang w:eastAsia="en-US"/>
        </w:rPr>
        <w:t xml:space="preserve"> </w:t>
      </w:r>
      <w:r>
        <w:rPr>
          <w:rFonts w:cs="FrankRuehl"/>
          <w:sz w:val="26"/>
          <w:sz w:val="26"/>
          <w:rtl w:val="true"/>
          <w:lang w:eastAsia="en-US"/>
        </w:rPr>
        <w:t>נעים</w:t>
      </w:r>
      <w:r>
        <w:rPr>
          <w:sz w:val="26"/>
          <w:sz w:val="26"/>
          <w:rtl w:val="true"/>
          <w:lang w:eastAsia="en-US"/>
        </w:rPr>
        <w:t xml:space="preserve"> </w:t>
      </w:r>
      <w:r>
        <w:rPr>
          <w:rFonts w:cs="FrankRuehl"/>
          <w:sz w:val="26"/>
          <w:sz w:val="26"/>
          <w:rtl w:val="true"/>
          <w:lang w:eastAsia="en-US"/>
        </w:rPr>
        <w:t>סביבו</w:t>
      </w:r>
      <w:r>
        <w:rPr>
          <w:sz w:val="26"/>
          <w:sz w:val="26"/>
          <w:rtl w:val="true"/>
          <w:lang w:eastAsia="en-US"/>
        </w:rPr>
        <w:t xml:space="preserve"> </w:t>
      </w:r>
      <w:r>
        <w:rPr>
          <w:rFonts w:cs="FrankRuehl"/>
          <w:sz w:val="26"/>
          <w:sz w:val="26"/>
          <w:rtl w:val="true"/>
          <w:lang w:eastAsia="en-US"/>
        </w:rPr>
        <w:t>ומשתחווים</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ההפלגה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התורה</w:t>
      </w:r>
      <w:r>
        <w:rPr>
          <w:sz w:val="26"/>
          <w:sz w:val="26"/>
          <w:rtl w:val="true"/>
          <w:lang w:eastAsia="en-US"/>
        </w:rPr>
        <w:t xml:space="preserve"> </w:t>
      </w:r>
      <w:r>
        <w:rPr>
          <w:rFonts w:cs="FrankRuehl"/>
          <w:sz w:val="26"/>
          <w:sz w:val="26"/>
          <w:rtl w:val="true"/>
          <w:lang w:eastAsia="en-US"/>
        </w:rPr>
        <w:t>כולה</w:t>
      </w:r>
      <w:r>
        <w:rPr>
          <w:rFonts w:cs="FrankRuehl"/>
          <w:sz w:val="26"/>
          <w:rtl w:val="true"/>
          <w:lang w:eastAsia="en-US"/>
        </w:rPr>
        <w:t xml:space="preserve">, </w:t>
      </w:r>
      <w:r>
        <w:rPr>
          <w:rFonts w:cs="FrankRuehl"/>
          <w:sz w:val="26"/>
          <w:sz w:val="26"/>
          <w:rtl w:val="true"/>
          <w:lang w:eastAsia="en-US"/>
        </w:rPr>
        <w:t>ויתרת</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פירושה</w:t>
      </w:r>
      <w:r>
        <w:rPr>
          <w:rFonts w:cs="FrankRuehl"/>
          <w:sz w:val="26"/>
          <w:rtl w:val="true"/>
          <w:lang w:eastAsia="en-US"/>
        </w:rPr>
        <w:t>"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בנושאי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90</w:t>
      </w:r>
      <w:r>
        <w:rPr>
          <w:rFonts w:cs="FrankRuehl"/>
          <w:sz w:val="26"/>
          <w:rtl w:val="true"/>
          <w:lang w:eastAsia="en-US"/>
        </w:rPr>
        <w:t xml:space="preserve">. </w:t>
      </w:r>
      <w:r>
        <w:rPr>
          <w:rFonts w:cs="FrankRuehl"/>
          <w:sz w:val="26"/>
          <w:sz w:val="26"/>
          <w:rtl w:val="true"/>
          <w:lang w:eastAsia="en-US"/>
        </w:rPr>
        <w:t>ביודענו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המשמש</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ציר</w:t>
      </w:r>
      <w:r>
        <w:rPr>
          <w:sz w:val="26"/>
          <w:sz w:val="26"/>
          <w:rtl w:val="true"/>
          <w:lang w:eastAsia="en-US"/>
        </w:rPr>
        <w:t xml:space="preserve"> </w:t>
      </w:r>
      <w:r>
        <w:rPr>
          <w:rFonts w:cs="FrankRuehl"/>
          <w:sz w:val="26"/>
          <w:sz w:val="26"/>
          <w:rtl w:val="true"/>
          <w:lang w:eastAsia="en-US"/>
        </w:rPr>
        <w:t>מרכזי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תחילה</w:t>
      </w:r>
      <w:r>
        <w:rPr>
          <w:rFonts w:cs="FrankRuehl"/>
          <w:sz w:val="26"/>
          <w:rtl w:val="true"/>
          <w:lang w:eastAsia="en-US"/>
        </w:rPr>
        <w:t xml:space="preserve">, </w:t>
      </w:r>
      <w:r>
        <w:rPr>
          <w:rFonts w:cs="FrankRuehl"/>
          <w:sz w:val="26"/>
          <w:sz w:val="26"/>
          <w:rtl w:val="true"/>
          <w:lang w:eastAsia="en-US"/>
        </w:rPr>
        <w:t>אמצע</w:t>
      </w:r>
      <w:r>
        <w:rPr>
          <w:sz w:val="26"/>
          <w:sz w:val="26"/>
          <w:rtl w:val="true"/>
          <w:lang w:eastAsia="en-US"/>
        </w:rPr>
        <w:t xml:space="preserve"> </w:t>
      </w:r>
      <w:r>
        <w:rPr>
          <w:rFonts w:cs="FrankRuehl"/>
          <w:sz w:val="26"/>
          <w:sz w:val="26"/>
          <w:rtl w:val="true"/>
          <w:lang w:eastAsia="en-US"/>
        </w:rPr>
        <w:t>וסוף</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ייקל</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לבנות</w:t>
      </w:r>
      <w:r>
        <w:rPr>
          <w:sz w:val="26"/>
          <w:sz w:val="26"/>
          <w:rtl w:val="true"/>
          <w:lang w:eastAsia="en-US"/>
        </w:rPr>
        <w:t xml:space="preserve"> </w:t>
      </w:r>
      <w:r>
        <w:rPr>
          <w:rFonts w:cs="FrankRuehl"/>
          <w:sz w:val="26"/>
          <w:sz w:val="26"/>
          <w:rtl w:val="true"/>
          <w:lang w:eastAsia="en-US"/>
        </w:rPr>
        <w:t>מודלים</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לדרכי</w:t>
      </w:r>
      <w:r>
        <w:rPr>
          <w:sz w:val="26"/>
          <w:sz w:val="26"/>
          <w:rtl w:val="true"/>
          <w:lang w:eastAsia="en-US"/>
        </w:rPr>
        <w:t xml:space="preserve"> </w:t>
      </w:r>
      <w:r>
        <w:rPr>
          <w:rFonts w:cs="FrankRuehl"/>
          <w:sz w:val="26"/>
          <w:sz w:val="26"/>
          <w:rtl w:val="true"/>
          <w:lang w:eastAsia="en-US"/>
        </w:rPr>
        <w:t>קביעתו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במרחב</w:t>
      </w:r>
      <w:r>
        <w:rPr>
          <w:sz w:val="26"/>
          <w:sz w:val="26"/>
          <w:rtl w:val="true"/>
          <w:lang w:eastAsia="en-US"/>
        </w:rPr>
        <w:t xml:space="preserve"> </w:t>
      </w:r>
      <w:r>
        <w:rPr>
          <w:rFonts w:cs="FrankRuehl"/>
          <w:sz w:val="26"/>
          <w:sz w:val="26"/>
          <w:rtl w:val="true"/>
          <w:lang w:eastAsia="en-US"/>
        </w:rPr>
        <w:t>התמרון</w:t>
      </w:r>
      <w:r>
        <w:rPr>
          <w:sz w:val="26"/>
          <w:sz w:val="26"/>
          <w:rtl w:val="true"/>
          <w:lang w:eastAsia="en-US"/>
        </w:rPr>
        <w:t xml:space="preserve"> </w:t>
      </w:r>
      <w:r>
        <w:rPr>
          <w:rFonts w:cs="FrankRuehl"/>
          <w:sz w:val="26"/>
          <w:sz w:val="26"/>
          <w:rtl w:val="true"/>
          <w:lang w:eastAsia="en-US"/>
        </w:rPr>
        <w:t>המותר</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רשאים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לנוע</w:t>
      </w:r>
      <w:r>
        <w:rPr>
          <w:sz w:val="26"/>
          <w:sz w:val="26"/>
          <w:rtl w:val="true"/>
          <w:lang w:eastAsia="en-US"/>
        </w:rPr>
        <w:t xml:space="preserve"> </w:t>
      </w:r>
      <w:r>
        <w:rPr>
          <w:rFonts w:cs="FrankRuehl"/>
          <w:sz w:val="26"/>
          <w:sz w:val="26"/>
          <w:rtl w:val="true"/>
          <w:lang w:eastAsia="en-US"/>
        </w:rPr>
        <w:t>בגדירת</w:t>
      </w:r>
      <w:r>
        <w:rPr>
          <w:sz w:val="26"/>
          <w:sz w:val="26"/>
          <w:rtl w:val="true"/>
          <w:lang w:eastAsia="en-US"/>
        </w:rPr>
        <w:t xml:space="preserve"> </w:t>
      </w:r>
      <w:r>
        <w:rPr>
          <w:rFonts w:cs="FrankRuehl"/>
          <w:sz w:val="26"/>
          <w:sz w:val="26"/>
          <w:rtl w:val="true"/>
          <w:lang w:eastAsia="en-US"/>
        </w:rPr>
        <w:t>מיגוון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מודלים</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ניתקל</w:t>
      </w:r>
      <w:r>
        <w:rPr>
          <w:sz w:val="26"/>
          <w:sz w:val="26"/>
          <w:rtl w:val="true"/>
          <w:lang w:eastAsia="en-US"/>
        </w:rPr>
        <w:t xml:space="preserve"> </w:t>
      </w:r>
      <w:r>
        <w:rPr>
          <w:rFonts w:cs="FrankRuehl"/>
          <w:sz w:val="26"/>
          <w:sz w:val="26"/>
          <w:rtl w:val="true"/>
          <w:lang w:eastAsia="en-US"/>
        </w:rPr>
        <w:t>בחומת</w:t>
      </w:r>
      <w:r>
        <w:rPr>
          <w:sz w:val="26"/>
          <w:sz w:val="26"/>
          <w:rtl w:val="true"/>
          <w:lang w:eastAsia="en-US"/>
        </w:rPr>
        <w:t xml:space="preserve"> </w:t>
      </w:r>
      <w:r>
        <w:rPr>
          <w:rFonts w:cs="FrankRuehl"/>
          <w:sz w:val="26"/>
          <w:sz w:val="26"/>
          <w:rtl w:val="true"/>
          <w:lang w:eastAsia="en-US"/>
        </w:rPr>
        <w:t>הדמוקרטיה</w:t>
      </w:r>
      <w:r>
        <w:rPr>
          <w:rFonts w:cs="FrankRuehl"/>
          <w:sz w:val="26"/>
          <w:rtl w:val="true"/>
          <w:lang w:eastAsia="en-US"/>
        </w:rPr>
        <w:t xml:space="preserve">, </w:t>
      </w:r>
      <w:r>
        <w:rPr>
          <w:rFonts w:cs="FrankRuehl"/>
          <w:sz w:val="26"/>
          <w:sz w:val="26"/>
          <w:rtl w:val="true"/>
          <w:lang w:eastAsia="en-US"/>
        </w:rPr>
        <w:t>ואותה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נעבור</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ייקבע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נמנעים</w:t>
      </w:r>
      <w:r>
        <w:rPr>
          <w:sz w:val="26"/>
          <w:sz w:val="26"/>
          <w:rtl w:val="true"/>
          <w:lang w:eastAsia="en-US"/>
        </w:rPr>
        <w:t xml:space="preserve"> </w:t>
      </w:r>
      <w:r>
        <w:rPr>
          <w:rFonts w:cs="FrankRuehl"/>
          <w:sz w:val="26"/>
          <w:sz w:val="26"/>
          <w:rtl w:val="true"/>
          <w:lang w:eastAsia="en-US"/>
        </w:rPr>
        <w:t>יובאו</w:t>
      </w:r>
      <w:r>
        <w:rPr>
          <w:sz w:val="26"/>
          <w:sz w:val="26"/>
          <w:rtl w:val="true"/>
          <w:lang w:eastAsia="en-US"/>
        </w:rPr>
        <w:t xml:space="preserve"> </w:t>
      </w:r>
      <w:r>
        <w:rPr>
          <w:rFonts w:cs="FrankRuehl"/>
          <w:sz w:val="26"/>
          <w:sz w:val="26"/>
          <w:rtl w:val="true"/>
          <w:lang w:eastAsia="en-US"/>
        </w:rPr>
        <w:t>במניין</w:t>
      </w:r>
      <w:r>
        <w:rPr>
          <w:sz w:val="26"/>
          <w:sz w:val="26"/>
          <w:rtl w:val="true"/>
          <w:lang w:eastAsia="en-US"/>
        </w:rPr>
        <w:t xml:space="preserve"> </w:t>
      </w:r>
      <w:r>
        <w:rPr>
          <w:rFonts w:cs="FrankRuehl"/>
          <w:sz w:val="26"/>
          <w:sz w:val="26"/>
          <w:rtl w:val="true"/>
          <w:lang w:eastAsia="en-US"/>
        </w:rPr>
        <w:t>המשתתפים</w:t>
      </w:r>
      <w:r>
        <w:rPr>
          <w:sz w:val="26"/>
          <w:sz w:val="26"/>
          <w:rtl w:val="true"/>
          <w:lang w:eastAsia="en-US"/>
        </w:rPr>
        <w:t xml:space="preserve"> </w:t>
      </w:r>
      <w:r>
        <w:rPr>
          <w:rFonts w:cs="FrankRuehl"/>
          <w:sz w:val="26"/>
          <w:sz w:val="26"/>
          <w:rtl w:val="true"/>
          <w:lang w:eastAsia="en-US"/>
        </w:rPr>
        <w:t>בהצבעה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ויימנו</w:t>
      </w:r>
      <w:r>
        <w:rPr>
          <w:sz w:val="26"/>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כמי</w:t>
      </w:r>
      <w:r>
        <w:rPr>
          <w:sz w:val="26"/>
          <w:sz w:val="26"/>
          <w:rtl w:val="true"/>
          <w:lang w:eastAsia="en-US"/>
        </w:rPr>
        <w:t xml:space="preserve"> </w:t>
      </w:r>
      <w:r>
        <w:rPr>
          <w:rFonts w:cs="FrankRuehl"/>
          <w:sz w:val="26"/>
          <w:sz w:val="26"/>
          <w:rtl w:val="true"/>
          <w:lang w:eastAsia="en-US"/>
        </w:rPr>
        <w:t>שהצביעו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נגד</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בקביעה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כעיקרון</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להכביד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וכדי</w:t>
      </w:r>
      <w:r>
        <w:rPr>
          <w:sz w:val="26"/>
          <w:sz w:val="26"/>
          <w:rtl w:val="true"/>
          <w:lang w:eastAsia="en-US"/>
        </w:rPr>
        <w:t xml:space="preserve"> </w:t>
      </w:r>
      <w:r>
        <w:rPr>
          <w:rFonts w:cs="FrankRuehl"/>
          <w:sz w:val="26"/>
          <w:sz w:val="26"/>
          <w:rtl w:val="true"/>
          <w:lang w:eastAsia="en-US"/>
        </w:rPr>
        <w:t>לחייבה</w:t>
      </w:r>
      <w:r>
        <w:rPr>
          <w:sz w:val="26"/>
          <w:sz w:val="26"/>
          <w:rtl w:val="true"/>
          <w:lang w:eastAsia="en-US"/>
        </w:rPr>
        <w:t xml:space="preserve"> </w:t>
      </w:r>
      <w:r>
        <w:rPr>
          <w:rFonts w:cs="FrankRuehl"/>
          <w:sz w:val="26"/>
          <w:sz w:val="26"/>
          <w:rtl w:val="true"/>
          <w:lang w:eastAsia="en-US"/>
        </w:rPr>
        <w:t>למספר</w:t>
      </w:r>
      <w:r>
        <w:rPr>
          <w:sz w:val="26"/>
          <w:sz w:val="26"/>
          <w:rtl w:val="true"/>
          <w:lang w:eastAsia="en-US"/>
        </w:rPr>
        <w:t xml:space="preserve"> </w:t>
      </w:r>
      <w:r>
        <w:rPr>
          <w:rFonts w:cs="FrankRuehl"/>
          <w:sz w:val="26"/>
          <w:sz w:val="26"/>
          <w:rtl w:val="true"/>
          <w:lang w:eastAsia="en-US"/>
        </w:rPr>
        <w:t>תומכים</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בהצעתה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בנעדרים</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שנעלה</w:t>
      </w:r>
      <w:r>
        <w:rPr>
          <w:sz w:val="26"/>
          <w:sz w:val="26"/>
          <w:rtl w:val="true"/>
          <w:lang w:eastAsia="en-US"/>
        </w:rPr>
        <w:t xml:space="preserve"> </w:t>
      </w:r>
      <w:r>
        <w:rPr>
          <w:rFonts w:cs="FrankRuehl"/>
          <w:sz w:val="26"/>
          <w:sz w:val="26"/>
          <w:rtl w:val="true"/>
          <w:lang w:eastAsia="en-US"/>
        </w:rPr>
        <w:t>בסולם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שיתופם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נמנעים</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נעדרים</w:t>
      </w:r>
      <w:r>
        <w:rPr>
          <w:sz w:val="26"/>
          <w:sz w:val="26"/>
          <w:rtl w:val="true"/>
          <w:lang w:eastAsia="en-US"/>
        </w:rPr>
        <w:t xml:space="preserve"> </w:t>
      </w:r>
      <w:r>
        <w:rPr>
          <w:rFonts w:cs="FrankRuehl"/>
          <w:sz w:val="26"/>
          <w:sz w:val="26"/>
          <w:rtl w:val="true"/>
          <w:lang w:eastAsia="en-US"/>
        </w:rPr>
        <w:t>במניין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יקשה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ייקל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האופוזיציה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בשלבי</w:t>
      </w:r>
      <w:r>
        <w:rPr>
          <w:sz w:val="26"/>
          <w:sz w:val="26"/>
          <w:rtl w:val="true"/>
          <w:lang w:eastAsia="en-US"/>
        </w:rPr>
        <w:t xml:space="preserve"> </w:t>
      </w:r>
      <w:r>
        <w:rPr>
          <w:rFonts w:cs="FrankRuehl"/>
          <w:sz w:val="26"/>
          <w:sz w:val="26"/>
          <w:rtl w:val="true"/>
          <w:lang w:eastAsia="en-US"/>
        </w:rPr>
        <w:t>הסולם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שנגיע</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ראשו</w:t>
      </w:r>
      <w:r>
        <w:rPr>
          <w:rFonts w:cs="FrankRuehl"/>
          <w:sz w:val="26"/>
          <w:rtl w:val="true"/>
          <w:lang w:eastAsia="en-US"/>
        </w:rPr>
        <w:t xml:space="preserve">. </w:t>
      </w:r>
      <w:r>
        <w:rPr>
          <w:rFonts w:cs="FrankRuehl"/>
          <w:sz w:val="26"/>
          <w:sz w:val="26"/>
          <w:rtl w:val="true"/>
          <w:lang w:eastAsia="en-US"/>
        </w:rPr>
        <w:t>ובראש</w:t>
      </w:r>
      <w:r>
        <w:rPr>
          <w:sz w:val="26"/>
          <w:sz w:val="26"/>
          <w:rtl w:val="true"/>
          <w:lang w:eastAsia="en-US"/>
        </w:rPr>
        <w:t xml:space="preserve"> </w:t>
      </w:r>
      <w:r>
        <w:rPr>
          <w:rFonts w:cs="FrankRuehl"/>
          <w:sz w:val="26"/>
          <w:sz w:val="26"/>
          <w:rtl w:val="true"/>
          <w:lang w:eastAsia="en-US"/>
        </w:rPr>
        <w:t>הסולם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ייאמר</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תחליט</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דעות</w:t>
      </w:r>
      <w:r>
        <w:rPr>
          <w:rFonts w:cs="FrankRuehl"/>
          <w:sz w:val="26"/>
          <w:rtl w:val="true"/>
          <w:lang w:eastAsia="en-US"/>
        </w:rPr>
        <w:t xml:space="preserve">, </w:t>
      </w:r>
      <w:r>
        <w:rPr>
          <w:rFonts w:cs="FrankRuehl"/>
          <w:sz w:val="26"/>
          <w:sz w:val="26"/>
          <w:rtl w:val="true"/>
          <w:lang w:eastAsia="en-US"/>
        </w:rPr>
        <w:t>כשהנעדרים</w:t>
      </w:r>
      <w:r>
        <w:rPr>
          <w:sz w:val="26"/>
          <w:sz w:val="26"/>
          <w:rtl w:val="true"/>
          <w:lang w:eastAsia="en-US"/>
        </w:rPr>
        <w:t xml:space="preserve"> </w:t>
      </w:r>
      <w:r>
        <w:rPr>
          <w:rFonts w:cs="FrankRuehl"/>
          <w:sz w:val="26"/>
          <w:sz w:val="26"/>
          <w:rtl w:val="true"/>
          <w:lang w:eastAsia="en-US"/>
        </w:rPr>
        <w:t>והנמנעים</w:t>
      </w:r>
      <w:r>
        <w:rPr>
          <w:sz w:val="26"/>
          <w:sz w:val="26"/>
          <w:rtl w:val="true"/>
          <w:lang w:eastAsia="en-US"/>
        </w:rPr>
        <w:t xml:space="preserve"> </w:t>
      </w:r>
      <w:r>
        <w:rPr>
          <w:rFonts w:cs="FrankRuehl"/>
          <w:sz w:val="26"/>
          <w:sz w:val="26"/>
          <w:rtl w:val="true"/>
          <w:lang w:eastAsia="en-US"/>
        </w:rPr>
        <w:t>יבואו</w:t>
      </w:r>
      <w:r>
        <w:rPr>
          <w:sz w:val="26"/>
          <w:sz w:val="26"/>
          <w:rtl w:val="true"/>
          <w:lang w:eastAsia="en-US"/>
        </w:rPr>
        <w:t xml:space="preserve"> </w:t>
      </w:r>
      <w:r>
        <w:rPr>
          <w:rFonts w:cs="FrankRuehl"/>
          <w:sz w:val="26"/>
          <w:sz w:val="26"/>
          <w:rtl w:val="true"/>
          <w:lang w:eastAsia="en-US"/>
        </w:rPr>
        <w:t>במניין</w:t>
      </w:r>
      <w:r>
        <w:rPr>
          <w:sz w:val="26"/>
          <w:sz w:val="26"/>
          <w:rtl w:val="true"/>
          <w:lang w:eastAsia="en-US"/>
        </w:rPr>
        <w:t xml:space="preserve"> </w:t>
      </w:r>
      <w:r>
        <w:rPr>
          <w:rFonts w:cs="FrankRuehl"/>
          <w:sz w:val="26"/>
          <w:sz w:val="26"/>
          <w:rtl w:val="true"/>
          <w:lang w:eastAsia="en-US"/>
        </w:rPr>
        <w:t>המשתתפים</w:t>
      </w:r>
      <w:r>
        <w:rPr>
          <w:sz w:val="26"/>
          <w:sz w:val="26"/>
          <w:rtl w:val="true"/>
          <w:lang w:eastAsia="en-US"/>
        </w:rPr>
        <w:t xml:space="preserve"> </w:t>
      </w:r>
      <w:r>
        <w:rPr>
          <w:rFonts w:cs="FrankRuehl"/>
          <w:sz w:val="26"/>
          <w:sz w:val="26"/>
          <w:rtl w:val="true"/>
          <w:lang w:eastAsia="en-US"/>
        </w:rPr>
        <w:t>בהצבעה</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שקולה</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אמירה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נעדרים</w:t>
      </w:r>
      <w:r>
        <w:rPr>
          <w:sz w:val="26"/>
          <w:sz w:val="26"/>
          <w:rtl w:val="true"/>
          <w:lang w:eastAsia="en-US"/>
        </w:rPr>
        <w:t xml:space="preserve"> </w:t>
      </w:r>
      <w:r>
        <w:rPr>
          <w:rFonts w:cs="FrankRuehl"/>
          <w:sz w:val="26"/>
          <w:sz w:val="26"/>
          <w:rtl w:val="true"/>
          <w:lang w:eastAsia="en-US"/>
        </w:rPr>
        <w:t>ונמנעים</w:t>
      </w:r>
      <w:r>
        <w:rPr>
          <w:sz w:val="26"/>
          <w:sz w:val="26"/>
          <w:rtl w:val="true"/>
          <w:lang w:eastAsia="en-US"/>
        </w:rPr>
        <w:t xml:space="preserve"> </w:t>
      </w:r>
      <w:r>
        <w:rPr>
          <w:rFonts w:cs="FrankRuehl"/>
          <w:sz w:val="26"/>
          <w:sz w:val="26"/>
          <w:rtl w:val="true"/>
          <w:lang w:eastAsia="en-US"/>
        </w:rPr>
        <w:t>ייחשבו</w:t>
      </w:r>
      <w:r>
        <w:rPr>
          <w:sz w:val="26"/>
          <w:sz w:val="26"/>
          <w:rtl w:val="true"/>
          <w:lang w:eastAsia="en-US"/>
        </w:rPr>
        <w:t xml:space="preserve"> </w:t>
      </w:r>
      <w:r>
        <w:rPr>
          <w:rFonts w:cs="FrankRuehl"/>
          <w:sz w:val="26"/>
          <w:sz w:val="26"/>
          <w:rtl w:val="true"/>
          <w:lang w:eastAsia="en-US"/>
        </w:rPr>
        <w:t>כמי</w:t>
      </w:r>
      <w:r>
        <w:rPr>
          <w:sz w:val="26"/>
          <w:sz w:val="26"/>
          <w:rtl w:val="true"/>
          <w:lang w:eastAsia="en-US"/>
        </w:rPr>
        <w:t xml:space="preserve"> </w:t>
      </w:r>
      <w:r>
        <w:rPr>
          <w:rFonts w:cs="FrankRuehl"/>
          <w:sz w:val="26"/>
          <w:sz w:val="26"/>
          <w:rtl w:val="true"/>
          <w:lang w:eastAsia="en-US"/>
        </w:rPr>
        <w:t>שהצביעו</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ההצעה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הצביעו</w:t>
      </w:r>
      <w:r>
        <w:rPr>
          <w:sz w:val="26"/>
          <w:sz w:val="26"/>
          <w:rtl w:val="true"/>
          <w:lang w:eastAsia="en-US"/>
        </w:rPr>
        <w:t xml:space="preserve"> </w:t>
      </w:r>
      <w:r>
        <w:rPr>
          <w:rFonts w:cs="FrankRuehl"/>
          <w:sz w:val="26"/>
          <w:sz w:val="26"/>
          <w:rtl w:val="true"/>
          <w:lang w:eastAsia="en-US"/>
        </w:rPr>
        <w:t>בעדה</w:t>
      </w:r>
      <w:r>
        <w:rPr>
          <w:rFonts w:cs="FrankRuehl"/>
          <w:sz w:val="26"/>
          <w:rtl w:val="true"/>
          <w:lang w:eastAsia="en-US"/>
        </w:rPr>
        <w:t xml:space="preserve">). </w:t>
      </w:r>
      <w:r>
        <w:rPr>
          <w:rFonts w:cs="FrankRuehl"/>
          <w:sz w:val="26"/>
          <w:sz w:val="26"/>
          <w:rtl w:val="true"/>
          <w:lang w:eastAsia="en-US"/>
        </w:rPr>
        <w:t>ובהסרת</w:t>
      </w:r>
      <w:r>
        <w:rPr>
          <w:sz w:val="26"/>
          <w:sz w:val="26"/>
          <w:rtl w:val="true"/>
          <w:lang w:eastAsia="en-US"/>
        </w:rPr>
        <w:t xml:space="preserve"> </w:t>
      </w:r>
      <w:r>
        <w:rPr>
          <w:rFonts w:cs="FrankRuehl"/>
          <w:sz w:val="26"/>
          <w:sz w:val="26"/>
          <w:rtl w:val="true"/>
          <w:lang w:eastAsia="en-US"/>
        </w:rPr>
        <w:t>המסכה</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פנים</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שקולה</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ההחלטה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תתקבל</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תזכה</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ונדגיש</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מעצמה</w:t>
      </w:r>
      <w:r>
        <w:rPr>
          <w:rFonts w:cs="FrankRuehl"/>
          <w:sz w:val="26"/>
          <w:rtl w:val="true"/>
          <w:lang w:eastAsia="en-US"/>
        </w:rPr>
        <w:t xml:space="preserve">, </w:t>
      </w:r>
      <w:r>
        <w:rPr>
          <w:rFonts w:cs="FrankRuehl"/>
          <w:sz w:val="26"/>
          <w:sz w:val="26"/>
          <w:rtl w:val="true"/>
          <w:lang w:eastAsia="en-US"/>
        </w:rPr>
        <w:t>כהוראה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חורגת</w:t>
      </w:r>
      <w:r>
        <w:rPr>
          <w:sz w:val="26"/>
          <w:sz w:val="26"/>
          <w:rtl w:val="true"/>
          <w:lang w:eastAsia="en-US"/>
        </w:rPr>
        <w:t xml:space="preserve"> </w:t>
      </w:r>
      <w:r>
        <w:rPr>
          <w:rFonts w:cs="FrankRuehl"/>
          <w:sz w:val="26"/>
          <w:sz w:val="26"/>
          <w:rtl w:val="true"/>
          <w:lang w:eastAsia="en-US"/>
        </w:rPr>
        <w:t>מגדירת</w:t>
      </w:r>
      <w:r>
        <w:rPr>
          <w:sz w:val="26"/>
          <w:sz w:val="26"/>
          <w:rtl w:val="true"/>
          <w:lang w:eastAsia="en-US"/>
        </w:rPr>
        <w:t xml:space="preserve"> </w:t>
      </w:r>
      <w:r>
        <w:rPr>
          <w:rFonts w:cs="FrankRuehl"/>
          <w:sz w:val="26"/>
          <w:sz w:val="26"/>
          <w:rtl w:val="true"/>
          <w:lang w:eastAsia="en-US"/>
        </w:rPr>
        <w:t>הפעילות</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יהיה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הקולות</w:t>
      </w:r>
      <w:r>
        <w:rPr>
          <w:sz w:val="26"/>
          <w:sz w:val="26"/>
          <w:rtl w:val="true"/>
          <w:lang w:eastAsia="en-US"/>
        </w:rPr>
        <w:t xml:space="preserve"> </w:t>
      </w:r>
      <w:r>
        <w:rPr>
          <w:rFonts w:cs="FrankRuehl"/>
          <w:sz w:val="26"/>
          <w:sz w:val="26"/>
          <w:rtl w:val="true"/>
          <w:lang w:eastAsia="en-US"/>
        </w:rPr>
        <w:t>יידרשו</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בעקיפין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הדוגמה</w:t>
      </w:r>
      <w:r>
        <w:rPr>
          <w:sz w:val="26"/>
          <w:sz w:val="26"/>
          <w:rtl w:val="true"/>
          <w:lang w:eastAsia="en-US"/>
        </w:rPr>
        <w:t xml:space="preserve"> </w:t>
      </w:r>
      <w:r>
        <w:rPr>
          <w:rFonts w:cs="FrankRuehl"/>
          <w:sz w:val="26"/>
          <w:sz w:val="26"/>
          <w:rtl w:val="true"/>
          <w:lang w:eastAsia="en-US"/>
        </w:rPr>
        <w:t>שהבאנו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יידרשו</w:t>
      </w:r>
      <w:r>
        <w:rPr>
          <w:sz w:val="26"/>
          <w:sz w:val="26"/>
          <w:rtl w:val="true"/>
          <w:lang w:eastAsia="en-US"/>
        </w:rPr>
        <w:t xml:space="preserve"> </w:t>
      </w:r>
      <w:r>
        <w:rPr>
          <w:rFonts w:cs="FrankRuehl"/>
          <w:sz w:val="26"/>
          <w:sz w:val="26"/>
          <w:rtl w:val="true"/>
          <w:lang w:eastAsia="en-US"/>
        </w:rPr>
        <w:t>במישרין</w:t>
      </w:r>
      <w:r>
        <w:rPr>
          <w:rFonts w:cs="FrankRuehl"/>
          <w:sz w:val="26"/>
          <w:rtl w:val="true"/>
          <w:lang w:eastAsia="en-US"/>
        </w:rPr>
        <w:t xml:space="preserve">, </w:t>
      </w:r>
      <w:r>
        <w:rPr>
          <w:rFonts w:cs="FrankRuehl"/>
          <w:sz w:val="26"/>
          <w:sz w:val="26"/>
          <w:rtl w:val="true"/>
          <w:lang w:eastAsia="en-US"/>
        </w:rPr>
        <w:t>כהוראת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w:t>
      </w:r>
      <w:hyperlink r:id="rId74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בהשוואה</w:t>
      </w:r>
      <w:r>
        <w:rPr>
          <w:sz w:val="26"/>
          <w:sz w:val="26"/>
          <w:rtl w:val="true"/>
          <w:lang w:eastAsia="en-US"/>
        </w:rPr>
        <w:t xml:space="preserve"> </w:t>
      </w:r>
      <w:r>
        <w:rPr>
          <w:rFonts w:cs="FrankRuehl"/>
          <w:sz w:val="26"/>
          <w:sz w:val="26"/>
          <w:rtl w:val="true"/>
          <w:lang w:eastAsia="en-US"/>
        </w:rPr>
        <w:t>להוראת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ל</w:t>
      </w:r>
      <w:hyperlink r:id="rId74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לקבלתה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החלטה</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לסווגה</w:t>
      </w:r>
      <w:r>
        <w:rPr>
          <w:sz w:val="26"/>
          <w:sz w:val="26"/>
          <w:rtl w:val="true"/>
          <w:lang w:eastAsia="en-US"/>
        </w:rPr>
        <w:t xml:space="preserve"> </w:t>
      </w:r>
      <w:r>
        <w:rPr>
          <w:rFonts w:cs="FrankRuehl"/>
          <w:sz w:val="26"/>
          <w:sz w:val="26"/>
          <w:rtl w:val="true"/>
          <w:lang w:eastAsia="en-US"/>
        </w:rPr>
        <w:t>כדרישת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בלבנו</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התואר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מיוחס</w:t>
      </w:r>
      <w:r>
        <w:rPr>
          <w:rFonts w:cs="FrankRuehl"/>
          <w:sz w:val="26"/>
          <w:rtl w:val="true"/>
          <w:lang w:eastAsia="en-US"/>
        </w:rPr>
        <w:t xml:space="preserve">" - </w:t>
      </w:r>
      <w:r>
        <w:rPr>
          <w:rFonts w:cs="FrankRuehl"/>
          <w:sz w:val="26"/>
          <w:sz w:val="26"/>
          <w:rtl w:val="true"/>
          <w:lang w:eastAsia="en-US"/>
        </w:rPr>
        <w:t>בשיגרת</w:t>
      </w:r>
      <w:r>
        <w:rPr>
          <w:sz w:val="26"/>
          <w:sz w:val="26"/>
          <w:rtl w:val="true"/>
          <w:lang w:eastAsia="en-US"/>
        </w:rPr>
        <w:t xml:space="preserve"> </w:t>
      </w:r>
      <w:r>
        <w:rPr>
          <w:rFonts w:cs="FrankRuehl"/>
          <w:sz w:val="26"/>
          <w:sz w:val="26"/>
          <w:rtl w:val="true"/>
          <w:lang w:eastAsia="en-US"/>
        </w:rPr>
        <w:t>חיינו</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התואר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יוחד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ורשאית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במהלך</w:t>
      </w:r>
      <w:r>
        <w:rPr>
          <w:sz w:val="26"/>
          <w:sz w:val="26"/>
          <w:rtl w:val="true"/>
          <w:lang w:eastAsia="en-US"/>
        </w:rPr>
        <w:t xml:space="preserve"> </w:t>
      </w:r>
      <w:r>
        <w:rPr>
          <w:rFonts w:cs="FrankRuehl"/>
          <w:sz w:val="26"/>
          <w:sz w:val="26"/>
          <w:rtl w:val="true"/>
          <w:lang w:eastAsia="en-US"/>
        </w:rPr>
        <w:t>פעילותה</w:t>
      </w:r>
      <w:r>
        <w:rPr>
          <w:sz w:val="26"/>
          <w:sz w:val="26"/>
          <w:rtl w:val="true"/>
          <w:lang w:eastAsia="en-US"/>
        </w:rPr>
        <w:t xml:space="preserve"> </w:t>
      </w:r>
      <w:r>
        <w:rPr>
          <w:rFonts w:cs="FrankRuehl"/>
          <w:sz w:val="26"/>
          <w:sz w:val="26"/>
          <w:rtl w:val="true"/>
          <w:lang w:eastAsia="en-US"/>
        </w:rPr>
        <w:t>השיגרתי</w:t>
      </w:r>
      <w:r>
        <w:rPr>
          <w:rFonts w:cs="FrankRuehl"/>
          <w:sz w:val="26"/>
          <w:rtl w:val="true"/>
          <w:lang w:eastAsia="en-US"/>
        </w:rPr>
        <w:t xml:space="preserve">. </w:t>
      </w:r>
      <w:r>
        <w:rPr>
          <w:rFonts w:cs="FrankRuehl"/>
          <w:sz w:val="26"/>
          <w:sz w:val="26"/>
          <w:rtl w:val="true"/>
          <w:lang w:eastAsia="en-US"/>
        </w:rPr>
        <w:t>ואמנם</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במגבלה</w:t>
      </w:r>
      <w:r>
        <w:rPr>
          <w:sz w:val="26"/>
          <w:sz w:val="26"/>
          <w:rtl w:val="true"/>
          <w:lang w:eastAsia="en-US"/>
        </w:rPr>
        <w:t xml:space="preserve"> </w:t>
      </w:r>
      <w:r>
        <w:rPr>
          <w:rFonts w:cs="FrankRuehl"/>
          <w:sz w:val="26"/>
          <w:sz w:val="26"/>
          <w:rtl w:val="true"/>
          <w:lang w:eastAsia="en-US"/>
        </w:rPr>
        <w:t>הדמוקרטית</w:t>
      </w:r>
      <w:r>
        <w:rPr>
          <w:sz w:val="26"/>
          <w:sz w:val="26"/>
          <w:rtl w:val="true"/>
          <w:lang w:eastAsia="en-US"/>
        </w:rPr>
        <w:t xml:space="preserve"> </w:t>
      </w:r>
      <w:r>
        <w:rPr>
          <w:rFonts w:cs="FrankRuehl"/>
          <w:sz w:val="26"/>
          <w:sz w:val="26"/>
          <w:rtl w:val="true"/>
          <w:lang w:eastAsia="en-US"/>
        </w:rPr>
        <w:t>המקובלת</w:t>
      </w:r>
      <w:r>
        <w:rPr>
          <w:sz w:val="26"/>
          <w:sz w:val="26"/>
          <w:rtl w:val="true"/>
          <w:lang w:eastAsia="en-US"/>
        </w:rPr>
        <w:t xml:space="preserve"> </w:t>
      </w:r>
      <w:r>
        <w:rPr>
          <w:rFonts w:cs="FrankRuehl"/>
          <w:sz w:val="26"/>
          <w:sz w:val="26"/>
          <w:rtl w:val="true"/>
          <w:lang w:eastAsia="en-US"/>
        </w:rPr>
        <w:t>והלגיטימית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פולשת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לתחום</w:t>
      </w:r>
      <w:r>
        <w:rPr>
          <w:sz w:val="26"/>
          <w:sz w:val="26"/>
          <w:rtl w:val="true"/>
          <w:lang w:eastAsia="en-US"/>
        </w:rPr>
        <w:t xml:space="preserve"> </w:t>
      </w:r>
      <w:r>
        <w:rPr>
          <w:rFonts w:cs="FrankRuehl"/>
          <w:sz w:val="26"/>
          <w:sz w:val="26"/>
          <w:rtl w:val="true"/>
          <w:lang w:eastAsia="en-US"/>
        </w:rPr>
        <w:t>הלגיטימי</w:t>
      </w:r>
      <w:r>
        <w:rPr>
          <w:sz w:val="26"/>
          <w:sz w:val="26"/>
          <w:rtl w:val="true"/>
          <w:lang w:eastAsia="en-US"/>
        </w:rPr>
        <w:t xml:space="preserve"> </w:t>
      </w:r>
      <w:r>
        <w:rPr>
          <w:rFonts w:cs="FrankRuehl"/>
          <w:sz w:val="26"/>
          <w:sz w:val="26"/>
          <w:rtl w:val="true"/>
          <w:lang w:eastAsia="en-US"/>
        </w:rPr>
        <w:t>והשיגרתי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פעילות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שמדמים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ישיבת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לישיבה</w:t>
      </w:r>
      <w:r>
        <w:rPr>
          <w:sz w:val="26"/>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נטלו</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חבריה</w:t>
      </w:r>
      <w:r>
        <w:rPr>
          <w:rFonts w:cs="FrankRuehl"/>
          <w:sz w:val="26"/>
          <w:rtl w:val="true"/>
          <w:lang w:eastAsia="en-US"/>
        </w:rPr>
        <w:t xml:space="preserve">, </w:t>
      </w:r>
      <w:r>
        <w:rPr>
          <w:rFonts w:cs="FrankRuehl"/>
          <w:sz w:val="26"/>
          <w:sz w:val="26"/>
          <w:rtl w:val="true"/>
          <w:lang w:eastAsia="en-US"/>
        </w:rPr>
        <w:t>והכול</w:t>
      </w:r>
      <w:r>
        <w:rPr>
          <w:sz w:val="26"/>
          <w:sz w:val="26"/>
          <w:rtl w:val="true"/>
          <w:lang w:eastAsia="en-US"/>
        </w:rPr>
        <w:t xml:space="preserve"> </w:t>
      </w:r>
      <w:r>
        <w:rPr>
          <w:rFonts w:cs="FrankRuehl"/>
          <w:sz w:val="26"/>
          <w:sz w:val="26"/>
          <w:rtl w:val="true"/>
          <w:lang w:eastAsia="en-US"/>
        </w:rPr>
        <w:t>הצביעו</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ההצעה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נגדה</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יידרשו</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לקבלתה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ההצעה</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במקרים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למותר</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מחמירה</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שתיארנו</w:t>
      </w:r>
      <w:r>
        <w:rPr>
          <w:rFonts w:cs="FrankRuehl"/>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שתבוא</w:t>
      </w:r>
      <w:r>
        <w:rPr>
          <w:sz w:val="26"/>
          <w:sz w:val="26"/>
          <w:rtl w:val="true"/>
          <w:lang w:eastAsia="en-US"/>
        </w:rPr>
        <w:t xml:space="preserve"> </w:t>
      </w:r>
      <w:r>
        <w:rPr>
          <w:rFonts w:cs="FrankRuehl"/>
          <w:sz w:val="26"/>
          <w:sz w:val="26"/>
          <w:rtl w:val="true"/>
          <w:lang w:eastAsia="en-US"/>
        </w:rPr>
        <w:t>כהוראת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כללית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ל</w:t>
      </w:r>
      <w:hyperlink r:id="rId74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מסוים</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כהוראת</w:t>
      </w:r>
      <w:r>
        <w:rPr>
          <w:sz w:val="26"/>
          <w:sz w:val="26"/>
          <w:rtl w:val="true"/>
          <w:lang w:eastAsia="en-US"/>
        </w:rPr>
        <w:t xml:space="preserve"> </w:t>
      </w:r>
      <w:r>
        <w:rPr>
          <w:rFonts w:cs="FrankRuehl"/>
          <w:sz w:val="26"/>
          <w:sz w:val="26"/>
          <w:rtl w:val="true"/>
          <w:lang w:eastAsia="en-US"/>
        </w:rPr>
        <w:t>הסיפה</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והכל</w:t>
      </w:r>
      <w:r>
        <w:rPr>
          <w:sz w:val="26"/>
          <w:sz w:val="26"/>
          <w:rtl w:val="true"/>
          <w:lang w:eastAsia="en-US"/>
        </w:rPr>
        <w:t xml:space="preserve"> </w:t>
      </w:r>
      <w:r>
        <w:rPr>
          <w:rFonts w:cs="FrankRuehl"/>
          <w:sz w:val="26"/>
          <w:sz w:val="26"/>
          <w:rtl w:val="true"/>
          <w:lang w:eastAsia="en-US"/>
        </w:rPr>
        <w:t>כשאין</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לענין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91</w:t>
      </w:r>
      <w:r>
        <w:rPr>
          <w:rFonts w:cs="FrankRuehl"/>
          <w:sz w:val="26"/>
          <w:rtl w:val="true"/>
          <w:lang w:eastAsia="en-US"/>
        </w:rPr>
        <w:t xml:space="preserve">. </w:t>
      </w:r>
      <w:r>
        <w:rPr>
          <w:rFonts w:cs="FrankRuehl"/>
          <w:sz w:val="26"/>
          <w:sz w:val="26"/>
          <w:rtl w:val="true"/>
          <w:lang w:eastAsia="en-US"/>
        </w:rPr>
        <w:t>נרחיק</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שדרישת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יחידה</w:t>
      </w:r>
      <w:r>
        <w:rPr>
          <w:sz w:val="26"/>
          <w:sz w:val="26"/>
          <w:rtl w:val="true"/>
          <w:lang w:eastAsia="en-US"/>
        </w:rPr>
        <w:t xml:space="preserve"> </w:t>
      </w:r>
      <w:r>
        <w:rPr>
          <w:rFonts w:cs="FrankRuehl"/>
          <w:sz w:val="26"/>
          <w:sz w:val="26"/>
          <w:rtl w:val="true"/>
          <w:lang w:eastAsia="en-US"/>
        </w:rPr>
        <w:t>ומיוחדת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שדווקא</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תחנת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מסע</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דמוקרטיה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דרישת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שעולה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בקנה</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במרכז</w:t>
      </w:r>
      <w:r>
        <w:rPr>
          <w:rFonts w:cs="FrankRuehl"/>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עיקר</w:t>
      </w:r>
      <w:r>
        <w:rPr>
          <w:rFonts w:cs="FrankRuehl"/>
          <w:sz w:val="26"/>
          <w:rtl w:val="true"/>
          <w:lang w:eastAsia="en-US"/>
        </w:rPr>
        <w:t xml:space="preserve">, </w:t>
      </w:r>
      <w:r>
        <w:rPr>
          <w:rFonts w:cs="FrankRuehl"/>
          <w:sz w:val="26"/>
          <w:sz w:val="26"/>
          <w:rtl w:val="true"/>
          <w:lang w:eastAsia="en-US"/>
        </w:rPr>
        <w:t>היא</w:t>
      </w:r>
      <w:r>
        <w:rPr>
          <w:rFonts w:cs="FrankRuehl"/>
          <w:sz w:val="26"/>
          <w:rtl w:val="true"/>
          <w:lang w:eastAsia="en-US"/>
        </w:rPr>
        <w:t>-</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sz w:val="26"/>
          <w:rtl w:val="true"/>
          <w:lang w:eastAsia="en-US"/>
        </w:rPr>
        <w:t>הדמוקרטי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אבסולוטי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מיוחס</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הוא</w:t>
      </w:r>
      <w:r>
        <w:rPr>
          <w:rFonts w:cs="FrankRuehl"/>
          <w:sz w:val="26"/>
          <w:rtl w:val="true"/>
          <w:lang w:eastAsia="en-US"/>
        </w:rPr>
        <w:t>-</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אמיתי</w:t>
      </w:r>
      <w:r>
        <w:rPr>
          <w:rFonts w:cs="FrankRuehl"/>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הנגזר</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תקבל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לחייב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במדינת</w:t>
      </w:r>
      <w:r>
        <w:rPr>
          <w:sz w:val="26"/>
          <w:sz w:val="26"/>
          <w:rtl w:val="true"/>
          <w:lang w:eastAsia="en-US"/>
        </w:rPr>
        <w:t xml:space="preserve"> </w:t>
      </w:r>
      <w:r>
        <w:rPr>
          <w:rFonts w:cs="FrankRuehl"/>
          <w:sz w:val="26"/>
          <w:sz w:val="26"/>
          <w:rtl w:val="true"/>
          <w:lang w:eastAsia="en-US"/>
        </w:rPr>
        <w:t>אוטופיה</w:t>
      </w:r>
      <w:r>
        <w:rPr>
          <w:rFonts w:cs="FrankRuehl"/>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כאיש</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לחוקים</w:t>
      </w:r>
      <w:r>
        <w:rPr>
          <w:sz w:val="26"/>
          <w:sz w:val="26"/>
          <w:rtl w:val="true"/>
          <w:lang w:eastAsia="en-US"/>
        </w:rPr>
        <w:t xml:space="preserve"> </w:t>
      </w:r>
      <w:r>
        <w:rPr>
          <w:rFonts w:cs="FrankRuehl"/>
          <w:sz w:val="26"/>
          <w:sz w:val="26"/>
          <w:rtl w:val="true"/>
          <w:lang w:eastAsia="en-US"/>
        </w:rPr>
        <w:t>העומדים</w:t>
      </w:r>
      <w:r>
        <w:rPr>
          <w:sz w:val="26"/>
          <w:sz w:val="26"/>
          <w:rtl w:val="true"/>
          <w:lang w:eastAsia="en-US"/>
        </w:rPr>
        <w:t xml:space="preserve"> </w:t>
      </w:r>
      <w:r>
        <w:rPr>
          <w:rFonts w:cs="FrankRuehl"/>
          <w:sz w:val="26"/>
          <w:sz w:val="26"/>
          <w:rtl w:val="true"/>
          <w:lang w:eastAsia="en-US"/>
        </w:rPr>
        <w:t>להיחקק</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למצער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אבסולוטי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יסכים</w:t>
      </w:r>
      <w:r>
        <w:rPr>
          <w:sz w:val="26"/>
          <w:sz w:val="26"/>
          <w:rtl w:val="true"/>
          <w:lang w:eastAsia="en-US"/>
        </w:rPr>
        <w:t xml:space="preserve"> </w:t>
      </w:r>
      <w:r>
        <w:rPr>
          <w:rFonts w:cs="FrankRuehl"/>
          <w:sz w:val="26"/>
          <w:sz w:val="26"/>
          <w:rtl w:val="true"/>
          <w:lang w:eastAsia="en-US"/>
        </w:rPr>
        <w:t>עמהם</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מביע</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נציגיו</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נבקש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אבסולוטי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נציגיו</w:t>
      </w:r>
      <w:r>
        <w:rPr>
          <w:sz w:val="26"/>
          <w:sz w:val="26"/>
          <w:rtl w:val="true"/>
          <w:lang w:eastAsia="en-US"/>
        </w:rPr>
        <w:t xml:space="preserve"> </w:t>
      </w:r>
      <w:r>
        <w:rPr>
          <w:rFonts w:cs="FrankRuehl"/>
          <w:sz w:val="26"/>
          <w:sz w:val="26"/>
          <w:rtl w:val="true"/>
          <w:lang w:eastAsia="en-US"/>
        </w:rPr>
        <w:t>יסכים</w:t>
      </w:r>
      <w:r>
        <w:rPr>
          <w:sz w:val="26"/>
          <w:sz w:val="26"/>
          <w:rtl w:val="true"/>
          <w:lang w:eastAsia="en-US"/>
        </w:rPr>
        <w:t xml:space="preserve"> </w:t>
      </w:r>
      <w:r>
        <w:rPr>
          <w:rFonts w:cs="FrankRuehl"/>
          <w:sz w:val="26"/>
          <w:sz w:val="26"/>
          <w:rtl w:val="true"/>
          <w:lang w:eastAsia="en-US"/>
        </w:rPr>
        <w:t>להטלת</w:t>
      </w:r>
      <w:r>
        <w:rPr>
          <w:sz w:val="26"/>
          <w:sz w:val="26"/>
          <w:rtl w:val="true"/>
          <w:lang w:eastAsia="en-US"/>
        </w:rPr>
        <w:t xml:space="preserve"> </w:t>
      </w:r>
      <w:r>
        <w:rPr>
          <w:rFonts w:cs="FrankRuehl"/>
          <w:sz w:val="26"/>
          <w:sz w:val="26"/>
          <w:rtl w:val="true"/>
          <w:lang w:eastAsia="en-US"/>
        </w:rPr>
        <w:t>החיובים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שמסכים</w:t>
      </w:r>
      <w:r>
        <w:rPr>
          <w:sz w:val="26"/>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שיטרח</w:t>
      </w:r>
      <w:r>
        <w:rPr>
          <w:sz w:val="26"/>
          <w:sz w:val="26"/>
          <w:rtl w:val="true"/>
          <w:lang w:eastAsia="en-US"/>
        </w:rPr>
        <w:t xml:space="preserve"> </w:t>
      </w:r>
      <w:r>
        <w:rPr>
          <w:rFonts w:cs="FrankRuehl"/>
          <w:sz w:val="26"/>
          <w:sz w:val="26"/>
          <w:rtl w:val="true"/>
          <w:lang w:eastAsia="en-US"/>
        </w:rPr>
        <w:t>ויצביע</w:t>
      </w:r>
      <w:r>
        <w:rPr>
          <w:sz w:val="26"/>
          <w:sz w:val="26"/>
          <w:rtl w:val="true"/>
          <w:lang w:eastAsia="en-US"/>
        </w:rPr>
        <w:t xml:space="preserve"> </w:t>
      </w:r>
      <w:r>
        <w:rPr>
          <w:rFonts w:cs="FrankRuehl"/>
          <w:sz w:val="26"/>
          <w:sz w:val="26"/>
          <w:rtl w:val="true"/>
          <w:lang w:eastAsia="en-US"/>
        </w:rPr>
        <w:t>בעד</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טרח</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הצביע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שנמנע</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התייצב</w:t>
      </w:r>
      <w:r>
        <w:rPr>
          <w:sz w:val="26"/>
          <w:sz w:val="26"/>
          <w:rtl w:val="true"/>
          <w:lang w:eastAsia="en-US"/>
        </w:rPr>
        <w:t xml:space="preserve"> </w:t>
      </w:r>
      <w:r>
        <w:rPr>
          <w:rFonts w:cs="FrankRuehl"/>
          <w:sz w:val="26"/>
          <w:sz w:val="26"/>
          <w:rtl w:val="true"/>
          <w:lang w:eastAsia="en-US"/>
        </w:rPr>
        <w:t>להצבעה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רחוק</w:t>
      </w:r>
      <w:r>
        <w:rPr>
          <w:sz w:val="26"/>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מתנגד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להסדר</w:t>
      </w:r>
      <w:r>
        <w:rPr>
          <w:sz w:val="26"/>
          <w:sz w:val="26"/>
          <w:rtl w:val="true"/>
          <w:lang w:eastAsia="en-US"/>
        </w:rPr>
        <w:t xml:space="preserve"> </w:t>
      </w:r>
      <w:r>
        <w:rPr>
          <w:rFonts w:cs="FrankRuehl"/>
          <w:sz w:val="26"/>
          <w:sz w:val="26"/>
          <w:rtl w:val="true"/>
          <w:lang w:eastAsia="en-US"/>
        </w:rPr>
        <w:t>המוצע</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שנינו</w:t>
      </w:r>
      <w:r>
        <w:rPr>
          <w:rFonts w:cs="FrankRuehl"/>
          <w:sz w:val="26"/>
          <w:rtl w:val="true"/>
          <w:lang w:eastAsia="en-US"/>
        </w:rPr>
        <w:t>: "</w:t>
      </w:r>
      <w:r>
        <w:rPr>
          <w:rFonts w:cs="FrankRuehl"/>
          <w:sz w:val="26"/>
          <w:sz w:val="26"/>
          <w:rtl w:val="true"/>
          <w:lang w:eastAsia="en-US"/>
        </w:rPr>
        <w:t>רובו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ככולו</w:t>
      </w:r>
      <w:r>
        <w:rPr>
          <w:rFonts w:cs="FrankRuehl"/>
          <w:sz w:val="26"/>
          <w:rtl w:val="true"/>
          <w:lang w:eastAsia="en-US"/>
        </w:rPr>
        <w:t>": "</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שקול</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כול</w:t>
      </w:r>
      <w:r>
        <w:rPr>
          <w:rFonts w:cs="FrankRuehl"/>
          <w:sz w:val="26"/>
          <w:rtl w:val="true"/>
          <w:lang w:eastAsia="en-US"/>
        </w:rPr>
        <w:t>"; "</w:t>
      </w:r>
      <w:r>
        <w:rPr>
          <w:rFonts w:cs="FrankRuehl"/>
          <w:sz w:val="26"/>
          <w:sz w:val="26"/>
          <w:rtl w:val="true"/>
          <w:lang w:eastAsia="en-US"/>
        </w:rPr>
        <w:t>רוב</w:t>
      </w:r>
      <w:r>
        <w:rPr>
          <w:rFonts w:cs="FrankRuehl"/>
          <w:sz w:val="26"/>
          <w:rtl w:val="true"/>
          <w:lang w:eastAsia="en-US"/>
        </w:rPr>
        <w:t xml:space="preserve">" -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כול</w:t>
      </w:r>
      <w:r>
        <w:rPr>
          <w:rFonts w:cs="FrankRuehl"/>
          <w:sz w:val="26"/>
          <w:rtl w:val="true"/>
          <w:lang w:eastAsia="en-US"/>
        </w:rPr>
        <w:t xml:space="preserve">" </w:t>
      </w:r>
      <w:r>
        <w:rPr>
          <w:rFonts w:cs="FrankRuehl"/>
          <w:sz w:val="26"/>
          <w:sz w:val="26"/>
          <w:rtl w:val="true"/>
          <w:lang w:eastAsia="en-US"/>
        </w:rPr>
        <w:t>דמי</w:t>
      </w:r>
      <w:r>
        <w:rPr>
          <w:rFonts w:cs="FrankRuehl"/>
          <w:sz w:val="26"/>
          <w:rtl w:val="true"/>
          <w:lang w:eastAsia="en-US"/>
        </w:rPr>
        <w:t xml:space="preserve">; </w:t>
      </w:r>
      <w:r>
        <w:rPr>
          <w:rFonts w:cs="FrankRuehl"/>
          <w:sz w:val="26"/>
          <w:sz w:val="26"/>
          <w:rtl w:val="true"/>
          <w:lang w:eastAsia="en-US"/>
        </w:rPr>
        <w:t>במה</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אמורים</w:t>
      </w:r>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כול</w:t>
      </w:r>
      <w:r>
        <w:rPr>
          <w:rFonts w:cs="FrankRuehl"/>
          <w:sz w:val="26"/>
          <w:rtl w:val="true"/>
          <w:lang w:eastAsia="en-US"/>
        </w:rPr>
        <w:t xml:space="preserve">, </w:t>
      </w:r>
      <w:r>
        <w:rPr>
          <w:rFonts w:cs="FrankRuehl"/>
          <w:sz w:val="26"/>
          <w:sz w:val="26"/>
          <w:rtl w:val="true"/>
          <w:lang w:eastAsia="en-US"/>
        </w:rPr>
        <w:t>ורוב</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כול</w:t>
      </w:r>
      <w:r>
        <w:rPr>
          <w:sz w:val="26"/>
          <w:sz w:val="26"/>
          <w:rtl w:val="true"/>
          <w:lang w:eastAsia="en-US"/>
        </w:rPr>
        <w:t xml:space="preserve"> </w:t>
      </w:r>
      <w:r>
        <w:rPr>
          <w:rFonts w:cs="FrankRuehl"/>
          <w:sz w:val="26"/>
          <w:sz w:val="26"/>
          <w:rtl w:val="true"/>
          <w:lang w:eastAsia="en-US"/>
        </w:rPr>
        <w:t>פירושו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אבסולוטי</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r>
        <w:rPr>
          <w:rFonts w:cs="FrankRuehl"/>
          <w:sz w:val="16"/>
          <w:lang w:eastAsia="en-US"/>
        </w:rPr>
        <w:t>ENCYCLOPAEDIA OF THE SOCIAL</w:t>
      </w:r>
    </w:p>
    <w:p>
      <w:pPr>
        <w:pStyle w:val="Normal"/>
        <w:widowControl w:val="false"/>
        <w:autoSpaceDE w:val="false"/>
        <w:bidi w:val="1"/>
        <w:ind w:left="160" w:right="160" w:hanging="0"/>
        <w:jc w:val="both"/>
        <w:rPr>
          <w:rFonts w:cs="FrankRuehl"/>
          <w:sz w:val="26"/>
          <w:lang w:eastAsia="en-US"/>
        </w:rPr>
      </w:pPr>
      <w:r>
        <w:rPr>
          <w:rFonts w:cs="FrankRuehl"/>
          <w:sz w:val="16"/>
          <w:lang w:eastAsia="en-US"/>
        </w:rPr>
        <w:t>SCIENCES, SUPRA, AT 55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92</w:t>
      </w:r>
      <w:r>
        <w:rPr>
          <w:rFonts w:cs="FrankRuehl"/>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השמיעו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רפאל</w:t>
      </w:r>
      <w:r>
        <w:rPr>
          <w:sz w:val="26"/>
          <w:sz w:val="26"/>
          <w:rtl w:val="true"/>
          <w:lang w:eastAsia="en-US"/>
        </w:rPr>
        <w:t xml:space="preserve"> </w:t>
      </w:r>
      <w:r>
        <w:rPr>
          <w:rFonts w:cs="FrankRuehl"/>
          <w:sz w:val="26"/>
          <w:sz w:val="26"/>
          <w:rtl w:val="true"/>
          <w:lang w:eastAsia="en-US"/>
        </w:rPr>
        <w:t>ורוזנברג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בדיון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hyperlink r:id="rId74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וסברתי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שאביאם</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רפאל</w:t>
      </w:r>
      <w:r>
        <w:rPr>
          <w:sz w:val="26"/>
          <w:sz w:val="26"/>
          <w:rtl w:val="true"/>
          <w:lang w:eastAsia="en-US"/>
        </w:rPr>
        <w:t xml:space="preserve">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שרוב</w:t>
      </w:r>
      <w:r>
        <w:rPr>
          <w:sz w:val="26"/>
          <w:sz w:val="26"/>
          <w:rtl w:val="true"/>
          <w:lang w:eastAsia="en-US"/>
        </w:rPr>
        <w:t xml:space="preserve"> </w:t>
      </w:r>
      <w:r>
        <w:rPr>
          <w:rFonts w:cs="FrankRuehl"/>
          <w:sz w:val="26"/>
          <w:sz w:val="26"/>
          <w:rtl w:val="true"/>
          <w:lang w:eastAsia="en-US"/>
        </w:rPr>
        <w:t>מקרי</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ההחלטה</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שיהא</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ההחלטה</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שרירות</w:t>
      </w:r>
      <w:r>
        <w:rPr>
          <w:sz w:val="26"/>
          <w:sz w:val="26"/>
          <w:rtl w:val="true"/>
          <w:lang w:eastAsia="en-US"/>
        </w:rPr>
        <w:t xml:space="preserve"> </w:t>
      </w:r>
      <w:r>
        <w:rPr>
          <w:rFonts w:cs="FrankRuehl"/>
          <w:sz w:val="26"/>
          <w:sz w:val="26"/>
          <w:rtl w:val="true"/>
          <w:lang w:eastAsia="en-US"/>
        </w:rPr>
        <w:t>מסויימת</w:t>
      </w:r>
      <w:r>
        <w:rPr>
          <w:sz w:val="26"/>
          <w:sz w:val="26"/>
          <w:rtl w:val="true"/>
          <w:lang w:eastAsia="en-US"/>
        </w:rPr>
        <w:t xml:space="preserve"> </w:t>
      </w:r>
      <w:r>
        <w:rPr>
          <w:rFonts w:cs="FrankRuehl"/>
          <w:sz w:val="26"/>
          <w:sz w:val="26"/>
          <w:rtl w:val="true"/>
          <w:lang w:eastAsia="en-US"/>
        </w:rPr>
        <w:t>ומשום</w:t>
      </w:r>
      <w:r>
        <w:rPr>
          <w:sz w:val="26"/>
          <w:sz w:val="26"/>
          <w:rtl w:val="true"/>
          <w:lang w:eastAsia="en-US"/>
        </w:rPr>
        <w:t xml:space="preserve"> </w:t>
      </w:r>
      <w:r>
        <w:rPr>
          <w:rFonts w:cs="FrankRuehl"/>
          <w:sz w:val="26"/>
          <w:sz w:val="26"/>
          <w:rtl w:val="true"/>
          <w:lang w:eastAsia="en-US"/>
        </w:rPr>
        <w:t>סילף</w:t>
      </w:r>
      <w:r>
        <w:rPr>
          <w:sz w:val="26"/>
          <w:sz w:val="26"/>
          <w:rtl w:val="true"/>
          <w:lang w:eastAsia="en-US"/>
        </w:rPr>
        <w:t xml:space="preserve"> </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ניכר</w:t>
      </w:r>
      <w:r>
        <w:rPr>
          <w:sz w:val="26"/>
          <w:sz w:val="26"/>
          <w:rtl w:val="true"/>
          <w:lang w:eastAsia="en-US"/>
        </w:rPr>
        <w:t xml:space="preserve"> </w:t>
      </w:r>
      <w:r>
        <w:rPr>
          <w:rFonts w:cs="FrankRuehl"/>
          <w:sz w:val="26"/>
          <w:sz w:val="26"/>
          <w:rtl w:val="true"/>
          <w:lang w:eastAsia="en-US"/>
        </w:rPr>
        <w:t>החותר</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השינוי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המציעים</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כל</w:t>
      </w:r>
      <w:r>
        <w:rPr>
          <w:rFonts w:cs="FrankRuehl"/>
          <w:sz w:val="26"/>
          <w:rtl w:val="true"/>
          <w:lang w:eastAsia="en-US"/>
        </w:rPr>
        <w:t xml:space="preserve">', </w:t>
      </w:r>
      <w:r>
        <w:rPr>
          <w:rFonts w:cs="FrankRuehl"/>
          <w:sz w:val="26"/>
          <w:sz w:val="26"/>
          <w:rtl w:val="true"/>
          <w:lang w:eastAsia="en-US"/>
        </w:rPr>
        <w:t>שהוא</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הגדרת</w:t>
      </w:r>
      <w:r>
        <w:rPr>
          <w:sz w:val="26"/>
          <w:sz w:val="26"/>
          <w:rtl w:val="true"/>
          <w:lang w:eastAsia="en-US"/>
        </w:rPr>
        <w:t xml:space="preserve"> </w:t>
      </w:r>
      <w:r>
        <w:rPr>
          <w:rFonts w:cs="FrankRuehl"/>
          <w:sz w:val="26"/>
          <w:sz w:val="26"/>
          <w:rtl w:val="true"/>
          <w:lang w:eastAsia="en-US"/>
        </w:rPr>
        <w:t>הרשב</w:t>
      </w:r>
      <w:r>
        <w:rPr>
          <w:rFonts w:cs="FrankRuehl"/>
          <w:sz w:val="26"/>
          <w:rtl w:val="true"/>
          <w:lang w:eastAsia="en-US"/>
        </w:rPr>
        <w:t>"</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ופוסקים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ההגדרה</w:t>
      </w:r>
      <w:r>
        <w:rPr>
          <w:sz w:val="26"/>
          <w:sz w:val="26"/>
          <w:rtl w:val="true"/>
          <w:lang w:eastAsia="en-US"/>
        </w:rPr>
        <w:t xml:space="preserve"> </w:t>
      </w:r>
      <w:r>
        <w:rPr>
          <w:rFonts w:cs="FrankRuehl"/>
          <w:sz w:val="26"/>
          <w:sz w:val="26"/>
          <w:rtl w:val="true"/>
          <w:lang w:eastAsia="en-US"/>
        </w:rPr>
        <w:t>האמיתית</w:t>
      </w:r>
      <w:r>
        <w:rPr>
          <w:sz w:val="26"/>
          <w:sz w:val="26"/>
          <w:rtl w:val="true"/>
          <w:lang w:eastAsia="en-US"/>
        </w:rPr>
        <w:t xml:space="preserve"> </w:t>
      </w:r>
      <w:r>
        <w:rPr>
          <w:rFonts w:cs="FrankRuehl"/>
          <w:sz w:val="26"/>
          <w:sz w:val="26"/>
          <w:rtl w:val="true"/>
          <w:lang w:eastAsia="en-US"/>
        </w:rPr>
        <w:t>לרוב</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הדבר</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ולפי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שישים</w:t>
      </w:r>
      <w:r>
        <w:rPr>
          <w:rFonts w:cs="FrankRuehl"/>
          <w:sz w:val="26"/>
          <w:rtl w:val="true"/>
          <w:lang w:eastAsia="en-US"/>
        </w:rPr>
        <w:t>-</w:t>
      </w:r>
      <w:r>
        <w:rPr>
          <w:rFonts w:cs="FrankRuehl"/>
          <w:sz w:val="26"/>
          <w:sz w:val="26"/>
          <w:rtl w:val="true"/>
          <w:lang w:eastAsia="en-US"/>
        </w:rPr>
        <w:t>ואחד</w:t>
      </w:r>
      <w:r>
        <w:rPr>
          <w:sz w:val="26"/>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יוכלו</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קריאה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אמיתי</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מקרי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התוספת</w:t>
      </w:r>
      <w:r>
        <w:rPr>
          <w:sz w:val="26"/>
          <w:sz w:val="26"/>
          <w:rtl w:val="true"/>
          <w:lang w:eastAsia="en-US"/>
        </w:rPr>
        <w:t xml:space="preserve"> </w:t>
      </w:r>
      <w:r>
        <w:rPr>
          <w:rFonts w:cs="FrankRuehl"/>
          <w:sz w:val="26"/>
          <w:sz w:val="26"/>
          <w:rtl w:val="true"/>
          <w:lang w:eastAsia="en-US"/>
        </w:rPr>
        <w:t>האומרת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898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רוזנברג</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אמר</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גברתי</w:t>
      </w:r>
      <w:r>
        <w:rPr>
          <w:sz w:val="26"/>
          <w:sz w:val="26"/>
          <w:rtl w:val="true"/>
          <w:lang w:eastAsia="en-US"/>
        </w:rPr>
        <w:t xml:space="preserve"> </w:t>
      </w:r>
      <w:r>
        <w:rPr>
          <w:rFonts w:cs="FrankRuehl"/>
          <w:sz w:val="26"/>
          <w:sz w:val="26"/>
          <w:rtl w:val="true"/>
          <w:lang w:eastAsia="en-US"/>
        </w:rPr>
        <w:t>היושבת</w:t>
      </w:r>
      <w:r>
        <w:rPr>
          <w:rFonts w:cs="FrankRuehl"/>
          <w:sz w:val="26"/>
          <w:rtl w:val="true"/>
          <w:lang w:eastAsia="en-US"/>
        </w:rPr>
        <w:t>-</w:t>
      </w:r>
      <w:r>
        <w:rPr>
          <w:rFonts w:cs="FrankRuehl"/>
          <w:sz w:val="26"/>
          <w:sz w:val="26"/>
          <w:rtl w:val="true"/>
          <w:lang w:eastAsia="en-US"/>
        </w:rPr>
        <w:t>ראש</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ולהסביר</w:t>
      </w:r>
      <w:r>
        <w:rPr>
          <w:sz w:val="26"/>
          <w:sz w:val="26"/>
          <w:rtl w:val="true"/>
          <w:lang w:eastAsia="en-US"/>
        </w:rPr>
        <w:t xml:space="preserve"> </w:t>
      </w:r>
      <w:r>
        <w:rPr>
          <w:rFonts w:cs="FrankRuehl"/>
          <w:sz w:val="26"/>
          <w:sz w:val="26"/>
          <w:rtl w:val="true"/>
          <w:lang w:eastAsia="en-US"/>
        </w:rPr>
        <w:t>מהו</w:t>
      </w:r>
      <w:r>
        <w:rPr>
          <w:sz w:val="26"/>
          <w:sz w:val="26"/>
          <w:rtl w:val="true"/>
          <w:lang w:eastAsia="en-US"/>
        </w:rPr>
        <w:t xml:space="preserve"> </w:t>
      </w:r>
      <w:r>
        <w:rPr>
          <w:rFonts w:cs="FrankRuehl"/>
          <w:sz w:val="26"/>
          <w:sz w:val="26"/>
          <w:rtl w:val="true"/>
          <w:lang w:eastAsia="en-US"/>
        </w:rPr>
        <w:t>ההבדל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ההצעה</w:t>
      </w:r>
      <w:r>
        <w:rPr>
          <w:sz w:val="26"/>
          <w:sz w:val="26"/>
          <w:rtl w:val="true"/>
          <w:lang w:eastAsia="en-US"/>
        </w:rPr>
        <w:t xml:space="preserve"> </w:t>
      </w:r>
      <w:r>
        <w:rPr>
          <w:rFonts w:cs="FrankRuehl"/>
          <w:sz w:val="26"/>
          <w:sz w:val="26"/>
          <w:rtl w:val="true"/>
          <w:lang w:eastAsia="en-US"/>
        </w:rPr>
        <w:t>שאני</w:t>
      </w:r>
      <w:r>
        <w:rPr>
          <w:sz w:val="26"/>
          <w:sz w:val="26"/>
          <w:rtl w:val="true"/>
          <w:lang w:eastAsia="en-US"/>
        </w:rPr>
        <w:t xml:space="preserve"> </w:t>
      </w:r>
      <w:r>
        <w:rPr>
          <w:rFonts w:cs="FrankRuehl"/>
          <w:sz w:val="26"/>
          <w:sz w:val="26"/>
          <w:rtl w:val="true"/>
          <w:lang w:eastAsia="en-US"/>
        </w:rPr>
        <w:t>מציע</w:t>
      </w:r>
      <w:r>
        <w:rPr>
          <w:rFonts w:cs="FrankRuehl"/>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ההצעה</w:t>
      </w:r>
      <w:r>
        <w:rPr>
          <w:sz w:val="26"/>
          <w:sz w:val="26"/>
          <w:rtl w:val="true"/>
          <w:lang w:eastAsia="en-US"/>
        </w:rPr>
        <w:t xml:space="preserve"> </w:t>
      </w:r>
      <w:r>
        <w:rPr>
          <w:rFonts w:cs="FrankRuehl"/>
          <w:sz w:val="26"/>
          <w:sz w:val="26"/>
          <w:rtl w:val="true"/>
          <w:lang w:eastAsia="en-US"/>
        </w:rPr>
        <w:t>האומרת</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שלשני</w:t>
      </w:r>
      <w:r>
        <w:rPr>
          <w:rFonts w:cs="FrankRuehl"/>
          <w:sz w:val="26"/>
          <w:rtl w:val="true"/>
          <w:lang w:eastAsia="en-US"/>
        </w:rPr>
        <w:t>-</w:t>
      </w:r>
      <w:r>
        <w:rPr>
          <w:rFonts w:cs="FrankRuehl"/>
          <w:sz w:val="26"/>
          <w:sz w:val="26"/>
          <w:rtl w:val="true"/>
          <w:lang w:eastAsia="en-US"/>
        </w:rPr>
        <w:t>שלישים</w:t>
      </w:r>
      <w:r>
        <w:rPr>
          <w:sz w:val="26"/>
          <w:sz w:val="26"/>
          <w:rtl w:val="true"/>
          <w:lang w:eastAsia="en-US"/>
        </w:rPr>
        <w:t xml:space="preserve"> </w:t>
      </w:r>
      <w:r>
        <w:rPr>
          <w:rFonts w:cs="FrankRuehl"/>
          <w:sz w:val="26"/>
          <w:sz w:val="26"/>
          <w:rtl w:val="true"/>
          <w:lang w:eastAsia="en-US"/>
        </w:rPr>
        <w:t>דרוש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דרוש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קטן</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עקרונית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קיבלה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ברוב</w:t>
      </w:r>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ומתקבל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וצודק</w:t>
      </w:r>
      <w:r>
        <w:rPr>
          <w:sz w:val="26"/>
          <w:sz w:val="26"/>
          <w:rtl w:val="true"/>
          <w:lang w:eastAsia="en-US"/>
        </w:rPr>
        <w:t xml:space="preserve"> </w:t>
      </w:r>
      <w:r>
        <w:rPr>
          <w:rFonts w:cs="FrankRuehl"/>
          <w:sz w:val="26"/>
          <w:sz w:val="26"/>
          <w:rtl w:val="true"/>
          <w:lang w:eastAsia="en-US"/>
        </w:rPr>
        <w:t>שמה</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להשתנות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ברוב</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קיבלה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ואינני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הצדקה</w:t>
      </w:r>
      <w:r>
        <w:rPr>
          <w:sz w:val="26"/>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דרושים</w:t>
      </w:r>
      <w:r>
        <w:rPr>
          <w:sz w:val="26"/>
          <w:sz w:val="26"/>
          <w:rtl w:val="true"/>
          <w:lang w:eastAsia="en-US"/>
        </w:rPr>
        <w:t xml:space="preserve"> </w:t>
      </w:r>
      <w:r>
        <w:rPr>
          <w:rFonts w:cs="FrankRuehl"/>
          <w:sz w:val="26"/>
          <w:sz w:val="26"/>
          <w:rtl w:val="true"/>
          <w:lang w:eastAsia="en-US"/>
        </w:rPr>
        <w:t>שני</w:t>
      </w:r>
      <w:r>
        <w:rPr>
          <w:rFonts w:cs="FrankRuehl"/>
          <w:sz w:val="26"/>
          <w:rtl w:val="true"/>
          <w:lang w:eastAsia="en-US"/>
        </w:rPr>
        <w:t>-</w:t>
      </w:r>
      <w:r>
        <w:rPr>
          <w:rFonts w:cs="FrankRuehl"/>
          <w:sz w:val="26"/>
          <w:sz w:val="26"/>
          <w:rtl w:val="true"/>
          <w:lang w:eastAsia="en-US"/>
        </w:rPr>
        <w:t>שלישים</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איני</w:t>
      </w:r>
      <w:r>
        <w:rPr>
          <w:sz w:val="26"/>
          <w:sz w:val="26"/>
          <w:rtl w:val="true"/>
          <w:lang w:eastAsia="en-US"/>
        </w:rPr>
        <w:t xml:space="preserve"> </w:t>
      </w:r>
      <w:r>
        <w:rPr>
          <w:rFonts w:cs="FrankRuehl"/>
          <w:sz w:val="26"/>
          <w:sz w:val="26"/>
          <w:rtl w:val="true"/>
          <w:lang w:eastAsia="en-US"/>
        </w:rPr>
        <w:t>מקבל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הגישה</w:t>
      </w:r>
      <w:r>
        <w:rPr>
          <w:sz w:val="26"/>
          <w:sz w:val="26"/>
          <w:rtl w:val="true"/>
          <w:lang w:eastAsia="en-US"/>
        </w:rPr>
        <w:t xml:space="preserve"> </w:t>
      </w:r>
      <w:r>
        <w:rPr>
          <w:rFonts w:cs="FrankRuehl"/>
          <w:sz w:val="26"/>
          <w:sz w:val="26"/>
          <w:rtl w:val="true"/>
          <w:lang w:eastAsia="en-US"/>
        </w:rPr>
        <w:t>שלחוק</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sz w:val="26"/>
          <w:rtl w:val="true"/>
          <w:lang w:eastAsia="en-US"/>
        </w:rPr>
        <w:t>דרוש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rFonts w:cs="FrankRuehl"/>
          <w:sz w:val="26"/>
          <w:rtl w:val="true"/>
          <w:lang w:eastAsia="en-US"/>
        </w:rPr>
        <w:t>-</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מדינות</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קונסטיטוציה</w:t>
      </w:r>
      <w:r>
        <w:rPr>
          <w:rFonts w:cs="FrankRuehl"/>
          <w:sz w:val="26"/>
          <w:rtl w:val="true"/>
          <w:lang w:eastAsia="en-US"/>
        </w:rPr>
        <w:t xml:space="preserve">, </w:t>
      </w:r>
      <w:r>
        <w:rPr>
          <w:rFonts w:cs="FrankRuehl"/>
          <w:sz w:val="26"/>
          <w:sz w:val="26"/>
          <w:rtl w:val="true"/>
          <w:lang w:eastAsia="en-US"/>
        </w:rPr>
        <w:t>ובהן</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סעיפים</w:t>
      </w:r>
      <w:r>
        <w:rPr>
          <w:sz w:val="26"/>
          <w:sz w:val="26"/>
          <w:rtl w:val="true"/>
          <w:lang w:eastAsia="en-US"/>
        </w:rPr>
        <w:t xml:space="preserve"> </w:t>
      </w:r>
      <w:r>
        <w:rPr>
          <w:rFonts w:cs="FrankRuehl"/>
          <w:sz w:val="26"/>
          <w:sz w:val="26"/>
          <w:rtl w:val="true"/>
          <w:lang w:eastAsia="en-US"/>
        </w:rPr>
        <w:t>מיוחדים</w:t>
      </w:r>
      <w:r>
        <w:rPr>
          <w:sz w:val="26"/>
          <w:sz w:val="26"/>
          <w:rtl w:val="true"/>
          <w:lang w:eastAsia="en-US"/>
        </w:rPr>
        <w:t xml:space="preserve"> </w:t>
      </w:r>
      <w:r>
        <w:rPr>
          <w:rFonts w:cs="FrankRuehl"/>
          <w:sz w:val="26"/>
          <w:sz w:val="26"/>
          <w:rtl w:val="true"/>
          <w:lang w:eastAsia="en-US"/>
        </w:rPr>
        <w:t>הקובעים</w:t>
      </w:r>
      <w:r>
        <w:rPr>
          <w:sz w:val="26"/>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אותה</w:t>
      </w:r>
      <w:r>
        <w:rPr>
          <w:rFonts w:cs="FrankRuehl"/>
          <w:sz w:val="26"/>
          <w:rtl w:val="true"/>
          <w:lang w:eastAsia="en-US"/>
        </w:rPr>
        <w:t xml:space="preserve">, </w:t>
      </w:r>
      <w:r>
        <w:rPr>
          <w:rFonts w:cs="FrankRuehl"/>
          <w:sz w:val="26"/>
          <w:sz w:val="26"/>
          <w:rtl w:val="true"/>
          <w:lang w:eastAsia="en-US"/>
        </w:rPr>
        <w:t>ולאו</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בשני</w:t>
      </w:r>
      <w:r>
        <w:rPr>
          <w:rFonts w:cs="FrankRuehl"/>
          <w:sz w:val="26"/>
          <w:rtl w:val="true"/>
          <w:lang w:eastAsia="en-US"/>
        </w:rPr>
        <w:t>-</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מיני</w:t>
      </w:r>
      <w:r>
        <w:rPr>
          <w:sz w:val="26"/>
          <w:sz w:val="26"/>
          <w:rtl w:val="true"/>
          <w:lang w:eastAsia="en-US"/>
        </w:rPr>
        <w:t xml:space="preserve"> </w:t>
      </w:r>
      <w:r>
        <w:rPr>
          <w:rFonts w:cs="FrankRuehl"/>
          <w:sz w:val="26"/>
          <w:sz w:val="26"/>
          <w:rtl w:val="true"/>
          <w:lang w:eastAsia="en-US"/>
        </w:rPr>
        <w:t>דרכים</w:t>
      </w:r>
      <w:r>
        <w:rPr>
          <w:rFonts w:cs="FrankRuehl"/>
          <w:sz w:val="26"/>
          <w:rtl w:val="true"/>
          <w:lang w:eastAsia="en-US"/>
        </w:rPr>
        <w:t xml:space="preserve">. </w:t>
      </w:r>
      <w:r>
        <w:rPr>
          <w:rFonts w:cs="FrankRuehl"/>
          <w:sz w:val="26"/>
          <w:sz w:val="26"/>
          <w:rtl w:val="true"/>
          <w:lang w:eastAsia="en-US"/>
        </w:rPr>
        <w:t>באנגליה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בדיוק</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אצלנו</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קונסטיטוציוניים</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שרוצים</w:t>
      </w:r>
      <w:r>
        <w:rPr>
          <w:sz w:val="26"/>
          <w:sz w:val="26"/>
          <w:rtl w:val="true"/>
          <w:lang w:eastAsia="en-US"/>
        </w:rPr>
        <w:t xml:space="preserve"> </w:t>
      </w:r>
      <w:r>
        <w:rPr>
          <w:rFonts w:cs="FrankRuehl"/>
          <w:sz w:val="26"/>
          <w:sz w:val="26"/>
          <w:rtl w:val="true"/>
          <w:lang w:eastAsia="en-US"/>
        </w:rPr>
        <w:t>להכניס</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שינויים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למה</w:t>
      </w:r>
      <w:r>
        <w:rPr>
          <w:sz w:val="26"/>
          <w:sz w:val="26"/>
          <w:rtl w:val="true"/>
          <w:lang w:eastAsia="en-US"/>
        </w:rPr>
        <w:t xml:space="preserve"> </w:t>
      </w:r>
      <w:r>
        <w:rPr>
          <w:rFonts w:cs="FrankRuehl"/>
          <w:sz w:val="26"/>
          <w:sz w:val="26"/>
          <w:rtl w:val="true"/>
          <w:lang w:eastAsia="en-US"/>
        </w:rPr>
        <w:t>שנאמר</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 xml:space="preserve">, </w:t>
      </w:r>
      <w:r>
        <w:rPr>
          <w:rFonts w:cs="FrankRuehl"/>
          <w:sz w:val="26"/>
          <w:sz w:val="26"/>
          <w:rtl w:val="true"/>
          <w:lang w:eastAsia="en-US"/>
        </w:rPr>
        <w:t>וזוהי</w:t>
      </w:r>
      <w:r>
        <w:rPr>
          <w:sz w:val="26"/>
          <w:sz w:val="26"/>
          <w:rtl w:val="true"/>
          <w:lang w:eastAsia="en-US"/>
        </w:rPr>
        <w:t xml:space="preserve"> </w:t>
      </w:r>
      <w:r>
        <w:rPr>
          <w:rFonts w:cs="FrankRuehl"/>
          <w:sz w:val="26"/>
          <w:sz w:val="26"/>
          <w:rtl w:val="true"/>
          <w:lang w:eastAsia="en-US"/>
        </w:rPr>
        <w:t>גישתנו</w:t>
      </w:r>
      <w:r>
        <w:rPr>
          <w:rFonts w:cs="FrankRuehl"/>
          <w:sz w:val="26"/>
          <w:rtl w:val="true"/>
          <w:lang w:eastAsia="en-US"/>
        </w:rPr>
        <w:t xml:space="preserve">, </w:t>
      </w:r>
      <w:r>
        <w:rPr>
          <w:rFonts w:cs="FrankRuehl"/>
          <w:sz w:val="26"/>
          <w:sz w:val="26"/>
          <w:rtl w:val="true"/>
          <w:lang w:eastAsia="en-US"/>
        </w:rPr>
        <w:t>שאסור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עקרוני</w:t>
      </w:r>
      <w:r>
        <w:rPr>
          <w:sz w:val="26"/>
          <w:sz w:val="26"/>
          <w:rtl w:val="true"/>
          <w:lang w:eastAsia="en-US"/>
        </w:rPr>
        <w:t xml:space="preserve"> </w:t>
      </w:r>
      <w:r>
        <w:rPr>
          <w:rFonts w:cs="FrankRuehl"/>
          <w:sz w:val="26"/>
          <w:sz w:val="26"/>
          <w:rtl w:val="true"/>
          <w:lang w:eastAsia="en-US"/>
        </w:rPr>
        <w:t>ישתנה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מקרי</w:t>
      </w:r>
      <w:r>
        <w:rPr>
          <w:rFonts w:cs="FrankRuehl"/>
          <w:sz w:val="26"/>
          <w:rtl w:val="true"/>
          <w:lang w:eastAsia="en-US"/>
        </w:rPr>
        <w:t xml:space="preserve">. </w:t>
      </w:r>
      <w:r>
        <w:rPr>
          <w:rFonts w:cs="FrankRuehl"/>
          <w:sz w:val="26"/>
          <w:sz w:val="26"/>
          <w:rtl w:val="true"/>
          <w:lang w:eastAsia="en-US"/>
        </w:rPr>
        <w:t>ומשום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אומרים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עקרונית</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חוץ</w:t>
      </w:r>
      <w:r>
        <w:rPr>
          <w:sz w:val="26"/>
          <w:sz w:val="26"/>
          <w:rtl w:val="true"/>
          <w:lang w:eastAsia="en-US"/>
        </w:rPr>
        <w:t xml:space="preserve"> </w:t>
      </w:r>
      <w:r>
        <w:rPr>
          <w:rFonts w:cs="FrankRuehl"/>
          <w:sz w:val="26"/>
          <w:sz w:val="26"/>
          <w:rtl w:val="true"/>
          <w:lang w:eastAsia="en-US"/>
        </w:rPr>
        <w:t>מבנקודה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שעוד</w:t>
      </w:r>
      <w:r>
        <w:rPr>
          <w:sz w:val="26"/>
          <w:sz w:val="26"/>
          <w:rtl w:val="true"/>
          <w:lang w:eastAsia="en-US"/>
        </w:rPr>
        <w:t xml:space="preserve"> </w:t>
      </w:r>
      <w:r>
        <w:rPr>
          <w:rFonts w:cs="FrankRuehl"/>
          <w:sz w:val="26"/>
          <w:sz w:val="26"/>
          <w:rtl w:val="true"/>
          <w:lang w:eastAsia="en-US"/>
        </w:rPr>
        <w:t>נגיע</w:t>
      </w:r>
      <w:r>
        <w:rPr>
          <w:sz w:val="26"/>
          <w:sz w:val="26"/>
          <w:rtl w:val="true"/>
          <w:lang w:eastAsia="en-US"/>
        </w:rPr>
        <w:t xml:space="preserve"> </w:t>
      </w:r>
      <w:r>
        <w:rPr>
          <w:rFonts w:cs="FrankRuehl"/>
          <w:sz w:val="26"/>
          <w:sz w:val="26"/>
          <w:rtl w:val="true"/>
          <w:lang w:eastAsia="en-US"/>
        </w:rPr>
        <w:t>אליה</w:t>
      </w:r>
      <w:r>
        <w:rPr>
          <w:sz w:val="26"/>
          <w:sz w:val="26"/>
          <w:rtl w:val="true"/>
          <w:lang w:eastAsia="en-US"/>
        </w:rPr>
        <w:t xml:space="preserve"> </w:t>
      </w:r>
      <w:r>
        <w:rPr>
          <w:rFonts w:cs="FrankRuehl"/>
          <w:sz w:val="26"/>
          <w:sz w:val="26"/>
          <w:rtl w:val="true"/>
          <w:lang w:eastAsia="en-US"/>
        </w:rPr>
        <w:t>בסוף</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תקנות</w:t>
      </w:r>
      <w:r>
        <w:rPr>
          <w:rFonts w:cs="FrankRuehl"/>
          <w:sz w:val="26"/>
          <w:rtl w:val="true"/>
          <w:lang w:eastAsia="en-US"/>
        </w:rPr>
        <w:t>-</w:t>
      </w:r>
      <w:r>
        <w:rPr>
          <w:rFonts w:cs="FrankRuehl"/>
          <w:sz w:val="26"/>
          <w:sz w:val="26"/>
          <w:rtl w:val="true"/>
          <w:lang w:eastAsia="en-US"/>
        </w:rPr>
        <w:t>שעת</w:t>
      </w:r>
      <w:r>
        <w:rPr>
          <w:rFonts w:cs="FrankRuehl"/>
          <w:sz w:val="26"/>
          <w:rtl w:val="true"/>
          <w:lang w:eastAsia="en-US"/>
        </w:rPr>
        <w:t>-</w:t>
      </w:r>
      <w:r>
        <w:rPr>
          <w:rFonts w:cs="FrankRuehl"/>
          <w:sz w:val="26"/>
          <w:sz w:val="26"/>
          <w:rtl w:val="true"/>
          <w:lang w:eastAsia="en-US"/>
        </w:rPr>
        <w:t>חירום</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שמה</w:t>
      </w:r>
      <w:r>
        <w:rPr>
          <w:sz w:val="26"/>
          <w:sz w:val="26"/>
          <w:rtl w:val="true"/>
          <w:lang w:eastAsia="en-US"/>
        </w:rPr>
        <w:t xml:space="preserve"> </w:t>
      </w:r>
      <w:r>
        <w:rPr>
          <w:rFonts w:cs="FrankRuehl"/>
          <w:sz w:val="26"/>
          <w:sz w:val="26"/>
          <w:rtl w:val="true"/>
          <w:lang w:eastAsia="en-US"/>
        </w:rPr>
        <w:t>שצריך</w:t>
      </w:r>
      <w:r>
        <w:rPr>
          <w:sz w:val="26"/>
          <w:sz w:val="26"/>
          <w:rtl w:val="true"/>
          <w:lang w:eastAsia="en-US"/>
        </w:rPr>
        <w:t xml:space="preserve"> </w:t>
      </w:r>
      <w:r>
        <w:rPr>
          <w:rFonts w:cs="FrankRuehl"/>
          <w:sz w:val="26"/>
          <w:sz w:val="26"/>
          <w:rtl w:val="true"/>
          <w:lang w:eastAsia="en-US"/>
        </w:rPr>
        <w:t>להבטיח</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פירושו</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הולך</w:t>
      </w:r>
      <w:r>
        <w:rPr>
          <w:sz w:val="26"/>
          <w:sz w:val="26"/>
          <w:rtl w:val="true"/>
          <w:lang w:eastAsia="en-US"/>
        </w:rPr>
        <w:t xml:space="preserve"> </w:t>
      </w:r>
      <w:r>
        <w:rPr>
          <w:rFonts w:cs="FrankRuehl"/>
          <w:sz w:val="26"/>
          <w:sz w:val="26"/>
          <w:rtl w:val="true"/>
          <w:lang w:eastAsia="en-US"/>
        </w:rPr>
        <w:t>עכשיו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השיטה</w:t>
      </w:r>
      <w:r>
        <w:rPr>
          <w:sz w:val="26"/>
          <w:sz w:val="26"/>
          <w:rtl w:val="true"/>
          <w:lang w:eastAsia="en-US"/>
        </w:rPr>
        <w:t xml:space="preserve"> </w:t>
      </w:r>
      <w:r>
        <w:rPr>
          <w:rFonts w:cs="FrankRuehl"/>
          <w:sz w:val="26"/>
          <w:sz w:val="26"/>
          <w:rtl w:val="true"/>
          <w:lang w:eastAsia="en-US"/>
        </w:rPr>
        <w:t>שנתקבלה</w:t>
      </w:r>
      <w:r>
        <w:rPr>
          <w:rFonts w:cs="FrankRuehl"/>
          <w:sz w:val="26"/>
          <w:rtl w:val="true"/>
          <w:lang w:eastAsia="en-US"/>
        </w:rPr>
        <w:t xml:space="preserve">, </w:t>
      </w:r>
      <w:r>
        <w:rPr>
          <w:rFonts w:cs="FrankRuehl"/>
          <w:sz w:val="26"/>
          <w:sz w:val="26"/>
          <w:rtl w:val="true"/>
          <w:lang w:eastAsia="en-US"/>
        </w:rPr>
        <w:t>לפיה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נוקטים</w:t>
      </w:r>
      <w:r>
        <w:rPr>
          <w:sz w:val="26"/>
          <w:sz w:val="26"/>
          <w:rtl w:val="true"/>
          <w:lang w:eastAsia="en-US"/>
        </w:rPr>
        <w:t xml:space="preserve"> </w:t>
      </w:r>
      <w:r>
        <w:rPr>
          <w:rFonts w:cs="FrankRuehl"/>
          <w:sz w:val="26"/>
          <w:sz w:val="26"/>
          <w:rtl w:val="true"/>
          <w:lang w:eastAsia="en-US"/>
        </w:rPr>
        <w:t>בשיטה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יחסיות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פירושו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שישים</w:t>
      </w:r>
      <w:r>
        <w:rPr>
          <w:rFonts w:cs="FrankRuehl"/>
          <w:sz w:val="26"/>
          <w:rtl w:val="true"/>
          <w:lang w:eastAsia="en-US"/>
        </w:rPr>
        <w:t>-</w:t>
      </w:r>
      <w:r>
        <w:rPr>
          <w:rFonts w:cs="FrankRuehl"/>
          <w:sz w:val="26"/>
          <w:sz w:val="26"/>
          <w:rtl w:val="true"/>
          <w:lang w:eastAsia="en-US"/>
        </w:rPr>
        <w:t>ואחד</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דהיינו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המייצג</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ירצו</w:t>
      </w:r>
      <w:r>
        <w:rPr>
          <w:sz w:val="26"/>
          <w:sz w:val="26"/>
          <w:rtl w:val="true"/>
          <w:lang w:eastAsia="en-US"/>
        </w:rPr>
        <w:t xml:space="preserve"> </w:t>
      </w:r>
      <w:r>
        <w:rPr>
          <w:rFonts w:cs="FrankRuehl"/>
          <w:sz w:val="26"/>
          <w:sz w:val="26"/>
          <w:rtl w:val="true"/>
          <w:lang w:eastAsia="en-US"/>
        </w:rPr>
        <w:t>לשנות</w:t>
      </w:r>
      <w:r>
        <w:rPr>
          <w:rFonts w:cs="FrankRuehl"/>
          <w:sz w:val="26"/>
          <w:rtl w:val="true"/>
          <w:lang w:eastAsia="en-US"/>
        </w:rPr>
        <w:t xml:space="preserve">, </w:t>
      </w:r>
      <w:r>
        <w:rPr>
          <w:rFonts w:cs="FrankRuehl"/>
          <w:sz w:val="26"/>
          <w:sz w:val="26"/>
          <w:rtl w:val="true"/>
          <w:lang w:eastAsia="en-US"/>
        </w:rPr>
        <w:t>ישנו</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מרוב</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דהיינו</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משישים</w:t>
      </w:r>
      <w:r>
        <w:rPr>
          <w:rFonts w:cs="FrankRuehl"/>
          <w:sz w:val="26"/>
          <w:rtl w:val="true"/>
          <w:lang w:eastAsia="en-US"/>
        </w:rPr>
        <w:t>-</w:t>
      </w:r>
      <w:r>
        <w:rPr>
          <w:rFonts w:cs="FrankRuehl"/>
          <w:sz w:val="26"/>
          <w:sz w:val="26"/>
          <w:rtl w:val="true"/>
          <w:lang w:eastAsia="en-US"/>
        </w:rPr>
        <w:t>ואחד</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ירצו</w:t>
      </w:r>
      <w:r>
        <w:rPr>
          <w:sz w:val="26"/>
          <w:sz w:val="26"/>
          <w:rtl w:val="true"/>
          <w:lang w:eastAsia="en-US"/>
        </w:rPr>
        <w:t xml:space="preserve"> </w:t>
      </w:r>
      <w:r>
        <w:rPr>
          <w:rFonts w:cs="FrankRuehl"/>
          <w:sz w:val="26"/>
          <w:sz w:val="26"/>
          <w:rtl w:val="true"/>
          <w:lang w:eastAsia="en-US"/>
        </w:rPr>
        <w:t>לשנות</w:t>
      </w:r>
      <w:r>
        <w:rPr>
          <w:rFonts w:cs="FrankRuehl"/>
          <w:sz w:val="26"/>
          <w:rtl w:val="true"/>
          <w:lang w:eastAsia="en-US"/>
        </w:rPr>
        <w:t xml:space="preserve">, - </w:t>
      </w:r>
      <w:r>
        <w:rPr>
          <w:rFonts w:cs="FrankRuehl"/>
          <w:sz w:val="26"/>
          <w:sz w:val="26"/>
          <w:rtl w:val="true"/>
          <w:lang w:eastAsia="en-US"/>
        </w:rPr>
        <w:t>כיון</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מייצגים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יוכלו</w:t>
      </w:r>
      <w:r>
        <w:rPr>
          <w:sz w:val="26"/>
          <w:sz w:val="26"/>
          <w:rtl w:val="true"/>
          <w:lang w:eastAsia="en-US"/>
        </w:rPr>
        <w:t xml:space="preserve"> </w:t>
      </w:r>
      <w:r>
        <w:rPr>
          <w:rFonts w:cs="FrankRuehl"/>
          <w:sz w:val="26"/>
          <w:sz w:val="26"/>
          <w:rtl w:val="true"/>
          <w:lang w:eastAsia="en-US"/>
        </w:rPr>
        <w:t>לשנות</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מציעים</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הסתייגותנו</w:t>
      </w:r>
      <w:r>
        <w:rPr>
          <w:rFonts w:cs="FrankRuehl"/>
          <w:sz w:val="26"/>
          <w:rtl w:val="true"/>
          <w:lang w:eastAsia="en-US"/>
        </w:rPr>
        <w:t>"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898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רוח</w:t>
      </w:r>
      <w:r>
        <w:rPr>
          <w:sz w:val="26"/>
          <w:sz w:val="26"/>
          <w:rtl w:val="true"/>
          <w:lang w:eastAsia="en-US"/>
        </w:rPr>
        <w:t xml:space="preserve"> </w:t>
      </w:r>
      <w:r>
        <w:rPr>
          <w:rFonts w:cs="FrankRuehl"/>
          <w:sz w:val="26"/>
          <w:sz w:val="26"/>
          <w:rtl w:val="true"/>
          <w:lang w:eastAsia="en-US"/>
        </w:rPr>
        <w:t>דובר</w:t>
      </w:r>
      <w:r>
        <w:rPr>
          <w:sz w:val="26"/>
          <w:sz w:val="26"/>
          <w:rtl w:val="true"/>
          <w:lang w:eastAsia="en-US"/>
        </w:rPr>
        <w:t xml:space="preserve"> </w:t>
      </w:r>
      <w:r>
        <w:rPr>
          <w:rFonts w:cs="FrankRuehl"/>
          <w:sz w:val="26"/>
          <w:sz w:val="26"/>
          <w:rtl w:val="true"/>
          <w:lang w:eastAsia="en-US"/>
        </w:rPr>
        <w:t>אלינו</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באומרו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בקריאה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hyperlink r:id="rId74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שריון</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מכשיר</w:t>
      </w:r>
      <w:r>
        <w:rPr>
          <w:sz w:val="26"/>
          <w:sz w:val="26"/>
          <w:rtl w:val="true"/>
          <w:lang w:eastAsia="en-US"/>
        </w:rPr>
        <w:t xml:space="preserve"> </w:t>
      </w:r>
      <w:r>
        <w:rPr>
          <w:rFonts w:cs="FrankRuehl"/>
          <w:sz w:val="26"/>
          <w:sz w:val="26"/>
          <w:rtl w:val="true"/>
          <w:lang w:eastAsia="en-US"/>
        </w:rPr>
        <w:t>שקיים</w:t>
      </w:r>
      <w:r>
        <w:rPr>
          <w:sz w:val="26"/>
          <w:sz w:val="26"/>
          <w:rtl w:val="true"/>
          <w:lang w:eastAsia="en-US"/>
        </w:rPr>
        <w:t xml:space="preserve"> </w:t>
      </w:r>
      <w:r>
        <w:rPr>
          <w:rFonts w:cs="FrankRuehl"/>
          <w:sz w:val="26"/>
          <w:sz w:val="26"/>
          <w:rtl w:val="true"/>
          <w:lang w:eastAsia="en-US"/>
        </w:rPr>
        <w:t>בהרבה</w:t>
      </w:r>
      <w:r>
        <w:rPr>
          <w:sz w:val="26"/>
          <w:sz w:val="26"/>
          <w:rtl w:val="true"/>
          <w:lang w:eastAsia="en-US"/>
        </w:rPr>
        <w:t xml:space="preserve"> </w:t>
      </w:r>
      <w:r>
        <w:rPr>
          <w:rFonts w:cs="FrankRuehl"/>
          <w:sz w:val="26"/>
          <w:sz w:val="26"/>
          <w:rtl w:val="true"/>
          <w:lang w:eastAsia="en-US"/>
        </w:rPr>
        <w:t>פרלמנטים</w:t>
      </w:r>
      <w:r>
        <w:rPr>
          <w:rFonts w:cs="FrankRuehl"/>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למנוע</w:t>
      </w:r>
      <w:r>
        <w:rPr>
          <w:sz w:val="26"/>
          <w:sz w:val="26"/>
          <w:rtl w:val="true"/>
          <w:lang w:eastAsia="en-US"/>
        </w:rPr>
        <w:t xml:space="preserve"> </w:t>
      </w:r>
      <w:r>
        <w:rPr>
          <w:rFonts w:cs="FrankRuehl"/>
          <w:sz w:val="26"/>
          <w:sz w:val="26"/>
          <w:rtl w:val="true"/>
          <w:lang w:eastAsia="en-US"/>
        </w:rPr>
        <w:t>הצבעות</w:t>
      </w:r>
      <w:r>
        <w:rPr>
          <w:sz w:val="26"/>
          <w:sz w:val="26"/>
          <w:rtl w:val="true"/>
          <w:lang w:eastAsia="en-US"/>
        </w:rPr>
        <w:t xml:space="preserve"> </w:t>
      </w:r>
      <w:r>
        <w:rPr>
          <w:rFonts w:cs="FrankRuehl"/>
          <w:sz w:val="26"/>
          <w:sz w:val="26"/>
          <w:rtl w:val="true"/>
          <w:lang w:eastAsia="en-US"/>
        </w:rPr>
        <w:t>מקריות</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חסר</w:t>
      </w:r>
      <w:r>
        <w:rPr>
          <w:sz w:val="26"/>
          <w:sz w:val="26"/>
          <w:rtl w:val="true"/>
          <w:lang w:eastAsia="en-US"/>
        </w:rPr>
        <w:t xml:space="preserve"> </w:t>
      </w:r>
      <w:r>
        <w:rPr>
          <w:rFonts w:cs="FrankRuehl"/>
          <w:sz w:val="26"/>
          <w:sz w:val="26"/>
          <w:rtl w:val="true"/>
          <w:lang w:eastAsia="en-US"/>
        </w:rPr>
        <w:t>משמעות</w:t>
      </w:r>
      <w:r>
        <w:rPr>
          <w:rFonts w:cs="FrankRuehl"/>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הסעיף</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מינימלי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דורש</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בהצעת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שהגיש</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rFonts w:cs="FrankRuehl"/>
          <w:sz w:val="26"/>
          <w:rtl w:val="true"/>
          <w:lang w:eastAsia="en-US"/>
        </w:rPr>
        <w:t>-</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המינימום</w:t>
      </w:r>
      <w:r>
        <w:rPr>
          <w:sz w:val="26"/>
          <w:sz w:val="26"/>
          <w:rtl w:val="true"/>
          <w:lang w:eastAsia="en-US"/>
        </w:rPr>
        <w:t xml:space="preserve"> </w:t>
      </w:r>
      <w:r>
        <w:rPr>
          <w:rFonts w:cs="FrankRuehl"/>
          <w:sz w:val="26"/>
          <w:sz w:val="26"/>
          <w:rtl w:val="true"/>
          <w:lang w:eastAsia="en-US"/>
        </w:rPr>
        <w:t>שמעבר</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להתפשר</w:t>
      </w:r>
      <w:r>
        <w:rPr>
          <w:rFonts w:cs="FrankRuehl"/>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שהרוב</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לקבוע</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חטיפת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ושינויו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מקרי</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123</w:t>
      </w:r>
      <w:r>
        <w:rPr>
          <w:rFonts w:cs="FrankRuehl"/>
          <w:sz w:val="26"/>
          <w:rtl w:val="true"/>
          <w:lang w:eastAsia="en-US"/>
        </w:rPr>
        <w:t xml:space="preserve"> (</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lang w:eastAsia="en-US"/>
        </w:rPr>
        <w:t>1236</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בישיבת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בקריאה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הצעת</w:t>
      </w:r>
      <w:r>
        <w:rPr>
          <w:sz w:val="26"/>
          <w:sz w:val="26"/>
          <w:rtl w:val="true"/>
          <w:lang w:eastAsia="en-US"/>
        </w:rPr>
        <w:t xml:space="preserve"> </w:t>
      </w:r>
      <w:hyperlink r:id="rId74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אנחנו</w:t>
      </w:r>
      <w:r>
        <w:rPr>
          <w:sz w:val="26"/>
          <w:sz w:val="26"/>
          <w:rtl w:val="true"/>
          <w:lang w:eastAsia="en-US"/>
        </w:rPr>
        <w:t xml:space="preserve"> </w:t>
      </w:r>
      <w:r>
        <w:rPr>
          <w:rFonts w:cs="FrankRuehl"/>
          <w:sz w:val="26"/>
          <w:sz w:val="26"/>
          <w:rtl w:val="true"/>
          <w:lang w:eastAsia="en-US"/>
        </w:rPr>
        <w:t>מציעים</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 xml:space="preserve">, </w:t>
      </w:r>
      <w:r>
        <w:rPr>
          <w:rFonts w:cs="FrankRuehl"/>
          <w:sz w:val="26"/>
          <w:sz w:val="26"/>
          <w:rtl w:val="true"/>
          <w:lang w:eastAsia="en-US"/>
        </w:rPr>
        <w:t>שאת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משוריין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הדרישה</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משוריין</w:t>
      </w:r>
      <w:r>
        <w:rPr>
          <w:rFonts w:cs="FrankRuehl"/>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מקרי</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החברים</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רוצה</w:t>
      </w:r>
      <w:r>
        <w:rPr>
          <w:sz w:val="26"/>
          <w:sz w:val="26"/>
          <w:rtl w:val="true"/>
          <w:lang w:eastAsia="en-US"/>
        </w:rPr>
        <w:t xml:space="preserve"> </w:t>
      </w:r>
      <w:r>
        <w:rPr>
          <w:rFonts w:cs="FrankRuehl"/>
          <w:sz w:val="26"/>
          <w:sz w:val="26"/>
          <w:rtl w:val="true"/>
          <w:lang w:eastAsia="en-US"/>
        </w:rPr>
        <w:t>להדגיש</w:t>
      </w:r>
      <w:r>
        <w:rPr>
          <w:rFonts w:cs="FrankRuehl"/>
          <w:sz w:val="26"/>
          <w:rtl w:val="true"/>
          <w:lang w:eastAsia="en-US"/>
        </w:rPr>
        <w:t xml:space="preserve">, </w:t>
      </w:r>
      <w:r>
        <w:rPr>
          <w:rFonts w:cs="FrankRuehl"/>
          <w:sz w:val="26"/>
          <w:sz w:val="26"/>
          <w:rtl w:val="true"/>
          <w:lang w:eastAsia="en-US"/>
        </w:rPr>
        <w:t>שבהרבה</w:t>
      </w:r>
      <w:r>
        <w:rPr>
          <w:sz w:val="26"/>
          <w:sz w:val="26"/>
          <w:rtl w:val="true"/>
          <w:lang w:eastAsia="en-US"/>
        </w:rPr>
        <w:t xml:space="preserve"> </w:t>
      </w:r>
      <w:r>
        <w:rPr>
          <w:rFonts w:cs="FrankRuehl"/>
          <w:sz w:val="26"/>
          <w:sz w:val="26"/>
          <w:rtl w:val="true"/>
          <w:lang w:eastAsia="en-US"/>
        </w:rPr>
        <w:t>סוכנויות</w:t>
      </w:r>
      <w:r>
        <w:rPr>
          <w:sz w:val="26"/>
          <w:sz w:val="26"/>
          <w:rtl w:val="true"/>
          <w:lang w:eastAsia="en-US"/>
        </w:rPr>
        <w:t xml:space="preserve"> </w:t>
      </w:r>
      <w:r>
        <w:rPr>
          <w:rFonts w:cs="FrankRuehl"/>
          <w:sz w:val="26"/>
          <w:sz w:val="26"/>
          <w:rtl w:val="true"/>
          <w:lang w:eastAsia="en-US"/>
        </w:rPr>
        <w:t>ובהרבה</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שחלות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גופים</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בכלל</w:t>
      </w:r>
      <w:r>
        <w:rPr>
          <w:sz w:val="26"/>
          <w:sz w:val="26"/>
          <w:rtl w:val="true"/>
          <w:lang w:eastAsia="en-US"/>
        </w:rPr>
        <w:t xml:space="preserve"> </w:t>
      </w:r>
      <w:r>
        <w:rPr>
          <w:rFonts w:cs="FrankRuehl"/>
          <w:sz w:val="26"/>
          <w:sz w:val="26"/>
          <w:rtl w:val="true"/>
          <w:lang w:eastAsia="en-US"/>
        </w:rPr>
        <w:t>הקוורום</w:t>
      </w:r>
      <w:r>
        <w:rPr>
          <w:rFonts w:cs="FrankRuehl"/>
          <w:sz w:val="26"/>
          <w:rtl w:val="true"/>
          <w:lang w:eastAsia="en-US"/>
        </w:rPr>
        <w:t xml:space="preserve">. </w:t>
      </w:r>
      <w:r>
        <w:rPr>
          <w:rFonts w:cs="FrankRuehl"/>
          <w:sz w:val="26"/>
          <w:sz w:val="26"/>
          <w:rtl w:val="true"/>
          <w:lang w:eastAsia="en-US"/>
        </w:rPr>
        <w:t>הקוורום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כזאת</w:t>
      </w:r>
      <w:r>
        <w:rPr>
          <w:rFonts w:cs="FrankRuehl"/>
          <w:sz w:val="26"/>
          <w:rtl w:val="true"/>
          <w:lang w:eastAsia="en-US"/>
        </w:rPr>
        <w:t xml:space="preserve">, </w:t>
      </w:r>
      <w:r>
        <w:rPr>
          <w:rFonts w:cs="FrankRuehl"/>
          <w:sz w:val="26"/>
          <w:sz w:val="26"/>
          <w:rtl w:val="true"/>
          <w:lang w:eastAsia="en-US"/>
        </w:rPr>
        <w:t>בצדק</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שאחרת</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להיתקל</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במכשולים</w:t>
      </w:r>
      <w:r>
        <w:rPr>
          <w:rFonts w:cs="FrankRuehl"/>
          <w:sz w:val="26"/>
          <w:rtl w:val="true"/>
          <w:lang w:eastAsia="en-US"/>
        </w:rPr>
        <w:t xml:space="preserve">, </w:t>
      </w:r>
      <w:r>
        <w:rPr>
          <w:rFonts w:cs="FrankRuehl"/>
          <w:sz w:val="26"/>
          <w:sz w:val="26"/>
          <w:rtl w:val="true"/>
          <w:lang w:eastAsia="en-US"/>
        </w:rPr>
        <w:t>אבל</w:t>
      </w:r>
      <w:r>
        <w:rPr>
          <w:sz w:val="26"/>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מינימליסטית</w:t>
      </w:r>
      <w:r>
        <w:rPr>
          <w:sz w:val="26"/>
          <w:sz w:val="26"/>
          <w:rtl w:val="true"/>
          <w:lang w:eastAsia="en-US"/>
        </w:rPr>
        <w:t xml:space="preserve"> </w:t>
      </w:r>
      <w:r>
        <w:rPr>
          <w:rFonts w:cs="FrankRuehl"/>
          <w:sz w:val="26"/>
          <w:sz w:val="26"/>
          <w:rtl w:val="true"/>
          <w:lang w:eastAsia="en-US"/>
        </w:rPr>
        <w:t>צנועה</w:t>
      </w:r>
      <w:r>
        <w:rPr>
          <w:sz w:val="26"/>
          <w:sz w:val="26"/>
          <w:rtl w:val="true"/>
          <w:lang w:eastAsia="en-US"/>
        </w:rPr>
        <w:t xml:space="preserve"> </w:t>
      </w:r>
      <w:r>
        <w:rPr>
          <w:rFonts w:cs="FrankRuehl"/>
          <w:sz w:val="26"/>
          <w:sz w:val="26"/>
          <w:rtl w:val="true"/>
          <w:lang w:eastAsia="en-US"/>
        </w:rPr>
        <w:t>לגמרי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דורשת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124</w:t>
      </w:r>
      <w:r>
        <w:rPr>
          <w:rFonts w:cs="FrankRuehl"/>
          <w:sz w:val="26"/>
          <w:rtl w:val="true"/>
          <w:lang w:eastAsia="en-US"/>
        </w:rPr>
        <w:t xml:space="preserve"> (</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lang w:eastAsia="en-US"/>
        </w:rPr>
        <w:t>2596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רובינשטיין</w:t>
      </w:r>
      <w:r>
        <w:rPr>
          <w:sz w:val="26"/>
          <w:sz w:val="26"/>
          <w:rtl w:val="true"/>
          <w:lang w:eastAsia="en-US"/>
        </w:rPr>
        <w:t xml:space="preserve"> </w:t>
      </w:r>
      <w:r>
        <w:rPr>
          <w:rFonts w:cs="FrankRuehl"/>
          <w:sz w:val="26"/>
          <w:sz w:val="26"/>
          <w:rtl w:val="true"/>
          <w:lang w:eastAsia="en-US"/>
        </w:rPr>
        <w:t>בישיבתה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הפרלמנטים</w:t>
      </w:r>
      <w:r>
        <w:rPr>
          <w:sz w:val="26"/>
          <w:sz w:val="26"/>
          <w:rtl w:val="true"/>
          <w:lang w:eastAsia="en-US"/>
        </w:rPr>
        <w:t xml:space="preserve"> </w:t>
      </w:r>
      <w:r>
        <w:rPr>
          <w:rFonts w:cs="FrankRuehl"/>
          <w:sz w:val="26"/>
          <w:sz w:val="26"/>
          <w:rtl w:val="true"/>
          <w:lang w:eastAsia="en-US"/>
        </w:rPr>
        <w:t>בעולם</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שהציע</w:t>
      </w:r>
      <w:r>
        <w:rPr>
          <w:sz w:val="26"/>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המשפטים</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הזאת</w:t>
      </w:r>
      <w:r>
        <w:rPr>
          <w:sz w:val="26"/>
          <w:sz w:val="26"/>
          <w:rtl w:val="true"/>
          <w:lang w:eastAsia="en-US"/>
        </w:rPr>
        <w:t xml:space="preserve"> </w:t>
      </w:r>
      <w:r>
        <w:rPr>
          <w:rFonts w:cs="FrankRuehl"/>
          <w:sz w:val="26"/>
          <w:sz w:val="26"/>
          <w:rtl w:val="true"/>
          <w:lang w:eastAsia="en-US"/>
        </w:rPr>
        <w:t>נחשבת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קוורום</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נחשבת</w:t>
      </w:r>
      <w:r>
        <w:rPr>
          <w:sz w:val="26"/>
          <w:sz w:val="26"/>
          <w:rtl w:val="true"/>
          <w:lang w:eastAsia="en-US"/>
        </w:rPr>
        <w:t xml:space="preserve"> </w:t>
      </w:r>
      <w:r>
        <w:rPr>
          <w:rFonts w:cs="FrankRuehl"/>
          <w:sz w:val="26"/>
          <w:sz w:val="26"/>
          <w:rtl w:val="true"/>
          <w:lang w:eastAsia="en-US"/>
        </w:rPr>
        <w:t>להוראת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w:t>
      </w:r>
      <w:r>
        <w:rPr>
          <w:rFonts w:cs="FrankRuehl"/>
          <w:sz w:val="26"/>
          <w:sz w:val="26"/>
          <w:rtl w:val="true"/>
          <w:lang w:eastAsia="en-US"/>
        </w:rPr>
        <w:t>ישיבה</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lang w:eastAsia="en-US"/>
        </w:rPr>
        <w:t>9.3.92</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אמיתית</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בהדרה</w:t>
      </w:r>
      <w:r>
        <w:rPr>
          <w:sz w:val="26"/>
          <w:sz w:val="26"/>
          <w:rtl w:val="true"/>
          <w:lang w:eastAsia="en-US"/>
        </w:rPr>
        <w:t xml:space="preserve"> </w:t>
      </w:r>
      <w:r>
        <w:rPr>
          <w:rFonts w:cs="FrankRuehl"/>
          <w:sz w:val="26"/>
          <w:sz w:val="26"/>
          <w:rtl w:val="true"/>
          <w:lang w:eastAsia="en-US"/>
        </w:rPr>
        <w:t>ובגאונה</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חג</w:t>
      </w:r>
      <w:r>
        <w:rPr>
          <w:sz w:val="26"/>
          <w:sz w:val="26"/>
          <w:rtl w:val="true"/>
          <w:lang w:eastAsia="en-US"/>
        </w:rPr>
        <w:t xml:space="preserve"> </w:t>
      </w:r>
      <w:r>
        <w:rPr>
          <w:rFonts w:cs="FrankRuehl"/>
          <w:sz w:val="26"/>
          <w:sz w:val="26"/>
          <w:rtl w:val="true"/>
          <w:lang w:eastAsia="en-US"/>
        </w:rPr>
        <w:t>ומועד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עמדת</w:t>
      </w:r>
      <w:r>
        <w:rPr>
          <w:sz w:val="26"/>
          <w:sz w:val="26"/>
          <w:rtl w:val="true"/>
          <w:lang w:eastAsia="en-US"/>
        </w:rPr>
        <w:t xml:space="preserve"> </w:t>
      </w:r>
      <w:r>
        <w:rPr>
          <w:rFonts w:cs="FrankRuehl"/>
          <w:sz w:val="26"/>
          <w:sz w:val="26"/>
          <w:rtl w:val="true"/>
          <w:lang w:eastAsia="en-US"/>
        </w:rPr>
        <w:t>הפתיחה</w:t>
      </w:r>
      <w:r>
        <w:rPr>
          <w:rFonts w:cs="FrankRuehl"/>
          <w:sz w:val="26"/>
          <w:rtl w:val="true"/>
          <w:lang w:eastAsia="en-US"/>
        </w:rPr>
        <w:t>: "</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הבית</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שכולנו</w:t>
      </w:r>
      <w:r>
        <w:rPr>
          <w:sz w:val="26"/>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אילוצים</w:t>
      </w:r>
      <w:r>
        <w:rPr>
          <w:sz w:val="26"/>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דרך</w:t>
      </w:r>
      <w:r>
        <w:rPr>
          <w:rFonts w:cs="FrankRuehl"/>
          <w:sz w:val="26"/>
          <w:rtl w:val="true"/>
          <w:lang w:eastAsia="en-US"/>
        </w:rPr>
        <w:t xml:space="preserve">, </w:t>
      </w:r>
      <w:r>
        <w:rPr>
          <w:rFonts w:cs="FrankRuehl"/>
          <w:sz w:val="26"/>
          <w:sz w:val="26"/>
          <w:rtl w:val="true"/>
          <w:lang w:eastAsia="en-US"/>
        </w:rPr>
        <w:t>אילוצים</w:t>
      </w:r>
      <w:r>
        <w:rPr>
          <w:sz w:val="26"/>
          <w:sz w:val="26"/>
          <w:rtl w:val="true"/>
          <w:lang w:eastAsia="en-US"/>
        </w:rPr>
        <w:t xml:space="preserve"> </w:t>
      </w:r>
      <w:r>
        <w:rPr>
          <w:rFonts w:cs="FrankRuehl"/>
          <w:sz w:val="26"/>
          <w:sz w:val="26"/>
          <w:rtl w:val="true"/>
          <w:lang w:eastAsia="en-US"/>
        </w:rPr>
        <w:t>ונוחות</w:t>
      </w:r>
      <w:r>
        <w:rPr>
          <w:rFonts w:cs="FrankRuehl"/>
          <w:sz w:val="26"/>
          <w:rtl w:val="true"/>
          <w:lang w:eastAsia="en-US"/>
        </w:rPr>
        <w:t xml:space="preserve">, </w:t>
      </w:r>
      <w:r>
        <w:rPr>
          <w:rFonts w:cs="FrankRuehl"/>
          <w:sz w:val="26"/>
          <w:sz w:val="26"/>
          <w:rtl w:val="true"/>
          <w:lang w:eastAsia="en-US"/>
        </w:rPr>
        <w:t>מביאים</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לחסר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מעט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מאותם</w:t>
      </w:r>
      <w:r>
        <w:rPr>
          <w:sz w:val="26"/>
          <w:sz w:val="26"/>
          <w:rtl w:val="true"/>
          <w:lang w:eastAsia="en-US"/>
        </w:rPr>
        <w:t xml:space="preserve"> </w:t>
      </w:r>
      <w:r>
        <w:rPr>
          <w:rFonts w:cs="FrankRuehl"/>
          <w:sz w:val="26"/>
          <w:sz w:val="26"/>
          <w:rtl w:val="true"/>
          <w:lang w:eastAsia="en-US"/>
        </w:rPr>
        <w:t>הדר</w:t>
      </w:r>
      <w:r>
        <w:rPr>
          <w:sz w:val="26"/>
          <w:sz w:val="26"/>
          <w:rtl w:val="true"/>
          <w:lang w:eastAsia="en-US"/>
        </w:rPr>
        <w:t xml:space="preserve"> </w:t>
      </w:r>
      <w:r>
        <w:rPr>
          <w:rFonts w:cs="FrankRuehl"/>
          <w:sz w:val="26"/>
          <w:sz w:val="26"/>
          <w:rtl w:val="true"/>
          <w:lang w:eastAsia="en-US"/>
        </w:rPr>
        <w:t>וגאון</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מוצאים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בדמוקרטיה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w:t>
      </w:r>
      <w:r>
        <w:rPr>
          <w:rFonts w:cs="FrankRuehl"/>
          <w:sz w:val="26"/>
          <w:sz w:val="26"/>
          <w:rtl w:val="true"/>
          <w:lang w:eastAsia="en-US"/>
        </w:rPr>
        <w:t>יום</w:t>
      </w:r>
      <w:r>
        <w:rPr>
          <w:rFonts w:cs="FrankRuehl"/>
          <w:sz w:val="26"/>
          <w:rtl w:val="true"/>
          <w:lang w:eastAsia="en-US"/>
        </w:rPr>
        <w:t xml:space="preserve">, </w:t>
      </w:r>
      <w:r>
        <w:rPr>
          <w:rFonts w:cs="FrankRuehl"/>
          <w:sz w:val="26"/>
          <w:sz w:val="26"/>
          <w:rtl w:val="true"/>
          <w:lang w:eastAsia="en-US"/>
        </w:rPr>
        <w:t>בדמוקרטיה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חולין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למבקש</w:t>
      </w:r>
      <w:r>
        <w:rPr>
          <w:sz w:val="26"/>
          <w:sz w:val="26"/>
          <w:rtl w:val="true"/>
          <w:lang w:eastAsia="en-US"/>
        </w:rPr>
        <w:t xml:space="preserve"> </w:t>
      </w:r>
      <w:r>
        <w:rPr>
          <w:rFonts w:cs="FrankRuehl"/>
          <w:sz w:val="26"/>
          <w:sz w:val="26"/>
          <w:rtl w:val="true"/>
          <w:lang w:eastAsia="en-US"/>
        </w:rPr>
        <w:t>דוגמה</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 xml:space="preserve">: </w:t>
      </w:r>
      <w:hyperlink r:id="rId74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32</w:t>
      </w:r>
      <w:r>
        <w:rPr>
          <w:rFonts w:cs="FrankRuehl"/>
          <w:sz w:val="26"/>
          <w:rtl w:val="true"/>
          <w:lang w:eastAsia="en-US"/>
        </w:rPr>
        <w:t xml:space="preserve"> </w:t>
      </w:r>
      <w:r>
        <w:rPr>
          <w:rFonts w:cs="FrankRuehl"/>
          <w:sz w:val="26"/>
          <w:sz w:val="26"/>
          <w:rtl w:val="true"/>
          <w:lang w:eastAsia="en-US"/>
        </w:rPr>
        <w:t>בעד</w:t>
      </w:r>
      <w:r>
        <w:rPr>
          <w:rFonts w:cs="FrankRuehl"/>
          <w:sz w:val="26"/>
          <w:rtl w:val="true"/>
          <w:lang w:eastAsia="en-US"/>
        </w:rPr>
        <w:t xml:space="preserve">, </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ונמנע</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אחיו</w:t>
      </w:r>
      <w:r>
        <w:rPr>
          <w:sz w:val="26"/>
          <w:sz w:val="26"/>
          <w:rtl w:val="true"/>
          <w:lang w:eastAsia="en-US"/>
        </w:rPr>
        <w:t xml:space="preserve"> </w:t>
      </w:r>
      <w:r>
        <w:rPr>
          <w:rFonts w:cs="FrankRuehl"/>
          <w:sz w:val="26"/>
          <w:sz w:val="26"/>
          <w:rtl w:val="true"/>
          <w:lang w:eastAsia="en-US"/>
        </w:rPr>
        <w:t>התאום</w:t>
      </w:r>
      <w:r>
        <w:rPr>
          <w:rFonts w:cs="FrankRuehl"/>
          <w:sz w:val="26"/>
          <w:rtl w:val="true"/>
          <w:lang w:eastAsia="en-US"/>
        </w:rPr>
        <w:t xml:space="preserve">, </w:t>
      </w:r>
      <w:r>
        <w:rPr>
          <w:rFonts w:cs="FrankRuehl"/>
          <w:sz w:val="26"/>
          <w:sz w:val="26"/>
          <w:rtl w:val="true"/>
          <w:lang w:eastAsia="en-US"/>
        </w:rPr>
        <w:t>הלוא</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hyperlink r:id="rId75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מתנגדים</w:t>
      </w:r>
      <w:r>
        <w:rPr>
          <w:sz w:val="26"/>
          <w:sz w:val="26"/>
          <w:rtl w:val="true"/>
          <w:lang w:eastAsia="en-US"/>
        </w:rPr>
        <w:t xml:space="preserve"> </w:t>
      </w:r>
      <w:r>
        <w:rPr>
          <w:rFonts w:cs="FrankRuehl"/>
          <w:sz w:val="26"/>
          <w:sz w:val="26"/>
          <w:rtl w:val="true"/>
          <w:lang w:eastAsia="en-US"/>
        </w:rPr>
        <w:t>ובאין</w:t>
      </w:r>
      <w:r>
        <w:rPr>
          <w:sz w:val="26"/>
          <w:sz w:val="26"/>
          <w:rtl w:val="true"/>
          <w:lang w:eastAsia="en-US"/>
        </w:rPr>
        <w:t xml:space="preserve"> </w:t>
      </w:r>
      <w:r>
        <w:rPr>
          <w:rFonts w:cs="FrankRuehl"/>
          <w:sz w:val="26"/>
          <w:sz w:val="26"/>
          <w:rtl w:val="true"/>
          <w:lang w:eastAsia="en-US"/>
        </w:rPr>
        <w:t>נמנעים</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חול</w:t>
      </w:r>
      <w:r>
        <w:rPr>
          <w:rFonts w:cs="FrankRuehl"/>
          <w:sz w:val="26"/>
          <w:rtl w:val="true"/>
          <w:lang w:eastAsia="en-US"/>
        </w:rPr>
        <w:t xml:space="preserve">, </w:t>
      </w:r>
      <w:r>
        <w:rPr>
          <w:rFonts w:cs="FrankRuehl"/>
          <w:sz w:val="26"/>
          <w:sz w:val="26"/>
          <w:rtl w:val="true"/>
          <w:lang w:eastAsia="en-US"/>
        </w:rPr>
        <w:t>דמוקרטיה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שיגרה</w:t>
      </w:r>
      <w:r>
        <w:rPr>
          <w:rFonts w:cs="FrankRuehl"/>
          <w:sz w:val="26"/>
          <w:rtl w:val="true"/>
          <w:lang w:eastAsia="en-US"/>
        </w:rPr>
        <w:t xml:space="preserve">, </w:t>
      </w:r>
      <w:r>
        <w:rPr>
          <w:rFonts w:cs="FrankRuehl"/>
          <w:sz w:val="26"/>
          <w:sz w:val="26"/>
          <w:rtl w:val="true"/>
          <w:lang w:eastAsia="en-US"/>
        </w:rPr>
        <w:t>ותמהני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מהפכה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מהפכה</w:t>
      </w:r>
      <w:r>
        <w:rPr>
          <w:sz w:val="26"/>
          <w:sz w:val="26"/>
          <w:rtl w:val="true"/>
          <w:lang w:eastAsia="en-US"/>
        </w:rPr>
        <w:t xml:space="preserve"> </w:t>
      </w:r>
      <w:r>
        <w:rPr>
          <w:rFonts w:cs="FrankRuehl"/>
          <w:sz w:val="26"/>
          <w:sz w:val="26"/>
          <w:rtl w:val="true"/>
          <w:lang w:eastAsia="en-US"/>
        </w:rPr>
        <w:t>שהיא</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r>
        <w:rPr>
          <w:rFonts w:cs="FrankRuehl"/>
          <w:sz w:val="26"/>
          <w:sz w:val="26"/>
          <w:rtl w:val="true"/>
          <w:lang w:eastAsia="en-US"/>
        </w:rPr>
        <w:t>בנדור</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93</w:t>
      </w:r>
      <w:r>
        <w:rPr>
          <w:rFonts w:cs="FrankRuehl"/>
          <w:sz w:val="26"/>
          <w:rtl w:val="true"/>
          <w:lang w:eastAsia="en-US"/>
        </w:rPr>
        <w:t xml:space="preserve">. </w:t>
      </w:r>
      <w:r>
        <w:rPr>
          <w:rFonts w:cs="FrankRuehl"/>
          <w:sz w:val="26"/>
          <w:sz w:val="26"/>
          <w:rtl w:val="true"/>
          <w:lang w:eastAsia="en-US"/>
        </w:rPr>
        <w:t>אילוצים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w:t>
      </w:r>
      <w:r>
        <w:rPr>
          <w:rFonts w:cs="FrankRuehl"/>
          <w:sz w:val="26"/>
          <w:sz w:val="26"/>
          <w:rtl w:val="true"/>
          <w:lang w:eastAsia="en-US"/>
        </w:rPr>
        <w:t>ים</w:t>
      </w:r>
      <w:r>
        <w:rPr>
          <w:rFonts w:cs="FrankRuehl"/>
          <w:sz w:val="26"/>
          <w:rtl w:val="true"/>
          <w:lang w:eastAsia="en-US"/>
        </w:rPr>
        <w:t xml:space="preserve">, </w:t>
      </w:r>
      <w:r>
        <w:rPr>
          <w:rFonts w:cs="FrankRuehl"/>
          <w:sz w:val="26"/>
          <w:sz w:val="26"/>
          <w:rtl w:val="true"/>
          <w:lang w:eastAsia="en-US"/>
        </w:rPr>
        <w:t>נוחות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וגורמים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זולתם</w:t>
      </w:r>
      <w:r>
        <w:rPr>
          <w:rFonts w:cs="FrankRuehl"/>
          <w:sz w:val="26"/>
          <w:rtl w:val="true"/>
          <w:lang w:eastAsia="en-US"/>
        </w:rPr>
        <w:t xml:space="preserve">, </w:t>
      </w:r>
      <w:r>
        <w:rPr>
          <w:rFonts w:cs="FrankRuehl"/>
          <w:sz w:val="26"/>
          <w:sz w:val="26"/>
          <w:rtl w:val="true"/>
          <w:lang w:eastAsia="en-US"/>
        </w:rPr>
        <w:t>מביאים</w:t>
      </w:r>
      <w:r>
        <w:rPr>
          <w:sz w:val="26"/>
          <w:sz w:val="26"/>
          <w:rtl w:val="true"/>
          <w:lang w:eastAsia="en-US"/>
        </w:rPr>
        <w:t xml:space="preserve"> </w:t>
      </w:r>
      <w:r>
        <w:rPr>
          <w:rFonts w:cs="FrankRuehl"/>
          <w:sz w:val="26"/>
          <w:sz w:val="26"/>
          <w:rtl w:val="true"/>
          <w:lang w:eastAsia="en-US"/>
        </w:rPr>
        <w:t>למציאות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פשרה</w:t>
      </w:r>
      <w:r>
        <w:rPr>
          <w:rFonts w:cs="FrankRuehl"/>
          <w:sz w:val="26"/>
          <w:rtl w:val="true"/>
          <w:lang w:eastAsia="en-US"/>
        </w:rPr>
        <w:t xml:space="preserve">: </w:t>
      </w:r>
      <w:r>
        <w:rPr>
          <w:rFonts w:cs="FrankRuehl"/>
          <w:sz w:val="26"/>
          <w:sz w:val="26"/>
          <w:rtl w:val="true"/>
          <w:lang w:eastAsia="en-US"/>
        </w:rPr>
        <w:t>לחיסור</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האבסולוטי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מאותו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הנגזר</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הנעדרים</w:t>
      </w:r>
      <w:r>
        <w:rPr>
          <w:sz w:val="26"/>
          <w:sz w:val="26"/>
          <w:rtl w:val="true"/>
          <w:lang w:eastAsia="en-US"/>
        </w:rPr>
        <w:t xml:space="preserve"> </w:t>
      </w:r>
      <w:r>
        <w:rPr>
          <w:rFonts w:cs="FrankRuehl"/>
          <w:sz w:val="26"/>
          <w:sz w:val="26"/>
          <w:rtl w:val="true"/>
          <w:lang w:eastAsia="en-US"/>
        </w:rPr>
        <w:t>והנמנעים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ל</w:t>
      </w:r>
      <w:hyperlink r:id="rId75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שכך</w:t>
      </w:r>
      <w:r>
        <w:rPr>
          <w:sz w:val="26"/>
          <w:sz w:val="26"/>
          <w:rtl w:val="true"/>
          <w:lang w:eastAsia="en-US"/>
        </w:rPr>
        <w:t xml:space="preserve"> </w:t>
      </w:r>
      <w:r>
        <w:rPr>
          <w:rFonts w:cs="FrankRuehl"/>
          <w:sz w:val="26"/>
          <w:sz w:val="26"/>
          <w:rtl w:val="true"/>
          <w:lang w:eastAsia="en-US"/>
        </w:rPr>
        <w:t>ראינו</w:t>
      </w:r>
      <w:r>
        <w:rPr>
          <w:sz w:val="26"/>
          <w:sz w:val="26"/>
          <w:rtl w:val="true"/>
          <w:lang w:eastAsia="en-US"/>
        </w:rPr>
        <w:t xml:space="preserve"> </w:t>
      </w:r>
      <w:r>
        <w:rPr>
          <w:rFonts w:cs="FrankRuehl"/>
          <w:sz w:val="26"/>
          <w:sz w:val="26"/>
          <w:rtl w:val="true"/>
          <w:lang w:eastAsia="en-US"/>
        </w:rPr>
        <w:t>להמעיט</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טהור</w:t>
      </w:r>
      <w:r>
        <w:rPr>
          <w:rFonts w:cs="FrankRuehl"/>
          <w:sz w:val="26"/>
          <w:rtl w:val="true"/>
          <w:lang w:eastAsia="en-US"/>
        </w:rPr>
        <w:t xml:space="preserve">", </w:t>
      </w:r>
      <w:r>
        <w:rPr>
          <w:rFonts w:cs="FrankRuehl"/>
          <w:sz w:val="26"/>
          <w:sz w:val="26"/>
          <w:rtl w:val="true"/>
          <w:lang w:eastAsia="en-US"/>
        </w:rPr>
        <w:t>אסור</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שתטוח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עינינו</w:t>
      </w:r>
      <w:r>
        <w:rPr>
          <w:sz w:val="26"/>
          <w:sz w:val="26"/>
          <w:rtl w:val="true"/>
          <w:lang w:eastAsia="en-US"/>
        </w:rPr>
        <w:t xml:space="preserve"> </w:t>
      </w:r>
      <w:r>
        <w:rPr>
          <w:rFonts w:cs="FrankRuehl"/>
          <w:sz w:val="26"/>
          <w:sz w:val="26"/>
          <w:rtl w:val="true"/>
          <w:lang w:eastAsia="en-US"/>
        </w:rPr>
        <w:t>מראות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הכלל</w:t>
      </w:r>
      <w:r>
        <w:rPr>
          <w:rFonts w:cs="FrankRuehl"/>
          <w:sz w:val="26"/>
          <w:rtl w:val="true"/>
          <w:lang w:eastAsia="en-US"/>
        </w:rPr>
        <w:t xml:space="preserve">, </w:t>
      </w:r>
      <w:r>
        <w:rPr>
          <w:rFonts w:cs="FrankRuehl"/>
          <w:sz w:val="26"/>
          <w:sz w:val="26"/>
          <w:rtl w:val="true"/>
          <w:lang w:eastAsia="en-US"/>
        </w:rPr>
        <w:t>העיקרון</w:t>
      </w:r>
      <w:r>
        <w:rPr>
          <w:rFonts w:cs="FrankRuehl"/>
          <w:sz w:val="26"/>
          <w:rtl w:val="true"/>
          <w:lang w:eastAsia="en-US"/>
        </w:rPr>
        <w:t xml:space="preserve">, </w:t>
      </w:r>
      <w:r>
        <w:rPr>
          <w:rFonts w:cs="FrankRuehl"/>
          <w:sz w:val="26"/>
          <w:sz w:val="26"/>
          <w:rtl w:val="true"/>
          <w:lang w:eastAsia="en-US"/>
        </w:rPr>
        <w:t>עניינו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בתחילת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התחילות</w:t>
      </w:r>
      <w:r>
        <w:rPr>
          <w:rFonts w:cs="FrankRuehl"/>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הנלמד</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מעצמו</w:t>
      </w:r>
      <w:r>
        <w:rPr>
          <w:sz w:val="26"/>
          <w:sz w:val="26"/>
          <w:rtl w:val="true"/>
          <w:lang w:eastAsia="en-US"/>
        </w:rPr>
        <w:t xml:space="preserve"> </w:t>
      </w:r>
      <w:r>
        <w:rPr>
          <w:rFonts w:cs="FrankRuehl"/>
          <w:sz w:val="26"/>
          <w:sz w:val="26"/>
          <w:rtl w:val="true"/>
          <w:lang w:eastAsia="en-US"/>
        </w:rPr>
        <w:t>מעקרון</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הבסיסי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כבילה</w:t>
      </w:r>
      <w:r>
        <w:rPr>
          <w:rFonts w:cs="FrankRuehl"/>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מטילה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בקובעה</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לבטלו</w:t>
      </w:r>
      <w:r>
        <w:rPr>
          <w:rFonts w:cs="FrankRuehl"/>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מטילה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מגבלה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לחקיקה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כובלת</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לחקיקה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שעושה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ישיר</w:t>
      </w:r>
      <w:r>
        <w:rPr>
          <w:sz w:val="26"/>
          <w:sz w:val="26"/>
          <w:rtl w:val="true"/>
          <w:lang w:eastAsia="en-US"/>
        </w:rPr>
        <w:t xml:space="preserve"> </w:t>
      </w:r>
      <w:r>
        <w:rPr>
          <w:rFonts w:cs="FrankRuehl"/>
          <w:sz w:val="26"/>
          <w:sz w:val="26"/>
          <w:rtl w:val="true"/>
          <w:lang w:eastAsia="en-US"/>
        </w:rPr>
        <w:t>ליסוד</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הדמוקרטיה</w:t>
      </w:r>
      <w:r>
        <w:rPr>
          <w:rFonts w:cs="FrankRuehl"/>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כפשוטו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פירושו</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16"/>
          <w:lang w:eastAsia="en-US"/>
        </w:rPr>
        <w:t>N/2+1 )50%+1</w:t>
      </w:r>
      <w:r>
        <w:rPr>
          <w:rFonts w:cs="FrankRuehl"/>
          <w:sz w:val="26"/>
          <w:rtl w:val="true"/>
          <w:lang w:eastAsia="en-US"/>
        </w:rPr>
        <w:t xml:space="preserve">). </w:t>
      </w:r>
      <w:r>
        <w:rPr>
          <w:rFonts w:cs="FrankRuehl"/>
          <w:sz w:val="26"/>
          <w:sz w:val="26"/>
          <w:rtl w:val="true"/>
          <w:lang w:eastAsia="en-US"/>
        </w:rPr>
        <w:t>בגוף</w:t>
      </w:r>
      <w:r>
        <w:rPr>
          <w:sz w:val="26"/>
          <w:sz w:val="26"/>
          <w:rtl w:val="true"/>
          <w:lang w:eastAsia="en-US"/>
        </w:rPr>
        <w:t xml:space="preserve"> </w:t>
      </w:r>
      <w:r>
        <w:rPr>
          <w:rFonts w:cs="FrankRuehl"/>
          <w:sz w:val="26"/>
          <w:sz w:val="26"/>
          <w:rtl w:val="true"/>
          <w:lang w:eastAsia="en-US"/>
        </w:rPr>
        <w:t>בן</w:t>
      </w:r>
      <w:r>
        <w:rPr>
          <w:sz w:val="26"/>
          <w:sz w:val="26"/>
          <w:rtl w:val="true"/>
          <w:lang w:eastAsia="en-US"/>
        </w:rPr>
        <w:t xml:space="preserve"> </w:t>
      </w:r>
      <w:r>
        <w:rPr>
          <w:rFonts w:cs="FrankRuehl"/>
          <w:sz w:val="26"/>
          <w:lang w:eastAsia="en-US"/>
        </w:rPr>
        <w:t>120</w:t>
      </w:r>
      <w:r>
        <w:rPr>
          <w:rFonts w:cs="FrankRuehl"/>
          <w:sz w:val="26"/>
          <w:rtl w:val="true"/>
          <w:lang w:eastAsia="en-US"/>
        </w:rPr>
        <w:t xml:space="preserve"> </w:t>
      </w:r>
      <w:r>
        <w:rPr>
          <w:rFonts w:cs="FrankRuehl"/>
          <w:sz w:val="26"/>
          <w:sz w:val="26"/>
          <w:rtl w:val="true"/>
          <w:lang w:eastAsia="en-US"/>
        </w:rPr>
        <w:t>חברים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חברים</w:t>
      </w:r>
      <w:r>
        <w:rPr>
          <w:rFonts w:cs="FrankRuehl"/>
          <w:sz w:val="26"/>
          <w:rtl w:val="true"/>
          <w:lang w:eastAsia="en-US"/>
        </w:rPr>
        <w:t xml:space="preserve">. </w:t>
      </w:r>
      <w:r>
        <w:rPr>
          <w:rFonts w:cs="FrankRuehl"/>
          <w:sz w:val="26"/>
          <w:sz w:val="26"/>
          <w:rtl w:val="true"/>
          <w:lang w:eastAsia="en-US"/>
        </w:rPr>
        <w:t>השוו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הארט</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למעט</w:t>
      </w:r>
      <w:r>
        <w:rPr>
          <w:sz w:val="26"/>
          <w:sz w:val="26"/>
          <w:rtl w:val="true"/>
          <w:lang w:eastAsia="en-US"/>
        </w:rPr>
        <w:t xml:space="preserve"> </w:t>
      </w:r>
      <w:r>
        <w:rPr>
          <w:rFonts w:cs="FrankRuehl"/>
          <w:sz w:val="26"/>
          <w:sz w:val="26"/>
          <w:rtl w:val="true"/>
          <w:lang w:eastAsia="en-US"/>
        </w:rPr>
        <w:t>מיכולתו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להימנע</w:t>
      </w:r>
      <w:r>
        <w:rPr>
          <w:sz w:val="26"/>
          <w:sz w:val="26"/>
          <w:rtl w:val="true"/>
          <w:lang w:eastAsia="en-US"/>
        </w:rPr>
        <w:t xml:space="preserve"> </w:t>
      </w:r>
      <w:r>
        <w:rPr>
          <w:rFonts w:cs="FrankRuehl"/>
          <w:sz w:val="26"/>
          <w:sz w:val="26"/>
          <w:rtl w:val="true"/>
          <w:lang w:eastAsia="en-US"/>
        </w:rPr>
        <w:t>מהצבעה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להתקזז</w:t>
      </w:r>
      <w:r>
        <w:rPr>
          <w:rFonts w:cs="FrankRuehl"/>
          <w:sz w:val="26"/>
          <w:rtl w:val="true"/>
          <w:lang w:eastAsia="en-US"/>
        </w:rPr>
        <w:t xml:space="preserve">" </w:t>
      </w:r>
      <w:r>
        <w:rPr>
          <w:rFonts w:cs="FrankRuehl"/>
          <w:sz w:val="26"/>
          <w:sz w:val="26"/>
          <w:rtl w:val="true"/>
          <w:lang w:eastAsia="en-US"/>
        </w:rPr>
        <w:t>בהצבעה</w:t>
      </w:r>
      <w:r>
        <w:rPr>
          <w:rFonts w:cs="FrankRuehl"/>
          <w:sz w:val="26"/>
          <w:rtl w:val="true"/>
          <w:lang w:eastAsia="en-US"/>
        </w:rPr>
        <w:t xml:space="preserve">, </w:t>
      </w:r>
      <w:r>
        <w:rPr>
          <w:rFonts w:cs="FrankRuehl"/>
          <w:sz w:val="26"/>
          <w:sz w:val="26"/>
          <w:rtl w:val="true"/>
          <w:lang w:eastAsia="en-US"/>
        </w:rPr>
        <w:t>שהימנעות</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קיזוז</w:t>
      </w:r>
      <w:r>
        <w:rPr>
          <w:rFonts w:cs="FrankRuehl"/>
          <w:sz w:val="26"/>
          <w:rtl w:val="true"/>
          <w:lang w:eastAsia="en-US"/>
        </w:rPr>
        <w:t xml:space="preserve">" </w:t>
      </w:r>
      <w:r>
        <w:rPr>
          <w:rFonts w:cs="FrankRuehl"/>
          <w:sz w:val="26"/>
          <w:sz w:val="26"/>
          <w:rtl w:val="true"/>
          <w:lang w:eastAsia="en-US"/>
        </w:rPr>
        <w:t>ייחשבו</w:t>
      </w:r>
      <w:r>
        <w:rPr>
          <w:sz w:val="26"/>
          <w:sz w:val="26"/>
          <w:rtl w:val="true"/>
          <w:lang w:eastAsia="en-US"/>
        </w:rPr>
        <w:t xml:space="preserve"> </w:t>
      </w:r>
      <w:r>
        <w:rPr>
          <w:rFonts w:cs="FrankRuehl"/>
          <w:sz w:val="26"/>
          <w:sz w:val="26"/>
          <w:rtl w:val="true"/>
          <w:lang w:eastAsia="en-US"/>
        </w:rPr>
        <w:t>כהצבעת</w:t>
      </w:r>
      <w:r>
        <w:rPr>
          <w:sz w:val="26"/>
          <w:sz w:val="26"/>
          <w:rtl w:val="true"/>
          <w:lang w:eastAsia="en-US"/>
        </w:rPr>
        <w:t xml:space="preserve"> </w:t>
      </w:r>
      <w:r>
        <w:rPr>
          <w:rFonts w:cs="FrankRuehl"/>
          <w:sz w:val="26"/>
          <w:sz w:val="26"/>
          <w:rtl w:val="true"/>
          <w:lang w:eastAsia="en-US"/>
        </w:rPr>
        <w:t>נגד</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יכולת</w:t>
      </w:r>
      <w:r>
        <w:rPr>
          <w:sz w:val="26"/>
          <w:sz w:val="26"/>
          <w:rtl w:val="true"/>
          <w:lang w:eastAsia="en-US"/>
        </w:rPr>
        <w:t xml:space="preserve"> </w:t>
      </w:r>
      <w:r>
        <w:rPr>
          <w:rFonts w:cs="FrankRuehl"/>
          <w:sz w:val="26"/>
          <w:sz w:val="26"/>
          <w:rtl w:val="true"/>
          <w:lang w:eastAsia="en-US"/>
        </w:rPr>
        <w:t>ההימנעות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התקזזות</w:t>
      </w:r>
      <w:r>
        <w:rPr>
          <w:rFonts w:cs="FrankRuehl"/>
          <w:sz w:val="26"/>
          <w:rtl w:val="true"/>
          <w:lang w:eastAsia="en-US"/>
        </w:rPr>
        <w:t xml:space="preserve">" </w:t>
      </w:r>
      <w:r>
        <w:rPr>
          <w:rFonts w:cs="FrankRuehl"/>
          <w:sz w:val="26"/>
          <w:sz w:val="26"/>
          <w:rtl w:val="true"/>
          <w:lang w:eastAsia="en-US"/>
        </w:rPr>
        <w:t>בהצבעה</w:t>
      </w:r>
      <w:r>
        <w:rPr>
          <w:sz w:val="26"/>
          <w:sz w:val="26"/>
          <w:rtl w:val="true"/>
          <w:lang w:eastAsia="en-US"/>
        </w:rPr>
        <w:t xml:space="preserve"> </w:t>
      </w:r>
      <w:r>
        <w:rPr>
          <w:rFonts w:cs="FrankRuehl"/>
          <w:sz w:val="26"/>
          <w:sz w:val="26"/>
          <w:rtl w:val="true"/>
          <w:lang w:eastAsia="en-US"/>
        </w:rPr>
        <w:t>מונה</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נבחר</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הנבחר</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לפגום</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עיקרון</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בן</w:t>
      </w:r>
      <w:r>
        <w:rPr>
          <w:sz w:val="26"/>
          <w:sz w:val="26"/>
          <w:rtl w:val="true"/>
          <w:lang w:eastAsia="en-US"/>
        </w:rPr>
        <w:t xml:space="preserve"> </w:t>
      </w:r>
      <w:r>
        <w:rPr>
          <w:rFonts w:cs="FrankRuehl"/>
          <w:sz w:val="26"/>
          <w:sz w:val="26"/>
          <w:rtl w:val="true"/>
          <w:lang w:eastAsia="en-US"/>
        </w:rPr>
        <w:t>חשיבות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אגב</w:t>
      </w:r>
      <w:r>
        <w:rPr>
          <w:sz w:val="26"/>
          <w:sz w:val="26"/>
          <w:rtl w:val="true"/>
          <w:lang w:eastAsia="en-US"/>
        </w:rPr>
        <w:t xml:space="preserve"> </w:t>
      </w:r>
      <w:r>
        <w:rPr>
          <w:rFonts w:cs="FrankRuehl"/>
          <w:sz w:val="26"/>
          <w:sz w:val="26"/>
          <w:rtl w:val="true"/>
          <w:lang w:eastAsia="en-US"/>
        </w:rPr>
        <w:t>אורחא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קביעתו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שתמצא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מקומה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בעיקר</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שהמחוקק</w:t>
      </w:r>
      <w:r>
        <w:rPr>
          <w:sz w:val="26"/>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לקביעתו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rFonts w:cs="FrankRuehl"/>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25</w:t>
      </w:r>
      <w:r>
        <w:rPr>
          <w:rFonts w:cs="FrankRuehl"/>
          <w:sz w:val="26"/>
          <w:rtl w:val="true"/>
          <w:lang w:eastAsia="en-US"/>
        </w:rPr>
        <w:t xml:space="preserve"> </w:t>
      </w:r>
      <w:r>
        <w:rPr>
          <w:rFonts w:cs="FrankRuehl"/>
          <w:sz w:val="26"/>
          <w:sz w:val="26"/>
          <w:rtl w:val="true"/>
          <w:lang w:eastAsia="en-US"/>
        </w:rPr>
        <w:t>ל</w:t>
      </w:r>
      <w:hyperlink r:id="rId75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מטעם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אסכים</w:t>
      </w:r>
      <w:r>
        <w:rPr>
          <w:sz w:val="26"/>
          <w:sz w:val="26"/>
          <w:rtl w:val="true"/>
          <w:lang w:eastAsia="en-US"/>
        </w:rPr>
        <w:t xml:space="preserve"> </w:t>
      </w:r>
      <w:r>
        <w:rPr>
          <w:rFonts w:cs="FrankRuehl"/>
          <w:sz w:val="26"/>
          <w:sz w:val="26"/>
          <w:rtl w:val="true"/>
          <w:lang w:eastAsia="en-US"/>
        </w:rPr>
        <w:t>לדעתו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בקובעו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התקנון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תעשה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מיוחס</w:t>
      </w:r>
      <w:r>
        <w:rPr>
          <w:rFonts w:cs="FrankRuehl"/>
          <w:sz w:val="26"/>
          <w:rtl w:val="true"/>
          <w:lang w:eastAsia="en-US"/>
        </w:rPr>
        <w:t>"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569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94</w:t>
      </w:r>
      <w:r>
        <w:rPr>
          <w:rFonts w:cs="FrankRuehl"/>
          <w:sz w:val="26"/>
          <w:rtl w:val="true"/>
          <w:lang w:eastAsia="en-US"/>
        </w:rPr>
        <w:t xml:space="preserve">. </w:t>
      </w:r>
      <w:r>
        <w:rPr>
          <w:rFonts w:cs="FrankRuehl"/>
          <w:sz w:val="26"/>
          <w:sz w:val="26"/>
          <w:rtl w:val="true"/>
          <w:lang w:eastAsia="en-US"/>
        </w:rPr>
        <w:t>למדנו</w:t>
      </w:r>
      <w:r>
        <w:rPr>
          <w:sz w:val="26"/>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דרישת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לביטולו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rFonts w:cs="FrankRuehl"/>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עשויה</w:t>
      </w:r>
      <w:r>
        <w:rPr>
          <w:sz w:val="26"/>
          <w:sz w:val="26"/>
          <w:rtl w:val="true"/>
          <w:lang w:eastAsia="en-US"/>
        </w:rPr>
        <w:t xml:space="preserve"> </w:t>
      </w:r>
      <w:r>
        <w:rPr>
          <w:rFonts w:cs="FrankRuehl"/>
          <w:sz w:val="26"/>
          <w:sz w:val="26"/>
          <w:rtl w:val="true"/>
          <w:lang w:eastAsia="en-US"/>
        </w:rPr>
        <w:t>שתבוא</w:t>
      </w:r>
      <w:r>
        <w:rPr>
          <w:sz w:val="26"/>
          <w:sz w:val="26"/>
          <w:rtl w:val="true"/>
          <w:lang w:eastAsia="en-US"/>
        </w:rPr>
        <w:t xml:space="preserve"> </w:t>
      </w:r>
      <w:r>
        <w:rPr>
          <w:rFonts w:cs="FrankRuehl"/>
          <w:sz w:val="26"/>
          <w:sz w:val="26"/>
          <w:rtl w:val="true"/>
          <w:lang w:eastAsia="en-US"/>
        </w:rPr>
        <w:t>במהלך</w:t>
      </w:r>
      <w:r>
        <w:rPr>
          <w:sz w:val="26"/>
          <w:sz w:val="26"/>
          <w:rtl w:val="true"/>
          <w:lang w:eastAsia="en-US"/>
        </w:rPr>
        <w:t xml:space="preserve"> </w:t>
      </w:r>
      <w:r>
        <w:rPr>
          <w:rFonts w:cs="FrankRuehl"/>
          <w:sz w:val="26"/>
          <w:sz w:val="26"/>
          <w:rtl w:val="true"/>
          <w:lang w:eastAsia="en-US"/>
        </w:rPr>
        <w:t>שיגרת</w:t>
      </w:r>
      <w:r>
        <w:rPr>
          <w:sz w:val="26"/>
          <w:sz w:val="26"/>
          <w:rtl w:val="true"/>
          <w:lang w:eastAsia="en-US"/>
        </w:rPr>
        <w:t xml:space="preserve"> </w:t>
      </w:r>
      <w:r>
        <w:rPr>
          <w:rFonts w:cs="FrankRuehl"/>
          <w:sz w:val="26"/>
          <w:sz w:val="26"/>
          <w:rtl w:val="true"/>
          <w:lang w:eastAsia="en-US"/>
        </w:rPr>
        <w:t>העבודה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ייחוד</w:t>
      </w:r>
      <w:r>
        <w:rPr>
          <w:sz w:val="26"/>
          <w:sz w:val="26"/>
          <w:rtl w:val="true"/>
          <w:lang w:eastAsia="en-US"/>
        </w:rPr>
        <w:t xml:space="preserve"> </w:t>
      </w:r>
      <w:r>
        <w:rPr>
          <w:rFonts w:cs="FrankRuehl"/>
          <w:sz w:val="26"/>
          <w:sz w:val="26"/>
          <w:rtl w:val="true"/>
          <w:lang w:eastAsia="en-US"/>
        </w:rPr>
        <w:t>משפטי</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בהשוואה</w:t>
      </w:r>
      <w:r>
        <w:rPr>
          <w:sz w:val="26"/>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שהצביעו</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קבלתו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5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ייחוד</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רבותא</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מעמדו</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מניעה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תקבל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מצאנו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ייחוד</w:t>
      </w:r>
      <w:r>
        <w:rPr>
          <w:sz w:val="26"/>
          <w:sz w:val="26"/>
          <w:rtl w:val="true"/>
          <w:lang w:eastAsia="en-US"/>
        </w:rPr>
        <w:t xml:space="preserve"> </w:t>
      </w:r>
      <w:r>
        <w:rPr>
          <w:rFonts w:cs="FrankRuehl"/>
          <w:sz w:val="26"/>
          <w:sz w:val="26"/>
          <w:rtl w:val="true"/>
          <w:lang w:eastAsia="en-US"/>
        </w:rPr>
        <w:t>משפטי</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שבהוראת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w:t>
      </w:r>
      <w:hyperlink r:id="rId754">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להגנה</w:t>
        </w:r>
        <w:r>
          <w:rPr>
            <w:rStyle w:val="InternetLink"/>
            <w:sz w:val="26"/>
            <w:sz w:val="26"/>
            <w:rtl w:val="true"/>
            <w:lang w:eastAsia="en-US"/>
          </w:rPr>
          <w:t xml:space="preserve"> </w:t>
        </w:r>
        <w:r>
          <w:rPr>
            <w:rStyle w:val="InternetLink"/>
            <w:rFonts w:cs="FrankRuehl"/>
            <w:sz w:val="26"/>
            <w:sz w:val="26"/>
            <w:rtl w:val="true"/>
            <w:lang w:eastAsia="en-US"/>
          </w:rPr>
          <w:t>על</w:t>
        </w:r>
        <w:r>
          <w:rPr>
            <w:rStyle w:val="InternetLink"/>
            <w:sz w:val="26"/>
            <w:sz w:val="26"/>
            <w:rtl w:val="true"/>
            <w:lang w:eastAsia="en-US"/>
          </w:rPr>
          <w:t xml:space="preserve"> </w:t>
        </w:r>
        <w:r>
          <w:rPr>
            <w:rStyle w:val="InternetLink"/>
            <w:rFonts w:cs="FrankRuehl"/>
            <w:sz w:val="26"/>
            <w:sz w:val="26"/>
            <w:rtl w:val="true"/>
            <w:lang w:eastAsia="en-US"/>
          </w:rPr>
          <w:t>השקעות</w:t>
        </w:r>
        <w:r>
          <w:rPr>
            <w:rStyle w:val="InternetLink"/>
            <w:sz w:val="26"/>
            <w:sz w:val="26"/>
            <w:rtl w:val="true"/>
            <w:lang w:eastAsia="en-US"/>
          </w:rPr>
          <w:t xml:space="preserve"> </w:t>
        </w:r>
        <w:r>
          <w:rPr>
            <w:rStyle w:val="InternetLink"/>
            <w:rFonts w:cs="FrankRuehl"/>
            <w:sz w:val="26"/>
            <w:sz w:val="26"/>
            <w:rtl w:val="true"/>
            <w:lang w:eastAsia="en-US"/>
          </w:rPr>
          <w:t>הציבור</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בנכסים</w:t>
        </w:r>
        <w:r>
          <w:rPr>
            <w:rStyle w:val="InternetLink"/>
            <w:sz w:val="26"/>
            <w:sz w:val="26"/>
            <w:rtl w:val="true"/>
            <w:lang w:eastAsia="en-US"/>
          </w:rPr>
          <w:t xml:space="preserve"> </w:t>
        </w:r>
        <w:r>
          <w:rPr>
            <w:rStyle w:val="InternetLink"/>
            <w:rFonts w:cs="FrankRuehl"/>
            <w:sz w:val="26"/>
            <w:sz w:val="26"/>
            <w:rtl w:val="true"/>
            <w:lang w:eastAsia="en-US"/>
          </w:rPr>
          <w:t>פיננסיים</w:t>
        </w:r>
      </w:hyperlink>
      <w:r>
        <w:rPr>
          <w:rFonts w:cs="FrankRuehl"/>
          <w:sz w:val="26"/>
          <w:rtl w:val="true"/>
          <w:lang w:eastAsia="en-US"/>
        </w:rPr>
        <w:t>: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לגרוע</w:t>
      </w:r>
      <w:r>
        <w:rPr>
          <w:sz w:val="26"/>
          <w:sz w:val="26"/>
          <w:rtl w:val="true"/>
          <w:lang w:eastAsia="en-US"/>
        </w:rPr>
        <w:t xml:space="preserve"> </w:t>
      </w:r>
      <w:r>
        <w:rPr>
          <w:rFonts w:cs="FrankRuehl"/>
          <w:sz w:val="26"/>
          <w:sz w:val="26"/>
          <w:rtl w:val="true"/>
          <w:lang w:eastAsia="en-US"/>
        </w:rPr>
        <w:t>מהתוספת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לגיטימית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בעיניי</w:t>
      </w:r>
      <w:r>
        <w:rPr>
          <w:rFonts w:cs="FrankRuehl"/>
          <w:sz w:val="26"/>
          <w:rtl w:val="true"/>
          <w:lang w:eastAsia="en-US"/>
        </w:rPr>
        <w:t xml:space="preserve">, </w:t>
      </w:r>
      <w:r>
        <w:rPr>
          <w:rFonts w:cs="FrankRuehl"/>
          <w:sz w:val="26"/>
          <w:sz w:val="26"/>
          <w:rtl w:val="true"/>
          <w:lang w:eastAsia="en-US"/>
        </w:rPr>
        <w:t>ולדעתי</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לכבול</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בקובעה</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קרפ</w:t>
      </w:r>
      <w:r>
        <w:rPr>
          <w:rFonts w:cs="FrankRuehl"/>
          <w:sz w:val="26"/>
          <w:rtl w:val="true"/>
          <w:lang w:eastAsia="en-US"/>
        </w:rPr>
        <w:t xml:space="preserve">, </w:t>
      </w:r>
      <w:r>
        <w:rPr>
          <w:rFonts w:cs="FrankRuehl"/>
          <w:sz w:val="26"/>
          <w:sz w:val="26"/>
          <w:rtl w:val="true"/>
          <w:lang w:eastAsia="en-US"/>
        </w:rPr>
        <w:t>במאמרה</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סוברים</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מטיל</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בכבילה</w:t>
      </w:r>
      <w:r>
        <w:rPr>
          <w:sz w:val="26"/>
          <w:sz w:val="26"/>
          <w:rtl w:val="true"/>
          <w:lang w:eastAsia="en-US"/>
        </w:rPr>
        <w:t xml:space="preserve"> </w:t>
      </w:r>
      <w:r>
        <w:rPr>
          <w:rFonts w:cs="FrankRuehl"/>
          <w:sz w:val="26"/>
          <w:sz w:val="26"/>
          <w:rtl w:val="true"/>
          <w:lang w:eastAsia="en-US"/>
        </w:rPr>
        <w:t>העצמית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להשקפתו</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הנראה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תופסת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שה</w:t>
      </w:r>
      <w:hyperlink r:id="rId755">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להגנה</w:t>
        </w:r>
        <w:r>
          <w:rPr>
            <w:rStyle w:val="InternetLink"/>
            <w:sz w:val="26"/>
            <w:sz w:val="26"/>
            <w:rtl w:val="true"/>
            <w:lang w:eastAsia="en-US"/>
          </w:rPr>
          <w:t xml:space="preserve"> </w:t>
        </w:r>
        <w:r>
          <w:rPr>
            <w:rStyle w:val="InternetLink"/>
            <w:rFonts w:cs="FrankRuehl"/>
            <w:sz w:val="26"/>
            <w:sz w:val="26"/>
            <w:rtl w:val="true"/>
            <w:lang w:eastAsia="en-US"/>
          </w:rPr>
          <w:t>על</w:t>
        </w:r>
        <w:r>
          <w:rPr>
            <w:rStyle w:val="InternetLink"/>
            <w:sz w:val="26"/>
            <w:sz w:val="26"/>
            <w:rtl w:val="true"/>
            <w:lang w:eastAsia="en-US"/>
          </w:rPr>
          <w:t xml:space="preserve"> </w:t>
        </w:r>
        <w:r>
          <w:rPr>
            <w:rStyle w:val="InternetLink"/>
            <w:rFonts w:cs="FrankRuehl"/>
            <w:sz w:val="26"/>
            <w:sz w:val="26"/>
            <w:rtl w:val="true"/>
            <w:lang w:eastAsia="en-US"/>
          </w:rPr>
          <w:t>השקעות</w:t>
        </w:r>
        <w:r>
          <w:rPr>
            <w:rStyle w:val="InternetLink"/>
            <w:sz w:val="26"/>
            <w:sz w:val="26"/>
            <w:rtl w:val="true"/>
            <w:lang w:eastAsia="en-US"/>
          </w:rPr>
          <w:t xml:space="preserve"> </w:t>
        </w:r>
        <w:r>
          <w:rPr>
            <w:rStyle w:val="InternetLink"/>
            <w:rFonts w:cs="FrankRuehl"/>
            <w:sz w:val="26"/>
            <w:sz w:val="26"/>
            <w:rtl w:val="true"/>
            <w:lang w:eastAsia="en-US"/>
          </w:rPr>
          <w:t>הציבור</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בנכסים</w:t>
        </w:r>
        <w:r>
          <w:rPr>
            <w:rStyle w:val="InternetLink"/>
            <w:sz w:val="26"/>
            <w:sz w:val="26"/>
            <w:rtl w:val="true"/>
            <w:lang w:eastAsia="en-US"/>
          </w:rPr>
          <w:t xml:space="preserve"> </w:t>
        </w:r>
        <w:r>
          <w:rPr>
            <w:rStyle w:val="InternetLink"/>
            <w:rFonts w:cs="FrankRuehl"/>
            <w:sz w:val="26"/>
            <w:sz w:val="26"/>
            <w:rtl w:val="true"/>
            <w:lang w:eastAsia="en-US"/>
          </w:rPr>
          <w:t>פיננסיים</w:t>
        </w:r>
      </w:hyperlink>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568-569</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274-276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מוקשה</w:t>
      </w:r>
      <w:r>
        <w:rPr>
          <w:sz w:val="26"/>
          <w:sz w:val="26"/>
          <w:rtl w:val="true"/>
          <w:lang w:eastAsia="en-US"/>
        </w:rPr>
        <w:t xml:space="preserve"> </w:t>
      </w:r>
      <w:r>
        <w:rPr>
          <w:rFonts w:cs="FrankRuehl"/>
          <w:sz w:val="26"/>
          <w:sz w:val="26"/>
          <w:rtl w:val="true"/>
          <w:lang w:eastAsia="en-US"/>
        </w:rPr>
        <w:t>בעיניי</w:t>
      </w:r>
      <w:r>
        <w:rPr>
          <w:rFonts w:cs="FrankRuehl"/>
          <w:sz w:val="26"/>
          <w:rtl w:val="true"/>
          <w:lang w:eastAsia="en-US"/>
        </w:rPr>
        <w:t xml:space="preserve">, </w:t>
      </w:r>
      <w:r>
        <w:rPr>
          <w:rFonts w:cs="FrankRuehl"/>
          <w:sz w:val="26"/>
          <w:sz w:val="26"/>
          <w:rtl w:val="true"/>
          <w:lang w:eastAsia="en-US"/>
        </w:rPr>
        <w:t>ומשני</w:t>
      </w:r>
      <w:r>
        <w:rPr>
          <w:sz w:val="26"/>
          <w:sz w:val="26"/>
          <w:rtl w:val="true"/>
          <w:lang w:eastAsia="en-US"/>
        </w:rPr>
        <w:t xml:space="preserve"> </w:t>
      </w:r>
      <w:r>
        <w:rPr>
          <w:rFonts w:cs="FrankRuehl"/>
          <w:sz w:val="26"/>
          <w:sz w:val="26"/>
          <w:rtl w:val="true"/>
          <w:lang w:eastAsia="en-US"/>
        </w:rPr>
        <w:t>טעמים</w:t>
      </w:r>
      <w:r>
        <w:rPr>
          <w:sz w:val="26"/>
          <w:sz w:val="26"/>
          <w:rtl w:val="true"/>
          <w:lang w:eastAsia="en-US"/>
        </w:rPr>
        <w:t xml:space="preserve"> </w:t>
      </w:r>
      <w:r>
        <w:rPr>
          <w:rFonts w:cs="FrankRuehl"/>
          <w:sz w:val="26"/>
          <w:sz w:val="26"/>
          <w:rtl w:val="true"/>
          <w:lang w:eastAsia="en-US"/>
        </w:rPr>
        <w:t>תורתיים</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ידעתי</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שיוכל</w:t>
      </w:r>
      <w:r>
        <w:rPr>
          <w:sz w:val="26"/>
          <w:sz w:val="26"/>
          <w:rtl w:val="true"/>
          <w:lang w:eastAsia="en-US"/>
        </w:rPr>
        <w:t xml:space="preserve"> </w:t>
      </w:r>
      <w:r>
        <w:rPr>
          <w:rFonts w:cs="FrankRuehl"/>
          <w:sz w:val="26"/>
          <w:sz w:val="26"/>
          <w:rtl w:val="true"/>
          <w:lang w:eastAsia="en-US"/>
        </w:rPr>
        <w:t>להכשיר</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שב</w:t>
      </w:r>
      <w:hyperlink r:id="rId756">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להגנה</w:t>
        </w:r>
        <w:r>
          <w:rPr>
            <w:rStyle w:val="InternetLink"/>
            <w:sz w:val="26"/>
            <w:sz w:val="26"/>
            <w:rtl w:val="true"/>
            <w:lang w:eastAsia="en-US"/>
          </w:rPr>
          <w:t xml:space="preserve"> </w:t>
        </w:r>
        <w:r>
          <w:rPr>
            <w:rStyle w:val="InternetLink"/>
            <w:rFonts w:cs="FrankRuehl"/>
            <w:sz w:val="26"/>
            <w:sz w:val="26"/>
            <w:rtl w:val="true"/>
            <w:lang w:eastAsia="en-US"/>
          </w:rPr>
          <w:t>על</w:t>
        </w:r>
        <w:r>
          <w:rPr>
            <w:rStyle w:val="InternetLink"/>
            <w:sz w:val="26"/>
            <w:sz w:val="26"/>
            <w:rtl w:val="true"/>
            <w:lang w:eastAsia="en-US"/>
          </w:rPr>
          <w:t xml:space="preserve"> </w:t>
        </w:r>
        <w:r>
          <w:rPr>
            <w:rStyle w:val="InternetLink"/>
            <w:rFonts w:cs="FrankRuehl"/>
            <w:sz w:val="26"/>
            <w:sz w:val="26"/>
            <w:rtl w:val="true"/>
            <w:lang w:eastAsia="en-US"/>
          </w:rPr>
          <w:t>השקעות</w:t>
        </w:r>
        <w:r>
          <w:rPr>
            <w:rStyle w:val="InternetLink"/>
            <w:sz w:val="26"/>
            <w:sz w:val="26"/>
            <w:rtl w:val="true"/>
            <w:lang w:eastAsia="en-US"/>
          </w:rPr>
          <w:t xml:space="preserve"> </w:t>
        </w:r>
        <w:r>
          <w:rPr>
            <w:rStyle w:val="InternetLink"/>
            <w:rFonts w:cs="FrankRuehl"/>
            <w:sz w:val="26"/>
            <w:sz w:val="26"/>
            <w:rtl w:val="true"/>
            <w:lang w:eastAsia="en-US"/>
          </w:rPr>
          <w:t>הציבור</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בנכסים</w:t>
        </w:r>
        <w:r>
          <w:rPr>
            <w:rStyle w:val="InternetLink"/>
            <w:sz w:val="26"/>
            <w:sz w:val="26"/>
            <w:rtl w:val="true"/>
            <w:lang w:eastAsia="en-US"/>
          </w:rPr>
          <w:t xml:space="preserve"> </w:t>
        </w:r>
        <w:r>
          <w:rPr>
            <w:rStyle w:val="InternetLink"/>
            <w:rFonts w:cs="FrankRuehl"/>
            <w:sz w:val="26"/>
            <w:sz w:val="26"/>
            <w:rtl w:val="true"/>
            <w:lang w:eastAsia="en-US"/>
          </w:rPr>
          <w:t>פיננסיים</w:t>
        </w:r>
      </w:hyperlink>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באו</w:t>
      </w:r>
      <w:r>
        <w:rPr>
          <w:sz w:val="26"/>
          <w:sz w:val="26"/>
          <w:rtl w:val="true"/>
          <w:lang w:eastAsia="en-US"/>
        </w:rPr>
        <w:t xml:space="preserve"> </w:t>
      </w:r>
      <w:r>
        <w:rPr>
          <w:rFonts w:cs="FrankRuehl"/>
          <w:sz w:val="26"/>
          <w:sz w:val="26"/>
          <w:rtl w:val="true"/>
          <w:lang w:eastAsia="en-US"/>
        </w:rPr>
        <w:t>בכותרתו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color w:val="0006C4"/>
          <w:sz w:val="26"/>
          <w:sz w:val="26"/>
          <w:u w:val="single"/>
          <w:rtl w:val="true"/>
          <w:lang w:eastAsia="en-US"/>
        </w:rPr>
        <w:t>חוק</w:t>
      </w:r>
      <w:r>
        <w:rPr>
          <w:color w:val="0006C4"/>
          <w:sz w:val="26"/>
          <w:sz w:val="26"/>
          <w:u w:val="single"/>
          <w:rtl w:val="true"/>
          <w:lang w:eastAsia="en-US"/>
        </w:rPr>
        <w:t xml:space="preserve"> </w:t>
      </w:r>
      <w:r>
        <w:rPr>
          <w:rFonts w:cs="FrankRuehl"/>
          <w:color w:val="0006C4"/>
          <w:sz w:val="26"/>
          <w:sz w:val="26"/>
          <w:u w:val="single"/>
          <w:rtl w:val="true"/>
          <w:lang w:eastAsia="en-US"/>
        </w:rPr>
        <w:t>להגנה</w:t>
      </w:r>
      <w:r>
        <w:rPr>
          <w:color w:val="0006C4"/>
          <w:sz w:val="26"/>
          <w:sz w:val="26"/>
          <w:u w:val="single"/>
          <w:rtl w:val="true"/>
          <w:lang w:eastAsia="en-US"/>
        </w:rPr>
        <w:t xml:space="preserve"> </w:t>
      </w:r>
      <w:r>
        <w:rPr>
          <w:rFonts w:cs="FrankRuehl"/>
          <w:color w:val="0006C4"/>
          <w:sz w:val="26"/>
          <w:sz w:val="26"/>
          <w:u w:val="single"/>
          <w:rtl w:val="true"/>
          <w:lang w:eastAsia="en-US"/>
        </w:rPr>
        <w:t>על</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color w:val="0006C4"/>
          <w:sz w:val="26"/>
          <w:sz w:val="26"/>
          <w:u w:val="single"/>
          <w:rtl w:val="true"/>
          <w:lang w:eastAsia="en-US"/>
        </w:rPr>
        <w:t>השקעות</w:t>
      </w:r>
      <w:r>
        <w:rPr>
          <w:color w:val="0006C4"/>
          <w:sz w:val="26"/>
          <w:sz w:val="26"/>
          <w:u w:val="single"/>
          <w:rtl w:val="true"/>
          <w:lang w:eastAsia="en-US"/>
        </w:rPr>
        <w:t xml:space="preserve"> </w:t>
      </w:r>
      <w:r>
        <w:rPr>
          <w:rFonts w:cs="FrankRuehl"/>
          <w:color w:val="0006C4"/>
          <w:sz w:val="26"/>
          <w:sz w:val="26"/>
          <w:u w:val="single"/>
          <w:rtl w:val="true"/>
          <w:lang w:eastAsia="en-US"/>
        </w:rPr>
        <w:t>הציבור</w:t>
      </w:r>
      <w:r>
        <w:rPr>
          <w:color w:val="0006C4"/>
          <w:sz w:val="26"/>
          <w:sz w:val="26"/>
          <w:u w:val="single"/>
          <w:rtl w:val="true"/>
          <w:lang w:eastAsia="en-US"/>
        </w:rPr>
        <w:t xml:space="preserve"> </w:t>
      </w:r>
      <w:r>
        <w:rPr>
          <w:rFonts w:cs="FrankRuehl"/>
          <w:color w:val="0006C4"/>
          <w:sz w:val="26"/>
          <w:sz w:val="26"/>
          <w:u w:val="single"/>
          <w:rtl w:val="true"/>
          <w:lang w:eastAsia="en-US"/>
        </w:rPr>
        <w:t>בישראל</w:t>
      </w:r>
      <w:r>
        <w:rPr>
          <w:color w:val="0006C4"/>
          <w:sz w:val="26"/>
          <w:sz w:val="26"/>
          <w:u w:val="single"/>
          <w:rtl w:val="true"/>
          <w:lang w:eastAsia="en-US"/>
        </w:rPr>
        <w:t xml:space="preserve"> </w:t>
      </w:r>
      <w:r>
        <w:rPr>
          <w:rFonts w:cs="FrankRuehl"/>
          <w:color w:val="0006C4"/>
          <w:sz w:val="26"/>
          <w:sz w:val="26"/>
          <w:u w:val="single"/>
          <w:rtl w:val="true"/>
          <w:lang w:eastAsia="en-US"/>
        </w:rPr>
        <w:t>בנכסים</w:t>
      </w:r>
      <w:r>
        <w:rPr>
          <w:color w:val="0006C4"/>
          <w:sz w:val="26"/>
          <w:sz w:val="26"/>
          <w:u w:val="single"/>
          <w:rtl w:val="true"/>
          <w:lang w:eastAsia="en-US"/>
        </w:rPr>
        <w:t xml:space="preserve"> </w:t>
      </w:r>
      <w:r>
        <w:rPr>
          <w:rFonts w:cs="FrankRuehl"/>
          <w:color w:val="0006C4"/>
          <w:sz w:val="26"/>
          <w:sz w:val="26"/>
          <w:u w:val="single"/>
          <w:rtl w:val="true"/>
          <w:lang w:eastAsia="en-US"/>
        </w:rPr>
        <w:t>פיננסיים</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התיבות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להכשיר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העצמית</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שנשיב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בחיוב</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שנשיב</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בשלילה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השתיים</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לספק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בכותרת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להכשיר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שמשתעשעים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במילים</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בכותרת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וחירותו</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בטלות</w:t>
      </w:r>
      <w:r>
        <w:rPr>
          <w:sz w:val="26"/>
          <w:sz w:val="26"/>
          <w:rtl w:val="true"/>
          <w:lang w:eastAsia="en-US"/>
        </w:rPr>
        <w:t xml:space="preserve"> </w:t>
      </w:r>
      <w:r>
        <w:rPr>
          <w:rFonts w:cs="FrankRuehl"/>
          <w:sz w:val="26"/>
          <w:sz w:val="26"/>
          <w:rtl w:val="true"/>
          <w:lang w:eastAsia="en-US"/>
        </w:rPr>
        <w:t>כמעשה</w:t>
      </w:r>
      <w:r>
        <w:rPr>
          <w:sz w:val="26"/>
          <w:sz w:val="26"/>
          <w:rtl w:val="true"/>
          <w:lang w:eastAsia="en-US"/>
        </w:rPr>
        <w:t xml:space="preserve"> </w:t>
      </w:r>
      <w:r>
        <w:rPr>
          <w:rFonts w:cs="FrankRuehl"/>
          <w:sz w:val="26"/>
          <w:sz w:val="26"/>
          <w:rtl w:val="true"/>
          <w:lang w:eastAsia="en-US"/>
        </w:rPr>
        <w:t>שנעשה</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בסמכות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שהרחקנו</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sz w:val="26"/>
          <w:rtl w:val="true"/>
          <w:lang w:eastAsia="en-US"/>
        </w:rPr>
        <w:t>בהקניית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לבית</w:t>
      </w:r>
      <w:r>
        <w:rPr>
          <w:rFonts w:cs="FrankRuehl"/>
          <w:sz w:val="26"/>
          <w:rtl w:val="true"/>
          <w:lang w:eastAsia="en-US"/>
        </w:rPr>
        <w:t>-</w:t>
      </w:r>
      <w:r>
        <w:rPr>
          <w:rFonts w:cs="FrankRuehl"/>
          <w:sz w:val="26"/>
          <w:sz w:val="26"/>
          <w:rtl w:val="true"/>
          <w:lang w:eastAsia="en-US"/>
        </w:rPr>
        <w:t>משפט</w:t>
      </w:r>
      <w:r>
        <w:rPr>
          <w:rFonts w:cs="FrankRuehl"/>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אסמכתא</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חרות</w:t>
      </w:r>
      <w:r>
        <w:rPr>
          <w:sz w:val="26"/>
          <w:sz w:val="26"/>
          <w:rtl w:val="true"/>
          <w:lang w:eastAsia="en-US"/>
        </w:rPr>
        <w:t xml:space="preserve"> </w:t>
      </w:r>
      <w:r>
        <w:rPr>
          <w:rFonts w:cs="FrankRuehl"/>
          <w:sz w:val="26"/>
          <w:sz w:val="26"/>
          <w:rtl w:val="true"/>
          <w:lang w:eastAsia="en-US"/>
        </w:rPr>
        <w:t>ומפורש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לתוכנו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איסור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שתיית</w:t>
      </w:r>
      <w:r>
        <w:rPr>
          <w:sz w:val="26"/>
          <w:sz w:val="26"/>
          <w:rtl w:val="true"/>
          <w:lang w:eastAsia="en-US"/>
        </w:rPr>
        <w:t xml:space="preserve"> </w:t>
      </w:r>
      <w:r>
        <w:rPr>
          <w:rFonts w:cs="FrankRuehl"/>
          <w:sz w:val="26"/>
          <w:sz w:val="26"/>
          <w:rtl w:val="true"/>
          <w:lang w:eastAsia="en-US"/>
        </w:rPr>
        <w:t>משקאות</w:t>
      </w:r>
      <w:r>
        <w:rPr>
          <w:sz w:val="26"/>
          <w:sz w:val="26"/>
          <w:rtl w:val="true"/>
          <w:lang w:eastAsia="en-US"/>
        </w:rPr>
        <w:t xml:space="preserve"> </w:t>
      </w:r>
      <w:r>
        <w:rPr>
          <w:rFonts w:cs="FrankRuehl"/>
          <w:sz w:val="26"/>
          <w:sz w:val="26"/>
          <w:rtl w:val="true"/>
          <w:lang w:eastAsia="en-US"/>
        </w:rPr>
        <w:t>חריפים</w:t>
      </w:r>
      <w:r>
        <w:rPr>
          <w:sz w:val="26"/>
          <w:sz w:val="26"/>
          <w:rtl w:val="true"/>
          <w:lang w:eastAsia="en-US"/>
        </w:rPr>
        <w:t xml:space="preserve"> </w:t>
      </w:r>
      <w:r>
        <w:rPr>
          <w:rFonts w:cs="FrankRuehl"/>
          <w:sz w:val="26"/>
          <w:rtl w:val="true"/>
          <w:lang w:eastAsia="en-US"/>
        </w:rPr>
        <w:t>(</w:t>
      </w:r>
      <w:r>
        <w:rPr>
          <w:rFonts w:cs="FrankRuehl"/>
          <w:sz w:val="16"/>
          <w:lang w:eastAsia="en-US"/>
        </w:rPr>
        <w:t>PROHIBITION</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שימצא</w:t>
      </w:r>
      <w:r>
        <w:rPr>
          <w:sz w:val="26"/>
          <w:sz w:val="26"/>
          <w:rtl w:val="true"/>
          <w:lang w:eastAsia="en-US"/>
        </w:rPr>
        <w:t xml:space="preserve"> </w:t>
      </w:r>
      <w:r>
        <w:rPr>
          <w:rFonts w:cs="FrankRuehl"/>
          <w:sz w:val="26"/>
          <w:sz w:val="26"/>
          <w:rtl w:val="true"/>
          <w:lang w:eastAsia="en-US"/>
        </w:rPr>
        <w:t>מקומו</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שהשקעות</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משקפות</w:t>
      </w:r>
      <w:r>
        <w:rPr>
          <w:sz w:val="26"/>
          <w:sz w:val="26"/>
          <w:rtl w:val="true"/>
          <w:lang w:eastAsia="en-US"/>
        </w:rPr>
        <w:t xml:space="preserve"> </w:t>
      </w:r>
      <w:r>
        <w:rPr>
          <w:rFonts w:cs="FrankRuehl"/>
          <w:sz w:val="26"/>
          <w:sz w:val="26"/>
          <w:rtl w:val="true"/>
          <w:lang w:eastAsia="en-US"/>
        </w:rPr>
        <w:t>אינטרס</w:t>
      </w:r>
      <w:r>
        <w:rPr>
          <w:sz w:val="26"/>
          <w:sz w:val="26"/>
          <w:rtl w:val="true"/>
          <w:lang w:eastAsia="en-US"/>
        </w:rPr>
        <w:t xml:space="preserve"> </w:t>
      </w:r>
      <w:r>
        <w:rPr>
          <w:rFonts w:cs="FrankRuehl"/>
          <w:sz w:val="26"/>
          <w:sz w:val="26"/>
          <w:rtl w:val="true"/>
          <w:lang w:eastAsia="en-US"/>
        </w:rPr>
        <w:t>לגיטימי</w:t>
      </w:r>
      <w:r>
        <w:rPr>
          <w:sz w:val="26"/>
          <w:sz w:val="26"/>
          <w:rtl w:val="true"/>
          <w:lang w:eastAsia="en-US"/>
        </w:rPr>
        <w:t xml:space="preserve"> </w:t>
      </w:r>
      <w:r>
        <w:rPr>
          <w:rFonts w:cs="FrankRuehl"/>
          <w:sz w:val="26"/>
          <w:sz w:val="26"/>
          <w:rtl w:val="true"/>
          <w:lang w:eastAsia="en-US"/>
        </w:rPr>
        <w:t>לחוקה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נכללת</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מלכתחילה</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פוסלים</w:t>
      </w:r>
      <w:r>
        <w:rPr>
          <w:sz w:val="26"/>
          <w:sz w:val="26"/>
          <w:rtl w:val="true"/>
          <w:lang w:eastAsia="en-US"/>
        </w:rPr>
        <w:t xml:space="preserve"> </w:t>
      </w:r>
      <w:r>
        <w:rPr>
          <w:rFonts w:cs="FrankRuehl"/>
          <w:sz w:val="26"/>
          <w:sz w:val="26"/>
          <w:rtl w:val="true"/>
          <w:lang w:eastAsia="en-US"/>
        </w:rPr>
        <w:t>אותה</w:t>
      </w:r>
      <w:r>
        <w:rPr>
          <w:rFonts w:cs="FrankRuehl"/>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מקום</w:t>
      </w:r>
      <w:r>
        <w:rPr>
          <w:rFonts w:cs="FrankRuehl"/>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סמכותו</w:t>
      </w:r>
      <w:r>
        <w:rPr>
          <w:sz w:val="26"/>
          <w:sz w:val="26"/>
          <w:rtl w:val="true"/>
          <w:lang w:eastAsia="en-US"/>
        </w:rPr>
        <w:t xml:space="preserve"> </w:t>
      </w:r>
      <w:r>
        <w:rPr>
          <w:rFonts w:cs="FrankRuehl"/>
          <w:sz w:val="26"/>
          <w:sz w:val="26"/>
          <w:rtl w:val="true"/>
          <w:lang w:eastAsia="en-US"/>
        </w:rPr>
        <w:t>שלו</w:t>
      </w:r>
      <w:r>
        <w:rPr>
          <w:sz w:val="26"/>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שייכלל</w:t>
      </w:r>
      <w:r>
        <w:rPr>
          <w:sz w:val="26"/>
          <w:sz w:val="26"/>
          <w:rtl w:val="true"/>
          <w:lang w:eastAsia="en-US"/>
        </w:rPr>
        <w:t xml:space="preserve"> </w:t>
      </w:r>
      <w:r>
        <w:rPr>
          <w:rFonts w:cs="FrankRuehl"/>
          <w:sz w:val="26"/>
          <w:sz w:val="26"/>
          <w:rtl w:val="true"/>
          <w:lang w:eastAsia="en-US"/>
        </w:rPr>
        <w:t>בחוקה</w:t>
      </w:r>
      <w:r>
        <w:rPr>
          <w:rFonts w:cs="FrankRuehl"/>
          <w:sz w:val="26"/>
          <w:rtl w:val="true"/>
          <w:lang w:eastAsia="en-US"/>
        </w:rPr>
        <w:t xml:space="preserve">, </w:t>
      </w:r>
      <w:r>
        <w:rPr>
          <w:rFonts w:cs="FrankRuehl"/>
          <w:sz w:val="26"/>
          <w:sz w:val="26"/>
          <w:rtl w:val="true"/>
          <w:lang w:eastAsia="en-US"/>
        </w:rPr>
        <w:t>והכול</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פסילת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ומוסמכת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בשיגרת</w:t>
      </w:r>
      <w:r>
        <w:rPr>
          <w:sz w:val="26"/>
          <w:sz w:val="26"/>
          <w:rtl w:val="true"/>
          <w:lang w:eastAsia="en-US"/>
        </w:rPr>
        <w:t xml:space="preserve"> </w:t>
      </w:r>
      <w:r>
        <w:rPr>
          <w:rFonts w:cs="FrankRuehl"/>
          <w:sz w:val="26"/>
          <w:sz w:val="26"/>
          <w:rtl w:val="true"/>
          <w:lang w:eastAsia="en-US"/>
        </w:rPr>
        <w:t>העבודה</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שריונו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פגם</w:t>
      </w:r>
      <w:r>
        <w:rPr>
          <w:sz w:val="26"/>
          <w:sz w:val="26"/>
          <w:rtl w:val="true"/>
          <w:lang w:eastAsia="en-US"/>
        </w:rPr>
        <w:t xml:space="preserve"> </w:t>
      </w:r>
      <w:r>
        <w:rPr>
          <w:rFonts w:cs="FrankRuehl"/>
          <w:sz w:val="26"/>
          <w:sz w:val="26"/>
          <w:rtl w:val="true"/>
          <w:lang w:eastAsia="en-US"/>
        </w:rPr>
        <w:t>בשריון</w:t>
      </w:r>
      <w:r>
        <w:rPr>
          <w:sz w:val="26"/>
          <w:sz w:val="26"/>
          <w:rtl w:val="true"/>
          <w:lang w:eastAsia="en-US"/>
        </w:rPr>
        <w:t xml:space="preserve"> </w:t>
      </w:r>
      <w:r>
        <w:rPr>
          <w:rFonts w:cs="FrankRuehl"/>
          <w:sz w:val="26"/>
          <w:sz w:val="26"/>
          <w:rtl w:val="true"/>
          <w:lang w:eastAsia="en-US"/>
        </w:rPr>
        <w:t>שב</w:t>
      </w:r>
      <w:hyperlink r:id="rId757">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להגנה</w:t>
        </w:r>
        <w:r>
          <w:rPr>
            <w:rStyle w:val="InternetLink"/>
            <w:sz w:val="26"/>
            <w:sz w:val="26"/>
            <w:rtl w:val="true"/>
            <w:lang w:eastAsia="en-US"/>
          </w:rPr>
          <w:t xml:space="preserve"> </w:t>
        </w:r>
        <w:r>
          <w:rPr>
            <w:rStyle w:val="InternetLink"/>
            <w:rFonts w:cs="FrankRuehl"/>
            <w:sz w:val="26"/>
            <w:sz w:val="26"/>
            <w:rtl w:val="true"/>
            <w:lang w:eastAsia="en-US"/>
          </w:rPr>
          <w:t>על</w:t>
        </w:r>
        <w:r>
          <w:rPr>
            <w:rStyle w:val="InternetLink"/>
            <w:sz w:val="26"/>
            <w:sz w:val="26"/>
            <w:rtl w:val="true"/>
            <w:lang w:eastAsia="en-US"/>
          </w:rPr>
          <w:t xml:space="preserve"> </w:t>
        </w:r>
        <w:r>
          <w:rPr>
            <w:rStyle w:val="InternetLink"/>
            <w:rFonts w:cs="FrankRuehl"/>
            <w:sz w:val="26"/>
            <w:sz w:val="26"/>
            <w:rtl w:val="true"/>
            <w:lang w:eastAsia="en-US"/>
          </w:rPr>
          <w:t>השקעות</w:t>
        </w:r>
        <w:r>
          <w:rPr>
            <w:rStyle w:val="InternetLink"/>
            <w:sz w:val="26"/>
            <w:sz w:val="26"/>
            <w:rtl w:val="true"/>
            <w:lang w:eastAsia="en-US"/>
          </w:rPr>
          <w:t xml:space="preserve"> </w:t>
        </w:r>
        <w:r>
          <w:rPr>
            <w:rStyle w:val="InternetLink"/>
            <w:rFonts w:cs="FrankRuehl"/>
            <w:sz w:val="26"/>
            <w:sz w:val="26"/>
            <w:rtl w:val="true"/>
            <w:lang w:eastAsia="en-US"/>
          </w:rPr>
          <w:t>הציבור</w:t>
        </w:r>
        <w:r>
          <w:rPr>
            <w:rStyle w:val="InternetLink"/>
            <w:sz w:val="26"/>
            <w:sz w:val="26"/>
            <w:rtl w:val="true"/>
            <w:lang w:eastAsia="en-US"/>
          </w:rPr>
          <w:t xml:space="preserve"> </w:t>
        </w:r>
        <w:r>
          <w:rPr>
            <w:rStyle w:val="InternetLink"/>
            <w:rFonts w:cs="FrankRuehl"/>
            <w:sz w:val="26"/>
            <w:sz w:val="26"/>
            <w:rtl w:val="true"/>
            <w:lang w:eastAsia="en-US"/>
          </w:rPr>
          <w:t>בישראל</w:t>
        </w:r>
        <w:r>
          <w:rPr>
            <w:rStyle w:val="InternetLink"/>
            <w:sz w:val="26"/>
            <w:sz w:val="26"/>
            <w:rtl w:val="true"/>
            <w:lang w:eastAsia="en-US"/>
          </w:rPr>
          <w:t xml:space="preserve"> </w:t>
        </w:r>
        <w:r>
          <w:rPr>
            <w:rStyle w:val="InternetLink"/>
            <w:rFonts w:cs="FrankRuehl"/>
            <w:sz w:val="26"/>
            <w:sz w:val="26"/>
            <w:rtl w:val="true"/>
            <w:lang w:eastAsia="en-US"/>
          </w:rPr>
          <w:t>בנכסים</w:t>
        </w:r>
        <w:r>
          <w:rPr>
            <w:rStyle w:val="InternetLink"/>
            <w:sz w:val="26"/>
            <w:sz w:val="26"/>
            <w:rtl w:val="true"/>
            <w:lang w:eastAsia="en-US"/>
          </w:rPr>
          <w:t xml:space="preserve"> </w:t>
        </w:r>
        <w:r>
          <w:rPr>
            <w:rStyle w:val="InternetLink"/>
            <w:rFonts w:cs="FrankRuehl"/>
            <w:sz w:val="26"/>
            <w:sz w:val="26"/>
            <w:rtl w:val="true"/>
            <w:lang w:eastAsia="en-US"/>
          </w:rPr>
          <w:t>פיננסיים</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95</w:t>
      </w:r>
      <w:r>
        <w:rPr>
          <w:rFonts w:cs="FrankRuehl"/>
          <w:sz w:val="26"/>
          <w:rtl w:val="true"/>
          <w:lang w:eastAsia="en-US"/>
        </w:rPr>
        <w:t xml:space="preserve">. </w:t>
      </w:r>
      <w:r>
        <w:rPr>
          <w:rFonts w:cs="FrankRuehl"/>
          <w:sz w:val="26"/>
          <w:sz w:val="26"/>
          <w:rtl w:val="true"/>
          <w:lang w:eastAsia="en-US"/>
        </w:rPr>
        <w:t>אוסיף</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מטעמים</w:t>
      </w:r>
      <w:r>
        <w:rPr>
          <w:sz w:val="26"/>
          <w:sz w:val="26"/>
          <w:rtl w:val="true"/>
          <w:lang w:eastAsia="en-US"/>
        </w:rPr>
        <w:t xml:space="preserve"> </w:t>
      </w:r>
      <w:r>
        <w:rPr>
          <w:rFonts w:cs="FrankRuehl"/>
          <w:sz w:val="26"/>
          <w:sz w:val="26"/>
          <w:rtl w:val="true"/>
          <w:lang w:eastAsia="en-US"/>
        </w:rPr>
        <w:t>שהעליתי</w:t>
      </w:r>
      <w:r>
        <w:rPr>
          <w:sz w:val="26"/>
          <w:sz w:val="26"/>
          <w:rtl w:val="true"/>
          <w:lang w:eastAsia="en-US"/>
        </w:rPr>
        <w:t xml:space="preserve"> </w:t>
      </w:r>
      <w:r>
        <w:rPr>
          <w:rFonts w:cs="FrankRuehl"/>
          <w:sz w:val="26"/>
          <w:sz w:val="26"/>
          <w:rtl w:val="true"/>
          <w:lang w:eastAsia="en-US"/>
        </w:rPr>
        <w:t>אתקשה</w:t>
      </w:r>
      <w:r>
        <w:rPr>
          <w:sz w:val="26"/>
          <w:sz w:val="26"/>
          <w:rtl w:val="true"/>
          <w:lang w:eastAsia="en-US"/>
        </w:rPr>
        <w:t xml:space="preserve"> </w:t>
      </w:r>
      <w:r>
        <w:rPr>
          <w:rFonts w:cs="FrankRuehl"/>
          <w:sz w:val="26"/>
          <w:sz w:val="26"/>
          <w:rtl w:val="true"/>
          <w:lang w:eastAsia="en-US"/>
        </w:rPr>
        <w:t>להסכים</w:t>
      </w:r>
      <w:r>
        <w:rPr>
          <w:sz w:val="26"/>
          <w:sz w:val="26"/>
          <w:rtl w:val="true"/>
          <w:lang w:eastAsia="en-US"/>
        </w:rPr>
        <w:t xml:space="preserve"> </w:t>
      </w:r>
      <w:r>
        <w:rPr>
          <w:rFonts w:cs="FrankRuehl"/>
          <w:sz w:val="26"/>
          <w:sz w:val="26"/>
          <w:rtl w:val="true"/>
          <w:lang w:eastAsia="en-US"/>
        </w:rPr>
        <w:t>לדבריו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זמיר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הילכת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חוללה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מהפכה</w:t>
      </w:r>
      <w:r>
        <w:rPr>
          <w:rFonts w:cs="FrankRuehl"/>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אסכים</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חידוש</w:t>
      </w:r>
      <w:r>
        <w:rPr>
          <w:sz w:val="26"/>
          <w:sz w:val="26"/>
          <w:rtl w:val="true"/>
          <w:lang w:eastAsia="en-US"/>
        </w:rPr>
        <w:t xml:space="preserve"> </w:t>
      </w:r>
      <w:r>
        <w:rPr>
          <w:rFonts w:cs="FrankRuehl"/>
          <w:sz w:val="26"/>
          <w:sz w:val="26"/>
          <w:rtl w:val="true"/>
          <w:lang w:eastAsia="en-US"/>
        </w:rPr>
        <w:t>גדל</w:t>
      </w:r>
      <w:r>
        <w:rPr>
          <w:sz w:val="26"/>
          <w:sz w:val="26"/>
          <w:rtl w:val="true"/>
          <w:lang w:eastAsia="en-US"/>
        </w:rPr>
        <w:t xml:space="preserve"> </w:t>
      </w:r>
      <w:r>
        <w:rPr>
          <w:rFonts w:cs="FrankRuehl"/>
          <w:sz w:val="26"/>
          <w:sz w:val="26"/>
          <w:rtl w:val="true"/>
          <w:lang w:eastAsia="en-US"/>
        </w:rPr>
        <w:t>בפסיקתו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rFonts w:cs="FrankRuehl"/>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ראשונה</w:t>
      </w:r>
      <w:r>
        <w:rPr>
          <w:sz w:val="26"/>
          <w:sz w:val="26"/>
          <w:rtl w:val="true"/>
          <w:lang w:eastAsia="en-US"/>
        </w:rPr>
        <w:t xml:space="preserve"> </w:t>
      </w:r>
      <w:r>
        <w:rPr>
          <w:rFonts w:cs="FrankRuehl"/>
          <w:sz w:val="26"/>
          <w:sz w:val="26"/>
          <w:rtl w:val="true"/>
          <w:lang w:eastAsia="en-US"/>
        </w:rPr>
        <w:t>שבית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פסל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ובמעשה</w:t>
      </w:r>
      <w:r>
        <w:rPr>
          <w:sz w:val="26"/>
          <w:sz w:val="26"/>
          <w:rtl w:val="true"/>
          <w:lang w:eastAsia="en-US"/>
        </w:rPr>
        <w:t xml:space="preserve"> </w:t>
      </w:r>
      <w:r>
        <w:rPr>
          <w:rFonts w:cs="FrankRuehl"/>
          <w:sz w:val="26"/>
          <w:sz w:val="26"/>
          <w:rtl w:val="true"/>
          <w:lang w:eastAsia="en-US"/>
        </w:rPr>
        <w:t>הפסילה</w:t>
      </w:r>
      <w:r>
        <w:rPr>
          <w:sz w:val="26"/>
          <w:sz w:val="26"/>
          <w:rtl w:val="true"/>
          <w:lang w:eastAsia="en-US"/>
        </w:rPr>
        <w:t xml:space="preserve"> </w:t>
      </w:r>
      <w:r>
        <w:rPr>
          <w:rFonts w:cs="FrankRuehl"/>
          <w:sz w:val="26"/>
          <w:sz w:val="26"/>
          <w:rtl w:val="true"/>
          <w:lang w:eastAsia="en-US"/>
        </w:rPr>
        <w:t>הכיר</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למעשה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בהיותו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ההליך</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שיפוט</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התורה</w:t>
      </w:r>
      <w:r>
        <w:rPr>
          <w:sz w:val="26"/>
          <w:sz w:val="26"/>
          <w:rtl w:val="true"/>
          <w:lang w:eastAsia="en-US"/>
        </w:rPr>
        <w:t xml:space="preserve"> </w:t>
      </w:r>
      <w:r>
        <w:rPr>
          <w:rFonts w:cs="FrankRuehl"/>
          <w:sz w:val="26"/>
          <w:sz w:val="26"/>
          <w:rtl w:val="true"/>
          <w:lang w:eastAsia="en-US"/>
        </w:rPr>
        <w:t>הקונסטיטוציונית</w:t>
      </w:r>
      <w:r>
        <w:rPr>
          <w:sz w:val="26"/>
          <w:sz w:val="26"/>
          <w:rtl w:val="true"/>
          <w:lang w:eastAsia="en-US"/>
        </w:rPr>
        <w:t xml:space="preserve"> </w:t>
      </w:r>
      <w:r>
        <w:rPr>
          <w:rFonts w:cs="FrankRuehl"/>
          <w:sz w:val="26"/>
          <w:sz w:val="26"/>
          <w:rtl w:val="true"/>
          <w:lang w:eastAsia="en-US"/>
        </w:rPr>
        <w:t>הכוללת</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שההכרעה</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לראותה</w:t>
      </w:r>
      <w:r>
        <w:rPr>
          <w:sz w:val="26"/>
          <w:sz w:val="26"/>
          <w:rtl w:val="true"/>
          <w:lang w:eastAsia="en-US"/>
        </w:rPr>
        <w:t xml:space="preserve"> </w:t>
      </w:r>
      <w:r>
        <w:rPr>
          <w:rFonts w:cs="FrankRuehl"/>
          <w:sz w:val="26"/>
          <w:sz w:val="26"/>
          <w:rtl w:val="true"/>
          <w:lang w:eastAsia="en-US"/>
        </w:rPr>
        <w:t>כנדרשת</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פנימית</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כנגזרת</w:t>
      </w:r>
      <w:r>
        <w:rPr>
          <w:sz w:val="26"/>
          <w:sz w:val="26"/>
          <w:rtl w:val="true"/>
          <w:lang w:eastAsia="en-US"/>
        </w:rPr>
        <w:t xml:space="preserve"> </w:t>
      </w:r>
      <w:r>
        <w:rPr>
          <w:rFonts w:cs="FrankRuehl"/>
          <w:sz w:val="26"/>
          <w:sz w:val="26"/>
          <w:rtl w:val="true"/>
          <w:lang w:eastAsia="en-US"/>
        </w:rPr>
        <w:t>מסמכותה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ולשריין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הפחות</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96</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מציב</w:t>
      </w:r>
      <w:r>
        <w:rPr>
          <w:sz w:val="26"/>
          <w:sz w:val="26"/>
          <w:rtl w:val="true"/>
          <w:lang w:eastAsia="en-US"/>
        </w:rPr>
        <w:t xml:space="preserve"> </w:t>
      </w:r>
      <w:r>
        <w:rPr>
          <w:rFonts w:cs="FrankRuehl"/>
          <w:sz w:val="26"/>
          <w:sz w:val="26"/>
          <w:rtl w:val="true"/>
          <w:lang w:eastAsia="en-US"/>
        </w:rPr>
        <w:t>גבול</w:t>
      </w:r>
      <w:r>
        <w:rPr>
          <w:sz w:val="26"/>
          <w:sz w:val="26"/>
          <w:rtl w:val="true"/>
          <w:lang w:eastAsia="en-US"/>
        </w:rPr>
        <w:t xml:space="preserve"> </w:t>
      </w:r>
      <w:r>
        <w:rPr>
          <w:rFonts w:cs="FrankRuehl"/>
          <w:sz w:val="26"/>
          <w:sz w:val="26"/>
          <w:rtl w:val="true"/>
          <w:lang w:eastAsia="en-US"/>
        </w:rPr>
        <w:t>עליון</w:t>
      </w:r>
      <w:r>
        <w:rPr>
          <w:sz w:val="26"/>
          <w:sz w:val="26"/>
          <w:rtl w:val="true"/>
          <w:lang w:eastAsia="en-US"/>
        </w:rPr>
        <w:t xml:space="preserve"> </w:t>
      </w:r>
      <w:r>
        <w:rPr>
          <w:rFonts w:cs="FrankRuehl"/>
          <w:sz w:val="26"/>
          <w:sz w:val="26"/>
          <w:rtl w:val="true"/>
          <w:lang w:eastAsia="en-US"/>
        </w:rPr>
        <w:t>לשריונו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בגדרי</w:t>
      </w:r>
      <w:r>
        <w:rPr>
          <w:sz w:val="26"/>
          <w:sz w:val="26"/>
          <w:rtl w:val="true"/>
          <w:lang w:eastAsia="en-US"/>
        </w:rPr>
        <w:t xml:space="preserve"> </w:t>
      </w:r>
      <w:r>
        <w:rPr>
          <w:rFonts w:cs="FrankRuehl"/>
          <w:sz w:val="26"/>
          <w:sz w:val="26"/>
          <w:rtl w:val="true"/>
          <w:lang w:eastAsia="en-US"/>
        </w:rPr>
        <w:t>ההליך</w:t>
      </w:r>
      <w:r>
        <w:rPr>
          <w:sz w:val="26"/>
          <w:sz w:val="26"/>
          <w:rtl w:val="true"/>
          <w:lang w:eastAsia="en-US"/>
        </w:rPr>
        <w:t xml:space="preserve"> </w:t>
      </w:r>
      <w:r>
        <w:rPr>
          <w:rFonts w:cs="FrankRuehl"/>
          <w:sz w:val="26"/>
          <w:sz w:val="26"/>
          <w:rtl w:val="true"/>
          <w:lang w:eastAsia="en-US"/>
        </w:rPr>
        <w:t>הדמוקרטי</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המוסמכת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לבטלו</w:t>
      </w:r>
      <w:r>
        <w:rPr>
          <w:rFonts w:cs="FrankRuehl"/>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בהיקף</w:t>
      </w:r>
      <w:r>
        <w:rPr>
          <w:sz w:val="26"/>
          <w:sz w:val="26"/>
          <w:rtl w:val="true"/>
          <w:lang w:eastAsia="en-US"/>
        </w:rPr>
        <w:t xml:space="preserve"> </w:t>
      </w:r>
      <w:r>
        <w:rPr>
          <w:rFonts w:cs="FrankRuehl"/>
          <w:sz w:val="26"/>
          <w:sz w:val="26"/>
          <w:rtl w:val="true"/>
          <w:lang w:eastAsia="en-US"/>
        </w:rPr>
        <w:t>תחולתו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70</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w:t>
      </w:r>
      <w:r>
        <w:rPr>
          <w:rFonts w:cs="FrankRuehl"/>
          <w:sz w:val="26"/>
          <w:sz w:val="26"/>
          <w:rtl w:val="true"/>
          <w:lang w:eastAsia="en-US"/>
        </w:rPr>
        <w:t>ואם</w:t>
      </w:r>
      <w:r>
        <w:rPr>
          <w:sz w:val="26"/>
          <w:sz w:val="26"/>
          <w:rtl w:val="true"/>
          <w:lang w:eastAsia="en-US"/>
        </w:rPr>
        <w:t xml:space="preserve"> </w:t>
      </w:r>
      <w:r>
        <w:rPr>
          <w:rFonts w:cs="FrankRuehl"/>
          <w:sz w:val="26"/>
          <w:lang w:eastAsia="en-US"/>
        </w:rPr>
        <w:t>70</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lang w:eastAsia="en-US"/>
        </w:rPr>
        <w:t>90</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lang w:eastAsia="en-US"/>
        </w:rPr>
        <w:t>100</w:t>
      </w:r>
      <w:r>
        <w:rPr>
          <w:rFonts w:cs="FrankRuehl"/>
          <w:sz w:val="26"/>
          <w:rtl w:val="true"/>
          <w:lang w:eastAsia="en-US"/>
        </w:rPr>
        <w:t xml:space="preserve">?). </w:t>
      </w:r>
      <w:r>
        <w:rPr>
          <w:rFonts w:cs="FrankRuehl"/>
          <w:sz w:val="26"/>
          <w:sz w:val="26"/>
          <w:rtl w:val="true"/>
          <w:lang w:eastAsia="en-US"/>
        </w:rPr>
        <w:t>הרשאית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sz w:val="26"/>
          <w:rtl w:val="true"/>
          <w:lang w:eastAsia="en-US"/>
        </w:rPr>
        <w:t>ולשריין</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עמיתיי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לחוקק</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השקפתי</w:t>
      </w:r>
      <w:r>
        <w:rPr>
          <w:sz w:val="26"/>
          <w:sz w:val="26"/>
          <w:rtl w:val="true"/>
          <w:lang w:eastAsia="en-US"/>
        </w:rPr>
        <w:t xml:space="preserve"> </w:t>
      </w:r>
      <w:r>
        <w:rPr>
          <w:rFonts w:cs="FrankRuehl"/>
          <w:sz w:val="26"/>
          <w:sz w:val="26"/>
          <w:rtl w:val="true"/>
          <w:lang w:eastAsia="en-US"/>
        </w:rPr>
        <w:t>שלי</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תעבור</w:t>
      </w:r>
      <w:r>
        <w:rPr>
          <w:sz w:val="26"/>
          <w:sz w:val="26"/>
          <w:rtl w:val="true"/>
          <w:lang w:eastAsia="en-US"/>
        </w:rPr>
        <w:t xml:space="preserve"> </w:t>
      </w:r>
      <w:r>
        <w:rPr>
          <w:rFonts w:cs="FrankRuehl"/>
          <w:sz w:val="26"/>
          <w:sz w:val="26"/>
          <w:rtl w:val="true"/>
          <w:lang w:eastAsia="en-US"/>
        </w:rPr>
        <w:t>ותחקוק</w:t>
      </w:r>
      <w:r>
        <w:rPr>
          <w:sz w:val="26"/>
          <w:sz w:val="26"/>
          <w:rtl w:val="true"/>
          <w:lang w:eastAsia="en-US"/>
        </w:rPr>
        <w:t xml:space="preserve"> </w:t>
      </w:r>
      <w:r>
        <w:rPr>
          <w:rFonts w:cs="FrankRuehl"/>
          <w:sz w:val="26"/>
          <w:sz w:val="26"/>
          <w:rtl w:val="true"/>
          <w:lang w:eastAsia="en-US"/>
        </w:rPr>
        <w:t>תחרוג</w:t>
      </w:r>
      <w:r>
        <w:rPr>
          <w:sz w:val="26"/>
          <w:sz w:val="26"/>
          <w:rtl w:val="true"/>
          <w:lang w:eastAsia="en-US"/>
        </w:rPr>
        <w:t xml:space="preserve"> </w:t>
      </w:r>
      <w:r>
        <w:rPr>
          <w:rFonts w:cs="FrankRuehl"/>
          <w:sz w:val="26"/>
          <w:sz w:val="26"/>
          <w:rtl w:val="true"/>
          <w:lang w:eastAsia="en-US"/>
        </w:rPr>
        <w:t>מסמכותה</w:t>
      </w:r>
      <w:r>
        <w:rPr>
          <w:rFonts w:cs="FrankRuehl"/>
          <w:sz w:val="26"/>
          <w:rtl w:val="true"/>
          <w:lang w:eastAsia="en-US"/>
        </w:rPr>
        <w:t xml:space="preserve">. </w:t>
      </w:r>
      <w:r>
        <w:rPr>
          <w:rFonts w:cs="FrankRuehl"/>
          <w:sz w:val="26"/>
          <w:sz w:val="26"/>
          <w:rtl w:val="true"/>
          <w:lang w:eastAsia="en-US"/>
        </w:rPr>
        <w:t>בפריסת</w:t>
      </w:r>
      <w:r>
        <w:rPr>
          <w:sz w:val="26"/>
          <w:sz w:val="26"/>
          <w:rtl w:val="true"/>
          <w:lang w:eastAsia="en-US"/>
        </w:rPr>
        <w:t xml:space="preserve"> </w:t>
      </w:r>
      <w:r>
        <w:rPr>
          <w:rFonts w:cs="FrankRuehl"/>
          <w:sz w:val="26"/>
          <w:sz w:val="26"/>
          <w:rtl w:val="true"/>
          <w:lang w:eastAsia="en-US"/>
        </w:rPr>
        <w:t>טעמינו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שנאריך</w:t>
      </w:r>
      <w:r>
        <w:rPr>
          <w:rFonts w:cs="FrankRuehl"/>
          <w:sz w:val="26"/>
          <w:rtl w:val="true"/>
          <w:lang w:eastAsia="en-US"/>
        </w:rPr>
        <w:t xml:space="preserve">: </w:t>
      </w:r>
      <w:r>
        <w:rPr>
          <w:rFonts w:cs="FrankRuehl"/>
          <w:sz w:val="26"/>
          <w:sz w:val="26"/>
          <w:rtl w:val="true"/>
          <w:lang w:eastAsia="en-US"/>
        </w:rPr>
        <w:t>נדרשים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הנמקות</w:t>
      </w:r>
      <w:r>
        <w:rPr>
          <w:sz w:val="26"/>
          <w:sz w:val="26"/>
          <w:rtl w:val="true"/>
          <w:lang w:eastAsia="en-US"/>
        </w:rPr>
        <w:t xml:space="preserve"> </w:t>
      </w:r>
      <w:r>
        <w:rPr>
          <w:rFonts w:cs="FrankRuehl"/>
          <w:sz w:val="26"/>
          <w:sz w:val="26"/>
          <w:rtl w:val="true"/>
          <w:lang w:eastAsia="en-US"/>
        </w:rPr>
        <w:t>שהביאונו</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מניין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כתנאי</w:t>
      </w:r>
      <w:r>
        <w:rPr>
          <w:sz w:val="26"/>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מותרת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שיגרה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מוצב</w:t>
      </w:r>
      <w:r>
        <w:rPr>
          <w:sz w:val="26"/>
          <w:sz w:val="26"/>
          <w:rtl w:val="true"/>
          <w:lang w:eastAsia="en-US"/>
        </w:rPr>
        <w:t xml:space="preserve"> </w:t>
      </w:r>
      <w:r>
        <w:rPr>
          <w:rFonts w:cs="FrankRuehl"/>
          <w:sz w:val="26"/>
          <w:sz w:val="26"/>
          <w:rtl w:val="true"/>
          <w:lang w:eastAsia="en-US"/>
        </w:rPr>
        <w:t>הגבול</w:t>
      </w:r>
      <w:r>
        <w:rPr>
          <w:sz w:val="26"/>
          <w:sz w:val="26"/>
          <w:rtl w:val="true"/>
          <w:lang w:eastAsia="en-US"/>
        </w:rPr>
        <w:t xml:space="preserve"> </w:t>
      </w:r>
      <w:r>
        <w:rPr>
          <w:rFonts w:cs="FrankRuehl"/>
          <w:sz w:val="26"/>
          <w:sz w:val="26"/>
          <w:rtl w:val="true"/>
          <w:lang w:eastAsia="en-US"/>
        </w:rPr>
        <w:t>העליון</w:t>
      </w:r>
      <w:r>
        <w:rPr>
          <w:rFonts w:cs="FrankRuehl"/>
          <w:sz w:val="26"/>
          <w:rtl w:val="true"/>
          <w:lang w:eastAsia="en-US"/>
        </w:rPr>
        <w:t xml:space="preserve">. </w:t>
      </w:r>
      <w:r>
        <w:rPr>
          <w:rFonts w:cs="FrankRuehl"/>
          <w:sz w:val="26"/>
          <w:sz w:val="26"/>
          <w:rtl w:val="true"/>
          <w:lang w:eastAsia="en-US"/>
        </w:rPr>
        <w:t>ההליך</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המכתיב</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פשרות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כלל</w:t>
      </w:r>
      <w:r>
        <w:rPr>
          <w:rFonts w:cs="FrankRuehl"/>
          <w:sz w:val="26"/>
          <w:rtl w:val="true"/>
          <w:lang w:eastAsia="en-US"/>
        </w:rPr>
        <w:t>-</w:t>
      </w:r>
      <w:r>
        <w:rPr>
          <w:rFonts w:cs="FrankRuehl"/>
          <w:sz w:val="26"/>
          <w:sz w:val="26"/>
          <w:rtl w:val="true"/>
          <w:lang w:eastAsia="en-US"/>
        </w:rPr>
        <w:t>בל</w:t>
      </w:r>
      <w:r>
        <w:rPr>
          <w:rFonts w:cs="FrankRuehl"/>
          <w:sz w:val="26"/>
          <w:rtl w:val="true"/>
          <w:lang w:eastAsia="en-US"/>
        </w:rPr>
        <w:t>-</w:t>
      </w:r>
      <w:r>
        <w:rPr>
          <w:rFonts w:cs="FrankRuehl"/>
          <w:sz w:val="26"/>
          <w:sz w:val="26"/>
          <w:rtl w:val="true"/>
          <w:lang w:eastAsia="en-US"/>
        </w:rPr>
        <w:t>יעבור</w:t>
      </w:r>
      <w:r>
        <w:rPr>
          <w:rFonts w:cs="FrankRuehl"/>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תעמיד</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בן</w:t>
      </w:r>
      <w:r>
        <w:rPr>
          <w:sz w:val="26"/>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תחצה</w:t>
      </w:r>
      <w:r>
        <w:rPr>
          <w:sz w:val="26"/>
          <w:sz w:val="26"/>
          <w:rtl w:val="true"/>
          <w:lang w:eastAsia="en-US"/>
        </w:rPr>
        <w:t xml:space="preserve"> </w:t>
      </w:r>
      <w:r>
        <w:rPr>
          <w:rFonts w:cs="FrankRuehl"/>
          <w:sz w:val="26"/>
          <w:sz w:val="26"/>
          <w:rtl w:val="true"/>
          <w:lang w:eastAsia="en-US"/>
        </w:rPr>
        <w:t>הדרישה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גבול</w:t>
      </w:r>
      <w:r>
        <w:rPr>
          <w:sz w:val="26"/>
          <w:sz w:val="26"/>
          <w:rtl w:val="true"/>
          <w:lang w:eastAsia="en-US"/>
        </w:rPr>
        <w:t xml:space="preserve"> </w:t>
      </w:r>
      <w:r>
        <w:rPr>
          <w:rFonts w:cs="FrankRuehl"/>
          <w:sz w:val="26"/>
          <w:sz w:val="26"/>
          <w:rtl w:val="true"/>
          <w:lang w:eastAsia="en-US"/>
        </w:rPr>
        <w:t>המותר</w:t>
      </w:r>
      <w:r>
        <w:rPr>
          <w:rFonts w:cs="FrankRuehl"/>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לגבול</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לילך</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הערת</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קבעה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קולות</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9</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w:t>
      </w:r>
      <w:hyperlink r:id="rId75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שהוספה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w:t>
      </w:r>
      <w:r>
        <w:rPr>
          <w:rFonts w:cs="FrankRuehl"/>
          <w:sz w:val="26"/>
          <w:rtl w:val="true"/>
          <w:lang w:eastAsia="en-US"/>
        </w:rPr>
        <w:t xml:space="preserve"> </w:t>
      </w:r>
      <w:r>
        <w:rPr>
          <w:rFonts w:cs="FrankRuehl"/>
          <w:color w:val="0006C4"/>
          <w:sz w:val="26"/>
          <w:sz w:val="26"/>
          <w:u w:val="single"/>
          <w:rtl w:val="true"/>
          <w:lang w:eastAsia="en-US"/>
        </w:rPr>
        <w:t>הממשלה</w:t>
      </w:r>
      <w:r>
        <w:rPr>
          <w:sz w:val="26"/>
          <w:sz w:val="26"/>
          <w:rtl w:val="true"/>
          <w:lang w:eastAsia="en-US"/>
        </w:rPr>
        <w:t xml:space="preserve"> </w:t>
      </w:r>
      <w:r>
        <w:rPr>
          <w:rFonts w:cs="FrankRuehl"/>
          <w:sz w:val="26"/>
          <w:sz w:val="26"/>
          <w:rtl w:val="true"/>
          <w:lang w:eastAsia="en-US"/>
        </w:rPr>
        <w:t>שלשנת</w:t>
      </w:r>
      <w:r>
        <w:rPr>
          <w:sz w:val="26"/>
          <w:sz w:val="26"/>
          <w:rtl w:val="true"/>
          <w:lang w:eastAsia="en-US"/>
        </w:rPr>
        <w:t xml:space="preserve"> </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להאריך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תקופת</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שמונים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הסעיפים</w:t>
      </w:r>
      <w:r>
        <w:rPr>
          <w:sz w:val="26"/>
          <w:sz w:val="26"/>
          <w:rtl w:val="true"/>
          <w:lang w:eastAsia="en-US"/>
        </w:rPr>
        <w:t xml:space="preserve"> </w:t>
      </w:r>
      <w:r>
        <w:rPr>
          <w:rFonts w:cs="FrankRuehl"/>
          <w:sz w:val="26"/>
          <w:lang w:eastAsia="en-US"/>
        </w:rPr>
        <w:t>45</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45</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w:t>
      </w:r>
      <w:hyperlink r:id="rId75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כוחן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60">
        <w:r>
          <w:rPr>
            <w:rStyle w:val="InternetLink"/>
            <w:rFonts w:cs="FrankRuehl"/>
            <w:sz w:val="26"/>
            <w:sz w:val="26"/>
            <w:rtl w:val="true"/>
            <w:lang w:eastAsia="en-US"/>
          </w:rPr>
          <w:t>תקנות</w:t>
        </w:r>
        <w:r>
          <w:rPr>
            <w:rStyle w:val="InternetLink"/>
            <w:sz w:val="26"/>
            <w:sz w:val="26"/>
            <w:rtl w:val="true"/>
            <w:lang w:eastAsia="en-US"/>
          </w:rPr>
          <w:t xml:space="preserve"> </w:t>
        </w:r>
        <w:r>
          <w:rPr>
            <w:rStyle w:val="InternetLink"/>
            <w:rFonts w:cs="FrankRuehl"/>
            <w:sz w:val="26"/>
            <w:sz w:val="26"/>
            <w:rtl w:val="true"/>
            <w:lang w:eastAsia="en-US"/>
          </w:rPr>
          <w:t>שעת</w:t>
        </w:r>
        <w:r>
          <w:rPr>
            <w:rStyle w:val="InternetLink"/>
            <w:sz w:val="26"/>
            <w:sz w:val="26"/>
            <w:rtl w:val="true"/>
            <w:lang w:eastAsia="en-US"/>
          </w:rPr>
          <w:t xml:space="preserve"> </w:t>
        </w:r>
        <w:r>
          <w:rPr>
            <w:rStyle w:val="InternetLink"/>
            <w:rFonts w:cs="FrankRuehl"/>
            <w:sz w:val="26"/>
            <w:sz w:val="26"/>
            <w:rtl w:val="true"/>
            <w:lang w:eastAsia="en-US"/>
          </w:rPr>
          <w:t>חירום</w:t>
        </w:r>
      </w:hyperlink>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להפקיע</w:t>
      </w:r>
      <w:r>
        <w:rPr>
          <w:sz w:val="26"/>
          <w:sz w:val="26"/>
          <w:rtl w:val="true"/>
          <w:lang w:eastAsia="en-US"/>
        </w:rPr>
        <w:t xml:space="preserve"> </w:t>
      </w:r>
      <w:r>
        <w:rPr>
          <w:rFonts w:cs="FrankRuehl"/>
          <w:sz w:val="26"/>
          <w:sz w:val="26"/>
          <w:rtl w:val="true"/>
          <w:lang w:eastAsia="en-US"/>
        </w:rPr>
        <w:t>זמנית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sz w:val="26"/>
          <w:sz w:val="26"/>
          <w:rtl w:val="true"/>
          <w:lang w:eastAsia="en-US"/>
        </w:rPr>
        <w:t xml:space="preserve"> </w:t>
      </w:r>
      <w:r>
        <w:rPr>
          <w:rFonts w:cs="FrankRuehl"/>
          <w:sz w:val="26"/>
          <w:sz w:val="26"/>
          <w:rtl w:val="true"/>
          <w:lang w:eastAsia="en-US"/>
        </w:rPr>
        <w:t>ולעניין</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9</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לטעון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הילכת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גוזרת</w:t>
      </w:r>
      <w:r>
        <w:rPr>
          <w:sz w:val="26"/>
          <w:sz w:val="26"/>
          <w:rtl w:val="true"/>
          <w:lang w:eastAsia="en-US"/>
        </w:rPr>
        <w:t xml:space="preserve"> </w:t>
      </w:r>
      <w:r>
        <w:rPr>
          <w:rFonts w:cs="FrankRuehl"/>
          <w:sz w:val="26"/>
          <w:sz w:val="26"/>
          <w:rtl w:val="true"/>
          <w:lang w:eastAsia="en-US"/>
        </w:rPr>
        <w:t>כליה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אלו</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שלמעלה</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גזרנו</w:t>
      </w:r>
      <w:r>
        <w:rPr>
          <w:sz w:val="26"/>
          <w:sz w:val="26"/>
          <w:rtl w:val="true"/>
          <w:lang w:eastAsia="en-US"/>
        </w:rPr>
        <w:t xml:space="preserve"> </w:t>
      </w:r>
      <w:r>
        <w:rPr>
          <w:rFonts w:cs="FrankRuehl"/>
          <w:sz w:val="26"/>
          <w:sz w:val="26"/>
          <w:rtl w:val="true"/>
          <w:lang w:eastAsia="en-US"/>
        </w:rPr>
        <w:t>כליה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לראותן</w:t>
      </w:r>
      <w:r>
        <w:rPr>
          <w:sz w:val="26"/>
          <w:sz w:val="26"/>
          <w:rtl w:val="true"/>
          <w:lang w:eastAsia="en-US"/>
        </w:rPr>
        <w:t xml:space="preserve"> </w:t>
      </w:r>
      <w:r>
        <w:rPr>
          <w:rFonts w:cs="FrankRuehl"/>
          <w:sz w:val="26"/>
          <w:sz w:val="26"/>
          <w:rtl w:val="true"/>
          <w:lang w:eastAsia="en-US"/>
        </w:rPr>
        <w:t>כבטלות</w:t>
      </w:r>
      <w:r>
        <w:rPr>
          <w:sz w:val="26"/>
          <w:sz w:val="26"/>
          <w:rtl w:val="true"/>
          <w:lang w:eastAsia="en-US"/>
        </w:rPr>
        <w:t xml:space="preserve"> </w:t>
      </w:r>
      <w:r>
        <w:rPr>
          <w:rFonts w:cs="FrankRuehl"/>
          <w:sz w:val="26"/>
          <w:sz w:val="26"/>
          <w:rtl w:val="true"/>
          <w:lang w:eastAsia="en-US"/>
        </w:rPr>
        <w:t>ומבוטלות</w:t>
      </w:r>
      <w:r>
        <w:rPr>
          <w:rFonts w:cs="FrankRuehl"/>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כמשוריין</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16"/>
          <w:lang w:eastAsia="en-US"/>
        </w:rPr>
        <w:t>UT RES MAGIS VALEAT QUAM PEREAT</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הבאנו</w:t>
      </w:r>
      <w:r>
        <w:rPr>
          <w:sz w:val="26"/>
          <w:sz w:val="26"/>
          <w:rtl w:val="true"/>
          <w:lang w:eastAsia="en-US"/>
        </w:rPr>
        <w:t xml:space="preserve"> </w:t>
      </w:r>
      <w:r>
        <w:rPr>
          <w:rFonts w:cs="FrankRuehl"/>
          <w:sz w:val="26"/>
          <w:sz w:val="26"/>
          <w:rtl w:val="true"/>
          <w:lang w:eastAsia="en-US"/>
        </w:rPr>
        <w:t>לביטולן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להנמכת</w:t>
      </w:r>
      <w:r>
        <w:rPr>
          <w:sz w:val="26"/>
          <w:sz w:val="26"/>
          <w:rtl w:val="true"/>
          <w:lang w:eastAsia="en-US"/>
        </w:rPr>
        <w:t xml:space="preserve"> </w:t>
      </w:r>
      <w:r>
        <w:rPr>
          <w:rFonts w:cs="FrankRuehl"/>
          <w:sz w:val="26"/>
          <w:sz w:val="26"/>
          <w:rtl w:val="true"/>
          <w:lang w:eastAsia="en-US"/>
        </w:rPr>
        <w:t>קומתן</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אוסיף</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ואומר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נקבעו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לעניינם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שנויים</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במחלוקת</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קרוב</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תעמודנה</w:t>
      </w:r>
      <w:r>
        <w:rPr>
          <w:sz w:val="26"/>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במבחן</w:t>
      </w:r>
      <w:r>
        <w:rPr>
          <w:sz w:val="26"/>
          <w:sz w:val="26"/>
          <w:rtl w:val="true"/>
          <w:lang w:eastAsia="en-US"/>
        </w:rPr>
        <w:t xml:space="preserve"> </w:t>
      </w:r>
      <w:r>
        <w:rPr>
          <w:rFonts w:cs="FrankRuehl"/>
          <w:sz w:val="26"/>
          <w:sz w:val="26"/>
          <w:rtl w:val="true"/>
          <w:lang w:eastAsia="en-US"/>
        </w:rPr>
        <w:t>משפטי</w:t>
      </w:r>
      <w:r>
        <w:rPr>
          <w:rFonts w:cs="FrankRuehl"/>
          <w:sz w:val="26"/>
          <w:rtl w:val="true"/>
          <w:lang w:eastAsia="en-US"/>
        </w:rPr>
        <w:t xml:space="preserve">. </w:t>
      </w:r>
      <w:r>
        <w:rPr>
          <w:rFonts w:cs="FrankRuehl"/>
          <w:sz w:val="26"/>
          <w:sz w:val="26"/>
          <w:rtl w:val="true"/>
          <w:lang w:eastAsia="en-US"/>
        </w:rPr>
        <w:t>נקווה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יגיע</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מקום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להוות</w:t>
      </w:r>
      <w:r>
        <w:rPr>
          <w:sz w:val="26"/>
          <w:sz w:val="26"/>
          <w:rtl w:val="true"/>
          <w:lang w:eastAsia="en-US"/>
        </w:rPr>
        <w:t xml:space="preserve"> </w:t>
      </w:r>
      <w:r>
        <w:rPr>
          <w:rFonts w:cs="FrankRuehl"/>
          <w:sz w:val="26"/>
          <w:sz w:val="26"/>
          <w:rtl w:val="true"/>
          <w:lang w:eastAsia="en-US"/>
        </w:rPr>
        <w:t>ראיה</w:t>
      </w:r>
      <w:r>
        <w:rPr>
          <w:sz w:val="26"/>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לסייע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97</w:t>
      </w:r>
      <w:r>
        <w:rPr>
          <w:rFonts w:cs="FrankRuehl"/>
          <w:sz w:val="26"/>
          <w:rtl w:val="true"/>
          <w:lang w:eastAsia="en-US"/>
        </w:rPr>
        <w:t xml:space="preserve">. </w:t>
      </w:r>
      <w:r>
        <w:rPr>
          <w:rFonts w:cs="FrankRuehl"/>
          <w:sz w:val="26"/>
          <w:sz w:val="26"/>
          <w:rtl w:val="true"/>
          <w:lang w:eastAsia="en-US"/>
        </w:rPr>
        <w:t>במערך</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כהיום</w:t>
      </w:r>
      <w:r>
        <w:rPr>
          <w:sz w:val="26"/>
          <w:sz w:val="26"/>
          <w:rtl w:val="true"/>
          <w:lang w:eastAsia="en-US"/>
        </w:rPr>
        <w:t xml:space="preserve"> </w:t>
      </w:r>
      <w:r>
        <w:rPr>
          <w:rFonts w:cs="FrankRuehl"/>
          <w:sz w:val="26"/>
          <w:sz w:val="26"/>
          <w:rtl w:val="true"/>
          <w:lang w:eastAsia="en-US"/>
        </w:rPr>
        <w:t>הזה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ובאין</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חיה</w:t>
      </w:r>
      <w:r>
        <w:rPr>
          <w:sz w:val="26"/>
          <w:sz w:val="26"/>
          <w:rtl w:val="true"/>
          <w:lang w:eastAsia="en-US"/>
        </w:rPr>
        <w:t xml:space="preserve"> </w:t>
      </w:r>
      <w:r>
        <w:rPr>
          <w:rFonts w:cs="FrankRuehl"/>
          <w:sz w:val="26"/>
          <w:sz w:val="26"/>
          <w:rtl w:val="true"/>
          <w:lang w:eastAsia="en-US"/>
        </w:rPr>
        <w:t>ונושמת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חוקה</w:t>
      </w:r>
      <w:r>
        <w:rPr>
          <w:rFonts w:cs="FrankRuehl"/>
          <w:sz w:val="26"/>
          <w:rtl w:val="true"/>
          <w:lang w:eastAsia="en-US"/>
        </w:rPr>
        <w:t xml:space="preserve">" -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rtl w:val="true"/>
          <w:lang w:eastAsia="en-US"/>
        </w:rPr>
        <w:t>(</w:t>
      </w:r>
      <w:r>
        <w:rPr>
          <w:rFonts w:cs="FrankRuehl"/>
          <w:sz w:val="26"/>
          <w:lang w:eastAsia="en-US"/>
        </w:rPr>
        <w:t>61</w:t>
      </w:r>
      <w:r>
        <w:rPr>
          <w:rFonts w:cs="FrankRuehl"/>
          <w:sz w:val="26"/>
          <w:rtl w:val="true"/>
          <w:lang w:eastAsia="en-US"/>
        </w:rPr>
        <w:t xml:space="preserve"> &gt;) -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אנטי</w:t>
      </w:r>
      <w:r>
        <w:rPr>
          <w:rFonts w:cs="FrankRuehl"/>
          <w:sz w:val="26"/>
          <w:rtl w:val="true"/>
          <w:lang w:eastAsia="en-US"/>
        </w:rPr>
        <w:t>-</w:t>
      </w:r>
      <w:r>
        <w:rPr>
          <w:rFonts w:cs="FrankRuehl"/>
          <w:sz w:val="26"/>
          <w:sz w:val="26"/>
          <w:rtl w:val="true"/>
          <w:lang w:eastAsia="en-US"/>
        </w:rPr>
        <w:t>דמוקרטית</w:t>
      </w:r>
      <w:r>
        <w:rPr>
          <w:sz w:val="26"/>
          <w:sz w:val="26"/>
          <w:rtl w:val="true"/>
          <w:lang w:eastAsia="en-US"/>
        </w:rPr>
        <w:t xml:space="preserve"> </w:t>
      </w:r>
      <w:r>
        <w:rPr>
          <w:rFonts w:cs="FrankRuehl"/>
          <w:sz w:val="26"/>
          <w:sz w:val="26"/>
          <w:rtl w:val="true"/>
          <w:lang w:eastAsia="en-US"/>
        </w:rPr>
        <w:t>בעליל</w:t>
      </w:r>
      <w:r>
        <w:rPr>
          <w:rFonts w:cs="FrankRuehl"/>
          <w:sz w:val="26"/>
          <w:rtl w:val="true"/>
          <w:lang w:eastAsia="en-US"/>
        </w:rPr>
        <w:t xml:space="preserve">. </w:t>
      </w:r>
      <w:r>
        <w:rPr>
          <w:rFonts w:cs="FrankRuehl"/>
          <w:sz w:val="26"/>
          <w:sz w:val="26"/>
          <w:rtl w:val="true"/>
          <w:lang w:eastAsia="en-US"/>
        </w:rPr>
        <w:t>אורגן</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החי</w:t>
      </w:r>
      <w:r>
        <w:rPr>
          <w:sz w:val="26"/>
          <w:sz w:val="26"/>
          <w:rtl w:val="true"/>
          <w:lang w:eastAsia="en-US"/>
        </w:rPr>
        <w:t xml:space="preserve"> </w:t>
      </w:r>
      <w:r>
        <w:rPr>
          <w:rFonts w:cs="FrankRuehl"/>
          <w:sz w:val="26"/>
          <w:sz w:val="26"/>
          <w:rtl w:val="true"/>
          <w:lang w:eastAsia="en-US"/>
        </w:rPr>
        <w:t>והמתפקד</w:t>
      </w:r>
      <w:r>
        <w:rPr>
          <w:sz w:val="26"/>
          <w:sz w:val="26"/>
          <w:rtl w:val="true"/>
          <w:lang w:eastAsia="en-US"/>
        </w:rPr>
        <w:t xml:space="preserve"> </w:t>
      </w:r>
      <w:r>
        <w:rPr>
          <w:rFonts w:cs="FrankRuehl"/>
          <w:sz w:val="26"/>
          <w:sz w:val="26"/>
          <w:rtl w:val="true"/>
          <w:lang w:eastAsia="en-US"/>
        </w:rPr>
        <w:t>במשטר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נכיר</w:t>
      </w:r>
      <w:r>
        <w:rPr>
          <w:sz w:val="26"/>
          <w:sz w:val="26"/>
          <w:rtl w:val="true"/>
          <w:lang w:eastAsia="en-US"/>
        </w:rPr>
        <w:t xml:space="preserve"> </w:t>
      </w:r>
      <w:r>
        <w:rPr>
          <w:rFonts w:cs="FrankRuehl"/>
          <w:sz w:val="26"/>
          <w:sz w:val="26"/>
          <w:rtl w:val="true"/>
          <w:lang w:eastAsia="en-US"/>
        </w:rPr>
        <w:t>בסמכותו</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אנטי</w:t>
      </w:r>
      <w:r>
        <w:rPr>
          <w:rFonts w:cs="FrankRuehl"/>
          <w:sz w:val="26"/>
          <w:rtl w:val="true"/>
          <w:lang w:eastAsia="en-US"/>
        </w:rPr>
        <w:t>-</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פעילותו</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משטרנו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שישלוט</w:t>
      </w:r>
      <w:r>
        <w:rPr>
          <w:sz w:val="26"/>
          <w:sz w:val="26"/>
          <w:rtl w:val="true"/>
          <w:lang w:eastAsia="en-US"/>
        </w:rPr>
        <w:t xml:space="preserve"> </w:t>
      </w:r>
      <w:r>
        <w:rPr>
          <w:rFonts w:cs="FrankRuehl"/>
          <w:sz w:val="26"/>
          <w:sz w:val="26"/>
          <w:rtl w:val="true"/>
          <w:lang w:eastAsia="en-US"/>
        </w:rPr>
        <w:t>בנו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בצדן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האזרח</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דין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העמדת</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להסכמתם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ומעלה</w:t>
      </w:r>
      <w:r>
        <w:rPr>
          <w:rFonts w:cs="FrankRuehl"/>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לאמיתם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המיעוט</w:t>
      </w:r>
      <w:r>
        <w:rPr>
          <w:sz w:val="26"/>
          <w:sz w:val="26"/>
          <w:rtl w:val="true"/>
          <w:lang w:eastAsia="en-US"/>
        </w:rPr>
        <w:t xml:space="preserve"> </w:t>
      </w:r>
      <w:r>
        <w:rPr>
          <w:rFonts w:cs="FrankRuehl"/>
          <w:sz w:val="26"/>
          <w:sz w:val="26"/>
          <w:rtl w:val="true"/>
          <w:lang w:eastAsia="en-US"/>
        </w:rPr>
        <w:t>וביטול</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קנתה</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ואסור</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באיסור</w:t>
      </w:r>
      <w:r>
        <w:rPr>
          <w:sz w:val="26"/>
          <w:sz w:val="26"/>
          <w:rtl w:val="true"/>
          <w:lang w:eastAsia="en-US"/>
        </w:rPr>
        <w:t xml:space="preserve"> </w:t>
      </w:r>
      <w:r>
        <w:rPr>
          <w:rFonts w:cs="FrankRuehl"/>
          <w:sz w:val="26"/>
          <w:sz w:val="26"/>
          <w:rtl w:val="true"/>
          <w:lang w:eastAsia="en-US"/>
        </w:rPr>
        <w:t>חמור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נכיר</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תכנה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מושבה</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תכנה</w:t>
      </w:r>
      <w:r>
        <w:rPr>
          <w:rFonts w:cs="FrankRuehl"/>
          <w:sz w:val="26"/>
          <w:rtl w:val="true"/>
          <w:lang w:eastAsia="en-US"/>
        </w:rPr>
        <w:t>: "</w:t>
      </w:r>
      <w:r>
        <w:rPr>
          <w:rFonts w:cs="FrankRuehl"/>
          <w:sz w:val="26"/>
          <w:sz w:val="26"/>
          <w:rtl w:val="true"/>
          <w:lang w:eastAsia="en-US"/>
        </w:rPr>
        <w:t>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תכנה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תכנה</w:t>
      </w:r>
      <w:r>
        <w:rPr>
          <w:rFonts w:cs="FrankRuehl"/>
          <w:sz w:val="26"/>
          <w:rtl w:val="true"/>
          <w:lang w:eastAsia="en-US"/>
        </w:rPr>
        <w:t>: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תקרא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הכרנו</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שממנו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לחזור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למעשה</w:t>
      </w:r>
      <w:r>
        <w:rPr>
          <w:rFonts w:cs="FrankRuehl"/>
          <w:sz w:val="26"/>
          <w:rtl w:val="true"/>
          <w:lang w:eastAsia="en-US"/>
        </w:rPr>
        <w:t xml:space="preserve">). </w:t>
      </w:r>
      <w:r>
        <w:rPr>
          <w:rFonts w:cs="FrankRuehl"/>
          <w:sz w:val="26"/>
          <w:sz w:val="26"/>
          <w:rtl w:val="true"/>
          <w:lang w:eastAsia="en-US"/>
        </w:rPr>
        <w:t>התבונן</w:t>
      </w:r>
      <w:r>
        <w:rPr>
          <w:sz w:val="26"/>
          <w:sz w:val="26"/>
          <w:rtl w:val="true"/>
          <w:lang w:eastAsia="en-US"/>
        </w:rPr>
        <w:t xml:space="preserve"> </w:t>
      </w:r>
      <w:r>
        <w:rPr>
          <w:rFonts w:cs="FrankRuehl"/>
          <w:sz w:val="26"/>
          <w:sz w:val="26"/>
          <w:rtl w:val="true"/>
          <w:lang w:eastAsia="en-US"/>
        </w:rPr>
        <w:t>בהיסטוריה</w:t>
      </w:r>
      <w:r>
        <w:rPr>
          <w:sz w:val="26"/>
          <w:sz w:val="26"/>
          <w:rtl w:val="true"/>
          <w:lang w:eastAsia="en-US"/>
        </w:rPr>
        <w:t xml:space="preserve"> </w:t>
      </w:r>
      <w:r>
        <w:rPr>
          <w:rFonts w:cs="FrankRuehl"/>
          <w:sz w:val="26"/>
          <w:sz w:val="26"/>
          <w:rtl w:val="true"/>
          <w:lang w:eastAsia="en-US"/>
        </w:rPr>
        <w:t>הפרלמנטרית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ותדע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מעטים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שנתקבלו</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70</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תשריין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סיכוי</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אומה</w:t>
      </w:r>
      <w:r>
        <w:rPr>
          <w:sz w:val="26"/>
          <w:sz w:val="26"/>
          <w:rtl w:val="true"/>
          <w:lang w:eastAsia="en-US"/>
        </w:rPr>
        <w:t xml:space="preserve"> </w:t>
      </w:r>
      <w:r>
        <w:rPr>
          <w:rFonts w:cs="FrankRuehl"/>
          <w:sz w:val="26"/>
          <w:sz w:val="26"/>
          <w:rtl w:val="true"/>
          <w:lang w:eastAsia="en-US"/>
        </w:rPr>
        <w:t>יעמוד</w:t>
      </w:r>
      <w:r>
        <w:rPr>
          <w:sz w:val="26"/>
          <w:sz w:val="26"/>
          <w:rtl w:val="true"/>
          <w:lang w:eastAsia="en-US"/>
        </w:rPr>
        <w:t xml:space="preserve"> </w:t>
      </w:r>
      <w:r>
        <w:rPr>
          <w:rFonts w:cs="FrankRuehl"/>
          <w:sz w:val="26"/>
          <w:sz w:val="26"/>
          <w:rtl w:val="true"/>
          <w:lang w:eastAsia="en-US"/>
        </w:rPr>
        <w:t>פעור</w:t>
      </w:r>
      <w:r>
        <w:rPr>
          <w:sz w:val="26"/>
          <w:sz w:val="26"/>
          <w:rtl w:val="true"/>
          <w:lang w:eastAsia="en-US"/>
        </w:rPr>
        <w:t xml:space="preserve"> </w:t>
      </w:r>
      <w:r>
        <w:rPr>
          <w:rFonts w:cs="FrankRuehl"/>
          <w:sz w:val="26"/>
          <w:sz w:val="26"/>
          <w:rtl w:val="true"/>
          <w:lang w:eastAsia="en-US"/>
        </w:rPr>
        <w:t>פה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rFonts w:cs="FrankRuehl"/>
          <w:sz w:val="26"/>
          <w:rtl w:val="true"/>
          <w:lang w:eastAsia="en-US"/>
        </w:rPr>
        <w:t xml:space="preserve">. </w:t>
      </w:r>
      <w:r>
        <w:rPr>
          <w:rFonts w:cs="FrankRuehl"/>
          <w:sz w:val="26"/>
          <w:sz w:val="26"/>
          <w:rtl w:val="true"/>
          <w:lang w:eastAsia="en-US"/>
        </w:rPr>
        <w:t>והמסבירים</w:t>
      </w:r>
      <w:r>
        <w:rPr>
          <w:sz w:val="26"/>
          <w:sz w:val="26"/>
          <w:rtl w:val="true"/>
          <w:lang w:eastAsia="en-US"/>
        </w:rPr>
        <w:t xml:space="preserve"> </w:t>
      </w:r>
      <w:r>
        <w:rPr>
          <w:rFonts w:cs="FrankRuehl"/>
          <w:sz w:val="26"/>
          <w:sz w:val="26"/>
          <w:rtl w:val="true"/>
          <w:lang w:eastAsia="en-US"/>
        </w:rPr>
        <w:t>יסבירו</w:t>
      </w:r>
      <w:r>
        <w:rPr>
          <w:sz w:val="26"/>
          <w:sz w:val="26"/>
          <w:rtl w:val="true"/>
          <w:lang w:eastAsia="en-US"/>
        </w:rPr>
        <w:t xml:space="preserve"> </w:t>
      </w:r>
      <w:r>
        <w:rPr>
          <w:rFonts w:cs="FrankRuehl"/>
          <w:sz w:val="26"/>
          <w:sz w:val="26"/>
          <w:rtl w:val="true"/>
          <w:lang w:eastAsia="en-US"/>
        </w:rPr>
        <w:t>לבני</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אונים</w:t>
      </w:r>
      <w:r>
        <w:rPr>
          <w:sz w:val="26"/>
          <w:sz w:val="26"/>
          <w:rtl w:val="true"/>
          <w:lang w:eastAsia="en-US"/>
        </w:rPr>
        <w:t xml:space="preserve"> </w:t>
      </w:r>
      <w:r>
        <w:rPr>
          <w:rFonts w:cs="FrankRuehl"/>
          <w:sz w:val="26"/>
          <w:sz w:val="26"/>
          <w:rtl w:val="true"/>
          <w:lang w:eastAsia="en-US"/>
        </w:rPr>
        <w:t>אתם</w:t>
      </w:r>
      <w:r>
        <w:rPr>
          <w:rFonts w:cs="FrankRuehl"/>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וניתן</w:t>
      </w:r>
      <w:r>
        <w:rPr>
          <w:sz w:val="26"/>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לדבר</w:t>
      </w:r>
      <w:r>
        <w:rPr>
          <w:rFonts w:cs="FrankRuehl"/>
          <w:sz w:val="26"/>
          <w:rtl w:val="true"/>
          <w:lang w:eastAsia="en-US"/>
        </w:rPr>
        <w:t xml:space="preserve">: </w:t>
      </w:r>
      <w:r>
        <w:rPr>
          <w:rFonts w:cs="FrankRuehl"/>
          <w:sz w:val="26"/>
          <w:sz w:val="26"/>
          <w:rtl w:val="true"/>
          <w:lang w:eastAsia="en-US"/>
        </w:rPr>
        <w:t>אליבא</w:t>
      </w:r>
      <w:r>
        <w:rPr>
          <w:sz w:val="26"/>
          <w:sz w:val="26"/>
          <w:rtl w:val="true"/>
          <w:lang w:eastAsia="en-US"/>
        </w:rPr>
        <w:t xml:space="preserve"> </w:t>
      </w:r>
      <w:r>
        <w:rPr>
          <w:rFonts w:cs="FrankRuehl"/>
          <w:sz w:val="26"/>
          <w:sz w:val="26"/>
          <w:rtl w:val="true"/>
          <w:lang w:eastAsia="en-US"/>
        </w:rPr>
        <w:t>דאלה</w:t>
      </w:r>
      <w:r>
        <w:rPr>
          <w:sz w:val="26"/>
          <w:sz w:val="26"/>
          <w:rtl w:val="true"/>
          <w:lang w:eastAsia="en-US"/>
        </w:rPr>
        <w:t xml:space="preserve"> </w:t>
      </w:r>
      <w:r>
        <w:rPr>
          <w:rFonts w:cs="FrankRuehl"/>
          <w:sz w:val="26"/>
          <w:sz w:val="26"/>
          <w:rtl w:val="true"/>
          <w:lang w:eastAsia="en-US"/>
        </w:rPr>
        <w:t>הסוברים</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מאתנו</w:t>
      </w:r>
      <w:r>
        <w:rPr>
          <w:rFonts w:cs="FrankRuehl"/>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לקצץ</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ולקבוע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למשל</w:t>
      </w:r>
      <w:r>
        <w:rPr>
          <w:rFonts w:cs="FrankRuehl"/>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זעום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עיין</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hyperlink r:id="rId76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עיין</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כבוד</w:t>
      </w:r>
      <w:r>
        <w:rPr>
          <w:sz w:val="26"/>
          <w:sz w:val="26"/>
          <w:rtl w:val="true"/>
          <w:lang w:eastAsia="en-US"/>
        </w:rPr>
        <w:t xml:space="preserve"> </w:t>
      </w:r>
      <w:r>
        <w:rPr>
          <w:rFonts w:cs="FrankRuehl"/>
          <w:color w:val="0006C4"/>
          <w:sz w:val="26"/>
          <w:sz w:val="26"/>
          <w:u w:val="single"/>
          <w:rtl w:val="true"/>
          <w:lang w:eastAsia="en-US"/>
        </w:rPr>
        <w:t>האדם</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color w:val="0006C4"/>
          <w:sz w:val="26"/>
          <w:sz w:val="26"/>
          <w:u w:val="single"/>
          <w:rtl w:val="true"/>
          <w:lang w:eastAsia="en-US"/>
        </w:rPr>
        <w:t>וחירותו</w:t>
      </w:r>
      <w:r>
        <w:rPr>
          <w:rFonts w:cs="FrankRuehl"/>
          <w:sz w:val="26"/>
          <w:rtl w:val="true"/>
          <w:lang w:eastAsia="en-US"/>
        </w:rPr>
        <w:t xml:space="preserve">. </w:t>
      </w:r>
      <w:r>
        <w:rPr>
          <w:rFonts w:cs="FrankRuehl"/>
          <w:sz w:val="26"/>
          <w:sz w:val="26"/>
          <w:rtl w:val="true"/>
          <w:lang w:eastAsia="en-US"/>
        </w:rPr>
        <w:t>הייתכן</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9</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w:t>
      </w:r>
      <w:hyperlink r:id="rId76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הנהנית</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lang w:eastAsia="en-US"/>
        </w:rPr>
        <w:t>80</w:t>
      </w:r>
      <w:r>
        <w:rPr>
          <w:rFonts w:cs="FrankRuehl"/>
          <w:sz w:val="26"/>
          <w:rtl w:val="true"/>
          <w:lang w:eastAsia="en-US"/>
        </w:rPr>
        <w:t xml:space="preserve">" - </w:t>
      </w:r>
      <w:r>
        <w:rPr>
          <w:rFonts w:cs="FrankRuehl"/>
          <w:sz w:val="26"/>
          <w:sz w:val="26"/>
          <w:rtl w:val="true"/>
          <w:lang w:eastAsia="en-US"/>
        </w:rPr>
        <w:t>הוסף</w:t>
      </w:r>
      <w:r>
        <w:rPr>
          <w:sz w:val="26"/>
          <w:sz w:val="26"/>
          <w:rtl w:val="true"/>
          <w:lang w:eastAsia="en-US"/>
        </w:rPr>
        <w:t xml:space="preserve"> </w:t>
      </w:r>
      <w:r>
        <w:rPr>
          <w:rFonts w:cs="FrankRuehl"/>
          <w:sz w:val="26"/>
          <w:sz w:val="26"/>
          <w:rtl w:val="true"/>
          <w:lang w:eastAsia="en-US"/>
        </w:rPr>
        <w:t>ל</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הכנסת</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הממשלה</w:t>
      </w:r>
      <w:r>
        <w:rPr>
          <w:sz w:val="26"/>
          <w:sz w:val="26"/>
          <w:rtl w:val="true"/>
          <w:lang w:eastAsia="en-US"/>
        </w:rPr>
        <w:t xml:space="preserve"> </w:t>
      </w:r>
      <w:r>
        <w:rPr>
          <w:rFonts w:cs="FrankRuehl"/>
          <w:sz w:val="26"/>
          <w:sz w:val="26"/>
          <w:rtl w:val="true"/>
          <w:lang w:eastAsia="en-US"/>
        </w:rPr>
        <w:t>שלשנת</w:t>
      </w:r>
      <w:r>
        <w:rPr>
          <w:sz w:val="26"/>
          <w:sz w:val="26"/>
          <w:rtl w:val="true"/>
          <w:lang w:eastAsia="en-US"/>
        </w:rPr>
        <w:t xml:space="preserve"> </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להחליף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הממשלה</w:t>
      </w:r>
      <w:r>
        <w:rPr>
          <w:sz w:val="26"/>
          <w:sz w:val="26"/>
          <w:rtl w:val="true"/>
          <w:lang w:eastAsia="en-US"/>
        </w:rPr>
        <w:t xml:space="preserve"> </w:t>
      </w:r>
      <w:r>
        <w:rPr>
          <w:rFonts w:cs="FrankRuehl"/>
          <w:sz w:val="26"/>
          <w:sz w:val="26"/>
          <w:rtl w:val="true"/>
          <w:lang w:eastAsia="en-US"/>
        </w:rPr>
        <w:t>דהיום</w:t>
      </w:r>
      <w:r>
        <w:rPr>
          <w:rFonts w:cs="FrankRuehl"/>
          <w:sz w:val="26"/>
          <w:rtl w:val="true"/>
          <w:lang w:eastAsia="en-US"/>
        </w:rPr>
        <w:t xml:space="preserve">). </w:t>
      </w:r>
      <w:r>
        <w:rPr>
          <w:rFonts w:cs="FrankRuehl"/>
          <w:sz w:val="26"/>
          <w:sz w:val="26"/>
          <w:rtl w:val="true"/>
          <w:lang w:eastAsia="en-US"/>
        </w:rPr>
        <w:t>והנה</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55</w:t>
      </w:r>
      <w:r>
        <w:rPr>
          <w:rFonts w:cs="FrankRuehl"/>
          <w:sz w:val="26"/>
          <w:rtl w:val="true"/>
          <w:lang w:eastAsia="en-US"/>
        </w:rPr>
        <w:t xml:space="preserve"> </w:t>
      </w:r>
      <w:r>
        <w:rPr>
          <w:rFonts w:cs="FrankRuehl"/>
          <w:sz w:val="26"/>
          <w:sz w:val="26"/>
          <w:rtl w:val="true"/>
          <w:lang w:eastAsia="en-US"/>
        </w:rPr>
        <w:t>קולו</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32</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125</w:t>
      </w:r>
      <w:r>
        <w:rPr>
          <w:rFonts w:cs="FrankRuehl"/>
          <w:sz w:val="26"/>
          <w:rtl w:val="true"/>
          <w:lang w:eastAsia="en-US"/>
        </w:rPr>
        <w:t xml:space="preserve"> (</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lang w:eastAsia="en-US"/>
        </w:rPr>
        <w:t>3863</w:t>
      </w:r>
      <w:r>
        <w:rPr>
          <w:rFonts w:cs="FrankRuehl"/>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מעצמו</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ומוסרית</w:t>
      </w:r>
      <w:r>
        <w:rPr>
          <w:rFonts w:cs="FrankRuehl"/>
          <w:sz w:val="26"/>
          <w:rtl w:val="true"/>
          <w:lang w:eastAsia="en-US"/>
        </w:rPr>
        <w:t>-</w:t>
      </w:r>
      <w:r>
        <w:rPr>
          <w:rFonts w:cs="FrankRuehl"/>
          <w:sz w:val="26"/>
          <w:sz w:val="26"/>
          <w:rtl w:val="true"/>
          <w:lang w:eastAsia="en-US"/>
        </w:rPr>
        <w:t>ציבורית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55</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שנכיר</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יקבע</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ובייחוד</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ביודענו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בשים</w:t>
      </w:r>
      <w:r>
        <w:rPr>
          <w:sz w:val="26"/>
          <w:sz w:val="26"/>
          <w:rtl w:val="true"/>
          <w:lang w:eastAsia="en-US"/>
        </w:rPr>
        <w:t xml:space="preserve"> </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להרכבה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קום</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לימינו</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מעטים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לקבלם</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הארכנו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וביתר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שנוסיף</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אליבא</w:t>
      </w:r>
      <w:r>
        <w:rPr>
          <w:sz w:val="26"/>
          <w:sz w:val="26"/>
          <w:rtl w:val="true"/>
          <w:lang w:eastAsia="en-US"/>
        </w:rPr>
        <w:t xml:space="preserve"> </w:t>
      </w:r>
      <w:r>
        <w:rPr>
          <w:rFonts w:cs="FrankRuehl"/>
          <w:sz w:val="26"/>
          <w:sz w:val="26"/>
          <w:rtl w:val="true"/>
          <w:lang w:eastAsia="en-US"/>
        </w:rPr>
        <w:t>דידי</w:t>
      </w:r>
      <w:r>
        <w:rPr>
          <w:rFonts w:cs="FrankRuehl"/>
          <w:sz w:val="26"/>
          <w:rtl w:val="true"/>
          <w:lang w:eastAsia="en-US"/>
        </w:rPr>
        <w:t xml:space="preserve">, </w:t>
      </w:r>
      <w:r>
        <w:rPr>
          <w:rFonts w:cs="FrankRuehl"/>
          <w:sz w:val="26"/>
          <w:sz w:val="26"/>
          <w:rtl w:val="true"/>
          <w:lang w:eastAsia="en-US"/>
        </w:rPr>
        <w:t>אמנם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רבותא</w:t>
      </w:r>
      <w:r>
        <w:rPr>
          <w:sz w:val="26"/>
          <w:sz w:val="26"/>
          <w:rtl w:val="true"/>
          <w:lang w:eastAsia="en-US"/>
        </w:rPr>
        <w:t xml:space="preserve"> </w:t>
      </w:r>
      <w:r>
        <w:rPr>
          <w:rFonts w:cs="FrankRuehl"/>
          <w:sz w:val="26"/>
          <w:sz w:val="26"/>
          <w:rtl w:val="true"/>
          <w:lang w:eastAsia="en-US"/>
        </w:rPr>
        <w:t>במספר</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שיבקשו</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בעתיד</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עמו</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לבלתי</w:t>
      </w:r>
      <w:r>
        <w:rPr>
          <w:sz w:val="26"/>
          <w:sz w:val="26"/>
          <w:rtl w:val="true"/>
          <w:lang w:eastAsia="en-US"/>
        </w:rPr>
        <w:t xml:space="preserve"> </w:t>
      </w:r>
      <w:r>
        <w:rPr>
          <w:rFonts w:cs="FrankRuehl"/>
          <w:sz w:val="26"/>
          <w:sz w:val="26"/>
          <w:rtl w:val="true"/>
          <w:lang w:eastAsia="en-US"/>
        </w:rPr>
        <w:t>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רובו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ככולו</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כביר</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לבלתי</w:t>
      </w:r>
      <w:r>
        <w:rPr>
          <w:sz w:val="26"/>
          <w:sz w:val="26"/>
          <w:rtl w:val="true"/>
          <w:lang w:eastAsia="en-US"/>
        </w:rPr>
        <w:t xml:space="preserve"> </w:t>
      </w:r>
      <w:r>
        <w:rPr>
          <w:rFonts w:cs="FrankRuehl"/>
          <w:sz w:val="26"/>
          <w:sz w:val="26"/>
          <w:rtl w:val="true"/>
          <w:lang w:eastAsia="en-US"/>
        </w:rPr>
        <w:t>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ומעלה</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האחרון</w:t>
      </w:r>
      <w:r>
        <w:rPr>
          <w:rFonts w:cs="FrankRuehl"/>
          <w:sz w:val="26"/>
          <w:rtl w:val="true"/>
          <w:lang w:eastAsia="en-US"/>
        </w:rPr>
        <w:t xml:space="preserve">, </w:t>
      </w:r>
      <w:r>
        <w:rPr>
          <w:rFonts w:cs="FrankRuehl"/>
          <w:sz w:val="26"/>
          <w:sz w:val="26"/>
          <w:rtl w:val="true"/>
          <w:lang w:eastAsia="en-US"/>
        </w:rPr>
        <w:t>אפילו</w:t>
      </w:r>
      <w:r>
        <w:rPr>
          <w:sz w:val="26"/>
          <w:sz w:val="26"/>
          <w:rtl w:val="true"/>
          <w:lang w:eastAsia="en-US"/>
        </w:rPr>
        <w:t xml:space="preserve"> </w:t>
      </w:r>
      <w:r>
        <w:rPr>
          <w:rFonts w:cs="FrankRuehl"/>
          <w:sz w:val="26"/>
          <w:sz w:val="26"/>
          <w:rtl w:val="true"/>
          <w:lang w:eastAsia="en-US"/>
        </w:rPr>
        <w:t>הצביעו</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המגביל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כולם</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חרגה</w:t>
      </w:r>
      <w:r>
        <w:rPr>
          <w:sz w:val="26"/>
          <w:sz w:val="26"/>
          <w:rtl w:val="true"/>
          <w:lang w:eastAsia="en-US"/>
        </w:rPr>
        <w:t xml:space="preserve"> </w:t>
      </w:r>
      <w:r>
        <w:rPr>
          <w:rFonts w:cs="FrankRuehl"/>
          <w:sz w:val="26"/>
          <w:sz w:val="26"/>
          <w:rtl w:val="true"/>
          <w:lang w:eastAsia="en-US"/>
        </w:rPr>
        <w:t>מסמכותה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מעצמה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rFonts w:cs="FrankRuehl"/>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חזות</w:t>
      </w:r>
      <w:r>
        <w:rPr>
          <w:sz w:val="26"/>
          <w:sz w:val="26"/>
          <w:rtl w:val="true"/>
          <w:lang w:eastAsia="en-US"/>
        </w:rPr>
        <w:t xml:space="preserve"> </w:t>
      </w:r>
      <w:r>
        <w:rPr>
          <w:rFonts w:cs="FrankRuehl"/>
          <w:sz w:val="26"/>
          <w:sz w:val="26"/>
          <w:rtl w:val="true"/>
          <w:lang w:eastAsia="en-US"/>
        </w:rPr>
        <w:t>קשה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98</w:t>
      </w:r>
      <w:r>
        <w:rPr>
          <w:rFonts w:cs="FrankRuehl"/>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המסד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הכרעת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sz w:val="26"/>
          <w:rtl w:val="true"/>
          <w:lang w:eastAsia="en-US"/>
        </w:rPr>
        <w:t>ללמדנו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מובנה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כסמכות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טבעית</w:t>
      </w:r>
      <w:r>
        <w:rPr>
          <w:rFonts w:cs="FrankRuehl"/>
          <w:sz w:val="26"/>
          <w:rtl w:val="true"/>
          <w:lang w:eastAsia="en-US"/>
        </w:rPr>
        <w:t xml:space="preserve">" -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לבטלו</w:t>
      </w:r>
      <w:r>
        <w:rPr>
          <w:rFonts w:cs="FrankRuehl"/>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בהיקף</w:t>
      </w:r>
      <w:r>
        <w:rPr>
          <w:sz w:val="26"/>
          <w:sz w:val="26"/>
          <w:rtl w:val="true"/>
          <w:lang w:eastAsia="en-US"/>
        </w:rPr>
        <w:t xml:space="preserve"> </w:t>
      </w:r>
      <w:r>
        <w:rPr>
          <w:rFonts w:cs="FrankRuehl"/>
          <w:sz w:val="26"/>
          <w:sz w:val="26"/>
          <w:rtl w:val="true"/>
          <w:lang w:eastAsia="en-US"/>
        </w:rPr>
        <w:t>תחולתו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תזכה</w:t>
      </w:r>
      <w:r>
        <w:rPr>
          <w:sz w:val="26"/>
          <w:sz w:val="26"/>
          <w:rtl w:val="true"/>
          <w:lang w:eastAsia="en-US"/>
        </w:rPr>
        <w:t xml:space="preserve"> </w:t>
      </w:r>
      <w:r>
        <w:rPr>
          <w:rFonts w:cs="FrankRuehl"/>
          <w:sz w:val="26"/>
          <w:sz w:val="26"/>
          <w:rtl w:val="true"/>
          <w:lang w:eastAsia="en-US"/>
        </w:rPr>
        <w:t>ההצעה</w:t>
      </w:r>
      <w:r>
        <w:rPr>
          <w:sz w:val="26"/>
          <w:sz w:val="26"/>
          <w:rtl w:val="true"/>
          <w:lang w:eastAsia="en-US"/>
        </w:rPr>
        <w:t xml:space="preserve"> </w:t>
      </w:r>
      <w:r>
        <w:rPr>
          <w:rFonts w:cs="FrankRuehl"/>
          <w:sz w:val="26"/>
          <w:sz w:val="26"/>
          <w:rtl w:val="true"/>
          <w:lang w:eastAsia="en-US"/>
        </w:rPr>
        <w:t>בתמיכתם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במקור</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לבר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להקנות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לכנסת</w:t>
      </w:r>
      <w:r>
        <w:rPr>
          <w:rFonts w:cs="FrankRuehl"/>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טבועה</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כרשות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עליונה</w:t>
      </w:r>
      <w:r>
        <w:rPr>
          <w:sz w:val="26"/>
          <w:sz w:val="26"/>
          <w:rtl w:val="true"/>
          <w:lang w:eastAsia="en-US"/>
        </w:rPr>
        <w:t xml:space="preserve"> </w:t>
      </w:r>
      <w:r>
        <w:rPr>
          <w:rFonts w:cs="FrankRuehl"/>
          <w:sz w:val="26"/>
          <w:sz w:val="26"/>
          <w:rtl w:val="true"/>
          <w:lang w:eastAsia="en-US"/>
        </w:rPr>
        <w:t>וכנגזרת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השורר</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והמסקנה</w:t>
      </w:r>
      <w:r>
        <w:rPr>
          <w:sz w:val="26"/>
          <w:sz w:val="26"/>
          <w:rtl w:val="true"/>
          <w:lang w:eastAsia="en-US"/>
        </w:rPr>
        <w:t xml:space="preserve"> </w:t>
      </w:r>
      <w:r>
        <w:rPr>
          <w:rFonts w:cs="FrankRuehl"/>
          <w:sz w:val="26"/>
          <w:sz w:val="26"/>
          <w:rtl w:val="true"/>
          <w:lang w:eastAsia="en-US"/>
        </w:rPr>
        <w:t>השנית</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עיקרון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הכרעת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יוסיף</w:t>
      </w:r>
      <w:r>
        <w:rPr>
          <w:sz w:val="26"/>
          <w:sz w:val="26"/>
          <w:rtl w:val="true"/>
          <w:lang w:eastAsia="en-US"/>
        </w:rPr>
        <w:t xml:space="preserve"> </w:t>
      </w:r>
      <w:r>
        <w:rPr>
          <w:rFonts w:cs="FrankRuehl"/>
          <w:sz w:val="26"/>
          <w:sz w:val="26"/>
          <w:rtl w:val="true"/>
          <w:lang w:eastAsia="en-US"/>
        </w:rPr>
        <w:t>וילמדנו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מובנית</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שלילת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לבטלו</w:t>
      </w:r>
      <w:r>
        <w:rPr>
          <w:rFonts w:cs="FrankRuehl"/>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בהיקף</w:t>
      </w:r>
      <w:r>
        <w:rPr>
          <w:sz w:val="26"/>
          <w:sz w:val="26"/>
          <w:rtl w:val="true"/>
          <w:lang w:eastAsia="en-US"/>
        </w:rPr>
        <w:t xml:space="preserve"> </w:t>
      </w:r>
      <w:r>
        <w:rPr>
          <w:rFonts w:cs="FrankRuehl"/>
          <w:sz w:val="26"/>
          <w:sz w:val="26"/>
          <w:rtl w:val="true"/>
          <w:lang w:eastAsia="en-US"/>
        </w:rPr>
        <w:t>תחולתו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תזכה</w:t>
      </w:r>
      <w:r>
        <w:rPr>
          <w:sz w:val="26"/>
          <w:sz w:val="26"/>
          <w:rtl w:val="true"/>
          <w:lang w:eastAsia="en-US"/>
        </w:rPr>
        <w:t xml:space="preserve"> </w:t>
      </w:r>
      <w:r>
        <w:rPr>
          <w:rFonts w:cs="FrankRuehl"/>
          <w:sz w:val="26"/>
          <w:sz w:val="26"/>
          <w:rtl w:val="true"/>
          <w:lang w:eastAsia="en-US"/>
        </w:rPr>
        <w:t>ההצעה</w:t>
      </w:r>
      <w:r>
        <w:rPr>
          <w:sz w:val="26"/>
          <w:sz w:val="26"/>
          <w:rtl w:val="true"/>
          <w:lang w:eastAsia="en-US"/>
        </w:rPr>
        <w:t xml:space="preserve"> </w:t>
      </w:r>
      <w:r>
        <w:rPr>
          <w:rFonts w:cs="FrankRuehl"/>
          <w:sz w:val="26"/>
          <w:sz w:val="26"/>
          <w:rtl w:val="true"/>
          <w:lang w:eastAsia="en-US"/>
        </w:rPr>
        <w:t>בתמיכתם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הגבול</w:t>
      </w:r>
      <w:r>
        <w:rPr>
          <w:sz w:val="26"/>
          <w:sz w:val="26"/>
          <w:rtl w:val="true"/>
          <w:lang w:eastAsia="en-US"/>
        </w:rPr>
        <w:t xml:space="preserve"> </w:t>
      </w:r>
      <w:r>
        <w:rPr>
          <w:rFonts w:cs="FrankRuehl"/>
          <w:sz w:val="26"/>
          <w:sz w:val="26"/>
          <w:rtl w:val="true"/>
          <w:lang w:eastAsia="en-US"/>
        </w:rPr>
        <w:t>העליון</w:t>
      </w:r>
      <w:r>
        <w:rPr>
          <w:rFonts w:cs="FrankRuehl"/>
          <w:sz w:val="26"/>
          <w:rtl w:val="true"/>
          <w:lang w:eastAsia="en-US"/>
        </w:rPr>
        <w:t xml:space="preserve">, </w:t>
      </w:r>
      <w:r>
        <w:rPr>
          <w:rFonts w:cs="FrankRuehl"/>
          <w:sz w:val="26"/>
          <w:sz w:val="26"/>
          <w:rtl w:val="true"/>
          <w:lang w:eastAsia="en-US"/>
        </w:rPr>
        <w:t>ומעבר</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תחרוג</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מסמכותה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99</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דוגמה</w:t>
      </w:r>
      <w:r>
        <w:rPr>
          <w:sz w:val="26"/>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המוגבלת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להגדיר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שלה</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סמכויותיה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דוגמאות</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תחסרנה</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דוגמה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וקובעת</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תקופת</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תורחב</w:t>
      </w:r>
      <w:r>
        <w:rPr>
          <w:sz w:val="26"/>
          <w:sz w:val="26"/>
          <w:rtl w:val="true"/>
          <w:lang w:eastAsia="en-US"/>
        </w:rPr>
        <w:t xml:space="preserve"> </w:t>
      </w:r>
      <w:r>
        <w:rPr>
          <w:rFonts w:cs="FrankRuehl"/>
          <w:sz w:val="26"/>
          <w:sz w:val="26"/>
          <w:rtl w:val="true"/>
          <w:lang w:eastAsia="en-US"/>
        </w:rPr>
        <w:t>בארבע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לארבע</w:t>
      </w:r>
      <w:r>
        <w:rPr>
          <w:sz w:val="26"/>
          <w:sz w:val="26"/>
          <w:rtl w:val="true"/>
          <w:lang w:eastAsia="en-US"/>
        </w:rPr>
        <w:t xml:space="preserve"> </w:t>
      </w:r>
      <w:r>
        <w:rPr>
          <w:rFonts w:cs="FrankRuehl"/>
          <w:sz w:val="26"/>
          <w:sz w:val="26"/>
          <w:rtl w:val="true"/>
          <w:lang w:eastAsia="en-US"/>
        </w:rPr>
        <w:t>השנים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w:t>
      </w:r>
      <w:hyperlink r:id="rId76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תקופת</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sz w:val="26"/>
          <w:rtl w:val="true"/>
          <w:lang w:eastAsia="en-US"/>
        </w:rPr>
        <w:t>היבחרה</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נבחרה</w:t>
      </w:r>
      <w:r>
        <w:rPr>
          <w:sz w:val="26"/>
          <w:sz w:val="26"/>
          <w:rtl w:val="true"/>
          <w:lang w:eastAsia="en-US"/>
        </w:rPr>
        <w:t xml:space="preserve"> </w:t>
      </w:r>
      <w:r>
        <w:rPr>
          <w:rFonts w:cs="FrankRuehl"/>
          <w:sz w:val="26"/>
          <w:sz w:val="26"/>
          <w:rtl w:val="true"/>
          <w:lang w:eastAsia="en-US"/>
        </w:rPr>
        <w:t>לארבע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לכהן</w:t>
      </w:r>
      <w:r>
        <w:rPr>
          <w:sz w:val="26"/>
          <w:sz w:val="26"/>
          <w:rtl w:val="true"/>
          <w:lang w:eastAsia="en-US"/>
        </w:rPr>
        <w:t xml:space="preserve"> </w:t>
      </w:r>
      <w:r>
        <w:rPr>
          <w:rFonts w:cs="FrankRuehl"/>
          <w:sz w:val="26"/>
          <w:sz w:val="26"/>
          <w:rtl w:val="true"/>
          <w:lang w:eastAsia="en-US"/>
        </w:rPr>
        <w:t>שמונה</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תמימות</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בעליל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ואפילו</w:t>
      </w:r>
      <w:r>
        <w:rPr>
          <w:sz w:val="26"/>
          <w:sz w:val="26"/>
          <w:rtl w:val="true"/>
          <w:lang w:eastAsia="en-US"/>
        </w:rPr>
        <w:t xml:space="preserve"> </w:t>
      </w:r>
      <w:r>
        <w:rPr>
          <w:rFonts w:cs="FrankRuehl"/>
          <w:sz w:val="26"/>
          <w:sz w:val="26"/>
          <w:rtl w:val="true"/>
          <w:lang w:eastAsia="en-US"/>
        </w:rPr>
        <w:t>יצביעו</w:t>
      </w:r>
      <w:r>
        <w:rPr>
          <w:sz w:val="26"/>
          <w:sz w:val="26"/>
          <w:rtl w:val="true"/>
          <w:lang w:eastAsia="en-US"/>
        </w:rPr>
        <w:t xml:space="preserve"> </w:t>
      </w:r>
      <w:r>
        <w:rPr>
          <w:rFonts w:cs="FrankRuehl"/>
          <w:sz w:val="26"/>
          <w:sz w:val="26"/>
          <w:rtl w:val="true"/>
          <w:lang w:eastAsia="en-US"/>
        </w:rPr>
        <w:t>עבורו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מאה</w:t>
      </w:r>
      <w:r>
        <w:rPr>
          <w:sz w:val="26"/>
          <w:sz w:val="26"/>
          <w:rtl w:val="true"/>
          <w:lang w:eastAsia="en-US"/>
        </w:rPr>
        <w:t xml:space="preserve"> </w:t>
      </w:r>
      <w:r>
        <w:rPr>
          <w:rFonts w:cs="FrankRuehl"/>
          <w:sz w:val="26"/>
          <w:sz w:val="26"/>
          <w:rtl w:val="true"/>
          <w:lang w:eastAsia="en-US"/>
        </w:rPr>
        <w:t>ועשרים</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יאמרו</w:t>
      </w:r>
      <w:r>
        <w:rPr>
          <w:sz w:val="26"/>
          <w:sz w:val="26"/>
          <w:rtl w:val="true"/>
          <w:lang w:eastAsia="en-US"/>
        </w:rPr>
        <w:t xml:space="preserve"> </w:t>
      </w:r>
      <w:r>
        <w:rPr>
          <w:rFonts w:cs="FrankRuehl"/>
          <w:sz w:val="26"/>
          <w:sz w:val="26"/>
          <w:rtl w:val="true"/>
          <w:lang w:eastAsia="en-US"/>
        </w:rPr>
        <w:t>להאריך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כהונתם</w:t>
      </w:r>
      <w:r>
        <w:rPr>
          <w:sz w:val="26"/>
          <w:sz w:val="26"/>
          <w:rtl w:val="true"/>
          <w:lang w:eastAsia="en-US"/>
        </w:rPr>
        <w:t xml:space="preserve"> </w:t>
      </w:r>
      <w:r>
        <w:rPr>
          <w:rFonts w:cs="FrankRuehl"/>
          <w:sz w:val="26"/>
          <w:sz w:val="26"/>
          <w:rtl w:val="true"/>
          <w:lang w:eastAsia="en-US"/>
        </w:rPr>
        <w:t>שלהם</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לארבע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נתן</w:t>
      </w:r>
      <w:r>
        <w:rPr>
          <w:sz w:val="26"/>
          <w:sz w:val="26"/>
          <w:rtl w:val="true"/>
          <w:lang w:eastAsia="en-US"/>
        </w:rPr>
        <w:t xml:space="preserve"> </w:t>
      </w:r>
      <w:r>
        <w:rPr>
          <w:rFonts w:cs="FrankRuehl"/>
          <w:sz w:val="26"/>
          <w:sz w:val="26"/>
          <w:rtl w:val="true"/>
          <w:lang w:eastAsia="en-US"/>
        </w:rPr>
        <w:t>ייפוי</w:t>
      </w:r>
      <w:r>
        <w:rPr>
          <w:rFonts w:cs="FrankRuehl"/>
          <w:sz w:val="26"/>
          <w:rtl w:val="true"/>
          <w:lang w:eastAsia="en-US"/>
        </w:rPr>
        <w:t>-</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להאריך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תקופת</w:t>
      </w:r>
      <w:r>
        <w:rPr>
          <w:sz w:val="26"/>
          <w:sz w:val="26"/>
          <w:rtl w:val="true"/>
          <w:lang w:eastAsia="en-US"/>
        </w:rPr>
        <w:t xml:space="preserve"> </w:t>
      </w:r>
      <w:r>
        <w:rPr>
          <w:rFonts w:cs="FrankRuehl"/>
          <w:sz w:val="26"/>
          <w:sz w:val="26"/>
          <w:rtl w:val="true"/>
          <w:lang w:eastAsia="en-US"/>
        </w:rPr>
        <w:t>כהונתה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sz w:val="26"/>
          <w:rtl w:val="true"/>
          <w:lang w:eastAsia="en-US"/>
        </w:rPr>
        <w:t>עצמה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נדבר</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בשעת</w:t>
      </w:r>
      <w:r>
        <w:rPr>
          <w:sz w:val="26"/>
          <w:sz w:val="26"/>
          <w:rtl w:val="true"/>
          <w:lang w:eastAsia="en-US"/>
        </w:rPr>
        <w:t xml:space="preserve"> </w:t>
      </w:r>
      <w:r>
        <w:rPr>
          <w:rFonts w:cs="FrankRuehl"/>
          <w:sz w:val="26"/>
          <w:sz w:val="26"/>
          <w:rtl w:val="true"/>
          <w:lang w:eastAsia="en-US"/>
        </w:rPr>
        <w:t>חירום</w:t>
      </w:r>
      <w:r>
        <w:rPr>
          <w:sz w:val="26"/>
          <w:sz w:val="26"/>
          <w:rtl w:val="true"/>
          <w:lang w:eastAsia="en-US"/>
        </w:rPr>
        <w:t xml:space="preserve"> </w:t>
      </w:r>
      <w:r>
        <w:rPr>
          <w:rFonts w:cs="FrankRuehl"/>
          <w:sz w:val="26"/>
          <w:sz w:val="26"/>
          <w:rtl w:val="true"/>
          <w:lang w:eastAsia="en-US"/>
        </w:rPr>
        <w:t>ובהארכתה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תקופת</w:t>
      </w:r>
      <w:r>
        <w:rPr>
          <w:sz w:val="26"/>
          <w:sz w:val="26"/>
          <w:rtl w:val="true"/>
          <w:lang w:eastAsia="en-US"/>
        </w:rPr>
        <w:t xml:space="preserve"> </w:t>
      </w:r>
      <w:r>
        <w:rPr>
          <w:rFonts w:cs="FrankRuehl"/>
          <w:sz w:val="26"/>
          <w:sz w:val="26"/>
          <w:rtl w:val="true"/>
          <w:lang w:eastAsia="en-US"/>
        </w:rPr>
        <w:t>כהונה</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שעת</w:t>
      </w:r>
      <w:r>
        <w:rPr>
          <w:sz w:val="26"/>
          <w:sz w:val="26"/>
          <w:rtl w:val="true"/>
          <w:lang w:eastAsia="en-US"/>
        </w:rPr>
        <w:t xml:space="preserve"> </w:t>
      </w:r>
      <w:r>
        <w:rPr>
          <w:rFonts w:cs="FrankRuehl"/>
          <w:sz w:val="26"/>
          <w:sz w:val="26"/>
          <w:rtl w:val="true"/>
          <w:lang w:eastAsia="en-US"/>
        </w:rPr>
        <w:t>חירום</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9</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w:t>
      </w:r>
      <w:hyperlink r:id="rId76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שהוסף</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w:t>
      </w:r>
      <w:r>
        <w:rPr>
          <w:rFonts w:cs="FrankRuehl"/>
          <w:sz w:val="26"/>
          <w:rtl w:val="true"/>
          <w:lang w:eastAsia="en-US"/>
        </w:rPr>
        <w:t xml:space="preserve"> </w:t>
      </w:r>
      <w:r>
        <w:rPr>
          <w:rFonts w:cs="FrankRuehl"/>
          <w:color w:val="0006C4"/>
          <w:sz w:val="26"/>
          <w:sz w:val="26"/>
          <w:u w:val="single"/>
          <w:rtl w:val="true"/>
          <w:lang w:eastAsia="en-US"/>
        </w:rPr>
        <w:t>הממשלה</w:t>
      </w:r>
      <w:r>
        <w:rPr>
          <w:sz w:val="26"/>
          <w:sz w:val="26"/>
          <w:rtl w:val="true"/>
          <w:lang w:eastAsia="en-US"/>
        </w:rPr>
        <w:t xml:space="preserve"> </w:t>
      </w:r>
      <w:r>
        <w:rPr>
          <w:rFonts w:cs="FrankRuehl"/>
          <w:sz w:val="26"/>
          <w:sz w:val="26"/>
          <w:rtl w:val="true"/>
          <w:lang w:eastAsia="en-US"/>
        </w:rPr>
        <w:t>שלשנת</w:t>
      </w:r>
      <w:r>
        <w:rPr>
          <w:sz w:val="26"/>
          <w:sz w:val="26"/>
          <w:rtl w:val="true"/>
          <w:lang w:eastAsia="en-US"/>
        </w:rPr>
        <w:t xml:space="preserve"> </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תחילתה</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שייכנס</w:t>
      </w:r>
      <w:r>
        <w:rPr>
          <w:sz w:val="26"/>
          <w:sz w:val="26"/>
          <w:rtl w:val="true"/>
          <w:lang w:eastAsia="en-US"/>
        </w:rPr>
        <w:t xml:space="preserve"> </w:t>
      </w:r>
      <w:r>
        <w:rPr>
          <w:rFonts w:cs="FrankRuehl"/>
          <w:sz w:val="26"/>
          <w:sz w:val="26"/>
          <w:rtl w:val="true"/>
          <w:lang w:eastAsia="en-US"/>
        </w:rPr>
        <w:t>לכהונתו</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שייבחר</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וכדברו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דוד</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גוריון</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הבחירות</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השנייה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להגיד</w:t>
      </w:r>
      <w:r>
        <w:rPr>
          <w:sz w:val="26"/>
          <w:sz w:val="26"/>
          <w:rtl w:val="true"/>
          <w:lang w:eastAsia="en-US"/>
        </w:rPr>
        <w:t xml:space="preserve"> </w:t>
      </w:r>
      <w:r>
        <w:rPr>
          <w:rFonts w:cs="FrankRuehl"/>
          <w:sz w:val="26"/>
          <w:sz w:val="26"/>
          <w:rtl w:val="true"/>
          <w:lang w:eastAsia="en-US"/>
        </w:rPr>
        <w:t>לאיזו</w:t>
      </w:r>
      <w:r>
        <w:rPr>
          <w:sz w:val="26"/>
          <w:sz w:val="26"/>
          <w:rtl w:val="true"/>
          <w:lang w:eastAsia="en-US"/>
        </w:rPr>
        <w:t xml:space="preserve"> </w:t>
      </w:r>
      <w:r>
        <w:rPr>
          <w:rFonts w:cs="FrankRuehl"/>
          <w:sz w:val="26"/>
          <w:sz w:val="26"/>
          <w:rtl w:val="true"/>
          <w:lang w:eastAsia="en-US"/>
        </w:rPr>
        <w:t>תקופה</w:t>
      </w:r>
      <w:r>
        <w:rPr>
          <w:sz w:val="26"/>
          <w:sz w:val="26"/>
          <w:rtl w:val="true"/>
          <w:lang w:eastAsia="en-US"/>
        </w:rPr>
        <w:t xml:space="preserve"> </w:t>
      </w:r>
      <w:r>
        <w:rPr>
          <w:rFonts w:cs="FrankRuehl"/>
          <w:sz w:val="26"/>
          <w:sz w:val="26"/>
          <w:rtl w:val="true"/>
          <w:lang w:eastAsia="en-US"/>
        </w:rPr>
        <w:t>תיבחר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השניה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נחליט</w:t>
      </w:r>
      <w:r>
        <w:rPr>
          <w:sz w:val="26"/>
          <w:sz w:val="26"/>
          <w:rtl w:val="true"/>
          <w:lang w:eastAsia="en-US"/>
        </w:rPr>
        <w:t xml:space="preserve"> </w:t>
      </w:r>
      <w:r>
        <w:rPr>
          <w:rFonts w:cs="FrankRuehl"/>
          <w:sz w:val="26"/>
          <w:sz w:val="26"/>
          <w:rtl w:val="true"/>
          <w:lang w:eastAsia="en-US"/>
        </w:rPr>
        <w:t>שהתקופה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הבאה</w:t>
      </w:r>
      <w:r>
        <w:rPr>
          <w:sz w:val="26"/>
          <w:sz w:val="26"/>
          <w:rtl w:val="true"/>
          <w:lang w:eastAsia="en-US"/>
        </w:rPr>
        <w:t xml:space="preserve"> </w:t>
      </w:r>
      <w:r>
        <w:rPr>
          <w:rFonts w:cs="FrankRuehl"/>
          <w:sz w:val="26"/>
          <w:sz w:val="26"/>
          <w:rtl w:val="true"/>
          <w:lang w:eastAsia="en-US"/>
        </w:rPr>
        <w:t>לשבת</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מארבע</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מלכתחילה</w:t>
      </w:r>
      <w:r>
        <w:rPr>
          <w:sz w:val="26"/>
          <w:sz w:val="26"/>
          <w:rtl w:val="true"/>
          <w:lang w:eastAsia="en-US"/>
        </w:rPr>
        <w:t xml:space="preserve"> </w:t>
      </w:r>
      <w:r>
        <w:rPr>
          <w:rFonts w:cs="FrankRuehl"/>
          <w:sz w:val="26"/>
          <w:sz w:val="26"/>
          <w:rtl w:val="true"/>
          <w:lang w:eastAsia="en-US"/>
        </w:rPr>
        <w:t>יבחר</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לארבע</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w:t>
      </w:r>
      <w:r>
        <w:rPr>
          <w:rFonts w:cs="FrankRuehl"/>
          <w:sz w:val="26"/>
          <w:sz w:val="26"/>
          <w:rtl w:val="true"/>
          <w:lang w:eastAsia="en-US"/>
        </w:rPr>
        <w:t>ד</w:t>
      </w:r>
      <w:r>
        <w:rPr>
          <w:rFonts w:cs="FrankRuehl"/>
          <w:sz w:val="26"/>
          <w:rtl w:val="true"/>
          <w:lang w:eastAsia="en-US"/>
        </w:rPr>
        <w:t>"</w:t>
      </w:r>
      <w:r>
        <w:rPr>
          <w:rFonts w:cs="FrankRuehl"/>
          <w:sz w:val="26"/>
          <w:sz w:val="26"/>
          <w:rtl w:val="true"/>
          <w:lang w:eastAsia="en-US"/>
        </w:rPr>
        <w:t>כ</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תשי</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lang w:eastAsia="en-US"/>
        </w:rPr>
        <w:t>1581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ועוד</w:t>
      </w:r>
      <w:r>
        <w:rPr>
          <w:rFonts w:cs="FrankRuehl"/>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פלונית</w:t>
      </w:r>
      <w:r>
        <w:rPr>
          <w:sz w:val="26"/>
          <w:sz w:val="26"/>
          <w:rtl w:val="true"/>
          <w:lang w:eastAsia="en-US"/>
        </w:rPr>
        <w:t xml:space="preserve"> </w:t>
      </w:r>
      <w:r>
        <w:rPr>
          <w:rFonts w:cs="FrankRuehl"/>
          <w:sz w:val="26"/>
          <w:sz w:val="26"/>
          <w:rtl w:val="true"/>
          <w:lang w:eastAsia="en-US"/>
        </w:rPr>
        <w:t>מבקשת</w:t>
      </w:r>
      <w:r>
        <w:rPr>
          <w:sz w:val="26"/>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שלפיו</w:t>
      </w:r>
      <w:r>
        <w:rPr>
          <w:sz w:val="26"/>
          <w:sz w:val="26"/>
          <w:rtl w:val="true"/>
          <w:lang w:eastAsia="en-US"/>
        </w:rPr>
        <w:t xml:space="preserve"> </w:t>
      </w:r>
      <w:r>
        <w:rPr>
          <w:rFonts w:cs="FrankRuehl"/>
          <w:sz w:val="26"/>
          <w:sz w:val="26"/>
          <w:rtl w:val="true"/>
          <w:lang w:eastAsia="en-US"/>
        </w:rPr>
        <w:t>יצומצם</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הבית</w:t>
      </w:r>
      <w:r>
        <w:rPr>
          <w:sz w:val="26"/>
          <w:sz w:val="26"/>
          <w:rtl w:val="true"/>
          <w:lang w:eastAsia="en-US"/>
        </w:rPr>
        <w:t xml:space="preserve"> </w:t>
      </w:r>
      <w:r>
        <w:rPr>
          <w:rFonts w:cs="FrankRuehl"/>
          <w:sz w:val="26"/>
          <w:sz w:val="26"/>
          <w:rtl w:val="true"/>
          <w:lang w:eastAsia="en-US"/>
        </w:rPr>
        <w:t>ויעמוד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תשעים</w:t>
      </w:r>
      <w:r>
        <w:rPr>
          <w:sz w:val="26"/>
          <w:sz w:val="26"/>
          <w:rtl w:val="true"/>
          <w:lang w:eastAsia="en-US"/>
        </w:rPr>
        <w:t xml:space="preserve"> </w:t>
      </w:r>
      <w:r>
        <w:rPr>
          <w:rFonts w:cs="FrankRuehl"/>
          <w:sz w:val="26"/>
          <w:sz w:val="26"/>
          <w:rtl w:val="true"/>
          <w:lang w:eastAsia="en-US"/>
        </w:rPr>
        <w:t>חברים</w:t>
      </w:r>
      <w:r>
        <w:rPr>
          <w:rFonts w:cs="FrankRuehl"/>
          <w:sz w:val="26"/>
          <w:rtl w:val="true"/>
          <w:lang w:eastAsia="en-US"/>
        </w:rPr>
        <w:t xml:space="preserve">. </w:t>
      </w:r>
      <w:r>
        <w:rPr>
          <w:rFonts w:cs="FrankRuehl"/>
          <w:sz w:val="26"/>
          <w:sz w:val="26"/>
          <w:rtl w:val="true"/>
          <w:lang w:eastAsia="en-US"/>
        </w:rPr>
        <w:t>תחולת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לאלתר</w:t>
      </w:r>
      <w:r>
        <w:rPr>
          <w:rFonts w:cs="FrankRuehl"/>
          <w:sz w:val="26"/>
          <w:rtl w:val="true"/>
          <w:lang w:eastAsia="en-US"/>
        </w:rPr>
        <w:t xml:space="preserve">, </w:t>
      </w:r>
      <w:r>
        <w:rPr>
          <w:rFonts w:cs="FrankRuehl"/>
          <w:sz w:val="26"/>
          <w:sz w:val="26"/>
          <w:rtl w:val="true"/>
          <w:lang w:eastAsia="en-US"/>
        </w:rPr>
        <w:t>ולפיו</w:t>
      </w:r>
      <w:r>
        <w:rPr>
          <w:sz w:val="26"/>
          <w:sz w:val="26"/>
          <w:rtl w:val="true"/>
          <w:lang w:eastAsia="en-US"/>
        </w:rPr>
        <w:t xml:space="preserve"> </w:t>
      </w:r>
      <w:r>
        <w:rPr>
          <w:rFonts w:cs="FrankRuehl"/>
          <w:sz w:val="26"/>
          <w:sz w:val="26"/>
          <w:rtl w:val="true"/>
          <w:lang w:eastAsia="en-US"/>
        </w:rPr>
        <w:t>יסולקו</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שלושים</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חברים</w:t>
      </w:r>
      <w:r>
        <w:rPr>
          <w:sz w:val="26"/>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להשתייכותם</w:t>
      </w:r>
      <w:r>
        <w:rPr>
          <w:sz w:val="26"/>
          <w:sz w:val="26"/>
          <w:rtl w:val="true"/>
          <w:lang w:eastAsia="en-US"/>
        </w:rPr>
        <w:t xml:space="preserve"> </w:t>
      </w:r>
      <w:r>
        <w:rPr>
          <w:rFonts w:cs="FrankRuehl"/>
          <w:sz w:val="26"/>
          <w:sz w:val="26"/>
          <w:rtl w:val="true"/>
          <w:lang w:eastAsia="en-US"/>
        </w:rPr>
        <w:t>לסיעות</w:t>
      </w:r>
      <w:r>
        <w:rPr>
          <w:sz w:val="26"/>
          <w:sz w:val="26"/>
          <w:rtl w:val="true"/>
          <w:lang w:eastAsia="en-US"/>
        </w:rPr>
        <w:t xml:space="preserve"> </w:t>
      </w:r>
      <w:r>
        <w:rPr>
          <w:rFonts w:cs="FrankRuehl"/>
          <w:sz w:val="16"/>
          <w:lang w:eastAsia="en-US"/>
        </w:rPr>
        <w:t>PRO RATA</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הפליה</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הסיעות</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השתלטות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מיעוט</w:t>
      </w:r>
      <w:r>
        <w:rPr>
          <w:rFonts w:cs="FrankRuehl"/>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בחר</w:t>
      </w:r>
      <w:r>
        <w:rPr>
          <w:sz w:val="26"/>
          <w:sz w:val="26"/>
          <w:rtl w:val="true"/>
          <w:lang w:eastAsia="en-US"/>
        </w:rPr>
        <w:t xml:space="preserve"> </w:t>
      </w:r>
      <w:r>
        <w:rPr>
          <w:rFonts w:cs="FrankRuehl"/>
          <w:sz w:val="26"/>
          <w:sz w:val="26"/>
          <w:rtl w:val="true"/>
          <w:lang w:eastAsia="en-US"/>
        </w:rPr>
        <w:t>במאה</w:t>
      </w:r>
      <w:r>
        <w:rPr>
          <w:sz w:val="26"/>
          <w:sz w:val="26"/>
          <w:rtl w:val="true"/>
          <w:lang w:eastAsia="en-US"/>
        </w:rPr>
        <w:t xml:space="preserve"> </w:t>
      </w:r>
      <w:r>
        <w:rPr>
          <w:rFonts w:cs="FrankRuehl"/>
          <w:sz w:val="26"/>
          <w:sz w:val="26"/>
          <w:rtl w:val="true"/>
          <w:lang w:eastAsia="en-US"/>
        </w:rPr>
        <w:t>ועשרים</w:t>
      </w:r>
      <w:r>
        <w:rPr>
          <w:sz w:val="26"/>
          <w:sz w:val="26"/>
          <w:rtl w:val="true"/>
          <w:lang w:eastAsia="en-US"/>
        </w:rPr>
        <w:t xml:space="preserve"> </w:t>
      </w:r>
      <w:r>
        <w:rPr>
          <w:rFonts w:cs="FrankRuehl"/>
          <w:sz w:val="26"/>
          <w:sz w:val="26"/>
          <w:rtl w:val="true"/>
          <w:lang w:eastAsia="en-US"/>
        </w:rPr>
        <w:t>חברים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ומורדת</w:t>
      </w:r>
      <w:r>
        <w:rPr>
          <w:sz w:val="26"/>
          <w:sz w:val="26"/>
          <w:rtl w:val="true"/>
          <w:lang w:eastAsia="en-US"/>
        </w:rPr>
        <w:t xml:space="preserve"> </w:t>
      </w:r>
      <w:r>
        <w:rPr>
          <w:rFonts w:cs="FrankRuehl"/>
          <w:sz w:val="26"/>
          <w:sz w:val="26"/>
          <w:rtl w:val="true"/>
          <w:lang w:eastAsia="en-US"/>
        </w:rPr>
        <w:t>במנדט</w:t>
      </w:r>
      <w:r>
        <w:rPr>
          <w:sz w:val="26"/>
          <w:sz w:val="26"/>
          <w:rtl w:val="true"/>
          <w:lang w:eastAsia="en-US"/>
        </w:rPr>
        <w:t xml:space="preserve"> </w:t>
      </w:r>
      <w:r>
        <w:rPr>
          <w:rFonts w:cs="FrankRuehl"/>
          <w:sz w:val="26"/>
          <w:sz w:val="26"/>
          <w:rtl w:val="true"/>
          <w:lang w:eastAsia="en-US"/>
        </w:rPr>
        <w:t>שקיבלה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ייחקק</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ה</w:t>
      </w:r>
      <w:hyperlink r:id="rId765">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מעבר</w:t>
        </w:r>
      </w:hyperlink>
      <w:r>
        <w:rPr>
          <w:sz w:val="26"/>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הנסת</w:t>
      </w:r>
      <w:r>
        <w:rPr>
          <w:sz w:val="26"/>
          <w:sz w:val="26"/>
          <w:rtl w:val="true"/>
          <w:lang w:eastAsia="en-US"/>
        </w:rPr>
        <w:t xml:space="preserve"> </w:t>
      </w:r>
      <w:r>
        <w:rPr>
          <w:rFonts w:cs="FrankRuehl"/>
          <w:sz w:val="26"/>
          <w:sz w:val="26"/>
          <w:rtl w:val="true"/>
          <w:lang w:eastAsia="en-US"/>
        </w:rPr>
        <w:t>וערכו</w:t>
      </w:r>
      <w:r>
        <w:rPr>
          <w:sz w:val="26"/>
          <w:sz w:val="26"/>
          <w:rtl w:val="true"/>
          <w:lang w:eastAsia="en-US"/>
        </w:rPr>
        <w:t xml:space="preserve"> </w:t>
      </w:r>
      <w:r>
        <w:rPr>
          <w:rFonts w:cs="FrankRuehl"/>
          <w:sz w:val="26"/>
          <w:sz w:val="26"/>
          <w:rtl w:val="true"/>
          <w:lang w:eastAsia="en-US"/>
        </w:rPr>
        <w:t>כחרס</w:t>
      </w:r>
      <w:r>
        <w:rPr>
          <w:sz w:val="26"/>
          <w:sz w:val="26"/>
          <w:rtl w:val="true"/>
          <w:lang w:eastAsia="en-US"/>
        </w:rPr>
        <w:t xml:space="preserve"> </w:t>
      </w:r>
      <w:r>
        <w:rPr>
          <w:rFonts w:cs="FrankRuehl"/>
          <w:sz w:val="26"/>
          <w:sz w:val="26"/>
          <w:rtl w:val="true"/>
          <w:lang w:eastAsia="en-US"/>
        </w:rPr>
        <w:t>הנשבר</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יתפוס</w:t>
      </w:r>
      <w:r>
        <w:rPr>
          <w:sz w:val="26"/>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משפטית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מדוגמאות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שהבאנו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ומאחרות</w:t>
      </w:r>
      <w:r>
        <w:rPr>
          <w:sz w:val="26"/>
          <w:sz w:val="26"/>
          <w:rtl w:val="true"/>
          <w:lang w:eastAsia="en-US"/>
        </w:rPr>
        <w:t xml:space="preserve"> </w:t>
      </w:r>
      <w:r>
        <w:rPr>
          <w:rFonts w:cs="FrankRuehl"/>
          <w:sz w:val="26"/>
          <w:sz w:val="26"/>
          <w:rtl w:val="true"/>
          <w:lang w:eastAsia="en-US"/>
        </w:rPr>
        <w:t>זולתן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בנמצא</w:t>
      </w:r>
      <w:r>
        <w:rPr>
          <w:sz w:val="26"/>
          <w:sz w:val="26"/>
          <w:rtl w:val="true"/>
          <w:lang w:eastAsia="en-US"/>
        </w:rPr>
        <w:t xml:space="preserve"> </w:t>
      </w:r>
      <w:r>
        <w:rPr>
          <w:rFonts w:cs="FrankRuehl"/>
          <w:sz w:val="26"/>
          <w:sz w:val="26"/>
          <w:rtl w:val="true"/>
          <w:lang w:eastAsia="en-US"/>
        </w:rPr>
        <w:t>כוחות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נסתרים</w:t>
      </w:r>
      <w:r>
        <w:rPr>
          <w:rFonts w:cs="FrankRuehl"/>
          <w:sz w:val="26"/>
          <w:rtl w:val="true"/>
          <w:lang w:eastAsia="en-US"/>
        </w:rPr>
        <w:t xml:space="preserve">", </w:t>
      </w:r>
      <w:r>
        <w:rPr>
          <w:rFonts w:cs="FrankRuehl"/>
          <w:sz w:val="26"/>
          <w:sz w:val="26"/>
          <w:rtl w:val="true"/>
          <w:lang w:eastAsia="en-US"/>
        </w:rPr>
        <w:t>כוחות</w:t>
      </w:r>
      <w:r>
        <w:rPr>
          <w:sz w:val="26"/>
          <w:sz w:val="26"/>
          <w:rtl w:val="true"/>
          <w:lang w:eastAsia="en-US"/>
        </w:rPr>
        <w:t xml:space="preserve"> </w:t>
      </w:r>
      <w:r>
        <w:rPr>
          <w:rFonts w:cs="FrankRuehl"/>
          <w:sz w:val="26"/>
          <w:sz w:val="26"/>
          <w:rtl w:val="true"/>
          <w:lang w:eastAsia="en-US"/>
        </w:rPr>
        <w:t>הטבועים</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לחקוק</w:t>
      </w:r>
      <w:r>
        <w:rPr>
          <w:sz w:val="26"/>
          <w:sz w:val="26"/>
          <w:rtl w:val="true"/>
          <w:lang w:eastAsia="en-US"/>
        </w:rPr>
        <w:t xml:space="preserve"> </w:t>
      </w:r>
      <w:r>
        <w:rPr>
          <w:rFonts w:cs="FrankRuehl"/>
          <w:sz w:val="26"/>
          <w:sz w:val="26"/>
          <w:rtl w:val="true"/>
          <w:lang w:eastAsia="en-US"/>
        </w:rPr>
        <w:t>חוקים</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בסמכויות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כמחוקקת</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כמחוקקת</w:t>
      </w:r>
      <w:r>
        <w:rPr>
          <w:sz w:val="26"/>
          <w:sz w:val="26"/>
          <w:rtl w:val="true"/>
          <w:lang w:eastAsia="en-US"/>
        </w:rPr>
        <w:t xml:space="preserve"> </w:t>
      </w:r>
      <w:r>
        <w:rPr>
          <w:rFonts w:cs="FrankRuehl"/>
          <w:sz w:val="26"/>
          <w:sz w:val="26"/>
          <w:rtl w:val="true"/>
          <w:lang w:eastAsia="en-US"/>
        </w:rPr>
        <w:t>לזולתה</w:t>
      </w:r>
      <w:r>
        <w:rPr>
          <w:rFonts w:cs="FrankRuehl"/>
          <w:sz w:val="26"/>
          <w:rtl w:val="true"/>
          <w:lang w:eastAsia="en-US"/>
        </w:rPr>
        <w:t xml:space="preserve">, </w:t>
      </w:r>
      <w:r>
        <w:rPr>
          <w:rFonts w:cs="FrankRuehl"/>
          <w:sz w:val="26"/>
          <w:sz w:val="26"/>
          <w:rtl w:val="true"/>
          <w:lang w:eastAsia="en-US"/>
        </w:rPr>
        <w:t>כתפקידה</w:t>
      </w:r>
      <w:r>
        <w:rPr>
          <w:sz w:val="26"/>
          <w:sz w:val="26"/>
          <w:rtl w:val="true"/>
          <w:lang w:eastAsia="en-US"/>
        </w:rPr>
        <w:t xml:space="preserve"> </w:t>
      </w:r>
      <w:r>
        <w:rPr>
          <w:rFonts w:cs="FrankRuehl"/>
          <w:sz w:val="26"/>
          <w:sz w:val="26"/>
          <w:rtl w:val="true"/>
          <w:lang w:eastAsia="en-US"/>
        </w:rPr>
        <w:t>העיקרי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נדבר</w:t>
      </w:r>
      <w:r>
        <w:rPr>
          <w:sz w:val="26"/>
          <w:sz w:val="26"/>
          <w:rtl w:val="true"/>
          <w:lang w:eastAsia="en-US"/>
        </w:rPr>
        <w:t xml:space="preserve"> </w:t>
      </w:r>
      <w:r>
        <w:rPr>
          <w:rFonts w:cs="FrankRuehl"/>
          <w:sz w:val="26"/>
          <w:sz w:val="26"/>
          <w:rtl w:val="true"/>
          <w:lang w:eastAsia="en-US"/>
        </w:rPr>
        <w:t>בהגבלות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בנות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הטבע</w:t>
      </w:r>
      <w:r>
        <w:rPr>
          <w:rFonts w:cs="FrankRuehl"/>
          <w:sz w:val="26"/>
          <w:rtl w:val="true"/>
          <w:lang w:eastAsia="en-US"/>
        </w:rPr>
        <w:t xml:space="preserve">" </w:t>
      </w:r>
      <w:r>
        <w:rPr>
          <w:rFonts w:cs="FrankRuehl"/>
          <w:sz w:val="26"/>
          <w:sz w:val="26"/>
          <w:rtl w:val="true"/>
          <w:lang w:eastAsia="en-US"/>
        </w:rPr>
        <w:t>החלות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לזולתה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rFonts w:cs="FrankRuehl"/>
          <w:sz w:val="26"/>
          <w:rtl w:val="true"/>
          <w:lang w:eastAsia="en-US"/>
        </w:rPr>
        <w:t>: "</w:t>
      </w:r>
      <w:r>
        <w:rPr>
          <w:rFonts w:cs="FrankRuehl"/>
          <w:sz w:val="26"/>
          <w:sz w:val="26"/>
          <w:rtl w:val="true"/>
          <w:lang w:eastAsia="en-US"/>
        </w:rPr>
        <w:t>כל</w:t>
      </w:r>
      <w:r>
        <w:rPr>
          <w:rFonts w:cs="FrankRuehl"/>
          <w:sz w:val="26"/>
          <w:rtl w:val="true"/>
          <w:lang w:eastAsia="en-US"/>
        </w:rPr>
        <w:t>-</w:t>
      </w:r>
      <w:r>
        <w:rPr>
          <w:rFonts w:cs="FrankRuehl"/>
          <w:sz w:val="26"/>
          <w:sz w:val="26"/>
          <w:rtl w:val="true"/>
          <w:lang w:eastAsia="en-US"/>
        </w:rPr>
        <w:t>הבן</w:t>
      </w:r>
      <w:r>
        <w:rPr>
          <w:sz w:val="26"/>
          <w:sz w:val="26"/>
          <w:rtl w:val="true"/>
          <w:lang w:eastAsia="en-US"/>
        </w:rPr>
        <w:t xml:space="preserve"> </w:t>
      </w:r>
      <w:r>
        <w:rPr>
          <w:rFonts w:cs="FrankRuehl"/>
          <w:sz w:val="26"/>
          <w:sz w:val="26"/>
          <w:rtl w:val="true"/>
          <w:lang w:eastAsia="en-US"/>
        </w:rPr>
        <w:t>הילוד</w:t>
      </w:r>
      <w:r>
        <w:rPr>
          <w:sz w:val="26"/>
          <w:sz w:val="26"/>
          <w:rtl w:val="true"/>
          <w:lang w:eastAsia="en-US"/>
        </w:rPr>
        <w:t xml:space="preserve"> </w:t>
      </w:r>
      <w:r>
        <w:rPr>
          <w:rFonts w:cs="FrankRuehl"/>
          <w:sz w:val="26"/>
          <w:sz w:val="26"/>
          <w:rtl w:val="true"/>
          <w:lang w:eastAsia="en-US"/>
        </w:rPr>
        <w:t>היארה</w:t>
      </w:r>
      <w:r>
        <w:rPr>
          <w:sz w:val="26"/>
          <w:sz w:val="26"/>
          <w:rtl w:val="true"/>
          <w:lang w:eastAsia="en-US"/>
        </w:rPr>
        <w:t xml:space="preserve"> </w:t>
      </w:r>
      <w:r>
        <w:rPr>
          <w:rFonts w:cs="FrankRuehl"/>
          <w:sz w:val="26"/>
          <w:sz w:val="26"/>
          <w:rtl w:val="true"/>
          <w:lang w:eastAsia="en-US"/>
        </w:rPr>
        <w:t>תשליכהו</w:t>
      </w:r>
      <w:r>
        <w:rPr>
          <w:sz w:val="26"/>
          <w:sz w:val="26"/>
          <w:rtl w:val="true"/>
          <w:lang w:eastAsia="en-US"/>
        </w:rPr>
        <w:t xml:space="preserve"> </w:t>
      </w:r>
      <w:r>
        <w:rPr>
          <w:rFonts w:cs="FrankRuehl"/>
          <w:sz w:val="26"/>
          <w:sz w:val="26"/>
          <w:rtl w:val="true"/>
          <w:lang w:eastAsia="en-US"/>
        </w:rPr>
        <w:t>וכל</w:t>
      </w:r>
      <w:r>
        <w:rPr>
          <w:rFonts w:cs="FrankRuehl"/>
          <w:sz w:val="26"/>
          <w:rtl w:val="true"/>
          <w:lang w:eastAsia="en-US"/>
        </w:rPr>
        <w:t>-</w:t>
      </w:r>
      <w:r>
        <w:rPr>
          <w:rFonts w:cs="FrankRuehl"/>
          <w:sz w:val="26"/>
          <w:sz w:val="26"/>
          <w:rtl w:val="true"/>
          <w:lang w:eastAsia="en-US"/>
        </w:rPr>
        <w:t>הבת</w:t>
      </w:r>
      <w:r>
        <w:rPr>
          <w:sz w:val="26"/>
          <w:sz w:val="26"/>
          <w:rtl w:val="true"/>
          <w:lang w:eastAsia="en-US"/>
        </w:rPr>
        <w:t xml:space="preserve"> </w:t>
      </w:r>
      <w:r>
        <w:rPr>
          <w:rFonts w:cs="FrankRuehl"/>
          <w:sz w:val="26"/>
          <w:sz w:val="26"/>
          <w:rtl w:val="true"/>
          <w:lang w:eastAsia="en-US"/>
        </w:rPr>
        <w:t>תחיון</w:t>
      </w:r>
      <w:r>
        <w:rPr>
          <w:rFonts w:cs="FrankRuehl"/>
          <w:sz w:val="26"/>
          <w:rtl w:val="true"/>
          <w:lang w:eastAsia="en-US"/>
        </w:rPr>
        <w:t xml:space="preserve">" </w:t>
      </w:r>
      <w:r>
        <w:rPr>
          <w:rFonts w:cs="FrankRuehl"/>
          <w:sz w:val="26"/>
          <w:sz w:val="26"/>
          <w:rtl w:val="true"/>
          <w:lang w:eastAsia="en-US"/>
        </w:rPr>
        <w:t>שמות</w:t>
      </w:r>
      <w:r>
        <w:rPr>
          <w:rFonts w:cs="FrankRuehl"/>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כב</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100</w:t>
      </w:r>
      <w:r>
        <w:rPr>
          <w:rFonts w:cs="FrankRuehl"/>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שאמרנו</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מקובלים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הכול</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110-111</w:t>
      </w:r>
      <w:r>
        <w:rPr>
          <w:rFonts w:cs="FrankRuehl"/>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אנגלרד</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ראשי</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לדעתנו</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חיובית</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סתירה</w:t>
      </w:r>
      <w:r>
        <w:rPr>
          <w:sz w:val="26"/>
          <w:sz w:val="26"/>
          <w:rtl w:val="true"/>
          <w:lang w:eastAsia="en-US"/>
        </w:rPr>
        <w:t xml:space="preserve"> </w:t>
      </w:r>
      <w:r>
        <w:rPr>
          <w:rFonts w:cs="FrankRuehl"/>
          <w:sz w:val="26"/>
          <w:sz w:val="26"/>
          <w:rtl w:val="true"/>
          <w:lang w:eastAsia="en-US"/>
        </w:rPr>
        <w:t>הגיונית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מניעה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sz w:val="26"/>
          <w:rtl w:val="true"/>
          <w:lang w:eastAsia="en-US"/>
        </w:rPr>
        <w:t>תתיחס</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להתנהגות</w:t>
      </w:r>
      <w:r>
        <w:rPr>
          <w:sz w:val="26"/>
          <w:sz w:val="26"/>
          <w:rtl w:val="true"/>
          <w:lang w:eastAsia="en-US"/>
        </w:rPr>
        <w:t xml:space="preserve"> </w:t>
      </w:r>
      <w:r>
        <w:rPr>
          <w:rFonts w:cs="FrankRuehl"/>
          <w:sz w:val="26"/>
          <w:sz w:val="26"/>
          <w:rtl w:val="true"/>
          <w:lang w:eastAsia="en-US"/>
        </w:rPr>
        <w:t>מסוימת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אנשים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לתקפותה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ולדרך</w:t>
      </w:r>
      <w:r>
        <w:rPr>
          <w:sz w:val="26"/>
          <w:sz w:val="26"/>
          <w:rtl w:val="true"/>
          <w:lang w:eastAsia="en-US"/>
        </w:rPr>
        <w:t xml:space="preserve"> </w:t>
      </w:r>
      <w:r>
        <w:rPr>
          <w:rFonts w:cs="FrankRuehl"/>
          <w:sz w:val="26"/>
          <w:sz w:val="26"/>
          <w:rtl w:val="true"/>
          <w:lang w:eastAsia="en-US"/>
        </w:rPr>
        <w:t>שינויה</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שמחוקק</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גבולות</w:t>
      </w:r>
      <w:r>
        <w:rPr>
          <w:sz w:val="26"/>
          <w:sz w:val="26"/>
          <w:rtl w:val="true"/>
          <w:lang w:eastAsia="en-US"/>
        </w:rPr>
        <w:t xml:space="preserve"> </w:t>
      </w:r>
      <w:r>
        <w:rPr>
          <w:rFonts w:cs="FrankRuehl"/>
          <w:sz w:val="26"/>
          <w:sz w:val="26"/>
          <w:rtl w:val="true"/>
          <w:lang w:eastAsia="en-US"/>
        </w:rPr>
        <w:t>תחולתה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הזמן</w:t>
      </w:r>
      <w:r>
        <w:rPr>
          <w:sz w:val="26"/>
          <w:sz w:val="26"/>
          <w:rtl w:val="true"/>
          <w:lang w:eastAsia="en-US"/>
        </w:rPr>
        <w:t xml:space="preserve"> </w:t>
      </w:r>
      <w:r>
        <w:rPr>
          <w:rFonts w:cs="FrankRuehl"/>
          <w:sz w:val="26"/>
          <w:sz w:val="26"/>
          <w:rtl w:val="true"/>
          <w:lang w:eastAsia="en-US"/>
        </w:rPr>
        <w:t>והמקום</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להורות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תשתנה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בהליך</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מסוימת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תבוטל</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תשונה</w:t>
      </w:r>
      <w:r>
        <w:rPr>
          <w:sz w:val="26"/>
          <w:sz w:val="26"/>
          <w:rtl w:val="true"/>
          <w:lang w:eastAsia="en-US"/>
        </w:rPr>
        <w:t xml:space="preserve"> </w:t>
      </w:r>
      <w:r>
        <w:rPr>
          <w:rFonts w:cs="FrankRuehl"/>
          <w:sz w:val="26"/>
          <w:sz w:val="26"/>
          <w:rtl w:val="true"/>
          <w:lang w:eastAsia="en-US"/>
        </w:rPr>
        <w:t>כלל</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ידו</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גוף</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כזאת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תקפה</w:t>
      </w:r>
      <w:r>
        <w:rPr>
          <w:sz w:val="26"/>
          <w:sz w:val="26"/>
          <w:rtl w:val="true"/>
          <w:lang w:eastAsia="en-US"/>
        </w:rPr>
        <w:t xml:space="preserve"> </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אנגלרד</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לעולם</w:t>
      </w:r>
      <w:r>
        <w:rPr>
          <w:sz w:val="26"/>
          <w:sz w:val="26"/>
          <w:rtl w:val="true"/>
          <w:lang w:eastAsia="en-US"/>
        </w:rPr>
        <w:t xml:space="preserve"> </w:t>
      </w:r>
      <w:r>
        <w:rPr>
          <w:rFonts w:cs="FrankRuehl"/>
          <w:sz w:val="26"/>
          <w:sz w:val="26"/>
          <w:rtl w:val="true"/>
          <w:lang w:eastAsia="en-US"/>
        </w:rPr>
        <w:t>לבר</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מסקנה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ראשי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בהיותו</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לגירסתי</w:t>
      </w:r>
      <w:r>
        <w:rPr>
          <w:rFonts w:cs="FrankRuehl"/>
          <w:sz w:val="26"/>
          <w:rtl w:val="true"/>
          <w:lang w:eastAsia="en-US"/>
        </w:rPr>
        <w:t xml:space="preserve">, </w:t>
      </w:r>
      <w:r>
        <w:rPr>
          <w:rFonts w:cs="FrankRuehl"/>
          <w:sz w:val="26"/>
          <w:sz w:val="26"/>
          <w:rtl w:val="true"/>
          <w:lang w:eastAsia="en-US"/>
        </w:rPr>
        <w:t>ייעודו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הראשי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לארגן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סביבו</w:t>
      </w:r>
      <w:r>
        <w:rPr>
          <w:rFonts w:cs="FrankRuehl"/>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לארגן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טפל</w:t>
      </w:r>
      <w:r>
        <w:rPr>
          <w:sz w:val="26"/>
          <w:sz w:val="26"/>
          <w:rtl w:val="true"/>
          <w:lang w:eastAsia="en-US"/>
        </w:rPr>
        <w:t xml:space="preserve"> </w:t>
      </w:r>
      <w:r>
        <w:rPr>
          <w:rFonts w:cs="FrankRuehl"/>
          <w:sz w:val="26"/>
          <w:sz w:val="26"/>
          <w:rtl w:val="true"/>
          <w:lang w:eastAsia="en-US"/>
        </w:rPr>
        <w:t>ומשני</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מוגבל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במטרותיו</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ארגון</w:t>
      </w:r>
      <w:r>
        <w:rPr>
          <w:sz w:val="26"/>
          <w:sz w:val="26"/>
          <w:rtl w:val="true"/>
          <w:lang w:eastAsia="en-US"/>
        </w:rPr>
        <w:t xml:space="preserve"> </w:t>
      </w:r>
      <w:r>
        <w:rPr>
          <w:rFonts w:cs="FrankRuehl"/>
          <w:sz w:val="26"/>
          <w:sz w:val="26"/>
          <w:rtl w:val="true"/>
          <w:lang w:eastAsia="en-US"/>
        </w:rPr>
        <w:t>עצמי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ארגון</w:t>
      </w:r>
      <w:r>
        <w:rPr>
          <w:rFonts w:cs="FrankRuehl"/>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הראשי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לסמכותו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לארגן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נוצר</w:t>
      </w:r>
      <w:r>
        <w:rPr>
          <w:rFonts w:cs="FrankRuehl"/>
          <w:sz w:val="26"/>
          <w:rtl w:val="true"/>
          <w:lang w:eastAsia="en-US"/>
        </w:rPr>
        <w:t xml:space="preserve">. </w:t>
      </w:r>
      <w:r>
        <w:rPr>
          <w:rFonts w:cs="FrankRuehl"/>
          <w:sz w:val="26"/>
          <w:sz w:val="26"/>
          <w:rtl w:val="true"/>
          <w:lang w:eastAsia="en-US"/>
        </w:rPr>
        <w:t>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ראשי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לארגן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משתרעת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לאפשר</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לזולתו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והכול</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בכפיפות</w:t>
      </w:r>
      <w:r>
        <w:rPr>
          <w:sz w:val="26"/>
          <w:sz w:val="26"/>
          <w:rtl w:val="true"/>
          <w:lang w:eastAsia="en-US"/>
        </w:rPr>
        <w:t xml:space="preserve"> </w:t>
      </w:r>
      <w:r>
        <w:rPr>
          <w:rFonts w:cs="FrankRuehl"/>
          <w:sz w:val="26"/>
          <w:sz w:val="26"/>
          <w:rtl w:val="true"/>
          <w:lang w:eastAsia="en-US"/>
        </w:rPr>
        <w:t>לקיומה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הפורסת</w:t>
      </w:r>
      <w:r>
        <w:rPr>
          <w:sz w:val="26"/>
          <w:sz w:val="26"/>
          <w:rtl w:val="true"/>
          <w:lang w:eastAsia="en-US"/>
        </w:rPr>
        <w:t xml:space="preserve"> </w:t>
      </w:r>
      <w:r>
        <w:rPr>
          <w:rFonts w:cs="FrankRuehl"/>
          <w:sz w:val="26"/>
          <w:sz w:val="26"/>
          <w:rtl w:val="true"/>
          <w:lang w:eastAsia="en-US"/>
        </w:rPr>
        <w:t>חופתה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כול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101</w:t>
      </w:r>
      <w:r>
        <w:rPr>
          <w:rFonts w:cs="FrankRuehl"/>
          <w:sz w:val="26"/>
          <w:rtl w:val="true"/>
          <w:lang w:eastAsia="en-US"/>
        </w:rPr>
        <w:t xml:space="preserve">. </w:t>
      </w:r>
      <w:r>
        <w:rPr>
          <w:rFonts w:cs="FrankRuehl"/>
          <w:sz w:val="26"/>
          <w:sz w:val="26"/>
          <w:rtl w:val="true"/>
          <w:lang w:eastAsia="en-US"/>
        </w:rPr>
        <w:t>כללם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בחוקקה</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מוגבלת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טבעם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ובכוחה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עקרונות</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תרצה</w:t>
      </w:r>
      <w:r>
        <w:rPr>
          <w:rFonts w:cs="FrankRuehl"/>
          <w:sz w:val="26"/>
          <w:rtl w:val="true"/>
          <w:lang w:eastAsia="en-US"/>
        </w:rPr>
        <w:t xml:space="preserve">: </w:t>
      </w:r>
      <w:r>
        <w:rPr>
          <w:rFonts w:cs="FrankRuehl"/>
          <w:sz w:val="26"/>
          <w:sz w:val="26"/>
          <w:rtl w:val="true"/>
          <w:lang w:eastAsia="en-US"/>
        </w:rPr>
        <w:t>עקרונות</w:t>
      </w:r>
      <w:r>
        <w:rPr>
          <w:rFonts w:cs="FrankRuehl"/>
          <w:sz w:val="26"/>
          <w:rtl w:val="true"/>
          <w:lang w:eastAsia="en-US"/>
        </w:rPr>
        <w:t xml:space="preserve">- </w:t>
      </w:r>
      <w:r>
        <w:rPr>
          <w:rFonts w:cs="FrankRuehl"/>
          <w:sz w:val="26"/>
          <w:sz w:val="26"/>
          <w:rtl w:val="true"/>
          <w:lang w:eastAsia="en-US"/>
        </w:rPr>
        <w:t>מסד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הטבועים</w:t>
      </w:r>
      <w:r>
        <w:rPr>
          <w:sz w:val="26"/>
          <w:sz w:val="26"/>
          <w:rtl w:val="true"/>
          <w:lang w:eastAsia="en-US"/>
        </w:rPr>
        <w:t xml:space="preserve"> </w:t>
      </w:r>
      <w:r>
        <w:rPr>
          <w:rFonts w:cs="FrankRuehl"/>
          <w:sz w:val="26"/>
          <w:sz w:val="26"/>
          <w:rtl w:val="true"/>
          <w:lang w:eastAsia="en-US"/>
        </w:rPr>
        <w:t>בעצם</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תכונות</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השוכנות</w:t>
      </w:r>
      <w:r>
        <w:rPr>
          <w:sz w:val="26"/>
          <w:sz w:val="26"/>
          <w:rtl w:val="true"/>
          <w:lang w:eastAsia="en-US"/>
        </w:rPr>
        <w:t xml:space="preserve"> </w:t>
      </w:r>
      <w:r>
        <w:rPr>
          <w:rFonts w:cs="FrankRuehl"/>
          <w:sz w:val="26"/>
          <w:sz w:val="26"/>
          <w:rtl w:val="true"/>
          <w:lang w:eastAsia="en-US"/>
        </w:rPr>
        <w:t>בגנים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בהיותה</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ומאותם</w:t>
      </w:r>
      <w:r>
        <w:rPr>
          <w:sz w:val="26"/>
          <w:sz w:val="26"/>
          <w:rtl w:val="true"/>
          <w:lang w:eastAsia="en-US"/>
        </w:rPr>
        <w:t xml:space="preserve"> </w:t>
      </w:r>
      <w:r>
        <w:rPr>
          <w:rFonts w:cs="FrankRuehl"/>
          <w:sz w:val="26"/>
          <w:sz w:val="26"/>
          <w:rtl w:val="true"/>
          <w:lang w:eastAsia="en-US"/>
        </w:rPr>
        <w:t>עקרונות</w:t>
      </w:r>
      <w:r>
        <w:rPr>
          <w:rFonts w:cs="FrankRuehl"/>
          <w:sz w:val="26"/>
          <w:rtl w:val="true"/>
          <w:lang w:eastAsia="en-US"/>
        </w:rPr>
        <w:t xml:space="preserve">, </w:t>
      </w:r>
      <w:r>
        <w:rPr>
          <w:rFonts w:cs="FrankRuehl"/>
          <w:sz w:val="26"/>
          <w:sz w:val="26"/>
          <w:rtl w:val="true"/>
          <w:lang w:eastAsia="en-US"/>
        </w:rPr>
        <w:t>מאותן</w:t>
      </w:r>
      <w:r>
        <w:rPr>
          <w:sz w:val="26"/>
          <w:sz w:val="26"/>
          <w:rtl w:val="true"/>
          <w:lang w:eastAsia="en-US"/>
        </w:rPr>
        <w:t xml:space="preserve"> </w:t>
      </w:r>
      <w:r>
        <w:rPr>
          <w:rFonts w:cs="FrankRuehl"/>
          <w:sz w:val="26"/>
          <w:sz w:val="26"/>
          <w:rtl w:val="true"/>
          <w:lang w:eastAsia="en-US"/>
        </w:rPr>
        <w:t>תכונות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להשתחרר</w:t>
      </w:r>
      <w:r>
        <w:rPr>
          <w:rFonts w:cs="FrankRuehl"/>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תכונות</w:t>
      </w:r>
      <w:r>
        <w:rPr>
          <w:sz w:val="26"/>
          <w:sz w:val="26"/>
          <w:rtl w:val="true"/>
          <w:lang w:eastAsia="en-US"/>
        </w:rPr>
        <w:t xml:space="preserve"> </w:t>
      </w:r>
      <w:r>
        <w:rPr>
          <w:rFonts w:cs="FrankRuehl"/>
          <w:sz w:val="26"/>
          <w:sz w:val="26"/>
          <w:rtl w:val="true"/>
          <w:lang w:eastAsia="en-US"/>
        </w:rPr>
        <w:t>הן</w:t>
      </w:r>
      <w:r>
        <w:rPr>
          <w:rFonts w:cs="FrankRuehl"/>
          <w:sz w:val="26"/>
          <w:rtl w:val="true"/>
          <w:lang w:eastAsia="en-US"/>
        </w:rPr>
        <w:t>-</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חד</w:t>
      </w:r>
      <w:r>
        <w:rPr>
          <w:sz w:val="26"/>
          <w:sz w:val="26"/>
          <w:rtl w:val="true"/>
          <w:lang w:eastAsia="en-US"/>
        </w:rPr>
        <w:t xml:space="preserve"> </w:t>
      </w:r>
      <w:r>
        <w:rPr>
          <w:rFonts w:cs="FrankRuehl"/>
          <w:sz w:val="26"/>
          <w:sz w:val="26"/>
          <w:rtl w:val="true"/>
          <w:lang w:eastAsia="en-US"/>
        </w:rPr>
        <w:t>מאותם</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ועיקרון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לכדי</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ולמטה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מרכיב</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בשלטון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ובקיומו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 xml:space="preserve">. </w:t>
      </w:r>
      <w:r>
        <w:rPr>
          <w:rFonts w:cs="FrankRuehl"/>
          <w:sz w:val="26"/>
          <w:sz w:val="26"/>
          <w:rtl w:val="true"/>
          <w:lang w:eastAsia="en-US"/>
        </w:rPr>
        <w:t>בלעדיו</w:t>
      </w:r>
      <w:r>
        <w:rPr>
          <w:sz w:val="26"/>
          <w:sz w:val="26"/>
          <w:rtl w:val="true"/>
          <w:lang w:eastAsia="en-US"/>
        </w:rPr>
        <w:t xml:space="preserve"> </w:t>
      </w:r>
      <w:r>
        <w:rPr>
          <w:rFonts w:cs="FrankRuehl"/>
          <w:sz w:val="26"/>
          <w:sz w:val="26"/>
          <w:rtl w:val="true"/>
          <w:lang w:eastAsia="en-US"/>
        </w:rPr>
        <w:t>ייפרע</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ובהיעדרו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תיכון</w:t>
      </w:r>
      <w:r>
        <w:rPr>
          <w:sz w:val="26"/>
          <w:sz w:val="26"/>
          <w:rtl w:val="true"/>
          <w:lang w:eastAsia="en-US"/>
        </w:rPr>
        <w:t xml:space="preserve"> </w:t>
      </w:r>
      <w:r>
        <w:rPr>
          <w:rFonts w:cs="FrankRuehl"/>
          <w:sz w:val="26"/>
          <w:sz w:val="26"/>
          <w:rtl w:val="true"/>
          <w:lang w:eastAsia="en-US"/>
        </w:rPr>
        <w:t>ממלכה</w:t>
      </w:r>
      <w:r>
        <w:rPr>
          <w:rFonts w:cs="FrankRuehl"/>
          <w:sz w:val="26"/>
          <w:rtl w:val="true"/>
          <w:lang w:eastAsia="en-US"/>
        </w:rPr>
        <w:t xml:space="preserve">. </w:t>
      </w:r>
      <w:r>
        <w:rPr>
          <w:rFonts w:cs="FrankRuehl"/>
          <w:sz w:val="26"/>
          <w:sz w:val="26"/>
          <w:rtl w:val="true"/>
          <w:lang w:eastAsia="en-US"/>
        </w:rPr>
        <w:t>איש</w:t>
      </w:r>
      <w:r>
        <w:rPr>
          <w:sz w:val="26"/>
          <w:sz w:val="26"/>
          <w:rtl w:val="true"/>
          <w:lang w:eastAsia="en-US"/>
        </w:rPr>
        <w:t xml:space="preserve"> </w:t>
      </w:r>
      <w:r>
        <w:rPr>
          <w:rFonts w:cs="FrankRuehl"/>
          <w:sz w:val="26"/>
          <w:sz w:val="26"/>
          <w:rtl w:val="true"/>
          <w:lang w:eastAsia="en-US"/>
        </w:rPr>
        <w:t>לאוהליך</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עקרת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מגופו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וידעת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נטלת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נשמתה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rFonts w:cs="FrankRuehl"/>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שולט</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גבוה</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גבוה</w:t>
      </w:r>
      <w:r>
        <w:rPr>
          <w:sz w:val="26"/>
          <w:sz w:val="26"/>
          <w:rtl w:val="true"/>
          <w:lang w:eastAsia="en-US"/>
        </w:rPr>
        <w:t xml:space="preserve"> </w:t>
      </w:r>
      <w:r>
        <w:rPr>
          <w:rFonts w:cs="FrankRuehl"/>
          <w:sz w:val="26"/>
          <w:sz w:val="26"/>
          <w:rtl w:val="true"/>
          <w:lang w:eastAsia="en-US"/>
        </w:rPr>
        <w:t>שומר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ישלוט</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במחוקק</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תחקוק</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יפגע</w:t>
      </w:r>
      <w:r>
        <w:rPr>
          <w:sz w:val="26"/>
          <w:sz w:val="26"/>
          <w:rtl w:val="true"/>
          <w:lang w:eastAsia="en-US"/>
        </w:rPr>
        <w:t xml:space="preserve"> </w:t>
      </w:r>
      <w:r>
        <w:rPr>
          <w:rFonts w:cs="FrankRuehl"/>
          <w:sz w:val="26"/>
          <w:sz w:val="26"/>
          <w:rtl w:val="true"/>
          <w:lang w:eastAsia="en-US"/>
        </w:rPr>
        <w:t>בלבתה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rFonts w:cs="FrankRuehl"/>
          <w:sz w:val="26"/>
          <w:rtl w:val="true"/>
          <w:lang w:eastAsia="en-US"/>
        </w:rPr>
        <w:t xml:space="preserve">, </w:t>
      </w:r>
      <w:r>
        <w:rPr>
          <w:rFonts w:cs="FrankRuehl"/>
          <w:sz w:val="26"/>
          <w:sz w:val="26"/>
          <w:rtl w:val="true"/>
          <w:lang w:eastAsia="en-US"/>
        </w:rPr>
        <w:t>בעקרון</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והכול</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בכפוף</w:t>
      </w:r>
      <w:r>
        <w:rPr>
          <w:sz w:val="26"/>
          <w:sz w:val="26"/>
          <w:rtl w:val="true"/>
          <w:lang w:eastAsia="en-US"/>
        </w:rPr>
        <w:t xml:space="preserve"> </w:t>
      </w:r>
      <w:r>
        <w:rPr>
          <w:rFonts w:cs="FrankRuehl"/>
          <w:sz w:val="26"/>
          <w:sz w:val="26"/>
          <w:rtl w:val="true"/>
          <w:lang w:eastAsia="en-US"/>
        </w:rPr>
        <w:t>להוראות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שנתקבלה</w:t>
      </w:r>
      <w:r>
        <w:rPr>
          <w:sz w:val="26"/>
          <w:sz w:val="26"/>
          <w:rtl w:val="true"/>
          <w:lang w:eastAsia="en-US"/>
        </w:rPr>
        <w:t xml:space="preserve"> </w:t>
      </w:r>
      <w:r>
        <w:rPr>
          <w:rFonts w:cs="FrankRuehl"/>
          <w:sz w:val="26"/>
          <w:sz w:val="26"/>
          <w:rtl w:val="true"/>
          <w:lang w:eastAsia="en-US"/>
        </w:rPr>
        <w:t>כדין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102</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דיברנו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הטבועה</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דיברנו</w:t>
      </w:r>
      <w:r>
        <w:rPr>
          <w:sz w:val="26"/>
          <w:sz w:val="26"/>
          <w:rtl w:val="true"/>
          <w:lang w:eastAsia="en-US"/>
        </w:rPr>
        <w:t xml:space="preserve"> </w:t>
      </w:r>
      <w:r>
        <w:rPr>
          <w:rFonts w:cs="FrankRuehl"/>
          <w:sz w:val="26"/>
          <w:sz w:val="26"/>
          <w:rtl w:val="true"/>
          <w:lang w:eastAsia="en-US"/>
        </w:rPr>
        <w:t>באפשרויות</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התובע</w:t>
      </w:r>
      <w:r>
        <w:rPr>
          <w:sz w:val="26"/>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בהגבלות</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sz w:val="26"/>
          <w:rtl w:val="true"/>
          <w:lang w:eastAsia="en-US"/>
        </w:rPr>
        <w:t>הנגזרות</w:t>
      </w:r>
      <w:r>
        <w:rPr>
          <w:sz w:val="26"/>
          <w:sz w:val="26"/>
          <w:rtl w:val="true"/>
          <w:lang w:eastAsia="en-US"/>
        </w:rPr>
        <w:t xml:space="preserve"> </w:t>
      </w:r>
      <w:r>
        <w:rPr>
          <w:rFonts w:cs="FrankRuehl"/>
          <w:sz w:val="26"/>
          <w:sz w:val="26"/>
          <w:rtl w:val="true"/>
          <w:lang w:eastAsia="en-US"/>
        </w:rPr>
        <w:t>מאופי</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ומערכי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בחברה</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w:t>
      </w:r>
      <w:r>
        <w:rPr>
          <w:rFonts w:cs="FrankRuehl"/>
          <w:sz w:val="26"/>
          <w:sz w:val="26"/>
          <w:rtl w:val="true"/>
          <w:lang w:eastAsia="en-US"/>
        </w:rPr>
        <w:t>הגבלות</w:t>
      </w:r>
      <w:r>
        <w:rPr>
          <w:rFonts w:cs="FrankRuehl"/>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מעלות</w:t>
      </w:r>
      <w:r>
        <w:rPr>
          <w:sz w:val="26"/>
          <w:sz w:val="26"/>
          <w:rtl w:val="true"/>
          <w:lang w:eastAsia="en-US"/>
        </w:rPr>
        <w:t xml:space="preserve"> </w:t>
      </w:r>
      <w:r>
        <w:rPr>
          <w:rFonts w:cs="FrankRuehl"/>
          <w:sz w:val="26"/>
          <w:sz w:val="26"/>
          <w:rtl w:val="true"/>
          <w:lang w:eastAsia="en-US"/>
        </w:rPr>
        <w:t>סוגיות</w:t>
      </w:r>
      <w:r>
        <w:rPr>
          <w:sz w:val="26"/>
          <w:sz w:val="26"/>
          <w:rtl w:val="true"/>
          <w:lang w:eastAsia="en-US"/>
        </w:rPr>
        <w:t xml:space="preserve"> </w:t>
      </w:r>
      <w:r>
        <w:rPr>
          <w:rFonts w:cs="FrankRuehl"/>
          <w:sz w:val="26"/>
          <w:sz w:val="26"/>
          <w:rtl w:val="true"/>
          <w:lang w:eastAsia="en-US"/>
        </w:rPr>
        <w:t>העומדות</w:t>
      </w:r>
      <w:r>
        <w:rPr>
          <w:sz w:val="26"/>
          <w:sz w:val="26"/>
          <w:rtl w:val="true"/>
          <w:lang w:eastAsia="en-US"/>
        </w:rPr>
        <w:t xml:space="preserve"> </w:t>
      </w:r>
      <w:r>
        <w:rPr>
          <w:rFonts w:cs="FrankRuehl"/>
          <w:sz w:val="26"/>
          <w:sz w:val="26"/>
          <w:rtl w:val="true"/>
          <w:lang w:eastAsia="en-US"/>
        </w:rPr>
        <w:t>לעצמן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פונה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נדון</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103</w:t>
      </w:r>
      <w:r>
        <w:rPr>
          <w:rFonts w:cs="FrankRuehl"/>
          <w:sz w:val="26"/>
          <w:rtl w:val="true"/>
          <w:lang w:eastAsia="en-US"/>
        </w:rPr>
        <w:t xml:space="preserve">. </w:t>
      </w:r>
      <w:r>
        <w:rPr>
          <w:rFonts w:cs="FrankRuehl"/>
          <w:sz w:val="26"/>
          <w:sz w:val="26"/>
          <w:rtl w:val="true"/>
          <w:lang w:eastAsia="en-US"/>
        </w:rPr>
        <w:t>ולסיום</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פסל</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וכמה</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שחרגו</w:t>
      </w:r>
      <w:r>
        <w:rPr>
          <w:sz w:val="26"/>
          <w:sz w:val="26"/>
          <w:rtl w:val="true"/>
          <w:lang w:eastAsia="en-US"/>
        </w:rPr>
        <w:t xml:space="preserve"> </w:t>
      </w:r>
      <w:r>
        <w:rPr>
          <w:rFonts w:cs="FrankRuehl"/>
          <w:sz w:val="26"/>
          <w:sz w:val="26"/>
          <w:rtl w:val="true"/>
          <w:lang w:eastAsia="en-US"/>
        </w:rPr>
        <w:t>מהוראת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משוריינת</w:t>
      </w:r>
      <w:r>
        <w:rPr>
          <w:sz w:val="26"/>
          <w:sz w:val="26"/>
          <w:rtl w:val="true"/>
          <w:lang w:eastAsia="en-US"/>
        </w:rPr>
        <w:t xml:space="preserve"> </w:t>
      </w:r>
      <w:r>
        <w:rPr>
          <w:rFonts w:cs="FrankRuehl"/>
          <w:sz w:val="26"/>
          <w:sz w:val="26"/>
          <w:rtl w:val="true"/>
          <w:lang w:eastAsia="en-US"/>
        </w:rPr>
        <w:t>קודמת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המקרים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בכולם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לאחד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שמנעה</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יצביעו</w:t>
      </w:r>
      <w:r>
        <w:rPr>
          <w:sz w:val="26"/>
          <w:sz w:val="26"/>
          <w:rtl w:val="true"/>
          <w:lang w:eastAsia="en-US"/>
        </w:rPr>
        <w:t xml:space="preserve"> </w:t>
      </w:r>
      <w:r>
        <w:rPr>
          <w:rFonts w:cs="FrankRuehl"/>
          <w:sz w:val="26"/>
          <w:sz w:val="26"/>
          <w:rtl w:val="true"/>
          <w:lang w:eastAsia="en-US"/>
        </w:rPr>
        <w:t>בעבור</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המדובר</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שריון</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הכרעות</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במלואן</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עומדות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במגבלות</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הדמוקרטי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במגבלות</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כיום</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החדשים</w:t>
      </w:r>
      <w:r>
        <w:rPr>
          <w:rFonts w:cs="FrankRuehl"/>
          <w:sz w:val="26"/>
          <w:rtl w:val="true"/>
          <w:lang w:eastAsia="en-US"/>
        </w:rPr>
        <w:t xml:space="preserve">. </w:t>
      </w:r>
      <w:r>
        <w:rPr>
          <w:rFonts w:cs="FrankRuehl"/>
          <w:sz w:val="26"/>
          <w:sz w:val="26"/>
          <w:rtl w:val="true"/>
          <w:lang w:eastAsia="en-US"/>
        </w:rPr>
        <w:t>אבוא</w:t>
      </w:r>
      <w:r>
        <w:rPr>
          <w:sz w:val="26"/>
          <w:sz w:val="26"/>
          <w:rtl w:val="true"/>
          <w:lang w:eastAsia="en-US"/>
        </w:rPr>
        <w:t xml:space="preserve"> </w:t>
      </w:r>
      <w:r>
        <w:rPr>
          <w:rFonts w:cs="FrankRuehl"/>
          <w:sz w:val="26"/>
          <w:sz w:val="26"/>
          <w:rtl w:val="true"/>
          <w:lang w:eastAsia="en-US"/>
        </w:rPr>
        <w:t>בריב</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ורק</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המתיימרות</w:t>
      </w:r>
      <w:r>
        <w:rPr>
          <w:sz w:val="26"/>
          <w:sz w:val="26"/>
          <w:rtl w:val="true"/>
          <w:lang w:eastAsia="en-US"/>
        </w:rPr>
        <w:t xml:space="preserve"> </w:t>
      </w:r>
      <w:r>
        <w:rPr>
          <w:rFonts w:cs="FrankRuehl"/>
          <w:sz w:val="26"/>
          <w:sz w:val="26"/>
          <w:rtl w:val="true"/>
          <w:lang w:eastAsia="en-US"/>
        </w:rPr>
        <w:t>לאסור</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יצביעו</w:t>
      </w:r>
      <w:r>
        <w:rPr>
          <w:sz w:val="26"/>
          <w:sz w:val="26"/>
          <w:rtl w:val="true"/>
          <w:lang w:eastAsia="en-US"/>
        </w:rPr>
        <w:t xml:space="preserve"> </w:t>
      </w:r>
      <w:r>
        <w:rPr>
          <w:rFonts w:cs="FrankRuehl"/>
          <w:sz w:val="26"/>
          <w:sz w:val="26"/>
          <w:rtl w:val="true"/>
          <w:lang w:eastAsia="en-US"/>
        </w:rPr>
        <w:t>בעבור</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ומעלה</w:t>
      </w:r>
      <w:r>
        <w:rPr>
          <w:rFonts w:cs="FrankRuehl"/>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כאלו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נושאן</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חותרות</w:t>
      </w:r>
      <w:r>
        <w:rPr>
          <w:sz w:val="26"/>
          <w:sz w:val="26"/>
          <w:rtl w:val="true"/>
          <w:lang w:eastAsia="en-US"/>
        </w:rPr>
        <w:t xml:space="preserve"> </w:t>
      </w:r>
      <w:r>
        <w:rPr>
          <w:rFonts w:cs="FrankRuehl"/>
          <w:sz w:val="26"/>
          <w:sz w:val="26"/>
          <w:rtl w:val="true"/>
          <w:lang w:eastAsia="en-US"/>
        </w:rPr>
        <w:t>הן</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לקבלן</w:t>
      </w:r>
      <w:r>
        <w:rPr>
          <w:sz w:val="26"/>
          <w:sz w:val="26"/>
          <w:rtl w:val="true"/>
          <w:lang w:eastAsia="en-US"/>
        </w:rPr>
        <w:t xml:space="preserve"> </w:t>
      </w:r>
      <w:r>
        <w:rPr>
          <w:rFonts w:cs="FrankRuehl"/>
          <w:sz w:val="26"/>
          <w:sz w:val="26"/>
          <w:rtl w:val="true"/>
          <w:lang w:eastAsia="en-US"/>
        </w:rPr>
        <w:t>כערכן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hyperlink r:id="rId76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ו</w:t>
      </w:r>
      <w:hyperlink r:id="rId76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104</w:t>
      </w:r>
      <w:r>
        <w:rPr>
          <w:rFonts w:cs="FrankRuehl"/>
          <w:sz w:val="26"/>
          <w:rtl w:val="true"/>
          <w:lang w:eastAsia="en-US"/>
        </w:rPr>
        <w:t xml:space="preserve">. </w:t>
      </w:r>
      <w:r>
        <w:rPr>
          <w:rFonts w:cs="FrankRuehl"/>
          <w:sz w:val="26"/>
          <w:sz w:val="26"/>
          <w:rtl w:val="true"/>
          <w:lang w:eastAsia="en-US"/>
        </w:rPr>
        <w:t>דיברנו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ולכבול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הבה</w:t>
      </w:r>
      <w:r>
        <w:rPr>
          <w:sz w:val="26"/>
          <w:sz w:val="26"/>
          <w:rtl w:val="true"/>
          <w:lang w:eastAsia="en-US"/>
        </w:rPr>
        <w:t xml:space="preserve"> </w:t>
      </w:r>
      <w:r>
        <w:rPr>
          <w:rFonts w:cs="FrankRuehl"/>
          <w:sz w:val="26"/>
          <w:sz w:val="26"/>
          <w:rtl w:val="true"/>
          <w:lang w:eastAsia="en-US"/>
        </w:rPr>
        <w:t>נקרב</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מבטנו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שלענייננו</w:t>
      </w:r>
      <w:r>
        <w:rPr>
          <w:sz w:val="26"/>
          <w:sz w:val="26"/>
          <w:rtl w:val="true"/>
          <w:lang w:eastAsia="en-US"/>
        </w:rPr>
        <w:t xml:space="preserve"> </w:t>
      </w:r>
      <w:r>
        <w:rPr>
          <w:rFonts w:cs="FrankRuehl"/>
          <w:sz w:val="26"/>
          <w:rtl w:val="true"/>
          <w:lang w:eastAsia="en-US"/>
        </w:rPr>
        <w:t xml:space="preserve">- </w:t>
      </w:r>
      <w:hyperlink r:id="rId76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ו</w:t>
      </w:r>
      <w:hyperlink r:id="rId76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וננסה</w:t>
      </w:r>
      <w:r>
        <w:rPr>
          <w:sz w:val="26"/>
          <w:sz w:val="26"/>
          <w:rtl w:val="true"/>
          <w:lang w:eastAsia="en-US"/>
        </w:rPr>
        <w:t xml:space="preserve"> </w:t>
      </w:r>
      <w:r>
        <w:rPr>
          <w:rFonts w:cs="FrankRuehl"/>
          <w:sz w:val="26"/>
          <w:sz w:val="26"/>
          <w:rtl w:val="true"/>
          <w:lang w:eastAsia="en-US"/>
        </w:rPr>
        <w:t>ללמוד</w:t>
      </w:r>
      <w:r>
        <w:rPr>
          <w:sz w:val="26"/>
          <w:sz w:val="26"/>
          <w:rtl w:val="true"/>
          <w:lang w:eastAsia="en-US"/>
        </w:rPr>
        <w:t xml:space="preserve"> </w:t>
      </w:r>
      <w:r>
        <w:rPr>
          <w:rFonts w:cs="FrankRuehl"/>
          <w:sz w:val="26"/>
          <w:sz w:val="26"/>
          <w:rtl w:val="true"/>
          <w:lang w:eastAsia="en-US"/>
        </w:rPr>
        <w:t>ולהבין</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105</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rFonts w:cs="FrankRuehl"/>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הטעם</w:t>
      </w:r>
      <w:r>
        <w:rPr>
          <w:sz w:val="26"/>
          <w:sz w:val="26"/>
          <w:rtl w:val="true"/>
          <w:lang w:eastAsia="en-US"/>
        </w:rPr>
        <w:t xml:space="preserve"> </w:t>
      </w:r>
      <w:r>
        <w:rPr>
          <w:rFonts w:cs="FrankRuehl"/>
          <w:sz w:val="26"/>
          <w:sz w:val="26"/>
          <w:rtl w:val="true"/>
          <w:lang w:eastAsia="en-US"/>
        </w:rPr>
        <w:t>ש</w:t>
      </w:r>
      <w:hyperlink r:id="rId77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מבחין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w:t>
      </w:r>
      <w:r>
        <w:rPr>
          <w:rFonts w:cs="FrankRuehl"/>
          <w:sz w:val="26"/>
          <w:sz w:val="26"/>
          <w:rtl w:val="true"/>
          <w:lang w:eastAsia="en-US"/>
        </w:rPr>
        <w:t>ו</w:t>
      </w:r>
      <w:hyperlink r:id="rId77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נאצל</w:t>
      </w:r>
      <w:r>
        <w:rPr>
          <w:sz w:val="26"/>
          <w:sz w:val="26"/>
          <w:rtl w:val="true"/>
          <w:lang w:eastAsia="en-US"/>
        </w:rPr>
        <w:t xml:space="preserve"> </w:t>
      </w:r>
      <w:r>
        <w:rPr>
          <w:rFonts w:cs="FrankRuehl"/>
          <w:sz w:val="26"/>
          <w:sz w:val="26"/>
          <w:rtl w:val="true"/>
          <w:lang w:eastAsia="en-US"/>
        </w:rPr>
        <w:t>ממנו</w:t>
      </w:r>
      <w:r>
        <w:rPr>
          <w:rFonts w:cs="FrankRuehl"/>
          <w:sz w:val="26"/>
          <w:rtl w:val="true"/>
          <w:lang w:eastAsia="en-US"/>
        </w:rPr>
        <w:t>). "</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פירושו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היקף</w:t>
      </w:r>
      <w:r>
        <w:rPr>
          <w:sz w:val="26"/>
          <w:sz w:val="26"/>
          <w:rtl w:val="true"/>
          <w:lang w:eastAsia="en-US"/>
        </w:rPr>
        <w:t xml:space="preserve"> </w:t>
      </w:r>
      <w:r>
        <w:rPr>
          <w:rFonts w:cs="FrankRuehl"/>
          <w:sz w:val="26"/>
          <w:sz w:val="26"/>
          <w:rtl w:val="true"/>
          <w:lang w:eastAsia="en-US"/>
        </w:rPr>
        <w:t>פריסתו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מעיקרו</w:t>
      </w:r>
      <w:r>
        <w:rPr>
          <w:rFonts w:cs="FrankRuehl"/>
          <w:sz w:val="26"/>
          <w:rtl w:val="true"/>
          <w:lang w:eastAsia="en-US"/>
        </w:rPr>
        <w:t xml:space="preserve">. </w:t>
      </w:r>
      <w:r>
        <w:rPr>
          <w:rFonts w:cs="FrankRuehl"/>
          <w:sz w:val="26"/>
          <w:sz w:val="26"/>
          <w:rtl w:val="true"/>
          <w:lang w:eastAsia="en-US"/>
        </w:rPr>
        <w:t>הטיפול</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הנדסה</w:t>
      </w:r>
      <w:r>
        <w:rPr>
          <w:sz w:val="26"/>
          <w:sz w:val="26"/>
          <w:rtl w:val="true"/>
          <w:lang w:eastAsia="en-US"/>
        </w:rPr>
        <w:t xml:space="preserve"> </w:t>
      </w:r>
      <w:r>
        <w:rPr>
          <w:rFonts w:cs="FrankRuehl"/>
          <w:sz w:val="26"/>
          <w:sz w:val="26"/>
          <w:rtl w:val="true"/>
          <w:lang w:eastAsia="en-US"/>
        </w:rPr>
        <w:t>גנטית</w:t>
      </w:r>
      <w:r>
        <w:rPr>
          <w:rFonts w:cs="FrankRuehl"/>
          <w:sz w:val="26"/>
          <w:rtl w:val="true"/>
          <w:lang w:eastAsia="en-US"/>
        </w:rPr>
        <w:t xml:space="preserve">", </w:t>
      </w:r>
      <w:r>
        <w:rPr>
          <w:rFonts w:cs="FrankRuehl"/>
          <w:sz w:val="26"/>
          <w:sz w:val="26"/>
          <w:rtl w:val="true"/>
          <w:lang w:eastAsia="en-US"/>
        </w:rPr>
        <w:t>ובשינוים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גנים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שיהיה</w:t>
      </w:r>
      <w:r>
        <w:rPr>
          <w:rFonts w:cs="FrankRuehl"/>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הצד</w:t>
      </w:r>
      <w:r>
        <w:rPr>
          <w:sz w:val="26"/>
          <w:sz w:val="26"/>
          <w:rtl w:val="true"/>
          <w:lang w:eastAsia="en-US"/>
        </w:rPr>
        <w:t xml:space="preserve"> </w:t>
      </w:r>
      <w:r>
        <w:rPr>
          <w:rFonts w:cs="FrankRuehl"/>
          <w:sz w:val="26"/>
          <w:sz w:val="26"/>
          <w:rtl w:val="true"/>
          <w:lang w:eastAsia="en-US"/>
        </w:rPr>
        <w:t>האחר</w:t>
      </w:r>
      <w:r>
        <w:rPr>
          <w:rFonts w:cs="FrankRuehl"/>
          <w:sz w:val="26"/>
          <w:rtl w:val="true"/>
          <w:lang w:eastAsia="en-US"/>
        </w:rPr>
        <w:t>, "</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מעיקרם</w:t>
      </w:r>
      <w:r>
        <w:rPr>
          <w:rFonts w:cs="FrankRuehl"/>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פוגעים</w:t>
      </w:r>
      <w:r>
        <w:rPr>
          <w:rFonts w:cs="FrankRuehl"/>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כופפים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העץ</w:t>
      </w:r>
      <w:r>
        <w:rPr>
          <w:rFonts w:cs="FrankRuehl"/>
          <w:sz w:val="26"/>
          <w:rtl w:val="true"/>
          <w:lang w:eastAsia="en-US"/>
        </w:rPr>
        <w:t xml:space="preserve">, </w:t>
      </w:r>
      <w:r>
        <w:rPr>
          <w:rFonts w:cs="FrankRuehl"/>
          <w:sz w:val="26"/>
          <w:sz w:val="26"/>
          <w:rtl w:val="true"/>
          <w:lang w:eastAsia="en-US"/>
        </w:rPr>
        <w:t>ובתחומי</w:t>
      </w:r>
      <w:r>
        <w:rPr>
          <w:sz w:val="26"/>
          <w:sz w:val="26"/>
          <w:rtl w:val="true"/>
          <w:lang w:eastAsia="en-US"/>
        </w:rPr>
        <w:t xml:space="preserve"> </w:t>
      </w:r>
      <w:r>
        <w:rPr>
          <w:rFonts w:cs="FrankRuehl"/>
          <w:sz w:val="26"/>
          <w:sz w:val="26"/>
          <w:rtl w:val="true"/>
          <w:lang w:eastAsia="en-US"/>
        </w:rPr>
        <w:t>פריסה</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sz w:val="26"/>
          <w:rtl w:val="true"/>
          <w:lang w:eastAsia="en-US"/>
        </w:rPr>
        <w:t>ומוגדרים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ככוחו</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שבהבחנה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ליתן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לעוצמת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וככל</w:t>
      </w:r>
      <w:r>
        <w:rPr>
          <w:sz w:val="26"/>
          <w:sz w:val="26"/>
          <w:rtl w:val="true"/>
          <w:lang w:eastAsia="en-US"/>
        </w:rPr>
        <w:t xml:space="preserve"> </w:t>
      </w:r>
      <w:r>
        <w:rPr>
          <w:rFonts w:cs="FrankRuehl"/>
          <w:sz w:val="26"/>
          <w:sz w:val="26"/>
          <w:rtl w:val="true"/>
          <w:lang w:eastAsia="en-US"/>
        </w:rPr>
        <w:t>שתעצם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ותלך</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תקרב</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יתחזה</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בשמו</w:t>
      </w:r>
      <w:r>
        <w:rPr>
          <w:sz w:val="26"/>
          <w:sz w:val="26"/>
          <w:rtl w:val="true"/>
          <w:lang w:eastAsia="en-US"/>
        </w:rPr>
        <w:t xml:space="preserve"> </w:t>
      </w:r>
      <w:r>
        <w:rPr>
          <w:rFonts w:cs="FrankRuehl"/>
          <w:sz w:val="26"/>
          <w:sz w:val="26"/>
          <w:rtl w:val="true"/>
          <w:lang w:eastAsia="en-US"/>
        </w:rPr>
        <w:t>ייקרא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במהותו</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שסעיף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7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הכנסת</w:t>
        </w:r>
      </w:hyperlink>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כולל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נלך</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שסלל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106</w:t>
      </w:r>
      <w:r>
        <w:rPr>
          <w:rFonts w:cs="FrankRuehl"/>
          <w:sz w:val="26"/>
          <w:rtl w:val="true"/>
          <w:lang w:eastAsia="en-US"/>
        </w:rPr>
        <w:t xml:space="preserve">. </w:t>
      </w:r>
      <w:r>
        <w:rPr>
          <w:rFonts w:cs="FrankRuehl"/>
          <w:sz w:val="26"/>
          <w:sz w:val="26"/>
          <w:rtl w:val="true"/>
          <w:lang w:eastAsia="en-US"/>
        </w:rPr>
        <w:t>בצדה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ההבחנה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נדרשים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להבחנה</w:t>
      </w:r>
      <w:r>
        <w:rPr>
          <w:sz w:val="26"/>
          <w:sz w:val="26"/>
          <w:rtl w:val="true"/>
          <w:lang w:eastAsia="en-US"/>
        </w:rPr>
        <w:t xml:space="preserve"> </w:t>
      </w:r>
      <w:r>
        <w:rPr>
          <w:rFonts w:cs="FrankRuehl"/>
          <w:sz w:val="26"/>
          <w:sz w:val="26"/>
          <w:rtl w:val="true"/>
          <w:lang w:eastAsia="en-US"/>
        </w:rPr>
        <w:t>נוספת</w:t>
      </w:r>
      <w:r>
        <w:rPr>
          <w:sz w:val="26"/>
          <w:sz w:val="26"/>
          <w:rtl w:val="true"/>
          <w:lang w:eastAsia="en-US"/>
        </w:rPr>
        <w:t xml:space="preserve"> </w:t>
      </w:r>
      <w:r>
        <w:rPr>
          <w:rFonts w:cs="FrankRuehl"/>
          <w:sz w:val="26"/>
          <w:sz w:val="26"/>
          <w:rtl w:val="true"/>
          <w:lang w:eastAsia="en-US"/>
        </w:rPr>
        <w:t>והיא</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שריונו</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פורמאליים</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משאל</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וכיוצא</w:t>
      </w:r>
      <w:r>
        <w:rPr>
          <w:sz w:val="26"/>
          <w:sz w:val="26"/>
          <w:rtl w:val="true"/>
          <w:lang w:eastAsia="en-US"/>
        </w:rPr>
        <w:t xml:space="preserve"> </w:t>
      </w:r>
      <w:r>
        <w:rPr>
          <w:rFonts w:cs="FrankRuehl"/>
          <w:sz w:val="26"/>
          <w:sz w:val="26"/>
          <w:rtl w:val="true"/>
          <w:lang w:eastAsia="en-US"/>
        </w:rPr>
        <w:t>באלה</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במעשה</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קביעות</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מסוימות</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שריונן</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הוראות</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תובעת</w:t>
      </w:r>
      <w:r>
        <w:rPr>
          <w:sz w:val="26"/>
          <w:sz w:val="26"/>
          <w:rtl w:val="true"/>
          <w:lang w:eastAsia="en-US"/>
        </w:rPr>
        <w:t xml:space="preserve"> </w:t>
      </w:r>
      <w:r>
        <w:rPr>
          <w:rFonts w:cs="FrankRuehl"/>
          <w:sz w:val="26"/>
          <w:sz w:val="26"/>
          <w:rtl w:val="true"/>
          <w:lang w:eastAsia="en-US"/>
        </w:rPr>
        <w:t>טיפול</w:t>
      </w:r>
      <w:r>
        <w:rPr>
          <w:sz w:val="26"/>
          <w:sz w:val="26"/>
          <w:rtl w:val="true"/>
          <w:lang w:eastAsia="en-US"/>
        </w:rPr>
        <w:t xml:space="preserve"> </w:t>
      </w:r>
      <w:r>
        <w:rPr>
          <w:rFonts w:cs="FrankRuehl"/>
          <w:sz w:val="26"/>
          <w:sz w:val="26"/>
          <w:rtl w:val="true"/>
          <w:lang w:eastAsia="en-US"/>
        </w:rPr>
        <w:t>בנפרד</w:t>
      </w:r>
      <w:r>
        <w:rPr>
          <w:sz w:val="26"/>
          <w:sz w:val="26"/>
          <w:rtl w:val="true"/>
          <w:lang w:eastAsia="en-US"/>
        </w:rPr>
        <w:t xml:space="preserve"> </w:t>
      </w:r>
      <w:r>
        <w:rPr>
          <w:rFonts w:cs="FrankRuehl"/>
          <w:sz w:val="26"/>
          <w:sz w:val="26"/>
          <w:rtl w:val="true"/>
          <w:lang w:eastAsia="en-US"/>
        </w:rPr>
        <w:t>מכבילה</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ואכן</w:t>
      </w:r>
      <w:r>
        <w:rPr>
          <w:sz w:val="26"/>
          <w:sz w:val="26"/>
          <w:rtl w:val="true"/>
          <w:lang w:eastAsia="en-US"/>
        </w:rPr>
        <w:t xml:space="preserve"> </w:t>
      </w:r>
      <w:r>
        <w:rPr>
          <w:rFonts w:cs="FrankRuehl"/>
          <w:sz w:val="26"/>
          <w:sz w:val="26"/>
          <w:rtl w:val="true"/>
          <w:lang w:eastAsia="en-US"/>
        </w:rPr>
        <w:t>נדון</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מאלו</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קלסיפיקציות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מזה</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פורמאלית</w:t>
      </w:r>
      <w:r>
        <w:rPr>
          <w:sz w:val="26"/>
          <w:sz w:val="26"/>
          <w:rtl w:val="true"/>
          <w:lang w:eastAsia="en-US"/>
        </w:rPr>
        <w:t xml:space="preserve"> </w:t>
      </w:r>
      <w:r>
        <w:rPr>
          <w:rFonts w:cs="FrankRuehl"/>
          <w:sz w:val="26"/>
          <w:sz w:val="26"/>
          <w:rtl w:val="true"/>
          <w:lang w:eastAsia="en-US"/>
        </w:rPr>
        <w:t>וכבילה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מזה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יוצרות</w:t>
      </w:r>
      <w:r>
        <w:rPr>
          <w:sz w:val="26"/>
          <w:sz w:val="26"/>
          <w:rtl w:val="true"/>
          <w:lang w:eastAsia="en-US"/>
        </w:rPr>
        <w:t xml:space="preserve"> </w:t>
      </w:r>
      <w:r>
        <w:rPr>
          <w:rFonts w:cs="FrankRuehl"/>
          <w:sz w:val="26"/>
          <w:sz w:val="26"/>
          <w:rtl w:val="true"/>
          <w:lang w:eastAsia="en-US"/>
        </w:rPr>
        <w:t>ביניהן</w:t>
      </w:r>
      <w:r>
        <w:rPr>
          <w:sz w:val="26"/>
          <w:sz w:val="26"/>
          <w:rtl w:val="true"/>
          <w:lang w:eastAsia="en-US"/>
        </w:rPr>
        <w:t xml:space="preserve"> </w:t>
      </w:r>
      <w:r>
        <w:rPr>
          <w:rFonts w:cs="FrankRuehl"/>
          <w:sz w:val="26"/>
          <w:sz w:val="26"/>
          <w:rtl w:val="true"/>
          <w:lang w:eastAsia="en-US"/>
        </w:rPr>
        <w:t>ארבע</w:t>
      </w:r>
      <w:r>
        <w:rPr>
          <w:sz w:val="26"/>
          <w:sz w:val="26"/>
          <w:rtl w:val="true"/>
          <w:lang w:eastAsia="en-US"/>
        </w:rPr>
        <w:t xml:space="preserve"> </w:t>
      </w:r>
      <w:r>
        <w:rPr>
          <w:rFonts w:cs="FrankRuehl"/>
          <w:sz w:val="26"/>
          <w:sz w:val="26"/>
          <w:rtl w:val="true"/>
          <w:lang w:eastAsia="en-US"/>
        </w:rPr>
        <w:t>אפשרויות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ובדברינו</w:t>
      </w:r>
      <w:r>
        <w:rPr>
          <w:sz w:val="26"/>
          <w:sz w:val="26"/>
          <w:rtl w:val="true"/>
          <w:lang w:eastAsia="en-US"/>
        </w:rPr>
        <w:t xml:space="preserve"> </w:t>
      </w:r>
      <w:r>
        <w:rPr>
          <w:rFonts w:cs="FrankRuehl"/>
          <w:sz w:val="26"/>
          <w:sz w:val="26"/>
          <w:rtl w:val="true"/>
          <w:lang w:eastAsia="en-US"/>
        </w:rPr>
        <w:t>להלן</w:t>
      </w:r>
      <w:r>
        <w:rPr>
          <w:sz w:val="26"/>
          <w:sz w:val="26"/>
          <w:rtl w:val="true"/>
          <w:lang w:eastAsia="en-US"/>
        </w:rPr>
        <w:t xml:space="preserve"> </w:t>
      </w:r>
      <w:r>
        <w:rPr>
          <w:rFonts w:cs="FrankRuehl"/>
          <w:sz w:val="26"/>
          <w:sz w:val="26"/>
          <w:rtl w:val="true"/>
          <w:lang w:eastAsia="en-US"/>
        </w:rPr>
        <w:t>נדון</w:t>
      </w:r>
      <w:r>
        <w:rPr>
          <w:sz w:val="26"/>
          <w:sz w:val="26"/>
          <w:rtl w:val="true"/>
          <w:lang w:eastAsia="en-US"/>
        </w:rPr>
        <w:t xml:space="preserve"> </w:t>
      </w:r>
      <w:r>
        <w:rPr>
          <w:rFonts w:cs="FrankRuehl"/>
          <w:sz w:val="26"/>
          <w:sz w:val="26"/>
          <w:rtl w:val="true"/>
          <w:lang w:eastAsia="en-US"/>
        </w:rPr>
        <w:t>בעיקרי</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דברינו</w:t>
      </w:r>
      <w:r>
        <w:rPr>
          <w:sz w:val="26"/>
          <w:sz w:val="26"/>
          <w:rtl w:val="true"/>
          <w:lang w:eastAsia="en-US"/>
        </w:rPr>
        <w:t xml:space="preserve"> </w:t>
      </w:r>
      <w:r>
        <w:rPr>
          <w:rFonts w:cs="FrankRuehl"/>
          <w:sz w:val="26"/>
          <w:sz w:val="26"/>
          <w:rtl w:val="true"/>
          <w:lang w:eastAsia="en-US"/>
        </w:rPr>
        <w:t>ב</w:t>
      </w:r>
      <w:hyperlink r:id="rId77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ונעבור</w:t>
      </w:r>
      <w:r>
        <w:rPr>
          <w:sz w:val="26"/>
          <w:sz w:val="26"/>
          <w:rtl w:val="true"/>
          <w:lang w:eastAsia="en-US"/>
        </w:rPr>
        <w:t xml:space="preserve"> </w:t>
      </w:r>
      <w:r>
        <w:rPr>
          <w:rFonts w:cs="FrankRuehl"/>
          <w:sz w:val="26"/>
          <w:sz w:val="26"/>
          <w:rtl w:val="true"/>
          <w:lang w:eastAsia="en-US"/>
        </w:rPr>
        <w:t>ל</w:t>
      </w:r>
      <w:hyperlink r:id="rId77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w:t>
      </w:r>
      <w:r>
        <w:br w:type="page"/>
      </w:r>
    </w:p>
    <w:p>
      <w:pPr>
        <w:pStyle w:val="Normal"/>
        <w:widowControl w:val="false"/>
        <w:autoSpaceDE w:val="false"/>
        <w:bidi w:val="1"/>
        <w:ind w:left="160" w:right="160" w:hanging="0"/>
        <w:jc w:val="both"/>
        <w:rPr>
          <w:rFonts w:cs="FrankRuehl"/>
          <w:color w:val="0006C4"/>
          <w:sz w:val="26"/>
          <w:u w:val="single"/>
          <w:lang w:eastAsia="en-US"/>
        </w:rPr>
      </w:pPr>
      <w:r>
        <w:rPr>
          <w:rFonts w:cs="Times New Roman"/>
          <w:sz w:val="26"/>
          <w:rtl w:val="true"/>
          <w:lang w:eastAsia="en-US"/>
        </w:rPr>
        <w:t xml:space="preserve"> </w:t>
      </w:r>
      <w:hyperlink r:id="rId77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p>
    <w:p>
      <w:pPr>
        <w:pStyle w:val="Normal"/>
        <w:widowControl w:val="false"/>
        <w:autoSpaceDE w:val="false"/>
        <w:bidi w:val="1"/>
        <w:ind w:left="160" w:right="160" w:hanging="0"/>
        <w:jc w:val="both"/>
        <w:rPr>
          <w:rFonts w:cs="FrankRuehl"/>
          <w:color w:val="0006C4"/>
          <w:sz w:val="26"/>
          <w:u w:val="single"/>
          <w:lang w:eastAsia="en-US"/>
        </w:rPr>
      </w:pPr>
      <w:r>
        <w:rPr>
          <w:rFonts w:cs="FrankRuehl"/>
          <w:color w:val="0006C4"/>
          <w:sz w:val="26"/>
          <w:u w:val="single"/>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107</w:t>
      </w:r>
      <w:r>
        <w:rPr>
          <w:rFonts w:cs="FrankRuehl"/>
          <w:sz w:val="26"/>
          <w:rtl w:val="true"/>
          <w:lang w:eastAsia="en-US"/>
        </w:rPr>
        <w:t xml:space="preserve">. </w:t>
      </w:r>
      <w:hyperlink r:id="rId77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מדבר</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בהליכים</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בהליכים</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הוראותיו</w:t>
      </w:r>
      <w:r>
        <w:rPr>
          <w:sz w:val="26"/>
          <w:sz w:val="26"/>
          <w:rtl w:val="true"/>
          <w:lang w:eastAsia="en-US"/>
        </w:rPr>
        <w:t xml:space="preserve"> </w:t>
      </w:r>
      <w:r>
        <w:rPr>
          <w:rFonts w:cs="FrankRuehl"/>
          <w:sz w:val="26"/>
          <w:sz w:val="26"/>
          <w:rtl w:val="true"/>
          <w:lang w:eastAsia="en-US"/>
        </w:rPr>
        <w:t>תימצאנה</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פורמאלית</w:t>
      </w:r>
      <w:r>
        <w:rPr>
          <w:rFonts w:cs="FrankRuehl"/>
          <w:sz w:val="26"/>
          <w:rtl w:val="true"/>
          <w:lang w:eastAsia="en-US"/>
        </w:rPr>
        <w:t xml:space="preserve">. </w:t>
      </w:r>
      <w:r>
        <w:rPr>
          <w:rFonts w:cs="FrankRuehl"/>
          <w:sz w:val="26"/>
          <w:sz w:val="26"/>
          <w:rtl w:val="true"/>
          <w:lang w:eastAsia="en-US"/>
        </w:rPr>
        <w:t>נפתח</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ולאחריו</w:t>
      </w:r>
      <w:r>
        <w:rPr>
          <w:sz w:val="26"/>
          <w:sz w:val="26"/>
          <w:rtl w:val="true"/>
          <w:lang w:eastAsia="en-US"/>
        </w:rPr>
        <w:t xml:space="preserve"> </w:t>
      </w:r>
      <w:r>
        <w:rPr>
          <w:rFonts w:cs="FrankRuehl"/>
          <w:sz w:val="26"/>
          <w:sz w:val="26"/>
          <w:rtl w:val="true"/>
          <w:lang w:eastAsia="en-US"/>
        </w:rPr>
        <w:t>נעבור</w:t>
      </w:r>
      <w:r>
        <w:rPr>
          <w:sz w:val="26"/>
          <w:sz w:val="26"/>
          <w:rtl w:val="true"/>
          <w:lang w:eastAsia="en-US"/>
        </w:rPr>
        <w:t xml:space="preserve"> </w:t>
      </w:r>
      <w:r>
        <w:rPr>
          <w:rFonts w:cs="FrankRuehl"/>
          <w:sz w:val="26"/>
          <w:sz w:val="26"/>
          <w:rtl w:val="true"/>
          <w:lang w:eastAsia="en-US"/>
        </w:rPr>
        <w:t>לנושא</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וכבילה</w:t>
      </w:r>
      <w:r>
        <w:rPr>
          <w:sz w:val="26"/>
          <w:sz w:val="26"/>
          <w:rtl w:val="true"/>
          <w:lang w:eastAsia="en-US"/>
        </w:rPr>
        <w:t xml:space="preserve"> </w:t>
      </w:r>
      <w:r>
        <w:rPr>
          <w:rFonts w:cs="FrankRuehl"/>
          <w:sz w:val="26"/>
          <w:sz w:val="26"/>
          <w:rtl w:val="true"/>
          <w:lang w:eastAsia="en-US"/>
        </w:rPr>
        <w:t>מהותית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108</w:t>
      </w:r>
      <w:r>
        <w:rPr>
          <w:rFonts w:cs="FrankRuehl"/>
          <w:sz w:val="26"/>
          <w:rtl w:val="true"/>
          <w:lang w:eastAsia="en-US"/>
        </w:rPr>
        <w:t xml:space="preserve">. </w:t>
      </w:r>
      <w:hyperlink r:id="rId77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הוראותיו</w:t>
      </w:r>
      <w:r>
        <w:rPr>
          <w:rFonts w:cs="FrankRuehl"/>
          <w:sz w:val="26"/>
          <w:rtl w:val="true"/>
          <w:lang w:eastAsia="en-US"/>
        </w:rPr>
        <w:t xml:space="preserve">, </w:t>
      </w:r>
      <w:r>
        <w:rPr>
          <w:rFonts w:cs="FrankRuehl"/>
          <w:sz w:val="26"/>
          <w:sz w:val="26"/>
          <w:rtl w:val="true"/>
          <w:lang w:eastAsia="en-US"/>
        </w:rPr>
        <w:t>וכלשון</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לחוק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שכותרתה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נוקשות</w:t>
      </w:r>
      <w:r>
        <w:rPr>
          <w:rFonts w:cs="FrankRuehl"/>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מצטברים</w:t>
      </w:r>
      <w:r>
        <w:rPr>
          <w:sz w:val="26"/>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7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האחד</w:t>
      </w:r>
      <w:r>
        <w:rPr>
          <w:rFonts w:cs="FrankRuehl"/>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והאחר</w:t>
      </w:r>
      <w:r>
        <w:rPr>
          <w:rFonts w:cs="FrankRuehl"/>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אמורים</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תחקוק</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וייעדר</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מאותם</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תנאים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וכמותו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השניים</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לעצמה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יוכר</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עניין</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העלה</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hyperlink r:id="rId77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עלה</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בידה</w:t>
      </w:r>
      <w:r>
        <w:rPr>
          <w:rFonts w:cs="FrankRuehl"/>
          <w:sz w:val="26"/>
          <w:rtl w:val="true"/>
          <w:lang w:eastAsia="en-US"/>
        </w:rPr>
        <w:t xml:space="preserve">, </w:t>
      </w:r>
      <w:r>
        <w:rPr>
          <w:rFonts w:cs="FrankRuehl"/>
          <w:sz w:val="26"/>
          <w:sz w:val="26"/>
          <w:rtl w:val="true"/>
          <w:lang w:eastAsia="en-US"/>
        </w:rPr>
        <w:t>וכבילתה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כבילה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הארכנו</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הארכנו</w:t>
      </w:r>
      <w:r>
        <w:rPr>
          <w:sz w:val="26"/>
          <w:sz w:val="26"/>
          <w:rtl w:val="true"/>
          <w:lang w:eastAsia="en-US"/>
        </w:rPr>
        <w:t xml:space="preserve"> </w:t>
      </w:r>
      <w:r>
        <w:rPr>
          <w:rFonts w:cs="FrankRuehl"/>
          <w:sz w:val="26"/>
          <w:sz w:val="26"/>
          <w:rtl w:val="true"/>
          <w:lang w:eastAsia="en-US"/>
        </w:rPr>
        <w:t>ביתר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שנוסיף</w:t>
      </w:r>
      <w:r>
        <w:rPr>
          <w:sz w:val="26"/>
          <w:sz w:val="26"/>
          <w:rtl w:val="true"/>
          <w:lang w:eastAsia="en-US"/>
        </w:rPr>
        <w:t xml:space="preserve"> </w:t>
      </w:r>
      <w:r>
        <w:rPr>
          <w:rFonts w:cs="FrankRuehl"/>
          <w:sz w:val="26"/>
          <w:sz w:val="26"/>
          <w:rtl w:val="true"/>
          <w:lang w:eastAsia="en-US"/>
        </w:rPr>
        <w:t>והיינו</w:t>
      </w:r>
      <w:r>
        <w:rPr>
          <w:sz w:val="26"/>
          <w:sz w:val="26"/>
          <w:rtl w:val="true"/>
          <w:lang w:eastAsia="en-US"/>
        </w:rPr>
        <w:t xml:space="preserve"> </w:t>
      </w:r>
      <w:r>
        <w:rPr>
          <w:rFonts w:cs="FrankRuehl"/>
          <w:sz w:val="26"/>
          <w:sz w:val="26"/>
          <w:rtl w:val="true"/>
          <w:lang w:eastAsia="en-US"/>
        </w:rPr>
        <w:t>לטורח</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לקביעתו</w:t>
      </w:r>
      <w:r>
        <w:rPr>
          <w:sz w:val="26"/>
          <w:sz w:val="26"/>
          <w:rtl w:val="true"/>
          <w:lang w:eastAsia="en-US"/>
        </w:rPr>
        <w:t xml:space="preserve"> </w:t>
      </w:r>
      <w:r>
        <w:rPr>
          <w:rFonts w:cs="FrankRuehl"/>
          <w:sz w:val="26"/>
          <w:sz w:val="26"/>
          <w:rtl w:val="true"/>
          <w:lang w:eastAsia="en-US"/>
        </w:rPr>
        <w:t>המפורשת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8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rFonts w:cs="FrankRuehl"/>
          <w:sz w:val="26"/>
          <w:rtl w:val="true"/>
          <w:lang w:eastAsia="en-US"/>
        </w:rPr>
        <w:t xml:space="preserve">, </w:t>
      </w:r>
      <w:r>
        <w:rPr>
          <w:rFonts w:cs="FrankRuehl"/>
          <w:sz w:val="26"/>
          <w:sz w:val="26"/>
          <w:rtl w:val="true"/>
          <w:lang w:eastAsia="en-US"/>
        </w:rPr>
        <w:t>כמוה</w:t>
      </w:r>
      <w:r>
        <w:rPr>
          <w:sz w:val="26"/>
          <w:sz w:val="26"/>
          <w:rtl w:val="true"/>
          <w:lang w:eastAsia="en-US"/>
        </w:rPr>
        <w:t xml:space="preserve"> </w:t>
      </w:r>
      <w:r>
        <w:rPr>
          <w:rFonts w:cs="FrankRuehl"/>
          <w:sz w:val="26"/>
          <w:sz w:val="26"/>
          <w:rtl w:val="true"/>
          <w:lang w:eastAsia="en-US"/>
        </w:rPr>
        <w:t>כדרישת</w:t>
      </w:r>
      <w:r>
        <w:rPr>
          <w:sz w:val="26"/>
          <w:sz w:val="26"/>
          <w:rtl w:val="true"/>
          <w:lang w:eastAsia="en-US"/>
        </w:rPr>
        <w:t xml:space="preserve"> </w:t>
      </w:r>
      <w:r>
        <w:rPr>
          <w:rFonts w:cs="FrankRuehl"/>
          <w:sz w:val="26"/>
          <w:sz w:val="26"/>
          <w:rtl w:val="true"/>
          <w:lang w:eastAsia="en-US"/>
        </w:rPr>
        <w:t>הרוב</w:t>
      </w:r>
      <w:r>
        <w:rPr>
          <w:rFonts w:cs="FrankRuehl"/>
          <w:sz w:val="26"/>
          <w:rtl w:val="true"/>
          <w:lang w:eastAsia="en-US"/>
        </w:rPr>
        <w:t xml:space="preserve">. </w:t>
      </w:r>
      <w:r>
        <w:rPr>
          <w:rFonts w:cs="FrankRuehl"/>
          <w:sz w:val="26"/>
          <w:sz w:val="26"/>
          <w:rtl w:val="true"/>
          <w:lang w:eastAsia="en-US"/>
        </w:rPr>
        <w:t>וכשם</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משייכת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לדרכי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ראויים</w:t>
      </w:r>
      <w:r>
        <w:rPr>
          <w:sz w:val="26"/>
          <w:sz w:val="26"/>
          <w:rtl w:val="true"/>
          <w:lang w:eastAsia="en-US"/>
        </w:rPr>
        <w:t xml:space="preserve"> </w:t>
      </w:r>
      <w:r>
        <w:rPr>
          <w:rFonts w:cs="FrankRuehl"/>
          <w:sz w:val="26"/>
          <w:sz w:val="26"/>
          <w:rtl w:val="true"/>
          <w:lang w:eastAsia="en-US"/>
        </w:rPr>
        <w:t>לקבלתו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לפרוצדורה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לגיטימית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המפורשת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לחקיקתו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מתקן</w:t>
      </w:r>
      <w:r>
        <w:rPr>
          <w:rFonts w:cs="FrankRuehl"/>
          <w:sz w:val="26"/>
          <w:rtl w:val="true"/>
          <w:lang w:eastAsia="en-US"/>
        </w:rPr>
        <w:t xml:space="preserve">, </w:t>
      </w:r>
      <w:r>
        <w:rPr>
          <w:rFonts w:cs="FrankRuehl"/>
          <w:sz w:val="26"/>
          <w:sz w:val="26"/>
          <w:rtl w:val="true"/>
          <w:lang w:eastAsia="en-US"/>
        </w:rPr>
        <w:t>כמוהו</w:t>
      </w:r>
      <w:r>
        <w:rPr>
          <w:sz w:val="26"/>
          <w:sz w:val="26"/>
          <w:rtl w:val="true"/>
          <w:lang w:eastAsia="en-US"/>
        </w:rPr>
        <w:t xml:space="preserve"> </w:t>
      </w:r>
      <w:r>
        <w:rPr>
          <w:rFonts w:cs="FrankRuehl"/>
          <w:sz w:val="26"/>
          <w:sz w:val="26"/>
          <w:rtl w:val="true"/>
          <w:lang w:eastAsia="en-US"/>
        </w:rPr>
        <w:t>כקביעתן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שלוש</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לקבלתו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שעבר</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קיים</w:t>
      </w:r>
      <w:r>
        <w:rPr>
          <w:rFonts w:cs="FrankRuehl"/>
          <w:sz w:val="26"/>
          <w:rtl w:val="true"/>
          <w:lang w:eastAsia="en-US"/>
        </w:rPr>
        <w:t xml:space="preserve">, </w:t>
      </w:r>
      <w:r>
        <w:rPr>
          <w:rFonts w:cs="FrankRuehl"/>
          <w:sz w:val="26"/>
          <w:sz w:val="26"/>
          <w:rtl w:val="true"/>
          <w:lang w:eastAsia="en-US"/>
        </w:rPr>
        <w:t>להעניק</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ולהטיל</w:t>
      </w:r>
      <w:r>
        <w:rPr>
          <w:sz w:val="26"/>
          <w:sz w:val="26"/>
          <w:rtl w:val="true"/>
          <w:lang w:eastAsia="en-US"/>
        </w:rPr>
        <w:t xml:space="preserve"> </w:t>
      </w:r>
      <w:r>
        <w:rPr>
          <w:rFonts w:cs="FrankRuehl"/>
          <w:sz w:val="26"/>
          <w:sz w:val="26"/>
          <w:rtl w:val="true"/>
          <w:lang w:eastAsia="en-US"/>
        </w:rPr>
        <w:t>חובות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המתיימר</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זכה</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תשונה</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ל</w:t>
      </w:r>
      <w:hyperlink r:id="rId78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ובדרך</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לשינויה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שתמלא</w:t>
      </w:r>
      <w:r>
        <w:rPr>
          <w:sz w:val="26"/>
          <w:sz w:val="26"/>
          <w:rtl w:val="true"/>
          <w:lang w:eastAsia="en-US"/>
        </w:rPr>
        <w:t xml:space="preserve"> </w:t>
      </w:r>
      <w:r>
        <w:rPr>
          <w:rFonts w:cs="FrankRuehl"/>
          <w:sz w:val="26"/>
          <w:sz w:val="26"/>
          <w:rtl w:val="true"/>
          <w:lang w:eastAsia="en-US"/>
        </w:rPr>
        <w:t>במצטבר</w:t>
      </w:r>
      <w:r>
        <w:rPr>
          <w:sz w:val="26"/>
          <w:sz w:val="26"/>
          <w:rtl w:val="true"/>
          <w:lang w:eastAsia="en-US"/>
        </w:rPr>
        <w:t xml:space="preserve"> </w:t>
      </w:r>
      <w:r>
        <w:rPr>
          <w:rFonts w:cs="FrankRuehl"/>
          <w:sz w:val="26"/>
          <w:sz w:val="26"/>
          <w:rtl w:val="true"/>
          <w:lang w:eastAsia="en-US"/>
        </w:rPr>
        <w:t>אחרי</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הדרישות</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הפרוצדורה</w:t>
      </w:r>
      <w:r>
        <w:rPr>
          <w:sz w:val="26"/>
          <w:sz w:val="26"/>
          <w:rtl w:val="true"/>
          <w:lang w:eastAsia="en-US"/>
        </w:rPr>
        <w:t xml:space="preserve"> </w:t>
      </w:r>
      <w:r>
        <w:rPr>
          <w:rFonts w:cs="FrankRuehl"/>
          <w:sz w:val="26"/>
          <w:sz w:val="26"/>
          <w:rtl w:val="true"/>
          <w:lang w:eastAsia="en-US"/>
        </w:rPr>
        <w:t>שקבעה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לעצמה</w:t>
      </w:r>
      <w:r>
        <w:rPr>
          <w:rFonts w:cs="FrankRuehl"/>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ששינויו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לשינוי</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sz w:val="26"/>
          <w:rtl w:val="true"/>
          <w:lang w:eastAsia="en-US"/>
        </w:rPr>
        <w:t>לחולל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109</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שריונו</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8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קובע</w:t>
      </w:r>
      <w:r>
        <w:rPr>
          <w:rFonts w:cs="FrankRuehl"/>
          <w:sz w:val="26"/>
          <w:rtl w:val="true"/>
          <w:lang w:eastAsia="en-US"/>
        </w:rPr>
        <w:t xml:space="preserve">, </w:t>
      </w:r>
      <w:r>
        <w:rPr>
          <w:rFonts w:cs="FrankRuehl"/>
          <w:sz w:val="26"/>
          <w:sz w:val="26"/>
          <w:rtl w:val="true"/>
          <w:lang w:eastAsia="en-US"/>
        </w:rPr>
        <w:t>כמסתבר</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אזרח</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תושב</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כמוה</w:t>
      </w:r>
      <w:r>
        <w:rPr>
          <w:sz w:val="26"/>
          <w:sz w:val="26"/>
          <w:rtl w:val="true"/>
          <w:lang w:eastAsia="en-US"/>
        </w:rPr>
        <w:t xml:space="preserve"> </w:t>
      </w:r>
      <w:r>
        <w:rPr>
          <w:rFonts w:cs="FrankRuehl"/>
          <w:sz w:val="26"/>
          <w:sz w:val="26"/>
          <w:rtl w:val="true"/>
          <w:lang w:eastAsia="en-US"/>
        </w:rPr>
        <w:t>כשאר</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בכבודו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חובה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המהותית</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עניינה</w:t>
      </w:r>
      <w:r>
        <w:rPr>
          <w:sz w:val="26"/>
          <w:sz w:val="26"/>
          <w:rtl w:val="true"/>
          <w:lang w:eastAsia="en-US"/>
        </w:rPr>
        <w:t xml:space="preserve"> </w:t>
      </w:r>
      <w:r>
        <w:rPr>
          <w:rFonts w:cs="FrankRuehl"/>
          <w:sz w:val="26"/>
          <w:sz w:val="26"/>
          <w:rtl w:val="true"/>
          <w:lang w:eastAsia="en-US"/>
        </w:rPr>
        <w:t>בדין</w:t>
      </w:r>
      <w:r>
        <w:rPr>
          <w:sz w:val="26"/>
          <w:sz w:val="26"/>
          <w:rtl w:val="true"/>
          <w:lang w:eastAsia="en-US"/>
        </w:rPr>
        <w:t xml:space="preserve"> </w:t>
      </w:r>
      <w:r>
        <w:rPr>
          <w:rFonts w:cs="FrankRuehl"/>
          <w:sz w:val="26"/>
          <w:sz w:val="26"/>
          <w:rtl w:val="true"/>
          <w:lang w:eastAsia="en-US"/>
        </w:rPr>
        <w:t>המחייב</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נתחולל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מילוי</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הנדרשים</w:t>
      </w:r>
      <w:r>
        <w:rPr>
          <w:sz w:val="26"/>
          <w:sz w:val="26"/>
          <w:rtl w:val="true"/>
          <w:lang w:eastAsia="en-US"/>
        </w:rPr>
        <w:t xml:space="preserve"> </w:t>
      </w:r>
      <w:r>
        <w:rPr>
          <w:rFonts w:cs="FrankRuehl"/>
          <w:sz w:val="26"/>
          <w:sz w:val="26"/>
          <w:rtl w:val="true"/>
          <w:lang w:eastAsia="en-US"/>
        </w:rPr>
        <w:t>לשינוי</w:t>
      </w:r>
      <w:r>
        <w:rPr>
          <w:rFonts w:cs="FrankRuehl"/>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שדבר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נוגע</w:t>
      </w:r>
      <w:r>
        <w:rPr>
          <w:sz w:val="26"/>
          <w:sz w:val="26"/>
          <w:rtl w:val="true"/>
          <w:lang w:eastAsia="en-US"/>
        </w:rPr>
        <w:t xml:space="preserve">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בעקיפין</w:t>
      </w:r>
      <w:r>
        <w:rPr>
          <w:rFonts w:cs="FrankRuehl"/>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המהותית</w:t>
      </w:r>
      <w:r>
        <w:rPr>
          <w:sz w:val="26"/>
          <w:sz w:val="26"/>
          <w:rtl w:val="true"/>
          <w:lang w:eastAsia="en-US"/>
        </w:rPr>
        <w:t xml:space="preserve"> </w:t>
      </w:r>
      <w:r>
        <w:rPr>
          <w:rFonts w:cs="FrankRuehl"/>
          <w:sz w:val="26"/>
          <w:sz w:val="26"/>
          <w:rtl w:val="true"/>
          <w:lang w:eastAsia="en-US"/>
        </w:rPr>
        <w:t>מסתתרת</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בתוככי</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הפורמאלי</w:t>
      </w:r>
      <w:r>
        <w:rPr>
          <w:rFonts w:cs="FrankRuehl"/>
          <w:sz w:val="26"/>
          <w:rtl w:val="true"/>
          <w:lang w:eastAsia="en-US"/>
        </w:rPr>
        <w:t xml:space="preserve">. </w:t>
      </w:r>
      <w:r>
        <w:rPr>
          <w:rFonts w:cs="FrankRuehl"/>
          <w:sz w:val="26"/>
          <w:sz w:val="26"/>
          <w:rtl w:val="true"/>
          <w:lang w:eastAsia="en-US"/>
        </w:rPr>
        <w:t>מעטה</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מכסה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המהותית</w:t>
      </w:r>
      <w:r>
        <w:rPr>
          <w:rFonts w:cs="FrankRuehl"/>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המהותית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נגזרת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ונחבאת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קפליו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w:t>
      </w:r>
      <w:hyperlink r:id="rId78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וכבילה</w:t>
      </w:r>
      <w:r>
        <w:rPr>
          <w:sz w:val="26"/>
          <w:sz w:val="26"/>
          <w:rtl w:val="true"/>
          <w:lang w:eastAsia="en-US"/>
        </w:rPr>
        <w:t xml:space="preserve"> </w:t>
      </w:r>
      <w:r>
        <w:rPr>
          <w:rFonts w:cs="FrankRuehl"/>
          <w:sz w:val="26"/>
          <w:sz w:val="26"/>
          <w:rtl w:val="true"/>
          <w:lang w:eastAsia="en-US"/>
        </w:rPr>
        <w:t>מהותית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110</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הסעיפים</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הקובעים</w:t>
      </w:r>
      <w:r>
        <w:rPr>
          <w:sz w:val="26"/>
          <w:sz w:val="26"/>
          <w:rtl w:val="true"/>
          <w:lang w:eastAsia="en-US"/>
        </w:rPr>
        <w:t xml:space="preserve"> </w:t>
      </w:r>
      <w:r>
        <w:rPr>
          <w:rFonts w:cs="FrankRuehl"/>
          <w:sz w:val="26"/>
          <w:sz w:val="26"/>
          <w:rtl w:val="true"/>
          <w:lang w:eastAsia="en-US"/>
        </w:rPr>
        <w:t>וזו</w:t>
      </w:r>
      <w:r>
        <w:rPr>
          <w:sz w:val="26"/>
          <w:sz w:val="26"/>
          <w:rtl w:val="true"/>
          <w:lang w:eastAsia="en-US"/>
        </w:rPr>
        <w:t xml:space="preserve"> </w:t>
      </w:r>
      <w:r>
        <w:rPr>
          <w:rFonts w:cs="FrankRuehl"/>
          <w:sz w:val="26"/>
          <w:sz w:val="26"/>
          <w:rtl w:val="true"/>
          <w:lang w:eastAsia="en-US"/>
        </w:rPr>
        <w:t>לשונם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294"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תוקפו</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תקפה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כשאינה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נכללה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חורג</w:t>
      </w:r>
      <w:r>
        <w:rPr>
          <w:sz w:val="26"/>
          <w:sz w:val="26"/>
          <w:rtl w:val="true"/>
          <w:lang w:eastAsia="en-US"/>
        </w:rPr>
        <w:t xml:space="preserve">    </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תוקפו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יפקע</w:t>
      </w:r>
      <w:r>
        <w:rPr>
          <w:sz w:val="26"/>
          <w:sz w:val="26"/>
          <w:rtl w:val="true"/>
          <w:lang w:eastAsia="en-US"/>
        </w:rPr>
        <w:t xml:space="preserve"> </w:t>
      </w:r>
      <w:r>
        <w:rPr>
          <w:rFonts w:cs="FrankRuehl"/>
          <w:sz w:val="26"/>
          <w:sz w:val="26"/>
          <w:rtl w:val="true"/>
          <w:lang w:eastAsia="en-US"/>
        </w:rPr>
        <w:t>בתום</w:t>
      </w:r>
      <w:r>
        <w:rPr>
          <w:sz w:val="26"/>
          <w:sz w:val="26"/>
          <w:rtl w:val="true"/>
          <w:lang w:eastAsia="en-US"/>
        </w:rPr>
        <w:t xml:space="preserve"> </w:t>
      </w:r>
      <w:r>
        <w:rPr>
          <w:rFonts w:cs="FrankRuehl"/>
          <w:sz w:val="26"/>
          <w:sz w:val="26"/>
          <w:rtl w:val="true"/>
          <w:lang w:eastAsia="en-US"/>
        </w:rPr>
        <w:t>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sz w:val="26"/>
          <w:rtl w:val="true"/>
          <w:lang w:eastAsia="en-US"/>
        </w:rPr>
        <w:t>תחילתו</w:t>
      </w:r>
      <w:r>
        <w:rPr>
          <w:rFonts w:cs="FrankRuehl"/>
          <w:sz w:val="26"/>
          <w:rtl w:val="true"/>
          <w:lang w:eastAsia="en-US"/>
        </w:rPr>
        <w:t xml:space="preserve">, </w:t>
      </w:r>
      <w:r>
        <w:rPr>
          <w:rFonts w:cs="FrankRuehl"/>
          <w:sz w:val="26"/>
          <w:sz w:val="26"/>
          <w:rtl w:val="true"/>
          <w:lang w:eastAsia="en-US"/>
        </w:rPr>
        <w:t>זולת</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מועד</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ואחרים</w:t>
      </w:r>
      <w:r>
        <w:rPr>
          <w:sz w:val="26"/>
          <w:sz w:val="26"/>
          <w:rtl w:val="true"/>
          <w:lang w:eastAsia="en-US"/>
        </w:rPr>
        <w:t xml:space="preserve"> </w:t>
      </w:r>
      <w:r>
        <w:rPr>
          <w:rFonts w:cs="FrankRuehl"/>
          <w:sz w:val="26"/>
          <w:sz w:val="26"/>
          <w:rtl w:val="true"/>
          <w:lang w:eastAsia="en-US"/>
        </w:rPr>
        <w:t>לאפשרות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כבילת</w:t>
      </w:r>
      <w:r>
        <w:rPr>
          <w:sz w:val="26"/>
          <w:sz w:val="26"/>
          <w:rtl w:val="true"/>
          <w:lang w:eastAsia="en-US"/>
        </w:rPr>
        <w:t xml:space="preserve"> </w:t>
      </w:r>
      <w:r>
        <w:rPr>
          <w:rFonts w:cs="FrankRuehl"/>
          <w:sz w:val="26"/>
          <w:sz w:val="26"/>
          <w:rtl w:val="true"/>
          <w:lang w:eastAsia="en-US"/>
        </w:rPr>
        <w:t>מהות</w:t>
      </w:r>
      <w:r>
        <w:rPr>
          <w:rFonts w:cs="FrankRuehl"/>
          <w:sz w:val="26"/>
          <w:rtl w:val="true"/>
          <w:lang w:eastAsia="en-US"/>
        </w:rPr>
        <w:t xml:space="preserve">). </w:t>
      </w:r>
      <w:r>
        <w:rPr>
          <w:rFonts w:cs="FrankRuehl"/>
          <w:sz w:val="26"/>
          <w:sz w:val="26"/>
          <w:rtl w:val="true"/>
          <w:lang w:eastAsia="en-US"/>
        </w:rPr>
        <w:t>מוסיף</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מצדו</w:t>
      </w:r>
      <w:r>
        <w:rPr>
          <w:sz w:val="26"/>
          <w:sz w:val="26"/>
          <w:rtl w:val="true"/>
          <w:lang w:eastAsia="en-US"/>
        </w:rPr>
        <w:t xml:space="preserve"> </w:t>
      </w:r>
      <w:r>
        <w:rPr>
          <w:rFonts w:cs="FrankRuehl"/>
          <w:sz w:val="26"/>
          <w:sz w:val="26"/>
          <w:rtl w:val="true"/>
          <w:lang w:eastAsia="en-US"/>
        </w:rPr>
        <w:t>וקובע</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לחקיקתו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ולתקפותו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לתקופה</w:t>
      </w:r>
      <w:r>
        <w:rPr>
          <w:sz w:val="26"/>
          <w:sz w:val="26"/>
          <w:rtl w:val="true"/>
          <w:lang w:eastAsia="en-US"/>
        </w:rPr>
        <w:t xml:space="preserve"> </w:t>
      </w:r>
      <w:r>
        <w:rPr>
          <w:rFonts w:cs="FrankRuehl"/>
          <w:sz w:val="26"/>
          <w:sz w:val="26"/>
          <w:rtl w:val="true"/>
          <w:lang w:eastAsia="en-US"/>
        </w:rPr>
        <w:t>מרבית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ארבע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חריגתו</w:t>
      </w:r>
      <w:r>
        <w:rPr>
          <w:sz w:val="26"/>
          <w:sz w:val="26"/>
          <w:rtl w:val="true"/>
          <w:lang w:eastAsia="en-US"/>
        </w:rPr>
        <w:t xml:space="preserve"> </w:t>
      </w:r>
      <w:r>
        <w:rPr>
          <w:rFonts w:cs="FrankRuehl"/>
          <w:sz w:val="26"/>
          <w:sz w:val="26"/>
          <w:rtl w:val="true"/>
          <w:lang w:eastAsia="en-US"/>
        </w:rPr>
        <w:t>מהוראות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שניים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לסמכות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לפגוע</w:t>
      </w:r>
      <w:r>
        <w:rPr>
          <w:rFonts w:cs="FrankRuehl"/>
          <w:sz w:val="26"/>
          <w:rtl w:val="true"/>
          <w:lang w:eastAsia="en-US"/>
        </w:rPr>
        <w:t xml:space="preserve">" </w:t>
      </w:r>
      <w:r>
        <w:rPr>
          <w:rFonts w:cs="FrankRuehl"/>
          <w:sz w:val="26"/>
          <w:sz w:val="26"/>
          <w:rtl w:val="true"/>
          <w:lang w:eastAsia="en-US"/>
        </w:rPr>
        <w:t>ב</w:t>
      </w:r>
      <w:hyperlink r:id="rId78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שיתקיימו</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המנויים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האחד</w:t>
      </w:r>
      <w:r>
        <w:rPr>
          <w:rFonts w:cs="FrankRuehl"/>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שנקבל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והשני</w:t>
      </w:r>
      <w:r>
        <w:rPr>
          <w:rFonts w:cs="FrankRuehl"/>
          <w:sz w:val="26"/>
          <w:rtl w:val="true"/>
          <w:lang w:eastAsia="en-US"/>
        </w:rPr>
        <w:t>,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rFonts w:cs="FrankRuehl"/>
          <w:sz w:val="26"/>
          <w:rtl w:val="true"/>
          <w:lang w:eastAsia="en-US"/>
        </w:rPr>
        <w:t xml:space="preserve">" </w:t>
      </w:r>
      <w:r>
        <w:rPr>
          <w:rFonts w:cs="FrankRuehl"/>
          <w:sz w:val="26"/>
          <w:sz w:val="26"/>
          <w:rtl w:val="true"/>
          <w:lang w:eastAsia="en-US"/>
        </w:rPr>
        <w:t>ב</w:t>
      </w:r>
      <w:hyperlink r:id="rId78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ייעדר</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לחסר</w:t>
      </w:r>
      <w:r>
        <w:rPr>
          <w:sz w:val="26"/>
          <w:sz w:val="26"/>
          <w:rtl w:val="true"/>
          <w:lang w:eastAsia="en-US"/>
        </w:rPr>
        <w:t xml:space="preserve"> </w:t>
      </w:r>
      <w:r>
        <w:rPr>
          <w:rFonts w:cs="FrankRuehl"/>
          <w:sz w:val="26"/>
          <w:sz w:val="26"/>
          <w:rtl w:val="true"/>
          <w:lang w:eastAsia="en-US"/>
        </w:rPr>
        <w:t>מחופש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לחקיקתו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מוקדמים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תשנה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הפרוצדורה</w:t>
      </w:r>
      <w:r>
        <w:rPr>
          <w:sz w:val="26"/>
          <w:sz w:val="26"/>
          <w:rtl w:val="true"/>
          <w:lang w:eastAsia="en-US"/>
        </w:rPr>
        <w:t xml:space="preserve"> </w:t>
      </w:r>
      <w:r>
        <w:rPr>
          <w:rFonts w:cs="FrankRuehl"/>
          <w:sz w:val="26"/>
          <w:sz w:val="26"/>
          <w:rtl w:val="true"/>
          <w:lang w:eastAsia="en-US"/>
        </w:rPr>
        <w:t>שקבעה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הליכה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שנקבעה</w:t>
      </w:r>
      <w:r>
        <w:rPr>
          <w:sz w:val="26"/>
          <w:sz w:val="26"/>
          <w:rtl w:val="true"/>
          <w:lang w:eastAsia="en-US"/>
        </w:rPr>
        <w:t xml:space="preserve"> </w:t>
      </w:r>
      <w:r>
        <w:rPr>
          <w:rFonts w:cs="FrankRuehl"/>
          <w:sz w:val="26"/>
          <w:sz w:val="26"/>
          <w:rtl w:val="true"/>
          <w:lang w:eastAsia="en-US"/>
        </w:rPr>
        <w:t>תניב</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שבכוחו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ממלא</w:t>
      </w:r>
      <w:r>
        <w:rPr>
          <w:sz w:val="26"/>
          <w:sz w:val="26"/>
          <w:rtl w:val="true"/>
          <w:lang w:eastAsia="en-US"/>
        </w:rPr>
        <w:t xml:space="preserve"> </w:t>
      </w:r>
      <w:r>
        <w:rPr>
          <w:rFonts w:cs="FrankRuehl"/>
          <w:sz w:val="26"/>
          <w:sz w:val="26"/>
          <w:rtl w:val="true"/>
          <w:lang w:eastAsia="en-US"/>
        </w:rPr>
        <w:t>אחרי</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הקבועים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w:t>
      </w:r>
      <w:hyperlink r:id="rId78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לטוען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ימלא</w:t>
      </w:r>
      <w:r>
        <w:rPr>
          <w:sz w:val="26"/>
          <w:sz w:val="26"/>
          <w:rtl w:val="true"/>
          <w:lang w:eastAsia="en-US"/>
        </w:rPr>
        <w:t xml:space="preserve"> </w:t>
      </w:r>
      <w:r>
        <w:rPr>
          <w:rFonts w:cs="FrankRuehl"/>
          <w:sz w:val="26"/>
          <w:sz w:val="26"/>
          <w:rtl w:val="true"/>
          <w:lang w:eastAsia="en-US"/>
        </w:rPr>
        <w:t>אחרי</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משני</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p>
    <w:p>
      <w:pPr>
        <w:pStyle w:val="Normal"/>
        <w:widowControl w:val="false"/>
        <w:autoSpaceDE w:val="false"/>
        <w:bidi w:val="1"/>
        <w:ind w:left="160" w:right="160" w:hanging="0"/>
        <w:jc w:val="both"/>
        <w:rPr>
          <w:rFonts w:cs="FrankRuehl"/>
          <w:sz w:val="26"/>
          <w:lang w:eastAsia="en-US"/>
        </w:rPr>
      </w:pPr>
      <w:r>
        <w:rPr>
          <w:rFonts w:cs="FrankRuehl"/>
          <w:color w:val="0006C4"/>
          <w:sz w:val="26"/>
          <w:sz w:val="26"/>
          <w:u w:val="single"/>
          <w:rtl w:val="true"/>
          <w:lang w:eastAsia="en-US"/>
        </w:rPr>
        <w:t>העיסוק</w:t>
      </w:r>
      <w:r>
        <w:rPr>
          <w:rFonts w:cs="FrankRuehl"/>
          <w:sz w:val="26"/>
          <w:rtl w:val="true"/>
          <w:lang w:eastAsia="en-US"/>
        </w:rPr>
        <w:t xml:space="preserve">) -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16"/>
          <w:lang w:eastAsia="en-US"/>
        </w:rPr>
        <w:t>LEX POSTERIOR DEROGAT LEGI PRIORI</w:t>
      </w:r>
      <w:r>
        <w:rPr>
          <w:rFonts w:cs="FrankRuehl"/>
          <w:sz w:val="26"/>
          <w:rtl w:val="true"/>
          <w:lang w:eastAsia="en-US"/>
        </w:rPr>
        <w:t xml:space="preserve"> </w:t>
      </w:r>
      <w:r>
        <w:rPr>
          <w:rFonts w:cs="FrankRuehl"/>
          <w:sz w:val="26"/>
          <w:sz w:val="26"/>
          <w:rtl w:val="true"/>
          <w:lang w:eastAsia="en-US"/>
        </w:rPr>
        <w:t>נשיב</w:t>
      </w:r>
      <w:r>
        <w:rPr>
          <w:rFonts w:cs="FrankRuehl"/>
          <w:sz w:val="26"/>
          <w:rtl w:val="true"/>
          <w:lang w:eastAsia="en-US"/>
        </w:rPr>
        <w:t xml:space="preserve">: </w:t>
      </w:r>
      <w:r>
        <w:rPr>
          <w:rFonts w:cs="FrankRuehl"/>
          <w:sz w:val="26"/>
          <w:sz w:val="26"/>
          <w:rtl w:val="true"/>
          <w:lang w:eastAsia="en-US"/>
        </w:rPr>
        <w:t>אותו</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16"/>
          <w:lang w:eastAsia="en-US"/>
        </w:rPr>
        <w:t>LEX</w:t>
      </w:r>
      <w:r>
        <w:rPr>
          <w:rFonts w:cs="FrankRuehl"/>
          <w:sz w:val="26"/>
          <w:rtl w:val="true"/>
          <w:lang w:eastAsia="en-US"/>
        </w:rPr>
        <w:t xml:space="preserve">" </w:t>
      </w:r>
      <w:r>
        <w:rPr>
          <w:rFonts w:cs="FrankRuehl"/>
          <w:sz w:val="26"/>
          <w:sz w:val="26"/>
          <w:rtl w:val="true"/>
          <w:lang w:eastAsia="en-US"/>
        </w:rPr>
        <w:t>מעיקרו</w:t>
      </w:r>
      <w:r>
        <w:rPr>
          <w:rFonts w:cs="FrankRuehl"/>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שקבעה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מראש</w:t>
      </w:r>
      <w:r>
        <w:rPr>
          <w:sz w:val="26"/>
          <w:sz w:val="26"/>
          <w:rtl w:val="true"/>
          <w:lang w:eastAsia="en-US"/>
        </w:rPr>
        <w:t xml:space="preserve"> </w:t>
      </w:r>
      <w:r>
        <w:rPr>
          <w:rFonts w:cs="FrankRuehl"/>
          <w:sz w:val="26"/>
          <w:sz w:val="26"/>
          <w:rtl w:val="true"/>
          <w:lang w:eastAsia="en-US"/>
        </w:rPr>
        <w:t>לקבלתו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וכמוהו</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נתקבל</w:t>
      </w:r>
      <w:r>
        <w:rPr>
          <w:rFonts w:cs="FrankRuehl"/>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111</w:t>
      </w:r>
      <w:r>
        <w:rPr>
          <w:rFonts w:cs="FrankRuehl"/>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חוזר</w:t>
      </w:r>
      <w:r>
        <w:rPr>
          <w:sz w:val="26"/>
          <w:sz w:val="26"/>
          <w:rtl w:val="true"/>
          <w:lang w:eastAsia="en-US"/>
        </w:rPr>
        <w:t xml:space="preserve"> </w:t>
      </w:r>
      <w:hyperlink r:id="rId78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מתכונת</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לזו</w:t>
      </w:r>
      <w:r>
        <w:rPr>
          <w:sz w:val="26"/>
          <w:sz w:val="26"/>
          <w:rtl w:val="true"/>
          <w:lang w:eastAsia="en-US"/>
        </w:rPr>
        <w:t xml:space="preserve"> </w:t>
      </w:r>
      <w:r>
        <w:rPr>
          <w:rFonts w:cs="FrankRuehl"/>
          <w:sz w:val="26"/>
          <w:sz w:val="26"/>
          <w:rtl w:val="true"/>
          <w:lang w:eastAsia="en-US"/>
        </w:rPr>
        <w:t>שראינו</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השינוי</w:t>
      </w:r>
      <w:r>
        <w:rPr>
          <w:rFonts w:cs="FrankRuehl"/>
          <w:sz w:val="26"/>
          <w:rtl w:val="true"/>
          <w:lang w:eastAsia="en-US"/>
        </w:rPr>
        <w:t xml:space="preserve">.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האוסר</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נחבאת</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המהותית</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קפלי</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והמקיים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המנויים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טרח</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למקרה</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ולמקרה</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ונושא</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ייסוב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הפרוצדורה</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הפורמאלי</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w:t>
      </w:r>
      <w:hyperlink r:id="rId78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מחיה</w:t>
      </w:r>
      <w:r>
        <w:rPr>
          <w:sz w:val="26"/>
          <w:sz w:val="26"/>
          <w:rtl w:val="true"/>
          <w:lang w:eastAsia="en-US"/>
        </w:rPr>
        <w:t xml:space="preserve"> </w:t>
      </w:r>
      <w:r>
        <w:rPr>
          <w:rFonts w:cs="FrankRuehl"/>
          <w:sz w:val="26"/>
          <w:sz w:val="26"/>
          <w:rtl w:val="true"/>
          <w:lang w:eastAsia="en-US"/>
        </w:rPr>
        <w:t>לנושא</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המהותית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נדבר</w:t>
      </w:r>
      <w:r>
        <w:rPr>
          <w:sz w:val="26"/>
          <w:sz w:val="26"/>
          <w:rtl w:val="true"/>
          <w:lang w:eastAsia="en-US"/>
        </w:rPr>
        <w:t xml:space="preserve"> </w:t>
      </w:r>
      <w:r>
        <w:rPr>
          <w:rFonts w:cs="FrankRuehl"/>
          <w:sz w:val="26"/>
          <w:sz w:val="26"/>
          <w:rtl w:val="true"/>
          <w:lang w:eastAsia="en-US"/>
        </w:rPr>
        <w:t>ונדון</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להלן</w:t>
      </w:r>
      <w:r>
        <w:rPr>
          <w:sz w:val="26"/>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שנעסוק</w:t>
      </w:r>
      <w:r>
        <w:rPr>
          <w:sz w:val="26"/>
          <w:sz w:val="26"/>
          <w:rtl w:val="true"/>
          <w:lang w:eastAsia="en-US"/>
        </w:rPr>
        <w:t xml:space="preserve"> </w:t>
      </w:r>
      <w:r>
        <w:rPr>
          <w:rFonts w:cs="FrankRuehl"/>
          <w:sz w:val="26"/>
          <w:sz w:val="26"/>
          <w:rtl w:val="true"/>
          <w:lang w:eastAsia="en-US"/>
        </w:rPr>
        <w:t>ב</w:t>
      </w:r>
      <w:hyperlink r:id="rId78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hyperlink r:id="rId79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שריון</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112</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לדבר</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בסעיפים</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w:t>
      </w:r>
      <w:hyperlink r:id="rId79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ולעניין</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הינם</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פרוצדורה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מהות</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תוכן</w:t>
      </w:r>
      <w:r>
        <w:rPr>
          <w:rFonts w:cs="FrankRuehl"/>
          <w:sz w:val="26"/>
          <w:rtl w:val="true"/>
          <w:lang w:eastAsia="en-US"/>
        </w:rPr>
        <w:t xml:space="preserve">, </w:t>
      </w:r>
      <w:r>
        <w:rPr>
          <w:rFonts w:cs="FrankRuehl"/>
          <w:sz w:val="26"/>
          <w:sz w:val="26"/>
          <w:rtl w:val="true"/>
          <w:lang w:eastAsia="en-US"/>
        </w:rPr>
        <w:t>ועניינם</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בדרכי</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שם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המפורשת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rFonts w:cs="FrankRuehl"/>
          <w:sz w:val="26"/>
          <w:rtl w:val="true"/>
          <w:lang w:eastAsia="en-US"/>
        </w:rPr>
        <w:t>" (</w:t>
      </w:r>
      <w:r>
        <w:rPr>
          <w:rFonts w:cs="FrankRuehl"/>
          <w:sz w:val="26"/>
          <w:sz w:val="26"/>
          <w:rtl w:val="true"/>
          <w:lang w:eastAsia="en-US"/>
        </w:rPr>
        <w:t>לעניינה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דיברנו</w:t>
      </w:r>
      <w:r>
        <w:rPr>
          <w:sz w:val="26"/>
          <w:sz w:val="26"/>
          <w:rtl w:val="true"/>
          <w:lang w:eastAsia="en-US"/>
        </w:rPr>
        <w:t xml:space="preserve"> </w:t>
      </w:r>
      <w:r>
        <w:rPr>
          <w:rFonts w:cs="FrankRuehl"/>
          <w:sz w:val="26"/>
          <w:sz w:val="26"/>
          <w:rtl w:val="true"/>
          <w:lang w:eastAsia="en-US"/>
        </w:rPr>
        <w:t>אריכות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המיוחד</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נוסיף</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לשני</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האחרים</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נוסחות</w:t>
      </w:r>
      <w:r>
        <w:rPr>
          <w:sz w:val="26"/>
          <w:sz w:val="26"/>
          <w:rtl w:val="true"/>
          <w:lang w:eastAsia="en-US"/>
        </w:rPr>
        <w:t xml:space="preserve"> </w:t>
      </w:r>
      <w:r>
        <w:rPr>
          <w:rFonts w:cs="FrankRuehl"/>
          <w:sz w:val="26"/>
          <w:sz w:val="26"/>
          <w:rtl w:val="true"/>
          <w:lang w:eastAsia="en-US"/>
        </w:rPr>
        <w:t>קסם</w:t>
      </w:r>
      <w:r>
        <w:rPr>
          <w:rFonts w:cs="FrankRuehl"/>
          <w:sz w:val="26"/>
          <w:rtl w:val="true"/>
          <w:lang w:eastAsia="en-US"/>
        </w:rPr>
        <w:t xml:space="preserve">" </w:t>
      </w:r>
      <w:r>
        <w:rPr>
          <w:rFonts w:cs="FrankRuehl"/>
          <w:sz w:val="26"/>
          <w:sz w:val="26"/>
          <w:rtl w:val="true"/>
          <w:lang w:eastAsia="en-US"/>
        </w:rPr>
        <w:t>פרוצדורליות</w:t>
      </w:r>
      <w:r>
        <w:rPr>
          <w:sz w:val="26"/>
          <w:sz w:val="26"/>
          <w:rtl w:val="true"/>
          <w:lang w:eastAsia="en-US"/>
        </w:rPr>
        <w:t xml:space="preserve"> </w:t>
      </w:r>
      <w:r>
        <w:rPr>
          <w:rFonts w:cs="FrankRuehl"/>
          <w:sz w:val="26"/>
          <w:sz w:val="26"/>
          <w:rtl w:val="true"/>
          <w:lang w:eastAsia="en-US"/>
        </w:rPr>
        <w:t>לחקיקה</w:t>
      </w:r>
      <w:r>
        <w:rPr>
          <w:rFonts w:cs="FrankRuehl"/>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מילות</w:t>
      </w:r>
      <w:r>
        <w:rPr>
          <w:sz w:val="26"/>
          <w:sz w:val="26"/>
          <w:rtl w:val="true"/>
          <w:lang w:eastAsia="en-US"/>
        </w:rPr>
        <w:t xml:space="preserve"> </w:t>
      </w:r>
      <w:r>
        <w:rPr>
          <w:rFonts w:cs="FrankRuehl"/>
          <w:sz w:val="26"/>
          <w:sz w:val="26"/>
          <w:rtl w:val="true"/>
          <w:lang w:eastAsia="en-US"/>
        </w:rPr>
        <w:t>קסם</w:t>
      </w:r>
      <w:r>
        <w:rPr>
          <w:sz w:val="26"/>
          <w:sz w:val="26"/>
          <w:rtl w:val="true"/>
          <w:lang w:eastAsia="en-US"/>
        </w:rPr>
        <w:t xml:space="preserve"> </w:t>
      </w:r>
      <w:r>
        <w:rPr>
          <w:rFonts w:cs="FrankRuehl"/>
          <w:sz w:val="26"/>
          <w:sz w:val="26"/>
          <w:rtl w:val="true"/>
          <w:lang w:eastAsia="en-US"/>
        </w:rPr>
        <w:t>שבהגייתן</w:t>
      </w:r>
      <w:r>
        <w:rPr>
          <w:sz w:val="26"/>
          <w:sz w:val="26"/>
          <w:rtl w:val="true"/>
          <w:lang w:eastAsia="en-US"/>
        </w:rPr>
        <w:t xml:space="preserve"> </w:t>
      </w:r>
      <w:r>
        <w:rPr>
          <w:rFonts w:cs="FrankRuehl"/>
          <w:sz w:val="26"/>
          <w:sz w:val="26"/>
          <w:rtl w:val="true"/>
          <w:lang w:eastAsia="en-US"/>
        </w:rPr>
        <w:t>נפתחת</w:t>
      </w:r>
      <w:r>
        <w:rPr>
          <w:sz w:val="26"/>
          <w:sz w:val="26"/>
          <w:rtl w:val="true"/>
          <w:lang w:eastAsia="en-US"/>
        </w:rPr>
        <w:t xml:space="preserve"> </w:t>
      </w:r>
      <w:r>
        <w:rPr>
          <w:rFonts w:cs="FrankRuehl"/>
          <w:sz w:val="26"/>
          <w:sz w:val="26"/>
          <w:rtl w:val="true"/>
          <w:lang w:eastAsia="en-US"/>
        </w:rPr>
        <w:t>מערת</w:t>
      </w:r>
      <w:r>
        <w:rPr>
          <w:sz w:val="26"/>
          <w:sz w:val="26"/>
          <w:rtl w:val="true"/>
          <w:lang w:eastAsia="en-US"/>
        </w:rPr>
        <w:t xml:space="preserve"> </w:t>
      </w:r>
      <w:r>
        <w:rPr>
          <w:rFonts w:cs="FrankRuehl"/>
          <w:sz w:val="26"/>
          <w:sz w:val="26"/>
          <w:rtl w:val="true"/>
          <w:lang w:eastAsia="en-US"/>
        </w:rPr>
        <w:t>גנזים</w:t>
      </w:r>
      <w:r>
        <w:rPr>
          <w:rFonts w:cs="FrankRuehl"/>
          <w:sz w:val="26"/>
          <w:rtl w:val="true"/>
          <w:lang w:eastAsia="en-US"/>
        </w:rPr>
        <w:t xml:space="preserve">. </w:t>
      </w:r>
      <w:r>
        <w:rPr>
          <w:rFonts w:cs="FrankRuehl"/>
          <w:sz w:val="26"/>
          <w:sz w:val="26"/>
          <w:rtl w:val="true"/>
          <w:lang w:eastAsia="en-US"/>
        </w:rPr>
        <w:t>במילים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מוליכות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אלי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נוסחות</w:t>
      </w:r>
      <w:r>
        <w:rPr>
          <w:sz w:val="26"/>
          <w:sz w:val="26"/>
          <w:rtl w:val="true"/>
          <w:lang w:eastAsia="en-US"/>
        </w:rPr>
        <w:t xml:space="preserve"> </w:t>
      </w:r>
      <w:r>
        <w:rPr>
          <w:rFonts w:cs="FrankRuehl"/>
          <w:sz w:val="26"/>
          <w:sz w:val="26"/>
          <w:rtl w:val="true"/>
          <w:lang w:eastAsia="en-US"/>
        </w:rPr>
        <w:t>הקסם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מהות</w:t>
      </w:r>
      <w:r>
        <w:rPr>
          <w:sz w:val="26"/>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בכתיבתן</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w:t>
      </w:r>
      <w:r>
        <w:rPr>
          <w:rFonts w:cs="FrankRuehl"/>
          <w:sz w:val="26"/>
          <w:sz w:val="26"/>
          <w:rtl w:val="true"/>
          <w:lang w:eastAsia="en-US"/>
        </w:rPr>
        <w:t>בראשו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ונוסחת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rFonts w:cs="FrankRuehl"/>
          <w:sz w:val="26"/>
          <w:rtl w:val="true"/>
          <w:lang w:eastAsia="en-US"/>
        </w:rPr>
        <w:t>" (</w:t>
      </w:r>
      <w:r>
        <w:rPr>
          <w:rFonts w:cs="FrankRuehl"/>
          <w:sz w:val="26"/>
          <w:sz w:val="26"/>
          <w:rtl w:val="true"/>
          <w:lang w:eastAsia="en-US"/>
        </w:rPr>
        <w:t>באמצעו</w:t>
      </w:r>
      <w:r>
        <w:rPr>
          <w:sz w:val="26"/>
          <w:sz w:val="26"/>
          <w:rtl w:val="true"/>
          <w:lang w:eastAsia="en-US"/>
        </w:rPr>
        <w:t xml:space="preserve"> </w:t>
      </w:r>
      <w:r>
        <w:rPr>
          <w:rFonts w:cs="FrankRuehl"/>
          <w:sz w:val="26"/>
          <w:sz w:val="26"/>
          <w:rtl w:val="true"/>
          <w:lang w:eastAsia="en-US"/>
        </w:rPr>
        <w:t>של</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פוגע</w:t>
      </w:r>
      <w:r>
        <w:rPr>
          <w:rFonts w:cs="FrankRuehl"/>
          <w:sz w:val="26"/>
          <w:rtl w:val="true"/>
          <w:lang w:eastAsia="en-US"/>
        </w:rPr>
        <w:t xml:space="preserve">) - </w:t>
      </w:r>
      <w:r>
        <w:rPr>
          <w:rFonts w:cs="FrankRuehl"/>
          <w:sz w:val="26"/>
          <w:sz w:val="26"/>
          <w:rtl w:val="true"/>
          <w:lang w:eastAsia="en-US"/>
        </w:rPr>
        <w:t>אמור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למודעות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מעשהו</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רצינות</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האחריות</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נוטל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בשינוי</w:t>
      </w:r>
      <w:r>
        <w:rPr>
          <w:sz w:val="26"/>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בפגיעה</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יקום</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מחר</w:t>
      </w:r>
      <w:r>
        <w:rPr>
          <w:rFonts w:cs="FrankRuehl"/>
          <w:sz w:val="26"/>
          <w:rtl w:val="true"/>
          <w:lang w:eastAsia="en-US"/>
        </w:rPr>
        <w:t>-</w:t>
      </w:r>
      <w:r>
        <w:rPr>
          <w:rFonts w:cs="FrankRuehl"/>
          <w:sz w:val="26"/>
          <w:sz w:val="26"/>
          <w:rtl w:val="true"/>
          <w:lang w:eastAsia="en-US"/>
        </w:rPr>
        <w:t>מחרתיים</w:t>
      </w:r>
      <w:r>
        <w:rPr>
          <w:sz w:val="26"/>
          <w:sz w:val="26"/>
          <w:rtl w:val="true"/>
          <w:lang w:eastAsia="en-US"/>
        </w:rPr>
        <w:t xml:space="preserve"> </w:t>
      </w:r>
      <w:r>
        <w:rPr>
          <w:rFonts w:cs="FrankRuehl"/>
          <w:sz w:val="26"/>
          <w:sz w:val="26"/>
          <w:rtl w:val="true"/>
          <w:lang w:eastAsia="en-US"/>
        </w:rPr>
        <w:t>ויזעק</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ידעתי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הבנתי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קבלתו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שיגרה</w:t>
      </w:r>
      <w:r>
        <w:rPr>
          <w:rFonts w:cs="FrankRuehl"/>
          <w:sz w:val="26"/>
          <w:rtl w:val="true"/>
          <w:lang w:eastAsia="en-US"/>
        </w:rPr>
        <w:t xml:space="preserve">, </w:t>
      </w:r>
      <w:r>
        <w:rPr>
          <w:rFonts w:cs="FrankRuehl"/>
          <w:sz w:val="26"/>
          <w:sz w:val="26"/>
          <w:rtl w:val="true"/>
          <w:lang w:eastAsia="en-US"/>
        </w:rPr>
        <w:t>והאמירה</w:t>
      </w:r>
      <w:r>
        <w:rPr>
          <w:sz w:val="26"/>
          <w:sz w:val="26"/>
          <w:rtl w:val="true"/>
          <w:lang w:eastAsia="en-US"/>
        </w:rPr>
        <w:t xml:space="preserve"> </w:t>
      </w:r>
      <w:r>
        <w:rPr>
          <w:rFonts w:cs="FrankRuehl"/>
          <w:sz w:val="26"/>
          <w:sz w:val="26"/>
          <w:rtl w:val="true"/>
          <w:lang w:eastAsia="en-US"/>
        </w:rPr>
        <w:t>המפורשת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rFonts w:cs="FrankRuehl"/>
          <w:sz w:val="26"/>
          <w:rtl w:val="true"/>
          <w:lang w:eastAsia="en-US"/>
        </w:rPr>
        <w:t xml:space="preserve">" </w:t>
      </w:r>
      <w:r>
        <w:rPr>
          <w:rFonts w:cs="FrankRuehl"/>
          <w:sz w:val="26"/>
          <w:sz w:val="26"/>
          <w:rtl w:val="true"/>
          <w:lang w:eastAsia="en-US"/>
        </w:rPr>
        <w:t>מזקירה</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לעיני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הטורח</w:t>
      </w:r>
      <w:r>
        <w:rPr>
          <w:sz w:val="26"/>
          <w:sz w:val="26"/>
          <w:rtl w:val="true"/>
          <w:lang w:eastAsia="en-US"/>
        </w:rPr>
        <w:t xml:space="preserve"> </w:t>
      </w:r>
      <w:r>
        <w:rPr>
          <w:rFonts w:cs="FrankRuehl"/>
          <w:sz w:val="26"/>
          <w:sz w:val="26"/>
          <w:rtl w:val="true"/>
          <w:lang w:eastAsia="en-US"/>
        </w:rPr>
        <w:t>להתבונן</w:t>
      </w:r>
      <w:r>
        <w:rPr>
          <w:rFonts w:cs="FrankRuehl"/>
          <w:sz w:val="26"/>
          <w:rtl w:val="true"/>
          <w:lang w:eastAsia="en-US"/>
        </w:rPr>
        <w:t xml:space="preserve">. </w:t>
      </w:r>
      <w:r>
        <w:rPr>
          <w:rFonts w:cs="FrankRuehl"/>
          <w:sz w:val="26"/>
          <w:sz w:val="26"/>
          <w:rtl w:val="true"/>
          <w:lang w:eastAsia="en-US"/>
        </w:rPr>
        <w:t>סוג</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שנקבעו</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מילוים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ואחרים</w:t>
      </w:r>
      <w:r>
        <w:rPr>
          <w:rFonts w:cs="FrankRuehl"/>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לאחד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בכוחם</w:t>
      </w:r>
      <w:r>
        <w:rPr>
          <w:sz w:val="26"/>
          <w:sz w:val="26"/>
          <w:rtl w:val="true"/>
          <w:lang w:eastAsia="en-US"/>
        </w:rPr>
        <w:t xml:space="preserve"> </w:t>
      </w:r>
      <w:r>
        <w:rPr>
          <w:rFonts w:cs="FrankRuehl"/>
          <w:sz w:val="26"/>
          <w:sz w:val="26"/>
          <w:rtl w:val="true"/>
          <w:lang w:eastAsia="en-US"/>
        </w:rPr>
        <w:t>להניב</w:t>
      </w:r>
      <w:r>
        <w:rPr>
          <w:sz w:val="26"/>
          <w:sz w:val="26"/>
          <w:rtl w:val="true"/>
          <w:lang w:eastAsia="en-US"/>
        </w:rPr>
        <w:t xml:space="preserve"> </w:t>
      </w:r>
      <w:r>
        <w:rPr>
          <w:rFonts w:cs="FrankRuehl"/>
          <w:sz w:val="26"/>
          <w:sz w:val="26"/>
          <w:rtl w:val="true"/>
          <w:lang w:eastAsia="en-US"/>
        </w:rPr>
        <w:t>סוג</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שבכוחו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hyperlink r:id="rId79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אדם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ושינוי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113</w:t>
      </w:r>
      <w:r>
        <w:rPr>
          <w:rFonts w:cs="FrankRuehl"/>
          <w:sz w:val="26"/>
          <w:rtl w:val="true"/>
          <w:lang w:eastAsia="en-US"/>
        </w:rPr>
        <w:t xml:space="preserve">. </w:t>
      </w:r>
      <w:r>
        <w:rPr>
          <w:rFonts w:cs="FrankRuehl"/>
          <w:sz w:val="26"/>
          <w:sz w:val="26"/>
          <w:rtl w:val="true"/>
          <w:lang w:eastAsia="en-US"/>
        </w:rPr>
        <w:t>דיברנו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סוד</w:t>
      </w:r>
      <w:r>
        <w:rPr>
          <w:rFonts w:cs="FrankRuehl"/>
          <w:color w:val="0006C4"/>
          <w:sz w:val="26"/>
          <w:u w:val="single"/>
          <w:rtl w:val="true"/>
          <w:lang w:eastAsia="en-US"/>
        </w:rPr>
        <w:t xml:space="preserve">: </w:t>
      </w:r>
      <w:r>
        <w:rPr>
          <w:rFonts w:cs="FrankRuehl"/>
          <w:color w:val="0006C4"/>
          <w:sz w:val="26"/>
          <w:sz w:val="26"/>
          <w:u w:val="single"/>
          <w:rtl w:val="true"/>
          <w:lang w:eastAsia="en-US"/>
        </w:rPr>
        <w:t>חופש</w:t>
      </w:r>
      <w:r>
        <w:rPr>
          <w:color w:val="0006C4"/>
          <w:sz w:val="26"/>
          <w:sz w:val="26"/>
          <w:u w:val="single"/>
          <w:rtl w:val="true"/>
          <w:lang w:eastAsia="en-US"/>
        </w:rPr>
        <w:t xml:space="preserve"> </w:t>
      </w:r>
      <w:r>
        <w:rPr>
          <w:rFonts w:cs="FrankRuehl"/>
          <w:color w:val="0006C4"/>
          <w:sz w:val="26"/>
          <w:sz w:val="26"/>
          <w:u w:val="single"/>
          <w:rtl w:val="true"/>
          <w:lang w:eastAsia="en-US"/>
        </w:rPr>
        <w:t>העיסוק</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הנוסחאות</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כמותו</w:t>
      </w:r>
      <w:r>
        <w:rPr>
          <w:rFonts w:cs="FrankRuehl"/>
          <w:sz w:val="26"/>
          <w:rtl w:val="true"/>
          <w:lang w:eastAsia="en-US"/>
        </w:rPr>
        <w:t xml:space="preserve">, </w:t>
      </w:r>
      <w:hyperlink r:id="rId79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מציג</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טיפוס</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בדרכי</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הפעם</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מהותי</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שמתלווה</w:t>
      </w:r>
      <w:r>
        <w:rPr>
          <w:sz w:val="26"/>
          <w:sz w:val="26"/>
          <w:rtl w:val="true"/>
          <w:lang w:eastAsia="en-US"/>
        </w:rPr>
        <w:t xml:space="preserve"> </w:t>
      </w:r>
      <w:r>
        <w:rPr>
          <w:rFonts w:cs="FrankRuehl"/>
          <w:sz w:val="26"/>
          <w:sz w:val="26"/>
          <w:rtl w:val="true"/>
          <w:lang w:eastAsia="en-US"/>
        </w:rPr>
        <w:t>אליו</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נדון</w:t>
      </w:r>
      <w:r>
        <w:rPr>
          <w:sz w:val="26"/>
          <w:sz w:val="26"/>
          <w:rtl w:val="true"/>
          <w:lang w:eastAsia="en-US"/>
        </w:rPr>
        <w:t xml:space="preserve"> </w:t>
      </w:r>
      <w:r>
        <w:rPr>
          <w:rFonts w:cs="FrankRuehl"/>
          <w:sz w:val="26"/>
          <w:sz w:val="26"/>
          <w:rtl w:val="true"/>
          <w:lang w:eastAsia="en-US"/>
        </w:rPr>
        <w:t>להלן</w:t>
      </w:r>
      <w:r>
        <w:rPr>
          <w:sz w:val="26"/>
          <w:sz w:val="26"/>
          <w:rtl w:val="true"/>
          <w:lang w:eastAsia="en-US"/>
        </w:rPr>
        <w:t xml:space="preserve"> </w:t>
      </w:r>
      <w:r>
        <w:rPr>
          <w:rFonts w:cs="FrankRuehl"/>
          <w:sz w:val="26"/>
          <w:sz w:val="26"/>
          <w:rtl w:val="true"/>
          <w:lang w:eastAsia="en-US"/>
        </w:rPr>
        <w:t>במאוחד</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ובנושא</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114</w:t>
      </w:r>
      <w:r>
        <w:rPr>
          <w:rFonts w:cs="FrankRuehl"/>
          <w:sz w:val="26"/>
          <w:rtl w:val="true"/>
          <w:lang w:eastAsia="en-US"/>
        </w:rPr>
        <w:t xml:space="preserve">. </w:t>
      </w:r>
      <w:r>
        <w:rPr>
          <w:rFonts w:cs="FrankRuehl"/>
          <w:sz w:val="26"/>
          <w:sz w:val="26"/>
          <w:rtl w:val="true"/>
          <w:lang w:eastAsia="en-US"/>
        </w:rPr>
        <w:t>בתחילתו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ומטרת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מונה</w:t>
      </w:r>
      <w:r>
        <w:rPr>
          <w:sz w:val="26"/>
          <w:sz w:val="26"/>
          <w:rtl w:val="true"/>
          <w:lang w:eastAsia="en-US"/>
        </w:rPr>
        <w:t xml:space="preserve"> </w:t>
      </w:r>
      <w:hyperlink r:id="rId79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ואחרות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המוגדרות</w:t>
      </w:r>
      <w:r>
        <w:rPr>
          <w:sz w:val="26"/>
          <w:sz w:val="26"/>
          <w:rtl w:val="true"/>
          <w:lang w:eastAsia="en-US"/>
        </w:rPr>
        <w:t xml:space="preserve"> </w:t>
      </w:r>
      <w:r>
        <w:rPr>
          <w:rFonts w:cs="FrankRuehl"/>
          <w:sz w:val="26"/>
          <w:sz w:val="26"/>
          <w:rtl w:val="true"/>
          <w:lang w:eastAsia="en-US"/>
        </w:rPr>
        <w:t>בחלקן</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מה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מהות</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תום</w:t>
      </w:r>
      <w:r>
        <w:rPr>
          <w:sz w:val="26"/>
          <w:sz w:val="26"/>
          <w:rtl w:val="true"/>
          <w:lang w:eastAsia="en-US"/>
        </w:rPr>
        <w:t xml:space="preserve"> </w:t>
      </w:r>
      <w:r>
        <w:rPr>
          <w:rFonts w:cs="FrankRuehl"/>
          <w:sz w:val="26"/>
          <w:sz w:val="26"/>
          <w:rtl w:val="true"/>
          <w:lang w:eastAsia="en-US"/>
        </w:rPr>
        <w:t>מניינן</w:t>
      </w:r>
      <w:r>
        <w:rPr>
          <w:rFonts w:cs="FrankRuehl"/>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מוסיף</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וקובע</w:t>
      </w:r>
      <w:r>
        <w:rPr>
          <w:sz w:val="26"/>
          <w:sz w:val="26"/>
          <w:rtl w:val="true"/>
          <w:lang w:eastAsia="en-US"/>
        </w:rPr>
        <w:t xml:space="preserve"> </w:t>
      </w:r>
      <w:r>
        <w:rPr>
          <w:rFonts w:cs="FrankRuehl"/>
          <w:sz w:val="26"/>
          <w:sz w:val="26"/>
          <w:rtl w:val="true"/>
          <w:lang w:eastAsia="en-US"/>
        </w:rPr>
        <w:t>איסור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המנויות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וכלשונו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294"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מוסיף</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וקובע</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294"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תחולה</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נסכים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הנזכרות</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נמנית</w:t>
      </w:r>
      <w:r>
        <w:rPr>
          <w:sz w:val="26"/>
          <w:sz w:val="26"/>
          <w:rtl w:val="true"/>
          <w:lang w:eastAsia="en-US"/>
        </w:rPr>
        <w:t xml:space="preserve"> </w:t>
      </w:r>
      <w:r>
        <w:rPr>
          <w:rFonts w:cs="FrankRuehl"/>
          <w:sz w:val="26"/>
          <w:sz w:val="26"/>
          <w:rtl w:val="true"/>
          <w:lang w:eastAsia="en-US"/>
        </w:rPr>
        <w:t>עמהן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נבראה</w:t>
      </w:r>
      <w:r>
        <w:rPr>
          <w:sz w:val="26"/>
          <w:sz w:val="26"/>
          <w:rtl w:val="true"/>
          <w:lang w:eastAsia="en-US"/>
        </w:rPr>
        <w:t xml:space="preserve"> </w:t>
      </w:r>
      <w:r>
        <w:rPr>
          <w:rFonts w:cs="FrankRuehl"/>
          <w:sz w:val="26"/>
          <w:sz w:val="26"/>
          <w:rtl w:val="true"/>
          <w:lang w:eastAsia="en-US"/>
        </w:rPr>
        <w:t>מעיקרה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לכבודה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ואמנם</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האחרות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שתהיינה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שבאות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לולא</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חייבות</w:t>
      </w:r>
      <w:r>
        <w:rPr>
          <w:sz w:val="26"/>
          <w:sz w:val="26"/>
          <w:rtl w:val="true"/>
          <w:lang w:eastAsia="en-US"/>
        </w:rPr>
        <w:t xml:space="preserve"> </w:t>
      </w:r>
      <w:r>
        <w:rPr>
          <w:rFonts w:cs="FrankRuehl"/>
          <w:sz w:val="26"/>
          <w:sz w:val="26"/>
          <w:rtl w:val="true"/>
          <w:lang w:eastAsia="en-US"/>
        </w:rPr>
        <w:t>בכבודו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9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בפשטותו</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עמנו</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אנו</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להודיענו</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חגיגי</w:t>
      </w:r>
      <w:r>
        <w:rPr>
          <w:sz w:val="26"/>
          <w:sz w:val="26"/>
          <w:rtl w:val="true"/>
          <w:lang w:eastAsia="en-US"/>
        </w:rPr>
        <w:t xml:space="preserve"> </w:t>
      </w:r>
      <w:r>
        <w:rPr>
          <w:rFonts w:cs="FrankRuehl"/>
          <w:sz w:val="26"/>
          <w:sz w:val="26"/>
          <w:rtl w:val="true"/>
          <w:lang w:eastAsia="en-US"/>
        </w:rPr>
        <w:t>ומחייב</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hyperlink r:id="rId79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פורס</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משקבע</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ואלה</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נדרשה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להשלמת</w:t>
      </w:r>
      <w:r>
        <w:rPr>
          <w:sz w:val="26"/>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המהותית</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115</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בכבודן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המנויות</w:t>
      </w:r>
      <w:r>
        <w:rPr>
          <w:sz w:val="26"/>
          <w:sz w:val="26"/>
          <w:rtl w:val="true"/>
          <w:lang w:eastAsia="en-US"/>
        </w:rPr>
        <w:t xml:space="preserve"> </w:t>
      </w:r>
      <w:r>
        <w:rPr>
          <w:rFonts w:cs="FrankRuehl"/>
          <w:sz w:val="26"/>
          <w:sz w:val="26"/>
          <w:rtl w:val="true"/>
          <w:lang w:eastAsia="en-US"/>
        </w:rPr>
        <w:t>ב</w:t>
      </w:r>
      <w:hyperlink r:id="rId79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פעילויותיה</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ונאמר</w:t>
      </w:r>
      <w:r>
        <w:rPr>
          <w:rFonts w:cs="FrankRuehl"/>
          <w:sz w:val="26"/>
          <w:rtl w:val="true"/>
          <w:lang w:eastAsia="en-US"/>
        </w:rPr>
        <w:t xml:space="preserve">: </w:t>
      </w:r>
      <w:r>
        <w:rPr>
          <w:rFonts w:cs="FrankRuehl"/>
          <w:sz w:val="26"/>
          <w:sz w:val="26"/>
          <w:rtl w:val="true"/>
          <w:lang w:eastAsia="en-US"/>
        </w:rPr>
        <w:t>בעיקר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בפעולות</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ובהולכנו</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תציג</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שאלה</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נישאל</w:t>
      </w:r>
      <w:r>
        <w:rPr>
          <w:rFonts w:cs="FrankRuehl"/>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שהטילה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בהתמלא</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המנויים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ככינויה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היכן</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שליטתה</w:t>
      </w:r>
      <w:r>
        <w:rPr>
          <w:rFonts w:cs="FrankRuehl"/>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שאותה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הגבלה</w:t>
      </w:r>
      <w:r>
        <w:rPr>
          <w:rFonts w:cs="FrankRuehl"/>
          <w:sz w:val="26"/>
          <w:rtl w:val="true"/>
          <w:lang w:eastAsia="en-US"/>
        </w:rPr>
        <w:t xml:space="preserve">" </w:t>
      </w:r>
      <w:r>
        <w:rPr>
          <w:rFonts w:cs="FrankRuehl"/>
          <w:sz w:val="26"/>
          <w:sz w:val="26"/>
          <w:rtl w:val="true"/>
          <w:lang w:eastAsia="en-US"/>
        </w:rPr>
        <w:t>חוסה</w:t>
      </w:r>
      <w:r>
        <w:rPr>
          <w:sz w:val="26"/>
          <w:sz w:val="26"/>
          <w:rtl w:val="true"/>
          <w:lang w:eastAsia="en-US"/>
        </w:rPr>
        <w:t xml:space="preserve"> </w:t>
      </w:r>
      <w:r>
        <w:rPr>
          <w:rFonts w:cs="FrankRuehl"/>
          <w:sz w:val="26"/>
          <w:sz w:val="26"/>
          <w:rtl w:val="true"/>
          <w:lang w:eastAsia="en-US"/>
        </w:rPr>
        <w:t>בצלה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9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התשובה</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השריון</w:t>
      </w:r>
      <w:r>
        <w:rPr>
          <w:sz w:val="26"/>
          <w:sz w:val="26"/>
          <w:rtl w:val="true"/>
          <w:lang w:eastAsia="en-US"/>
        </w:rPr>
        <w:t xml:space="preserve"> </w:t>
      </w:r>
      <w:r>
        <w:rPr>
          <w:rFonts w:cs="FrankRuehl"/>
          <w:sz w:val="26"/>
          <w:sz w:val="26"/>
          <w:rtl w:val="true"/>
          <w:lang w:eastAsia="en-US"/>
        </w:rPr>
        <w:t>תקבע</w:t>
      </w:r>
      <w:r>
        <w:rPr>
          <w:rFonts w:cs="FrankRuehl"/>
          <w:sz w:val="26"/>
          <w:rtl w:val="true"/>
          <w:lang w:eastAsia="en-US"/>
        </w:rPr>
        <w:t xml:space="preserve">, </w:t>
      </w:r>
      <w:r>
        <w:rPr>
          <w:rFonts w:cs="FrankRuehl"/>
          <w:sz w:val="26"/>
          <w:sz w:val="26"/>
          <w:rtl w:val="true"/>
          <w:lang w:eastAsia="en-US"/>
        </w:rPr>
        <w:t>בדרכה</w:t>
      </w:r>
      <w:r>
        <w:rPr>
          <w:sz w:val="26"/>
          <w:sz w:val="26"/>
          <w:rtl w:val="true"/>
          <w:lang w:eastAsia="en-US"/>
        </w:rPr>
        <w:t xml:space="preserve"> </w:t>
      </w:r>
      <w:r>
        <w:rPr>
          <w:rFonts w:cs="FrankRuehl"/>
          <w:sz w:val="26"/>
          <w:sz w:val="26"/>
          <w:rtl w:val="true"/>
          <w:lang w:eastAsia="en-US"/>
        </w:rPr>
        <w:t>נלך</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נכריע</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חופת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79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יגן</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שינויה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היות</w:t>
      </w:r>
      <w:r>
        <w:rPr>
          <w:sz w:val="26"/>
          <w:sz w:val="26"/>
          <w:rtl w:val="true"/>
          <w:lang w:eastAsia="en-US"/>
        </w:rPr>
        <w:t xml:space="preserve"> </w:t>
      </w:r>
      <w:hyperlink r:id="rId80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מקבלת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לפגוע</w:t>
      </w:r>
      <w:r>
        <w:rPr>
          <w:rFonts w:cs="FrankRuehl"/>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גופו</w:t>
      </w:r>
      <w:r>
        <w:rPr>
          <w:rFonts w:cs="FrankRuehl"/>
          <w:sz w:val="26"/>
          <w:rtl w:val="true"/>
          <w:lang w:eastAsia="en-US"/>
        </w:rPr>
        <w:t xml:space="preserve">; </w:t>
      </w:r>
      <w:r>
        <w:rPr>
          <w:rFonts w:cs="FrankRuehl"/>
          <w:sz w:val="26"/>
          <w:sz w:val="26"/>
          <w:rtl w:val="true"/>
          <w:lang w:eastAsia="en-US"/>
        </w:rPr>
        <w:t>ובה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מתקיימים</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הקבועים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להכרה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חוקי</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העולה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נכיר</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כבן</w:t>
      </w:r>
      <w:r>
        <w:rPr>
          <w:rFonts w:cs="FrankRuehl"/>
          <w:sz w:val="26"/>
          <w:rtl w:val="true"/>
          <w:lang w:eastAsia="en-US"/>
        </w:rPr>
        <w:t>-</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משפטי</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חוקי</w:t>
      </w:r>
      <w:r>
        <w:rPr>
          <w:rFonts w:cs="FrankRuehl"/>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ועניין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sz w:val="26"/>
          <w:rtl w:val="true"/>
          <w:lang w:eastAsia="en-US"/>
        </w:rPr>
        <w:t>שנעשה</w:t>
      </w:r>
      <w:r>
        <w:rPr>
          <w:sz w:val="26"/>
          <w:sz w:val="26"/>
          <w:rtl w:val="true"/>
          <w:lang w:eastAsia="en-US"/>
        </w:rPr>
        <w:t xml:space="preserve"> </w:t>
      </w:r>
      <w:r>
        <w:rPr>
          <w:rFonts w:cs="FrankRuehl"/>
          <w:sz w:val="26"/>
          <w:sz w:val="26"/>
          <w:rtl w:val="true"/>
          <w:lang w:eastAsia="en-US"/>
        </w:rPr>
        <w:t>בסמכות</w:t>
      </w:r>
      <w:r>
        <w:rPr>
          <w:rFonts w:cs="FrankRuehl"/>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sz w:val="26"/>
          <w:rtl w:val="true"/>
          <w:lang w:eastAsia="en-US"/>
        </w:rPr>
        <w:t>שעלה</w:t>
      </w:r>
      <w:r>
        <w:rPr>
          <w:sz w:val="26"/>
          <w:sz w:val="26"/>
          <w:rtl w:val="true"/>
          <w:lang w:eastAsia="en-US"/>
        </w:rPr>
        <w:t xml:space="preserve"> </w:t>
      </w:r>
      <w:r>
        <w:rPr>
          <w:rFonts w:cs="FrankRuehl"/>
          <w:sz w:val="26"/>
          <w:sz w:val="26"/>
          <w:rtl w:val="true"/>
          <w:lang w:eastAsia="en-US"/>
        </w:rPr>
        <w:t>בידו</w:t>
      </w:r>
      <w:r>
        <w:rPr>
          <w:sz w:val="26"/>
          <w:sz w:val="26"/>
          <w:rtl w:val="true"/>
          <w:lang w:eastAsia="en-US"/>
        </w:rPr>
        <w:t xml:space="preserve"> </w:t>
      </w:r>
      <w:r>
        <w:rPr>
          <w:rFonts w:cs="FrankRuehl"/>
          <w:sz w:val="26"/>
          <w:sz w:val="26"/>
          <w:rtl w:val="true"/>
          <w:lang w:eastAsia="en-US"/>
        </w:rPr>
        <w:t>לחסר</w:t>
      </w:r>
      <w:r>
        <w:rPr>
          <w:sz w:val="26"/>
          <w:sz w:val="26"/>
          <w:rtl w:val="true"/>
          <w:lang w:eastAsia="en-US"/>
        </w:rPr>
        <w:t xml:space="preserve"> </w:t>
      </w:r>
      <w:r>
        <w:rPr>
          <w:rFonts w:cs="FrankRuehl"/>
          <w:sz w:val="26"/>
          <w:sz w:val="26"/>
          <w:rtl w:val="true"/>
          <w:lang w:eastAsia="en-US"/>
        </w:rPr>
        <w:t>מזכות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שאמר</w:t>
      </w:r>
      <w:r>
        <w:rPr>
          <w:sz w:val="26"/>
          <w:sz w:val="26"/>
          <w:rtl w:val="true"/>
          <w:lang w:eastAsia="en-US"/>
        </w:rPr>
        <w:t xml:space="preserve"> </w:t>
      </w:r>
      <w:r>
        <w:rPr>
          <w:rFonts w:cs="FrankRuehl"/>
          <w:sz w:val="26"/>
          <w:sz w:val="26"/>
          <w:rtl w:val="true"/>
          <w:lang w:eastAsia="en-US"/>
        </w:rPr>
        <w:t>לחסר</w:t>
      </w:r>
      <w:r>
        <w:rPr>
          <w:sz w:val="26"/>
          <w:sz w:val="26"/>
          <w:rtl w:val="true"/>
          <w:lang w:eastAsia="en-US"/>
        </w:rPr>
        <w:t xml:space="preserve"> </w:t>
      </w:r>
      <w:r>
        <w:rPr>
          <w:rFonts w:cs="FrankRuehl"/>
          <w:sz w:val="26"/>
          <w:sz w:val="26"/>
          <w:rtl w:val="true"/>
          <w:lang w:eastAsia="en-US"/>
        </w:rPr>
        <w:t>ממנה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חוקי</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תופס</w:t>
      </w:r>
      <w:r>
        <w:rPr>
          <w:sz w:val="26"/>
          <w:sz w:val="26"/>
          <w:rtl w:val="true"/>
          <w:lang w:eastAsia="en-US"/>
        </w:rPr>
        <w:t xml:space="preserve"> </w:t>
      </w:r>
      <w:r>
        <w:rPr>
          <w:rFonts w:cs="FrankRuehl"/>
          <w:sz w:val="26"/>
          <w:sz w:val="26"/>
          <w:rtl w:val="true"/>
          <w:lang w:eastAsia="en-US"/>
        </w:rPr>
        <w:t>מעיקרו</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w:t>
      </w:r>
      <w:hyperlink r:id="rId80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שהטילה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שלעתיד</w:t>
      </w:r>
      <w:r>
        <w:rPr>
          <w:sz w:val="26"/>
          <w:sz w:val="26"/>
          <w:rtl w:val="true"/>
          <w:lang w:eastAsia="en-US"/>
        </w:rPr>
        <w:t xml:space="preserve"> </w:t>
      </w:r>
      <w:r>
        <w:rPr>
          <w:rFonts w:cs="FrankRuehl"/>
          <w:sz w:val="26"/>
          <w:sz w:val="26"/>
          <w:rtl w:val="true"/>
          <w:lang w:eastAsia="en-US"/>
        </w:rPr>
        <w:t>לבוא</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משמעותה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חומת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סביב</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0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משפטי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להגבלה</w:t>
      </w:r>
      <w:r>
        <w:rPr>
          <w:sz w:val="26"/>
          <w:sz w:val="26"/>
          <w:rtl w:val="true"/>
          <w:lang w:eastAsia="en-US"/>
        </w:rPr>
        <w:t xml:space="preserve"> </w:t>
      </w:r>
      <w:r>
        <w:rPr>
          <w:rFonts w:cs="FrankRuehl"/>
          <w:sz w:val="26"/>
          <w:sz w:val="26"/>
          <w:rtl w:val="true"/>
          <w:lang w:eastAsia="en-US"/>
        </w:rPr>
        <w:t>עצמית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שאמרה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ארבעה</w:t>
      </w:r>
      <w:r>
        <w:rPr>
          <w:sz w:val="26"/>
          <w:sz w:val="26"/>
          <w:rtl w:val="true"/>
          <w:lang w:eastAsia="en-US"/>
        </w:rPr>
        <w:t xml:space="preserve"> </w:t>
      </w:r>
      <w:r>
        <w:rPr>
          <w:rFonts w:cs="FrankRuehl"/>
          <w:sz w:val="26"/>
          <w:sz w:val="26"/>
          <w:rtl w:val="true"/>
          <w:lang w:eastAsia="en-US"/>
        </w:rPr>
        <w:t>המה</w:t>
      </w:r>
      <w:r>
        <w:rPr>
          <w:sz w:val="26"/>
          <w:sz w:val="26"/>
          <w:rtl w:val="true"/>
          <w:lang w:eastAsia="en-US"/>
        </w:rPr>
        <w:t xml:space="preserve"> </w:t>
      </w:r>
      <w:r>
        <w:rPr>
          <w:rFonts w:cs="FrankRuehl"/>
          <w:sz w:val="26"/>
          <w:sz w:val="26"/>
          <w:rtl w:val="true"/>
          <w:lang w:eastAsia="en-US"/>
        </w:rPr>
        <w:t>פתרונות</w:t>
      </w:r>
      <w:r>
        <w:rPr>
          <w:sz w:val="26"/>
          <w:sz w:val="26"/>
          <w:rtl w:val="true"/>
          <w:lang w:eastAsia="en-US"/>
        </w:rPr>
        <w:t xml:space="preserve"> </w:t>
      </w:r>
      <w:r>
        <w:rPr>
          <w:rFonts w:cs="FrankRuehl"/>
          <w:sz w:val="26"/>
          <w:sz w:val="26"/>
          <w:rtl w:val="true"/>
          <w:lang w:eastAsia="en-US"/>
        </w:rPr>
        <w:t>המעמידים</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מוחלטת</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אפשרות</w:t>
      </w:r>
      <w:r>
        <w:rPr>
          <w:sz w:val="26"/>
          <w:sz w:val="26"/>
          <w:rtl w:val="true"/>
          <w:lang w:eastAsia="en-US"/>
        </w:rPr>
        <w:t xml:space="preserve"> </w:t>
      </w:r>
      <w:r>
        <w:rPr>
          <w:rFonts w:cs="FrankRuehl"/>
          <w:sz w:val="26"/>
          <w:sz w:val="26"/>
          <w:rtl w:val="true"/>
          <w:lang w:eastAsia="en-US"/>
        </w:rPr>
        <w:t>לסטות</w:t>
      </w:r>
      <w:r>
        <w:rPr>
          <w:sz w:val="26"/>
          <w:sz w:val="26"/>
          <w:rtl w:val="true"/>
          <w:lang w:eastAsia="en-US"/>
        </w:rPr>
        <w:t xml:space="preserve"> </w:t>
      </w:r>
      <w:r>
        <w:rPr>
          <w:rFonts w:cs="FrankRuehl"/>
          <w:sz w:val="26"/>
          <w:sz w:val="26"/>
          <w:rtl w:val="true"/>
          <w:lang w:eastAsia="en-US"/>
        </w:rPr>
        <w:t>ממנה</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הנחיה</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לחקיקה</w:t>
      </w:r>
      <w:r>
        <w:rPr>
          <w:rFonts w:cs="FrankRuehl"/>
          <w:sz w:val="26"/>
          <w:rtl w:val="true"/>
          <w:lang w:eastAsia="en-US"/>
        </w:rPr>
        <w:t xml:space="preserve">, </w:t>
      </w:r>
      <w:r>
        <w:rPr>
          <w:rFonts w:cs="FrankRuehl"/>
          <w:sz w:val="26"/>
          <w:sz w:val="26"/>
          <w:rtl w:val="true"/>
          <w:lang w:eastAsia="en-US"/>
        </w:rPr>
        <w:t>וסטייה</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להעלות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להוריד</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לסטות</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מאוחר</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לסטות</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הבו</w:t>
      </w:r>
      <w:r>
        <w:rPr>
          <w:sz w:val="26"/>
          <w:sz w:val="26"/>
          <w:rtl w:val="true"/>
          <w:lang w:eastAsia="en-US"/>
        </w:rPr>
        <w:t xml:space="preserve"> </w:t>
      </w:r>
      <w:r>
        <w:rPr>
          <w:rFonts w:cs="FrankRuehl"/>
          <w:sz w:val="26"/>
          <w:sz w:val="26"/>
          <w:rtl w:val="true"/>
          <w:lang w:eastAsia="en-US"/>
        </w:rPr>
        <w:t>נעבור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פתרונות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ונבחנם</w:t>
      </w:r>
      <w:r>
        <w:rPr>
          <w:rFonts w:cs="FrankRuehl"/>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לאחד</w:t>
      </w:r>
      <w:r>
        <w:rPr>
          <w:rFonts w:cs="FrankRuehl"/>
          <w:sz w:val="26"/>
          <w:rtl w:val="true"/>
          <w:lang w:eastAsia="en-US"/>
        </w:rPr>
        <w:t xml:space="preserve">, </w:t>
      </w:r>
      <w:r>
        <w:rPr>
          <w:rFonts w:cs="FrankRuehl"/>
          <w:sz w:val="26"/>
          <w:sz w:val="26"/>
          <w:rtl w:val="true"/>
          <w:lang w:eastAsia="en-US"/>
        </w:rPr>
        <w:t>כסדרם</w:t>
      </w:r>
      <w:r>
        <w:rPr>
          <w:rFonts w:cs="FrankRuehl"/>
          <w:sz w:val="26"/>
          <w:rtl w:val="true"/>
          <w:lang w:eastAsia="en-US"/>
        </w:rPr>
        <w:t xml:space="preserve">, </w:t>
      </w:r>
      <w:r>
        <w:rPr>
          <w:rFonts w:cs="FrankRuehl"/>
          <w:sz w:val="26"/>
          <w:sz w:val="26"/>
          <w:rtl w:val="true"/>
          <w:lang w:eastAsia="en-US"/>
        </w:rPr>
        <w:t>הן</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מישור</w:t>
      </w:r>
      <w:r>
        <w:rPr>
          <w:sz w:val="26"/>
          <w:sz w:val="26"/>
          <w:rtl w:val="true"/>
          <w:lang w:eastAsia="en-US"/>
        </w:rPr>
        <w:t xml:space="preserve"> </w:t>
      </w:r>
      <w:r>
        <w:rPr>
          <w:rFonts w:cs="FrankRuehl"/>
          <w:sz w:val="26"/>
          <w:sz w:val="26"/>
          <w:rtl w:val="true"/>
          <w:lang w:eastAsia="en-US"/>
        </w:rPr>
        <w:t>הכוונה</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להשיג</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מישור</w:t>
      </w:r>
      <w:r>
        <w:rPr>
          <w:sz w:val="26"/>
          <w:sz w:val="26"/>
          <w:rtl w:val="true"/>
          <w:lang w:eastAsia="en-US"/>
        </w:rPr>
        <w:t xml:space="preserve"> </w:t>
      </w:r>
      <w:r>
        <w:rPr>
          <w:rFonts w:cs="FrankRuehl"/>
          <w:sz w:val="26"/>
          <w:sz w:val="26"/>
          <w:rtl w:val="true"/>
          <w:lang w:eastAsia="en-US"/>
        </w:rPr>
        <w:t>הסמכות</w:t>
      </w:r>
      <w:r>
        <w:rPr>
          <w:rFonts w:cs="FrankRuehl"/>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 xml:space="preserve">: </w:t>
      </w:r>
      <w:r>
        <w:rPr>
          <w:rFonts w:cs="FrankRuehl"/>
          <w:sz w:val="26"/>
          <w:sz w:val="26"/>
          <w:rtl w:val="true"/>
          <w:lang w:eastAsia="en-US"/>
        </w:rPr>
        <w:t>קרפ</w:t>
      </w:r>
      <w:r>
        <w:rPr>
          <w:rFonts w:cs="FrankRuehl"/>
          <w:sz w:val="26"/>
          <w:rtl w:val="true"/>
          <w:lang w:eastAsia="en-US"/>
        </w:rPr>
        <w:t xml:space="preserve">, </w:t>
      </w:r>
      <w:r>
        <w:rPr>
          <w:rFonts w:cs="FrankRuehl"/>
          <w:sz w:val="26"/>
          <w:sz w:val="26"/>
          <w:rtl w:val="true"/>
          <w:lang w:eastAsia="en-US"/>
        </w:rPr>
        <w:t>במאמרה</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266</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116</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להוראת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שדבר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נחרץ</w:t>
      </w:r>
      <w:r>
        <w:rPr>
          <w:sz w:val="26"/>
          <w:sz w:val="26"/>
          <w:rtl w:val="true"/>
          <w:lang w:eastAsia="en-US"/>
        </w:rPr>
        <w:t xml:space="preserve"> </w:t>
      </w:r>
      <w:r>
        <w:rPr>
          <w:rFonts w:cs="FrankRuehl"/>
          <w:sz w:val="26"/>
          <w:sz w:val="26"/>
          <w:rtl w:val="true"/>
          <w:lang w:eastAsia="en-US"/>
        </w:rPr>
        <w:t>ומוחלט</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אחריו</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כלום</w:t>
      </w:r>
      <w:r>
        <w:rPr>
          <w:rFonts w:cs="FrankRuehl"/>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היות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מרשויות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מזכויות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המנויות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תקיים</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במצטבר</w:t>
      </w:r>
      <w:r>
        <w:rPr>
          <w:rFonts w:cs="FrankRuehl"/>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תעשה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והחוק</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מזכויות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והוראה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לשינוי</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האומר</w:t>
      </w:r>
      <w:r>
        <w:rPr>
          <w:rFonts w:cs="FrankRuehl"/>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לברוא</w:t>
      </w:r>
      <w:r>
        <w:rPr>
          <w:sz w:val="26"/>
          <w:sz w:val="26"/>
          <w:rtl w:val="true"/>
          <w:lang w:eastAsia="en-US"/>
        </w:rPr>
        <w:t xml:space="preserve"> </w:t>
      </w:r>
      <w:r>
        <w:rPr>
          <w:rFonts w:cs="FrankRuehl"/>
          <w:sz w:val="26"/>
          <w:sz w:val="26"/>
          <w:rtl w:val="true"/>
          <w:lang w:eastAsia="en-US"/>
        </w:rPr>
        <w:t>אבן</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להזזה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נטול</w:t>
      </w:r>
      <w:r>
        <w:rPr>
          <w:sz w:val="26"/>
          <w:sz w:val="26"/>
          <w:rtl w:val="true"/>
          <w:lang w:eastAsia="en-US"/>
        </w:rPr>
        <w:t xml:space="preserve"> </w:t>
      </w:r>
      <w:r>
        <w:rPr>
          <w:rFonts w:cs="FrankRuehl"/>
          <w:sz w:val="26"/>
          <w:sz w:val="26"/>
          <w:rtl w:val="true"/>
          <w:lang w:eastAsia="en-US"/>
        </w:rPr>
        <w:t>טעם</w:t>
      </w:r>
      <w:r>
        <w:rPr>
          <w:rFonts w:cs="FrankRuehl"/>
          <w:sz w:val="26"/>
          <w:rtl w:val="true"/>
          <w:lang w:eastAsia="en-US"/>
        </w:rPr>
        <w:t xml:space="preserve">, </w:t>
      </w:r>
      <w:r>
        <w:rPr>
          <w:rFonts w:cs="FrankRuehl"/>
          <w:sz w:val="26"/>
          <w:sz w:val="26"/>
          <w:rtl w:val="true"/>
          <w:lang w:eastAsia="en-US"/>
        </w:rPr>
        <w:t>ומצד</w:t>
      </w:r>
      <w:r>
        <w:rPr>
          <w:sz w:val="26"/>
          <w:sz w:val="26"/>
          <w:rtl w:val="true"/>
          <w:lang w:eastAsia="en-US"/>
        </w:rPr>
        <w:t xml:space="preserve"> </w:t>
      </w:r>
      <w:r>
        <w:rPr>
          <w:rFonts w:cs="FrankRuehl"/>
          <w:sz w:val="26"/>
          <w:sz w:val="26"/>
          <w:rtl w:val="true"/>
          <w:lang w:eastAsia="en-US"/>
        </w:rPr>
        <w:t>תוכנו</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בקנה</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אופיו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w:t>
      </w:r>
      <w:r>
        <w:rPr>
          <w:rFonts w:cs="FrankRuehl"/>
          <w:sz w:val="26"/>
          <w:sz w:val="26"/>
          <w:rtl w:val="true"/>
          <w:lang w:eastAsia="en-US"/>
        </w:rPr>
        <w:t>ליברלי</w:t>
      </w:r>
      <w:r>
        <w:rPr>
          <w:rFonts w:cs="FrankRuehl"/>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ראויים</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לאדם</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בחייו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בכבודו</w:t>
      </w:r>
      <w:r>
        <w:rPr>
          <w:rFonts w:cs="FrankRuehl"/>
          <w:sz w:val="26"/>
          <w:rtl w:val="true"/>
          <w:lang w:eastAsia="en-US"/>
        </w:rPr>
        <w:t xml:space="preserve">,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ומוסיף</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וקובע</w:t>
      </w:r>
      <w:r>
        <w:rPr>
          <w:rFonts w:cs="FrankRuehl"/>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פירוש</w:t>
      </w:r>
      <w:r>
        <w:rPr>
          <w:rFonts w:cs="FrankRuehl"/>
          <w:sz w:val="26"/>
          <w:rtl w:val="true"/>
          <w:lang w:eastAsia="en-US"/>
        </w:rPr>
        <w:t xml:space="preserve">, </w:t>
      </w:r>
      <w:r>
        <w:rPr>
          <w:rFonts w:cs="FrankRuehl"/>
          <w:sz w:val="26"/>
          <w:sz w:val="26"/>
          <w:rtl w:val="true"/>
          <w:lang w:eastAsia="en-US"/>
        </w:rPr>
        <w:t>שלאחר</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אסור</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בחייו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בכבודו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וכולי</w:t>
      </w:r>
      <w:r>
        <w:rPr>
          <w:rFonts w:cs="FrankRuehl"/>
          <w:sz w:val="26"/>
          <w:rtl w:val="true"/>
          <w:lang w:eastAsia="en-US"/>
        </w:rPr>
        <w:t xml:space="preserve">. </w:t>
      </w:r>
      <w:r>
        <w:rPr>
          <w:rFonts w:cs="FrankRuehl"/>
          <w:sz w:val="26"/>
          <w:sz w:val="26"/>
          <w:rtl w:val="true"/>
          <w:lang w:eastAsia="en-US"/>
        </w:rPr>
        <w:t>איסור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האבן</w:t>
      </w:r>
      <w:r>
        <w:rPr>
          <w:rFonts w:cs="FrankRuehl"/>
          <w:sz w:val="26"/>
          <w:rtl w:val="true"/>
          <w:lang w:eastAsia="en-US"/>
        </w:rPr>
        <w:t xml:space="preserve">, </w:t>
      </w:r>
      <w:r>
        <w:rPr>
          <w:rFonts w:cs="FrankRuehl"/>
          <w:sz w:val="26"/>
          <w:sz w:val="26"/>
          <w:rtl w:val="true"/>
          <w:lang w:eastAsia="en-US"/>
        </w:rPr>
        <w:t>ואסרנא</w:t>
      </w:r>
      <w:r>
        <w:rPr>
          <w:sz w:val="26"/>
          <w:sz w:val="26"/>
          <w:rtl w:val="true"/>
          <w:lang w:eastAsia="en-US"/>
        </w:rPr>
        <w:t xml:space="preserve"> </w:t>
      </w:r>
      <w:r>
        <w:rPr>
          <w:rFonts w:cs="FrankRuehl"/>
          <w:sz w:val="26"/>
          <w:sz w:val="26"/>
          <w:rtl w:val="true"/>
          <w:lang w:eastAsia="en-US"/>
        </w:rPr>
        <w:t>אסרי</w:t>
      </w:r>
      <w:r>
        <w:rPr>
          <w:rFonts w:cs="FrankRuehl"/>
          <w:sz w:val="26"/>
          <w:rtl w:val="true"/>
          <w:lang w:eastAsia="en-US"/>
        </w:rPr>
        <w:t xml:space="preserve">, </w:t>
      </w:r>
      <w:r>
        <w:rPr>
          <w:rFonts w:cs="FrankRuehl"/>
          <w:sz w:val="26"/>
          <w:sz w:val="26"/>
          <w:rtl w:val="true"/>
          <w:lang w:eastAsia="en-US"/>
        </w:rPr>
        <w:t>ככתבו</w:t>
      </w:r>
      <w:r>
        <w:rPr>
          <w:sz w:val="26"/>
          <w:sz w:val="26"/>
          <w:rtl w:val="true"/>
          <w:lang w:eastAsia="en-US"/>
        </w:rPr>
        <w:t xml:space="preserve"> </w:t>
      </w:r>
      <w:r>
        <w:rPr>
          <w:rFonts w:cs="FrankRuehl"/>
          <w:sz w:val="26"/>
          <w:sz w:val="26"/>
          <w:rtl w:val="true"/>
          <w:lang w:eastAsia="en-US"/>
        </w:rPr>
        <w:t>וכלשונו</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נאה</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יאה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sz w:val="26"/>
          <w:rtl w:val="true"/>
          <w:lang w:eastAsia="en-US"/>
        </w:rPr>
        <w:t>תוכנו</w:t>
      </w:r>
      <w:r>
        <w:rPr>
          <w:sz w:val="26"/>
          <w:sz w:val="26"/>
          <w:rtl w:val="true"/>
          <w:lang w:eastAsia="en-US"/>
        </w:rPr>
        <w:t xml:space="preserve"> </w:t>
      </w:r>
      <w:r>
        <w:rPr>
          <w:rFonts w:cs="FrankRuehl"/>
          <w:sz w:val="26"/>
          <w:sz w:val="26"/>
          <w:rtl w:val="true"/>
          <w:lang w:eastAsia="en-US"/>
        </w:rPr>
        <w:t>ותכליתו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כוונתו</w:t>
      </w:r>
      <w:r>
        <w:rPr>
          <w:rFonts w:cs="FrankRuehl"/>
          <w:sz w:val="26"/>
          <w:rtl w:val="true"/>
          <w:lang w:eastAsia="en-US"/>
        </w:rPr>
        <w:t xml:space="preserve">" </w:t>
      </w:r>
      <w:r>
        <w:rPr>
          <w:rFonts w:cs="FrankRuehl"/>
          <w:sz w:val="26"/>
          <w:sz w:val="26"/>
          <w:rtl w:val="true"/>
          <w:lang w:eastAsia="en-US"/>
        </w:rPr>
        <w:t>המשוערת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נבקש</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לשווא</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לבוא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לשים</w:t>
      </w:r>
      <w:r>
        <w:rPr>
          <w:sz w:val="26"/>
          <w:sz w:val="26"/>
          <w:rtl w:val="true"/>
          <w:lang w:eastAsia="en-US"/>
        </w:rPr>
        <w:t xml:space="preserve"> </w:t>
      </w:r>
      <w:r>
        <w:rPr>
          <w:rFonts w:cs="FrankRuehl"/>
          <w:sz w:val="26"/>
          <w:sz w:val="26"/>
          <w:rtl w:val="true"/>
          <w:lang w:eastAsia="en-US"/>
        </w:rPr>
        <w:t>אזיקים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הצבת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ודרישה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ראינו</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פרוצדורה</w:t>
      </w:r>
      <w:r>
        <w:rPr>
          <w:sz w:val="26"/>
          <w:sz w:val="26"/>
          <w:rtl w:val="true"/>
          <w:lang w:eastAsia="en-US"/>
        </w:rPr>
        <w:t xml:space="preserve"> </w:t>
      </w:r>
      <w:r>
        <w:rPr>
          <w:rFonts w:cs="FrankRuehl"/>
          <w:sz w:val="26"/>
          <w:sz w:val="26"/>
          <w:rtl w:val="true"/>
          <w:lang w:eastAsia="en-US"/>
        </w:rPr>
        <w:t>ודרכי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הנדרשים</w:t>
      </w:r>
      <w:r>
        <w:rPr>
          <w:sz w:val="26"/>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להבדילם</w:t>
      </w:r>
      <w:r>
        <w:rPr>
          <w:sz w:val="26"/>
          <w:sz w:val="26"/>
          <w:rtl w:val="true"/>
          <w:lang w:eastAsia="en-US"/>
        </w:rPr>
        <w:t xml:space="preserve"> </w:t>
      </w:r>
      <w:r>
        <w:rPr>
          <w:rFonts w:cs="FrankRuehl"/>
          <w:sz w:val="26"/>
          <w:sz w:val="26"/>
          <w:rtl w:val="true"/>
          <w:lang w:eastAsia="en-US"/>
        </w:rPr>
        <w:t>מכבילת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האסורה</w:t>
      </w:r>
      <w:r>
        <w:rPr>
          <w:rFonts w:cs="FrankRuehl"/>
          <w:sz w:val="26"/>
          <w:rtl w:val="true"/>
          <w:lang w:eastAsia="en-US"/>
        </w:rPr>
        <w:t xml:space="preserve">, </w:t>
      </w:r>
      <w:r>
        <w:rPr>
          <w:rFonts w:cs="FrankRuehl"/>
          <w:sz w:val="26"/>
          <w:sz w:val="26"/>
          <w:rtl w:val="true"/>
          <w:lang w:eastAsia="en-US"/>
        </w:rPr>
        <w:t>לדעתנו</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הצבת</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ומעלה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לצמיתות</w:t>
      </w:r>
      <w:r>
        <w:rPr>
          <w:sz w:val="26"/>
          <w:sz w:val="26"/>
          <w:rtl w:val="true"/>
          <w:lang w:eastAsia="en-US"/>
        </w:rPr>
        <w:t xml:space="preserve">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אפשרי</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הסמיך</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להתנצל</w:t>
      </w:r>
      <w:r>
        <w:rPr>
          <w:sz w:val="26"/>
          <w:sz w:val="26"/>
          <w:rtl w:val="true"/>
          <w:lang w:eastAsia="en-US"/>
        </w:rPr>
        <w:t xml:space="preserve"> </w:t>
      </w:r>
      <w:r>
        <w:rPr>
          <w:rFonts w:cs="FrankRuehl"/>
          <w:sz w:val="26"/>
          <w:sz w:val="26"/>
          <w:rtl w:val="true"/>
          <w:lang w:eastAsia="en-US"/>
        </w:rPr>
        <w:t>מסמכותה</w:t>
      </w:r>
      <w:r>
        <w:rPr>
          <w:sz w:val="26"/>
          <w:sz w:val="26"/>
          <w:rtl w:val="true"/>
          <w:lang w:eastAsia="en-US"/>
        </w:rPr>
        <w:t xml:space="preserve"> </w:t>
      </w:r>
      <w:r>
        <w:rPr>
          <w:rFonts w:cs="FrankRuehl"/>
          <w:sz w:val="26"/>
          <w:sz w:val="26"/>
          <w:rtl w:val="true"/>
          <w:lang w:eastAsia="en-US"/>
        </w:rPr>
        <w:t>ולפרוק</w:t>
      </w:r>
      <w:r>
        <w:rPr>
          <w:sz w:val="26"/>
          <w:sz w:val="26"/>
          <w:rtl w:val="true"/>
          <w:lang w:eastAsia="en-US"/>
        </w:rPr>
        <w:t xml:space="preserve"> </w:t>
      </w:r>
      <w:r>
        <w:rPr>
          <w:rFonts w:cs="FrankRuehl"/>
          <w:sz w:val="26"/>
          <w:sz w:val="26"/>
          <w:rtl w:val="true"/>
          <w:lang w:eastAsia="en-US"/>
        </w:rPr>
        <w:t>מעליה</w:t>
      </w:r>
      <w:r>
        <w:rPr>
          <w:sz w:val="26"/>
          <w:sz w:val="26"/>
          <w:rtl w:val="true"/>
          <w:lang w:eastAsia="en-US"/>
        </w:rPr>
        <w:t xml:space="preserve"> </w:t>
      </w:r>
      <w:r>
        <w:rPr>
          <w:rFonts w:cs="FrankRuehl"/>
          <w:sz w:val="26"/>
          <w:sz w:val="26"/>
          <w:rtl w:val="true"/>
          <w:lang w:eastAsia="en-US"/>
        </w:rPr>
        <w:t>עול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rFonts w:cs="FrankRuehl"/>
          <w:sz w:val="26"/>
          <w:rtl w:val="true"/>
          <w:lang w:eastAsia="en-US"/>
        </w:rPr>
        <w:t xml:space="preserve">, </w:t>
      </w:r>
      <w:r>
        <w:rPr>
          <w:rFonts w:cs="FrankRuehl"/>
          <w:sz w:val="26"/>
          <w:sz w:val="26"/>
          <w:rtl w:val="true"/>
          <w:lang w:eastAsia="en-US"/>
        </w:rPr>
        <w:t>וממילא</w:t>
      </w:r>
      <w:r>
        <w:rPr>
          <w:sz w:val="26"/>
          <w:sz w:val="26"/>
          <w:rtl w:val="true"/>
          <w:lang w:eastAsia="en-US"/>
        </w:rPr>
        <w:t xml:space="preserve"> </w:t>
      </w:r>
      <w:r>
        <w:rPr>
          <w:rFonts w:cs="FrankRuehl"/>
          <w:sz w:val="26"/>
          <w:sz w:val="26"/>
          <w:rtl w:val="true"/>
          <w:lang w:eastAsia="en-US"/>
        </w:rPr>
        <w:t>נדחה</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פנינו</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בסמכותה</w:t>
      </w:r>
      <w:r>
        <w:rPr>
          <w:sz w:val="26"/>
          <w:sz w:val="26"/>
          <w:rtl w:val="true"/>
          <w:lang w:eastAsia="en-US"/>
        </w:rPr>
        <w:t xml:space="preserve"> </w:t>
      </w:r>
      <w:r>
        <w:rPr>
          <w:rFonts w:cs="FrankRuehl"/>
          <w:sz w:val="26"/>
          <w:sz w:val="26"/>
          <w:rtl w:val="true"/>
          <w:lang w:eastAsia="en-US"/>
        </w:rPr>
        <w:t>לברוא</w:t>
      </w:r>
      <w:r>
        <w:rPr>
          <w:sz w:val="26"/>
          <w:sz w:val="26"/>
          <w:rtl w:val="true"/>
          <w:lang w:eastAsia="en-US"/>
        </w:rPr>
        <w:t xml:space="preserve"> </w:t>
      </w:r>
      <w:r>
        <w:rPr>
          <w:rFonts w:cs="FrankRuehl"/>
          <w:sz w:val="26"/>
          <w:sz w:val="26"/>
          <w:rtl w:val="true"/>
          <w:lang w:eastAsia="en-US"/>
        </w:rPr>
        <w:t>אבן</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להרימה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117</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שנייה</w:t>
      </w:r>
      <w:r>
        <w:rPr>
          <w:sz w:val="26"/>
          <w:sz w:val="26"/>
          <w:rtl w:val="true"/>
          <w:lang w:eastAsia="en-US"/>
        </w:rPr>
        <w:t xml:space="preserve"> </w:t>
      </w:r>
      <w:r>
        <w:rPr>
          <w:rFonts w:cs="FrankRuehl"/>
          <w:sz w:val="26"/>
          <w:sz w:val="26"/>
          <w:rtl w:val="true"/>
          <w:lang w:eastAsia="en-US"/>
        </w:rPr>
        <w:t>תגרוס</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ובתוכנה</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הקוטב</w:t>
      </w:r>
      <w:r>
        <w:rPr>
          <w:sz w:val="26"/>
          <w:sz w:val="26"/>
          <w:rtl w:val="true"/>
          <w:lang w:eastAsia="en-US"/>
        </w:rPr>
        <w:t xml:space="preserve"> </w:t>
      </w:r>
      <w:r>
        <w:rPr>
          <w:rFonts w:cs="FrankRuehl"/>
          <w:sz w:val="26"/>
          <w:sz w:val="26"/>
          <w:rtl w:val="true"/>
          <w:lang w:eastAsia="en-US"/>
        </w:rPr>
        <w:t>המנוגד</w:t>
      </w:r>
      <w:r>
        <w:rPr>
          <w:sz w:val="26"/>
          <w:sz w:val="26"/>
          <w:rtl w:val="true"/>
          <w:lang w:eastAsia="en-US"/>
        </w:rPr>
        <w:t xml:space="preserve"> </w:t>
      </w:r>
      <w:r>
        <w:rPr>
          <w:rFonts w:cs="FrankRuehl"/>
          <w:sz w:val="26"/>
          <w:sz w:val="26"/>
          <w:rtl w:val="true"/>
          <w:lang w:eastAsia="en-US"/>
        </w:rPr>
        <w:t>לדרך</w:t>
      </w:r>
      <w:r>
        <w:rPr>
          <w:sz w:val="26"/>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ועמה</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נתכוונה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להדריך</w:t>
      </w:r>
      <w:r>
        <w:rPr>
          <w:sz w:val="26"/>
          <w:sz w:val="26"/>
          <w:rtl w:val="true"/>
          <w:lang w:eastAsia="en-US"/>
        </w:rPr>
        <w:t xml:space="preserve"> </w:t>
      </w:r>
      <w:r>
        <w:rPr>
          <w:rFonts w:cs="FrankRuehl"/>
          <w:sz w:val="26"/>
          <w:sz w:val="26"/>
          <w:rtl w:val="true"/>
          <w:lang w:eastAsia="en-US"/>
        </w:rPr>
        <w:t>ולהנחות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להדריך</w:t>
      </w:r>
      <w:r>
        <w:rPr>
          <w:sz w:val="26"/>
          <w:sz w:val="26"/>
          <w:rtl w:val="true"/>
          <w:lang w:eastAsia="en-US"/>
        </w:rPr>
        <w:t xml:space="preserve"> </w:t>
      </w:r>
      <w:r>
        <w:rPr>
          <w:rFonts w:cs="FrankRuehl"/>
          <w:sz w:val="26"/>
          <w:sz w:val="26"/>
          <w:rtl w:val="true"/>
          <w:lang w:eastAsia="en-US"/>
        </w:rPr>
        <w:t>ולהנחות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לחייב</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הכנת</w:t>
      </w:r>
      <w:r>
        <w:rPr>
          <w:sz w:val="26"/>
          <w:sz w:val="26"/>
          <w:rtl w:val="true"/>
          <w:lang w:eastAsia="en-US"/>
        </w:rPr>
        <w:t xml:space="preserve"> </w:t>
      </w:r>
      <w:r>
        <w:rPr>
          <w:rFonts w:cs="FrankRuehl"/>
          <w:sz w:val="26"/>
          <w:sz w:val="26"/>
          <w:rtl w:val="true"/>
          <w:lang w:eastAsia="en-US"/>
        </w:rPr>
        <w:t>בעשותה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מנחה</w:t>
      </w:r>
      <w:r>
        <w:rPr>
          <w:sz w:val="26"/>
          <w:sz w:val="26"/>
          <w:rtl w:val="true"/>
          <w:lang w:eastAsia="en-US"/>
        </w:rPr>
        <w:t xml:space="preserve"> </w:t>
      </w:r>
      <w:r>
        <w:rPr>
          <w:rFonts w:cs="FrankRuehl"/>
          <w:sz w:val="26"/>
          <w:sz w:val="26"/>
          <w:rtl w:val="true"/>
          <w:lang w:eastAsia="en-US"/>
        </w:rPr>
        <w:t>ומדריכה</w:t>
      </w:r>
      <w:r>
        <w:rPr>
          <w:sz w:val="26"/>
          <w:sz w:val="26"/>
          <w:rtl w:val="true"/>
          <w:lang w:eastAsia="en-US"/>
        </w:rPr>
        <w:t xml:space="preserve"> </w:t>
      </w:r>
      <w:r>
        <w:rPr>
          <w:rFonts w:cs="FrankRuehl"/>
          <w:sz w:val="26"/>
          <w:rtl w:val="true"/>
          <w:lang w:eastAsia="en-US"/>
        </w:rPr>
        <w:t>(,</w:t>
      </w:r>
      <w:r>
        <w:rPr>
          <w:rFonts w:cs="FrankRuehl"/>
          <w:sz w:val="16"/>
          <w:lang w:eastAsia="en-US"/>
        </w:rPr>
        <w:t>INSTRUCTIVE</w:t>
      </w:r>
    </w:p>
    <w:p>
      <w:pPr>
        <w:pStyle w:val="Normal"/>
        <w:widowControl w:val="false"/>
        <w:autoSpaceDE w:val="false"/>
        <w:bidi w:val="1"/>
        <w:ind w:left="160" w:right="160" w:hanging="0"/>
        <w:jc w:val="both"/>
        <w:rPr>
          <w:rFonts w:cs="FrankRuehl"/>
          <w:sz w:val="26"/>
          <w:lang w:eastAsia="en-US"/>
        </w:rPr>
      </w:pPr>
      <w:r>
        <w:rPr>
          <w:rFonts w:cs="FrankRuehl"/>
          <w:sz w:val="16"/>
          <w:lang w:eastAsia="en-US"/>
        </w:rPr>
        <w:t>DIRECTIVE</w:t>
      </w:r>
      <w:r>
        <w:rPr>
          <w:rFonts w:cs="FrankRuehl"/>
          <w:sz w:val="26"/>
          <w:rtl w:val="true"/>
          <w:lang w:eastAsia="en-US"/>
        </w:rPr>
        <w:t xml:space="preserve">), </w:t>
      </w:r>
      <w:r>
        <w:rPr>
          <w:rFonts w:cs="FrankRuehl"/>
          <w:sz w:val="26"/>
          <w:sz w:val="26"/>
          <w:rtl w:val="true"/>
          <w:lang w:eastAsia="en-US"/>
        </w:rPr>
        <w:t>להבדילה</w:t>
      </w:r>
      <w:r>
        <w:rPr>
          <w:sz w:val="26"/>
          <w:sz w:val="26"/>
          <w:rtl w:val="true"/>
          <w:lang w:eastAsia="en-US"/>
        </w:rPr>
        <w:t xml:space="preserve"> </w:t>
      </w:r>
      <w:r>
        <w:rPr>
          <w:rFonts w:cs="FrankRuehl"/>
          <w:sz w:val="26"/>
          <w:sz w:val="26"/>
          <w:rtl w:val="true"/>
          <w:lang w:eastAsia="en-US"/>
        </w:rPr>
        <w:t>מהוראה</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ומצווה</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16"/>
          <w:lang w:eastAsia="en-US"/>
        </w:rPr>
        <w:t>IMPERATIVE, MANDATORY</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להבחנה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סוגי</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hyperlink r:id="rId803">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87/50</w:t>
        </w:r>
      </w:hyperlink>
      <w:r>
        <w:rPr>
          <w:rFonts w:cs="FrankRuehl"/>
          <w:sz w:val="26"/>
          <w:rtl w:val="true"/>
          <w:lang w:eastAsia="en-US"/>
        </w:rPr>
        <w:t xml:space="preserve"> </w:t>
      </w:r>
      <w:r>
        <w:rPr>
          <w:rFonts w:cs="FrankRuehl"/>
          <w:sz w:val="26"/>
          <w:sz w:val="26"/>
          <w:rtl w:val="true"/>
          <w:lang w:eastAsia="en-US"/>
        </w:rPr>
        <w:t>ליבמן</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ליפשיץ</w:t>
      </w:r>
      <w:r>
        <w:rPr>
          <w:sz w:val="26"/>
          <w:sz w:val="26"/>
          <w:rtl w:val="true"/>
          <w:lang w:eastAsia="en-US"/>
        </w:rPr>
        <w:t xml:space="preserve"> </w:t>
      </w:r>
      <w:r>
        <w:rPr>
          <w:rFonts w:cs="FrankRuehl"/>
          <w:sz w:val="26"/>
          <w:rtl w:val="true"/>
          <w:lang w:eastAsia="en-US"/>
        </w:rPr>
        <w:t>[</w:t>
      </w:r>
      <w:r>
        <w:rPr>
          <w:rFonts w:cs="FrankRuehl"/>
          <w:sz w:val="26"/>
          <w:lang w:eastAsia="en-US"/>
        </w:rPr>
        <w:t>68</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עצה</w:t>
      </w:r>
      <w:r>
        <w:rPr>
          <w:sz w:val="26"/>
          <w:sz w:val="26"/>
          <w:rtl w:val="true"/>
          <w:lang w:eastAsia="en-US"/>
        </w:rPr>
        <w:t xml:space="preserve"> </w:t>
      </w:r>
      <w:r>
        <w:rPr>
          <w:rFonts w:cs="FrankRuehl"/>
          <w:sz w:val="26"/>
          <w:sz w:val="26"/>
          <w:rtl w:val="true"/>
          <w:lang w:eastAsia="en-US"/>
        </w:rPr>
        <w:t>טובה</w:t>
      </w:r>
      <w:r>
        <w:rPr>
          <w:sz w:val="26"/>
          <w:sz w:val="26"/>
          <w:rtl w:val="true"/>
          <w:lang w:eastAsia="en-US"/>
        </w:rPr>
        <w:t xml:space="preserve"> </w:t>
      </w:r>
      <w:r>
        <w:rPr>
          <w:rFonts w:cs="FrankRuehl"/>
          <w:sz w:val="26"/>
          <w:sz w:val="26"/>
          <w:rtl w:val="true"/>
          <w:lang w:eastAsia="en-US"/>
        </w:rPr>
        <w:t>שהמחוקק</w:t>
      </w:r>
      <w:r>
        <w:rPr>
          <w:sz w:val="26"/>
          <w:sz w:val="26"/>
          <w:rtl w:val="true"/>
          <w:lang w:eastAsia="en-US"/>
        </w:rPr>
        <w:t xml:space="preserve"> </w:t>
      </w:r>
      <w:r>
        <w:rPr>
          <w:rFonts w:cs="FrankRuehl"/>
          <w:sz w:val="26"/>
          <w:sz w:val="26"/>
          <w:rtl w:val="true"/>
          <w:lang w:eastAsia="en-US"/>
        </w:rPr>
        <w:t>משמיע</w:t>
      </w:r>
      <w:r>
        <w:rPr>
          <w:sz w:val="26"/>
          <w:sz w:val="26"/>
          <w:rtl w:val="true"/>
          <w:lang w:eastAsia="en-US"/>
        </w:rPr>
        <w:t xml:space="preserve"> </w:t>
      </w:r>
      <w:r>
        <w:rPr>
          <w:rFonts w:cs="FrankRuehl"/>
          <w:sz w:val="26"/>
          <w:sz w:val="26"/>
          <w:rtl w:val="true"/>
          <w:lang w:eastAsia="en-US"/>
        </w:rPr>
        <w:t>באוזני</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בבחינת</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שתלך</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נא</w:t>
      </w:r>
      <w:r>
        <w:rPr>
          <w:sz w:val="26"/>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וראוי</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תעשו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עצה</w:t>
      </w:r>
      <w:r>
        <w:rPr>
          <w:sz w:val="26"/>
          <w:sz w:val="26"/>
          <w:rtl w:val="true"/>
          <w:lang w:eastAsia="en-US"/>
        </w:rPr>
        <w:t xml:space="preserve"> </w:t>
      </w:r>
      <w:r>
        <w:rPr>
          <w:rFonts w:cs="FrankRuehl"/>
          <w:sz w:val="26"/>
          <w:sz w:val="26"/>
          <w:rtl w:val="true"/>
          <w:lang w:eastAsia="en-US"/>
        </w:rPr>
        <w:t>טובה</w:t>
      </w:r>
      <w:r>
        <w:rPr>
          <w:sz w:val="26"/>
          <w:sz w:val="26"/>
          <w:rtl w:val="true"/>
          <w:lang w:eastAsia="en-US"/>
        </w:rPr>
        <w:t xml:space="preserve"> </w:t>
      </w:r>
      <w:r>
        <w:rPr>
          <w:rFonts w:cs="FrankRuehl"/>
          <w:sz w:val="26"/>
          <w:sz w:val="26"/>
          <w:rtl w:val="true"/>
          <w:lang w:eastAsia="en-US"/>
        </w:rPr>
        <w:t>קא</w:t>
      </w:r>
      <w:r>
        <w:rPr>
          <w:sz w:val="26"/>
          <w:sz w:val="26"/>
          <w:rtl w:val="true"/>
          <w:lang w:eastAsia="en-US"/>
        </w:rPr>
        <w:t xml:space="preserve"> </w:t>
      </w:r>
      <w:r>
        <w:rPr>
          <w:rFonts w:cs="FrankRuehl"/>
          <w:sz w:val="26"/>
          <w:sz w:val="26"/>
          <w:rtl w:val="true"/>
          <w:lang w:eastAsia="en-US"/>
        </w:rPr>
        <w:t>משמע</w:t>
      </w:r>
      <w:r>
        <w:rPr>
          <w:sz w:val="26"/>
          <w:sz w:val="26"/>
          <w:rtl w:val="true"/>
          <w:lang w:eastAsia="en-US"/>
        </w:rPr>
        <w:t xml:space="preserve"> </w:t>
      </w:r>
      <w:r>
        <w:rPr>
          <w:rFonts w:cs="FrankRuehl"/>
          <w:sz w:val="26"/>
          <w:sz w:val="26"/>
          <w:rtl w:val="true"/>
          <w:lang w:eastAsia="en-US"/>
        </w:rPr>
        <w:t>לן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תלך</w:t>
      </w:r>
      <w:r>
        <w:rPr>
          <w:sz w:val="26"/>
          <w:sz w:val="26"/>
          <w:rtl w:val="true"/>
          <w:lang w:eastAsia="en-US"/>
        </w:rPr>
        <w:t xml:space="preserve"> </w:t>
      </w:r>
      <w:r>
        <w:rPr>
          <w:rFonts w:cs="FrankRuehl"/>
          <w:sz w:val="26"/>
          <w:sz w:val="26"/>
          <w:rtl w:val="true"/>
          <w:lang w:eastAsia="en-US"/>
        </w:rPr>
        <w:t>בזו</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טוב</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תלך</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מעשך</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sz w:val="26"/>
          <w:rtl w:val="true"/>
          <w:lang w:eastAsia="en-US"/>
        </w:rPr>
        <w:t>שתחוקק</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הגם</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אפשרית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סבירות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שהוראה</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תפורש</w:t>
      </w:r>
      <w:r>
        <w:rPr>
          <w:sz w:val="26"/>
          <w:sz w:val="26"/>
          <w:rtl w:val="true"/>
          <w:lang w:eastAsia="en-US"/>
        </w:rPr>
        <w:t xml:space="preserve"> </w:t>
      </w:r>
      <w:r>
        <w:rPr>
          <w:rFonts w:cs="FrankRuehl"/>
          <w:sz w:val="26"/>
          <w:sz w:val="26"/>
          <w:rtl w:val="true"/>
          <w:lang w:eastAsia="en-US"/>
        </w:rPr>
        <w:t>כהוראת</w:t>
      </w:r>
      <w:r>
        <w:rPr>
          <w:sz w:val="26"/>
          <w:sz w:val="26"/>
          <w:rtl w:val="true"/>
          <w:lang w:eastAsia="en-US"/>
        </w:rPr>
        <w:t xml:space="preserve"> </w:t>
      </w:r>
      <w:r>
        <w:rPr>
          <w:rFonts w:cs="FrankRuehl"/>
          <w:sz w:val="26"/>
          <w:sz w:val="26"/>
          <w:rtl w:val="true"/>
          <w:lang w:eastAsia="en-US"/>
        </w:rPr>
        <w:t>הנחיה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שמחוקק</w:t>
      </w:r>
      <w:r>
        <w:rPr>
          <w:sz w:val="26"/>
          <w:sz w:val="26"/>
          <w:rtl w:val="true"/>
          <w:lang w:eastAsia="en-US"/>
        </w:rPr>
        <w:t xml:space="preserve"> </w:t>
      </w:r>
      <w:r>
        <w:rPr>
          <w:rFonts w:cs="FrankRuehl"/>
          <w:sz w:val="26"/>
          <w:sz w:val="26"/>
          <w:rtl w:val="true"/>
          <w:lang w:eastAsia="en-US"/>
        </w:rPr>
        <w:t>יקבע</w:t>
      </w:r>
      <w:r>
        <w:rPr>
          <w:sz w:val="26"/>
          <w:sz w:val="26"/>
          <w:rtl w:val="true"/>
          <w:lang w:eastAsia="en-US"/>
        </w:rPr>
        <w:t xml:space="preserve"> </w:t>
      </w:r>
      <w:r>
        <w:rPr>
          <w:rFonts w:cs="FrankRuehl"/>
          <w:sz w:val="26"/>
          <w:sz w:val="26"/>
          <w:rtl w:val="true"/>
          <w:lang w:eastAsia="en-US"/>
        </w:rPr>
        <w:t>לעצמו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הנחיות</w:t>
      </w:r>
      <w:r>
        <w:rPr>
          <w:sz w:val="26"/>
          <w:sz w:val="26"/>
          <w:rtl w:val="true"/>
          <w:lang w:eastAsia="en-US"/>
        </w:rPr>
        <w:t xml:space="preserve"> </w:t>
      </w:r>
      <w:r>
        <w:rPr>
          <w:rFonts w:cs="FrankRuehl"/>
          <w:sz w:val="26"/>
          <w:sz w:val="26"/>
          <w:rtl w:val="true"/>
          <w:lang w:eastAsia="en-US"/>
        </w:rPr>
        <w:t>לחקיקה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שמענו</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מצאנו</w:t>
      </w:r>
      <w:r>
        <w:rPr>
          <w:sz w:val="26"/>
          <w:sz w:val="26"/>
          <w:rtl w:val="true"/>
          <w:lang w:eastAsia="en-US"/>
        </w:rPr>
        <w:t xml:space="preserve"> </w:t>
      </w:r>
      <w:r>
        <w:rPr>
          <w:rFonts w:cs="FrankRuehl"/>
          <w:sz w:val="26"/>
          <w:sz w:val="26"/>
          <w:rtl w:val="true"/>
          <w:lang w:eastAsia="en-US"/>
        </w:rPr>
        <w:t>סבירות</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פרשנות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ככלל</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שהוראת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מנוסחת</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נחרץ</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הסמכה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הנחיה</w:t>
      </w:r>
      <w:r>
        <w:rPr>
          <w:sz w:val="26"/>
          <w:sz w:val="26"/>
          <w:rtl w:val="true"/>
          <w:lang w:eastAsia="en-US"/>
        </w:rPr>
        <w:t xml:space="preserve"> </w:t>
      </w:r>
      <w:r>
        <w:rPr>
          <w:rFonts w:cs="FrankRuehl"/>
          <w:sz w:val="26"/>
          <w:sz w:val="26"/>
          <w:rtl w:val="true"/>
          <w:lang w:eastAsia="en-US"/>
        </w:rPr>
        <w:t>והדרכה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ומצווה</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טוב</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כלשונו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118</w:t>
      </w:r>
      <w:r>
        <w:rPr>
          <w:rFonts w:cs="FrankRuehl"/>
          <w:sz w:val="26"/>
          <w:rtl w:val="true"/>
          <w:lang w:eastAsia="en-US"/>
        </w:rPr>
        <w:t xml:space="preserve">. </w:t>
      </w:r>
      <w:r>
        <w:rPr>
          <w:rFonts w:cs="FrankRuehl"/>
          <w:sz w:val="26"/>
          <w:sz w:val="26"/>
          <w:rtl w:val="true"/>
          <w:lang w:eastAsia="en-US"/>
        </w:rPr>
        <w:t>משדחינו</w:t>
      </w:r>
      <w:r>
        <w:rPr>
          <w:sz w:val="26"/>
          <w:sz w:val="26"/>
          <w:rtl w:val="true"/>
          <w:lang w:eastAsia="en-US"/>
        </w:rPr>
        <w:t xml:space="preserve"> </w:t>
      </w:r>
      <w:r>
        <w:rPr>
          <w:rFonts w:cs="FrankRuehl"/>
          <w:sz w:val="26"/>
          <w:sz w:val="26"/>
          <w:rtl w:val="true"/>
          <w:lang w:eastAsia="en-US"/>
        </w:rPr>
        <w:t>מעלינו</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אפשרויות</w:t>
      </w:r>
      <w:r>
        <w:rPr>
          <w:sz w:val="26"/>
          <w:sz w:val="26"/>
          <w:rtl w:val="true"/>
          <w:lang w:eastAsia="en-US"/>
        </w:rPr>
        <w:t xml:space="preserve"> </w:t>
      </w:r>
      <w:r>
        <w:rPr>
          <w:rFonts w:cs="FrankRuehl"/>
          <w:sz w:val="26"/>
          <w:sz w:val="26"/>
          <w:rtl w:val="true"/>
          <w:lang w:eastAsia="en-US"/>
        </w:rPr>
        <w:t>קוטב</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לפירושו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0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נותרו</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בתווך</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קוטב</w:t>
      </w:r>
      <w:r>
        <w:rPr>
          <w:sz w:val="26"/>
          <w:sz w:val="26"/>
          <w:rtl w:val="true"/>
          <w:lang w:eastAsia="en-US"/>
        </w:rPr>
        <w:t xml:space="preserve"> </w:t>
      </w:r>
      <w:r>
        <w:rPr>
          <w:rFonts w:cs="FrankRuehl"/>
          <w:sz w:val="26"/>
          <w:sz w:val="26"/>
          <w:rtl w:val="true"/>
          <w:lang w:eastAsia="en-US"/>
        </w:rPr>
        <w:t>לקוטב</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הסב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ופירוש</w:t>
      </w:r>
      <w:r>
        <w:rPr>
          <w:sz w:val="26"/>
          <w:sz w:val="26"/>
          <w:rtl w:val="true"/>
          <w:lang w:eastAsia="en-US"/>
        </w:rPr>
        <w:t xml:space="preserve"> </w:t>
      </w:r>
      <w:r>
        <w:rPr>
          <w:rFonts w:cs="FrankRuehl"/>
          <w:sz w:val="26"/>
          <w:sz w:val="26"/>
          <w:rtl w:val="true"/>
          <w:lang w:eastAsia="en-US"/>
        </w:rPr>
        <w:t>הסב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המפורש</w:t>
      </w:r>
      <w:r>
        <w:rPr>
          <w:rFonts w:cs="FrankRuehl"/>
          <w:sz w:val="26"/>
          <w:rtl w:val="true"/>
          <w:lang w:eastAsia="en-US"/>
        </w:rPr>
        <w:t xml:space="preserve">. </w:t>
      </w:r>
      <w:r>
        <w:rPr>
          <w:rFonts w:cs="FrankRuehl"/>
          <w:sz w:val="26"/>
          <w:sz w:val="26"/>
          <w:rtl w:val="true"/>
          <w:lang w:eastAsia="en-US"/>
        </w:rPr>
        <w:t>הבו</w:t>
      </w:r>
      <w:r>
        <w:rPr>
          <w:sz w:val="26"/>
          <w:sz w:val="26"/>
          <w:rtl w:val="true"/>
          <w:lang w:eastAsia="en-US"/>
        </w:rPr>
        <w:t xml:space="preserve"> </w:t>
      </w:r>
      <w:r>
        <w:rPr>
          <w:rFonts w:cs="FrankRuehl"/>
          <w:sz w:val="26"/>
          <w:sz w:val="26"/>
          <w:rtl w:val="true"/>
          <w:lang w:eastAsia="en-US"/>
        </w:rPr>
        <w:t>נעמוד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דרכים</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בפרשנות</w:t>
      </w:r>
      <w:r>
        <w:rPr>
          <w:rFonts w:cs="FrankRuehl"/>
          <w:sz w:val="26"/>
          <w:rtl w:val="true"/>
          <w:lang w:eastAsia="en-US"/>
        </w:rPr>
        <w:t xml:space="preserve">, </w:t>
      </w:r>
      <w:r>
        <w:rPr>
          <w:rFonts w:cs="FrankRuehl"/>
          <w:sz w:val="26"/>
          <w:sz w:val="26"/>
          <w:rtl w:val="true"/>
          <w:lang w:eastAsia="en-US"/>
        </w:rPr>
        <w:t>ונפתח</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119</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חדש</w:t>
      </w:r>
      <w:r>
        <w:rPr>
          <w:sz w:val="26"/>
          <w:sz w:val="26"/>
          <w:rtl w:val="true"/>
          <w:lang w:eastAsia="en-US"/>
        </w:rPr>
        <w:t xml:space="preserve"> </w:t>
      </w:r>
      <w:r>
        <w:rPr>
          <w:rFonts w:cs="FrankRuehl"/>
          <w:sz w:val="26"/>
          <w:sz w:val="26"/>
          <w:rtl w:val="true"/>
          <w:lang w:eastAsia="en-US"/>
        </w:rPr>
        <w:t>מסיג</w:t>
      </w:r>
      <w:r>
        <w:rPr>
          <w:sz w:val="26"/>
          <w:sz w:val="26"/>
          <w:rtl w:val="true"/>
          <w:lang w:eastAsia="en-US"/>
        </w:rPr>
        <w:t xml:space="preserve"> </w:t>
      </w:r>
      <w:r>
        <w:rPr>
          <w:rFonts w:cs="FrankRuehl"/>
          <w:sz w:val="26"/>
          <w:sz w:val="26"/>
          <w:rtl w:val="true"/>
          <w:lang w:eastAsia="en-US"/>
        </w:rPr>
        <w:t>מפניו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שקדם</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w:t>
      </w:r>
      <w:r>
        <w:rPr>
          <w:rFonts w:cs="FrankRuehl"/>
          <w:sz w:val="26"/>
          <w:sz w:val="26"/>
          <w:rtl w:val="true"/>
          <w:lang w:eastAsia="en-US"/>
        </w:rPr>
        <w:t>וישן</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חדש</w:t>
      </w:r>
      <w:r>
        <w:rPr>
          <w:sz w:val="26"/>
          <w:sz w:val="26"/>
          <w:rtl w:val="true"/>
          <w:lang w:eastAsia="en-US"/>
        </w:rPr>
        <w:t xml:space="preserve"> </w:t>
      </w:r>
      <w:r>
        <w:rPr>
          <w:rFonts w:cs="FrankRuehl"/>
          <w:sz w:val="26"/>
          <w:sz w:val="26"/>
          <w:rtl w:val="true"/>
          <w:lang w:eastAsia="en-US"/>
        </w:rPr>
        <w:t>תוציאו</w:t>
      </w:r>
      <w:r>
        <w:rPr>
          <w:rFonts w:cs="FrankRuehl"/>
          <w:sz w:val="26"/>
          <w:rtl w:val="true"/>
          <w:lang w:eastAsia="en-US"/>
        </w:rPr>
        <w:t>" (</w:t>
      </w:r>
      <w:r>
        <w:rPr>
          <w:rFonts w:cs="FrankRuehl"/>
          <w:sz w:val="26"/>
          <w:sz w:val="26"/>
          <w:rtl w:val="true"/>
          <w:lang w:eastAsia="en-US"/>
        </w:rPr>
        <w:t>ויקרא</w:t>
      </w:r>
      <w:r>
        <w:rPr>
          <w:rFonts w:cs="FrankRuehl"/>
          <w:sz w:val="26"/>
          <w:rtl w:val="true"/>
          <w:lang w:eastAsia="en-US"/>
        </w:rPr>
        <w:t xml:space="preserve">, </w:t>
      </w:r>
      <w:r>
        <w:rPr>
          <w:rFonts w:cs="FrankRuehl"/>
          <w:sz w:val="26"/>
          <w:sz w:val="26"/>
          <w:rtl w:val="true"/>
          <w:lang w:eastAsia="en-US"/>
        </w:rPr>
        <w:t>כו</w:t>
      </w:r>
      <w:r>
        <w:rPr>
          <w:rFonts w:cs="FrankRuehl"/>
          <w:sz w:val="26"/>
          <w:rtl w:val="true"/>
          <w:lang w:eastAsia="en-US"/>
        </w:rPr>
        <w:t xml:space="preserve">, </w:t>
      </w:r>
      <w:r>
        <w:rPr>
          <w:rFonts w:cs="FrankRuehl"/>
          <w:sz w:val="26"/>
          <w:sz w:val="26"/>
          <w:rtl w:val="true"/>
          <w:lang w:eastAsia="en-US"/>
        </w:rPr>
        <w:t>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בסתירה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באי</w:t>
      </w:r>
      <w:r>
        <w:rPr>
          <w:rFonts w:cs="FrankRuehl"/>
          <w:sz w:val="26"/>
          <w:rtl w:val="true"/>
          <w:lang w:eastAsia="en-US"/>
        </w:rPr>
        <w:t>-</w:t>
      </w:r>
      <w:r>
        <w:rPr>
          <w:rFonts w:cs="FrankRuehl"/>
          <w:sz w:val="26"/>
          <w:sz w:val="26"/>
          <w:rtl w:val="true"/>
          <w:lang w:eastAsia="en-US"/>
        </w:rPr>
        <w:t>התאמה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מוקדם</w:t>
      </w:r>
      <w:r>
        <w:rPr>
          <w:rFonts w:cs="FrankRuehl"/>
          <w:sz w:val="26"/>
          <w:rtl w:val="true"/>
          <w:lang w:eastAsia="en-US"/>
        </w:rPr>
        <w:t xml:space="preserve">, </w:t>
      </w:r>
      <w:r>
        <w:rPr>
          <w:rFonts w:cs="FrankRuehl"/>
          <w:sz w:val="26"/>
          <w:sz w:val="26"/>
          <w:rtl w:val="true"/>
          <w:lang w:eastAsia="en-US"/>
        </w:rPr>
        <w:t>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העליונה</w:t>
      </w:r>
      <w:r>
        <w:rPr>
          <w:rFonts w:cs="FrankRuehl"/>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ייבטל</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הסתירה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אי</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ההתאמה</w:t>
      </w:r>
      <w:r>
        <w:rPr>
          <w:sz w:val="26"/>
          <w:sz w:val="26"/>
          <w:rtl w:val="true"/>
          <w:lang w:eastAsia="en-US"/>
        </w:rPr>
        <w:t xml:space="preserve"> </w:t>
      </w:r>
      <w:r>
        <w:rPr>
          <w:rFonts w:cs="FrankRuehl"/>
          <w:sz w:val="26"/>
          <w:rtl w:val="true"/>
          <w:lang w:eastAsia="en-US"/>
        </w:rPr>
        <w:t>(</w:t>
      </w:r>
      <w:r>
        <w:rPr>
          <w:rFonts w:cs="FrankRuehl"/>
          <w:sz w:val="16"/>
          <w:lang w:eastAsia="en-US"/>
        </w:rPr>
        <w:t>LEX POSTERIOR DEROGAT PRIORI :(PRO TANTO</w:t>
      </w:r>
      <w:r>
        <w:rPr>
          <w:rFonts w:cs="FrankRuehl"/>
          <w:sz w:val="26"/>
          <w:lang w:eastAsia="en-US"/>
        </w:rPr>
        <w:t>)</w:t>
      </w:r>
      <w:r>
        <w:rPr>
          <w:rFonts w:cs="FrankRuehl"/>
          <w:sz w:val="26"/>
          <w:rtl w:val="true"/>
          <w:lang w:eastAsia="en-US"/>
        </w:rPr>
        <w:t xml:space="preserve">. </w:t>
      </w:r>
      <w:r>
        <w:rPr>
          <w:rFonts w:cs="FrankRuehl"/>
          <w:sz w:val="26"/>
          <w:sz w:val="26"/>
          <w:rtl w:val="true"/>
          <w:lang w:eastAsia="en-US"/>
        </w:rPr>
        <w:t>יסודו</w:t>
      </w:r>
      <w:r>
        <w:rPr>
          <w:sz w:val="26"/>
          <w:sz w:val="26"/>
          <w:rtl w:val="true"/>
          <w:lang w:eastAsia="en-US"/>
        </w:rPr>
        <w:t xml:space="preserve"> </w:t>
      </w:r>
      <w:r>
        <w:rPr>
          <w:rFonts w:cs="FrankRuehl"/>
          <w:sz w:val="26"/>
          <w:sz w:val="26"/>
          <w:rtl w:val="true"/>
          <w:lang w:eastAsia="en-US"/>
        </w:rPr>
        <w:t>המהותי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בעקרון</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שהרשות</w:t>
      </w:r>
      <w:r>
        <w:rPr>
          <w:sz w:val="26"/>
          <w:sz w:val="26"/>
          <w:rtl w:val="true"/>
          <w:lang w:eastAsia="en-US"/>
        </w:rPr>
        <w:t xml:space="preserve"> </w:t>
      </w:r>
      <w:r>
        <w:rPr>
          <w:rFonts w:cs="FrankRuehl"/>
          <w:sz w:val="26"/>
          <w:sz w:val="26"/>
          <w:rtl w:val="true"/>
          <w:lang w:eastAsia="en-US"/>
        </w:rPr>
        <w:t>בת</w:t>
      </w:r>
      <w:r>
        <w:rPr>
          <w:sz w:val="26"/>
          <w:sz w:val="26"/>
          <w:rtl w:val="true"/>
          <w:lang w:eastAsia="en-US"/>
        </w:rPr>
        <w:t xml:space="preserve"> </w:t>
      </w:r>
      <w:r>
        <w:rPr>
          <w:rFonts w:cs="FrankRuehl"/>
          <w:sz w:val="26"/>
          <w:sz w:val="26"/>
          <w:rtl w:val="true"/>
          <w:lang w:eastAsia="en-US"/>
        </w:rPr>
        <w:t>הסמך</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במקומנו</w:t>
      </w:r>
      <w:r>
        <w:rPr>
          <w:rFonts w:cs="FrankRuehl"/>
          <w:sz w:val="26"/>
          <w:rtl w:val="true"/>
          <w:lang w:eastAsia="en-US"/>
        </w:rPr>
        <w:t xml:space="preserve">: </w:t>
      </w:r>
      <w:r>
        <w:rPr>
          <w:rFonts w:cs="FrankRuehl"/>
          <w:sz w:val="26"/>
          <w:sz w:val="26"/>
          <w:rtl w:val="true"/>
          <w:lang w:eastAsia="en-US"/>
        </w:rPr>
        <w:t>נציגי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בבית</w:t>
      </w:r>
      <w:r>
        <w:rPr>
          <w:sz w:val="26"/>
          <w:sz w:val="26"/>
          <w:rtl w:val="true"/>
          <w:lang w:eastAsia="en-US"/>
        </w:rPr>
        <w:t xml:space="preserve"> </w:t>
      </w:r>
      <w:r>
        <w:rPr>
          <w:rFonts w:cs="FrankRuehl"/>
          <w:sz w:val="26"/>
          <w:sz w:val="26"/>
          <w:rtl w:val="true"/>
          <w:lang w:eastAsia="en-US"/>
        </w:rPr>
        <w:t>הנבחרים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מעת</w:t>
      </w:r>
      <w:r>
        <w:rPr>
          <w:sz w:val="26"/>
          <w:sz w:val="26"/>
          <w:rtl w:val="true"/>
          <w:lang w:eastAsia="en-US"/>
        </w:rPr>
        <w:t xml:space="preserve"> </w:t>
      </w:r>
      <w:r>
        <w:rPr>
          <w:rFonts w:cs="FrankRuehl"/>
          <w:sz w:val="26"/>
          <w:sz w:val="26"/>
          <w:rtl w:val="true"/>
          <w:lang w:eastAsia="en-US"/>
        </w:rPr>
        <w:t>לעת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ההתנהגות</w:t>
      </w:r>
      <w:r>
        <w:rPr>
          <w:sz w:val="26"/>
          <w:sz w:val="26"/>
          <w:rtl w:val="true"/>
          <w:lang w:eastAsia="en-US"/>
        </w:rPr>
        <w:t xml:space="preserve"> </w:t>
      </w:r>
      <w:r>
        <w:rPr>
          <w:rFonts w:cs="FrankRuehl"/>
          <w:sz w:val="26"/>
          <w:sz w:val="26"/>
          <w:rtl w:val="true"/>
          <w:lang w:eastAsia="en-US"/>
        </w:rPr>
        <w:t>הראויות</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ולפרט</w:t>
      </w:r>
      <w:r>
        <w:rPr>
          <w:rFonts w:cs="FrankRuehl"/>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נורמת</w:t>
      </w:r>
      <w:r>
        <w:rPr>
          <w:sz w:val="26"/>
          <w:sz w:val="26"/>
          <w:rtl w:val="true"/>
          <w:lang w:eastAsia="en-US"/>
        </w:rPr>
        <w:t xml:space="preserve"> </w:t>
      </w:r>
      <w:r>
        <w:rPr>
          <w:rFonts w:cs="FrankRuehl"/>
          <w:sz w:val="26"/>
          <w:sz w:val="26"/>
          <w:rtl w:val="true"/>
          <w:lang w:eastAsia="en-US"/>
        </w:rPr>
        <w:t>התנהגות</w:t>
      </w:r>
      <w:r>
        <w:rPr>
          <w:sz w:val="26"/>
          <w:sz w:val="26"/>
          <w:rtl w:val="true"/>
          <w:lang w:eastAsia="en-US"/>
        </w:rPr>
        <w:t xml:space="preserve"> </w:t>
      </w:r>
      <w:r>
        <w:rPr>
          <w:rFonts w:cs="FrankRuehl"/>
          <w:sz w:val="26"/>
          <w:sz w:val="26"/>
          <w:rtl w:val="true"/>
          <w:lang w:eastAsia="en-US"/>
        </w:rPr>
        <w:t>פלונית</w:t>
      </w:r>
      <w:r>
        <w:rPr>
          <w:rFonts w:cs="FrankRuehl"/>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שביקש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תשלוט</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בסתירה</w:t>
      </w:r>
      <w:r>
        <w:rPr>
          <w:sz w:val="26"/>
          <w:sz w:val="26"/>
          <w:rtl w:val="true"/>
          <w:lang w:eastAsia="en-US"/>
        </w:rPr>
        <w:t xml:space="preserve"> </w:t>
      </w:r>
      <w:r>
        <w:rPr>
          <w:rFonts w:cs="FrankRuehl"/>
          <w:sz w:val="26"/>
          <w:sz w:val="26"/>
          <w:rtl w:val="true"/>
          <w:lang w:eastAsia="en-US"/>
        </w:rPr>
        <w:t>לנורמה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שנורמה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תגבר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התפרסותה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החדשה</w:t>
      </w:r>
      <w:r>
        <w:rPr>
          <w:rFonts w:cs="FrankRuehl"/>
          <w:sz w:val="26"/>
          <w:rtl w:val="true"/>
          <w:lang w:eastAsia="en-US"/>
        </w:rPr>
        <w:t xml:space="preserve">. </w:t>
      </w:r>
      <w:r>
        <w:rPr>
          <w:rFonts w:cs="FrankRuehl"/>
          <w:sz w:val="26"/>
          <w:sz w:val="26"/>
          <w:rtl w:val="true"/>
          <w:lang w:eastAsia="en-US"/>
        </w:rPr>
        <w:t>במשטר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כשלנו</w:t>
      </w:r>
      <w:r>
        <w:rPr>
          <w:sz w:val="26"/>
          <w:sz w:val="26"/>
          <w:rtl w:val="true"/>
          <w:lang w:eastAsia="en-US"/>
        </w:rPr>
        <w:t xml:space="preserve"> </w:t>
      </w:r>
      <w:r>
        <w:rPr>
          <w:rFonts w:cs="FrankRuehl"/>
          <w:sz w:val="26"/>
          <w:sz w:val="26"/>
          <w:rtl w:val="true"/>
          <w:lang w:eastAsia="en-US"/>
        </w:rPr>
        <w:t>משולב</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בכלל</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מאופיו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המשטר</w:t>
      </w:r>
      <w:r>
        <w:rPr>
          <w:rFonts w:cs="FrankRuehl"/>
          <w:sz w:val="26"/>
          <w:rtl w:val="true"/>
          <w:lang w:eastAsia="en-US"/>
        </w:rPr>
        <w:t xml:space="preserve">, </w:t>
      </w:r>
      <w:r>
        <w:rPr>
          <w:rFonts w:cs="FrankRuehl"/>
          <w:sz w:val="26"/>
          <w:sz w:val="26"/>
          <w:rtl w:val="true"/>
          <w:lang w:eastAsia="en-US"/>
        </w:rPr>
        <w:t>והוא</w:t>
      </w:r>
      <w:r>
        <w:rPr>
          <w:rFonts w:cs="FrankRuehl"/>
          <w:sz w:val="26"/>
          <w:rtl w:val="true"/>
          <w:lang w:eastAsia="en-US"/>
        </w:rPr>
        <w:t xml:space="preserve">, </w:t>
      </w:r>
      <w:r>
        <w:rPr>
          <w:rFonts w:cs="FrankRuehl"/>
          <w:sz w:val="26"/>
          <w:sz w:val="26"/>
          <w:rtl w:val="true"/>
          <w:lang w:eastAsia="en-US"/>
        </w:rPr>
        <w:t>שדעת</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מכריעה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והנה</w:t>
      </w:r>
      <w:r>
        <w:rPr>
          <w:rFonts w:cs="FrankRuehl"/>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מבטלת</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ניצבת</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קושיה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ששתי</w:t>
      </w:r>
      <w:r>
        <w:rPr>
          <w:sz w:val="26"/>
          <w:sz w:val="26"/>
          <w:rtl w:val="true"/>
          <w:lang w:eastAsia="en-US"/>
        </w:rPr>
        <w:t xml:space="preserve"> </w:t>
      </w:r>
      <w:r>
        <w:rPr>
          <w:rFonts w:cs="FrankRuehl"/>
          <w:sz w:val="26"/>
          <w:sz w:val="26"/>
          <w:rtl w:val="true"/>
          <w:lang w:eastAsia="en-US"/>
        </w:rPr>
        <w:t>הנורמות</w:t>
      </w:r>
      <w:r>
        <w:rPr>
          <w:sz w:val="26"/>
          <w:sz w:val="26"/>
          <w:rtl w:val="true"/>
          <w:lang w:eastAsia="en-US"/>
        </w:rPr>
        <w:t xml:space="preserve"> </w:t>
      </w:r>
      <w:r>
        <w:rPr>
          <w:rFonts w:cs="FrankRuehl"/>
          <w:sz w:val="26"/>
          <w:sz w:val="26"/>
          <w:rtl w:val="true"/>
          <w:lang w:eastAsia="en-US"/>
        </w:rPr>
        <w:t>מצויות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מישור</w:t>
      </w:r>
      <w:r>
        <w:rPr>
          <w:sz w:val="26"/>
          <w:sz w:val="26"/>
          <w:rtl w:val="true"/>
          <w:lang w:eastAsia="en-US"/>
        </w:rPr>
        <w:t xml:space="preserve"> </w:t>
      </w:r>
      <w:r>
        <w:rPr>
          <w:rFonts w:cs="FrankRuehl"/>
          <w:sz w:val="26"/>
          <w:sz w:val="26"/>
          <w:rtl w:val="true"/>
          <w:lang w:eastAsia="en-US"/>
        </w:rPr>
        <w:t>נורמאטיבי</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תקנה</w:t>
      </w:r>
      <w:r>
        <w:rPr>
          <w:sz w:val="26"/>
          <w:sz w:val="26"/>
          <w:rtl w:val="true"/>
          <w:lang w:eastAsia="en-US"/>
        </w:rPr>
        <w:t xml:space="preserve"> </w:t>
      </w:r>
      <w:r>
        <w:rPr>
          <w:rFonts w:cs="FrankRuehl"/>
          <w:sz w:val="26"/>
          <w:sz w:val="26"/>
          <w:rtl w:val="true"/>
          <w:lang w:eastAsia="en-US"/>
        </w:rPr>
        <w:t>כנגד</w:t>
      </w:r>
      <w:r>
        <w:rPr>
          <w:sz w:val="26"/>
          <w:sz w:val="26"/>
          <w:rtl w:val="true"/>
          <w:lang w:eastAsia="en-US"/>
        </w:rPr>
        <w:t xml:space="preserve"> </w:t>
      </w:r>
      <w:r>
        <w:rPr>
          <w:rFonts w:cs="FrankRuehl"/>
          <w:sz w:val="26"/>
          <w:sz w:val="26"/>
          <w:rtl w:val="true"/>
          <w:lang w:eastAsia="en-US"/>
        </w:rPr>
        <w:t>תקנה</w:t>
      </w:r>
      <w:r>
        <w:rPr>
          <w:sz w:val="26"/>
          <w:sz w:val="26"/>
          <w:rtl w:val="true"/>
          <w:lang w:eastAsia="en-US"/>
        </w:rPr>
        <w:t xml:space="preserve"> </w:t>
      </w:r>
      <w:r>
        <w:rPr>
          <w:rFonts w:cs="FrankRuehl"/>
          <w:sz w:val="26"/>
          <w:sz w:val="26"/>
          <w:rtl w:val="true"/>
          <w:lang w:eastAsia="en-US"/>
        </w:rPr>
        <w:t>וכולי</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שנורמה</w:t>
      </w:r>
      <w:r>
        <w:rPr>
          <w:sz w:val="26"/>
          <w:sz w:val="26"/>
          <w:rtl w:val="true"/>
          <w:lang w:eastAsia="en-US"/>
        </w:rPr>
        <w:t xml:space="preserve"> </w:t>
      </w:r>
      <w:r>
        <w:rPr>
          <w:rFonts w:cs="FrankRuehl"/>
          <w:sz w:val="26"/>
          <w:sz w:val="26"/>
          <w:rtl w:val="true"/>
          <w:lang w:eastAsia="en-US"/>
        </w:rPr>
        <w:t>מאוחרת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מבטלת</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שקדמה</w:t>
      </w:r>
      <w:r>
        <w:rPr>
          <w:sz w:val="26"/>
          <w:sz w:val="26"/>
          <w:rtl w:val="true"/>
          <w:lang w:eastAsia="en-US"/>
        </w:rPr>
        <w:t xml:space="preserve"> </w:t>
      </w:r>
      <w:r>
        <w:rPr>
          <w:rFonts w:cs="FrankRuehl"/>
          <w:sz w:val="26"/>
          <w:sz w:val="26"/>
          <w:rtl w:val="true"/>
          <w:lang w:eastAsia="en-US"/>
        </w:rPr>
        <w:t>לה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rFonts w:cs="FrankRuehl"/>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כמיטבנו</w:t>
      </w:r>
      <w:r>
        <w:rPr>
          <w:sz w:val="26"/>
          <w:sz w:val="26"/>
          <w:rtl w:val="true"/>
          <w:lang w:eastAsia="en-US"/>
        </w:rPr>
        <w:t xml:space="preserve"> </w:t>
      </w:r>
      <w:r>
        <w:rPr>
          <w:rFonts w:cs="FrankRuehl"/>
          <w:sz w:val="26"/>
          <w:sz w:val="26"/>
          <w:rtl w:val="true"/>
          <w:lang w:eastAsia="en-US"/>
        </w:rPr>
        <w:t>ליישב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הנורמות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ננסה</w:t>
      </w:r>
      <w:r>
        <w:rPr>
          <w:sz w:val="26"/>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במאמץ</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השתיים</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בזו</w:t>
      </w:r>
      <w:r>
        <w:rPr>
          <w:sz w:val="26"/>
          <w:sz w:val="26"/>
          <w:rtl w:val="true"/>
          <w:lang w:eastAsia="en-US"/>
        </w:rPr>
        <w:t xml:space="preserve"> </w:t>
      </w:r>
      <w:r>
        <w:rPr>
          <w:rFonts w:cs="FrankRuehl"/>
          <w:sz w:val="26"/>
          <w:sz w:val="26"/>
          <w:rtl w:val="true"/>
          <w:lang w:eastAsia="en-US"/>
        </w:rPr>
        <w:t>ולהכניסן</w:t>
      </w:r>
      <w:r>
        <w:rPr>
          <w:sz w:val="26"/>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חופה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נצא</w:t>
      </w:r>
      <w:r>
        <w:rPr>
          <w:sz w:val="26"/>
          <w:sz w:val="26"/>
          <w:rtl w:val="true"/>
          <w:lang w:eastAsia="en-US"/>
        </w:rPr>
        <w:t xml:space="preserve"> </w:t>
      </w:r>
      <w:r>
        <w:rPr>
          <w:rFonts w:cs="FrankRuehl"/>
          <w:sz w:val="26"/>
          <w:sz w:val="26"/>
          <w:rtl w:val="true"/>
          <w:lang w:eastAsia="en-US"/>
        </w:rPr>
        <w:t>מגדרנו</w:t>
      </w:r>
      <w:r>
        <w:rPr>
          <w:sz w:val="26"/>
          <w:sz w:val="26"/>
          <w:rtl w:val="true"/>
          <w:lang w:eastAsia="en-US"/>
        </w:rPr>
        <w:t xml:space="preserve"> </w:t>
      </w:r>
      <w:r>
        <w:rPr>
          <w:rFonts w:cs="FrankRuehl"/>
          <w:sz w:val="26"/>
          <w:sz w:val="26"/>
          <w:rtl w:val="true"/>
          <w:lang w:eastAsia="en-US"/>
        </w:rPr>
        <w:t>להשלים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הצרות</w:t>
      </w:r>
      <w:r>
        <w:rPr>
          <w:sz w:val="26"/>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עצמנו</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ביקש</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להודיענו</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במשיכת</w:t>
      </w:r>
      <w:r>
        <w:rPr>
          <w:sz w:val="26"/>
          <w:sz w:val="26"/>
          <w:rtl w:val="true"/>
          <w:lang w:eastAsia="en-US"/>
        </w:rPr>
        <w:t xml:space="preserve"> </w:t>
      </w:r>
      <w:r>
        <w:rPr>
          <w:rFonts w:cs="FrankRuehl"/>
          <w:sz w:val="26"/>
          <w:sz w:val="26"/>
          <w:rtl w:val="true"/>
          <w:lang w:eastAsia="en-US"/>
        </w:rPr>
        <w:t>קולמוס</w:t>
      </w:r>
      <w:r>
        <w:rPr>
          <w:sz w:val="26"/>
          <w:sz w:val="26"/>
          <w:rtl w:val="true"/>
          <w:lang w:eastAsia="en-US"/>
        </w:rPr>
        <w:t xml:space="preserve"> </w:t>
      </w:r>
      <w:r>
        <w:rPr>
          <w:rFonts w:cs="FrankRuehl"/>
          <w:sz w:val="26"/>
          <w:sz w:val="26"/>
          <w:rtl w:val="true"/>
          <w:lang w:eastAsia="en-US"/>
        </w:rPr>
        <w:t>קלה</w:t>
      </w:r>
      <w:r>
        <w:rPr>
          <w:rFonts w:cs="FrankRuehl"/>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הקודמת</w:t>
      </w:r>
      <w:r>
        <w:rPr>
          <w:rFonts w:cs="FrankRuehl"/>
          <w:sz w:val="26"/>
          <w:rtl w:val="true"/>
          <w:lang w:eastAsia="en-US"/>
        </w:rPr>
        <w:t xml:space="preserve">. </w:t>
      </w:r>
      <w:r>
        <w:rPr>
          <w:rFonts w:cs="FrankRuehl"/>
          <w:sz w:val="26"/>
          <w:sz w:val="26"/>
          <w:rtl w:val="true"/>
          <w:lang w:eastAsia="en-US"/>
        </w:rPr>
        <w:t>משלא</w:t>
      </w:r>
      <w:r>
        <w:rPr>
          <w:sz w:val="26"/>
          <w:sz w:val="26"/>
          <w:rtl w:val="true"/>
          <w:lang w:eastAsia="en-US"/>
        </w:rPr>
        <w:t xml:space="preserve"> </w:t>
      </w:r>
      <w:r>
        <w:rPr>
          <w:rFonts w:cs="FrankRuehl"/>
          <w:sz w:val="26"/>
          <w:sz w:val="26"/>
          <w:rtl w:val="true"/>
          <w:lang w:eastAsia="en-US"/>
        </w:rPr>
        <w:t>עשה</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שביקש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ישלטו</w:t>
      </w:r>
      <w:r>
        <w:rPr>
          <w:sz w:val="26"/>
          <w:sz w:val="26"/>
          <w:rtl w:val="true"/>
          <w:lang w:eastAsia="en-US"/>
        </w:rPr>
        <w:t xml:space="preserve"> </w:t>
      </w:r>
      <w:r>
        <w:rPr>
          <w:rFonts w:cs="FrankRuehl"/>
          <w:sz w:val="26"/>
          <w:sz w:val="26"/>
          <w:rtl w:val="true"/>
          <w:lang w:eastAsia="en-US"/>
        </w:rPr>
        <w:t>בנו</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כמיטבנו</w:t>
      </w:r>
      <w:r>
        <w:rPr>
          <w:sz w:val="26"/>
          <w:sz w:val="26"/>
          <w:rtl w:val="true"/>
          <w:lang w:eastAsia="en-US"/>
        </w:rPr>
        <w:t xml:space="preserve"> </w:t>
      </w:r>
      <w:r>
        <w:rPr>
          <w:rFonts w:cs="FrankRuehl"/>
          <w:sz w:val="26"/>
          <w:sz w:val="26"/>
          <w:rtl w:val="true"/>
          <w:lang w:eastAsia="en-US"/>
        </w:rPr>
        <w:t>להוציאה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הכוח</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הפועל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הפרשנות</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דחוק</w:t>
      </w:r>
      <w:r>
        <w:rPr>
          <w:rFonts w:cs="FrankRuehl"/>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כלו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הקצים</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מחשבה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פיתולי</w:t>
      </w:r>
      <w:r>
        <w:rPr>
          <w:sz w:val="26"/>
          <w:sz w:val="26"/>
          <w:rtl w:val="true"/>
          <w:lang w:eastAsia="en-US"/>
        </w:rPr>
        <w:t xml:space="preserve"> </w:t>
      </w:r>
      <w:r>
        <w:rPr>
          <w:rFonts w:cs="FrankRuehl"/>
          <w:sz w:val="26"/>
          <w:sz w:val="26"/>
          <w:rtl w:val="true"/>
          <w:lang w:eastAsia="en-US"/>
        </w:rPr>
        <w:t>מחשבה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יעמדו</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לבנו</w:t>
      </w:r>
      <w:r>
        <w:rPr>
          <w:rFonts w:cs="FrankRuehl"/>
          <w:sz w:val="26"/>
          <w:rtl w:val="true"/>
          <w:lang w:eastAsia="en-US"/>
        </w:rPr>
        <w:t xml:space="preserve">: </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הנראה</w:t>
      </w:r>
      <w:r>
        <w:rPr>
          <w:sz w:val="26"/>
          <w:sz w:val="26"/>
          <w:rtl w:val="true"/>
          <w:lang w:eastAsia="en-US"/>
        </w:rPr>
        <w:t xml:space="preserve"> </w:t>
      </w:r>
      <w:r>
        <w:rPr>
          <w:rFonts w:cs="FrankRuehl"/>
          <w:sz w:val="26"/>
          <w:sz w:val="26"/>
          <w:rtl w:val="true"/>
          <w:lang w:eastAsia="en-US"/>
        </w:rPr>
        <w:t>נשמטה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סתירה</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הנורמות</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שחזקה</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מצוותו</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נסיק</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sz w:val="26"/>
          <w:sz w:val="26"/>
          <w:rtl w:val="true"/>
          <w:lang w:eastAsia="en-US"/>
        </w:rPr>
        <w:t xml:space="preserve"> </w:t>
      </w:r>
      <w:r>
        <w:rPr>
          <w:rFonts w:cs="FrankRuehl"/>
          <w:sz w:val="26"/>
          <w:sz w:val="26"/>
          <w:rtl w:val="true"/>
          <w:lang w:eastAsia="en-US"/>
        </w:rPr>
        <w:t>תיבטל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הסתירה</w:t>
      </w:r>
      <w:r>
        <w:rPr>
          <w:rFonts w:cs="FrankRuehl"/>
          <w:sz w:val="26"/>
          <w:rtl w:val="true"/>
          <w:lang w:eastAsia="en-US"/>
        </w:rPr>
        <w:t xml:space="preserve">). </w:t>
      </w:r>
      <w:r>
        <w:rPr>
          <w:rFonts w:cs="FrankRuehl"/>
          <w:sz w:val="26"/>
          <w:sz w:val="26"/>
          <w:rtl w:val="true"/>
          <w:lang w:eastAsia="en-US"/>
        </w:rPr>
        <w:t>ניסחנו</w:t>
      </w:r>
      <w:r>
        <w:rPr>
          <w:sz w:val="26"/>
          <w:sz w:val="26"/>
          <w:rtl w:val="true"/>
          <w:lang w:eastAsia="en-US"/>
        </w:rPr>
        <w:t xml:space="preserve"> </w:t>
      </w:r>
      <w:r>
        <w:rPr>
          <w:rFonts w:cs="FrankRuehl"/>
          <w:sz w:val="26"/>
          <w:sz w:val="26"/>
          <w:rtl w:val="true"/>
          <w:lang w:eastAsia="en-US"/>
        </w:rPr>
        <w:t>דברינו</w:t>
      </w:r>
      <w:r>
        <w:rPr>
          <w:sz w:val="26"/>
          <w:sz w:val="26"/>
          <w:rtl w:val="true"/>
          <w:lang w:eastAsia="en-US"/>
        </w:rPr>
        <w:t xml:space="preserve"> </w:t>
      </w:r>
      <w:r>
        <w:rPr>
          <w:rFonts w:cs="FrankRuehl"/>
          <w:sz w:val="26"/>
          <w:sz w:val="26"/>
          <w:rtl w:val="true"/>
          <w:lang w:eastAsia="en-US"/>
        </w:rPr>
        <w:t>בלשון</w:t>
      </w:r>
      <w:r>
        <w:rPr>
          <w:sz w:val="26"/>
          <w:sz w:val="26"/>
          <w:rtl w:val="true"/>
          <w:lang w:eastAsia="en-US"/>
        </w:rPr>
        <w:t xml:space="preserve"> </w:t>
      </w:r>
      <w:r>
        <w:rPr>
          <w:rFonts w:cs="FrankRuehl"/>
          <w:sz w:val="26"/>
          <w:sz w:val="26"/>
          <w:rtl w:val="true"/>
          <w:lang w:eastAsia="en-US"/>
        </w:rPr>
        <w:t>סובייקטיבית</w:t>
      </w:r>
      <w:r>
        <w:rPr>
          <w:rFonts w:cs="FrankRuehl"/>
          <w:sz w:val="26"/>
          <w:rtl w:val="true"/>
          <w:lang w:eastAsia="en-US"/>
        </w:rPr>
        <w:t xml:space="preserve">, </w:t>
      </w:r>
      <w:r>
        <w:rPr>
          <w:rFonts w:cs="FrankRuehl"/>
          <w:sz w:val="26"/>
          <w:sz w:val="26"/>
          <w:rtl w:val="true"/>
          <w:lang w:eastAsia="en-US"/>
        </w:rPr>
        <w:t>ונוכל</w:t>
      </w:r>
      <w:r>
        <w:rPr>
          <w:sz w:val="26"/>
          <w:sz w:val="26"/>
          <w:rtl w:val="true"/>
          <w:lang w:eastAsia="en-US"/>
        </w:rPr>
        <w:t xml:space="preserve"> </w:t>
      </w:r>
      <w:r>
        <w:rPr>
          <w:rFonts w:cs="FrankRuehl"/>
          <w:sz w:val="26"/>
          <w:sz w:val="26"/>
          <w:rtl w:val="true"/>
          <w:lang w:eastAsia="en-US"/>
        </w:rPr>
        <w:t>לנסחה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אובייקטיבית</w:t>
      </w:r>
      <w:r>
        <w:rPr>
          <w:rFonts w:cs="FrankRuehl"/>
          <w:sz w:val="26"/>
          <w:rtl w:val="true"/>
          <w:lang w:eastAsia="en-US"/>
        </w:rPr>
        <w:t xml:space="preserve">, </w:t>
      </w:r>
      <w:r>
        <w:rPr>
          <w:rFonts w:cs="FrankRuehl"/>
          <w:sz w:val="26"/>
          <w:sz w:val="26"/>
          <w:rtl w:val="true"/>
          <w:lang w:eastAsia="en-US"/>
        </w:rPr>
        <w:t>ליחסים</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ודרכי</w:t>
      </w:r>
      <w:r>
        <w:rPr>
          <w:sz w:val="26"/>
          <w:sz w:val="26"/>
          <w:rtl w:val="true"/>
          <w:lang w:eastAsia="en-US"/>
        </w:rPr>
        <w:t xml:space="preserve"> </w:t>
      </w:r>
      <w:r>
        <w:rPr>
          <w:rFonts w:cs="FrankRuehl"/>
          <w:sz w:val="26"/>
          <w:sz w:val="26"/>
          <w:rtl w:val="true"/>
          <w:lang w:eastAsia="en-US"/>
        </w:rPr>
        <w:t>השתלבותם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מארג</w:t>
      </w:r>
      <w:r>
        <w:rPr>
          <w:sz w:val="26"/>
          <w:sz w:val="26"/>
          <w:rtl w:val="true"/>
          <w:lang w:eastAsia="en-US"/>
        </w:rPr>
        <w:t xml:space="preserve"> </w:t>
      </w:r>
      <w:r>
        <w:rPr>
          <w:rFonts w:cs="FrankRuehl"/>
          <w:sz w:val="26"/>
          <w:sz w:val="26"/>
          <w:rtl w:val="true"/>
          <w:lang w:eastAsia="en-US"/>
        </w:rPr>
        <w:t>החקיקתי</w:t>
      </w:r>
      <w:r>
        <w:rPr>
          <w:sz w:val="26"/>
          <w:sz w:val="26"/>
          <w:rtl w:val="true"/>
          <w:lang w:eastAsia="en-US"/>
        </w:rPr>
        <w:t xml:space="preserve"> </w:t>
      </w:r>
      <w:r>
        <w:rPr>
          <w:rFonts w:cs="FrankRuehl"/>
          <w:sz w:val="26"/>
          <w:sz w:val="26"/>
          <w:rtl w:val="true"/>
          <w:lang w:eastAsia="en-US"/>
        </w:rPr>
        <w:t>הכולל</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היחס</w:t>
      </w:r>
      <w:r>
        <w:rPr>
          <w:sz w:val="26"/>
          <w:sz w:val="26"/>
          <w:rtl w:val="true"/>
          <w:lang w:eastAsia="en-US"/>
        </w:rPr>
        <w:t xml:space="preserve"> </w:t>
      </w:r>
      <w:r>
        <w:rPr>
          <w:rFonts w:cs="FrankRuehl"/>
          <w:sz w:val="26"/>
          <w:sz w:val="26"/>
          <w:rtl w:val="true"/>
          <w:lang w:eastAsia="en-US"/>
        </w:rPr>
        <w:t>בינותם</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566</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 xml:space="preserve">, </w:t>
      </w:r>
      <w:r>
        <w:rPr>
          <w:rFonts w:cs="FrankRuehl"/>
          <w:sz w:val="26"/>
          <w:sz w:val="26"/>
          <w:rtl w:val="true"/>
          <w:lang w:eastAsia="en-US"/>
        </w:rPr>
        <w:t>והאסמכתאות</w:t>
      </w:r>
      <w:r>
        <w:rPr>
          <w:sz w:val="26"/>
          <w:sz w:val="26"/>
          <w:rtl w:val="true"/>
          <w:lang w:eastAsia="en-US"/>
        </w:rPr>
        <w:t xml:space="preserve"> </w:t>
      </w:r>
      <w:r>
        <w:rPr>
          <w:rFonts w:cs="FrankRuehl"/>
          <w:sz w:val="26"/>
          <w:sz w:val="26"/>
          <w:rtl w:val="true"/>
          <w:lang w:eastAsia="en-US"/>
        </w:rPr>
        <w:t>שם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120</w:t>
      </w:r>
      <w:r>
        <w:rPr>
          <w:rFonts w:cs="FrankRuehl"/>
          <w:sz w:val="26"/>
          <w:rtl w:val="true"/>
          <w:lang w:eastAsia="en-US"/>
        </w:rPr>
        <w:t xml:space="preserve">. </w:t>
      </w:r>
      <w:r>
        <w:rPr>
          <w:rFonts w:cs="FrankRuehl"/>
          <w:sz w:val="26"/>
          <w:sz w:val="26"/>
          <w:rtl w:val="true"/>
          <w:lang w:eastAsia="en-US"/>
        </w:rPr>
        <w:t>נחזור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מקצת</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בלשון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ונמשיך</w:t>
      </w:r>
      <w:r>
        <w:rPr>
          <w:sz w:val="26"/>
          <w:sz w:val="26"/>
          <w:rtl w:val="true"/>
          <w:lang w:eastAsia="en-US"/>
        </w:rPr>
        <w:t xml:space="preserve"> </w:t>
      </w:r>
      <w:r>
        <w:rPr>
          <w:rFonts w:cs="FrankRuehl"/>
          <w:sz w:val="26"/>
          <w:sz w:val="26"/>
          <w:rtl w:val="true"/>
          <w:lang w:eastAsia="en-US"/>
        </w:rPr>
        <w:t>במסענו</w:t>
      </w:r>
      <w:r>
        <w:rPr>
          <w:rFonts w:cs="FrankRuehl"/>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גובר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תופס</w:t>
      </w:r>
      <w:r>
        <w:rPr>
          <w:rFonts w:cs="FrankRuehl"/>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rFonts w:cs="FrankRuehl"/>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הנכללת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פירש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ואנו</w:t>
      </w:r>
      <w:r>
        <w:rPr>
          <w:sz w:val="26"/>
          <w:sz w:val="26"/>
          <w:rtl w:val="true"/>
          <w:lang w:eastAsia="en-US"/>
        </w:rPr>
        <w:t xml:space="preserve"> </w:t>
      </w:r>
      <w:r>
        <w:rPr>
          <w:rFonts w:cs="FrankRuehl"/>
          <w:sz w:val="26"/>
          <w:sz w:val="26"/>
          <w:rtl w:val="true"/>
          <w:lang w:eastAsia="en-US"/>
        </w:rPr>
        <w:t>נישמע</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נתכנו</w:t>
      </w:r>
      <w:r>
        <w:rPr>
          <w:sz w:val="26"/>
          <w:sz w:val="26"/>
          <w:rtl w:val="true"/>
          <w:lang w:eastAsia="en-US"/>
        </w:rPr>
        <w:t xml:space="preserve"> </w:t>
      </w:r>
      <w:r>
        <w:rPr>
          <w:rFonts w:cs="FrankRuehl"/>
          <w:sz w:val="26"/>
          <w:sz w:val="26"/>
          <w:rtl w:val="true"/>
          <w:lang w:eastAsia="en-US"/>
        </w:rPr>
        <w:t>עלילות</w:t>
      </w:r>
      <w:r>
        <w:rPr>
          <w:sz w:val="26"/>
          <w:sz w:val="26"/>
          <w:rtl w:val="true"/>
          <w:lang w:eastAsia="en-US"/>
        </w:rPr>
        <w:t xml:space="preserve"> </w:t>
      </w:r>
      <w:r>
        <w:rPr>
          <w:rFonts w:cs="FrankRuehl"/>
          <w:sz w:val="26"/>
          <w:sz w:val="26"/>
          <w:rtl w:val="true"/>
          <w:lang w:eastAsia="en-US"/>
        </w:rPr>
        <w:t>התחיקה</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היגיון</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החל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מאוחר</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היגיון</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יחול</w:t>
      </w:r>
      <w:r>
        <w:rPr>
          <w:rFonts w:cs="FrankRuehl"/>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מפורשת</w:t>
      </w:r>
      <w:r>
        <w:rPr>
          <w:rFonts w:cs="FrankRuehl"/>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מסוים</w:t>
      </w:r>
      <w:r>
        <w:rPr>
          <w:rFonts w:cs="FrankRuehl"/>
          <w:sz w:val="26"/>
          <w:rtl w:val="true"/>
          <w:lang w:eastAsia="en-US"/>
        </w:rPr>
        <w:t xml:space="preserve">, </w:t>
      </w:r>
      <w:r>
        <w:rPr>
          <w:rFonts w:cs="FrankRuehl"/>
          <w:sz w:val="26"/>
          <w:sz w:val="26"/>
          <w:rtl w:val="true"/>
          <w:lang w:eastAsia="en-US"/>
        </w:rPr>
        <w:t>ובמקום</w:t>
      </w:r>
      <w:r>
        <w:rPr>
          <w:sz w:val="26"/>
          <w:sz w:val="26"/>
          <w:rtl w:val="true"/>
          <w:lang w:eastAsia="en-US"/>
        </w:rPr>
        <w:t xml:space="preserve"> </w:t>
      </w:r>
      <w:r>
        <w:rPr>
          <w:rFonts w:cs="FrankRuehl"/>
          <w:sz w:val="26"/>
          <w:sz w:val="26"/>
          <w:rtl w:val="true"/>
          <w:lang w:eastAsia="en-US"/>
        </w:rPr>
        <w:t>שאותו</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מתיישב</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קודם</w:t>
      </w:r>
      <w:r>
        <w:rPr>
          <w:rFonts w:cs="FrankRuehl"/>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שביטולו</w:t>
      </w:r>
      <w:r>
        <w:rPr>
          <w:sz w:val="26"/>
          <w:sz w:val="26"/>
          <w:rtl w:val="true"/>
          <w:lang w:eastAsia="en-US"/>
        </w:rPr>
        <w:t xml:space="preserve"> </w:t>
      </w:r>
      <w:r>
        <w:rPr>
          <w:rFonts w:cs="FrankRuehl"/>
          <w:sz w:val="26"/>
          <w:sz w:val="26"/>
          <w:rtl w:val="true"/>
          <w:lang w:eastAsia="en-US"/>
        </w:rPr>
        <w:t>המפורש</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מעצמו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בהיותו</w:t>
      </w:r>
      <w:r>
        <w:rPr>
          <w:sz w:val="26"/>
          <w:sz w:val="26"/>
          <w:rtl w:val="true"/>
          <w:lang w:eastAsia="en-US"/>
        </w:rPr>
        <w:t xml:space="preserve"> </w:t>
      </w:r>
      <w:r>
        <w:rPr>
          <w:rFonts w:cs="FrankRuehl"/>
          <w:sz w:val="26"/>
          <w:sz w:val="26"/>
          <w:rtl w:val="true"/>
          <w:lang w:eastAsia="en-US"/>
        </w:rPr>
        <w:t>נגזר</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ממהותו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שלטון</w:t>
      </w:r>
      <w:r>
        <w:rPr>
          <w:rFonts w:cs="FrankRuehl"/>
          <w:sz w:val="26"/>
          <w:rtl w:val="true"/>
          <w:lang w:eastAsia="en-US"/>
        </w:rPr>
        <w:t xml:space="preserve">; </w:t>
      </w:r>
      <w:r>
        <w:rPr>
          <w:rFonts w:cs="FrankRuehl"/>
          <w:sz w:val="26"/>
          <w:sz w:val="26"/>
          <w:rtl w:val="true"/>
          <w:lang w:eastAsia="en-US"/>
        </w:rPr>
        <w:t>ובמשטר</w:t>
      </w:r>
      <w:r>
        <w:rPr>
          <w:sz w:val="26"/>
          <w:sz w:val="26"/>
          <w:rtl w:val="true"/>
          <w:lang w:eastAsia="en-US"/>
        </w:rPr>
        <w:t xml:space="preserve"> </w:t>
      </w:r>
      <w:r>
        <w:rPr>
          <w:rFonts w:cs="FrankRuehl"/>
          <w:sz w:val="26"/>
          <w:sz w:val="26"/>
          <w:rtl w:val="true"/>
          <w:lang w:eastAsia="en-US"/>
        </w:rPr>
        <w:t>דמוקרטי</w:t>
      </w:r>
      <w:r>
        <w:rPr>
          <w:rFonts w:cs="FrankRuehl"/>
          <w:sz w:val="26"/>
          <w:rtl w:val="true"/>
          <w:lang w:eastAsia="en-US"/>
        </w:rPr>
        <w:t xml:space="preserve">: </w:t>
      </w:r>
      <w:r>
        <w:rPr>
          <w:rFonts w:cs="FrankRuehl"/>
          <w:sz w:val="26"/>
          <w:sz w:val="26"/>
          <w:rtl w:val="true"/>
          <w:lang w:eastAsia="en-US"/>
        </w:rPr>
        <w:t>בהיותו</w:t>
      </w:r>
      <w:r>
        <w:rPr>
          <w:sz w:val="26"/>
          <w:sz w:val="26"/>
          <w:rtl w:val="true"/>
          <w:lang w:eastAsia="en-US"/>
        </w:rPr>
        <w:t xml:space="preserve"> </w:t>
      </w:r>
      <w:r>
        <w:rPr>
          <w:rFonts w:cs="FrankRuehl"/>
          <w:sz w:val="26"/>
          <w:sz w:val="26"/>
          <w:rtl w:val="true"/>
          <w:lang w:eastAsia="en-US"/>
        </w:rPr>
        <w:t>נגזר</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ממהותה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בביטול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נתלים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בכוונתו</w:t>
      </w:r>
      <w:r>
        <w:rPr>
          <w:sz w:val="26"/>
          <w:sz w:val="26"/>
          <w:rtl w:val="true"/>
          <w:lang w:eastAsia="en-US"/>
        </w:rPr>
        <w:t xml:space="preserve"> </w:t>
      </w:r>
      <w:r>
        <w:rPr>
          <w:rFonts w:cs="FrankRuehl"/>
          <w:sz w:val="26"/>
          <w:sz w:val="26"/>
          <w:rtl w:val="true"/>
          <w:lang w:eastAsia="en-US"/>
        </w:rPr>
        <w:t>המשוערת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תרצה</w:t>
      </w:r>
      <w:r>
        <w:rPr>
          <w:rFonts w:cs="FrankRuehl"/>
          <w:sz w:val="26"/>
          <w:rtl w:val="true"/>
          <w:lang w:eastAsia="en-US"/>
        </w:rPr>
        <w:t xml:space="preserve">: </w:t>
      </w:r>
      <w:r>
        <w:rPr>
          <w:rFonts w:cs="FrankRuehl"/>
          <w:sz w:val="26"/>
          <w:sz w:val="26"/>
          <w:rtl w:val="true"/>
          <w:lang w:eastAsia="en-US"/>
        </w:rPr>
        <w:t>בכוונה</w:t>
      </w:r>
      <w:r>
        <w:rPr>
          <w:sz w:val="26"/>
          <w:sz w:val="26"/>
          <w:rtl w:val="true"/>
          <w:lang w:eastAsia="en-US"/>
        </w:rPr>
        <w:t xml:space="preserve"> </w:t>
      </w:r>
      <w:r>
        <w:rPr>
          <w:rFonts w:cs="FrankRuehl"/>
          <w:sz w:val="26"/>
          <w:sz w:val="26"/>
          <w:rtl w:val="true"/>
          <w:lang w:eastAsia="en-US"/>
        </w:rPr>
        <w:t>המיוחסת</w:t>
      </w:r>
      <w:r>
        <w:rPr>
          <w:sz w:val="26"/>
          <w:sz w:val="26"/>
          <w:rtl w:val="true"/>
          <w:lang w:eastAsia="en-US"/>
        </w:rPr>
        <w:t xml:space="preserve"> </w:t>
      </w:r>
      <w:r>
        <w:rPr>
          <w:rFonts w:cs="FrankRuehl"/>
          <w:sz w:val="26"/>
          <w:sz w:val="26"/>
          <w:rtl w:val="true"/>
          <w:lang w:eastAsia="en-US"/>
        </w:rPr>
        <w:t>למחוקק</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גילה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מכאן</w:t>
      </w:r>
      <w:r>
        <w:rPr>
          <w:rFonts w:cs="FrankRuehl"/>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שחובתנו</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נגזרת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במקומנו</w:t>
      </w:r>
      <w:r>
        <w:rPr>
          <w:rFonts w:cs="FrankRuehl"/>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האמנה</w:t>
      </w:r>
      <w:r>
        <w:rPr>
          <w:sz w:val="26"/>
          <w:sz w:val="26"/>
          <w:rtl w:val="true"/>
          <w:lang w:eastAsia="en-US"/>
        </w:rPr>
        <w:t xml:space="preserve"> </w:t>
      </w:r>
      <w:r>
        <w:rPr>
          <w:rFonts w:cs="FrankRuehl"/>
          <w:sz w:val="26"/>
          <w:sz w:val="26"/>
          <w:rtl w:val="true"/>
          <w:lang w:eastAsia="en-US"/>
        </w:rPr>
        <w:t>החברתי</w:t>
      </w:r>
      <w:r>
        <w:rPr>
          <w:sz w:val="26"/>
          <w:sz w:val="26"/>
          <w:rtl w:val="true"/>
          <w:lang w:eastAsia="en-US"/>
        </w:rPr>
        <w:t xml:space="preserve"> </w:t>
      </w:r>
      <w:r>
        <w:rPr>
          <w:rFonts w:cs="FrankRuehl"/>
          <w:sz w:val="26"/>
          <w:sz w:val="26"/>
          <w:rtl w:val="true"/>
          <w:lang w:eastAsia="en-US"/>
        </w:rPr>
        <w:t>הדמוקרטית</w:t>
      </w:r>
      <w:r>
        <w:rPr>
          <w:rFonts w:cs="FrankRuehl"/>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לביטול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לקונסטרוקציה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המנסה</w:t>
      </w:r>
      <w:r>
        <w:rPr>
          <w:sz w:val="26"/>
          <w:sz w:val="26"/>
          <w:rtl w:val="true"/>
          <w:lang w:eastAsia="en-US"/>
        </w:rPr>
        <w:t xml:space="preserve"> </w:t>
      </w:r>
      <w:r>
        <w:rPr>
          <w:rFonts w:cs="FrankRuehl"/>
          <w:sz w:val="26"/>
          <w:sz w:val="26"/>
          <w:rtl w:val="true"/>
          <w:lang w:eastAsia="en-US"/>
        </w:rPr>
        <w:t>להגיע</w:t>
      </w:r>
      <w:r>
        <w:rPr>
          <w:sz w:val="26"/>
          <w:sz w:val="26"/>
          <w:rtl w:val="true"/>
          <w:lang w:eastAsia="en-US"/>
        </w:rPr>
        <w:t xml:space="preserve"> </w:t>
      </w:r>
      <w:r>
        <w:rPr>
          <w:rFonts w:cs="FrankRuehl"/>
          <w:sz w:val="26"/>
          <w:sz w:val="26"/>
          <w:rtl w:val="true"/>
          <w:lang w:eastAsia="en-US"/>
        </w:rPr>
        <w:t>עדי</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תכליתו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מכאן</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כהרי</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נדרש</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שוני</w:t>
      </w:r>
      <w:r>
        <w:rPr>
          <w:sz w:val="26"/>
          <w:sz w:val="26"/>
          <w:rtl w:val="true"/>
          <w:lang w:eastAsia="en-US"/>
        </w:rPr>
        <w:t xml:space="preserve"> </w:t>
      </w:r>
      <w:r>
        <w:rPr>
          <w:rFonts w:cs="FrankRuehl"/>
          <w:sz w:val="26"/>
          <w:sz w:val="26"/>
          <w:rtl w:val="true"/>
          <w:lang w:eastAsia="en-US"/>
        </w:rPr>
        <w:t>בטיפול</w:t>
      </w:r>
      <w:r>
        <w:rPr>
          <w:rFonts w:cs="FrankRuehl"/>
          <w:sz w:val="26"/>
          <w:rtl w:val="true"/>
          <w:lang w:eastAsia="en-US"/>
        </w:rPr>
        <w:t xml:space="preserve">, </w:t>
      </w:r>
      <w:r>
        <w:rPr>
          <w:rFonts w:cs="FrankRuehl"/>
          <w:sz w:val="26"/>
          <w:sz w:val="26"/>
          <w:rtl w:val="true"/>
          <w:lang w:eastAsia="en-US"/>
        </w:rPr>
        <w:t>בביטול</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ובביטול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מכאן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121</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שיקבע</w:t>
      </w:r>
      <w:r>
        <w:rPr>
          <w:sz w:val="26"/>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הסתם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שתבוא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ובמקום</w:t>
      </w:r>
      <w:r>
        <w:rPr>
          <w:sz w:val="26"/>
          <w:sz w:val="26"/>
          <w:rtl w:val="true"/>
          <w:lang w:eastAsia="en-US"/>
        </w:rPr>
        <w:t xml:space="preserve"> </w:t>
      </w:r>
      <w:r>
        <w:rPr>
          <w:rFonts w:cs="FrankRuehl"/>
          <w:sz w:val="26"/>
          <w:sz w:val="26"/>
          <w:rtl w:val="true"/>
          <w:lang w:eastAsia="en-US"/>
        </w:rPr>
        <w:t>ששני</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מצויים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רמה</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בת</w:t>
      </w:r>
      <w:r>
        <w:rPr>
          <w:rFonts w:cs="FrankRuehl"/>
          <w:sz w:val="26"/>
          <w:rtl w:val="true"/>
          <w:lang w:eastAsia="en-US"/>
        </w:rPr>
        <w:t>-</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בכוחה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לבטלו</w:t>
      </w:r>
      <w:r>
        <w:rPr>
          <w:rFonts w:cs="FrankRuehl"/>
          <w:sz w:val="26"/>
          <w:rtl w:val="true"/>
          <w:lang w:eastAsia="en-US"/>
        </w:rPr>
        <w:t xml:space="preserve">, </w:t>
      </w:r>
      <w:r>
        <w:rPr>
          <w:rFonts w:cs="FrankRuehl"/>
          <w:sz w:val="26"/>
          <w:sz w:val="26"/>
          <w:rtl w:val="true"/>
          <w:lang w:eastAsia="en-US"/>
        </w:rPr>
        <w:t>קביעתו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תתפוס</w:t>
      </w:r>
      <w:r>
        <w:rPr>
          <w:sz w:val="26"/>
          <w:sz w:val="26"/>
          <w:rtl w:val="true"/>
          <w:lang w:eastAsia="en-US"/>
        </w:rPr>
        <w:t xml:space="preserve"> </w:t>
      </w:r>
      <w:r>
        <w:rPr>
          <w:rFonts w:cs="FrankRuehl"/>
          <w:sz w:val="26"/>
          <w:sz w:val="26"/>
          <w:rtl w:val="true"/>
          <w:lang w:eastAsia="en-US"/>
        </w:rPr>
        <w:t>מעיקרה</w:t>
      </w:r>
      <w:r>
        <w:rPr>
          <w:rFonts w:cs="FrankRuehl"/>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וסותרת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תרצה</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עיקרו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הדמקרטי</w:t>
      </w:r>
      <w:r>
        <w:rPr>
          <w:rFonts w:cs="FrankRuehl"/>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בלתה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בטחה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שיקבע</w:t>
      </w:r>
      <w:r>
        <w:rPr>
          <w:sz w:val="26"/>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לביטולו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לצימצום</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פריסתו</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יראו</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כמבטל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rFonts w:cs="FrankRuehl"/>
          <w:sz w:val="26"/>
          <w:rtl w:val="true"/>
          <w:lang w:eastAsia="en-US"/>
        </w:rPr>
        <w:t xml:space="preserve">, </w:t>
      </w:r>
      <w:r>
        <w:rPr>
          <w:rFonts w:cs="FrankRuehl"/>
          <w:sz w:val="26"/>
          <w:sz w:val="26"/>
          <w:rtl w:val="true"/>
          <w:lang w:eastAsia="en-US"/>
        </w:rPr>
        <w:t>כולו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מקצתו</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תבוא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ועיקר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המוקדמת</w:t>
      </w:r>
      <w:r>
        <w:rPr>
          <w:sz w:val="26"/>
          <w:sz w:val="26"/>
          <w:rtl w:val="true"/>
          <w:lang w:eastAsia="en-US"/>
        </w:rPr>
        <w:t xml:space="preserve"> </w:t>
      </w:r>
      <w:r>
        <w:rPr>
          <w:rFonts w:cs="FrankRuehl"/>
          <w:sz w:val="26"/>
          <w:sz w:val="26"/>
          <w:rtl w:val="true"/>
          <w:lang w:eastAsia="en-US"/>
        </w:rPr>
        <w:t>בטלה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מעיקרה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בת</w:t>
      </w:r>
      <w:r>
        <w:rPr>
          <w:rFonts w:cs="FrankRuehl"/>
          <w:sz w:val="26"/>
          <w:rtl w:val="true"/>
          <w:lang w:eastAsia="en-US"/>
        </w:rPr>
        <w:t>-</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משפטי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שבנושא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נתלים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בכוונה</w:t>
      </w:r>
      <w:r>
        <w:rPr>
          <w:sz w:val="26"/>
          <w:sz w:val="26"/>
          <w:rtl w:val="true"/>
          <w:lang w:eastAsia="en-US"/>
        </w:rPr>
        <w:t xml:space="preserve"> </w:t>
      </w:r>
      <w:r>
        <w:rPr>
          <w:rFonts w:cs="FrankRuehl"/>
          <w:sz w:val="26"/>
          <w:sz w:val="26"/>
          <w:rtl w:val="true"/>
          <w:lang w:eastAsia="en-US"/>
        </w:rPr>
        <w:t>משוערת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בכוונה</w:t>
      </w:r>
      <w:r>
        <w:rPr>
          <w:sz w:val="26"/>
          <w:sz w:val="26"/>
          <w:rtl w:val="true"/>
          <w:lang w:eastAsia="en-US"/>
        </w:rPr>
        <w:t xml:space="preserve"> </w:t>
      </w:r>
      <w:r>
        <w:rPr>
          <w:rFonts w:cs="FrankRuehl"/>
          <w:sz w:val="26"/>
          <w:sz w:val="26"/>
          <w:rtl w:val="true"/>
          <w:lang w:eastAsia="en-US"/>
        </w:rPr>
        <w:t>המיוחסת</w:t>
      </w:r>
      <w:r>
        <w:rPr>
          <w:sz w:val="26"/>
          <w:sz w:val="26"/>
          <w:rtl w:val="true"/>
          <w:lang w:eastAsia="en-US"/>
        </w:rPr>
        <w:t xml:space="preserve"> </w:t>
      </w:r>
      <w:r>
        <w:rPr>
          <w:rFonts w:cs="FrankRuehl"/>
          <w:sz w:val="26"/>
          <w:sz w:val="26"/>
          <w:rtl w:val="true"/>
          <w:lang w:eastAsia="en-US"/>
        </w:rPr>
        <w:t>למחוקק</w:t>
      </w:r>
      <w:r>
        <w:rPr>
          <w:rFonts w:cs="FrankRuehl"/>
          <w:sz w:val="26"/>
          <w:rtl w:val="true"/>
          <w:lang w:eastAsia="en-US"/>
        </w:rPr>
        <w:t xml:space="preserve">) -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תרצה</w:t>
      </w:r>
      <w:r>
        <w:rPr>
          <w:rFonts w:cs="FrankRuehl"/>
          <w:sz w:val="26"/>
          <w:rtl w:val="true"/>
          <w:lang w:eastAsia="en-US"/>
        </w:rPr>
        <w:t xml:space="preserve">: </w:t>
      </w:r>
      <w:r>
        <w:rPr>
          <w:rFonts w:cs="FrankRuehl"/>
          <w:sz w:val="26"/>
          <w:sz w:val="26"/>
          <w:rtl w:val="true"/>
          <w:lang w:eastAsia="en-US"/>
        </w:rPr>
        <w:t>במבנה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בכללה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תעמודנה</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כמתגרות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בזו</w:t>
      </w:r>
      <w:r>
        <w:rPr>
          <w:rFonts w:cs="FrankRuehl"/>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מזה</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המשריינת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ומעבר</w:t>
      </w:r>
      <w:r>
        <w:rPr>
          <w:sz w:val="26"/>
          <w:sz w:val="26"/>
          <w:rtl w:val="true"/>
          <w:lang w:eastAsia="en-US"/>
        </w:rPr>
        <w:t xml:space="preserve"> </w:t>
      </w:r>
      <w:r>
        <w:rPr>
          <w:rFonts w:cs="FrankRuehl"/>
          <w:sz w:val="26"/>
          <w:sz w:val="26"/>
          <w:rtl w:val="true"/>
          <w:lang w:eastAsia="en-US"/>
        </w:rPr>
        <w:t>מזה</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במשתמע</w:t>
      </w:r>
      <w:r>
        <w:rPr>
          <w:rFonts w:cs="FrankRuehl"/>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לומר</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הסתם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מבטל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מוקדם</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מחוקק</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ידע</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המוקדם</w:t>
      </w:r>
      <w:r>
        <w:rPr>
          <w:rFonts w:cs="FrankRuehl"/>
          <w:sz w:val="26"/>
          <w:rtl w:val="true"/>
          <w:lang w:eastAsia="en-US"/>
        </w:rPr>
        <w:t xml:space="preserve">, </w:t>
      </w:r>
      <w:r>
        <w:rPr>
          <w:rFonts w:cs="FrankRuehl"/>
          <w:sz w:val="26"/>
          <w:sz w:val="26"/>
          <w:rtl w:val="true"/>
          <w:lang w:eastAsia="en-US"/>
        </w:rPr>
        <w:t>ובשותלו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החדש</w:t>
      </w:r>
      <w:r>
        <w:rPr>
          <w:sz w:val="26"/>
          <w:sz w:val="26"/>
          <w:rtl w:val="true"/>
          <w:lang w:eastAsia="en-US"/>
        </w:rPr>
        <w:t xml:space="preserve"> </w:t>
      </w:r>
      <w:r>
        <w:rPr>
          <w:rFonts w:cs="FrankRuehl"/>
          <w:sz w:val="26"/>
          <w:sz w:val="26"/>
          <w:rtl w:val="true"/>
          <w:lang w:eastAsia="en-US"/>
        </w:rPr>
        <w:t>בגן</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שתול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המשוריין</w:t>
      </w:r>
      <w:r>
        <w:rPr>
          <w:rFonts w:cs="FrankRuehl"/>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בזמן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מסתמא</w:t>
      </w:r>
      <w:r>
        <w:rPr>
          <w:sz w:val="26"/>
          <w:sz w:val="26"/>
          <w:rtl w:val="true"/>
          <w:lang w:eastAsia="en-US"/>
        </w:rPr>
        <w:t xml:space="preserve"> </w:t>
      </w:r>
      <w:r>
        <w:rPr>
          <w:rFonts w:cs="FrankRuehl"/>
          <w:sz w:val="26"/>
          <w:sz w:val="26"/>
          <w:rtl w:val="true"/>
          <w:lang w:eastAsia="en-US"/>
        </w:rPr>
        <w:t>ביקש</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כמוהו</w:t>
      </w:r>
      <w:r>
        <w:rPr>
          <w:sz w:val="26"/>
          <w:sz w:val="26"/>
          <w:rtl w:val="true"/>
          <w:lang w:eastAsia="en-US"/>
        </w:rPr>
        <w:t xml:space="preserve"> </w:t>
      </w:r>
      <w:r>
        <w:rPr>
          <w:rFonts w:cs="FrankRuehl"/>
          <w:sz w:val="26"/>
          <w:sz w:val="26"/>
          <w:rtl w:val="true"/>
          <w:lang w:eastAsia="en-US"/>
        </w:rPr>
        <w:t>כבחוק</w:t>
      </w:r>
      <w:r>
        <w:rPr>
          <w:sz w:val="26"/>
          <w:sz w:val="26"/>
          <w:rtl w:val="true"/>
          <w:lang w:eastAsia="en-US"/>
        </w:rPr>
        <w:t xml:space="preserve"> </w:t>
      </w:r>
      <w:r>
        <w:rPr>
          <w:rFonts w:cs="FrankRuehl"/>
          <w:sz w:val="26"/>
          <w:sz w:val="26"/>
          <w:rtl w:val="true"/>
          <w:lang w:eastAsia="en-US"/>
        </w:rPr>
        <w:t>המוקדם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יגבר</w:t>
      </w:r>
      <w:r>
        <w:rPr>
          <w:rFonts w:cs="FrankRuehl"/>
          <w:sz w:val="26"/>
          <w:rtl w:val="true"/>
          <w:lang w:eastAsia="en-US"/>
        </w:rPr>
        <w:t xml:space="preserve">; </w:t>
      </w:r>
      <w:r>
        <w:rPr>
          <w:rFonts w:cs="FrankRuehl"/>
          <w:sz w:val="26"/>
          <w:sz w:val="26"/>
          <w:rtl w:val="true"/>
          <w:lang w:eastAsia="en-US"/>
        </w:rPr>
        <w:t>הא</w:t>
      </w:r>
      <w:r>
        <w:rPr>
          <w:sz w:val="26"/>
          <w:sz w:val="26"/>
          <w:rtl w:val="true"/>
          <w:lang w:eastAsia="en-US"/>
        </w:rPr>
        <w:t xml:space="preserve"> </w:t>
      </w:r>
      <w:r>
        <w:rPr>
          <w:rFonts w:cs="FrankRuehl"/>
          <w:sz w:val="26"/>
          <w:sz w:val="26"/>
          <w:rtl w:val="true"/>
          <w:lang w:eastAsia="en-US"/>
        </w:rPr>
        <w:t>ראיה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ביטל</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הקודם</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הפרוצדורה</w:t>
      </w:r>
      <w:r>
        <w:rPr>
          <w:sz w:val="26"/>
          <w:sz w:val="26"/>
          <w:rtl w:val="true"/>
          <w:lang w:eastAsia="en-US"/>
        </w:rPr>
        <w:t xml:space="preserve"> </w:t>
      </w:r>
      <w:r>
        <w:rPr>
          <w:rFonts w:cs="FrankRuehl"/>
          <w:sz w:val="26"/>
          <w:sz w:val="26"/>
          <w:rtl w:val="true"/>
          <w:lang w:eastAsia="en-US"/>
        </w:rPr>
        <w:t>שקבע</w:t>
      </w:r>
      <w:r>
        <w:rPr>
          <w:sz w:val="26"/>
          <w:sz w:val="26"/>
          <w:rtl w:val="true"/>
          <w:lang w:eastAsia="en-US"/>
        </w:rPr>
        <w:t xml:space="preserve"> </w:t>
      </w:r>
      <w:r>
        <w:rPr>
          <w:rFonts w:cs="FrankRuehl"/>
          <w:sz w:val="26"/>
          <w:sz w:val="26"/>
          <w:rtl w:val="true"/>
          <w:lang w:eastAsia="en-US"/>
        </w:rPr>
        <w:t>לעצמו</w:t>
      </w:r>
      <w:r>
        <w:rPr>
          <w:sz w:val="26"/>
          <w:sz w:val="26"/>
          <w:rtl w:val="true"/>
          <w:lang w:eastAsia="en-US"/>
        </w:rPr>
        <w:t xml:space="preserve"> </w:t>
      </w:r>
      <w:r>
        <w:rPr>
          <w:rFonts w:cs="FrankRuehl"/>
          <w:sz w:val="26"/>
          <w:sz w:val="26"/>
          <w:rtl w:val="true"/>
          <w:lang w:eastAsia="en-US"/>
        </w:rPr>
        <w:t>לביטולו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הקודם</w:t>
      </w:r>
      <w:r>
        <w:rPr>
          <w:rFonts w:cs="FrankRuehl"/>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מקום</w:t>
      </w:r>
      <w:r>
        <w:rPr>
          <w:rFonts w:cs="FrankRuehl"/>
          <w:sz w:val="26"/>
          <w:rtl w:val="true"/>
          <w:lang w:eastAsia="en-US"/>
        </w:rPr>
        <w:t>, "</w:t>
      </w:r>
      <w:r>
        <w:rPr>
          <w:rFonts w:cs="FrankRuehl"/>
          <w:sz w:val="26"/>
          <w:sz w:val="26"/>
          <w:rtl w:val="true"/>
          <w:lang w:eastAsia="en-US"/>
        </w:rPr>
        <w:t>כוונתו</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הסדר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שבהסדר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אתמול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נלמדת</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כבשאר</w:t>
      </w:r>
      <w:r>
        <w:rPr>
          <w:sz w:val="26"/>
          <w:sz w:val="26"/>
          <w:rtl w:val="true"/>
          <w:lang w:eastAsia="en-US"/>
        </w:rPr>
        <w:t xml:space="preserve"> </w:t>
      </w:r>
      <w:r>
        <w:rPr>
          <w:rFonts w:cs="FrankRuehl"/>
          <w:sz w:val="26"/>
          <w:sz w:val="26"/>
          <w:rtl w:val="true"/>
          <w:lang w:eastAsia="en-US"/>
        </w:rPr>
        <w:t>ביטולים</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לזעזע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מוסדי</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למה</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דומה</w:t>
      </w:r>
      <w:r>
        <w:rPr>
          <w:rFonts w:cs="FrankRuehl"/>
          <w:sz w:val="26"/>
          <w:rtl w:val="true"/>
          <w:lang w:eastAsia="en-US"/>
        </w:rPr>
        <w:t xml:space="preserve">, </w:t>
      </w:r>
      <w:r>
        <w:rPr>
          <w:rFonts w:cs="FrankRuehl"/>
          <w:sz w:val="26"/>
          <w:sz w:val="26"/>
          <w:rtl w:val="true"/>
          <w:lang w:eastAsia="en-US"/>
        </w:rPr>
        <w:t>לאדם</w:t>
      </w:r>
      <w:r>
        <w:rPr>
          <w:sz w:val="26"/>
          <w:sz w:val="26"/>
          <w:rtl w:val="true"/>
          <w:lang w:eastAsia="en-US"/>
        </w:rPr>
        <w:t xml:space="preserve"> </w:t>
      </w:r>
      <w:r>
        <w:rPr>
          <w:rFonts w:cs="FrankRuehl"/>
          <w:sz w:val="26"/>
          <w:sz w:val="26"/>
          <w:rtl w:val="true"/>
          <w:lang w:eastAsia="en-US"/>
        </w:rPr>
        <w:t>המבטיח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יעשה</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וכך</w:t>
      </w:r>
      <w:r>
        <w:rPr>
          <w:rFonts w:cs="FrankRuehl"/>
          <w:sz w:val="26"/>
          <w:rtl w:val="true"/>
          <w:lang w:eastAsia="en-US"/>
        </w:rPr>
        <w:t xml:space="preserve">. </w:t>
      </w:r>
      <w:r>
        <w:rPr>
          <w:rFonts w:cs="FrankRuehl"/>
          <w:sz w:val="26"/>
          <w:sz w:val="26"/>
          <w:rtl w:val="true"/>
          <w:lang w:eastAsia="en-US"/>
        </w:rPr>
        <w:t>לימים</w:t>
      </w:r>
      <w:r>
        <w:rPr>
          <w:sz w:val="26"/>
          <w:sz w:val="26"/>
          <w:rtl w:val="true"/>
          <w:lang w:eastAsia="en-US"/>
        </w:rPr>
        <w:t xml:space="preserve"> </w:t>
      </w:r>
      <w:r>
        <w:rPr>
          <w:rFonts w:cs="FrankRuehl"/>
          <w:sz w:val="26"/>
          <w:sz w:val="26"/>
          <w:rtl w:val="true"/>
          <w:lang w:eastAsia="en-US"/>
        </w:rPr>
        <w:t>שוכח</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הבטחה</w:t>
      </w:r>
      <w:r>
        <w:rPr>
          <w:sz w:val="26"/>
          <w:sz w:val="26"/>
          <w:rtl w:val="true"/>
          <w:lang w:eastAsia="en-US"/>
        </w:rPr>
        <w:t xml:space="preserve"> </w:t>
      </w:r>
      <w:r>
        <w:rPr>
          <w:rFonts w:cs="FrankRuehl"/>
          <w:sz w:val="26"/>
          <w:sz w:val="26"/>
          <w:rtl w:val="true"/>
          <w:lang w:eastAsia="en-US"/>
        </w:rPr>
        <w:t>שהבטיח</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הבטחתו</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יעשה</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עושה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וכך</w:t>
      </w:r>
      <w:r>
        <w:rPr>
          <w:rFonts w:cs="FrankRuehl"/>
          <w:sz w:val="26"/>
          <w:rtl w:val="true"/>
          <w:lang w:eastAsia="en-US"/>
        </w:rPr>
        <w:t xml:space="preserve">. </w:t>
      </w:r>
      <w:r>
        <w:rPr>
          <w:rFonts w:cs="FrankRuehl"/>
          <w:sz w:val="26"/>
          <w:sz w:val="26"/>
          <w:rtl w:val="true"/>
          <w:lang w:eastAsia="en-US"/>
        </w:rPr>
        <w:t>משמזכירים</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לאותו</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הבטיח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שהבטיח</w:t>
      </w:r>
      <w:r>
        <w:rPr>
          <w:rFonts w:cs="FrankRuehl"/>
          <w:sz w:val="26"/>
          <w:rtl w:val="true"/>
          <w:lang w:eastAsia="en-US"/>
        </w:rPr>
        <w:t xml:space="preserve">, </w:t>
      </w:r>
      <w:r>
        <w:rPr>
          <w:rFonts w:cs="FrankRuehl"/>
          <w:sz w:val="26"/>
          <w:sz w:val="26"/>
          <w:rtl w:val="true"/>
          <w:lang w:eastAsia="en-US"/>
        </w:rPr>
        <w:t>טופח</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בכפו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מצחו</w:t>
      </w:r>
      <w:r>
        <w:rPr>
          <w:sz w:val="26"/>
          <w:sz w:val="26"/>
          <w:rtl w:val="true"/>
          <w:lang w:eastAsia="en-US"/>
        </w:rPr>
        <w:t xml:space="preserve"> </w:t>
      </w:r>
      <w:r>
        <w:rPr>
          <w:rFonts w:cs="FrankRuehl"/>
          <w:sz w:val="26"/>
          <w:sz w:val="26"/>
          <w:rtl w:val="true"/>
          <w:lang w:eastAsia="en-US"/>
        </w:rPr>
        <w:t>ומפטיר</w:t>
      </w:r>
      <w:r>
        <w:rPr>
          <w:rFonts w:cs="FrankRuehl"/>
          <w:sz w:val="26"/>
          <w:rtl w:val="true"/>
          <w:lang w:eastAsia="en-US"/>
        </w:rPr>
        <w:t xml:space="preserve">: </w:t>
      </w:r>
      <w:r>
        <w:rPr>
          <w:rFonts w:cs="FrankRuehl"/>
          <w:sz w:val="26"/>
          <w:sz w:val="26"/>
          <w:rtl w:val="true"/>
          <w:lang w:eastAsia="en-US"/>
        </w:rPr>
        <w:t>ברוך</w:t>
      </w:r>
      <w:r>
        <w:rPr>
          <w:sz w:val="26"/>
          <w:sz w:val="26"/>
          <w:rtl w:val="true"/>
          <w:lang w:eastAsia="en-US"/>
        </w:rPr>
        <w:t xml:space="preserve"> </w:t>
      </w:r>
      <w:r>
        <w:rPr>
          <w:rFonts w:cs="FrankRuehl"/>
          <w:sz w:val="26"/>
          <w:sz w:val="26"/>
          <w:rtl w:val="true"/>
          <w:lang w:eastAsia="en-US"/>
        </w:rPr>
        <w:t>שומר</w:t>
      </w:r>
      <w:r>
        <w:rPr>
          <w:sz w:val="26"/>
          <w:sz w:val="26"/>
          <w:rtl w:val="true"/>
          <w:lang w:eastAsia="en-US"/>
        </w:rPr>
        <w:t xml:space="preserve"> </w:t>
      </w:r>
      <w:r>
        <w:rPr>
          <w:rFonts w:cs="FrankRuehl"/>
          <w:sz w:val="26"/>
          <w:sz w:val="26"/>
          <w:rtl w:val="true"/>
          <w:lang w:eastAsia="en-US"/>
        </w:rPr>
        <w:t>הבטחתו</w:t>
      </w:r>
      <w:r>
        <w:rPr>
          <w:rFonts w:cs="FrankRuehl"/>
          <w:sz w:val="26"/>
          <w:rtl w:val="true"/>
          <w:lang w:eastAsia="en-US"/>
        </w:rPr>
        <w:t xml:space="preserve">. </w:t>
      </w:r>
      <w:r>
        <w:rPr>
          <w:rFonts w:cs="FrankRuehl"/>
          <w:sz w:val="26"/>
          <w:sz w:val="26"/>
          <w:rtl w:val="true"/>
          <w:lang w:eastAsia="en-US"/>
        </w:rPr>
        <w:t>טעיתי</w:t>
      </w:r>
      <w:r>
        <w:rPr>
          <w:rFonts w:cs="FrankRuehl"/>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שאומר</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לקיים</w:t>
      </w:r>
      <w:r>
        <w:rPr>
          <w:sz w:val="26"/>
          <w:sz w:val="26"/>
          <w:rtl w:val="true"/>
          <w:lang w:eastAsia="en-US"/>
        </w:rPr>
        <w:t xml:space="preserve"> </w:t>
      </w:r>
      <w:r>
        <w:rPr>
          <w:rFonts w:cs="FrankRuehl"/>
          <w:sz w:val="26"/>
          <w:sz w:val="26"/>
          <w:rtl w:val="true"/>
          <w:lang w:eastAsia="en-US"/>
        </w:rPr>
        <w:t>הבטחתי</w:t>
      </w:r>
      <w:r>
        <w:rPr>
          <w:sz w:val="26"/>
          <w:sz w:val="26"/>
          <w:rtl w:val="true"/>
          <w:lang w:eastAsia="en-US"/>
        </w:rPr>
        <w:t xml:space="preserve"> </w:t>
      </w:r>
      <w:r>
        <w:rPr>
          <w:rFonts w:cs="FrankRuehl"/>
          <w:sz w:val="26"/>
          <w:sz w:val="26"/>
          <w:rtl w:val="true"/>
          <w:lang w:eastAsia="en-US"/>
        </w:rPr>
        <w:t>שהבטחתי</w:t>
      </w:r>
      <w:r>
        <w:rPr>
          <w:rFonts w:cs="FrankRuehl"/>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שעשיתי</w:t>
      </w:r>
      <w:r>
        <w:rPr>
          <w:sz w:val="26"/>
          <w:sz w:val="26"/>
          <w:rtl w:val="true"/>
          <w:lang w:eastAsia="en-US"/>
        </w:rPr>
        <w:t xml:space="preserve"> </w:t>
      </w:r>
      <w:r>
        <w:rPr>
          <w:rFonts w:cs="FrankRuehl"/>
          <w:sz w:val="26"/>
          <w:sz w:val="26"/>
          <w:rtl w:val="true"/>
          <w:lang w:eastAsia="en-US"/>
        </w:rPr>
        <w:t>אבקשכם</w:t>
      </w:r>
      <w:r>
        <w:rPr>
          <w:sz w:val="26"/>
          <w:sz w:val="26"/>
          <w:rtl w:val="true"/>
          <w:lang w:eastAsia="en-US"/>
        </w:rPr>
        <w:t xml:space="preserve"> </w:t>
      </w:r>
      <w:r>
        <w:rPr>
          <w:rFonts w:cs="FrankRuehl"/>
          <w:sz w:val="26"/>
          <w:sz w:val="26"/>
          <w:rtl w:val="true"/>
          <w:lang w:eastAsia="en-US"/>
        </w:rPr>
        <w:t>שייראה</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עשיתיו</w:t>
      </w:r>
      <w:r>
        <w:rPr>
          <w:rFonts w:cs="FrankRuehl"/>
          <w:sz w:val="26"/>
          <w:rtl w:val="true"/>
          <w:lang w:eastAsia="en-US"/>
        </w:rPr>
        <w:t xml:space="preserve">. </w:t>
      </w:r>
      <w:r>
        <w:rPr>
          <w:rFonts w:cs="FrankRuehl"/>
          <w:sz w:val="26"/>
          <w:sz w:val="26"/>
          <w:rtl w:val="true"/>
          <w:lang w:eastAsia="en-US"/>
        </w:rPr>
        <w:t>הריני</w:t>
      </w:r>
      <w:r>
        <w:rPr>
          <w:sz w:val="26"/>
          <w:sz w:val="26"/>
          <w:rtl w:val="true"/>
          <w:lang w:eastAsia="en-US"/>
        </w:rPr>
        <w:t xml:space="preserve"> </w:t>
      </w:r>
      <w:r>
        <w:rPr>
          <w:rFonts w:cs="FrankRuehl"/>
          <w:sz w:val="26"/>
          <w:sz w:val="26"/>
          <w:rtl w:val="true"/>
          <w:lang w:eastAsia="en-US"/>
        </w:rPr>
        <w:t>חוזר</w:t>
      </w:r>
      <w:r>
        <w:rPr>
          <w:sz w:val="26"/>
          <w:sz w:val="26"/>
          <w:rtl w:val="true"/>
          <w:lang w:eastAsia="en-US"/>
        </w:rPr>
        <w:t xml:space="preserve"> </w:t>
      </w:r>
      <w:r>
        <w:rPr>
          <w:rFonts w:cs="FrankRuehl"/>
          <w:sz w:val="26"/>
          <w:sz w:val="26"/>
          <w:rtl w:val="true"/>
          <w:lang w:eastAsia="en-US"/>
        </w:rPr>
        <w:t>בי</w:t>
      </w:r>
      <w:r>
        <w:rPr>
          <w:sz w:val="26"/>
          <w:sz w:val="26"/>
          <w:rtl w:val="true"/>
          <w:lang w:eastAsia="en-US"/>
        </w:rPr>
        <w:t xml:space="preserve"> </w:t>
      </w:r>
      <w:r>
        <w:rPr>
          <w:rFonts w:cs="FrankRuehl"/>
          <w:sz w:val="26"/>
          <w:sz w:val="26"/>
          <w:rtl w:val="true"/>
          <w:lang w:eastAsia="en-US"/>
        </w:rPr>
        <w:t>ממעשיי</w:t>
      </w:r>
      <w:r>
        <w:rPr>
          <w:sz w:val="26"/>
          <w:sz w:val="26"/>
          <w:rtl w:val="true"/>
          <w:lang w:eastAsia="en-US"/>
        </w:rPr>
        <w:t xml:space="preserve"> </w:t>
      </w:r>
      <w:r>
        <w:rPr>
          <w:rFonts w:cs="FrankRuehl"/>
          <w:sz w:val="26"/>
          <w:sz w:val="26"/>
          <w:rtl w:val="true"/>
          <w:lang w:eastAsia="en-US"/>
        </w:rPr>
        <w:t>והריני</w:t>
      </w:r>
      <w:r>
        <w:rPr>
          <w:sz w:val="26"/>
          <w:sz w:val="26"/>
          <w:rtl w:val="true"/>
          <w:lang w:eastAsia="en-US"/>
        </w:rPr>
        <w:t xml:space="preserve"> </w:t>
      </w:r>
      <w:r>
        <w:rPr>
          <w:rFonts w:cs="FrankRuehl"/>
          <w:sz w:val="26"/>
          <w:sz w:val="26"/>
          <w:rtl w:val="true"/>
          <w:lang w:eastAsia="en-US"/>
        </w:rPr>
        <w:t>מחזיר</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לקדמתם</w:t>
      </w:r>
      <w:r>
        <w:rPr>
          <w:sz w:val="26"/>
          <w:sz w:val="26"/>
          <w:rtl w:val="true"/>
          <w:lang w:eastAsia="en-US"/>
        </w:rPr>
        <w:t xml:space="preserve"> </w:t>
      </w:r>
      <w:r>
        <w:rPr>
          <w:rFonts w:cs="FrankRuehl"/>
          <w:sz w:val="26"/>
          <w:sz w:val="26"/>
          <w:rtl w:val="true"/>
          <w:lang w:eastAsia="en-US"/>
        </w:rPr>
        <w:t>ולכמות</w:t>
      </w:r>
      <w:r>
        <w:rPr>
          <w:sz w:val="26"/>
          <w:sz w:val="26"/>
          <w:rtl w:val="true"/>
          <w:lang w:eastAsia="en-US"/>
        </w:rPr>
        <w:t xml:space="preserve"> </w:t>
      </w:r>
      <w:r>
        <w:rPr>
          <w:rFonts w:cs="FrankRuehl"/>
          <w:sz w:val="26"/>
          <w:sz w:val="26"/>
          <w:rtl w:val="true"/>
          <w:lang w:eastAsia="en-US"/>
        </w:rPr>
        <w:t>שהיו</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שהפר</w:t>
      </w:r>
      <w:r>
        <w:rPr>
          <w:sz w:val="26"/>
          <w:sz w:val="26"/>
          <w:rtl w:val="true"/>
          <w:lang w:eastAsia="en-US"/>
        </w:rPr>
        <w:t xml:space="preserve"> </w:t>
      </w:r>
      <w:r>
        <w:rPr>
          <w:rFonts w:cs="FrankRuehl"/>
          <w:sz w:val="26"/>
          <w:sz w:val="26"/>
          <w:rtl w:val="true"/>
          <w:lang w:eastAsia="en-US"/>
        </w:rPr>
        <w:t>הבטחתו</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מחוקק</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משל</w:t>
      </w:r>
      <w:r>
        <w:rPr>
          <w:sz w:val="26"/>
          <w:sz w:val="26"/>
          <w:rtl w:val="true"/>
          <w:lang w:eastAsia="en-US"/>
        </w:rPr>
        <w:t xml:space="preserve"> </w:t>
      </w:r>
      <w:r>
        <w:rPr>
          <w:rFonts w:cs="FrankRuehl"/>
          <w:sz w:val="26"/>
          <w:sz w:val="26"/>
          <w:rtl w:val="true"/>
          <w:lang w:eastAsia="en-US"/>
        </w:rPr>
        <w:t>וזה</w:t>
      </w:r>
      <w:r>
        <w:rPr>
          <w:sz w:val="26"/>
          <w:sz w:val="26"/>
          <w:rtl w:val="true"/>
          <w:lang w:eastAsia="en-US"/>
        </w:rPr>
        <w:t xml:space="preserve"> </w:t>
      </w:r>
      <w:r>
        <w:rPr>
          <w:rFonts w:cs="FrankRuehl"/>
          <w:sz w:val="26"/>
          <w:sz w:val="26"/>
          <w:rtl w:val="true"/>
          <w:lang w:eastAsia="en-US"/>
        </w:rPr>
        <w:t>נמשל</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ככלל</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המפורש</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להסכים</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וניתן</w:t>
      </w:r>
      <w:r>
        <w:rPr>
          <w:sz w:val="26"/>
          <w:sz w:val="26"/>
          <w:rtl w:val="true"/>
          <w:lang w:eastAsia="en-US"/>
        </w:rPr>
        <w:t xml:space="preserve"> </w:t>
      </w:r>
      <w:r>
        <w:rPr>
          <w:rFonts w:cs="FrankRuehl"/>
          <w:sz w:val="26"/>
          <w:sz w:val="26"/>
          <w:rtl w:val="true"/>
          <w:lang w:eastAsia="en-US"/>
        </w:rPr>
        <w:t>לשנותו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השקפתנו</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לנושא</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רמז</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שכלל</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הלמד</w:t>
      </w:r>
      <w:r>
        <w:rPr>
          <w:sz w:val="26"/>
          <w:sz w:val="26"/>
          <w:rtl w:val="true"/>
          <w:lang w:eastAsia="en-US"/>
        </w:rPr>
        <w:t xml:space="preserve"> </w:t>
      </w:r>
      <w:r>
        <w:rPr>
          <w:rFonts w:cs="FrankRuehl"/>
          <w:sz w:val="26"/>
          <w:sz w:val="26"/>
          <w:rtl w:val="true"/>
          <w:lang w:eastAsia="en-US"/>
        </w:rPr>
        <w:t>מעניינו</w:t>
      </w:r>
      <w:r>
        <w:rPr>
          <w:sz w:val="26"/>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הבאה</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2</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ל</w:t>
      </w:r>
      <w:hyperlink r:id="rId805">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סדרי</w:t>
        </w:r>
        <w:r>
          <w:rPr>
            <w:rStyle w:val="InternetLink"/>
            <w:sz w:val="26"/>
            <w:sz w:val="26"/>
            <w:rtl w:val="true"/>
            <w:lang w:eastAsia="en-US"/>
          </w:rPr>
          <w:t xml:space="preserve"> </w:t>
        </w:r>
        <w:r>
          <w:rPr>
            <w:rStyle w:val="InternetLink"/>
            <w:rFonts w:cs="FrankRuehl"/>
            <w:sz w:val="26"/>
            <w:sz w:val="26"/>
            <w:rtl w:val="true"/>
            <w:lang w:eastAsia="en-US"/>
          </w:rPr>
          <w:t>השלטון</w:t>
        </w:r>
        <w:r>
          <w:rPr>
            <w:rStyle w:val="InternetLink"/>
            <w:sz w:val="26"/>
            <w:sz w:val="26"/>
            <w:rtl w:val="true"/>
            <w:lang w:eastAsia="en-US"/>
          </w:rPr>
          <w:t xml:space="preserve"> </w:t>
        </w:r>
        <w:r>
          <w:rPr>
            <w:rStyle w:val="InternetLink"/>
            <w:rFonts w:cs="FrankRuehl"/>
            <w:sz w:val="26"/>
            <w:sz w:val="26"/>
            <w:rtl w:val="true"/>
            <w:lang w:eastAsia="en-US"/>
          </w:rPr>
          <w:t>והמשפט</w:t>
        </w:r>
        <w:r>
          <w:rPr>
            <w:rStyle w:val="InternetLink"/>
            <w:sz w:val="26"/>
            <w:sz w:val="26"/>
            <w:rtl w:val="true"/>
            <w:lang w:eastAsia="en-US"/>
          </w:rPr>
          <w:t xml:space="preserve"> </w:t>
        </w:r>
        <w:r>
          <w:rPr>
            <w:rStyle w:val="InternetLink"/>
            <w:rFonts w:cs="FrankRuehl"/>
            <w:sz w:val="26"/>
            <w:rtl w:val="true"/>
            <w:lang w:eastAsia="en-US"/>
          </w:rPr>
          <w:t>(</w:t>
        </w:r>
        <w:r>
          <w:rPr>
            <w:rStyle w:val="InternetLink"/>
            <w:rFonts w:cs="FrankRuehl"/>
            <w:sz w:val="26"/>
            <w:sz w:val="26"/>
            <w:rtl w:val="true"/>
            <w:lang w:eastAsia="en-US"/>
          </w:rPr>
          <w:t>הוראות</w:t>
        </w:r>
        <w:r>
          <w:rPr>
            <w:rStyle w:val="InternetLink"/>
            <w:sz w:val="26"/>
            <w:sz w:val="26"/>
            <w:rtl w:val="true"/>
            <w:lang w:eastAsia="en-US"/>
          </w:rPr>
          <w:t xml:space="preserve"> </w:t>
        </w:r>
        <w:r>
          <w:rPr>
            <w:rStyle w:val="InternetLink"/>
            <w:rFonts w:cs="FrankRuehl"/>
            <w:sz w:val="26"/>
            <w:sz w:val="26"/>
            <w:rtl w:val="true"/>
            <w:lang w:eastAsia="en-US"/>
          </w:rPr>
          <w:t>נוספות</w:t>
        </w:r>
        <w:r>
          <w:rPr>
            <w:rStyle w:val="InternetLink"/>
            <w:rFonts w:cs="FrankRuehl"/>
            <w:sz w:val="26"/>
            <w:rtl w:val="true"/>
            <w:lang w:eastAsia="en-US"/>
          </w:rPr>
          <w:t>)</w:t>
        </w:r>
      </w:hyperlink>
      <w:r>
        <w:rPr>
          <w:rFonts w:cs="FrankRuehl"/>
          <w:sz w:val="26"/>
          <w:rtl w:val="true"/>
          <w:lang w:eastAsia="en-US"/>
        </w:rPr>
        <w:t xml:space="preserve">, </w:t>
      </w:r>
      <w:r>
        <w:rPr>
          <w:rFonts w:cs="FrankRuehl"/>
          <w:sz w:val="26"/>
          <w:sz w:val="26"/>
          <w:rtl w:val="true"/>
          <w:lang w:eastAsia="en-US"/>
        </w:rPr>
        <w:t>תש</w:t>
      </w:r>
      <w:r>
        <w:rPr>
          <w:rFonts w:cs="FrankRuehl"/>
          <w:sz w:val="26"/>
          <w:rtl w:val="true"/>
          <w:lang w:eastAsia="en-US"/>
        </w:rPr>
        <w:t>"</w:t>
      </w:r>
      <w:r>
        <w:rPr>
          <w:rFonts w:cs="FrankRuehl"/>
          <w:sz w:val="26"/>
          <w:sz w:val="26"/>
          <w:rtl w:val="true"/>
          <w:lang w:eastAsia="en-US"/>
        </w:rPr>
        <w:t>ח</w:t>
      </w:r>
      <w:r>
        <w:rPr>
          <w:rFonts w:cs="FrankRuehl"/>
          <w:sz w:val="26"/>
          <w:rtl w:val="true"/>
          <w:lang w:eastAsia="en-US"/>
        </w:rPr>
        <w:t>-</w:t>
      </w:r>
      <w:r>
        <w:rPr>
          <w:rFonts w:cs="FrankRuehl"/>
          <w:sz w:val="26"/>
          <w:lang w:eastAsia="en-US"/>
        </w:rPr>
        <w:t>1948</w:t>
      </w:r>
      <w:r>
        <w:rPr>
          <w:rFonts w:cs="FrankRuehl"/>
          <w:sz w:val="26"/>
          <w:rtl w:val="true"/>
          <w:lang w:eastAsia="en-US"/>
        </w:rPr>
        <w:t xml:space="preserve">, </w:t>
      </w:r>
      <w:r>
        <w:rPr>
          <w:rFonts w:cs="FrankRuehl"/>
          <w:sz w:val="26"/>
          <w:sz w:val="26"/>
          <w:rtl w:val="true"/>
          <w:lang w:eastAsia="en-US"/>
        </w:rPr>
        <w:t>ולפיה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294"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פירוש</w:t>
      </w:r>
      <w:r>
        <w:rPr>
          <w:sz w:val="26"/>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להרחיק</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בזה</w:t>
      </w:r>
      <w:r>
        <w:rPr>
          <w:rFonts w:cs="FrankRuehl"/>
          <w:sz w:val="26"/>
          <w:rtl w:val="true"/>
          <w:lang w:eastAsia="en-US"/>
        </w:rPr>
        <w:t>:</w:t>
      </w:r>
    </w:p>
    <w:p>
      <w:pPr>
        <w:pStyle w:val="Normal"/>
        <w:widowControl w:val="false"/>
        <w:autoSpaceDE w:val="false"/>
        <w:bidi w:val="1"/>
        <w:ind w:left="1294"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כשהחוק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מועצת</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פיה</w:t>
      </w:r>
      <w:r>
        <w:rPr>
          <w:sz w:val="26"/>
          <w:sz w:val="26"/>
          <w:rtl w:val="true"/>
          <w:lang w:eastAsia="en-US"/>
        </w:rPr>
        <w:t xml:space="preserve"> </w:t>
      </w:r>
      <w:r>
        <w:rPr>
          <w:rFonts w:cs="FrankRuehl"/>
          <w:sz w:val="26"/>
          <w:sz w:val="26"/>
          <w:rtl w:val="true"/>
          <w:lang w:eastAsia="en-US"/>
        </w:rPr>
        <w:t>סותר</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שהיה</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בארץ</w:t>
      </w:r>
      <w:r>
        <w:rPr>
          <w:rFonts w:cs="FrankRuehl"/>
          <w:sz w:val="26"/>
          <w:rtl w:val="true"/>
          <w:lang w:eastAsia="en-US"/>
        </w:rPr>
        <w:t>-</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 xml:space="preserve">' </w:t>
      </w:r>
      <w:r>
        <w:rPr>
          <w:rFonts w:cs="FrankRuehl"/>
          <w:sz w:val="26"/>
          <w:sz w:val="26"/>
          <w:rtl w:val="true"/>
          <w:lang w:eastAsia="en-US"/>
        </w:rPr>
        <w:t>באייר</w:t>
      </w:r>
      <w:r>
        <w:rPr>
          <w:sz w:val="26"/>
          <w:sz w:val="26"/>
          <w:rtl w:val="true"/>
          <w:lang w:eastAsia="en-US"/>
        </w:rPr>
        <w:t xml:space="preserve"> </w:t>
      </w:r>
      <w:r>
        <w:rPr>
          <w:rFonts w:cs="FrankRuehl"/>
          <w:sz w:val="26"/>
          <w:sz w:val="26"/>
          <w:rtl w:val="true"/>
          <w:lang w:eastAsia="en-US"/>
        </w:rPr>
        <w:t>התש</w:t>
      </w:r>
      <w:r>
        <w:rPr>
          <w:rFonts w:cs="FrankRuehl"/>
          <w:sz w:val="26"/>
          <w:rtl w:val="true"/>
          <w:lang w:eastAsia="en-US"/>
        </w:rPr>
        <w:t>"</w:t>
      </w:r>
      <w:r>
        <w:rPr>
          <w:rFonts w:cs="FrankRuehl"/>
          <w:sz w:val="26"/>
          <w:sz w:val="26"/>
          <w:rtl w:val="true"/>
          <w:lang w:eastAsia="en-US"/>
        </w:rPr>
        <w:t>ח</w:t>
      </w:r>
      <w:r>
        <w:rPr>
          <w:sz w:val="26"/>
          <w:sz w:val="26"/>
          <w:rtl w:val="true"/>
          <w:lang w:eastAsia="en-US"/>
        </w:rPr>
        <w:t xml:space="preserve"> </w:t>
      </w:r>
      <w:r>
        <w:rPr>
          <w:rFonts w:cs="FrankRuehl"/>
          <w:sz w:val="26"/>
          <w:rtl w:val="true"/>
          <w:lang w:eastAsia="en-US"/>
        </w:rPr>
        <w:t>(</w:t>
      </w:r>
      <w:r>
        <w:rPr>
          <w:rFonts w:cs="FrankRuehl"/>
          <w:sz w:val="26"/>
          <w:lang w:eastAsia="en-US"/>
        </w:rPr>
        <w:t>14</w:t>
      </w:r>
      <w:r>
        <w:rPr>
          <w:rFonts w:cs="FrankRuehl"/>
          <w:sz w:val="26"/>
          <w:rtl w:val="true"/>
          <w:lang w:eastAsia="en-US"/>
        </w:rPr>
        <w:t xml:space="preserve"> </w:t>
      </w:r>
      <w:r>
        <w:rPr>
          <w:rFonts w:cs="FrankRuehl"/>
          <w:sz w:val="26"/>
          <w:sz w:val="26"/>
          <w:rtl w:val="true"/>
          <w:lang w:eastAsia="en-US"/>
        </w:rPr>
        <w:t>במאי</w:t>
      </w:r>
      <w:r>
        <w:rPr>
          <w:sz w:val="26"/>
          <w:sz w:val="26"/>
          <w:rtl w:val="true"/>
          <w:lang w:eastAsia="en-US"/>
        </w:rPr>
        <w:t xml:space="preserve"> </w:t>
      </w:r>
      <w:r>
        <w:rPr>
          <w:rFonts w:cs="FrankRuehl"/>
          <w:sz w:val="26"/>
          <w:lang w:eastAsia="en-US"/>
        </w:rPr>
        <w:t>1948</w:t>
      </w:r>
      <w:r>
        <w:rPr>
          <w:rFonts w:cs="FrankRuehl"/>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כמבוטל</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מתוקן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כשאין</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החדש</w:t>
      </w:r>
      <w:r>
        <w:rPr>
          <w:sz w:val="26"/>
          <w:sz w:val="26"/>
          <w:rtl w:val="true"/>
          <w:lang w:eastAsia="en-US"/>
        </w:rPr>
        <w:t xml:space="preserve"> </w:t>
      </w:r>
      <w:r>
        <w:rPr>
          <w:rFonts w:cs="FrankRuehl"/>
          <w:sz w:val="26"/>
          <w:sz w:val="26"/>
          <w:rtl w:val="true"/>
          <w:lang w:eastAsia="en-US"/>
        </w:rPr>
        <w:t>בטול</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תקון</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הקודם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נועדה</w:t>
      </w:r>
      <w:r>
        <w:rPr>
          <w:sz w:val="26"/>
          <w:sz w:val="26"/>
          <w:rtl w:val="true"/>
          <w:lang w:eastAsia="en-US"/>
        </w:rPr>
        <w:t xml:space="preserve"> </w:t>
      </w:r>
      <w:r>
        <w:rPr>
          <w:rFonts w:cs="FrankRuehl"/>
          <w:sz w:val="26"/>
          <w:sz w:val="26"/>
          <w:rtl w:val="true"/>
          <w:lang w:eastAsia="en-US"/>
        </w:rPr>
        <w:t>להבהיר</w:t>
      </w:r>
      <w:r>
        <w:rPr>
          <w:sz w:val="26"/>
          <w:sz w:val="26"/>
          <w:rtl w:val="true"/>
          <w:lang w:eastAsia="en-US"/>
        </w:rPr>
        <w:t xml:space="preserve"> </w:t>
      </w:r>
      <w:r>
        <w:rPr>
          <w:rFonts w:cs="FrankRuehl"/>
          <w:sz w:val="26"/>
          <w:sz w:val="26"/>
          <w:rtl w:val="true"/>
          <w:lang w:eastAsia="en-US"/>
        </w:rPr>
        <w:t>ולחזק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w:t>
      </w:r>
      <w:hyperlink r:id="rId806">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סדרי</w:t>
        </w:r>
        <w:r>
          <w:rPr>
            <w:rStyle w:val="InternetLink"/>
            <w:sz w:val="26"/>
            <w:sz w:val="26"/>
            <w:rtl w:val="true"/>
            <w:lang w:eastAsia="en-US"/>
          </w:rPr>
          <w:t xml:space="preserve"> </w:t>
        </w:r>
        <w:r>
          <w:rPr>
            <w:rStyle w:val="InternetLink"/>
            <w:rFonts w:cs="FrankRuehl"/>
            <w:sz w:val="26"/>
            <w:sz w:val="26"/>
            <w:rtl w:val="true"/>
            <w:lang w:eastAsia="en-US"/>
          </w:rPr>
          <w:t>השלטון</w:t>
        </w:r>
        <w:r>
          <w:rPr>
            <w:rStyle w:val="InternetLink"/>
            <w:sz w:val="26"/>
            <w:sz w:val="26"/>
            <w:rtl w:val="true"/>
            <w:lang w:eastAsia="en-US"/>
          </w:rPr>
          <w:t xml:space="preserve"> </w:t>
        </w:r>
        <w:r>
          <w:rPr>
            <w:rStyle w:val="InternetLink"/>
            <w:rFonts w:cs="FrankRuehl"/>
            <w:sz w:val="26"/>
            <w:sz w:val="26"/>
            <w:rtl w:val="true"/>
            <w:lang w:eastAsia="en-US"/>
          </w:rPr>
          <w:t>והמשפט</w:t>
        </w:r>
      </w:hyperlink>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ליחס</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שלאחר</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שלפני</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שלפני</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יעמוד</w:t>
      </w:r>
      <w:r>
        <w:rPr>
          <w:sz w:val="26"/>
          <w:sz w:val="26"/>
          <w:rtl w:val="true"/>
          <w:lang w:eastAsia="en-US"/>
        </w:rPr>
        <w:t xml:space="preserve"> </w:t>
      </w:r>
      <w:r>
        <w:rPr>
          <w:rFonts w:cs="FrankRuehl"/>
          <w:sz w:val="26"/>
          <w:sz w:val="26"/>
          <w:rtl w:val="true"/>
          <w:lang w:eastAsia="en-US"/>
        </w:rPr>
        <w:t>בתקפו</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סתירה</w:t>
      </w:r>
      <w:r>
        <w:rPr>
          <w:sz w:val="26"/>
          <w:sz w:val="26"/>
          <w:rtl w:val="true"/>
          <w:lang w:eastAsia="en-US"/>
        </w:rPr>
        <w:t xml:space="preserve"> </w:t>
      </w:r>
      <w:r>
        <w:rPr>
          <w:rFonts w:cs="FrankRuehl"/>
          <w:sz w:val="26"/>
          <w:sz w:val="26"/>
          <w:rtl w:val="true"/>
          <w:lang w:eastAsia="en-US"/>
        </w:rPr>
        <w:t>לפקודה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לחוקים</w:t>
      </w:r>
      <w:r>
        <w:rPr>
          <w:sz w:val="26"/>
          <w:sz w:val="26"/>
          <w:rtl w:val="true"/>
          <w:lang w:eastAsia="en-US"/>
        </w:rPr>
        <w:t xml:space="preserve"> </w:t>
      </w:r>
      <w:r>
        <w:rPr>
          <w:rFonts w:cs="FrankRuehl"/>
          <w:sz w:val="26"/>
          <w:sz w:val="26"/>
          <w:rtl w:val="true"/>
          <w:lang w:eastAsia="en-US"/>
        </w:rPr>
        <w:t>האחרים</w:t>
      </w:r>
      <w:r>
        <w:rPr>
          <w:sz w:val="26"/>
          <w:sz w:val="26"/>
          <w:rtl w:val="true"/>
          <w:lang w:eastAsia="en-US"/>
        </w:rPr>
        <w:t xml:space="preserve"> </w:t>
      </w:r>
      <w:r>
        <w:rPr>
          <w:rFonts w:cs="FrankRuehl"/>
          <w:sz w:val="26"/>
          <w:sz w:val="26"/>
          <w:rtl w:val="true"/>
          <w:lang w:eastAsia="en-US"/>
        </w:rPr>
        <w:t>שיינתנו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נסכים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המובן</w:t>
      </w:r>
      <w:r>
        <w:rPr>
          <w:sz w:val="26"/>
          <w:sz w:val="26"/>
          <w:rtl w:val="true"/>
          <w:lang w:eastAsia="en-US"/>
        </w:rPr>
        <w:t xml:space="preserve"> </w:t>
      </w:r>
      <w:r>
        <w:rPr>
          <w:rFonts w:cs="FrankRuehl"/>
          <w:sz w:val="26"/>
          <w:sz w:val="26"/>
          <w:rtl w:val="true"/>
          <w:lang w:eastAsia="en-US"/>
        </w:rPr>
        <w:t>מאליו</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בימינו</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באותם</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sz w:val="26"/>
          <w:rtl w:val="true"/>
          <w:lang w:eastAsia="en-US"/>
        </w:rPr>
        <w:t>סברו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שמחוקקים</w:t>
      </w:r>
      <w:r>
        <w:rPr>
          <w:sz w:val="26"/>
          <w:sz w:val="26"/>
          <w:rtl w:val="true"/>
          <w:lang w:eastAsia="en-US"/>
        </w:rPr>
        <w:t xml:space="preserve"> </w:t>
      </w:r>
      <w:r>
        <w:rPr>
          <w:rFonts w:cs="FrankRuehl"/>
          <w:sz w:val="26"/>
          <w:sz w:val="26"/>
          <w:rtl w:val="true"/>
          <w:lang w:eastAsia="en-US"/>
        </w:rPr>
        <w:t>ראשונים</w:t>
      </w:r>
      <w:r>
        <w:rPr>
          <w:sz w:val="26"/>
          <w:sz w:val="26"/>
          <w:rtl w:val="true"/>
          <w:lang w:eastAsia="en-US"/>
        </w:rPr>
        <w:t xml:space="preserve"> </w:t>
      </w:r>
      <w:r>
        <w:rPr>
          <w:rFonts w:cs="FrankRuehl"/>
          <w:sz w:val="26"/>
          <w:sz w:val="26"/>
          <w:rtl w:val="true"/>
          <w:lang w:eastAsia="en-US"/>
        </w:rPr>
        <w:t>מצאו</w:t>
      </w:r>
      <w:r>
        <w:rPr>
          <w:sz w:val="26"/>
          <w:sz w:val="26"/>
          <w:rtl w:val="true"/>
          <w:lang w:eastAsia="en-US"/>
        </w:rPr>
        <w:t xml:space="preserve"> </w:t>
      </w:r>
      <w:r>
        <w:rPr>
          <w:rFonts w:cs="FrankRuehl"/>
          <w:sz w:val="26"/>
          <w:sz w:val="26"/>
          <w:rtl w:val="true"/>
          <w:lang w:eastAsia="en-US"/>
        </w:rPr>
        <w:t>לנכון</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ובלשונה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מעידה</w:t>
      </w:r>
      <w:r>
        <w:rPr>
          <w:sz w:val="26"/>
          <w:sz w:val="26"/>
          <w:rtl w:val="true"/>
          <w:lang w:eastAsia="en-US"/>
        </w:rPr>
        <w:t xml:space="preserve"> </w:t>
      </w:r>
      <w:r>
        <w:rPr>
          <w:rFonts w:cs="FrankRuehl"/>
          <w:sz w:val="26"/>
          <w:sz w:val="26"/>
          <w:rtl w:val="true"/>
          <w:lang w:eastAsia="en-US"/>
        </w:rPr>
        <w:t>כמאה</w:t>
      </w:r>
      <w:r>
        <w:rPr>
          <w:sz w:val="26"/>
          <w:sz w:val="26"/>
          <w:rtl w:val="true"/>
          <w:lang w:eastAsia="en-US"/>
        </w:rPr>
        <w:t xml:space="preserve"> </w:t>
      </w:r>
      <w:r>
        <w:rPr>
          <w:rFonts w:cs="FrankRuehl"/>
          <w:sz w:val="26"/>
          <w:sz w:val="26"/>
          <w:rtl w:val="true"/>
          <w:lang w:eastAsia="en-US"/>
        </w:rPr>
        <w:t>עדים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כהרי</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 xml:space="preserve">. </w:t>
      </w:r>
      <w:r>
        <w:rPr>
          <w:rFonts w:cs="FrankRuehl"/>
          <w:sz w:val="26"/>
          <w:sz w:val="26"/>
          <w:rtl w:val="true"/>
          <w:lang w:eastAsia="en-US"/>
        </w:rPr>
        <w:t>משידענו</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הכרח</w:t>
      </w:r>
      <w:r>
        <w:rPr>
          <w:sz w:val="26"/>
          <w:sz w:val="26"/>
          <w:rtl w:val="true"/>
          <w:lang w:eastAsia="en-US"/>
        </w:rPr>
        <w:t xml:space="preserve"> </w:t>
      </w:r>
      <w:r>
        <w:rPr>
          <w:rFonts w:cs="FrankRuehl"/>
          <w:sz w:val="26"/>
          <w:sz w:val="26"/>
          <w:rtl w:val="true"/>
          <w:lang w:eastAsia="en-US"/>
        </w:rPr>
        <w:t>אפריורי</w:t>
      </w:r>
      <w:r>
        <w:rPr>
          <w:rFonts w:cs="FrankRuehl"/>
          <w:sz w:val="26"/>
          <w:rtl w:val="true"/>
          <w:lang w:eastAsia="en-US"/>
        </w:rPr>
        <w:t xml:space="preserve">, </w:t>
      </w:r>
      <w:r>
        <w:rPr>
          <w:rFonts w:cs="FrankRuehl"/>
          <w:sz w:val="26"/>
          <w:sz w:val="26"/>
          <w:rtl w:val="true"/>
          <w:lang w:eastAsia="en-US"/>
        </w:rPr>
        <w:t>כביכול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התופסים</w:t>
      </w:r>
      <w:r>
        <w:rPr>
          <w:sz w:val="26"/>
          <w:sz w:val="26"/>
          <w:rtl w:val="true"/>
          <w:lang w:eastAsia="en-US"/>
        </w:rPr>
        <w:t xml:space="preserve"> </w:t>
      </w:r>
      <w:r>
        <w:rPr>
          <w:rFonts w:cs="FrankRuehl"/>
          <w:sz w:val="26"/>
          <w:sz w:val="26"/>
          <w:rtl w:val="true"/>
          <w:lang w:eastAsia="en-US"/>
        </w:rPr>
        <w:t>בביטול</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יתפסו</w:t>
      </w:r>
      <w:r>
        <w:rPr>
          <w:sz w:val="26"/>
          <w:sz w:val="26"/>
          <w:rtl w:val="true"/>
          <w:lang w:eastAsia="en-US"/>
        </w:rPr>
        <w:t xml:space="preserve"> </w:t>
      </w:r>
      <w:r>
        <w:rPr>
          <w:rFonts w:cs="FrankRuehl"/>
          <w:sz w:val="26"/>
          <w:sz w:val="26"/>
          <w:rtl w:val="true"/>
          <w:lang w:eastAsia="en-US"/>
        </w:rPr>
        <w:t>בביטול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122</w:t>
      </w:r>
      <w:r>
        <w:rPr>
          <w:rFonts w:cs="FrankRuehl"/>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נניח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היות</w:t>
      </w:r>
      <w:r>
        <w:rPr>
          <w:sz w:val="26"/>
          <w:sz w:val="26"/>
          <w:rtl w:val="true"/>
          <w:lang w:eastAsia="en-US"/>
        </w:rPr>
        <w:t xml:space="preserve"> </w:t>
      </w:r>
      <w:hyperlink r:id="rId80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מקבלת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המוצבים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וכולי</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יחול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החדש</w:t>
      </w:r>
      <w:r>
        <w:rPr>
          <w:sz w:val="26"/>
          <w:sz w:val="26"/>
          <w:rtl w:val="true"/>
          <w:lang w:eastAsia="en-US"/>
        </w:rPr>
        <w:t xml:space="preserve"> </w:t>
      </w:r>
      <w:r>
        <w:rPr>
          <w:rFonts w:cs="FrankRuehl"/>
          <w:sz w:val="26"/>
          <w:sz w:val="26"/>
          <w:rtl w:val="true"/>
          <w:lang w:eastAsia="en-US"/>
        </w:rPr>
        <w:t>כעומד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תלו</w:t>
      </w:r>
      <w:r>
        <w:rPr>
          <w:sz w:val="26"/>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כבטל</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הסתירה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אי</w:t>
      </w:r>
      <w:r>
        <w:rPr>
          <w:sz w:val="26"/>
          <w:sz w:val="26"/>
          <w:rtl w:val="true"/>
          <w:lang w:eastAsia="en-US"/>
        </w:rPr>
        <w:t xml:space="preserve"> </w:t>
      </w:r>
      <w:r>
        <w:rPr>
          <w:rFonts w:cs="FrankRuehl"/>
          <w:sz w:val="26"/>
          <w:sz w:val="26"/>
          <w:rtl w:val="true"/>
          <w:lang w:eastAsia="en-US"/>
        </w:rPr>
        <w:t>ההתאמה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יעמוד</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להאביד</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חלקים</w:t>
      </w:r>
      <w:r>
        <w:rPr>
          <w:sz w:val="26"/>
          <w:sz w:val="26"/>
          <w:rtl w:val="true"/>
          <w:lang w:eastAsia="en-US"/>
        </w:rPr>
        <w:t xml:space="preserve"> </w:t>
      </w:r>
      <w:r>
        <w:rPr>
          <w:rFonts w:cs="FrankRuehl"/>
          <w:sz w:val="26"/>
          <w:sz w:val="26"/>
          <w:rtl w:val="true"/>
          <w:lang w:eastAsia="en-US"/>
        </w:rPr>
        <w:t>מחוק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יחול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דברינו</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123</w:t>
      </w:r>
      <w:r>
        <w:rPr>
          <w:rFonts w:cs="FrankRuehl"/>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ובהן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כאחת</w:t>
      </w:r>
      <w:r>
        <w:rPr>
          <w:sz w:val="26"/>
          <w:sz w:val="26"/>
          <w:rtl w:val="true"/>
          <w:lang w:eastAsia="en-US"/>
        </w:rPr>
        <w:t xml:space="preserve"> </w:t>
      </w:r>
      <w:r>
        <w:rPr>
          <w:rFonts w:cs="FrankRuehl"/>
          <w:sz w:val="26"/>
          <w:sz w:val="26"/>
          <w:rtl w:val="true"/>
          <w:lang w:eastAsia="en-US"/>
        </w:rPr>
        <w:t>חייבות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בכבודו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0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חובת</w:t>
      </w:r>
      <w:r>
        <w:rPr>
          <w:sz w:val="26"/>
          <w:sz w:val="26"/>
          <w:rtl w:val="true"/>
          <w:lang w:eastAsia="en-US"/>
        </w:rPr>
        <w:t xml:space="preserve"> </w:t>
      </w:r>
      <w:r>
        <w:rPr>
          <w:rFonts w:cs="FrankRuehl"/>
          <w:sz w:val="26"/>
          <w:sz w:val="26"/>
          <w:rtl w:val="true"/>
          <w:lang w:eastAsia="en-US"/>
        </w:rPr>
        <w:t>כיבוד</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משנים</w:t>
      </w:r>
      <w:r>
        <w:rPr>
          <w:sz w:val="26"/>
          <w:sz w:val="26"/>
          <w:rtl w:val="true"/>
          <w:lang w:eastAsia="en-US"/>
        </w:rPr>
        <w:t xml:space="preserve"> </w:t>
      </w:r>
      <w:r>
        <w:rPr>
          <w:rFonts w:cs="FrankRuehl"/>
          <w:sz w:val="26"/>
          <w:sz w:val="26"/>
          <w:rtl w:val="true"/>
          <w:lang w:eastAsia="en-US"/>
        </w:rPr>
        <w:t>מזכויות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ואחרים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מכוונת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פניה</w:t>
      </w:r>
      <w:r>
        <w:rPr>
          <w:sz w:val="26"/>
          <w:sz w:val="26"/>
          <w:rtl w:val="true"/>
          <w:lang w:eastAsia="en-US"/>
        </w:rPr>
        <w:t xml:space="preserve"> </w:t>
      </w:r>
      <w:r>
        <w:rPr>
          <w:rFonts w:cs="FrankRuehl"/>
          <w:sz w:val="26"/>
          <w:sz w:val="26"/>
          <w:rtl w:val="true"/>
          <w:lang w:eastAsia="en-US"/>
        </w:rPr>
        <w:t>בראש</w:t>
      </w:r>
      <w:r>
        <w:rPr>
          <w:sz w:val="26"/>
          <w:sz w:val="26"/>
          <w:rtl w:val="true"/>
          <w:lang w:eastAsia="en-US"/>
        </w:rPr>
        <w:t xml:space="preserve"> </w:t>
      </w:r>
      <w:r>
        <w:rPr>
          <w:rFonts w:cs="FrankRuehl"/>
          <w:sz w:val="26"/>
          <w:sz w:val="26"/>
          <w:rtl w:val="true"/>
          <w:lang w:eastAsia="en-US"/>
        </w:rPr>
        <w:t>ובראשונה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וכמו</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חובתה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להשמיענו</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בצירוף</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רשויות</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חייבות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בכיבוד</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הנגזר</w:t>
      </w:r>
      <w:r>
        <w:rPr>
          <w:sz w:val="26"/>
          <w:sz w:val="26"/>
          <w:rtl w:val="true"/>
          <w:lang w:eastAsia="en-US"/>
        </w:rPr>
        <w:t xml:space="preserve"> </w:t>
      </w:r>
      <w:r>
        <w:rPr>
          <w:rFonts w:cs="FrankRuehl"/>
          <w:sz w:val="26"/>
          <w:sz w:val="26"/>
          <w:rtl w:val="true"/>
          <w:lang w:eastAsia="en-US"/>
        </w:rPr>
        <w:t>מעקרון</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ומוסמכת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שהטילה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מראש</w:t>
      </w:r>
      <w:r>
        <w:rPr>
          <w:sz w:val="26"/>
          <w:sz w:val="26"/>
          <w:rtl w:val="true"/>
          <w:lang w:eastAsia="en-US"/>
        </w:rPr>
        <w:t xml:space="preserve"> </w:t>
      </w:r>
      <w:r>
        <w:rPr>
          <w:rFonts w:cs="FrankRuehl"/>
          <w:sz w:val="26"/>
          <w:sz w:val="26"/>
          <w:rtl w:val="true"/>
          <w:lang w:eastAsia="en-US"/>
        </w:rPr>
        <w:t>להשמיענו</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המוצעת</w:t>
      </w:r>
      <w:r>
        <w:rPr>
          <w:rFonts w:cs="FrankRuehl"/>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לנהוג</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לולא</w:t>
      </w:r>
      <w:r>
        <w:rPr>
          <w:sz w:val="26"/>
          <w:sz w:val="26"/>
          <w:rtl w:val="true"/>
          <w:lang w:eastAsia="en-US"/>
        </w:rPr>
        <w:t xml:space="preserve"> </w:t>
      </w:r>
      <w:r>
        <w:rPr>
          <w:rFonts w:cs="FrankRuehl"/>
          <w:sz w:val="26"/>
          <w:sz w:val="26"/>
          <w:rtl w:val="true"/>
          <w:lang w:eastAsia="en-US"/>
        </w:rPr>
        <w:t>הטיל</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המתיר</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שנטלה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לייתר</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דיבר</w:t>
      </w:r>
      <w:r>
        <w:rPr>
          <w:sz w:val="26"/>
          <w:sz w:val="26"/>
          <w:rtl w:val="true"/>
          <w:lang w:eastAsia="en-US"/>
        </w:rPr>
        <w:t xml:space="preserve"> </w:t>
      </w:r>
      <w:r>
        <w:rPr>
          <w:rFonts w:cs="FrankRuehl"/>
          <w:sz w:val="26"/>
          <w:sz w:val="26"/>
          <w:rtl w:val="true"/>
          <w:lang w:eastAsia="en-US"/>
        </w:rPr>
        <w:t>לריק</w:t>
      </w:r>
      <w:r>
        <w:rPr>
          <w:sz w:val="26"/>
          <w:sz w:val="26"/>
          <w:rtl w:val="true"/>
          <w:lang w:eastAsia="en-US"/>
        </w:rPr>
        <w:t xml:space="preserve"> </w:t>
      </w:r>
      <w:r>
        <w:rPr>
          <w:rFonts w:cs="FrankRuehl"/>
          <w:sz w:val="26"/>
          <w:sz w:val="26"/>
          <w:rtl w:val="true"/>
          <w:lang w:eastAsia="en-US"/>
        </w:rPr>
        <w:t>ודבריו</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כרוח</w:t>
      </w:r>
      <w:r>
        <w:rPr>
          <w:sz w:val="26"/>
          <w:sz w:val="26"/>
          <w:rtl w:val="true"/>
          <w:lang w:eastAsia="en-US"/>
        </w:rPr>
        <w:t xml:space="preserve"> </w:t>
      </w:r>
      <w:r>
        <w:rPr>
          <w:rFonts w:cs="FrankRuehl"/>
          <w:sz w:val="26"/>
          <w:sz w:val="26"/>
          <w:rtl w:val="true"/>
          <w:lang w:eastAsia="en-US"/>
        </w:rPr>
        <w:t>השורקת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להשמיענו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עצה</w:t>
      </w:r>
      <w:r>
        <w:rPr>
          <w:sz w:val="26"/>
          <w:sz w:val="26"/>
          <w:rtl w:val="true"/>
          <w:lang w:eastAsia="en-US"/>
        </w:rPr>
        <w:t xml:space="preserve"> </w:t>
      </w:r>
      <w:r>
        <w:rPr>
          <w:rFonts w:cs="FrankRuehl"/>
          <w:sz w:val="26"/>
          <w:sz w:val="26"/>
          <w:rtl w:val="true"/>
          <w:lang w:eastAsia="en-US"/>
        </w:rPr>
        <w:t>טובה</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דחינו</w:t>
      </w:r>
      <w:r>
        <w:rPr>
          <w:sz w:val="26"/>
          <w:sz w:val="26"/>
          <w:rtl w:val="true"/>
          <w:lang w:eastAsia="en-US"/>
        </w:rPr>
        <w:t xml:space="preserve"> </w:t>
      </w:r>
      <w:r>
        <w:rPr>
          <w:rFonts w:cs="FrankRuehl"/>
          <w:sz w:val="26"/>
          <w:sz w:val="26"/>
          <w:rtl w:val="true"/>
          <w:lang w:eastAsia="en-US"/>
        </w:rPr>
        <w:t>מעלינו</w:t>
      </w:r>
      <w:r>
        <w:rPr>
          <w:rFonts w:cs="FrankRuehl"/>
          <w:sz w:val="26"/>
          <w:rtl w:val="true"/>
          <w:lang w:eastAsia="en-US"/>
        </w:rPr>
        <w:t xml:space="preserve">, </w:t>
      </w:r>
      <w:r>
        <w:rPr>
          <w:rFonts w:cs="FrankRuehl"/>
          <w:sz w:val="26"/>
          <w:sz w:val="26"/>
          <w:rtl w:val="true"/>
          <w:lang w:eastAsia="en-US"/>
        </w:rPr>
        <w:t>ונוסיף</w:t>
      </w:r>
      <w:r>
        <w:rPr>
          <w:sz w:val="26"/>
          <w:sz w:val="26"/>
          <w:rtl w:val="true"/>
          <w:lang w:eastAsia="en-US"/>
        </w:rPr>
        <w:t xml:space="preserve"> </w:t>
      </w:r>
      <w:r>
        <w:rPr>
          <w:rFonts w:cs="FrankRuehl"/>
          <w:sz w:val="26"/>
          <w:sz w:val="26"/>
          <w:rtl w:val="true"/>
          <w:lang w:eastAsia="en-US"/>
        </w:rPr>
        <w:t>ונדחה</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מעלינו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כאן</w:t>
      </w:r>
      <w:r>
        <w:rPr>
          <w:rFonts w:cs="FrankRuehl"/>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להעלות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פירושה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שאף</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להזריק</w:t>
      </w:r>
      <w:r>
        <w:rPr>
          <w:sz w:val="26"/>
          <w:sz w:val="26"/>
          <w:rtl w:val="true"/>
          <w:lang w:eastAsia="en-US"/>
        </w:rPr>
        <w:t xml:space="preserve"> </w:t>
      </w:r>
      <w:r>
        <w:rPr>
          <w:rFonts w:cs="FrankRuehl"/>
          <w:sz w:val="26"/>
          <w:sz w:val="26"/>
          <w:rtl w:val="true"/>
          <w:lang w:eastAsia="en-US"/>
        </w:rPr>
        <w:t>חוכמה</w:t>
      </w:r>
      <w:r>
        <w:rPr>
          <w:sz w:val="26"/>
          <w:sz w:val="26"/>
          <w:rtl w:val="true"/>
          <w:lang w:eastAsia="en-US"/>
        </w:rPr>
        <w:t xml:space="preserve"> </w:t>
      </w:r>
      <w:r>
        <w:rPr>
          <w:rFonts w:cs="FrankRuehl"/>
          <w:sz w:val="26"/>
          <w:sz w:val="26"/>
          <w:rtl w:val="true"/>
          <w:lang w:eastAsia="en-US"/>
        </w:rPr>
        <w:t>והיגיון</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וכמוה</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תידרש</w:t>
      </w:r>
      <w:r>
        <w:rPr>
          <w:sz w:val="26"/>
          <w:sz w:val="26"/>
          <w:rtl w:val="true"/>
          <w:lang w:eastAsia="en-US"/>
        </w:rPr>
        <w:t xml:space="preserve"> </w:t>
      </w:r>
      <w:r>
        <w:rPr>
          <w:rFonts w:cs="FrankRuehl"/>
          <w:sz w:val="26"/>
          <w:sz w:val="26"/>
          <w:rtl w:val="true"/>
          <w:lang w:eastAsia="en-US"/>
        </w:rPr>
        <w:t>מאליה</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הייתה</w:t>
      </w:r>
      <w:r>
        <w:rPr>
          <w:rFonts w:cs="FrankRuehl"/>
          <w:sz w:val="26"/>
          <w:rtl w:val="true"/>
          <w:lang w:eastAsia="en-US"/>
        </w:rPr>
        <w:t xml:space="preserve">, </w:t>
      </w:r>
      <w:r>
        <w:rPr>
          <w:rFonts w:cs="FrankRuehl"/>
          <w:sz w:val="26"/>
          <w:sz w:val="26"/>
          <w:rtl w:val="true"/>
          <w:lang w:eastAsia="en-US"/>
        </w:rPr>
        <w:t>כמסתבר</w:t>
      </w:r>
      <w:r>
        <w:rPr>
          <w:rFonts w:cs="FrankRuehl"/>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ההסדר</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נמצאה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מניעה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כוונה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תזכה</w:t>
      </w:r>
      <w:r>
        <w:rPr>
          <w:sz w:val="26"/>
          <w:sz w:val="26"/>
          <w:rtl w:val="true"/>
          <w:lang w:eastAsia="en-US"/>
        </w:rPr>
        <w:t xml:space="preserve"> </w:t>
      </w:r>
      <w:r>
        <w:rPr>
          <w:rFonts w:cs="FrankRuehl"/>
          <w:sz w:val="26"/>
          <w:sz w:val="26"/>
          <w:rtl w:val="true"/>
          <w:lang w:eastAsia="en-US"/>
        </w:rPr>
        <w:t>לפועל</w:t>
      </w:r>
      <w:r>
        <w:rPr>
          <w:sz w:val="26"/>
          <w:sz w:val="26"/>
          <w:rtl w:val="true"/>
          <w:lang w:eastAsia="en-US"/>
        </w:rPr>
        <w:t xml:space="preserve"> </w:t>
      </w:r>
      <w:r>
        <w:rPr>
          <w:rFonts w:cs="FrankRuehl"/>
          <w:sz w:val="26"/>
          <w:sz w:val="26"/>
          <w:rtl w:val="true"/>
          <w:lang w:eastAsia="en-US"/>
        </w:rPr>
        <w:t>משפטי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סבירות</w:t>
      </w:r>
      <w:r>
        <w:rPr>
          <w:sz w:val="26"/>
          <w:sz w:val="26"/>
          <w:rtl w:val="true"/>
          <w:lang w:eastAsia="en-US"/>
        </w:rPr>
        <w:t xml:space="preserve"> </w:t>
      </w:r>
      <w:r>
        <w:rPr>
          <w:rFonts w:cs="FrankRuehl"/>
          <w:sz w:val="26"/>
          <w:sz w:val="26"/>
          <w:rtl w:val="true"/>
          <w:lang w:eastAsia="en-US"/>
        </w:rPr>
        <w:t>בהחלתו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ענייננו</w:t>
      </w:r>
      <w:r>
        <w:rPr>
          <w:rFonts w:cs="FrankRuehl"/>
          <w:sz w:val="26"/>
          <w:rtl w:val="true"/>
          <w:lang w:eastAsia="en-US"/>
        </w:rPr>
        <w:t xml:space="preserve">. </w:t>
      </w:r>
      <w:r>
        <w:rPr>
          <w:rFonts w:cs="FrankRuehl"/>
          <w:sz w:val="26"/>
          <w:sz w:val="26"/>
          <w:rtl w:val="true"/>
          <w:lang w:eastAsia="en-US"/>
        </w:rPr>
        <w:t>החלת</w:t>
      </w:r>
      <w:r>
        <w:rPr>
          <w:sz w:val="26"/>
          <w:sz w:val="26"/>
          <w:rtl w:val="true"/>
          <w:lang w:eastAsia="en-US"/>
        </w:rPr>
        <w:t xml:space="preserve"> </w:t>
      </w:r>
      <w:r>
        <w:rPr>
          <w:rFonts w:cs="FrankRuehl"/>
          <w:sz w:val="26"/>
          <w:sz w:val="26"/>
          <w:rtl w:val="true"/>
          <w:lang w:eastAsia="en-US"/>
        </w:rPr>
        <w:t>העיקרון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אפשרית</w:t>
      </w:r>
      <w:r>
        <w:rPr>
          <w:rFonts w:cs="FrankRuehl"/>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סבירות</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היגיון</w:t>
      </w:r>
      <w:r>
        <w:rPr>
          <w:rFonts w:cs="FrankRuehl"/>
          <w:sz w:val="26"/>
          <w:rtl w:val="true"/>
          <w:lang w:eastAsia="en-US"/>
        </w:rPr>
        <w:t xml:space="preserve">. </w:t>
      </w:r>
      <w:r>
        <w:rPr>
          <w:rFonts w:cs="FrankRuehl"/>
          <w:sz w:val="26"/>
          <w:sz w:val="26"/>
          <w:rtl w:val="true"/>
          <w:lang w:eastAsia="en-US"/>
        </w:rPr>
        <w:t>חובה</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ובמפורט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חובה</w:t>
      </w:r>
      <w:r>
        <w:rPr>
          <w:sz w:val="26"/>
          <w:sz w:val="26"/>
          <w:rtl w:val="true"/>
          <w:lang w:eastAsia="en-US"/>
        </w:rPr>
        <w:t xml:space="preserve"> </w:t>
      </w:r>
      <w:r>
        <w:rPr>
          <w:rFonts w:cs="FrankRuehl"/>
          <w:sz w:val="26"/>
          <w:sz w:val="26"/>
          <w:rtl w:val="true"/>
          <w:lang w:eastAsia="en-US"/>
        </w:rPr>
        <w:t>יוצאת</w:t>
      </w:r>
      <w:r>
        <w:rPr>
          <w:sz w:val="26"/>
          <w:sz w:val="26"/>
          <w:rtl w:val="true"/>
          <w:lang w:eastAsia="en-US"/>
        </w:rPr>
        <w:t xml:space="preserve"> </w:t>
      </w:r>
      <w:r>
        <w:rPr>
          <w:rFonts w:cs="FrankRuehl"/>
          <w:sz w:val="26"/>
          <w:sz w:val="26"/>
          <w:rtl w:val="true"/>
          <w:lang w:eastAsia="en-US"/>
        </w:rPr>
        <w:t>דופן</w:t>
      </w:r>
      <w:r>
        <w:rPr>
          <w:sz w:val="26"/>
          <w:sz w:val="26"/>
          <w:rtl w:val="true"/>
          <w:lang w:eastAsia="en-US"/>
        </w:rPr>
        <w:t xml:space="preserve"> </w:t>
      </w:r>
      <w:r>
        <w:rPr>
          <w:rFonts w:cs="FrankRuehl"/>
          <w:sz w:val="26"/>
          <w:sz w:val="26"/>
          <w:rtl w:val="true"/>
          <w:lang w:eastAsia="en-US"/>
        </w:rPr>
        <w:t>במיוחד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סביר</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ראוי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בבחינתו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שלטון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בחינה</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לטאטאה</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פנינו</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אגב</w:t>
      </w:r>
      <w:r>
        <w:rPr>
          <w:sz w:val="26"/>
          <w:sz w:val="26"/>
          <w:rtl w:val="true"/>
          <w:lang w:eastAsia="en-US"/>
        </w:rPr>
        <w:t xml:space="preserve"> </w:t>
      </w:r>
      <w:r>
        <w:rPr>
          <w:rFonts w:cs="FrankRuehl"/>
          <w:sz w:val="26"/>
          <w:sz w:val="26"/>
          <w:rtl w:val="true"/>
          <w:lang w:eastAsia="en-US"/>
        </w:rPr>
        <w:t>אורחא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ונכון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חיוב</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שכך</w:t>
      </w:r>
      <w:r>
        <w:rPr>
          <w:sz w:val="26"/>
          <w:sz w:val="26"/>
          <w:rtl w:val="true"/>
          <w:lang w:eastAsia="en-US"/>
        </w:rPr>
        <w:t xml:space="preserve"> </w:t>
      </w:r>
      <w:r>
        <w:rPr>
          <w:rFonts w:cs="FrankRuehl"/>
          <w:sz w:val="26"/>
          <w:sz w:val="26"/>
          <w:rtl w:val="true"/>
          <w:lang w:eastAsia="en-US"/>
        </w:rPr>
        <w:t>הוטל</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לצמצם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פריסתו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להאבידו</w:t>
      </w:r>
      <w:r>
        <w:rPr>
          <w:sz w:val="26"/>
          <w:sz w:val="26"/>
          <w:rtl w:val="true"/>
          <w:lang w:eastAsia="en-US"/>
        </w:rPr>
        <w:t xml:space="preserve"> </w:t>
      </w:r>
      <w:r>
        <w:rPr>
          <w:rFonts w:cs="FrankRuehl"/>
          <w:sz w:val="26"/>
          <w:sz w:val="26"/>
          <w:rtl w:val="true"/>
          <w:lang w:eastAsia="en-US"/>
        </w:rPr>
        <w:t>כליל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124</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הפירוש</w:t>
      </w:r>
      <w:r>
        <w:rPr>
          <w:sz w:val="26"/>
          <w:sz w:val="26"/>
          <w:rtl w:val="true"/>
          <w:lang w:eastAsia="en-US"/>
        </w:rPr>
        <w:t xml:space="preserve"> </w:t>
      </w:r>
      <w:r>
        <w:rPr>
          <w:rFonts w:cs="FrankRuehl"/>
          <w:sz w:val="26"/>
          <w:sz w:val="26"/>
          <w:rtl w:val="true"/>
          <w:lang w:eastAsia="en-US"/>
        </w:rPr>
        <w:t>החלופי</w:t>
      </w:r>
      <w:r>
        <w:rPr>
          <w:sz w:val="26"/>
          <w:sz w:val="26"/>
          <w:rtl w:val="true"/>
          <w:lang w:eastAsia="en-US"/>
        </w:rPr>
        <w:t xml:space="preserve"> </w:t>
      </w:r>
      <w:r>
        <w:rPr>
          <w:rFonts w:cs="FrankRuehl"/>
          <w:sz w:val="26"/>
          <w:sz w:val="26"/>
          <w:rtl w:val="true"/>
          <w:lang w:eastAsia="en-US"/>
        </w:rPr>
        <w:t>האפשרי</w:t>
      </w:r>
      <w:r>
        <w:rPr>
          <w:sz w:val="26"/>
          <w:sz w:val="26"/>
          <w:rtl w:val="true"/>
          <w:lang w:eastAsia="en-US"/>
        </w:rPr>
        <w:t xml:space="preserve"> </w:t>
      </w:r>
      <w:r>
        <w:rPr>
          <w:rFonts w:cs="FrankRuehl"/>
          <w:sz w:val="26"/>
          <w:sz w:val="26"/>
          <w:rtl w:val="true"/>
          <w:lang w:eastAsia="en-US"/>
        </w:rPr>
        <w:t>להוראות</w:t>
      </w:r>
      <w:r>
        <w:rPr>
          <w:sz w:val="26"/>
          <w:sz w:val="26"/>
          <w:rtl w:val="true"/>
          <w:lang w:eastAsia="en-US"/>
        </w:rPr>
        <w:t xml:space="preserve"> </w:t>
      </w:r>
      <w:hyperlink r:id="rId80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ורשאית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דברה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בהוראה</w:t>
      </w:r>
      <w:r>
        <w:rPr>
          <w:sz w:val="26"/>
          <w:sz w:val="26"/>
          <w:rtl w:val="true"/>
          <w:lang w:eastAsia="en-US"/>
        </w:rPr>
        <w:t xml:space="preserve"> </w:t>
      </w:r>
      <w:r>
        <w:rPr>
          <w:rFonts w:cs="FrankRuehl"/>
          <w:sz w:val="26"/>
          <w:sz w:val="26"/>
          <w:rtl w:val="true"/>
          <w:lang w:eastAsia="en-US"/>
        </w:rPr>
        <w:t>מהראות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לשנותה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תאמר</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שיעשה</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בנוסחה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rFonts w:cs="FrankRuehl"/>
          <w:sz w:val="26"/>
          <w:rtl w:val="true"/>
          <w:lang w:eastAsia="en-US"/>
        </w:rPr>
        <w:t xml:space="preserve">" -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נוסחה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שתהיה</w:t>
      </w:r>
      <w:r>
        <w:rPr>
          <w:sz w:val="26"/>
          <w:sz w:val="26"/>
          <w:rtl w:val="true"/>
          <w:lang w:eastAsia="en-US"/>
        </w:rPr>
        <w:t xml:space="preserve"> </w:t>
      </w:r>
      <w:r>
        <w:rPr>
          <w:rFonts w:cs="FrankRuehl"/>
          <w:sz w:val="26"/>
          <w:sz w:val="26"/>
          <w:rtl w:val="true"/>
          <w:lang w:eastAsia="en-US"/>
        </w:rPr>
        <w:t>נוסחה</w:t>
      </w:r>
      <w:r>
        <w:rPr>
          <w:sz w:val="26"/>
          <w:sz w:val="26"/>
          <w:rtl w:val="true"/>
          <w:lang w:eastAsia="en-US"/>
        </w:rPr>
        <w:t xml:space="preserve"> </w:t>
      </w:r>
      <w:r>
        <w:rPr>
          <w:rFonts w:cs="FrankRuehl"/>
          <w:sz w:val="26"/>
          <w:sz w:val="26"/>
          <w:rtl w:val="true"/>
          <w:lang w:eastAsia="en-US"/>
        </w:rPr>
        <w:t>שוות</w:t>
      </w:r>
      <w:r>
        <w:rPr>
          <w:sz w:val="26"/>
          <w:sz w:val="26"/>
          <w:rtl w:val="true"/>
          <w:lang w:eastAsia="en-US"/>
        </w:rPr>
        <w:t xml:space="preserve"> </w:t>
      </w:r>
      <w:r>
        <w:rPr>
          <w:rFonts w:cs="FrankRuehl"/>
          <w:sz w:val="26"/>
          <w:sz w:val="26"/>
          <w:rtl w:val="true"/>
          <w:lang w:eastAsia="en-US"/>
        </w:rPr>
        <w:t>ערך</w:t>
      </w:r>
      <w:r>
        <w:rPr>
          <w:rFonts w:cs="FrankRuehl"/>
          <w:sz w:val="26"/>
          <w:rtl w:val="true"/>
          <w:lang w:eastAsia="en-US"/>
        </w:rPr>
        <w:t xml:space="preserve">, </w:t>
      </w:r>
      <w:r>
        <w:rPr>
          <w:rFonts w:cs="FrankRuehl"/>
          <w:sz w:val="26"/>
          <w:sz w:val="26"/>
          <w:rtl w:val="true"/>
          <w:lang w:eastAsia="en-US"/>
        </w:rPr>
        <w:t>דהיינו</w:t>
      </w:r>
      <w:r>
        <w:rPr>
          <w:rFonts w:cs="FrankRuehl"/>
          <w:sz w:val="26"/>
          <w:rtl w:val="true"/>
          <w:lang w:eastAsia="en-US"/>
        </w:rPr>
        <w:t xml:space="preserve">, </w:t>
      </w:r>
      <w:r>
        <w:rPr>
          <w:rFonts w:cs="FrankRuehl"/>
          <w:sz w:val="26"/>
          <w:sz w:val="26"/>
          <w:rtl w:val="true"/>
          <w:lang w:eastAsia="en-US"/>
        </w:rPr>
        <w:t>נוסחה</w:t>
      </w:r>
      <w:r>
        <w:rPr>
          <w:sz w:val="26"/>
          <w:sz w:val="26"/>
          <w:rtl w:val="true"/>
          <w:lang w:eastAsia="en-US"/>
        </w:rPr>
        <w:t xml:space="preserve"> </w:t>
      </w:r>
      <w:r>
        <w:rPr>
          <w:rFonts w:cs="FrankRuehl"/>
          <w:sz w:val="26"/>
          <w:sz w:val="26"/>
          <w:rtl w:val="true"/>
          <w:lang w:eastAsia="en-US"/>
        </w:rPr>
        <w:t>שתלמדנו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יודעת</w:t>
      </w:r>
      <w:r>
        <w:rPr>
          <w:sz w:val="26"/>
          <w:sz w:val="26"/>
          <w:rtl w:val="true"/>
          <w:lang w:eastAsia="en-US"/>
        </w:rPr>
        <w:t xml:space="preserve"> </w:t>
      </w:r>
      <w:r>
        <w:rPr>
          <w:rFonts w:cs="FrankRuehl"/>
          <w:sz w:val="26"/>
          <w:sz w:val="26"/>
          <w:rtl w:val="true"/>
          <w:lang w:eastAsia="en-US"/>
        </w:rPr>
        <w:t>ומודעת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משמעי</w:t>
      </w:r>
      <w:r>
        <w:rPr>
          <w:sz w:val="26"/>
          <w:sz w:val="26"/>
          <w:rtl w:val="true"/>
          <w:lang w:eastAsia="en-US"/>
        </w:rPr>
        <w:t xml:space="preserve"> </w:t>
      </w:r>
      <w:r>
        <w:rPr>
          <w:rFonts w:cs="FrankRuehl"/>
          <w:sz w:val="26"/>
          <w:sz w:val="26"/>
          <w:rtl w:val="true"/>
          <w:lang w:eastAsia="en-US"/>
        </w:rPr>
        <w:t>וללא</w:t>
      </w:r>
      <w:r>
        <w:rPr>
          <w:sz w:val="26"/>
          <w:sz w:val="26"/>
          <w:rtl w:val="true"/>
          <w:lang w:eastAsia="en-US"/>
        </w:rPr>
        <w:t xml:space="preserve"> </w:t>
      </w:r>
      <w:r>
        <w:rPr>
          <w:rFonts w:cs="FrankRuehl"/>
          <w:sz w:val="26"/>
          <w:sz w:val="26"/>
          <w:rtl w:val="true"/>
          <w:lang w:eastAsia="en-US"/>
        </w:rPr>
        <w:t>שמץ</w:t>
      </w:r>
      <w:r>
        <w:rPr>
          <w:sz w:val="26"/>
          <w:sz w:val="26"/>
          <w:rtl w:val="true"/>
          <w:lang w:eastAsia="en-US"/>
        </w:rPr>
        <w:t xml:space="preserve"> </w:t>
      </w:r>
      <w:r>
        <w:rPr>
          <w:rFonts w:cs="FrankRuehl"/>
          <w:sz w:val="26"/>
          <w:sz w:val="26"/>
          <w:rtl w:val="true"/>
          <w:lang w:eastAsia="en-US"/>
        </w:rPr>
        <w:t>פקפוק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מאוחר</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מקיים</w:t>
      </w:r>
      <w:r>
        <w:rPr>
          <w:sz w:val="26"/>
          <w:sz w:val="26"/>
          <w:rtl w:val="true"/>
          <w:lang w:eastAsia="en-US"/>
        </w:rPr>
        <w:t xml:space="preserve"> </w:t>
      </w:r>
      <w:r>
        <w:rPr>
          <w:rFonts w:cs="FrankRuehl"/>
          <w:sz w:val="26"/>
          <w:sz w:val="26"/>
          <w:rtl w:val="true"/>
          <w:lang w:eastAsia="en-US"/>
        </w:rPr>
        <w:t>אחרי</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העמידה</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w:t>
      </w:r>
      <w:hyperlink r:id="rId81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לכבד</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המנויות</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בהיקף</w:t>
      </w:r>
      <w:r>
        <w:rPr>
          <w:sz w:val="26"/>
          <w:sz w:val="26"/>
          <w:rtl w:val="true"/>
          <w:lang w:eastAsia="en-US"/>
        </w:rPr>
        <w:t xml:space="preserve"> </w:t>
      </w:r>
      <w:r>
        <w:rPr>
          <w:rFonts w:cs="FrankRuehl"/>
          <w:sz w:val="26"/>
          <w:sz w:val="26"/>
          <w:rtl w:val="true"/>
          <w:lang w:eastAsia="en-US"/>
        </w:rPr>
        <w:t>פריסה</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נצפה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יכריז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מלכתחילה</w:t>
      </w:r>
      <w:r>
        <w:rPr>
          <w:sz w:val="26"/>
          <w:sz w:val="26"/>
          <w:rtl w:val="true"/>
          <w:lang w:eastAsia="en-US"/>
        </w:rPr>
        <w:t xml:space="preserve"> </w:t>
      </w:r>
      <w:r>
        <w:rPr>
          <w:rFonts w:cs="FrankRuehl"/>
          <w:sz w:val="26"/>
          <w:sz w:val="26"/>
          <w:rtl w:val="true"/>
          <w:lang w:eastAsia="en-US"/>
        </w:rPr>
        <w:t>חויבה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בכיבוד</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ואחרות</w:t>
      </w:r>
      <w:r>
        <w:rPr>
          <w:rFonts w:cs="FrankRuehl"/>
          <w:sz w:val="26"/>
          <w:rtl w:val="true"/>
          <w:lang w:eastAsia="en-US"/>
        </w:rPr>
        <w:t xml:space="preserve">, </w:t>
      </w:r>
      <w:r>
        <w:rPr>
          <w:rFonts w:cs="FrankRuehl"/>
          <w:sz w:val="26"/>
          <w:sz w:val="26"/>
          <w:rtl w:val="true"/>
          <w:lang w:eastAsia="en-US"/>
        </w:rPr>
        <w:t>ובהיקף</w:t>
      </w:r>
      <w:r>
        <w:rPr>
          <w:sz w:val="26"/>
          <w:sz w:val="26"/>
          <w:rtl w:val="true"/>
          <w:lang w:eastAsia="en-US"/>
        </w:rPr>
        <w:t xml:space="preserve"> </w:t>
      </w:r>
      <w:r>
        <w:rPr>
          <w:rFonts w:cs="FrankRuehl"/>
          <w:sz w:val="26"/>
          <w:sz w:val="26"/>
          <w:rtl w:val="true"/>
          <w:lang w:eastAsia="en-US"/>
        </w:rPr>
        <w:t>פריסה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ואחר</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היתר</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מסוימים</w:t>
      </w:r>
      <w:r>
        <w:rPr>
          <w:rFonts w:cs="FrankRuehl"/>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הקבועים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אותן</w:t>
      </w:r>
      <w:r>
        <w:rPr>
          <w:rFonts w:cs="FrankRuehl"/>
          <w:sz w:val="26"/>
          <w:rtl w:val="true"/>
          <w:lang w:eastAsia="en-US"/>
        </w:rPr>
        <w:t xml:space="preserve">) </w:t>
      </w:r>
      <w:r>
        <w:rPr>
          <w:rFonts w:cs="FrankRuehl"/>
          <w:sz w:val="26"/>
          <w:sz w:val="26"/>
          <w:rtl w:val="true"/>
          <w:lang w:eastAsia="en-US"/>
        </w:rPr>
        <w:t>הגם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נתקיימו</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מראש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אדרבא</w:t>
      </w:r>
      <w:r>
        <w:rPr>
          <w:rFonts w:cs="FrankRuehl"/>
          <w:sz w:val="26"/>
          <w:rtl w:val="true"/>
          <w:lang w:eastAsia="en-US"/>
        </w:rPr>
        <w:t xml:space="preserve">: </w:t>
      </w:r>
      <w:r>
        <w:rPr>
          <w:rFonts w:cs="FrankRuehl"/>
          <w:sz w:val="26"/>
          <w:sz w:val="26"/>
          <w:rtl w:val="true"/>
          <w:lang w:eastAsia="en-US"/>
        </w:rPr>
        <w:t>יעמוד</w:t>
      </w:r>
      <w:r>
        <w:rPr>
          <w:sz w:val="26"/>
          <w:sz w:val="26"/>
          <w:rtl w:val="true"/>
          <w:lang w:eastAsia="en-US"/>
        </w:rPr>
        <w:t xml:space="preserve"> </w:t>
      </w:r>
      <w:r>
        <w:rPr>
          <w:rFonts w:cs="FrankRuehl"/>
          <w:sz w:val="26"/>
          <w:sz w:val="26"/>
          <w:rtl w:val="true"/>
          <w:lang w:eastAsia="en-US"/>
        </w:rPr>
        <w:t>נציג</w:t>
      </w:r>
      <w:r>
        <w:rPr>
          <w:sz w:val="26"/>
          <w:sz w:val="26"/>
          <w:rtl w:val="true"/>
          <w:lang w:eastAsia="en-US"/>
        </w:rPr>
        <w:t xml:space="preserve"> </w:t>
      </w:r>
      <w:r>
        <w:rPr>
          <w:rFonts w:cs="FrankRuehl"/>
          <w:sz w:val="26"/>
          <w:sz w:val="26"/>
          <w:rtl w:val="true"/>
          <w:lang w:eastAsia="en-US"/>
        </w:rPr>
        <w:t>ממשלה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דוכן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יאמר</w:t>
      </w:r>
      <w:r>
        <w:rPr>
          <w:rFonts w:cs="FrankRuehl"/>
          <w:sz w:val="26"/>
          <w:rtl w:val="true"/>
          <w:lang w:eastAsia="en-US"/>
        </w:rPr>
        <w:t xml:space="preserve">: </w:t>
      </w:r>
      <w:r>
        <w:rPr>
          <w:rFonts w:cs="FrankRuehl"/>
          <w:sz w:val="26"/>
          <w:sz w:val="26"/>
          <w:rtl w:val="true"/>
          <w:lang w:eastAsia="en-US"/>
        </w:rPr>
        <w:t>חויבתי</w:t>
      </w:r>
      <w:r>
        <w:rPr>
          <w:sz w:val="26"/>
          <w:sz w:val="26"/>
          <w:rtl w:val="true"/>
          <w:lang w:eastAsia="en-US"/>
        </w:rPr>
        <w:t xml:space="preserve"> </w:t>
      </w:r>
      <w:r>
        <w:rPr>
          <w:rFonts w:cs="FrankRuehl"/>
          <w:sz w:val="26"/>
          <w:sz w:val="26"/>
          <w:rtl w:val="true"/>
          <w:lang w:eastAsia="en-US"/>
        </w:rPr>
        <w:t>לכבד</w:t>
      </w:r>
      <w:r>
        <w:rPr>
          <w:rFonts w:cs="FrankRuehl"/>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ראוי</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אכבד</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ידיעה</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מודעות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נטילת</w:t>
      </w:r>
      <w:r>
        <w:rPr>
          <w:sz w:val="26"/>
          <w:sz w:val="26"/>
          <w:rtl w:val="true"/>
          <w:lang w:eastAsia="en-US"/>
        </w:rPr>
        <w:t xml:space="preserve"> </w:t>
      </w:r>
      <w:r>
        <w:rPr>
          <w:rFonts w:cs="FrankRuehl"/>
          <w:sz w:val="26"/>
          <w:sz w:val="26"/>
          <w:rtl w:val="true"/>
          <w:lang w:eastAsia="en-US"/>
        </w:rPr>
        <w:t>אחריות</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המפורש</w:t>
      </w:r>
      <w:r>
        <w:rPr>
          <w:rFonts w:cs="FrankRuehl"/>
          <w:sz w:val="26"/>
          <w:rtl w:val="true"/>
          <w:lang w:eastAsia="en-US"/>
        </w:rPr>
        <w:t xml:space="preserve">. </w:t>
      </w:r>
      <w:r>
        <w:rPr>
          <w:rFonts w:cs="FrankRuehl"/>
          <w:sz w:val="26"/>
          <w:sz w:val="26"/>
          <w:rtl w:val="true"/>
          <w:lang w:eastAsia="en-US"/>
        </w:rPr>
        <w:t>ואני</w:t>
      </w:r>
      <w:r>
        <w:rPr>
          <w:sz w:val="26"/>
          <w:sz w:val="26"/>
          <w:rtl w:val="true"/>
          <w:lang w:eastAsia="en-US"/>
        </w:rPr>
        <w:t xml:space="preserve"> </w:t>
      </w:r>
      <w:r>
        <w:rPr>
          <w:rFonts w:cs="FrankRuehl"/>
          <w:sz w:val="26"/>
          <w:sz w:val="26"/>
          <w:rtl w:val="true"/>
          <w:lang w:eastAsia="en-US"/>
        </w:rPr>
        <w:t>מאמין</w:t>
      </w:r>
      <w:r>
        <w:rPr>
          <w:rFonts w:cs="FrankRuehl"/>
          <w:sz w:val="26"/>
          <w:rtl w:val="true"/>
          <w:lang w:eastAsia="en-US"/>
        </w:rPr>
        <w:t xml:space="preserve">, </w:t>
      </w:r>
      <w:r>
        <w:rPr>
          <w:rFonts w:cs="FrankRuehl"/>
          <w:sz w:val="26"/>
          <w:sz w:val="26"/>
          <w:rtl w:val="true"/>
          <w:lang w:eastAsia="en-US"/>
        </w:rPr>
        <w:t>כולנו</w:t>
      </w:r>
      <w:r>
        <w:rPr>
          <w:sz w:val="26"/>
          <w:sz w:val="26"/>
          <w:rtl w:val="true"/>
          <w:lang w:eastAsia="en-US"/>
        </w:rPr>
        <w:t xml:space="preserve"> </w:t>
      </w:r>
      <w:r>
        <w:rPr>
          <w:rFonts w:cs="FrankRuehl"/>
          <w:sz w:val="26"/>
          <w:sz w:val="26"/>
          <w:rtl w:val="true"/>
          <w:lang w:eastAsia="en-US"/>
        </w:rPr>
        <w:t>נאמין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בפירושו</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תפחתנה</w:t>
      </w:r>
      <w:r>
        <w:rPr>
          <w:sz w:val="26"/>
          <w:sz w:val="26"/>
          <w:rtl w:val="true"/>
          <w:lang w:eastAsia="en-US"/>
        </w:rPr>
        <w:t xml:space="preserve"> </w:t>
      </w:r>
      <w:r>
        <w:rPr>
          <w:rFonts w:cs="FrankRuehl"/>
          <w:sz w:val="26"/>
          <w:sz w:val="26"/>
          <w:rtl w:val="true"/>
          <w:lang w:eastAsia="en-US"/>
        </w:rPr>
        <w:t>פגיעות</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מבוקרות</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תיוולדנה</w:t>
      </w:r>
      <w:r>
        <w:rPr>
          <w:sz w:val="26"/>
          <w:sz w:val="26"/>
          <w:rtl w:val="true"/>
          <w:lang w:eastAsia="en-US"/>
        </w:rPr>
        <w:t xml:space="preserve"> </w:t>
      </w:r>
      <w:r>
        <w:rPr>
          <w:rFonts w:cs="FrankRuehl"/>
          <w:sz w:val="26"/>
          <w:sz w:val="26"/>
          <w:rtl w:val="true"/>
          <w:lang w:eastAsia="en-US"/>
        </w:rPr>
        <w:t>כלל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w:t>
      </w:r>
      <w:hyperlink r:id="rId81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שראינו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הקובע</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ב</w:t>
      </w:r>
      <w:hyperlink r:id="rId81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אין</w:t>
      </w:r>
      <w:r>
        <w:rPr>
          <w:rFonts w:cs="FrankRuehl"/>
          <w:sz w:val="26"/>
          <w:rtl w:val="true"/>
          <w:lang w:eastAsia="en-US"/>
        </w:rPr>
        <w:t xml:space="preserve">, </w:t>
      </w:r>
      <w:r>
        <w:rPr>
          <w:rFonts w:cs="FrankRuehl"/>
          <w:sz w:val="26"/>
          <w:sz w:val="26"/>
          <w:rtl w:val="true"/>
          <w:lang w:eastAsia="en-US"/>
        </w:rPr>
        <w:t>אמנם</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מקבילה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לדעתנו</w:t>
      </w:r>
      <w:r>
        <w:rPr>
          <w:sz w:val="26"/>
          <w:sz w:val="26"/>
          <w:rtl w:val="true"/>
          <w:lang w:eastAsia="en-US"/>
        </w:rPr>
        <w:t xml:space="preserve"> </w:t>
      </w:r>
      <w:r>
        <w:rPr>
          <w:rFonts w:cs="FrankRuehl"/>
          <w:sz w:val="26"/>
          <w:sz w:val="26"/>
          <w:rtl w:val="true"/>
          <w:lang w:eastAsia="en-US"/>
        </w:rPr>
        <w:t>נגזרת</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מאליה</w:t>
      </w:r>
      <w:r>
        <w:rPr>
          <w:rFonts w:cs="FrankRuehl"/>
          <w:sz w:val="26"/>
          <w:rtl w:val="true"/>
          <w:lang w:eastAsia="en-US"/>
        </w:rPr>
        <w:t xml:space="preserve">,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הלמד</w:t>
      </w:r>
      <w:r>
        <w:rPr>
          <w:sz w:val="26"/>
          <w:sz w:val="26"/>
          <w:rtl w:val="true"/>
          <w:lang w:eastAsia="en-US"/>
        </w:rPr>
        <w:t xml:space="preserve"> </w:t>
      </w:r>
      <w:r>
        <w:rPr>
          <w:rFonts w:cs="FrankRuehl"/>
          <w:sz w:val="26"/>
          <w:sz w:val="26"/>
          <w:rtl w:val="true"/>
          <w:lang w:eastAsia="en-US"/>
        </w:rPr>
        <w:t>מעניינו</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 xml:space="preserve">: </w:t>
      </w:r>
      <w:r>
        <w:rPr>
          <w:rFonts w:cs="FrankRuehl"/>
          <w:sz w:val="26"/>
          <w:sz w:val="26"/>
          <w:rtl w:val="true"/>
          <w:lang w:eastAsia="en-US"/>
        </w:rPr>
        <w:t>אלון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662</w:t>
      </w:r>
      <w:r>
        <w:rPr>
          <w:rFonts w:cs="FrankRuehl"/>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562-563</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125</w:t>
      </w:r>
      <w:r>
        <w:rPr>
          <w:rFonts w:cs="FrankRuehl"/>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שלעניין</w:t>
      </w:r>
      <w:r>
        <w:rPr>
          <w:sz w:val="26"/>
          <w:sz w:val="26"/>
          <w:rtl w:val="true"/>
          <w:lang w:eastAsia="en-US"/>
        </w:rPr>
        <w:t xml:space="preserve"> </w:t>
      </w:r>
      <w:r>
        <w:rPr>
          <w:rFonts w:cs="FrankRuehl"/>
          <w:sz w:val="26"/>
          <w:sz w:val="26"/>
          <w:rtl w:val="true"/>
          <w:lang w:eastAsia="en-US"/>
        </w:rPr>
        <w:t>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1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הוא</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נידרש</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להוראה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שכללי</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קלאסיים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יאצרו</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ליישב</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הבאה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מאוחרת</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סתירה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ההוראות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וההוראה</w:t>
      </w:r>
      <w:r>
        <w:rPr>
          <w:sz w:val="26"/>
          <w:sz w:val="26"/>
          <w:rtl w:val="true"/>
          <w:lang w:eastAsia="en-US"/>
        </w:rPr>
        <w:t xml:space="preserve"> </w:t>
      </w:r>
      <w:r>
        <w:rPr>
          <w:rFonts w:cs="FrankRuehl"/>
          <w:sz w:val="26"/>
          <w:sz w:val="26"/>
          <w:rtl w:val="true"/>
          <w:lang w:eastAsia="en-US"/>
        </w:rPr>
        <w:t>המאוחרת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מבטלת</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נסיק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ההוראה</w:t>
      </w:r>
      <w:r>
        <w:rPr>
          <w:sz w:val="26"/>
          <w:sz w:val="26"/>
          <w:rtl w:val="true"/>
          <w:lang w:eastAsia="en-US"/>
        </w:rPr>
        <w:t xml:space="preserve"> </w:t>
      </w:r>
      <w:r>
        <w:rPr>
          <w:rFonts w:cs="FrankRuehl"/>
          <w:sz w:val="26"/>
          <w:sz w:val="26"/>
          <w:rtl w:val="true"/>
          <w:lang w:eastAsia="en-US"/>
        </w:rPr>
        <w:t>המוקדמת</w:t>
      </w:r>
      <w:r>
        <w:rPr>
          <w:rFonts w:cs="FrankRuehl"/>
          <w:sz w:val="26"/>
          <w:rtl w:val="true"/>
          <w:lang w:eastAsia="en-US"/>
        </w:rPr>
        <w:t xml:space="preserve">, </w:t>
      </w:r>
      <w:r>
        <w:rPr>
          <w:rFonts w:cs="FrankRuehl"/>
          <w:sz w:val="26"/>
          <w:sz w:val="26"/>
          <w:rtl w:val="true"/>
          <w:lang w:eastAsia="en-US"/>
        </w:rPr>
        <w:t>ידה</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העליונה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פירוש</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sz w:val="26"/>
          <w:rtl w:val="true"/>
          <w:lang w:eastAsia="en-US"/>
        </w:rPr>
        <w:t>לדעתנו</w:t>
      </w:r>
      <w:r>
        <w:rPr>
          <w:sz w:val="26"/>
          <w:sz w:val="26"/>
          <w:rtl w:val="true"/>
          <w:lang w:eastAsia="en-US"/>
        </w:rPr>
        <w:t xml:space="preserve">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הלמד</w:t>
      </w:r>
      <w:r>
        <w:rPr>
          <w:sz w:val="26"/>
          <w:sz w:val="26"/>
          <w:rtl w:val="true"/>
          <w:lang w:eastAsia="en-US"/>
        </w:rPr>
        <w:t xml:space="preserve"> </w:t>
      </w:r>
      <w:r>
        <w:rPr>
          <w:rFonts w:cs="FrankRuehl"/>
          <w:sz w:val="26"/>
          <w:sz w:val="26"/>
          <w:rtl w:val="true"/>
          <w:lang w:eastAsia="en-US"/>
        </w:rPr>
        <w:t>מעניינו</w:t>
      </w:r>
      <w:r>
        <w:rPr>
          <w:rFonts w:cs="FrankRuehl"/>
          <w:sz w:val="26"/>
          <w:rtl w:val="true"/>
          <w:lang w:eastAsia="en-US"/>
        </w:rPr>
        <w:t xml:space="preserve">, </w:t>
      </w:r>
      <w:r>
        <w:rPr>
          <w:rFonts w:cs="FrankRuehl"/>
          <w:sz w:val="26"/>
          <w:sz w:val="26"/>
          <w:rtl w:val="true"/>
          <w:lang w:eastAsia="en-US"/>
        </w:rPr>
        <w:t>מתוכו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להשיג</w:t>
      </w:r>
      <w:r>
        <w:rPr>
          <w:sz w:val="26"/>
          <w:sz w:val="26"/>
          <w:rtl w:val="true"/>
          <w:lang w:eastAsia="en-US"/>
        </w:rPr>
        <w:t xml:space="preserve"> </w:t>
      </w:r>
      <w:r>
        <w:rPr>
          <w:rFonts w:cs="FrankRuehl"/>
          <w:sz w:val="26"/>
          <w:sz w:val="26"/>
          <w:rtl w:val="true"/>
          <w:lang w:eastAsia="en-US"/>
        </w:rPr>
        <w:t>עליו</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לדעתנו</w:t>
      </w:r>
      <w:r>
        <w:rPr>
          <w:sz w:val="26"/>
          <w:sz w:val="26"/>
          <w:rtl w:val="true"/>
          <w:lang w:eastAsia="en-US"/>
        </w:rPr>
        <w:t xml:space="preserve"> </w:t>
      </w:r>
      <w:r>
        <w:rPr>
          <w:rFonts w:cs="FrankRuehl"/>
          <w:sz w:val="26"/>
          <w:sz w:val="26"/>
          <w:rtl w:val="true"/>
          <w:lang w:eastAsia="en-US"/>
        </w:rPr>
        <w:t>יימצאו</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חיזוקים</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עבריו</w:t>
      </w:r>
      <w:r>
        <w:rPr>
          <w:rFonts w:cs="FrankRuehl"/>
          <w:sz w:val="26"/>
          <w:rtl w:val="true"/>
          <w:lang w:eastAsia="en-US"/>
        </w:rPr>
        <w:t xml:space="preserve">. </w:t>
      </w:r>
      <w:r>
        <w:rPr>
          <w:rFonts w:cs="FrankRuehl"/>
          <w:sz w:val="26"/>
          <w:sz w:val="26"/>
          <w:rtl w:val="true"/>
          <w:lang w:eastAsia="en-US"/>
        </w:rPr>
        <w:t>הבו</w:t>
      </w:r>
      <w:r>
        <w:rPr>
          <w:sz w:val="26"/>
          <w:sz w:val="26"/>
          <w:rtl w:val="true"/>
          <w:lang w:eastAsia="en-US"/>
        </w:rPr>
        <w:t xml:space="preserve"> </w:t>
      </w:r>
      <w:r>
        <w:rPr>
          <w:rFonts w:cs="FrankRuehl"/>
          <w:sz w:val="26"/>
          <w:sz w:val="26"/>
          <w:rtl w:val="true"/>
          <w:lang w:eastAsia="en-US"/>
        </w:rPr>
        <w:t>נעמוד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126</w:t>
      </w:r>
      <w:r>
        <w:rPr>
          <w:rFonts w:cs="FrankRuehl"/>
          <w:sz w:val="26"/>
          <w:rtl w:val="true"/>
          <w:lang w:eastAsia="en-US"/>
        </w:rPr>
        <w:t xml:space="preserve">. </w:t>
      </w:r>
      <w:r>
        <w:rPr>
          <w:rFonts w:cs="FrankRuehl"/>
          <w:sz w:val="26"/>
          <w:sz w:val="26"/>
          <w:rtl w:val="true"/>
          <w:lang w:eastAsia="en-US"/>
        </w:rPr>
        <w:t>היקש</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ללמוד</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וכללי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יפגע</w:t>
      </w:r>
      <w:r>
        <w:rPr>
          <w:sz w:val="26"/>
          <w:sz w:val="26"/>
          <w:rtl w:val="true"/>
          <w:lang w:eastAsia="en-US"/>
        </w:rPr>
        <w:t xml:space="preserve"> </w:t>
      </w:r>
      <w:r>
        <w:rPr>
          <w:rFonts w:cs="FrankRuehl"/>
          <w:sz w:val="26"/>
          <w:sz w:val="26"/>
          <w:rtl w:val="true"/>
          <w:lang w:eastAsia="en-US"/>
        </w:rPr>
        <w:t>בחוק</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וספציפי</w:t>
      </w:r>
      <w:r>
        <w:rPr>
          <w:rFonts w:cs="FrankRuehl"/>
          <w:sz w:val="26"/>
          <w:rtl w:val="true"/>
          <w:lang w:eastAsia="en-US"/>
        </w:rPr>
        <w:t xml:space="preserve">: </w:t>
      </w:r>
      <w:r>
        <w:rPr>
          <w:rFonts w:cs="FrankRuehl"/>
          <w:sz w:val="16"/>
          <w:lang w:eastAsia="en-US"/>
        </w:rPr>
        <w:t>LEX POSTERIOR GENERALIS NON DEROGAT LEX SPECIALIS PRIORI</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גובר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מוקדם</w:t>
      </w:r>
      <w:r>
        <w:rPr>
          <w:rFonts w:cs="FrankRuehl"/>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לימדונו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שתחומי</w:t>
      </w:r>
      <w:r>
        <w:rPr>
          <w:sz w:val="26"/>
          <w:sz w:val="26"/>
          <w:rtl w:val="true"/>
          <w:lang w:eastAsia="en-US"/>
        </w:rPr>
        <w:t xml:space="preserve"> </w:t>
      </w:r>
      <w:r>
        <w:rPr>
          <w:rFonts w:cs="FrankRuehl"/>
          <w:sz w:val="26"/>
          <w:sz w:val="26"/>
          <w:rtl w:val="true"/>
          <w:lang w:eastAsia="en-US"/>
        </w:rPr>
        <w:t>פריסתו</w:t>
      </w:r>
      <w:r>
        <w:rPr>
          <w:sz w:val="26"/>
          <w:sz w:val="26"/>
          <w:rtl w:val="true"/>
          <w:lang w:eastAsia="en-US"/>
        </w:rPr>
        <w:t xml:space="preserve"> </w:t>
      </w:r>
      <w:r>
        <w:rPr>
          <w:rFonts w:cs="FrankRuehl"/>
          <w:sz w:val="26"/>
          <w:sz w:val="26"/>
          <w:rtl w:val="true"/>
          <w:lang w:eastAsia="en-US"/>
        </w:rPr>
        <w:t>רחבים</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סותר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שתחומי</w:t>
      </w:r>
      <w:r>
        <w:rPr>
          <w:sz w:val="26"/>
          <w:sz w:val="26"/>
          <w:rtl w:val="true"/>
          <w:lang w:eastAsia="en-US"/>
        </w:rPr>
        <w:t xml:space="preserve"> </w:t>
      </w:r>
      <w:r>
        <w:rPr>
          <w:rFonts w:cs="FrankRuehl"/>
          <w:sz w:val="26"/>
          <w:sz w:val="26"/>
          <w:rtl w:val="true"/>
          <w:lang w:eastAsia="en-US"/>
        </w:rPr>
        <w:t>התפרסותו</w:t>
      </w:r>
      <w:r>
        <w:rPr>
          <w:sz w:val="26"/>
          <w:sz w:val="26"/>
          <w:rtl w:val="true"/>
          <w:lang w:eastAsia="en-US"/>
        </w:rPr>
        <w:t xml:space="preserve"> </w:t>
      </w:r>
      <w:r>
        <w:rPr>
          <w:rFonts w:cs="FrankRuehl"/>
          <w:sz w:val="26"/>
          <w:sz w:val="26"/>
          <w:rtl w:val="true"/>
          <w:lang w:eastAsia="en-US"/>
        </w:rPr>
        <w:t>מצומצמים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נפרשו</w:t>
      </w:r>
      <w:r>
        <w:rPr>
          <w:sz w:val="26"/>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sz w:val="26"/>
          <w:rtl w:val="true"/>
          <w:lang w:eastAsia="en-US"/>
        </w:rPr>
        <w:t>המבטל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המוקדם</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מאמץ</w:t>
      </w:r>
      <w:r>
        <w:rPr>
          <w:sz w:val="26"/>
          <w:sz w:val="26"/>
          <w:rtl w:val="true"/>
          <w:lang w:eastAsia="en-US"/>
        </w:rPr>
        <w:t xml:space="preserve"> </w:t>
      </w:r>
      <w:r>
        <w:rPr>
          <w:rFonts w:cs="FrankRuehl"/>
          <w:sz w:val="26"/>
          <w:sz w:val="26"/>
          <w:rtl w:val="true"/>
          <w:lang w:eastAsia="en-US"/>
        </w:rPr>
        <w:t>ליישב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אלו</w:t>
      </w:r>
      <w:r>
        <w:rPr>
          <w:rFonts w:cs="FrankRuehl"/>
          <w:sz w:val="26"/>
          <w:rtl w:val="true"/>
          <w:lang w:eastAsia="en-US"/>
        </w:rPr>
        <w:t xml:space="preserve">; </w:t>
      </w:r>
      <w:r>
        <w:rPr>
          <w:rFonts w:cs="FrankRuehl"/>
          <w:sz w:val="26"/>
          <w:sz w:val="26"/>
          <w:rtl w:val="true"/>
          <w:lang w:eastAsia="en-US"/>
        </w:rPr>
        <w:t>ותוך</w:t>
      </w:r>
      <w:r>
        <w:rPr>
          <w:sz w:val="26"/>
          <w:sz w:val="26"/>
          <w:rtl w:val="true"/>
          <w:lang w:eastAsia="en-US"/>
        </w:rPr>
        <w:t xml:space="preserve"> </w:t>
      </w:r>
      <w:r>
        <w:rPr>
          <w:rFonts w:cs="FrankRuehl"/>
          <w:sz w:val="26"/>
          <w:sz w:val="26"/>
          <w:rtl w:val="true"/>
          <w:lang w:eastAsia="en-US"/>
        </w:rPr>
        <w:t>ניסיון</w:t>
      </w:r>
      <w:r>
        <w:rPr>
          <w:sz w:val="26"/>
          <w:sz w:val="26"/>
          <w:rtl w:val="true"/>
          <w:lang w:eastAsia="en-US"/>
        </w:rPr>
        <w:t xml:space="preserve"> </w:t>
      </w:r>
      <w:r>
        <w:rPr>
          <w:rFonts w:cs="FrankRuehl"/>
          <w:sz w:val="26"/>
          <w:sz w:val="26"/>
          <w:rtl w:val="true"/>
          <w:lang w:eastAsia="en-US"/>
        </w:rPr>
        <w:t>לרדת</w:t>
      </w:r>
      <w:r>
        <w:rPr>
          <w:sz w:val="26"/>
          <w:sz w:val="26"/>
          <w:rtl w:val="true"/>
          <w:lang w:eastAsia="en-US"/>
        </w:rPr>
        <w:t xml:space="preserve"> </w:t>
      </w:r>
      <w:r>
        <w:rPr>
          <w:rFonts w:cs="FrankRuehl"/>
          <w:sz w:val="26"/>
          <w:sz w:val="26"/>
          <w:rtl w:val="true"/>
          <w:lang w:eastAsia="en-US"/>
        </w:rPr>
        <w:t>לחקר</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וכוונתו</w:t>
      </w:r>
      <w:r>
        <w:rPr>
          <w:sz w:val="26"/>
          <w:sz w:val="26"/>
          <w:rtl w:val="true"/>
          <w:lang w:eastAsia="en-US"/>
        </w:rPr>
        <w:t xml:space="preserve"> </w:t>
      </w:r>
      <w:r>
        <w:rPr>
          <w:rFonts w:cs="FrankRuehl"/>
          <w:sz w:val="26"/>
          <w:sz w:val="26"/>
          <w:rtl w:val="true"/>
          <w:lang w:eastAsia="en-US"/>
        </w:rPr>
        <w:t>המשוערת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מסתמא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נתכוון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הספציפי</w:t>
      </w:r>
      <w:r>
        <w:rPr>
          <w:rFonts w:cs="FrankRuehl"/>
          <w:sz w:val="26"/>
          <w:rtl w:val="true"/>
          <w:lang w:eastAsia="en-US"/>
        </w:rPr>
        <w:t xml:space="preserve">) </w:t>
      </w:r>
      <w:r>
        <w:rPr>
          <w:rFonts w:cs="FrankRuehl"/>
          <w:sz w:val="26"/>
          <w:sz w:val="26"/>
          <w:rtl w:val="true"/>
          <w:lang w:eastAsia="en-US"/>
        </w:rPr>
        <w:t>המוקדם</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ביקש</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מוקדם</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מצפים</w:t>
      </w:r>
      <w:r>
        <w:rPr>
          <w:sz w:val="26"/>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יאמר</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משלא</w:t>
      </w:r>
      <w:r>
        <w:rPr>
          <w:sz w:val="26"/>
          <w:sz w:val="26"/>
          <w:rtl w:val="true"/>
          <w:lang w:eastAsia="en-US"/>
        </w:rPr>
        <w:t xml:space="preserve"> </w:t>
      </w:r>
      <w:r>
        <w:rPr>
          <w:rFonts w:cs="FrankRuehl"/>
          <w:sz w:val="26"/>
          <w:sz w:val="26"/>
          <w:rtl w:val="true"/>
          <w:lang w:eastAsia="en-US"/>
        </w:rPr>
        <w:t>אמר</w:t>
      </w:r>
      <w:r>
        <w:rPr>
          <w:rFonts w:cs="FrankRuehl"/>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אנו</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הספציפי</w:t>
      </w:r>
      <w:r>
        <w:rPr>
          <w:sz w:val="26"/>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בזמן</w:t>
      </w:r>
      <w:r>
        <w:rPr>
          <w:sz w:val="26"/>
          <w:sz w:val="26"/>
          <w:rtl w:val="true"/>
          <w:lang w:eastAsia="en-US"/>
        </w:rPr>
        <w:t xml:space="preserve"> </w:t>
      </w:r>
      <w:r>
        <w:rPr>
          <w:rFonts w:cs="FrankRuehl"/>
          <w:sz w:val="26"/>
          <w:sz w:val="26"/>
          <w:rtl w:val="true"/>
          <w:lang w:eastAsia="en-US"/>
        </w:rPr>
        <w:t>ימשיך</w:t>
      </w:r>
      <w:r>
        <w:rPr>
          <w:sz w:val="26"/>
          <w:sz w:val="26"/>
          <w:rtl w:val="true"/>
          <w:lang w:eastAsia="en-US"/>
        </w:rPr>
        <w:t xml:space="preserve"> </w:t>
      </w:r>
      <w:r>
        <w:rPr>
          <w:rFonts w:cs="FrankRuehl"/>
          <w:sz w:val="26"/>
          <w:sz w:val="26"/>
          <w:rtl w:val="true"/>
          <w:lang w:eastAsia="en-US"/>
        </w:rPr>
        <w:t>ויחיה</w:t>
      </w:r>
      <w:r>
        <w:rPr>
          <w:sz w:val="26"/>
          <w:sz w:val="26"/>
          <w:rtl w:val="true"/>
          <w:lang w:eastAsia="en-US"/>
        </w:rPr>
        <w:t xml:space="preserve"> </w:t>
      </w:r>
      <w:r>
        <w:rPr>
          <w:rFonts w:cs="FrankRuehl"/>
          <w:sz w:val="26"/>
          <w:sz w:val="26"/>
          <w:rtl w:val="true"/>
          <w:lang w:eastAsia="en-US"/>
        </w:rPr>
        <w:t>במקומו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המצומצם</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הרחב</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בזמן</w:t>
      </w:r>
      <w:r>
        <w:rPr>
          <w:rFonts w:cs="FrankRuehl"/>
          <w:sz w:val="26"/>
          <w:rtl w:val="true"/>
          <w:lang w:eastAsia="en-US"/>
        </w:rPr>
        <w:t xml:space="preserve">, </w:t>
      </w:r>
      <w:r>
        <w:rPr>
          <w:rFonts w:cs="FrankRuehl"/>
          <w:sz w:val="26"/>
          <w:sz w:val="26"/>
          <w:rtl w:val="true"/>
          <w:lang w:eastAsia="en-US"/>
        </w:rPr>
        <w:t>ימשיך</w:t>
      </w:r>
      <w:r>
        <w:rPr>
          <w:sz w:val="26"/>
          <w:sz w:val="26"/>
          <w:rtl w:val="true"/>
          <w:lang w:eastAsia="en-US"/>
        </w:rPr>
        <w:t xml:space="preserve"> </w:t>
      </w:r>
      <w:r>
        <w:rPr>
          <w:rFonts w:cs="FrankRuehl"/>
          <w:sz w:val="26"/>
          <w:sz w:val="26"/>
          <w:rtl w:val="true"/>
          <w:lang w:eastAsia="en-US"/>
        </w:rPr>
        <w:t>ויחיה</w:t>
      </w:r>
      <w:r>
        <w:rPr>
          <w:sz w:val="26"/>
          <w:sz w:val="26"/>
          <w:rtl w:val="true"/>
          <w:lang w:eastAsia="en-US"/>
        </w:rPr>
        <w:t xml:space="preserve"> </w:t>
      </w:r>
      <w:r>
        <w:rPr>
          <w:rFonts w:cs="FrankRuehl"/>
          <w:sz w:val="26"/>
          <w:sz w:val="26"/>
          <w:rtl w:val="true"/>
          <w:lang w:eastAsia="en-US"/>
        </w:rPr>
        <w:t>בשאר</w:t>
      </w:r>
      <w:r>
        <w:rPr>
          <w:sz w:val="26"/>
          <w:sz w:val="26"/>
          <w:rtl w:val="true"/>
          <w:lang w:eastAsia="en-US"/>
        </w:rPr>
        <w:t xml:space="preserve"> </w:t>
      </w:r>
      <w:r>
        <w:rPr>
          <w:rFonts w:cs="FrankRuehl"/>
          <w:sz w:val="26"/>
          <w:sz w:val="26"/>
          <w:rtl w:val="true"/>
          <w:lang w:eastAsia="en-US"/>
        </w:rPr>
        <w:t>תחומי</w:t>
      </w:r>
      <w:r>
        <w:rPr>
          <w:sz w:val="26"/>
          <w:sz w:val="26"/>
          <w:rtl w:val="true"/>
          <w:lang w:eastAsia="en-US"/>
        </w:rPr>
        <w:t xml:space="preserve"> </w:t>
      </w:r>
      <w:r>
        <w:rPr>
          <w:rFonts w:cs="FrankRuehl"/>
          <w:sz w:val="26"/>
          <w:sz w:val="26"/>
          <w:rtl w:val="true"/>
          <w:lang w:eastAsia="en-US"/>
        </w:rPr>
        <w:t>פריסתו</w:t>
      </w:r>
      <w:r>
        <w:rPr>
          <w:rFonts w:cs="FrankRuehl"/>
          <w:sz w:val="26"/>
          <w:rtl w:val="true"/>
          <w:lang w:eastAsia="en-US"/>
        </w:rPr>
        <w:t xml:space="preserve">, </w:t>
      </w:r>
      <w:r>
        <w:rPr>
          <w:rFonts w:cs="FrankRuehl"/>
          <w:sz w:val="26"/>
          <w:sz w:val="26"/>
          <w:rtl w:val="true"/>
          <w:lang w:eastAsia="en-US"/>
        </w:rPr>
        <w:t>למעט</w:t>
      </w:r>
      <w:r>
        <w:rPr>
          <w:sz w:val="26"/>
          <w:sz w:val="26"/>
          <w:rtl w:val="true"/>
          <w:lang w:eastAsia="en-US"/>
        </w:rPr>
        <w:t xml:space="preserve"> </w:t>
      </w:r>
      <w:r>
        <w:rPr>
          <w:rFonts w:cs="FrankRuehl"/>
          <w:sz w:val="26"/>
          <w:sz w:val="26"/>
          <w:rtl w:val="true"/>
          <w:lang w:eastAsia="en-US"/>
        </w:rPr>
        <w:t>בתחומו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המצומצם</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המוקדם</w:t>
      </w:r>
      <w:r>
        <w:rPr>
          <w:sz w:val="26"/>
          <w:sz w:val="26"/>
          <w:rtl w:val="true"/>
          <w:lang w:eastAsia="en-US"/>
        </w:rPr>
        <w:t xml:space="preserve"> </w:t>
      </w:r>
      <w:r>
        <w:rPr>
          <w:rFonts w:cs="FrankRuehl"/>
          <w:sz w:val="26"/>
          <w:sz w:val="26"/>
          <w:rtl w:val="true"/>
          <w:lang w:eastAsia="en-US"/>
        </w:rPr>
        <w:t>בזמן</w:t>
      </w:r>
      <w:r>
        <w:rPr>
          <w:rFonts w:cs="FrankRuehl"/>
          <w:sz w:val="26"/>
          <w:rtl w:val="true"/>
          <w:lang w:eastAsia="en-US"/>
        </w:rPr>
        <w:t xml:space="preserve">. </w:t>
      </w:r>
      <w:r>
        <w:rPr>
          <w:rFonts w:cs="FrankRuehl"/>
          <w:sz w:val="26"/>
          <w:sz w:val="26"/>
          <w:rtl w:val="true"/>
          <w:lang w:eastAsia="en-US"/>
        </w:rPr>
        <w:t>מעלים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נתכוון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בזמן</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נתכוון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כמשוער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מבטלו</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בסתירה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להילכת</w:t>
      </w:r>
      <w:r>
        <w:rPr>
          <w:sz w:val="26"/>
          <w:sz w:val="26"/>
          <w:rtl w:val="true"/>
          <w:lang w:eastAsia="en-US"/>
        </w:rPr>
        <w:t xml:space="preserve"> </w:t>
      </w:r>
      <w:r>
        <w:rPr>
          <w:rFonts w:cs="FrankRuehl"/>
          <w:sz w:val="26"/>
          <w:sz w:val="26"/>
          <w:rtl w:val="true"/>
          <w:lang w:eastAsia="en-US"/>
        </w:rPr>
        <w:t>הפרשנות</w:t>
      </w:r>
      <w:r>
        <w:rPr>
          <w:sz w:val="26"/>
          <w:sz w:val="26"/>
          <w:rtl w:val="true"/>
          <w:lang w:eastAsia="en-US"/>
        </w:rPr>
        <w:t xml:space="preserve"> </w:t>
      </w:r>
      <w:r>
        <w:rPr>
          <w:rFonts w:cs="FrankRuehl"/>
          <w:sz w:val="26"/>
          <w:sz w:val="26"/>
          <w:rtl w:val="true"/>
          <w:lang w:eastAsia="en-US"/>
        </w:rPr>
        <w:t>בסתירה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551</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 xml:space="preserve">, </w:t>
      </w:r>
      <w:r>
        <w:rPr>
          <w:rFonts w:cs="FrankRuehl"/>
          <w:sz w:val="26"/>
          <w:lang w:eastAsia="en-US"/>
        </w:rPr>
        <w:t>569</w:t>
      </w:r>
      <w:r>
        <w:rPr>
          <w:rFonts w:cs="FrankRuehl"/>
          <w:sz w:val="26"/>
          <w:rtl w:val="true"/>
          <w:lang w:eastAsia="en-US"/>
        </w:rPr>
        <w:t xml:space="preserve"> </w:t>
      </w:r>
      <w:r>
        <w:rPr>
          <w:rFonts w:cs="FrankRuehl"/>
          <w:sz w:val="26"/>
          <w:sz w:val="26"/>
          <w:rtl w:val="true"/>
          <w:lang w:eastAsia="en-US"/>
        </w:rPr>
        <w:t>ואילך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נמדוד</w:t>
      </w:r>
      <w:r>
        <w:rPr>
          <w:sz w:val="26"/>
          <w:sz w:val="26"/>
          <w:rtl w:val="true"/>
          <w:lang w:eastAsia="en-US"/>
        </w:rPr>
        <w:t xml:space="preserve"> </w:t>
      </w:r>
      <w:r>
        <w:rPr>
          <w:rFonts w:cs="FrankRuehl"/>
          <w:sz w:val="26"/>
          <w:sz w:val="26"/>
          <w:rtl w:val="true"/>
          <w:lang w:eastAsia="en-US"/>
        </w:rPr>
        <w:t>ליחס</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המשריין</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שנטען</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ביטל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בזמן</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ובו</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תמשכנה</w:t>
      </w:r>
      <w:r>
        <w:rPr>
          <w:sz w:val="26"/>
          <w:sz w:val="26"/>
          <w:rtl w:val="true"/>
          <w:lang w:eastAsia="en-US"/>
        </w:rPr>
        <w:t xml:space="preserve"> </w:t>
      </w:r>
      <w:r>
        <w:rPr>
          <w:rFonts w:cs="FrankRuehl"/>
          <w:sz w:val="26"/>
          <w:sz w:val="26"/>
          <w:rtl w:val="true"/>
          <w:lang w:eastAsia="en-US"/>
        </w:rPr>
        <w:t>הוראותיו</w:t>
      </w:r>
      <w:r>
        <w:rPr>
          <w:sz w:val="26"/>
          <w:sz w:val="26"/>
          <w:rtl w:val="true"/>
          <w:lang w:eastAsia="en-US"/>
        </w:rPr>
        <w:t xml:space="preserve"> </w:t>
      </w:r>
      <w:r>
        <w:rPr>
          <w:rFonts w:cs="FrankRuehl"/>
          <w:sz w:val="26"/>
          <w:sz w:val="26"/>
          <w:rtl w:val="true"/>
          <w:lang w:eastAsia="en-US"/>
        </w:rPr>
        <w:t>ותתקיימנה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יבוא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ויבטלן</w:t>
      </w:r>
      <w:r>
        <w:rPr>
          <w:rFonts w:cs="FrankRuehl"/>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מקצתן</w:t>
      </w:r>
      <w:r>
        <w:rPr>
          <w:rFonts w:cs="FrankRuehl"/>
          <w:sz w:val="26"/>
          <w:rtl w:val="true"/>
          <w:lang w:eastAsia="en-US"/>
        </w:rPr>
        <w:t xml:space="preserve">, </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והנה</w:t>
      </w:r>
      <w:r>
        <w:rPr>
          <w:sz w:val="26"/>
          <w:sz w:val="26"/>
          <w:rtl w:val="true"/>
          <w:lang w:eastAsia="en-US"/>
        </w:rPr>
        <w:t xml:space="preserve"> </w:t>
      </w:r>
      <w:r>
        <w:rPr>
          <w:rFonts w:cs="FrankRuehl"/>
          <w:sz w:val="26"/>
          <w:sz w:val="26"/>
          <w:rtl w:val="true"/>
          <w:lang w:eastAsia="en-US"/>
        </w:rPr>
        <w:t>בא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rFonts w:cs="FrankRuehl"/>
          <w:sz w:val="26"/>
          <w:rtl w:val="true"/>
          <w:lang w:eastAsia="en-US"/>
        </w:rPr>
        <w:t xml:space="preserve">, </w:t>
      </w:r>
      <w:r>
        <w:rPr>
          <w:rFonts w:cs="FrankRuehl"/>
          <w:sz w:val="26"/>
          <w:sz w:val="26"/>
          <w:rtl w:val="true"/>
          <w:lang w:eastAsia="en-US"/>
        </w:rPr>
        <w:t>פירושו</w:t>
      </w:r>
      <w:r>
        <w:rPr>
          <w:sz w:val="26"/>
          <w:sz w:val="26"/>
          <w:rtl w:val="true"/>
          <w:lang w:eastAsia="en-US"/>
        </w:rPr>
        <w:t xml:space="preserve"> </w:t>
      </w:r>
      <w:r>
        <w:rPr>
          <w:rFonts w:cs="FrankRuehl"/>
          <w:sz w:val="26"/>
          <w:sz w:val="26"/>
          <w:rtl w:val="true"/>
          <w:lang w:eastAsia="en-US"/>
        </w:rPr>
        <w:t>יעלה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סותר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הוראותיו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rFonts w:cs="FrankRuehl"/>
          <w:sz w:val="26"/>
          <w:rtl w:val="true"/>
          <w:lang w:eastAsia="en-US"/>
        </w:rPr>
        <w:t xml:space="preserve">, </w:t>
      </w:r>
      <w:r>
        <w:rPr>
          <w:rFonts w:cs="FrankRuehl"/>
          <w:sz w:val="26"/>
          <w:sz w:val="26"/>
          <w:rtl w:val="true"/>
          <w:lang w:eastAsia="en-US"/>
        </w:rPr>
        <w:t>וביטול</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אין</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מערכת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אנו</w:t>
      </w:r>
      <w:r>
        <w:rPr>
          <w:rFonts w:cs="FrankRuehl"/>
          <w:sz w:val="26"/>
          <w:rtl w:val="true"/>
          <w:lang w:eastAsia="en-US"/>
        </w:rPr>
        <w:t xml:space="preserve">: </w:t>
      </w:r>
      <w:r>
        <w:rPr>
          <w:rFonts w:cs="FrankRuehl"/>
          <w:sz w:val="26"/>
          <w:sz w:val="26"/>
          <w:rtl w:val="true"/>
          <w:lang w:eastAsia="en-US"/>
        </w:rPr>
        <w:t>מעלים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נתכוון</w:t>
      </w:r>
      <w:r>
        <w:rPr>
          <w:rFonts w:cs="FrankRuehl"/>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בזמן</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נתכוון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כנטען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מבטלו</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 xml:space="preserve">. </w:t>
      </w:r>
      <w:r>
        <w:rPr>
          <w:rFonts w:cs="FrankRuehl"/>
          <w:sz w:val="26"/>
          <w:sz w:val="26"/>
          <w:rtl w:val="true"/>
          <w:lang w:eastAsia="en-US"/>
        </w:rPr>
        <w:t>וההיקש</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הקודם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מיוחד</w:t>
      </w:r>
      <w:r>
        <w:rPr>
          <w:rFonts w:cs="FrankRuehl"/>
          <w:sz w:val="26"/>
          <w:rtl w:val="true"/>
          <w:lang w:eastAsia="en-US"/>
        </w:rPr>
        <w:t xml:space="preserve">, </w:t>
      </w:r>
      <w:r>
        <w:rPr>
          <w:rFonts w:cs="FrankRuehl"/>
          <w:sz w:val="26"/>
          <w:sz w:val="26"/>
          <w:rtl w:val="true"/>
          <w:lang w:eastAsia="en-US"/>
        </w:rPr>
        <w:t>ודין</w:t>
      </w:r>
      <w:r>
        <w:rPr>
          <w:sz w:val="26"/>
          <w:sz w:val="26"/>
          <w:rtl w:val="true"/>
          <w:lang w:eastAsia="en-US"/>
        </w:rPr>
        <w:t xml:space="preserve"> </w:t>
      </w:r>
      <w:r>
        <w:rPr>
          <w:rFonts w:cs="FrankRuehl"/>
          <w:sz w:val="26"/>
          <w:sz w:val="26"/>
          <w:rtl w:val="true"/>
          <w:lang w:eastAsia="en-US"/>
        </w:rPr>
        <w:t>שיחול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יחול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המשריין</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מסוים</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עוצמתו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המשוריין</w:t>
      </w:r>
      <w:r>
        <w:rPr>
          <w:sz w:val="26"/>
          <w:sz w:val="26"/>
          <w:rtl w:val="true"/>
          <w:lang w:eastAsia="en-US"/>
        </w:rPr>
        <w:t xml:space="preserve"> </w:t>
      </w:r>
      <w:r>
        <w:rPr>
          <w:rFonts w:cs="FrankRuehl"/>
          <w:sz w:val="26"/>
          <w:sz w:val="26"/>
          <w:rtl w:val="true"/>
          <w:lang w:eastAsia="en-US"/>
        </w:rPr>
        <w:t>מעוצמתו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המיוחד</w:t>
      </w:r>
      <w:r>
        <w:rPr>
          <w:rFonts w:cs="FrankRuehl"/>
          <w:sz w:val="26"/>
          <w:rtl w:val="true"/>
          <w:lang w:eastAsia="en-US"/>
        </w:rPr>
        <w:t xml:space="preserve">: </w:t>
      </w:r>
      <w:r>
        <w:rPr>
          <w:rFonts w:cs="FrankRuehl"/>
          <w:sz w:val="26"/>
          <w:sz w:val="26"/>
          <w:rtl w:val="true"/>
          <w:lang w:eastAsia="en-US"/>
        </w:rPr>
        <w:t>שבנושא</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המיוחד</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מנסים</w:t>
      </w:r>
      <w:r>
        <w:rPr>
          <w:sz w:val="26"/>
          <w:sz w:val="26"/>
          <w:rtl w:val="true"/>
          <w:lang w:eastAsia="en-US"/>
        </w:rPr>
        <w:t xml:space="preserve"> </w:t>
      </w:r>
      <w:r>
        <w:rPr>
          <w:rFonts w:cs="FrankRuehl"/>
          <w:sz w:val="26"/>
          <w:sz w:val="26"/>
          <w:rtl w:val="true"/>
          <w:lang w:eastAsia="en-US"/>
        </w:rPr>
        <w:t>לרדת</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לחקר</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ובבדיקתה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כוונה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מגיעים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שאנו</w:t>
      </w:r>
      <w:r>
        <w:rPr>
          <w:sz w:val="26"/>
          <w:sz w:val="26"/>
          <w:rtl w:val="true"/>
          <w:lang w:eastAsia="en-US"/>
        </w:rPr>
        <w:t xml:space="preserve"> </w:t>
      </w:r>
      <w:r>
        <w:rPr>
          <w:rFonts w:cs="FrankRuehl"/>
          <w:sz w:val="26"/>
          <w:sz w:val="26"/>
          <w:rtl w:val="true"/>
          <w:lang w:eastAsia="en-US"/>
        </w:rPr>
        <w:t>מגיעים</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המוקדם</w:t>
      </w:r>
      <w:r>
        <w:rPr>
          <w:sz w:val="26"/>
          <w:sz w:val="26"/>
          <w:rtl w:val="true"/>
          <w:lang w:eastAsia="en-US"/>
        </w:rPr>
        <w:t xml:space="preserve"> </w:t>
      </w:r>
      <w:r>
        <w:rPr>
          <w:rFonts w:cs="FrankRuehl"/>
          <w:sz w:val="26"/>
          <w:sz w:val="26"/>
          <w:rtl w:val="true"/>
          <w:lang w:eastAsia="en-US"/>
        </w:rPr>
        <w:t>המשריין</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לומדים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מחוק</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מכללא</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נמשכת</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בקו</w:t>
      </w:r>
      <w:r>
        <w:rPr>
          <w:sz w:val="26"/>
          <w:sz w:val="26"/>
          <w:rtl w:val="true"/>
          <w:lang w:eastAsia="en-US"/>
        </w:rPr>
        <w:t xml:space="preserve"> </w:t>
      </w:r>
      <w:r>
        <w:rPr>
          <w:rFonts w:cs="FrankRuehl"/>
          <w:sz w:val="26"/>
          <w:sz w:val="26"/>
          <w:rtl w:val="true"/>
          <w:lang w:eastAsia="en-US"/>
        </w:rPr>
        <w:t>ישר</w:t>
      </w:r>
      <w:r>
        <w:rPr>
          <w:sz w:val="26"/>
          <w:sz w:val="26"/>
          <w:rtl w:val="true"/>
          <w:lang w:eastAsia="en-US"/>
        </w:rPr>
        <w:t xml:space="preserve"> </w:t>
      </w:r>
      <w:r>
        <w:rPr>
          <w:rFonts w:cs="FrankRuehl"/>
          <w:sz w:val="26"/>
          <w:sz w:val="26"/>
          <w:rtl w:val="true"/>
          <w:lang w:eastAsia="en-US"/>
        </w:rPr>
        <w:t>מחוק</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שדרכה</w:t>
      </w:r>
      <w:r>
        <w:rPr>
          <w:sz w:val="26"/>
          <w:sz w:val="26"/>
          <w:rtl w:val="true"/>
          <w:lang w:eastAsia="en-US"/>
        </w:rPr>
        <w:t xml:space="preserve"> </w:t>
      </w:r>
      <w:r>
        <w:rPr>
          <w:rFonts w:cs="FrankRuehl"/>
          <w:sz w:val="26"/>
          <w:sz w:val="26"/>
          <w:rtl w:val="true"/>
          <w:lang w:eastAsia="en-US"/>
        </w:rPr>
        <w:t>תיחסם</w:t>
      </w:r>
      <w:r>
        <w:rPr>
          <w:sz w:val="26"/>
          <w:sz w:val="26"/>
          <w:rtl w:val="true"/>
          <w:lang w:eastAsia="en-US"/>
        </w:rPr>
        <w:t xml:space="preserve"> </w:t>
      </w:r>
      <w:r>
        <w:rPr>
          <w:rFonts w:cs="FrankRuehl"/>
          <w:sz w:val="26"/>
          <w:sz w:val="26"/>
          <w:rtl w:val="true"/>
          <w:lang w:eastAsia="en-US"/>
        </w:rPr>
        <w:t>באמצעה</w:t>
      </w:r>
      <w:r>
        <w:rPr>
          <w:rFonts w:cs="FrankRuehl"/>
          <w:sz w:val="26"/>
          <w:rtl w:val="true"/>
          <w:lang w:eastAsia="en-US"/>
        </w:rPr>
        <w:t xml:space="preserve">. </w:t>
      </w:r>
      <w:r>
        <w:rPr>
          <w:rFonts w:cs="FrankRuehl"/>
          <w:sz w:val="26"/>
          <w:sz w:val="26"/>
          <w:rtl w:val="true"/>
          <w:lang w:eastAsia="en-US"/>
        </w:rPr>
        <w:t>נודה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שהאנלוגיה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מושלמת</w:t>
      </w:r>
      <w:r>
        <w:rPr>
          <w:rFonts w:cs="FrankRuehl"/>
          <w:sz w:val="26"/>
          <w:rtl w:val="true"/>
          <w:lang w:eastAsia="en-US"/>
        </w:rPr>
        <w:t xml:space="preserve">: </w:t>
      </w:r>
      <w:r>
        <w:rPr>
          <w:rFonts w:cs="FrankRuehl"/>
          <w:sz w:val="26"/>
          <w:sz w:val="26"/>
          <w:rtl w:val="true"/>
          <w:lang w:eastAsia="en-US"/>
        </w:rPr>
        <w:t>שלעניינו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נותר</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מחיה</w:t>
      </w:r>
      <w:r>
        <w:rPr>
          <w:sz w:val="26"/>
          <w:sz w:val="26"/>
          <w:rtl w:val="true"/>
          <w:lang w:eastAsia="en-US"/>
        </w:rPr>
        <w:t xml:space="preserve"> </w:t>
      </w:r>
      <w:r>
        <w:rPr>
          <w:rFonts w:cs="FrankRuehl"/>
          <w:sz w:val="26"/>
          <w:sz w:val="26"/>
          <w:rtl w:val="true"/>
          <w:lang w:eastAsia="en-US"/>
        </w:rPr>
        <w:t>לבר</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התפרסותו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המוקדם</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בענייננו</w:t>
      </w:r>
      <w:r>
        <w:rPr>
          <w:rFonts w:cs="FrankRuehl"/>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כולו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כלא</w:t>
      </w:r>
      <w:r>
        <w:rPr>
          <w:sz w:val="26"/>
          <w:sz w:val="26"/>
          <w:rtl w:val="true"/>
          <w:lang w:eastAsia="en-US"/>
        </w:rPr>
        <w:t xml:space="preserve"> </w:t>
      </w:r>
      <w:r>
        <w:rPr>
          <w:rFonts w:cs="FrankRuehl"/>
          <w:sz w:val="26"/>
          <w:sz w:val="26"/>
          <w:rtl w:val="true"/>
          <w:lang w:eastAsia="en-US"/>
        </w:rPr>
        <w:t>היה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להימלט</w:t>
      </w:r>
      <w:r>
        <w:rPr>
          <w:sz w:val="26"/>
          <w:sz w:val="26"/>
          <w:rtl w:val="true"/>
          <w:lang w:eastAsia="en-US"/>
        </w:rPr>
        <w:t xml:space="preserve"> </w:t>
      </w:r>
      <w:r>
        <w:rPr>
          <w:rFonts w:cs="FrankRuehl"/>
          <w:sz w:val="26"/>
          <w:sz w:val="26"/>
          <w:rtl w:val="true"/>
          <w:lang w:eastAsia="en-US"/>
        </w:rPr>
        <w:t>ממסקנה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בענייננו</w:t>
      </w:r>
      <w:r>
        <w:rPr>
          <w:rFonts w:cs="FrankRuehl"/>
          <w:sz w:val="26"/>
          <w:rtl w:val="true"/>
          <w:lang w:eastAsia="en-US"/>
        </w:rPr>
        <w:t xml:space="preserve">, </w:t>
      </w:r>
      <w:r>
        <w:rPr>
          <w:rFonts w:cs="FrankRuehl"/>
          <w:sz w:val="26"/>
          <w:sz w:val="26"/>
          <w:rtl w:val="true"/>
          <w:lang w:eastAsia="en-US"/>
        </w:rPr>
        <w:t>מבקשים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לצמצם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תחום</w:t>
      </w:r>
      <w:r>
        <w:rPr>
          <w:sz w:val="26"/>
          <w:sz w:val="26"/>
          <w:rtl w:val="true"/>
          <w:lang w:eastAsia="en-US"/>
        </w:rPr>
        <w:t xml:space="preserve"> </w:t>
      </w:r>
      <w:r>
        <w:rPr>
          <w:rFonts w:cs="FrankRuehl"/>
          <w:sz w:val="26"/>
          <w:sz w:val="26"/>
          <w:rtl w:val="true"/>
          <w:lang w:eastAsia="en-US"/>
        </w:rPr>
        <w:t>תחולתו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וההיקש</w:t>
      </w:r>
      <w:r>
        <w:rPr>
          <w:sz w:val="26"/>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מושלם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127</w:t>
      </w:r>
      <w:r>
        <w:rPr>
          <w:rFonts w:cs="FrankRuehl"/>
          <w:sz w:val="26"/>
          <w:rtl w:val="true"/>
          <w:lang w:eastAsia="en-US"/>
        </w:rPr>
        <w:t xml:space="preserve">. </w:t>
      </w:r>
      <w:r>
        <w:rPr>
          <w:rFonts w:cs="FrankRuehl"/>
          <w:sz w:val="26"/>
          <w:sz w:val="26"/>
          <w:rtl w:val="true"/>
          <w:lang w:eastAsia="en-US"/>
        </w:rPr>
        <w:t>בקובענו</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לביטול</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 xml:space="preserve">, </w:t>
      </w:r>
      <w:r>
        <w:rPr>
          <w:rFonts w:cs="FrankRuehl"/>
          <w:sz w:val="26"/>
          <w:sz w:val="26"/>
          <w:rtl w:val="true"/>
          <w:lang w:eastAsia="en-US"/>
        </w:rPr>
        <w:t>מזה</w:t>
      </w:r>
      <w:r>
        <w:rPr>
          <w:rFonts w:cs="FrankRuehl"/>
          <w:sz w:val="26"/>
          <w:rtl w:val="true"/>
          <w:lang w:eastAsia="en-US"/>
        </w:rPr>
        <w:t xml:space="preserve">, </w:t>
      </w:r>
      <w:r>
        <w:rPr>
          <w:rFonts w:cs="FrankRuehl"/>
          <w:sz w:val="26"/>
          <w:sz w:val="26"/>
          <w:rtl w:val="true"/>
          <w:lang w:eastAsia="en-US"/>
        </w:rPr>
        <w:t>ולביטול</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 xml:space="preserve">, </w:t>
      </w:r>
      <w:r>
        <w:rPr>
          <w:rFonts w:cs="FrankRuehl"/>
          <w:sz w:val="26"/>
          <w:sz w:val="26"/>
          <w:rtl w:val="true"/>
          <w:lang w:eastAsia="en-US"/>
        </w:rPr>
        <w:t>מזה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מורדים</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משטרנו</w:t>
      </w:r>
      <w:r>
        <w:rPr>
          <w:sz w:val="26"/>
          <w:sz w:val="26"/>
          <w:rtl w:val="true"/>
          <w:lang w:eastAsia="en-US"/>
        </w:rPr>
        <w:t xml:space="preserve"> </w:t>
      </w:r>
      <w:r>
        <w:rPr>
          <w:rFonts w:cs="FrankRuehl"/>
          <w:sz w:val="26"/>
          <w:sz w:val="26"/>
          <w:rtl w:val="true"/>
          <w:lang w:eastAsia="en-US"/>
        </w:rPr>
        <w:t>הדמוקרטי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בעקרון</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בדברינו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סתירה</w:t>
      </w:r>
      <w:r>
        <w:rPr>
          <w:sz w:val="26"/>
          <w:sz w:val="26"/>
          <w:rtl w:val="true"/>
          <w:lang w:eastAsia="en-US"/>
        </w:rPr>
        <w:t xml:space="preserve"> </w:t>
      </w:r>
      <w:r>
        <w:rPr>
          <w:rFonts w:cs="FrankRuehl"/>
          <w:sz w:val="26"/>
          <w:sz w:val="26"/>
          <w:rtl w:val="true"/>
          <w:lang w:eastAsia="en-US"/>
        </w:rPr>
        <w:t>למושכלות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חשיבתנו</w:t>
      </w:r>
      <w:r>
        <w:rPr>
          <w:sz w:val="26"/>
          <w:sz w:val="26"/>
          <w:rtl w:val="true"/>
          <w:lang w:eastAsia="en-US"/>
        </w:rPr>
        <w:t xml:space="preserve"> </w:t>
      </w:r>
      <w:r>
        <w:rPr>
          <w:rFonts w:cs="FrankRuehl"/>
          <w:sz w:val="26"/>
          <w:sz w:val="26"/>
          <w:rtl w:val="true"/>
          <w:lang w:eastAsia="en-US"/>
        </w:rPr>
        <w:t>המשפטית</w:t>
      </w:r>
      <w:r>
        <w:rPr>
          <w:rFonts w:cs="FrankRuehl"/>
          <w:sz w:val="26"/>
          <w:rtl w:val="true"/>
          <w:lang w:eastAsia="en-US"/>
        </w:rPr>
        <w:t xml:space="preserve">. </w:t>
      </w:r>
      <w:r>
        <w:rPr>
          <w:rFonts w:cs="FrankRuehl"/>
          <w:sz w:val="26"/>
          <w:sz w:val="26"/>
          <w:rtl w:val="true"/>
          <w:lang w:eastAsia="en-US"/>
        </w:rPr>
        <w:t>הנה</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והוראת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מסוימת</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קובעת</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בסתירה</w:t>
      </w:r>
      <w:r>
        <w:rPr>
          <w:sz w:val="26"/>
          <w:sz w:val="26"/>
          <w:rtl w:val="true"/>
          <w:lang w:eastAsia="en-US"/>
        </w:rPr>
        <w:t xml:space="preserve"> </w:t>
      </w:r>
      <w:r>
        <w:rPr>
          <w:rFonts w:cs="FrankRuehl"/>
          <w:sz w:val="26"/>
          <w:sz w:val="26"/>
          <w:rtl w:val="true"/>
          <w:lang w:eastAsia="en-US"/>
        </w:rPr>
        <w:t>בינה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ידה</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העליונה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נכבד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ככתבו</w:t>
      </w:r>
      <w:r>
        <w:rPr>
          <w:sz w:val="26"/>
          <w:sz w:val="26"/>
          <w:rtl w:val="true"/>
          <w:lang w:eastAsia="en-US"/>
        </w:rPr>
        <w:t xml:space="preserve"> </w:t>
      </w:r>
      <w:r>
        <w:rPr>
          <w:rFonts w:cs="FrankRuehl"/>
          <w:sz w:val="26"/>
          <w:sz w:val="26"/>
          <w:rtl w:val="true"/>
          <w:lang w:eastAsia="en-US"/>
        </w:rPr>
        <w:t>וכלשונו</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שנתקבלו</w:t>
      </w:r>
      <w:r>
        <w:rPr>
          <w:sz w:val="26"/>
          <w:sz w:val="26"/>
          <w:rtl w:val="true"/>
          <w:lang w:eastAsia="en-US"/>
        </w:rPr>
        <w:t xml:space="preserve"> </w:t>
      </w:r>
      <w:r>
        <w:rPr>
          <w:rFonts w:cs="FrankRuehl"/>
          <w:sz w:val="26"/>
          <w:sz w:val="26"/>
          <w:rtl w:val="true"/>
          <w:lang w:eastAsia="en-US"/>
        </w:rPr>
        <w:t>כאחד</w:t>
      </w:r>
      <w:r>
        <w:rPr>
          <w:rFonts w:cs="FrankRuehl"/>
          <w:sz w:val="26"/>
          <w:rtl w:val="true"/>
          <w:lang w:eastAsia="en-US"/>
        </w:rPr>
        <w:t xml:space="preserve">, </w:t>
      </w:r>
      <w:r>
        <w:rPr>
          <w:rFonts w:cs="FrankRuehl"/>
          <w:sz w:val="26"/>
          <w:sz w:val="26"/>
          <w:rtl w:val="true"/>
          <w:lang w:eastAsia="en-US"/>
        </w:rPr>
        <w:t>נתפרסמו</w:t>
      </w:r>
      <w:r>
        <w:rPr>
          <w:sz w:val="26"/>
          <w:sz w:val="26"/>
          <w:rtl w:val="true"/>
          <w:lang w:eastAsia="en-US"/>
        </w:rPr>
        <w:t xml:space="preserve"> </w:t>
      </w:r>
      <w:r>
        <w:rPr>
          <w:rFonts w:cs="FrankRuehl"/>
          <w:sz w:val="26"/>
          <w:sz w:val="26"/>
          <w:rtl w:val="true"/>
          <w:lang w:eastAsia="en-US"/>
        </w:rPr>
        <w:t>כאחד</w:t>
      </w:r>
      <w:r>
        <w:rPr>
          <w:rFonts w:cs="FrankRuehl"/>
          <w:sz w:val="26"/>
          <w:rtl w:val="true"/>
          <w:lang w:eastAsia="en-US"/>
        </w:rPr>
        <w:t xml:space="preserve">, </w:t>
      </w:r>
      <w:r>
        <w:rPr>
          <w:rFonts w:cs="FrankRuehl"/>
          <w:sz w:val="26"/>
          <w:sz w:val="26"/>
          <w:rtl w:val="true"/>
          <w:lang w:eastAsia="en-US"/>
        </w:rPr>
        <w:t>ובאחד</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שהזכרנו</w:t>
      </w:r>
      <w:r>
        <w:rPr>
          <w:sz w:val="26"/>
          <w:sz w:val="26"/>
          <w:rtl w:val="true"/>
          <w:lang w:eastAsia="en-US"/>
        </w:rPr>
        <w:t xml:space="preserve"> </w:t>
      </w:r>
      <w:r>
        <w:rPr>
          <w:rFonts w:cs="FrankRuehl"/>
          <w:sz w:val="26"/>
          <w:sz w:val="26"/>
          <w:rtl w:val="true"/>
          <w:lang w:eastAsia="en-US"/>
        </w:rPr>
        <w:t>למעלה</w:t>
      </w:r>
      <w:r>
        <w:rPr>
          <w:rFonts w:cs="FrankRuehl"/>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הנחנו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תחילה</w:t>
      </w:r>
      <w:r>
        <w:rPr>
          <w:sz w:val="26"/>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נטען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מבטל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חלקים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לאחריו</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ש</w:t>
      </w:r>
      <w:hyperlink r:id="rId81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יחיד</w:t>
      </w:r>
      <w:r>
        <w:rPr>
          <w:sz w:val="26"/>
          <w:sz w:val="26"/>
          <w:rtl w:val="true"/>
          <w:lang w:eastAsia="en-US"/>
        </w:rPr>
        <w:t xml:space="preserve"> </w:t>
      </w:r>
      <w:r>
        <w:rPr>
          <w:rFonts w:cs="FrankRuehl"/>
          <w:sz w:val="26"/>
          <w:sz w:val="26"/>
          <w:rtl w:val="true"/>
          <w:lang w:eastAsia="en-US"/>
        </w:rPr>
        <w:t>ומיוחד</w:t>
      </w:r>
      <w:r>
        <w:rPr>
          <w:rFonts w:cs="FrankRuehl"/>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המניין</w:t>
      </w:r>
      <w:r>
        <w:rPr>
          <w:rFonts w:cs="FrankRuehl"/>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לארגן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סביבתה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התנהגות</w:t>
      </w:r>
      <w:r>
        <w:rPr>
          <w:sz w:val="26"/>
          <w:sz w:val="26"/>
          <w:rtl w:val="true"/>
          <w:lang w:eastAsia="en-US"/>
        </w:rPr>
        <w:t xml:space="preserve"> </w:t>
      </w:r>
      <w:r>
        <w:rPr>
          <w:rFonts w:cs="FrankRuehl"/>
          <w:sz w:val="26"/>
          <w:sz w:val="26"/>
          <w:rtl w:val="true"/>
          <w:lang w:eastAsia="en-US"/>
        </w:rPr>
        <w:t>לאנשים</w:t>
      </w:r>
      <w:r>
        <w:rPr>
          <w:sz w:val="26"/>
          <w:sz w:val="26"/>
          <w:rtl w:val="true"/>
          <w:lang w:eastAsia="en-US"/>
        </w:rPr>
        <w:t xml:space="preserve"> </w:t>
      </w:r>
      <w:r>
        <w:rPr>
          <w:rFonts w:cs="FrankRuehl"/>
          <w:sz w:val="26"/>
          <w:sz w:val="26"/>
          <w:rtl w:val="true"/>
          <w:lang w:eastAsia="en-US"/>
        </w:rPr>
        <w:t>ולגופים</w:t>
      </w:r>
      <w:r>
        <w:rPr>
          <w:sz w:val="26"/>
          <w:sz w:val="26"/>
          <w:rtl w:val="true"/>
          <w:lang w:eastAsia="en-US"/>
        </w:rPr>
        <w:t xml:space="preserve"> </w:t>
      </w:r>
      <w:r>
        <w:rPr>
          <w:rFonts w:cs="FrankRuehl"/>
          <w:sz w:val="26"/>
          <w:sz w:val="26"/>
          <w:rtl w:val="true"/>
          <w:lang w:eastAsia="en-US"/>
        </w:rPr>
        <w:t>לבר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ב</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כבוד</w:t>
      </w:r>
      <w:r>
        <w:rPr>
          <w:color w:val="0006C4"/>
          <w:sz w:val="26"/>
          <w:sz w:val="26"/>
          <w:u w:val="single"/>
          <w:rtl w:val="true"/>
          <w:lang w:eastAsia="en-US"/>
        </w:rPr>
        <w:t xml:space="preserve"> </w:t>
      </w:r>
      <w:r>
        <w:rPr>
          <w:rFonts w:cs="FrankRuehl"/>
          <w:color w:val="0006C4"/>
          <w:sz w:val="26"/>
          <w:sz w:val="26"/>
          <w:u w:val="single"/>
          <w:rtl w:val="true"/>
          <w:lang w:eastAsia="en-US"/>
        </w:rPr>
        <w:t>האדם</w:t>
      </w:r>
      <w:r>
        <w:rPr>
          <w:sz w:val="26"/>
          <w:sz w:val="26"/>
          <w:rtl w:val="true"/>
          <w:lang w:eastAsia="en-US"/>
        </w:rPr>
        <w:t xml:space="preserve"> </w:t>
      </w:r>
      <w:r>
        <w:rPr>
          <w:rFonts w:cs="FrankRuehl"/>
          <w:color w:val="0006C4"/>
          <w:sz w:val="26"/>
          <w:sz w:val="26"/>
          <w:u w:val="single"/>
          <w:rtl w:val="true"/>
          <w:lang w:eastAsia="en-US"/>
        </w:rPr>
        <w:t>וחירותו</w:t>
      </w:r>
      <w:r>
        <w:rPr>
          <w:sz w:val="26"/>
          <w:sz w:val="26"/>
          <w:rtl w:val="true"/>
          <w:lang w:eastAsia="en-US"/>
        </w:rPr>
        <w:t xml:space="preserve"> </w:t>
      </w:r>
      <w:r>
        <w:rPr>
          <w:rFonts w:cs="FrankRuehl"/>
          <w:sz w:val="26"/>
          <w:sz w:val="26"/>
          <w:rtl w:val="true"/>
          <w:lang w:eastAsia="en-US"/>
        </w:rPr>
        <w:t>אומרת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השאר</w:t>
      </w:r>
      <w:r>
        <w:rPr>
          <w:rFonts w:cs="FrankRuehl"/>
          <w:sz w:val="26"/>
          <w:rtl w:val="true"/>
          <w:lang w:eastAsia="en-US"/>
        </w:rPr>
        <w:t>) "</w:t>
      </w:r>
      <w:r>
        <w:rPr>
          <w:rFonts w:cs="FrankRuehl"/>
          <w:sz w:val="26"/>
          <w:sz w:val="26"/>
          <w:rtl w:val="true"/>
          <w:lang w:eastAsia="en-US"/>
        </w:rPr>
        <w:t>לארגן</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ובהיותו</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שהוא</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כמוהו</w:t>
      </w:r>
      <w:r>
        <w:rPr>
          <w:sz w:val="26"/>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sz w:val="26"/>
          <w:rtl w:val="true"/>
          <w:lang w:eastAsia="en-US"/>
        </w:rPr>
        <w:t>המלווה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תמיד</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שעה</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טיבו</w:t>
      </w:r>
      <w:r>
        <w:rPr>
          <w:sz w:val="26"/>
          <w:sz w:val="26"/>
          <w:rtl w:val="true"/>
          <w:lang w:eastAsia="en-US"/>
        </w:rPr>
        <w:t xml:space="preserve"> </w:t>
      </w:r>
      <w:r>
        <w:rPr>
          <w:rFonts w:cs="FrankRuehl"/>
          <w:sz w:val="26"/>
          <w:sz w:val="26"/>
          <w:rtl w:val="true"/>
          <w:lang w:eastAsia="en-US"/>
        </w:rPr>
        <w:t>וטבעו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נכלל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וחוק</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תרצה</w:t>
      </w:r>
      <w:r>
        <w:rPr>
          <w:rFonts w:cs="FrankRuehl"/>
          <w:sz w:val="26"/>
          <w:rtl w:val="true"/>
          <w:lang w:eastAsia="en-US"/>
        </w:rPr>
        <w:t xml:space="preserve">: </w:t>
      </w:r>
      <w:r>
        <w:rPr>
          <w:rFonts w:cs="FrankRuehl"/>
          <w:sz w:val="26"/>
          <w:sz w:val="26"/>
          <w:rtl w:val="true"/>
          <w:lang w:eastAsia="en-US"/>
        </w:rPr>
        <w:t>נספח</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הקדמה</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נדייק</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ונאמר</w:t>
      </w:r>
      <w:r>
        <w:rPr>
          <w:rFonts w:cs="FrankRuehl"/>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שתול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ונטוע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שולח</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שורשיו</w:t>
      </w:r>
      <w:r>
        <w:rPr>
          <w:sz w:val="26"/>
          <w:sz w:val="26"/>
          <w:rtl w:val="true"/>
          <w:lang w:eastAsia="en-US"/>
        </w:rPr>
        <w:t xml:space="preserve"> </w:t>
      </w:r>
      <w:r>
        <w:rPr>
          <w:rFonts w:cs="FrankRuehl"/>
          <w:sz w:val="26"/>
          <w:sz w:val="26"/>
          <w:rtl w:val="true"/>
          <w:lang w:eastAsia="en-US"/>
        </w:rPr>
        <w:t>וממנו</w:t>
      </w:r>
      <w:r>
        <w:rPr>
          <w:sz w:val="26"/>
          <w:sz w:val="26"/>
          <w:rtl w:val="true"/>
          <w:lang w:eastAsia="en-US"/>
        </w:rPr>
        <w:t xml:space="preserve"> </w:t>
      </w:r>
      <w:r>
        <w:rPr>
          <w:rFonts w:cs="FrankRuehl"/>
          <w:sz w:val="26"/>
          <w:sz w:val="26"/>
          <w:rtl w:val="true"/>
          <w:lang w:eastAsia="en-US"/>
        </w:rPr>
        <w:t>יונק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וניזון</w:t>
      </w:r>
      <w:r>
        <w:rPr>
          <w:rFonts w:cs="FrankRuehl"/>
          <w:sz w:val="26"/>
          <w:rtl w:val="true"/>
          <w:lang w:eastAsia="en-US"/>
        </w:rPr>
        <w:t xml:space="preserve">. </w:t>
      </w:r>
      <w:r>
        <w:rPr>
          <w:rFonts w:cs="FrankRuehl"/>
          <w:sz w:val="26"/>
          <w:sz w:val="26"/>
          <w:rtl w:val="true"/>
          <w:lang w:eastAsia="en-US"/>
        </w:rPr>
        <w:t>והוא</w:t>
      </w:r>
      <w:r>
        <w:rPr>
          <w:rFonts w:cs="FrankRuehl"/>
          <w:sz w:val="26"/>
          <w:rtl w:val="true"/>
          <w:lang w:eastAsia="en-US"/>
        </w:rPr>
        <w:t xml:space="preserve">, </w:t>
      </w:r>
      <w:r>
        <w:rPr>
          <w:rFonts w:cs="FrankRuehl"/>
          <w:sz w:val="26"/>
          <w:sz w:val="26"/>
          <w:rtl w:val="true"/>
          <w:lang w:eastAsia="en-US"/>
        </w:rPr>
        <w:t>בהיקש</w:t>
      </w:r>
      <w:r>
        <w:rPr>
          <w:rFonts w:cs="FrankRuehl"/>
          <w:sz w:val="26"/>
          <w:rtl w:val="true"/>
          <w:lang w:eastAsia="en-US"/>
        </w:rPr>
        <w:t xml:space="preserve">, </w:t>
      </w:r>
      <w:r>
        <w:rPr>
          <w:rFonts w:cs="FrankRuehl"/>
          <w:sz w:val="26"/>
          <w:sz w:val="26"/>
          <w:rtl w:val="true"/>
          <w:lang w:eastAsia="en-US"/>
        </w:rPr>
        <w:t>כדינן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ההלכה</w:t>
      </w:r>
      <w:r>
        <w:rPr>
          <w:rFonts w:cs="FrankRuehl"/>
          <w:sz w:val="26"/>
          <w:rtl w:val="true"/>
          <w:lang w:eastAsia="en-US"/>
        </w:rPr>
        <w:t xml:space="preserve">, </w:t>
      </w:r>
      <w:r>
        <w:rPr>
          <w:rFonts w:cs="FrankRuehl"/>
          <w:sz w:val="26"/>
          <w:sz w:val="26"/>
          <w:rtl w:val="true"/>
          <w:lang w:eastAsia="en-US"/>
        </w:rPr>
        <w:t>שרואים</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כחלק</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נפרד</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נדמים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לכללי</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ההולכים</w:t>
      </w:r>
      <w:r>
        <w:rPr>
          <w:sz w:val="26"/>
          <w:sz w:val="26"/>
          <w:rtl w:val="true"/>
          <w:lang w:eastAsia="en-US"/>
        </w:rPr>
        <w:t xml:space="preserve"> </w:t>
      </w:r>
      <w:r>
        <w:rPr>
          <w:rFonts w:cs="FrankRuehl"/>
          <w:sz w:val="26"/>
          <w:sz w:val="26"/>
          <w:rtl w:val="true"/>
          <w:lang w:eastAsia="en-US"/>
        </w:rPr>
        <w:t>יד</w:t>
      </w:r>
      <w:r>
        <w:rPr>
          <w:sz w:val="26"/>
          <w:sz w:val="26"/>
          <w:rtl w:val="true"/>
          <w:lang w:eastAsia="en-US"/>
        </w:rPr>
        <w:t xml:space="preserve"> </w:t>
      </w:r>
      <w:r>
        <w:rPr>
          <w:rFonts w:cs="FrankRuehl"/>
          <w:sz w:val="26"/>
          <w:sz w:val="26"/>
          <w:rtl w:val="true"/>
          <w:lang w:eastAsia="en-US"/>
        </w:rPr>
        <w:t>ביד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וחוק</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ובכל</w:t>
      </w:r>
      <w:r>
        <w:rPr>
          <w:sz w:val="26"/>
          <w:sz w:val="26"/>
          <w:rtl w:val="true"/>
          <w:lang w:eastAsia="en-US"/>
        </w:rPr>
        <w:t xml:space="preserve"> </w:t>
      </w:r>
      <w:r>
        <w:rPr>
          <w:rFonts w:cs="FrankRuehl"/>
          <w:sz w:val="26"/>
          <w:sz w:val="26"/>
          <w:rtl w:val="true"/>
          <w:lang w:eastAsia="en-US"/>
        </w:rPr>
        <w:t>שעה</w:t>
      </w:r>
      <w:r>
        <w:rPr>
          <w:rFonts w:cs="FrankRuehl"/>
          <w:sz w:val="26"/>
          <w:rtl w:val="true"/>
          <w:lang w:eastAsia="en-US"/>
        </w:rPr>
        <w:t xml:space="preserve">. </w:t>
      </w:r>
      <w:hyperlink r:id="rId81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בהיותו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מלווה</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כתשתית</w:t>
      </w:r>
      <w:r>
        <w:rPr>
          <w:sz w:val="26"/>
          <w:sz w:val="26"/>
          <w:rtl w:val="true"/>
          <w:lang w:eastAsia="en-US"/>
        </w:rPr>
        <w:t xml:space="preserve"> </w:t>
      </w:r>
      <w:r>
        <w:rPr>
          <w:rFonts w:cs="FrankRuehl"/>
          <w:sz w:val="26"/>
          <w:sz w:val="26"/>
          <w:rtl w:val="true"/>
          <w:lang w:eastAsia="en-US"/>
        </w:rPr>
        <w:t>וכמסד</w:t>
      </w:r>
      <w:r>
        <w:rPr>
          <w:rFonts w:cs="FrankRuehl"/>
          <w:sz w:val="26"/>
          <w:rtl w:val="true"/>
          <w:lang w:eastAsia="en-US"/>
        </w:rPr>
        <w:t xml:space="preserve">, </w:t>
      </w:r>
      <w:r>
        <w:rPr>
          <w:rFonts w:cs="FrankRuehl"/>
          <w:sz w:val="26"/>
          <w:sz w:val="26"/>
          <w:rtl w:val="true"/>
          <w:lang w:eastAsia="en-US"/>
        </w:rPr>
        <w:t>רואים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נחקק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מחדש</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המחדש</w:t>
      </w:r>
      <w:r>
        <w:rPr>
          <w:sz w:val="26"/>
          <w:sz w:val="26"/>
          <w:rtl w:val="true"/>
          <w:lang w:eastAsia="en-US"/>
        </w:rPr>
        <w:t xml:space="preserve"> </w:t>
      </w:r>
      <w:r>
        <w:rPr>
          <w:rFonts w:cs="FrankRuehl"/>
          <w:sz w:val="26"/>
          <w:sz w:val="26"/>
          <w:rtl w:val="true"/>
          <w:lang w:eastAsia="en-US"/>
        </w:rPr>
        <w:t>בטובו</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תמיד</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בראשית</w:t>
      </w:r>
      <w:r>
        <w:rPr>
          <w:rFonts w:cs="FrankRuehl"/>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קם</w:t>
      </w:r>
      <w:r>
        <w:rPr>
          <w:sz w:val="26"/>
          <w:sz w:val="26"/>
          <w:rtl w:val="true"/>
          <w:lang w:eastAsia="en-US"/>
        </w:rPr>
        <w:t xml:space="preserve"> </w:t>
      </w:r>
      <w:r>
        <w:rPr>
          <w:rFonts w:cs="FrankRuehl"/>
          <w:sz w:val="26"/>
          <w:sz w:val="26"/>
          <w:rtl w:val="true"/>
          <w:lang w:eastAsia="en-US"/>
        </w:rPr>
        <w:t>משנתו</w:t>
      </w:r>
      <w:r>
        <w:rPr>
          <w:sz w:val="26"/>
          <w:sz w:val="26"/>
          <w:rtl w:val="true"/>
          <w:lang w:eastAsia="en-US"/>
        </w:rPr>
        <w:t xml:space="preserve"> </w:t>
      </w:r>
      <w:r>
        <w:rPr>
          <w:rFonts w:cs="FrankRuehl"/>
          <w:sz w:val="26"/>
          <w:sz w:val="26"/>
          <w:rtl w:val="true"/>
          <w:lang w:eastAsia="en-US"/>
        </w:rPr>
        <w:t>לחיים</w:t>
      </w:r>
      <w:r>
        <w:rPr>
          <w:sz w:val="26"/>
          <w:sz w:val="26"/>
          <w:rtl w:val="true"/>
          <w:lang w:eastAsia="en-US"/>
        </w:rPr>
        <w:t xml:space="preserve"> </w:t>
      </w:r>
      <w:r>
        <w:rPr>
          <w:rFonts w:cs="FrankRuehl"/>
          <w:sz w:val="26"/>
          <w:sz w:val="26"/>
          <w:rtl w:val="true"/>
          <w:lang w:eastAsia="en-US"/>
        </w:rPr>
        <w:t>יום</w:t>
      </w:r>
      <w:r>
        <w:rPr>
          <w:rFonts w:cs="FrankRuehl"/>
          <w:sz w:val="26"/>
          <w:rtl w:val="true"/>
          <w:lang w:eastAsia="en-US"/>
        </w:rPr>
        <w:t>-</w:t>
      </w:r>
      <w:r>
        <w:rPr>
          <w:rFonts w:cs="FrankRuehl"/>
          <w:sz w:val="26"/>
          <w:sz w:val="26"/>
          <w:rtl w:val="true"/>
          <w:lang w:eastAsia="en-US"/>
        </w:rPr>
        <w:t>יום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ומודה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לאלוה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שהחזרת</w:t>
      </w:r>
      <w:r>
        <w:rPr>
          <w:sz w:val="26"/>
          <w:sz w:val="26"/>
          <w:rtl w:val="true"/>
          <w:lang w:eastAsia="en-US"/>
        </w:rPr>
        <w:t xml:space="preserve"> </w:t>
      </w:r>
      <w:r>
        <w:rPr>
          <w:rFonts w:cs="FrankRuehl"/>
          <w:sz w:val="26"/>
          <w:sz w:val="26"/>
          <w:rtl w:val="true"/>
          <w:lang w:eastAsia="en-US"/>
        </w:rPr>
        <w:t>בי</w:t>
      </w:r>
      <w:r>
        <w:rPr>
          <w:sz w:val="26"/>
          <w:sz w:val="26"/>
          <w:rtl w:val="true"/>
          <w:lang w:eastAsia="en-US"/>
        </w:rPr>
        <w:t xml:space="preserve"> </w:t>
      </w:r>
      <w:r>
        <w:rPr>
          <w:rFonts w:cs="FrankRuehl"/>
          <w:sz w:val="26"/>
          <w:sz w:val="26"/>
          <w:rtl w:val="true"/>
          <w:lang w:eastAsia="en-US"/>
        </w:rPr>
        <w:t>נשמתי</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שדינו</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נחקק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מחדש</w:t>
      </w:r>
      <w:r>
        <w:rPr>
          <w:rFonts w:cs="FrankRuehl"/>
          <w:sz w:val="26"/>
          <w:rtl w:val="true"/>
          <w:lang w:eastAsia="en-US"/>
        </w:rPr>
        <w:t xml:space="preserve">. </w:t>
      </w:r>
      <w:r>
        <w:rPr>
          <w:rFonts w:cs="FrankRuehl"/>
          <w:sz w:val="26"/>
          <w:sz w:val="26"/>
          <w:rtl w:val="true"/>
          <w:lang w:eastAsia="en-US"/>
        </w:rPr>
        <w:t>סימן</w:t>
      </w:r>
      <w:r>
        <w:rPr>
          <w:sz w:val="26"/>
          <w:sz w:val="26"/>
          <w:rtl w:val="true"/>
          <w:lang w:eastAsia="en-US"/>
        </w:rPr>
        <w:t xml:space="preserve"> </w:t>
      </w:r>
      <w:r>
        <w:rPr>
          <w:rFonts w:cs="FrankRuehl"/>
          <w:sz w:val="26"/>
          <w:sz w:val="26"/>
          <w:rtl w:val="true"/>
          <w:lang w:eastAsia="en-US"/>
        </w:rPr>
        <w:t>לדבר</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שנת</w:t>
      </w:r>
      <w:r>
        <w:rPr>
          <w:sz w:val="26"/>
          <w:sz w:val="26"/>
          <w:rtl w:val="true"/>
          <w:lang w:eastAsia="en-US"/>
        </w:rPr>
        <w:t xml:space="preserve"> </w:t>
      </w:r>
      <w:r>
        <w:rPr>
          <w:rFonts w:cs="FrankRuehl"/>
          <w:sz w:val="26"/>
          <w:sz w:val="26"/>
          <w:rtl w:val="true"/>
          <w:lang w:eastAsia="en-US"/>
        </w:rPr>
        <w:t>חקיקתו</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תימצא</w:t>
      </w:r>
      <w:r>
        <w:rPr>
          <w:sz w:val="26"/>
          <w:sz w:val="26"/>
          <w:rtl w:val="true"/>
          <w:lang w:eastAsia="en-US"/>
        </w:rPr>
        <w:t xml:space="preserve"> </w:t>
      </w:r>
      <w:r>
        <w:rPr>
          <w:rFonts w:cs="FrankRuehl"/>
          <w:sz w:val="26"/>
          <w:sz w:val="26"/>
          <w:rtl w:val="true"/>
          <w:lang w:eastAsia="en-US"/>
        </w:rPr>
        <w:t>בצדו</w:t>
      </w:r>
      <w:r>
        <w:rPr>
          <w:sz w:val="26"/>
          <w:sz w:val="26"/>
          <w:rtl w:val="true"/>
          <w:lang w:eastAsia="en-US"/>
        </w:rPr>
        <w:t xml:space="preserve"> </w:t>
      </w:r>
      <w:r>
        <w:rPr>
          <w:rFonts w:cs="FrankRuehl"/>
          <w:sz w:val="26"/>
          <w:sz w:val="26"/>
          <w:rtl w:val="true"/>
          <w:lang w:eastAsia="en-US"/>
        </w:rPr>
        <w:t>שנת</w:t>
      </w:r>
      <w:r>
        <w:rPr>
          <w:sz w:val="26"/>
          <w:sz w:val="26"/>
          <w:rtl w:val="true"/>
          <w:lang w:eastAsia="en-US"/>
        </w:rPr>
        <w:t xml:space="preserve"> </w:t>
      </w:r>
      <w:r>
        <w:rPr>
          <w:rFonts w:cs="FrankRuehl"/>
          <w:sz w:val="26"/>
          <w:sz w:val="26"/>
          <w:rtl w:val="true"/>
          <w:lang w:eastAsia="en-US"/>
        </w:rPr>
        <w:t>חקיקתו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למנייננו</w:t>
      </w:r>
      <w:r>
        <w:rPr>
          <w:sz w:val="26"/>
          <w:sz w:val="26"/>
          <w:rtl w:val="true"/>
          <w:lang w:eastAsia="en-US"/>
        </w:rPr>
        <w:t xml:space="preserve"> </w:t>
      </w:r>
      <w:r>
        <w:rPr>
          <w:rFonts w:cs="FrankRuehl"/>
          <w:sz w:val="26"/>
          <w:sz w:val="26"/>
          <w:rtl w:val="true"/>
          <w:lang w:eastAsia="en-US"/>
        </w:rPr>
        <w:t>ולמניינם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שנת</w:t>
      </w:r>
      <w:r>
        <w:rPr>
          <w:sz w:val="26"/>
          <w:sz w:val="26"/>
          <w:rtl w:val="true"/>
          <w:lang w:eastAsia="en-US"/>
        </w:rPr>
        <w:t xml:space="preserve"> </w:t>
      </w:r>
      <w:r>
        <w:rPr>
          <w:rFonts w:cs="FrankRuehl"/>
          <w:sz w:val="26"/>
          <w:sz w:val="26"/>
          <w:rtl w:val="true"/>
          <w:lang w:eastAsia="en-US"/>
        </w:rPr>
        <w:t>חקיקתו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בצדו</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לזמן</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ללמדך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שעה</w:t>
      </w:r>
      <w:r>
        <w:rPr>
          <w:rFonts w:cs="FrankRuehl"/>
          <w:sz w:val="26"/>
          <w:rtl w:val="true"/>
          <w:lang w:eastAsia="en-US"/>
        </w:rPr>
        <w:t xml:space="preserve">. </w:t>
      </w:r>
      <w:r>
        <w:rPr>
          <w:rFonts w:cs="FrankRuehl"/>
          <w:sz w:val="26"/>
          <w:sz w:val="26"/>
          <w:rtl w:val="true"/>
          <w:lang w:eastAsia="en-US"/>
        </w:rPr>
        <w:t>עמנו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תמיד</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ותוקפו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זמניים</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מאפייניו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להעלות</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לראותו</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נחקק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וחוק</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ממרה</w:t>
      </w:r>
      <w:r>
        <w:rPr>
          <w:sz w:val="26"/>
          <w:sz w:val="26"/>
          <w:rtl w:val="true"/>
          <w:lang w:eastAsia="en-US"/>
        </w:rPr>
        <w:t xml:space="preserve"> </w:t>
      </w:r>
      <w:r>
        <w:rPr>
          <w:rFonts w:cs="FrankRuehl"/>
          <w:sz w:val="26"/>
          <w:sz w:val="26"/>
          <w:rtl w:val="true"/>
          <w:lang w:eastAsia="en-US"/>
        </w:rPr>
        <w:t>האומר</w:t>
      </w:r>
      <w:r>
        <w:rPr>
          <w:sz w:val="26"/>
          <w:sz w:val="26"/>
          <w:rtl w:val="true"/>
          <w:lang w:eastAsia="en-US"/>
        </w:rPr>
        <w:t xml:space="preserve"> </w:t>
      </w:r>
      <w:r>
        <w:rPr>
          <w:rFonts w:cs="FrankRuehl"/>
          <w:sz w:val="26"/>
          <w:sz w:val="26"/>
          <w:rtl w:val="true"/>
          <w:lang w:eastAsia="en-US"/>
        </w:rPr>
        <w:t>לסתור</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מכללא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היקש</w:t>
      </w:r>
      <w:r>
        <w:rPr>
          <w:sz w:val="26"/>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מהיקש</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בהלכה</w:t>
      </w:r>
      <w:r>
        <w:rPr>
          <w:rFonts w:cs="FrankRuehl"/>
          <w:sz w:val="26"/>
          <w:rtl w:val="true"/>
          <w:lang w:eastAsia="en-US"/>
        </w:rPr>
        <w:t xml:space="preserve">, </w:t>
      </w:r>
      <w:r>
        <w:rPr>
          <w:rFonts w:cs="FrankRuehl"/>
          <w:sz w:val="26"/>
          <w:sz w:val="26"/>
          <w:rtl w:val="true"/>
          <w:lang w:eastAsia="en-US"/>
        </w:rPr>
        <w:t>ששינוי</w:t>
      </w:r>
      <w:r>
        <w:rPr>
          <w:sz w:val="26"/>
          <w:sz w:val="26"/>
          <w:rtl w:val="true"/>
          <w:lang w:eastAsia="en-US"/>
        </w:rPr>
        <w:t xml:space="preserve"> </w:t>
      </w:r>
      <w:r>
        <w:rPr>
          <w:rFonts w:cs="FrankRuehl"/>
          <w:sz w:val="26"/>
          <w:sz w:val="26"/>
          <w:rtl w:val="true"/>
          <w:lang w:eastAsia="en-US"/>
        </w:rPr>
        <w:t>העתים</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שיביא</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בתחומי</w:t>
      </w:r>
      <w:r>
        <w:rPr>
          <w:sz w:val="26"/>
          <w:sz w:val="26"/>
          <w:rtl w:val="true"/>
          <w:lang w:eastAsia="en-US"/>
        </w:rPr>
        <w:t xml:space="preserve"> </w:t>
      </w:r>
      <w:r>
        <w:rPr>
          <w:rFonts w:cs="FrankRuehl"/>
          <w:sz w:val="26"/>
          <w:sz w:val="26"/>
          <w:rtl w:val="true"/>
          <w:lang w:eastAsia="en-US"/>
        </w:rPr>
        <w:t>התפרסותו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המקום</w:t>
      </w:r>
      <w:r>
        <w:rPr>
          <w:sz w:val="26"/>
          <w:sz w:val="26"/>
          <w:rtl w:val="true"/>
          <w:lang w:eastAsia="en-US"/>
        </w:rPr>
        <w:t xml:space="preserve"> </w:t>
      </w:r>
      <w:r>
        <w:rPr>
          <w:rFonts w:cs="FrankRuehl"/>
          <w:sz w:val="26"/>
          <w:sz w:val="26"/>
          <w:rtl w:val="true"/>
          <w:lang w:eastAsia="en-US"/>
        </w:rPr>
        <w:t>והזמן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בעניינם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מושגי</w:t>
      </w:r>
      <w:r>
        <w:rPr>
          <w:rFonts w:cs="FrankRuehl"/>
          <w:sz w:val="26"/>
          <w:rtl w:val="true"/>
          <w:lang w:eastAsia="en-US"/>
        </w:rPr>
        <w:t>-</w:t>
      </w:r>
      <w:r>
        <w:rPr>
          <w:rFonts w:cs="FrankRuehl"/>
          <w:sz w:val="26"/>
          <w:sz w:val="26"/>
          <w:rtl w:val="true"/>
          <w:lang w:eastAsia="en-US"/>
        </w:rPr>
        <w:t>מסגרת</w:t>
      </w:r>
      <w:r>
        <w:rPr>
          <w:rFonts w:cs="FrankRuehl"/>
          <w:sz w:val="26"/>
          <w:rtl w:val="true"/>
          <w:lang w:eastAsia="en-US"/>
        </w:rPr>
        <w:t xml:space="preserve">"). </w:t>
      </w:r>
      <w:r>
        <w:rPr>
          <w:rFonts w:cs="FrankRuehl"/>
          <w:sz w:val="26"/>
          <w:sz w:val="26"/>
          <w:rtl w:val="true"/>
          <w:lang w:eastAsia="en-US"/>
        </w:rPr>
        <w:t>וכלשונו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זמורה</w:t>
      </w:r>
      <w:r>
        <w:rPr>
          <w:sz w:val="26"/>
          <w:sz w:val="26"/>
          <w:rtl w:val="true"/>
          <w:lang w:eastAsia="en-US"/>
        </w:rPr>
        <w:t xml:space="preserve"> </w:t>
      </w:r>
      <w:r>
        <w:rPr>
          <w:rFonts w:cs="FrankRuehl"/>
          <w:sz w:val="26"/>
          <w:sz w:val="26"/>
          <w:rtl w:val="true"/>
          <w:lang w:eastAsia="en-US"/>
        </w:rPr>
        <w:t>ב</w:t>
      </w:r>
      <w:hyperlink r:id="rId816">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65/51</w:t>
        </w:r>
      </w:hyperlink>
      <w:r>
        <w:rPr>
          <w:rFonts w:cs="FrankRuehl"/>
          <w:sz w:val="26"/>
          <w:rtl w:val="true"/>
          <w:lang w:eastAsia="en-US"/>
        </w:rPr>
        <w:t xml:space="preserve"> </w:t>
      </w:r>
      <w:r>
        <w:rPr>
          <w:rFonts w:cs="FrankRuehl"/>
          <w:sz w:val="26"/>
          <w:sz w:val="26"/>
          <w:rtl w:val="true"/>
          <w:lang w:eastAsia="en-US"/>
        </w:rPr>
        <w:t>ז</w:t>
      </w:r>
      <w:r>
        <w:rPr>
          <w:rFonts w:cs="FrankRuehl"/>
          <w:sz w:val="26"/>
          <w:rtl w:val="true"/>
          <w:lang w:eastAsia="en-US"/>
        </w:rPr>
        <w:t>'</w:t>
      </w:r>
      <w:r>
        <w:rPr>
          <w:rFonts w:cs="FrankRuehl"/>
          <w:sz w:val="26"/>
          <w:sz w:val="26"/>
          <w:rtl w:val="true"/>
          <w:lang w:eastAsia="en-US"/>
        </w:rPr>
        <w:t>בוטינסקי</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נשיא</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w:t>
      </w:r>
      <w:r>
        <w:rPr>
          <w:rFonts w:cs="FrankRuehl"/>
          <w:sz w:val="26"/>
          <w:lang w:eastAsia="en-US"/>
        </w:rPr>
        <w:t>69</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811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זהו</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חרות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המדבר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בלשון</w:t>
      </w:r>
      <w:r>
        <w:rPr>
          <w:sz w:val="26"/>
          <w:sz w:val="26"/>
          <w:rtl w:val="true"/>
          <w:lang w:eastAsia="en-US"/>
        </w:rPr>
        <w:t xml:space="preserve"> </w:t>
      </w:r>
      <w:r>
        <w:rPr>
          <w:rFonts w:cs="FrankRuehl"/>
          <w:sz w:val="26"/>
          <w:sz w:val="26"/>
          <w:rtl w:val="true"/>
          <w:lang w:eastAsia="en-US"/>
        </w:rPr>
        <w:t>קזואיסטית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בלשון</w:t>
      </w:r>
      <w:r>
        <w:rPr>
          <w:sz w:val="26"/>
          <w:sz w:val="26"/>
          <w:rtl w:val="true"/>
          <w:lang w:eastAsia="en-US"/>
        </w:rPr>
        <w:t xml:space="preserve"> </w:t>
      </w:r>
      <w:r>
        <w:rPr>
          <w:rFonts w:cs="FrankRuehl"/>
          <w:sz w:val="26"/>
          <w:sz w:val="26"/>
          <w:rtl w:val="true"/>
          <w:lang w:eastAsia="en-US"/>
        </w:rPr>
        <w:t>נורמטיבית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יוצר</w:t>
      </w:r>
      <w:r>
        <w:rPr>
          <w:sz w:val="26"/>
          <w:sz w:val="26"/>
          <w:rtl w:val="true"/>
          <w:lang w:eastAsia="en-US"/>
        </w:rPr>
        <w:t xml:space="preserve"> </w:t>
      </w:r>
      <w:r>
        <w:rPr>
          <w:rFonts w:cs="FrankRuehl"/>
          <w:sz w:val="26"/>
          <w:sz w:val="26"/>
          <w:rtl w:val="true"/>
          <w:lang w:eastAsia="en-US"/>
        </w:rPr>
        <w:t>בזה</w:t>
      </w:r>
      <w:r>
        <w:rPr>
          <w:sz w:val="26"/>
          <w:sz w:val="26"/>
          <w:rtl w:val="true"/>
          <w:lang w:eastAsia="en-US"/>
        </w:rPr>
        <w:t xml:space="preserve"> </w:t>
      </w:r>
      <w:r>
        <w:rPr>
          <w:rFonts w:cs="FrankRuehl"/>
          <w:sz w:val="26"/>
          <w:sz w:val="26"/>
          <w:rtl w:val="true"/>
          <w:lang w:eastAsia="en-US"/>
        </w:rPr>
        <w:t>כלים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יכולים</w:t>
      </w:r>
      <w:r>
        <w:rPr>
          <w:sz w:val="26"/>
          <w:sz w:val="26"/>
          <w:rtl w:val="true"/>
          <w:lang w:eastAsia="en-US"/>
        </w:rPr>
        <w:t xml:space="preserve"> </w:t>
      </w:r>
      <w:r>
        <w:rPr>
          <w:rFonts w:cs="FrankRuehl"/>
          <w:sz w:val="26"/>
          <w:sz w:val="26"/>
          <w:rtl w:val="true"/>
          <w:lang w:eastAsia="en-US"/>
        </w:rPr>
        <w:t>להכיל</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תוכן</w:t>
      </w:r>
      <w:r>
        <w:rPr>
          <w:sz w:val="26"/>
          <w:sz w:val="26"/>
          <w:rtl w:val="true"/>
          <w:lang w:eastAsia="en-US"/>
        </w:rPr>
        <w:t xml:space="preserve"> </w:t>
      </w:r>
      <w:r>
        <w:rPr>
          <w:rFonts w:cs="FrankRuehl"/>
          <w:sz w:val="26"/>
          <w:sz w:val="26"/>
          <w:rtl w:val="true"/>
          <w:lang w:eastAsia="en-US"/>
        </w:rPr>
        <w:t>שעדיין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בנמצא</w:t>
      </w:r>
      <w:r>
        <w:rPr>
          <w:sz w:val="26"/>
          <w:sz w:val="26"/>
          <w:rtl w:val="true"/>
          <w:lang w:eastAsia="en-US"/>
        </w:rPr>
        <w:t xml:space="preserve"> </w:t>
      </w:r>
      <w:r>
        <w:rPr>
          <w:rFonts w:cs="FrankRuehl"/>
          <w:sz w:val="26"/>
          <w:sz w:val="26"/>
          <w:rtl w:val="true"/>
          <w:lang w:eastAsia="en-US"/>
        </w:rPr>
        <w:t>בשעת</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בלשונו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 xml:space="preserve">' </w:t>
      </w:r>
      <w:r>
        <w:rPr>
          <w:rFonts w:cs="FrankRuehl"/>
          <w:sz w:val="26"/>
          <w:sz w:val="26"/>
          <w:rtl w:val="true"/>
          <w:lang w:eastAsia="en-US"/>
        </w:rPr>
        <w:t>ז</w:t>
      </w:r>
      <w:r>
        <w:rPr>
          <w:rFonts w:cs="FrankRuehl"/>
          <w:sz w:val="26"/>
          <w:rtl w:val="true"/>
          <w:lang w:eastAsia="en-US"/>
        </w:rPr>
        <w:t xml:space="preserve">' </w:t>
      </w:r>
      <w:r>
        <w:rPr>
          <w:rFonts w:cs="FrankRuehl"/>
          <w:sz w:val="26"/>
          <w:sz w:val="26"/>
          <w:rtl w:val="true"/>
          <w:lang w:eastAsia="en-US"/>
        </w:rPr>
        <w:t>חשין</w:t>
      </w:r>
      <w:r>
        <w:rPr>
          <w:sz w:val="26"/>
          <w:sz w:val="26"/>
          <w:rtl w:val="true"/>
          <w:lang w:eastAsia="en-US"/>
        </w:rPr>
        <w:t xml:space="preserve"> </w:t>
      </w:r>
      <w:r>
        <w:rPr>
          <w:rFonts w:cs="FrankRuehl"/>
          <w:sz w:val="26"/>
          <w:sz w:val="26"/>
          <w:rtl w:val="true"/>
          <w:lang w:eastAsia="en-US"/>
        </w:rPr>
        <w:t>ב</w:t>
      </w:r>
      <w:hyperlink r:id="rId817">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180/52</w:t>
        </w:r>
      </w:hyperlink>
      <w:r>
        <w:rPr>
          <w:rFonts w:cs="FrankRuehl"/>
          <w:sz w:val="26"/>
          <w:rtl w:val="true"/>
          <w:lang w:eastAsia="en-US"/>
        </w:rPr>
        <w:t xml:space="preserve"> </w:t>
      </w:r>
      <w:r>
        <w:rPr>
          <w:rFonts w:cs="FrankRuehl"/>
          <w:sz w:val="26"/>
          <w:sz w:val="26"/>
          <w:rtl w:val="true"/>
          <w:lang w:eastAsia="en-US"/>
        </w:rPr>
        <w:t>יורשי</w:t>
      </w:r>
      <w:r>
        <w:rPr>
          <w:sz w:val="26"/>
          <w:sz w:val="26"/>
          <w:rtl w:val="true"/>
          <w:lang w:eastAsia="en-US"/>
        </w:rPr>
        <w:t xml:space="preserve"> </w:t>
      </w:r>
      <w:r>
        <w:rPr>
          <w:rFonts w:cs="FrankRuehl"/>
          <w:sz w:val="26"/>
          <w:sz w:val="26"/>
          <w:rtl w:val="true"/>
          <w:lang w:eastAsia="en-US"/>
        </w:rPr>
        <w:t>אבראהים</w:t>
      </w:r>
      <w:r>
        <w:rPr>
          <w:sz w:val="26"/>
          <w:sz w:val="26"/>
          <w:rtl w:val="true"/>
          <w:lang w:eastAsia="en-US"/>
        </w:rPr>
        <w:t xml:space="preserve"> </w:t>
      </w:r>
      <w:r>
        <w:rPr>
          <w:rFonts w:cs="FrankRuehl"/>
          <w:sz w:val="26"/>
          <w:sz w:val="26"/>
          <w:rtl w:val="true"/>
          <w:lang w:eastAsia="en-US"/>
        </w:rPr>
        <w:t>דור</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האוצר</w:t>
      </w:r>
      <w:r>
        <w:rPr>
          <w:sz w:val="26"/>
          <w:sz w:val="26"/>
          <w:rtl w:val="true"/>
          <w:lang w:eastAsia="en-US"/>
        </w:rPr>
        <w:t xml:space="preserve"> </w:t>
      </w:r>
      <w:r>
        <w:rPr>
          <w:rFonts w:cs="FrankRuehl"/>
          <w:sz w:val="26"/>
          <w:rtl w:val="true"/>
          <w:lang w:eastAsia="en-US"/>
        </w:rPr>
        <w:t>[</w:t>
      </w:r>
      <w:r>
        <w:rPr>
          <w:rFonts w:cs="FrankRuehl"/>
          <w:sz w:val="26"/>
          <w:lang w:eastAsia="en-US"/>
        </w:rPr>
        <w:t>70</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911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שאינו</w:t>
      </w:r>
      <w:r>
        <w:rPr>
          <w:sz w:val="26"/>
          <w:sz w:val="26"/>
          <w:rtl w:val="true"/>
          <w:lang w:eastAsia="en-US"/>
        </w:rPr>
        <w:t xml:space="preserve"> </w:t>
      </w:r>
      <w:r>
        <w:rPr>
          <w:rFonts w:cs="FrankRuehl"/>
          <w:sz w:val="26"/>
          <w:sz w:val="26"/>
          <w:rtl w:val="true"/>
          <w:lang w:eastAsia="en-US"/>
        </w:rPr>
        <w:t>מיועד</w:t>
      </w:r>
      <w:r>
        <w:rPr>
          <w:sz w:val="26"/>
          <w:sz w:val="26"/>
          <w:rtl w:val="true"/>
          <w:lang w:eastAsia="en-US"/>
        </w:rPr>
        <w:t xml:space="preserve"> </w:t>
      </w:r>
      <w:r>
        <w:rPr>
          <w:rFonts w:cs="FrankRuehl"/>
          <w:sz w:val="26"/>
          <w:sz w:val="26"/>
          <w:rtl w:val="true"/>
          <w:lang w:eastAsia="en-US"/>
        </w:rPr>
        <w:t>לזמנו</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למטה</w:t>
      </w:r>
      <w:r>
        <w:rPr>
          <w:sz w:val="26"/>
          <w:sz w:val="26"/>
          <w:rtl w:val="true"/>
          <w:lang w:eastAsia="en-US"/>
        </w:rPr>
        <w:t xml:space="preserve"> </w:t>
      </w:r>
      <w:r>
        <w:rPr>
          <w:rFonts w:cs="FrankRuehl"/>
          <w:sz w:val="26"/>
          <w:sz w:val="26"/>
          <w:rtl w:val="true"/>
          <w:lang w:eastAsia="en-US"/>
        </w:rPr>
        <w:t>המצומצמת</w:t>
      </w:r>
      <w:r>
        <w:rPr>
          <w:sz w:val="26"/>
          <w:sz w:val="26"/>
          <w:rtl w:val="true"/>
          <w:lang w:eastAsia="en-US"/>
        </w:rPr>
        <w:t xml:space="preserve"> </w:t>
      </w:r>
      <w:r>
        <w:rPr>
          <w:rFonts w:cs="FrankRuehl"/>
          <w:sz w:val="26"/>
          <w:sz w:val="26"/>
          <w:rtl w:val="true"/>
          <w:lang w:eastAsia="en-US"/>
        </w:rPr>
        <w:t>והקרובה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שחקקו</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המוסד</w:t>
      </w:r>
      <w:r>
        <w:rPr>
          <w:sz w:val="26"/>
          <w:sz w:val="26"/>
          <w:rtl w:val="true"/>
          <w:lang w:eastAsia="en-US"/>
        </w:rPr>
        <w:t xml:space="preserve"> </w:t>
      </w:r>
      <w:r>
        <w:rPr>
          <w:rFonts w:cs="FrankRuehl"/>
          <w:sz w:val="26"/>
          <w:sz w:val="26"/>
          <w:rtl w:val="true"/>
          <w:lang w:eastAsia="en-US"/>
        </w:rPr>
        <w:t>האכזקוטיבי</w:t>
      </w:r>
      <w:r>
        <w:rPr>
          <w:sz w:val="26"/>
          <w:sz w:val="26"/>
          <w:rtl w:val="true"/>
          <w:lang w:eastAsia="en-US"/>
        </w:rPr>
        <w:t xml:space="preserve"> </w:t>
      </w:r>
      <w:r>
        <w:rPr>
          <w:rFonts w:cs="FrankRuehl"/>
          <w:sz w:val="26"/>
          <w:sz w:val="26"/>
          <w:rtl w:val="true"/>
          <w:lang w:eastAsia="en-US"/>
        </w:rPr>
        <w:t>להשיג</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המטרה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משווה</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עיניו</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ויהא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ישן</w:t>
      </w:r>
      <w:r>
        <w:rPr>
          <w:sz w:val="26"/>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לצרכים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בטענה</w:t>
      </w:r>
      <w:r>
        <w:rPr>
          <w:sz w:val="26"/>
          <w:sz w:val="26"/>
          <w:rtl w:val="true"/>
          <w:lang w:eastAsia="en-US"/>
        </w:rPr>
        <w:t xml:space="preserve"> </w:t>
      </w:r>
      <w:r>
        <w:rPr>
          <w:rFonts w:cs="FrankRuehl"/>
          <w:sz w:val="26"/>
          <w:sz w:val="26"/>
          <w:rtl w:val="true"/>
          <w:lang w:eastAsia="en-US"/>
        </w:rPr>
        <w:t>עמו</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משתמש</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לתנאי</w:t>
      </w:r>
      <w:r>
        <w:rPr>
          <w:sz w:val="26"/>
          <w:sz w:val="26"/>
          <w:rtl w:val="true"/>
          <w:lang w:eastAsia="en-US"/>
        </w:rPr>
        <w:t xml:space="preserve"> </w:t>
      </w:r>
      <w:r>
        <w:rPr>
          <w:rFonts w:cs="FrankRuehl"/>
          <w:sz w:val="26"/>
          <w:sz w:val="26"/>
          <w:rtl w:val="true"/>
          <w:lang w:eastAsia="en-US"/>
        </w:rPr>
        <w:t>מציאות</w:t>
      </w:r>
      <w:r>
        <w:rPr>
          <w:sz w:val="26"/>
          <w:sz w:val="26"/>
          <w:rtl w:val="true"/>
          <w:lang w:eastAsia="en-US"/>
        </w:rPr>
        <w:t xml:space="preserve"> </w:t>
      </w:r>
      <w:r>
        <w:rPr>
          <w:rFonts w:cs="FrankRuehl"/>
          <w:sz w:val="26"/>
          <w:sz w:val="26"/>
          <w:rtl w:val="true"/>
          <w:lang w:eastAsia="en-US"/>
        </w:rPr>
        <w:t>חדשים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במשפט</w:t>
      </w:r>
      <w:r>
        <w:rPr>
          <w:rFonts w:cs="FrankRuehl"/>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220-221</w:t>
      </w:r>
      <w:r>
        <w:rPr>
          <w:rFonts w:cs="FrankRuehl"/>
          <w:sz w:val="26"/>
          <w:rtl w:val="true"/>
          <w:lang w:eastAsia="en-US"/>
        </w:rPr>
        <w:t xml:space="preserve">, </w:t>
      </w:r>
      <w:r>
        <w:rPr>
          <w:rFonts w:cs="FrankRuehl"/>
          <w:sz w:val="26"/>
          <w:lang w:eastAsia="en-US"/>
        </w:rPr>
        <w:t>267-270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כרך</w:t>
      </w:r>
      <w:r>
        <w:rPr>
          <w:sz w:val="26"/>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528-530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ההיקש</w:t>
      </w:r>
      <w:r>
        <w:rPr>
          <w:sz w:val="26"/>
          <w:sz w:val="26"/>
          <w:rtl w:val="true"/>
          <w:lang w:eastAsia="en-US"/>
        </w:rPr>
        <w:t xml:space="preserve"> </w:t>
      </w:r>
      <w:r>
        <w:rPr>
          <w:rFonts w:cs="FrankRuehl"/>
          <w:sz w:val="26"/>
          <w:sz w:val="26"/>
          <w:rtl w:val="true"/>
          <w:lang w:eastAsia="en-US"/>
        </w:rPr>
        <w:t>המתבקש</w:t>
      </w:r>
      <w:r>
        <w:rPr>
          <w:sz w:val="26"/>
          <w:sz w:val="26"/>
          <w:rtl w:val="true"/>
          <w:lang w:eastAsia="en-US"/>
        </w:rPr>
        <w:t xml:space="preserve"> </w:t>
      </w:r>
      <w:r>
        <w:rPr>
          <w:rFonts w:cs="FrankRuehl"/>
          <w:sz w:val="26"/>
          <w:sz w:val="26"/>
          <w:rtl w:val="true"/>
          <w:lang w:eastAsia="en-US"/>
        </w:rPr>
        <w:t>לאותה</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המעידה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שבאותו</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וכמותו</w:t>
      </w:r>
      <w:r>
        <w:rPr>
          <w:sz w:val="26"/>
          <w:sz w:val="26"/>
          <w:rtl w:val="true"/>
          <w:lang w:eastAsia="en-US"/>
        </w:rPr>
        <w:t xml:space="preserve"> </w:t>
      </w:r>
      <w:r>
        <w:rPr>
          <w:rFonts w:cs="FrankRuehl"/>
          <w:sz w:val="26"/>
          <w:sz w:val="26"/>
          <w:rtl w:val="true"/>
          <w:lang w:eastAsia="en-US"/>
        </w:rPr>
        <w:t>היקש</w:t>
      </w:r>
      <w:r>
        <w:rPr>
          <w:sz w:val="26"/>
          <w:sz w:val="26"/>
          <w:rtl w:val="true"/>
          <w:lang w:eastAsia="en-US"/>
        </w:rPr>
        <w:t xml:space="preserve"> </w:t>
      </w:r>
      <w:r>
        <w:rPr>
          <w:rFonts w:cs="FrankRuehl"/>
          <w:sz w:val="26"/>
          <w:sz w:val="26"/>
          <w:rtl w:val="true"/>
          <w:lang w:eastAsia="en-US"/>
        </w:rPr>
        <w:t>לשני</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הנחקקים</w:t>
      </w:r>
      <w:r>
        <w:rPr>
          <w:sz w:val="26"/>
          <w:sz w:val="26"/>
          <w:rtl w:val="true"/>
          <w:lang w:eastAsia="en-US"/>
        </w:rPr>
        <w:t xml:space="preserve"> </w:t>
      </w:r>
      <w:r>
        <w:rPr>
          <w:rFonts w:cs="FrankRuehl"/>
          <w:sz w:val="26"/>
          <w:sz w:val="26"/>
          <w:rtl w:val="true"/>
          <w:lang w:eastAsia="en-US"/>
        </w:rPr>
        <w:t>והמתפרסמים</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ובאחד</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המרוממת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שאר</w:t>
      </w:r>
      <w:r>
        <w:rPr>
          <w:sz w:val="26"/>
          <w:sz w:val="26"/>
          <w:rtl w:val="true"/>
          <w:lang w:eastAsia="en-US"/>
        </w:rPr>
        <w:t xml:space="preserve"> </w:t>
      </w:r>
      <w:r>
        <w:rPr>
          <w:rFonts w:cs="FrankRuehl"/>
          <w:sz w:val="26"/>
          <w:sz w:val="26"/>
          <w:rtl w:val="true"/>
          <w:lang w:eastAsia="en-US"/>
        </w:rPr>
        <w:t>הוראות</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מוקדם</w:t>
      </w:r>
      <w:r>
        <w:rPr>
          <w:sz w:val="26"/>
          <w:sz w:val="26"/>
          <w:rtl w:val="true"/>
          <w:lang w:eastAsia="en-US"/>
        </w:rPr>
        <w:t xml:space="preserve"> </w:t>
      </w:r>
      <w:r>
        <w:rPr>
          <w:rFonts w:cs="FrankRuehl"/>
          <w:sz w:val="26"/>
          <w:sz w:val="26"/>
          <w:rtl w:val="true"/>
          <w:lang w:eastAsia="en-US"/>
        </w:rPr>
        <w:t>ומאוחר</w:t>
      </w:r>
      <w:r>
        <w:rPr>
          <w:sz w:val="26"/>
          <w:sz w:val="26"/>
          <w:rtl w:val="true"/>
          <w:lang w:eastAsia="en-US"/>
        </w:rPr>
        <w:t xml:space="preserve"> </w:t>
      </w:r>
      <w:r>
        <w:rPr>
          <w:rFonts w:cs="FrankRuehl"/>
          <w:sz w:val="26"/>
          <w:sz w:val="26"/>
          <w:rtl w:val="true"/>
          <w:lang w:eastAsia="en-US"/>
        </w:rPr>
        <w:t>בתורה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ממהותו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הביטול</w:t>
      </w:r>
      <w:r>
        <w:rPr>
          <w:sz w:val="26"/>
          <w:sz w:val="26"/>
          <w:rtl w:val="true"/>
          <w:lang w:eastAsia="en-US"/>
        </w:rPr>
        <w:t xml:space="preserve"> </w:t>
      </w:r>
      <w:r>
        <w:rPr>
          <w:rFonts w:cs="FrankRuehl"/>
          <w:sz w:val="26"/>
          <w:sz w:val="26"/>
          <w:rtl w:val="true"/>
          <w:lang w:eastAsia="en-US"/>
        </w:rPr>
        <w:t>מכללא</w:t>
      </w:r>
      <w:r>
        <w:rPr>
          <w:sz w:val="26"/>
          <w:sz w:val="26"/>
          <w:rtl w:val="true"/>
          <w:lang w:eastAsia="en-US"/>
        </w:rPr>
        <w:t xml:space="preserve"> </w:t>
      </w:r>
      <w:r>
        <w:rPr>
          <w:rFonts w:cs="FrankRuehl"/>
          <w:sz w:val="26"/>
          <w:sz w:val="26"/>
          <w:rtl w:val="true"/>
          <w:lang w:eastAsia="en-US"/>
        </w:rPr>
        <w:t>ייתש</w:t>
      </w:r>
      <w:r>
        <w:rPr>
          <w:sz w:val="26"/>
          <w:sz w:val="26"/>
          <w:rtl w:val="true"/>
          <w:lang w:eastAsia="en-US"/>
        </w:rPr>
        <w:t xml:space="preserve"> </w:t>
      </w:r>
      <w:r>
        <w:rPr>
          <w:rFonts w:cs="FrankRuehl"/>
          <w:sz w:val="26"/>
          <w:sz w:val="26"/>
          <w:rtl w:val="true"/>
          <w:lang w:eastAsia="en-US"/>
        </w:rPr>
        <w:t>כוחו</w:t>
      </w:r>
      <w:r>
        <w:rPr>
          <w:rFonts w:cs="FrankRuehl"/>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אינדיקאציה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ואינדיקאציה</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נמצאה</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טוב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ולמה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נכבד</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התובעת</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שב</w:t>
      </w:r>
      <w:hyperlink r:id="rId81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מתוכו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1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128</w:t>
      </w:r>
      <w:r>
        <w:rPr>
          <w:rFonts w:cs="FrankRuehl"/>
          <w:sz w:val="26"/>
          <w:rtl w:val="true"/>
          <w:lang w:eastAsia="en-US"/>
        </w:rPr>
        <w:t xml:space="preserve">. </w:t>
      </w:r>
      <w:r>
        <w:rPr>
          <w:rFonts w:cs="FrankRuehl"/>
          <w:sz w:val="26"/>
          <w:sz w:val="26"/>
          <w:rtl w:val="true"/>
          <w:lang w:eastAsia="en-US"/>
        </w:rPr>
        <w:t>משהגענו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הלום</w:t>
      </w:r>
      <w:r>
        <w:rPr>
          <w:sz w:val="26"/>
          <w:sz w:val="26"/>
          <w:rtl w:val="true"/>
          <w:lang w:eastAsia="en-US"/>
        </w:rPr>
        <w:t xml:space="preserve"> </w:t>
      </w:r>
      <w:r>
        <w:rPr>
          <w:rFonts w:cs="FrankRuehl"/>
          <w:sz w:val="26"/>
          <w:sz w:val="26"/>
          <w:rtl w:val="true"/>
          <w:lang w:eastAsia="en-US"/>
        </w:rPr>
        <w:t>נוסיף</w:t>
      </w:r>
      <w:r>
        <w:rPr>
          <w:sz w:val="26"/>
          <w:sz w:val="26"/>
          <w:rtl w:val="true"/>
          <w:lang w:eastAsia="en-US"/>
        </w:rPr>
        <w:t xml:space="preserve"> </w:t>
      </w:r>
      <w:r>
        <w:rPr>
          <w:rFonts w:cs="FrankRuehl"/>
          <w:sz w:val="26"/>
          <w:sz w:val="26"/>
          <w:rtl w:val="true"/>
          <w:lang w:eastAsia="en-US"/>
        </w:rPr>
        <w:t>ונדע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שב</w:t>
      </w:r>
      <w:hyperlink r:id="rId82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כמוה</w:t>
      </w:r>
      <w:r>
        <w:rPr>
          <w:sz w:val="26"/>
          <w:sz w:val="26"/>
          <w:rtl w:val="true"/>
          <w:lang w:eastAsia="en-US"/>
        </w:rPr>
        <w:t xml:space="preserve"> </w:t>
      </w:r>
      <w:r>
        <w:rPr>
          <w:rFonts w:cs="FrankRuehl"/>
          <w:sz w:val="26"/>
          <w:sz w:val="26"/>
          <w:rtl w:val="true"/>
          <w:lang w:eastAsia="en-US"/>
        </w:rPr>
        <w:t>כשריונו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2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נגזרת</w:t>
      </w:r>
      <w:r>
        <w:rPr>
          <w:sz w:val="26"/>
          <w:sz w:val="26"/>
          <w:rtl w:val="true"/>
          <w:lang w:eastAsia="en-US"/>
        </w:rPr>
        <w:t xml:space="preserve"> </w:t>
      </w:r>
      <w:r>
        <w:rPr>
          <w:rFonts w:cs="FrankRuehl"/>
          <w:sz w:val="26"/>
          <w:sz w:val="26"/>
          <w:rtl w:val="true"/>
          <w:lang w:eastAsia="en-US"/>
        </w:rPr>
        <w:t>הא</w:t>
      </w:r>
      <w:r>
        <w:rPr>
          <w:sz w:val="26"/>
          <w:sz w:val="26"/>
          <w:rtl w:val="true"/>
          <w:lang w:eastAsia="en-US"/>
        </w:rPr>
        <w:t xml:space="preserve"> </w:t>
      </w:r>
      <w:r>
        <w:rPr>
          <w:rFonts w:cs="FrankRuehl"/>
          <w:sz w:val="26"/>
          <w:sz w:val="26"/>
          <w:rtl w:val="true"/>
          <w:lang w:eastAsia="en-US"/>
        </w:rPr>
        <w:t>מפרוצדורה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לדרכי</w:t>
      </w:r>
      <w:r>
        <w:rPr>
          <w:sz w:val="26"/>
          <w:sz w:val="26"/>
          <w:rtl w:val="true"/>
          <w:lang w:eastAsia="en-US"/>
        </w:rPr>
        <w:t xml:space="preserve"> </w:t>
      </w:r>
      <w:r>
        <w:rPr>
          <w:rFonts w:cs="FrankRuehl"/>
          <w:sz w:val="26"/>
          <w:sz w:val="26"/>
          <w:rtl w:val="true"/>
          <w:lang w:eastAsia="en-US"/>
        </w:rPr>
        <w:t>הליכים</w:t>
      </w:r>
      <w:r>
        <w:rPr>
          <w:rFonts w:cs="FrankRuehl"/>
          <w:sz w:val="26"/>
          <w:rtl w:val="true"/>
          <w:lang w:eastAsia="en-US"/>
        </w:rPr>
        <w:t xml:space="preserve">, </w:t>
      </w:r>
      <w:r>
        <w:rPr>
          <w:rFonts w:cs="FrankRuehl"/>
          <w:sz w:val="26"/>
          <w:sz w:val="26"/>
          <w:rtl w:val="true"/>
          <w:lang w:eastAsia="en-US"/>
        </w:rPr>
        <w:t>ושינויו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יכולים</w:t>
      </w:r>
      <w:r>
        <w:rPr>
          <w:sz w:val="26"/>
          <w:sz w:val="26"/>
          <w:rtl w:val="true"/>
          <w:lang w:eastAsia="en-US"/>
        </w:rPr>
        <w:t xml:space="preserve"> </w:t>
      </w:r>
      <w:r>
        <w:rPr>
          <w:rFonts w:cs="FrankRuehl"/>
          <w:sz w:val="26"/>
          <w:sz w:val="26"/>
          <w:rtl w:val="true"/>
          <w:lang w:eastAsia="en-US"/>
        </w:rPr>
        <w:t>שייעשו</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קשר</w:t>
      </w:r>
      <w:r>
        <w:rPr>
          <w:sz w:val="26"/>
          <w:sz w:val="26"/>
          <w:rtl w:val="true"/>
          <w:lang w:eastAsia="en-US"/>
        </w:rPr>
        <w:t xml:space="preserve"> </w:t>
      </w:r>
      <w:r>
        <w:rPr>
          <w:rFonts w:cs="FrankRuehl"/>
          <w:sz w:val="26"/>
          <w:sz w:val="26"/>
          <w:rtl w:val="true"/>
          <w:lang w:eastAsia="en-US"/>
        </w:rPr>
        <w:t>לתוך</w:t>
      </w:r>
      <w:r>
        <w:rPr>
          <w:sz w:val="26"/>
          <w:sz w:val="26"/>
          <w:rtl w:val="true"/>
          <w:lang w:eastAsia="en-US"/>
        </w:rPr>
        <w:t xml:space="preserve"> </w:t>
      </w:r>
      <w:r>
        <w:rPr>
          <w:rFonts w:cs="FrankRuehl"/>
          <w:sz w:val="26"/>
          <w:sz w:val="26"/>
          <w:rtl w:val="true"/>
          <w:lang w:eastAsia="en-US"/>
        </w:rPr>
        <w:t>ולמהות</w:t>
      </w:r>
      <w:r>
        <w:rPr>
          <w:rFonts w:cs="FrankRuehl"/>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כב</w:t>
      </w:r>
      <w:hyperlink r:id="rId82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בכללים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התארגנות</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ארגון</w:t>
      </w:r>
      <w:r>
        <w:rPr>
          <w:rFonts w:cs="FrankRuehl"/>
          <w:sz w:val="26"/>
          <w:rtl w:val="true"/>
          <w:lang w:eastAsia="en-US"/>
        </w:rPr>
        <w:t xml:space="preserve">" </w:t>
      </w:r>
      <w:r>
        <w:rPr>
          <w:rFonts w:cs="FrankRuehl"/>
          <w:sz w:val="26"/>
          <w:sz w:val="26"/>
          <w:rtl w:val="true"/>
          <w:lang w:eastAsia="en-US"/>
        </w:rPr>
        <w:t>העולם</w:t>
      </w:r>
      <w:r>
        <w:rPr>
          <w:sz w:val="26"/>
          <w:sz w:val="26"/>
          <w:rtl w:val="true"/>
          <w:lang w:eastAsia="en-US"/>
        </w:rPr>
        <w:t xml:space="preserve"> </w:t>
      </w:r>
      <w:r>
        <w:rPr>
          <w:rFonts w:cs="FrankRuehl"/>
          <w:sz w:val="26"/>
          <w:sz w:val="26"/>
          <w:rtl w:val="true"/>
          <w:lang w:eastAsia="en-US"/>
        </w:rPr>
        <w:t>לבר</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בהליכי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קשוט</w:t>
      </w:r>
      <w:r>
        <w:rPr>
          <w:sz w:val="26"/>
          <w:sz w:val="26"/>
          <w:rtl w:val="true"/>
          <w:lang w:eastAsia="en-US"/>
        </w:rPr>
        <w:t xml:space="preserve"> </w:t>
      </w:r>
      <w:r>
        <w:rPr>
          <w:rFonts w:cs="FrankRuehl"/>
          <w:sz w:val="26"/>
          <w:sz w:val="26"/>
          <w:rtl w:val="true"/>
          <w:lang w:eastAsia="en-US"/>
        </w:rPr>
        <w:t>עצמך</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תחילה</w:t>
      </w:r>
      <w:r>
        <w:rPr>
          <w:rFonts w:cs="FrankRuehl"/>
          <w:sz w:val="26"/>
          <w:rtl w:val="true"/>
          <w:lang w:eastAsia="en-US"/>
        </w:rPr>
        <w:t xml:space="preserve">". </w:t>
      </w:r>
      <w:r>
        <w:rPr>
          <w:rFonts w:cs="FrankRuehl"/>
          <w:sz w:val="26"/>
          <w:sz w:val="26"/>
          <w:rtl w:val="true"/>
          <w:lang w:eastAsia="en-US"/>
        </w:rPr>
        <w:t>לשינויו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2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הליך</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נוסחת</w:t>
      </w:r>
      <w:r>
        <w:rPr>
          <w:sz w:val="26"/>
          <w:sz w:val="26"/>
          <w:rtl w:val="true"/>
          <w:lang w:eastAsia="en-US"/>
        </w:rPr>
        <w:t xml:space="preserve"> </w:t>
      </w:r>
      <w:r>
        <w:rPr>
          <w:rFonts w:cs="FrankRuehl"/>
          <w:sz w:val="26"/>
          <w:sz w:val="26"/>
          <w:rtl w:val="true"/>
          <w:lang w:eastAsia="en-US"/>
        </w:rPr>
        <w:t>קסם</w:t>
      </w:r>
      <w:r>
        <w:rPr>
          <w:rFonts w:cs="FrankRuehl"/>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אמירת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rFonts w:cs="FrankRuehl"/>
          <w:sz w:val="26"/>
          <w:rtl w:val="true"/>
          <w:lang w:eastAsia="en-US"/>
        </w:rPr>
        <w:t xml:space="preserve">" - </w:t>
      </w:r>
      <w:r>
        <w:rPr>
          <w:rFonts w:cs="FrankRuehl"/>
          <w:sz w:val="26"/>
          <w:sz w:val="26"/>
          <w:rtl w:val="true"/>
          <w:lang w:eastAsia="en-US"/>
        </w:rPr>
        <w:t>שילמדנו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ביקשה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המאוחר</w:t>
      </w:r>
      <w:r>
        <w:rPr>
          <w:rFonts w:cs="FrankRuehl"/>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ובמפגיע</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w:t>
      </w:r>
      <w:hyperlink r:id="rId82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נקבעה</w:t>
      </w:r>
      <w:r>
        <w:rPr>
          <w:sz w:val="26"/>
          <w:sz w:val="26"/>
          <w:rtl w:val="true"/>
          <w:lang w:eastAsia="en-US"/>
        </w:rPr>
        <w:t xml:space="preserve"> </w:t>
      </w:r>
      <w:r>
        <w:rPr>
          <w:rFonts w:cs="FrankRuehl"/>
          <w:sz w:val="26"/>
          <w:sz w:val="26"/>
          <w:rtl w:val="true"/>
          <w:lang w:eastAsia="en-US"/>
        </w:rPr>
        <w:t>נוסחה</w:t>
      </w:r>
      <w:r>
        <w:rPr>
          <w:sz w:val="26"/>
          <w:sz w:val="26"/>
          <w:rtl w:val="true"/>
          <w:lang w:eastAsia="en-US"/>
        </w:rPr>
        <w:t xml:space="preserve"> </w:t>
      </w:r>
      <w:r>
        <w:rPr>
          <w:rFonts w:cs="FrankRuehl"/>
          <w:sz w:val="26"/>
          <w:sz w:val="26"/>
          <w:rtl w:val="true"/>
          <w:lang w:eastAsia="en-US"/>
        </w:rPr>
        <w:t>נוקשה</w:t>
      </w:r>
      <w:r>
        <w:rPr>
          <w:sz w:val="26"/>
          <w:sz w:val="26"/>
          <w:rtl w:val="true"/>
          <w:lang w:eastAsia="en-US"/>
        </w:rPr>
        <w:t xml:space="preserve"> </w:t>
      </w:r>
      <w:r>
        <w:rPr>
          <w:rFonts w:cs="FrankRuehl"/>
          <w:sz w:val="26"/>
          <w:sz w:val="26"/>
          <w:rtl w:val="true"/>
          <w:lang w:eastAsia="en-US"/>
        </w:rPr>
        <w:t>לאפשרות</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בחופש</w:t>
      </w:r>
      <w:r>
        <w:rPr>
          <w:sz w:val="26"/>
          <w:sz w:val="26"/>
          <w:rtl w:val="true"/>
          <w:lang w:eastAsia="en-US"/>
        </w:rPr>
        <w:t xml:space="preserve"> </w:t>
      </w:r>
      <w:r>
        <w:rPr>
          <w:rFonts w:cs="FrankRuehl"/>
          <w:sz w:val="26"/>
          <w:sz w:val="26"/>
          <w:rtl w:val="true"/>
          <w:lang w:eastAsia="en-US"/>
        </w:rPr>
        <w:t>העיסוק</w:t>
      </w:r>
      <w:r>
        <w:rPr>
          <w:rFonts w:cs="FrankRuehl"/>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סדרת</w:t>
      </w:r>
      <w:r>
        <w:rPr>
          <w:sz w:val="26"/>
          <w:sz w:val="26"/>
          <w:rtl w:val="true"/>
          <w:lang w:eastAsia="en-US"/>
        </w:rPr>
        <w:t xml:space="preserve"> </w:t>
      </w:r>
      <w:r>
        <w:rPr>
          <w:rFonts w:cs="FrankRuehl"/>
          <w:sz w:val="26"/>
          <w:sz w:val="26"/>
          <w:rtl w:val="true"/>
          <w:lang w:eastAsia="en-US"/>
        </w:rPr>
        <w:t>ויבראציות</w:t>
      </w:r>
      <w:r>
        <w:rPr>
          <w:sz w:val="26"/>
          <w:sz w:val="26"/>
          <w:rtl w:val="true"/>
          <w:lang w:eastAsia="en-US"/>
        </w:rPr>
        <w:t xml:space="preserve"> </w:t>
      </w:r>
      <w:r>
        <w:rPr>
          <w:rFonts w:cs="FrankRuehl"/>
          <w:sz w:val="26"/>
          <w:sz w:val="26"/>
          <w:rtl w:val="true"/>
          <w:lang w:eastAsia="en-US"/>
        </w:rPr>
        <w:t>קוליות</w:t>
      </w:r>
      <w:r>
        <w:rPr>
          <w:sz w:val="26"/>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sz w:val="26"/>
          <w:rtl w:val="true"/>
          <w:lang w:eastAsia="en-US"/>
        </w:rPr>
        <w:t>בהגייתן</w:t>
      </w:r>
      <w:r>
        <w:rPr>
          <w:sz w:val="26"/>
          <w:sz w:val="26"/>
          <w:rtl w:val="true"/>
          <w:lang w:eastAsia="en-US"/>
        </w:rPr>
        <w:t xml:space="preserve"> </w:t>
      </w:r>
      <w:r>
        <w:rPr>
          <w:rFonts w:cs="FrankRuehl"/>
          <w:sz w:val="26"/>
          <w:sz w:val="26"/>
          <w:rtl w:val="true"/>
          <w:lang w:eastAsia="en-US"/>
        </w:rPr>
        <w:t>תגול</w:t>
      </w:r>
      <w:r>
        <w:rPr>
          <w:sz w:val="26"/>
          <w:sz w:val="26"/>
          <w:rtl w:val="true"/>
          <w:lang w:eastAsia="en-US"/>
        </w:rPr>
        <w:t xml:space="preserve"> </w:t>
      </w:r>
      <w:r>
        <w:rPr>
          <w:rFonts w:cs="FrankRuehl"/>
          <w:sz w:val="26"/>
          <w:sz w:val="26"/>
          <w:rtl w:val="true"/>
          <w:lang w:eastAsia="en-US"/>
        </w:rPr>
        <w:t>האבן</w:t>
      </w:r>
      <w:r>
        <w:rPr>
          <w:sz w:val="26"/>
          <w:sz w:val="26"/>
          <w:rtl w:val="true"/>
          <w:lang w:eastAsia="en-US"/>
        </w:rPr>
        <w:t xml:space="preserve"> </w:t>
      </w:r>
      <w:r>
        <w:rPr>
          <w:rFonts w:cs="FrankRuehl"/>
          <w:sz w:val="26"/>
          <w:sz w:val="26"/>
          <w:rtl w:val="true"/>
          <w:lang w:eastAsia="en-US"/>
        </w:rPr>
        <w:t>מעל</w:t>
      </w:r>
      <w:r>
        <w:rPr>
          <w:sz w:val="26"/>
          <w:sz w:val="26"/>
          <w:rtl w:val="true"/>
          <w:lang w:eastAsia="en-US"/>
        </w:rPr>
        <w:t xml:space="preserve"> </w:t>
      </w:r>
      <w:r>
        <w:rPr>
          <w:rFonts w:cs="FrankRuehl"/>
          <w:sz w:val="26"/>
          <w:sz w:val="26"/>
          <w:rtl w:val="true"/>
          <w:lang w:eastAsia="en-US"/>
        </w:rPr>
        <w:t>פתחה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מערת</w:t>
      </w:r>
      <w:r>
        <w:rPr>
          <w:sz w:val="26"/>
          <w:sz w:val="26"/>
          <w:rtl w:val="true"/>
          <w:lang w:eastAsia="en-US"/>
        </w:rPr>
        <w:t xml:space="preserve"> </w:t>
      </w:r>
      <w:r>
        <w:rPr>
          <w:rFonts w:cs="FrankRuehl"/>
          <w:sz w:val="26"/>
          <w:sz w:val="26"/>
          <w:rtl w:val="true"/>
          <w:lang w:eastAsia="en-US"/>
        </w:rPr>
        <w:t>הגנזים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במפורש</w:t>
      </w:r>
      <w:r>
        <w:rPr>
          <w:rFonts w:cs="FrankRuehl"/>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כמותו</w:t>
      </w:r>
      <w:r>
        <w:rPr>
          <w:sz w:val="26"/>
          <w:sz w:val="26"/>
          <w:rtl w:val="true"/>
          <w:lang w:eastAsia="en-US"/>
        </w:rPr>
        <w:t xml:space="preserve"> </w:t>
      </w:r>
      <w:hyperlink r:id="rId82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שלעניינו</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ברעיון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שניצמד</w:t>
      </w:r>
      <w:r>
        <w:rPr>
          <w:sz w:val="26"/>
          <w:sz w:val="26"/>
          <w:rtl w:val="true"/>
          <w:lang w:eastAsia="en-US"/>
        </w:rPr>
        <w:t xml:space="preserve"> </w:t>
      </w:r>
      <w:r>
        <w:rPr>
          <w:rFonts w:cs="FrankRuehl"/>
          <w:sz w:val="26"/>
          <w:sz w:val="26"/>
          <w:rtl w:val="true"/>
          <w:lang w:eastAsia="en-US"/>
        </w:rPr>
        <w:t>לנוסחה</w:t>
      </w:r>
      <w:r>
        <w:rPr>
          <w:sz w:val="26"/>
          <w:sz w:val="26"/>
          <w:rtl w:val="true"/>
          <w:lang w:eastAsia="en-US"/>
        </w:rPr>
        <w:t xml:space="preserve"> </w:t>
      </w:r>
      <w:r>
        <w:rPr>
          <w:rFonts w:cs="FrankRuehl"/>
          <w:sz w:val="26"/>
          <w:sz w:val="26"/>
          <w:rtl w:val="true"/>
          <w:lang w:eastAsia="en-US"/>
        </w:rPr>
        <w:t>מסוימת</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המסגרת</w:t>
      </w:r>
      <w:r>
        <w:rPr>
          <w:sz w:val="26"/>
          <w:sz w:val="26"/>
          <w:rtl w:val="true"/>
          <w:lang w:eastAsia="en-US"/>
        </w:rPr>
        <w:t xml:space="preserve"> </w:t>
      </w:r>
      <w:r>
        <w:rPr>
          <w:rFonts w:cs="FrankRuehl"/>
          <w:sz w:val="26"/>
          <w:sz w:val="26"/>
          <w:rtl w:val="true"/>
          <w:lang w:eastAsia="en-US"/>
        </w:rPr>
        <w:t>הרעיונית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מסגרת</w:t>
      </w:r>
      <w:r>
        <w:rPr>
          <w:rFonts w:cs="FrankRuehl"/>
          <w:sz w:val="26"/>
          <w:rtl w:val="true"/>
          <w:lang w:eastAsia="en-US"/>
        </w:rPr>
        <w:t xml:space="preserve">, </w:t>
      </w:r>
      <w:r>
        <w:rPr>
          <w:rFonts w:cs="FrankRuehl"/>
          <w:sz w:val="26"/>
          <w:sz w:val="26"/>
          <w:rtl w:val="true"/>
          <w:lang w:eastAsia="en-US"/>
        </w:rPr>
        <w:t>והיסודות</w:t>
      </w:r>
      <w:r>
        <w:rPr>
          <w:sz w:val="26"/>
          <w:sz w:val="26"/>
          <w:rtl w:val="true"/>
          <w:lang w:eastAsia="en-US"/>
        </w:rPr>
        <w:t xml:space="preserve"> </w:t>
      </w:r>
      <w:r>
        <w:rPr>
          <w:rFonts w:cs="FrankRuehl"/>
          <w:sz w:val="26"/>
          <w:sz w:val="26"/>
          <w:rtl w:val="true"/>
          <w:lang w:eastAsia="en-US"/>
        </w:rPr>
        <w:t>המזינים</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יסודות</w:t>
      </w:r>
      <w:r>
        <w:rPr>
          <w:rFonts w:cs="FrankRuehl"/>
          <w:sz w:val="26"/>
          <w:rtl w:val="true"/>
          <w:lang w:eastAsia="en-US"/>
        </w:rPr>
        <w:t xml:space="preserve">. </w:t>
      </w:r>
      <w:r>
        <w:rPr>
          <w:rFonts w:cs="FrankRuehl"/>
          <w:sz w:val="26"/>
          <w:sz w:val="26"/>
          <w:rtl w:val="true"/>
          <w:lang w:eastAsia="en-US"/>
        </w:rPr>
        <w:t>ההיקש</w:t>
      </w:r>
      <w:r>
        <w:rPr>
          <w:sz w:val="26"/>
          <w:sz w:val="26"/>
          <w:rtl w:val="true"/>
          <w:lang w:eastAsia="en-US"/>
        </w:rPr>
        <w:t xml:space="preserve"> </w:t>
      </w:r>
      <w:r>
        <w:rPr>
          <w:rFonts w:cs="FrankRuehl"/>
          <w:sz w:val="26"/>
          <w:sz w:val="26"/>
          <w:rtl w:val="true"/>
          <w:lang w:eastAsia="en-US"/>
        </w:rPr>
        <w:t>מ</w:t>
      </w:r>
      <w:hyperlink r:id="rId82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יגרור</w:t>
      </w:r>
      <w:r>
        <w:rPr>
          <w:sz w:val="26"/>
          <w:sz w:val="26"/>
          <w:rtl w:val="true"/>
          <w:lang w:eastAsia="en-US"/>
        </w:rPr>
        <w:t xml:space="preserve"> </w:t>
      </w:r>
      <w:r>
        <w:rPr>
          <w:rFonts w:cs="FrankRuehl"/>
          <w:sz w:val="26"/>
          <w:sz w:val="26"/>
          <w:rtl w:val="true"/>
          <w:lang w:eastAsia="en-US"/>
        </w:rPr>
        <w:t>אחריו</w:t>
      </w:r>
      <w:r>
        <w:rPr>
          <w:sz w:val="26"/>
          <w:sz w:val="26"/>
          <w:rtl w:val="true"/>
          <w:lang w:eastAsia="en-US"/>
        </w:rPr>
        <w:t xml:space="preserve"> </w:t>
      </w:r>
      <w:r>
        <w:rPr>
          <w:rFonts w:cs="FrankRuehl"/>
          <w:sz w:val="26"/>
          <w:sz w:val="26"/>
          <w:rtl w:val="true"/>
          <w:lang w:eastAsia="en-US"/>
        </w:rPr>
        <w:t>מאליו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הנמקות</w:t>
      </w:r>
      <w:r>
        <w:rPr>
          <w:sz w:val="26"/>
          <w:sz w:val="26"/>
          <w:rtl w:val="true"/>
          <w:lang w:eastAsia="en-US"/>
        </w:rPr>
        <w:t xml:space="preserve"> </w:t>
      </w:r>
      <w:r>
        <w:rPr>
          <w:rFonts w:cs="FrankRuehl"/>
          <w:sz w:val="26"/>
          <w:sz w:val="26"/>
          <w:rtl w:val="true"/>
          <w:lang w:eastAsia="en-US"/>
        </w:rPr>
        <w:t>שהבאנו</w:t>
      </w:r>
      <w:r>
        <w:rPr>
          <w:sz w:val="26"/>
          <w:sz w:val="26"/>
          <w:rtl w:val="true"/>
          <w:lang w:eastAsia="en-US"/>
        </w:rPr>
        <w:t xml:space="preserve"> </w:t>
      </w:r>
      <w:r>
        <w:rPr>
          <w:rFonts w:cs="FrankRuehl"/>
          <w:sz w:val="26"/>
          <w:sz w:val="26"/>
          <w:rtl w:val="true"/>
          <w:lang w:eastAsia="en-US"/>
        </w:rPr>
        <w:t>ללגיטימיות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בכבילת</w:t>
      </w:r>
      <w:r>
        <w:rPr>
          <w:sz w:val="26"/>
          <w:sz w:val="26"/>
          <w:rtl w:val="true"/>
          <w:lang w:eastAsia="en-US"/>
        </w:rPr>
        <w:t xml:space="preserve"> </w:t>
      </w:r>
      <w:r>
        <w:rPr>
          <w:rFonts w:cs="FrankRuehl"/>
          <w:sz w:val="26"/>
          <w:sz w:val="26"/>
          <w:rtl w:val="true"/>
          <w:lang w:eastAsia="en-US"/>
        </w:rPr>
        <w:t>ידיה</w:t>
      </w:r>
      <w:r>
        <w:rPr>
          <w:sz w:val="26"/>
          <w:sz w:val="26"/>
          <w:rtl w:val="true"/>
          <w:lang w:eastAsia="en-US"/>
        </w:rPr>
        <w:t xml:space="preserve"> </w:t>
      </w:r>
      <w:r>
        <w:rPr>
          <w:rFonts w:cs="FrankRuehl"/>
          <w:sz w:val="26"/>
          <w:sz w:val="26"/>
          <w:rtl w:val="true"/>
          <w:lang w:eastAsia="en-US"/>
        </w:rPr>
        <w:t>בחקיקה</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שרק</w:t>
      </w:r>
      <w:r>
        <w:rPr>
          <w:sz w:val="26"/>
          <w:sz w:val="26"/>
          <w:rtl w:val="true"/>
          <w:lang w:eastAsia="en-US"/>
        </w:rPr>
        <w:t xml:space="preserve"> </w:t>
      </w:r>
      <w:r>
        <w:rPr>
          <w:rFonts w:cs="FrankRuehl"/>
          <w:sz w:val="26"/>
          <w:sz w:val="26"/>
          <w:rtl w:val="true"/>
          <w:lang w:eastAsia="en-US"/>
        </w:rPr>
        <w:t>שלוש</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עושות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יהא</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התנאי</w:t>
      </w:r>
      <w:r>
        <w:rPr>
          <w:sz w:val="26"/>
          <w:sz w:val="26"/>
          <w:rtl w:val="true"/>
          <w:lang w:eastAsia="en-US"/>
        </w:rPr>
        <w:t xml:space="preserve"> </w:t>
      </w:r>
      <w:r>
        <w:rPr>
          <w:rFonts w:cs="FrankRuehl"/>
          <w:sz w:val="26"/>
          <w:sz w:val="26"/>
          <w:rtl w:val="true"/>
          <w:lang w:eastAsia="en-US"/>
        </w:rPr>
        <w:t>לביול</w:t>
      </w:r>
      <w:r>
        <w:rPr>
          <w:sz w:val="26"/>
          <w:sz w:val="26"/>
          <w:rtl w:val="true"/>
          <w:lang w:eastAsia="en-US"/>
        </w:rPr>
        <w:t xml:space="preserve"> </w:t>
      </w:r>
      <w:r>
        <w:rPr>
          <w:rFonts w:cs="FrankRuehl"/>
          <w:sz w:val="26"/>
          <w:sz w:val="26"/>
          <w:rtl w:val="true"/>
          <w:lang w:eastAsia="en-US"/>
        </w:rPr>
        <w:t>מפורש</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מכריזה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מראש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בדרכו</w:t>
      </w:r>
      <w:r>
        <w:rPr>
          <w:sz w:val="26"/>
          <w:sz w:val="26"/>
          <w:rtl w:val="true"/>
          <w:lang w:eastAsia="en-US"/>
        </w:rPr>
        <w:t xml:space="preserve"> </w:t>
      </w:r>
      <w:r>
        <w:rPr>
          <w:rFonts w:cs="FrankRuehl"/>
          <w:sz w:val="26"/>
          <w:sz w:val="26"/>
          <w:rtl w:val="true"/>
          <w:lang w:eastAsia="en-US"/>
        </w:rPr>
        <w:t>שלו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יחול</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ייפגע</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הדבר</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דרכי</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כמוה</w:t>
      </w:r>
      <w:r>
        <w:rPr>
          <w:sz w:val="26"/>
          <w:sz w:val="26"/>
          <w:rtl w:val="true"/>
          <w:lang w:eastAsia="en-US"/>
        </w:rPr>
        <w:t xml:space="preserve"> </w:t>
      </w:r>
      <w:r>
        <w:rPr>
          <w:rFonts w:cs="FrankRuehl"/>
          <w:sz w:val="26"/>
          <w:sz w:val="26"/>
          <w:rtl w:val="true"/>
          <w:lang w:eastAsia="en-US"/>
        </w:rPr>
        <w:t>כצורך</w:t>
      </w:r>
      <w:r>
        <w:rPr>
          <w:sz w:val="26"/>
          <w:sz w:val="26"/>
          <w:rtl w:val="true"/>
          <w:lang w:eastAsia="en-US"/>
        </w:rPr>
        <w:t xml:space="preserve"> </w:t>
      </w:r>
      <w:r>
        <w:rPr>
          <w:rFonts w:cs="FrankRuehl"/>
          <w:sz w:val="26"/>
          <w:sz w:val="26"/>
          <w:rtl w:val="true"/>
          <w:lang w:eastAsia="en-US"/>
        </w:rPr>
        <w:t>בשלוש</w:t>
      </w:r>
      <w:r>
        <w:rPr>
          <w:sz w:val="26"/>
          <w:sz w:val="26"/>
          <w:rtl w:val="true"/>
          <w:lang w:eastAsia="en-US"/>
        </w:rPr>
        <w:t xml:space="preserve"> </w:t>
      </w:r>
      <w:r>
        <w:rPr>
          <w:rFonts w:cs="FrankRuehl"/>
          <w:sz w:val="26"/>
          <w:sz w:val="26"/>
          <w:rtl w:val="true"/>
          <w:lang w:eastAsia="en-US"/>
        </w:rPr>
        <w:t>קריאות</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דעתה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קרפ</w:t>
      </w:r>
      <w:r>
        <w:rPr>
          <w:rFonts w:cs="FrankRuehl"/>
          <w:sz w:val="26"/>
          <w:rtl w:val="true"/>
          <w:lang w:eastAsia="en-US"/>
        </w:rPr>
        <w:t xml:space="preserve">, </w:t>
      </w:r>
      <w:r>
        <w:rPr>
          <w:rFonts w:cs="FrankRuehl"/>
          <w:sz w:val="26"/>
          <w:sz w:val="26"/>
          <w:rtl w:val="true"/>
          <w:lang w:eastAsia="en-US"/>
        </w:rPr>
        <w:t>במאמרה</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324</w:t>
      </w:r>
      <w:r>
        <w:rPr>
          <w:rFonts w:cs="FrankRuehl"/>
          <w:sz w:val="26"/>
          <w:rtl w:val="true"/>
          <w:lang w:eastAsia="en-US"/>
        </w:rPr>
        <w:t xml:space="preserve">, </w:t>
      </w:r>
      <w:r>
        <w:rPr>
          <w:rFonts w:cs="FrankRuehl"/>
          <w:sz w:val="26"/>
          <w:lang w:eastAsia="en-US"/>
        </w:rPr>
        <w:t>379-380</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129</w:t>
      </w:r>
      <w:r>
        <w:rPr>
          <w:rFonts w:cs="FrankRuehl"/>
          <w:sz w:val="26"/>
          <w:rtl w:val="true"/>
          <w:lang w:eastAsia="en-US"/>
        </w:rPr>
        <w:t xml:space="preserve">. </w:t>
      </w:r>
      <w:r>
        <w:rPr>
          <w:rFonts w:cs="FrankRuehl"/>
          <w:sz w:val="26"/>
          <w:sz w:val="26"/>
          <w:rtl w:val="true"/>
          <w:lang w:eastAsia="en-US"/>
        </w:rPr>
        <w:t>מעניין</w:t>
      </w:r>
      <w:r>
        <w:rPr>
          <w:sz w:val="26"/>
          <w:sz w:val="26"/>
          <w:rtl w:val="true"/>
          <w:lang w:eastAsia="en-US"/>
        </w:rPr>
        <w:t xml:space="preserve"> </w:t>
      </w:r>
      <w:r>
        <w:rPr>
          <w:rFonts w:cs="FrankRuehl"/>
          <w:sz w:val="26"/>
          <w:sz w:val="26"/>
          <w:rtl w:val="true"/>
          <w:lang w:eastAsia="en-US"/>
        </w:rPr>
        <w:t>להשוות</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שנתגבשה</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העברי</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דומה</w:t>
      </w:r>
      <w:r>
        <w:rPr>
          <w:rFonts w:cs="FrankRuehl"/>
          <w:sz w:val="26"/>
          <w:rtl w:val="true"/>
          <w:lang w:eastAsia="en-US"/>
        </w:rPr>
        <w:t xml:space="preserve">, </w:t>
      </w:r>
      <w:r>
        <w:rPr>
          <w:rFonts w:cs="FrankRuehl"/>
          <w:sz w:val="26"/>
          <w:sz w:val="26"/>
          <w:rtl w:val="true"/>
          <w:lang w:eastAsia="en-US"/>
        </w:rPr>
        <w:t>אולי</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זהה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העברי</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הילכתא</w:t>
      </w:r>
      <w:r>
        <w:rPr>
          <w:sz w:val="26"/>
          <w:sz w:val="26"/>
          <w:rtl w:val="true"/>
          <w:lang w:eastAsia="en-US"/>
        </w:rPr>
        <w:t xml:space="preserve"> </w:t>
      </w:r>
      <w:r>
        <w:rPr>
          <w:rFonts w:cs="FrankRuehl"/>
          <w:sz w:val="26"/>
          <w:sz w:val="26"/>
          <w:rtl w:val="true"/>
          <w:lang w:eastAsia="en-US"/>
        </w:rPr>
        <w:t>כבתראי</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כאחרונים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לומר</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הילכת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16"/>
          <w:lang w:eastAsia="en-US"/>
        </w:rPr>
        <w:t>LEX POSTERIOR</w:t>
      </w:r>
      <w:r>
        <w:rPr>
          <w:rFonts w:cs="FrankRuehl"/>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העברי</w:t>
      </w:r>
      <w:r>
        <w:rPr>
          <w:sz w:val="26"/>
          <w:sz w:val="26"/>
          <w:rtl w:val="true"/>
          <w:lang w:eastAsia="en-US"/>
        </w:rPr>
        <w:t xml:space="preserve"> </w:t>
      </w:r>
      <w:r>
        <w:rPr>
          <w:rFonts w:cs="FrankRuehl"/>
          <w:sz w:val="26"/>
          <w:sz w:val="26"/>
          <w:rtl w:val="true"/>
          <w:lang w:eastAsia="en-US"/>
        </w:rPr>
        <w:t>העדיף</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אחרונים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ראשונים</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שמשקלם</w:t>
      </w:r>
      <w:r>
        <w:rPr>
          <w:sz w:val="26"/>
          <w:sz w:val="26"/>
          <w:rtl w:val="true"/>
          <w:lang w:eastAsia="en-US"/>
        </w:rPr>
        <w:t xml:space="preserve"> </w:t>
      </w:r>
      <w:r>
        <w:rPr>
          <w:rFonts w:cs="FrankRuehl"/>
          <w:sz w:val="26"/>
          <w:sz w:val="26"/>
          <w:rtl w:val="true"/>
          <w:lang w:eastAsia="en-US"/>
        </w:rPr>
        <w:t>וסמכותם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ראשונים</w:t>
      </w:r>
      <w:r>
        <w:rPr>
          <w:sz w:val="26"/>
          <w:sz w:val="26"/>
          <w:rtl w:val="true"/>
          <w:lang w:eastAsia="en-US"/>
        </w:rPr>
        <w:t xml:space="preserve"> </w:t>
      </w:r>
      <w:r>
        <w:rPr>
          <w:rFonts w:cs="FrankRuehl"/>
          <w:sz w:val="26"/>
          <w:sz w:val="26"/>
          <w:rtl w:val="true"/>
          <w:lang w:eastAsia="en-US"/>
        </w:rPr>
        <w:t>נחשבת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לגדולה</w:t>
      </w:r>
      <w:r>
        <w:rPr>
          <w:sz w:val="26"/>
          <w:sz w:val="26"/>
          <w:rtl w:val="true"/>
          <w:lang w:eastAsia="en-US"/>
        </w:rPr>
        <w:t xml:space="preserve"> </w:t>
      </w:r>
      <w:r>
        <w:rPr>
          <w:rFonts w:cs="FrankRuehl"/>
          <w:sz w:val="26"/>
          <w:sz w:val="26"/>
          <w:rtl w:val="true"/>
          <w:lang w:eastAsia="en-US"/>
        </w:rPr>
        <w:t>ולמכרעת</w:t>
      </w:r>
      <w:r>
        <w:rPr>
          <w:sz w:val="26"/>
          <w:sz w:val="26"/>
          <w:rtl w:val="true"/>
          <w:lang w:eastAsia="en-US"/>
        </w:rPr>
        <w:t xml:space="preserve"> </w:t>
      </w:r>
      <w:r>
        <w:rPr>
          <w:rFonts w:cs="FrankRuehl"/>
          <w:sz w:val="26"/>
          <w:sz w:val="26"/>
          <w:rtl w:val="true"/>
          <w:lang w:eastAsia="en-US"/>
        </w:rPr>
        <w:t>ממשקלם</w:t>
      </w:r>
      <w:r>
        <w:rPr>
          <w:sz w:val="26"/>
          <w:sz w:val="26"/>
          <w:rtl w:val="true"/>
          <w:lang w:eastAsia="en-US"/>
        </w:rPr>
        <w:t xml:space="preserve"> </w:t>
      </w:r>
      <w:r>
        <w:rPr>
          <w:rFonts w:cs="FrankRuehl"/>
          <w:sz w:val="26"/>
          <w:sz w:val="26"/>
          <w:rtl w:val="true"/>
          <w:lang w:eastAsia="en-US"/>
        </w:rPr>
        <w:t>ומסמכותם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אחרונים</w:t>
      </w:r>
      <w:r>
        <w:rPr>
          <w:rFonts w:cs="FrankRuehl"/>
          <w:sz w:val="26"/>
          <w:rtl w:val="true"/>
          <w:lang w:eastAsia="en-US"/>
        </w:rPr>
        <w:t xml:space="preserve">. </w:t>
      </w:r>
      <w:r>
        <w:rPr>
          <w:rFonts w:cs="FrankRuehl"/>
          <w:sz w:val="26"/>
          <w:sz w:val="26"/>
          <w:rtl w:val="true"/>
          <w:lang w:eastAsia="en-US"/>
        </w:rPr>
        <w:t>טעמו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sz w:val="26"/>
          <w:rtl w:val="true"/>
          <w:lang w:eastAsia="en-US"/>
        </w:rPr>
        <w:t>מסתבר</w:t>
      </w:r>
      <w:r>
        <w:rPr>
          <w:sz w:val="26"/>
          <w:sz w:val="26"/>
          <w:rtl w:val="true"/>
          <w:lang w:eastAsia="en-US"/>
        </w:rPr>
        <w:t xml:space="preserve"> </w:t>
      </w:r>
      <w:r>
        <w:rPr>
          <w:rFonts w:cs="FrankRuehl"/>
          <w:sz w:val="26"/>
          <w:sz w:val="26"/>
          <w:rtl w:val="true"/>
          <w:lang w:eastAsia="en-US"/>
        </w:rPr>
        <w:t>מאליו</w:t>
      </w:r>
      <w:r>
        <w:rPr>
          <w:rFonts w:cs="FrankRuehl"/>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התאימה</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לתנאי</w:t>
      </w:r>
      <w:r>
        <w:rPr>
          <w:sz w:val="26"/>
          <w:sz w:val="26"/>
          <w:rtl w:val="true"/>
          <w:lang w:eastAsia="en-US"/>
        </w:rPr>
        <w:t xml:space="preserve"> </w:t>
      </w:r>
      <w:r>
        <w:rPr>
          <w:rFonts w:cs="FrankRuehl"/>
          <w:sz w:val="26"/>
          <w:sz w:val="26"/>
          <w:rtl w:val="true"/>
          <w:lang w:eastAsia="en-US"/>
        </w:rPr>
        <w:t>החיים</w:t>
      </w:r>
      <w:r>
        <w:rPr>
          <w:sz w:val="26"/>
          <w:sz w:val="26"/>
          <w:rtl w:val="true"/>
          <w:lang w:eastAsia="en-US"/>
        </w:rPr>
        <w:t xml:space="preserve"> </w:t>
      </w:r>
      <w:r>
        <w:rPr>
          <w:rFonts w:cs="FrankRuehl"/>
          <w:sz w:val="26"/>
          <w:sz w:val="26"/>
          <w:rtl w:val="true"/>
          <w:lang w:eastAsia="en-US"/>
        </w:rPr>
        <w:t>המשתנים</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יוצא</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 xml:space="preserve">' </w:t>
      </w:r>
      <w:r>
        <w:rPr>
          <w:rFonts w:cs="FrankRuehl"/>
          <w:sz w:val="26"/>
          <w:sz w:val="26"/>
          <w:rtl w:val="true"/>
          <w:lang w:eastAsia="en-US"/>
        </w:rPr>
        <w:t>אלון</w:t>
      </w:r>
      <w:r>
        <w:rPr>
          <w:rFonts w:cs="FrankRuehl"/>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העברי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תולדותיו</w:t>
      </w:r>
      <w:r>
        <w:rPr>
          <w:rFonts w:cs="FrankRuehl"/>
          <w:sz w:val="26"/>
          <w:rtl w:val="true"/>
          <w:lang w:eastAsia="en-US"/>
        </w:rPr>
        <w:t xml:space="preserve">, </w:t>
      </w:r>
      <w:r>
        <w:rPr>
          <w:rFonts w:cs="FrankRuehl"/>
          <w:sz w:val="26"/>
          <w:sz w:val="26"/>
          <w:rtl w:val="true"/>
          <w:lang w:eastAsia="en-US"/>
        </w:rPr>
        <w:t>מקורותיו</w:t>
      </w:r>
      <w:r>
        <w:rPr>
          <w:rFonts w:cs="FrankRuehl"/>
          <w:sz w:val="26"/>
          <w:rtl w:val="true"/>
          <w:lang w:eastAsia="en-US"/>
        </w:rPr>
        <w:t xml:space="preserve">, </w:t>
      </w:r>
      <w:r>
        <w:rPr>
          <w:rFonts w:cs="FrankRuehl"/>
          <w:sz w:val="26"/>
          <w:sz w:val="26"/>
          <w:rtl w:val="true"/>
          <w:lang w:eastAsia="en-US"/>
        </w:rPr>
        <w:t>עקרונותיו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י</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מאגנס</w:t>
      </w:r>
      <w:r>
        <w:rPr>
          <w:rFonts w:cs="FrankRuehl"/>
          <w:sz w:val="26"/>
          <w:rtl w:val="true"/>
          <w:lang w:eastAsia="en-US"/>
        </w:rPr>
        <w:t xml:space="preserve">, </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תשמ</w:t>
      </w:r>
      <w:r>
        <w:rPr>
          <w:rFonts w:cs="FrankRuehl"/>
          <w:sz w:val="26"/>
          <w:rtl w:val="true"/>
          <w:lang w:eastAsia="en-US"/>
        </w:rPr>
        <w:t>"</w:t>
      </w:r>
      <w:r>
        <w:rPr>
          <w:rFonts w:cs="FrankRuehl"/>
          <w:sz w:val="26"/>
          <w:sz w:val="26"/>
          <w:rtl w:val="true"/>
          <w:lang w:eastAsia="en-US"/>
        </w:rPr>
        <w:t>ח</w:t>
      </w:r>
      <w:r>
        <w:rPr>
          <w:rFonts w:cs="FrankRuehl"/>
          <w:sz w:val="26"/>
          <w:rtl w:val="true"/>
          <w:lang w:eastAsia="en-US"/>
        </w:rPr>
        <w:t xml:space="preserve">) </w:t>
      </w:r>
      <w:r>
        <w:rPr>
          <w:rFonts w:cs="FrankRuehl"/>
          <w:sz w:val="26"/>
          <w:lang w:eastAsia="en-US"/>
        </w:rPr>
        <w:t>238</w:t>
      </w:r>
      <w:r>
        <w:rPr>
          <w:rFonts w:cs="FrankRuehl"/>
          <w:sz w:val="26"/>
          <w:sz w:val="26"/>
          <w:rtl w:val="true"/>
          <w:lang w:eastAsia="en-US"/>
        </w:rPr>
        <w:t>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הכלל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הילכתא</w:t>
      </w:r>
      <w:r>
        <w:rPr>
          <w:sz w:val="26"/>
          <w:sz w:val="26"/>
          <w:rtl w:val="true"/>
          <w:lang w:eastAsia="en-US"/>
        </w:rPr>
        <w:t xml:space="preserve"> </w:t>
      </w:r>
      <w:r>
        <w:rPr>
          <w:rFonts w:cs="FrankRuehl"/>
          <w:sz w:val="26"/>
          <w:sz w:val="26"/>
          <w:rtl w:val="true"/>
          <w:lang w:eastAsia="en-US"/>
        </w:rPr>
        <w:t>כבתראי</w:t>
      </w:r>
      <w:r>
        <w:rPr>
          <w:rFonts w:cs="FrankRuehl"/>
          <w:sz w:val="26"/>
          <w:rtl w:val="true"/>
          <w:lang w:eastAsia="en-US"/>
        </w:rPr>
        <w:t xml:space="preserve">' </w:t>
      </w:r>
      <w:r>
        <w:rPr>
          <w:rFonts w:cs="FrankRuehl"/>
          <w:sz w:val="26"/>
          <w:sz w:val="26"/>
          <w:rtl w:val="true"/>
          <w:lang w:eastAsia="en-US"/>
        </w:rPr>
        <w:t>חל</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האחרון</w:t>
      </w:r>
      <w:r>
        <w:rPr>
          <w:sz w:val="26"/>
          <w:sz w:val="26"/>
          <w:rtl w:val="true"/>
          <w:lang w:eastAsia="en-US"/>
        </w:rPr>
        <w:t xml:space="preserve"> </w:t>
      </w:r>
      <w:r>
        <w:rPr>
          <w:rFonts w:cs="FrankRuehl"/>
          <w:sz w:val="26"/>
          <w:sz w:val="26"/>
          <w:rtl w:val="true"/>
          <w:lang w:eastAsia="en-US"/>
        </w:rPr>
        <w:t>פוסק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שראה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הראשונים</w:t>
      </w:r>
      <w:r>
        <w:rPr>
          <w:rFonts w:cs="FrankRuehl"/>
          <w:sz w:val="26"/>
          <w:rtl w:val="true"/>
          <w:lang w:eastAsia="en-US"/>
        </w:rPr>
        <w:t xml:space="preserve">. </w:t>
      </w:r>
      <w:r>
        <w:rPr>
          <w:rFonts w:cs="FrankRuehl"/>
          <w:sz w:val="26"/>
          <w:sz w:val="26"/>
          <w:rtl w:val="true"/>
          <w:lang w:eastAsia="en-US"/>
        </w:rPr>
        <w:t>ומשום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קבעו</w:t>
      </w:r>
      <w:r>
        <w:rPr>
          <w:sz w:val="26"/>
          <w:sz w:val="26"/>
          <w:rtl w:val="true"/>
          <w:lang w:eastAsia="en-US"/>
        </w:rPr>
        <w:t xml:space="preserve"> </w:t>
      </w:r>
      <w:r>
        <w:rPr>
          <w:rFonts w:cs="FrankRuehl"/>
          <w:sz w:val="26"/>
          <w:sz w:val="26"/>
          <w:rtl w:val="true"/>
          <w:lang w:eastAsia="en-US"/>
        </w:rPr>
        <w:t>הפוסקים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כאחרון</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עוסק</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דן</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ומוכיח</w:t>
      </w:r>
      <w:r>
        <w:rPr>
          <w:sz w:val="26"/>
          <w:sz w:val="26"/>
          <w:rtl w:val="true"/>
          <w:lang w:eastAsia="en-US"/>
        </w:rPr>
        <w:t xml:space="preserve"> </w:t>
      </w:r>
      <w:r>
        <w:rPr>
          <w:rFonts w:cs="FrankRuehl"/>
          <w:sz w:val="26"/>
          <w:sz w:val="26"/>
          <w:rtl w:val="true"/>
          <w:lang w:eastAsia="en-US"/>
        </w:rPr>
        <w:t>בראיות</w:t>
      </w:r>
      <w:r>
        <w:rPr>
          <w:sz w:val="26"/>
          <w:sz w:val="26"/>
          <w:rtl w:val="true"/>
          <w:lang w:eastAsia="en-US"/>
        </w:rPr>
        <w:t xml:space="preserve"> </w:t>
      </w:r>
      <w:r>
        <w:rPr>
          <w:rFonts w:cs="FrankRuehl"/>
          <w:sz w:val="26"/>
          <w:sz w:val="26"/>
          <w:rtl w:val="true"/>
          <w:lang w:eastAsia="en-US"/>
        </w:rPr>
        <w:t>המקובלות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בני</w:t>
      </w:r>
      <w:r>
        <w:rPr>
          <w:sz w:val="26"/>
          <w:sz w:val="26"/>
          <w:rtl w:val="true"/>
          <w:lang w:eastAsia="en-US"/>
        </w:rPr>
        <w:t xml:space="preserve"> </w:t>
      </w:r>
      <w:r>
        <w:rPr>
          <w:rFonts w:cs="FrankRuehl"/>
          <w:sz w:val="26"/>
          <w:sz w:val="26"/>
          <w:rtl w:val="true"/>
          <w:lang w:eastAsia="en-US"/>
        </w:rPr>
        <w:t>דורו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נכונות</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המנוגדת</w:t>
      </w:r>
      <w:r>
        <w:rPr>
          <w:sz w:val="26"/>
          <w:sz w:val="26"/>
          <w:rtl w:val="true"/>
          <w:lang w:eastAsia="en-US"/>
        </w:rPr>
        <w:t xml:space="preserve"> </w:t>
      </w:r>
      <w:r>
        <w:rPr>
          <w:rFonts w:cs="FrankRuehl"/>
          <w:sz w:val="26"/>
          <w:sz w:val="26"/>
          <w:rtl w:val="true"/>
          <w:lang w:eastAsia="en-US"/>
        </w:rPr>
        <w:t>לדברי</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ובהמשך</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238</w:t>
      </w:r>
      <w:r>
        <w:rPr>
          <w:rFonts w:cs="FrankRuehl"/>
          <w:sz w:val="26"/>
          <w:sz w:val="26"/>
          <w:rtl w:val="true"/>
          <w:lang w:eastAsia="en-US"/>
        </w:rPr>
        <w:t>ב</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נתבסס</w:t>
      </w:r>
      <w:r>
        <w:rPr>
          <w:sz w:val="26"/>
          <w:sz w:val="26"/>
          <w:rtl w:val="true"/>
          <w:lang w:eastAsia="en-US"/>
        </w:rPr>
        <w:t xml:space="preserve"> </w:t>
      </w:r>
      <w:r>
        <w:rPr>
          <w:rFonts w:cs="FrankRuehl"/>
          <w:sz w:val="26"/>
          <w:sz w:val="26"/>
          <w:rtl w:val="true"/>
          <w:lang w:eastAsia="en-US"/>
        </w:rPr>
        <w:t>ונתקבל</w:t>
      </w:r>
      <w:r>
        <w:rPr>
          <w:sz w:val="26"/>
          <w:sz w:val="26"/>
          <w:rtl w:val="true"/>
          <w:lang w:eastAsia="en-US"/>
        </w:rPr>
        <w:t xml:space="preserve"> </w:t>
      </w:r>
      <w:r>
        <w:rPr>
          <w:rFonts w:cs="FrankRuehl"/>
          <w:sz w:val="26"/>
          <w:sz w:val="26"/>
          <w:rtl w:val="true"/>
          <w:lang w:eastAsia="en-US"/>
        </w:rPr>
        <w:t>עקרון</w:t>
      </w:r>
      <w:r>
        <w:rPr>
          <w:sz w:val="26"/>
          <w:sz w:val="26"/>
          <w:rtl w:val="true"/>
          <w:lang w:eastAsia="en-US"/>
        </w:rPr>
        <w:t xml:space="preserve"> </w:t>
      </w:r>
      <w:r>
        <w:rPr>
          <w:rFonts w:cs="FrankRuehl"/>
          <w:sz w:val="26"/>
          <w:sz w:val="26"/>
          <w:rtl w:val="true"/>
          <w:lang w:eastAsia="en-US"/>
        </w:rPr>
        <w:t>הפסיקה</w:t>
      </w:r>
      <w:r>
        <w:rPr>
          <w:sz w:val="26"/>
          <w:sz w:val="26"/>
          <w:rtl w:val="true"/>
          <w:lang w:eastAsia="en-US"/>
        </w:rPr>
        <w:t xml:space="preserve"> </w:t>
      </w:r>
      <w:r>
        <w:rPr>
          <w:rFonts w:cs="FrankRuehl"/>
          <w:sz w:val="26"/>
          <w:sz w:val="26"/>
          <w:rtl w:val="true"/>
          <w:lang w:eastAsia="en-US"/>
        </w:rPr>
        <w:t>הגדול</w:t>
      </w:r>
      <w:r>
        <w:rPr>
          <w:sz w:val="26"/>
          <w:sz w:val="26"/>
          <w:rtl w:val="true"/>
          <w:lang w:eastAsia="en-US"/>
        </w:rPr>
        <w:t xml:space="preserve"> </w:t>
      </w:r>
      <w:r>
        <w:rPr>
          <w:rFonts w:cs="FrankRuehl"/>
          <w:sz w:val="26"/>
          <w:sz w:val="26"/>
          <w:rtl w:val="true"/>
          <w:lang w:eastAsia="en-US"/>
        </w:rPr>
        <w:t>שבמשפט</w:t>
      </w:r>
      <w:r>
        <w:rPr>
          <w:sz w:val="26"/>
          <w:sz w:val="26"/>
          <w:rtl w:val="true"/>
          <w:lang w:eastAsia="en-US"/>
        </w:rPr>
        <w:t xml:space="preserve"> </w:t>
      </w:r>
      <w:r>
        <w:rPr>
          <w:rFonts w:cs="FrankRuehl"/>
          <w:sz w:val="26"/>
          <w:sz w:val="26"/>
          <w:rtl w:val="true"/>
          <w:lang w:eastAsia="en-US"/>
        </w:rPr>
        <w:t>העברי</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כבתראי</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להבין</w:t>
      </w:r>
      <w:r>
        <w:rPr>
          <w:sz w:val="26"/>
          <w:sz w:val="26"/>
          <w:rtl w:val="true"/>
          <w:lang w:eastAsia="en-US"/>
        </w:rPr>
        <w:t xml:space="preserve"> </w:t>
      </w:r>
      <w:r>
        <w:rPr>
          <w:rFonts w:cs="FrankRuehl"/>
          <w:sz w:val="26"/>
          <w:sz w:val="26"/>
          <w:rtl w:val="true"/>
          <w:lang w:eastAsia="en-US"/>
        </w:rPr>
        <w:t>עיקרון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נתמעט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ידו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משהו</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ההערצה</w:t>
      </w:r>
      <w:r>
        <w:rPr>
          <w:sz w:val="26"/>
          <w:sz w:val="26"/>
          <w:rtl w:val="true"/>
          <w:lang w:eastAsia="en-US"/>
        </w:rPr>
        <w:t xml:space="preserve"> </w:t>
      </w:r>
      <w:r>
        <w:rPr>
          <w:rFonts w:cs="FrankRuehl"/>
          <w:sz w:val="26"/>
          <w:sz w:val="26"/>
          <w:rtl w:val="true"/>
          <w:lang w:eastAsia="en-US"/>
        </w:rPr>
        <w:t>שייחסו</w:t>
      </w:r>
      <w:r>
        <w:rPr>
          <w:sz w:val="26"/>
          <w:sz w:val="26"/>
          <w:rtl w:val="true"/>
          <w:lang w:eastAsia="en-US"/>
        </w:rPr>
        <w:t xml:space="preserve"> </w:t>
      </w:r>
      <w:r>
        <w:rPr>
          <w:rFonts w:cs="FrankRuehl"/>
          <w:sz w:val="26"/>
          <w:sz w:val="26"/>
          <w:rtl w:val="true"/>
          <w:lang w:eastAsia="en-US"/>
        </w:rPr>
        <w:t>הדורות</w:t>
      </w:r>
      <w:r>
        <w:rPr>
          <w:sz w:val="26"/>
          <w:sz w:val="26"/>
          <w:rtl w:val="true"/>
          <w:lang w:eastAsia="en-US"/>
        </w:rPr>
        <w:t xml:space="preserve"> </w:t>
      </w:r>
      <w:r>
        <w:rPr>
          <w:rFonts w:cs="FrankRuehl"/>
          <w:sz w:val="26"/>
          <w:sz w:val="26"/>
          <w:rtl w:val="true"/>
          <w:lang w:eastAsia="en-US"/>
        </w:rPr>
        <w:t>המאוחרים</w:t>
      </w:r>
      <w:r>
        <w:rPr>
          <w:sz w:val="26"/>
          <w:sz w:val="26"/>
          <w:rtl w:val="true"/>
          <w:lang w:eastAsia="en-US"/>
        </w:rPr>
        <w:t xml:space="preserve"> </w:t>
      </w:r>
      <w:r>
        <w:rPr>
          <w:rFonts w:cs="FrankRuehl"/>
          <w:sz w:val="26"/>
          <w:sz w:val="26"/>
          <w:rtl w:val="true"/>
          <w:lang w:eastAsia="en-US"/>
        </w:rPr>
        <w:t>לדורות</w:t>
      </w:r>
      <w:r>
        <w:rPr>
          <w:sz w:val="26"/>
          <w:sz w:val="26"/>
          <w:rtl w:val="true"/>
          <w:lang w:eastAsia="en-US"/>
        </w:rPr>
        <w:t xml:space="preserve"> </w:t>
      </w:r>
      <w:r>
        <w:rPr>
          <w:rFonts w:cs="FrankRuehl"/>
          <w:sz w:val="26"/>
          <w:sz w:val="26"/>
          <w:rtl w:val="true"/>
          <w:lang w:eastAsia="en-US"/>
        </w:rPr>
        <w:t>הראשונים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הערצה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להניע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הפוסק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לעיין</w:t>
      </w:r>
      <w:r>
        <w:rPr>
          <w:sz w:val="26"/>
          <w:sz w:val="26"/>
          <w:rtl w:val="true"/>
          <w:lang w:eastAsia="en-US"/>
        </w:rPr>
        <w:t xml:space="preserve"> </w:t>
      </w:r>
      <w:r>
        <w:rPr>
          <w:rFonts w:cs="FrankRuehl"/>
          <w:sz w:val="26"/>
          <w:sz w:val="26"/>
          <w:rtl w:val="true"/>
          <w:lang w:eastAsia="en-US"/>
        </w:rPr>
        <w:t>בכובד</w:t>
      </w:r>
      <w:r>
        <w:rPr>
          <w:sz w:val="26"/>
          <w:sz w:val="26"/>
          <w:rtl w:val="true"/>
          <w:lang w:eastAsia="en-US"/>
        </w:rPr>
        <w:t xml:space="preserve"> </w:t>
      </w:r>
      <w:r>
        <w:rPr>
          <w:rFonts w:cs="FrankRuehl"/>
          <w:sz w:val="26"/>
          <w:sz w:val="26"/>
          <w:rtl w:val="true"/>
          <w:lang w:eastAsia="en-US"/>
        </w:rPr>
        <w:t>ראש</w:t>
      </w:r>
      <w:r>
        <w:rPr>
          <w:rFonts w:cs="FrankRuehl"/>
          <w:sz w:val="26"/>
          <w:rtl w:val="true"/>
          <w:lang w:eastAsia="en-US"/>
        </w:rPr>
        <w:t xml:space="preserve">, </w:t>
      </w:r>
      <w:r>
        <w:rPr>
          <w:rFonts w:cs="FrankRuehl"/>
          <w:sz w:val="26"/>
          <w:sz w:val="26"/>
          <w:rtl w:val="true"/>
          <w:lang w:eastAsia="en-US"/>
        </w:rPr>
        <w:t>ביראה</w:t>
      </w:r>
      <w:r>
        <w:rPr>
          <w:sz w:val="26"/>
          <w:sz w:val="26"/>
          <w:rtl w:val="true"/>
          <w:lang w:eastAsia="en-US"/>
        </w:rPr>
        <w:t xml:space="preserve"> </w:t>
      </w:r>
      <w:r>
        <w:rPr>
          <w:rFonts w:cs="FrankRuehl"/>
          <w:sz w:val="26"/>
          <w:sz w:val="26"/>
          <w:rtl w:val="true"/>
          <w:lang w:eastAsia="en-US"/>
        </w:rPr>
        <w:t>ובענוה</w:t>
      </w:r>
      <w:r>
        <w:rPr>
          <w:sz w:val="26"/>
          <w:sz w:val="26"/>
          <w:rtl w:val="true"/>
          <w:lang w:eastAsia="en-US"/>
        </w:rPr>
        <w:t xml:space="preserve"> </w:t>
      </w:r>
      <w:r>
        <w:rPr>
          <w:rFonts w:cs="FrankRuehl"/>
          <w:sz w:val="26"/>
          <w:sz w:val="26"/>
          <w:rtl w:val="true"/>
          <w:lang w:eastAsia="en-US"/>
        </w:rPr>
        <w:t>בהחלטתו</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ידע</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דן</w:t>
      </w:r>
      <w:r>
        <w:rPr>
          <w:sz w:val="26"/>
          <w:sz w:val="26"/>
          <w:rtl w:val="true"/>
          <w:lang w:eastAsia="en-US"/>
        </w:rPr>
        <w:t xml:space="preserve"> </w:t>
      </w:r>
      <w:r>
        <w:rPr>
          <w:rFonts w:cs="FrankRuehl"/>
          <w:sz w:val="26"/>
          <w:sz w:val="26"/>
          <w:rtl w:val="true"/>
          <w:lang w:eastAsia="en-US"/>
        </w:rPr>
        <w:t>בבעיה</w:t>
      </w:r>
      <w:r>
        <w:rPr>
          <w:sz w:val="26"/>
          <w:sz w:val="26"/>
          <w:rtl w:val="true"/>
          <w:lang w:eastAsia="en-US"/>
        </w:rPr>
        <w:t xml:space="preserve"> </w:t>
      </w:r>
      <w:r>
        <w:rPr>
          <w:rFonts w:cs="FrankRuehl"/>
          <w:sz w:val="26"/>
          <w:sz w:val="26"/>
          <w:rtl w:val="true"/>
          <w:lang w:eastAsia="en-US"/>
        </w:rPr>
        <w:t>שכבר</w:t>
      </w:r>
      <w:r>
        <w:rPr>
          <w:sz w:val="26"/>
          <w:sz w:val="26"/>
          <w:rtl w:val="true"/>
          <w:lang w:eastAsia="en-US"/>
        </w:rPr>
        <w:t xml:space="preserve"> </w:t>
      </w:r>
      <w:r>
        <w:rPr>
          <w:rFonts w:cs="FrankRuehl"/>
          <w:sz w:val="26"/>
          <w:sz w:val="26"/>
          <w:rtl w:val="true"/>
          <w:lang w:eastAsia="en-US"/>
        </w:rPr>
        <w:t>דנו</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ראשונים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משהגיע</w:t>
      </w:r>
      <w:r>
        <w:rPr>
          <w:sz w:val="26"/>
          <w:sz w:val="26"/>
          <w:rtl w:val="true"/>
          <w:lang w:eastAsia="en-US"/>
        </w:rPr>
        <w:t xml:space="preserve"> </w:t>
      </w:r>
      <w:r>
        <w:rPr>
          <w:rFonts w:cs="FrankRuehl"/>
          <w:sz w:val="26"/>
          <w:sz w:val="26"/>
          <w:rtl w:val="true"/>
          <w:lang w:eastAsia="en-US"/>
        </w:rPr>
        <w:t>למסקנתו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נפסקה</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כדבריו</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כדברי</w:t>
      </w:r>
      <w:r>
        <w:rPr>
          <w:sz w:val="26"/>
          <w:sz w:val="26"/>
          <w:rtl w:val="true"/>
          <w:lang w:eastAsia="en-US"/>
        </w:rPr>
        <w:t xml:space="preserve"> </w:t>
      </w:r>
      <w:r>
        <w:rPr>
          <w:rFonts w:cs="FrankRuehl"/>
          <w:sz w:val="26"/>
          <w:sz w:val="26"/>
          <w:rtl w:val="true"/>
          <w:lang w:eastAsia="en-US"/>
        </w:rPr>
        <w:t>הראשונים</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hyperlink r:id="rId82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ראשונים</w:t>
      </w:r>
      <w:r>
        <w:rPr>
          <w:rFonts w:cs="FrankRuehl"/>
          <w:sz w:val="26"/>
          <w:rtl w:val="true"/>
          <w:lang w:eastAsia="en-US"/>
        </w:rPr>
        <w:t xml:space="preserve">" </w:t>
      </w:r>
      <w:r>
        <w:rPr>
          <w:rFonts w:cs="FrankRuehl"/>
          <w:sz w:val="26"/>
          <w:sz w:val="26"/>
          <w:rtl w:val="true"/>
          <w:lang w:eastAsia="en-US"/>
        </w:rPr>
        <w:t>דמי</w:t>
      </w:r>
      <w:r>
        <w:rPr>
          <w:rFonts w:cs="FrankRuehl"/>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אחרונים</w:t>
      </w:r>
      <w:r>
        <w:rPr>
          <w:rFonts w:cs="FrankRuehl"/>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ראשונים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ייסוגו</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אחרונים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אחרונים</w:t>
      </w:r>
      <w:r>
        <w:rPr>
          <w:sz w:val="26"/>
          <w:sz w:val="26"/>
          <w:rtl w:val="true"/>
          <w:lang w:eastAsia="en-US"/>
        </w:rPr>
        <w:t xml:space="preserve"> </w:t>
      </w:r>
      <w:r>
        <w:rPr>
          <w:rFonts w:cs="FrankRuehl"/>
          <w:sz w:val="26"/>
          <w:sz w:val="26"/>
          <w:rtl w:val="true"/>
          <w:lang w:eastAsia="en-US"/>
        </w:rPr>
        <w:t>עיינו</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ראשונים</w:t>
      </w:r>
      <w:r>
        <w:rPr>
          <w:rFonts w:cs="FrankRuehl"/>
          <w:sz w:val="26"/>
          <w:rtl w:val="true"/>
          <w:lang w:eastAsia="en-US"/>
        </w:rPr>
        <w:t xml:space="preserve">, </w:t>
      </w:r>
      <w:r>
        <w:rPr>
          <w:rFonts w:cs="FrankRuehl"/>
          <w:sz w:val="26"/>
          <w:sz w:val="26"/>
          <w:rtl w:val="true"/>
          <w:lang w:eastAsia="en-US"/>
        </w:rPr>
        <w:t>ומטעמים</w:t>
      </w:r>
      <w:r>
        <w:rPr>
          <w:sz w:val="26"/>
          <w:sz w:val="26"/>
          <w:rtl w:val="true"/>
          <w:lang w:eastAsia="en-US"/>
        </w:rPr>
        <w:t xml:space="preserve"> </w:t>
      </w:r>
      <w:r>
        <w:rPr>
          <w:rFonts w:cs="FrankRuehl"/>
          <w:sz w:val="26"/>
          <w:sz w:val="26"/>
          <w:rtl w:val="true"/>
          <w:lang w:eastAsia="en-US"/>
        </w:rPr>
        <w:t>מפורשים</w:t>
      </w:r>
      <w:r>
        <w:rPr>
          <w:sz w:val="26"/>
          <w:sz w:val="26"/>
          <w:rtl w:val="true"/>
          <w:lang w:eastAsia="en-US"/>
        </w:rPr>
        <w:t xml:space="preserve"> </w:t>
      </w:r>
      <w:r>
        <w:rPr>
          <w:rFonts w:cs="FrankRuehl"/>
          <w:sz w:val="26"/>
          <w:sz w:val="26"/>
          <w:rtl w:val="true"/>
          <w:lang w:eastAsia="en-US"/>
        </w:rPr>
        <w:t>ומבוררים</w:t>
      </w:r>
      <w:r>
        <w:rPr>
          <w:rFonts w:cs="FrankRuehl"/>
          <w:sz w:val="26"/>
          <w:rtl w:val="true"/>
          <w:lang w:eastAsia="en-US"/>
        </w:rPr>
        <w:t xml:space="preserve">. </w:t>
      </w:r>
      <w:r>
        <w:rPr>
          <w:rFonts w:cs="FrankRuehl"/>
          <w:sz w:val="26"/>
          <w:sz w:val="26"/>
          <w:rtl w:val="true"/>
          <w:lang w:eastAsia="en-US"/>
        </w:rPr>
        <w:t>ודברו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ייסוג</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בביטול</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וברור</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סדנא</w:t>
      </w:r>
      <w:r>
        <w:rPr>
          <w:sz w:val="26"/>
          <w:sz w:val="26"/>
          <w:rtl w:val="true"/>
          <w:lang w:eastAsia="en-US"/>
        </w:rPr>
        <w:t xml:space="preserve"> </w:t>
      </w:r>
      <w:r>
        <w:rPr>
          <w:rFonts w:cs="FrankRuehl"/>
          <w:sz w:val="26"/>
          <w:sz w:val="26"/>
          <w:rtl w:val="true"/>
          <w:lang w:eastAsia="en-US"/>
        </w:rPr>
        <w:t>דארעא</w:t>
      </w:r>
      <w:r>
        <w:rPr>
          <w:sz w:val="26"/>
          <w:sz w:val="26"/>
          <w:rtl w:val="true"/>
          <w:lang w:eastAsia="en-US"/>
        </w:rPr>
        <w:t xml:space="preserve"> </w:t>
      </w:r>
      <w:r>
        <w:rPr>
          <w:rFonts w:cs="FrankRuehl"/>
          <w:sz w:val="26"/>
          <w:sz w:val="26"/>
          <w:rtl w:val="true"/>
          <w:lang w:eastAsia="en-US"/>
        </w:rPr>
        <w:t>חד</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130</w:t>
      </w:r>
      <w:r>
        <w:rPr>
          <w:rFonts w:cs="FrankRuehl"/>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w:t>
      </w:r>
      <w:hyperlink r:id="rId82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 xml:space="preserve">, </w:t>
      </w:r>
      <w:r>
        <w:rPr>
          <w:rFonts w:cs="FrankRuehl"/>
          <w:sz w:val="26"/>
          <w:sz w:val="26"/>
          <w:rtl w:val="true"/>
          <w:lang w:eastAsia="en-US"/>
        </w:rPr>
        <w:t>בלשון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הוראותיו</w:t>
      </w:r>
      <w:r>
        <w:rPr>
          <w:sz w:val="26"/>
          <w:sz w:val="26"/>
          <w:rtl w:val="true"/>
          <w:lang w:eastAsia="en-US"/>
        </w:rPr>
        <w:t xml:space="preserve"> </w:t>
      </w:r>
      <w:r>
        <w:rPr>
          <w:rFonts w:cs="FrankRuehl"/>
          <w:sz w:val="26"/>
          <w:sz w:val="26"/>
          <w:rtl w:val="true"/>
          <w:lang w:eastAsia="en-US"/>
        </w:rPr>
        <w:t>תחייבנה</w:t>
      </w:r>
      <w:r>
        <w:rPr>
          <w:sz w:val="26"/>
          <w:sz w:val="26"/>
          <w:rtl w:val="true"/>
          <w:lang w:eastAsia="en-US"/>
        </w:rPr>
        <w:t xml:space="preserve"> </w:t>
      </w:r>
      <w:r>
        <w:rPr>
          <w:rFonts w:cs="FrankRuehl"/>
          <w:sz w:val="26"/>
          <w:sz w:val="26"/>
          <w:rtl w:val="true"/>
          <w:lang w:eastAsia="en-US"/>
        </w:rPr>
        <w:t>למרות</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כוונתו</w:t>
      </w:r>
      <w:r>
        <w:rPr>
          <w:sz w:val="26"/>
          <w:sz w:val="26"/>
          <w:rtl w:val="true"/>
          <w:lang w:eastAsia="en-US"/>
        </w:rPr>
        <w:t xml:space="preserve"> </w:t>
      </w:r>
      <w:r>
        <w:rPr>
          <w:rFonts w:cs="FrankRuehl"/>
          <w:sz w:val="26"/>
          <w:sz w:val="26"/>
          <w:rtl w:val="true"/>
          <w:lang w:eastAsia="en-US"/>
        </w:rPr>
        <w:t>המפורשת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מאותן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ב</w:t>
      </w:r>
      <w:hyperlink r:id="rId82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3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למדנו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בקביעה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מתוכו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ומתוכנו</w:t>
      </w:r>
      <w:r>
        <w:rPr>
          <w:rFonts w:cs="FrankRuehl"/>
          <w:sz w:val="26"/>
          <w:rtl w:val="true"/>
          <w:lang w:eastAsia="en-US"/>
        </w:rPr>
        <w:t xml:space="preserve">. </w:t>
      </w:r>
      <w:r>
        <w:rPr>
          <w:rFonts w:cs="FrankRuehl"/>
          <w:sz w:val="26"/>
          <w:sz w:val="26"/>
          <w:rtl w:val="true"/>
          <w:lang w:eastAsia="en-US"/>
        </w:rPr>
        <w:t>בהנחה</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ל</w:t>
      </w:r>
      <w:hyperlink r:id="rId83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הוראותיו</w:t>
      </w:r>
      <w:r>
        <w:rPr>
          <w:sz w:val="26"/>
          <w:sz w:val="26"/>
          <w:rtl w:val="true"/>
          <w:lang w:eastAsia="en-US"/>
        </w:rPr>
        <w:t xml:space="preserve"> </w:t>
      </w:r>
      <w:r>
        <w:rPr>
          <w:rFonts w:cs="FrankRuehl"/>
          <w:sz w:val="26"/>
          <w:sz w:val="26"/>
          <w:rtl w:val="true"/>
          <w:lang w:eastAsia="en-US"/>
        </w:rPr>
        <w:t>נועדו</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מאוחר</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עמו</w:t>
      </w:r>
      <w:r>
        <w:rPr>
          <w:sz w:val="26"/>
          <w:sz w:val="26"/>
          <w:rtl w:val="true"/>
          <w:lang w:eastAsia="en-US"/>
        </w:rPr>
        <w:t xml:space="preserve"> </w:t>
      </w:r>
      <w:r>
        <w:rPr>
          <w:rFonts w:cs="FrankRuehl"/>
          <w:sz w:val="26"/>
          <w:sz w:val="26"/>
          <w:rtl w:val="true"/>
          <w:lang w:eastAsia="en-US"/>
        </w:rPr>
        <w:t>לסטות</w:t>
      </w:r>
      <w:r>
        <w:rPr>
          <w:sz w:val="26"/>
          <w:sz w:val="26"/>
          <w:rtl w:val="true"/>
          <w:lang w:eastAsia="en-US"/>
        </w:rPr>
        <w:t xml:space="preserve"> </w:t>
      </w:r>
      <w:r>
        <w:rPr>
          <w:rFonts w:cs="FrankRuehl"/>
          <w:sz w:val="26"/>
          <w:sz w:val="26"/>
          <w:rtl w:val="true"/>
          <w:lang w:eastAsia="en-US"/>
        </w:rPr>
        <w:t>מהוראת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131</w:t>
      </w:r>
      <w:r>
        <w:rPr>
          <w:rFonts w:cs="FrankRuehl"/>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כיצד</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לשנותו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hyperlink r:id="rId83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תאומו</w:t>
      </w:r>
      <w:r>
        <w:rPr>
          <w:sz w:val="26"/>
          <w:sz w:val="26"/>
          <w:rtl w:val="true"/>
          <w:lang w:eastAsia="en-US"/>
        </w:rPr>
        <w:t xml:space="preserve"> </w:t>
      </w:r>
      <w:r>
        <w:rPr>
          <w:rFonts w:cs="FrankRuehl"/>
          <w:sz w:val="26"/>
          <w:sz w:val="26"/>
          <w:rtl w:val="true"/>
          <w:lang w:eastAsia="en-US"/>
        </w:rPr>
        <w:t>לחיים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3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קובע</w:t>
      </w:r>
      <w:r>
        <w:rPr>
          <w:rFonts w:cs="FrankRuehl"/>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ייעשה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הישר</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ההפוך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3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והאם</w:t>
      </w:r>
      <w:r>
        <w:rPr>
          <w:sz w:val="26"/>
          <w:sz w:val="26"/>
          <w:rtl w:val="true"/>
          <w:lang w:eastAsia="en-US"/>
        </w:rPr>
        <w:t xml:space="preserve"> </w:t>
      </w:r>
      <w:r>
        <w:rPr>
          <w:rFonts w:cs="FrankRuehl"/>
          <w:sz w:val="26"/>
          <w:sz w:val="26"/>
          <w:rtl w:val="true"/>
          <w:lang w:eastAsia="en-US"/>
        </w:rPr>
        <w:t>תתחזק</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שנתקבלה</w:t>
      </w:r>
      <w:r>
        <w:rPr>
          <w:sz w:val="26"/>
          <w:sz w:val="26"/>
          <w:rtl w:val="true"/>
          <w:lang w:eastAsia="en-US"/>
        </w:rPr>
        <w:t xml:space="preserve"> </w:t>
      </w:r>
      <w:r>
        <w:rPr>
          <w:rFonts w:cs="FrankRuehl"/>
          <w:sz w:val="26"/>
          <w:sz w:val="26"/>
          <w:rtl w:val="true"/>
          <w:lang w:eastAsia="en-US"/>
        </w:rPr>
        <w:t>ואשר</w:t>
      </w:r>
      <w:r>
        <w:rPr>
          <w:sz w:val="26"/>
          <w:sz w:val="26"/>
          <w:rtl w:val="true"/>
          <w:lang w:eastAsia="en-US"/>
        </w:rPr>
        <w:t xml:space="preserve"> </w:t>
      </w:r>
      <w:r>
        <w:rPr>
          <w:rFonts w:cs="FrankRuehl"/>
          <w:sz w:val="26"/>
          <w:sz w:val="26"/>
          <w:rtl w:val="true"/>
          <w:lang w:eastAsia="en-US"/>
        </w:rPr>
        <w:t>לפיה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קניאל</w:t>
      </w:r>
      <w:r>
        <w:rPr>
          <w:sz w:val="26"/>
          <w:sz w:val="26"/>
          <w:rtl w:val="true"/>
          <w:lang w:eastAsia="en-US"/>
        </w:rPr>
        <w:t xml:space="preserve"> </w:t>
      </w:r>
      <w:r>
        <w:rPr>
          <w:rFonts w:cs="FrankRuehl"/>
          <w:sz w:val="26"/>
          <w:rtl w:val="true"/>
          <w:lang w:eastAsia="en-US"/>
        </w:rPr>
        <w:t>[</w:t>
      </w:r>
      <w:r>
        <w:rPr>
          <w:rFonts w:cs="FrankRuehl"/>
          <w:sz w:val="26"/>
          <w:lang w:eastAsia="en-US"/>
        </w:rPr>
        <w:t>13</w:t>
      </w:r>
      <w:r>
        <w:rPr>
          <w:rFonts w:cs="FrankRuehl"/>
          <w:sz w:val="26"/>
          <w:rtl w:val="true"/>
          <w:lang w:eastAsia="en-US"/>
        </w:rPr>
        <w:t xml:space="preserve">] ,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796</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רסלר</w:t>
      </w:r>
      <w:r>
        <w:rPr>
          <w:sz w:val="26"/>
          <w:sz w:val="26"/>
          <w:rtl w:val="true"/>
          <w:lang w:eastAsia="en-US"/>
        </w:rPr>
        <w:t xml:space="preserve"> </w:t>
      </w:r>
      <w:r>
        <w:rPr>
          <w:rFonts w:cs="FrankRuehl"/>
          <w:sz w:val="26"/>
          <w:rtl w:val="true"/>
          <w:lang w:eastAsia="en-US"/>
        </w:rPr>
        <w:t>[</w:t>
      </w:r>
      <w:r>
        <w:rPr>
          <w:rFonts w:cs="FrankRuehl"/>
          <w:sz w:val="26"/>
          <w:lang w:eastAsia="en-US"/>
        </w:rPr>
        <w:t>14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560</w:t>
      </w:r>
      <w:r>
        <w:rPr>
          <w:rFonts w:cs="FrankRuehl"/>
          <w:sz w:val="26"/>
          <w:rtl w:val="true"/>
          <w:lang w:eastAsia="en-US"/>
        </w:rPr>
        <w:t xml:space="preserve">; </w:t>
      </w:r>
      <w:r>
        <w:rPr>
          <w:rFonts w:cs="FrankRuehl"/>
          <w:sz w:val="26"/>
          <w:sz w:val="26"/>
          <w:rtl w:val="true"/>
          <w:lang w:eastAsia="en-US"/>
        </w:rPr>
        <w:t>פרשת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נגב</w:t>
      </w:r>
      <w:r>
        <w:rPr>
          <w:rFonts w:cs="FrankRuehl"/>
          <w:sz w:val="26"/>
          <w:rtl w:val="true"/>
          <w:lang w:eastAsia="en-US"/>
        </w:rPr>
        <w:t>" [</w:t>
      </w:r>
      <w:r>
        <w:rPr>
          <w:rFonts w:cs="FrankRuehl"/>
          <w:sz w:val="26"/>
          <w:lang w:eastAsia="en-US"/>
        </w:rPr>
        <w:t>12</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642</w:t>
      </w:r>
      <w:r>
        <w:rPr>
          <w:rFonts w:cs="FrankRuehl"/>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רובינשטיין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מהדורה</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456-459</w:t>
      </w:r>
      <w:r>
        <w:rPr>
          <w:rFonts w:cs="FrankRuehl"/>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אנגלרד</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111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סוברים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בדרכו</w:t>
      </w:r>
      <w:r>
        <w:rPr>
          <w:sz w:val="26"/>
          <w:sz w:val="26"/>
          <w:rtl w:val="true"/>
          <w:lang w:eastAsia="en-US"/>
        </w:rPr>
        <w:t xml:space="preserve"> </w:t>
      </w:r>
      <w:r>
        <w:rPr>
          <w:rFonts w:cs="FrankRuehl"/>
          <w:sz w:val="26"/>
          <w:sz w:val="26"/>
          <w:rtl w:val="true"/>
          <w:lang w:eastAsia="en-US"/>
        </w:rPr>
        <w:t>ומטעמיו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תופס</w:t>
      </w:r>
      <w:r>
        <w:rPr>
          <w:sz w:val="26"/>
          <w:sz w:val="26"/>
          <w:rtl w:val="true"/>
          <w:lang w:eastAsia="en-US"/>
        </w:rPr>
        <w:t xml:space="preserve"> </w:t>
      </w:r>
      <w:r>
        <w:rPr>
          <w:rFonts w:cs="FrankRuehl"/>
          <w:sz w:val="26"/>
          <w:sz w:val="26"/>
          <w:rtl w:val="true"/>
          <w:lang w:eastAsia="en-US"/>
        </w:rPr>
        <w:t>ב</w:t>
      </w:r>
      <w:hyperlink r:id="rId83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הגם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הצד</w:t>
      </w:r>
      <w:r>
        <w:rPr>
          <w:sz w:val="26"/>
          <w:sz w:val="26"/>
          <w:rtl w:val="true"/>
          <w:lang w:eastAsia="en-US"/>
        </w:rPr>
        <w:t xml:space="preserve"> </w:t>
      </w:r>
      <w:r>
        <w:rPr>
          <w:rFonts w:cs="FrankRuehl"/>
          <w:sz w:val="26"/>
          <w:sz w:val="26"/>
          <w:rtl w:val="true"/>
          <w:lang w:eastAsia="en-US"/>
        </w:rPr>
        <w:t>האחר</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לטעון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הכרח</w:t>
      </w:r>
      <w:r>
        <w:rPr>
          <w:sz w:val="26"/>
          <w:sz w:val="26"/>
          <w:rtl w:val="true"/>
          <w:lang w:eastAsia="en-US"/>
        </w:rPr>
        <w:t xml:space="preserve"> </w:t>
      </w:r>
      <w:r>
        <w:rPr>
          <w:rFonts w:cs="FrankRuehl"/>
          <w:sz w:val="26"/>
          <w:sz w:val="26"/>
          <w:rtl w:val="true"/>
          <w:lang w:eastAsia="en-US"/>
        </w:rPr>
        <w:t>מובנה</w:t>
      </w:r>
      <w:r>
        <w:rPr>
          <w:sz w:val="26"/>
          <w:sz w:val="26"/>
          <w:rtl w:val="true"/>
          <w:lang w:eastAsia="en-US"/>
        </w:rPr>
        <w:t xml:space="preserve"> </w:t>
      </w:r>
      <w:r>
        <w:rPr>
          <w:rFonts w:cs="FrankRuehl"/>
          <w:sz w:val="26"/>
          <w:sz w:val="26"/>
          <w:rtl w:val="true"/>
          <w:lang w:eastAsia="en-US"/>
        </w:rPr>
        <w:t>ששינויו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ייעשו</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והוא</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הורה</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שהורנו</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ל</w:t>
      </w:r>
      <w:hyperlink r:id="rId83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ומשלא</w:t>
      </w:r>
      <w:r>
        <w:rPr>
          <w:sz w:val="26"/>
          <w:sz w:val="26"/>
          <w:rtl w:val="true"/>
          <w:lang w:eastAsia="en-US"/>
        </w:rPr>
        <w:t xml:space="preserve"> </w:t>
      </w:r>
      <w:r>
        <w:rPr>
          <w:rFonts w:cs="FrankRuehl"/>
          <w:sz w:val="26"/>
          <w:sz w:val="26"/>
          <w:rtl w:val="true"/>
          <w:lang w:eastAsia="en-US"/>
        </w:rPr>
        <w:t>הורה</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שינויו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3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ששינוי</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ייעשו</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ודווקא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מצווים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לדעה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האחרת</w:t>
      </w:r>
      <w:r>
        <w:rPr>
          <w:rFonts w:cs="FrankRuehl"/>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במודעות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לחולל</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w:t>
      </w:r>
      <w:hyperlink r:id="rId83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בהכרעה</w:t>
      </w:r>
      <w:r>
        <w:rPr>
          <w:sz w:val="26"/>
          <w:sz w:val="26"/>
          <w:rtl w:val="true"/>
          <w:lang w:eastAsia="en-US"/>
        </w:rPr>
        <w:t xml:space="preserve"> </w:t>
      </w:r>
      <w:r>
        <w:rPr>
          <w:rFonts w:cs="FrankRuehl"/>
          <w:sz w:val="26"/>
          <w:sz w:val="26"/>
          <w:rtl w:val="true"/>
          <w:lang w:eastAsia="en-US"/>
        </w:rPr>
        <w:t>מפורשת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בנוסחה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למרות</w:t>
      </w:r>
      <w:r>
        <w:rPr>
          <w:sz w:val="26"/>
          <w:sz w:val="26"/>
          <w:rtl w:val="true"/>
          <w:lang w:eastAsia="en-US"/>
        </w:rPr>
        <w:t xml:space="preserve"> </w:t>
      </w:r>
      <w:r>
        <w:rPr>
          <w:rFonts w:cs="FrankRuehl"/>
          <w:sz w:val="26"/>
          <w:sz w:val="26"/>
          <w:rtl w:val="true"/>
          <w:lang w:eastAsia="en-US"/>
        </w:rPr>
        <w:t>האמור</w:t>
      </w:r>
      <w:r>
        <w:rPr>
          <w:rFonts w:cs="FrankRuehl"/>
          <w:sz w:val="26"/>
          <w:rtl w:val="true"/>
          <w:lang w:eastAsia="en-US"/>
        </w:rPr>
        <w:t xml:space="preserve">". </w:t>
      </w:r>
      <w:r>
        <w:rPr>
          <w:rFonts w:cs="FrankRuehl"/>
          <w:sz w:val="26"/>
          <w:sz w:val="26"/>
          <w:rtl w:val="true"/>
          <w:lang w:eastAsia="en-US"/>
        </w:rPr>
        <w:t>ובמקום</w:t>
      </w:r>
      <w:r>
        <w:rPr>
          <w:sz w:val="26"/>
          <w:sz w:val="26"/>
          <w:rtl w:val="true"/>
          <w:lang w:eastAsia="en-US"/>
        </w:rPr>
        <w:t xml:space="preserve"> </w:t>
      </w:r>
      <w:r>
        <w:rPr>
          <w:rFonts w:cs="FrankRuehl"/>
          <w:sz w:val="26"/>
          <w:sz w:val="26"/>
          <w:rtl w:val="true"/>
          <w:lang w:eastAsia="en-US"/>
        </w:rPr>
        <w:t>שברור</w:t>
      </w:r>
      <w:r>
        <w:rPr>
          <w:sz w:val="26"/>
          <w:sz w:val="26"/>
          <w:rtl w:val="true"/>
          <w:lang w:eastAsia="en-US"/>
        </w:rPr>
        <w:t xml:space="preserve"> </w:t>
      </w:r>
      <w:r>
        <w:rPr>
          <w:rFonts w:cs="FrankRuehl"/>
          <w:sz w:val="26"/>
          <w:sz w:val="26"/>
          <w:rtl w:val="true"/>
          <w:lang w:eastAsia="en-US"/>
        </w:rPr>
        <w:t>לקורא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מודעת</w:t>
      </w:r>
      <w:r>
        <w:rPr>
          <w:sz w:val="26"/>
          <w:sz w:val="26"/>
          <w:rtl w:val="true"/>
          <w:lang w:eastAsia="en-US"/>
        </w:rPr>
        <w:t xml:space="preserve"> </w:t>
      </w:r>
      <w:r>
        <w:rPr>
          <w:rFonts w:cs="FrankRuehl"/>
          <w:sz w:val="26"/>
          <w:sz w:val="26"/>
          <w:rtl w:val="true"/>
          <w:lang w:eastAsia="en-US"/>
        </w:rPr>
        <w:t>במפורש</w:t>
      </w:r>
      <w:r>
        <w:rPr>
          <w:sz w:val="26"/>
          <w:sz w:val="26"/>
          <w:rtl w:val="true"/>
          <w:lang w:eastAsia="en-US"/>
        </w:rPr>
        <w:t xml:space="preserve"> </w:t>
      </w:r>
      <w:r>
        <w:rPr>
          <w:rFonts w:cs="FrankRuehl"/>
          <w:sz w:val="26"/>
          <w:sz w:val="26"/>
          <w:rtl w:val="true"/>
          <w:lang w:eastAsia="en-US"/>
        </w:rPr>
        <w:t>למעשה</w:t>
      </w:r>
      <w:r>
        <w:rPr>
          <w:rFonts w:cs="FrankRuehl"/>
          <w:sz w:val="26"/>
          <w:rtl w:val="true"/>
          <w:lang w:eastAsia="en-US"/>
        </w:rPr>
        <w:t xml:space="preserve">, </w:t>
      </w:r>
      <w:r>
        <w:rPr>
          <w:rFonts w:cs="FrankRuehl"/>
          <w:sz w:val="26"/>
          <w:sz w:val="26"/>
          <w:rtl w:val="true"/>
          <w:lang w:eastAsia="en-US"/>
        </w:rPr>
        <w:t>שוב</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הכרח</w:t>
      </w:r>
      <w:r>
        <w:rPr>
          <w:sz w:val="26"/>
          <w:sz w:val="26"/>
          <w:rtl w:val="true"/>
          <w:lang w:eastAsia="en-US"/>
        </w:rPr>
        <w:t xml:space="preserve"> </w:t>
      </w:r>
      <w:r>
        <w:rPr>
          <w:rFonts w:cs="FrankRuehl"/>
          <w:sz w:val="26"/>
          <w:sz w:val="26"/>
          <w:rtl w:val="true"/>
          <w:lang w:eastAsia="en-US"/>
        </w:rPr>
        <w:t>הנובע</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השיטה</w:t>
      </w:r>
      <w:r>
        <w:rPr>
          <w:sz w:val="26"/>
          <w:sz w:val="26"/>
          <w:rtl w:val="true"/>
          <w:lang w:eastAsia="en-US"/>
        </w:rPr>
        <w:t xml:space="preserve"> </w:t>
      </w:r>
      <w:r>
        <w:rPr>
          <w:rFonts w:cs="FrankRuehl"/>
          <w:sz w:val="26"/>
          <w:sz w:val="26"/>
          <w:rtl w:val="true"/>
          <w:lang w:eastAsia="en-US"/>
        </w:rPr>
        <w:t>להיותם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השינוי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נכללים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אגב</w:t>
      </w:r>
      <w:r>
        <w:rPr>
          <w:rFonts w:cs="FrankRuehl"/>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הנדרשת</w:t>
      </w:r>
      <w:r>
        <w:rPr>
          <w:sz w:val="26"/>
          <w:sz w:val="26"/>
          <w:rtl w:val="true"/>
          <w:lang w:eastAsia="en-US"/>
        </w:rPr>
        <w:t xml:space="preserve"> </w:t>
      </w:r>
      <w:r>
        <w:rPr>
          <w:rFonts w:cs="FrankRuehl"/>
          <w:sz w:val="26"/>
          <w:sz w:val="26"/>
          <w:rtl w:val="true"/>
          <w:lang w:eastAsia="en-US"/>
        </w:rPr>
        <w:t>מדברי</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w:t>
      </w:r>
      <w:hyperlink r:id="rId83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תוכל</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בהוראה</w:t>
      </w:r>
      <w:r>
        <w:rPr>
          <w:sz w:val="26"/>
          <w:sz w:val="26"/>
          <w:rtl w:val="true"/>
          <w:lang w:eastAsia="en-US"/>
        </w:rPr>
        <w:t xml:space="preserve"> </w:t>
      </w:r>
      <w:r>
        <w:rPr>
          <w:rFonts w:cs="FrankRuehl"/>
          <w:sz w:val="26"/>
          <w:sz w:val="26"/>
          <w:rtl w:val="true"/>
          <w:lang w:eastAsia="en-US"/>
        </w:rPr>
        <w:t>מהוראות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יתפוס</w:t>
      </w:r>
      <w:r>
        <w:rPr>
          <w:sz w:val="26"/>
          <w:sz w:val="26"/>
          <w:rtl w:val="true"/>
          <w:lang w:eastAsia="en-US"/>
        </w:rPr>
        <w:t xml:space="preserve"> </w:t>
      </w:r>
      <w:r>
        <w:rPr>
          <w:rFonts w:cs="FrankRuehl"/>
          <w:sz w:val="26"/>
          <w:sz w:val="26"/>
          <w:rtl w:val="true"/>
          <w:lang w:eastAsia="en-US"/>
        </w:rPr>
        <w:t>מעיקרו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שחקיקתו</w:t>
      </w:r>
      <w:r>
        <w:rPr>
          <w:sz w:val="26"/>
          <w:sz w:val="26"/>
          <w:rtl w:val="true"/>
          <w:lang w:eastAsia="en-US"/>
        </w:rPr>
        <w:t xml:space="preserve"> </w:t>
      </w:r>
      <w:r>
        <w:rPr>
          <w:rFonts w:cs="FrankRuehl"/>
          <w:sz w:val="26"/>
          <w:sz w:val="26"/>
          <w:rtl w:val="true"/>
          <w:lang w:eastAsia="en-US"/>
        </w:rPr>
        <w:t>באה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rFonts w:cs="FrankRuehl"/>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מיוחס</w:t>
      </w:r>
      <w:r>
        <w:rPr>
          <w:sz w:val="26"/>
          <w:sz w:val="26"/>
          <w:rtl w:val="true"/>
          <w:lang w:eastAsia="en-US"/>
        </w:rPr>
        <w:t xml:space="preserve"> </w:t>
      </w:r>
      <w:r>
        <w:rPr>
          <w:rFonts w:cs="FrankRuehl"/>
          <w:sz w:val="26"/>
          <w:sz w:val="26"/>
          <w:rtl w:val="true"/>
          <w:lang w:eastAsia="en-US"/>
        </w:rPr>
        <w:t>שבמיוחס</w:t>
      </w:r>
      <w:r>
        <w:rPr>
          <w:rFonts w:cs="FrankRuehl"/>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מביאה</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מוזרה</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משביקש</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לשריין</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פורמאלי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hyperlink r:id="rId84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טרח</w:t>
      </w:r>
      <w:r>
        <w:rPr>
          <w:sz w:val="26"/>
          <w:sz w:val="26"/>
          <w:rtl w:val="true"/>
          <w:lang w:eastAsia="en-US"/>
        </w:rPr>
        <w:t xml:space="preserve"> </w:t>
      </w:r>
      <w:r>
        <w:rPr>
          <w:rFonts w:cs="FrankRuehl"/>
          <w:sz w:val="26"/>
          <w:sz w:val="26"/>
          <w:rtl w:val="true"/>
          <w:lang w:eastAsia="en-US"/>
        </w:rPr>
        <w:t>וכלל</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בהוראות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בהתקיים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ואחרים</w:t>
      </w:r>
      <w:r>
        <w:rPr>
          <w:rFonts w:cs="FrankRuehl"/>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w:t>
      </w:r>
      <w:hyperlink r:id="rId84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בנמצא</w:t>
      </w:r>
      <w:r>
        <w:rPr>
          <w:sz w:val="26"/>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מעין</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המתבונן</w:t>
      </w:r>
      <w:r>
        <w:rPr>
          <w:sz w:val="26"/>
          <w:sz w:val="26"/>
          <w:rtl w:val="true"/>
          <w:lang w:eastAsia="en-US"/>
        </w:rPr>
        <w:t xml:space="preserve"> </w:t>
      </w:r>
      <w:r>
        <w:rPr>
          <w:rFonts w:cs="FrankRuehl"/>
          <w:sz w:val="26"/>
          <w:sz w:val="26"/>
          <w:rtl w:val="true"/>
          <w:lang w:eastAsia="en-US"/>
        </w:rPr>
        <w:t>בשני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חסינותו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4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פחותה</w:t>
      </w:r>
      <w:r>
        <w:rPr>
          <w:sz w:val="26"/>
          <w:sz w:val="26"/>
          <w:rtl w:val="true"/>
          <w:lang w:eastAsia="en-US"/>
        </w:rPr>
        <w:t xml:space="preserve"> </w:t>
      </w:r>
      <w:r>
        <w:rPr>
          <w:rFonts w:cs="FrankRuehl"/>
          <w:sz w:val="26"/>
          <w:sz w:val="26"/>
          <w:rtl w:val="true"/>
          <w:lang w:eastAsia="en-US"/>
        </w:rPr>
        <w:t>מחסינותו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4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משאומרים</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ובכפוף</w:t>
      </w:r>
      <w:r>
        <w:rPr>
          <w:sz w:val="26"/>
          <w:sz w:val="26"/>
          <w:rtl w:val="true"/>
          <w:lang w:eastAsia="en-US"/>
        </w:rPr>
        <w:t xml:space="preserve"> </w:t>
      </w:r>
      <w:r>
        <w:rPr>
          <w:rFonts w:cs="FrankRuehl"/>
          <w:sz w:val="26"/>
          <w:sz w:val="26"/>
          <w:rtl w:val="true"/>
          <w:lang w:eastAsia="en-US"/>
        </w:rPr>
        <w:t>להוראות</w:t>
      </w:r>
      <w:r>
        <w:rPr>
          <w:sz w:val="26"/>
          <w:sz w:val="26"/>
          <w:rtl w:val="true"/>
          <w:lang w:eastAsia="en-US"/>
        </w:rPr>
        <w:t xml:space="preserve"> </w:t>
      </w:r>
      <w:r>
        <w:rPr>
          <w:rFonts w:cs="FrankRuehl"/>
          <w:sz w:val="26"/>
          <w:sz w:val="26"/>
          <w:rtl w:val="true"/>
          <w:lang w:eastAsia="en-US"/>
        </w:rPr>
        <w:t>מיוחדות</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לנו</w:t>
      </w:r>
      <w:r>
        <w:rPr>
          <w:rFonts w:cs="FrankRuehl"/>
          <w:sz w:val="26"/>
          <w:rtl w:val="true"/>
          <w:lang w:eastAsia="en-US"/>
        </w:rPr>
        <w:t xml:space="preserve">, </w:t>
      </w:r>
      <w:r>
        <w:rPr>
          <w:rFonts w:cs="FrankRuehl"/>
          <w:sz w:val="26"/>
          <w:sz w:val="26"/>
          <w:rtl w:val="true"/>
          <w:lang w:eastAsia="en-US"/>
        </w:rPr>
        <w:t>להפתעתנו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hyperlink r:id="rId84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כוחו</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מכוחו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4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אפוא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hyperlink r:id="rId84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שהמחוקק</w:t>
      </w:r>
      <w:r>
        <w:rPr>
          <w:sz w:val="26"/>
          <w:sz w:val="26"/>
          <w:rtl w:val="true"/>
          <w:lang w:eastAsia="en-US"/>
        </w:rPr>
        <w:t xml:space="preserve"> </w:t>
      </w:r>
      <w:r>
        <w:rPr>
          <w:rFonts w:cs="FrankRuehl"/>
          <w:sz w:val="26"/>
          <w:sz w:val="26"/>
          <w:rtl w:val="true"/>
          <w:lang w:eastAsia="en-US"/>
        </w:rPr>
        <w:t>ביקש</w:t>
      </w:r>
      <w:r>
        <w:rPr>
          <w:sz w:val="26"/>
          <w:sz w:val="26"/>
          <w:rtl w:val="true"/>
          <w:lang w:eastAsia="en-US"/>
        </w:rPr>
        <w:t xml:space="preserve"> </w:t>
      </w:r>
      <w:r>
        <w:rPr>
          <w:rFonts w:cs="FrankRuehl"/>
          <w:sz w:val="26"/>
          <w:sz w:val="26"/>
          <w:rtl w:val="true"/>
          <w:lang w:eastAsia="en-US"/>
        </w:rPr>
        <w:t>לשריינו</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hyperlink r:id="rId84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זכה</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ומסקנה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נדרשת</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שתהא</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אחיזה</w:t>
      </w:r>
      <w:r>
        <w:rPr>
          <w:sz w:val="26"/>
          <w:sz w:val="26"/>
          <w:rtl w:val="true"/>
          <w:lang w:eastAsia="en-US"/>
        </w:rPr>
        <w:t xml:space="preserve"> </w:t>
      </w:r>
      <w:r>
        <w:rPr>
          <w:rFonts w:cs="FrankRuehl"/>
          <w:sz w:val="26"/>
          <w:sz w:val="26"/>
          <w:rtl w:val="true"/>
          <w:lang w:eastAsia="en-US"/>
        </w:rPr>
        <w:t>בלשון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הדוקטרינה</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תגבר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הוראות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 xml:space="preserve">. </w:t>
      </w:r>
      <w:r>
        <w:rPr>
          <w:rFonts w:cs="FrankRuehl"/>
          <w:sz w:val="26"/>
          <w:sz w:val="26"/>
          <w:rtl w:val="true"/>
          <w:lang w:eastAsia="en-US"/>
        </w:rPr>
        <w:t>מוזר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132</w:t>
      </w:r>
      <w:r>
        <w:rPr>
          <w:rFonts w:cs="FrankRuehl"/>
          <w:sz w:val="26"/>
          <w:rtl w:val="true"/>
          <w:lang w:eastAsia="en-US"/>
        </w:rPr>
        <w:t xml:space="preserve">. </w:t>
      </w:r>
      <w:r>
        <w:rPr>
          <w:rFonts w:cs="FrankRuehl"/>
          <w:sz w:val="26"/>
          <w:sz w:val="26"/>
          <w:rtl w:val="true"/>
          <w:lang w:eastAsia="en-US"/>
        </w:rPr>
        <w:t>לשיטתי</w:t>
      </w:r>
      <w:r>
        <w:rPr>
          <w:sz w:val="26"/>
          <w:sz w:val="26"/>
          <w:rtl w:val="true"/>
          <w:lang w:eastAsia="en-US"/>
        </w:rPr>
        <w:t xml:space="preserve"> </w:t>
      </w:r>
      <w:r>
        <w:rPr>
          <w:rFonts w:cs="FrankRuehl"/>
          <w:sz w:val="26"/>
          <w:sz w:val="26"/>
          <w:rtl w:val="true"/>
          <w:lang w:eastAsia="en-US"/>
        </w:rPr>
        <w:t>שלי</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כורח</w:t>
      </w:r>
      <w:r>
        <w:rPr>
          <w:sz w:val="26"/>
          <w:sz w:val="26"/>
          <w:rtl w:val="true"/>
          <w:lang w:eastAsia="en-US"/>
        </w:rPr>
        <w:t xml:space="preserve"> </w:t>
      </w:r>
      <w:r>
        <w:rPr>
          <w:rFonts w:cs="FrankRuehl"/>
          <w:sz w:val="26"/>
          <w:sz w:val="26"/>
          <w:rtl w:val="true"/>
          <w:lang w:eastAsia="en-US"/>
        </w:rPr>
        <w:t>דוקטרינרי</w:t>
      </w:r>
      <w:r>
        <w:rPr>
          <w:sz w:val="26"/>
          <w:sz w:val="26"/>
          <w:rtl w:val="true"/>
          <w:lang w:eastAsia="en-US"/>
        </w:rPr>
        <w:t xml:space="preserve"> </w:t>
      </w:r>
      <w:r>
        <w:rPr>
          <w:rFonts w:cs="FrankRuehl"/>
          <w:sz w:val="26"/>
          <w:sz w:val="26"/>
          <w:rtl w:val="true"/>
          <w:lang w:eastAsia="en-US"/>
        </w:rPr>
        <w:t>להיותם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ופגיעה</w:t>
      </w:r>
      <w:r>
        <w:rPr>
          <w:sz w:val="26"/>
          <w:sz w:val="26"/>
          <w:rtl w:val="true"/>
          <w:lang w:eastAsia="en-US"/>
        </w:rPr>
        <w:t xml:space="preserve"> </w:t>
      </w:r>
      <w:r>
        <w:rPr>
          <w:rFonts w:cs="FrankRuehl"/>
          <w:sz w:val="26"/>
          <w:sz w:val="26"/>
          <w:rtl w:val="true"/>
          <w:lang w:eastAsia="en-US"/>
        </w:rPr>
        <w:t>נכללים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דווקא</w:t>
      </w:r>
      <w:r>
        <w:rPr>
          <w:rFonts w:cs="FrankRuehl"/>
          <w:sz w:val="26"/>
          <w:rtl w:val="true"/>
          <w:lang w:eastAsia="en-US"/>
        </w:rPr>
        <w:t xml:space="preserve">; </w:t>
      </w:r>
      <w:r>
        <w:rPr>
          <w:rFonts w:cs="FrankRuehl"/>
          <w:sz w:val="26"/>
          <w:sz w:val="26"/>
          <w:rtl w:val="true"/>
          <w:lang w:eastAsia="en-US"/>
        </w:rPr>
        <w:t>נהפוך</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הגע</w:t>
      </w:r>
      <w:r>
        <w:rPr>
          <w:sz w:val="26"/>
          <w:sz w:val="26"/>
          <w:rtl w:val="true"/>
          <w:lang w:eastAsia="en-US"/>
        </w:rPr>
        <w:t xml:space="preserve"> </w:t>
      </w:r>
      <w:r>
        <w:rPr>
          <w:rFonts w:cs="FrankRuehl"/>
          <w:sz w:val="26"/>
          <w:sz w:val="26"/>
          <w:rtl w:val="true"/>
          <w:lang w:eastAsia="en-US"/>
        </w:rPr>
        <w:t>בנפשך</w:t>
      </w:r>
      <w:r>
        <w:rPr>
          <w:rFonts w:cs="FrankRuehl"/>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מקבלת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הנוהל</w:t>
      </w:r>
      <w:r>
        <w:rPr>
          <w:sz w:val="26"/>
          <w:sz w:val="26"/>
          <w:rtl w:val="true"/>
          <w:lang w:eastAsia="en-US"/>
        </w:rPr>
        <w:t xml:space="preserve"> </w:t>
      </w:r>
      <w:r>
        <w:rPr>
          <w:rFonts w:cs="FrankRuehl"/>
          <w:sz w:val="26"/>
          <w:sz w:val="26"/>
          <w:rtl w:val="true"/>
          <w:lang w:eastAsia="en-US"/>
        </w:rPr>
        <w:t>והדיון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וטורחת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לציין</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מפורשות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בכוונתה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מהוראות</w:t>
      </w:r>
      <w:r>
        <w:rPr>
          <w:sz w:val="26"/>
          <w:sz w:val="26"/>
          <w:rtl w:val="true"/>
          <w:lang w:eastAsia="en-US"/>
        </w:rPr>
        <w:t xml:space="preserve"> </w:t>
      </w:r>
      <w:hyperlink r:id="rId84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לפגוע</w:t>
      </w:r>
      <w:r>
        <w:rPr>
          <w:rFonts w:cs="FrankRuehl"/>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הנוסחה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האמור</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כסדרו</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נוהל</w:t>
      </w:r>
      <w:r>
        <w:rPr>
          <w:sz w:val="26"/>
          <w:sz w:val="26"/>
          <w:rtl w:val="true"/>
          <w:lang w:eastAsia="en-US"/>
        </w:rPr>
        <w:t xml:space="preserve"> </w:t>
      </w:r>
      <w:r>
        <w:rPr>
          <w:rFonts w:cs="FrankRuehl"/>
          <w:sz w:val="26"/>
          <w:sz w:val="26"/>
          <w:rtl w:val="true"/>
          <w:lang w:eastAsia="en-US"/>
        </w:rPr>
        <w:t>מקובל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rFonts w:cs="FrankRuehl"/>
          <w:sz w:val="26"/>
          <w:rtl w:val="true"/>
          <w:lang w:eastAsia="en-US"/>
        </w:rPr>
        <w:t xml:space="preserve">. </w:t>
      </w:r>
      <w:r>
        <w:rPr>
          <w:rFonts w:cs="FrankRuehl"/>
          <w:sz w:val="26"/>
          <w:sz w:val="26"/>
          <w:rtl w:val="true"/>
          <w:lang w:eastAsia="en-US"/>
        </w:rPr>
        <w:t>ביודענו</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היושבים</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אנשים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העת</w:t>
      </w:r>
      <w:r>
        <w:rPr>
          <w:rFonts w:cs="FrankRuehl"/>
          <w:sz w:val="26"/>
          <w:rtl w:val="true"/>
          <w:lang w:eastAsia="en-US"/>
        </w:rPr>
        <w:t xml:space="preserve">, </w:t>
      </w:r>
      <w:r>
        <w:rPr>
          <w:rFonts w:cs="FrankRuehl"/>
          <w:sz w:val="26"/>
          <w:sz w:val="26"/>
          <w:rtl w:val="true"/>
          <w:lang w:eastAsia="en-US"/>
        </w:rPr>
        <w:t>הנוסיף</w:t>
      </w:r>
      <w:r>
        <w:rPr>
          <w:sz w:val="26"/>
          <w:sz w:val="26"/>
          <w:rtl w:val="true"/>
          <w:lang w:eastAsia="en-US"/>
        </w:rPr>
        <w:t xml:space="preserve"> </w:t>
      </w:r>
      <w:r>
        <w:rPr>
          <w:rFonts w:cs="FrankRuehl"/>
          <w:sz w:val="26"/>
          <w:sz w:val="26"/>
          <w:rtl w:val="true"/>
          <w:lang w:eastAsia="en-US"/>
        </w:rPr>
        <w:t>ונאמר</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כלא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הועילה</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מהוראות</w:t>
      </w:r>
      <w:r>
        <w:rPr>
          <w:sz w:val="26"/>
          <w:sz w:val="26"/>
          <w:rtl w:val="true"/>
          <w:lang w:eastAsia="en-US"/>
        </w:rPr>
        <w:t xml:space="preserve"> </w:t>
      </w:r>
      <w:hyperlink r:id="rId84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דובר</w:t>
      </w:r>
      <w:r>
        <w:rPr>
          <w:sz w:val="26"/>
          <w:sz w:val="26"/>
          <w:rtl w:val="true"/>
          <w:lang w:eastAsia="en-US"/>
        </w:rPr>
        <w:t xml:space="preserve"> </w:t>
      </w:r>
      <w:r>
        <w:rPr>
          <w:rFonts w:cs="FrankRuehl"/>
          <w:sz w:val="26"/>
          <w:sz w:val="26"/>
          <w:rtl w:val="true"/>
          <w:lang w:eastAsia="en-US"/>
        </w:rPr>
        <w:t>ב</w:t>
      </w:r>
      <w:hyperlink r:id="rId85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ידענו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התשובה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יודע</w:t>
      </w:r>
      <w:r>
        <w:rPr>
          <w:sz w:val="26"/>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מוזהרת</w:t>
      </w:r>
      <w:r>
        <w:rPr>
          <w:sz w:val="26"/>
          <w:sz w:val="26"/>
          <w:rtl w:val="true"/>
          <w:lang w:eastAsia="en-US"/>
        </w:rPr>
        <w:t xml:space="preserve"> </w:t>
      </w:r>
      <w:r>
        <w:rPr>
          <w:rFonts w:cs="FrankRuehl"/>
          <w:sz w:val="26"/>
          <w:sz w:val="26"/>
          <w:rtl w:val="true"/>
          <w:lang w:eastAsia="en-US"/>
        </w:rPr>
        <w:t>מראש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לשנות</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ומשלא</w:t>
      </w:r>
      <w:r>
        <w:rPr>
          <w:sz w:val="26"/>
          <w:sz w:val="26"/>
          <w:rtl w:val="true"/>
          <w:lang w:eastAsia="en-US"/>
        </w:rPr>
        <w:t xml:space="preserve"> </w:t>
      </w:r>
      <w:r>
        <w:rPr>
          <w:rFonts w:cs="FrankRuehl"/>
          <w:sz w:val="26"/>
          <w:sz w:val="26"/>
          <w:rtl w:val="true"/>
          <w:lang w:eastAsia="en-US"/>
        </w:rPr>
        <w:t>נשמעה</w:t>
      </w:r>
      <w:r>
        <w:rPr>
          <w:sz w:val="26"/>
          <w:sz w:val="26"/>
          <w:rtl w:val="true"/>
          <w:lang w:eastAsia="en-US"/>
        </w:rPr>
        <w:t xml:space="preserve"> </w:t>
      </w:r>
      <w:r>
        <w:rPr>
          <w:rFonts w:cs="FrankRuehl"/>
          <w:sz w:val="26"/>
          <w:sz w:val="26"/>
          <w:rtl w:val="true"/>
          <w:lang w:eastAsia="en-US"/>
        </w:rPr>
        <w:t>להוראת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להכתיר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המאוחר</w:t>
      </w:r>
      <w:r>
        <w:rPr>
          <w:sz w:val="26"/>
          <w:sz w:val="26"/>
          <w:rtl w:val="true"/>
          <w:lang w:eastAsia="en-US"/>
        </w:rPr>
        <w:t xml:space="preserve"> </w:t>
      </w:r>
      <w:r>
        <w:rPr>
          <w:rFonts w:cs="FrankRuehl"/>
          <w:sz w:val="26"/>
          <w:sz w:val="26"/>
          <w:rtl w:val="true"/>
          <w:lang w:eastAsia="en-US"/>
        </w:rPr>
        <w:t>בכתר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שהשינוי</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ממש</w:t>
      </w:r>
      <w:r>
        <w:rPr>
          <w:sz w:val="26"/>
          <w:sz w:val="26"/>
          <w:rtl w:val="true"/>
          <w:lang w:eastAsia="en-US"/>
        </w:rPr>
        <w:t xml:space="preserve"> </w:t>
      </w:r>
      <w:r>
        <w:rPr>
          <w:rFonts w:cs="FrankRuehl"/>
          <w:sz w:val="26"/>
          <w:sz w:val="26"/>
          <w:rtl w:val="true"/>
          <w:lang w:eastAsia="en-US"/>
        </w:rPr>
        <w:t>כשם</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בשתי</w:t>
      </w:r>
      <w:r>
        <w:rPr>
          <w:sz w:val="26"/>
          <w:sz w:val="26"/>
          <w:rtl w:val="true"/>
          <w:lang w:eastAsia="en-US"/>
        </w:rPr>
        <w:t xml:space="preserve"> </w:t>
      </w:r>
      <w:r>
        <w:rPr>
          <w:rFonts w:cs="FrankRuehl"/>
          <w:sz w:val="26"/>
          <w:sz w:val="26"/>
          <w:rtl w:val="true"/>
          <w:lang w:eastAsia="en-US"/>
        </w:rPr>
        <w:t>קריאות</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hyperlink r:id="rId85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בכוחו</w:t>
      </w:r>
      <w:r>
        <w:rPr>
          <w:sz w:val="26"/>
          <w:sz w:val="26"/>
          <w:rtl w:val="true"/>
          <w:lang w:eastAsia="en-US"/>
        </w:rPr>
        <w:t xml:space="preserve"> </w:t>
      </w:r>
      <w:r>
        <w:rPr>
          <w:rFonts w:cs="FrankRuehl"/>
          <w:sz w:val="26"/>
          <w:sz w:val="26"/>
          <w:rtl w:val="true"/>
          <w:lang w:eastAsia="en-US"/>
        </w:rPr>
        <w:t>לחולל</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שינויים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הרשאים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השופטת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לשאת</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ממרחק</w:t>
      </w:r>
      <w:r>
        <w:rPr>
          <w:sz w:val="26"/>
          <w:sz w:val="26"/>
          <w:rtl w:val="true"/>
          <w:lang w:eastAsia="en-US"/>
        </w:rPr>
        <w:t xml:space="preserve"> </w:t>
      </w:r>
      <w:r>
        <w:rPr>
          <w:rFonts w:cs="FrankRuehl"/>
          <w:sz w:val="26"/>
          <w:sz w:val="26"/>
          <w:rtl w:val="true"/>
          <w:lang w:eastAsia="en-US"/>
        </w:rPr>
        <w:t>ולשותלם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משנים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מושכת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הלב</w:t>
      </w:r>
      <w:r>
        <w:rPr>
          <w:rFonts w:cs="FrankRuehl"/>
          <w:sz w:val="26"/>
          <w:rtl w:val="true"/>
          <w:lang w:eastAsia="en-US"/>
        </w:rPr>
        <w:t xml:space="preserve">. </w:t>
      </w:r>
      <w:r>
        <w:rPr>
          <w:rFonts w:cs="FrankRuehl"/>
          <w:sz w:val="26"/>
          <w:sz w:val="26"/>
          <w:rtl w:val="true"/>
          <w:lang w:eastAsia="en-US"/>
        </w:rPr>
        <w:t>אשאל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רשאים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להוראות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קבע</w:t>
      </w:r>
      <w:r>
        <w:rPr>
          <w:sz w:val="26"/>
          <w:sz w:val="26"/>
          <w:rtl w:val="true"/>
          <w:lang w:eastAsia="en-US"/>
        </w:rPr>
        <w:t xml:space="preserve"> </w:t>
      </w:r>
      <w:r>
        <w:rPr>
          <w:rFonts w:cs="FrankRuehl"/>
          <w:sz w:val="26"/>
          <w:sz w:val="26"/>
          <w:rtl w:val="true"/>
          <w:lang w:eastAsia="en-US"/>
        </w:rPr>
        <w:t>מפורשות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שאינני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כשאלה</w:t>
      </w:r>
      <w:r>
        <w:rPr>
          <w:sz w:val="26"/>
          <w:sz w:val="26"/>
          <w:rtl w:val="true"/>
          <w:lang w:eastAsia="en-US"/>
        </w:rPr>
        <w:t xml:space="preserve"> </w:t>
      </w:r>
      <w:r>
        <w:rPr>
          <w:rFonts w:cs="FrankRuehl"/>
          <w:sz w:val="26"/>
          <w:sz w:val="26"/>
          <w:rtl w:val="true"/>
          <w:lang w:eastAsia="en-US"/>
        </w:rPr>
        <w:t>קרדינאלית</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133</w:t>
      </w:r>
      <w:r>
        <w:rPr>
          <w:rFonts w:cs="FrankRuehl"/>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מדבר</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שנתחוללה</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בחודש</w:t>
      </w:r>
      <w:r>
        <w:rPr>
          <w:sz w:val="26"/>
          <w:sz w:val="26"/>
          <w:rtl w:val="true"/>
          <w:lang w:eastAsia="en-US"/>
        </w:rPr>
        <w:t xml:space="preserve"> </w:t>
      </w:r>
      <w:r>
        <w:rPr>
          <w:rFonts w:cs="FrankRuehl"/>
          <w:sz w:val="26"/>
          <w:sz w:val="26"/>
          <w:rtl w:val="true"/>
          <w:lang w:eastAsia="en-US"/>
        </w:rPr>
        <w:t>מארס</w:t>
      </w:r>
      <w:r>
        <w:rPr>
          <w:sz w:val="26"/>
          <w:sz w:val="26"/>
          <w:rtl w:val="true"/>
          <w:lang w:eastAsia="en-US"/>
        </w:rPr>
        <w:t xml:space="preserve"> </w:t>
      </w:r>
      <w:r>
        <w:rPr>
          <w:rFonts w:cs="FrankRuehl"/>
          <w:sz w:val="26"/>
          <w:lang w:eastAsia="en-US"/>
        </w:rPr>
        <w:t>1992</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העניקה</w:t>
      </w:r>
      <w:r>
        <w:rPr>
          <w:sz w:val="26"/>
          <w:sz w:val="26"/>
          <w:rtl w:val="true"/>
          <w:lang w:eastAsia="en-US"/>
        </w:rPr>
        <w:t xml:space="preserve"> </w:t>
      </w:r>
      <w:r>
        <w:rPr>
          <w:rFonts w:cs="FrankRuehl"/>
          <w:sz w:val="26"/>
          <w:sz w:val="26"/>
          <w:rtl w:val="true"/>
          <w:lang w:eastAsia="en-US"/>
        </w:rPr>
        <w:t>למדינת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הפכו</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הצטרפה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לקהילת</w:t>
      </w:r>
      <w:r>
        <w:rPr>
          <w:sz w:val="26"/>
          <w:sz w:val="26"/>
          <w:rtl w:val="true"/>
          <w:lang w:eastAsia="en-US"/>
        </w:rPr>
        <w:t xml:space="preserve"> </w:t>
      </w:r>
      <w:r>
        <w:rPr>
          <w:rFonts w:cs="FrankRuehl"/>
          <w:sz w:val="26"/>
          <w:sz w:val="26"/>
          <w:rtl w:val="true"/>
          <w:lang w:eastAsia="en-US"/>
        </w:rPr>
        <w:t>המדינות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הדמוקרטיות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להן</w:t>
      </w:r>
      <w:r>
        <w:rPr>
          <w:sz w:val="26"/>
          <w:sz w:val="26"/>
          <w:rtl w:val="true"/>
          <w:lang w:eastAsia="en-US"/>
        </w:rPr>
        <w:t xml:space="preserve"> </w:t>
      </w:r>
      <w:r>
        <w:rPr>
          <w:rFonts w:cs="FrankRuehl"/>
          <w:sz w:val="26"/>
          <w:sz w:val="26"/>
          <w:rtl w:val="true"/>
          <w:lang w:eastAsia="en-US"/>
        </w:rPr>
        <w:t>מגילת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rtl w:val="true"/>
          <w:lang w:eastAsia="en-US"/>
        </w:rPr>
        <w:t>(</w:t>
      </w:r>
      <w:r>
        <w:rPr>
          <w:rFonts w:cs="FrankRuehl"/>
          <w:sz w:val="16"/>
          <w:lang w:eastAsia="en-US"/>
        </w:rPr>
        <w:t>BILL OF RIGHTS</w:t>
      </w:r>
      <w:r>
        <w:rPr>
          <w:rFonts w:cs="FrankRuehl"/>
          <w:sz w:val="26"/>
          <w:rtl w:val="true"/>
          <w:lang w:eastAsia="en-US"/>
        </w:rPr>
        <w:t xml:space="preserve">) </w:t>
      </w:r>
      <w:r>
        <w:rPr>
          <w:rFonts w:cs="FrankRuehl"/>
          <w:sz w:val="26"/>
          <w:sz w:val="26"/>
          <w:rtl w:val="true"/>
          <w:lang w:eastAsia="en-US"/>
        </w:rPr>
        <w:t>חוקתית</w:t>
      </w:r>
      <w:r>
        <w:rPr>
          <w:rFonts w:cs="FrankRuehl"/>
          <w:sz w:val="26"/>
          <w:rtl w:val="true"/>
          <w:lang w:eastAsia="en-US"/>
        </w:rPr>
        <w:t>"; "</w:t>
      </w:r>
      <w:r>
        <w:rPr>
          <w:rFonts w:cs="FrankRuehl"/>
          <w:sz w:val="26"/>
          <w:sz w:val="26"/>
          <w:rtl w:val="true"/>
          <w:lang w:eastAsia="en-US"/>
        </w:rPr>
        <w:t>הפכנו</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ממהפכת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המאפיינת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המחצית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המאה</w:t>
      </w:r>
      <w:r>
        <w:rPr>
          <w:sz w:val="26"/>
          <w:sz w:val="26"/>
          <w:rtl w:val="true"/>
          <w:lang w:eastAsia="en-US"/>
        </w:rPr>
        <w:t xml:space="preserve"> </w:t>
      </w:r>
      <w:r>
        <w:rPr>
          <w:rFonts w:cs="FrankRuehl"/>
          <w:sz w:val="26"/>
          <w:sz w:val="26"/>
          <w:rtl w:val="true"/>
          <w:lang w:eastAsia="en-US"/>
        </w:rPr>
        <w:t>העשרים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ואחרים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התרוממות</w:t>
      </w:r>
      <w:r>
        <w:rPr>
          <w:sz w:val="26"/>
          <w:sz w:val="26"/>
          <w:rtl w:val="true"/>
          <w:lang w:eastAsia="en-US"/>
        </w:rPr>
        <w:t xml:space="preserve"> </w:t>
      </w:r>
      <w:r>
        <w:rPr>
          <w:rFonts w:cs="FrankRuehl"/>
          <w:sz w:val="26"/>
          <w:sz w:val="26"/>
          <w:rtl w:val="true"/>
          <w:lang w:eastAsia="en-US"/>
        </w:rPr>
        <w:t>הרוח</w:t>
      </w:r>
      <w:r>
        <w:rPr>
          <w:sz w:val="26"/>
          <w:sz w:val="26"/>
          <w:rtl w:val="true"/>
          <w:lang w:eastAsia="en-US"/>
        </w:rPr>
        <w:t xml:space="preserve"> </w:t>
      </w:r>
      <w:r>
        <w:rPr>
          <w:rFonts w:cs="FrankRuehl"/>
          <w:sz w:val="26"/>
          <w:sz w:val="26"/>
          <w:rtl w:val="true"/>
          <w:lang w:eastAsia="en-US"/>
        </w:rPr>
        <w:t>ונשמה</w:t>
      </w:r>
      <w:r>
        <w:rPr>
          <w:sz w:val="26"/>
          <w:sz w:val="26"/>
          <w:rtl w:val="true"/>
          <w:lang w:eastAsia="en-US"/>
        </w:rPr>
        <w:t xml:space="preserve"> </w:t>
      </w:r>
      <w:r>
        <w:rPr>
          <w:rFonts w:cs="FrankRuehl"/>
          <w:sz w:val="26"/>
          <w:sz w:val="26"/>
          <w:rtl w:val="true"/>
          <w:lang w:eastAsia="en-US"/>
        </w:rPr>
        <w:t>יתרה</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נביאים</w:t>
      </w:r>
      <w:r>
        <w:rPr>
          <w:sz w:val="26"/>
          <w:sz w:val="26"/>
          <w:rtl w:val="true"/>
          <w:lang w:eastAsia="en-US"/>
        </w:rPr>
        <w:t xml:space="preserve"> </w:t>
      </w:r>
      <w:r>
        <w:rPr>
          <w:rFonts w:cs="FrankRuehl"/>
          <w:sz w:val="26"/>
          <w:sz w:val="26"/>
          <w:rtl w:val="true"/>
          <w:lang w:eastAsia="en-US"/>
        </w:rPr>
        <w:t>מתנבאים</w:t>
      </w:r>
      <w:r>
        <w:rPr>
          <w:sz w:val="26"/>
          <w:sz w:val="26"/>
          <w:rtl w:val="true"/>
          <w:lang w:eastAsia="en-US"/>
        </w:rPr>
        <w:t xml:space="preserve"> </w:t>
      </w:r>
      <w:r>
        <w:rPr>
          <w:rFonts w:cs="FrankRuehl"/>
          <w:sz w:val="26"/>
          <w:sz w:val="26"/>
          <w:rtl w:val="true"/>
          <w:lang w:eastAsia="en-US"/>
        </w:rPr>
        <w:t>בסגנון</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וכשאני</w:t>
      </w:r>
      <w:r>
        <w:rPr>
          <w:sz w:val="26"/>
          <w:sz w:val="26"/>
          <w:rtl w:val="true"/>
          <w:lang w:eastAsia="en-US"/>
        </w:rPr>
        <w:t xml:space="preserve"> </w:t>
      </w:r>
      <w:r>
        <w:rPr>
          <w:rFonts w:cs="FrankRuehl"/>
          <w:sz w:val="26"/>
          <w:sz w:val="26"/>
          <w:rtl w:val="true"/>
          <w:lang w:eastAsia="en-US"/>
        </w:rPr>
        <w:t>לעצמי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מציג</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שלשנת</w:t>
      </w:r>
      <w:r>
        <w:rPr>
          <w:sz w:val="26"/>
          <w:sz w:val="26"/>
          <w:rtl w:val="true"/>
          <w:lang w:eastAsia="en-US"/>
        </w:rPr>
        <w:t xml:space="preserve"> </w:t>
      </w:r>
      <w:r>
        <w:rPr>
          <w:rFonts w:cs="FrankRuehl"/>
          <w:sz w:val="26"/>
          <w:lang w:eastAsia="en-US"/>
        </w:rPr>
        <w:t>1992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134</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שלשנת</w:t>
      </w:r>
      <w:r>
        <w:rPr>
          <w:sz w:val="26"/>
          <w:sz w:val="26"/>
          <w:rtl w:val="true"/>
          <w:lang w:eastAsia="en-US"/>
        </w:rPr>
        <w:t xml:space="preserve"> </w:t>
      </w:r>
      <w:r>
        <w:rPr>
          <w:rFonts w:cs="FrankRuehl"/>
          <w:sz w:val="26"/>
          <w:lang w:eastAsia="en-US"/>
        </w:rPr>
        <w:t>1992</w:t>
      </w:r>
      <w:r>
        <w:rPr>
          <w:rFonts w:cs="FrankRuehl"/>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בלבי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ערים</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w:t>
      </w:r>
      <w:r>
        <w:rPr>
          <w:rFonts w:cs="FrankRuehl"/>
          <w:sz w:val="26"/>
          <w:sz w:val="26"/>
          <w:rtl w:val="true"/>
          <w:lang w:eastAsia="en-US"/>
        </w:rPr>
        <w:t>מהפכה</w:t>
      </w:r>
      <w:r>
        <w:rPr>
          <w:rFonts w:cs="FrankRuehl"/>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מחוללים</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hyperlink r:id="rId85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23</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באין</w:t>
      </w:r>
      <w:r>
        <w:rPr>
          <w:sz w:val="26"/>
          <w:sz w:val="26"/>
          <w:rtl w:val="true"/>
          <w:lang w:eastAsia="en-US"/>
        </w:rPr>
        <w:t xml:space="preserve"> </w:t>
      </w:r>
      <w:r>
        <w:rPr>
          <w:rFonts w:cs="FrankRuehl"/>
          <w:sz w:val="26"/>
          <w:sz w:val="26"/>
          <w:rtl w:val="true"/>
          <w:lang w:eastAsia="en-US"/>
        </w:rPr>
        <w:t>מתנגדים</w:t>
      </w:r>
      <w:r>
        <w:rPr>
          <w:sz w:val="26"/>
          <w:sz w:val="26"/>
          <w:rtl w:val="true"/>
          <w:lang w:eastAsia="en-US"/>
        </w:rPr>
        <w:t xml:space="preserve"> </w:t>
      </w:r>
      <w:r>
        <w:rPr>
          <w:rFonts w:cs="FrankRuehl"/>
          <w:sz w:val="26"/>
          <w:sz w:val="26"/>
          <w:rtl w:val="true"/>
          <w:lang w:eastAsia="en-US"/>
        </w:rPr>
        <w:t>ובאין</w:t>
      </w:r>
      <w:r>
        <w:rPr>
          <w:sz w:val="26"/>
          <w:sz w:val="26"/>
          <w:rtl w:val="true"/>
          <w:lang w:eastAsia="en-US"/>
        </w:rPr>
        <w:t xml:space="preserve"> </w:t>
      </w:r>
      <w:r>
        <w:rPr>
          <w:rFonts w:cs="FrankRuehl"/>
          <w:sz w:val="26"/>
          <w:sz w:val="26"/>
          <w:rtl w:val="true"/>
          <w:lang w:eastAsia="en-US"/>
        </w:rPr>
        <w:t>נמנעים</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hyperlink r:id="rId85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נתקבל</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32</w:t>
      </w:r>
      <w:r>
        <w:rPr>
          <w:rFonts w:cs="FrankRuehl"/>
          <w:sz w:val="26"/>
          <w:rtl w:val="true"/>
          <w:lang w:eastAsia="en-US"/>
        </w:rPr>
        <w:t xml:space="preserve"> </w:t>
      </w:r>
      <w:r>
        <w:rPr>
          <w:rFonts w:cs="FrankRuehl"/>
          <w:sz w:val="26"/>
          <w:sz w:val="26"/>
          <w:rtl w:val="true"/>
          <w:lang w:eastAsia="en-US"/>
        </w:rPr>
        <w:t>בעד</w:t>
      </w:r>
      <w:r>
        <w:rPr>
          <w:rFonts w:cs="FrankRuehl"/>
          <w:sz w:val="26"/>
          <w:rtl w:val="true"/>
          <w:lang w:eastAsia="en-US"/>
        </w:rPr>
        <w:t xml:space="preserve">, </w:t>
      </w:r>
      <w:r>
        <w:rPr>
          <w:rFonts w:cs="FrankRuehl"/>
          <w:sz w:val="26"/>
          <w:lang w:eastAsia="en-US"/>
        </w:rPr>
        <w:t>21</w:t>
      </w:r>
      <w:r>
        <w:rPr>
          <w:rFonts w:cs="FrankRuehl"/>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ונמנע</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וראו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פיסקה</w:t>
      </w:r>
      <w:r>
        <w:rPr>
          <w:sz w:val="26"/>
          <w:sz w:val="26"/>
          <w:rtl w:val="true"/>
          <w:lang w:eastAsia="en-US"/>
        </w:rPr>
        <w:t xml:space="preserve"> </w:t>
      </w:r>
      <w:r>
        <w:rPr>
          <w:rFonts w:cs="FrankRuehl"/>
          <w:sz w:val="26"/>
          <w:lang w:eastAsia="en-US"/>
        </w:rPr>
        <w:t>65</w:t>
      </w:r>
      <w:r>
        <w:rPr>
          <w:rFonts w:cs="FrankRuehl"/>
          <w:sz w:val="26"/>
          <w:rtl w:val="true"/>
          <w:lang w:eastAsia="en-US"/>
        </w:rPr>
        <w:t xml:space="preserve"> </w:t>
      </w:r>
      <w:r>
        <w:rPr>
          <w:rFonts w:cs="FrankRuehl"/>
          <w:sz w:val="26"/>
          <w:sz w:val="26"/>
          <w:rtl w:val="true"/>
          <w:lang w:eastAsia="en-US"/>
        </w:rPr>
        <w:t>לעיל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מושג</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מהפכה</w:t>
      </w:r>
      <w:r>
        <w:rPr>
          <w:rFonts w:cs="FrankRuehl"/>
          <w:sz w:val="26"/>
          <w:rtl w:val="true"/>
          <w:lang w:eastAsia="en-US"/>
        </w:rPr>
        <w:t xml:space="preserve">" </w:t>
      </w:r>
      <w:r>
        <w:rPr>
          <w:rFonts w:cs="FrankRuehl"/>
          <w:sz w:val="26"/>
          <w:sz w:val="26"/>
          <w:rtl w:val="true"/>
          <w:lang w:eastAsia="en-US"/>
        </w:rPr>
        <w:t>משמיע</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טראומטי</w:t>
      </w:r>
      <w:r>
        <w:rPr>
          <w:sz w:val="26"/>
          <w:sz w:val="26"/>
          <w:rtl w:val="true"/>
          <w:lang w:eastAsia="en-US"/>
        </w:rPr>
        <w:t xml:space="preserve"> </w:t>
      </w:r>
      <w:r>
        <w:rPr>
          <w:rFonts w:cs="FrankRuehl"/>
          <w:sz w:val="26"/>
          <w:sz w:val="26"/>
          <w:rtl w:val="true"/>
          <w:lang w:eastAsia="en-US"/>
        </w:rPr>
        <w:t>בחייו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בחייה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אומה</w:t>
      </w:r>
      <w:r>
        <w:rPr>
          <w:rFonts w:cs="FrankRuehl"/>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מקצה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קצה</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מהפכת</w:t>
      </w:r>
      <w:r>
        <w:rPr>
          <w:sz w:val="26"/>
          <w:sz w:val="26"/>
          <w:rtl w:val="true"/>
          <w:lang w:eastAsia="en-US"/>
        </w:rPr>
        <w:t xml:space="preserve"> </w:t>
      </w:r>
      <w:r>
        <w:rPr>
          <w:rFonts w:cs="FrankRuehl"/>
          <w:sz w:val="26"/>
          <w:sz w:val="26"/>
          <w:rtl w:val="true"/>
          <w:lang w:eastAsia="en-US"/>
        </w:rPr>
        <w:t>ירבעם</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נבט</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הצרפתית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הבולשוויקית</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בחודש</w:t>
      </w:r>
      <w:r>
        <w:rPr>
          <w:sz w:val="26"/>
          <w:sz w:val="26"/>
          <w:rtl w:val="true"/>
          <w:lang w:eastAsia="en-US"/>
        </w:rPr>
        <w:t xml:space="preserve"> </w:t>
      </w:r>
      <w:r>
        <w:rPr>
          <w:rFonts w:cs="FrankRuehl"/>
          <w:sz w:val="26"/>
          <w:sz w:val="26"/>
          <w:rtl w:val="true"/>
          <w:lang w:eastAsia="en-US"/>
        </w:rPr>
        <w:t>מארס</w:t>
      </w:r>
      <w:r>
        <w:rPr>
          <w:sz w:val="26"/>
          <w:sz w:val="26"/>
          <w:rtl w:val="true"/>
          <w:lang w:eastAsia="en-US"/>
        </w:rPr>
        <w:t xml:space="preserve"> </w:t>
      </w:r>
      <w:r>
        <w:rPr>
          <w:rFonts w:cs="FrankRuehl"/>
          <w:sz w:val="26"/>
          <w:lang w:eastAsia="en-US"/>
        </w:rPr>
        <w:t>1992</w:t>
      </w:r>
      <w:r>
        <w:rPr>
          <w:rFonts w:cs="FrankRuehl"/>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מהפכה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מוסיף</w:t>
      </w:r>
      <w:r>
        <w:rPr>
          <w:sz w:val="26"/>
          <w:sz w:val="26"/>
          <w:rtl w:val="true"/>
          <w:lang w:eastAsia="en-US"/>
        </w:rPr>
        <w:t xml:space="preserve"> </w:t>
      </w:r>
      <w:r>
        <w:rPr>
          <w:rFonts w:cs="FrankRuehl"/>
          <w:sz w:val="26"/>
          <w:sz w:val="26"/>
          <w:rtl w:val="true"/>
          <w:lang w:eastAsia="en-US"/>
        </w:rPr>
        <w:t>הדובר</w:t>
      </w:r>
      <w:r>
        <w:rPr>
          <w:sz w:val="26"/>
          <w:sz w:val="26"/>
          <w:rtl w:val="true"/>
          <w:lang w:eastAsia="en-US"/>
        </w:rPr>
        <w:t xml:space="preserve"> </w:t>
      </w:r>
      <w:r>
        <w:rPr>
          <w:rFonts w:cs="FrankRuehl"/>
          <w:sz w:val="26"/>
          <w:sz w:val="26"/>
          <w:rtl w:val="true"/>
          <w:lang w:eastAsia="en-US"/>
        </w:rPr>
        <w:t>ומשמיע</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חודש</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עמוק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שינוי</w:t>
      </w:r>
      <w:r>
        <w:rPr>
          <w:sz w:val="26"/>
          <w:sz w:val="26"/>
          <w:rtl w:val="true"/>
          <w:lang w:eastAsia="en-US"/>
        </w:rPr>
        <w:t xml:space="preserve"> </w:t>
      </w:r>
      <w:r>
        <w:rPr>
          <w:rFonts w:cs="FrankRuehl"/>
          <w:sz w:val="26"/>
          <w:sz w:val="26"/>
          <w:rtl w:val="true"/>
          <w:lang w:eastAsia="en-US"/>
        </w:rPr>
        <w:t>מקצה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קצה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אוויר</w:t>
      </w:r>
      <w:r>
        <w:rPr>
          <w:sz w:val="26"/>
          <w:sz w:val="26"/>
          <w:rtl w:val="true"/>
          <w:lang w:eastAsia="en-US"/>
        </w:rPr>
        <w:t xml:space="preserve"> </w:t>
      </w:r>
      <w:r>
        <w:rPr>
          <w:rFonts w:cs="FrankRuehl"/>
          <w:sz w:val="26"/>
          <w:sz w:val="26"/>
          <w:rtl w:val="true"/>
          <w:lang w:eastAsia="en-US"/>
        </w:rPr>
        <w:t>עולם</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יצרה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מאין</w:t>
      </w:r>
      <w:r>
        <w:rPr>
          <w:rFonts w:cs="FrankRuehl"/>
          <w:sz w:val="26"/>
          <w:rtl w:val="true"/>
          <w:lang w:eastAsia="en-US"/>
        </w:rPr>
        <w:t>: "</w:t>
      </w:r>
      <w:r>
        <w:rPr>
          <w:rFonts w:cs="FrankRuehl"/>
          <w:sz w:val="26"/>
          <w:sz w:val="26"/>
          <w:rtl w:val="true"/>
          <w:lang w:eastAsia="en-US"/>
        </w:rPr>
        <w:t>מהפכת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המאפיינת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המחצית</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המאה</w:t>
      </w:r>
      <w:r>
        <w:rPr>
          <w:sz w:val="26"/>
          <w:sz w:val="26"/>
          <w:rtl w:val="true"/>
          <w:lang w:eastAsia="en-US"/>
        </w:rPr>
        <w:t xml:space="preserve"> </w:t>
      </w:r>
      <w:r>
        <w:rPr>
          <w:rFonts w:cs="FrankRuehl"/>
          <w:sz w:val="26"/>
          <w:sz w:val="26"/>
          <w:rtl w:val="true"/>
          <w:lang w:eastAsia="en-US"/>
        </w:rPr>
        <w:t>העשרים</w:t>
      </w:r>
      <w:r>
        <w:rPr>
          <w:rFonts w:cs="FrankRuehl"/>
          <w:sz w:val="26"/>
          <w:rtl w:val="true"/>
          <w:lang w:eastAsia="en-US"/>
        </w:rPr>
        <w:t xml:space="preserve">" </w:t>
      </w:r>
      <w:r>
        <w:rPr>
          <w:rFonts w:cs="FrankRuehl"/>
          <w:sz w:val="26"/>
          <w:sz w:val="26"/>
          <w:rtl w:val="true"/>
          <w:lang w:eastAsia="en-US"/>
        </w:rPr>
        <w:t>הגיעה</w:t>
      </w:r>
      <w:r>
        <w:rPr>
          <w:sz w:val="26"/>
          <w:sz w:val="26"/>
          <w:rtl w:val="true"/>
          <w:lang w:eastAsia="en-US"/>
        </w:rPr>
        <w:t xml:space="preserve"> </w:t>
      </w:r>
      <w:r>
        <w:rPr>
          <w:rFonts w:cs="FrankRuehl"/>
          <w:sz w:val="26"/>
          <w:sz w:val="26"/>
          <w:rtl w:val="true"/>
          <w:lang w:eastAsia="en-US"/>
        </w:rPr>
        <w:t>סוף</w:t>
      </w:r>
      <w:r>
        <w:rPr>
          <w:rFonts w:cs="FrankRuehl"/>
          <w:sz w:val="26"/>
          <w:rtl w:val="true"/>
          <w:lang w:eastAsia="en-US"/>
        </w:rPr>
        <w:t>-</w:t>
      </w:r>
      <w:r>
        <w:rPr>
          <w:rFonts w:cs="FrankRuehl"/>
          <w:sz w:val="26"/>
          <w:sz w:val="26"/>
          <w:rtl w:val="true"/>
          <w:lang w:eastAsia="en-US"/>
        </w:rPr>
        <w:t>סוף</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אלינו</w:t>
      </w:r>
      <w:r>
        <w:rPr>
          <w:rFonts w:cs="FrankRuehl"/>
          <w:sz w:val="26"/>
          <w:rtl w:val="true"/>
          <w:lang w:eastAsia="en-US"/>
        </w:rPr>
        <w:t xml:space="preserve">. </w:t>
      </w:r>
      <w:r>
        <w:rPr>
          <w:rFonts w:cs="FrankRuehl"/>
          <w:sz w:val="26"/>
          <w:sz w:val="26"/>
          <w:rtl w:val="true"/>
          <w:lang w:eastAsia="en-US"/>
        </w:rPr>
        <w:t>נלמד</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אשרינו</w:t>
      </w:r>
      <w:r>
        <w:rPr>
          <w:sz w:val="26"/>
          <w:sz w:val="26"/>
          <w:rtl w:val="true"/>
          <w:lang w:eastAsia="en-US"/>
        </w:rPr>
        <w:t xml:space="preserve"> </w:t>
      </w:r>
      <w:r>
        <w:rPr>
          <w:rFonts w:cs="FrankRuehl"/>
          <w:sz w:val="26"/>
          <w:sz w:val="26"/>
          <w:rtl w:val="true"/>
          <w:lang w:eastAsia="en-US"/>
        </w:rPr>
        <w:t>שגם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זכינו</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כידוע</w:t>
      </w:r>
      <w:r>
        <w:rPr>
          <w:sz w:val="26"/>
          <w:sz w:val="26"/>
          <w:rtl w:val="true"/>
          <w:lang w:eastAsia="en-US"/>
        </w:rPr>
        <w:t xml:space="preserve"> </w:t>
      </w:r>
      <w:r>
        <w:rPr>
          <w:rFonts w:cs="FrankRuehl"/>
          <w:sz w:val="26"/>
          <w:sz w:val="26"/>
          <w:rtl w:val="true"/>
          <w:lang w:eastAsia="en-US"/>
        </w:rPr>
        <w:t>לכול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שנת</w:t>
      </w:r>
      <w:r>
        <w:rPr>
          <w:sz w:val="26"/>
          <w:sz w:val="26"/>
          <w:rtl w:val="true"/>
          <w:lang w:eastAsia="en-US"/>
        </w:rPr>
        <w:t xml:space="preserve"> </w:t>
      </w:r>
      <w:r>
        <w:rPr>
          <w:rFonts w:cs="FrankRuehl"/>
          <w:sz w:val="26"/>
          <w:lang w:eastAsia="en-US"/>
        </w:rPr>
        <w:t>1992</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אמרתי</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פרשת</w:t>
      </w:r>
      <w:r>
        <w:rPr>
          <w:sz w:val="26"/>
          <w:sz w:val="26"/>
          <w:rtl w:val="true"/>
          <w:lang w:eastAsia="en-US"/>
        </w:rPr>
        <w:t xml:space="preserve"> </w:t>
      </w:r>
      <w:r>
        <w:rPr>
          <w:rFonts w:cs="FrankRuehl"/>
          <w:sz w:val="26"/>
          <w:sz w:val="26"/>
          <w:rtl w:val="true"/>
          <w:lang w:eastAsia="en-US"/>
        </w:rPr>
        <w:t>גנימאת</w:t>
      </w:r>
      <w:r>
        <w:rPr>
          <w:sz w:val="26"/>
          <w:sz w:val="26"/>
          <w:rtl w:val="true"/>
          <w:lang w:eastAsia="en-US"/>
        </w:rPr>
        <w:t xml:space="preserve"> </w:t>
      </w:r>
      <w:r>
        <w:rPr>
          <w:rFonts w:cs="FrankRuehl"/>
          <w:sz w:val="26"/>
          <w:rtl w:val="true"/>
          <w:lang w:eastAsia="en-US"/>
        </w:rPr>
        <w:t>[</w:t>
      </w:r>
      <w:r>
        <w:rPr>
          <w:rFonts w:cs="FrankRuehl"/>
          <w:sz w:val="26"/>
          <w:lang w:eastAsia="en-US"/>
        </w:rPr>
        <w:t>38</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399-401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הדוקטרינה</w:t>
      </w:r>
      <w:r>
        <w:rPr>
          <w:sz w:val="26"/>
          <w:sz w:val="26"/>
          <w:rtl w:val="true"/>
          <w:lang w:eastAsia="en-US"/>
        </w:rPr>
        <w:t xml:space="preserve"> </w:t>
      </w:r>
      <w:r>
        <w:rPr>
          <w:rFonts w:cs="FrankRuehl"/>
          <w:sz w:val="26"/>
          <w:sz w:val="26"/>
          <w:rtl w:val="true"/>
          <w:lang w:eastAsia="en-US"/>
        </w:rPr>
        <w:t>שפיתח</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לנשיא</w:t>
      </w:r>
      <w:r>
        <w:rPr>
          <w:rFonts w:cs="FrankRuehl"/>
          <w:sz w:val="26"/>
          <w:rtl w:val="true"/>
          <w:lang w:eastAsia="en-US"/>
        </w:rPr>
        <w:t xml:space="preserve">, </w:t>
      </w:r>
      <w:r>
        <w:rPr>
          <w:rFonts w:cs="FrankRuehl"/>
          <w:sz w:val="26"/>
          <w:sz w:val="26"/>
          <w:rtl w:val="true"/>
          <w:lang w:eastAsia="en-US"/>
        </w:rPr>
        <w:t>הולכת</w:t>
      </w:r>
      <w:r>
        <w:rPr>
          <w:rFonts w:cs="FrankRuehl"/>
          <w:sz w:val="26"/>
          <w:rtl w:val="true"/>
          <w:lang w:eastAsia="en-US"/>
        </w:rPr>
        <w:t>-</w:t>
      </w:r>
      <w:r>
        <w:rPr>
          <w:rFonts w:cs="FrankRuehl"/>
          <w:sz w:val="26"/>
          <w:sz w:val="26"/>
          <w:rtl w:val="true"/>
          <w:lang w:eastAsia="en-US"/>
        </w:rPr>
        <w:t>סובבת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hyperlink r:id="rId85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שהוראותיו</w:t>
      </w:r>
      <w:r>
        <w:rPr>
          <w:sz w:val="26"/>
          <w:sz w:val="26"/>
          <w:rtl w:val="true"/>
          <w:lang w:eastAsia="en-US"/>
        </w:rPr>
        <w:t xml:space="preserve"> </w:t>
      </w:r>
      <w:r>
        <w:rPr>
          <w:rFonts w:cs="FrankRuehl"/>
          <w:sz w:val="26"/>
          <w:sz w:val="26"/>
          <w:rtl w:val="true"/>
          <w:lang w:eastAsia="en-US"/>
        </w:rPr>
        <w:t>נחרתו</w:t>
      </w:r>
      <w:r>
        <w:rPr>
          <w:sz w:val="26"/>
          <w:sz w:val="26"/>
          <w:rtl w:val="true"/>
          <w:lang w:eastAsia="en-US"/>
        </w:rPr>
        <w:t xml:space="preserve"> </w:t>
      </w:r>
      <w:r>
        <w:rPr>
          <w:rFonts w:cs="FrankRuehl"/>
          <w:sz w:val="26"/>
          <w:sz w:val="26"/>
          <w:rtl w:val="true"/>
          <w:lang w:eastAsia="en-US"/>
        </w:rPr>
        <w:t>בספר</w:t>
      </w:r>
      <w:r>
        <w:rPr>
          <w:sz w:val="26"/>
          <w:sz w:val="26"/>
          <w:rtl w:val="true"/>
          <w:lang w:eastAsia="en-US"/>
        </w:rPr>
        <w:t xml:space="preserve"> </w:t>
      </w:r>
      <w:r>
        <w:rPr>
          <w:rFonts w:cs="FrankRuehl"/>
          <w:sz w:val="26"/>
          <w:sz w:val="26"/>
          <w:rtl w:val="true"/>
          <w:lang w:eastAsia="en-US"/>
        </w:rPr>
        <w:t>החוקים</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היות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פרי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הלכה</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שאותן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מצאו</w:t>
      </w:r>
      <w:r>
        <w:rPr>
          <w:sz w:val="26"/>
          <w:sz w:val="26"/>
          <w:rtl w:val="true"/>
          <w:lang w:eastAsia="en-US"/>
        </w:rPr>
        <w:t xml:space="preserve"> </w:t>
      </w:r>
      <w:r>
        <w:rPr>
          <w:rFonts w:cs="FrankRuehl"/>
          <w:sz w:val="26"/>
          <w:sz w:val="26"/>
          <w:rtl w:val="true"/>
          <w:lang w:eastAsia="en-US"/>
        </w:rPr>
        <w:t>להן</w:t>
      </w:r>
      <w:r>
        <w:rPr>
          <w:sz w:val="26"/>
          <w:sz w:val="26"/>
          <w:rtl w:val="true"/>
          <w:lang w:eastAsia="en-US"/>
        </w:rPr>
        <w:t xml:space="preserve"> </w:t>
      </w:r>
      <w:r>
        <w:rPr>
          <w:rFonts w:cs="FrankRuehl"/>
          <w:sz w:val="26"/>
          <w:sz w:val="26"/>
          <w:rtl w:val="true"/>
          <w:lang w:eastAsia="en-US"/>
        </w:rPr>
        <w:t>משכן</w:t>
      </w:r>
      <w:r>
        <w:rPr>
          <w:sz w:val="26"/>
          <w:sz w:val="26"/>
          <w:rtl w:val="true"/>
          <w:lang w:eastAsia="en-US"/>
        </w:rPr>
        <w:t xml:space="preserve"> </w:t>
      </w:r>
      <w:r>
        <w:rPr>
          <w:rFonts w:cs="FrankRuehl"/>
          <w:sz w:val="26"/>
          <w:sz w:val="26"/>
          <w:rtl w:val="true"/>
          <w:lang w:eastAsia="en-US"/>
        </w:rPr>
        <w:t>בגופו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חרות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שהמחוקק</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הוסיף</w:t>
      </w:r>
      <w:r>
        <w:rPr>
          <w:sz w:val="26"/>
          <w:sz w:val="26"/>
          <w:rtl w:val="true"/>
          <w:lang w:eastAsia="en-US"/>
        </w:rPr>
        <w:t xml:space="preserve"> </w:t>
      </w:r>
      <w:r>
        <w:rPr>
          <w:rFonts w:cs="FrankRuehl"/>
          <w:sz w:val="26"/>
          <w:sz w:val="26"/>
          <w:rtl w:val="true"/>
          <w:lang w:eastAsia="en-US"/>
        </w:rPr>
        <w:t>ורומם</w:t>
      </w:r>
      <w:r>
        <w:rPr>
          <w:sz w:val="26"/>
          <w:sz w:val="26"/>
          <w:rtl w:val="true"/>
          <w:lang w:eastAsia="en-US"/>
        </w:rPr>
        <w:t xml:space="preserve"> </w:t>
      </w:r>
      <w:r>
        <w:rPr>
          <w:rFonts w:cs="FrankRuehl"/>
          <w:sz w:val="26"/>
          <w:sz w:val="26"/>
          <w:rtl w:val="true"/>
          <w:lang w:eastAsia="en-US"/>
        </w:rPr>
        <w:t>אותן</w:t>
      </w:r>
      <w:r>
        <w:rPr>
          <w:rFonts w:cs="FrankRuehl"/>
          <w:sz w:val="26"/>
          <w:rtl w:val="true"/>
          <w:lang w:eastAsia="en-US"/>
        </w:rPr>
        <w:t xml:space="preserve">, </w:t>
      </w:r>
      <w:r>
        <w:rPr>
          <w:rFonts w:cs="FrankRuehl"/>
          <w:sz w:val="26"/>
          <w:sz w:val="26"/>
          <w:rtl w:val="true"/>
          <w:lang w:eastAsia="en-US"/>
        </w:rPr>
        <w:t>הושיבן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כס</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מלכות</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במעלת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קיים</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וזכויות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ביקשתי</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ולומר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בעיניי</w:t>
      </w:r>
      <w:r>
        <w:rPr>
          <w:rFonts w:cs="FrankRuehl"/>
          <w:sz w:val="26"/>
          <w:rtl w:val="true"/>
          <w:lang w:eastAsia="en-US"/>
        </w:rPr>
        <w:t xml:space="preserve">. </w:t>
      </w:r>
      <w:r>
        <w:rPr>
          <w:rFonts w:cs="FrankRuehl"/>
          <w:sz w:val="26"/>
          <w:sz w:val="26"/>
          <w:rtl w:val="true"/>
          <w:lang w:eastAsia="en-US"/>
        </w:rPr>
        <w:t>כשאני</w:t>
      </w:r>
      <w:r>
        <w:rPr>
          <w:sz w:val="26"/>
          <w:sz w:val="26"/>
          <w:rtl w:val="true"/>
          <w:lang w:eastAsia="en-US"/>
        </w:rPr>
        <w:t xml:space="preserve"> </w:t>
      </w:r>
      <w:r>
        <w:rPr>
          <w:rFonts w:cs="FrankRuehl"/>
          <w:sz w:val="26"/>
          <w:sz w:val="26"/>
          <w:rtl w:val="true"/>
          <w:lang w:eastAsia="en-US"/>
        </w:rPr>
        <w:t>לעצמי</w:t>
      </w:r>
      <w:r>
        <w:rPr>
          <w:rFonts w:cs="FrankRuehl"/>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עיקר</w:t>
      </w:r>
      <w:r>
        <w:rPr>
          <w:sz w:val="26"/>
          <w:sz w:val="26"/>
          <w:rtl w:val="true"/>
          <w:lang w:eastAsia="en-US"/>
        </w:rPr>
        <w:t xml:space="preserve"> </w:t>
      </w:r>
      <w:r>
        <w:rPr>
          <w:rFonts w:cs="FrankRuehl"/>
          <w:sz w:val="26"/>
          <w:sz w:val="26"/>
          <w:rtl w:val="true"/>
          <w:lang w:eastAsia="en-US"/>
        </w:rPr>
        <w:t>כוחן</w:t>
      </w:r>
      <w:r>
        <w:rPr>
          <w:sz w:val="26"/>
          <w:sz w:val="26"/>
          <w:rtl w:val="true"/>
          <w:lang w:eastAsia="en-US"/>
        </w:rPr>
        <w:t xml:space="preserve"> </w:t>
      </w:r>
      <w:r>
        <w:rPr>
          <w:rFonts w:cs="FrankRuehl"/>
          <w:sz w:val="26"/>
          <w:sz w:val="26"/>
          <w:rtl w:val="true"/>
          <w:lang w:eastAsia="en-US"/>
        </w:rPr>
        <w:t>ועוצמתן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במהותן</w:t>
      </w:r>
      <w:r>
        <w:rPr>
          <w:sz w:val="26"/>
          <w:sz w:val="26"/>
          <w:rtl w:val="true"/>
          <w:lang w:eastAsia="en-US"/>
        </w:rPr>
        <w:t xml:space="preserve"> </w:t>
      </w:r>
      <w:r>
        <w:rPr>
          <w:rFonts w:cs="FrankRuehl"/>
          <w:sz w:val="26"/>
          <w:sz w:val="26"/>
          <w:rtl w:val="true"/>
          <w:lang w:eastAsia="en-US"/>
        </w:rPr>
        <w:t>הפנימית</w:t>
      </w:r>
      <w:r>
        <w:rPr>
          <w:rFonts w:cs="FrankRuehl"/>
          <w:sz w:val="26"/>
          <w:rtl w:val="true"/>
          <w:lang w:eastAsia="en-US"/>
        </w:rPr>
        <w:t xml:space="preserve">, </w:t>
      </w:r>
      <w:r>
        <w:rPr>
          <w:rFonts w:cs="FrankRuehl"/>
          <w:sz w:val="26"/>
          <w:sz w:val="26"/>
          <w:rtl w:val="true"/>
          <w:lang w:eastAsia="en-US"/>
        </w:rPr>
        <w:t>בהיותן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בנות</w:t>
      </w:r>
      <w:r>
        <w:rPr>
          <w:sz w:val="26"/>
          <w:sz w:val="26"/>
          <w:rtl w:val="true"/>
          <w:lang w:eastAsia="en-US"/>
        </w:rPr>
        <w:t xml:space="preserve"> </w:t>
      </w:r>
      <w:r>
        <w:rPr>
          <w:rFonts w:cs="FrankRuehl"/>
          <w:sz w:val="26"/>
          <w:sz w:val="26"/>
          <w:rtl w:val="true"/>
          <w:lang w:eastAsia="en-US"/>
        </w:rPr>
        <w:t>הטבע</w:t>
      </w:r>
      <w:r>
        <w:rPr>
          <w:rFonts w:cs="FrankRuehl"/>
          <w:sz w:val="26"/>
          <w:rtl w:val="true"/>
          <w:lang w:eastAsia="en-US"/>
        </w:rPr>
        <w:t xml:space="preserve">' - </w:t>
      </w:r>
      <w:r>
        <w:rPr>
          <w:rFonts w:cs="FrankRuehl"/>
          <w:sz w:val="26"/>
          <w:sz w:val="26"/>
          <w:rtl w:val="true"/>
          <w:lang w:eastAsia="en-US"/>
        </w:rPr>
        <w:t>זכויות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טבעיות</w:t>
      </w:r>
      <w:r>
        <w:rPr>
          <w:rFonts w:cs="FrankRuehl"/>
          <w:sz w:val="26"/>
          <w:rtl w:val="true"/>
          <w:lang w:eastAsia="en-US"/>
        </w:rPr>
        <w:t xml:space="preserve">' -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המעידות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שדבר</w:t>
      </w:r>
      <w:r>
        <w:rPr>
          <w:sz w:val="26"/>
          <w:sz w:val="26"/>
          <w:rtl w:val="true"/>
          <w:lang w:eastAsia="en-US"/>
        </w:rPr>
        <w:t xml:space="preserve"> </w:t>
      </w:r>
      <w:r>
        <w:rPr>
          <w:rFonts w:cs="FrankRuehl"/>
          <w:sz w:val="26"/>
          <w:sz w:val="26"/>
          <w:rtl w:val="true"/>
          <w:lang w:eastAsia="en-US"/>
        </w:rPr>
        <w:t>קיומן</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לא</w:t>
      </w:r>
      <w:r>
        <w:br w:type="page"/>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ביאור</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פירוש</w:t>
      </w:r>
      <w:r>
        <w:rPr>
          <w:rFonts w:cs="FrankRuehl"/>
          <w:sz w:val="26"/>
          <w:rtl w:val="true"/>
          <w:lang w:eastAsia="en-US"/>
        </w:rPr>
        <w:t xml:space="preserve">: </w:t>
      </w:r>
      <w:r>
        <w:rPr>
          <w:rFonts w:cs="FrankRuehl"/>
          <w:sz w:val="26"/>
          <w:sz w:val="26"/>
          <w:rtl w:val="true"/>
          <w:lang w:eastAsia="en-US"/>
        </w:rPr>
        <w:t>ראית</w:t>
      </w:r>
      <w:r>
        <w:rPr>
          <w:sz w:val="26"/>
          <w:sz w:val="26"/>
          <w:rtl w:val="true"/>
          <w:lang w:eastAsia="en-US"/>
        </w:rPr>
        <w:t xml:space="preserve"> </w:t>
      </w:r>
      <w:r>
        <w:rPr>
          <w:rFonts w:cs="FrankRuehl"/>
          <w:sz w:val="26"/>
          <w:sz w:val="26"/>
          <w:rtl w:val="true"/>
          <w:lang w:eastAsia="en-US"/>
        </w:rPr>
        <w:t>אותן</w:t>
      </w:r>
      <w:r>
        <w:rPr>
          <w:rFonts w:cs="FrankRuehl"/>
          <w:sz w:val="26"/>
          <w:rtl w:val="true"/>
          <w:lang w:eastAsia="en-US"/>
        </w:rPr>
        <w:t xml:space="preserve">, </w:t>
      </w:r>
      <w:r>
        <w:rPr>
          <w:rFonts w:cs="FrankRuehl"/>
          <w:sz w:val="26"/>
          <w:sz w:val="26"/>
          <w:rtl w:val="true"/>
          <w:lang w:eastAsia="en-US"/>
        </w:rPr>
        <w:t>שמעת</w:t>
      </w:r>
      <w:r>
        <w:rPr>
          <w:sz w:val="26"/>
          <w:sz w:val="26"/>
          <w:rtl w:val="true"/>
          <w:lang w:eastAsia="en-US"/>
        </w:rPr>
        <w:t xml:space="preserve"> </w:t>
      </w:r>
      <w:r>
        <w:rPr>
          <w:rFonts w:cs="FrankRuehl"/>
          <w:sz w:val="26"/>
          <w:sz w:val="26"/>
          <w:rtl w:val="true"/>
          <w:lang w:eastAsia="en-US"/>
        </w:rPr>
        <w:t>עליהן</w:t>
      </w:r>
      <w:r>
        <w:rPr>
          <w:rFonts w:cs="FrankRuehl"/>
          <w:sz w:val="26"/>
          <w:rtl w:val="true"/>
          <w:lang w:eastAsia="en-US"/>
        </w:rPr>
        <w:t xml:space="preserve">, </w:t>
      </w:r>
      <w:r>
        <w:rPr>
          <w:rFonts w:cs="FrankRuehl"/>
          <w:sz w:val="26"/>
          <w:sz w:val="26"/>
          <w:rtl w:val="true"/>
          <w:lang w:eastAsia="en-US"/>
        </w:rPr>
        <w:t>קראת</w:t>
      </w:r>
      <w:r>
        <w:rPr>
          <w:sz w:val="26"/>
          <w:sz w:val="26"/>
          <w:rtl w:val="true"/>
          <w:lang w:eastAsia="en-US"/>
        </w:rPr>
        <w:t xml:space="preserve"> </w:t>
      </w:r>
      <w:r>
        <w:rPr>
          <w:rFonts w:cs="FrankRuehl"/>
          <w:sz w:val="26"/>
          <w:sz w:val="26"/>
          <w:rtl w:val="true"/>
          <w:lang w:eastAsia="en-US"/>
        </w:rPr>
        <w:t>אודותן</w:t>
      </w:r>
      <w:r>
        <w:rPr>
          <w:rFonts w:cs="FrankRuehl"/>
          <w:sz w:val="26"/>
          <w:rtl w:val="true"/>
          <w:lang w:eastAsia="en-US"/>
        </w:rPr>
        <w:t xml:space="preserve">, </w:t>
      </w:r>
      <w:r>
        <w:rPr>
          <w:rFonts w:cs="FrankRuehl"/>
          <w:sz w:val="26"/>
          <w:sz w:val="26"/>
          <w:rtl w:val="true"/>
          <w:lang w:eastAsia="en-US"/>
        </w:rPr>
        <w:t>וידעת</w:t>
      </w:r>
      <w:r>
        <w:rPr>
          <w:sz w:val="26"/>
          <w:sz w:val="26"/>
          <w:rtl w:val="true"/>
          <w:lang w:eastAsia="en-US"/>
        </w:rPr>
        <w:t xml:space="preserve"> </w:t>
      </w:r>
      <w:r>
        <w:rPr>
          <w:rFonts w:cs="FrankRuehl"/>
          <w:sz w:val="26"/>
          <w:sz w:val="26"/>
          <w:rtl w:val="true"/>
          <w:lang w:eastAsia="en-US"/>
        </w:rPr>
        <w:t>שהן</w:t>
      </w:r>
      <w:r>
        <w:rPr>
          <w:sz w:val="26"/>
          <w:sz w:val="26"/>
          <w:rtl w:val="true"/>
          <w:lang w:eastAsia="en-US"/>
        </w:rPr>
        <w:t xml:space="preserve"> </w:t>
      </w:r>
      <w:r>
        <w:rPr>
          <w:rFonts w:cs="FrankRuehl"/>
          <w:sz w:val="26"/>
          <w:sz w:val="26"/>
          <w:rtl w:val="true"/>
          <w:lang w:eastAsia="en-US"/>
        </w:rPr>
        <w:t>עמנו</w:t>
      </w:r>
      <w:r>
        <w:rPr>
          <w:rFonts w:cs="FrankRuehl"/>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שיתגלעו</w:t>
      </w:r>
      <w:r>
        <w:rPr>
          <w:sz w:val="26"/>
          <w:sz w:val="26"/>
          <w:rtl w:val="true"/>
          <w:lang w:eastAsia="en-US"/>
        </w:rPr>
        <w:t xml:space="preserve"> </w:t>
      </w:r>
      <w:r>
        <w:rPr>
          <w:rFonts w:cs="FrankRuehl"/>
          <w:sz w:val="26"/>
          <w:sz w:val="26"/>
          <w:rtl w:val="true"/>
          <w:lang w:eastAsia="en-US"/>
        </w:rPr>
        <w:t>חילוקי</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שוליהן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זכויות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מעגלים</w:t>
      </w:r>
      <w:r>
        <w:rPr>
          <w:sz w:val="26"/>
          <w:sz w:val="26"/>
          <w:rtl w:val="true"/>
          <w:lang w:eastAsia="en-US"/>
        </w:rPr>
        <w:t xml:space="preserve"> </w:t>
      </w:r>
      <w:r>
        <w:rPr>
          <w:rFonts w:cs="FrankRuehl"/>
          <w:sz w:val="26"/>
          <w:sz w:val="26"/>
          <w:rtl w:val="true"/>
          <w:lang w:eastAsia="en-US"/>
        </w:rPr>
        <w:t>חיצוניים</w:t>
      </w:r>
      <w:r>
        <w:rPr>
          <w:sz w:val="26"/>
          <w:sz w:val="26"/>
          <w:rtl w:val="true"/>
          <w:lang w:eastAsia="en-US"/>
        </w:rPr>
        <w:t xml:space="preserve"> </w:t>
      </w:r>
      <w:r>
        <w:rPr>
          <w:rFonts w:cs="FrankRuehl"/>
          <w:sz w:val="26"/>
          <w:sz w:val="26"/>
          <w:rtl w:val="true"/>
          <w:lang w:eastAsia="en-US"/>
        </w:rPr>
        <w:t>המרוחקים</w:t>
      </w:r>
      <w:r>
        <w:rPr>
          <w:sz w:val="26"/>
          <w:sz w:val="26"/>
          <w:rtl w:val="true"/>
          <w:lang w:eastAsia="en-US"/>
        </w:rPr>
        <w:t xml:space="preserve"> </w:t>
      </w:r>
      <w:r>
        <w:rPr>
          <w:rFonts w:cs="FrankRuehl"/>
          <w:sz w:val="26"/>
          <w:sz w:val="26"/>
          <w:rtl w:val="true"/>
          <w:lang w:eastAsia="en-US"/>
        </w:rPr>
        <w:t>ממרכזן</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לליבתן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יתעוררו</w:t>
      </w:r>
      <w:r>
        <w:rPr>
          <w:sz w:val="26"/>
          <w:sz w:val="26"/>
          <w:rtl w:val="true"/>
          <w:lang w:eastAsia="en-US"/>
        </w:rPr>
        <w:t xml:space="preserve"> </w:t>
      </w:r>
      <w:r>
        <w:rPr>
          <w:rFonts w:cs="FrankRuehl"/>
          <w:sz w:val="26"/>
          <w:sz w:val="26"/>
          <w:rtl w:val="true"/>
          <w:lang w:eastAsia="en-US"/>
        </w:rPr>
        <w:t>חילוקי</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בינותינו</w:t>
      </w:r>
      <w:r>
        <w:rPr>
          <w:rFonts w:cs="FrankRuehl"/>
          <w:sz w:val="26"/>
          <w:rtl w:val="true"/>
          <w:lang w:eastAsia="en-US"/>
        </w:rPr>
        <w:t xml:space="preserve">. </w:t>
      </w:r>
      <w:r>
        <w:rPr>
          <w:rFonts w:cs="FrankRuehl"/>
          <w:sz w:val="26"/>
          <w:sz w:val="26"/>
          <w:rtl w:val="true"/>
          <w:lang w:eastAsia="en-US"/>
        </w:rPr>
        <w:t>בחברה</w:t>
      </w:r>
      <w:r>
        <w:rPr>
          <w:sz w:val="26"/>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חיים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במקומנו</w:t>
      </w:r>
      <w:r>
        <w:rPr>
          <w:sz w:val="26"/>
          <w:sz w:val="26"/>
          <w:rtl w:val="true"/>
          <w:lang w:eastAsia="en-US"/>
        </w:rPr>
        <w:t xml:space="preserve"> </w:t>
      </w:r>
      <w:r>
        <w:rPr>
          <w:rFonts w:cs="FrankRuehl"/>
          <w:sz w:val="26"/>
          <w:sz w:val="26"/>
          <w:rtl w:val="true"/>
          <w:lang w:eastAsia="en-US"/>
        </w:rPr>
        <w:t>ובזמננו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העובר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יידע</w:t>
      </w:r>
      <w:r>
        <w:rPr>
          <w:sz w:val="26"/>
          <w:sz w:val="26"/>
          <w:rtl w:val="true"/>
          <w:lang w:eastAsia="en-US"/>
        </w:rPr>
        <w:t xml:space="preserve"> </w:t>
      </w:r>
      <w:r>
        <w:rPr>
          <w:rFonts w:cs="FrankRuehl"/>
          <w:sz w:val="26"/>
          <w:sz w:val="26"/>
          <w:rtl w:val="true"/>
          <w:lang w:eastAsia="en-US"/>
        </w:rPr>
        <w:t>ויבין</w:t>
      </w:r>
      <w:r>
        <w:rPr>
          <w:sz w:val="26"/>
          <w:sz w:val="26"/>
          <w:rtl w:val="true"/>
          <w:lang w:eastAsia="en-US"/>
        </w:rPr>
        <w:t xml:space="preserve"> </w:t>
      </w:r>
      <w:r>
        <w:rPr>
          <w:rFonts w:cs="FrankRuehl"/>
          <w:sz w:val="26"/>
          <w:sz w:val="26"/>
          <w:rtl w:val="true"/>
          <w:lang w:eastAsia="en-US"/>
        </w:rPr>
        <w:t>ויסכים</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זכויות</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מפנימיותן</w:t>
      </w:r>
      <w:r>
        <w:rPr>
          <w:sz w:val="26"/>
          <w:sz w:val="26"/>
          <w:rtl w:val="true"/>
          <w:lang w:eastAsia="en-US"/>
        </w:rPr>
        <w:t xml:space="preserve"> </w:t>
      </w:r>
      <w:r>
        <w:rPr>
          <w:rFonts w:cs="FrankRuehl"/>
          <w:sz w:val="26"/>
          <w:sz w:val="26"/>
          <w:rtl w:val="true"/>
          <w:lang w:eastAsia="en-US"/>
        </w:rPr>
        <w:t>מקרינות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חום</w:t>
      </w:r>
      <w:r>
        <w:rPr>
          <w:sz w:val="26"/>
          <w:sz w:val="26"/>
          <w:rtl w:val="true"/>
          <w:lang w:eastAsia="en-US"/>
        </w:rPr>
        <w:t xml:space="preserve"> </w:t>
      </w:r>
      <w:r>
        <w:rPr>
          <w:rFonts w:cs="FrankRuehl"/>
          <w:sz w:val="26"/>
          <w:sz w:val="26"/>
          <w:rtl w:val="true"/>
          <w:lang w:eastAsia="en-US"/>
        </w:rPr>
        <w:t>ועוצמה</w:t>
      </w:r>
      <w:r>
        <w:rPr>
          <w:rFonts w:cs="FrankRuehl"/>
          <w:sz w:val="26"/>
          <w:rtl w:val="true"/>
          <w:lang w:eastAsia="en-US"/>
        </w:rPr>
        <w:t xml:space="preserve">, </w:t>
      </w:r>
      <w:r>
        <w:rPr>
          <w:rFonts w:cs="FrankRuehl"/>
          <w:sz w:val="26"/>
          <w:sz w:val="26"/>
          <w:rtl w:val="true"/>
          <w:lang w:eastAsia="en-US"/>
        </w:rPr>
        <w:t>והאור</w:t>
      </w:r>
      <w:r>
        <w:rPr>
          <w:sz w:val="26"/>
          <w:sz w:val="26"/>
          <w:rtl w:val="true"/>
          <w:lang w:eastAsia="en-US"/>
        </w:rPr>
        <w:t xml:space="preserve"> </w:t>
      </w:r>
      <w:r>
        <w:rPr>
          <w:rFonts w:cs="FrankRuehl"/>
          <w:sz w:val="26"/>
          <w:sz w:val="26"/>
          <w:rtl w:val="true"/>
          <w:lang w:eastAsia="en-US"/>
        </w:rPr>
        <w:t>גנוז</w:t>
      </w:r>
      <w:r>
        <w:rPr>
          <w:sz w:val="26"/>
          <w:sz w:val="26"/>
          <w:rtl w:val="true"/>
          <w:lang w:eastAsia="en-US"/>
        </w:rPr>
        <w:t xml:space="preserve"> </w:t>
      </w:r>
      <w:r>
        <w:rPr>
          <w:rFonts w:cs="FrankRuehl"/>
          <w:sz w:val="26"/>
          <w:sz w:val="26"/>
          <w:rtl w:val="true"/>
          <w:lang w:eastAsia="en-US"/>
        </w:rPr>
        <w:t>בחובן</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שום</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ולמה</w:t>
      </w:r>
      <w:r>
        <w:rPr>
          <w:sz w:val="26"/>
          <w:sz w:val="26"/>
          <w:rtl w:val="true"/>
          <w:lang w:eastAsia="en-US"/>
        </w:rPr>
        <w:t xml:space="preserve"> </w:t>
      </w:r>
      <w:r>
        <w:rPr>
          <w:rFonts w:cs="FrankRuehl"/>
          <w:sz w:val="26"/>
          <w:sz w:val="26"/>
          <w:rtl w:val="true"/>
          <w:lang w:eastAsia="en-US"/>
        </w:rPr>
        <w:t>נלך</w:t>
      </w:r>
      <w:r>
        <w:rPr>
          <w:sz w:val="26"/>
          <w:sz w:val="26"/>
          <w:rtl w:val="true"/>
          <w:lang w:eastAsia="en-US"/>
        </w:rPr>
        <w:t xml:space="preserve"> </w:t>
      </w:r>
      <w:r>
        <w:rPr>
          <w:rFonts w:cs="FrankRuehl"/>
          <w:sz w:val="26"/>
          <w:sz w:val="26"/>
          <w:rtl w:val="true"/>
          <w:lang w:eastAsia="en-US"/>
        </w:rPr>
        <w:t>שבי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ומרצון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אחרי</w:t>
      </w:r>
      <w:r>
        <w:rPr>
          <w:sz w:val="26"/>
          <w:sz w:val="26"/>
          <w:rtl w:val="true"/>
          <w:lang w:eastAsia="en-US"/>
        </w:rPr>
        <w:t xml:space="preserve"> </w:t>
      </w:r>
      <w:r>
        <w:rPr>
          <w:rFonts w:cs="FrankRuehl"/>
          <w:sz w:val="26"/>
          <w:sz w:val="26"/>
          <w:rtl w:val="true"/>
          <w:lang w:eastAsia="en-US"/>
        </w:rPr>
        <w:t>אמירות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ואחרות</w:t>
      </w:r>
      <w:r>
        <w:rPr>
          <w:sz w:val="26"/>
          <w:sz w:val="26"/>
          <w:rtl w:val="true"/>
          <w:lang w:eastAsia="en-US"/>
        </w:rPr>
        <w:t xml:space="preserve"> </w:t>
      </w:r>
      <w:r>
        <w:rPr>
          <w:rFonts w:cs="FrankRuehl"/>
          <w:sz w:val="26"/>
          <w:sz w:val="26"/>
          <w:rtl w:val="true"/>
          <w:lang w:eastAsia="en-US"/>
        </w:rPr>
        <w:t>המבקשות</w:t>
      </w:r>
      <w:r>
        <w:rPr>
          <w:sz w:val="26"/>
          <w:sz w:val="26"/>
          <w:rtl w:val="true"/>
          <w:lang w:eastAsia="en-US"/>
        </w:rPr>
        <w:t xml:space="preserve"> </w:t>
      </w:r>
      <w:r>
        <w:rPr>
          <w:rFonts w:cs="FrankRuehl"/>
          <w:sz w:val="26"/>
          <w:sz w:val="26"/>
          <w:rtl w:val="true"/>
          <w:lang w:eastAsia="en-US"/>
        </w:rPr>
        <w:t>לרומם</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מעלה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בדברנו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ובעתיד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ובזכויות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חשוב</w:t>
      </w:r>
      <w:r>
        <w:rPr>
          <w:sz w:val="26"/>
          <w:sz w:val="26"/>
          <w:rtl w:val="true"/>
          <w:lang w:eastAsia="en-US"/>
        </w:rPr>
        <w:t xml:space="preserve"> </w:t>
      </w:r>
      <w:r>
        <w:rPr>
          <w:rFonts w:cs="FrankRuehl"/>
          <w:sz w:val="26"/>
          <w:sz w:val="26"/>
          <w:rtl w:val="true"/>
          <w:lang w:eastAsia="en-US"/>
        </w:rPr>
        <w:t>שנזכור</w:t>
      </w:r>
      <w:r>
        <w:rPr>
          <w:sz w:val="26"/>
          <w:sz w:val="26"/>
          <w:rtl w:val="true"/>
          <w:lang w:eastAsia="en-US"/>
        </w:rPr>
        <w:t xml:space="preserve"> </w:t>
      </w:r>
      <w:r>
        <w:rPr>
          <w:rFonts w:cs="FrankRuehl"/>
          <w:sz w:val="26"/>
          <w:sz w:val="26"/>
          <w:rtl w:val="true"/>
          <w:lang w:eastAsia="en-US"/>
        </w:rPr>
        <w:t>ונדע</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ענווה</w:t>
      </w:r>
      <w:r>
        <w:rPr>
          <w:sz w:val="26"/>
          <w:sz w:val="26"/>
          <w:rtl w:val="true"/>
          <w:lang w:eastAsia="en-US"/>
        </w:rPr>
        <w:t xml:space="preserve"> </w:t>
      </w:r>
      <w:r>
        <w:rPr>
          <w:rFonts w:cs="FrankRuehl"/>
          <w:sz w:val="26"/>
          <w:sz w:val="26"/>
          <w:rtl w:val="true"/>
          <w:lang w:eastAsia="en-US"/>
        </w:rPr>
        <w:t>וצניעות</w:t>
      </w:r>
      <w:r>
        <w:rPr>
          <w:sz w:val="26"/>
          <w:sz w:val="26"/>
          <w:rtl w:val="true"/>
          <w:lang w:eastAsia="en-US"/>
        </w:rPr>
        <w:t xml:space="preserve"> </w:t>
      </w:r>
      <w:r>
        <w:rPr>
          <w:rFonts w:cs="FrankRuehl"/>
          <w:sz w:val="26"/>
          <w:sz w:val="26"/>
          <w:rtl w:val="true"/>
          <w:lang w:eastAsia="en-US"/>
        </w:rPr>
        <w:t>הינן</w:t>
      </w:r>
      <w:r>
        <w:rPr>
          <w:sz w:val="26"/>
          <w:sz w:val="26"/>
          <w:rtl w:val="true"/>
          <w:lang w:eastAsia="en-US"/>
        </w:rPr>
        <w:t xml:space="preserve"> </w:t>
      </w:r>
      <w:r>
        <w:rPr>
          <w:rFonts w:cs="FrankRuehl"/>
          <w:sz w:val="26"/>
          <w:sz w:val="26"/>
          <w:rtl w:val="true"/>
          <w:lang w:eastAsia="en-US"/>
        </w:rPr>
        <w:t>מידות</w:t>
      </w:r>
      <w:r>
        <w:rPr>
          <w:sz w:val="26"/>
          <w:sz w:val="26"/>
          <w:rtl w:val="true"/>
          <w:lang w:eastAsia="en-US"/>
        </w:rPr>
        <w:t xml:space="preserve"> </w:t>
      </w:r>
      <w:r>
        <w:rPr>
          <w:rFonts w:cs="FrankRuehl"/>
          <w:sz w:val="26"/>
          <w:sz w:val="26"/>
          <w:rtl w:val="true"/>
          <w:lang w:eastAsia="en-US"/>
        </w:rPr>
        <w:t>יפות</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ושופט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נישמר</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יגבה</w:t>
      </w:r>
      <w:r>
        <w:rPr>
          <w:sz w:val="26"/>
          <w:sz w:val="26"/>
          <w:rtl w:val="true"/>
          <w:lang w:eastAsia="en-US"/>
        </w:rPr>
        <w:t xml:space="preserve"> </w:t>
      </w:r>
      <w:r>
        <w:rPr>
          <w:rFonts w:cs="FrankRuehl"/>
          <w:sz w:val="26"/>
          <w:sz w:val="26"/>
          <w:rtl w:val="true"/>
          <w:lang w:eastAsia="en-US"/>
        </w:rPr>
        <w:t>ליבנו</w:t>
      </w:r>
      <w:r>
        <w:rPr>
          <w:sz w:val="26"/>
          <w:sz w:val="26"/>
          <w:rtl w:val="true"/>
          <w:lang w:eastAsia="en-US"/>
        </w:rPr>
        <w:t xml:space="preserve"> </w:t>
      </w:r>
      <w:r>
        <w:rPr>
          <w:rFonts w:cs="FrankRuehl"/>
          <w:sz w:val="26"/>
          <w:sz w:val="26"/>
          <w:rtl w:val="true"/>
          <w:lang w:eastAsia="en-US"/>
        </w:rPr>
        <w:t>ושלא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איש</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רעהו</w:t>
      </w:r>
      <w:r>
        <w:rPr>
          <w:rFonts w:cs="FrankRuehl"/>
          <w:sz w:val="26"/>
          <w:rtl w:val="true"/>
          <w:lang w:eastAsia="en-US"/>
        </w:rPr>
        <w:t xml:space="preserve">: </w:t>
      </w:r>
      <w:r>
        <w:rPr>
          <w:rFonts w:cs="FrankRuehl"/>
          <w:sz w:val="26"/>
          <w:sz w:val="26"/>
          <w:rtl w:val="true"/>
          <w:lang w:eastAsia="en-US"/>
        </w:rPr>
        <w:t>בעוצם</w:t>
      </w:r>
      <w:r>
        <w:rPr>
          <w:sz w:val="26"/>
          <w:sz w:val="26"/>
          <w:rtl w:val="true"/>
          <w:lang w:eastAsia="en-US"/>
        </w:rPr>
        <w:t xml:space="preserve"> </w:t>
      </w:r>
      <w:r>
        <w:rPr>
          <w:rFonts w:cs="FrankRuehl"/>
          <w:sz w:val="26"/>
          <w:sz w:val="26"/>
          <w:rtl w:val="true"/>
          <w:lang w:eastAsia="en-US"/>
        </w:rPr>
        <w:t>ידינו</w:t>
      </w:r>
      <w:r>
        <w:rPr>
          <w:rFonts w:cs="FrankRuehl"/>
          <w:sz w:val="26"/>
          <w:rtl w:val="true"/>
          <w:lang w:eastAsia="en-US"/>
        </w:rPr>
        <w:t xml:space="preserve">, </w:t>
      </w:r>
      <w:r>
        <w:rPr>
          <w:rFonts w:cs="FrankRuehl"/>
          <w:sz w:val="26"/>
          <w:sz w:val="26"/>
          <w:rtl w:val="true"/>
          <w:lang w:eastAsia="en-US"/>
        </w:rPr>
        <w:t>בחוכמתנו</w:t>
      </w:r>
      <w:r>
        <w:rPr>
          <w:sz w:val="26"/>
          <w:sz w:val="26"/>
          <w:rtl w:val="true"/>
          <w:lang w:eastAsia="en-US"/>
        </w:rPr>
        <w:t xml:space="preserve"> </w:t>
      </w:r>
      <w:r>
        <w:rPr>
          <w:rFonts w:cs="FrankRuehl"/>
          <w:sz w:val="26"/>
          <w:sz w:val="26"/>
          <w:rtl w:val="true"/>
          <w:lang w:eastAsia="en-US"/>
        </w:rPr>
        <w:t>ובתבונתנו</w:t>
      </w:r>
      <w:r>
        <w:rPr>
          <w:sz w:val="26"/>
          <w:sz w:val="26"/>
          <w:rtl w:val="true"/>
          <w:lang w:eastAsia="en-US"/>
        </w:rPr>
        <w:t xml:space="preserve"> </w:t>
      </w:r>
      <w:r>
        <w:rPr>
          <w:rFonts w:cs="FrankRuehl"/>
          <w:sz w:val="26"/>
          <w:sz w:val="26"/>
          <w:rtl w:val="true"/>
          <w:lang w:eastAsia="en-US"/>
        </w:rPr>
        <w:t>עשינו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החלה</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שופטי</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לדורותיהם</w:t>
      </w:r>
      <w:r>
        <w:rPr>
          <w:sz w:val="26"/>
          <w:sz w:val="26"/>
          <w:rtl w:val="true"/>
          <w:lang w:eastAsia="en-US"/>
        </w:rPr>
        <w:t xml:space="preserve"> </w:t>
      </w:r>
      <w:r>
        <w:rPr>
          <w:rFonts w:cs="FrankRuehl"/>
          <w:sz w:val="26"/>
          <w:sz w:val="26"/>
          <w:rtl w:val="true"/>
          <w:lang w:eastAsia="en-US"/>
        </w:rPr>
        <w:t>הילכו</w:t>
      </w:r>
      <w:r>
        <w:rPr>
          <w:sz w:val="26"/>
          <w:sz w:val="26"/>
          <w:rtl w:val="true"/>
          <w:lang w:eastAsia="en-US"/>
        </w:rPr>
        <w:t xml:space="preserve"> </w:t>
      </w:r>
      <w:r>
        <w:rPr>
          <w:rFonts w:cs="FrankRuehl"/>
          <w:sz w:val="26"/>
          <w:sz w:val="26"/>
          <w:rtl w:val="true"/>
          <w:lang w:eastAsia="en-US"/>
        </w:rPr>
        <w:t>יד</w:t>
      </w:r>
      <w:r>
        <w:rPr>
          <w:sz w:val="26"/>
          <w:sz w:val="26"/>
          <w:rtl w:val="true"/>
          <w:lang w:eastAsia="en-US"/>
        </w:rPr>
        <w:t xml:space="preserve"> </w:t>
      </w:r>
      <w:r>
        <w:rPr>
          <w:rFonts w:cs="FrankRuehl"/>
          <w:sz w:val="26"/>
          <w:sz w:val="26"/>
          <w:rtl w:val="true"/>
          <w:lang w:eastAsia="en-US"/>
        </w:rPr>
        <w:t>ביד</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עימנו</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קוממיות</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נולדו</w:t>
      </w:r>
      <w:r>
        <w:rPr>
          <w:sz w:val="26"/>
          <w:sz w:val="26"/>
          <w:rtl w:val="true"/>
          <w:lang w:eastAsia="en-US"/>
        </w:rPr>
        <w:t xml:space="preserve"> </w:t>
      </w:r>
      <w:r>
        <w:rPr>
          <w:rFonts w:cs="FrankRuehl"/>
          <w:sz w:val="26"/>
          <w:sz w:val="26"/>
          <w:rtl w:val="true"/>
          <w:lang w:eastAsia="en-US"/>
        </w:rPr>
        <w:t>הילכות</w:t>
      </w:r>
      <w:r>
        <w:rPr>
          <w:sz w:val="26"/>
          <w:sz w:val="26"/>
          <w:rtl w:val="true"/>
          <w:lang w:eastAsia="en-US"/>
        </w:rPr>
        <w:t xml:space="preserve"> </w:t>
      </w:r>
      <w:hyperlink r:id="rId855">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1/49</w:t>
        </w:r>
      </w:hyperlink>
      <w:r>
        <w:rPr>
          <w:rFonts w:cs="FrankRuehl"/>
          <w:sz w:val="26"/>
          <w:rtl w:val="true"/>
          <w:lang w:eastAsia="en-US"/>
        </w:rPr>
        <w:t xml:space="preserve">...; </w:t>
      </w:r>
      <w:hyperlink r:id="rId856">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144/50</w:t>
        </w:r>
      </w:hyperlink>
      <w:r>
        <w:rPr>
          <w:rFonts w:cs="FrankRuehl"/>
          <w:sz w:val="26"/>
          <w:rtl w:val="true"/>
          <w:lang w:eastAsia="en-US"/>
        </w:rPr>
        <w:t xml:space="preserve"> </w:t>
      </w:r>
      <w:r>
        <w:rPr>
          <w:rFonts w:cs="FrankRuehl"/>
          <w:sz w:val="26"/>
          <w:sz w:val="26"/>
          <w:rtl w:val="true"/>
          <w:lang w:eastAsia="en-US"/>
        </w:rPr>
        <w:t>שייב</w:t>
      </w:r>
      <w:r>
        <w:rPr>
          <w:rFonts w:cs="FrankRuehl"/>
          <w:sz w:val="26"/>
          <w:rtl w:val="true"/>
          <w:lang w:eastAsia="en-US"/>
        </w:rPr>
        <w:t xml:space="preserve">...; </w:t>
      </w:r>
      <w:hyperlink r:id="rId857">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79/53</w:t>
        </w:r>
      </w:hyperlink>
      <w:r>
        <w:rPr>
          <w:rFonts w:cs="FrankRuehl"/>
          <w:sz w:val="26"/>
          <w:rtl w:val="true"/>
          <w:lang w:eastAsia="en-US"/>
        </w:rPr>
        <w:t xml:space="preserve">, </w:t>
      </w:r>
      <w:r>
        <w:rPr>
          <w:rFonts w:cs="FrankRuehl"/>
          <w:sz w:val="26"/>
          <w:lang w:eastAsia="en-US"/>
        </w:rPr>
        <w:t>87</w:t>
      </w:r>
      <w:r>
        <w:rPr>
          <w:rFonts w:cs="FrankRuehl"/>
          <w:sz w:val="26"/>
          <w:rtl w:val="true"/>
          <w:lang w:eastAsia="en-US"/>
        </w:rPr>
        <w:t xml:space="preserve"> </w:t>
      </w:r>
      <w:r>
        <w:rPr>
          <w:rFonts w:cs="FrankRuehl"/>
          <w:sz w:val="26"/>
          <w:sz w:val="26"/>
          <w:rtl w:val="true"/>
          <w:lang w:eastAsia="en-US"/>
        </w:rPr>
        <w:t>חברת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קול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hyperlink r:id="rId858">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7/48</w:t>
        </w:r>
      </w:hyperlink>
      <w:r>
        <w:rPr>
          <w:rFonts w:cs="FrankRuehl"/>
          <w:sz w:val="26"/>
          <w:rtl w:val="true"/>
          <w:lang w:eastAsia="en-US"/>
        </w:rPr>
        <w:t xml:space="preserve"> </w:t>
      </w:r>
      <w:r>
        <w:rPr>
          <w:rFonts w:cs="FrankRuehl"/>
          <w:sz w:val="26"/>
          <w:sz w:val="26"/>
          <w:rtl w:val="true"/>
          <w:lang w:eastAsia="en-US"/>
        </w:rPr>
        <w:t>אל</w:t>
      </w:r>
      <w:r>
        <w:rPr>
          <w:rFonts w:cs="FrankRuehl"/>
          <w:sz w:val="26"/>
          <w:rtl w:val="true"/>
          <w:lang w:eastAsia="en-US"/>
        </w:rPr>
        <w:t>-</w:t>
      </w:r>
      <w:r>
        <w:rPr>
          <w:rFonts w:cs="FrankRuehl"/>
          <w:sz w:val="26"/>
          <w:sz w:val="26"/>
          <w:rtl w:val="true"/>
          <w:lang w:eastAsia="en-US"/>
        </w:rPr>
        <w:t>כרבוטלי</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hyperlink r:id="rId859">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337/81</w:t>
        </w:r>
      </w:hyperlink>
      <w:r>
        <w:rPr>
          <w:rFonts w:cs="FrankRuehl"/>
          <w:sz w:val="26"/>
          <w:rtl w:val="true"/>
          <w:lang w:eastAsia="en-US"/>
        </w:rPr>
        <w:t xml:space="preserve"> </w:t>
      </w:r>
      <w:r>
        <w:rPr>
          <w:rFonts w:cs="FrankRuehl"/>
          <w:sz w:val="26"/>
          <w:sz w:val="26"/>
          <w:rtl w:val="true"/>
          <w:lang w:eastAsia="en-US"/>
        </w:rPr>
        <w:t>מיטרני</w:t>
      </w:r>
      <w:r>
        <w:rPr>
          <w:rFonts w:cs="FrankRuehl"/>
          <w:sz w:val="26"/>
          <w:rtl w:val="true"/>
          <w:lang w:eastAsia="en-US"/>
        </w:rPr>
        <w:t xml:space="preserve">...; </w:t>
      </w:r>
      <w:hyperlink r:id="rId860">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ב</w:t>
        </w:r>
        <w:r>
          <w:rPr>
            <w:rStyle w:val="InternetLink"/>
            <w:sz w:val="26"/>
            <w:sz w:val="26"/>
            <w:rtl w:val="true"/>
            <w:lang w:eastAsia="en-US"/>
          </w:rPr>
          <w:t xml:space="preserve"> </w:t>
        </w:r>
        <w:r>
          <w:rPr>
            <w:rStyle w:val="InternetLink"/>
            <w:rFonts w:cs="FrankRuehl"/>
            <w:sz w:val="26"/>
            <w:lang w:eastAsia="en-US"/>
          </w:rPr>
          <w:t>2/84</w:t>
        </w:r>
      </w:hyperlink>
      <w:r>
        <w:rPr>
          <w:rFonts w:cs="FrankRuehl"/>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ניימן</w:t>
      </w:r>
      <w:r>
        <w:rPr>
          <w:rFonts w:cs="FrankRuehl"/>
          <w:sz w:val="26"/>
          <w:rtl w:val="true"/>
          <w:lang w:eastAsia="en-US"/>
        </w:rPr>
        <w:t xml:space="preserve">... </w:t>
      </w:r>
      <w:r>
        <w:rPr>
          <w:rFonts w:cs="FrankRuehl"/>
          <w:sz w:val="26"/>
          <w:sz w:val="26"/>
          <w:rtl w:val="true"/>
          <w:lang w:eastAsia="en-US"/>
        </w:rPr>
        <w:t>ועוד</w:t>
      </w:r>
      <w:r>
        <w:rPr>
          <w:sz w:val="26"/>
          <w:sz w:val="26"/>
          <w:rtl w:val="true"/>
          <w:lang w:eastAsia="en-US"/>
        </w:rPr>
        <w:t xml:space="preserve"> </w:t>
      </w:r>
      <w:r>
        <w:rPr>
          <w:rFonts w:cs="FrankRuehl"/>
          <w:sz w:val="26"/>
          <w:sz w:val="26"/>
          <w:rtl w:val="true"/>
          <w:lang w:eastAsia="en-US"/>
        </w:rPr>
        <w:t>הלכות</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וטובות</w:t>
      </w:r>
      <w:r>
        <w:rPr>
          <w:sz w:val="26"/>
          <w:sz w:val="26"/>
          <w:rtl w:val="true"/>
          <w:lang w:eastAsia="en-US"/>
        </w:rPr>
        <w:t xml:space="preserve"> </w:t>
      </w:r>
      <w:r>
        <w:rPr>
          <w:rFonts w:cs="FrankRuehl"/>
          <w:sz w:val="26"/>
          <w:sz w:val="26"/>
          <w:rtl w:val="true"/>
          <w:lang w:eastAsia="en-US"/>
        </w:rPr>
        <w:t>המלוות</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בדרכנו</w:t>
      </w:r>
      <w:r>
        <w:rPr>
          <w:rFonts w:cs="FrankRuehl"/>
          <w:sz w:val="26"/>
          <w:rtl w:val="true"/>
          <w:lang w:eastAsia="en-US"/>
        </w:rPr>
        <w:t xml:space="preserve">... </w:t>
      </w:r>
      <w:r>
        <w:rPr>
          <w:rFonts w:cs="FrankRuehl"/>
          <w:sz w:val="26"/>
          <w:sz w:val="26"/>
          <w:rtl w:val="true"/>
          <w:lang w:eastAsia="en-US"/>
        </w:rPr>
        <w:t>ואותן</w:t>
      </w:r>
      <w:r>
        <w:rPr>
          <w:sz w:val="26"/>
          <w:sz w:val="26"/>
          <w:rtl w:val="true"/>
          <w:lang w:eastAsia="en-US"/>
        </w:rPr>
        <w:t xml:space="preserve"> </w:t>
      </w:r>
      <w:r>
        <w:rPr>
          <w:rFonts w:cs="FrankRuehl"/>
          <w:sz w:val="26"/>
          <w:sz w:val="26"/>
          <w:rtl w:val="true"/>
          <w:lang w:eastAsia="en-US"/>
        </w:rPr>
        <w:t>הלכות</w:t>
      </w:r>
      <w:r>
        <w:rPr>
          <w:rFonts w:cs="FrankRuehl"/>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להן</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הכל</w:t>
      </w:r>
      <w:r>
        <w:rPr>
          <w:sz w:val="26"/>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פירשו</w:t>
      </w:r>
      <w:r>
        <w:rPr>
          <w:sz w:val="26"/>
          <w:sz w:val="26"/>
          <w:rtl w:val="true"/>
          <w:lang w:eastAsia="en-US"/>
        </w:rPr>
        <w:t xml:space="preserve"> </w:t>
      </w:r>
      <w:r>
        <w:rPr>
          <w:rFonts w:cs="FrankRuehl"/>
          <w:sz w:val="26"/>
          <w:sz w:val="26"/>
          <w:rtl w:val="true"/>
          <w:lang w:eastAsia="en-US"/>
        </w:rPr>
        <w:t>אותן</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ברא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שראוי</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ננהג</w:t>
      </w:r>
      <w:r>
        <w:rPr>
          <w:sz w:val="26"/>
          <w:sz w:val="26"/>
          <w:rtl w:val="true"/>
          <w:lang w:eastAsia="en-US"/>
        </w:rPr>
        <w:t xml:space="preserve"> </w:t>
      </w:r>
      <w:r>
        <w:rPr>
          <w:rFonts w:cs="FrankRuehl"/>
          <w:sz w:val="26"/>
          <w:sz w:val="26"/>
          <w:rtl w:val="true"/>
          <w:lang w:eastAsia="en-US"/>
        </w:rPr>
        <w:t>בענווה</w:t>
      </w:r>
      <w:r>
        <w:rPr>
          <w:sz w:val="26"/>
          <w:sz w:val="26"/>
          <w:rtl w:val="true"/>
          <w:lang w:eastAsia="en-US"/>
        </w:rPr>
        <w:t xml:space="preserve"> </w:t>
      </w:r>
      <w:r>
        <w:rPr>
          <w:rFonts w:cs="FrankRuehl"/>
          <w:sz w:val="26"/>
          <w:sz w:val="26"/>
          <w:rtl w:val="true"/>
          <w:lang w:eastAsia="en-US"/>
        </w:rPr>
        <w:t>ובצניעות</w:t>
      </w:r>
      <w:r>
        <w:rPr>
          <w:sz w:val="26"/>
          <w:sz w:val="26"/>
          <w:rtl w:val="true"/>
          <w:lang w:eastAsia="en-US"/>
        </w:rPr>
        <w:t xml:space="preserve"> </w:t>
      </w:r>
      <w:r>
        <w:rPr>
          <w:rFonts w:cs="FrankRuehl"/>
          <w:sz w:val="26"/>
          <w:sz w:val="26"/>
          <w:rtl w:val="true"/>
          <w:lang w:eastAsia="en-US"/>
        </w:rPr>
        <w:t>בטפלנו</w:t>
      </w:r>
      <w:r>
        <w:rPr>
          <w:sz w:val="26"/>
          <w:sz w:val="26"/>
          <w:rtl w:val="true"/>
          <w:lang w:eastAsia="en-US"/>
        </w:rPr>
        <w:t xml:space="preserve"> </w:t>
      </w:r>
      <w:r>
        <w:rPr>
          <w:rFonts w:cs="FrankRuehl"/>
          <w:sz w:val="26"/>
          <w:sz w:val="26"/>
          <w:rtl w:val="true"/>
          <w:lang w:eastAsia="en-US"/>
        </w:rPr>
        <w:t>בדין</w:t>
      </w:r>
      <w:r>
        <w:rPr>
          <w:sz w:val="26"/>
          <w:sz w:val="26"/>
          <w:rtl w:val="true"/>
          <w:lang w:eastAsia="en-US"/>
        </w:rPr>
        <w:t xml:space="preserve"> </w:t>
      </w:r>
      <w:r>
        <w:rPr>
          <w:rFonts w:cs="FrankRuehl"/>
          <w:sz w:val="26"/>
          <w:sz w:val="26"/>
          <w:rtl w:val="true"/>
          <w:lang w:eastAsia="en-US"/>
        </w:rPr>
        <w:t>קודם</w:t>
      </w:r>
      <w:r>
        <w:rPr>
          <w:sz w:val="26"/>
          <w:sz w:val="26"/>
          <w:rtl w:val="true"/>
          <w:lang w:eastAsia="en-US"/>
        </w:rPr>
        <w:t xml:space="preserve"> </w:t>
      </w:r>
      <w:r>
        <w:rPr>
          <w:rFonts w:cs="FrankRuehl"/>
          <w:sz w:val="26"/>
          <w:sz w:val="26"/>
          <w:rtl w:val="true"/>
          <w:lang w:eastAsia="en-US"/>
        </w:rPr>
        <w:t>שטבל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כולו</w:t>
      </w:r>
      <w:r>
        <w:rPr>
          <w:sz w:val="26"/>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זכויות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לעתיד</w:t>
      </w:r>
      <w:r>
        <w:rPr>
          <w:sz w:val="26"/>
          <w:sz w:val="26"/>
          <w:rtl w:val="true"/>
          <w:lang w:eastAsia="en-US"/>
        </w:rPr>
        <w:t xml:space="preserve"> </w:t>
      </w:r>
      <w:r>
        <w:rPr>
          <w:rFonts w:cs="FrankRuehl"/>
          <w:sz w:val="26"/>
          <w:sz w:val="26"/>
          <w:rtl w:val="true"/>
          <w:lang w:eastAsia="en-US"/>
        </w:rPr>
        <w:t>לבוא</w:t>
      </w:r>
      <w:r>
        <w:rPr>
          <w:sz w:val="26"/>
          <w:sz w:val="26"/>
          <w:rtl w:val="true"/>
          <w:lang w:eastAsia="en-US"/>
        </w:rPr>
        <w:t xml:space="preserve"> </w:t>
      </w:r>
      <w:r>
        <w:rPr>
          <w:rFonts w:cs="FrankRuehl"/>
          <w:sz w:val="26"/>
          <w:sz w:val="26"/>
          <w:rtl w:val="true"/>
          <w:lang w:eastAsia="en-US"/>
        </w:rPr>
        <w:t>נזכיר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נזכיר</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ונסתמך</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כמסמך</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מאוגדות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ונשמור</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נולדו</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בעיקרם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לתת</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חרות</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טבעיות</w:t>
      </w:r>
      <w:r>
        <w:rPr>
          <w:rFonts w:cs="FrankRuehl"/>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קיימות</w:t>
      </w:r>
      <w:r>
        <w:rPr>
          <w:sz w:val="26"/>
          <w:sz w:val="26"/>
          <w:rtl w:val="true"/>
          <w:lang w:eastAsia="en-US"/>
        </w:rPr>
        <w:t xml:space="preserve"> </w:t>
      </w:r>
      <w:r>
        <w:rPr>
          <w:rFonts w:cs="FrankRuehl"/>
          <w:sz w:val="26"/>
          <w:sz w:val="26"/>
          <w:rtl w:val="true"/>
          <w:lang w:eastAsia="en-US"/>
        </w:rPr>
        <w:t>לפניו</w:t>
      </w:r>
      <w:r>
        <w:rPr>
          <w:rFonts w:cs="FrankRuehl"/>
          <w:sz w:val="26"/>
          <w:rtl w:val="true"/>
          <w:lang w:eastAsia="en-US"/>
        </w:rPr>
        <w:t xml:space="preserve">. </w:t>
      </w:r>
      <w:r>
        <w:rPr>
          <w:rFonts w:cs="FrankRuehl"/>
          <w:sz w:val="26"/>
          <w:sz w:val="26"/>
          <w:rtl w:val="true"/>
          <w:lang w:eastAsia="en-US"/>
        </w:rPr>
        <w:t>ושניים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עוצמתן</w:t>
      </w:r>
      <w:r>
        <w:rPr>
          <w:sz w:val="26"/>
          <w:sz w:val="26"/>
          <w:rtl w:val="true"/>
          <w:lang w:eastAsia="en-US"/>
        </w:rPr>
        <w:t xml:space="preserve"> </w:t>
      </w:r>
      <w:r>
        <w:rPr>
          <w:rFonts w:cs="FrankRuehl"/>
          <w:sz w:val="26"/>
          <w:sz w:val="26"/>
          <w:rtl w:val="true"/>
          <w:lang w:eastAsia="en-US"/>
        </w:rPr>
        <w:t>המוסרית</w:t>
      </w:r>
      <w:r>
        <w:rPr>
          <w:sz w:val="26"/>
          <w:sz w:val="26"/>
          <w:rtl w:val="true"/>
          <w:lang w:eastAsia="en-US"/>
        </w:rPr>
        <w:t xml:space="preserve"> </w:t>
      </w:r>
      <w:r>
        <w:rPr>
          <w:rFonts w:cs="FrankRuehl"/>
          <w:sz w:val="26"/>
          <w:sz w:val="26"/>
          <w:rtl w:val="true"/>
          <w:lang w:eastAsia="en-US"/>
        </w:rPr>
        <w:t>והחברתית</w:t>
      </w:r>
      <w:r>
        <w:rPr>
          <w:sz w:val="26"/>
          <w:sz w:val="26"/>
          <w:rtl w:val="true"/>
          <w:lang w:eastAsia="en-US"/>
        </w:rPr>
        <w:t xml:space="preserve"> </w:t>
      </w:r>
      <w:r>
        <w:rPr>
          <w:rFonts w:cs="FrankRuehl"/>
          <w:sz w:val="26"/>
          <w:sz w:val="26"/>
          <w:rtl w:val="true"/>
          <w:lang w:eastAsia="en-US"/>
        </w:rPr>
        <w:t>שואבות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עצמן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האור</w:t>
      </w:r>
      <w:r>
        <w:rPr>
          <w:rFonts w:cs="FrankRuehl"/>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העוצמה</w:t>
      </w:r>
      <w:r>
        <w:rPr>
          <w:sz w:val="26"/>
          <w:sz w:val="26"/>
          <w:rtl w:val="true"/>
          <w:lang w:eastAsia="en-US"/>
        </w:rPr>
        <w:t xml:space="preserve"> </w:t>
      </w:r>
      <w:r>
        <w:rPr>
          <w:rFonts w:cs="FrankRuehl"/>
          <w:sz w:val="26"/>
          <w:sz w:val="26"/>
          <w:rtl w:val="true"/>
          <w:lang w:eastAsia="en-US"/>
        </w:rPr>
        <w:t>ומן</w:t>
      </w:r>
      <w:r>
        <w:rPr>
          <w:sz w:val="26"/>
          <w:sz w:val="26"/>
          <w:rtl w:val="true"/>
          <w:lang w:eastAsia="en-US"/>
        </w:rPr>
        <w:t xml:space="preserve"> </w:t>
      </w:r>
      <w:r>
        <w:rPr>
          <w:rFonts w:cs="FrankRuehl"/>
          <w:sz w:val="26"/>
          <w:sz w:val="26"/>
          <w:rtl w:val="true"/>
          <w:lang w:eastAsia="en-US"/>
        </w:rPr>
        <w:t>החום</w:t>
      </w:r>
      <w:r>
        <w:rPr>
          <w:sz w:val="26"/>
          <w:sz w:val="26"/>
          <w:rtl w:val="true"/>
          <w:lang w:eastAsia="en-US"/>
        </w:rPr>
        <w:t xml:space="preserve"> </w:t>
      </w:r>
      <w:r>
        <w:rPr>
          <w:rFonts w:cs="FrankRuehl"/>
          <w:sz w:val="26"/>
          <w:sz w:val="26"/>
          <w:rtl w:val="true"/>
          <w:lang w:eastAsia="en-US"/>
        </w:rPr>
        <w:t>הגנוזים</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כאותו</w:t>
      </w:r>
      <w:r>
        <w:rPr>
          <w:sz w:val="26"/>
          <w:sz w:val="26"/>
          <w:rtl w:val="true"/>
          <w:lang w:eastAsia="en-US"/>
        </w:rPr>
        <w:t xml:space="preserve"> </w:t>
      </w:r>
      <w:r>
        <w:rPr>
          <w:rFonts w:cs="FrankRuehl"/>
          <w:sz w:val="26"/>
          <w:sz w:val="26"/>
          <w:rtl w:val="true"/>
          <w:lang w:eastAsia="en-US"/>
        </w:rPr>
        <w:t>סנה</w:t>
      </w:r>
      <w:r>
        <w:rPr>
          <w:sz w:val="26"/>
          <w:sz w:val="26"/>
          <w:rtl w:val="true"/>
          <w:lang w:eastAsia="en-US"/>
        </w:rPr>
        <w:t xml:space="preserve"> </w:t>
      </w:r>
      <w:r>
        <w:rPr>
          <w:rFonts w:cs="FrankRuehl"/>
          <w:sz w:val="26"/>
          <w:sz w:val="26"/>
          <w:rtl w:val="true"/>
          <w:lang w:eastAsia="en-US"/>
        </w:rPr>
        <w:t>הבוער</w:t>
      </w:r>
      <w:r>
        <w:rPr>
          <w:sz w:val="26"/>
          <w:sz w:val="26"/>
          <w:rtl w:val="true"/>
          <w:lang w:eastAsia="en-US"/>
        </w:rPr>
        <w:t xml:space="preserve"> </w:t>
      </w:r>
      <w:r>
        <w:rPr>
          <w:rFonts w:cs="FrankRuehl"/>
          <w:sz w:val="26"/>
          <w:sz w:val="26"/>
          <w:rtl w:val="true"/>
          <w:lang w:eastAsia="en-US"/>
        </w:rPr>
        <w:t>באש</w:t>
      </w:r>
      <w:r>
        <w:rPr>
          <w:sz w:val="26"/>
          <w:sz w:val="26"/>
          <w:rtl w:val="true"/>
          <w:lang w:eastAsia="en-US"/>
        </w:rPr>
        <w:t xml:space="preserve"> </w:t>
      </w:r>
      <w:r>
        <w:rPr>
          <w:rFonts w:cs="FrankRuehl"/>
          <w:sz w:val="26"/>
          <w:sz w:val="26"/>
          <w:rtl w:val="true"/>
          <w:lang w:eastAsia="en-US"/>
        </w:rPr>
        <w:t>ואיננו</w:t>
      </w:r>
      <w:r>
        <w:rPr>
          <w:sz w:val="26"/>
          <w:sz w:val="26"/>
          <w:rtl w:val="true"/>
          <w:lang w:eastAsia="en-US"/>
        </w:rPr>
        <w:t xml:space="preserve"> </w:t>
      </w:r>
      <w:r>
        <w:rPr>
          <w:rFonts w:cs="FrankRuehl"/>
          <w:sz w:val="26"/>
          <w:sz w:val="26"/>
          <w:rtl w:val="true"/>
          <w:lang w:eastAsia="en-US"/>
        </w:rPr>
        <w:t>אוכל</w:t>
      </w:r>
      <w:r>
        <w:rPr>
          <w:rFonts w:cs="FrankRuehl"/>
          <w:sz w:val="26"/>
          <w:rtl w:val="true"/>
          <w:lang w:eastAsia="en-US"/>
        </w:rPr>
        <w:t xml:space="preserve">. </w:t>
      </w:r>
      <w:r>
        <w:rPr>
          <w:rFonts w:cs="FrankRuehl"/>
          <w:sz w:val="26"/>
          <w:sz w:val="26"/>
          <w:rtl w:val="true"/>
          <w:lang w:eastAsia="en-US"/>
        </w:rPr>
        <w:t>והסנה</w:t>
      </w:r>
      <w:r>
        <w:rPr>
          <w:sz w:val="26"/>
          <w:sz w:val="26"/>
          <w:rtl w:val="true"/>
          <w:lang w:eastAsia="en-US"/>
        </w:rPr>
        <w:t xml:space="preserve"> </w:t>
      </w:r>
      <w:r>
        <w:rPr>
          <w:rFonts w:cs="FrankRuehl"/>
          <w:sz w:val="26"/>
          <w:sz w:val="26"/>
          <w:rtl w:val="true"/>
          <w:lang w:eastAsia="en-US"/>
        </w:rPr>
        <w:t>עמנו</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ומקדם</w:t>
      </w:r>
      <w:r>
        <w:rPr>
          <w:rFonts w:cs="FrankRuehl"/>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יאמרו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בנות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להשקפתנו</w:t>
      </w:r>
      <w:r>
        <w:rPr>
          <w:sz w:val="26"/>
          <w:sz w:val="26"/>
          <w:rtl w:val="true"/>
          <w:lang w:eastAsia="en-US"/>
        </w:rPr>
        <w:t xml:space="preserve"> </w:t>
      </w:r>
      <w:r>
        <w:rPr>
          <w:rFonts w:cs="FrankRuehl"/>
          <w:sz w:val="26"/>
          <w:sz w:val="26"/>
          <w:rtl w:val="true"/>
          <w:lang w:eastAsia="en-US"/>
        </w:rPr>
        <w:t>המוסרית</w:t>
      </w:r>
      <w:r>
        <w:rPr>
          <w:sz w:val="26"/>
          <w:sz w:val="26"/>
          <w:rtl w:val="true"/>
          <w:lang w:eastAsia="en-US"/>
        </w:rPr>
        <w:t xml:space="preserve"> </w:t>
      </w:r>
      <w:r>
        <w:rPr>
          <w:rFonts w:cs="FrankRuehl"/>
          <w:sz w:val="26"/>
          <w:sz w:val="26"/>
          <w:rtl w:val="true"/>
          <w:lang w:eastAsia="en-US"/>
        </w:rPr>
        <w:t>והחברתית</w:t>
      </w:r>
      <w:r>
        <w:rPr>
          <w:rFonts w:cs="FrankRuehl"/>
          <w:sz w:val="26"/>
          <w:rtl w:val="true"/>
          <w:lang w:eastAsia="en-US"/>
        </w:rPr>
        <w:t xml:space="preserve">, </w:t>
      </w:r>
      <w:r>
        <w:rPr>
          <w:rFonts w:cs="FrankRuehl"/>
          <w:sz w:val="26"/>
          <w:sz w:val="26"/>
          <w:rtl w:val="true"/>
          <w:lang w:eastAsia="en-US"/>
        </w:rPr>
        <w:t>ומכאן</w:t>
      </w:r>
      <w:r>
        <w:rPr>
          <w:sz w:val="26"/>
          <w:sz w:val="26"/>
          <w:rtl w:val="true"/>
          <w:lang w:eastAsia="en-US"/>
        </w:rPr>
        <w:t xml:space="preserve"> </w:t>
      </w:r>
      <w:r>
        <w:rPr>
          <w:rFonts w:cs="FrankRuehl"/>
          <w:sz w:val="26"/>
          <w:sz w:val="26"/>
          <w:rtl w:val="true"/>
          <w:lang w:eastAsia="en-US"/>
        </w:rPr>
        <w:t>כוחן</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עוצמה</w:t>
      </w:r>
      <w:r>
        <w:rPr>
          <w:sz w:val="26"/>
          <w:sz w:val="26"/>
          <w:rtl w:val="true"/>
          <w:lang w:eastAsia="en-US"/>
        </w:rPr>
        <w:t xml:space="preserve"> </w:t>
      </w:r>
      <w:r>
        <w:rPr>
          <w:rFonts w:cs="FrankRuehl"/>
          <w:sz w:val="26"/>
          <w:sz w:val="26"/>
          <w:rtl w:val="true"/>
          <w:lang w:eastAsia="en-US"/>
        </w:rPr>
        <w:t>וכוח</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sz w:val="26"/>
          <w:rtl w:val="true"/>
          <w:lang w:eastAsia="en-US"/>
        </w:rPr>
        <w:t>היות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עת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כפה</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להחליט</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שהחליטו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שמנע</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מהחליט</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בבחינת</w:t>
      </w:r>
      <w:r>
        <w:rPr>
          <w:sz w:val="26"/>
          <w:sz w:val="26"/>
          <w:rtl w:val="true"/>
          <w:lang w:eastAsia="en-US"/>
        </w:rPr>
        <w:t xml:space="preserve"> </w:t>
      </w:r>
      <w:r>
        <w:rPr>
          <w:rFonts w:cs="FrankRuehl"/>
          <w:sz w:val="26"/>
          <w:sz w:val="26"/>
          <w:rtl w:val="true"/>
          <w:lang w:eastAsia="en-US"/>
        </w:rPr>
        <w:t>מהותם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מצאתי</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נשתנה</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עתה</w:t>
      </w:r>
      <w:r>
        <w:rPr>
          <w:rFonts w:cs="FrankRuehl"/>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היות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עניין</w:t>
      </w:r>
      <w:r>
        <w:rPr>
          <w:rFonts w:cs="FrankRuehl"/>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ובמשנה</w:t>
      </w:r>
      <w:r>
        <w:rPr>
          <w:sz w:val="26"/>
          <w:sz w:val="26"/>
          <w:rtl w:val="true"/>
          <w:lang w:eastAsia="en-US"/>
        </w:rPr>
        <w:t xml:space="preserve"> </w:t>
      </w:r>
      <w:r>
        <w:rPr>
          <w:rFonts w:cs="FrankRuehl"/>
          <w:sz w:val="26"/>
          <w:sz w:val="26"/>
          <w:rtl w:val="true"/>
          <w:lang w:eastAsia="en-US"/>
        </w:rPr>
        <w:t>עוצמה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כהיום</w:t>
      </w:r>
      <w:r>
        <w:rPr>
          <w:sz w:val="26"/>
          <w:sz w:val="26"/>
          <w:rtl w:val="true"/>
          <w:lang w:eastAsia="en-US"/>
        </w:rPr>
        <w:t xml:space="preserve"> </w:t>
      </w:r>
      <w:r>
        <w:rPr>
          <w:rFonts w:cs="FrankRuehl"/>
          <w:sz w:val="26"/>
          <w:sz w:val="26"/>
          <w:rtl w:val="true"/>
          <w:lang w:eastAsia="en-US"/>
        </w:rPr>
        <w:t>הזה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135</w:t>
      </w:r>
      <w:r>
        <w:rPr>
          <w:rFonts w:cs="FrankRuehl"/>
          <w:sz w:val="26"/>
          <w:rtl w:val="true"/>
          <w:lang w:eastAsia="en-US"/>
        </w:rPr>
        <w:t xml:space="preserve">. </w:t>
      </w:r>
      <w:r>
        <w:rPr>
          <w:rFonts w:cs="FrankRuehl"/>
          <w:sz w:val="26"/>
          <w:sz w:val="26"/>
          <w:rtl w:val="true"/>
          <w:lang w:eastAsia="en-US"/>
        </w:rPr>
        <w:t>התווית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מהפכה</w:t>
      </w:r>
      <w:r>
        <w:rPr>
          <w:rFonts w:cs="FrankRuehl"/>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בעיניי</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אמירה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נתחולל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שינוי</w:t>
      </w:r>
      <w:r>
        <w:rPr>
          <w:rFonts w:cs="FrankRuehl"/>
          <w:sz w:val="26"/>
          <w:rtl w:val="true"/>
          <w:lang w:eastAsia="en-US"/>
        </w:rPr>
        <w:t xml:space="preserve">" </w:t>
      </w:r>
      <w:r>
        <w:rPr>
          <w:rFonts w:cs="FrankRuehl"/>
          <w:sz w:val="26"/>
          <w:sz w:val="26"/>
          <w:rtl w:val="true"/>
          <w:lang w:eastAsia="en-US"/>
        </w:rPr>
        <w:t>במהלכה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ואומר</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שתוויות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כשהן</w:t>
      </w:r>
      <w:r>
        <w:rPr>
          <w:sz w:val="26"/>
          <w:sz w:val="26"/>
          <w:rtl w:val="true"/>
          <w:lang w:eastAsia="en-US"/>
        </w:rPr>
        <w:t xml:space="preserve"> </w:t>
      </w:r>
      <w:r>
        <w:rPr>
          <w:rFonts w:cs="FrankRuehl"/>
          <w:sz w:val="26"/>
          <w:sz w:val="26"/>
          <w:rtl w:val="true"/>
          <w:lang w:eastAsia="en-US"/>
        </w:rPr>
        <w:t>לעצמן</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בהן</w:t>
      </w:r>
      <w:r>
        <w:rPr>
          <w:rFonts w:cs="FrankRuehl"/>
          <w:sz w:val="26"/>
          <w:rtl w:val="true"/>
          <w:lang w:eastAsia="en-US"/>
        </w:rPr>
        <w:t xml:space="preserve">, </w:t>
      </w:r>
      <w:r>
        <w:rPr>
          <w:rFonts w:cs="FrankRuehl"/>
          <w:sz w:val="26"/>
          <w:sz w:val="26"/>
          <w:rtl w:val="true"/>
          <w:lang w:eastAsia="en-US"/>
        </w:rPr>
        <w:t>לעתים</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להכות</w:t>
      </w:r>
      <w:r>
        <w:rPr>
          <w:sz w:val="26"/>
          <w:sz w:val="26"/>
          <w:rtl w:val="true"/>
          <w:lang w:eastAsia="en-US"/>
        </w:rPr>
        <w:t xml:space="preserve"> </w:t>
      </w:r>
      <w:r>
        <w:rPr>
          <w:rFonts w:cs="FrankRuehl"/>
          <w:sz w:val="26"/>
          <w:sz w:val="26"/>
          <w:rtl w:val="true"/>
          <w:lang w:eastAsia="en-US"/>
        </w:rPr>
        <w:t>בסנוורים</w:t>
      </w:r>
      <w:r>
        <w:rPr>
          <w:sz w:val="26"/>
          <w:sz w:val="26"/>
          <w:rtl w:val="true"/>
          <w:lang w:eastAsia="en-US"/>
        </w:rPr>
        <w:t xml:space="preserve"> </w:t>
      </w:r>
      <w:r>
        <w:rPr>
          <w:rFonts w:cs="FrankRuehl"/>
          <w:sz w:val="26"/>
          <w:sz w:val="26"/>
          <w:rtl w:val="true"/>
          <w:lang w:eastAsia="en-US"/>
        </w:rPr>
        <w:t>ולגרום</w:t>
      </w:r>
      <w:r>
        <w:rPr>
          <w:sz w:val="26"/>
          <w:sz w:val="26"/>
          <w:rtl w:val="true"/>
          <w:lang w:eastAsia="en-US"/>
        </w:rPr>
        <w:t xml:space="preserve"> </w:t>
      </w:r>
      <w:r>
        <w:rPr>
          <w:rFonts w:cs="FrankRuehl"/>
          <w:sz w:val="26"/>
          <w:sz w:val="26"/>
          <w:rtl w:val="true"/>
          <w:lang w:eastAsia="en-US"/>
        </w:rPr>
        <w:t>למשאלות</w:t>
      </w:r>
      <w:r>
        <w:rPr>
          <w:sz w:val="26"/>
          <w:sz w:val="26"/>
          <w:rtl w:val="true"/>
          <w:lang w:eastAsia="en-US"/>
        </w:rPr>
        <w:t xml:space="preserve"> </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להגשים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לחולל</w:t>
      </w:r>
      <w:r>
        <w:rPr>
          <w:sz w:val="26"/>
          <w:sz w:val="26"/>
          <w:rtl w:val="true"/>
          <w:lang w:eastAsia="en-US"/>
        </w:rPr>
        <w:t xml:space="preserve"> </w:t>
      </w:r>
      <w:r>
        <w:rPr>
          <w:rFonts w:cs="FrankRuehl"/>
          <w:sz w:val="26"/>
          <w:sz w:val="26"/>
          <w:rtl w:val="true"/>
          <w:lang w:eastAsia="en-US"/>
        </w:rPr>
        <w:t>שינויים</w:t>
      </w:r>
      <w:r>
        <w:rPr>
          <w:sz w:val="26"/>
          <w:sz w:val="26"/>
          <w:rtl w:val="true"/>
          <w:lang w:eastAsia="en-US"/>
        </w:rPr>
        <w:t xml:space="preserve"> </w:t>
      </w:r>
      <w:r>
        <w:rPr>
          <w:rFonts w:cs="FrankRuehl"/>
          <w:sz w:val="26"/>
          <w:sz w:val="26"/>
          <w:rtl w:val="true"/>
          <w:lang w:eastAsia="en-US"/>
        </w:rPr>
        <w:t>חשובים</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sz w:val="26"/>
          <w:rtl w:val="true"/>
          <w:lang w:eastAsia="en-US"/>
        </w:rPr>
        <w:t>בשיטת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ואכן</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המושג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מהפכה</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הרבה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למושג</w:t>
      </w:r>
      <w:r>
        <w:rPr>
          <w:sz w:val="26"/>
          <w:sz w:val="26"/>
          <w:rtl w:val="true"/>
          <w:lang w:eastAsia="en-US"/>
        </w:rPr>
        <w:t xml:space="preserve"> </w:t>
      </w:r>
      <w:r>
        <w:rPr>
          <w:rFonts w:cs="FrankRuehl"/>
          <w:sz w:val="26"/>
          <w:sz w:val="26"/>
          <w:rtl w:val="true"/>
          <w:lang w:eastAsia="en-US"/>
        </w:rPr>
        <w:t>השינוי</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להלהיב</w:t>
      </w:r>
      <w:r>
        <w:rPr>
          <w:sz w:val="26"/>
          <w:sz w:val="26"/>
          <w:rtl w:val="true"/>
          <w:lang w:eastAsia="en-US"/>
        </w:rPr>
        <w:t xml:space="preserve"> </w:t>
      </w:r>
      <w:r>
        <w:rPr>
          <w:rFonts w:cs="FrankRuehl"/>
          <w:sz w:val="26"/>
          <w:sz w:val="26"/>
          <w:rtl w:val="true"/>
          <w:lang w:eastAsia="en-US"/>
        </w:rPr>
        <w:t>יתר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הראוי</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שבהוסיפו</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ואנרגיה</w:t>
      </w:r>
      <w:r>
        <w:rPr>
          <w:sz w:val="26"/>
          <w:sz w:val="26"/>
          <w:rtl w:val="true"/>
          <w:lang w:eastAsia="en-US"/>
        </w:rPr>
        <w:t xml:space="preserve"> </w:t>
      </w:r>
      <w:r>
        <w:rPr>
          <w:rFonts w:cs="FrankRuehl"/>
          <w:sz w:val="26"/>
          <w:sz w:val="26"/>
          <w:rtl w:val="true"/>
          <w:lang w:eastAsia="en-US"/>
        </w:rPr>
        <w:t>לעברה</w:t>
      </w:r>
      <w:r>
        <w:rPr>
          <w:sz w:val="26"/>
          <w:sz w:val="26"/>
          <w:rtl w:val="true"/>
          <w:lang w:eastAsia="en-US"/>
        </w:rPr>
        <w:t xml:space="preserve"> </w:t>
      </w:r>
      <w:r>
        <w:rPr>
          <w:rFonts w:cs="FrankRuehl"/>
          <w:sz w:val="26"/>
          <w:sz w:val="26"/>
          <w:rtl w:val="true"/>
          <w:lang w:eastAsia="en-US"/>
        </w:rPr>
        <w:t>האחד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המשוואה</w:t>
      </w:r>
      <w:r>
        <w:rPr>
          <w:rFonts w:cs="FrankRuehl"/>
          <w:sz w:val="26"/>
          <w:rtl w:val="true"/>
          <w:lang w:eastAsia="en-US"/>
        </w:rPr>
        <w:t xml:space="preserve">, </w:t>
      </w:r>
      <w:r>
        <w:rPr>
          <w:rFonts w:cs="FrankRuehl"/>
          <w:sz w:val="26"/>
          <w:sz w:val="26"/>
          <w:rtl w:val="true"/>
          <w:lang w:eastAsia="en-US"/>
        </w:rPr>
        <w:t>גורע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ואנרגיה</w:t>
      </w:r>
      <w:r>
        <w:rPr>
          <w:sz w:val="26"/>
          <w:sz w:val="26"/>
          <w:rtl w:val="true"/>
          <w:lang w:eastAsia="en-US"/>
        </w:rPr>
        <w:t xml:space="preserve"> </w:t>
      </w:r>
      <w:r>
        <w:rPr>
          <w:rFonts w:cs="FrankRuehl"/>
          <w:sz w:val="26"/>
          <w:sz w:val="26"/>
          <w:rtl w:val="true"/>
          <w:lang w:eastAsia="en-US"/>
        </w:rPr>
        <w:t>מעברה</w:t>
      </w:r>
      <w:r>
        <w:rPr>
          <w:sz w:val="26"/>
          <w:sz w:val="26"/>
          <w:rtl w:val="true"/>
          <w:lang w:eastAsia="en-US"/>
        </w:rPr>
        <w:t xml:space="preserve"> </w:t>
      </w:r>
      <w:r>
        <w:rPr>
          <w:rFonts w:cs="FrankRuehl"/>
          <w:sz w:val="26"/>
          <w:sz w:val="26"/>
          <w:rtl w:val="true"/>
          <w:lang w:eastAsia="en-US"/>
        </w:rPr>
        <w:t>האחר</w:t>
      </w:r>
      <w:r>
        <w:rPr>
          <w:rFonts w:cs="FrankRuehl"/>
          <w:sz w:val="26"/>
          <w:rtl w:val="true"/>
          <w:lang w:eastAsia="en-US"/>
        </w:rPr>
        <w:t xml:space="preserve">, </w:t>
      </w:r>
      <w:r>
        <w:rPr>
          <w:rFonts w:cs="FrankRuehl"/>
          <w:sz w:val="26"/>
          <w:sz w:val="26"/>
          <w:rtl w:val="true"/>
          <w:lang w:eastAsia="en-US"/>
        </w:rPr>
        <w:t>וד</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הכך</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שנבנה</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דובר</w:t>
      </w:r>
      <w:r>
        <w:rPr>
          <w:sz w:val="26"/>
          <w:sz w:val="26"/>
          <w:rtl w:val="true"/>
          <w:lang w:eastAsia="en-US"/>
        </w:rPr>
        <w:t xml:space="preserve"> </w:t>
      </w:r>
      <w:r>
        <w:rPr>
          <w:rFonts w:cs="FrankRuehl"/>
          <w:sz w:val="26"/>
          <w:sz w:val="26"/>
          <w:rtl w:val="true"/>
          <w:lang w:eastAsia="en-US"/>
        </w:rPr>
        <w:t>אלינו</w:t>
      </w:r>
      <w:r>
        <w:rPr>
          <w:sz w:val="26"/>
          <w:sz w:val="26"/>
          <w:rtl w:val="true"/>
          <w:lang w:eastAsia="en-US"/>
        </w:rPr>
        <w:t xml:space="preserve"> </w:t>
      </w:r>
      <w:r>
        <w:rPr>
          <w:rFonts w:cs="FrankRuehl"/>
          <w:sz w:val="26"/>
          <w:sz w:val="26"/>
          <w:rtl w:val="true"/>
          <w:lang w:eastAsia="en-US"/>
        </w:rPr>
        <w:t>בלשונו</w:t>
      </w:r>
      <w:r>
        <w:rPr>
          <w:rFonts w:cs="FrankRuehl"/>
          <w:sz w:val="26"/>
          <w:rtl w:val="true"/>
          <w:lang w:eastAsia="en-US"/>
        </w:rPr>
        <w:t xml:space="preserve">, </w:t>
      </w:r>
      <w:r>
        <w:rPr>
          <w:rFonts w:cs="FrankRuehl"/>
          <w:sz w:val="26"/>
          <w:sz w:val="26"/>
          <w:rtl w:val="true"/>
          <w:lang w:eastAsia="en-US"/>
        </w:rPr>
        <w:t>ומשמיע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באוזנינו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משמיע</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מסכים</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שלאחר</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קנה</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לבקר</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ולהכריז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בשלמות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במקצת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שפוגעים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כדין</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משנים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מזכויות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הקבועות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שנתחוללה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מהפכה</w:t>
      </w:r>
      <w:r>
        <w:rPr>
          <w:rFonts w:cs="FrankRuehl"/>
          <w:sz w:val="26"/>
          <w:rtl w:val="true"/>
          <w:lang w:eastAsia="en-US"/>
        </w:rPr>
        <w:t xml:space="preserve">" </w:t>
      </w:r>
      <w:r>
        <w:rPr>
          <w:rFonts w:cs="FrankRuehl"/>
          <w:sz w:val="26"/>
          <w:sz w:val="26"/>
          <w:rtl w:val="true"/>
          <w:lang w:eastAsia="en-US"/>
        </w:rPr>
        <w:t>נדע</w:t>
      </w:r>
      <w:r>
        <w:rPr>
          <w:sz w:val="26"/>
          <w:sz w:val="26"/>
          <w:rtl w:val="true"/>
          <w:lang w:eastAsia="en-US"/>
        </w:rPr>
        <w:t xml:space="preserve"> </w:t>
      </w:r>
      <w:r>
        <w:rPr>
          <w:rFonts w:cs="FrankRuehl"/>
          <w:sz w:val="26"/>
          <w:sz w:val="26"/>
          <w:rtl w:val="true"/>
          <w:lang w:eastAsia="en-US"/>
        </w:rPr>
        <w:t>בבוא</w:t>
      </w:r>
      <w:r>
        <w:rPr>
          <w:sz w:val="26"/>
          <w:sz w:val="26"/>
          <w:rtl w:val="true"/>
          <w:lang w:eastAsia="en-US"/>
        </w:rPr>
        <w:t xml:space="preserve"> </w:t>
      </w:r>
      <w:r>
        <w:rPr>
          <w:rFonts w:cs="FrankRuehl"/>
          <w:sz w:val="26"/>
          <w:sz w:val="26"/>
          <w:rtl w:val="true"/>
          <w:lang w:eastAsia="en-US"/>
        </w:rPr>
        <w:t>הזמן</w:t>
      </w:r>
      <w:r>
        <w:rPr>
          <w:rFonts w:cs="FrankRuehl"/>
          <w:sz w:val="26"/>
          <w:rtl w:val="true"/>
          <w:lang w:eastAsia="en-US"/>
        </w:rPr>
        <w:t xml:space="preserve">. </w:t>
      </w:r>
      <w:r>
        <w:rPr>
          <w:rFonts w:cs="FrankRuehl"/>
          <w:sz w:val="26"/>
          <w:sz w:val="26"/>
          <w:rtl w:val="true"/>
          <w:lang w:eastAsia="en-US"/>
        </w:rPr>
        <w:t>מושג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התעשייתית</w:t>
      </w:r>
      <w:r>
        <w:rPr>
          <w:rFonts w:cs="FrankRuehl"/>
          <w:sz w:val="26"/>
          <w:rtl w:val="true"/>
          <w:lang w:eastAsia="en-US"/>
        </w:rPr>
        <w:t xml:space="preserve">" </w:t>
      </w:r>
      <w:r>
        <w:rPr>
          <w:rFonts w:cs="FrankRuehl"/>
          <w:sz w:val="26"/>
          <w:sz w:val="26"/>
          <w:rtl w:val="true"/>
          <w:lang w:eastAsia="en-US"/>
        </w:rPr>
        <w:t>הוטבע</w:t>
      </w:r>
      <w:r>
        <w:rPr>
          <w:sz w:val="26"/>
          <w:sz w:val="26"/>
          <w:rtl w:val="true"/>
          <w:lang w:eastAsia="en-US"/>
        </w:rPr>
        <w:t xml:space="preserve"> </w:t>
      </w:r>
      <w:r>
        <w:rPr>
          <w:rFonts w:cs="FrankRuehl"/>
          <w:sz w:val="26"/>
          <w:sz w:val="26"/>
          <w:rtl w:val="true"/>
          <w:lang w:eastAsia="en-US"/>
        </w:rPr>
        <w:t>שנים</w:t>
      </w:r>
      <w:r>
        <w:rPr>
          <w:sz w:val="26"/>
          <w:sz w:val="26"/>
          <w:rtl w:val="true"/>
          <w:lang w:eastAsia="en-US"/>
        </w:rPr>
        <w:t xml:space="preserve"> </w:t>
      </w:r>
      <w:r>
        <w:rPr>
          <w:rFonts w:cs="FrankRuehl"/>
          <w:sz w:val="26"/>
          <w:sz w:val="26"/>
          <w:rtl w:val="true"/>
          <w:lang w:eastAsia="en-US"/>
        </w:rPr>
        <w:t>רבות</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מהפכה</w:t>
      </w:r>
      <w:r>
        <w:rPr>
          <w:rFonts w:cs="FrankRuehl"/>
          <w:sz w:val="26"/>
          <w:rtl w:val="true"/>
          <w:lang w:eastAsia="en-US"/>
        </w:rPr>
        <w:t xml:space="preserve">", </w:t>
      </w:r>
      <w:r>
        <w:rPr>
          <w:rFonts w:cs="FrankRuehl"/>
          <w:sz w:val="26"/>
          <w:sz w:val="26"/>
          <w:rtl w:val="true"/>
          <w:lang w:eastAsia="en-US"/>
        </w:rPr>
        <w:t>והספירה</w:t>
      </w:r>
      <w:r>
        <w:rPr>
          <w:sz w:val="26"/>
          <w:sz w:val="26"/>
          <w:rtl w:val="true"/>
          <w:lang w:eastAsia="en-US"/>
        </w:rPr>
        <w:t xml:space="preserve"> </w:t>
      </w:r>
      <w:r>
        <w:rPr>
          <w:rFonts w:cs="FrankRuehl"/>
          <w:sz w:val="26"/>
          <w:sz w:val="26"/>
          <w:rtl w:val="true"/>
          <w:lang w:eastAsia="en-US"/>
        </w:rPr>
        <w:t>למניינם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החלה</w:t>
      </w:r>
      <w:r>
        <w:rPr>
          <w:sz w:val="26"/>
          <w:sz w:val="26"/>
          <w:rtl w:val="true"/>
          <w:lang w:eastAsia="en-US"/>
        </w:rPr>
        <w:t xml:space="preserve"> </w:t>
      </w:r>
      <w:r>
        <w:rPr>
          <w:rFonts w:cs="FrankRuehl"/>
          <w:sz w:val="26"/>
          <w:sz w:val="26"/>
          <w:rtl w:val="true"/>
          <w:lang w:eastAsia="en-US"/>
        </w:rPr>
        <w:t>ביום</w:t>
      </w:r>
      <w:r>
        <w:rPr>
          <w:sz w:val="26"/>
          <w:sz w:val="26"/>
          <w:rtl w:val="true"/>
          <w:lang w:eastAsia="en-US"/>
        </w:rPr>
        <w:t xml:space="preserve"> </w:t>
      </w:r>
      <w:r>
        <w:rPr>
          <w:rFonts w:cs="FrankRuehl"/>
          <w:sz w:val="26"/>
          <w:sz w:val="26"/>
          <w:rtl w:val="true"/>
          <w:lang w:eastAsia="en-US"/>
        </w:rPr>
        <w:t>מותו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ישו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כמה</w:t>
      </w:r>
      <w:r>
        <w:rPr>
          <w:sz w:val="26"/>
          <w:sz w:val="26"/>
          <w:rtl w:val="true"/>
          <w:lang w:eastAsia="en-US"/>
        </w:rPr>
        <w:t xml:space="preserve"> </w:t>
      </w:r>
      <w:r>
        <w:rPr>
          <w:rFonts w:cs="FrankRuehl"/>
          <w:sz w:val="26"/>
          <w:sz w:val="26"/>
          <w:rtl w:val="true"/>
          <w:lang w:eastAsia="en-US"/>
        </w:rPr>
        <w:t>מאות</w:t>
      </w:r>
      <w:r>
        <w:rPr>
          <w:sz w:val="26"/>
          <w:sz w:val="26"/>
          <w:rtl w:val="true"/>
          <w:lang w:eastAsia="en-US"/>
        </w:rPr>
        <w:t xml:space="preserve"> </w:t>
      </w:r>
      <w:r>
        <w:rPr>
          <w:rFonts w:cs="FrankRuehl"/>
          <w:sz w:val="26"/>
          <w:sz w:val="26"/>
          <w:rtl w:val="true"/>
          <w:lang w:eastAsia="en-US"/>
        </w:rPr>
        <w:t>שנים</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הספירה</w:t>
      </w:r>
      <w:r>
        <w:rPr>
          <w:sz w:val="26"/>
          <w:sz w:val="26"/>
          <w:rtl w:val="true"/>
          <w:lang w:eastAsia="en-US"/>
        </w:rPr>
        <w:t xml:space="preserve"> </w:t>
      </w:r>
      <w:r>
        <w:rPr>
          <w:rFonts w:cs="FrankRuehl"/>
          <w:sz w:val="26"/>
          <w:sz w:val="26"/>
          <w:rtl w:val="true"/>
          <w:lang w:eastAsia="en-US"/>
        </w:rPr>
        <w:t>לאחור</w:t>
      </w:r>
      <w:r>
        <w:rPr>
          <w:sz w:val="26"/>
          <w:sz w:val="26"/>
          <w:rtl w:val="true"/>
          <w:lang w:eastAsia="en-US"/>
        </w:rPr>
        <w:t xml:space="preserve"> </w:t>
      </w:r>
      <w:r>
        <w:rPr>
          <w:rFonts w:cs="FrankRuehl"/>
          <w:sz w:val="26"/>
          <w:sz w:val="26"/>
          <w:rtl w:val="true"/>
          <w:lang w:eastAsia="en-US"/>
        </w:rPr>
        <w:t>ליום</w:t>
      </w:r>
      <w:r>
        <w:rPr>
          <w:sz w:val="26"/>
          <w:sz w:val="26"/>
          <w:rtl w:val="true"/>
          <w:lang w:eastAsia="en-US"/>
        </w:rPr>
        <w:t xml:space="preserve"> </w:t>
      </w:r>
      <w:r>
        <w:rPr>
          <w:rFonts w:cs="FrankRuehl"/>
          <w:sz w:val="26"/>
          <w:sz w:val="26"/>
          <w:rtl w:val="true"/>
          <w:lang w:eastAsia="en-US"/>
        </w:rPr>
        <w:t>לידתו</w:t>
      </w:r>
      <w:r>
        <w:rPr>
          <w:sz w:val="26"/>
          <w:sz w:val="26"/>
          <w:rtl w:val="true"/>
          <w:lang w:eastAsia="en-US"/>
        </w:rPr>
        <w:t xml:space="preserve"> </w:t>
      </w:r>
      <w:r>
        <w:rPr>
          <w:rFonts w:cs="FrankRuehl"/>
          <w:sz w:val="26"/>
          <w:sz w:val="26"/>
          <w:rtl w:val="true"/>
          <w:lang w:eastAsia="en-US"/>
        </w:rPr>
        <w:t>המשוער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שנקבע</w:t>
      </w:r>
      <w:r>
        <w:rPr>
          <w:sz w:val="26"/>
          <w:sz w:val="26"/>
          <w:rtl w:val="true"/>
          <w:lang w:eastAsia="en-US"/>
        </w:rPr>
        <w:t xml:space="preserve"> </w:t>
      </w:r>
      <w:r>
        <w:rPr>
          <w:rFonts w:cs="FrankRuehl"/>
          <w:sz w:val="26"/>
          <w:sz w:val="26"/>
          <w:rtl w:val="true"/>
          <w:lang w:eastAsia="en-US"/>
        </w:rPr>
        <w:t>בטעות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136</w:t>
      </w:r>
      <w:r>
        <w:rPr>
          <w:rFonts w:cs="FrankRuehl"/>
          <w:sz w:val="26"/>
          <w:rtl w:val="true"/>
          <w:lang w:eastAsia="en-US"/>
        </w:rPr>
        <w:t xml:space="preserve">. </w:t>
      </w:r>
      <w:r>
        <w:rPr>
          <w:rFonts w:cs="FrankRuehl"/>
          <w:sz w:val="26"/>
          <w:sz w:val="26"/>
          <w:rtl w:val="true"/>
          <w:lang w:eastAsia="en-US"/>
        </w:rPr>
        <w:t>ולבסוף</w:t>
      </w:r>
      <w:r>
        <w:rPr>
          <w:rFonts w:cs="FrankRuehl"/>
          <w:sz w:val="26"/>
          <w:rtl w:val="true"/>
          <w:lang w:eastAsia="en-US"/>
        </w:rPr>
        <w:t xml:space="preserve">: </w:t>
      </w:r>
      <w:r>
        <w:rPr>
          <w:rFonts w:cs="FrankRuehl"/>
          <w:sz w:val="26"/>
          <w:sz w:val="26"/>
          <w:rtl w:val="true"/>
          <w:lang w:eastAsia="en-US"/>
        </w:rPr>
        <w:t>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המהפכה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דרכו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סיפור</w:t>
      </w:r>
      <w:r>
        <w:rPr>
          <w:sz w:val="26"/>
          <w:sz w:val="26"/>
          <w:rtl w:val="true"/>
          <w:lang w:eastAsia="en-US"/>
        </w:rPr>
        <w:t xml:space="preserve"> </w:t>
      </w:r>
      <w:r>
        <w:rPr>
          <w:rFonts w:cs="FrankRuehl"/>
          <w:sz w:val="26"/>
          <w:sz w:val="26"/>
          <w:rtl w:val="true"/>
          <w:lang w:eastAsia="en-US"/>
        </w:rPr>
        <w:t>בהמשכים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כדימויו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פרופסור</w:t>
      </w:r>
      <w:r>
        <w:rPr>
          <w:sz w:val="26"/>
          <w:sz w:val="26"/>
          <w:rtl w:val="true"/>
          <w:lang w:eastAsia="en-US"/>
        </w:rPr>
        <w:t xml:space="preserve"> </w:t>
      </w:r>
      <w:r>
        <w:rPr>
          <w:rFonts w:cs="FrankRuehl"/>
          <w:sz w:val="26"/>
          <w:sz w:val="26"/>
          <w:rtl w:val="true"/>
          <w:lang w:eastAsia="en-US"/>
        </w:rPr>
        <w:t>דבורקין</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הרץ</w:t>
      </w:r>
      <w:r>
        <w:rPr>
          <w:sz w:val="26"/>
          <w:sz w:val="26"/>
          <w:rtl w:val="true"/>
          <w:lang w:eastAsia="en-US"/>
        </w:rPr>
        <w:t xml:space="preserve"> </w:t>
      </w:r>
      <w:r>
        <w:rPr>
          <w:rFonts w:cs="FrankRuehl"/>
          <w:sz w:val="26"/>
          <w:sz w:val="26"/>
          <w:rtl w:val="true"/>
          <w:lang w:eastAsia="en-US"/>
        </w:rPr>
        <w:t>למרחקים</w:t>
      </w:r>
      <w:r>
        <w:rPr>
          <w:sz w:val="26"/>
          <w:sz w:val="26"/>
          <w:rtl w:val="true"/>
          <w:lang w:eastAsia="en-US"/>
        </w:rPr>
        <w:t xml:space="preserve"> </w:t>
      </w:r>
      <w:r>
        <w:rPr>
          <w:rFonts w:cs="FrankRuehl"/>
          <w:sz w:val="26"/>
          <w:sz w:val="26"/>
          <w:rtl w:val="true"/>
          <w:lang w:eastAsia="en-US"/>
        </w:rPr>
        <w:t>ארוכים</w:t>
      </w:r>
      <w:r>
        <w:rPr>
          <w:rFonts w:cs="FrankRuehl"/>
          <w:sz w:val="26"/>
          <w:rtl w:val="true"/>
          <w:lang w:eastAsia="en-US"/>
        </w:rPr>
        <w:t xml:space="preserve">. </w:t>
      </w:r>
      <w:r>
        <w:rPr>
          <w:rFonts w:cs="FrankRuehl"/>
          <w:sz w:val="26"/>
          <w:sz w:val="26"/>
          <w:rtl w:val="true"/>
          <w:lang w:eastAsia="en-US"/>
        </w:rPr>
        <w:t>החיים</w:t>
      </w:r>
      <w:r>
        <w:rPr>
          <w:sz w:val="26"/>
          <w:sz w:val="26"/>
          <w:rtl w:val="true"/>
          <w:lang w:eastAsia="en-US"/>
        </w:rPr>
        <w:t xml:space="preserve"> </w:t>
      </w:r>
      <w:r>
        <w:rPr>
          <w:rFonts w:cs="FrankRuehl"/>
          <w:sz w:val="26"/>
          <w:sz w:val="26"/>
          <w:rtl w:val="true"/>
          <w:lang w:eastAsia="en-US"/>
        </w:rPr>
        <w:t>משתנים</w:t>
      </w:r>
      <w:r>
        <w:rPr>
          <w:sz w:val="26"/>
          <w:sz w:val="26"/>
          <w:rtl w:val="true"/>
          <w:lang w:eastAsia="en-US"/>
        </w:rPr>
        <w:t xml:space="preserve"> </w:t>
      </w:r>
      <w:r>
        <w:rPr>
          <w:rFonts w:cs="FrankRuehl"/>
          <w:sz w:val="26"/>
          <w:sz w:val="26"/>
          <w:rtl w:val="true"/>
          <w:lang w:eastAsia="en-US"/>
        </w:rPr>
        <w:t>והולכים</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העת</w:t>
      </w:r>
      <w:r>
        <w:rPr>
          <w:rFonts w:cs="FrankRuehl"/>
          <w:sz w:val="26"/>
          <w:rtl w:val="true"/>
          <w:lang w:eastAsia="en-US"/>
        </w:rPr>
        <w:t xml:space="preserve">, </w:t>
      </w:r>
      <w:r>
        <w:rPr>
          <w:rFonts w:cs="FrankRuehl"/>
          <w:sz w:val="26"/>
          <w:sz w:val="26"/>
          <w:rtl w:val="true"/>
          <w:lang w:eastAsia="en-US"/>
        </w:rPr>
        <w:t>ועמהם</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יתאים</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לחיים</w:t>
      </w:r>
      <w:r>
        <w:rPr>
          <w:sz w:val="26"/>
          <w:sz w:val="26"/>
          <w:rtl w:val="true"/>
          <w:lang w:eastAsia="en-US"/>
        </w:rPr>
        <w:t xml:space="preserve"> </w:t>
      </w:r>
      <w:r>
        <w:rPr>
          <w:rFonts w:cs="FrankRuehl"/>
          <w:sz w:val="26"/>
          <w:sz w:val="26"/>
          <w:rtl w:val="true"/>
          <w:lang w:eastAsia="en-US"/>
        </w:rPr>
        <w:t>כמוהו</w:t>
      </w:r>
      <w:r>
        <w:rPr>
          <w:sz w:val="26"/>
          <w:sz w:val="26"/>
          <w:rtl w:val="true"/>
          <w:lang w:eastAsia="en-US"/>
        </w:rPr>
        <w:t xml:space="preserve"> </w:t>
      </w:r>
      <w:r>
        <w:rPr>
          <w:rFonts w:cs="FrankRuehl"/>
          <w:sz w:val="26"/>
          <w:sz w:val="26"/>
          <w:rtl w:val="true"/>
          <w:lang w:eastAsia="en-US"/>
        </w:rPr>
        <w:t>כמשפט</w:t>
      </w:r>
      <w:r>
        <w:rPr>
          <w:sz w:val="26"/>
          <w:sz w:val="26"/>
          <w:rtl w:val="true"/>
          <w:lang w:eastAsia="en-US"/>
        </w:rPr>
        <w:t xml:space="preserve"> </w:t>
      </w:r>
      <w:r>
        <w:rPr>
          <w:rFonts w:cs="FrankRuehl"/>
          <w:sz w:val="26"/>
          <w:sz w:val="26"/>
          <w:rtl w:val="true"/>
          <w:lang w:eastAsia="en-US"/>
        </w:rPr>
        <w:t>נסוג</w:t>
      </w:r>
      <w:r>
        <w:rPr>
          <w:sz w:val="26"/>
          <w:sz w:val="26"/>
          <w:rtl w:val="true"/>
          <w:lang w:eastAsia="en-US"/>
        </w:rPr>
        <w:t xml:space="preserve"> </w:t>
      </w:r>
      <w:r>
        <w:rPr>
          <w:rFonts w:cs="FrankRuehl"/>
          <w:sz w:val="26"/>
          <w:sz w:val="26"/>
          <w:rtl w:val="true"/>
          <w:lang w:eastAsia="en-US"/>
        </w:rPr>
        <w:t>אחור</w:t>
      </w:r>
      <w:r>
        <w:rPr>
          <w:rFonts w:cs="FrankRuehl"/>
          <w:sz w:val="26"/>
          <w:rtl w:val="true"/>
          <w:lang w:eastAsia="en-US"/>
        </w:rPr>
        <w:t xml:space="preserve">. </w:t>
      </w:r>
      <w:r>
        <w:rPr>
          <w:rFonts w:cs="FrankRuehl"/>
          <w:sz w:val="26"/>
          <w:sz w:val="26"/>
          <w:rtl w:val="true"/>
          <w:lang w:eastAsia="en-US"/>
        </w:rPr>
        <w:t>שיטת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ביחסה</w:t>
      </w:r>
      <w:r>
        <w:rPr>
          <w:sz w:val="26"/>
          <w:sz w:val="26"/>
          <w:rtl w:val="true"/>
          <w:lang w:eastAsia="en-US"/>
        </w:rPr>
        <w:t xml:space="preserve"> </w:t>
      </w:r>
      <w:r>
        <w:rPr>
          <w:rFonts w:cs="FrankRuehl"/>
          <w:sz w:val="26"/>
          <w:sz w:val="26"/>
          <w:rtl w:val="true"/>
          <w:lang w:eastAsia="en-US"/>
        </w:rPr>
        <w:t>לחיים</w:t>
      </w:r>
      <w:r>
        <w:rPr>
          <w:sz w:val="26"/>
          <w:sz w:val="26"/>
          <w:rtl w:val="true"/>
          <w:lang w:eastAsia="en-US"/>
        </w:rPr>
        <w:t xml:space="preserve"> </w:t>
      </w:r>
      <w:r>
        <w:rPr>
          <w:rFonts w:cs="FrankRuehl"/>
          <w:sz w:val="26"/>
          <w:sz w:val="26"/>
          <w:rtl w:val="true"/>
          <w:lang w:eastAsia="en-US"/>
        </w:rPr>
        <w:t>נדמית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לשחקן</w:t>
      </w:r>
      <w:r>
        <w:rPr>
          <w:sz w:val="26"/>
          <w:sz w:val="26"/>
          <w:rtl w:val="true"/>
          <w:lang w:eastAsia="en-US"/>
        </w:rPr>
        <w:t xml:space="preserve"> </w:t>
      </w:r>
      <w:r>
        <w:rPr>
          <w:rFonts w:cs="FrankRuehl"/>
          <w:sz w:val="26"/>
          <w:sz w:val="26"/>
          <w:rtl w:val="true"/>
          <w:lang w:eastAsia="en-US"/>
        </w:rPr>
        <w:t>העומד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בימה</w:t>
      </w:r>
      <w:r>
        <w:rPr>
          <w:sz w:val="26"/>
          <w:sz w:val="26"/>
          <w:rtl w:val="true"/>
          <w:lang w:eastAsia="en-US"/>
        </w:rPr>
        <w:t xml:space="preserve"> </w:t>
      </w:r>
      <w:r>
        <w:rPr>
          <w:rFonts w:cs="FrankRuehl"/>
          <w:sz w:val="26"/>
          <w:sz w:val="26"/>
          <w:rtl w:val="true"/>
          <w:lang w:eastAsia="en-US"/>
        </w:rPr>
        <w:t>נעה</w:t>
      </w:r>
      <w:r>
        <w:rPr>
          <w:sz w:val="26"/>
          <w:sz w:val="26"/>
          <w:rtl w:val="true"/>
          <w:lang w:eastAsia="en-US"/>
        </w:rPr>
        <w:t xml:space="preserve"> </w:t>
      </w:r>
      <w:r>
        <w:rPr>
          <w:rFonts w:cs="FrankRuehl"/>
          <w:sz w:val="26"/>
          <w:sz w:val="26"/>
          <w:rtl w:val="true"/>
          <w:lang w:eastAsia="en-US"/>
        </w:rPr>
        <w:t>ומסתובבת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ינוע</w:t>
      </w:r>
      <w:r>
        <w:rPr>
          <w:sz w:val="26"/>
          <w:sz w:val="26"/>
          <w:rtl w:val="true"/>
          <w:lang w:eastAsia="en-US"/>
        </w:rPr>
        <w:t xml:space="preserve"> </w:t>
      </w:r>
      <w:r>
        <w:rPr>
          <w:rFonts w:cs="FrankRuehl"/>
          <w:sz w:val="26"/>
          <w:sz w:val="26"/>
          <w:rtl w:val="true"/>
          <w:lang w:eastAsia="en-US"/>
        </w:rPr>
        <w:t>השחקן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ייעלם</w:t>
      </w:r>
      <w:r>
        <w:rPr>
          <w:sz w:val="26"/>
          <w:sz w:val="26"/>
          <w:rtl w:val="true"/>
          <w:lang w:eastAsia="en-US"/>
        </w:rPr>
        <w:t xml:space="preserve"> </w:t>
      </w:r>
      <w:r>
        <w:rPr>
          <w:rFonts w:cs="FrankRuehl"/>
          <w:sz w:val="26"/>
          <w:sz w:val="26"/>
          <w:rtl w:val="true"/>
          <w:lang w:eastAsia="en-US"/>
        </w:rPr>
        <w:t>מעיני</w:t>
      </w:r>
      <w:r>
        <w:rPr>
          <w:sz w:val="26"/>
          <w:sz w:val="26"/>
          <w:rtl w:val="true"/>
          <w:lang w:eastAsia="en-US"/>
        </w:rPr>
        <w:t xml:space="preserve"> </w:t>
      </w:r>
      <w:r>
        <w:rPr>
          <w:rFonts w:cs="FrankRuehl"/>
          <w:sz w:val="26"/>
          <w:sz w:val="26"/>
          <w:rtl w:val="true"/>
          <w:lang w:eastAsia="en-US"/>
        </w:rPr>
        <w:t>הקהל</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מאחורי</w:t>
      </w:r>
      <w:r>
        <w:rPr>
          <w:sz w:val="26"/>
          <w:sz w:val="26"/>
          <w:rtl w:val="true"/>
          <w:lang w:eastAsia="en-US"/>
        </w:rPr>
        <w:t xml:space="preserve"> </w:t>
      </w:r>
      <w:r>
        <w:rPr>
          <w:rFonts w:cs="FrankRuehl"/>
          <w:sz w:val="26"/>
          <w:sz w:val="26"/>
          <w:rtl w:val="true"/>
          <w:lang w:eastAsia="en-US"/>
        </w:rPr>
        <w:t>הבימה</w:t>
      </w:r>
      <w:r>
        <w:rPr>
          <w:rFonts w:cs="FrankRuehl"/>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לנוע</w:t>
      </w:r>
      <w:r>
        <w:rPr>
          <w:sz w:val="26"/>
          <w:sz w:val="26"/>
          <w:rtl w:val="true"/>
          <w:lang w:eastAsia="en-US"/>
        </w:rPr>
        <w:t xml:space="preserve"> </w:t>
      </w:r>
      <w:r>
        <w:rPr>
          <w:rFonts w:cs="FrankRuehl"/>
          <w:sz w:val="26"/>
          <w:sz w:val="26"/>
          <w:rtl w:val="true"/>
          <w:lang w:eastAsia="en-US"/>
        </w:rPr>
        <w:t>למצער</w:t>
      </w:r>
      <w:r>
        <w:rPr>
          <w:sz w:val="26"/>
          <w:sz w:val="26"/>
          <w:rtl w:val="true"/>
          <w:lang w:eastAsia="en-US"/>
        </w:rPr>
        <w:t xml:space="preserve"> </w:t>
      </w:r>
      <w:r>
        <w:rPr>
          <w:rFonts w:cs="FrankRuehl"/>
          <w:sz w:val="26"/>
          <w:sz w:val="26"/>
          <w:rtl w:val="true"/>
          <w:lang w:eastAsia="en-US"/>
        </w:rPr>
        <w:t>בקצב</w:t>
      </w:r>
      <w:r>
        <w:rPr>
          <w:sz w:val="26"/>
          <w:sz w:val="26"/>
          <w:rtl w:val="true"/>
          <w:lang w:eastAsia="en-US"/>
        </w:rPr>
        <w:t xml:space="preserve"> </w:t>
      </w:r>
      <w:r>
        <w:rPr>
          <w:rFonts w:cs="FrankRuehl"/>
          <w:sz w:val="26"/>
          <w:sz w:val="26"/>
          <w:rtl w:val="true"/>
          <w:lang w:eastAsia="en-US"/>
        </w:rPr>
        <w:t>תנועתה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הבימה</w:t>
      </w:r>
      <w:r>
        <w:rPr>
          <w:sz w:val="26"/>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שיישאר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מקומו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ברצונו</w:t>
      </w:r>
      <w:r>
        <w:rPr>
          <w:sz w:val="26"/>
          <w:sz w:val="26"/>
          <w:rtl w:val="true"/>
          <w:lang w:eastAsia="en-US"/>
        </w:rPr>
        <w:t xml:space="preserve"> </w:t>
      </w:r>
      <w:r>
        <w:rPr>
          <w:rFonts w:cs="FrankRuehl"/>
          <w:sz w:val="26"/>
          <w:sz w:val="26"/>
          <w:rtl w:val="true"/>
          <w:lang w:eastAsia="en-US"/>
        </w:rPr>
        <w:t>להתקדם</w:t>
      </w:r>
      <w:r>
        <w:rPr>
          <w:rFonts w:cs="FrankRuehl"/>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שהבימה</w:t>
      </w:r>
      <w:r>
        <w:rPr>
          <w:sz w:val="26"/>
          <w:sz w:val="26"/>
          <w:rtl w:val="true"/>
          <w:lang w:eastAsia="en-US"/>
        </w:rPr>
        <w:t xml:space="preserve"> </w:t>
      </w:r>
      <w:r>
        <w:rPr>
          <w:rFonts w:cs="FrankRuehl"/>
          <w:sz w:val="26"/>
          <w:sz w:val="26"/>
          <w:rtl w:val="true"/>
          <w:lang w:eastAsia="en-US"/>
        </w:rPr>
        <w:t>המסתובבת</w:t>
      </w:r>
      <w:r>
        <w:rPr>
          <w:sz w:val="26"/>
          <w:sz w:val="26"/>
          <w:rtl w:val="true"/>
          <w:lang w:eastAsia="en-US"/>
        </w:rPr>
        <w:t xml:space="preserve"> </w:t>
      </w:r>
      <w:r>
        <w:rPr>
          <w:rFonts w:cs="FrankRuehl"/>
          <w:sz w:val="26"/>
          <w:sz w:val="26"/>
          <w:rtl w:val="true"/>
          <w:lang w:eastAsia="en-US"/>
        </w:rPr>
        <w:t>תגביר</w:t>
      </w:r>
      <w:r>
        <w:rPr>
          <w:sz w:val="26"/>
          <w:sz w:val="26"/>
          <w:rtl w:val="true"/>
          <w:lang w:eastAsia="en-US"/>
        </w:rPr>
        <w:t xml:space="preserve"> </w:t>
      </w:r>
      <w:r>
        <w:rPr>
          <w:rFonts w:cs="FrankRuehl"/>
          <w:sz w:val="26"/>
          <w:sz w:val="26"/>
          <w:rtl w:val="true"/>
          <w:lang w:eastAsia="en-US"/>
        </w:rPr>
        <w:t>מהירותה</w:t>
      </w:r>
      <w:r>
        <w:rPr>
          <w:sz w:val="26"/>
          <w:sz w:val="26"/>
          <w:rtl w:val="true"/>
          <w:lang w:eastAsia="en-US"/>
        </w:rPr>
        <w:t xml:space="preserve"> </w:t>
      </w:r>
      <w:r>
        <w:rPr>
          <w:rFonts w:cs="FrankRuehl"/>
          <w:sz w:val="26"/>
          <w:sz w:val="26"/>
          <w:rtl w:val="true"/>
          <w:lang w:eastAsia="en-US"/>
        </w:rPr>
        <w:t>לפתע</w:t>
      </w:r>
      <w:r>
        <w:rPr>
          <w:sz w:val="26"/>
          <w:sz w:val="26"/>
          <w:rtl w:val="true"/>
          <w:lang w:eastAsia="en-US"/>
        </w:rPr>
        <w:t xml:space="preserve"> </w:t>
      </w:r>
      <w:r>
        <w:rPr>
          <w:rFonts w:cs="FrankRuehl"/>
          <w:sz w:val="26"/>
          <w:sz w:val="26"/>
          <w:rtl w:val="true"/>
          <w:lang w:eastAsia="en-US"/>
        </w:rPr>
        <w:t>והשחקן</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יגביר</w:t>
      </w:r>
      <w:r>
        <w:rPr>
          <w:sz w:val="26"/>
          <w:sz w:val="26"/>
          <w:rtl w:val="true"/>
          <w:lang w:eastAsia="en-US"/>
        </w:rPr>
        <w:t xml:space="preserve"> </w:t>
      </w:r>
      <w:r>
        <w:rPr>
          <w:rFonts w:cs="FrankRuehl"/>
          <w:sz w:val="26"/>
          <w:sz w:val="26"/>
          <w:rtl w:val="true"/>
          <w:lang w:eastAsia="en-US"/>
        </w:rPr>
        <w:t>מהירותו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ינוע</w:t>
      </w:r>
      <w:r>
        <w:rPr>
          <w:rFonts w:cs="FrankRuehl"/>
          <w:sz w:val="26"/>
          <w:rtl w:val="true"/>
          <w:lang w:eastAsia="en-US"/>
        </w:rPr>
        <w:t>-</w:t>
      </w:r>
      <w:r>
        <w:rPr>
          <w:rFonts w:cs="FrankRuehl"/>
          <w:sz w:val="26"/>
          <w:sz w:val="26"/>
          <w:rtl w:val="true"/>
          <w:lang w:eastAsia="en-US"/>
        </w:rPr>
        <w:t>ינוד</w:t>
      </w:r>
      <w:r>
        <w:rPr>
          <w:sz w:val="26"/>
          <w:sz w:val="26"/>
          <w:rtl w:val="true"/>
          <w:lang w:eastAsia="en-US"/>
        </w:rPr>
        <w:t xml:space="preserve"> </w:t>
      </w:r>
      <w:r>
        <w:rPr>
          <w:rFonts w:cs="FrankRuehl"/>
          <w:sz w:val="26"/>
          <w:sz w:val="26"/>
          <w:rtl w:val="true"/>
          <w:lang w:eastAsia="en-US"/>
        </w:rPr>
        <w:t>השחקן</w:t>
      </w:r>
      <w:r>
        <w:rPr>
          <w:sz w:val="26"/>
          <w:sz w:val="26"/>
          <w:rtl w:val="true"/>
          <w:lang w:eastAsia="en-US"/>
        </w:rPr>
        <w:t xml:space="preserve"> </w:t>
      </w:r>
      <w:r>
        <w:rPr>
          <w:rFonts w:cs="FrankRuehl"/>
          <w:sz w:val="26"/>
          <w:sz w:val="26"/>
          <w:rtl w:val="true"/>
          <w:lang w:eastAsia="en-US"/>
        </w:rPr>
        <w:t>ואפשר</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אבד</w:t>
      </w:r>
      <w:r>
        <w:rPr>
          <w:sz w:val="26"/>
          <w:sz w:val="26"/>
          <w:rtl w:val="true"/>
          <w:lang w:eastAsia="en-US"/>
        </w:rPr>
        <w:t xml:space="preserve"> </w:t>
      </w:r>
      <w:r>
        <w:rPr>
          <w:rFonts w:cs="FrankRuehl"/>
          <w:sz w:val="26"/>
          <w:sz w:val="26"/>
          <w:rtl w:val="true"/>
          <w:lang w:eastAsia="en-US"/>
        </w:rPr>
        <w:t>שיווי</w:t>
      </w:r>
      <w:r>
        <w:rPr>
          <w:sz w:val="26"/>
          <w:sz w:val="26"/>
          <w:rtl w:val="true"/>
          <w:lang w:eastAsia="en-US"/>
        </w:rPr>
        <w:t xml:space="preserve"> </w:t>
      </w:r>
      <w:r>
        <w:rPr>
          <w:rFonts w:cs="FrankRuehl"/>
          <w:sz w:val="26"/>
          <w:sz w:val="26"/>
          <w:rtl w:val="true"/>
          <w:lang w:eastAsia="en-US"/>
        </w:rPr>
        <w:t>משקל</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יגביר</w:t>
      </w:r>
      <w:r>
        <w:rPr>
          <w:sz w:val="26"/>
          <w:sz w:val="26"/>
          <w:rtl w:val="true"/>
          <w:lang w:eastAsia="en-US"/>
        </w:rPr>
        <w:t xml:space="preserve"> </w:t>
      </w:r>
      <w:r>
        <w:rPr>
          <w:rFonts w:cs="FrankRuehl"/>
          <w:sz w:val="26"/>
          <w:sz w:val="26"/>
          <w:rtl w:val="true"/>
          <w:lang w:eastAsia="en-US"/>
        </w:rPr>
        <w:t>השחקן</w:t>
      </w:r>
      <w:r>
        <w:rPr>
          <w:sz w:val="26"/>
          <w:sz w:val="26"/>
          <w:rtl w:val="true"/>
          <w:lang w:eastAsia="en-US"/>
        </w:rPr>
        <w:t xml:space="preserve"> </w:t>
      </w:r>
      <w:r>
        <w:rPr>
          <w:rFonts w:cs="FrankRuehl"/>
          <w:sz w:val="26"/>
          <w:sz w:val="26"/>
          <w:rtl w:val="true"/>
          <w:lang w:eastAsia="en-US"/>
        </w:rPr>
        <w:t>מהירותו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למהירותה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הבימה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עלול</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להיעלם</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מאחורי</w:t>
      </w:r>
      <w:r>
        <w:rPr>
          <w:sz w:val="26"/>
          <w:sz w:val="26"/>
          <w:rtl w:val="true"/>
          <w:lang w:eastAsia="en-US"/>
        </w:rPr>
        <w:t xml:space="preserve"> </w:t>
      </w:r>
      <w:r>
        <w:rPr>
          <w:rFonts w:cs="FrankRuehl"/>
          <w:sz w:val="26"/>
          <w:sz w:val="26"/>
          <w:rtl w:val="true"/>
          <w:lang w:eastAsia="en-US"/>
        </w:rPr>
        <w:t>הבימה</w:t>
      </w:r>
      <w:r>
        <w:rPr>
          <w:rFonts w:cs="FrankRuehl"/>
          <w:sz w:val="26"/>
          <w:rtl w:val="true"/>
          <w:lang w:eastAsia="en-US"/>
        </w:rPr>
        <w:t xml:space="preserve">. </w:t>
      </w:r>
      <w:r>
        <w:rPr>
          <w:rFonts w:cs="FrankRuehl"/>
          <w:sz w:val="26"/>
          <w:sz w:val="26"/>
          <w:rtl w:val="true"/>
          <w:lang w:eastAsia="en-US"/>
        </w:rPr>
        <w:t>חוכמתנו</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חוכמת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שנדע</w:t>
      </w:r>
      <w:r>
        <w:rPr>
          <w:sz w:val="26"/>
          <w:sz w:val="26"/>
          <w:rtl w:val="true"/>
          <w:lang w:eastAsia="en-US"/>
        </w:rPr>
        <w:t xml:space="preserve"> </w:t>
      </w:r>
      <w:r>
        <w:rPr>
          <w:rFonts w:cs="FrankRuehl"/>
          <w:sz w:val="26"/>
          <w:sz w:val="26"/>
          <w:rtl w:val="true"/>
          <w:lang w:eastAsia="en-US"/>
        </w:rPr>
        <w:t>להתאים</w:t>
      </w:r>
      <w:r>
        <w:rPr>
          <w:sz w:val="26"/>
          <w:sz w:val="26"/>
          <w:rtl w:val="true"/>
          <w:lang w:eastAsia="en-US"/>
        </w:rPr>
        <w:t xml:space="preserve"> </w:t>
      </w:r>
      <w:r>
        <w:rPr>
          <w:rFonts w:cs="FrankRuehl"/>
          <w:sz w:val="26"/>
          <w:sz w:val="26"/>
          <w:rtl w:val="true"/>
          <w:lang w:eastAsia="en-US"/>
        </w:rPr>
        <w:t>מהירותנו</w:t>
      </w:r>
      <w:r>
        <w:rPr>
          <w:sz w:val="26"/>
          <w:sz w:val="26"/>
          <w:rtl w:val="true"/>
          <w:lang w:eastAsia="en-US"/>
        </w:rPr>
        <w:t xml:space="preserve"> </w:t>
      </w:r>
      <w:r>
        <w:rPr>
          <w:rFonts w:cs="FrankRuehl"/>
          <w:sz w:val="26"/>
          <w:sz w:val="26"/>
          <w:rtl w:val="true"/>
          <w:lang w:eastAsia="en-US"/>
        </w:rPr>
        <w:t>לעולם</w:t>
      </w:r>
      <w:r>
        <w:rPr>
          <w:sz w:val="26"/>
          <w:sz w:val="26"/>
          <w:rtl w:val="true"/>
          <w:lang w:eastAsia="en-US"/>
        </w:rPr>
        <w:t xml:space="preserve"> </w:t>
      </w:r>
      <w:r>
        <w:rPr>
          <w:rFonts w:cs="FrankRuehl"/>
          <w:sz w:val="26"/>
          <w:sz w:val="26"/>
          <w:rtl w:val="true"/>
          <w:lang w:eastAsia="en-US"/>
        </w:rPr>
        <w:t>סביבנו</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שאמרתי</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גנימאת</w:t>
      </w:r>
      <w:r>
        <w:rPr>
          <w:sz w:val="26"/>
          <w:sz w:val="26"/>
          <w:rtl w:val="true"/>
          <w:lang w:eastAsia="en-US"/>
        </w:rPr>
        <w:t xml:space="preserve"> </w:t>
      </w:r>
      <w:r>
        <w:rPr>
          <w:rFonts w:cs="FrankRuehl"/>
          <w:sz w:val="26"/>
          <w:rtl w:val="true"/>
          <w:lang w:eastAsia="en-US"/>
        </w:rPr>
        <w:t>[</w:t>
      </w:r>
      <w:r>
        <w:rPr>
          <w:rFonts w:cs="FrankRuehl"/>
          <w:sz w:val="26"/>
          <w:lang w:eastAsia="en-US"/>
        </w:rPr>
        <w:t>38</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401</w:t>
      </w:r>
      <w:r>
        <w:rPr>
          <w:rFonts w:cs="FrankRuehl"/>
          <w:sz w:val="26"/>
          <w:rtl w:val="true"/>
          <w:lang w:eastAsia="en-US"/>
        </w:rPr>
        <w:t>: "</w:t>
      </w:r>
      <w:r>
        <w:rPr>
          <w:rFonts w:cs="FrankRuehl"/>
          <w:sz w:val="26"/>
          <w:sz w:val="26"/>
          <w:rtl w:val="true"/>
          <w:lang w:eastAsia="en-US"/>
        </w:rPr>
        <w:t>אט</w:t>
      </w:r>
      <w:r>
        <w:rPr>
          <w:sz w:val="26"/>
          <w:sz w:val="26"/>
          <w:rtl w:val="true"/>
          <w:lang w:eastAsia="en-US"/>
        </w:rPr>
        <w:t xml:space="preserve"> </w:t>
      </w:r>
      <w:r>
        <w:rPr>
          <w:rFonts w:cs="FrankRuehl"/>
          <w:sz w:val="26"/>
          <w:sz w:val="26"/>
          <w:rtl w:val="true"/>
          <w:lang w:eastAsia="en-US"/>
        </w:rPr>
        <w:t>אט</w:t>
      </w:r>
      <w:r>
        <w:rPr>
          <w:sz w:val="26"/>
          <w:sz w:val="26"/>
          <w:rtl w:val="true"/>
          <w:lang w:eastAsia="en-US"/>
        </w:rPr>
        <w:t xml:space="preserve"> </w:t>
      </w:r>
      <w:r>
        <w:rPr>
          <w:rFonts w:cs="FrankRuehl"/>
          <w:sz w:val="26"/>
          <w:sz w:val="26"/>
          <w:rtl w:val="true"/>
          <w:lang w:eastAsia="en-US"/>
        </w:rPr>
        <w:t>נלך</w:t>
      </w:r>
      <w:r>
        <w:rPr>
          <w:rFonts w:cs="FrankRuehl"/>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בצד</w:t>
      </w:r>
      <w:r>
        <w:rPr>
          <w:sz w:val="26"/>
          <w:sz w:val="26"/>
          <w:rtl w:val="true"/>
          <w:lang w:eastAsia="en-US"/>
        </w:rPr>
        <w:t xml:space="preserve"> </w:t>
      </w:r>
      <w:r>
        <w:rPr>
          <w:rFonts w:cs="FrankRuehl"/>
          <w:sz w:val="26"/>
          <w:sz w:val="26"/>
          <w:rtl w:val="true"/>
          <w:lang w:eastAsia="en-US"/>
        </w:rPr>
        <w:t>אגודל</w:t>
      </w:r>
      <w:r>
        <w:rPr>
          <w:rFonts w:cs="FrankRuehl"/>
          <w:sz w:val="26"/>
          <w:rtl w:val="true"/>
          <w:lang w:eastAsia="en-US"/>
        </w:rPr>
        <w:t xml:space="preserve">, </w:t>
      </w:r>
      <w:r>
        <w:rPr>
          <w:rFonts w:cs="FrankRuehl"/>
          <w:sz w:val="26"/>
          <w:sz w:val="26"/>
          <w:rtl w:val="true"/>
          <w:lang w:eastAsia="en-US"/>
        </w:rPr>
        <w:t>בשופי</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דרכנו</w:t>
      </w:r>
      <w:r>
        <w:rPr>
          <w:rFonts w:cs="FrankRuehl"/>
          <w:sz w:val="26"/>
          <w:rtl w:val="true"/>
          <w:lang w:eastAsia="en-US"/>
        </w:rPr>
        <w:t xml:space="preserve">, </w:t>
      </w:r>
      <w:r>
        <w:rPr>
          <w:rFonts w:cs="FrankRuehl"/>
          <w:sz w:val="26"/>
          <w:sz w:val="26"/>
          <w:rtl w:val="true"/>
          <w:lang w:eastAsia="en-US"/>
        </w:rPr>
        <w:t>בשובה</w:t>
      </w:r>
      <w:r>
        <w:rPr>
          <w:sz w:val="26"/>
          <w:sz w:val="26"/>
          <w:rtl w:val="true"/>
          <w:lang w:eastAsia="en-US"/>
        </w:rPr>
        <w:t xml:space="preserve"> </w:t>
      </w:r>
      <w:r>
        <w:rPr>
          <w:rFonts w:cs="FrankRuehl"/>
          <w:sz w:val="26"/>
          <w:sz w:val="26"/>
          <w:rtl w:val="true"/>
          <w:lang w:eastAsia="en-US"/>
        </w:rPr>
        <w:t>ונחת</w:t>
      </w:r>
      <w:r>
        <w:rPr>
          <w:sz w:val="26"/>
          <w:sz w:val="26"/>
          <w:rtl w:val="true"/>
          <w:lang w:eastAsia="en-US"/>
        </w:rPr>
        <w:t xml:space="preserve"> </w:t>
      </w:r>
      <w:r>
        <w:rPr>
          <w:rFonts w:cs="FrankRuehl"/>
          <w:sz w:val="26"/>
          <w:sz w:val="26"/>
          <w:rtl w:val="true"/>
          <w:lang w:eastAsia="en-US"/>
        </w:rPr>
        <w:t>נפסע</w:t>
      </w:r>
      <w:r>
        <w:rPr>
          <w:rFonts w:cs="FrankRuehl"/>
          <w:sz w:val="26"/>
          <w:rtl w:val="true"/>
          <w:lang w:eastAsia="en-US"/>
        </w:rPr>
        <w:t xml:space="preserve">". </w:t>
      </w:r>
      <w:r>
        <w:rPr>
          <w:rFonts w:cs="FrankRuehl"/>
          <w:sz w:val="26"/>
          <w:sz w:val="26"/>
          <w:rtl w:val="true"/>
          <w:lang w:eastAsia="en-US"/>
        </w:rPr>
        <w:t>וכדבר</w:t>
      </w:r>
      <w:r>
        <w:rPr>
          <w:sz w:val="26"/>
          <w:sz w:val="26"/>
          <w:rtl w:val="true"/>
          <w:lang w:eastAsia="en-US"/>
        </w:rPr>
        <w:t xml:space="preserve"> </w:t>
      </w:r>
      <w:r>
        <w:rPr>
          <w:rFonts w:cs="FrankRuehl"/>
          <w:sz w:val="26"/>
          <w:sz w:val="26"/>
          <w:rtl w:val="true"/>
          <w:lang w:eastAsia="en-US"/>
        </w:rPr>
        <w:t>הנביא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בשובה</w:t>
      </w:r>
      <w:r>
        <w:rPr>
          <w:sz w:val="26"/>
          <w:sz w:val="26"/>
          <w:rtl w:val="true"/>
          <w:lang w:eastAsia="en-US"/>
        </w:rPr>
        <w:t xml:space="preserve"> </w:t>
      </w:r>
      <w:r>
        <w:rPr>
          <w:rFonts w:cs="FrankRuehl"/>
          <w:sz w:val="26"/>
          <w:sz w:val="26"/>
          <w:rtl w:val="true"/>
          <w:lang w:eastAsia="en-US"/>
        </w:rPr>
        <w:t>ונחת</w:t>
      </w:r>
      <w:r>
        <w:rPr>
          <w:sz w:val="26"/>
          <w:sz w:val="26"/>
          <w:rtl w:val="true"/>
          <w:lang w:eastAsia="en-US"/>
        </w:rPr>
        <w:t xml:space="preserve"> </w:t>
      </w:r>
      <w:r>
        <w:rPr>
          <w:rFonts w:cs="FrankRuehl"/>
          <w:sz w:val="26"/>
          <w:sz w:val="26"/>
          <w:rtl w:val="true"/>
          <w:lang w:eastAsia="en-US"/>
        </w:rPr>
        <w:t>תושעון</w:t>
      </w:r>
      <w:r>
        <w:rPr>
          <w:sz w:val="26"/>
          <w:sz w:val="26"/>
          <w:rtl w:val="true"/>
          <w:lang w:eastAsia="en-US"/>
        </w:rPr>
        <w:t xml:space="preserve"> </w:t>
      </w:r>
      <w:r>
        <w:rPr>
          <w:rFonts w:cs="FrankRuehl"/>
          <w:sz w:val="26"/>
          <w:sz w:val="26"/>
          <w:rtl w:val="true"/>
          <w:lang w:eastAsia="en-US"/>
        </w:rPr>
        <w:t>בהשקט</w:t>
      </w:r>
      <w:r>
        <w:rPr>
          <w:sz w:val="26"/>
          <w:sz w:val="26"/>
          <w:rtl w:val="true"/>
          <w:lang w:eastAsia="en-US"/>
        </w:rPr>
        <w:t xml:space="preserve"> </w:t>
      </w:r>
      <w:r>
        <w:rPr>
          <w:rFonts w:cs="FrankRuehl"/>
          <w:sz w:val="26"/>
          <w:sz w:val="26"/>
          <w:rtl w:val="true"/>
          <w:lang w:eastAsia="en-US"/>
        </w:rPr>
        <w:t>ובבטחה</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גבורתכם</w:t>
      </w:r>
      <w:r>
        <w:rPr>
          <w:rFonts w:cs="FrankRuehl"/>
          <w:sz w:val="26"/>
          <w:rtl w:val="true"/>
          <w:lang w:eastAsia="en-US"/>
        </w:rPr>
        <w:t>" (</w:t>
      </w:r>
      <w:r>
        <w:rPr>
          <w:rFonts w:cs="FrankRuehl"/>
          <w:sz w:val="26"/>
          <w:sz w:val="26"/>
          <w:rtl w:val="true"/>
          <w:lang w:eastAsia="en-US"/>
        </w:rPr>
        <w:t>ישעיהו</w:t>
      </w:r>
      <w:r>
        <w:rPr>
          <w:sz w:val="26"/>
          <w:sz w:val="26"/>
          <w:rtl w:val="true"/>
          <w:lang w:eastAsia="en-US"/>
        </w:rPr>
        <w:t xml:space="preserve"> </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טו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נוספות</w:t>
      </w:r>
      <w:r>
        <w:rPr>
          <w:sz w:val="26"/>
          <w:sz w:val="26"/>
          <w:rtl w:val="true"/>
          <w:lang w:eastAsia="en-US"/>
        </w:rPr>
        <w:t xml:space="preserve"> </w:t>
      </w:r>
      <w:r>
        <w:rPr>
          <w:rFonts w:cs="FrankRuehl"/>
          <w:sz w:val="26"/>
          <w:sz w:val="26"/>
          <w:rtl w:val="true"/>
          <w:lang w:eastAsia="en-US"/>
        </w:rPr>
        <w:t>שנדון</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בקצרה</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137</w:t>
      </w:r>
      <w:r>
        <w:rPr>
          <w:rFonts w:cs="FrankRuehl"/>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בתחילת</w:t>
      </w:r>
      <w:r>
        <w:rPr>
          <w:sz w:val="26"/>
          <w:sz w:val="26"/>
          <w:rtl w:val="true"/>
          <w:lang w:eastAsia="en-US"/>
        </w:rPr>
        <w:t xml:space="preserve"> </w:t>
      </w:r>
      <w:r>
        <w:rPr>
          <w:rFonts w:cs="FrankRuehl"/>
          <w:sz w:val="26"/>
          <w:sz w:val="26"/>
          <w:rtl w:val="true"/>
          <w:lang w:eastAsia="en-US"/>
        </w:rPr>
        <w:t>דברינו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נדון</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במקצת</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שעשויות</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להתעורר</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נעמוד</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נוספות</w:t>
      </w:r>
      <w:r>
        <w:rPr>
          <w:rFonts w:cs="FrankRuehl"/>
          <w:sz w:val="26"/>
          <w:rtl w:val="true"/>
          <w:lang w:eastAsia="en-US"/>
        </w:rPr>
        <w:t xml:space="preserve">, </w:t>
      </w:r>
      <w:r>
        <w:rPr>
          <w:rFonts w:cs="FrankRuehl"/>
          <w:sz w:val="26"/>
          <w:sz w:val="26"/>
          <w:rtl w:val="true"/>
          <w:lang w:eastAsia="en-US"/>
        </w:rPr>
        <w:t>ונדון</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בקצרה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לנושא</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לפסילת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138</w:t>
      </w:r>
      <w:r>
        <w:rPr>
          <w:rFonts w:cs="FrankRuehl"/>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הניחו</w:t>
      </w:r>
      <w:r>
        <w:rPr>
          <w:sz w:val="26"/>
          <w:sz w:val="26"/>
          <w:rtl w:val="true"/>
          <w:lang w:eastAsia="en-US"/>
        </w:rPr>
        <w:t xml:space="preserve"> </w:t>
      </w:r>
      <w:r>
        <w:rPr>
          <w:rFonts w:cs="FrankRuehl"/>
          <w:sz w:val="26"/>
          <w:sz w:val="26"/>
          <w:rtl w:val="true"/>
          <w:lang w:eastAsia="en-US"/>
        </w:rPr>
        <w:t>תשתית</w:t>
      </w:r>
      <w:r>
        <w:rPr>
          <w:sz w:val="26"/>
          <w:sz w:val="26"/>
          <w:rtl w:val="true"/>
          <w:lang w:eastAsia="en-US"/>
        </w:rPr>
        <w:t xml:space="preserve"> </w:t>
      </w:r>
      <w:r>
        <w:rPr>
          <w:rFonts w:cs="FrankRuehl"/>
          <w:sz w:val="26"/>
          <w:sz w:val="26"/>
          <w:rtl w:val="true"/>
          <w:lang w:eastAsia="en-US"/>
        </w:rPr>
        <w:t>עיונית</w:t>
      </w:r>
      <w:r>
        <w:rPr>
          <w:sz w:val="26"/>
          <w:sz w:val="26"/>
          <w:rtl w:val="true"/>
          <w:lang w:eastAsia="en-US"/>
        </w:rPr>
        <w:t xml:space="preserve"> </w:t>
      </w:r>
      <w:r>
        <w:rPr>
          <w:rFonts w:cs="FrankRuehl"/>
          <w:sz w:val="26"/>
          <w:sz w:val="26"/>
          <w:rtl w:val="true"/>
          <w:lang w:eastAsia="en-US"/>
        </w:rPr>
        <w:t>לסמכותו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לפסילת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ואנוכי</w:t>
      </w:r>
      <w:r>
        <w:rPr>
          <w:sz w:val="26"/>
          <w:sz w:val="26"/>
          <w:rtl w:val="true"/>
          <w:lang w:eastAsia="en-US"/>
        </w:rPr>
        <w:t xml:space="preserve"> </w:t>
      </w:r>
      <w:r>
        <w:rPr>
          <w:rFonts w:cs="FrankRuehl"/>
          <w:sz w:val="26"/>
          <w:sz w:val="26"/>
          <w:rtl w:val="true"/>
          <w:lang w:eastAsia="en-US"/>
        </w:rPr>
        <w:t>הוספתי</w:t>
      </w:r>
      <w:r>
        <w:rPr>
          <w:sz w:val="26"/>
          <w:sz w:val="26"/>
          <w:rtl w:val="true"/>
          <w:lang w:eastAsia="en-US"/>
        </w:rPr>
        <w:t xml:space="preserve"> </w:t>
      </w:r>
      <w:r>
        <w:rPr>
          <w:rFonts w:cs="FrankRuehl"/>
          <w:sz w:val="26"/>
          <w:sz w:val="26"/>
          <w:rtl w:val="true"/>
          <w:lang w:eastAsia="en-US"/>
        </w:rPr>
        <w:t>עליהם</w:t>
      </w:r>
      <w:r>
        <w:rPr>
          <w:sz w:val="26"/>
          <w:sz w:val="26"/>
          <w:rtl w:val="true"/>
          <w:lang w:eastAsia="en-US"/>
        </w:rPr>
        <w:t xml:space="preserve"> </w:t>
      </w:r>
      <w:r>
        <w:rPr>
          <w:rFonts w:cs="FrankRuehl"/>
          <w:sz w:val="26"/>
          <w:sz w:val="26"/>
          <w:rtl w:val="true"/>
          <w:lang w:eastAsia="en-US"/>
        </w:rPr>
        <w:t>במקצת</w:t>
      </w:r>
      <w:r>
        <w:rPr>
          <w:rFonts w:cs="FrankRuehl"/>
          <w:sz w:val="26"/>
          <w:rtl w:val="true"/>
          <w:lang w:eastAsia="en-US"/>
        </w:rPr>
        <w:t xml:space="preserve">. </w:t>
      </w:r>
      <w:r>
        <w:rPr>
          <w:rFonts w:cs="FrankRuehl"/>
          <w:sz w:val="26"/>
          <w:sz w:val="26"/>
          <w:rtl w:val="true"/>
          <w:lang w:eastAsia="en-US"/>
        </w:rPr>
        <w:t>ועדיין</w:t>
      </w:r>
      <w:r>
        <w:rPr>
          <w:sz w:val="26"/>
          <w:sz w:val="26"/>
          <w:rtl w:val="true"/>
          <w:lang w:eastAsia="en-US"/>
        </w:rPr>
        <w:t xml:space="preserve"> </w:t>
      </w:r>
      <w:r>
        <w:rPr>
          <w:rFonts w:cs="FrankRuehl"/>
          <w:sz w:val="26"/>
          <w:sz w:val="26"/>
          <w:rtl w:val="true"/>
          <w:lang w:eastAsia="en-US"/>
        </w:rPr>
        <w:t>תטרוד</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למחזיקים</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בארץ</w:t>
      </w:r>
      <w:r>
        <w:rPr>
          <w:sz w:val="26"/>
          <w:sz w:val="26"/>
          <w:rtl w:val="true"/>
          <w:lang w:eastAsia="en-US"/>
        </w:rPr>
        <w:t xml:space="preserve"> </w:t>
      </w:r>
      <w:r>
        <w:rPr>
          <w:rFonts w:cs="FrankRuehl"/>
          <w:sz w:val="26"/>
          <w:sz w:val="26"/>
          <w:rtl w:val="true"/>
          <w:lang w:eastAsia="en-US"/>
        </w:rPr>
        <w:t>לערכאותיהם</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תיוחד</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בלבד</w:t>
      </w:r>
      <w:r>
        <w:rPr>
          <w:sz w:val="26"/>
          <w:sz w:val="26"/>
          <w:rtl w:val="true"/>
          <w:lang w:eastAsia="en-US"/>
        </w:rPr>
        <w:t xml:space="preserve"> </w:t>
      </w:r>
      <w:r>
        <w:rPr>
          <w:rFonts w:cs="FrankRuehl"/>
          <w:sz w:val="26"/>
          <w:sz w:val="26"/>
          <w:rtl w:val="true"/>
          <w:lang w:eastAsia="en-US"/>
        </w:rPr>
        <w:t>בשבתו</w:t>
      </w:r>
      <w:r>
        <w:rPr>
          <w:sz w:val="26"/>
          <w:sz w:val="26"/>
          <w:rtl w:val="true"/>
          <w:lang w:eastAsia="en-US"/>
        </w:rPr>
        <w:t xml:space="preserve"> </w:t>
      </w:r>
      <w:r>
        <w:rPr>
          <w:rFonts w:cs="FrankRuehl"/>
          <w:sz w:val="26"/>
          <w:sz w:val="26"/>
          <w:rtl w:val="true"/>
          <w:lang w:eastAsia="en-US"/>
        </w:rPr>
        <w:t>כבית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גבוה</w:t>
      </w:r>
      <w:r>
        <w:rPr>
          <w:sz w:val="26"/>
          <w:sz w:val="26"/>
          <w:rtl w:val="true"/>
          <w:lang w:eastAsia="en-US"/>
        </w:rPr>
        <w:t xml:space="preserve"> </w:t>
      </w:r>
      <w:r>
        <w:rPr>
          <w:rFonts w:cs="FrankRuehl"/>
          <w:sz w:val="26"/>
          <w:sz w:val="26"/>
          <w:rtl w:val="true"/>
          <w:lang w:eastAsia="en-US"/>
        </w:rPr>
        <w:t>לצדק</w:t>
      </w:r>
      <w:r>
        <w:rPr>
          <w:rFonts w:cs="FrankRuehl"/>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נדרשו</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לשאלה</w:t>
      </w:r>
      <w:r>
        <w:rPr>
          <w:rFonts w:cs="FrankRuehl"/>
          <w:sz w:val="26"/>
          <w:rtl w:val="true"/>
          <w:lang w:eastAsia="en-US"/>
        </w:rPr>
        <w:t xml:space="preserve">, </w:t>
      </w:r>
      <w:r>
        <w:rPr>
          <w:rFonts w:cs="FrankRuehl"/>
          <w:sz w:val="26"/>
          <w:sz w:val="26"/>
          <w:rtl w:val="true"/>
          <w:lang w:eastAsia="en-US"/>
        </w:rPr>
        <w:t>ונוכל</w:t>
      </w:r>
      <w:r>
        <w:rPr>
          <w:sz w:val="26"/>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מדבריהם</w:t>
      </w:r>
      <w:r>
        <w:rPr>
          <w:rFonts w:cs="FrankRuehl"/>
          <w:sz w:val="26"/>
          <w:rtl w:val="true"/>
          <w:lang w:eastAsia="en-US"/>
        </w:rPr>
        <w:t xml:space="preserve">, </w:t>
      </w:r>
      <w:r>
        <w:rPr>
          <w:rFonts w:cs="FrankRuehl"/>
          <w:sz w:val="26"/>
          <w:sz w:val="26"/>
          <w:rtl w:val="true"/>
          <w:lang w:eastAsia="en-US"/>
        </w:rPr>
        <w:t>ולו</w:t>
      </w:r>
      <w:r>
        <w:rPr>
          <w:sz w:val="26"/>
          <w:sz w:val="26"/>
          <w:rtl w:val="true"/>
          <w:lang w:eastAsia="en-US"/>
        </w:rPr>
        <w:t xml:space="preserve"> </w:t>
      </w:r>
      <w:r>
        <w:rPr>
          <w:rFonts w:cs="FrankRuehl"/>
          <w:sz w:val="26"/>
          <w:sz w:val="26"/>
          <w:rtl w:val="true"/>
          <w:lang w:eastAsia="en-US"/>
        </w:rPr>
        <w:t>במשתמע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בארץ</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למקטון</w:t>
      </w:r>
      <w:r>
        <w:rPr>
          <w:sz w:val="26"/>
          <w:sz w:val="26"/>
          <w:rtl w:val="true"/>
          <w:lang w:eastAsia="en-US"/>
        </w:rPr>
        <w:t xml:space="preserve"> </w:t>
      </w:r>
      <w:r>
        <w:rPr>
          <w:rFonts w:cs="FrankRuehl"/>
          <w:sz w:val="26"/>
          <w:sz w:val="26"/>
          <w:rtl w:val="true"/>
          <w:lang w:eastAsia="en-US"/>
        </w:rPr>
        <w:t>ועד</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מוסמכים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כמעשה</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המחוזי</w:t>
      </w:r>
      <w:r>
        <w:rPr>
          <w:sz w:val="26"/>
          <w:sz w:val="26"/>
          <w:rtl w:val="true"/>
          <w:lang w:eastAsia="en-US"/>
        </w:rPr>
        <w:t xml:space="preserve"> </w:t>
      </w:r>
      <w:r>
        <w:rPr>
          <w:rFonts w:cs="FrankRuehl"/>
          <w:sz w:val="26"/>
          <w:sz w:val="26"/>
          <w:rtl w:val="true"/>
          <w:lang w:eastAsia="en-US"/>
        </w:rPr>
        <w:t>בענייננו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שהשאלה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הועלתה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להכרעה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אביע</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בה</w:t>
      </w:r>
      <w:r>
        <w:rPr>
          <w:rFonts w:cs="FrankRuehl"/>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איתן</w:t>
      </w:r>
      <w:r>
        <w:rPr>
          <w:sz w:val="26"/>
          <w:sz w:val="26"/>
          <w:rtl w:val="true"/>
          <w:lang w:eastAsia="en-US"/>
        </w:rPr>
        <w:t xml:space="preserve"> </w:t>
      </w:r>
      <w:r>
        <w:rPr>
          <w:rFonts w:cs="FrankRuehl"/>
          <w:sz w:val="26"/>
          <w:sz w:val="26"/>
          <w:rtl w:val="true"/>
          <w:lang w:eastAsia="en-US"/>
        </w:rPr>
        <w:t>להשקפה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פסילתם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שתהיה</w:t>
      </w:r>
      <w:r>
        <w:rPr>
          <w:sz w:val="26"/>
          <w:sz w:val="26"/>
          <w:rtl w:val="true"/>
          <w:lang w:eastAsia="en-US"/>
        </w:rPr>
        <w:t xml:space="preserve"> </w:t>
      </w:r>
      <w:r>
        <w:rPr>
          <w:rFonts w:cs="FrankRuehl"/>
          <w:sz w:val="26"/>
          <w:sz w:val="26"/>
          <w:rtl w:val="true"/>
          <w:lang w:eastAsia="en-US"/>
        </w:rPr>
        <w:t>שמורה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הגבוה</w:t>
      </w:r>
      <w:r>
        <w:rPr>
          <w:sz w:val="26"/>
          <w:sz w:val="26"/>
          <w:rtl w:val="true"/>
          <w:lang w:eastAsia="en-US"/>
        </w:rPr>
        <w:t xml:space="preserve"> </w:t>
      </w:r>
      <w:r>
        <w:rPr>
          <w:rFonts w:cs="FrankRuehl"/>
          <w:sz w:val="26"/>
          <w:sz w:val="26"/>
          <w:rtl w:val="true"/>
          <w:lang w:eastAsia="en-US"/>
        </w:rPr>
        <w:t>לצדק</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להוציא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האחרים</w:t>
      </w:r>
      <w:r>
        <w:rPr>
          <w:sz w:val="26"/>
          <w:sz w:val="26"/>
          <w:rtl w:val="true"/>
          <w:lang w:eastAsia="en-US"/>
        </w:rPr>
        <w:t xml:space="preserve"> </w:t>
      </w:r>
      <w:r>
        <w:rPr>
          <w:rFonts w:cs="FrankRuehl"/>
          <w:sz w:val="26"/>
          <w:sz w:val="26"/>
          <w:rtl w:val="true"/>
          <w:lang w:eastAsia="en-US"/>
        </w:rPr>
        <w:t>כולם</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המסורת</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המקובלת</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מסורת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המקובל</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מכירה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בתי</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להצהיר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כבטלים</w:t>
      </w:r>
      <w:r>
        <w:rPr>
          <w:sz w:val="26"/>
          <w:sz w:val="26"/>
          <w:rtl w:val="true"/>
          <w:lang w:eastAsia="en-US"/>
        </w:rPr>
        <w:t xml:space="preserve"> </w:t>
      </w:r>
      <w:r>
        <w:rPr>
          <w:rFonts w:cs="FrankRuehl"/>
          <w:sz w:val="26"/>
          <w:sz w:val="26"/>
          <w:rtl w:val="true"/>
          <w:lang w:eastAsia="en-US"/>
        </w:rPr>
        <w:t>מעיקרם</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במה</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אמורים</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rFonts w:cs="FrankRuehl"/>
          <w:sz w:val="26"/>
          <w:rtl w:val="true"/>
          <w:lang w:eastAsia="en-US"/>
        </w:rPr>
        <w:t xml:space="preserve">, </w:t>
      </w:r>
      <w:r>
        <w:rPr>
          <w:rFonts w:cs="FrankRuehl"/>
          <w:sz w:val="26"/>
          <w:sz w:val="26"/>
          <w:rtl w:val="true"/>
          <w:lang w:eastAsia="en-US"/>
        </w:rPr>
        <w:t>בחקיקת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שנעשתה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hyperlink r:id="rId861">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הכנסת</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משהכרנו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לראשונה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כדבר</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בתי</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זכאים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ולקבוע</w:t>
      </w:r>
      <w:r>
        <w:rPr>
          <w:sz w:val="26"/>
          <w:sz w:val="26"/>
          <w:rtl w:val="true"/>
          <w:lang w:eastAsia="en-US"/>
        </w:rPr>
        <w:t xml:space="preserve"> </w:t>
      </w:r>
      <w:r>
        <w:rPr>
          <w:rFonts w:cs="FrankRuehl"/>
          <w:sz w:val="26"/>
          <w:sz w:val="26"/>
          <w:rtl w:val="true"/>
          <w:lang w:eastAsia="en-US"/>
        </w:rPr>
        <w:t>איזו</w:t>
      </w:r>
      <w:r>
        <w:rPr>
          <w:sz w:val="26"/>
          <w:sz w:val="26"/>
          <w:rtl w:val="true"/>
          <w:lang w:eastAsia="en-US"/>
        </w:rPr>
        <w:t xml:space="preserve"> </w:t>
      </w:r>
      <w:r>
        <w:rPr>
          <w:rFonts w:cs="FrankRuehl"/>
          <w:sz w:val="26"/>
          <w:sz w:val="26"/>
          <w:rtl w:val="true"/>
          <w:lang w:eastAsia="en-US"/>
        </w:rPr>
        <w:t>ערכאה</w:t>
      </w:r>
      <w:r>
        <w:rPr>
          <w:sz w:val="26"/>
          <w:sz w:val="26"/>
          <w:rtl w:val="true"/>
          <w:lang w:eastAsia="en-US"/>
        </w:rPr>
        <w:t xml:space="preserve"> </w:t>
      </w:r>
      <w:r>
        <w:rPr>
          <w:rFonts w:cs="FrankRuehl"/>
          <w:sz w:val="26"/>
          <w:sz w:val="26"/>
          <w:rtl w:val="true"/>
          <w:lang w:eastAsia="en-US"/>
        </w:rPr>
        <w:t>תחזיק</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בדיקה</w:t>
      </w:r>
      <w:r>
        <w:rPr>
          <w:sz w:val="26"/>
          <w:sz w:val="26"/>
          <w:rtl w:val="true"/>
          <w:lang w:eastAsia="en-US"/>
        </w:rPr>
        <w:t xml:space="preserve"> </w:t>
      </w:r>
      <w:r>
        <w:rPr>
          <w:rFonts w:cs="FrankRuehl"/>
          <w:sz w:val="26"/>
          <w:sz w:val="26"/>
          <w:rtl w:val="true"/>
          <w:lang w:eastAsia="en-US"/>
        </w:rPr>
        <w:t>ופסילה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הקנקן</w:t>
      </w:r>
      <w:r>
        <w:rPr>
          <w:sz w:val="26"/>
          <w:sz w:val="26"/>
          <w:rtl w:val="true"/>
          <w:lang w:eastAsia="en-US"/>
        </w:rPr>
        <w:t xml:space="preserve"> </w:t>
      </w:r>
      <w:r>
        <w:rPr>
          <w:rFonts w:cs="FrankRuehl"/>
          <w:sz w:val="26"/>
          <w:sz w:val="26"/>
          <w:rtl w:val="true"/>
          <w:lang w:eastAsia="en-US"/>
        </w:rPr>
        <w:t>שמסורת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המקובל</w:t>
      </w:r>
      <w:r>
        <w:rPr>
          <w:sz w:val="26"/>
          <w:sz w:val="26"/>
          <w:rtl w:val="true"/>
          <w:lang w:eastAsia="en-US"/>
        </w:rPr>
        <w:t xml:space="preserve"> </w:t>
      </w:r>
      <w:r>
        <w:rPr>
          <w:rFonts w:cs="FrankRuehl"/>
          <w:sz w:val="26"/>
          <w:sz w:val="26"/>
          <w:rtl w:val="true"/>
          <w:lang w:eastAsia="en-US"/>
        </w:rPr>
        <w:t>נתנה</w:t>
      </w:r>
      <w:r>
        <w:rPr>
          <w:sz w:val="26"/>
          <w:sz w:val="26"/>
          <w:rtl w:val="true"/>
          <w:lang w:eastAsia="en-US"/>
        </w:rPr>
        <w:t xml:space="preserve"> </w:t>
      </w:r>
      <w:r>
        <w:rPr>
          <w:rFonts w:cs="FrankRuehl"/>
          <w:sz w:val="26"/>
          <w:sz w:val="26"/>
          <w:rtl w:val="true"/>
          <w:lang w:eastAsia="en-US"/>
        </w:rPr>
        <w:t>בידינו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הקניית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פסילה</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ערכאה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צר</w:t>
      </w:r>
      <w:r>
        <w:rPr>
          <w:sz w:val="26"/>
          <w:sz w:val="26"/>
          <w:rtl w:val="true"/>
          <w:lang w:eastAsia="en-US"/>
        </w:rPr>
        <w:t xml:space="preserve"> </w:t>
      </w:r>
      <w:r>
        <w:rPr>
          <w:rFonts w:cs="FrankRuehl"/>
          <w:sz w:val="26"/>
          <w:sz w:val="26"/>
          <w:rtl w:val="true"/>
          <w:lang w:eastAsia="en-US"/>
        </w:rPr>
        <w:t>מהכיל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פסילתם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מקום</w:t>
      </w:r>
      <w:r>
        <w:rPr>
          <w:rFonts w:cs="FrankRuehl"/>
          <w:sz w:val="26"/>
          <w:rtl w:val="true"/>
          <w:lang w:eastAsia="en-US"/>
        </w:rPr>
        <w:t xml:space="preserve">, </w:t>
      </w:r>
      <w:r>
        <w:rPr>
          <w:rFonts w:cs="FrankRuehl"/>
          <w:sz w:val="26"/>
          <w:sz w:val="26"/>
          <w:rtl w:val="true"/>
          <w:lang w:eastAsia="en-US"/>
        </w:rPr>
        <w:t>הדוקטרינה</w:t>
      </w:r>
      <w:r>
        <w:rPr>
          <w:sz w:val="26"/>
          <w:sz w:val="26"/>
          <w:rtl w:val="true"/>
          <w:lang w:eastAsia="en-US"/>
        </w:rPr>
        <w:t xml:space="preserve"> </w:t>
      </w:r>
      <w:r>
        <w:rPr>
          <w:rFonts w:cs="FrankRuehl"/>
          <w:sz w:val="26"/>
          <w:sz w:val="26"/>
          <w:rtl w:val="true"/>
          <w:lang w:eastAsia="en-US"/>
        </w:rPr>
        <w:t>החלה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פסילתם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מעשי</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משנה</w:t>
      </w:r>
      <w:r>
        <w:rPr>
          <w:rFonts w:cs="FrankRuehl"/>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תחול</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מוכני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שלנו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כשאני</w:t>
      </w:r>
      <w:r>
        <w:rPr>
          <w:sz w:val="26"/>
          <w:sz w:val="26"/>
          <w:rtl w:val="true"/>
          <w:lang w:eastAsia="en-US"/>
        </w:rPr>
        <w:t xml:space="preserve"> </w:t>
      </w:r>
      <w:r>
        <w:rPr>
          <w:rFonts w:cs="FrankRuehl"/>
          <w:sz w:val="26"/>
          <w:sz w:val="26"/>
          <w:rtl w:val="true"/>
          <w:lang w:eastAsia="en-US"/>
        </w:rPr>
        <w:t>לעצמי</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טעמים</w:t>
      </w:r>
      <w:r>
        <w:rPr>
          <w:sz w:val="26"/>
          <w:sz w:val="26"/>
          <w:rtl w:val="true"/>
          <w:lang w:eastAsia="en-US"/>
        </w:rPr>
        <w:t xml:space="preserve"> </w:t>
      </w:r>
      <w:r>
        <w:rPr>
          <w:rFonts w:cs="FrankRuehl"/>
          <w:sz w:val="26"/>
          <w:sz w:val="26"/>
          <w:rtl w:val="true"/>
          <w:lang w:eastAsia="en-US"/>
        </w:rPr>
        <w:t>כבדי</w:t>
      </w:r>
      <w:r>
        <w:rPr>
          <w:sz w:val="26"/>
          <w:sz w:val="26"/>
          <w:rtl w:val="true"/>
          <w:lang w:eastAsia="en-US"/>
        </w:rPr>
        <w:t xml:space="preserve"> </w:t>
      </w:r>
      <w:r>
        <w:rPr>
          <w:rFonts w:cs="FrankRuehl"/>
          <w:sz w:val="26"/>
          <w:sz w:val="26"/>
          <w:rtl w:val="true"/>
          <w:lang w:eastAsia="en-US"/>
        </w:rPr>
        <w:t>משקל</w:t>
      </w:r>
      <w:r>
        <w:rPr>
          <w:sz w:val="26"/>
          <w:sz w:val="26"/>
          <w:rtl w:val="true"/>
          <w:lang w:eastAsia="en-US"/>
        </w:rPr>
        <w:t xml:space="preserve"> </w:t>
      </w:r>
      <w:r>
        <w:rPr>
          <w:rFonts w:cs="FrankRuehl"/>
          <w:sz w:val="26"/>
          <w:sz w:val="26"/>
          <w:rtl w:val="true"/>
          <w:lang w:eastAsia="en-US"/>
        </w:rPr>
        <w:t>יתמכו</w:t>
      </w:r>
      <w:r>
        <w:rPr>
          <w:sz w:val="26"/>
          <w:sz w:val="26"/>
          <w:rtl w:val="true"/>
          <w:lang w:eastAsia="en-US"/>
        </w:rPr>
        <w:t xml:space="preserve"> </w:t>
      </w:r>
      <w:r>
        <w:rPr>
          <w:rFonts w:cs="FrankRuehl"/>
          <w:sz w:val="26"/>
          <w:sz w:val="26"/>
          <w:rtl w:val="true"/>
          <w:lang w:eastAsia="en-US"/>
        </w:rPr>
        <w:t>בייחודה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הגבוה</w:t>
      </w:r>
      <w:r>
        <w:rPr>
          <w:sz w:val="26"/>
          <w:sz w:val="26"/>
          <w:rtl w:val="true"/>
          <w:lang w:eastAsia="en-US"/>
        </w:rPr>
        <w:t xml:space="preserve"> </w:t>
      </w:r>
      <w:r>
        <w:rPr>
          <w:rFonts w:cs="FrankRuehl"/>
          <w:sz w:val="26"/>
          <w:sz w:val="26"/>
          <w:rtl w:val="true"/>
          <w:lang w:eastAsia="en-US"/>
        </w:rPr>
        <w:t>לצדק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סדרי</w:t>
      </w:r>
      <w:r>
        <w:rPr>
          <w:sz w:val="26"/>
          <w:sz w:val="26"/>
          <w:rtl w:val="true"/>
          <w:lang w:eastAsia="en-US"/>
        </w:rPr>
        <w:t xml:space="preserve"> </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מתאימים</w:t>
      </w:r>
      <w:r>
        <w:rPr>
          <w:sz w:val="26"/>
          <w:sz w:val="26"/>
          <w:rtl w:val="true"/>
          <w:lang w:eastAsia="en-US"/>
        </w:rPr>
        <w:t xml:space="preserve"> </w:t>
      </w:r>
      <w:r>
        <w:rPr>
          <w:rFonts w:cs="FrankRuehl"/>
          <w:sz w:val="26"/>
          <w:sz w:val="26"/>
          <w:rtl w:val="true"/>
          <w:lang w:eastAsia="en-US"/>
        </w:rPr>
        <w:t>להעברתן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מבתי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הגבוה</w:t>
      </w:r>
      <w:r>
        <w:rPr>
          <w:sz w:val="26"/>
          <w:sz w:val="26"/>
          <w:rtl w:val="true"/>
          <w:lang w:eastAsia="en-US"/>
        </w:rPr>
        <w:t xml:space="preserve"> </w:t>
      </w:r>
      <w:r>
        <w:rPr>
          <w:rFonts w:cs="FrankRuehl"/>
          <w:sz w:val="26"/>
          <w:sz w:val="26"/>
          <w:rtl w:val="true"/>
          <w:lang w:eastAsia="en-US"/>
        </w:rPr>
        <w:t>לצדק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גבוה</w:t>
      </w:r>
      <w:r>
        <w:rPr>
          <w:sz w:val="26"/>
          <w:sz w:val="26"/>
          <w:rtl w:val="true"/>
          <w:lang w:eastAsia="en-US"/>
        </w:rPr>
        <w:t xml:space="preserve"> </w:t>
      </w:r>
      <w:r>
        <w:rPr>
          <w:rFonts w:cs="FrankRuehl"/>
          <w:sz w:val="26"/>
          <w:sz w:val="26"/>
          <w:rtl w:val="true"/>
          <w:lang w:eastAsia="en-US"/>
        </w:rPr>
        <w:t>לצדק</w:t>
      </w:r>
      <w:r>
        <w:rPr>
          <w:sz w:val="26"/>
          <w:sz w:val="26"/>
          <w:rtl w:val="true"/>
          <w:lang w:eastAsia="en-US"/>
        </w:rPr>
        <w:t xml:space="preserve"> </w:t>
      </w:r>
      <w:r>
        <w:rPr>
          <w:rFonts w:cs="FrankRuehl"/>
          <w:sz w:val="26"/>
          <w:sz w:val="26"/>
          <w:rtl w:val="true"/>
          <w:lang w:eastAsia="en-US"/>
        </w:rPr>
        <w:t>לבור</w:t>
      </w:r>
      <w:r>
        <w:rPr>
          <w:sz w:val="26"/>
          <w:sz w:val="26"/>
          <w:rtl w:val="true"/>
          <w:lang w:eastAsia="en-US"/>
        </w:rPr>
        <w:t xml:space="preserve"> </w:t>
      </w:r>
      <w:r>
        <w:rPr>
          <w:rFonts w:cs="FrankRuehl"/>
          <w:sz w:val="26"/>
          <w:sz w:val="26"/>
          <w:rtl w:val="true"/>
          <w:lang w:eastAsia="en-US"/>
        </w:rPr>
        <w:t>לעצמו</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הראויות</w:t>
      </w:r>
      <w:r>
        <w:rPr>
          <w:rFonts w:cs="FrankRuehl"/>
          <w:sz w:val="26"/>
          <w:rtl w:val="true"/>
          <w:lang w:eastAsia="en-US"/>
        </w:rPr>
        <w:t xml:space="preserve">, </w:t>
      </w:r>
      <w:r>
        <w:rPr>
          <w:rFonts w:cs="FrankRuehl"/>
          <w:sz w:val="26"/>
          <w:sz w:val="26"/>
          <w:rtl w:val="true"/>
          <w:lang w:eastAsia="en-US"/>
        </w:rPr>
        <w:t>לדעתו</w:t>
      </w:r>
      <w:r>
        <w:rPr>
          <w:rFonts w:cs="FrankRuehl"/>
          <w:sz w:val="26"/>
          <w:rtl w:val="true"/>
          <w:lang w:eastAsia="en-US"/>
        </w:rPr>
        <w:t xml:space="preserve">, </w:t>
      </w:r>
      <w:r>
        <w:rPr>
          <w:rFonts w:cs="FrankRuehl"/>
          <w:sz w:val="26"/>
          <w:sz w:val="26"/>
          <w:rtl w:val="true"/>
          <w:lang w:eastAsia="en-US"/>
        </w:rPr>
        <w:t>לדיון</w:t>
      </w:r>
      <w:r>
        <w:rPr>
          <w:sz w:val="26"/>
          <w:sz w:val="26"/>
          <w:rtl w:val="true"/>
          <w:lang w:eastAsia="en-US"/>
        </w:rPr>
        <w:t xml:space="preserve"> </w:t>
      </w:r>
      <w:r>
        <w:rPr>
          <w:rFonts w:cs="FrankRuehl"/>
          <w:sz w:val="26"/>
          <w:sz w:val="26"/>
          <w:rtl w:val="true"/>
          <w:lang w:eastAsia="en-US"/>
        </w:rPr>
        <w:t>מיידי</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דחיית</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לימים</w:t>
      </w:r>
      <w:r>
        <w:rPr>
          <w:sz w:val="26"/>
          <w:sz w:val="26"/>
          <w:rtl w:val="true"/>
          <w:lang w:eastAsia="en-US"/>
        </w:rPr>
        <w:t xml:space="preserve"> </w:t>
      </w:r>
      <w:r>
        <w:rPr>
          <w:rFonts w:cs="FrankRuehl"/>
          <w:sz w:val="26"/>
          <w:sz w:val="26"/>
          <w:rtl w:val="true"/>
          <w:lang w:eastAsia="en-US"/>
        </w:rPr>
        <w:t>יבואו</w:t>
      </w:r>
      <w:r>
        <w:rPr>
          <w:rFonts w:cs="FrankRuehl"/>
          <w:sz w:val="26"/>
          <w:rtl w:val="true"/>
          <w:lang w:eastAsia="en-US"/>
        </w:rPr>
        <w:t xml:space="preserve">. </w:t>
      </w:r>
      <w:r>
        <w:rPr>
          <w:rFonts w:cs="FrankRuehl"/>
          <w:sz w:val="26"/>
          <w:sz w:val="26"/>
          <w:rtl w:val="true"/>
          <w:lang w:eastAsia="en-US"/>
        </w:rPr>
        <w:t>ועוד</w:t>
      </w:r>
      <w:r>
        <w:rPr>
          <w:sz w:val="26"/>
          <w:sz w:val="26"/>
          <w:rtl w:val="true"/>
          <w:lang w:eastAsia="en-US"/>
        </w:rPr>
        <w:t xml:space="preserve"> </w:t>
      </w:r>
      <w:r>
        <w:rPr>
          <w:rFonts w:cs="FrankRuehl"/>
          <w:sz w:val="26"/>
          <w:sz w:val="26"/>
          <w:rtl w:val="true"/>
          <w:lang w:eastAsia="en-US"/>
        </w:rPr>
        <w:t>נכונו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עלילות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לנושא</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בפסילתו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139</w:t>
      </w:r>
      <w:r>
        <w:rPr>
          <w:rFonts w:cs="FrankRuehl"/>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שיישא</w:t>
      </w:r>
      <w:r>
        <w:rPr>
          <w:sz w:val="26"/>
          <w:sz w:val="26"/>
          <w:rtl w:val="true"/>
          <w:lang w:eastAsia="en-US"/>
        </w:rPr>
        <w:t xml:space="preserve"> </w:t>
      </w:r>
      <w:r>
        <w:rPr>
          <w:rFonts w:cs="FrankRuehl"/>
          <w:sz w:val="26"/>
          <w:sz w:val="26"/>
          <w:rtl w:val="true"/>
          <w:lang w:eastAsia="en-US"/>
        </w:rPr>
        <w:t>בנטל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פסול</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כנטען</w:t>
      </w:r>
      <w:r>
        <w:rPr>
          <w:rFonts w:cs="FrankRuehl"/>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שהוכרה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וכמותם</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חברנו</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מבחינים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שלבים</w:t>
      </w:r>
      <w:r>
        <w:rPr>
          <w:rFonts w:cs="FrankRuehl"/>
          <w:sz w:val="26"/>
          <w:rtl w:val="true"/>
          <w:lang w:eastAsia="en-US"/>
        </w:rPr>
        <w:t xml:space="preserve">, </w:t>
      </w:r>
      <w:r>
        <w:rPr>
          <w:rFonts w:cs="FrankRuehl"/>
          <w:sz w:val="26"/>
          <w:sz w:val="26"/>
          <w:rtl w:val="true"/>
          <w:lang w:eastAsia="en-US"/>
        </w:rPr>
        <w:t>ואלה</w:t>
      </w:r>
      <w:r>
        <w:rPr>
          <w:sz w:val="26"/>
          <w:sz w:val="26"/>
          <w:rtl w:val="true"/>
          <w:lang w:eastAsia="en-US"/>
        </w:rPr>
        <w:t xml:space="preserve"> </w:t>
      </w:r>
      <w:r>
        <w:rPr>
          <w:rFonts w:cs="FrankRuehl"/>
          <w:sz w:val="26"/>
          <w:sz w:val="26"/>
          <w:rtl w:val="true"/>
          <w:lang w:eastAsia="en-US"/>
        </w:rPr>
        <w:t>הם</w:t>
      </w:r>
      <w:r>
        <w:rPr>
          <w:rFonts w:cs="FrankRuehl"/>
          <w:sz w:val="26"/>
          <w:rtl w:val="true"/>
          <w:lang w:eastAsia="en-US"/>
        </w:rPr>
        <w:t xml:space="preserve">: </w:t>
      </w:r>
      <w:r>
        <w:rPr>
          <w:rFonts w:cs="FrankRuehl"/>
          <w:sz w:val="26"/>
          <w:sz w:val="26"/>
          <w:rtl w:val="true"/>
          <w:lang w:eastAsia="en-US"/>
        </w:rPr>
        <w:t>השלב</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עניינו</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נפגעה</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כהגדרתה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אם</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נפגעה</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כהגדרתה</w:t>
      </w:r>
      <w:r>
        <w:rPr>
          <w:sz w:val="26"/>
          <w:sz w:val="26"/>
          <w:rtl w:val="true"/>
          <w:lang w:eastAsia="en-US"/>
        </w:rPr>
        <w:t xml:space="preserve"> </w:t>
      </w:r>
      <w:r>
        <w:rPr>
          <w:rFonts w:cs="FrankRuehl"/>
          <w:sz w:val="26"/>
          <w:sz w:val="26"/>
          <w:rtl w:val="true"/>
          <w:lang w:eastAsia="en-US"/>
        </w:rPr>
        <w:t>ב</w:t>
      </w:r>
      <w:hyperlink r:id="rId86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לפגיעה</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מוסיף</w:t>
      </w:r>
      <w:r>
        <w:rPr>
          <w:sz w:val="26"/>
          <w:sz w:val="26"/>
          <w:rtl w:val="true"/>
          <w:lang w:eastAsia="en-US"/>
        </w:rPr>
        <w:t xml:space="preserve"> </w:t>
      </w:r>
      <w:r>
        <w:rPr>
          <w:rFonts w:cs="FrankRuehl"/>
          <w:sz w:val="26"/>
          <w:sz w:val="26"/>
          <w:rtl w:val="true"/>
          <w:lang w:eastAsia="en-US"/>
        </w:rPr>
        <w:t>ואומר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תתפוס</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שנפסקה</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699</w:t>
      </w:r>
      <w:r>
        <w:rPr>
          <w:rFonts w:cs="FrankRuehl"/>
          <w:sz w:val="26"/>
          <w:rtl w:val="true"/>
          <w:lang w:eastAsia="en-US"/>
        </w:rPr>
        <w:t xml:space="preserve">. </w:t>
      </w:r>
      <w:r>
        <w:rPr>
          <w:rFonts w:cs="FrankRuehl"/>
          <w:sz w:val="26"/>
          <w:sz w:val="26"/>
          <w:rtl w:val="true"/>
          <w:lang w:eastAsia="en-US"/>
        </w:rPr>
        <w:t>משהוכחה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עוברים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הליכים</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תיבחן</w:t>
      </w:r>
      <w:r>
        <w:rPr>
          <w:sz w:val="26"/>
          <w:sz w:val="26"/>
          <w:rtl w:val="true"/>
          <w:lang w:eastAsia="en-US"/>
        </w:rPr>
        <w:t xml:space="preserve"> </w:t>
      </w:r>
      <w:r>
        <w:rPr>
          <w:rFonts w:cs="FrankRuehl"/>
          <w:sz w:val="26"/>
          <w:sz w:val="26"/>
          <w:rtl w:val="true"/>
          <w:lang w:eastAsia="en-US"/>
        </w:rPr>
        <w:t>הטענה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ועומד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הצד</w:t>
      </w:r>
      <w:r>
        <w:rPr>
          <w:sz w:val="26"/>
          <w:sz w:val="26"/>
          <w:rtl w:val="true"/>
          <w:lang w:eastAsia="en-US"/>
        </w:rPr>
        <w:t xml:space="preserve"> </w:t>
      </w:r>
      <w:r>
        <w:rPr>
          <w:rFonts w:cs="FrankRuehl"/>
          <w:sz w:val="26"/>
          <w:sz w:val="26"/>
          <w:rtl w:val="true"/>
          <w:lang w:eastAsia="en-US"/>
        </w:rPr>
        <w:t>האחר</w:t>
      </w:r>
      <w:r>
        <w:rPr>
          <w:rFonts w:cs="FrankRuehl"/>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הצד</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להיותו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תקף</w:t>
      </w:r>
      <w:r>
        <w:rPr>
          <w:rFonts w:cs="FrankRuehl"/>
          <w:sz w:val="26"/>
          <w:rtl w:val="true"/>
          <w:lang w:eastAsia="en-US"/>
        </w:rPr>
        <w:t xml:space="preserve">. </w:t>
      </w:r>
      <w:r>
        <w:rPr>
          <w:rFonts w:cs="FrankRuehl"/>
          <w:sz w:val="26"/>
          <w:sz w:val="26"/>
          <w:rtl w:val="true"/>
          <w:lang w:eastAsia="en-US"/>
        </w:rPr>
        <w:t>בדבריהם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הולכים</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כמסתבר</w:t>
      </w:r>
      <w:r>
        <w:rPr>
          <w:rFonts w:cs="FrankRuehl"/>
          <w:sz w:val="26"/>
          <w:rtl w:val="true"/>
          <w:lang w:eastAsia="en-US"/>
        </w:rPr>
        <w:t xml:space="preserve">, </w:t>
      </w:r>
      <w:r>
        <w:rPr>
          <w:rFonts w:cs="FrankRuehl"/>
          <w:sz w:val="26"/>
          <w:sz w:val="26"/>
          <w:rtl w:val="true"/>
          <w:lang w:eastAsia="en-US"/>
        </w:rPr>
        <w:t>בעקבות</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שנפסקה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בקנדה</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הוג</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פרק</w:t>
      </w:r>
      <w:r>
        <w:rPr>
          <w:sz w:val="26"/>
          <w:sz w:val="26"/>
          <w:rtl w:val="true"/>
          <w:lang w:eastAsia="en-US"/>
        </w:rPr>
        <w:t xml:space="preserve"> </w:t>
      </w:r>
      <w:r>
        <w:rPr>
          <w:rFonts w:cs="FrankRuehl"/>
          <w:sz w:val="26"/>
          <w:lang w:eastAsia="en-US"/>
        </w:rPr>
        <w:t>35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851</w:t>
      </w:r>
      <w:r>
        <w:rPr>
          <w:rFonts w:cs="FrankRuehl"/>
          <w:sz w:val="26"/>
          <w:rtl w:val="true"/>
          <w:lang w:eastAsia="en-US"/>
        </w:rPr>
        <w:t xml:space="preserve"> </w:t>
      </w:r>
      <w:r>
        <w:rPr>
          <w:rFonts w:cs="FrankRuehl"/>
          <w:sz w:val="26"/>
          <w:sz w:val="26"/>
          <w:rtl w:val="true"/>
          <w:lang w:eastAsia="en-US"/>
        </w:rPr>
        <w:t>ואילך</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LIMITATION OF</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RIGHTS"); OAKES [114</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140</w:t>
      </w:r>
      <w:r>
        <w:rPr>
          <w:rFonts w:cs="FrankRuehl"/>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טעון</w:t>
      </w:r>
      <w:r>
        <w:rPr>
          <w:sz w:val="26"/>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בענייננו</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אליבא</w:t>
      </w:r>
      <w:r>
        <w:rPr>
          <w:sz w:val="26"/>
          <w:sz w:val="26"/>
          <w:rtl w:val="true"/>
          <w:lang w:eastAsia="en-US"/>
        </w:rPr>
        <w:t xml:space="preserve"> </w:t>
      </w:r>
      <w:r>
        <w:rPr>
          <w:rFonts w:cs="FrankRuehl"/>
          <w:sz w:val="26"/>
          <w:sz w:val="26"/>
          <w:rtl w:val="true"/>
          <w:lang w:eastAsia="en-US"/>
        </w:rPr>
        <w:t>דכולי</w:t>
      </w:r>
      <w:r>
        <w:rPr>
          <w:sz w:val="26"/>
          <w:sz w:val="26"/>
          <w:rtl w:val="true"/>
          <w:lang w:eastAsia="en-US"/>
        </w:rPr>
        <w:t xml:space="preserve"> </w:t>
      </w:r>
      <w:r>
        <w:rPr>
          <w:rFonts w:cs="FrankRuehl"/>
          <w:sz w:val="26"/>
          <w:sz w:val="26"/>
          <w:rtl w:val="true"/>
          <w:lang w:eastAsia="en-US"/>
        </w:rPr>
        <w:t>עלמא</w:t>
      </w:r>
      <w:r>
        <w:rPr>
          <w:sz w:val="26"/>
          <w:sz w:val="26"/>
          <w:rtl w:val="true"/>
          <w:lang w:eastAsia="en-US"/>
        </w:rPr>
        <w:t xml:space="preserve"> </w:t>
      </w:r>
      <w:r>
        <w:rPr>
          <w:rFonts w:cs="FrankRuehl"/>
          <w:sz w:val="26"/>
          <w:sz w:val="26"/>
          <w:rtl w:val="true"/>
          <w:lang w:eastAsia="en-US"/>
        </w:rPr>
        <w:t>מדלג</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המשוכות</w:t>
      </w:r>
      <w:r>
        <w:rPr>
          <w:sz w:val="26"/>
          <w:sz w:val="26"/>
          <w:rtl w:val="true"/>
          <w:lang w:eastAsia="en-US"/>
        </w:rPr>
        <w:t xml:space="preserve"> </w:t>
      </w:r>
      <w:r>
        <w:rPr>
          <w:rFonts w:cs="FrankRuehl"/>
          <w:sz w:val="26"/>
          <w:sz w:val="26"/>
          <w:rtl w:val="true"/>
          <w:lang w:eastAsia="en-US"/>
        </w:rPr>
        <w:t>המוצבות</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w:t>
      </w:r>
      <w:hyperlink r:id="rId86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בהגיע</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תעמוד</w:t>
      </w:r>
      <w:r>
        <w:rPr>
          <w:sz w:val="26"/>
          <w:sz w:val="26"/>
          <w:rtl w:val="true"/>
          <w:lang w:eastAsia="en-US"/>
        </w:rPr>
        <w:t xml:space="preserve"> </w:t>
      </w:r>
      <w:r>
        <w:rPr>
          <w:rFonts w:cs="FrankRuehl"/>
          <w:sz w:val="26"/>
          <w:sz w:val="26"/>
          <w:rtl w:val="true"/>
          <w:lang w:eastAsia="en-US"/>
        </w:rPr>
        <w:t>להכרעתנו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הנטל</w:t>
      </w:r>
      <w:r>
        <w:rPr>
          <w:rFonts w:cs="FrankRuehl"/>
          <w:sz w:val="26"/>
          <w:rtl w:val="true"/>
          <w:lang w:eastAsia="en-US"/>
        </w:rPr>
        <w:t xml:space="preserve">, </w:t>
      </w:r>
      <w:r>
        <w:rPr>
          <w:rFonts w:cs="FrankRuehl"/>
          <w:sz w:val="26"/>
          <w:sz w:val="26"/>
          <w:rtl w:val="true"/>
          <w:lang w:eastAsia="en-US"/>
        </w:rPr>
        <w:t>ונכריע</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שנכריע</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שאומר</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להעלאת</w:t>
      </w:r>
      <w:r>
        <w:rPr>
          <w:sz w:val="26"/>
          <w:sz w:val="26"/>
          <w:rtl w:val="true"/>
          <w:lang w:eastAsia="en-US"/>
        </w:rPr>
        <w:t xml:space="preserve"> </w:t>
      </w:r>
      <w:r>
        <w:rPr>
          <w:rFonts w:cs="FrankRuehl"/>
          <w:sz w:val="26"/>
          <w:sz w:val="26"/>
          <w:rtl w:val="true"/>
          <w:lang w:eastAsia="en-US"/>
        </w:rPr>
        <w:t>שיקולים</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וראוי</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להעלותם</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הכרעה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141</w:t>
      </w:r>
      <w:r>
        <w:rPr>
          <w:rFonts w:cs="FrankRuehl"/>
          <w:sz w:val="26"/>
          <w:rtl w:val="true"/>
          <w:lang w:eastAsia="en-US"/>
        </w:rPr>
        <w:t xml:space="preserve">. </w:t>
      </w:r>
      <w:r>
        <w:rPr>
          <w:rFonts w:cs="FrankRuehl"/>
          <w:sz w:val="26"/>
          <w:sz w:val="26"/>
          <w:rtl w:val="true"/>
          <w:lang w:eastAsia="en-US"/>
        </w:rPr>
        <w:t>חוות</w:t>
      </w:r>
      <w:r>
        <w:rPr>
          <w:rFonts w:cs="FrankRuehl"/>
          <w:sz w:val="26"/>
          <w:rtl w:val="true"/>
          <w:lang w:eastAsia="en-US"/>
        </w:rPr>
        <w:t>-</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ובשלב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וכמוה</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הקנדי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מציבה</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כנראה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עמודים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העמוד</w:t>
      </w:r>
      <w:r>
        <w:rPr>
          <w:sz w:val="26"/>
          <w:sz w:val="26"/>
          <w:rtl w:val="true"/>
          <w:lang w:eastAsia="en-US"/>
        </w:rPr>
        <w:t xml:space="preserve"> </w:t>
      </w:r>
      <w:r>
        <w:rPr>
          <w:rFonts w:cs="FrankRuehl"/>
          <w:sz w:val="26"/>
          <w:sz w:val="26"/>
          <w:rtl w:val="true"/>
          <w:lang w:eastAsia="en-US"/>
        </w:rPr>
        <w:t>האחד</w:t>
      </w:r>
      <w:r>
        <w:rPr>
          <w:rFonts w:cs="FrankRuehl"/>
          <w:sz w:val="26"/>
          <w:rtl w:val="true"/>
          <w:lang w:eastAsia="en-US"/>
        </w:rPr>
        <w:t xml:space="preserve">: </w:t>
      </w:r>
      <w:r>
        <w:rPr>
          <w:rFonts w:cs="FrankRuehl"/>
          <w:sz w:val="26"/>
          <w:sz w:val="26"/>
          <w:rtl w:val="true"/>
          <w:lang w:eastAsia="en-US"/>
        </w:rPr>
        <w:t>ניתוח</w:t>
      </w:r>
      <w:r>
        <w:rPr>
          <w:sz w:val="26"/>
          <w:sz w:val="26"/>
          <w:rtl w:val="true"/>
          <w:lang w:eastAsia="en-US"/>
        </w:rPr>
        <w:t xml:space="preserve"> </w:t>
      </w:r>
      <w:r>
        <w:rPr>
          <w:rFonts w:cs="FrankRuehl"/>
          <w:sz w:val="26"/>
          <w:sz w:val="26"/>
          <w:rtl w:val="true"/>
          <w:lang w:eastAsia="en-US"/>
        </w:rPr>
        <w:t>מבנהו</w:t>
      </w:r>
      <w:r>
        <w:rPr>
          <w:sz w:val="26"/>
          <w:sz w:val="26"/>
          <w:rtl w:val="true"/>
          <w:lang w:eastAsia="en-US"/>
        </w:rPr>
        <w:t xml:space="preserve"> </w:t>
      </w:r>
      <w:r>
        <w:rPr>
          <w:rFonts w:cs="FrankRuehl"/>
          <w:sz w:val="26"/>
          <w:sz w:val="26"/>
          <w:rtl w:val="true"/>
          <w:lang w:eastAsia="en-US"/>
        </w:rPr>
        <w:t>הצורני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מעבר</w:t>
      </w:r>
      <w:r>
        <w:rPr>
          <w:sz w:val="26"/>
          <w:sz w:val="26"/>
          <w:rtl w:val="true"/>
          <w:lang w:eastAsia="en-US"/>
        </w:rPr>
        <w:t xml:space="preserve"> </w:t>
      </w:r>
      <w:r>
        <w:rPr>
          <w:rFonts w:cs="FrankRuehl"/>
          <w:sz w:val="26"/>
          <w:sz w:val="26"/>
          <w:rtl w:val="true"/>
          <w:lang w:eastAsia="en-US"/>
        </w:rPr>
        <w:t>מזה</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הגדרתן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שהוגדרו</w:t>
      </w:r>
      <w:r>
        <w:rPr>
          <w:rFonts w:cs="FrankRuehl"/>
          <w:sz w:val="26"/>
          <w:rtl w:val="true"/>
          <w:lang w:eastAsia="en-US"/>
        </w:rPr>
        <w:t xml:space="preserve">, </w:t>
      </w:r>
      <w:r>
        <w:rPr>
          <w:rFonts w:cs="FrankRuehl"/>
          <w:sz w:val="26"/>
          <w:sz w:val="26"/>
          <w:rtl w:val="true"/>
          <w:lang w:eastAsia="en-US"/>
        </w:rPr>
        <w:t>ומעבר</w:t>
      </w:r>
      <w:r>
        <w:rPr>
          <w:sz w:val="26"/>
          <w:sz w:val="26"/>
          <w:rtl w:val="true"/>
          <w:lang w:eastAsia="en-US"/>
        </w:rPr>
        <w:t xml:space="preserve"> </w:t>
      </w:r>
      <w:r>
        <w:rPr>
          <w:rFonts w:cs="FrankRuehl"/>
          <w:sz w:val="26"/>
          <w:sz w:val="26"/>
          <w:rtl w:val="true"/>
          <w:lang w:eastAsia="en-US"/>
        </w:rPr>
        <w:t>מזה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ההיתר</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למחוקק</w:t>
      </w:r>
      <w:r>
        <w:rPr>
          <w:rFonts w:cs="FrankRuehl"/>
          <w:sz w:val="26"/>
          <w:rtl w:val="true"/>
          <w:lang w:eastAsia="en-US"/>
        </w:rPr>
        <w:t xml:space="preserve">, </w:t>
      </w:r>
      <w:r>
        <w:rPr>
          <w:rFonts w:cs="FrankRuehl"/>
          <w:sz w:val="26"/>
          <w:sz w:val="26"/>
          <w:rtl w:val="true"/>
          <w:lang w:eastAsia="en-US"/>
        </w:rPr>
        <w:t>בתנאים</w:t>
      </w:r>
      <w:r>
        <w:rPr>
          <w:sz w:val="26"/>
          <w:sz w:val="26"/>
          <w:rtl w:val="true"/>
          <w:lang w:eastAsia="en-US"/>
        </w:rPr>
        <w:t xml:space="preserve"> </w:t>
      </w:r>
      <w:r>
        <w:rPr>
          <w:rFonts w:cs="FrankRuehl"/>
          <w:sz w:val="26"/>
          <w:sz w:val="26"/>
          <w:rtl w:val="true"/>
          <w:lang w:eastAsia="en-US"/>
        </w:rPr>
        <w:t>שנקבעו</w:t>
      </w:r>
      <w:r>
        <w:rPr>
          <w:rFonts w:cs="FrankRuehl"/>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זכויות</w:t>
      </w:r>
      <w:r>
        <w:rPr>
          <w:rFonts w:cs="FrankRuehl"/>
          <w:sz w:val="26"/>
          <w:rtl w:val="true"/>
          <w:lang w:eastAsia="en-US"/>
        </w:rPr>
        <w:t xml:space="preserve">. </w:t>
      </w:r>
      <w:r>
        <w:rPr>
          <w:rFonts w:cs="FrankRuehl"/>
          <w:sz w:val="26"/>
          <w:sz w:val="26"/>
          <w:rtl w:val="true"/>
          <w:lang w:eastAsia="en-US"/>
        </w:rPr>
        <w:t>והעמוד</w:t>
      </w:r>
      <w:r>
        <w:rPr>
          <w:sz w:val="26"/>
          <w:sz w:val="26"/>
          <w:rtl w:val="true"/>
          <w:lang w:eastAsia="en-US"/>
        </w:rPr>
        <w:t xml:space="preserve"> </w:t>
      </w:r>
      <w:r>
        <w:rPr>
          <w:rFonts w:cs="FrankRuehl"/>
          <w:sz w:val="26"/>
          <w:sz w:val="26"/>
          <w:rtl w:val="true"/>
          <w:lang w:eastAsia="en-US"/>
        </w:rPr>
        <w:t>האחר</w:t>
      </w:r>
      <w:r>
        <w:rPr>
          <w:rFonts w:cs="FrankRuehl"/>
          <w:sz w:val="26"/>
          <w:rtl w:val="true"/>
          <w:lang w:eastAsia="en-US"/>
        </w:rPr>
        <w:t xml:space="preserve">: </w:t>
      </w:r>
      <w:r>
        <w:rPr>
          <w:rFonts w:cs="FrankRuehl"/>
          <w:sz w:val="26"/>
          <w:sz w:val="26"/>
          <w:rtl w:val="true"/>
          <w:lang w:eastAsia="en-US"/>
        </w:rPr>
        <w:t>מהותה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ומהותה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עמוד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צורה</w:t>
      </w:r>
      <w:r>
        <w:rPr>
          <w:sz w:val="26"/>
          <w:sz w:val="26"/>
          <w:rtl w:val="true"/>
          <w:lang w:eastAsia="en-US"/>
        </w:rPr>
        <w:t xml:space="preserve"> </w:t>
      </w:r>
      <w:r>
        <w:rPr>
          <w:rFonts w:cs="FrankRuehl"/>
          <w:sz w:val="26"/>
          <w:sz w:val="26"/>
          <w:rtl w:val="true"/>
          <w:lang w:eastAsia="en-US"/>
        </w:rPr>
        <w:t>ומבנה</w:t>
      </w:r>
      <w:r>
        <w:rPr>
          <w:sz w:val="26"/>
          <w:sz w:val="26"/>
          <w:rtl w:val="true"/>
          <w:lang w:eastAsia="en-US"/>
        </w:rPr>
        <w:t xml:space="preserve"> </w:t>
      </w:r>
      <w:r>
        <w:rPr>
          <w:rFonts w:cs="FrankRuehl"/>
          <w:sz w:val="26"/>
          <w:sz w:val="26"/>
          <w:rtl w:val="true"/>
          <w:lang w:eastAsia="en-US"/>
        </w:rPr>
        <w:t>ובצדו</w:t>
      </w:r>
      <w:r>
        <w:rPr>
          <w:sz w:val="26"/>
          <w:sz w:val="26"/>
          <w:rtl w:val="true"/>
          <w:lang w:eastAsia="en-US"/>
        </w:rPr>
        <w:t xml:space="preserve"> </w:t>
      </w:r>
      <w:r>
        <w:rPr>
          <w:rFonts w:cs="FrankRuehl"/>
          <w:sz w:val="26"/>
          <w:sz w:val="26"/>
          <w:rtl w:val="true"/>
          <w:lang w:eastAsia="en-US"/>
        </w:rPr>
        <w:t>עמוד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מהות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דעתנו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מדברים</w:t>
      </w:r>
      <w:r>
        <w:rPr>
          <w:sz w:val="26"/>
          <w:sz w:val="26"/>
          <w:rtl w:val="true"/>
          <w:lang w:eastAsia="en-US"/>
        </w:rPr>
        <w:t xml:space="preserve"> </w:t>
      </w:r>
      <w:r>
        <w:rPr>
          <w:rFonts w:cs="FrankRuehl"/>
          <w:sz w:val="26"/>
          <w:sz w:val="26"/>
          <w:rtl w:val="true"/>
          <w:lang w:eastAsia="en-US"/>
        </w:rPr>
        <w:t>בפירושו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פריסתן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בפירושה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ובפירושם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התנאים</w:t>
      </w:r>
      <w:r>
        <w:rPr>
          <w:sz w:val="26"/>
          <w:sz w:val="26"/>
          <w:rtl w:val="true"/>
          <w:lang w:eastAsia="en-US"/>
        </w:rPr>
        <w:t xml:space="preserve"> </w:t>
      </w:r>
      <w:r>
        <w:rPr>
          <w:rFonts w:cs="FrankRuehl"/>
          <w:sz w:val="26"/>
          <w:sz w:val="26"/>
          <w:rtl w:val="true"/>
          <w:lang w:eastAsia="en-US"/>
        </w:rPr>
        <w:t>המוצבים</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להכשרתו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מובנים</w:t>
      </w:r>
      <w:r>
        <w:rPr>
          <w:sz w:val="26"/>
          <w:sz w:val="26"/>
          <w:rtl w:val="true"/>
          <w:lang w:eastAsia="en-US"/>
        </w:rPr>
        <w:t xml:space="preserve"> </w:t>
      </w:r>
      <w:r>
        <w:rPr>
          <w:rFonts w:cs="FrankRuehl"/>
          <w:sz w:val="26"/>
          <w:sz w:val="26"/>
          <w:rtl w:val="true"/>
          <w:lang w:eastAsia="en-US"/>
        </w:rPr>
        <w:t>מאליהם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מצאנו</w:t>
      </w:r>
      <w:r>
        <w:rPr>
          <w:sz w:val="26"/>
          <w:sz w:val="26"/>
          <w:rtl w:val="true"/>
          <w:lang w:eastAsia="en-US"/>
        </w:rPr>
        <w:t xml:space="preserve"> </w:t>
      </w:r>
      <w:r>
        <w:rPr>
          <w:rFonts w:cs="FrankRuehl"/>
          <w:sz w:val="26"/>
          <w:sz w:val="26"/>
          <w:rtl w:val="true"/>
          <w:lang w:eastAsia="en-US"/>
        </w:rPr>
        <w:t>ורך</w:t>
      </w:r>
      <w:r>
        <w:rPr>
          <w:sz w:val="26"/>
          <w:sz w:val="26"/>
          <w:rtl w:val="true"/>
          <w:lang w:eastAsia="en-US"/>
        </w:rPr>
        <w:t xml:space="preserve"> </w:t>
      </w:r>
      <w:r>
        <w:rPr>
          <w:rFonts w:cs="FrankRuehl"/>
          <w:sz w:val="26"/>
          <w:sz w:val="26"/>
          <w:rtl w:val="true"/>
          <w:lang w:eastAsia="en-US"/>
        </w:rPr>
        <w:t>לאומרם</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שנושאים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כולם</w:t>
      </w:r>
      <w:r>
        <w:rPr>
          <w:sz w:val="26"/>
          <w:sz w:val="26"/>
          <w:rtl w:val="true"/>
          <w:lang w:eastAsia="en-US"/>
        </w:rPr>
        <w:t xml:space="preserve"> </w:t>
      </w:r>
      <w:r>
        <w:rPr>
          <w:rFonts w:cs="FrankRuehl"/>
          <w:sz w:val="26"/>
          <w:sz w:val="26"/>
          <w:rtl w:val="true"/>
          <w:lang w:eastAsia="en-US"/>
        </w:rPr>
        <w:t>נדונים</w:t>
      </w:r>
      <w:r>
        <w:rPr>
          <w:sz w:val="26"/>
          <w:sz w:val="26"/>
          <w:rtl w:val="true"/>
          <w:lang w:eastAsia="en-US"/>
        </w:rPr>
        <w:t xml:space="preserve"> </w:t>
      </w:r>
      <w:r>
        <w:rPr>
          <w:rFonts w:cs="FrankRuehl"/>
          <w:sz w:val="26"/>
          <w:sz w:val="26"/>
          <w:rtl w:val="true"/>
          <w:lang w:eastAsia="en-US"/>
        </w:rPr>
        <w:t>בהלכה</w:t>
      </w:r>
      <w:r>
        <w:rPr>
          <w:sz w:val="26"/>
          <w:sz w:val="26"/>
          <w:rtl w:val="true"/>
          <w:lang w:eastAsia="en-US"/>
        </w:rPr>
        <w:t xml:space="preserve"> </w:t>
      </w:r>
      <w:r>
        <w:rPr>
          <w:rFonts w:cs="FrankRuehl"/>
          <w:sz w:val="26"/>
          <w:sz w:val="26"/>
          <w:rtl w:val="true"/>
          <w:lang w:eastAsia="en-US"/>
        </w:rPr>
        <w:t>ובספרות</w:t>
      </w:r>
      <w:r>
        <w:rPr>
          <w:sz w:val="26"/>
          <w:sz w:val="26"/>
          <w:rtl w:val="true"/>
          <w:lang w:eastAsia="en-US"/>
        </w:rPr>
        <w:t xml:space="preserve"> </w:t>
      </w:r>
      <w:r>
        <w:rPr>
          <w:rFonts w:cs="FrankRuehl"/>
          <w:sz w:val="26"/>
          <w:sz w:val="26"/>
          <w:rtl w:val="true"/>
          <w:lang w:eastAsia="en-US"/>
        </w:rPr>
        <w:t>בכריכה</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ומתוך</w:t>
      </w:r>
      <w:r>
        <w:rPr>
          <w:sz w:val="26"/>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מהם</w:t>
      </w:r>
      <w:r>
        <w:rPr>
          <w:sz w:val="26"/>
          <w:sz w:val="26"/>
          <w:rtl w:val="true"/>
          <w:lang w:eastAsia="en-US"/>
        </w:rPr>
        <w:t xml:space="preserve"> </w:t>
      </w:r>
      <w:r>
        <w:rPr>
          <w:rFonts w:cs="FrankRuehl"/>
          <w:sz w:val="26"/>
          <w:sz w:val="26"/>
          <w:rtl w:val="true"/>
          <w:lang w:eastAsia="en-US"/>
        </w:rPr>
        <w:t>כופף</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למסגרת</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לדעתנו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נבחין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הדבקים</w:t>
      </w:r>
      <w:r>
        <w:rPr>
          <w:sz w:val="26"/>
          <w:sz w:val="26"/>
          <w:rtl w:val="true"/>
          <w:lang w:eastAsia="en-US"/>
        </w:rPr>
        <w:t xml:space="preserve"> </w:t>
      </w:r>
      <w:r>
        <w:rPr>
          <w:rFonts w:cs="FrankRuehl"/>
          <w:sz w:val="26"/>
          <w:sz w:val="26"/>
          <w:rtl w:val="true"/>
          <w:lang w:eastAsia="en-US"/>
        </w:rPr>
        <w:t>שאינם</w:t>
      </w:r>
      <w:r>
        <w:rPr>
          <w:sz w:val="26"/>
          <w:sz w:val="26"/>
          <w:rtl w:val="true"/>
          <w:lang w:eastAsia="en-US"/>
        </w:rPr>
        <w:t xml:space="preserve"> </w:t>
      </w:r>
      <w:r>
        <w:rPr>
          <w:rFonts w:cs="FrankRuehl"/>
          <w:sz w:val="26"/>
          <w:sz w:val="26"/>
          <w:rtl w:val="true"/>
          <w:lang w:eastAsia="en-US"/>
        </w:rPr>
        <w:t>דבקים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142</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לכללים</w:t>
      </w:r>
      <w:r>
        <w:rPr>
          <w:sz w:val="26"/>
          <w:sz w:val="26"/>
          <w:rtl w:val="true"/>
          <w:lang w:eastAsia="en-US"/>
        </w:rPr>
        <w:t xml:space="preserve"> </w:t>
      </w:r>
      <w:r>
        <w:rPr>
          <w:rFonts w:cs="FrankRuehl"/>
          <w:sz w:val="26"/>
          <w:sz w:val="26"/>
          <w:rtl w:val="true"/>
          <w:lang w:eastAsia="en-US"/>
        </w:rPr>
        <w:t>שקבעו</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rFonts w:cs="FrankRuehl"/>
          <w:sz w:val="26"/>
          <w:rtl w:val="true"/>
          <w:lang w:eastAsia="en-US"/>
        </w:rPr>
        <w:t xml:space="preserve">. </w:t>
      </w:r>
      <w:r>
        <w:rPr>
          <w:rFonts w:cs="FrankRuehl"/>
          <w:sz w:val="26"/>
          <w:sz w:val="26"/>
          <w:rtl w:val="true"/>
          <w:lang w:eastAsia="en-US"/>
        </w:rPr>
        <w:t>אודה</w:t>
      </w:r>
      <w:r>
        <w:rPr>
          <w:sz w:val="26"/>
          <w:sz w:val="26"/>
          <w:rtl w:val="true"/>
          <w:lang w:eastAsia="en-US"/>
        </w:rPr>
        <w:t xml:space="preserve"> </w:t>
      </w:r>
      <w:r>
        <w:rPr>
          <w:rFonts w:cs="FrankRuehl"/>
          <w:sz w:val="26"/>
          <w:sz w:val="26"/>
          <w:rtl w:val="true"/>
          <w:lang w:eastAsia="en-US"/>
        </w:rPr>
        <w:t>ואתוודה</w:t>
      </w:r>
      <w:r>
        <w:rPr>
          <w:rFonts w:cs="FrankRuehl"/>
          <w:sz w:val="26"/>
          <w:rtl w:val="true"/>
          <w:lang w:eastAsia="en-US"/>
        </w:rPr>
        <w:t xml:space="preserve">: </w:t>
      </w:r>
      <w:r>
        <w:rPr>
          <w:rFonts w:cs="FrankRuehl"/>
          <w:sz w:val="26"/>
          <w:sz w:val="26"/>
          <w:rtl w:val="true"/>
          <w:lang w:eastAsia="en-US"/>
        </w:rPr>
        <w:t>התלבטתי</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מעט</w:t>
      </w:r>
      <w:r>
        <w:rPr>
          <w:rFonts w:cs="FrankRuehl"/>
          <w:sz w:val="26"/>
          <w:rtl w:val="true"/>
          <w:lang w:eastAsia="en-US"/>
        </w:rPr>
        <w:t xml:space="preserve">. </w:t>
      </w:r>
      <w:r>
        <w:rPr>
          <w:rFonts w:cs="FrankRuehl"/>
          <w:sz w:val="26"/>
          <w:sz w:val="26"/>
          <w:rtl w:val="true"/>
          <w:lang w:eastAsia="en-US"/>
        </w:rPr>
        <w:t>ולאחר</w:t>
      </w:r>
      <w:r>
        <w:rPr>
          <w:sz w:val="26"/>
          <w:sz w:val="26"/>
          <w:rtl w:val="true"/>
          <w:lang w:eastAsia="en-US"/>
        </w:rPr>
        <w:t xml:space="preserve"> </w:t>
      </w:r>
      <w:r>
        <w:rPr>
          <w:rFonts w:cs="FrankRuehl"/>
          <w:sz w:val="26"/>
          <w:sz w:val="26"/>
          <w:rtl w:val="true"/>
          <w:lang w:eastAsia="en-US"/>
        </w:rPr>
        <w:t>ששקלתי</w:t>
      </w:r>
      <w:r>
        <w:rPr>
          <w:sz w:val="26"/>
          <w:sz w:val="26"/>
          <w:rtl w:val="true"/>
          <w:lang w:eastAsia="en-US"/>
        </w:rPr>
        <w:t xml:space="preserve"> </w:t>
      </w:r>
      <w:r>
        <w:rPr>
          <w:rFonts w:cs="FrankRuehl"/>
          <w:sz w:val="26"/>
          <w:sz w:val="26"/>
          <w:rtl w:val="true"/>
          <w:lang w:eastAsia="en-US"/>
        </w:rPr>
        <w:t>ביני</w:t>
      </w:r>
      <w:r>
        <w:rPr>
          <w:sz w:val="26"/>
          <w:sz w:val="26"/>
          <w:rtl w:val="true"/>
          <w:lang w:eastAsia="en-US"/>
        </w:rPr>
        <w:t xml:space="preserve"> </w:t>
      </w:r>
      <w:r>
        <w:rPr>
          <w:rFonts w:cs="FrankRuehl"/>
          <w:sz w:val="26"/>
          <w:sz w:val="26"/>
          <w:rtl w:val="true"/>
          <w:lang w:eastAsia="en-US"/>
        </w:rPr>
        <w:t>לביני</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וכך</w:t>
      </w:r>
      <w:r>
        <w:rPr>
          <w:rFonts w:cs="FrankRuehl"/>
          <w:sz w:val="26"/>
          <w:rtl w:val="true"/>
          <w:lang w:eastAsia="en-US"/>
        </w:rPr>
        <w:t xml:space="preserve">, </w:t>
      </w:r>
      <w:r>
        <w:rPr>
          <w:rFonts w:cs="FrankRuehl"/>
          <w:sz w:val="26"/>
          <w:sz w:val="26"/>
          <w:rtl w:val="true"/>
          <w:lang w:eastAsia="en-US"/>
        </w:rPr>
        <w:t>הגעתי</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לעת</w:t>
      </w:r>
      <w:r>
        <w:rPr>
          <w:sz w:val="26"/>
          <w:sz w:val="26"/>
          <w:rtl w:val="true"/>
          <w:lang w:eastAsia="en-US"/>
        </w:rPr>
        <w:t xml:space="preserve"> </w:t>
      </w:r>
      <w:r>
        <w:rPr>
          <w:rFonts w:cs="FrankRuehl"/>
          <w:sz w:val="26"/>
          <w:sz w:val="26"/>
          <w:rtl w:val="true"/>
          <w:lang w:eastAsia="en-US"/>
        </w:rPr>
        <w:t>הזו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ראויים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כללים</w:t>
      </w:r>
      <w:r>
        <w:rPr>
          <w:rFonts w:cs="FrankRuehl"/>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מצד</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בהשתלבם</w:t>
      </w:r>
      <w:r>
        <w:rPr>
          <w:sz w:val="26"/>
          <w:sz w:val="26"/>
          <w:rtl w:val="true"/>
          <w:lang w:eastAsia="en-US"/>
        </w:rPr>
        <w:t xml:space="preserve"> </w:t>
      </w:r>
      <w:r>
        <w:rPr>
          <w:rFonts w:cs="FrankRuehl"/>
          <w:sz w:val="26"/>
          <w:sz w:val="26"/>
          <w:rtl w:val="true"/>
          <w:lang w:eastAsia="en-US"/>
        </w:rPr>
        <w:t>במערכת</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הראיות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בכללם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sz w:val="26"/>
          <w:sz w:val="26"/>
          <w:rtl w:val="true"/>
          <w:lang w:eastAsia="en-US"/>
        </w:rPr>
        <w:t xml:space="preserve"> </w:t>
      </w:r>
      <w:r>
        <w:rPr>
          <w:rFonts w:cs="FrankRuehl"/>
          <w:sz w:val="26"/>
          <w:rtl w:val="true"/>
          <w:lang w:eastAsia="en-US"/>
        </w:rPr>
        <w:t>,</w:t>
      </w:r>
      <w:r>
        <w:rPr>
          <w:rFonts w:cs="FrankRuehl"/>
          <w:sz w:val="16"/>
          <w:lang w:eastAsia="en-US"/>
        </w:rPr>
        <w:t>R. CROSS, ON EVIDENCE (LONDON, DUBLIN</w:t>
      </w:r>
    </w:p>
    <w:p>
      <w:pPr>
        <w:pStyle w:val="Normal"/>
        <w:widowControl w:val="false"/>
        <w:autoSpaceDE w:val="false"/>
        <w:bidi w:val="1"/>
        <w:ind w:left="160" w:right="160" w:hanging="0"/>
        <w:jc w:val="both"/>
        <w:rPr>
          <w:rFonts w:cs="FrankRuehl"/>
          <w:sz w:val="26"/>
          <w:lang w:eastAsia="en-US"/>
        </w:rPr>
      </w:pPr>
      <w:r>
        <w:rPr>
          <w:rFonts w:cs="FrankRuehl"/>
          <w:sz w:val="16"/>
          <w:lang w:eastAsia="en-US"/>
        </w:rPr>
        <w:t>EDINBURGH, 7TH ED., BY C. TAPPER, 1990) 120FF. )"ALLOCATION OF THE</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16"/>
          <w:lang w:eastAsia="en-US"/>
        </w:rPr>
        <w:t>BURDEN</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ביקשתי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נשקול</w:t>
      </w:r>
      <w:r>
        <w:rPr>
          <w:sz w:val="26"/>
          <w:sz w:val="26"/>
          <w:rtl w:val="true"/>
          <w:lang w:eastAsia="en-US"/>
        </w:rPr>
        <w:t xml:space="preserve"> </w:t>
      </w:r>
      <w:r>
        <w:rPr>
          <w:rFonts w:cs="FrankRuehl"/>
          <w:sz w:val="26"/>
          <w:sz w:val="26"/>
          <w:rtl w:val="true"/>
          <w:lang w:eastAsia="en-US"/>
        </w:rPr>
        <w:t>הצבתו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סייג</w:t>
      </w:r>
      <w:r>
        <w:rPr>
          <w:sz w:val="26"/>
          <w:sz w:val="26"/>
          <w:rtl w:val="true"/>
          <w:lang w:eastAsia="en-US"/>
        </w:rPr>
        <w:t xml:space="preserve"> </w:t>
      </w:r>
      <w:r>
        <w:rPr>
          <w:rFonts w:cs="FrankRuehl"/>
          <w:sz w:val="26"/>
          <w:sz w:val="26"/>
          <w:rtl w:val="true"/>
          <w:lang w:eastAsia="en-US"/>
        </w:rPr>
        <w:t>בצדו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בשלב</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rtl w:val="true"/>
          <w:lang w:eastAsia="en-US"/>
        </w:rPr>
        <w:t>(,</w:t>
      </w:r>
      <w:r>
        <w:rPr>
          <w:rFonts w:cs="FrankRuehl"/>
          <w:sz w:val="16"/>
          <w:lang w:eastAsia="en-US"/>
        </w:rPr>
        <w:t>PRESUMPTION OF REGULARITY</w:t>
      </w:r>
    </w:p>
    <w:p>
      <w:pPr>
        <w:pStyle w:val="Normal"/>
        <w:widowControl w:val="false"/>
        <w:autoSpaceDE w:val="false"/>
        <w:bidi w:val="1"/>
        <w:ind w:left="160" w:right="160" w:hanging="0"/>
        <w:jc w:val="both"/>
        <w:rPr>
          <w:rFonts w:cs="FrankRuehl"/>
          <w:sz w:val="26"/>
          <w:lang w:eastAsia="en-US"/>
        </w:rPr>
      </w:pPr>
      <w:r>
        <w:rPr>
          <w:rFonts w:cs="FrankRuehl"/>
          <w:sz w:val="16"/>
          <w:lang w:eastAsia="en-US"/>
        </w:rPr>
        <w:t>PRESUMPTION OF CONSTITUTIONALITY</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לענייננו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נקבל</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משהוכחה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ובעוברנו</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בגדריה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בתנאיה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הסייג</w:t>
      </w:r>
      <w:r>
        <w:rPr>
          <w:sz w:val="26"/>
          <w:sz w:val="26"/>
          <w:rtl w:val="true"/>
          <w:lang w:eastAsia="en-US"/>
        </w:rPr>
        <w:t xml:space="preserve"> </w:t>
      </w:r>
      <w:r>
        <w:rPr>
          <w:rFonts w:cs="FrankRuehl"/>
          <w:sz w:val="26"/>
          <w:sz w:val="26"/>
          <w:rtl w:val="true"/>
          <w:lang w:eastAsia="en-US"/>
        </w:rPr>
        <w:t>שאנו</w:t>
      </w:r>
      <w:r>
        <w:rPr>
          <w:sz w:val="26"/>
          <w:sz w:val="26"/>
          <w:rtl w:val="true"/>
          <w:lang w:eastAsia="en-US"/>
        </w:rPr>
        <w:t xml:space="preserve"> </w:t>
      </w:r>
      <w:r>
        <w:rPr>
          <w:rFonts w:cs="FrankRuehl"/>
          <w:sz w:val="26"/>
          <w:sz w:val="26"/>
          <w:rtl w:val="true"/>
          <w:lang w:eastAsia="en-US"/>
        </w:rPr>
        <w:t>מבקשים</w:t>
      </w:r>
      <w:r>
        <w:rPr>
          <w:sz w:val="26"/>
          <w:sz w:val="26"/>
          <w:rtl w:val="true"/>
          <w:lang w:eastAsia="en-US"/>
        </w:rPr>
        <w:t xml:space="preserve"> </w:t>
      </w:r>
      <w:r>
        <w:rPr>
          <w:rFonts w:cs="FrankRuehl"/>
          <w:sz w:val="26"/>
          <w:sz w:val="26"/>
          <w:rtl w:val="true"/>
          <w:lang w:eastAsia="en-US"/>
        </w:rPr>
        <w:t>לשקול</w:t>
      </w:r>
      <w:r>
        <w:rPr>
          <w:sz w:val="26"/>
          <w:sz w:val="26"/>
          <w:rtl w:val="true"/>
          <w:lang w:eastAsia="en-US"/>
        </w:rPr>
        <w:t xml:space="preserve"> </w:t>
      </w:r>
      <w:r>
        <w:rPr>
          <w:rFonts w:cs="FrankRuehl"/>
          <w:sz w:val="26"/>
          <w:sz w:val="26"/>
          <w:rtl w:val="true"/>
          <w:lang w:eastAsia="en-US"/>
        </w:rPr>
        <w:t>אמור</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ולקבוע</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בצאתו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הדרך</w:t>
      </w:r>
      <w:r>
        <w:rPr>
          <w:sz w:val="26"/>
          <w:sz w:val="26"/>
          <w:rtl w:val="true"/>
          <w:lang w:eastAsia="en-US"/>
        </w:rPr>
        <w:t xml:space="preserve"> </w:t>
      </w:r>
      <w:r>
        <w:rPr>
          <w:rFonts w:cs="FrankRuehl"/>
          <w:sz w:val="26"/>
          <w:sz w:val="26"/>
          <w:rtl w:val="true"/>
          <w:lang w:eastAsia="en-US"/>
        </w:rPr>
        <w:t>להיכנסו</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שדה</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נצייד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בחזקת</w:t>
      </w:r>
      <w:r>
        <w:rPr>
          <w:sz w:val="26"/>
          <w:sz w:val="26"/>
          <w:rtl w:val="true"/>
          <w:lang w:eastAsia="en-US"/>
        </w:rPr>
        <w:t xml:space="preserve"> </w:t>
      </w:r>
      <w:r>
        <w:rPr>
          <w:rFonts w:cs="FrankRuehl"/>
          <w:sz w:val="26"/>
          <w:sz w:val="26"/>
          <w:rtl w:val="true"/>
          <w:lang w:eastAsia="en-US"/>
        </w:rPr>
        <w:t>חוקיות</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בהנחה</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שהכנסת</w:t>
      </w:r>
      <w:r>
        <w:rPr>
          <w:sz w:val="26"/>
          <w:sz w:val="26"/>
          <w:rtl w:val="true"/>
          <w:lang w:eastAsia="en-US"/>
        </w:rPr>
        <w:t xml:space="preserve"> </w:t>
      </w:r>
      <w:r>
        <w:rPr>
          <w:rFonts w:cs="FrankRuehl"/>
          <w:sz w:val="26"/>
          <w:sz w:val="26"/>
          <w:rtl w:val="true"/>
          <w:lang w:eastAsia="en-US"/>
        </w:rPr>
        <w:t>מחוקקת</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מקומה</w:t>
      </w:r>
      <w:r>
        <w:rPr>
          <w:sz w:val="26"/>
          <w:sz w:val="26"/>
          <w:rtl w:val="true"/>
          <w:lang w:eastAsia="en-US"/>
        </w:rPr>
        <w:t xml:space="preserve"> </w:t>
      </w:r>
      <w:r>
        <w:rPr>
          <w:rFonts w:cs="FrankRuehl"/>
          <w:sz w:val="26"/>
          <w:sz w:val="26"/>
          <w:rtl w:val="true"/>
          <w:lang w:eastAsia="en-US"/>
        </w:rPr>
        <w:t>יהיה</w:t>
      </w:r>
      <w:r>
        <w:rPr>
          <w:rFonts w:cs="FrankRuehl"/>
          <w:sz w:val="26"/>
          <w:rtl w:val="true"/>
          <w:lang w:eastAsia="en-US"/>
        </w:rPr>
        <w:t xml:space="preserve">, </w:t>
      </w:r>
      <w:r>
        <w:rPr>
          <w:rFonts w:cs="FrankRuehl"/>
          <w:sz w:val="26"/>
          <w:sz w:val="26"/>
          <w:rtl w:val="true"/>
          <w:lang w:eastAsia="en-US"/>
        </w:rPr>
        <w:t>כמובן</w:t>
      </w:r>
      <w:r>
        <w:rPr>
          <w:rFonts w:cs="FrankRuehl"/>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ראיות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מס</w:t>
      </w:r>
      <w:r>
        <w:rPr>
          <w:rFonts w:cs="FrankRuehl"/>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להבדילו</w:t>
      </w:r>
      <w:r>
        <w:rPr>
          <w:sz w:val="26"/>
          <w:sz w:val="26"/>
          <w:rtl w:val="true"/>
          <w:lang w:eastAsia="en-US"/>
        </w:rPr>
        <w:t xml:space="preserve"> </w:t>
      </w:r>
      <w:r>
        <w:rPr>
          <w:rFonts w:cs="FrankRuehl"/>
          <w:sz w:val="26"/>
          <w:sz w:val="26"/>
          <w:rtl w:val="true"/>
          <w:lang w:eastAsia="en-US"/>
        </w:rPr>
        <w:t>מנטל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המוטל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שדבריי</w:t>
      </w:r>
      <w:r>
        <w:rPr>
          <w:sz w:val="26"/>
          <w:sz w:val="26"/>
          <w:rtl w:val="true"/>
          <w:lang w:eastAsia="en-US"/>
        </w:rPr>
        <w:t xml:space="preserve"> </w:t>
      </w:r>
      <w:r>
        <w:rPr>
          <w:rFonts w:cs="FrankRuehl"/>
          <w:sz w:val="26"/>
          <w:sz w:val="26"/>
          <w:rtl w:val="true"/>
          <w:lang w:eastAsia="en-US"/>
        </w:rPr>
        <w:t>דומים</w:t>
      </w:r>
      <w:r>
        <w:rPr>
          <w:sz w:val="26"/>
          <w:sz w:val="26"/>
          <w:rtl w:val="true"/>
          <w:lang w:eastAsia="en-US"/>
        </w:rPr>
        <w:t xml:space="preserve"> </w:t>
      </w:r>
      <w:r>
        <w:rPr>
          <w:rFonts w:cs="FrankRuehl"/>
          <w:sz w:val="26"/>
          <w:sz w:val="26"/>
          <w:rtl w:val="true"/>
          <w:lang w:eastAsia="en-US"/>
        </w:rPr>
        <w:t>לדברים</w:t>
      </w:r>
      <w:r>
        <w:rPr>
          <w:sz w:val="26"/>
          <w:sz w:val="26"/>
          <w:rtl w:val="true"/>
          <w:lang w:eastAsia="en-US"/>
        </w:rPr>
        <w:t xml:space="preserve"> </w:t>
      </w:r>
      <w:r>
        <w:rPr>
          <w:rFonts w:cs="FrankRuehl"/>
          <w:sz w:val="26"/>
          <w:sz w:val="26"/>
          <w:rtl w:val="true"/>
          <w:lang w:eastAsia="en-US"/>
        </w:rPr>
        <w:t>שאומר</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זהות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השניים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85</w:t>
      </w:r>
      <w:r>
        <w:rPr>
          <w:rFonts w:cs="FrankRuehl"/>
          <w:sz w:val="26"/>
          <w:rtl w:val="true"/>
          <w:lang w:eastAsia="en-US"/>
        </w:rPr>
        <w:t xml:space="preserve"> </w:t>
      </w:r>
      <w:r>
        <w:rPr>
          <w:rFonts w:cs="FrankRuehl"/>
          <w:sz w:val="26"/>
          <w:sz w:val="26"/>
          <w:rtl w:val="true"/>
          <w:lang w:eastAsia="en-US"/>
        </w:rPr>
        <w:t>לפסק</w:t>
      </w:r>
      <w:r>
        <w:rPr>
          <w:rFonts w:cs="FrankRuehl"/>
          <w:sz w:val="26"/>
          <w:rtl w:val="true"/>
          <w:lang w:eastAsia="en-US"/>
        </w:rPr>
        <w:t>-</w:t>
      </w:r>
      <w:r>
        <w:rPr>
          <w:rFonts w:cs="FrankRuehl"/>
          <w:sz w:val="26"/>
          <w:sz w:val="26"/>
          <w:rtl w:val="true"/>
          <w:lang w:eastAsia="en-US"/>
        </w:rPr>
        <w:t>דינו</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קובע</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ראשית</w:t>
      </w:r>
      <w:r>
        <w:rPr>
          <w:sz w:val="26"/>
          <w:sz w:val="26"/>
          <w:rtl w:val="true"/>
          <w:lang w:eastAsia="en-US"/>
        </w:rPr>
        <w:t xml:space="preserve"> </w:t>
      </w:r>
      <w:r>
        <w:rPr>
          <w:rFonts w:cs="FrankRuehl"/>
          <w:sz w:val="26"/>
          <w:sz w:val="26"/>
          <w:rtl w:val="true"/>
          <w:lang w:eastAsia="en-US"/>
        </w:rPr>
        <w:t>לכול</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חשיבותה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משנית</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הראיות</w:t>
      </w:r>
      <w:r>
        <w:rPr>
          <w:sz w:val="26"/>
          <w:sz w:val="26"/>
          <w:rtl w:val="true"/>
          <w:lang w:eastAsia="en-US"/>
        </w:rPr>
        <w:t xml:space="preserve"> </w:t>
      </w:r>
      <w:r>
        <w:rPr>
          <w:rFonts w:cs="FrankRuehl"/>
          <w:sz w:val="26"/>
          <w:sz w:val="26"/>
          <w:rtl w:val="true"/>
          <w:lang w:eastAsia="en-US"/>
        </w:rPr>
        <w:t>הרגילים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שהמוציא</w:t>
      </w:r>
      <w:r>
        <w:rPr>
          <w:sz w:val="26"/>
          <w:sz w:val="26"/>
          <w:rtl w:val="true"/>
          <w:lang w:eastAsia="en-US"/>
        </w:rPr>
        <w:t xml:space="preserve"> </w:t>
      </w:r>
      <w:r>
        <w:rPr>
          <w:rFonts w:cs="FrankRuehl"/>
          <w:sz w:val="26"/>
          <w:sz w:val="26"/>
          <w:rtl w:val="true"/>
          <w:lang w:eastAsia="en-US"/>
        </w:rPr>
        <w:t>מחברו</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הראיה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יטילו</w:t>
      </w:r>
      <w:r>
        <w:rPr>
          <w:sz w:val="26"/>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נפגעה</w:t>
      </w:r>
      <w:r>
        <w:rPr>
          <w:sz w:val="26"/>
          <w:sz w:val="26"/>
          <w:rtl w:val="true"/>
          <w:lang w:eastAsia="en-US"/>
        </w:rPr>
        <w:t xml:space="preserve"> </w:t>
      </w:r>
      <w:r>
        <w:rPr>
          <w:rFonts w:cs="FrankRuehl"/>
          <w:sz w:val="26"/>
          <w:sz w:val="26"/>
          <w:rtl w:val="true"/>
          <w:lang w:eastAsia="en-US"/>
        </w:rPr>
        <w:t>זכותו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השוו</w:t>
      </w:r>
      <w:r>
        <w:rPr>
          <w:sz w:val="26"/>
          <w:sz w:val="26"/>
          <w:rtl w:val="true"/>
          <w:lang w:eastAsia="en-US"/>
        </w:rPr>
        <w:t xml:space="preserve"> </w:t>
      </w:r>
      <w:r>
        <w:rPr>
          <w:rFonts w:cs="FrankRuehl"/>
          <w:sz w:val="26"/>
          <w:sz w:val="26"/>
          <w:rtl w:val="true"/>
          <w:lang w:eastAsia="en-US"/>
        </w:rPr>
        <w:t>הוג</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857</w:t>
      </w:r>
      <w:r>
        <w:rPr>
          <w:rFonts w:cs="FrankRuehl"/>
          <w:sz w:val="26"/>
          <w:rtl w:val="true"/>
          <w:lang w:eastAsia="en-US"/>
        </w:rPr>
        <w:t xml:space="preserve">). </w:t>
      </w:r>
      <w:r>
        <w:rPr>
          <w:rFonts w:cs="FrankRuehl"/>
          <w:sz w:val="26"/>
          <w:sz w:val="26"/>
          <w:rtl w:val="true"/>
          <w:lang w:eastAsia="en-US"/>
        </w:rPr>
        <w:t>שנית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ידעתי</w:t>
      </w:r>
      <w:r>
        <w:rPr>
          <w:sz w:val="26"/>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תחול</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הקנדי</w:t>
      </w:r>
      <w:r>
        <w:rPr>
          <w:sz w:val="26"/>
          <w:sz w:val="26"/>
          <w:rtl w:val="true"/>
          <w:lang w:eastAsia="en-US"/>
        </w:rPr>
        <w:t xml:space="preserve"> </w:t>
      </w:r>
      <w:r>
        <w:rPr>
          <w:rFonts w:cs="FrankRuehl"/>
          <w:sz w:val="26"/>
          <w:sz w:val="26"/>
          <w:rtl w:val="true"/>
          <w:lang w:eastAsia="en-US"/>
        </w:rPr>
        <w:t>נשמעה</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תתפוס</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במקום</w:t>
      </w:r>
      <w:r>
        <w:rPr>
          <w:sz w:val="26"/>
          <w:sz w:val="26"/>
          <w:rtl w:val="true"/>
          <w:lang w:eastAsia="en-US"/>
        </w:rPr>
        <w:t xml:space="preserve"> </w:t>
      </w:r>
      <w:r>
        <w:rPr>
          <w:rFonts w:cs="FrankRuehl"/>
          <w:sz w:val="26"/>
          <w:sz w:val="26"/>
          <w:rtl w:val="true"/>
          <w:lang w:eastAsia="en-US"/>
        </w:rPr>
        <w:t>שהנושא</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והשוו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שם</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859</w:t>
      </w:r>
      <w:r>
        <w:rPr>
          <w:rFonts w:cs="FrankRuehl"/>
          <w:sz w:val="26"/>
          <w:rtl w:val="true"/>
          <w:lang w:eastAsia="en-US"/>
        </w:rPr>
        <w:t xml:space="preserve">, </w:t>
      </w:r>
      <w:r>
        <w:rPr>
          <w:rFonts w:cs="FrankRuehl"/>
          <w:sz w:val="26"/>
          <w:lang w:eastAsia="en-US"/>
        </w:rPr>
        <w:t>860</w:t>
      </w:r>
      <w:r>
        <w:rPr>
          <w:rFonts w:cs="FrankRuehl"/>
          <w:sz w:val="26"/>
          <w:rtl w:val="true"/>
          <w:lang w:eastAsia="en-US"/>
        </w:rPr>
        <w:t xml:space="preserve">). </w:t>
      </w:r>
      <w:r>
        <w:rPr>
          <w:rFonts w:cs="FrankRuehl"/>
          <w:sz w:val="26"/>
          <w:sz w:val="26"/>
          <w:rtl w:val="true"/>
          <w:lang w:eastAsia="en-US"/>
        </w:rPr>
        <w:t>ואולם</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שנאמץ</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שנדון</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לגופה</w:t>
      </w:r>
      <w:r>
        <w:rPr>
          <w:sz w:val="26"/>
          <w:sz w:val="26"/>
          <w:rtl w:val="true"/>
          <w:lang w:eastAsia="en-US"/>
        </w:rPr>
        <w:t xml:space="preserve"> </w:t>
      </w:r>
      <w:r>
        <w:rPr>
          <w:rFonts w:cs="FrankRuehl"/>
          <w:sz w:val="26"/>
          <w:sz w:val="26"/>
          <w:rtl w:val="true"/>
          <w:lang w:eastAsia="en-US"/>
        </w:rPr>
        <w:t>ונשקול</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לגופה</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ההלכה</w:t>
      </w:r>
      <w:r>
        <w:rPr>
          <w:sz w:val="26"/>
          <w:sz w:val="26"/>
          <w:rtl w:val="true"/>
          <w:lang w:eastAsia="en-US"/>
        </w:rPr>
        <w:t xml:space="preserve"> </w:t>
      </w:r>
      <w:r>
        <w:rPr>
          <w:rFonts w:cs="FrankRuehl"/>
          <w:sz w:val="26"/>
          <w:sz w:val="26"/>
          <w:rtl w:val="true"/>
          <w:lang w:eastAsia="en-US"/>
        </w:rPr>
        <w:t>בארץ</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אמורה</w:t>
      </w:r>
      <w:r>
        <w:rPr>
          <w:sz w:val="26"/>
          <w:sz w:val="26"/>
          <w:rtl w:val="true"/>
          <w:lang w:eastAsia="en-US"/>
        </w:rPr>
        <w:t xml:space="preserve"> </w:t>
      </w:r>
      <w:r>
        <w:rPr>
          <w:rFonts w:cs="FrankRuehl"/>
          <w:sz w:val="26"/>
          <w:sz w:val="26"/>
          <w:rtl w:val="true"/>
          <w:lang w:eastAsia="en-US"/>
        </w:rPr>
        <w:t>לחול</w:t>
      </w:r>
      <w:r>
        <w:rPr>
          <w:rFonts w:cs="FrankRuehl"/>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וכדבריו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לנדוי</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ברגמן</w:t>
      </w:r>
      <w:r>
        <w:rPr>
          <w:sz w:val="26"/>
          <w:sz w:val="26"/>
          <w:rtl w:val="true"/>
          <w:lang w:eastAsia="en-US"/>
        </w:rPr>
        <w:t xml:space="preserve"> </w:t>
      </w:r>
      <w:r>
        <w:rPr>
          <w:rFonts w:cs="FrankRuehl"/>
          <w:sz w:val="26"/>
          <w:rtl w:val="true"/>
          <w:lang w:eastAsia="en-US"/>
        </w:rPr>
        <w:t>[</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699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בבואנו</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לבחון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הממון</w:t>
      </w:r>
      <w:r>
        <w:rPr>
          <w:rFonts w:cs="FrankRuehl"/>
          <w:sz w:val="26"/>
          <w:rtl w:val="true"/>
          <w:lang w:eastAsia="en-US"/>
        </w:rPr>
        <w:t xml:space="preserve">... </w:t>
      </w:r>
      <w:r>
        <w:rPr>
          <w:rFonts w:cs="FrankRuehl"/>
          <w:sz w:val="26"/>
          <w:sz w:val="26"/>
          <w:rtl w:val="true"/>
          <w:lang w:eastAsia="en-US"/>
        </w:rPr>
        <w:t>ברצוננו</w:t>
      </w:r>
      <w:r>
        <w:rPr>
          <w:sz w:val="26"/>
          <w:sz w:val="26"/>
          <w:rtl w:val="true"/>
          <w:lang w:eastAsia="en-US"/>
        </w:rPr>
        <w:t xml:space="preserve"> </w:t>
      </w:r>
      <w:r>
        <w:rPr>
          <w:rFonts w:cs="FrankRuehl"/>
          <w:sz w:val="26"/>
          <w:sz w:val="26"/>
          <w:rtl w:val="true"/>
          <w:lang w:eastAsia="en-US"/>
        </w:rPr>
        <w:t>להקדים</w:t>
      </w:r>
      <w:r>
        <w:rPr>
          <w:rFonts w:cs="FrankRuehl"/>
          <w:sz w:val="26"/>
          <w:rtl w:val="true"/>
          <w:lang w:eastAsia="en-US"/>
        </w:rPr>
        <w:t xml:space="preserve">... </w:t>
      </w:r>
      <w:r>
        <w:rPr>
          <w:rFonts w:cs="FrankRuehl"/>
          <w:sz w:val="26"/>
          <w:sz w:val="26"/>
          <w:rtl w:val="true"/>
          <w:lang w:eastAsia="en-US"/>
        </w:rPr>
        <w:t>ראשית</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בחזקת</w:t>
      </w:r>
      <w:r>
        <w:rPr>
          <w:sz w:val="26"/>
          <w:sz w:val="26"/>
          <w:rtl w:val="true"/>
          <w:lang w:eastAsia="en-US"/>
        </w:rPr>
        <w:t xml:space="preserve"> </w:t>
      </w:r>
      <w:r>
        <w:rPr>
          <w:rFonts w:cs="FrankRuehl"/>
          <w:sz w:val="26"/>
          <w:sz w:val="26"/>
          <w:rtl w:val="true"/>
          <w:lang w:eastAsia="en-US"/>
        </w:rPr>
        <w:t>כשרות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שנתקבל</w:t>
      </w:r>
      <w:r>
        <w:rPr>
          <w:rFonts w:cs="FrankRuehl"/>
          <w:sz w:val="26"/>
          <w:rtl w:val="true"/>
          <w:lang w:eastAsia="en-US"/>
        </w:rPr>
        <w:t xml:space="preserve">. </w:t>
      </w:r>
      <w:r>
        <w:rPr>
          <w:rFonts w:cs="FrankRuehl"/>
          <w:sz w:val="26"/>
          <w:sz w:val="26"/>
          <w:rtl w:val="true"/>
          <w:lang w:eastAsia="en-US"/>
        </w:rPr>
        <w:t>נטייתו</w:t>
      </w:r>
      <w:r>
        <w:rPr>
          <w:sz w:val="26"/>
          <w:sz w:val="26"/>
          <w:rtl w:val="true"/>
          <w:lang w:eastAsia="en-US"/>
        </w:rPr>
        <w:t xml:space="preserve"> </w:t>
      </w:r>
      <w:r>
        <w:rPr>
          <w:rFonts w:cs="FrankRuehl"/>
          <w:sz w:val="26"/>
          <w:sz w:val="26"/>
          <w:rtl w:val="true"/>
          <w:lang w:eastAsia="en-US"/>
        </w:rPr>
        <w:t>הראשונית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איפוא</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לצד</w:t>
      </w:r>
      <w:r>
        <w:rPr>
          <w:sz w:val="26"/>
          <w:sz w:val="26"/>
          <w:rtl w:val="true"/>
          <w:lang w:eastAsia="en-US"/>
        </w:rPr>
        <w:t xml:space="preserve"> </w:t>
      </w:r>
      <w:r>
        <w:rPr>
          <w:rFonts w:cs="FrankRuehl"/>
          <w:sz w:val="26"/>
          <w:sz w:val="26"/>
          <w:rtl w:val="true"/>
          <w:lang w:eastAsia="en-US"/>
        </w:rPr>
        <w:t>קיום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לפסילתו</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טוענים</w:t>
      </w:r>
      <w:r>
        <w:rPr>
          <w:sz w:val="26"/>
          <w:sz w:val="26"/>
          <w:rtl w:val="true"/>
          <w:lang w:eastAsia="en-US"/>
        </w:rPr>
        <w:t xml:space="preserve"> </w:t>
      </w:r>
      <w:r>
        <w:rPr>
          <w:rFonts w:cs="FrankRuehl"/>
          <w:sz w:val="26"/>
          <w:sz w:val="26"/>
          <w:rtl w:val="true"/>
          <w:lang w:eastAsia="en-US"/>
        </w:rPr>
        <w:t>נגדו</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נוגד</w:t>
      </w:r>
      <w:r>
        <w:rPr>
          <w:sz w:val="26"/>
          <w:sz w:val="26"/>
          <w:rtl w:val="true"/>
          <w:lang w:eastAsia="en-US"/>
        </w:rPr>
        <w:t xml:space="preserve"> </w:t>
      </w:r>
      <w:r>
        <w:rPr>
          <w:rFonts w:cs="FrankRuehl"/>
          <w:sz w:val="26"/>
          <w:sz w:val="26"/>
          <w:rtl w:val="true"/>
          <w:lang w:eastAsia="en-US"/>
        </w:rPr>
        <w:t>הוראת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משוריינת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הלכה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ענייננו</w:t>
      </w:r>
      <w:r>
        <w:rPr>
          <w:sz w:val="26"/>
          <w:sz w:val="26"/>
          <w:rtl w:val="true"/>
          <w:lang w:eastAsia="en-US"/>
        </w:rPr>
        <w:t xml:space="preserve"> </w:t>
      </w:r>
      <w:r>
        <w:rPr>
          <w:rFonts w:cs="FrankRuehl"/>
          <w:sz w:val="26"/>
          <w:sz w:val="26"/>
          <w:rtl w:val="true"/>
          <w:lang w:eastAsia="en-US"/>
        </w:rPr>
        <w:t>במישרין</w:t>
      </w:r>
      <w:r>
        <w:rPr>
          <w:sz w:val="26"/>
          <w:sz w:val="26"/>
          <w:rtl w:val="true"/>
          <w:lang w:eastAsia="en-US"/>
        </w:rPr>
        <w:t xml:space="preserve"> </w:t>
      </w:r>
      <w:r>
        <w:rPr>
          <w:rFonts w:cs="FrankRuehl"/>
          <w:sz w:val="26"/>
          <w:sz w:val="26"/>
          <w:rtl w:val="true"/>
          <w:lang w:eastAsia="en-US"/>
        </w:rPr>
        <w:t>וכמות</w:t>
      </w:r>
      <w:r>
        <w:rPr>
          <w:sz w:val="26"/>
          <w:sz w:val="26"/>
          <w:rtl w:val="true"/>
          <w:lang w:eastAsia="en-US"/>
        </w:rPr>
        <w:t xml:space="preserve"> </w:t>
      </w:r>
      <w:r>
        <w:rPr>
          <w:rFonts w:cs="FrankRuehl"/>
          <w:sz w:val="26"/>
          <w:sz w:val="26"/>
          <w:rtl w:val="true"/>
          <w:lang w:eastAsia="en-US"/>
        </w:rPr>
        <w:t>שהיא</w:t>
      </w:r>
      <w:r>
        <w:rPr>
          <w:rFonts w:cs="FrankRuehl"/>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פשוטה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עיקר</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פנים</w:t>
      </w:r>
      <w:r>
        <w:rPr>
          <w:sz w:val="26"/>
          <w:sz w:val="26"/>
          <w:rtl w:val="true"/>
          <w:lang w:eastAsia="en-US"/>
        </w:rPr>
        <w:t xml:space="preserve"> </w:t>
      </w:r>
      <w:r>
        <w:rPr>
          <w:rFonts w:cs="FrankRuehl"/>
          <w:sz w:val="26"/>
          <w:sz w:val="26"/>
          <w:rtl w:val="true"/>
          <w:lang w:eastAsia="en-US"/>
        </w:rPr>
        <w:t>לכאן</w:t>
      </w:r>
      <w:r>
        <w:rPr>
          <w:sz w:val="26"/>
          <w:sz w:val="26"/>
          <w:rtl w:val="true"/>
          <w:lang w:eastAsia="en-US"/>
        </w:rPr>
        <w:t xml:space="preserve"> </w:t>
      </w:r>
      <w:r>
        <w:rPr>
          <w:rFonts w:cs="FrankRuehl"/>
          <w:sz w:val="26"/>
          <w:sz w:val="26"/>
          <w:rtl w:val="true"/>
          <w:lang w:eastAsia="en-US"/>
        </w:rPr>
        <w:t>ולכאן</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נאריך</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שברצוננו</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שעד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נעלים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משלב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שנדון</w:t>
      </w:r>
      <w:r>
        <w:rPr>
          <w:sz w:val="26"/>
          <w:sz w:val="26"/>
          <w:rtl w:val="true"/>
          <w:lang w:eastAsia="en-US"/>
        </w:rPr>
        <w:t xml:space="preserve"> </w:t>
      </w:r>
      <w:r>
        <w:rPr>
          <w:rFonts w:cs="FrankRuehl"/>
          <w:sz w:val="26"/>
          <w:sz w:val="26"/>
          <w:rtl w:val="true"/>
          <w:lang w:eastAsia="en-US"/>
        </w:rPr>
        <w:t>ונעמיק</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לגופה</w:t>
      </w:r>
      <w:r>
        <w:rPr>
          <w:rFonts w:cs="FrankRuehl"/>
          <w:sz w:val="26"/>
          <w:rtl w:val="true"/>
          <w:lang w:eastAsia="en-US"/>
        </w:rPr>
        <w:t xml:space="preserve">. </w:t>
      </w:r>
      <w:r>
        <w:rPr>
          <w:rFonts w:cs="FrankRuehl"/>
          <w:sz w:val="26"/>
          <w:sz w:val="26"/>
          <w:rtl w:val="true"/>
          <w:lang w:eastAsia="en-US"/>
        </w:rPr>
        <w:t>דומני</w:t>
      </w:r>
      <w:r>
        <w:rPr>
          <w:sz w:val="26"/>
          <w:sz w:val="26"/>
          <w:rtl w:val="true"/>
          <w:lang w:eastAsia="en-US"/>
        </w:rPr>
        <w:t xml:space="preserve"> </w:t>
      </w:r>
      <w:r>
        <w:rPr>
          <w:rFonts w:cs="FrankRuehl"/>
          <w:sz w:val="26"/>
          <w:sz w:val="26"/>
          <w:rtl w:val="true"/>
          <w:lang w:eastAsia="en-US"/>
        </w:rPr>
        <w:t>שזו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חברנו</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גולדברג</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143</w:t>
      </w:r>
      <w:r>
        <w:rPr>
          <w:rFonts w:cs="FrankRuehl"/>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כשרות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שעשתה</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שאישרה</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ראו</w:t>
      </w:r>
      <w:r>
        <w:rPr>
          <w:rFonts w:cs="FrankRuehl"/>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hyperlink r:id="rId864">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6290/93</w:t>
        </w:r>
      </w:hyperlink>
      <w:r>
        <w:rPr>
          <w:rFonts w:cs="FrankRuehl"/>
          <w:sz w:val="26"/>
          <w:rtl w:val="true"/>
          <w:lang w:eastAsia="en-US"/>
        </w:rPr>
        <w:t xml:space="preserve"> </w:t>
      </w:r>
      <w:r>
        <w:rPr>
          <w:rFonts w:cs="FrankRuehl"/>
          <w:sz w:val="26"/>
          <w:sz w:val="26"/>
          <w:rtl w:val="true"/>
          <w:lang w:eastAsia="en-US"/>
        </w:rPr>
        <w:t>זילכה</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המנהל</w:t>
      </w:r>
      <w:r>
        <w:rPr>
          <w:sz w:val="26"/>
          <w:sz w:val="26"/>
          <w:rtl w:val="true"/>
          <w:lang w:eastAsia="en-US"/>
        </w:rPr>
        <w:t xml:space="preserve"> </w:t>
      </w:r>
      <w:r>
        <w:rPr>
          <w:rFonts w:cs="FrankRuehl"/>
          <w:sz w:val="26"/>
          <w:sz w:val="26"/>
          <w:rtl w:val="true"/>
          <w:lang w:eastAsia="en-US"/>
        </w:rPr>
        <w:t>הכללי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משרד</w:t>
      </w:r>
      <w:r>
        <w:rPr>
          <w:sz w:val="26"/>
          <w:sz w:val="26"/>
          <w:rtl w:val="true"/>
          <w:lang w:eastAsia="en-US"/>
        </w:rPr>
        <w:t xml:space="preserve"> </w:t>
      </w:r>
      <w:r>
        <w:rPr>
          <w:rFonts w:cs="FrankRuehl"/>
          <w:sz w:val="26"/>
          <w:sz w:val="26"/>
          <w:rtl w:val="true"/>
          <w:lang w:eastAsia="en-US"/>
        </w:rPr>
        <w:t>הבריאות</w:t>
      </w:r>
      <w:r>
        <w:rPr>
          <w:sz w:val="26"/>
          <w:sz w:val="26"/>
          <w:rtl w:val="true"/>
          <w:lang w:eastAsia="en-US"/>
        </w:rPr>
        <w:t xml:space="preserve"> </w:t>
      </w:r>
      <w:r>
        <w:rPr>
          <w:rFonts w:cs="FrankRuehl"/>
          <w:sz w:val="26"/>
          <w:rtl w:val="true"/>
          <w:lang w:eastAsia="en-US"/>
        </w:rPr>
        <w:t>[</w:t>
      </w:r>
      <w:r>
        <w:rPr>
          <w:rFonts w:cs="FrankRuehl"/>
          <w:sz w:val="26"/>
          <w:lang w:eastAsia="en-US"/>
        </w:rPr>
        <w:t>71</w:t>
      </w:r>
      <w:r>
        <w:rPr>
          <w:rFonts w:cs="FrankRuehl"/>
          <w:sz w:val="26"/>
          <w:rtl w:val="true"/>
          <w:lang w:eastAsia="en-US"/>
        </w:rPr>
        <w:t xml:space="preserve">] ,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637-639</w:t>
      </w:r>
      <w:r>
        <w:rPr>
          <w:rFonts w:cs="FrankRuehl"/>
          <w:sz w:val="26"/>
          <w:rtl w:val="true"/>
          <w:lang w:eastAsia="en-US"/>
        </w:rPr>
        <w:t xml:space="preserve"> </w:t>
      </w:r>
      <w:r>
        <w:rPr>
          <w:rFonts w:cs="FrankRuehl"/>
          <w:sz w:val="26"/>
          <w:sz w:val="26"/>
          <w:rtl w:val="true"/>
          <w:lang w:eastAsia="en-US"/>
        </w:rPr>
        <w:t>ומראי</w:t>
      </w:r>
      <w:r>
        <w:rPr>
          <w:sz w:val="26"/>
          <w:sz w:val="26"/>
          <w:rtl w:val="true"/>
          <w:lang w:eastAsia="en-US"/>
        </w:rPr>
        <w:t xml:space="preserve"> </w:t>
      </w:r>
      <w:r>
        <w:rPr>
          <w:rFonts w:cs="FrankRuehl"/>
          <w:sz w:val="26"/>
          <w:sz w:val="26"/>
          <w:rtl w:val="true"/>
          <w:lang w:eastAsia="en-US"/>
        </w:rPr>
        <w:t>המקומות</w:t>
      </w:r>
      <w:r>
        <w:rPr>
          <w:sz w:val="26"/>
          <w:sz w:val="26"/>
          <w:rtl w:val="true"/>
          <w:lang w:eastAsia="en-US"/>
        </w:rPr>
        <w:t xml:space="preserve"> </w:t>
      </w:r>
      <w:r>
        <w:rPr>
          <w:rFonts w:cs="FrankRuehl"/>
          <w:sz w:val="26"/>
          <w:sz w:val="26"/>
          <w:rtl w:val="true"/>
          <w:lang w:eastAsia="en-US"/>
        </w:rPr>
        <w:t>שם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hyperlink r:id="rId865">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889/86</w:t>
        </w:r>
      </w:hyperlink>
      <w:r>
        <w:rPr>
          <w:rFonts w:cs="FrankRuehl"/>
          <w:sz w:val="26"/>
          <w:rtl w:val="true"/>
          <w:lang w:eastAsia="en-US"/>
        </w:rPr>
        <w:t xml:space="preserve"> [</w:t>
      </w:r>
      <w:r>
        <w:rPr>
          <w:rFonts w:cs="FrankRuehl"/>
          <w:sz w:val="26"/>
          <w:lang w:eastAsia="en-US"/>
        </w:rPr>
        <w:t>65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543-544</w:t>
      </w:r>
      <w:r>
        <w:rPr>
          <w:rFonts w:cs="FrankRuehl"/>
          <w:sz w:val="26"/>
          <w:rtl w:val="true"/>
          <w:lang w:eastAsia="en-US"/>
        </w:rPr>
        <w:t xml:space="preserve">; </w:t>
      </w:r>
      <w:hyperlink r:id="rId866">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491/86</w:t>
        </w:r>
      </w:hyperlink>
      <w:r>
        <w:rPr>
          <w:rFonts w:cs="FrankRuehl"/>
          <w:sz w:val="26"/>
          <w:rtl w:val="true"/>
          <w:lang w:eastAsia="en-US"/>
        </w:rPr>
        <w:t xml:space="preserve"> </w:t>
      </w:r>
      <w:r>
        <w:rPr>
          <w:rFonts w:cs="FrankRuehl"/>
          <w:sz w:val="26"/>
          <w:sz w:val="26"/>
          <w:rtl w:val="true"/>
          <w:lang w:eastAsia="en-US"/>
        </w:rPr>
        <w:t>עיריית</w:t>
      </w:r>
      <w:r>
        <w:rPr>
          <w:sz w:val="26"/>
          <w:sz w:val="26"/>
          <w:rtl w:val="true"/>
          <w:lang w:eastAsia="en-US"/>
        </w:rPr>
        <w:t xml:space="preserve"> </w:t>
      </w:r>
      <w:r>
        <w:rPr>
          <w:rFonts w:cs="FrankRuehl"/>
          <w:sz w:val="26"/>
          <w:sz w:val="26"/>
          <w:rtl w:val="true"/>
          <w:lang w:eastAsia="en-US"/>
        </w:rPr>
        <w:t>תל</w:t>
      </w:r>
      <w:r>
        <w:rPr>
          <w:rFonts w:cs="FrankRuehl"/>
          <w:sz w:val="26"/>
          <w:rtl w:val="true"/>
          <w:lang w:eastAsia="en-US"/>
        </w:rPr>
        <w:t>-</w:t>
      </w:r>
      <w:r>
        <w:rPr>
          <w:rFonts w:cs="FrankRuehl"/>
          <w:sz w:val="26"/>
          <w:sz w:val="26"/>
          <w:rtl w:val="true"/>
          <w:lang w:eastAsia="en-US"/>
        </w:rPr>
        <w:t>אביב</w:t>
      </w:r>
      <w:r>
        <w:rPr>
          <w:rFonts w:cs="FrankRuehl"/>
          <w:sz w:val="26"/>
          <w:rtl w:val="true"/>
          <w:lang w:eastAsia="en-US"/>
        </w:rPr>
        <w:t>-</w:t>
      </w:r>
      <w:r>
        <w:rPr>
          <w:rFonts w:cs="FrankRuehl"/>
          <w:sz w:val="26"/>
          <w:sz w:val="26"/>
          <w:rtl w:val="true"/>
          <w:lang w:eastAsia="en-US"/>
        </w:rPr>
        <w:t>יפו</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הפנים</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72</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770-771</w:t>
      </w:r>
      <w:r>
        <w:rPr>
          <w:rFonts w:cs="FrankRuehl"/>
          <w:sz w:val="26"/>
          <w:rtl w:val="true"/>
          <w:lang w:eastAsia="en-US"/>
        </w:rPr>
        <w:t xml:space="preserve">, </w:t>
      </w:r>
      <w:r>
        <w:rPr>
          <w:rFonts w:cs="FrankRuehl"/>
          <w:sz w:val="26"/>
          <w:lang w:eastAsia="en-US"/>
        </w:rPr>
        <w:t>774</w:t>
      </w:r>
      <w:r>
        <w:rPr>
          <w:rFonts w:cs="FrankRuehl"/>
          <w:sz w:val="26"/>
          <w:rtl w:val="true"/>
          <w:lang w:eastAsia="en-US"/>
        </w:rPr>
        <w:t xml:space="preserve">; </w:t>
      </w:r>
      <w:hyperlink r:id="rId867">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73/85</w:t>
        </w:r>
      </w:hyperlink>
      <w:r>
        <w:rPr>
          <w:rFonts w:cs="FrankRuehl"/>
          <w:sz w:val="26"/>
          <w:rtl w:val="true"/>
          <w:lang w:eastAsia="en-US"/>
        </w:rPr>
        <w:t xml:space="preserve"> [</w:t>
      </w:r>
      <w:r>
        <w:rPr>
          <w:rFonts w:cs="FrankRuehl"/>
          <w:sz w:val="26"/>
          <w:lang w:eastAsia="en-US"/>
        </w:rPr>
        <w:t>49</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159</w:t>
      </w:r>
      <w:r>
        <w:rPr>
          <w:rFonts w:cs="FrankRuehl"/>
          <w:sz w:val="26"/>
          <w:rtl w:val="true"/>
          <w:lang w:eastAsia="en-US"/>
        </w:rPr>
        <w:t xml:space="preserve">; </w:t>
      </w:r>
      <w:hyperlink r:id="rId868">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89/83</w:t>
        </w:r>
      </w:hyperlink>
      <w:r>
        <w:rPr>
          <w:rFonts w:cs="FrankRuehl"/>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495-496</w:t>
      </w:r>
      <w:r>
        <w:rPr>
          <w:rFonts w:cs="FrankRuehl"/>
          <w:sz w:val="26"/>
          <w:rtl w:val="true"/>
          <w:lang w:eastAsia="en-US"/>
        </w:rPr>
        <w:t xml:space="preserve">; </w:t>
      </w:r>
      <w:hyperlink r:id="rId869">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356/83</w:t>
        </w:r>
      </w:hyperlink>
      <w:r>
        <w:rPr>
          <w:rFonts w:cs="FrankRuehl"/>
          <w:sz w:val="26"/>
          <w:rtl w:val="true"/>
          <w:lang w:eastAsia="en-US"/>
        </w:rPr>
        <w:t xml:space="preserve"> </w:t>
      </w:r>
      <w:r>
        <w:rPr>
          <w:rFonts w:cs="FrankRuehl"/>
          <w:sz w:val="26"/>
          <w:sz w:val="26"/>
          <w:rtl w:val="true"/>
          <w:lang w:eastAsia="en-US"/>
        </w:rPr>
        <w:t>לידור</w:t>
      </w:r>
      <w:r>
        <w:rPr>
          <w:sz w:val="26"/>
          <w:sz w:val="26"/>
          <w:rtl w:val="true"/>
          <w:lang w:eastAsia="en-US"/>
        </w:rPr>
        <w:t xml:space="preserve"> </w:t>
      </w:r>
      <w:r>
        <w:rPr>
          <w:rFonts w:cs="FrankRuehl"/>
          <w:sz w:val="26"/>
          <w:sz w:val="26"/>
          <w:rtl w:val="true"/>
          <w:lang w:eastAsia="en-US"/>
        </w:rPr>
        <w:t>האגודה</w:t>
      </w:r>
      <w:r>
        <w:rPr>
          <w:sz w:val="26"/>
          <w:sz w:val="26"/>
          <w:rtl w:val="true"/>
          <w:lang w:eastAsia="en-US"/>
        </w:rPr>
        <w:t xml:space="preserve"> </w:t>
      </w:r>
      <w:r>
        <w:rPr>
          <w:rFonts w:cs="FrankRuehl"/>
          <w:sz w:val="26"/>
          <w:sz w:val="26"/>
          <w:rtl w:val="true"/>
          <w:lang w:eastAsia="en-US"/>
        </w:rPr>
        <w:t>להגנת</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בתים</w:t>
      </w:r>
      <w:r>
        <w:rPr>
          <w:rFonts w:cs="FrankRuehl"/>
          <w:sz w:val="26"/>
          <w:rtl w:val="true"/>
          <w:lang w:eastAsia="en-US"/>
        </w:rPr>
        <w:t xml:space="preserve">, </w:t>
      </w:r>
      <w:r>
        <w:rPr>
          <w:rFonts w:cs="FrankRuehl"/>
          <w:sz w:val="26"/>
          <w:sz w:val="26"/>
          <w:rtl w:val="true"/>
          <w:lang w:eastAsia="en-US"/>
        </w:rPr>
        <w:t>דירות</w:t>
      </w:r>
      <w:r>
        <w:rPr>
          <w:sz w:val="26"/>
          <w:sz w:val="26"/>
          <w:rtl w:val="true"/>
          <w:lang w:eastAsia="en-US"/>
        </w:rPr>
        <w:t xml:space="preserve"> </w:t>
      </w:r>
      <w:r>
        <w:rPr>
          <w:rFonts w:cs="FrankRuehl"/>
          <w:sz w:val="26"/>
          <w:sz w:val="26"/>
          <w:rtl w:val="true"/>
          <w:lang w:eastAsia="en-US"/>
        </w:rPr>
        <w:t>ורכוש</w:t>
      </w:r>
      <w:r>
        <w:rPr>
          <w:sz w:val="26"/>
          <w:sz w:val="26"/>
          <w:rtl w:val="true"/>
          <w:lang w:eastAsia="en-US"/>
        </w:rPr>
        <w:t xml:space="preserve"> </w:t>
      </w:r>
      <w:r>
        <w:rPr>
          <w:rFonts w:cs="FrankRuehl"/>
          <w:sz w:val="26"/>
          <w:sz w:val="26"/>
          <w:rtl w:val="true"/>
          <w:lang w:eastAsia="en-US"/>
        </w:rPr>
        <w:t>פרטי</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הבינוי</w:t>
      </w:r>
      <w:r>
        <w:rPr>
          <w:sz w:val="26"/>
          <w:sz w:val="26"/>
          <w:rtl w:val="true"/>
          <w:lang w:eastAsia="en-US"/>
        </w:rPr>
        <w:t xml:space="preserve"> </w:t>
      </w:r>
      <w:r>
        <w:rPr>
          <w:rFonts w:cs="FrankRuehl"/>
          <w:sz w:val="26"/>
          <w:sz w:val="26"/>
          <w:rtl w:val="true"/>
          <w:lang w:eastAsia="en-US"/>
        </w:rPr>
        <w:t>והשיכון</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73</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607</w:t>
      </w:r>
      <w:r>
        <w:rPr>
          <w:rFonts w:cs="FrankRuehl"/>
          <w:sz w:val="26"/>
          <w:rtl w:val="true"/>
          <w:lang w:eastAsia="en-US"/>
        </w:rPr>
        <w:t xml:space="preserve">; </w:t>
      </w:r>
      <w:hyperlink r:id="rId870">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108/70</w:t>
        </w:r>
      </w:hyperlink>
      <w:r>
        <w:rPr>
          <w:rFonts w:cs="FrankRuehl"/>
          <w:sz w:val="26"/>
          <w:rtl w:val="true"/>
          <w:lang w:eastAsia="en-US"/>
        </w:rPr>
        <w:t xml:space="preserve"> </w:t>
      </w:r>
      <w:r>
        <w:rPr>
          <w:rFonts w:cs="FrankRuehl"/>
          <w:sz w:val="26"/>
          <w:sz w:val="26"/>
          <w:rtl w:val="true"/>
          <w:lang w:eastAsia="en-US"/>
        </w:rPr>
        <w:t>מנור</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sz w:val="26"/>
          <w:sz w:val="26"/>
          <w:rtl w:val="true"/>
          <w:lang w:eastAsia="en-US"/>
        </w:rPr>
        <w:t xml:space="preserve"> </w:t>
      </w:r>
      <w:r>
        <w:rPr>
          <w:rFonts w:cs="FrankRuehl"/>
          <w:sz w:val="26"/>
          <w:sz w:val="26"/>
          <w:rtl w:val="true"/>
          <w:lang w:eastAsia="en-US"/>
        </w:rPr>
        <w:t>האוצר</w:t>
      </w:r>
      <w:r>
        <w:rPr>
          <w:sz w:val="26"/>
          <w:sz w:val="26"/>
          <w:rtl w:val="true"/>
          <w:lang w:eastAsia="en-US"/>
        </w:rPr>
        <w:t xml:space="preserve"> </w:t>
      </w:r>
      <w:r>
        <w:rPr>
          <w:rFonts w:cs="FrankRuehl"/>
          <w:sz w:val="26"/>
          <w:rtl w:val="true"/>
          <w:lang w:eastAsia="en-US"/>
        </w:rPr>
        <w:t>[</w:t>
      </w:r>
      <w:r>
        <w:rPr>
          <w:rFonts w:cs="FrankRuehl"/>
          <w:sz w:val="26"/>
          <w:lang w:eastAsia="en-US"/>
        </w:rPr>
        <w:t>74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445</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משנה</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ייאמר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חקיקת</w:t>
      </w:r>
      <w:r>
        <w:rPr>
          <w:sz w:val="26"/>
          <w:sz w:val="26"/>
          <w:rtl w:val="true"/>
          <w:lang w:eastAsia="en-US"/>
        </w:rPr>
        <w:t xml:space="preserve"> </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ייאמר</w:t>
      </w:r>
      <w:r>
        <w:rPr>
          <w:rFonts w:cs="FrankRuehl"/>
          <w:sz w:val="26"/>
          <w:rtl w:val="true"/>
          <w:lang w:eastAsia="en-US"/>
        </w:rPr>
        <w:t xml:space="preserve">? </w:t>
      </w:r>
      <w:r>
        <w:rPr>
          <w:rFonts w:cs="FrankRuehl"/>
          <w:sz w:val="26"/>
          <w:sz w:val="26"/>
          <w:rtl w:val="true"/>
          <w:lang w:eastAsia="en-US"/>
        </w:rPr>
        <w:t>והרי</w:t>
      </w:r>
      <w:r>
        <w:rPr>
          <w:sz w:val="26"/>
          <w:sz w:val="26"/>
          <w:rtl w:val="true"/>
          <w:lang w:eastAsia="en-US"/>
        </w:rPr>
        <w:t xml:space="preserve"> </w:t>
      </w:r>
      <w:r>
        <w:rPr>
          <w:rFonts w:cs="FrankRuehl"/>
          <w:sz w:val="26"/>
          <w:sz w:val="26"/>
          <w:rtl w:val="true"/>
          <w:lang w:eastAsia="en-US"/>
        </w:rPr>
        <w:t>מעיקרם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בחרנו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נציגינו</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שיאמרו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ויקבעו</w:t>
      </w:r>
      <w:r>
        <w:rPr>
          <w:sz w:val="26"/>
          <w:sz w:val="26"/>
          <w:rtl w:val="true"/>
          <w:lang w:eastAsia="en-US"/>
        </w:rPr>
        <w:t xml:space="preserve"> </w:t>
      </w:r>
      <w:r>
        <w:rPr>
          <w:rFonts w:cs="FrankRuehl"/>
          <w:sz w:val="26"/>
          <w:sz w:val="26"/>
          <w:rtl w:val="true"/>
          <w:lang w:eastAsia="en-US"/>
        </w:rPr>
        <w:t>בעבורנו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נורמות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ראויות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שתנהגנה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חיינו</w:t>
      </w:r>
      <w:r>
        <w:rPr>
          <w:rFonts w:cs="FrankRuehl"/>
          <w:sz w:val="26"/>
          <w:rtl w:val="true"/>
          <w:lang w:eastAsia="en-US"/>
        </w:rPr>
        <w:t xml:space="preserve">; </w:t>
      </w:r>
      <w:r>
        <w:rPr>
          <w:rFonts w:cs="FrankRuehl"/>
          <w:sz w:val="26"/>
          <w:sz w:val="26"/>
          <w:rtl w:val="true"/>
          <w:lang w:eastAsia="en-US"/>
        </w:rPr>
        <w:t>קול</w:t>
      </w:r>
      <w:r>
        <w:rPr>
          <w:sz w:val="26"/>
          <w:sz w:val="26"/>
          <w:rtl w:val="true"/>
          <w:lang w:eastAsia="en-US"/>
        </w:rPr>
        <w:t xml:space="preserve"> </w:t>
      </w:r>
      <w:r>
        <w:rPr>
          <w:rFonts w:cs="FrankRuehl"/>
          <w:sz w:val="26"/>
          <w:sz w:val="26"/>
          <w:rtl w:val="true"/>
          <w:lang w:eastAsia="en-US"/>
        </w:rPr>
        <w:t>המון</w:t>
      </w:r>
      <w:r>
        <w:rPr>
          <w:sz w:val="26"/>
          <w:sz w:val="26"/>
          <w:rtl w:val="true"/>
          <w:lang w:eastAsia="en-US"/>
        </w:rPr>
        <w:t xml:space="preserve"> </w:t>
      </w:r>
      <w:r>
        <w:rPr>
          <w:rFonts w:cs="FrankRuehl"/>
          <w:sz w:val="26"/>
          <w:sz w:val="26"/>
          <w:rtl w:val="true"/>
          <w:lang w:eastAsia="en-US"/>
        </w:rPr>
        <w:t>כקול</w:t>
      </w:r>
      <w:r>
        <w:rPr>
          <w:sz w:val="26"/>
          <w:sz w:val="26"/>
          <w:rtl w:val="true"/>
          <w:lang w:eastAsia="en-US"/>
        </w:rPr>
        <w:t xml:space="preserve"> </w:t>
      </w:r>
      <w:r>
        <w:rPr>
          <w:rFonts w:cs="FrankRuehl"/>
          <w:sz w:val="26"/>
          <w:sz w:val="26"/>
          <w:rtl w:val="true"/>
          <w:lang w:eastAsia="en-US"/>
        </w:rPr>
        <w:t>שדי</w:t>
      </w:r>
      <w:r>
        <w:rPr>
          <w:sz w:val="26"/>
          <w:sz w:val="26"/>
          <w:rtl w:val="true"/>
          <w:lang w:eastAsia="en-US"/>
        </w:rPr>
        <w:t xml:space="preserve"> </w:t>
      </w:r>
      <w:r>
        <w:rPr>
          <w:rFonts w:cs="FrankRuehl"/>
          <w:sz w:val="26"/>
          <w:rtl w:val="true"/>
          <w:lang w:eastAsia="en-US"/>
        </w:rPr>
        <w:t>(</w:t>
      </w:r>
      <w:r>
        <w:rPr>
          <w:rFonts w:cs="FrankRuehl"/>
          <w:sz w:val="16"/>
          <w:rtl w:val="true"/>
          <w:lang w:eastAsia="en-US"/>
        </w:rPr>
        <w:t>,(</w:t>
      </w:r>
      <w:r>
        <w:rPr>
          <w:rFonts w:cs="FrankRuehl"/>
          <w:sz w:val="16"/>
          <w:lang w:eastAsia="en-US"/>
        </w:rPr>
        <w:t>VOX POPULI VOX DEI</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ונציגיו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כעם</w:t>
      </w:r>
      <w:r>
        <w:rPr>
          <w:sz w:val="26"/>
          <w:sz w:val="26"/>
          <w:rtl w:val="true"/>
          <w:lang w:eastAsia="en-US"/>
        </w:rPr>
        <w:t xml:space="preserve"> </w:t>
      </w:r>
      <w:r>
        <w:rPr>
          <w:rFonts w:cs="FrankRuehl"/>
          <w:sz w:val="26"/>
          <w:sz w:val="26"/>
          <w:rtl w:val="true"/>
          <w:lang w:eastAsia="en-US"/>
        </w:rPr>
        <w:t>דמי</w:t>
      </w:r>
      <w:r>
        <w:rPr>
          <w:rFonts w:cs="FrankRuehl"/>
          <w:sz w:val="26"/>
          <w:rtl w:val="true"/>
          <w:lang w:eastAsia="en-US"/>
        </w:rPr>
        <w:t xml:space="preserve">. </w:t>
      </w:r>
      <w:r>
        <w:rPr>
          <w:rFonts w:cs="FrankRuehl"/>
          <w:sz w:val="26"/>
          <w:sz w:val="26"/>
          <w:rtl w:val="true"/>
          <w:lang w:eastAsia="en-US"/>
        </w:rPr>
        <w:t>ראו</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לבונטין</w:t>
      </w:r>
      <w:r>
        <w:rPr>
          <w:rFonts w:cs="FrankRuehl"/>
          <w:sz w:val="26"/>
          <w:rtl w:val="true"/>
          <w:lang w:eastAsia="en-US"/>
        </w:rPr>
        <w:t>, "</w:t>
      </w:r>
      <w:r>
        <w:rPr>
          <w:rFonts w:cs="FrankRuehl"/>
          <w:sz w:val="26"/>
          <w:sz w:val="26"/>
          <w:rtl w:val="true"/>
          <w:lang w:eastAsia="en-US"/>
        </w:rPr>
        <w:t>יהדות</w:t>
      </w:r>
      <w:r>
        <w:rPr>
          <w:sz w:val="26"/>
          <w:sz w:val="26"/>
          <w:rtl w:val="true"/>
          <w:lang w:eastAsia="en-US"/>
        </w:rPr>
        <w:t xml:space="preserve"> </w:t>
      </w:r>
      <w:r>
        <w:rPr>
          <w:rFonts w:cs="FrankRuehl"/>
          <w:sz w:val="26"/>
          <w:sz w:val="26"/>
          <w:rtl w:val="true"/>
          <w:lang w:eastAsia="en-US"/>
        </w:rPr>
        <w:t>ודמוקרטיה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הירהורים</w:t>
      </w:r>
      <w:r>
        <w:rPr>
          <w:sz w:val="26"/>
          <w:sz w:val="26"/>
          <w:rtl w:val="true"/>
          <w:lang w:eastAsia="en-US"/>
        </w:rPr>
        <w:t xml:space="preserve"> </w:t>
      </w:r>
      <w:r>
        <w:rPr>
          <w:rFonts w:cs="FrankRuehl"/>
          <w:sz w:val="26"/>
          <w:sz w:val="26"/>
          <w:rtl w:val="true"/>
          <w:lang w:eastAsia="en-US"/>
        </w:rPr>
        <w:t>אישיים</w:t>
      </w:r>
      <w:r>
        <w:rPr>
          <w:rFonts w:cs="FrankRuehl"/>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יט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ה</w:t>
      </w:r>
      <w:r>
        <w:rPr>
          <w:rFonts w:cs="FrankRuehl"/>
          <w:sz w:val="26"/>
          <w:rtl w:val="true"/>
          <w:lang w:eastAsia="en-US"/>
        </w:rPr>
        <w:t xml:space="preserve">) </w:t>
      </w:r>
      <w:r>
        <w:rPr>
          <w:rFonts w:cs="FrankRuehl"/>
          <w:sz w:val="26"/>
          <w:lang w:eastAsia="en-US"/>
        </w:rPr>
        <w:t>521</w:t>
      </w:r>
      <w:r>
        <w:rPr>
          <w:rFonts w:cs="FrankRuehl"/>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נדחק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קצה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וקול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כקול</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ממילא</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קנה</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hyperlink r:id="rId871">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כנסת</w:t>
        </w:r>
      </w:hyperlink>
      <w:r>
        <w:rPr>
          <w:sz w:val="26"/>
          <w:sz w:val="26"/>
          <w:rtl w:val="true"/>
          <w:lang w:eastAsia="en-US"/>
        </w:rPr>
        <w:t xml:space="preserve"> </w:t>
      </w:r>
      <w:r>
        <w:rPr>
          <w:rFonts w:cs="FrankRuehl"/>
          <w:sz w:val="26"/>
          <w:sz w:val="26"/>
          <w:rtl w:val="true"/>
          <w:lang w:eastAsia="en-US"/>
        </w:rPr>
        <w:t>בהיותו</w:t>
      </w:r>
      <w:r>
        <w:rPr>
          <w:sz w:val="26"/>
          <w:sz w:val="26"/>
          <w:rtl w:val="true"/>
          <w:lang w:eastAsia="en-US"/>
        </w:rPr>
        <w:t xml:space="preserve"> </w:t>
      </w:r>
      <w:r>
        <w:rPr>
          <w:rFonts w:cs="FrankRuehl"/>
          <w:sz w:val="26"/>
          <w:sz w:val="26"/>
          <w:rtl w:val="true"/>
          <w:lang w:eastAsia="en-US"/>
        </w:rPr>
        <w:t>חורג</w:t>
      </w:r>
      <w:r>
        <w:rPr>
          <w:sz w:val="26"/>
          <w:sz w:val="26"/>
          <w:rtl w:val="true"/>
          <w:lang w:eastAsia="en-US"/>
        </w:rPr>
        <w:t xml:space="preserve"> </w:t>
      </w:r>
      <w:r>
        <w:rPr>
          <w:rFonts w:cs="FrankRuehl"/>
          <w:sz w:val="26"/>
          <w:sz w:val="26"/>
          <w:rtl w:val="true"/>
          <w:lang w:eastAsia="en-US"/>
        </w:rPr>
        <w:t>מחוקי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נדמים</w:t>
      </w:r>
      <w:r>
        <w:rPr>
          <w:sz w:val="26"/>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בעינינו</w:t>
      </w:r>
      <w:r>
        <w:rPr>
          <w:sz w:val="26"/>
          <w:sz w:val="26"/>
          <w:rtl w:val="true"/>
          <w:lang w:eastAsia="en-US"/>
        </w:rPr>
        <w:t xml:space="preserve"> </w:t>
      </w:r>
      <w:r>
        <w:rPr>
          <w:rFonts w:cs="FrankRuehl"/>
          <w:sz w:val="26"/>
          <w:sz w:val="26"/>
          <w:rtl w:val="true"/>
          <w:lang w:eastAsia="en-US"/>
        </w:rPr>
        <w:t>כמי</w:t>
      </w:r>
      <w:r>
        <w:rPr>
          <w:sz w:val="26"/>
          <w:sz w:val="26"/>
          <w:rtl w:val="true"/>
          <w:lang w:eastAsia="en-US"/>
        </w:rPr>
        <w:t xml:space="preserve"> </w:t>
      </w:r>
      <w:r>
        <w:rPr>
          <w:rFonts w:cs="FrankRuehl"/>
          <w:sz w:val="26"/>
          <w:sz w:val="26"/>
          <w:rtl w:val="true"/>
          <w:lang w:eastAsia="en-US"/>
        </w:rPr>
        <w:t>ששפכו</w:t>
      </w:r>
      <w:r>
        <w:rPr>
          <w:sz w:val="26"/>
          <w:sz w:val="26"/>
          <w:rtl w:val="true"/>
          <w:lang w:eastAsia="en-US"/>
        </w:rPr>
        <w:t xml:space="preserve"> </w:t>
      </w:r>
      <w:r>
        <w:rPr>
          <w:rFonts w:cs="FrankRuehl"/>
          <w:sz w:val="26"/>
          <w:sz w:val="26"/>
          <w:rtl w:val="true"/>
          <w:lang w:eastAsia="en-US"/>
        </w:rPr>
        <w:t>תוכו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קנקן</w:t>
      </w:r>
      <w:r>
        <w:rPr>
          <w:sz w:val="26"/>
          <w:sz w:val="26"/>
          <w:rtl w:val="true"/>
          <w:lang w:eastAsia="en-US"/>
        </w:rPr>
        <w:t xml:space="preserve"> </w:t>
      </w:r>
      <w:r>
        <w:rPr>
          <w:rFonts w:cs="FrankRuehl"/>
          <w:sz w:val="26"/>
          <w:sz w:val="26"/>
          <w:rtl w:val="true"/>
          <w:lang w:eastAsia="en-US"/>
        </w:rPr>
        <w:t>ונמצאנו</w:t>
      </w:r>
      <w:r>
        <w:rPr>
          <w:sz w:val="26"/>
          <w:sz w:val="26"/>
          <w:rtl w:val="true"/>
          <w:lang w:eastAsia="en-US"/>
        </w:rPr>
        <w:t xml:space="preserve"> </w:t>
      </w:r>
      <w:r>
        <w:rPr>
          <w:rFonts w:cs="FrankRuehl"/>
          <w:sz w:val="26"/>
          <w:sz w:val="26"/>
          <w:rtl w:val="true"/>
          <w:lang w:eastAsia="en-US"/>
        </w:rPr>
        <w:t>מחזיקים</w:t>
      </w:r>
      <w:r>
        <w:rPr>
          <w:sz w:val="26"/>
          <w:sz w:val="26"/>
          <w:rtl w:val="true"/>
          <w:lang w:eastAsia="en-US"/>
        </w:rPr>
        <w:t xml:space="preserve"> </w:t>
      </w:r>
      <w:r>
        <w:rPr>
          <w:rFonts w:cs="FrankRuehl"/>
          <w:sz w:val="26"/>
          <w:sz w:val="26"/>
          <w:rtl w:val="true"/>
          <w:lang w:eastAsia="en-US"/>
        </w:rPr>
        <w:t>בידינו</w:t>
      </w:r>
      <w:r>
        <w:rPr>
          <w:sz w:val="26"/>
          <w:sz w:val="26"/>
          <w:rtl w:val="true"/>
          <w:lang w:eastAsia="en-US"/>
        </w:rPr>
        <w:t xml:space="preserve"> </w:t>
      </w:r>
      <w:r>
        <w:rPr>
          <w:rFonts w:cs="FrankRuehl"/>
          <w:sz w:val="26"/>
          <w:sz w:val="26"/>
          <w:rtl w:val="true"/>
          <w:lang w:eastAsia="en-US"/>
        </w:rPr>
        <w:t>קנקן</w:t>
      </w:r>
      <w:r>
        <w:rPr>
          <w:sz w:val="26"/>
          <w:sz w:val="26"/>
          <w:rtl w:val="true"/>
          <w:lang w:eastAsia="en-US"/>
        </w:rPr>
        <w:t xml:space="preserve"> </w:t>
      </w:r>
      <w:r>
        <w:rPr>
          <w:rFonts w:cs="FrankRuehl"/>
          <w:sz w:val="26"/>
          <w:sz w:val="26"/>
          <w:rtl w:val="true"/>
          <w:lang w:eastAsia="en-US"/>
        </w:rPr>
        <w:t>ריק</w:t>
      </w:r>
      <w:r>
        <w:rPr>
          <w:rFonts w:cs="FrankRuehl"/>
          <w:sz w:val="26"/>
          <w:rtl w:val="true"/>
          <w:lang w:eastAsia="en-US"/>
        </w:rPr>
        <w:t xml:space="preserve">. </w:t>
      </w:r>
      <w:r>
        <w:rPr>
          <w:rFonts w:cs="FrankRuehl"/>
          <w:sz w:val="26"/>
          <w:sz w:val="26"/>
          <w:rtl w:val="true"/>
          <w:lang w:eastAsia="en-US"/>
        </w:rPr>
        <w:t>ואולם</w:t>
      </w:r>
      <w:r>
        <w:rPr>
          <w:sz w:val="26"/>
          <w:sz w:val="26"/>
          <w:rtl w:val="true"/>
          <w:lang w:eastAsia="en-US"/>
        </w:rPr>
        <w:t xml:space="preserve"> </w:t>
      </w:r>
      <w:r>
        <w:rPr>
          <w:rFonts w:cs="FrankRuehl"/>
          <w:sz w:val="26"/>
          <w:sz w:val="26"/>
          <w:rtl w:val="true"/>
          <w:lang w:eastAsia="en-US"/>
        </w:rPr>
        <w:t>במלאכת</w:t>
      </w:r>
      <w:r>
        <w:rPr>
          <w:sz w:val="26"/>
          <w:sz w:val="26"/>
          <w:rtl w:val="true"/>
          <w:lang w:eastAsia="en-US"/>
        </w:rPr>
        <w:t xml:space="preserve"> </w:t>
      </w:r>
      <w:r>
        <w:rPr>
          <w:rFonts w:cs="FrankRuehl"/>
          <w:sz w:val="26"/>
          <w:sz w:val="26"/>
          <w:rtl w:val="true"/>
          <w:lang w:eastAsia="en-US"/>
        </w:rPr>
        <w:t>האיזון</w:t>
      </w:r>
      <w:r>
        <w:rPr>
          <w:sz w:val="26"/>
          <w:sz w:val="26"/>
          <w:rtl w:val="true"/>
          <w:lang w:eastAsia="en-US"/>
        </w:rPr>
        <w:t xml:space="preserve"> </w:t>
      </w:r>
      <w:r>
        <w:rPr>
          <w:rFonts w:cs="FrankRuehl"/>
          <w:sz w:val="26"/>
          <w:sz w:val="26"/>
          <w:rtl w:val="true"/>
          <w:lang w:eastAsia="en-US"/>
        </w:rPr>
        <w:t>העדינה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אמנותנו</w:t>
      </w:r>
      <w:r>
        <w:rPr>
          <w:sz w:val="26"/>
          <w:sz w:val="26"/>
          <w:rtl w:val="true"/>
          <w:lang w:eastAsia="en-US"/>
        </w:rPr>
        <w:t xml:space="preserve"> </w:t>
      </w:r>
      <w:r>
        <w:rPr>
          <w:rFonts w:cs="FrankRuehl"/>
          <w:sz w:val="26"/>
          <w:sz w:val="26"/>
          <w:rtl w:val="true"/>
          <w:lang w:eastAsia="en-US"/>
        </w:rPr>
        <w:t>ואמנותנו</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שעשוי</w:t>
      </w:r>
      <w:r>
        <w:rPr>
          <w:sz w:val="26"/>
          <w:sz w:val="26"/>
          <w:rtl w:val="true"/>
          <w:lang w:eastAsia="en-US"/>
        </w:rPr>
        <w:t xml:space="preserve"> </w:t>
      </w:r>
      <w:r>
        <w:rPr>
          <w:rFonts w:cs="FrankRuehl"/>
          <w:sz w:val="26"/>
          <w:sz w:val="26"/>
          <w:rtl w:val="true"/>
          <w:lang w:eastAsia="en-US"/>
        </w:rPr>
        <w:t>להימצא</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וכחוכמתנו</w:t>
      </w:r>
      <w:r>
        <w:rPr>
          <w:sz w:val="26"/>
          <w:sz w:val="26"/>
          <w:rtl w:val="true"/>
          <w:lang w:eastAsia="en-US"/>
        </w:rPr>
        <w:t xml:space="preserve"> </w:t>
      </w:r>
      <w:r>
        <w:rPr>
          <w:rFonts w:cs="FrankRuehl"/>
          <w:sz w:val="26"/>
          <w:sz w:val="26"/>
          <w:rtl w:val="true"/>
          <w:lang w:eastAsia="en-US"/>
        </w:rPr>
        <w:t>נעשה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יתר</w:t>
      </w:r>
      <w:r>
        <w:rPr>
          <w:rFonts w:cs="FrankRuehl"/>
          <w:sz w:val="26"/>
          <w:rtl w:val="true"/>
          <w:lang w:eastAsia="en-US"/>
        </w:rPr>
        <w:t>-</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מנוסחות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באורח</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sz w:val="26"/>
          <w:rtl w:val="true"/>
          <w:lang w:eastAsia="en-US"/>
        </w:rPr>
        <w:t>ובלא</w:t>
      </w:r>
      <w:r>
        <w:rPr>
          <w:sz w:val="26"/>
          <w:sz w:val="26"/>
          <w:rtl w:val="true"/>
          <w:lang w:eastAsia="en-US"/>
        </w:rPr>
        <w:t xml:space="preserve"> </w:t>
      </w:r>
      <w:r>
        <w:rPr>
          <w:rFonts w:cs="FrankRuehl"/>
          <w:sz w:val="26"/>
          <w:sz w:val="26"/>
          <w:rtl w:val="true"/>
          <w:lang w:eastAsia="en-US"/>
        </w:rPr>
        <w:t>סייגים</w:t>
      </w:r>
      <w:r>
        <w:rPr>
          <w:rFonts w:cs="FrankRuehl"/>
          <w:sz w:val="26"/>
          <w:rtl w:val="true"/>
          <w:lang w:eastAsia="en-US"/>
        </w:rPr>
        <w:t xml:space="preserve">, </w:t>
      </w:r>
      <w:r>
        <w:rPr>
          <w:rFonts w:cs="FrankRuehl"/>
          <w:sz w:val="26"/>
          <w:sz w:val="26"/>
          <w:rtl w:val="true"/>
          <w:lang w:eastAsia="en-US"/>
        </w:rPr>
        <w:t>ייקל</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לעבור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המשוכה</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הראשון</w:t>
      </w:r>
      <w:r>
        <w:rPr>
          <w:rFonts w:cs="FrankRuehl"/>
          <w:sz w:val="26"/>
          <w:rtl w:val="true"/>
          <w:lang w:eastAsia="en-US"/>
        </w:rPr>
        <w:t xml:space="preserve">. </w:t>
      </w:r>
      <w:r>
        <w:rPr>
          <w:rFonts w:cs="FrankRuehl"/>
          <w:sz w:val="26"/>
          <w:sz w:val="26"/>
          <w:rtl w:val="true"/>
          <w:lang w:eastAsia="en-US"/>
        </w:rPr>
        <w:t>תופעה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תחזור</w:t>
      </w:r>
      <w:r>
        <w:rPr>
          <w:sz w:val="26"/>
          <w:sz w:val="26"/>
          <w:rtl w:val="true"/>
          <w:lang w:eastAsia="en-US"/>
        </w:rPr>
        <w:t xml:space="preserve"> </w:t>
      </w:r>
      <w:r>
        <w:rPr>
          <w:rFonts w:cs="FrankRuehl"/>
          <w:sz w:val="26"/>
          <w:sz w:val="26"/>
          <w:rtl w:val="true"/>
          <w:lang w:eastAsia="en-US"/>
        </w:rPr>
        <w:t>ותישנה</w:t>
      </w:r>
      <w:r>
        <w:rPr>
          <w:sz w:val="26"/>
          <w:sz w:val="26"/>
          <w:rtl w:val="true"/>
          <w:lang w:eastAsia="en-US"/>
        </w:rPr>
        <w:t xml:space="preserve"> </w:t>
      </w:r>
      <w:r>
        <w:rPr>
          <w:rFonts w:cs="FrankRuehl"/>
          <w:sz w:val="26"/>
          <w:sz w:val="26"/>
          <w:rtl w:val="true"/>
          <w:lang w:eastAsia="en-US"/>
        </w:rPr>
        <w:t>כמעט</w:t>
      </w:r>
      <w:r>
        <w:rPr>
          <w:sz w:val="26"/>
          <w:sz w:val="26"/>
          <w:rtl w:val="true"/>
          <w:lang w:eastAsia="en-US"/>
        </w:rPr>
        <w:t xml:space="preserve"> </w:t>
      </w:r>
      <w:r>
        <w:rPr>
          <w:rFonts w:cs="FrankRuehl"/>
          <w:sz w:val="26"/>
          <w:sz w:val="26"/>
          <w:rtl w:val="true"/>
          <w:lang w:eastAsia="en-US"/>
        </w:rPr>
        <w:t>לעניינו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מחוקי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שהרי</w:t>
      </w:r>
      <w:r>
        <w:rPr>
          <w:sz w:val="26"/>
          <w:sz w:val="26"/>
          <w:rtl w:val="true"/>
          <w:lang w:eastAsia="en-US"/>
        </w:rPr>
        <w:t xml:space="preserve"> </w:t>
      </w:r>
      <w:r>
        <w:rPr>
          <w:rFonts w:cs="FrankRuehl"/>
          <w:sz w:val="26"/>
          <w:sz w:val="26"/>
          <w:rtl w:val="true"/>
          <w:lang w:eastAsia="en-US"/>
        </w:rPr>
        <w:t>בימינו</w:t>
      </w:r>
      <w:r>
        <w:rPr>
          <w:sz w:val="26"/>
          <w:sz w:val="26"/>
          <w:rtl w:val="true"/>
          <w:lang w:eastAsia="en-US"/>
        </w:rPr>
        <w:t xml:space="preserve"> </w:t>
      </w:r>
      <w:r>
        <w:rPr>
          <w:rFonts w:cs="FrankRuehl"/>
          <w:sz w:val="26"/>
          <w:sz w:val="26"/>
          <w:rtl w:val="true"/>
          <w:lang w:eastAsia="en-US"/>
        </w:rPr>
        <w:t>ובמקומנו</w:t>
      </w:r>
      <w:r>
        <w:rPr>
          <w:sz w:val="26"/>
          <w:sz w:val="26"/>
          <w:rtl w:val="true"/>
          <w:lang w:eastAsia="en-US"/>
        </w:rPr>
        <w:t xml:space="preserve"> </w:t>
      </w:r>
      <w:r>
        <w:rPr>
          <w:rFonts w:cs="FrankRuehl"/>
          <w:sz w:val="26"/>
          <w:sz w:val="26"/>
          <w:rtl w:val="true"/>
          <w:lang w:eastAsia="en-US"/>
        </w:rPr>
        <w:t>כמעט</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ומכל</w:t>
      </w:r>
      <w:r>
        <w:rPr>
          <w:sz w:val="26"/>
          <w:sz w:val="26"/>
          <w:rtl w:val="true"/>
          <w:lang w:eastAsia="en-US"/>
        </w:rPr>
        <w:t xml:space="preserve"> </w:t>
      </w:r>
      <w:r>
        <w:rPr>
          <w:rFonts w:cs="FrankRuehl"/>
          <w:sz w:val="26"/>
          <w:sz w:val="26"/>
          <w:rtl w:val="true"/>
          <w:lang w:eastAsia="en-US"/>
        </w:rPr>
        <w:t>מקום</w:t>
      </w:r>
      <w:r>
        <w:rPr>
          <w:rFonts w:cs="FrankRuehl"/>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אמור</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יימצא</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כמעט</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הליך</w:t>
      </w:r>
      <w:r>
        <w:rPr>
          <w:sz w:val="26"/>
          <w:sz w:val="26"/>
          <w:rtl w:val="true"/>
          <w:lang w:eastAsia="en-US"/>
        </w:rPr>
        <w:t xml:space="preserve"> </w:t>
      </w:r>
      <w:r>
        <w:rPr>
          <w:rFonts w:cs="FrankRuehl"/>
          <w:sz w:val="26"/>
          <w:sz w:val="26"/>
          <w:rtl w:val="true"/>
          <w:lang w:eastAsia="en-US"/>
        </w:rPr>
        <w:t>והליך</w:t>
      </w:r>
      <w:r>
        <w:rPr>
          <w:sz w:val="26"/>
          <w:sz w:val="26"/>
          <w:rtl w:val="true"/>
          <w:lang w:eastAsia="en-US"/>
        </w:rPr>
        <w:t xml:space="preserve"> </w:t>
      </w:r>
      <w:r>
        <w:rPr>
          <w:rFonts w:cs="FrankRuehl"/>
          <w:sz w:val="26"/>
          <w:sz w:val="26"/>
          <w:rtl w:val="true"/>
          <w:lang w:eastAsia="en-US"/>
        </w:rPr>
        <w:t>נעבור</w:t>
      </w:r>
      <w:r>
        <w:rPr>
          <w:sz w:val="26"/>
          <w:sz w:val="26"/>
          <w:rtl w:val="true"/>
          <w:lang w:eastAsia="en-US"/>
        </w:rPr>
        <w:t xml:space="preserve"> </w:t>
      </w:r>
      <w:r>
        <w:rPr>
          <w:rFonts w:cs="FrankRuehl"/>
          <w:sz w:val="26"/>
          <w:sz w:val="26"/>
          <w:rtl w:val="true"/>
          <w:lang w:eastAsia="en-US"/>
        </w:rPr>
        <w:t>היישר</w:t>
      </w:r>
      <w:r>
        <w:rPr>
          <w:sz w:val="26"/>
          <w:sz w:val="26"/>
          <w:rtl w:val="true"/>
          <w:lang w:eastAsia="en-US"/>
        </w:rPr>
        <w:t xml:space="preserve"> </w:t>
      </w:r>
      <w:r>
        <w:rPr>
          <w:rFonts w:cs="FrankRuehl"/>
          <w:sz w:val="26"/>
          <w:sz w:val="26"/>
          <w:rtl w:val="true"/>
          <w:lang w:eastAsia="en-US"/>
        </w:rPr>
        <w:t>לשלב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 xml:space="preserve">, </w:t>
      </w:r>
      <w:r>
        <w:rPr>
          <w:rFonts w:cs="FrankRuehl"/>
          <w:sz w:val="26"/>
          <w:sz w:val="26"/>
          <w:rtl w:val="true"/>
          <w:lang w:eastAsia="en-US"/>
        </w:rPr>
        <w:t>להטלת</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במגבלות</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לרקע</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שנקבע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יצא</w:t>
      </w:r>
      <w:r>
        <w:rPr>
          <w:sz w:val="26"/>
          <w:sz w:val="26"/>
          <w:rtl w:val="true"/>
          <w:lang w:eastAsia="en-US"/>
        </w:rPr>
        <w:t xml:space="preserve"> </w:t>
      </w:r>
      <w:r>
        <w:rPr>
          <w:rFonts w:cs="FrankRuehl"/>
          <w:sz w:val="26"/>
          <w:sz w:val="26"/>
          <w:rtl w:val="true"/>
          <w:lang w:eastAsia="en-US"/>
        </w:rPr>
        <w:t>לדרך</w:t>
      </w:r>
      <w:r>
        <w:rPr>
          <w:sz w:val="26"/>
          <w:sz w:val="26"/>
          <w:rtl w:val="true"/>
          <w:lang w:eastAsia="en-US"/>
        </w:rPr>
        <w:t xml:space="preserve"> </w:t>
      </w:r>
      <w:r>
        <w:rPr>
          <w:rFonts w:cs="FrankRuehl"/>
          <w:sz w:val="26"/>
          <w:sz w:val="26"/>
          <w:rtl w:val="true"/>
          <w:lang w:eastAsia="en-US"/>
        </w:rPr>
        <w:t>ובצקלונו</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ההליכים</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תחול</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תמיד</w:t>
      </w:r>
      <w:r>
        <w:rPr>
          <w:rFonts w:cs="FrankRuehl"/>
          <w:sz w:val="26"/>
          <w:rtl w:val="true"/>
          <w:lang w:eastAsia="en-US"/>
        </w:rPr>
        <w:t xml:space="preserve">, </w:t>
      </w:r>
      <w:r>
        <w:rPr>
          <w:rFonts w:cs="FrankRuehl"/>
          <w:sz w:val="26"/>
          <w:sz w:val="26"/>
          <w:rtl w:val="true"/>
          <w:lang w:eastAsia="en-US"/>
        </w:rPr>
        <w:t>ובאותה</w:t>
      </w:r>
      <w:r>
        <w:rPr>
          <w:sz w:val="26"/>
          <w:sz w:val="26"/>
          <w:rtl w:val="true"/>
          <w:lang w:eastAsia="en-US"/>
        </w:rPr>
        <w:t xml:space="preserve"> </w:t>
      </w:r>
      <w:r>
        <w:rPr>
          <w:rFonts w:cs="FrankRuehl"/>
          <w:sz w:val="26"/>
          <w:sz w:val="26"/>
          <w:rtl w:val="true"/>
          <w:lang w:eastAsia="en-US"/>
        </w:rPr>
        <w:t>עוצמה</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תחול</w:t>
      </w:r>
      <w:r>
        <w:rPr>
          <w:sz w:val="26"/>
          <w:sz w:val="26"/>
          <w:rtl w:val="true"/>
          <w:lang w:eastAsia="en-US"/>
        </w:rPr>
        <w:t xml:space="preserve"> </w:t>
      </w:r>
      <w:r>
        <w:rPr>
          <w:rFonts w:cs="FrankRuehl"/>
          <w:sz w:val="26"/>
          <w:sz w:val="26"/>
          <w:rtl w:val="true"/>
          <w:lang w:eastAsia="en-US"/>
        </w:rPr>
        <w:t>החזקה</w:t>
      </w:r>
      <w:r>
        <w:rPr>
          <w:sz w:val="26"/>
          <w:sz w:val="26"/>
          <w:rtl w:val="true"/>
          <w:lang w:eastAsia="en-US"/>
        </w:rPr>
        <w:t xml:space="preserve"> </w:t>
      </w:r>
      <w:r>
        <w:rPr>
          <w:rFonts w:cs="FrankRuehl"/>
          <w:sz w:val="26"/>
          <w:sz w:val="26"/>
          <w:rtl w:val="true"/>
          <w:lang w:eastAsia="en-US"/>
        </w:rPr>
        <w:t>לשיעורין</w:t>
      </w:r>
      <w:r>
        <w:rPr>
          <w:sz w:val="26"/>
          <w:sz w:val="26"/>
          <w:rtl w:val="true"/>
          <w:lang w:eastAsia="en-US"/>
        </w:rPr>
        <w:t xml:space="preserve"> </w:t>
      </w:r>
      <w:r>
        <w:rPr>
          <w:rFonts w:cs="FrankRuehl"/>
          <w:sz w:val="26"/>
          <w:sz w:val="26"/>
          <w:rtl w:val="true"/>
          <w:lang w:eastAsia="en-US"/>
        </w:rPr>
        <w:t>ושלא</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עוצמה</w:t>
      </w:r>
      <w:r>
        <w:rPr>
          <w:rFonts w:cs="FrankRuehl"/>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אלו</w:t>
      </w:r>
      <w:r>
        <w:rPr>
          <w:sz w:val="26"/>
          <w:sz w:val="26"/>
          <w:rtl w:val="true"/>
          <w:lang w:eastAsia="en-US"/>
        </w:rPr>
        <w:t xml:space="preserve"> </w:t>
      </w:r>
      <w:r>
        <w:rPr>
          <w:rFonts w:cs="FrankRuehl"/>
          <w:sz w:val="26"/>
          <w:sz w:val="26"/>
          <w:rtl w:val="true"/>
          <w:lang w:eastAsia="en-US"/>
        </w:rPr>
        <w:t>כולן</w:t>
      </w:r>
      <w:r>
        <w:rPr>
          <w:sz w:val="26"/>
          <w:sz w:val="26"/>
          <w:rtl w:val="true"/>
          <w:lang w:eastAsia="en-US"/>
        </w:rPr>
        <w:t xml:space="preserve"> </w:t>
      </w:r>
      <w:r>
        <w:rPr>
          <w:rFonts w:cs="FrankRuehl"/>
          <w:sz w:val="26"/>
          <w:sz w:val="26"/>
          <w:rtl w:val="true"/>
          <w:lang w:eastAsia="en-US"/>
        </w:rPr>
        <w:t>ראויות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לעיון</w:t>
      </w:r>
      <w:r>
        <w:rPr>
          <w:rFonts w:cs="FrankRuehl"/>
          <w:sz w:val="26"/>
          <w:rtl w:val="true"/>
          <w:lang w:eastAsia="en-US"/>
        </w:rPr>
        <w:t xml:space="preserve">, </w:t>
      </w:r>
      <w:r>
        <w:rPr>
          <w:rFonts w:cs="FrankRuehl"/>
          <w:sz w:val="26"/>
          <w:sz w:val="26"/>
          <w:rtl w:val="true"/>
          <w:lang w:eastAsia="en-US"/>
        </w:rPr>
        <w:t>והכרעתן</w:t>
      </w:r>
      <w:r>
        <w:rPr>
          <w:sz w:val="26"/>
          <w:sz w:val="26"/>
          <w:rtl w:val="true"/>
          <w:lang w:eastAsia="en-US"/>
        </w:rPr>
        <w:t xml:space="preserve"> </w:t>
      </w:r>
      <w:r>
        <w:rPr>
          <w:rFonts w:cs="FrankRuehl"/>
          <w:sz w:val="26"/>
          <w:sz w:val="26"/>
          <w:rtl w:val="true"/>
          <w:lang w:eastAsia="en-US"/>
        </w:rPr>
        <w:t>לימים</w:t>
      </w:r>
      <w:r>
        <w:rPr>
          <w:sz w:val="26"/>
          <w:sz w:val="26"/>
          <w:rtl w:val="true"/>
          <w:lang w:eastAsia="en-US"/>
        </w:rPr>
        <w:t xml:space="preserve"> </w:t>
      </w:r>
      <w:r>
        <w:rPr>
          <w:rFonts w:cs="FrankRuehl"/>
          <w:sz w:val="26"/>
          <w:sz w:val="26"/>
          <w:rtl w:val="true"/>
          <w:lang w:eastAsia="en-US"/>
        </w:rPr>
        <w:t>יבואו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סוף</w:t>
      </w:r>
      <w:r>
        <w:rPr>
          <w:sz w:val="26"/>
          <w:sz w:val="26"/>
          <w:rtl w:val="true"/>
          <w:lang w:eastAsia="en-US"/>
        </w:rPr>
        <w:t xml:space="preserve"> </w:t>
      </w:r>
      <w:r>
        <w:rPr>
          <w:rFonts w:cs="FrankRuehl"/>
          <w:sz w:val="26"/>
          <w:sz w:val="26"/>
          <w:rtl w:val="true"/>
          <w:lang w:eastAsia="en-US"/>
        </w:rPr>
        <w:t>דבר</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144</w:t>
      </w:r>
      <w:r>
        <w:rPr>
          <w:rFonts w:cs="FrankRuehl"/>
          <w:sz w:val="26"/>
          <w:rtl w:val="true"/>
          <w:lang w:eastAsia="en-US"/>
        </w:rPr>
        <w:t xml:space="preserve">. </w:t>
      </w:r>
      <w:r>
        <w:rPr>
          <w:rFonts w:cs="FrankRuehl"/>
          <w:sz w:val="26"/>
          <w:sz w:val="26"/>
          <w:rtl w:val="true"/>
          <w:lang w:eastAsia="en-US"/>
        </w:rPr>
        <w:t>סוף</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יישמע</w:t>
      </w:r>
      <w:r>
        <w:rPr>
          <w:sz w:val="26"/>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כתחילה</w:t>
      </w:r>
      <w:r>
        <w:rPr>
          <w:rFonts w:cs="FrankRuehl"/>
          <w:sz w:val="26"/>
          <w:rtl w:val="true"/>
          <w:lang w:eastAsia="en-US"/>
        </w:rPr>
        <w:t xml:space="preserve">: </w:t>
      </w:r>
      <w:r>
        <w:rPr>
          <w:rFonts w:cs="FrankRuehl"/>
          <w:sz w:val="26"/>
          <w:sz w:val="26"/>
          <w:rtl w:val="true"/>
          <w:lang w:eastAsia="en-US"/>
        </w:rPr>
        <w:t>אצטרף</w:t>
      </w:r>
      <w:r>
        <w:rPr>
          <w:sz w:val="26"/>
          <w:sz w:val="26"/>
          <w:rtl w:val="true"/>
          <w:lang w:eastAsia="en-US"/>
        </w:rPr>
        <w:t xml:space="preserve"> </w:t>
      </w:r>
      <w:r>
        <w:rPr>
          <w:rFonts w:cs="FrankRuehl"/>
          <w:sz w:val="26"/>
          <w:sz w:val="26"/>
          <w:rtl w:val="true"/>
          <w:lang w:eastAsia="en-US"/>
        </w:rPr>
        <w:t>להכרעתם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הנשיאים</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ועמהם</w:t>
      </w:r>
      <w:r>
        <w:rPr>
          <w:sz w:val="26"/>
          <w:sz w:val="26"/>
          <w:rtl w:val="true"/>
          <w:lang w:eastAsia="en-US"/>
        </w:rPr>
        <w:t xml:space="preserve"> </w:t>
      </w:r>
      <w:r>
        <w:rPr>
          <w:rFonts w:cs="FrankRuehl"/>
          <w:sz w:val="26"/>
          <w:sz w:val="26"/>
          <w:rtl w:val="true"/>
          <w:lang w:eastAsia="en-US"/>
        </w:rPr>
        <w:t>השופטים</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 xml:space="preserve">, </w:t>
      </w:r>
      <w:r>
        <w:rPr>
          <w:rFonts w:cs="FrankRuehl"/>
          <w:sz w:val="26"/>
          <w:sz w:val="26"/>
          <w:rtl w:val="true"/>
          <w:lang w:eastAsia="en-US"/>
        </w:rPr>
        <w:t>אליעזר</w:t>
      </w:r>
      <w:r>
        <w:rPr>
          <w:sz w:val="26"/>
          <w:sz w:val="26"/>
          <w:rtl w:val="true"/>
          <w:lang w:eastAsia="en-US"/>
        </w:rPr>
        <w:t xml:space="preserve"> </w:t>
      </w:r>
      <w:r>
        <w:rPr>
          <w:rFonts w:cs="FrankRuehl"/>
          <w:sz w:val="26"/>
          <w:sz w:val="26"/>
          <w:rtl w:val="true"/>
          <w:lang w:eastAsia="en-US"/>
        </w:rPr>
        <w:t>גולדברג</w:t>
      </w:r>
      <w:r>
        <w:rPr>
          <w:sz w:val="26"/>
          <w:sz w:val="26"/>
          <w:rtl w:val="true"/>
          <w:lang w:eastAsia="en-US"/>
        </w:rPr>
        <w:t xml:space="preserve"> </w:t>
      </w:r>
      <w:r>
        <w:rPr>
          <w:rFonts w:cs="FrankRuehl"/>
          <w:sz w:val="26"/>
          <w:sz w:val="26"/>
          <w:rtl w:val="true"/>
          <w:lang w:eastAsia="en-US"/>
        </w:rPr>
        <w:t>וזמיר</w:t>
      </w:r>
      <w:r>
        <w:rPr>
          <w:rFonts w:cs="FrankRuehl"/>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אומר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hyperlink r:id="rId87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נעלה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וחוק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יפגע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בלא</w:t>
      </w:r>
      <w:r>
        <w:rPr>
          <w:sz w:val="26"/>
          <w:sz w:val="26"/>
          <w:rtl w:val="true"/>
          <w:lang w:eastAsia="en-US"/>
        </w:rPr>
        <w:t xml:space="preserve"> </w:t>
      </w:r>
      <w:r>
        <w:rPr>
          <w:rFonts w:cs="FrankRuehl"/>
          <w:sz w:val="26"/>
          <w:sz w:val="26"/>
          <w:rtl w:val="true"/>
          <w:lang w:eastAsia="en-US"/>
        </w:rPr>
        <w:t>שיקיים</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מוקדמים</w:t>
      </w:r>
      <w:r>
        <w:rPr>
          <w:sz w:val="26"/>
          <w:sz w:val="26"/>
          <w:rtl w:val="true"/>
          <w:lang w:eastAsia="en-US"/>
        </w:rPr>
        <w:t xml:space="preserve"> </w:t>
      </w:r>
      <w:r>
        <w:rPr>
          <w:rFonts w:cs="FrankRuehl"/>
          <w:sz w:val="26"/>
          <w:sz w:val="26"/>
          <w:rtl w:val="true"/>
          <w:lang w:eastAsia="en-US"/>
        </w:rPr>
        <w:t>שנקבעו</w:t>
      </w:r>
      <w:r>
        <w:rPr>
          <w:rFonts w:cs="FrankRuehl"/>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rFonts w:cs="FrankRuehl"/>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קנה</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נוגד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color w:val="0006C4"/>
          <w:sz w:val="26"/>
          <w:sz w:val="26"/>
          <w:u w:val="single"/>
          <w:rtl w:val="true"/>
          <w:lang w:eastAsia="en-US"/>
        </w:rPr>
        <w:t>חוק</w:t>
      </w:r>
      <w:r>
        <w:rPr>
          <w:rFonts w:cs="FrankRuehl"/>
          <w:color w:val="0006C4"/>
          <w:sz w:val="26"/>
          <w:u w:val="single"/>
          <w:rtl w:val="true"/>
          <w:lang w:eastAsia="en-US"/>
        </w:rPr>
        <w:t>-</w:t>
      </w:r>
      <w:r>
        <w:rPr>
          <w:rFonts w:cs="FrankRuehl"/>
          <w:color w:val="0006C4"/>
          <w:sz w:val="26"/>
          <w:sz w:val="26"/>
          <w:u w:val="single"/>
          <w:rtl w:val="true"/>
          <w:lang w:eastAsia="en-US"/>
        </w:rPr>
        <w:t>יסוד</w:t>
      </w:r>
      <w:r>
        <w:rPr>
          <w:rFonts w:cs="FrankRuehl"/>
          <w:color w:val="0006C4"/>
          <w:sz w:val="26"/>
          <w:u w:val="single"/>
          <w:rtl w:val="true"/>
          <w:lang w:eastAsia="en-US"/>
        </w:rPr>
        <w:t xml:space="preserve">: </w:t>
      </w:r>
      <w:r>
        <w:rPr>
          <w:rFonts w:cs="FrankRuehl"/>
          <w:color w:val="0006C4"/>
          <w:sz w:val="26"/>
          <w:sz w:val="26"/>
          <w:u w:val="single"/>
          <w:rtl w:val="true"/>
          <w:lang w:eastAsia="en-US"/>
        </w:rPr>
        <w:t>כבוד</w:t>
      </w:r>
      <w:r>
        <w:rPr>
          <w:color w:val="0006C4"/>
          <w:sz w:val="26"/>
          <w:sz w:val="26"/>
          <w:u w:val="single"/>
          <w:rtl w:val="true"/>
          <w:lang w:eastAsia="en-US"/>
        </w:rPr>
        <w:t xml:space="preserve"> </w:t>
      </w:r>
      <w:r>
        <w:rPr>
          <w:rFonts w:cs="FrankRuehl"/>
          <w:color w:val="0006C4"/>
          <w:sz w:val="26"/>
          <w:sz w:val="26"/>
          <w:u w:val="single"/>
          <w:rtl w:val="true"/>
          <w:lang w:eastAsia="en-US"/>
        </w:rPr>
        <w:t>האדם</w:t>
      </w:r>
      <w:r>
        <w:rPr>
          <w:color w:val="0006C4"/>
          <w:sz w:val="26"/>
          <w:sz w:val="26"/>
          <w:u w:val="single"/>
          <w:rtl w:val="true"/>
          <w:lang w:eastAsia="en-US"/>
        </w:rPr>
        <w:t xml:space="preserve"> </w:t>
      </w:r>
      <w:r>
        <w:rPr>
          <w:rFonts w:cs="FrankRuehl"/>
          <w:color w:val="0006C4"/>
          <w:sz w:val="26"/>
          <w:sz w:val="26"/>
          <w:u w:val="single"/>
          <w:rtl w:val="true"/>
          <w:lang w:eastAsia="en-US"/>
        </w:rPr>
        <w:t>וחירותו</w:t>
      </w:r>
      <w:r>
        <w:rPr>
          <w:rFonts w:cs="FrankRuehl"/>
          <w:sz w:val="26"/>
          <w:rtl w:val="true"/>
          <w:lang w:eastAsia="en-US"/>
        </w:rPr>
        <w:t xml:space="preserve">, </w:t>
      </w:r>
      <w:r>
        <w:rPr>
          <w:rFonts w:cs="FrankRuehl"/>
          <w:sz w:val="26"/>
          <w:sz w:val="26"/>
          <w:rtl w:val="true"/>
          <w:lang w:eastAsia="en-US"/>
        </w:rPr>
        <w:t>ולהכריז</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ומאותו</w:t>
      </w:r>
      <w:r>
        <w:rPr>
          <w:sz w:val="26"/>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בטל</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ולבסוף</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נכנס</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שדה</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7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ויצא</w:t>
      </w:r>
      <w:r>
        <w:rPr>
          <w:sz w:val="26"/>
          <w:sz w:val="26"/>
          <w:rtl w:val="true"/>
          <w:lang w:eastAsia="en-US"/>
        </w:rPr>
        <w:t xml:space="preserve"> </w:t>
      </w:r>
      <w:r>
        <w:rPr>
          <w:rFonts w:cs="FrankRuehl"/>
          <w:sz w:val="26"/>
          <w:sz w:val="26"/>
          <w:rtl w:val="true"/>
          <w:lang w:eastAsia="en-US"/>
        </w:rPr>
        <w:t>ממנה</w:t>
      </w:r>
      <w:r>
        <w:rPr>
          <w:sz w:val="26"/>
          <w:sz w:val="26"/>
          <w:rtl w:val="true"/>
          <w:lang w:eastAsia="en-US"/>
        </w:rPr>
        <w:t xml:space="preserve"> </w:t>
      </w:r>
      <w:r>
        <w:rPr>
          <w:rFonts w:cs="FrankRuehl"/>
          <w:sz w:val="26"/>
          <w:sz w:val="26"/>
          <w:rtl w:val="true"/>
          <w:lang w:eastAsia="en-US"/>
        </w:rPr>
        <w:t>בשלום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גולדברג</w:t>
      </w:r>
      <w:r>
        <w:rPr>
          <w:rFonts w:cs="FrankRuehl"/>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המעגן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מטיבו</w:t>
      </w:r>
      <w:r>
        <w:rPr>
          <w:sz w:val="26"/>
          <w:sz w:val="26"/>
          <w:rtl w:val="true"/>
          <w:lang w:eastAsia="en-US"/>
        </w:rPr>
        <w:t xml:space="preserve"> </w:t>
      </w:r>
      <w:r>
        <w:rPr>
          <w:rFonts w:cs="FrankRuehl"/>
          <w:sz w:val="26"/>
          <w:sz w:val="26"/>
          <w:rtl w:val="true"/>
          <w:lang w:eastAsia="en-US"/>
        </w:rPr>
        <w:t>וממהותו</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חולין</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המצהיר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נוגע</w:t>
      </w:r>
      <w:r>
        <w:rPr>
          <w:sz w:val="26"/>
          <w:sz w:val="26"/>
          <w:rtl w:val="true"/>
          <w:lang w:eastAsia="en-US"/>
        </w:rPr>
        <w:t xml:space="preserve"> </w:t>
      </w:r>
      <w:r>
        <w:rPr>
          <w:rFonts w:cs="FrankRuehl"/>
          <w:sz w:val="26"/>
          <w:sz w:val="26"/>
          <w:rtl w:val="true"/>
          <w:lang w:eastAsia="en-US"/>
        </w:rPr>
        <w:t>לנשמת</w:t>
      </w:r>
      <w:r>
        <w:rPr>
          <w:sz w:val="26"/>
          <w:sz w:val="26"/>
          <w:rtl w:val="true"/>
          <w:lang w:eastAsia="en-US"/>
        </w:rPr>
        <w:t xml:space="preserve"> </w:t>
      </w:r>
      <w:r>
        <w:rPr>
          <w:rFonts w:cs="FrankRuehl"/>
          <w:sz w:val="26"/>
          <w:sz w:val="26"/>
          <w:rtl w:val="true"/>
          <w:lang w:eastAsia="en-US"/>
        </w:rPr>
        <w:t>אפה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הוויה</w:t>
      </w:r>
      <w:r>
        <w:rPr>
          <w:sz w:val="26"/>
          <w:sz w:val="26"/>
          <w:rtl w:val="true"/>
          <w:lang w:eastAsia="en-US"/>
        </w:rPr>
        <w:t xml:space="preserve"> </w:t>
      </w:r>
      <w:r>
        <w:rPr>
          <w:rFonts w:cs="FrankRuehl"/>
          <w:sz w:val="26"/>
          <w:sz w:val="26"/>
          <w:rtl w:val="true"/>
          <w:lang w:eastAsia="en-US"/>
        </w:rPr>
        <w:t>החברתית</w:t>
      </w:r>
      <w:r>
        <w:rPr>
          <w:sz w:val="26"/>
          <w:sz w:val="26"/>
          <w:rtl w:val="true"/>
          <w:lang w:eastAsia="en-US"/>
        </w:rPr>
        <w:t xml:space="preserve"> </w:t>
      </w:r>
      <w:r>
        <w:rPr>
          <w:rFonts w:cs="FrankRuehl"/>
          <w:sz w:val="26"/>
          <w:sz w:val="26"/>
          <w:rtl w:val="true"/>
          <w:lang w:eastAsia="en-US"/>
        </w:rPr>
        <w:t>במדינה</w:t>
      </w:r>
      <w:r>
        <w:rPr>
          <w:sz w:val="26"/>
          <w:sz w:val="26"/>
          <w:rtl w:val="true"/>
          <w:lang w:eastAsia="en-US"/>
        </w:rPr>
        <w:t xml:space="preserve"> </w:t>
      </w:r>
      <w:r>
        <w:rPr>
          <w:rFonts w:cs="FrankRuehl"/>
          <w:sz w:val="26"/>
          <w:sz w:val="26"/>
          <w:rtl w:val="true"/>
          <w:lang w:eastAsia="en-US"/>
        </w:rPr>
        <w:t>דמוקרטית</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המצהיר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מטרתו</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וחירותו</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לעגן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 (</w:t>
      </w:r>
      <w:r>
        <w:rPr>
          <w:rFonts w:cs="FrankRuehl"/>
          <w:sz w:val="26"/>
          <w:sz w:val="26"/>
          <w:rtl w:val="true"/>
          <w:lang w:eastAsia="en-US"/>
        </w:rPr>
        <w:t>סעיף</w:t>
      </w:r>
      <w:r>
        <w:rPr>
          <w:sz w:val="26"/>
          <w:sz w:val="26"/>
          <w:rtl w:val="true"/>
          <w:lang w:eastAsia="en-US"/>
        </w:rPr>
        <w:t xml:space="preserve"> </w:t>
      </w:r>
      <w:r>
        <w:rPr>
          <w:rFonts w:cs="FrankRuehl"/>
          <w:sz w:val="26"/>
          <w:lang w:eastAsia="en-US"/>
        </w:rPr>
        <w:t>1</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w:t>
      </w:r>
      <w:hyperlink r:id="rId87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מעניק</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לאדם</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נתפס</w:t>
      </w:r>
      <w:r>
        <w:rPr>
          <w:sz w:val="26"/>
          <w:sz w:val="26"/>
          <w:rtl w:val="true"/>
          <w:lang w:eastAsia="en-US"/>
        </w:rPr>
        <w:t xml:space="preserve"> </w:t>
      </w:r>
      <w:r>
        <w:rPr>
          <w:rFonts w:cs="FrankRuehl"/>
          <w:sz w:val="26"/>
          <w:sz w:val="26"/>
          <w:rtl w:val="true"/>
          <w:lang w:eastAsia="en-US"/>
        </w:rPr>
        <w:t>בעיני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אזרח</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השורה</w:t>
      </w:r>
      <w:r>
        <w:rPr>
          <w:rFonts w:cs="FrankRuehl"/>
          <w:sz w:val="26"/>
          <w:rtl w:val="true"/>
          <w:lang w:eastAsia="en-US"/>
        </w:rPr>
        <w:t xml:space="preserve">" </w:t>
      </w:r>
      <w:r>
        <w:rPr>
          <w:rFonts w:cs="FrankRuehl"/>
          <w:sz w:val="26"/>
          <w:sz w:val="26"/>
          <w:rtl w:val="true"/>
          <w:lang w:eastAsia="en-US"/>
        </w:rPr>
        <w:t>שזכויות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יקרות</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כחוק</w:t>
      </w:r>
      <w:r>
        <w:rPr>
          <w:sz w:val="26"/>
          <w:sz w:val="26"/>
          <w:rtl w:val="true"/>
          <w:lang w:eastAsia="en-US"/>
        </w:rPr>
        <w:t xml:space="preserve"> </w:t>
      </w:r>
      <w:r>
        <w:rPr>
          <w:rFonts w:cs="FrankRuehl"/>
          <w:sz w:val="26"/>
          <w:sz w:val="26"/>
          <w:rtl w:val="true"/>
          <w:lang w:eastAsia="en-US"/>
        </w:rPr>
        <w:t>קונסטיטוציוני</w:t>
      </w:r>
      <w:r>
        <w:rPr>
          <w:rFonts w:cs="FrankRuehl"/>
          <w:sz w:val="26"/>
          <w:rtl w:val="true"/>
          <w:lang w:eastAsia="en-US"/>
        </w:rPr>
        <w:t xml:space="preserve">, </w:t>
      </w:r>
      <w:r>
        <w:rPr>
          <w:rFonts w:cs="FrankRuehl"/>
          <w:sz w:val="26"/>
          <w:sz w:val="26"/>
          <w:rtl w:val="true"/>
          <w:lang w:eastAsia="en-US"/>
        </w:rPr>
        <w:t>במובנו</w:t>
      </w:r>
      <w:r>
        <w:rPr>
          <w:sz w:val="26"/>
          <w:sz w:val="26"/>
          <w:rtl w:val="true"/>
          <w:lang w:eastAsia="en-US"/>
        </w:rPr>
        <w:t xml:space="preserve"> </w:t>
      </w:r>
      <w:r>
        <w:rPr>
          <w:rFonts w:cs="FrankRuehl"/>
          <w:sz w:val="26"/>
          <w:sz w:val="26"/>
          <w:rtl w:val="true"/>
          <w:lang w:eastAsia="en-US"/>
        </w:rPr>
        <w:t>הבסיסי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הפן</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שינו</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hyperlink r:id="rId87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ו</w:t>
      </w:r>
      <w:hyperlink r:id="rId87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נתנה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לזכויות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טבעיות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תולדה</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הכרה</w:t>
      </w:r>
      <w:r>
        <w:rPr>
          <w:sz w:val="26"/>
          <w:sz w:val="26"/>
          <w:rtl w:val="true"/>
          <w:lang w:eastAsia="en-US"/>
        </w:rPr>
        <w:t xml:space="preserve"> </w:t>
      </w:r>
      <w:r>
        <w:rPr>
          <w:rFonts w:cs="FrankRuehl"/>
          <w:sz w:val="26"/>
          <w:sz w:val="26"/>
          <w:rtl w:val="true"/>
          <w:lang w:eastAsia="en-US"/>
        </w:rPr>
        <w:t>שיפוטית</w:t>
      </w:r>
      <w:r>
        <w:rPr>
          <w:rFonts w:cs="FrankRuehl"/>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האזרח</w:t>
      </w:r>
      <w:r>
        <w:rPr>
          <w:sz w:val="26"/>
          <w:sz w:val="26"/>
          <w:rtl w:val="true"/>
          <w:lang w:eastAsia="en-US"/>
        </w:rPr>
        <w:t xml:space="preserve"> </w:t>
      </w:r>
      <w:r>
        <w:rPr>
          <w:rFonts w:cs="FrankRuehl"/>
          <w:sz w:val="26"/>
          <w:sz w:val="26"/>
          <w:rtl w:val="true"/>
          <w:lang w:eastAsia="en-US"/>
        </w:rPr>
        <w:t>להילחם</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המשפטית</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הזכויות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המקור</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מעגן</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rFonts w:cs="FrankRuehl"/>
          <w:sz w:val="26"/>
          <w:rtl w:val="true"/>
          <w:lang w:eastAsia="en-US"/>
        </w:rPr>
        <w:t xml:space="preserve">; </w:t>
      </w:r>
      <w:r>
        <w:rPr>
          <w:rFonts w:cs="FrankRuehl"/>
          <w:sz w:val="26"/>
          <w:sz w:val="26"/>
          <w:rtl w:val="true"/>
          <w:lang w:eastAsia="en-US"/>
        </w:rPr>
        <w:t>מעמדן</w:t>
      </w:r>
      <w:r>
        <w:rPr>
          <w:sz w:val="26"/>
          <w:sz w:val="26"/>
          <w:rtl w:val="true"/>
          <w:lang w:eastAsia="en-US"/>
        </w:rPr>
        <w:t xml:space="preserve"> </w:t>
      </w:r>
      <w:r>
        <w:rPr>
          <w:rFonts w:cs="FrankRuehl"/>
          <w:sz w:val="26"/>
          <w:sz w:val="26"/>
          <w:rtl w:val="true"/>
          <w:lang w:eastAsia="en-US"/>
        </w:rPr>
        <w:t>כזכויות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חוקיות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שריונן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הזכויות</w:t>
      </w:r>
      <w:r>
        <w:rPr>
          <w:rFonts w:cs="FrankRuehl"/>
          <w:sz w:val="26"/>
          <w:rtl w:val="true"/>
          <w:lang w:eastAsia="en-US"/>
        </w:rPr>
        <w:t xml:space="preserve">; </w:t>
      </w:r>
      <w:r>
        <w:rPr>
          <w:rFonts w:cs="FrankRuehl"/>
          <w:sz w:val="26"/>
          <w:sz w:val="26"/>
          <w:rtl w:val="true"/>
          <w:lang w:eastAsia="en-US"/>
        </w:rPr>
        <w:t>וכפועל</w:t>
      </w:r>
      <w:r>
        <w:rPr>
          <w:sz w:val="26"/>
          <w:sz w:val="26"/>
          <w:rtl w:val="true"/>
          <w:lang w:eastAsia="en-US"/>
        </w:rPr>
        <w:t xml:space="preserve"> </w:t>
      </w:r>
      <w:r>
        <w:rPr>
          <w:rFonts w:cs="FrankRuehl"/>
          <w:sz w:val="26"/>
          <w:sz w:val="26"/>
          <w:rtl w:val="true"/>
          <w:lang w:eastAsia="en-US"/>
        </w:rPr>
        <w:t>יוצא</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הנתונה</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והסעדים</w:t>
      </w:r>
      <w:r>
        <w:rPr>
          <w:sz w:val="26"/>
          <w:sz w:val="26"/>
          <w:rtl w:val="true"/>
          <w:lang w:eastAsia="en-US"/>
        </w:rPr>
        <w:t xml:space="preserve"> </w:t>
      </w:r>
      <w:r>
        <w:rPr>
          <w:rFonts w:cs="FrankRuehl"/>
          <w:sz w:val="26"/>
          <w:sz w:val="26"/>
          <w:rtl w:val="true"/>
          <w:lang w:eastAsia="en-US"/>
        </w:rPr>
        <w:t>החוקתיים</w:t>
      </w:r>
      <w:r>
        <w:rPr>
          <w:sz w:val="26"/>
          <w:sz w:val="26"/>
          <w:rtl w:val="true"/>
          <w:lang w:eastAsia="en-US"/>
        </w:rPr>
        <w:t xml:space="preserve"> </w:t>
      </w:r>
      <w:r>
        <w:rPr>
          <w:rFonts w:cs="FrankRuehl"/>
          <w:sz w:val="26"/>
          <w:sz w:val="26"/>
          <w:rtl w:val="true"/>
          <w:lang w:eastAsia="en-US"/>
        </w:rPr>
        <w:t>שבידו</w:t>
      </w:r>
      <w:r>
        <w:rPr>
          <w:sz w:val="26"/>
          <w:sz w:val="26"/>
          <w:rtl w:val="true"/>
          <w:lang w:eastAsia="en-US"/>
        </w:rPr>
        <w:t xml:space="preserve"> </w:t>
      </w:r>
      <w:r>
        <w:rPr>
          <w:rFonts w:cs="FrankRuehl"/>
          <w:sz w:val="26"/>
          <w:sz w:val="26"/>
          <w:rtl w:val="true"/>
          <w:lang w:eastAsia="en-US"/>
        </w:rPr>
        <w:t>ליתן</w:t>
      </w:r>
      <w:r>
        <w:rPr>
          <w:rFonts w:cs="FrankRuehl"/>
          <w:sz w:val="26"/>
          <w:rtl w:val="true"/>
          <w:lang w:eastAsia="en-US"/>
        </w:rPr>
        <w:t xml:space="preserve">, </w:t>
      </w:r>
      <w:r>
        <w:rPr>
          <w:rFonts w:cs="FrankRuehl"/>
          <w:sz w:val="26"/>
          <w:sz w:val="26"/>
          <w:rtl w:val="true"/>
          <w:lang w:eastAsia="en-US"/>
        </w:rPr>
        <w:t>ששיאם</w:t>
      </w:r>
      <w:r>
        <w:rPr>
          <w:sz w:val="26"/>
          <w:sz w:val="26"/>
          <w:rtl w:val="true"/>
          <w:lang w:eastAsia="en-US"/>
        </w:rPr>
        <w:t xml:space="preserve"> </w:t>
      </w:r>
      <w:r>
        <w:rPr>
          <w:rFonts w:cs="FrankRuehl"/>
          <w:sz w:val="26"/>
          <w:sz w:val="26"/>
          <w:rtl w:val="true"/>
          <w:lang w:eastAsia="en-US"/>
        </w:rPr>
        <w:t>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בוודאי</w:t>
      </w:r>
      <w:r>
        <w:rPr>
          <w:sz w:val="26"/>
          <w:sz w:val="26"/>
          <w:rtl w:val="true"/>
          <w:lang w:eastAsia="en-US"/>
        </w:rPr>
        <w:t xml:space="preserve"> </w:t>
      </w:r>
      <w:r>
        <w:rPr>
          <w:rFonts w:cs="FrankRuehl"/>
          <w:sz w:val="26"/>
          <w:sz w:val="26"/>
          <w:rtl w:val="true"/>
          <w:lang w:eastAsia="en-US"/>
        </w:rPr>
        <w:t>נותנים</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נפל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במרס</w:t>
      </w:r>
      <w:r>
        <w:rPr>
          <w:sz w:val="26"/>
          <w:sz w:val="26"/>
          <w:rtl w:val="true"/>
          <w:lang w:eastAsia="en-US"/>
        </w:rPr>
        <w:t xml:space="preserve"> </w:t>
      </w:r>
      <w:r>
        <w:rPr>
          <w:rFonts w:cs="FrankRuehl"/>
          <w:sz w:val="26"/>
          <w:lang w:eastAsia="en-US"/>
        </w:rPr>
        <w:t>1992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הנורמה</w:t>
      </w:r>
      <w:r>
        <w:rPr>
          <w:sz w:val="26"/>
          <w:sz w:val="26"/>
          <w:rtl w:val="true"/>
          <w:lang w:eastAsia="en-US"/>
        </w:rPr>
        <w:t xml:space="preserve"> </w:t>
      </w:r>
      <w:r>
        <w:rPr>
          <w:rFonts w:cs="FrankRuehl"/>
          <w:sz w:val="26"/>
          <w:sz w:val="26"/>
          <w:rtl w:val="true"/>
          <w:lang w:eastAsia="en-US"/>
        </w:rPr>
        <w:t>ומעמדה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בענייננו</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עיונית</w:t>
      </w:r>
      <w:r>
        <w:rPr>
          <w:rFonts w:cs="FrankRuehl"/>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הכרעה</w:t>
      </w:r>
      <w:r>
        <w:rPr>
          <w:rFonts w:cs="FrankRuehl"/>
          <w:sz w:val="26"/>
          <w:rtl w:val="true"/>
          <w:lang w:eastAsia="en-US"/>
        </w:rPr>
        <w:t xml:space="preserve">. </w:t>
      </w:r>
      <w:r>
        <w:rPr>
          <w:rFonts w:cs="FrankRuehl"/>
          <w:sz w:val="26"/>
          <w:sz w:val="26"/>
          <w:rtl w:val="true"/>
          <w:lang w:eastAsia="en-US"/>
        </w:rPr>
        <w:t>לפיכך</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מוכן</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לצאת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ההנחה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הדעות</w:t>
      </w:r>
      <w:r>
        <w:rPr>
          <w:sz w:val="26"/>
          <w:sz w:val="26"/>
          <w:rtl w:val="true"/>
          <w:lang w:eastAsia="en-US"/>
        </w:rPr>
        <w:t xml:space="preserve"> </w:t>
      </w:r>
      <w:r>
        <w:rPr>
          <w:rFonts w:cs="FrankRuehl"/>
          <w:sz w:val="26"/>
          <w:sz w:val="26"/>
          <w:rtl w:val="true"/>
          <w:lang w:eastAsia="en-US"/>
        </w:rPr>
        <w:t>שהובעו</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לוקה</w:t>
      </w:r>
      <w:r>
        <w:rPr>
          <w:sz w:val="26"/>
          <w:sz w:val="26"/>
          <w:rtl w:val="true"/>
          <w:lang w:eastAsia="en-US"/>
        </w:rPr>
        <w:t xml:space="preserve"> </w:t>
      </w:r>
      <w:r>
        <w:rPr>
          <w:rFonts w:cs="FrankRuehl"/>
          <w:sz w:val="26"/>
          <w:sz w:val="26"/>
          <w:rtl w:val="true"/>
          <w:lang w:eastAsia="en-US"/>
        </w:rPr>
        <w:t>בתשתיתה</w:t>
      </w:r>
      <w:r>
        <w:rPr>
          <w:sz w:val="26"/>
          <w:sz w:val="26"/>
          <w:rtl w:val="true"/>
          <w:lang w:eastAsia="en-US"/>
        </w:rPr>
        <w:t xml:space="preserve"> </w:t>
      </w:r>
      <w:r>
        <w:rPr>
          <w:rFonts w:cs="FrankRuehl"/>
          <w:sz w:val="26"/>
          <w:sz w:val="26"/>
          <w:rtl w:val="true"/>
          <w:lang w:eastAsia="en-US"/>
        </w:rPr>
        <w:t>הרעיונית</w:t>
      </w:r>
      <w:r>
        <w:rPr>
          <w:rFonts w:cs="FrankRuehl"/>
          <w:sz w:val="26"/>
          <w:rtl w:val="true"/>
          <w:lang w:eastAsia="en-US"/>
        </w:rPr>
        <w:t xml:space="preserve">, </w:t>
      </w:r>
      <w:r>
        <w:rPr>
          <w:rFonts w:cs="FrankRuehl"/>
          <w:sz w:val="26"/>
          <w:sz w:val="26"/>
          <w:rtl w:val="true"/>
          <w:lang w:eastAsia="en-US"/>
        </w:rPr>
        <w:t>ההיסטורית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הפרשנית</w:t>
      </w:r>
      <w:r>
        <w:rPr>
          <w:rFonts w:cs="FrankRuehl"/>
          <w:sz w:val="26"/>
          <w:rtl w:val="true"/>
          <w:lang w:eastAsia="en-US"/>
        </w:rPr>
        <w:t xml:space="preserve">. </w:t>
      </w:r>
      <w:r>
        <w:rPr>
          <w:rFonts w:cs="FrankRuehl"/>
          <w:sz w:val="26"/>
          <w:sz w:val="26"/>
          <w:rtl w:val="true"/>
          <w:lang w:eastAsia="en-US"/>
        </w:rPr>
        <w:t>אולם</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הנותנת</w:t>
      </w:r>
      <w:r>
        <w:rPr>
          <w:rFonts w:cs="FrankRuehl"/>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שניתן</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אופציה</w:t>
      </w:r>
      <w:r>
        <w:rPr>
          <w:sz w:val="26"/>
          <w:sz w:val="26"/>
          <w:rtl w:val="true"/>
          <w:lang w:eastAsia="en-US"/>
        </w:rPr>
        <w:t xml:space="preserve"> </w:t>
      </w:r>
      <w:r>
        <w:rPr>
          <w:rFonts w:cs="FrankRuehl"/>
          <w:sz w:val="26"/>
          <w:sz w:val="26"/>
          <w:rtl w:val="true"/>
          <w:lang w:eastAsia="en-US"/>
        </w:rPr>
        <w:t>משפטית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לגיטימית</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להעדיף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המאדירה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מעמדן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כשהעדפה</w:t>
      </w:r>
      <w:r>
        <w:rPr>
          <w:sz w:val="26"/>
          <w:sz w:val="26"/>
          <w:rtl w:val="true"/>
          <w:lang w:eastAsia="en-US"/>
        </w:rPr>
        <w:t xml:space="preserve"> </w:t>
      </w:r>
      <w:r>
        <w:rPr>
          <w:rFonts w:cs="FrankRuehl"/>
          <w:sz w:val="26"/>
          <w:sz w:val="26"/>
          <w:rtl w:val="true"/>
          <w:lang w:eastAsia="en-US"/>
        </w:rPr>
        <w:t>כזאת</w:t>
      </w:r>
      <w:r>
        <w:rPr>
          <w:sz w:val="26"/>
          <w:sz w:val="26"/>
          <w:rtl w:val="true"/>
          <w:lang w:eastAsia="en-US"/>
        </w:rPr>
        <w:t xml:space="preserve"> </w:t>
      </w:r>
      <w:r>
        <w:rPr>
          <w:rFonts w:cs="FrankRuehl"/>
          <w:sz w:val="26"/>
          <w:sz w:val="26"/>
          <w:rtl w:val="true"/>
          <w:lang w:eastAsia="en-US"/>
        </w:rPr>
        <w:t>מתחייבת</w:t>
      </w:r>
      <w:r>
        <w:rPr>
          <w:sz w:val="26"/>
          <w:sz w:val="26"/>
          <w:rtl w:val="true"/>
          <w:lang w:eastAsia="en-US"/>
        </w:rPr>
        <w:t xml:space="preserve"> </w:t>
      </w:r>
      <w:r>
        <w:rPr>
          <w:rFonts w:cs="FrankRuehl"/>
          <w:sz w:val="26"/>
          <w:sz w:val="26"/>
          <w:rtl w:val="true"/>
          <w:lang w:eastAsia="en-US"/>
        </w:rPr>
        <w:t>מערכיותו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הנושא</w:t>
      </w:r>
      <w:r>
        <w:rPr>
          <w:rFonts w:cs="FrankRuehl"/>
          <w:sz w:val="26"/>
          <w:rtl w:val="true"/>
          <w:lang w:eastAsia="en-US"/>
        </w:rPr>
        <w:t xml:space="preserve">. </w:t>
      </w:r>
      <w:r>
        <w:rPr>
          <w:rFonts w:cs="FrankRuehl"/>
          <w:sz w:val="26"/>
          <w:sz w:val="26"/>
          <w:rtl w:val="true"/>
          <w:lang w:eastAsia="en-US"/>
        </w:rPr>
        <w:t>תיזה</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אפשרית</w:t>
      </w:r>
      <w:r>
        <w:rPr>
          <w:rFonts w:cs="FrankRuehl"/>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להחליש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מעמדה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הנורמה</w:t>
      </w:r>
      <w:r>
        <w:rPr>
          <w:rFonts w:cs="FrankRuehl"/>
          <w:sz w:val="26"/>
          <w:rtl w:val="true"/>
          <w:lang w:eastAsia="en-US"/>
        </w:rPr>
        <w:t xml:space="preserve">, </w:t>
      </w:r>
      <w:r>
        <w:rPr>
          <w:rFonts w:cs="FrankRuehl"/>
          <w:sz w:val="26"/>
          <w:sz w:val="26"/>
          <w:rtl w:val="true"/>
          <w:lang w:eastAsia="en-US"/>
        </w:rPr>
        <w:t>בהכרח</w:t>
      </w:r>
      <w:r>
        <w:rPr>
          <w:sz w:val="26"/>
          <w:sz w:val="26"/>
          <w:rtl w:val="true"/>
          <w:lang w:eastAsia="en-US"/>
        </w:rPr>
        <w:t xml:space="preserve"> </w:t>
      </w:r>
      <w:r>
        <w:rPr>
          <w:rFonts w:cs="FrankRuehl"/>
          <w:sz w:val="26"/>
          <w:sz w:val="26"/>
          <w:rtl w:val="true"/>
          <w:lang w:eastAsia="en-US"/>
        </w:rPr>
        <w:t>ממעיטה</w:t>
      </w:r>
      <w:r>
        <w:rPr>
          <w:sz w:val="26"/>
          <w:sz w:val="26"/>
          <w:rtl w:val="true"/>
          <w:lang w:eastAsia="en-US"/>
        </w:rPr>
        <w:t xml:space="preserve"> </w:t>
      </w:r>
      <w:r>
        <w:rPr>
          <w:rFonts w:cs="FrankRuehl"/>
          <w:sz w:val="26"/>
          <w:sz w:val="26"/>
          <w:rtl w:val="true"/>
          <w:lang w:eastAsia="en-US"/>
        </w:rPr>
        <w:t>ממעמדן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עצמן</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שמגמה</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להנחות</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הפוכה</w:t>
      </w:r>
      <w:r>
        <w:rPr>
          <w:sz w:val="26"/>
          <w:sz w:val="26"/>
          <w:rtl w:val="true"/>
          <w:lang w:eastAsia="en-US"/>
        </w:rPr>
        <w:t xml:space="preserve"> </w:t>
      </w:r>
      <w:r>
        <w:rPr>
          <w:rFonts w:cs="FrankRuehl"/>
          <w:sz w:val="26"/>
          <w:sz w:val="26"/>
          <w:rtl w:val="true"/>
          <w:lang w:eastAsia="en-US"/>
        </w:rPr>
        <w:t>בתכלית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המתחייב</w:t>
      </w:r>
      <w:r>
        <w:rPr>
          <w:sz w:val="26"/>
          <w:sz w:val="26"/>
          <w:rtl w:val="true"/>
          <w:lang w:eastAsia="en-US"/>
        </w:rPr>
        <w:t xml:space="preserve"> </w:t>
      </w:r>
      <w:r>
        <w:rPr>
          <w:rFonts w:cs="FrankRuehl"/>
          <w:sz w:val="26"/>
          <w:sz w:val="26"/>
          <w:rtl w:val="true"/>
          <w:lang w:eastAsia="en-US"/>
        </w:rPr>
        <w:t>מכך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שהעניקה</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w:t>
      </w:r>
      <w:hyperlink r:id="rId87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במעלת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המעלה</w:t>
      </w:r>
      <w:r>
        <w:rPr>
          <w:sz w:val="26"/>
          <w:sz w:val="26"/>
          <w:rtl w:val="true"/>
          <w:lang w:eastAsia="en-US"/>
        </w:rPr>
        <w:t xml:space="preserve"> </w:t>
      </w:r>
      <w:r>
        <w:rPr>
          <w:rFonts w:cs="FrankRuehl"/>
          <w:sz w:val="26"/>
          <w:sz w:val="26"/>
          <w:rtl w:val="true"/>
          <w:lang w:eastAsia="en-US"/>
        </w:rPr>
        <w:t>שאין</w:t>
      </w:r>
      <w:r>
        <w:rPr>
          <w:sz w:val="26"/>
          <w:sz w:val="26"/>
          <w:rtl w:val="true"/>
          <w:lang w:eastAsia="en-US"/>
        </w:rPr>
        <w:t xml:space="preserve"> </w:t>
      </w:r>
      <w:r>
        <w:rPr>
          <w:rFonts w:cs="FrankRuehl"/>
          <w:sz w:val="26"/>
          <w:sz w:val="26"/>
          <w:rtl w:val="true"/>
          <w:lang w:eastAsia="en-US"/>
        </w:rPr>
        <w:t>למעלה</w:t>
      </w:r>
      <w:r>
        <w:rPr>
          <w:sz w:val="26"/>
          <w:sz w:val="26"/>
          <w:rtl w:val="true"/>
          <w:lang w:eastAsia="en-US"/>
        </w:rPr>
        <w:t xml:space="preserve"> </w:t>
      </w:r>
      <w:r>
        <w:rPr>
          <w:rFonts w:cs="FrankRuehl"/>
          <w:sz w:val="26"/>
          <w:sz w:val="26"/>
          <w:rtl w:val="true"/>
          <w:lang w:eastAsia="en-US"/>
        </w:rPr>
        <w:t>הימנה</w:t>
      </w:r>
      <w:r>
        <w:rPr>
          <w:sz w:val="26"/>
          <w:sz w:val="26"/>
          <w:rtl w:val="true"/>
          <w:lang w:eastAsia="en-US"/>
        </w:rPr>
        <w:t xml:space="preserve"> </w:t>
      </w:r>
      <w:r>
        <w:rPr>
          <w:rFonts w:cs="FrankRuehl"/>
          <w:sz w:val="26"/>
          <w:sz w:val="26"/>
          <w:rtl w:val="true"/>
          <w:lang w:eastAsia="en-US"/>
        </w:rPr>
        <w:t>במעלות</w:t>
      </w:r>
      <w:r>
        <w:rPr>
          <w:sz w:val="26"/>
          <w:sz w:val="26"/>
          <w:rtl w:val="true"/>
          <w:lang w:eastAsia="en-US"/>
        </w:rPr>
        <w:t xml:space="preserve"> </w:t>
      </w:r>
      <w:r>
        <w:rPr>
          <w:rFonts w:cs="FrankRuehl"/>
          <w:sz w:val="26"/>
          <w:sz w:val="26"/>
          <w:rtl w:val="true"/>
          <w:lang w:eastAsia="en-US"/>
        </w:rPr>
        <w:t>הנורמאטיביות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בדברנו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שמעניק</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קניינו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לברר</w:t>
      </w:r>
      <w:r>
        <w:rPr>
          <w:sz w:val="26"/>
          <w:sz w:val="26"/>
          <w:rtl w:val="true"/>
          <w:lang w:eastAsia="en-US"/>
        </w:rPr>
        <w:t xml:space="preserve"> </w:t>
      </w:r>
      <w:r>
        <w:rPr>
          <w:rFonts w:cs="FrankRuehl"/>
          <w:sz w:val="26"/>
          <w:sz w:val="26"/>
          <w:rtl w:val="true"/>
          <w:lang w:eastAsia="en-US"/>
        </w:rPr>
        <w:t>תחילה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שמבקשים</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קנין</w:t>
      </w:r>
      <w:r>
        <w:rPr>
          <w:rFonts w:cs="FrankRuehl"/>
          <w:sz w:val="26"/>
          <w:rtl w:val="true"/>
          <w:lang w:eastAsia="en-US"/>
        </w:rPr>
        <w:t xml:space="preserve">", </w:t>
      </w:r>
      <w:r>
        <w:rPr>
          <w:rFonts w:cs="FrankRuehl"/>
          <w:sz w:val="26"/>
          <w:sz w:val="26"/>
          <w:rtl w:val="true"/>
          <w:lang w:eastAsia="en-US"/>
        </w:rPr>
        <w:t>כמובנו</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וכן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השנייה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כמובנה</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הקניין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תשובה</w:t>
      </w:r>
      <w:r>
        <w:rPr>
          <w:sz w:val="26"/>
          <w:sz w:val="26"/>
          <w:rtl w:val="true"/>
          <w:lang w:eastAsia="en-US"/>
        </w:rPr>
        <w:t xml:space="preserve"> </w:t>
      </w:r>
      <w:r>
        <w:rPr>
          <w:rFonts w:cs="FrankRuehl"/>
          <w:sz w:val="26"/>
          <w:sz w:val="26"/>
          <w:rtl w:val="true"/>
          <w:lang w:eastAsia="en-US"/>
        </w:rPr>
        <w:t>חיובית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לשאלה</w:t>
      </w:r>
      <w:r>
        <w:rPr>
          <w:sz w:val="26"/>
          <w:sz w:val="26"/>
          <w:rtl w:val="true"/>
          <w:lang w:eastAsia="en-US"/>
        </w:rPr>
        <w:t xml:space="preserve"> </w:t>
      </w:r>
      <w:r>
        <w:rPr>
          <w:rFonts w:cs="FrankRuehl"/>
          <w:sz w:val="26"/>
          <w:sz w:val="26"/>
          <w:rtl w:val="true"/>
          <w:lang w:eastAsia="en-US"/>
        </w:rPr>
        <w:t>השנייה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שמעלה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השלישית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עונה</w:t>
      </w:r>
      <w:r>
        <w:rPr>
          <w:sz w:val="26"/>
          <w:sz w:val="26"/>
          <w:rtl w:val="true"/>
          <w:lang w:eastAsia="en-US"/>
        </w:rPr>
        <w:t xml:space="preserve"> </w:t>
      </w:r>
      <w:r>
        <w:rPr>
          <w:rFonts w:cs="FrankRuehl"/>
          <w:sz w:val="26"/>
          <w:sz w:val="26"/>
          <w:rtl w:val="true"/>
          <w:lang w:eastAsia="en-US"/>
        </w:rPr>
        <w:t>לדרישותיה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ויסמן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הפרקליט</w:t>
      </w:r>
      <w:r>
        <w:rPr>
          <w:sz w:val="26"/>
          <w:sz w:val="26"/>
          <w:rtl w:val="true"/>
          <w:lang w:eastAsia="en-US"/>
        </w:rPr>
        <w:t xml:space="preserve"> </w:t>
      </w:r>
      <w:r>
        <w:rPr>
          <w:rFonts w:cs="FrankRuehl"/>
          <w:sz w:val="26"/>
          <w:sz w:val="26"/>
          <w:rtl w:val="true"/>
          <w:lang w:eastAsia="en-US"/>
        </w:rPr>
        <w:t>מב</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261</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למקרה</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sz w:val="26"/>
          <w:rtl w:val="true"/>
          <w:lang w:eastAsia="en-US"/>
        </w:rPr>
        <w:t>המתבטא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החוזית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נושים</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שגם</w:t>
      </w:r>
      <w:r>
        <w:rPr>
          <w:sz w:val="26"/>
          <w:sz w:val="26"/>
          <w:rtl w:val="true"/>
          <w:lang w:eastAsia="en-US"/>
        </w:rPr>
        <w:t xml:space="preserve"> </w:t>
      </w:r>
      <w:r>
        <w:rPr>
          <w:rFonts w:cs="FrankRuehl"/>
          <w:sz w:val="26"/>
          <w:sz w:val="26"/>
          <w:rtl w:val="true"/>
          <w:lang w:eastAsia="en-US"/>
        </w:rPr>
        <w:t>לדידי</w:t>
      </w:r>
      <w:r>
        <w:rPr>
          <w:sz w:val="26"/>
          <w:sz w:val="26"/>
          <w:rtl w:val="true"/>
          <w:lang w:eastAsia="en-US"/>
        </w:rPr>
        <w:t xml:space="preserve"> </w:t>
      </w:r>
      <w:r>
        <w:rPr>
          <w:rFonts w:cs="FrankRuehl"/>
          <w:sz w:val="26"/>
          <w:sz w:val="26"/>
          <w:rtl w:val="true"/>
          <w:lang w:eastAsia="en-US"/>
        </w:rPr>
        <w:t>מתפרסת</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היקפה</w:t>
      </w:r>
      <w:r>
        <w:rPr>
          <w:sz w:val="26"/>
          <w:sz w:val="26"/>
          <w:rtl w:val="true"/>
          <w:lang w:eastAsia="en-US"/>
        </w:rPr>
        <w:t xml:space="preserve"> </w:t>
      </w:r>
      <w:r>
        <w:rPr>
          <w:rFonts w:cs="FrankRuehl"/>
          <w:sz w:val="26"/>
          <w:sz w:val="26"/>
          <w:rtl w:val="true"/>
          <w:lang w:eastAsia="en-US"/>
        </w:rPr>
        <w:t>הפנימי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חוזיות</w:t>
      </w:r>
      <w:r>
        <w:rPr>
          <w:rFonts w:cs="FrankRuehl"/>
          <w:sz w:val="26"/>
          <w:rtl w:val="true"/>
          <w:lang w:eastAsia="en-US"/>
        </w:rPr>
        <w:t xml:space="preserve">. </w:t>
      </w:r>
      <w:r>
        <w:rPr>
          <w:rFonts w:cs="FrankRuehl"/>
          <w:sz w:val="26"/>
          <w:sz w:val="26"/>
          <w:rtl w:val="true"/>
          <w:lang w:eastAsia="en-US"/>
        </w:rPr>
        <w:t>בכך</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טשטוש</w:t>
      </w:r>
      <w:r>
        <w:rPr>
          <w:sz w:val="26"/>
          <w:sz w:val="26"/>
          <w:rtl w:val="true"/>
          <w:lang w:eastAsia="en-US"/>
        </w:rPr>
        <w:t xml:space="preserve"> </w:t>
      </w:r>
      <w:r>
        <w:rPr>
          <w:rFonts w:cs="FrankRuehl"/>
          <w:sz w:val="26"/>
          <w:sz w:val="26"/>
          <w:rtl w:val="true"/>
          <w:lang w:eastAsia="en-US"/>
        </w:rPr>
        <w:t>ההבחנה</w:t>
      </w:r>
      <w:r>
        <w:rPr>
          <w:sz w:val="26"/>
          <w:sz w:val="26"/>
          <w:rtl w:val="true"/>
          <w:lang w:eastAsia="en-US"/>
        </w:rPr>
        <w:t xml:space="preserve"> </w:t>
      </w:r>
      <w:r>
        <w:rPr>
          <w:rFonts w:cs="FrankRuehl"/>
          <w:sz w:val="26"/>
          <w:sz w:val="26"/>
          <w:rtl w:val="true"/>
          <w:lang w:eastAsia="en-US"/>
        </w:rPr>
        <w:t>המקובלת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חוזיות</w:t>
      </w:r>
      <w:r>
        <w:rPr>
          <w:sz w:val="26"/>
          <w:sz w:val="26"/>
          <w:rtl w:val="true"/>
          <w:lang w:eastAsia="en-US"/>
        </w:rPr>
        <w:t xml:space="preserve"> </w:t>
      </w:r>
      <w:r>
        <w:rPr>
          <w:rFonts w:cs="FrankRuehl"/>
          <w:sz w:val="26"/>
          <w:rtl w:val="true"/>
          <w:lang w:eastAsia="en-US"/>
        </w:rPr>
        <w:t>(</w:t>
      </w:r>
      <w:r>
        <w:rPr>
          <w:rFonts w:cs="FrankRuehl"/>
          <w:sz w:val="16"/>
          <w:lang w:eastAsia="en-US"/>
        </w:rPr>
        <w:t>IN PERSONAM</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זכויות</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קנייניות</w:t>
      </w:r>
      <w:r>
        <w:rPr>
          <w:sz w:val="26"/>
          <w:sz w:val="26"/>
          <w:rtl w:val="true"/>
          <w:lang w:eastAsia="en-US"/>
        </w:rPr>
        <w:t xml:space="preserve"> </w:t>
      </w:r>
      <w:r>
        <w:rPr>
          <w:rFonts w:cs="FrankRuehl"/>
          <w:sz w:val="26"/>
          <w:rtl w:val="true"/>
          <w:lang w:eastAsia="en-US"/>
        </w:rPr>
        <w:t>(</w:t>
      </w:r>
      <w:r>
        <w:rPr>
          <w:rFonts w:cs="FrankRuehl"/>
          <w:sz w:val="16"/>
          <w:lang w:eastAsia="en-US"/>
        </w:rPr>
        <w:t>IN REM</w:t>
      </w:r>
      <w:r>
        <w:rPr>
          <w:rFonts w:cs="FrankRuehl"/>
          <w:sz w:val="26"/>
          <w:rtl w:val="true"/>
          <w:lang w:eastAsia="en-US"/>
        </w:rPr>
        <w:t xml:space="preserve">). </w:t>
      </w:r>
      <w:r>
        <w:rPr>
          <w:rFonts w:cs="FrankRuehl"/>
          <w:sz w:val="26"/>
          <w:sz w:val="26"/>
          <w:rtl w:val="true"/>
          <w:lang w:eastAsia="en-US"/>
        </w:rPr>
        <w:t>שכן</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אובליגטוריות</w:t>
      </w:r>
      <w:r>
        <w:rPr>
          <w:sz w:val="26"/>
          <w:sz w:val="26"/>
          <w:rtl w:val="true"/>
          <w:lang w:eastAsia="en-US"/>
        </w:rPr>
        <w:t xml:space="preserve"> </w:t>
      </w:r>
      <w:r>
        <w:rPr>
          <w:rFonts w:cs="FrankRuehl"/>
          <w:sz w:val="26"/>
          <w:sz w:val="26"/>
          <w:rtl w:val="true"/>
          <w:lang w:eastAsia="en-US"/>
        </w:rPr>
        <w:t>משמשות</w:t>
      </w:r>
      <w:r>
        <w:rPr>
          <w:sz w:val="26"/>
          <w:sz w:val="26"/>
          <w:rtl w:val="true"/>
          <w:lang w:eastAsia="en-US"/>
        </w:rPr>
        <w:t xml:space="preserve"> </w:t>
      </w:r>
      <w:r>
        <w:rPr>
          <w:rFonts w:cs="FrankRuehl"/>
          <w:sz w:val="26"/>
          <w:sz w:val="26"/>
          <w:rtl w:val="true"/>
          <w:lang w:eastAsia="en-US"/>
        </w:rPr>
        <w:t>מושא</w:t>
      </w:r>
      <w:r>
        <w:rPr>
          <w:sz w:val="26"/>
          <w:sz w:val="26"/>
          <w:rtl w:val="true"/>
          <w:lang w:eastAsia="en-US"/>
        </w:rPr>
        <w:t xml:space="preserve"> </w:t>
      </w:r>
      <w:r>
        <w:rPr>
          <w:rFonts w:cs="FrankRuehl"/>
          <w:sz w:val="26"/>
          <w:sz w:val="26"/>
          <w:rtl w:val="true"/>
          <w:lang w:eastAsia="en-US"/>
        </w:rPr>
        <w:t>לבעלות</w:t>
      </w:r>
      <w:r>
        <w:rPr>
          <w:rFonts w:cs="FrankRuehl"/>
          <w:sz w:val="26"/>
          <w:rtl w:val="true"/>
          <w:lang w:eastAsia="en-US"/>
        </w:rPr>
        <w:t xml:space="preserve">, </w:t>
      </w:r>
      <w:r>
        <w:rPr>
          <w:rFonts w:cs="FrankRuehl"/>
          <w:sz w:val="26"/>
          <w:sz w:val="26"/>
          <w:rtl w:val="true"/>
          <w:lang w:eastAsia="en-US"/>
        </w:rPr>
        <w:t>בהיותן</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ערך</w:t>
      </w:r>
      <w:r>
        <w:rPr>
          <w:sz w:val="26"/>
          <w:sz w:val="26"/>
          <w:rtl w:val="true"/>
          <w:lang w:eastAsia="en-US"/>
        </w:rPr>
        <w:t xml:space="preserve"> </w:t>
      </w:r>
      <w:r>
        <w:rPr>
          <w:rFonts w:cs="FrankRuehl"/>
          <w:sz w:val="26"/>
          <w:sz w:val="26"/>
          <w:rtl w:val="true"/>
          <w:lang w:eastAsia="en-US"/>
        </w:rPr>
        <w:t>כלכלי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הנכסים</w:t>
      </w:r>
      <w:r>
        <w:rPr>
          <w:sz w:val="26"/>
          <w:sz w:val="26"/>
          <w:rtl w:val="true"/>
          <w:lang w:eastAsia="en-US"/>
        </w:rPr>
        <w:t xml:space="preserve"> </w:t>
      </w:r>
      <w:r>
        <w:rPr>
          <w:rFonts w:cs="FrankRuehl"/>
          <w:sz w:val="26"/>
          <w:sz w:val="26"/>
          <w:rtl w:val="true"/>
          <w:lang w:eastAsia="en-US"/>
        </w:rPr>
        <w:t>שהם</w:t>
      </w:r>
      <w:r>
        <w:rPr>
          <w:sz w:val="26"/>
          <w:sz w:val="26"/>
          <w:rtl w:val="true"/>
          <w:lang w:eastAsia="en-US"/>
        </w:rPr>
        <w:t xml:space="preserve"> </w:t>
      </w:r>
      <w:r>
        <w:rPr>
          <w:rFonts w:cs="FrankRuehl"/>
          <w:sz w:val="26"/>
          <w:sz w:val="26"/>
          <w:rtl w:val="true"/>
          <w:lang w:eastAsia="en-US"/>
        </w:rPr>
        <w:t>נשוא</w:t>
      </w:r>
      <w:r>
        <w:rPr>
          <w:sz w:val="26"/>
          <w:sz w:val="26"/>
          <w:rtl w:val="true"/>
          <w:lang w:eastAsia="en-US"/>
        </w:rPr>
        <w:t xml:space="preserve"> </w:t>
      </w:r>
      <w:r>
        <w:rPr>
          <w:rFonts w:cs="FrankRuehl"/>
          <w:sz w:val="26"/>
          <w:sz w:val="26"/>
          <w:rtl w:val="true"/>
          <w:lang w:eastAsia="en-US"/>
        </w:rPr>
        <w:t>הזכויות</w:t>
      </w:r>
      <w:r>
        <w:rPr>
          <w:sz w:val="26"/>
          <w:sz w:val="26"/>
          <w:rtl w:val="true"/>
          <w:lang w:eastAsia="en-US"/>
        </w:rPr>
        <w:t xml:space="preserve"> </w:t>
      </w:r>
      <w:r>
        <w:rPr>
          <w:rFonts w:cs="FrankRuehl"/>
          <w:sz w:val="26"/>
          <w:sz w:val="26"/>
          <w:rtl w:val="true"/>
          <w:lang w:eastAsia="en-US"/>
        </w:rPr>
        <w:t>הקנייניות</w:t>
      </w:r>
      <w:r>
        <w:rPr>
          <w:sz w:val="26"/>
          <w:sz w:val="26"/>
          <w:rtl w:val="true"/>
          <w:lang w:eastAsia="en-US"/>
        </w:rPr>
        <w:t xml:space="preserve"> </w:t>
      </w:r>
      <w:r>
        <w:rPr>
          <w:rFonts w:cs="FrankRuehl"/>
          <w:sz w:val="26"/>
          <w:sz w:val="26"/>
          <w:rtl w:val="true"/>
          <w:lang w:eastAsia="en-US"/>
        </w:rPr>
        <w:t>עשויים</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מסוגים</w:t>
      </w:r>
      <w:r>
        <w:rPr>
          <w:sz w:val="26"/>
          <w:sz w:val="26"/>
          <w:rtl w:val="true"/>
          <w:lang w:eastAsia="en-US"/>
        </w:rPr>
        <w:t xml:space="preserve"> </w:t>
      </w:r>
      <w:r>
        <w:rPr>
          <w:rFonts w:cs="FrankRuehl"/>
          <w:sz w:val="26"/>
          <w:sz w:val="26"/>
          <w:rtl w:val="true"/>
          <w:lang w:eastAsia="en-US"/>
        </w:rPr>
        <w:t>שונים</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למשל</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קניינית</w:t>
      </w:r>
      <w:r>
        <w:rPr>
          <w:rFonts w:cs="FrankRuehl"/>
          <w:sz w:val="26"/>
          <w:rtl w:val="true"/>
          <w:lang w:eastAsia="en-US"/>
        </w:rPr>
        <w:t xml:space="preserve">... </w:t>
      </w:r>
      <w:r>
        <w:rPr>
          <w:rFonts w:cs="FrankRuehl"/>
          <w:sz w:val="26"/>
          <w:sz w:val="26"/>
          <w:rtl w:val="true"/>
          <w:lang w:eastAsia="en-US"/>
        </w:rPr>
        <w:t>בנכס</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עצמו</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אישית</w:t>
      </w:r>
      <w:r>
        <w:rPr>
          <w:sz w:val="26"/>
          <w:sz w:val="26"/>
          <w:rtl w:val="true"/>
          <w:lang w:eastAsia="en-US"/>
        </w:rPr>
        <w:t xml:space="preserve"> </w:t>
      </w:r>
      <w:r>
        <w:rPr>
          <w:rFonts w:cs="FrankRuehl"/>
          <w:sz w:val="26"/>
          <w:rtl w:val="true"/>
          <w:lang w:eastAsia="en-US"/>
        </w:rPr>
        <w:t xml:space="preserve">... </w:t>
      </w:r>
      <w:r>
        <w:rPr>
          <w:rFonts w:cs="FrankRuehl"/>
          <w:sz w:val="16"/>
          <w:lang w:eastAsia="en-US"/>
        </w:rPr>
        <w:t>IN</w:t>
      </w:r>
    </w:p>
    <w:p>
      <w:pPr>
        <w:pStyle w:val="Normal"/>
        <w:widowControl w:val="false"/>
        <w:autoSpaceDE w:val="false"/>
        <w:bidi w:val="1"/>
        <w:ind w:left="727" w:right="160" w:hanging="0"/>
        <w:jc w:val="both"/>
        <w:rPr>
          <w:rFonts w:cs="FrankRuehl"/>
          <w:sz w:val="26"/>
          <w:lang w:eastAsia="en-US"/>
        </w:rPr>
      </w:pPr>
      <w:r>
        <w:rPr>
          <w:rFonts w:cs="FrankRuehl"/>
          <w:sz w:val="16"/>
          <w:lang w:eastAsia="en-US"/>
        </w:rPr>
        <w:t>PERSONAM</w:t>
      </w:r>
      <w:r>
        <w:rPr>
          <w:rFonts w:cs="FrankRuehl"/>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להבחין</w:t>
      </w:r>
      <w:r>
        <w:rPr>
          <w:sz w:val="26"/>
          <w:sz w:val="26"/>
          <w:rtl w:val="true"/>
          <w:lang w:eastAsia="en-US"/>
        </w:rPr>
        <w:t xml:space="preserve"> </w:t>
      </w:r>
      <w:r>
        <w:rPr>
          <w:rFonts w:cs="FrankRuehl"/>
          <w:sz w:val="26"/>
          <w:sz w:val="26"/>
          <w:rtl w:val="true"/>
          <w:lang w:eastAsia="en-US"/>
        </w:rPr>
        <w:t>איפוא</w:t>
      </w:r>
      <w:r>
        <w:rPr>
          <w:sz w:val="26"/>
          <w:sz w:val="26"/>
          <w:rtl w:val="true"/>
          <w:lang w:eastAsia="en-US"/>
        </w:rPr>
        <w:t xml:space="preserve"> </w:t>
      </w:r>
      <w:r>
        <w:rPr>
          <w:rFonts w:cs="FrankRuehl"/>
          <w:sz w:val="26"/>
          <w:sz w:val="26"/>
          <w:rtl w:val="true"/>
          <w:lang w:eastAsia="en-US"/>
        </w:rPr>
        <w:t>הבחן</w:t>
      </w:r>
      <w:r>
        <w:rPr>
          <w:sz w:val="26"/>
          <w:sz w:val="26"/>
          <w:rtl w:val="true"/>
          <w:lang w:eastAsia="en-US"/>
        </w:rPr>
        <w:t xml:space="preserve"> </w:t>
      </w:r>
      <w:r>
        <w:rPr>
          <w:rFonts w:cs="FrankRuehl"/>
          <w:sz w:val="26"/>
          <w:sz w:val="26"/>
          <w:rtl w:val="true"/>
          <w:lang w:eastAsia="en-US"/>
        </w:rPr>
        <w:t>היטב</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טיב</w:t>
      </w:r>
      <w:r>
        <w:rPr>
          <w:sz w:val="26"/>
          <w:sz w:val="26"/>
          <w:rtl w:val="true"/>
          <w:lang w:eastAsia="en-US"/>
        </w:rPr>
        <w:t xml:space="preserve"> </w:t>
      </w:r>
      <w:r>
        <w:rPr>
          <w:rFonts w:cs="FrankRuehl"/>
          <w:sz w:val="26"/>
          <w:sz w:val="26"/>
          <w:rtl w:val="true"/>
          <w:lang w:eastAsia="en-US"/>
        </w:rPr>
        <w:t>הנכס</w:t>
      </w:r>
      <w:r>
        <w:rPr>
          <w:sz w:val="26"/>
          <w:sz w:val="26"/>
          <w:rtl w:val="true"/>
          <w:lang w:eastAsia="en-US"/>
        </w:rPr>
        <w:t xml:space="preserve"> </w:t>
      </w:r>
      <w:r>
        <w:rPr>
          <w:rFonts w:cs="FrankRuehl"/>
          <w:sz w:val="26"/>
          <w:sz w:val="26"/>
          <w:rtl w:val="true"/>
          <w:lang w:eastAsia="en-US"/>
        </w:rPr>
        <w:t>נשוא</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מניעה</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שזכות</w:t>
      </w:r>
      <w:r>
        <w:rPr>
          <w:sz w:val="26"/>
          <w:sz w:val="26"/>
          <w:rtl w:val="true"/>
          <w:lang w:eastAsia="en-US"/>
        </w:rPr>
        <w:t xml:space="preserve"> </w:t>
      </w:r>
      <w:r>
        <w:rPr>
          <w:rFonts w:cs="FrankRuehl"/>
          <w:sz w:val="26"/>
          <w:sz w:val="26"/>
          <w:rtl w:val="true"/>
          <w:lang w:eastAsia="en-US"/>
        </w:rPr>
        <w:t>אישית</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הנכס</w:t>
      </w:r>
      <w:r>
        <w:rPr>
          <w:sz w:val="26"/>
          <w:sz w:val="26"/>
          <w:rtl w:val="true"/>
          <w:lang w:eastAsia="en-US"/>
        </w:rPr>
        <w:t xml:space="preserve"> </w:t>
      </w:r>
      <w:r>
        <w:rPr>
          <w:rFonts w:cs="FrankRuehl"/>
          <w:sz w:val="26"/>
          <w:sz w:val="26"/>
          <w:rtl w:val="true"/>
          <w:lang w:eastAsia="en-US"/>
        </w:rPr>
        <w:t>שלגביו</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קניינית</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טיב</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שבנכס</w:t>
      </w:r>
      <w:r>
        <w:rPr>
          <w:sz w:val="26"/>
          <w:sz w:val="26"/>
          <w:rtl w:val="true"/>
          <w:lang w:eastAsia="en-US"/>
        </w:rPr>
        <w:t xml:space="preserve"> </w:t>
      </w:r>
      <w:r>
        <w:rPr>
          <w:rFonts w:cs="FrankRuehl"/>
          <w:sz w:val="26"/>
          <w:rtl w:val="true"/>
          <w:lang w:eastAsia="en-US"/>
        </w:rPr>
        <w:t>..." (</w:t>
      </w:r>
      <w:r>
        <w:rPr>
          <w:rFonts w:cs="FrankRuehl"/>
          <w:sz w:val="26"/>
          <w:sz w:val="26"/>
          <w:rtl w:val="true"/>
          <w:lang w:eastAsia="en-US"/>
        </w:rPr>
        <w:t>ויסמן</w:t>
      </w:r>
      <w:r>
        <w:rPr>
          <w:rFonts w:cs="FrankRuehl"/>
          <w:sz w:val="26"/>
          <w:rtl w:val="true"/>
          <w:lang w:eastAsia="en-US"/>
        </w:rPr>
        <w:t xml:space="preserve">, </w:t>
      </w:r>
      <w:r>
        <w:rPr>
          <w:rFonts w:cs="FrankRuehl"/>
          <w:sz w:val="26"/>
          <w:sz w:val="26"/>
          <w:rtl w:val="true"/>
          <w:lang w:eastAsia="en-US"/>
        </w:rPr>
        <w:t>בספרו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50</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w:t>
      </w:r>
      <w:hyperlink r:id="rId878">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511/88</w:t>
        </w:r>
      </w:hyperlink>
      <w:r>
        <w:rPr>
          <w:rFonts w:cs="FrankRuehl"/>
          <w:sz w:val="26"/>
          <w:rtl w:val="true"/>
          <w:lang w:eastAsia="en-US"/>
        </w:rPr>
        <w:t xml:space="preserve"> </w:t>
      </w:r>
      <w:r>
        <w:rPr>
          <w:rFonts w:cs="FrankRuehl"/>
          <w:sz w:val="26"/>
          <w:sz w:val="26"/>
          <w:rtl w:val="true"/>
          <w:lang w:eastAsia="en-US"/>
        </w:rPr>
        <w:t>מנדלבאום</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הוועדה</w:t>
      </w:r>
      <w:r>
        <w:rPr>
          <w:sz w:val="26"/>
          <w:sz w:val="26"/>
          <w:rtl w:val="true"/>
          <w:lang w:eastAsia="en-US"/>
        </w:rPr>
        <w:t xml:space="preserve"> </w:t>
      </w:r>
      <w:r>
        <w:rPr>
          <w:rFonts w:cs="FrankRuehl"/>
          <w:sz w:val="26"/>
          <w:sz w:val="26"/>
          <w:rtl w:val="true"/>
          <w:lang w:eastAsia="en-US"/>
        </w:rPr>
        <w:t>המקומית</w:t>
      </w:r>
      <w:r>
        <w:rPr>
          <w:sz w:val="26"/>
          <w:sz w:val="26"/>
          <w:rtl w:val="true"/>
          <w:lang w:eastAsia="en-US"/>
        </w:rPr>
        <w:t xml:space="preserve"> </w:t>
      </w:r>
      <w:r>
        <w:rPr>
          <w:rFonts w:cs="FrankRuehl"/>
          <w:sz w:val="26"/>
          <w:sz w:val="26"/>
          <w:rtl w:val="true"/>
          <w:lang w:eastAsia="en-US"/>
        </w:rPr>
        <w:t>לתכנון</w:t>
      </w:r>
      <w:r>
        <w:rPr>
          <w:sz w:val="26"/>
          <w:sz w:val="26"/>
          <w:rtl w:val="true"/>
          <w:lang w:eastAsia="en-US"/>
        </w:rPr>
        <w:t xml:space="preserve"> </w:t>
      </w:r>
      <w:r>
        <w:rPr>
          <w:rFonts w:cs="FrankRuehl"/>
          <w:sz w:val="26"/>
          <w:sz w:val="26"/>
          <w:rtl w:val="true"/>
          <w:lang w:eastAsia="en-US"/>
        </w:rPr>
        <w:t>ולבנייה</w:t>
      </w:r>
      <w:r>
        <w:rPr>
          <w:rFonts w:cs="FrankRuehl"/>
          <w:sz w:val="26"/>
          <w:rtl w:val="true"/>
          <w:lang w:eastAsia="en-US"/>
        </w:rPr>
        <w:t xml:space="preserve">, </w:t>
      </w:r>
      <w:r>
        <w:rPr>
          <w:rFonts w:cs="FrankRuehl"/>
          <w:sz w:val="26"/>
          <w:sz w:val="26"/>
          <w:rtl w:val="true"/>
          <w:lang w:eastAsia="en-US"/>
        </w:rPr>
        <w:t>ראשון</w:t>
      </w:r>
      <w:r>
        <w:rPr>
          <w:rFonts w:cs="FrankRuehl"/>
          <w:sz w:val="26"/>
          <w:rtl w:val="true"/>
          <w:lang w:eastAsia="en-US"/>
        </w:rPr>
        <w:t>-</w:t>
      </w:r>
      <w:r>
        <w:rPr>
          <w:rFonts w:cs="FrankRuehl"/>
          <w:sz w:val="26"/>
          <w:sz w:val="26"/>
          <w:rtl w:val="true"/>
          <w:lang w:eastAsia="en-US"/>
        </w:rPr>
        <w:t>לציון</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75</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527</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כי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האינטרס</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הדייר</w:t>
      </w:r>
      <w:r>
        <w:rPr>
          <w:sz w:val="26"/>
          <w:sz w:val="26"/>
          <w:rtl w:val="true"/>
          <w:lang w:eastAsia="en-US"/>
        </w:rPr>
        <w:t xml:space="preserve"> </w:t>
      </w:r>
      <w:r>
        <w:rPr>
          <w:rFonts w:cs="FrankRuehl"/>
          <w:sz w:val="26"/>
          <w:sz w:val="26"/>
          <w:rtl w:val="true"/>
          <w:lang w:eastAsia="en-US"/>
        </w:rPr>
        <w:t>המוגן</w:t>
      </w:r>
      <w:r>
        <w:rPr>
          <w:sz w:val="26"/>
          <w:sz w:val="26"/>
          <w:rtl w:val="true"/>
          <w:lang w:eastAsia="en-US"/>
        </w:rPr>
        <w:t xml:space="preserve"> </w:t>
      </w:r>
      <w:r>
        <w:rPr>
          <w:rFonts w:cs="FrankRuehl"/>
          <w:sz w:val="26"/>
          <w:sz w:val="26"/>
          <w:rtl w:val="true"/>
          <w:lang w:eastAsia="en-US"/>
        </w:rPr>
        <w:t>בנכס</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להגנה</w:t>
      </w:r>
      <w:r>
        <w:rPr>
          <w:sz w:val="26"/>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האינטרס</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השוכר</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החוכר</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לאו</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טוהר</w:t>
      </w:r>
      <w:r>
        <w:rPr>
          <w:sz w:val="26"/>
          <w:sz w:val="26"/>
          <w:rtl w:val="true"/>
          <w:lang w:eastAsia="en-US"/>
        </w:rPr>
        <w:t xml:space="preserve"> </w:t>
      </w:r>
      <w:r>
        <w:rPr>
          <w:rFonts w:cs="FrankRuehl"/>
          <w:sz w:val="26"/>
          <w:sz w:val="26"/>
          <w:rtl w:val="true"/>
          <w:lang w:eastAsia="en-US"/>
        </w:rPr>
        <w:t>קנייניות</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הקובע</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ערכה</w:t>
      </w:r>
      <w:r>
        <w:rPr>
          <w:sz w:val="26"/>
          <w:sz w:val="26"/>
          <w:rtl w:val="true"/>
          <w:lang w:eastAsia="en-US"/>
        </w:rPr>
        <w:t xml:space="preserve"> </w:t>
      </w:r>
      <w:r>
        <w:rPr>
          <w:rFonts w:cs="FrankRuehl"/>
          <w:sz w:val="26"/>
          <w:sz w:val="26"/>
          <w:rtl w:val="true"/>
          <w:lang w:eastAsia="en-US"/>
        </w:rPr>
        <w:t>הכלכלי</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נפגע</w:t>
      </w:r>
      <w:r>
        <w:rPr>
          <w:sz w:val="26"/>
          <w:sz w:val="26"/>
          <w:rtl w:val="true"/>
          <w:lang w:eastAsia="en-US"/>
        </w:rPr>
        <w:t xml:space="preserve"> </w:t>
      </w:r>
      <w:r>
        <w:rPr>
          <w:rFonts w:cs="FrankRuehl"/>
          <w:sz w:val="26"/>
          <w:sz w:val="26"/>
          <w:rtl w:val="true"/>
          <w:lang w:eastAsia="en-US"/>
        </w:rPr>
        <w:t>עקב</w:t>
      </w:r>
      <w:r>
        <w:rPr>
          <w:sz w:val="26"/>
          <w:sz w:val="26"/>
          <w:rtl w:val="true"/>
          <w:lang w:eastAsia="en-US"/>
        </w:rPr>
        <w:t xml:space="preserve"> </w:t>
      </w:r>
      <w:r>
        <w:rPr>
          <w:rFonts w:cs="FrankRuehl"/>
          <w:sz w:val="26"/>
          <w:sz w:val="26"/>
          <w:rtl w:val="true"/>
          <w:lang w:eastAsia="en-US"/>
        </w:rPr>
        <w:t>התכנית</w:t>
      </w:r>
      <w:r>
        <w:rPr>
          <w:rFonts w:cs="FrankRuehl"/>
          <w:sz w:val="26"/>
          <w:rtl w:val="true"/>
          <w:lang w:eastAsia="en-US"/>
        </w:rPr>
        <w:t>" (</w:t>
      </w:r>
      <w:r>
        <w:rPr>
          <w:rFonts w:cs="FrankRuehl"/>
          <w:sz w:val="26"/>
          <w:sz w:val="26"/>
          <w:rtl w:val="true"/>
          <w:lang w:eastAsia="en-US"/>
        </w:rPr>
        <w:t>לפי</w:t>
      </w:r>
      <w:r>
        <w:rPr>
          <w:sz w:val="26"/>
          <w:sz w:val="26"/>
          <w:rtl w:val="true"/>
          <w:lang w:eastAsia="en-US"/>
        </w:rPr>
        <w:t xml:space="preserve"> </w:t>
      </w:r>
      <w:hyperlink r:id="rId879">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התכנון</w:t>
        </w:r>
        <w:r>
          <w:rPr>
            <w:rStyle w:val="InternetLink"/>
            <w:sz w:val="26"/>
            <w:sz w:val="26"/>
            <w:rtl w:val="true"/>
            <w:lang w:eastAsia="en-US"/>
          </w:rPr>
          <w:t xml:space="preserve"> </w:t>
        </w:r>
        <w:r>
          <w:rPr>
            <w:rStyle w:val="InternetLink"/>
            <w:rFonts w:cs="FrankRuehl"/>
            <w:sz w:val="26"/>
            <w:sz w:val="26"/>
            <w:rtl w:val="true"/>
            <w:lang w:eastAsia="en-US"/>
          </w:rPr>
          <w:t>והבניה</w:t>
        </w:r>
      </w:hyperlink>
      <w:r>
        <w:rPr>
          <w:rFonts w:cs="FrankRuehl"/>
          <w:sz w:val="26"/>
          <w:rtl w:val="true"/>
          <w:lang w:eastAsia="en-US"/>
        </w:rPr>
        <w:t xml:space="preserve">, </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ה</w:t>
      </w:r>
      <w:r>
        <w:rPr>
          <w:rFonts w:cs="FrankRuehl"/>
          <w:sz w:val="26"/>
          <w:rtl w:val="true"/>
          <w:lang w:eastAsia="en-US"/>
        </w:rPr>
        <w:t xml:space="preserve">- </w:t>
      </w:r>
      <w:r>
        <w:rPr>
          <w:rFonts w:cs="FrankRuehl"/>
          <w:sz w:val="26"/>
          <w:lang w:eastAsia="en-US"/>
        </w:rPr>
        <w:t>1965</w:t>
      </w:r>
      <w:r>
        <w:rPr>
          <w:rFonts w:cs="FrankRuehl"/>
          <w:sz w:val="26"/>
          <w:rtl w:val="true"/>
          <w:lang w:eastAsia="en-US"/>
        </w:rPr>
        <w:t xml:space="preserve"> -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ג</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וראה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פרופ</w:t>
      </w:r>
      <w:r>
        <w:rPr>
          <w:rFonts w:cs="FrankRuehl"/>
          <w:sz w:val="26"/>
          <w:rtl w:val="true"/>
          <w:lang w:eastAsia="en-US"/>
        </w:rPr>
        <w:t xml:space="preserve">' </w:t>
      </w:r>
      <w:r>
        <w:rPr>
          <w:rFonts w:cs="FrankRuehl"/>
          <w:sz w:val="26"/>
          <w:sz w:val="26"/>
          <w:rtl w:val="true"/>
          <w:lang w:eastAsia="en-US"/>
        </w:rPr>
        <w:t>ויסמן</w:t>
      </w:r>
      <w:r>
        <w:rPr>
          <w:rFonts w:cs="FrankRuehl"/>
          <w:sz w:val="26"/>
          <w:rtl w:val="true"/>
          <w:lang w:eastAsia="en-US"/>
        </w:rPr>
        <w:t xml:space="preserve">, </w:t>
      </w:r>
      <w:r>
        <w:rPr>
          <w:rFonts w:cs="FrankRuehl"/>
          <w:sz w:val="26"/>
          <w:sz w:val="26"/>
          <w:rtl w:val="true"/>
          <w:lang w:eastAsia="en-US"/>
        </w:rPr>
        <w:t>במאמרו</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rFonts w:cs="FrankRuehl"/>
          <w:sz w:val="26"/>
          <w:rtl w:val="true"/>
          <w:lang w:eastAsia="en-US"/>
        </w:rPr>
        <w:t xml:space="preserve">, </w:t>
      </w:r>
      <w:r>
        <w:rPr>
          <w:rFonts w:cs="FrankRuehl"/>
          <w:sz w:val="26"/>
          <w:sz w:val="26"/>
          <w:rtl w:val="true"/>
          <w:lang w:eastAsia="en-US"/>
        </w:rPr>
        <w:t>הפרקליט</w:t>
      </w:r>
      <w:r>
        <w:rPr>
          <w:sz w:val="26"/>
          <w:sz w:val="26"/>
          <w:rtl w:val="true"/>
          <w:lang w:eastAsia="en-US"/>
        </w:rPr>
        <w:t xml:space="preserve"> </w:t>
      </w:r>
      <w:r>
        <w:rPr>
          <w:rFonts w:cs="FrankRuehl"/>
          <w:sz w:val="26"/>
          <w:sz w:val="26"/>
          <w:rtl w:val="true"/>
          <w:lang w:eastAsia="en-US"/>
        </w:rPr>
        <w:t>מב</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267</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ועוד</w:t>
      </w:r>
      <w:r>
        <w:rPr>
          <w:rFonts w:cs="FrankRuehl"/>
          <w:sz w:val="26"/>
          <w:rtl w:val="true"/>
          <w:lang w:eastAsia="en-US"/>
        </w:rPr>
        <w:t xml:space="preserve">, </w:t>
      </w:r>
      <w:r>
        <w:rPr>
          <w:rFonts w:cs="FrankRuehl"/>
          <w:sz w:val="26"/>
          <w:sz w:val="26"/>
          <w:rtl w:val="true"/>
          <w:lang w:eastAsia="en-US"/>
        </w:rPr>
        <w:t>משהוכר</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האזרחי</w:t>
      </w:r>
      <w:r>
        <w:rPr>
          <w:sz w:val="26"/>
          <w:sz w:val="26"/>
          <w:rtl w:val="true"/>
          <w:lang w:eastAsia="en-US"/>
        </w:rPr>
        <w:t xml:space="preserve"> </w:t>
      </w:r>
      <w:r>
        <w:rPr>
          <w:rFonts w:cs="FrankRuehl"/>
          <w:sz w:val="26"/>
          <w:sz w:val="26"/>
          <w:rtl w:val="true"/>
          <w:lang w:eastAsia="en-US"/>
        </w:rPr>
        <w:t>הצורך</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בעלותו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פלוני</w:t>
      </w:r>
      <w:r>
        <w:rPr>
          <w:sz w:val="26"/>
          <w:sz w:val="26"/>
          <w:rtl w:val="true"/>
          <w:lang w:eastAsia="en-US"/>
        </w:rPr>
        <w:t xml:space="preserve"> </w:t>
      </w:r>
      <w:r>
        <w:rPr>
          <w:rFonts w:cs="FrankRuehl"/>
          <w:sz w:val="26"/>
          <w:sz w:val="26"/>
          <w:rtl w:val="true"/>
          <w:lang w:eastAsia="en-US"/>
        </w:rPr>
        <w:t>בזכויותיו</w:t>
      </w:r>
      <w:r>
        <w:rPr>
          <w:sz w:val="26"/>
          <w:sz w:val="26"/>
          <w:rtl w:val="true"/>
          <w:lang w:eastAsia="en-US"/>
        </w:rPr>
        <w:t xml:space="preserve"> </w:t>
      </w:r>
      <w:r>
        <w:rPr>
          <w:rFonts w:cs="FrankRuehl"/>
          <w:sz w:val="26"/>
          <w:sz w:val="26"/>
          <w:rtl w:val="true"/>
          <w:lang w:eastAsia="en-US"/>
        </w:rPr>
        <w:t>החוזיות</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מודעת</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צד</w:t>
      </w:r>
      <w:r>
        <w:rPr>
          <w:sz w:val="26"/>
          <w:sz w:val="26"/>
          <w:rtl w:val="true"/>
          <w:lang w:eastAsia="en-US"/>
        </w:rPr>
        <w:t xml:space="preserve"> </w:t>
      </w:r>
      <w:r>
        <w:rPr>
          <w:rFonts w:cs="FrankRuehl"/>
          <w:sz w:val="26"/>
          <w:sz w:val="26"/>
          <w:rtl w:val="true"/>
          <w:lang w:eastAsia="en-US"/>
        </w:rPr>
        <w:t>שלישי</w:t>
      </w:r>
      <w:r>
        <w:rPr>
          <w:rFonts w:cs="FrankRuehl"/>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בעוולת</w:t>
      </w:r>
      <w:r>
        <w:rPr>
          <w:sz w:val="26"/>
          <w:sz w:val="26"/>
          <w:rtl w:val="true"/>
          <w:lang w:eastAsia="en-US"/>
        </w:rPr>
        <w:t xml:space="preserve"> </w:t>
      </w:r>
      <w:r>
        <w:rPr>
          <w:rFonts w:cs="FrankRuehl"/>
          <w:sz w:val="26"/>
          <w:sz w:val="26"/>
          <w:rtl w:val="true"/>
          <w:lang w:eastAsia="en-US"/>
        </w:rPr>
        <w:t>גרם</w:t>
      </w:r>
      <w:r>
        <w:rPr>
          <w:sz w:val="26"/>
          <w:sz w:val="26"/>
          <w:rtl w:val="true"/>
          <w:lang w:eastAsia="en-US"/>
        </w:rPr>
        <w:t xml:space="preserve"> </w:t>
      </w:r>
      <w:r>
        <w:rPr>
          <w:rFonts w:cs="FrankRuehl"/>
          <w:sz w:val="26"/>
          <w:sz w:val="26"/>
          <w:rtl w:val="true"/>
          <w:lang w:eastAsia="en-US"/>
        </w:rPr>
        <w:t>הפרת</w:t>
      </w:r>
      <w:r>
        <w:rPr>
          <w:sz w:val="26"/>
          <w:sz w:val="26"/>
          <w:rtl w:val="true"/>
          <w:lang w:eastAsia="en-US"/>
        </w:rPr>
        <w:t xml:space="preserve"> </w:t>
      </w:r>
      <w:r>
        <w:rPr>
          <w:rFonts w:cs="FrankRuehl"/>
          <w:sz w:val="26"/>
          <w:sz w:val="26"/>
          <w:rtl w:val="true"/>
          <w:lang w:eastAsia="en-US"/>
        </w:rPr>
        <w:t>חוזה</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סיבה</w:t>
      </w:r>
      <w:r>
        <w:rPr>
          <w:sz w:val="26"/>
          <w:sz w:val="26"/>
          <w:rtl w:val="true"/>
          <w:lang w:eastAsia="en-US"/>
        </w:rPr>
        <w:t xml:space="preserve"> </w:t>
      </w:r>
      <w:r>
        <w:rPr>
          <w:rFonts w:cs="FrankRuehl"/>
          <w:sz w:val="26"/>
          <w:sz w:val="26"/>
          <w:rtl w:val="true"/>
          <w:lang w:eastAsia="en-US"/>
        </w:rPr>
        <w:t>לצמצם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הנפרסת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נכסים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לתוצאה</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ראה</w:t>
      </w:r>
      <w:r>
        <w:rPr>
          <w:rFonts w:cs="FrankRuehl"/>
          <w:sz w:val="26"/>
          <w:rtl w:val="true"/>
          <w:lang w:eastAsia="en-US"/>
        </w:rPr>
        <w:t>: ,[</w:t>
      </w:r>
      <w:r>
        <w:rPr>
          <w:rFonts w:cs="FrankRuehl"/>
          <w:sz w:val="16"/>
          <w:lang w:eastAsia="en-US"/>
        </w:rPr>
        <w:t>MINISTER OF STATE FOR THE ARMY V. DALZIEL (1943) [84</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AT 295; RIO RICO PROPERTIES V. SANTA CRUZ COUNTY (1992) [100], AT 174</w:t>
      </w:r>
    </w:p>
    <w:p>
      <w:pPr>
        <w:pStyle w:val="Normal"/>
        <w:widowControl w:val="false"/>
        <w:autoSpaceDE w:val="false"/>
        <w:bidi w:val="1"/>
        <w:ind w:left="160" w:right="160" w:hanging="0"/>
        <w:jc w:val="both"/>
        <w:rPr>
          <w:rFonts w:cs="FrankRuehl"/>
          <w:sz w:val="26"/>
          <w:lang w:eastAsia="en-US"/>
        </w:rPr>
      </w:pPr>
      <w:r>
        <w:rPr>
          <w:rFonts w:cs="FrankRuehl"/>
          <w:sz w:val="16"/>
          <w:lang w:eastAsia="en-US"/>
        </w:rPr>
        <w:t>L. KREYNIN, "BREACH OF CONTRACT AS A DUE PROCESS VIOLATION: CAN THE</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CONSTITUTION BE A FONT OF CONTRACT LAW?" 90 COLUM. L. REV. (1990</w:t>
      </w:r>
      <w:r>
        <w:rPr>
          <w:rFonts w:cs="FrankRuehl"/>
          <w:sz w:val="26"/>
          <w:lang w:eastAsia="en-US"/>
        </w:rPr>
        <w:t xml:space="preserve"> 1105 ,1098)</w:t>
      </w:r>
      <w:r>
        <w:rPr>
          <w:rFonts w:cs="FrankRuehl"/>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ברור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בענייננו</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הקניין</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rFonts w:cs="FrankRuehl"/>
          <w:sz w:val="26"/>
          <w:rtl w:val="true"/>
          <w:lang w:eastAsia="en-US"/>
        </w:rPr>
        <w:t xml:space="preserve">" </w:t>
      </w:r>
      <w:r>
        <w:rPr>
          <w:rFonts w:cs="FrankRuehl"/>
          <w:sz w:val="26"/>
          <w:sz w:val="26"/>
          <w:rtl w:val="true"/>
          <w:lang w:eastAsia="en-US"/>
        </w:rPr>
        <w:t>כגריעה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הרכושית</w:t>
      </w:r>
      <w:r>
        <w:rPr>
          <w:rFonts w:cs="FrankRuehl"/>
          <w:sz w:val="26"/>
          <w:rtl w:val="true"/>
          <w:lang w:eastAsia="en-US"/>
        </w:rPr>
        <w:t xml:space="preserve">, </w:t>
      </w:r>
      <w:r>
        <w:rPr>
          <w:rFonts w:cs="FrankRuehl"/>
          <w:sz w:val="26"/>
          <w:sz w:val="26"/>
          <w:rtl w:val="true"/>
          <w:lang w:eastAsia="en-US"/>
        </w:rPr>
        <w:t>הכלכלית</w:t>
      </w:r>
      <w:r>
        <w:rPr>
          <w:rFonts w:cs="FrankRuehl"/>
          <w:sz w:val="26"/>
          <w:rtl w:val="true"/>
          <w:lang w:eastAsia="en-US"/>
        </w:rPr>
        <w:t xml:space="preserve">, </w:t>
      </w:r>
      <w:r>
        <w:rPr>
          <w:rFonts w:cs="FrankRuehl"/>
          <w:sz w:val="26"/>
          <w:sz w:val="26"/>
          <w:rtl w:val="true"/>
          <w:lang w:eastAsia="en-US"/>
        </w:rPr>
        <w:t>שהייתה</w:t>
      </w:r>
      <w:r>
        <w:rPr>
          <w:sz w:val="26"/>
          <w:sz w:val="26"/>
          <w:rtl w:val="true"/>
          <w:lang w:eastAsia="en-US"/>
        </w:rPr>
        <w:t xml:space="preserve"> </w:t>
      </w:r>
      <w:r>
        <w:rPr>
          <w:rFonts w:cs="FrankRuehl"/>
          <w:sz w:val="26"/>
          <w:sz w:val="26"/>
          <w:rtl w:val="true"/>
          <w:lang w:eastAsia="en-US"/>
        </w:rPr>
        <w:t>לבעל</w:t>
      </w:r>
      <w:r>
        <w:rPr>
          <w:sz w:val="26"/>
          <w:sz w:val="26"/>
          <w:rtl w:val="true"/>
          <w:lang w:eastAsia="en-US"/>
        </w:rPr>
        <w:t xml:space="preserve"> </w:t>
      </w:r>
      <w:r>
        <w:rPr>
          <w:rFonts w:cs="FrankRuehl"/>
          <w:sz w:val="26"/>
          <w:sz w:val="26"/>
          <w:rtl w:val="true"/>
          <w:lang w:eastAsia="en-US"/>
        </w:rPr>
        <w:t>הקניין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בנוס</w:t>
      </w:r>
      <w:r>
        <w:rPr>
          <w:rFonts w:cs="FrankRuehl"/>
          <w:sz w:val="26"/>
          <w:rtl w:val="true"/>
          <w:lang w:eastAsia="en-US"/>
        </w:rPr>
        <w:t xml:space="preserve">, </w:t>
      </w:r>
      <w:r>
        <w:rPr>
          <w:rFonts w:cs="FrankRuehl"/>
          <w:sz w:val="26"/>
          <w:sz w:val="26"/>
          <w:rtl w:val="true"/>
          <w:lang w:eastAsia="en-US"/>
        </w:rPr>
        <w:t>מבקש</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לנושאים</w:t>
      </w:r>
      <w:r>
        <w:rPr>
          <w:sz w:val="26"/>
          <w:sz w:val="26"/>
          <w:rtl w:val="true"/>
          <w:lang w:eastAsia="en-US"/>
        </w:rPr>
        <w:t xml:space="preserve"> </w:t>
      </w:r>
      <w:r>
        <w:rPr>
          <w:rFonts w:cs="FrankRuehl"/>
          <w:sz w:val="26"/>
          <w:sz w:val="26"/>
          <w:rtl w:val="true"/>
          <w:lang w:eastAsia="en-US"/>
        </w:rPr>
        <w:t>הנוגעים</w:t>
      </w:r>
      <w:r>
        <w:rPr>
          <w:sz w:val="26"/>
          <w:sz w:val="26"/>
          <w:rtl w:val="true"/>
          <w:lang w:eastAsia="en-US"/>
        </w:rPr>
        <w:t xml:space="preserve"> </w:t>
      </w:r>
      <w:r>
        <w:rPr>
          <w:rFonts w:cs="FrankRuehl"/>
          <w:sz w:val="26"/>
          <w:sz w:val="26"/>
          <w:rtl w:val="true"/>
          <w:lang w:eastAsia="en-US"/>
        </w:rPr>
        <w:t>להיבט</w:t>
      </w:r>
      <w:r>
        <w:rPr>
          <w:sz w:val="26"/>
          <w:sz w:val="26"/>
          <w:rtl w:val="true"/>
          <w:lang w:eastAsia="en-US"/>
        </w:rPr>
        <w:t xml:space="preserve"> </w:t>
      </w:r>
      <w:r>
        <w:rPr>
          <w:rFonts w:cs="FrankRuehl"/>
          <w:sz w:val="26"/>
          <w:sz w:val="26"/>
          <w:rtl w:val="true"/>
          <w:lang w:eastAsia="en-US"/>
        </w:rPr>
        <w:t>היישומי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ב</w:t>
      </w:r>
      <w:hyperlink r:id="rId880">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428/86</w:t>
        </w:r>
      </w:hyperlink>
      <w:r>
        <w:rPr>
          <w:rFonts w:cs="FrankRuehl"/>
          <w:sz w:val="26"/>
          <w:rtl w:val="true"/>
          <w:lang w:eastAsia="en-US"/>
        </w:rPr>
        <w:t xml:space="preserve">, </w:t>
      </w:r>
      <w:r>
        <w:rPr>
          <w:rFonts w:cs="FrankRuehl"/>
          <w:sz w:val="26"/>
          <w:lang w:eastAsia="en-US"/>
        </w:rPr>
        <w:t>429</w:t>
      </w:r>
      <w:r>
        <w:rPr>
          <w:rFonts w:cs="FrankRuehl"/>
          <w:sz w:val="26"/>
          <w:rtl w:val="true"/>
          <w:lang w:eastAsia="en-US"/>
        </w:rPr>
        <w:t xml:space="preserve">, </w:t>
      </w:r>
      <w:r>
        <w:rPr>
          <w:rFonts w:cs="FrankRuehl"/>
          <w:sz w:val="26"/>
          <w:lang w:eastAsia="en-US"/>
        </w:rPr>
        <w:t>431</w:t>
      </w:r>
      <w:r>
        <w:rPr>
          <w:rFonts w:cs="FrankRuehl"/>
          <w:sz w:val="26"/>
          <w:rtl w:val="true"/>
          <w:lang w:eastAsia="en-US"/>
        </w:rPr>
        <w:t xml:space="preserve">, </w:t>
      </w:r>
      <w:r>
        <w:rPr>
          <w:rFonts w:cs="FrankRuehl"/>
          <w:sz w:val="26"/>
          <w:lang w:eastAsia="en-US"/>
        </w:rPr>
        <w:t>446</w:t>
      </w:r>
      <w:r>
        <w:rPr>
          <w:rFonts w:cs="FrankRuehl"/>
          <w:sz w:val="26"/>
          <w:rtl w:val="true"/>
          <w:lang w:eastAsia="en-US"/>
        </w:rPr>
        <w:t xml:space="preserve">, </w:t>
      </w:r>
      <w:r>
        <w:rPr>
          <w:rFonts w:cs="FrankRuehl"/>
          <w:sz w:val="26"/>
          <w:lang w:eastAsia="en-US"/>
        </w:rPr>
        <w:t>448</w:t>
      </w:r>
      <w:r>
        <w:rPr>
          <w:rFonts w:cs="FrankRuehl"/>
          <w:sz w:val="26"/>
          <w:rtl w:val="true"/>
          <w:lang w:eastAsia="en-US"/>
        </w:rPr>
        <w:t xml:space="preserve">, </w:t>
      </w:r>
      <w:r>
        <w:rPr>
          <w:rFonts w:cs="FrankRuehl"/>
          <w:sz w:val="26"/>
          <w:lang w:eastAsia="en-US"/>
        </w:rPr>
        <w:t>463</w:t>
      </w:r>
      <w:r>
        <w:rPr>
          <w:rFonts w:cs="FrankRuehl"/>
          <w:sz w:val="26"/>
          <w:rtl w:val="true"/>
          <w:lang w:eastAsia="en-US"/>
        </w:rPr>
        <w:t xml:space="preserve">, </w:t>
      </w:r>
      <w:hyperlink r:id="rId881">
        <w:r>
          <w:rPr>
            <w:rStyle w:val="InternetLink"/>
            <w:rFonts w:cs="FrankRuehl"/>
            <w:sz w:val="26"/>
            <w:sz w:val="26"/>
            <w:rtl w:val="true"/>
            <w:lang w:eastAsia="en-US"/>
          </w:rPr>
          <w:t>בשג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320/86</w:t>
        </w:r>
      </w:hyperlink>
      <w:r>
        <w:rPr>
          <w:rFonts w:cs="FrankRuehl"/>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595</w:t>
      </w:r>
      <w:r>
        <w:rPr>
          <w:rFonts w:cs="FrankRuehl"/>
          <w:sz w:val="26"/>
          <w:rtl w:val="true"/>
          <w:lang w:eastAsia="en-US"/>
        </w:rPr>
        <w:t xml:space="preserve">, </w:t>
      </w:r>
      <w:r>
        <w:rPr>
          <w:rFonts w:cs="FrankRuehl"/>
          <w:sz w:val="26"/>
          <w:sz w:val="26"/>
          <w:rtl w:val="true"/>
          <w:lang w:eastAsia="en-US"/>
        </w:rPr>
        <w:t>אמר</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כתוארו</w:t>
      </w:r>
      <w:r>
        <w:rPr>
          <w:sz w:val="26"/>
          <w:sz w:val="26"/>
          <w:rtl w:val="true"/>
          <w:lang w:eastAsia="en-US"/>
        </w:rPr>
        <w:t xml:space="preserve"> </w:t>
      </w:r>
      <w:r>
        <w:rPr>
          <w:rFonts w:cs="FrankRuehl"/>
          <w:sz w:val="26"/>
          <w:sz w:val="26"/>
          <w:rtl w:val="true"/>
          <w:lang w:eastAsia="en-US"/>
        </w:rPr>
        <w:t>אז</w:t>
      </w:r>
      <w:r>
        <w:rPr>
          <w:rFonts w:cs="FrankRuehl"/>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כי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קונסטיטוציונית</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להתפרש</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רקע</w:t>
      </w:r>
      <w:r>
        <w:rPr>
          <w:sz w:val="26"/>
          <w:sz w:val="26"/>
          <w:rtl w:val="true"/>
          <w:lang w:eastAsia="en-US"/>
        </w:rPr>
        <w:t xml:space="preserve"> </w:t>
      </w:r>
      <w:r>
        <w:rPr>
          <w:rFonts w:cs="FrankRuehl"/>
          <w:sz w:val="26"/>
          <w:sz w:val="26"/>
          <w:rtl w:val="true"/>
          <w:lang w:eastAsia="en-US"/>
        </w:rPr>
        <w:t>מבנה</w:t>
      </w:r>
      <w:r>
        <w:rPr>
          <w:sz w:val="26"/>
          <w:sz w:val="26"/>
          <w:rtl w:val="true"/>
          <w:lang w:eastAsia="en-US"/>
        </w:rPr>
        <w:t xml:space="preserve"> </w:t>
      </w:r>
      <w:r>
        <w:rPr>
          <w:rFonts w:cs="FrankRuehl"/>
          <w:sz w:val="26"/>
          <w:sz w:val="26"/>
          <w:rtl w:val="true"/>
          <w:lang w:eastAsia="en-US"/>
        </w:rPr>
        <w:t>השיטה</w:t>
      </w:r>
      <w:r>
        <w:rPr>
          <w:sz w:val="26"/>
          <w:sz w:val="26"/>
          <w:rtl w:val="true"/>
          <w:lang w:eastAsia="en-US"/>
        </w:rPr>
        <w:t xml:space="preserve"> </w:t>
      </w:r>
      <w:r>
        <w:rPr>
          <w:rFonts w:cs="FrankRuehl"/>
          <w:sz w:val="26"/>
          <w:sz w:val="26"/>
          <w:rtl w:val="true"/>
          <w:lang w:eastAsia="en-US"/>
        </w:rPr>
        <w:t>כולה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קונסטיטוציוני</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לבנה</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ממבנה</w:t>
      </w:r>
      <w:r>
        <w:rPr>
          <w:sz w:val="26"/>
          <w:sz w:val="26"/>
          <w:rtl w:val="true"/>
          <w:lang w:eastAsia="en-US"/>
        </w:rPr>
        <w:t xml:space="preserve"> </w:t>
      </w:r>
      <w:r>
        <w:rPr>
          <w:rFonts w:cs="FrankRuehl"/>
          <w:sz w:val="26"/>
          <w:sz w:val="26"/>
          <w:rtl w:val="true"/>
          <w:lang w:eastAsia="en-US"/>
        </w:rPr>
        <w:t>כולל</w:t>
      </w:r>
      <w:r>
        <w:rPr>
          <w:rFonts w:cs="FrankRuehl"/>
          <w:sz w:val="26"/>
          <w:rtl w:val="true"/>
          <w:lang w:eastAsia="en-US"/>
        </w:rPr>
        <w:t xml:space="preserve">, </w:t>
      </w:r>
      <w:r>
        <w:rPr>
          <w:rFonts w:cs="FrankRuehl"/>
          <w:sz w:val="26"/>
          <w:sz w:val="26"/>
          <w:rtl w:val="true"/>
          <w:lang w:eastAsia="en-US"/>
        </w:rPr>
        <w:t>המוקם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יסודות</w:t>
      </w:r>
      <w:r>
        <w:rPr>
          <w:sz w:val="26"/>
          <w:sz w:val="26"/>
          <w:rtl w:val="true"/>
          <w:lang w:eastAsia="en-US"/>
        </w:rPr>
        <w:t xml:space="preserve"> </w:t>
      </w:r>
      <w:r>
        <w:rPr>
          <w:rFonts w:cs="FrankRuehl"/>
          <w:sz w:val="26"/>
          <w:sz w:val="26"/>
          <w:rtl w:val="true"/>
          <w:lang w:eastAsia="en-US"/>
        </w:rPr>
        <w:t>נתונים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ומשפט</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w:t>
      </w:r>
      <w:r>
        <w:rPr>
          <w:rFonts w:cs="FrankRuehl"/>
          <w:sz w:val="26"/>
          <w:rtl w:val="true"/>
          <w:lang w:eastAsia="en-US"/>
        </w:rPr>
        <w:t>-</w:t>
      </w:r>
      <w:r>
        <w:rPr>
          <w:rFonts w:cs="FrankRuehl"/>
          <w:sz w:val="26"/>
          <w:sz w:val="26"/>
          <w:rtl w:val="true"/>
          <w:lang w:eastAsia="en-US"/>
        </w:rPr>
        <w:t>הפרשן</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מפרש</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קונסטיטוציוני</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להביאו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לידי</w:t>
      </w:r>
      <w:r>
        <w:rPr>
          <w:sz w:val="26"/>
          <w:sz w:val="26"/>
          <w:rtl w:val="true"/>
          <w:lang w:eastAsia="en-US"/>
        </w:rPr>
        <w:t xml:space="preserve"> </w:t>
      </w:r>
      <w:r>
        <w:rPr>
          <w:rFonts w:cs="FrankRuehl"/>
          <w:sz w:val="26"/>
          <w:sz w:val="26"/>
          <w:rtl w:val="true"/>
          <w:lang w:eastAsia="en-US"/>
        </w:rPr>
        <w:t>הרמוניה</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יסודות</w:t>
      </w:r>
      <w:r>
        <w:rPr>
          <w:sz w:val="26"/>
          <w:sz w:val="26"/>
          <w:rtl w:val="true"/>
          <w:lang w:eastAsia="en-US"/>
        </w:rPr>
        <w:t xml:space="preserve"> </w:t>
      </w:r>
      <w:r>
        <w:rPr>
          <w:rFonts w:cs="FrankRuehl"/>
          <w:sz w:val="26"/>
          <w:sz w:val="26"/>
          <w:rtl w:val="true"/>
          <w:lang w:eastAsia="en-US"/>
        </w:rPr>
        <w:t>המשטר</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sz w:val="26"/>
          <w:rtl w:val="true"/>
          <w:lang w:eastAsia="en-US"/>
        </w:rPr>
        <w:t>במדינה</w:t>
      </w:r>
      <w:r>
        <w:rPr>
          <w:rFonts w:cs="FrankRuehl"/>
          <w:sz w:val="26"/>
          <w:rtl w:val="true"/>
          <w:lang w:eastAsia="en-US"/>
        </w:rPr>
        <w:t>' (</w:t>
      </w:r>
      <w:r>
        <w:rPr>
          <w:rFonts w:cs="FrankRuehl"/>
          <w:sz w:val="26"/>
          <w:sz w:val="26"/>
          <w:rtl w:val="true"/>
          <w:lang w:eastAsia="en-US"/>
        </w:rPr>
        <w:t>מ</w:t>
      </w:r>
      <w:r>
        <w:rPr>
          <w:rFonts w:cs="FrankRuehl"/>
          <w:sz w:val="26"/>
          <w:rtl w:val="true"/>
          <w:lang w:eastAsia="en-US"/>
        </w:rPr>
        <w:t xml:space="preserve">' </w:t>
      </w:r>
      <w:hyperlink r:id="rId882">
        <w:r>
          <w:rPr>
            <w:rStyle w:val="InternetLink"/>
            <w:rFonts w:cs="FrankRuehl"/>
            <w:sz w:val="26"/>
            <w:sz w:val="26"/>
            <w:rtl w:val="true"/>
            <w:lang w:eastAsia="en-US"/>
          </w:rPr>
          <w:t>לנדוי</w:t>
        </w:r>
        <w:r>
          <w:rPr>
            <w:rStyle w:val="InternetLink"/>
            <w:rFonts w:cs="FrankRuehl"/>
            <w:sz w:val="26"/>
            <w:rtl w:val="true"/>
            <w:lang w:eastAsia="en-US"/>
          </w:rPr>
          <w:t>, '</w:t>
        </w:r>
        <w:r>
          <w:rPr>
            <w:rStyle w:val="InternetLink"/>
            <w:rFonts w:cs="FrankRuehl"/>
            <w:sz w:val="26"/>
            <w:sz w:val="26"/>
            <w:rtl w:val="true"/>
            <w:lang w:eastAsia="en-US"/>
          </w:rPr>
          <w:t>הלכה</w:t>
        </w:r>
        <w:r>
          <w:rPr>
            <w:rStyle w:val="InternetLink"/>
            <w:sz w:val="26"/>
            <w:sz w:val="26"/>
            <w:rtl w:val="true"/>
            <w:lang w:eastAsia="en-US"/>
          </w:rPr>
          <w:t xml:space="preserve"> </w:t>
        </w:r>
        <w:r>
          <w:rPr>
            <w:rStyle w:val="InternetLink"/>
            <w:rFonts w:cs="FrankRuehl"/>
            <w:sz w:val="26"/>
            <w:sz w:val="26"/>
            <w:rtl w:val="true"/>
            <w:lang w:eastAsia="en-US"/>
          </w:rPr>
          <w:t>ושקול</w:t>
        </w:r>
        <w:r>
          <w:rPr>
            <w:rStyle w:val="InternetLink"/>
            <w:sz w:val="26"/>
            <w:sz w:val="26"/>
            <w:rtl w:val="true"/>
            <w:lang w:eastAsia="en-US"/>
          </w:rPr>
          <w:t xml:space="preserve"> </w:t>
        </w:r>
        <w:r>
          <w:rPr>
            <w:rStyle w:val="InternetLink"/>
            <w:rFonts w:cs="FrankRuehl"/>
            <w:sz w:val="26"/>
            <w:sz w:val="26"/>
            <w:rtl w:val="true"/>
            <w:lang w:eastAsia="en-US"/>
          </w:rPr>
          <w:t>דעת</w:t>
        </w:r>
        <w:r>
          <w:rPr>
            <w:rStyle w:val="InternetLink"/>
            <w:sz w:val="26"/>
            <w:sz w:val="26"/>
            <w:rtl w:val="true"/>
            <w:lang w:eastAsia="en-US"/>
          </w:rPr>
          <w:t xml:space="preserve"> </w:t>
        </w:r>
        <w:r>
          <w:rPr>
            <w:rStyle w:val="InternetLink"/>
            <w:rFonts w:cs="FrankRuehl"/>
            <w:sz w:val="26"/>
            <w:sz w:val="26"/>
            <w:rtl w:val="true"/>
            <w:lang w:eastAsia="en-US"/>
          </w:rPr>
          <w:t>בעשיית</w:t>
        </w:r>
      </w:hyperlink>
      <w:r>
        <w:rPr>
          <w:sz w:val="26"/>
          <w:sz w:val="26"/>
          <w:rtl w:val="true"/>
          <w:lang w:eastAsia="en-US"/>
        </w:rPr>
        <w:t xml:space="preserve"> </w:t>
      </w:r>
      <w:r>
        <w:rPr>
          <w:rFonts w:cs="FrankRuehl"/>
          <w:sz w:val="26"/>
          <w:sz w:val="26"/>
          <w:rtl w:val="true"/>
          <w:lang w:eastAsia="en-US"/>
        </w:rPr>
        <w:t>משפט</w:t>
      </w:r>
      <w:r>
        <w:rPr>
          <w:rFonts w:cs="FrankRuehl"/>
          <w:sz w:val="26"/>
          <w:rtl w:val="true"/>
          <w:lang w:eastAsia="en-US"/>
        </w:rPr>
        <w:t xml:space="preserve">' </w:t>
      </w:r>
      <w:r>
        <w:rPr>
          <w:rFonts w:cs="FrankRuehl"/>
          <w:sz w:val="26"/>
          <w:sz w:val="26"/>
          <w:rtl w:val="true"/>
          <w:lang w:eastAsia="en-US"/>
        </w:rPr>
        <w:t>משפטים</w:t>
      </w:r>
      <w:r>
        <w:rPr>
          <w:sz w:val="26"/>
          <w:sz w:val="26"/>
          <w:rtl w:val="true"/>
          <w:lang w:eastAsia="en-US"/>
        </w:rPr>
        <w:t xml:space="preserve"> </w:t>
      </w:r>
      <w:r>
        <w:rPr>
          <w:rFonts w:cs="FrankRuehl"/>
          <w:sz w:val="26"/>
          <w:sz w:val="26"/>
          <w:rtl w:val="true"/>
          <w:lang w:eastAsia="en-US"/>
        </w:rPr>
        <w:t>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תשכ</w:t>
      </w:r>
      <w:r>
        <w:rPr>
          <w:rFonts w:cs="FrankRuehl"/>
          <w:sz w:val="26"/>
          <w:rtl w:val="true"/>
          <w:lang w:eastAsia="en-US"/>
        </w:rPr>
        <w:t>"</w:t>
      </w:r>
      <w:r>
        <w:rPr>
          <w:rFonts w:cs="FrankRuehl"/>
          <w:sz w:val="26"/>
          <w:sz w:val="26"/>
          <w:rtl w:val="true"/>
          <w:lang w:eastAsia="en-US"/>
        </w:rPr>
        <w:t>ח</w:t>
      </w:r>
      <w:r>
        <w:rPr>
          <w:rFonts w:cs="FrankRuehl"/>
          <w:sz w:val="26"/>
          <w:rtl w:val="true"/>
          <w:lang w:eastAsia="en-US"/>
        </w:rPr>
        <w:t>-</w:t>
      </w:r>
      <w:r>
        <w:rPr>
          <w:rFonts w:cs="FrankRuehl"/>
          <w:sz w:val="26"/>
          <w:sz w:val="26"/>
          <w:rtl w:val="true"/>
          <w:lang w:eastAsia="en-US"/>
        </w:rPr>
        <w:t>כ</w:t>
      </w:r>
      <w:r>
        <w:rPr>
          <w:rFonts w:cs="FrankRuehl"/>
          <w:sz w:val="26"/>
          <w:rtl w:val="true"/>
          <w:lang w:eastAsia="en-US"/>
        </w:rPr>
        <w:t>"</w:t>
      </w:r>
      <w:r>
        <w:rPr>
          <w:rFonts w:cs="FrankRuehl"/>
          <w:sz w:val="26"/>
          <w:sz w:val="26"/>
          <w:rtl w:val="true"/>
          <w:lang w:eastAsia="en-US"/>
        </w:rPr>
        <w:t>ט</w:t>
      </w:r>
      <w:r>
        <w:rPr>
          <w:rFonts w:cs="FrankRuehl"/>
          <w:sz w:val="26"/>
          <w:rtl w:val="true"/>
          <w:lang w:eastAsia="en-US"/>
        </w:rPr>
        <w:t xml:space="preserve">) </w:t>
      </w:r>
      <w:r>
        <w:rPr>
          <w:rFonts w:cs="FrankRuehl"/>
          <w:sz w:val="26"/>
          <w:lang w:eastAsia="en-US"/>
        </w:rPr>
        <w:t>292</w:t>
      </w:r>
      <w:r>
        <w:rPr>
          <w:rFonts w:cs="FrankRuehl"/>
          <w:sz w:val="26"/>
          <w:rtl w:val="true"/>
          <w:lang w:eastAsia="en-US"/>
        </w:rPr>
        <w:t xml:space="preserve">, </w:t>
      </w:r>
      <w:r>
        <w:rPr>
          <w:rFonts w:cs="FrankRuehl"/>
          <w:sz w:val="26"/>
          <w:lang w:eastAsia="en-US"/>
        </w:rPr>
        <w:t>306</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מודרכים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בבואנו</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שלושת</w:t>
      </w:r>
      <w:r>
        <w:rPr>
          <w:sz w:val="26"/>
          <w:sz w:val="26"/>
          <w:rtl w:val="true"/>
          <w:lang w:eastAsia="en-US"/>
        </w:rPr>
        <w:t xml:space="preserve"> </w:t>
      </w:r>
      <w:r>
        <w:rPr>
          <w:rFonts w:cs="FrankRuehl"/>
          <w:sz w:val="26"/>
          <w:sz w:val="26"/>
          <w:rtl w:val="true"/>
          <w:lang w:eastAsia="en-US"/>
        </w:rPr>
        <w:t>מבחני</w:t>
      </w:r>
      <w:r>
        <w:rPr>
          <w:sz w:val="26"/>
          <w:sz w:val="26"/>
          <w:rtl w:val="true"/>
          <w:lang w:eastAsia="en-US"/>
        </w:rPr>
        <w:t xml:space="preserve"> </w:t>
      </w:r>
      <w:r>
        <w:rPr>
          <w:rFonts w:cs="FrankRuehl"/>
          <w:sz w:val="26"/>
          <w:sz w:val="26"/>
          <w:rtl w:val="true"/>
          <w:lang w:eastAsia="en-US"/>
        </w:rPr>
        <w:t>המשנה</w:t>
      </w:r>
      <w:r>
        <w:rPr>
          <w:sz w:val="26"/>
          <w:sz w:val="26"/>
          <w:rtl w:val="true"/>
          <w:lang w:eastAsia="en-US"/>
        </w:rPr>
        <w:t xml:space="preserve"> </w:t>
      </w:r>
      <w:r>
        <w:rPr>
          <w:rFonts w:cs="FrankRuehl"/>
          <w:sz w:val="26"/>
          <w:sz w:val="26"/>
          <w:rtl w:val="true"/>
          <w:lang w:eastAsia="en-US"/>
        </w:rPr>
        <w:t>שבו</w:t>
      </w:r>
      <w:r>
        <w:rPr>
          <w:rFonts w:cs="FrankRuehl"/>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מפרש</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לנגד</w:t>
      </w:r>
      <w:r>
        <w:rPr>
          <w:sz w:val="26"/>
          <w:sz w:val="26"/>
          <w:rtl w:val="true"/>
          <w:lang w:eastAsia="en-US"/>
        </w:rPr>
        <w:t xml:space="preserve"> </w:t>
      </w:r>
      <w:r>
        <w:rPr>
          <w:rFonts w:cs="FrankRuehl"/>
          <w:sz w:val="26"/>
          <w:sz w:val="26"/>
          <w:rtl w:val="true"/>
          <w:lang w:eastAsia="en-US"/>
        </w:rPr>
        <w:t>עיניו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המבנה</w:t>
      </w:r>
      <w:r>
        <w:rPr>
          <w:sz w:val="26"/>
          <w:sz w:val="26"/>
          <w:rtl w:val="true"/>
          <w:lang w:eastAsia="en-US"/>
        </w:rPr>
        <w:t xml:space="preserve"> </w:t>
      </w:r>
      <w:r>
        <w:rPr>
          <w:rFonts w:cs="FrankRuehl"/>
          <w:sz w:val="26"/>
          <w:sz w:val="26"/>
          <w:rtl w:val="true"/>
          <w:lang w:eastAsia="en-US"/>
        </w:rPr>
        <w:t>הקונסטיטוציוני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שיטתנו</w:t>
      </w:r>
      <w:r>
        <w:rPr>
          <w:sz w:val="26"/>
          <w:sz w:val="26"/>
          <w:rtl w:val="true"/>
          <w:lang w:eastAsia="en-US"/>
        </w:rPr>
        <w:t xml:space="preserve"> </w:t>
      </w:r>
      <w:r>
        <w:rPr>
          <w:rFonts w:cs="FrankRuehl"/>
          <w:sz w:val="26"/>
          <w:sz w:val="26"/>
          <w:rtl w:val="true"/>
          <w:lang w:eastAsia="en-US"/>
        </w:rPr>
        <w:t>המבוסס</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הפרדת</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שמשמעה</w:t>
      </w:r>
      <w:r>
        <w:rPr>
          <w:sz w:val="26"/>
          <w:sz w:val="26"/>
          <w:rtl w:val="true"/>
          <w:lang w:eastAsia="en-US"/>
        </w:rPr>
        <w:t xml:space="preserve"> </w:t>
      </w:r>
      <w:r>
        <w:rPr>
          <w:rFonts w:cs="FrankRuehl"/>
          <w:sz w:val="26"/>
          <w:sz w:val="26"/>
          <w:rtl w:val="true"/>
          <w:lang w:eastAsia="en-US"/>
        </w:rPr>
        <w:t>איזון</w:t>
      </w:r>
      <w:r>
        <w:rPr>
          <w:sz w:val="26"/>
          <w:sz w:val="26"/>
          <w:rtl w:val="true"/>
          <w:lang w:eastAsia="en-US"/>
        </w:rPr>
        <w:t xml:space="preserve"> </w:t>
      </w:r>
      <w:r>
        <w:rPr>
          <w:rFonts w:cs="FrankRuehl"/>
          <w:sz w:val="26"/>
          <w:sz w:val="26"/>
          <w:rtl w:val="true"/>
          <w:lang w:eastAsia="en-US"/>
        </w:rPr>
        <w:t>ופיקוח</w:t>
      </w:r>
      <w:r>
        <w:rPr>
          <w:sz w:val="26"/>
          <w:sz w:val="26"/>
          <w:rtl w:val="true"/>
          <w:lang w:eastAsia="en-US"/>
        </w:rPr>
        <w:t xml:space="preserve"> </w:t>
      </w:r>
      <w:r>
        <w:rPr>
          <w:rFonts w:cs="FrankRuehl"/>
          <w:sz w:val="26"/>
          <w:sz w:val="26"/>
          <w:rtl w:val="true"/>
          <w:lang w:eastAsia="en-US"/>
        </w:rPr>
        <w:t>הדדיים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שאמר</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בפרשת</w:t>
      </w:r>
      <w:r>
        <w:rPr>
          <w:sz w:val="26"/>
          <w:sz w:val="26"/>
          <w:rtl w:val="true"/>
          <w:lang w:eastAsia="en-US"/>
        </w:rPr>
        <w:t xml:space="preserve"> </w:t>
      </w:r>
      <w:r>
        <w:rPr>
          <w:rFonts w:cs="FrankRuehl"/>
          <w:sz w:val="26"/>
          <w:sz w:val="26"/>
          <w:rtl w:val="true"/>
          <w:lang w:eastAsia="en-US"/>
        </w:rPr>
        <w:t>רסלר</w:t>
      </w:r>
      <w:r>
        <w:rPr>
          <w:sz w:val="26"/>
          <w:sz w:val="26"/>
          <w:rtl w:val="true"/>
          <w:lang w:eastAsia="en-US"/>
        </w:rPr>
        <w:t xml:space="preserve"> </w:t>
      </w:r>
      <w:r>
        <w:rPr>
          <w:rFonts w:cs="FrankRuehl"/>
          <w:sz w:val="26"/>
          <w:rtl w:val="true"/>
          <w:lang w:eastAsia="en-US"/>
        </w:rPr>
        <w:t>[</w:t>
      </w:r>
      <w:r>
        <w:rPr>
          <w:rFonts w:cs="FrankRuehl"/>
          <w:sz w:val="26"/>
          <w:lang w:eastAsia="en-US"/>
        </w:rPr>
        <w:t>14</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518</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מניעת</w:t>
      </w:r>
      <w:r>
        <w:rPr>
          <w:sz w:val="26"/>
          <w:sz w:val="26"/>
          <w:rtl w:val="true"/>
          <w:lang w:eastAsia="en-US"/>
        </w:rPr>
        <w:t xml:space="preserve"> </w:t>
      </w:r>
      <w:r>
        <w:rPr>
          <w:rFonts w:cs="FrankRuehl"/>
          <w:sz w:val="26"/>
          <w:sz w:val="26"/>
          <w:rtl w:val="true"/>
          <w:lang w:eastAsia="en-US"/>
        </w:rPr>
        <w:t>ריכוז</w:t>
      </w:r>
      <w:r>
        <w:rPr>
          <w:sz w:val="26"/>
          <w:sz w:val="26"/>
          <w:rtl w:val="true"/>
          <w:lang w:eastAsia="en-US"/>
        </w:rPr>
        <w:t xml:space="preserve"> </w:t>
      </w:r>
      <w:r>
        <w:rPr>
          <w:rFonts w:cs="FrankRuehl"/>
          <w:sz w:val="26"/>
          <w:sz w:val="26"/>
          <w:rtl w:val="true"/>
          <w:lang w:eastAsia="en-US"/>
        </w:rPr>
        <w:t>היתר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הכוח</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בלעדי</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רשות</w:t>
      </w:r>
      <w:r>
        <w:rPr>
          <w:sz w:val="26"/>
          <w:sz w:val="26"/>
          <w:rtl w:val="true"/>
          <w:lang w:eastAsia="en-US"/>
        </w:rPr>
        <w:t xml:space="preserve"> </w:t>
      </w:r>
      <w:r>
        <w:rPr>
          <w:rFonts w:cs="FrankRuehl"/>
          <w:sz w:val="26"/>
          <w:sz w:val="26"/>
          <w:rtl w:val="true"/>
          <w:lang w:eastAsia="en-US"/>
        </w:rPr>
        <w:t>אחת</w:t>
      </w:r>
      <w:r>
        <w:rPr>
          <w:rFonts w:cs="FrankRuehl"/>
          <w:sz w:val="26"/>
          <w:rtl w:val="true"/>
          <w:lang w:eastAsia="en-US"/>
        </w:rPr>
        <w:t xml:space="preserve">, </w:t>
      </w:r>
      <w:r>
        <w:rPr>
          <w:rFonts w:cs="FrankRuehl"/>
          <w:sz w:val="26"/>
          <w:sz w:val="26"/>
          <w:rtl w:val="true"/>
          <w:lang w:eastAsia="en-US"/>
        </w:rPr>
        <w:t>מובטחת</w:t>
      </w:r>
      <w:r>
        <w:rPr>
          <w:sz w:val="26"/>
          <w:sz w:val="26"/>
          <w:rtl w:val="true"/>
          <w:lang w:eastAsia="en-US"/>
        </w:rPr>
        <w:t xml:space="preserve"> </w:t>
      </w:r>
      <w:r>
        <w:rPr>
          <w:rFonts w:cs="FrankRuehl"/>
          <w:sz w:val="26"/>
          <w:sz w:val="26"/>
          <w:rtl w:val="true"/>
          <w:lang w:eastAsia="en-US"/>
        </w:rPr>
        <w:t>הדמוקרטיה</w:t>
      </w:r>
      <w:r>
        <w:rPr>
          <w:sz w:val="26"/>
          <w:sz w:val="26"/>
          <w:rtl w:val="true"/>
          <w:lang w:eastAsia="en-US"/>
        </w:rPr>
        <w:t xml:space="preserve"> </w:t>
      </w:r>
      <w:r>
        <w:rPr>
          <w:rFonts w:cs="FrankRuehl"/>
          <w:sz w:val="26"/>
          <w:sz w:val="26"/>
          <w:rtl w:val="true"/>
          <w:lang w:eastAsia="en-US"/>
        </w:rPr>
        <w:t>ונשמרת</w:t>
      </w:r>
      <w:r>
        <w:rPr>
          <w:sz w:val="26"/>
          <w:sz w:val="26"/>
          <w:rtl w:val="true"/>
          <w:lang w:eastAsia="en-US"/>
        </w:rPr>
        <w:t xml:space="preserve"> </w:t>
      </w:r>
      <w:r>
        <w:rPr>
          <w:rFonts w:cs="FrankRuehl"/>
          <w:sz w:val="26"/>
          <w:sz w:val="26"/>
          <w:rtl w:val="true"/>
          <w:lang w:eastAsia="en-US"/>
        </w:rPr>
        <w:t>חירותם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הכלל</w:t>
      </w:r>
      <w:r>
        <w:rPr>
          <w:rFonts w:cs="FrankRuehl"/>
          <w:sz w:val="26"/>
          <w:rtl w:val="true"/>
          <w:lang w:eastAsia="en-US"/>
        </w:rPr>
        <w:t>.</w:t>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הביזור</w:t>
      </w:r>
      <w:r>
        <w:rPr>
          <w:sz w:val="26"/>
          <w:sz w:val="26"/>
          <w:rtl w:val="true"/>
          <w:lang w:eastAsia="en-US"/>
        </w:rPr>
        <w:t xml:space="preserve"> </w:t>
      </w:r>
      <w:r>
        <w:rPr>
          <w:rFonts w:cs="FrankRuehl"/>
          <w:sz w:val="26"/>
          <w:sz w:val="26"/>
          <w:rtl w:val="true"/>
          <w:lang w:eastAsia="en-US"/>
        </w:rPr>
        <w:t>השיטתי</w:t>
      </w:r>
      <w:r>
        <w:rPr>
          <w:sz w:val="26"/>
          <w:sz w:val="26"/>
          <w:rtl w:val="true"/>
          <w:lang w:eastAsia="en-US"/>
        </w:rPr>
        <w:t xml:space="preserve"> </w:t>
      </w:r>
      <w:r>
        <w:rPr>
          <w:rFonts w:cs="FrankRuehl"/>
          <w:sz w:val="26"/>
          <w:sz w:val="26"/>
          <w:rtl w:val="true"/>
          <w:lang w:eastAsia="en-US"/>
        </w:rPr>
        <w:t>והקונספטואלי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הסמכויות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השלת</w:t>
      </w:r>
      <w:r>
        <w:rPr>
          <w:sz w:val="26"/>
          <w:sz w:val="26"/>
          <w:rtl w:val="true"/>
          <w:lang w:eastAsia="en-US"/>
        </w:rPr>
        <w:t xml:space="preserve"> </w:t>
      </w:r>
      <w:r>
        <w:rPr>
          <w:rFonts w:cs="FrankRuehl"/>
          <w:sz w:val="26"/>
          <w:sz w:val="26"/>
          <w:rtl w:val="true"/>
          <w:lang w:eastAsia="en-US"/>
        </w:rPr>
        <w:t>עקרונות</w:t>
      </w:r>
      <w:r>
        <w:rPr>
          <w:sz w:val="26"/>
          <w:sz w:val="26"/>
          <w:rtl w:val="true"/>
          <w:lang w:eastAsia="en-US"/>
        </w:rPr>
        <w:t xml:space="preserve"> </w:t>
      </w:r>
      <w:r>
        <w:rPr>
          <w:rFonts w:cs="FrankRuehl"/>
          <w:sz w:val="26"/>
          <w:sz w:val="26"/>
          <w:rtl w:val="true"/>
          <w:lang w:eastAsia="en-US"/>
        </w:rPr>
        <w:t>חוקתיים</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פיקוח</w:t>
      </w:r>
      <w:r>
        <w:rPr>
          <w:sz w:val="26"/>
          <w:sz w:val="26"/>
          <w:rtl w:val="true"/>
          <w:lang w:eastAsia="en-US"/>
        </w:rPr>
        <w:t xml:space="preserve"> </w:t>
      </w:r>
      <w:r>
        <w:rPr>
          <w:rFonts w:cs="FrankRuehl"/>
          <w:sz w:val="26"/>
          <w:sz w:val="26"/>
          <w:rtl w:val="true"/>
          <w:lang w:eastAsia="en-US"/>
        </w:rPr>
        <w:t>ובקרה</w:t>
      </w:r>
      <w:r>
        <w:rPr>
          <w:sz w:val="26"/>
          <w:sz w:val="26"/>
          <w:rtl w:val="true"/>
          <w:lang w:eastAsia="en-US"/>
        </w:rPr>
        <w:t xml:space="preserve"> </w:t>
      </w:r>
      <w:r>
        <w:rPr>
          <w:rFonts w:cs="FrankRuehl"/>
          <w:sz w:val="26"/>
          <w:sz w:val="26"/>
          <w:rtl w:val="true"/>
          <w:lang w:eastAsia="en-US"/>
        </w:rPr>
        <w:t>הדדיים</w:t>
      </w:r>
      <w:r>
        <w:rPr>
          <w:rFonts w:cs="FrankRuehl"/>
          <w:sz w:val="26"/>
          <w:rtl w:val="true"/>
          <w:lang w:eastAsia="en-US"/>
        </w:rPr>
        <w:t xml:space="preserve">, </w:t>
      </w:r>
      <w:r>
        <w:rPr>
          <w:rFonts w:cs="FrankRuehl"/>
          <w:sz w:val="26"/>
          <w:sz w:val="26"/>
          <w:rtl w:val="true"/>
          <w:lang w:eastAsia="en-US"/>
        </w:rPr>
        <w:t>וקביעתם</w:t>
      </w:r>
      <w:r>
        <w:rPr>
          <w:sz w:val="26"/>
          <w:sz w:val="26"/>
          <w:rtl w:val="true"/>
          <w:lang w:eastAsia="en-US"/>
        </w:rPr>
        <w:t xml:space="preserve"> </w:t>
      </w:r>
      <w:r>
        <w:rPr>
          <w:rFonts w:cs="FrankRuehl"/>
          <w:sz w:val="26"/>
          <w:sz w:val="26"/>
          <w:rtl w:val="true"/>
          <w:lang w:eastAsia="en-US"/>
        </w:rPr>
        <w:t>למטרה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קשרים</w:t>
      </w:r>
      <w:r>
        <w:rPr>
          <w:sz w:val="26"/>
          <w:sz w:val="26"/>
          <w:rtl w:val="true"/>
          <w:lang w:eastAsia="en-US"/>
        </w:rPr>
        <w:t xml:space="preserve"> </w:t>
      </w:r>
      <w:r>
        <w:rPr>
          <w:rFonts w:cs="FrankRuehl"/>
          <w:sz w:val="26"/>
          <w:sz w:val="26"/>
          <w:rtl w:val="true"/>
          <w:lang w:eastAsia="en-US"/>
        </w:rPr>
        <w:t>וגשרים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השונות</w:t>
      </w:r>
      <w:r>
        <w:rPr>
          <w:rFonts w:cs="FrankRuehl"/>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שיצרו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הבסיס</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המרכיבים</w:t>
      </w:r>
      <w:r>
        <w:rPr>
          <w:sz w:val="26"/>
          <w:sz w:val="26"/>
          <w:rtl w:val="true"/>
          <w:lang w:eastAsia="en-US"/>
        </w:rPr>
        <w:t xml:space="preserve"> </w:t>
      </w:r>
      <w:r>
        <w:rPr>
          <w:rFonts w:cs="FrankRuehl"/>
          <w:sz w:val="26"/>
          <w:sz w:val="26"/>
          <w:rtl w:val="true"/>
          <w:lang w:eastAsia="en-US"/>
        </w:rPr>
        <w:t>המשולבים</w:t>
      </w:r>
      <w:r>
        <w:rPr>
          <w:sz w:val="26"/>
          <w:sz w:val="26"/>
          <w:rtl w:val="true"/>
          <w:lang w:eastAsia="en-US"/>
        </w:rPr>
        <w:t xml:space="preserve"> </w:t>
      </w:r>
      <w:r>
        <w:rPr>
          <w:rFonts w:cs="FrankRuehl"/>
          <w:sz w:val="26"/>
          <w:sz w:val="26"/>
          <w:rtl w:val="true"/>
          <w:lang w:eastAsia="en-US"/>
        </w:rPr>
        <w:t>החובקים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זרועות</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נוצרת</w:t>
      </w:r>
      <w:r>
        <w:rPr>
          <w:sz w:val="26"/>
          <w:sz w:val="26"/>
          <w:rtl w:val="true"/>
          <w:lang w:eastAsia="en-US"/>
        </w:rPr>
        <w:t xml:space="preserve"> </w:t>
      </w:r>
      <w:r>
        <w:rPr>
          <w:rFonts w:cs="FrankRuehl"/>
          <w:sz w:val="26"/>
          <w:sz w:val="26"/>
          <w:rtl w:val="true"/>
          <w:lang w:eastAsia="en-US"/>
        </w:rPr>
        <w:t>מקבילית</w:t>
      </w:r>
      <w:r>
        <w:rPr>
          <w:sz w:val="26"/>
          <w:sz w:val="26"/>
          <w:rtl w:val="true"/>
          <w:lang w:eastAsia="en-US"/>
        </w:rPr>
        <w:t xml:space="preserve"> </w:t>
      </w:r>
      <w:r>
        <w:rPr>
          <w:rFonts w:cs="FrankRuehl"/>
          <w:sz w:val="26"/>
          <w:sz w:val="26"/>
          <w:rtl w:val="true"/>
          <w:lang w:eastAsia="en-US"/>
        </w:rPr>
        <w:t>הכוחות</w:t>
      </w:r>
      <w:r>
        <w:rPr>
          <w:rFonts w:cs="FrankRuehl"/>
          <w:sz w:val="26"/>
          <w:rtl w:val="true"/>
          <w:lang w:eastAsia="en-US"/>
        </w:rPr>
        <w:t xml:space="preserve">, </w:t>
      </w:r>
      <w:r>
        <w:rPr>
          <w:rFonts w:cs="FrankRuehl"/>
          <w:sz w:val="26"/>
          <w:sz w:val="26"/>
          <w:rtl w:val="true"/>
          <w:lang w:eastAsia="en-US"/>
        </w:rPr>
        <w:t>המקימה</w:t>
      </w:r>
      <w:r>
        <w:rPr>
          <w:sz w:val="26"/>
          <w:sz w:val="26"/>
          <w:rtl w:val="true"/>
          <w:lang w:eastAsia="en-US"/>
        </w:rPr>
        <w:t xml:space="preserve"> </w:t>
      </w:r>
      <w:r>
        <w:rPr>
          <w:rFonts w:cs="FrankRuehl"/>
          <w:sz w:val="26"/>
          <w:sz w:val="26"/>
          <w:rtl w:val="true"/>
          <w:lang w:eastAsia="en-US"/>
        </w:rPr>
        <w:t>ומייצבת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האיזון</w:t>
      </w:r>
      <w:r>
        <w:rPr>
          <w:rFonts w:cs="FrankRuehl"/>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לקיום</w:t>
      </w:r>
      <w:r>
        <w:rPr>
          <w:sz w:val="26"/>
          <w:sz w:val="26"/>
          <w:rtl w:val="true"/>
          <w:lang w:eastAsia="en-US"/>
        </w:rPr>
        <w:t xml:space="preserve"> </w:t>
      </w:r>
      <w:r>
        <w:rPr>
          <w:rFonts w:cs="FrankRuehl"/>
          <w:sz w:val="26"/>
          <w:sz w:val="26"/>
          <w:rtl w:val="true"/>
          <w:lang w:eastAsia="en-US"/>
        </w:rPr>
        <w:t>החירות</w:t>
      </w:r>
      <w:r>
        <w:rPr>
          <w:sz w:val="26"/>
          <w:sz w:val="26"/>
          <w:rtl w:val="true"/>
          <w:lang w:eastAsia="en-US"/>
        </w:rPr>
        <w:t xml:space="preserve"> </w:t>
      </w:r>
      <w:r>
        <w:rPr>
          <w:rFonts w:cs="FrankRuehl"/>
          <w:sz w:val="26"/>
          <w:sz w:val="26"/>
          <w:rtl w:val="true"/>
          <w:lang w:eastAsia="en-US"/>
        </w:rPr>
        <w:t>ולקיום</w:t>
      </w:r>
      <w:r>
        <w:rPr>
          <w:sz w:val="26"/>
          <w:sz w:val="26"/>
          <w:rtl w:val="true"/>
          <w:lang w:eastAsia="en-US"/>
        </w:rPr>
        <w:t xml:space="preserve"> </w:t>
      </w:r>
      <w:r>
        <w:rPr>
          <w:rFonts w:cs="FrankRuehl"/>
          <w:sz w:val="26"/>
          <w:sz w:val="26"/>
          <w:rtl w:val="true"/>
          <w:lang w:eastAsia="en-US"/>
        </w:rPr>
        <w:t>תקינות</w:t>
      </w:r>
      <w:r>
        <w:rPr>
          <w:sz w:val="26"/>
          <w:sz w:val="26"/>
          <w:rtl w:val="true"/>
          <w:lang w:eastAsia="en-US"/>
        </w:rPr>
        <w:t xml:space="preserve"> </w:t>
      </w:r>
      <w:r>
        <w:rPr>
          <w:rFonts w:cs="FrankRuehl"/>
          <w:sz w:val="26"/>
          <w:sz w:val="26"/>
          <w:rtl w:val="true"/>
          <w:lang w:eastAsia="en-US"/>
        </w:rPr>
        <w:t>הממשל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זרועותיו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ההרמוניה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הרשויות</w:t>
      </w:r>
      <w:r>
        <w:rPr>
          <w:sz w:val="26"/>
          <w:sz w:val="26"/>
          <w:rtl w:val="true"/>
          <w:lang w:eastAsia="en-US"/>
        </w:rPr>
        <w:t xml:space="preserve"> </w:t>
      </w:r>
      <w:r>
        <w:rPr>
          <w:rFonts w:cs="FrankRuehl"/>
          <w:sz w:val="26"/>
          <w:sz w:val="26"/>
          <w:rtl w:val="true"/>
          <w:lang w:eastAsia="en-US"/>
        </w:rPr>
        <w:t>מחייבת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הצבת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קו</w:t>
      </w:r>
      <w:r>
        <w:rPr>
          <w:sz w:val="26"/>
          <w:sz w:val="26"/>
          <w:rtl w:val="true"/>
          <w:lang w:eastAsia="en-US"/>
        </w:rPr>
        <w:t xml:space="preserve"> </w:t>
      </w:r>
      <w:r>
        <w:rPr>
          <w:rFonts w:cs="FrankRuehl"/>
          <w:sz w:val="26"/>
          <w:sz w:val="26"/>
          <w:rtl w:val="true"/>
          <w:lang w:eastAsia="en-US"/>
        </w:rPr>
        <w:t>אדום</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הפעלת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הביקורת</w:t>
      </w:r>
      <w:r>
        <w:rPr>
          <w:sz w:val="26"/>
          <w:sz w:val="26"/>
          <w:rtl w:val="true"/>
          <w:lang w:eastAsia="en-US"/>
        </w:rPr>
        <w:t xml:space="preserve"> </w:t>
      </w:r>
      <w:r>
        <w:rPr>
          <w:rFonts w:cs="FrankRuehl"/>
          <w:sz w:val="26"/>
          <w:sz w:val="26"/>
          <w:rtl w:val="true"/>
          <w:lang w:eastAsia="en-US"/>
        </w:rPr>
        <w:t>המסורה</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מעורבות</w:t>
      </w:r>
      <w:r>
        <w:rPr>
          <w:sz w:val="26"/>
          <w:sz w:val="26"/>
          <w:rtl w:val="true"/>
          <w:lang w:eastAsia="en-US"/>
        </w:rPr>
        <w:t xml:space="preserve"> </w:t>
      </w:r>
      <w:r>
        <w:rPr>
          <w:rFonts w:cs="FrankRuehl"/>
          <w:sz w:val="26"/>
          <w:sz w:val="26"/>
          <w:rtl w:val="true"/>
          <w:lang w:eastAsia="en-US"/>
        </w:rPr>
        <w:t>בחקיקה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להיזהר</w:t>
      </w:r>
      <w:r>
        <w:rPr>
          <w:sz w:val="26"/>
          <w:sz w:val="26"/>
          <w:rtl w:val="true"/>
          <w:lang w:eastAsia="en-US"/>
        </w:rPr>
        <w:t xml:space="preserve"> </w:t>
      </w:r>
      <w:r>
        <w:rPr>
          <w:rFonts w:cs="FrankRuehl"/>
          <w:sz w:val="26"/>
          <w:sz w:val="26"/>
          <w:rtl w:val="true"/>
          <w:lang w:eastAsia="en-US"/>
        </w:rPr>
        <w:t>מטשטוש</w:t>
      </w:r>
      <w:r>
        <w:rPr>
          <w:sz w:val="26"/>
          <w:sz w:val="26"/>
          <w:rtl w:val="true"/>
          <w:lang w:eastAsia="en-US"/>
        </w:rPr>
        <w:t xml:space="preserve"> </w:t>
      </w:r>
      <w:r>
        <w:rPr>
          <w:rFonts w:cs="FrankRuehl"/>
          <w:sz w:val="26"/>
          <w:sz w:val="26"/>
          <w:rtl w:val="true"/>
          <w:lang w:eastAsia="en-US"/>
        </w:rPr>
        <w:t>הגבולות</w:t>
      </w:r>
      <w:r>
        <w:rPr>
          <w:sz w:val="26"/>
          <w:sz w:val="26"/>
          <w:rtl w:val="true"/>
          <w:lang w:eastAsia="en-US"/>
        </w:rPr>
        <w:t xml:space="preserve"> </w:t>
      </w:r>
      <w:r>
        <w:rPr>
          <w:rFonts w:cs="FrankRuehl"/>
          <w:sz w:val="26"/>
          <w:sz w:val="26"/>
          <w:rtl w:val="true"/>
          <w:lang w:eastAsia="en-US"/>
        </w:rPr>
        <w:t>ומגלישה</w:t>
      </w:r>
      <w:r>
        <w:rPr>
          <w:sz w:val="26"/>
          <w:sz w:val="26"/>
          <w:rtl w:val="true"/>
          <w:lang w:eastAsia="en-US"/>
        </w:rPr>
        <w:t xml:space="preserve"> </w:t>
      </w:r>
      <w:r>
        <w:rPr>
          <w:rFonts w:cs="FrankRuehl"/>
          <w:sz w:val="26"/>
          <w:sz w:val="26"/>
          <w:rtl w:val="true"/>
          <w:lang w:eastAsia="en-US"/>
        </w:rPr>
        <w:t>לעבר</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לזכור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בידו</w:t>
      </w:r>
      <w:r>
        <w:rPr>
          <w:sz w:val="26"/>
          <w:sz w:val="26"/>
          <w:rtl w:val="true"/>
          <w:lang w:eastAsia="en-US"/>
        </w:rPr>
        <w:t xml:space="preserve"> </w:t>
      </w:r>
      <w:r>
        <w:rPr>
          <w:rFonts w:cs="FrankRuehl"/>
          <w:sz w:val="26"/>
          <w:sz w:val="26"/>
          <w:rtl w:val="true"/>
          <w:lang w:eastAsia="en-US"/>
        </w:rPr>
        <w:t>מסור</w:t>
      </w:r>
      <w:r>
        <w:rPr>
          <w:sz w:val="26"/>
          <w:sz w:val="26"/>
          <w:rtl w:val="true"/>
          <w:lang w:eastAsia="en-US"/>
        </w:rPr>
        <w:t xml:space="preserve"> </w:t>
      </w:r>
      <w:r>
        <w:rPr>
          <w:rFonts w:cs="FrankRuehl"/>
          <w:sz w:val="26"/>
          <w:sz w:val="26"/>
          <w:rtl w:val="true"/>
          <w:lang w:eastAsia="en-US"/>
        </w:rPr>
        <w:t>הפיקוח</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ובהפעילו</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משמש</w:t>
      </w:r>
      <w:r>
        <w:rPr>
          <w:sz w:val="26"/>
          <w:sz w:val="26"/>
          <w:rtl w:val="true"/>
          <w:lang w:eastAsia="en-US"/>
        </w:rPr>
        <w:t xml:space="preserve"> </w:t>
      </w:r>
      <w:r>
        <w:rPr>
          <w:rFonts w:cs="FrankRuehl"/>
          <w:sz w:val="26"/>
          <w:sz w:val="26"/>
          <w:rtl w:val="true"/>
          <w:lang w:eastAsia="en-US"/>
        </w:rPr>
        <w:t>תחליף</w:t>
      </w:r>
      <w:r>
        <w:rPr>
          <w:sz w:val="26"/>
          <w:sz w:val="26"/>
          <w:rtl w:val="true"/>
          <w:lang w:eastAsia="en-US"/>
        </w:rPr>
        <w:t xml:space="preserve"> </w:t>
      </w:r>
      <w:r>
        <w:rPr>
          <w:rFonts w:cs="FrankRuehl"/>
          <w:sz w:val="26"/>
          <w:sz w:val="26"/>
          <w:rtl w:val="true"/>
          <w:lang w:eastAsia="en-US"/>
        </w:rPr>
        <w:t>לרשות</w:t>
      </w:r>
      <w:r>
        <w:rPr>
          <w:sz w:val="26"/>
          <w:sz w:val="26"/>
          <w:rtl w:val="true"/>
          <w:lang w:eastAsia="en-US"/>
        </w:rPr>
        <w:t xml:space="preserve"> </w:t>
      </w:r>
      <w:r>
        <w:rPr>
          <w:rFonts w:cs="FrankRuehl"/>
          <w:sz w:val="26"/>
          <w:sz w:val="26"/>
          <w:rtl w:val="true"/>
          <w:lang w:eastAsia="en-US"/>
        </w:rPr>
        <w:t>המחוקקת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ממיר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שיקוליו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בשיקול</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 xml:space="preserve">. </w:t>
      </w:r>
      <w:r>
        <w:rPr>
          <w:rFonts w:cs="FrankRuehl"/>
          <w:sz w:val="26"/>
          <w:sz w:val="26"/>
          <w:rtl w:val="true"/>
          <w:lang w:eastAsia="en-US"/>
        </w:rPr>
        <w:t>חופש</w:t>
      </w:r>
      <w:r>
        <w:rPr>
          <w:sz w:val="26"/>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אמצעים</w:t>
      </w:r>
      <w:r>
        <w:rPr>
          <w:sz w:val="26"/>
          <w:sz w:val="26"/>
          <w:rtl w:val="true"/>
          <w:lang w:eastAsia="en-US"/>
        </w:rPr>
        <w:t xml:space="preserve"> </w:t>
      </w:r>
      <w:r>
        <w:rPr>
          <w:rFonts w:cs="FrankRuehl"/>
          <w:sz w:val="26"/>
          <w:sz w:val="26"/>
          <w:rtl w:val="true"/>
          <w:lang w:eastAsia="en-US"/>
        </w:rPr>
        <w:t>חלופיים</w:t>
      </w:r>
      <w:r>
        <w:rPr>
          <w:rFonts w:cs="FrankRuehl"/>
          <w:sz w:val="26"/>
          <w:rtl w:val="true"/>
          <w:lang w:eastAsia="en-US"/>
        </w:rPr>
        <w:t xml:space="preserve">, </w:t>
      </w:r>
      <w:r>
        <w:rPr>
          <w:rFonts w:cs="FrankRuehl"/>
          <w:sz w:val="26"/>
          <w:sz w:val="26"/>
          <w:rtl w:val="true"/>
          <w:lang w:eastAsia="en-US"/>
        </w:rPr>
        <w:t>שכולם</w:t>
      </w:r>
      <w:r>
        <w:rPr>
          <w:sz w:val="26"/>
          <w:sz w:val="26"/>
          <w:rtl w:val="true"/>
          <w:lang w:eastAsia="en-US"/>
        </w:rPr>
        <w:t xml:space="preserve"> </w:t>
      </w:r>
      <w:r>
        <w:rPr>
          <w:rFonts w:cs="FrankRuehl"/>
          <w:sz w:val="26"/>
          <w:sz w:val="26"/>
          <w:rtl w:val="true"/>
          <w:lang w:eastAsia="en-US"/>
        </w:rPr>
        <w:t>באים</w:t>
      </w:r>
      <w:r>
        <w:rPr>
          <w:sz w:val="26"/>
          <w:sz w:val="26"/>
          <w:rtl w:val="true"/>
          <w:lang w:eastAsia="en-US"/>
        </w:rPr>
        <w:t xml:space="preserve"> </w:t>
      </w:r>
      <w:r>
        <w:rPr>
          <w:rFonts w:cs="FrankRuehl"/>
          <w:sz w:val="26"/>
          <w:sz w:val="26"/>
          <w:rtl w:val="true"/>
          <w:lang w:eastAsia="en-US"/>
        </w:rPr>
        <w:t>לאזן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והפגיעה</w:t>
      </w:r>
      <w:r>
        <w:rPr>
          <w:sz w:val="26"/>
          <w:sz w:val="26"/>
          <w:rtl w:val="true"/>
          <w:lang w:eastAsia="en-US"/>
        </w:rPr>
        <w:t xml:space="preserve"> </w:t>
      </w:r>
      <w:r>
        <w:rPr>
          <w:rFonts w:cs="FrankRuehl"/>
          <w:sz w:val="26"/>
          <w:sz w:val="26"/>
          <w:rtl w:val="true"/>
          <w:lang w:eastAsia="en-US"/>
        </w:rPr>
        <w:t>בזכות</w:t>
      </w:r>
      <w:r>
        <w:rPr>
          <w:rFonts w:cs="FrankRuehl"/>
          <w:sz w:val="26"/>
          <w:rtl w:val="true"/>
          <w:lang w:eastAsia="en-US"/>
        </w:rPr>
        <w:t xml:space="preserve">, </w:t>
      </w:r>
      <w:r>
        <w:rPr>
          <w:rFonts w:cs="FrankRuehl"/>
          <w:sz w:val="26"/>
          <w:sz w:val="26"/>
          <w:rtl w:val="true"/>
          <w:lang w:eastAsia="en-US"/>
        </w:rPr>
        <w:t>מסור</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שמוסמך</w:t>
      </w:r>
      <w:r>
        <w:rPr>
          <w:sz w:val="26"/>
          <w:sz w:val="26"/>
          <w:rtl w:val="true"/>
          <w:lang w:eastAsia="en-US"/>
        </w:rPr>
        <w:t xml:space="preserve"> </w:t>
      </w:r>
      <w:r>
        <w:rPr>
          <w:rFonts w:cs="FrankRuehl"/>
          <w:sz w:val="26"/>
          <w:sz w:val="26"/>
          <w:rtl w:val="true"/>
          <w:lang w:eastAsia="en-US"/>
        </w:rPr>
        <w:t>לבחור</w:t>
      </w:r>
      <w:r>
        <w:rPr>
          <w:rFonts w:cs="FrankRuehl"/>
          <w:sz w:val="26"/>
          <w:rtl w:val="true"/>
          <w:lang w:eastAsia="en-US"/>
        </w:rPr>
        <w:t xml:space="preserve">, </w:t>
      </w:r>
      <w:r>
        <w:rPr>
          <w:rFonts w:cs="FrankRuehl"/>
          <w:sz w:val="26"/>
          <w:sz w:val="26"/>
          <w:rtl w:val="true"/>
          <w:lang w:eastAsia="en-US"/>
        </w:rPr>
        <w:t>מבין</w:t>
      </w:r>
      <w:r>
        <w:rPr>
          <w:sz w:val="26"/>
          <w:sz w:val="26"/>
          <w:rtl w:val="true"/>
          <w:lang w:eastAsia="en-US"/>
        </w:rPr>
        <w:t xml:space="preserve"> </w:t>
      </w:r>
      <w:r>
        <w:rPr>
          <w:rFonts w:cs="FrankRuehl"/>
          <w:sz w:val="26"/>
          <w:sz w:val="26"/>
          <w:rtl w:val="true"/>
          <w:lang w:eastAsia="en-US"/>
        </w:rPr>
        <w:t>האמצעים</w:t>
      </w:r>
      <w:r>
        <w:rPr>
          <w:sz w:val="26"/>
          <w:sz w:val="26"/>
          <w:rtl w:val="true"/>
          <w:lang w:eastAsia="en-US"/>
        </w:rPr>
        <w:t xml:space="preserve"> </w:t>
      </w:r>
      <w:r>
        <w:rPr>
          <w:rFonts w:cs="FrankRuehl"/>
          <w:sz w:val="26"/>
          <w:sz w:val="26"/>
          <w:rtl w:val="true"/>
          <w:lang w:eastAsia="en-US"/>
        </w:rPr>
        <w:t>האפשריים</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הנראה</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מתאים</w:t>
      </w:r>
      <w:r>
        <w:rPr>
          <w:sz w:val="26"/>
          <w:sz w:val="26"/>
          <w:rtl w:val="true"/>
          <w:lang w:eastAsia="en-US"/>
        </w:rPr>
        <w:t xml:space="preserve"> </w:t>
      </w:r>
      <w:r>
        <w:rPr>
          <w:rFonts w:cs="FrankRuehl"/>
          <w:sz w:val="26"/>
          <w:sz w:val="26"/>
          <w:rtl w:val="true"/>
          <w:lang w:eastAsia="en-US"/>
        </w:rPr>
        <w:t>להגשמת</w:t>
      </w:r>
      <w:r>
        <w:rPr>
          <w:sz w:val="26"/>
          <w:sz w:val="26"/>
          <w:rtl w:val="true"/>
          <w:lang w:eastAsia="en-US"/>
        </w:rPr>
        <w:t xml:space="preserve"> </w:t>
      </w:r>
      <w:r>
        <w:rPr>
          <w:rFonts w:cs="FrankRuehl"/>
          <w:sz w:val="26"/>
          <w:sz w:val="26"/>
          <w:rtl w:val="true"/>
          <w:lang w:eastAsia="en-US"/>
        </w:rPr>
        <w:t>תכליתו</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וחזקה</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שקל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האפשרויות</w:t>
      </w:r>
      <w:r>
        <w:rPr>
          <w:sz w:val="26"/>
          <w:sz w:val="26"/>
          <w:rtl w:val="true"/>
          <w:lang w:eastAsia="en-US"/>
        </w:rPr>
        <w:t xml:space="preserve"> </w:t>
      </w:r>
      <w:r>
        <w:rPr>
          <w:rFonts w:cs="FrankRuehl"/>
          <w:sz w:val="26"/>
          <w:sz w:val="26"/>
          <w:rtl w:val="true"/>
          <w:lang w:eastAsia="en-US"/>
        </w:rPr>
        <w:t>הרלוואנטיות</w:t>
      </w:r>
      <w:r>
        <w:rPr>
          <w:rFonts w:cs="FrankRuehl"/>
          <w:sz w:val="26"/>
          <w:rtl w:val="true"/>
          <w:lang w:eastAsia="en-US"/>
        </w:rPr>
        <w:t xml:space="preserve">. </w:t>
      </w:r>
      <w:r>
        <w:rPr>
          <w:rFonts w:cs="FrankRuehl"/>
          <w:sz w:val="26"/>
          <w:sz w:val="26"/>
          <w:rtl w:val="true"/>
          <w:lang w:eastAsia="en-US"/>
        </w:rPr>
        <w:t>פועל</w:t>
      </w:r>
      <w:r>
        <w:rPr>
          <w:sz w:val="26"/>
          <w:sz w:val="26"/>
          <w:rtl w:val="true"/>
          <w:lang w:eastAsia="en-US"/>
        </w:rPr>
        <w:t xml:space="preserve"> </w:t>
      </w:r>
      <w:r>
        <w:rPr>
          <w:rFonts w:cs="FrankRuehl"/>
          <w:sz w:val="26"/>
          <w:sz w:val="26"/>
          <w:rtl w:val="true"/>
          <w:lang w:eastAsia="en-US"/>
        </w:rPr>
        <w:t>יוצא</w:t>
      </w:r>
      <w:r>
        <w:rPr>
          <w:sz w:val="26"/>
          <w:sz w:val="26"/>
          <w:rtl w:val="true"/>
          <w:lang w:eastAsia="en-US"/>
        </w:rPr>
        <w:t xml:space="preserve"> </w:t>
      </w:r>
      <w:r>
        <w:rPr>
          <w:rFonts w:cs="FrankRuehl"/>
          <w:sz w:val="26"/>
          <w:sz w:val="26"/>
          <w:rtl w:val="true"/>
          <w:lang w:eastAsia="en-US"/>
        </w:rPr>
        <w:t>מכך</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העומד</w:t>
      </w:r>
      <w:r>
        <w:rPr>
          <w:sz w:val="26"/>
          <w:sz w:val="26"/>
          <w:rtl w:val="true"/>
          <w:lang w:eastAsia="en-US"/>
        </w:rPr>
        <w:t xml:space="preserve"> </w:t>
      </w:r>
      <w:r>
        <w:rPr>
          <w:rFonts w:cs="FrankRuehl"/>
          <w:sz w:val="26"/>
          <w:sz w:val="26"/>
          <w:rtl w:val="true"/>
          <w:lang w:eastAsia="en-US"/>
        </w:rPr>
        <w:t>לביקורת</w:t>
      </w:r>
      <w:r>
        <w:rPr>
          <w:sz w:val="26"/>
          <w:sz w:val="26"/>
          <w:rtl w:val="true"/>
          <w:lang w:eastAsia="en-US"/>
        </w:rPr>
        <w:t xml:space="preserve"> </w:t>
      </w:r>
      <w:r>
        <w:rPr>
          <w:rFonts w:cs="FrankRuehl"/>
          <w:sz w:val="26"/>
          <w:sz w:val="26"/>
          <w:rtl w:val="true"/>
          <w:lang w:eastAsia="en-US"/>
        </w:rPr>
        <w:t>בחזקת</w:t>
      </w:r>
      <w:r>
        <w:rPr>
          <w:sz w:val="26"/>
          <w:sz w:val="26"/>
          <w:rtl w:val="true"/>
          <w:lang w:eastAsia="en-US"/>
        </w:rPr>
        <w:t xml:space="preserve"> </w:t>
      </w:r>
      <w:r>
        <w:rPr>
          <w:rFonts w:cs="FrankRuehl"/>
          <w:sz w:val="26"/>
          <w:sz w:val="26"/>
          <w:rtl w:val="true"/>
          <w:lang w:eastAsia="en-US"/>
        </w:rPr>
        <w:t>כשרותו</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תפיסה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בהתאמה</w:t>
      </w:r>
      <w:r>
        <w:rPr>
          <w:rFonts w:cs="FrankRuehl"/>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בביקורת</w:t>
      </w:r>
      <w:r>
        <w:rPr>
          <w:sz w:val="26"/>
          <w:sz w:val="26"/>
          <w:rtl w:val="true"/>
          <w:lang w:eastAsia="en-US"/>
        </w:rPr>
        <w:t xml:space="preserve"> </w:t>
      </w:r>
      <w:r>
        <w:rPr>
          <w:rFonts w:cs="FrankRuehl"/>
          <w:sz w:val="26"/>
          <w:sz w:val="26"/>
          <w:rtl w:val="true"/>
          <w:lang w:eastAsia="en-US"/>
        </w:rPr>
        <w:t>המינהל</w:t>
      </w:r>
      <w:r>
        <w:rPr>
          <w:rFonts w:cs="FrankRuehl"/>
          <w:sz w:val="26"/>
          <w:rtl w:val="true"/>
          <w:lang w:eastAsia="en-US"/>
        </w:rPr>
        <w:t xml:space="preserve">, </w:t>
      </w:r>
      <w:r>
        <w:rPr>
          <w:rFonts w:cs="FrankRuehl"/>
          <w:sz w:val="26"/>
          <w:sz w:val="26"/>
          <w:rtl w:val="true"/>
          <w:lang w:eastAsia="en-US"/>
        </w:rPr>
        <w:t>קל</w:t>
      </w:r>
      <w:r>
        <w:rPr>
          <w:sz w:val="26"/>
          <w:sz w:val="26"/>
          <w:rtl w:val="true"/>
          <w:lang w:eastAsia="en-US"/>
        </w:rPr>
        <w:t xml:space="preserve"> </w:t>
      </w:r>
      <w:r>
        <w:rPr>
          <w:rFonts w:cs="FrankRuehl"/>
          <w:sz w:val="26"/>
          <w:sz w:val="26"/>
          <w:rtl w:val="true"/>
          <w:lang w:eastAsia="en-US"/>
        </w:rPr>
        <w:t>וחומר</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להדריך</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בביקורת</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עמד</w:t>
      </w:r>
      <w:r>
        <w:rPr>
          <w:sz w:val="26"/>
          <w:sz w:val="26"/>
          <w:rtl w:val="true"/>
          <w:lang w:eastAsia="en-US"/>
        </w:rPr>
        <w:t xml:space="preserve"> </w:t>
      </w:r>
      <w:r>
        <w:rPr>
          <w:rFonts w:cs="FrankRuehl"/>
          <w:sz w:val="26"/>
          <w:sz w:val="26"/>
          <w:rtl w:val="true"/>
          <w:lang w:eastAsia="en-US"/>
        </w:rPr>
        <w:t>במגבלות</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שנקבעו</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שמחייבת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הכרזת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כבלתי</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בחריגת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מסמכותו</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התערבות</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תשבש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הגבולות</w:t>
      </w:r>
      <w:r>
        <w:rPr>
          <w:sz w:val="26"/>
          <w:sz w:val="26"/>
          <w:rtl w:val="true"/>
          <w:lang w:eastAsia="en-US"/>
        </w:rPr>
        <w:t xml:space="preserve"> </w:t>
      </w:r>
      <w:r>
        <w:rPr>
          <w:rFonts w:cs="FrankRuehl"/>
          <w:sz w:val="26"/>
          <w:sz w:val="26"/>
          <w:rtl w:val="true"/>
          <w:lang w:eastAsia="en-US"/>
        </w:rPr>
        <w:t>המתחייבים</w:t>
      </w:r>
      <w:r>
        <w:rPr>
          <w:sz w:val="26"/>
          <w:sz w:val="26"/>
          <w:rtl w:val="true"/>
          <w:lang w:eastAsia="en-US"/>
        </w:rPr>
        <w:t xml:space="preserve"> </w:t>
      </w:r>
      <w:r>
        <w:rPr>
          <w:rFonts w:cs="FrankRuehl"/>
          <w:sz w:val="26"/>
          <w:sz w:val="26"/>
          <w:rtl w:val="true"/>
          <w:lang w:eastAsia="en-US"/>
        </w:rPr>
        <w:t>מהפרדת</w:t>
      </w:r>
      <w:r>
        <w:rPr>
          <w:sz w:val="26"/>
          <w:sz w:val="26"/>
          <w:rtl w:val="true"/>
          <w:lang w:eastAsia="en-US"/>
        </w:rPr>
        <w:t xml:space="preserve"> </w:t>
      </w:r>
      <w:r>
        <w:rPr>
          <w:rFonts w:cs="FrankRuehl"/>
          <w:sz w:val="26"/>
          <w:sz w:val="26"/>
          <w:rtl w:val="true"/>
          <w:lang w:eastAsia="en-US"/>
        </w:rPr>
        <w:t>הרשויות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למבחן</w:t>
      </w:r>
      <w:r>
        <w:rPr>
          <w:sz w:val="26"/>
          <w:sz w:val="26"/>
          <w:rtl w:val="true"/>
          <w:lang w:eastAsia="en-US"/>
        </w:rPr>
        <w:t xml:space="preserve"> </w:t>
      </w:r>
      <w:r>
        <w:rPr>
          <w:rFonts w:cs="FrankRuehl"/>
          <w:sz w:val="26"/>
          <w:sz w:val="26"/>
          <w:rtl w:val="true"/>
          <w:lang w:eastAsia="en-US"/>
        </w:rPr>
        <w:t>האחרון</w:t>
      </w:r>
      <w:r>
        <w:rPr>
          <w:sz w:val="26"/>
          <w:sz w:val="26"/>
          <w:rtl w:val="true"/>
          <w:lang w:eastAsia="en-US"/>
        </w:rPr>
        <w:t xml:space="preserve"> </w:t>
      </w:r>
      <w:r>
        <w:rPr>
          <w:rFonts w:cs="FrankRuehl"/>
          <w:sz w:val="26"/>
          <w:sz w:val="26"/>
          <w:rtl w:val="true"/>
          <w:lang w:eastAsia="en-US"/>
        </w:rPr>
        <w:t>שבפיסקת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שבחוק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והוא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מבחן</w:t>
      </w:r>
      <w:r>
        <w:rPr>
          <w:sz w:val="26"/>
          <w:sz w:val="26"/>
          <w:rtl w:val="true"/>
          <w:lang w:eastAsia="en-US"/>
        </w:rPr>
        <w:t xml:space="preserve"> </w:t>
      </w:r>
      <w:r>
        <w:rPr>
          <w:rFonts w:cs="FrankRuehl"/>
          <w:sz w:val="26"/>
          <w:sz w:val="26"/>
          <w:rtl w:val="true"/>
          <w:lang w:eastAsia="en-US"/>
        </w:rPr>
        <w:t>המינון</w:t>
      </w:r>
      <w:r>
        <w:rPr>
          <w:rFonts w:cs="FrankRuehl"/>
          <w:sz w:val="26"/>
          <w:rtl w:val="true"/>
          <w:lang w:eastAsia="en-US"/>
        </w:rPr>
        <w:t xml:space="preserve">". </w:t>
      </w:r>
      <w:r>
        <w:rPr>
          <w:rFonts w:cs="FrankRuehl"/>
          <w:sz w:val="26"/>
          <w:sz w:val="26"/>
          <w:rtl w:val="true"/>
          <w:lang w:eastAsia="en-US"/>
        </w:rPr>
        <w:t>מינון</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שיהא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להגיע</w:t>
      </w:r>
      <w:r>
        <w:rPr>
          <w:sz w:val="26"/>
          <w:sz w:val="26"/>
          <w:rtl w:val="true"/>
          <w:lang w:eastAsia="en-US"/>
        </w:rPr>
        <w:t xml:space="preserve"> </w:t>
      </w:r>
      <w:r>
        <w:rPr>
          <w:rFonts w:cs="FrankRuehl"/>
          <w:sz w:val="26"/>
          <w:sz w:val="26"/>
          <w:rtl w:val="true"/>
          <w:lang w:eastAsia="en-US"/>
        </w:rPr>
        <w:t>למינון</w:t>
      </w:r>
      <w:r>
        <w:rPr>
          <w:sz w:val="26"/>
          <w:sz w:val="26"/>
          <w:rtl w:val="true"/>
          <w:lang w:eastAsia="en-US"/>
        </w:rPr>
        <w:t xml:space="preserve"> </w:t>
      </w:r>
      <w:r>
        <w:rPr>
          <w:rFonts w:cs="FrankRuehl"/>
          <w:sz w:val="26"/>
          <w:sz w:val="26"/>
          <w:rtl w:val="true"/>
          <w:lang w:eastAsia="en-US"/>
        </w:rPr>
        <w:t>הנכון</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שיתקיים</w:t>
      </w:r>
      <w:r>
        <w:rPr>
          <w:sz w:val="26"/>
          <w:sz w:val="26"/>
          <w:rtl w:val="true"/>
          <w:lang w:eastAsia="en-US"/>
        </w:rPr>
        <w:t xml:space="preserve"> </w:t>
      </w:r>
      <w:r>
        <w:rPr>
          <w:rFonts w:cs="FrankRuehl"/>
          <w:sz w:val="26"/>
          <w:sz w:val="26"/>
          <w:rtl w:val="true"/>
          <w:lang w:eastAsia="en-US"/>
        </w:rPr>
        <w:t>תהליך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ברירה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חלופות</w:t>
      </w:r>
      <w:r>
        <w:rPr>
          <w:sz w:val="26"/>
          <w:sz w:val="26"/>
          <w:rtl w:val="true"/>
          <w:lang w:eastAsia="en-US"/>
        </w:rPr>
        <w:t xml:space="preserve"> </w:t>
      </w:r>
      <w:r>
        <w:rPr>
          <w:rFonts w:cs="FrankRuehl"/>
          <w:sz w:val="26"/>
          <w:sz w:val="26"/>
          <w:rtl w:val="true"/>
          <w:lang w:eastAsia="en-US"/>
        </w:rPr>
        <w:t>אפשריות</w:t>
      </w:r>
      <w:r>
        <w:rPr>
          <w:sz w:val="26"/>
          <w:sz w:val="26"/>
          <w:rtl w:val="true"/>
          <w:lang w:eastAsia="en-US"/>
        </w:rPr>
        <w:t xml:space="preserve"> </w:t>
      </w:r>
      <w:r>
        <w:rPr>
          <w:rFonts w:cs="FrankRuehl"/>
          <w:sz w:val="26"/>
          <w:sz w:val="26"/>
          <w:rtl w:val="true"/>
          <w:lang w:eastAsia="en-US"/>
        </w:rPr>
        <w:t>ובחירת</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מביניהן</w:t>
      </w:r>
      <w:r>
        <w:rPr>
          <w:rFonts w:cs="FrankRuehl"/>
          <w:sz w:val="26"/>
          <w:rtl w:val="true"/>
          <w:lang w:eastAsia="en-US"/>
        </w:rPr>
        <w:t xml:space="preserve">. </w:t>
      </w:r>
      <w:r>
        <w:rPr>
          <w:rFonts w:cs="FrankRuehl"/>
          <w:sz w:val="26"/>
          <w:sz w:val="26"/>
          <w:rtl w:val="true"/>
          <w:lang w:eastAsia="en-US"/>
        </w:rPr>
        <w:t>תהליך</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מעצם</w:t>
      </w:r>
      <w:r>
        <w:rPr>
          <w:sz w:val="26"/>
          <w:sz w:val="26"/>
          <w:rtl w:val="true"/>
          <w:lang w:eastAsia="en-US"/>
        </w:rPr>
        <w:t xml:space="preserve"> </w:t>
      </w:r>
      <w:r>
        <w:rPr>
          <w:rFonts w:cs="FrankRuehl"/>
          <w:sz w:val="26"/>
          <w:sz w:val="26"/>
          <w:rtl w:val="true"/>
          <w:lang w:eastAsia="en-US"/>
        </w:rPr>
        <w:t>טיבו</w:t>
      </w:r>
      <w:r>
        <w:rPr>
          <w:sz w:val="26"/>
          <w:sz w:val="26"/>
          <w:rtl w:val="true"/>
          <w:lang w:eastAsia="en-US"/>
        </w:rPr>
        <w:t xml:space="preserve"> </w:t>
      </w:r>
      <w:r>
        <w:rPr>
          <w:rFonts w:cs="FrankRuehl"/>
          <w:sz w:val="26"/>
          <w:sz w:val="26"/>
          <w:rtl w:val="true"/>
          <w:lang w:eastAsia="en-US"/>
        </w:rPr>
        <w:t>משקף</w:t>
      </w:r>
      <w:r>
        <w:rPr>
          <w:sz w:val="26"/>
          <w:sz w:val="26"/>
          <w:rtl w:val="true"/>
          <w:lang w:eastAsia="en-US"/>
        </w:rPr>
        <w:t xml:space="preserve"> </w:t>
      </w:r>
      <w:r>
        <w:rPr>
          <w:rFonts w:cs="FrankRuehl"/>
          <w:sz w:val="26"/>
          <w:sz w:val="26"/>
          <w:rtl w:val="true"/>
          <w:lang w:eastAsia="en-US"/>
        </w:rPr>
        <w:t>הפעלת</w:t>
      </w:r>
      <w:r>
        <w:rPr>
          <w:sz w:val="26"/>
          <w:sz w:val="26"/>
          <w:rtl w:val="true"/>
          <w:lang w:eastAsia="en-US"/>
        </w:rPr>
        <w:t xml:space="preserve"> </w:t>
      </w:r>
      <w:r>
        <w:rPr>
          <w:rFonts w:cs="FrankRuehl"/>
          <w:sz w:val="26"/>
          <w:sz w:val="26"/>
          <w:rtl w:val="true"/>
          <w:lang w:eastAsia="en-US"/>
        </w:rPr>
        <w:t>שיקול</w:t>
      </w:r>
      <w:r>
        <w:rPr>
          <w:rFonts w:cs="FrankRuehl"/>
          <w:sz w:val="26"/>
          <w:rtl w:val="true"/>
          <w:lang w:eastAsia="en-US"/>
        </w:rPr>
        <w:t>-</w:t>
      </w:r>
      <w:r>
        <w:rPr>
          <w:rFonts w:cs="FrankRuehl"/>
          <w:sz w:val="26"/>
          <w:sz w:val="26"/>
          <w:rtl w:val="true"/>
          <w:lang w:eastAsia="en-US"/>
        </w:rPr>
        <w:t>דעת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התאמת</w:t>
      </w:r>
      <w:r>
        <w:rPr>
          <w:sz w:val="26"/>
          <w:sz w:val="26"/>
          <w:rtl w:val="true"/>
          <w:lang w:eastAsia="en-US"/>
        </w:rPr>
        <w:t xml:space="preserve"> </w:t>
      </w:r>
      <w:r>
        <w:rPr>
          <w:rFonts w:cs="FrankRuehl"/>
          <w:sz w:val="26"/>
          <w:sz w:val="26"/>
          <w:rtl w:val="true"/>
          <w:lang w:eastAsia="en-US"/>
        </w:rPr>
        <w:t>המינון</w:t>
      </w:r>
      <w:r>
        <w:rPr>
          <w:sz w:val="26"/>
          <w:sz w:val="26"/>
          <w:rtl w:val="true"/>
          <w:lang w:eastAsia="en-US"/>
        </w:rPr>
        <w:t xml:space="preserve"> </w:t>
      </w:r>
      <w:r>
        <w:rPr>
          <w:rFonts w:cs="FrankRuehl"/>
          <w:sz w:val="26"/>
          <w:sz w:val="26"/>
          <w:rtl w:val="true"/>
          <w:lang w:eastAsia="en-US"/>
        </w:rPr>
        <w:t>להגשמת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כשנקודת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החלופות</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מחיר</w:t>
      </w:r>
      <w:r>
        <w:rPr>
          <w:rFonts w:cs="FrankRuehl"/>
          <w:sz w:val="26"/>
          <w:rtl w:val="true"/>
          <w:lang w:eastAsia="en-US"/>
        </w:rPr>
        <w:t xml:space="preserve">" </w:t>
      </w:r>
      <w:r>
        <w:rPr>
          <w:rFonts w:cs="FrankRuehl"/>
          <w:sz w:val="26"/>
          <w:sz w:val="26"/>
          <w:rtl w:val="true"/>
          <w:lang w:eastAsia="en-US"/>
        </w:rPr>
        <w:t>המתבטא</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יצוין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כשמדבר</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ששני</w:t>
      </w:r>
      <w:r>
        <w:rPr>
          <w:sz w:val="26"/>
          <w:sz w:val="26"/>
          <w:rtl w:val="true"/>
          <w:lang w:eastAsia="en-US"/>
        </w:rPr>
        <w:t xml:space="preserve"> </w:t>
      </w:r>
      <w:r>
        <w:rPr>
          <w:rFonts w:cs="FrankRuehl"/>
          <w:sz w:val="26"/>
          <w:sz w:val="26"/>
          <w:rtl w:val="true"/>
          <w:lang w:eastAsia="en-US"/>
        </w:rPr>
        <w:t>מובנים</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לתיבה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בהתנגשות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ערכים</w:t>
      </w:r>
      <w:r>
        <w:rPr>
          <w:rFonts w:cs="FrankRuehl"/>
          <w:sz w:val="26"/>
          <w:rtl w:val="true"/>
          <w:lang w:eastAsia="en-US"/>
        </w:rPr>
        <w:t>,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המהותית</w:t>
      </w:r>
      <w:r>
        <w:rPr>
          <w:rFonts w:cs="FrankRuehl"/>
          <w:sz w:val="26"/>
          <w:rtl w:val="true"/>
          <w:lang w:eastAsia="en-US"/>
        </w:rPr>
        <w:t xml:space="preserve">; </w:t>
      </w:r>
      <w:r>
        <w:rPr>
          <w:rFonts w:cs="FrankRuehl"/>
          <w:sz w:val="26"/>
          <w:sz w:val="26"/>
          <w:rtl w:val="true"/>
          <w:lang w:eastAsia="en-US"/>
        </w:rPr>
        <w:t>בהתנגשות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מושגים</w:t>
      </w:r>
      <w:r>
        <w:rPr>
          <w:sz w:val="26"/>
          <w:sz w:val="26"/>
          <w:rtl w:val="true"/>
          <w:lang w:eastAsia="en-US"/>
        </w:rPr>
        <w:t xml:space="preserve"> </w:t>
      </w:r>
      <w:r>
        <w:rPr>
          <w:rFonts w:cs="FrankRuehl"/>
          <w:sz w:val="26"/>
          <w:sz w:val="26"/>
          <w:rtl w:val="true"/>
          <w:lang w:eastAsia="en-US"/>
        </w:rPr>
        <w:t>מדידים</w:t>
      </w:r>
      <w:r>
        <w:rPr>
          <w:sz w:val="26"/>
          <w:sz w:val="26"/>
          <w:rtl w:val="true"/>
          <w:lang w:eastAsia="en-US"/>
        </w:rPr>
        <w:t xml:space="preserve"> </w:t>
      </w:r>
      <w:r>
        <w:rPr>
          <w:rFonts w:cs="FrankRuehl"/>
          <w:sz w:val="26"/>
          <w:sz w:val="26"/>
          <w:rtl w:val="true"/>
          <w:lang w:eastAsia="en-US"/>
        </w:rPr>
        <w:t>במערכת</w:t>
      </w:r>
      <w:r>
        <w:rPr>
          <w:sz w:val="26"/>
          <w:sz w:val="26"/>
          <w:rtl w:val="true"/>
          <w:lang w:eastAsia="en-US"/>
        </w:rPr>
        <w:t xml:space="preserve"> </w:t>
      </w:r>
      <w:r>
        <w:rPr>
          <w:rFonts w:cs="FrankRuehl"/>
          <w:sz w:val="26"/>
          <w:sz w:val="26"/>
          <w:rtl w:val="true"/>
          <w:lang w:eastAsia="en-US"/>
        </w:rPr>
        <w:t>נתונים</w:t>
      </w:r>
      <w:r>
        <w:rPr>
          <w:sz w:val="26"/>
          <w:sz w:val="26"/>
          <w:rtl w:val="true"/>
          <w:lang w:eastAsia="en-US"/>
        </w:rPr>
        <w:t xml:space="preserve"> </w:t>
      </w:r>
      <w:r>
        <w:rPr>
          <w:rFonts w:cs="FrankRuehl"/>
          <w:sz w:val="26"/>
          <w:sz w:val="26"/>
          <w:rtl w:val="true"/>
          <w:lang w:eastAsia="en-US"/>
        </w:rPr>
        <w:t>קונקרטיים</w:t>
      </w:r>
      <w:r>
        <w:rPr>
          <w:rFonts w:cs="FrankRuehl"/>
          <w:sz w:val="26"/>
          <w:rtl w:val="true"/>
          <w:lang w:eastAsia="en-US"/>
        </w:rPr>
        <w:t>,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הכמותית</w:t>
      </w:r>
      <w:r>
        <w:rPr>
          <w:rFonts w:cs="FrankRuehl"/>
          <w:sz w:val="26"/>
          <w:rtl w:val="true"/>
          <w:lang w:eastAsia="en-US"/>
        </w:rPr>
        <w:t xml:space="preserve">. </w:t>
      </w:r>
      <w:r>
        <w:rPr>
          <w:rFonts w:cs="FrankRuehl"/>
          <w:sz w:val="26"/>
          <w:sz w:val="26"/>
          <w:rtl w:val="true"/>
          <w:lang w:eastAsia="en-US"/>
        </w:rPr>
        <w:t>המבחן</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יחסי</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מוחלט</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גודלה</w:t>
      </w:r>
      <w:r>
        <w:rPr>
          <w:sz w:val="26"/>
          <w:sz w:val="26"/>
          <w:rtl w:val="true"/>
          <w:lang w:eastAsia="en-US"/>
        </w:rPr>
        <w:t xml:space="preserve"> </w:t>
      </w:r>
      <w:r>
        <w:rPr>
          <w:rFonts w:cs="FrankRuehl"/>
          <w:sz w:val="26"/>
          <w:sz w:val="26"/>
          <w:rtl w:val="true"/>
          <w:lang w:eastAsia="en-US"/>
        </w:rPr>
        <w:t>האבסולוטי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שעומד</w:t>
      </w:r>
      <w:r>
        <w:rPr>
          <w:sz w:val="26"/>
          <w:sz w:val="26"/>
          <w:rtl w:val="true"/>
          <w:lang w:eastAsia="en-US"/>
        </w:rPr>
        <w:t xml:space="preserve"> </w:t>
      </w:r>
      <w:r>
        <w:rPr>
          <w:rFonts w:cs="FrankRuehl"/>
          <w:sz w:val="26"/>
          <w:sz w:val="26"/>
          <w:rtl w:val="true"/>
          <w:lang w:eastAsia="en-US"/>
        </w:rPr>
        <w:t>לבחינה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גודל</w:t>
      </w:r>
      <w:r>
        <w:rPr>
          <w:sz w:val="26"/>
          <w:sz w:val="26"/>
          <w:rtl w:val="true"/>
          <w:lang w:eastAsia="en-US"/>
        </w:rPr>
        <w:t xml:space="preserve"> </w:t>
      </w:r>
      <w:r>
        <w:rPr>
          <w:rFonts w:cs="FrankRuehl"/>
          <w:sz w:val="26"/>
          <w:sz w:val="26"/>
          <w:rtl w:val="true"/>
          <w:lang w:eastAsia="en-US"/>
        </w:rPr>
        <w:t>הפגיעה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לעומת</w:t>
      </w:r>
      <w:r>
        <w:rPr>
          <w:sz w:val="26"/>
          <w:sz w:val="26"/>
          <w:rtl w:val="true"/>
          <w:lang w:eastAsia="en-US"/>
        </w:rPr>
        <w:t xml:space="preserve"> </w:t>
      </w:r>
      <w:r>
        <w:rPr>
          <w:rFonts w:cs="FrankRuehl"/>
          <w:sz w:val="26"/>
          <w:sz w:val="26"/>
          <w:rtl w:val="true"/>
          <w:lang w:eastAsia="en-US"/>
        </w:rPr>
        <w:t>המתחייב</w:t>
      </w:r>
      <w:r>
        <w:rPr>
          <w:sz w:val="26"/>
          <w:sz w:val="26"/>
          <w:rtl w:val="true"/>
          <w:lang w:eastAsia="en-US"/>
        </w:rPr>
        <w:t xml:space="preserve"> </w:t>
      </w:r>
      <w:r>
        <w:rPr>
          <w:rFonts w:cs="FrankRuehl"/>
          <w:sz w:val="26"/>
          <w:sz w:val="26"/>
          <w:rtl w:val="true"/>
          <w:lang w:eastAsia="en-US"/>
        </w:rPr>
        <w:t>מהשגת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מלשונו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אסורה</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עודפת</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מתחייבת</w:t>
      </w:r>
      <w:r>
        <w:rPr>
          <w:sz w:val="26"/>
          <w:sz w:val="26"/>
          <w:rtl w:val="true"/>
          <w:lang w:eastAsia="en-US"/>
        </w:rPr>
        <w:t xml:space="preserve"> </w:t>
      </w:r>
      <w:r>
        <w:rPr>
          <w:rFonts w:cs="FrankRuehl"/>
          <w:sz w:val="26"/>
          <w:sz w:val="26"/>
          <w:rtl w:val="true"/>
          <w:lang w:eastAsia="en-US"/>
        </w:rPr>
        <w:t>מהגשמת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שמטעמים</w:t>
      </w:r>
      <w:r>
        <w:rPr>
          <w:sz w:val="26"/>
          <w:sz w:val="26"/>
          <w:rtl w:val="true"/>
          <w:lang w:eastAsia="en-US"/>
        </w:rPr>
        <w:t xml:space="preserve"> </w:t>
      </w:r>
      <w:r>
        <w:rPr>
          <w:rFonts w:cs="FrankRuehl"/>
          <w:sz w:val="26"/>
          <w:sz w:val="26"/>
          <w:rtl w:val="true"/>
          <w:lang w:eastAsia="en-US"/>
        </w:rPr>
        <w:t>שעליהם</w:t>
      </w:r>
      <w:r>
        <w:rPr>
          <w:sz w:val="26"/>
          <w:sz w:val="26"/>
          <w:rtl w:val="true"/>
          <w:lang w:eastAsia="en-US"/>
        </w:rPr>
        <w:t xml:space="preserve"> </w:t>
      </w:r>
      <w:r>
        <w:rPr>
          <w:rFonts w:cs="FrankRuehl"/>
          <w:sz w:val="26"/>
          <w:sz w:val="26"/>
          <w:rtl w:val="true"/>
          <w:lang w:eastAsia="en-US"/>
        </w:rPr>
        <w:t>עמדנו</w:t>
      </w:r>
      <w:r>
        <w:rPr>
          <w:rFonts w:cs="FrankRuehl"/>
          <w:sz w:val="26"/>
          <w:rtl w:val="true"/>
          <w:lang w:eastAsia="en-US"/>
        </w:rPr>
        <w:t xml:space="preserve">, </w:t>
      </w:r>
      <w:r>
        <w:rPr>
          <w:rFonts w:cs="FrankRuehl"/>
          <w:sz w:val="26"/>
          <w:sz w:val="26"/>
          <w:rtl w:val="true"/>
          <w:lang w:eastAsia="en-US"/>
        </w:rPr>
        <w:t>מתחייב</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יכריז</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במבחן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המינון</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הגיע</w:t>
      </w:r>
      <w:r>
        <w:rPr>
          <w:sz w:val="26"/>
          <w:sz w:val="26"/>
          <w:rtl w:val="true"/>
          <w:lang w:eastAsia="en-US"/>
        </w:rPr>
        <w:t xml:space="preserve"> </w:t>
      </w:r>
      <w:r>
        <w:rPr>
          <w:rFonts w:cs="FrankRuehl"/>
          <w:sz w:val="26"/>
          <w:sz w:val="26"/>
          <w:rtl w:val="true"/>
          <w:lang w:eastAsia="en-US"/>
        </w:rPr>
        <w:t>לכלל</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הברירה</w:t>
      </w:r>
      <w:r>
        <w:rPr>
          <w:sz w:val="26"/>
          <w:sz w:val="26"/>
          <w:rtl w:val="true"/>
          <w:lang w:eastAsia="en-US"/>
        </w:rPr>
        <w:t xml:space="preserve"> </w:t>
      </w:r>
      <w:r>
        <w:rPr>
          <w:rFonts w:cs="FrankRuehl"/>
          <w:sz w:val="26"/>
          <w:sz w:val="26"/>
          <w:rtl w:val="true"/>
          <w:lang w:eastAsia="en-US"/>
        </w:rPr>
        <w:t>נבחר</w:t>
      </w:r>
      <w:r>
        <w:rPr>
          <w:sz w:val="26"/>
          <w:sz w:val="26"/>
          <w:rtl w:val="true"/>
          <w:lang w:eastAsia="en-US"/>
        </w:rPr>
        <w:t xml:space="preserve"> </w:t>
      </w:r>
      <w:r>
        <w:rPr>
          <w:rFonts w:cs="FrankRuehl"/>
          <w:sz w:val="26"/>
          <w:sz w:val="26"/>
          <w:rtl w:val="true"/>
          <w:lang w:eastAsia="en-US"/>
        </w:rPr>
        <w:t>אמצעי</w:t>
      </w:r>
      <w:r>
        <w:rPr>
          <w:sz w:val="26"/>
          <w:sz w:val="26"/>
          <w:rtl w:val="true"/>
          <w:lang w:eastAsia="en-US"/>
        </w:rPr>
        <w:t xml:space="preserve"> </w:t>
      </w:r>
      <w:r>
        <w:rPr>
          <w:rFonts w:cs="FrankRuehl"/>
          <w:sz w:val="26"/>
          <w:sz w:val="26"/>
          <w:rtl w:val="true"/>
          <w:lang w:eastAsia="en-US"/>
        </w:rPr>
        <w:t>שמינון</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חורג</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מפליג</w:t>
      </w:r>
      <w:r>
        <w:rPr>
          <w:sz w:val="26"/>
          <w:sz w:val="26"/>
          <w:rtl w:val="true"/>
          <w:lang w:eastAsia="en-US"/>
        </w:rPr>
        <w:t xml:space="preserve"> </w:t>
      </w:r>
      <w:r>
        <w:rPr>
          <w:rFonts w:cs="FrankRuehl"/>
          <w:sz w:val="26"/>
          <w:sz w:val="26"/>
          <w:rtl w:val="true"/>
          <w:lang w:eastAsia="en-US"/>
        </w:rPr>
        <w:t>ממיתחם</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סביר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בהשוואה</w:t>
      </w:r>
      <w:r>
        <w:rPr>
          <w:sz w:val="26"/>
          <w:sz w:val="26"/>
          <w:rtl w:val="true"/>
          <w:lang w:eastAsia="en-US"/>
        </w:rPr>
        <w:t xml:space="preserve"> </w:t>
      </w:r>
      <w:r>
        <w:rPr>
          <w:rFonts w:cs="FrankRuehl"/>
          <w:sz w:val="26"/>
          <w:sz w:val="26"/>
          <w:rtl w:val="true"/>
          <w:lang w:eastAsia="en-US"/>
        </w:rPr>
        <w:t>לאי</w:t>
      </w:r>
      <w:r>
        <w:rPr>
          <w:rFonts w:cs="FrankRuehl"/>
          <w:sz w:val="26"/>
          <w:rtl w:val="true"/>
          <w:lang w:eastAsia="en-US"/>
        </w:rPr>
        <w:t>-</w:t>
      </w:r>
      <w:r>
        <w:rPr>
          <w:rFonts w:cs="FrankRuehl"/>
          <w:sz w:val="26"/>
          <w:sz w:val="26"/>
          <w:rtl w:val="true"/>
          <w:lang w:eastAsia="en-US"/>
        </w:rPr>
        <w:t>סבירות</w:t>
      </w:r>
      <w:r>
        <w:rPr>
          <w:sz w:val="26"/>
          <w:sz w:val="26"/>
          <w:rtl w:val="true"/>
          <w:lang w:eastAsia="en-US"/>
        </w:rPr>
        <w:t xml:space="preserve"> </w:t>
      </w:r>
      <w:r>
        <w:rPr>
          <w:rFonts w:cs="FrankRuehl"/>
          <w:sz w:val="26"/>
          <w:sz w:val="26"/>
          <w:rtl w:val="true"/>
          <w:lang w:eastAsia="en-US"/>
        </w:rPr>
        <w:t>קיצונית</w:t>
      </w:r>
      <w:r>
        <w:rPr>
          <w:rFonts w:cs="FrankRuehl"/>
          <w:sz w:val="26"/>
          <w:rtl w:val="true"/>
          <w:lang w:eastAsia="en-US"/>
        </w:rPr>
        <w:t xml:space="preserve">). </w:t>
      </w:r>
      <w:r>
        <w:rPr>
          <w:rFonts w:cs="FrankRuehl"/>
          <w:sz w:val="26"/>
          <w:sz w:val="26"/>
          <w:rtl w:val="true"/>
          <w:lang w:eastAsia="en-US"/>
        </w:rPr>
        <w:t>שאם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ימיר</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שיקולי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בשיקול</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החשש</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בביקורת</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יתחלפו</w:t>
      </w:r>
      <w:r>
        <w:rPr>
          <w:sz w:val="26"/>
          <w:sz w:val="26"/>
          <w:rtl w:val="true"/>
          <w:lang w:eastAsia="en-US"/>
        </w:rPr>
        <w:t xml:space="preserve"> </w:t>
      </w:r>
      <w:r>
        <w:rPr>
          <w:rFonts w:cs="FrankRuehl"/>
          <w:sz w:val="26"/>
          <w:sz w:val="26"/>
          <w:rtl w:val="true"/>
          <w:lang w:eastAsia="en-US"/>
        </w:rPr>
        <w:t>התפקידים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המחוקקים</w:t>
      </w:r>
      <w:r>
        <w:rPr>
          <w:rFonts w:cs="FrankRuehl"/>
          <w:sz w:val="26"/>
          <w:rtl w:val="true"/>
          <w:lang w:eastAsia="en-US"/>
        </w:rPr>
        <w:t xml:space="preserve">, </w:t>
      </w:r>
      <w:r>
        <w:rPr>
          <w:rFonts w:cs="FrankRuehl"/>
          <w:sz w:val="26"/>
          <w:sz w:val="26"/>
          <w:rtl w:val="true"/>
          <w:lang w:eastAsia="en-US"/>
        </w:rPr>
        <w:t>והצורך</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גבול</w:t>
      </w:r>
      <w:r>
        <w:rPr>
          <w:sz w:val="26"/>
          <w:sz w:val="26"/>
          <w:rtl w:val="true"/>
          <w:lang w:eastAsia="en-US"/>
        </w:rPr>
        <w:t xml:space="preserve"> </w:t>
      </w:r>
      <w:r>
        <w:rPr>
          <w:rFonts w:cs="FrankRuehl"/>
          <w:sz w:val="26"/>
          <w:sz w:val="26"/>
          <w:rtl w:val="true"/>
          <w:lang w:eastAsia="en-US"/>
        </w:rPr>
        <w:t>ההתערבות</w:t>
      </w:r>
      <w:r>
        <w:rPr>
          <w:sz w:val="26"/>
          <w:sz w:val="26"/>
          <w:rtl w:val="true"/>
          <w:lang w:eastAsia="en-US"/>
        </w:rPr>
        <w:t xml:space="preserve"> </w:t>
      </w:r>
      <w:r>
        <w:rPr>
          <w:rFonts w:cs="FrankRuehl"/>
          <w:sz w:val="26"/>
          <w:sz w:val="26"/>
          <w:rtl w:val="true"/>
          <w:lang w:eastAsia="en-US"/>
        </w:rPr>
        <w:t>כמוצע</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באים</w:t>
      </w:r>
      <w:r>
        <w:rPr>
          <w:sz w:val="26"/>
          <w:sz w:val="26"/>
          <w:rtl w:val="true"/>
          <w:lang w:eastAsia="en-US"/>
        </w:rPr>
        <w:t xml:space="preserve"> </w:t>
      </w:r>
      <w:r>
        <w:rPr>
          <w:rFonts w:cs="FrankRuehl"/>
          <w:sz w:val="26"/>
          <w:sz w:val="26"/>
          <w:rtl w:val="true"/>
          <w:lang w:eastAsia="en-US"/>
        </w:rPr>
        <w:t>לידי</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מיסוי</w:t>
      </w:r>
      <w:r>
        <w:rPr>
          <w:sz w:val="26"/>
          <w:sz w:val="26"/>
          <w:rtl w:val="true"/>
          <w:lang w:eastAsia="en-US"/>
        </w:rPr>
        <w:t xml:space="preserve"> </w:t>
      </w:r>
      <w:r>
        <w:rPr>
          <w:rFonts w:cs="FrankRuehl"/>
          <w:sz w:val="26"/>
          <w:sz w:val="26"/>
          <w:rtl w:val="true"/>
          <w:lang w:eastAsia="en-US"/>
        </w:rPr>
        <w:t>ובחוקים</w:t>
      </w:r>
      <w:r>
        <w:rPr>
          <w:sz w:val="26"/>
          <w:sz w:val="26"/>
          <w:rtl w:val="true"/>
          <w:lang w:eastAsia="en-US"/>
        </w:rPr>
        <w:t xml:space="preserve"> </w:t>
      </w:r>
      <w:r>
        <w:rPr>
          <w:rFonts w:cs="FrankRuehl"/>
          <w:sz w:val="26"/>
          <w:sz w:val="26"/>
          <w:rtl w:val="true"/>
          <w:lang w:eastAsia="en-US"/>
        </w:rPr>
        <w:t>המתווים</w:t>
      </w:r>
      <w:r>
        <w:rPr>
          <w:sz w:val="26"/>
          <w:sz w:val="26"/>
          <w:rtl w:val="true"/>
          <w:lang w:eastAsia="en-US"/>
        </w:rPr>
        <w:t xml:space="preserve"> </w:t>
      </w:r>
      <w:r>
        <w:rPr>
          <w:rFonts w:cs="FrankRuehl"/>
          <w:sz w:val="26"/>
          <w:sz w:val="26"/>
          <w:rtl w:val="true"/>
          <w:lang w:eastAsia="en-US"/>
        </w:rPr>
        <w:t>מדיניות</w:t>
      </w:r>
      <w:r>
        <w:rPr>
          <w:sz w:val="26"/>
          <w:sz w:val="26"/>
          <w:rtl w:val="true"/>
          <w:lang w:eastAsia="en-US"/>
        </w:rPr>
        <w:t xml:space="preserve"> </w:t>
      </w:r>
      <w:r>
        <w:rPr>
          <w:rFonts w:cs="FrankRuehl"/>
          <w:sz w:val="26"/>
          <w:sz w:val="26"/>
          <w:rtl w:val="true"/>
          <w:lang w:eastAsia="en-US"/>
        </w:rPr>
        <w:t>כלכלית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המובן</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שעליו</w:t>
      </w:r>
      <w:r>
        <w:rPr>
          <w:sz w:val="26"/>
          <w:sz w:val="26"/>
          <w:rtl w:val="true"/>
          <w:lang w:eastAsia="en-US"/>
        </w:rPr>
        <w:t xml:space="preserve"> </w:t>
      </w:r>
      <w:r>
        <w:rPr>
          <w:rFonts w:cs="FrankRuehl"/>
          <w:sz w:val="26"/>
          <w:sz w:val="26"/>
          <w:rtl w:val="true"/>
          <w:lang w:eastAsia="en-US"/>
        </w:rPr>
        <w:t>עמדנו</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בחינת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המינון</w:t>
      </w:r>
      <w:r>
        <w:rPr>
          <w:sz w:val="26"/>
          <w:sz w:val="26"/>
          <w:rtl w:val="true"/>
          <w:lang w:eastAsia="en-US"/>
        </w:rPr>
        <w:t xml:space="preserve"> </w:t>
      </w:r>
      <w:r>
        <w:rPr>
          <w:rFonts w:cs="FrankRuehl"/>
          <w:sz w:val="26"/>
          <w:sz w:val="26"/>
          <w:rtl w:val="true"/>
          <w:lang w:eastAsia="en-US"/>
        </w:rPr>
        <w:t>תיעשה</w:t>
      </w:r>
      <w:r>
        <w:rPr>
          <w:sz w:val="26"/>
          <w:sz w:val="26"/>
          <w:rtl w:val="true"/>
          <w:lang w:eastAsia="en-US"/>
        </w:rPr>
        <w:t xml:space="preserve"> </w:t>
      </w:r>
      <w:r>
        <w:rPr>
          <w:rFonts w:cs="FrankRuehl"/>
          <w:sz w:val="26"/>
          <w:sz w:val="26"/>
          <w:rtl w:val="true"/>
          <w:lang w:eastAsia="en-US"/>
        </w:rPr>
        <w:t>באלה</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בדיקה</w:t>
      </w:r>
      <w:r>
        <w:rPr>
          <w:sz w:val="26"/>
          <w:sz w:val="26"/>
          <w:rtl w:val="true"/>
          <w:lang w:eastAsia="en-US"/>
        </w:rPr>
        <w:t xml:space="preserve"> </w:t>
      </w:r>
      <w:r>
        <w:rPr>
          <w:rFonts w:cs="FrankRuehl"/>
          <w:sz w:val="26"/>
          <w:sz w:val="26"/>
          <w:rtl w:val="true"/>
          <w:lang w:eastAsia="en-US"/>
        </w:rPr>
        <w:t>קפדנית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החלופות</w:t>
      </w:r>
      <w:r>
        <w:rPr>
          <w:sz w:val="26"/>
          <w:sz w:val="26"/>
          <w:rtl w:val="true"/>
          <w:lang w:eastAsia="en-US"/>
        </w:rPr>
        <w:t xml:space="preserve"> </w:t>
      </w:r>
      <w:r>
        <w:rPr>
          <w:rFonts w:cs="FrankRuehl"/>
          <w:sz w:val="26"/>
          <w:sz w:val="26"/>
          <w:rtl w:val="true"/>
          <w:lang w:eastAsia="en-US"/>
        </w:rPr>
        <w:t>האפשריות</w:t>
      </w:r>
      <w:r>
        <w:rPr>
          <w:rFonts w:cs="FrankRuehl"/>
          <w:sz w:val="26"/>
          <w:rtl w:val="true"/>
          <w:lang w:eastAsia="en-US"/>
        </w:rPr>
        <w:t xml:space="preserve">, </w:t>
      </w:r>
      <w:r>
        <w:rPr>
          <w:rFonts w:cs="FrankRuehl"/>
          <w:sz w:val="26"/>
          <w:sz w:val="26"/>
          <w:rtl w:val="true"/>
          <w:lang w:eastAsia="en-US"/>
        </w:rPr>
        <w:t>יקשה</w:t>
      </w:r>
      <w:r>
        <w:rPr>
          <w:sz w:val="26"/>
          <w:sz w:val="26"/>
          <w:rtl w:val="true"/>
          <w:lang w:eastAsia="en-US"/>
        </w:rPr>
        <w:t xml:space="preserve"> </w:t>
      </w:r>
      <w:r>
        <w:rPr>
          <w:rFonts w:cs="FrankRuehl"/>
          <w:sz w:val="26"/>
          <w:sz w:val="26"/>
          <w:rtl w:val="true"/>
          <w:lang w:eastAsia="en-US"/>
        </w:rPr>
        <w:t>למצוא</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כלכלית</w:t>
      </w:r>
      <w:r>
        <w:rPr>
          <w:sz w:val="26"/>
          <w:sz w:val="26"/>
          <w:rtl w:val="true"/>
          <w:lang w:eastAsia="en-US"/>
        </w:rPr>
        <w:t xml:space="preserve"> </w:t>
      </w:r>
      <w:r>
        <w:rPr>
          <w:rFonts w:cs="FrankRuehl"/>
          <w:sz w:val="26"/>
          <w:sz w:val="26"/>
          <w:rtl w:val="true"/>
          <w:lang w:eastAsia="en-US"/>
        </w:rPr>
        <w:t>שתעמוד</w:t>
      </w:r>
      <w:r>
        <w:rPr>
          <w:sz w:val="26"/>
          <w:sz w:val="26"/>
          <w:rtl w:val="true"/>
          <w:lang w:eastAsia="en-US"/>
        </w:rPr>
        <w:t xml:space="preserve"> </w:t>
      </w:r>
      <w:r>
        <w:rPr>
          <w:rFonts w:cs="FrankRuehl"/>
          <w:sz w:val="26"/>
          <w:sz w:val="26"/>
          <w:rtl w:val="true"/>
          <w:lang w:eastAsia="en-US"/>
        </w:rPr>
        <w:t>במבחן</w:t>
      </w:r>
      <w:r>
        <w:rPr>
          <w:sz w:val="26"/>
          <w:sz w:val="26"/>
          <w:rtl w:val="true"/>
          <w:lang w:eastAsia="en-US"/>
        </w:rPr>
        <w:t xml:space="preserve"> </w:t>
      </w:r>
      <w:r>
        <w:rPr>
          <w:rFonts w:cs="FrankRuehl"/>
          <w:sz w:val="26"/>
          <w:sz w:val="26"/>
          <w:rtl w:val="true"/>
          <w:lang w:eastAsia="en-US"/>
        </w:rPr>
        <w:t>המידתיות</w:t>
      </w:r>
      <w:r>
        <w:rPr>
          <w:rFonts w:cs="FrankRuehl"/>
          <w:sz w:val="26"/>
          <w:rtl w:val="true"/>
          <w:lang w:eastAsia="en-US"/>
        </w:rPr>
        <w:t xml:space="preserve">. </w:t>
      </w:r>
      <w:r>
        <w:rPr>
          <w:rFonts w:cs="FrankRuehl"/>
          <w:sz w:val="26"/>
          <w:sz w:val="26"/>
          <w:rtl w:val="true"/>
          <w:lang w:eastAsia="en-US"/>
        </w:rPr>
        <w:t>כדברי</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16"/>
          <w:rtl w:val="true"/>
          <w:lang w:eastAsia="en-US"/>
        </w:rPr>
        <w:t>:</w:t>
      </w:r>
      <w:r>
        <w:rPr>
          <w:rFonts w:cs="FrankRuehl"/>
          <w:sz w:val="16"/>
          <w:lang w:eastAsia="en-US"/>
        </w:rPr>
        <w:t>BLACKMUN</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16"/>
          <w:lang w:eastAsia="en-US"/>
        </w:rPr>
        <w:t>A JUDGE WOULD BE UNIMAGINATIVE INDEED IF HE COULD NOT COME UP WITH</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16"/>
          <w:lang w:eastAsia="en-US"/>
        </w:rPr>
        <w:t>SOMETHING A LIT</w:t>
      </w:r>
      <w:r>
        <w:rPr>
          <w:rFonts w:cs="FrankRuehl"/>
          <w:sz w:val="16"/>
          <w:lang w:eastAsia="en-US"/>
        </w:rPr>
        <w:t>TLE LESS 'DRASTIC' OR A LITTLE LESS 'RESTRICTIVE' IN</w:t>
      </w:r>
    </w:p>
    <w:p>
      <w:pPr>
        <w:pStyle w:val="Normal"/>
        <w:widowControl w:val="false"/>
        <w:autoSpaceDE w:val="false"/>
        <w:bidi w:val="1"/>
        <w:ind w:left="160" w:right="160" w:hanging="0"/>
        <w:jc w:val="both"/>
        <w:rPr>
          <w:rFonts w:cs="FrankRuehl"/>
          <w:sz w:val="26"/>
          <w:lang w:eastAsia="en-US"/>
        </w:rPr>
      </w:pPr>
      <w:r>
        <w:rPr>
          <w:rFonts w:cs="FrankRuehl"/>
          <w:sz w:val="16"/>
          <w:lang w:eastAsia="en-US"/>
        </w:rPr>
        <w:t>ALMOST ANY SITUATION, AND THERBY ENABLE HIMSELF TO VOTE TO STRIKE</w:t>
      </w:r>
    </w:p>
    <w:p>
      <w:pPr>
        <w:pStyle w:val="Normal"/>
        <w:widowControl w:val="false"/>
        <w:autoSpaceDE w:val="false"/>
        <w:bidi w:val="1"/>
        <w:ind w:left="160" w:right="160" w:hanging="0"/>
        <w:jc w:val="both"/>
        <w:rPr>
          <w:rFonts w:cs="FrankRuehl"/>
          <w:sz w:val="26"/>
          <w:lang w:eastAsia="en-US"/>
        </w:rPr>
      </w:pPr>
      <w:r>
        <w:rPr>
          <w:rFonts w:cs="FrankRuehl"/>
          <w:sz w:val="16"/>
          <w:lang w:eastAsia="en-US"/>
        </w:rPr>
        <w:t>LEGISLATION DOWN" (ILLINOIS ELECTIONS BD. V. SOCIALIST WORKERS PARTY</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t>.(</w:t>
      </w:r>
      <w:r>
        <w:rPr>
          <w:rFonts w:cs="FrankRuehl"/>
          <w:sz w:val="16"/>
          <w:lang w:eastAsia="en-US"/>
        </w:rPr>
        <w:t>AT 188-189 ,]101</w:t>
      </w:r>
      <w:r>
        <w:rPr>
          <w:rFonts w:cs="FrankRuehl"/>
          <w:sz w:val="16"/>
          <w:rtl w:val="true"/>
          <w:lang w:eastAsia="en-US"/>
        </w:rPr>
        <w:t>[ )</w:t>
      </w:r>
      <w:r>
        <w:rPr>
          <w:rFonts w:cs="FrankRuehl"/>
          <w:sz w:val="16"/>
          <w:lang w:eastAsia="en-US"/>
        </w:rPr>
        <w:t>1979</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מיסוי</w:t>
      </w:r>
      <w:r>
        <w:rPr>
          <w:sz w:val="26"/>
          <w:sz w:val="26"/>
          <w:rtl w:val="true"/>
          <w:lang w:eastAsia="en-US"/>
        </w:rPr>
        <w:t xml:space="preserve"> </w:t>
      </w:r>
      <w:r>
        <w:rPr>
          <w:rFonts w:cs="FrankRuehl"/>
          <w:sz w:val="26"/>
          <w:sz w:val="26"/>
          <w:rtl w:val="true"/>
          <w:lang w:eastAsia="en-US"/>
        </w:rPr>
        <w:t>ובחוקים</w:t>
      </w:r>
      <w:r>
        <w:rPr>
          <w:sz w:val="26"/>
          <w:sz w:val="26"/>
          <w:rtl w:val="true"/>
          <w:lang w:eastAsia="en-US"/>
        </w:rPr>
        <w:t xml:space="preserve"> </w:t>
      </w:r>
      <w:r>
        <w:rPr>
          <w:rFonts w:cs="FrankRuehl"/>
          <w:sz w:val="26"/>
          <w:sz w:val="26"/>
          <w:rtl w:val="true"/>
          <w:lang w:eastAsia="en-US"/>
        </w:rPr>
        <w:t>כלכליים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מצטרפת</w:t>
      </w:r>
      <w:r>
        <w:rPr>
          <w:sz w:val="26"/>
          <w:sz w:val="26"/>
          <w:rtl w:val="true"/>
          <w:lang w:eastAsia="en-US"/>
        </w:rPr>
        <w:t xml:space="preserve"> </w:t>
      </w:r>
      <w:r>
        <w:rPr>
          <w:rFonts w:cs="FrankRuehl"/>
          <w:sz w:val="26"/>
          <w:sz w:val="26"/>
          <w:rtl w:val="true"/>
          <w:lang w:eastAsia="en-US"/>
        </w:rPr>
        <w:t>העובדה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בידי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הכלים</w:t>
      </w:r>
      <w:r>
        <w:rPr>
          <w:sz w:val="26"/>
          <w:sz w:val="26"/>
          <w:rtl w:val="true"/>
          <w:lang w:eastAsia="en-US"/>
        </w:rPr>
        <w:t xml:space="preserve"> </w:t>
      </w:r>
      <w:r>
        <w:rPr>
          <w:rFonts w:cs="FrankRuehl"/>
          <w:sz w:val="26"/>
          <w:sz w:val="26"/>
          <w:rtl w:val="true"/>
          <w:lang w:eastAsia="en-US"/>
        </w:rPr>
        <w:t>והמכשירים</w:t>
      </w:r>
      <w:r>
        <w:rPr>
          <w:sz w:val="26"/>
          <w:sz w:val="26"/>
          <w:rtl w:val="true"/>
          <w:lang w:eastAsia="en-US"/>
        </w:rPr>
        <w:t xml:space="preserve"> </w:t>
      </w:r>
      <w:r>
        <w:rPr>
          <w:rFonts w:cs="FrankRuehl"/>
          <w:sz w:val="26"/>
          <w:sz w:val="26"/>
          <w:rtl w:val="true"/>
          <w:lang w:eastAsia="en-US"/>
        </w:rPr>
        <w:t>לעמוד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הדקויות</w:t>
      </w:r>
      <w:r>
        <w:rPr>
          <w:sz w:val="26"/>
          <w:sz w:val="26"/>
          <w:rtl w:val="true"/>
          <w:lang w:eastAsia="en-US"/>
        </w:rPr>
        <w:t xml:space="preserve"> </w:t>
      </w:r>
      <w:r>
        <w:rPr>
          <w:rFonts w:cs="FrankRuehl"/>
          <w:sz w:val="26"/>
          <w:sz w:val="26"/>
          <w:rtl w:val="true"/>
          <w:lang w:eastAsia="en-US"/>
        </w:rPr>
        <w:t>וההבדלים</w:t>
      </w:r>
      <w:r>
        <w:rPr>
          <w:sz w:val="26"/>
          <w:sz w:val="26"/>
          <w:rtl w:val="true"/>
          <w:lang w:eastAsia="en-US"/>
        </w:rPr>
        <w:t xml:space="preserve"> </w:t>
      </w:r>
      <w:r>
        <w:rPr>
          <w:rFonts w:cs="FrankRuehl"/>
          <w:sz w:val="26"/>
          <w:sz w:val="26"/>
          <w:rtl w:val="true"/>
          <w:lang w:eastAsia="en-US"/>
        </w:rPr>
        <w:t>במידתיות</w:t>
      </w:r>
      <w:r>
        <w:rPr>
          <w:sz w:val="26"/>
          <w:sz w:val="26"/>
          <w:rtl w:val="true"/>
          <w:lang w:eastAsia="en-US"/>
        </w:rPr>
        <w:t xml:space="preserve"> </w:t>
      </w:r>
      <w:r>
        <w:rPr>
          <w:rFonts w:cs="FrankRuehl"/>
          <w:sz w:val="26"/>
          <w:sz w:val="26"/>
          <w:rtl w:val="true"/>
          <w:lang w:eastAsia="en-US"/>
        </w:rPr>
        <w:t>שבין</w:t>
      </w:r>
      <w:r>
        <w:rPr>
          <w:sz w:val="26"/>
          <w:sz w:val="26"/>
          <w:rtl w:val="true"/>
          <w:lang w:eastAsia="en-US"/>
        </w:rPr>
        <w:t xml:space="preserve"> </w:t>
      </w:r>
      <w:r>
        <w:rPr>
          <w:rFonts w:cs="FrankRuehl"/>
          <w:sz w:val="26"/>
          <w:sz w:val="26"/>
          <w:rtl w:val="true"/>
          <w:lang w:eastAsia="en-US"/>
        </w:rPr>
        <w:t>האפשרויות</w:t>
      </w:r>
      <w:r>
        <w:rPr>
          <w:sz w:val="26"/>
          <w:sz w:val="26"/>
          <w:rtl w:val="true"/>
          <w:lang w:eastAsia="en-US"/>
        </w:rPr>
        <w:t xml:space="preserve"> </w:t>
      </w:r>
      <w:r>
        <w:rPr>
          <w:rFonts w:cs="FrankRuehl"/>
          <w:sz w:val="26"/>
          <w:sz w:val="26"/>
          <w:rtl w:val="true"/>
          <w:lang w:eastAsia="en-US"/>
        </w:rPr>
        <w:t>השונות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sz w:val="26"/>
          <w:sz w:val="26"/>
          <w:rtl w:val="true"/>
          <w:lang w:eastAsia="en-US"/>
        </w:rPr>
        <w:t xml:space="preserve"> </w:t>
      </w:r>
      <w:r>
        <w:rPr>
          <w:rFonts w:cs="FrankRuehl"/>
          <w:color w:val="1307E7"/>
          <w:sz w:val="26"/>
          <w:sz w:val="26"/>
          <w:u w:val="single"/>
          <w:rtl w:val="true"/>
          <w:lang w:eastAsia="en-US"/>
        </w:rPr>
        <w:t>בג</w:t>
      </w:r>
      <w:r>
        <w:rPr>
          <w:rFonts w:cs="FrankRuehl"/>
          <w:color w:val="1307E7"/>
          <w:sz w:val="26"/>
          <w:u w:val="single"/>
          <w:rtl w:val="true"/>
          <w:lang w:eastAsia="en-US"/>
        </w:rPr>
        <w:t>"</w:t>
      </w:r>
      <w:r>
        <w:rPr>
          <w:rFonts w:cs="FrankRuehl"/>
          <w:color w:val="1307E7"/>
          <w:sz w:val="26"/>
          <w:sz w:val="26"/>
          <w:u w:val="single"/>
          <w:rtl w:val="true"/>
          <w:lang w:eastAsia="en-US"/>
        </w:rPr>
        <w:t>צ</w:t>
      </w:r>
      <w:r>
        <w:rPr>
          <w:color w:val="1307E7"/>
          <w:sz w:val="26"/>
          <w:sz w:val="26"/>
          <w:u w:val="single"/>
          <w:rtl w:val="true"/>
          <w:lang w:eastAsia="en-US"/>
        </w:rPr>
        <w:t xml:space="preserve"> </w:t>
      </w:r>
      <w:r>
        <w:rPr>
          <w:rFonts w:cs="FrankRuehl"/>
          <w:color w:val="1307E7"/>
          <w:sz w:val="26"/>
          <w:u w:val="single"/>
          <w:lang w:eastAsia="en-US"/>
        </w:rPr>
        <w:t>311/60</w:t>
      </w:r>
      <w:r>
        <w:rPr>
          <w:rFonts w:cs="FrankRuehl"/>
          <w:sz w:val="26"/>
          <w:rtl w:val="true"/>
          <w:lang w:eastAsia="en-US"/>
        </w:rPr>
        <w:t xml:space="preserve"> </w:t>
      </w:r>
      <w:r>
        <w:rPr>
          <w:rFonts w:cs="FrankRuehl"/>
          <w:sz w:val="26"/>
          <w:sz w:val="26"/>
          <w:rtl w:val="true"/>
          <w:lang w:eastAsia="en-US"/>
        </w:rPr>
        <w:t>י</w:t>
      </w:r>
      <w:r>
        <w:rPr>
          <w:rFonts w:cs="FrankRuehl"/>
          <w:sz w:val="26"/>
          <w:rtl w:val="true"/>
          <w:lang w:eastAsia="en-US"/>
        </w:rPr>
        <w:t xml:space="preserve">' </w:t>
      </w:r>
      <w:r>
        <w:rPr>
          <w:rFonts w:cs="FrankRuehl"/>
          <w:sz w:val="26"/>
          <w:sz w:val="26"/>
          <w:rtl w:val="true"/>
          <w:lang w:eastAsia="en-US"/>
        </w:rPr>
        <w:t>מילר</w:t>
      </w:r>
      <w:r>
        <w:rPr>
          <w:rFonts w:cs="FrankRuehl"/>
          <w:sz w:val="26"/>
          <w:rtl w:val="true"/>
          <w:lang w:eastAsia="en-US"/>
        </w:rPr>
        <w:t>, (</w:t>
      </w:r>
      <w:r>
        <w:rPr>
          <w:rFonts w:cs="FrankRuehl"/>
          <w:sz w:val="26"/>
          <w:sz w:val="26"/>
          <w:rtl w:val="true"/>
          <w:lang w:eastAsia="en-US"/>
        </w:rPr>
        <w:t>סוכנות</w:t>
      </w:r>
      <w:r>
        <w:rPr>
          <w:sz w:val="26"/>
          <w:sz w:val="26"/>
          <w:rtl w:val="true"/>
          <w:lang w:eastAsia="en-US"/>
        </w:rPr>
        <w:t xml:space="preserve"> </w:t>
      </w:r>
      <w:r>
        <w:rPr>
          <w:rFonts w:cs="FrankRuehl"/>
          <w:sz w:val="26"/>
          <w:sz w:val="26"/>
          <w:rtl w:val="true"/>
          <w:lang w:eastAsia="en-US"/>
        </w:rPr>
        <w:t>ויבוא</w:t>
      </w:r>
      <w:r>
        <w:rPr>
          <w:rFonts w:cs="FrankRuehl"/>
          <w:sz w:val="26"/>
          <w:rtl w:val="true"/>
          <w:lang w:eastAsia="en-US"/>
        </w:rPr>
        <w:t xml:space="preserve">) </w:t>
      </w:r>
      <w:r>
        <w:rPr>
          <w:rFonts w:cs="FrankRuehl"/>
          <w:sz w:val="26"/>
          <w:sz w:val="26"/>
          <w:rtl w:val="true"/>
          <w:lang w:eastAsia="en-US"/>
        </w:rPr>
        <w:t>בע</w:t>
      </w:r>
      <w:r>
        <w:rPr>
          <w:rFonts w:cs="FrankRuehl"/>
          <w:sz w:val="26"/>
          <w:rtl w:val="true"/>
          <w:lang w:eastAsia="en-US"/>
        </w:rPr>
        <w:t>"</w:t>
      </w:r>
      <w:r>
        <w:rPr>
          <w:rFonts w:cs="FrankRuehl"/>
          <w:sz w:val="26"/>
          <w:sz w:val="26"/>
          <w:rtl w:val="true"/>
          <w:lang w:eastAsia="en-US"/>
        </w:rPr>
        <w:t>מ</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שר</w:t>
      </w:r>
      <w:r>
        <w:rPr>
          <w:rFonts w:cs="FrankRuehl"/>
          <w:sz w:val="26"/>
          <w:rtl w:val="true"/>
          <w:lang w:eastAsia="en-US"/>
        </w:rPr>
        <w:t>-</w:t>
      </w:r>
      <w:r>
        <w:rPr>
          <w:rFonts w:cs="FrankRuehl"/>
          <w:sz w:val="26"/>
          <w:sz w:val="26"/>
          <w:rtl w:val="true"/>
          <w:lang w:eastAsia="en-US"/>
        </w:rPr>
        <w:t>התחבורה</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76</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1996</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לשכוח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התערבות</w:t>
      </w:r>
      <w:r>
        <w:rPr>
          <w:sz w:val="26"/>
          <w:sz w:val="26"/>
          <w:rtl w:val="true"/>
          <w:lang w:eastAsia="en-US"/>
        </w:rPr>
        <w:t xml:space="preserve"> </w:t>
      </w:r>
      <w:r>
        <w:rPr>
          <w:rFonts w:cs="FrankRuehl"/>
          <w:sz w:val="26"/>
          <w:sz w:val="26"/>
          <w:rtl w:val="true"/>
          <w:lang w:eastAsia="en-US"/>
        </w:rPr>
        <w:t>מוטעית</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העוסקים</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שהוזכרו</w:t>
      </w:r>
      <w:r>
        <w:rPr>
          <w:sz w:val="26"/>
          <w:sz w:val="26"/>
          <w:rtl w:val="true"/>
          <w:lang w:eastAsia="en-US"/>
        </w:rPr>
        <w:t xml:space="preserve"> </w:t>
      </w:r>
      <w:r>
        <w:rPr>
          <w:rFonts w:cs="FrankRuehl"/>
          <w:sz w:val="26"/>
          <w:sz w:val="26"/>
          <w:rtl w:val="true"/>
          <w:lang w:eastAsia="en-US"/>
        </w:rPr>
        <w:t>עלולה</w:t>
      </w:r>
      <w:r>
        <w:rPr>
          <w:sz w:val="26"/>
          <w:sz w:val="26"/>
          <w:rtl w:val="true"/>
          <w:lang w:eastAsia="en-US"/>
        </w:rPr>
        <w:t xml:space="preserve"> </w:t>
      </w:r>
      <w:r>
        <w:rPr>
          <w:rFonts w:cs="FrankRuehl"/>
          <w:sz w:val="26"/>
          <w:sz w:val="26"/>
          <w:rtl w:val="true"/>
          <w:lang w:eastAsia="en-US"/>
        </w:rPr>
        <w:t>לגרום</w:t>
      </w:r>
      <w:r>
        <w:rPr>
          <w:sz w:val="26"/>
          <w:sz w:val="26"/>
          <w:rtl w:val="true"/>
          <w:lang w:eastAsia="en-US"/>
        </w:rPr>
        <w:t xml:space="preserve"> </w:t>
      </w:r>
      <w:r>
        <w:rPr>
          <w:rFonts w:cs="FrankRuehl"/>
          <w:sz w:val="26"/>
          <w:sz w:val="26"/>
          <w:rtl w:val="true"/>
          <w:lang w:eastAsia="en-US"/>
        </w:rPr>
        <w:t>זעזועים</w:t>
      </w:r>
      <w:r>
        <w:rPr>
          <w:sz w:val="26"/>
          <w:sz w:val="26"/>
          <w:rtl w:val="true"/>
          <w:lang w:eastAsia="en-US"/>
        </w:rPr>
        <w:t xml:space="preserve"> </w:t>
      </w:r>
      <w:r>
        <w:rPr>
          <w:rFonts w:cs="FrankRuehl"/>
          <w:sz w:val="26"/>
          <w:sz w:val="26"/>
          <w:rtl w:val="true"/>
          <w:lang w:eastAsia="en-US"/>
        </w:rPr>
        <w:t>במשק</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בהצטברם</w:t>
      </w:r>
      <w:r>
        <w:rPr>
          <w:sz w:val="26"/>
          <w:sz w:val="26"/>
          <w:rtl w:val="true"/>
          <w:lang w:eastAsia="en-US"/>
        </w:rPr>
        <w:t xml:space="preserve"> </w:t>
      </w:r>
      <w:r>
        <w:rPr>
          <w:rFonts w:cs="FrankRuehl"/>
          <w:sz w:val="26"/>
          <w:sz w:val="26"/>
          <w:rtl w:val="true"/>
          <w:lang w:eastAsia="en-US"/>
        </w:rPr>
        <w:t>יחד</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מחזקים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להכריז</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חוקתיותו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חריגתו</w:t>
      </w:r>
      <w:r>
        <w:rPr>
          <w:sz w:val="26"/>
          <w:sz w:val="26"/>
          <w:rtl w:val="true"/>
          <w:lang w:eastAsia="en-US"/>
        </w:rPr>
        <w:t xml:space="preserve"> </w:t>
      </w:r>
      <w:r>
        <w:rPr>
          <w:rFonts w:cs="FrankRuehl"/>
          <w:sz w:val="26"/>
          <w:sz w:val="26"/>
          <w:rtl w:val="true"/>
          <w:lang w:eastAsia="en-US"/>
        </w:rPr>
        <w:t>ממבחן</w:t>
      </w:r>
      <w:r>
        <w:rPr>
          <w:sz w:val="26"/>
          <w:sz w:val="26"/>
          <w:rtl w:val="true"/>
          <w:lang w:eastAsia="en-US"/>
        </w:rPr>
        <w:t xml:space="preserve"> </w:t>
      </w:r>
      <w:r>
        <w:rPr>
          <w:rFonts w:cs="FrankRuehl"/>
          <w:sz w:val="26"/>
          <w:sz w:val="26"/>
          <w:rtl w:val="true"/>
          <w:lang w:eastAsia="en-US"/>
        </w:rPr>
        <w:t>המינון</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האמצעי</w:t>
      </w:r>
      <w:r>
        <w:rPr>
          <w:sz w:val="26"/>
          <w:sz w:val="26"/>
          <w:rtl w:val="true"/>
          <w:lang w:eastAsia="en-US"/>
        </w:rPr>
        <w:t xml:space="preserve"> </w:t>
      </w:r>
      <w:r>
        <w:rPr>
          <w:rFonts w:cs="FrankRuehl"/>
          <w:sz w:val="26"/>
          <w:sz w:val="26"/>
          <w:rtl w:val="true"/>
          <w:lang w:eastAsia="en-US"/>
        </w:rPr>
        <w:t>שבחר</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חורג</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מפליג</w:t>
      </w:r>
      <w:r>
        <w:rPr>
          <w:sz w:val="26"/>
          <w:sz w:val="26"/>
          <w:rtl w:val="true"/>
          <w:lang w:eastAsia="en-US"/>
        </w:rPr>
        <w:t xml:space="preserve"> </w:t>
      </w:r>
      <w:r>
        <w:rPr>
          <w:rFonts w:cs="FrankRuehl"/>
          <w:sz w:val="26"/>
          <w:sz w:val="26"/>
          <w:rtl w:val="true"/>
          <w:lang w:eastAsia="en-US"/>
        </w:rPr>
        <w:t>ממיתחם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הסביר</w:t>
      </w:r>
      <w:r>
        <w:rPr>
          <w:sz w:val="26"/>
          <w:sz w:val="26"/>
          <w:rtl w:val="true"/>
          <w:lang w:eastAsia="en-US"/>
        </w:rPr>
        <w:t xml:space="preserve"> </w:t>
      </w:r>
      <w:r>
        <w:rPr>
          <w:rFonts w:cs="FrankRuehl"/>
          <w:sz w:val="26"/>
          <w:sz w:val="26"/>
          <w:rtl w:val="true"/>
          <w:lang w:eastAsia="en-US"/>
        </w:rPr>
        <w:t>להגשמת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המתבקשת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מיסוי</w:t>
      </w:r>
      <w:r>
        <w:rPr>
          <w:sz w:val="26"/>
          <w:sz w:val="26"/>
          <w:rtl w:val="true"/>
          <w:lang w:eastAsia="en-US"/>
        </w:rPr>
        <w:t xml:space="preserve"> </w:t>
      </w:r>
      <w:r>
        <w:rPr>
          <w:rFonts w:cs="FrankRuehl"/>
          <w:sz w:val="26"/>
          <w:sz w:val="26"/>
          <w:rtl w:val="true"/>
          <w:lang w:eastAsia="en-US"/>
        </w:rPr>
        <w:t>וחוקים</w:t>
      </w:r>
      <w:r>
        <w:rPr>
          <w:sz w:val="26"/>
          <w:sz w:val="26"/>
          <w:rtl w:val="true"/>
          <w:lang w:eastAsia="en-US"/>
        </w:rPr>
        <w:t xml:space="preserve"> </w:t>
      </w:r>
      <w:r>
        <w:rPr>
          <w:rFonts w:cs="FrankRuehl"/>
          <w:sz w:val="26"/>
          <w:sz w:val="26"/>
          <w:rtl w:val="true"/>
          <w:lang w:eastAsia="en-US"/>
        </w:rPr>
        <w:t>כלכליים</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לגביהם</w:t>
      </w:r>
      <w:r>
        <w:rPr>
          <w:sz w:val="26"/>
          <w:sz w:val="26"/>
          <w:rtl w:val="true"/>
          <w:lang w:eastAsia="en-US"/>
        </w:rPr>
        <w:t xml:space="preserve"> </w:t>
      </w:r>
      <w:r>
        <w:rPr>
          <w:rFonts w:cs="FrankRuehl"/>
          <w:sz w:val="26"/>
          <w:sz w:val="26"/>
          <w:rtl w:val="true"/>
          <w:lang w:eastAsia="en-US"/>
        </w:rPr>
        <w:t>נוסחת</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מהמוצע</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רף</w:t>
      </w:r>
      <w:r>
        <w:rPr>
          <w:rFonts w:cs="FrankRuehl"/>
          <w:sz w:val="26"/>
          <w:rtl w:val="true"/>
          <w:lang w:eastAsia="en-US"/>
        </w:rPr>
        <w:t xml:space="preserve">" </w:t>
      </w:r>
      <w:r>
        <w:rPr>
          <w:rFonts w:cs="FrankRuehl"/>
          <w:sz w:val="26"/>
          <w:sz w:val="26"/>
          <w:rtl w:val="true"/>
          <w:lang w:eastAsia="en-US"/>
        </w:rPr>
        <w:t>המינון</w:t>
      </w:r>
      <w:r>
        <w:rPr>
          <w:sz w:val="26"/>
          <w:sz w:val="26"/>
          <w:rtl w:val="true"/>
          <w:lang w:eastAsia="en-US"/>
        </w:rPr>
        <w:t xml:space="preserve"> </w:t>
      </w:r>
      <w:r>
        <w:rPr>
          <w:rFonts w:cs="FrankRuehl"/>
          <w:sz w:val="26"/>
          <w:sz w:val="26"/>
          <w:rtl w:val="true"/>
          <w:lang w:eastAsia="en-US"/>
        </w:rPr>
        <w:t>האפשרי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שיהיה</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גבוה</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בדומה</w:t>
      </w:r>
      <w:r>
        <w:rPr>
          <w:sz w:val="26"/>
          <w:sz w:val="26"/>
          <w:rtl w:val="true"/>
          <w:lang w:eastAsia="en-US"/>
        </w:rPr>
        <w:t xml:space="preserve"> </w:t>
      </w:r>
      <w:r>
        <w:rPr>
          <w:rFonts w:cs="FrankRuehl"/>
          <w:sz w:val="26"/>
          <w:sz w:val="26"/>
          <w:rtl w:val="true"/>
          <w:lang w:eastAsia="en-US"/>
        </w:rPr>
        <w:t>לתפיסת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האמריקני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חקיקה</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כלכלית</w:t>
      </w:r>
      <w:r>
        <w:rPr>
          <w:sz w:val="26"/>
          <w:sz w:val="26"/>
          <w:rtl w:val="true"/>
          <w:lang w:eastAsia="en-US"/>
        </w:rPr>
        <w:t xml:space="preserve"> </w:t>
      </w:r>
      <w:r>
        <w:rPr>
          <w:rFonts w:cs="FrankRuehl"/>
          <w:sz w:val="26"/>
          <w:sz w:val="26"/>
          <w:rtl w:val="true"/>
          <w:lang w:eastAsia="en-US"/>
        </w:rPr>
        <w:t>זוכה</w:t>
      </w:r>
      <w:r>
        <w:rPr>
          <w:sz w:val="26"/>
          <w:sz w:val="26"/>
          <w:rtl w:val="true"/>
          <w:lang w:eastAsia="en-US"/>
        </w:rPr>
        <w:t xml:space="preserve"> </w:t>
      </w:r>
      <w:r>
        <w:rPr>
          <w:rFonts w:cs="FrankRuehl"/>
          <w:sz w:val="26"/>
          <w:sz w:val="26"/>
          <w:rtl w:val="true"/>
          <w:lang w:eastAsia="en-US"/>
        </w:rPr>
        <w:t>לרמת</w:t>
      </w:r>
      <w:r>
        <w:rPr>
          <w:sz w:val="26"/>
          <w:sz w:val="26"/>
          <w:rtl w:val="true"/>
          <w:lang w:eastAsia="en-US"/>
        </w:rPr>
        <w:t xml:space="preserve"> </w:t>
      </w:r>
      <w:r>
        <w:rPr>
          <w:rFonts w:cs="FrankRuehl"/>
          <w:sz w:val="26"/>
          <w:sz w:val="26"/>
          <w:rtl w:val="true"/>
          <w:lang w:eastAsia="en-US"/>
        </w:rPr>
        <w:t>הבדיקה</w:t>
      </w:r>
      <w:r>
        <w:rPr>
          <w:sz w:val="26"/>
          <w:sz w:val="26"/>
          <w:rtl w:val="true"/>
          <w:lang w:eastAsia="en-US"/>
        </w:rPr>
        <w:t xml:space="preserve"> </w:t>
      </w:r>
      <w:r>
        <w:rPr>
          <w:rFonts w:cs="FrankRuehl"/>
          <w:sz w:val="26"/>
          <w:sz w:val="26"/>
          <w:rtl w:val="true"/>
          <w:lang w:eastAsia="en-US"/>
        </w:rPr>
        <w:t>הנמוכה</w:t>
      </w:r>
      <w:r>
        <w:rPr>
          <w:sz w:val="26"/>
          <w:sz w:val="26"/>
          <w:rtl w:val="true"/>
          <w:lang w:eastAsia="en-US"/>
        </w:rPr>
        <w:t xml:space="preserve"> </w:t>
      </w:r>
      <w:r>
        <w:rPr>
          <w:rFonts w:cs="FrankRuehl"/>
          <w:sz w:val="26"/>
          <w:sz w:val="26"/>
          <w:rtl w:val="true"/>
          <w:lang w:eastAsia="en-US"/>
        </w:rPr>
        <w:t>ביותר</w:t>
      </w:r>
      <w:r>
        <w:rPr>
          <w:sz w:val="26"/>
          <w:sz w:val="26"/>
          <w:rtl w:val="true"/>
          <w:lang w:eastAsia="en-US"/>
        </w:rPr>
        <w:t xml:space="preserve"> </w:t>
      </w:r>
      <w:r>
        <w:rPr>
          <w:rFonts w:cs="FrankRuehl"/>
          <w:sz w:val="26"/>
          <w:rtl w:val="true"/>
          <w:lang w:eastAsia="en-US"/>
        </w:rPr>
        <w:t>(</w:t>
      </w:r>
      <w:r>
        <w:rPr>
          <w:rFonts w:cs="FrankRuehl"/>
          <w:sz w:val="16"/>
          <w:lang w:eastAsia="en-US"/>
        </w:rPr>
        <w:t>MINIMAL SCRUTINY</w:t>
      </w:r>
      <w:r>
        <w:rPr>
          <w:rFonts w:cs="FrankRuehl"/>
          <w:sz w:val="26"/>
          <w:rtl w:val="true"/>
          <w:lang w:eastAsia="en-US"/>
        </w:rPr>
        <w:t xml:space="preserve">), </w:t>
      </w:r>
      <w:r>
        <w:rPr>
          <w:rFonts w:cs="FrankRuehl"/>
          <w:sz w:val="26"/>
          <w:sz w:val="26"/>
          <w:rtl w:val="true"/>
          <w:lang w:eastAsia="en-US"/>
        </w:rPr>
        <w:t>ונדרש</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בסיס</w:t>
      </w:r>
      <w:r>
        <w:rPr>
          <w:sz w:val="26"/>
          <w:sz w:val="26"/>
          <w:rtl w:val="true"/>
          <w:lang w:eastAsia="en-US"/>
        </w:rPr>
        <w:t xml:space="preserve"> </w:t>
      </w:r>
      <w:r>
        <w:rPr>
          <w:rFonts w:cs="FrankRuehl"/>
          <w:sz w:val="26"/>
          <w:sz w:val="26"/>
          <w:rtl w:val="true"/>
          <w:lang w:eastAsia="en-US"/>
        </w:rPr>
        <w:t>הגיוני</w:t>
      </w:r>
      <w:r>
        <w:rPr>
          <w:sz w:val="26"/>
          <w:sz w:val="26"/>
          <w:rtl w:val="true"/>
          <w:lang w:eastAsia="en-US"/>
        </w:rPr>
        <w:t xml:space="preserve"> </w:t>
      </w:r>
      <w:r>
        <w:rPr>
          <w:rFonts w:cs="FrankRuehl"/>
          <w:sz w:val="26"/>
          <w:sz w:val="26"/>
          <w:rtl w:val="true"/>
          <w:lang w:eastAsia="en-US"/>
        </w:rPr>
        <w:t>לאמצעי</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נקט</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תיחום</w:t>
      </w:r>
      <w:r>
        <w:rPr>
          <w:sz w:val="26"/>
          <w:sz w:val="26"/>
          <w:rtl w:val="true"/>
          <w:lang w:eastAsia="en-US"/>
        </w:rPr>
        <w:t xml:space="preserve"> </w:t>
      </w:r>
      <w:r>
        <w:rPr>
          <w:rFonts w:cs="FrankRuehl"/>
          <w:sz w:val="26"/>
          <w:sz w:val="26"/>
          <w:rtl w:val="true"/>
          <w:lang w:eastAsia="en-US"/>
        </w:rPr>
        <w:t>רחב</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המינון</w:t>
      </w:r>
      <w:r>
        <w:rPr>
          <w:sz w:val="26"/>
          <w:sz w:val="26"/>
          <w:rtl w:val="true"/>
          <w:lang w:eastAsia="en-US"/>
        </w:rPr>
        <w:t xml:space="preserve"> </w:t>
      </w:r>
      <w:r>
        <w:rPr>
          <w:rFonts w:cs="FrankRuehl"/>
          <w:sz w:val="26"/>
          <w:sz w:val="26"/>
          <w:rtl w:val="true"/>
          <w:lang w:eastAsia="en-US"/>
        </w:rPr>
        <w:t>האפשרי</w:t>
      </w:r>
      <w:r>
        <w:rPr>
          <w:sz w:val="26"/>
          <w:sz w:val="26"/>
          <w:rtl w:val="true"/>
          <w:lang w:eastAsia="en-US"/>
        </w:rPr>
        <w:t xml:space="preserve"> </w:t>
      </w:r>
      <w:r>
        <w:rPr>
          <w:rFonts w:cs="FrankRuehl"/>
          <w:sz w:val="26"/>
          <w:sz w:val="26"/>
          <w:rtl w:val="true"/>
          <w:lang w:eastAsia="en-US"/>
        </w:rPr>
        <w:t>מתחייב</w:t>
      </w:r>
      <w:r>
        <w:rPr>
          <w:sz w:val="26"/>
          <w:sz w:val="26"/>
          <w:rtl w:val="true"/>
          <w:lang w:eastAsia="en-US"/>
        </w:rPr>
        <w:t xml:space="preserve"> </w:t>
      </w:r>
      <w:r>
        <w:rPr>
          <w:rFonts w:cs="FrankRuehl"/>
          <w:sz w:val="26"/>
          <w:sz w:val="26"/>
          <w:rtl w:val="true"/>
          <w:lang w:eastAsia="en-US"/>
        </w:rPr>
        <w:t>מגופם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דברים</w:t>
      </w:r>
      <w:r>
        <w:rPr>
          <w:rFonts w:cs="FrankRuehl"/>
          <w:sz w:val="26"/>
          <w:rtl w:val="true"/>
          <w:lang w:eastAsia="en-US"/>
        </w:rPr>
        <w:t xml:space="preserve">, </w:t>
      </w:r>
      <w:r>
        <w:rPr>
          <w:rFonts w:cs="FrankRuehl"/>
          <w:sz w:val="26"/>
          <w:sz w:val="26"/>
          <w:rtl w:val="true"/>
          <w:lang w:eastAsia="en-US"/>
        </w:rPr>
        <w:t>שכן</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הפרט</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כלכלית</w:t>
      </w:r>
      <w:r>
        <w:rPr>
          <w:rFonts w:cs="FrankRuehl"/>
          <w:sz w:val="26"/>
          <w:rtl w:val="true"/>
          <w:lang w:eastAsia="en-US"/>
        </w:rPr>
        <w:t xml:space="preserve">, </w:t>
      </w:r>
      <w:r>
        <w:rPr>
          <w:rFonts w:cs="FrankRuehl"/>
          <w:sz w:val="26"/>
          <w:sz w:val="26"/>
          <w:rtl w:val="true"/>
          <w:lang w:eastAsia="en-US"/>
        </w:rPr>
        <w:t>מורכבת</w:t>
      </w:r>
      <w:r>
        <w:rPr>
          <w:rFonts w:cs="FrankRuehl"/>
          <w:sz w:val="26"/>
          <w:rtl w:val="true"/>
          <w:lang w:eastAsia="en-US"/>
        </w:rPr>
        <w:t xml:space="preserve">, </w:t>
      </w:r>
      <w:r>
        <w:rPr>
          <w:rFonts w:cs="FrankRuehl"/>
          <w:sz w:val="26"/>
          <w:sz w:val="26"/>
          <w:rtl w:val="true"/>
          <w:lang w:eastAsia="en-US"/>
        </w:rPr>
        <w:t>למעשה</w:t>
      </w:r>
      <w:r>
        <w:rPr>
          <w:rFonts w:cs="FrankRuehl"/>
          <w:sz w:val="26"/>
          <w:rtl w:val="true"/>
          <w:lang w:eastAsia="en-US"/>
        </w:rPr>
        <w:t xml:space="preserve">, </w:t>
      </w:r>
      <w:r>
        <w:rPr>
          <w:rFonts w:cs="FrankRuehl"/>
          <w:sz w:val="26"/>
          <w:sz w:val="26"/>
          <w:rtl w:val="true"/>
          <w:lang w:eastAsia="en-US"/>
        </w:rPr>
        <w:t>משלושה</w:t>
      </w:r>
      <w:r>
        <w:rPr>
          <w:sz w:val="26"/>
          <w:sz w:val="26"/>
          <w:rtl w:val="true"/>
          <w:lang w:eastAsia="en-US"/>
        </w:rPr>
        <w:t xml:space="preserve"> </w:t>
      </w:r>
      <w:r>
        <w:rPr>
          <w:rFonts w:cs="FrankRuehl"/>
          <w:sz w:val="26"/>
          <w:sz w:val="26"/>
          <w:rtl w:val="true"/>
          <w:lang w:eastAsia="en-US"/>
        </w:rPr>
        <w:t>נדבכים</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נקבעת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הכוללת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האמצעים</w:t>
      </w:r>
      <w:r>
        <w:rPr>
          <w:sz w:val="26"/>
          <w:sz w:val="26"/>
          <w:rtl w:val="true"/>
          <w:lang w:eastAsia="en-US"/>
        </w:rPr>
        <w:t xml:space="preserve"> </w:t>
      </w:r>
      <w:r>
        <w:rPr>
          <w:rFonts w:cs="FrankRuehl"/>
          <w:sz w:val="26"/>
          <w:sz w:val="26"/>
          <w:rtl w:val="true"/>
          <w:lang w:eastAsia="en-US"/>
        </w:rPr>
        <w:t>הנדרשים</w:t>
      </w:r>
      <w:r>
        <w:rPr>
          <w:sz w:val="26"/>
          <w:sz w:val="26"/>
          <w:rtl w:val="true"/>
          <w:lang w:eastAsia="en-US"/>
        </w:rPr>
        <w:t xml:space="preserve"> </w:t>
      </w:r>
      <w:r>
        <w:rPr>
          <w:rFonts w:cs="FrankRuehl"/>
          <w:sz w:val="26"/>
          <w:sz w:val="26"/>
          <w:rtl w:val="true"/>
          <w:lang w:eastAsia="en-US"/>
        </w:rPr>
        <w:t>להגשמת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הכוללת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האמצעים</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לסדרי</w:t>
      </w:r>
      <w:r>
        <w:rPr>
          <w:sz w:val="26"/>
          <w:sz w:val="26"/>
          <w:rtl w:val="true"/>
          <w:lang w:eastAsia="en-US"/>
        </w:rPr>
        <w:t xml:space="preserve"> </w:t>
      </w:r>
      <w:r>
        <w:rPr>
          <w:rFonts w:cs="FrankRuehl"/>
          <w:sz w:val="26"/>
          <w:sz w:val="26"/>
          <w:rtl w:val="true"/>
          <w:lang w:eastAsia="en-US"/>
        </w:rPr>
        <w:t>העדיפויות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תכליות</w:t>
      </w:r>
      <w:r>
        <w:rPr>
          <w:sz w:val="26"/>
          <w:sz w:val="26"/>
          <w:rtl w:val="true"/>
          <w:lang w:eastAsia="en-US"/>
        </w:rPr>
        <w:t xml:space="preserve"> </w:t>
      </w:r>
      <w:r>
        <w:rPr>
          <w:rFonts w:cs="FrankRuehl"/>
          <w:sz w:val="26"/>
          <w:sz w:val="26"/>
          <w:rtl w:val="true"/>
          <w:lang w:eastAsia="en-US"/>
        </w:rPr>
        <w:t>לאומיות</w:t>
      </w:r>
      <w:r>
        <w:rPr>
          <w:sz w:val="26"/>
          <w:sz w:val="26"/>
          <w:rtl w:val="true"/>
          <w:lang w:eastAsia="en-US"/>
        </w:rPr>
        <w:t xml:space="preserve"> </w:t>
      </w:r>
      <w:r>
        <w:rPr>
          <w:rFonts w:cs="FrankRuehl"/>
          <w:sz w:val="26"/>
          <w:sz w:val="26"/>
          <w:rtl w:val="true"/>
          <w:lang w:eastAsia="en-US"/>
        </w:rPr>
        <w:t>ראויות</w:t>
      </w:r>
      <w:r>
        <w:rPr>
          <w:sz w:val="26"/>
          <w:sz w:val="26"/>
          <w:rtl w:val="true"/>
          <w:lang w:eastAsia="en-US"/>
        </w:rPr>
        <w:t xml:space="preserve"> </w:t>
      </w:r>
      <w:r>
        <w:rPr>
          <w:rFonts w:cs="FrankRuehl"/>
          <w:sz w:val="26"/>
          <w:sz w:val="26"/>
          <w:rtl w:val="true"/>
          <w:lang w:eastAsia="en-US"/>
        </w:rPr>
        <w:t>שקבע</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ככלל</w:t>
      </w:r>
      <w:r>
        <w:rPr>
          <w:rFonts w:cs="FrankRuehl"/>
          <w:sz w:val="26"/>
          <w:rtl w:val="true"/>
          <w:lang w:eastAsia="en-US"/>
        </w:rPr>
        <w:t xml:space="preserve">, </w:t>
      </w:r>
      <w:r>
        <w:rPr>
          <w:rFonts w:cs="FrankRuehl"/>
          <w:sz w:val="26"/>
          <w:sz w:val="26"/>
          <w:rtl w:val="true"/>
          <w:lang w:eastAsia="en-US"/>
        </w:rPr>
        <w:t>יימנע</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מהתערבות</w:t>
      </w:r>
      <w:r>
        <w:rPr>
          <w:sz w:val="26"/>
          <w:sz w:val="26"/>
          <w:rtl w:val="true"/>
          <w:lang w:eastAsia="en-US"/>
        </w:rPr>
        <w:t xml:space="preserve"> </w:t>
      </w:r>
      <w:r>
        <w:rPr>
          <w:rFonts w:cs="FrankRuehl"/>
          <w:sz w:val="26"/>
          <w:sz w:val="26"/>
          <w:rtl w:val="true"/>
          <w:lang w:eastAsia="en-US"/>
        </w:rPr>
        <w:t>בחקיקה</w:t>
      </w:r>
      <w:r>
        <w:rPr>
          <w:sz w:val="26"/>
          <w:sz w:val="26"/>
          <w:rtl w:val="true"/>
          <w:lang w:eastAsia="en-US"/>
        </w:rPr>
        <w:t xml:space="preserve"> </w:t>
      </w:r>
      <w:r>
        <w:rPr>
          <w:rFonts w:cs="FrankRuehl"/>
          <w:sz w:val="26"/>
          <w:sz w:val="26"/>
          <w:rtl w:val="true"/>
          <w:lang w:eastAsia="en-US"/>
        </w:rPr>
        <w:t>הקובעת</w:t>
      </w:r>
      <w:r>
        <w:rPr>
          <w:sz w:val="26"/>
          <w:sz w:val="26"/>
          <w:rtl w:val="true"/>
          <w:lang w:eastAsia="en-US"/>
        </w:rPr>
        <w:t xml:space="preserve"> </w:t>
      </w:r>
      <w:r>
        <w:rPr>
          <w:rFonts w:cs="FrankRuehl"/>
          <w:sz w:val="26"/>
          <w:sz w:val="26"/>
          <w:rtl w:val="true"/>
          <w:lang w:eastAsia="en-US"/>
        </w:rPr>
        <w:t>מידה</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כוללת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המושתתת</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איזון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קניין</w:t>
      </w:r>
      <w:r>
        <w:rPr>
          <w:sz w:val="26"/>
          <w:sz w:val="26"/>
          <w:rtl w:val="true"/>
          <w:lang w:eastAsia="en-US"/>
        </w:rPr>
        <w:t xml:space="preserve"> </w:t>
      </w:r>
      <w:r>
        <w:rPr>
          <w:rFonts w:cs="FrankRuehl"/>
          <w:sz w:val="26"/>
          <w:sz w:val="26"/>
          <w:rtl w:val="true"/>
          <w:lang w:eastAsia="en-US"/>
        </w:rPr>
        <w:t>הפרט</w:t>
      </w:r>
      <w:r>
        <w:rPr>
          <w:sz w:val="26"/>
          <w:sz w:val="26"/>
          <w:rtl w:val="true"/>
          <w:lang w:eastAsia="en-US"/>
        </w:rPr>
        <w:t xml:space="preserve"> </w:t>
      </w:r>
      <w:r>
        <w:rPr>
          <w:rFonts w:cs="FrankRuehl"/>
          <w:sz w:val="26"/>
          <w:sz w:val="26"/>
          <w:rtl w:val="true"/>
          <w:lang w:eastAsia="en-US"/>
        </w:rPr>
        <w:t>לצורכי</w:t>
      </w:r>
      <w:r>
        <w:rPr>
          <w:sz w:val="26"/>
          <w:sz w:val="26"/>
          <w:rtl w:val="true"/>
          <w:lang w:eastAsia="en-US"/>
        </w:rPr>
        <w:t xml:space="preserve"> </w:t>
      </w:r>
      <w:r>
        <w:rPr>
          <w:rFonts w:cs="FrankRuehl"/>
          <w:sz w:val="26"/>
          <w:sz w:val="26"/>
          <w:rtl w:val="true"/>
          <w:lang w:eastAsia="en-US"/>
        </w:rPr>
        <w:t>הכלל</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ברי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חורגת</w:t>
      </w:r>
      <w:r>
        <w:rPr>
          <w:sz w:val="26"/>
          <w:sz w:val="26"/>
          <w:rtl w:val="true"/>
          <w:lang w:eastAsia="en-US"/>
        </w:rPr>
        <w:t xml:space="preserve"> </w:t>
      </w:r>
      <w:r>
        <w:rPr>
          <w:rFonts w:cs="FrankRuehl"/>
          <w:sz w:val="26"/>
          <w:sz w:val="26"/>
          <w:rtl w:val="true"/>
          <w:lang w:eastAsia="en-US"/>
        </w:rPr>
        <w:t>במופלג</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המידה</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סופה</w:t>
      </w:r>
      <w:r>
        <w:rPr>
          <w:sz w:val="26"/>
          <w:sz w:val="26"/>
          <w:rtl w:val="true"/>
          <w:lang w:eastAsia="en-US"/>
        </w:rPr>
        <w:t xml:space="preserve"> </w:t>
      </w:r>
      <w:r>
        <w:rPr>
          <w:rFonts w:cs="FrankRuehl"/>
          <w:sz w:val="26"/>
          <w:sz w:val="26"/>
          <w:rtl w:val="true"/>
          <w:lang w:eastAsia="en-US"/>
        </w:rPr>
        <w:t>שתותיר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הפרטים</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מרחב</w:t>
      </w:r>
      <w:r>
        <w:rPr>
          <w:sz w:val="26"/>
          <w:sz w:val="26"/>
          <w:rtl w:val="true"/>
          <w:lang w:eastAsia="en-US"/>
        </w:rPr>
        <w:t xml:space="preserve"> </w:t>
      </w:r>
      <w:r>
        <w:rPr>
          <w:rFonts w:cs="FrankRuehl"/>
          <w:sz w:val="26"/>
          <w:sz w:val="26"/>
          <w:rtl w:val="true"/>
          <w:lang w:eastAsia="en-US"/>
        </w:rPr>
        <w:t>מחיה</w:t>
      </w:r>
      <w:r>
        <w:rPr>
          <w:sz w:val="26"/>
          <w:sz w:val="26"/>
          <w:rtl w:val="true"/>
          <w:lang w:eastAsia="en-US"/>
        </w:rPr>
        <w:t xml:space="preserve"> </w:t>
      </w:r>
      <w:r>
        <w:rPr>
          <w:rFonts w:cs="FrankRuehl"/>
          <w:sz w:val="26"/>
          <w:sz w:val="26"/>
          <w:rtl w:val="true"/>
          <w:lang w:eastAsia="en-US"/>
        </w:rPr>
        <w:t>ראוי</w:t>
      </w:r>
      <w:r>
        <w:rPr>
          <w:rFonts w:cs="FrankRuehl"/>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נקבעת</w:t>
      </w:r>
      <w:r>
        <w:rPr>
          <w:sz w:val="26"/>
          <w:sz w:val="26"/>
          <w:rtl w:val="true"/>
          <w:lang w:eastAsia="en-US"/>
        </w:rPr>
        <w:t xml:space="preserve"> </w:t>
      </w:r>
      <w:r>
        <w:rPr>
          <w:rFonts w:cs="FrankRuehl"/>
          <w:sz w:val="26"/>
          <w:sz w:val="26"/>
          <w:rtl w:val="true"/>
          <w:lang w:eastAsia="en-US"/>
        </w:rPr>
        <w:t>זהותם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שמהם</w:t>
      </w:r>
      <w:r>
        <w:rPr>
          <w:sz w:val="26"/>
          <w:sz w:val="26"/>
          <w:rtl w:val="true"/>
          <w:lang w:eastAsia="en-US"/>
        </w:rPr>
        <w:t xml:space="preserve"> </w:t>
      </w:r>
      <w:r>
        <w:rPr>
          <w:rFonts w:cs="FrankRuehl"/>
          <w:sz w:val="26"/>
          <w:sz w:val="26"/>
          <w:rtl w:val="true"/>
          <w:lang w:eastAsia="en-US"/>
        </w:rPr>
        <w:t>יגויסו</w:t>
      </w:r>
      <w:r>
        <w:rPr>
          <w:sz w:val="26"/>
          <w:sz w:val="26"/>
          <w:rtl w:val="true"/>
          <w:lang w:eastAsia="en-US"/>
        </w:rPr>
        <w:t xml:space="preserve"> </w:t>
      </w:r>
      <w:r>
        <w:rPr>
          <w:rFonts w:cs="FrankRuehl"/>
          <w:sz w:val="26"/>
          <w:sz w:val="26"/>
          <w:rtl w:val="true"/>
          <w:lang w:eastAsia="en-US"/>
        </w:rPr>
        <w:t>האמצעים</w:t>
      </w:r>
      <w:r>
        <w:rPr>
          <w:sz w:val="26"/>
          <w:sz w:val="26"/>
          <w:rtl w:val="true"/>
          <w:lang w:eastAsia="en-US"/>
        </w:rPr>
        <w:t xml:space="preserve"> </w:t>
      </w:r>
      <w:r>
        <w:rPr>
          <w:rFonts w:cs="FrankRuehl"/>
          <w:sz w:val="26"/>
          <w:sz w:val="26"/>
          <w:rtl w:val="true"/>
          <w:lang w:eastAsia="en-US"/>
        </w:rPr>
        <w:t>הנדרשים</w:t>
      </w:r>
      <w:r>
        <w:rPr>
          <w:sz w:val="26"/>
          <w:sz w:val="26"/>
          <w:rtl w:val="true"/>
          <w:lang w:eastAsia="en-US"/>
        </w:rPr>
        <w:t xml:space="preserve"> </w:t>
      </w:r>
      <w:r>
        <w:rPr>
          <w:rFonts w:cs="FrankRuehl"/>
          <w:sz w:val="26"/>
          <w:sz w:val="26"/>
          <w:rtl w:val="true"/>
          <w:lang w:eastAsia="en-US"/>
        </w:rPr>
        <w:t>להגשמת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תעמוד</w:t>
      </w:r>
      <w:r>
        <w:rPr>
          <w:sz w:val="26"/>
          <w:sz w:val="26"/>
          <w:rtl w:val="true"/>
          <w:lang w:eastAsia="en-US"/>
        </w:rPr>
        <w:t xml:space="preserve"> </w:t>
      </w:r>
      <w:r>
        <w:rPr>
          <w:rFonts w:cs="FrankRuehl"/>
          <w:sz w:val="26"/>
          <w:sz w:val="26"/>
          <w:rtl w:val="true"/>
          <w:lang w:eastAsia="en-US"/>
        </w:rPr>
        <w:t>לביקורתו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בהפליה</w:t>
      </w:r>
      <w:r>
        <w:rPr>
          <w:sz w:val="26"/>
          <w:sz w:val="26"/>
          <w:rtl w:val="true"/>
          <w:lang w:eastAsia="en-US"/>
        </w:rPr>
        <w:t xml:space="preserve"> </w:t>
      </w:r>
      <w:r>
        <w:rPr>
          <w:rFonts w:cs="FrankRuehl"/>
          <w:sz w:val="26"/>
          <w:sz w:val="26"/>
          <w:rtl w:val="true"/>
          <w:lang w:eastAsia="en-US"/>
        </w:rPr>
        <w:t>פסולה</w:t>
      </w:r>
      <w:r>
        <w:rPr>
          <w:rFonts w:cs="FrankRuehl"/>
          <w:sz w:val="26"/>
          <w:rtl w:val="true"/>
          <w:lang w:eastAsia="en-US"/>
        </w:rPr>
        <w:t xml:space="preserve">), </w:t>
      </w:r>
      <w:r>
        <w:rPr>
          <w:rFonts w:cs="FrankRuehl"/>
          <w:sz w:val="26"/>
          <w:sz w:val="26"/>
          <w:rtl w:val="true"/>
          <w:lang w:eastAsia="en-US"/>
        </w:rPr>
        <w:t>בכפוף</w:t>
      </w:r>
      <w:r>
        <w:rPr>
          <w:sz w:val="26"/>
          <w:sz w:val="26"/>
          <w:rtl w:val="true"/>
          <w:lang w:eastAsia="en-US"/>
        </w:rPr>
        <w:t xml:space="preserve"> </w:t>
      </w:r>
      <w:r>
        <w:rPr>
          <w:rFonts w:cs="FrankRuehl"/>
          <w:sz w:val="26"/>
          <w:sz w:val="26"/>
          <w:rtl w:val="true"/>
          <w:lang w:eastAsia="en-US"/>
        </w:rPr>
        <w:t>לחופש</w:t>
      </w:r>
      <w:r>
        <w:rPr>
          <w:sz w:val="26"/>
          <w:sz w:val="26"/>
          <w:rtl w:val="true"/>
          <w:lang w:eastAsia="en-US"/>
        </w:rPr>
        <w:t xml:space="preserve"> </w:t>
      </w:r>
      <w:r>
        <w:rPr>
          <w:rFonts w:cs="FrankRuehl"/>
          <w:sz w:val="26"/>
          <w:sz w:val="26"/>
          <w:rtl w:val="true"/>
          <w:lang w:eastAsia="en-US"/>
        </w:rPr>
        <w:t>הבחירה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אמצעים</w:t>
      </w:r>
      <w:r>
        <w:rPr>
          <w:sz w:val="26"/>
          <w:sz w:val="26"/>
          <w:rtl w:val="true"/>
          <w:lang w:eastAsia="en-US"/>
        </w:rPr>
        <w:t xml:space="preserve"> </w:t>
      </w:r>
      <w:r>
        <w:rPr>
          <w:rFonts w:cs="FrankRuehl"/>
          <w:sz w:val="26"/>
          <w:sz w:val="26"/>
          <w:rtl w:val="true"/>
          <w:lang w:eastAsia="en-US"/>
        </w:rPr>
        <w:t>חלופיים</w:t>
      </w:r>
      <w:r>
        <w:rPr>
          <w:sz w:val="26"/>
          <w:sz w:val="26"/>
          <w:rtl w:val="true"/>
          <w:lang w:eastAsia="en-US"/>
        </w:rPr>
        <w:t xml:space="preserve"> </w:t>
      </w:r>
      <w:r>
        <w:rPr>
          <w:rFonts w:cs="FrankRuehl"/>
          <w:sz w:val="26"/>
          <w:sz w:val="26"/>
          <w:rtl w:val="true"/>
          <w:lang w:eastAsia="en-US"/>
        </w:rPr>
        <w:t>שכולם</w:t>
      </w:r>
      <w:r>
        <w:rPr>
          <w:sz w:val="26"/>
          <w:sz w:val="26"/>
          <w:rtl w:val="true"/>
          <w:lang w:eastAsia="en-US"/>
        </w:rPr>
        <w:t xml:space="preserve"> </w:t>
      </w:r>
      <w:r>
        <w:rPr>
          <w:rFonts w:cs="FrankRuehl"/>
          <w:sz w:val="26"/>
          <w:sz w:val="26"/>
          <w:rtl w:val="true"/>
          <w:lang w:eastAsia="en-US"/>
        </w:rPr>
        <w:t>באים</w:t>
      </w:r>
      <w:r>
        <w:rPr>
          <w:sz w:val="26"/>
          <w:sz w:val="26"/>
          <w:rtl w:val="true"/>
          <w:lang w:eastAsia="en-US"/>
        </w:rPr>
        <w:t xml:space="preserve"> </w:t>
      </w:r>
      <w:r>
        <w:rPr>
          <w:rFonts w:cs="FrankRuehl"/>
          <w:sz w:val="26"/>
          <w:sz w:val="26"/>
          <w:rtl w:val="true"/>
          <w:lang w:eastAsia="en-US"/>
        </w:rPr>
        <w:t>לאזן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והפגיעה</w:t>
      </w:r>
      <w:r>
        <w:rPr>
          <w:sz w:val="26"/>
          <w:sz w:val="26"/>
          <w:rtl w:val="true"/>
          <w:lang w:eastAsia="en-US"/>
        </w:rPr>
        <w:t xml:space="preserve"> </w:t>
      </w:r>
      <w:r>
        <w:rPr>
          <w:rFonts w:cs="FrankRuehl"/>
          <w:sz w:val="26"/>
          <w:sz w:val="26"/>
          <w:rtl w:val="true"/>
          <w:lang w:eastAsia="en-US"/>
        </w:rPr>
        <w:t>בזכות</w:t>
      </w:r>
      <w:r>
        <w:rPr>
          <w:rFonts w:cs="FrankRuehl"/>
          <w:sz w:val="26"/>
          <w:rtl w:val="true"/>
          <w:lang w:eastAsia="en-US"/>
        </w:rPr>
        <w:t xml:space="preserve">. </w:t>
      </w:r>
      <w:r>
        <w:rPr>
          <w:rFonts w:cs="FrankRuehl"/>
          <w:sz w:val="26"/>
          <w:sz w:val="26"/>
          <w:rtl w:val="true"/>
          <w:lang w:eastAsia="en-US"/>
        </w:rPr>
        <w:t>איזון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מסור</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שכבר</w:t>
      </w:r>
      <w:r>
        <w:rPr>
          <w:sz w:val="26"/>
          <w:sz w:val="26"/>
          <w:rtl w:val="true"/>
          <w:lang w:eastAsia="en-US"/>
        </w:rPr>
        <w:t xml:space="preserve"> </w:t>
      </w:r>
      <w:r>
        <w:rPr>
          <w:rFonts w:cs="FrankRuehl"/>
          <w:sz w:val="26"/>
          <w:sz w:val="26"/>
          <w:rtl w:val="true"/>
          <w:lang w:eastAsia="en-US"/>
        </w:rPr>
        <w:t>הובהר</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rFonts w:cs="FrankRuehl"/>
          <w:sz w:val="26"/>
          <w:rtl w:val="true"/>
          <w:lang w:eastAsia="en-US"/>
        </w:rPr>
        <w:t xml:space="preserve">. </w:t>
      </w:r>
      <w:r>
        <w:rPr>
          <w:rFonts w:cs="FrankRuehl"/>
          <w:sz w:val="26"/>
          <w:sz w:val="26"/>
          <w:rtl w:val="true"/>
          <w:lang w:eastAsia="en-US"/>
        </w:rPr>
        <w:t>השלב</w:t>
      </w:r>
      <w:r>
        <w:rPr>
          <w:sz w:val="26"/>
          <w:sz w:val="26"/>
          <w:rtl w:val="true"/>
          <w:lang w:eastAsia="en-US"/>
        </w:rPr>
        <w:t xml:space="preserve"> </w:t>
      </w:r>
      <w:r>
        <w:rPr>
          <w:rFonts w:cs="FrankRuehl"/>
          <w:sz w:val="26"/>
          <w:sz w:val="26"/>
          <w:rtl w:val="true"/>
          <w:lang w:eastAsia="en-US"/>
        </w:rPr>
        <w:t>השלישי</w:t>
      </w:r>
      <w:r>
        <w:rPr>
          <w:sz w:val="26"/>
          <w:sz w:val="26"/>
          <w:rtl w:val="true"/>
          <w:lang w:eastAsia="en-US"/>
        </w:rPr>
        <w:t xml:space="preserve"> </w:t>
      </w:r>
      <w:r>
        <w:rPr>
          <w:rFonts w:cs="FrankRuehl"/>
          <w:sz w:val="26"/>
          <w:sz w:val="26"/>
          <w:rtl w:val="true"/>
          <w:lang w:eastAsia="en-US"/>
        </w:rPr>
        <w:t>מהווה</w:t>
      </w:r>
      <w:r>
        <w:rPr>
          <w:sz w:val="26"/>
          <w:sz w:val="26"/>
          <w:rtl w:val="true"/>
          <w:lang w:eastAsia="en-US"/>
        </w:rPr>
        <w:t xml:space="preserve"> </w:t>
      </w:r>
      <w:r>
        <w:rPr>
          <w:rFonts w:cs="FrankRuehl"/>
          <w:sz w:val="26"/>
          <w:sz w:val="26"/>
          <w:rtl w:val="true"/>
          <w:lang w:eastAsia="en-US"/>
        </w:rPr>
        <w:t>פעולה</w:t>
      </w:r>
      <w:r>
        <w:rPr>
          <w:sz w:val="26"/>
          <w:sz w:val="26"/>
          <w:rtl w:val="true"/>
          <w:lang w:eastAsia="en-US"/>
        </w:rPr>
        <w:t xml:space="preserve"> </w:t>
      </w:r>
      <w:r>
        <w:rPr>
          <w:rFonts w:cs="FrankRuehl"/>
          <w:sz w:val="26"/>
          <w:sz w:val="26"/>
          <w:rtl w:val="true"/>
          <w:lang w:eastAsia="en-US"/>
        </w:rPr>
        <w:t>אריתמטית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מינון</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sz w:val="26"/>
          <w:rtl w:val="true"/>
          <w:lang w:eastAsia="en-US"/>
        </w:rPr>
        <w:t>בתהליך</w:t>
      </w:r>
      <w:r>
        <w:rPr>
          <w:sz w:val="26"/>
          <w:sz w:val="26"/>
          <w:rtl w:val="true"/>
          <w:lang w:eastAsia="en-US"/>
        </w:rPr>
        <w:t xml:space="preserve"> </w:t>
      </w:r>
      <w:r>
        <w:rPr>
          <w:rFonts w:cs="FrankRuehl"/>
          <w:sz w:val="26"/>
          <w:sz w:val="26"/>
          <w:rtl w:val="true"/>
          <w:lang w:eastAsia="en-US"/>
        </w:rPr>
        <w:t>מורכב</w:t>
      </w:r>
      <w:r>
        <w:rPr>
          <w:sz w:val="26"/>
          <w:sz w:val="26"/>
          <w:rtl w:val="true"/>
          <w:lang w:eastAsia="en-US"/>
        </w:rPr>
        <w:t xml:space="preserve"> </w:t>
      </w:r>
      <w:r>
        <w:rPr>
          <w:rFonts w:cs="FrankRuehl"/>
          <w:sz w:val="26"/>
          <w:sz w:val="26"/>
          <w:rtl w:val="true"/>
          <w:lang w:eastAsia="en-US"/>
        </w:rPr>
        <w:t>המושתת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מדיניות</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רזי</w:t>
      </w:r>
      <w:r>
        <w:rPr>
          <w:sz w:val="26"/>
          <w:sz w:val="26"/>
          <w:rtl w:val="true"/>
          <w:lang w:eastAsia="en-US"/>
        </w:rPr>
        <w:t xml:space="preserve"> </w:t>
      </w:r>
      <w:r>
        <w:rPr>
          <w:rFonts w:cs="FrankRuehl"/>
          <w:sz w:val="26"/>
          <w:sz w:val="26"/>
          <w:rtl w:val="true"/>
          <w:lang w:eastAsia="en-US"/>
        </w:rPr>
        <w:t>חישובים</w:t>
      </w:r>
      <w:r>
        <w:rPr>
          <w:sz w:val="26"/>
          <w:sz w:val="26"/>
          <w:rtl w:val="true"/>
          <w:lang w:eastAsia="en-US"/>
        </w:rPr>
        <w:t xml:space="preserve"> </w:t>
      </w:r>
      <w:r>
        <w:rPr>
          <w:rFonts w:cs="FrankRuehl"/>
          <w:sz w:val="26"/>
          <w:sz w:val="26"/>
          <w:rtl w:val="true"/>
          <w:lang w:eastAsia="en-US"/>
        </w:rPr>
        <w:t>אקטואריים</w:t>
      </w:r>
      <w:r>
        <w:rPr>
          <w:sz w:val="26"/>
          <w:sz w:val="26"/>
          <w:rtl w:val="true"/>
          <w:lang w:eastAsia="en-US"/>
        </w:rPr>
        <w:t xml:space="preserve"> </w:t>
      </w:r>
      <w:r>
        <w:rPr>
          <w:rFonts w:cs="FrankRuehl"/>
          <w:sz w:val="26"/>
          <w:sz w:val="26"/>
          <w:rtl w:val="true"/>
          <w:lang w:eastAsia="en-US"/>
        </w:rPr>
        <w:t>סבוכים</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שנויים</w:t>
      </w:r>
      <w:r>
        <w:rPr>
          <w:sz w:val="26"/>
          <w:sz w:val="26"/>
          <w:rtl w:val="true"/>
          <w:lang w:eastAsia="en-US"/>
        </w:rPr>
        <w:t xml:space="preserve"> </w:t>
      </w:r>
      <w:r>
        <w:rPr>
          <w:rFonts w:cs="FrankRuehl"/>
          <w:sz w:val="26"/>
          <w:sz w:val="26"/>
          <w:rtl w:val="true"/>
          <w:lang w:eastAsia="en-US"/>
        </w:rPr>
        <w:t>במחלוקת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כלכלנים</w:t>
      </w:r>
      <w:r>
        <w:rPr>
          <w:rFonts w:cs="FrankRuehl"/>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מובנת</w:t>
      </w:r>
      <w:r>
        <w:rPr>
          <w:sz w:val="26"/>
          <w:sz w:val="26"/>
          <w:rtl w:val="true"/>
          <w:lang w:eastAsia="en-US"/>
        </w:rPr>
        <w:t xml:space="preserve"> </w:t>
      </w:r>
      <w:r>
        <w:rPr>
          <w:rFonts w:cs="FrankRuehl"/>
          <w:sz w:val="26"/>
          <w:sz w:val="26"/>
          <w:rtl w:val="true"/>
          <w:lang w:eastAsia="en-US"/>
        </w:rPr>
        <w:t>נטייתו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הגבוה</w:t>
      </w:r>
      <w:r>
        <w:rPr>
          <w:sz w:val="26"/>
          <w:sz w:val="26"/>
          <w:rtl w:val="true"/>
          <w:lang w:eastAsia="en-US"/>
        </w:rPr>
        <w:t xml:space="preserve"> </w:t>
      </w:r>
      <w:r>
        <w:rPr>
          <w:rFonts w:cs="FrankRuehl"/>
          <w:sz w:val="26"/>
          <w:sz w:val="26"/>
          <w:rtl w:val="true"/>
          <w:lang w:eastAsia="en-US"/>
        </w:rPr>
        <w:t>לצדק</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להתערב</w:t>
      </w:r>
      <w:r>
        <w:rPr>
          <w:sz w:val="26"/>
          <w:sz w:val="26"/>
          <w:rtl w:val="true"/>
          <w:lang w:eastAsia="en-US"/>
        </w:rPr>
        <w:t xml:space="preserve"> </w:t>
      </w:r>
      <w:r>
        <w:rPr>
          <w:rFonts w:cs="FrankRuehl"/>
          <w:sz w:val="26"/>
          <w:sz w:val="26"/>
          <w:rtl w:val="true"/>
          <w:lang w:eastAsia="en-US"/>
        </w:rPr>
        <w:t>בקביעת</w:t>
      </w:r>
      <w:r>
        <w:rPr>
          <w:sz w:val="26"/>
          <w:sz w:val="26"/>
          <w:rtl w:val="true"/>
          <w:lang w:eastAsia="en-US"/>
        </w:rPr>
        <w:t xml:space="preserve"> </w:t>
      </w:r>
      <w:r>
        <w:rPr>
          <w:rFonts w:cs="FrankRuehl"/>
          <w:sz w:val="26"/>
          <w:sz w:val="26"/>
          <w:rtl w:val="true"/>
          <w:lang w:eastAsia="en-US"/>
        </w:rPr>
        <w:t>מדיניות</w:t>
      </w:r>
      <w:r>
        <w:rPr>
          <w:sz w:val="26"/>
          <w:sz w:val="26"/>
          <w:rtl w:val="true"/>
          <w:lang w:eastAsia="en-US"/>
        </w:rPr>
        <w:t xml:space="preserve"> </w:t>
      </w:r>
      <w:r>
        <w:rPr>
          <w:rFonts w:cs="FrankRuehl"/>
          <w:sz w:val="26"/>
          <w:sz w:val="26"/>
          <w:rtl w:val="true"/>
          <w:lang w:eastAsia="en-US"/>
        </w:rPr>
        <w:t>כלכלית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ראה</w:t>
      </w:r>
      <w:r>
        <w:rPr>
          <w:rFonts w:cs="FrankRuehl"/>
          <w:sz w:val="26"/>
          <w:rtl w:val="true"/>
          <w:lang w:eastAsia="en-US"/>
        </w:rPr>
        <w:t xml:space="preserve">, </w:t>
      </w:r>
      <w:r>
        <w:rPr>
          <w:rFonts w:cs="FrankRuehl"/>
          <w:sz w:val="26"/>
          <w:sz w:val="26"/>
          <w:rtl w:val="true"/>
          <w:lang w:eastAsia="en-US"/>
        </w:rPr>
        <w:t>לדוגמה</w:t>
      </w:r>
      <w:r>
        <w:rPr>
          <w:rFonts w:cs="FrankRuehl"/>
          <w:sz w:val="26"/>
          <w:rtl w:val="true"/>
          <w:lang w:eastAsia="en-US"/>
        </w:rPr>
        <w:t xml:space="preserve">, </w:t>
      </w:r>
      <w:hyperlink r:id="rId883">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49/83</w:t>
        </w:r>
      </w:hyperlink>
      <w:r>
        <w:rPr>
          <w:rFonts w:cs="FrankRuehl"/>
          <w:sz w:val="26"/>
          <w:rtl w:val="true"/>
          <w:lang w:eastAsia="en-US"/>
        </w:rPr>
        <w:t xml:space="preserve"> </w:t>
      </w:r>
      <w:r>
        <w:rPr>
          <w:rFonts w:cs="FrankRuehl"/>
          <w:sz w:val="26"/>
          <w:sz w:val="26"/>
          <w:rtl w:val="true"/>
          <w:lang w:eastAsia="en-US"/>
        </w:rPr>
        <w:t>המחלבות</w:t>
      </w:r>
      <w:r>
        <w:rPr>
          <w:sz w:val="26"/>
          <w:sz w:val="26"/>
          <w:rtl w:val="true"/>
          <w:lang w:eastAsia="en-US"/>
        </w:rPr>
        <w:t xml:space="preserve"> </w:t>
      </w:r>
      <w:r>
        <w:rPr>
          <w:rFonts w:cs="FrankRuehl"/>
          <w:sz w:val="26"/>
          <w:sz w:val="26"/>
          <w:rtl w:val="true"/>
          <w:lang w:eastAsia="en-US"/>
        </w:rPr>
        <w:t>המאוחדות</w:t>
      </w:r>
      <w:r>
        <w:rPr>
          <w:sz w:val="26"/>
          <w:sz w:val="26"/>
          <w:rtl w:val="true"/>
          <w:lang w:eastAsia="en-US"/>
        </w:rPr>
        <w:t xml:space="preserve"> </w:t>
      </w:r>
      <w:r>
        <w:rPr>
          <w:rFonts w:cs="FrankRuehl"/>
          <w:sz w:val="26"/>
          <w:sz w:val="26"/>
          <w:rtl w:val="true"/>
          <w:lang w:eastAsia="en-US"/>
        </w:rPr>
        <w:t>נ</w:t>
      </w:r>
      <w:r>
        <w:rPr>
          <w:rFonts w:cs="FrankRuehl"/>
          <w:sz w:val="26"/>
          <w:rtl w:val="true"/>
          <w:lang w:eastAsia="en-US"/>
        </w:rPr>
        <w:t xml:space="preserve">' </w:t>
      </w:r>
      <w:r>
        <w:rPr>
          <w:rFonts w:cs="FrankRuehl"/>
          <w:sz w:val="26"/>
          <w:sz w:val="26"/>
          <w:rtl w:val="true"/>
          <w:lang w:eastAsia="en-US"/>
        </w:rPr>
        <w:t>המועצה</w:t>
      </w:r>
      <w:r>
        <w:rPr>
          <w:sz w:val="26"/>
          <w:sz w:val="26"/>
          <w:rtl w:val="true"/>
          <w:lang w:eastAsia="en-US"/>
        </w:rPr>
        <w:t xml:space="preserve"> </w:t>
      </w:r>
      <w:r>
        <w:rPr>
          <w:rFonts w:cs="FrankRuehl"/>
          <w:sz w:val="26"/>
          <w:sz w:val="26"/>
          <w:rtl w:val="true"/>
          <w:lang w:eastAsia="en-US"/>
        </w:rPr>
        <w:t>לענף</w:t>
      </w:r>
      <w:r>
        <w:rPr>
          <w:sz w:val="26"/>
          <w:sz w:val="26"/>
          <w:rtl w:val="true"/>
          <w:lang w:eastAsia="en-US"/>
        </w:rPr>
        <w:t xml:space="preserve"> </w:t>
      </w:r>
      <w:r>
        <w:rPr>
          <w:rFonts w:cs="FrankRuehl"/>
          <w:sz w:val="26"/>
          <w:sz w:val="26"/>
          <w:rtl w:val="true"/>
          <w:lang w:eastAsia="en-US"/>
        </w:rPr>
        <w:t>החלב</w:t>
      </w:r>
      <w:r>
        <w:rPr>
          <w:sz w:val="26"/>
          <w:sz w:val="26"/>
          <w:rtl w:val="true"/>
          <w:lang w:eastAsia="en-US"/>
        </w:rPr>
        <w:t xml:space="preserve"> </w:t>
      </w:r>
      <w:r>
        <w:rPr>
          <w:rFonts w:cs="FrankRuehl"/>
          <w:sz w:val="26"/>
          <w:sz w:val="26"/>
          <w:rtl w:val="true"/>
          <w:lang w:eastAsia="en-US"/>
        </w:rPr>
        <w:t>ואח</w:t>
      </w:r>
      <w:r>
        <w:rPr>
          <w:rFonts w:cs="FrankRuehl"/>
          <w:sz w:val="26"/>
          <w:rtl w:val="true"/>
          <w:lang w:eastAsia="en-US"/>
        </w:rPr>
        <w:t>' [</w:t>
      </w:r>
      <w:r>
        <w:rPr>
          <w:rFonts w:cs="FrankRuehl"/>
          <w:sz w:val="26"/>
          <w:lang w:eastAsia="en-US"/>
        </w:rPr>
        <w:t>77</w:t>
      </w:r>
      <w:r>
        <w:rPr>
          <w:rFonts w:cs="FrankRuehl"/>
          <w:sz w:val="26"/>
          <w:rtl w:val="true"/>
          <w:lang w:eastAsia="en-US"/>
        </w:rPr>
        <w:t xml:space="preserve">], </w:t>
      </w:r>
      <w:r>
        <w:rPr>
          <w:rFonts w:cs="FrankRuehl"/>
          <w:sz w:val="26"/>
          <w:sz w:val="26"/>
          <w:rtl w:val="true"/>
          <w:lang w:eastAsia="en-US"/>
        </w:rPr>
        <w:t>בעמ</w:t>
      </w:r>
      <w:r>
        <w:rPr>
          <w:rFonts w:cs="FrankRuehl"/>
          <w:sz w:val="26"/>
          <w:rtl w:val="true"/>
          <w:lang w:eastAsia="en-US"/>
        </w:rPr>
        <w:t xml:space="preserve">' </w:t>
      </w:r>
      <w:r>
        <w:rPr>
          <w:rFonts w:cs="FrankRuehl"/>
          <w:sz w:val="26"/>
          <w:lang w:eastAsia="en-US"/>
        </w:rPr>
        <w:t>523</w:t>
      </w:r>
      <w:r>
        <w:rPr>
          <w:rFonts w:cs="FrankRuehl"/>
          <w:sz w:val="26"/>
          <w:rtl w:val="true"/>
          <w:lang w:eastAsia="en-US"/>
        </w:rPr>
        <w:t xml:space="preserve">). </w:t>
      </w:r>
      <w:r>
        <w:rPr>
          <w:rFonts w:cs="FrankRuehl"/>
          <w:sz w:val="26"/>
          <w:sz w:val="26"/>
          <w:rtl w:val="true"/>
          <w:lang w:eastAsia="en-US"/>
        </w:rPr>
        <w:t>ויובהר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אמרנו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להסיק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תיתכן</w:t>
      </w:r>
      <w:r>
        <w:rPr>
          <w:sz w:val="26"/>
          <w:sz w:val="26"/>
          <w:rtl w:val="true"/>
          <w:lang w:eastAsia="en-US"/>
        </w:rPr>
        <w:t xml:space="preserve"> </w:t>
      </w:r>
      <w:r>
        <w:rPr>
          <w:rFonts w:cs="FrankRuehl"/>
          <w:sz w:val="26"/>
          <w:sz w:val="26"/>
          <w:rtl w:val="true"/>
          <w:lang w:eastAsia="en-US"/>
        </w:rPr>
        <w:t>ביקורת</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כלכליים</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להדגיש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המתחייב</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המאטריה</w:t>
      </w:r>
      <w:r>
        <w:rPr>
          <w:sz w:val="26"/>
          <w:sz w:val="26"/>
          <w:rtl w:val="true"/>
          <w:lang w:eastAsia="en-US"/>
        </w:rPr>
        <w:t xml:space="preserve"> </w:t>
      </w:r>
      <w:r>
        <w:rPr>
          <w:rFonts w:cs="FrankRuehl"/>
          <w:sz w:val="26"/>
          <w:sz w:val="26"/>
          <w:rtl w:val="true"/>
          <w:lang w:eastAsia="en-US"/>
        </w:rPr>
        <w:t>המבוקרת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להרחיב</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מעגל</w:t>
      </w:r>
      <w:r>
        <w:rPr>
          <w:sz w:val="26"/>
          <w:sz w:val="26"/>
          <w:rtl w:val="true"/>
          <w:lang w:eastAsia="en-US"/>
        </w:rPr>
        <w:t xml:space="preserve"> </w:t>
      </w:r>
      <w:r>
        <w:rPr>
          <w:rFonts w:cs="FrankRuehl"/>
          <w:sz w:val="26"/>
          <w:sz w:val="26"/>
          <w:rtl w:val="true"/>
          <w:lang w:eastAsia="en-US"/>
        </w:rPr>
        <w:t>המינונים</w:t>
      </w:r>
      <w:r>
        <w:rPr>
          <w:sz w:val="26"/>
          <w:sz w:val="26"/>
          <w:rtl w:val="true"/>
          <w:lang w:eastAsia="en-US"/>
        </w:rPr>
        <w:t xml:space="preserve"> </w:t>
      </w:r>
      <w:r>
        <w:rPr>
          <w:rFonts w:cs="FrankRuehl"/>
          <w:sz w:val="26"/>
          <w:sz w:val="26"/>
          <w:rtl w:val="true"/>
          <w:lang w:eastAsia="en-US"/>
        </w:rPr>
        <w:t>האפשריים</w:t>
      </w:r>
      <w:r>
        <w:rPr>
          <w:sz w:val="26"/>
          <w:sz w:val="26"/>
          <w:rtl w:val="true"/>
          <w:lang w:eastAsia="en-US"/>
        </w:rPr>
        <w:t xml:space="preserve"> </w:t>
      </w:r>
      <w:r>
        <w:rPr>
          <w:rFonts w:cs="FrankRuehl"/>
          <w:sz w:val="26"/>
          <w:sz w:val="26"/>
          <w:rtl w:val="true"/>
          <w:lang w:eastAsia="en-US"/>
        </w:rPr>
        <w:t>לפגיעה</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ייראה</w:t>
      </w:r>
      <w:r>
        <w:rPr>
          <w:sz w:val="26"/>
          <w:sz w:val="26"/>
          <w:rtl w:val="true"/>
          <w:lang w:eastAsia="en-US"/>
        </w:rPr>
        <w:t xml:space="preserve"> </w:t>
      </w:r>
      <w:r>
        <w:rPr>
          <w:rFonts w:cs="FrankRuehl"/>
          <w:sz w:val="26"/>
          <w:sz w:val="26"/>
          <w:rtl w:val="true"/>
          <w:lang w:eastAsia="en-US"/>
        </w:rPr>
        <w:t>מתערב</w:t>
      </w:r>
      <w:r>
        <w:rPr>
          <w:sz w:val="26"/>
          <w:sz w:val="26"/>
          <w:rtl w:val="true"/>
          <w:lang w:eastAsia="en-US"/>
        </w:rPr>
        <w:t xml:space="preserve"> </w:t>
      </w:r>
      <w:r>
        <w:rPr>
          <w:rFonts w:cs="FrankRuehl"/>
          <w:sz w:val="26"/>
          <w:sz w:val="26"/>
          <w:rtl w:val="true"/>
          <w:lang w:eastAsia="en-US"/>
        </w:rPr>
        <w:t>בתבונת</w:t>
      </w:r>
      <w:r>
        <w:rPr>
          <w:sz w:val="26"/>
          <w:sz w:val="26"/>
          <w:rtl w:val="true"/>
          <w:lang w:eastAsia="en-US"/>
        </w:rPr>
        <w:t xml:space="preserve"> </w:t>
      </w:r>
      <w:r>
        <w:rPr>
          <w:rFonts w:cs="FrankRuehl"/>
          <w:sz w:val="26"/>
          <w:sz w:val="26"/>
          <w:rtl w:val="true"/>
          <w:lang w:eastAsia="en-US"/>
        </w:rPr>
        <w:t>המדיניות</w:t>
      </w:r>
      <w:r>
        <w:rPr>
          <w:sz w:val="26"/>
          <w:sz w:val="26"/>
          <w:rtl w:val="true"/>
          <w:lang w:eastAsia="en-US"/>
        </w:rPr>
        <w:t xml:space="preserve"> </w:t>
      </w:r>
      <w:r>
        <w:rPr>
          <w:rFonts w:cs="FrankRuehl"/>
          <w:sz w:val="26"/>
          <w:sz w:val="26"/>
          <w:rtl w:val="true"/>
          <w:lang w:eastAsia="en-US"/>
        </w:rPr>
        <w:t>שנקט</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לשאלת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rFonts w:cs="FrankRuehl"/>
          <w:sz w:val="26"/>
          <w:rtl w:val="true"/>
          <w:lang w:eastAsia="en-US"/>
        </w:rPr>
        <w:t xml:space="preserve">, </w:t>
      </w:r>
      <w:r>
        <w:rPr>
          <w:rFonts w:cs="FrankRuehl"/>
          <w:sz w:val="26"/>
          <w:sz w:val="26"/>
          <w:rtl w:val="true"/>
          <w:lang w:eastAsia="en-US"/>
        </w:rPr>
        <w:t>שעה</w:t>
      </w:r>
      <w:r>
        <w:rPr>
          <w:sz w:val="26"/>
          <w:sz w:val="26"/>
          <w:rtl w:val="true"/>
          <w:lang w:eastAsia="en-US"/>
        </w:rPr>
        <w:t xml:space="preserve"> </w:t>
      </w:r>
      <w:r>
        <w:rPr>
          <w:rFonts w:cs="FrankRuehl"/>
          <w:sz w:val="26"/>
          <w:sz w:val="26"/>
          <w:rtl w:val="true"/>
          <w:lang w:eastAsia="en-US"/>
        </w:rPr>
        <w:t>שנטען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מהזכויות</w:t>
      </w:r>
      <w:r>
        <w:rPr>
          <w:sz w:val="26"/>
          <w:sz w:val="26"/>
          <w:rtl w:val="true"/>
          <w:lang w:eastAsia="en-US"/>
        </w:rPr>
        <w:t xml:space="preserve"> </w:t>
      </w:r>
      <w:r>
        <w:rPr>
          <w:rFonts w:cs="FrankRuehl"/>
          <w:sz w:val="26"/>
          <w:sz w:val="26"/>
          <w:rtl w:val="true"/>
          <w:lang w:eastAsia="en-US"/>
        </w:rPr>
        <w:t>המנויות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בדרישת</w:t>
      </w:r>
      <w:r>
        <w:rPr>
          <w:sz w:val="26"/>
          <w:sz w:val="26"/>
          <w:rtl w:val="true"/>
          <w:lang w:eastAsia="en-US"/>
        </w:rPr>
        <w:t xml:space="preserve"> </w:t>
      </w:r>
      <w:r>
        <w:rPr>
          <w:rFonts w:cs="FrankRuehl"/>
          <w:sz w:val="26"/>
          <w:sz w:val="26"/>
          <w:rtl w:val="true"/>
          <w:lang w:eastAsia="en-US"/>
        </w:rPr>
        <w:t>המידתיות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נודעת</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מימצאים</w:t>
      </w:r>
      <w:r>
        <w:rPr>
          <w:sz w:val="26"/>
          <w:sz w:val="26"/>
          <w:rtl w:val="true"/>
          <w:lang w:eastAsia="en-US"/>
        </w:rPr>
        <w:t xml:space="preserve"> </w:t>
      </w:r>
      <w:r>
        <w:rPr>
          <w:rFonts w:cs="FrankRuehl"/>
          <w:sz w:val="26"/>
          <w:sz w:val="26"/>
          <w:rtl w:val="true"/>
          <w:lang w:eastAsia="en-US"/>
        </w:rPr>
        <w:t>עובדתיים</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מכריע</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גירסאות</w:t>
      </w:r>
      <w:r>
        <w:rPr>
          <w:sz w:val="26"/>
          <w:sz w:val="26"/>
          <w:rtl w:val="true"/>
          <w:lang w:eastAsia="en-US"/>
        </w:rPr>
        <w:t xml:space="preserve"> </w:t>
      </w:r>
      <w:r>
        <w:rPr>
          <w:rFonts w:cs="FrankRuehl"/>
          <w:sz w:val="26"/>
          <w:sz w:val="26"/>
          <w:rtl w:val="true"/>
          <w:lang w:eastAsia="en-US"/>
        </w:rPr>
        <w:t>סותרות</w:t>
      </w:r>
      <w:r>
        <w:rPr>
          <w:sz w:val="26"/>
          <w:sz w:val="26"/>
          <w:rtl w:val="true"/>
          <w:lang w:eastAsia="en-US"/>
        </w:rPr>
        <w:t xml:space="preserve"> </w:t>
      </w:r>
      <w:r>
        <w:rPr>
          <w:rFonts w:cs="FrankRuehl"/>
          <w:sz w:val="26"/>
          <w:sz w:val="26"/>
          <w:rtl w:val="true"/>
          <w:lang w:eastAsia="en-US"/>
        </w:rPr>
        <w:t>השקולות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לזו</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ערכית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כגון</w:t>
      </w:r>
      <w:r>
        <w:rPr>
          <w:rFonts w:cs="FrankRuehl"/>
          <w:sz w:val="26"/>
          <w:rtl w:val="true"/>
          <w:lang w:eastAsia="en-US"/>
        </w:rPr>
        <w:t xml:space="preserve">: </w:t>
      </w:r>
      <w:r>
        <w:rPr>
          <w:rFonts w:cs="FrankRuehl"/>
          <w:sz w:val="26"/>
          <w:sz w:val="26"/>
          <w:rtl w:val="true"/>
          <w:lang w:eastAsia="en-US"/>
        </w:rPr>
        <w:t>איזון</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מתנגשים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מעשית</w:t>
      </w:r>
      <w:r>
        <w:rPr>
          <w:sz w:val="26"/>
          <w:sz w:val="26"/>
          <w:rtl w:val="true"/>
          <w:lang w:eastAsia="en-US"/>
        </w:rPr>
        <w:t xml:space="preserve"> </w:t>
      </w:r>
      <w:r>
        <w:rPr>
          <w:rFonts w:cs="FrankRuehl"/>
          <w:sz w:val="26"/>
          <w:sz w:val="26"/>
          <w:rtl w:val="true"/>
          <w:lang w:eastAsia="en-US"/>
        </w:rPr>
        <w:t>לנטל</w:t>
      </w:r>
      <w:r>
        <w:rPr>
          <w:sz w:val="26"/>
          <w:sz w:val="26"/>
          <w:rtl w:val="true"/>
          <w:lang w:eastAsia="en-US"/>
        </w:rPr>
        <w:t xml:space="preserve"> </w:t>
      </w:r>
      <w:r>
        <w:rPr>
          <w:rFonts w:cs="FrankRuehl"/>
          <w:sz w:val="26"/>
          <w:sz w:val="26"/>
          <w:rtl w:val="true"/>
          <w:lang w:eastAsia="en-US"/>
        </w:rPr>
        <w:t>השכנוע</w:t>
      </w:r>
      <w:r>
        <w:rPr>
          <w:rFonts w:cs="FrankRuehl"/>
          <w:sz w:val="26"/>
          <w:rtl w:val="true"/>
          <w:lang w:eastAsia="en-US"/>
        </w:rPr>
        <w:t xml:space="preserve">. </w:t>
      </w:r>
      <w:r>
        <w:rPr>
          <w:rFonts w:cs="FrankRuehl"/>
          <w:sz w:val="26"/>
          <w:sz w:val="26"/>
          <w:rtl w:val="true"/>
          <w:lang w:eastAsia="en-US"/>
        </w:rPr>
        <w:t>הניתוח</w:t>
      </w:r>
      <w:r>
        <w:rPr>
          <w:sz w:val="26"/>
          <w:sz w:val="26"/>
          <w:rtl w:val="true"/>
          <w:lang w:eastAsia="en-US"/>
        </w:rPr>
        <w:t xml:space="preserve"> </w:t>
      </w:r>
      <w:r>
        <w:rPr>
          <w:rFonts w:cs="FrankRuehl"/>
          <w:sz w:val="26"/>
          <w:sz w:val="26"/>
          <w:rtl w:val="true"/>
          <w:lang w:eastAsia="en-US"/>
        </w:rPr>
        <w:t>ההגיוני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הכלי</w:t>
      </w:r>
      <w:r>
        <w:rPr>
          <w:sz w:val="26"/>
          <w:sz w:val="26"/>
          <w:rtl w:val="true"/>
          <w:lang w:eastAsia="en-US"/>
        </w:rPr>
        <w:t xml:space="preserve"> </w:t>
      </w:r>
      <w:r>
        <w:rPr>
          <w:rFonts w:cs="FrankRuehl"/>
          <w:sz w:val="26"/>
          <w:sz w:val="26"/>
          <w:rtl w:val="true"/>
          <w:lang w:eastAsia="en-US"/>
        </w:rPr>
        <w:t>שבית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נזקק</w:t>
      </w:r>
      <w:r>
        <w:rPr>
          <w:sz w:val="26"/>
          <w:sz w:val="26"/>
          <w:rtl w:val="true"/>
          <w:lang w:eastAsia="en-US"/>
        </w:rPr>
        <w:t xml:space="preserve"> </w:t>
      </w:r>
      <w:r>
        <w:rPr>
          <w:rFonts w:cs="FrankRuehl"/>
          <w:sz w:val="26"/>
          <w:sz w:val="26"/>
          <w:rtl w:val="true"/>
          <w:lang w:eastAsia="en-US"/>
        </w:rPr>
        <w:t>לו</w:t>
      </w:r>
      <w:r>
        <w:rPr>
          <w:rFonts w:cs="FrankRuehl"/>
          <w:sz w:val="26"/>
          <w:rtl w:val="true"/>
          <w:lang w:eastAsia="en-US"/>
        </w:rPr>
        <w:t xml:space="preserve">, </w:t>
      </w:r>
      <w:r>
        <w:rPr>
          <w:rFonts w:cs="FrankRuehl"/>
          <w:sz w:val="26"/>
          <w:sz w:val="26"/>
          <w:rtl w:val="true"/>
          <w:lang w:eastAsia="en-US"/>
        </w:rPr>
        <w:t>וכלי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מצוי</w:t>
      </w:r>
      <w:r>
        <w:rPr>
          <w:sz w:val="26"/>
          <w:sz w:val="26"/>
          <w:rtl w:val="true"/>
          <w:lang w:eastAsia="en-US"/>
        </w:rPr>
        <w:t xml:space="preserve"> </w:t>
      </w:r>
      <w:r>
        <w:rPr>
          <w:rFonts w:cs="FrankRuehl"/>
          <w:sz w:val="26"/>
          <w:sz w:val="26"/>
          <w:rtl w:val="true"/>
          <w:lang w:eastAsia="en-US"/>
        </w:rPr>
        <w:t>באמתחתו</w:t>
      </w:r>
      <w:r>
        <w:rPr>
          <w:rFonts w:cs="FrankRuehl"/>
          <w:sz w:val="26"/>
          <w:rtl w:val="true"/>
          <w:lang w:eastAsia="en-US"/>
        </w:rPr>
        <w:t xml:space="preserve">. </w:t>
      </w:r>
      <w:r>
        <w:rPr>
          <w:rFonts w:cs="FrankRuehl"/>
          <w:sz w:val="26"/>
          <w:sz w:val="26"/>
          <w:rtl w:val="true"/>
          <w:lang w:eastAsia="en-US"/>
        </w:rPr>
        <w:t>מכאן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הקביעה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לנטל</w:t>
      </w:r>
      <w:r>
        <w:rPr>
          <w:sz w:val="26"/>
          <w:sz w:val="26"/>
          <w:rtl w:val="true"/>
          <w:lang w:eastAsia="en-US"/>
        </w:rPr>
        <w:t xml:space="preserve"> </w:t>
      </w:r>
      <w:r>
        <w:rPr>
          <w:rFonts w:cs="FrankRuehl"/>
          <w:sz w:val="26"/>
          <w:sz w:val="26"/>
          <w:rtl w:val="true"/>
          <w:lang w:eastAsia="en-US"/>
        </w:rPr>
        <w:t>השכנוע</w:t>
      </w:r>
      <w:r>
        <w:rPr>
          <w:rFonts w:cs="FrankRuehl"/>
          <w:sz w:val="26"/>
          <w:rtl w:val="true"/>
          <w:lang w:eastAsia="en-US"/>
        </w:rPr>
        <w:t xml:space="preserve">, </w:t>
      </w:r>
      <w:r>
        <w:rPr>
          <w:rFonts w:cs="FrankRuehl"/>
          <w:sz w:val="26"/>
          <w:sz w:val="26"/>
          <w:rtl w:val="true"/>
          <w:lang w:eastAsia="en-US"/>
        </w:rPr>
        <w:t>והקביעה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ערכית</w:t>
      </w:r>
      <w:r>
        <w:rPr>
          <w:sz w:val="26"/>
          <w:sz w:val="26"/>
          <w:rtl w:val="true"/>
          <w:lang w:eastAsia="en-US"/>
        </w:rPr>
        <w:t xml:space="preserve"> </w:t>
      </w:r>
      <w:r>
        <w:rPr>
          <w:rFonts w:cs="FrankRuehl"/>
          <w:sz w:val="26"/>
          <w:sz w:val="26"/>
          <w:rtl w:val="true"/>
          <w:lang w:eastAsia="en-US"/>
        </w:rPr>
        <w:t>ביסודה</w:t>
      </w:r>
      <w:r>
        <w:rPr>
          <w:rFonts w:cs="FrankRuehl"/>
          <w:sz w:val="26"/>
          <w:rtl w:val="true"/>
          <w:lang w:eastAsia="en-US"/>
        </w:rPr>
        <w:t xml:space="preserve">. </w:t>
      </w:r>
      <w:r>
        <w:rPr>
          <w:rFonts w:cs="FrankRuehl"/>
          <w:sz w:val="26"/>
          <w:sz w:val="26"/>
          <w:rtl w:val="true"/>
          <w:lang w:eastAsia="en-US"/>
        </w:rPr>
        <w:t>לנטל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בקביעת</w:t>
      </w:r>
      <w:r>
        <w:rPr>
          <w:sz w:val="26"/>
          <w:sz w:val="26"/>
          <w:rtl w:val="true"/>
          <w:lang w:eastAsia="en-US"/>
        </w:rPr>
        <w:t xml:space="preserve"> </w:t>
      </w:r>
      <w:r>
        <w:rPr>
          <w:rFonts w:cs="FrankRuehl"/>
          <w:sz w:val="26"/>
          <w:sz w:val="26"/>
          <w:rtl w:val="true"/>
          <w:lang w:eastAsia="en-US"/>
        </w:rPr>
        <w:t>מידתיותה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ובלבד</w:t>
      </w:r>
      <w:r>
        <w:rPr>
          <w:sz w:val="26"/>
          <w:sz w:val="26"/>
          <w:rtl w:val="true"/>
          <w:lang w:eastAsia="en-US"/>
        </w:rPr>
        <w:t xml:space="preserve"> </w:t>
      </w:r>
      <w:r>
        <w:rPr>
          <w:rFonts w:cs="FrankRuehl"/>
          <w:sz w:val="26"/>
          <w:sz w:val="26"/>
          <w:rtl w:val="true"/>
          <w:lang w:eastAsia="en-US"/>
        </w:rPr>
        <w:t>שהמידתיות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תולדה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איזון</w:t>
      </w:r>
      <w:r>
        <w:rPr>
          <w:sz w:val="26"/>
          <w:sz w:val="26"/>
          <w:rtl w:val="true"/>
          <w:lang w:eastAsia="en-US"/>
        </w:rPr>
        <w:t xml:space="preserve"> </w:t>
      </w:r>
      <w:r>
        <w:rPr>
          <w:rFonts w:cs="FrankRuehl"/>
          <w:sz w:val="26"/>
          <w:sz w:val="26"/>
          <w:rtl w:val="true"/>
          <w:lang w:eastAsia="en-US"/>
        </w:rPr>
        <w:t>ערכים</w:t>
      </w:r>
      <w:r>
        <w:rPr>
          <w:sz w:val="26"/>
          <w:sz w:val="26"/>
          <w:rtl w:val="true"/>
          <w:lang w:eastAsia="en-US"/>
        </w:rPr>
        <w:t xml:space="preserve"> </w:t>
      </w:r>
      <w:r>
        <w:rPr>
          <w:rFonts w:cs="FrankRuehl"/>
          <w:sz w:val="26"/>
          <w:sz w:val="26"/>
          <w:rtl w:val="true"/>
          <w:lang w:eastAsia="en-US"/>
        </w:rPr>
        <w:t>בלבד</w:t>
      </w:r>
      <w:r>
        <w:rPr>
          <w:rFonts w:cs="FrankRuehl"/>
          <w:sz w:val="26"/>
          <w:rtl w:val="true"/>
          <w:lang w:eastAsia="en-US"/>
        </w:rPr>
        <w:t xml:space="preserve">. </w:t>
      </w:r>
      <w:r>
        <w:rPr>
          <w:rFonts w:cs="FrankRuehl"/>
          <w:sz w:val="26"/>
          <w:sz w:val="26"/>
          <w:rtl w:val="true"/>
          <w:lang w:eastAsia="en-US"/>
        </w:rPr>
        <w:t>תכונת</w:t>
      </w:r>
      <w:r>
        <w:rPr>
          <w:sz w:val="26"/>
          <w:sz w:val="26"/>
          <w:rtl w:val="true"/>
          <w:lang w:eastAsia="en-US"/>
        </w:rPr>
        <w:t xml:space="preserve"> </w:t>
      </w:r>
      <w:r>
        <w:rPr>
          <w:rFonts w:cs="FrankRuehl"/>
          <w:sz w:val="26"/>
          <w:sz w:val="26"/>
          <w:rtl w:val="true"/>
          <w:lang w:eastAsia="en-US"/>
        </w:rPr>
        <w:t>הרכושיות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קרי</w:t>
      </w:r>
      <w:r>
        <w:rPr>
          <w:rFonts w:cs="FrankRuehl"/>
          <w:sz w:val="26"/>
          <w:rtl w:val="true"/>
          <w:lang w:eastAsia="en-US"/>
        </w:rPr>
        <w:t xml:space="preserve">: </w:t>
      </w:r>
      <w:r>
        <w:rPr>
          <w:rFonts w:cs="FrankRuehl"/>
          <w:sz w:val="26"/>
          <w:sz w:val="26"/>
          <w:rtl w:val="true"/>
          <w:lang w:eastAsia="en-US"/>
        </w:rPr>
        <w:t>היכולת</w:t>
      </w:r>
      <w:r>
        <w:rPr>
          <w:sz w:val="26"/>
          <w:sz w:val="26"/>
          <w:rtl w:val="true"/>
          <w:lang w:eastAsia="en-US"/>
        </w:rPr>
        <w:t xml:space="preserve"> </w:t>
      </w:r>
      <w:r>
        <w:rPr>
          <w:rFonts w:cs="FrankRuehl"/>
          <w:sz w:val="26"/>
          <w:sz w:val="26"/>
          <w:rtl w:val="true"/>
          <w:lang w:eastAsia="en-US"/>
        </w:rPr>
        <w:t>לכמת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שווייה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הקניינית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שמחייבת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להיזקק</w:t>
      </w:r>
      <w:r>
        <w:rPr>
          <w:sz w:val="26"/>
          <w:sz w:val="26"/>
          <w:rtl w:val="true"/>
          <w:lang w:eastAsia="en-US"/>
        </w:rPr>
        <w:t xml:space="preserve"> </w:t>
      </w:r>
      <w:r>
        <w:rPr>
          <w:rFonts w:cs="FrankRuehl"/>
          <w:sz w:val="26"/>
          <w:sz w:val="26"/>
          <w:rtl w:val="true"/>
          <w:lang w:eastAsia="en-US"/>
        </w:rPr>
        <w:t>לעובדות</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מנת</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בקניין</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בדרישת</w:t>
      </w:r>
      <w:r>
        <w:rPr>
          <w:sz w:val="26"/>
          <w:sz w:val="26"/>
          <w:rtl w:val="true"/>
          <w:lang w:eastAsia="en-US"/>
        </w:rPr>
        <w:t xml:space="preserve"> </w:t>
      </w:r>
      <w:r>
        <w:rPr>
          <w:rFonts w:cs="FrankRuehl"/>
          <w:sz w:val="26"/>
          <w:sz w:val="26"/>
          <w:rtl w:val="true"/>
          <w:lang w:eastAsia="en-US"/>
        </w:rPr>
        <w:t>המידתיות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לנטל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תהא</w:t>
      </w:r>
      <w:r>
        <w:rPr>
          <w:sz w:val="26"/>
          <w:sz w:val="26"/>
          <w:rtl w:val="true"/>
          <w:lang w:eastAsia="en-US"/>
        </w:rPr>
        <w:t xml:space="preserve"> </w:t>
      </w:r>
      <w:r>
        <w:rPr>
          <w:rFonts w:cs="FrankRuehl"/>
          <w:sz w:val="26"/>
          <w:sz w:val="26"/>
          <w:rtl w:val="true"/>
          <w:lang w:eastAsia="en-US"/>
        </w:rPr>
        <w:t>משמעות</w:t>
      </w:r>
      <w:r>
        <w:rPr>
          <w:sz w:val="26"/>
          <w:sz w:val="26"/>
          <w:rtl w:val="true"/>
          <w:lang w:eastAsia="en-US"/>
        </w:rPr>
        <w:t xml:space="preserve"> </w:t>
      </w:r>
      <w:r>
        <w:rPr>
          <w:rFonts w:cs="FrankRuehl"/>
          <w:sz w:val="26"/>
          <w:sz w:val="26"/>
          <w:rtl w:val="true"/>
          <w:lang w:eastAsia="en-US"/>
        </w:rPr>
        <w:t>מעשית</w:t>
      </w:r>
      <w:r>
        <w:rPr>
          <w:sz w:val="26"/>
          <w:sz w:val="26"/>
          <w:rtl w:val="true"/>
          <w:lang w:eastAsia="en-US"/>
        </w:rPr>
        <w:t xml:space="preserve"> </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כאלה</w:t>
      </w:r>
      <w:r>
        <w:rPr>
          <w:rFonts w:cs="FrankRuehl"/>
          <w:sz w:val="26"/>
          <w:rtl w:val="true"/>
          <w:lang w:eastAsia="en-US"/>
        </w:rPr>
        <w:t xml:space="preserve">, </w:t>
      </w:r>
      <w:r>
        <w:rPr>
          <w:rFonts w:cs="FrankRuehl"/>
          <w:sz w:val="26"/>
          <w:sz w:val="26"/>
          <w:rtl w:val="true"/>
          <w:lang w:eastAsia="en-US"/>
        </w:rPr>
        <w:t>שבהן</w:t>
      </w:r>
      <w:r>
        <w:rPr>
          <w:sz w:val="26"/>
          <w:sz w:val="26"/>
          <w:rtl w:val="true"/>
          <w:lang w:eastAsia="en-US"/>
        </w:rPr>
        <w:t xml:space="preserve"> </w:t>
      </w:r>
      <w:r>
        <w:rPr>
          <w:rFonts w:cs="FrankRuehl"/>
          <w:sz w:val="26"/>
          <w:sz w:val="26"/>
          <w:rtl w:val="true"/>
          <w:lang w:eastAsia="en-US"/>
        </w:rPr>
        <w:t>יהיה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מסכתות</w:t>
      </w:r>
      <w:r>
        <w:rPr>
          <w:sz w:val="26"/>
          <w:sz w:val="26"/>
          <w:rtl w:val="true"/>
          <w:lang w:eastAsia="en-US"/>
        </w:rPr>
        <w:t xml:space="preserve"> </w:t>
      </w:r>
      <w:r>
        <w:rPr>
          <w:rFonts w:cs="FrankRuehl"/>
          <w:sz w:val="26"/>
          <w:sz w:val="26"/>
          <w:rtl w:val="true"/>
          <w:lang w:eastAsia="en-US"/>
        </w:rPr>
        <w:t>עובדתיות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בתנאי</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ודאות</w:t>
      </w:r>
      <w:r>
        <w:rPr>
          <w:rFonts w:cs="FrankRuehl"/>
          <w:sz w:val="26"/>
          <w:rtl w:val="true"/>
          <w:lang w:eastAsia="en-US"/>
        </w:rPr>
        <w:t xml:space="preserve">, </w:t>
      </w:r>
      <w:r>
        <w:rPr>
          <w:rFonts w:cs="FrankRuehl"/>
          <w:sz w:val="26"/>
          <w:sz w:val="26"/>
          <w:rtl w:val="true"/>
          <w:lang w:eastAsia="en-US"/>
        </w:rPr>
        <w:t>כשכפות</w:t>
      </w:r>
      <w:r>
        <w:rPr>
          <w:sz w:val="26"/>
          <w:sz w:val="26"/>
          <w:rtl w:val="true"/>
          <w:lang w:eastAsia="en-US"/>
        </w:rPr>
        <w:t xml:space="preserve"> </w:t>
      </w:r>
      <w:r>
        <w:rPr>
          <w:rFonts w:cs="FrankRuehl"/>
          <w:sz w:val="26"/>
          <w:sz w:val="26"/>
          <w:rtl w:val="true"/>
          <w:lang w:eastAsia="en-US"/>
        </w:rPr>
        <w:t>המאזניים</w:t>
      </w:r>
      <w:r>
        <w:rPr>
          <w:sz w:val="26"/>
          <w:sz w:val="26"/>
          <w:rtl w:val="true"/>
          <w:lang w:eastAsia="en-US"/>
        </w:rPr>
        <w:t xml:space="preserve"> </w:t>
      </w:r>
      <w:r>
        <w:rPr>
          <w:rFonts w:cs="FrankRuehl"/>
          <w:sz w:val="26"/>
          <w:sz w:val="26"/>
          <w:rtl w:val="true"/>
          <w:lang w:eastAsia="en-US"/>
        </w:rPr>
        <w:t>מעוינות</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חלוקת</w:t>
      </w:r>
      <w:r>
        <w:rPr>
          <w:sz w:val="26"/>
          <w:sz w:val="26"/>
          <w:rtl w:val="true"/>
          <w:lang w:eastAsia="en-US"/>
        </w:rPr>
        <w:t xml:space="preserve"> </w:t>
      </w:r>
      <w:r>
        <w:rPr>
          <w:rFonts w:cs="FrankRuehl"/>
          <w:sz w:val="26"/>
          <w:sz w:val="26"/>
          <w:rtl w:val="true"/>
          <w:lang w:eastAsia="en-US"/>
        </w:rPr>
        <w:t>הנטלים</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הצדדים</w:t>
      </w:r>
      <w:r>
        <w:rPr>
          <w:sz w:val="26"/>
          <w:sz w:val="26"/>
          <w:rtl w:val="true"/>
          <w:lang w:eastAsia="en-US"/>
        </w:rPr>
        <w:t xml:space="preserve"> </w:t>
      </w:r>
      <w:r>
        <w:rPr>
          <w:rFonts w:cs="FrankRuehl"/>
          <w:sz w:val="26"/>
          <w:sz w:val="26"/>
          <w:rtl w:val="true"/>
          <w:lang w:eastAsia="en-US"/>
        </w:rPr>
        <w:t>המתדיינים</w:t>
      </w:r>
      <w:r>
        <w:rPr>
          <w:sz w:val="26"/>
          <w:sz w:val="26"/>
          <w:rtl w:val="true"/>
          <w:lang w:eastAsia="en-US"/>
        </w:rPr>
        <w:t xml:space="preserve"> </w:t>
      </w:r>
      <w:r>
        <w:rPr>
          <w:rFonts w:cs="FrankRuehl"/>
          <w:sz w:val="26"/>
          <w:sz w:val="26"/>
          <w:rtl w:val="true"/>
          <w:lang w:eastAsia="en-US"/>
        </w:rPr>
        <w:t>חולשים</w:t>
      </w:r>
      <w:r>
        <w:rPr>
          <w:sz w:val="26"/>
          <w:sz w:val="26"/>
          <w:rtl w:val="true"/>
          <w:lang w:eastAsia="en-US"/>
        </w:rPr>
        <w:t xml:space="preserve"> </w:t>
      </w:r>
      <w:r>
        <w:rPr>
          <w:rFonts w:cs="FrankRuehl"/>
          <w:sz w:val="26"/>
          <w:sz w:val="26"/>
          <w:rtl w:val="true"/>
          <w:lang w:eastAsia="en-US"/>
        </w:rPr>
        <w:t>מספר</w:t>
      </w:r>
      <w:r>
        <w:rPr>
          <w:sz w:val="26"/>
          <w:sz w:val="26"/>
          <w:rtl w:val="true"/>
          <w:lang w:eastAsia="en-US"/>
        </w:rPr>
        <w:t xml:space="preserve"> </w:t>
      </w:r>
      <w:r>
        <w:rPr>
          <w:rFonts w:cs="FrankRuehl"/>
          <w:sz w:val="26"/>
          <w:sz w:val="26"/>
          <w:rtl w:val="true"/>
          <w:lang w:eastAsia="en-US"/>
        </w:rPr>
        <w:t>שיקולים</w:t>
      </w:r>
      <w:r>
        <w:rPr>
          <w:rFonts w:cs="FrankRuehl"/>
          <w:sz w:val="26"/>
          <w:rtl w:val="true"/>
          <w:lang w:eastAsia="en-US"/>
        </w:rPr>
        <w:t xml:space="preserve">. </w:t>
      </w:r>
      <w:r>
        <w:rPr>
          <w:rFonts w:cs="FrankRuehl"/>
          <w:sz w:val="26"/>
          <w:sz w:val="26"/>
          <w:rtl w:val="true"/>
          <w:lang w:eastAsia="en-US"/>
        </w:rPr>
        <w:t>שיקול</w:t>
      </w:r>
      <w:r>
        <w:rPr>
          <w:sz w:val="26"/>
          <w:sz w:val="26"/>
          <w:rtl w:val="true"/>
          <w:lang w:eastAsia="en-US"/>
        </w:rPr>
        <w:t xml:space="preserve"> </w:t>
      </w:r>
      <w:r>
        <w:rPr>
          <w:rFonts w:cs="FrankRuehl"/>
          <w:sz w:val="26"/>
          <w:sz w:val="26"/>
          <w:rtl w:val="true"/>
          <w:lang w:eastAsia="en-US"/>
        </w:rPr>
        <w:t>אחד</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קיומם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עובדה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עניינים</w:t>
      </w:r>
      <w:r>
        <w:rPr>
          <w:sz w:val="26"/>
          <w:sz w:val="26"/>
          <w:rtl w:val="true"/>
          <w:lang w:eastAsia="en-US"/>
        </w:rPr>
        <w:t xml:space="preserve"> </w:t>
      </w:r>
      <w:r>
        <w:rPr>
          <w:rFonts w:cs="FrankRuehl"/>
          <w:sz w:val="26"/>
          <w:sz w:val="26"/>
          <w:rtl w:val="true"/>
          <w:lang w:eastAsia="en-US"/>
        </w:rPr>
        <w:t>מסתבר</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אז</w:t>
      </w:r>
      <w:r>
        <w:rPr>
          <w:rFonts w:cs="FrankRuehl"/>
          <w:sz w:val="26"/>
          <w:rtl w:val="true"/>
          <w:lang w:eastAsia="en-US"/>
        </w:rPr>
        <w:t xml:space="preserve">, </w:t>
      </w:r>
      <w:r>
        <w:rPr>
          <w:rFonts w:cs="FrankRuehl"/>
          <w:sz w:val="26"/>
          <w:sz w:val="26"/>
          <w:rtl w:val="true"/>
          <w:lang w:eastAsia="en-US"/>
        </w:rPr>
        <w:t>הנטייה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להיפוכו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החובה</w:t>
      </w:r>
      <w:r>
        <w:rPr>
          <w:sz w:val="26"/>
          <w:sz w:val="26"/>
          <w:rtl w:val="true"/>
          <w:lang w:eastAsia="en-US"/>
        </w:rPr>
        <w:t xml:space="preserve"> </w:t>
      </w:r>
      <w:r>
        <w:rPr>
          <w:rFonts w:cs="FrankRuehl"/>
          <w:sz w:val="26"/>
          <w:sz w:val="26"/>
          <w:rtl w:val="true"/>
          <w:lang w:eastAsia="en-US"/>
        </w:rPr>
        <w:t>להראות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הנדון</w:t>
      </w:r>
      <w:r>
        <w:rPr>
          <w:sz w:val="26"/>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הדברים</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שיקול</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צומח</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בתנאי</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ודאות</w:t>
      </w:r>
      <w:r>
        <w:rPr>
          <w:sz w:val="26"/>
          <w:sz w:val="26"/>
          <w:rtl w:val="true"/>
          <w:lang w:eastAsia="en-US"/>
        </w:rPr>
        <w:t xml:space="preserve"> </w:t>
      </w:r>
      <w:r>
        <w:rPr>
          <w:rFonts w:cs="FrankRuehl"/>
          <w:sz w:val="26"/>
          <w:sz w:val="26"/>
          <w:rtl w:val="true"/>
          <w:lang w:eastAsia="en-US"/>
        </w:rPr>
        <w:t>יוטל</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יצמצם</w:t>
      </w:r>
      <w:r>
        <w:rPr>
          <w:sz w:val="26"/>
          <w:sz w:val="26"/>
          <w:rtl w:val="true"/>
          <w:lang w:eastAsia="en-US"/>
        </w:rPr>
        <w:t xml:space="preserve"> </w:t>
      </w:r>
      <w:r>
        <w:rPr>
          <w:rFonts w:cs="FrankRuehl"/>
          <w:sz w:val="26"/>
          <w:sz w:val="26"/>
          <w:rtl w:val="true"/>
          <w:lang w:eastAsia="en-US"/>
        </w:rPr>
        <w:t>את</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הסיכון</w:t>
      </w:r>
      <w:r>
        <w:rPr>
          <w:sz w:val="26"/>
          <w:sz w:val="26"/>
          <w:rtl w:val="true"/>
          <w:lang w:eastAsia="en-US"/>
        </w:rPr>
        <w:t xml:space="preserve"> </w:t>
      </w:r>
      <w:r>
        <w:rPr>
          <w:rFonts w:cs="FrankRuehl"/>
          <w:sz w:val="26"/>
          <w:sz w:val="26"/>
          <w:rtl w:val="true"/>
          <w:lang w:eastAsia="en-US"/>
        </w:rPr>
        <w:t>שבהחלטה</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נכונה</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לדוגמה</w:t>
      </w:r>
      <w:r>
        <w:rPr>
          <w:rFonts w:cs="FrankRuehl"/>
          <w:sz w:val="26"/>
          <w:rtl w:val="true"/>
          <w:lang w:eastAsia="en-US"/>
        </w:rPr>
        <w:t xml:space="preserve">, </w:t>
      </w:r>
      <w:r>
        <w:rPr>
          <w:rFonts w:cs="FrankRuehl"/>
          <w:sz w:val="26"/>
          <w:sz w:val="26"/>
          <w:rtl w:val="true"/>
          <w:lang w:eastAsia="en-US"/>
        </w:rPr>
        <w:t>בהליכים</w:t>
      </w:r>
      <w:r>
        <w:rPr>
          <w:sz w:val="26"/>
          <w:sz w:val="26"/>
          <w:rtl w:val="true"/>
          <w:lang w:eastAsia="en-US"/>
        </w:rPr>
        <w:t xml:space="preserve"> </w:t>
      </w:r>
      <w:r>
        <w:rPr>
          <w:rFonts w:cs="FrankRuehl"/>
          <w:sz w:val="26"/>
          <w:sz w:val="26"/>
          <w:rtl w:val="true"/>
          <w:lang w:eastAsia="en-US"/>
        </w:rPr>
        <w:t>פליליים</w:t>
      </w:r>
      <w:r>
        <w:rPr>
          <w:rFonts w:cs="FrankRuehl"/>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מונחת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כף</w:t>
      </w:r>
      <w:r>
        <w:rPr>
          <w:sz w:val="26"/>
          <w:sz w:val="26"/>
          <w:rtl w:val="true"/>
          <w:lang w:eastAsia="en-US"/>
        </w:rPr>
        <w:t xml:space="preserve"> </w:t>
      </w:r>
      <w:r>
        <w:rPr>
          <w:rFonts w:cs="FrankRuehl"/>
          <w:sz w:val="26"/>
          <w:sz w:val="26"/>
          <w:rtl w:val="true"/>
          <w:lang w:eastAsia="en-US"/>
        </w:rPr>
        <w:t>המאזניים</w:t>
      </w:r>
      <w:r>
        <w:rPr>
          <w:sz w:val="26"/>
          <w:sz w:val="26"/>
          <w:rtl w:val="true"/>
          <w:lang w:eastAsia="en-US"/>
        </w:rPr>
        <w:t xml:space="preserve"> </w:t>
      </w:r>
      <w:r>
        <w:rPr>
          <w:rFonts w:cs="FrankRuehl"/>
          <w:sz w:val="26"/>
          <w:sz w:val="26"/>
          <w:rtl w:val="true"/>
          <w:lang w:eastAsia="en-US"/>
        </w:rPr>
        <w:t>חירותו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החפות</w:t>
      </w:r>
      <w:r>
        <w:rPr>
          <w:sz w:val="26"/>
          <w:sz w:val="26"/>
          <w:rtl w:val="true"/>
          <w:lang w:eastAsia="en-US"/>
        </w:rPr>
        <w:t xml:space="preserve"> </w:t>
      </w:r>
      <w:r>
        <w:rPr>
          <w:rFonts w:cs="FrankRuehl"/>
          <w:sz w:val="26"/>
          <w:sz w:val="26"/>
          <w:rtl w:val="true"/>
          <w:lang w:eastAsia="en-US"/>
        </w:rPr>
        <w:t>הקבועה</w:t>
      </w:r>
      <w:r>
        <w:rPr>
          <w:sz w:val="26"/>
          <w:sz w:val="26"/>
          <w:rtl w:val="true"/>
          <w:lang w:eastAsia="en-US"/>
        </w:rPr>
        <w:t xml:space="preserve"> </w:t>
      </w:r>
      <w:r>
        <w:rPr>
          <w:rFonts w:cs="FrankRuehl"/>
          <w:sz w:val="26"/>
          <w:sz w:val="26"/>
          <w:rtl w:val="true"/>
          <w:lang w:eastAsia="en-US"/>
        </w:rPr>
        <w:t>ב</w:t>
      </w:r>
      <w:hyperlink r:id="rId884">
        <w:r>
          <w:rPr>
            <w:rStyle w:val="InternetLink"/>
            <w:rFonts w:cs="FrankRuehl"/>
            <w:sz w:val="26"/>
            <w:sz w:val="26"/>
            <w:rtl w:val="true"/>
            <w:lang w:eastAsia="en-US"/>
          </w:rPr>
          <w:t>חוק</w:t>
        </w:r>
        <w:r>
          <w:rPr>
            <w:rStyle w:val="InternetLink"/>
            <w:sz w:val="26"/>
            <w:sz w:val="26"/>
            <w:rtl w:val="true"/>
            <w:lang w:eastAsia="en-US"/>
          </w:rPr>
          <w:t xml:space="preserve"> </w:t>
        </w:r>
        <w:r>
          <w:rPr>
            <w:rStyle w:val="InternetLink"/>
            <w:rFonts w:cs="FrankRuehl"/>
            <w:sz w:val="26"/>
            <w:sz w:val="26"/>
            <w:rtl w:val="true"/>
            <w:lang w:eastAsia="en-US"/>
          </w:rPr>
          <w:t>העונשין</w:t>
        </w:r>
      </w:hyperlink>
      <w:r>
        <w:rPr>
          <w:rFonts w:cs="FrankRuehl"/>
          <w:sz w:val="26"/>
          <w:rtl w:val="true"/>
          <w:lang w:eastAsia="en-US"/>
        </w:rPr>
        <w:t xml:space="preserve">. </w:t>
      </w:r>
      <w:r>
        <w:rPr>
          <w:rFonts w:cs="FrankRuehl"/>
          <w:sz w:val="26"/>
          <w:sz w:val="26"/>
          <w:rtl w:val="true"/>
          <w:lang w:eastAsia="en-US"/>
        </w:rPr>
        <w:t>בהליכים</w:t>
      </w:r>
      <w:r>
        <w:rPr>
          <w:sz w:val="26"/>
          <w:sz w:val="26"/>
          <w:rtl w:val="true"/>
          <w:lang w:eastAsia="en-US"/>
        </w:rPr>
        <w:t xml:space="preserve"> </w:t>
      </w:r>
      <w:r>
        <w:rPr>
          <w:rFonts w:cs="FrankRuehl"/>
          <w:sz w:val="26"/>
          <w:sz w:val="26"/>
          <w:rtl w:val="true"/>
          <w:lang w:eastAsia="en-US"/>
        </w:rPr>
        <w:t>אזרחיים</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המוציא</w:t>
      </w:r>
      <w:r>
        <w:rPr>
          <w:sz w:val="26"/>
          <w:sz w:val="26"/>
          <w:rtl w:val="true"/>
          <w:lang w:eastAsia="en-US"/>
        </w:rPr>
        <w:t xml:space="preserve"> </w:t>
      </w:r>
      <w:r>
        <w:rPr>
          <w:rFonts w:cs="FrankRuehl"/>
          <w:sz w:val="26"/>
          <w:sz w:val="26"/>
          <w:rtl w:val="true"/>
          <w:lang w:eastAsia="en-US"/>
        </w:rPr>
        <w:t>מחברו</w:t>
      </w:r>
      <w:r>
        <w:rPr>
          <w:rFonts w:cs="FrankRuehl"/>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שטוען</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המצב</w:t>
      </w:r>
      <w:r>
        <w:rPr>
          <w:sz w:val="26"/>
          <w:sz w:val="26"/>
          <w:rtl w:val="true"/>
          <w:lang w:eastAsia="en-US"/>
        </w:rPr>
        <w:t xml:space="preserve"> </w:t>
      </w:r>
      <w:r>
        <w:rPr>
          <w:rFonts w:cs="FrankRuehl"/>
          <w:sz w:val="26"/>
          <w:sz w:val="26"/>
          <w:rtl w:val="true"/>
          <w:lang w:eastAsia="en-US"/>
        </w:rPr>
        <w:t>הקיים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ראה</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hyperlink r:id="rId885">
        <w:r>
          <w:rPr>
            <w:rStyle w:val="InternetLink"/>
            <w:rFonts w:cs="FrankRuehl"/>
            <w:sz w:val="26"/>
            <w:sz w:val="26"/>
            <w:rtl w:val="true"/>
            <w:lang w:eastAsia="en-US"/>
          </w:rPr>
          <w:t>ביין</w:t>
        </w:r>
        <w:r>
          <w:rPr>
            <w:rStyle w:val="InternetLink"/>
            <w:rFonts w:cs="FrankRuehl"/>
            <w:sz w:val="26"/>
            <w:rtl w:val="true"/>
            <w:lang w:eastAsia="en-US"/>
          </w:rPr>
          <w:t>, "</w:t>
        </w:r>
        <w:r>
          <w:rPr>
            <w:rStyle w:val="InternetLink"/>
            <w:rFonts w:cs="FrankRuehl"/>
            <w:sz w:val="26"/>
            <w:sz w:val="26"/>
            <w:rtl w:val="true"/>
            <w:lang w:eastAsia="en-US"/>
          </w:rPr>
          <w:t>נטל</w:t>
        </w:r>
        <w:r>
          <w:rPr>
            <w:rStyle w:val="InternetLink"/>
            <w:sz w:val="26"/>
            <w:sz w:val="26"/>
            <w:rtl w:val="true"/>
            <w:lang w:eastAsia="en-US"/>
          </w:rPr>
          <w:t xml:space="preserve"> </w:t>
        </w:r>
        <w:r>
          <w:rPr>
            <w:rStyle w:val="InternetLink"/>
            <w:rFonts w:cs="FrankRuehl"/>
            <w:sz w:val="26"/>
            <w:sz w:val="26"/>
            <w:rtl w:val="true"/>
            <w:lang w:eastAsia="en-US"/>
          </w:rPr>
          <w:t>השכנוע</w:t>
        </w:r>
        <w:r>
          <w:rPr>
            <w:rStyle w:val="InternetLink"/>
            <w:sz w:val="26"/>
            <w:sz w:val="26"/>
            <w:rtl w:val="true"/>
            <w:lang w:eastAsia="en-US"/>
          </w:rPr>
          <w:t xml:space="preserve"> </w:t>
        </w:r>
        <w:r>
          <w:rPr>
            <w:rStyle w:val="InternetLink"/>
            <w:rFonts w:cs="FrankRuehl"/>
            <w:sz w:val="26"/>
            <w:sz w:val="26"/>
            <w:rtl w:val="true"/>
            <w:lang w:eastAsia="en-US"/>
          </w:rPr>
          <w:t>וחובת</w:t>
        </w:r>
        <w:r>
          <w:rPr>
            <w:rStyle w:val="InternetLink"/>
            <w:sz w:val="26"/>
            <w:sz w:val="26"/>
            <w:rtl w:val="true"/>
            <w:lang w:eastAsia="en-US"/>
          </w:rPr>
          <w:t xml:space="preserve"> </w:t>
        </w:r>
        <w:r>
          <w:rPr>
            <w:rStyle w:val="InternetLink"/>
            <w:rFonts w:cs="FrankRuehl"/>
            <w:sz w:val="26"/>
            <w:sz w:val="26"/>
            <w:rtl w:val="true"/>
            <w:lang w:eastAsia="en-US"/>
          </w:rPr>
          <w:t>הראיה</w:t>
        </w:r>
      </w:hyperlink>
      <w:r>
        <w:rPr>
          <w:sz w:val="26"/>
          <w:sz w:val="26"/>
          <w:rtl w:val="true"/>
          <w:lang w:eastAsia="en-US"/>
        </w:rPr>
        <w:t xml:space="preserve"> </w:t>
      </w:r>
      <w:r>
        <w:rPr>
          <w:rFonts w:cs="FrankRuehl"/>
          <w:sz w:val="26"/>
          <w:sz w:val="26"/>
          <w:rtl w:val="true"/>
          <w:lang w:eastAsia="en-US"/>
        </w:rPr>
        <w:t>בדיני</w:t>
      </w:r>
      <w:r>
        <w:rPr>
          <w:sz w:val="26"/>
          <w:sz w:val="26"/>
          <w:rtl w:val="true"/>
          <w:lang w:eastAsia="en-US"/>
        </w:rPr>
        <w:t xml:space="preserve"> </w:t>
      </w:r>
      <w:r>
        <w:rPr>
          <w:rFonts w:cs="FrankRuehl"/>
          <w:sz w:val="26"/>
          <w:sz w:val="26"/>
          <w:rtl w:val="true"/>
          <w:lang w:eastAsia="en-US"/>
        </w:rPr>
        <w:t>המסים</w:t>
      </w:r>
      <w:r>
        <w:rPr>
          <w:rFonts w:cs="FrankRuehl"/>
          <w:sz w:val="26"/>
          <w:rtl w:val="true"/>
          <w:lang w:eastAsia="en-US"/>
        </w:rPr>
        <w:t xml:space="preserve">" </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וממשל</w:t>
      </w:r>
      <w:r>
        <w:rPr>
          <w:sz w:val="26"/>
          <w:sz w:val="26"/>
          <w:rtl w:val="true"/>
          <w:lang w:eastAsia="en-US"/>
        </w:rPr>
        <w:t xml:space="preserve"> </w:t>
      </w:r>
      <w:r>
        <w:rPr>
          <w:rFonts w:cs="FrankRuehl"/>
          <w:sz w:val="26"/>
          <w:sz w:val="26"/>
          <w:rtl w:val="true"/>
          <w:lang w:eastAsia="en-US"/>
        </w:rPr>
        <w:t>ג</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תשנה</w:t>
      </w:r>
      <w:r>
        <w:rPr>
          <w:rFonts w:cs="FrankRuehl"/>
          <w:sz w:val="26"/>
          <w:rtl w:val="true"/>
          <w:lang w:eastAsia="en-US"/>
        </w:rPr>
        <w:t xml:space="preserve">) </w:t>
      </w:r>
      <w:r>
        <w:rPr>
          <w:rFonts w:cs="FrankRuehl"/>
          <w:sz w:val="26"/>
          <w:lang w:eastAsia="en-US"/>
        </w:rPr>
        <w:t>277</w:t>
      </w:r>
      <w:r>
        <w:rPr>
          <w:rFonts w:cs="FrankRuehl"/>
          <w:sz w:val="26"/>
          <w:rtl w:val="true"/>
          <w:lang w:eastAsia="en-US"/>
        </w:rPr>
        <w:t xml:space="preserve">, </w:t>
      </w:r>
      <w:r>
        <w:rPr>
          <w:rFonts w:cs="FrankRuehl"/>
          <w:sz w:val="26"/>
          <w:lang w:eastAsia="en-US"/>
        </w:rPr>
        <w:t>285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בהליכים</w:t>
      </w:r>
      <w:r>
        <w:rPr>
          <w:sz w:val="26"/>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נבחנת</w:t>
      </w:r>
      <w:r>
        <w:rPr>
          <w:sz w:val="26"/>
          <w:sz w:val="26"/>
          <w:rtl w:val="true"/>
          <w:lang w:eastAsia="en-US"/>
        </w:rPr>
        <w:t xml:space="preserve"> </w:t>
      </w:r>
      <w:r>
        <w:rPr>
          <w:rFonts w:cs="FrankRuehl"/>
          <w:sz w:val="26"/>
          <w:sz w:val="26"/>
          <w:rtl w:val="true"/>
          <w:lang w:eastAsia="en-US"/>
        </w:rPr>
        <w:t>חוקיותו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נקודת</w:t>
      </w:r>
      <w:r>
        <w:rPr>
          <w:sz w:val="26"/>
          <w:sz w:val="26"/>
          <w:rtl w:val="true"/>
          <w:lang w:eastAsia="en-US"/>
        </w:rPr>
        <w:t xml:space="preserve"> </w:t>
      </w:r>
      <w:r>
        <w:rPr>
          <w:rFonts w:cs="FrankRuehl"/>
          <w:sz w:val="26"/>
          <w:sz w:val="26"/>
          <w:rtl w:val="true"/>
          <w:lang w:eastAsia="en-US"/>
        </w:rPr>
        <w:t>המוצא</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מוחזק</w:t>
      </w:r>
      <w:r>
        <w:rPr>
          <w:sz w:val="26"/>
          <w:sz w:val="26"/>
          <w:rtl w:val="true"/>
          <w:lang w:eastAsia="en-US"/>
        </w:rPr>
        <w:t xml:space="preserve"> </w:t>
      </w:r>
      <w:r>
        <w:rPr>
          <w:rFonts w:cs="FrankRuehl"/>
          <w:sz w:val="26"/>
          <w:sz w:val="26"/>
          <w:rtl w:val="true"/>
          <w:lang w:eastAsia="en-US"/>
        </w:rPr>
        <w:t>כחוקתי</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הספק</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לפעול</w:t>
      </w:r>
      <w:r>
        <w:rPr>
          <w:sz w:val="26"/>
          <w:sz w:val="26"/>
          <w:rtl w:val="true"/>
          <w:lang w:eastAsia="en-US"/>
        </w:rPr>
        <w:t xml:space="preserve"> </w:t>
      </w:r>
      <w:r>
        <w:rPr>
          <w:rFonts w:cs="FrankRuehl"/>
          <w:sz w:val="26"/>
          <w:sz w:val="26"/>
          <w:rtl w:val="true"/>
          <w:lang w:eastAsia="en-US"/>
        </w:rPr>
        <w:t>לטובת</w:t>
      </w:r>
      <w:r>
        <w:rPr>
          <w:sz w:val="26"/>
          <w:sz w:val="26"/>
          <w:rtl w:val="true"/>
          <w:lang w:eastAsia="en-US"/>
        </w:rPr>
        <w:t xml:space="preserve"> </w:t>
      </w:r>
      <w:r>
        <w:rPr>
          <w:rFonts w:cs="FrankRuehl"/>
          <w:sz w:val="26"/>
          <w:sz w:val="26"/>
          <w:rtl w:val="true"/>
          <w:lang w:eastAsia="en-US"/>
        </w:rPr>
        <w:t>הכשרתו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לביטולו</w:t>
      </w:r>
      <w:r>
        <w:rPr>
          <w:rFonts w:cs="FrankRuehl"/>
          <w:sz w:val="26"/>
          <w:rtl w:val="true"/>
          <w:lang w:eastAsia="en-US"/>
        </w:rPr>
        <w:t xml:space="preserve">. </w:t>
      </w:r>
      <w:r>
        <w:rPr>
          <w:rFonts w:cs="FrankRuehl"/>
          <w:sz w:val="26"/>
          <w:sz w:val="26"/>
          <w:rtl w:val="true"/>
          <w:lang w:eastAsia="en-US"/>
        </w:rPr>
        <w:t>מכאן</w:t>
      </w:r>
      <w:r>
        <w:rPr>
          <w:rFonts w:cs="FrankRuehl"/>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שטוען</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תוקפו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חורגת</w:t>
      </w:r>
      <w:r>
        <w:rPr>
          <w:sz w:val="26"/>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מפליג</w:t>
      </w:r>
      <w:r>
        <w:rPr>
          <w:sz w:val="26"/>
          <w:sz w:val="26"/>
          <w:rtl w:val="true"/>
          <w:lang w:eastAsia="en-US"/>
        </w:rPr>
        <w:t xml:space="preserve"> </w:t>
      </w:r>
      <w:r>
        <w:rPr>
          <w:rFonts w:cs="FrankRuehl"/>
          <w:sz w:val="26"/>
          <w:sz w:val="26"/>
          <w:rtl w:val="true"/>
          <w:lang w:eastAsia="en-US"/>
        </w:rPr>
        <w:t>ממיתחם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הסביר</w:t>
      </w:r>
      <w:r>
        <w:rPr>
          <w:sz w:val="26"/>
          <w:sz w:val="26"/>
          <w:rtl w:val="true"/>
          <w:lang w:eastAsia="en-US"/>
        </w:rPr>
        <w:t xml:space="preserve"> </w:t>
      </w:r>
      <w:r>
        <w:rPr>
          <w:rFonts w:cs="FrankRuehl"/>
          <w:sz w:val="26"/>
          <w:sz w:val="26"/>
          <w:rtl w:val="true"/>
          <w:lang w:eastAsia="en-US"/>
        </w:rPr>
        <w:t>להגשמת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נסמך</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המשני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הבאת</w:t>
      </w:r>
      <w:r>
        <w:rPr>
          <w:sz w:val="26"/>
          <w:sz w:val="26"/>
          <w:rtl w:val="true"/>
          <w:lang w:eastAsia="en-US"/>
        </w:rPr>
        <w:t xml:space="preserve"> </w:t>
      </w:r>
      <w:r>
        <w:rPr>
          <w:rFonts w:cs="FrankRuehl"/>
          <w:sz w:val="26"/>
          <w:sz w:val="26"/>
          <w:rtl w:val="true"/>
          <w:lang w:eastAsia="en-US"/>
        </w:rPr>
        <w:t>הראיות</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שמגן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להראות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ישנן</w:t>
      </w:r>
      <w:r>
        <w:rPr>
          <w:sz w:val="26"/>
          <w:sz w:val="26"/>
          <w:rtl w:val="true"/>
          <w:lang w:eastAsia="en-US"/>
        </w:rPr>
        <w:t xml:space="preserve"> </w:t>
      </w:r>
      <w:r>
        <w:rPr>
          <w:rFonts w:cs="FrankRuehl"/>
          <w:sz w:val="26"/>
          <w:sz w:val="26"/>
          <w:rtl w:val="true"/>
          <w:lang w:eastAsia="en-US"/>
        </w:rPr>
        <w:t>חלופות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שפוגעות</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נבחרה</w:t>
      </w:r>
      <w:r>
        <w:rPr>
          <w:sz w:val="26"/>
          <w:sz w:val="26"/>
          <w:rtl w:val="true"/>
          <w:lang w:eastAsia="en-US"/>
        </w:rPr>
        <w:t xml:space="preserve"> </w:t>
      </w:r>
      <w:r>
        <w:rPr>
          <w:rFonts w:cs="FrankRuehl"/>
          <w:sz w:val="26"/>
          <w:sz w:val="26"/>
          <w:rtl w:val="true"/>
          <w:lang w:eastAsia="en-US"/>
        </w:rPr>
        <w:t>החלופה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פחות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שטוען</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תוקפו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להראות</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חלופה</w:t>
      </w:r>
      <w:r>
        <w:rPr>
          <w:sz w:val="26"/>
          <w:sz w:val="26"/>
          <w:rtl w:val="true"/>
          <w:lang w:eastAsia="en-US"/>
        </w:rPr>
        <w:t xml:space="preserve"> </w:t>
      </w:r>
      <w:r>
        <w:rPr>
          <w:rFonts w:cs="FrankRuehl"/>
          <w:sz w:val="26"/>
          <w:sz w:val="26"/>
          <w:rtl w:val="true"/>
          <w:lang w:eastAsia="en-US"/>
        </w:rPr>
        <w:t>מסוימת</w:t>
      </w:r>
      <w:r>
        <w:rPr>
          <w:sz w:val="26"/>
          <w:sz w:val="26"/>
          <w:rtl w:val="true"/>
          <w:lang w:eastAsia="en-US"/>
        </w:rPr>
        <w:t xml:space="preserve"> </w:t>
      </w:r>
      <w:r>
        <w:rPr>
          <w:rFonts w:cs="FrankRuehl"/>
          <w:sz w:val="26"/>
          <w:sz w:val="26"/>
          <w:rtl w:val="true"/>
          <w:lang w:eastAsia="en-US"/>
        </w:rPr>
        <w:t>וברורה</w:t>
      </w:r>
      <w:r>
        <w:rPr>
          <w:sz w:val="26"/>
          <w:sz w:val="26"/>
          <w:rtl w:val="true"/>
          <w:lang w:eastAsia="en-US"/>
        </w:rPr>
        <w:t xml:space="preserve"> </w:t>
      </w:r>
      <w:r>
        <w:rPr>
          <w:rFonts w:cs="FrankRuehl"/>
          <w:sz w:val="26"/>
          <w:sz w:val="26"/>
          <w:rtl w:val="true"/>
          <w:lang w:eastAsia="en-US"/>
        </w:rPr>
        <w:t>המגשימה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פגיעתה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פחותה</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ניכרת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שבחוק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בענייננו</w:t>
      </w:r>
      <w:r>
        <w:rPr>
          <w:rFonts w:cs="FrankRuehl"/>
          <w:sz w:val="26"/>
          <w:rtl w:val="true"/>
          <w:lang w:eastAsia="en-US"/>
        </w:rPr>
        <w:t xml:space="preserve">, </w:t>
      </w:r>
      <w:r>
        <w:rPr>
          <w:rFonts w:cs="FrankRuehl"/>
          <w:sz w:val="26"/>
          <w:sz w:val="26"/>
          <w:rtl w:val="true"/>
          <w:lang w:eastAsia="en-US"/>
        </w:rPr>
        <w:t>התוקפים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תוקפו</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הביאו</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אלטרנטיבת</w:t>
      </w:r>
      <w:r>
        <w:rPr>
          <w:sz w:val="26"/>
          <w:sz w:val="26"/>
          <w:rtl w:val="true"/>
          <w:lang w:eastAsia="en-US"/>
        </w:rPr>
        <w:t xml:space="preserve"> </w:t>
      </w:r>
      <w:r>
        <w:rPr>
          <w:rFonts w:cs="FrankRuehl"/>
          <w:sz w:val="26"/>
          <w:sz w:val="26"/>
          <w:rtl w:val="true"/>
          <w:lang w:eastAsia="en-US"/>
        </w:rPr>
        <w:t>מינון</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מזו</w:t>
      </w:r>
      <w:r>
        <w:rPr>
          <w:sz w:val="26"/>
          <w:sz w:val="26"/>
          <w:rtl w:val="true"/>
          <w:lang w:eastAsia="en-US"/>
        </w:rPr>
        <w:t xml:space="preserve"> </w:t>
      </w:r>
      <w:r>
        <w:rPr>
          <w:rFonts w:cs="FrankRuehl"/>
          <w:sz w:val="26"/>
          <w:sz w:val="26"/>
          <w:rtl w:val="true"/>
          <w:lang w:eastAsia="en-US"/>
        </w:rPr>
        <w:t>שבחר</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להגשמת</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ומסכים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התכלית</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מכאן</w:t>
      </w:r>
      <w:r>
        <w:rPr>
          <w:sz w:val="26"/>
          <w:sz w:val="26"/>
          <w:rtl w:val="true"/>
          <w:lang w:eastAsia="en-US"/>
        </w:rPr>
        <w:t xml:space="preserve"> </w:t>
      </w:r>
      <w:r>
        <w:rPr>
          <w:rFonts w:cs="FrankRuehl"/>
          <w:sz w:val="26"/>
          <w:sz w:val="26"/>
          <w:rtl w:val="true"/>
          <w:lang w:eastAsia="en-US"/>
        </w:rPr>
        <w:t>שאף</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מצרף</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תוצאותיו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הדיון</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מצא</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לפסק</w:t>
      </w:r>
      <w:r>
        <w:rPr>
          <w:rFonts w:cs="FrankRuehl"/>
          <w:sz w:val="26"/>
          <w:rtl w:val="true"/>
          <w:lang w:eastAsia="en-US"/>
        </w:rPr>
        <w:t>-</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נימוקיו</w:t>
      </w:r>
      <w:r>
        <w:rPr>
          <w:rFonts w:cs="FrankRuehl"/>
          <w:sz w:val="26"/>
          <w:rtl w:val="true"/>
          <w:lang w:eastAsia="en-US"/>
        </w:rPr>
        <w:t xml:space="preserve">, </w:t>
      </w:r>
      <w:r>
        <w:rPr>
          <w:rFonts w:cs="FrankRuehl"/>
          <w:sz w:val="26"/>
          <w:sz w:val="26"/>
          <w:rtl w:val="true"/>
          <w:lang w:eastAsia="en-US"/>
        </w:rPr>
        <w:t>ככלל</w:t>
      </w:r>
      <w:r>
        <w:rPr>
          <w:rFonts w:cs="FrankRuehl"/>
          <w:sz w:val="26"/>
          <w:rtl w:val="true"/>
          <w:lang w:eastAsia="en-US"/>
        </w:rPr>
        <w:t xml:space="preserve">, </w:t>
      </w:r>
      <w:r>
        <w:rPr>
          <w:rFonts w:cs="FrankRuehl"/>
          <w:sz w:val="26"/>
          <w:sz w:val="26"/>
          <w:rtl w:val="true"/>
          <w:lang w:eastAsia="en-US"/>
        </w:rPr>
        <w:t>מקובלים</w:t>
      </w:r>
      <w:r>
        <w:rPr>
          <w:sz w:val="26"/>
          <w:sz w:val="26"/>
          <w:rtl w:val="true"/>
          <w:lang w:eastAsia="en-US"/>
        </w:rPr>
        <w:t xml:space="preserve"> </w:t>
      </w:r>
      <w:r>
        <w:rPr>
          <w:rFonts w:cs="FrankRuehl"/>
          <w:sz w:val="26"/>
          <w:sz w:val="26"/>
          <w:rtl w:val="true"/>
          <w:lang w:eastAsia="en-US"/>
        </w:rPr>
        <w:t>עליי</w:t>
      </w:r>
      <w:r>
        <w:rPr>
          <w:rFonts w:cs="FrankRuehl"/>
          <w:sz w:val="26"/>
          <w:rtl w:val="true"/>
          <w:lang w:eastAsia="en-US"/>
        </w:rPr>
        <w:t xml:space="preserve">, </w:t>
      </w:r>
      <w:r>
        <w:rPr>
          <w:rFonts w:cs="FrankRuehl"/>
          <w:sz w:val="26"/>
          <w:sz w:val="26"/>
          <w:rtl w:val="true"/>
          <w:lang w:eastAsia="en-US"/>
        </w:rPr>
        <w:t>והנני</w:t>
      </w:r>
      <w:r>
        <w:rPr>
          <w:sz w:val="26"/>
          <w:sz w:val="26"/>
          <w:rtl w:val="true"/>
          <w:lang w:eastAsia="en-US"/>
        </w:rPr>
        <w:t xml:space="preserve"> </w:t>
      </w:r>
      <w:r>
        <w:rPr>
          <w:rFonts w:cs="FrankRuehl"/>
          <w:sz w:val="26"/>
          <w:sz w:val="26"/>
          <w:rtl w:val="true"/>
          <w:lang w:eastAsia="en-US"/>
        </w:rPr>
        <w:t>מאמץ</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סיכום</w:t>
      </w:r>
      <w:r>
        <w:rPr>
          <w:sz w:val="26"/>
          <w:sz w:val="26"/>
          <w:rtl w:val="true"/>
          <w:lang w:eastAsia="en-US"/>
        </w:rPr>
        <w:t xml:space="preserve"> </w:t>
      </w:r>
      <w:r>
        <w:rPr>
          <w:rFonts w:cs="FrankRuehl"/>
          <w:sz w:val="26"/>
          <w:sz w:val="26"/>
          <w:rtl w:val="true"/>
          <w:lang w:eastAsia="en-US"/>
        </w:rPr>
        <w:t>מסקנותיו</w:t>
      </w:r>
      <w:r>
        <w:rPr>
          <w:rFonts w:cs="FrankRuehl"/>
          <w:sz w:val="26"/>
          <w:rtl w:val="true"/>
          <w:lang w:eastAsia="en-US"/>
        </w:rPr>
        <w:t xml:space="preserve">, </w:t>
      </w:r>
      <w:r>
        <w:rPr>
          <w:rFonts w:cs="FrankRuehl"/>
          <w:sz w:val="26"/>
          <w:sz w:val="26"/>
          <w:rtl w:val="true"/>
          <w:lang w:eastAsia="en-US"/>
        </w:rPr>
        <w:t>המובא</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ידיו</w:t>
      </w:r>
      <w:r>
        <w:rPr>
          <w:sz w:val="26"/>
          <w:sz w:val="26"/>
          <w:rtl w:val="true"/>
          <w:lang w:eastAsia="en-US"/>
        </w:rPr>
        <w:t xml:space="preserve"> </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108</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חוות</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בנתון</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גמרתי</w:t>
      </w:r>
      <w:r>
        <w:rPr>
          <w:sz w:val="26"/>
          <w:sz w:val="26"/>
          <w:rtl w:val="true"/>
          <w:lang w:eastAsia="en-US"/>
        </w:rPr>
        <w:t xml:space="preserve"> </w:t>
      </w:r>
      <w:r>
        <w:rPr>
          <w:rFonts w:cs="FrankRuehl"/>
          <w:sz w:val="26"/>
          <w:sz w:val="26"/>
          <w:rtl w:val="true"/>
          <w:lang w:eastAsia="en-US"/>
        </w:rPr>
        <w:t>בדעתי</w:t>
      </w:r>
      <w:r>
        <w:rPr>
          <w:sz w:val="26"/>
          <w:sz w:val="26"/>
          <w:rtl w:val="true"/>
          <w:lang w:eastAsia="en-US"/>
        </w:rPr>
        <w:t xml:space="preserve"> </w:t>
      </w:r>
      <w:r>
        <w:rPr>
          <w:rFonts w:cs="FrankRuehl"/>
          <w:sz w:val="26"/>
          <w:sz w:val="26"/>
          <w:rtl w:val="true"/>
          <w:lang w:eastAsia="en-US"/>
        </w:rPr>
        <w:t>להסתפק</w:t>
      </w:r>
      <w:r>
        <w:rPr>
          <w:sz w:val="26"/>
          <w:sz w:val="26"/>
          <w:rtl w:val="true"/>
          <w:lang w:eastAsia="en-US"/>
        </w:rPr>
        <w:t xml:space="preserve"> </w:t>
      </w:r>
      <w:r>
        <w:rPr>
          <w:rFonts w:cs="FrankRuehl"/>
          <w:sz w:val="26"/>
          <w:sz w:val="26"/>
          <w:rtl w:val="true"/>
          <w:lang w:eastAsia="en-US"/>
        </w:rPr>
        <w:t>בהתייחסות</w:t>
      </w:r>
      <w:r>
        <w:rPr>
          <w:sz w:val="26"/>
          <w:sz w:val="26"/>
          <w:rtl w:val="true"/>
          <w:lang w:eastAsia="en-US"/>
        </w:rPr>
        <w:t xml:space="preserve"> </w:t>
      </w:r>
      <w:r>
        <w:rPr>
          <w:rFonts w:cs="FrankRuehl"/>
          <w:sz w:val="26"/>
          <w:sz w:val="26"/>
          <w:rtl w:val="true"/>
          <w:lang w:eastAsia="en-US"/>
        </w:rPr>
        <w:t>קצרה</w:t>
      </w:r>
      <w:r>
        <w:rPr>
          <w:sz w:val="26"/>
          <w:sz w:val="26"/>
          <w:rtl w:val="true"/>
          <w:lang w:eastAsia="en-US"/>
        </w:rPr>
        <w:t xml:space="preserve"> </w:t>
      </w:r>
      <w:r>
        <w:rPr>
          <w:rFonts w:cs="FrankRuehl"/>
          <w:sz w:val="26"/>
          <w:sz w:val="26"/>
          <w:rtl w:val="true"/>
          <w:lang w:eastAsia="en-US"/>
        </w:rPr>
        <w:t>לשלוש</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הסוגיות</w:t>
      </w:r>
      <w:r>
        <w:rPr>
          <w:sz w:val="26"/>
          <w:sz w:val="26"/>
          <w:rtl w:val="true"/>
          <w:lang w:eastAsia="en-US"/>
        </w:rPr>
        <w:t xml:space="preserve"> </w:t>
      </w:r>
      <w:r>
        <w:rPr>
          <w:rFonts w:cs="FrankRuehl"/>
          <w:sz w:val="26"/>
          <w:sz w:val="26"/>
          <w:rtl w:val="true"/>
          <w:lang w:eastAsia="en-US"/>
        </w:rPr>
        <w:t>החשובות</w:t>
      </w:r>
      <w:r>
        <w:rPr>
          <w:rFonts w:cs="FrankRuehl"/>
          <w:sz w:val="26"/>
          <w:rtl w:val="true"/>
          <w:lang w:eastAsia="en-US"/>
        </w:rPr>
        <w:t xml:space="preserve">, </w:t>
      </w:r>
      <w:r>
        <w:rPr>
          <w:rFonts w:cs="FrankRuehl"/>
          <w:sz w:val="26"/>
          <w:sz w:val="26"/>
          <w:rtl w:val="true"/>
          <w:lang w:eastAsia="en-US"/>
        </w:rPr>
        <w:t>שכמה</w:t>
      </w:r>
      <w:r>
        <w:rPr>
          <w:sz w:val="26"/>
          <w:sz w:val="26"/>
          <w:rtl w:val="true"/>
          <w:lang w:eastAsia="en-US"/>
        </w:rPr>
        <w:t xml:space="preserve"> </w:t>
      </w:r>
      <w:r>
        <w:rPr>
          <w:rFonts w:cs="FrankRuehl"/>
          <w:sz w:val="26"/>
          <w:sz w:val="26"/>
          <w:rtl w:val="true"/>
          <w:lang w:eastAsia="en-US"/>
        </w:rPr>
        <w:t>מחבריי</w:t>
      </w:r>
      <w:r>
        <w:rPr>
          <w:sz w:val="26"/>
          <w:sz w:val="26"/>
          <w:rtl w:val="true"/>
          <w:lang w:eastAsia="en-US"/>
        </w:rPr>
        <w:t xml:space="preserve"> </w:t>
      </w:r>
      <w:r>
        <w:rPr>
          <w:rFonts w:cs="FrankRuehl"/>
          <w:sz w:val="26"/>
          <w:sz w:val="26"/>
          <w:rtl w:val="true"/>
          <w:lang w:eastAsia="en-US"/>
        </w:rPr>
        <w:t>הנכבדים</w:t>
      </w:r>
      <w:r>
        <w:rPr>
          <w:sz w:val="26"/>
          <w:sz w:val="26"/>
          <w:rtl w:val="true"/>
          <w:lang w:eastAsia="en-US"/>
        </w:rPr>
        <w:t xml:space="preserve"> </w:t>
      </w:r>
      <w:r>
        <w:rPr>
          <w:rFonts w:cs="FrankRuehl"/>
          <w:sz w:val="26"/>
          <w:sz w:val="26"/>
          <w:rtl w:val="true"/>
          <w:lang w:eastAsia="en-US"/>
        </w:rPr>
        <w:t>הציגו</w:t>
      </w:r>
      <w:r>
        <w:rPr>
          <w:sz w:val="26"/>
          <w:sz w:val="26"/>
          <w:rtl w:val="true"/>
          <w:lang w:eastAsia="en-US"/>
        </w:rPr>
        <w:t xml:space="preserve"> </w:t>
      </w:r>
      <w:r>
        <w:rPr>
          <w:rFonts w:cs="FrankRuehl"/>
          <w:sz w:val="26"/>
          <w:sz w:val="26"/>
          <w:rtl w:val="true"/>
          <w:lang w:eastAsia="en-US"/>
        </w:rPr>
        <w:t>בהן</w:t>
      </w:r>
      <w:r>
        <w:rPr>
          <w:sz w:val="26"/>
          <w:sz w:val="26"/>
          <w:rtl w:val="true"/>
          <w:lang w:eastAsia="en-US"/>
        </w:rPr>
        <w:t xml:space="preserve"> </w:t>
      </w:r>
      <w:r>
        <w:rPr>
          <w:rFonts w:cs="FrankRuehl"/>
          <w:sz w:val="26"/>
          <w:sz w:val="26"/>
          <w:rtl w:val="true"/>
          <w:lang w:eastAsia="en-US"/>
        </w:rPr>
        <w:t>עמדות</w:t>
      </w:r>
      <w:r>
        <w:rPr>
          <w:sz w:val="26"/>
          <w:sz w:val="26"/>
          <w:rtl w:val="true"/>
          <w:lang w:eastAsia="en-US"/>
        </w:rPr>
        <w:t xml:space="preserve"> </w:t>
      </w:r>
      <w:r>
        <w:rPr>
          <w:rFonts w:cs="FrankRuehl"/>
          <w:sz w:val="26"/>
          <w:sz w:val="26"/>
          <w:rtl w:val="true"/>
          <w:lang w:eastAsia="en-US"/>
        </w:rPr>
        <w:t>וגישות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אקדים</w:t>
      </w:r>
      <w:r>
        <w:rPr>
          <w:sz w:val="26"/>
          <w:sz w:val="26"/>
          <w:rtl w:val="true"/>
          <w:lang w:eastAsia="en-US"/>
        </w:rPr>
        <w:t xml:space="preserve"> </w:t>
      </w:r>
      <w:r>
        <w:rPr>
          <w:rFonts w:cs="FrankRuehl"/>
          <w:sz w:val="26"/>
          <w:sz w:val="26"/>
          <w:rtl w:val="true"/>
          <w:lang w:eastAsia="en-US"/>
        </w:rPr>
        <w:t>ואדגיש</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הערעורים</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מצריכים</w:t>
      </w:r>
      <w:r>
        <w:rPr>
          <w:sz w:val="26"/>
          <w:sz w:val="26"/>
          <w:rtl w:val="true"/>
          <w:lang w:eastAsia="en-US"/>
        </w:rPr>
        <w:t xml:space="preserve"> </w:t>
      </w:r>
      <w:r>
        <w:rPr>
          <w:rFonts w:cs="FrankRuehl"/>
          <w:sz w:val="26"/>
          <w:sz w:val="26"/>
          <w:rtl w:val="true"/>
          <w:lang w:eastAsia="en-US"/>
        </w:rPr>
        <w:t>הכרעה</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משלוש</w:t>
      </w:r>
      <w:r>
        <w:rPr>
          <w:sz w:val="26"/>
          <w:sz w:val="26"/>
          <w:rtl w:val="true"/>
          <w:lang w:eastAsia="en-US"/>
        </w:rPr>
        <w:t xml:space="preserve"> </w:t>
      </w:r>
      <w:r>
        <w:rPr>
          <w:rFonts w:cs="FrankRuehl"/>
          <w:sz w:val="26"/>
          <w:sz w:val="26"/>
          <w:rtl w:val="true"/>
          <w:lang w:eastAsia="en-US"/>
        </w:rPr>
        <w:t>הסוגיות</w:t>
      </w:r>
      <w:r>
        <w:rPr>
          <w:sz w:val="26"/>
          <w:sz w:val="26"/>
          <w:rtl w:val="true"/>
          <w:lang w:eastAsia="en-US"/>
        </w:rPr>
        <w:t xml:space="preserve"> </w:t>
      </w:r>
      <w:r>
        <w:rPr>
          <w:rFonts w:cs="FrankRuehl"/>
          <w:sz w:val="26"/>
          <w:sz w:val="26"/>
          <w:rtl w:val="true"/>
          <w:lang w:eastAsia="en-US"/>
        </w:rPr>
        <w:t>הללו</w:t>
      </w:r>
      <w:r>
        <w:rPr>
          <w:rFonts w:cs="FrankRuehl"/>
          <w:sz w:val="26"/>
          <w:rtl w:val="true"/>
          <w:lang w:eastAsia="en-US"/>
        </w:rPr>
        <w:t xml:space="preserve">. </w:t>
      </w:r>
      <w:r>
        <w:rPr>
          <w:rFonts w:cs="FrankRuehl"/>
          <w:sz w:val="26"/>
          <w:sz w:val="26"/>
          <w:rtl w:val="true"/>
          <w:lang w:eastAsia="en-US"/>
        </w:rPr>
        <w:t>הערותיי</w:t>
      </w:r>
      <w:r>
        <w:rPr>
          <w:sz w:val="26"/>
          <w:sz w:val="26"/>
          <w:rtl w:val="true"/>
          <w:lang w:eastAsia="en-US"/>
        </w:rPr>
        <w:t xml:space="preserve"> </w:t>
      </w:r>
      <w:r>
        <w:rPr>
          <w:rFonts w:cs="FrankRuehl"/>
          <w:sz w:val="26"/>
          <w:sz w:val="26"/>
          <w:rtl w:val="true"/>
          <w:lang w:eastAsia="en-US"/>
        </w:rPr>
        <w:t>הקצרות</w:t>
      </w:r>
      <w:r>
        <w:rPr>
          <w:sz w:val="26"/>
          <w:sz w:val="26"/>
          <w:rtl w:val="true"/>
          <w:lang w:eastAsia="en-US"/>
        </w:rPr>
        <w:t xml:space="preserve"> </w:t>
      </w:r>
      <w:r>
        <w:rPr>
          <w:rFonts w:cs="FrankRuehl"/>
          <w:sz w:val="26"/>
          <w:sz w:val="26"/>
          <w:rtl w:val="true"/>
          <w:lang w:eastAsia="en-US"/>
        </w:rPr>
        <w:t>נועדו</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להדגשת</w:t>
      </w:r>
      <w:r>
        <w:rPr>
          <w:sz w:val="26"/>
          <w:sz w:val="26"/>
          <w:rtl w:val="true"/>
          <w:lang w:eastAsia="en-US"/>
        </w:rPr>
        <w:t xml:space="preserve"> </w:t>
      </w:r>
      <w:r>
        <w:rPr>
          <w:rFonts w:cs="FrankRuehl"/>
          <w:sz w:val="26"/>
          <w:sz w:val="26"/>
          <w:rtl w:val="true"/>
          <w:lang w:eastAsia="en-US"/>
        </w:rPr>
        <w:t>תמיכתי</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הגישות</w:t>
      </w:r>
      <w:r>
        <w:rPr>
          <w:sz w:val="26"/>
          <w:sz w:val="26"/>
          <w:rtl w:val="true"/>
          <w:lang w:eastAsia="en-US"/>
        </w:rPr>
        <w:t xml:space="preserve"> </w:t>
      </w:r>
      <w:r>
        <w:rPr>
          <w:rFonts w:cs="FrankRuehl"/>
          <w:sz w:val="26"/>
          <w:sz w:val="26"/>
          <w:rtl w:val="true"/>
          <w:lang w:eastAsia="en-US"/>
        </w:rPr>
        <w:t>האפשריות</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סוגיה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העניין</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מקור</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בהוראת</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פורמאלי</w:t>
      </w:r>
      <w:r>
        <w:rPr>
          <w:rFonts w:cs="FrankRuehl"/>
          <w:sz w:val="26"/>
          <w:rtl w:val="true"/>
          <w:lang w:eastAsia="en-US"/>
        </w:rPr>
        <w:t>-</w:t>
      </w:r>
      <w:r>
        <w:rPr>
          <w:rFonts w:cs="FrankRuehl"/>
          <w:sz w:val="26"/>
          <w:sz w:val="26"/>
          <w:rtl w:val="true"/>
          <w:lang w:eastAsia="en-US"/>
        </w:rPr>
        <w:t>צורני</w:t>
      </w:r>
      <w:r>
        <w:rPr>
          <w:sz w:val="26"/>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בקביעת</w:t>
      </w:r>
      <w:r>
        <w:rPr>
          <w:sz w:val="26"/>
          <w:sz w:val="26"/>
          <w:rtl w:val="true"/>
          <w:lang w:eastAsia="en-US"/>
        </w:rPr>
        <w:t xml:space="preserve"> </w:t>
      </w:r>
      <w:r>
        <w:rPr>
          <w:rFonts w:cs="FrankRuehl"/>
          <w:sz w:val="26"/>
          <w:sz w:val="26"/>
          <w:rtl w:val="true"/>
          <w:lang w:eastAsia="en-US"/>
        </w:rPr>
        <w:t>מגבלה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כדרוש</w:t>
      </w:r>
      <w:r>
        <w:rPr>
          <w:sz w:val="26"/>
          <w:sz w:val="26"/>
          <w:rtl w:val="true"/>
          <w:lang w:eastAsia="en-US"/>
        </w:rPr>
        <w:t xml:space="preserve"> </w:t>
      </w:r>
      <w:r>
        <w:rPr>
          <w:rFonts w:cs="FrankRuehl"/>
          <w:sz w:val="26"/>
          <w:sz w:val="26"/>
          <w:rtl w:val="true"/>
          <w:lang w:eastAsia="en-US"/>
        </w:rPr>
        <w:t>להעמדתה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נורמה</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שתהא</w:t>
      </w:r>
      <w:r>
        <w:rPr>
          <w:sz w:val="26"/>
          <w:sz w:val="26"/>
          <w:rtl w:val="true"/>
          <w:lang w:eastAsia="en-US"/>
        </w:rPr>
        <w:t xml:space="preserve"> </w:t>
      </w:r>
      <w:r>
        <w:rPr>
          <w:rFonts w:cs="FrankRuehl"/>
          <w:sz w:val="26"/>
          <w:sz w:val="26"/>
          <w:rtl w:val="true"/>
          <w:lang w:eastAsia="en-US"/>
        </w:rPr>
        <w:t>מוגנת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עוצם</w:t>
      </w:r>
      <w:r>
        <w:rPr>
          <w:sz w:val="26"/>
          <w:sz w:val="26"/>
          <w:rtl w:val="true"/>
          <w:lang w:eastAsia="en-US"/>
        </w:rPr>
        <w:t xml:space="preserve"> </w:t>
      </w:r>
      <w:r>
        <w:rPr>
          <w:rFonts w:cs="FrankRuehl"/>
          <w:sz w:val="26"/>
          <w:sz w:val="26"/>
          <w:rtl w:val="true"/>
          <w:lang w:eastAsia="en-US"/>
        </w:rPr>
        <w:t>ידה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סבור</w:t>
      </w:r>
      <w:r>
        <w:rPr>
          <w:rFonts w:cs="FrankRuehl"/>
          <w:sz w:val="26"/>
          <w:rtl w:val="true"/>
          <w:lang w:eastAsia="en-US"/>
        </w:rPr>
        <w:t xml:space="preserve">, </w:t>
      </w:r>
      <w:r>
        <w:rPr>
          <w:rFonts w:cs="FrankRuehl"/>
          <w:sz w:val="26"/>
          <w:sz w:val="26"/>
          <w:rtl w:val="true"/>
          <w:lang w:eastAsia="en-US"/>
        </w:rPr>
        <w:t>שכוח</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נתון</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להיותה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בנוסף</w:t>
      </w:r>
      <w:r>
        <w:rPr>
          <w:sz w:val="26"/>
          <w:sz w:val="26"/>
          <w:rtl w:val="true"/>
          <w:lang w:eastAsia="en-US"/>
        </w:rPr>
        <w:t xml:space="preserve"> </w:t>
      </w:r>
      <w:r>
        <w:rPr>
          <w:rFonts w:cs="FrankRuehl"/>
          <w:sz w:val="26"/>
          <w:sz w:val="26"/>
          <w:rtl w:val="true"/>
          <w:lang w:eastAsia="en-US"/>
        </w:rPr>
        <w:t>להיותה</w:t>
      </w:r>
      <w:r>
        <w:rPr>
          <w:sz w:val="26"/>
          <w:sz w:val="26"/>
          <w:rtl w:val="true"/>
          <w:lang w:eastAsia="en-US"/>
        </w:rPr>
        <w:t xml:space="preserve"> </w:t>
      </w:r>
      <w:r>
        <w:rPr>
          <w:rFonts w:cs="FrankRuehl"/>
          <w:sz w:val="26"/>
          <w:sz w:val="26"/>
          <w:rtl w:val="true"/>
          <w:lang w:eastAsia="en-US"/>
        </w:rPr>
        <w:t>בעלת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מצוי</w:t>
      </w:r>
      <w:r>
        <w:rPr>
          <w:sz w:val="26"/>
          <w:sz w:val="26"/>
          <w:rtl w:val="true"/>
          <w:lang w:eastAsia="en-US"/>
        </w:rPr>
        <w:t xml:space="preserve"> </w:t>
      </w:r>
      <w:r>
        <w:rPr>
          <w:rFonts w:cs="FrankRuehl"/>
          <w:sz w:val="26"/>
          <w:sz w:val="26"/>
          <w:rtl w:val="true"/>
          <w:lang w:eastAsia="en-US"/>
        </w:rPr>
        <w:t>עיגון</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בהיסטוריה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שלנו</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לגופה</w:t>
      </w:r>
      <w:r>
        <w:rPr>
          <w:rFonts w:cs="FrankRuehl"/>
          <w:sz w:val="26"/>
          <w:rtl w:val="true"/>
          <w:lang w:eastAsia="en-US"/>
        </w:rPr>
        <w:t xml:space="preserve">, </w:t>
      </w:r>
      <w:r>
        <w:rPr>
          <w:rFonts w:cs="FrankRuehl"/>
          <w:sz w:val="26"/>
          <w:sz w:val="26"/>
          <w:rtl w:val="true"/>
          <w:lang w:eastAsia="en-US"/>
        </w:rPr>
        <w:t>התפיסה</w:t>
      </w:r>
      <w:r>
        <w:rPr>
          <w:sz w:val="26"/>
          <w:sz w:val="26"/>
          <w:rtl w:val="true"/>
          <w:lang w:eastAsia="en-US"/>
        </w:rPr>
        <w:t xml:space="preserve"> </w:t>
      </w:r>
      <w:r>
        <w:rPr>
          <w:rFonts w:cs="FrankRuehl"/>
          <w:sz w:val="26"/>
          <w:sz w:val="26"/>
          <w:rtl w:val="true"/>
          <w:lang w:eastAsia="en-US"/>
        </w:rPr>
        <w:t>המייחסת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פועלה</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נראית</w:t>
      </w:r>
      <w:r>
        <w:rPr>
          <w:sz w:val="26"/>
          <w:sz w:val="26"/>
          <w:rtl w:val="true"/>
          <w:lang w:eastAsia="en-US"/>
        </w:rPr>
        <w:t xml:space="preserve"> </w:t>
      </w:r>
      <w:r>
        <w:rPr>
          <w:rFonts w:cs="FrankRuehl"/>
          <w:sz w:val="26"/>
          <w:sz w:val="26"/>
          <w:rtl w:val="true"/>
          <w:lang w:eastAsia="en-US"/>
        </w:rPr>
        <w:t>בעיניי</w:t>
      </w:r>
      <w:r>
        <w:rPr>
          <w:sz w:val="26"/>
          <w:sz w:val="26"/>
          <w:rtl w:val="true"/>
          <w:lang w:eastAsia="en-US"/>
        </w:rPr>
        <w:t xml:space="preserve"> </w:t>
      </w:r>
      <w:r>
        <w:rPr>
          <w:rFonts w:cs="FrankRuehl"/>
          <w:sz w:val="26"/>
          <w:sz w:val="26"/>
          <w:rtl w:val="true"/>
          <w:lang w:eastAsia="en-US"/>
        </w:rPr>
        <w:t>עדיפה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w:t>
      </w:r>
      <w:r>
        <w:rPr>
          <w:sz w:val="26"/>
          <w:sz w:val="26"/>
          <w:rtl w:val="true"/>
          <w:lang w:eastAsia="en-US"/>
        </w:rPr>
        <w:t xml:space="preserve"> </w:t>
      </w:r>
      <w:r>
        <w:rPr>
          <w:rFonts w:cs="FrankRuehl"/>
          <w:sz w:val="26"/>
          <w:sz w:val="26"/>
          <w:rtl w:val="true"/>
          <w:lang w:eastAsia="en-US"/>
        </w:rPr>
        <w:t>תפיסות</w:t>
      </w:r>
      <w:r>
        <w:rPr>
          <w:sz w:val="26"/>
          <w:sz w:val="26"/>
          <w:rtl w:val="true"/>
          <w:lang w:eastAsia="en-US"/>
        </w:rPr>
        <w:t xml:space="preserve"> </w:t>
      </w:r>
      <w:r>
        <w:rPr>
          <w:rFonts w:cs="FrankRuehl"/>
          <w:sz w:val="26"/>
          <w:sz w:val="26"/>
          <w:rtl w:val="true"/>
          <w:lang w:eastAsia="en-US"/>
        </w:rPr>
        <w:t>אפשריות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יתרונה</w:t>
      </w:r>
      <w:r>
        <w:rPr>
          <w:sz w:val="26"/>
          <w:sz w:val="26"/>
          <w:rtl w:val="true"/>
          <w:lang w:eastAsia="en-US"/>
        </w:rPr>
        <w:t xml:space="preserve"> </w:t>
      </w:r>
      <w:r>
        <w:rPr>
          <w:rFonts w:cs="FrankRuehl"/>
          <w:sz w:val="26"/>
          <w:sz w:val="26"/>
          <w:rtl w:val="true"/>
          <w:lang w:eastAsia="en-US"/>
        </w:rPr>
        <w:t>העיקרי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שאת</w:t>
      </w:r>
      <w:r>
        <w:rPr>
          <w:sz w:val="26"/>
          <w:sz w:val="26"/>
          <w:rtl w:val="true"/>
          <w:lang w:eastAsia="en-US"/>
        </w:rPr>
        <w:t xml:space="preserve"> </w:t>
      </w:r>
      <w:r>
        <w:rPr>
          <w:rFonts w:cs="FrankRuehl"/>
          <w:sz w:val="26"/>
          <w:sz w:val="26"/>
          <w:rtl w:val="true"/>
          <w:lang w:eastAsia="en-US"/>
        </w:rPr>
        <w:t>כוחה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לכונן</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תולה</w:t>
      </w:r>
      <w:r>
        <w:rPr>
          <w:sz w:val="26"/>
          <w:sz w:val="26"/>
          <w:rtl w:val="true"/>
          <w:lang w:eastAsia="en-US"/>
        </w:rPr>
        <w:t xml:space="preserve"> </w:t>
      </w:r>
      <w:r>
        <w:rPr>
          <w:rFonts w:cs="FrankRuehl"/>
          <w:sz w:val="26"/>
          <w:sz w:val="26"/>
          <w:rtl w:val="true"/>
          <w:lang w:eastAsia="en-US"/>
        </w:rPr>
        <w:t>תפיסה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במקור</w:t>
      </w:r>
      <w:r>
        <w:rPr>
          <w:sz w:val="26"/>
          <w:sz w:val="26"/>
          <w:rtl w:val="true"/>
          <w:lang w:eastAsia="en-US"/>
        </w:rPr>
        <w:t xml:space="preserve"> </w:t>
      </w:r>
      <w:r>
        <w:rPr>
          <w:rFonts w:cs="FrankRuehl"/>
          <w:sz w:val="26"/>
          <w:sz w:val="26"/>
          <w:rtl w:val="true"/>
          <w:lang w:eastAsia="en-US"/>
        </w:rPr>
        <w:t>שהוא</w:t>
      </w:r>
      <w:r>
        <w:rPr>
          <w:rFonts w:cs="FrankRuehl"/>
          <w:sz w:val="26"/>
          <w:rtl w:val="true"/>
          <w:lang w:eastAsia="en-US"/>
        </w:rPr>
        <w:t xml:space="preserve">, </w:t>
      </w:r>
      <w:r>
        <w:rPr>
          <w:rFonts w:cs="FrankRuehl"/>
          <w:sz w:val="26"/>
          <w:sz w:val="26"/>
          <w:rtl w:val="true"/>
          <w:lang w:eastAsia="en-US"/>
        </w:rPr>
        <w:t>רעיונית</w:t>
      </w:r>
      <w:r>
        <w:rPr>
          <w:rFonts w:cs="FrankRuehl"/>
          <w:sz w:val="26"/>
          <w:rtl w:val="true"/>
          <w:lang w:eastAsia="en-US"/>
        </w:rPr>
        <w:t>, "</w:t>
      </w:r>
      <w:r>
        <w:rPr>
          <w:rFonts w:cs="FrankRuehl"/>
          <w:sz w:val="26"/>
          <w:sz w:val="26"/>
          <w:rtl w:val="true"/>
          <w:lang w:eastAsia="en-US"/>
        </w:rPr>
        <w:t>חיצוני</w:t>
      </w:r>
      <w:r>
        <w:rPr>
          <w:rFonts w:cs="FrankRuehl"/>
          <w:sz w:val="26"/>
          <w:rtl w:val="true"/>
          <w:lang w:eastAsia="en-US"/>
        </w:rPr>
        <w:t xml:space="preserve">" </w:t>
      </w:r>
      <w:r>
        <w:rPr>
          <w:rFonts w:cs="FrankRuehl"/>
          <w:sz w:val="26"/>
          <w:sz w:val="26"/>
          <w:rtl w:val="true"/>
          <w:lang w:eastAsia="en-US"/>
        </w:rPr>
        <w:t>ונפרד</w:t>
      </w:r>
      <w:r>
        <w:rPr>
          <w:sz w:val="26"/>
          <w:sz w:val="26"/>
          <w:rtl w:val="true"/>
          <w:lang w:eastAsia="en-US"/>
        </w:rPr>
        <w:t xml:space="preserve"> </w:t>
      </w:r>
      <w:r>
        <w:rPr>
          <w:rFonts w:cs="FrankRuehl"/>
          <w:sz w:val="26"/>
          <w:sz w:val="26"/>
          <w:rtl w:val="true"/>
          <w:lang w:eastAsia="en-US"/>
        </w:rPr>
        <w:t>ממקור</w:t>
      </w:r>
      <w:r>
        <w:rPr>
          <w:sz w:val="26"/>
          <w:sz w:val="26"/>
          <w:rtl w:val="true"/>
          <w:lang w:eastAsia="en-US"/>
        </w:rPr>
        <w:t xml:space="preserve"> </w:t>
      </w:r>
      <w:r>
        <w:rPr>
          <w:rFonts w:cs="FrankRuehl"/>
          <w:sz w:val="26"/>
          <w:sz w:val="26"/>
          <w:rtl w:val="true"/>
          <w:lang w:eastAsia="en-US"/>
        </w:rPr>
        <w:t>ריבונותה</w:t>
      </w:r>
      <w:r>
        <w:rPr>
          <w:sz w:val="26"/>
          <w:sz w:val="26"/>
          <w:rtl w:val="true"/>
          <w:lang w:eastAsia="en-US"/>
        </w:rPr>
        <w:t xml:space="preserve"> </w:t>
      </w:r>
      <w:r>
        <w:rPr>
          <w:rFonts w:cs="FrankRuehl"/>
          <w:sz w:val="26"/>
          <w:sz w:val="26"/>
          <w:rtl w:val="true"/>
          <w:lang w:eastAsia="en-US"/>
        </w:rPr>
        <w:t>כסמכות</w:t>
      </w:r>
      <w:r>
        <w:rPr>
          <w:sz w:val="26"/>
          <w:sz w:val="26"/>
          <w:rtl w:val="true"/>
          <w:lang w:eastAsia="en-US"/>
        </w:rPr>
        <w:t xml:space="preserve"> </w:t>
      </w:r>
      <w:r>
        <w:rPr>
          <w:rFonts w:cs="FrankRuehl"/>
          <w:sz w:val="26"/>
          <w:sz w:val="26"/>
          <w:rtl w:val="true"/>
          <w:lang w:eastAsia="en-US"/>
        </w:rPr>
        <w:t>מחוקקת</w:t>
      </w:r>
      <w:r>
        <w:rPr>
          <w:rFonts w:cs="FrankRuehl"/>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מקימה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בסיס</w:t>
      </w:r>
      <w:r>
        <w:rPr>
          <w:sz w:val="26"/>
          <w:sz w:val="26"/>
          <w:rtl w:val="true"/>
          <w:lang w:eastAsia="en-US"/>
        </w:rPr>
        <w:t xml:space="preserve"> </w:t>
      </w:r>
      <w:r>
        <w:rPr>
          <w:rFonts w:cs="FrankRuehl"/>
          <w:sz w:val="26"/>
          <w:sz w:val="26"/>
          <w:rtl w:val="true"/>
          <w:lang w:eastAsia="en-US"/>
        </w:rPr>
        <w:t>עיוני</w:t>
      </w:r>
      <w:r>
        <w:rPr>
          <w:sz w:val="26"/>
          <w:sz w:val="26"/>
          <w:rtl w:val="true"/>
          <w:lang w:eastAsia="en-US"/>
        </w:rPr>
        <w:t xml:space="preserve"> </w:t>
      </w:r>
      <w:r>
        <w:rPr>
          <w:rFonts w:cs="FrankRuehl"/>
          <w:sz w:val="26"/>
          <w:sz w:val="26"/>
          <w:rtl w:val="true"/>
          <w:lang w:eastAsia="en-US"/>
        </w:rPr>
        <w:t>לקיומו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מידרג</w:t>
      </w:r>
      <w:r>
        <w:rPr>
          <w:sz w:val="26"/>
          <w:sz w:val="26"/>
          <w:rtl w:val="true"/>
          <w:lang w:eastAsia="en-US"/>
        </w:rPr>
        <w:t xml:space="preserve"> </w:t>
      </w:r>
      <w:r>
        <w:rPr>
          <w:rFonts w:cs="FrankRuehl"/>
          <w:sz w:val="26"/>
          <w:sz w:val="26"/>
          <w:rtl w:val="true"/>
          <w:lang w:eastAsia="en-US"/>
        </w:rPr>
        <w:t>נורמאטיבי</w:t>
      </w:r>
      <w:r>
        <w:rPr>
          <w:sz w:val="26"/>
          <w:sz w:val="26"/>
          <w:rtl w:val="true"/>
          <w:lang w:eastAsia="en-US"/>
        </w:rPr>
        <w:t xml:space="preserve"> </w:t>
      </w:r>
      <w:r>
        <w:rPr>
          <w:rFonts w:cs="FrankRuehl"/>
          <w:sz w:val="26"/>
          <w:sz w:val="26"/>
          <w:rtl w:val="true"/>
          <w:lang w:eastAsia="en-US"/>
        </w:rPr>
        <w:t>ומאפשרת</w:t>
      </w:r>
      <w:r>
        <w:rPr>
          <w:sz w:val="26"/>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מעשית</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עשייתה</w:t>
      </w:r>
      <w:r>
        <w:rPr>
          <w:sz w:val="26"/>
          <w:sz w:val="26"/>
          <w:rtl w:val="true"/>
          <w:lang w:eastAsia="en-US"/>
        </w:rPr>
        <w:t xml:space="preserve"> </w:t>
      </w:r>
      <w:r>
        <w:rPr>
          <w:rFonts w:cs="FrankRuehl"/>
          <w:sz w:val="26"/>
          <w:sz w:val="26"/>
          <w:rtl w:val="true"/>
          <w:lang w:eastAsia="en-US"/>
        </w:rPr>
        <w:t>המיוחדת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כינון</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עשייתה</w:t>
      </w:r>
      <w:r>
        <w:rPr>
          <w:sz w:val="26"/>
          <w:sz w:val="26"/>
          <w:rtl w:val="true"/>
          <w:lang w:eastAsia="en-US"/>
        </w:rPr>
        <w:t xml:space="preserve"> </w:t>
      </w:r>
      <w:r>
        <w:rPr>
          <w:rFonts w:cs="FrankRuehl"/>
          <w:sz w:val="26"/>
          <w:sz w:val="26"/>
          <w:rtl w:val="true"/>
          <w:lang w:eastAsia="en-US"/>
        </w:rPr>
        <w:t>השוטפת</w:t>
      </w:r>
      <w:r>
        <w:rPr>
          <w:sz w:val="26"/>
          <w:sz w:val="26"/>
          <w:rtl w:val="true"/>
          <w:lang w:eastAsia="en-US"/>
        </w:rPr>
        <w:t xml:space="preserve"> </w:t>
      </w:r>
      <w:r>
        <w:rPr>
          <w:rFonts w:cs="FrankRuehl"/>
          <w:sz w:val="26"/>
          <w:sz w:val="26"/>
          <w:rtl w:val="true"/>
          <w:lang w:eastAsia="en-US"/>
        </w:rPr>
        <w:t>בתחום</w:t>
      </w:r>
      <w:r>
        <w:rPr>
          <w:sz w:val="26"/>
          <w:sz w:val="26"/>
          <w:rtl w:val="true"/>
          <w:lang w:eastAsia="en-US"/>
        </w:rPr>
        <w:t xml:space="preserve"> </w:t>
      </w:r>
      <w:r>
        <w:rPr>
          <w:rFonts w:cs="FrankRuehl"/>
          <w:sz w:val="26"/>
          <w:sz w:val="26"/>
          <w:rtl w:val="true"/>
          <w:lang w:eastAsia="en-US"/>
        </w:rPr>
        <w:t>החקיקה</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העניין</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שאבקש</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אליו</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אלת</w:t>
      </w:r>
      <w:r>
        <w:rPr>
          <w:sz w:val="26"/>
          <w:sz w:val="26"/>
          <w:rtl w:val="true"/>
          <w:lang w:eastAsia="en-US"/>
        </w:rPr>
        <w:t xml:space="preserve"> </w:t>
      </w:r>
      <w:r>
        <w:rPr>
          <w:rFonts w:cs="FrankRuehl"/>
          <w:sz w:val="26"/>
          <w:sz w:val="26"/>
          <w:rtl w:val="true"/>
          <w:lang w:eastAsia="en-US"/>
        </w:rPr>
        <w:t>הגדרתם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קנין</w:t>
      </w:r>
      <w:r>
        <w:rPr>
          <w:rFonts w:cs="FrankRuehl"/>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בקנין</w:t>
      </w:r>
      <w:r>
        <w:rPr>
          <w:rFonts w:cs="FrankRuehl"/>
          <w:sz w:val="26"/>
          <w:rtl w:val="true"/>
          <w:lang w:eastAsia="en-US"/>
        </w:rPr>
        <w:t xml:space="preserve">". </w:t>
      </w:r>
      <w:r>
        <w:rPr>
          <w:rFonts w:cs="FrankRuehl"/>
          <w:sz w:val="26"/>
          <w:sz w:val="26"/>
          <w:rtl w:val="true"/>
          <w:lang w:eastAsia="en-US"/>
        </w:rPr>
        <w:t>מקובל</w:t>
      </w:r>
      <w:r>
        <w:rPr>
          <w:sz w:val="26"/>
          <w:sz w:val="26"/>
          <w:rtl w:val="true"/>
          <w:lang w:eastAsia="en-US"/>
        </w:rPr>
        <w:t xml:space="preserve"> </w:t>
      </w:r>
      <w:r>
        <w:rPr>
          <w:rFonts w:cs="FrankRuehl"/>
          <w:sz w:val="26"/>
          <w:sz w:val="26"/>
          <w:rtl w:val="true"/>
          <w:lang w:eastAsia="en-US"/>
        </w:rPr>
        <w:t>עליי</w:t>
      </w:r>
      <w:r>
        <w:rPr>
          <w:rFonts w:cs="FrankRuehl"/>
          <w:sz w:val="26"/>
          <w:rtl w:val="true"/>
          <w:lang w:eastAsia="en-US"/>
        </w:rPr>
        <w:t xml:space="preserve">, </w:t>
      </w:r>
      <w:r>
        <w:rPr>
          <w:rFonts w:cs="FrankRuehl"/>
          <w:sz w:val="26"/>
          <w:sz w:val="26"/>
          <w:rtl w:val="true"/>
          <w:lang w:eastAsia="en-US"/>
        </w:rPr>
        <w:t>שלעניין</w:t>
      </w:r>
      <w:r>
        <w:rPr>
          <w:sz w:val="26"/>
          <w:sz w:val="26"/>
          <w:rtl w:val="true"/>
          <w:lang w:eastAsia="en-US"/>
        </w:rPr>
        <w:t xml:space="preserve"> </w:t>
      </w:r>
      <w:r>
        <w:rPr>
          <w:rFonts w:cs="FrankRuehl"/>
          <w:sz w:val="26"/>
          <w:sz w:val="26"/>
          <w:rtl w:val="true"/>
          <w:lang w:eastAsia="en-US"/>
        </w:rPr>
        <w:t>תחולת</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w:t>
      </w:r>
      <w:hyperlink r:id="rId88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קנין</w:t>
      </w:r>
      <w:r>
        <w:rPr>
          <w:rFonts w:cs="FrankRuehl"/>
          <w:sz w:val="26"/>
          <w:rtl w:val="true"/>
          <w:lang w:eastAsia="en-US"/>
        </w:rPr>
        <w:t xml:space="preserve">" </w:t>
      </w:r>
      <w:r>
        <w:rPr>
          <w:rFonts w:cs="FrankRuehl"/>
          <w:sz w:val="26"/>
          <w:sz w:val="26"/>
          <w:rtl w:val="true"/>
          <w:lang w:eastAsia="en-US"/>
        </w:rPr>
        <w:t>להכיל</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אובליגטוריות</w:t>
      </w:r>
      <w:r>
        <w:rPr>
          <w:rFonts w:cs="FrankRuehl"/>
          <w:sz w:val="26"/>
          <w:rtl w:val="true"/>
          <w:lang w:eastAsia="en-US"/>
        </w:rPr>
        <w:t xml:space="preserve">. </w:t>
      </w:r>
      <w:r>
        <w:rPr>
          <w:rFonts w:cs="FrankRuehl"/>
          <w:sz w:val="26"/>
          <w:sz w:val="26"/>
          <w:rtl w:val="true"/>
          <w:lang w:eastAsia="en-US"/>
        </w:rPr>
        <w:t>אך</w:t>
      </w:r>
      <w:r>
        <w:rPr>
          <w:rFonts w:cs="FrankRuehl"/>
          <w:sz w:val="26"/>
          <w:rtl w:val="true"/>
          <w:lang w:eastAsia="en-US"/>
        </w:rPr>
        <w:t xml:space="preserve">, </w:t>
      </w:r>
      <w:r>
        <w:rPr>
          <w:rFonts w:cs="FrankRuehl"/>
          <w:sz w:val="26"/>
          <w:sz w:val="26"/>
          <w:rtl w:val="true"/>
          <w:lang w:eastAsia="en-US"/>
        </w:rPr>
        <w:t>בצדק</w:t>
      </w:r>
      <w:r>
        <w:rPr>
          <w:sz w:val="26"/>
          <w:sz w:val="26"/>
          <w:rtl w:val="true"/>
          <w:lang w:eastAsia="en-US"/>
        </w:rPr>
        <w:t xml:space="preserve"> </w:t>
      </w:r>
      <w:r>
        <w:rPr>
          <w:rFonts w:cs="FrankRuehl"/>
          <w:sz w:val="26"/>
          <w:sz w:val="26"/>
          <w:rtl w:val="true"/>
          <w:lang w:eastAsia="en-US"/>
        </w:rPr>
        <w:t>מעיר</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זמיר</w:t>
      </w:r>
      <w:r>
        <w:rPr>
          <w:rFonts w:cs="FrankRuehl"/>
          <w:sz w:val="26"/>
          <w:rtl w:val="true"/>
          <w:lang w:eastAsia="en-US"/>
        </w:rPr>
        <w:t xml:space="preserve">, </w:t>
      </w:r>
      <w:r>
        <w:rPr>
          <w:rFonts w:cs="FrankRuehl"/>
          <w:sz w:val="26"/>
          <w:sz w:val="26"/>
          <w:rtl w:val="true"/>
          <w:lang w:eastAsia="en-US"/>
        </w:rPr>
        <w:t>ש</w:t>
      </w:r>
      <w:r>
        <w:rPr>
          <w:rFonts w:cs="FrankRuehl"/>
          <w:sz w:val="26"/>
          <w:rtl w:val="true"/>
          <w:lang w:eastAsia="en-US"/>
        </w:rPr>
        <w:t>"</w:t>
      </w:r>
      <w:r>
        <w:rPr>
          <w:rFonts w:cs="FrankRuehl"/>
          <w:sz w:val="26"/>
          <w:sz w:val="26"/>
          <w:rtl w:val="true"/>
          <w:lang w:eastAsia="en-US"/>
        </w:rPr>
        <w:t>ככל</w:t>
      </w:r>
      <w:r>
        <w:rPr>
          <w:sz w:val="26"/>
          <w:sz w:val="26"/>
          <w:rtl w:val="true"/>
          <w:lang w:eastAsia="en-US"/>
        </w:rPr>
        <w:t xml:space="preserve"> </w:t>
      </w:r>
      <w:r>
        <w:rPr>
          <w:rFonts w:cs="FrankRuehl"/>
          <w:sz w:val="26"/>
          <w:sz w:val="26"/>
          <w:rtl w:val="true"/>
          <w:lang w:eastAsia="en-US"/>
        </w:rPr>
        <w:t>שיורחב</w:t>
      </w:r>
      <w:r>
        <w:rPr>
          <w:sz w:val="26"/>
          <w:sz w:val="26"/>
          <w:rtl w:val="true"/>
          <w:lang w:eastAsia="en-US"/>
        </w:rPr>
        <w:t xml:space="preserve"> </w:t>
      </w:r>
      <w:r>
        <w:rPr>
          <w:rFonts w:cs="FrankRuehl"/>
          <w:sz w:val="26"/>
          <w:sz w:val="26"/>
          <w:rtl w:val="true"/>
          <w:lang w:eastAsia="en-US"/>
        </w:rPr>
        <w:t>ההיקף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כזכות</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לחשוש</w:t>
      </w:r>
      <w:r>
        <w:rPr>
          <w:rFonts w:cs="FrankRuehl"/>
          <w:sz w:val="26"/>
          <w:rtl w:val="true"/>
          <w:lang w:eastAsia="en-US"/>
        </w:rPr>
        <w:t xml:space="preserve">, </w:t>
      </w:r>
      <w:r>
        <w:rPr>
          <w:rFonts w:cs="FrankRuehl"/>
          <w:sz w:val="26"/>
          <w:sz w:val="26"/>
          <w:rtl w:val="true"/>
          <w:lang w:eastAsia="en-US"/>
        </w:rPr>
        <w:t>תיחלש</w:t>
      </w:r>
      <w:r>
        <w:rPr>
          <w:sz w:val="26"/>
          <w:sz w:val="26"/>
          <w:rtl w:val="true"/>
          <w:lang w:eastAsia="en-US"/>
        </w:rPr>
        <w:t xml:space="preserve"> </w:t>
      </w:r>
      <w:r>
        <w:rPr>
          <w:rFonts w:cs="FrankRuehl"/>
          <w:sz w:val="26"/>
          <w:sz w:val="26"/>
          <w:rtl w:val="true"/>
          <w:lang w:eastAsia="en-US"/>
        </w:rPr>
        <w:t>עוצמת</w:t>
      </w:r>
      <w:r>
        <w:rPr>
          <w:sz w:val="26"/>
          <w:sz w:val="26"/>
          <w:rtl w:val="true"/>
          <w:lang w:eastAsia="en-US"/>
        </w:rPr>
        <w:t xml:space="preserve"> </w:t>
      </w:r>
      <w:r>
        <w:rPr>
          <w:rFonts w:cs="FrankRuehl"/>
          <w:sz w:val="26"/>
          <w:sz w:val="26"/>
          <w:rtl w:val="true"/>
          <w:lang w:eastAsia="en-US"/>
        </w:rPr>
        <w:t>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כמותו</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סבור</w:t>
      </w:r>
      <w:r>
        <w:rPr>
          <w:rFonts w:cs="FrankRuehl"/>
          <w:sz w:val="26"/>
          <w:rtl w:val="true"/>
          <w:lang w:eastAsia="en-US"/>
        </w:rPr>
        <w:t xml:space="preserve">, </w:t>
      </w:r>
      <w:r>
        <w:rPr>
          <w:rFonts w:cs="FrankRuehl"/>
          <w:sz w:val="26"/>
          <w:sz w:val="26"/>
          <w:rtl w:val="true"/>
          <w:lang w:eastAsia="en-US"/>
        </w:rPr>
        <w:t>שלצורך</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בערעורים</w:t>
      </w:r>
      <w:r>
        <w:rPr>
          <w:sz w:val="26"/>
          <w:sz w:val="26"/>
          <w:rtl w:val="true"/>
          <w:lang w:eastAsia="en-US"/>
        </w:rPr>
        <w:t xml:space="preserve"> </w:t>
      </w:r>
      <w:r>
        <w:rPr>
          <w:rFonts w:cs="FrankRuehl"/>
          <w:sz w:val="26"/>
          <w:sz w:val="26"/>
          <w:rtl w:val="true"/>
          <w:lang w:eastAsia="en-US"/>
        </w:rPr>
        <w:t>שלפנינו</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בהנחה</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 xml:space="preserve">, </w:t>
      </w:r>
      <w:r>
        <w:rPr>
          <w:rFonts w:cs="FrankRuehl"/>
          <w:sz w:val="26"/>
          <w:sz w:val="26"/>
          <w:rtl w:val="true"/>
          <w:lang w:eastAsia="en-US"/>
        </w:rPr>
        <w:t>ושכל</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איננו</w:t>
      </w:r>
      <w:r>
        <w:rPr>
          <w:sz w:val="26"/>
          <w:sz w:val="26"/>
          <w:rtl w:val="true"/>
          <w:lang w:eastAsia="en-US"/>
        </w:rPr>
        <w:t xml:space="preserve"> </w:t>
      </w:r>
      <w:r>
        <w:rPr>
          <w:rFonts w:cs="FrankRuehl"/>
          <w:sz w:val="26"/>
          <w:sz w:val="26"/>
          <w:rtl w:val="true"/>
          <w:lang w:eastAsia="en-US"/>
        </w:rPr>
        <w:t>ניצבים</w:t>
      </w:r>
      <w:r>
        <w:rPr>
          <w:sz w:val="26"/>
          <w:sz w:val="26"/>
          <w:rtl w:val="true"/>
          <w:lang w:eastAsia="en-US"/>
        </w:rPr>
        <w:t xml:space="preserve"> </w:t>
      </w:r>
      <w:r>
        <w:rPr>
          <w:rFonts w:cs="FrankRuehl"/>
          <w:sz w:val="26"/>
          <w:sz w:val="26"/>
          <w:rtl w:val="true"/>
          <w:lang w:eastAsia="en-US"/>
        </w:rPr>
        <w:t>בפני</w:t>
      </w:r>
      <w:r>
        <w:rPr>
          <w:sz w:val="26"/>
          <w:sz w:val="26"/>
          <w:rtl w:val="true"/>
          <w:lang w:eastAsia="en-US"/>
        </w:rPr>
        <w:t xml:space="preserve"> </w:t>
      </w:r>
      <w:r>
        <w:rPr>
          <w:rFonts w:cs="FrankRuehl"/>
          <w:sz w:val="26"/>
          <w:sz w:val="26"/>
          <w:rtl w:val="true"/>
          <w:lang w:eastAsia="en-US"/>
        </w:rPr>
        <w:t>הכרח</w:t>
      </w:r>
      <w:r>
        <w:rPr>
          <w:sz w:val="26"/>
          <w:sz w:val="26"/>
          <w:rtl w:val="true"/>
          <w:lang w:eastAsia="en-US"/>
        </w:rPr>
        <w:t xml:space="preserve"> </w:t>
      </w:r>
      <w:r>
        <w:rPr>
          <w:rFonts w:cs="FrankRuehl"/>
          <w:sz w:val="26"/>
          <w:sz w:val="26"/>
          <w:rtl w:val="true"/>
          <w:lang w:eastAsia="en-US"/>
        </w:rPr>
        <w:t>לעשות</w:t>
      </w:r>
      <w:r>
        <w:rPr>
          <w:sz w:val="26"/>
          <w:sz w:val="26"/>
          <w:rtl w:val="true"/>
          <w:lang w:eastAsia="en-US"/>
        </w:rPr>
        <w:t xml:space="preserve"> </w:t>
      </w:r>
      <w:r>
        <w:rPr>
          <w:rFonts w:cs="FrankRuehl"/>
          <w:sz w:val="26"/>
          <w:sz w:val="26"/>
          <w:rtl w:val="true"/>
          <w:lang w:eastAsia="en-US"/>
        </w:rPr>
        <w:t>כן</w:t>
      </w:r>
      <w:r>
        <w:rPr>
          <w:rFonts w:cs="FrankRuehl"/>
          <w:sz w:val="26"/>
          <w:rtl w:val="true"/>
          <w:lang w:eastAsia="en-US"/>
        </w:rPr>
        <w:t xml:space="preserve">, </w:t>
      </w:r>
      <w:r>
        <w:rPr>
          <w:rFonts w:cs="FrankRuehl"/>
          <w:sz w:val="26"/>
          <w:sz w:val="26"/>
          <w:rtl w:val="true"/>
          <w:lang w:eastAsia="en-US"/>
        </w:rPr>
        <w:t>עלינו</w:t>
      </w:r>
      <w:r>
        <w:rPr>
          <w:sz w:val="26"/>
          <w:sz w:val="26"/>
          <w:rtl w:val="true"/>
          <w:lang w:eastAsia="en-US"/>
        </w:rPr>
        <w:t xml:space="preserve"> </w:t>
      </w:r>
      <w:r>
        <w:rPr>
          <w:rFonts w:cs="FrankRuehl"/>
          <w:sz w:val="26"/>
          <w:sz w:val="26"/>
          <w:rtl w:val="true"/>
          <w:lang w:eastAsia="en-US"/>
        </w:rPr>
        <w:t>להיזהר</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קביעת</w:t>
      </w:r>
      <w:r>
        <w:rPr>
          <w:sz w:val="26"/>
          <w:sz w:val="26"/>
          <w:rtl w:val="true"/>
          <w:lang w:eastAsia="en-US"/>
        </w:rPr>
        <w:t xml:space="preserve"> </w:t>
      </w:r>
      <w:r>
        <w:rPr>
          <w:rFonts w:cs="FrankRuehl"/>
          <w:sz w:val="26"/>
          <w:sz w:val="26"/>
          <w:rtl w:val="true"/>
          <w:lang w:eastAsia="en-US"/>
        </w:rPr>
        <w:t>מסמרות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היקפה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הזכות</w:t>
      </w:r>
      <w:r>
        <w:rPr>
          <w:sz w:val="26"/>
          <w:sz w:val="26"/>
          <w:rtl w:val="true"/>
          <w:lang w:eastAsia="en-US"/>
        </w:rPr>
        <w:t xml:space="preserve"> </w:t>
      </w:r>
      <w:r>
        <w:rPr>
          <w:rFonts w:cs="FrankRuehl"/>
          <w:sz w:val="26"/>
          <w:sz w:val="26"/>
          <w:rtl w:val="true"/>
          <w:lang w:eastAsia="en-US"/>
        </w:rPr>
        <w:t>הקניינית</w:t>
      </w:r>
      <w:r>
        <w:rPr>
          <w:sz w:val="26"/>
          <w:sz w:val="26"/>
          <w:rtl w:val="true"/>
          <w:lang w:eastAsia="en-US"/>
        </w:rPr>
        <w:t xml:space="preserve"> </w:t>
      </w:r>
      <w:r>
        <w:rPr>
          <w:rFonts w:cs="FrankRuehl"/>
          <w:sz w:val="26"/>
          <w:sz w:val="26"/>
          <w:rtl w:val="true"/>
          <w:lang w:eastAsia="en-US"/>
        </w:rPr>
        <w:t>המוגנת</w:t>
      </w:r>
      <w:r>
        <w:rPr>
          <w:rFonts w:cs="FrankRuehl"/>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שהמבחן</w:t>
      </w:r>
      <w:r>
        <w:rPr>
          <w:sz w:val="26"/>
          <w:sz w:val="26"/>
          <w:rtl w:val="true"/>
          <w:lang w:eastAsia="en-US"/>
        </w:rPr>
        <w:t xml:space="preserve"> </w:t>
      </w:r>
      <w:r>
        <w:rPr>
          <w:rFonts w:cs="FrankRuehl"/>
          <w:sz w:val="26"/>
          <w:sz w:val="26"/>
          <w:rtl w:val="true"/>
          <w:lang w:eastAsia="en-US"/>
        </w:rPr>
        <w:t>המעשי</w:t>
      </w:r>
      <w:r>
        <w:rPr>
          <w:rFonts w:cs="FrankRuehl"/>
          <w:sz w:val="26"/>
          <w:rtl w:val="true"/>
          <w:lang w:eastAsia="en-US"/>
        </w:rPr>
        <w:t xml:space="preserve">, </w:t>
      </w:r>
      <w:r>
        <w:rPr>
          <w:rFonts w:cs="FrankRuehl"/>
          <w:sz w:val="26"/>
          <w:sz w:val="26"/>
          <w:rtl w:val="true"/>
          <w:lang w:eastAsia="en-US"/>
        </w:rPr>
        <w:t>להכרעה</w:t>
      </w:r>
      <w:r>
        <w:rPr>
          <w:sz w:val="26"/>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קיומה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עילה</w:t>
      </w:r>
      <w:r>
        <w:rPr>
          <w:sz w:val="26"/>
          <w:sz w:val="26"/>
          <w:rtl w:val="true"/>
          <w:lang w:eastAsia="en-US"/>
        </w:rPr>
        <w:t xml:space="preserve"> </w:t>
      </w:r>
      <w:r>
        <w:rPr>
          <w:rFonts w:cs="FrankRuehl"/>
          <w:sz w:val="26"/>
          <w:sz w:val="26"/>
          <w:rtl w:val="true"/>
          <w:lang w:eastAsia="en-US"/>
        </w:rPr>
        <w:t>לבחינת</w:t>
      </w:r>
      <w:r>
        <w:rPr>
          <w:sz w:val="26"/>
          <w:sz w:val="26"/>
          <w:rtl w:val="true"/>
          <w:lang w:eastAsia="en-US"/>
        </w:rPr>
        <w:t xml:space="preserve"> </w:t>
      </w:r>
      <w:r>
        <w:rPr>
          <w:rFonts w:cs="FrankRuehl"/>
          <w:sz w:val="26"/>
          <w:sz w:val="26"/>
          <w:rtl w:val="true"/>
          <w:lang w:eastAsia="en-US"/>
        </w:rPr>
        <w:t>חוקתיותה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שיתבסס</w:t>
      </w:r>
      <w:r>
        <w:rPr>
          <w:rFonts w:cs="FrankRuehl"/>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גישתו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69</w:t>
      </w:r>
      <w:r>
        <w:rPr>
          <w:rFonts w:cs="FrankRuehl"/>
          <w:sz w:val="26"/>
          <w:rtl w:val="true"/>
          <w:lang w:eastAsia="en-US"/>
        </w:rPr>
        <w:t xml:space="preserve"> </w:t>
      </w:r>
      <w:r>
        <w:rPr>
          <w:rFonts w:cs="FrankRuehl"/>
          <w:sz w:val="26"/>
          <w:sz w:val="26"/>
          <w:rtl w:val="true"/>
          <w:lang w:eastAsia="en-US"/>
        </w:rPr>
        <w:t>לחוות</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תוכנה</w:t>
      </w:r>
      <w:r>
        <w:rPr>
          <w:sz w:val="26"/>
          <w:sz w:val="26"/>
          <w:rtl w:val="true"/>
          <w:lang w:eastAsia="en-US"/>
        </w:rPr>
        <w:t xml:space="preserve"> </w:t>
      </w:r>
      <w:r>
        <w:rPr>
          <w:rFonts w:cs="FrankRuehl"/>
          <w:sz w:val="26"/>
          <w:sz w:val="26"/>
          <w:rtl w:val="true"/>
          <w:lang w:eastAsia="en-US"/>
        </w:rPr>
        <w:t>הפנימי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הזכות</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חומרת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וזיהויה</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אמת</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אובייקטיבית</w:t>
      </w:r>
      <w:r>
        <w:rPr>
          <w:rFonts w:cs="FrankRuehl"/>
          <w:sz w:val="26"/>
          <w:rtl w:val="true"/>
          <w:lang w:eastAsia="en-US"/>
        </w:rPr>
        <w:t xml:space="preserve">, </w:t>
      </w:r>
      <w:r>
        <w:rPr>
          <w:rFonts w:cs="FrankRuehl"/>
          <w:sz w:val="26"/>
          <w:sz w:val="26"/>
          <w:rtl w:val="true"/>
          <w:lang w:eastAsia="en-US"/>
        </w:rPr>
        <w:t>כפגיעה</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השלכה</w:t>
      </w:r>
      <w:r>
        <w:rPr>
          <w:sz w:val="26"/>
          <w:sz w:val="26"/>
          <w:rtl w:val="true"/>
          <w:lang w:eastAsia="en-US"/>
        </w:rPr>
        <w:t xml:space="preserve"> </w:t>
      </w:r>
      <w:r>
        <w:rPr>
          <w:rFonts w:cs="FrankRuehl"/>
          <w:sz w:val="26"/>
          <w:sz w:val="26"/>
          <w:rtl w:val="true"/>
          <w:lang w:eastAsia="en-US"/>
        </w:rPr>
        <w:t>מהותית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מצבו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בעל</w:t>
      </w:r>
      <w:r>
        <w:rPr>
          <w:sz w:val="26"/>
          <w:sz w:val="26"/>
          <w:rtl w:val="true"/>
          <w:lang w:eastAsia="en-US"/>
        </w:rPr>
        <w:t xml:space="preserve"> </w:t>
      </w:r>
      <w:r>
        <w:rPr>
          <w:rFonts w:cs="FrankRuehl"/>
          <w:sz w:val="26"/>
          <w:sz w:val="26"/>
          <w:rtl w:val="true"/>
          <w:lang w:eastAsia="en-US"/>
        </w:rPr>
        <w:t>הזכות</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שגם</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שעקרונית</w:t>
      </w:r>
      <w:r>
        <w:rPr>
          <w:sz w:val="26"/>
          <w:sz w:val="26"/>
          <w:rtl w:val="true"/>
          <w:lang w:eastAsia="en-US"/>
        </w:rPr>
        <w:t xml:space="preserve"> </w:t>
      </w:r>
      <w:r>
        <w:rPr>
          <w:rFonts w:cs="FrankRuehl"/>
          <w:sz w:val="26"/>
          <w:sz w:val="26"/>
          <w:rtl w:val="true"/>
          <w:lang w:eastAsia="en-US"/>
        </w:rPr>
        <w:t>נוטה</w:t>
      </w:r>
      <w:r>
        <w:rPr>
          <w:sz w:val="26"/>
          <w:sz w:val="26"/>
          <w:rtl w:val="true"/>
          <w:lang w:eastAsia="en-US"/>
        </w:rPr>
        <w:t xml:space="preserve"> </w:t>
      </w:r>
      <w:r>
        <w:rPr>
          <w:rFonts w:cs="FrankRuehl"/>
          <w:sz w:val="26"/>
          <w:sz w:val="26"/>
          <w:rtl w:val="true"/>
          <w:lang w:eastAsia="en-US"/>
        </w:rPr>
        <w:t>להגדרה</w:t>
      </w:r>
      <w:r>
        <w:rPr>
          <w:sz w:val="26"/>
          <w:sz w:val="26"/>
          <w:rtl w:val="true"/>
          <w:lang w:eastAsia="en-US"/>
        </w:rPr>
        <w:t xml:space="preserve"> </w:t>
      </w:r>
      <w:r>
        <w:rPr>
          <w:rFonts w:cs="FrankRuehl"/>
          <w:sz w:val="26"/>
          <w:sz w:val="26"/>
          <w:rtl w:val="true"/>
          <w:lang w:eastAsia="en-US"/>
        </w:rPr>
        <w:t>רחבה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קניין</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 xml:space="preserve">, </w:t>
      </w:r>
      <w:r>
        <w:rPr>
          <w:rFonts w:cs="FrankRuehl"/>
          <w:sz w:val="26"/>
          <w:sz w:val="26"/>
          <w:rtl w:val="true"/>
          <w:lang w:eastAsia="en-US"/>
        </w:rPr>
        <w:t>נכון</w:t>
      </w:r>
      <w:r>
        <w:rPr>
          <w:sz w:val="26"/>
          <w:sz w:val="26"/>
          <w:rtl w:val="true"/>
          <w:lang w:eastAsia="en-US"/>
        </w:rPr>
        <w:t xml:space="preserve"> </w:t>
      </w:r>
      <w:r>
        <w:rPr>
          <w:rFonts w:cs="FrankRuehl"/>
          <w:sz w:val="26"/>
          <w:sz w:val="26"/>
          <w:rtl w:val="true"/>
          <w:lang w:eastAsia="en-US"/>
        </w:rPr>
        <w:t>להסכים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שולית</w:t>
      </w:r>
      <w:r>
        <w:rPr>
          <w:sz w:val="26"/>
          <w:sz w:val="26"/>
          <w:rtl w:val="true"/>
          <w:lang w:eastAsia="en-US"/>
        </w:rPr>
        <w:t xml:space="preserve"> </w:t>
      </w:r>
      <w:r>
        <w:rPr>
          <w:rFonts w:cs="FrankRuehl"/>
          <w:sz w:val="26"/>
          <w:sz w:val="26"/>
          <w:rtl w:val="true"/>
          <w:lang w:eastAsia="en-US"/>
        </w:rPr>
        <w:t>בקניין</w:t>
      </w:r>
      <w:r>
        <w:rPr>
          <w:sz w:val="26"/>
          <w:sz w:val="26"/>
          <w:rtl w:val="true"/>
          <w:lang w:eastAsia="en-US"/>
        </w:rPr>
        <w:t xml:space="preserve"> </w:t>
      </w:r>
      <w:r>
        <w:rPr>
          <w:rFonts w:cs="FrankRuehl"/>
          <w:sz w:val="26"/>
          <w:sz w:val="26"/>
          <w:rtl w:val="true"/>
          <w:lang w:eastAsia="en-US"/>
        </w:rPr>
        <w:t>אפשר</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תקים</w:t>
      </w:r>
      <w:r>
        <w:rPr>
          <w:sz w:val="26"/>
          <w:sz w:val="26"/>
          <w:rtl w:val="true"/>
          <w:lang w:eastAsia="en-US"/>
        </w:rPr>
        <w:t xml:space="preserve"> </w:t>
      </w:r>
      <w:r>
        <w:rPr>
          <w:rFonts w:cs="FrankRuehl"/>
          <w:sz w:val="26"/>
          <w:sz w:val="26"/>
          <w:rtl w:val="true"/>
          <w:lang w:eastAsia="en-US"/>
        </w:rPr>
        <w:t>עילה</w:t>
      </w:r>
      <w:r>
        <w:rPr>
          <w:sz w:val="26"/>
          <w:sz w:val="26"/>
          <w:rtl w:val="true"/>
          <w:lang w:eastAsia="en-US"/>
        </w:rPr>
        <w:t xml:space="preserve"> </w:t>
      </w:r>
      <w:r>
        <w:rPr>
          <w:rFonts w:cs="FrankRuehl"/>
          <w:sz w:val="26"/>
          <w:sz w:val="26"/>
          <w:rtl w:val="true"/>
          <w:lang w:eastAsia="en-US"/>
        </w:rPr>
        <w:t>לבחינת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אלו</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פנים</w:t>
      </w:r>
      <w:r>
        <w:rPr>
          <w:rFonts w:cs="FrankRuehl"/>
          <w:sz w:val="26"/>
          <w:rtl w:val="true"/>
          <w:lang w:eastAsia="en-US"/>
        </w:rPr>
        <w:t xml:space="preserve">, </w:t>
      </w:r>
      <w:r>
        <w:rPr>
          <w:rFonts w:cs="FrankRuehl"/>
          <w:sz w:val="26"/>
          <w:sz w:val="26"/>
          <w:rtl w:val="true"/>
          <w:lang w:eastAsia="en-US"/>
        </w:rPr>
        <w:t>הושארו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ידיו</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ודי</w:t>
      </w:r>
      <w:r>
        <w:rPr>
          <w:sz w:val="26"/>
          <w:sz w:val="26"/>
          <w:rtl w:val="true"/>
          <w:lang w:eastAsia="en-US"/>
        </w:rPr>
        <w:t xml:space="preserve"> </w:t>
      </w:r>
      <w:r>
        <w:rPr>
          <w:rFonts w:cs="FrankRuehl"/>
          <w:sz w:val="26"/>
          <w:sz w:val="26"/>
          <w:rtl w:val="true"/>
          <w:lang w:eastAsia="en-US"/>
        </w:rPr>
        <w:t>בכך</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הערתי</w:t>
      </w:r>
      <w:r>
        <w:rPr>
          <w:sz w:val="26"/>
          <w:sz w:val="26"/>
          <w:rtl w:val="true"/>
          <w:lang w:eastAsia="en-US"/>
        </w:rPr>
        <w:t xml:space="preserve"> </w:t>
      </w:r>
      <w:r>
        <w:rPr>
          <w:rFonts w:cs="FrankRuehl"/>
          <w:sz w:val="26"/>
          <w:sz w:val="26"/>
          <w:rtl w:val="true"/>
          <w:lang w:eastAsia="en-US"/>
        </w:rPr>
        <w:t>השלישית</w:t>
      </w:r>
      <w:r>
        <w:rPr>
          <w:sz w:val="26"/>
          <w:sz w:val="26"/>
          <w:rtl w:val="true"/>
          <w:lang w:eastAsia="en-US"/>
        </w:rPr>
        <w:t xml:space="preserve"> </w:t>
      </w:r>
      <w:r>
        <w:rPr>
          <w:rFonts w:cs="FrankRuehl"/>
          <w:sz w:val="26"/>
          <w:sz w:val="26"/>
          <w:rtl w:val="true"/>
          <w:lang w:eastAsia="en-US"/>
        </w:rPr>
        <w:t>מתייחסת</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בשלבו</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החוקתי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הכול</w:t>
      </w:r>
      <w:r>
        <w:rPr>
          <w:sz w:val="26"/>
          <w:sz w:val="26"/>
          <w:rtl w:val="true"/>
          <w:lang w:eastAsia="en-US"/>
        </w:rPr>
        <w:t xml:space="preserve"> </w:t>
      </w:r>
      <w:r>
        <w:rPr>
          <w:rFonts w:cs="FrankRuehl"/>
          <w:sz w:val="26"/>
          <w:sz w:val="26"/>
          <w:rtl w:val="true"/>
          <w:lang w:eastAsia="en-US"/>
        </w:rPr>
        <w:t>תמימי</w:t>
      </w:r>
      <w:r>
        <w:rPr>
          <w:sz w:val="26"/>
          <w:sz w:val="26"/>
          <w:rtl w:val="true"/>
          <w:lang w:eastAsia="en-US"/>
        </w:rPr>
        <w:t xml:space="preserve"> </w:t>
      </w:r>
      <w:r>
        <w:rPr>
          <w:rFonts w:cs="FrankRuehl"/>
          <w:sz w:val="26"/>
          <w:sz w:val="26"/>
          <w:rtl w:val="true"/>
          <w:lang w:eastAsia="en-US"/>
        </w:rPr>
        <w:t>דעים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הראשון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הדיון</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רובץ</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בשלב</w:t>
      </w:r>
      <w:r>
        <w:rPr>
          <w:sz w:val="26"/>
          <w:sz w:val="26"/>
          <w:rtl w:val="true"/>
          <w:lang w:eastAsia="en-US"/>
        </w:rPr>
        <w:t xml:space="preserve"> </w:t>
      </w:r>
      <w:r>
        <w:rPr>
          <w:rFonts w:cs="FrankRuehl"/>
          <w:sz w:val="26"/>
          <w:sz w:val="26"/>
          <w:rtl w:val="true"/>
          <w:lang w:eastAsia="en-US"/>
        </w:rPr>
        <w:t>השני</w:t>
      </w:r>
      <w:r>
        <w:rPr>
          <w:rFonts w:cs="FrankRuehl"/>
          <w:sz w:val="26"/>
          <w:rtl w:val="true"/>
          <w:lang w:eastAsia="en-US"/>
        </w:rPr>
        <w:t xml:space="preserve">, </w:t>
      </w:r>
      <w:r>
        <w:rPr>
          <w:rFonts w:cs="FrankRuehl"/>
          <w:sz w:val="26"/>
          <w:sz w:val="26"/>
          <w:rtl w:val="true"/>
          <w:lang w:eastAsia="en-US"/>
        </w:rPr>
        <w:t>כשעל</w:t>
      </w:r>
      <w:r>
        <w:rPr>
          <w:sz w:val="26"/>
          <w:sz w:val="26"/>
          <w:rtl w:val="true"/>
          <w:lang w:eastAsia="en-US"/>
        </w:rPr>
        <w:t xml:space="preserve"> </w:t>
      </w:r>
      <w:r>
        <w:rPr>
          <w:rFonts w:cs="FrankRuehl"/>
          <w:sz w:val="26"/>
          <w:sz w:val="26"/>
          <w:rtl w:val="true"/>
          <w:lang w:eastAsia="en-US"/>
        </w:rPr>
        <w:t>הפרק</w:t>
      </w:r>
      <w:r>
        <w:rPr>
          <w:sz w:val="26"/>
          <w:sz w:val="26"/>
          <w:rtl w:val="true"/>
          <w:lang w:eastAsia="en-US"/>
        </w:rPr>
        <w:t xml:space="preserve"> </w:t>
      </w:r>
      <w:r>
        <w:rPr>
          <w:rFonts w:cs="FrankRuehl"/>
          <w:sz w:val="26"/>
          <w:sz w:val="26"/>
          <w:rtl w:val="true"/>
          <w:lang w:eastAsia="en-US"/>
        </w:rPr>
        <w:t>ניצבת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חוקתית</w:t>
      </w:r>
      <w:r>
        <w:rPr>
          <w:rFonts w:cs="FrankRuehl"/>
          <w:sz w:val="26"/>
          <w:rtl w:val="true"/>
          <w:lang w:eastAsia="en-US"/>
        </w:rPr>
        <w:t xml:space="preserve">, </w:t>
      </w:r>
      <w:r>
        <w:rPr>
          <w:rFonts w:cs="FrankRuehl"/>
          <w:sz w:val="26"/>
          <w:sz w:val="26"/>
          <w:rtl w:val="true"/>
          <w:lang w:eastAsia="en-US"/>
        </w:rPr>
        <w:t>משמע</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מקיימת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תנאי</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הביעו</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הנכבדים</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מזכיר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הדעה</w:t>
      </w:r>
      <w:r>
        <w:rPr>
          <w:sz w:val="26"/>
          <w:sz w:val="26"/>
          <w:rtl w:val="true"/>
          <w:lang w:eastAsia="en-US"/>
        </w:rPr>
        <w:t xml:space="preserve"> </w:t>
      </w:r>
      <w:r>
        <w:rPr>
          <w:rFonts w:cs="FrankRuehl"/>
          <w:sz w:val="26"/>
          <w:sz w:val="26"/>
          <w:rtl w:val="true"/>
          <w:lang w:eastAsia="en-US"/>
        </w:rPr>
        <w:t>המקובלת</w:t>
      </w:r>
      <w:r>
        <w:rPr>
          <w:sz w:val="26"/>
          <w:sz w:val="26"/>
          <w:rtl w:val="true"/>
          <w:lang w:eastAsia="en-US"/>
        </w:rPr>
        <w:t xml:space="preserve"> </w:t>
      </w:r>
      <w:r>
        <w:rPr>
          <w:rFonts w:cs="FrankRuehl"/>
          <w:sz w:val="26"/>
          <w:sz w:val="26"/>
          <w:rtl w:val="true"/>
          <w:lang w:eastAsia="en-US"/>
        </w:rPr>
        <w:t>במשפט</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המשווה</w:t>
      </w:r>
      <w:r>
        <w:rPr>
          <w:rFonts w:cs="FrankRuehl"/>
          <w:sz w:val="26"/>
          <w:rtl w:val="true"/>
          <w:lang w:eastAsia="en-US"/>
        </w:rPr>
        <w:t xml:space="preserve">, </w:t>
      </w:r>
      <w:r>
        <w:rPr>
          <w:rFonts w:cs="FrankRuehl"/>
          <w:sz w:val="26"/>
          <w:sz w:val="26"/>
          <w:rtl w:val="true"/>
          <w:lang w:eastAsia="en-US"/>
        </w:rPr>
        <w:t>שלפיו</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רובץ</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מציין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נראית</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הואיל</w:t>
      </w:r>
      <w:r>
        <w:rPr>
          <w:sz w:val="26"/>
          <w:sz w:val="26"/>
          <w:rtl w:val="true"/>
          <w:lang w:eastAsia="en-US"/>
        </w:rPr>
        <w:t xml:space="preserve"> </w:t>
      </w:r>
      <w:r>
        <w:rPr>
          <w:rFonts w:cs="FrankRuehl"/>
          <w:sz w:val="26"/>
          <w:sz w:val="26"/>
          <w:rtl w:val="true"/>
          <w:lang w:eastAsia="en-US"/>
        </w:rPr>
        <w:t>ובענייננו</w:t>
      </w:r>
      <w:r>
        <w:rPr>
          <w:sz w:val="26"/>
          <w:sz w:val="26"/>
          <w:rtl w:val="true"/>
          <w:lang w:eastAsia="en-US"/>
        </w:rPr>
        <w:t xml:space="preserve"> </w:t>
      </w:r>
      <w:r>
        <w:rPr>
          <w:rFonts w:cs="FrankRuehl"/>
          <w:sz w:val="26"/>
          <w:sz w:val="26"/>
          <w:rtl w:val="true"/>
          <w:lang w:eastAsia="en-US"/>
        </w:rPr>
        <w:t>הבעיה</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מתעוררת</w:t>
      </w:r>
      <w:r>
        <w:rPr>
          <w:rFonts w:cs="FrankRuehl"/>
          <w:sz w:val="26"/>
          <w:rtl w:val="true"/>
          <w:lang w:eastAsia="en-US"/>
        </w:rPr>
        <w:t xml:space="preserve">, </w:t>
      </w:r>
      <w:r>
        <w:rPr>
          <w:rFonts w:cs="FrankRuehl"/>
          <w:sz w:val="26"/>
          <w:sz w:val="26"/>
          <w:rtl w:val="true"/>
          <w:lang w:eastAsia="en-US"/>
        </w:rPr>
        <w:t>הריהו</w:t>
      </w:r>
      <w:r>
        <w:rPr>
          <w:sz w:val="26"/>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סוגיית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הראיה</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 xml:space="preserve">, </w:t>
      </w:r>
      <w:r>
        <w:rPr>
          <w:rFonts w:cs="FrankRuehl"/>
          <w:sz w:val="26"/>
          <w:sz w:val="26"/>
          <w:rtl w:val="true"/>
          <w:lang w:eastAsia="en-US"/>
        </w:rPr>
        <w:t>סבור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מחייב</w:t>
      </w:r>
      <w:r>
        <w:rPr>
          <w:sz w:val="26"/>
          <w:sz w:val="26"/>
          <w:rtl w:val="true"/>
          <w:lang w:eastAsia="en-US"/>
        </w:rPr>
        <w:t xml:space="preserve"> </w:t>
      </w:r>
      <w:r>
        <w:rPr>
          <w:rFonts w:cs="FrankRuehl"/>
          <w:sz w:val="26"/>
          <w:sz w:val="26"/>
          <w:rtl w:val="true"/>
          <w:lang w:eastAsia="en-US"/>
        </w:rPr>
        <w:t>העברת</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לחוקיות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לשכמו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השלטון</w:t>
      </w:r>
      <w:r>
        <w:rPr>
          <w:rFonts w:cs="FrankRuehl"/>
          <w:sz w:val="26"/>
          <w:rtl w:val="true"/>
          <w:lang w:eastAsia="en-US"/>
        </w:rPr>
        <w:t xml:space="preserve">, </w:t>
      </w:r>
      <w:r>
        <w:rPr>
          <w:rFonts w:cs="FrankRuehl"/>
          <w:sz w:val="26"/>
          <w:sz w:val="26"/>
          <w:rtl w:val="true"/>
          <w:lang w:eastAsia="en-US"/>
        </w:rPr>
        <w:t>ונותן</w:t>
      </w:r>
      <w:r>
        <w:rPr>
          <w:sz w:val="26"/>
          <w:sz w:val="26"/>
          <w:rtl w:val="true"/>
          <w:lang w:eastAsia="en-US"/>
        </w:rPr>
        <w:t xml:space="preserve"> </w:t>
      </w:r>
      <w:r>
        <w:rPr>
          <w:rFonts w:cs="FrankRuehl"/>
          <w:sz w:val="26"/>
          <w:sz w:val="26"/>
          <w:rtl w:val="true"/>
          <w:lang w:eastAsia="en-US"/>
        </w:rPr>
        <w:t>לגישה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והחלטי</w:t>
      </w:r>
      <w:r>
        <w:rPr>
          <w:rFonts w:cs="FrankRuehl"/>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הקצה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הקצה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גישת</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השופטים</w:t>
      </w:r>
      <w:r>
        <w:rPr>
          <w:sz w:val="26"/>
          <w:sz w:val="26"/>
          <w:rtl w:val="true"/>
          <w:lang w:eastAsia="en-US"/>
        </w:rPr>
        <w:t xml:space="preserve"> </w:t>
      </w:r>
      <w:r>
        <w:rPr>
          <w:rFonts w:cs="FrankRuehl"/>
          <w:sz w:val="26"/>
          <w:sz w:val="26"/>
          <w:rtl w:val="true"/>
          <w:lang w:eastAsia="en-US"/>
        </w:rPr>
        <w:t>בך</w:t>
      </w:r>
      <w:r>
        <w:rPr>
          <w:sz w:val="26"/>
          <w:sz w:val="26"/>
          <w:rtl w:val="true"/>
          <w:lang w:eastAsia="en-US"/>
        </w:rPr>
        <w:t xml:space="preserve"> </w:t>
      </w:r>
      <w:r>
        <w:rPr>
          <w:rFonts w:cs="FrankRuehl"/>
          <w:sz w:val="26"/>
          <w:sz w:val="26"/>
          <w:rtl w:val="true"/>
          <w:lang w:eastAsia="en-US"/>
        </w:rPr>
        <w:t>וגולדברג</w:t>
      </w:r>
      <w:r>
        <w:rPr>
          <w:rFonts w:cs="FrankRuehl"/>
          <w:sz w:val="26"/>
          <w:rtl w:val="true"/>
          <w:lang w:eastAsia="en-US"/>
        </w:rPr>
        <w:t xml:space="preserve">. </w:t>
      </w:r>
      <w:r>
        <w:rPr>
          <w:rFonts w:cs="FrankRuehl"/>
          <w:sz w:val="26"/>
          <w:sz w:val="26"/>
          <w:rtl w:val="true"/>
          <w:lang w:eastAsia="en-US"/>
        </w:rPr>
        <w:t>לדעתם</w:t>
      </w:r>
      <w:r>
        <w:rPr>
          <w:rFonts w:cs="FrankRuehl"/>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בחזקתו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משהוכח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מחייבת</w:t>
      </w:r>
      <w:r>
        <w:rPr>
          <w:sz w:val="26"/>
          <w:sz w:val="26"/>
          <w:rtl w:val="true"/>
          <w:lang w:eastAsia="en-US"/>
        </w:rPr>
        <w:t xml:space="preserve"> </w:t>
      </w:r>
      <w:r>
        <w:rPr>
          <w:rFonts w:cs="FrankRuehl"/>
          <w:sz w:val="26"/>
          <w:sz w:val="26"/>
          <w:rtl w:val="true"/>
          <w:lang w:eastAsia="en-US"/>
        </w:rPr>
        <w:t>חזקת</w:t>
      </w:r>
      <w:r>
        <w:rPr>
          <w:sz w:val="26"/>
          <w:sz w:val="26"/>
          <w:rtl w:val="true"/>
          <w:lang w:eastAsia="en-US"/>
        </w:rPr>
        <w:t xml:space="preserve"> </w:t>
      </w:r>
      <w:r>
        <w:rPr>
          <w:rFonts w:cs="FrankRuehl"/>
          <w:sz w:val="26"/>
          <w:sz w:val="26"/>
          <w:rtl w:val="true"/>
          <w:lang w:eastAsia="en-US"/>
        </w:rPr>
        <w:t>החוקתיות</w:t>
      </w:r>
      <w:r>
        <w:rPr>
          <w:sz w:val="26"/>
          <w:sz w:val="26"/>
          <w:rtl w:val="true"/>
          <w:lang w:eastAsia="en-US"/>
        </w:rPr>
        <w:t xml:space="preserve"> </w:t>
      </w:r>
      <w:r>
        <w:rPr>
          <w:rFonts w:cs="FrankRuehl"/>
          <w:sz w:val="26"/>
          <w:sz w:val="26"/>
          <w:rtl w:val="true"/>
          <w:lang w:eastAsia="en-US"/>
        </w:rPr>
        <w:t>להניח</w:t>
      </w:r>
      <w:r>
        <w:rPr>
          <w:rFonts w:cs="FrankRuehl"/>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עומדת</w:t>
      </w:r>
      <w:r>
        <w:rPr>
          <w:sz w:val="26"/>
          <w:sz w:val="26"/>
          <w:rtl w:val="true"/>
          <w:lang w:eastAsia="en-US"/>
        </w:rPr>
        <w:t xml:space="preserve"> </w:t>
      </w:r>
      <w:r>
        <w:rPr>
          <w:rFonts w:cs="FrankRuehl"/>
          <w:sz w:val="26"/>
          <w:sz w:val="26"/>
          <w:rtl w:val="true"/>
          <w:lang w:eastAsia="en-US"/>
        </w:rPr>
        <w:t>בתנאי</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והנטל</w:t>
      </w:r>
      <w:r>
        <w:rPr>
          <w:sz w:val="26"/>
          <w:sz w:val="26"/>
          <w:rtl w:val="true"/>
          <w:lang w:eastAsia="en-US"/>
        </w:rPr>
        <w:t xml:space="preserve"> </w:t>
      </w:r>
      <w:r>
        <w:rPr>
          <w:rFonts w:cs="FrankRuehl"/>
          <w:sz w:val="26"/>
          <w:sz w:val="26"/>
          <w:rtl w:val="true"/>
          <w:lang w:eastAsia="en-US"/>
        </w:rPr>
        <w:t>לסתור</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המעיד</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לבטיו</w:t>
      </w:r>
      <w:r>
        <w:rPr>
          <w:sz w:val="26"/>
          <w:sz w:val="26"/>
          <w:rtl w:val="true"/>
          <w:lang w:eastAsia="en-US"/>
        </w:rPr>
        <w:t xml:space="preserve"> </w:t>
      </w:r>
      <w:r>
        <w:rPr>
          <w:rFonts w:cs="FrankRuehl"/>
          <w:sz w:val="26"/>
          <w:sz w:val="26"/>
          <w:rtl w:val="true"/>
          <w:lang w:eastAsia="en-US"/>
        </w:rPr>
        <w:t>בסוגיה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נוטה</w:t>
      </w:r>
      <w:r>
        <w:rPr>
          <w:sz w:val="26"/>
          <w:sz w:val="26"/>
          <w:rtl w:val="true"/>
          <w:lang w:eastAsia="en-US"/>
        </w:rPr>
        <w:t xml:space="preserve"> </w:t>
      </w:r>
      <w:r>
        <w:rPr>
          <w:rFonts w:cs="FrankRuehl"/>
          <w:sz w:val="26"/>
          <w:sz w:val="26"/>
          <w:rtl w:val="true"/>
          <w:lang w:eastAsia="en-US"/>
        </w:rPr>
        <w:t>לעמדת</w:t>
      </w:r>
      <w:r>
        <w:rPr>
          <w:sz w:val="26"/>
          <w:sz w:val="26"/>
          <w:rtl w:val="true"/>
          <w:lang w:eastAsia="en-US"/>
        </w:rPr>
        <w:t xml:space="preserve"> </w:t>
      </w:r>
      <w:r>
        <w:rPr>
          <w:rFonts w:cs="FrankRuehl"/>
          <w:sz w:val="26"/>
          <w:sz w:val="26"/>
          <w:rtl w:val="true"/>
          <w:lang w:eastAsia="en-US"/>
        </w:rPr>
        <w:t>ביניים</w:t>
      </w:r>
      <w:r>
        <w:rPr>
          <w:rFonts w:cs="FrankRuehl"/>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בתנאיה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רובץ</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שהוכח</w:t>
      </w:r>
      <w:r>
        <w:rPr>
          <w:sz w:val="26"/>
          <w:sz w:val="26"/>
          <w:rtl w:val="true"/>
          <w:lang w:eastAsia="en-US"/>
        </w:rPr>
        <w:t xml:space="preserve"> </w:t>
      </w:r>
      <w:r>
        <w:rPr>
          <w:rFonts w:cs="FrankRuehl"/>
          <w:sz w:val="26"/>
          <w:sz w:val="26"/>
          <w:rtl w:val="true"/>
          <w:lang w:eastAsia="en-US"/>
        </w:rPr>
        <w:t>לגביו</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בחזקה</w:t>
      </w:r>
      <w:r>
        <w:rPr>
          <w:sz w:val="26"/>
          <w:sz w:val="26"/>
          <w:rtl w:val="true"/>
          <w:lang w:eastAsia="en-US"/>
        </w:rPr>
        <w:t xml:space="preserve"> </w:t>
      </w:r>
      <w:r>
        <w:rPr>
          <w:rFonts w:cs="FrankRuehl"/>
          <w:sz w:val="26"/>
          <w:sz w:val="26"/>
          <w:rtl w:val="true"/>
          <w:lang w:eastAsia="en-US"/>
        </w:rPr>
        <w:t>לכאורית</w:t>
      </w:r>
      <w:r>
        <w:rPr>
          <w:sz w:val="26"/>
          <w:sz w:val="26"/>
          <w:rtl w:val="true"/>
          <w:lang w:eastAsia="en-US"/>
        </w:rPr>
        <w:t xml:space="preserve"> </w:t>
      </w:r>
      <w:r>
        <w:rPr>
          <w:rFonts w:cs="FrankRuehl"/>
          <w:sz w:val="26"/>
          <w:sz w:val="26"/>
          <w:rtl w:val="true"/>
          <w:lang w:eastAsia="en-US"/>
        </w:rPr>
        <w:t>שפגיעתו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סותרת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להיפוכו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ראיה</w:t>
      </w:r>
      <w:r>
        <w:rPr>
          <w:sz w:val="26"/>
          <w:sz w:val="26"/>
          <w:rtl w:val="true"/>
          <w:lang w:eastAsia="en-US"/>
        </w:rPr>
        <w:t xml:space="preserve"> </w:t>
      </w:r>
      <w:r>
        <w:rPr>
          <w:rFonts w:cs="FrankRuehl"/>
          <w:sz w:val="26"/>
          <w:sz w:val="26"/>
          <w:rtl w:val="true"/>
          <w:lang w:eastAsia="en-US"/>
        </w:rPr>
        <w:t>לסתור</w:t>
      </w:r>
      <w:r>
        <w:rPr>
          <w:rFonts w:cs="FrankRuehl"/>
          <w:sz w:val="26"/>
          <w:rtl w:val="true"/>
          <w:lang w:eastAsia="en-US"/>
        </w:rPr>
        <w:t xml:space="preserve">. </w:t>
      </w:r>
      <w:r>
        <w:rPr>
          <w:rFonts w:cs="FrankRuehl"/>
          <w:sz w:val="26"/>
          <w:sz w:val="26"/>
          <w:rtl w:val="true"/>
          <w:lang w:eastAsia="en-US"/>
        </w:rPr>
        <w:t>חזקה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הניצבת</w:t>
      </w:r>
      <w:r>
        <w:rPr>
          <w:sz w:val="26"/>
          <w:sz w:val="26"/>
          <w:rtl w:val="true"/>
          <w:lang w:eastAsia="en-US"/>
        </w:rPr>
        <w:t xml:space="preserve"> </w:t>
      </w:r>
      <w:r>
        <w:rPr>
          <w:rFonts w:cs="FrankRuehl"/>
          <w:sz w:val="26"/>
          <w:sz w:val="26"/>
          <w:rtl w:val="true"/>
          <w:lang w:eastAsia="en-US"/>
        </w:rPr>
        <w:t>לימין</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בבואה</w:t>
      </w:r>
      <w:r>
        <w:rPr>
          <w:sz w:val="26"/>
          <w:sz w:val="26"/>
          <w:rtl w:val="true"/>
          <w:lang w:eastAsia="en-US"/>
        </w:rPr>
        <w:t xml:space="preserve"> </w:t>
      </w:r>
      <w:r>
        <w:rPr>
          <w:rFonts w:cs="FrankRuehl"/>
          <w:sz w:val="26"/>
          <w:sz w:val="26"/>
          <w:rtl w:val="true"/>
          <w:lang w:eastAsia="en-US"/>
        </w:rPr>
        <w:t>לשאת</w:t>
      </w:r>
      <w:r>
        <w:rPr>
          <w:sz w:val="26"/>
          <w:sz w:val="26"/>
          <w:rtl w:val="true"/>
          <w:lang w:eastAsia="en-US"/>
        </w:rPr>
        <w:t xml:space="preserve"> </w:t>
      </w:r>
      <w:r>
        <w:rPr>
          <w:rFonts w:cs="FrankRuehl"/>
          <w:sz w:val="26"/>
          <w:sz w:val="26"/>
          <w:rtl w:val="true"/>
          <w:lang w:eastAsia="en-US"/>
        </w:rPr>
        <w:t>בנטל</w:t>
      </w:r>
      <w:r>
        <w:rPr>
          <w:sz w:val="26"/>
          <w:sz w:val="26"/>
          <w:rtl w:val="true"/>
          <w:lang w:eastAsia="en-US"/>
        </w:rPr>
        <w:t xml:space="preserve"> </w:t>
      </w:r>
      <w:r>
        <w:rPr>
          <w:rFonts w:cs="FrankRuehl"/>
          <w:sz w:val="26"/>
          <w:sz w:val="26"/>
          <w:rtl w:val="true"/>
          <w:lang w:eastAsia="en-US"/>
        </w:rPr>
        <w:t>השכנוע</w:t>
      </w:r>
      <w:r>
        <w:rPr>
          <w:rFonts w:cs="FrankRuehl"/>
          <w:sz w:val="26"/>
          <w:rtl w:val="true"/>
          <w:lang w:eastAsia="en-US"/>
        </w:rPr>
        <w:t xml:space="preserve">, </w:t>
      </w:r>
      <w:r>
        <w:rPr>
          <w:rFonts w:cs="FrankRuehl"/>
          <w:sz w:val="26"/>
          <w:sz w:val="26"/>
          <w:rtl w:val="true"/>
          <w:lang w:eastAsia="en-US"/>
        </w:rPr>
        <w:t>מעבירה</w:t>
      </w:r>
      <w:r>
        <w:rPr>
          <w:sz w:val="26"/>
          <w:sz w:val="26"/>
          <w:rtl w:val="true"/>
          <w:lang w:eastAsia="en-US"/>
        </w:rPr>
        <w:t xml:space="preserve"> </w:t>
      </w:r>
      <w:r>
        <w:rPr>
          <w:rFonts w:cs="FrankRuehl"/>
          <w:sz w:val="26"/>
          <w:sz w:val="26"/>
          <w:rtl w:val="true"/>
          <w:lang w:eastAsia="en-US"/>
        </w:rPr>
        <w:t>לכתפיו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הבאת</w:t>
      </w:r>
      <w:r>
        <w:rPr>
          <w:sz w:val="26"/>
          <w:sz w:val="26"/>
          <w:rtl w:val="true"/>
          <w:lang w:eastAsia="en-US"/>
        </w:rPr>
        <w:t xml:space="preserve"> </w:t>
      </w:r>
      <w:r>
        <w:rPr>
          <w:rFonts w:cs="FrankRuehl"/>
          <w:sz w:val="26"/>
          <w:sz w:val="26"/>
          <w:rtl w:val="true"/>
          <w:lang w:eastAsia="en-US"/>
        </w:rPr>
        <w:t>הראיות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יביא</w:t>
      </w:r>
      <w:r>
        <w:rPr>
          <w:sz w:val="26"/>
          <w:sz w:val="26"/>
          <w:rtl w:val="true"/>
          <w:lang w:eastAsia="en-US"/>
        </w:rPr>
        <w:t xml:space="preserve"> </w:t>
      </w:r>
      <w:r>
        <w:rPr>
          <w:rFonts w:cs="FrankRuehl"/>
          <w:sz w:val="26"/>
          <w:sz w:val="26"/>
          <w:rtl w:val="true"/>
          <w:lang w:eastAsia="en-US"/>
        </w:rPr>
        <w:t>ראיה</w:t>
      </w:r>
      <w:r>
        <w:rPr>
          <w:sz w:val="26"/>
          <w:sz w:val="26"/>
          <w:rtl w:val="true"/>
          <w:lang w:eastAsia="en-US"/>
        </w:rPr>
        <w:t xml:space="preserve"> </w:t>
      </w:r>
      <w:r>
        <w:rPr>
          <w:rFonts w:cs="FrankRuehl"/>
          <w:sz w:val="26"/>
          <w:sz w:val="26"/>
          <w:rtl w:val="true"/>
          <w:lang w:eastAsia="en-US"/>
        </w:rPr>
        <w:t>לסתירת</w:t>
      </w:r>
      <w:r>
        <w:rPr>
          <w:sz w:val="26"/>
          <w:sz w:val="26"/>
          <w:rtl w:val="true"/>
          <w:lang w:eastAsia="en-US"/>
        </w:rPr>
        <w:t xml:space="preserve"> </w:t>
      </w:r>
      <w:r>
        <w:rPr>
          <w:rFonts w:cs="FrankRuehl"/>
          <w:sz w:val="26"/>
          <w:sz w:val="26"/>
          <w:rtl w:val="true"/>
          <w:lang w:eastAsia="en-US"/>
        </w:rPr>
        <w:t>החזקה</w:t>
      </w:r>
      <w:r>
        <w:rPr>
          <w:sz w:val="26"/>
          <w:sz w:val="26"/>
          <w:rtl w:val="true"/>
          <w:lang w:eastAsia="en-US"/>
        </w:rPr>
        <w:t xml:space="preserve"> </w:t>
      </w:r>
      <w:r>
        <w:rPr>
          <w:rFonts w:cs="FrankRuehl"/>
          <w:sz w:val="26"/>
          <w:sz w:val="26"/>
          <w:rtl w:val="true"/>
          <w:lang w:eastAsia="en-US"/>
        </w:rPr>
        <w:t>תימצא</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כמי</w:t>
      </w:r>
      <w:r>
        <w:rPr>
          <w:sz w:val="26"/>
          <w:sz w:val="26"/>
          <w:rtl w:val="true"/>
          <w:lang w:eastAsia="en-US"/>
        </w:rPr>
        <w:t xml:space="preserve"> </w:t>
      </w:r>
      <w:r>
        <w:rPr>
          <w:rFonts w:cs="FrankRuehl"/>
          <w:sz w:val="26"/>
          <w:sz w:val="26"/>
          <w:rtl w:val="true"/>
          <w:lang w:eastAsia="en-US"/>
        </w:rPr>
        <w:t>שנשאה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יעלה</w:t>
      </w:r>
      <w:r>
        <w:rPr>
          <w:sz w:val="26"/>
          <w:sz w:val="26"/>
          <w:rtl w:val="true"/>
          <w:lang w:eastAsia="en-US"/>
        </w:rPr>
        <w:t xml:space="preserve"> </w:t>
      </w:r>
      <w:r>
        <w:rPr>
          <w:rFonts w:cs="FrankRuehl"/>
          <w:sz w:val="26"/>
          <w:sz w:val="26"/>
          <w:rtl w:val="true"/>
          <w:lang w:eastAsia="en-US"/>
        </w:rPr>
        <w:t>בידו</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ראיה</w:t>
      </w:r>
      <w:r>
        <w:rPr>
          <w:sz w:val="26"/>
          <w:sz w:val="26"/>
          <w:rtl w:val="true"/>
          <w:lang w:eastAsia="en-US"/>
        </w:rPr>
        <w:t xml:space="preserve"> </w:t>
      </w:r>
      <w:r>
        <w:rPr>
          <w:rFonts w:cs="FrankRuehl"/>
          <w:sz w:val="26"/>
          <w:sz w:val="26"/>
          <w:rtl w:val="true"/>
          <w:lang w:eastAsia="en-US"/>
        </w:rPr>
        <w:t>לסתור</w:t>
      </w:r>
      <w:r>
        <w:rPr>
          <w:rFonts w:cs="FrankRuehl"/>
          <w:sz w:val="26"/>
          <w:rtl w:val="true"/>
          <w:lang w:eastAsia="en-US"/>
        </w:rPr>
        <w:t xml:space="preserve">, </w:t>
      </w:r>
      <w:r>
        <w:rPr>
          <w:rFonts w:cs="FrankRuehl"/>
          <w:sz w:val="26"/>
          <w:sz w:val="26"/>
          <w:rtl w:val="true"/>
          <w:lang w:eastAsia="en-US"/>
        </w:rPr>
        <w:t>תידרש</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להעמיד</w:t>
      </w:r>
      <w:r>
        <w:rPr>
          <w:sz w:val="26"/>
          <w:sz w:val="26"/>
          <w:rtl w:val="true"/>
          <w:lang w:eastAsia="en-US"/>
        </w:rPr>
        <w:t xml:space="preserve"> </w:t>
      </w:r>
      <w:r>
        <w:rPr>
          <w:rFonts w:cs="FrankRuehl"/>
          <w:sz w:val="26"/>
          <w:sz w:val="26"/>
          <w:rtl w:val="true"/>
          <w:lang w:eastAsia="en-US"/>
        </w:rPr>
        <w:t>ראיות</w:t>
      </w:r>
      <w:r>
        <w:rPr>
          <w:sz w:val="26"/>
          <w:sz w:val="26"/>
          <w:rtl w:val="true"/>
          <w:lang w:eastAsia="en-US"/>
        </w:rPr>
        <w:t xml:space="preserve"> </w:t>
      </w:r>
      <w:r>
        <w:rPr>
          <w:rFonts w:cs="FrankRuehl"/>
          <w:sz w:val="26"/>
          <w:sz w:val="26"/>
          <w:rtl w:val="true"/>
          <w:lang w:eastAsia="en-US"/>
        </w:rPr>
        <w:t>מצדה</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שכנועו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בתנאיה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משאמר</w:t>
      </w:r>
      <w:r>
        <w:rPr>
          <w:sz w:val="26"/>
          <w:sz w:val="26"/>
          <w:rtl w:val="true"/>
          <w:lang w:eastAsia="en-US"/>
        </w:rPr>
        <w:t xml:space="preserve"> </w:t>
      </w:r>
      <w:r>
        <w:rPr>
          <w:rFonts w:cs="FrankRuehl"/>
          <w:sz w:val="26"/>
          <w:sz w:val="26"/>
          <w:rtl w:val="true"/>
          <w:lang w:eastAsia="en-US"/>
        </w:rPr>
        <w:t>לאן</w:t>
      </w:r>
      <w:r>
        <w:rPr>
          <w:sz w:val="26"/>
          <w:sz w:val="26"/>
          <w:rtl w:val="true"/>
          <w:lang w:eastAsia="en-US"/>
        </w:rPr>
        <w:t xml:space="preserve"> </w:t>
      </w:r>
      <w:r>
        <w:rPr>
          <w:rFonts w:cs="FrankRuehl"/>
          <w:sz w:val="26"/>
          <w:sz w:val="26"/>
          <w:rtl w:val="true"/>
          <w:lang w:eastAsia="en-US"/>
        </w:rPr>
        <w:t>נוטה</w:t>
      </w:r>
      <w:r>
        <w:rPr>
          <w:sz w:val="26"/>
          <w:sz w:val="26"/>
          <w:rtl w:val="true"/>
          <w:lang w:eastAsia="en-US"/>
        </w:rPr>
        <w:t xml:space="preserve"> </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ומשום</w:t>
      </w:r>
      <w:r>
        <w:rPr>
          <w:sz w:val="26"/>
          <w:sz w:val="26"/>
          <w:rtl w:val="true"/>
          <w:lang w:eastAsia="en-US"/>
        </w:rPr>
        <w:t xml:space="preserve"> </w:t>
      </w:r>
      <w:r>
        <w:rPr>
          <w:rFonts w:cs="FrankRuehl"/>
          <w:sz w:val="26"/>
          <w:sz w:val="26"/>
          <w:rtl w:val="true"/>
          <w:lang w:eastAsia="en-US"/>
        </w:rPr>
        <w:t>קשיות</w:t>
      </w:r>
      <w:r>
        <w:rPr>
          <w:sz w:val="26"/>
          <w:sz w:val="26"/>
          <w:rtl w:val="true"/>
          <w:lang w:eastAsia="en-US"/>
        </w:rPr>
        <w:t xml:space="preserve"> </w:t>
      </w:r>
      <w:r>
        <w:rPr>
          <w:rFonts w:cs="FrankRuehl"/>
          <w:sz w:val="26"/>
          <w:sz w:val="26"/>
          <w:rtl w:val="true"/>
          <w:lang w:eastAsia="en-US"/>
        </w:rPr>
        <w:t>השאלות</w:t>
      </w:r>
      <w:r>
        <w:rPr>
          <w:sz w:val="26"/>
          <w:sz w:val="26"/>
          <w:rtl w:val="true"/>
          <w:lang w:eastAsia="en-US"/>
        </w:rPr>
        <w:t xml:space="preserve"> </w:t>
      </w:r>
      <w:r>
        <w:rPr>
          <w:rFonts w:cs="FrankRuehl"/>
          <w:sz w:val="26"/>
          <w:sz w:val="26"/>
          <w:rtl w:val="true"/>
          <w:lang w:eastAsia="en-US"/>
        </w:rPr>
        <w:t>הכרוכות</w:t>
      </w:r>
      <w:r>
        <w:rPr>
          <w:sz w:val="26"/>
          <w:sz w:val="26"/>
          <w:rtl w:val="true"/>
          <w:lang w:eastAsia="en-US"/>
        </w:rPr>
        <w:t xml:space="preserve"> </w:t>
      </w:r>
      <w:r>
        <w:rPr>
          <w:rFonts w:cs="FrankRuehl"/>
          <w:sz w:val="26"/>
          <w:sz w:val="26"/>
          <w:rtl w:val="true"/>
          <w:lang w:eastAsia="en-US"/>
        </w:rPr>
        <w:t>בסוגיית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rFonts w:cs="FrankRuehl"/>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לימים</w:t>
      </w:r>
      <w:r>
        <w:rPr>
          <w:sz w:val="26"/>
          <w:sz w:val="26"/>
          <w:rtl w:val="true"/>
          <w:lang w:eastAsia="en-US"/>
        </w:rPr>
        <w:t xml:space="preserve"> </w:t>
      </w:r>
      <w:r>
        <w:rPr>
          <w:rFonts w:cs="FrankRuehl"/>
          <w:sz w:val="26"/>
          <w:sz w:val="26"/>
          <w:rtl w:val="true"/>
          <w:lang w:eastAsia="en-US"/>
        </w:rPr>
        <w:t>יבואו</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מגובשת</w:t>
      </w:r>
      <w:r>
        <w:rPr>
          <w:sz w:val="26"/>
          <w:sz w:val="26"/>
          <w:rtl w:val="true"/>
          <w:lang w:eastAsia="en-US"/>
        </w:rPr>
        <w:t xml:space="preserve"> </w:t>
      </w:r>
      <w:r>
        <w:rPr>
          <w:rFonts w:cs="FrankRuehl"/>
          <w:sz w:val="26"/>
          <w:sz w:val="26"/>
          <w:rtl w:val="true"/>
          <w:lang w:eastAsia="en-US"/>
        </w:rPr>
        <w:t>בסוגיה</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נטייתי</w:t>
      </w:r>
      <w:r>
        <w:rPr>
          <w:rFonts w:cs="FrankRuehl"/>
          <w:sz w:val="26"/>
          <w:rtl w:val="true"/>
          <w:lang w:eastAsia="en-US"/>
        </w:rPr>
        <w:t xml:space="preserve">, </w:t>
      </w:r>
      <w:r>
        <w:rPr>
          <w:rFonts w:cs="FrankRuehl"/>
          <w:sz w:val="26"/>
          <w:sz w:val="26"/>
          <w:rtl w:val="true"/>
          <w:lang w:eastAsia="en-US"/>
        </w:rPr>
        <w:t>לכאורה</w:t>
      </w:r>
      <w:r>
        <w:rPr>
          <w:rFonts w:cs="FrankRuehl"/>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טעם</w:t>
      </w:r>
      <w:r>
        <w:rPr>
          <w:sz w:val="26"/>
          <w:sz w:val="26"/>
          <w:rtl w:val="true"/>
          <w:lang w:eastAsia="en-US"/>
        </w:rPr>
        <w:t xml:space="preserve"> </w:t>
      </w:r>
      <w:r>
        <w:rPr>
          <w:rFonts w:cs="FrankRuehl"/>
          <w:sz w:val="26"/>
          <w:sz w:val="26"/>
          <w:rtl w:val="true"/>
          <w:lang w:eastAsia="en-US"/>
        </w:rPr>
        <w:t>בחלוקת</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הצדדים</w:t>
      </w:r>
      <w:r>
        <w:rPr>
          <w:rFonts w:cs="FrankRuehl"/>
          <w:sz w:val="26"/>
          <w:rtl w:val="true"/>
          <w:lang w:eastAsia="en-US"/>
        </w:rPr>
        <w:t xml:space="preserve">, </w:t>
      </w:r>
      <w:r>
        <w:rPr>
          <w:rFonts w:cs="FrankRuehl"/>
          <w:sz w:val="26"/>
          <w:sz w:val="26"/>
          <w:rtl w:val="true"/>
          <w:lang w:eastAsia="en-US"/>
        </w:rPr>
        <w:t>באופן</w:t>
      </w:r>
      <w:r>
        <w:rPr>
          <w:sz w:val="26"/>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יוטל</w:t>
      </w:r>
      <w:r>
        <w:rPr>
          <w:sz w:val="26"/>
          <w:sz w:val="26"/>
          <w:rtl w:val="true"/>
          <w:lang w:eastAsia="en-US"/>
        </w:rPr>
        <w:t xml:space="preserve"> </w:t>
      </w:r>
      <w:r>
        <w:rPr>
          <w:rFonts w:cs="FrankRuehl"/>
          <w:sz w:val="26"/>
          <w:sz w:val="26"/>
          <w:rtl w:val="true"/>
          <w:lang w:eastAsia="en-US"/>
        </w:rPr>
        <w:t>לשכנע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שהאמצעי</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נבחר</w:t>
      </w:r>
      <w:r>
        <w:rPr>
          <w:sz w:val="26"/>
          <w:sz w:val="26"/>
          <w:rtl w:val="true"/>
          <w:lang w:eastAsia="en-US"/>
        </w:rPr>
        <w:t xml:space="preserve"> </w:t>
      </w:r>
      <w:r>
        <w:rPr>
          <w:rFonts w:cs="FrankRuehl"/>
          <w:sz w:val="26"/>
          <w:sz w:val="26"/>
          <w:rtl w:val="true"/>
          <w:lang w:eastAsia="en-US"/>
        </w:rPr>
        <w:t>מתאים</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התכלית</w:t>
      </w:r>
      <w:r>
        <w:rPr>
          <w:rFonts w:cs="FrankRuehl"/>
          <w:sz w:val="26"/>
          <w:rtl w:val="true"/>
          <w:lang w:eastAsia="en-US"/>
        </w:rPr>
        <w:t xml:space="preserve">, </w:t>
      </w:r>
      <w:r>
        <w:rPr>
          <w:rFonts w:cs="FrankRuehl"/>
          <w:sz w:val="26"/>
          <w:sz w:val="26"/>
          <w:rtl w:val="true"/>
          <w:lang w:eastAsia="en-US"/>
        </w:rPr>
        <w:t>ואילו</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שעל</w:t>
      </w:r>
      <w:r>
        <w:rPr>
          <w:sz w:val="26"/>
          <w:sz w:val="26"/>
          <w:rtl w:val="true"/>
          <w:lang w:eastAsia="en-US"/>
        </w:rPr>
        <w:t xml:space="preserve"> </w:t>
      </w:r>
      <w:r>
        <w:rPr>
          <w:rFonts w:cs="FrankRuehl"/>
          <w:sz w:val="26"/>
          <w:sz w:val="26"/>
          <w:rtl w:val="true"/>
          <w:lang w:eastAsia="en-US"/>
        </w:rPr>
        <w:t>השלטון</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sz w:val="26"/>
          <w:rtl w:val="true"/>
          <w:lang w:eastAsia="en-US"/>
        </w:rPr>
        <w:t>באמצעי</w:t>
      </w:r>
      <w:r>
        <w:rPr>
          <w:sz w:val="26"/>
          <w:sz w:val="26"/>
          <w:rtl w:val="true"/>
          <w:lang w:eastAsia="en-US"/>
        </w:rPr>
        <w:t xml:space="preserve"> </w:t>
      </w:r>
      <w:r>
        <w:rPr>
          <w:rFonts w:cs="FrankRuehl"/>
          <w:sz w:val="26"/>
          <w:sz w:val="26"/>
          <w:rtl w:val="true"/>
          <w:lang w:eastAsia="en-US"/>
        </w:rPr>
        <w:t>חלופי</w:t>
      </w:r>
      <w:r>
        <w:rPr>
          <w:rFonts w:cs="FrankRuehl"/>
          <w:sz w:val="26"/>
          <w:rtl w:val="true"/>
          <w:lang w:eastAsia="en-US"/>
        </w:rPr>
        <w:t xml:space="preserve">, </w:t>
      </w:r>
      <w:r>
        <w:rPr>
          <w:rFonts w:cs="FrankRuehl"/>
          <w:sz w:val="26"/>
          <w:sz w:val="26"/>
          <w:rtl w:val="true"/>
          <w:lang w:eastAsia="en-US"/>
        </w:rPr>
        <w:t>שפגיעתו</w:t>
      </w:r>
      <w:r>
        <w:rPr>
          <w:sz w:val="26"/>
          <w:sz w:val="26"/>
          <w:rtl w:val="true"/>
          <w:lang w:eastAsia="en-US"/>
        </w:rPr>
        <w:t xml:space="preserve"> </w:t>
      </w:r>
      <w:r>
        <w:rPr>
          <w:rFonts w:cs="FrankRuehl"/>
          <w:sz w:val="26"/>
          <w:sz w:val="26"/>
          <w:rtl w:val="true"/>
          <w:lang w:eastAsia="en-US"/>
        </w:rPr>
        <w:t>קטנה</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ירבץ</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שכמו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לאי</w:t>
      </w:r>
      <w:r>
        <w:rPr>
          <w:rFonts w:cs="FrankRuehl"/>
          <w:sz w:val="26"/>
          <w:rtl w:val="true"/>
          <w:lang w:eastAsia="en-US"/>
        </w:rPr>
        <w:t>-</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הפגיעה</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הסביר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טעמה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הבחנה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85</w:t>
      </w:r>
      <w:r>
        <w:rPr>
          <w:rFonts w:cs="FrankRuehl"/>
          <w:sz w:val="26"/>
          <w:rtl w:val="true"/>
          <w:lang w:eastAsia="en-US"/>
        </w:rPr>
        <w:t xml:space="preserve"> </w:t>
      </w:r>
      <w:r>
        <w:rPr>
          <w:rFonts w:cs="FrankRuehl"/>
          <w:sz w:val="26"/>
          <w:sz w:val="26"/>
          <w:rtl w:val="true"/>
          <w:lang w:eastAsia="en-US"/>
        </w:rPr>
        <w:t>לחוות</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 xml:space="preserve">), </w:t>
      </w:r>
      <w:r>
        <w:rPr>
          <w:rFonts w:cs="FrankRuehl"/>
          <w:sz w:val="26"/>
          <w:sz w:val="26"/>
          <w:rtl w:val="true"/>
          <w:lang w:eastAsia="en-US"/>
        </w:rPr>
        <w:t>וגישתו</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עליי</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סמוך</w:t>
      </w:r>
      <w:r>
        <w:rPr>
          <w:sz w:val="26"/>
          <w:sz w:val="26"/>
          <w:rtl w:val="true"/>
          <w:lang w:eastAsia="en-US"/>
        </w:rPr>
        <w:t xml:space="preserve"> </w:t>
      </w:r>
      <w:r>
        <w:rPr>
          <w:rFonts w:cs="FrankRuehl"/>
          <w:sz w:val="26"/>
          <w:sz w:val="26"/>
          <w:rtl w:val="true"/>
          <w:lang w:eastAsia="en-US"/>
        </w:rPr>
        <w:t>ובטוח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ראוי</w:t>
      </w:r>
      <w:r>
        <w:rPr>
          <w:sz w:val="26"/>
          <w:sz w:val="26"/>
          <w:rtl w:val="true"/>
          <w:lang w:eastAsia="en-US"/>
        </w:rPr>
        <w:t xml:space="preserve"> </w:t>
      </w:r>
      <w:r>
        <w:rPr>
          <w:rFonts w:cs="FrankRuehl"/>
          <w:sz w:val="26"/>
          <w:sz w:val="26"/>
          <w:rtl w:val="true"/>
          <w:lang w:eastAsia="en-US"/>
        </w:rPr>
        <w:t>לנהוג</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מקרה</w:t>
      </w:r>
      <w:r>
        <w:rPr>
          <w:rFonts w:cs="FrankRuehl"/>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שגישה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פגיעות</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כלכלי</w:t>
      </w:r>
      <w:r>
        <w:rPr>
          <w:rFonts w:cs="FrankRuehl"/>
          <w:sz w:val="26"/>
          <w:rtl w:val="true"/>
          <w:lang w:eastAsia="en-US"/>
        </w:rPr>
        <w:t xml:space="preserve">, </w:t>
      </w:r>
      <w:r>
        <w:rPr>
          <w:rFonts w:cs="FrankRuehl"/>
          <w:sz w:val="26"/>
          <w:sz w:val="26"/>
          <w:rtl w:val="true"/>
          <w:lang w:eastAsia="en-US"/>
        </w:rPr>
        <w:t>בעוד</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מצדיקה</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תנאיה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בנתון</w:t>
      </w:r>
      <w:r>
        <w:rPr>
          <w:sz w:val="26"/>
          <w:sz w:val="26"/>
          <w:rtl w:val="true"/>
          <w:lang w:eastAsia="en-US"/>
        </w:rPr>
        <w:t xml:space="preserve"> </w:t>
      </w:r>
      <w:r>
        <w:rPr>
          <w:rFonts w:cs="FrankRuehl"/>
          <w:sz w:val="26"/>
          <w:sz w:val="26"/>
          <w:rtl w:val="true"/>
          <w:lang w:eastAsia="en-US"/>
        </w:rPr>
        <w:t>להערות</w:t>
      </w:r>
      <w:r>
        <w:rPr>
          <w:sz w:val="26"/>
          <w:sz w:val="26"/>
          <w:rtl w:val="true"/>
          <w:lang w:eastAsia="en-US"/>
        </w:rPr>
        <w:t xml:space="preserve"> </w:t>
      </w:r>
      <w:r>
        <w:rPr>
          <w:rFonts w:cs="FrankRuehl"/>
          <w:sz w:val="26"/>
          <w:sz w:val="26"/>
          <w:rtl w:val="true"/>
          <w:lang w:eastAsia="en-US"/>
        </w:rPr>
        <w:t>אלו</w:t>
      </w:r>
      <w:r>
        <w:rPr>
          <w:rFonts w:cs="FrankRuehl"/>
          <w:sz w:val="26"/>
          <w:rtl w:val="true"/>
          <w:lang w:eastAsia="en-US"/>
        </w:rPr>
        <w:t xml:space="preserve">, </w:t>
      </w:r>
      <w:r>
        <w:rPr>
          <w:rFonts w:cs="FrankRuehl"/>
          <w:sz w:val="26"/>
          <w:sz w:val="26"/>
          <w:rtl w:val="true"/>
          <w:lang w:eastAsia="en-US"/>
        </w:rPr>
        <w:t>שאך</w:t>
      </w:r>
      <w:r>
        <w:rPr>
          <w:sz w:val="26"/>
          <w:sz w:val="26"/>
          <w:rtl w:val="true"/>
          <w:lang w:eastAsia="en-US"/>
        </w:rPr>
        <w:t xml:space="preserve"> </w:t>
      </w:r>
      <w:r>
        <w:rPr>
          <w:rFonts w:cs="FrankRuehl"/>
          <w:sz w:val="26"/>
          <w:sz w:val="26"/>
          <w:rtl w:val="true"/>
          <w:lang w:eastAsia="en-US"/>
        </w:rPr>
        <w:t>נועדו</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כיוון</w:t>
      </w:r>
      <w:r>
        <w:rPr>
          <w:sz w:val="26"/>
          <w:sz w:val="26"/>
          <w:rtl w:val="true"/>
          <w:lang w:eastAsia="en-US"/>
        </w:rPr>
        <w:t xml:space="preserve"> </w:t>
      </w:r>
      <w:r>
        <w:rPr>
          <w:rFonts w:cs="FrankRuehl"/>
          <w:sz w:val="26"/>
          <w:sz w:val="26"/>
          <w:rtl w:val="true"/>
          <w:lang w:eastAsia="en-US"/>
        </w:rPr>
        <w:t>אפשרי</w:t>
      </w:r>
      <w:r>
        <w:rPr>
          <w:sz w:val="26"/>
          <w:sz w:val="26"/>
          <w:rtl w:val="true"/>
          <w:lang w:eastAsia="en-US"/>
        </w:rPr>
        <w:t xml:space="preserve"> </w:t>
      </w:r>
      <w:r>
        <w:rPr>
          <w:rFonts w:cs="FrankRuehl"/>
          <w:sz w:val="26"/>
          <w:sz w:val="26"/>
          <w:rtl w:val="true"/>
          <w:lang w:eastAsia="en-US"/>
        </w:rPr>
        <w:t>בלי</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מסמרות</w:t>
      </w:r>
      <w:r>
        <w:rPr>
          <w:rFonts w:cs="FrankRuehl"/>
          <w:sz w:val="26"/>
          <w:rtl w:val="true"/>
          <w:lang w:eastAsia="en-US"/>
        </w:rPr>
        <w:t xml:space="preserve">, </w:t>
      </w:r>
      <w:r>
        <w:rPr>
          <w:rFonts w:cs="FrankRuehl"/>
          <w:sz w:val="26"/>
          <w:sz w:val="26"/>
          <w:rtl w:val="true"/>
          <w:lang w:eastAsia="en-US"/>
        </w:rPr>
        <w:t>וברוח</w:t>
      </w:r>
      <w:r>
        <w:rPr>
          <w:sz w:val="26"/>
          <w:sz w:val="26"/>
          <w:rtl w:val="true"/>
          <w:lang w:eastAsia="en-US"/>
        </w:rPr>
        <w:t xml:space="preserve"> </w:t>
      </w:r>
      <w:r>
        <w:rPr>
          <w:rFonts w:cs="FrankRuehl"/>
          <w:sz w:val="26"/>
          <w:sz w:val="26"/>
          <w:rtl w:val="true"/>
          <w:lang w:eastAsia="en-US"/>
        </w:rPr>
        <w:t>הצעתם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והשופט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מניח</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בסוגיית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פניה</w:t>
      </w:r>
      <w:r>
        <w:rPr>
          <w:sz w:val="26"/>
          <w:sz w:val="26"/>
          <w:rtl w:val="true"/>
          <w:lang w:eastAsia="en-US"/>
        </w:rPr>
        <w:t xml:space="preserve"> </w:t>
      </w:r>
      <w:r>
        <w:rPr>
          <w:rFonts w:cs="FrankRuehl"/>
          <w:sz w:val="26"/>
          <w:sz w:val="26"/>
          <w:rtl w:val="true"/>
          <w:lang w:eastAsia="en-US"/>
        </w:rPr>
        <w:t>ורבדיה</w:t>
      </w:r>
      <w:r>
        <w:rPr>
          <w:sz w:val="26"/>
          <w:sz w:val="26"/>
          <w:rtl w:val="true"/>
          <w:lang w:eastAsia="en-US"/>
        </w:rPr>
        <w:t xml:space="preserve"> </w:t>
      </w:r>
      <w:r>
        <w:rPr>
          <w:rFonts w:cs="FrankRuehl"/>
          <w:sz w:val="26"/>
          <w:sz w:val="26"/>
          <w:rtl w:val="true"/>
          <w:lang w:eastAsia="en-US"/>
        </w:rPr>
        <w:t>השונים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ג</w:t>
      </w:r>
      <w:r>
        <w:rPr>
          <w:rFonts w:cs="FrankRuehl"/>
          <w:sz w:val="26"/>
          <w:rtl w:val="true"/>
          <w:lang w:eastAsia="en-US"/>
        </w:rPr>
        <w:t xml:space="preserve">' </w:t>
      </w:r>
      <w:r>
        <w:rPr>
          <w:rFonts w:cs="FrankRuehl"/>
          <w:sz w:val="26"/>
          <w:sz w:val="26"/>
          <w:rtl w:val="true"/>
          <w:lang w:eastAsia="en-US"/>
        </w:rPr>
        <w:t>בך</w:t>
      </w:r>
      <w:r>
        <w:rPr>
          <w:rFonts w:cs="FrankRuehl"/>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שותף</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לדעה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הערעורים</w:t>
      </w:r>
      <w:r>
        <w:rPr>
          <w:sz w:val="26"/>
          <w:sz w:val="26"/>
          <w:rtl w:val="true"/>
          <w:lang w:eastAsia="en-US"/>
        </w:rPr>
        <w:t xml:space="preserve"> </w:t>
      </w:r>
      <w:r>
        <w:rPr>
          <w:rFonts w:cs="FrankRuehl"/>
          <w:sz w:val="26"/>
          <w:sz w:val="26"/>
          <w:rtl w:val="true"/>
          <w:lang w:eastAsia="en-US"/>
        </w:rPr>
        <w:t>ב</w:t>
      </w:r>
      <w:hyperlink r:id="rId887">
        <w:r>
          <w:rPr>
            <w:rStyle w:val="InternetLink"/>
            <w:rFonts w:cs="FrankRuehl"/>
            <w:sz w:val="26"/>
            <w:sz w:val="26"/>
            <w:rtl w:val="true"/>
            <w:lang w:eastAsia="en-US"/>
          </w:rPr>
          <w:t>רע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1908/94</w:t>
        </w:r>
      </w:hyperlink>
      <w:r>
        <w:rPr>
          <w:rFonts w:cs="FrankRuehl"/>
          <w:sz w:val="26"/>
          <w:rtl w:val="true"/>
          <w:lang w:eastAsia="en-US"/>
        </w:rPr>
        <w:t xml:space="preserve"> </w:t>
      </w:r>
      <w:r>
        <w:rPr>
          <w:rFonts w:cs="FrankRuehl"/>
          <w:sz w:val="26"/>
          <w:sz w:val="26"/>
          <w:rtl w:val="true"/>
          <w:lang w:eastAsia="en-US"/>
        </w:rPr>
        <w:t>וב</w:t>
      </w:r>
      <w:hyperlink r:id="rId888">
        <w:r>
          <w:rPr>
            <w:rStyle w:val="InternetLink"/>
            <w:rFonts w:cs="FrankRuehl"/>
            <w:sz w:val="26"/>
            <w:sz w:val="26"/>
            <w:rtl w:val="true"/>
            <w:lang w:eastAsia="en-US"/>
          </w:rPr>
          <w:t>רע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3363/94</w:t>
        </w:r>
      </w:hyperlink>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להחזיר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התיקים</w:t>
      </w:r>
      <w:r>
        <w:rPr>
          <w:sz w:val="26"/>
          <w:sz w:val="26"/>
          <w:rtl w:val="true"/>
          <w:lang w:eastAsia="en-US"/>
        </w:rPr>
        <w:t xml:space="preserve"> </w:t>
      </w:r>
      <w:r>
        <w:rPr>
          <w:rFonts w:cs="FrankRuehl"/>
          <w:sz w:val="26"/>
          <w:sz w:val="26"/>
          <w:rtl w:val="true"/>
          <w:lang w:eastAsia="en-US"/>
        </w:rPr>
        <w:t>הנוגעים</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הערכאה</w:t>
      </w:r>
      <w:r>
        <w:rPr>
          <w:sz w:val="26"/>
          <w:sz w:val="26"/>
          <w:rtl w:val="true"/>
          <w:lang w:eastAsia="en-US"/>
        </w:rPr>
        <w:t xml:space="preserve"> </w:t>
      </w:r>
      <w:r>
        <w:rPr>
          <w:rFonts w:cs="FrankRuehl"/>
          <w:sz w:val="26"/>
          <w:sz w:val="26"/>
          <w:rtl w:val="true"/>
          <w:lang w:eastAsia="en-US"/>
        </w:rPr>
        <w:t>הראשונה</w:t>
      </w:r>
      <w:r>
        <w:rPr>
          <w:sz w:val="26"/>
          <w:sz w:val="26"/>
          <w:rtl w:val="true"/>
          <w:lang w:eastAsia="en-US"/>
        </w:rPr>
        <w:t xml:space="preserve"> </w:t>
      </w:r>
      <w:r>
        <w:rPr>
          <w:rFonts w:cs="FrankRuehl"/>
          <w:sz w:val="26"/>
          <w:sz w:val="26"/>
          <w:rtl w:val="true"/>
          <w:lang w:eastAsia="en-US"/>
        </w:rPr>
        <w:t>להמשך</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לגופם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הדברים</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לדחיית</w:t>
      </w:r>
      <w:r>
        <w:rPr>
          <w:sz w:val="26"/>
          <w:sz w:val="26"/>
          <w:rtl w:val="true"/>
          <w:lang w:eastAsia="en-US"/>
        </w:rPr>
        <w:t xml:space="preserve"> </w:t>
      </w:r>
      <w:r>
        <w:rPr>
          <w:rFonts w:cs="FrankRuehl"/>
          <w:sz w:val="26"/>
          <w:sz w:val="26"/>
          <w:rtl w:val="true"/>
          <w:lang w:eastAsia="en-US"/>
        </w:rPr>
        <w:t>הערעור</w:t>
      </w:r>
      <w:r>
        <w:rPr>
          <w:sz w:val="26"/>
          <w:sz w:val="26"/>
          <w:rtl w:val="true"/>
          <w:lang w:eastAsia="en-US"/>
        </w:rPr>
        <w:t xml:space="preserve"> </w:t>
      </w:r>
      <w:r>
        <w:rPr>
          <w:rFonts w:cs="FrankRuehl"/>
          <w:sz w:val="26"/>
          <w:sz w:val="26"/>
          <w:rtl w:val="true"/>
          <w:lang w:eastAsia="en-US"/>
        </w:rPr>
        <w:t>ב</w:t>
      </w:r>
      <w:hyperlink r:id="rId889">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6821/93</w:t>
        </w:r>
      </w:hyperlink>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לעשיית</w:t>
      </w:r>
      <w:r>
        <w:rPr>
          <w:sz w:val="26"/>
          <w:sz w:val="26"/>
          <w:rtl w:val="true"/>
          <w:lang w:eastAsia="en-US"/>
        </w:rPr>
        <w:t xml:space="preserve"> </w:t>
      </w:r>
      <w:r>
        <w:rPr>
          <w:rFonts w:cs="FrankRuehl"/>
          <w:sz w:val="26"/>
          <w:sz w:val="26"/>
          <w:rtl w:val="true"/>
          <w:lang w:eastAsia="en-US"/>
        </w:rPr>
        <w:t>צו</w:t>
      </w:r>
      <w:r>
        <w:rPr>
          <w:sz w:val="26"/>
          <w:sz w:val="26"/>
          <w:rtl w:val="true"/>
          <w:lang w:eastAsia="en-US"/>
        </w:rPr>
        <w:t xml:space="preserve"> </w:t>
      </w:r>
      <w:r>
        <w:rPr>
          <w:rFonts w:cs="FrankRuehl"/>
          <w:sz w:val="26"/>
          <w:sz w:val="26"/>
          <w:rtl w:val="true"/>
          <w:lang w:eastAsia="en-US"/>
        </w:rPr>
        <w:t>להוצאות</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ערעורים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2</w:t>
      </w:r>
      <w:r>
        <w:rPr>
          <w:rFonts w:cs="FrankRuehl"/>
          <w:sz w:val="26"/>
          <w:rtl w:val="true"/>
          <w:lang w:eastAsia="en-US"/>
        </w:rPr>
        <w:t xml:space="preserve">. </w:t>
      </w:r>
      <w:r>
        <w:rPr>
          <w:rFonts w:cs="FrankRuehl"/>
          <w:sz w:val="26"/>
          <w:sz w:val="26"/>
          <w:rtl w:val="true"/>
          <w:lang w:eastAsia="en-US"/>
        </w:rPr>
        <w:t>כנראה</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תחושתם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חשיבותו</w:t>
      </w:r>
      <w:r>
        <w:rPr>
          <w:sz w:val="26"/>
          <w:sz w:val="26"/>
          <w:rtl w:val="true"/>
          <w:lang w:eastAsia="en-US"/>
        </w:rPr>
        <w:t xml:space="preserve"> </w:t>
      </w:r>
      <w:r>
        <w:rPr>
          <w:rFonts w:cs="FrankRuehl"/>
          <w:sz w:val="26"/>
          <w:sz w:val="26"/>
          <w:rtl w:val="true"/>
          <w:lang w:eastAsia="en-US"/>
        </w:rPr>
        <w:t>הרבה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אירוע</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המשפטית</w:t>
      </w:r>
      <w:r>
        <w:rPr>
          <w:rFonts w:cs="FrankRuehl"/>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והשיפוטית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נדרש</w:t>
      </w:r>
      <w:r>
        <w:rPr>
          <w:sz w:val="26"/>
          <w:sz w:val="26"/>
          <w:rtl w:val="true"/>
          <w:lang w:eastAsia="en-US"/>
        </w:rPr>
        <w:t xml:space="preserve"> </w:t>
      </w:r>
      <w:r>
        <w:rPr>
          <w:rFonts w:cs="FrankRuehl"/>
          <w:sz w:val="26"/>
          <w:sz w:val="26"/>
          <w:rtl w:val="true"/>
          <w:lang w:eastAsia="en-US"/>
        </w:rPr>
        <w:t>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לראשונה</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בשאלת</w:t>
      </w:r>
      <w:r>
        <w:rPr>
          <w:sz w:val="26"/>
          <w:sz w:val="26"/>
          <w:rtl w:val="true"/>
          <w:lang w:eastAsia="en-US"/>
        </w:rPr>
        <w:t xml:space="preserve"> </w:t>
      </w:r>
      <w:r>
        <w:rPr>
          <w:rFonts w:cs="FrankRuehl"/>
          <w:sz w:val="26"/>
          <w:sz w:val="26"/>
          <w:rtl w:val="true"/>
          <w:lang w:eastAsia="en-US"/>
        </w:rPr>
        <w:t>בטלותו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מהטעם</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w:t>
      </w:r>
      <w:hyperlink r:id="rId89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המדובר</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דנו</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מחבריי</w:t>
      </w:r>
      <w:r>
        <w:rPr>
          <w:sz w:val="26"/>
          <w:sz w:val="26"/>
          <w:rtl w:val="true"/>
          <w:lang w:eastAsia="en-US"/>
        </w:rPr>
        <w:t xml:space="preserve"> </w:t>
      </w:r>
      <w:r>
        <w:rPr>
          <w:rFonts w:cs="FrankRuehl"/>
          <w:sz w:val="26"/>
          <w:sz w:val="26"/>
          <w:rtl w:val="true"/>
          <w:lang w:eastAsia="en-US"/>
        </w:rPr>
        <w:t>בפירוט</w:t>
      </w:r>
      <w:r>
        <w:rPr>
          <w:sz w:val="26"/>
          <w:sz w:val="26"/>
          <w:rtl w:val="true"/>
          <w:lang w:eastAsia="en-US"/>
        </w:rPr>
        <w:t xml:space="preserve"> </w:t>
      </w:r>
      <w:r>
        <w:rPr>
          <w:rFonts w:cs="FrankRuehl"/>
          <w:sz w:val="26"/>
          <w:sz w:val="26"/>
          <w:rtl w:val="true"/>
          <w:lang w:eastAsia="en-US"/>
        </w:rPr>
        <w:t>רב</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בהם</w:t>
      </w:r>
      <w:r>
        <w:rPr>
          <w:sz w:val="26"/>
          <w:sz w:val="26"/>
          <w:rtl w:val="true"/>
          <w:lang w:eastAsia="en-US"/>
        </w:rPr>
        <w:t xml:space="preserve"> </w:t>
      </w:r>
      <w:r>
        <w:rPr>
          <w:rFonts w:cs="FrankRuehl"/>
          <w:sz w:val="26"/>
          <w:sz w:val="26"/>
          <w:rtl w:val="true"/>
          <w:lang w:eastAsia="en-US"/>
        </w:rPr>
        <w:t>איננה</w:t>
      </w:r>
      <w:r>
        <w:rPr>
          <w:sz w:val="26"/>
          <w:sz w:val="26"/>
          <w:rtl w:val="true"/>
          <w:lang w:eastAsia="en-US"/>
        </w:rPr>
        <w:t xml:space="preserve"> </w:t>
      </w:r>
      <w:r>
        <w:rPr>
          <w:rFonts w:cs="FrankRuehl"/>
          <w:sz w:val="26"/>
          <w:sz w:val="26"/>
          <w:rtl w:val="true"/>
          <w:lang w:eastAsia="en-US"/>
        </w:rPr>
        <w:t>נחוצה</w:t>
      </w:r>
      <w:r>
        <w:rPr>
          <w:sz w:val="26"/>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פסק</w:t>
      </w:r>
      <w:r>
        <w:rPr>
          <w:rFonts w:cs="FrankRuehl"/>
          <w:sz w:val="26"/>
          <w:rtl w:val="true"/>
          <w:lang w:eastAsia="en-US"/>
        </w:rPr>
        <w:t>-</w:t>
      </w:r>
      <w:r>
        <w:rPr>
          <w:rFonts w:cs="FrankRuehl"/>
          <w:sz w:val="26"/>
          <w:sz w:val="26"/>
          <w:rtl w:val="true"/>
          <w:lang w:eastAsia="en-US"/>
        </w:rPr>
        <w:t>דיננו</w:t>
      </w:r>
      <w:r>
        <w:rPr>
          <w:sz w:val="26"/>
          <w:sz w:val="26"/>
          <w:rtl w:val="true"/>
          <w:lang w:eastAsia="en-US"/>
        </w:rPr>
        <w:t xml:space="preserve"> </w:t>
      </w:r>
      <w:r>
        <w:rPr>
          <w:rFonts w:cs="FrankRuehl"/>
          <w:sz w:val="26"/>
          <w:sz w:val="26"/>
          <w:rtl w:val="true"/>
          <w:lang w:eastAsia="en-US"/>
        </w:rPr>
        <w:t>בערעורים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אמנם</w:t>
      </w:r>
      <w:r>
        <w:rPr>
          <w:sz w:val="26"/>
          <w:sz w:val="26"/>
          <w:rtl w:val="true"/>
          <w:lang w:eastAsia="en-US"/>
        </w:rPr>
        <w:t xml:space="preserve"> </w:t>
      </w:r>
      <w:r>
        <w:rPr>
          <w:rFonts w:cs="FrankRuehl"/>
          <w:sz w:val="26"/>
          <w:sz w:val="26"/>
          <w:rtl w:val="true"/>
          <w:lang w:eastAsia="en-US"/>
        </w:rPr>
        <w:t>ציינו</w:t>
      </w:r>
      <w:r>
        <w:rPr>
          <w:sz w:val="26"/>
          <w:sz w:val="26"/>
          <w:rtl w:val="true"/>
          <w:lang w:eastAsia="en-US"/>
        </w:rPr>
        <w:t xml:space="preserve"> </w:t>
      </w:r>
      <w:r>
        <w:rPr>
          <w:rFonts w:cs="FrankRuehl"/>
          <w:sz w:val="26"/>
          <w:sz w:val="26"/>
          <w:rtl w:val="true"/>
          <w:lang w:eastAsia="en-US"/>
        </w:rPr>
        <w:t>אחדים</w:t>
      </w:r>
      <w:r>
        <w:rPr>
          <w:sz w:val="26"/>
          <w:sz w:val="26"/>
          <w:rtl w:val="true"/>
          <w:lang w:eastAsia="en-US"/>
        </w:rPr>
        <w:t xml:space="preserve"> </w:t>
      </w:r>
      <w:r>
        <w:rPr>
          <w:rFonts w:cs="FrankRuehl"/>
          <w:sz w:val="26"/>
          <w:sz w:val="26"/>
          <w:rtl w:val="true"/>
          <w:lang w:eastAsia="en-US"/>
        </w:rPr>
        <w:t>מחבריי</w:t>
      </w:r>
      <w:r>
        <w:rPr>
          <w:sz w:val="26"/>
          <w:sz w:val="26"/>
          <w:rtl w:val="true"/>
          <w:lang w:eastAsia="en-US"/>
        </w:rPr>
        <w:t xml:space="preserve"> </w:t>
      </w:r>
      <w:r>
        <w:rPr>
          <w:rFonts w:cs="FrankRuehl"/>
          <w:sz w:val="26"/>
          <w:sz w:val="26"/>
          <w:rtl w:val="true"/>
          <w:lang w:eastAsia="en-US"/>
        </w:rPr>
        <w:t>בפסקי</w:t>
      </w:r>
      <w:r>
        <w:rPr>
          <w:rFonts w:cs="FrankRuehl"/>
          <w:sz w:val="26"/>
          <w:rtl w:val="true"/>
          <w:lang w:eastAsia="en-US"/>
        </w:rPr>
        <w:t>-</w:t>
      </w:r>
      <w:r>
        <w:rPr>
          <w:rFonts w:cs="FrankRuehl"/>
          <w:sz w:val="26"/>
          <w:sz w:val="26"/>
          <w:rtl w:val="true"/>
          <w:lang w:eastAsia="en-US"/>
        </w:rPr>
        <w:t>דינם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הפסיקה</w:t>
      </w:r>
      <w:r>
        <w:rPr>
          <w:sz w:val="26"/>
          <w:sz w:val="26"/>
          <w:rtl w:val="true"/>
          <w:lang w:eastAsia="en-US"/>
        </w:rPr>
        <w:t xml:space="preserve"> </w:t>
      </w:r>
      <w:r>
        <w:rPr>
          <w:rFonts w:cs="FrankRuehl"/>
          <w:sz w:val="26"/>
          <w:sz w:val="26"/>
          <w:rtl w:val="true"/>
          <w:lang w:eastAsia="en-US"/>
        </w:rPr>
        <w:t>המחייבת</w:t>
      </w:r>
      <w:r>
        <w:rPr>
          <w:sz w:val="26"/>
          <w:sz w:val="26"/>
          <w:rtl w:val="true"/>
          <w:lang w:eastAsia="en-US"/>
        </w:rPr>
        <w:t xml:space="preserve"> </w:t>
      </w:r>
      <w:r>
        <w:rPr>
          <w:rFonts w:cs="FrankRuehl"/>
          <w:sz w:val="26"/>
          <w:sz w:val="26"/>
          <w:rtl w:val="true"/>
          <w:lang w:eastAsia="en-US"/>
        </w:rPr>
        <w:t>בנקודות</w:t>
      </w:r>
      <w:r>
        <w:rPr>
          <w:sz w:val="26"/>
          <w:sz w:val="26"/>
          <w:rtl w:val="true"/>
          <w:lang w:eastAsia="en-US"/>
        </w:rPr>
        <w:t xml:space="preserve"> </w:t>
      </w:r>
      <w:r>
        <w:rPr>
          <w:rFonts w:cs="FrankRuehl"/>
          <w:sz w:val="26"/>
          <w:sz w:val="26"/>
          <w:rtl w:val="true"/>
          <w:lang w:eastAsia="en-US"/>
        </w:rPr>
        <w:t>האמורות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דרושה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לכן</w:t>
      </w:r>
      <w:r>
        <w:rPr>
          <w:sz w:val="26"/>
          <w:sz w:val="26"/>
          <w:rtl w:val="true"/>
          <w:lang w:eastAsia="en-US"/>
        </w:rPr>
        <w:t xml:space="preserve"> </w:t>
      </w:r>
      <w:r>
        <w:rPr>
          <w:rFonts w:cs="FrankRuehl"/>
          <w:sz w:val="26"/>
          <w:sz w:val="26"/>
          <w:rtl w:val="true"/>
          <w:lang w:eastAsia="en-US"/>
        </w:rPr>
        <w:t>מוכנים</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להשאיר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ההכרעה</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משבכל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הבהירו</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עמדתם</w:t>
      </w:r>
      <w:r>
        <w:rPr>
          <w:sz w:val="26"/>
          <w:sz w:val="26"/>
          <w:rtl w:val="true"/>
          <w:lang w:eastAsia="en-US"/>
        </w:rPr>
        <w:t xml:space="preserve"> </w:t>
      </w:r>
      <w:r>
        <w:rPr>
          <w:rFonts w:cs="FrankRuehl"/>
          <w:sz w:val="26"/>
          <w:sz w:val="26"/>
          <w:rtl w:val="true"/>
          <w:lang w:eastAsia="en-US"/>
        </w:rPr>
        <w:t>בסוגיות</w:t>
      </w:r>
      <w:r>
        <w:rPr>
          <w:sz w:val="26"/>
          <w:sz w:val="26"/>
          <w:rtl w:val="true"/>
          <w:lang w:eastAsia="en-US"/>
        </w:rPr>
        <w:t xml:space="preserve"> </w:t>
      </w:r>
      <w:r>
        <w:rPr>
          <w:rFonts w:cs="FrankRuehl"/>
          <w:sz w:val="26"/>
          <w:sz w:val="26"/>
          <w:rtl w:val="true"/>
          <w:lang w:eastAsia="en-US"/>
        </w:rPr>
        <w:t>האמורות</w:t>
      </w:r>
      <w:r>
        <w:rPr>
          <w:rFonts w:cs="FrankRuehl"/>
          <w:sz w:val="26"/>
          <w:rtl w:val="true"/>
          <w:lang w:eastAsia="en-US"/>
        </w:rPr>
        <w:t xml:space="preserve">, </w:t>
      </w:r>
      <w:r>
        <w:rPr>
          <w:rFonts w:cs="FrankRuehl"/>
          <w:sz w:val="26"/>
          <w:sz w:val="26"/>
          <w:rtl w:val="true"/>
          <w:lang w:eastAsia="en-US"/>
        </w:rPr>
        <w:t>הביעו</w:t>
      </w:r>
      <w:r>
        <w:rPr>
          <w:sz w:val="26"/>
          <w:sz w:val="26"/>
          <w:rtl w:val="true"/>
          <w:lang w:eastAsia="en-US"/>
        </w:rPr>
        <w:t xml:space="preserve"> </w:t>
      </w:r>
      <w:r>
        <w:rPr>
          <w:rFonts w:cs="FrankRuehl"/>
          <w:sz w:val="26"/>
          <w:sz w:val="26"/>
          <w:rtl w:val="true"/>
          <w:lang w:eastAsia="en-US"/>
        </w:rPr>
        <w:t>חברים</w:t>
      </w:r>
      <w:r>
        <w:rPr>
          <w:sz w:val="26"/>
          <w:sz w:val="26"/>
          <w:rtl w:val="true"/>
          <w:lang w:eastAsia="en-US"/>
        </w:rPr>
        <w:t xml:space="preserve"> </w:t>
      </w:r>
      <w:r>
        <w:rPr>
          <w:rFonts w:cs="FrankRuehl"/>
          <w:sz w:val="26"/>
          <w:sz w:val="26"/>
          <w:rtl w:val="true"/>
          <w:lang w:eastAsia="en-US"/>
        </w:rPr>
        <w:t>אחרים</w:t>
      </w:r>
      <w:r>
        <w:rPr>
          <w:sz w:val="26"/>
          <w:sz w:val="26"/>
          <w:rtl w:val="true"/>
          <w:lang w:eastAsia="en-US"/>
        </w:rPr>
        <w:t xml:space="preserve"> </w:t>
      </w:r>
      <w:r>
        <w:rPr>
          <w:rFonts w:cs="FrankRuehl"/>
          <w:sz w:val="26"/>
          <w:sz w:val="26"/>
          <w:rtl w:val="true"/>
          <w:lang w:eastAsia="en-US"/>
        </w:rPr>
        <w:t>להרכב</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דעתם</w:t>
      </w:r>
      <w:r>
        <w:rPr>
          <w:sz w:val="26"/>
          <w:sz w:val="26"/>
          <w:rtl w:val="true"/>
          <w:lang w:eastAsia="en-US"/>
        </w:rPr>
        <w:t xml:space="preserve"> </w:t>
      </w:r>
      <w:r>
        <w:rPr>
          <w:rFonts w:cs="FrankRuehl"/>
          <w:sz w:val="26"/>
          <w:sz w:val="26"/>
          <w:rtl w:val="true"/>
          <w:lang w:eastAsia="en-US"/>
        </w:rPr>
        <w:t>החולקת</w:t>
      </w:r>
      <w:r>
        <w:rPr>
          <w:sz w:val="26"/>
          <w:sz w:val="26"/>
          <w:rtl w:val="true"/>
          <w:lang w:eastAsia="en-US"/>
        </w:rPr>
        <w:t xml:space="preserve"> </w:t>
      </w:r>
      <w:r>
        <w:rPr>
          <w:rFonts w:cs="FrankRuehl"/>
          <w:sz w:val="26"/>
          <w:sz w:val="26"/>
          <w:rtl w:val="true"/>
          <w:lang w:eastAsia="en-US"/>
        </w:rPr>
        <w:t>בנדון</w:t>
      </w:r>
      <w:r>
        <w:rPr>
          <w:rFonts w:cs="FrankRuehl"/>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עורר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הרצון</w:t>
      </w:r>
      <w:r>
        <w:rPr>
          <w:sz w:val="26"/>
          <w:sz w:val="26"/>
          <w:rtl w:val="true"/>
          <w:lang w:eastAsia="en-US"/>
        </w:rPr>
        <w:t xml:space="preserve"> </w:t>
      </w:r>
      <w:r>
        <w:rPr>
          <w:rFonts w:cs="FrankRuehl"/>
          <w:sz w:val="26"/>
          <w:sz w:val="26"/>
          <w:rtl w:val="true"/>
          <w:lang w:eastAsia="en-US"/>
        </w:rPr>
        <w:t>הטבעי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השופטים</w:t>
      </w:r>
      <w:r>
        <w:rPr>
          <w:sz w:val="26"/>
          <w:sz w:val="26"/>
          <w:rtl w:val="true"/>
          <w:lang w:eastAsia="en-US"/>
        </w:rPr>
        <w:t xml:space="preserve"> </w:t>
      </w:r>
      <w:r>
        <w:rPr>
          <w:rFonts w:cs="FrankRuehl"/>
          <w:sz w:val="26"/>
          <w:sz w:val="26"/>
          <w:rtl w:val="true"/>
          <w:lang w:eastAsia="en-US"/>
        </w:rPr>
        <w:t>שהשאירו</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להבהיר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עמדתם</w:t>
      </w:r>
      <w:r>
        <w:rPr>
          <w:sz w:val="26"/>
          <w:sz w:val="26"/>
          <w:rtl w:val="true"/>
          <w:lang w:eastAsia="en-US"/>
        </w:rPr>
        <w:t xml:space="preserve"> </w:t>
      </w:r>
      <w:r>
        <w:rPr>
          <w:rFonts w:cs="FrankRuehl"/>
          <w:sz w:val="26"/>
          <w:sz w:val="26"/>
          <w:rtl w:val="true"/>
          <w:lang w:eastAsia="en-US"/>
        </w:rPr>
        <w:t>הלכאורית</w:t>
      </w:r>
      <w:r>
        <w:rPr>
          <w:sz w:val="26"/>
          <w:sz w:val="26"/>
          <w:rtl w:val="true"/>
          <w:lang w:eastAsia="en-US"/>
        </w:rPr>
        <w:t xml:space="preserve"> </w:t>
      </w:r>
      <w:r>
        <w:rPr>
          <w:rFonts w:cs="FrankRuehl"/>
          <w:sz w:val="26"/>
          <w:sz w:val="26"/>
          <w:rtl w:val="true"/>
          <w:lang w:eastAsia="en-US"/>
        </w:rPr>
        <w:t>נוספות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האמת</w:t>
      </w:r>
      <w:r>
        <w:rPr>
          <w:sz w:val="26"/>
          <w:sz w:val="26"/>
          <w:rtl w:val="true"/>
          <w:lang w:eastAsia="en-US"/>
        </w:rPr>
        <w:t xml:space="preserve"> </w:t>
      </w:r>
      <w:r>
        <w:rPr>
          <w:rFonts w:cs="FrankRuehl"/>
          <w:sz w:val="26"/>
          <w:sz w:val="26"/>
          <w:rtl w:val="true"/>
          <w:lang w:eastAsia="en-US"/>
        </w:rPr>
        <w:t>ניתנת</w:t>
      </w:r>
      <w:r>
        <w:rPr>
          <w:sz w:val="26"/>
          <w:sz w:val="26"/>
          <w:rtl w:val="true"/>
          <w:lang w:eastAsia="en-US"/>
        </w:rPr>
        <w:t xml:space="preserve"> </w:t>
      </w:r>
      <w:r>
        <w:rPr>
          <w:rFonts w:cs="FrankRuehl"/>
          <w:sz w:val="26"/>
          <w:sz w:val="26"/>
          <w:rtl w:val="true"/>
          <w:lang w:eastAsia="en-US"/>
        </w:rPr>
        <w:t>להיאמר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המדובר</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מרתקים</w:t>
      </w:r>
      <w:r>
        <w:rPr>
          <w:rFonts w:cs="FrankRuehl"/>
          <w:sz w:val="26"/>
          <w:rtl w:val="true"/>
          <w:lang w:eastAsia="en-US"/>
        </w:rPr>
        <w:t xml:space="preserve">, </w:t>
      </w:r>
      <w:r>
        <w:rPr>
          <w:rFonts w:cs="FrankRuehl"/>
          <w:sz w:val="26"/>
          <w:sz w:val="26"/>
          <w:rtl w:val="true"/>
          <w:lang w:eastAsia="en-US"/>
        </w:rPr>
        <w:t>המושכים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הלב</w:t>
      </w:r>
      <w:r>
        <w:rPr>
          <w:sz w:val="26"/>
          <w:sz w:val="26"/>
          <w:rtl w:val="true"/>
          <w:lang w:eastAsia="en-US"/>
        </w:rPr>
        <w:t xml:space="preserve"> </w:t>
      </w:r>
      <w:r>
        <w:rPr>
          <w:rFonts w:cs="FrankRuehl"/>
          <w:sz w:val="26"/>
          <w:sz w:val="26"/>
          <w:rtl w:val="true"/>
          <w:lang w:eastAsia="en-US"/>
        </w:rPr>
        <w:t>ואת</w:t>
      </w:r>
      <w:r>
        <w:rPr>
          <w:sz w:val="26"/>
          <w:sz w:val="26"/>
          <w:rtl w:val="true"/>
          <w:lang w:eastAsia="en-US"/>
        </w:rPr>
        <w:t xml:space="preserve"> </w:t>
      </w:r>
      <w:r>
        <w:rPr>
          <w:rFonts w:cs="FrankRuehl"/>
          <w:sz w:val="26"/>
          <w:sz w:val="26"/>
          <w:rtl w:val="true"/>
          <w:lang w:eastAsia="en-US"/>
        </w:rPr>
        <w:t>הדעת</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בכלל</w:t>
      </w:r>
      <w:r>
        <w:rPr>
          <w:sz w:val="26"/>
          <w:sz w:val="26"/>
          <w:rtl w:val="true"/>
          <w:lang w:eastAsia="en-US"/>
        </w:rPr>
        <w:t xml:space="preserve"> </w:t>
      </w:r>
      <w:r>
        <w:rPr>
          <w:rFonts w:cs="FrankRuehl"/>
          <w:sz w:val="26"/>
          <w:sz w:val="26"/>
          <w:rtl w:val="true"/>
          <w:lang w:eastAsia="en-US"/>
        </w:rPr>
        <w:t>ובמישור</w:t>
      </w:r>
      <w:r>
        <w:rPr>
          <w:sz w:val="26"/>
          <w:sz w:val="26"/>
          <w:rtl w:val="true"/>
          <w:lang w:eastAsia="en-US"/>
        </w:rPr>
        <w:t xml:space="preserve"> </w:t>
      </w:r>
      <w:r>
        <w:rPr>
          <w:rFonts w:cs="FrankRuehl"/>
          <w:sz w:val="26"/>
          <w:sz w:val="26"/>
          <w:rtl w:val="true"/>
          <w:lang w:eastAsia="en-US"/>
        </w:rPr>
        <w:t>המשפטי</w:t>
      </w:r>
      <w:r>
        <w:rPr>
          <w:rFonts w:cs="FrankRuehl"/>
          <w:sz w:val="26"/>
          <w:rtl w:val="true"/>
          <w:lang w:eastAsia="en-US"/>
        </w:rPr>
        <w:t>-</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בפרט</w:t>
      </w:r>
      <w:r>
        <w:rPr>
          <w:rFonts w:cs="FrankRuehl"/>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הממלכתי</w:t>
      </w:r>
      <w:r>
        <w:rPr>
          <w:rFonts w:cs="FrankRuehl"/>
          <w:sz w:val="26"/>
          <w:rtl w:val="true"/>
          <w:lang w:eastAsia="en-US"/>
        </w:rPr>
        <w:t xml:space="preserve">, </w:t>
      </w:r>
      <w:r>
        <w:rPr>
          <w:rFonts w:cs="FrankRuehl"/>
          <w:sz w:val="26"/>
          <w:sz w:val="26"/>
          <w:rtl w:val="true"/>
          <w:lang w:eastAsia="en-US"/>
        </w:rPr>
        <w:t>הציבורי</w:t>
      </w:r>
      <w:r>
        <w:rPr>
          <w:sz w:val="26"/>
          <w:sz w:val="26"/>
          <w:rtl w:val="true"/>
          <w:lang w:eastAsia="en-US"/>
        </w:rPr>
        <w:t xml:space="preserve"> </w:t>
      </w:r>
      <w:r>
        <w:rPr>
          <w:rFonts w:cs="FrankRuehl"/>
          <w:sz w:val="26"/>
          <w:sz w:val="26"/>
          <w:rtl w:val="true"/>
          <w:lang w:eastAsia="en-US"/>
        </w:rPr>
        <w:t>כללי</w:t>
      </w:r>
      <w:r>
        <w:rPr>
          <w:sz w:val="26"/>
          <w:sz w:val="26"/>
          <w:rtl w:val="true"/>
          <w:lang w:eastAsia="en-US"/>
        </w:rPr>
        <w:t xml:space="preserve"> </w:t>
      </w:r>
      <w:r>
        <w:rPr>
          <w:rFonts w:cs="FrankRuehl"/>
          <w:sz w:val="26"/>
          <w:sz w:val="26"/>
          <w:rtl w:val="true"/>
          <w:lang w:eastAsia="en-US"/>
        </w:rPr>
        <w:t>והפילוסופי</w:t>
      </w:r>
      <w:r>
        <w:rPr>
          <w:rFonts w:cs="FrankRuehl"/>
          <w:sz w:val="26"/>
          <w:rtl w:val="true"/>
          <w:lang w:eastAsia="en-US"/>
        </w:rPr>
        <w:t xml:space="preserve">. </w:t>
      </w:r>
      <w:r>
        <w:rPr>
          <w:rFonts w:cs="FrankRuehl"/>
          <w:sz w:val="26"/>
          <w:sz w:val="26"/>
          <w:rtl w:val="true"/>
          <w:lang w:eastAsia="en-US"/>
        </w:rPr>
        <w:t>הפיתוי</w:t>
      </w:r>
      <w:r>
        <w:rPr>
          <w:sz w:val="26"/>
          <w:sz w:val="26"/>
          <w:rtl w:val="true"/>
          <w:lang w:eastAsia="en-US"/>
        </w:rPr>
        <w:t xml:space="preserve"> </w:t>
      </w:r>
      <w:r>
        <w:rPr>
          <w:rFonts w:cs="FrankRuehl"/>
          <w:sz w:val="26"/>
          <w:sz w:val="26"/>
          <w:rtl w:val="true"/>
          <w:lang w:eastAsia="en-US"/>
        </w:rPr>
        <w:t>לנתח</w:t>
      </w:r>
      <w:r>
        <w:rPr>
          <w:sz w:val="26"/>
          <w:sz w:val="26"/>
          <w:rtl w:val="true"/>
          <w:lang w:eastAsia="en-US"/>
        </w:rPr>
        <w:t xml:space="preserve"> </w:t>
      </w:r>
      <w:r>
        <w:rPr>
          <w:rFonts w:cs="FrankRuehl"/>
          <w:sz w:val="26"/>
          <w:sz w:val="26"/>
          <w:rtl w:val="true"/>
          <w:lang w:eastAsia="en-US"/>
        </w:rPr>
        <w:t>סוגיות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בפרוטרוט</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גדול</w:t>
      </w:r>
      <w:r>
        <w:rPr>
          <w:rFonts w:cs="FrankRuehl"/>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החלטתי</w:t>
      </w:r>
      <w:r>
        <w:rPr>
          <w:rFonts w:cs="FrankRuehl"/>
          <w:sz w:val="26"/>
          <w:rtl w:val="true"/>
          <w:lang w:eastAsia="en-US"/>
        </w:rPr>
        <w:t xml:space="preserve">, </w:t>
      </w:r>
      <w:r>
        <w:rPr>
          <w:rFonts w:cs="FrankRuehl"/>
          <w:sz w:val="26"/>
          <w:sz w:val="26"/>
          <w:rtl w:val="true"/>
          <w:lang w:eastAsia="en-US"/>
        </w:rPr>
        <w:t>כשלעצמי</w:t>
      </w:r>
      <w:r>
        <w:rPr>
          <w:rFonts w:cs="FrankRuehl"/>
          <w:sz w:val="26"/>
          <w:rtl w:val="true"/>
          <w:lang w:eastAsia="en-US"/>
        </w:rPr>
        <w:t xml:space="preserve">, </w:t>
      </w:r>
      <w:r>
        <w:rPr>
          <w:rFonts w:cs="FrankRuehl"/>
          <w:sz w:val="26"/>
          <w:sz w:val="26"/>
          <w:rtl w:val="true"/>
          <w:lang w:eastAsia="en-US"/>
        </w:rPr>
        <w:t>לעמוד</w:t>
      </w:r>
      <w:r>
        <w:rPr>
          <w:sz w:val="26"/>
          <w:sz w:val="26"/>
          <w:rtl w:val="true"/>
          <w:lang w:eastAsia="en-US"/>
        </w:rPr>
        <w:t xml:space="preserve"> </w:t>
      </w:r>
      <w:r>
        <w:rPr>
          <w:rFonts w:cs="FrankRuehl"/>
          <w:sz w:val="26"/>
          <w:sz w:val="26"/>
          <w:rtl w:val="true"/>
          <w:lang w:eastAsia="en-US"/>
        </w:rPr>
        <w:t>בפני</w:t>
      </w:r>
      <w:r>
        <w:rPr>
          <w:sz w:val="26"/>
          <w:sz w:val="26"/>
          <w:rtl w:val="true"/>
          <w:lang w:eastAsia="en-US"/>
        </w:rPr>
        <w:t xml:space="preserve"> </w:t>
      </w:r>
      <w:r>
        <w:rPr>
          <w:rFonts w:cs="FrankRuehl"/>
          <w:sz w:val="26"/>
          <w:sz w:val="26"/>
          <w:rtl w:val="true"/>
          <w:lang w:eastAsia="en-US"/>
        </w:rPr>
        <w:t>פיתוי</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הערותיי</w:t>
      </w:r>
      <w:r>
        <w:rPr>
          <w:sz w:val="26"/>
          <w:sz w:val="26"/>
          <w:rtl w:val="true"/>
          <w:lang w:eastAsia="en-US"/>
        </w:rPr>
        <w:t xml:space="preserve"> </w:t>
      </w:r>
      <w:r>
        <w:rPr>
          <w:rFonts w:cs="FrankRuehl"/>
          <w:sz w:val="26"/>
          <w:sz w:val="26"/>
          <w:rtl w:val="true"/>
          <w:lang w:eastAsia="en-US"/>
        </w:rPr>
        <w:t>לאותם</w:t>
      </w:r>
      <w:r>
        <w:rPr>
          <w:sz w:val="26"/>
          <w:sz w:val="26"/>
          <w:rtl w:val="true"/>
          <w:lang w:eastAsia="en-US"/>
        </w:rPr>
        <w:t xml:space="preserve"> </w:t>
      </w:r>
      <w:r>
        <w:rPr>
          <w:rFonts w:cs="FrankRuehl"/>
          <w:sz w:val="26"/>
          <w:sz w:val="26"/>
          <w:rtl w:val="true"/>
          <w:lang w:eastAsia="en-US"/>
        </w:rPr>
        <w:t>נושאים</w:t>
      </w:r>
      <w:r>
        <w:rPr>
          <w:sz w:val="26"/>
          <w:sz w:val="26"/>
          <w:rtl w:val="true"/>
          <w:lang w:eastAsia="en-US"/>
        </w:rPr>
        <w:t xml:space="preserve"> </w:t>
      </w:r>
      <w:r>
        <w:rPr>
          <w:rFonts w:cs="FrankRuehl"/>
          <w:sz w:val="26"/>
          <w:sz w:val="26"/>
          <w:rtl w:val="true"/>
          <w:lang w:eastAsia="en-US"/>
        </w:rPr>
        <w:t>הנראים</w:t>
      </w:r>
      <w:r>
        <w:rPr>
          <w:sz w:val="26"/>
          <w:sz w:val="26"/>
          <w:rtl w:val="true"/>
          <w:lang w:eastAsia="en-US"/>
        </w:rPr>
        <w:t xml:space="preserve"> </w:t>
      </w:r>
      <w:r>
        <w:rPr>
          <w:rFonts w:cs="FrankRuehl"/>
          <w:sz w:val="26"/>
          <w:sz w:val="26"/>
          <w:rtl w:val="true"/>
          <w:lang w:eastAsia="en-US"/>
        </w:rPr>
        <w:t>בעיניי</w:t>
      </w:r>
      <w:r>
        <w:rPr>
          <w:sz w:val="26"/>
          <w:sz w:val="26"/>
          <w:rtl w:val="true"/>
          <w:lang w:eastAsia="en-US"/>
        </w:rPr>
        <w:t xml:space="preserve"> </w:t>
      </w:r>
      <w:r>
        <w:rPr>
          <w:rFonts w:cs="FrankRuehl"/>
          <w:sz w:val="26"/>
          <w:sz w:val="26"/>
          <w:rtl w:val="true"/>
          <w:lang w:eastAsia="en-US"/>
        </w:rPr>
        <w:t>חיוניים</w:t>
      </w:r>
      <w:r>
        <w:rPr>
          <w:sz w:val="26"/>
          <w:sz w:val="26"/>
          <w:rtl w:val="true"/>
          <w:lang w:eastAsia="en-US"/>
        </w:rPr>
        <w:t xml:space="preserve"> </w:t>
      </w:r>
      <w:r>
        <w:rPr>
          <w:rFonts w:cs="FrankRuehl"/>
          <w:sz w:val="26"/>
          <w:sz w:val="26"/>
          <w:rtl w:val="true"/>
          <w:lang w:eastAsia="en-US"/>
        </w:rPr>
        <w:t>למתן</w:t>
      </w:r>
      <w:r>
        <w:rPr>
          <w:sz w:val="26"/>
          <w:sz w:val="26"/>
          <w:rtl w:val="true"/>
          <w:lang w:eastAsia="en-US"/>
        </w:rPr>
        <w:t xml:space="preserve"> </w:t>
      </w:r>
      <w:r>
        <w:rPr>
          <w:rFonts w:cs="FrankRuehl"/>
          <w:sz w:val="26"/>
          <w:sz w:val="26"/>
          <w:rtl w:val="true"/>
          <w:lang w:eastAsia="en-US"/>
        </w:rPr>
        <w:t>החלטתנו</w:t>
      </w:r>
      <w:r>
        <w:rPr>
          <w:sz w:val="26"/>
          <w:sz w:val="26"/>
          <w:rtl w:val="true"/>
          <w:lang w:eastAsia="en-US"/>
        </w:rPr>
        <w:t xml:space="preserve"> </w:t>
      </w:r>
      <w:r>
        <w:rPr>
          <w:rFonts w:cs="FrankRuehl"/>
          <w:sz w:val="26"/>
          <w:sz w:val="26"/>
          <w:rtl w:val="true"/>
          <w:lang w:eastAsia="en-US"/>
        </w:rPr>
        <w:t>הספציפית</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ערעורים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הפרופוזיציה</w:t>
      </w:r>
      <w:r>
        <w:rPr>
          <w:sz w:val="26"/>
          <w:sz w:val="26"/>
          <w:rtl w:val="true"/>
          <w:lang w:eastAsia="en-US"/>
        </w:rPr>
        <w:t xml:space="preserve"> </w:t>
      </w:r>
      <w:r>
        <w:rPr>
          <w:rFonts w:cs="FrankRuehl"/>
          <w:sz w:val="26"/>
          <w:sz w:val="26"/>
          <w:rtl w:val="true"/>
          <w:lang w:eastAsia="en-US"/>
        </w:rPr>
        <w:t>המשותפת</w:t>
      </w:r>
      <w:r>
        <w:rPr>
          <w:sz w:val="26"/>
          <w:sz w:val="26"/>
          <w:rtl w:val="true"/>
          <w:lang w:eastAsia="en-US"/>
        </w:rPr>
        <w:t xml:space="preserve"> </w:t>
      </w:r>
      <w:r>
        <w:rPr>
          <w:rFonts w:cs="FrankRuehl"/>
          <w:sz w:val="26"/>
          <w:sz w:val="26"/>
          <w:rtl w:val="true"/>
          <w:lang w:eastAsia="en-US"/>
        </w:rPr>
        <w:t>לחבריי</w:t>
      </w:r>
      <w:r>
        <w:rPr>
          <w:sz w:val="26"/>
          <w:sz w:val="26"/>
          <w:rtl w:val="true"/>
          <w:lang w:eastAsia="en-US"/>
        </w:rPr>
        <w:t xml:space="preserve"> </w:t>
      </w:r>
      <w:r>
        <w:rPr>
          <w:rFonts w:cs="FrankRuehl"/>
          <w:sz w:val="26"/>
          <w:sz w:val="26"/>
          <w:rtl w:val="true"/>
          <w:lang w:eastAsia="en-US"/>
        </w:rPr>
        <w:t>הנכבדים</w:t>
      </w:r>
      <w:r>
        <w:rPr>
          <w:rFonts w:cs="FrankRuehl"/>
          <w:sz w:val="26"/>
          <w:rtl w:val="true"/>
          <w:lang w:eastAsia="en-US"/>
        </w:rPr>
        <w:t xml:space="preserve">, </w:t>
      </w:r>
      <w:r>
        <w:rPr>
          <w:rFonts w:cs="FrankRuehl"/>
          <w:sz w:val="26"/>
          <w:sz w:val="26"/>
          <w:rtl w:val="true"/>
          <w:lang w:eastAsia="en-US"/>
        </w:rPr>
        <w:t>הנשיאים</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וברק</w:t>
      </w:r>
      <w:r>
        <w:rPr>
          <w:rFonts w:cs="FrankRuehl"/>
          <w:sz w:val="26"/>
          <w:rtl w:val="true"/>
          <w:lang w:eastAsia="en-US"/>
        </w:rPr>
        <w:t xml:space="preserve">, </w:t>
      </w:r>
      <w:r>
        <w:rPr>
          <w:rFonts w:cs="FrankRuehl"/>
          <w:sz w:val="26"/>
          <w:sz w:val="26"/>
          <w:rtl w:val="true"/>
          <w:lang w:eastAsia="en-US"/>
        </w:rPr>
        <w:t>שאתה</w:t>
      </w:r>
      <w:r>
        <w:rPr>
          <w:sz w:val="26"/>
          <w:sz w:val="26"/>
          <w:rtl w:val="true"/>
          <w:lang w:eastAsia="en-US"/>
        </w:rPr>
        <w:t xml:space="preserve"> </w:t>
      </w:r>
      <w:r>
        <w:rPr>
          <w:rFonts w:cs="FrankRuehl"/>
          <w:sz w:val="26"/>
          <w:sz w:val="26"/>
          <w:rtl w:val="true"/>
          <w:lang w:eastAsia="en-US"/>
        </w:rPr>
        <w:t>מזדהים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יתר</w:t>
      </w:r>
      <w:r>
        <w:rPr>
          <w:sz w:val="26"/>
          <w:sz w:val="26"/>
          <w:rtl w:val="true"/>
          <w:lang w:eastAsia="en-US"/>
        </w:rPr>
        <w:t xml:space="preserve"> </w:t>
      </w:r>
      <w:r>
        <w:rPr>
          <w:rFonts w:cs="FrankRuehl"/>
          <w:sz w:val="26"/>
          <w:sz w:val="26"/>
          <w:rtl w:val="true"/>
          <w:lang w:eastAsia="en-US"/>
        </w:rPr>
        <w:t>שופטי</w:t>
      </w:r>
      <w:r>
        <w:rPr>
          <w:sz w:val="26"/>
          <w:sz w:val="26"/>
          <w:rtl w:val="true"/>
          <w:lang w:eastAsia="en-US"/>
        </w:rPr>
        <w:t xml:space="preserve"> </w:t>
      </w:r>
      <w:r>
        <w:rPr>
          <w:rFonts w:cs="FrankRuehl"/>
          <w:sz w:val="26"/>
          <w:sz w:val="26"/>
          <w:rtl w:val="true"/>
          <w:lang w:eastAsia="en-US"/>
        </w:rPr>
        <w:t>ההרכב</w:t>
      </w:r>
      <w:r>
        <w:rPr>
          <w:rFonts w:cs="FrankRuehl"/>
          <w:sz w:val="26"/>
          <w:rtl w:val="true"/>
          <w:lang w:eastAsia="en-US"/>
        </w:rPr>
        <w:t xml:space="preserve">, </w:t>
      </w:r>
      <w:r>
        <w:rPr>
          <w:rFonts w:cs="FrankRuehl"/>
          <w:sz w:val="26"/>
          <w:sz w:val="26"/>
          <w:rtl w:val="true"/>
          <w:lang w:eastAsia="en-US"/>
        </w:rPr>
        <w:t>ולפיה</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רגילים</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מיוחדים</w:t>
      </w:r>
      <w:r>
        <w:rPr>
          <w:sz w:val="26"/>
          <w:sz w:val="26"/>
          <w:rtl w:val="true"/>
          <w:lang w:eastAsia="en-US"/>
        </w:rPr>
        <w:t xml:space="preserve"> </w:t>
      </w:r>
      <w:r>
        <w:rPr>
          <w:rFonts w:cs="FrankRuehl"/>
          <w:sz w:val="26"/>
          <w:sz w:val="26"/>
          <w:rtl w:val="true"/>
          <w:lang w:eastAsia="en-US"/>
        </w:rPr>
        <w:t>המהווים</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באותם</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אחרונים</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שלה</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הכנסות</w:t>
      </w:r>
      <w:r>
        <w:rPr>
          <w:sz w:val="26"/>
          <w:sz w:val="26"/>
          <w:rtl w:val="true"/>
          <w:lang w:eastAsia="en-US"/>
        </w:rPr>
        <w:t xml:space="preserve"> </w:t>
      </w:r>
      <w:r>
        <w:rPr>
          <w:rFonts w:cs="FrankRuehl"/>
          <w:sz w:val="26"/>
          <w:sz w:val="26"/>
          <w:rtl w:val="true"/>
          <w:lang w:eastAsia="en-US"/>
        </w:rPr>
        <w:t>הבאות</w:t>
      </w:r>
      <w:r>
        <w:rPr>
          <w:rFonts w:cs="FrankRuehl"/>
          <w:sz w:val="26"/>
          <w:rtl w:val="true"/>
          <w:lang w:eastAsia="en-US"/>
        </w:rPr>
        <w:t xml:space="preserve">, </w:t>
      </w:r>
      <w:r>
        <w:rPr>
          <w:rFonts w:cs="FrankRuehl"/>
          <w:sz w:val="26"/>
          <w:sz w:val="26"/>
          <w:rtl w:val="true"/>
          <w:lang w:eastAsia="en-US"/>
        </w:rPr>
        <w:t>לתקן</w:t>
      </w:r>
      <w:r>
        <w:rPr>
          <w:sz w:val="26"/>
          <w:sz w:val="26"/>
          <w:rtl w:val="true"/>
          <w:lang w:eastAsia="en-US"/>
        </w:rPr>
        <w:t xml:space="preserve"> </w:t>
      </w:r>
      <w:r>
        <w:rPr>
          <w:rFonts w:cs="FrankRuehl"/>
          <w:sz w:val="26"/>
          <w:sz w:val="26"/>
          <w:rtl w:val="true"/>
          <w:lang w:eastAsia="en-US"/>
        </w:rPr>
        <w:t>את</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החוקתיים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לפגוע</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 xml:space="preserve">. </w:t>
      </w:r>
      <w:r>
        <w:rPr>
          <w:rFonts w:cs="FrankRuehl"/>
          <w:sz w:val="26"/>
          <w:sz w:val="26"/>
          <w:rtl w:val="true"/>
          <w:lang w:eastAsia="en-US"/>
        </w:rPr>
        <w:t>כבילה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עשויה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פרוצדורלית</w:t>
      </w:r>
      <w:r>
        <w:rPr>
          <w:rFonts w:cs="FrankRuehl"/>
          <w:sz w:val="26"/>
          <w:rtl w:val="true"/>
          <w:lang w:eastAsia="en-US"/>
        </w:rPr>
        <w:t xml:space="preserve">, </w:t>
      </w:r>
      <w:r>
        <w:rPr>
          <w:rFonts w:cs="FrankRuehl"/>
          <w:sz w:val="26"/>
          <w:sz w:val="26"/>
          <w:rtl w:val="true"/>
          <w:lang w:eastAsia="en-US"/>
        </w:rPr>
        <w:t>קרי</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מיוחד</w:t>
      </w:r>
      <w:r>
        <w:rPr>
          <w:sz w:val="26"/>
          <w:sz w:val="26"/>
          <w:rtl w:val="true"/>
          <w:lang w:eastAsia="en-US"/>
        </w:rPr>
        <w:t xml:space="preserve"> </w:t>
      </w:r>
      <w:r>
        <w:rPr>
          <w:rFonts w:cs="FrankRuehl"/>
          <w:sz w:val="26"/>
          <w:sz w:val="26"/>
          <w:rtl w:val="true"/>
          <w:lang w:eastAsia="en-US"/>
        </w:rPr>
        <w:t>ומיוחס</w:t>
      </w:r>
      <w:r>
        <w:rPr>
          <w:sz w:val="26"/>
          <w:sz w:val="26"/>
          <w:rtl w:val="true"/>
          <w:lang w:eastAsia="en-US"/>
        </w:rPr>
        <w:t xml:space="preserve"> </w:t>
      </w:r>
      <w:r>
        <w:rPr>
          <w:rFonts w:cs="FrankRuehl"/>
          <w:sz w:val="26"/>
          <w:sz w:val="26"/>
          <w:rtl w:val="true"/>
          <w:lang w:eastAsia="en-US"/>
        </w:rPr>
        <w:t>לביטול</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לתיקונם</w:t>
      </w:r>
      <w:r>
        <w:rPr>
          <w:rFonts w:cs="FrankRuehl"/>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עניינית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התנאת</w:t>
      </w:r>
      <w:r>
        <w:rPr>
          <w:sz w:val="26"/>
          <w:sz w:val="26"/>
          <w:rtl w:val="true"/>
          <w:lang w:eastAsia="en-US"/>
        </w:rPr>
        <w:t xml:space="preserve"> </w:t>
      </w:r>
      <w:r>
        <w:rPr>
          <w:rFonts w:cs="FrankRuehl"/>
          <w:sz w:val="26"/>
          <w:sz w:val="26"/>
          <w:rtl w:val="true"/>
          <w:lang w:eastAsia="en-US"/>
        </w:rPr>
        <w:t>תנאים</w:t>
      </w:r>
      <w:r>
        <w:rPr>
          <w:sz w:val="26"/>
          <w:sz w:val="26"/>
          <w:rtl w:val="true"/>
          <w:lang w:eastAsia="en-US"/>
        </w:rPr>
        <w:t xml:space="preserve"> </w:t>
      </w:r>
      <w:r>
        <w:rPr>
          <w:rFonts w:cs="FrankRuehl"/>
          <w:sz w:val="26"/>
          <w:sz w:val="26"/>
          <w:rtl w:val="true"/>
          <w:lang w:eastAsia="en-US"/>
        </w:rPr>
        <w:t>מהותיים</w:t>
      </w:r>
      <w:r>
        <w:rPr>
          <w:sz w:val="26"/>
          <w:sz w:val="26"/>
          <w:rtl w:val="true"/>
          <w:lang w:eastAsia="en-US"/>
        </w:rPr>
        <w:t xml:space="preserve"> </w:t>
      </w:r>
      <w:r>
        <w:rPr>
          <w:rFonts w:cs="FrankRuehl"/>
          <w:sz w:val="26"/>
          <w:sz w:val="26"/>
          <w:rtl w:val="true"/>
          <w:lang w:eastAsia="en-US"/>
        </w:rPr>
        <w:t>לקבלת</w:t>
      </w:r>
      <w:r>
        <w:rPr>
          <w:sz w:val="26"/>
          <w:sz w:val="26"/>
          <w:rtl w:val="true"/>
          <w:lang w:eastAsia="en-US"/>
        </w:rPr>
        <w:t xml:space="preserve"> </w:t>
      </w:r>
      <w:r>
        <w:rPr>
          <w:rFonts w:cs="FrankRuehl"/>
          <w:sz w:val="26"/>
          <w:sz w:val="26"/>
          <w:rtl w:val="true"/>
          <w:lang w:eastAsia="en-US"/>
        </w:rPr>
        <w:t>תיקונים</w:t>
      </w:r>
      <w:r>
        <w:rPr>
          <w:sz w:val="26"/>
          <w:sz w:val="26"/>
          <w:rtl w:val="true"/>
          <w:lang w:eastAsia="en-US"/>
        </w:rPr>
        <w:t xml:space="preserve"> </w:t>
      </w:r>
      <w:r>
        <w:rPr>
          <w:rFonts w:cs="FrankRuehl"/>
          <w:sz w:val="26"/>
          <w:sz w:val="26"/>
          <w:rtl w:val="true"/>
          <w:lang w:eastAsia="en-US"/>
        </w:rPr>
        <w:t>לאותם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צורך</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ערעורים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לנקוט</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המעניינת</w:t>
      </w:r>
      <w:r>
        <w:rPr>
          <w:sz w:val="26"/>
          <w:sz w:val="26"/>
          <w:rtl w:val="true"/>
          <w:lang w:eastAsia="en-US"/>
        </w:rPr>
        <w:t xml:space="preserve"> </w:t>
      </w:r>
      <w:r>
        <w:rPr>
          <w:rFonts w:cs="FrankRuehl"/>
          <w:sz w:val="26"/>
          <w:sz w:val="26"/>
          <w:rtl w:val="true"/>
          <w:lang w:eastAsia="en-US"/>
        </w:rPr>
        <w:t>והחשובה</w:t>
      </w:r>
      <w:r>
        <w:rPr>
          <w:sz w:val="26"/>
          <w:sz w:val="26"/>
          <w:rtl w:val="true"/>
          <w:lang w:eastAsia="en-US"/>
        </w:rPr>
        <w:t xml:space="preserve"> </w:t>
      </w:r>
      <w:r>
        <w:rPr>
          <w:rFonts w:cs="FrankRuehl"/>
          <w:sz w:val="26"/>
          <w:sz w:val="26"/>
          <w:rtl w:val="true"/>
          <w:lang w:eastAsia="en-US"/>
        </w:rPr>
        <w:t>כשלעצמה</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החוקתית</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בחוקקה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אופי</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משתמשת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אינהרנטית</w:t>
      </w:r>
      <w:r>
        <w:rPr>
          <w:rFonts w:cs="FrankRuehl"/>
          <w:sz w:val="26"/>
          <w:rtl w:val="true"/>
          <w:lang w:eastAsia="en-US"/>
        </w:rPr>
        <w:t xml:space="preserve">, </w:t>
      </w:r>
      <w:r>
        <w:rPr>
          <w:rFonts w:cs="FrankRuehl"/>
          <w:sz w:val="26"/>
          <w:sz w:val="26"/>
          <w:rtl w:val="true"/>
          <w:lang w:eastAsia="en-US"/>
        </w:rPr>
        <w:t>הנתונה</w:t>
      </w:r>
      <w:r>
        <w:rPr>
          <w:sz w:val="26"/>
          <w:sz w:val="26"/>
          <w:rtl w:val="true"/>
          <w:lang w:eastAsia="en-US"/>
        </w:rPr>
        <w:t xml:space="preserve"> </w:t>
      </w:r>
      <w:r>
        <w:rPr>
          <w:rFonts w:cs="FrankRuehl"/>
          <w:sz w:val="26"/>
          <w:sz w:val="26"/>
          <w:rtl w:val="true"/>
          <w:lang w:eastAsia="en-US"/>
        </w:rPr>
        <w:t>בידה</w:t>
      </w:r>
      <w:r>
        <w:rPr>
          <w:sz w:val="26"/>
          <w:sz w:val="26"/>
          <w:rtl w:val="true"/>
          <w:lang w:eastAsia="en-US"/>
        </w:rPr>
        <w:t xml:space="preserve"> </w:t>
      </w:r>
      <w:r>
        <w:rPr>
          <w:rFonts w:cs="FrankRuehl"/>
          <w:sz w:val="26"/>
          <w:sz w:val="26"/>
          <w:rtl w:val="true"/>
          <w:lang w:eastAsia="en-US"/>
        </w:rPr>
        <w:t>מכוח</w:t>
      </w:r>
      <w:r>
        <w:rPr>
          <w:sz w:val="26"/>
          <w:sz w:val="26"/>
          <w:rtl w:val="true"/>
          <w:lang w:eastAsia="en-US"/>
        </w:rPr>
        <w:t xml:space="preserve"> </w:t>
      </w:r>
      <w:r>
        <w:rPr>
          <w:rFonts w:cs="FrankRuehl"/>
          <w:sz w:val="26"/>
          <w:sz w:val="26"/>
          <w:rtl w:val="true"/>
          <w:lang w:eastAsia="en-US"/>
        </w:rPr>
        <w:t>היותה</w:t>
      </w:r>
      <w:r>
        <w:rPr>
          <w:sz w:val="26"/>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שסבור</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שמא</w:t>
      </w:r>
      <w:r>
        <w:rPr>
          <w:sz w:val="26"/>
          <w:sz w:val="26"/>
          <w:rtl w:val="true"/>
          <w:lang w:eastAsia="en-US"/>
        </w:rPr>
        <w:t xml:space="preserve"> </w:t>
      </w:r>
      <w:r>
        <w:rPr>
          <w:rFonts w:cs="FrankRuehl"/>
          <w:sz w:val="26"/>
          <w:sz w:val="26"/>
          <w:rtl w:val="true"/>
          <w:lang w:eastAsia="en-US"/>
        </w:rPr>
        <w:t>התקבלו</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משתמשת</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מיוחדת</w:t>
      </w:r>
      <w:r>
        <w:rPr>
          <w:rFonts w:cs="FrankRuehl"/>
          <w:sz w:val="26"/>
          <w:rtl w:val="true"/>
          <w:lang w:eastAsia="en-US"/>
        </w:rPr>
        <w:t xml:space="preserve">, </w:t>
      </w:r>
      <w:r>
        <w:rPr>
          <w:rFonts w:cs="FrankRuehl"/>
          <w:sz w:val="26"/>
          <w:sz w:val="26"/>
          <w:rtl w:val="true"/>
          <w:lang w:eastAsia="en-US"/>
        </w:rPr>
        <w:t>נפרדת</w:t>
      </w:r>
      <w:r>
        <w:rPr>
          <w:rFonts w:cs="FrankRuehl"/>
          <w:sz w:val="26"/>
          <w:rtl w:val="true"/>
          <w:lang w:eastAsia="en-US"/>
        </w:rPr>
        <w:t xml:space="preserve">, </w:t>
      </w:r>
      <w:r>
        <w:rPr>
          <w:rFonts w:cs="FrankRuehl"/>
          <w:sz w:val="26"/>
          <w:sz w:val="26"/>
          <w:rtl w:val="true"/>
          <w:lang w:eastAsia="en-US"/>
        </w:rPr>
        <w:t>תחת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כובע</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שסבור</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עמדתי</w:t>
      </w:r>
      <w:r>
        <w:rPr>
          <w:sz w:val="26"/>
          <w:sz w:val="26"/>
          <w:rtl w:val="true"/>
          <w:lang w:eastAsia="en-US"/>
        </w:rPr>
        <w:t xml:space="preserve"> </w:t>
      </w:r>
      <w:r>
        <w:rPr>
          <w:rFonts w:cs="FrankRuehl"/>
          <w:sz w:val="26"/>
          <w:sz w:val="26"/>
          <w:rtl w:val="true"/>
          <w:lang w:eastAsia="en-US"/>
        </w:rPr>
        <w:t>בנדון</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שונה</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הועלתה</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הטענה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הנדונים</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יכלו</w:t>
      </w:r>
      <w:r>
        <w:rPr>
          <w:sz w:val="26"/>
          <w:sz w:val="26"/>
          <w:rtl w:val="true"/>
          <w:lang w:eastAsia="en-US"/>
        </w:rPr>
        <w:t xml:space="preserve"> </w:t>
      </w:r>
      <w:r>
        <w:rPr>
          <w:rFonts w:cs="FrankRuehl"/>
          <w:sz w:val="26"/>
          <w:sz w:val="26"/>
          <w:rtl w:val="true"/>
          <w:lang w:eastAsia="en-US"/>
        </w:rPr>
        <w:t>להתקבל</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ורק</w:t>
      </w:r>
      <w:r>
        <w:rPr>
          <w:sz w:val="26"/>
          <w:sz w:val="26"/>
          <w:rtl w:val="true"/>
          <w:lang w:eastAsia="en-US"/>
        </w:rPr>
        <w:t xml:space="preserve"> </w:t>
      </w:r>
      <w:r>
        <w:rPr>
          <w:rFonts w:cs="FrankRuehl"/>
          <w:sz w:val="26"/>
          <w:sz w:val="26"/>
          <w:rtl w:val="true"/>
          <w:lang w:eastAsia="en-US"/>
        </w:rPr>
        <w:t>בתוקף</w:t>
      </w:r>
      <w:r>
        <w:rPr>
          <w:sz w:val="26"/>
          <w:sz w:val="26"/>
          <w:rtl w:val="true"/>
          <w:lang w:eastAsia="en-US"/>
        </w:rPr>
        <w:t xml:space="preserve"> </w:t>
      </w:r>
      <w:r>
        <w:rPr>
          <w:rFonts w:cs="FrankRuehl"/>
          <w:sz w:val="26"/>
          <w:sz w:val="26"/>
          <w:rtl w:val="true"/>
          <w:lang w:eastAsia="en-US"/>
        </w:rPr>
        <w:t>תיפקודה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כאסיפה</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שדרושה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פרוצדורה</w:t>
      </w:r>
      <w:r>
        <w:rPr>
          <w:sz w:val="26"/>
          <w:sz w:val="26"/>
          <w:rtl w:val="true"/>
          <w:lang w:eastAsia="en-US"/>
        </w:rPr>
        <w:t xml:space="preserve"> </w:t>
      </w:r>
      <w:r>
        <w:rPr>
          <w:rFonts w:cs="FrankRuehl"/>
          <w:sz w:val="26"/>
          <w:sz w:val="26"/>
          <w:rtl w:val="true"/>
          <w:lang w:eastAsia="en-US"/>
        </w:rPr>
        <w:t>מיוחדת</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מתן</w:t>
      </w:r>
      <w:r>
        <w:rPr>
          <w:sz w:val="26"/>
          <w:sz w:val="26"/>
          <w:rtl w:val="true"/>
          <w:lang w:eastAsia="en-US"/>
        </w:rPr>
        <w:t xml:space="preserve"> </w:t>
      </w:r>
      <w:r>
        <w:rPr>
          <w:rFonts w:cs="FrankRuehl"/>
          <w:sz w:val="26"/>
          <w:sz w:val="26"/>
          <w:rtl w:val="true"/>
          <w:lang w:eastAsia="en-US"/>
        </w:rPr>
        <w:t>הכרזה</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ובוועדותיה</w:t>
      </w:r>
      <w:r>
        <w:rPr>
          <w:sz w:val="26"/>
          <w:sz w:val="26"/>
          <w:rtl w:val="true"/>
          <w:lang w:eastAsia="en-US"/>
        </w:rPr>
        <w:t xml:space="preserve"> </w:t>
      </w:r>
      <w:r>
        <w:rPr>
          <w:rFonts w:cs="FrankRuehl"/>
          <w:sz w:val="26"/>
          <w:sz w:val="26"/>
          <w:rtl w:val="true"/>
          <w:lang w:eastAsia="en-US"/>
        </w:rPr>
        <w:t>שטיפלו</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וההצבעה</w:t>
      </w:r>
      <w:r>
        <w:rPr>
          <w:sz w:val="26"/>
          <w:sz w:val="26"/>
          <w:rtl w:val="true"/>
          <w:lang w:eastAsia="en-US"/>
        </w:rPr>
        <w:t xml:space="preserve"> </w:t>
      </w:r>
      <w:r>
        <w:rPr>
          <w:rFonts w:cs="FrankRuehl"/>
          <w:sz w:val="26"/>
          <w:sz w:val="26"/>
          <w:rtl w:val="true"/>
          <w:lang w:eastAsia="en-US"/>
        </w:rPr>
        <w:t>מתייחסים</w:t>
      </w:r>
      <w:r>
        <w:rPr>
          <w:sz w:val="26"/>
          <w:sz w:val="26"/>
          <w:rtl w:val="true"/>
          <w:lang w:eastAsia="en-US"/>
        </w:rPr>
        <w:t xml:space="preserve"> </w:t>
      </w:r>
      <w:r>
        <w:rPr>
          <w:rFonts w:cs="FrankRuehl"/>
          <w:sz w:val="26"/>
          <w:sz w:val="26"/>
          <w:rtl w:val="true"/>
          <w:lang w:eastAsia="en-US"/>
        </w:rPr>
        <w:t>לקבלת</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חוקתיים</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פועלת</w:t>
      </w:r>
      <w:r>
        <w:rPr>
          <w:sz w:val="26"/>
          <w:sz w:val="26"/>
          <w:rtl w:val="true"/>
          <w:lang w:eastAsia="en-US"/>
        </w:rPr>
        <w:t xml:space="preserve"> </w:t>
      </w:r>
      <w:r>
        <w:rPr>
          <w:rFonts w:cs="FrankRuehl"/>
          <w:sz w:val="26"/>
          <w:sz w:val="26"/>
          <w:rtl w:val="true"/>
          <w:lang w:eastAsia="en-US"/>
        </w:rPr>
        <w:t>בתוקף</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עובדה</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למצוא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וחד</w:t>
      </w:r>
      <w:r>
        <w:rPr>
          <w:rFonts w:cs="FrankRuehl"/>
          <w:sz w:val="26"/>
          <w:rtl w:val="true"/>
          <w:lang w:eastAsia="en-US"/>
        </w:rPr>
        <w:t>-</w:t>
      </w:r>
      <w:r>
        <w:rPr>
          <w:rFonts w:cs="FrankRuehl"/>
          <w:sz w:val="26"/>
          <w:sz w:val="26"/>
          <w:rtl w:val="true"/>
          <w:lang w:eastAsia="en-US"/>
        </w:rPr>
        <w:t>משמעי</w:t>
      </w:r>
      <w:r>
        <w:rPr>
          <w:sz w:val="26"/>
          <w:sz w:val="26"/>
          <w:rtl w:val="true"/>
          <w:lang w:eastAsia="en-US"/>
        </w:rPr>
        <w:t xml:space="preserve"> </w:t>
      </w:r>
      <w:r>
        <w:rPr>
          <w:rFonts w:cs="FrankRuehl"/>
          <w:sz w:val="26"/>
          <w:sz w:val="26"/>
          <w:rtl w:val="true"/>
          <w:lang w:eastAsia="en-US"/>
        </w:rPr>
        <w:t>בנוסח</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עצמם</w:t>
      </w:r>
      <w:r>
        <w:rPr>
          <w:rFonts w:cs="FrankRuehl"/>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נובע</w:t>
      </w:r>
      <w:r>
        <w:rPr>
          <w:sz w:val="26"/>
          <w:sz w:val="26"/>
          <w:rtl w:val="true"/>
          <w:lang w:eastAsia="en-US"/>
        </w:rPr>
        <w:t xml:space="preserve"> </w:t>
      </w:r>
      <w:r>
        <w:rPr>
          <w:rFonts w:cs="FrankRuehl"/>
          <w:sz w:val="26"/>
          <w:sz w:val="26"/>
          <w:rtl w:val="true"/>
          <w:lang w:eastAsia="en-US"/>
        </w:rPr>
        <w:t>מטיעון</w:t>
      </w:r>
      <w:r>
        <w:rPr>
          <w:sz w:val="26"/>
          <w:sz w:val="26"/>
          <w:rtl w:val="true"/>
          <w:lang w:eastAsia="en-US"/>
        </w:rPr>
        <w:t xml:space="preserve"> </w:t>
      </w:r>
      <w:r>
        <w:rPr>
          <w:rFonts w:cs="FrankRuehl"/>
          <w:sz w:val="26"/>
          <w:sz w:val="26"/>
          <w:rtl w:val="true"/>
          <w:lang w:eastAsia="en-US"/>
        </w:rPr>
        <w:t>כזה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בהיעדר</w:t>
      </w:r>
      <w:r>
        <w:rPr>
          <w:sz w:val="26"/>
          <w:sz w:val="26"/>
          <w:rtl w:val="true"/>
          <w:lang w:eastAsia="en-US"/>
        </w:rPr>
        <w:t xml:space="preserve"> </w:t>
      </w:r>
      <w:r>
        <w:rPr>
          <w:rFonts w:cs="FrankRuehl"/>
          <w:sz w:val="26"/>
          <w:sz w:val="26"/>
          <w:rtl w:val="true"/>
          <w:lang w:eastAsia="en-US"/>
        </w:rPr>
        <w:t>נקיטת</w:t>
      </w:r>
      <w:r>
        <w:rPr>
          <w:sz w:val="26"/>
          <w:sz w:val="26"/>
          <w:rtl w:val="true"/>
          <w:lang w:eastAsia="en-US"/>
        </w:rPr>
        <w:t xml:space="preserve"> </w:t>
      </w:r>
      <w:r>
        <w:rPr>
          <w:rFonts w:cs="FrankRuehl"/>
          <w:sz w:val="26"/>
          <w:sz w:val="26"/>
          <w:rtl w:val="true"/>
          <w:lang w:eastAsia="en-US"/>
        </w:rPr>
        <w:t>פרוצדורה</w:t>
      </w:r>
      <w:r>
        <w:rPr>
          <w:sz w:val="26"/>
          <w:sz w:val="26"/>
          <w:rtl w:val="true"/>
          <w:lang w:eastAsia="en-US"/>
        </w:rPr>
        <w:t xml:space="preserve"> </w:t>
      </w:r>
      <w:r>
        <w:rPr>
          <w:rFonts w:cs="FrankRuehl"/>
          <w:sz w:val="26"/>
          <w:sz w:val="26"/>
          <w:rtl w:val="true"/>
          <w:lang w:eastAsia="en-US"/>
        </w:rPr>
        <w:t>מיוחדת</w:t>
      </w:r>
      <w:r>
        <w:rPr>
          <w:sz w:val="26"/>
          <w:sz w:val="26"/>
          <w:rtl w:val="true"/>
          <w:lang w:eastAsia="en-US"/>
        </w:rPr>
        <w:t xml:space="preserve"> </w:t>
      </w:r>
      <w:r>
        <w:rPr>
          <w:rFonts w:cs="FrankRuehl"/>
          <w:sz w:val="26"/>
          <w:sz w:val="26"/>
          <w:rtl w:val="true"/>
          <w:lang w:eastAsia="en-US"/>
        </w:rPr>
        <w:t>כאמור</w:t>
      </w:r>
      <w:r>
        <w:rPr>
          <w:rFonts w:cs="FrankRuehl"/>
          <w:sz w:val="26"/>
          <w:rtl w:val="true"/>
          <w:lang w:eastAsia="en-US"/>
        </w:rPr>
        <w:t xml:space="preserve">, </w:t>
      </w:r>
      <w:r>
        <w:rPr>
          <w:rFonts w:cs="FrankRuehl"/>
          <w:sz w:val="26"/>
          <w:sz w:val="26"/>
          <w:rtl w:val="true"/>
          <w:lang w:eastAsia="en-US"/>
        </w:rPr>
        <w:t>ובהיעדר</w:t>
      </w:r>
      <w:r>
        <w:rPr>
          <w:sz w:val="26"/>
          <w:sz w:val="26"/>
          <w:rtl w:val="true"/>
          <w:lang w:eastAsia="en-US"/>
        </w:rPr>
        <w:t xml:space="preserve"> </w:t>
      </w:r>
      <w:r>
        <w:rPr>
          <w:rFonts w:cs="FrankRuehl"/>
          <w:sz w:val="26"/>
          <w:sz w:val="26"/>
          <w:rtl w:val="true"/>
          <w:lang w:eastAsia="en-US"/>
        </w:rPr>
        <w:t>קביעה</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עצמם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הם</w:t>
      </w:r>
      <w:r>
        <w:rPr>
          <w:sz w:val="26"/>
          <w:sz w:val="26"/>
          <w:rtl w:val="true"/>
          <w:lang w:eastAsia="en-US"/>
        </w:rPr>
        <w:t xml:space="preserve"> </w:t>
      </w:r>
      <w:r>
        <w:rPr>
          <w:rFonts w:cs="FrankRuehl"/>
          <w:sz w:val="26"/>
          <w:sz w:val="26"/>
          <w:rtl w:val="true"/>
          <w:lang w:eastAsia="en-US"/>
        </w:rPr>
        <w:t>נתקבלו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הכנת</w:t>
      </w:r>
      <w:r>
        <w:rPr>
          <w:sz w:val="26"/>
          <w:sz w:val="26"/>
          <w:rtl w:val="true"/>
          <w:lang w:eastAsia="en-US"/>
        </w:rPr>
        <w:t xml:space="preserve"> </w:t>
      </w:r>
      <w:r>
        <w:rPr>
          <w:rFonts w:cs="FrankRuehl"/>
          <w:sz w:val="26"/>
          <w:sz w:val="26"/>
          <w:rtl w:val="true"/>
          <w:lang w:eastAsia="en-US"/>
        </w:rPr>
        <w:t>בתוקף</w:t>
      </w:r>
      <w:r>
        <w:rPr>
          <w:sz w:val="26"/>
          <w:sz w:val="26"/>
          <w:rtl w:val="true"/>
          <w:lang w:eastAsia="en-US"/>
        </w:rPr>
        <w:t xml:space="preserve"> </w:t>
      </w:r>
      <w:r>
        <w:rPr>
          <w:rFonts w:cs="FrankRuehl"/>
          <w:sz w:val="26"/>
          <w:sz w:val="26"/>
          <w:rtl w:val="true"/>
          <w:lang w:eastAsia="en-US"/>
        </w:rPr>
        <w:t>סמכותה</w:t>
      </w:r>
      <w:r>
        <w:rPr>
          <w:sz w:val="26"/>
          <w:sz w:val="26"/>
          <w:rtl w:val="true"/>
          <w:lang w:eastAsia="en-US"/>
        </w:rPr>
        <w:t xml:space="preserve"> </w:t>
      </w:r>
      <w:r>
        <w:rPr>
          <w:rFonts w:cs="FrankRuehl"/>
          <w:sz w:val="26"/>
          <w:sz w:val="26"/>
          <w:rtl w:val="true"/>
          <w:lang w:eastAsia="en-US"/>
        </w:rPr>
        <w:t>המכוננת</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תוקף</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לשני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עסקינן</w:t>
      </w:r>
      <w:r>
        <w:rPr>
          <w:sz w:val="26"/>
          <w:sz w:val="26"/>
          <w:rtl w:val="true"/>
          <w:lang w:eastAsia="en-US"/>
        </w:rPr>
        <w:t xml:space="preserve"> </w:t>
      </w:r>
      <w:r>
        <w:rPr>
          <w:rFonts w:cs="FrankRuehl"/>
          <w:sz w:val="26"/>
          <w:sz w:val="26"/>
          <w:rtl w:val="true"/>
          <w:lang w:eastAsia="en-US"/>
        </w:rPr>
        <w:t>בערעורים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hyperlink r:id="rId891">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ו</w:t>
      </w:r>
      <w:hyperlink r:id="rId89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משאיש</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תומך</w:t>
      </w:r>
      <w:r>
        <w:rPr>
          <w:sz w:val="26"/>
          <w:sz w:val="26"/>
          <w:rtl w:val="true"/>
          <w:lang w:eastAsia="en-US"/>
        </w:rPr>
        <w:t xml:space="preserve"> </w:t>
      </w:r>
      <w:r>
        <w:rPr>
          <w:rFonts w:cs="FrankRuehl"/>
          <w:sz w:val="26"/>
          <w:sz w:val="26"/>
          <w:rtl w:val="true"/>
          <w:lang w:eastAsia="en-US"/>
        </w:rPr>
        <w:t>בקו</w:t>
      </w:r>
      <w:r>
        <w:rPr>
          <w:sz w:val="26"/>
          <w:sz w:val="26"/>
          <w:rtl w:val="true"/>
          <w:lang w:eastAsia="en-US"/>
        </w:rPr>
        <w:t xml:space="preserve"> </w:t>
      </w:r>
      <w:r>
        <w:rPr>
          <w:rFonts w:cs="FrankRuehl"/>
          <w:sz w:val="26"/>
          <w:sz w:val="26"/>
          <w:rtl w:val="true"/>
          <w:lang w:eastAsia="en-US"/>
        </w:rPr>
        <w:t>מרחיק</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כזה</w:t>
      </w:r>
      <w:r>
        <w:rPr>
          <w:rFonts w:cs="FrankRuehl"/>
          <w:sz w:val="26"/>
          <w:rtl w:val="true"/>
          <w:lang w:eastAsia="en-US"/>
        </w:rPr>
        <w:t xml:space="preserve">, </w:t>
      </w:r>
      <w:r>
        <w:rPr>
          <w:rFonts w:cs="FrankRuehl"/>
          <w:sz w:val="26"/>
          <w:sz w:val="26"/>
          <w:rtl w:val="true"/>
          <w:lang w:eastAsia="en-US"/>
        </w:rPr>
        <w:t>ומשעולה</w:t>
      </w:r>
      <w:r>
        <w:rPr>
          <w:sz w:val="26"/>
          <w:sz w:val="26"/>
          <w:rtl w:val="true"/>
          <w:lang w:eastAsia="en-US"/>
        </w:rPr>
        <w:t xml:space="preserve"> </w:t>
      </w:r>
      <w:r>
        <w:rPr>
          <w:rFonts w:cs="FrankRuehl"/>
          <w:sz w:val="26"/>
          <w:sz w:val="26"/>
          <w:rtl w:val="true"/>
          <w:lang w:eastAsia="en-US"/>
        </w:rPr>
        <w:t>ברורות</w:t>
      </w:r>
      <w:r>
        <w:rPr>
          <w:sz w:val="26"/>
          <w:sz w:val="26"/>
          <w:rtl w:val="true"/>
          <w:lang w:eastAsia="en-US"/>
        </w:rPr>
        <w:t xml:space="preserve"> </w:t>
      </w:r>
      <w:r>
        <w:rPr>
          <w:rFonts w:cs="FrankRuehl"/>
          <w:sz w:val="26"/>
          <w:sz w:val="26"/>
          <w:rtl w:val="true"/>
          <w:lang w:eastAsia="en-US"/>
        </w:rPr>
        <w:t>מפסק</w:t>
      </w:r>
      <w:r>
        <w:rPr>
          <w:rFonts w:cs="FrankRuehl"/>
          <w:sz w:val="26"/>
          <w:rtl w:val="true"/>
          <w:lang w:eastAsia="en-US"/>
        </w:rPr>
        <w:t>-</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פרוצדורה</w:t>
      </w:r>
      <w:r>
        <w:rPr>
          <w:sz w:val="26"/>
          <w:sz w:val="26"/>
          <w:rtl w:val="true"/>
          <w:lang w:eastAsia="en-US"/>
        </w:rPr>
        <w:t xml:space="preserve"> </w:t>
      </w:r>
      <w:r>
        <w:rPr>
          <w:rFonts w:cs="FrankRuehl"/>
          <w:sz w:val="26"/>
          <w:sz w:val="26"/>
          <w:rtl w:val="true"/>
          <w:lang w:eastAsia="en-US"/>
        </w:rPr>
        <w:t>שונה</w:t>
      </w:r>
      <w:r>
        <w:rPr>
          <w:sz w:val="26"/>
          <w:sz w:val="26"/>
          <w:rtl w:val="true"/>
          <w:lang w:eastAsia="en-US"/>
        </w:rPr>
        <w:t xml:space="preserve"> </w:t>
      </w:r>
      <w:r>
        <w:rPr>
          <w:rFonts w:cs="FrankRuehl"/>
          <w:sz w:val="26"/>
          <w:sz w:val="26"/>
          <w:rtl w:val="true"/>
          <w:lang w:eastAsia="en-US"/>
        </w:rPr>
        <w:t>מזו</w:t>
      </w:r>
      <w:r>
        <w:rPr>
          <w:sz w:val="26"/>
          <w:sz w:val="26"/>
          <w:rtl w:val="true"/>
          <w:lang w:eastAsia="en-US"/>
        </w:rPr>
        <w:t xml:space="preserve"> </w:t>
      </w:r>
      <w:r>
        <w:rPr>
          <w:rFonts w:cs="FrankRuehl"/>
          <w:sz w:val="26"/>
          <w:sz w:val="26"/>
          <w:rtl w:val="true"/>
          <w:lang w:eastAsia="en-US"/>
        </w:rPr>
        <w:t>הנוהגת</w:t>
      </w:r>
      <w:r>
        <w:rPr>
          <w:sz w:val="26"/>
          <w:sz w:val="26"/>
          <w:rtl w:val="true"/>
          <w:lang w:eastAsia="en-US"/>
        </w:rPr>
        <w:t xml:space="preserve"> </w:t>
      </w:r>
      <w:r>
        <w:rPr>
          <w:rFonts w:cs="FrankRuehl"/>
          <w:sz w:val="26"/>
          <w:sz w:val="26"/>
          <w:rtl w:val="true"/>
          <w:lang w:eastAsia="en-US"/>
        </w:rPr>
        <w:t>בקבלת</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אחרים</w:t>
      </w:r>
      <w:r>
        <w:rPr>
          <w:rFonts w:cs="FrankRuehl"/>
          <w:sz w:val="26"/>
          <w:rtl w:val="true"/>
          <w:lang w:eastAsia="en-US"/>
        </w:rPr>
        <w:t xml:space="preserve">, </w:t>
      </w:r>
      <w:r>
        <w:rPr>
          <w:rFonts w:cs="FrankRuehl"/>
          <w:sz w:val="26"/>
          <w:sz w:val="26"/>
          <w:rtl w:val="true"/>
          <w:lang w:eastAsia="en-US"/>
        </w:rPr>
        <w:t>ועובדת</w:t>
      </w:r>
      <w:r>
        <w:rPr>
          <w:sz w:val="26"/>
          <w:sz w:val="26"/>
          <w:rtl w:val="true"/>
          <w:lang w:eastAsia="en-US"/>
        </w:rPr>
        <w:t xml:space="preserve"> </w:t>
      </w:r>
      <w:r>
        <w:rPr>
          <w:rFonts w:cs="FrankRuehl"/>
          <w:sz w:val="26"/>
          <w:sz w:val="26"/>
          <w:rtl w:val="true"/>
          <w:lang w:eastAsia="en-US"/>
        </w:rPr>
        <w:t>ה</w:t>
      </w:r>
      <w:r>
        <w:rPr>
          <w:rFonts w:cs="FrankRuehl"/>
          <w:sz w:val="26"/>
          <w:rtl w:val="true"/>
          <w:lang w:eastAsia="en-US"/>
        </w:rPr>
        <w:t>"</w:t>
      </w:r>
      <w:r>
        <w:rPr>
          <w:rFonts w:cs="FrankRuehl"/>
          <w:sz w:val="26"/>
          <w:sz w:val="26"/>
          <w:rtl w:val="true"/>
          <w:lang w:eastAsia="en-US"/>
        </w:rPr>
        <w:t>כובע</w:t>
      </w:r>
      <w:r>
        <w:rPr>
          <w:rFonts w:cs="FrankRuehl"/>
          <w:sz w:val="26"/>
          <w:rtl w:val="true"/>
          <w:lang w:eastAsia="en-US"/>
        </w:rPr>
        <w:t xml:space="preserve">" </w:t>
      </w:r>
      <w:r>
        <w:rPr>
          <w:rFonts w:cs="FrankRuehl"/>
          <w:sz w:val="26"/>
          <w:sz w:val="26"/>
          <w:rtl w:val="true"/>
          <w:lang w:eastAsia="en-US"/>
        </w:rPr>
        <w:t>המיוחד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האסיפה</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הייתה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מוזכרת</w:t>
      </w:r>
      <w:r>
        <w:rPr>
          <w:sz w:val="26"/>
          <w:sz w:val="26"/>
          <w:rtl w:val="true"/>
          <w:lang w:eastAsia="en-US"/>
        </w:rPr>
        <w:t xml:space="preserve"> </w:t>
      </w:r>
      <w:r>
        <w:rPr>
          <w:rFonts w:cs="FrankRuehl"/>
          <w:sz w:val="26"/>
          <w:sz w:val="26"/>
          <w:rtl w:val="true"/>
          <w:lang w:eastAsia="en-US"/>
        </w:rPr>
        <w:t>בנוסח</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האמורים</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מוצא</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דנן</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מעשי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הגישות</w:t>
      </w:r>
      <w:r>
        <w:rPr>
          <w:rFonts w:cs="FrankRuehl"/>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עשוי</w:t>
      </w:r>
      <w:r>
        <w:rPr>
          <w:sz w:val="26"/>
          <w:sz w:val="26"/>
          <w:rtl w:val="true"/>
          <w:lang w:eastAsia="en-US"/>
        </w:rPr>
        <w:t xml:space="preserve"> </w:t>
      </w:r>
      <w:r>
        <w:rPr>
          <w:rFonts w:cs="FrankRuehl"/>
          <w:sz w:val="26"/>
          <w:sz w:val="26"/>
          <w:rtl w:val="true"/>
          <w:lang w:eastAsia="en-US"/>
        </w:rPr>
        <w:t>להשתנות</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באחד</w:t>
      </w:r>
      <w:r>
        <w:rPr>
          <w:sz w:val="26"/>
          <w:sz w:val="26"/>
          <w:rtl w:val="true"/>
          <w:lang w:eastAsia="en-US"/>
        </w:rPr>
        <w:t xml:space="preserve"> </w:t>
      </w:r>
      <w:r>
        <w:rPr>
          <w:rFonts w:cs="FrankRuehl"/>
          <w:sz w:val="26"/>
          <w:sz w:val="26"/>
          <w:rtl w:val="true"/>
          <w:lang w:eastAsia="en-US"/>
        </w:rPr>
        <w:t>הימים</w:t>
      </w:r>
      <w:r>
        <w:rPr>
          <w:sz w:val="26"/>
          <w:sz w:val="26"/>
          <w:rtl w:val="true"/>
          <w:lang w:eastAsia="en-US"/>
        </w:rPr>
        <w:t xml:space="preserve"> </w:t>
      </w:r>
      <w:r>
        <w:rPr>
          <w:rFonts w:cs="FrankRuehl"/>
          <w:sz w:val="26"/>
          <w:sz w:val="26"/>
          <w:rtl w:val="true"/>
          <w:lang w:eastAsia="en-US"/>
        </w:rPr>
        <w:t>יתקבל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המשוריין</w:t>
      </w:r>
      <w:r>
        <w:rPr>
          <w:sz w:val="26"/>
          <w:sz w:val="26"/>
          <w:rtl w:val="true"/>
          <w:lang w:eastAsia="en-US"/>
        </w:rPr>
        <w:t xml:space="preserve"> </w:t>
      </w:r>
      <w:r>
        <w:rPr>
          <w:rFonts w:cs="FrankRuehl"/>
          <w:sz w:val="26"/>
          <w:sz w:val="26"/>
          <w:rtl w:val="true"/>
          <w:lang w:eastAsia="en-US"/>
        </w:rPr>
        <w:t>פרוצדורלית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עניינית</w:t>
      </w:r>
      <w:r>
        <w:rPr>
          <w:rFonts w:cs="FrankRuehl"/>
          <w:sz w:val="26"/>
          <w:rtl w:val="true"/>
          <w:lang w:eastAsia="en-US"/>
        </w:rPr>
        <w:t>-</w:t>
      </w:r>
      <w:r>
        <w:rPr>
          <w:rFonts w:cs="FrankRuehl"/>
          <w:sz w:val="26"/>
          <w:sz w:val="26"/>
          <w:rtl w:val="true"/>
          <w:lang w:eastAsia="en-US"/>
        </w:rPr>
        <w:t>מהותית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לגביו</w:t>
      </w:r>
      <w:r>
        <w:rPr>
          <w:sz w:val="26"/>
          <w:sz w:val="26"/>
          <w:rtl w:val="true"/>
          <w:lang w:eastAsia="en-US"/>
        </w:rPr>
        <w:t xml:space="preserve"> </w:t>
      </w:r>
      <w:r>
        <w:rPr>
          <w:rFonts w:cs="FrankRuehl"/>
          <w:sz w:val="26"/>
          <w:sz w:val="26"/>
          <w:rtl w:val="true"/>
          <w:lang w:eastAsia="en-US"/>
        </w:rPr>
        <w:t>ייטען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נעשה</w:t>
      </w:r>
      <w:r>
        <w:rPr>
          <w:sz w:val="26"/>
          <w:sz w:val="26"/>
          <w:rtl w:val="true"/>
          <w:lang w:eastAsia="en-US"/>
        </w:rPr>
        <w:t xml:space="preserve"> </w:t>
      </w:r>
      <w:r>
        <w:rPr>
          <w:rFonts w:cs="FrankRuehl"/>
          <w:sz w:val="26"/>
          <w:sz w:val="26"/>
          <w:rtl w:val="true"/>
          <w:lang w:eastAsia="en-US"/>
        </w:rPr>
        <w:t>שימוש</w:t>
      </w:r>
      <w:r>
        <w:rPr>
          <w:sz w:val="26"/>
          <w:sz w:val="26"/>
          <w:rtl w:val="true"/>
          <w:lang w:eastAsia="en-US"/>
        </w:rPr>
        <w:t xml:space="preserve"> </w:t>
      </w:r>
      <w:r>
        <w:rPr>
          <w:rFonts w:cs="FrankRuehl"/>
          <w:sz w:val="26"/>
          <w:sz w:val="26"/>
          <w:rtl w:val="true"/>
          <w:lang w:eastAsia="en-US"/>
        </w:rPr>
        <w:t>לרעה</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המכוננת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המדובר</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תוכנו</w:t>
      </w:r>
      <w:r>
        <w:rPr>
          <w:sz w:val="26"/>
          <w:sz w:val="26"/>
          <w:rtl w:val="true"/>
          <w:lang w:eastAsia="en-US"/>
        </w:rPr>
        <w:t xml:space="preserve"> </w:t>
      </w:r>
      <w:r>
        <w:rPr>
          <w:rFonts w:cs="FrankRuehl"/>
          <w:sz w:val="26"/>
          <w:sz w:val="26"/>
          <w:rtl w:val="true"/>
          <w:lang w:eastAsia="en-US"/>
        </w:rPr>
        <w:t>ומשקלו</w:t>
      </w:r>
      <w:r>
        <w:rPr>
          <w:sz w:val="26"/>
          <w:sz w:val="26"/>
          <w:rtl w:val="true"/>
          <w:lang w:eastAsia="en-US"/>
        </w:rPr>
        <w:t xml:space="preserve"> </w:t>
      </w:r>
      <w:r>
        <w:rPr>
          <w:rFonts w:cs="FrankRuehl"/>
          <w:sz w:val="26"/>
          <w:sz w:val="26"/>
          <w:rtl w:val="true"/>
          <w:lang w:eastAsia="en-US"/>
        </w:rPr>
        <w:t>הציבורי</w:t>
      </w:r>
      <w:r>
        <w:rPr>
          <w:rFonts w:cs="FrankRuehl"/>
          <w:sz w:val="26"/>
          <w:rtl w:val="true"/>
          <w:lang w:eastAsia="en-US"/>
        </w:rPr>
        <w:t>-</w:t>
      </w:r>
      <w:r>
        <w:rPr>
          <w:rFonts w:cs="FrankRuehl"/>
          <w:sz w:val="26"/>
          <w:sz w:val="26"/>
          <w:rtl w:val="true"/>
          <w:lang w:eastAsia="en-US"/>
        </w:rPr>
        <w:t>ממלכתי</w:t>
      </w:r>
      <w:r>
        <w:rPr>
          <w:sz w:val="26"/>
          <w:sz w:val="26"/>
          <w:rtl w:val="true"/>
          <w:lang w:eastAsia="en-US"/>
        </w:rPr>
        <w:t xml:space="preserve"> </w:t>
      </w:r>
      <w:r>
        <w:rPr>
          <w:rFonts w:cs="FrankRuehl"/>
          <w:sz w:val="26"/>
          <w:sz w:val="26"/>
          <w:rtl w:val="true"/>
          <w:lang w:eastAsia="en-US"/>
        </w:rPr>
        <w:t>מצדיק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השימוש</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המיוחדת</w:t>
      </w:r>
      <w:r>
        <w:rPr>
          <w:sz w:val="26"/>
          <w:sz w:val="26"/>
          <w:rtl w:val="true"/>
          <w:lang w:eastAsia="en-US"/>
        </w:rPr>
        <w:t xml:space="preserve"> </w:t>
      </w:r>
      <w:r>
        <w:rPr>
          <w:rFonts w:cs="FrankRuehl"/>
          <w:sz w:val="26"/>
          <w:sz w:val="26"/>
          <w:rtl w:val="true"/>
          <w:lang w:eastAsia="en-US"/>
        </w:rPr>
        <w:t>האמורה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איש</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יוכל</w:t>
      </w:r>
      <w:r>
        <w:rPr>
          <w:sz w:val="26"/>
          <w:sz w:val="26"/>
          <w:rtl w:val="true"/>
          <w:lang w:eastAsia="en-US"/>
        </w:rPr>
        <w:t xml:space="preserve"> </w:t>
      </w:r>
      <w:r>
        <w:rPr>
          <w:rFonts w:cs="FrankRuehl"/>
          <w:sz w:val="26"/>
          <w:sz w:val="26"/>
          <w:rtl w:val="true"/>
          <w:lang w:eastAsia="en-US"/>
        </w:rPr>
        <w:t>לומר</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ואיש</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טוען</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עסקינן</w:t>
      </w:r>
      <w:r>
        <w:rPr>
          <w:rFonts w:cs="FrankRuehl"/>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דנים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הבסיסיות</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תוכן</w:t>
      </w:r>
      <w:r>
        <w:rPr>
          <w:sz w:val="26"/>
          <w:sz w:val="26"/>
          <w:rtl w:val="true"/>
          <w:lang w:eastAsia="en-US"/>
        </w:rPr>
        <w:t xml:space="preserve"> </w:t>
      </w:r>
      <w:r>
        <w:rPr>
          <w:rFonts w:cs="FrankRuehl"/>
          <w:sz w:val="26"/>
          <w:sz w:val="26"/>
          <w:rtl w:val="true"/>
          <w:lang w:eastAsia="en-US"/>
        </w:rPr>
        <w:t>החוקים</w:t>
      </w:r>
      <w:r>
        <w:rPr>
          <w:sz w:val="26"/>
          <w:sz w:val="26"/>
          <w:rtl w:val="true"/>
          <w:lang w:eastAsia="en-US"/>
        </w:rPr>
        <w:t xml:space="preserve"> </w:t>
      </w:r>
      <w:r>
        <w:rPr>
          <w:rFonts w:cs="FrankRuehl"/>
          <w:sz w:val="26"/>
          <w:sz w:val="26"/>
          <w:rtl w:val="true"/>
          <w:lang w:eastAsia="en-US"/>
        </w:rPr>
        <w:t>האלה</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נוסחם</w:t>
      </w:r>
      <w:r>
        <w:rPr>
          <w:sz w:val="26"/>
          <w:sz w:val="26"/>
          <w:rtl w:val="true"/>
          <w:lang w:eastAsia="en-US"/>
        </w:rPr>
        <w:t xml:space="preserve"> </w:t>
      </w:r>
      <w:r>
        <w:rPr>
          <w:rFonts w:cs="FrankRuehl"/>
          <w:sz w:val="26"/>
          <w:sz w:val="26"/>
          <w:rtl w:val="true"/>
          <w:lang w:eastAsia="en-US"/>
        </w:rPr>
        <w:t>מצביעים</w:t>
      </w:r>
      <w:r>
        <w:rPr>
          <w:sz w:val="26"/>
          <w:sz w:val="26"/>
          <w:rtl w:val="true"/>
          <w:lang w:eastAsia="en-US"/>
        </w:rPr>
        <w:t xml:space="preserve"> </w:t>
      </w:r>
      <w:r>
        <w:rPr>
          <w:rFonts w:cs="FrankRuehl"/>
          <w:sz w:val="26"/>
          <w:sz w:val="26"/>
          <w:rtl w:val="true"/>
          <w:lang w:eastAsia="en-US"/>
        </w:rPr>
        <w:t>בעליל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נורמות</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חוקתיות</w:t>
      </w:r>
      <w:r>
        <w:rPr>
          <w:sz w:val="26"/>
          <w:sz w:val="26"/>
          <w:rtl w:val="true"/>
          <w:lang w:eastAsia="en-US"/>
        </w:rPr>
        <w:t xml:space="preserve"> </w:t>
      </w:r>
      <w:r>
        <w:rPr>
          <w:rFonts w:cs="FrankRuehl"/>
          <w:sz w:val="26"/>
          <w:sz w:val="26"/>
          <w:rtl w:val="true"/>
          <w:lang w:eastAsia="en-US"/>
        </w:rPr>
        <w:t>להבטחת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יכול</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ההוראות</w:t>
      </w:r>
      <w:r>
        <w:rPr>
          <w:sz w:val="26"/>
          <w:sz w:val="26"/>
          <w:rtl w:val="true"/>
          <w:lang w:eastAsia="en-US"/>
        </w:rPr>
        <w:t xml:space="preserve"> </w:t>
      </w:r>
      <w:r>
        <w:rPr>
          <w:rFonts w:cs="FrankRuehl"/>
          <w:sz w:val="26"/>
          <w:sz w:val="26"/>
          <w:rtl w:val="true"/>
          <w:lang w:eastAsia="en-US"/>
        </w:rPr>
        <w:t>הנכללות</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מן</w:t>
      </w:r>
      <w:r>
        <w:rPr>
          <w:sz w:val="26"/>
          <w:sz w:val="26"/>
          <w:rtl w:val="true"/>
          <w:lang w:eastAsia="en-US"/>
        </w:rPr>
        <w:t xml:space="preserve"> </w:t>
      </w:r>
      <w:r>
        <w:rPr>
          <w:rFonts w:cs="FrankRuehl"/>
          <w:sz w:val="26"/>
          <w:sz w:val="26"/>
          <w:rtl w:val="true"/>
          <w:lang w:eastAsia="en-US"/>
        </w:rPr>
        <w:t>הראוי</w:t>
      </w:r>
      <w:r>
        <w:rPr>
          <w:sz w:val="26"/>
          <w:sz w:val="26"/>
          <w:rtl w:val="true"/>
          <w:lang w:eastAsia="en-US"/>
        </w:rPr>
        <w:t xml:space="preserve"> </w:t>
      </w:r>
      <w:r>
        <w:rPr>
          <w:rFonts w:cs="FrankRuehl"/>
          <w:sz w:val="26"/>
          <w:sz w:val="26"/>
          <w:rtl w:val="true"/>
          <w:lang w:eastAsia="en-US"/>
        </w:rPr>
        <w:t>שתהווינה</w:t>
      </w:r>
      <w:r>
        <w:rPr>
          <w:sz w:val="26"/>
          <w:sz w:val="26"/>
          <w:rtl w:val="true"/>
          <w:lang w:eastAsia="en-US"/>
        </w:rPr>
        <w:t xml:space="preserve"> </w:t>
      </w:r>
      <w:r>
        <w:rPr>
          <w:rFonts w:cs="FrankRuehl"/>
          <w:sz w:val="26"/>
          <w:sz w:val="26"/>
          <w:rtl w:val="true"/>
          <w:lang w:eastAsia="en-US"/>
        </w:rPr>
        <w:t>עמוד</w:t>
      </w:r>
      <w:r>
        <w:rPr>
          <w:sz w:val="26"/>
          <w:sz w:val="26"/>
          <w:rtl w:val="true"/>
          <w:lang w:eastAsia="en-US"/>
        </w:rPr>
        <w:t xml:space="preserve"> </w:t>
      </w:r>
      <w:r>
        <w:rPr>
          <w:rFonts w:cs="FrankRuehl"/>
          <w:sz w:val="26"/>
          <w:sz w:val="26"/>
          <w:rtl w:val="true"/>
          <w:lang w:eastAsia="en-US"/>
        </w:rPr>
        <w:t>תווך</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הראויה</w:t>
      </w:r>
      <w:r>
        <w:rPr>
          <w:sz w:val="26"/>
          <w:sz w:val="26"/>
          <w:rtl w:val="true"/>
          <w:lang w:eastAsia="en-US"/>
        </w:rPr>
        <w:t xml:space="preserve"> </w:t>
      </w:r>
      <w:r>
        <w:rPr>
          <w:rFonts w:cs="FrankRuehl"/>
          <w:sz w:val="26"/>
          <w:sz w:val="26"/>
          <w:rtl w:val="true"/>
          <w:lang w:eastAsia="en-US"/>
        </w:rPr>
        <w:t>לשמה</w:t>
      </w:r>
      <w:r>
        <w:rPr>
          <w:sz w:val="26"/>
          <w:sz w:val="26"/>
          <w:rtl w:val="true"/>
          <w:lang w:eastAsia="en-US"/>
        </w:rPr>
        <w:t xml:space="preserve"> </w:t>
      </w:r>
      <w:r>
        <w:rPr>
          <w:rFonts w:cs="FrankRuehl"/>
          <w:sz w:val="26"/>
          <w:sz w:val="26"/>
          <w:rtl w:val="true"/>
          <w:lang w:eastAsia="en-US"/>
        </w:rPr>
        <w:t>במשטר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נאור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מעורר</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המעניין</w:t>
      </w:r>
      <w:r>
        <w:rPr>
          <w:sz w:val="26"/>
          <w:sz w:val="26"/>
          <w:rtl w:val="true"/>
          <w:lang w:eastAsia="en-US"/>
        </w:rPr>
        <w:t xml:space="preserve"> </w:t>
      </w:r>
      <w:r>
        <w:rPr>
          <w:rFonts w:cs="FrankRuehl"/>
          <w:sz w:val="26"/>
          <w:sz w:val="26"/>
          <w:rtl w:val="true"/>
          <w:lang w:eastAsia="en-US"/>
        </w:rPr>
        <w:t>והמקיף</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נוכל</w:t>
      </w:r>
      <w:r>
        <w:rPr>
          <w:sz w:val="26"/>
          <w:sz w:val="26"/>
          <w:rtl w:val="true"/>
          <w:lang w:eastAsia="en-US"/>
        </w:rPr>
        <w:t xml:space="preserve"> </w:t>
      </w:r>
      <w:r>
        <w:rPr>
          <w:rFonts w:cs="FrankRuehl"/>
          <w:sz w:val="26"/>
          <w:sz w:val="26"/>
          <w:rtl w:val="true"/>
          <w:lang w:eastAsia="en-US"/>
        </w:rPr>
        <w:t>להשתכנע</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התכוון</w:t>
      </w:r>
      <w:r>
        <w:rPr>
          <w:sz w:val="26"/>
          <w:sz w:val="26"/>
          <w:rtl w:val="true"/>
          <w:lang w:eastAsia="en-US"/>
        </w:rPr>
        <w:t xml:space="preserve"> </w:t>
      </w:r>
      <w:r>
        <w:rPr>
          <w:rFonts w:cs="FrankRuehl"/>
          <w:sz w:val="26"/>
          <w:sz w:val="26"/>
          <w:rtl w:val="true"/>
          <w:lang w:eastAsia="en-US"/>
        </w:rPr>
        <w:t>ליצור</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מחוקה</w:t>
      </w:r>
      <w:r>
        <w:rPr>
          <w:sz w:val="26"/>
          <w:sz w:val="26"/>
          <w:rtl w:val="true"/>
          <w:lang w:eastAsia="en-US"/>
        </w:rPr>
        <w:t xml:space="preserve"> </w:t>
      </w:r>
      <w:r>
        <w:rPr>
          <w:rFonts w:cs="FrankRuehl"/>
          <w:sz w:val="26"/>
          <w:sz w:val="26"/>
          <w:rtl w:val="true"/>
          <w:lang w:eastAsia="en-US"/>
        </w:rPr>
        <w:t>בחוקקו</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מזכיר</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מעמד</w:t>
      </w:r>
      <w:r>
        <w:rPr>
          <w:sz w:val="26"/>
          <w:sz w:val="26"/>
          <w:rtl w:val="true"/>
          <w:lang w:eastAsia="en-US"/>
        </w:rPr>
        <w:t xml:space="preserve"> </w:t>
      </w:r>
      <w:r>
        <w:rPr>
          <w:rFonts w:cs="FrankRuehl"/>
          <w:sz w:val="26"/>
          <w:sz w:val="26"/>
          <w:rtl w:val="true"/>
          <w:lang w:eastAsia="en-US"/>
        </w:rPr>
        <w:t>הר</w:t>
      </w:r>
      <w:r>
        <w:rPr>
          <w:sz w:val="26"/>
          <w:sz w:val="26"/>
          <w:rtl w:val="true"/>
          <w:lang w:eastAsia="en-US"/>
        </w:rPr>
        <w:t xml:space="preserve"> </w:t>
      </w:r>
      <w:r>
        <w:rPr>
          <w:rFonts w:cs="FrankRuehl"/>
          <w:sz w:val="26"/>
          <w:sz w:val="26"/>
          <w:rtl w:val="true"/>
          <w:lang w:eastAsia="en-US"/>
        </w:rPr>
        <w:t>סיני</w:t>
      </w:r>
      <w:r>
        <w:rPr>
          <w:rFonts w:cs="FrankRuehl"/>
          <w:sz w:val="26"/>
          <w:rtl w:val="true"/>
          <w:lang w:eastAsia="en-US"/>
        </w:rPr>
        <w:t xml:space="preserve">, </w:t>
      </w:r>
      <w:r>
        <w:rPr>
          <w:rFonts w:cs="FrankRuehl"/>
          <w:sz w:val="26"/>
          <w:sz w:val="26"/>
          <w:rtl w:val="true"/>
          <w:lang w:eastAsia="en-US"/>
        </w:rPr>
        <w:t>בציינו</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היתר</w:t>
      </w:r>
      <w:r>
        <w:rPr>
          <w:rFonts w:cs="FrankRuehl"/>
          <w:sz w:val="26"/>
          <w:rtl w:val="true"/>
          <w:lang w:eastAsia="en-US"/>
        </w:rPr>
        <w:t xml:space="preserve">, </w:t>
      </w:r>
      <w:r>
        <w:rPr>
          <w:rFonts w:cs="FrankRuehl"/>
          <w:sz w:val="26"/>
          <w:sz w:val="26"/>
          <w:rtl w:val="true"/>
          <w:lang w:eastAsia="en-US"/>
        </w:rPr>
        <w:t>לאמור</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הנה</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נתחייב</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בחוקתו</w:t>
      </w:r>
      <w:r>
        <w:rPr>
          <w:sz w:val="26"/>
          <w:sz w:val="26"/>
          <w:rtl w:val="true"/>
          <w:lang w:eastAsia="en-US"/>
        </w:rPr>
        <w:t xml:space="preserve"> </w:t>
      </w:r>
      <w:r>
        <w:rPr>
          <w:rFonts w:cs="FrankRuehl"/>
          <w:sz w:val="26"/>
          <w:sz w:val="26"/>
          <w:rtl w:val="true"/>
          <w:lang w:eastAsia="en-US"/>
        </w:rPr>
        <w:t>הראשונה</w:t>
      </w:r>
      <w:r>
        <w:rPr>
          <w:rFonts w:cs="FrankRuehl"/>
          <w:sz w:val="26"/>
          <w:rtl w:val="true"/>
          <w:lang w:eastAsia="en-US"/>
        </w:rPr>
        <w:t xml:space="preserve">. </w:t>
      </w:r>
      <w:r>
        <w:rPr>
          <w:rFonts w:cs="FrankRuehl"/>
          <w:sz w:val="26"/>
          <w:sz w:val="26"/>
          <w:rtl w:val="true"/>
          <w:lang w:eastAsia="en-US"/>
        </w:rPr>
        <w:t>בתחילה</w:t>
      </w:r>
      <w:r>
        <w:rPr>
          <w:sz w:val="26"/>
          <w:sz w:val="26"/>
          <w:rtl w:val="true"/>
          <w:lang w:eastAsia="en-US"/>
        </w:rPr>
        <w:t xml:space="preserve"> </w:t>
      </w:r>
      <w:r>
        <w:rPr>
          <w:rFonts w:cs="FrankRuehl"/>
          <w:sz w:val="26"/>
          <w:sz w:val="26"/>
          <w:rtl w:val="true"/>
          <w:lang w:eastAsia="en-US"/>
        </w:rPr>
        <w:t>חוייב</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להיטהר</w:t>
      </w:r>
      <w:r>
        <w:rPr>
          <w:sz w:val="26"/>
          <w:sz w:val="26"/>
          <w:rtl w:val="true"/>
          <w:lang w:eastAsia="en-US"/>
        </w:rPr>
        <w:t xml:space="preserve"> </w:t>
      </w:r>
      <w:r>
        <w:rPr>
          <w:rFonts w:cs="FrankRuehl"/>
          <w:sz w:val="26"/>
          <w:sz w:val="26"/>
          <w:rtl w:val="true"/>
          <w:lang w:eastAsia="en-US"/>
        </w:rPr>
        <w:t>לקראת</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החוקה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שלושה</w:t>
      </w:r>
      <w:r>
        <w:rPr>
          <w:sz w:val="26"/>
          <w:sz w:val="26"/>
          <w:rtl w:val="true"/>
          <w:lang w:eastAsia="en-US"/>
        </w:rPr>
        <w:t xml:space="preserve"> </w:t>
      </w:r>
      <w:r>
        <w:rPr>
          <w:rFonts w:cs="FrankRuehl"/>
          <w:sz w:val="26"/>
          <w:sz w:val="26"/>
          <w:rtl w:val="true"/>
          <w:lang w:eastAsia="en-US"/>
        </w:rPr>
        <w:t>ימים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ממתין</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לקבלת</w:t>
      </w:r>
      <w:r>
        <w:rPr>
          <w:sz w:val="26"/>
          <w:sz w:val="26"/>
          <w:rtl w:val="true"/>
          <w:lang w:eastAsia="en-US"/>
        </w:rPr>
        <w:t xml:space="preserve"> </w:t>
      </w:r>
      <w:r>
        <w:rPr>
          <w:rFonts w:cs="FrankRuehl"/>
          <w:sz w:val="26"/>
          <w:sz w:val="26"/>
          <w:rtl w:val="true"/>
          <w:lang w:eastAsia="en-US"/>
        </w:rPr>
        <w:t>החוקה</w:t>
      </w:r>
      <w:r>
        <w:rPr>
          <w:rFonts w:cs="FrankRuehl"/>
          <w:sz w:val="26"/>
          <w:rtl w:val="true"/>
          <w:lang w:eastAsia="en-US"/>
        </w:rPr>
        <w:t xml:space="preserve">, </w:t>
      </w:r>
      <w:r>
        <w:rPr>
          <w:rFonts w:cs="FrankRuehl"/>
          <w:sz w:val="26"/>
          <w:sz w:val="26"/>
          <w:rtl w:val="true"/>
          <w:lang w:eastAsia="en-US"/>
        </w:rPr>
        <w:t>וביום</w:t>
      </w:r>
      <w:r>
        <w:rPr>
          <w:sz w:val="26"/>
          <w:sz w:val="26"/>
          <w:rtl w:val="true"/>
          <w:lang w:eastAsia="en-US"/>
        </w:rPr>
        <w:t xml:space="preserve"> </w:t>
      </w:r>
      <w:r>
        <w:rPr>
          <w:rFonts w:cs="FrankRuehl"/>
          <w:sz w:val="26"/>
          <w:sz w:val="26"/>
          <w:rtl w:val="true"/>
          <w:lang w:eastAsia="en-US"/>
        </w:rPr>
        <w:t>השלישי</w:t>
      </w:r>
      <w:r>
        <w:rPr>
          <w:sz w:val="26"/>
          <w:sz w:val="26"/>
          <w:rtl w:val="true"/>
          <w:lang w:eastAsia="en-US"/>
        </w:rPr>
        <w:t xml:space="preserve"> </w:t>
      </w:r>
      <w:r>
        <w:rPr>
          <w:rFonts w:cs="FrankRuehl"/>
          <w:sz w:val="26"/>
          <w:sz w:val="26"/>
          <w:rtl w:val="true"/>
          <w:lang w:eastAsia="en-US"/>
        </w:rPr>
        <w:t>מתחיל</w:t>
      </w:r>
      <w:r>
        <w:rPr>
          <w:sz w:val="26"/>
          <w:sz w:val="26"/>
          <w:rtl w:val="true"/>
          <w:lang w:eastAsia="en-US"/>
        </w:rPr>
        <w:t xml:space="preserve"> </w:t>
      </w:r>
      <w:r>
        <w:rPr>
          <w:rFonts w:cs="FrankRuehl"/>
          <w:sz w:val="26"/>
          <w:sz w:val="26"/>
          <w:rtl w:val="true"/>
          <w:lang w:eastAsia="en-US"/>
        </w:rPr>
        <w:t>הטקס</w:t>
      </w:r>
      <w:r>
        <w:rPr>
          <w:sz w:val="26"/>
          <w:sz w:val="26"/>
          <w:rtl w:val="true"/>
          <w:lang w:eastAsia="en-US"/>
        </w:rPr>
        <w:t xml:space="preserve"> </w:t>
      </w:r>
      <w:r>
        <w:rPr>
          <w:rFonts w:cs="FrankRuehl"/>
          <w:sz w:val="26"/>
          <w:sz w:val="26"/>
          <w:rtl w:val="true"/>
          <w:lang w:eastAsia="en-US"/>
        </w:rPr>
        <w:t>נורא</w:t>
      </w:r>
      <w:r>
        <w:rPr>
          <w:sz w:val="26"/>
          <w:sz w:val="26"/>
          <w:rtl w:val="true"/>
          <w:lang w:eastAsia="en-US"/>
        </w:rPr>
        <w:t xml:space="preserve"> </w:t>
      </w:r>
      <w:r>
        <w:rPr>
          <w:rFonts w:cs="FrankRuehl"/>
          <w:sz w:val="26"/>
          <w:sz w:val="26"/>
          <w:rtl w:val="true"/>
          <w:lang w:eastAsia="en-US"/>
        </w:rPr>
        <w:t>ההוד</w:t>
      </w:r>
      <w:r>
        <w:rPr>
          <w:rFonts w:cs="FrankRuehl"/>
          <w:sz w:val="26"/>
          <w:rtl w:val="true"/>
          <w:lang w:eastAsia="en-US"/>
        </w:rPr>
        <w:t xml:space="preserve">:... </w:t>
      </w:r>
      <w:r>
        <w:rPr>
          <w:rFonts w:cs="FrankRuehl"/>
          <w:sz w:val="26"/>
          <w:sz w:val="26"/>
          <w:rtl w:val="true"/>
          <w:lang w:eastAsia="en-US"/>
        </w:rPr>
        <w:t>קולות</w:t>
      </w:r>
      <w:r>
        <w:rPr>
          <w:sz w:val="26"/>
          <w:sz w:val="26"/>
          <w:rtl w:val="true"/>
          <w:lang w:eastAsia="en-US"/>
        </w:rPr>
        <w:t xml:space="preserve"> </w:t>
      </w:r>
      <w:r>
        <w:rPr>
          <w:rFonts w:cs="FrankRuehl"/>
          <w:sz w:val="26"/>
          <w:sz w:val="26"/>
          <w:rtl w:val="true"/>
          <w:lang w:eastAsia="en-US"/>
        </w:rPr>
        <w:t>וברקים</w:t>
      </w:r>
      <w:r>
        <w:rPr>
          <w:sz w:val="26"/>
          <w:sz w:val="26"/>
          <w:rtl w:val="true"/>
          <w:lang w:eastAsia="en-US"/>
        </w:rPr>
        <w:t xml:space="preserve"> </w:t>
      </w:r>
      <w:r>
        <w:rPr>
          <w:rFonts w:cs="FrankRuehl"/>
          <w:sz w:val="26"/>
          <w:sz w:val="26"/>
          <w:rtl w:val="true"/>
          <w:lang w:eastAsia="en-US"/>
        </w:rPr>
        <w:t>וענן</w:t>
      </w:r>
      <w:r>
        <w:rPr>
          <w:sz w:val="26"/>
          <w:sz w:val="26"/>
          <w:rtl w:val="true"/>
          <w:lang w:eastAsia="en-US"/>
        </w:rPr>
        <w:t xml:space="preserve"> </w:t>
      </w:r>
      <w:r>
        <w:rPr>
          <w:rFonts w:cs="FrankRuehl"/>
          <w:sz w:val="26"/>
          <w:sz w:val="26"/>
          <w:rtl w:val="true"/>
          <w:lang w:eastAsia="en-US"/>
        </w:rPr>
        <w:t>כבד</w:t>
      </w:r>
      <w:r>
        <w:rPr>
          <w:sz w:val="26"/>
          <w:sz w:val="26"/>
          <w:rtl w:val="true"/>
          <w:lang w:eastAsia="en-US"/>
        </w:rPr>
        <w:t xml:space="preserve"> </w:t>
      </w:r>
      <w:r>
        <w:rPr>
          <w:rFonts w:cs="FrankRuehl"/>
          <w:sz w:val="26"/>
          <w:sz w:val="26"/>
          <w:rtl w:val="true"/>
          <w:lang w:eastAsia="en-US"/>
        </w:rPr>
        <w:t>וקול</w:t>
      </w:r>
      <w:r>
        <w:rPr>
          <w:sz w:val="26"/>
          <w:sz w:val="26"/>
          <w:rtl w:val="true"/>
          <w:lang w:eastAsia="en-US"/>
        </w:rPr>
        <w:t xml:space="preserve"> </w:t>
      </w:r>
      <w:r>
        <w:rPr>
          <w:rFonts w:cs="FrankRuehl"/>
          <w:sz w:val="26"/>
          <w:sz w:val="26"/>
          <w:rtl w:val="true"/>
          <w:lang w:eastAsia="en-US"/>
        </w:rPr>
        <w:t>שופר</w:t>
      </w:r>
      <w:r>
        <w:rPr>
          <w:sz w:val="26"/>
          <w:sz w:val="26"/>
          <w:rtl w:val="true"/>
          <w:lang w:eastAsia="en-US"/>
        </w:rPr>
        <w:t xml:space="preserve"> </w:t>
      </w:r>
      <w:r>
        <w:rPr>
          <w:rFonts w:cs="FrankRuehl"/>
          <w:sz w:val="26"/>
          <w:sz w:val="26"/>
          <w:rtl w:val="true"/>
          <w:lang w:eastAsia="en-US"/>
        </w:rPr>
        <w:t>חזק</w:t>
      </w:r>
      <w:r>
        <w:rPr>
          <w:sz w:val="26"/>
          <w:sz w:val="26"/>
          <w:rtl w:val="true"/>
          <w:lang w:eastAsia="en-US"/>
        </w:rPr>
        <w:t xml:space="preserve"> </w:t>
      </w:r>
      <w:r>
        <w:rPr>
          <w:rFonts w:cs="FrankRuehl"/>
          <w:sz w:val="26"/>
          <w:sz w:val="26"/>
          <w:rtl w:val="true"/>
          <w:lang w:eastAsia="en-US"/>
        </w:rPr>
        <w:t>מאד</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והרמז</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ברור</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בתופעות</w:t>
      </w:r>
      <w:r>
        <w:rPr>
          <w:sz w:val="26"/>
          <w:sz w:val="26"/>
          <w:rtl w:val="true"/>
          <w:lang w:eastAsia="en-US"/>
        </w:rPr>
        <w:t xml:space="preserve"> </w:t>
      </w:r>
      <w:r>
        <w:rPr>
          <w:rFonts w:cs="FrankRuehl"/>
          <w:sz w:val="26"/>
          <w:sz w:val="26"/>
          <w:rtl w:val="true"/>
          <w:lang w:eastAsia="en-US"/>
        </w:rPr>
        <w:t>לוואי</w:t>
      </w:r>
      <w:r>
        <w:rPr>
          <w:sz w:val="26"/>
          <w:sz w:val="26"/>
          <w:rtl w:val="true"/>
          <w:lang w:eastAsia="en-US"/>
        </w:rPr>
        <w:t xml:space="preserve"> </w:t>
      </w:r>
      <w:r>
        <w:rPr>
          <w:rFonts w:cs="FrankRuehl"/>
          <w:sz w:val="26"/>
          <w:sz w:val="26"/>
          <w:rtl w:val="true"/>
          <w:lang w:eastAsia="en-US"/>
        </w:rPr>
        <w:t>חגיגיות</w:t>
      </w:r>
      <w:r>
        <w:rPr>
          <w:sz w:val="26"/>
          <w:sz w:val="26"/>
          <w:rtl w:val="true"/>
          <w:lang w:eastAsia="en-US"/>
        </w:rPr>
        <w:t xml:space="preserve"> </w:t>
      </w:r>
      <w:r>
        <w:rPr>
          <w:rFonts w:cs="FrankRuehl"/>
          <w:sz w:val="26"/>
          <w:sz w:val="26"/>
          <w:rtl w:val="true"/>
          <w:lang w:eastAsia="en-US"/>
        </w:rPr>
        <w:t>דומות</w:t>
      </w:r>
      <w:r>
        <w:rPr>
          <w:sz w:val="26"/>
          <w:sz w:val="26"/>
          <w:rtl w:val="true"/>
          <w:lang w:eastAsia="en-US"/>
        </w:rPr>
        <w:t xml:space="preserve"> </w:t>
      </w:r>
      <w:r>
        <w:rPr>
          <w:rFonts w:cs="FrankRuehl"/>
          <w:sz w:val="26"/>
          <w:sz w:val="26"/>
          <w:rtl w:val="true"/>
          <w:lang w:eastAsia="en-US"/>
        </w:rPr>
        <w:t>לאלה</w:t>
      </w:r>
      <w:r>
        <w:rPr>
          <w:sz w:val="26"/>
          <w:sz w:val="26"/>
          <w:rtl w:val="true"/>
          <w:lang w:eastAsia="en-US"/>
        </w:rPr>
        <w:t xml:space="preserve"> </w:t>
      </w:r>
      <w:r>
        <w:rPr>
          <w:rFonts w:cs="FrankRuehl"/>
          <w:sz w:val="26"/>
          <w:sz w:val="26"/>
          <w:rtl w:val="true"/>
          <w:lang w:eastAsia="en-US"/>
        </w:rPr>
        <w:t>קוימו</w:t>
      </w:r>
      <w:r>
        <w:rPr>
          <w:sz w:val="26"/>
          <w:sz w:val="26"/>
          <w:rtl w:val="true"/>
          <w:lang w:eastAsia="en-US"/>
        </w:rPr>
        <w:t xml:space="preserve"> </w:t>
      </w:r>
      <w:r>
        <w:rPr>
          <w:rFonts w:cs="FrankRuehl"/>
          <w:sz w:val="26"/>
          <w:sz w:val="26"/>
          <w:rtl w:val="true"/>
          <w:lang w:eastAsia="en-US"/>
        </w:rPr>
        <w:t>טקסי</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hyperlink r:id="rId893">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ו</w:t>
      </w:r>
      <w:hyperlink r:id="rId894">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נכון</w:t>
      </w:r>
      <w:r>
        <w:rPr>
          <w:sz w:val="26"/>
          <w:sz w:val="26"/>
          <w:rtl w:val="true"/>
          <w:lang w:eastAsia="en-US"/>
        </w:rPr>
        <w:t xml:space="preserve"> </w:t>
      </w:r>
      <w:r>
        <w:rPr>
          <w:rFonts w:cs="FrankRuehl"/>
          <w:sz w:val="26"/>
          <w:sz w:val="26"/>
          <w:rtl w:val="true"/>
          <w:lang w:eastAsia="en-US"/>
        </w:rPr>
        <w:t>הדבר</w:t>
      </w:r>
      <w:r>
        <w:rPr>
          <w:rFonts w:cs="FrankRuehl"/>
          <w:sz w:val="26"/>
          <w:rtl w:val="true"/>
          <w:lang w:eastAsia="en-US"/>
        </w:rPr>
        <w:t xml:space="preserve">, </w:t>
      </w:r>
      <w:r>
        <w:rPr>
          <w:rFonts w:cs="FrankRuehl"/>
          <w:sz w:val="26"/>
          <w:sz w:val="26"/>
          <w:rtl w:val="true"/>
          <w:lang w:eastAsia="en-US"/>
        </w:rPr>
        <w:t>שחוקי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נתקבלו</w:t>
      </w:r>
      <w:r>
        <w:rPr>
          <w:sz w:val="26"/>
          <w:sz w:val="26"/>
          <w:rtl w:val="true"/>
          <w:lang w:eastAsia="en-US"/>
        </w:rPr>
        <w:t xml:space="preserve"> </w:t>
      </w:r>
      <w:r>
        <w:rPr>
          <w:rFonts w:cs="FrankRuehl"/>
          <w:sz w:val="26"/>
          <w:sz w:val="26"/>
          <w:rtl w:val="true"/>
          <w:lang w:eastAsia="en-US"/>
        </w:rPr>
        <w:t>ברעמים</w:t>
      </w:r>
      <w:r>
        <w:rPr>
          <w:sz w:val="26"/>
          <w:sz w:val="26"/>
          <w:rtl w:val="true"/>
          <w:lang w:eastAsia="en-US"/>
        </w:rPr>
        <w:t xml:space="preserve"> </w:t>
      </w:r>
      <w:r>
        <w:rPr>
          <w:rFonts w:cs="FrankRuehl"/>
          <w:sz w:val="26"/>
          <w:sz w:val="26"/>
          <w:rtl w:val="true"/>
          <w:lang w:eastAsia="en-US"/>
        </w:rPr>
        <w:t>וברקים</w:t>
      </w:r>
      <w:r>
        <w:rPr>
          <w:sz w:val="26"/>
          <w:sz w:val="26"/>
          <w:rtl w:val="true"/>
          <w:lang w:eastAsia="en-US"/>
        </w:rPr>
        <w:t xml:space="preserve"> </w:t>
      </w:r>
      <w:r>
        <w:rPr>
          <w:rFonts w:cs="FrankRuehl"/>
          <w:sz w:val="26"/>
          <w:sz w:val="26"/>
          <w:rtl w:val="true"/>
          <w:lang w:eastAsia="en-US"/>
        </w:rPr>
        <w:t>ותוך</w:t>
      </w:r>
      <w:r>
        <w:rPr>
          <w:sz w:val="26"/>
          <w:sz w:val="26"/>
          <w:rtl w:val="true"/>
          <w:lang w:eastAsia="en-US"/>
        </w:rPr>
        <w:t xml:space="preserve"> </w:t>
      </w:r>
      <w:r>
        <w:rPr>
          <w:rFonts w:cs="FrankRuehl"/>
          <w:sz w:val="26"/>
          <w:sz w:val="26"/>
          <w:rtl w:val="true"/>
          <w:lang w:eastAsia="en-US"/>
        </w:rPr>
        <w:t>השמעת</w:t>
      </w:r>
      <w:r>
        <w:rPr>
          <w:sz w:val="26"/>
          <w:sz w:val="26"/>
          <w:rtl w:val="true"/>
          <w:lang w:eastAsia="en-US"/>
        </w:rPr>
        <w:t xml:space="preserve"> </w:t>
      </w:r>
      <w:r>
        <w:rPr>
          <w:rFonts w:cs="FrankRuehl"/>
          <w:sz w:val="26"/>
          <w:sz w:val="26"/>
          <w:rtl w:val="true"/>
          <w:lang w:eastAsia="en-US"/>
        </w:rPr>
        <w:t>תקיעת</w:t>
      </w:r>
      <w:r>
        <w:rPr>
          <w:sz w:val="26"/>
          <w:sz w:val="26"/>
          <w:rtl w:val="true"/>
          <w:lang w:eastAsia="en-US"/>
        </w:rPr>
        <w:t xml:space="preserve"> </w:t>
      </w:r>
      <w:r>
        <w:rPr>
          <w:rFonts w:cs="FrankRuehl"/>
          <w:sz w:val="26"/>
          <w:sz w:val="26"/>
          <w:rtl w:val="true"/>
          <w:lang w:eastAsia="en-US"/>
        </w:rPr>
        <w:t>שופר</w:t>
      </w:r>
      <w:r>
        <w:rPr>
          <w:rFonts w:cs="FrankRuehl"/>
          <w:sz w:val="26"/>
          <w:rtl w:val="true"/>
          <w:lang w:eastAsia="en-US"/>
        </w:rPr>
        <w:t xml:space="preserve">. </w:t>
      </w:r>
      <w:r>
        <w:rPr>
          <w:rFonts w:cs="FrankRuehl"/>
          <w:sz w:val="26"/>
          <w:sz w:val="26"/>
          <w:rtl w:val="true"/>
          <w:lang w:eastAsia="en-US"/>
        </w:rPr>
        <w:t>תופעות</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כנראה</w:t>
      </w:r>
      <w:r>
        <w:rPr>
          <w:sz w:val="26"/>
          <w:sz w:val="26"/>
          <w:rtl w:val="true"/>
          <w:lang w:eastAsia="en-US"/>
        </w:rPr>
        <w:t xml:space="preserve"> </w:t>
      </w:r>
      <w:r>
        <w:rPr>
          <w:rFonts w:cs="FrankRuehl"/>
          <w:sz w:val="26"/>
          <w:sz w:val="26"/>
          <w:rtl w:val="true"/>
          <w:lang w:eastAsia="en-US"/>
        </w:rPr>
        <w:t>קורות</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בעידן</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עולים</w:t>
      </w:r>
      <w:r>
        <w:rPr>
          <w:sz w:val="26"/>
          <w:sz w:val="26"/>
          <w:rtl w:val="true"/>
          <w:lang w:eastAsia="en-US"/>
        </w:rPr>
        <w:t xml:space="preserve"> </w:t>
      </w:r>
      <w:r>
        <w:rPr>
          <w:rFonts w:cs="FrankRuehl"/>
          <w:sz w:val="26"/>
          <w:sz w:val="26"/>
          <w:rtl w:val="true"/>
          <w:lang w:eastAsia="en-US"/>
        </w:rPr>
        <w:t>החגיגיות</w:t>
      </w:r>
      <w:r>
        <w:rPr>
          <w:sz w:val="26"/>
          <w:sz w:val="26"/>
          <w:rtl w:val="true"/>
          <w:lang w:eastAsia="en-US"/>
        </w:rPr>
        <w:t xml:space="preserve"> </w:t>
      </w:r>
      <w:r>
        <w:rPr>
          <w:rFonts w:cs="FrankRuehl"/>
          <w:sz w:val="26"/>
          <w:sz w:val="26"/>
          <w:rtl w:val="true"/>
          <w:lang w:eastAsia="en-US"/>
        </w:rPr>
        <w:t>והאופי</w:t>
      </w:r>
      <w:r>
        <w:rPr>
          <w:sz w:val="26"/>
          <w:sz w:val="26"/>
          <w:rtl w:val="true"/>
          <w:lang w:eastAsia="en-US"/>
        </w:rPr>
        <w:t xml:space="preserve"> </w:t>
      </w:r>
      <w:r>
        <w:rPr>
          <w:rFonts w:cs="FrankRuehl"/>
          <w:sz w:val="26"/>
          <w:sz w:val="26"/>
          <w:rtl w:val="true"/>
          <w:lang w:eastAsia="en-US"/>
        </w:rPr>
        <w:t>החוקתי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והרצון</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נורמות</w:t>
      </w:r>
      <w:r>
        <w:rPr>
          <w:rFonts w:cs="FrankRuehl"/>
          <w:sz w:val="26"/>
          <w:rtl w:val="true"/>
          <w:lang w:eastAsia="en-US"/>
        </w:rPr>
        <w:t>-</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חוקיות</w:t>
      </w:r>
      <w:r>
        <w:rPr>
          <w:rFonts w:cs="FrankRuehl"/>
          <w:sz w:val="26"/>
          <w:rtl w:val="true"/>
          <w:lang w:eastAsia="en-US"/>
        </w:rPr>
        <w:t xml:space="preserve">, </w:t>
      </w:r>
      <w:r>
        <w:rPr>
          <w:rFonts w:cs="FrankRuehl"/>
          <w:sz w:val="26"/>
          <w:sz w:val="26"/>
          <w:rtl w:val="true"/>
          <w:lang w:eastAsia="en-US"/>
        </w:rPr>
        <w:t>מהכתוב</w:t>
      </w:r>
      <w:r>
        <w:rPr>
          <w:sz w:val="26"/>
          <w:sz w:val="26"/>
          <w:rtl w:val="true"/>
          <w:lang w:eastAsia="en-US"/>
        </w:rPr>
        <w:t xml:space="preserve"> </w:t>
      </w:r>
      <w:r>
        <w:rPr>
          <w:rFonts w:cs="FrankRuehl"/>
          <w:sz w:val="26"/>
          <w:sz w:val="26"/>
          <w:rtl w:val="true"/>
          <w:lang w:eastAsia="en-US"/>
        </w:rPr>
        <w:t>עצמו</w:t>
      </w:r>
      <w:r>
        <w:rPr>
          <w:rFonts w:cs="FrankRuehl"/>
          <w:sz w:val="26"/>
          <w:rtl w:val="true"/>
          <w:lang w:eastAsia="en-US"/>
        </w:rPr>
        <w:t xml:space="preserve">. </w:t>
      </w:r>
      <w:r>
        <w:rPr>
          <w:rFonts w:cs="FrankRuehl"/>
          <w:sz w:val="26"/>
          <w:sz w:val="26"/>
          <w:rtl w:val="true"/>
          <w:lang w:eastAsia="en-US"/>
        </w:rPr>
        <w:t>להמחשת</w:t>
      </w:r>
      <w:r>
        <w:rPr>
          <w:sz w:val="26"/>
          <w:sz w:val="26"/>
          <w:rtl w:val="true"/>
          <w:lang w:eastAsia="en-US"/>
        </w:rPr>
        <w:t xml:space="preserve"> </w:t>
      </w:r>
      <w:r>
        <w:rPr>
          <w:rFonts w:cs="FrankRuehl"/>
          <w:sz w:val="26"/>
          <w:sz w:val="26"/>
          <w:rtl w:val="true"/>
          <w:lang w:eastAsia="en-US"/>
        </w:rPr>
        <w:t>נקודה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די</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ניקח</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המרכזי</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עסקינן</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hyperlink r:id="rId895">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נאמר</w:t>
      </w:r>
      <w:r>
        <w:rPr>
          <w:sz w:val="26"/>
          <w:sz w:val="26"/>
          <w:rtl w:val="true"/>
          <w:lang w:eastAsia="en-US"/>
        </w:rPr>
        <w:t xml:space="preserve"> </w:t>
      </w:r>
      <w:r>
        <w:rPr>
          <w:rFonts w:cs="FrankRuehl"/>
          <w:sz w:val="26"/>
          <w:sz w:val="26"/>
          <w:rtl w:val="true"/>
          <w:lang w:eastAsia="en-US"/>
        </w:rPr>
        <w:t>בסעיפים</w:t>
      </w:r>
      <w:r>
        <w:rPr>
          <w:sz w:val="26"/>
          <w:sz w:val="26"/>
          <w:rtl w:val="true"/>
          <w:lang w:eastAsia="en-US"/>
        </w:rPr>
        <w:t xml:space="preserve"> </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1</w:t>
      </w:r>
      <w:r>
        <w:rPr>
          <w:rFonts w:cs="FrankRuehl"/>
          <w:sz w:val="26"/>
          <w:sz w:val="26"/>
          <w:rtl w:val="true"/>
          <w:lang w:eastAsia="en-US"/>
        </w:rPr>
        <w:t>א</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lang w:eastAsia="en-US"/>
        </w:rPr>
        <w:t>1</w:t>
      </w:r>
      <w:r>
        <w:rPr>
          <w:rFonts w:cs="FrankRuehl"/>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מושתתות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ההכרה</w:t>
      </w:r>
      <w:r>
        <w:rPr>
          <w:sz w:val="26"/>
          <w:sz w:val="26"/>
          <w:rtl w:val="true"/>
          <w:lang w:eastAsia="en-US"/>
        </w:rPr>
        <w:t xml:space="preserve"> </w:t>
      </w:r>
      <w:r>
        <w:rPr>
          <w:rFonts w:cs="FrankRuehl"/>
          <w:sz w:val="26"/>
          <w:sz w:val="26"/>
          <w:rtl w:val="true"/>
          <w:lang w:eastAsia="en-US"/>
        </w:rPr>
        <w:t>בערך</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בקדושת</w:t>
      </w:r>
      <w:r>
        <w:rPr>
          <w:sz w:val="26"/>
          <w:sz w:val="26"/>
          <w:rtl w:val="true"/>
          <w:lang w:eastAsia="en-US"/>
        </w:rPr>
        <w:t xml:space="preserve"> </w:t>
      </w:r>
      <w:r>
        <w:rPr>
          <w:rFonts w:cs="FrankRuehl"/>
          <w:sz w:val="26"/>
          <w:sz w:val="26"/>
          <w:rtl w:val="true"/>
          <w:lang w:eastAsia="en-US"/>
        </w:rPr>
        <w:t>חייו</w:t>
      </w:r>
      <w:r>
        <w:rPr>
          <w:rFonts w:cs="FrankRuehl"/>
          <w:sz w:val="26"/>
          <w:rtl w:val="true"/>
          <w:lang w:eastAsia="en-US"/>
        </w:rPr>
        <w:t xml:space="preserve">, </w:t>
      </w:r>
      <w:r>
        <w:rPr>
          <w:rFonts w:cs="FrankRuehl"/>
          <w:sz w:val="26"/>
          <w:sz w:val="26"/>
          <w:rtl w:val="true"/>
          <w:lang w:eastAsia="en-US"/>
        </w:rPr>
        <w:t>ובהיותו</w:t>
      </w:r>
      <w:r>
        <w:rPr>
          <w:sz w:val="26"/>
          <w:sz w:val="26"/>
          <w:rtl w:val="true"/>
          <w:lang w:eastAsia="en-US"/>
        </w:rPr>
        <w:t xml:space="preserve"> </w:t>
      </w:r>
      <w:r>
        <w:rPr>
          <w:rFonts w:cs="FrankRuehl"/>
          <w:sz w:val="26"/>
          <w:sz w:val="26"/>
          <w:rtl w:val="true"/>
          <w:lang w:eastAsia="en-US"/>
        </w:rPr>
        <w:t>בן</w:t>
      </w:r>
      <w:r>
        <w:rPr>
          <w:rFonts w:cs="FrankRuehl"/>
          <w:sz w:val="26"/>
          <w:rtl w:val="true"/>
          <w:lang w:eastAsia="en-US"/>
        </w:rPr>
        <w:t>-</w:t>
      </w:r>
      <w:r>
        <w:rPr>
          <w:rFonts w:cs="FrankRuehl"/>
          <w:sz w:val="26"/>
          <w:sz w:val="26"/>
          <w:rtl w:val="true"/>
          <w:lang w:eastAsia="en-US"/>
        </w:rPr>
        <w:t>חורין</w:t>
      </w:r>
      <w:r>
        <w:rPr>
          <w:rFonts w:cs="FrankRuehl"/>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יכובדו</w:t>
      </w:r>
      <w:r>
        <w:rPr>
          <w:sz w:val="26"/>
          <w:sz w:val="26"/>
          <w:rtl w:val="true"/>
          <w:lang w:eastAsia="en-US"/>
        </w:rPr>
        <w:t xml:space="preserve"> </w:t>
      </w:r>
      <w:r>
        <w:rPr>
          <w:rFonts w:cs="FrankRuehl"/>
          <w:sz w:val="26"/>
          <w:sz w:val="26"/>
          <w:rtl w:val="true"/>
          <w:lang w:eastAsia="en-US"/>
        </w:rPr>
        <w:t>ברוח</w:t>
      </w:r>
      <w:r>
        <w:rPr>
          <w:sz w:val="26"/>
          <w:sz w:val="26"/>
          <w:rtl w:val="true"/>
          <w:lang w:eastAsia="en-US"/>
        </w:rPr>
        <w:t xml:space="preserve"> </w:t>
      </w:r>
      <w:r>
        <w:rPr>
          <w:rFonts w:cs="FrankRuehl"/>
          <w:sz w:val="26"/>
          <w:sz w:val="26"/>
          <w:rtl w:val="true"/>
          <w:lang w:eastAsia="en-US"/>
        </w:rPr>
        <w:t>העקרונות</w:t>
      </w:r>
      <w:r>
        <w:rPr>
          <w:sz w:val="26"/>
          <w:sz w:val="26"/>
          <w:rtl w:val="true"/>
          <w:lang w:eastAsia="en-US"/>
        </w:rPr>
        <w:t xml:space="preserve"> </w:t>
      </w:r>
      <w:r>
        <w:rPr>
          <w:rFonts w:cs="FrankRuehl"/>
          <w:sz w:val="26"/>
          <w:sz w:val="26"/>
          <w:rtl w:val="true"/>
          <w:lang w:eastAsia="en-US"/>
        </w:rPr>
        <w:t>שבהכרזה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מטרתו</w:t>
      </w:r>
      <w:r>
        <w:rPr>
          <w:sz w:val="26"/>
          <w:sz w:val="26"/>
          <w:rtl w:val="true"/>
          <w:lang w:eastAsia="en-US"/>
        </w:rPr>
        <w:t xml:space="preserve"> </w:t>
      </w:r>
      <w:r>
        <w:rPr>
          <w:rFonts w:cs="FrankRuehl"/>
          <w:sz w:val="26"/>
          <w:sz w:val="26"/>
          <w:rtl w:val="true"/>
          <w:lang w:eastAsia="en-US"/>
        </w:rPr>
        <w:t>להגן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כבוד</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וחירותו</w:t>
      </w:r>
      <w:r>
        <w:rPr>
          <w:rFonts w:cs="FrankRuehl"/>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לעגן</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כמדינה</w:t>
      </w:r>
      <w:r>
        <w:rPr>
          <w:sz w:val="26"/>
          <w:sz w:val="26"/>
          <w:rtl w:val="true"/>
          <w:lang w:eastAsia="en-US"/>
        </w:rPr>
        <w:t xml:space="preserve"> </w:t>
      </w:r>
      <w:r>
        <w:rPr>
          <w:rFonts w:cs="FrankRuehl"/>
          <w:sz w:val="26"/>
          <w:sz w:val="26"/>
          <w:rtl w:val="true"/>
          <w:lang w:eastAsia="en-US"/>
        </w:rPr>
        <w:t>יהודית</w:t>
      </w:r>
      <w:r>
        <w:rPr>
          <w:sz w:val="26"/>
          <w:sz w:val="26"/>
          <w:rtl w:val="true"/>
          <w:lang w:eastAsia="en-US"/>
        </w:rPr>
        <w:t xml:space="preserve"> </w:t>
      </w:r>
      <w:r>
        <w:rPr>
          <w:rFonts w:cs="FrankRuehl"/>
          <w:sz w:val="26"/>
          <w:sz w:val="26"/>
          <w:rtl w:val="true"/>
          <w:lang w:eastAsia="en-US"/>
        </w:rPr>
        <w:t>ודמוקרטית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וכאשר</w:t>
      </w:r>
      <w:r>
        <w:rPr>
          <w:sz w:val="26"/>
          <w:sz w:val="26"/>
          <w:rtl w:val="true"/>
          <w:lang w:eastAsia="en-US"/>
        </w:rPr>
        <w:t xml:space="preserve"> </w:t>
      </w:r>
      <w:r>
        <w:rPr>
          <w:rFonts w:cs="FrankRuehl"/>
          <w:sz w:val="26"/>
          <w:sz w:val="26"/>
          <w:rtl w:val="true"/>
          <w:lang w:eastAsia="en-US"/>
        </w:rPr>
        <w:t>בסעיפים</w:t>
      </w:r>
      <w:r>
        <w:rPr>
          <w:sz w:val="26"/>
          <w:sz w:val="26"/>
          <w:rtl w:val="true"/>
          <w:lang w:eastAsia="en-US"/>
        </w:rPr>
        <w:t xml:space="preserve"> </w:t>
      </w:r>
      <w:r>
        <w:rPr>
          <w:rFonts w:cs="FrankRuehl"/>
          <w:sz w:val="26"/>
          <w:sz w:val="26"/>
          <w:rtl w:val="true"/>
          <w:lang w:eastAsia="en-US"/>
        </w:rPr>
        <w:t>הבאים</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מכן</w:t>
      </w:r>
      <w:r>
        <w:rPr>
          <w:sz w:val="26"/>
          <w:sz w:val="26"/>
          <w:rtl w:val="true"/>
          <w:lang w:eastAsia="en-US"/>
        </w:rPr>
        <w:t xml:space="preserve"> </w:t>
      </w:r>
      <w:r>
        <w:rPr>
          <w:rFonts w:cs="FrankRuehl"/>
          <w:sz w:val="26"/>
          <w:sz w:val="26"/>
          <w:rtl w:val="true"/>
          <w:lang w:eastAsia="en-US"/>
        </w:rPr>
        <w:t>נקבעות</w:t>
      </w:r>
      <w:r>
        <w:rPr>
          <w:sz w:val="26"/>
          <w:sz w:val="26"/>
          <w:rtl w:val="true"/>
          <w:lang w:eastAsia="en-US"/>
        </w:rPr>
        <w:t xml:space="preserve"> </w:t>
      </w:r>
      <w:r>
        <w:rPr>
          <w:rFonts w:cs="FrankRuehl"/>
          <w:sz w:val="26"/>
          <w:sz w:val="26"/>
          <w:rtl w:val="true"/>
          <w:lang w:eastAsia="en-US"/>
        </w:rPr>
        <w:t>ההוראות</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השמירה</w:t>
      </w:r>
      <w:r>
        <w:rPr>
          <w:sz w:val="26"/>
          <w:sz w:val="26"/>
          <w:rtl w:val="true"/>
          <w:lang w:eastAsia="en-US"/>
        </w:rPr>
        <w:t xml:space="preserve"> </w:t>
      </w:r>
      <w:r>
        <w:rPr>
          <w:rFonts w:cs="FrankRuehl"/>
          <w:sz w:val="26"/>
          <w:sz w:val="26"/>
          <w:rtl w:val="true"/>
          <w:lang w:eastAsia="en-US"/>
        </w:rPr>
        <w:t>וההגנה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החיים</w:t>
      </w:r>
      <w:r>
        <w:rPr>
          <w:rFonts w:cs="FrankRuehl"/>
          <w:sz w:val="26"/>
          <w:rtl w:val="true"/>
          <w:lang w:eastAsia="en-US"/>
        </w:rPr>
        <w:t xml:space="preserve">, </w:t>
      </w:r>
      <w:r>
        <w:rPr>
          <w:rFonts w:cs="FrankRuehl"/>
          <w:sz w:val="26"/>
          <w:sz w:val="26"/>
          <w:rtl w:val="true"/>
          <w:lang w:eastAsia="en-US"/>
        </w:rPr>
        <w:t>הגוף</w:t>
      </w:r>
      <w:r>
        <w:rPr>
          <w:sz w:val="26"/>
          <w:sz w:val="26"/>
          <w:rtl w:val="true"/>
          <w:lang w:eastAsia="en-US"/>
        </w:rPr>
        <w:t xml:space="preserve"> </w:t>
      </w:r>
      <w:r>
        <w:rPr>
          <w:rFonts w:cs="FrankRuehl"/>
          <w:sz w:val="26"/>
          <w:sz w:val="26"/>
          <w:rtl w:val="true"/>
          <w:lang w:eastAsia="en-US"/>
        </w:rPr>
        <w:t>והכבוד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וכאשר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ההגבלות</w:t>
      </w:r>
      <w:r>
        <w:rPr>
          <w:rFonts w:cs="FrankRuehl"/>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פוגעים</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שלפי</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שנועד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ובמידה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sz w:val="26"/>
          <w:sz w:val="26"/>
          <w:rtl w:val="true"/>
          <w:lang w:eastAsia="en-US"/>
        </w:rPr>
        <w:t xml:space="preserve"> </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מילים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משמיעות</w:t>
      </w:r>
      <w:r>
        <w:rPr>
          <w:sz w:val="26"/>
          <w:sz w:val="26"/>
          <w:rtl w:val="true"/>
          <w:lang w:eastAsia="en-US"/>
        </w:rPr>
        <w:t xml:space="preserve"> </w:t>
      </w:r>
      <w:r>
        <w:rPr>
          <w:rFonts w:cs="FrankRuehl"/>
          <w:sz w:val="26"/>
          <w:sz w:val="26"/>
          <w:rtl w:val="true"/>
          <w:lang w:eastAsia="en-US"/>
        </w:rPr>
        <w:t>בצורה</w:t>
      </w:r>
      <w:r>
        <w:rPr>
          <w:sz w:val="26"/>
          <w:sz w:val="26"/>
          <w:rtl w:val="true"/>
          <w:lang w:eastAsia="en-US"/>
        </w:rPr>
        <w:t xml:space="preserve"> </w:t>
      </w:r>
      <w:r>
        <w:rPr>
          <w:rFonts w:cs="FrankRuehl"/>
          <w:sz w:val="26"/>
          <w:sz w:val="26"/>
          <w:rtl w:val="true"/>
          <w:lang w:eastAsia="en-US"/>
        </w:rPr>
        <w:t>חד</w:t>
      </w:r>
      <w:r>
        <w:rPr>
          <w:rFonts w:cs="FrankRuehl"/>
          <w:sz w:val="26"/>
          <w:rtl w:val="true"/>
          <w:lang w:eastAsia="en-US"/>
        </w:rPr>
        <w:t>-</w:t>
      </w:r>
      <w:r>
        <w:rPr>
          <w:rFonts w:cs="FrankRuehl"/>
          <w:sz w:val="26"/>
          <w:sz w:val="26"/>
          <w:rtl w:val="true"/>
          <w:lang w:eastAsia="en-US"/>
        </w:rPr>
        <w:t>משמעית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כוונת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לקבוע</w:t>
      </w:r>
      <w:r>
        <w:rPr>
          <w:sz w:val="26"/>
          <w:sz w:val="26"/>
          <w:rtl w:val="true"/>
          <w:lang w:eastAsia="en-US"/>
        </w:rPr>
        <w:t xml:space="preserve"> </w:t>
      </w:r>
      <w:r>
        <w:rPr>
          <w:rFonts w:cs="FrankRuehl"/>
          <w:sz w:val="26"/>
          <w:sz w:val="26"/>
          <w:rtl w:val="true"/>
          <w:lang w:eastAsia="en-US"/>
        </w:rPr>
        <w:t>לעם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נורמות</w:t>
      </w:r>
      <w:r>
        <w:rPr>
          <w:sz w:val="26"/>
          <w:sz w:val="26"/>
          <w:rtl w:val="true"/>
          <w:lang w:eastAsia="en-US"/>
        </w:rPr>
        <w:t xml:space="preserve"> </w:t>
      </w:r>
      <w:r>
        <w:rPr>
          <w:rFonts w:cs="FrankRuehl"/>
          <w:sz w:val="26"/>
          <w:sz w:val="26"/>
          <w:rtl w:val="true"/>
          <w:lang w:eastAsia="en-US"/>
        </w:rPr>
        <w:t>חוקתיות</w:t>
      </w:r>
      <w:r>
        <w:rPr>
          <w:rFonts w:cs="FrankRuehl"/>
          <w:sz w:val="26"/>
          <w:rtl w:val="true"/>
          <w:lang w:eastAsia="en-US"/>
        </w:rPr>
        <w:t xml:space="preserve">, </w:t>
      </w:r>
      <w:r>
        <w:rPr>
          <w:rFonts w:cs="FrankRuehl"/>
          <w:sz w:val="26"/>
          <w:sz w:val="26"/>
          <w:rtl w:val="true"/>
          <w:lang w:eastAsia="en-US"/>
        </w:rPr>
        <w:t>ומשמיעות</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בקול</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נופל</w:t>
      </w:r>
      <w:r>
        <w:rPr>
          <w:sz w:val="26"/>
          <w:sz w:val="26"/>
          <w:rtl w:val="true"/>
          <w:lang w:eastAsia="en-US"/>
        </w:rPr>
        <w:t xml:space="preserve"> </w:t>
      </w:r>
      <w:r>
        <w:rPr>
          <w:rFonts w:cs="FrankRuehl"/>
          <w:sz w:val="26"/>
          <w:sz w:val="26"/>
          <w:rtl w:val="true"/>
          <w:lang w:eastAsia="en-US"/>
        </w:rPr>
        <w:t>מקול</w:t>
      </w:r>
      <w:r>
        <w:rPr>
          <w:sz w:val="26"/>
          <w:sz w:val="26"/>
          <w:rtl w:val="true"/>
          <w:lang w:eastAsia="en-US"/>
        </w:rPr>
        <w:t xml:space="preserve"> </w:t>
      </w:r>
      <w:r>
        <w:rPr>
          <w:rFonts w:cs="FrankRuehl"/>
          <w:sz w:val="26"/>
          <w:sz w:val="26"/>
          <w:rtl w:val="true"/>
          <w:lang w:eastAsia="en-US"/>
        </w:rPr>
        <w:t>הרעמים</w:t>
      </w:r>
      <w:r>
        <w:rPr>
          <w:rFonts w:cs="FrankRuehl"/>
          <w:sz w:val="26"/>
          <w:rtl w:val="true"/>
          <w:lang w:eastAsia="en-US"/>
        </w:rPr>
        <w:t xml:space="preserve">, </w:t>
      </w:r>
      <w:r>
        <w:rPr>
          <w:rFonts w:cs="FrankRuehl"/>
          <w:sz w:val="26"/>
          <w:sz w:val="26"/>
          <w:rtl w:val="true"/>
          <w:lang w:eastAsia="en-US"/>
        </w:rPr>
        <w:t>הברקים</w:t>
      </w:r>
      <w:r>
        <w:rPr>
          <w:sz w:val="26"/>
          <w:sz w:val="26"/>
          <w:rtl w:val="true"/>
          <w:lang w:eastAsia="en-US"/>
        </w:rPr>
        <w:t xml:space="preserve"> </w:t>
      </w:r>
      <w:r>
        <w:rPr>
          <w:rFonts w:cs="FrankRuehl"/>
          <w:sz w:val="26"/>
          <w:sz w:val="26"/>
          <w:rtl w:val="true"/>
          <w:lang w:eastAsia="en-US"/>
        </w:rPr>
        <w:t>והשופר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6</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כאן</w:t>
      </w:r>
      <w:r>
        <w:rPr>
          <w:sz w:val="26"/>
          <w:sz w:val="26"/>
          <w:rtl w:val="true"/>
          <w:lang w:eastAsia="en-US"/>
        </w:rPr>
        <w:t xml:space="preserve"> </w:t>
      </w:r>
      <w:r>
        <w:rPr>
          <w:rFonts w:cs="FrankRuehl"/>
          <w:sz w:val="26"/>
          <w:sz w:val="26"/>
          <w:rtl w:val="true"/>
          <w:lang w:eastAsia="en-US"/>
        </w:rPr>
        <w:t>לכוונת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לשאלת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כבר</w:t>
      </w:r>
      <w:r>
        <w:rPr>
          <w:sz w:val="26"/>
          <w:sz w:val="26"/>
          <w:rtl w:val="true"/>
          <w:lang w:eastAsia="en-US"/>
        </w:rPr>
        <w:t xml:space="preserve"> </w:t>
      </w:r>
      <w:r>
        <w:rPr>
          <w:rFonts w:cs="FrankRuehl"/>
          <w:sz w:val="26"/>
          <w:sz w:val="26"/>
          <w:rtl w:val="true"/>
          <w:lang w:eastAsia="en-US"/>
        </w:rPr>
        <w:t>ציינתי</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מצטרף</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לתשובתם</w:t>
      </w:r>
      <w:r>
        <w:rPr>
          <w:sz w:val="26"/>
          <w:sz w:val="26"/>
          <w:rtl w:val="true"/>
          <w:lang w:eastAsia="en-US"/>
        </w:rPr>
        <w:t xml:space="preserve"> </w:t>
      </w:r>
      <w:r>
        <w:rPr>
          <w:rFonts w:cs="FrankRuehl"/>
          <w:sz w:val="26"/>
          <w:sz w:val="26"/>
          <w:rtl w:val="true"/>
          <w:lang w:eastAsia="en-US"/>
        </w:rPr>
        <w:t>החיובית</w:t>
      </w:r>
      <w:r>
        <w:rPr>
          <w:sz w:val="26"/>
          <w:sz w:val="26"/>
          <w:rtl w:val="true"/>
          <w:lang w:eastAsia="en-US"/>
        </w:rPr>
        <w:t xml:space="preserve"> </w:t>
      </w:r>
      <w:r>
        <w:rPr>
          <w:rFonts w:cs="FrankRuehl"/>
          <w:sz w:val="26"/>
          <w:sz w:val="26"/>
          <w:rtl w:val="true"/>
          <w:lang w:eastAsia="en-US"/>
        </w:rPr>
        <w:t>בנדון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והנשיא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והבהרתי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עמדתם</w:t>
      </w:r>
      <w:r>
        <w:rPr>
          <w:sz w:val="26"/>
          <w:sz w:val="26"/>
          <w:rtl w:val="true"/>
          <w:lang w:eastAsia="en-US"/>
        </w:rPr>
        <w:t xml:space="preserve"> </w:t>
      </w:r>
      <w:r>
        <w:rPr>
          <w:rFonts w:cs="FrankRuehl"/>
          <w:sz w:val="26"/>
          <w:sz w:val="26"/>
          <w:rtl w:val="true"/>
          <w:lang w:eastAsia="en-US"/>
        </w:rPr>
        <w:t>כעמדה</w:t>
      </w:r>
      <w:r>
        <w:rPr>
          <w:sz w:val="26"/>
          <w:sz w:val="26"/>
          <w:rtl w:val="true"/>
          <w:lang w:eastAsia="en-US"/>
        </w:rPr>
        <w:t xml:space="preserve"> </w:t>
      </w:r>
      <w:r>
        <w:rPr>
          <w:rFonts w:cs="FrankRuehl"/>
          <w:sz w:val="26"/>
          <w:sz w:val="26"/>
          <w:rtl w:val="true"/>
          <w:lang w:eastAsia="en-US"/>
        </w:rPr>
        <w:t>משותפת</w:t>
      </w:r>
      <w:r>
        <w:rPr>
          <w:rFonts w:cs="FrankRuehl"/>
          <w:sz w:val="26"/>
          <w:rtl w:val="true"/>
          <w:lang w:eastAsia="en-US"/>
        </w:rPr>
        <w:t xml:space="preserve">). </w:t>
      </w:r>
      <w:r>
        <w:rPr>
          <w:rFonts w:cs="FrankRuehl"/>
          <w:sz w:val="26"/>
          <w:sz w:val="26"/>
          <w:rtl w:val="true"/>
          <w:lang w:eastAsia="en-US"/>
        </w:rPr>
        <w:t>הגעתי</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לאחר</w:t>
      </w:r>
      <w:r>
        <w:rPr>
          <w:sz w:val="26"/>
          <w:sz w:val="26"/>
          <w:rtl w:val="true"/>
          <w:lang w:eastAsia="en-US"/>
        </w:rPr>
        <w:t xml:space="preserve"> </w:t>
      </w:r>
      <w:r>
        <w:rPr>
          <w:rFonts w:cs="FrankRuehl"/>
          <w:sz w:val="26"/>
          <w:sz w:val="26"/>
          <w:rtl w:val="true"/>
          <w:lang w:eastAsia="en-US"/>
        </w:rPr>
        <w:t>עיון</w:t>
      </w:r>
      <w:r>
        <w:rPr>
          <w:sz w:val="26"/>
          <w:sz w:val="26"/>
          <w:rtl w:val="true"/>
          <w:lang w:eastAsia="en-US"/>
        </w:rPr>
        <w:t xml:space="preserve"> </w:t>
      </w:r>
      <w:r>
        <w:rPr>
          <w:rFonts w:cs="FrankRuehl"/>
          <w:sz w:val="26"/>
          <w:sz w:val="26"/>
          <w:rtl w:val="true"/>
          <w:lang w:eastAsia="en-US"/>
        </w:rPr>
        <w:t>בחומר</w:t>
      </w:r>
      <w:r>
        <w:rPr>
          <w:sz w:val="26"/>
          <w:sz w:val="26"/>
          <w:rtl w:val="true"/>
          <w:lang w:eastAsia="en-US"/>
        </w:rPr>
        <w:t xml:space="preserve"> </w:t>
      </w:r>
      <w:r>
        <w:rPr>
          <w:rFonts w:cs="FrankRuehl"/>
          <w:sz w:val="26"/>
          <w:sz w:val="26"/>
          <w:rtl w:val="true"/>
          <w:lang w:eastAsia="en-US"/>
        </w:rPr>
        <w:t>הרב</w:t>
      </w:r>
      <w:r>
        <w:rPr>
          <w:sz w:val="26"/>
          <w:sz w:val="26"/>
          <w:rtl w:val="true"/>
          <w:lang w:eastAsia="en-US"/>
        </w:rPr>
        <w:t xml:space="preserve"> </w:t>
      </w:r>
      <w:r>
        <w:rPr>
          <w:rFonts w:cs="FrankRuehl"/>
          <w:sz w:val="26"/>
          <w:sz w:val="26"/>
          <w:rtl w:val="true"/>
          <w:lang w:eastAsia="en-US"/>
        </w:rPr>
        <w:t>שצוטט</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באי</w:t>
      </w:r>
      <w:r>
        <w:rPr>
          <w:sz w:val="26"/>
          <w:sz w:val="26"/>
          <w:rtl w:val="true"/>
          <w:lang w:eastAsia="en-US"/>
        </w:rPr>
        <w:t xml:space="preserve"> </w:t>
      </w:r>
      <w:r>
        <w:rPr>
          <w:rFonts w:cs="FrankRuehl"/>
          <w:sz w:val="26"/>
          <w:sz w:val="26"/>
          <w:rtl w:val="true"/>
          <w:lang w:eastAsia="en-US"/>
        </w:rPr>
        <w:t>הכוח</w:t>
      </w:r>
      <w:r>
        <w:rPr>
          <w:sz w:val="26"/>
          <w:sz w:val="26"/>
          <w:rtl w:val="true"/>
          <w:lang w:eastAsia="en-US"/>
        </w:rPr>
        <w:t xml:space="preserve"> </w:t>
      </w:r>
      <w:r>
        <w:rPr>
          <w:rFonts w:cs="FrankRuehl"/>
          <w:sz w:val="26"/>
          <w:sz w:val="26"/>
          <w:rtl w:val="true"/>
          <w:lang w:eastAsia="en-US"/>
        </w:rPr>
        <w:t>המלומדים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הצדדים</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sz w:val="26"/>
          <w:rtl w:val="true"/>
          <w:lang w:eastAsia="en-US"/>
        </w:rPr>
        <w:t>ההיסטוריה</w:t>
      </w:r>
      <w:r>
        <w:rPr>
          <w:sz w:val="26"/>
          <w:sz w:val="26"/>
          <w:rtl w:val="true"/>
          <w:lang w:eastAsia="en-US"/>
        </w:rPr>
        <w:t xml:space="preserve"> </w:t>
      </w:r>
      <w:r>
        <w:rPr>
          <w:rFonts w:cs="FrankRuehl"/>
          <w:sz w:val="26"/>
          <w:sz w:val="26"/>
          <w:rtl w:val="true"/>
          <w:lang w:eastAsia="en-US"/>
        </w:rPr>
        <w:t>החוקתית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sz w:val="26"/>
          <w:sz w:val="26"/>
          <w:rtl w:val="true"/>
          <w:lang w:eastAsia="en-US"/>
        </w:rPr>
        <w:t xml:space="preserve"> </w:t>
      </w:r>
      <w:r>
        <w:rPr>
          <w:rFonts w:cs="FrankRuehl"/>
          <w:sz w:val="26"/>
          <w:sz w:val="26"/>
          <w:rtl w:val="true"/>
          <w:lang w:eastAsia="en-US"/>
        </w:rPr>
        <w:t>מיום</w:t>
      </w:r>
      <w:r>
        <w:rPr>
          <w:sz w:val="26"/>
          <w:sz w:val="26"/>
          <w:rtl w:val="true"/>
          <w:lang w:eastAsia="en-US"/>
        </w:rPr>
        <w:t xml:space="preserve"> </w:t>
      </w:r>
      <w:r>
        <w:rPr>
          <w:rFonts w:cs="FrankRuehl"/>
          <w:sz w:val="26"/>
          <w:sz w:val="26"/>
          <w:rtl w:val="true"/>
          <w:lang w:eastAsia="en-US"/>
        </w:rPr>
        <w:t>הקמת</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לרבות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החלטת</w:t>
      </w:r>
      <w:r>
        <w:rPr>
          <w:sz w:val="26"/>
          <w:sz w:val="26"/>
          <w:rtl w:val="true"/>
          <w:lang w:eastAsia="en-US"/>
        </w:rPr>
        <w:t xml:space="preserve"> </w:t>
      </w:r>
      <w:r>
        <w:rPr>
          <w:rFonts w:cs="FrankRuehl"/>
          <w:sz w:val="26"/>
          <w:sz w:val="26"/>
          <w:rtl w:val="true"/>
          <w:lang w:eastAsia="en-US"/>
        </w:rPr>
        <w:t>הרי</w:t>
      </w:r>
      <w:r>
        <w:rPr>
          <w:rFonts w:cs="FrankRuehl"/>
          <w:sz w:val="26"/>
          <w:rtl w:val="true"/>
          <w:lang w:eastAsia="en-US"/>
        </w:rPr>
        <w:t xml:space="preserve">", </w:t>
      </w:r>
      <w:r>
        <w:rPr>
          <w:rFonts w:cs="FrankRuehl"/>
          <w:sz w:val="26"/>
          <w:sz w:val="26"/>
          <w:rtl w:val="true"/>
          <w:lang w:eastAsia="en-US"/>
        </w:rPr>
        <w:t>הדעות</w:t>
      </w:r>
      <w:r>
        <w:rPr>
          <w:sz w:val="26"/>
          <w:sz w:val="26"/>
          <w:rtl w:val="true"/>
          <w:lang w:eastAsia="en-US"/>
        </w:rPr>
        <w:t xml:space="preserve"> </w:t>
      </w:r>
      <w:r>
        <w:rPr>
          <w:rFonts w:cs="FrankRuehl"/>
          <w:sz w:val="26"/>
          <w:sz w:val="26"/>
          <w:rtl w:val="true"/>
          <w:lang w:eastAsia="en-US"/>
        </w:rPr>
        <w:t>שהובעו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בחוקי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למיניהם</w:t>
      </w:r>
      <w:r>
        <w:rPr>
          <w:sz w:val="26"/>
          <w:sz w:val="26"/>
          <w:rtl w:val="true"/>
          <w:lang w:eastAsia="en-US"/>
        </w:rPr>
        <w:t xml:space="preserve"> </w:t>
      </w:r>
      <w:r>
        <w:rPr>
          <w:rFonts w:cs="FrankRuehl"/>
          <w:sz w:val="26"/>
          <w:sz w:val="26"/>
          <w:rtl w:val="true"/>
          <w:lang w:eastAsia="en-US"/>
        </w:rPr>
        <w:t>ושצוטטו</w:t>
      </w:r>
      <w:r>
        <w:rPr>
          <w:sz w:val="26"/>
          <w:sz w:val="26"/>
          <w:rtl w:val="true"/>
          <w:lang w:eastAsia="en-US"/>
        </w:rPr>
        <w:t xml:space="preserve"> </w:t>
      </w:r>
      <w:r>
        <w:rPr>
          <w:rFonts w:cs="FrankRuehl"/>
          <w:sz w:val="26"/>
          <w:sz w:val="26"/>
          <w:rtl w:val="true"/>
          <w:lang w:eastAsia="en-US"/>
        </w:rPr>
        <w:t>מ</w:t>
      </w:r>
      <w:r>
        <w:rPr>
          <w:rFonts w:cs="FrankRuehl"/>
          <w:sz w:val="26"/>
          <w:rtl w:val="true"/>
          <w:lang w:eastAsia="en-US"/>
        </w:rPr>
        <w:t>"</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והדעות</w:t>
      </w:r>
      <w:r>
        <w:rPr>
          <w:sz w:val="26"/>
          <w:sz w:val="26"/>
          <w:rtl w:val="true"/>
          <w:lang w:eastAsia="en-US"/>
        </w:rPr>
        <w:t xml:space="preserve"> </w:t>
      </w:r>
      <w:r>
        <w:rPr>
          <w:rFonts w:cs="FrankRuehl"/>
          <w:sz w:val="26"/>
          <w:sz w:val="26"/>
          <w:rtl w:val="true"/>
          <w:lang w:eastAsia="en-US"/>
        </w:rPr>
        <w:t>שהובעו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מלומדים</w:t>
      </w:r>
      <w:r>
        <w:rPr>
          <w:sz w:val="26"/>
          <w:sz w:val="26"/>
          <w:rtl w:val="true"/>
          <w:lang w:eastAsia="en-US"/>
        </w:rPr>
        <w:t xml:space="preserve"> </w:t>
      </w:r>
      <w:r>
        <w:rPr>
          <w:rFonts w:cs="FrankRuehl"/>
          <w:sz w:val="26"/>
          <w:sz w:val="26"/>
          <w:rtl w:val="true"/>
          <w:lang w:eastAsia="en-US"/>
        </w:rPr>
        <w:t>המומחים</w:t>
      </w:r>
      <w:r>
        <w:rPr>
          <w:sz w:val="26"/>
          <w:sz w:val="26"/>
          <w:rtl w:val="true"/>
          <w:lang w:eastAsia="en-US"/>
        </w:rPr>
        <w:t xml:space="preserve"> </w:t>
      </w:r>
      <w:r>
        <w:rPr>
          <w:rFonts w:cs="FrankRuehl"/>
          <w:sz w:val="26"/>
          <w:sz w:val="26"/>
          <w:rtl w:val="true"/>
          <w:lang w:eastAsia="en-US"/>
        </w:rPr>
        <w:t>למשפט</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תוכנם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נתקבלו</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לפני</w:t>
      </w:r>
      <w:r>
        <w:rPr>
          <w:sz w:val="26"/>
          <w:sz w:val="26"/>
          <w:rtl w:val="true"/>
          <w:lang w:eastAsia="en-US"/>
        </w:rPr>
        <w:t xml:space="preserve"> </w:t>
      </w:r>
      <w:r>
        <w:rPr>
          <w:rFonts w:cs="FrankRuehl"/>
          <w:sz w:val="26"/>
          <w:lang w:eastAsia="en-US"/>
        </w:rPr>
        <w:t>1992</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נתקבלו</w:t>
      </w:r>
      <w:r>
        <w:rPr>
          <w:sz w:val="26"/>
          <w:sz w:val="26"/>
          <w:rtl w:val="true"/>
          <w:lang w:eastAsia="en-US"/>
        </w:rPr>
        <w:t xml:space="preserve"> </w:t>
      </w:r>
      <w:hyperlink r:id="rId896">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sz w:val="26"/>
          <w:sz w:val="26"/>
          <w:rtl w:val="true"/>
          <w:lang w:eastAsia="en-US"/>
        </w:rPr>
        <w:t xml:space="preserve"> </w:t>
      </w:r>
      <w:r>
        <w:rPr>
          <w:rFonts w:cs="FrankRuehl"/>
          <w:sz w:val="26"/>
          <w:sz w:val="26"/>
          <w:rtl w:val="true"/>
          <w:lang w:eastAsia="en-US"/>
        </w:rPr>
        <w:t>ו</w:t>
      </w:r>
      <w:hyperlink r:id="rId897">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ודרך</w:t>
      </w:r>
      <w:r>
        <w:rPr>
          <w:sz w:val="26"/>
          <w:sz w:val="26"/>
          <w:rtl w:val="true"/>
          <w:lang w:eastAsia="en-US"/>
        </w:rPr>
        <w:t xml:space="preserve"> </w:t>
      </w:r>
      <w:r>
        <w:rPr>
          <w:rFonts w:cs="FrankRuehl"/>
          <w:sz w:val="26"/>
          <w:sz w:val="26"/>
          <w:rtl w:val="true"/>
          <w:lang w:eastAsia="en-US"/>
        </w:rPr>
        <w:t>קבלתם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ופסקי</w:t>
      </w:r>
      <w:r>
        <w:rPr>
          <w:rFonts w:cs="FrankRuehl"/>
          <w:sz w:val="26"/>
          <w:rtl w:val="true"/>
          <w:lang w:eastAsia="en-US"/>
        </w:rPr>
        <w:t>-</w:t>
      </w:r>
      <w:r>
        <w:rPr>
          <w:rFonts w:cs="FrankRuehl"/>
          <w:sz w:val="26"/>
          <w:sz w:val="26"/>
          <w:rtl w:val="true"/>
          <w:lang w:eastAsia="en-US"/>
        </w:rPr>
        <w:t>דין</w:t>
      </w:r>
      <w:r>
        <w:rPr>
          <w:sz w:val="26"/>
          <w:sz w:val="26"/>
          <w:rtl w:val="true"/>
          <w:lang w:eastAsia="en-US"/>
        </w:rPr>
        <w:t xml:space="preserve"> </w:t>
      </w:r>
      <w:r>
        <w:rPr>
          <w:rFonts w:cs="FrankRuehl"/>
          <w:sz w:val="26"/>
          <w:sz w:val="26"/>
          <w:rtl w:val="true"/>
          <w:lang w:eastAsia="en-US"/>
        </w:rPr>
        <w:t>רלוואנטיים</w:t>
      </w:r>
      <w:r>
        <w:rPr>
          <w:sz w:val="26"/>
          <w:sz w:val="26"/>
          <w:rtl w:val="true"/>
          <w:lang w:eastAsia="en-US"/>
        </w:rPr>
        <w:t xml:space="preserve"> </w:t>
      </w:r>
      <w:r>
        <w:rPr>
          <w:rFonts w:cs="FrankRuehl"/>
          <w:sz w:val="26"/>
          <w:sz w:val="26"/>
          <w:rtl w:val="true"/>
          <w:lang w:eastAsia="en-US"/>
        </w:rPr>
        <w:t>לנושא</w:t>
      </w:r>
      <w:r>
        <w:rPr>
          <w:sz w:val="26"/>
          <w:sz w:val="26"/>
          <w:rtl w:val="true"/>
          <w:lang w:eastAsia="en-US"/>
        </w:rPr>
        <w:t xml:space="preserve"> </w:t>
      </w:r>
      <w:r>
        <w:rPr>
          <w:rFonts w:cs="FrankRuehl"/>
          <w:sz w:val="26"/>
          <w:sz w:val="26"/>
          <w:rtl w:val="true"/>
          <w:lang w:eastAsia="en-US"/>
        </w:rPr>
        <w:t>שניתנו</w:t>
      </w:r>
      <w:r>
        <w:rPr>
          <w:sz w:val="26"/>
          <w:sz w:val="26"/>
          <w:rtl w:val="true"/>
          <w:lang w:eastAsia="en-US"/>
        </w:rPr>
        <w:t xml:space="preserve"> </w:t>
      </w:r>
      <w:r>
        <w:rPr>
          <w:rFonts w:cs="FrankRuehl"/>
          <w:sz w:val="26"/>
          <w:sz w:val="26"/>
          <w:rtl w:val="true"/>
          <w:lang w:eastAsia="en-US"/>
        </w:rPr>
        <w:t>בבית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ובמדינות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בעלות</w:t>
      </w:r>
      <w:r>
        <w:rPr>
          <w:sz w:val="26"/>
          <w:sz w:val="26"/>
          <w:rtl w:val="true"/>
          <w:lang w:eastAsia="en-US"/>
        </w:rPr>
        <w:t xml:space="preserve"> </w:t>
      </w:r>
      <w:r>
        <w:rPr>
          <w:rFonts w:cs="FrankRuehl"/>
          <w:sz w:val="26"/>
          <w:sz w:val="26"/>
          <w:rtl w:val="true"/>
          <w:lang w:eastAsia="en-US"/>
        </w:rPr>
        <w:t>משטר</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עיינתי</w:t>
      </w:r>
      <w:r>
        <w:rPr>
          <w:sz w:val="26"/>
          <w:sz w:val="26"/>
          <w:rtl w:val="true"/>
          <w:lang w:eastAsia="en-US"/>
        </w:rPr>
        <w:t xml:space="preserve"> </w:t>
      </w:r>
      <w:r>
        <w:rPr>
          <w:rFonts w:cs="FrankRuehl"/>
          <w:sz w:val="26"/>
          <w:sz w:val="26"/>
          <w:rtl w:val="true"/>
          <w:lang w:eastAsia="en-US"/>
        </w:rPr>
        <w:t>בהקפדה</w:t>
      </w:r>
      <w:r>
        <w:rPr>
          <w:sz w:val="26"/>
          <w:sz w:val="26"/>
          <w:rtl w:val="true"/>
          <w:lang w:eastAsia="en-US"/>
        </w:rPr>
        <w:t xml:space="preserve"> </w:t>
      </w:r>
      <w:r>
        <w:rPr>
          <w:rFonts w:cs="FrankRuehl"/>
          <w:sz w:val="26"/>
          <w:sz w:val="26"/>
          <w:rtl w:val="true"/>
          <w:lang w:eastAsia="en-US"/>
        </w:rPr>
        <w:t>בספקות</w:t>
      </w:r>
      <w:r>
        <w:rPr>
          <w:rFonts w:cs="FrankRuehl"/>
          <w:sz w:val="26"/>
          <w:rtl w:val="true"/>
          <w:lang w:eastAsia="en-US"/>
        </w:rPr>
        <w:t xml:space="preserve">, </w:t>
      </w:r>
      <w:r>
        <w:rPr>
          <w:rFonts w:cs="FrankRuehl"/>
          <w:sz w:val="26"/>
          <w:sz w:val="26"/>
          <w:rtl w:val="true"/>
          <w:lang w:eastAsia="en-US"/>
        </w:rPr>
        <w:t>בחששות</w:t>
      </w:r>
      <w:r>
        <w:rPr>
          <w:sz w:val="26"/>
          <w:sz w:val="26"/>
          <w:rtl w:val="true"/>
          <w:lang w:eastAsia="en-US"/>
        </w:rPr>
        <w:t xml:space="preserve"> </w:t>
      </w:r>
      <w:r>
        <w:rPr>
          <w:rFonts w:cs="FrankRuehl"/>
          <w:sz w:val="26"/>
          <w:sz w:val="26"/>
          <w:rtl w:val="true"/>
          <w:lang w:eastAsia="en-US"/>
        </w:rPr>
        <w:t>ובתמיהות</w:t>
      </w:r>
      <w:r>
        <w:rPr>
          <w:sz w:val="26"/>
          <w:sz w:val="26"/>
          <w:rtl w:val="true"/>
          <w:lang w:eastAsia="en-US"/>
        </w:rPr>
        <w:t xml:space="preserve"> </w:t>
      </w:r>
      <w:r>
        <w:rPr>
          <w:rFonts w:cs="FrankRuehl"/>
          <w:sz w:val="26"/>
          <w:sz w:val="26"/>
          <w:rtl w:val="true"/>
          <w:lang w:eastAsia="en-US"/>
        </w:rPr>
        <w:t>שהובעו</w:t>
      </w:r>
      <w:r>
        <w:rPr>
          <w:sz w:val="26"/>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סוגיה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ניתן</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לשלול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משקלן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לפחות</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מאותן</w:t>
      </w:r>
      <w:r>
        <w:rPr>
          <w:sz w:val="26"/>
          <w:sz w:val="26"/>
          <w:rtl w:val="true"/>
          <w:lang w:eastAsia="en-US"/>
        </w:rPr>
        <w:t xml:space="preserve"> </w:t>
      </w:r>
      <w:r>
        <w:rPr>
          <w:rFonts w:cs="FrankRuehl"/>
          <w:sz w:val="26"/>
          <w:sz w:val="26"/>
          <w:rtl w:val="true"/>
          <w:lang w:eastAsia="en-US"/>
        </w:rPr>
        <w:t>נקודות</w:t>
      </w:r>
      <w:r>
        <w:rPr>
          <w:rFonts w:cs="FrankRuehl"/>
          <w:sz w:val="26"/>
          <w:rtl w:val="true"/>
          <w:lang w:eastAsia="en-US"/>
        </w:rPr>
        <w:t xml:space="preserve">, </w:t>
      </w:r>
      <w:r>
        <w:rPr>
          <w:rFonts w:cs="FrankRuehl"/>
          <w:sz w:val="26"/>
          <w:sz w:val="26"/>
          <w:rtl w:val="true"/>
          <w:lang w:eastAsia="en-US"/>
        </w:rPr>
        <w:t>הנתמכות</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בדעות</w:t>
      </w:r>
      <w:r>
        <w:rPr>
          <w:sz w:val="26"/>
          <w:sz w:val="26"/>
          <w:rtl w:val="true"/>
          <w:lang w:eastAsia="en-US"/>
        </w:rPr>
        <w:t xml:space="preserve"> </w:t>
      </w:r>
      <w:r>
        <w:rPr>
          <w:rFonts w:cs="FrankRuehl"/>
          <w:sz w:val="26"/>
          <w:sz w:val="26"/>
          <w:rtl w:val="true"/>
          <w:lang w:eastAsia="en-US"/>
        </w:rPr>
        <w:t>שהובעו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מלומדים</w:t>
      </w:r>
      <w:r>
        <w:rPr>
          <w:sz w:val="26"/>
          <w:sz w:val="26"/>
          <w:rtl w:val="true"/>
          <w:lang w:eastAsia="en-US"/>
        </w:rPr>
        <w:t xml:space="preserve"> </w:t>
      </w:r>
      <w:r>
        <w:rPr>
          <w:rFonts w:cs="FrankRuehl"/>
          <w:sz w:val="26"/>
          <w:sz w:val="26"/>
          <w:rtl w:val="true"/>
          <w:lang w:eastAsia="en-US"/>
        </w:rPr>
        <w:t>שונים</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אחדים</w:t>
      </w:r>
      <w:r>
        <w:rPr>
          <w:sz w:val="26"/>
          <w:sz w:val="26"/>
          <w:rtl w:val="true"/>
          <w:lang w:eastAsia="en-US"/>
        </w:rPr>
        <w:t xml:space="preserve"> </w:t>
      </w:r>
      <w:r>
        <w:rPr>
          <w:rFonts w:cs="FrankRuehl"/>
          <w:sz w:val="26"/>
          <w:sz w:val="26"/>
          <w:rtl w:val="true"/>
          <w:lang w:eastAsia="en-US"/>
        </w:rPr>
        <w:t>מחברי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לקחו</w:t>
      </w:r>
      <w:r>
        <w:rPr>
          <w:sz w:val="26"/>
          <w:sz w:val="26"/>
          <w:rtl w:val="true"/>
          <w:lang w:eastAsia="en-US"/>
        </w:rPr>
        <w:t xml:space="preserve"> </w:t>
      </w:r>
      <w:r>
        <w:rPr>
          <w:rFonts w:cs="FrankRuehl"/>
          <w:sz w:val="26"/>
          <w:sz w:val="26"/>
          <w:rtl w:val="true"/>
          <w:lang w:eastAsia="en-US"/>
        </w:rPr>
        <w:t>חלק</w:t>
      </w:r>
      <w:r>
        <w:rPr>
          <w:sz w:val="26"/>
          <w:sz w:val="26"/>
          <w:rtl w:val="true"/>
          <w:lang w:eastAsia="en-US"/>
        </w:rPr>
        <w:t xml:space="preserve"> </w:t>
      </w:r>
      <w:r>
        <w:rPr>
          <w:rFonts w:cs="FrankRuehl"/>
          <w:sz w:val="26"/>
          <w:sz w:val="26"/>
          <w:rtl w:val="true"/>
          <w:lang w:eastAsia="en-US"/>
        </w:rPr>
        <w:t>בדיונים</w:t>
      </w:r>
      <w:r>
        <w:rPr>
          <w:sz w:val="26"/>
          <w:sz w:val="26"/>
          <w:rtl w:val="true"/>
          <w:lang w:eastAsia="en-US"/>
        </w:rPr>
        <w:t xml:space="preserve"> </w:t>
      </w:r>
      <w:r>
        <w:rPr>
          <w:rFonts w:cs="FrankRuehl"/>
          <w:sz w:val="26"/>
          <w:sz w:val="26"/>
          <w:rtl w:val="true"/>
          <w:lang w:eastAsia="en-US"/>
        </w:rPr>
        <w:t>ביחס</w:t>
      </w:r>
      <w:r>
        <w:rPr>
          <w:sz w:val="26"/>
          <w:sz w:val="26"/>
          <w:rtl w:val="true"/>
          <w:lang w:eastAsia="en-US"/>
        </w:rPr>
        <w:t xml:space="preserve"> </w:t>
      </w:r>
      <w:r>
        <w:rPr>
          <w:rFonts w:cs="FrankRuehl"/>
          <w:sz w:val="26"/>
          <w:sz w:val="26"/>
          <w:rtl w:val="true"/>
          <w:lang w:eastAsia="en-US"/>
        </w:rPr>
        <w:t>לחוקי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הנדונים</w:t>
      </w:r>
      <w:r>
        <w:rPr>
          <w:sz w:val="26"/>
          <w:sz w:val="26"/>
          <w:rtl w:val="true"/>
          <w:lang w:eastAsia="en-US"/>
        </w:rPr>
        <w:t xml:space="preserve"> </w:t>
      </w:r>
      <w:r>
        <w:rPr>
          <w:rFonts w:cs="FrankRuehl"/>
          <w:sz w:val="26"/>
          <w:sz w:val="26"/>
          <w:rtl w:val="true"/>
          <w:lang w:eastAsia="en-US"/>
        </w:rPr>
        <w:t>וחוקי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קודמים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בסופו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עליי</w:t>
      </w:r>
      <w:r>
        <w:rPr>
          <w:sz w:val="26"/>
          <w:sz w:val="26"/>
          <w:rtl w:val="true"/>
          <w:lang w:eastAsia="en-US"/>
        </w:rPr>
        <w:t xml:space="preserve"> </w:t>
      </w:r>
      <w:r>
        <w:rPr>
          <w:rFonts w:cs="FrankRuehl"/>
          <w:sz w:val="26"/>
          <w:sz w:val="26"/>
          <w:rtl w:val="true"/>
          <w:lang w:eastAsia="en-US"/>
        </w:rPr>
        <w:t>הדעה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הוענקה</w:t>
      </w:r>
      <w:r>
        <w:rPr>
          <w:sz w:val="26"/>
          <w:sz w:val="26"/>
          <w:rtl w:val="true"/>
          <w:lang w:eastAsia="en-US"/>
        </w:rPr>
        <w:t xml:space="preserve"> </w:t>
      </w:r>
      <w:r>
        <w:rPr>
          <w:rFonts w:cs="FrankRuehl"/>
          <w:sz w:val="26"/>
          <w:sz w:val="26"/>
          <w:rtl w:val="true"/>
          <w:lang w:eastAsia="en-US"/>
        </w:rPr>
        <w:t>לכנסת</w:t>
      </w:r>
      <w:r>
        <w:rPr>
          <w:sz w:val="26"/>
          <w:sz w:val="26"/>
          <w:rtl w:val="true"/>
          <w:lang w:eastAsia="en-US"/>
        </w:rPr>
        <w:t xml:space="preserve"> </w:t>
      </w:r>
      <w:r>
        <w:rPr>
          <w:rFonts w:cs="FrankRuehl"/>
          <w:sz w:val="26"/>
          <w:sz w:val="26"/>
          <w:rtl w:val="true"/>
          <w:lang w:eastAsia="en-US"/>
        </w:rPr>
        <w:t>סמכות</w:t>
      </w:r>
      <w:r>
        <w:rPr>
          <w:sz w:val="26"/>
          <w:sz w:val="26"/>
          <w:rtl w:val="true"/>
          <w:lang w:eastAsia="en-US"/>
        </w:rPr>
        <w:t xml:space="preserve"> </w:t>
      </w:r>
      <w:r>
        <w:rPr>
          <w:rFonts w:cs="FrankRuehl"/>
          <w:sz w:val="26"/>
          <w:sz w:val="26"/>
          <w:rtl w:val="true"/>
          <w:lang w:eastAsia="en-US"/>
        </w:rPr>
        <w:t>חקיקה</w:t>
      </w:r>
      <w:r>
        <w:rPr>
          <w:sz w:val="26"/>
          <w:sz w:val="26"/>
          <w:rtl w:val="true"/>
          <w:lang w:eastAsia="en-US"/>
        </w:rPr>
        <w:t xml:space="preserve"> </w:t>
      </w:r>
      <w:r>
        <w:rPr>
          <w:rFonts w:cs="FrankRuehl"/>
          <w:sz w:val="26"/>
          <w:sz w:val="26"/>
          <w:rtl w:val="true"/>
          <w:lang w:eastAsia="en-US"/>
        </w:rPr>
        <w:t>מרכזית</w:t>
      </w:r>
      <w:r>
        <w:rPr>
          <w:sz w:val="26"/>
          <w:sz w:val="26"/>
          <w:rtl w:val="true"/>
          <w:lang w:eastAsia="en-US"/>
        </w:rPr>
        <w:t xml:space="preserve"> </w:t>
      </w:r>
      <w:r>
        <w:rPr>
          <w:rFonts w:cs="FrankRuehl"/>
          <w:sz w:val="26"/>
          <w:sz w:val="26"/>
          <w:rtl w:val="true"/>
          <w:lang w:eastAsia="en-US"/>
        </w:rPr>
        <w:t>ועליונה</w:t>
      </w:r>
      <w:r>
        <w:rPr>
          <w:sz w:val="26"/>
          <w:sz w:val="26"/>
          <w:rtl w:val="true"/>
          <w:lang w:eastAsia="en-US"/>
        </w:rPr>
        <w:t xml:space="preserve"> </w:t>
      </w:r>
      <w:r>
        <w:rPr>
          <w:rFonts w:cs="FrankRuehl"/>
          <w:sz w:val="26"/>
          <w:sz w:val="26"/>
          <w:rtl w:val="true"/>
          <w:lang w:eastAsia="en-US"/>
        </w:rPr>
        <w:t>הכוללת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היום</w:t>
      </w:r>
      <w:r>
        <w:rPr>
          <w:sz w:val="26"/>
          <w:sz w:val="26"/>
          <w:rtl w:val="true"/>
          <w:lang w:eastAsia="en-US"/>
        </w:rPr>
        <w:t xml:space="preserve"> </w:t>
      </w:r>
      <w:r>
        <w:rPr>
          <w:rFonts w:cs="FrankRuehl"/>
          <w:sz w:val="26"/>
          <w:sz w:val="26"/>
          <w:rtl w:val="true"/>
          <w:lang w:eastAsia="en-US"/>
        </w:rPr>
        <w:t>והייתה</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בעבר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בישראל</w:t>
      </w:r>
      <w:r>
        <w:rPr>
          <w:rFonts w:cs="FrankRuehl"/>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שואלים</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התומכים</w:t>
      </w:r>
      <w:r>
        <w:rPr>
          <w:sz w:val="26"/>
          <w:sz w:val="26"/>
          <w:rtl w:val="true"/>
          <w:lang w:eastAsia="en-US"/>
        </w:rPr>
        <w:t xml:space="preserve"> </w:t>
      </w:r>
      <w:r>
        <w:rPr>
          <w:rFonts w:cs="FrankRuehl"/>
          <w:sz w:val="26"/>
          <w:sz w:val="26"/>
          <w:rtl w:val="true"/>
          <w:lang w:eastAsia="en-US"/>
        </w:rPr>
        <w:t>בחקיקת</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כתובה</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המתנגדים</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שיקולים</w:t>
      </w:r>
      <w:r>
        <w:rPr>
          <w:sz w:val="26"/>
          <w:sz w:val="26"/>
          <w:rtl w:val="true"/>
          <w:lang w:eastAsia="en-US"/>
        </w:rPr>
        <w:t xml:space="preserve"> </w:t>
      </w:r>
      <w:r>
        <w:rPr>
          <w:rFonts w:cs="FrankRuehl"/>
          <w:sz w:val="26"/>
          <w:sz w:val="26"/>
          <w:rtl w:val="true"/>
          <w:lang w:eastAsia="en-US"/>
        </w:rPr>
        <w:t>פרגמטיים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אידיאולוגיים</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להניח</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אצל</w:t>
      </w:r>
      <w:r>
        <w:rPr>
          <w:sz w:val="26"/>
          <w:sz w:val="26"/>
          <w:rtl w:val="true"/>
          <w:lang w:eastAsia="en-US"/>
        </w:rPr>
        <w:t xml:space="preserve"> </w:t>
      </w:r>
      <w:r>
        <w:rPr>
          <w:rFonts w:cs="FrankRuehl"/>
          <w:sz w:val="26"/>
          <w:sz w:val="26"/>
          <w:rtl w:val="true"/>
          <w:lang w:eastAsia="en-US"/>
        </w:rPr>
        <w:t>הרוב</w:t>
      </w:r>
      <w:r>
        <w:rPr>
          <w:sz w:val="26"/>
          <w:sz w:val="26"/>
          <w:rtl w:val="true"/>
          <w:lang w:eastAsia="en-US"/>
        </w:rPr>
        <w:t xml:space="preserve"> </w:t>
      </w:r>
      <w:r>
        <w:rPr>
          <w:rFonts w:cs="FrankRuehl"/>
          <w:sz w:val="26"/>
          <w:sz w:val="26"/>
          <w:rtl w:val="true"/>
          <w:lang w:eastAsia="en-US"/>
        </w:rPr>
        <w:t>המכריע</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הציבור</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מתעוררים</w:t>
      </w:r>
      <w:r>
        <w:rPr>
          <w:sz w:val="26"/>
          <w:sz w:val="26"/>
          <w:rtl w:val="true"/>
          <w:lang w:eastAsia="en-US"/>
        </w:rPr>
        <w:t xml:space="preserve"> </w:t>
      </w:r>
      <w:r>
        <w:rPr>
          <w:rFonts w:cs="FrankRuehl"/>
          <w:sz w:val="26"/>
          <w:sz w:val="26"/>
          <w:rtl w:val="true"/>
          <w:lang w:eastAsia="en-US"/>
        </w:rPr>
        <w:t>ספקות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לעצם</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המהווים</w:t>
      </w:r>
      <w:r>
        <w:rPr>
          <w:sz w:val="26"/>
          <w:sz w:val="26"/>
          <w:rtl w:val="true"/>
          <w:lang w:eastAsia="en-US"/>
        </w:rPr>
        <w:t xml:space="preserve"> </w:t>
      </w:r>
      <w:r>
        <w:rPr>
          <w:rFonts w:cs="FrankRuehl"/>
          <w:sz w:val="26"/>
          <w:sz w:val="26"/>
          <w:rtl w:val="true"/>
          <w:lang w:eastAsia="en-US"/>
        </w:rPr>
        <w:t>חוקה</w:t>
      </w:r>
      <w:r>
        <w:rPr>
          <w:rFonts w:cs="FrankRuehl"/>
          <w:sz w:val="26"/>
          <w:rtl w:val="true"/>
          <w:lang w:eastAsia="en-US"/>
        </w:rPr>
        <w:t xml:space="preserve">. </w:t>
      </w:r>
      <w:r>
        <w:rPr>
          <w:rFonts w:cs="FrankRuehl"/>
          <w:sz w:val="26"/>
          <w:sz w:val="26"/>
          <w:rtl w:val="true"/>
          <w:lang w:eastAsia="en-US"/>
        </w:rPr>
        <w:t>וקבלת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שחוקקו</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כה</w:t>
      </w:r>
      <w:r>
        <w:rPr>
          <w:sz w:val="26"/>
          <w:sz w:val="26"/>
          <w:rtl w:val="true"/>
          <w:lang w:eastAsia="en-US"/>
        </w:rPr>
        <w:t xml:space="preserve"> </w:t>
      </w:r>
      <w:r>
        <w:rPr>
          <w:rFonts w:cs="FrankRuehl"/>
          <w:sz w:val="26"/>
          <w:sz w:val="26"/>
          <w:rtl w:val="true"/>
          <w:lang w:eastAsia="en-US"/>
        </w:rPr>
        <w:t>מאז</w:t>
      </w:r>
      <w:r>
        <w:rPr>
          <w:sz w:val="26"/>
          <w:sz w:val="26"/>
          <w:rtl w:val="true"/>
          <w:lang w:eastAsia="en-US"/>
        </w:rPr>
        <w:t xml:space="preserve"> </w:t>
      </w:r>
      <w:r>
        <w:rPr>
          <w:rFonts w:cs="FrankRuehl"/>
          <w:sz w:val="26"/>
          <w:sz w:val="26"/>
          <w:rtl w:val="true"/>
          <w:lang w:eastAsia="en-US"/>
        </w:rPr>
        <w:t>קום</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תוכיח</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7</w:t>
      </w:r>
      <w:r>
        <w:rPr>
          <w:rFonts w:cs="FrankRuehl"/>
          <w:sz w:val="26"/>
          <w:rtl w:val="true"/>
          <w:lang w:eastAsia="en-US"/>
        </w:rPr>
        <w:t xml:space="preserve">. </w:t>
      </w:r>
      <w:r>
        <w:rPr>
          <w:rFonts w:cs="FrankRuehl"/>
          <w:sz w:val="26"/>
          <w:sz w:val="26"/>
          <w:rtl w:val="true"/>
          <w:lang w:eastAsia="en-US"/>
        </w:rPr>
        <w:t>אעיר</w:t>
      </w:r>
      <w:r>
        <w:rPr>
          <w:sz w:val="26"/>
          <w:sz w:val="26"/>
          <w:rtl w:val="true"/>
          <w:lang w:eastAsia="en-US"/>
        </w:rPr>
        <w:t xml:space="preserve"> </w:t>
      </w:r>
      <w:r>
        <w:rPr>
          <w:rFonts w:cs="FrankRuehl"/>
          <w:sz w:val="26"/>
          <w:sz w:val="26"/>
          <w:rtl w:val="true"/>
          <w:lang w:eastAsia="en-US"/>
        </w:rPr>
        <w:t>בהקשר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חולק</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רשאית</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הכולל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הכובל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הכנסות</w:t>
      </w:r>
      <w:r>
        <w:rPr>
          <w:sz w:val="26"/>
          <w:sz w:val="26"/>
          <w:rtl w:val="true"/>
          <w:lang w:eastAsia="en-US"/>
        </w:rPr>
        <w:t xml:space="preserve"> </w:t>
      </w:r>
      <w:r>
        <w:rPr>
          <w:rFonts w:cs="FrankRuehl"/>
          <w:sz w:val="26"/>
          <w:sz w:val="26"/>
          <w:rtl w:val="true"/>
          <w:lang w:eastAsia="en-US"/>
        </w:rPr>
        <w:t>הבאות</w:t>
      </w:r>
      <w:r>
        <w:rPr>
          <w:rFonts w:cs="FrankRuehl"/>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שדורש</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לפחות</w:t>
      </w:r>
      <w:r>
        <w:rPr>
          <w:rFonts w:cs="FrankRuehl"/>
          <w:sz w:val="26"/>
          <w:rtl w:val="true"/>
          <w:lang w:eastAsia="en-US"/>
        </w:rPr>
        <w:t xml:space="preserve">, </w:t>
      </w:r>
      <w:r>
        <w:rPr>
          <w:rFonts w:cs="FrankRuehl"/>
          <w:sz w:val="26"/>
          <w:sz w:val="26"/>
          <w:rtl w:val="true"/>
          <w:lang w:eastAsia="en-US"/>
        </w:rPr>
        <w:t>לשם</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תיקונו</w:t>
      </w:r>
      <w:r>
        <w:rPr>
          <w:rFonts w:cs="FrankRuehl"/>
          <w:sz w:val="26"/>
          <w:rtl w:val="true"/>
          <w:lang w:eastAsia="en-US"/>
        </w:rPr>
        <w:t xml:space="preserve">. </w:t>
      </w:r>
      <w:r>
        <w:rPr>
          <w:rFonts w:cs="FrankRuehl"/>
          <w:sz w:val="26"/>
          <w:sz w:val="26"/>
          <w:rtl w:val="true"/>
          <w:lang w:eastAsia="en-US"/>
        </w:rPr>
        <w:t>הוראה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נוגדת</w:t>
      </w:r>
      <w:r>
        <w:rPr>
          <w:rFonts w:cs="FrankRuehl"/>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התפיסה</w:t>
      </w:r>
      <w:r>
        <w:rPr>
          <w:sz w:val="26"/>
          <w:sz w:val="26"/>
          <w:rtl w:val="true"/>
          <w:lang w:eastAsia="en-US"/>
        </w:rPr>
        <w:t xml:space="preserve"> </w:t>
      </w:r>
      <w:r>
        <w:rPr>
          <w:rFonts w:cs="FrankRuehl"/>
          <w:sz w:val="26"/>
          <w:sz w:val="26"/>
          <w:rtl w:val="true"/>
          <w:lang w:eastAsia="en-US"/>
        </w:rPr>
        <w:t>הבסיסית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הדמוקרטיה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עקרונית</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כובל</w:t>
      </w:r>
      <w:r>
        <w:rPr>
          <w:rFonts w:cs="FrankRuehl"/>
          <w:sz w:val="26"/>
          <w:rtl w:val="true"/>
          <w:lang w:eastAsia="en-US"/>
        </w:rPr>
        <w:t xml:space="preserve">, </w:t>
      </w:r>
      <w:r>
        <w:rPr>
          <w:rFonts w:cs="FrankRuehl"/>
          <w:sz w:val="26"/>
          <w:sz w:val="26"/>
          <w:rtl w:val="true"/>
          <w:lang w:eastAsia="en-US"/>
        </w:rPr>
        <w:t>הדורש</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לתיקון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לביטולו</w:t>
      </w:r>
      <w:r>
        <w:rPr>
          <w:rFonts w:cs="FrankRuehl"/>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sz w:val="26"/>
          <w:rtl w:val="true"/>
          <w:lang w:eastAsia="en-US"/>
        </w:rPr>
        <w:t>כובל</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מרחיק</w:t>
      </w:r>
      <w:r>
        <w:rPr>
          <w:sz w:val="26"/>
          <w:sz w:val="26"/>
          <w:rtl w:val="true"/>
          <w:lang w:eastAsia="en-US"/>
        </w:rPr>
        <w:t xml:space="preserve"> </w:t>
      </w:r>
      <w:r>
        <w:rPr>
          <w:rFonts w:cs="FrankRuehl"/>
          <w:sz w:val="26"/>
          <w:sz w:val="26"/>
          <w:rtl w:val="true"/>
          <w:lang w:eastAsia="en-US"/>
        </w:rPr>
        <w:t>לכת</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מתקבל</w:t>
      </w:r>
      <w:r>
        <w:rPr>
          <w:sz w:val="26"/>
          <w:sz w:val="26"/>
          <w:rtl w:val="true"/>
          <w:lang w:eastAsia="en-US"/>
        </w:rPr>
        <w:t xml:space="preserve"> </w:t>
      </w:r>
      <w:r>
        <w:rPr>
          <w:rFonts w:cs="FrankRuehl"/>
          <w:sz w:val="26"/>
          <w:sz w:val="26"/>
          <w:rtl w:val="true"/>
          <w:lang w:eastAsia="en-US"/>
        </w:rPr>
        <w:t>בכנסת</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המשתתפים</w:t>
      </w:r>
      <w:r>
        <w:rPr>
          <w:sz w:val="26"/>
          <w:sz w:val="26"/>
          <w:rtl w:val="true"/>
          <w:lang w:eastAsia="en-US"/>
        </w:rPr>
        <w:t xml:space="preserve"> </w:t>
      </w:r>
      <w:r>
        <w:rPr>
          <w:rFonts w:cs="FrankRuehl"/>
          <w:sz w:val="26"/>
          <w:sz w:val="26"/>
          <w:rtl w:val="true"/>
          <w:lang w:eastAsia="en-US"/>
        </w:rPr>
        <w:t>בהצבעה</w:t>
      </w:r>
      <w:r>
        <w:rPr>
          <w:rFonts w:cs="FrankRuehl"/>
          <w:sz w:val="26"/>
          <w:rtl w:val="true"/>
          <w:lang w:eastAsia="en-US"/>
        </w:rPr>
        <w:t xml:space="preserve">. </w:t>
      </w:r>
      <w:r>
        <w:rPr>
          <w:rFonts w:cs="FrankRuehl"/>
          <w:sz w:val="26"/>
          <w:sz w:val="26"/>
          <w:rtl w:val="true"/>
          <w:lang w:eastAsia="en-US"/>
        </w:rPr>
        <w:t>היעדרות</w:t>
      </w:r>
      <w:r>
        <w:rPr>
          <w:sz w:val="26"/>
          <w:sz w:val="26"/>
          <w:rtl w:val="true"/>
          <w:lang w:eastAsia="en-US"/>
        </w:rPr>
        <w:t xml:space="preserve"> </w:t>
      </w:r>
      <w:r>
        <w:rPr>
          <w:rFonts w:cs="FrankRuehl"/>
          <w:sz w:val="26"/>
          <w:sz w:val="26"/>
          <w:rtl w:val="true"/>
          <w:lang w:eastAsia="en-US"/>
        </w:rPr>
        <w:t>מהצבעה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הימנעות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זכותו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חבר</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לכן</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צודק</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בעמדתו</w:t>
      </w:r>
      <w:r>
        <w:rPr>
          <w:rFonts w:cs="FrankRuehl"/>
          <w:sz w:val="26"/>
          <w:rtl w:val="true"/>
          <w:lang w:eastAsia="en-US"/>
        </w:rPr>
        <w:t xml:space="preserve">, </w:t>
      </w:r>
      <w:r>
        <w:rPr>
          <w:rFonts w:cs="FrankRuehl"/>
          <w:sz w:val="26"/>
          <w:sz w:val="26"/>
          <w:rtl w:val="true"/>
          <w:lang w:eastAsia="en-US"/>
        </w:rPr>
        <w:t>שלפיה</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הבאה</w:t>
      </w:r>
      <w:r>
        <w:rPr>
          <w:sz w:val="26"/>
          <w:sz w:val="26"/>
          <w:rtl w:val="true"/>
          <w:lang w:eastAsia="en-US"/>
        </w:rPr>
        <w:t xml:space="preserve"> </w:t>
      </w:r>
      <w:r>
        <w:rPr>
          <w:rFonts w:cs="FrankRuehl"/>
          <w:sz w:val="26"/>
          <w:sz w:val="26"/>
          <w:rtl w:val="true"/>
          <w:lang w:eastAsia="en-US"/>
        </w:rPr>
        <w:t>יכולה</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הרגילה</w:t>
      </w:r>
      <w:r>
        <w:rPr>
          <w:rFonts w:cs="FrankRuehl"/>
          <w:sz w:val="26"/>
          <w:rtl w:val="true"/>
          <w:lang w:eastAsia="en-US"/>
        </w:rPr>
        <w:t xml:space="preserve">, </w:t>
      </w:r>
      <w:r>
        <w:rPr>
          <w:rFonts w:cs="FrankRuehl"/>
          <w:sz w:val="26"/>
          <w:sz w:val="26"/>
          <w:rtl w:val="true"/>
          <w:lang w:eastAsia="en-US"/>
        </w:rPr>
        <w:t>אזי</w:t>
      </w:r>
      <w:r>
        <w:rPr>
          <w:sz w:val="26"/>
          <w:sz w:val="26"/>
          <w:rtl w:val="true"/>
          <w:lang w:eastAsia="en-US"/>
        </w:rPr>
        <w:t xml:space="preserve"> </w:t>
      </w:r>
      <w:r>
        <w:rPr>
          <w:rFonts w:cs="FrankRuehl"/>
          <w:sz w:val="26"/>
          <w:sz w:val="26"/>
          <w:rtl w:val="true"/>
          <w:lang w:eastAsia="en-US"/>
        </w:rPr>
        <w:t>קשה</w:t>
      </w:r>
      <w:r>
        <w:rPr>
          <w:sz w:val="26"/>
          <w:sz w:val="26"/>
          <w:rtl w:val="true"/>
          <w:lang w:eastAsia="en-US"/>
        </w:rPr>
        <w:t xml:space="preserve"> </w:t>
      </w:r>
      <w:r>
        <w:rPr>
          <w:rFonts w:cs="FrankRuehl"/>
          <w:sz w:val="26"/>
          <w:sz w:val="26"/>
          <w:rtl w:val="true"/>
          <w:lang w:eastAsia="en-US"/>
        </w:rPr>
        <w:t>להבין</w:t>
      </w:r>
      <w:r>
        <w:rPr>
          <w:sz w:val="26"/>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כובל</w:t>
      </w:r>
      <w:r>
        <w:rPr>
          <w:sz w:val="26"/>
          <w:sz w:val="26"/>
          <w:rtl w:val="true"/>
          <w:lang w:eastAsia="en-US"/>
        </w:rPr>
        <w:t xml:space="preserve"> </w:t>
      </w:r>
      <w:r>
        <w:rPr>
          <w:rFonts w:cs="FrankRuehl"/>
          <w:sz w:val="26"/>
          <w:sz w:val="26"/>
          <w:rtl w:val="true"/>
          <w:lang w:eastAsia="en-US"/>
        </w:rPr>
        <w:t>הדורש</w:t>
      </w:r>
      <w:r>
        <w:rPr>
          <w:sz w:val="26"/>
          <w:sz w:val="26"/>
          <w:rtl w:val="true"/>
          <w:lang w:eastAsia="en-US"/>
        </w:rPr>
        <w:t xml:space="preserve"> </w:t>
      </w:r>
      <w:r>
        <w:rPr>
          <w:rFonts w:cs="FrankRuehl"/>
          <w:sz w:val="26"/>
          <w:sz w:val="26"/>
          <w:rtl w:val="true"/>
          <w:lang w:eastAsia="en-US"/>
        </w:rPr>
        <w:t>הצבעת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יוצא</w:t>
      </w:r>
      <w:r>
        <w:rPr>
          <w:sz w:val="26"/>
          <w:sz w:val="26"/>
          <w:rtl w:val="true"/>
          <w:lang w:eastAsia="en-US"/>
        </w:rPr>
        <w:t xml:space="preserve"> </w:t>
      </w:r>
      <w:r>
        <w:rPr>
          <w:rFonts w:cs="FrankRuehl"/>
          <w:sz w:val="26"/>
          <w:sz w:val="26"/>
          <w:rtl w:val="true"/>
          <w:lang w:eastAsia="en-US"/>
        </w:rPr>
        <w:t>מכלל</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מנת</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עקבי</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להצביע</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בטלותו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המונע</w:t>
      </w:r>
      <w:r>
        <w:rPr>
          <w:sz w:val="26"/>
          <w:sz w:val="26"/>
          <w:rtl w:val="true"/>
          <w:lang w:eastAsia="en-US"/>
        </w:rPr>
        <w:t xml:space="preserve"> </w:t>
      </w:r>
      <w:r>
        <w:rPr>
          <w:rFonts w:cs="FrankRuehl"/>
          <w:sz w:val="26"/>
          <w:sz w:val="26"/>
          <w:rtl w:val="true"/>
          <w:lang w:eastAsia="en-US"/>
        </w:rPr>
        <w:t>קבלת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בעתיד</w:t>
      </w:r>
      <w:r>
        <w:rPr>
          <w:rFonts w:cs="FrankRuehl"/>
          <w:sz w:val="26"/>
          <w:rtl w:val="true"/>
          <w:lang w:eastAsia="en-US"/>
        </w:rPr>
        <w:t xml:space="preserve">. </w:t>
      </w:r>
      <w:r>
        <w:rPr>
          <w:rFonts w:cs="FrankRuehl"/>
          <w:sz w:val="26"/>
          <w:sz w:val="26"/>
          <w:rtl w:val="true"/>
          <w:lang w:eastAsia="en-US"/>
        </w:rPr>
        <w:t>ההדגשה</w:t>
      </w:r>
      <w:r>
        <w:rPr>
          <w:rFonts w:cs="FrankRuehl"/>
          <w:sz w:val="26"/>
          <w:rtl w:val="true"/>
          <w:lang w:eastAsia="en-US"/>
        </w:rPr>
        <w:t xml:space="preserve">, </w:t>
      </w:r>
      <w:r>
        <w:rPr>
          <w:rFonts w:cs="FrankRuehl"/>
          <w:sz w:val="26"/>
          <w:sz w:val="26"/>
          <w:rtl w:val="true"/>
          <w:lang w:eastAsia="en-US"/>
        </w:rPr>
        <w:t>שהדרישה</w:t>
      </w:r>
      <w:r>
        <w:rPr>
          <w:sz w:val="26"/>
          <w:sz w:val="26"/>
          <w:rtl w:val="true"/>
          <w:lang w:eastAsia="en-US"/>
        </w:rPr>
        <w:t xml:space="preserve"> </w:t>
      </w:r>
      <w:r>
        <w:rPr>
          <w:rFonts w:cs="FrankRuehl"/>
          <w:sz w:val="26"/>
          <w:sz w:val="26"/>
          <w:rtl w:val="true"/>
          <w:lang w:eastAsia="en-US"/>
        </w:rPr>
        <w:t>להצבעת</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בעד</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כשרה</w:t>
      </w:r>
      <w:r>
        <w:rPr>
          <w:rFonts w:cs="FrankRuehl"/>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שהיא</w:t>
      </w:r>
      <w:r>
        <w:rPr>
          <w:sz w:val="26"/>
          <w:sz w:val="26"/>
          <w:rtl w:val="true"/>
          <w:lang w:eastAsia="en-US"/>
        </w:rPr>
        <w:t xml:space="preserve"> </w:t>
      </w:r>
      <w:r>
        <w:rPr>
          <w:rFonts w:cs="FrankRuehl"/>
          <w:sz w:val="26"/>
          <w:sz w:val="26"/>
          <w:rtl w:val="true"/>
          <w:lang w:eastAsia="en-US"/>
        </w:rPr>
        <w:t>תואמת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התחושה</w:t>
      </w:r>
      <w:r>
        <w:rPr>
          <w:sz w:val="26"/>
          <w:sz w:val="26"/>
          <w:rtl w:val="true"/>
          <w:lang w:eastAsia="en-US"/>
        </w:rPr>
        <w:t xml:space="preserve"> </w:t>
      </w:r>
      <w:r>
        <w:rPr>
          <w:rFonts w:cs="FrankRuehl"/>
          <w:sz w:val="26"/>
          <w:sz w:val="26"/>
          <w:rtl w:val="true"/>
          <w:lang w:eastAsia="en-US"/>
        </w:rPr>
        <w:t>הדמוקרטית</w:t>
      </w:r>
      <w:r>
        <w:rPr>
          <w:rFonts w:cs="FrankRuehl"/>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מסברת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האוזן</w:t>
      </w:r>
      <w:r>
        <w:rPr>
          <w:sz w:val="26"/>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כשלעצמי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שוכנעתי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הבדל</w:t>
      </w:r>
      <w:r>
        <w:rPr>
          <w:sz w:val="26"/>
          <w:sz w:val="26"/>
          <w:rtl w:val="true"/>
          <w:lang w:eastAsia="en-US"/>
        </w:rPr>
        <w:t xml:space="preserve"> </w:t>
      </w:r>
      <w:r>
        <w:rPr>
          <w:rFonts w:cs="FrankRuehl"/>
          <w:sz w:val="26"/>
          <w:sz w:val="26"/>
          <w:rtl w:val="true"/>
          <w:lang w:eastAsia="en-US"/>
        </w:rPr>
        <w:t>עקרוני</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הסוגיה</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61</w:t>
      </w:r>
      <w:r>
        <w:rPr>
          <w:rFonts w:cs="FrankRuehl"/>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הכבילה</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62</w:t>
      </w:r>
      <w:r>
        <w:rPr>
          <w:rFonts w:cs="FrankRuehl"/>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לרוב</w:t>
      </w:r>
      <w:r>
        <w:rPr>
          <w:sz w:val="26"/>
          <w:sz w:val="26"/>
          <w:rtl w:val="true"/>
          <w:lang w:eastAsia="en-US"/>
        </w:rPr>
        <w:t xml:space="preserve"> </w:t>
      </w:r>
      <w:r>
        <w:rPr>
          <w:rFonts w:cs="FrankRuehl"/>
          <w:sz w:val="26"/>
          <w:sz w:val="26"/>
          <w:rtl w:val="true"/>
          <w:lang w:eastAsia="en-US"/>
        </w:rPr>
        <w:t>גדול</w:t>
      </w:r>
      <w:r>
        <w:rPr>
          <w:sz w:val="26"/>
          <w:sz w:val="26"/>
          <w:rtl w:val="true"/>
          <w:lang w:eastAsia="en-US"/>
        </w:rPr>
        <w:t xml:space="preserve"> </w:t>
      </w:r>
      <w:r>
        <w:rPr>
          <w:rFonts w:cs="FrankRuehl"/>
          <w:sz w:val="26"/>
          <w:sz w:val="26"/>
          <w:rtl w:val="true"/>
          <w:lang w:eastAsia="en-US"/>
        </w:rPr>
        <w:t>מזה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חשין</w:t>
      </w:r>
      <w:r>
        <w:rPr>
          <w:sz w:val="26"/>
          <w:sz w:val="26"/>
          <w:rtl w:val="true"/>
          <w:lang w:eastAsia="en-US"/>
        </w:rPr>
        <w:t xml:space="preserve"> </w:t>
      </w:r>
      <w:r>
        <w:rPr>
          <w:rFonts w:cs="FrankRuehl"/>
          <w:sz w:val="26"/>
          <w:sz w:val="26"/>
          <w:rtl w:val="true"/>
          <w:lang w:eastAsia="en-US"/>
        </w:rPr>
        <w:t>מעלה</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דינו</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היתר</w:t>
      </w:r>
      <w:r>
        <w:rPr>
          <w:rFonts w:cs="FrankRuehl"/>
          <w:sz w:val="26"/>
          <w:rtl w:val="true"/>
          <w:lang w:eastAsia="en-US"/>
        </w:rPr>
        <w:t xml:space="preserve">, </w:t>
      </w:r>
      <w:r>
        <w:rPr>
          <w:rFonts w:cs="FrankRuehl"/>
          <w:sz w:val="26"/>
          <w:sz w:val="26"/>
          <w:rtl w:val="true"/>
          <w:lang w:eastAsia="en-US"/>
        </w:rPr>
        <w:t>חששות</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תופעות</w:t>
      </w:r>
      <w:r>
        <w:rPr>
          <w:sz w:val="26"/>
          <w:sz w:val="26"/>
          <w:rtl w:val="true"/>
          <w:lang w:eastAsia="en-US"/>
        </w:rPr>
        <w:t xml:space="preserve"> </w:t>
      </w:r>
      <w:r>
        <w:rPr>
          <w:rFonts w:cs="FrankRuehl"/>
          <w:sz w:val="26"/>
          <w:sz w:val="26"/>
          <w:rtl w:val="true"/>
          <w:lang w:eastAsia="en-US"/>
        </w:rPr>
        <w:t>שליליות</w:t>
      </w:r>
      <w:r>
        <w:rPr>
          <w:sz w:val="26"/>
          <w:sz w:val="26"/>
          <w:rtl w:val="true"/>
          <w:lang w:eastAsia="en-US"/>
        </w:rPr>
        <w:t xml:space="preserve"> </w:t>
      </w:r>
      <w:r>
        <w:rPr>
          <w:rFonts w:cs="FrankRuehl"/>
          <w:sz w:val="26"/>
          <w:sz w:val="26"/>
          <w:rtl w:val="true"/>
          <w:lang w:eastAsia="en-US"/>
        </w:rPr>
        <w:t>העלולות</w:t>
      </w:r>
      <w:r>
        <w:rPr>
          <w:sz w:val="26"/>
          <w:sz w:val="26"/>
          <w:rtl w:val="true"/>
          <w:lang w:eastAsia="en-US"/>
        </w:rPr>
        <w:t xml:space="preserve"> </w:t>
      </w:r>
      <w:r>
        <w:rPr>
          <w:rFonts w:cs="FrankRuehl"/>
          <w:sz w:val="26"/>
          <w:sz w:val="26"/>
          <w:rtl w:val="true"/>
          <w:lang w:eastAsia="en-US"/>
        </w:rPr>
        <w:t>להתרחש</w:t>
      </w:r>
      <w:r>
        <w:rPr>
          <w:sz w:val="26"/>
          <w:sz w:val="26"/>
          <w:rtl w:val="true"/>
          <w:lang w:eastAsia="en-US"/>
        </w:rPr>
        <w:t xml:space="preserve"> </w:t>
      </w:r>
      <w:r>
        <w:rPr>
          <w:rFonts w:cs="FrankRuehl"/>
          <w:sz w:val="26"/>
          <w:sz w:val="26"/>
          <w:rtl w:val="true"/>
          <w:lang w:eastAsia="en-US"/>
        </w:rPr>
        <w:t>בעתיד</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נכיר</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לכבול</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ללא</w:t>
      </w:r>
      <w:r>
        <w:rPr>
          <w:sz w:val="26"/>
          <w:sz w:val="26"/>
          <w:rtl w:val="true"/>
          <w:lang w:eastAsia="en-US"/>
        </w:rPr>
        <w:t xml:space="preserve"> </w:t>
      </w:r>
      <w:r>
        <w:rPr>
          <w:rFonts w:cs="FrankRuehl"/>
          <w:sz w:val="26"/>
          <w:sz w:val="26"/>
          <w:rtl w:val="true"/>
          <w:lang w:eastAsia="en-US"/>
        </w:rPr>
        <w:t>הגבלה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סמכותן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כנסות</w:t>
      </w:r>
      <w:r>
        <w:rPr>
          <w:sz w:val="26"/>
          <w:sz w:val="26"/>
          <w:rtl w:val="true"/>
          <w:lang w:eastAsia="en-US"/>
        </w:rPr>
        <w:t xml:space="preserve"> </w:t>
      </w:r>
      <w:r>
        <w:rPr>
          <w:rFonts w:cs="FrankRuehl"/>
          <w:sz w:val="26"/>
          <w:sz w:val="26"/>
          <w:rtl w:val="true"/>
          <w:lang w:eastAsia="en-US"/>
        </w:rPr>
        <w:t>באות</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לתקנו</w:t>
      </w:r>
      <w:r>
        <w:rPr>
          <w:rFonts w:cs="FrankRuehl"/>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שואל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יקרה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בעתיד</w:t>
      </w:r>
      <w:r>
        <w:rPr>
          <w:sz w:val="26"/>
          <w:sz w:val="26"/>
          <w:rtl w:val="true"/>
          <w:lang w:eastAsia="en-US"/>
        </w:rPr>
        <w:t xml:space="preserve"> </w:t>
      </w:r>
      <w:r>
        <w:rPr>
          <w:rFonts w:cs="FrankRuehl"/>
          <w:sz w:val="26"/>
          <w:sz w:val="26"/>
          <w:rtl w:val="true"/>
          <w:lang w:eastAsia="en-US"/>
        </w:rPr>
        <w:t>יתקבל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כובל</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ידרוש</w:t>
      </w:r>
      <w:r>
        <w:rPr>
          <w:sz w:val="26"/>
          <w:sz w:val="26"/>
          <w:rtl w:val="true"/>
          <w:lang w:eastAsia="en-US"/>
        </w:rPr>
        <w:t xml:space="preserve"> </w:t>
      </w:r>
      <w:r>
        <w:rPr>
          <w:rFonts w:cs="FrankRuehl"/>
          <w:sz w:val="26"/>
          <w:sz w:val="26"/>
          <w:rtl w:val="true"/>
          <w:lang w:eastAsia="en-US"/>
        </w:rPr>
        <w:t>הצבעה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90</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lang w:eastAsia="en-US"/>
        </w:rPr>
        <w:t>100</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w:t>
      </w:r>
      <w:r>
        <w:rPr>
          <w:rFonts w:cs="FrankRuehl"/>
          <w:sz w:val="26"/>
          <w:sz w:val="26"/>
          <w:rtl w:val="true"/>
          <w:lang w:eastAsia="en-US"/>
        </w:rPr>
        <w:t>כנסת</w:t>
      </w:r>
      <w:r>
        <w:rPr>
          <w:sz w:val="26"/>
          <w:sz w:val="26"/>
          <w:rtl w:val="true"/>
          <w:lang w:eastAsia="en-US"/>
        </w:rPr>
        <w:t xml:space="preserve"> </w:t>
      </w:r>
      <w:r>
        <w:rPr>
          <w:rFonts w:cs="FrankRuehl"/>
          <w:sz w:val="26"/>
          <w:sz w:val="26"/>
          <w:rtl w:val="true"/>
          <w:lang w:eastAsia="en-US"/>
        </w:rPr>
        <w:t>לקבלת</w:t>
      </w:r>
      <w:r>
        <w:rPr>
          <w:sz w:val="26"/>
          <w:sz w:val="26"/>
          <w:rtl w:val="true"/>
          <w:lang w:eastAsia="en-US"/>
        </w:rPr>
        <w:t xml:space="preserve"> </w:t>
      </w:r>
      <w:r>
        <w:rPr>
          <w:rFonts w:cs="FrankRuehl"/>
          <w:sz w:val="26"/>
          <w:sz w:val="26"/>
          <w:rtl w:val="true"/>
          <w:lang w:eastAsia="en-US"/>
        </w:rPr>
        <w:t>תיקון</w:t>
      </w:r>
      <w:r>
        <w:rPr>
          <w:sz w:val="26"/>
          <w:sz w:val="26"/>
          <w:rtl w:val="true"/>
          <w:lang w:eastAsia="en-US"/>
        </w:rPr>
        <w:t xml:space="preserve"> </w:t>
      </w:r>
      <w:r>
        <w:rPr>
          <w:rFonts w:cs="FrankRuehl"/>
          <w:sz w:val="26"/>
          <w:sz w:val="26"/>
          <w:rtl w:val="true"/>
          <w:lang w:eastAsia="en-US"/>
        </w:rPr>
        <w:t>עתידי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אכן</w:t>
      </w:r>
      <w:r>
        <w:rPr>
          <w:rFonts w:cs="FrankRuehl"/>
          <w:sz w:val="26"/>
          <w:rtl w:val="true"/>
          <w:lang w:eastAsia="en-US"/>
        </w:rPr>
        <w:t xml:space="preserve">, </w:t>
      </w:r>
      <w:r>
        <w:rPr>
          <w:rFonts w:cs="FrankRuehl"/>
          <w:sz w:val="26"/>
          <w:sz w:val="26"/>
          <w:rtl w:val="true"/>
          <w:lang w:eastAsia="en-US"/>
        </w:rPr>
        <w:t>מחשבה</w:t>
      </w:r>
      <w:r>
        <w:rPr>
          <w:sz w:val="26"/>
          <w:sz w:val="26"/>
          <w:rtl w:val="true"/>
          <w:lang w:eastAsia="en-US"/>
        </w:rPr>
        <w:t xml:space="preserve"> </w:t>
      </w:r>
      <w:r>
        <w:rPr>
          <w:rFonts w:cs="FrankRuehl"/>
          <w:sz w:val="26"/>
          <w:sz w:val="26"/>
          <w:rtl w:val="true"/>
          <w:lang w:eastAsia="en-US"/>
        </w:rPr>
        <w:t>כזו</w:t>
      </w:r>
      <w:r>
        <w:rPr>
          <w:sz w:val="26"/>
          <w:sz w:val="26"/>
          <w:rtl w:val="true"/>
          <w:lang w:eastAsia="en-US"/>
        </w:rPr>
        <w:t xml:space="preserve"> </w:t>
      </w:r>
      <w:r>
        <w:rPr>
          <w:rFonts w:cs="FrankRuehl"/>
          <w:sz w:val="26"/>
          <w:sz w:val="26"/>
          <w:rtl w:val="true"/>
          <w:lang w:eastAsia="en-US"/>
        </w:rPr>
        <w:t>מעוררת</w:t>
      </w:r>
      <w:r>
        <w:rPr>
          <w:sz w:val="26"/>
          <w:sz w:val="26"/>
          <w:rtl w:val="true"/>
          <w:lang w:eastAsia="en-US"/>
        </w:rPr>
        <w:t xml:space="preserve"> </w:t>
      </w:r>
      <w:r>
        <w:rPr>
          <w:rFonts w:cs="FrankRuehl"/>
          <w:sz w:val="26"/>
          <w:sz w:val="26"/>
          <w:rtl w:val="true"/>
          <w:lang w:eastAsia="en-US"/>
        </w:rPr>
        <w:t>חשש</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חיינו</w:t>
      </w:r>
      <w:r>
        <w:rPr>
          <w:sz w:val="26"/>
          <w:sz w:val="26"/>
          <w:rtl w:val="true"/>
          <w:lang w:eastAsia="en-US"/>
        </w:rPr>
        <w:t xml:space="preserve"> </w:t>
      </w:r>
      <w:r>
        <w:rPr>
          <w:rFonts w:cs="FrankRuehl"/>
          <w:sz w:val="26"/>
          <w:sz w:val="26"/>
          <w:rtl w:val="true"/>
          <w:lang w:eastAsia="en-US"/>
        </w:rPr>
        <w:t>הדמוקרטיים</w:t>
      </w:r>
      <w:r>
        <w:rPr>
          <w:sz w:val="26"/>
          <w:sz w:val="26"/>
          <w:rtl w:val="true"/>
          <w:lang w:eastAsia="en-US"/>
        </w:rPr>
        <w:t xml:space="preserve"> </w:t>
      </w:r>
      <w:r>
        <w:rPr>
          <w:rFonts w:cs="FrankRuehl"/>
          <w:sz w:val="26"/>
          <w:sz w:val="26"/>
          <w:rtl w:val="true"/>
          <w:lang w:eastAsia="en-US"/>
        </w:rPr>
        <w:t>בעתיד</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חשש</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תיאורטי</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ממעשי</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היחידה</w:t>
      </w:r>
      <w:r>
        <w:rPr>
          <w:sz w:val="26"/>
          <w:sz w:val="26"/>
          <w:rtl w:val="true"/>
          <w:lang w:eastAsia="en-US"/>
        </w:rPr>
        <w:t xml:space="preserve"> </w:t>
      </w:r>
      <w:r>
        <w:rPr>
          <w:rFonts w:cs="FrankRuehl"/>
          <w:sz w:val="26"/>
          <w:sz w:val="26"/>
          <w:rtl w:val="true"/>
          <w:lang w:eastAsia="en-US"/>
        </w:rPr>
        <w:t>שבה</w:t>
      </w:r>
      <w:r>
        <w:rPr>
          <w:sz w:val="26"/>
          <w:sz w:val="26"/>
          <w:rtl w:val="true"/>
          <w:lang w:eastAsia="en-US"/>
        </w:rPr>
        <w:t xml:space="preserve"> </w:t>
      </w:r>
      <w:r>
        <w:rPr>
          <w:rFonts w:cs="FrankRuehl"/>
          <w:sz w:val="26"/>
          <w:sz w:val="26"/>
          <w:rtl w:val="true"/>
          <w:lang w:eastAsia="en-US"/>
        </w:rPr>
        <w:t>התקבלו</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בעלי</w:t>
      </w:r>
      <w:r>
        <w:rPr>
          <w:sz w:val="26"/>
          <w:sz w:val="26"/>
          <w:rtl w:val="true"/>
          <w:lang w:eastAsia="en-US"/>
        </w:rPr>
        <w:t xml:space="preserve"> </w:t>
      </w:r>
      <w:r>
        <w:rPr>
          <w:rFonts w:cs="FrankRuehl"/>
          <w:sz w:val="26"/>
          <w:sz w:val="26"/>
          <w:rtl w:val="true"/>
          <w:lang w:eastAsia="en-US"/>
        </w:rPr>
        <w:t>אופי</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הכוללים</w:t>
      </w:r>
      <w:r>
        <w:rPr>
          <w:sz w:val="26"/>
          <w:sz w:val="26"/>
          <w:rtl w:val="true"/>
          <w:lang w:eastAsia="en-US"/>
        </w:rPr>
        <w:t xml:space="preserve"> </w:t>
      </w:r>
      <w:r>
        <w:rPr>
          <w:rFonts w:cs="FrankRuehl"/>
          <w:sz w:val="26"/>
          <w:sz w:val="26"/>
          <w:rtl w:val="true"/>
          <w:lang w:eastAsia="en-US"/>
        </w:rPr>
        <w:t>סעיפי</w:t>
      </w:r>
      <w:r>
        <w:rPr>
          <w:sz w:val="26"/>
          <w:sz w:val="26"/>
          <w:rtl w:val="true"/>
          <w:lang w:eastAsia="en-US"/>
        </w:rPr>
        <w:t xml:space="preserve"> </w:t>
      </w:r>
      <w:r>
        <w:rPr>
          <w:rFonts w:cs="FrankRuehl"/>
          <w:sz w:val="26"/>
          <w:sz w:val="26"/>
          <w:rtl w:val="true"/>
          <w:lang w:eastAsia="en-US"/>
        </w:rPr>
        <w:t>שריון</w:t>
      </w:r>
      <w:r>
        <w:rPr>
          <w:sz w:val="26"/>
          <w:sz w:val="26"/>
          <w:rtl w:val="true"/>
          <w:lang w:eastAsia="en-US"/>
        </w:rPr>
        <w:t xml:space="preserve"> </w:t>
      </w:r>
      <w:r>
        <w:rPr>
          <w:rFonts w:cs="FrankRuehl"/>
          <w:sz w:val="26"/>
          <w:sz w:val="26"/>
          <w:rtl w:val="true"/>
          <w:lang w:eastAsia="en-US"/>
        </w:rPr>
        <w:t>והגבלה</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לחקיקה</w:t>
      </w:r>
      <w:r>
        <w:rPr>
          <w:sz w:val="26"/>
          <w:sz w:val="26"/>
          <w:rtl w:val="true"/>
          <w:lang w:eastAsia="en-US"/>
        </w:rPr>
        <w:t xml:space="preserve"> </w:t>
      </w:r>
      <w:r>
        <w:rPr>
          <w:rFonts w:cs="FrankRuehl"/>
          <w:sz w:val="26"/>
          <w:sz w:val="26"/>
          <w:rtl w:val="true"/>
          <w:lang w:eastAsia="en-US"/>
        </w:rPr>
        <w:t>עתידה</w:t>
      </w:r>
      <w:r>
        <w:rPr>
          <w:rFonts w:cs="FrankRuehl"/>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מדובר</w:t>
      </w:r>
      <w:r>
        <w:rPr>
          <w:sz w:val="26"/>
          <w:sz w:val="26"/>
          <w:rtl w:val="true"/>
          <w:lang w:eastAsia="en-US"/>
        </w:rPr>
        <w:t xml:space="preserve"> </w:t>
      </w:r>
      <w:r>
        <w:rPr>
          <w:rFonts w:cs="FrankRuehl"/>
          <w:sz w:val="26"/>
          <w:sz w:val="26"/>
          <w:rtl w:val="true"/>
          <w:lang w:eastAsia="en-US"/>
        </w:rPr>
        <w:t>בצורך</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הפרלמנט</w:t>
      </w:r>
      <w:r>
        <w:rPr>
          <w:sz w:val="26"/>
          <w:sz w:val="26"/>
          <w:rtl w:val="true"/>
          <w:lang w:eastAsia="en-US"/>
        </w:rPr>
        <w:t xml:space="preserve"> </w:t>
      </w:r>
      <w:r>
        <w:rPr>
          <w:rFonts w:cs="FrankRuehl"/>
          <w:sz w:val="26"/>
          <w:sz w:val="26"/>
          <w:rtl w:val="true"/>
          <w:lang w:eastAsia="en-US"/>
        </w:rPr>
        <w:t>לשינוי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חוקתי</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בצורך</w:t>
      </w:r>
      <w:r>
        <w:rPr>
          <w:sz w:val="26"/>
          <w:sz w:val="26"/>
          <w:rtl w:val="true"/>
          <w:lang w:eastAsia="en-US"/>
        </w:rPr>
        <w:t xml:space="preserve"> </w:t>
      </w:r>
      <w:r>
        <w:rPr>
          <w:rFonts w:cs="FrankRuehl"/>
          <w:sz w:val="26"/>
          <w:sz w:val="26"/>
          <w:rtl w:val="true"/>
          <w:lang w:eastAsia="en-US"/>
        </w:rPr>
        <w:t>ברוב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שני</w:t>
      </w:r>
      <w:r>
        <w:rPr>
          <w:sz w:val="26"/>
          <w:sz w:val="26"/>
          <w:rtl w:val="true"/>
          <w:lang w:eastAsia="en-US"/>
        </w:rPr>
        <w:t xml:space="preserve"> </w:t>
      </w:r>
      <w:r>
        <w:rPr>
          <w:rFonts w:cs="FrankRuehl"/>
          <w:sz w:val="26"/>
          <w:sz w:val="26"/>
          <w:rtl w:val="true"/>
          <w:lang w:eastAsia="en-US"/>
        </w:rPr>
        <w:t>שלישים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הפרלמנט</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המשתתפים</w:t>
      </w:r>
      <w:r>
        <w:rPr>
          <w:sz w:val="26"/>
          <w:sz w:val="26"/>
          <w:rtl w:val="true"/>
          <w:lang w:eastAsia="en-US"/>
        </w:rPr>
        <w:t xml:space="preserve"> </w:t>
      </w:r>
      <w:r>
        <w:rPr>
          <w:rFonts w:cs="FrankRuehl"/>
          <w:sz w:val="26"/>
          <w:sz w:val="26"/>
          <w:rtl w:val="true"/>
          <w:lang w:eastAsia="en-US"/>
        </w:rPr>
        <w:t>בהצבעה</w:t>
      </w:r>
      <w:r>
        <w:rPr>
          <w:rFonts w:cs="FrankRuehl"/>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שמענו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דרישת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מוחלט</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100%</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הצבעה</w:t>
      </w:r>
      <w:r>
        <w:rPr>
          <w:sz w:val="26"/>
          <w:sz w:val="26"/>
          <w:rtl w:val="true"/>
          <w:lang w:eastAsia="en-US"/>
        </w:rPr>
        <w:t xml:space="preserve"> </w:t>
      </w:r>
      <w:r>
        <w:rPr>
          <w:rFonts w:cs="FrankRuehl"/>
          <w:sz w:val="26"/>
          <w:sz w:val="26"/>
          <w:rtl w:val="true"/>
          <w:lang w:eastAsia="en-US"/>
        </w:rPr>
        <w:t>פה</w:t>
      </w:r>
      <w:r>
        <w:rPr>
          <w:sz w:val="26"/>
          <w:sz w:val="26"/>
          <w:rtl w:val="true"/>
          <w:lang w:eastAsia="en-US"/>
        </w:rPr>
        <w:t xml:space="preserve"> </w:t>
      </w:r>
      <w:r>
        <w:rPr>
          <w:rFonts w:cs="FrankRuehl"/>
          <w:sz w:val="26"/>
          <w:sz w:val="26"/>
          <w:rtl w:val="true"/>
          <w:lang w:eastAsia="en-US"/>
        </w:rPr>
        <w:t>אחד</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דרישת</w:t>
      </w:r>
      <w:r>
        <w:rPr>
          <w:sz w:val="26"/>
          <w:sz w:val="26"/>
          <w:rtl w:val="true"/>
          <w:lang w:eastAsia="en-US"/>
        </w:rPr>
        <w:t xml:space="preserve"> </w:t>
      </w:r>
      <w:r>
        <w:rPr>
          <w:rFonts w:cs="FrankRuehl"/>
          <w:sz w:val="26"/>
          <w:sz w:val="26"/>
          <w:rtl w:val="true"/>
          <w:lang w:eastAsia="en-US"/>
        </w:rPr>
        <w:t>רוב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lang w:eastAsia="en-US"/>
        </w:rPr>
        <w:t>90%</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lang w:eastAsia="en-US"/>
        </w:rPr>
        <w:t>80%</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הפרלמנט</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החשש</w:t>
      </w:r>
      <w:r>
        <w:rPr>
          <w:sz w:val="26"/>
          <w:sz w:val="26"/>
          <w:rtl w:val="true"/>
          <w:lang w:eastAsia="en-US"/>
        </w:rPr>
        <w:t xml:space="preserve"> </w:t>
      </w:r>
      <w:r>
        <w:rPr>
          <w:rFonts w:cs="FrankRuehl"/>
          <w:sz w:val="26"/>
          <w:sz w:val="26"/>
          <w:rtl w:val="true"/>
          <w:lang w:eastAsia="en-US"/>
        </w:rPr>
        <w:t>המובע</w:t>
      </w:r>
      <w:r>
        <w:rPr>
          <w:sz w:val="26"/>
          <w:sz w:val="26"/>
          <w:rtl w:val="true"/>
          <w:lang w:eastAsia="en-US"/>
        </w:rPr>
        <w:t xml:space="preserve"> </w:t>
      </w:r>
      <w:r>
        <w:rPr>
          <w:rFonts w:cs="FrankRuehl"/>
          <w:sz w:val="26"/>
          <w:sz w:val="26"/>
          <w:rtl w:val="true"/>
          <w:lang w:eastAsia="en-US"/>
        </w:rPr>
        <w:t>מזכיר</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השאלות</w:t>
      </w:r>
      <w:r>
        <w:rPr>
          <w:sz w:val="26"/>
          <w:sz w:val="26"/>
          <w:rtl w:val="true"/>
          <w:lang w:eastAsia="en-US"/>
        </w:rPr>
        <w:t xml:space="preserve"> </w:t>
      </w:r>
      <w:r>
        <w:rPr>
          <w:rFonts w:cs="FrankRuehl"/>
          <w:sz w:val="26"/>
          <w:sz w:val="26"/>
          <w:rtl w:val="true"/>
          <w:lang w:eastAsia="en-US"/>
        </w:rPr>
        <w:t>הבאות</w:t>
      </w:r>
      <w:r>
        <w:rPr>
          <w:sz w:val="26"/>
          <w:sz w:val="26"/>
          <w:rtl w:val="true"/>
          <w:lang w:eastAsia="en-US"/>
        </w:rPr>
        <w:t xml:space="preserve"> </w:t>
      </w:r>
      <w:r>
        <w:rPr>
          <w:rFonts w:cs="FrankRuehl"/>
          <w:sz w:val="26"/>
          <w:sz w:val="26"/>
          <w:rtl w:val="true"/>
          <w:lang w:eastAsia="en-US"/>
        </w:rPr>
        <w:t>ששאלתי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פעם</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יקרה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בטקס</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ערב</w:t>
      </w:r>
      <w:r>
        <w:rPr>
          <w:sz w:val="26"/>
          <w:sz w:val="26"/>
          <w:rtl w:val="true"/>
          <w:lang w:eastAsia="en-US"/>
        </w:rPr>
        <w:t xml:space="preserve"> </w:t>
      </w:r>
      <w:r>
        <w:rPr>
          <w:rFonts w:cs="FrankRuehl"/>
          <w:sz w:val="26"/>
          <w:sz w:val="26"/>
          <w:rtl w:val="true"/>
          <w:lang w:eastAsia="en-US"/>
        </w:rPr>
        <w:t>יום</w:t>
      </w:r>
      <w:r>
        <w:rPr>
          <w:sz w:val="26"/>
          <w:sz w:val="26"/>
          <w:rtl w:val="true"/>
          <w:lang w:eastAsia="en-US"/>
        </w:rPr>
        <w:t xml:space="preserve"> </w:t>
      </w:r>
      <w:r>
        <w:rPr>
          <w:rFonts w:cs="FrankRuehl"/>
          <w:sz w:val="26"/>
          <w:sz w:val="26"/>
          <w:rtl w:val="true"/>
          <w:lang w:eastAsia="en-US"/>
        </w:rPr>
        <w:t>העצמאות</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המפקד</w:t>
      </w:r>
      <w:r>
        <w:rPr>
          <w:sz w:val="26"/>
          <w:sz w:val="26"/>
          <w:rtl w:val="true"/>
          <w:lang w:eastAsia="en-US"/>
        </w:rPr>
        <w:t xml:space="preserve"> </w:t>
      </w:r>
      <w:r>
        <w:rPr>
          <w:rFonts w:cs="FrankRuehl"/>
          <w:sz w:val="26"/>
          <w:sz w:val="26"/>
          <w:rtl w:val="true"/>
          <w:lang w:eastAsia="en-US"/>
        </w:rPr>
        <w:t>הממונה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האירוע</w:t>
      </w:r>
      <w:r>
        <w:rPr>
          <w:sz w:val="26"/>
          <w:sz w:val="26"/>
          <w:rtl w:val="true"/>
          <w:lang w:eastAsia="en-US"/>
        </w:rPr>
        <w:t xml:space="preserve"> </w:t>
      </w:r>
      <w:r>
        <w:rPr>
          <w:rFonts w:cs="FrankRuehl"/>
          <w:sz w:val="26"/>
          <w:sz w:val="26"/>
          <w:rtl w:val="true"/>
          <w:lang w:eastAsia="en-US"/>
        </w:rPr>
        <w:t>מציע</w:t>
      </w:r>
      <w:r>
        <w:rPr>
          <w:sz w:val="26"/>
          <w:sz w:val="26"/>
          <w:rtl w:val="true"/>
          <w:lang w:eastAsia="en-US"/>
        </w:rPr>
        <w:t xml:space="preserve"> </w:t>
      </w:r>
      <w:r>
        <w:rPr>
          <w:rFonts w:cs="FrankRuehl"/>
          <w:sz w:val="26"/>
          <w:sz w:val="26"/>
          <w:rtl w:val="true"/>
          <w:lang w:eastAsia="en-US"/>
        </w:rPr>
        <w:t>ליושב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ומבקש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רשותו</w:t>
      </w:r>
      <w:r>
        <w:rPr>
          <w:sz w:val="26"/>
          <w:sz w:val="26"/>
          <w:rtl w:val="true"/>
          <w:lang w:eastAsia="en-US"/>
        </w:rPr>
        <w:t xml:space="preserve"> </w:t>
      </w:r>
      <w:r>
        <w:rPr>
          <w:rFonts w:cs="FrankRuehl"/>
          <w:sz w:val="26"/>
          <w:sz w:val="26"/>
          <w:rtl w:val="true"/>
          <w:lang w:eastAsia="en-US"/>
        </w:rPr>
        <w:t>להתחיל</w:t>
      </w:r>
      <w:r>
        <w:rPr>
          <w:sz w:val="26"/>
          <w:sz w:val="26"/>
          <w:rtl w:val="true"/>
          <w:lang w:eastAsia="en-US"/>
        </w:rPr>
        <w:t xml:space="preserve"> </w:t>
      </w:r>
      <w:r>
        <w:rPr>
          <w:rFonts w:cs="FrankRuehl"/>
          <w:sz w:val="26"/>
          <w:sz w:val="26"/>
          <w:rtl w:val="true"/>
          <w:lang w:eastAsia="en-US"/>
        </w:rPr>
        <w:t>בטקס</w:t>
      </w:r>
      <w:r>
        <w:rPr>
          <w:rFonts w:cs="FrankRuehl"/>
          <w:sz w:val="26"/>
          <w:rtl w:val="true"/>
          <w:lang w:eastAsia="en-US"/>
        </w:rPr>
        <w:t xml:space="preserve">, </w:t>
      </w:r>
      <w:r>
        <w:rPr>
          <w:rFonts w:cs="FrankRuehl"/>
          <w:sz w:val="26"/>
          <w:sz w:val="26"/>
          <w:rtl w:val="true"/>
          <w:lang w:eastAsia="en-US"/>
        </w:rPr>
        <w:t>תיתקל</w:t>
      </w:r>
      <w:r>
        <w:rPr>
          <w:sz w:val="26"/>
          <w:sz w:val="26"/>
          <w:rtl w:val="true"/>
          <w:lang w:eastAsia="en-US"/>
        </w:rPr>
        <w:t xml:space="preserve"> </w:t>
      </w:r>
      <w:r>
        <w:rPr>
          <w:rFonts w:cs="FrankRuehl"/>
          <w:sz w:val="26"/>
          <w:sz w:val="26"/>
          <w:rtl w:val="true"/>
          <w:lang w:eastAsia="en-US"/>
        </w:rPr>
        <w:t>בקשתו</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בסירוב</w:t>
      </w:r>
      <w:r>
        <w:rPr>
          <w:sz w:val="26"/>
          <w:sz w:val="26"/>
          <w:rtl w:val="true"/>
          <w:lang w:eastAsia="en-US"/>
        </w:rPr>
        <w:t xml:space="preserve"> </w:t>
      </w:r>
      <w:r>
        <w:rPr>
          <w:rFonts w:cs="FrankRuehl"/>
          <w:sz w:val="26"/>
          <w:sz w:val="26"/>
          <w:rtl w:val="true"/>
          <w:lang w:eastAsia="en-US"/>
        </w:rPr>
        <w:t>מטעם</w:t>
      </w:r>
      <w:r>
        <w:rPr>
          <w:sz w:val="26"/>
          <w:sz w:val="26"/>
          <w:rtl w:val="true"/>
          <w:lang w:eastAsia="en-US"/>
        </w:rPr>
        <w:t xml:space="preserve"> </w:t>
      </w:r>
      <w:r>
        <w:rPr>
          <w:rFonts w:cs="FrankRuehl"/>
          <w:sz w:val="26"/>
          <w:sz w:val="26"/>
          <w:rtl w:val="true"/>
          <w:lang w:eastAsia="en-US"/>
        </w:rPr>
        <w:t>יושב</w:t>
      </w:r>
      <w:r>
        <w:rPr>
          <w:rFonts w:cs="FrankRuehl"/>
          <w:sz w:val="26"/>
          <w:rtl w:val="true"/>
          <w:lang w:eastAsia="en-US"/>
        </w:rPr>
        <w:t>-</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יקרה</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נשיא</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ראש</w:t>
      </w:r>
      <w:r>
        <w:rPr>
          <w:sz w:val="26"/>
          <w:sz w:val="26"/>
          <w:rtl w:val="true"/>
          <w:lang w:eastAsia="en-US"/>
        </w:rPr>
        <w:t xml:space="preserve"> </w:t>
      </w:r>
      <w:r>
        <w:rPr>
          <w:rFonts w:cs="FrankRuehl"/>
          <w:sz w:val="26"/>
          <w:sz w:val="26"/>
          <w:rtl w:val="true"/>
          <w:lang w:eastAsia="en-US"/>
        </w:rPr>
        <w:t>הממשלה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השר</w:t>
      </w:r>
      <w:r>
        <w:rPr>
          <w:sz w:val="26"/>
          <w:sz w:val="26"/>
          <w:rtl w:val="true"/>
          <w:lang w:eastAsia="en-US"/>
        </w:rPr>
        <w:t xml:space="preserve"> </w:t>
      </w:r>
      <w:r>
        <w:rPr>
          <w:rFonts w:cs="FrankRuehl"/>
          <w:sz w:val="26"/>
          <w:sz w:val="26"/>
          <w:rtl w:val="true"/>
          <w:lang w:eastAsia="en-US"/>
        </w:rPr>
        <w:t>הנוגע</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יסרבו</w:t>
      </w:r>
      <w:r>
        <w:rPr>
          <w:sz w:val="26"/>
          <w:sz w:val="26"/>
          <w:rtl w:val="true"/>
          <w:lang w:eastAsia="en-US"/>
        </w:rPr>
        <w:t xml:space="preserve"> </w:t>
      </w:r>
      <w:r>
        <w:rPr>
          <w:rFonts w:cs="FrankRuehl"/>
          <w:sz w:val="26"/>
          <w:sz w:val="26"/>
          <w:rtl w:val="true"/>
          <w:lang w:eastAsia="en-US"/>
        </w:rPr>
        <w:t>לחתום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ומה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נשיא</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יסרב</w:t>
      </w:r>
      <w:r>
        <w:rPr>
          <w:sz w:val="26"/>
          <w:sz w:val="26"/>
          <w:rtl w:val="true"/>
          <w:lang w:eastAsia="en-US"/>
        </w:rPr>
        <w:t xml:space="preserve"> </w:t>
      </w:r>
      <w:r>
        <w:rPr>
          <w:rFonts w:cs="FrankRuehl"/>
          <w:sz w:val="26"/>
          <w:sz w:val="26"/>
          <w:rtl w:val="true"/>
          <w:lang w:eastAsia="en-US"/>
        </w:rPr>
        <w:t>לחתום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כתב</w:t>
      </w:r>
      <w:r>
        <w:rPr>
          <w:sz w:val="26"/>
          <w:sz w:val="26"/>
          <w:rtl w:val="true"/>
          <w:lang w:eastAsia="en-US"/>
        </w:rPr>
        <w:t xml:space="preserve"> </w:t>
      </w:r>
      <w:r>
        <w:rPr>
          <w:rFonts w:cs="FrankRuehl"/>
          <w:sz w:val="26"/>
          <w:sz w:val="26"/>
          <w:rtl w:val="true"/>
          <w:lang w:eastAsia="en-US"/>
        </w:rPr>
        <w:t>מינוי</w:t>
      </w:r>
      <w:r>
        <w:rPr>
          <w:sz w:val="26"/>
          <w:sz w:val="26"/>
          <w:rtl w:val="true"/>
          <w:lang w:eastAsia="en-US"/>
        </w:rPr>
        <w:t xml:space="preserve"> </w:t>
      </w:r>
      <w:r>
        <w:rPr>
          <w:rFonts w:cs="FrankRuehl"/>
          <w:sz w:val="26"/>
          <w:sz w:val="26"/>
          <w:rtl w:val="true"/>
          <w:lang w:eastAsia="en-US"/>
        </w:rPr>
        <w:t>לשופט</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נבחר</w:t>
      </w:r>
      <w:r>
        <w:rPr>
          <w:sz w:val="26"/>
          <w:sz w:val="26"/>
          <w:rtl w:val="true"/>
          <w:lang w:eastAsia="en-US"/>
        </w:rPr>
        <w:t xml:space="preserve"> </w:t>
      </w:r>
      <w:r>
        <w:rPr>
          <w:rFonts w:cs="FrankRuehl"/>
          <w:sz w:val="26"/>
          <w:sz w:val="26"/>
          <w:rtl w:val="true"/>
          <w:lang w:eastAsia="en-US"/>
        </w:rPr>
        <w:t>לכהונתו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ועדת</w:t>
      </w:r>
      <w:r>
        <w:rPr>
          <w:sz w:val="26"/>
          <w:sz w:val="26"/>
          <w:rtl w:val="true"/>
          <w:lang w:eastAsia="en-US"/>
        </w:rPr>
        <w:t xml:space="preserve"> </w:t>
      </w:r>
      <w:r>
        <w:rPr>
          <w:rFonts w:cs="FrankRuehl"/>
          <w:sz w:val="26"/>
          <w:sz w:val="26"/>
          <w:rtl w:val="true"/>
          <w:lang w:eastAsia="en-US"/>
        </w:rPr>
        <w:t>המינוי</w:t>
      </w:r>
      <w:r>
        <w:rPr>
          <w:sz w:val="26"/>
          <w:sz w:val="26"/>
          <w:rtl w:val="true"/>
          <w:lang w:eastAsia="en-US"/>
        </w:rPr>
        <w:t xml:space="preserve"> </w:t>
      </w:r>
      <w:r>
        <w:rPr>
          <w:rFonts w:cs="FrankRuehl"/>
          <w:sz w:val="26"/>
          <w:sz w:val="26"/>
          <w:rtl w:val="true"/>
          <w:lang w:eastAsia="en-US"/>
        </w:rPr>
        <w:t>לשופטים</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נמצא</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פגם</w:t>
      </w:r>
      <w:r>
        <w:rPr>
          <w:sz w:val="26"/>
          <w:sz w:val="26"/>
          <w:rtl w:val="true"/>
          <w:lang w:eastAsia="en-US"/>
        </w:rPr>
        <w:t xml:space="preserve"> </w:t>
      </w:r>
      <w:r>
        <w:rPr>
          <w:rFonts w:cs="FrankRuehl"/>
          <w:sz w:val="26"/>
          <w:sz w:val="26"/>
          <w:rtl w:val="true"/>
          <w:lang w:eastAsia="en-US"/>
        </w:rPr>
        <w:t>במינויו</w:t>
      </w:r>
      <w:r>
        <w:rPr>
          <w:rFonts w:cs="FrankRuehl"/>
          <w:sz w:val="26"/>
          <w:rtl w:val="true"/>
          <w:lang w:eastAsia="en-US"/>
        </w:rPr>
        <w:t xml:space="preserve">? </w:t>
      </w:r>
      <w:r>
        <w:rPr>
          <w:rFonts w:cs="FrankRuehl"/>
          <w:sz w:val="26"/>
          <w:sz w:val="26"/>
          <w:rtl w:val="true"/>
          <w:lang w:eastAsia="en-US"/>
        </w:rPr>
        <w:t>התשובה</w:t>
      </w:r>
      <w:r>
        <w:rPr>
          <w:sz w:val="26"/>
          <w:sz w:val="26"/>
          <w:rtl w:val="true"/>
          <w:lang w:eastAsia="en-US"/>
        </w:rPr>
        <w:t xml:space="preserve"> </w:t>
      </w:r>
      <w:r>
        <w:rPr>
          <w:rFonts w:cs="FrankRuehl"/>
          <w:sz w:val="26"/>
          <w:sz w:val="26"/>
          <w:rtl w:val="true"/>
          <w:lang w:eastAsia="en-US"/>
        </w:rPr>
        <w:t>הפשוטה</w:t>
      </w:r>
      <w:r>
        <w:rPr>
          <w:sz w:val="26"/>
          <w:sz w:val="26"/>
          <w:rtl w:val="true"/>
          <w:lang w:eastAsia="en-US"/>
        </w:rPr>
        <w:t xml:space="preserve"> </w:t>
      </w:r>
      <w:r>
        <w:rPr>
          <w:rFonts w:cs="FrankRuehl"/>
          <w:sz w:val="26"/>
          <w:sz w:val="26"/>
          <w:rtl w:val="true"/>
          <w:lang w:eastAsia="en-US"/>
        </w:rPr>
        <w:t>לשאלות</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היא</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ישנם</w:t>
      </w:r>
      <w:r>
        <w:rPr>
          <w:sz w:val="26"/>
          <w:sz w:val="26"/>
          <w:rtl w:val="true"/>
          <w:lang w:eastAsia="en-US"/>
        </w:rPr>
        <w:t xml:space="preserve"> </w:t>
      </w:r>
      <w:r>
        <w:rPr>
          <w:rFonts w:cs="FrankRuehl"/>
          <w:sz w:val="26"/>
          <w:sz w:val="26"/>
          <w:rtl w:val="true"/>
          <w:lang w:eastAsia="en-US"/>
        </w:rPr>
        <w:t>דברים</w:t>
      </w:r>
      <w:r>
        <w:rPr>
          <w:sz w:val="26"/>
          <w:sz w:val="26"/>
          <w:rtl w:val="true"/>
          <w:lang w:eastAsia="en-US"/>
        </w:rPr>
        <w:t xml:space="preserve"> </w:t>
      </w:r>
      <w:r>
        <w:rPr>
          <w:rFonts w:cs="FrankRuehl"/>
          <w:sz w:val="26"/>
          <w:sz w:val="26"/>
          <w:rtl w:val="true"/>
          <w:lang w:eastAsia="en-US"/>
        </w:rPr>
        <w:t>מסוימים</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להניח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תקין</w:t>
      </w:r>
      <w:r>
        <w:rPr>
          <w:sz w:val="26"/>
          <w:sz w:val="26"/>
          <w:rtl w:val="true"/>
          <w:lang w:eastAsia="en-US"/>
        </w:rPr>
        <w:t xml:space="preserve"> </w:t>
      </w:r>
      <w:r>
        <w:rPr>
          <w:rFonts w:cs="FrankRuehl"/>
          <w:sz w:val="26"/>
          <w:sz w:val="26"/>
          <w:rtl w:val="true"/>
          <w:lang w:eastAsia="en-US"/>
        </w:rPr>
        <w:t>פשוט</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יקרו</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חס</w:t>
      </w:r>
      <w:r>
        <w:rPr>
          <w:sz w:val="26"/>
          <w:sz w:val="26"/>
          <w:rtl w:val="true"/>
          <w:lang w:eastAsia="en-US"/>
        </w:rPr>
        <w:t xml:space="preserve"> </w:t>
      </w:r>
      <w:r>
        <w:rPr>
          <w:rFonts w:cs="FrankRuehl"/>
          <w:sz w:val="26"/>
          <w:sz w:val="26"/>
          <w:rtl w:val="true"/>
          <w:lang w:eastAsia="en-US"/>
        </w:rPr>
        <w:t>וחלילה</w:t>
      </w:r>
      <w:r>
        <w:rPr>
          <w:rFonts w:cs="FrankRuehl"/>
          <w:sz w:val="26"/>
          <w:rtl w:val="true"/>
          <w:lang w:eastAsia="en-US"/>
        </w:rPr>
        <w:t xml:space="preserve">, </w:t>
      </w:r>
      <w:r>
        <w:rPr>
          <w:rFonts w:cs="FrankRuehl"/>
          <w:sz w:val="26"/>
          <w:sz w:val="26"/>
          <w:rtl w:val="true"/>
          <w:lang w:eastAsia="en-US"/>
        </w:rPr>
        <w:t>בצורה</w:t>
      </w:r>
      <w:r>
        <w:rPr>
          <w:sz w:val="26"/>
          <w:sz w:val="26"/>
          <w:rtl w:val="true"/>
          <w:lang w:eastAsia="en-US"/>
        </w:rPr>
        <w:t xml:space="preserve"> </w:t>
      </w:r>
      <w:r>
        <w:rPr>
          <w:rFonts w:cs="FrankRuehl"/>
          <w:sz w:val="26"/>
          <w:sz w:val="26"/>
          <w:rtl w:val="true"/>
          <w:lang w:eastAsia="en-US"/>
        </w:rPr>
        <w:t>בלתי</w:t>
      </w:r>
      <w:r>
        <w:rPr>
          <w:sz w:val="26"/>
          <w:sz w:val="26"/>
          <w:rtl w:val="true"/>
          <w:lang w:eastAsia="en-US"/>
        </w:rPr>
        <w:t xml:space="preserve"> </w:t>
      </w:r>
      <w:r>
        <w:rPr>
          <w:rFonts w:cs="FrankRuehl"/>
          <w:sz w:val="26"/>
          <w:sz w:val="26"/>
          <w:rtl w:val="true"/>
          <w:lang w:eastAsia="en-US"/>
        </w:rPr>
        <w:t>סבירה</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יתרחשו</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יימצאו</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במשטר</w:t>
      </w:r>
      <w:r>
        <w:rPr>
          <w:sz w:val="26"/>
          <w:sz w:val="26"/>
          <w:rtl w:val="true"/>
          <w:lang w:eastAsia="en-US"/>
        </w:rPr>
        <w:t xml:space="preserve"> </w:t>
      </w:r>
      <w:r>
        <w:rPr>
          <w:rFonts w:cs="FrankRuehl"/>
          <w:sz w:val="26"/>
          <w:sz w:val="26"/>
          <w:rtl w:val="true"/>
          <w:lang w:eastAsia="en-US"/>
        </w:rPr>
        <w:t>דמוקרטי</w:t>
      </w:r>
      <w:r>
        <w:rPr>
          <w:sz w:val="26"/>
          <w:sz w:val="26"/>
          <w:rtl w:val="true"/>
          <w:lang w:eastAsia="en-US"/>
        </w:rPr>
        <w:t xml:space="preserve"> </w:t>
      </w:r>
      <w:r>
        <w:rPr>
          <w:rFonts w:cs="FrankRuehl"/>
          <w:sz w:val="26"/>
          <w:sz w:val="26"/>
          <w:rtl w:val="true"/>
          <w:lang w:eastAsia="en-US"/>
        </w:rPr>
        <w:t>פתרונות</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השיפוטי</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ממלכתי</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בחשש</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ובבעיות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הקשורות</w:t>
      </w:r>
      <w:r>
        <w:rPr>
          <w:sz w:val="26"/>
          <w:sz w:val="26"/>
          <w:rtl w:val="true"/>
          <w:lang w:eastAsia="en-US"/>
        </w:rPr>
        <w:t xml:space="preserve"> </w:t>
      </w:r>
      <w:r>
        <w:rPr>
          <w:rFonts w:cs="FrankRuehl"/>
          <w:sz w:val="26"/>
          <w:sz w:val="26"/>
          <w:rtl w:val="true"/>
          <w:lang w:eastAsia="en-US"/>
        </w:rPr>
        <w:t>בקבלת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להבא</w:t>
      </w:r>
      <w:r>
        <w:rPr>
          <w:sz w:val="26"/>
          <w:sz w:val="26"/>
          <w:rtl w:val="true"/>
          <w:lang w:eastAsia="en-US"/>
        </w:rPr>
        <w:t xml:space="preserve"> </w:t>
      </w:r>
      <w:r>
        <w:rPr>
          <w:rFonts w:cs="FrankRuehl"/>
          <w:sz w:val="26"/>
          <w:sz w:val="26"/>
          <w:rtl w:val="true"/>
          <w:lang w:eastAsia="en-US"/>
        </w:rPr>
        <w:t>ובתיקונם</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בעתיד</w:t>
      </w:r>
      <w:r>
        <w:rPr>
          <w:sz w:val="26"/>
          <w:sz w:val="26"/>
          <w:rtl w:val="true"/>
          <w:lang w:eastAsia="en-US"/>
        </w:rPr>
        <w:t xml:space="preserve"> </w:t>
      </w:r>
      <w:r>
        <w:rPr>
          <w:rFonts w:cs="FrankRuehl"/>
          <w:sz w:val="26"/>
          <w:sz w:val="26"/>
          <w:rtl w:val="true"/>
          <w:lang w:eastAsia="en-US"/>
        </w:rPr>
        <w:t>יימצאו</w:t>
      </w:r>
      <w:r>
        <w:rPr>
          <w:sz w:val="26"/>
          <w:sz w:val="26"/>
          <w:rtl w:val="true"/>
          <w:lang w:eastAsia="en-US"/>
        </w:rPr>
        <w:t xml:space="preserve"> </w:t>
      </w:r>
      <w:r>
        <w:rPr>
          <w:rFonts w:cs="FrankRuehl"/>
          <w:sz w:val="26"/>
          <w:sz w:val="26"/>
          <w:rtl w:val="true"/>
          <w:lang w:eastAsia="en-US"/>
        </w:rPr>
        <w:t>להם</w:t>
      </w:r>
      <w:r>
        <w:rPr>
          <w:sz w:val="26"/>
          <w:sz w:val="26"/>
          <w:rtl w:val="true"/>
          <w:lang w:eastAsia="en-US"/>
        </w:rPr>
        <w:t xml:space="preserve"> </w:t>
      </w:r>
      <w:r>
        <w:rPr>
          <w:rFonts w:cs="FrankRuehl"/>
          <w:sz w:val="26"/>
          <w:sz w:val="26"/>
          <w:rtl w:val="true"/>
          <w:lang w:eastAsia="en-US"/>
        </w:rPr>
        <w:t>פתרונים</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כדי</w:t>
      </w:r>
      <w:r>
        <w:rPr>
          <w:sz w:val="26"/>
          <w:sz w:val="26"/>
          <w:rtl w:val="true"/>
          <w:lang w:eastAsia="en-US"/>
        </w:rPr>
        <w:t xml:space="preserve"> </w:t>
      </w:r>
      <w:r>
        <w:rPr>
          <w:rFonts w:cs="FrankRuehl"/>
          <w:sz w:val="26"/>
          <w:sz w:val="26"/>
          <w:rtl w:val="true"/>
          <w:lang w:eastAsia="en-US"/>
        </w:rPr>
        <w:t>לגבור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השיקולים</w:t>
      </w:r>
      <w:r>
        <w:rPr>
          <w:sz w:val="26"/>
          <w:sz w:val="26"/>
          <w:rtl w:val="true"/>
          <w:lang w:eastAsia="en-US"/>
        </w:rPr>
        <w:t xml:space="preserve"> </w:t>
      </w:r>
      <w:r>
        <w:rPr>
          <w:rFonts w:cs="FrankRuehl"/>
          <w:sz w:val="26"/>
          <w:sz w:val="26"/>
          <w:rtl w:val="true"/>
          <w:lang w:eastAsia="en-US"/>
        </w:rPr>
        <w:t>המובילים</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כגוף</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העליון</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מוסמכת</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לחוקק</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רגילים</w:t>
      </w:r>
      <w:r>
        <w:rPr>
          <w:sz w:val="26"/>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המעניקים</w:t>
      </w:r>
      <w:r>
        <w:rPr>
          <w:sz w:val="26"/>
          <w:sz w:val="26"/>
          <w:rtl w:val="true"/>
          <w:lang w:eastAsia="en-US"/>
        </w:rPr>
        <w:t xml:space="preserve"> </w:t>
      </w:r>
      <w:r>
        <w:rPr>
          <w:rFonts w:cs="FrankRuehl"/>
          <w:sz w:val="26"/>
          <w:sz w:val="26"/>
          <w:rtl w:val="true"/>
          <w:lang w:eastAsia="en-US"/>
        </w:rPr>
        <w:t>חוקה</w:t>
      </w:r>
      <w:r>
        <w:rPr>
          <w:sz w:val="26"/>
          <w:sz w:val="26"/>
          <w:rtl w:val="true"/>
          <w:lang w:eastAsia="en-US"/>
        </w:rPr>
        <w:t xml:space="preserve"> </w:t>
      </w:r>
      <w:r>
        <w:rPr>
          <w:rFonts w:cs="FrankRuehl"/>
          <w:sz w:val="26"/>
          <w:sz w:val="26"/>
          <w:rtl w:val="true"/>
          <w:lang w:eastAsia="en-US"/>
        </w:rPr>
        <w:t>לישראל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9</w:t>
      </w:r>
      <w:r>
        <w:rPr>
          <w:rFonts w:cs="FrankRuehl"/>
          <w:sz w:val="26"/>
          <w:rtl w:val="true"/>
          <w:lang w:eastAsia="en-US"/>
        </w:rPr>
        <w:t xml:space="preserve">. </w:t>
      </w:r>
      <w:r>
        <w:rPr>
          <w:rFonts w:cs="FrankRuehl"/>
          <w:sz w:val="26"/>
          <w:sz w:val="26"/>
          <w:rtl w:val="true"/>
          <w:lang w:eastAsia="en-US"/>
        </w:rPr>
        <w:t>בהתאם</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שותף</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לדעת</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האמורים</w:t>
      </w:r>
      <w:r>
        <w:rPr>
          <w:sz w:val="26"/>
          <w:sz w:val="26"/>
          <w:rtl w:val="true"/>
          <w:lang w:eastAsia="en-US"/>
        </w:rPr>
        <w:t xml:space="preserve"> </w:t>
      </w:r>
      <w:r>
        <w:rPr>
          <w:rFonts w:cs="FrankRuehl"/>
          <w:sz w:val="26"/>
          <w:sz w:val="26"/>
          <w:rtl w:val="true"/>
          <w:lang w:eastAsia="en-US"/>
        </w:rPr>
        <w:t>מעניקים</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הסמכות</w:t>
      </w:r>
      <w:r>
        <w:rPr>
          <w:sz w:val="26"/>
          <w:sz w:val="26"/>
          <w:rtl w:val="true"/>
          <w:lang w:eastAsia="en-US"/>
        </w:rPr>
        <w:t xml:space="preserve"> </w:t>
      </w:r>
      <w:r>
        <w:rPr>
          <w:rFonts w:cs="FrankRuehl"/>
          <w:sz w:val="26"/>
          <w:sz w:val="26"/>
          <w:rtl w:val="true"/>
          <w:lang w:eastAsia="en-US"/>
        </w:rPr>
        <w:t>לבית</w:t>
      </w:r>
      <w:r>
        <w:rPr>
          <w:rFonts w:cs="FrankRuehl"/>
          <w:sz w:val="26"/>
          <w:rtl w:val="true"/>
          <w:lang w:eastAsia="en-US"/>
        </w:rPr>
        <w:t>-</w:t>
      </w:r>
      <w:r>
        <w:rPr>
          <w:rFonts w:cs="FrankRuehl"/>
          <w:sz w:val="26"/>
          <w:sz w:val="26"/>
          <w:rtl w:val="true"/>
          <w:lang w:eastAsia="en-US"/>
        </w:rPr>
        <w:t>משפט</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נוגדים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ואינם</w:t>
      </w:r>
      <w:r>
        <w:rPr>
          <w:sz w:val="26"/>
          <w:sz w:val="26"/>
          <w:rtl w:val="true"/>
          <w:lang w:eastAsia="en-US"/>
        </w:rPr>
        <w:t xml:space="preserve"> </w:t>
      </w:r>
      <w:r>
        <w:rPr>
          <w:rFonts w:cs="FrankRuehl"/>
          <w:sz w:val="26"/>
          <w:sz w:val="26"/>
          <w:rtl w:val="true"/>
          <w:lang w:eastAsia="en-US"/>
        </w:rPr>
        <w:t>עומדים</w:t>
      </w:r>
      <w:r>
        <w:rPr>
          <w:sz w:val="26"/>
          <w:sz w:val="26"/>
          <w:rtl w:val="true"/>
          <w:lang w:eastAsia="en-US"/>
        </w:rPr>
        <w:t xml:space="preserve"> </w:t>
      </w:r>
      <w:r>
        <w:rPr>
          <w:rFonts w:cs="FrankRuehl"/>
          <w:sz w:val="26"/>
          <w:sz w:val="26"/>
          <w:rtl w:val="true"/>
          <w:lang w:eastAsia="en-US"/>
        </w:rPr>
        <w:t>במבחני</w:t>
      </w:r>
      <w:r>
        <w:rPr>
          <w:sz w:val="26"/>
          <w:sz w:val="26"/>
          <w:rtl w:val="true"/>
          <w:lang w:eastAsia="en-US"/>
        </w:rPr>
        <w:t xml:space="preserve"> </w:t>
      </w:r>
      <w:r>
        <w:rPr>
          <w:rFonts w:cs="FrankRuehl"/>
          <w:sz w:val="26"/>
          <w:sz w:val="26"/>
          <w:rtl w:val="true"/>
          <w:lang w:eastAsia="en-US"/>
        </w:rPr>
        <w:t>ההכשרה</w:t>
      </w:r>
      <w:r>
        <w:rPr>
          <w:sz w:val="26"/>
          <w:sz w:val="26"/>
          <w:rtl w:val="true"/>
          <w:lang w:eastAsia="en-US"/>
        </w:rPr>
        <w:t xml:space="preserve"> </w:t>
      </w:r>
      <w:r>
        <w:rPr>
          <w:rFonts w:cs="FrankRuehl"/>
          <w:sz w:val="26"/>
          <w:sz w:val="26"/>
          <w:rtl w:val="true"/>
          <w:lang w:eastAsia="en-US"/>
        </w:rPr>
        <w:t>הנקבעים</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10</w:t>
      </w:r>
      <w:r>
        <w:rPr>
          <w:rFonts w:cs="FrankRuehl"/>
          <w:sz w:val="26"/>
          <w:rtl w:val="true"/>
          <w:lang w:eastAsia="en-US"/>
        </w:rPr>
        <w:t xml:space="preserve">. </w:t>
      </w:r>
      <w:r>
        <w:rPr>
          <w:rFonts w:cs="FrankRuehl"/>
          <w:sz w:val="26"/>
          <w:sz w:val="26"/>
          <w:rtl w:val="true"/>
          <w:lang w:eastAsia="en-US"/>
        </w:rPr>
        <w:t>מסכים</w:t>
      </w:r>
      <w:r>
        <w:rPr>
          <w:sz w:val="26"/>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לדעה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ערעורים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לראות</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הקנין</w:t>
      </w:r>
      <w:r>
        <w:rPr>
          <w:rFonts w:cs="FrankRuehl"/>
          <w:sz w:val="26"/>
          <w:rtl w:val="true"/>
          <w:lang w:eastAsia="en-US"/>
        </w:rPr>
        <w:t xml:space="preserve">", </w:t>
      </w:r>
      <w:r>
        <w:rPr>
          <w:rFonts w:cs="FrankRuehl"/>
          <w:sz w:val="26"/>
          <w:sz w:val="26"/>
          <w:rtl w:val="true"/>
          <w:lang w:eastAsia="en-US"/>
        </w:rPr>
        <w:t>במובן</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w:t>
      </w:r>
      <w:hyperlink r:id="rId898">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rFonts w:cs="FrankRuehl"/>
          <w:sz w:val="26"/>
          <w:rtl w:val="true"/>
          <w:lang w:eastAsia="en-US"/>
        </w:rPr>
        <w:t xml:space="preserve">. </w:t>
      </w:r>
      <w:r>
        <w:rPr>
          <w:rFonts w:cs="FrankRuehl"/>
          <w:sz w:val="26"/>
          <w:sz w:val="26"/>
          <w:rtl w:val="true"/>
          <w:lang w:eastAsia="en-US"/>
        </w:rPr>
        <w:t>מסקנתו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בנקודה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וכן</w:t>
      </w:r>
      <w:r>
        <w:rPr>
          <w:sz w:val="26"/>
          <w:sz w:val="26"/>
          <w:rtl w:val="true"/>
          <w:lang w:eastAsia="en-US"/>
        </w:rPr>
        <w:t xml:space="preserve"> </w:t>
      </w:r>
      <w:r>
        <w:rPr>
          <w:rFonts w:cs="FrankRuehl"/>
          <w:sz w:val="26"/>
          <w:sz w:val="26"/>
          <w:rtl w:val="true"/>
          <w:lang w:eastAsia="en-US"/>
        </w:rPr>
        <w:t>הנמקתו</w:t>
      </w:r>
      <w:r>
        <w:rPr>
          <w:sz w:val="26"/>
          <w:sz w:val="26"/>
          <w:rtl w:val="true"/>
          <w:lang w:eastAsia="en-US"/>
        </w:rPr>
        <w:t xml:space="preserve"> </w:t>
      </w:r>
      <w:r>
        <w:rPr>
          <w:rFonts w:cs="FrankRuehl"/>
          <w:sz w:val="26"/>
          <w:sz w:val="26"/>
          <w:rtl w:val="true"/>
          <w:lang w:eastAsia="en-US"/>
        </w:rPr>
        <w:t>מקובלות</w:t>
      </w:r>
      <w:r>
        <w:rPr>
          <w:sz w:val="26"/>
          <w:sz w:val="26"/>
          <w:rtl w:val="true"/>
          <w:lang w:eastAsia="en-US"/>
        </w:rPr>
        <w:t xml:space="preserve"> </w:t>
      </w:r>
      <w:r>
        <w:rPr>
          <w:rFonts w:cs="FrankRuehl"/>
          <w:sz w:val="26"/>
          <w:sz w:val="26"/>
          <w:rtl w:val="true"/>
          <w:lang w:eastAsia="en-US"/>
        </w:rPr>
        <w:t>עליי</w:t>
      </w:r>
      <w:r>
        <w:rPr>
          <w:rFonts w:cs="FrankRuehl"/>
          <w:sz w:val="26"/>
          <w:rtl w:val="true"/>
          <w:lang w:eastAsia="en-US"/>
        </w:rPr>
        <w:t xml:space="preserve">, </w:t>
      </w:r>
      <w:r>
        <w:rPr>
          <w:rFonts w:cs="FrankRuehl"/>
          <w:sz w:val="26"/>
          <w:sz w:val="26"/>
          <w:rtl w:val="true"/>
          <w:lang w:eastAsia="en-US"/>
        </w:rPr>
        <w:t>ואינני</w:t>
      </w:r>
      <w:r>
        <w:rPr>
          <w:sz w:val="26"/>
          <w:sz w:val="26"/>
          <w:rtl w:val="true"/>
          <w:lang w:eastAsia="en-US"/>
        </w:rPr>
        <w:t xml:space="preserve"> </w:t>
      </w:r>
      <w:r>
        <w:rPr>
          <w:rFonts w:cs="FrankRuehl"/>
          <w:sz w:val="26"/>
          <w:sz w:val="26"/>
          <w:rtl w:val="true"/>
          <w:lang w:eastAsia="en-US"/>
        </w:rPr>
        <w:t>רואה</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להוסיף</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נותר</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לנקודה</w:t>
      </w:r>
      <w:r>
        <w:rPr>
          <w:sz w:val="26"/>
          <w:sz w:val="26"/>
          <w:rtl w:val="true"/>
          <w:lang w:eastAsia="en-US"/>
        </w:rPr>
        <w:t xml:space="preserve"> </w:t>
      </w:r>
      <w:r>
        <w:rPr>
          <w:rFonts w:cs="FrankRuehl"/>
          <w:sz w:val="26"/>
          <w:sz w:val="26"/>
          <w:rtl w:val="true"/>
          <w:lang w:eastAsia="en-US"/>
        </w:rPr>
        <w:t>המרכזית</w:t>
      </w:r>
      <w:r>
        <w:rPr>
          <w:sz w:val="26"/>
          <w:sz w:val="26"/>
          <w:rtl w:val="true"/>
          <w:lang w:eastAsia="en-US"/>
        </w:rPr>
        <w:t xml:space="preserve"> </w:t>
      </w:r>
      <w:r>
        <w:rPr>
          <w:rFonts w:cs="FrankRuehl"/>
          <w:sz w:val="26"/>
          <w:sz w:val="26"/>
          <w:rtl w:val="true"/>
          <w:lang w:eastAsia="en-US"/>
        </w:rPr>
        <w:t>בערעורים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והיא</w:t>
      </w:r>
      <w:r>
        <w:rPr>
          <w:sz w:val="26"/>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בדרישות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נכנס</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לגדר</w:t>
      </w:r>
      <w:r>
        <w:rPr>
          <w:sz w:val="26"/>
          <w:sz w:val="26"/>
          <w:rtl w:val="true"/>
          <w:lang w:eastAsia="en-US"/>
        </w:rPr>
        <w:t xml:space="preserve"> </w:t>
      </w:r>
      <w:r>
        <w:rPr>
          <w:rFonts w:cs="FrankRuehl"/>
          <w:sz w:val="26"/>
          <w:sz w:val="26"/>
          <w:rtl w:val="true"/>
          <w:lang w:eastAsia="en-US"/>
        </w:rPr>
        <w:t>המקרים</w:t>
      </w:r>
      <w:r>
        <w:rPr>
          <w:sz w:val="26"/>
          <w:sz w:val="26"/>
          <w:rtl w:val="true"/>
          <w:lang w:eastAsia="en-US"/>
        </w:rPr>
        <w:t xml:space="preserve"> </w:t>
      </w:r>
      <w:r>
        <w:rPr>
          <w:rFonts w:cs="FrankRuehl"/>
          <w:sz w:val="26"/>
          <w:sz w:val="26"/>
          <w:rtl w:val="true"/>
          <w:lang w:eastAsia="en-US"/>
        </w:rPr>
        <w:t>שלגביהם</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החדש</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בטל</w:t>
      </w:r>
      <w:r>
        <w:rPr>
          <w:rFonts w:cs="FrankRuehl"/>
          <w:sz w:val="26"/>
          <w:rtl w:val="true"/>
          <w:lang w:eastAsia="en-US"/>
        </w:rPr>
        <w:t xml:space="preserve">, </w:t>
      </w:r>
      <w:r>
        <w:rPr>
          <w:rFonts w:cs="FrankRuehl"/>
          <w:sz w:val="26"/>
          <w:sz w:val="26"/>
          <w:rtl w:val="true"/>
          <w:lang w:eastAsia="en-US"/>
        </w:rPr>
        <w:t>חרף</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בו</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מהטעם</w:t>
      </w:r>
      <w:r>
        <w:rPr>
          <w:sz w:val="26"/>
          <w:sz w:val="26"/>
          <w:rtl w:val="true"/>
          <w:lang w:eastAsia="en-US"/>
        </w:rPr>
        <w:t xml:space="preserve"> </w:t>
      </w:r>
      <w:r>
        <w:rPr>
          <w:rFonts w:cs="FrankRuehl"/>
          <w:sz w:val="26"/>
          <w:sz w:val="26"/>
          <w:rtl w:val="true"/>
          <w:lang w:eastAsia="en-US"/>
        </w:rPr>
        <w:t>שעונה</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הדרישות</w:t>
      </w:r>
      <w:r>
        <w:rPr>
          <w:sz w:val="26"/>
          <w:sz w:val="26"/>
          <w:rtl w:val="true"/>
          <w:lang w:eastAsia="en-US"/>
        </w:rPr>
        <w:t xml:space="preserve"> </w:t>
      </w:r>
      <w:r>
        <w:rPr>
          <w:rFonts w:cs="FrankRuehl"/>
          <w:sz w:val="26"/>
          <w:sz w:val="26"/>
          <w:rtl w:val="true"/>
          <w:lang w:eastAsia="en-US"/>
        </w:rPr>
        <w:t>המנויות</w:t>
      </w:r>
      <w:r>
        <w:rPr>
          <w:sz w:val="26"/>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סעיף</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11</w:t>
      </w:r>
      <w:r>
        <w:rPr>
          <w:rFonts w:cs="FrankRuehl"/>
          <w:sz w:val="26"/>
          <w:rtl w:val="true"/>
          <w:lang w:eastAsia="en-US"/>
        </w:rPr>
        <w:t xml:space="preserve">. </w:t>
      </w:r>
      <w:r>
        <w:rPr>
          <w:rFonts w:cs="FrankRuehl"/>
          <w:sz w:val="26"/>
          <w:sz w:val="26"/>
          <w:rtl w:val="true"/>
          <w:lang w:eastAsia="en-US"/>
        </w:rPr>
        <w:t>אחדים</w:t>
      </w:r>
      <w:r>
        <w:rPr>
          <w:sz w:val="26"/>
          <w:sz w:val="26"/>
          <w:rtl w:val="true"/>
          <w:lang w:eastAsia="en-US"/>
        </w:rPr>
        <w:t xml:space="preserve"> </w:t>
      </w:r>
      <w:r>
        <w:rPr>
          <w:rFonts w:cs="FrankRuehl"/>
          <w:sz w:val="26"/>
          <w:sz w:val="26"/>
          <w:rtl w:val="true"/>
          <w:lang w:eastAsia="en-US"/>
        </w:rPr>
        <w:t>מחבריי</w:t>
      </w:r>
      <w:r>
        <w:rPr>
          <w:sz w:val="26"/>
          <w:sz w:val="26"/>
          <w:rtl w:val="true"/>
          <w:lang w:eastAsia="en-US"/>
        </w:rPr>
        <w:t xml:space="preserve"> </w:t>
      </w:r>
      <w:r>
        <w:rPr>
          <w:rFonts w:cs="FrankRuehl"/>
          <w:sz w:val="26"/>
          <w:sz w:val="26"/>
          <w:rtl w:val="true"/>
          <w:lang w:eastAsia="en-US"/>
        </w:rPr>
        <w:t>התייחסו</w:t>
      </w:r>
      <w:r>
        <w:rPr>
          <w:sz w:val="26"/>
          <w:sz w:val="26"/>
          <w:rtl w:val="true"/>
          <w:lang w:eastAsia="en-US"/>
        </w:rPr>
        <w:t xml:space="preserve"> </w:t>
      </w:r>
      <w:r>
        <w:rPr>
          <w:rFonts w:cs="FrankRuehl"/>
          <w:sz w:val="26"/>
          <w:sz w:val="26"/>
          <w:rtl w:val="true"/>
          <w:lang w:eastAsia="en-US"/>
        </w:rPr>
        <w:t>לסוגיה</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שכמו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איזה</w:t>
      </w:r>
      <w:r>
        <w:rPr>
          <w:sz w:val="26"/>
          <w:sz w:val="26"/>
          <w:rtl w:val="true"/>
          <w:lang w:eastAsia="en-US"/>
        </w:rPr>
        <w:t xml:space="preserve"> </w:t>
      </w:r>
      <w:r>
        <w:rPr>
          <w:rFonts w:cs="FrankRuehl"/>
          <w:sz w:val="26"/>
          <w:sz w:val="26"/>
          <w:rtl w:val="true"/>
          <w:lang w:eastAsia="en-US"/>
        </w:rPr>
        <w:t>צד</w:t>
      </w:r>
      <w:r>
        <w:rPr>
          <w:sz w:val="26"/>
          <w:sz w:val="26"/>
          <w:rtl w:val="true"/>
          <w:lang w:eastAsia="en-US"/>
        </w:rPr>
        <w:t xml:space="preserve"> </w:t>
      </w:r>
      <w:r>
        <w:rPr>
          <w:rFonts w:cs="FrankRuehl"/>
          <w:sz w:val="26"/>
          <w:sz w:val="26"/>
          <w:rtl w:val="true"/>
          <w:lang w:eastAsia="en-US"/>
        </w:rPr>
        <w:t>רובץ</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הראיה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בדרישות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w:t>
      </w:r>
      <w:hyperlink r:id="rId899">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ובאותה</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כמובן</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sz w:val="26"/>
          <w:rtl w:val="true"/>
          <w:lang w:eastAsia="en-US"/>
        </w:rPr>
        <w:t>המקביל</w:t>
      </w:r>
      <w:r>
        <w:rPr>
          <w:sz w:val="26"/>
          <w:sz w:val="26"/>
          <w:rtl w:val="true"/>
          <w:lang w:eastAsia="en-US"/>
        </w:rPr>
        <w:t xml:space="preserve"> </w:t>
      </w:r>
      <w:r>
        <w:rPr>
          <w:rFonts w:cs="FrankRuehl"/>
          <w:sz w:val="26"/>
          <w:sz w:val="26"/>
          <w:rtl w:val="true"/>
          <w:lang w:eastAsia="en-US"/>
        </w:rPr>
        <w:t>לסעיף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w:t>
      </w:r>
      <w:hyperlink r:id="rId900">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חופש</w:t>
        </w:r>
        <w:r>
          <w:rPr>
            <w:rStyle w:val="InternetLink"/>
            <w:sz w:val="26"/>
            <w:sz w:val="26"/>
            <w:rtl w:val="true"/>
            <w:lang w:eastAsia="en-US"/>
          </w:rPr>
          <w:t xml:space="preserve"> </w:t>
        </w:r>
        <w:r>
          <w:rPr>
            <w:rStyle w:val="InternetLink"/>
            <w:rFonts w:cs="FrankRuehl"/>
            <w:sz w:val="26"/>
            <w:sz w:val="26"/>
            <w:rtl w:val="true"/>
            <w:lang w:eastAsia="en-US"/>
          </w:rPr>
          <w:t>העיסוק</w:t>
        </w:r>
      </w:hyperlink>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האחרון</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היו</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ציינו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צורך</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בערעורים</w:t>
      </w:r>
      <w:r>
        <w:rPr>
          <w:sz w:val="26"/>
          <w:sz w:val="26"/>
          <w:rtl w:val="true"/>
          <w:lang w:eastAsia="en-US"/>
        </w:rPr>
        <w:t xml:space="preserve"> </w:t>
      </w:r>
      <w:r>
        <w:rPr>
          <w:rFonts w:cs="FrankRuehl"/>
          <w:sz w:val="26"/>
          <w:sz w:val="26"/>
          <w:rtl w:val="true"/>
          <w:lang w:eastAsia="en-US"/>
        </w:rPr>
        <w:t>דנן</w:t>
      </w:r>
      <w:r>
        <w:rPr>
          <w:rFonts w:cs="FrankRuehl"/>
          <w:sz w:val="26"/>
          <w:rtl w:val="true"/>
          <w:lang w:eastAsia="en-US"/>
        </w:rPr>
        <w:t xml:space="preserve">, </w:t>
      </w:r>
      <w:r>
        <w:rPr>
          <w:rFonts w:cs="FrankRuehl"/>
          <w:sz w:val="26"/>
          <w:sz w:val="26"/>
          <w:rtl w:val="true"/>
          <w:lang w:eastAsia="en-US"/>
        </w:rPr>
        <w:t>ושניתן</w:t>
      </w:r>
      <w:r>
        <w:rPr>
          <w:sz w:val="26"/>
          <w:sz w:val="26"/>
          <w:rtl w:val="true"/>
          <w:lang w:eastAsia="en-US"/>
        </w:rPr>
        <w:t xml:space="preserve"> </w:t>
      </w:r>
      <w:r>
        <w:rPr>
          <w:rFonts w:cs="FrankRuehl"/>
          <w:sz w:val="26"/>
          <w:sz w:val="26"/>
          <w:rtl w:val="true"/>
          <w:lang w:eastAsia="en-US"/>
        </w:rPr>
        <w:t>אפוא</w:t>
      </w:r>
      <w:r>
        <w:rPr>
          <w:sz w:val="26"/>
          <w:sz w:val="26"/>
          <w:rtl w:val="true"/>
          <w:lang w:eastAsia="en-US"/>
        </w:rPr>
        <w:t xml:space="preserve"> </w:t>
      </w:r>
      <w:r>
        <w:rPr>
          <w:rFonts w:cs="FrankRuehl"/>
          <w:sz w:val="26"/>
          <w:sz w:val="26"/>
          <w:rtl w:val="true"/>
          <w:lang w:eastAsia="en-US"/>
        </w:rPr>
        <w:t>להשאירה</w:t>
      </w:r>
      <w:r>
        <w:rPr>
          <w:sz w:val="26"/>
          <w:sz w:val="26"/>
          <w:rtl w:val="true"/>
          <w:lang w:eastAsia="en-US"/>
        </w:rPr>
        <w:t xml:space="preserve"> </w:t>
      </w:r>
      <w:r>
        <w:rPr>
          <w:rFonts w:cs="FrankRuehl"/>
          <w:sz w:val="26"/>
          <w:sz w:val="26"/>
          <w:rtl w:val="true"/>
          <w:lang w:eastAsia="en-US"/>
        </w:rPr>
        <w:t>בצריך</w:t>
      </w:r>
      <w:r>
        <w:rPr>
          <w:sz w:val="26"/>
          <w:sz w:val="26"/>
          <w:rtl w:val="true"/>
          <w:lang w:eastAsia="en-US"/>
        </w:rPr>
        <w:t xml:space="preserve"> </w:t>
      </w:r>
      <w:r>
        <w:rPr>
          <w:rFonts w:cs="FrankRuehl"/>
          <w:sz w:val="26"/>
          <w:sz w:val="26"/>
          <w:rtl w:val="true"/>
          <w:lang w:eastAsia="en-US"/>
        </w:rPr>
        <w:t>עיון</w:t>
      </w:r>
      <w:r>
        <w:rPr>
          <w:rFonts w:cs="FrankRuehl"/>
          <w:sz w:val="26"/>
          <w:rtl w:val="true"/>
          <w:lang w:eastAsia="en-US"/>
        </w:rPr>
        <w:t xml:space="preserve">. </w:t>
      </w:r>
      <w:r>
        <w:rPr>
          <w:rFonts w:cs="FrankRuehl"/>
          <w:sz w:val="26"/>
          <w:sz w:val="26"/>
          <w:rtl w:val="true"/>
          <w:lang w:eastAsia="en-US"/>
        </w:rPr>
        <w:t>להבדיל</w:t>
      </w:r>
      <w:r>
        <w:rPr>
          <w:sz w:val="26"/>
          <w:sz w:val="26"/>
          <w:rtl w:val="true"/>
          <w:lang w:eastAsia="en-US"/>
        </w:rPr>
        <w:t xml:space="preserve"> </w:t>
      </w:r>
      <w:r>
        <w:rPr>
          <w:rFonts w:cs="FrankRuehl"/>
          <w:sz w:val="26"/>
          <w:sz w:val="26"/>
          <w:rtl w:val="true"/>
          <w:lang w:eastAsia="en-US"/>
        </w:rPr>
        <w:t>מעמדתי</w:t>
      </w:r>
      <w:r>
        <w:rPr>
          <w:sz w:val="26"/>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אחדות</w:t>
      </w:r>
      <w:r>
        <w:rPr>
          <w:sz w:val="26"/>
          <w:sz w:val="26"/>
          <w:rtl w:val="true"/>
          <w:lang w:eastAsia="en-US"/>
        </w:rPr>
        <w:t xml:space="preserve"> </w:t>
      </w:r>
      <w:r>
        <w:rPr>
          <w:rFonts w:cs="FrankRuehl"/>
          <w:sz w:val="26"/>
          <w:sz w:val="26"/>
          <w:rtl w:val="true"/>
          <w:lang w:eastAsia="en-US"/>
        </w:rPr>
        <w:t>אחרות</w:t>
      </w:r>
      <w:r>
        <w:rPr>
          <w:sz w:val="26"/>
          <w:sz w:val="26"/>
          <w:rtl w:val="true"/>
          <w:lang w:eastAsia="en-US"/>
        </w:rPr>
        <w:t xml:space="preserve"> </w:t>
      </w:r>
      <w:r>
        <w:rPr>
          <w:rFonts w:cs="FrankRuehl"/>
          <w:sz w:val="26"/>
          <w:sz w:val="26"/>
          <w:rtl w:val="true"/>
          <w:lang w:eastAsia="en-US"/>
        </w:rPr>
        <w:t>שנדונו</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w:t>
      </w:r>
      <w:r>
        <w:rPr>
          <w:sz w:val="26"/>
          <w:sz w:val="26"/>
          <w:rtl w:val="true"/>
          <w:lang w:eastAsia="en-US"/>
        </w:rPr>
        <w:t xml:space="preserve"> </w:t>
      </w:r>
      <w:r>
        <w:rPr>
          <w:rFonts w:cs="FrankRuehl"/>
          <w:sz w:val="26"/>
          <w:sz w:val="26"/>
          <w:rtl w:val="true"/>
          <w:lang w:eastAsia="en-US"/>
        </w:rPr>
        <w:t>חבריי</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סבורני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סוגיה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רלוואנטית</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sz w:val="26"/>
          <w:rtl w:val="true"/>
          <w:lang w:eastAsia="en-US"/>
        </w:rPr>
        <w:t>לענייננו</w:t>
      </w:r>
      <w:r>
        <w:rPr>
          <w:rFonts w:cs="FrankRuehl"/>
          <w:sz w:val="26"/>
          <w:rtl w:val="true"/>
          <w:lang w:eastAsia="en-US"/>
        </w:rPr>
        <w:t xml:space="preserve">, </w:t>
      </w:r>
      <w:r>
        <w:rPr>
          <w:rFonts w:cs="FrankRuehl"/>
          <w:sz w:val="26"/>
          <w:sz w:val="26"/>
          <w:rtl w:val="true"/>
          <w:lang w:eastAsia="en-US"/>
        </w:rPr>
        <w:t>ומן</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להתייחס</w:t>
      </w:r>
      <w:r>
        <w:rPr>
          <w:sz w:val="26"/>
          <w:sz w:val="26"/>
          <w:rtl w:val="true"/>
          <w:lang w:eastAsia="en-US"/>
        </w:rPr>
        <w:t xml:space="preserve"> </w:t>
      </w:r>
      <w:r>
        <w:rPr>
          <w:rFonts w:cs="FrankRuehl"/>
          <w:sz w:val="26"/>
          <w:sz w:val="26"/>
          <w:rtl w:val="true"/>
          <w:lang w:eastAsia="en-US"/>
        </w:rPr>
        <w:t>אליה</w:t>
      </w:r>
      <w:r>
        <w:rPr>
          <w:rFonts w:cs="FrankRuehl"/>
          <w:sz w:val="26"/>
          <w:rtl w:val="true"/>
          <w:lang w:eastAsia="en-US"/>
        </w:rPr>
        <w:t xml:space="preserve">. </w:t>
      </w:r>
      <w:r>
        <w:rPr>
          <w:rFonts w:cs="FrankRuehl"/>
          <w:sz w:val="26"/>
          <w:sz w:val="26"/>
          <w:rtl w:val="true"/>
          <w:lang w:eastAsia="en-US"/>
        </w:rPr>
        <w:t>ברגע</w:t>
      </w:r>
      <w:r>
        <w:rPr>
          <w:sz w:val="26"/>
          <w:sz w:val="26"/>
          <w:rtl w:val="true"/>
          <w:lang w:eastAsia="en-US"/>
        </w:rPr>
        <w:t xml:space="preserve"> </w:t>
      </w:r>
      <w:r>
        <w:rPr>
          <w:rFonts w:cs="FrankRuehl"/>
          <w:sz w:val="26"/>
          <w:sz w:val="26"/>
          <w:rtl w:val="true"/>
          <w:lang w:eastAsia="en-US"/>
        </w:rPr>
        <w:t>שקבענו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הקניין</w:t>
      </w:r>
      <w:r>
        <w:rPr>
          <w:rFonts w:cs="FrankRuehl"/>
          <w:sz w:val="26"/>
          <w:rtl w:val="true"/>
          <w:lang w:eastAsia="en-US"/>
        </w:rPr>
        <w:t xml:space="preserve">, </w:t>
      </w:r>
      <w:r>
        <w:rPr>
          <w:rFonts w:cs="FrankRuehl"/>
          <w:sz w:val="26"/>
          <w:sz w:val="26"/>
          <w:rtl w:val="true"/>
          <w:lang w:eastAsia="en-US"/>
        </w:rPr>
        <w:t>קרי</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ועלינו</w:t>
      </w:r>
      <w:r>
        <w:rPr>
          <w:sz w:val="26"/>
          <w:sz w:val="26"/>
          <w:rtl w:val="true"/>
          <w:lang w:eastAsia="en-US"/>
        </w:rPr>
        <w:t xml:space="preserve"> </w:t>
      </w:r>
      <w:r>
        <w:rPr>
          <w:rFonts w:cs="FrankRuehl"/>
          <w:sz w:val="26"/>
          <w:sz w:val="26"/>
          <w:rtl w:val="true"/>
          <w:lang w:eastAsia="en-US"/>
        </w:rPr>
        <w:t>להשיב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הדרישות</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טבעי</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ונחוץ</w:t>
      </w:r>
      <w:r>
        <w:rPr>
          <w:sz w:val="26"/>
          <w:sz w:val="26"/>
          <w:rtl w:val="true"/>
          <w:lang w:eastAsia="en-US"/>
        </w:rPr>
        <w:t xml:space="preserve"> </w:t>
      </w:r>
      <w:r>
        <w:rPr>
          <w:rFonts w:cs="FrankRuehl"/>
          <w:sz w:val="26"/>
          <w:sz w:val="26"/>
          <w:rtl w:val="true"/>
          <w:lang w:eastAsia="en-US"/>
        </w:rPr>
        <w:t>הוא</w:t>
      </w:r>
      <w:r>
        <w:rPr>
          <w:rFonts w:cs="FrankRuehl"/>
          <w:sz w:val="26"/>
          <w:rtl w:val="true"/>
          <w:lang w:eastAsia="en-US"/>
        </w:rPr>
        <w:t xml:space="preserve">, </w:t>
      </w:r>
      <w:r>
        <w:rPr>
          <w:rFonts w:cs="FrankRuehl"/>
          <w:sz w:val="26"/>
          <w:sz w:val="26"/>
          <w:rtl w:val="true"/>
          <w:lang w:eastAsia="en-US"/>
        </w:rPr>
        <w:t>שנשאל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עצמנו</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לשכנע</w:t>
      </w:r>
      <w:r>
        <w:rPr>
          <w:sz w:val="26"/>
          <w:sz w:val="26"/>
          <w:rtl w:val="true"/>
          <w:lang w:eastAsia="en-US"/>
        </w:rPr>
        <w:t xml:space="preserve"> </w:t>
      </w:r>
      <w:r>
        <w:rPr>
          <w:rFonts w:cs="FrankRuehl"/>
          <w:sz w:val="26"/>
          <w:sz w:val="26"/>
          <w:rtl w:val="true"/>
          <w:lang w:eastAsia="en-US"/>
        </w:rPr>
        <w:t>אותנו</w:t>
      </w:r>
      <w:r>
        <w:rPr>
          <w:sz w:val="26"/>
          <w:sz w:val="26"/>
          <w:rtl w:val="true"/>
          <w:lang w:eastAsia="en-US"/>
        </w:rPr>
        <w:t xml:space="preserve"> </w:t>
      </w:r>
      <w:r>
        <w:rPr>
          <w:rFonts w:cs="FrankRuehl"/>
          <w:sz w:val="26"/>
          <w:sz w:val="26"/>
          <w:rtl w:val="true"/>
          <w:lang w:eastAsia="en-US"/>
        </w:rPr>
        <w:t>בנקודות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יתעוררו</w:t>
      </w:r>
      <w:r>
        <w:rPr>
          <w:sz w:val="26"/>
          <w:sz w:val="26"/>
          <w:rtl w:val="true"/>
          <w:lang w:eastAsia="en-US"/>
        </w:rPr>
        <w:t xml:space="preserve"> </w:t>
      </w:r>
      <w:r>
        <w:rPr>
          <w:rFonts w:cs="FrankRuehl"/>
          <w:sz w:val="26"/>
          <w:sz w:val="26"/>
          <w:rtl w:val="true"/>
          <w:lang w:eastAsia="en-US"/>
        </w:rPr>
        <w:t>ספקות</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לכל</w:t>
      </w:r>
      <w:r>
        <w:rPr>
          <w:sz w:val="26"/>
          <w:sz w:val="26"/>
          <w:rtl w:val="true"/>
          <w:lang w:eastAsia="en-US"/>
        </w:rPr>
        <w:t xml:space="preserve"> </w:t>
      </w:r>
      <w:r>
        <w:rPr>
          <w:rFonts w:cs="FrankRuehl"/>
          <w:sz w:val="26"/>
          <w:sz w:val="26"/>
          <w:rtl w:val="true"/>
          <w:lang w:eastAsia="en-US"/>
        </w:rPr>
        <w:t>אותן</w:t>
      </w:r>
      <w:r>
        <w:rPr>
          <w:sz w:val="26"/>
          <w:sz w:val="26"/>
          <w:rtl w:val="true"/>
          <w:lang w:eastAsia="en-US"/>
        </w:rPr>
        <w:t xml:space="preserve"> </w:t>
      </w:r>
      <w:r>
        <w:rPr>
          <w:rFonts w:cs="FrankRuehl"/>
          <w:sz w:val="26"/>
          <w:sz w:val="26"/>
          <w:rtl w:val="true"/>
          <w:lang w:eastAsia="en-US"/>
        </w:rPr>
        <w:t>נקודות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מהן</w:t>
      </w:r>
      <w:r>
        <w:rPr>
          <w:rFonts w:cs="FrankRuehl"/>
          <w:sz w:val="26"/>
          <w:rtl w:val="true"/>
          <w:lang w:eastAsia="en-US"/>
        </w:rPr>
        <w:t xml:space="preserve">? </w:t>
      </w:r>
      <w:r>
        <w:rPr>
          <w:rFonts w:cs="FrankRuehl"/>
          <w:sz w:val="26"/>
          <w:sz w:val="26"/>
          <w:rtl w:val="true"/>
          <w:lang w:eastAsia="en-US"/>
        </w:rPr>
        <w:t>מה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כפות</w:t>
      </w:r>
      <w:r>
        <w:rPr>
          <w:sz w:val="26"/>
          <w:sz w:val="26"/>
          <w:rtl w:val="true"/>
          <w:lang w:eastAsia="en-US"/>
        </w:rPr>
        <w:t xml:space="preserve"> </w:t>
      </w:r>
      <w:r>
        <w:rPr>
          <w:rFonts w:cs="FrankRuehl"/>
          <w:sz w:val="26"/>
          <w:sz w:val="26"/>
          <w:rtl w:val="true"/>
          <w:lang w:eastAsia="en-US"/>
        </w:rPr>
        <w:t>המאזניים</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באותן</w:t>
      </w:r>
      <w:r>
        <w:rPr>
          <w:sz w:val="26"/>
          <w:sz w:val="26"/>
          <w:rtl w:val="true"/>
          <w:lang w:eastAsia="en-US"/>
        </w:rPr>
        <w:t xml:space="preserve"> </w:t>
      </w:r>
      <w:r>
        <w:rPr>
          <w:rFonts w:cs="FrankRuehl"/>
          <w:sz w:val="26"/>
          <w:sz w:val="26"/>
          <w:rtl w:val="true"/>
          <w:lang w:eastAsia="en-US"/>
        </w:rPr>
        <w:t>נקודות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באחת</w:t>
      </w:r>
      <w:r>
        <w:rPr>
          <w:sz w:val="26"/>
          <w:sz w:val="26"/>
          <w:rtl w:val="true"/>
          <w:lang w:eastAsia="en-US"/>
        </w:rPr>
        <w:t xml:space="preserve"> </w:t>
      </w:r>
      <w:r>
        <w:rPr>
          <w:rFonts w:cs="FrankRuehl"/>
          <w:sz w:val="26"/>
          <w:sz w:val="26"/>
          <w:rtl w:val="true"/>
          <w:lang w:eastAsia="en-US"/>
        </w:rPr>
        <w:t>מהן</w:t>
      </w:r>
      <w:r>
        <w:rPr>
          <w:sz w:val="26"/>
          <w:sz w:val="26"/>
          <w:rtl w:val="true"/>
          <w:lang w:eastAsia="en-US"/>
        </w:rPr>
        <w:t xml:space="preserve"> </w:t>
      </w:r>
      <w:r>
        <w:rPr>
          <w:rFonts w:cs="FrankRuehl"/>
          <w:sz w:val="26"/>
          <w:sz w:val="26"/>
          <w:rtl w:val="true"/>
          <w:lang w:eastAsia="en-US"/>
        </w:rPr>
        <w:t>תישארנה</w:t>
      </w:r>
      <w:r>
        <w:rPr>
          <w:sz w:val="26"/>
          <w:sz w:val="26"/>
          <w:rtl w:val="true"/>
          <w:lang w:eastAsia="en-US"/>
        </w:rPr>
        <w:t xml:space="preserve"> </w:t>
      </w:r>
      <w:r>
        <w:rPr>
          <w:rFonts w:cs="FrankRuehl"/>
          <w:sz w:val="26"/>
          <w:sz w:val="26"/>
          <w:rtl w:val="true"/>
          <w:lang w:eastAsia="en-US"/>
        </w:rPr>
        <w:t>מעוינות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האמורה</w:t>
      </w:r>
      <w:r>
        <w:rPr>
          <w:sz w:val="26"/>
          <w:sz w:val="26"/>
          <w:rtl w:val="true"/>
          <w:lang w:eastAsia="en-US"/>
        </w:rPr>
        <w:t xml:space="preserve"> </w:t>
      </w:r>
      <w:r>
        <w:rPr>
          <w:rFonts w:cs="FrankRuehl"/>
          <w:sz w:val="26"/>
          <w:sz w:val="26"/>
          <w:rtl w:val="true"/>
          <w:lang w:eastAsia="en-US"/>
        </w:rPr>
        <w:t>הובעו</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שונות</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אחת</w:t>
      </w:r>
      <w:r>
        <w:rPr>
          <w:sz w:val="26"/>
          <w:sz w:val="26"/>
          <w:rtl w:val="true"/>
          <w:lang w:eastAsia="en-US"/>
        </w:rPr>
        <w:t xml:space="preserve"> </w:t>
      </w:r>
      <w:r>
        <w:rPr>
          <w:rFonts w:cs="FrankRuehl"/>
          <w:sz w:val="26"/>
          <w:sz w:val="26"/>
          <w:rtl w:val="true"/>
          <w:lang w:eastAsia="en-US"/>
        </w:rPr>
        <w:t>הדעות</w:t>
      </w:r>
      <w:r>
        <w:rPr>
          <w:rFonts w:cs="FrankRuehl"/>
          <w:sz w:val="26"/>
          <w:rtl w:val="true"/>
          <w:lang w:eastAsia="en-US"/>
        </w:rPr>
        <w:t xml:space="preserve">, </w:t>
      </w:r>
      <w:r>
        <w:rPr>
          <w:rFonts w:cs="FrankRuehl"/>
          <w:sz w:val="26"/>
          <w:sz w:val="26"/>
          <w:rtl w:val="true"/>
          <w:lang w:eastAsia="en-US"/>
        </w:rPr>
        <w:t>שחברי</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 xml:space="preserve">, </w:t>
      </w:r>
      <w:r>
        <w:rPr>
          <w:rFonts w:cs="FrankRuehl"/>
          <w:sz w:val="26"/>
          <w:sz w:val="26"/>
          <w:rtl w:val="true"/>
          <w:lang w:eastAsia="en-US"/>
        </w:rPr>
        <w:t>נתן</w:t>
      </w:r>
      <w:r>
        <w:rPr>
          <w:sz w:val="26"/>
          <w:sz w:val="26"/>
          <w:rtl w:val="true"/>
          <w:lang w:eastAsia="en-US"/>
        </w:rPr>
        <w:t xml:space="preserve"> </w:t>
      </w:r>
      <w:r>
        <w:rPr>
          <w:rFonts w:cs="FrankRuehl"/>
          <w:sz w:val="26"/>
          <w:sz w:val="26"/>
          <w:rtl w:val="true"/>
          <w:lang w:eastAsia="en-US"/>
        </w:rPr>
        <w:t>לה</w:t>
      </w:r>
      <w:r>
        <w:rPr>
          <w:sz w:val="26"/>
          <w:sz w:val="26"/>
          <w:rtl w:val="true"/>
          <w:lang w:eastAsia="en-US"/>
        </w:rPr>
        <w:t xml:space="preserve"> </w:t>
      </w:r>
      <w:r>
        <w:rPr>
          <w:rFonts w:cs="FrankRuehl"/>
          <w:sz w:val="26"/>
          <w:sz w:val="26"/>
          <w:rtl w:val="true"/>
          <w:lang w:eastAsia="en-US"/>
        </w:rPr>
        <w:t>ביטוי</w:t>
      </w:r>
      <w:r>
        <w:rPr>
          <w:sz w:val="26"/>
          <w:sz w:val="26"/>
          <w:rtl w:val="true"/>
          <w:lang w:eastAsia="en-US"/>
        </w:rPr>
        <w:t xml:space="preserve"> </w:t>
      </w:r>
      <w:r>
        <w:rPr>
          <w:rFonts w:cs="FrankRuehl"/>
          <w:sz w:val="26"/>
          <w:sz w:val="26"/>
          <w:rtl w:val="true"/>
          <w:lang w:eastAsia="en-US"/>
        </w:rPr>
        <w:t>מפורש</w:t>
      </w:r>
      <w:r>
        <w:rPr>
          <w:sz w:val="26"/>
          <w:sz w:val="26"/>
          <w:rtl w:val="true"/>
          <w:lang w:eastAsia="en-US"/>
        </w:rPr>
        <w:t xml:space="preserve"> </w:t>
      </w:r>
      <w:r>
        <w:rPr>
          <w:rFonts w:cs="FrankRuehl"/>
          <w:sz w:val="26"/>
          <w:sz w:val="26"/>
          <w:rtl w:val="true"/>
          <w:lang w:eastAsia="en-US"/>
        </w:rPr>
        <w:t>והחלטי</w:t>
      </w:r>
      <w:r>
        <w:rPr>
          <w:sz w:val="26"/>
          <w:sz w:val="26"/>
          <w:rtl w:val="true"/>
          <w:lang w:eastAsia="en-US"/>
        </w:rPr>
        <w:t xml:space="preserve"> </w:t>
      </w:r>
      <w:r>
        <w:rPr>
          <w:rFonts w:cs="FrankRuehl"/>
          <w:sz w:val="26"/>
          <w:sz w:val="26"/>
          <w:rtl w:val="true"/>
          <w:lang w:eastAsia="en-US"/>
        </w:rPr>
        <w:t>ביותר</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לחלק</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הסוגיות</w:t>
      </w:r>
      <w:r>
        <w:rPr>
          <w:sz w:val="26"/>
          <w:sz w:val="26"/>
          <w:rtl w:val="true"/>
          <w:lang w:eastAsia="en-US"/>
        </w:rPr>
        <w:t xml:space="preserve"> </w:t>
      </w:r>
      <w:r>
        <w:rPr>
          <w:rFonts w:cs="FrankRuehl"/>
          <w:sz w:val="26"/>
          <w:sz w:val="26"/>
          <w:rtl w:val="true"/>
          <w:lang w:eastAsia="en-US"/>
        </w:rPr>
        <w:t>לפנינו</w:t>
      </w:r>
      <w:r>
        <w:rPr>
          <w:sz w:val="26"/>
          <w:sz w:val="26"/>
          <w:rtl w:val="true"/>
          <w:lang w:eastAsia="en-US"/>
        </w:rPr>
        <w:t xml:space="preserve"> </w:t>
      </w:r>
      <w:r>
        <w:rPr>
          <w:rFonts w:cs="FrankRuehl"/>
          <w:sz w:val="26"/>
          <w:sz w:val="26"/>
          <w:rtl w:val="true"/>
          <w:lang w:eastAsia="en-US"/>
        </w:rPr>
        <w:t>לשניים</w:t>
      </w:r>
      <w:r>
        <w:rPr>
          <w:rFonts w:cs="FrankRuehl"/>
          <w:sz w:val="26"/>
          <w:rtl w:val="true"/>
          <w:lang w:eastAsia="en-US"/>
        </w:rPr>
        <w:t xml:space="preserve">: </w:t>
      </w:r>
      <w:r>
        <w:rPr>
          <w:rFonts w:cs="FrankRuehl"/>
          <w:sz w:val="26"/>
          <w:sz w:val="26"/>
          <w:rtl w:val="true"/>
          <w:lang w:eastAsia="en-US"/>
        </w:rPr>
        <w:t>לנטל</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עצם</w:t>
      </w:r>
      <w:r>
        <w:rPr>
          <w:sz w:val="26"/>
          <w:sz w:val="26"/>
          <w:rtl w:val="true"/>
          <w:lang w:eastAsia="en-US"/>
        </w:rPr>
        <w:t xml:space="preserve"> </w:t>
      </w:r>
      <w:r>
        <w:rPr>
          <w:rFonts w:cs="FrankRuehl"/>
          <w:sz w:val="26"/>
          <w:sz w:val="26"/>
          <w:rtl w:val="true"/>
          <w:lang w:eastAsia="en-US"/>
        </w:rPr>
        <w:t>הקיום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החדש</w:t>
      </w:r>
      <w:r>
        <w:rPr>
          <w:sz w:val="26"/>
          <w:sz w:val="26"/>
          <w:rtl w:val="true"/>
          <w:lang w:eastAsia="en-US"/>
        </w:rPr>
        <w:t xml:space="preserve"> </w:t>
      </w:r>
      <w:r>
        <w:rPr>
          <w:rFonts w:cs="FrankRuehl"/>
          <w:sz w:val="26"/>
          <w:sz w:val="26"/>
          <w:rtl w:val="true"/>
          <w:lang w:eastAsia="en-US"/>
        </w:rPr>
        <w:t>העומד</w:t>
      </w:r>
      <w:r>
        <w:rPr>
          <w:sz w:val="26"/>
          <w:sz w:val="26"/>
          <w:rtl w:val="true"/>
          <w:lang w:eastAsia="en-US"/>
        </w:rPr>
        <w:t xml:space="preserve"> </w:t>
      </w:r>
      <w:r>
        <w:rPr>
          <w:rFonts w:cs="FrankRuehl"/>
          <w:sz w:val="26"/>
          <w:sz w:val="26"/>
          <w:rtl w:val="true"/>
          <w:lang w:eastAsia="en-US"/>
        </w:rPr>
        <w:t>לבדיקה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מוכח</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אזי</w:t>
      </w:r>
      <w:r>
        <w:rPr>
          <w:sz w:val="26"/>
          <w:sz w:val="26"/>
          <w:rtl w:val="true"/>
          <w:lang w:eastAsia="en-US"/>
        </w:rPr>
        <w:t xml:space="preserve"> </w:t>
      </w:r>
      <w:r>
        <w:rPr>
          <w:rFonts w:cs="FrankRuehl"/>
          <w:sz w:val="26"/>
          <w:sz w:val="26"/>
          <w:rtl w:val="true"/>
          <w:lang w:eastAsia="en-US"/>
        </w:rPr>
        <w:t>מתעוררת</w:t>
      </w:r>
      <w:r>
        <w:rPr>
          <w:sz w:val="26"/>
          <w:sz w:val="26"/>
          <w:rtl w:val="true"/>
          <w:lang w:eastAsia="en-US"/>
        </w:rPr>
        <w:t xml:space="preserve"> </w:t>
      </w:r>
      <w:r>
        <w:rPr>
          <w:rFonts w:cs="FrankRuehl"/>
          <w:sz w:val="26"/>
          <w:sz w:val="26"/>
          <w:rtl w:val="true"/>
          <w:lang w:eastAsia="en-US"/>
        </w:rPr>
        <w:t>שאלת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קיום</w:t>
      </w:r>
      <w:r>
        <w:rPr>
          <w:sz w:val="26"/>
          <w:sz w:val="26"/>
          <w:rtl w:val="true"/>
          <w:lang w:eastAsia="en-US"/>
        </w:rPr>
        <w:t xml:space="preserve"> </w:t>
      </w:r>
      <w:r>
        <w:rPr>
          <w:rFonts w:cs="FrankRuehl"/>
          <w:sz w:val="26"/>
          <w:sz w:val="26"/>
          <w:rtl w:val="true"/>
          <w:lang w:eastAsia="en-US"/>
        </w:rPr>
        <w:t>הדרישות</w:t>
      </w:r>
      <w:r>
        <w:rPr>
          <w:sz w:val="26"/>
          <w:sz w:val="26"/>
          <w:rtl w:val="true"/>
          <w:lang w:eastAsia="en-US"/>
        </w:rPr>
        <w:t xml:space="preserve"> </w:t>
      </w:r>
      <w:r>
        <w:rPr>
          <w:rFonts w:cs="FrankRuehl"/>
          <w:sz w:val="26"/>
          <w:sz w:val="26"/>
          <w:rtl w:val="true"/>
          <w:lang w:eastAsia="en-US"/>
        </w:rPr>
        <w:t>שבפסיקת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קרי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לגביה</w:t>
      </w:r>
      <w:r>
        <w:rPr>
          <w:sz w:val="26"/>
          <w:sz w:val="26"/>
          <w:rtl w:val="true"/>
          <w:lang w:eastAsia="en-US"/>
        </w:rPr>
        <w:t xml:space="preserve"> </w:t>
      </w:r>
      <w:r>
        <w:rPr>
          <w:rFonts w:cs="FrankRuehl"/>
          <w:sz w:val="26"/>
          <w:sz w:val="26"/>
          <w:rtl w:val="true"/>
          <w:lang w:eastAsia="en-US"/>
        </w:rPr>
        <w:t>חלים</w:t>
      </w:r>
      <w:r>
        <w:rPr>
          <w:rFonts w:cs="FrankRuehl"/>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דעה</w:t>
      </w:r>
      <w:r>
        <w:rPr>
          <w:rFonts w:cs="FrankRuehl"/>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שונים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וכך</w:t>
      </w:r>
      <w:r>
        <w:rPr>
          <w:sz w:val="26"/>
          <w:sz w:val="26"/>
          <w:rtl w:val="true"/>
          <w:lang w:eastAsia="en-US"/>
        </w:rPr>
        <w:t xml:space="preserve"> </w:t>
      </w:r>
      <w:r>
        <w:rPr>
          <w:rFonts w:cs="FrankRuehl"/>
          <w:sz w:val="26"/>
          <w:sz w:val="26"/>
          <w:rtl w:val="true"/>
          <w:lang w:eastAsia="en-US"/>
        </w:rPr>
        <w:t>אומר</w:t>
      </w:r>
      <w:r>
        <w:rPr>
          <w:sz w:val="26"/>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rFonts w:cs="FrankRuehl"/>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היתר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המבקש</w:t>
      </w:r>
      <w:r>
        <w:rPr>
          <w:sz w:val="26"/>
          <w:sz w:val="26"/>
          <w:rtl w:val="true"/>
          <w:lang w:eastAsia="en-US"/>
        </w:rPr>
        <w:t xml:space="preserve"> </w:t>
      </w:r>
      <w:r>
        <w:rPr>
          <w:rFonts w:cs="FrankRuehl"/>
          <w:sz w:val="26"/>
          <w:sz w:val="26"/>
          <w:rtl w:val="true"/>
          <w:lang w:eastAsia="en-US"/>
        </w:rPr>
        <w:t>לערער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תקפותו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כזו</w:t>
      </w:r>
      <w:r>
        <w:rPr>
          <w:rFonts w:cs="FrankRuehl"/>
          <w:sz w:val="26"/>
          <w:rtl w:val="true"/>
          <w:lang w:eastAsia="en-US"/>
        </w:rPr>
        <w:t xml:space="preserve">, </w:t>
      </w:r>
      <w:r>
        <w:rPr>
          <w:rFonts w:cs="FrankRuehl"/>
          <w:sz w:val="26"/>
          <w:sz w:val="26"/>
          <w:rtl w:val="true"/>
          <w:lang w:eastAsia="en-US"/>
        </w:rPr>
        <w:t>והעותר</w:t>
      </w:r>
      <w:r>
        <w:rPr>
          <w:sz w:val="26"/>
          <w:sz w:val="26"/>
          <w:rtl w:val="true"/>
          <w:lang w:eastAsia="en-US"/>
        </w:rPr>
        <w:t xml:space="preserve"> </w:t>
      </w:r>
      <w:r>
        <w:rPr>
          <w:rFonts w:cs="FrankRuehl"/>
          <w:sz w:val="26"/>
          <w:sz w:val="26"/>
          <w:rtl w:val="true"/>
          <w:lang w:eastAsia="en-US"/>
        </w:rPr>
        <w:t>לביטולו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rFonts w:cs="FrankRuehl"/>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חוקתית</w:t>
      </w:r>
      <w:r>
        <w:rPr>
          <w:sz w:val="26"/>
          <w:sz w:val="26"/>
          <w:rtl w:val="true"/>
          <w:lang w:eastAsia="en-US"/>
        </w:rPr>
        <w:t xml:space="preserve"> </w:t>
      </w:r>
      <w:r>
        <w:rPr>
          <w:rFonts w:cs="FrankRuehl"/>
          <w:sz w:val="26"/>
          <w:sz w:val="26"/>
          <w:rtl w:val="true"/>
          <w:lang w:eastAsia="en-US"/>
        </w:rPr>
        <w:t>מוגנת</w:t>
      </w:r>
      <w:r>
        <w:rPr>
          <w:sz w:val="26"/>
          <w:sz w:val="26"/>
          <w:rtl w:val="true"/>
          <w:lang w:eastAsia="en-US"/>
        </w:rPr>
        <w:t xml:space="preserve"> </w:t>
      </w:r>
      <w:r>
        <w:rPr>
          <w:rFonts w:cs="FrankRuehl"/>
          <w:sz w:val="26"/>
          <w:sz w:val="26"/>
          <w:rtl w:val="true"/>
          <w:lang w:eastAsia="en-US"/>
        </w:rPr>
        <w:t>נפגעה</w:t>
      </w:r>
      <w:r>
        <w:rPr>
          <w:rFonts w:cs="FrankRuehl"/>
          <w:sz w:val="26"/>
          <w:rtl w:val="true"/>
          <w:lang w:eastAsia="en-US"/>
        </w:rPr>
        <w:t xml:space="preserve">. </w:t>
      </w:r>
      <w:r>
        <w:rPr>
          <w:rFonts w:cs="FrankRuehl"/>
          <w:sz w:val="26"/>
          <w:sz w:val="26"/>
          <w:rtl w:val="true"/>
          <w:lang w:eastAsia="en-US"/>
        </w:rPr>
        <w:t>בחן</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הטענה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התשתית</w:t>
      </w:r>
      <w:r>
        <w:rPr>
          <w:sz w:val="26"/>
          <w:sz w:val="26"/>
          <w:rtl w:val="true"/>
          <w:lang w:eastAsia="en-US"/>
        </w:rPr>
        <w:t xml:space="preserve"> </w:t>
      </w:r>
      <w:r>
        <w:rPr>
          <w:rFonts w:cs="FrankRuehl"/>
          <w:sz w:val="26"/>
          <w:sz w:val="26"/>
          <w:rtl w:val="true"/>
          <w:lang w:eastAsia="en-US"/>
        </w:rPr>
        <w:t>העובדתית</w:t>
      </w:r>
      <w:r>
        <w:rPr>
          <w:sz w:val="26"/>
          <w:sz w:val="26"/>
          <w:rtl w:val="true"/>
          <w:lang w:eastAsia="en-US"/>
        </w:rPr>
        <w:t xml:space="preserve"> </w:t>
      </w:r>
      <w:r>
        <w:rPr>
          <w:rFonts w:cs="FrankRuehl"/>
          <w:sz w:val="26"/>
          <w:sz w:val="26"/>
          <w:rtl w:val="true"/>
          <w:lang w:eastAsia="en-US"/>
        </w:rPr>
        <w:t>שהונחה</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ועל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הערכים</w:t>
      </w:r>
      <w:r>
        <w:rPr>
          <w:sz w:val="26"/>
          <w:sz w:val="26"/>
          <w:rtl w:val="true"/>
          <w:lang w:eastAsia="en-US"/>
        </w:rPr>
        <w:t xml:space="preserve"> </w:t>
      </w:r>
      <w:r>
        <w:rPr>
          <w:rFonts w:cs="FrankRuehl"/>
          <w:sz w:val="26"/>
          <w:sz w:val="26"/>
          <w:rtl w:val="true"/>
          <w:lang w:eastAsia="en-US"/>
        </w:rPr>
        <w:t>הגלומים</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המוגנת</w:t>
      </w:r>
      <w:r>
        <w:rPr>
          <w:sz w:val="26"/>
          <w:sz w:val="26"/>
          <w:rtl w:val="true"/>
          <w:lang w:eastAsia="en-US"/>
        </w:rPr>
        <w:t xml:space="preserve"> </w:t>
      </w:r>
      <w:r>
        <w:rPr>
          <w:rFonts w:cs="FrankRuehl"/>
          <w:sz w:val="26"/>
          <w:sz w:val="26"/>
          <w:rtl w:val="true"/>
          <w:lang w:eastAsia="en-US"/>
        </w:rPr>
        <w:t>ומצא</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רגיל</w:t>
      </w:r>
      <w:r>
        <w:rPr>
          <w:sz w:val="26"/>
          <w:sz w:val="26"/>
          <w:rtl w:val="true"/>
          <w:lang w:eastAsia="en-US"/>
        </w:rPr>
        <w:t xml:space="preserve"> </w:t>
      </w:r>
      <w:r>
        <w:rPr>
          <w:rFonts w:cs="FrankRuehl"/>
          <w:sz w:val="26"/>
          <w:sz w:val="26"/>
          <w:rtl w:val="true"/>
          <w:lang w:eastAsia="en-US"/>
        </w:rPr>
        <w:t>שנקבל</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המוגנת</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אז</w:t>
      </w:r>
      <w:r>
        <w:rPr>
          <w:sz w:val="26"/>
          <w:sz w:val="26"/>
          <w:rtl w:val="true"/>
          <w:lang w:eastAsia="en-US"/>
        </w:rPr>
        <w:t xml:space="preserve"> </w:t>
      </w:r>
      <w:r>
        <w:rPr>
          <w:rFonts w:cs="FrankRuehl"/>
          <w:sz w:val="26"/>
          <w:sz w:val="26"/>
          <w:rtl w:val="true"/>
          <w:lang w:eastAsia="en-US"/>
        </w:rPr>
        <w:t>עובר</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השכנוע</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מתקיימים</w:t>
      </w:r>
      <w:r>
        <w:rPr>
          <w:sz w:val="26"/>
          <w:sz w:val="26"/>
          <w:rtl w:val="true"/>
          <w:lang w:eastAsia="en-US"/>
        </w:rPr>
        <w:t xml:space="preserve"> </w:t>
      </w:r>
      <w:r>
        <w:rPr>
          <w:rFonts w:cs="FrankRuehl"/>
          <w:sz w:val="26"/>
          <w:sz w:val="26"/>
          <w:rtl w:val="true"/>
          <w:lang w:eastAsia="en-US"/>
        </w:rPr>
        <w:t>במקרה</w:t>
      </w:r>
      <w:r>
        <w:rPr>
          <w:sz w:val="26"/>
          <w:sz w:val="26"/>
          <w:rtl w:val="true"/>
          <w:lang w:eastAsia="en-US"/>
        </w:rPr>
        <w:t xml:space="preserve"> </w:t>
      </w:r>
      <w:r>
        <w:rPr>
          <w:rFonts w:cs="FrankRuehl"/>
          <w:sz w:val="26"/>
          <w:sz w:val="26"/>
          <w:rtl w:val="true"/>
          <w:lang w:eastAsia="en-US"/>
        </w:rPr>
        <w:t>הנדון</w:t>
      </w:r>
      <w:r>
        <w:rPr>
          <w:sz w:val="26"/>
          <w:sz w:val="26"/>
          <w:rtl w:val="true"/>
          <w:lang w:eastAsia="en-US"/>
        </w:rPr>
        <w:t xml:space="preserve"> </w:t>
      </w:r>
      <w:r>
        <w:rPr>
          <w:rFonts w:cs="FrankRuehl"/>
          <w:sz w:val="26"/>
          <w:sz w:val="26"/>
          <w:rtl w:val="true"/>
          <w:lang w:eastAsia="en-US"/>
        </w:rPr>
        <w:t>הצידוקים</w:t>
      </w:r>
      <w:r>
        <w:rPr>
          <w:sz w:val="26"/>
          <w:sz w:val="26"/>
          <w:rtl w:val="true"/>
          <w:lang w:eastAsia="en-US"/>
        </w:rPr>
        <w:t xml:space="preserve"> </w:t>
      </w:r>
      <w:r>
        <w:rPr>
          <w:rFonts w:cs="FrankRuehl"/>
          <w:sz w:val="26"/>
          <w:sz w:val="26"/>
          <w:rtl w:val="true"/>
          <w:lang w:eastAsia="en-US"/>
        </w:rPr>
        <w:t>לפגיעה</w:t>
      </w:r>
      <w:r>
        <w:rPr>
          <w:sz w:val="26"/>
          <w:sz w:val="26"/>
          <w:rtl w:val="true"/>
          <w:lang w:eastAsia="en-US"/>
        </w:rPr>
        <w:t xml:space="preserve"> </w:t>
      </w:r>
      <w:r>
        <w:rPr>
          <w:rFonts w:cs="FrankRuehl"/>
          <w:sz w:val="26"/>
          <w:sz w:val="26"/>
          <w:rtl w:val="true"/>
          <w:lang w:eastAsia="en-US"/>
        </w:rPr>
        <w:t>האמורה</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המגן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תקפות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נציג</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פרופוזיציה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מקובלת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מלומדים</w:t>
      </w:r>
      <w:r>
        <w:rPr>
          <w:sz w:val="26"/>
          <w:sz w:val="26"/>
          <w:rtl w:val="true"/>
          <w:lang w:eastAsia="en-US"/>
        </w:rPr>
        <w:t xml:space="preserve"> </w:t>
      </w:r>
      <w:r>
        <w:rPr>
          <w:rFonts w:cs="FrankRuehl"/>
          <w:sz w:val="26"/>
          <w:sz w:val="26"/>
          <w:rtl w:val="true"/>
          <w:lang w:eastAsia="en-US"/>
        </w:rPr>
        <w:t>ושופטים</w:t>
      </w:r>
      <w:r>
        <w:rPr>
          <w:sz w:val="26"/>
          <w:sz w:val="26"/>
          <w:rtl w:val="true"/>
          <w:lang w:eastAsia="en-US"/>
        </w:rPr>
        <w:t xml:space="preserve"> </w:t>
      </w:r>
      <w:r>
        <w:rPr>
          <w:rFonts w:cs="FrankRuehl"/>
          <w:sz w:val="26"/>
          <w:sz w:val="26"/>
          <w:rtl w:val="true"/>
          <w:lang w:eastAsia="en-US"/>
        </w:rPr>
        <w:t>אחדים</w:t>
      </w:r>
      <w:r>
        <w:rPr>
          <w:sz w:val="26"/>
          <w:sz w:val="26"/>
          <w:rtl w:val="true"/>
          <w:lang w:eastAsia="en-US"/>
        </w:rPr>
        <w:t xml:space="preserve"> </w:t>
      </w:r>
      <w:r>
        <w:rPr>
          <w:rFonts w:cs="FrankRuehl"/>
          <w:sz w:val="26"/>
          <w:sz w:val="26"/>
          <w:rtl w:val="true"/>
          <w:lang w:eastAsia="en-US"/>
        </w:rPr>
        <w:t>בישראל</w:t>
      </w:r>
      <w:r>
        <w:rPr>
          <w:sz w:val="26"/>
          <w:sz w:val="26"/>
          <w:rtl w:val="true"/>
          <w:lang w:eastAsia="en-US"/>
        </w:rPr>
        <w:t xml:space="preserve"> </w:t>
      </w:r>
      <w:r>
        <w:rPr>
          <w:rFonts w:cs="FrankRuehl"/>
          <w:sz w:val="26"/>
          <w:sz w:val="26"/>
          <w:rtl w:val="true"/>
          <w:lang w:eastAsia="en-US"/>
        </w:rPr>
        <w:t>ובארצות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באת</w:t>
      </w:r>
      <w:r>
        <w:rPr>
          <w:rFonts w:cs="FrankRuehl"/>
          <w:sz w:val="26"/>
          <w:rtl w:val="true"/>
          <w:lang w:eastAsia="en-US"/>
        </w:rPr>
        <w:t>-</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המדינה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חלקה</w:t>
      </w:r>
      <w:r>
        <w:rPr>
          <w:sz w:val="26"/>
          <w:sz w:val="26"/>
          <w:rtl w:val="true"/>
          <w:lang w:eastAsia="en-US"/>
        </w:rPr>
        <w:t xml:space="preserve"> </w:t>
      </w:r>
      <w:r>
        <w:rPr>
          <w:rFonts w:cs="FrankRuehl"/>
          <w:sz w:val="26"/>
          <w:sz w:val="26"/>
          <w:rtl w:val="true"/>
          <w:lang w:eastAsia="en-US"/>
        </w:rPr>
        <w:t>עליה</w:t>
      </w:r>
      <w:r>
        <w:rPr>
          <w:sz w:val="26"/>
          <w:sz w:val="26"/>
          <w:rtl w:val="true"/>
          <w:lang w:eastAsia="en-US"/>
        </w:rPr>
        <w:t xml:space="preserve"> </w:t>
      </w:r>
      <w:r>
        <w:rPr>
          <w:rFonts w:cs="FrankRuehl"/>
          <w:sz w:val="26"/>
          <w:sz w:val="26"/>
          <w:rtl w:val="true"/>
          <w:lang w:eastAsia="en-US"/>
        </w:rPr>
        <w:t>בעת</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לפנינו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12</w:t>
      </w:r>
      <w:r>
        <w:rPr>
          <w:rFonts w:cs="FrankRuehl"/>
          <w:sz w:val="26"/>
          <w:rtl w:val="true"/>
          <w:lang w:eastAsia="en-US"/>
        </w:rPr>
        <w:t xml:space="preserve">. </w:t>
      </w:r>
      <w:r>
        <w:rPr>
          <w:rFonts w:cs="FrankRuehl"/>
          <w:sz w:val="26"/>
          <w:sz w:val="26"/>
          <w:rtl w:val="true"/>
          <w:lang w:eastAsia="en-US"/>
        </w:rPr>
        <w:t>כשלעצמי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אוכל</w:t>
      </w:r>
      <w:r>
        <w:rPr>
          <w:sz w:val="26"/>
          <w:sz w:val="26"/>
          <w:rtl w:val="true"/>
          <w:lang w:eastAsia="en-US"/>
        </w:rPr>
        <w:t xml:space="preserve"> </w:t>
      </w:r>
      <w:r>
        <w:rPr>
          <w:rFonts w:cs="FrankRuehl"/>
          <w:sz w:val="26"/>
          <w:sz w:val="26"/>
          <w:rtl w:val="true"/>
          <w:lang w:eastAsia="en-US"/>
        </w:rPr>
        <w:t>להצטרף</w:t>
      </w:r>
      <w:r>
        <w:rPr>
          <w:sz w:val="26"/>
          <w:sz w:val="26"/>
          <w:rtl w:val="true"/>
          <w:lang w:eastAsia="en-US"/>
        </w:rPr>
        <w:t xml:space="preserve"> </w:t>
      </w:r>
      <w:r>
        <w:rPr>
          <w:rFonts w:cs="FrankRuehl"/>
          <w:sz w:val="26"/>
          <w:sz w:val="26"/>
          <w:rtl w:val="true"/>
          <w:lang w:eastAsia="en-US"/>
        </w:rPr>
        <w:t>לדעה</w:t>
      </w:r>
      <w:r>
        <w:rPr>
          <w:sz w:val="26"/>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הנוגע</w:t>
      </w:r>
      <w:r>
        <w:rPr>
          <w:sz w:val="26"/>
          <w:sz w:val="26"/>
          <w:rtl w:val="true"/>
          <w:lang w:eastAsia="en-US"/>
        </w:rPr>
        <w:t xml:space="preserve"> </w:t>
      </w:r>
      <w:r>
        <w:rPr>
          <w:rFonts w:cs="FrankRuehl"/>
          <w:sz w:val="26"/>
          <w:sz w:val="26"/>
          <w:rtl w:val="true"/>
          <w:lang w:eastAsia="en-US"/>
        </w:rPr>
        <w:t>לחלק</w:t>
      </w:r>
      <w:r>
        <w:rPr>
          <w:sz w:val="26"/>
          <w:sz w:val="26"/>
          <w:rtl w:val="true"/>
          <w:lang w:eastAsia="en-US"/>
        </w:rPr>
        <w:t xml:space="preserve"> </w:t>
      </w:r>
      <w:r>
        <w:rPr>
          <w:rFonts w:cs="FrankRuehl"/>
          <w:sz w:val="26"/>
          <w:sz w:val="26"/>
          <w:rtl w:val="true"/>
          <w:lang w:eastAsia="en-US"/>
        </w:rPr>
        <w:t>השני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הפרופוזיציה</w:t>
      </w:r>
      <w:r>
        <w:rPr>
          <w:rFonts w:cs="FrankRuehl"/>
          <w:sz w:val="26"/>
          <w:rtl w:val="true"/>
          <w:lang w:eastAsia="en-US"/>
        </w:rPr>
        <w:t xml:space="preserve">, </w:t>
      </w:r>
      <w:r>
        <w:rPr>
          <w:rFonts w:cs="FrankRuehl"/>
          <w:sz w:val="26"/>
          <w:sz w:val="26"/>
          <w:rtl w:val="true"/>
          <w:lang w:eastAsia="en-US"/>
        </w:rPr>
        <w:t>ולהלן</w:t>
      </w:r>
      <w:r>
        <w:rPr>
          <w:sz w:val="26"/>
          <w:sz w:val="26"/>
          <w:rtl w:val="true"/>
          <w:lang w:eastAsia="en-US"/>
        </w:rPr>
        <w:t xml:space="preserve"> </w:t>
      </w:r>
      <w:r>
        <w:rPr>
          <w:rFonts w:cs="FrankRuehl"/>
          <w:sz w:val="26"/>
          <w:sz w:val="26"/>
          <w:rtl w:val="true"/>
          <w:lang w:eastAsia="en-US"/>
        </w:rPr>
        <w:t>נימוקיי</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ישנם</w:t>
      </w:r>
      <w:r>
        <w:rPr>
          <w:sz w:val="26"/>
          <w:sz w:val="26"/>
          <w:rtl w:val="true"/>
          <w:lang w:eastAsia="en-US"/>
        </w:rPr>
        <w:t xml:space="preserve"> </w:t>
      </w:r>
      <w:r>
        <w:rPr>
          <w:rFonts w:cs="FrankRuehl"/>
          <w:sz w:val="26"/>
          <w:sz w:val="26"/>
          <w:rtl w:val="true"/>
          <w:lang w:eastAsia="en-US"/>
        </w:rPr>
        <w:t>מישורים</w:t>
      </w:r>
      <w:r>
        <w:rPr>
          <w:sz w:val="26"/>
          <w:sz w:val="26"/>
          <w:rtl w:val="true"/>
          <w:lang w:eastAsia="en-US"/>
        </w:rPr>
        <w:t xml:space="preserve"> </w:t>
      </w:r>
      <w:r>
        <w:rPr>
          <w:rFonts w:cs="FrankRuehl"/>
          <w:sz w:val="26"/>
          <w:sz w:val="26"/>
          <w:rtl w:val="true"/>
          <w:lang w:eastAsia="en-US"/>
        </w:rPr>
        <w:t>בחוק</w:t>
      </w:r>
      <w:r>
        <w:rPr>
          <w:rFonts w:cs="FrankRuehl"/>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בפני</w:t>
      </w:r>
      <w:r>
        <w:rPr>
          <w:sz w:val="26"/>
          <w:sz w:val="26"/>
          <w:rtl w:val="true"/>
          <w:lang w:eastAsia="en-US"/>
        </w:rPr>
        <w:t xml:space="preserve"> </w:t>
      </w:r>
      <w:r>
        <w:rPr>
          <w:rFonts w:cs="FrankRuehl"/>
          <w:sz w:val="26"/>
          <w:sz w:val="26"/>
          <w:rtl w:val="true"/>
          <w:lang w:eastAsia="en-US"/>
        </w:rPr>
        <w:t>אישום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תובענה</w:t>
      </w:r>
      <w:r>
        <w:rPr>
          <w:sz w:val="26"/>
          <w:sz w:val="26"/>
          <w:rtl w:val="true"/>
          <w:lang w:eastAsia="en-US"/>
        </w:rPr>
        <w:t xml:space="preserve"> </w:t>
      </w:r>
      <w:r>
        <w:rPr>
          <w:rFonts w:cs="FrankRuehl"/>
          <w:sz w:val="26"/>
          <w:sz w:val="26"/>
          <w:rtl w:val="true"/>
          <w:lang w:eastAsia="en-US"/>
        </w:rPr>
        <w:t>מסוימים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שמעלה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טענת</w:t>
      </w:r>
      <w:r>
        <w:rPr>
          <w:sz w:val="26"/>
          <w:sz w:val="26"/>
          <w:rtl w:val="true"/>
          <w:lang w:eastAsia="en-US"/>
        </w:rPr>
        <w:t xml:space="preserve"> </w:t>
      </w:r>
      <w:r>
        <w:rPr>
          <w:rFonts w:cs="FrankRuehl"/>
          <w:sz w:val="26"/>
          <w:sz w:val="26"/>
          <w:rtl w:val="true"/>
          <w:lang w:eastAsia="en-US"/>
        </w:rPr>
        <w:t>ההגנה</w:t>
      </w:r>
      <w:r>
        <w:rPr>
          <w:rFonts w:cs="FrankRuehl"/>
          <w:sz w:val="26"/>
          <w:rtl w:val="true"/>
          <w:lang w:eastAsia="en-US"/>
        </w:rPr>
        <w:t xml:space="preserve">. </w:t>
      </w:r>
      <w:r>
        <w:rPr>
          <w:rFonts w:cs="FrankRuehl"/>
          <w:sz w:val="26"/>
          <w:sz w:val="26"/>
          <w:rtl w:val="true"/>
          <w:lang w:eastAsia="en-US"/>
        </w:rPr>
        <w:t>הננו</w:t>
      </w:r>
      <w:r>
        <w:rPr>
          <w:sz w:val="26"/>
          <w:sz w:val="26"/>
          <w:rtl w:val="true"/>
          <w:lang w:eastAsia="en-US"/>
        </w:rPr>
        <w:t xml:space="preserve"> </w:t>
      </w:r>
      <w:r>
        <w:rPr>
          <w:rFonts w:cs="FrankRuehl"/>
          <w:sz w:val="26"/>
          <w:sz w:val="26"/>
          <w:rtl w:val="true"/>
          <w:lang w:eastAsia="en-US"/>
        </w:rPr>
        <w:t>נתקלים</w:t>
      </w:r>
      <w:r>
        <w:rPr>
          <w:sz w:val="26"/>
          <w:sz w:val="26"/>
          <w:rtl w:val="true"/>
          <w:lang w:eastAsia="en-US"/>
        </w:rPr>
        <w:t xml:space="preserve"> </w:t>
      </w:r>
      <w:r>
        <w:rPr>
          <w:rFonts w:cs="FrankRuehl"/>
          <w:sz w:val="26"/>
          <w:sz w:val="26"/>
          <w:rtl w:val="true"/>
          <w:lang w:eastAsia="en-US"/>
        </w:rPr>
        <w:t>בתופעה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בעיקר</w:t>
      </w:r>
      <w:r>
        <w:rPr>
          <w:sz w:val="26"/>
          <w:sz w:val="26"/>
          <w:rtl w:val="true"/>
          <w:lang w:eastAsia="en-US"/>
        </w:rPr>
        <w:t xml:space="preserve"> </w:t>
      </w:r>
      <w:r>
        <w:rPr>
          <w:rFonts w:cs="FrankRuehl"/>
          <w:sz w:val="26"/>
          <w:sz w:val="26"/>
          <w:rtl w:val="true"/>
          <w:lang w:eastAsia="en-US"/>
        </w:rPr>
        <w:t>בדיני</w:t>
      </w:r>
      <w:r>
        <w:rPr>
          <w:sz w:val="26"/>
          <w:sz w:val="26"/>
          <w:rtl w:val="true"/>
          <w:lang w:eastAsia="en-US"/>
        </w:rPr>
        <w:t xml:space="preserve"> </w:t>
      </w:r>
      <w:r>
        <w:rPr>
          <w:rFonts w:cs="FrankRuehl"/>
          <w:sz w:val="26"/>
          <w:sz w:val="26"/>
          <w:rtl w:val="true"/>
          <w:lang w:eastAsia="en-US"/>
        </w:rPr>
        <w:t>העונשין</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מוכח</w:t>
      </w:r>
      <w:r>
        <w:rPr>
          <w:sz w:val="26"/>
          <w:sz w:val="26"/>
          <w:rtl w:val="true"/>
          <w:lang w:eastAsia="en-US"/>
        </w:rPr>
        <w:t xml:space="preserve"> </w:t>
      </w:r>
      <w:r>
        <w:rPr>
          <w:rFonts w:cs="FrankRuehl"/>
          <w:sz w:val="26"/>
          <w:sz w:val="26"/>
          <w:rtl w:val="true"/>
          <w:lang w:eastAsia="en-US"/>
        </w:rPr>
        <w:t>שנאשם</w:t>
      </w:r>
      <w:r>
        <w:rPr>
          <w:rFonts w:cs="FrankRuehl"/>
          <w:sz w:val="26"/>
          <w:rtl w:val="true"/>
          <w:lang w:eastAsia="en-US"/>
        </w:rPr>
        <w:t xml:space="preserve">, </w:t>
      </w:r>
      <w:r>
        <w:rPr>
          <w:rFonts w:cs="FrankRuehl"/>
          <w:sz w:val="26"/>
          <w:sz w:val="26"/>
          <w:rtl w:val="true"/>
          <w:lang w:eastAsia="en-US"/>
        </w:rPr>
        <w:t>המואשם</w:t>
      </w:r>
      <w:r>
        <w:rPr>
          <w:sz w:val="26"/>
          <w:sz w:val="26"/>
          <w:rtl w:val="true"/>
          <w:lang w:eastAsia="en-US"/>
        </w:rPr>
        <w:t xml:space="preserve"> </w:t>
      </w:r>
      <w:r>
        <w:rPr>
          <w:rFonts w:cs="FrankRuehl"/>
          <w:sz w:val="26"/>
          <w:sz w:val="26"/>
          <w:rtl w:val="true"/>
          <w:lang w:eastAsia="en-US"/>
        </w:rPr>
        <w:t>ברצח</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בתקיפה</w:t>
      </w:r>
      <w:r>
        <w:rPr>
          <w:rFonts w:cs="FrankRuehl"/>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הרג</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תקף</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אחר</w:t>
      </w:r>
      <w:r>
        <w:rPr>
          <w:sz w:val="26"/>
          <w:sz w:val="26"/>
          <w:rtl w:val="true"/>
          <w:lang w:eastAsia="en-US"/>
        </w:rPr>
        <w:t xml:space="preserve"> </w:t>
      </w:r>
      <w:r>
        <w:rPr>
          <w:rFonts w:cs="FrankRuehl"/>
          <w:sz w:val="26"/>
          <w:sz w:val="26"/>
          <w:rtl w:val="true"/>
          <w:lang w:eastAsia="en-US"/>
        </w:rPr>
        <w:t>וברצונו</w:t>
      </w:r>
      <w:r>
        <w:rPr>
          <w:sz w:val="26"/>
          <w:sz w:val="26"/>
          <w:rtl w:val="true"/>
          <w:lang w:eastAsia="en-US"/>
        </w:rPr>
        <w:t xml:space="preserve"> </w:t>
      </w:r>
      <w:r>
        <w:rPr>
          <w:rFonts w:cs="FrankRuehl"/>
          <w:sz w:val="26"/>
          <w:sz w:val="26"/>
          <w:rtl w:val="true"/>
          <w:lang w:eastAsia="en-US"/>
        </w:rPr>
        <w:t>להתגונן</w:t>
      </w:r>
      <w:r>
        <w:rPr>
          <w:sz w:val="26"/>
          <w:sz w:val="26"/>
          <w:rtl w:val="true"/>
          <w:lang w:eastAsia="en-US"/>
        </w:rPr>
        <w:t xml:space="preserve"> </w:t>
      </w:r>
      <w:r>
        <w:rPr>
          <w:rFonts w:cs="FrankRuehl"/>
          <w:sz w:val="26"/>
          <w:sz w:val="26"/>
          <w:rtl w:val="true"/>
          <w:lang w:eastAsia="en-US"/>
        </w:rPr>
        <w:t>בטענה</w:t>
      </w:r>
      <w:r>
        <w:rPr>
          <w:sz w:val="26"/>
          <w:sz w:val="26"/>
          <w:rtl w:val="true"/>
          <w:lang w:eastAsia="en-US"/>
        </w:rPr>
        <w:t xml:space="preserve"> </w:t>
      </w:r>
      <w:r>
        <w:rPr>
          <w:rFonts w:cs="FrankRuehl"/>
          <w:sz w:val="26"/>
          <w:sz w:val="26"/>
          <w:rtl w:val="true"/>
          <w:lang w:eastAsia="en-US"/>
        </w:rPr>
        <w:t>שפעל</w:t>
      </w:r>
      <w:r>
        <w:rPr>
          <w:sz w:val="26"/>
          <w:sz w:val="26"/>
          <w:rtl w:val="true"/>
          <w:lang w:eastAsia="en-US"/>
        </w:rPr>
        <w:t xml:space="preserve"> </w:t>
      </w:r>
      <w:r>
        <w:rPr>
          <w:rFonts w:cs="FrankRuehl"/>
          <w:sz w:val="26"/>
          <w:sz w:val="26"/>
          <w:rtl w:val="true"/>
          <w:lang w:eastAsia="en-US"/>
        </w:rPr>
        <w:t>מתוך</w:t>
      </w:r>
      <w:r>
        <w:rPr>
          <w:sz w:val="26"/>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עצמית</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להרשיעו</w:t>
      </w:r>
      <w:r>
        <w:rPr>
          <w:sz w:val="26"/>
          <w:sz w:val="26"/>
          <w:rtl w:val="true"/>
          <w:lang w:eastAsia="en-US"/>
        </w:rPr>
        <w:t xml:space="preserve"> </w:t>
      </w:r>
      <w:r>
        <w:rPr>
          <w:rFonts w:cs="FrankRuehl"/>
          <w:sz w:val="26"/>
          <w:sz w:val="26"/>
          <w:rtl w:val="true"/>
          <w:lang w:eastAsia="en-US"/>
        </w:rPr>
        <w:t>בדין</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רובצת</w:t>
      </w:r>
      <w:r>
        <w:rPr>
          <w:sz w:val="26"/>
          <w:sz w:val="26"/>
          <w:rtl w:val="true"/>
          <w:lang w:eastAsia="en-US"/>
        </w:rPr>
        <w:t xml:space="preserve"> </w:t>
      </w:r>
      <w:r>
        <w:rPr>
          <w:rFonts w:cs="FrankRuehl"/>
          <w:sz w:val="26"/>
          <w:sz w:val="26"/>
          <w:rtl w:val="true"/>
          <w:lang w:eastAsia="en-US"/>
        </w:rPr>
        <w:t>עליו</w:t>
      </w:r>
      <w:r>
        <w:rPr>
          <w:sz w:val="26"/>
          <w:sz w:val="26"/>
          <w:rtl w:val="true"/>
          <w:lang w:eastAsia="en-US"/>
        </w:rPr>
        <w:t xml:space="preserve"> </w:t>
      </w:r>
      <w:r>
        <w:rPr>
          <w:rFonts w:cs="FrankRuehl"/>
          <w:sz w:val="26"/>
          <w:sz w:val="26"/>
          <w:rtl w:val="true"/>
          <w:lang w:eastAsia="en-US"/>
        </w:rPr>
        <w:t>חובת</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קיום</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הגנה</w:t>
      </w:r>
      <w:r>
        <w:rPr>
          <w:sz w:val="26"/>
          <w:sz w:val="26"/>
          <w:rtl w:val="true"/>
          <w:lang w:eastAsia="en-US"/>
        </w:rPr>
        <w:t xml:space="preserve"> </w:t>
      </w:r>
      <w:r>
        <w:rPr>
          <w:rFonts w:cs="FrankRuehl"/>
          <w:sz w:val="26"/>
          <w:sz w:val="26"/>
          <w:rtl w:val="true"/>
          <w:lang w:eastAsia="en-US"/>
        </w:rPr>
        <w:t>עצמית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בקשר</w:t>
      </w:r>
      <w:r>
        <w:rPr>
          <w:sz w:val="26"/>
          <w:sz w:val="26"/>
          <w:rtl w:val="true"/>
          <w:lang w:eastAsia="en-US"/>
        </w:rPr>
        <w:t xml:space="preserve"> </w:t>
      </w:r>
      <w:r>
        <w:rPr>
          <w:rFonts w:cs="FrankRuehl"/>
          <w:sz w:val="26"/>
          <w:sz w:val="26"/>
          <w:rtl w:val="true"/>
          <w:lang w:eastAsia="en-US"/>
        </w:rPr>
        <w:t>להגנה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שיכרות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אי</w:t>
      </w:r>
      <w:r>
        <w:rPr>
          <w:rFonts w:cs="FrankRuehl"/>
          <w:sz w:val="26"/>
          <w:rtl w:val="true"/>
          <w:lang w:eastAsia="en-US"/>
        </w:rPr>
        <w:t>-</w:t>
      </w:r>
      <w:r>
        <w:rPr>
          <w:rFonts w:cs="FrankRuehl"/>
          <w:sz w:val="26"/>
          <w:sz w:val="26"/>
          <w:rtl w:val="true"/>
          <w:lang w:eastAsia="en-US"/>
        </w:rPr>
        <w:t>שפיות</w:t>
      </w:r>
      <w:r>
        <w:rPr>
          <w:sz w:val="26"/>
          <w:sz w:val="26"/>
          <w:rtl w:val="true"/>
          <w:lang w:eastAsia="en-US"/>
        </w:rPr>
        <w:t xml:space="preserve"> </w:t>
      </w:r>
      <w:r>
        <w:rPr>
          <w:rFonts w:cs="FrankRuehl"/>
          <w:sz w:val="26"/>
          <w:sz w:val="26"/>
          <w:rtl w:val="true"/>
          <w:lang w:eastAsia="en-US"/>
        </w:rPr>
        <w:t>הדעת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בדיני</w:t>
      </w:r>
      <w:r>
        <w:rPr>
          <w:sz w:val="26"/>
          <w:sz w:val="26"/>
          <w:rtl w:val="true"/>
          <w:lang w:eastAsia="en-US"/>
        </w:rPr>
        <w:t xml:space="preserve"> </w:t>
      </w:r>
      <w:r>
        <w:rPr>
          <w:rFonts w:cs="FrankRuehl"/>
          <w:sz w:val="26"/>
          <w:sz w:val="26"/>
          <w:rtl w:val="true"/>
          <w:lang w:eastAsia="en-US"/>
        </w:rPr>
        <w:t>נזיקין</w:t>
      </w:r>
      <w:r>
        <w:rPr>
          <w:sz w:val="26"/>
          <w:sz w:val="26"/>
          <w:rtl w:val="true"/>
          <w:lang w:eastAsia="en-US"/>
        </w:rPr>
        <w:t xml:space="preserve"> </w:t>
      </w:r>
      <w:r>
        <w:rPr>
          <w:rFonts w:cs="FrankRuehl"/>
          <w:sz w:val="26"/>
          <w:sz w:val="26"/>
          <w:rtl w:val="true"/>
          <w:lang w:eastAsia="en-US"/>
        </w:rPr>
        <w:t>עובר</w:t>
      </w:r>
      <w:r>
        <w:rPr>
          <w:sz w:val="26"/>
          <w:sz w:val="26"/>
          <w:rtl w:val="true"/>
          <w:lang w:eastAsia="en-US"/>
        </w:rPr>
        <w:t xml:space="preserve"> </w:t>
      </w:r>
      <w:r>
        <w:rPr>
          <w:rFonts w:cs="FrankRuehl"/>
          <w:sz w:val="26"/>
          <w:sz w:val="26"/>
          <w:rtl w:val="true"/>
          <w:lang w:eastAsia="en-US"/>
        </w:rPr>
        <w:t>לעתים</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הראיה</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שכמו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הנתבע</w:t>
      </w:r>
      <w:r>
        <w:rPr>
          <w:rFonts w:cs="FrankRuehl"/>
          <w:sz w:val="26"/>
          <w:rtl w:val="true"/>
          <w:lang w:eastAsia="en-US"/>
        </w:rPr>
        <w:t xml:space="preserve">. </w:t>
      </w:r>
      <w:r>
        <w:rPr>
          <w:rFonts w:cs="FrankRuehl"/>
          <w:sz w:val="26"/>
          <w:sz w:val="26"/>
          <w:rtl w:val="true"/>
          <w:lang w:eastAsia="en-US"/>
        </w:rPr>
        <w:t>בנסיבות</w:t>
      </w:r>
      <w:r>
        <w:rPr>
          <w:sz w:val="26"/>
          <w:sz w:val="26"/>
          <w:rtl w:val="true"/>
          <w:lang w:eastAsia="en-US"/>
        </w:rPr>
        <w:t xml:space="preserve"> </w:t>
      </w:r>
      <w:r>
        <w:rPr>
          <w:rFonts w:cs="FrankRuehl"/>
          <w:sz w:val="26"/>
          <w:sz w:val="26"/>
          <w:rtl w:val="true"/>
          <w:lang w:eastAsia="en-US"/>
        </w:rPr>
        <w:t>מסוימות</w:t>
      </w:r>
      <w:r>
        <w:rPr>
          <w:rFonts w:cs="FrankRuehl"/>
          <w:sz w:val="26"/>
          <w:rtl w:val="true"/>
          <w:lang w:eastAsia="en-US"/>
        </w:rPr>
        <w:t xml:space="preserve">, </w:t>
      </w:r>
      <w:r>
        <w:rPr>
          <w:rFonts w:cs="FrankRuehl"/>
          <w:sz w:val="26"/>
          <w:sz w:val="26"/>
          <w:rtl w:val="true"/>
          <w:lang w:eastAsia="en-US"/>
        </w:rPr>
        <w:t>המצוינות</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41</w:t>
      </w:r>
      <w:r>
        <w:rPr>
          <w:rFonts w:cs="FrankRuehl"/>
          <w:sz w:val="26"/>
          <w:rtl w:val="true"/>
          <w:lang w:eastAsia="en-US"/>
        </w:rPr>
        <w:t xml:space="preserve"> </w:t>
      </w:r>
      <w:r>
        <w:rPr>
          <w:rFonts w:cs="FrankRuehl"/>
          <w:sz w:val="26"/>
          <w:sz w:val="26"/>
          <w:rtl w:val="true"/>
          <w:lang w:eastAsia="en-US"/>
        </w:rPr>
        <w:t>ל</w:t>
      </w:r>
      <w:hyperlink r:id="rId901">
        <w:r>
          <w:rPr>
            <w:rStyle w:val="InternetLink"/>
            <w:rFonts w:cs="FrankRuehl"/>
            <w:sz w:val="26"/>
            <w:sz w:val="26"/>
            <w:rtl w:val="true"/>
            <w:lang w:eastAsia="en-US"/>
          </w:rPr>
          <w:t>פקודת</w:t>
        </w:r>
        <w:r>
          <w:rPr>
            <w:rStyle w:val="InternetLink"/>
            <w:sz w:val="26"/>
            <w:sz w:val="26"/>
            <w:rtl w:val="true"/>
            <w:lang w:eastAsia="en-US"/>
          </w:rPr>
          <w:t xml:space="preserve"> </w:t>
        </w:r>
        <w:r>
          <w:rPr>
            <w:rStyle w:val="InternetLink"/>
            <w:rFonts w:cs="FrankRuehl"/>
            <w:sz w:val="26"/>
            <w:sz w:val="26"/>
            <w:rtl w:val="true"/>
            <w:lang w:eastAsia="en-US"/>
          </w:rPr>
          <w:t>הנזיקין</w:t>
        </w:r>
      </w:hyperlink>
      <w:r>
        <w:rPr>
          <w:sz w:val="26"/>
          <w:sz w:val="26"/>
          <w:rtl w:val="true"/>
          <w:lang w:eastAsia="en-US"/>
        </w:rPr>
        <w:t xml:space="preserve"> </w:t>
      </w:r>
      <w:r>
        <w:rPr>
          <w:rFonts w:cs="FrankRuehl"/>
          <w:color w:val="0006C4"/>
          <w:sz w:val="26"/>
          <w:u w:val="single"/>
          <w:rtl w:val="true"/>
          <w:lang w:eastAsia="en-US"/>
        </w:rPr>
        <w:t>[</w:t>
      </w:r>
      <w:r>
        <w:rPr>
          <w:rFonts w:cs="FrankRuehl"/>
          <w:color w:val="0006C4"/>
          <w:sz w:val="26"/>
          <w:sz w:val="26"/>
          <w:u w:val="single"/>
          <w:rtl w:val="true"/>
          <w:lang w:eastAsia="en-US"/>
        </w:rPr>
        <w:t>נוסח</w:t>
      </w:r>
      <w:r>
        <w:rPr>
          <w:color w:val="0006C4"/>
          <w:sz w:val="26"/>
          <w:sz w:val="26"/>
          <w:u w:val="single"/>
          <w:rtl w:val="true"/>
          <w:lang w:eastAsia="en-US"/>
        </w:rPr>
        <w:t xml:space="preserve"> </w:t>
      </w:r>
      <w:r>
        <w:rPr>
          <w:rFonts w:cs="FrankRuehl"/>
          <w:color w:val="0006C4"/>
          <w:sz w:val="26"/>
          <w:sz w:val="26"/>
          <w:u w:val="single"/>
          <w:rtl w:val="true"/>
          <w:lang w:eastAsia="en-US"/>
        </w:rPr>
        <w:t>חדש</w:t>
      </w:r>
      <w:r>
        <w:rPr>
          <w:rFonts w:cs="FrankRuehl"/>
          <w:color w:val="0006C4"/>
          <w:sz w:val="26"/>
          <w:u w:val="single"/>
          <w:rtl w:val="true"/>
          <w:lang w:eastAsia="en-US"/>
        </w:rPr>
        <w:t>]</w:t>
      </w:r>
      <w:r>
        <w:rPr>
          <w:rFonts w:cs="FrankRuehl"/>
          <w:sz w:val="26"/>
          <w:rtl w:val="true"/>
          <w:lang w:eastAsia="en-US"/>
        </w:rPr>
        <w:t xml:space="preserve"> </w:t>
      </w:r>
      <w:r>
        <w:rPr>
          <w:rFonts w:cs="FrankRuehl"/>
          <w:sz w:val="26"/>
          <w:sz w:val="26"/>
          <w:rtl w:val="true"/>
          <w:lang w:eastAsia="en-US"/>
        </w:rPr>
        <w:t>והמעוררות</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חשד</w:t>
      </w:r>
      <w:r>
        <w:rPr>
          <w:sz w:val="26"/>
          <w:sz w:val="26"/>
          <w:rtl w:val="true"/>
          <w:lang w:eastAsia="en-US"/>
        </w:rPr>
        <w:t xml:space="preserve"> </w:t>
      </w:r>
      <w:r>
        <w:rPr>
          <w:rFonts w:cs="FrankRuehl"/>
          <w:sz w:val="26"/>
          <w:sz w:val="26"/>
          <w:rtl w:val="true"/>
          <w:lang w:eastAsia="en-US"/>
        </w:rPr>
        <w:t>נגד</w:t>
      </w:r>
      <w:r>
        <w:rPr>
          <w:sz w:val="26"/>
          <w:sz w:val="26"/>
          <w:rtl w:val="true"/>
          <w:lang w:eastAsia="en-US"/>
        </w:rPr>
        <w:t xml:space="preserve"> </w:t>
      </w:r>
      <w:r>
        <w:rPr>
          <w:rFonts w:cs="FrankRuehl"/>
          <w:sz w:val="26"/>
          <w:sz w:val="26"/>
          <w:rtl w:val="true"/>
          <w:lang w:eastAsia="en-US"/>
        </w:rPr>
        <w:t>הנתבע</w:t>
      </w:r>
      <w:r>
        <w:rPr>
          <w:sz w:val="26"/>
          <w:sz w:val="26"/>
          <w:rtl w:val="true"/>
          <w:lang w:eastAsia="en-US"/>
        </w:rPr>
        <w:t xml:space="preserve"> </w:t>
      </w:r>
      <w:r>
        <w:rPr>
          <w:rFonts w:cs="FrankRuehl"/>
          <w:sz w:val="26"/>
          <w:sz w:val="26"/>
          <w:rtl w:val="true"/>
          <w:lang w:eastAsia="en-US"/>
        </w:rPr>
        <w:t>בביצוע</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רשלנות</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התובע</w:t>
      </w:r>
      <w:r>
        <w:rPr>
          <w:rFonts w:cs="FrankRuehl"/>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בסיפה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אותו</w:t>
      </w:r>
      <w:r>
        <w:rPr>
          <w:sz w:val="26"/>
          <w:sz w:val="26"/>
          <w:rtl w:val="true"/>
          <w:lang w:eastAsia="en-US"/>
        </w:rPr>
        <w:t xml:space="preserve"> </w:t>
      </w:r>
      <w:r>
        <w:rPr>
          <w:rFonts w:cs="FrankRuehl"/>
          <w:sz w:val="26"/>
          <w:sz w:val="26"/>
          <w:rtl w:val="true"/>
          <w:lang w:eastAsia="en-US"/>
        </w:rPr>
        <w:t>סעיף</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727" w:right="160" w:hanging="0"/>
        <w:jc w:val="both"/>
        <w:rPr>
          <w:rFonts w:cs="FrankRuehl"/>
          <w:sz w:val="26"/>
          <w:lang w:eastAsia="en-US"/>
        </w:rPr>
      </w:pPr>
      <w:r>
        <w:rPr>
          <w:rFonts w:cs="Times New Roman"/>
          <w:sz w:val="26"/>
          <w:rtl w:val="true"/>
          <w:lang w:eastAsia="en-US"/>
        </w:rPr>
        <w:t xml:space="preserve"> </w:t>
      </w:r>
      <w:r>
        <w:rPr>
          <w:rFonts w:cs="FrankRuehl"/>
          <w:sz w:val="26"/>
          <w:rtl w:val="true"/>
          <w:lang w:eastAsia="en-US"/>
        </w:rPr>
        <w:t xml:space="preserve">"... </w:t>
      </w:r>
      <w:r>
        <w:rPr>
          <w:rFonts w:cs="FrankRuehl"/>
          <w:sz w:val="26"/>
          <w:sz w:val="26"/>
          <w:rtl w:val="true"/>
          <w:lang w:eastAsia="en-US"/>
        </w:rPr>
        <w:t>ונראה</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שאירוע</w:t>
      </w:r>
      <w:r>
        <w:rPr>
          <w:sz w:val="26"/>
          <w:sz w:val="26"/>
          <w:rtl w:val="true"/>
          <w:lang w:eastAsia="en-US"/>
        </w:rPr>
        <w:t xml:space="preserve"> </w:t>
      </w:r>
      <w:r>
        <w:rPr>
          <w:rFonts w:cs="FrankRuehl"/>
          <w:sz w:val="26"/>
          <w:sz w:val="26"/>
          <w:rtl w:val="true"/>
          <w:lang w:eastAsia="en-US"/>
        </w:rPr>
        <w:t>המקרה</w:t>
      </w:r>
      <w:r>
        <w:rPr>
          <w:sz w:val="26"/>
          <w:sz w:val="26"/>
          <w:rtl w:val="true"/>
          <w:lang w:eastAsia="en-US"/>
        </w:rPr>
        <w:t xml:space="preserve"> </w:t>
      </w:r>
      <w:r>
        <w:rPr>
          <w:rFonts w:cs="FrankRuehl"/>
          <w:sz w:val="26"/>
          <w:sz w:val="26"/>
          <w:rtl w:val="true"/>
          <w:lang w:eastAsia="en-US"/>
        </w:rPr>
        <w:t>שגרם</w:t>
      </w:r>
      <w:r>
        <w:rPr>
          <w:sz w:val="26"/>
          <w:sz w:val="26"/>
          <w:rtl w:val="true"/>
          <w:lang w:eastAsia="en-US"/>
        </w:rPr>
        <w:t xml:space="preserve"> </w:t>
      </w:r>
      <w:r>
        <w:rPr>
          <w:rFonts w:cs="FrankRuehl"/>
          <w:sz w:val="26"/>
          <w:sz w:val="26"/>
          <w:rtl w:val="true"/>
          <w:lang w:eastAsia="en-US"/>
        </w:rPr>
        <w:t>לנזק</w:t>
      </w:r>
      <w:r>
        <w:rPr>
          <w:sz w:val="26"/>
          <w:sz w:val="26"/>
          <w:rtl w:val="true"/>
          <w:lang w:eastAsia="en-US"/>
        </w:rPr>
        <w:t xml:space="preserve"> </w:t>
      </w:r>
      <w:r>
        <w:rPr>
          <w:rFonts w:cs="FrankRuehl"/>
          <w:sz w:val="26"/>
          <w:sz w:val="26"/>
          <w:rtl w:val="true"/>
          <w:lang w:eastAsia="en-US"/>
        </w:rPr>
        <w:t>מתיישב</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שהנתבע</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נקט</w:t>
      </w:r>
      <w:r>
        <w:rPr>
          <w:sz w:val="26"/>
          <w:sz w:val="26"/>
          <w:rtl w:val="true"/>
          <w:lang w:eastAsia="en-US"/>
        </w:rPr>
        <w:t xml:space="preserve"> </w:t>
      </w:r>
      <w:r>
        <w:rPr>
          <w:rFonts w:cs="FrankRuehl"/>
          <w:sz w:val="26"/>
          <w:sz w:val="26"/>
          <w:rtl w:val="true"/>
          <w:lang w:eastAsia="en-US"/>
        </w:rPr>
        <w:t>זהירות</w:t>
      </w:r>
      <w:r>
        <w:rPr>
          <w:sz w:val="26"/>
          <w:sz w:val="26"/>
          <w:rtl w:val="true"/>
          <w:lang w:eastAsia="en-US"/>
        </w:rPr>
        <w:t xml:space="preserve"> </w:t>
      </w:r>
      <w:r>
        <w:rPr>
          <w:rFonts w:cs="FrankRuehl"/>
          <w:sz w:val="26"/>
          <w:sz w:val="26"/>
          <w:rtl w:val="true"/>
          <w:lang w:eastAsia="en-US"/>
        </w:rPr>
        <w:t>סבירה</w:t>
      </w:r>
      <w:r>
        <w:rPr>
          <w:sz w:val="26"/>
          <w:sz w:val="26"/>
          <w:rtl w:val="true"/>
          <w:lang w:eastAsia="en-US"/>
        </w:rPr>
        <w:t xml:space="preserve"> </w:t>
      </w:r>
      <w:r>
        <w:rPr>
          <w:rFonts w:cs="FrankRuehl"/>
          <w:sz w:val="26"/>
          <w:sz w:val="26"/>
          <w:rtl w:val="true"/>
          <w:lang w:eastAsia="en-US"/>
        </w:rPr>
        <w:t>מאשר</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המסקנה</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נקט</w:t>
      </w:r>
      <w:r>
        <w:rPr>
          <w:sz w:val="26"/>
          <w:sz w:val="26"/>
          <w:rtl w:val="true"/>
          <w:lang w:eastAsia="en-US"/>
        </w:rPr>
        <w:t xml:space="preserve"> </w:t>
      </w:r>
      <w:r>
        <w:rPr>
          <w:rFonts w:cs="FrankRuehl"/>
          <w:sz w:val="26"/>
          <w:sz w:val="26"/>
          <w:rtl w:val="true"/>
          <w:lang w:eastAsia="en-US"/>
        </w:rPr>
        <w:t>זהירות</w:t>
      </w:r>
      <w:r>
        <w:rPr>
          <w:sz w:val="26"/>
          <w:sz w:val="26"/>
          <w:rtl w:val="true"/>
          <w:lang w:eastAsia="en-US"/>
        </w:rPr>
        <w:t xml:space="preserve"> </w:t>
      </w:r>
      <w:r>
        <w:rPr>
          <w:rFonts w:cs="FrankRuehl"/>
          <w:sz w:val="26"/>
          <w:sz w:val="26"/>
          <w:rtl w:val="true"/>
          <w:lang w:eastAsia="en-US"/>
        </w:rPr>
        <w:t>סבירה</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הנתבע</w:t>
      </w:r>
      <w:r>
        <w:rPr>
          <w:sz w:val="26"/>
          <w:sz w:val="26"/>
          <w:rtl w:val="true"/>
          <w:lang w:eastAsia="en-US"/>
        </w:rPr>
        <w:t xml:space="preserve"> </w:t>
      </w:r>
      <w:r>
        <w:rPr>
          <w:rFonts w:cs="FrankRuehl"/>
          <w:sz w:val="26"/>
          <w:sz w:val="26"/>
          <w:rtl w:val="true"/>
          <w:lang w:eastAsia="en-US"/>
        </w:rPr>
        <w:t>הראיה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היתה</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המקרה</w:t>
      </w:r>
      <w:r>
        <w:rPr>
          <w:sz w:val="26"/>
          <w:sz w:val="26"/>
          <w:rtl w:val="true"/>
          <w:lang w:eastAsia="en-US"/>
        </w:rPr>
        <w:t xml:space="preserve"> </w:t>
      </w:r>
      <w:r>
        <w:rPr>
          <w:rFonts w:cs="FrankRuehl"/>
          <w:sz w:val="26"/>
          <w:sz w:val="26"/>
          <w:rtl w:val="true"/>
          <w:lang w:eastAsia="en-US"/>
        </w:rPr>
        <w:t>שהביא</w:t>
      </w:r>
      <w:r>
        <w:rPr>
          <w:sz w:val="26"/>
          <w:sz w:val="26"/>
          <w:rtl w:val="true"/>
          <w:lang w:eastAsia="en-US"/>
        </w:rPr>
        <w:t xml:space="preserve"> </w:t>
      </w:r>
      <w:r>
        <w:rPr>
          <w:rFonts w:cs="FrankRuehl"/>
          <w:sz w:val="26"/>
          <w:sz w:val="26"/>
          <w:rtl w:val="true"/>
          <w:lang w:eastAsia="en-US"/>
        </w:rPr>
        <w:t>לידי</w:t>
      </w:r>
      <w:r>
        <w:rPr>
          <w:sz w:val="26"/>
          <w:sz w:val="26"/>
          <w:rtl w:val="true"/>
          <w:lang w:eastAsia="en-US"/>
        </w:rPr>
        <w:t xml:space="preserve"> </w:t>
      </w:r>
      <w:r>
        <w:rPr>
          <w:rFonts w:cs="FrankRuehl"/>
          <w:sz w:val="26"/>
          <w:sz w:val="26"/>
          <w:rtl w:val="true"/>
          <w:lang w:eastAsia="en-US"/>
        </w:rPr>
        <w:t>הנזק</w:t>
      </w:r>
      <w:r>
        <w:rPr>
          <w:sz w:val="26"/>
          <w:sz w:val="26"/>
          <w:rtl w:val="true"/>
          <w:lang w:eastAsia="en-US"/>
        </w:rPr>
        <w:t xml:space="preserve"> </w:t>
      </w:r>
      <w:r>
        <w:rPr>
          <w:rFonts w:cs="FrankRuehl"/>
          <w:sz w:val="26"/>
          <w:sz w:val="26"/>
          <w:rtl w:val="true"/>
          <w:lang w:eastAsia="en-US"/>
        </w:rPr>
        <w:t>התרשלות</w:t>
      </w:r>
      <w:r>
        <w:rPr>
          <w:sz w:val="26"/>
          <w:sz w:val="26"/>
          <w:rtl w:val="true"/>
          <w:lang w:eastAsia="en-US"/>
        </w:rPr>
        <w:t xml:space="preserve"> </w:t>
      </w:r>
      <w:r>
        <w:rPr>
          <w:rFonts w:cs="FrankRuehl"/>
          <w:sz w:val="26"/>
          <w:sz w:val="26"/>
          <w:rtl w:val="true"/>
          <w:lang w:eastAsia="en-US"/>
        </w:rPr>
        <w:t>שיחוב</w:t>
      </w:r>
      <w:r>
        <w:rPr>
          <w:sz w:val="26"/>
          <w:sz w:val="26"/>
          <w:rtl w:val="true"/>
          <w:lang w:eastAsia="en-US"/>
        </w:rPr>
        <w:t xml:space="preserve"> </w:t>
      </w:r>
      <w:r>
        <w:rPr>
          <w:rFonts w:cs="FrankRuehl"/>
          <w:sz w:val="26"/>
          <w:sz w:val="26"/>
          <w:rtl w:val="true"/>
          <w:lang w:eastAsia="en-US"/>
        </w:rPr>
        <w:t>עליה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במילים</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במקרים</w:t>
      </w:r>
      <w:r>
        <w:rPr>
          <w:sz w:val="26"/>
          <w:sz w:val="26"/>
          <w:rtl w:val="true"/>
          <w:lang w:eastAsia="en-US"/>
        </w:rPr>
        <w:t xml:space="preserve"> </w:t>
      </w:r>
      <w:r>
        <w:rPr>
          <w:rFonts w:cs="FrankRuehl"/>
          <w:sz w:val="26"/>
          <w:sz w:val="26"/>
          <w:rtl w:val="true"/>
          <w:lang w:eastAsia="en-US"/>
        </w:rPr>
        <w:t>מסוימים</w:t>
      </w:r>
      <w:r>
        <w:rPr>
          <w:rFonts w:cs="FrankRuehl"/>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מצביעות</w:t>
      </w:r>
      <w:r>
        <w:rPr>
          <w:sz w:val="26"/>
          <w:sz w:val="26"/>
          <w:rtl w:val="true"/>
          <w:lang w:eastAsia="en-US"/>
        </w:rPr>
        <w:t xml:space="preserve"> </w:t>
      </w:r>
      <w:r>
        <w:rPr>
          <w:rFonts w:cs="FrankRuehl"/>
          <w:sz w:val="26"/>
          <w:sz w:val="26"/>
          <w:rtl w:val="true"/>
          <w:lang w:eastAsia="en-US"/>
        </w:rPr>
        <w:t>הראיות</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ביצוע</w:t>
      </w:r>
      <w:r>
        <w:rPr>
          <w:sz w:val="26"/>
          <w:sz w:val="26"/>
          <w:rtl w:val="true"/>
          <w:lang w:eastAsia="en-US"/>
        </w:rPr>
        <w:t xml:space="preserve"> </w:t>
      </w:r>
      <w:r>
        <w:rPr>
          <w:rFonts w:cs="FrankRuehl"/>
          <w:sz w:val="26"/>
          <w:sz w:val="26"/>
          <w:rtl w:val="true"/>
          <w:lang w:eastAsia="en-US"/>
        </w:rPr>
        <w:t>עבירה</w:t>
      </w:r>
      <w:r>
        <w:rPr>
          <w:sz w:val="26"/>
          <w:sz w:val="26"/>
          <w:rtl w:val="true"/>
          <w:lang w:eastAsia="en-US"/>
        </w:rPr>
        <w:t xml:space="preserve"> </w:t>
      </w:r>
      <w:r>
        <w:rPr>
          <w:rFonts w:cs="FrankRuehl"/>
          <w:sz w:val="26"/>
          <w:sz w:val="26"/>
          <w:rtl w:val="true"/>
          <w:lang w:eastAsia="en-US"/>
        </w:rPr>
        <w:t>פלילית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עוולה</w:t>
      </w:r>
      <w:r>
        <w:rPr>
          <w:sz w:val="26"/>
          <w:sz w:val="26"/>
          <w:rtl w:val="true"/>
          <w:lang w:eastAsia="en-US"/>
        </w:rPr>
        <w:t xml:space="preserve"> </w:t>
      </w:r>
      <w:r>
        <w:rPr>
          <w:rFonts w:cs="FrankRuehl"/>
          <w:sz w:val="26"/>
          <w:sz w:val="26"/>
          <w:rtl w:val="true"/>
          <w:lang w:eastAsia="en-US"/>
        </w:rPr>
        <w:t>בנזיקין</w:t>
      </w:r>
      <w:r>
        <w:rPr>
          <w:rFonts w:cs="FrankRuehl"/>
          <w:sz w:val="26"/>
          <w:rtl w:val="true"/>
          <w:lang w:eastAsia="en-US"/>
        </w:rPr>
        <w:t xml:space="preserve">, </w:t>
      </w:r>
      <w:r>
        <w:rPr>
          <w:rFonts w:cs="FrankRuehl"/>
          <w:sz w:val="26"/>
          <w:sz w:val="26"/>
          <w:rtl w:val="true"/>
          <w:lang w:eastAsia="en-US"/>
        </w:rPr>
        <w:t>והנאשם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הנתבע</w:t>
      </w:r>
      <w:r>
        <w:rPr>
          <w:sz w:val="26"/>
          <w:sz w:val="26"/>
          <w:rtl w:val="true"/>
          <w:lang w:eastAsia="en-US"/>
        </w:rPr>
        <w:t xml:space="preserve"> </w:t>
      </w:r>
      <w:r>
        <w:rPr>
          <w:rFonts w:cs="FrankRuehl"/>
          <w:sz w:val="26"/>
          <w:sz w:val="26"/>
          <w:rtl w:val="true"/>
          <w:lang w:eastAsia="en-US"/>
        </w:rPr>
        <w:t>רוצים</w:t>
      </w:r>
      <w:r>
        <w:rPr>
          <w:sz w:val="26"/>
          <w:sz w:val="26"/>
          <w:rtl w:val="true"/>
          <w:lang w:eastAsia="en-US"/>
        </w:rPr>
        <w:t xml:space="preserve"> </w:t>
      </w:r>
      <w:r>
        <w:rPr>
          <w:rFonts w:cs="FrankRuehl"/>
          <w:sz w:val="26"/>
          <w:sz w:val="26"/>
          <w:rtl w:val="true"/>
          <w:lang w:eastAsia="en-US"/>
        </w:rPr>
        <w:t>להעלות</w:t>
      </w:r>
      <w:r>
        <w:rPr>
          <w:sz w:val="26"/>
          <w:sz w:val="26"/>
          <w:rtl w:val="true"/>
          <w:lang w:eastAsia="en-US"/>
        </w:rPr>
        <w:t xml:space="preserve"> </w:t>
      </w:r>
      <w:r>
        <w:rPr>
          <w:rFonts w:cs="FrankRuehl"/>
          <w:sz w:val="26"/>
          <w:sz w:val="26"/>
          <w:rtl w:val="true"/>
          <w:lang w:eastAsia="en-US"/>
        </w:rPr>
        <w:t>הגנות</w:t>
      </w:r>
      <w:r>
        <w:rPr>
          <w:sz w:val="26"/>
          <w:sz w:val="26"/>
          <w:rtl w:val="true"/>
          <w:lang w:eastAsia="en-US"/>
        </w:rPr>
        <w:t xml:space="preserve"> </w:t>
      </w:r>
      <w:r>
        <w:rPr>
          <w:rFonts w:cs="FrankRuehl"/>
          <w:sz w:val="26"/>
          <w:sz w:val="26"/>
          <w:rtl w:val="true"/>
          <w:lang w:eastAsia="en-US"/>
        </w:rPr>
        <w:t>מסוימות</w:t>
      </w:r>
      <w:r>
        <w:rPr>
          <w:sz w:val="26"/>
          <w:sz w:val="26"/>
          <w:rtl w:val="true"/>
          <w:lang w:eastAsia="en-US"/>
        </w:rPr>
        <w:t xml:space="preserve"> </w:t>
      </w:r>
      <w:r>
        <w:rPr>
          <w:rFonts w:cs="FrankRuehl"/>
          <w:sz w:val="26"/>
          <w:sz w:val="26"/>
          <w:rtl w:val="true"/>
          <w:lang w:eastAsia="en-US"/>
        </w:rPr>
        <w:t>שהעובדות</w:t>
      </w:r>
      <w:r>
        <w:rPr>
          <w:sz w:val="26"/>
          <w:sz w:val="26"/>
          <w:rtl w:val="true"/>
          <w:lang w:eastAsia="en-US"/>
        </w:rPr>
        <w:t xml:space="preserve"> </w:t>
      </w:r>
      <w:r>
        <w:rPr>
          <w:rFonts w:cs="FrankRuehl"/>
          <w:sz w:val="26"/>
          <w:sz w:val="26"/>
          <w:rtl w:val="true"/>
          <w:lang w:eastAsia="en-US"/>
        </w:rPr>
        <w:t>ביחס</w:t>
      </w:r>
      <w:r>
        <w:rPr>
          <w:sz w:val="26"/>
          <w:sz w:val="26"/>
          <w:rtl w:val="true"/>
          <w:lang w:eastAsia="en-US"/>
        </w:rPr>
        <w:t xml:space="preserve"> </w:t>
      </w:r>
      <w:r>
        <w:rPr>
          <w:rFonts w:cs="FrankRuehl"/>
          <w:sz w:val="26"/>
          <w:sz w:val="26"/>
          <w:rtl w:val="true"/>
          <w:lang w:eastAsia="en-US"/>
        </w:rPr>
        <w:t>אליהן</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בידיעתם</w:t>
      </w:r>
      <w:r>
        <w:rPr>
          <w:sz w:val="26"/>
          <w:sz w:val="26"/>
          <w:rtl w:val="true"/>
          <w:lang w:eastAsia="en-US"/>
        </w:rPr>
        <w:t xml:space="preserve"> </w:t>
      </w:r>
      <w:r>
        <w:rPr>
          <w:rFonts w:cs="FrankRuehl"/>
          <w:sz w:val="26"/>
          <w:sz w:val="26"/>
          <w:rtl w:val="true"/>
          <w:lang w:eastAsia="en-US"/>
        </w:rPr>
        <w:t>המיוחדת</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עובר</w:t>
      </w:r>
      <w:r>
        <w:rPr>
          <w:sz w:val="26"/>
          <w:sz w:val="26"/>
          <w:rtl w:val="true"/>
          <w:lang w:eastAsia="en-US"/>
        </w:rPr>
        <w:t xml:space="preserve"> </w:t>
      </w:r>
      <w:r>
        <w:rPr>
          <w:rFonts w:cs="FrankRuehl"/>
          <w:sz w:val="26"/>
          <w:sz w:val="26"/>
          <w:rtl w:val="true"/>
          <w:lang w:eastAsia="en-US"/>
        </w:rPr>
        <w:t>אליהם</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הראיה</w:t>
      </w:r>
      <w:r>
        <w:rPr>
          <w:sz w:val="26"/>
          <w:sz w:val="26"/>
          <w:rtl w:val="true"/>
          <w:lang w:eastAsia="en-US"/>
        </w:rPr>
        <w:t xml:space="preserve"> </w:t>
      </w:r>
      <w:r>
        <w:rPr>
          <w:rFonts w:cs="FrankRuehl"/>
          <w:sz w:val="26"/>
          <w:sz w:val="26"/>
          <w:rtl w:val="true"/>
          <w:lang w:eastAsia="en-US"/>
        </w:rPr>
        <w:t>בנקודות</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קיים</w:t>
      </w:r>
      <w:r>
        <w:rPr>
          <w:sz w:val="26"/>
          <w:sz w:val="26"/>
          <w:rtl w:val="true"/>
          <w:lang w:eastAsia="en-US"/>
        </w:rPr>
        <w:t xml:space="preserve"> </w:t>
      </w:r>
      <w:r>
        <w:rPr>
          <w:rFonts w:cs="FrankRuehl"/>
          <w:sz w:val="26"/>
          <w:sz w:val="26"/>
          <w:rtl w:val="true"/>
          <w:lang w:eastAsia="en-US"/>
        </w:rPr>
        <w:t>מצב</w:t>
      </w:r>
      <w:r>
        <w:rPr>
          <w:sz w:val="26"/>
          <w:sz w:val="26"/>
          <w:rtl w:val="true"/>
          <w:lang w:eastAsia="en-US"/>
        </w:rPr>
        <w:t xml:space="preserve"> </w:t>
      </w:r>
      <w:r>
        <w:rPr>
          <w:rFonts w:cs="FrankRuehl"/>
          <w:sz w:val="26"/>
          <w:sz w:val="26"/>
          <w:rtl w:val="true"/>
          <w:lang w:eastAsia="en-US"/>
        </w:rPr>
        <w:t>דומה</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בנושא</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מתבקש</w:t>
      </w:r>
      <w:r>
        <w:rPr>
          <w:sz w:val="26"/>
          <w:sz w:val="26"/>
          <w:rtl w:val="true"/>
          <w:lang w:eastAsia="en-US"/>
        </w:rPr>
        <w:t xml:space="preserve"> </w:t>
      </w:r>
      <w:r>
        <w:rPr>
          <w:rFonts w:cs="FrankRuehl"/>
          <w:sz w:val="26"/>
          <w:sz w:val="26"/>
          <w:rtl w:val="true"/>
          <w:lang w:eastAsia="en-US"/>
        </w:rPr>
        <w:t>להשיב</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שאלה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בשלילה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מונה</w:t>
      </w:r>
      <w:r>
        <w:rPr>
          <w:sz w:val="26"/>
          <w:sz w:val="26"/>
          <w:rtl w:val="true"/>
          <w:lang w:eastAsia="en-US"/>
        </w:rPr>
        <w:t xml:space="preserve"> </w:t>
      </w:r>
      <w:hyperlink r:id="rId902">
        <w:r>
          <w:rPr>
            <w:rStyle w:val="InternetLink"/>
            <w:rFonts w:cs="FrankRuehl"/>
            <w:sz w:val="26"/>
            <w:sz w:val="26"/>
            <w:rtl w:val="true"/>
            <w:lang w:eastAsia="en-US"/>
          </w:rPr>
          <w:t>חוק</w:t>
        </w:r>
        <w:r>
          <w:rPr>
            <w:rStyle w:val="InternetLink"/>
            <w:rFonts w:cs="FrankRuehl"/>
            <w:sz w:val="26"/>
            <w:rtl w:val="true"/>
            <w:lang w:eastAsia="en-US"/>
          </w:rPr>
          <w:t>-</w:t>
        </w:r>
        <w:r>
          <w:rPr>
            <w:rStyle w:val="InternetLink"/>
            <w:rFonts w:cs="FrankRuehl"/>
            <w:sz w:val="26"/>
            <w:sz w:val="26"/>
            <w:rtl w:val="true"/>
            <w:lang w:eastAsia="en-US"/>
          </w:rPr>
          <w:t>יסוד</w:t>
        </w:r>
        <w:r>
          <w:rPr>
            <w:rStyle w:val="InternetLink"/>
            <w:rFonts w:cs="FrankRuehl"/>
            <w:sz w:val="26"/>
            <w:rtl w:val="true"/>
            <w:lang w:eastAsia="en-US"/>
          </w:rPr>
          <w:t xml:space="preserve">: </w:t>
        </w:r>
        <w:r>
          <w:rPr>
            <w:rStyle w:val="InternetLink"/>
            <w:rFonts w:cs="FrankRuehl"/>
            <w:sz w:val="26"/>
            <w:sz w:val="26"/>
            <w:rtl w:val="true"/>
            <w:lang w:eastAsia="en-US"/>
          </w:rPr>
          <w:t>כבוד</w:t>
        </w:r>
        <w:r>
          <w:rPr>
            <w:rStyle w:val="InternetLink"/>
            <w:sz w:val="26"/>
            <w:sz w:val="26"/>
            <w:rtl w:val="true"/>
            <w:lang w:eastAsia="en-US"/>
          </w:rPr>
          <w:t xml:space="preserve"> </w:t>
        </w:r>
        <w:r>
          <w:rPr>
            <w:rStyle w:val="InternetLink"/>
            <w:rFonts w:cs="FrankRuehl"/>
            <w:sz w:val="26"/>
            <w:sz w:val="26"/>
            <w:rtl w:val="true"/>
            <w:lang w:eastAsia="en-US"/>
          </w:rPr>
          <w:t>האדם</w:t>
        </w:r>
        <w:r>
          <w:rPr>
            <w:rStyle w:val="InternetLink"/>
            <w:sz w:val="26"/>
            <w:sz w:val="26"/>
            <w:rtl w:val="true"/>
            <w:lang w:eastAsia="en-US"/>
          </w:rPr>
          <w:t xml:space="preserve"> </w:t>
        </w:r>
        <w:r>
          <w:rPr>
            <w:rStyle w:val="InternetLink"/>
            <w:rFonts w:cs="FrankRuehl"/>
            <w:sz w:val="26"/>
            <w:sz w:val="26"/>
            <w:rtl w:val="true"/>
            <w:lang w:eastAsia="en-US"/>
          </w:rPr>
          <w:t>וחירותו</w:t>
        </w:r>
      </w:hyperlink>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היסודיות</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המדובר</w:t>
      </w:r>
      <w:r>
        <w:rPr>
          <w:sz w:val="26"/>
          <w:sz w:val="26"/>
          <w:rtl w:val="true"/>
          <w:lang w:eastAsia="en-US"/>
        </w:rPr>
        <w:t xml:space="preserve"> </w:t>
      </w:r>
      <w:r>
        <w:rPr>
          <w:rFonts w:cs="FrankRuehl"/>
          <w:sz w:val="26"/>
          <w:sz w:val="26"/>
          <w:rtl w:val="true"/>
          <w:lang w:eastAsia="en-US"/>
        </w:rPr>
        <w:t>בהצהרה</w:t>
      </w:r>
      <w:r>
        <w:rPr>
          <w:sz w:val="26"/>
          <w:sz w:val="26"/>
          <w:rtl w:val="true"/>
          <w:lang w:eastAsia="en-US"/>
        </w:rPr>
        <w:t xml:space="preserve"> </w:t>
      </w:r>
      <w:r>
        <w:rPr>
          <w:rFonts w:cs="FrankRuehl"/>
          <w:sz w:val="26"/>
          <w:sz w:val="26"/>
          <w:rtl w:val="true"/>
          <w:lang w:eastAsia="en-US"/>
        </w:rPr>
        <w:t>נורמאטיבית</w:t>
      </w:r>
      <w:r>
        <w:rPr>
          <w:sz w:val="26"/>
          <w:sz w:val="26"/>
          <w:rtl w:val="true"/>
          <w:lang w:eastAsia="en-US"/>
        </w:rPr>
        <w:t xml:space="preserve"> </w:t>
      </w:r>
      <w:r>
        <w:rPr>
          <w:rFonts w:cs="FrankRuehl"/>
          <w:sz w:val="26"/>
          <w:sz w:val="26"/>
          <w:rtl w:val="true"/>
          <w:lang w:eastAsia="en-US"/>
        </w:rPr>
        <w:t>כללית</w:t>
      </w:r>
      <w:r>
        <w:rPr>
          <w:rFonts w:cs="FrankRuehl"/>
          <w:sz w:val="26"/>
          <w:rtl w:val="true"/>
          <w:lang w:eastAsia="en-US"/>
        </w:rPr>
        <w:t xml:space="preserve">, </w:t>
      </w:r>
      <w:r>
        <w:rPr>
          <w:rFonts w:cs="FrankRuehl"/>
          <w:sz w:val="26"/>
          <w:sz w:val="26"/>
          <w:rtl w:val="true"/>
          <w:lang w:eastAsia="en-US"/>
        </w:rPr>
        <w:t>והמחוקק</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מודע</w:t>
      </w:r>
      <w:r>
        <w:rPr>
          <w:sz w:val="26"/>
          <w:sz w:val="26"/>
          <w:rtl w:val="true"/>
          <w:lang w:eastAsia="en-US"/>
        </w:rPr>
        <w:t xml:space="preserve"> </w:t>
      </w:r>
      <w:r>
        <w:rPr>
          <w:rFonts w:cs="FrankRuehl"/>
          <w:sz w:val="26"/>
          <w:sz w:val="26"/>
          <w:rtl w:val="true"/>
          <w:lang w:eastAsia="en-US"/>
        </w:rPr>
        <w:t>היטב</w:t>
      </w:r>
      <w:r>
        <w:rPr>
          <w:sz w:val="26"/>
          <w:sz w:val="26"/>
          <w:rtl w:val="true"/>
          <w:lang w:eastAsia="en-US"/>
        </w:rPr>
        <w:t xml:space="preserve"> </w:t>
      </w:r>
      <w:r>
        <w:rPr>
          <w:rFonts w:cs="FrankRuehl"/>
          <w:sz w:val="26"/>
          <w:sz w:val="26"/>
          <w:rtl w:val="true"/>
          <w:lang w:eastAsia="en-US"/>
        </w:rPr>
        <w:t>לכך</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בהכרח</w:t>
      </w:r>
      <w:r>
        <w:rPr>
          <w:sz w:val="26"/>
          <w:sz w:val="26"/>
          <w:rtl w:val="true"/>
          <w:lang w:eastAsia="en-US"/>
        </w:rPr>
        <w:t xml:space="preserve"> </w:t>
      </w:r>
      <w:r>
        <w:rPr>
          <w:rFonts w:cs="FrankRuehl"/>
          <w:sz w:val="26"/>
          <w:sz w:val="26"/>
          <w:rtl w:val="true"/>
          <w:lang w:eastAsia="en-US"/>
        </w:rPr>
        <w:t>יהיו</w:t>
      </w:r>
      <w:r>
        <w:rPr>
          <w:sz w:val="26"/>
          <w:sz w:val="26"/>
          <w:rtl w:val="true"/>
          <w:lang w:eastAsia="en-US"/>
        </w:rPr>
        <w:t xml:space="preserve"> </w:t>
      </w:r>
      <w:r>
        <w:rPr>
          <w:rFonts w:cs="FrankRuehl"/>
          <w:sz w:val="26"/>
          <w:sz w:val="26"/>
          <w:rtl w:val="true"/>
          <w:lang w:eastAsia="en-US"/>
        </w:rPr>
        <w:t>מצבים</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מאוד</w:t>
      </w:r>
      <w:r>
        <w:rPr>
          <w:sz w:val="26"/>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יתיר</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w:t>
      </w:r>
      <w:r>
        <w:rPr>
          <w:rFonts w:cs="FrankRuehl"/>
          <w:sz w:val="26"/>
          <w:rtl w:val="true"/>
          <w:lang w:eastAsia="en-US"/>
        </w:rPr>
        <w:t>"</w:t>
      </w:r>
      <w:r>
        <w:rPr>
          <w:rFonts w:cs="FrankRuehl"/>
          <w:sz w:val="26"/>
          <w:sz w:val="26"/>
          <w:rtl w:val="true"/>
          <w:lang w:eastAsia="en-US"/>
        </w:rPr>
        <w:t>זכויות</w:t>
      </w:r>
      <w:r>
        <w:rPr>
          <w:rFonts w:cs="FrankRuehl"/>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בהכרח</w:t>
      </w:r>
      <w:r>
        <w:rPr>
          <w:sz w:val="26"/>
          <w:sz w:val="26"/>
          <w:rtl w:val="true"/>
          <w:lang w:eastAsia="en-US"/>
        </w:rPr>
        <w:t xml:space="preserve"> </w:t>
      </w:r>
      <w:r>
        <w:rPr>
          <w:rFonts w:cs="FrankRuehl"/>
          <w:sz w:val="26"/>
          <w:sz w:val="26"/>
          <w:rtl w:val="true"/>
          <w:lang w:eastAsia="en-US"/>
        </w:rPr>
        <w:t>יתקבלו</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העונים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הדרישות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קרי</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בסעיף</w:t>
      </w:r>
      <w:r>
        <w:rPr>
          <w:sz w:val="26"/>
          <w:sz w:val="26"/>
          <w:rtl w:val="true"/>
          <w:lang w:eastAsia="en-US"/>
        </w:rPr>
        <w:t xml:space="preserve"> </w:t>
      </w:r>
      <w:r>
        <w:rPr>
          <w:rFonts w:cs="FrankRuehl"/>
          <w:sz w:val="26"/>
          <w:lang w:eastAsia="en-US"/>
        </w:rPr>
        <w:t>5</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נוטלים</w:t>
      </w:r>
      <w:r>
        <w:rPr>
          <w:sz w:val="26"/>
          <w:sz w:val="26"/>
          <w:rtl w:val="true"/>
          <w:lang w:eastAsia="en-US"/>
        </w:rPr>
        <w:t xml:space="preserve"> </w:t>
      </w:r>
      <w:r>
        <w:rPr>
          <w:rFonts w:cs="FrankRuehl"/>
          <w:sz w:val="26"/>
          <w:sz w:val="26"/>
          <w:rtl w:val="true"/>
          <w:lang w:eastAsia="en-US"/>
        </w:rPr>
        <w:t>ואין</w:t>
      </w:r>
      <w:r>
        <w:rPr>
          <w:sz w:val="26"/>
          <w:sz w:val="26"/>
          <w:rtl w:val="true"/>
          <w:lang w:eastAsia="en-US"/>
        </w:rPr>
        <w:t xml:space="preserve"> </w:t>
      </w:r>
      <w:r>
        <w:rPr>
          <w:rFonts w:cs="FrankRuehl"/>
          <w:sz w:val="26"/>
          <w:sz w:val="26"/>
          <w:rtl w:val="true"/>
          <w:lang w:eastAsia="en-US"/>
        </w:rPr>
        <w:t>מגבילים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חירותו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sz w:val="26"/>
          <w:rtl w:val="true"/>
          <w:lang w:eastAsia="en-US"/>
        </w:rPr>
        <w:t>במאסר</w:t>
      </w:r>
      <w:r>
        <w:rPr>
          <w:rFonts w:cs="FrankRuehl"/>
          <w:sz w:val="26"/>
          <w:rtl w:val="true"/>
          <w:lang w:eastAsia="en-US"/>
        </w:rPr>
        <w:t xml:space="preserve">, </w:t>
      </w:r>
      <w:r>
        <w:rPr>
          <w:rFonts w:cs="FrankRuehl"/>
          <w:sz w:val="26"/>
          <w:sz w:val="26"/>
          <w:rtl w:val="true"/>
          <w:lang w:eastAsia="en-US"/>
        </w:rPr>
        <w:t>במעצר</w:t>
      </w:r>
      <w:r>
        <w:rPr>
          <w:rFonts w:cs="FrankRuehl"/>
          <w:sz w:val="26"/>
          <w:rtl w:val="true"/>
          <w:lang w:eastAsia="en-US"/>
        </w:rPr>
        <w:t xml:space="preserve">, </w:t>
      </w:r>
      <w:r>
        <w:rPr>
          <w:rFonts w:cs="FrankRuehl"/>
          <w:sz w:val="26"/>
          <w:sz w:val="26"/>
          <w:rtl w:val="true"/>
          <w:lang w:eastAsia="en-US"/>
        </w:rPr>
        <w:t>בהסגרה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יעלה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הדעת</w:t>
      </w:r>
      <w:r>
        <w:rPr>
          <w:sz w:val="26"/>
          <w:sz w:val="26"/>
          <w:rtl w:val="true"/>
          <w:lang w:eastAsia="en-US"/>
        </w:rPr>
        <w:t xml:space="preserve"> </w:t>
      </w:r>
      <w:r>
        <w:rPr>
          <w:rFonts w:cs="FrankRuehl"/>
          <w:sz w:val="26"/>
          <w:sz w:val="26"/>
          <w:rtl w:val="true"/>
          <w:lang w:eastAsia="en-US"/>
        </w:rPr>
        <w:t>שהמחוקק</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היה</w:t>
      </w:r>
      <w:r>
        <w:rPr>
          <w:sz w:val="26"/>
          <w:sz w:val="26"/>
          <w:rtl w:val="true"/>
          <w:lang w:eastAsia="en-US"/>
        </w:rPr>
        <w:t xml:space="preserve"> </w:t>
      </w:r>
      <w:r>
        <w:rPr>
          <w:rFonts w:cs="FrankRuehl"/>
          <w:sz w:val="26"/>
          <w:sz w:val="26"/>
          <w:rtl w:val="true"/>
          <w:lang w:eastAsia="en-US"/>
        </w:rPr>
        <w:t>ער</w:t>
      </w:r>
      <w:r>
        <w:rPr>
          <w:sz w:val="26"/>
          <w:sz w:val="26"/>
          <w:rtl w:val="true"/>
          <w:lang w:eastAsia="en-US"/>
        </w:rPr>
        <w:t xml:space="preserve"> </w:t>
      </w:r>
      <w:r>
        <w:rPr>
          <w:rFonts w:cs="FrankRuehl"/>
          <w:sz w:val="26"/>
          <w:sz w:val="26"/>
          <w:rtl w:val="true"/>
          <w:lang w:eastAsia="en-US"/>
        </w:rPr>
        <w:t>לכך</w:t>
      </w:r>
      <w:r>
        <w:rPr>
          <w:rFonts w:cs="FrankRuehl"/>
          <w:sz w:val="26"/>
          <w:rtl w:val="true"/>
          <w:lang w:eastAsia="en-US"/>
        </w:rPr>
        <w:t xml:space="preserve">, </w:t>
      </w:r>
      <w:r>
        <w:rPr>
          <w:rFonts w:cs="FrankRuehl"/>
          <w:sz w:val="26"/>
          <w:sz w:val="26"/>
          <w:rtl w:val="true"/>
          <w:lang w:eastAsia="en-US"/>
        </w:rPr>
        <w:t>שבדרך</w:t>
      </w:r>
      <w:r>
        <w:rPr>
          <w:sz w:val="26"/>
          <w:sz w:val="26"/>
          <w:rtl w:val="true"/>
          <w:lang w:eastAsia="en-US"/>
        </w:rPr>
        <w:t xml:space="preserve"> </w:t>
      </w:r>
      <w:r>
        <w:rPr>
          <w:rFonts w:cs="FrankRuehl"/>
          <w:sz w:val="26"/>
          <w:sz w:val="26"/>
          <w:rtl w:val="true"/>
          <w:lang w:eastAsia="en-US"/>
        </w:rPr>
        <w:t>הטבע</w:t>
      </w:r>
      <w:r>
        <w:rPr>
          <w:sz w:val="26"/>
          <w:sz w:val="26"/>
          <w:rtl w:val="true"/>
          <w:lang w:eastAsia="en-US"/>
        </w:rPr>
        <w:t xml:space="preserve"> </w:t>
      </w:r>
      <w:r>
        <w:rPr>
          <w:rFonts w:cs="FrankRuehl"/>
          <w:sz w:val="26"/>
          <w:sz w:val="26"/>
          <w:rtl w:val="true"/>
          <w:lang w:eastAsia="en-US"/>
        </w:rPr>
        <w:t>חייבים</w:t>
      </w:r>
      <w:r>
        <w:rPr>
          <w:sz w:val="26"/>
          <w:sz w:val="26"/>
          <w:rtl w:val="true"/>
          <w:lang w:eastAsia="en-US"/>
        </w:rPr>
        <w:t xml:space="preserve"> </w:t>
      </w:r>
      <w:r>
        <w:rPr>
          <w:rFonts w:cs="FrankRuehl"/>
          <w:sz w:val="26"/>
          <w:sz w:val="26"/>
          <w:rtl w:val="true"/>
          <w:lang w:eastAsia="en-US"/>
        </w:rPr>
        <w:t>להתקבל</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הנוגדים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זכות</w:t>
      </w:r>
      <w:r>
        <w:rPr>
          <w:rFonts w:cs="FrankRuehl"/>
          <w:sz w:val="26"/>
          <w:rtl w:val="true"/>
          <w:lang w:eastAsia="en-US"/>
        </w:rPr>
        <w:t xml:space="preserve">" </w:t>
      </w:r>
      <w:r>
        <w:rPr>
          <w:rFonts w:cs="FrankRuehl"/>
          <w:sz w:val="26"/>
          <w:sz w:val="26"/>
          <w:rtl w:val="true"/>
          <w:lang w:eastAsia="en-US"/>
        </w:rPr>
        <w:t>זו</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ברור</w:t>
      </w:r>
      <w:r>
        <w:rPr>
          <w:rFonts w:cs="FrankRuehl"/>
          <w:sz w:val="26"/>
          <w:rtl w:val="true"/>
          <w:lang w:eastAsia="en-US"/>
        </w:rPr>
        <w:t xml:space="preserve">, </w:t>
      </w:r>
      <w:r>
        <w:rPr>
          <w:rFonts w:cs="FrankRuehl"/>
          <w:sz w:val="26"/>
          <w:sz w:val="26"/>
          <w:rtl w:val="true"/>
          <w:lang w:eastAsia="en-US"/>
        </w:rPr>
        <w:t>שבכל</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צריכים</w:t>
      </w:r>
      <w:r>
        <w:rPr>
          <w:sz w:val="26"/>
          <w:sz w:val="26"/>
          <w:rtl w:val="true"/>
          <w:lang w:eastAsia="en-US"/>
        </w:rPr>
        <w:t xml:space="preserve"> </w:t>
      </w:r>
      <w:r>
        <w:rPr>
          <w:rFonts w:cs="FrankRuehl"/>
          <w:sz w:val="26"/>
          <w:sz w:val="26"/>
          <w:rtl w:val="true"/>
          <w:lang w:eastAsia="en-US"/>
        </w:rPr>
        <w:t>להתקבל</w:t>
      </w:r>
      <w:r>
        <w:rPr>
          <w:sz w:val="26"/>
          <w:sz w:val="26"/>
          <w:rtl w:val="true"/>
          <w:lang w:eastAsia="en-US"/>
        </w:rPr>
        <w:t xml:space="preserve"> </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עונשין</w:t>
      </w:r>
      <w:r>
        <w:rPr>
          <w:rFonts w:cs="FrankRuehl"/>
          <w:sz w:val="26"/>
          <w:rtl w:val="true"/>
          <w:lang w:eastAsia="en-US"/>
        </w:rPr>
        <w:t xml:space="preserve">, </w:t>
      </w:r>
      <w:r>
        <w:rPr>
          <w:rFonts w:cs="FrankRuehl"/>
          <w:sz w:val="26"/>
          <w:sz w:val="26"/>
          <w:rtl w:val="true"/>
          <w:lang w:eastAsia="en-US"/>
        </w:rPr>
        <w:t>המאפשרים</w:t>
      </w:r>
      <w:r>
        <w:rPr>
          <w:sz w:val="26"/>
          <w:sz w:val="26"/>
          <w:rtl w:val="true"/>
          <w:lang w:eastAsia="en-US"/>
        </w:rPr>
        <w:t xml:space="preserve"> </w:t>
      </w:r>
      <w:r>
        <w:rPr>
          <w:rFonts w:cs="FrankRuehl"/>
          <w:sz w:val="26"/>
          <w:sz w:val="26"/>
          <w:rtl w:val="true"/>
          <w:lang w:eastAsia="en-US"/>
        </w:rPr>
        <w:t>מעצרם</w:t>
      </w:r>
      <w:r>
        <w:rPr>
          <w:sz w:val="26"/>
          <w:sz w:val="26"/>
          <w:rtl w:val="true"/>
          <w:lang w:eastAsia="en-US"/>
        </w:rPr>
        <w:t xml:space="preserve"> </w:t>
      </w:r>
      <w:r>
        <w:rPr>
          <w:rFonts w:cs="FrankRuehl"/>
          <w:sz w:val="26"/>
          <w:sz w:val="26"/>
          <w:rtl w:val="true"/>
          <w:lang w:eastAsia="en-US"/>
        </w:rPr>
        <w:t>ומאסר</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חשודים</w:t>
      </w:r>
      <w:r>
        <w:rPr>
          <w:sz w:val="26"/>
          <w:sz w:val="26"/>
          <w:rtl w:val="true"/>
          <w:lang w:eastAsia="en-US"/>
        </w:rPr>
        <w:t xml:space="preserve"> </w:t>
      </w:r>
      <w:r>
        <w:rPr>
          <w:rFonts w:cs="FrankRuehl"/>
          <w:sz w:val="26"/>
          <w:sz w:val="26"/>
          <w:rtl w:val="true"/>
          <w:lang w:eastAsia="en-US"/>
        </w:rPr>
        <w:t>ושל</w:t>
      </w:r>
      <w:r>
        <w:rPr>
          <w:sz w:val="26"/>
          <w:sz w:val="26"/>
          <w:rtl w:val="true"/>
          <w:lang w:eastAsia="en-US"/>
        </w:rPr>
        <w:t xml:space="preserve"> </w:t>
      </w:r>
      <w:r>
        <w:rPr>
          <w:rFonts w:cs="FrankRuehl"/>
          <w:sz w:val="26"/>
          <w:sz w:val="26"/>
          <w:rtl w:val="true"/>
          <w:lang w:eastAsia="en-US"/>
        </w:rPr>
        <w:t>עבריינים</w:t>
      </w:r>
      <w:r>
        <w:rPr>
          <w:sz w:val="26"/>
          <w:sz w:val="26"/>
          <w:rtl w:val="true"/>
          <w:lang w:eastAsia="en-US"/>
        </w:rPr>
        <w:t xml:space="preserve"> </w:t>
      </w:r>
      <w:r>
        <w:rPr>
          <w:rFonts w:cs="FrankRuehl"/>
          <w:sz w:val="26"/>
          <w:sz w:val="26"/>
          <w:rtl w:val="true"/>
          <w:lang w:eastAsia="en-US"/>
        </w:rPr>
        <w:t>שהורשעו</w:t>
      </w:r>
      <w:r>
        <w:rPr>
          <w:rFonts w:cs="FrankRuehl"/>
          <w:sz w:val="26"/>
          <w:rtl w:val="true"/>
          <w:lang w:eastAsia="en-US"/>
        </w:rPr>
        <w:t xml:space="preserve">? </w:t>
      </w:r>
      <w:r>
        <w:rPr>
          <w:rFonts w:cs="FrankRuehl"/>
          <w:sz w:val="26"/>
          <w:sz w:val="26"/>
          <w:rtl w:val="true"/>
          <w:lang w:eastAsia="en-US"/>
        </w:rPr>
        <w:t>והאם</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מובן</w:t>
      </w:r>
      <w:r>
        <w:rPr>
          <w:sz w:val="26"/>
          <w:sz w:val="26"/>
          <w:rtl w:val="true"/>
          <w:lang w:eastAsia="en-US"/>
        </w:rPr>
        <w:t xml:space="preserve"> </w:t>
      </w:r>
      <w:r>
        <w:rPr>
          <w:rFonts w:cs="FrankRuehl"/>
          <w:sz w:val="26"/>
          <w:sz w:val="26"/>
          <w:rtl w:val="true"/>
          <w:lang w:eastAsia="en-US"/>
        </w:rPr>
        <w:t>מאליו</w:t>
      </w:r>
      <w:r>
        <w:rPr>
          <w:rFonts w:cs="FrankRuehl"/>
          <w:sz w:val="26"/>
          <w:rtl w:val="true"/>
          <w:lang w:eastAsia="en-US"/>
        </w:rPr>
        <w:t xml:space="preserve">, </w:t>
      </w:r>
      <w:r>
        <w:rPr>
          <w:rFonts w:cs="FrankRuehl"/>
          <w:sz w:val="26"/>
          <w:sz w:val="26"/>
          <w:rtl w:val="true"/>
          <w:lang w:eastAsia="en-US"/>
        </w:rPr>
        <w:t>שיוגשו</w:t>
      </w:r>
      <w:r>
        <w:rPr>
          <w:sz w:val="26"/>
          <w:sz w:val="26"/>
          <w:rtl w:val="true"/>
          <w:lang w:eastAsia="en-US"/>
        </w:rPr>
        <w:t xml:space="preserve"> </w:t>
      </w:r>
      <w:r>
        <w:rPr>
          <w:rFonts w:cs="FrankRuehl"/>
          <w:sz w:val="26"/>
          <w:sz w:val="26"/>
          <w:rtl w:val="true"/>
          <w:lang w:eastAsia="en-US"/>
        </w:rPr>
        <w:t>ויתקבלו</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המאפשרים</w:t>
      </w:r>
      <w:r>
        <w:rPr>
          <w:sz w:val="26"/>
          <w:sz w:val="26"/>
          <w:rtl w:val="true"/>
          <w:lang w:eastAsia="en-US"/>
        </w:rPr>
        <w:t xml:space="preserve"> </w:t>
      </w:r>
      <w:r>
        <w:rPr>
          <w:rFonts w:cs="FrankRuehl"/>
          <w:sz w:val="26"/>
          <w:sz w:val="26"/>
          <w:rtl w:val="true"/>
          <w:lang w:eastAsia="en-US"/>
        </w:rPr>
        <w:t>הסגרתם</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פושעים</w:t>
      </w:r>
      <w:r>
        <w:rPr>
          <w:sz w:val="26"/>
          <w:sz w:val="26"/>
          <w:rtl w:val="true"/>
          <w:lang w:eastAsia="en-US"/>
        </w:rPr>
        <w:t xml:space="preserve"> </w:t>
      </w:r>
      <w:r>
        <w:rPr>
          <w:rFonts w:cs="FrankRuehl"/>
          <w:sz w:val="26"/>
          <w:sz w:val="26"/>
          <w:rtl w:val="true"/>
          <w:lang w:eastAsia="en-US"/>
        </w:rPr>
        <w:t>למדינות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ידוע</w:t>
      </w:r>
      <w:r>
        <w:rPr>
          <w:sz w:val="26"/>
          <w:sz w:val="26"/>
          <w:rtl w:val="true"/>
          <w:lang w:eastAsia="en-US"/>
        </w:rPr>
        <w:t xml:space="preserve"> </w:t>
      </w:r>
      <w:r>
        <w:rPr>
          <w:rFonts w:cs="FrankRuehl"/>
          <w:sz w:val="26"/>
          <w:sz w:val="26"/>
          <w:rtl w:val="true"/>
          <w:lang w:eastAsia="en-US"/>
        </w:rPr>
        <w:t>לכולנו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להגביל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חירותו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דרך</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למשל</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גיוס</w:t>
      </w:r>
      <w:r>
        <w:rPr>
          <w:sz w:val="26"/>
          <w:sz w:val="26"/>
          <w:rtl w:val="true"/>
          <w:lang w:eastAsia="en-US"/>
        </w:rPr>
        <w:t xml:space="preserve"> </w:t>
      </w:r>
      <w:r>
        <w:rPr>
          <w:rFonts w:cs="FrankRuehl"/>
          <w:sz w:val="26"/>
          <w:sz w:val="26"/>
          <w:rtl w:val="true"/>
          <w:lang w:eastAsia="en-US"/>
        </w:rPr>
        <w:t>חובה</w:t>
      </w:r>
      <w:r>
        <w:rPr>
          <w:sz w:val="26"/>
          <w:sz w:val="26"/>
          <w:rtl w:val="true"/>
          <w:lang w:eastAsia="en-US"/>
        </w:rPr>
        <w:t xml:space="preserve"> </w:t>
      </w:r>
      <w:r>
        <w:rPr>
          <w:rFonts w:cs="FrankRuehl"/>
          <w:sz w:val="26"/>
          <w:sz w:val="26"/>
          <w:rtl w:val="true"/>
          <w:lang w:eastAsia="en-US"/>
        </w:rPr>
        <w:t>לצבא</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לייחס</w:t>
      </w:r>
      <w:r>
        <w:rPr>
          <w:sz w:val="26"/>
          <w:sz w:val="26"/>
          <w:rtl w:val="true"/>
          <w:lang w:eastAsia="en-US"/>
        </w:rPr>
        <w:t xml:space="preserve"> </w:t>
      </w:r>
      <w:r>
        <w:rPr>
          <w:rFonts w:cs="FrankRuehl"/>
          <w:sz w:val="26"/>
          <w:sz w:val="26"/>
          <w:rtl w:val="true"/>
          <w:lang w:eastAsia="en-US"/>
        </w:rPr>
        <w:t>למחוקק</w:t>
      </w:r>
      <w:r>
        <w:rPr>
          <w:sz w:val="26"/>
          <w:sz w:val="26"/>
          <w:rtl w:val="true"/>
          <w:lang w:eastAsia="en-US"/>
        </w:rPr>
        <w:t xml:space="preserve"> </w:t>
      </w:r>
      <w:r>
        <w:rPr>
          <w:rFonts w:cs="FrankRuehl"/>
          <w:sz w:val="26"/>
          <w:sz w:val="26"/>
          <w:rtl w:val="true"/>
          <w:lang w:eastAsia="en-US"/>
        </w:rPr>
        <w:t>גישה</w:t>
      </w:r>
      <w:r>
        <w:rPr>
          <w:sz w:val="26"/>
          <w:sz w:val="26"/>
          <w:rtl w:val="true"/>
          <w:lang w:eastAsia="en-US"/>
        </w:rPr>
        <w:t xml:space="preserve"> </w:t>
      </w:r>
      <w:r>
        <w:rPr>
          <w:rFonts w:cs="FrankRuehl"/>
          <w:sz w:val="26"/>
          <w:sz w:val="26"/>
          <w:rtl w:val="true"/>
          <w:lang w:eastAsia="en-US"/>
        </w:rPr>
        <w:t>שלילית</w:t>
      </w:r>
      <w:r>
        <w:rPr>
          <w:sz w:val="26"/>
          <w:sz w:val="26"/>
          <w:rtl w:val="true"/>
          <w:lang w:eastAsia="en-US"/>
        </w:rPr>
        <w:t xml:space="preserve"> </w:t>
      </w:r>
      <w:r>
        <w:rPr>
          <w:rFonts w:cs="FrankRuehl"/>
          <w:sz w:val="26"/>
          <w:sz w:val="26"/>
          <w:rtl w:val="true"/>
          <w:lang w:eastAsia="en-US"/>
        </w:rPr>
        <w:t>כלפי</w:t>
      </w:r>
      <w:r>
        <w:rPr>
          <w:sz w:val="26"/>
          <w:sz w:val="26"/>
          <w:rtl w:val="true"/>
          <w:lang w:eastAsia="en-US"/>
        </w:rPr>
        <w:t xml:space="preserve"> </w:t>
      </w:r>
      <w:r>
        <w:rPr>
          <w:rFonts w:cs="FrankRuehl"/>
          <w:sz w:val="26"/>
          <w:sz w:val="26"/>
          <w:rtl w:val="true"/>
          <w:lang w:eastAsia="en-US"/>
        </w:rPr>
        <w:t>אפשרויות</w:t>
      </w:r>
      <w:r>
        <w:rPr>
          <w:sz w:val="26"/>
          <w:sz w:val="26"/>
          <w:rtl w:val="true"/>
          <w:lang w:eastAsia="en-US"/>
        </w:rPr>
        <w:t xml:space="preserve"> </w:t>
      </w:r>
      <w:r>
        <w:rPr>
          <w:rFonts w:cs="FrankRuehl"/>
          <w:sz w:val="26"/>
          <w:sz w:val="26"/>
          <w:rtl w:val="true"/>
          <w:lang w:eastAsia="en-US"/>
        </w:rPr>
        <w:t>כאלה</w:t>
      </w:r>
      <w:r>
        <w:rPr>
          <w:sz w:val="26"/>
          <w:sz w:val="26"/>
          <w:rtl w:val="true"/>
          <w:lang w:eastAsia="en-US"/>
        </w:rPr>
        <w:t xml:space="preserve"> </w:t>
      </w:r>
      <w:r>
        <w:rPr>
          <w:rFonts w:cs="FrankRuehl"/>
          <w:sz w:val="26"/>
          <w:sz w:val="26"/>
          <w:rtl w:val="true"/>
          <w:lang w:eastAsia="en-US"/>
        </w:rPr>
        <w:t>להגבלת</w:t>
      </w:r>
      <w:r>
        <w:rPr>
          <w:sz w:val="26"/>
          <w:sz w:val="26"/>
          <w:rtl w:val="true"/>
          <w:lang w:eastAsia="en-US"/>
        </w:rPr>
        <w:t xml:space="preserve"> </w:t>
      </w:r>
      <w:r>
        <w:rPr>
          <w:rFonts w:cs="FrankRuehl"/>
          <w:sz w:val="26"/>
          <w:sz w:val="26"/>
          <w:rtl w:val="true"/>
          <w:lang w:eastAsia="en-US"/>
        </w:rPr>
        <w:t>החירות</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במקביל</w:t>
      </w:r>
      <w:r>
        <w:rPr>
          <w:sz w:val="26"/>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לי</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מיסוי</w:t>
      </w:r>
      <w:r>
        <w:rPr>
          <w:sz w:val="26"/>
          <w:sz w:val="26"/>
          <w:rtl w:val="true"/>
          <w:lang w:eastAsia="en-US"/>
        </w:rPr>
        <w:t xml:space="preserve"> </w:t>
      </w:r>
      <w:r>
        <w:rPr>
          <w:rFonts w:cs="FrankRuehl"/>
          <w:sz w:val="26"/>
          <w:sz w:val="26"/>
          <w:rtl w:val="true"/>
          <w:lang w:eastAsia="en-US"/>
        </w:rPr>
        <w:t>למיניהם</w:t>
      </w:r>
      <w:r>
        <w:rPr>
          <w:sz w:val="26"/>
          <w:sz w:val="26"/>
          <w:rtl w:val="true"/>
          <w:lang w:eastAsia="en-US"/>
        </w:rPr>
        <w:t xml:space="preserve"> </w:t>
      </w:r>
      <w:r>
        <w:rPr>
          <w:rFonts w:cs="FrankRuehl"/>
          <w:sz w:val="26"/>
          <w:sz w:val="26"/>
          <w:rtl w:val="true"/>
          <w:lang w:eastAsia="en-US"/>
        </w:rPr>
        <w:t>הינם</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הפוגעים</w:t>
      </w:r>
      <w:r>
        <w:rPr>
          <w:sz w:val="26"/>
          <w:sz w:val="26"/>
          <w:rtl w:val="true"/>
          <w:lang w:eastAsia="en-US"/>
        </w:rPr>
        <w:t xml:space="preserve"> </w:t>
      </w:r>
      <w:r>
        <w:rPr>
          <w:rFonts w:cs="FrankRuehl"/>
          <w:sz w:val="26"/>
          <w:sz w:val="26"/>
          <w:rtl w:val="true"/>
          <w:lang w:eastAsia="en-US"/>
        </w:rPr>
        <w:t>בקנינו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וסעיף</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עליהם</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חילוקי</w:t>
      </w:r>
      <w:r>
        <w:rPr>
          <w:sz w:val="26"/>
          <w:sz w:val="26"/>
          <w:rtl w:val="true"/>
          <w:lang w:eastAsia="en-US"/>
        </w:rPr>
        <w:t xml:space="preserve"> </w:t>
      </w:r>
      <w:r>
        <w:rPr>
          <w:rFonts w:cs="FrankRuehl"/>
          <w:sz w:val="26"/>
          <w:sz w:val="26"/>
          <w:rtl w:val="true"/>
          <w:lang w:eastAsia="en-US"/>
        </w:rPr>
        <w:t>דעות</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המלומדים</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סבורני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במקביל</w:t>
      </w:r>
      <w:r>
        <w:rPr>
          <w:sz w:val="26"/>
          <w:sz w:val="26"/>
          <w:rtl w:val="true"/>
          <w:lang w:eastAsia="en-US"/>
        </w:rPr>
        <w:t xml:space="preserve"> </w:t>
      </w:r>
      <w:r>
        <w:rPr>
          <w:rFonts w:cs="FrankRuehl"/>
          <w:sz w:val="26"/>
          <w:sz w:val="26"/>
          <w:rtl w:val="true"/>
          <w:lang w:eastAsia="en-US"/>
        </w:rPr>
        <w:t>לאיסור</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מעצרים</w:t>
      </w:r>
      <w:r>
        <w:rPr>
          <w:sz w:val="26"/>
          <w:sz w:val="26"/>
          <w:rtl w:val="true"/>
          <w:lang w:eastAsia="en-US"/>
        </w:rPr>
        <w:t xml:space="preserve"> </w:t>
      </w:r>
      <w:r>
        <w:rPr>
          <w:rFonts w:cs="FrankRuehl"/>
          <w:sz w:val="26"/>
          <w:sz w:val="26"/>
          <w:rtl w:val="true"/>
          <w:lang w:eastAsia="en-US"/>
        </w:rPr>
        <w:t>ומאסרים</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ברור</w:t>
      </w:r>
      <w:r>
        <w:rPr>
          <w:sz w:val="26"/>
          <w:sz w:val="26"/>
          <w:rtl w:val="true"/>
          <w:lang w:eastAsia="en-US"/>
        </w:rPr>
        <w:t xml:space="preserve"> </w:t>
      </w:r>
      <w:r>
        <w:rPr>
          <w:rFonts w:cs="FrankRuehl"/>
          <w:sz w:val="26"/>
          <w:sz w:val="26"/>
          <w:rtl w:val="true"/>
          <w:lang w:eastAsia="en-US"/>
        </w:rPr>
        <w:t>שהמדינה</w:t>
      </w:r>
      <w:r>
        <w:rPr>
          <w:sz w:val="26"/>
          <w:sz w:val="26"/>
          <w:rtl w:val="true"/>
          <w:lang w:eastAsia="en-US"/>
        </w:rPr>
        <w:t xml:space="preserve"> </w:t>
      </w:r>
      <w:r>
        <w:rPr>
          <w:rFonts w:cs="FrankRuehl"/>
          <w:sz w:val="26"/>
          <w:sz w:val="26"/>
          <w:rtl w:val="true"/>
          <w:lang w:eastAsia="en-US"/>
        </w:rPr>
        <w:t>זקוקה</w:t>
      </w:r>
      <w:r>
        <w:rPr>
          <w:sz w:val="26"/>
          <w:sz w:val="26"/>
          <w:rtl w:val="true"/>
          <w:lang w:eastAsia="en-US"/>
        </w:rPr>
        <w:t xml:space="preserve"> </w:t>
      </w:r>
      <w:r>
        <w:rPr>
          <w:rFonts w:cs="FrankRuehl"/>
          <w:sz w:val="26"/>
          <w:sz w:val="26"/>
          <w:rtl w:val="true"/>
          <w:lang w:eastAsia="en-US"/>
        </w:rPr>
        <w:t>להפעלת</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הפלילי</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לפרש</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המונח</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בקנין</w:t>
      </w:r>
      <w:r>
        <w:rPr>
          <w:rFonts w:cs="FrankRuehl"/>
          <w:sz w:val="26"/>
          <w:rtl w:val="true"/>
          <w:lang w:eastAsia="en-US"/>
        </w:rPr>
        <w:t xml:space="preserve">" </w:t>
      </w:r>
      <w:r>
        <w:rPr>
          <w:rFonts w:cs="FrankRuehl"/>
          <w:sz w:val="26"/>
          <w:sz w:val="26"/>
          <w:rtl w:val="true"/>
          <w:lang w:eastAsia="en-US"/>
        </w:rPr>
        <w:t>בצורה</w:t>
      </w:r>
      <w:r>
        <w:rPr>
          <w:sz w:val="26"/>
          <w:sz w:val="26"/>
          <w:rtl w:val="true"/>
          <w:lang w:eastAsia="en-US"/>
        </w:rPr>
        <w:t xml:space="preserve"> </w:t>
      </w:r>
      <w:r>
        <w:rPr>
          <w:rFonts w:cs="FrankRuehl"/>
          <w:sz w:val="26"/>
          <w:sz w:val="26"/>
          <w:rtl w:val="true"/>
          <w:lang w:eastAsia="en-US"/>
        </w:rPr>
        <w:t>רחבה</w:t>
      </w:r>
      <w:r>
        <w:rPr>
          <w:rFonts w:cs="FrankRuehl"/>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הבנת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הנוגעים</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שחוקים</w:t>
      </w:r>
      <w:r>
        <w:rPr>
          <w:sz w:val="26"/>
          <w:sz w:val="26"/>
          <w:rtl w:val="true"/>
          <w:lang w:eastAsia="en-US"/>
        </w:rPr>
        <w:t xml:space="preserve"> </w:t>
      </w:r>
      <w:r>
        <w:rPr>
          <w:rFonts w:cs="FrankRuehl"/>
          <w:sz w:val="26"/>
          <w:sz w:val="26"/>
          <w:rtl w:val="true"/>
          <w:lang w:eastAsia="en-US"/>
        </w:rPr>
        <w:t>רבים</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יעמדו</w:t>
      </w:r>
      <w:r>
        <w:rPr>
          <w:sz w:val="26"/>
          <w:sz w:val="26"/>
          <w:rtl w:val="true"/>
          <w:lang w:eastAsia="en-US"/>
        </w:rPr>
        <w:t xml:space="preserve"> </w:t>
      </w:r>
      <w:r>
        <w:rPr>
          <w:rFonts w:cs="FrankRuehl"/>
          <w:sz w:val="26"/>
          <w:sz w:val="26"/>
          <w:rtl w:val="true"/>
          <w:lang w:eastAsia="en-US"/>
        </w:rPr>
        <w:t>בנקל</w:t>
      </w:r>
      <w:r>
        <w:rPr>
          <w:sz w:val="26"/>
          <w:sz w:val="26"/>
          <w:rtl w:val="true"/>
          <w:lang w:eastAsia="en-US"/>
        </w:rPr>
        <w:t xml:space="preserve"> </w:t>
      </w:r>
      <w:r>
        <w:rPr>
          <w:rFonts w:cs="FrankRuehl"/>
          <w:sz w:val="26"/>
          <w:sz w:val="26"/>
          <w:rtl w:val="true"/>
          <w:lang w:eastAsia="en-US"/>
        </w:rPr>
        <w:t>בדרישותיו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במילים</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לכאורה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חשוד</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כך</w:t>
      </w:r>
      <w:r>
        <w:rPr>
          <w:sz w:val="26"/>
          <w:sz w:val="26"/>
          <w:rtl w:val="true"/>
          <w:lang w:eastAsia="en-US"/>
        </w:rPr>
        <w:t xml:space="preserve"> </w:t>
      </w:r>
      <w:r>
        <w:rPr>
          <w:rFonts w:cs="FrankRuehl"/>
          <w:sz w:val="26"/>
          <w:sz w:val="26"/>
          <w:rtl w:val="true"/>
          <w:lang w:eastAsia="en-US"/>
        </w:rPr>
        <w:t>מלכתחילה</w:t>
      </w:r>
      <w:r>
        <w:rPr>
          <w:rFonts w:cs="FrankRuehl"/>
          <w:sz w:val="26"/>
          <w:rtl w:val="true"/>
          <w:lang w:eastAsia="en-US"/>
        </w:rPr>
        <w:t xml:space="preserve">, </w:t>
      </w:r>
      <w:r>
        <w:rPr>
          <w:rFonts w:cs="FrankRuehl"/>
          <w:sz w:val="26"/>
          <w:sz w:val="26"/>
          <w:rtl w:val="true"/>
          <w:lang w:eastAsia="en-US"/>
        </w:rPr>
        <w:t>מניה</w:t>
      </w:r>
      <w:r>
        <w:rPr>
          <w:sz w:val="26"/>
          <w:sz w:val="26"/>
          <w:rtl w:val="true"/>
          <w:lang w:eastAsia="en-US"/>
        </w:rPr>
        <w:t xml:space="preserve"> </w:t>
      </w:r>
      <w:r>
        <w:rPr>
          <w:rFonts w:cs="FrankRuehl"/>
          <w:sz w:val="26"/>
          <w:sz w:val="26"/>
          <w:rtl w:val="true"/>
          <w:lang w:eastAsia="en-US"/>
        </w:rPr>
        <w:t>וביה</w:t>
      </w:r>
      <w:r>
        <w:rPr>
          <w:rFonts w:cs="FrankRuehl"/>
          <w:sz w:val="26"/>
          <w:rtl w:val="true"/>
          <w:lang w:eastAsia="en-US"/>
        </w:rPr>
        <w:t xml:space="preserve">, </w:t>
      </w:r>
      <w:r>
        <w:rPr>
          <w:rFonts w:cs="FrankRuehl"/>
          <w:sz w:val="26"/>
          <w:sz w:val="26"/>
          <w:rtl w:val="true"/>
          <w:lang w:eastAsia="en-US"/>
        </w:rPr>
        <w:t>בפסלות</w:t>
      </w:r>
      <w:r>
        <w:rPr>
          <w:sz w:val="26"/>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מוסרית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ממלכתית</w:t>
      </w:r>
      <w:r>
        <w:rPr>
          <w:rFonts w:cs="FrankRuehl"/>
          <w:sz w:val="26"/>
          <w:rtl w:val="true"/>
          <w:lang w:eastAsia="en-US"/>
        </w:rPr>
        <w:t xml:space="preserve">, </w:t>
      </w:r>
      <w:r>
        <w:rPr>
          <w:rFonts w:cs="FrankRuehl"/>
          <w:sz w:val="26"/>
          <w:sz w:val="26"/>
          <w:rtl w:val="true"/>
          <w:lang w:eastAsia="en-US"/>
        </w:rPr>
        <w:t>וכל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כזה</w:t>
      </w:r>
      <w:r>
        <w:rPr>
          <w:sz w:val="26"/>
          <w:sz w:val="26"/>
          <w:rtl w:val="true"/>
          <w:lang w:eastAsia="en-US"/>
        </w:rPr>
        <w:t xml:space="preserve"> </w:t>
      </w:r>
      <w:r>
        <w:rPr>
          <w:rFonts w:cs="FrankRuehl"/>
          <w:sz w:val="26"/>
          <w:sz w:val="26"/>
          <w:rtl w:val="true"/>
          <w:lang w:eastAsia="en-US"/>
        </w:rPr>
        <w:t>ייבדק</w:t>
      </w:r>
      <w:r>
        <w:rPr>
          <w:sz w:val="26"/>
          <w:sz w:val="26"/>
          <w:rtl w:val="true"/>
          <w:lang w:eastAsia="en-US"/>
        </w:rPr>
        <w:t xml:space="preserve"> </w:t>
      </w:r>
      <w:r>
        <w:rPr>
          <w:rFonts w:cs="FrankRuehl"/>
          <w:sz w:val="26"/>
          <w:sz w:val="26"/>
          <w:rtl w:val="true"/>
          <w:lang w:eastAsia="en-US"/>
        </w:rPr>
        <w:t>מבחינה</w:t>
      </w:r>
      <w:r>
        <w:rPr>
          <w:sz w:val="26"/>
          <w:sz w:val="26"/>
          <w:rtl w:val="true"/>
          <w:lang w:eastAsia="en-US"/>
        </w:rPr>
        <w:t xml:space="preserve"> </w:t>
      </w:r>
      <w:r>
        <w:rPr>
          <w:rFonts w:cs="FrankRuehl"/>
          <w:sz w:val="26"/>
          <w:sz w:val="26"/>
          <w:rtl w:val="true"/>
          <w:lang w:eastAsia="en-US"/>
        </w:rPr>
        <w:t>אובייקטיבית</w:t>
      </w:r>
      <w:r>
        <w:rPr>
          <w:sz w:val="26"/>
          <w:sz w:val="26"/>
          <w:rtl w:val="true"/>
          <w:lang w:eastAsia="en-US"/>
        </w:rPr>
        <w:t xml:space="preserve"> </w:t>
      </w:r>
      <w:r>
        <w:rPr>
          <w:rFonts w:cs="FrankRuehl"/>
          <w:sz w:val="26"/>
          <w:sz w:val="26"/>
          <w:rtl w:val="true"/>
          <w:lang w:eastAsia="en-US"/>
        </w:rPr>
        <w:t>לאור</w:t>
      </w:r>
      <w:r>
        <w:rPr>
          <w:sz w:val="26"/>
          <w:sz w:val="26"/>
          <w:rtl w:val="true"/>
          <w:lang w:eastAsia="en-US"/>
        </w:rPr>
        <w:t xml:space="preserve"> </w:t>
      </w:r>
      <w:r>
        <w:rPr>
          <w:rFonts w:cs="FrankRuehl"/>
          <w:sz w:val="26"/>
          <w:sz w:val="26"/>
          <w:rtl w:val="true"/>
          <w:lang w:eastAsia="en-US"/>
        </w:rPr>
        <w:t>הגורמים</w:t>
      </w:r>
      <w:r>
        <w:rPr>
          <w:sz w:val="26"/>
          <w:sz w:val="26"/>
          <w:rtl w:val="true"/>
          <w:lang w:eastAsia="en-US"/>
        </w:rPr>
        <w:t xml:space="preserve"> </w:t>
      </w:r>
      <w:r>
        <w:rPr>
          <w:rFonts w:cs="FrankRuehl"/>
          <w:sz w:val="26"/>
          <w:sz w:val="26"/>
          <w:rtl w:val="true"/>
          <w:lang w:eastAsia="en-US"/>
        </w:rPr>
        <w:t>המצוינים</w:t>
      </w:r>
      <w:r>
        <w:rPr>
          <w:sz w:val="26"/>
          <w:sz w:val="26"/>
          <w:rtl w:val="true"/>
          <w:lang w:eastAsia="en-US"/>
        </w:rPr>
        <w:t xml:space="preserve"> </w:t>
      </w:r>
      <w:r>
        <w:rPr>
          <w:rFonts w:cs="FrankRuehl"/>
          <w:sz w:val="26"/>
          <w:sz w:val="26"/>
          <w:rtl w:val="true"/>
          <w:lang w:eastAsia="en-US"/>
        </w:rPr>
        <w:t>בפיסקת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ניתוח</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מוביל</w:t>
      </w:r>
      <w:r>
        <w:rPr>
          <w:sz w:val="26"/>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למסקנה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קיימות</w:t>
      </w:r>
      <w:r>
        <w:rPr>
          <w:sz w:val="26"/>
          <w:sz w:val="26"/>
          <w:rtl w:val="true"/>
          <w:lang w:eastAsia="en-US"/>
        </w:rPr>
        <w:t xml:space="preserve"> </w:t>
      </w:r>
      <w:r>
        <w:rPr>
          <w:rFonts w:cs="FrankRuehl"/>
          <w:sz w:val="26"/>
          <w:sz w:val="26"/>
          <w:rtl w:val="true"/>
          <w:lang w:eastAsia="en-US"/>
        </w:rPr>
        <w:t>הנחה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חזקה</w:t>
      </w:r>
      <w:r>
        <w:rPr>
          <w:rFonts w:cs="FrankRuehl"/>
          <w:sz w:val="26"/>
          <w:rtl w:val="true"/>
          <w:lang w:eastAsia="en-US"/>
        </w:rPr>
        <w:t xml:space="preserve">, </w:t>
      </w:r>
      <w:r>
        <w:rPr>
          <w:rFonts w:cs="FrankRuehl"/>
          <w:sz w:val="26"/>
          <w:sz w:val="26"/>
          <w:rtl w:val="true"/>
          <w:lang w:eastAsia="en-US"/>
        </w:rPr>
        <w:t>שכל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אחרת</w:t>
      </w:r>
      <w:r>
        <w:rPr>
          <w:sz w:val="26"/>
          <w:sz w:val="26"/>
          <w:rtl w:val="true"/>
          <w:lang w:eastAsia="en-US"/>
        </w:rPr>
        <w:t xml:space="preserve"> </w:t>
      </w:r>
      <w:r>
        <w:rPr>
          <w:rFonts w:cs="FrankRuehl"/>
          <w:sz w:val="26"/>
          <w:sz w:val="26"/>
          <w:rtl w:val="true"/>
          <w:lang w:eastAsia="en-US"/>
        </w:rPr>
        <w:t>המנויה</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פסול</w:t>
      </w:r>
      <w:r>
        <w:rPr>
          <w:sz w:val="26"/>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יוכח</w:t>
      </w:r>
      <w:r>
        <w:rPr>
          <w:sz w:val="26"/>
          <w:sz w:val="26"/>
          <w:rtl w:val="true"/>
          <w:lang w:eastAsia="en-US"/>
        </w:rPr>
        <w:t xml:space="preserve"> </w:t>
      </w:r>
      <w:r>
        <w:rPr>
          <w:rFonts w:cs="FrankRuehl"/>
          <w:sz w:val="26"/>
          <w:sz w:val="26"/>
          <w:rtl w:val="true"/>
          <w:lang w:eastAsia="en-US"/>
        </w:rPr>
        <w:t>הפך</w:t>
      </w:r>
      <w:r>
        <w:rPr>
          <w:rFonts w:cs="FrankRuehl"/>
          <w:sz w:val="26"/>
          <w:rtl w:val="true"/>
          <w:lang w:eastAsia="en-US"/>
        </w:rPr>
        <w:t xml:space="preserve">. </w:t>
      </w:r>
      <w:r>
        <w:rPr>
          <w:rFonts w:cs="FrankRuehl"/>
          <w:sz w:val="26"/>
          <w:sz w:val="26"/>
          <w:rtl w:val="true"/>
          <w:lang w:eastAsia="en-US"/>
        </w:rPr>
        <w:t>היפוכו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ההנחה</w:t>
      </w:r>
      <w:r>
        <w:rPr>
          <w:sz w:val="26"/>
          <w:sz w:val="26"/>
          <w:rtl w:val="true"/>
          <w:lang w:eastAsia="en-US"/>
        </w:rPr>
        <w:t xml:space="preserve"> </w:t>
      </w:r>
      <w:r>
        <w:rPr>
          <w:rFonts w:cs="FrankRuehl"/>
          <w:sz w:val="26"/>
          <w:sz w:val="26"/>
          <w:rtl w:val="true"/>
          <w:lang w:eastAsia="en-US"/>
        </w:rPr>
        <w:t>חייבת</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התקבל</w:t>
      </w:r>
      <w:r>
        <w:rPr>
          <w:sz w:val="26"/>
          <w:sz w:val="26"/>
          <w:rtl w:val="true"/>
          <w:lang w:eastAsia="en-US"/>
        </w:rPr>
        <w:t xml:space="preserve"> </w:t>
      </w:r>
      <w:r>
        <w:rPr>
          <w:rFonts w:cs="FrankRuehl"/>
          <w:sz w:val="26"/>
          <w:sz w:val="26"/>
          <w:rtl w:val="true"/>
          <w:lang w:eastAsia="en-US"/>
        </w:rPr>
        <w:t>כדין</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ישוכנע</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בטל</w:t>
      </w:r>
      <w:r>
        <w:rPr>
          <w:sz w:val="26"/>
          <w:sz w:val="26"/>
          <w:rtl w:val="true"/>
          <w:lang w:eastAsia="en-US"/>
        </w:rPr>
        <w:t xml:space="preserve"> </w:t>
      </w:r>
      <w:r>
        <w:rPr>
          <w:rFonts w:cs="FrankRuehl"/>
          <w:sz w:val="26"/>
          <w:sz w:val="26"/>
          <w:rtl w:val="true"/>
          <w:lang w:eastAsia="en-US"/>
        </w:rPr>
        <w:t>מפני</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וגם</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בדרישותיו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עובד</w:t>
      </w:r>
      <w:r>
        <w:rPr>
          <w:sz w:val="26"/>
          <w:sz w:val="26"/>
          <w:rtl w:val="true"/>
          <w:lang w:eastAsia="en-US"/>
        </w:rPr>
        <w:t xml:space="preserve"> </w:t>
      </w:r>
      <w:r>
        <w:rPr>
          <w:rFonts w:cs="FrankRuehl"/>
          <w:sz w:val="26"/>
          <w:sz w:val="26"/>
          <w:rtl w:val="true"/>
          <w:lang w:eastAsia="en-US"/>
        </w:rPr>
        <w:t>מדינה</w:t>
      </w:r>
      <w:r>
        <w:rPr>
          <w:sz w:val="26"/>
          <w:sz w:val="26"/>
          <w:rtl w:val="true"/>
          <w:lang w:eastAsia="en-US"/>
        </w:rPr>
        <w:t xml:space="preserve"> </w:t>
      </w:r>
      <w:r>
        <w:rPr>
          <w:rFonts w:cs="FrankRuehl"/>
          <w:sz w:val="26"/>
          <w:sz w:val="26"/>
          <w:rtl w:val="true"/>
          <w:lang w:eastAsia="en-US"/>
        </w:rPr>
        <w:t>העושה</w:t>
      </w:r>
      <w:r>
        <w:rPr>
          <w:sz w:val="26"/>
          <w:sz w:val="26"/>
          <w:rtl w:val="true"/>
          <w:lang w:eastAsia="en-US"/>
        </w:rPr>
        <w:t xml:space="preserve"> </w:t>
      </w:r>
      <w:r>
        <w:rPr>
          <w:rFonts w:cs="FrankRuehl"/>
          <w:sz w:val="26"/>
          <w:sz w:val="26"/>
          <w:rtl w:val="true"/>
          <w:lang w:eastAsia="en-US"/>
        </w:rPr>
        <w:t>פעולה</w:t>
      </w:r>
      <w:r>
        <w:rPr>
          <w:sz w:val="26"/>
          <w:sz w:val="26"/>
          <w:rtl w:val="true"/>
          <w:lang w:eastAsia="en-US"/>
        </w:rPr>
        <w:t xml:space="preserve"> </w:t>
      </w:r>
      <w:r>
        <w:rPr>
          <w:rFonts w:cs="FrankRuehl"/>
          <w:sz w:val="26"/>
          <w:sz w:val="26"/>
          <w:rtl w:val="true"/>
          <w:lang w:eastAsia="en-US"/>
        </w:rPr>
        <w:t>במסגרת</w:t>
      </w:r>
      <w:r>
        <w:rPr>
          <w:sz w:val="26"/>
          <w:sz w:val="26"/>
          <w:rtl w:val="true"/>
          <w:lang w:eastAsia="en-US"/>
        </w:rPr>
        <w:t xml:space="preserve"> </w:t>
      </w:r>
      <w:r>
        <w:rPr>
          <w:rFonts w:cs="FrankRuehl"/>
          <w:sz w:val="26"/>
          <w:sz w:val="26"/>
          <w:rtl w:val="true"/>
          <w:lang w:eastAsia="en-US"/>
        </w:rPr>
        <w:t>תפקידו</w:t>
      </w:r>
      <w:r>
        <w:rPr>
          <w:rFonts w:cs="FrankRuehl"/>
          <w:sz w:val="26"/>
          <w:rtl w:val="true"/>
          <w:lang w:eastAsia="en-US"/>
        </w:rPr>
        <w:t xml:space="preserve">, </w:t>
      </w:r>
      <w:r>
        <w:rPr>
          <w:rFonts w:cs="FrankRuehl"/>
          <w:sz w:val="26"/>
          <w:sz w:val="26"/>
          <w:rtl w:val="true"/>
          <w:lang w:eastAsia="en-US"/>
        </w:rPr>
        <w:t>קיימות</w:t>
      </w:r>
      <w:r>
        <w:rPr>
          <w:sz w:val="26"/>
          <w:sz w:val="26"/>
          <w:rtl w:val="true"/>
          <w:lang w:eastAsia="en-US"/>
        </w:rPr>
        <w:t xml:space="preserve"> </w:t>
      </w:r>
      <w:r>
        <w:rPr>
          <w:rFonts w:cs="FrankRuehl"/>
          <w:sz w:val="26"/>
          <w:sz w:val="26"/>
          <w:rtl w:val="true"/>
          <w:lang w:eastAsia="en-US"/>
        </w:rPr>
        <w:t>לגביו</w:t>
      </w:r>
      <w:r>
        <w:rPr>
          <w:sz w:val="26"/>
          <w:sz w:val="26"/>
          <w:rtl w:val="true"/>
          <w:lang w:eastAsia="en-US"/>
        </w:rPr>
        <w:t xml:space="preserve"> </w:t>
      </w:r>
      <w:r>
        <w:rPr>
          <w:rFonts w:cs="FrankRuehl"/>
          <w:sz w:val="26"/>
          <w:sz w:val="26"/>
          <w:rtl w:val="true"/>
          <w:lang w:eastAsia="en-US"/>
        </w:rPr>
        <w:t>ההנחה</w:t>
      </w:r>
      <w:r>
        <w:rPr>
          <w:sz w:val="26"/>
          <w:sz w:val="26"/>
          <w:rtl w:val="true"/>
          <w:lang w:eastAsia="en-US"/>
        </w:rPr>
        <w:t xml:space="preserve"> </w:t>
      </w:r>
      <w:r>
        <w:rPr>
          <w:rFonts w:cs="FrankRuehl"/>
          <w:sz w:val="26"/>
          <w:sz w:val="26"/>
          <w:rtl w:val="true"/>
          <w:lang w:eastAsia="en-US"/>
        </w:rPr>
        <w:t>והחזקה</w:t>
      </w:r>
      <w:r>
        <w:rPr>
          <w:sz w:val="26"/>
          <w:sz w:val="26"/>
          <w:rtl w:val="true"/>
          <w:lang w:eastAsia="en-US"/>
        </w:rPr>
        <w:t xml:space="preserve"> </w:t>
      </w:r>
      <w:r>
        <w:rPr>
          <w:rFonts w:cs="FrankRuehl"/>
          <w:sz w:val="26"/>
          <w:sz w:val="26"/>
          <w:rtl w:val="true"/>
          <w:lang w:eastAsia="en-US"/>
        </w:rPr>
        <w:t>שפעל</w:t>
      </w:r>
      <w:r>
        <w:rPr>
          <w:sz w:val="26"/>
          <w:sz w:val="26"/>
          <w:rtl w:val="true"/>
          <w:lang w:eastAsia="en-US"/>
        </w:rPr>
        <w:t xml:space="preserve"> </w:t>
      </w:r>
      <w:r>
        <w:rPr>
          <w:rFonts w:cs="FrankRuehl"/>
          <w:sz w:val="26"/>
          <w:sz w:val="26"/>
          <w:rtl w:val="true"/>
          <w:lang w:eastAsia="en-US"/>
        </w:rPr>
        <w:t>בתום</w:t>
      </w:r>
      <w:r>
        <w:rPr>
          <w:rFonts w:cs="FrankRuehl"/>
          <w:sz w:val="26"/>
          <w:rtl w:val="true"/>
          <w:lang w:eastAsia="en-US"/>
        </w:rPr>
        <w:t>-</w:t>
      </w:r>
      <w:r>
        <w:rPr>
          <w:rFonts w:cs="FrankRuehl"/>
          <w:sz w:val="26"/>
          <w:sz w:val="26"/>
          <w:rtl w:val="true"/>
          <w:lang w:eastAsia="en-US"/>
        </w:rPr>
        <w:t>לב</w:t>
      </w:r>
      <w:r>
        <w:rPr>
          <w:sz w:val="26"/>
          <w:sz w:val="26"/>
          <w:rtl w:val="true"/>
          <w:lang w:eastAsia="en-US"/>
        </w:rPr>
        <w:t xml:space="preserve"> </w:t>
      </w:r>
      <w:r>
        <w:rPr>
          <w:rFonts w:cs="FrankRuehl"/>
          <w:sz w:val="26"/>
          <w:sz w:val="26"/>
          <w:rtl w:val="true"/>
          <w:lang w:eastAsia="en-US"/>
        </w:rPr>
        <w:t>ושפעל</w:t>
      </w:r>
      <w:r>
        <w:rPr>
          <w:sz w:val="26"/>
          <w:sz w:val="26"/>
          <w:rtl w:val="true"/>
          <w:lang w:eastAsia="en-US"/>
        </w:rPr>
        <w:t xml:space="preserve"> </w:t>
      </w:r>
      <w:r>
        <w:rPr>
          <w:rFonts w:cs="FrankRuehl"/>
          <w:sz w:val="26"/>
          <w:sz w:val="26"/>
          <w:rtl w:val="true"/>
          <w:lang w:eastAsia="en-US"/>
        </w:rPr>
        <w:t>במילוי</w:t>
      </w:r>
      <w:r>
        <w:rPr>
          <w:sz w:val="26"/>
          <w:sz w:val="26"/>
          <w:rtl w:val="true"/>
          <w:lang w:eastAsia="en-US"/>
        </w:rPr>
        <w:t xml:space="preserve"> </w:t>
      </w:r>
      <w:r>
        <w:rPr>
          <w:rFonts w:cs="FrankRuehl"/>
          <w:sz w:val="26"/>
          <w:sz w:val="26"/>
          <w:rtl w:val="true"/>
          <w:lang w:eastAsia="en-US"/>
        </w:rPr>
        <w:t>תפקידו</w:t>
      </w:r>
      <w:r>
        <w:rPr>
          <w:sz w:val="26"/>
          <w:sz w:val="26"/>
          <w:rtl w:val="true"/>
          <w:lang w:eastAsia="en-US"/>
        </w:rPr>
        <w:t xml:space="preserve"> </w:t>
      </w:r>
      <w:r>
        <w:rPr>
          <w:rFonts w:cs="FrankRuehl"/>
          <w:sz w:val="26"/>
          <w:sz w:val="26"/>
          <w:rtl w:val="true"/>
          <w:lang w:eastAsia="en-US"/>
        </w:rPr>
        <w:t>כדין</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הוכח</w:t>
      </w:r>
      <w:r>
        <w:rPr>
          <w:sz w:val="26"/>
          <w:sz w:val="26"/>
          <w:rtl w:val="true"/>
          <w:lang w:eastAsia="en-US"/>
        </w:rPr>
        <w:t xml:space="preserve"> </w:t>
      </w:r>
      <w:r>
        <w:rPr>
          <w:rFonts w:cs="FrankRuehl"/>
          <w:sz w:val="26"/>
          <w:sz w:val="26"/>
          <w:rtl w:val="true"/>
          <w:lang w:eastAsia="en-US"/>
        </w:rPr>
        <w:t>היפוכו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sz w:val="26"/>
          <w:sz w:val="26"/>
          <w:rtl w:val="true"/>
          <w:lang w:eastAsia="en-US"/>
        </w:rPr>
        <w:t xml:space="preserve"> </w:t>
      </w:r>
      <w:r>
        <w:rPr>
          <w:rFonts w:cs="FrankRuehl"/>
          <w:sz w:val="26"/>
          <w:sz w:val="26"/>
          <w:rtl w:val="true"/>
          <w:lang w:eastAsia="en-US"/>
        </w:rPr>
        <w:t>זה</w:t>
      </w:r>
      <w:r>
        <w:rPr>
          <w:rFonts w:cs="FrankRuehl"/>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ידוע</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זה</w:t>
      </w:r>
      <w:r>
        <w:rPr>
          <w:rFonts w:cs="FrankRuehl"/>
          <w:sz w:val="26"/>
          <w:rtl w:val="true"/>
          <w:lang w:eastAsia="en-US"/>
        </w:rPr>
        <w:t>,"</w:t>
      </w:r>
      <w:r>
        <w:rPr>
          <w:rFonts w:cs="FrankRuehl"/>
          <w:sz w:val="16"/>
          <w:lang w:eastAsia="en-US"/>
        </w:rPr>
        <w:t>OMNIA PRAESUMUNTOR RITE ESSE ACTA</w:t>
      </w:r>
      <w:r>
        <w:rPr>
          <w:rFonts w:cs="FrankRuehl"/>
          <w:sz w:val="26"/>
          <w:rtl w:val="true"/>
          <w:lang w:eastAsia="en-US"/>
        </w:rPr>
        <w:t xml:space="preserve">" , </w:t>
      </w:r>
      <w:r>
        <w:rPr>
          <w:rFonts w:cs="FrankRuehl"/>
          <w:sz w:val="26"/>
          <w:sz w:val="26"/>
          <w:rtl w:val="true"/>
          <w:lang w:eastAsia="en-US"/>
        </w:rPr>
        <w:t>חל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פעולה</w:t>
      </w:r>
      <w:r>
        <w:rPr>
          <w:sz w:val="26"/>
          <w:sz w:val="26"/>
          <w:rtl w:val="true"/>
          <w:lang w:eastAsia="en-US"/>
        </w:rPr>
        <w:t xml:space="preserve"> </w:t>
      </w:r>
      <w:r>
        <w:rPr>
          <w:rFonts w:cs="FrankRuehl"/>
          <w:sz w:val="26"/>
          <w:sz w:val="26"/>
          <w:rtl w:val="true"/>
          <w:lang w:eastAsia="en-US"/>
        </w:rPr>
        <w:t>רשמית</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שוטר</w:t>
      </w:r>
      <w:r>
        <w:rPr>
          <w:sz w:val="26"/>
          <w:sz w:val="26"/>
          <w:rtl w:val="true"/>
          <w:lang w:eastAsia="en-US"/>
        </w:rPr>
        <w:t xml:space="preserve"> </w:t>
      </w:r>
      <w:r>
        <w:rPr>
          <w:rFonts w:cs="FrankRuehl"/>
          <w:sz w:val="26"/>
          <w:sz w:val="26"/>
          <w:rtl w:val="true"/>
          <w:lang w:eastAsia="en-US"/>
        </w:rPr>
        <w:t>העוצר</w:t>
      </w:r>
      <w:r>
        <w:rPr>
          <w:sz w:val="26"/>
          <w:sz w:val="26"/>
          <w:rtl w:val="true"/>
          <w:lang w:eastAsia="en-US"/>
        </w:rPr>
        <w:t xml:space="preserve"> </w:t>
      </w:r>
      <w:r>
        <w:rPr>
          <w:rFonts w:cs="FrankRuehl"/>
          <w:sz w:val="26"/>
          <w:sz w:val="26"/>
          <w:rtl w:val="true"/>
          <w:lang w:eastAsia="en-US"/>
        </w:rPr>
        <w:t>אדם</w:t>
      </w:r>
      <w:r>
        <w:rPr>
          <w:rFonts w:cs="FrankRuehl"/>
          <w:sz w:val="26"/>
          <w:rtl w:val="true"/>
          <w:lang w:eastAsia="en-US"/>
        </w:rPr>
        <w:t xml:space="preserve">, </w:t>
      </w:r>
      <w:r>
        <w:rPr>
          <w:rFonts w:cs="FrankRuehl"/>
          <w:sz w:val="26"/>
          <w:sz w:val="26"/>
          <w:rtl w:val="true"/>
          <w:lang w:eastAsia="en-US"/>
        </w:rPr>
        <w:t>ההנחה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שפעל</w:t>
      </w:r>
      <w:r>
        <w:rPr>
          <w:sz w:val="26"/>
          <w:sz w:val="26"/>
          <w:rtl w:val="true"/>
          <w:lang w:eastAsia="en-US"/>
        </w:rPr>
        <w:t xml:space="preserve"> </w:t>
      </w:r>
      <w:r>
        <w:rPr>
          <w:rFonts w:cs="FrankRuehl"/>
          <w:sz w:val="26"/>
          <w:sz w:val="26"/>
          <w:rtl w:val="true"/>
          <w:lang w:eastAsia="en-US"/>
        </w:rPr>
        <w:t>כדין</w:t>
      </w:r>
      <w:r>
        <w:rPr>
          <w:rFonts w:cs="FrankRuehl"/>
          <w:sz w:val="26"/>
          <w:rtl w:val="true"/>
          <w:lang w:eastAsia="en-US"/>
        </w:rPr>
        <w:t xml:space="preserve">, </w:t>
      </w:r>
      <w:r>
        <w:rPr>
          <w:rFonts w:cs="FrankRuehl"/>
          <w:sz w:val="26"/>
          <w:sz w:val="26"/>
          <w:rtl w:val="true"/>
          <w:lang w:eastAsia="en-US"/>
        </w:rPr>
        <w:t>עד</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יוכח</w:t>
      </w:r>
      <w:r>
        <w:rPr>
          <w:sz w:val="26"/>
          <w:sz w:val="26"/>
          <w:rtl w:val="true"/>
          <w:lang w:eastAsia="en-US"/>
        </w:rPr>
        <w:t xml:space="preserve"> </w:t>
      </w:r>
      <w:r>
        <w:rPr>
          <w:rFonts w:cs="FrankRuehl"/>
          <w:sz w:val="26"/>
          <w:sz w:val="26"/>
          <w:rtl w:val="true"/>
          <w:lang w:eastAsia="en-US"/>
        </w:rPr>
        <w:t>אחרת</w:t>
      </w:r>
      <w:r>
        <w:rPr>
          <w:rFonts w:cs="FrankRuehl"/>
          <w:sz w:val="26"/>
          <w:rtl w:val="true"/>
          <w:lang w:eastAsia="en-US"/>
        </w:rPr>
        <w:t xml:space="preserve">. </w:t>
      </w:r>
      <w:r>
        <w:rPr>
          <w:rFonts w:cs="FrankRuehl"/>
          <w:sz w:val="26"/>
          <w:sz w:val="26"/>
          <w:rtl w:val="true"/>
          <w:lang w:eastAsia="en-US"/>
        </w:rPr>
        <w:t>והנה</w:t>
      </w:r>
      <w:r>
        <w:rPr>
          <w:rFonts w:cs="FrankRuehl"/>
          <w:sz w:val="26"/>
          <w:rtl w:val="true"/>
          <w:lang w:eastAsia="en-US"/>
        </w:rPr>
        <w:t xml:space="preserve">, </w:t>
      </w:r>
      <w:r>
        <w:rPr>
          <w:rFonts w:cs="FrankRuehl"/>
          <w:sz w:val="26"/>
          <w:sz w:val="26"/>
          <w:rtl w:val="true"/>
          <w:lang w:eastAsia="en-US"/>
        </w:rPr>
        <w:t>דווקא</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בגוף</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בחברי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בנבחרי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sz w:val="26"/>
          <w:rtl w:val="true"/>
          <w:lang w:eastAsia="en-US"/>
        </w:rPr>
        <w:t>המדובר</w:t>
      </w:r>
      <w:r>
        <w:rPr>
          <w:rFonts w:cs="FrankRuehl"/>
          <w:sz w:val="26"/>
          <w:rtl w:val="true"/>
          <w:lang w:eastAsia="en-US"/>
        </w:rPr>
        <w:t xml:space="preserve">, </w:t>
      </w:r>
      <w:r>
        <w:rPr>
          <w:rFonts w:cs="FrankRuehl"/>
          <w:sz w:val="26"/>
          <w:sz w:val="26"/>
          <w:rtl w:val="true"/>
          <w:lang w:eastAsia="en-US"/>
        </w:rPr>
        <w:t>ננהג</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הנחה</w:t>
      </w:r>
      <w:r>
        <w:rPr>
          <w:sz w:val="26"/>
          <w:sz w:val="26"/>
          <w:rtl w:val="true"/>
          <w:lang w:eastAsia="en-US"/>
        </w:rPr>
        <w:t xml:space="preserve"> </w:t>
      </w:r>
      <w:r>
        <w:rPr>
          <w:rFonts w:cs="FrankRuehl"/>
          <w:sz w:val="26"/>
          <w:sz w:val="26"/>
          <w:rtl w:val="true"/>
          <w:lang w:eastAsia="en-US"/>
        </w:rPr>
        <w:t>הפוכה</w:t>
      </w:r>
      <w:r>
        <w:rPr>
          <w:rFonts w:cs="FrankRuehl"/>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נבחרי</w:t>
      </w:r>
      <w:r>
        <w:rPr>
          <w:sz w:val="26"/>
          <w:sz w:val="26"/>
          <w:rtl w:val="true"/>
          <w:lang w:eastAsia="en-US"/>
        </w:rPr>
        <w:t xml:space="preserve"> </w:t>
      </w:r>
      <w:r>
        <w:rPr>
          <w:rFonts w:cs="FrankRuehl"/>
          <w:sz w:val="26"/>
          <w:sz w:val="26"/>
          <w:rtl w:val="true"/>
          <w:lang w:eastAsia="en-US"/>
        </w:rPr>
        <w:t>העם</w:t>
      </w:r>
      <w:r>
        <w:rPr>
          <w:rFonts w:cs="FrankRuehl"/>
          <w:sz w:val="26"/>
          <w:rtl w:val="true"/>
          <w:lang w:eastAsia="en-US"/>
        </w:rPr>
        <w:t xml:space="preserve">, </w:t>
      </w:r>
      <w:r>
        <w:rPr>
          <w:rFonts w:cs="FrankRuehl"/>
          <w:sz w:val="26"/>
          <w:sz w:val="26"/>
          <w:rtl w:val="true"/>
          <w:lang w:eastAsia="en-US"/>
        </w:rPr>
        <w:t>אחרי</w:t>
      </w:r>
      <w:r>
        <w:rPr>
          <w:sz w:val="26"/>
          <w:sz w:val="26"/>
          <w:rtl w:val="true"/>
          <w:lang w:eastAsia="en-US"/>
        </w:rPr>
        <w:t xml:space="preserve"> </w:t>
      </w:r>
      <w:r>
        <w:rPr>
          <w:rFonts w:cs="FrankRuehl"/>
          <w:sz w:val="26"/>
          <w:sz w:val="26"/>
          <w:rtl w:val="true"/>
          <w:lang w:eastAsia="en-US"/>
        </w:rPr>
        <w:t>דיון</w:t>
      </w:r>
      <w:r>
        <w:rPr>
          <w:sz w:val="26"/>
          <w:sz w:val="26"/>
          <w:rtl w:val="true"/>
          <w:lang w:eastAsia="en-US"/>
        </w:rPr>
        <w:t xml:space="preserve"> </w:t>
      </w:r>
      <w:r>
        <w:rPr>
          <w:rFonts w:cs="FrankRuehl"/>
          <w:sz w:val="26"/>
          <w:sz w:val="26"/>
          <w:rtl w:val="true"/>
          <w:lang w:eastAsia="en-US"/>
        </w:rPr>
        <w:t>בוועדות</w:t>
      </w:r>
      <w:r>
        <w:rPr>
          <w:sz w:val="26"/>
          <w:sz w:val="26"/>
          <w:rtl w:val="true"/>
          <w:lang w:eastAsia="en-US"/>
        </w:rPr>
        <w:t xml:space="preserve"> </w:t>
      </w:r>
      <w:r>
        <w:rPr>
          <w:rFonts w:cs="FrankRuehl"/>
          <w:sz w:val="26"/>
          <w:sz w:val="26"/>
          <w:rtl w:val="true"/>
          <w:lang w:eastAsia="en-US"/>
        </w:rPr>
        <w:t>ובמליאת</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מקבלים</w:t>
      </w:r>
      <w:r>
        <w:rPr>
          <w:sz w:val="26"/>
          <w:sz w:val="26"/>
          <w:rtl w:val="true"/>
          <w:lang w:eastAsia="en-US"/>
        </w:rPr>
        <w:t xml:space="preserve"> </w:t>
      </w:r>
      <w:r>
        <w:rPr>
          <w:rFonts w:cs="FrankRuehl"/>
          <w:sz w:val="26"/>
          <w:sz w:val="26"/>
          <w:rtl w:val="true"/>
          <w:lang w:eastAsia="en-US"/>
        </w:rPr>
        <w:t>חוק</w:t>
      </w:r>
      <w:r>
        <w:rPr>
          <w:rFonts w:cs="FrankRuehl"/>
          <w:sz w:val="26"/>
          <w:rtl w:val="true"/>
          <w:lang w:eastAsia="en-US"/>
        </w:rPr>
        <w:t xml:space="preserve">, </w:t>
      </w:r>
      <w:r>
        <w:rPr>
          <w:rFonts w:cs="FrankRuehl"/>
          <w:sz w:val="26"/>
          <w:sz w:val="26"/>
          <w:rtl w:val="true"/>
          <w:lang w:eastAsia="en-US"/>
        </w:rPr>
        <w:t>האם</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הנחה</w:t>
      </w:r>
      <w:r>
        <w:rPr>
          <w:sz w:val="26"/>
          <w:sz w:val="26"/>
          <w:rtl w:val="true"/>
          <w:lang w:eastAsia="en-US"/>
        </w:rPr>
        <w:t xml:space="preserve"> </w:t>
      </w:r>
      <w:r>
        <w:rPr>
          <w:rFonts w:cs="FrankRuehl"/>
          <w:sz w:val="26"/>
          <w:sz w:val="26"/>
          <w:rtl w:val="true"/>
          <w:lang w:eastAsia="en-US"/>
        </w:rPr>
        <w:t>שחוק</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sz w:val="26"/>
          <w:sz w:val="26"/>
          <w:rtl w:val="true"/>
          <w:lang w:eastAsia="en-US"/>
        </w:rPr>
        <w:t xml:space="preserve"> </w:t>
      </w:r>
      <w:r>
        <w:rPr>
          <w:rFonts w:cs="FrankRuehl"/>
          <w:sz w:val="26"/>
          <w:sz w:val="26"/>
          <w:rtl w:val="true"/>
          <w:lang w:eastAsia="en-US"/>
        </w:rPr>
        <w:t>ושהחוק</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והאם</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הצדקה</w:t>
      </w:r>
      <w:r>
        <w:rPr>
          <w:sz w:val="26"/>
          <w:sz w:val="26"/>
          <w:rtl w:val="true"/>
          <w:lang w:eastAsia="en-US"/>
        </w:rPr>
        <w:t xml:space="preserve"> </w:t>
      </w:r>
      <w:r>
        <w:rPr>
          <w:rFonts w:cs="FrankRuehl"/>
          <w:sz w:val="26"/>
          <w:sz w:val="26"/>
          <w:rtl w:val="true"/>
          <w:lang w:eastAsia="en-US"/>
        </w:rPr>
        <w:t>כלשהי</w:t>
      </w:r>
      <w:r>
        <w:rPr>
          <w:sz w:val="26"/>
          <w:sz w:val="26"/>
          <w:rtl w:val="true"/>
          <w:lang w:eastAsia="en-US"/>
        </w:rPr>
        <w:t xml:space="preserve"> </w:t>
      </w:r>
      <w:r>
        <w:rPr>
          <w:rFonts w:cs="FrankRuehl"/>
          <w:sz w:val="26"/>
          <w:sz w:val="26"/>
          <w:rtl w:val="true"/>
          <w:lang w:eastAsia="en-US"/>
        </w:rPr>
        <w:t>להנחה</w:t>
      </w:r>
      <w:r>
        <w:rPr>
          <w:sz w:val="26"/>
          <w:sz w:val="26"/>
          <w:rtl w:val="true"/>
          <w:lang w:eastAsia="en-US"/>
        </w:rPr>
        <w:t xml:space="preserve"> </w:t>
      </w:r>
      <w:r>
        <w:rPr>
          <w:rFonts w:cs="FrankRuehl"/>
          <w:sz w:val="26"/>
          <w:sz w:val="26"/>
          <w:rtl w:val="true"/>
          <w:lang w:eastAsia="en-US"/>
        </w:rPr>
        <w:t>הפוכה</w:t>
      </w:r>
      <w:r>
        <w:rPr>
          <w:rFonts w:cs="FrankRuehl"/>
          <w:sz w:val="26"/>
          <w:rtl w:val="true"/>
          <w:lang w:eastAsia="en-US"/>
        </w:rPr>
        <w:t xml:space="preserve">? </w:t>
      </w:r>
      <w:r>
        <w:rPr>
          <w:rFonts w:cs="FrankRuehl"/>
          <w:sz w:val="26"/>
          <w:sz w:val="26"/>
          <w:rtl w:val="true"/>
          <w:lang w:eastAsia="en-US"/>
        </w:rPr>
        <w:t>הלוא</w:t>
      </w:r>
      <w:r>
        <w:rPr>
          <w:sz w:val="26"/>
          <w:sz w:val="26"/>
          <w:rtl w:val="true"/>
          <w:lang w:eastAsia="en-US"/>
        </w:rPr>
        <w:t xml:space="preserve"> </w:t>
      </w:r>
      <w:r>
        <w:rPr>
          <w:rFonts w:cs="FrankRuehl"/>
          <w:sz w:val="26"/>
          <w:sz w:val="26"/>
          <w:rtl w:val="true"/>
          <w:lang w:eastAsia="en-US"/>
        </w:rPr>
        <w:t>זוהי</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המשמעות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הטלת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לקיום</w:t>
      </w:r>
      <w:r>
        <w:rPr>
          <w:sz w:val="26"/>
          <w:sz w:val="26"/>
          <w:rtl w:val="true"/>
          <w:lang w:eastAsia="en-US"/>
        </w:rPr>
        <w:t xml:space="preserve"> </w:t>
      </w:r>
      <w:r>
        <w:rPr>
          <w:rFonts w:cs="FrankRuehl"/>
          <w:sz w:val="26"/>
          <w:sz w:val="26"/>
          <w:rtl w:val="true"/>
          <w:lang w:eastAsia="en-US"/>
        </w:rPr>
        <w:t>הדרישות</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נקבע</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 xml:space="preserve">, </w:t>
      </w:r>
      <w:r>
        <w:rPr>
          <w:rFonts w:cs="FrankRuehl"/>
          <w:sz w:val="26"/>
          <w:sz w:val="26"/>
          <w:rtl w:val="true"/>
          <w:lang w:eastAsia="en-US"/>
        </w:rPr>
        <w:t>משמע</w:t>
      </w:r>
      <w:r>
        <w:rPr>
          <w:sz w:val="26"/>
          <w:sz w:val="26"/>
          <w:rtl w:val="true"/>
          <w:lang w:eastAsia="en-US"/>
        </w:rPr>
        <w:t xml:space="preserve"> </w:t>
      </w:r>
      <w:r>
        <w:rPr>
          <w:rFonts w:cs="FrankRuehl"/>
          <w:sz w:val="26"/>
          <w:sz w:val="26"/>
          <w:rtl w:val="true"/>
          <w:lang w:eastAsia="en-US"/>
        </w:rPr>
        <w:t>כאילו</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אומרים</w:t>
      </w:r>
      <w:r>
        <w:rPr>
          <w:sz w:val="26"/>
          <w:sz w:val="26"/>
          <w:rtl w:val="true"/>
          <w:lang w:eastAsia="en-US"/>
        </w:rPr>
        <w:t xml:space="preserve"> </w:t>
      </w:r>
      <w:r>
        <w:rPr>
          <w:rFonts w:cs="FrankRuehl"/>
          <w:sz w:val="26"/>
          <w:sz w:val="26"/>
          <w:rtl w:val="true"/>
          <w:lang w:eastAsia="en-US"/>
        </w:rPr>
        <w:t>למחוקקים</w:t>
      </w:r>
      <w:r>
        <w:rPr>
          <w:rFonts w:cs="FrankRuehl"/>
          <w:sz w:val="26"/>
          <w:rtl w:val="true"/>
          <w:lang w:eastAsia="en-US"/>
        </w:rPr>
        <w:t>: "</w:t>
      </w:r>
      <w:r>
        <w:rPr>
          <w:rFonts w:cs="FrankRuehl"/>
          <w:sz w:val="26"/>
          <w:sz w:val="26"/>
          <w:rtl w:val="true"/>
          <w:lang w:eastAsia="en-US"/>
        </w:rPr>
        <w:t>מאחר</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שלכם</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בקניין</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ההנחה</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שפעלתם</w:t>
      </w:r>
      <w:r>
        <w:rPr>
          <w:sz w:val="26"/>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הולמת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עשיתם</w:t>
      </w:r>
      <w:r>
        <w:rPr>
          <w:sz w:val="26"/>
          <w:sz w:val="26"/>
          <w:rtl w:val="true"/>
          <w:lang w:eastAsia="en-US"/>
        </w:rPr>
        <w:t xml:space="preserve"> </w:t>
      </w:r>
      <w:r>
        <w:rPr>
          <w:rFonts w:cs="FrankRuehl"/>
          <w:sz w:val="26"/>
          <w:sz w:val="26"/>
          <w:rtl w:val="true"/>
          <w:lang w:eastAsia="en-US"/>
        </w:rPr>
        <w:t>מעשה</w:t>
      </w:r>
      <w:r>
        <w:rPr>
          <w:sz w:val="26"/>
          <w:sz w:val="26"/>
          <w:rtl w:val="true"/>
          <w:lang w:eastAsia="en-US"/>
        </w:rPr>
        <w:t xml:space="preserve"> </w:t>
      </w:r>
      <w:r>
        <w:rPr>
          <w:rFonts w:cs="FrankRuehl"/>
          <w:sz w:val="26"/>
          <w:sz w:val="26"/>
          <w:rtl w:val="true"/>
          <w:lang w:eastAsia="en-US"/>
        </w:rPr>
        <w:t>שלא</w:t>
      </w:r>
      <w:r>
        <w:rPr>
          <w:sz w:val="26"/>
          <w:sz w:val="26"/>
          <w:rtl w:val="true"/>
          <w:lang w:eastAsia="en-US"/>
        </w:rPr>
        <w:t xml:space="preserve"> </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תוכיחו</w:t>
      </w:r>
      <w:r>
        <w:rPr>
          <w:sz w:val="26"/>
          <w:sz w:val="26"/>
          <w:rtl w:val="true"/>
          <w:lang w:eastAsia="en-US"/>
        </w:rPr>
        <w:t xml:space="preserve"> </w:t>
      </w:r>
      <w:r>
        <w:rPr>
          <w:rFonts w:cs="FrankRuehl"/>
          <w:sz w:val="26"/>
          <w:sz w:val="26"/>
          <w:rtl w:val="true"/>
          <w:lang w:eastAsia="en-US"/>
        </w:rPr>
        <w:t>לנו</w:t>
      </w:r>
      <w:r>
        <w:rPr>
          <w:sz w:val="26"/>
          <w:sz w:val="26"/>
          <w:rtl w:val="true"/>
          <w:lang w:eastAsia="en-US"/>
        </w:rPr>
        <w:t xml:space="preserve"> </w:t>
      </w:r>
      <w:r>
        <w:rPr>
          <w:rFonts w:cs="FrankRuehl"/>
          <w:sz w:val="26"/>
          <w:sz w:val="26"/>
          <w:rtl w:val="true"/>
          <w:lang w:eastAsia="en-US"/>
        </w:rPr>
        <w:t>היפוכו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לדעתי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להשלים</w:t>
      </w:r>
      <w:r>
        <w:rPr>
          <w:sz w:val="26"/>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מסקנה</w:t>
      </w:r>
      <w:r>
        <w:rPr>
          <w:sz w:val="26"/>
          <w:sz w:val="26"/>
          <w:rtl w:val="true"/>
          <w:lang w:eastAsia="en-US"/>
        </w:rPr>
        <w:t xml:space="preserve"> </w:t>
      </w:r>
      <w:r>
        <w:rPr>
          <w:rFonts w:cs="FrankRuehl"/>
          <w:sz w:val="26"/>
          <w:sz w:val="26"/>
          <w:rtl w:val="true"/>
          <w:lang w:eastAsia="en-US"/>
        </w:rPr>
        <w:t>כזו</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להטיל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לגבי</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השלבים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שטוען</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הינו</w:t>
      </w:r>
      <w:r>
        <w:rPr>
          <w:sz w:val="26"/>
          <w:sz w:val="26"/>
          <w:rtl w:val="true"/>
          <w:lang w:eastAsia="en-US"/>
        </w:rPr>
        <w:t xml:space="preserve"> </w:t>
      </w:r>
      <w:r>
        <w:rPr>
          <w:rFonts w:cs="FrankRuehl"/>
          <w:sz w:val="26"/>
          <w:sz w:val="26"/>
          <w:rtl w:val="true"/>
          <w:lang w:eastAsia="en-US"/>
        </w:rPr>
        <w:t>בטל</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היותו</w:t>
      </w:r>
      <w:r>
        <w:rPr>
          <w:sz w:val="26"/>
          <w:sz w:val="26"/>
          <w:rtl w:val="true"/>
          <w:lang w:eastAsia="en-US"/>
        </w:rPr>
        <w:t xml:space="preserve"> </w:t>
      </w:r>
      <w:r>
        <w:rPr>
          <w:rFonts w:cs="FrankRuehl"/>
          <w:sz w:val="26"/>
          <w:sz w:val="26"/>
          <w:rtl w:val="true"/>
          <w:lang w:eastAsia="en-US"/>
        </w:rPr>
        <w:t>נוגד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לשון</w:t>
      </w:r>
      <w:r>
        <w:rPr>
          <w:sz w:val="26"/>
          <w:sz w:val="26"/>
          <w:rtl w:val="true"/>
          <w:lang w:eastAsia="en-US"/>
        </w:rPr>
        <w:t xml:space="preserve"> </w:t>
      </w:r>
      <w:r>
        <w:rPr>
          <w:rFonts w:cs="FrankRuehl"/>
          <w:sz w:val="26"/>
          <w:sz w:val="26"/>
          <w:rtl w:val="true"/>
          <w:lang w:eastAsia="en-US"/>
        </w:rPr>
        <w:t>אחר</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לבטלות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לשכנע</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הן</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עובדת</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יסוד</w:t>
      </w:r>
      <w:r>
        <w:rPr>
          <w:rFonts w:cs="FrankRuehl"/>
          <w:sz w:val="26"/>
          <w:rtl w:val="true"/>
          <w:lang w:eastAsia="en-US"/>
        </w:rPr>
        <w:t xml:space="preserve">, </w:t>
      </w:r>
      <w:r>
        <w:rPr>
          <w:rFonts w:cs="FrankRuehl"/>
          <w:sz w:val="26"/>
          <w:sz w:val="26"/>
          <w:rtl w:val="true"/>
          <w:lang w:eastAsia="en-US"/>
        </w:rPr>
        <w:t>והן</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לאי</w:t>
      </w:r>
      <w:r>
        <w:rPr>
          <w:rFonts w:cs="FrankRuehl"/>
          <w:sz w:val="26"/>
          <w:rtl w:val="true"/>
          <w:lang w:eastAsia="en-US"/>
        </w:rPr>
        <w:t>-</w:t>
      </w:r>
      <w:r>
        <w:rPr>
          <w:rFonts w:cs="FrankRuehl"/>
          <w:sz w:val="26"/>
          <w:sz w:val="26"/>
          <w:rtl w:val="true"/>
          <w:lang w:eastAsia="en-US"/>
        </w:rPr>
        <w:t>עמידת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בדרישותיה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rFonts w:cs="FrankRuehl"/>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וראה</w:t>
      </w:r>
      <w:r>
        <w:rPr>
          <w:rFonts w:cs="FrankRuehl"/>
          <w:sz w:val="26"/>
          <w:rtl w:val="true"/>
          <w:lang w:eastAsia="en-US"/>
        </w:rPr>
        <w:t xml:space="preserve">, </w:t>
      </w:r>
      <w:r>
        <w:rPr>
          <w:rFonts w:cs="FrankRuehl"/>
          <w:sz w:val="26"/>
          <w:sz w:val="26"/>
          <w:rtl w:val="true"/>
          <w:lang w:eastAsia="en-US"/>
        </w:rPr>
        <w:t>באותו</w:t>
      </w:r>
      <w:r>
        <w:rPr>
          <w:sz w:val="26"/>
          <w:sz w:val="26"/>
          <w:rtl w:val="true"/>
          <w:lang w:eastAsia="en-US"/>
        </w:rPr>
        <w:t xml:space="preserve"> </w:t>
      </w:r>
      <w:r>
        <w:rPr>
          <w:rFonts w:cs="FrankRuehl"/>
          <w:sz w:val="26"/>
          <w:sz w:val="26"/>
          <w:rtl w:val="true"/>
          <w:lang w:eastAsia="en-US"/>
        </w:rPr>
        <w:t>כיוון</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גולדברג</w:t>
      </w:r>
      <w:r>
        <w:rPr>
          <w:rFonts w:cs="FrankRuehl"/>
          <w:sz w:val="26"/>
          <w:rtl w:val="true"/>
          <w:lang w:eastAsia="en-US"/>
        </w:rPr>
        <w:t xml:space="preserve">, </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חוות</w:t>
      </w:r>
      <w:r>
        <w:rPr>
          <w:rFonts w:cs="FrankRuehl"/>
          <w:sz w:val="26"/>
          <w:rtl w:val="true"/>
          <w:lang w:eastAsia="en-US"/>
        </w:rPr>
        <w:t>-</w:t>
      </w:r>
      <w:r>
        <w:rPr>
          <w:rFonts w:cs="FrankRuehl"/>
          <w:sz w:val="26"/>
          <w:sz w:val="26"/>
          <w:rtl w:val="true"/>
          <w:lang w:eastAsia="en-US"/>
        </w:rPr>
        <w:t>דעתו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אוסיף</w:t>
      </w:r>
      <w:r>
        <w:rPr>
          <w:sz w:val="26"/>
          <w:sz w:val="26"/>
          <w:rtl w:val="true"/>
          <w:lang w:eastAsia="en-US"/>
        </w:rPr>
        <w:t xml:space="preserve"> </w:t>
      </w:r>
      <w:r>
        <w:rPr>
          <w:rFonts w:cs="FrankRuehl"/>
          <w:sz w:val="26"/>
          <w:sz w:val="26"/>
          <w:rtl w:val="true"/>
          <w:lang w:eastAsia="en-US"/>
        </w:rPr>
        <w:t>עוד</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לשכוח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הכנסת</w:t>
      </w:r>
      <w:r>
        <w:rPr>
          <w:rFonts w:cs="FrankRuehl"/>
          <w:sz w:val="26"/>
          <w:rtl w:val="true"/>
          <w:lang w:eastAsia="en-US"/>
        </w:rPr>
        <w:t xml:space="preserve">, </w:t>
      </w:r>
      <w:r>
        <w:rPr>
          <w:rFonts w:cs="FrankRuehl"/>
          <w:sz w:val="26"/>
          <w:sz w:val="26"/>
          <w:rtl w:val="true"/>
          <w:lang w:eastAsia="en-US"/>
        </w:rPr>
        <w:t>נבחרי</w:t>
      </w:r>
      <w:r>
        <w:rPr>
          <w:sz w:val="26"/>
          <w:sz w:val="26"/>
          <w:rtl w:val="true"/>
          <w:lang w:eastAsia="en-US"/>
        </w:rPr>
        <w:t xml:space="preserve"> </w:t>
      </w:r>
      <w:r>
        <w:rPr>
          <w:rFonts w:cs="FrankRuehl"/>
          <w:sz w:val="26"/>
          <w:sz w:val="26"/>
          <w:rtl w:val="true"/>
          <w:lang w:eastAsia="en-US"/>
        </w:rPr>
        <w:t>העם</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מיוצג</w:t>
      </w:r>
      <w:r>
        <w:rPr>
          <w:sz w:val="26"/>
          <w:sz w:val="26"/>
          <w:rtl w:val="true"/>
          <w:lang w:eastAsia="en-US"/>
        </w:rPr>
        <w:t xml:space="preserve"> </w:t>
      </w:r>
      <w:r>
        <w:rPr>
          <w:rFonts w:cs="FrankRuehl"/>
          <w:sz w:val="26"/>
          <w:sz w:val="26"/>
          <w:rtl w:val="true"/>
          <w:lang w:eastAsia="en-US"/>
        </w:rPr>
        <w:t>ככלל</w:t>
      </w:r>
      <w:r>
        <w:rPr>
          <w:sz w:val="26"/>
          <w:sz w:val="26"/>
          <w:rtl w:val="true"/>
          <w:lang w:eastAsia="en-US"/>
        </w:rPr>
        <w:t xml:space="preserve"> </w:t>
      </w:r>
      <w:r>
        <w:rPr>
          <w:rFonts w:cs="FrankRuehl"/>
          <w:sz w:val="26"/>
          <w:sz w:val="26"/>
          <w:rtl w:val="true"/>
          <w:lang w:eastAsia="en-US"/>
        </w:rPr>
        <w:t>בפני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כצד</w:t>
      </w:r>
      <w:r>
        <w:rPr>
          <w:rFonts w:cs="FrankRuehl"/>
          <w:sz w:val="26"/>
          <w:rtl w:val="true"/>
          <w:lang w:eastAsia="en-US"/>
        </w:rPr>
        <w:t xml:space="preserve">. </w:t>
      </w:r>
      <w:r>
        <w:rPr>
          <w:rFonts w:cs="FrankRuehl"/>
          <w:sz w:val="26"/>
          <w:sz w:val="26"/>
          <w:rtl w:val="true"/>
          <w:lang w:eastAsia="en-US"/>
        </w:rPr>
        <w:t>נאמר</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נציג</w:t>
      </w:r>
      <w:r>
        <w:rPr>
          <w:sz w:val="26"/>
          <w:sz w:val="26"/>
          <w:rtl w:val="true"/>
          <w:lang w:eastAsia="en-US"/>
        </w:rPr>
        <w:t xml:space="preserve"> </w:t>
      </w:r>
      <w:r>
        <w:rPr>
          <w:rFonts w:cs="FrankRuehl"/>
          <w:sz w:val="26"/>
          <w:sz w:val="26"/>
          <w:rtl w:val="true"/>
          <w:lang w:eastAsia="en-US"/>
        </w:rPr>
        <w:t>המדינה</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בא</w:t>
      </w:r>
      <w:r>
        <w:rPr>
          <w:rFonts w:cs="FrankRuehl"/>
          <w:sz w:val="26"/>
          <w:rtl w:val="true"/>
          <w:lang w:eastAsia="en-US"/>
        </w:rPr>
        <w:t>-</w:t>
      </w:r>
      <w:r>
        <w:rPr>
          <w:rFonts w:cs="FrankRuehl"/>
          <w:sz w:val="26"/>
          <w:sz w:val="26"/>
          <w:rtl w:val="true"/>
          <w:lang w:eastAsia="en-US"/>
        </w:rPr>
        <w:t>כוח</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rFonts w:cs="FrankRuehl"/>
          <w:sz w:val="26"/>
          <w:rtl w:val="true"/>
          <w:lang w:eastAsia="en-US"/>
        </w:rPr>
        <w:t xml:space="preserve">, </w:t>
      </w:r>
      <w:r>
        <w:rPr>
          <w:rFonts w:cs="FrankRuehl"/>
          <w:sz w:val="26"/>
          <w:sz w:val="26"/>
          <w:rtl w:val="true"/>
          <w:lang w:eastAsia="en-US"/>
        </w:rPr>
        <w:t>בדרך</w:t>
      </w:r>
      <w:r>
        <w:rPr>
          <w:sz w:val="26"/>
          <w:sz w:val="26"/>
          <w:rtl w:val="true"/>
          <w:lang w:eastAsia="en-US"/>
        </w:rPr>
        <w:t xml:space="preserve"> </w:t>
      </w:r>
      <w:r>
        <w:rPr>
          <w:rFonts w:cs="FrankRuehl"/>
          <w:sz w:val="26"/>
          <w:sz w:val="26"/>
          <w:rtl w:val="true"/>
          <w:lang w:eastAsia="en-US"/>
        </w:rPr>
        <w:t>כלל</w:t>
      </w:r>
      <w:r>
        <w:rPr>
          <w:sz w:val="26"/>
          <w:sz w:val="26"/>
          <w:rtl w:val="true"/>
          <w:lang w:eastAsia="en-US"/>
        </w:rPr>
        <w:t xml:space="preserve"> </w:t>
      </w:r>
      <w:r>
        <w:rPr>
          <w:rFonts w:cs="FrankRuehl"/>
          <w:sz w:val="26"/>
          <w:sz w:val="26"/>
          <w:rtl w:val="true"/>
          <w:lang w:eastAsia="en-US"/>
        </w:rPr>
        <w:t>ייצג</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עמדת</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בהכרח</w:t>
      </w:r>
      <w:r>
        <w:rPr>
          <w:sz w:val="26"/>
          <w:sz w:val="26"/>
          <w:rtl w:val="true"/>
          <w:lang w:eastAsia="en-US"/>
        </w:rPr>
        <w:t xml:space="preserve"> </w:t>
      </w:r>
      <w:r>
        <w:rPr>
          <w:rFonts w:cs="FrankRuehl"/>
          <w:sz w:val="26"/>
          <w:sz w:val="26"/>
          <w:rtl w:val="true"/>
          <w:lang w:eastAsia="en-US"/>
        </w:rPr>
        <w:t>כך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ייתכנו</w:t>
      </w:r>
      <w:r>
        <w:rPr>
          <w:sz w:val="26"/>
          <w:sz w:val="26"/>
          <w:rtl w:val="true"/>
          <w:lang w:eastAsia="en-US"/>
        </w:rPr>
        <w:t xml:space="preserve"> </w:t>
      </w:r>
      <w:r>
        <w:rPr>
          <w:rFonts w:cs="FrankRuehl"/>
          <w:sz w:val="26"/>
          <w:sz w:val="26"/>
          <w:rtl w:val="true"/>
          <w:lang w:eastAsia="en-US"/>
        </w:rPr>
        <w:t>מקרים</w:t>
      </w:r>
      <w:r>
        <w:rPr>
          <w:sz w:val="26"/>
          <w:sz w:val="26"/>
          <w:rtl w:val="true"/>
          <w:lang w:eastAsia="en-US"/>
        </w:rPr>
        <w:t xml:space="preserve"> </w:t>
      </w:r>
      <w:r>
        <w:rPr>
          <w:rFonts w:cs="FrankRuehl"/>
          <w:sz w:val="26"/>
          <w:sz w:val="26"/>
          <w:rtl w:val="true"/>
          <w:lang w:eastAsia="en-US"/>
        </w:rPr>
        <w:t>שבהם</w:t>
      </w:r>
      <w:r>
        <w:rPr>
          <w:sz w:val="26"/>
          <w:sz w:val="26"/>
          <w:rtl w:val="true"/>
          <w:lang w:eastAsia="en-US"/>
        </w:rPr>
        <w:t xml:space="preserve"> </w:t>
      </w:r>
      <w:r>
        <w:rPr>
          <w:rFonts w:cs="FrankRuehl"/>
          <w:sz w:val="26"/>
          <w:sz w:val="26"/>
          <w:rtl w:val="true"/>
          <w:lang w:eastAsia="en-US"/>
        </w:rPr>
        <w:t>מתקבל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שהממשלה</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היועץ</w:t>
      </w:r>
      <w:r>
        <w:rPr>
          <w:sz w:val="26"/>
          <w:sz w:val="26"/>
          <w:rtl w:val="true"/>
          <w:lang w:eastAsia="en-US"/>
        </w:rPr>
        <w:t xml:space="preserve"> </w:t>
      </w:r>
      <w:r>
        <w:rPr>
          <w:rFonts w:cs="FrankRuehl"/>
          <w:sz w:val="26"/>
          <w:sz w:val="26"/>
          <w:rtl w:val="true"/>
          <w:lang w:eastAsia="en-US"/>
        </w:rPr>
        <w:t>המשפטי</w:t>
      </w:r>
      <w:r>
        <w:rPr>
          <w:sz w:val="26"/>
          <w:sz w:val="26"/>
          <w:rtl w:val="true"/>
          <w:lang w:eastAsia="en-US"/>
        </w:rPr>
        <w:t xml:space="preserve"> </w:t>
      </w:r>
      <w:r>
        <w:rPr>
          <w:rFonts w:cs="FrankRuehl"/>
          <w:sz w:val="26"/>
          <w:sz w:val="26"/>
          <w:rtl w:val="true"/>
          <w:lang w:eastAsia="en-US"/>
        </w:rPr>
        <w:t>לממשלה</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תומכים</w:t>
      </w:r>
      <w:r>
        <w:rPr>
          <w:sz w:val="26"/>
          <w:sz w:val="26"/>
          <w:rtl w:val="true"/>
          <w:lang w:eastAsia="en-US"/>
        </w:rPr>
        <w:t xml:space="preserve"> </w:t>
      </w:r>
      <w:r>
        <w:rPr>
          <w:rFonts w:cs="FrankRuehl"/>
          <w:sz w:val="26"/>
          <w:sz w:val="26"/>
          <w:rtl w:val="true"/>
          <w:lang w:eastAsia="en-US"/>
        </w:rPr>
        <w:t>בו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מהיבט</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להסיק</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לבטל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בשל</w:t>
      </w:r>
      <w:r>
        <w:rPr>
          <w:sz w:val="26"/>
          <w:sz w:val="26"/>
          <w:rtl w:val="true"/>
          <w:lang w:eastAsia="en-US"/>
        </w:rPr>
        <w:t xml:space="preserve"> </w:t>
      </w:r>
      <w:r>
        <w:rPr>
          <w:rFonts w:cs="FrankRuehl"/>
          <w:sz w:val="26"/>
          <w:sz w:val="26"/>
          <w:rtl w:val="true"/>
          <w:lang w:eastAsia="en-US"/>
        </w:rPr>
        <w:t>העילה</w:t>
      </w:r>
      <w:r>
        <w:rPr>
          <w:sz w:val="26"/>
          <w:sz w:val="26"/>
          <w:rtl w:val="true"/>
          <w:lang w:eastAsia="en-US"/>
        </w:rPr>
        <w:t xml:space="preserve"> </w:t>
      </w:r>
      <w:r>
        <w:rPr>
          <w:rFonts w:cs="FrankRuehl"/>
          <w:sz w:val="26"/>
          <w:sz w:val="26"/>
          <w:rtl w:val="true"/>
          <w:lang w:eastAsia="en-US"/>
        </w:rPr>
        <w:t>הנדונה</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ישוכנע</w:t>
      </w:r>
      <w:r>
        <w:rPr>
          <w:sz w:val="26"/>
          <w:sz w:val="26"/>
          <w:rtl w:val="true"/>
          <w:lang w:eastAsia="en-US"/>
        </w:rPr>
        <w:t xml:space="preserve"> </w:t>
      </w:r>
      <w:r>
        <w:rPr>
          <w:rFonts w:cs="FrankRuehl"/>
          <w:sz w:val="26"/>
          <w:sz w:val="26"/>
          <w:rtl w:val="true"/>
          <w:lang w:eastAsia="en-US"/>
        </w:rPr>
        <w:t>באמצעות</w:t>
      </w:r>
      <w:r>
        <w:rPr>
          <w:sz w:val="26"/>
          <w:sz w:val="26"/>
          <w:rtl w:val="true"/>
          <w:lang w:eastAsia="en-US"/>
        </w:rPr>
        <w:t xml:space="preserve"> </w:t>
      </w:r>
      <w:r>
        <w:rPr>
          <w:rFonts w:cs="FrankRuehl"/>
          <w:sz w:val="26"/>
          <w:sz w:val="26"/>
          <w:rtl w:val="true"/>
          <w:lang w:eastAsia="en-US"/>
        </w:rPr>
        <w:t>הראיות</w:t>
      </w:r>
      <w:r>
        <w:rPr>
          <w:sz w:val="26"/>
          <w:sz w:val="26"/>
          <w:rtl w:val="true"/>
          <w:lang w:eastAsia="en-US"/>
        </w:rPr>
        <w:t xml:space="preserve"> </w:t>
      </w:r>
      <w:r>
        <w:rPr>
          <w:rFonts w:cs="FrankRuehl"/>
          <w:sz w:val="26"/>
          <w:sz w:val="26"/>
          <w:rtl w:val="true"/>
          <w:lang w:eastAsia="en-US"/>
        </w:rPr>
        <w:t>והטיעונים</w:t>
      </w:r>
      <w:r>
        <w:rPr>
          <w:sz w:val="26"/>
          <w:sz w:val="26"/>
          <w:rtl w:val="true"/>
          <w:lang w:eastAsia="en-US"/>
        </w:rPr>
        <w:t xml:space="preserve"> </w:t>
      </w:r>
      <w:r>
        <w:rPr>
          <w:rFonts w:cs="FrankRuehl"/>
          <w:sz w:val="26"/>
          <w:sz w:val="26"/>
          <w:rtl w:val="true"/>
          <w:lang w:eastAsia="en-US"/>
        </w:rPr>
        <w:t>המובאים</w:t>
      </w:r>
      <w:r>
        <w:rPr>
          <w:sz w:val="26"/>
          <w:sz w:val="26"/>
          <w:rtl w:val="true"/>
          <w:lang w:eastAsia="en-US"/>
        </w:rPr>
        <w:t xml:space="preserve"> </w:t>
      </w:r>
      <w:r>
        <w:rPr>
          <w:rFonts w:cs="FrankRuehl"/>
          <w:sz w:val="26"/>
          <w:sz w:val="26"/>
          <w:rtl w:val="true"/>
          <w:lang w:eastAsia="en-US"/>
        </w:rPr>
        <w:t>לפניו</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אינו</w:t>
      </w:r>
      <w:r>
        <w:rPr>
          <w:sz w:val="26"/>
          <w:sz w:val="26"/>
          <w:rtl w:val="true"/>
          <w:lang w:eastAsia="en-US"/>
        </w:rPr>
        <w:t xml:space="preserve"> </w:t>
      </w:r>
      <w:r>
        <w:rPr>
          <w:rFonts w:cs="FrankRuehl"/>
          <w:sz w:val="26"/>
          <w:sz w:val="26"/>
          <w:rtl w:val="true"/>
          <w:lang w:eastAsia="en-US"/>
        </w:rPr>
        <w:t>עומד</w:t>
      </w:r>
      <w:r>
        <w:rPr>
          <w:sz w:val="26"/>
          <w:sz w:val="26"/>
          <w:rtl w:val="true"/>
          <w:lang w:eastAsia="en-US"/>
        </w:rPr>
        <w:t xml:space="preserve"> </w:t>
      </w:r>
      <w:r>
        <w:rPr>
          <w:rFonts w:cs="FrankRuehl"/>
          <w:sz w:val="26"/>
          <w:sz w:val="26"/>
          <w:rtl w:val="true"/>
          <w:lang w:eastAsia="en-US"/>
        </w:rPr>
        <w:t>בדרישותיו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13</w:t>
      </w:r>
      <w:r>
        <w:rPr>
          <w:rFonts w:cs="FrankRuehl"/>
          <w:sz w:val="26"/>
          <w:rtl w:val="true"/>
          <w:lang w:eastAsia="en-US"/>
        </w:rPr>
        <w:t xml:space="preserve">. </w:t>
      </w:r>
      <w:r>
        <w:rPr>
          <w:rFonts w:cs="FrankRuehl"/>
          <w:sz w:val="26"/>
          <w:sz w:val="26"/>
          <w:rtl w:val="true"/>
          <w:lang w:eastAsia="en-US"/>
        </w:rPr>
        <w:t>בהנמקה</w:t>
      </w:r>
      <w:r>
        <w:rPr>
          <w:sz w:val="26"/>
          <w:sz w:val="26"/>
          <w:rtl w:val="true"/>
          <w:lang w:eastAsia="en-US"/>
        </w:rPr>
        <w:t xml:space="preserve"> </w:t>
      </w:r>
      <w:r>
        <w:rPr>
          <w:rFonts w:cs="FrankRuehl"/>
          <w:sz w:val="26"/>
          <w:sz w:val="26"/>
          <w:rtl w:val="true"/>
          <w:lang w:eastAsia="en-US"/>
        </w:rPr>
        <w:t>לעיל</w:t>
      </w:r>
      <w:r>
        <w:rPr>
          <w:sz w:val="26"/>
          <w:sz w:val="26"/>
          <w:rtl w:val="true"/>
          <w:lang w:eastAsia="en-US"/>
        </w:rPr>
        <w:t xml:space="preserve"> </w:t>
      </w:r>
      <w:r>
        <w:rPr>
          <w:rFonts w:cs="FrankRuehl"/>
          <w:sz w:val="26"/>
          <w:sz w:val="26"/>
          <w:rtl w:val="true"/>
          <w:lang w:eastAsia="en-US"/>
        </w:rPr>
        <w:t>הזכרתי</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שתי</w:t>
      </w:r>
      <w:r>
        <w:rPr>
          <w:sz w:val="26"/>
          <w:sz w:val="26"/>
          <w:rtl w:val="true"/>
          <w:lang w:eastAsia="en-US"/>
        </w:rPr>
        <w:t xml:space="preserve"> </w:t>
      </w:r>
      <w:r>
        <w:rPr>
          <w:rFonts w:cs="FrankRuehl"/>
          <w:sz w:val="26"/>
          <w:sz w:val="26"/>
          <w:rtl w:val="true"/>
          <w:lang w:eastAsia="en-US"/>
        </w:rPr>
        <w:t>הדרישות</w:t>
      </w:r>
      <w:r>
        <w:rPr>
          <w:sz w:val="26"/>
          <w:sz w:val="26"/>
          <w:rtl w:val="true"/>
          <w:lang w:eastAsia="en-US"/>
        </w:rPr>
        <w:t xml:space="preserve"> </w:t>
      </w:r>
      <w:r>
        <w:rPr>
          <w:rFonts w:cs="FrankRuehl"/>
          <w:sz w:val="26"/>
          <w:sz w:val="26"/>
          <w:rtl w:val="true"/>
          <w:lang w:eastAsia="en-US"/>
        </w:rPr>
        <w:t>הראשונות</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הדרישה</w:t>
      </w:r>
      <w:r>
        <w:rPr>
          <w:sz w:val="26"/>
          <w:sz w:val="26"/>
          <w:rtl w:val="true"/>
          <w:lang w:eastAsia="en-US"/>
        </w:rPr>
        <w:t xml:space="preserve"> </w:t>
      </w:r>
      <w:r>
        <w:rPr>
          <w:rFonts w:cs="FrankRuehl"/>
          <w:sz w:val="26"/>
          <w:sz w:val="26"/>
          <w:rtl w:val="true"/>
          <w:lang w:eastAsia="en-US"/>
        </w:rPr>
        <w:t>שהחוק</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ושהחוק</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נועד</w:t>
      </w:r>
      <w:r>
        <w:rPr>
          <w:sz w:val="26"/>
          <w:sz w:val="26"/>
          <w:rtl w:val="true"/>
          <w:lang w:eastAsia="en-US"/>
        </w:rPr>
        <w:t xml:space="preserve"> </w:t>
      </w:r>
      <w:r>
        <w:rPr>
          <w:rFonts w:cs="FrankRuehl"/>
          <w:sz w:val="26"/>
          <w:sz w:val="26"/>
          <w:rtl w:val="true"/>
          <w:lang w:eastAsia="en-US"/>
        </w:rPr>
        <w:t>לתכלית</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אך</w:t>
      </w:r>
      <w:r>
        <w:rPr>
          <w:sz w:val="26"/>
          <w:sz w:val="26"/>
          <w:rtl w:val="true"/>
          <w:lang w:eastAsia="en-US"/>
        </w:rPr>
        <w:t xml:space="preserve"> </w:t>
      </w:r>
      <w:r>
        <w:rPr>
          <w:rFonts w:cs="FrankRuehl"/>
          <w:sz w:val="26"/>
          <w:sz w:val="26"/>
          <w:rtl w:val="true"/>
          <w:lang w:eastAsia="en-US"/>
        </w:rPr>
        <w:t>גישתי</w:t>
      </w:r>
      <w:r>
        <w:rPr>
          <w:sz w:val="26"/>
          <w:sz w:val="26"/>
          <w:rtl w:val="true"/>
          <w:lang w:eastAsia="en-US"/>
        </w:rPr>
        <w:t xml:space="preserve"> </w:t>
      </w:r>
      <w:r>
        <w:rPr>
          <w:rFonts w:cs="FrankRuehl"/>
          <w:sz w:val="26"/>
          <w:sz w:val="26"/>
          <w:rtl w:val="true"/>
          <w:lang w:eastAsia="en-US"/>
        </w:rPr>
        <w:t>זהה</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הדרישה</w:t>
      </w:r>
      <w:r>
        <w:rPr>
          <w:sz w:val="26"/>
          <w:sz w:val="26"/>
          <w:rtl w:val="true"/>
          <w:lang w:eastAsia="en-US"/>
        </w:rPr>
        <w:t xml:space="preserve"> </w:t>
      </w:r>
      <w:r>
        <w:rPr>
          <w:rFonts w:cs="FrankRuehl"/>
          <w:sz w:val="26"/>
          <w:sz w:val="26"/>
          <w:rtl w:val="true"/>
          <w:lang w:eastAsia="en-US"/>
        </w:rPr>
        <w:t>השלישית</w:t>
      </w:r>
      <w:r>
        <w:rPr>
          <w:sz w:val="26"/>
          <w:sz w:val="26"/>
          <w:rtl w:val="true"/>
          <w:lang w:eastAsia="en-US"/>
        </w:rPr>
        <w:t xml:space="preserve"> </w:t>
      </w:r>
      <w:r>
        <w:rPr>
          <w:rFonts w:cs="FrankRuehl"/>
          <w:sz w:val="26"/>
          <w:sz w:val="26"/>
          <w:rtl w:val="true"/>
          <w:lang w:eastAsia="en-US"/>
        </w:rPr>
        <w:t>שבסעיף</w:t>
      </w:r>
      <w:r>
        <w:rPr>
          <w:sz w:val="26"/>
          <w:sz w:val="26"/>
          <w:rtl w:val="true"/>
          <w:lang w:eastAsia="en-US"/>
        </w:rPr>
        <w:t xml:space="preserve"> </w:t>
      </w:r>
      <w:r>
        <w:rPr>
          <w:rFonts w:cs="FrankRuehl"/>
          <w:sz w:val="26"/>
          <w:lang w:eastAsia="en-US"/>
        </w:rPr>
        <w:t>8</w:t>
      </w:r>
      <w:r>
        <w:rPr>
          <w:rFonts w:cs="FrankRuehl"/>
          <w:sz w:val="26"/>
          <w:rtl w:val="true"/>
          <w:lang w:eastAsia="en-US"/>
        </w:rPr>
        <w:t xml:space="preserve">, </w:t>
      </w:r>
      <w:r>
        <w:rPr>
          <w:rFonts w:cs="FrankRuehl"/>
          <w:sz w:val="26"/>
          <w:sz w:val="26"/>
          <w:rtl w:val="true"/>
          <w:lang w:eastAsia="en-US"/>
        </w:rPr>
        <w:t>היינו</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צריכה</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בנקודה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החזקה</w:t>
      </w:r>
      <w:r>
        <w:rPr>
          <w:sz w:val="26"/>
          <w:sz w:val="26"/>
          <w:rtl w:val="true"/>
          <w:lang w:eastAsia="en-US"/>
        </w:rPr>
        <w:t xml:space="preserve"> </w:t>
      </w:r>
      <w:r>
        <w:rPr>
          <w:rFonts w:cs="FrankRuehl"/>
          <w:sz w:val="26"/>
          <w:sz w:val="26"/>
          <w:rtl w:val="true"/>
          <w:lang w:eastAsia="en-US"/>
        </w:rPr>
        <w:t>צריכה</w:t>
      </w:r>
      <w:r>
        <w:rPr>
          <w:rFonts w:cs="FrankRuehl"/>
          <w:sz w:val="26"/>
          <w:rtl w:val="true"/>
          <w:lang w:eastAsia="en-US"/>
        </w:rPr>
        <w:t xml:space="preserve">, </w:t>
      </w:r>
      <w:r>
        <w:rPr>
          <w:rFonts w:cs="FrankRuehl"/>
          <w:sz w:val="26"/>
          <w:sz w:val="26"/>
          <w:rtl w:val="true"/>
          <w:lang w:eastAsia="en-US"/>
        </w:rPr>
        <w:t>לדעתי</w:t>
      </w:r>
      <w:r>
        <w:rPr>
          <w:rFonts w:cs="FrankRuehl"/>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בכיוון</w:t>
      </w:r>
      <w:r>
        <w:rPr>
          <w:sz w:val="26"/>
          <w:sz w:val="26"/>
          <w:rtl w:val="true"/>
          <w:lang w:eastAsia="en-US"/>
        </w:rPr>
        <w:t xml:space="preserve"> </w:t>
      </w:r>
      <w:r>
        <w:rPr>
          <w:rFonts w:cs="FrankRuehl"/>
          <w:sz w:val="26"/>
          <w:sz w:val="26"/>
          <w:rtl w:val="true"/>
          <w:lang w:eastAsia="en-US"/>
        </w:rPr>
        <w:t>הלגיטימיות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אלא</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יוכח</w:t>
      </w:r>
      <w:r>
        <w:rPr>
          <w:sz w:val="26"/>
          <w:sz w:val="26"/>
          <w:rtl w:val="true"/>
          <w:lang w:eastAsia="en-US"/>
        </w:rPr>
        <w:t xml:space="preserve"> </w:t>
      </w:r>
      <w:r>
        <w:rPr>
          <w:rFonts w:cs="FrankRuehl"/>
          <w:sz w:val="26"/>
          <w:sz w:val="26"/>
          <w:rtl w:val="true"/>
          <w:lang w:eastAsia="en-US"/>
        </w:rPr>
        <w:t>בבירור</w:t>
      </w:r>
      <w:r>
        <w:rPr>
          <w:sz w:val="26"/>
          <w:sz w:val="26"/>
          <w:rtl w:val="true"/>
          <w:lang w:eastAsia="en-US"/>
        </w:rPr>
        <w:t xml:space="preserve"> </w:t>
      </w:r>
      <w:r>
        <w:rPr>
          <w:rFonts w:cs="FrankRuehl"/>
          <w:sz w:val="26"/>
          <w:sz w:val="26"/>
          <w:rtl w:val="true"/>
          <w:lang w:eastAsia="en-US"/>
        </w:rPr>
        <w:t>היפוכו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נטיל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המחוקק</w:t>
      </w:r>
      <w:r>
        <w:rPr>
          <w:rFonts w:cs="FrankRuehl"/>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שמנסה</w:t>
      </w:r>
      <w:r>
        <w:rPr>
          <w:sz w:val="26"/>
          <w:sz w:val="26"/>
          <w:rtl w:val="true"/>
          <w:lang w:eastAsia="en-US"/>
        </w:rPr>
        <w:t xml:space="preserve"> </w:t>
      </w:r>
      <w:r>
        <w:rPr>
          <w:rFonts w:cs="FrankRuehl"/>
          <w:sz w:val="26"/>
          <w:sz w:val="26"/>
          <w:rtl w:val="true"/>
          <w:lang w:eastAsia="en-US"/>
        </w:rPr>
        <w:t>להכשיר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הנטל</w:t>
      </w:r>
      <w:r>
        <w:rPr>
          <w:sz w:val="26"/>
          <w:sz w:val="26"/>
          <w:rtl w:val="true"/>
          <w:lang w:eastAsia="en-US"/>
        </w:rPr>
        <w:t xml:space="preserve"> </w:t>
      </w:r>
      <w:r>
        <w:rPr>
          <w:rFonts w:cs="FrankRuehl"/>
          <w:sz w:val="26"/>
          <w:sz w:val="26"/>
          <w:rtl w:val="true"/>
          <w:lang w:eastAsia="en-US"/>
        </w:rPr>
        <w:t>להראות</w:t>
      </w:r>
      <w:r>
        <w:rPr>
          <w:sz w:val="26"/>
          <w:sz w:val="26"/>
          <w:rtl w:val="true"/>
          <w:lang w:eastAsia="en-US"/>
        </w:rPr>
        <w:t xml:space="preserve"> </w:t>
      </w:r>
      <w:r>
        <w:rPr>
          <w:rFonts w:cs="FrankRuehl"/>
          <w:sz w:val="26"/>
          <w:sz w:val="26"/>
          <w:rtl w:val="true"/>
          <w:lang w:eastAsia="en-US"/>
        </w:rPr>
        <w:t>שאינה</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אלטרנטיבה</w:t>
      </w:r>
      <w:r>
        <w:rPr>
          <w:sz w:val="26"/>
          <w:sz w:val="26"/>
          <w:rtl w:val="true"/>
          <w:lang w:eastAsia="en-US"/>
        </w:rPr>
        <w:t xml:space="preserve"> </w:t>
      </w:r>
      <w:r>
        <w:rPr>
          <w:rFonts w:cs="FrankRuehl"/>
          <w:sz w:val="26"/>
          <w:sz w:val="26"/>
          <w:rtl w:val="true"/>
          <w:lang w:eastAsia="en-US"/>
        </w:rPr>
        <w:t>לחוק</w:t>
      </w:r>
      <w:r>
        <w:rPr>
          <w:sz w:val="26"/>
          <w:sz w:val="26"/>
          <w:rtl w:val="true"/>
          <w:lang w:eastAsia="en-US"/>
        </w:rPr>
        <w:t xml:space="preserve"> </w:t>
      </w:r>
      <w:r>
        <w:rPr>
          <w:rFonts w:cs="FrankRuehl"/>
          <w:sz w:val="26"/>
          <w:sz w:val="26"/>
          <w:rtl w:val="true"/>
          <w:lang w:eastAsia="en-US"/>
        </w:rPr>
        <w:t>שנתקבל</w:t>
      </w:r>
      <w:r>
        <w:rPr>
          <w:sz w:val="26"/>
          <w:sz w:val="26"/>
          <w:rtl w:val="true"/>
          <w:lang w:eastAsia="en-US"/>
        </w:rPr>
        <w:t xml:space="preserve"> </w:t>
      </w:r>
      <w:r>
        <w:rPr>
          <w:rFonts w:cs="FrankRuehl"/>
          <w:sz w:val="26"/>
          <w:sz w:val="26"/>
          <w:rtl w:val="true"/>
          <w:lang w:eastAsia="en-US"/>
        </w:rPr>
        <w:t>בכנסת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בה</w:t>
      </w:r>
      <w:r>
        <w:rPr>
          <w:sz w:val="26"/>
          <w:sz w:val="26"/>
          <w:rtl w:val="true"/>
          <w:lang w:eastAsia="en-US"/>
        </w:rPr>
        <w:t xml:space="preserve"> </w:t>
      </w:r>
      <w:r>
        <w:rPr>
          <w:rFonts w:cs="FrankRuehl"/>
          <w:sz w:val="26"/>
          <w:sz w:val="26"/>
          <w:rtl w:val="true"/>
          <w:lang w:eastAsia="en-US"/>
        </w:rPr>
        <w:t>משום</w:t>
      </w:r>
      <w:r>
        <w:rPr>
          <w:sz w:val="26"/>
          <w:sz w:val="26"/>
          <w:rtl w:val="true"/>
          <w:lang w:eastAsia="en-US"/>
        </w:rPr>
        <w:t xml:space="preserve"> </w:t>
      </w:r>
      <w:r>
        <w:rPr>
          <w:rFonts w:cs="FrankRuehl"/>
          <w:sz w:val="26"/>
          <w:sz w:val="26"/>
          <w:rtl w:val="true"/>
          <w:lang w:eastAsia="en-US"/>
        </w:rPr>
        <w:t>פגיעה</w:t>
      </w:r>
      <w:r>
        <w:rPr>
          <w:sz w:val="26"/>
          <w:sz w:val="26"/>
          <w:rtl w:val="true"/>
          <w:lang w:eastAsia="en-US"/>
        </w:rPr>
        <w:t xml:space="preserve"> </w:t>
      </w:r>
      <w:r>
        <w:rPr>
          <w:rFonts w:cs="FrankRuehl"/>
          <w:sz w:val="26"/>
          <w:sz w:val="26"/>
          <w:rtl w:val="true"/>
          <w:lang w:eastAsia="en-US"/>
        </w:rPr>
        <w:t>פחותה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עלולים</w:t>
      </w:r>
      <w:r>
        <w:rPr>
          <w:sz w:val="26"/>
          <w:sz w:val="26"/>
          <w:rtl w:val="true"/>
          <w:lang w:eastAsia="en-US"/>
        </w:rPr>
        <w:t xml:space="preserve"> </w:t>
      </w:r>
      <w:r>
        <w:rPr>
          <w:rFonts w:cs="FrankRuehl"/>
          <w:sz w:val="26"/>
          <w:sz w:val="26"/>
          <w:rtl w:val="true"/>
          <w:lang w:eastAsia="en-US"/>
        </w:rPr>
        <w:t>אנו</w:t>
      </w:r>
      <w:r>
        <w:rPr>
          <w:sz w:val="26"/>
          <w:sz w:val="26"/>
          <w:rtl w:val="true"/>
          <w:lang w:eastAsia="en-US"/>
        </w:rPr>
        <w:t xml:space="preserve"> </w:t>
      </w:r>
      <w:r>
        <w:rPr>
          <w:rFonts w:cs="FrankRuehl"/>
          <w:sz w:val="26"/>
          <w:sz w:val="26"/>
          <w:rtl w:val="true"/>
          <w:lang w:eastAsia="en-US"/>
        </w:rPr>
        <w:t>להגיע</w:t>
      </w:r>
      <w:r>
        <w:rPr>
          <w:sz w:val="26"/>
          <w:sz w:val="26"/>
          <w:rtl w:val="true"/>
          <w:lang w:eastAsia="en-US"/>
        </w:rPr>
        <w:t xml:space="preserve"> </w:t>
      </w:r>
      <w:r>
        <w:rPr>
          <w:rFonts w:cs="FrankRuehl"/>
          <w:sz w:val="26"/>
          <w:sz w:val="26"/>
          <w:rtl w:val="true"/>
          <w:lang w:eastAsia="en-US"/>
        </w:rPr>
        <w:t>למצבים</w:t>
      </w:r>
      <w:r>
        <w:rPr>
          <w:sz w:val="26"/>
          <w:sz w:val="26"/>
          <w:rtl w:val="true"/>
          <w:lang w:eastAsia="en-US"/>
        </w:rPr>
        <w:t xml:space="preserve"> </w:t>
      </w:r>
      <w:r>
        <w:rPr>
          <w:rFonts w:cs="FrankRuehl"/>
          <w:sz w:val="26"/>
          <w:sz w:val="26"/>
          <w:rtl w:val="true"/>
          <w:lang w:eastAsia="en-US"/>
        </w:rPr>
        <w:t>שהדעת</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סובלתם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נחזור</w:t>
      </w:r>
      <w:r>
        <w:rPr>
          <w:sz w:val="26"/>
          <w:sz w:val="26"/>
          <w:rtl w:val="true"/>
          <w:lang w:eastAsia="en-US"/>
        </w:rPr>
        <w:t xml:space="preserve"> </w:t>
      </w:r>
      <w:r>
        <w:rPr>
          <w:rFonts w:cs="FrankRuehl"/>
          <w:sz w:val="26"/>
          <w:sz w:val="26"/>
          <w:rtl w:val="true"/>
          <w:lang w:eastAsia="en-US"/>
        </w:rPr>
        <w:t>פעם</w:t>
      </w:r>
      <w:r>
        <w:rPr>
          <w:sz w:val="26"/>
          <w:sz w:val="26"/>
          <w:rtl w:val="true"/>
          <w:lang w:eastAsia="en-US"/>
        </w:rPr>
        <w:t xml:space="preserve"> </w:t>
      </w:r>
      <w:r>
        <w:rPr>
          <w:rFonts w:cs="FrankRuehl"/>
          <w:sz w:val="26"/>
          <w:sz w:val="26"/>
          <w:rtl w:val="true"/>
          <w:lang w:eastAsia="en-US"/>
        </w:rPr>
        <w:t>נוספת</w:t>
      </w:r>
      <w:r>
        <w:rPr>
          <w:sz w:val="26"/>
          <w:sz w:val="26"/>
          <w:rtl w:val="true"/>
          <w:lang w:eastAsia="en-US"/>
        </w:rPr>
        <w:t xml:space="preserve"> </w:t>
      </w:r>
      <w:r>
        <w:rPr>
          <w:rFonts w:cs="FrankRuehl"/>
          <w:sz w:val="26"/>
          <w:sz w:val="26"/>
          <w:rtl w:val="true"/>
          <w:lang w:eastAsia="en-US"/>
        </w:rPr>
        <w:t>לדיני</w:t>
      </w:r>
      <w:r>
        <w:rPr>
          <w:sz w:val="26"/>
          <w:sz w:val="26"/>
          <w:rtl w:val="true"/>
          <w:lang w:eastAsia="en-US"/>
        </w:rPr>
        <w:t xml:space="preserve"> </w:t>
      </w:r>
      <w:r>
        <w:rPr>
          <w:rFonts w:cs="FrankRuehl"/>
          <w:sz w:val="26"/>
          <w:sz w:val="26"/>
          <w:rtl w:val="true"/>
          <w:lang w:eastAsia="en-US"/>
        </w:rPr>
        <w:t>העונשין</w:t>
      </w:r>
      <w:r>
        <w:rPr>
          <w:rFonts w:cs="FrankRuehl"/>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הסוברים</w:t>
      </w:r>
      <w:r>
        <w:rPr>
          <w:rFonts w:cs="FrankRuehl"/>
          <w:sz w:val="26"/>
          <w:rtl w:val="true"/>
          <w:lang w:eastAsia="en-US"/>
        </w:rPr>
        <w:t xml:space="preserve">, </w:t>
      </w:r>
      <w:r>
        <w:rPr>
          <w:rFonts w:cs="FrankRuehl"/>
          <w:sz w:val="26"/>
          <w:sz w:val="26"/>
          <w:rtl w:val="true"/>
          <w:lang w:eastAsia="en-US"/>
        </w:rPr>
        <w:t>שעונשי</w:t>
      </w:r>
      <w:r>
        <w:rPr>
          <w:sz w:val="26"/>
          <w:sz w:val="26"/>
          <w:rtl w:val="true"/>
          <w:lang w:eastAsia="en-US"/>
        </w:rPr>
        <w:t xml:space="preserve"> </w:t>
      </w:r>
      <w:r>
        <w:rPr>
          <w:rFonts w:cs="FrankRuehl"/>
          <w:sz w:val="26"/>
          <w:sz w:val="26"/>
          <w:rtl w:val="true"/>
          <w:lang w:eastAsia="en-US"/>
        </w:rPr>
        <w:t>מאסר</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מרתיעים</w:t>
      </w:r>
      <w:r>
        <w:rPr>
          <w:sz w:val="26"/>
          <w:sz w:val="26"/>
          <w:rtl w:val="true"/>
          <w:lang w:eastAsia="en-US"/>
        </w:rPr>
        <w:t xml:space="preserve"> </w:t>
      </w:r>
      <w:r>
        <w:rPr>
          <w:rFonts w:cs="FrankRuehl"/>
          <w:sz w:val="26"/>
          <w:sz w:val="26"/>
          <w:rtl w:val="true"/>
          <w:lang w:eastAsia="en-US"/>
        </w:rPr>
        <w:t>ואינם</w:t>
      </w:r>
      <w:r>
        <w:rPr>
          <w:sz w:val="26"/>
          <w:sz w:val="26"/>
          <w:rtl w:val="true"/>
          <w:lang w:eastAsia="en-US"/>
        </w:rPr>
        <w:t xml:space="preserve"> </w:t>
      </w:r>
      <w:r>
        <w:rPr>
          <w:rFonts w:cs="FrankRuehl"/>
          <w:sz w:val="26"/>
          <w:sz w:val="26"/>
          <w:rtl w:val="true"/>
          <w:lang w:eastAsia="en-US"/>
        </w:rPr>
        <w:t>מועילים</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יש</w:t>
      </w:r>
      <w:r>
        <w:rPr>
          <w:sz w:val="26"/>
          <w:sz w:val="26"/>
          <w:rtl w:val="true"/>
          <w:lang w:eastAsia="en-US"/>
        </w:rPr>
        <w:t xml:space="preserve"> </w:t>
      </w:r>
      <w:r>
        <w:rPr>
          <w:rFonts w:cs="FrankRuehl"/>
          <w:sz w:val="26"/>
          <w:sz w:val="26"/>
          <w:rtl w:val="true"/>
          <w:lang w:eastAsia="en-US"/>
        </w:rPr>
        <w:t>לבחור</w:t>
      </w:r>
      <w:r>
        <w:rPr>
          <w:sz w:val="26"/>
          <w:sz w:val="26"/>
          <w:rtl w:val="true"/>
          <w:lang w:eastAsia="en-US"/>
        </w:rPr>
        <w:t xml:space="preserve"> </w:t>
      </w:r>
      <w:r>
        <w:rPr>
          <w:rFonts w:cs="FrankRuehl"/>
          <w:sz w:val="26"/>
          <w:sz w:val="26"/>
          <w:rtl w:val="true"/>
          <w:lang w:eastAsia="en-US"/>
        </w:rPr>
        <w:t>בסנקציות</w:t>
      </w:r>
      <w:r>
        <w:rPr>
          <w:sz w:val="26"/>
          <w:sz w:val="26"/>
          <w:rtl w:val="true"/>
          <w:lang w:eastAsia="en-US"/>
        </w:rPr>
        <w:t xml:space="preserve"> </w:t>
      </w:r>
      <w:r>
        <w:rPr>
          <w:rFonts w:cs="FrankRuehl"/>
          <w:sz w:val="26"/>
          <w:sz w:val="26"/>
          <w:rtl w:val="true"/>
          <w:lang w:eastAsia="en-US"/>
        </w:rPr>
        <w:t>אחרות</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אינן</w:t>
      </w:r>
      <w:r>
        <w:rPr>
          <w:sz w:val="26"/>
          <w:sz w:val="26"/>
          <w:rtl w:val="true"/>
          <w:lang w:eastAsia="en-US"/>
        </w:rPr>
        <w:t xml:space="preserve"> </w:t>
      </w:r>
      <w:r>
        <w:rPr>
          <w:rFonts w:cs="FrankRuehl"/>
          <w:sz w:val="26"/>
          <w:sz w:val="26"/>
          <w:rtl w:val="true"/>
          <w:lang w:eastAsia="en-US"/>
        </w:rPr>
        <w:t>פוגעות</w:t>
      </w:r>
      <w:r>
        <w:rPr>
          <w:sz w:val="26"/>
          <w:sz w:val="26"/>
          <w:rtl w:val="true"/>
          <w:lang w:eastAsia="en-US"/>
        </w:rPr>
        <w:t xml:space="preserve"> </w:t>
      </w:r>
      <w:r>
        <w:rPr>
          <w:rFonts w:cs="FrankRuehl"/>
          <w:sz w:val="26"/>
          <w:sz w:val="26"/>
          <w:rtl w:val="true"/>
          <w:lang w:eastAsia="en-US"/>
        </w:rPr>
        <w:t>באותה</w:t>
      </w:r>
      <w:r>
        <w:rPr>
          <w:sz w:val="26"/>
          <w:sz w:val="26"/>
          <w:rtl w:val="true"/>
          <w:lang w:eastAsia="en-US"/>
        </w:rPr>
        <w:t xml:space="preserve"> </w:t>
      </w:r>
      <w:r>
        <w:rPr>
          <w:rFonts w:cs="FrankRuehl"/>
          <w:sz w:val="26"/>
          <w:sz w:val="26"/>
          <w:rtl w:val="true"/>
          <w:lang w:eastAsia="en-US"/>
        </w:rPr>
        <w:t>מידה</w:t>
      </w:r>
      <w:r>
        <w:rPr>
          <w:sz w:val="26"/>
          <w:sz w:val="26"/>
          <w:rtl w:val="true"/>
          <w:lang w:eastAsia="en-US"/>
        </w:rPr>
        <w:t xml:space="preserve"> </w:t>
      </w:r>
      <w:r>
        <w:rPr>
          <w:rFonts w:cs="FrankRuehl"/>
          <w:sz w:val="26"/>
          <w:sz w:val="26"/>
          <w:rtl w:val="true"/>
          <w:lang w:eastAsia="en-US"/>
        </w:rPr>
        <w:t>בחירות</w:t>
      </w:r>
      <w:r>
        <w:rPr>
          <w:sz w:val="26"/>
          <w:sz w:val="26"/>
          <w:rtl w:val="true"/>
          <w:lang w:eastAsia="en-US"/>
        </w:rPr>
        <w:t xml:space="preserve"> </w:t>
      </w:r>
      <w:r>
        <w:rPr>
          <w:rFonts w:cs="FrankRuehl"/>
          <w:sz w:val="26"/>
          <w:sz w:val="26"/>
          <w:rtl w:val="true"/>
          <w:lang w:eastAsia="en-US"/>
        </w:rPr>
        <w:t>האדם</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הסוברים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עונשי</w:t>
      </w:r>
      <w:r>
        <w:rPr>
          <w:sz w:val="26"/>
          <w:sz w:val="26"/>
          <w:rtl w:val="true"/>
          <w:lang w:eastAsia="en-US"/>
        </w:rPr>
        <w:t xml:space="preserve"> </w:t>
      </w:r>
      <w:r>
        <w:rPr>
          <w:rFonts w:cs="FrankRuehl"/>
          <w:sz w:val="26"/>
          <w:sz w:val="26"/>
          <w:rtl w:val="true"/>
          <w:lang w:eastAsia="en-US"/>
        </w:rPr>
        <w:t>מאסר</w:t>
      </w:r>
      <w:r>
        <w:rPr>
          <w:sz w:val="26"/>
          <w:sz w:val="26"/>
          <w:rtl w:val="true"/>
          <w:lang w:eastAsia="en-US"/>
        </w:rPr>
        <w:t xml:space="preserve"> </w:t>
      </w:r>
      <w:r>
        <w:rPr>
          <w:rFonts w:cs="FrankRuehl"/>
          <w:sz w:val="26"/>
          <w:sz w:val="26"/>
          <w:rtl w:val="true"/>
          <w:lang w:eastAsia="en-US"/>
        </w:rPr>
        <w:t>לתקופות</w:t>
      </w:r>
      <w:r>
        <w:rPr>
          <w:sz w:val="26"/>
          <w:sz w:val="26"/>
          <w:rtl w:val="true"/>
          <w:lang w:eastAsia="en-US"/>
        </w:rPr>
        <w:t xml:space="preserve"> </w:t>
      </w:r>
      <w:r>
        <w:rPr>
          <w:rFonts w:cs="FrankRuehl"/>
          <w:sz w:val="26"/>
          <w:sz w:val="26"/>
          <w:rtl w:val="true"/>
          <w:lang w:eastAsia="en-US"/>
        </w:rPr>
        <w:t>קצרות</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משיגים</w:t>
      </w:r>
      <w:r>
        <w:rPr>
          <w:sz w:val="26"/>
          <w:sz w:val="26"/>
          <w:rtl w:val="true"/>
          <w:lang w:eastAsia="en-US"/>
        </w:rPr>
        <w:t xml:space="preserve"> </w:t>
      </w:r>
      <w:r>
        <w:rPr>
          <w:rFonts w:cs="FrankRuehl"/>
          <w:sz w:val="26"/>
          <w:sz w:val="26"/>
          <w:rtl w:val="true"/>
          <w:lang w:eastAsia="en-US"/>
        </w:rPr>
        <w:t>אותה</w:t>
      </w:r>
      <w:r>
        <w:rPr>
          <w:sz w:val="26"/>
          <w:sz w:val="26"/>
          <w:rtl w:val="true"/>
          <w:lang w:eastAsia="en-US"/>
        </w:rPr>
        <w:t xml:space="preserve"> </w:t>
      </w:r>
      <w:r>
        <w:rPr>
          <w:rFonts w:cs="FrankRuehl"/>
          <w:sz w:val="26"/>
          <w:sz w:val="26"/>
          <w:rtl w:val="true"/>
          <w:lang w:eastAsia="en-US"/>
        </w:rPr>
        <w:t>מטרה</w:t>
      </w:r>
      <w:r>
        <w:rPr>
          <w:sz w:val="26"/>
          <w:sz w:val="26"/>
          <w:rtl w:val="true"/>
          <w:lang w:eastAsia="en-US"/>
        </w:rPr>
        <w:t xml:space="preserve"> </w:t>
      </w:r>
      <w:r>
        <w:rPr>
          <w:rFonts w:cs="FrankRuehl"/>
          <w:sz w:val="26"/>
          <w:sz w:val="26"/>
          <w:rtl w:val="true"/>
          <w:lang w:eastAsia="en-US"/>
        </w:rPr>
        <w:t>עונשית</w:t>
      </w:r>
      <w:r>
        <w:rPr>
          <w:rFonts w:cs="FrankRuehl"/>
          <w:sz w:val="26"/>
          <w:rtl w:val="true"/>
          <w:lang w:eastAsia="en-US"/>
        </w:rPr>
        <w:t xml:space="preserve">, </w:t>
      </w:r>
      <w:r>
        <w:rPr>
          <w:rFonts w:cs="FrankRuehl"/>
          <w:sz w:val="26"/>
          <w:sz w:val="26"/>
          <w:rtl w:val="true"/>
          <w:lang w:eastAsia="en-US"/>
        </w:rPr>
        <w:t>ואולי</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בצורה</w:t>
      </w:r>
      <w:r>
        <w:rPr>
          <w:sz w:val="26"/>
          <w:sz w:val="26"/>
          <w:rtl w:val="true"/>
          <w:lang w:eastAsia="en-US"/>
        </w:rPr>
        <w:t xml:space="preserve"> </w:t>
      </w:r>
      <w:r>
        <w:rPr>
          <w:rFonts w:cs="FrankRuehl"/>
          <w:sz w:val="26"/>
          <w:sz w:val="26"/>
          <w:rtl w:val="true"/>
          <w:lang w:eastAsia="en-US"/>
        </w:rPr>
        <w:t>טובה</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ויש</w:t>
      </w:r>
      <w:r>
        <w:rPr>
          <w:sz w:val="26"/>
          <w:sz w:val="26"/>
          <w:rtl w:val="true"/>
          <w:lang w:eastAsia="en-US"/>
        </w:rPr>
        <w:t xml:space="preserve"> </w:t>
      </w:r>
      <w:r>
        <w:rPr>
          <w:rFonts w:cs="FrankRuehl"/>
          <w:sz w:val="26"/>
          <w:sz w:val="26"/>
          <w:rtl w:val="true"/>
          <w:lang w:eastAsia="en-US"/>
        </w:rPr>
        <w:t>הסוברים</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באשר</w:t>
      </w:r>
      <w:r>
        <w:rPr>
          <w:sz w:val="26"/>
          <w:sz w:val="26"/>
          <w:rtl w:val="true"/>
          <w:lang w:eastAsia="en-US"/>
        </w:rPr>
        <w:t xml:space="preserve"> </w:t>
      </w:r>
      <w:r>
        <w:rPr>
          <w:rFonts w:cs="FrankRuehl"/>
          <w:sz w:val="26"/>
          <w:sz w:val="26"/>
          <w:rtl w:val="true"/>
          <w:lang w:eastAsia="en-US"/>
        </w:rPr>
        <w:t>לעבירות</w:t>
      </w:r>
      <w:r>
        <w:rPr>
          <w:sz w:val="26"/>
          <w:sz w:val="26"/>
          <w:rtl w:val="true"/>
          <w:lang w:eastAsia="en-US"/>
        </w:rPr>
        <w:t xml:space="preserve"> </w:t>
      </w:r>
      <w:r>
        <w:rPr>
          <w:rFonts w:cs="FrankRuehl"/>
          <w:sz w:val="26"/>
          <w:sz w:val="26"/>
          <w:rtl w:val="true"/>
          <w:lang w:eastAsia="en-US"/>
        </w:rPr>
        <w:t>ספציפיות</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עבירות</w:t>
      </w:r>
      <w:r>
        <w:rPr>
          <w:sz w:val="26"/>
          <w:sz w:val="26"/>
          <w:rtl w:val="true"/>
          <w:lang w:eastAsia="en-US"/>
        </w:rPr>
        <w:t xml:space="preserve"> </w:t>
      </w:r>
      <w:r>
        <w:rPr>
          <w:rFonts w:cs="FrankRuehl"/>
          <w:sz w:val="26"/>
          <w:sz w:val="26"/>
          <w:rtl w:val="true"/>
          <w:lang w:eastAsia="en-US"/>
        </w:rPr>
        <w:t>סמים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עבירות</w:t>
      </w:r>
      <w:r>
        <w:rPr>
          <w:sz w:val="26"/>
          <w:sz w:val="26"/>
          <w:rtl w:val="true"/>
          <w:lang w:eastAsia="en-US"/>
        </w:rPr>
        <w:t xml:space="preserve"> </w:t>
      </w:r>
      <w:r>
        <w:rPr>
          <w:rFonts w:cs="FrankRuehl"/>
          <w:sz w:val="26"/>
          <w:sz w:val="26"/>
          <w:rtl w:val="true"/>
          <w:lang w:eastAsia="en-US"/>
        </w:rPr>
        <w:t>מין</w:t>
      </w:r>
      <w:r>
        <w:rPr>
          <w:rFonts w:cs="FrankRuehl"/>
          <w:sz w:val="26"/>
          <w:rtl w:val="true"/>
          <w:lang w:eastAsia="en-US"/>
        </w:rPr>
        <w:t xml:space="preserve">, </w:t>
      </w:r>
      <w:r>
        <w:rPr>
          <w:rFonts w:cs="FrankRuehl"/>
          <w:sz w:val="26"/>
          <w:sz w:val="26"/>
          <w:rtl w:val="true"/>
          <w:lang w:eastAsia="en-US"/>
        </w:rPr>
        <w:t>הדגש</w:t>
      </w:r>
      <w:r>
        <w:rPr>
          <w:sz w:val="26"/>
          <w:sz w:val="26"/>
          <w:rtl w:val="true"/>
          <w:lang w:eastAsia="en-US"/>
        </w:rPr>
        <w:t xml:space="preserve"> </w:t>
      </w:r>
      <w:r>
        <w:rPr>
          <w:rFonts w:cs="FrankRuehl"/>
          <w:sz w:val="26"/>
          <w:sz w:val="26"/>
          <w:rtl w:val="true"/>
          <w:lang w:eastAsia="en-US"/>
        </w:rPr>
        <w:t>צריך</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טיפול</w:t>
      </w:r>
      <w:r>
        <w:rPr>
          <w:sz w:val="26"/>
          <w:sz w:val="26"/>
          <w:rtl w:val="true"/>
          <w:lang w:eastAsia="en-US"/>
        </w:rPr>
        <w:t xml:space="preserve"> </w:t>
      </w:r>
      <w:r>
        <w:rPr>
          <w:rFonts w:cs="FrankRuehl"/>
          <w:sz w:val="26"/>
          <w:sz w:val="26"/>
          <w:rtl w:val="true"/>
          <w:lang w:eastAsia="en-US"/>
        </w:rPr>
        <w:t>רפואי</w:t>
      </w:r>
      <w:r>
        <w:rPr>
          <w:rFonts w:cs="FrankRuehl"/>
          <w:sz w:val="26"/>
          <w:rtl w:val="true"/>
          <w:lang w:eastAsia="en-US"/>
        </w:rPr>
        <w:t xml:space="preserve">, </w:t>
      </w:r>
      <w:r>
        <w:rPr>
          <w:rFonts w:cs="FrankRuehl"/>
          <w:sz w:val="26"/>
          <w:sz w:val="26"/>
          <w:rtl w:val="true"/>
          <w:lang w:eastAsia="en-US"/>
        </w:rPr>
        <w:t>ולא</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הענשה</w:t>
      </w:r>
      <w:r>
        <w:rPr>
          <w:rFonts w:cs="FrankRuehl"/>
          <w:sz w:val="26"/>
          <w:rtl w:val="true"/>
          <w:lang w:eastAsia="en-US"/>
        </w:rPr>
        <w:t xml:space="preserve">. </w:t>
      </w:r>
      <w:r>
        <w:rPr>
          <w:rFonts w:cs="FrankRuehl"/>
          <w:sz w:val="26"/>
          <w:sz w:val="26"/>
          <w:rtl w:val="true"/>
          <w:lang w:eastAsia="en-US"/>
        </w:rPr>
        <w:t>ייתכן</w:t>
      </w:r>
      <w:r>
        <w:rPr>
          <w:sz w:val="26"/>
          <w:sz w:val="26"/>
          <w:rtl w:val="true"/>
          <w:lang w:eastAsia="en-US"/>
        </w:rPr>
        <w:t xml:space="preserve"> </w:t>
      </w:r>
      <w:r>
        <w:rPr>
          <w:rFonts w:cs="FrankRuehl"/>
          <w:sz w:val="26"/>
          <w:sz w:val="26"/>
          <w:rtl w:val="true"/>
          <w:lang w:eastAsia="en-US"/>
        </w:rPr>
        <w:t>שאף</w:t>
      </w:r>
      <w:r>
        <w:rPr>
          <w:sz w:val="26"/>
          <w:sz w:val="26"/>
          <w:rtl w:val="true"/>
          <w:lang w:eastAsia="en-US"/>
        </w:rPr>
        <w:t xml:space="preserve"> </w:t>
      </w:r>
      <w:r>
        <w:rPr>
          <w:rFonts w:cs="FrankRuehl"/>
          <w:sz w:val="26"/>
          <w:sz w:val="26"/>
          <w:rtl w:val="true"/>
          <w:lang w:eastAsia="en-US"/>
        </w:rPr>
        <w:t>השופט</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מתנהל</w:t>
      </w:r>
      <w:r>
        <w:rPr>
          <w:sz w:val="26"/>
          <w:sz w:val="26"/>
          <w:rtl w:val="true"/>
          <w:lang w:eastAsia="en-US"/>
        </w:rPr>
        <w:t xml:space="preserve"> </w:t>
      </w:r>
      <w:r>
        <w:rPr>
          <w:rFonts w:cs="FrankRuehl"/>
          <w:sz w:val="26"/>
          <w:sz w:val="26"/>
          <w:rtl w:val="true"/>
          <w:lang w:eastAsia="en-US"/>
        </w:rPr>
        <w:t>הדיון</w:t>
      </w:r>
      <w:r>
        <w:rPr>
          <w:rFonts w:cs="FrankRuehl"/>
          <w:sz w:val="26"/>
          <w:rtl w:val="true"/>
          <w:lang w:eastAsia="en-US"/>
        </w:rPr>
        <w:t xml:space="preserve">, </w:t>
      </w:r>
      <w:r>
        <w:rPr>
          <w:rFonts w:cs="FrankRuehl"/>
          <w:sz w:val="26"/>
          <w:sz w:val="26"/>
          <w:rtl w:val="true"/>
          <w:lang w:eastAsia="en-US"/>
        </w:rPr>
        <w:t>דוגל</w:t>
      </w:r>
      <w:r>
        <w:rPr>
          <w:sz w:val="26"/>
          <w:sz w:val="26"/>
          <w:rtl w:val="true"/>
          <w:lang w:eastAsia="en-US"/>
        </w:rPr>
        <w:t xml:space="preserve"> </w:t>
      </w:r>
      <w:r>
        <w:rPr>
          <w:rFonts w:cs="FrankRuehl"/>
          <w:sz w:val="26"/>
          <w:sz w:val="26"/>
          <w:rtl w:val="true"/>
          <w:lang w:eastAsia="en-US"/>
        </w:rPr>
        <w:t>בדעות</w:t>
      </w:r>
      <w:r>
        <w:rPr>
          <w:sz w:val="26"/>
          <w:sz w:val="26"/>
          <w:rtl w:val="true"/>
          <w:lang w:eastAsia="en-US"/>
        </w:rPr>
        <w:t xml:space="preserve"> </w:t>
      </w:r>
      <w:r>
        <w:rPr>
          <w:rFonts w:cs="FrankRuehl"/>
          <w:sz w:val="26"/>
          <w:sz w:val="26"/>
          <w:rtl w:val="true"/>
          <w:lang w:eastAsia="en-US"/>
        </w:rPr>
        <w:t>כאלה</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בנושאים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ספרות</w:t>
      </w:r>
      <w:r>
        <w:rPr>
          <w:sz w:val="26"/>
          <w:sz w:val="26"/>
          <w:rtl w:val="true"/>
          <w:lang w:eastAsia="en-US"/>
        </w:rPr>
        <w:t xml:space="preserve"> </w:t>
      </w:r>
      <w:r>
        <w:rPr>
          <w:rFonts w:cs="FrankRuehl"/>
          <w:sz w:val="26"/>
          <w:sz w:val="26"/>
          <w:rtl w:val="true"/>
          <w:lang w:eastAsia="en-US"/>
        </w:rPr>
        <w:t>מקצועית</w:t>
      </w:r>
      <w:r>
        <w:rPr>
          <w:sz w:val="26"/>
          <w:sz w:val="26"/>
          <w:rtl w:val="true"/>
          <w:lang w:eastAsia="en-US"/>
        </w:rPr>
        <w:t xml:space="preserve"> </w:t>
      </w:r>
      <w:r>
        <w:rPr>
          <w:rFonts w:cs="FrankRuehl"/>
          <w:sz w:val="26"/>
          <w:sz w:val="26"/>
          <w:rtl w:val="true"/>
          <w:lang w:eastAsia="en-US"/>
        </w:rPr>
        <w:t>ענפה</w:t>
      </w:r>
      <w:r>
        <w:rPr>
          <w:rFonts w:cs="FrankRuehl"/>
          <w:sz w:val="26"/>
          <w:rtl w:val="true"/>
          <w:lang w:eastAsia="en-US"/>
        </w:rPr>
        <w:t xml:space="preserve">. </w:t>
      </w:r>
      <w:r>
        <w:rPr>
          <w:rFonts w:cs="FrankRuehl"/>
          <w:sz w:val="26"/>
          <w:sz w:val="26"/>
          <w:rtl w:val="true"/>
          <w:lang w:eastAsia="en-US"/>
        </w:rPr>
        <w:t>הוא</w:t>
      </w:r>
      <w:r>
        <w:rPr>
          <w:sz w:val="26"/>
          <w:sz w:val="26"/>
          <w:rtl w:val="true"/>
          <w:lang w:eastAsia="en-US"/>
        </w:rPr>
        <w:t xml:space="preserve"> </w:t>
      </w:r>
      <w:r>
        <w:rPr>
          <w:rFonts w:cs="FrankRuehl"/>
          <w:sz w:val="26"/>
          <w:sz w:val="26"/>
          <w:rtl w:val="true"/>
          <w:lang w:eastAsia="en-US"/>
        </w:rPr>
        <w:t>הדין</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פיסקאליים</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בחוקים</w:t>
      </w:r>
      <w:r>
        <w:rPr>
          <w:sz w:val="26"/>
          <w:sz w:val="26"/>
          <w:rtl w:val="true"/>
          <w:lang w:eastAsia="en-US"/>
        </w:rPr>
        <w:t xml:space="preserve"> </w:t>
      </w:r>
      <w:r>
        <w:rPr>
          <w:rFonts w:cs="FrankRuehl"/>
          <w:sz w:val="26"/>
          <w:sz w:val="26"/>
          <w:rtl w:val="true"/>
          <w:lang w:eastAsia="en-US"/>
        </w:rPr>
        <w:t>במישור</w:t>
      </w:r>
      <w:r>
        <w:rPr>
          <w:sz w:val="26"/>
          <w:sz w:val="26"/>
          <w:rtl w:val="true"/>
          <w:lang w:eastAsia="en-US"/>
        </w:rPr>
        <w:t xml:space="preserve"> </w:t>
      </w:r>
      <w:r>
        <w:rPr>
          <w:rFonts w:cs="FrankRuehl"/>
          <w:sz w:val="26"/>
          <w:sz w:val="26"/>
          <w:rtl w:val="true"/>
          <w:lang w:eastAsia="en-US"/>
        </w:rPr>
        <w:t>המסחרי</w:t>
      </w:r>
      <w:r>
        <w:rPr>
          <w:rFonts w:cs="FrankRuehl"/>
          <w:sz w:val="26"/>
          <w:rtl w:val="true"/>
          <w:lang w:eastAsia="en-US"/>
        </w:rPr>
        <w:t xml:space="preserve">, </w:t>
      </w:r>
      <w:r>
        <w:rPr>
          <w:rFonts w:cs="FrankRuehl"/>
          <w:sz w:val="26"/>
          <w:sz w:val="26"/>
          <w:rtl w:val="true"/>
          <w:lang w:eastAsia="en-US"/>
        </w:rPr>
        <w:t>כגון</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שבו</w:t>
      </w:r>
      <w:r>
        <w:rPr>
          <w:sz w:val="26"/>
          <w:sz w:val="26"/>
          <w:rtl w:val="true"/>
          <w:lang w:eastAsia="en-US"/>
        </w:rPr>
        <w:t xml:space="preserve"> </w:t>
      </w:r>
      <w:r>
        <w:rPr>
          <w:rFonts w:cs="FrankRuehl"/>
          <w:sz w:val="26"/>
          <w:sz w:val="26"/>
          <w:rtl w:val="true"/>
          <w:lang w:eastAsia="en-US"/>
        </w:rPr>
        <w:t>עסקינן</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ספק</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להציע</w:t>
      </w:r>
      <w:r>
        <w:rPr>
          <w:sz w:val="26"/>
          <w:sz w:val="26"/>
          <w:rtl w:val="true"/>
          <w:lang w:eastAsia="en-US"/>
        </w:rPr>
        <w:t xml:space="preserve"> </w:t>
      </w:r>
      <w:r>
        <w:rPr>
          <w:rFonts w:cs="FrankRuehl"/>
          <w:sz w:val="26"/>
          <w:sz w:val="26"/>
          <w:rtl w:val="true"/>
          <w:lang w:eastAsia="en-US"/>
        </w:rPr>
        <w:t>חוקים</w:t>
      </w:r>
      <w:r>
        <w:rPr>
          <w:sz w:val="26"/>
          <w:sz w:val="26"/>
          <w:rtl w:val="true"/>
          <w:lang w:eastAsia="en-US"/>
        </w:rPr>
        <w:t xml:space="preserve"> </w:t>
      </w:r>
      <w:r>
        <w:rPr>
          <w:rFonts w:cs="FrankRuehl"/>
          <w:sz w:val="26"/>
          <w:sz w:val="26"/>
          <w:rtl w:val="true"/>
          <w:lang w:eastAsia="en-US"/>
        </w:rPr>
        <w:t>אלטרנטיביים</w:t>
      </w:r>
      <w:r>
        <w:rPr>
          <w:rFonts w:cs="FrankRuehl"/>
          <w:sz w:val="26"/>
          <w:rtl w:val="true"/>
          <w:lang w:eastAsia="en-US"/>
        </w:rPr>
        <w:t xml:space="preserve">, </w:t>
      </w:r>
      <w:r>
        <w:rPr>
          <w:rFonts w:cs="FrankRuehl"/>
          <w:sz w:val="26"/>
          <w:sz w:val="26"/>
          <w:rtl w:val="true"/>
          <w:lang w:eastAsia="en-US"/>
        </w:rPr>
        <w:t>הנראים</w:t>
      </w:r>
      <w:r>
        <w:rPr>
          <w:sz w:val="26"/>
          <w:sz w:val="26"/>
          <w:rtl w:val="true"/>
          <w:lang w:eastAsia="en-US"/>
        </w:rPr>
        <w:t xml:space="preserve"> </w:t>
      </w:r>
      <w:r>
        <w:rPr>
          <w:rFonts w:cs="FrankRuehl"/>
          <w:sz w:val="26"/>
          <w:sz w:val="26"/>
          <w:rtl w:val="true"/>
          <w:lang w:eastAsia="en-US"/>
        </w:rPr>
        <w:t>בעיני</w:t>
      </w:r>
      <w:r>
        <w:rPr>
          <w:sz w:val="26"/>
          <w:sz w:val="26"/>
          <w:rtl w:val="true"/>
          <w:lang w:eastAsia="en-US"/>
        </w:rPr>
        <w:t xml:space="preserve"> </w:t>
      </w:r>
      <w:r>
        <w:rPr>
          <w:rFonts w:cs="FrankRuehl"/>
          <w:sz w:val="26"/>
          <w:sz w:val="26"/>
          <w:rtl w:val="true"/>
          <w:lang w:eastAsia="en-US"/>
        </w:rPr>
        <w:t>המציע</w:t>
      </w:r>
      <w:r>
        <w:rPr>
          <w:sz w:val="26"/>
          <w:sz w:val="26"/>
          <w:rtl w:val="true"/>
          <w:lang w:eastAsia="en-US"/>
        </w:rPr>
        <w:t xml:space="preserve"> </w:t>
      </w:r>
      <w:r>
        <w:rPr>
          <w:rFonts w:cs="FrankRuehl"/>
          <w:sz w:val="26"/>
          <w:sz w:val="26"/>
          <w:rtl w:val="true"/>
          <w:lang w:eastAsia="en-US"/>
        </w:rPr>
        <w:t>עדיפים</w:t>
      </w:r>
      <w:r>
        <w:rPr>
          <w:rFonts w:cs="FrankRuehl"/>
          <w:sz w:val="26"/>
          <w:rtl w:val="true"/>
          <w:lang w:eastAsia="en-US"/>
        </w:rPr>
        <w:t xml:space="preserve">, </w:t>
      </w:r>
      <w:r>
        <w:rPr>
          <w:rFonts w:cs="FrankRuehl"/>
          <w:sz w:val="26"/>
          <w:sz w:val="26"/>
          <w:rtl w:val="true"/>
          <w:lang w:eastAsia="en-US"/>
        </w:rPr>
        <w:t>יעילים</w:t>
      </w:r>
      <w:r>
        <w:rPr>
          <w:sz w:val="26"/>
          <w:sz w:val="26"/>
          <w:rtl w:val="true"/>
          <w:lang w:eastAsia="en-US"/>
        </w:rPr>
        <w:t xml:space="preserve"> </w:t>
      </w:r>
      <w:r>
        <w:rPr>
          <w:rFonts w:cs="FrankRuehl"/>
          <w:sz w:val="26"/>
          <w:sz w:val="26"/>
          <w:rtl w:val="true"/>
          <w:lang w:eastAsia="en-US"/>
        </w:rPr>
        <w:t>וצודקים</w:t>
      </w:r>
      <w:r>
        <w:rPr>
          <w:sz w:val="26"/>
          <w:sz w:val="26"/>
          <w:rtl w:val="true"/>
          <w:lang w:eastAsia="en-US"/>
        </w:rPr>
        <w:t xml:space="preserve"> </w:t>
      </w:r>
      <w:r>
        <w:rPr>
          <w:rFonts w:cs="FrankRuehl"/>
          <w:sz w:val="26"/>
          <w:sz w:val="26"/>
          <w:rtl w:val="true"/>
          <w:lang w:eastAsia="en-US"/>
        </w:rPr>
        <w:t>יותר</w:t>
      </w:r>
      <w:r>
        <w:rPr>
          <w:rFonts w:cs="FrankRuehl"/>
          <w:sz w:val="26"/>
          <w:rtl w:val="true"/>
          <w:lang w:eastAsia="en-US"/>
        </w:rPr>
        <w:t xml:space="preserve">, </w:t>
      </w:r>
      <w:r>
        <w:rPr>
          <w:rFonts w:cs="FrankRuehl"/>
          <w:sz w:val="26"/>
          <w:sz w:val="26"/>
          <w:rtl w:val="true"/>
          <w:lang w:eastAsia="en-US"/>
        </w:rPr>
        <w:t>והפוגעים</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קטנה</w:t>
      </w:r>
      <w:r>
        <w:rPr>
          <w:sz w:val="26"/>
          <w:sz w:val="26"/>
          <w:rtl w:val="true"/>
          <w:lang w:eastAsia="en-US"/>
        </w:rPr>
        <w:t xml:space="preserve"> </w:t>
      </w:r>
      <w:r>
        <w:rPr>
          <w:rFonts w:cs="FrankRuehl"/>
          <w:sz w:val="26"/>
          <w:sz w:val="26"/>
          <w:rtl w:val="true"/>
          <w:lang w:eastAsia="en-US"/>
        </w:rPr>
        <w:t>יותר</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הקניין</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המבקש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נתאר</w:t>
      </w:r>
      <w:r>
        <w:rPr>
          <w:sz w:val="26"/>
          <w:sz w:val="26"/>
          <w:rtl w:val="true"/>
          <w:lang w:eastAsia="en-US"/>
        </w:rPr>
        <w:t xml:space="preserve"> </w:t>
      </w:r>
      <w:r>
        <w:rPr>
          <w:rFonts w:cs="FrankRuehl"/>
          <w:sz w:val="26"/>
          <w:sz w:val="26"/>
          <w:rtl w:val="true"/>
          <w:lang w:eastAsia="en-US"/>
        </w:rPr>
        <w:t>לעצמנו</w:t>
      </w:r>
      <w:r>
        <w:rPr>
          <w:sz w:val="26"/>
          <w:sz w:val="26"/>
          <w:rtl w:val="true"/>
          <w:lang w:eastAsia="en-US"/>
        </w:rPr>
        <w:t xml:space="preserve"> </w:t>
      </w:r>
      <w:r>
        <w:rPr>
          <w:rFonts w:cs="FrankRuehl"/>
          <w:sz w:val="26"/>
          <w:sz w:val="26"/>
          <w:rtl w:val="true"/>
          <w:lang w:eastAsia="en-US"/>
        </w:rPr>
        <w:t>לאן</w:t>
      </w:r>
      <w:r>
        <w:rPr>
          <w:sz w:val="26"/>
          <w:sz w:val="26"/>
          <w:rtl w:val="true"/>
          <w:lang w:eastAsia="en-US"/>
        </w:rPr>
        <w:t xml:space="preserve"> </w:t>
      </w:r>
      <w:r>
        <w:rPr>
          <w:rFonts w:cs="FrankRuehl"/>
          <w:sz w:val="26"/>
          <w:sz w:val="26"/>
          <w:rtl w:val="true"/>
          <w:lang w:eastAsia="en-US"/>
        </w:rPr>
        <w:t>נגיע</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אכן</w:t>
      </w:r>
      <w:r>
        <w:rPr>
          <w:sz w:val="26"/>
          <w:sz w:val="26"/>
          <w:rtl w:val="true"/>
          <w:lang w:eastAsia="en-US"/>
        </w:rPr>
        <w:t xml:space="preserve"> </w:t>
      </w:r>
      <w:r>
        <w:rPr>
          <w:rFonts w:cs="FrankRuehl"/>
          <w:sz w:val="26"/>
          <w:sz w:val="26"/>
          <w:rtl w:val="true"/>
          <w:lang w:eastAsia="en-US"/>
        </w:rPr>
        <w:t>יצטרך</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להיכנס</w:t>
      </w:r>
      <w:r>
        <w:rPr>
          <w:sz w:val="26"/>
          <w:sz w:val="26"/>
          <w:rtl w:val="true"/>
          <w:lang w:eastAsia="en-US"/>
        </w:rPr>
        <w:t xml:space="preserve"> </w:t>
      </w:r>
      <w:r>
        <w:rPr>
          <w:rFonts w:cs="FrankRuehl"/>
          <w:sz w:val="26"/>
          <w:sz w:val="26"/>
          <w:rtl w:val="true"/>
          <w:lang w:eastAsia="en-US"/>
        </w:rPr>
        <w:t>לפניי</w:t>
      </w:r>
      <w:r>
        <w:rPr>
          <w:sz w:val="26"/>
          <w:sz w:val="26"/>
          <w:rtl w:val="true"/>
          <w:lang w:eastAsia="en-US"/>
        </w:rPr>
        <w:t xml:space="preserve"> </w:t>
      </w:r>
      <w:r>
        <w:rPr>
          <w:rFonts w:cs="FrankRuehl"/>
          <w:sz w:val="26"/>
          <w:sz w:val="26"/>
          <w:rtl w:val="true"/>
          <w:lang w:eastAsia="en-US"/>
        </w:rPr>
        <w:t>ולפנים</w:t>
      </w:r>
      <w:r>
        <w:rPr>
          <w:sz w:val="26"/>
          <w:sz w:val="26"/>
          <w:rtl w:val="true"/>
          <w:lang w:eastAsia="en-US"/>
        </w:rPr>
        <w:t xml:space="preserve"> </w:t>
      </w:r>
      <w:r>
        <w:rPr>
          <w:rFonts w:cs="FrankRuehl"/>
          <w:sz w:val="26"/>
          <w:sz w:val="26"/>
          <w:rtl w:val="true"/>
          <w:lang w:eastAsia="en-US"/>
        </w:rPr>
        <w:t>בטיעונים</w:t>
      </w:r>
      <w:r>
        <w:rPr>
          <w:sz w:val="26"/>
          <w:sz w:val="26"/>
          <w:rtl w:val="true"/>
          <w:lang w:eastAsia="en-US"/>
        </w:rPr>
        <w:t xml:space="preserve"> </w:t>
      </w:r>
      <w:r>
        <w:rPr>
          <w:rFonts w:cs="FrankRuehl"/>
          <w:sz w:val="26"/>
          <w:sz w:val="26"/>
          <w:rtl w:val="true"/>
          <w:lang w:eastAsia="en-US"/>
        </w:rPr>
        <w:t>כאלה</w:t>
      </w:r>
      <w:r>
        <w:rPr>
          <w:rFonts w:cs="FrankRuehl"/>
          <w:sz w:val="26"/>
          <w:rtl w:val="true"/>
          <w:lang w:eastAsia="en-US"/>
        </w:rPr>
        <w:t xml:space="preserve">, </w:t>
      </w:r>
      <w:r>
        <w:rPr>
          <w:rFonts w:cs="FrankRuehl"/>
          <w:sz w:val="26"/>
          <w:sz w:val="26"/>
          <w:rtl w:val="true"/>
          <w:lang w:eastAsia="en-US"/>
        </w:rPr>
        <w:t>ואם</w:t>
      </w:r>
      <w:r>
        <w:rPr>
          <w:sz w:val="26"/>
          <w:sz w:val="26"/>
          <w:rtl w:val="true"/>
          <w:lang w:eastAsia="en-US"/>
        </w:rPr>
        <w:t xml:space="preserve"> </w:t>
      </w:r>
      <w:r>
        <w:rPr>
          <w:rFonts w:cs="FrankRuehl"/>
          <w:sz w:val="26"/>
          <w:sz w:val="26"/>
          <w:rtl w:val="true"/>
          <w:lang w:eastAsia="en-US"/>
        </w:rPr>
        <w:t>החובה</w:t>
      </w:r>
      <w:r>
        <w:rPr>
          <w:sz w:val="26"/>
          <w:sz w:val="26"/>
          <w:rtl w:val="true"/>
          <w:lang w:eastAsia="en-US"/>
        </w:rPr>
        <w:t xml:space="preserve"> </w:t>
      </w:r>
      <w:r>
        <w:rPr>
          <w:rFonts w:cs="FrankRuehl"/>
          <w:sz w:val="26"/>
          <w:sz w:val="26"/>
          <w:rtl w:val="true"/>
          <w:lang w:eastAsia="en-US"/>
        </w:rPr>
        <w:t>תהיה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לכשרות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להוכיח</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אינה</w:t>
      </w:r>
      <w:r>
        <w:rPr>
          <w:sz w:val="26"/>
          <w:sz w:val="26"/>
          <w:rtl w:val="true"/>
          <w:lang w:eastAsia="en-US"/>
        </w:rPr>
        <w:t xml:space="preserve"> </w:t>
      </w:r>
      <w:r>
        <w:rPr>
          <w:rFonts w:cs="FrankRuehl"/>
          <w:sz w:val="26"/>
          <w:sz w:val="26"/>
          <w:rtl w:val="true"/>
          <w:lang w:eastAsia="en-US"/>
        </w:rPr>
        <w:t>קיימת</w:t>
      </w:r>
      <w:r>
        <w:rPr>
          <w:sz w:val="26"/>
          <w:sz w:val="26"/>
          <w:rtl w:val="true"/>
          <w:lang w:eastAsia="en-US"/>
        </w:rPr>
        <w:t xml:space="preserve"> </w:t>
      </w:r>
      <w:r>
        <w:rPr>
          <w:rFonts w:cs="FrankRuehl"/>
          <w:sz w:val="26"/>
          <w:sz w:val="26"/>
          <w:rtl w:val="true"/>
          <w:lang w:eastAsia="en-US"/>
        </w:rPr>
        <w:t>חלופה</w:t>
      </w:r>
      <w:r>
        <w:rPr>
          <w:sz w:val="26"/>
          <w:sz w:val="26"/>
          <w:rtl w:val="true"/>
          <w:lang w:eastAsia="en-US"/>
        </w:rPr>
        <w:t xml:space="preserve"> </w:t>
      </w:r>
      <w:r>
        <w:rPr>
          <w:rFonts w:cs="FrankRuehl"/>
          <w:sz w:val="26"/>
          <w:sz w:val="26"/>
          <w:rtl w:val="true"/>
          <w:lang w:eastAsia="en-US"/>
        </w:rPr>
        <w:t>הפוגעת</w:t>
      </w:r>
      <w:r>
        <w:rPr>
          <w:sz w:val="26"/>
          <w:sz w:val="26"/>
          <w:rtl w:val="true"/>
          <w:lang w:eastAsia="en-US"/>
        </w:rPr>
        <w:t xml:space="preserve"> </w:t>
      </w:r>
      <w:r>
        <w:rPr>
          <w:rFonts w:cs="FrankRuehl"/>
          <w:sz w:val="26"/>
          <w:sz w:val="26"/>
          <w:rtl w:val="true"/>
          <w:lang w:eastAsia="en-US"/>
        </w:rPr>
        <w:t>פחות</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הנדונה</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סיכומו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דבר</w:t>
      </w:r>
      <w:r>
        <w:rPr>
          <w:rFonts w:cs="FrankRuehl"/>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דרישה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הראיה</w:t>
      </w:r>
      <w:r>
        <w:rPr>
          <w:sz w:val="26"/>
          <w:sz w:val="26"/>
          <w:rtl w:val="true"/>
          <w:lang w:eastAsia="en-US"/>
        </w:rPr>
        <w:t xml:space="preserve"> </w:t>
      </w:r>
      <w:r>
        <w:rPr>
          <w:rFonts w:cs="FrankRuehl"/>
          <w:sz w:val="26"/>
          <w:sz w:val="26"/>
          <w:rtl w:val="true"/>
          <w:lang w:eastAsia="en-US"/>
        </w:rPr>
        <w:t>חייב</w:t>
      </w:r>
      <w:r>
        <w:rPr>
          <w:sz w:val="26"/>
          <w:sz w:val="26"/>
          <w:rtl w:val="true"/>
          <w:lang w:eastAsia="en-US"/>
        </w:rPr>
        <w:t xml:space="preserve"> </w:t>
      </w:r>
      <w:r>
        <w:rPr>
          <w:rFonts w:cs="FrankRuehl"/>
          <w:sz w:val="26"/>
          <w:sz w:val="26"/>
          <w:rtl w:val="true"/>
          <w:lang w:eastAsia="en-US"/>
        </w:rPr>
        <w:t>להיות</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לפסלות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גם</w:t>
      </w:r>
      <w:r>
        <w:rPr>
          <w:sz w:val="26"/>
          <w:sz w:val="26"/>
          <w:rtl w:val="true"/>
          <w:lang w:eastAsia="en-US"/>
        </w:rPr>
        <w:t xml:space="preserve"> </w:t>
      </w:r>
      <w:r>
        <w:rPr>
          <w:rFonts w:cs="FrankRuehl"/>
          <w:sz w:val="26"/>
          <w:sz w:val="26"/>
          <w:rtl w:val="true"/>
          <w:lang w:eastAsia="en-US"/>
        </w:rPr>
        <w:t>לקבל</w:t>
      </w:r>
      <w:r>
        <w:rPr>
          <w:sz w:val="26"/>
          <w:sz w:val="26"/>
          <w:rtl w:val="true"/>
          <w:lang w:eastAsia="en-US"/>
        </w:rPr>
        <w:t xml:space="preserve"> </w:t>
      </w:r>
      <w:r>
        <w:rPr>
          <w:rFonts w:cs="FrankRuehl"/>
          <w:sz w:val="26"/>
          <w:sz w:val="26"/>
          <w:rtl w:val="true"/>
          <w:lang w:eastAsia="en-US"/>
        </w:rPr>
        <w:t>פרשנות</w:t>
      </w:r>
      <w:r>
        <w:rPr>
          <w:sz w:val="26"/>
          <w:sz w:val="26"/>
          <w:rtl w:val="true"/>
          <w:lang w:eastAsia="en-US"/>
        </w:rPr>
        <w:t xml:space="preserve"> </w:t>
      </w:r>
      <w:r>
        <w:rPr>
          <w:rFonts w:cs="FrankRuehl"/>
          <w:sz w:val="26"/>
          <w:sz w:val="26"/>
          <w:rtl w:val="true"/>
          <w:lang w:eastAsia="en-US"/>
        </w:rPr>
        <w:t>מרחיבה</w:t>
      </w:r>
      <w:r>
        <w:rPr>
          <w:sz w:val="26"/>
          <w:sz w:val="26"/>
          <w:rtl w:val="true"/>
          <w:lang w:eastAsia="en-US"/>
        </w:rPr>
        <w:t xml:space="preserve"> </w:t>
      </w:r>
      <w:r>
        <w:rPr>
          <w:rFonts w:cs="FrankRuehl"/>
          <w:sz w:val="26"/>
          <w:sz w:val="26"/>
          <w:rtl w:val="true"/>
          <w:lang w:eastAsia="en-US"/>
        </w:rPr>
        <w:t>מדיי</w:t>
      </w:r>
      <w:r>
        <w:rPr>
          <w:sz w:val="26"/>
          <w:sz w:val="26"/>
          <w:rtl w:val="true"/>
          <w:lang w:eastAsia="en-US"/>
        </w:rPr>
        <w:t xml:space="preserve"> </w:t>
      </w:r>
      <w:r>
        <w:rPr>
          <w:rFonts w:cs="FrankRuehl"/>
          <w:sz w:val="26"/>
          <w:sz w:val="26"/>
          <w:rtl w:val="true"/>
          <w:lang w:eastAsia="en-US"/>
        </w:rPr>
        <w:t>לדרישה</w:t>
      </w:r>
      <w:r>
        <w:rPr>
          <w:sz w:val="26"/>
          <w:sz w:val="26"/>
          <w:rtl w:val="true"/>
          <w:lang w:eastAsia="en-US"/>
        </w:rPr>
        <w:t xml:space="preserve"> </w:t>
      </w:r>
      <w:r>
        <w:rPr>
          <w:rFonts w:cs="FrankRuehl"/>
          <w:sz w:val="26"/>
          <w:sz w:val="26"/>
          <w:rtl w:val="true"/>
          <w:lang w:eastAsia="en-US"/>
        </w:rPr>
        <w:t>עצמה</w:t>
      </w:r>
      <w:r>
        <w:rPr>
          <w:rFonts w:cs="FrankRuehl"/>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סמך</w:t>
      </w:r>
      <w:r>
        <w:rPr>
          <w:sz w:val="26"/>
          <w:sz w:val="26"/>
          <w:rtl w:val="true"/>
          <w:lang w:eastAsia="en-US"/>
        </w:rPr>
        <w:t xml:space="preserve"> </w:t>
      </w:r>
      <w:r>
        <w:rPr>
          <w:rFonts w:cs="FrankRuehl"/>
          <w:sz w:val="26"/>
          <w:sz w:val="26"/>
          <w:rtl w:val="true"/>
          <w:lang w:eastAsia="en-US"/>
        </w:rPr>
        <w:t>הראיות</w:t>
      </w:r>
      <w:r>
        <w:rPr>
          <w:sz w:val="26"/>
          <w:sz w:val="26"/>
          <w:rtl w:val="true"/>
          <w:lang w:eastAsia="en-US"/>
        </w:rPr>
        <w:t xml:space="preserve"> </w:t>
      </w:r>
      <w:r>
        <w:rPr>
          <w:rFonts w:cs="FrankRuehl"/>
          <w:sz w:val="26"/>
          <w:sz w:val="26"/>
          <w:rtl w:val="true"/>
          <w:lang w:eastAsia="en-US"/>
        </w:rPr>
        <w:t>והטיעונים</w:t>
      </w:r>
      <w:r>
        <w:rPr>
          <w:sz w:val="26"/>
          <w:sz w:val="26"/>
          <w:rtl w:val="true"/>
          <w:lang w:eastAsia="en-US"/>
        </w:rPr>
        <w:t xml:space="preserve"> </w:t>
      </w:r>
      <w:r>
        <w:rPr>
          <w:rFonts w:cs="FrankRuehl"/>
          <w:sz w:val="26"/>
          <w:sz w:val="26"/>
          <w:rtl w:val="true"/>
          <w:lang w:eastAsia="en-US"/>
        </w:rPr>
        <w:t>המוגשים</w:t>
      </w:r>
      <w:r>
        <w:rPr>
          <w:sz w:val="26"/>
          <w:sz w:val="26"/>
          <w:rtl w:val="true"/>
          <w:lang w:eastAsia="en-US"/>
        </w:rPr>
        <w:t xml:space="preserve"> </w:t>
      </w:r>
      <w:r>
        <w:rPr>
          <w:rFonts w:cs="FrankRuehl"/>
          <w:sz w:val="26"/>
          <w:sz w:val="26"/>
          <w:rtl w:val="true"/>
          <w:lang w:eastAsia="en-US"/>
        </w:rPr>
        <w:t>לפניו</w:t>
      </w:r>
      <w:r>
        <w:rPr>
          <w:sz w:val="26"/>
          <w:sz w:val="26"/>
          <w:rtl w:val="true"/>
          <w:lang w:eastAsia="en-US"/>
        </w:rPr>
        <w:t xml:space="preserve"> </w:t>
      </w:r>
      <w:r>
        <w:rPr>
          <w:rFonts w:cs="FrankRuehl"/>
          <w:sz w:val="26"/>
          <w:sz w:val="26"/>
          <w:rtl w:val="true"/>
          <w:lang w:eastAsia="en-US"/>
        </w:rPr>
        <w:t>נראה</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בעליל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פוגע</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המבקש</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ביטולו</w:t>
      </w:r>
      <w:r>
        <w:rPr>
          <w:sz w:val="26"/>
          <w:sz w:val="26"/>
          <w:rtl w:val="true"/>
          <w:lang w:eastAsia="en-US"/>
        </w:rPr>
        <w:t xml:space="preserve"> </w:t>
      </w:r>
      <w:r>
        <w:rPr>
          <w:rFonts w:cs="FrankRuehl"/>
          <w:sz w:val="26"/>
          <w:sz w:val="26"/>
          <w:rtl w:val="true"/>
          <w:lang w:eastAsia="en-US"/>
        </w:rPr>
        <w:t>בצורה</w:t>
      </w:r>
      <w:r>
        <w:rPr>
          <w:sz w:val="26"/>
          <w:sz w:val="26"/>
          <w:rtl w:val="true"/>
          <w:lang w:eastAsia="en-US"/>
        </w:rPr>
        <w:t xml:space="preserve"> </w:t>
      </w:r>
      <w:r>
        <w:rPr>
          <w:rFonts w:cs="FrankRuehl"/>
          <w:sz w:val="26"/>
          <w:sz w:val="26"/>
          <w:rtl w:val="true"/>
          <w:lang w:eastAsia="en-US"/>
        </w:rPr>
        <w:t>דיספרופורציונאלית</w:t>
      </w:r>
      <w:r>
        <w:rPr>
          <w:sz w:val="26"/>
          <w:sz w:val="26"/>
          <w:rtl w:val="true"/>
          <w:lang w:eastAsia="en-US"/>
        </w:rPr>
        <w:t xml:space="preserve"> </w:t>
      </w:r>
      <w:r>
        <w:rPr>
          <w:rFonts w:cs="FrankRuehl"/>
          <w:sz w:val="26"/>
          <w:sz w:val="26"/>
          <w:rtl w:val="true"/>
          <w:lang w:eastAsia="en-US"/>
        </w:rPr>
        <w:t>להשגת</w:t>
      </w:r>
      <w:r>
        <w:rPr>
          <w:sz w:val="26"/>
          <w:sz w:val="26"/>
          <w:rtl w:val="true"/>
          <w:lang w:eastAsia="en-US"/>
        </w:rPr>
        <w:t xml:space="preserve"> </w:t>
      </w:r>
      <w:r>
        <w:rPr>
          <w:rFonts w:cs="FrankRuehl"/>
          <w:sz w:val="26"/>
          <w:sz w:val="26"/>
          <w:rtl w:val="true"/>
          <w:lang w:eastAsia="en-US"/>
        </w:rPr>
        <w:t>המטרה</w:t>
      </w:r>
      <w:r>
        <w:rPr>
          <w:sz w:val="26"/>
          <w:sz w:val="26"/>
          <w:rtl w:val="true"/>
          <w:lang w:eastAsia="en-US"/>
        </w:rPr>
        <w:t xml:space="preserve"> </w:t>
      </w:r>
      <w:r>
        <w:rPr>
          <w:rFonts w:cs="FrankRuehl"/>
          <w:sz w:val="26"/>
          <w:sz w:val="26"/>
          <w:rtl w:val="true"/>
          <w:lang w:eastAsia="en-US"/>
        </w:rPr>
        <w:t>הרצויה</w:t>
      </w:r>
      <w:r>
        <w:rPr>
          <w:rFonts w:cs="FrankRuehl"/>
          <w:sz w:val="26"/>
          <w:rtl w:val="true"/>
          <w:lang w:eastAsia="en-US"/>
        </w:rPr>
        <w:t xml:space="preserve">, </w:t>
      </w:r>
      <w:r>
        <w:rPr>
          <w:rFonts w:cs="FrankRuehl"/>
          <w:sz w:val="26"/>
          <w:sz w:val="26"/>
          <w:rtl w:val="true"/>
          <w:lang w:eastAsia="en-US"/>
        </w:rPr>
        <w:t>וכי</w:t>
      </w:r>
      <w:r>
        <w:rPr>
          <w:sz w:val="26"/>
          <w:sz w:val="26"/>
          <w:rtl w:val="true"/>
          <w:lang w:eastAsia="en-US"/>
        </w:rPr>
        <w:t xml:space="preserve"> </w:t>
      </w:r>
      <w:r>
        <w:rPr>
          <w:rFonts w:cs="FrankRuehl"/>
          <w:sz w:val="26"/>
          <w:sz w:val="26"/>
          <w:rtl w:val="true"/>
          <w:lang w:eastAsia="en-US"/>
        </w:rPr>
        <w:t>מתבקש</w:t>
      </w:r>
      <w:r>
        <w:rPr>
          <w:sz w:val="26"/>
          <w:sz w:val="26"/>
          <w:rtl w:val="true"/>
          <w:lang w:eastAsia="en-US"/>
        </w:rPr>
        <w:t xml:space="preserve"> </w:t>
      </w:r>
      <w:r>
        <w:rPr>
          <w:rFonts w:cs="FrankRuehl"/>
          <w:sz w:val="26"/>
          <w:sz w:val="26"/>
          <w:rtl w:val="true"/>
          <w:lang w:eastAsia="en-US"/>
        </w:rPr>
        <w:t>ממש</w:t>
      </w:r>
      <w:r>
        <w:rPr>
          <w:sz w:val="26"/>
          <w:sz w:val="26"/>
          <w:rtl w:val="true"/>
          <w:lang w:eastAsia="en-US"/>
        </w:rPr>
        <w:t xml:space="preserve"> </w:t>
      </w:r>
      <w:r>
        <w:rPr>
          <w:rFonts w:cs="FrankRuehl"/>
          <w:sz w:val="26"/>
          <w:sz w:val="26"/>
          <w:rtl w:val="true"/>
          <w:lang w:eastAsia="en-US"/>
        </w:rPr>
        <w:t>פתרון</w:t>
      </w:r>
      <w:r>
        <w:rPr>
          <w:sz w:val="26"/>
          <w:sz w:val="26"/>
          <w:rtl w:val="true"/>
          <w:lang w:eastAsia="en-US"/>
        </w:rPr>
        <w:t xml:space="preserve"> </w:t>
      </w:r>
      <w:r>
        <w:rPr>
          <w:rFonts w:cs="FrankRuehl"/>
          <w:sz w:val="26"/>
          <w:sz w:val="26"/>
          <w:rtl w:val="true"/>
          <w:lang w:eastAsia="en-US"/>
        </w:rPr>
        <w:t>חלופי</w:t>
      </w:r>
      <w:r>
        <w:rPr>
          <w:rFonts w:cs="FrankRuehl"/>
          <w:sz w:val="26"/>
          <w:rtl w:val="true"/>
          <w:lang w:eastAsia="en-US"/>
        </w:rPr>
        <w:t xml:space="preserve">, </w:t>
      </w:r>
      <w:r>
        <w:rPr>
          <w:rFonts w:cs="FrankRuehl"/>
          <w:sz w:val="26"/>
          <w:sz w:val="26"/>
          <w:rtl w:val="true"/>
          <w:lang w:eastAsia="en-US"/>
        </w:rPr>
        <w:t>אשר</w:t>
      </w:r>
      <w:r>
        <w:rPr>
          <w:sz w:val="26"/>
          <w:sz w:val="26"/>
          <w:rtl w:val="true"/>
          <w:lang w:eastAsia="en-US"/>
        </w:rPr>
        <w:t xml:space="preserve"> </w:t>
      </w:r>
      <w:r>
        <w:rPr>
          <w:rFonts w:cs="FrankRuehl"/>
          <w:sz w:val="26"/>
          <w:sz w:val="26"/>
          <w:rtl w:val="true"/>
          <w:lang w:eastAsia="en-US"/>
        </w:rPr>
        <w:t>פגיעתו</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פחותה</w:t>
      </w:r>
      <w:r>
        <w:rPr>
          <w:sz w:val="26"/>
          <w:sz w:val="26"/>
          <w:rtl w:val="true"/>
          <w:lang w:eastAsia="en-US"/>
        </w:rPr>
        <w:t xml:space="preserve"> </w:t>
      </w:r>
      <w:r>
        <w:rPr>
          <w:rFonts w:cs="FrankRuehl"/>
          <w:sz w:val="26"/>
          <w:sz w:val="26"/>
          <w:rtl w:val="true"/>
          <w:lang w:eastAsia="en-US"/>
        </w:rPr>
        <w:t>במידה</w:t>
      </w:r>
      <w:r>
        <w:rPr>
          <w:sz w:val="26"/>
          <w:sz w:val="26"/>
          <w:rtl w:val="true"/>
          <w:lang w:eastAsia="en-US"/>
        </w:rPr>
        <w:t xml:space="preserve"> </w:t>
      </w:r>
      <w:r>
        <w:rPr>
          <w:rFonts w:cs="FrankRuehl"/>
          <w:sz w:val="26"/>
          <w:sz w:val="26"/>
          <w:rtl w:val="true"/>
          <w:lang w:eastAsia="en-US"/>
        </w:rPr>
        <w:t>משמעותית</w:t>
      </w:r>
      <w:r>
        <w:rPr>
          <w:rFonts w:cs="FrankRuehl"/>
          <w:sz w:val="26"/>
          <w:rtl w:val="true"/>
          <w:lang w:eastAsia="en-US"/>
        </w:rPr>
        <w:t xml:space="preserve">, </w:t>
      </w:r>
      <w:r>
        <w:rPr>
          <w:rFonts w:cs="FrankRuehl"/>
          <w:sz w:val="26"/>
          <w:sz w:val="26"/>
          <w:rtl w:val="true"/>
          <w:lang w:eastAsia="en-US"/>
        </w:rPr>
        <w:t>רשאי</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להכריע</w:t>
      </w:r>
      <w:r>
        <w:rPr>
          <w:sz w:val="26"/>
          <w:sz w:val="26"/>
          <w:rtl w:val="true"/>
          <w:lang w:eastAsia="en-US"/>
        </w:rPr>
        <w:t xml:space="preserve"> </w:t>
      </w:r>
      <w:r>
        <w:rPr>
          <w:rFonts w:cs="FrankRuehl"/>
          <w:sz w:val="26"/>
          <w:sz w:val="26"/>
          <w:rtl w:val="true"/>
          <w:lang w:eastAsia="en-US"/>
        </w:rPr>
        <w:t>בכיוון</w:t>
      </w:r>
      <w:r>
        <w:rPr>
          <w:sz w:val="26"/>
          <w:sz w:val="26"/>
          <w:rtl w:val="true"/>
          <w:lang w:eastAsia="en-US"/>
        </w:rPr>
        <w:t xml:space="preserve"> </w:t>
      </w:r>
      <w:r>
        <w:rPr>
          <w:rFonts w:cs="FrankRuehl"/>
          <w:sz w:val="26"/>
          <w:sz w:val="26"/>
          <w:rtl w:val="true"/>
          <w:lang w:eastAsia="en-US"/>
        </w:rPr>
        <w:t>ביטול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מהטעם</w:t>
      </w:r>
      <w:r>
        <w:rPr>
          <w:sz w:val="26"/>
          <w:sz w:val="26"/>
          <w:rtl w:val="true"/>
          <w:lang w:eastAsia="en-US"/>
        </w:rPr>
        <w:t xml:space="preserve"> </w:t>
      </w:r>
      <w:r>
        <w:rPr>
          <w:rFonts w:cs="FrankRuehl"/>
          <w:sz w:val="26"/>
          <w:sz w:val="26"/>
          <w:rtl w:val="true"/>
          <w:lang w:eastAsia="en-US"/>
        </w:rPr>
        <w:t>האמור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14</w:t>
      </w:r>
      <w:r>
        <w:rPr>
          <w:rFonts w:cs="FrankRuehl"/>
          <w:sz w:val="26"/>
          <w:rtl w:val="true"/>
          <w:lang w:eastAsia="en-US"/>
        </w:rPr>
        <w:t xml:space="preserve">. </w:t>
      </w:r>
      <w:r>
        <w:rPr>
          <w:rFonts w:cs="FrankRuehl"/>
          <w:sz w:val="26"/>
          <w:sz w:val="26"/>
          <w:rtl w:val="true"/>
          <w:lang w:eastAsia="en-US"/>
        </w:rPr>
        <w:t>עולה</w:t>
      </w:r>
      <w:r>
        <w:rPr>
          <w:sz w:val="26"/>
          <w:sz w:val="26"/>
          <w:rtl w:val="true"/>
          <w:lang w:eastAsia="en-US"/>
        </w:rPr>
        <w:t xml:space="preserve"> </w:t>
      </w:r>
      <w:r>
        <w:rPr>
          <w:rFonts w:cs="FrankRuehl"/>
          <w:sz w:val="26"/>
          <w:sz w:val="26"/>
          <w:rtl w:val="true"/>
          <w:lang w:eastAsia="en-US"/>
        </w:rPr>
        <w:t>מכל</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רק</w:t>
      </w:r>
      <w:r>
        <w:rPr>
          <w:sz w:val="26"/>
          <w:sz w:val="26"/>
          <w:rtl w:val="true"/>
          <w:lang w:eastAsia="en-US"/>
        </w:rPr>
        <w:t xml:space="preserve"> </w:t>
      </w:r>
      <w:r>
        <w:rPr>
          <w:rFonts w:cs="FrankRuehl"/>
          <w:sz w:val="26"/>
          <w:sz w:val="26"/>
          <w:rtl w:val="true"/>
          <w:lang w:eastAsia="en-US"/>
        </w:rPr>
        <w:t>במקרים</w:t>
      </w:r>
      <w:r>
        <w:rPr>
          <w:sz w:val="26"/>
          <w:sz w:val="26"/>
          <w:rtl w:val="true"/>
          <w:lang w:eastAsia="en-US"/>
        </w:rPr>
        <w:t xml:space="preserve"> </w:t>
      </w:r>
      <w:r>
        <w:rPr>
          <w:rFonts w:cs="FrankRuehl"/>
          <w:sz w:val="26"/>
          <w:sz w:val="26"/>
          <w:rtl w:val="true"/>
          <w:lang w:eastAsia="en-US"/>
        </w:rPr>
        <w:t>נדירים</w:t>
      </w:r>
      <w:r>
        <w:rPr>
          <w:sz w:val="26"/>
          <w:sz w:val="26"/>
          <w:rtl w:val="true"/>
          <w:lang w:eastAsia="en-US"/>
        </w:rPr>
        <w:t xml:space="preserve"> </w:t>
      </w:r>
      <w:r>
        <w:rPr>
          <w:rFonts w:cs="FrankRuehl"/>
          <w:sz w:val="26"/>
          <w:sz w:val="26"/>
          <w:rtl w:val="true"/>
          <w:lang w:eastAsia="en-US"/>
        </w:rPr>
        <w:t>ויוצאי</w:t>
      </w:r>
      <w:r>
        <w:rPr>
          <w:sz w:val="26"/>
          <w:sz w:val="26"/>
          <w:rtl w:val="true"/>
          <w:lang w:eastAsia="en-US"/>
        </w:rPr>
        <w:t xml:space="preserve"> </w:t>
      </w:r>
      <w:r>
        <w:rPr>
          <w:rFonts w:cs="FrankRuehl"/>
          <w:sz w:val="26"/>
          <w:sz w:val="26"/>
          <w:rtl w:val="true"/>
          <w:lang w:eastAsia="en-US"/>
        </w:rPr>
        <w:t>דופן</w:t>
      </w:r>
      <w:r>
        <w:rPr>
          <w:sz w:val="26"/>
          <w:sz w:val="26"/>
          <w:rtl w:val="true"/>
          <w:lang w:eastAsia="en-US"/>
        </w:rPr>
        <w:t xml:space="preserve"> </w:t>
      </w:r>
      <w:r>
        <w:rPr>
          <w:rFonts w:cs="FrankRuehl"/>
          <w:sz w:val="26"/>
          <w:sz w:val="26"/>
          <w:rtl w:val="true"/>
          <w:lang w:eastAsia="en-US"/>
        </w:rPr>
        <w:t>ימצא</w:t>
      </w:r>
      <w:r>
        <w:rPr>
          <w:sz w:val="26"/>
          <w:sz w:val="26"/>
          <w:rtl w:val="true"/>
          <w:lang w:eastAsia="en-US"/>
        </w:rPr>
        <w:t xml:space="preserve"> </w:t>
      </w:r>
      <w:r>
        <w:rPr>
          <w:rFonts w:cs="FrankRuehl"/>
          <w:sz w:val="26"/>
          <w:sz w:val="26"/>
          <w:rtl w:val="true"/>
          <w:lang w:eastAsia="en-US"/>
        </w:rPr>
        <w:t>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הצדקה</w:t>
      </w:r>
      <w:r>
        <w:rPr>
          <w:sz w:val="26"/>
          <w:sz w:val="26"/>
          <w:rtl w:val="true"/>
          <w:lang w:eastAsia="en-US"/>
        </w:rPr>
        <w:t xml:space="preserve"> </w:t>
      </w:r>
      <w:r>
        <w:rPr>
          <w:rFonts w:cs="FrankRuehl"/>
          <w:sz w:val="26"/>
          <w:sz w:val="26"/>
          <w:rtl w:val="true"/>
          <w:lang w:eastAsia="en-US"/>
        </w:rPr>
        <w:t>לפסול</w:t>
      </w:r>
      <w:r>
        <w:rPr>
          <w:sz w:val="26"/>
          <w:sz w:val="26"/>
          <w:rtl w:val="true"/>
          <w:lang w:eastAsia="en-US"/>
        </w:rPr>
        <w:t xml:space="preserve"> </w:t>
      </w:r>
      <w:r>
        <w:rPr>
          <w:rFonts w:cs="FrankRuehl"/>
          <w:sz w:val="26"/>
          <w:sz w:val="26"/>
          <w:rtl w:val="true"/>
          <w:lang w:eastAsia="en-US"/>
        </w:rPr>
        <w:t>ולבטל</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מהטעם</w:t>
      </w:r>
      <w:r>
        <w:rPr>
          <w:sz w:val="26"/>
          <w:sz w:val="26"/>
          <w:rtl w:val="true"/>
          <w:lang w:eastAsia="en-US"/>
        </w:rPr>
        <w:t xml:space="preserve"> </w:t>
      </w:r>
      <w:r>
        <w:rPr>
          <w:rFonts w:cs="FrankRuehl"/>
          <w:sz w:val="26"/>
          <w:sz w:val="26"/>
          <w:rtl w:val="true"/>
          <w:lang w:eastAsia="en-US"/>
        </w:rPr>
        <w:t>שהוא</w:t>
      </w:r>
      <w:r>
        <w:rPr>
          <w:sz w:val="26"/>
          <w:sz w:val="26"/>
          <w:rtl w:val="true"/>
          <w:lang w:eastAsia="en-US"/>
        </w:rPr>
        <w:t xml:space="preserve"> </w:t>
      </w:r>
      <w:r>
        <w:rPr>
          <w:rFonts w:cs="FrankRuehl"/>
          <w:sz w:val="26"/>
          <w:sz w:val="26"/>
          <w:rtl w:val="true"/>
          <w:lang w:eastAsia="en-US"/>
        </w:rPr>
        <w:t>נוגד</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sz w:val="26"/>
          <w:sz w:val="26"/>
          <w:rtl w:val="true"/>
          <w:lang w:eastAsia="en-US"/>
        </w:rPr>
        <w:t xml:space="preserve"> </w:t>
      </w:r>
      <w:r>
        <w:rPr>
          <w:rFonts w:cs="FrankRuehl"/>
          <w:sz w:val="26"/>
          <w:sz w:val="26"/>
          <w:rtl w:val="true"/>
          <w:lang w:eastAsia="en-US"/>
        </w:rPr>
        <w:t>זכויות</w:t>
      </w:r>
      <w:r>
        <w:rPr>
          <w:sz w:val="26"/>
          <w:sz w:val="26"/>
          <w:rtl w:val="true"/>
          <w:lang w:eastAsia="en-US"/>
        </w:rPr>
        <w:t xml:space="preserve"> </w:t>
      </w:r>
      <w:r>
        <w:rPr>
          <w:rFonts w:cs="FrankRuehl"/>
          <w:sz w:val="26"/>
          <w:sz w:val="26"/>
          <w:rtl w:val="true"/>
          <w:lang w:eastAsia="en-US"/>
        </w:rPr>
        <w:t>האדם</w:t>
      </w:r>
      <w:r>
        <w:rPr>
          <w:sz w:val="26"/>
          <w:sz w:val="26"/>
          <w:rtl w:val="true"/>
          <w:lang w:eastAsia="en-US"/>
        </w:rPr>
        <w:t xml:space="preserve"> </w:t>
      </w:r>
      <w:r>
        <w:rPr>
          <w:rFonts w:cs="FrankRuehl"/>
          <w:sz w:val="26"/>
          <w:sz w:val="26"/>
          <w:rtl w:val="true"/>
          <w:lang w:eastAsia="en-US"/>
        </w:rPr>
        <w:t>האמורים</w:t>
      </w:r>
      <w:r>
        <w:rPr>
          <w:sz w:val="26"/>
          <w:sz w:val="26"/>
          <w:rtl w:val="true"/>
          <w:lang w:eastAsia="en-US"/>
        </w:rPr>
        <w:t xml:space="preserve"> </w:t>
      </w:r>
      <w:r>
        <w:rPr>
          <w:rFonts w:cs="FrankRuehl"/>
          <w:sz w:val="26"/>
          <w:sz w:val="26"/>
          <w:rtl w:val="true"/>
          <w:lang w:eastAsia="en-US"/>
        </w:rPr>
        <w:t>משנת</w:t>
      </w:r>
      <w:r>
        <w:rPr>
          <w:sz w:val="26"/>
          <w:sz w:val="26"/>
          <w:rtl w:val="true"/>
          <w:lang w:eastAsia="en-US"/>
        </w:rPr>
        <w:t xml:space="preserve"> </w:t>
      </w:r>
      <w:r>
        <w:rPr>
          <w:rFonts w:cs="FrankRuehl"/>
          <w:sz w:val="26"/>
          <w:lang w:eastAsia="en-US"/>
        </w:rPr>
        <w:t>1992</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15</w:t>
      </w:r>
      <w:r>
        <w:rPr>
          <w:rFonts w:cs="FrankRuehl"/>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ניישם</w:t>
      </w:r>
      <w:r>
        <w:rPr>
          <w:sz w:val="26"/>
          <w:sz w:val="26"/>
          <w:rtl w:val="true"/>
          <w:lang w:eastAsia="en-US"/>
        </w:rPr>
        <w:t xml:space="preserve"> </w:t>
      </w:r>
      <w:r>
        <w:rPr>
          <w:rFonts w:cs="FrankRuehl"/>
          <w:sz w:val="26"/>
          <w:sz w:val="26"/>
          <w:rtl w:val="true"/>
          <w:lang w:eastAsia="en-US"/>
        </w:rPr>
        <w:t>עתה</w:t>
      </w:r>
      <w:r>
        <w:rPr>
          <w:sz w:val="26"/>
          <w:sz w:val="26"/>
          <w:rtl w:val="true"/>
          <w:lang w:eastAsia="en-US"/>
        </w:rPr>
        <w:t xml:space="preserve"> </w:t>
      </w:r>
      <w:r>
        <w:rPr>
          <w:rFonts w:cs="FrankRuehl"/>
          <w:sz w:val="26"/>
          <w:sz w:val="26"/>
          <w:rtl w:val="true"/>
          <w:lang w:eastAsia="en-US"/>
        </w:rPr>
        <w:t>כללים</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למקרים</w:t>
      </w:r>
      <w:r>
        <w:rPr>
          <w:sz w:val="26"/>
          <w:sz w:val="26"/>
          <w:rtl w:val="true"/>
          <w:lang w:eastAsia="en-US"/>
        </w:rPr>
        <w:t xml:space="preserve"> </w:t>
      </w:r>
      <w:r>
        <w:rPr>
          <w:rFonts w:cs="FrankRuehl"/>
          <w:sz w:val="26"/>
          <w:sz w:val="26"/>
          <w:rtl w:val="true"/>
          <w:lang w:eastAsia="en-US"/>
        </w:rPr>
        <w:t>דנן</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מתבקשת</w:t>
      </w:r>
      <w:r>
        <w:rPr>
          <w:sz w:val="26"/>
          <w:sz w:val="26"/>
          <w:rtl w:val="true"/>
          <w:lang w:eastAsia="en-US"/>
        </w:rPr>
        <w:t xml:space="preserve"> </w:t>
      </w:r>
      <w:r>
        <w:rPr>
          <w:rFonts w:cs="FrankRuehl"/>
          <w:sz w:val="26"/>
          <w:sz w:val="26"/>
          <w:rtl w:val="true"/>
          <w:lang w:eastAsia="en-US"/>
        </w:rPr>
        <w:t>המסקנה</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מקום</w:t>
      </w:r>
      <w:r>
        <w:rPr>
          <w:sz w:val="26"/>
          <w:sz w:val="26"/>
          <w:rtl w:val="true"/>
          <w:lang w:eastAsia="en-US"/>
        </w:rPr>
        <w:t xml:space="preserve"> </w:t>
      </w:r>
      <w:r>
        <w:rPr>
          <w:rFonts w:cs="FrankRuehl"/>
          <w:sz w:val="26"/>
          <w:sz w:val="26"/>
          <w:rtl w:val="true"/>
          <w:lang w:eastAsia="en-US"/>
        </w:rPr>
        <w:t>לביטולו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נושא</w:t>
      </w:r>
      <w:r>
        <w:rPr>
          <w:sz w:val="26"/>
          <w:sz w:val="26"/>
          <w:rtl w:val="true"/>
          <w:lang w:eastAsia="en-US"/>
        </w:rPr>
        <w:t xml:space="preserve"> </w:t>
      </w:r>
      <w:r>
        <w:rPr>
          <w:rFonts w:cs="FrankRuehl"/>
          <w:sz w:val="26"/>
          <w:sz w:val="26"/>
          <w:rtl w:val="true"/>
          <w:lang w:eastAsia="en-US"/>
        </w:rPr>
        <w:t>ערעורים</w:t>
      </w:r>
      <w:r>
        <w:rPr>
          <w:sz w:val="26"/>
          <w:sz w:val="26"/>
          <w:rtl w:val="true"/>
          <w:lang w:eastAsia="en-US"/>
        </w:rPr>
        <w:t xml:space="preserve"> </w:t>
      </w:r>
      <w:r>
        <w:rPr>
          <w:rFonts w:cs="FrankRuehl"/>
          <w:sz w:val="26"/>
          <w:sz w:val="26"/>
          <w:rtl w:val="true"/>
          <w:lang w:eastAsia="en-US"/>
        </w:rPr>
        <w:t>אלה</w:t>
      </w:r>
      <w:r>
        <w:rPr>
          <w:rFonts w:cs="FrankRuehl"/>
          <w:sz w:val="26"/>
          <w:rtl w:val="true"/>
          <w:lang w:eastAsia="en-US"/>
        </w:rPr>
        <w:t xml:space="preserve">. </w:t>
      </w:r>
      <w:r>
        <w:rPr>
          <w:rFonts w:cs="FrankRuehl"/>
          <w:sz w:val="26"/>
          <w:sz w:val="26"/>
          <w:rtl w:val="true"/>
          <w:lang w:eastAsia="en-US"/>
        </w:rPr>
        <w:t>כפי</w:t>
      </w:r>
      <w:r>
        <w:rPr>
          <w:sz w:val="26"/>
          <w:sz w:val="26"/>
          <w:rtl w:val="true"/>
          <w:lang w:eastAsia="en-US"/>
        </w:rPr>
        <w:t xml:space="preserve"> </w:t>
      </w:r>
      <w:r>
        <w:rPr>
          <w:rFonts w:cs="FrankRuehl"/>
          <w:sz w:val="26"/>
          <w:sz w:val="26"/>
          <w:rtl w:val="true"/>
          <w:lang w:eastAsia="en-US"/>
        </w:rPr>
        <w:t>שקבע</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 xml:space="preserve">, </w:t>
      </w:r>
      <w:r>
        <w:rPr>
          <w:rFonts w:cs="FrankRuehl"/>
          <w:sz w:val="26"/>
          <w:sz w:val="26"/>
          <w:rtl w:val="true"/>
          <w:lang w:eastAsia="en-US"/>
        </w:rPr>
        <w:t>הרי</w:t>
      </w:r>
      <w:r>
        <w:rPr>
          <w:sz w:val="26"/>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תכליתו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העיקרי</w:t>
      </w:r>
      <w:r>
        <w:rPr>
          <w:rFonts w:cs="FrankRuehl"/>
          <w:sz w:val="26"/>
          <w:rtl w:val="true"/>
          <w:lang w:eastAsia="en-US"/>
        </w:rPr>
        <w:t xml:space="preserve">, </w:t>
      </w:r>
      <w:r>
        <w:rPr>
          <w:rFonts w:cs="FrankRuehl"/>
          <w:sz w:val="26"/>
          <w:sz w:val="26"/>
          <w:rtl w:val="true"/>
          <w:lang w:eastAsia="en-US"/>
        </w:rPr>
        <w:t>הינה</w:t>
      </w:r>
      <w:r>
        <w:rPr>
          <w:sz w:val="26"/>
          <w:sz w:val="26"/>
          <w:rtl w:val="true"/>
          <w:lang w:eastAsia="en-US"/>
        </w:rPr>
        <w:t xml:space="preserve"> </w:t>
      </w:r>
      <w:r>
        <w:rPr>
          <w:rFonts w:cs="FrankRuehl"/>
          <w:sz w:val="26"/>
          <w:sz w:val="26"/>
          <w:rtl w:val="true"/>
          <w:lang w:eastAsia="en-US"/>
        </w:rPr>
        <w:t>ניסיון</w:t>
      </w:r>
      <w:r>
        <w:rPr>
          <w:sz w:val="26"/>
          <w:sz w:val="26"/>
          <w:rtl w:val="true"/>
          <w:lang w:eastAsia="en-US"/>
        </w:rPr>
        <w:t xml:space="preserve"> </w:t>
      </w:r>
      <w:r>
        <w:rPr>
          <w:rFonts w:cs="FrankRuehl"/>
          <w:sz w:val="26"/>
          <w:sz w:val="26"/>
          <w:rtl w:val="true"/>
          <w:lang w:eastAsia="en-US"/>
        </w:rPr>
        <w:t>לפתור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המשבר</w:t>
      </w:r>
      <w:r>
        <w:rPr>
          <w:sz w:val="26"/>
          <w:sz w:val="26"/>
          <w:rtl w:val="true"/>
          <w:lang w:eastAsia="en-US"/>
        </w:rPr>
        <w:t xml:space="preserve"> </w:t>
      </w:r>
      <w:r>
        <w:rPr>
          <w:rFonts w:cs="FrankRuehl"/>
          <w:sz w:val="26"/>
          <w:sz w:val="26"/>
          <w:rtl w:val="true"/>
          <w:lang w:eastAsia="en-US"/>
        </w:rPr>
        <w:t>במיגזר</w:t>
      </w:r>
      <w:r>
        <w:rPr>
          <w:sz w:val="26"/>
          <w:sz w:val="26"/>
          <w:rtl w:val="true"/>
          <w:lang w:eastAsia="en-US"/>
        </w:rPr>
        <w:t xml:space="preserve"> </w:t>
      </w:r>
      <w:r>
        <w:rPr>
          <w:rFonts w:cs="FrankRuehl"/>
          <w:sz w:val="26"/>
          <w:sz w:val="26"/>
          <w:rtl w:val="true"/>
          <w:lang w:eastAsia="en-US"/>
        </w:rPr>
        <w:t>החקלאי</w:t>
      </w:r>
      <w:r>
        <w:rPr>
          <w:sz w:val="26"/>
          <w:sz w:val="26"/>
          <w:rtl w:val="true"/>
          <w:lang w:eastAsia="en-US"/>
        </w:rPr>
        <w:t xml:space="preserve"> </w:t>
      </w:r>
      <w:r>
        <w:rPr>
          <w:rFonts w:cs="FrankRuehl"/>
          <w:sz w:val="26"/>
          <w:sz w:val="26"/>
          <w:rtl w:val="true"/>
          <w:lang w:eastAsia="en-US"/>
        </w:rPr>
        <w:t>המושבי</w:t>
      </w:r>
      <w:r>
        <w:rPr>
          <w:rFonts w:cs="FrankRuehl"/>
          <w:sz w:val="26"/>
          <w:rtl w:val="true"/>
          <w:lang w:eastAsia="en-US"/>
        </w:rPr>
        <w:t xml:space="preserve">. </w:t>
      </w:r>
      <w:r>
        <w:rPr>
          <w:rFonts w:cs="FrankRuehl"/>
          <w:sz w:val="26"/>
          <w:sz w:val="26"/>
          <w:rtl w:val="true"/>
          <w:lang w:eastAsia="en-US"/>
        </w:rPr>
        <w:t>תכלית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היא</w:t>
      </w:r>
      <w:r>
        <w:rPr>
          <w:sz w:val="26"/>
          <w:sz w:val="26"/>
          <w:rtl w:val="true"/>
          <w:lang w:eastAsia="en-US"/>
        </w:rPr>
        <w:t xml:space="preserve"> </w:t>
      </w:r>
      <w:r>
        <w:rPr>
          <w:rFonts w:cs="FrankRuehl"/>
          <w:sz w:val="26"/>
          <w:sz w:val="26"/>
          <w:rtl w:val="true"/>
          <w:lang w:eastAsia="en-US"/>
        </w:rPr>
        <w:t>ראויה</w:t>
      </w:r>
      <w:r>
        <w:rPr>
          <w:rFonts w:cs="FrankRuehl"/>
          <w:sz w:val="26"/>
          <w:rtl w:val="true"/>
          <w:lang w:eastAsia="en-US"/>
        </w:rPr>
        <w:t xml:space="preserve">, </w:t>
      </w:r>
      <w:r>
        <w:rPr>
          <w:rFonts w:cs="FrankRuehl"/>
          <w:sz w:val="26"/>
          <w:sz w:val="26"/>
          <w:rtl w:val="true"/>
          <w:lang w:eastAsia="en-US"/>
        </w:rPr>
        <w:t>והחוק</w:t>
      </w:r>
      <w:r>
        <w:rPr>
          <w:sz w:val="26"/>
          <w:sz w:val="26"/>
          <w:rtl w:val="true"/>
          <w:lang w:eastAsia="en-US"/>
        </w:rPr>
        <w:t xml:space="preserve"> </w:t>
      </w:r>
      <w:r>
        <w:rPr>
          <w:rFonts w:cs="FrankRuehl"/>
          <w:sz w:val="26"/>
          <w:sz w:val="26"/>
          <w:rtl w:val="true"/>
          <w:lang w:eastAsia="en-US"/>
        </w:rPr>
        <w:t>הולם</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ערכיה</w:t>
      </w:r>
      <w:r>
        <w:rPr>
          <w:sz w:val="26"/>
          <w:sz w:val="26"/>
          <w:rtl w:val="true"/>
          <w:lang w:eastAsia="en-US"/>
        </w:rPr>
        <w:t xml:space="preserve"> </w:t>
      </w:r>
      <w:r>
        <w:rPr>
          <w:rFonts w:cs="FrankRuehl"/>
          <w:sz w:val="26"/>
          <w:sz w:val="26"/>
          <w:rtl w:val="true"/>
          <w:lang w:eastAsia="en-US"/>
        </w:rPr>
        <w:t>של</w:t>
      </w:r>
      <w:r>
        <w:br w:type="page"/>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מדינת</w:t>
      </w:r>
      <w:r>
        <w:rPr>
          <w:sz w:val="26"/>
          <w:sz w:val="26"/>
          <w:rtl w:val="true"/>
          <w:lang w:eastAsia="en-US"/>
        </w:rPr>
        <w:t xml:space="preserve"> </w:t>
      </w:r>
      <w:r>
        <w:rPr>
          <w:rFonts w:cs="FrankRuehl"/>
          <w:sz w:val="26"/>
          <w:sz w:val="26"/>
          <w:rtl w:val="true"/>
          <w:lang w:eastAsia="en-US"/>
        </w:rPr>
        <w:t>ישראל</w:t>
      </w:r>
      <w:r>
        <w:rPr>
          <w:rFonts w:cs="FrankRuehl"/>
          <w:sz w:val="26"/>
          <w:rtl w:val="true"/>
          <w:lang w:eastAsia="en-US"/>
        </w:rPr>
        <w:t xml:space="preserve">. </w:t>
      </w:r>
      <w:r>
        <w:rPr>
          <w:rFonts w:cs="FrankRuehl"/>
          <w:sz w:val="26"/>
          <w:sz w:val="26"/>
          <w:rtl w:val="true"/>
          <w:lang w:eastAsia="en-US"/>
        </w:rPr>
        <w:t>כמו</w:t>
      </w:r>
      <w:r>
        <w:rPr>
          <w:sz w:val="26"/>
          <w:sz w:val="26"/>
          <w:rtl w:val="true"/>
          <w:lang w:eastAsia="en-US"/>
        </w:rPr>
        <w:t xml:space="preserve"> </w:t>
      </w:r>
      <w:r>
        <w:rPr>
          <w:rFonts w:cs="FrankRuehl"/>
          <w:sz w:val="26"/>
          <w:sz w:val="26"/>
          <w:rtl w:val="true"/>
          <w:lang w:eastAsia="en-US"/>
        </w:rPr>
        <w:t>כן</w:t>
      </w:r>
      <w:r>
        <w:rPr>
          <w:sz w:val="26"/>
          <w:sz w:val="26"/>
          <w:rtl w:val="true"/>
          <w:lang w:eastAsia="en-US"/>
        </w:rPr>
        <w:t xml:space="preserve"> </w:t>
      </w:r>
      <w:r>
        <w:rPr>
          <w:rFonts w:cs="FrankRuehl"/>
          <w:sz w:val="26"/>
          <w:sz w:val="26"/>
          <w:rtl w:val="true"/>
          <w:lang w:eastAsia="en-US"/>
        </w:rPr>
        <w:t>אין</w:t>
      </w:r>
      <w:r>
        <w:rPr>
          <w:sz w:val="26"/>
          <w:sz w:val="26"/>
          <w:rtl w:val="true"/>
          <w:lang w:eastAsia="en-US"/>
        </w:rPr>
        <w:t xml:space="preserve"> </w:t>
      </w:r>
      <w:r>
        <w:rPr>
          <w:rFonts w:cs="FrankRuehl"/>
          <w:sz w:val="26"/>
          <w:sz w:val="26"/>
          <w:rtl w:val="true"/>
          <w:lang w:eastAsia="en-US"/>
        </w:rPr>
        <w:t>קביעות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המתקן</w:t>
      </w:r>
      <w:r>
        <w:rPr>
          <w:sz w:val="26"/>
          <w:sz w:val="26"/>
          <w:rtl w:val="true"/>
          <w:lang w:eastAsia="en-US"/>
        </w:rPr>
        <w:t xml:space="preserve"> </w:t>
      </w:r>
      <w:r>
        <w:rPr>
          <w:rFonts w:cs="FrankRuehl"/>
          <w:sz w:val="26"/>
          <w:sz w:val="26"/>
          <w:rtl w:val="true"/>
          <w:lang w:eastAsia="en-US"/>
        </w:rPr>
        <w:t>לוקות</w:t>
      </w:r>
      <w:r>
        <w:rPr>
          <w:sz w:val="26"/>
          <w:sz w:val="26"/>
          <w:rtl w:val="true"/>
          <w:lang w:eastAsia="en-US"/>
        </w:rPr>
        <w:t xml:space="preserve"> </w:t>
      </w:r>
      <w:r>
        <w:rPr>
          <w:rFonts w:cs="FrankRuehl"/>
          <w:sz w:val="26"/>
          <w:sz w:val="26"/>
          <w:rtl w:val="true"/>
          <w:lang w:eastAsia="en-US"/>
        </w:rPr>
        <w:t>בדיספרופורציה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המטרה</w:t>
      </w:r>
      <w:r>
        <w:rPr>
          <w:sz w:val="26"/>
          <w:sz w:val="26"/>
          <w:rtl w:val="true"/>
          <w:lang w:eastAsia="en-US"/>
        </w:rPr>
        <w:t xml:space="preserve"> </w:t>
      </w:r>
      <w:r>
        <w:rPr>
          <w:rFonts w:cs="FrankRuehl"/>
          <w:sz w:val="26"/>
          <w:sz w:val="26"/>
          <w:rtl w:val="true"/>
          <w:lang w:eastAsia="en-US"/>
        </w:rPr>
        <w:t>שבדעת</w:t>
      </w:r>
      <w:r>
        <w:rPr>
          <w:sz w:val="26"/>
          <w:sz w:val="26"/>
          <w:rtl w:val="true"/>
          <w:lang w:eastAsia="en-US"/>
        </w:rPr>
        <w:t xml:space="preserve"> </w:t>
      </w:r>
      <w:r>
        <w:rPr>
          <w:rFonts w:cs="FrankRuehl"/>
          <w:sz w:val="26"/>
          <w:sz w:val="26"/>
          <w:rtl w:val="true"/>
          <w:lang w:eastAsia="en-US"/>
        </w:rPr>
        <w:t>המחוקק</w:t>
      </w:r>
      <w:r>
        <w:rPr>
          <w:sz w:val="26"/>
          <w:sz w:val="26"/>
          <w:rtl w:val="true"/>
          <w:lang w:eastAsia="en-US"/>
        </w:rPr>
        <w:t xml:space="preserve"> </w:t>
      </w:r>
      <w:r>
        <w:rPr>
          <w:rFonts w:cs="FrankRuehl"/>
          <w:sz w:val="26"/>
          <w:sz w:val="26"/>
          <w:rtl w:val="true"/>
          <w:lang w:eastAsia="en-US"/>
        </w:rPr>
        <w:t>להשיגה</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הפגיעה</w:t>
      </w:r>
      <w:r>
        <w:rPr>
          <w:sz w:val="26"/>
          <w:sz w:val="26"/>
          <w:rtl w:val="true"/>
          <w:lang w:eastAsia="en-US"/>
        </w:rPr>
        <w:t xml:space="preserve"> </w:t>
      </w:r>
      <w:r>
        <w:rPr>
          <w:rFonts w:cs="FrankRuehl"/>
          <w:sz w:val="26"/>
          <w:sz w:val="26"/>
          <w:rtl w:val="true"/>
          <w:lang w:eastAsia="en-US"/>
        </w:rPr>
        <w:t>האפשרית</w:t>
      </w:r>
      <w:r>
        <w:rPr>
          <w:sz w:val="26"/>
          <w:sz w:val="26"/>
          <w:rtl w:val="true"/>
          <w:lang w:eastAsia="en-US"/>
        </w:rPr>
        <w:t xml:space="preserve"> </w:t>
      </w:r>
      <w:r>
        <w:rPr>
          <w:rFonts w:cs="FrankRuehl"/>
          <w:sz w:val="26"/>
          <w:sz w:val="26"/>
          <w:rtl w:val="true"/>
          <w:lang w:eastAsia="en-US"/>
        </w:rPr>
        <w:t>בזכויות</w:t>
      </w:r>
      <w:r>
        <w:rPr>
          <w:sz w:val="26"/>
          <w:sz w:val="26"/>
          <w:rtl w:val="true"/>
          <w:lang w:eastAsia="en-US"/>
        </w:rPr>
        <w:t xml:space="preserve"> </w:t>
      </w:r>
      <w:r>
        <w:rPr>
          <w:rFonts w:cs="FrankRuehl"/>
          <w:sz w:val="26"/>
          <w:sz w:val="26"/>
          <w:rtl w:val="true"/>
          <w:lang w:eastAsia="en-US"/>
        </w:rPr>
        <w:t>הקנייניות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נושי</w:t>
      </w:r>
      <w:r>
        <w:rPr>
          <w:sz w:val="26"/>
          <w:sz w:val="26"/>
          <w:rtl w:val="true"/>
          <w:lang w:eastAsia="en-US"/>
        </w:rPr>
        <w:t xml:space="preserve"> </w:t>
      </w:r>
      <w:r>
        <w:rPr>
          <w:rFonts w:cs="FrankRuehl"/>
          <w:sz w:val="26"/>
          <w:sz w:val="26"/>
          <w:rtl w:val="true"/>
          <w:lang w:eastAsia="en-US"/>
        </w:rPr>
        <w:t>המושבים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בעיקר</w:t>
      </w:r>
      <w:r>
        <w:rPr>
          <w:sz w:val="26"/>
          <w:sz w:val="26"/>
          <w:rtl w:val="true"/>
          <w:lang w:eastAsia="en-US"/>
        </w:rPr>
        <w:t xml:space="preserve"> </w:t>
      </w:r>
      <w:r>
        <w:rPr>
          <w:rFonts w:cs="FrankRuehl"/>
          <w:sz w:val="26"/>
          <w:sz w:val="26"/>
          <w:rtl w:val="true"/>
          <w:lang w:eastAsia="en-US"/>
        </w:rPr>
        <w:t>בהתחשב</w:t>
      </w:r>
      <w:r>
        <w:rPr>
          <w:sz w:val="26"/>
          <w:sz w:val="26"/>
          <w:rtl w:val="true"/>
          <w:lang w:eastAsia="en-US"/>
        </w:rPr>
        <w:t xml:space="preserve"> </w:t>
      </w:r>
      <w:r>
        <w:rPr>
          <w:rFonts w:cs="FrankRuehl"/>
          <w:sz w:val="26"/>
          <w:sz w:val="26"/>
          <w:rtl w:val="true"/>
          <w:lang w:eastAsia="en-US"/>
        </w:rPr>
        <w:t>באלטרנטיבות</w:t>
      </w:r>
      <w:r>
        <w:rPr>
          <w:sz w:val="26"/>
          <w:sz w:val="26"/>
          <w:rtl w:val="true"/>
          <w:lang w:eastAsia="en-US"/>
        </w:rPr>
        <w:t xml:space="preserve"> </w:t>
      </w:r>
      <w:r>
        <w:rPr>
          <w:rFonts w:cs="FrankRuehl"/>
          <w:sz w:val="26"/>
          <w:sz w:val="26"/>
          <w:rtl w:val="true"/>
          <w:lang w:eastAsia="en-US"/>
        </w:rPr>
        <w:t>שהיו</w:t>
      </w:r>
      <w:r>
        <w:rPr>
          <w:sz w:val="26"/>
          <w:sz w:val="26"/>
          <w:rtl w:val="true"/>
          <w:lang w:eastAsia="en-US"/>
        </w:rPr>
        <w:t xml:space="preserve"> </w:t>
      </w:r>
      <w:r>
        <w:rPr>
          <w:rFonts w:cs="FrankRuehl"/>
          <w:sz w:val="26"/>
          <w:sz w:val="26"/>
          <w:rtl w:val="true"/>
          <w:lang w:eastAsia="en-US"/>
        </w:rPr>
        <w:t>קיימות</w:t>
      </w:r>
      <w:r>
        <w:rPr>
          <w:sz w:val="26"/>
          <w:sz w:val="26"/>
          <w:rtl w:val="true"/>
          <w:lang w:eastAsia="en-US"/>
        </w:rPr>
        <w:t xml:space="preserve"> </w:t>
      </w:r>
      <w:r>
        <w:rPr>
          <w:rFonts w:cs="FrankRuehl"/>
          <w:sz w:val="26"/>
          <w:sz w:val="26"/>
          <w:rtl w:val="true"/>
          <w:lang w:eastAsia="en-US"/>
        </w:rPr>
        <w:t>בפני</w:t>
      </w:r>
      <w:r>
        <w:rPr>
          <w:sz w:val="26"/>
          <w:sz w:val="26"/>
          <w:rtl w:val="true"/>
          <w:lang w:eastAsia="en-US"/>
        </w:rPr>
        <w:t xml:space="preserve"> </w:t>
      </w:r>
      <w:r>
        <w:rPr>
          <w:rFonts w:cs="FrankRuehl"/>
          <w:sz w:val="26"/>
          <w:sz w:val="26"/>
          <w:rtl w:val="true"/>
          <w:lang w:eastAsia="en-US"/>
        </w:rPr>
        <w:t>אותם</w:t>
      </w:r>
      <w:r>
        <w:rPr>
          <w:sz w:val="26"/>
          <w:sz w:val="26"/>
          <w:rtl w:val="true"/>
          <w:lang w:eastAsia="en-US"/>
        </w:rPr>
        <w:t xml:space="preserve"> </w:t>
      </w:r>
      <w:r>
        <w:rPr>
          <w:rFonts w:cs="FrankRuehl"/>
          <w:sz w:val="26"/>
          <w:sz w:val="26"/>
          <w:rtl w:val="true"/>
          <w:lang w:eastAsia="en-US"/>
        </w:rPr>
        <w:t>נושים</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פי</w:t>
      </w:r>
      <w:r>
        <w:rPr>
          <w:sz w:val="26"/>
          <w:sz w:val="26"/>
          <w:rtl w:val="true"/>
          <w:lang w:eastAsia="en-US"/>
        </w:rPr>
        <w:t xml:space="preserve"> </w:t>
      </w:r>
      <w:r>
        <w:rPr>
          <w:rFonts w:cs="FrankRuehl"/>
          <w:sz w:val="26"/>
          <w:sz w:val="26"/>
          <w:rtl w:val="true"/>
          <w:lang w:eastAsia="en-US"/>
        </w:rPr>
        <w:t>דיני</w:t>
      </w:r>
      <w:r>
        <w:rPr>
          <w:sz w:val="26"/>
          <w:sz w:val="26"/>
          <w:rtl w:val="true"/>
          <w:lang w:eastAsia="en-US"/>
        </w:rPr>
        <w:t xml:space="preserve"> </w:t>
      </w:r>
      <w:r>
        <w:rPr>
          <w:rFonts w:cs="FrankRuehl"/>
          <w:sz w:val="26"/>
          <w:sz w:val="26"/>
          <w:rtl w:val="true"/>
          <w:lang w:eastAsia="en-US"/>
        </w:rPr>
        <w:t>ההוצאה</w:t>
      </w:r>
      <w:r>
        <w:rPr>
          <w:sz w:val="26"/>
          <w:sz w:val="26"/>
          <w:rtl w:val="true"/>
          <w:lang w:eastAsia="en-US"/>
        </w:rPr>
        <w:t xml:space="preserve"> </w:t>
      </w:r>
      <w:r>
        <w:rPr>
          <w:rFonts w:cs="FrankRuehl"/>
          <w:sz w:val="26"/>
          <w:sz w:val="26"/>
          <w:rtl w:val="true"/>
          <w:lang w:eastAsia="en-US"/>
        </w:rPr>
        <w:t>לפועל</w:t>
      </w:r>
      <w:r>
        <w:rPr>
          <w:sz w:val="26"/>
          <w:sz w:val="26"/>
          <w:rtl w:val="true"/>
          <w:lang w:eastAsia="en-US"/>
        </w:rPr>
        <w:t xml:space="preserve"> </w:t>
      </w:r>
      <w:r>
        <w:rPr>
          <w:rFonts w:cs="FrankRuehl"/>
          <w:sz w:val="26"/>
          <w:sz w:val="26"/>
          <w:rtl w:val="true"/>
          <w:lang w:eastAsia="en-US"/>
        </w:rPr>
        <w:t>ופשיטת</w:t>
      </w:r>
      <w:r>
        <w:rPr>
          <w:sz w:val="26"/>
          <w:sz w:val="26"/>
          <w:rtl w:val="true"/>
          <w:lang w:eastAsia="en-US"/>
        </w:rPr>
        <w:t xml:space="preserve"> </w:t>
      </w:r>
      <w:r>
        <w:rPr>
          <w:rFonts w:cs="FrankRuehl"/>
          <w:sz w:val="26"/>
          <w:sz w:val="26"/>
          <w:rtl w:val="true"/>
          <w:lang w:eastAsia="en-US"/>
        </w:rPr>
        <w:t>הרגל</w:t>
      </w:r>
      <w:r>
        <w:rPr>
          <w:sz w:val="26"/>
          <w:sz w:val="26"/>
          <w:rtl w:val="true"/>
          <w:lang w:eastAsia="en-US"/>
        </w:rPr>
        <w:t xml:space="preserve"> </w:t>
      </w:r>
      <w:r>
        <w:rPr>
          <w:rFonts w:cs="FrankRuehl"/>
          <w:sz w:val="26"/>
          <w:sz w:val="26"/>
          <w:rtl w:val="true"/>
          <w:lang w:eastAsia="en-US"/>
        </w:rPr>
        <w:t>הקיימים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הייתי</w:t>
      </w:r>
      <w:r>
        <w:rPr>
          <w:sz w:val="26"/>
          <w:sz w:val="26"/>
          <w:rtl w:val="true"/>
          <w:lang w:eastAsia="en-US"/>
        </w:rPr>
        <w:t xml:space="preserve"> </w:t>
      </w:r>
      <w:r>
        <w:rPr>
          <w:rFonts w:cs="FrankRuehl"/>
          <w:sz w:val="26"/>
          <w:sz w:val="26"/>
          <w:rtl w:val="true"/>
          <w:lang w:eastAsia="en-US"/>
        </w:rPr>
        <w:t>כנראה</w:t>
      </w:r>
      <w:r>
        <w:rPr>
          <w:sz w:val="26"/>
          <w:sz w:val="26"/>
          <w:rtl w:val="true"/>
          <w:lang w:eastAsia="en-US"/>
        </w:rPr>
        <w:t xml:space="preserve"> </w:t>
      </w:r>
      <w:r>
        <w:rPr>
          <w:rFonts w:cs="FrankRuehl"/>
          <w:sz w:val="26"/>
          <w:sz w:val="26"/>
          <w:rtl w:val="true"/>
          <w:lang w:eastAsia="en-US"/>
        </w:rPr>
        <w:t>מגיע</w:t>
      </w:r>
      <w:r>
        <w:rPr>
          <w:sz w:val="26"/>
          <w:sz w:val="26"/>
          <w:rtl w:val="true"/>
          <w:lang w:eastAsia="en-US"/>
        </w:rPr>
        <w:t xml:space="preserve"> </w:t>
      </w:r>
      <w:r>
        <w:rPr>
          <w:rFonts w:cs="FrankRuehl"/>
          <w:sz w:val="26"/>
          <w:sz w:val="26"/>
          <w:rtl w:val="true"/>
          <w:lang w:eastAsia="en-US"/>
        </w:rPr>
        <w:t>למסקנה</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אף</w:t>
      </w:r>
      <w:r>
        <w:rPr>
          <w:sz w:val="26"/>
          <w:sz w:val="26"/>
          <w:rtl w:val="true"/>
          <w:lang w:eastAsia="en-US"/>
        </w:rPr>
        <w:t xml:space="preserve"> </w:t>
      </w:r>
      <w:r>
        <w:rPr>
          <w:rFonts w:cs="FrankRuehl"/>
          <w:sz w:val="26"/>
          <w:sz w:val="26"/>
          <w:rtl w:val="true"/>
          <w:lang w:eastAsia="en-US"/>
        </w:rPr>
        <w:t>לו</w:t>
      </w:r>
      <w:r>
        <w:rPr>
          <w:sz w:val="26"/>
          <w:sz w:val="26"/>
          <w:rtl w:val="true"/>
          <w:lang w:eastAsia="en-US"/>
        </w:rPr>
        <w:t xml:space="preserve"> </w:t>
      </w:r>
      <w:r>
        <w:rPr>
          <w:rFonts w:cs="FrankRuehl"/>
          <w:sz w:val="26"/>
          <w:sz w:val="26"/>
          <w:rtl w:val="true"/>
          <w:lang w:eastAsia="en-US"/>
        </w:rPr>
        <w:t>סברתי</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בדבר</w:t>
      </w:r>
      <w:r>
        <w:rPr>
          <w:sz w:val="26"/>
          <w:sz w:val="26"/>
          <w:rtl w:val="true"/>
          <w:lang w:eastAsia="en-US"/>
        </w:rPr>
        <w:t xml:space="preserve"> </w:t>
      </w:r>
      <w:r>
        <w:rPr>
          <w:rFonts w:cs="FrankRuehl"/>
          <w:sz w:val="26"/>
          <w:sz w:val="26"/>
          <w:rtl w:val="true"/>
          <w:lang w:eastAsia="en-US"/>
        </w:rPr>
        <w:t>התאמת</w:t>
      </w:r>
      <w:r>
        <w:rPr>
          <w:sz w:val="26"/>
          <w:sz w:val="26"/>
          <w:rtl w:val="true"/>
          <w:lang w:eastAsia="en-US"/>
        </w:rPr>
        <w:t xml:space="preserve"> </w:t>
      </w:r>
      <w:r>
        <w:rPr>
          <w:rFonts w:cs="FrankRuehl"/>
          <w:sz w:val="26"/>
          <w:sz w:val="26"/>
          <w:rtl w:val="true"/>
          <w:lang w:eastAsia="en-US"/>
        </w:rPr>
        <w:t>החוק</w:t>
      </w:r>
      <w:r>
        <w:rPr>
          <w:sz w:val="26"/>
          <w:sz w:val="26"/>
          <w:rtl w:val="true"/>
          <w:lang w:eastAsia="en-US"/>
        </w:rPr>
        <w:t xml:space="preserve"> </w:t>
      </w:r>
      <w:r>
        <w:rPr>
          <w:rFonts w:cs="FrankRuehl"/>
          <w:sz w:val="26"/>
          <w:sz w:val="26"/>
          <w:rtl w:val="true"/>
          <w:lang w:eastAsia="en-US"/>
        </w:rPr>
        <w:t>לדרישות</w:t>
      </w:r>
      <w:r>
        <w:rPr>
          <w:sz w:val="26"/>
          <w:sz w:val="26"/>
          <w:rtl w:val="true"/>
          <w:lang w:eastAsia="en-US"/>
        </w:rPr>
        <w:t xml:space="preserve"> </w:t>
      </w:r>
      <w:r>
        <w:rPr>
          <w:rFonts w:cs="FrankRuehl"/>
          <w:sz w:val="26"/>
          <w:sz w:val="26"/>
          <w:rtl w:val="true"/>
          <w:lang w:eastAsia="en-US"/>
        </w:rPr>
        <w:t>פיסקת</w:t>
      </w:r>
      <w:r>
        <w:rPr>
          <w:sz w:val="26"/>
          <w:sz w:val="26"/>
          <w:rtl w:val="true"/>
          <w:lang w:eastAsia="en-US"/>
        </w:rPr>
        <w:t xml:space="preserve"> </w:t>
      </w:r>
      <w:r>
        <w:rPr>
          <w:rFonts w:cs="FrankRuehl"/>
          <w:sz w:val="26"/>
          <w:sz w:val="26"/>
          <w:rtl w:val="true"/>
          <w:lang w:eastAsia="en-US"/>
        </w:rPr>
        <w:t>ההגבלה</w:t>
      </w:r>
      <w:r>
        <w:rPr>
          <w:sz w:val="26"/>
          <w:sz w:val="26"/>
          <w:rtl w:val="true"/>
          <w:lang w:eastAsia="en-US"/>
        </w:rPr>
        <w:t xml:space="preserve"> </w:t>
      </w:r>
      <w:r>
        <w:rPr>
          <w:rFonts w:cs="FrankRuehl"/>
          <w:sz w:val="26"/>
          <w:sz w:val="26"/>
          <w:rtl w:val="true"/>
          <w:lang w:eastAsia="en-US"/>
        </w:rPr>
        <w:t>רובץ</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הטוען</w:t>
      </w:r>
      <w:r>
        <w:rPr>
          <w:sz w:val="26"/>
          <w:sz w:val="26"/>
          <w:rtl w:val="true"/>
          <w:lang w:eastAsia="en-US"/>
        </w:rPr>
        <w:t xml:space="preserve"> </w:t>
      </w:r>
      <w:r>
        <w:rPr>
          <w:rFonts w:cs="FrankRuehl"/>
          <w:sz w:val="26"/>
          <w:sz w:val="26"/>
          <w:rtl w:val="true"/>
          <w:lang w:eastAsia="en-US"/>
        </w:rPr>
        <w:t>לכשרות</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 xml:space="preserve">. </w:t>
      </w:r>
      <w:r>
        <w:rPr>
          <w:rFonts w:cs="FrankRuehl"/>
          <w:sz w:val="26"/>
          <w:sz w:val="26"/>
          <w:rtl w:val="true"/>
          <w:lang w:eastAsia="en-US"/>
        </w:rPr>
        <w:t>קל</w:t>
      </w:r>
      <w:r>
        <w:rPr>
          <w:sz w:val="26"/>
          <w:sz w:val="26"/>
          <w:rtl w:val="true"/>
          <w:lang w:eastAsia="en-US"/>
        </w:rPr>
        <w:t xml:space="preserve"> </w:t>
      </w:r>
      <w:r>
        <w:rPr>
          <w:rFonts w:cs="FrankRuehl"/>
          <w:sz w:val="26"/>
          <w:sz w:val="26"/>
          <w:rtl w:val="true"/>
          <w:lang w:eastAsia="en-US"/>
        </w:rPr>
        <w:t>וחומר</w:t>
      </w:r>
      <w:r>
        <w:rPr>
          <w:sz w:val="26"/>
          <w:sz w:val="26"/>
          <w:rtl w:val="true"/>
          <w:lang w:eastAsia="en-US"/>
        </w:rPr>
        <w:t xml:space="preserve"> </w:t>
      </w:r>
      <w:r>
        <w:rPr>
          <w:rFonts w:cs="FrankRuehl"/>
          <w:sz w:val="26"/>
          <w:sz w:val="26"/>
          <w:rtl w:val="true"/>
          <w:lang w:eastAsia="en-US"/>
        </w:rPr>
        <w:t>שזוהי</w:t>
      </w:r>
      <w:r>
        <w:rPr>
          <w:sz w:val="26"/>
          <w:sz w:val="26"/>
          <w:rtl w:val="true"/>
          <w:lang w:eastAsia="en-US"/>
        </w:rPr>
        <w:t xml:space="preserve"> </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כאשר</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אני</w:t>
      </w:r>
      <w:r>
        <w:rPr>
          <w:rFonts w:cs="FrankRuehl"/>
          <w:sz w:val="26"/>
          <w:rtl w:val="true"/>
          <w:lang w:eastAsia="en-US"/>
        </w:rPr>
        <w:t xml:space="preserve">, </w:t>
      </w:r>
      <w:r>
        <w:rPr>
          <w:rFonts w:cs="FrankRuehl"/>
          <w:sz w:val="26"/>
          <w:sz w:val="26"/>
          <w:rtl w:val="true"/>
          <w:lang w:eastAsia="en-US"/>
        </w:rPr>
        <w:t>כמוסבר</w:t>
      </w:r>
      <w:r>
        <w:rPr>
          <w:sz w:val="26"/>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בנדון</w:t>
      </w:r>
      <w:r>
        <w:rPr>
          <w:sz w:val="26"/>
          <w:sz w:val="26"/>
          <w:rtl w:val="true"/>
          <w:lang w:eastAsia="en-US"/>
        </w:rPr>
        <w:t xml:space="preserve"> </w:t>
      </w:r>
      <w:r>
        <w:rPr>
          <w:rFonts w:cs="FrankRuehl"/>
          <w:sz w:val="26"/>
          <w:sz w:val="26"/>
          <w:rtl w:val="true"/>
          <w:lang w:eastAsia="en-US"/>
        </w:rPr>
        <w:t>מוטל</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שכמו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המבקש</w:t>
      </w:r>
      <w:r>
        <w:rPr>
          <w:sz w:val="26"/>
          <w:sz w:val="26"/>
          <w:rtl w:val="true"/>
          <w:lang w:eastAsia="en-US"/>
        </w:rPr>
        <w:t xml:space="preserve"> </w:t>
      </w:r>
      <w:r>
        <w:rPr>
          <w:rFonts w:cs="FrankRuehl"/>
          <w:sz w:val="26"/>
          <w:sz w:val="26"/>
          <w:rtl w:val="true"/>
          <w:lang w:eastAsia="en-US"/>
        </w:rPr>
        <w:t>להביא</w:t>
      </w:r>
      <w:r>
        <w:rPr>
          <w:sz w:val="26"/>
          <w:sz w:val="26"/>
          <w:rtl w:val="true"/>
          <w:lang w:eastAsia="en-US"/>
        </w:rPr>
        <w:t xml:space="preserve"> </w:t>
      </w:r>
      <w:r>
        <w:rPr>
          <w:rFonts w:cs="FrankRuehl"/>
          <w:sz w:val="26"/>
          <w:sz w:val="26"/>
          <w:rtl w:val="true"/>
          <w:lang w:eastAsia="en-US"/>
        </w:rPr>
        <w:t>לביטול</w:t>
      </w:r>
      <w:r>
        <w:rPr>
          <w:sz w:val="26"/>
          <w:sz w:val="26"/>
          <w:rtl w:val="true"/>
          <w:lang w:eastAsia="en-US"/>
        </w:rPr>
        <w:t xml:space="preserve"> </w:t>
      </w:r>
      <w:r>
        <w:rPr>
          <w:rFonts w:cs="FrankRuehl"/>
          <w:sz w:val="26"/>
          <w:sz w:val="26"/>
          <w:rtl w:val="true"/>
          <w:lang w:eastAsia="en-US"/>
        </w:rPr>
        <w:t>החוק</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16</w:t>
      </w:r>
      <w:r>
        <w:rPr>
          <w:rFonts w:cs="FrankRuehl"/>
          <w:sz w:val="26"/>
          <w:rtl w:val="true"/>
          <w:lang w:eastAsia="en-US"/>
        </w:rPr>
        <w:t xml:space="preserve">. </w:t>
      </w:r>
      <w:r>
        <w:rPr>
          <w:rFonts w:cs="FrankRuehl"/>
          <w:sz w:val="26"/>
          <w:sz w:val="26"/>
          <w:rtl w:val="true"/>
          <w:lang w:eastAsia="en-US"/>
        </w:rPr>
        <w:t>ברצוני</w:t>
      </w:r>
      <w:r>
        <w:rPr>
          <w:sz w:val="26"/>
          <w:sz w:val="26"/>
          <w:rtl w:val="true"/>
          <w:lang w:eastAsia="en-US"/>
        </w:rPr>
        <w:t xml:space="preserve"> </w:t>
      </w:r>
      <w:r>
        <w:rPr>
          <w:rFonts w:cs="FrankRuehl"/>
          <w:sz w:val="26"/>
          <w:sz w:val="26"/>
          <w:rtl w:val="true"/>
          <w:lang w:eastAsia="en-US"/>
        </w:rPr>
        <w:t>עוד</w:t>
      </w:r>
      <w:r>
        <w:rPr>
          <w:sz w:val="26"/>
          <w:sz w:val="26"/>
          <w:rtl w:val="true"/>
          <w:lang w:eastAsia="en-US"/>
        </w:rPr>
        <w:t xml:space="preserve"> </w:t>
      </w:r>
      <w:r>
        <w:rPr>
          <w:rFonts w:cs="FrankRuehl"/>
          <w:sz w:val="26"/>
          <w:sz w:val="26"/>
          <w:rtl w:val="true"/>
          <w:lang w:eastAsia="en-US"/>
        </w:rPr>
        <w:t>לציין</w:t>
      </w:r>
      <w:r>
        <w:rPr>
          <w:rFonts w:cs="FrankRuehl"/>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דברי</w:t>
      </w:r>
      <w:r>
        <w:rPr>
          <w:sz w:val="26"/>
          <w:sz w:val="26"/>
          <w:rtl w:val="true"/>
          <w:lang w:eastAsia="en-US"/>
        </w:rPr>
        <w:t xml:space="preserve"> </w:t>
      </w:r>
      <w:r>
        <w:rPr>
          <w:rFonts w:cs="FrankRuehl"/>
          <w:sz w:val="26"/>
          <w:sz w:val="26"/>
          <w:rtl w:val="true"/>
          <w:lang w:eastAsia="en-US"/>
        </w:rPr>
        <w:t>הסיכום</w:t>
      </w:r>
      <w:r>
        <w:rPr>
          <w:sz w:val="26"/>
          <w:sz w:val="26"/>
          <w:rtl w:val="true"/>
          <w:lang w:eastAsia="en-US"/>
        </w:rPr>
        <w:t xml:space="preserve"> </w:t>
      </w:r>
      <w:r>
        <w:rPr>
          <w:rFonts w:cs="FrankRuehl"/>
          <w:sz w:val="26"/>
          <w:sz w:val="26"/>
          <w:rtl w:val="true"/>
          <w:lang w:eastAsia="en-US"/>
        </w:rPr>
        <w:t>המצויים</w:t>
      </w:r>
      <w:r>
        <w:rPr>
          <w:sz w:val="26"/>
          <w:sz w:val="26"/>
          <w:rtl w:val="true"/>
          <w:lang w:eastAsia="en-US"/>
        </w:rPr>
        <w:t xml:space="preserve"> </w:t>
      </w:r>
      <w:r>
        <w:rPr>
          <w:rFonts w:cs="FrankRuehl"/>
          <w:sz w:val="26"/>
          <w:sz w:val="26"/>
          <w:rtl w:val="true"/>
          <w:lang w:eastAsia="en-US"/>
        </w:rPr>
        <w:t>בפיסקה</w:t>
      </w:r>
      <w:r>
        <w:rPr>
          <w:sz w:val="26"/>
          <w:sz w:val="26"/>
          <w:rtl w:val="true"/>
          <w:lang w:eastAsia="en-US"/>
        </w:rPr>
        <w:t xml:space="preserve"> </w:t>
      </w:r>
      <w:r>
        <w:rPr>
          <w:rFonts w:cs="FrankRuehl"/>
          <w:sz w:val="26"/>
          <w:lang w:eastAsia="en-US"/>
        </w:rPr>
        <w:t>108</w:t>
      </w:r>
      <w:r>
        <w:rPr>
          <w:rFonts w:cs="FrankRuehl"/>
          <w:sz w:val="26"/>
          <w:rtl w:val="true"/>
          <w:lang w:eastAsia="en-US"/>
        </w:rPr>
        <w:t xml:space="preserve"> </w:t>
      </w:r>
      <w:r>
        <w:rPr>
          <w:rFonts w:cs="FrankRuehl"/>
          <w:sz w:val="26"/>
          <w:sz w:val="26"/>
          <w:rtl w:val="true"/>
          <w:lang w:eastAsia="en-US"/>
        </w:rPr>
        <w:t>לחוות</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הנכבד</w:t>
      </w:r>
      <w:r>
        <w:rPr>
          <w:rFonts w:cs="FrankRuehl"/>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rFonts w:cs="FrankRuehl"/>
          <w:sz w:val="26"/>
          <w:rtl w:val="true"/>
          <w:lang w:eastAsia="en-US"/>
        </w:rPr>
        <w:t xml:space="preserve">, </w:t>
      </w:r>
      <w:r>
        <w:rPr>
          <w:rFonts w:cs="FrankRuehl"/>
          <w:sz w:val="26"/>
          <w:sz w:val="26"/>
          <w:rtl w:val="true"/>
          <w:lang w:eastAsia="en-US"/>
        </w:rPr>
        <w:t>מקובלים</w:t>
      </w:r>
      <w:r>
        <w:rPr>
          <w:sz w:val="26"/>
          <w:sz w:val="26"/>
          <w:rtl w:val="true"/>
          <w:lang w:eastAsia="en-US"/>
        </w:rPr>
        <w:t xml:space="preserve"> </w:t>
      </w:r>
      <w:r>
        <w:rPr>
          <w:rFonts w:cs="FrankRuehl"/>
          <w:sz w:val="26"/>
          <w:sz w:val="26"/>
          <w:rtl w:val="true"/>
          <w:lang w:eastAsia="en-US"/>
        </w:rPr>
        <w:t>עליי</w:t>
      </w:r>
      <w:r>
        <w:rPr>
          <w:rFonts w:cs="FrankRuehl"/>
          <w:sz w:val="26"/>
          <w:rtl w:val="true"/>
          <w:lang w:eastAsia="en-US"/>
        </w:rPr>
        <w:t xml:space="preserve">. </w:t>
      </w:r>
      <w:r>
        <w:rPr>
          <w:rFonts w:cs="FrankRuehl"/>
          <w:sz w:val="26"/>
          <w:sz w:val="26"/>
          <w:rtl w:val="true"/>
          <w:lang w:eastAsia="en-US"/>
        </w:rPr>
        <w:t>זאת</w:t>
      </w:r>
      <w:r>
        <w:rPr>
          <w:sz w:val="26"/>
          <w:sz w:val="26"/>
          <w:rtl w:val="true"/>
          <w:lang w:eastAsia="en-US"/>
        </w:rPr>
        <w:t xml:space="preserve"> </w:t>
      </w:r>
      <w:r>
        <w:rPr>
          <w:rFonts w:cs="FrankRuehl"/>
          <w:sz w:val="26"/>
          <w:sz w:val="26"/>
          <w:rtl w:val="true"/>
          <w:lang w:eastAsia="en-US"/>
        </w:rPr>
        <w:t>תוך</w:t>
      </w:r>
      <w:r>
        <w:rPr>
          <w:sz w:val="26"/>
          <w:sz w:val="26"/>
          <w:rtl w:val="true"/>
          <w:lang w:eastAsia="en-US"/>
        </w:rPr>
        <w:t xml:space="preserve"> </w:t>
      </w:r>
      <w:r>
        <w:rPr>
          <w:rFonts w:cs="FrankRuehl"/>
          <w:sz w:val="26"/>
          <w:sz w:val="26"/>
          <w:rtl w:val="true"/>
          <w:lang w:eastAsia="en-US"/>
        </w:rPr>
        <w:t>הפניה</w:t>
      </w:r>
      <w:r>
        <w:rPr>
          <w:sz w:val="26"/>
          <w:sz w:val="26"/>
          <w:rtl w:val="true"/>
          <w:lang w:eastAsia="en-US"/>
        </w:rPr>
        <w:t xml:space="preserve"> </w:t>
      </w:r>
      <w:r>
        <w:rPr>
          <w:rFonts w:cs="FrankRuehl"/>
          <w:sz w:val="26"/>
          <w:sz w:val="26"/>
          <w:rtl w:val="true"/>
          <w:lang w:eastAsia="en-US"/>
        </w:rPr>
        <w:t>לאמור</w:t>
      </w:r>
      <w:r>
        <w:rPr>
          <w:sz w:val="26"/>
          <w:sz w:val="26"/>
          <w:rtl w:val="true"/>
          <w:lang w:eastAsia="en-US"/>
        </w:rPr>
        <w:t xml:space="preserve"> </w:t>
      </w:r>
      <w:r>
        <w:rPr>
          <w:rFonts w:cs="FrankRuehl"/>
          <w:sz w:val="26"/>
          <w:sz w:val="26"/>
          <w:rtl w:val="true"/>
          <w:lang w:eastAsia="en-US"/>
        </w:rPr>
        <w:t>בפיסקאות</w:t>
      </w:r>
      <w:r>
        <w:rPr>
          <w:sz w:val="26"/>
          <w:sz w:val="26"/>
          <w:rtl w:val="true"/>
          <w:lang w:eastAsia="en-US"/>
        </w:rPr>
        <w:t xml:space="preserve"> </w:t>
      </w:r>
      <w:r>
        <w:rPr>
          <w:rFonts w:cs="FrankRuehl"/>
          <w:sz w:val="26"/>
          <w:lang w:eastAsia="en-US"/>
        </w:rPr>
        <w:t>3</w:t>
      </w:r>
      <w:r>
        <w:rPr>
          <w:rFonts w:cs="FrankRuehl"/>
          <w:sz w:val="26"/>
          <w:rtl w:val="true"/>
          <w:lang w:eastAsia="en-US"/>
        </w:rPr>
        <w:t xml:space="preserve"> </w:t>
      </w:r>
      <w:r>
        <w:rPr>
          <w:rFonts w:cs="FrankRuehl"/>
          <w:sz w:val="26"/>
          <w:sz w:val="26"/>
          <w:rtl w:val="true"/>
          <w:lang w:eastAsia="en-US"/>
        </w:rPr>
        <w:t>ו</w:t>
      </w:r>
      <w:r>
        <w:rPr>
          <w:rFonts w:cs="FrankRuehl"/>
          <w:sz w:val="26"/>
          <w:rtl w:val="true"/>
          <w:lang w:eastAsia="en-US"/>
        </w:rPr>
        <w:t>-</w:t>
      </w:r>
      <w:r>
        <w:rPr>
          <w:rFonts w:cs="FrankRuehl"/>
          <w:sz w:val="26"/>
          <w:lang w:eastAsia="en-US"/>
        </w:rPr>
        <w:t>4</w:t>
      </w:r>
      <w:r>
        <w:rPr>
          <w:rFonts w:cs="FrankRuehl"/>
          <w:sz w:val="26"/>
          <w:rtl w:val="true"/>
          <w:lang w:eastAsia="en-US"/>
        </w:rPr>
        <w:t xml:space="preserve"> </w:t>
      </w:r>
      <w:r>
        <w:rPr>
          <w:rFonts w:cs="FrankRuehl"/>
          <w:sz w:val="26"/>
          <w:sz w:val="26"/>
          <w:rtl w:val="true"/>
          <w:lang w:eastAsia="en-US"/>
        </w:rPr>
        <w:t>לעיל</w:t>
      </w:r>
      <w:r>
        <w:rPr>
          <w:rFonts w:cs="FrankRuehl"/>
          <w:sz w:val="26"/>
          <w:rtl w:val="true"/>
          <w:lang w:eastAsia="en-US"/>
        </w:rPr>
        <w:t xml:space="preserve">, </w:t>
      </w:r>
      <w:r>
        <w:rPr>
          <w:rFonts w:cs="FrankRuehl"/>
          <w:sz w:val="26"/>
          <w:sz w:val="26"/>
          <w:rtl w:val="true"/>
          <w:lang w:eastAsia="en-US"/>
        </w:rPr>
        <w:t>שבהן</w:t>
      </w:r>
      <w:r>
        <w:rPr>
          <w:sz w:val="26"/>
          <w:sz w:val="26"/>
          <w:rtl w:val="true"/>
          <w:lang w:eastAsia="en-US"/>
        </w:rPr>
        <w:t xml:space="preserve"> </w:t>
      </w:r>
      <w:r>
        <w:rPr>
          <w:rFonts w:cs="FrankRuehl"/>
          <w:sz w:val="26"/>
          <w:sz w:val="26"/>
          <w:rtl w:val="true"/>
          <w:lang w:eastAsia="en-US"/>
        </w:rPr>
        <w:t>הבהרתי</w:t>
      </w:r>
      <w:r>
        <w:rPr>
          <w:sz w:val="26"/>
          <w:sz w:val="26"/>
          <w:rtl w:val="true"/>
          <w:lang w:eastAsia="en-US"/>
        </w:rPr>
        <w:t xml:space="preserve"> </w:t>
      </w:r>
      <w:r>
        <w:rPr>
          <w:rFonts w:cs="FrankRuehl"/>
          <w:sz w:val="26"/>
          <w:sz w:val="26"/>
          <w:rtl w:val="true"/>
          <w:lang w:eastAsia="en-US"/>
        </w:rPr>
        <w:t>מדוע</w:t>
      </w:r>
      <w:r>
        <w:rPr>
          <w:sz w:val="26"/>
          <w:sz w:val="26"/>
          <w:rtl w:val="true"/>
          <w:lang w:eastAsia="en-US"/>
        </w:rPr>
        <w:t xml:space="preserve"> </w:t>
      </w:r>
      <w:r>
        <w:rPr>
          <w:rFonts w:cs="FrankRuehl"/>
          <w:sz w:val="26"/>
          <w:sz w:val="26"/>
          <w:rtl w:val="true"/>
          <w:lang w:eastAsia="en-US"/>
        </w:rPr>
        <w:t>איני</w:t>
      </w:r>
      <w:r>
        <w:rPr>
          <w:sz w:val="26"/>
          <w:sz w:val="26"/>
          <w:rtl w:val="true"/>
          <w:lang w:eastAsia="en-US"/>
        </w:rPr>
        <w:t xml:space="preserve"> </w:t>
      </w:r>
      <w:r>
        <w:rPr>
          <w:rFonts w:cs="FrankRuehl"/>
          <w:sz w:val="26"/>
          <w:sz w:val="26"/>
          <w:rtl w:val="true"/>
          <w:lang w:eastAsia="en-US"/>
        </w:rPr>
        <w:t>נוקט</w:t>
      </w:r>
      <w:r>
        <w:rPr>
          <w:sz w:val="26"/>
          <w:sz w:val="26"/>
          <w:rtl w:val="true"/>
          <w:lang w:eastAsia="en-US"/>
        </w:rPr>
        <w:t xml:space="preserve"> </w:t>
      </w:r>
      <w:r>
        <w:rPr>
          <w:rFonts w:cs="FrankRuehl"/>
          <w:sz w:val="26"/>
          <w:sz w:val="26"/>
          <w:rtl w:val="true"/>
          <w:lang w:eastAsia="en-US"/>
        </w:rPr>
        <w:t>עמדה</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בחוקקה</w:t>
      </w:r>
      <w:r>
        <w:rPr>
          <w:sz w:val="26"/>
          <w:sz w:val="26"/>
          <w:rtl w:val="true"/>
          <w:lang w:eastAsia="en-US"/>
        </w:rPr>
        <w:t xml:space="preserve"> </w:t>
      </w:r>
      <w:r>
        <w:rPr>
          <w:rFonts w:cs="FrankRuehl"/>
          <w:sz w:val="26"/>
          <w:sz w:val="26"/>
          <w:rtl w:val="true"/>
          <w:lang w:eastAsia="en-US"/>
        </w:rPr>
        <w:t>חוק</w:t>
      </w:r>
      <w:r>
        <w:rPr>
          <w:sz w:val="26"/>
          <w:sz w:val="26"/>
          <w:rtl w:val="true"/>
          <w:lang w:eastAsia="en-US"/>
        </w:rPr>
        <w:t xml:space="preserve"> </w:t>
      </w:r>
      <w:r>
        <w:rPr>
          <w:rFonts w:cs="FrankRuehl"/>
          <w:sz w:val="26"/>
          <w:sz w:val="26"/>
          <w:rtl w:val="true"/>
          <w:lang w:eastAsia="en-US"/>
        </w:rPr>
        <w:t>חוקתי</w:t>
      </w:r>
      <w:r>
        <w:rPr>
          <w:sz w:val="26"/>
          <w:sz w:val="26"/>
          <w:rtl w:val="true"/>
          <w:lang w:eastAsia="en-US"/>
        </w:rPr>
        <w:t xml:space="preserve"> </w:t>
      </w:r>
      <w:r>
        <w:rPr>
          <w:rFonts w:cs="FrankRuehl"/>
          <w:sz w:val="26"/>
          <w:sz w:val="26"/>
          <w:rtl w:val="true"/>
          <w:lang w:eastAsia="en-US"/>
        </w:rPr>
        <w:t>משתמשת</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אינהרנטית</w:t>
      </w:r>
      <w:r>
        <w:rPr>
          <w:sz w:val="26"/>
          <w:sz w:val="26"/>
          <w:rtl w:val="true"/>
          <w:lang w:eastAsia="en-US"/>
        </w:rPr>
        <w:t xml:space="preserve"> </w:t>
      </w:r>
      <w:r>
        <w:rPr>
          <w:rFonts w:cs="FrankRuehl"/>
          <w:sz w:val="26"/>
          <w:sz w:val="26"/>
          <w:rtl w:val="true"/>
          <w:lang w:eastAsia="en-US"/>
        </w:rPr>
        <w:t>או</w:t>
      </w:r>
      <w:r>
        <w:rPr>
          <w:sz w:val="26"/>
          <w:sz w:val="26"/>
          <w:rtl w:val="true"/>
          <w:lang w:eastAsia="en-US"/>
        </w:rPr>
        <w:t xml:space="preserve"> </w:t>
      </w:r>
      <w:r>
        <w:rPr>
          <w:rFonts w:cs="FrankRuehl"/>
          <w:sz w:val="26"/>
          <w:sz w:val="26"/>
          <w:rtl w:val="true"/>
          <w:lang w:eastAsia="en-US"/>
        </w:rPr>
        <w:t>בסמכות</w:t>
      </w:r>
      <w:r>
        <w:rPr>
          <w:sz w:val="26"/>
          <w:sz w:val="26"/>
          <w:rtl w:val="true"/>
          <w:lang w:eastAsia="en-US"/>
        </w:rPr>
        <w:t xml:space="preserve"> </w:t>
      </w:r>
      <w:r>
        <w:rPr>
          <w:rFonts w:cs="FrankRuehl"/>
          <w:sz w:val="26"/>
          <w:sz w:val="26"/>
          <w:rtl w:val="true"/>
          <w:lang w:eastAsia="en-US"/>
        </w:rPr>
        <w:t>מכוננת</w:t>
      </w:r>
      <w:r>
        <w:rPr>
          <w:rFonts w:cs="FrankRuehl"/>
          <w:sz w:val="26"/>
          <w:rtl w:val="true"/>
          <w:lang w:eastAsia="en-US"/>
        </w:rPr>
        <w:t xml:space="preserve">. </w:t>
      </w:r>
      <w:r>
        <w:rPr>
          <w:rFonts w:cs="FrankRuehl"/>
          <w:sz w:val="26"/>
          <w:sz w:val="26"/>
          <w:rtl w:val="true"/>
          <w:lang w:eastAsia="en-US"/>
        </w:rPr>
        <w:t>דבריו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sz w:val="26"/>
          <w:sz w:val="26"/>
          <w:rtl w:val="true"/>
          <w:lang w:eastAsia="en-US"/>
        </w:rPr>
        <w:t xml:space="preserve"> </w:t>
      </w:r>
      <w:r>
        <w:rPr>
          <w:rFonts w:cs="FrankRuehl"/>
          <w:sz w:val="26"/>
          <w:sz w:val="26"/>
          <w:rtl w:val="true"/>
          <w:lang w:eastAsia="en-US"/>
        </w:rPr>
        <w:t>בדברי</w:t>
      </w:r>
      <w:r>
        <w:rPr>
          <w:sz w:val="26"/>
          <w:sz w:val="26"/>
          <w:rtl w:val="true"/>
          <w:lang w:eastAsia="en-US"/>
        </w:rPr>
        <w:t xml:space="preserve"> </w:t>
      </w:r>
      <w:r>
        <w:rPr>
          <w:rFonts w:cs="FrankRuehl"/>
          <w:sz w:val="26"/>
          <w:sz w:val="26"/>
          <w:rtl w:val="true"/>
          <w:lang w:eastAsia="en-US"/>
        </w:rPr>
        <w:t>הסיכום</w:t>
      </w:r>
      <w:r>
        <w:rPr>
          <w:sz w:val="26"/>
          <w:sz w:val="26"/>
          <w:rtl w:val="true"/>
          <w:lang w:eastAsia="en-US"/>
        </w:rPr>
        <w:t xml:space="preserve"> </w:t>
      </w:r>
      <w:r>
        <w:rPr>
          <w:rFonts w:cs="FrankRuehl"/>
          <w:sz w:val="26"/>
          <w:sz w:val="26"/>
          <w:rtl w:val="true"/>
          <w:lang w:eastAsia="en-US"/>
        </w:rPr>
        <w:t>הנ</w:t>
      </w:r>
      <w:r>
        <w:rPr>
          <w:rFonts w:cs="FrankRuehl"/>
          <w:sz w:val="26"/>
          <w:rtl w:val="true"/>
          <w:lang w:eastAsia="en-US"/>
        </w:rPr>
        <w:t>"</w:t>
      </w:r>
      <w:r>
        <w:rPr>
          <w:rFonts w:cs="FrankRuehl"/>
          <w:sz w:val="26"/>
          <w:sz w:val="26"/>
          <w:rtl w:val="true"/>
          <w:lang w:eastAsia="en-US"/>
        </w:rPr>
        <w:t>ל</w:t>
      </w:r>
      <w:r>
        <w:rPr>
          <w:sz w:val="26"/>
          <w:sz w:val="26"/>
          <w:rtl w:val="true"/>
          <w:lang w:eastAsia="en-US"/>
        </w:rPr>
        <w:t xml:space="preserve"> </w:t>
      </w:r>
      <w:r>
        <w:rPr>
          <w:rFonts w:cs="FrankRuehl"/>
          <w:sz w:val="26"/>
          <w:sz w:val="26"/>
          <w:rtl w:val="true"/>
          <w:lang w:eastAsia="en-US"/>
        </w:rPr>
        <w:t>תואמים</w:t>
      </w:r>
      <w:r>
        <w:rPr>
          <w:sz w:val="26"/>
          <w:sz w:val="26"/>
          <w:rtl w:val="true"/>
          <w:lang w:eastAsia="en-US"/>
        </w:rPr>
        <w:t xml:space="preserve"> </w:t>
      </w:r>
      <w:r>
        <w:rPr>
          <w:rFonts w:cs="FrankRuehl"/>
          <w:sz w:val="26"/>
          <w:sz w:val="26"/>
          <w:rtl w:val="true"/>
          <w:lang w:eastAsia="en-US"/>
        </w:rPr>
        <w:t>למעשה</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בחוות</w:t>
      </w:r>
      <w:r>
        <w:rPr>
          <w:rFonts w:cs="FrankRuehl"/>
          <w:sz w:val="26"/>
          <w:rtl w:val="true"/>
          <w:lang w:eastAsia="en-US"/>
        </w:rPr>
        <w:t>-</w:t>
      </w:r>
      <w:r>
        <w:rPr>
          <w:rFonts w:cs="FrankRuehl"/>
          <w:sz w:val="26"/>
          <w:sz w:val="26"/>
          <w:rtl w:val="true"/>
          <w:lang w:eastAsia="en-US"/>
        </w:rPr>
        <w:t>דעתי</w:t>
      </w:r>
      <w:r>
        <w:rPr>
          <w:sz w:val="26"/>
          <w:sz w:val="26"/>
          <w:rtl w:val="true"/>
          <w:lang w:eastAsia="en-US"/>
        </w:rPr>
        <w:t xml:space="preserve"> </w:t>
      </w:r>
      <w:r>
        <w:rPr>
          <w:rFonts w:cs="FrankRuehl"/>
          <w:sz w:val="26"/>
          <w:sz w:val="26"/>
          <w:rtl w:val="true"/>
          <w:lang w:eastAsia="en-US"/>
        </w:rPr>
        <w:t>ואף</w:t>
      </w:r>
      <w:r>
        <w:rPr>
          <w:sz w:val="26"/>
          <w:sz w:val="26"/>
          <w:rtl w:val="true"/>
          <w:lang w:eastAsia="en-US"/>
        </w:rPr>
        <w:t xml:space="preserve"> </w:t>
      </w:r>
      <w:r>
        <w:rPr>
          <w:rFonts w:cs="FrankRuehl"/>
          <w:sz w:val="26"/>
          <w:sz w:val="26"/>
          <w:rtl w:val="true"/>
          <w:lang w:eastAsia="en-US"/>
        </w:rPr>
        <w:t>אינם</w:t>
      </w:r>
      <w:r>
        <w:rPr>
          <w:sz w:val="26"/>
          <w:sz w:val="26"/>
          <w:rtl w:val="true"/>
          <w:lang w:eastAsia="en-US"/>
        </w:rPr>
        <w:t xml:space="preserve"> </w:t>
      </w:r>
      <w:r>
        <w:rPr>
          <w:rFonts w:cs="FrankRuehl"/>
          <w:sz w:val="26"/>
          <w:sz w:val="26"/>
          <w:rtl w:val="true"/>
          <w:lang w:eastAsia="en-US"/>
        </w:rPr>
        <w:t>עומדים</w:t>
      </w:r>
      <w:r>
        <w:rPr>
          <w:sz w:val="26"/>
          <w:sz w:val="26"/>
          <w:rtl w:val="true"/>
          <w:lang w:eastAsia="en-US"/>
        </w:rPr>
        <w:t xml:space="preserve"> </w:t>
      </w:r>
      <w:r>
        <w:rPr>
          <w:rFonts w:cs="FrankRuehl"/>
          <w:sz w:val="26"/>
          <w:sz w:val="26"/>
          <w:rtl w:val="true"/>
          <w:lang w:eastAsia="en-US"/>
        </w:rPr>
        <w:t>בסתירה</w:t>
      </w:r>
      <w:r>
        <w:rPr>
          <w:sz w:val="26"/>
          <w:sz w:val="26"/>
          <w:rtl w:val="true"/>
          <w:lang w:eastAsia="en-US"/>
        </w:rPr>
        <w:t xml:space="preserve"> </w:t>
      </w:r>
      <w:r>
        <w:rPr>
          <w:rFonts w:cs="FrankRuehl"/>
          <w:sz w:val="26"/>
          <w:sz w:val="26"/>
          <w:rtl w:val="true"/>
          <w:lang w:eastAsia="en-US"/>
        </w:rPr>
        <w:t>לעמדתי</w:t>
      </w:r>
      <w:r>
        <w:rPr>
          <w:sz w:val="26"/>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נטל</w:t>
      </w:r>
      <w:r>
        <w:rPr>
          <w:sz w:val="26"/>
          <w:sz w:val="26"/>
          <w:rtl w:val="true"/>
          <w:lang w:eastAsia="en-US"/>
        </w:rPr>
        <w:t xml:space="preserve"> </w:t>
      </w:r>
      <w:r>
        <w:rPr>
          <w:rFonts w:cs="FrankRuehl"/>
          <w:sz w:val="26"/>
          <w:sz w:val="26"/>
          <w:rtl w:val="true"/>
          <w:lang w:eastAsia="en-US"/>
        </w:rPr>
        <w:t>ההוכחה</w:t>
      </w:r>
      <w:r>
        <w:rPr>
          <w:sz w:val="26"/>
          <w:sz w:val="26"/>
          <w:rtl w:val="true"/>
          <w:lang w:eastAsia="en-US"/>
        </w:rPr>
        <w:t xml:space="preserve"> </w:t>
      </w:r>
      <w:r>
        <w:rPr>
          <w:rFonts w:cs="FrankRuehl"/>
          <w:sz w:val="26"/>
          <w:sz w:val="26"/>
          <w:rtl w:val="true"/>
          <w:lang w:eastAsia="en-US"/>
        </w:rPr>
        <w:t>בסוגיה</w:t>
      </w:r>
      <w:r>
        <w:rPr>
          <w:sz w:val="26"/>
          <w:sz w:val="26"/>
          <w:rtl w:val="true"/>
          <w:lang w:eastAsia="en-US"/>
        </w:rPr>
        <w:t xml:space="preserve"> </w:t>
      </w:r>
      <w:r>
        <w:rPr>
          <w:rFonts w:cs="FrankRuehl"/>
          <w:sz w:val="26"/>
          <w:sz w:val="26"/>
          <w:rtl w:val="true"/>
          <w:lang w:eastAsia="en-US"/>
        </w:rPr>
        <w:t>הנדונה</w:t>
      </w:r>
      <w:r>
        <w:rPr>
          <w:rFonts w:cs="FrankRuehl"/>
          <w:sz w:val="26"/>
          <w:rtl w:val="true"/>
          <w:lang w:eastAsia="en-US"/>
        </w:rPr>
        <w:t xml:space="preserve">, </w:t>
      </w:r>
      <w:r>
        <w:rPr>
          <w:rFonts w:cs="FrankRuehl"/>
          <w:sz w:val="26"/>
          <w:sz w:val="26"/>
          <w:rtl w:val="true"/>
          <w:lang w:eastAsia="en-US"/>
        </w:rPr>
        <w:t>שאותה</w:t>
      </w:r>
      <w:r>
        <w:rPr>
          <w:sz w:val="26"/>
          <w:sz w:val="26"/>
          <w:rtl w:val="true"/>
          <w:lang w:eastAsia="en-US"/>
        </w:rPr>
        <w:t xml:space="preserve"> </w:t>
      </w:r>
      <w:r>
        <w:rPr>
          <w:rFonts w:cs="FrankRuehl"/>
          <w:sz w:val="26"/>
          <w:sz w:val="26"/>
          <w:rtl w:val="true"/>
          <w:lang w:eastAsia="en-US"/>
        </w:rPr>
        <w:t>פירטתי</w:t>
      </w:r>
      <w:r>
        <w:rPr>
          <w:sz w:val="26"/>
          <w:sz w:val="26"/>
          <w:rtl w:val="true"/>
          <w:lang w:eastAsia="en-US"/>
        </w:rPr>
        <w:t xml:space="preserve"> </w:t>
      </w:r>
      <w:r>
        <w:rPr>
          <w:rFonts w:cs="FrankRuehl"/>
          <w:sz w:val="26"/>
          <w:sz w:val="26"/>
          <w:rtl w:val="true"/>
          <w:lang w:eastAsia="en-US"/>
        </w:rPr>
        <w:t>בפיסקאות</w:t>
      </w:r>
      <w:r>
        <w:rPr>
          <w:sz w:val="26"/>
          <w:sz w:val="26"/>
          <w:rtl w:val="true"/>
          <w:lang w:eastAsia="en-US"/>
        </w:rPr>
        <w:t xml:space="preserve"> </w:t>
      </w:r>
      <w:r>
        <w:rPr>
          <w:rFonts w:cs="FrankRuehl"/>
          <w:sz w:val="26"/>
          <w:lang w:eastAsia="en-US"/>
        </w:rPr>
        <w:t>11-14</w:t>
      </w:r>
      <w:r>
        <w:rPr>
          <w:rFonts w:cs="FrankRuehl"/>
          <w:sz w:val="26"/>
          <w:rtl w:val="true"/>
          <w:lang w:eastAsia="en-US"/>
        </w:rPr>
        <w:t xml:space="preserve"> </w:t>
      </w:r>
      <w:r>
        <w:rPr>
          <w:rFonts w:cs="FrankRuehl"/>
          <w:sz w:val="26"/>
          <w:sz w:val="26"/>
          <w:rtl w:val="true"/>
          <w:lang w:eastAsia="en-US"/>
        </w:rPr>
        <w:t>לעיל</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lang w:eastAsia="en-US"/>
        </w:rPr>
        <w:t>17</w:t>
      </w:r>
      <w:r>
        <w:rPr>
          <w:rFonts w:cs="FrankRuehl"/>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סמך</w:t>
      </w:r>
      <w:r>
        <w:rPr>
          <w:sz w:val="26"/>
          <w:sz w:val="26"/>
          <w:rtl w:val="true"/>
          <w:lang w:eastAsia="en-US"/>
        </w:rPr>
        <w:t xml:space="preserve"> </w:t>
      </w:r>
      <w:r>
        <w:rPr>
          <w:rFonts w:cs="FrankRuehl"/>
          <w:sz w:val="26"/>
          <w:sz w:val="26"/>
          <w:rtl w:val="true"/>
          <w:lang w:eastAsia="en-US"/>
        </w:rPr>
        <w:t>כל</w:t>
      </w:r>
      <w:r>
        <w:rPr>
          <w:sz w:val="26"/>
          <w:sz w:val="26"/>
          <w:rtl w:val="true"/>
          <w:lang w:eastAsia="en-US"/>
        </w:rPr>
        <w:t xml:space="preserve"> </w:t>
      </w:r>
      <w:r>
        <w:rPr>
          <w:rFonts w:cs="FrankRuehl"/>
          <w:sz w:val="26"/>
          <w:sz w:val="26"/>
          <w:rtl w:val="true"/>
          <w:lang w:eastAsia="en-US"/>
        </w:rPr>
        <w:t>האמור</w:t>
      </w:r>
      <w:r>
        <w:rPr>
          <w:sz w:val="26"/>
          <w:sz w:val="26"/>
          <w:rtl w:val="true"/>
          <w:lang w:eastAsia="en-US"/>
        </w:rPr>
        <w:t xml:space="preserve"> </w:t>
      </w:r>
      <w:r>
        <w:rPr>
          <w:rFonts w:cs="FrankRuehl"/>
          <w:sz w:val="26"/>
          <w:sz w:val="26"/>
          <w:rtl w:val="true"/>
          <w:lang w:eastAsia="en-US"/>
        </w:rPr>
        <w:t>לעיל</w:t>
      </w:r>
      <w:r>
        <w:rPr>
          <w:sz w:val="26"/>
          <w:sz w:val="26"/>
          <w:rtl w:val="true"/>
          <w:lang w:eastAsia="en-US"/>
        </w:rPr>
        <w:t xml:space="preserve"> </w:t>
      </w:r>
      <w:r>
        <w:rPr>
          <w:rFonts w:cs="FrankRuehl"/>
          <w:sz w:val="26"/>
          <w:sz w:val="26"/>
          <w:rtl w:val="true"/>
          <w:lang w:eastAsia="en-US"/>
        </w:rPr>
        <w:t>הגעתי</w:t>
      </w:r>
      <w:r>
        <w:rPr>
          <w:sz w:val="26"/>
          <w:sz w:val="26"/>
          <w:rtl w:val="true"/>
          <w:lang w:eastAsia="en-US"/>
        </w:rPr>
        <w:t xml:space="preserve"> </w:t>
      </w:r>
      <w:r>
        <w:rPr>
          <w:rFonts w:cs="FrankRuehl"/>
          <w:sz w:val="26"/>
          <w:sz w:val="26"/>
          <w:rtl w:val="true"/>
          <w:lang w:eastAsia="en-US"/>
        </w:rPr>
        <w:t>אל</w:t>
      </w:r>
      <w:r>
        <w:rPr>
          <w:sz w:val="26"/>
          <w:sz w:val="26"/>
          <w:rtl w:val="true"/>
          <w:lang w:eastAsia="en-US"/>
        </w:rPr>
        <w:t xml:space="preserve"> </w:t>
      </w:r>
      <w:r>
        <w:rPr>
          <w:rFonts w:cs="FrankRuehl"/>
          <w:sz w:val="26"/>
          <w:sz w:val="26"/>
          <w:rtl w:val="true"/>
          <w:lang w:eastAsia="en-US"/>
        </w:rPr>
        <w:t>התוצאה</w:t>
      </w:r>
      <w:r>
        <w:rPr>
          <w:sz w:val="26"/>
          <w:sz w:val="26"/>
          <w:rtl w:val="true"/>
          <w:lang w:eastAsia="en-US"/>
        </w:rPr>
        <w:t xml:space="preserve"> </w:t>
      </w:r>
      <w:r>
        <w:rPr>
          <w:rFonts w:cs="FrankRuehl"/>
          <w:sz w:val="26"/>
          <w:sz w:val="26"/>
          <w:rtl w:val="true"/>
          <w:lang w:eastAsia="en-US"/>
        </w:rPr>
        <w:t>שצוינה</w:t>
      </w:r>
      <w:r>
        <w:rPr>
          <w:sz w:val="26"/>
          <w:sz w:val="26"/>
          <w:rtl w:val="true"/>
          <w:lang w:eastAsia="en-US"/>
        </w:rPr>
        <w:t xml:space="preserve"> </w:t>
      </w:r>
      <w:r>
        <w:rPr>
          <w:rFonts w:cs="FrankRuehl"/>
          <w:sz w:val="26"/>
          <w:sz w:val="26"/>
          <w:rtl w:val="true"/>
          <w:lang w:eastAsia="en-US"/>
        </w:rPr>
        <w:t>על</w:t>
      </w:r>
      <w:r>
        <w:rPr>
          <w:rFonts w:cs="FrankRuehl"/>
          <w:sz w:val="26"/>
          <w:rtl w:val="true"/>
          <w:lang w:eastAsia="en-US"/>
        </w:rPr>
        <w:t>-</w:t>
      </w:r>
      <w:r>
        <w:rPr>
          <w:rFonts w:cs="FrankRuehl"/>
          <w:sz w:val="26"/>
          <w:sz w:val="26"/>
          <w:rtl w:val="true"/>
          <w:lang w:eastAsia="en-US"/>
        </w:rPr>
        <w:t>ידיי</w:t>
      </w:r>
      <w:r>
        <w:rPr>
          <w:sz w:val="26"/>
          <w:sz w:val="26"/>
          <w:rtl w:val="true"/>
          <w:lang w:eastAsia="en-US"/>
        </w:rPr>
        <w:t xml:space="preserve"> </w:t>
      </w:r>
      <w:r>
        <w:rPr>
          <w:rFonts w:cs="FrankRuehl"/>
          <w:sz w:val="26"/>
          <w:sz w:val="26"/>
          <w:rtl w:val="true"/>
          <w:lang w:eastAsia="en-US"/>
        </w:rPr>
        <w:t>בתחילת</w:t>
      </w:r>
      <w:r>
        <w:rPr>
          <w:sz w:val="26"/>
          <w:sz w:val="26"/>
          <w:rtl w:val="true"/>
          <w:lang w:eastAsia="en-US"/>
        </w:rPr>
        <w:t xml:space="preserve"> </w:t>
      </w:r>
      <w:r>
        <w:rPr>
          <w:rFonts w:cs="FrankRuehl"/>
          <w:sz w:val="26"/>
          <w:sz w:val="26"/>
          <w:rtl w:val="true"/>
          <w:lang w:eastAsia="en-US"/>
        </w:rPr>
        <w:t>חוות</w:t>
      </w:r>
      <w:r>
        <w:rPr>
          <w:rFonts w:cs="FrankRuehl"/>
          <w:sz w:val="26"/>
          <w:rtl w:val="true"/>
          <w:lang w:eastAsia="en-US"/>
        </w:rPr>
        <w:t>-</w:t>
      </w:r>
      <w:r>
        <w:rPr>
          <w:rFonts w:cs="FrankRuehl"/>
          <w:sz w:val="26"/>
          <w:sz w:val="26"/>
          <w:rtl w:val="true"/>
          <w:lang w:eastAsia="en-US"/>
        </w:rPr>
        <w:t>דעתי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צ</w:t>
      </w:r>
      <w:r>
        <w:rPr>
          <w:rFonts w:cs="FrankRuehl"/>
          <w:sz w:val="26"/>
          <w:rtl w:val="true"/>
          <w:lang w:eastAsia="en-US"/>
        </w:rPr>
        <w:t xml:space="preserve">' </w:t>
      </w:r>
      <w:r>
        <w:rPr>
          <w:rFonts w:cs="FrankRuehl"/>
          <w:sz w:val="26"/>
          <w:sz w:val="26"/>
          <w:rtl w:val="true"/>
          <w:lang w:eastAsia="en-US"/>
        </w:rPr>
        <w:t>א</w:t>
      </w:r>
      <w:r>
        <w:rPr>
          <w:rFonts w:cs="FrankRuehl"/>
          <w:sz w:val="26"/>
          <w:rtl w:val="true"/>
          <w:lang w:eastAsia="en-US"/>
        </w:rPr>
        <w:t xml:space="preserve">' </w:t>
      </w:r>
      <w:r>
        <w:rPr>
          <w:rFonts w:cs="FrankRuehl"/>
          <w:sz w:val="26"/>
          <w:sz w:val="26"/>
          <w:rtl w:val="true"/>
          <w:lang w:eastAsia="en-US"/>
        </w:rPr>
        <w:t>טל</w:t>
      </w:r>
      <w:r>
        <w:rPr>
          <w:rFonts w:cs="FrankRuehl"/>
          <w:sz w:val="26"/>
          <w:rtl w:val="true"/>
          <w:lang w:eastAsia="en-US"/>
        </w:rPr>
        <w:t xml:space="preserve">: </w:t>
      </w:r>
      <w:r>
        <w:rPr>
          <w:rFonts w:cs="FrankRuehl"/>
          <w:sz w:val="26"/>
          <w:sz w:val="26"/>
          <w:rtl w:val="true"/>
          <w:lang w:eastAsia="en-US"/>
        </w:rPr>
        <w:t>מחלוקת</w:t>
      </w:r>
      <w:r>
        <w:rPr>
          <w:sz w:val="26"/>
          <w:sz w:val="26"/>
          <w:rtl w:val="true"/>
          <w:lang w:eastAsia="en-US"/>
        </w:rPr>
        <w:t xml:space="preserve"> </w:t>
      </w:r>
      <w:r>
        <w:rPr>
          <w:rFonts w:cs="FrankRuehl"/>
          <w:sz w:val="26"/>
          <w:sz w:val="26"/>
          <w:rtl w:val="true"/>
          <w:lang w:eastAsia="en-US"/>
        </w:rPr>
        <w:t>נטושה</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sz w:val="26"/>
          <w:sz w:val="26"/>
          <w:rtl w:val="true"/>
          <w:lang w:eastAsia="en-US"/>
        </w:rPr>
        <w:t xml:space="preserve"> </w:t>
      </w:r>
      <w:r>
        <w:rPr>
          <w:rFonts w:cs="FrankRuehl"/>
          <w:sz w:val="26"/>
          <w:sz w:val="26"/>
          <w:rtl w:val="true"/>
          <w:lang w:eastAsia="en-US"/>
        </w:rPr>
        <w:t>לבין</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ברק</w:t>
      </w:r>
      <w:r>
        <w:rPr>
          <w:sz w:val="26"/>
          <w:sz w:val="26"/>
          <w:rtl w:val="true"/>
          <w:lang w:eastAsia="en-US"/>
        </w:rPr>
        <w:t xml:space="preserve"> </w:t>
      </w:r>
      <w:r>
        <w:rPr>
          <w:rFonts w:cs="FrankRuehl"/>
          <w:sz w:val="26"/>
          <w:sz w:val="26"/>
          <w:rtl w:val="true"/>
          <w:lang w:eastAsia="en-US"/>
        </w:rPr>
        <w:t>ובין</w:t>
      </w:r>
      <w:r>
        <w:rPr>
          <w:sz w:val="26"/>
          <w:sz w:val="26"/>
          <w:rtl w:val="true"/>
          <w:lang w:eastAsia="en-US"/>
        </w:rPr>
        <w:t xml:space="preserve"> </w:t>
      </w:r>
      <w:r>
        <w:rPr>
          <w:rFonts w:cs="FrankRuehl"/>
          <w:sz w:val="26"/>
          <w:sz w:val="26"/>
          <w:rtl w:val="true"/>
          <w:lang w:eastAsia="en-US"/>
        </w:rPr>
        <w:t>שניהם</w:t>
      </w:r>
      <w:r>
        <w:rPr>
          <w:sz w:val="26"/>
          <w:sz w:val="26"/>
          <w:rtl w:val="true"/>
          <w:lang w:eastAsia="en-US"/>
        </w:rPr>
        <w:t xml:space="preserve"> </w:t>
      </w:r>
      <w:r>
        <w:rPr>
          <w:rFonts w:cs="FrankRuehl"/>
          <w:sz w:val="26"/>
          <w:sz w:val="26"/>
          <w:rtl w:val="true"/>
          <w:lang w:eastAsia="en-US"/>
        </w:rPr>
        <w:t>לשופט</w:t>
      </w:r>
      <w:r>
        <w:rPr>
          <w:sz w:val="26"/>
          <w:sz w:val="26"/>
          <w:rtl w:val="true"/>
          <w:lang w:eastAsia="en-US"/>
        </w:rPr>
        <w:t xml:space="preserve"> </w:t>
      </w:r>
      <w:r>
        <w:rPr>
          <w:rFonts w:cs="FrankRuehl"/>
          <w:sz w:val="26"/>
          <w:sz w:val="26"/>
          <w:rtl w:val="true"/>
          <w:lang w:eastAsia="en-US"/>
        </w:rPr>
        <w:t>חשין</w:t>
      </w:r>
      <w:r>
        <w:rPr>
          <w:rFonts w:cs="FrankRuehl"/>
          <w:sz w:val="26"/>
          <w:rtl w:val="true"/>
          <w:lang w:eastAsia="en-US"/>
        </w:rPr>
        <w:t xml:space="preserve">, </w:t>
      </w:r>
      <w:r>
        <w:rPr>
          <w:rFonts w:cs="FrankRuehl"/>
          <w:sz w:val="26"/>
          <w:sz w:val="26"/>
          <w:rtl w:val="true"/>
          <w:lang w:eastAsia="en-US"/>
        </w:rPr>
        <w:t>בשאלות</w:t>
      </w:r>
      <w:r>
        <w:rPr>
          <w:sz w:val="26"/>
          <w:sz w:val="26"/>
          <w:rtl w:val="true"/>
          <w:lang w:eastAsia="en-US"/>
        </w:rPr>
        <w:t xml:space="preserve"> </w:t>
      </w:r>
      <w:r>
        <w:rPr>
          <w:rFonts w:cs="FrankRuehl"/>
          <w:sz w:val="26"/>
          <w:sz w:val="26"/>
          <w:rtl w:val="true"/>
          <w:lang w:eastAsia="en-US"/>
        </w:rPr>
        <w:t>עקרוניות</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סמכויות</w:t>
      </w:r>
      <w:r>
        <w:rPr>
          <w:sz w:val="26"/>
          <w:sz w:val="26"/>
          <w:rtl w:val="true"/>
          <w:lang w:eastAsia="en-US"/>
        </w:rPr>
        <w:t xml:space="preserve"> </w:t>
      </w:r>
      <w:r>
        <w:rPr>
          <w:rFonts w:cs="FrankRuehl"/>
          <w:sz w:val="26"/>
          <w:sz w:val="26"/>
          <w:rtl w:val="true"/>
          <w:lang w:eastAsia="en-US"/>
        </w:rPr>
        <w:t>הרשות</w:t>
      </w:r>
      <w:r>
        <w:rPr>
          <w:sz w:val="26"/>
          <w:sz w:val="26"/>
          <w:rtl w:val="true"/>
          <w:lang w:eastAsia="en-US"/>
        </w:rPr>
        <w:t xml:space="preserve"> </w:t>
      </w:r>
      <w:r>
        <w:rPr>
          <w:rFonts w:cs="FrankRuehl"/>
          <w:sz w:val="26"/>
          <w:sz w:val="26"/>
          <w:rtl w:val="true"/>
          <w:lang w:eastAsia="en-US"/>
        </w:rPr>
        <w:t>המחוקקת</w:t>
      </w:r>
      <w:r>
        <w:rPr>
          <w:sz w:val="26"/>
          <w:sz w:val="26"/>
          <w:rtl w:val="true"/>
          <w:lang w:eastAsia="en-US"/>
        </w:rPr>
        <w:t xml:space="preserve"> </w:t>
      </w:r>
      <w:r>
        <w:rPr>
          <w:rFonts w:cs="FrankRuehl"/>
          <w:sz w:val="26"/>
          <w:sz w:val="26"/>
          <w:rtl w:val="true"/>
          <w:lang w:eastAsia="en-US"/>
        </w:rPr>
        <w:t>ומעמדה</w:t>
      </w:r>
      <w:r>
        <w:rPr>
          <w:rFonts w:cs="FrankRuehl"/>
          <w:sz w:val="26"/>
          <w:rtl w:val="true"/>
          <w:lang w:eastAsia="en-US"/>
        </w:rPr>
        <w:t xml:space="preserve">. </w:t>
      </w:r>
      <w:r>
        <w:rPr>
          <w:rFonts w:cs="FrankRuehl"/>
          <w:sz w:val="26"/>
          <w:sz w:val="26"/>
          <w:rtl w:val="true"/>
          <w:lang w:eastAsia="en-US"/>
        </w:rPr>
        <w:t>למחלוקת</w:t>
      </w:r>
      <w:r>
        <w:rPr>
          <w:sz w:val="26"/>
          <w:sz w:val="26"/>
          <w:rtl w:val="true"/>
          <w:lang w:eastAsia="en-US"/>
        </w:rPr>
        <w:t xml:space="preserve"> </w:t>
      </w:r>
      <w:r>
        <w:rPr>
          <w:rFonts w:cs="FrankRuehl"/>
          <w:sz w:val="26"/>
          <w:sz w:val="26"/>
          <w:rtl w:val="true"/>
          <w:lang w:eastAsia="en-US"/>
        </w:rPr>
        <w:t>זו</w:t>
      </w:r>
      <w:r>
        <w:rPr>
          <w:sz w:val="26"/>
          <w:sz w:val="26"/>
          <w:rtl w:val="true"/>
          <w:lang w:eastAsia="en-US"/>
        </w:rPr>
        <w:t xml:space="preserve"> </w:t>
      </w:r>
      <w:r>
        <w:rPr>
          <w:rFonts w:cs="FrankRuehl"/>
          <w:sz w:val="26"/>
          <w:sz w:val="26"/>
          <w:rtl w:val="true"/>
          <w:lang w:eastAsia="en-US"/>
        </w:rPr>
        <w:t>חשיבות</w:t>
      </w:r>
      <w:r>
        <w:rPr>
          <w:sz w:val="26"/>
          <w:sz w:val="26"/>
          <w:rtl w:val="true"/>
          <w:lang w:eastAsia="en-US"/>
        </w:rPr>
        <w:t xml:space="preserve"> </w:t>
      </w:r>
      <w:r>
        <w:rPr>
          <w:rFonts w:cs="FrankRuehl"/>
          <w:sz w:val="26"/>
          <w:sz w:val="26"/>
          <w:rtl w:val="true"/>
          <w:lang w:eastAsia="en-US"/>
        </w:rPr>
        <w:t>רבה</w:t>
      </w:r>
      <w:r>
        <w:rPr>
          <w:sz w:val="26"/>
          <w:sz w:val="26"/>
          <w:rtl w:val="true"/>
          <w:lang w:eastAsia="en-US"/>
        </w:rPr>
        <w:t xml:space="preserve"> </w:t>
      </w:r>
      <w:r>
        <w:rPr>
          <w:rFonts w:cs="FrankRuehl"/>
          <w:sz w:val="26"/>
          <w:sz w:val="26"/>
          <w:rtl w:val="true"/>
          <w:lang w:eastAsia="en-US"/>
        </w:rPr>
        <w:t>מבחינת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הקונסטיטוציוני</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עם</w:t>
      </w:r>
      <w:r>
        <w:rPr>
          <w:sz w:val="26"/>
          <w:sz w:val="26"/>
          <w:rtl w:val="true"/>
          <w:lang w:eastAsia="en-US"/>
        </w:rPr>
        <w:t xml:space="preserve"> </w:t>
      </w:r>
      <w:r>
        <w:rPr>
          <w:rFonts w:cs="FrankRuehl"/>
          <w:sz w:val="26"/>
          <w:sz w:val="26"/>
          <w:rtl w:val="true"/>
          <w:lang w:eastAsia="en-US"/>
        </w:rPr>
        <w:t>זאת</w:t>
      </w:r>
      <w:r>
        <w:rPr>
          <w:rFonts w:cs="FrankRuehl"/>
          <w:sz w:val="26"/>
          <w:rtl w:val="true"/>
          <w:lang w:eastAsia="en-US"/>
        </w:rPr>
        <w:t xml:space="preserve">, </w:t>
      </w:r>
      <w:r>
        <w:rPr>
          <w:rFonts w:cs="FrankRuehl"/>
          <w:sz w:val="26"/>
          <w:sz w:val="26"/>
          <w:rtl w:val="true"/>
          <w:lang w:eastAsia="en-US"/>
        </w:rPr>
        <w:t>אינני</w:t>
      </w:r>
      <w:r>
        <w:rPr>
          <w:sz w:val="26"/>
          <w:sz w:val="26"/>
          <w:rtl w:val="true"/>
          <w:lang w:eastAsia="en-US"/>
        </w:rPr>
        <w:t xml:space="preserve"> </w:t>
      </w:r>
      <w:r>
        <w:rPr>
          <w:rFonts w:cs="FrankRuehl"/>
          <w:sz w:val="26"/>
          <w:sz w:val="26"/>
          <w:rtl w:val="true"/>
          <w:lang w:eastAsia="en-US"/>
        </w:rPr>
        <w:t>סבור</w:t>
      </w:r>
      <w:r>
        <w:rPr>
          <w:sz w:val="26"/>
          <w:sz w:val="26"/>
          <w:rtl w:val="true"/>
          <w:lang w:eastAsia="en-US"/>
        </w:rPr>
        <w:t xml:space="preserve"> </w:t>
      </w:r>
      <w:r>
        <w:rPr>
          <w:rFonts w:cs="FrankRuehl"/>
          <w:sz w:val="26"/>
          <w:sz w:val="26"/>
          <w:rtl w:val="true"/>
          <w:lang w:eastAsia="en-US"/>
        </w:rPr>
        <w:t>שההכרעה</w:t>
      </w:r>
      <w:r>
        <w:rPr>
          <w:sz w:val="26"/>
          <w:sz w:val="26"/>
          <w:rtl w:val="true"/>
          <w:lang w:eastAsia="en-US"/>
        </w:rPr>
        <w:t xml:space="preserve"> </w:t>
      </w:r>
      <w:r>
        <w:rPr>
          <w:rFonts w:cs="FrankRuehl"/>
          <w:sz w:val="26"/>
          <w:sz w:val="26"/>
          <w:rtl w:val="true"/>
          <w:lang w:eastAsia="en-US"/>
        </w:rPr>
        <w:t>בכל</w:t>
      </w:r>
      <w:r>
        <w:rPr>
          <w:sz w:val="26"/>
          <w:sz w:val="26"/>
          <w:rtl w:val="true"/>
          <w:lang w:eastAsia="en-US"/>
        </w:rPr>
        <w:t xml:space="preserve"> </w:t>
      </w:r>
      <w:r>
        <w:rPr>
          <w:rFonts w:cs="FrankRuehl"/>
          <w:sz w:val="26"/>
          <w:sz w:val="26"/>
          <w:rtl w:val="true"/>
          <w:lang w:eastAsia="en-US"/>
        </w:rPr>
        <w:t>השאלות</w:t>
      </w:r>
      <w:r>
        <w:rPr>
          <w:sz w:val="26"/>
          <w:sz w:val="26"/>
          <w:rtl w:val="true"/>
          <w:lang w:eastAsia="en-US"/>
        </w:rPr>
        <w:t xml:space="preserve"> </w:t>
      </w:r>
      <w:r>
        <w:rPr>
          <w:rFonts w:cs="FrankRuehl"/>
          <w:sz w:val="26"/>
          <w:sz w:val="26"/>
          <w:rtl w:val="true"/>
          <w:lang w:eastAsia="en-US"/>
        </w:rPr>
        <w:t>הללו</w:t>
      </w:r>
      <w:r>
        <w:rPr>
          <w:sz w:val="26"/>
          <w:sz w:val="26"/>
          <w:rtl w:val="true"/>
          <w:lang w:eastAsia="en-US"/>
        </w:rPr>
        <w:t xml:space="preserve"> </w:t>
      </w:r>
      <w:r>
        <w:rPr>
          <w:rFonts w:cs="FrankRuehl"/>
          <w:sz w:val="26"/>
          <w:sz w:val="26"/>
          <w:rtl w:val="true"/>
          <w:lang w:eastAsia="en-US"/>
        </w:rPr>
        <w:t>דרושה</w:t>
      </w:r>
      <w:r>
        <w:rPr>
          <w:sz w:val="26"/>
          <w:sz w:val="26"/>
          <w:rtl w:val="true"/>
          <w:lang w:eastAsia="en-US"/>
        </w:rPr>
        <w:t xml:space="preserve"> </w:t>
      </w:r>
      <w:r>
        <w:rPr>
          <w:rFonts w:cs="FrankRuehl"/>
          <w:sz w:val="26"/>
          <w:sz w:val="26"/>
          <w:rtl w:val="true"/>
          <w:lang w:eastAsia="en-US"/>
        </w:rPr>
        <w:t>לצורך</w:t>
      </w:r>
      <w:r>
        <w:rPr>
          <w:sz w:val="26"/>
          <w:sz w:val="26"/>
          <w:rtl w:val="true"/>
          <w:lang w:eastAsia="en-US"/>
        </w:rPr>
        <w:t xml:space="preserve"> </w:t>
      </w:r>
      <w:r>
        <w:rPr>
          <w:rFonts w:cs="FrankRuehl"/>
          <w:sz w:val="26"/>
          <w:sz w:val="26"/>
          <w:rtl w:val="true"/>
          <w:lang w:eastAsia="en-US"/>
        </w:rPr>
        <w:t>העניין</w:t>
      </w:r>
      <w:r>
        <w:rPr>
          <w:sz w:val="26"/>
          <w:sz w:val="26"/>
          <w:rtl w:val="true"/>
          <w:lang w:eastAsia="en-US"/>
        </w:rPr>
        <w:t xml:space="preserve"> </w:t>
      </w:r>
      <w:r>
        <w:rPr>
          <w:rFonts w:cs="FrankRuehl"/>
          <w:sz w:val="26"/>
          <w:sz w:val="26"/>
          <w:rtl w:val="true"/>
          <w:lang w:eastAsia="en-US"/>
        </w:rPr>
        <w:t>שלפנינו</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לפיכך</w:t>
      </w:r>
      <w:r>
        <w:rPr>
          <w:sz w:val="26"/>
          <w:sz w:val="26"/>
          <w:rtl w:val="true"/>
          <w:lang w:eastAsia="en-US"/>
        </w:rPr>
        <w:t xml:space="preserve"> </w:t>
      </w:r>
      <w:r>
        <w:rPr>
          <w:rFonts w:cs="FrankRuehl"/>
          <w:sz w:val="26"/>
          <w:sz w:val="26"/>
          <w:rtl w:val="true"/>
          <w:lang w:eastAsia="en-US"/>
        </w:rPr>
        <w:t>אמנע</w:t>
      </w:r>
      <w:r>
        <w:rPr>
          <w:sz w:val="26"/>
          <w:sz w:val="26"/>
          <w:rtl w:val="true"/>
          <w:lang w:eastAsia="en-US"/>
        </w:rPr>
        <w:t xml:space="preserve"> </w:t>
      </w:r>
      <w:r>
        <w:rPr>
          <w:rFonts w:cs="FrankRuehl"/>
          <w:sz w:val="26"/>
          <w:sz w:val="26"/>
          <w:rtl w:val="true"/>
          <w:lang w:eastAsia="en-US"/>
        </w:rPr>
        <w:t>עצמי</w:t>
      </w:r>
      <w:r>
        <w:rPr>
          <w:sz w:val="26"/>
          <w:sz w:val="26"/>
          <w:rtl w:val="true"/>
          <w:lang w:eastAsia="en-US"/>
        </w:rPr>
        <w:t xml:space="preserve"> </w:t>
      </w:r>
      <w:r>
        <w:rPr>
          <w:rFonts w:cs="FrankRuehl"/>
          <w:sz w:val="26"/>
          <w:sz w:val="26"/>
          <w:rtl w:val="true"/>
          <w:lang w:eastAsia="en-US"/>
        </w:rPr>
        <w:t>מלהכניס</w:t>
      </w:r>
      <w:r>
        <w:rPr>
          <w:sz w:val="26"/>
          <w:sz w:val="26"/>
          <w:rtl w:val="true"/>
          <w:lang w:eastAsia="en-US"/>
        </w:rPr>
        <w:t xml:space="preserve"> </w:t>
      </w:r>
      <w:r>
        <w:rPr>
          <w:rFonts w:cs="FrankRuehl"/>
          <w:sz w:val="26"/>
          <w:sz w:val="26"/>
          <w:rtl w:val="true"/>
          <w:lang w:eastAsia="en-US"/>
        </w:rPr>
        <w:t>ראשי</w:t>
      </w:r>
      <w:r>
        <w:rPr>
          <w:sz w:val="26"/>
          <w:sz w:val="26"/>
          <w:rtl w:val="true"/>
          <w:lang w:eastAsia="en-US"/>
        </w:rPr>
        <w:t xml:space="preserve"> </w:t>
      </w:r>
      <w:r>
        <w:rPr>
          <w:rFonts w:cs="FrankRuehl"/>
          <w:sz w:val="26"/>
          <w:sz w:val="26"/>
          <w:rtl w:val="true"/>
          <w:lang w:eastAsia="en-US"/>
        </w:rPr>
        <w:t>בין</w:t>
      </w:r>
      <w:r>
        <w:rPr>
          <w:sz w:val="26"/>
          <w:sz w:val="26"/>
          <w:rtl w:val="true"/>
          <w:lang w:eastAsia="en-US"/>
        </w:rPr>
        <w:t xml:space="preserve"> </w:t>
      </w:r>
      <w:r>
        <w:rPr>
          <w:rFonts w:cs="FrankRuehl"/>
          <w:sz w:val="26"/>
          <w:sz w:val="26"/>
          <w:rtl w:val="true"/>
          <w:lang w:eastAsia="en-US"/>
        </w:rPr>
        <w:t>הרים</w:t>
      </w:r>
      <w:r>
        <w:rPr>
          <w:sz w:val="26"/>
          <w:sz w:val="26"/>
          <w:rtl w:val="true"/>
          <w:lang w:eastAsia="en-US"/>
        </w:rPr>
        <w:t xml:space="preserve"> </w:t>
      </w:r>
      <w:r>
        <w:rPr>
          <w:rFonts w:cs="FrankRuehl"/>
          <w:sz w:val="26"/>
          <w:sz w:val="26"/>
          <w:rtl w:val="true"/>
          <w:lang w:eastAsia="en-US"/>
        </w:rPr>
        <w:t>גבוהים</w:t>
      </w:r>
      <w:r>
        <w:rPr>
          <w:sz w:val="26"/>
          <w:sz w:val="26"/>
          <w:rtl w:val="true"/>
          <w:lang w:eastAsia="en-US"/>
        </w:rPr>
        <w:t xml:space="preserve"> </w:t>
      </w:r>
      <w:r>
        <w:rPr>
          <w:rFonts w:cs="FrankRuehl"/>
          <w:sz w:val="26"/>
          <w:sz w:val="26"/>
          <w:rtl w:val="true"/>
          <w:lang w:eastAsia="en-US"/>
        </w:rPr>
        <w:t>ואניח</w:t>
      </w:r>
      <w:r>
        <w:rPr>
          <w:sz w:val="26"/>
          <w:sz w:val="26"/>
          <w:rtl w:val="true"/>
          <w:lang w:eastAsia="en-US"/>
        </w:rPr>
        <w:t xml:space="preserve"> </w:t>
      </w:r>
      <w:r>
        <w:rPr>
          <w:rFonts w:cs="FrankRuehl"/>
          <w:sz w:val="26"/>
          <w:sz w:val="26"/>
          <w:rtl w:val="true"/>
          <w:lang w:eastAsia="en-US"/>
        </w:rPr>
        <w:t>שאלות</w:t>
      </w:r>
      <w:r>
        <w:rPr>
          <w:sz w:val="26"/>
          <w:sz w:val="26"/>
          <w:rtl w:val="true"/>
          <w:lang w:eastAsia="en-US"/>
        </w:rPr>
        <w:t xml:space="preserve"> </w:t>
      </w:r>
      <w:r>
        <w:rPr>
          <w:rFonts w:cs="FrankRuehl"/>
          <w:sz w:val="26"/>
          <w:sz w:val="26"/>
          <w:rtl w:val="true"/>
          <w:lang w:eastAsia="en-US"/>
        </w:rPr>
        <w:t>אלה</w:t>
      </w:r>
      <w:r>
        <w:rPr>
          <w:sz w:val="26"/>
          <w:sz w:val="26"/>
          <w:rtl w:val="true"/>
          <w:lang w:eastAsia="en-US"/>
        </w:rPr>
        <w:t xml:space="preserve"> </w:t>
      </w:r>
      <w:r>
        <w:rPr>
          <w:rFonts w:cs="FrankRuehl"/>
          <w:sz w:val="26"/>
          <w:sz w:val="26"/>
          <w:rtl w:val="true"/>
          <w:lang w:eastAsia="en-US"/>
        </w:rPr>
        <w:t>לעת</w:t>
      </w:r>
      <w:r>
        <w:rPr>
          <w:sz w:val="26"/>
          <w:sz w:val="26"/>
          <w:rtl w:val="true"/>
          <w:lang w:eastAsia="en-US"/>
        </w:rPr>
        <w:t xml:space="preserve"> </w:t>
      </w:r>
      <w:r>
        <w:rPr>
          <w:rFonts w:cs="FrankRuehl"/>
          <w:sz w:val="26"/>
          <w:sz w:val="26"/>
          <w:rtl w:val="true"/>
          <w:lang w:eastAsia="en-US"/>
        </w:rPr>
        <w:t>חפץ</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בשעתו</w:t>
      </w:r>
      <w:r>
        <w:rPr>
          <w:sz w:val="26"/>
          <w:sz w:val="26"/>
          <w:rtl w:val="true"/>
          <w:lang w:eastAsia="en-US"/>
        </w:rPr>
        <w:t xml:space="preserve"> </w:t>
      </w:r>
      <w:r>
        <w:rPr>
          <w:rFonts w:cs="FrankRuehl"/>
          <w:sz w:val="26"/>
          <w:sz w:val="26"/>
          <w:rtl w:val="true"/>
          <w:lang w:eastAsia="en-US"/>
        </w:rPr>
        <w:t>הצטרפתי</w:t>
      </w:r>
      <w:r>
        <w:rPr>
          <w:sz w:val="26"/>
          <w:sz w:val="26"/>
          <w:rtl w:val="true"/>
          <w:lang w:eastAsia="en-US"/>
        </w:rPr>
        <w:t xml:space="preserve"> </w:t>
      </w:r>
      <w:r>
        <w:rPr>
          <w:rFonts w:cs="FrankRuehl"/>
          <w:sz w:val="26"/>
          <w:sz w:val="26"/>
          <w:rtl w:val="true"/>
          <w:lang w:eastAsia="en-US"/>
        </w:rPr>
        <w:t>לחוות</w:t>
      </w:r>
      <w:r>
        <w:rPr>
          <w:rFonts w:cs="FrankRuehl"/>
          <w:sz w:val="26"/>
          <w:rtl w:val="true"/>
          <w:lang w:eastAsia="en-US"/>
        </w:rPr>
        <w:t>-</w:t>
      </w:r>
      <w:r>
        <w:rPr>
          <w:rFonts w:cs="FrankRuehl"/>
          <w:sz w:val="26"/>
          <w:sz w:val="26"/>
          <w:rtl w:val="true"/>
          <w:lang w:eastAsia="en-US"/>
        </w:rPr>
        <w:t>דעתו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ד</w:t>
      </w:r>
      <w:r>
        <w:rPr>
          <w:rFonts w:cs="FrankRuehl"/>
          <w:sz w:val="26"/>
          <w:rtl w:val="true"/>
          <w:lang w:eastAsia="en-US"/>
        </w:rPr>
        <w:t xml:space="preserve">' </w:t>
      </w:r>
      <w:r>
        <w:rPr>
          <w:rFonts w:cs="FrankRuehl"/>
          <w:sz w:val="26"/>
          <w:sz w:val="26"/>
          <w:rtl w:val="true"/>
          <w:lang w:eastAsia="en-US"/>
        </w:rPr>
        <w:t>לוין</w:t>
      </w:r>
      <w:r>
        <w:rPr>
          <w:sz w:val="26"/>
          <w:sz w:val="26"/>
          <w:rtl w:val="true"/>
          <w:lang w:eastAsia="en-US"/>
        </w:rPr>
        <w:t xml:space="preserve"> </w:t>
      </w:r>
      <w:r>
        <w:rPr>
          <w:rFonts w:cs="FrankRuehl"/>
          <w:sz w:val="26"/>
          <w:rtl w:val="true"/>
          <w:lang w:eastAsia="en-US"/>
        </w:rPr>
        <w:t>(</w:t>
      </w:r>
      <w:r>
        <w:rPr>
          <w:rFonts w:cs="FrankRuehl"/>
          <w:sz w:val="26"/>
          <w:sz w:val="26"/>
          <w:rtl w:val="true"/>
          <w:lang w:eastAsia="en-US"/>
        </w:rPr>
        <w:t>אם</w:t>
      </w:r>
      <w:r>
        <w:rPr>
          <w:sz w:val="26"/>
          <w:sz w:val="26"/>
          <w:rtl w:val="true"/>
          <w:lang w:eastAsia="en-US"/>
        </w:rPr>
        <w:t xml:space="preserve"> </w:t>
      </w:r>
      <w:r>
        <w:rPr>
          <w:rFonts w:cs="FrankRuehl"/>
          <w:sz w:val="26"/>
          <w:sz w:val="26"/>
          <w:rtl w:val="true"/>
          <w:lang w:eastAsia="en-US"/>
        </w:rPr>
        <w:t>כי</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לתוצאות</w:t>
      </w:r>
      <w:r>
        <w:rPr>
          <w:rFonts w:cs="FrankRuehl"/>
          <w:sz w:val="26"/>
          <w:rtl w:val="true"/>
          <w:lang w:eastAsia="en-US"/>
        </w:rPr>
        <w:t xml:space="preserve">), </w:t>
      </w:r>
      <w:r>
        <w:rPr>
          <w:rFonts w:cs="FrankRuehl"/>
          <w:sz w:val="26"/>
          <w:sz w:val="26"/>
          <w:rtl w:val="true"/>
          <w:lang w:eastAsia="en-US"/>
        </w:rPr>
        <w:t>ב</w:t>
      </w:r>
      <w:hyperlink r:id="rId903">
        <w:r>
          <w:rPr>
            <w:rStyle w:val="InternetLink"/>
            <w:rFonts w:cs="FrankRuehl"/>
            <w:sz w:val="26"/>
            <w:sz w:val="26"/>
            <w:rtl w:val="true"/>
            <w:lang w:eastAsia="en-US"/>
          </w:rPr>
          <w:t>בג</w:t>
        </w:r>
        <w:r>
          <w:rPr>
            <w:rStyle w:val="InternetLink"/>
            <w:rFonts w:cs="FrankRuehl"/>
            <w:sz w:val="26"/>
            <w:rtl w:val="true"/>
            <w:lang w:eastAsia="en-US"/>
          </w:rPr>
          <w:t>"</w:t>
        </w:r>
        <w:r>
          <w:rPr>
            <w:rStyle w:val="InternetLink"/>
            <w:rFonts w:cs="FrankRuehl"/>
            <w:sz w:val="26"/>
            <w:sz w:val="26"/>
            <w:rtl w:val="true"/>
            <w:lang w:eastAsia="en-US"/>
          </w:rPr>
          <w:t>צ</w:t>
        </w:r>
        <w:r>
          <w:rPr>
            <w:rStyle w:val="InternetLink"/>
            <w:sz w:val="26"/>
            <w:sz w:val="26"/>
            <w:rtl w:val="true"/>
            <w:lang w:eastAsia="en-US"/>
          </w:rPr>
          <w:t xml:space="preserve"> </w:t>
        </w:r>
        <w:r>
          <w:rPr>
            <w:rStyle w:val="InternetLink"/>
            <w:rFonts w:cs="FrankRuehl"/>
            <w:sz w:val="26"/>
            <w:lang w:eastAsia="en-US"/>
          </w:rPr>
          <w:t>726/94</w:t>
        </w:r>
      </w:hyperlink>
      <w:r>
        <w:rPr>
          <w:rFonts w:cs="FrankRuehl"/>
          <w:sz w:val="26"/>
          <w:rtl w:val="true"/>
          <w:lang w:eastAsia="en-US"/>
        </w:rPr>
        <w:t xml:space="preserve">, </w:t>
      </w:r>
      <w:r>
        <w:rPr>
          <w:rFonts w:cs="FrankRuehl"/>
          <w:sz w:val="26"/>
          <w:lang w:eastAsia="en-US"/>
        </w:rPr>
        <w:t>878</w:t>
      </w:r>
      <w:r>
        <w:rPr>
          <w:rFonts w:cs="FrankRuehl"/>
          <w:sz w:val="26"/>
          <w:rtl w:val="true"/>
          <w:lang w:eastAsia="en-US"/>
        </w:rPr>
        <w:t xml:space="preserve"> [</w:t>
      </w:r>
      <w:r>
        <w:rPr>
          <w:rFonts w:cs="FrankRuehl"/>
          <w:sz w:val="26"/>
          <w:lang w:eastAsia="en-US"/>
        </w:rPr>
        <w:t>37</w:t>
      </w:r>
      <w:r>
        <w:rPr>
          <w:rFonts w:cs="FrankRuehl"/>
          <w:sz w:val="26"/>
          <w:rtl w:val="true"/>
          <w:lang w:eastAsia="en-US"/>
        </w:rPr>
        <w:t xml:space="preserve">], </w:t>
      </w:r>
      <w:r>
        <w:rPr>
          <w:rFonts w:cs="FrankRuehl"/>
          <w:sz w:val="26"/>
          <w:sz w:val="26"/>
          <w:rtl w:val="true"/>
          <w:lang w:eastAsia="en-US"/>
        </w:rPr>
        <w:t>לעניין</w:t>
      </w:r>
      <w:r>
        <w:rPr>
          <w:sz w:val="26"/>
          <w:sz w:val="26"/>
          <w:rtl w:val="true"/>
          <w:lang w:eastAsia="en-US"/>
        </w:rPr>
        <w:t xml:space="preserve"> </w:t>
      </w:r>
      <w:r>
        <w:rPr>
          <w:rFonts w:cs="FrankRuehl"/>
          <w:sz w:val="26"/>
          <w:sz w:val="26"/>
          <w:rtl w:val="true"/>
          <w:lang w:eastAsia="en-US"/>
        </w:rPr>
        <w:t>מעמדם</w:t>
      </w:r>
      <w:r>
        <w:rPr>
          <w:sz w:val="26"/>
          <w:sz w:val="26"/>
          <w:rtl w:val="true"/>
          <w:lang w:eastAsia="en-US"/>
        </w:rPr>
        <w:t xml:space="preserve"> </w:t>
      </w:r>
      <w:r>
        <w:rPr>
          <w:rFonts w:cs="FrankRuehl"/>
          <w:sz w:val="26"/>
          <w:sz w:val="26"/>
          <w:rtl w:val="true"/>
          <w:lang w:eastAsia="en-US"/>
        </w:rPr>
        <w:t>העליון</w:t>
      </w:r>
      <w:r>
        <w:rPr>
          <w:sz w:val="26"/>
          <w:sz w:val="26"/>
          <w:rtl w:val="true"/>
          <w:lang w:eastAsia="en-US"/>
        </w:rPr>
        <w:t xml:space="preserve"> </w:t>
      </w:r>
      <w:r>
        <w:rPr>
          <w:rFonts w:cs="FrankRuehl"/>
          <w:sz w:val="26"/>
          <w:sz w:val="26"/>
          <w:rtl w:val="true"/>
          <w:lang w:eastAsia="en-US"/>
        </w:rPr>
        <w:t>במידרג</w:t>
      </w:r>
      <w:r>
        <w:rPr>
          <w:sz w:val="26"/>
          <w:sz w:val="26"/>
          <w:rtl w:val="true"/>
          <w:lang w:eastAsia="en-US"/>
        </w:rPr>
        <w:t xml:space="preserve"> </w:t>
      </w:r>
      <w:r>
        <w:rPr>
          <w:rFonts w:cs="FrankRuehl"/>
          <w:sz w:val="26"/>
          <w:sz w:val="26"/>
          <w:rtl w:val="true"/>
          <w:lang w:eastAsia="en-US"/>
        </w:rPr>
        <w:t>הנורמאטיבי</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חוקי</w:t>
      </w:r>
      <w:r>
        <w:rPr>
          <w:sz w:val="26"/>
          <w:sz w:val="26"/>
          <w:rtl w:val="true"/>
          <w:lang w:eastAsia="en-US"/>
        </w:rPr>
        <w:t xml:space="preserve"> </w:t>
      </w:r>
      <w:r>
        <w:rPr>
          <w:rFonts w:cs="FrankRuehl"/>
          <w:sz w:val="26"/>
          <w:sz w:val="26"/>
          <w:rtl w:val="true"/>
          <w:lang w:eastAsia="en-US"/>
        </w:rPr>
        <w:t>היסוד</w:t>
      </w:r>
      <w:r>
        <w:rPr>
          <w:rFonts w:cs="FrankRuehl"/>
          <w:sz w:val="26"/>
          <w:rtl w:val="true"/>
          <w:lang w:eastAsia="en-US"/>
        </w:rPr>
        <w:t xml:space="preserve">, </w:t>
      </w:r>
      <w:r>
        <w:rPr>
          <w:rFonts w:cs="FrankRuehl"/>
          <w:sz w:val="26"/>
          <w:sz w:val="26"/>
          <w:rtl w:val="true"/>
          <w:lang w:eastAsia="en-US"/>
        </w:rPr>
        <w:t>שלאורם</w:t>
      </w:r>
      <w:r>
        <w:rPr>
          <w:sz w:val="26"/>
          <w:sz w:val="26"/>
          <w:rtl w:val="true"/>
          <w:lang w:eastAsia="en-US"/>
        </w:rPr>
        <w:t xml:space="preserve"> </w:t>
      </w:r>
      <w:r>
        <w:rPr>
          <w:rFonts w:cs="FrankRuehl"/>
          <w:sz w:val="26"/>
          <w:sz w:val="26"/>
          <w:rtl w:val="true"/>
          <w:lang w:eastAsia="en-US"/>
        </w:rPr>
        <w:t>נבחנת</w:t>
      </w:r>
      <w:r>
        <w:rPr>
          <w:sz w:val="26"/>
          <w:sz w:val="26"/>
          <w:rtl w:val="true"/>
          <w:lang w:eastAsia="en-US"/>
        </w:rPr>
        <w:t xml:space="preserve"> </w:t>
      </w:r>
      <w:r>
        <w:rPr>
          <w:rFonts w:cs="FrankRuehl"/>
          <w:sz w:val="26"/>
          <w:sz w:val="26"/>
          <w:rtl w:val="true"/>
          <w:lang w:eastAsia="en-US"/>
        </w:rPr>
        <w:t>החקיקה</w:t>
      </w:r>
      <w:r>
        <w:rPr>
          <w:sz w:val="26"/>
          <w:sz w:val="26"/>
          <w:rtl w:val="true"/>
          <w:lang w:eastAsia="en-US"/>
        </w:rPr>
        <w:t xml:space="preserve"> </w:t>
      </w:r>
      <w:r>
        <w:rPr>
          <w:rFonts w:cs="FrankRuehl"/>
          <w:sz w:val="26"/>
          <w:sz w:val="26"/>
          <w:rtl w:val="true"/>
          <w:lang w:eastAsia="en-US"/>
        </w:rPr>
        <w:t>הרגילה</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הכנסת</w:t>
      </w:r>
      <w:r>
        <w:rPr>
          <w:sz w:val="26"/>
          <w:sz w:val="26"/>
          <w:rtl w:val="true"/>
          <w:lang w:eastAsia="en-US"/>
        </w:rPr>
        <w:t xml:space="preserve"> </w:t>
      </w:r>
      <w:r>
        <w:rPr>
          <w:rFonts w:cs="FrankRuehl"/>
          <w:sz w:val="26"/>
          <w:rtl w:val="true"/>
          <w:lang w:eastAsia="en-US"/>
        </w:rPr>
        <w:t xml:space="preserve">- </w:t>
      </w:r>
      <w:r>
        <w:rPr>
          <w:rFonts w:cs="FrankRuehl"/>
          <w:sz w:val="26"/>
          <w:sz w:val="26"/>
          <w:rtl w:val="true"/>
          <w:lang w:eastAsia="en-US"/>
        </w:rPr>
        <w:t>ודייני</w:t>
      </w:r>
      <w:r>
        <w:rPr>
          <w:sz w:val="26"/>
          <w:sz w:val="26"/>
          <w:rtl w:val="true"/>
          <w:lang w:eastAsia="en-US"/>
        </w:rPr>
        <w:t xml:space="preserve"> </w:t>
      </w:r>
      <w:r>
        <w:rPr>
          <w:rFonts w:cs="FrankRuehl"/>
          <w:sz w:val="26"/>
          <w:sz w:val="26"/>
          <w:rtl w:val="true"/>
          <w:lang w:eastAsia="en-US"/>
        </w:rPr>
        <w:t>בכך</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חבריי</w:t>
      </w:r>
      <w:r>
        <w:rPr>
          <w:sz w:val="26"/>
          <w:sz w:val="26"/>
          <w:rtl w:val="true"/>
          <w:lang w:eastAsia="en-US"/>
        </w:rPr>
        <w:t xml:space="preserve"> </w:t>
      </w:r>
      <w:r>
        <w:rPr>
          <w:rFonts w:cs="FrankRuehl"/>
          <w:sz w:val="26"/>
          <w:sz w:val="26"/>
          <w:rtl w:val="true"/>
          <w:lang w:eastAsia="en-US"/>
        </w:rPr>
        <w:t>נחלקו</w:t>
      </w:r>
      <w:r>
        <w:rPr>
          <w:sz w:val="26"/>
          <w:sz w:val="26"/>
          <w:rtl w:val="true"/>
          <w:lang w:eastAsia="en-US"/>
        </w:rPr>
        <w:t xml:space="preserve"> </w:t>
      </w:r>
      <w:r>
        <w:rPr>
          <w:rFonts w:cs="FrankRuehl"/>
          <w:sz w:val="26"/>
          <w:sz w:val="26"/>
          <w:rtl w:val="true"/>
          <w:lang w:eastAsia="en-US"/>
        </w:rPr>
        <w:t>בשאלה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מי</w:t>
      </w:r>
      <w:r>
        <w:rPr>
          <w:sz w:val="26"/>
          <w:sz w:val="26"/>
          <w:rtl w:val="true"/>
          <w:lang w:eastAsia="en-US"/>
        </w:rPr>
        <w:t xml:space="preserve"> </w:t>
      </w:r>
      <w:r>
        <w:rPr>
          <w:rFonts w:cs="FrankRuehl"/>
          <w:sz w:val="26"/>
          <w:sz w:val="26"/>
          <w:rtl w:val="true"/>
          <w:lang w:eastAsia="en-US"/>
        </w:rPr>
        <w:t>הראיה</w:t>
      </w:r>
      <w:r>
        <w:rPr>
          <w:sz w:val="26"/>
          <w:sz w:val="26"/>
          <w:rtl w:val="true"/>
          <w:lang w:eastAsia="en-US"/>
        </w:rPr>
        <w:t xml:space="preserve"> </w:t>
      </w:r>
      <w:r>
        <w:rPr>
          <w:rFonts w:cs="FrankRuehl"/>
          <w:sz w:val="26"/>
          <w:sz w:val="26"/>
          <w:rtl w:val="true"/>
          <w:lang w:eastAsia="en-US"/>
        </w:rPr>
        <w:t>שהפגיעה</w:t>
      </w:r>
      <w:r>
        <w:rPr>
          <w:sz w:val="26"/>
          <w:sz w:val="26"/>
          <w:rtl w:val="true"/>
          <w:lang w:eastAsia="en-US"/>
        </w:rPr>
        <w:t xml:space="preserve"> </w:t>
      </w:r>
      <w:r>
        <w:rPr>
          <w:rFonts w:cs="FrankRuehl"/>
          <w:sz w:val="26"/>
          <w:sz w:val="26"/>
          <w:rtl w:val="true"/>
          <w:lang w:eastAsia="en-US"/>
        </w:rPr>
        <w:t>בזכות</w:t>
      </w:r>
      <w:r>
        <w:rPr>
          <w:sz w:val="26"/>
          <w:sz w:val="26"/>
          <w:rtl w:val="true"/>
          <w:lang w:eastAsia="en-US"/>
        </w:rPr>
        <w:t xml:space="preserve"> </w:t>
      </w:r>
      <w:r>
        <w:rPr>
          <w:rFonts w:cs="FrankRuehl"/>
          <w:sz w:val="26"/>
          <w:sz w:val="26"/>
          <w:rtl w:val="true"/>
          <w:lang w:eastAsia="en-US"/>
        </w:rPr>
        <w:t>מוגנת</w:t>
      </w:r>
      <w:r>
        <w:rPr>
          <w:sz w:val="26"/>
          <w:sz w:val="26"/>
          <w:rtl w:val="true"/>
          <w:lang w:eastAsia="en-US"/>
        </w:rPr>
        <w:t xml:space="preserve"> </w:t>
      </w:r>
      <w:r>
        <w:rPr>
          <w:rFonts w:cs="FrankRuehl"/>
          <w:sz w:val="26"/>
          <w:sz w:val="26"/>
          <w:rtl w:val="true"/>
          <w:lang w:eastAsia="en-US"/>
        </w:rPr>
        <w:t>בחוק</w:t>
      </w:r>
      <w:r>
        <w:rPr>
          <w:sz w:val="26"/>
          <w:sz w:val="26"/>
          <w:rtl w:val="true"/>
          <w:lang w:eastAsia="en-US"/>
        </w:rPr>
        <w:t xml:space="preserve"> </w:t>
      </w:r>
      <w:r>
        <w:rPr>
          <w:rFonts w:cs="FrankRuehl"/>
          <w:sz w:val="26"/>
          <w:sz w:val="26"/>
          <w:rtl w:val="true"/>
          <w:lang w:eastAsia="en-US"/>
        </w:rPr>
        <w:t>יסוד</w:t>
      </w:r>
      <w:r>
        <w:rPr>
          <w:sz w:val="26"/>
          <w:sz w:val="26"/>
          <w:rtl w:val="true"/>
          <w:lang w:eastAsia="en-US"/>
        </w:rPr>
        <w:t xml:space="preserve"> </w:t>
      </w:r>
      <w:r>
        <w:rPr>
          <w:rFonts w:cs="FrankRuehl"/>
          <w:sz w:val="26"/>
          <w:sz w:val="26"/>
          <w:rtl w:val="true"/>
          <w:lang w:eastAsia="en-US"/>
        </w:rPr>
        <w:t>לא</w:t>
      </w:r>
      <w:r>
        <w:rPr>
          <w:sz w:val="26"/>
          <w:sz w:val="26"/>
          <w:rtl w:val="true"/>
          <w:lang w:eastAsia="en-US"/>
        </w:rPr>
        <w:t xml:space="preserve"> </w:t>
      </w:r>
      <w:r>
        <w:rPr>
          <w:rFonts w:cs="FrankRuehl"/>
          <w:sz w:val="26"/>
          <w:sz w:val="26"/>
          <w:rtl w:val="true"/>
          <w:lang w:eastAsia="en-US"/>
        </w:rPr>
        <w:t>עלתה</w:t>
      </w:r>
      <w:r>
        <w:rPr>
          <w:sz w:val="26"/>
          <w:sz w:val="26"/>
          <w:rtl w:val="true"/>
          <w:lang w:eastAsia="en-US"/>
        </w:rPr>
        <w:t xml:space="preserve"> </w:t>
      </w:r>
      <w:r>
        <w:rPr>
          <w:rFonts w:cs="FrankRuehl"/>
          <w:sz w:val="26"/>
          <w:sz w:val="26"/>
          <w:rtl w:val="true"/>
          <w:lang w:eastAsia="en-US"/>
        </w:rPr>
        <w:t>על</w:t>
      </w:r>
      <w:r>
        <w:rPr>
          <w:sz w:val="26"/>
          <w:sz w:val="26"/>
          <w:rtl w:val="true"/>
          <w:lang w:eastAsia="en-US"/>
        </w:rPr>
        <w:t xml:space="preserve"> </w:t>
      </w:r>
      <w:r>
        <w:rPr>
          <w:rFonts w:cs="FrankRuehl"/>
          <w:sz w:val="26"/>
          <w:sz w:val="26"/>
          <w:rtl w:val="true"/>
          <w:lang w:eastAsia="en-US"/>
        </w:rPr>
        <w:t>הנדרש</w:t>
      </w:r>
      <w:r>
        <w:rPr>
          <w:rFonts w:cs="FrankRuehl"/>
          <w:sz w:val="26"/>
          <w:rtl w:val="true"/>
          <w:lang w:eastAsia="en-US"/>
        </w:rPr>
        <w:t xml:space="preserve">. </w:t>
      </w:r>
      <w:r>
        <w:rPr>
          <w:rFonts w:cs="FrankRuehl"/>
          <w:sz w:val="26"/>
          <w:sz w:val="26"/>
          <w:rtl w:val="true"/>
          <w:lang w:eastAsia="en-US"/>
        </w:rPr>
        <w:t>בעניין</w:t>
      </w:r>
      <w:r>
        <w:rPr>
          <w:sz w:val="26"/>
          <w:sz w:val="26"/>
          <w:rtl w:val="true"/>
          <w:lang w:eastAsia="en-US"/>
        </w:rPr>
        <w:t xml:space="preserve"> </w:t>
      </w:r>
      <w:r>
        <w:rPr>
          <w:rFonts w:cs="FrankRuehl"/>
          <w:sz w:val="26"/>
          <w:sz w:val="26"/>
          <w:rtl w:val="true"/>
          <w:lang w:eastAsia="en-US"/>
        </w:rPr>
        <w:t>זה</w:t>
      </w:r>
      <w:r>
        <w:rPr>
          <w:sz w:val="26"/>
          <w:sz w:val="26"/>
          <w:rtl w:val="true"/>
          <w:lang w:eastAsia="en-US"/>
        </w:rPr>
        <w:t xml:space="preserve"> </w:t>
      </w:r>
      <w:r>
        <w:rPr>
          <w:rFonts w:cs="FrankRuehl"/>
          <w:sz w:val="26"/>
          <w:sz w:val="26"/>
          <w:rtl w:val="true"/>
          <w:lang w:eastAsia="en-US"/>
        </w:rPr>
        <w:t>נראית</w:t>
      </w:r>
      <w:r>
        <w:rPr>
          <w:sz w:val="26"/>
          <w:sz w:val="26"/>
          <w:rtl w:val="true"/>
          <w:lang w:eastAsia="en-US"/>
        </w:rPr>
        <w:t xml:space="preserve"> </w:t>
      </w:r>
      <w:r>
        <w:rPr>
          <w:rFonts w:cs="FrankRuehl"/>
          <w:sz w:val="26"/>
          <w:sz w:val="26"/>
          <w:rtl w:val="true"/>
          <w:lang w:eastAsia="en-US"/>
        </w:rPr>
        <w:t>לי</w:t>
      </w:r>
      <w:r>
        <w:rPr>
          <w:sz w:val="26"/>
          <w:sz w:val="26"/>
          <w:rtl w:val="true"/>
          <w:lang w:eastAsia="en-US"/>
        </w:rPr>
        <w:t xml:space="preserve"> </w:t>
      </w:r>
      <w:r>
        <w:rPr>
          <w:rFonts w:cs="FrankRuehl"/>
          <w:sz w:val="26"/>
          <w:sz w:val="26"/>
          <w:rtl w:val="true"/>
          <w:lang w:eastAsia="en-US"/>
        </w:rPr>
        <w:t>גישתו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חברי</w:t>
      </w:r>
      <w:r>
        <w:rPr>
          <w:rFonts w:cs="FrankRuehl"/>
          <w:sz w:val="26"/>
          <w:rtl w:val="true"/>
          <w:lang w:eastAsia="en-US"/>
        </w:rPr>
        <w:t xml:space="preserve">, </w:t>
      </w:r>
      <w:r>
        <w:rPr>
          <w:rFonts w:cs="FrankRuehl"/>
          <w:sz w:val="26"/>
          <w:sz w:val="26"/>
          <w:rtl w:val="true"/>
          <w:lang w:eastAsia="en-US"/>
        </w:rPr>
        <w:t>השופט</w:t>
      </w:r>
      <w:r>
        <w:rPr>
          <w:sz w:val="26"/>
          <w:sz w:val="26"/>
          <w:rtl w:val="true"/>
          <w:lang w:eastAsia="en-US"/>
        </w:rPr>
        <w:t xml:space="preserve"> </w:t>
      </w:r>
      <w:r>
        <w:rPr>
          <w:rFonts w:cs="FrankRuehl"/>
          <w:sz w:val="26"/>
          <w:sz w:val="26"/>
          <w:rtl w:val="true"/>
          <w:lang w:eastAsia="en-US"/>
        </w:rPr>
        <w:t>מצא</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color w:val="FFFFFF"/>
          <w:sz w:val="4"/>
          <w:szCs w:val="4"/>
          <w:lang w:eastAsia="en-US"/>
        </w:rPr>
      </w:pPr>
      <w:r>
        <w:rPr>
          <w:rFonts w:cs="FrankRuehl"/>
          <w:color w:val="FFFFFF"/>
          <w:sz w:val="4"/>
          <w:szCs w:val="4"/>
          <w:rtl w:val="true"/>
          <w:lang w:eastAsia="en-US"/>
        </w:rPr>
      </w:r>
    </w:p>
    <w:p>
      <w:pPr>
        <w:pStyle w:val="Normal"/>
        <w:widowControl w:val="false"/>
        <w:autoSpaceDE w:val="false"/>
        <w:bidi w:val="1"/>
        <w:ind w:left="160" w:right="160" w:hanging="0"/>
        <w:jc w:val="both"/>
        <w:rPr>
          <w:rFonts w:cs="FrankRuehl"/>
          <w:color w:val="FFFFFF"/>
          <w:sz w:val="2"/>
          <w:szCs w:val="2"/>
          <w:lang w:eastAsia="en-US"/>
        </w:rPr>
      </w:pPr>
      <w:r>
        <w:rPr>
          <w:rFonts w:cs="FrankRuehl"/>
          <w:color w:val="FFFFFF"/>
          <w:sz w:val="4"/>
          <w:szCs w:val="4"/>
          <w:lang w:eastAsia="en-US"/>
        </w:rPr>
        <w:t>5129371</w:t>
      </w:r>
    </w:p>
    <w:p>
      <w:pPr>
        <w:pStyle w:val="Normal"/>
        <w:widowControl w:val="false"/>
        <w:autoSpaceDE w:val="false"/>
        <w:bidi w:val="1"/>
        <w:ind w:left="160" w:right="160" w:hanging="0"/>
        <w:jc w:val="both"/>
        <w:rPr>
          <w:rFonts w:cs="FrankRuehl"/>
          <w:sz w:val="26"/>
          <w:lang w:eastAsia="en-US"/>
        </w:rPr>
      </w:pPr>
      <w:r>
        <w:rPr>
          <w:rFonts w:cs="FrankRuehl"/>
          <w:color w:val="FFFFFF"/>
          <w:sz w:val="2"/>
          <w:szCs w:val="2"/>
          <w:lang w:eastAsia="en-US"/>
        </w:rPr>
        <w:t>54678313</w:t>
      </w:r>
      <w:r>
        <w:rPr>
          <w:rFonts w:cs="FrankRuehl"/>
          <w:sz w:val="26"/>
          <w:rtl w:val="true"/>
          <w:lang w:eastAsia="en-US"/>
        </w:rPr>
        <w:t xml:space="preserve"> </w:t>
      </w:r>
      <w:r>
        <w:rPr>
          <w:rFonts w:cs="FrankRuehl"/>
          <w:sz w:val="26"/>
          <w:sz w:val="26"/>
          <w:rtl w:val="true"/>
          <w:lang w:eastAsia="en-US"/>
        </w:rPr>
        <w:t>אני</w:t>
      </w:r>
      <w:r>
        <w:rPr>
          <w:sz w:val="26"/>
          <w:sz w:val="26"/>
          <w:rtl w:val="true"/>
          <w:lang w:eastAsia="en-US"/>
        </w:rPr>
        <w:t xml:space="preserve"> </w:t>
      </w:r>
      <w:r>
        <w:rPr>
          <w:rFonts w:cs="FrankRuehl"/>
          <w:sz w:val="26"/>
          <w:sz w:val="26"/>
          <w:rtl w:val="true"/>
          <w:lang w:eastAsia="en-US"/>
        </w:rPr>
        <w:t>מצטרף</w:t>
      </w:r>
      <w:r>
        <w:rPr>
          <w:sz w:val="26"/>
          <w:sz w:val="26"/>
          <w:rtl w:val="true"/>
          <w:lang w:eastAsia="en-US"/>
        </w:rPr>
        <w:t xml:space="preserve"> </w:t>
      </w:r>
      <w:r>
        <w:rPr>
          <w:rFonts w:cs="FrankRuehl"/>
          <w:sz w:val="26"/>
          <w:sz w:val="26"/>
          <w:rtl w:val="true"/>
          <w:lang w:eastAsia="en-US"/>
        </w:rPr>
        <w:t>לתוצאה</w:t>
      </w:r>
      <w:r>
        <w:rPr>
          <w:sz w:val="26"/>
          <w:sz w:val="26"/>
          <w:rtl w:val="true"/>
          <w:lang w:eastAsia="en-US"/>
        </w:rPr>
        <w:t xml:space="preserve"> </w:t>
      </w:r>
      <w:r>
        <w:rPr>
          <w:rFonts w:cs="FrankRuehl"/>
          <w:sz w:val="26"/>
          <w:sz w:val="26"/>
          <w:rtl w:val="true"/>
          <w:lang w:eastAsia="en-US"/>
        </w:rPr>
        <w:t>שיש</w:t>
      </w:r>
      <w:r>
        <w:rPr>
          <w:sz w:val="26"/>
          <w:sz w:val="26"/>
          <w:rtl w:val="true"/>
          <w:lang w:eastAsia="en-US"/>
        </w:rPr>
        <w:t xml:space="preserve"> </w:t>
      </w:r>
      <w:r>
        <w:rPr>
          <w:rFonts w:cs="FrankRuehl"/>
          <w:sz w:val="26"/>
          <w:sz w:val="26"/>
          <w:rtl w:val="true"/>
          <w:lang w:eastAsia="en-US"/>
        </w:rPr>
        <w:t>לדחות</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הערעור</w:t>
      </w:r>
      <w:r>
        <w:rPr>
          <w:sz w:val="26"/>
          <w:sz w:val="26"/>
          <w:rtl w:val="true"/>
          <w:lang w:eastAsia="en-US"/>
        </w:rPr>
        <w:t xml:space="preserve"> </w:t>
      </w:r>
      <w:r>
        <w:rPr>
          <w:rFonts w:cs="FrankRuehl"/>
          <w:sz w:val="26"/>
          <w:sz w:val="26"/>
          <w:rtl w:val="true"/>
          <w:lang w:eastAsia="en-US"/>
        </w:rPr>
        <w:t>ב</w:t>
      </w:r>
      <w:hyperlink r:id="rId904">
        <w:r>
          <w:rPr>
            <w:rStyle w:val="InternetLink"/>
            <w:rFonts w:cs="FrankRuehl"/>
            <w:sz w:val="26"/>
            <w:sz w:val="26"/>
            <w:rtl w:val="true"/>
            <w:lang w:eastAsia="en-US"/>
          </w:rPr>
          <w:t>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6821/93</w:t>
        </w:r>
      </w:hyperlink>
      <w:r>
        <w:rPr>
          <w:rFonts w:cs="FrankRuehl"/>
          <w:sz w:val="26"/>
          <w:rtl w:val="true"/>
          <w:lang w:eastAsia="en-US"/>
        </w:rPr>
        <w:t xml:space="preserve"> </w:t>
      </w:r>
      <w:r>
        <w:rPr>
          <w:rFonts w:cs="FrankRuehl"/>
          <w:sz w:val="26"/>
          <w:sz w:val="26"/>
          <w:rtl w:val="true"/>
          <w:lang w:eastAsia="en-US"/>
        </w:rPr>
        <w:t>ולקבל</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הערעורים</w:t>
      </w:r>
      <w:r>
        <w:rPr>
          <w:sz w:val="26"/>
          <w:sz w:val="26"/>
          <w:rtl w:val="true"/>
          <w:lang w:eastAsia="en-US"/>
        </w:rPr>
        <w:t xml:space="preserve"> </w:t>
      </w:r>
      <w:r>
        <w:rPr>
          <w:rFonts w:cs="FrankRuehl"/>
          <w:sz w:val="26"/>
          <w:sz w:val="26"/>
          <w:rtl w:val="true"/>
          <w:lang w:eastAsia="en-US"/>
        </w:rPr>
        <w:t>ב</w:t>
      </w:r>
      <w:hyperlink r:id="rId905">
        <w:r>
          <w:rPr>
            <w:rStyle w:val="InternetLink"/>
            <w:rFonts w:cs="FrankRuehl"/>
            <w:sz w:val="26"/>
            <w:sz w:val="26"/>
            <w:rtl w:val="true"/>
            <w:lang w:eastAsia="en-US"/>
          </w:rPr>
          <w:t>רע</w:t>
        </w:r>
        <w:r>
          <w:rPr>
            <w:rStyle w:val="InternetLink"/>
            <w:rFonts w:cs="FrankRuehl"/>
            <w:sz w:val="26"/>
            <w:rtl w:val="true"/>
            <w:lang w:eastAsia="en-US"/>
          </w:rPr>
          <w:t>"</w:t>
        </w:r>
        <w:r>
          <w:rPr>
            <w:rStyle w:val="InternetLink"/>
            <w:rFonts w:cs="FrankRuehl"/>
            <w:sz w:val="26"/>
            <w:sz w:val="26"/>
            <w:rtl w:val="true"/>
            <w:lang w:eastAsia="en-US"/>
          </w:rPr>
          <w:t>א</w:t>
        </w:r>
        <w:r>
          <w:rPr>
            <w:rStyle w:val="InternetLink"/>
            <w:sz w:val="26"/>
            <w:sz w:val="26"/>
            <w:rtl w:val="true"/>
            <w:lang w:eastAsia="en-US"/>
          </w:rPr>
          <w:t xml:space="preserve"> </w:t>
        </w:r>
        <w:r>
          <w:rPr>
            <w:rStyle w:val="InternetLink"/>
            <w:rFonts w:cs="FrankRuehl"/>
            <w:sz w:val="26"/>
            <w:lang w:eastAsia="en-US"/>
          </w:rPr>
          <w:t>1908/94</w:t>
        </w:r>
      </w:hyperlink>
      <w:r>
        <w:rPr>
          <w:rFonts w:cs="FrankRuehl"/>
          <w:sz w:val="26"/>
          <w:rtl w:val="true"/>
          <w:lang w:eastAsia="en-US"/>
        </w:rPr>
        <w:t xml:space="preserve"> </w:t>
      </w:r>
      <w:r>
        <w:rPr>
          <w:rFonts w:cs="FrankRuehl"/>
          <w:sz w:val="26"/>
          <w:sz w:val="26"/>
          <w:rtl w:val="true"/>
          <w:lang w:eastAsia="en-US"/>
        </w:rPr>
        <w:t>וב</w:t>
      </w:r>
      <w:r>
        <w:rPr>
          <w:rFonts w:cs="FrankRuehl"/>
          <w:color w:val="1307E7"/>
          <w:sz w:val="26"/>
          <w:sz w:val="26"/>
          <w:u w:val="single"/>
          <w:rtl w:val="true"/>
          <w:lang w:eastAsia="en-US"/>
        </w:rPr>
        <w:t>רע</w:t>
      </w:r>
      <w:r>
        <w:rPr>
          <w:rFonts w:cs="FrankRuehl"/>
          <w:color w:val="1307E7"/>
          <w:sz w:val="26"/>
          <w:u w:val="single"/>
          <w:rtl w:val="true"/>
          <w:lang w:eastAsia="en-US"/>
        </w:rPr>
        <w:t>"</w:t>
      </w:r>
      <w:r>
        <w:rPr>
          <w:rFonts w:cs="FrankRuehl"/>
          <w:color w:val="1307E7"/>
          <w:sz w:val="26"/>
          <w:sz w:val="26"/>
          <w:u w:val="single"/>
          <w:rtl w:val="true"/>
          <w:lang w:eastAsia="en-US"/>
        </w:rPr>
        <w:t>א</w:t>
      </w:r>
      <w:r>
        <w:rPr>
          <w:color w:val="1307E7"/>
          <w:sz w:val="26"/>
          <w:sz w:val="26"/>
          <w:u w:val="single"/>
          <w:rtl w:val="true"/>
          <w:lang w:eastAsia="en-US"/>
        </w:rPr>
        <w:t xml:space="preserve"> </w:t>
      </w:r>
      <w:r>
        <w:rPr>
          <w:rFonts w:cs="FrankRuehl"/>
          <w:color w:val="1307E7"/>
          <w:sz w:val="26"/>
          <w:u w:val="single"/>
          <w:lang w:eastAsia="en-US"/>
        </w:rPr>
        <w:t>3363/94</w:t>
      </w:r>
      <w:r>
        <w:rPr>
          <w:rFonts w:cs="FrankRuehl"/>
          <w:sz w:val="26"/>
          <w:rtl w:val="true"/>
          <w:lang w:eastAsia="en-US"/>
        </w:rPr>
        <w:t xml:space="preserve"> </w:t>
      </w:r>
      <w:r>
        <w:rPr>
          <w:rFonts w:cs="FrankRuehl"/>
          <w:sz w:val="26"/>
          <w:sz w:val="26"/>
          <w:rtl w:val="true"/>
          <w:lang w:eastAsia="en-US"/>
        </w:rPr>
        <w:t>ולהחזיר</w:t>
      </w:r>
      <w:r>
        <w:rPr>
          <w:sz w:val="26"/>
          <w:sz w:val="26"/>
          <w:rtl w:val="true"/>
          <w:lang w:eastAsia="en-US"/>
        </w:rPr>
        <w:t xml:space="preserve"> </w:t>
      </w:r>
      <w:r>
        <w:rPr>
          <w:rFonts w:cs="FrankRuehl"/>
          <w:sz w:val="26"/>
          <w:sz w:val="26"/>
          <w:rtl w:val="true"/>
          <w:lang w:eastAsia="en-US"/>
        </w:rPr>
        <w:t>את</w:t>
      </w:r>
      <w:r>
        <w:rPr>
          <w:sz w:val="26"/>
          <w:sz w:val="26"/>
          <w:rtl w:val="true"/>
          <w:lang w:eastAsia="en-US"/>
        </w:rPr>
        <w:t xml:space="preserve"> </w:t>
      </w:r>
      <w:r>
        <w:rPr>
          <w:rFonts w:cs="FrankRuehl"/>
          <w:sz w:val="26"/>
          <w:sz w:val="26"/>
          <w:rtl w:val="true"/>
          <w:lang w:eastAsia="en-US"/>
        </w:rPr>
        <w:t>ענייניהם</w:t>
      </w:r>
      <w:r>
        <w:rPr>
          <w:sz w:val="26"/>
          <w:sz w:val="26"/>
          <w:rtl w:val="true"/>
          <w:lang w:eastAsia="en-US"/>
        </w:rPr>
        <w:t xml:space="preserve"> </w:t>
      </w:r>
      <w:r>
        <w:rPr>
          <w:rFonts w:cs="FrankRuehl"/>
          <w:sz w:val="26"/>
          <w:sz w:val="26"/>
          <w:rtl w:val="true"/>
          <w:lang w:eastAsia="en-US"/>
        </w:rPr>
        <w:t>לבית</w:t>
      </w:r>
      <w:r>
        <w:rPr>
          <w:sz w:val="26"/>
          <w:sz w:val="26"/>
          <w:rtl w:val="true"/>
          <w:lang w:eastAsia="en-US"/>
        </w:rPr>
        <w:t xml:space="preserve"> </w:t>
      </w:r>
      <w:r>
        <w:rPr>
          <w:rFonts w:cs="FrankRuehl"/>
          <w:sz w:val="26"/>
          <w:sz w:val="26"/>
          <w:rtl w:val="true"/>
          <w:lang w:eastAsia="en-US"/>
        </w:rPr>
        <w:t>המשפט</w:t>
      </w:r>
      <w:r>
        <w:rPr>
          <w:sz w:val="26"/>
          <w:sz w:val="26"/>
          <w:rtl w:val="true"/>
          <w:lang w:eastAsia="en-US"/>
        </w:rPr>
        <w:t xml:space="preserve"> </w:t>
      </w:r>
      <w:r>
        <w:rPr>
          <w:rFonts w:cs="FrankRuehl"/>
          <w:sz w:val="26"/>
          <w:sz w:val="26"/>
          <w:rtl w:val="true"/>
          <w:lang w:eastAsia="en-US"/>
        </w:rPr>
        <w:t>קמא</w:t>
      </w:r>
      <w:r>
        <w:rPr>
          <w:sz w:val="26"/>
          <w:sz w:val="26"/>
          <w:rtl w:val="true"/>
          <w:lang w:eastAsia="en-US"/>
        </w:rPr>
        <w:t xml:space="preserve"> </w:t>
      </w:r>
      <w:r>
        <w:rPr>
          <w:rFonts w:cs="FrankRuehl"/>
          <w:sz w:val="26"/>
          <w:sz w:val="26"/>
          <w:rtl w:val="true"/>
          <w:lang w:eastAsia="en-US"/>
        </w:rPr>
        <w:t>להמשך</w:t>
      </w:r>
      <w:r>
        <w:rPr>
          <w:sz w:val="26"/>
          <w:sz w:val="26"/>
          <w:rtl w:val="true"/>
          <w:lang w:eastAsia="en-US"/>
        </w:rPr>
        <w:t xml:space="preserve"> </w:t>
      </w:r>
      <w:r>
        <w:rPr>
          <w:rFonts w:cs="FrankRuehl"/>
          <w:sz w:val="26"/>
          <w:sz w:val="26"/>
          <w:rtl w:val="true"/>
          <w:lang w:eastAsia="en-US"/>
        </w:rPr>
        <w:t>הדיון</w:t>
      </w:r>
      <w:r>
        <w:rPr>
          <w:sz w:val="26"/>
          <w:sz w:val="26"/>
          <w:rtl w:val="true"/>
          <w:lang w:eastAsia="en-US"/>
        </w:rPr>
        <w:t xml:space="preserve"> </w:t>
      </w:r>
      <w:r>
        <w:rPr>
          <w:rFonts w:cs="FrankRuehl"/>
          <w:sz w:val="26"/>
          <w:sz w:val="26"/>
          <w:rtl w:val="true"/>
          <w:lang w:eastAsia="en-US"/>
        </w:rPr>
        <w:t>בהם</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הוחלט</w:t>
      </w:r>
      <w:r>
        <w:rPr>
          <w:sz w:val="26"/>
          <w:sz w:val="26"/>
          <w:rtl w:val="true"/>
          <w:lang w:eastAsia="en-US"/>
        </w:rPr>
        <w:t xml:space="preserve"> </w:t>
      </w:r>
      <w:r>
        <w:rPr>
          <w:rFonts w:cs="FrankRuehl"/>
          <w:sz w:val="26"/>
          <w:sz w:val="26"/>
          <w:rtl w:val="true"/>
          <w:lang w:eastAsia="en-US"/>
        </w:rPr>
        <w:t>כאמור</w:t>
      </w:r>
      <w:r>
        <w:rPr>
          <w:sz w:val="26"/>
          <w:sz w:val="26"/>
          <w:rtl w:val="true"/>
          <w:lang w:eastAsia="en-US"/>
        </w:rPr>
        <w:t xml:space="preserve"> </w:t>
      </w:r>
      <w:r>
        <w:rPr>
          <w:rFonts w:cs="FrankRuehl"/>
          <w:sz w:val="26"/>
          <w:sz w:val="26"/>
          <w:rtl w:val="true"/>
          <w:lang w:eastAsia="en-US"/>
        </w:rPr>
        <w:t>בפסק</w:t>
      </w:r>
      <w:r>
        <w:rPr>
          <w:rFonts w:cs="FrankRuehl"/>
          <w:sz w:val="26"/>
          <w:rtl w:val="true"/>
          <w:lang w:eastAsia="en-US"/>
        </w:rPr>
        <w:t>-</w:t>
      </w:r>
      <w:r>
        <w:rPr>
          <w:rFonts w:cs="FrankRuehl"/>
          <w:sz w:val="26"/>
          <w:sz w:val="26"/>
          <w:rtl w:val="true"/>
          <w:lang w:eastAsia="en-US"/>
        </w:rPr>
        <w:t>דינו</w:t>
      </w:r>
      <w:r>
        <w:rPr>
          <w:sz w:val="26"/>
          <w:sz w:val="26"/>
          <w:rtl w:val="true"/>
          <w:lang w:eastAsia="en-US"/>
        </w:rPr>
        <w:t xml:space="preserve"> </w:t>
      </w:r>
      <w:r>
        <w:rPr>
          <w:rFonts w:cs="FrankRuehl"/>
          <w:sz w:val="26"/>
          <w:sz w:val="26"/>
          <w:rtl w:val="true"/>
          <w:lang w:eastAsia="en-US"/>
        </w:rPr>
        <w:t>של</w:t>
      </w:r>
      <w:r>
        <w:rPr>
          <w:sz w:val="26"/>
          <w:sz w:val="26"/>
          <w:rtl w:val="true"/>
          <w:lang w:eastAsia="en-US"/>
        </w:rPr>
        <w:t xml:space="preserve"> </w:t>
      </w:r>
      <w:r>
        <w:rPr>
          <w:rFonts w:cs="FrankRuehl"/>
          <w:sz w:val="26"/>
          <w:sz w:val="26"/>
          <w:rtl w:val="true"/>
          <w:lang w:eastAsia="en-US"/>
        </w:rPr>
        <w:t>הנשיא</w:t>
      </w:r>
      <w:r>
        <w:rPr>
          <w:sz w:val="26"/>
          <w:sz w:val="26"/>
          <w:rtl w:val="true"/>
          <w:lang w:eastAsia="en-US"/>
        </w:rPr>
        <w:t xml:space="preserve"> </w:t>
      </w:r>
      <w:r>
        <w:rPr>
          <w:rFonts w:cs="FrankRuehl"/>
          <w:sz w:val="26"/>
          <w:sz w:val="26"/>
          <w:rtl w:val="true"/>
          <w:lang w:eastAsia="en-US"/>
        </w:rPr>
        <w:t>שמגר</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Times New Roman"/>
          <w:sz w:val="26"/>
          <w:rtl w:val="true"/>
          <w:lang w:eastAsia="en-US"/>
        </w:rPr>
        <w:t xml:space="preserve"> </w:t>
      </w:r>
      <w:r>
        <w:rPr>
          <w:rFonts w:cs="FrankRuehl"/>
          <w:sz w:val="26"/>
          <w:sz w:val="26"/>
          <w:rtl w:val="true"/>
          <w:lang w:eastAsia="en-US"/>
        </w:rPr>
        <w:t>ניתן</w:t>
      </w:r>
      <w:r>
        <w:rPr>
          <w:sz w:val="26"/>
          <w:sz w:val="26"/>
          <w:rtl w:val="true"/>
          <w:lang w:eastAsia="en-US"/>
        </w:rPr>
        <w:t xml:space="preserve"> </w:t>
      </w:r>
      <w:r>
        <w:rPr>
          <w:rFonts w:cs="FrankRuehl"/>
          <w:sz w:val="26"/>
          <w:sz w:val="26"/>
          <w:rtl w:val="true"/>
          <w:lang w:eastAsia="en-US"/>
        </w:rPr>
        <w:t>היום</w:t>
      </w:r>
      <w:r>
        <w:rPr>
          <w:rFonts w:cs="FrankRuehl"/>
          <w:sz w:val="26"/>
          <w:rtl w:val="true"/>
          <w:lang w:eastAsia="en-US"/>
        </w:rPr>
        <w:t xml:space="preserve">, </w:t>
      </w:r>
      <w:r>
        <w:rPr>
          <w:rFonts w:cs="FrankRuehl"/>
          <w:sz w:val="26"/>
          <w:sz w:val="26"/>
          <w:rtl w:val="true"/>
          <w:lang w:eastAsia="en-US"/>
        </w:rPr>
        <w:t>ט</w:t>
      </w:r>
      <w:r>
        <w:rPr>
          <w:rFonts w:cs="FrankRuehl"/>
          <w:sz w:val="26"/>
          <w:rtl w:val="true"/>
          <w:lang w:eastAsia="en-US"/>
        </w:rPr>
        <w:t>"</w:t>
      </w:r>
      <w:r>
        <w:rPr>
          <w:rFonts w:cs="FrankRuehl"/>
          <w:sz w:val="26"/>
          <w:sz w:val="26"/>
          <w:rtl w:val="true"/>
          <w:lang w:eastAsia="en-US"/>
        </w:rPr>
        <w:t>ז</w:t>
      </w:r>
      <w:r>
        <w:rPr>
          <w:sz w:val="26"/>
          <w:sz w:val="26"/>
          <w:rtl w:val="true"/>
          <w:lang w:eastAsia="en-US"/>
        </w:rPr>
        <w:t xml:space="preserve"> </w:t>
      </w:r>
      <w:r>
        <w:rPr>
          <w:rFonts w:cs="FrankRuehl"/>
          <w:sz w:val="26"/>
          <w:sz w:val="26"/>
          <w:rtl w:val="true"/>
          <w:lang w:eastAsia="en-US"/>
        </w:rPr>
        <w:t>בחשוון</w:t>
      </w:r>
      <w:r>
        <w:rPr>
          <w:sz w:val="26"/>
          <w:sz w:val="26"/>
          <w:rtl w:val="true"/>
          <w:lang w:eastAsia="en-US"/>
        </w:rPr>
        <w:t xml:space="preserve"> </w:t>
      </w:r>
      <w:r>
        <w:rPr>
          <w:rFonts w:cs="FrankRuehl"/>
          <w:sz w:val="26"/>
          <w:sz w:val="26"/>
          <w:rtl w:val="true"/>
          <w:lang w:eastAsia="en-US"/>
        </w:rPr>
        <w:t>תשנ</w:t>
      </w:r>
      <w:r>
        <w:rPr>
          <w:rFonts w:cs="FrankRuehl"/>
          <w:sz w:val="26"/>
          <w:rtl w:val="true"/>
          <w:lang w:eastAsia="en-US"/>
        </w:rPr>
        <w:t>"</w:t>
      </w:r>
      <w:r>
        <w:rPr>
          <w:rFonts w:cs="FrankRuehl"/>
          <w:sz w:val="26"/>
          <w:sz w:val="26"/>
          <w:rtl w:val="true"/>
          <w:lang w:eastAsia="en-US"/>
        </w:rPr>
        <w:t>ו</w:t>
      </w:r>
      <w:r>
        <w:rPr>
          <w:sz w:val="26"/>
          <w:sz w:val="26"/>
          <w:rtl w:val="true"/>
          <w:lang w:eastAsia="en-US"/>
        </w:rPr>
        <w:t xml:space="preserve"> </w:t>
      </w:r>
      <w:r>
        <w:rPr>
          <w:rFonts w:cs="FrankRuehl"/>
          <w:sz w:val="26"/>
          <w:rtl w:val="true"/>
          <w:lang w:eastAsia="en-US"/>
        </w:rPr>
        <w:t>(</w:t>
      </w:r>
      <w:r>
        <w:rPr>
          <w:rFonts w:cs="FrankRuehl"/>
          <w:b/>
          <w:bCs/>
          <w:sz w:val="26"/>
          <w:lang w:eastAsia="en-US"/>
        </w:rPr>
        <w:t>9.11.95</w:t>
      </w:r>
      <w:r>
        <w:rPr>
          <w:rFonts w:cs="FrankRuehl"/>
          <w:sz w:val="26"/>
          <w:rtl w:val="true"/>
          <w:lang w:eastAsia="en-US"/>
        </w:rPr>
        <w:t>).</w:t>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both"/>
        <w:rPr>
          <w:rFonts w:cs="FrankRuehl"/>
          <w:sz w:val="26"/>
          <w:lang w:eastAsia="en-US"/>
        </w:rPr>
      </w:pPr>
      <w:r>
        <w:rPr>
          <w:rFonts w:cs="FrankRuehl"/>
          <w:sz w:val="26"/>
          <w:rtl w:val="true"/>
          <w:lang w:eastAsia="en-US"/>
        </w:rPr>
      </w:r>
    </w:p>
    <w:p>
      <w:pPr>
        <w:pStyle w:val="Normal"/>
        <w:widowControl w:val="false"/>
        <w:autoSpaceDE w:val="false"/>
        <w:bidi w:val="1"/>
        <w:ind w:left="160" w:right="160" w:hanging="0"/>
        <w:jc w:val="center"/>
        <w:rPr>
          <w:rFonts w:cs="David"/>
          <w:color w:val="0000FF"/>
          <w:sz w:val="26"/>
          <w:u w:val="single"/>
          <w:lang w:eastAsia="en-US"/>
        </w:rPr>
      </w:pPr>
      <w:hyperlink r:id="rId906">
        <w:r>
          <w:rPr>
            <w:rStyle w:val="InternetLink"/>
            <w:rtl w:val="true"/>
          </w:rPr>
          <w:t>הודעה למנויים על עריכה ושינויים במסמכי פסיקה</w:t>
        </w:r>
        <w:r>
          <w:rPr>
            <w:rStyle w:val="InternetLink"/>
            <w:rtl w:val="true"/>
          </w:rPr>
          <w:t xml:space="preserve">, </w:t>
        </w:r>
        <w:r>
          <w:rPr>
            <w:rStyle w:val="InternetLink"/>
            <w:rtl w:val="true"/>
          </w:rPr>
          <w:t xml:space="preserve">חקיקה ועוד באתר נבו </w:t>
        </w:r>
        <w:r>
          <w:rPr>
            <w:rStyle w:val="InternetLink"/>
            <w:rtl w:val="true"/>
          </w:rPr>
          <w:t xml:space="preserve">- </w:t>
        </w:r>
        <w:r>
          <w:rPr>
            <w:rStyle w:val="InternetLink"/>
            <w:rtl w:val="true"/>
          </w:rPr>
          <w:t>הקש כאן</w:t>
        </w:r>
      </w:hyperlink>
    </w:p>
    <w:p>
      <w:pPr>
        <w:pStyle w:val="Normal"/>
        <w:widowControl w:val="false"/>
        <w:autoSpaceDE w:val="false"/>
        <w:bidi w:val="1"/>
        <w:ind w:left="160" w:right="160" w:hanging="0"/>
        <w:jc w:val="center"/>
        <w:rPr>
          <w:rFonts w:cs="David"/>
          <w:color w:val="0000FF"/>
          <w:sz w:val="26"/>
          <w:u w:val="single"/>
          <w:lang w:eastAsia="en-US"/>
        </w:rPr>
      </w:pPr>
      <w:r>
        <w:rPr>
          <w:rFonts w:cs="David"/>
          <w:color w:val="0000FF"/>
          <w:sz w:val="26"/>
          <w:u w:val="single"/>
          <w:rtl w:val="true"/>
          <w:lang w:eastAsia="en-US"/>
        </w:rPr>
      </w:r>
    </w:p>
    <w:sectPr>
      <w:headerReference w:type="even" r:id="rId907"/>
      <w:headerReference w:type="default" r:id="rId908"/>
      <w:headerReference w:type="first" r:id="rId909"/>
      <w:footerReference w:type="even" r:id="rId910"/>
      <w:footerReference w:type="default" r:id="rId911"/>
      <w:footerReference w:type="first" r:id="rId912"/>
      <w:type w:val="nextPage"/>
      <w:pgSz w:w="11906" w:h="16838"/>
      <w:pgMar w:left="2693" w:right="2693" w:gutter="0" w:header="2275" w:top="2331" w:footer="1411" w:bottom="1699"/>
      <w:pgNumType w:start="221" w:fmt="decimal"/>
      <w:formProt w:val="false"/>
      <w:titlePg/>
      <w:textDirection w:val="lrTb"/>
      <w:bidi/>
      <w:rtlGutter/>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 w:val="right" w:pos="6480" w:leader="none"/>
      </w:tabs>
      <w:spacing w:before="0" w:after="240"/>
      <w:rPr>
        <w:rFonts w:cs="FrankRuehl"/>
        <w:sz w:val="22"/>
        <w:szCs w:val="22"/>
      </w:rPr>
    </w:pPr>
    <w:r>
      <w:rPr>
        <w:rFonts w:cs="FrankRuehl"/>
        <w:sz w:val="28"/>
        <w:sz w:val="28"/>
        <w:szCs w:val="22"/>
        <w:rtl w:val="true"/>
      </w:rPr>
      <w:t>פסקי</w:t>
    </w:r>
    <w:r>
      <w:rPr>
        <w:rFonts w:cs="FrankRuehl"/>
        <w:sz w:val="28"/>
        <w:szCs w:val="22"/>
        <w:rtl w:val="true"/>
      </w:rPr>
      <w:t>-</w:t>
    </w:r>
    <w:r>
      <w:rPr>
        <w:rFonts w:cs="FrankRuehl"/>
        <w:sz w:val="28"/>
        <w:sz w:val="28"/>
        <w:szCs w:val="22"/>
        <w:rtl w:val="true"/>
      </w:rPr>
      <w:t>דין</w:t>
    </w:r>
    <w:r>
      <w:rPr>
        <w:rFonts w:cs="FrankRuehl"/>
        <w:sz w:val="28"/>
        <w:szCs w:val="22"/>
        <w:rtl w:val="true"/>
      </w:rPr>
      <w:t xml:space="preserve">, </w:t>
    </w:r>
    <w:r>
      <w:rPr>
        <w:rFonts w:cs="FrankRuehl"/>
        <w:sz w:val="28"/>
        <w:sz w:val="28"/>
        <w:szCs w:val="22"/>
        <w:rtl w:val="true"/>
      </w:rPr>
      <w:t>כרך</w:t>
    </w:r>
    <w:r>
      <w:rPr>
        <w:sz w:val="28"/>
        <w:sz w:val="28"/>
        <w:szCs w:val="22"/>
        <w:rtl w:val="true"/>
      </w:rPr>
      <w:t xml:space="preserve"> </w:t>
    </w:r>
    <w:r>
      <w:rPr>
        <w:rFonts w:cs="FrankRuehl"/>
        <w:sz w:val="28"/>
        <w:sz w:val="28"/>
        <w:szCs w:val="22"/>
        <w:rtl w:val="true"/>
      </w:rPr>
      <w:t>מט</w:t>
    </w:r>
    <w:r>
      <w:rPr>
        <w:rFonts w:cs="FrankRuehl"/>
        <w:sz w:val="28"/>
        <w:szCs w:val="22"/>
        <w:rtl w:val="true"/>
      </w:rPr>
      <w:t xml:space="preserve">, </w:t>
    </w:r>
    <w:r>
      <w:rPr>
        <w:rFonts w:cs="FrankRuehl"/>
        <w:sz w:val="28"/>
        <w:sz w:val="28"/>
        <w:szCs w:val="22"/>
        <w:rtl w:val="true"/>
      </w:rPr>
      <w:t>חלק</w:t>
    </w:r>
    <w:r>
      <w:rPr>
        <w:sz w:val="28"/>
        <w:sz w:val="28"/>
        <w:szCs w:val="22"/>
        <w:rtl w:val="true"/>
      </w:rPr>
      <w:t xml:space="preserve"> </w:t>
    </w:r>
    <w:r>
      <w:rPr>
        <w:rFonts w:cs="FrankRuehl"/>
        <w:sz w:val="28"/>
        <w:sz w:val="28"/>
        <w:szCs w:val="22"/>
        <w:rtl w:val="true"/>
      </w:rPr>
      <w:t>רביעי</w:t>
    </w:r>
    <w:r>
      <w:rPr>
        <w:sz w:val="28"/>
        <w:sz w:val="28"/>
        <w:szCs w:val="22"/>
        <w:rtl w:val="true"/>
      </w:rPr>
      <w:t xml:space="preserve"> </w:t>
    </w:r>
    <w:r>
      <w:rPr>
        <w:rFonts w:cs="FrankRuehl"/>
        <w:sz w:val="28"/>
        <w:szCs w:val="22"/>
        <w:rtl w:val="true"/>
      </w:rPr>
      <w:t xml:space="preserve">, </w:t>
    </w:r>
    <w:r>
      <w:rPr>
        <w:rFonts w:cs="FrankRuehl"/>
        <w:sz w:val="28"/>
        <w:sz w:val="28"/>
        <w:szCs w:val="22"/>
        <w:rtl w:val="true"/>
      </w:rPr>
      <w:t>תשנ</w:t>
    </w:r>
    <w:r>
      <w:rPr>
        <w:rFonts w:cs="FrankRuehl"/>
        <w:sz w:val="28"/>
        <w:szCs w:val="22"/>
        <w:rtl w:val="true"/>
      </w:rPr>
      <w:t>"</w:t>
    </w:r>
    <w:r>
      <w:rPr>
        <w:rFonts w:cs="FrankRuehl"/>
        <w:sz w:val="28"/>
        <w:sz w:val="28"/>
        <w:szCs w:val="22"/>
        <w:rtl w:val="true"/>
      </w:rPr>
      <w:t>ה</w:t>
    </w:r>
    <w:r>
      <w:rPr>
        <w:rFonts w:cs="FrankRuehl"/>
        <w:sz w:val="28"/>
        <w:szCs w:val="22"/>
        <w:rtl w:val="true"/>
      </w:rPr>
      <w:t>/</w:t>
    </w:r>
    <w:r>
      <w:rPr>
        <w:rFonts w:cs="FrankRuehl"/>
        <w:sz w:val="28"/>
        <w:sz w:val="28"/>
        <w:szCs w:val="22"/>
        <w:rtl w:val="true"/>
      </w:rPr>
      <w:t>תשנ</w:t>
    </w:r>
    <w:r>
      <w:rPr>
        <w:rFonts w:cs="FrankRuehl"/>
        <w:sz w:val="28"/>
        <w:szCs w:val="22"/>
        <w:rtl w:val="true"/>
      </w:rPr>
      <w:t>"</w:t>
    </w:r>
    <w:r>
      <w:rPr>
        <w:rFonts w:cs="FrankRuehl"/>
        <w:sz w:val="28"/>
        <w:sz w:val="28"/>
        <w:szCs w:val="22"/>
        <w:rtl w:val="true"/>
      </w:rPr>
      <w:t>ו</w:t>
    </w:r>
    <w:r>
      <w:rPr>
        <w:sz w:val="28"/>
        <w:sz w:val="28"/>
        <w:szCs w:val="22"/>
        <w:rtl w:val="true"/>
      </w:rPr>
      <w:t xml:space="preserve"> </w:t>
    </w:r>
    <w:r>
      <w:rPr>
        <w:rFonts w:cs="FrankRuehl"/>
        <w:sz w:val="28"/>
        <w:szCs w:val="22"/>
      </w:rPr>
      <w:t>1995</w:t>
    </w:r>
    <w:r>
      <w:rPr>
        <w:rFonts w:cs="FrankRuehl"/>
        <w:sz w:val="28"/>
        <w:szCs w:val="22"/>
      </w:rPr>
      <w:tab/>
      <w:tab/>
    </w:r>
    <w:r>
      <w:rPr>
        <w:rFonts w:cs="FrankRuehl"/>
        <w:sz w:val="22"/>
        <w:szCs w:val="22"/>
      </w:rPr>
      <w:fldChar w:fldCharType="begin"/>
    </w:r>
    <w:r>
      <w:rPr>
        <w:rtl w:val="true"/>
        <w:sz w:val="22"/>
        <w:sz w:val="22"/>
        <w:szCs w:val="22"/>
        <w:rFonts w:cs="FrankRuehl"/>
      </w:rPr>
      <w:instrText xml:space="preserve"> PAGE </w:instrText>
    </w:r>
    <w:r>
      <w:rPr>
        <w:rtl w:val="true"/>
        <w:sz w:val="22"/>
        <w:sz w:val="22"/>
        <w:szCs w:val="22"/>
        <w:rFonts w:cs="FrankRuehl"/>
      </w:rPr>
      <w:fldChar w:fldCharType="separate"/>
    </w:r>
    <w:r>
      <w:rPr>
        <w:rtl w:val="true"/>
        <w:sz w:val="22"/>
        <w:sz w:val="22"/>
        <w:szCs w:val="22"/>
        <w:rFonts w:cs="FrankRuehl"/>
      </w:rPr>
      <w:t>756</w:t>
    </w:r>
    <w:r>
      <w:rPr>
        <w:rtl w:val="true"/>
        <w:sz w:val="22"/>
        <w:sz w:val="22"/>
        <w:szCs w:val="22"/>
        <w:rFonts w:cs="FrankRuehl"/>
      </w:rPr>
      <w:fldChar w:fldCharType="end"/>
    </w:r>
  </w:p>
  <w:p>
    <w:pPr>
      <w:pStyle w:val="Footer"/>
      <w:pBdr>
        <w:top w:val="single" w:sz="4" w:space="1" w:color="000000"/>
      </w:pBdr>
      <w:spacing w:before="0" w:after="60"/>
      <w:jc w:val="center"/>
      <w:rPr/>
    </w:pPr>
    <w:r>
      <w:rPr>
        <w:rFonts w:cs="TopType Jerushalmi"/>
        <w:sz w:val="28"/>
        <w:sz w:val="28"/>
        <w:szCs w:val="22"/>
        <w:rtl w:val="true"/>
      </w:rPr>
      <w:t>נבו</w:t>
    </w:r>
    <w:r>
      <w:rPr>
        <w:sz w:val="28"/>
        <w:sz w:val="28"/>
        <w:szCs w:val="22"/>
        <w:rtl w:val="true"/>
      </w:rPr>
      <w:t xml:space="preserve"> </w:t>
    </w:r>
    <w:r>
      <w:rPr>
        <w:rFonts w:cs="TopType Jerushalmi"/>
        <w:sz w:val="28"/>
        <w:sz w:val="28"/>
        <w:szCs w:val="22"/>
        <w:rtl w:val="true"/>
      </w:rPr>
      <w:t>הוצאה</w:t>
    </w:r>
    <w:r>
      <w:rPr>
        <w:sz w:val="28"/>
        <w:sz w:val="28"/>
        <w:szCs w:val="22"/>
        <w:rtl w:val="true"/>
      </w:rPr>
      <w:t xml:space="preserve"> </w:t>
    </w:r>
    <w:r>
      <w:rPr>
        <w:rFonts w:cs="TopType Jerushalmi"/>
        <w:sz w:val="28"/>
        <w:sz w:val="28"/>
        <w:szCs w:val="22"/>
        <w:rtl w:val="true"/>
      </w:rPr>
      <w:t>לאור</w:t>
    </w:r>
    <w:r>
      <w:rPr>
        <w:sz w:val="28"/>
        <w:sz w:val="28"/>
        <w:szCs w:val="22"/>
        <w:rtl w:val="true"/>
      </w:rPr>
      <w:t xml:space="preserve"> </w:t>
    </w:r>
    <w:r>
      <w:rPr>
        <w:rFonts w:cs="TopType Jerushalmi"/>
        <w:sz w:val="28"/>
        <w:sz w:val="28"/>
        <w:szCs w:val="22"/>
        <w:rtl w:val="true"/>
      </w:rPr>
      <w:t>בע</w:t>
    </w:r>
    <w:r>
      <w:rPr>
        <w:rFonts w:cs="TopType Jerushalmi"/>
        <w:sz w:val="28"/>
        <w:szCs w:val="22"/>
        <w:rtl w:val="true"/>
      </w:rPr>
      <w:t>"</w:t>
    </w:r>
    <w:r>
      <w:rPr>
        <w:rFonts w:cs="TopType Jerushalmi"/>
        <w:sz w:val="28"/>
        <w:sz w:val="28"/>
        <w:szCs w:val="22"/>
        <w:rtl w:val="true"/>
      </w:rPr>
      <w:t>מ</w:t>
    </w:r>
    <w:r>
      <w:rPr>
        <w:sz w:val="28"/>
        <w:sz w:val="28"/>
        <w:szCs w:val="22"/>
      </w:rPr>
      <w:t xml:space="preserve">  </w:t>
    </w:r>
    <w:r>
      <w:rPr>
        <w:rFonts w:cs="TopType Jerushalmi"/>
        <w:sz w:val="28"/>
        <w:szCs w:val="22"/>
      </w:rPr>
      <w:t xml:space="preserve">nevo.co.il   </w:t>
    </w:r>
    <w:r>
      <w:rPr>
        <w:rFonts w:cs="TopType Jerushalmi"/>
        <w:sz w:val="28"/>
        <w:sz w:val="28"/>
        <w:szCs w:val="22"/>
        <w:rtl w:val="true"/>
      </w:rPr>
      <w:t>המאגר</w:t>
    </w:r>
    <w:r>
      <w:rPr>
        <w:sz w:val="28"/>
        <w:sz w:val="28"/>
        <w:szCs w:val="22"/>
        <w:rtl w:val="true"/>
      </w:rPr>
      <w:t xml:space="preserve"> </w:t>
    </w:r>
    <w:r>
      <w:rPr>
        <w:rFonts w:cs="TopType Jerushalmi"/>
        <w:sz w:val="28"/>
        <w:sz w:val="28"/>
        <w:szCs w:val="22"/>
        <w:rtl w:val="true"/>
      </w:rPr>
      <w:t>המשפטי</w:t>
    </w:r>
    <w:r>
      <w:rPr>
        <w:sz w:val="28"/>
        <w:sz w:val="28"/>
        <w:szCs w:val="22"/>
        <w:rtl w:val="true"/>
      </w:rPr>
      <w:t xml:space="preserve"> </w:t>
    </w:r>
    <w:r>
      <w:rPr>
        <w:rFonts w:cs="TopType Jerushalmi"/>
        <w:sz w:val="28"/>
        <w:sz w:val="28"/>
        <w:szCs w:val="22"/>
        <w:rtl w:val="true"/>
      </w:rPr>
      <w:t>הישראלי</w:t>
    </w:r>
  </w:p>
  <w:p>
    <w:pPr>
      <w:pStyle w:val="Footer"/>
      <w:pBdr>
        <w:top w:val="single" w:sz="4" w:space="1" w:color="000000"/>
      </w:pBdr>
      <w:jc w:val="right"/>
      <w:rPr>
        <w:rFonts w:cs="TopType Jerushalmi"/>
        <w:sz w:val="14"/>
        <w:szCs w:val="14"/>
      </w:rPr>
    </w:pPr>
    <w:r>
      <w:rPr>
        <w:rFonts w:cs="TopType Jerushalmi"/>
        <w:sz w:val="14"/>
        <w:szCs w:val="14"/>
      </w:rPr>
      <w:fldChar w:fldCharType="begin"/>
    </w:r>
    <w:r>
      <w:rPr>
        <w:sz w:val="14"/>
        <w:szCs w:val="14"/>
        <w:rFonts w:cs="TopType Jerushalmi"/>
      </w:rPr>
      <w:instrText xml:space="preserve"> FILENAME \p </w:instrText>
    </w:r>
    <w:r>
      <w:rPr>
        <w:sz w:val="14"/>
        <w:szCs w:val="14"/>
        <w:rFonts w:cs="TopType Jerushalmi"/>
      </w:rPr>
      <w:fldChar w:fldCharType="separate"/>
    </w:r>
    <w:r>
      <w:rPr>
        <w:sz w:val="14"/>
        <w:szCs w:val="14"/>
        <w:rFonts w:cs="TopType Jerushalmi"/>
      </w:rPr>
      <w:t>/home/vi/work/LAW/Israel/documents/PADI-NH-4-221-L.doc</w:t>
    </w:r>
    <w:r>
      <w:rPr>
        <w:sz w:val="14"/>
        <w:szCs w:val="14"/>
        <w:rFonts w:cs="TopType Jerushalm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 w:val="right" w:pos="6480" w:leader="none"/>
      </w:tabs>
      <w:spacing w:before="0" w:after="240"/>
      <w:rPr/>
    </w:pPr>
    <w:r>
      <w:rPr>
        <w:rFonts w:cs="FrankRuehl"/>
        <w:sz w:val="22"/>
        <w:szCs w:val="22"/>
      </w:rPr>
      <w:fldChar w:fldCharType="begin"/>
    </w:r>
    <w:r>
      <w:rPr>
        <w:sz w:val="22"/>
        <w:szCs w:val="22"/>
        <w:rFonts w:cs="FrankRuehl"/>
      </w:rPr>
      <w:instrText xml:space="preserve"> PAGE </w:instrText>
    </w:r>
    <w:r>
      <w:rPr>
        <w:sz w:val="22"/>
        <w:szCs w:val="22"/>
        <w:rFonts w:cs="FrankRuehl"/>
      </w:rPr>
      <w:fldChar w:fldCharType="separate"/>
    </w:r>
    <w:r>
      <w:rPr>
        <w:sz w:val="22"/>
        <w:szCs w:val="22"/>
        <w:rFonts w:cs="FrankRuehl"/>
      </w:rPr>
      <w:t>755</w:t>
    </w:r>
    <w:r>
      <w:rPr>
        <w:sz w:val="22"/>
        <w:szCs w:val="22"/>
        <w:rFonts w:cs="FrankRuehl"/>
      </w:rPr>
      <w:fldChar w:fldCharType="end"/>
    </w:r>
    <w:r>
      <w:rPr>
        <w:rFonts w:cs="FrankRuehl"/>
        <w:sz w:val="22"/>
        <w:szCs w:val="22"/>
      </w:rPr>
      <w:tab/>
    </w:r>
    <w:r>
      <w:rPr>
        <w:rFonts w:cs="FrankRuehl"/>
        <w:sz w:val="22"/>
        <w:sz w:val="22"/>
        <w:szCs w:val="22"/>
        <w:rtl w:val="true"/>
      </w:rPr>
      <w:t>פסקי</w:t>
    </w:r>
    <w:r>
      <w:rPr>
        <w:rFonts w:cs="FrankRuehl"/>
        <w:sz w:val="22"/>
        <w:szCs w:val="22"/>
        <w:rtl w:val="true"/>
      </w:rPr>
      <w:t>-</w:t>
    </w:r>
    <w:r>
      <w:rPr>
        <w:rFonts w:cs="FrankRuehl"/>
        <w:sz w:val="22"/>
        <w:sz w:val="22"/>
        <w:szCs w:val="22"/>
        <w:rtl w:val="true"/>
      </w:rPr>
      <w:t>דין</w:t>
    </w:r>
    <w:r>
      <w:rPr>
        <w:rFonts w:cs="FrankRuehl"/>
        <w:sz w:val="22"/>
        <w:szCs w:val="22"/>
        <w:rtl w:val="true"/>
      </w:rPr>
      <w:t xml:space="preserve">, </w:t>
    </w:r>
    <w:r>
      <w:rPr>
        <w:rFonts w:cs="FrankRuehl"/>
        <w:sz w:val="22"/>
        <w:sz w:val="22"/>
        <w:szCs w:val="22"/>
        <w:rtl w:val="true"/>
      </w:rPr>
      <w:t>כרך</w:t>
    </w:r>
    <w:r>
      <w:rPr>
        <w:sz w:val="22"/>
        <w:sz w:val="22"/>
        <w:szCs w:val="22"/>
        <w:rtl w:val="true"/>
      </w:rPr>
      <w:t xml:space="preserve"> </w:t>
    </w:r>
    <w:r>
      <w:rPr>
        <w:rFonts w:cs="FrankRuehl"/>
        <w:sz w:val="22"/>
        <w:sz w:val="22"/>
        <w:szCs w:val="22"/>
        <w:rtl w:val="true"/>
      </w:rPr>
      <w:t>מט</w:t>
    </w:r>
    <w:r>
      <w:rPr>
        <w:rFonts w:cs="FrankRuehl"/>
        <w:sz w:val="22"/>
        <w:szCs w:val="22"/>
        <w:rtl w:val="true"/>
      </w:rPr>
      <w:t xml:space="preserve">, </w:t>
    </w:r>
    <w:r>
      <w:rPr>
        <w:rFonts w:cs="FrankRuehl"/>
        <w:sz w:val="22"/>
        <w:sz w:val="22"/>
        <w:szCs w:val="22"/>
        <w:rtl w:val="true"/>
      </w:rPr>
      <w:t>חלק</w:t>
    </w:r>
    <w:r>
      <w:rPr>
        <w:sz w:val="22"/>
        <w:sz w:val="22"/>
        <w:szCs w:val="22"/>
        <w:rtl w:val="true"/>
      </w:rPr>
      <w:t xml:space="preserve"> </w:t>
    </w:r>
    <w:r>
      <w:rPr>
        <w:rFonts w:cs="FrankRuehl"/>
        <w:sz w:val="22"/>
        <w:sz w:val="22"/>
        <w:szCs w:val="22"/>
        <w:rtl w:val="true"/>
      </w:rPr>
      <w:t>רביעי</w:t>
    </w:r>
    <w:r>
      <w:rPr>
        <w:sz w:val="22"/>
        <w:sz w:val="22"/>
        <w:szCs w:val="22"/>
        <w:rtl w:val="true"/>
      </w:rPr>
      <w:t xml:space="preserve"> </w:t>
    </w:r>
    <w:r>
      <w:rPr>
        <w:rFonts w:cs="FrankRuehl"/>
        <w:sz w:val="22"/>
        <w:szCs w:val="22"/>
        <w:rtl w:val="true"/>
      </w:rPr>
      <w:t xml:space="preserve">, </w:t>
    </w:r>
    <w:r>
      <w:rPr>
        <w:rFonts w:cs="FrankRuehl"/>
        <w:sz w:val="22"/>
        <w:sz w:val="22"/>
        <w:szCs w:val="22"/>
        <w:rtl w:val="true"/>
      </w:rPr>
      <w:t>תשנ</w:t>
    </w:r>
    <w:r>
      <w:rPr>
        <w:rFonts w:cs="FrankRuehl"/>
        <w:sz w:val="22"/>
        <w:szCs w:val="22"/>
        <w:rtl w:val="true"/>
      </w:rPr>
      <w:t>"</w:t>
    </w:r>
    <w:r>
      <w:rPr>
        <w:rFonts w:cs="FrankRuehl"/>
        <w:sz w:val="22"/>
        <w:sz w:val="22"/>
        <w:szCs w:val="22"/>
        <w:rtl w:val="true"/>
      </w:rPr>
      <w:t>ה</w:t>
    </w:r>
    <w:r>
      <w:rPr>
        <w:rFonts w:cs="FrankRuehl"/>
        <w:sz w:val="22"/>
        <w:szCs w:val="22"/>
        <w:rtl w:val="true"/>
      </w:rPr>
      <w:t>/</w:t>
    </w:r>
    <w:r>
      <w:rPr>
        <w:rFonts w:cs="FrankRuehl"/>
        <w:sz w:val="22"/>
        <w:sz w:val="22"/>
        <w:szCs w:val="22"/>
        <w:rtl w:val="true"/>
      </w:rPr>
      <w:t>תשנ</w:t>
    </w:r>
    <w:r>
      <w:rPr>
        <w:rFonts w:cs="FrankRuehl"/>
        <w:sz w:val="22"/>
        <w:szCs w:val="22"/>
        <w:rtl w:val="true"/>
      </w:rPr>
      <w:t>"</w:t>
    </w:r>
    <w:r>
      <w:rPr>
        <w:rFonts w:cs="FrankRuehl"/>
        <w:sz w:val="22"/>
        <w:sz w:val="22"/>
        <w:szCs w:val="22"/>
        <w:rtl w:val="true"/>
      </w:rPr>
      <w:t>ו</w:t>
    </w:r>
    <w:r>
      <w:rPr>
        <w:sz w:val="22"/>
        <w:sz w:val="22"/>
        <w:szCs w:val="22"/>
        <w:rtl w:val="true"/>
      </w:rPr>
      <w:t xml:space="preserve"> </w:t>
    </w:r>
    <w:r>
      <w:rPr>
        <w:rFonts w:cs="FrankRuehl"/>
        <w:sz w:val="22"/>
        <w:szCs w:val="22"/>
      </w:rPr>
      <w:t>1995</w:t>
    </w:r>
  </w:p>
  <w:p>
    <w:pPr>
      <w:pStyle w:val="Footer"/>
      <w:pBdr>
        <w:top w:val="single" w:sz="4" w:space="1" w:color="000000"/>
      </w:pBdr>
      <w:spacing w:before="0" w:after="60"/>
      <w:jc w:val="center"/>
      <w:rPr/>
    </w:pPr>
    <w:r>
      <w:rPr>
        <w:rFonts w:cs="TopType Jerushalmi"/>
        <w:sz w:val="28"/>
        <w:sz w:val="28"/>
        <w:szCs w:val="22"/>
        <w:rtl w:val="true"/>
      </w:rPr>
      <w:t>נבו</w:t>
    </w:r>
    <w:r>
      <w:rPr>
        <w:sz w:val="28"/>
        <w:sz w:val="28"/>
        <w:szCs w:val="22"/>
        <w:rtl w:val="true"/>
      </w:rPr>
      <w:t xml:space="preserve"> </w:t>
    </w:r>
    <w:r>
      <w:rPr>
        <w:rFonts w:cs="TopType Jerushalmi"/>
        <w:sz w:val="28"/>
        <w:sz w:val="28"/>
        <w:szCs w:val="22"/>
        <w:rtl w:val="true"/>
      </w:rPr>
      <w:t>הוצאה</w:t>
    </w:r>
    <w:r>
      <w:rPr>
        <w:sz w:val="28"/>
        <w:sz w:val="28"/>
        <w:szCs w:val="22"/>
        <w:rtl w:val="true"/>
      </w:rPr>
      <w:t xml:space="preserve"> </w:t>
    </w:r>
    <w:r>
      <w:rPr>
        <w:rFonts w:cs="TopType Jerushalmi"/>
        <w:sz w:val="28"/>
        <w:sz w:val="28"/>
        <w:szCs w:val="22"/>
        <w:rtl w:val="true"/>
      </w:rPr>
      <w:t>לאור</w:t>
    </w:r>
    <w:r>
      <w:rPr>
        <w:sz w:val="28"/>
        <w:sz w:val="28"/>
        <w:szCs w:val="22"/>
        <w:rtl w:val="true"/>
      </w:rPr>
      <w:t xml:space="preserve"> </w:t>
    </w:r>
    <w:r>
      <w:rPr>
        <w:rFonts w:cs="TopType Jerushalmi"/>
        <w:sz w:val="28"/>
        <w:sz w:val="28"/>
        <w:szCs w:val="22"/>
        <w:rtl w:val="true"/>
      </w:rPr>
      <w:t>בע</w:t>
    </w:r>
    <w:r>
      <w:rPr>
        <w:rFonts w:cs="TopType Jerushalmi"/>
        <w:sz w:val="28"/>
        <w:szCs w:val="22"/>
        <w:rtl w:val="true"/>
      </w:rPr>
      <w:t>"</w:t>
    </w:r>
    <w:r>
      <w:rPr>
        <w:rFonts w:cs="TopType Jerushalmi"/>
        <w:sz w:val="28"/>
        <w:sz w:val="28"/>
        <w:szCs w:val="22"/>
        <w:rtl w:val="true"/>
      </w:rPr>
      <w:t>מ</w:t>
    </w:r>
    <w:r>
      <w:rPr>
        <w:sz w:val="28"/>
        <w:sz w:val="28"/>
        <w:szCs w:val="22"/>
      </w:rPr>
      <w:t xml:space="preserve">  </w:t>
    </w:r>
    <w:r>
      <w:rPr>
        <w:rFonts w:cs="TopType Jerushalmi"/>
        <w:sz w:val="28"/>
        <w:szCs w:val="22"/>
      </w:rPr>
      <w:t xml:space="preserve">nevo.co.il   </w:t>
    </w:r>
    <w:r>
      <w:rPr>
        <w:rFonts w:cs="TopType Jerushalmi"/>
        <w:sz w:val="28"/>
        <w:sz w:val="28"/>
        <w:szCs w:val="22"/>
        <w:rtl w:val="true"/>
      </w:rPr>
      <w:t>המאגר</w:t>
    </w:r>
    <w:r>
      <w:rPr>
        <w:sz w:val="28"/>
        <w:sz w:val="28"/>
        <w:szCs w:val="22"/>
        <w:rtl w:val="true"/>
      </w:rPr>
      <w:t xml:space="preserve"> </w:t>
    </w:r>
    <w:r>
      <w:rPr>
        <w:rFonts w:cs="TopType Jerushalmi"/>
        <w:sz w:val="28"/>
        <w:sz w:val="28"/>
        <w:szCs w:val="22"/>
        <w:rtl w:val="true"/>
      </w:rPr>
      <w:t>המשפטי</w:t>
    </w:r>
    <w:r>
      <w:rPr>
        <w:sz w:val="28"/>
        <w:sz w:val="28"/>
        <w:szCs w:val="22"/>
        <w:rtl w:val="true"/>
      </w:rPr>
      <w:t xml:space="preserve"> </w:t>
    </w:r>
    <w:r>
      <w:rPr>
        <w:rFonts w:cs="TopType Jerushalmi"/>
        <w:sz w:val="28"/>
        <w:sz w:val="28"/>
        <w:szCs w:val="22"/>
        <w:rtl w:val="true"/>
      </w:rPr>
      <w:t>הישראלי</w:t>
    </w:r>
  </w:p>
  <w:p>
    <w:pPr>
      <w:pStyle w:val="Footer"/>
      <w:pBdr>
        <w:top w:val="single" w:sz="4" w:space="1" w:color="000000"/>
      </w:pBdr>
      <w:jc w:val="right"/>
      <w:rPr>
        <w:rFonts w:cs="TopType Jerushalmi"/>
        <w:sz w:val="14"/>
        <w:szCs w:val="14"/>
      </w:rPr>
    </w:pPr>
    <w:r>
      <w:rPr>
        <w:rFonts w:cs="TopType Jerushalmi"/>
        <w:sz w:val="14"/>
        <w:szCs w:val="14"/>
      </w:rPr>
      <w:fldChar w:fldCharType="begin"/>
    </w:r>
    <w:r>
      <w:rPr>
        <w:sz w:val="14"/>
        <w:szCs w:val="14"/>
        <w:rFonts w:cs="TopType Jerushalmi"/>
      </w:rPr>
      <w:instrText xml:space="preserve"> FILENAME \p </w:instrText>
    </w:r>
    <w:r>
      <w:rPr>
        <w:sz w:val="14"/>
        <w:szCs w:val="14"/>
        <w:rFonts w:cs="TopType Jerushalmi"/>
      </w:rPr>
      <w:fldChar w:fldCharType="separate"/>
    </w:r>
    <w:r>
      <w:rPr>
        <w:sz w:val="14"/>
        <w:szCs w:val="14"/>
        <w:rFonts w:cs="TopType Jerushalmi"/>
      </w:rPr>
      <w:t>/home/vi/work/LAW/Israel/documents/PADI-NH-4-221-L.doc</w:t>
    </w:r>
    <w:r>
      <w:rPr>
        <w:sz w:val="14"/>
        <w:szCs w:val="14"/>
        <w:rFonts w:cs="TopType Jerushalmi"/>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 w:val="right" w:pos="6480" w:leader="none"/>
      </w:tabs>
      <w:bidi w:val="1"/>
      <w:spacing w:before="0" w:after="240"/>
      <w:ind w:left="0" w:right="0" w:hanging="0"/>
      <w:jc w:val="left"/>
      <w:rPr>
        <w:rFonts w:cs="FrankRuehl"/>
        <w:sz w:val="22"/>
        <w:szCs w:val="22"/>
      </w:rPr>
    </w:pPr>
    <w:r>
      <w:rPr>
        <w:rFonts w:cs="FrankRuehl"/>
        <w:sz w:val="28"/>
        <w:sz w:val="28"/>
        <w:szCs w:val="22"/>
        <w:rtl w:val="true"/>
      </w:rPr>
      <w:t>פסקי</w:t>
    </w:r>
    <w:r>
      <w:rPr>
        <w:rFonts w:cs="FrankRuehl"/>
        <w:sz w:val="28"/>
        <w:szCs w:val="22"/>
        <w:rtl w:val="true"/>
      </w:rPr>
      <w:t>-</w:t>
    </w:r>
    <w:r>
      <w:rPr>
        <w:rFonts w:cs="FrankRuehl"/>
        <w:sz w:val="28"/>
        <w:sz w:val="28"/>
        <w:szCs w:val="22"/>
        <w:rtl w:val="true"/>
      </w:rPr>
      <w:t>דין</w:t>
    </w:r>
    <w:r>
      <w:rPr>
        <w:rFonts w:cs="FrankRuehl"/>
        <w:sz w:val="28"/>
        <w:szCs w:val="22"/>
        <w:rtl w:val="true"/>
      </w:rPr>
      <w:t xml:space="preserve">, </w:t>
    </w:r>
    <w:r>
      <w:rPr>
        <w:rFonts w:cs="FrankRuehl"/>
        <w:sz w:val="28"/>
        <w:sz w:val="28"/>
        <w:szCs w:val="22"/>
        <w:rtl w:val="true"/>
      </w:rPr>
      <w:t>כרך</w:t>
    </w:r>
    <w:r>
      <w:rPr>
        <w:sz w:val="28"/>
        <w:sz w:val="28"/>
        <w:szCs w:val="22"/>
        <w:rtl w:val="true"/>
      </w:rPr>
      <w:t xml:space="preserve"> </w:t>
    </w:r>
    <w:r>
      <w:rPr>
        <w:rFonts w:cs="FrankRuehl"/>
        <w:sz w:val="28"/>
        <w:sz w:val="28"/>
        <w:szCs w:val="22"/>
        <w:rtl w:val="true"/>
      </w:rPr>
      <w:t>מט</w:t>
    </w:r>
    <w:r>
      <w:rPr>
        <w:rFonts w:cs="FrankRuehl"/>
        <w:sz w:val="28"/>
        <w:szCs w:val="22"/>
        <w:rtl w:val="true"/>
      </w:rPr>
      <w:t xml:space="preserve">, </w:t>
    </w:r>
    <w:r>
      <w:rPr>
        <w:rFonts w:cs="FrankRuehl"/>
        <w:sz w:val="28"/>
        <w:sz w:val="28"/>
        <w:szCs w:val="22"/>
        <w:rtl w:val="true"/>
      </w:rPr>
      <w:t>חלק</w:t>
    </w:r>
    <w:r>
      <w:rPr>
        <w:sz w:val="28"/>
        <w:sz w:val="28"/>
        <w:szCs w:val="22"/>
        <w:rtl w:val="true"/>
      </w:rPr>
      <w:t xml:space="preserve"> </w:t>
    </w:r>
    <w:r>
      <w:rPr>
        <w:rFonts w:cs="FrankRuehl"/>
        <w:sz w:val="28"/>
        <w:sz w:val="28"/>
        <w:szCs w:val="22"/>
        <w:rtl w:val="true"/>
      </w:rPr>
      <w:t>רביעי</w:t>
    </w:r>
    <w:r>
      <w:rPr>
        <w:sz w:val="28"/>
        <w:sz w:val="28"/>
        <w:szCs w:val="22"/>
        <w:rtl w:val="true"/>
      </w:rPr>
      <w:t xml:space="preserve"> </w:t>
    </w:r>
    <w:r>
      <w:rPr>
        <w:rFonts w:cs="FrankRuehl"/>
        <w:sz w:val="28"/>
        <w:szCs w:val="22"/>
        <w:rtl w:val="true"/>
      </w:rPr>
      <w:t xml:space="preserve">, </w:t>
    </w:r>
    <w:r>
      <w:rPr>
        <w:rFonts w:cs="FrankRuehl"/>
        <w:sz w:val="28"/>
        <w:sz w:val="28"/>
        <w:szCs w:val="22"/>
        <w:rtl w:val="true"/>
      </w:rPr>
      <w:t>תשנ</w:t>
    </w:r>
    <w:r>
      <w:rPr>
        <w:rFonts w:cs="FrankRuehl"/>
        <w:sz w:val="28"/>
        <w:szCs w:val="22"/>
        <w:rtl w:val="true"/>
      </w:rPr>
      <w:t>"</w:t>
    </w:r>
    <w:r>
      <w:rPr>
        <w:rFonts w:cs="FrankRuehl"/>
        <w:sz w:val="28"/>
        <w:sz w:val="28"/>
        <w:szCs w:val="22"/>
        <w:rtl w:val="true"/>
      </w:rPr>
      <w:t>ה</w:t>
    </w:r>
    <w:r>
      <w:rPr>
        <w:rFonts w:cs="FrankRuehl"/>
        <w:sz w:val="28"/>
        <w:szCs w:val="22"/>
        <w:rtl w:val="true"/>
      </w:rPr>
      <w:t>/</w:t>
    </w:r>
    <w:r>
      <w:rPr>
        <w:rFonts w:cs="FrankRuehl"/>
        <w:sz w:val="28"/>
        <w:sz w:val="28"/>
        <w:szCs w:val="22"/>
        <w:rtl w:val="true"/>
      </w:rPr>
      <w:t>תשנ</w:t>
    </w:r>
    <w:r>
      <w:rPr>
        <w:rFonts w:cs="FrankRuehl"/>
        <w:sz w:val="28"/>
        <w:szCs w:val="22"/>
        <w:rtl w:val="true"/>
      </w:rPr>
      <w:t>"</w:t>
    </w:r>
    <w:r>
      <w:rPr>
        <w:rFonts w:cs="FrankRuehl"/>
        <w:sz w:val="28"/>
        <w:sz w:val="28"/>
        <w:szCs w:val="22"/>
        <w:rtl w:val="true"/>
      </w:rPr>
      <w:t>ו</w:t>
    </w:r>
    <w:r>
      <w:rPr>
        <w:sz w:val="28"/>
        <w:sz w:val="28"/>
        <w:szCs w:val="22"/>
        <w:rtl w:val="true"/>
      </w:rPr>
      <w:t xml:space="preserve"> </w:t>
    </w:r>
    <w:r>
      <w:rPr>
        <w:rFonts w:cs="FrankRuehl"/>
        <w:sz w:val="28"/>
        <w:szCs w:val="22"/>
      </w:rPr>
      <w:t>1995</w:t>
    </w:r>
    <w:r>
      <w:rPr>
        <w:rFonts w:cs="FrankRuehl"/>
        <w:sz w:val="28"/>
        <w:szCs w:val="22"/>
        <w:rtl w:val="true"/>
      </w:rPr>
      <w:tab/>
      <w:tab/>
    </w:r>
    <w:r>
      <w:rPr>
        <w:rFonts w:cs="FrankRuehl"/>
        <w:sz w:val="22"/>
        <w:szCs w:val="22"/>
        <w:rtl w:val="true"/>
      </w:rPr>
      <w:fldChar w:fldCharType="begin"/>
    </w:r>
    <w:r>
      <w:rPr>
        <w:rtl w:val="true"/>
        <w:sz w:val="22"/>
        <w:sz w:val="22"/>
        <w:szCs w:val="22"/>
        <w:rFonts w:cs="FrankRuehl"/>
      </w:rPr>
      <w:instrText xml:space="preserve"> PAGE </w:instrText>
    </w:r>
    <w:r>
      <w:rPr>
        <w:rtl w:val="true"/>
        <w:sz w:val="22"/>
        <w:sz w:val="22"/>
        <w:szCs w:val="22"/>
        <w:rFonts w:cs="FrankRuehl"/>
      </w:rPr>
      <w:fldChar w:fldCharType="separate"/>
    </w:r>
    <w:r>
      <w:rPr>
        <w:rtl w:val="true"/>
        <w:sz w:val="22"/>
        <w:sz w:val="22"/>
        <w:szCs w:val="22"/>
        <w:rFonts w:cs="FrankRuehl"/>
      </w:rPr>
      <w:t>221</w:t>
    </w:r>
    <w:r>
      <w:rPr>
        <w:rtl w:val="true"/>
        <w:sz w:val="22"/>
        <w:sz w:val="22"/>
        <w:szCs w:val="22"/>
        <w:rFonts w:cs="FrankRuehl"/>
      </w:rPr>
      <w:fldChar w:fldCharType="end"/>
    </w:r>
  </w:p>
  <w:p>
    <w:pPr>
      <w:pStyle w:val="Footer"/>
      <w:pBdr>
        <w:top w:val="single" w:sz="4" w:space="1" w:color="000000"/>
      </w:pBdr>
      <w:spacing w:before="0" w:after="60"/>
      <w:jc w:val="center"/>
      <w:rPr/>
    </w:pPr>
    <w:r>
      <w:rPr>
        <w:rFonts w:cs="TopType Jerushalmi"/>
        <w:sz w:val="28"/>
        <w:sz w:val="28"/>
        <w:szCs w:val="22"/>
        <w:rtl w:val="true"/>
      </w:rPr>
      <w:t>נבו</w:t>
    </w:r>
    <w:r>
      <w:rPr>
        <w:sz w:val="28"/>
        <w:sz w:val="28"/>
        <w:szCs w:val="22"/>
        <w:rtl w:val="true"/>
      </w:rPr>
      <w:t xml:space="preserve"> </w:t>
    </w:r>
    <w:r>
      <w:rPr>
        <w:rFonts w:cs="TopType Jerushalmi"/>
        <w:sz w:val="28"/>
        <w:sz w:val="28"/>
        <w:szCs w:val="22"/>
        <w:rtl w:val="true"/>
      </w:rPr>
      <w:t>הוצאה</w:t>
    </w:r>
    <w:r>
      <w:rPr>
        <w:sz w:val="28"/>
        <w:sz w:val="28"/>
        <w:szCs w:val="22"/>
        <w:rtl w:val="true"/>
      </w:rPr>
      <w:t xml:space="preserve"> </w:t>
    </w:r>
    <w:r>
      <w:rPr>
        <w:rFonts w:cs="TopType Jerushalmi"/>
        <w:sz w:val="28"/>
        <w:sz w:val="28"/>
        <w:szCs w:val="22"/>
        <w:rtl w:val="true"/>
      </w:rPr>
      <w:t>לאור</w:t>
    </w:r>
    <w:r>
      <w:rPr>
        <w:sz w:val="28"/>
        <w:sz w:val="28"/>
        <w:szCs w:val="22"/>
        <w:rtl w:val="true"/>
      </w:rPr>
      <w:t xml:space="preserve"> </w:t>
    </w:r>
    <w:r>
      <w:rPr>
        <w:rFonts w:cs="TopType Jerushalmi"/>
        <w:sz w:val="28"/>
        <w:sz w:val="28"/>
        <w:szCs w:val="22"/>
        <w:rtl w:val="true"/>
      </w:rPr>
      <w:t>בע</w:t>
    </w:r>
    <w:r>
      <w:rPr>
        <w:rFonts w:cs="TopType Jerushalmi"/>
        <w:sz w:val="28"/>
        <w:szCs w:val="22"/>
        <w:rtl w:val="true"/>
      </w:rPr>
      <w:t>"</w:t>
    </w:r>
    <w:r>
      <w:rPr>
        <w:rFonts w:cs="TopType Jerushalmi"/>
        <w:sz w:val="28"/>
        <w:sz w:val="28"/>
        <w:szCs w:val="22"/>
        <w:rtl w:val="true"/>
      </w:rPr>
      <w:t>מ</w:t>
    </w:r>
    <w:r>
      <w:rPr>
        <w:sz w:val="28"/>
        <w:sz w:val="28"/>
        <w:szCs w:val="22"/>
      </w:rPr>
      <w:t xml:space="preserve">  </w:t>
    </w:r>
    <w:r>
      <w:rPr>
        <w:rFonts w:cs="TopType Jerushalmi"/>
        <w:sz w:val="28"/>
        <w:szCs w:val="22"/>
      </w:rPr>
      <w:t xml:space="preserve">nevo.co.il   </w:t>
    </w:r>
    <w:r>
      <w:rPr>
        <w:rFonts w:cs="TopType Jerushalmi"/>
        <w:sz w:val="28"/>
        <w:sz w:val="28"/>
        <w:szCs w:val="22"/>
        <w:rtl w:val="true"/>
      </w:rPr>
      <w:t>המאגר</w:t>
    </w:r>
    <w:r>
      <w:rPr>
        <w:sz w:val="28"/>
        <w:sz w:val="28"/>
        <w:szCs w:val="22"/>
        <w:rtl w:val="true"/>
      </w:rPr>
      <w:t xml:space="preserve"> </w:t>
    </w:r>
    <w:r>
      <w:rPr>
        <w:rFonts w:cs="TopType Jerushalmi"/>
        <w:sz w:val="28"/>
        <w:sz w:val="28"/>
        <w:szCs w:val="22"/>
        <w:rtl w:val="true"/>
      </w:rPr>
      <w:t>המשפטי</w:t>
    </w:r>
    <w:r>
      <w:rPr>
        <w:sz w:val="28"/>
        <w:sz w:val="28"/>
        <w:szCs w:val="22"/>
        <w:rtl w:val="true"/>
      </w:rPr>
      <w:t xml:space="preserve"> </w:t>
    </w:r>
    <w:r>
      <w:rPr>
        <w:rFonts w:cs="TopType Jerushalmi"/>
        <w:sz w:val="28"/>
        <w:sz w:val="28"/>
        <w:szCs w:val="22"/>
        <w:rtl w:val="true"/>
      </w:rPr>
      <w:t>הישראלי</w:t>
    </w:r>
  </w:p>
  <w:p>
    <w:pPr>
      <w:pStyle w:val="Footer"/>
      <w:pBdr>
        <w:top w:val="single" w:sz="4" w:space="1" w:color="000000"/>
      </w:pBdr>
      <w:jc w:val="right"/>
      <w:rPr>
        <w:rFonts w:cs="TopType Jerushalmi"/>
        <w:sz w:val="14"/>
        <w:szCs w:val="14"/>
      </w:rPr>
    </w:pPr>
    <w:r>
      <w:rPr>
        <w:rFonts w:cs="TopType Jerushalmi"/>
        <w:sz w:val="14"/>
        <w:szCs w:val="14"/>
      </w:rPr>
      <w:fldChar w:fldCharType="begin"/>
    </w:r>
    <w:r>
      <w:rPr>
        <w:sz w:val="14"/>
        <w:szCs w:val="14"/>
        <w:rFonts w:cs="TopType Jerushalmi"/>
      </w:rPr>
      <w:instrText xml:space="preserve"> FILENAME \p </w:instrText>
    </w:r>
    <w:r>
      <w:rPr>
        <w:sz w:val="14"/>
        <w:szCs w:val="14"/>
        <w:rFonts w:cs="TopType Jerushalmi"/>
      </w:rPr>
      <w:fldChar w:fldCharType="separate"/>
    </w:r>
    <w:r>
      <w:rPr>
        <w:sz w:val="14"/>
        <w:szCs w:val="14"/>
        <w:rFonts w:cs="TopType Jerushalmi"/>
      </w:rPr>
      <w:t>/home/vi/work/LAW/Israel/documents/PADI-NH-4-221-L.doc</w:t>
    </w:r>
    <w:r>
      <w:rPr>
        <w:sz w:val="14"/>
        <w:szCs w:val="14"/>
        <w:rFonts w:cs="TopType Jerushalm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153"/>
        <w:tab w:val="clear" w:pos="8306"/>
        <w:tab w:val="right" w:pos="6520" w:leader="none"/>
      </w:tabs>
      <w:bidi w:val="1"/>
      <w:ind w:left="0" w:right="0" w:hanging="0"/>
      <w:jc w:val="left"/>
      <w:rPr/>
    </w:pPr>
    <w:r>
      <w:rPr>
        <w:rFonts w:cs="FrankRuehl"/>
        <w:rtl w:val="true"/>
      </w:rPr>
      <w:t>עא</w:t>
    </w:r>
    <w:r>
      <w:rPr>
        <w:rtl w:val="true"/>
      </w:rPr>
      <w:t xml:space="preserve"> </w:t>
    </w:r>
    <w:r>
      <w:rPr>
        <w:rFonts w:cs="FrankRuehl"/>
      </w:rPr>
      <w:t>6821/93</w:t>
    </w:r>
    <w:r>
      <w:rPr>
        <w:rFonts w:cs="FrankRuehl"/>
        <w:rtl w:val="true"/>
      </w:rPr>
      <w:tab/>
      <w:t xml:space="preserve"> </w:t>
    </w:r>
    <w:r>
      <w:rPr>
        <w:rFonts w:cs="FrankRuehl"/>
        <w:rtl w:val="true"/>
      </w:rPr>
      <w:t>בנק</w:t>
    </w:r>
    <w:r>
      <w:rPr>
        <w:rtl w:val="true"/>
      </w:rPr>
      <w:t xml:space="preserve"> </w:t>
    </w:r>
    <w:r>
      <w:rPr>
        <w:rFonts w:cs="FrankRuehl"/>
        <w:rtl w:val="true"/>
      </w:rPr>
      <w:t>המזרחי</w:t>
    </w:r>
    <w:r>
      <w:rPr>
        <w:rtl w:val="true"/>
      </w:rPr>
      <w:t xml:space="preserve"> </w:t>
    </w:r>
    <w:r>
      <w:rPr>
        <w:rFonts w:cs="FrankRuehl"/>
        <w:rtl w:val="true"/>
      </w:rPr>
      <w:t>המאוחד</w:t>
    </w:r>
    <w:r>
      <w:rPr>
        <w:rtl w:val="true"/>
      </w:rPr>
      <w:t xml:space="preserve"> </w:t>
    </w:r>
    <w:r>
      <w:rPr>
        <w:rFonts w:cs="FrankRuehl"/>
        <w:rtl w:val="true"/>
      </w:rPr>
      <w:t>בע</w:t>
    </w:r>
    <w:r>
      <w:rPr>
        <w:rFonts w:cs="FrankRuehl"/>
        <w:rtl w:val="true"/>
      </w:rPr>
      <w:t>"</w:t>
    </w:r>
    <w:r>
      <w:rPr>
        <w:rFonts w:cs="FrankRuehl"/>
        <w:rtl w:val="true"/>
      </w:rPr>
      <w:t>מ</w:t>
    </w:r>
    <w:r>
      <w:rPr>
        <w:rtl w:val="true"/>
      </w:rPr>
      <w:t xml:space="preserve"> </w:t>
    </w:r>
    <w:r>
      <w:rPr>
        <w:rFonts w:cs="FrankRuehl"/>
        <w:rtl w:val="true"/>
      </w:rPr>
      <w:t>נ</w:t>
    </w:r>
    <w:r>
      <w:rPr>
        <w:rFonts w:cs="FrankRuehl"/>
        <w:rtl w:val="true"/>
      </w:rPr>
      <w:t xml:space="preserve">' </w:t>
    </w:r>
    <w:r>
      <w:rPr>
        <w:rFonts w:cs="FrankRuehl"/>
        <w:rtl w:val="true"/>
      </w:rPr>
      <w:t>מגדל</w:t>
    </w:r>
    <w:r>
      <w:rPr>
        <w:rtl w:val="true"/>
      </w:rPr>
      <w:t xml:space="preserve"> </w:t>
    </w:r>
    <w:r>
      <w:rPr>
        <w:rFonts w:cs="FrankRuehl"/>
        <w:rtl w:val="true"/>
      </w:rPr>
      <w:t>כפר</w:t>
    </w:r>
    <w:r>
      <w:rPr>
        <w:rtl w:val="true"/>
      </w:rPr>
      <w:t xml:space="preserve"> </w:t>
    </w:r>
    <w:r>
      <w:rPr>
        <w:rFonts w:cs="FrankRuehl"/>
        <w:rtl w:val="true"/>
      </w:rPr>
      <w:t>שיתופי</w:t>
    </w:r>
  </w:p>
  <w:p>
    <w:pPr>
      <w:pStyle w:val="Header"/>
      <w:pBdr>
        <w:top w:val="single" w:sz="4" w:space="0" w:color="000000"/>
      </w:pBdr>
      <w:tabs>
        <w:tab w:val="clear" w:pos="4153"/>
        <w:tab w:val="clear" w:pos="8306"/>
        <w:tab w:val="right" w:pos="8334" w:leader="none"/>
      </w:tabs>
      <w:bidi w:val="1"/>
      <w:ind w:left="0" w:right="0" w:hanging="0"/>
      <w:jc w:val="left"/>
      <w:rPr>
        <w:sz w:val="22"/>
        <w:szCs w:val="22"/>
      </w:rPr>
    </w:pPr>
    <w:r>
      <w:rPr>
        <w:rFonts w:cs="FrankRuehl"/>
        <w:sz w:val="22"/>
        <w:sz w:val="22"/>
        <w:szCs w:val="22"/>
        <w:rtl w:val="true"/>
      </w:rPr>
      <w:t>פ</w:t>
    </w:r>
    <w:r>
      <w:rPr>
        <w:rFonts w:cs="FrankRuehl"/>
        <w:sz w:val="22"/>
        <w:szCs w:val="22"/>
        <w:rtl w:val="true"/>
      </w:rPr>
      <w:t>"</w:t>
    </w:r>
    <w:r>
      <w:rPr>
        <w:rFonts w:cs="FrankRuehl"/>
        <w:sz w:val="22"/>
        <w:sz w:val="22"/>
        <w:szCs w:val="22"/>
        <w:rtl w:val="true"/>
      </w:rPr>
      <w:t>ד</w:t>
    </w:r>
    <w:r>
      <w:rPr>
        <w:sz w:val="22"/>
        <w:sz w:val="22"/>
        <w:szCs w:val="22"/>
        <w:rtl w:val="true"/>
      </w:rPr>
      <w:t xml:space="preserve"> </w:t>
    </w:r>
    <w:r>
      <w:rPr>
        <w:rFonts w:cs="FrankRuehl"/>
        <w:sz w:val="22"/>
        <w:sz w:val="22"/>
        <w:szCs w:val="22"/>
        <w:rtl w:val="true"/>
      </w:rPr>
      <w:t>מט</w:t>
    </w:r>
    <w:r>
      <w:rPr>
        <w:rFonts w:cs="FrankRuehl"/>
        <w:sz w:val="22"/>
        <w:szCs w:val="22"/>
        <w:rtl w:val="true"/>
      </w:rPr>
      <w:t>(</w:t>
    </w:r>
    <w:r>
      <w:rPr>
        <w:rFonts w:cs="FrankRuehl"/>
        <w:sz w:val="22"/>
        <w:szCs w:val="22"/>
      </w:rPr>
      <w:t>4</w:t>
    </w:r>
    <w:r>
      <w:rPr>
        <w:rFonts w:cs="FrankRuehl"/>
        <w:sz w:val="22"/>
        <w:szCs w:val="22"/>
        <w:rtl w:val="true"/>
      </w:rPr>
      <w:t xml:space="preserve">) </w:t>
    </w:r>
    <w:r>
      <w:rPr>
        <w:rFonts w:cs="FrankRuehl"/>
        <w:sz w:val="22"/>
        <w:szCs w:val="22"/>
      </w:rPr>
      <w:t>221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153"/>
        <w:tab w:val="clear" w:pos="8306"/>
        <w:tab w:val="right" w:pos="6520" w:leader="none"/>
      </w:tabs>
      <w:bidi w:val="1"/>
      <w:ind w:left="0" w:right="0" w:hanging="0"/>
      <w:jc w:val="left"/>
      <w:rPr/>
    </w:pPr>
    <w:r>
      <w:rPr>
        <w:rFonts w:cs="FrankRuehl"/>
        <w:rtl w:val="true"/>
      </w:rPr>
      <w:t>עא</w:t>
    </w:r>
    <w:r>
      <w:rPr>
        <w:rtl w:val="true"/>
      </w:rPr>
      <w:t xml:space="preserve"> </w:t>
    </w:r>
    <w:r>
      <w:rPr>
        <w:rFonts w:cs="FrankRuehl"/>
      </w:rPr>
      <w:t>6821/93</w:t>
    </w:r>
    <w:r>
      <w:rPr>
        <w:rFonts w:cs="FrankRuehl"/>
        <w:rtl w:val="true"/>
      </w:rPr>
      <w:tab/>
      <w:t xml:space="preserve"> </w:t>
    </w:r>
    <w:r>
      <w:rPr>
        <w:rFonts w:cs="FrankRuehl"/>
        <w:rtl w:val="true"/>
      </w:rPr>
      <w:t>בנק</w:t>
    </w:r>
    <w:r>
      <w:rPr>
        <w:rtl w:val="true"/>
      </w:rPr>
      <w:t xml:space="preserve"> </w:t>
    </w:r>
    <w:r>
      <w:rPr>
        <w:rFonts w:cs="FrankRuehl"/>
        <w:rtl w:val="true"/>
      </w:rPr>
      <w:t>המזרחי</w:t>
    </w:r>
    <w:r>
      <w:rPr>
        <w:rtl w:val="true"/>
      </w:rPr>
      <w:t xml:space="preserve"> </w:t>
    </w:r>
    <w:r>
      <w:rPr>
        <w:rFonts w:cs="FrankRuehl"/>
        <w:rtl w:val="true"/>
      </w:rPr>
      <w:t>המאוחד</w:t>
    </w:r>
    <w:r>
      <w:rPr>
        <w:rtl w:val="true"/>
      </w:rPr>
      <w:t xml:space="preserve"> </w:t>
    </w:r>
    <w:r>
      <w:rPr>
        <w:rFonts w:cs="FrankRuehl"/>
        <w:rtl w:val="true"/>
      </w:rPr>
      <w:t>בע</w:t>
    </w:r>
    <w:r>
      <w:rPr>
        <w:rFonts w:cs="FrankRuehl"/>
        <w:rtl w:val="true"/>
      </w:rPr>
      <w:t>"</w:t>
    </w:r>
    <w:r>
      <w:rPr>
        <w:rFonts w:cs="FrankRuehl"/>
        <w:rtl w:val="true"/>
      </w:rPr>
      <w:t>מ</w:t>
    </w:r>
    <w:r>
      <w:rPr>
        <w:rtl w:val="true"/>
      </w:rPr>
      <w:t xml:space="preserve"> </w:t>
    </w:r>
    <w:r>
      <w:rPr>
        <w:rFonts w:cs="FrankRuehl"/>
        <w:rtl w:val="true"/>
      </w:rPr>
      <w:t>נ</w:t>
    </w:r>
    <w:r>
      <w:rPr>
        <w:rFonts w:cs="FrankRuehl"/>
        <w:rtl w:val="true"/>
      </w:rPr>
      <w:t xml:space="preserve">' </w:t>
    </w:r>
    <w:r>
      <w:rPr>
        <w:rFonts w:cs="FrankRuehl"/>
        <w:rtl w:val="true"/>
      </w:rPr>
      <w:t>מגדל</w:t>
    </w:r>
    <w:r>
      <w:rPr>
        <w:rtl w:val="true"/>
      </w:rPr>
      <w:t xml:space="preserve"> </w:t>
    </w:r>
    <w:r>
      <w:rPr>
        <w:rFonts w:cs="FrankRuehl"/>
        <w:rtl w:val="true"/>
      </w:rPr>
      <w:t>כפר</w:t>
    </w:r>
    <w:r>
      <w:rPr>
        <w:rtl w:val="true"/>
      </w:rPr>
      <w:t xml:space="preserve"> </w:t>
    </w:r>
    <w:r>
      <w:rPr>
        <w:rFonts w:cs="FrankRuehl"/>
        <w:rtl w:val="true"/>
      </w:rPr>
      <w:t>שיתופי</w:t>
    </w:r>
  </w:p>
  <w:p>
    <w:pPr>
      <w:pStyle w:val="Header"/>
      <w:pBdr>
        <w:top w:val="single" w:sz="4" w:space="0" w:color="000000"/>
      </w:pBdr>
      <w:tabs>
        <w:tab w:val="clear" w:pos="4153"/>
        <w:tab w:val="clear" w:pos="8306"/>
        <w:tab w:val="right" w:pos="8334" w:leader="none"/>
      </w:tabs>
      <w:bidi w:val="1"/>
      <w:ind w:left="0" w:right="0" w:hanging="0"/>
      <w:jc w:val="left"/>
      <w:rPr>
        <w:sz w:val="22"/>
        <w:szCs w:val="22"/>
      </w:rPr>
    </w:pPr>
    <w:r>
      <w:rPr>
        <w:rFonts w:cs="FrankRuehl"/>
        <w:sz w:val="22"/>
        <w:sz w:val="22"/>
        <w:szCs w:val="22"/>
        <w:rtl w:val="true"/>
      </w:rPr>
      <w:t>פ</w:t>
    </w:r>
    <w:r>
      <w:rPr>
        <w:rFonts w:cs="FrankRuehl"/>
        <w:sz w:val="22"/>
        <w:szCs w:val="22"/>
        <w:rtl w:val="true"/>
      </w:rPr>
      <w:t>"</w:t>
    </w:r>
    <w:r>
      <w:rPr>
        <w:rFonts w:cs="FrankRuehl"/>
        <w:sz w:val="22"/>
        <w:sz w:val="22"/>
        <w:szCs w:val="22"/>
        <w:rtl w:val="true"/>
      </w:rPr>
      <w:t>ד</w:t>
    </w:r>
    <w:r>
      <w:rPr>
        <w:sz w:val="22"/>
        <w:sz w:val="22"/>
        <w:szCs w:val="22"/>
        <w:rtl w:val="true"/>
      </w:rPr>
      <w:t xml:space="preserve"> </w:t>
    </w:r>
    <w:r>
      <w:rPr>
        <w:rFonts w:cs="FrankRuehl"/>
        <w:sz w:val="22"/>
        <w:sz w:val="22"/>
        <w:szCs w:val="22"/>
        <w:rtl w:val="true"/>
      </w:rPr>
      <w:t>מט</w:t>
    </w:r>
    <w:r>
      <w:rPr>
        <w:rFonts w:cs="FrankRuehl"/>
        <w:sz w:val="22"/>
        <w:szCs w:val="22"/>
        <w:rtl w:val="true"/>
      </w:rPr>
      <w:t>(</w:t>
    </w:r>
    <w:r>
      <w:rPr>
        <w:rFonts w:cs="FrankRuehl"/>
        <w:sz w:val="22"/>
        <w:szCs w:val="22"/>
      </w:rPr>
      <w:t>4</w:t>
    </w:r>
    <w:r>
      <w:rPr>
        <w:rFonts w:cs="FrankRuehl"/>
        <w:sz w:val="22"/>
        <w:szCs w:val="22"/>
        <w:rtl w:val="true"/>
      </w:rPr>
      <w:t xml:space="preserve">) </w:t>
    </w:r>
    <w:r>
      <w:rPr>
        <w:rFonts w:cs="FrankRuehl"/>
        <w:sz w:val="22"/>
        <w:szCs w:val="22"/>
      </w:rPr>
      <w:t>221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Noto Sans Devanagari"/>
        <w:sz w:val="24"/>
        <w:szCs w:val="24"/>
        <w:lang w:val="en-US" w:eastAsia="zxx" w:bidi="he-IL"/>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he-IL" w:eastAsia="zxx"/>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eastAsia="Noto Serif CJK SC" w:cs="Noto Sans Devanagari"/>
    </w:rPr>
  </w:style>
  <w:style w:type="paragraph" w:styleId="Caption">
    <w:name w:val="Caption"/>
    <w:basedOn w:val="Normal"/>
    <w:qFormat/>
    <w:pPr>
      <w:suppressLineNumbers/>
      <w:spacing w:before="120" w:after="120"/>
    </w:pPr>
    <w:rPr>
      <w:rFonts w:ascii="Cambria" w:hAnsi="Cambria" w:eastAsia="Noto Serif CJK SC" w:cs="Noto Sans Devanagari"/>
      <w:i/>
      <w:iCs/>
      <w:sz w:val="24"/>
      <w:szCs w:val="24"/>
    </w:rPr>
  </w:style>
  <w:style w:type="paragraph" w:styleId="Index">
    <w:name w:val="Index"/>
    <w:basedOn w:val="Normal"/>
    <w:qFormat/>
    <w:pPr>
      <w:suppressLineNumbers/>
    </w:pPr>
    <w:rPr>
      <w:rFonts w:ascii="Cambria" w:hAnsi="Cambria" w:eastAsia="Noto Serif CJK SC"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HeaderLeft">
    <w:name w:val="Header Left"/>
    <w:basedOn w:val="Header"/>
    <w:qFormat/>
    <w:pPr>
      <w:suppressLineNumbers/>
      <w:tabs>
        <w:tab w:val="clear" w:pos="4153"/>
        <w:tab w:val="clear" w:pos="8306"/>
        <w:tab w:val="center" w:pos="3260" w:leader="none"/>
        <w:tab w:val="right" w:pos="652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inks/psika/?link=&#1506;&#1488; 6821/93" TargetMode="External"/><Relationship Id="rId3" Type="http://schemas.openxmlformats.org/officeDocument/2006/relationships/hyperlink" Target="http://www.nevo.co.il/links/psika/?link=&#1506;&#1488; 6821/93" TargetMode="External"/><Relationship Id="rId4" Type="http://schemas.openxmlformats.org/officeDocument/2006/relationships/hyperlink" Target="http://www.nevo.co.il/links/psika/?link=&#1512;&#1506;&#1488; 1908/94" TargetMode="External"/><Relationship Id="rId5" Type="http://schemas.openxmlformats.org/officeDocument/2006/relationships/hyperlink" Target="http://www.nevo.co.il/links/psika/?link=&#1512;&#1506;&#1488; 1908/94" TargetMode="External"/><Relationship Id="rId6" Type="http://schemas.openxmlformats.org/officeDocument/2006/relationships/hyperlink" Target="http://www.nevo.co.il/links/psika/?link=&#1512;&#1506;&#1488; 3363/94" TargetMode="External"/><Relationship Id="rId7" Type="http://schemas.openxmlformats.org/officeDocument/2006/relationships/hyperlink" Target="http://www.nevo.co.il/links/psika/?link=&#1512;&#1506;&#1488; 3363/94" TargetMode="External"/><Relationship Id="rId8" Type="http://schemas.openxmlformats.org/officeDocument/2006/relationships/hyperlink" Target="http://www.nevo.co.il/law_html/law01/158_007.htm" TargetMode="External"/><Relationship Id="rId9" Type="http://schemas.openxmlformats.org/officeDocument/2006/relationships/hyperlink" Target="http://www.nevo.co.il/law_html/law01/184_001.htm" TargetMode="External"/><Relationship Id="rId10" Type="http://schemas.openxmlformats.org/officeDocument/2006/relationships/hyperlink" Target="http://www.nevo.co.il/law_html/law01/190_001.htm" TargetMode="External"/><Relationship Id="rId11" Type="http://schemas.openxmlformats.org/officeDocument/2006/relationships/hyperlink" Target="http://www.nevo.co.il/law_html/law01/145_002.htm" TargetMode="External"/><Relationship Id="rId12" Type="http://schemas.openxmlformats.org/officeDocument/2006/relationships/hyperlink" Target="http://www.nevo.co.il/law_html/law01/p197_001.htm" TargetMode="External"/><Relationship Id="rId13" Type="http://schemas.openxmlformats.org/officeDocument/2006/relationships/hyperlink" Target="http://www.nevo.co.il/law_html/law01/190_022.htm" TargetMode="External"/><Relationship Id="rId14" Type="http://schemas.openxmlformats.org/officeDocument/2006/relationships/hyperlink" Target="http://www.nevo.co.il/law_html/law01/055_053.htm" TargetMode="External"/><Relationship Id="rId15" Type="http://schemas.openxmlformats.org/officeDocument/2006/relationships/hyperlink" Target="http://www.nevo.co.il/law_html/law01/064_001.htm" TargetMode="External"/><Relationship Id="rId16" Type="http://schemas.openxmlformats.org/officeDocument/2006/relationships/hyperlink" Target="http://www.nevo.co.il/law_html/law01/319_001.htm" TargetMode="External"/><Relationship Id="rId17" Type="http://schemas.openxmlformats.org/officeDocument/2006/relationships/hyperlink" Target="http://www.nevo.co.il/law_html/law01/319_007.htm" TargetMode="External"/><Relationship Id="rId18" Type="http://schemas.openxmlformats.org/officeDocument/2006/relationships/hyperlink" Target="http://www.nevo.co.il/links/law/?link=&#1495;&#1493;&#1511; &#1492;&#1508;&#1497;&#1511;&#1493;&#1495; &#1506;&#1500; &#1502;&#1510;&#1512;&#1499;&#1497;&#1501; &#1493;&#1513;&#1497;&#1512;&#1493;&#1514;&#1497;&#1501;" TargetMode="External"/><Relationship Id="rId19" Type="http://schemas.openxmlformats.org/officeDocument/2006/relationships/hyperlink" Target="http://www.nevo.co.il/law_html/law01/190_065.htm" TargetMode="External"/><Relationship Id="rId20" Type="http://schemas.openxmlformats.org/officeDocument/2006/relationships/hyperlink" Target="http://www.nevo.co.il/law_html/law01/190_026.htm" TargetMode="External"/><Relationship Id="rId21" Type="http://schemas.openxmlformats.org/officeDocument/2006/relationships/hyperlink" Target="http://www.nevo.co.il/law_html/law01/055_002.htm" TargetMode="External"/><Relationship Id="rId22" Type="http://schemas.openxmlformats.org/officeDocument/2006/relationships/hyperlink" Target="http://www.nevo.co.il/law_html/law01/190_044.htm" TargetMode="External"/><Relationship Id="rId23" Type="http://schemas.openxmlformats.org/officeDocument/2006/relationships/hyperlink" Target="http://www.nevo.co.il/law_html/law01/189_001.htm" TargetMode="External"/><Relationship Id="rId24" Type="http://schemas.openxmlformats.org/officeDocument/2006/relationships/hyperlink" Target="http://www.nevo.co.il/law_html/law01/317_004.htm" TargetMode="External"/><Relationship Id="rId25" Type="http://schemas.openxmlformats.org/officeDocument/2006/relationships/hyperlink" Target="http://www.nevo.co.il/law_html/law01/297_001.htm" TargetMode="External"/><Relationship Id="rId26" Type="http://schemas.openxmlformats.org/officeDocument/2006/relationships/hyperlink" Target="http://www.nevo.co.il/law_html/law01/316_001.htm" TargetMode="External"/><Relationship Id="rId27" Type="http://schemas.openxmlformats.org/officeDocument/2006/relationships/hyperlink" Target="http://www.nevo.co.il/law_html/law01/236_001.htm" TargetMode="External"/><Relationship Id="rId28" Type="http://schemas.openxmlformats.org/officeDocument/2006/relationships/hyperlink" Target="http://www.nevo.co.il/law_html/law01/232_001.htm" TargetMode="External"/><Relationship Id="rId29" Type="http://schemas.openxmlformats.org/officeDocument/2006/relationships/hyperlink" Target="http://www.nevo.co.il/links/kitveyet/?Author= &amp;MaamarName=&#1492;&#1510;&#1506;&#1514; &#1495;&#1493;&#1511;-&#1497;&#1505;&#1493;&#1491;: &#1492;&#1495;&#1511;&#1497;&#1511;&#1492;" TargetMode="External"/><Relationship Id="rId30" Type="http://schemas.openxmlformats.org/officeDocument/2006/relationships/hyperlink" Target="http://www.nevo.co.il/links/kitveyet/?Author= &amp;MaamarName=&#1492;&#1510;&#1506;&#1514; &#1495;&#1493;&#1511;-&#1497;&#1505;&#1493;&#1491;: &#1492;&#1495;&#1511;&#1497;&#1511;&#1492;" TargetMode="External"/><Relationship Id="rId31" Type="http://schemas.openxmlformats.org/officeDocument/2006/relationships/hyperlink" Target="http://www.nevo.co.il/links/kitveyet/?Author= &amp;MaamarName=&#1492;&#1510;&#1506;&#1514; &#1495;&#1493;&#1511;-&#1497;&#1505;&#1493;&#1491;: &#1492;&#1495;&#1511;&#1497;&#1511;&#1492;" TargetMode="External"/><Relationship Id="rId32" Type="http://schemas.openxmlformats.org/officeDocument/2006/relationships/hyperlink" Target="http://www.nevo.co.il/law_html/law01/184_001.htm" TargetMode="External"/><Relationship Id="rId33" Type="http://schemas.openxmlformats.org/officeDocument/2006/relationships/hyperlink" Target="http://www.nevo.co.il/law_html/law01/286_040.htm" TargetMode="External"/><Relationship Id="rId34" Type="http://schemas.openxmlformats.org/officeDocument/2006/relationships/hyperlink" Target="http://www.nevo.co.il/law_html/law01/P199_001.htm" TargetMode="External"/><Relationship Id="rId35" Type="http://schemas.openxmlformats.org/officeDocument/2006/relationships/hyperlink" Target="http://www.nevo.co.il/law_html/law01/182_001.htm" TargetMode="External"/><Relationship Id="rId36" Type="http://schemas.openxmlformats.org/officeDocument/2006/relationships/hyperlink" Target="http://www.nevo.co.il/law_html/law01/195_011.htm" TargetMode="External"/><Relationship Id="rId37" Type="http://schemas.openxmlformats.org/officeDocument/2006/relationships/hyperlink" Target="http://www.nevo.co.il/law_html/law01/190_001.htm" TargetMode="External"/><Relationship Id="rId38" Type="http://schemas.openxmlformats.org/officeDocument/2006/relationships/hyperlink" Target="http://www.nevo.co.il/law_html/law01/145_002.htm" TargetMode="External"/><Relationship Id="rId39" Type="http://schemas.openxmlformats.org/officeDocument/2006/relationships/hyperlink" Target="http://www.nevo.co.il/law_html/law01/091_001.htm" TargetMode="External"/><Relationship Id="rId40" Type="http://schemas.openxmlformats.org/officeDocument/2006/relationships/hyperlink" Target="http://www.nevo.co.il/law_html/law01/316_001.htm" TargetMode="External"/><Relationship Id="rId41" Type="http://schemas.openxmlformats.org/officeDocument/2006/relationships/hyperlink" Target="http://www.nevo.co.il/law_html/law01/139_003.htm" TargetMode="External"/><Relationship Id="rId42" Type="http://schemas.openxmlformats.org/officeDocument/2006/relationships/hyperlink" Target="http://www.nevo.co.il/law_html/law01/p198_001.htm" TargetMode="External"/><Relationship Id="rId43" Type="http://schemas.openxmlformats.org/officeDocument/2006/relationships/hyperlink" Target="http://www.nevo.co.il/law_html/law01/P222K3_001.htm" TargetMode="External"/><Relationship Id="rId44" Type="http://schemas.openxmlformats.org/officeDocument/2006/relationships/hyperlink" Target="http://www.nevo.co.il/law_html/law01/p197_002.htm" TargetMode="External"/><Relationship Id="rId45" Type="http://schemas.openxmlformats.org/officeDocument/2006/relationships/hyperlink" Target="http://www.nevo.co.il/law_html/law01/319_005.htm" TargetMode="External"/><Relationship Id="rId46" Type="http://schemas.openxmlformats.org/officeDocument/2006/relationships/hyperlink" Target="http://www.nevo.co.il/law_html/law01/044_001.htm" TargetMode="External"/><Relationship Id="rId47" Type="http://schemas.openxmlformats.org/officeDocument/2006/relationships/hyperlink" Target="http://www.nevo.co.il/law_html/law01/306_001.htm" TargetMode="External"/><Relationship Id="rId48" Type="http://schemas.openxmlformats.org/officeDocument/2006/relationships/hyperlink" Target="http://www.nevo.co.il/law_html/law01/158_007.htm" TargetMode="External"/><Relationship Id="rId49" Type="http://schemas.openxmlformats.org/officeDocument/2006/relationships/hyperlink" Target="http://www.nevo.co.il/law_html/law01/184_001.htm" TargetMode="External"/><Relationship Id="rId50" Type="http://schemas.openxmlformats.org/officeDocument/2006/relationships/hyperlink" Target="http://www.nevo.co.il/law_html/law01/158_007.htm" TargetMode="External"/><Relationship Id="rId51" Type="http://schemas.openxmlformats.org/officeDocument/2006/relationships/hyperlink" Target="http://www.nevo.co.il/law_html/law01/158_007.htm" TargetMode="External"/><Relationship Id="rId52" Type="http://schemas.openxmlformats.org/officeDocument/2006/relationships/hyperlink" Target="http://www.nevo.co.il/links/psika/?link=&#1506;&#1488; 6821/93" TargetMode="External"/><Relationship Id="rId53" Type="http://schemas.openxmlformats.org/officeDocument/2006/relationships/hyperlink" Target="http://www.nevo.co.il/law_html/law01/184_001.htm" TargetMode="External"/><Relationship Id="rId54" Type="http://schemas.openxmlformats.org/officeDocument/2006/relationships/hyperlink" Target="http://www.nevo.co.il/links/psika/?link=&#1512;&#1506;&#1488; 1908/94" TargetMode="External"/><Relationship Id="rId55" Type="http://schemas.openxmlformats.org/officeDocument/2006/relationships/hyperlink" Target="http://www.nevo.co.il/links/psika/?link=&#1512;&#1506;&#1488; 3364/94" TargetMode="External"/><Relationship Id="rId56" Type="http://schemas.openxmlformats.org/officeDocument/2006/relationships/hyperlink" Target="http://www.nevo.co.il/law_html/law01/158_007.htm" TargetMode="External"/><Relationship Id="rId57" Type="http://schemas.openxmlformats.org/officeDocument/2006/relationships/hyperlink" Target="http://www.nevo.co.il/law_html/law01/184_001.htm" TargetMode="External"/><Relationship Id="rId58" Type="http://schemas.openxmlformats.org/officeDocument/2006/relationships/hyperlink" Target="http://www.nevo.co.il/law_html/law01/319_001.htm" TargetMode="External"/><Relationship Id="rId59" Type="http://schemas.openxmlformats.org/officeDocument/2006/relationships/hyperlink" Target="http://www.nevo.co.il/law_html/law01/319_007.htm" TargetMode="External"/><Relationship Id="rId60" Type="http://schemas.openxmlformats.org/officeDocument/2006/relationships/hyperlink" Target="http://www.nevo.co.il/law_html/law01/319_007.htm" TargetMode="External"/><Relationship Id="rId61" Type="http://schemas.openxmlformats.org/officeDocument/2006/relationships/hyperlink" Target="http://www.nevo.co.il/law_html/law01/184_001.htm" TargetMode="External"/><Relationship Id="rId62" Type="http://schemas.openxmlformats.org/officeDocument/2006/relationships/hyperlink" Target="http://www.nevo.co.il/law_html/law01/145_002.htm" TargetMode="External"/><Relationship Id="rId63" Type="http://schemas.openxmlformats.org/officeDocument/2006/relationships/hyperlink" Target="http://www.nevo.co.il/law_html/law01/184_001.htm" TargetMode="External"/><Relationship Id="rId64" Type="http://schemas.openxmlformats.org/officeDocument/2006/relationships/hyperlink" Target="http://www.nevo.co.il/law_html/law01/190_001.htm" TargetMode="External"/><Relationship Id="rId65" Type="http://schemas.openxmlformats.org/officeDocument/2006/relationships/hyperlink" Target="http://www.nevo.co.il/law_html/law01/184_001.htm" TargetMode="External"/><Relationship Id="rId66" Type="http://schemas.openxmlformats.org/officeDocument/2006/relationships/hyperlink" Target="http://www.nevo.co.il/law_html/law01/145_002.htm" TargetMode="External"/><Relationship Id="rId67" Type="http://schemas.openxmlformats.org/officeDocument/2006/relationships/hyperlink" Target="http://www.nevo.co.il/law_html/law01/184_001.htm" TargetMode="External"/><Relationship Id="rId68" Type="http://schemas.openxmlformats.org/officeDocument/2006/relationships/hyperlink" Target="http://www.nevo.co.il/law_html/law01/145_002.htm" TargetMode="External"/><Relationship Id="rId69" Type="http://schemas.openxmlformats.org/officeDocument/2006/relationships/hyperlink" Target="http://www.nevo.co.il/law_html/law01/184_001.htm" TargetMode="External"/><Relationship Id="rId70" Type="http://schemas.openxmlformats.org/officeDocument/2006/relationships/hyperlink" Target="http://www.nevo.co.il/law_html/law01/184_001.htm" TargetMode="External"/><Relationship Id="rId71" Type="http://schemas.openxmlformats.org/officeDocument/2006/relationships/hyperlink" Target="http://www.nevo.co.il/law_html/law01/145_002.htm" TargetMode="External"/><Relationship Id="rId72" Type="http://schemas.openxmlformats.org/officeDocument/2006/relationships/hyperlink" Target="http://www.nevo.co.il/law_html/law01/184_001.htm" TargetMode="External"/><Relationship Id="rId73" Type="http://schemas.openxmlformats.org/officeDocument/2006/relationships/hyperlink" Target="http://www.nevo.co.il/law_html/law01/184_001.htm" TargetMode="External"/><Relationship Id="rId74" Type="http://schemas.openxmlformats.org/officeDocument/2006/relationships/hyperlink" Target="http://www.nevo.co.il/law_html/law01/145_002.htm" TargetMode="External"/><Relationship Id="rId75" Type="http://schemas.openxmlformats.org/officeDocument/2006/relationships/hyperlink" Target="http://www.nevo.co.il/law_html/law01/184_001.htm" TargetMode="External"/><Relationship Id="rId76" Type="http://schemas.openxmlformats.org/officeDocument/2006/relationships/hyperlink" Target="http://www.nevo.co.il/law_html/law01/145_002.htm" TargetMode="External"/><Relationship Id="rId77" Type="http://schemas.openxmlformats.org/officeDocument/2006/relationships/hyperlink" Target="http://www.nevo.co.il/law_html/law01/184_001.htm" TargetMode="External"/><Relationship Id="rId78" Type="http://schemas.openxmlformats.org/officeDocument/2006/relationships/hyperlink" Target="http://www.nevo.co.il/law_html/law01/184_001.htm" TargetMode="External"/><Relationship Id="rId79" Type="http://schemas.openxmlformats.org/officeDocument/2006/relationships/hyperlink" Target="http://www.nevo.co.il/law_html/law01/158_007.htm" TargetMode="External"/><Relationship Id="rId80" Type="http://schemas.openxmlformats.org/officeDocument/2006/relationships/hyperlink" Target="http://www.nevo.co.il/law_html/law01/184_001.htm" TargetMode="External"/><Relationship Id="rId81" Type="http://schemas.openxmlformats.org/officeDocument/2006/relationships/hyperlink" Target="http://www.nevo.co.il/law_html/law01/184_001.htm" TargetMode="External"/><Relationship Id="rId82" Type="http://schemas.openxmlformats.org/officeDocument/2006/relationships/hyperlink" Target="http://www.nevo.co.il/law_html/law01/184_001.htm" TargetMode="External"/><Relationship Id="rId83" Type="http://schemas.openxmlformats.org/officeDocument/2006/relationships/hyperlink" Target="http://www.nevo.co.il/law_html/law01/184_001.htm" TargetMode="External"/><Relationship Id="rId84" Type="http://schemas.openxmlformats.org/officeDocument/2006/relationships/hyperlink" Target="http://www.nevo.co.il/law_html/law01/184_001.htm" TargetMode="External"/><Relationship Id="rId85" Type="http://schemas.openxmlformats.org/officeDocument/2006/relationships/hyperlink" Target="http://www.nevo.co.il/law_html/law01/184_001.htm" TargetMode="External"/><Relationship Id="rId86" Type="http://schemas.openxmlformats.org/officeDocument/2006/relationships/hyperlink" Target="http://www.nevo.co.il/law_html/law01/158_007.htm" TargetMode="External"/><Relationship Id="rId87" Type="http://schemas.openxmlformats.org/officeDocument/2006/relationships/hyperlink" Target="http://www.nevo.co.il/law_html/law01/184_001.htm" TargetMode="External"/><Relationship Id="rId88" Type="http://schemas.openxmlformats.org/officeDocument/2006/relationships/hyperlink" Target="http://www.nevo.co.il/law_html/law01/184_001.htm" TargetMode="External"/><Relationship Id="rId89" Type="http://schemas.openxmlformats.org/officeDocument/2006/relationships/hyperlink" Target="http://www.nevo.co.il/law_html/law01/158_007.htm" TargetMode="External"/><Relationship Id="rId90" Type="http://schemas.openxmlformats.org/officeDocument/2006/relationships/hyperlink" Target="http://www.nevo.co.il/law_html/law01/158_007.htm" TargetMode="External"/><Relationship Id="rId91" Type="http://schemas.openxmlformats.org/officeDocument/2006/relationships/hyperlink" Target="http://www.nevo.co.il/law_html/law01/184_001.htm" TargetMode="External"/><Relationship Id="rId92" Type="http://schemas.openxmlformats.org/officeDocument/2006/relationships/hyperlink" Target="http://www.nevo.co.il/links/psika/?link=&#1512;&#1506;&#1488; 1759/93&amp;Pvol=&#1502;&#1495;" TargetMode="External"/><Relationship Id="rId93" Type="http://schemas.openxmlformats.org/officeDocument/2006/relationships/hyperlink" Target="http://www.nevo.co.il/links/psika/?link=&#1489;&#1490;&#1509; 306/81&amp;Pvol=&#1500;&#1492;" TargetMode="External"/><Relationship Id="rId94" Type="http://schemas.openxmlformats.org/officeDocument/2006/relationships/hyperlink" Target="http://www.nevo.co.il/links/psika/?link=&#1489;&#1490;&#1509; 1/49&amp;Pvol=&#1489;" TargetMode="External"/><Relationship Id="rId95" Type="http://schemas.openxmlformats.org/officeDocument/2006/relationships/hyperlink" Target="http://www.nevo.co.il/links/psika/?link=&#1489;&#1490;&#1509; 73/53&amp;Pvol=&#1494;" TargetMode="External"/><Relationship Id="rId96" Type="http://schemas.openxmlformats.org/officeDocument/2006/relationships/hyperlink" Target="http://www.nevo.co.il/links/psika/?link=&#1489;&#1490;&#1509; 75/76&amp;Pvol=&#1500;" TargetMode="External"/><Relationship Id="rId97" Type="http://schemas.openxmlformats.org/officeDocument/2006/relationships/hyperlink" Target="http://www.nevo.co.il/links/psika/?link=&#1506;&#1488; 723/74&amp;Pvol=&#1500;&#1488;" TargetMode="External"/><Relationship Id="rId98" Type="http://schemas.openxmlformats.org/officeDocument/2006/relationships/hyperlink" Target="http://www.nevo.co.il/links/psika/?link=&#1489;&#1490;&#1509; 337/81&amp;Pvol=&#1500;&#1494;" TargetMode="External"/><Relationship Id="rId99" Type="http://schemas.openxmlformats.org/officeDocument/2006/relationships/hyperlink" Target="http://www.nevo.co.il/links/psika/?link=&#1506;&#1489; 2/84" TargetMode="External"/><Relationship Id="rId100" Type="http://schemas.openxmlformats.org/officeDocument/2006/relationships/hyperlink" Target="http://www.nevo.co.il/links/psika/?link=&#1489;&#1490;&#1509; 428/86" TargetMode="External"/><Relationship Id="rId101" Type="http://schemas.openxmlformats.org/officeDocument/2006/relationships/hyperlink" Target="http://www.nevo.co.il/links/psika/?link=&#1489;&#1513;&#1490;&#1509; 320/86&amp;Pvol=&#1502;" TargetMode="External"/><Relationship Id="rId102" Type="http://schemas.openxmlformats.org/officeDocument/2006/relationships/hyperlink" Target="http://www.nevo.co.il/links/psika/?link=&#1489;&#1490;&#1509; 89/83&amp;Pvol=&#1500;&#1495;" TargetMode="External"/><Relationship Id="rId103" Type="http://schemas.openxmlformats.org/officeDocument/2006/relationships/hyperlink" Target="http://www.nevo.co.il/links/psika/?link=&#1489;&#1490;&#1509; 256/88&amp;Pvol=&#1502;" TargetMode="External"/><Relationship Id="rId104" Type="http://schemas.openxmlformats.org/officeDocument/2006/relationships/hyperlink" Target="http://www.nevo.co.il/links/psika/?link=&#1489;&#1490;&#1509; 107/73&amp;Pvol=&#1499;&#1495;" TargetMode="External"/><Relationship Id="rId105" Type="http://schemas.openxmlformats.org/officeDocument/2006/relationships/hyperlink" Target="http://www.nevo.co.il/links/psika/?link=&#1489;&#1490;&#1509; 148/73&amp;Pvol=&#1499;&#1494;" TargetMode="External"/><Relationship Id="rId106" Type="http://schemas.openxmlformats.org/officeDocument/2006/relationships/hyperlink" Target="http://www.nevo.co.il/links/psika/?link=&#1489;&#1490;&#1509; 60/77&amp;Pvol=&#1500;&#1488;" TargetMode="External"/><Relationship Id="rId107" Type="http://schemas.openxmlformats.org/officeDocument/2006/relationships/hyperlink" Target="http://www.nevo.co.il/links/psika/?link=&#1489;&#1490;&#1509; 98/69&amp;Pvol=&#1499;&#1490;" TargetMode="External"/><Relationship Id="rId108" Type="http://schemas.openxmlformats.org/officeDocument/2006/relationships/hyperlink" Target="http://www.nevo.co.il/links/psika/?link=&#1491;&#1504; 9/77&amp;Pvol=&#1500;&#1489;" TargetMode="External"/><Relationship Id="rId109" Type="http://schemas.openxmlformats.org/officeDocument/2006/relationships/hyperlink" Target="http://www.nevo.co.il/links/psika/?link=&#1491;&#1504; 27/76&amp;Pvol=&#1500;&#1488;" TargetMode="External"/><Relationship Id="rId110" Type="http://schemas.openxmlformats.org/officeDocument/2006/relationships/hyperlink" Target="http://www.nevo.co.il/links/psika/?link=&#1506;&#1488; 228/63&amp;Pvol=&#1497;&#1494;" TargetMode="External"/><Relationship Id="rId111" Type="http://schemas.openxmlformats.org/officeDocument/2006/relationships/hyperlink" Target="http://www.nevo.co.il/links/psika/?link=&#1489;&#1490;&#1509; 246/81&amp;Pvol=&#1500;&#1492;" TargetMode="External"/><Relationship Id="rId112" Type="http://schemas.openxmlformats.org/officeDocument/2006/relationships/hyperlink" Target="http://www.nevo.co.il/links/psika/?link=&#1489;&#1490;&#1509; 141/82&amp;Pvol=&#1500;&#1494;" TargetMode="External"/><Relationship Id="rId113" Type="http://schemas.openxmlformats.org/officeDocument/2006/relationships/hyperlink" Target="http://www.nevo.co.il/links/psika/?link=&#1489;&#1490;&#1509; 142/89" TargetMode="External"/><Relationship Id="rId114" Type="http://schemas.openxmlformats.org/officeDocument/2006/relationships/hyperlink" Target="http://www.nevo.co.il/links/psika/?link=&#1489;&#1490;&#1509; 669/85&amp;Pvol=&#1502;" TargetMode="External"/><Relationship Id="rId115" Type="http://schemas.openxmlformats.org/officeDocument/2006/relationships/hyperlink" Target="http://www.nevo.co.il/links/psika/?link=&#1489;&#1490;&#1509; 119/86&amp;Pvol=&#1500;&#1491;" TargetMode="External"/><Relationship Id="rId116" Type="http://schemas.openxmlformats.org/officeDocument/2006/relationships/hyperlink" Target="http://www.nevo.co.il/links/psika/?link=&#1489;&#1490;&#1509; 4746/92" TargetMode="External"/><Relationship Id="rId117" Type="http://schemas.openxmlformats.org/officeDocument/2006/relationships/hyperlink" Target="http://www.nevo.co.il/links/psika/?link=&#1491;&#1504; 13/60&amp;Pvol=&#1496;&#1494;" TargetMode="External"/><Relationship Id="rId118" Type="http://schemas.openxmlformats.org/officeDocument/2006/relationships/hyperlink" Target="http://www.nevo.co.il/links/psika/?link=&#1506;&#1489; 1/88&amp;Pvol=&#1502;&#1489;" TargetMode="External"/><Relationship Id="rId119" Type="http://schemas.openxmlformats.org/officeDocument/2006/relationships/hyperlink" Target="http://www.nevo.co.il/links/psika/?link=&#1506;&#1508; 282/61&amp;Pvol=&#1496;&#1494;" TargetMode="External"/><Relationship Id="rId120" Type="http://schemas.openxmlformats.org/officeDocument/2006/relationships/hyperlink" Target="http://www.nevo.co.il/links/psika/?link=&#1489;&#1490;&#1509; 4031/94&amp;Pvol=&#1502;&#1495;" TargetMode="External"/><Relationship Id="rId121" Type="http://schemas.openxmlformats.org/officeDocument/2006/relationships/hyperlink" Target="http://www.nevo.co.il/links/psika/?link=&#1489;&#1490;&#1509; 131/65&amp;Pvol=&#1497;&#1496;" TargetMode="External"/><Relationship Id="rId122" Type="http://schemas.openxmlformats.org/officeDocument/2006/relationships/hyperlink" Target="http://www.nevo.co.il/links/psika/?link=&#1512;&#1506;&#1488; 7112/93&amp;Pvol=&#1502;&#1495;" TargetMode="External"/><Relationship Id="rId123" Type="http://schemas.openxmlformats.org/officeDocument/2006/relationships/hyperlink" Target="http://www.nevo.co.il/links/psika/?link=&#1491;&#1504; 4/69&amp;Pvol=&#1499;&#1491;" TargetMode="External"/><Relationship Id="rId124" Type="http://schemas.openxmlformats.org/officeDocument/2006/relationships/hyperlink" Target="http://www.nevo.co.il/links/psika/?link=&#1489;&#1490;&#1509; 153/87&amp;Pvol=&#1502;&#1489;" TargetMode="External"/><Relationship Id="rId125" Type="http://schemas.openxmlformats.org/officeDocument/2006/relationships/hyperlink" Target="http://www.nevo.co.il/links/psika/?link=&#1489;&#1490;&#1509; 620/85&amp;Pvol=&#1502;&#1488;" TargetMode="External"/><Relationship Id="rId126" Type="http://schemas.openxmlformats.org/officeDocument/2006/relationships/hyperlink" Target="http://www.nevo.co.il/links/psika/?link=&#1512;&#1506;&#1488; 3466/92&amp;Pvol=&#1502;&#1494;" TargetMode="External"/><Relationship Id="rId127" Type="http://schemas.openxmlformats.org/officeDocument/2006/relationships/hyperlink" Target="http://www.nevo.co.il/links/psika/?link=&#1489;&#1490;&#1509; 852/86" TargetMode="External"/><Relationship Id="rId128" Type="http://schemas.openxmlformats.org/officeDocument/2006/relationships/hyperlink" Target="http://www.nevo.co.il/links/psika/?link=&#1489;&#1513;&#1490;&#1509; 483/86" TargetMode="External"/><Relationship Id="rId129" Type="http://schemas.openxmlformats.org/officeDocument/2006/relationships/hyperlink" Target="http://www.nevo.co.il/links/psika/?link=&#1489;&#1490;&#1509; 1/81&amp;Pvol=&#1500;&#1492;" TargetMode="External"/><Relationship Id="rId130" Type="http://schemas.openxmlformats.org/officeDocument/2006/relationships/hyperlink" Target="http://www.nevo.co.il/links/psika/?link=&#1489;&#1490;&#1509; 726/94&amp;Pvol=&#1502;&#1495;" TargetMode="External"/><Relationship Id="rId131" Type="http://schemas.openxmlformats.org/officeDocument/2006/relationships/hyperlink" Target="http://www.nevo.co.il/links/psika/?link=&#1489;&#1513;&#1508; 537/95&amp;Pvol=&#1502;&#1496;" TargetMode="External"/><Relationship Id="rId132" Type="http://schemas.openxmlformats.org/officeDocument/2006/relationships/hyperlink" Target="http://www.nevo.co.il/links/psika/?link=&#1489;&#1490;&#1509; 243/67&amp;Pvol=&#1496;&#1494;" TargetMode="External"/><Relationship Id="rId133" Type="http://schemas.openxmlformats.org/officeDocument/2006/relationships/hyperlink" Target="http://www.nevo.co.il/links/psika/?link=&#1489;&#1490;&#1509; 163/57&amp;Pvol=&#1497;&#1489;" TargetMode="External"/><Relationship Id="rId134" Type="http://schemas.openxmlformats.org/officeDocument/2006/relationships/hyperlink" Target="http://www.nevo.co.il/links/psika/?link=&#1489;&#1490;&#1509; 120/73&amp;Pvol=&#1499;&#1494;" TargetMode="External"/><Relationship Id="rId135" Type="http://schemas.openxmlformats.org/officeDocument/2006/relationships/hyperlink" Target="http://www.nevo.co.il/links/psika/?link=&#1489;&#1490;&#1509; 7/48&amp;Pvol=&#1489;" TargetMode="External"/><Relationship Id="rId136" Type="http://schemas.openxmlformats.org/officeDocument/2006/relationships/hyperlink" Target="http://www.nevo.co.il/links/psika/?link=&#1489;&#1490;&#1509; 10/48&amp;Pvol=&#1488;" TargetMode="External"/><Relationship Id="rId137" Type="http://schemas.openxmlformats.org/officeDocument/2006/relationships/hyperlink" Target="http://www.nevo.co.il/links/psika/?link=&#1506;&#1488; 239/92&amp;Pvol=&#1502;&#1495;" TargetMode="External"/><Relationship Id="rId138" Type="http://schemas.openxmlformats.org/officeDocument/2006/relationships/hyperlink" Target="http://www.nevo.co.il/links/psika/?link=&#1489;&#1490;&#1509; 1225/94&amp;Pvol=&#1502;&#1496;" TargetMode="External"/><Relationship Id="rId139" Type="http://schemas.openxmlformats.org/officeDocument/2006/relationships/hyperlink" Target="http://www.nevo.co.il/links/psika/?link=&#1489;&#1513;&#1508; 6654/93&amp;Pvol=&#1502;&#1495;" TargetMode="External"/><Relationship Id="rId140" Type="http://schemas.openxmlformats.org/officeDocument/2006/relationships/hyperlink" Target="http://www.nevo.co.il/links/psika/?link=&#1489;&#1490;&#1509; 5394/92&amp;Pvol=&#1502;&#1495;" TargetMode="External"/><Relationship Id="rId141" Type="http://schemas.openxmlformats.org/officeDocument/2006/relationships/hyperlink" Target="http://www.nevo.co.il/links/psika/?link=&#1506;&#1489; 1/65&amp;Pvol=&#1497;&#1496;" TargetMode="External"/><Relationship Id="rId142" Type="http://schemas.openxmlformats.org/officeDocument/2006/relationships/hyperlink" Target="http://www.nevo.co.il/links/psika/?link=&#1489;&#1490;&#1509; 73/85&amp;Pvol=&#1500;&#1496;" TargetMode="External"/><Relationship Id="rId143" Type="http://schemas.openxmlformats.org/officeDocument/2006/relationships/hyperlink" Target="http://www.nevo.co.il/links/psika/?link=&#1489;&#1490;&#1509; 5364/94" TargetMode="External"/><Relationship Id="rId144" Type="http://schemas.openxmlformats.org/officeDocument/2006/relationships/hyperlink" Target="http://www.nevo.co.il/links/psika/?link=&#1489;&#1490;&#1509; 693/91&amp;Pvol=&#1502;&#1494;" TargetMode="External"/><Relationship Id="rId145" Type="http://schemas.openxmlformats.org/officeDocument/2006/relationships/hyperlink" Target="http://www.nevo.co.il/links/psika/?link=&#1489;&#1490;&#1509; 6163/92&amp;Pvol=&#1502;&#1494;" TargetMode="External"/><Relationship Id="rId146" Type="http://schemas.openxmlformats.org/officeDocument/2006/relationships/hyperlink" Target="http://www.nevo.co.il/links/psika/?link=&#1489;&#1490;&#1509; 732/84&amp;Pvol=&#1502;" TargetMode="External"/><Relationship Id="rId147" Type="http://schemas.openxmlformats.org/officeDocument/2006/relationships/hyperlink" Target="http://www.nevo.co.il/links/psika/?link=&#1489;&#1490;&#1509; 287/69&amp;Pvol=&#1499;&#1491;" TargetMode="External"/><Relationship Id="rId148" Type="http://schemas.openxmlformats.org/officeDocument/2006/relationships/hyperlink" Target="http://www.nevo.co.il/links/psika/?link=&#1489;&#1490;&#1509; 2481/93&amp;Pvol=&#1502;&#1495;" TargetMode="External"/><Relationship Id="rId149" Type="http://schemas.openxmlformats.org/officeDocument/2006/relationships/hyperlink" Target="http://www.nevo.co.il/links/psika/?link=&#1489;&#1490;&#1509; 5510/92&amp;Pvol=&#1502;&#1495;" TargetMode="External"/><Relationship Id="rId150" Type="http://schemas.openxmlformats.org/officeDocument/2006/relationships/hyperlink" Target="http://www.nevo.co.il/links/psika/?link=&#1489;&#1490;&#1509; 987/94&amp;Pvol=&#1502;&#1495;" TargetMode="External"/><Relationship Id="rId151" Type="http://schemas.openxmlformats.org/officeDocument/2006/relationships/hyperlink" Target="http://www.nevo.co.il/links/psika/?link=&#1489;&#1490;&#1509; 3477/95" TargetMode="External"/><Relationship Id="rId152" Type="http://schemas.openxmlformats.org/officeDocument/2006/relationships/hyperlink" Target="http://www.nevo.co.il/links/psika/?link=&#1506;&#1489; 2/88&amp;Pvol=&#1502;&#1490;" TargetMode="External"/><Relationship Id="rId153" Type="http://schemas.openxmlformats.org/officeDocument/2006/relationships/hyperlink" Target="http://www.nevo.co.il/links/psika/?link=&#1506;&#1488; 673/87" TargetMode="External"/><Relationship Id="rId154" Type="http://schemas.openxmlformats.org/officeDocument/2006/relationships/hyperlink" Target="http://www.nevo.co.il/links/psika/?link=&#1506;&#1508; 74/58&amp;Pvol=&#1497;&#1491;" TargetMode="External"/><Relationship Id="rId155" Type="http://schemas.openxmlformats.org/officeDocument/2006/relationships/hyperlink" Target="http://www.nevo.co.il/links/psika/?link=&#1506;&#1488; 549/75&amp;Pvol=&#1500;" TargetMode="External"/><Relationship Id="rId156" Type="http://schemas.openxmlformats.org/officeDocument/2006/relationships/hyperlink" Target="http://www.nevo.co.il/links/psika/?link=&#1489;&#1490;&#1509; 761/86&amp;Pvol=&#1502;&#1489;" TargetMode="External"/><Relationship Id="rId157" Type="http://schemas.openxmlformats.org/officeDocument/2006/relationships/hyperlink" Target="http://www.nevo.co.il/links/psika/?link=&#1506;&#1488; 450/70&amp;Pvol=&#1499;&#1493;" TargetMode="External"/><Relationship Id="rId158" Type="http://schemas.openxmlformats.org/officeDocument/2006/relationships/hyperlink" Target="http://www.nevo.co.il/links/psika/?link=&#1489;&#1490;&#1509; 889/86&amp;Pvol=&#1502;&#1488;" TargetMode="External"/><Relationship Id="rId159" Type="http://schemas.openxmlformats.org/officeDocument/2006/relationships/hyperlink" Target="http://www.nevo.co.il/links/psika/?link=&#1489;&#1490;&#1509; 7/55&amp;Pvol=&#1496;" TargetMode="External"/><Relationship Id="rId160" Type="http://schemas.openxmlformats.org/officeDocument/2006/relationships/hyperlink" Target="http://www.nevo.co.il/links/psika/?link=&#1506;&#1488; 219/80&amp;Pvol=&#1500;&#1493;" TargetMode="External"/><Relationship Id="rId161" Type="http://schemas.openxmlformats.org/officeDocument/2006/relationships/hyperlink" Target="http://www.nevo.co.il/links/psika/?link=&#1506;&#1488; 87/50&amp;Pvol=&#1493;" TargetMode="External"/><Relationship Id="rId162" Type="http://schemas.openxmlformats.org/officeDocument/2006/relationships/hyperlink" Target="http://www.nevo.co.il/links/psika/?link=&#1489;&#1490;&#1509; 65/51&amp;Pvol=&#1492;" TargetMode="External"/><Relationship Id="rId163" Type="http://schemas.openxmlformats.org/officeDocument/2006/relationships/hyperlink" Target="http://www.nevo.co.il/links/psika/?link=&#1489;&#1490;&#1509; 180/52&amp;Pvol=&#1493;" TargetMode="External"/><Relationship Id="rId164" Type="http://schemas.openxmlformats.org/officeDocument/2006/relationships/hyperlink" Target="http://www.nevo.co.il/links/psika/?link=&#1489;&#1490;&#1509; 6290/93&amp;Pvol=&#1502;&#1495;" TargetMode="External"/><Relationship Id="rId165" Type="http://schemas.openxmlformats.org/officeDocument/2006/relationships/hyperlink" Target="http://www.nevo.co.il/links/psika/?link=&#1489;&#1490;&#1509; 491/86&amp;Pvol=&#1502;&#1488;" TargetMode="External"/><Relationship Id="rId166" Type="http://schemas.openxmlformats.org/officeDocument/2006/relationships/hyperlink" Target="http://www.nevo.co.il/links/psika/?link=&#1489;&#1490;&#1509; 356/83" TargetMode="External"/><Relationship Id="rId167" Type="http://schemas.openxmlformats.org/officeDocument/2006/relationships/hyperlink" Target="http://www.nevo.co.il/links/psika/?link=&#1489;&#1490;&#1509; 108/70&amp;Pvol=&#1499;&#1491;" TargetMode="External"/><Relationship Id="rId168" Type="http://schemas.openxmlformats.org/officeDocument/2006/relationships/hyperlink" Target="http://www.nevo.co.il/links/psika/?link=&#1506;&#1488; 511/88&amp;Pvol=&#1502;" TargetMode="External"/><Relationship Id="rId169" Type="http://schemas.openxmlformats.org/officeDocument/2006/relationships/hyperlink" Target="http://www.nevo.co.il/links/psika/?link=&#1489;&#1490;&#1509; 311/60&amp;Pvol=&#1496;&#1493;" TargetMode="External"/><Relationship Id="rId170" Type="http://schemas.openxmlformats.org/officeDocument/2006/relationships/hyperlink" Target="http://www.nevo.co.il/links/psika/?link=&#1489;&#1490;&#1509; 49/83&amp;Pvol=&#1500;&#1494;" TargetMode="External"/><Relationship Id="rId171" Type="http://schemas.openxmlformats.org/officeDocument/2006/relationships/hyperlink" Target="http://www.nevo.co.il/links/psika/?link=&#1492;&#1508; 1635/92" TargetMode="External"/><Relationship Id="rId172" Type="http://schemas.openxmlformats.org/officeDocument/2006/relationships/hyperlink" Target="http://www.nevo.co.il/links/psika/?link=&#1492;&#1508; 1229/93" TargetMode="External"/><Relationship Id="rId173" Type="http://schemas.openxmlformats.org/officeDocument/2006/relationships/hyperlink" Target="http://www.nevo.co.il/links/psika/?link=&#1514;&#1488; 49299/88" TargetMode="External"/><Relationship Id="rId174" Type="http://schemas.openxmlformats.org/officeDocument/2006/relationships/hyperlink" Target="http://www.nevo.co.il/links/psika/?link=&#1514;&#1488; 1657/89" TargetMode="External"/><Relationship Id="rId175" Type="http://schemas.openxmlformats.org/officeDocument/2006/relationships/hyperlink" Target="http://www.nevo.co.il/links/psika/?link=&#1492;&#1502; 3459/92" TargetMode="External"/><Relationship Id="rId176" Type="http://schemas.openxmlformats.org/officeDocument/2006/relationships/hyperlink" Target="http://www.nevo.co.il/links/psika/?link=&#1514;&#1488; 1744/91" TargetMode="External"/><Relationship Id="rId177" Type="http://schemas.openxmlformats.org/officeDocument/2006/relationships/hyperlink" Target="http://www.nevo.co.il/links/psika/?link=&#1492;&#1502; 5025/92" TargetMode="External"/><Relationship Id="rId178" Type="http://schemas.openxmlformats.org/officeDocument/2006/relationships/hyperlink" Target="http://www.nevo.co.il/links/psika/?link=&#1514;&#1488; 2252/91" TargetMode="External"/><Relationship Id="rId179" Type="http://schemas.openxmlformats.org/officeDocument/2006/relationships/hyperlink" Target="http://www.nevo.co.il/links/psika/?link=&#1489;&#1512;&#1506; 18/94" TargetMode="External"/><Relationship Id="rId180" Type="http://schemas.openxmlformats.org/officeDocument/2006/relationships/hyperlink" Target="http://www.nevo.co.il/links/psika/?NEWPROC=&#1492;&#1493;&#1510;&#1500;&#1508;&amp;NEWPARTA=14&amp;NEWPARTB=97&amp;NEWPARTC=8" TargetMode="External"/><Relationship Id="rId181" Type="http://schemas.openxmlformats.org/officeDocument/2006/relationships/hyperlink" Target="http://www.nevo.co.il/links/psika/?link=&#1506;&#1488; 6821/93" TargetMode="External"/><Relationship Id="rId182" Type="http://schemas.openxmlformats.org/officeDocument/2006/relationships/hyperlink" Target="http://www.nevo.co.il/links/psika/?link=&#1512;&#1506;&#1488; 1908/94" TargetMode="External"/><Relationship Id="rId183" Type="http://schemas.openxmlformats.org/officeDocument/2006/relationships/hyperlink" Target="http://www.nevo.co.il/links/psika/?link=&#1506;&#1488; 6821/93" TargetMode="External"/><Relationship Id="rId184" Type="http://schemas.openxmlformats.org/officeDocument/2006/relationships/hyperlink" Target="http://www.nevo.co.il/links/psika/?link=&#1512;&#1506;&#1488; 1968/94" TargetMode="External"/><Relationship Id="rId185" Type="http://schemas.openxmlformats.org/officeDocument/2006/relationships/hyperlink" Target="http://www.nevo.co.il/links/psika/?link=&#1512;&#1506;&#1488; 1908/94" TargetMode="External"/><Relationship Id="rId186" Type="http://schemas.openxmlformats.org/officeDocument/2006/relationships/hyperlink" Target="http://www.nevo.co.il/links/psika/?link=&#1512;&#1506;&#1488; 1908/94" TargetMode="External"/><Relationship Id="rId187" Type="http://schemas.openxmlformats.org/officeDocument/2006/relationships/hyperlink" Target="http://www.nevo.co.il/links/psika/?link=&#1512;&#1506;&#1488; 3363/94" TargetMode="External"/><Relationship Id="rId188" Type="http://schemas.openxmlformats.org/officeDocument/2006/relationships/hyperlink" Target="http://www.nevo.co.il/links/psika/?link=&#1512;&#1506;&#1488; 3363/94" TargetMode="External"/><Relationship Id="rId189" Type="http://schemas.openxmlformats.org/officeDocument/2006/relationships/hyperlink" Target="http://www.nevo.co.il/law_html/law01/158_007.htm" TargetMode="External"/><Relationship Id="rId190" Type="http://schemas.openxmlformats.org/officeDocument/2006/relationships/hyperlink" Target="http://www.nevo.co.il/law_html/law01/184_001.htm" TargetMode="External"/><Relationship Id="rId191" Type="http://schemas.openxmlformats.org/officeDocument/2006/relationships/hyperlink" Target="http://www.nevo.co.il/law_html/law01/158_007.htm" TargetMode="External"/><Relationship Id="rId192" Type="http://schemas.openxmlformats.org/officeDocument/2006/relationships/hyperlink" Target="http://www.nevo.co.il/law_html/law01/158_007.htm" TargetMode="External"/><Relationship Id="rId193" Type="http://schemas.openxmlformats.org/officeDocument/2006/relationships/hyperlink" Target="http://www.nevo.co.il/links/psika/?link=&#1512;&#1506;&#1488; 1908/94" TargetMode="External"/><Relationship Id="rId194" Type="http://schemas.openxmlformats.org/officeDocument/2006/relationships/hyperlink" Target="http://www.nevo.co.il/links/psika/?link=&#1514;&#1488; 252/92" TargetMode="External"/><Relationship Id="rId195" Type="http://schemas.openxmlformats.org/officeDocument/2006/relationships/hyperlink" Target="http://www.nevo.co.il/links/psika/?link=&#1492;&#1502; 5025/92" TargetMode="External"/><Relationship Id="rId196" Type="http://schemas.openxmlformats.org/officeDocument/2006/relationships/hyperlink" Target="http://www.nevo.co.il/law_html/law01/184_001.htm" TargetMode="External"/><Relationship Id="rId197" Type="http://schemas.openxmlformats.org/officeDocument/2006/relationships/hyperlink" Target="http://www.nevo.co.il/law_html/law01/184_001.htm" TargetMode="External"/><Relationship Id="rId198" Type="http://schemas.openxmlformats.org/officeDocument/2006/relationships/hyperlink" Target="http://www.nevo.co.il/law_html/law01/184_001.htm" TargetMode="External"/><Relationship Id="rId199" Type="http://schemas.openxmlformats.org/officeDocument/2006/relationships/hyperlink" Target="http://www.nevo.co.il/links/psika/?link=&#1512;&#1506;&#1488; 1759/93" TargetMode="External"/><Relationship Id="rId200" Type="http://schemas.openxmlformats.org/officeDocument/2006/relationships/hyperlink" Target="http://www.nevo.co.il/law_html/law01/184_001.htm" TargetMode="External"/><Relationship Id="rId201" Type="http://schemas.openxmlformats.org/officeDocument/2006/relationships/hyperlink" Target="http://www.nevo.co.il/links/psika/?link=&#1506;&#1488; 6821/93" TargetMode="External"/><Relationship Id="rId202" Type="http://schemas.openxmlformats.org/officeDocument/2006/relationships/hyperlink" Target="http://www.nevo.co.il/links/psika/?link=&#1512;&#1506;&#1488; 3363/94" TargetMode="External"/><Relationship Id="rId203" Type="http://schemas.openxmlformats.org/officeDocument/2006/relationships/hyperlink" Target="http://www.nevo.co.il/links/psika/?link=&#1489;&#1512;&#1506; 18/94" TargetMode="External"/><Relationship Id="rId204" Type="http://schemas.openxmlformats.org/officeDocument/2006/relationships/hyperlink" Target="http://www.nevo.co.il/law_html/law01/184_001.htm" TargetMode="External"/><Relationship Id="rId205" Type="http://schemas.openxmlformats.org/officeDocument/2006/relationships/hyperlink" Target="http://www.nevo.co.il/law_html/law01/190_001.htm" TargetMode="External"/><Relationship Id="rId206" Type="http://schemas.openxmlformats.org/officeDocument/2006/relationships/hyperlink" Target="http://www.nevo.co.il/links/psika/?link=&#1489;&#1490;&#1509; 306/81" TargetMode="External"/><Relationship Id="rId207" Type="http://schemas.openxmlformats.org/officeDocument/2006/relationships/hyperlink" Target="http://www.nevo.co.il/law_html/law01/184_001.htm" TargetMode="External"/><Relationship Id="rId208" Type="http://schemas.openxmlformats.org/officeDocument/2006/relationships/hyperlink" Target="http://www.nevo.co.il/law_html/law01/184_001.htm" TargetMode="External"/><Relationship Id="rId209" Type="http://schemas.openxmlformats.org/officeDocument/2006/relationships/hyperlink" Target="http://www.nevo.co.il/law_html/law01/145_002.htm" TargetMode="External"/><Relationship Id="rId210" Type="http://schemas.openxmlformats.org/officeDocument/2006/relationships/hyperlink" Target="http://www.nevo.co.il/links/psika/?link=&#1489;&#1490;&#1509; 1/49" TargetMode="External"/><Relationship Id="rId211" Type="http://schemas.openxmlformats.org/officeDocument/2006/relationships/hyperlink" Target="http://www.nevo.co.il/links/psika/?link=&#1489;&#1490;&#1509; 73/53" TargetMode="External"/><Relationship Id="rId212" Type="http://schemas.openxmlformats.org/officeDocument/2006/relationships/hyperlink" Target="http://www.nevo.co.il/links/psika/?link=&#1489;&#1490;&#1509; 75/76" TargetMode="External"/><Relationship Id="rId213" Type="http://schemas.openxmlformats.org/officeDocument/2006/relationships/hyperlink" Target="http://www.nevo.co.il/links/psika/?link=&#1506;&#1488; 723/74" TargetMode="External"/><Relationship Id="rId214" Type="http://schemas.openxmlformats.org/officeDocument/2006/relationships/hyperlink" Target="http://www.nevo.co.il/links/psika/?link=&#1489;&#1490;&#1509; 337/81" TargetMode="External"/><Relationship Id="rId215" Type="http://schemas.openxmlformats.org/officeDocument/2006/relationships/hyperlink" Target="http://www.nevo.co.il/links/psika/?link=&#1506;&#1489; 2/84" TargetMode="External"/><Relationship Id="rId216" Type="http://schemas.openxmlformats.org/officeDocument/2006/relationships/hyperlink" Target="http://www.nevo.co.il/law_html/law01/184_001.htm" TargetMode="External"/><Relationship Id="rId217" Type="http://schemas.openxmlformats.org/officeDocument/2006/relationships/hyperlink" Target="http://www.nevo.co.il/law_html/law01/145_002.htm" TargetMode="External"/><Relationship Id="rId218" Type="http://schemas.openxmlformats.org/officeDocument/2006/relationships/hyperlink" Target="http://www.nevo.co.il/law_html/law01/190_001.htm" TargetMode="External"/><Relationship Id="rId219" Type="http://schemas.openxmlformats.org/officeDocument/2006/relationships/hyperlink" Target="http://www.nevo.co.il/law_html/law01/190_001.htm" TargetMode="External"/><Relationship Id="rId220" Type="http://schemas.openxmlformats.org/officeDocument/2006/relationships/hyperlink" Target="http://www.nevo.co.il/links/psika/?link=&#1489;&#1490;&#1509; 428/86" TargetMode="External"/><Relationship Id="rId221" Type="http://schemas.openxmlformats.org/officeDocument/2006/relationships/hyperlink" Target="http://www.nevo.co.il/links/psika/?link=&#1489;&#1513;&#1490;&#1509; 320/86" TargetMode="External"/><Relationship Id="rId222" Type="http://schemas.openxmlformats.org/officeDocument/2006/relationships/hyperlink" Target="http://www.nevo.co.il/links/psika/?link=&#1489;&#1490;&#1509; 75/76" TargetMode="External"/><Relationship Id="rId223" Type="http://schemas.openxmlformats.org/officeDocument/2006/relationships/hyperlink" Target="http://www.nevo.co.il/links/psika/?link=&#1506;&#1488; 723/74" TargetMode="External"/><Relationship Id="rId224" Type="http://schemas.openxmlformats.org/officeDocument/2006/relationships/hyperlink" Target="http://www.nevo.co.il/law_html/law01/p197_001.htm" TargetMode="External"/><Relationship Id="rId225" Type="http://schemas.openxmlformats.org/officeDocument/2006/relationships/hyperlink" Target="http://www.nevo.co.il/law_html/law01/p197_001.htm" TargetMode="External"/><Relationship Id="rId226" Type="http://schemas.openxmlformats.org/officeDocument/2006/relationships/hyperlink" Target="http://www.nevo.co.il/law_html/law01/190_022.htm" TargetMode="External"/><Relationship Id="rId227" Type="http://schemas.openxmlformats.org/officeDocument/2006/relationships/hyperlink" Target="http://www.nevo.co.il/law_html/law01/190_001.htm" TargetMode="External"/><Relationship Id="rId228" Type="http://schemas.openxmlformats.org/officeDocument/2006/relationships/hyperlink" Target="http://www.nevo.co.il/links/psika/?link=&#1489;&#1490;&#1509; 89/83" TargetMode="External"/><Relationship Id="rId229" Type="http://schemas.openxmlformats.org/officeDocument/2006/relationships/hyperlink" Target="http://www.nevo.co.il/law_html/law01/055_053.htm" TargetMode="External"/><Relationship Id="rId230" Type="http://schemas.openxmlformats.org/officeDocument/2006/relationships/hyperlink" Target="http://www.nevo.co.il/law_html/law01/064_001.htm" TargetMode="External"/><Relationship Id="rId231" Type="http://schemas.openxmlformats.org/officeDocument/2006/relationships/hyperlink" Target="http://www.nevo.co.il/law_html/law01/319_001.htm" TargetMode="External"/><Relationship Id="rId232" Type="http://schemas.openxmlformats.org/officeDocument/2006/relationships/hyperlink" Target="http://www.nevo.co.il/law_html/law01/319_007.htm" TargetMode="External"/><Relationship Id="rId233" Type="http://schemas.openxmlformats.org/officeDocument/2006/relationships/hyperlink" Target="http://www.nevo.co.il/links/law/?link=&#1514;&#1511;&#1504;&#1493;&#1514; &#1513;&#1506;&#1514; &#1495;&#1497;&#1512;&#1493;&#1501;" TargetMode="External"/><Relationship Id="rId234" Type="http://schemas.openxmlformats.org/officeDocument/2006/relationships/hyperlink" Target="http://www.nevo.co.il/links/law/?link=&#1495;&#1493;&#1511; &#1492;&#1508;&#1497;&#1511;&#1493;&#1495; &#1506;&#1500; &#1502;&#1510;&#1512;&#1499;&#1497;&#1501; &#1493;&#1513;&#1497;&#1512;&#1493;&#1514;&#1497;&#1501;" TargetMode="External"/><Relationship Id="rId235" Type="http://schemas.openxmlformats.org/officeDocument/2006/relationships/hyperlink" Target="http://www.nevo.co.il/links/psika/?link=&#1489;&#1490;&#1509; 256/88" TargetMode="External"/><Relationship Id="rId236" Type="http://schemas.openxmlformats.org/officeDocument/2006/relationships/hyperlink" Target="http://www.nevo.co.il/links/psika/?link=&#1489;&#1490;&#1509; 256/88" TargetMode="External"/><Relationship Id="rId237" Type="http://schemas.openxmlformats.org/officeDocument/2006/relationships/hyperlink" Target="http://www.nevo.co.il/law_html/law01/145_002.htm" TargetMode="External"/><Relationship Id="rId238" Type="http://schemas.openxmlformats.org/officeDocument/2006/relationships/hyperlink" Target="http://www.nevo.co.il/law_html/law01/145_002.htm" TargetMode="External"/><Relationship Id="rId239" Type="http://schemas.openxmlformats.org/officeDocument/2006/relationships/hyperlink" Target="http://www.nevo.co.il/law_html/law01/145_002.htm" TargetMode="External"/><Relationship Id="rId240" Type="http://schemas.openxmlformats.org/officeDocument/2006/relationships/hyperlink" Target="http://www.nevo.co.il/law_html/law01/145_002.htm" TargetMode="External"/><Relationship Id="rId241" Type="http://schemas.openxmlformats.org/officeDocument/2006/relationships/hyperlink" Target="http://www.nevo.co.il/law_html/law01/190_001.htm" TargetMode="External"/><Relationship Id="rId242" Type="http://schemas.openxmlformats.org/officeDocument/2006/relationships/hyperlink" Target="http://www.nevo.co.il/law_html/law01/190_065.htm" TargetMode="External"/><Relationship Id="rId243" Type="http://schemas.openxmlformats.org/officeDocument/2006/relationships/hyperlink" Target="http://www.nevo.co.il/law_html/law01/190_001.htm" TargetMode="External"/><Relationship Id="rId244" Type="http://schemas.openxmlformats.org/officeDocument/2006/relationships/hyperlink" Target="http://www.nevo.co.il/law_html/law01/190_026.htm" TargetMode="External"/><Relationship Id="rId245" Type="http://schemas.openxmlformats.org/officeDocument/2006/relationships/hyperlink" Target="http://www.nevo.co.il/law_html/law01/055_053.htm" TargetMode="External"/><Relationship Id="rId246" Type="http://schemas.openxmlformats.org/officeDocument/2006/relationships/hyperlink" Target="http://www.nevo.co.il/law_html/law01/055_002.htm" TargetMode="External"/><Relationship Id="rId247" Type="http://schemas.openxmlformats.org/officeDocument/2006/relationships/hyperlink" Target="http://www.nevo.co.il/links/psika/?link=&#1489;&#1490;&#1509; 107/73" TargetMode="External"/><Relationship Id="rId248" Type="http://schemas.openxmlformats.org/officeDocument/2006/relationships/hyperlink" Target="http://www.nevo.co.il/links/psika/?link=&#1489;&#1490;&#1509; 148/73" TargetMode="External"/><Relationship Id="rId249" Type="http://schemas.openxmlformats.org/officeDocument/2006/relationships/hyperlink" Target="http://www.nevo.co.il/law_html/law01/190_001.htm" TargetMode="External"/><Relationship Id="rId250" Type="http://schemas.openxmlformats.org/officeDocument/2006/relationships/hyperlink" Target="http://www.nevo.co.il/law_html/law01/145_002.htm" TargetMode="External"/><Relationship Id="rId251" Type="http://schemas.openxmlformats.org/officeDocument/2006/relationships/hyperlink" Target="http://www.nevo.co.il/law_html/law01/145_002.htm" TargetMode="External"/><Relationship Id="rId252" Type="http://schemas.openxmlformats.org/officeDocument/2006/relationships/hyperlink" Target="http://www.nevo.co.il/law_html/law01/145_002.htm" TargetMode="External"/><Relationship Id="rId253" Type="http://schemas.openxmlformats.org/officeDocument/2006/relationships/hyperlink" Target="http://www.nevo.co.il/law_html/law01/145_002.htm" TargetMode="External"/><Relationship Id="rId254" Type="http://schemas.openxmlformats.org/officeDocument/2006/relationships/hyperlink" Target="http://www.nevo.co.il/law_html/law01/145_002.htm" TargetMode="External"/><Relationship Id="rId255" Type="http://schemas.openxmlformats.org/officeDocument/2006/relationships/hyperlink" Target="http://www.nevo.co.il/law_html/law01/145_002.htm" TargetMode="External"/><Relationship Id="rId256" Type="http://schemas.openxmlformats.org/officeDocument/2006/relationships/hyperlink" Target="http://www.nevo.co.il/law_html/law01/190_001.htm" TargetMode="External"/><Relationship Id="rId257" Type="http://schemas.openxmlformats.org/officeDocument/2006/relationships/hyperlink" Target="http://www.nevo.co.il/links/psika/?link=&#1489;&#1490;&#1509; 98/69" TargetMode="External"/><Relationship Id="rId258" Type="http://schemas.openxmlformats.org/officeDocument/2006/relationships/hyperlink" Target="http://www.nevo.co.il/links/books/?link=&#1508;&#1512;&#1513;&#1504;&#1493;&#1514; &#1489;&#1502;&#1513;&#1508;&#1496; - &#1508;&#1512;&#1513;&#1504;&#1493;&#1514; &#1492;&#1495;&#1511;&#1497;&#1511;&#1492;" TargetMode="External"/><Relationship Id="rId259" Type="http://schemas.openxmlformats.org/officeDocument/2006/relationships/hyperlink" Target="http://www.nevo.co.il/law_html/law01/190_044.htm" TargetMode="External"/><Relationship Id="rId260" Type="http://schemas.openxmlformats.org/officeDocument/2006/relationships/hyperlink" Target="http://www.nevo.co.il/law_html/law01/190_001.htm" TargetMode="External"/><Relationship Id="rId261" Type="http://schemas.openxmlformats.org/officeDocument/2006/relationships/hyperlink" Target="http://www.nevo.co.il/law_html/law01/190_026.htm" TargetMode="External"/><Relationship Id="rId262" Type="http://schemas.openxmlformats.org/officeDocument/2006/relationships/hyperlink" Target="http://www.nevo.co.il/law_html/law01/190_044.htm" TargetMode="External"/><Relationship Id="rId263" Type="http://schemas.openxmlformats.org/officeDocument/2006/relationships/hyperlink" Target="http://www.nevo.co.il/law_html/law01/190_044.htm" TargetMode="External"/><Relationship Id="rId264" Type="http://schemas.openxmlformats.org/officeDocument/2006/relationships/hyperlink" Target="http://www.nevo.co.il/law_html/law01/190_001.htm" TargetMode="External"/><Relationship Id="rId265" Type="http://schemas.openxmlformats.org/officeDocument/2006/relationships/hyperlink" Target="http://www.nevo.co.il/law_html/law01/190_001.htm" TargetMode="External"/><Relationship Id="rId266" Type="http://schemas.openxmlformats.org/officeDocument/2006/relationships/hyperlink" Target="http://www.nevo.co.il/law_html/law01/190_001.htm" TargetMode="External"/><Relationship Id="rId267" Type="http://schemas.openxmlformats.org/officeDocument/2006/relationships/hyperlink" Target="http://www.nevo.co.il/law_html/law01/190_001.htm" TargetMode="External"/><Relationship Id="rId268" Type="http://schemas.openxmlformats.org/officeDocument/2006/relationships/hyperlink" Target="http://www.nevo.co.il/law_html/law01/145_002.htm" TargetMode="External"/><Relationship Id="rId269" Type="http://schemas.openxmlformats.org/officeDocument/2006/relationships/hyperlink" Target="http://www.nevo.co.il/law_html/law01/190_044.htm" TargetMode="External"/><Relationship Id="rId270" Type="http://schemas.openxmlformats.org/officeDocument/2006/relationships/hyperlink" Target="http://www.nevo.co.il/law_html/law01/145_002.htm" TargetMode="External"/><Relationship Id="rId271" Type="http://schemas.openxmlformats.org/officeDocument/2006/relationships/hyperlink" Target="http://www.nevo.co.il/law_html/law01/145_002.htm" TargetMode="External"/><Relationship Id="rId272" Type="http://schemas.openxmlformats.org/officeDocument/2006/relationships/hyperlink" Target="http://www.nevo.co.il/law_html/law01/145_002.htm" TargetMode="External"/><Relationship Id="rId273" Type="http://schemas.openxmlformats.org/officeDocument/2006/relationships/hyperlink" Target="http://www.nevo.co.il/law_html/law01/145_002.htm" TargetMode="External"/><Relationship Id="rId274" Type="http://schemas.openxmlformats.org/officeDocument/2006/relationships/hyperlink" Target="http://www.nevo.co.il/law_html/law01/184_001.htm" TargetMode="External"/><Relationship Id="rId275" Type="http://schemas.openxmlformats.org/officeDocument/2006/relationships/hyperlink" Target="http://www.nevo.co.il/law_html/law01/145_002.htm" TargetMode="External"/><Relationship Id="rId276" Type="http://schemas.openxmlformats.org/officeDocument/2006/relationships/hyperlink" Target="http://www.nevo.co.il/law_html/law01/184_001.htm" TargetMode="External"/><Relationship Id="rId277" Type="http://schemas.openxmlformats.org/officeDocument/2006/relationships/hyperlink" Target="http://www.nevo.co.il/links/psika/?link=&#1506;&#1488; 723/74" TargetMode="External"/><Relationship Id="rId278" Type="http://schemas.openxmlformats.org/officeDocument/2006/relationships/hyperlink" Target="http://www.nevo.co.il/links/psika/?link=&#1489;&#1490;&#1509; 73/53" TargetMode="External"/><Relationship Id="rId279" Type="http://schemas.openxmlformats.org/officeDocument/2006/relationships/hyperlink" Target="http://www.nevo.co.il/links/psika/?link=&#1489;&#1490;&#1509; 75/76" TargetMode="External"/><Relationship Id="rId280" Type="http://schemas.openxmlformats.org/officeDocument/2006/relationships/hyperlink" Target="http://www.nevo.co.il/links/psika/?link=&#1491;&#1504; 9/77" TargetMode="External"/><Relationship Id="rId281" Type="http://schemas.openxmlformats.org/officeDocument/2006/relationships/hyperlink" Target="http://www.nevo.co.il/links/psika/?link=&#1489;&#1490;&#1509; 75/76" TargetMode="External"/><Relationship Id="rId282" Type="http://schemas.openxmlformats.org/officeDocument/2006/relationships/hyperlink" Target="http://www.nevo.co.il/law_html/law01/145_002.htm" TargetMode="External"/><Relationship Id="rId283" Type="http://schemas.openxmlformats.org/officeDocument/2006/relationships/hyperlink" Target="http://www.nevo.co.il/law_html/law01/184_001.htm" TargetMode="External"/><Relationship Id="rId284" Type="http://schemas.openxmlformats.org/officeDocument/2006/relationships/hyperlink" Target="http://www.nevo.co.il/law_html/law01/184_001.htm" TargetMode="External"/><Relationship Id="rId285" Type="http://schemas.openxmlformats.org/officeDocument/2006/relationships/hyperlink" Target="http://www.nevo.co.il/law_html/law01/319_001.htm" TargetMode="External"/><Relationship Id="rId286" Type="http://schemas.openxmlformats.org/officeDocument/2006/relationships/hyperlink" Target="http://www.nevo.co.il/law_html/law01/189_001.htm" TargetMode="External"/><Relationship Id="rId287" Type="http://schemas.openxmlformats.org/officeDocument/2006/relationships/hyperlink" Target="http://www.nevo.co.il/law_html/law01/317_004.htm" TargetMode="External"/><Relationship Id="rId288" Type="http://schemas.openxmlformats.org/officeDocument/2006/relationships/hyperlink" Target="http://www.nevo.co.il/law_html/law01/319_007.htm" TargetMode="External"/><Relationship Id="rId289" Type="http://schemas.openxmlformats.org/officeDocument/2006/relationships/hyperlink" Target="http://www.nevo.co.il/law_html/law01/319_007.htm" TargetMode="External"/><Relationship Id="rId290" Type="http://schemas.openxmlformats.org/officeDocument/2006/relationships/hyperlink" Target="http://www.nevo.co.il/law_html/law01/319_007.htm" TargetMode="External"/><Relationship Id="rId291" Type="http://schemas.openxmlformats.org/officeDocument/2006/relationships/hyperlink" Target="http://www.nevo.co.il/law_html/law01/319_007.htm" TargetMode="External"/><Relationship Id="rId292" Type="http://schemas.openxmlformats.org/officeDocument/2006/relationships/hyperlink" Target="http://www.nevo.co.il/law_html/law01/319_007.htm" TargetMode="External"/><Relationship Id="rId293" Type="http://schemas.openxmlformats.org/officeDocument/2006/relationships/hyperlink" Target="http://www.nevo.co.il/law_html/law01/319_007.htm" TargetMode="External"/><Relationship Id="rId294" Type="http://schemas.openxmlformats.org/officeDocument/2006/relationships/hyperlink" Target="http://www.nevo.co.il/law_html/law01/319_007.htm" TargetMode="External"/><Relationship Id="rId295" Type="http://schemas.openxmlformats.org/officeDocument/2006/relationships/hyperlink" Target="http://www.nevo.co.il/law_html/law01/319_007.htm" TargetMode="External"/><Relationship Id="rId296" Type="http://schemas.openxmlformats.org/officeDocument/2006/relationships/hyperlink" Target="http://www.nevo.co.il/law_html/law01/190_001.htm" TargetMode="External"/><Relationship Id="rId297" Type="http://schemas.openxmlformats.org/officeDocument/2006/relationships/hyperlink" Target="http://www.nevo.co.il/links/psika/?link=&#1506;&#1488; 228/63" TargetMode="External"/><Relationship Id="rId298" Type="http://schemas.openxmlformats.org/officeDocument/2006/relationships/hyperlink" Target="http://www.nevo.co.il/law_html/law01/190_001.htm" TargetMode="External"/><Relationship Id="rId299" Type="http://schemas.openxmlformats.org/officeDocument/2006/relationships/hyperlink" Target="http://www.nevo.co.il/links/kitveyet/?Author=&#1511;&#1500;&#1497;&#1497;&#1503;&amp;MaamarName=&#1492;&#1512;&#1513;&#1493;&#1514; &#1492;&#1502;&#1499;&#1493;&#1504;&#1504;&#1514; &#1489;&#1502;&#1491;&#1497;&#1504;&#1514; &#1497;&#1513;&#1512;&#1488;&#1500;" TargetMode="External"/><Relationship Id="rId300" Type="http://schemas.openxmlformats.org/officeDocument/2006/relationships/hyperlink" Target="http://www.nevo.co.il/links/kitveyet/?Author=&#1511;&#1500;&#1497;&#1497;&#1503;&amp;MaamarName=&#1512;&#1493;&#1489; &#1502;&#1497;&#1493;&#1495;&#1491; &#1493;&#1513;&#1497;&#1504;&#1493;&#1497; &#1489;&#1502;&#1513;&#1514;&#1502;&#1506;" TargetMode="External"/><Relationship Id="rId301" Type="http://schemas.openxmlformats.org/officeDocument/2006/relationships/hyperlink" Target="http://www.nevo.co.il/links/kitveyet/?Author=&#1511;&#1500;&#1497;&#1497;&#1503;&amp;MaamarName=&#1506;&#1500; &#1505;&#1502;&#1504;&#1496;&#1497;&#1511;&#1492; &#1493;&#1513;&#1500;&#1496;&#1493;&#1503; &#1492;&#1495;&#1493;&#1511;" TargetMode="External"/><Relationship Id="rId302" Type="http://schemas.openxmlformats.org/officeDocument/2006/relationships/hyperlink" Target="http://www.nevo.co.il/links/psika/?link=&#1489;&#1490;&#1509; 66/77" TargetMode="External"/><Relationship Id="rId303" Type="http://schemas.openxmlformats.org/officeDocument/2006/relationships/hyperlink" Target="http://www.nevo.co.il/links/kitveyet/?Author=&#1511;&#1500;&#1497;&#1497;&#1503;&amp;MaamarName=&#1495;&#1493;&#1511;-&#1497;&#1505;&#1493;&#1491;: &#1499;&#1489;&#1493;&#1491; &#1492;&#1488;&#1491;&#1501; &#1493;&#1495;&#1497;&#1512;&#1493;&#1514;&#1493;" TargetMode="External"/><Relationship Id="rId304" Type="http://schemas.openxmlformats.org/officeDocument/2006/relationships/hyperlink" Target="http://www.nevo.co.il/links/kitveyet/?Author=&#1513;&#1502;&#1490;&#1512;&amp;MaamarName=&#1506;&#1500; &#1505;&#1502;&#1499;&#1493;&#1497;&#1493;&#1514; &#1492;&#1499;&#1504;&#1505;&#1514; &#1489;&#1514;&#1495;&#1493;&#1501;" TargetMode="External"/><Relationship Id="rId305" Type="http://schemas.openxmlformats.org/officeDocument/2006/relationships/hyperlink" Target="http://www.nevo.co.il/law_html/law01/145_002.htm" TargetMode="External"/><Relationship Id="rId306" Type="http://schemas.openxmlformats.org/officeDocument/2006/relationships/hyperlink" Target="http://www.nevo.co.il/law_html/law01/190_001.htm" TargetMode="External"/><Relationship Id="rId307" Type="http://schemas.openxmlformats.org/officeDocument/2006/relationships/hyperlink" Target="http://www.nevo.co.il/law_html/law01/297_001.htm" TargetMode="External"/><Relationship Id="rId308" Type="http://schemas.openxmlformats.org/officeDocument/2006/relationships/hyperlink" Target="http://www.nevo.co.il/law_html/law01/316_001.htm" TargetMode="External"/><Relationship Id="rId309" Type="http://schemas.openxmlformats.org/officeDocument/2006/relationships/hyperlink" Target="http://www.nevo.co.il/law_html/law01/055_053.htm" TargetMode="External"/><Relationship Id="rId310" Type="http://schemas.openxmlformats.org/officeDocument/2006/relationships/hyperlink" Target="http://www.nevo.co.il/law_html/law01/190_001.htm" TargetMode="External"/><Relationship Id="rId311" Type="http://schemas.openxmlformats.org/officeDocument/2006/relationships/hyperlink" Target="http://www.nevo.co.il/law_html/law01/145_002.htm" TargetMode="External"/><Relationship Id="rId312" Type="http://schemas.openxmlformats.org/officeDocument/2006/relationships/hyperlink" Target="http://www.nevo.co.il/law_html/law01/190_001.htm" TargetMode="External"/><Relationship Id="rId313" Type="http://schemas.openxmlformats.org/officeDocument/2006/relationships/hyperlink" Target="http://www.nevo.co.il/links/psika/?link=&#1489;&#1490;&#1509; 246/81" TargetMode="External"/><Relationship Id="rId314" Type="http://schemas.openxmlformats.org/officeDocument/2006/relationships/hyperlink" Target="http://www.nevo.co.il/law_html/law01/190_001.htm" TargetMode="External"/><Relationship Id="rId315" Type="http://schemas.openxmlformats.org/officeDocument/2006/relationships/hyperlink" Target="http://www.nevo.co.il/links/psika/?link=&#1489;&#1490;&#1509; 141/82" TargetMode="External"/><Relationship Id="rId316" Type="http://schemas.openxmlformats.org/officeDocument/2006/relationships/hyperlink" Target="http://www.nevo.co.il/links/psika/?link=&#1489;&#1490;&#1509; 142/89" TargetMode="External"/><Relationship Id="rId317" Type="http://schemas.openxmlformats.org/officeDocument/2006/relationships/hyperlink" Target="http://www.nevo.co.il/law_html/law01/190_001.htm" TargetMode="External"/><Relationship Id="rId318" Type="http://schemas.openxmlformats.org/officeDocument/2006/relationships/hyperlink" Target="http://www.nevo.co.il/links/psika/?link=&#1489;&#1490;&#1509; 669/85" TargetMode="External"/><Relationship Id="rId319" Type="http://schemas.openxmlformats.org/officeDocument/2006/relationships/hyperlink" Target="http://www.nevo.co.il/law_html/law01/236_001.htm" TargetMode="External"/><Relationship Id="rId320" Type="http://schemas.openxmlformats.org/officeDocument/2006/relationships/hyperlink" Target="http://www.nevo.co.il/law_html/law01/190_026.htm" TargetMode="External"/><Relationship Id="rId321" Type="http://schemas.openxmlformats.org/officeDocument/2006/relationships/hyperlink" Target="http://www.nevo.co.il/law_html/law01/184_001.htm" TargetMode="External"/><Relationship Id="rId322" Type="http://schemas.openxmlformats.org/officeDocument/2006/relationships/hyperlink" Target="http://www.nevo.co.il/law_html/law01/145_002.htm" TargetMode="External"/><Relationship Id="rId323" Type="http://schemas.openxmlformats.org/officeDocument/2006/relationships/hyperlink" Target="http://www.nevo.co.il/law_html/law01/184_001.htm" TargetMode="External"/><Relationship Id="rId324" Type="http://schemas.openxmlformats.org/officeDocument/2006/relationships/hyperlink" Target="http://www.nevo.co.il/law_html/law01/145_002.htm" TargetMode="External"/><Relationship Id="rId325" Type="http://schemas.openxmlformats.org/officeDocument/2006/relationships/hyperlink" Target="http://www.nevo.co.il/law_html/law01/145_002.htm" TargetMode="External"/><Relationship Id="rId326" Type="http://schemas.openxmlformats.org/officeDocument/2006/relationships/hyperlink" Target="http://www.nevo.co.il/law_html/law01/184_001.htm" TargetMode="External"/><Relationship Id="rId327" Type="http://schemas.openxmlformats.org/officeDocument/2006/relationships/hyperlink" Target="http://www.nevo.co.il/law_html/law01/184_001.htm" TargetMode="External"/><Relationship Id="rId328" Type="http://schemas.openxmlformats.org/officeDocument/2006/relationships/hyperlink" Target="http://www.nevo.co.il/law_html/law01/145_002.htm" TargetMode="External"/><Relationship Id="rId329" Type="http://schemas.openxmlformats.org/officeDocument/2006/relationships/hyperlink" Target="http://www.nevo.co.il/law_html/law01/184_001.htm" TargetMode="External"/><Relationship Id="rId330" Type="http://schemas.openxmlformats.org/officeDocument/2006/relationships/hyperlink" Target="http://www.nevo.co.il/law_html/law01/319_007.htm" TargetMode="External"/><Relationship Id="rId331" Type="http://schemas.openxmlformats.org/officeDocument/2006/relationships/hyperlink" Target="http://www.nevo.co.il/law_html/law01/189_001.htm" TargetMode="External"/><Relationship Id="rId332" Type="http://schemas.openxmlformats.org/officeDocument/2006/relationships/hyperlink" Target="http://www.nevo.co.il/law_html/law01/317_004.htm" TargetMode="External"/><Relationship Id="rId333" Type="http://schemas.openxmlformats.org/officeDocument/2006/relationships/hyperlink" Target="http://www.nevo.co.il/law_html/law01/184_001.htm" TargetMode="External"/><Relationship Id="rId334" Type="http://schemas.openxmlformats.org/officeDocument/2006/relationships/hyperlink" Target="http://www.nevo.co.il/law_html/law01/145_002.htm" TargetMode="External"/><Relationship Id="rId335" Type="http://schemas.openxmlformats.org/officeDocument/2006/relationships/hyperlink" Target="http://www.nevo.co.il/law_html/law01/184_001.htm" TargetMode="External"/><Relationship Id="rId336" Type="http://schemas.openxmlformats.org/officeDocument/2006/relationships/hyperlink" Target="http://www.nevo.co.il/law_html/law01/184_001.htm" TargetMode="External"/><Relationship Id="rId337" Type="http://schemas.openxmlformats.org/officeDocument/2006/relationships/hyperlink" Target="http://www.nevo.co.il/law_html/law01/145_002.htm" TargetMode="External"/><Relationship Id="rId338" Type="http://schemas.openxmlformats.org/officeDocument/2006/relationships/hyperlink" Target="http://www.nevo.co.il/law_html/law01/145_002.htm" TargetMode="External"/><Relationship Id="rId339" Type="http://schemas.openxmlformats.org/officeDocument/2006/relationships/hyperlink" Target="http://www.nevo.co.il/law_html/law01/184_001.htm" TargetMode="External"/><Relationship Id="rId340" Type="http://schemas.openxmlformats.org/officeDocument/2006/relationships/hyperlink" Target="http://www.nevo.co.il/law_html/law01/232_001.htm" TargetMode="External"/><Relationship Id="rId341" Type="http://schemas.openxmlformats.org/officeDocument/2006/relationships/hyperlink" Target="http://www.nevo.co.il/law_html/law01/232_001.htm" TargetMode="External"/><Relationship Id="rId342" Type="http://schemas.openxmlformats.org/officeDocument/2006/relationships/hyperlink" Target="http://www.nevo.co.il/links/psika/?link=&#1489;&#1490;&#1509; 119/80" TargetMode="External"/><Relationship Id="rId343" Type="http://schemas.openxmlformats.org/officeDocument/2006/relationships/hyperlink" Target="http://www.nevo.co.il/links/psika/?link=&#1492;&#1502; 224/80" TargetMode="External"/><Relationship Id="rId344" Type="http://schemas.openxmlformats.org/officeDocument/2006/relationships/hyperlink" Target="http://www.nevo.co.il/links/kitveyet/?Author=&#1488;&#1500;&#1493;&#1503;&amp;MaamarName=&#1491;&#1512;&#1498; &#1495;&#1493;&#1511; &#1489;&#1495;&#1493;&#1511;&#1492;: &#1506;&#1512;&#1499;&#1497;&#1492;" TargetMode="External"/><Relationship Id="rId345" Type="http://schemas.openxmlformats.org/officeDocument/2006/relationships/hyperlink" Target="http://www.nevo.co.il/links/kitveyet/?Author=&#1511;&#1512;&#1508;&amp;MaamarName=&#1495;&#1493;&#1511;-&#1497;&#1505;&#1493;&#1491;: &#1499;&#1489;&#1493;&#1491; &#1492;&#1488;&#1491;&#1501; &#1493;&#1495;&#1497;&#1512;&#1493;&#1514;&#1493;" TargetMode="External"/><Relationship Id="rId346" Type="http://schemas.openxmlformats.org/officeDocument/2006/relationships/hyperlink" Target="http://www.nevo.co.il/law_html/law01/184_001.htm" TargetMode="External"/><Relationship Id="rId347" Type="http://schemas.openxmlformats.org/officeDocument/2006/relationships/hyperlink" Target="http://www.nevo.co.il/law_html/law01/184_001.htm" TargetMode="External"/><Relationship Id="rId348" Type="http://schemas.openxmlformats.org/officeDocument/2006/relationships/hyperlink" Target="http://www.nevo.co.il/law_html/law01/145_002.htm" TargetMode="External"/><Relationship Id="rId349" Type="http://schemas.openxmlformats.org/officeDocument/2006/relationships/hyperlink" Target="http://www.nevo.co.il/law_html/law01/145_002.htm" TargetMode="External"/><Relationship Id="rId350" Type="http://schemas.openxmlformats.org/officeDocument/2006/relationships/hyperlink" Target="http://www.nevo.co.il/law_html/law01/184_001.htm" TargetMode="External"/><Relationship Id="rId351" Type="http://schemas.openxmlformats.org/officeDocument/2006/relationships/hyperlink" Target="http://www.nevo.co.il/law_html/law01/145_002.htm" TargetMode="External"/><Relationship Id="rId352" Type="http://schemas.openxmlformats.org/officeDocument/2006/relationships/hyperlink" Target="http://www.nevo.co.il/law_html/law01/184_001.htm" TargetMode="External"/><Relationship Id="rId353" Type="http://schemas.openxmlformats.org/officeDocument/2006/relationships/hyperlink" Target="http://www.nevo.co.il/law_html/law01/145_002.htm" TargetMode="External"/><Relationship Id="rId354" Type="http://schemas.openxmlformats.org/officeDocument/2006/relationships/hyperlink" Target="http://www.nevo.co.il/law_html/law01/184_001.htm" TargetMode="External"/><Relationship Id="rId355" Type="http://schemas.openxmlformats.org/officeDocument/2006/relationships/hyperlink" Target="http://www.nevo.co.il/law_html/law01/145_002.htm" TargetMode="External"/><Relationship Id="rId356" Type="http://schemas.openxmlformats.org/officeDocument/2006/relationships/hyperlink" Target="http://www.nevo.co.il/law_html/law01/184_001.htm" TargetMode="External"/><Relationship Id="rId357" Type="http://schemas.openxmlformats.org/officeDocument/2006/relationships/hyperlink" Target="http://www.nevo.co.il/links/kitveyet/?Author= &amp;MaamarName=&#1492;&#1510;&#1506;&#1514; &#1495;&#1493;&#1511;-&#1497;&#1505;&#1493;&#1491;: &#1492;&#1495;&#1511;&#1497;&#1511;&#1492;" TargetMode="External"/><Relationship Id="rId358" Type="http://schemas.openxmlformats.org/officeDocument/2006/relationships/hyperlink" Target="http://www.nevo.co.il/links/kitveyet/?Author= &amp;MaamarName=&#1492;&#1510;&#1506;&#1514; &#1495;&#1493;&#1511;-&#1497;&#1505;&#1493;&#1491;: &#1492;&#1495;&#1511;&#1497;&#1511;&#1492;" TargetMode="External"/><Relationship Id="rId359" Type="http://schemas.openxmlformats.org/officeDocument/2006/relationships/hyperlink" Target="http://www.nevo.co.il/links/kitveyet/?Author= &amp;MaamarName=&#1492;&#1510;&#1506;&#1514; &#1495;&#1493;&#1511;-&#1497;&#1505;&#1493;&#1491;: &#1492;&#1495;&#1511;&#1497;&#1511;&#1492;" TargetMode="External"/><Relationship Id="rId360" Type="http://schemas.openxmlformats.org/officeDocument/2006/relationships/hyperlink" Target="http://www.nevo.co.il/law_html/law01/145_002.htm" TargetMode="External"/><Relationship Id="rId361" Type="http://schemas.openxmlformats.org/officeDocument/2006/relationships/hyperlink" Target="http://www.nevo.co.il/law_html/law01/145_002.htm" TargetMode="External"/><Relationship Id="rId362" Type="http://schemas.openxmlformats.org/officeDocument/2006/relationships/hyperlink" Target="http://www.nevo.co.il/law_html/law01/184_001.htm" TargetMode="External"/><Relationship Id="rId363" Type="http://schemas.openxmlformats.org/officeDocument/2006/relationships/hyperlink" Target="http://www.nevo.co.il/law_html/law01/145_002.htm" TargetMode="External"/><Relationship Id="rId364" Type="http://schemas.openxmlformats.org/officeDocument/2006/relationships/hyperlink" Target="http://www.nevo.co.il/law_html/law01/184_001.htm" TargetMode="External"/><Relationship Id="rId365" Type="http://schemas.openxmlformats.org/officeDocument/2006/relationships/hyperlink" Target="http://www.nevo.co.il/law_html/law01/184_001.htm" TargetMode="External"/><Relationship Id="rId366" Type="http://schemas.openxmlformats.org/officeDocument/2006/relationships/hyperlink" Target="http://www.nevo.co.il/law_html/law01/190_022.htm" TargetMode="External"/><Relationship Id="rId367" Type="http://schemas.openxmlformats.org/officeDocument/2006/relationships/hyperlink" Target="http://www.nevo.co.il/links/kitveyet/?Author=&#1489;&#1504;&#1491;&#1493;&#1512;&amp;MaamarName=&#1508;&#1490;&#1502;&#1497;&#1501; &#1489;&#1495;&#1511;&#1497;&#1511;&#1514; &#1495;&#1493;&#1511;&#1497;-&#1492;&#1497;&#1505;&#1493;&#1491;" TargetMode="External"/><Relationship Id="rId368" Type="http://schemas.openxmlformats.org/officeDocument/2006/relationships/hyperlink" Target="http://www.nevo.co.il/links/psika/?link=&#1489;&#1490;&#1509; 4746/92" TargetMode="External"/><Relationship Id="rId369" Type="http://schemas.openxmlformats.org/officeDocument/2006/relationships/hyperlink" Target="http://www.nevo.co.il/law_html/law01/145_002.htm" TargetMode="External"/><Relationship Id="rId370" Type="http://schemas.openxmlformats.org/officeDocument/2006/relationships/hyperlink" Target="http://www.nevo.co.il/law_html/law01/184_001.htm" TargetMode="External"/><Relationship Id="rId371" Type="http://schemas.openxmlformats.org/officeDocument/2006/relationships/hyperlink" Target="http://www.nevo.co.il/law_html/law01/184_001.htm" TargetMode="External"/><Relationship Id="rId372" Type="http://schemas.openxmlformats.org/officeDocument/2006/relationships/hyperlink" Target="http://www.nevo.co.il/law_html/law01/145_002.htm" TargetMode="External"/><Relationship Id="rId373" Type="http://schemas.openxmlformats.org/officeDocument/2006/relationships/hyperlink" Target="http://www.nevo.co.il/law_html/law01/184_001.htm" TargetMode="External"/><Relationship Id="rId374" Type="http://schemas.openxmlformats.org/officeDocument/2006/relationships/hyperlink" Target="http://www.nevo.co.il/law_html/law01/145_002.htm" TargetMode="External"/><Relationship Id="rId375" Type="http://schemas.openxmlformats.org/officeDocument/2006/relationships/hyperlink" Target="http://www.nevo.co.il/law_html/law01/184_001.htm" TargetMode="External"/><Relationship Id="rId376" Type="http://schemas.openxmlformats.org/officeDocument/2006/relationships/hyperlink" Target="http://www.nevo.co.il/law_html/law01/145_002.htm" TargetMode="External"/><Relationship Id="rId377" Type="http://schemas.openxmlformats.org/officeDocument/2006/relationships/hyperlink" Target="http://www.nevo.co.il/links/kitveyet/?Author=&#1513;&#1502;&#1490;&#1512;&amp;MaamarName=&#1495;&#1511;&#1497;&#1511;&#1492;, &#1513;&#1508;&#1497;&#1496;&#1492; &#1493;&#1494;&#1499;&#1493;&#1497;&#1493;&#1514; &#1492;&#1488;&#1494;&#1512;&#1495;" TargetMode="External"/><Relationship Id="rId378" Type="http://schemas.openxmlformats.org/officeDocument/2006/relationships/hyperlink" Target="http://www.nevo.co.il/law_html/law01/190_001.htm" TargetMode="External"/><Relationship Id="rId379" Type="http://schemas.openxmlformats.org/officeDocument/2006/relationships/hyperlink" Target="http://www.nevo.co.il/law_html/law01/184_001.htm" TargetMode="External"/><Relationship Id="rId380" Type="http://schemas.openxmlformats.org/officeDocument/2006/relationships/hyperlink" Target="http://www.nevo.co.il/law_html/law01/184_001.htm" TargetMode="External"/><Relationship Id="rId381" Type="http://schemas.openxmlformats.org/officeDocument/2006/relationships/hyperlink" Target="http://www.nevo.co.il/law_html/law01/184_001.htm" TargetMode="External"/><Relationship Id="rId382" Type="http://schemas.openxmlformats.org/officeDocument/2006/relationships/hyperlink" Target="http://www.nevo.co.il/links/psika/?link=&#1491;&#1504; 13/60" TargetMode="External"/><Relationship Id="rId383" Type="http://schemas.openxmlformats.org/officeDocument/2006/relationships/hyperlink" Target="http://www.nevo.co.il/law_html/law01/145_002.htm" TargetMode="External"/><Relationship Id="rId384" Type="http://schemas.openxmlformats.org/officeDocument/2006/relationships/hyperlink" Target="http://www.nevo.co.il/law_html/law01/184_001.htm" TargetMode="External"/><Relationship Id="rId385" Type="http://schemas.openxmlformats.org/officeDocument/2006/relationships/hyperlink" Target="http://www.nevo.co.il/law_html/law01/145_002.htm" TargetMode="External"/><Relationship Id="rId386" Type="http://schemas.openxmlformats.org/officeDocument/2006/relationships/hyperlink" Target="http://www.nevo.co.il/law_html/law01/145_002.htm" TargetMode="External"/><Relationship Id="rId387" Type="http://schemas.openxmlformats.org/officeDocument/2006/relationships/hyperlink" Target="http://www.nevo.co.il/law_html/law01/184_001.htm" TargetMode="External"/><Relationship Id="rId388" Type="http://schemas.openxmlformats.org/officeDocument/2006/relationships/hyperlink" Target="http://www.nevo.co.il/law_html/law01/184_001.htm" TargetMode="External"/><Relationship Id="rId389" Type="http://schemas.openxmlformats.org/officeDocument/2006/relationships/hyperlink" Target="http://www.nevo.co.il/law_html/law01/145_002.htm" TargetMode="External"/><Relationship Id="rId390" Type="http://schemas.openxmlformats.org/officeDocument/2006/relationships/hyperlink" Target="http://www.nevo.co.il/law_html/law01/184_001.htm" TargetMode="External"/><Relationship Id="rId391" Type="http://schemas.openxmlformats.org/officeDocument/2006/relationships/hyperlink" Target="http://www.nevo.co.il/links/psika/?link=&#1506;&#1489; 1/65" TargetMode="External"/><Relationship Id="rId392" Type="http://schemas.openxmlformats.org/officeDocument/2006/relationships/hyperlink" Target="http://www.nevo.co.il/links/psika/?link=&#1506;&#1489; 2/84" TargetMode="External"/><Relationship Id="rId393" Type="http://schemas.openxmlformats.org/officeDocument/2006/relationships/hyperlink" Target="http://www.nevo.co.il/law_html/law01/189_001.htm" TargetMode="External"/><Relationship Id="rId394" Type="http://schemas.openxmlformats.org/officeDocument/2006/relationships/hyperlink" Target="http://www.nevo.co.il/law_html/law01/184_001.htm" TargetMode="External"/><Relationship Id="rId395" Type="http://schemas.openxmlformats.org/officeDocument/2006/relationships/hyperlink" Target="http://www.nevo.co.il/law_html/law01/145_002.htm" TargetMode="External"/><Relationship Id="rId396" Type="http://schemas.openxmlformats.org/officeDocument/2006/relationships/hyperlink" Target="http://www.nevo.co.il/law_html/law01/184_001.htm" TargetMode="External"/><Relationship Id="rId397" Type="http://schemas.openxmlformats.org/officeDocument/2006/relationships/hyperlink" Target="http://www.nevo.co.il/law_html/law01/319_001.htm" TargetMode="External"/><Relationship Id="rId398" Type="http://schemas.openxmlformats.org/officeDocument/2006/relationships/hyperlink" Target="http://www.nevo.co.il/law_html/law01/190_001.htm" TargetMode="External"/><Relationship Id="rId399" Type="http://schemas.openxmlformats.org/officeDocument/2006/relationships/hyperlink" Target="http://www.nevo.co.il/law_html/law01/316_001.htm" TargetMode="External"/><Relationship Id="rId400" Type="http://schemas.openxmlformats.org/officeDocument/2006/relationships/hyperlink" Target="http://www.nevo.co.il/law_html/law01/319_001.htm" TargetMode="External"/><Relationship Id="rId401" Type="http://schemas.openxmlformats.org/officeDocument/2006/relationships/hyperlink" Target="http://www.nevo.co.il/law_html/law01/184_001.htm" TargetMode="External"/><Relationship Id="rId402" Type="http://schemas.openxmlformats.org/officeDocument/2006/relationships/hyperlink" Target="http://www.nevo.co.il/law_html/law01/184_001.htm" TargetMode="External"/><Relationship Id="rId403" Type="http://schemas.openxmlformats.org/officeDocument/2006/relationships/hyperlink" Target="http://www.nevo.co.il/law_html/law01/145_002.htm" TargetMode="External"/><Relationship Id="rId404" Type="http://schemas.openxmlformats.org/officeDocument/2006/relationships/hyperlink" Target="http://www.nevo.co.il/law_html/law01/184_001.htm" TargetMode="External"/><Relationship Id="rId405" Type="http://schemas.openxmlformats.org/officeDocument/2006/relationships/hyperlink" Target="http://www.nevo.co.il/links/psika/?link=&#1506;&#1508; 282/61" TargetMode="External"/><Relationship Id="rId406" Type="http://schemas.openxmlformats.org/officeDocument/2006/relationships/hyperlink" Target="http://www.nevo.co.il/links/psika/?link=&#1489;&#1490;&#1509; 4031/94" TargetMode="External"/><Relationship Id="rId407" Type="http://schemas.openxmlformats.org/officeDocument/2006/relationships/hyperlink" Target="http://www.nevo.co.il/links/psika/?link=&#1506;&#1488; 486/85" TargetMode="External"/><Relationship Id="rId408" Type="http://schemas.openxmlformats.org/officeDocument/2006/relationships/hyperlink" Target="http://www.nevo.co.il/links/psika/?link=&#1489;&#1490;&#1509; 151/82" TargetMode="External"/><Relationship Id="rId409" Type="http://schemas.openxmlformats.org/officeDocument/2006/relationships/hyperlink" Target="http://www.nevo.co.il/links/psika/?link=&#1489;&#1490;&#1509; 58/68" TargetMode="External"/><Relationship Id="rId410" Type="http://schemas.openxmlformats.org/officeDocument/2006/relationships/hyperlink" Target="http://www.nevo.co.il/links/books/?link=&#1508;&#1512;&#1513;&#1504;&#1493;&#1514; &#1489;&#1502;&#1513;&#1508;&#1496; - &#1508;&#1512;&#1513;&#1504;&#1493;&#1514; &#1492;&#1495;&#1511;&#1497;&#1511;&#1492;" TargetMode="External"/><Relationship Id="rId411" Type="http://schemas.openxmlformats.org/officeDocument/2006/relationships/hyperlink" Target="http://www.nevo.co.il/links/psika/?link=&#1489;&#1490;&#1509; 547/84" TargetMode="External"/><Relationship Id="rId412" Type="http://schemas.openxmlformats.org/officeDocument/2006/relationships/hyperlink" Target="http://www.nevo.co.il/links/psika/?link=&#1489;&#1490;&#1509; 142/89" TargetMode="External"/><Relationship Id="rId413" Type="http://schemas.openxmlformats.org/officeDocument/2006/relationships/hyperlink" Target="http://www.nevo.co.il/links/psika/?link=&#1491;&#1504; 36/84" TargetMode="External"/><Relationship Id="rId414" Type="http://schemas.openxmlformats.org/officeDocument/2006/relationships/hyperlink" Target="http://www.nevo.co.il/links/psika/?link=&#1489;&#1490;&#1509; 306/81" TargetMode="External"/><Relationship Id="rId415" Type="http://schemas.openxmlformats.org/officeDocument/2006/relationships/hyperlink" Target="http://www.nevo.co.il/links/kitveyet/?Author= &amp;MaamarName=&#1492;&#1510;&#1506;&#1514; &#1495;&#1493;&#1511;-&#1497;&#1505;&#1493;&#1491;: &#1492;&#1495;&#1511;&#1497;&#1511;&#1492;" TargetMode="External"/><Relationship Id="rId416" Type="http://schemas.openxmlformats.org/officeDocument/2006/relationships/hyperlink" Target="http://www.nevo.co.il/law_html/law01/055_053.htm" TargetMode="External"/><Relationship Id="rId417" Type="http://schemas.openxmlformats.org/officeDocument/2006/relationships/hyperlink" Target="http://www.nevo.co.il/law_html/law01/319_001.htm" TargetMode="External"/><Relationship Id="rId418" Type="http://schemas.openxmlformats.org/officeDocument/2006/relationships/hyperlink" Target="http://www.nevo.co.il/law_html/law01/184_001.htm" TargetMode="External"/><Relationship Id="rId419" Type="http://schemas.openxmlformats.org/officeDocument/2006/relationships/hyperlink" Target="http://www.nevo.co.il/law_html/law01/184_001.htm" TargetMode="External"/><Relationship Id="rId420" Type="http://schemas.openxmlformats.org/officeDocument/2006/relationships/hyperlink" Target="http://www.nevo.co.il/law_html/law01/184_001.htm" TargetMode="External"/><Relationship Id="rId421" Type="http://schemas.openxmlformats.org/officeDocument/2006/relationships/hyperlink" Target="http://www.nevo.co.il/law_html/law01/184_001.htm" TargetMode="External"/><Relationship Id="rId422" Type="http://schemas.openxmlformats.org/officeDocument/2006/relationships/hyperlink" Target="http://www.nevo.co.il/law_html/law01/145_002.htm" TargetMode="External"/><Relationship Id="rId423" Type="http://schemas.openxmlformats.org/officeDocument/2006/relationships/hyperlink" Target="http://www.nevo.co.il/law_html/law01/145_002.htm" TargetMode="External"/><Relationship Id="rId424" Type="http://schemas.openxmlformats.org/officeDocument/2006/relationships/hyperlink" Target="http://www.nevo.co.il/law_html/law01/184_001.htm" TargetMode="External"/><Relationship Id="rId425" Type="http://schemas.openxmlformats.org/officeDocument/2006/relationships/hyperlink" Target="http://www.nevo.co.il/law_html/law01/145_002.htm" TargetMode="External"/><Relationship Id="rId426" Type="http://schemas.openxmlformats.org/officeDocument/2006/relationships/hyperlink" Target="http://www.nevo.co.il/law_html/law01/145_002.htm" TargetMode="External"/><Relationship Id="rId427" Type="http://schemas.openxmlformats.org/officeDocument/2006/relationships/hyperlink" Target="http://www.nevo.co.il/law_html/law01/184_001.htm" TargetMode="External"/><Relationship Id="rId428" Type="http://schemas.openxmlformats.org/officeDocument/2006/relationships/hyperlink" Target="http://www.nevo.co.il/links/psika/?link=&#1489;&#1490;&#1509; 131/65" TargetMode="External"/><Relationship Id="rId429" Type="http://schemas.openxmlformats.org/officeDocument/2006/relationships/hyperlink" Target="http://www.nevo.co.il/law_html/law01/190_001.htm" TargetMode="External"/><Relationship Id="rId430" Type="http://schemas.openxmlformats.org/officeDocument/2006/relationships/hyperlink" Target="http://www.nevo.co.il/links/kitveyet/?Author=&#1511;&#1512;&#1510;&apos;&#1502;&#1512;&amp;MaamarName=&#1502;&#1490;&#1497;&#1500;&#1514; &#1494;&#1499;&#1493;&#1497;&#1493;&#1514; &#1492;&#1488;&#1491;&#1501; &#1493;&#1492;&#1488;&#1494;&#1512;&#1495;" TargetMode="External"/><Relationship Id="rId431" Type="http://schemas.openxmlformats.org/officeDocument/2006/relationships/hyperlink" Target="http://www.nevo.co.il/law_html/law01/145_002.htm" TargetMode="External"/><Relationship Id="rId432" Type="http://schemas.openxmlformats.org/officeDocument/2006/relationships/hyperlink" Target="http://www.nevo.co.il/law_html/law01/145_002.htm" TargetMode="External"/><Relationship Id="rId433" Type="http://schemas.openxmlformats.org/officeDocument/2006/relationships/hyperlink" Target="http://www.nevo.co.il/law_html/law01/145_002.htm" TargetMode="External"/><Relationship Id="rId434" Type="http://schemas.openxmlformats.org/officeDocument/2006/relationships/hyperlink" Target="http://www.nevo.co.il/law_html/law01/184_001.htm" TargetMode="External"/><Relationship Id="rId435" Type="http://schemas.openxmlformats.org/officeDocument/2006/relationships/hyperlink" Target="http://www.nevo.co.il/law_html/law01/145_002.htm" TargetMode="External"/><Relationship Id="rId436" Type="http://schemas.openxmlformats.org/officeDocument/2006/relationships/hyperlink" Target="http://www.nevo.co.il/law_html/law01/145_002.htm" TargetMode="External"/><Relationship Id="rId437" Type="http://schemas.openxmlformats.org/officeDocument/2006/relationships/hyperlink" Target="http://www.nevo.co.il/law_html/law01/145_002.htm" TargetMode="External"/><Relationship Id="rId438" Type="http://schemas.openxmlformats.org/officeDocument/2006/relationships/hyperlink" Target="http://www.nevo.co.il/law_html/law01/145_002.htm" TargetMode="External"/><Relationship Id="rId439" Type="http://schemas.openxmlformats.org/officeDocument/2006/relationships/hyperlink" Target="http://www.nevo.co.il/law_html/law01/145_002.htm" TargetMode="External"/><Relationship Id="rId440" Type="http://schemas.openxmlformats.org/officeDocument/2006/relationships/hyperlink" Target="http://www.nevo.co.il/law_html/law01/184_001.htm" TargetMode="External"/><Relationship Id="rId441" Type="http://schemas.openxmlformats.org/officeDocument/2006/relationships/hyperlink" Target="http://www.nevo.co.il/law_html/law01/184_001.htm" TargetMode="External"/><Relationship Id="rId442" Type="http://schemas.openxmlformats.org/officeDocument/2006/relationships/hyperlink" Target="http://www.nevo.co.il/law_html/law01/184_001.htm" TargetMode="External"/><Relationship Id="rId443" Type="http://schemas.openxmlformats.org/officeDocument/2006/relationships/hyperlink" Target="http://www.nevo.co.il/law_html/law01/184_001.htm" TargetMode="External"/><Relationship Id="rId444" Type="http://schemas.openxmlformats.org/officeDocument/2006/relationships/hyperlink" Target="http://www.nevo.co.il/law_html/law01/145_002.htm" TargetMode="External"/><Relationship Id="rId445" Type="http://schemas.openxmlformats.org/officeDocument/2006/relationships/hyperlink" Target="http://www.nevo.co.il/law_html/law01/145_002.htm" TargetMode="External"/><Relationship Id="rId446" Type="http://schemas.openxmlformats.org/officeDocument/2006/relationships/hyperlink" Target="http://www.nevo.co.il/law_html/law01/145_002.htm" TargetMode="External"/><Relationship Id="rId447" Type="http://schemas.openxmlformats.org/officeDocument/2006/relationships/hyperlink" Target="http://www.nevo.co.il/law_html/law01/184_001.htm" TargetMode="External"/><Relationship Id="rId448" Type="http://schemas.openxmlformats.org/officeDocument/2006/relationships/hyperlink" Target="http://www.nevo.co.il/law_html/law01/184_001.htm" TargetMode="External"/><Relationship Id="rId449" Type="http://schemas.openxmlformats.org/officeDocument/2006/relationships/hyperlink" Target="http://www.nevo.co.il/links/psika/?link=&#1512;&#1506;&#1488; 7112/93" TargetMode="External"/><Relationship Id="rId450" Type="http://schemas.openxmlformats.org/officeDocument/2006/relationships/hyperlink" Target="http://www.nevo.co.il/links/kitveyet/?Author=&#1493;&#1497;&#1505;&#1502;&#1503;&amp;MaamarName=&#1492;&#1490;&#1504;&#1492; &#1495;&#1493;&#1511;&#1514;&#1497;&#1514; &#1500;&#1511;&#1504;&#1497;&#1497;&#1503;" TargetMode="External"/><Relationship Id="rId451" Type="http://schemas.openxmlformats.org/officeDocument/2006/relationships/hyperlink" Target="http://www.nevo.co.il/links/kitveyet/?Author=&#1497;&#1493;&#1512;&#1503;&amp;MaamarName=&#1492;&#1502;&#1492;&#1508;&#1499;&#1492; &#1492;&#1495;&#1493;&#1511;&#1514;&#1497;&#1514; &#1489;&#1502;&#1497;&#1505;&#1493;&#1497; &#1489;&#1497;&#1513;&#1512;&#1488;&#1500;" TargetMode="External"/><Relationship Id="rId452" Type="http://schemas.openxmlformats.org/officeDocument/2006/relationships/hyperlink" Target="http://www.nevo.co.il/law_html/law01/184_001.htm" TargetMode="External"/><Relationship Id="rId453" Type="http://schemas.openxmlformats.org/officeDocument/2006/relationships/hyperlink" Target="http://www.nevo.co.il/links/psika/?link=&#1512;&#1506;&#1488; 1759/93" TargetMode="External"/><Relationship Id="rId454" Type="http://schemas.openxmlformats.org/officeDocument/2006/relationships/hyperlink" Target="http://www.nevo.co.il/links/psika/?link=&#1491;&#1504; 4/69" TargetMode="External"/><Relationship Id="rId455" Type="http://schemas.openxmlformats.org/officeDocument/2006/relationships/hyperlink" Target="http://www.nevo.co.il/links/psika/?link=&#1489;&#1490;&#1509; 153/87" TargetMode="External"/><Relationship Id="rId456" Type="http://schemas.openxmlformats.org/officeDocument/2006/relationships/hyperlink" Target="http://www.nevo.co.il/links/psika/?link=&#1512;&#1506;&#1488; 1908/94" TargetMode="External"/><Relationship Id="rId457" Type="http://schemas.openxmlformats.org/officeDocument/2006/relationships/hyperlink" Target="http://www.nevo.co.il/links/psika/?link=&#1512;&#1506;&#1488; 1908/94" TargetMode="External"/><Relationship Id="rId458" Type="http://schemas.openxmlformats.org/officeDocument/2006/relationships/hyperlink" Target="http://www.nevo.co.il/links/psika/?link=&#1489;&#1490;&#1509; 620/85" TargetMode="External"/><Relationship Id="rId459" Type="http://schemas.openxmlformats.org/officeDocument/2006/relationships/hyperlink" Target="http://www.nevo.co.il/links/psika/?link=&#1512;&#1506;&#1488; 1908/94" TargetMode="External"/><Relationship Id="rId460" Type="http://schemas.openxmlformats.org/officeDocument/2006/relationships/hyperlink" Target="http://www.nevo.co.il/links/psika/?link=&#1492;&#1508; 1635/92" TargetMode="External"/><Relationship Id="rId461" Type="http://schemas.openxmlformats.org/officeDocument/2006/relationships/hyperlink" Target="http://www.nevo.co.il/links/psika/?link=&#1492;&#1508; 1229/93" TargetMode="External"/><Relationship Id="rId462" Type="http://schemas.openxmlformats.org/officeDocument/2006/relationships/hyperlink" Target="http://www.nevo.co.il/links/psika/?link=&#1506;&#1488; 3466/92" TargetMode="External"/><Relationship Id="rId463" Type="http://schemas.openxmlformats.org/officeDocument/2006/relationships/hyperlink" Target="http://www.nevo.co.il/links/psika/?link=&#1514;&#1488; 1657/89" TargetMode="External"/><Relationship Id="rId464" Type="http://schemas.openxmlformats.org/officeDocument/2006/relationships/hyperlink" Target="http://www.nevo.co.il/law_html/law01/184_001.htm" TargetMode="External"/><Relationship Id="rId465" Type="http://schemas.openxmlformats.org/officeDocument/2006/relationships/hyperlink" Target="http://www.nevo.co.il/links/psika/?link=&#1489;&#1490;&#1509; 852/86" TargetMode="External"/><Relationship Id="rId466" Type="http://schemas.openxmlformats.org/officeDocument/2006/relationships/hyperlink" Target="http://www.nevo.co.il/links/psika/?link=&#1489;&#1513;&#1490;&#1509; 483/86" TargetMode="External"/><Relationship Id="rId467" Type="http://schemas.openxmlformats.org/officeDocument/2006/relationships/hyperlink" Target="http://www.nevo.co.il/links/psika/?link=&#1489;&#1490;&#1509; 1/81" TargetMode="External"/><Relationship Id="rId468" Type="http://schemas.openxmlformats.org/officeDocument/2006/relationships/hyperlink" Target="http://www.nevo.co.il/links/psika/?link=&#1489;&#1490;&#1509; 428/86" TargetMode="External"/><Relationship Id="rId469" Type="http://schemas.openxmlformats.org/officeDocument/2006/relationships/hyperlink" Target="http://www.nevo.co.il/links/psika/?link=&#1489;&#1513;&#1490;&#1509; 320/86" TargetMode="External"/><Relationship Id="rId470" Type="http://schemas.openxmlformats.org/officeDocument/2006/relationships/hyperlink" Target="http://www.nevo.co.il/links/psika/?link=&#1506;&#1488; 6821/93" TargetMode="External"/><Relationship Id="rId471" Type="http://schemas.openxmlformats.org/officeDocument/2006/relationships/hyperlink" Target="http://www.nevo.co.il/law_html/law01/145_002.htm" TargetMode="External"/><Relationship Id="rId472" Type="http://schemas.openxmlformats.org/officeDocument/2006/relationships/hyperlink" Target="http://www.nevo.co.il/law_html/law01/184_001.htm" TargetMode="External"/><Relationship Id="rId473" Type="http://schemas.openxmlformats.org/officeDocument/2006/relationships/hyperlink" Target="http://www.nevo.co.il/law_html/law01/184_001.htm" TargetMode="External"/><Relationship Id="rId474" Type="http://schemas.openxmlformats.org/officeDocument/2006/relationships/hyperlink" Target="http://www.nevo.co.il/law_html/law01/184_001.htm" TargetMode="External"/><Relationship Id="rId475" Type="http://schemas.openxmlformats.org/officeDocument/2006/relationships/hyperlink" Target="http://www.nevo.co.il/links/psika/?link=&#1512;&#1506;&#1488; 1908/94" TargetMode="External"/><Relationship Id="rId476" Type="http://schemas.openxmlformats.org/officeDocument/2006/relationships/hyperlink" Target="http://www.nevo.co.il/links/psika/?link=&#1506;&#1488; 6821/93" TargetMode="External"/><Relationship Id="rId477" Type="http://schemas.openxmlformats.org/officeDocument/2006/relationships/hyperlink" Target="http://www.nevo.co.il/law_html/law01/145_002.htm" TargetMode="External"/><Relationship Id="rId478" Type="http://schemas.openxmlformats.org/officeDocument/2006/relationships/hyperlink" Target="http://www.nevo.co.il/law_html/law01/184_001.htm" TargetMode="External"/><Relationship Id="rId479" Type="http://schemas.openxmlformats.org/officeDocument/2006/relationships/hyperlink" Target="http://www.nevo.co.il/law_html/law01/190_001.htm" TargetMode="External"/><Relationship Id="rId480" Type="http://schemas.openxmlformats.org/officeDocument/2006/relationships/hyperlink" Target="http://www.nevo.co.il/law_html/law01/286_040.htm" TargetMode="External"/><Relationship Id="rId481" Type="http://schemas.openxmlformats.org/officeDocument/2006/relationships/hyperlink" Target="http://www.nevo.co.il/law_html/law01/316_001.htm" TargetMode="External"/><Relationship Id="rId482" Type="http://schemas.openxmlformats.org/officeDocument/2006/relationships/hyperlink" Target="http://www.nevo.co.il/law_html/law01/297_001.htm" TargetMode="External"/><Relationship Id="rId483" Type="http://schemas.openxmlformats.org/officeDocument/2006/relationships/hyperlink" Target="http://www.nevo.co.il/law_html/law01/P199_001.htm" TargetMode="External"/><Relationship Id="rId484" Type="http://schemas.openxmlformats.org/officeDocument/2006/relationships/hyperlink" Target="http://www.nevo.co.il/law_html/law01/182_001.htm" TargetMode="External"/><Relationship Id="rId485" Type="http://schemas.openxmlformats.org/officeDocument/2006/relationships/hyperlink" Target="http://www.nevo.co.il/law_html/law01/055_053.htm" TargetMode="External"/><Relationship Id="rId486" Type="http://schemas.openxmlformats.org/officeDocument/2006/relationships/hyperlink" Target="http://www.nevo.co.il/law_html/law01/195_011.htm" TargetMode="External"/><Relationship Id="rId487" Type="http://schemas.openxmlformats.org/officeDocument/2006/relationships/hyperlink" Target="http://www.nevo.co.il/links/psika/?link=&#1489;&#1490;&#1509; 726/94" TargetMode="External"/><Relationship Id="rId488" Type="http://schemas.openxmlformats.org/officeDocument/2006/relationships/hyperlink" Target="http://www.nevo.co.il/links/psika/?link=&#1489;&#1513;&#1508; 537/95" TargetMode="External"/><Relationship Id="rId489" Type="http://schemas.openxmlformats.org/officeDocument/2006/relationships/hyperlink" Target="http://www.nevo.co.il/links/kitveyet/?Author=&#1488;&#1490;&#1512;&#1504;&#1496;&amp;MaamarName=&#1514;&#1512;&#1493;&#1502;&#1514;&#1492; &#1513;&#1500; &#1492;&#1512;&#1513;&#1493;&#1514; &#1492;&#1513;&#1493;&#1508;&#1496;&#1514;" TargetMode="External"/><Relationship Id="rId490" Type="http://schemas.openxmlformats.org/officeDocument/2006/relationships/hyperlink" Target="http://www.nevo.co.il/law_html/law01/184_001.htm" TargetMode="External"/><Relationship Id="rId491" Type="http://schemas.openxmlformats.org/officeDocument/2006/relationships/hyperlink" Target="http://www.nevo.co.il/law_html/law01/145_002.htm" TargetMode="External"/><Relationship Id="rId492" Type="http://schemas.openxmlformats.org/officeDocument/2006/relationships/hyperlink" Target="http://www.nevo.co.il/law_html/law01/145_002.htm" TargetMode="External"/><Relationship Id="rId493" Type="http://schemas.openxmlformats.org/officeDocument/2006/relationships/hyperlink" Target="http://www.nevo.co.il/links/psika/?link=&#1489;&#1490;&#1509; 243/62" TargetMode="External"/><Relationship Id="rId494" Type="http://schemas.openxmlformats.org/officeDocument/2006/relationships/hyperlink" Target="http://www.nevo.co.il/law_html/law01/184_001.htm" TargetMode="External"/><Relationship Id="rId495" Type="http://schemas.openxmlformats.org/officeDocument/2006/relationships/hyperlink" Target="http://www.nevo.co.il/links/psika/?link=&#1489;&#1490;&#1509; 120/73" TargetMode="External"/><Relationship Id="rId496" Type="http://schemas.openxmlformats.org/officeDocument/2006/relationships/hyperlink" Target="http://www.nevo.co.il/law_html/law01/190_065.htm" TargetMode="External"/><Relationship Id="rId497" Type="http://schemas.openxmlformats.org/officeDocument/2006/relationships/hyperlink" Target="http://www.nevo.co.il/links/psika/?link=&#1506;&#1488; 228/63" TargetMode="External"/><Relationship Id="rId498" Type="http://schemas.openxmlformats.org/officeDocument/2006/relationships/hyperlink" Target="http://www.nevo.co.il/law_html/law01/184_001.htm" TargetMode="External"/><Relationship Id="rId499" Type="http://schemas.openxmlformats.org/officeDocument/2006/relationships/hyperlink" Target="http://www.nevo.co.il/law_html/law01/319_001.htm" TargetMode="External"/><Relationship Id="rId500" Type="http://schemas.openxmlformats.org/officeDocument/2006/relationships/hyperlink" Target="http://www.nevo.co.il/law_html/law01/319_007.htm" TargetMode="External"/><Relationship Id="rId501" Type="http://schemas.openxmlformats.org/officeDocument/2006/relationships/hyperlink" Target="http://www.nevo.co.il/law_html/law01/319_007.htm" TargetMode="External"/><Relationship Id="rId502" Type="http://schemas.openxmlformats.org/officeDocument/2006/relationships/hyperlink" Target="http://www.nevo.co.il/law_html/law01/190_001.htm" TargetMode="External"/><Relationship Id="rId503" Type="http://schemas.openxmlformats.org/officeDocument/2006/relationships/hyperlink" Target="http://www.nevo.co.il/links/kitveyet/?Author=&#1513;&#1496;&#1512;&#1504;&#1489;&#1512;&#1490;&amp;MaamarName=&#1492;&#1504;&#1493;&#1512;&#1502;&#1492; &#1492;&#1489;&#1505;&#1497;&#1505;&#1497;&#1514; &#1513;&#1500; &#1492;&#1502;&#1513;&#1508;&#1496;" TargetMode="External"/><Relationship Id="rId504" Type="http://schemas.openxmlformats.org/officeDocument/2006/relationships/hyperlink" Target="http://www.nevo.co.il/links/books/?link=&#1492;&#1502;&#1513;&#1508;&#1496; &#1492;&#1511;&#1493;&#1504;&#1505;&#1496;&#1497;&#1496;&#1493;&#1510;&#1497;&#1493;&#1504;&#1497; &#1513;&#1500; &#1502;&#1491;&#1497;&#1504;&#1514; &#1497;&#1513;&#1512;&#1488;&#1500;" TargetMode="External"/><Relationship Id="rId505" Type="http://schemas.openxmlformats.org/officeDocument/2006/relationships/hyperlink" Target="http://www.nevo.co.il/law_html/law01/319_001.htm" TargetMode="External"/><Relationship Id="rId506" Type="http://schemas.openxmlformats.org/officeDocument/2006/relationships/hyperlink" Target="http://www.nevo.co.il/links/psika/?link=&#1489;&#1490;&#1509; 7/48" TargetMode="External"/><Relationship Id="rId507" Type="http://schemas.openxmlformats.org/officeDocument/2006/relationships/hyperlink" Target="http://www.nevo.co.il/links/psika/?link=&#1489;&#1490;&#1509; 10/48" TargetMode="External"/><Relationship Id="rId508" Type="http://schemas.openxmlformats.org/officeDocument/2006/relationships/hyperlink" Target="http://www.nevo.co.il/law_html/law01/319_001.htm" TargetMode="External"/><Relationship Id="rId509" Type="http://schemas.openxmlformats.org/officeDocument/2006/relationships/hyperlink" Target="http://www.nevo.co.il/law_html/law01/319_007.htm" TargetMode="External"/><Relationship Id="rId510" Type="http://schemas.openxmlformats.org/officeDocument/2006/relationships/hyperlink" Target="http://www.nevo.co.il/law_html/law01/319_007.htm" TargetMode="External"/><Relationship Id="rId511" Type="http://schemas.openxmlformats.org/officeDocument/2006/relationships/hyperlink" Target="http://www.nevo.co.il/law_html/law01/319_007.htm" TargetMode="External"/><Relationship Id="rId512" Type="http://schemas.openxmlformats.org/officeDocument/2006/relationships/hyperlink" Target="http://www.nevo.co.il/law_html/law01/319_007.htm" TargetMode="External"/><Relationship Id="rId513" Type="http://schemas.openxmlformats.org/officeDocument/2006/relationships/hyperlink" Target="http://www.nevo.co.il/law_html/law01/319_007.htm" TargetMode="External"/><Relationship Id="rId514" Type="http://schemas.openxmlformats.org/officeDocument/2006/relationships/hyperlink" Target="http://www.nevo.co.il/law_html/law01/319_007.htm" TargetMode="External"/><Relationship Id="rId515" Type="http://schemas.openxmlformats.org/officeDocument/2006/relationships/hyperlink" Target="http://www.nevo.co.il/law_html/law01/319_007.htm" TargetMode="External"/><Relationship Id="rId516" Type="http://schemas.openxmlformats.org/officeDocument/2006/relationships/hyperlink" Target="http://www.nevo.co.il/law_html/law01/190_001.htm" TargetMode="External"/><Relationship Id="rId517" Type="http://schemas.openxmlformats.org/officeDocument/2006/relationships/hyperlink" Target="http://www.nevo.co.il/law_html/law01/190_001.htm" TargetMode="External"/><Relationship Id="rId518" Type="http://schemas.openxmlformats.org/officeDocument/2006/relationships/hyperlink" Target="http://www.nevo.co.il/law_html/law01/189_001.htm" TargetMode="External"/><Relationship Id="rId519" Type="http://schemas.openxmlformats.org/officeDocument/2006/relationships/hyperlink" Target="http://www.nevo.co.il/law_html/law01/190_001.htm" TargetMode="External"/><Relationship Id="rId520" Type="http://schemas.openxmlformats.org/officeDocument/2006/relationships/hyperlink" Target="http://www.nevo.co.il/law_html/law01/190_001.htm" TargetMode="External"/><Relationship Id="rId521" Type="http://schemas.openxmlformats.org/officeDocument/2006/relationships/hyperlink" Target="http://www.nevo.co.il/law_html/law01/190_001.htm" TargetMode="External"/><Relationship Id="rId522" Type="http://schemas.openxmlformats.org/officeDocument/2006/relationships/hyperlink" Target="http://www.nevo.co.il/law_html/law01/190_001.htm" TargetMode="External"/><Relationship Id="rId523" Type="http://schemas.openxmlformats.org/officeDocument/2006/relationships/hyperlink" Target="http://www.nevo.co.il/law_html/law01/190_001.htm" TargetMode="External"/><Relationship Id="rId524" Type="http://schemas.openxmlformats.org/officeDocument/2006/relationships/hyperlink" Target="http://www.nevo.co.il/law_html/law01/190_001.htm" TargetMode="External"/><Relationship Id="rId525" Type="http://schemas.openxmlformats.org/officeDocument/2006/relationships/hyperlink" Target="http://www.nevo.co.il/law_html/law01/286_040.htm" TargetMode="External"/><Relationship Id="rId526" Type="http://schemas.openxmlformats.org/officeDocument/2006/relationships/hyperlink" Target="http://www.nevo.co.il/law_html/law01/316_001.htm" TargetMode="External"/><Relationship Id="rId527" Type="http://schemas.openxmlformats.org/officeDocument/2006/relationships/hyperlink" Target="http://www.nevo.co.il/links/kitveyet/?Author= &amp;MaamarName=&#1492;&#1510;&#1506;&#1514; &#1495;&#1493;&#1511;-&#1497;&#1505;&#1493;&#1491;: &#1492;&#1495;&#1511;&#1497;&#1511;&#1492;" TargetMode="External"/><Relationship Id="rId528" Type="http://schemas.openxmlformats.org/officeDocument/2006/relationships/hyperlink" Target="http://www.nevo.co.il/links/kitveyet/?Author= &amp;MaamarName=&#1492;&#1510;&#1506;&#1514; &#1495;&#1493;&#1511;-&#1497;&#1505;&#1493;&#1491;: &#1492;&#1495;&#1511;&#1497;&#1511;&#1492;" TargetMode="External"/><Relationship Id="rId529" Type="http://schemas.openxmlformats.org/officeDocument/2006/relationships/hyperlink" Target="http://www.nevo.co.il/law_html/law01/319_007.htm" TargetMode="External"/><Relationship Id="rId530" Type="http://schemas.openxmlformats.org/officeDocument/2006/relationships/hyperlink" Target="http://www.nevo.co.il/law_html/law01/319_007.htm" TargetMode="External"/><Relationship Id="rId531" Type="http://schemas.openxmlformats.org/officeDocument/2006/relationships/hyperlink" Target="http://www.nevo.co.il/law_html/law01/319_007.htm" TargetMode="External"/><Relationship Id="rId532" Type="http://schemas.openxmlformats.org/officeDocument/2006/relationships/hyperlink" Target="http://www.nevo.co.il/links/kitveyet/?Author= &amp;MaamarName=&#1492;&#1510;&#1506;&#1514; &#1495;&#1493;&#1511;-&#1497;&#1505;&#1493;&#1491;: &#1492;&#1495;&#1511;&#1497;&#1511;&#1492;" TargetMode="External"/><Relationship Id="rId533" Type="http://schemas.openxmlformats.org/officeDocument/2006/relationships/hyperlink" Target="http://www.nevo.co.il/links/kitveyet/?Author= &amp;MaamarName=&#1492;&#1510;&#1506;&#1514; &#1495;&#1493;&#1511;-&#1497;&#1505;&#1493;&#1491;: &#1492;&#1495;&#1511;&#1497;&#1511;&#1492;" TargetMode="External"/><Relationship Id="rId534" Type="http://schemas.openxmlformats.org/officeDocument/2006/relationships/hyperlink" Target="http://www.nevo.co.il/law_html/law01/145_002.htm" TargetMode="External"/><Relationship Id="rId535" Type="http://schemas.openxmlformats.org/officeDocument/2006/relationships/hyperlink" Target="http://www.nevo.co.il/law_html/law01/184_001.htm" TargetMode="External"/><Relationship Id="rId536" Type="http://schemas.openxmlformats.org/officeDocument/2006/relationships/hyperlink" Target="http://www.nevo.co.il/law_html/law01/184_001.htm" TargetMode="External"/><Relationship Id="rId537" Type="http://schemas.openxmlformats.org/officeDocument/2006/relationships/hyperlink" Target="http://www.nevo.co.il/law_html/law01/145_002.htm" TargetMode="External"/><Relationship Id="rId538" Type="http://schemas.openxmlformats.org/officeDocument/2006/relationships/hyperlink" Target="http://www.nevo.co.il/law_html/law01/184_001.htm" TargetMode="External"/><Relationship Id="rId539" Type="http://schemas.openxmlformats.org/officeDocument/2006/relationships/hyperlink" Target="http://www.nevo.co.il/law_html/law01/184_001.htm" TargetMode="External"/><Relationship Id="rId540" Type="http://schemas.openxmlformats.org/officeDocument/2006/relationships/hyperlink" Target="http://www.nevo.co.il/law_html/law01/145_002.htm" TargetMode="External"/><Relationship Id="rId541" Type="http://schemas.openxmlformats.org/officeDocument/2006/relationships/hyperlink" Target="http://www.nevo.co.il/law_html/law01/184_001.htm" TargetMode="External"/><Relationship Id="rId542" Type="http://schemas.openxmlformats.org/officeDocument/2006/relationships/hyperlink" Target="http://www.nevo.co.il/law_html/law01/145_002.htm" TargetMode="External"/><Relationship Id="rId543" Type="http://schemas.openxmlformats.org/officeDocument/2006/relationships/hyperlink" Target="http://www.nevo.co.il/law_html/law01/184_001.htm" TargetMode="External"/><Relationship Id="rId544" Type="http://schemas.openxmlformats.org/officeDocument/2006/relationships/hyperlink" Target="http://www.nevo.co.il/law_html/law01/145_002.htm" TargetMode="External"/><Relationship Id="rId545" Type="http://schemas.openxmlformats.org/officeDocument/2006/relationships/hyperlink" Target="http://www.nevo.co.il/law_html/law01/091_001.htm" TargetMode="External"/><Relationship Id="rId546" Type="http://schemas.openxmlformats.org/officeDocument/2006/relationships/hyperlink" Target="http://www.nevo.co.il/law_html/law01/319_007.htm" TargetMode="External"/><Relationship Id="rId547" Type="http://schemas.openxmlformats.org/officeDocument/2006/relationships/hyperlink" Target="http://www.nevo.co.il/law_html/law01/319_007.htm" TargetMode="External"/><Relationship Id="rId548" Type="http://schemas.openxmlformats.org/officeDocument/2006/relationships/hyperlink" Target="http://www.nevo.co.il/links/kitveyet/?Author=&#1488;&#1511;&#1510;&#1497;&#1503;&amp;MaamarName=&#1495;&#1493;&#1511;&#1497;&#1470;&#1497;&#1505;&#1493;&#1491; &#1493;&#1495;&#1493;&#1511;&#1497;&#1501; &#1502;&#1513;&#1493;&#1512;&#1497;&#1497;&#1504;&#1497;&#1501; &#1489;&#1497;&#1513;&#1512;&#1488;&#1500;" TargetMode="External"/><Relationship Id="rId549" Type="http://schemas.openxmlformats.org/officeDocument/2006/relationships/hyperlink" Target="http://www.nevo.co.il/links/kitveyet/?Author=&#1511;&#1500;&#1497;&#1497;&#1503;&amp;MaamarName=&#1506;&#1500; &#1492;&#1492;&#1490;&#1491;&#1512;&#1492; &#1492;&#1502;&#1513;&#1508;&#1496;&#1497;&#1514; &#1513;&#1500;" TargetMode="External"/><Relationship Id="rId550" Type="http://schemas.openxmlformats.org/officeDocument/2006/relationships/hyperlink" Target="http://www.nevo.co.il/links/kitveyet/?Author=&#1500;&#1504;&#1491;&#1493;&#1497;&amp;MaamarName=&#1495;&#1493;&#1511;&#1492; &#1499;&#1495;&#1493;&#1511; &#1506;&#1500;&#1497;&#1493;&#1503; &#1500;&#1502;&#1491;&#1497;&#1504;&#1514;" TargetMode="External"/><Relationship Id="rId551" Type="http://schemas.openxmlformats.org/officeDocument/2006/relationships/hyperlink" Target="http://www.nevo.co.il/law_html/law01/145_002.htm" TargetMode="External"/><Relationship Id="rId552" Type="http://schemas.openxmlformats.org/officeDocument/2006/relationships/hyperlink" Target="http://www.nevo.co.il/law_html/law01/184_001.htm" TargetMode="External"/><Relationship Id="rId553" Type="http://schemas.openxmlformats.org/officeDocument/2006/relationships/hyperlink" Target="http://www.nevo.co.il/law_html/law01/145_002.htm" TargetMode="External"/><Relationship Id="rId554" Type="http://schemas.openxmlformats.org/officeDocument/2006/relationships/hyperlink" Target="http://www.nevo.co.il/law_html/law01/184_001.htm" TargetMode="External"/><Relationship Id="rId555" Type="http://schemas.openxmlformats.org/officeDocument/2006/relationships/hyperlink" Target="http://www.nevo.co.il/links/psika/?link=&#1506;&#1488; 239/92" TargetMode="External"/><Relationship Id="rId556" Type="http://schemas.openxmlformats.org/officeDocument/2006/relationships/hyperlink" Target="http://www.nevo.co.il/links/psika/?link=&#1489;&#1490;&#1509; 4746/92" TargetMode="External"/><Relationship Id="rId557" Type="http://schemas.openxmlformats.org/officeDocument/2006/relationships/hyperlink" Target="http://www.nevo.co.il/links/psika/?link=&#1489;&#1490;&#1509; 1225/94" TargetMode="External"/><Relationship Id="rId558" Type="http://schemas.openxmlformats.org/officeDocument/2006/relationships/hyperlink" Target="http://www.nevo.co.il/law_html/law01/184_001.htm" TargetMode="External"/><Relationship Id="rId559" Type="http://schemas.openxmlformats.org/officeDocument/2006/relationships/hyperlink" Target="http://www.nevo.co.il/law_html/law01/184_001.htm" TargetMode="External"/><Relationship Id="rId560" Type="http://schemas.openxmlformats.org/officeDocument/2006/relationships/hyperlink" Target="http://www.nevo.co.il/links/psika/?link=&#1489;&#1513;&#1508; 537/95" TargetMode="External"/><Relationship Id="rId561" Type="http://schemas.openxmlformats.org/officeDocument/2006/relationships/hyperlink" Target="http://www.nevo.co.il/law_html/law01/184_001.htm" TargetMode="External"/><Relationship Id="rId562" Type="http://schemas.openxmlformats.org/officeDocument/2006/relationships/hyperlink" Target="http://www.nevo.co.il/links/psika/?link=&#1489;&#1490;&#1509; 5394/92" TargetMode="External"/><Relationship Id="rId563" Type="http://schemas.openxmlformats.org/officeDocument/2006/relationships/hyperlink" Target="http://www.nevo.co.il/links/psika/?link=&#1489;&#1490;&#1509; 73/53" TargetMode="External"/><Relationship Id="rId564" Type="http://schemas.openxmlformats.org/officeDocument/2006/relationships/hyperlink" Target="http://www.nevo.co.il/law_html/law01/319_007.htm" TargetMode="External"/><Relationship Id="rId565" Type="http://schemas.openxmlformats.org/officeDocument/2006/relationships/hyperlink" Target="http://www.nevo.co.il/law_html/law01/319_007.htm" TargetMode="External"/><Relationship Id="rId566" Type="http://schemas.openxmlformats.org/officeDocument/2006/relationships/hyperlink" Target="http://www.nevo.co.il/law_html/law01/319_007.htm" TargetMode="External"/><Relationship Id="rId567" Type="http://schemas.openxmlformats.org/officeDocument/2006/relationships/hyperlink" Target="http://www.nevo.co.il/links/books/?link=&#1508;&#1512;&#1513;&#1504;&#1493;&#1514; &#1489;&#1502;&#1513;&#1508;&#1496; - &#1508;&#1512;&#1513;&#1504;&#1493;&#1514; &#1492;&#1495;&#1511;&#1497;&#1511;&#1492;" TargetMode="External"/><Relationship Id="rId568" Type="http://schemas.openxmlformats.org/officeDocument/2006/relationships/hyperlink" Target="http://www.nevo.co.il/links/psika/?link=&#1489;&#1490;&#1509; 87/53" TargetMode="External"/><Relationship Id="rId569" Type="http://schemas.openxmlformats.org/officeDocument/2006/relationships/hyperlink" Target="http://www.nevo.co.il/law_html/law01/184_001.htm" TargetMode="External"/><Relationship Id="rId570" Type="http://schemas.openxmlformats.org/officeDocument/2006/relationships/hyperlink" Target="http://www.nevo.co.il/law_html/law01/184_001.htm" TargetMode="External"/><Relationship Id="rId571" Type="http://schemas.openxmlformats.org/officeDocument/2006/relationships/hyperlink" Target="http://www.nevo.co.il/links/kitveyet/?Author=&#1496;&#1500;&amp;MaamarName=&#1502;&#1495;&#1493;&#1511;&#1511; &#1499;&#1493;&#1500; &#1497;&#1499;&#1493;&#1500; -" TargetMode="External"/><Relationship Id="rId572" Type="http://schemas.openxmlformats.org/officeDocument/2006/relationships/hyperlink" Target="http://www.nevo.co.il/links/kitveyet/?Author=&#1496;&#1500;&amp;MaamarName=&#1502;&#1495;&#1493;&#1511;&#1511; &#1499;&#1493;&#1500; &#1497;&#1499;&#1493;&#1500; -" TargetMode="External"/><Relationship Id="rId573" Type="http://schemas.openxmlformats.org/officeDocument/2006/relationships/hyperlink" Target="http://www.nevo.co.il/links/kitveyet/?Author=&#1499;&#1492;&#1503;&amp;MaamarName=&#1508;&#1512;&#1513;&#1504;&#1493;&#1514; &#1504;&#1488;&#1502;&#1504;&#1492; - &#1514;&#1500;&#1514;&#1488;" TargetMode="External"/><Relationship Id="rId574" Type="http://schemas.openxmlformats.org/officeDocument/2006/relationships/hyperlink" Target="http://www.nevo.co.il/law_html/law01/184_001.htm" TargetMode="External"/><Relationship Id="rId575" Type="http://schemas.openxmlformats.org/officeDocument/2006/relationships/hyperlink" Target="http://www.nevo.co.il/law_html/law01/184_001.htm" TargetMode="External"/><Relationship Id="rId576" Type="http://schemas.openxmlformats.org/officeDocument/2006/relationships/hyperlink" Target="http://www.nevo.co.il/law_html/law01/184_001.htm" TargetMode="External"/><Relationship Id="rId577" Type="http://schemas.openxmlformats.org/officeDocument/2006/relationships/hyperlink" Target="http://www.nevo.co.il/law_html/law01/286_040.htm" TargetMode="External"/><Relationship Id="rId578" Type="http://schemas.openxmlformats.org/officeDocument/2006/relationships/hyperlink" Target="http://www.nevo.co.il/law_html/law01/316_001.htm" TargetMode="External"/><Relationship Id="rId579" Type="http://schemas.openxmlformats.org/officeDocument/2006/relationships/hyperlink" Target="http://www.nevo.co.il/law_html/law01/P199_001.htm" TargetMode="External"/><Relationship Id="rId580" Type="http://schemas.openxmlformats.org/officeDocument/2006/relationships/hyperlink" Target="http://www.nevo.co.il/law_html/law01/P199_001.htm" TargetMode="External"/><Relationship Id="rId581" Type="http://schemas.openxmlformats.org/officeDocument/2006/relationships/hyperlink" Target="http://www.nevo.co.il/law_html/law01/055_053.htm" TargetMode="External"/><Relationship Id="rId582" Type="http://schemas.openxmlformats.org/officeDocument/2006/relationships/hyperlink" Target="http://www.nevo.co.il/law_html/law01/319_007.htm" TargetMode="External"/><Relationship Id="rId583" Type="http://schemas.openxmlformats.org/officeDocument/2006/relationships/hyperlink" Target="http://www.nevo.co.il/links/psika/?link=&#1489;&#1490;&#1509; 119/80" TargetMode="External"/><Relationship Id="rId584" Type="http://schemas.openxmlformats.org/officeDocument/2006/relationships/hyperlink" Target="http://www.nevo.co.il/links/psika/?link=&#1492;&#1502; 224/80" TargetMode="External"/><Relationship Id="rId585" Type="http://schemas.openxmlformats.org/officeDocument/2006/relationships/hyperlink" Target="http://www.nevo.co.il/links/psika/?link=&#1489;&#1490;&#1509; 119/80" TargetMode="External"/><Relationship Id="rId586" Type="http://schemas.openxmlformats.org/officeDocument/2006/relationships/hyperlink" Target="http://www.nevo.co.il/links/psika/?link=&#1492;&#1502; 224/80" TargetMode="External"/><Relationship Id="rId587" Type="http://schemas.openxmlformats.org/officeDocument/2006/relationships/hyperlink" Target="http://www.nevo.co.il/law_html/law01/055_053.htm" TargetMode="External"/><Relationship Id="rId588" Type="http://schemas.openxmlformats.org/officeDocument/2006/relationships/hyperlink" Target="http://www.nevo.co.il/law_html/law01/184_001.htm" TargetMode="External"/><Relationship Id="rId589" Type="http://schemas.openxmlformats.org/officeDocument/2006/relationships/hyperlink" Target="http://www.nevo.co.il/law_html/law01/184_001.htm" TargetMode="External"/><Relationship Id="rId590" Type="http://schemas.openxmlformats.org/officeDocument/2006/relationships/hyperlink" Target="http://www.nevo.co.il/links/kitveyet/?Author= &amp;MaamarName=&#1492;&#1510;&#1506;&#1514; &#1495;&#1493;&#1511;-&#1497;&#1505;&#1493;&#1491;: &#1492;&#1495;&#1511;&#1497;&#1511;&#1492;" TargetMode="External"/><Relationship Id="rId591" Type="http://schemas.openxmlformats.org/officeDocument/2006/relationships/hyperlink" Target="http://www.nevo.co.il/law_html/law01/091_001.htm" TargetMode="External"/><Relationship Id="rId592" Type="http://schemas.openxmlformats.org/officeDocument/2006/relationships/hyperlink" Target="http://www.nevo.co.il/law_html/law01/184_001.htm" TargetMode="External"/><Relationship Id="rId593" Type="http://schemas.openxmlformats.org/officeDocument/2006/relationships/hyperlink" Target="http://www.nevo.co.il/law_html/law01/184_001.htm" TargetMode="External"/><Relationship Id="rId594" Type="http://schemas.openxmlformats.org/officeDocument/2006/relationships/hyperlink" Target="http://www.nevo.co.il/law_html/law01/184_001.htm" TargetMode="External"/><Relationship Id="rId595" Type="http://schemas.openxmlformats.org/officeDocument/2006/relationships/hyperlink" Target="http://www.nevo.co.il/law_html/law01/184_001.htm" TargetMode="External"/><Relationship Id="rId596" Type="http://schemas.openxmlformats.org/officeDocument/2006/relationships/hyperlink" Target="http://www.nevo.co.il/law_html/law01/184_001.htm" TargetMode="External"/><Relationship Id="rId597" Type="http://schemas.openxmlformats.org/officeDocument/2006/relationships/hyperlink" Target="http://www.nevo.co.il/law_html/law01/184_001.htm" TargetMode="External"/><Relationship Id="rId598" Type="http://schemas.openxmlformats.org/officeDocument/2006/relationships/hyperlink" Target="http://www.nevo.co.il/law_html/law01/184_001.htm" TargetMode="External"/><Relationship Id="rId599" Type="http://schemas.openxmlformats.org/officeDocument/2006/relationships/hyperlink" Target="http://www.nevo.co.il/law_html/law01/184_001.htm" TargetMode="External"/><Relationship Id="rId600" Type="http://schemas.openxmlformats.org/officeDocument/2006/relationships/hyperlink" Target="http://www.nevo.co.il/law_html/law01/184_001.htm" TargetMode="External"/><Relationship Id="rId601" Type="http://schemas.openxmlformats.org/officeDocument/2006/relationships/hyperlink" Target="http://www.nevo.co.il/links/kitveyet/?Author=&#1489;&#1512;&#1499;&#1492;&amp;MaamarName=&#1492;&#1502;&#1506;&#1502;&#1491; &#1492;&#1495;&#1493;&#1511;&#1514;&#1497; &#1513;&#1500; &#1494;&#1499;&#1493;&#1497;&#1493;&#1514;" TargetMode="External"/><Relationship Id="rId602" Type="http://schemas.openxmlformats.org/officeDocument/2006/relationships/hyperlink" Target="http://www.nevo.co.il/law_html/law01/184_001.htm" TargetMode="External"/><Relationship Id="rId603" Type="http://schemas.openxmlformats.org/officeDocument/2006/relationships/hyperlink" Target="http://www.nevo.co.il/links/kitveyet/?Author= &amp;MaamarName=&#1492;&#1510;&#1506;&#1514; &#1495;&#1493;&#1511;-&#1497;&#1505;&#1493;&#1491;: &#1492;&#1495;&#1511;&#1497;&#1511;&#1492;" TargetMode="External"/><Relationship Id="rId604" Type="http://schemas.openxmlformats.org/officeDocument/2006/relationships/hyperlink" Target="http://www.nevo.co.il/law_html/law01/184_001.htm" TargetMode="External"/><Relationship Id="rId605" Type="http://schemas.openxmlformats.org/officeDocument/2006/relationships/hyperlink" Target="http://www.nevo.co.il/links/kitveyet/?Author=&#1513;&#1500;&#1507;&amp;MaamarName=&#1502;\" TargetMode="External"/><Relationship Id="rId606" Type="http://schemas.openxmlformats.org/officeDocument/2006/relationships/hyperlink" Target="http://www.nevo.co.il/links/kitveyet/?Author=&#1513;&#1500;&#1507;&amp;MaamarName=&#1502;\" TargetMode="External"/><Relationship Id="rId607" Type="http://schemas.openxmlformats.org/officeDocument/2006/relationships/hyperlink" Target="http://www.nevo.co.il/links/kitveyet/?Author= &amp;MaamarName=&#1492;&#1510;&#1506;&#1514; &#1495;&#1493;&#1511;-&#1497;&#1505;&#1493;&#1491;: &#1492;&#1495;&#1511;&#1497;&#1511;&#1492;" TargetMode="External"/><Relationship Id="rId608" Type="http://schemas.openxmlformats.org/officeDocument/2006/relationships/hyperlink" Target="http://www.nevo.co.il/links/psika/?link=&#1489;&#1490;&#1509; 73/85" TargetMode="External"/><Relationship Id="rId609" Type="http://schemas.openxmlformats.org/officeDocument/2006/relationships/hyperlink" Target="http://www.nevo.co.il/links/psika/?link=&#1489;&#1490;&#1509; 5364/94" TargetMode="External"/><Relationship Id="rId610" Type="http://schemas.openxmlformats.org/officeDocument/2006/relationships/hyperlink" Target="http://www.nevo.co.il/links/kitveyet/?Author=&#1500;&#1492;&#1489;&amp;MaamarName=&#1490;&#1493;&#1504;&#1497; &#1492;&#1490;&#1497;&#1513;&#1493;&#1514; &#1500;&#1489;&#1497;&#1511;&#1493;&#1512;&#1514; &#1492;&#1513;&#1497;&#1508;&#1493;&#1496;&#1497;&#1514;" TargetMode="External"/><Relationship Id="rId611" Type="http://schemas.openxmlformats.org/officeDocument/2006/relationships/hyperlink" Target="http://www.nevo.co.il/links/kitveyet/?Author=&#1492;&#1493;&#1512;&#1489;&#1497;&#1509;&amp;MaamarName=&#1492;&#1495;&#1513;&#1497;&#1489;&#1492; &#1492;&#1502;&#1513;&#1508;&#1496;&#1497;&#1514; &#1492;&#1488;&#1502;&#1512;&#1497;&#1511;&#1488;&#1497;&#1514; &#1500;&#1488;&#1495;&#1512;" TargetMode="External"/><Relationship Id="rId612" Type="http://schemas.openxmlformats.org/officeDocument/2006/relationships/hyperlink" Target="http://www.nevo.co.il/links/kitveyet/?Author=&#1512;&#1493;&#1489;&#1497;&#1504;&#1513;&#1496;&#1497;&#1497;&#1503;&amp;MaamarName=&#1492;&#1502;&#1513;&#1508;&#1496; &#1489;&#1497;&#1513;&#1512;&#1488;&#1500; &#1489;&#1513;&#1504;&#1493;&#1514; &#1492;-70" TargetMode="External"/><Relationship Id="rId613" Type="http://schemas.openxmlformats.org/officeDocument/2006/relationships/hyperlink" Target="http://www.nevo.co.il/links/psika/?link=&#1489;&#1490;&#1509; 693/91" TargetMode="External"/><Relationship Id="rId614" Type="http://schemas.openxmlformats.org/officeDocument/2006/relationships/hyperlink" Target="http://www.nevo.co.il/links/psika/?link=&#1489;&#1490;&#1509; 6163/92" TargetMode="External"/><Relationship Id="rId615" Type="http://schemas.openxmlformats.org/officeDocument/2006/relationships/hyperlink" Target="http://www.nevo.co.il/links/psika/?link=&#1489;&#1490;&#1509; 693/91" TargetMode="External"/><Relationship Id="rId616" Type="http://schemas.openxmlformats.org/officeDocument/2006/relationships/hyperlink" Target="http://www.nevo.co.il/links/psika/?link=&#1489;&#1490;&#1509; 732/84" TargetMode="External"/><Relationship Id="rId617" Type="http://schemas.openxmlformats.org/officeDocument/2006/relationships/hyperlink" Target="http://www.nevo.co.il/links/psika/?link=&#1489;&#1490;&#1509; 287/69" TargetMode="External"/><Relationship Id="rId618" Type="http://schemas.openxmlformats.org/officeDocument/2006/relationships/hyperlink" Target="http://www.nevo.co.il/links/psika/?link=&#1489;&#1490;&#1509; 693/91" TargetMode="External"/><Relationship Id="rId619" Type="http://schemas.openxmlformats.org/officeDocument/2006/relationships/hyperlink" Target="http://www.nevo.co.il/law_html/law01/184_001.htm" TargetMode="External"/><Relationship Id="rId620" Type="http://schemas.openxmlformats.org/officeDocument/2006/relationships/hyperlink" Target="http://www.nevo.co.il/law_html/law01/184_001.htm" TargetMode="External"/><Relationship Id="rId621" Type="http://schemas.openxmlformats.org/officeDocument/2006/relationships/hyperlink" Target="http://www.nevo.co.il/law_html/law01/184_001.htm" TargetMode="External"/><Relationship Id="rId622" Type="http://schemas.openxmlformats.org/officeDocument/2006/relationships/hyperlink" Target="http://www.nevo.co.il/links/psika/?link=&#1489;&#1490;&#1509; 726/94" TargetMode="External"/><Relationship Id="rId623" Type="http://schemas.openxmlformats.org/officeDocument/2006/relationships/hyperlink" Target="http://www.nevo.co.il/law_html/law01/184_001.htm" TargetMode="External"/><Relationship Id="rId624" Type="http://schemas.openxmlformats.org/officeDocument/2006/relationships/hyperlink" Target="http://www.nevo.co.il/links/psika/?link=&#1506;&#1489; 2/84" TargetMode="External"/><Relationship Id="rId625" Type="http://schemas.openxmlformats.org/officeDocument/2006/relationships/hyperlink" Target="http://www.nevo.co.il/links/psika/?link=&#1491;&#1504; 13/60" TargetMode="External"/><Relationship Id="rId626" Type="http://schemas.openxmlformats.org/officeDocument/2006/relationships/hyperlink" Target="http://www.nevo.co.il/links/psika/?link=&#1489;&#1490;&#1509; 2481/93" TargetMode="External"/><Relationship Id="rId627" Type="http://schemas.openxmlformats.org/officeDocument/2006/relationships/hyperlink" Target="http://www.nevo.co.il/links/psika/?link=&#1489;&#1490;&#1509; 1255/94" TargetMode="External"/><Relationship Id="rId628" Type="http://schemas.openxmlformats.org/officeDocument/2006/relationships/hyperlink" Target="http://www.nevo.co.il/links/psika/?link=&#1489;&#1490;&#1509; 428/86" TargetMode="External"/><Relationship Id="rId629" Type="http://schemas.openxmlformats.org/officeDocument/2006/relationships/hyperlink" Target="http://www.nevo.co.il/links/psika/?link=&#1489;&#1513;&#1490;&#1509; 320/36" TargetMode="External"/><Relationship Id="rId630" Type="http://schemas.openxmlformats.org/officeDocument/2006/relationships/hyperlink" Target="http://www.nevo.co.il/law_html/law01/184_001.htm" TargetMode="External"/><Relationship Id="rId631" Type="http://schemas.openxmlformats.org/officeDocument/2006/relationships/hyperlink" Target="http://www.nevo.co.il/links/kitveyet/?Author=&#1500;&#1492;&#1489;&amp;MaamarName=&#1492;&#1506;&#1493;&#1494; &#1493;&#1492;&#1502;&#1513;&#1512;&#1492;: &#1489;&#1497;&#1514;-&#1492;&#1502;&#1513;&#1508;&#1496; &#1492;&#1506;&#1500;&#1497;&#1493;&#1503;" TargetMode="External"/><Relationship Id="rId632" Type="http://schemas.openxmlformats.org/officeDocument/2006/relationships/hyperlink" Target="http://www.nevo.co.il/links/psika/?link=&#1512;&#1506;&#1488; 7112/93" TargetMode="External"/><Relationship Id="rId633" Type="http://schemas.openxmlformats.org/officeDocument/2006/relationships/hyperlink" Target="http://www.nevo.co.il/law_html/law01/184_001.htm" TargetMode="External"/><Relationship Id="rId634" Type="http://schemas.openxmlformats.org/officeDocument/2006/relationships/hyperlink" Target="http://www.nevo.co.il/links/psika/?link=&#1489;&#1490;&#1509; 5510/92" TargetMode="External"/><Relationship Id="rId635" Type="http://schemas.openxmlformats.org/officeDocument/2006/relationships/hyperlink" Target="http://www.nevo.co.il/links/psika/?link=&#1489;&#1490;&#1509; 987/94" TargetMode="External"/><Relationship Id="rId636" Type="http://schemas.openxmlformats.org/officeDocument/2006/relationships/hyperlink" Target="http://www.nevo.co.il/links/psika/?link=&#1489;&#1490;&#1509; 3477/95" TargetMode="External"/><Relationship Id="rId637" Type="http://schemas.openxmlformats.org/officeDocument/2006/relationships/hyperlink" Target="http://www.nevo.co.il/links/psika/?link=&#1489;&#1490;&#1509; 1255/94" TargetMode="External"/><Relationship Id="rId638" Type="http://schemas.openxmlformats.org/officeDocument/2006/relationships/hyperlink" Target="http://www.nevo.co.il/links/kitveyet/?Author=&#1494;&#1502;&#1497;&#1512;&amp;MaamarName=&#1492;&#1502;&#1513;&#1508;&#1496; &#1492;&#1502;&#1497;&#1504;&#1492;&#1500;&#1497; &#1513;&#1500; &#1497;&#1513;&#1512;&#1488;&#1500;" TargetMode="External"/><Relationship Id="rId639" Type="http://schemas.openxmlformats.org/officeDocument/2006/relationships/hyperlink" Target="http://www.nevo.co.il/links/psika/?link=&#1489;&#1490;&#1509; 3477/95" TargetMode="External"/><Relationship Id="rId640" Type="http://schemas.openxmlformats.org/officeDocument/2006/relationships/hyperlink" Target="http://www.nevo.co.il/law_html/law01/158_007.htm" TargetMode="External"/><Relationship Id="rId641" Type="http://schemas.openxmlformats.org/officeDocument/2006/relationships/hyperlink" Target="http://www.nevo.co.il/law_html/law01/184_001.htm" TargetMode="External"/><Relationship Id="rId642" Type="http://schemas.openxmlformats.org/officeDocument/2006/relationships/hyperlink" Target="http://www.nevo.co.il/law_html/law01/184_001.htm" TargetMode="External"/><Relationship Id="rId643" Type="http://schemas.openxmlformats.org/officeDocument/2006/relationships/hyperlink" Target="http://www.nevo.co.il/law_html/law01/184_001.htm" TargetMode="External"/><Relationship Id="rId644" Type="http://schemas.openxmlformats.org/officeDocument/2006/relationships/hyperlink" Target="http://www.nevo.co.il/links/psika/?link=&#1489;&#1512;&#1506; 1908/94" TargetMode="External"/><Relationship Id="rId645" Type="http://schemas.openxmlformats.org/officeDocument/2006/relationships/hyperlink" Target="http://www.nevo.co.il/law_html/law01/184_001.htm" TargetMode="External"/><Relationship Id="rId646" Type="http://schemas.openxmlformats.org/officeDocument/2006/relationships/hyperlink" Target="http://www.nevo.co.il/links/psika/?link=&#1512;&#1506;&#1488; 1908/94" TargetMode="External"/><Relationship Id="rId647" Type="http://schemas.openxmlformats.org/officeDocument/2006/relationships/hyperlink" Target="http://www.nevo.co.il/links/psika/?link=&#1512;&#1506;&#1488; 3363/94" TargetMode="External"/><Relationship Id="rId648" Type="http://schemas.openxmlformats.org/officeDocument/2006/relationships/hyperlink" Target="http://www.nevo.co.il/links/psika/?link=&#1506;&#1488; 6821/93" TargetMode="External"/><Relationship Id="rId649" Type="http://schemas.openxmlformats.org/officeDocument/2006/relationships/hyperlink" Target="http://www.nevo.co.il/law_html/law01/184_001.htm" TargetMode="External"/><Relationship Id="rId650" Type="http://schemas.openxmlformats.org/officeDocument/2006/relationships/hyperlink" Target="http://www.nevo.co.il/law_html/law01/184_001.htm" TargetMode="External"/><Relationship Id="rId651" Type="http://schemas.openxmlformats.org/officeDocument/2006/relationships/hyperlink" Target="http://www.nevo.co.il/law_html/law01/145_002.htm" TargetMode="External"/><Relationship Id="rId652" Type="http://schemas.openxmlformats.org/officeDocument/2006/relationships/hyperlink" Target="http://www.nevo.co.il/law_html/law01/184_001.htm" TargetMode="External"/><Relationship Id="rId653" Type="http://schemas.openxmlformats.org/officeDocument/2006/relationships/hyperlink" Target="http://www.nevo.co.il/law_html/law01/184_001.htm" TargetMode="External"/><Relationship Id="rId654" Type="http://schemas.openxmlformats.org/officeDocument/2006/relationships/hyperlink" Target="http://www.nevo.co.il/links/psika/?link=&#1489;&#1490;&#1509; 73/53" TargetMode="External"/><Relationship Id="rId655" Type="http://schemas.openxmlformats.org/officeDocument/2006/relationships/hyperlink" Target="http://www.nevo.co.il/links/psika/?link=&#1489;&#1490;&#1509; 243/62" TargetMode="External"/><Relationship Id="rId656" Type="http://schemas.openxmlformats.org/officeDocument/2006/relationships/hyperlink" Target="http://www.nevo.co.il/links/psika/?link=&#1506;&#1489; 2/84" TargetMode="External"/><Relationship Id="rId657" Type="http://schemas.openxmlformats.org/officeDocument/2006/relationships/hyperlink" Target="http://www.nevo.co.il/law_html/law01/319_007.htm" TargetMode="External"/><Relationship Id="rId658" Type="http://schemas.openxmlformats.org/officeDocument/2006/relationships/hyperlink" Target="http://www.nevo.co.il/law_html/law01/145_002.htm" TargetMode="External"/><Relationship Id="rId659" Type="http://schemas.openxmlformats.org/officeDocument/2006/relationships/hyperlink" Target="http://www.nevo.co.il/links/books/?link=&#1508;&#1512;&#1513;&#1504;&#1493;&#1514; &#1489;&#1502;&#1513;&#1508;&#1496; - &#1508;&#1512;&#1513;&#1504;&#1493;&#1514; &#1492;&#1495;&#1511;&#1497;&#1511;&#1492;" TargetMode="External"/><Relationship Id="rId660" Type="http://schemas.openxmlformats.org/officeDocument/2006/relationships/hyperlink" Target="http://www.nevo.co.il/law_html/law01/184_001.htm" TargetMode="External"/><Relationship Id="rId661" Type="http://schemas.openxmlformats.org/officeDocument/2006/relationships/hyperlink" Target="http://www.nevo.co.il/law_html/law01/145_002.htm" TargetMode="External"/><Relationship Id="rId662" Type="http://schemas.openxmlformats.org/officeDocument/2006/relationships/hyperlink" Target="http://www.nevo.co.il/law_html/law01/145_002.htm" TargetMode="External"/><Relationship Id="rId663" Type="http://schemas.openxmlformats.org/officeDocument/2006/relationships/hyperlink" Target="http://www.nevo.co.il/law_html/law01/145_002.htm" TargetMode="External"/><Relationship Id="rId664" Type="http://schemas.openxmlformats.org/officeDocument/2006/relationships/hyperlink" Target="http://www.nevo.co.il/law_html/law01/184_001.htm" TargetMode="External"/><Relationship Id="rId665" Type="http://schemas.openxmlformats.org/officeDocument/2006/relationships/hyperlink" Target="http://www.nevo.co.il/law_html/law01/145_002.htm" TargetMode="External"/><Relationship Id="rId666" Type="http://schemas.openxmlformats.org/officeDocument/2006/relationships/hyperlink" Target="http://www.nevo.co.il/law_html/law01/184_001.htm" TargetMode="External"/><Relationship Id="rId667" Type="http://schemas.openxmlformats.org/officeDocument/2006/relationships/hyperlink" Target="http://www.nevo.co.il/law_html/law01/145_002.htm" TargetMode="External"/><Relationship Id="rId668" Type="http://schemas.openxmlformats.org/officeDocument/2006/relationships/hyperlink" Target="http://www.nevo.co.il/law_html/law01/184_001.htm" TargetMode="External"/><Relationship Id="rId669" Type="http://schemas.openxmlformats.org/officeDocument/2006/relationships/hyperlink" Target="http://www.nevo.co.il/law_html/law01/184_001.htm" TargetMode="External"/><Relationship Id="rId670" Type="http://schemas.openxmlformats.org/officeDocument/2006/relationships/hyperlink" Target="http://www.nevo.co.il/law_html/law01/145_002.htm" TargetMode="External"/><Relationship Id="rId671" Type="http://schemas.openxmlformats.org/officeDocument/2006/relationships/hyperlink" Target="http://www.nevo.co.il/law_html/law01/184_001.htm" TargetMode="External"/><Relationship Id="rId672" Type="http://schemas.openxmlformats.org/officeDocument/2006/relationships/hyperlink" Target="http://www.nevo.co.il/links/psika/?link=&#1506;&#1488; 673/87" TargetMode="External"/><Relationship Id="rId673" Type="http://schemas.openxmlformats.org/officeDocument/2006/relationships/hyperlink" Target="http://www.nevo.co.il/law_html/law01/139_003.htm" TargetMode="External"/><Relationship Id="rId674" Type="http://schemas.openxmlformats.org/officeDocument/2006/relationships/hyperlink" Target="http://www.nevo.co.il/law_html/law01/p198_001.htm" TargetMode="External"/><Relationship Id="rId675" Type="http://schemas.openxmlformats.org/officeDocument/2006/relationships/hyperlink" Target="http://www.nevo.co.il/links/psika/?link=&#1512;&#1506;&#1488; 1908/94" TargetMode="External"/><Relationship Id="rId676" Type="http://schemas.openxmlformats.org/officeDocument/2006/relationships/hyperlink" Target="http://www.nevo.co.il/links/psika/?link=&#1512;&#1506;&#1488; 3363/94" TargetMode="External"/><Relationship Id="rId677" Type="http://schemas.openxmlformats.org/officeDocument/2006/relationships/hyperlink" Target="http://www.nevo.co.il/links/psika/?link=&#1506;&#1488; 6821/93" TargetMode="External"/><Relationship Id="rId678" Type="http://schemas.openxmlformats.org/officeDocument/2006/relationships/hyperlink" Target="http://www.nevo.co.il/law_html/law01/184_001.htm" TargetMode="External"/><Relationship Id="rId679" Type="http://schemas.openxmlformats.org/officeDocument/2006/relationships/hyperlink" Target="http://www.nevo.co.il/law_html/law01/145_002.htm" TargetMode="External"/><Relationship Id="rId680" Type="http://schemas.openxmlformats.org/officeDocument/2006/relationships/hyperlink" Target="http://www.nevo.co.il/links/psika/?link=&#1489;&#1490;&#1509; 987/94" TargetMode="External"/><Relationship Id="rId681" Type="http://schemas.openxmlformats.org/officeDocument/2006/relationships/hyperlink" Target="http://www.nevo.co.il/links/psika/?link=&#1489;&#1490;&#1509; 3477/95" TargetMode="External"/><Relationship Id="rId682" Type="http://schemas.openxmlformats.org/officeDocument/2006/relationships/hyperlink" Target="http://www.nevo.co.il/links/psika/?link=&#1489;&#1490;&#1509; 987/94" TargetMode="External"/><Relationship Id="rId683" Type="http://schemas.openxmlformats.org/officeDocument/2006/relationships/hyperlink" Target="http://www.nevo.co.il/law_html/law01/184_001.htm" TargetMode="External"/><Relationship Id="rId684" Type="http://schemas.openxmlformats.org/officeDocument/2006/relationships/hyperlink" Target="http://www.nevo.co.il/law_html/law01/184_001.htm" TargetMode="External"/><Relationship Id="rId685" Type="http://schemas.openxmlformats.org/officeDocument/2006/relationships/hyperlink" Target="http://www.nevo.co.il/law_html/law01/145_002.htm" TargetMode="External"/><Relationship Id="rId686" Type="http://schemas.openxmlformats.org/officeDocument/2006/relationships/hyperlink" Target="http://www.nevo.co.il/law_html/law01/319_001.htm" TargetMode="External"/><Relationship Id="rId687" Type="http://schemas.openxmlformats.org/officeDocument/2006/relationships/hyperlink" Target="http://www.nevo.co.il/law_html/law01/319_001.htm" TargetMode="External"/><Relationship Id="rId688" Type="http://schemas.openxmlformats.org/officeDocument/2006/relationships/hyperlink" Target="http://www.nevo.co.il/law_html/law01/319_007.htm" TargetMode="External"/><Relationship Id="rId689" Type="http://schemas.openxmlformats.org/officeDocument/2006/relationships/hyperlink" Target="http://www.nevo.co.il/law_html/law01/058_001.htm" TargetMode="External"/><Relationship Id="rId690" Type="http://schemas.openxmlformats.org/officeDocument/2006/relationships/hyperlink" Target="http://www.nevo.co.il/law_html/law01/319_007.htm" TargetMode="External"/><Relationship Id="rId691" Type="http://schemas.openxmlformats.org/officeDocument/2006/relationships/hyperlink" Target="http://www.nevo.co.il/links/psika/?link=&#1506;&#1508; 74/58" TargetMode="External"/><Relationship Id="rId692" Type="http://schemas.openxmlformats.org/officeDocument/2006/relationships/hyperlink" Target="http://www.nevo.co.il/law_html/law01/P222K3_001.htm" TargetMode="External"/><Relationship Id="rId693" Type="http://schemas.openxmlformats.org/officeDocument/2006/relationships/hyperlink" Target="http://www.nevo.co.il/links/psika/?link=&#1506;&#1488; 549/75" TargetMode="External"/><Relationship Id="rId694" Type="http://schemas.openxmlformats.org/officeDocument/2006/relationships/hyperlink" Target="http://www.nevo.co.il/links/law/?link=&#1495;&#1493;&#1511; &#1492;&#1489;&#1495;&#1497;&#1512;&#1493;&#1514;" TargetMode="External"/><Relationship Id="rId695" Type="http://schemas.openxmlformats.org/officeDocument/2006/relationships/hyperlink" Target="http://www.nevo.co.il/law_html/law01/319_007.htm" TargetMode="External"/><Relationship Id="rId696" Type="http://schemas.openxmlformats.org/officeDocument/2006/relationships/hyperlink" Target="http://www.nevo.co.il/law_html/law01/316_001.htm" TargetMode="External"/><Relationship Id="rId697" Type="http://schemas.openxmlformats.org/officeDocument/2006/relationships/hyperlink" Target="http://www.nevo.co.il/law_html/law01/286_040.htm" TargetMode="External"/><Relationship Id="rId698" Type="http://schemas.openxmlformats.org/officeDocument/2006/relationships/hyperlink" Target="http://www.nevo.co.il/law_html/law01/297_001.htm" TargetMode="External"/><Relationship Id="rId699" Type="http://schemas.openxmlformats.org/officeDocument/2006/relationships/hyperlink" Target="http://www.nevo.co.il/law_html/law01/190_065.htm" TargetMode="External"/><Relationship Id="rId700" Type="http://schemas.openxmlformats.org/officeDocument/2006/relationships/hyperlink" Target="http://www.nevo.co.il/law_html/law01/316_001.htm" TargetMode="External"/><Relationship Id="rId701" Type="http://schemas.openxmlformats.org/officeDocument/2006/relationships/hyperlink" Target="http://www.nevo.co.il/law_html/law01/190_001.htm" TargetMode="External"/><Relationship Id="rId702" Type="http://schemas.openxmlformats.org/officeDocument/2006/relationships/hyperlink" Target="http://www.nevo.co.il/links/law/?link=&#1514;&#1511;&#1504;&#1493;&#1514; &#1513;&#1506;&#1514; &#1495;&#1497;&#1512;&#1493;&#1501;" TargetMode="External"/><Relationship Id="rId703" Type="http://schemas.openxmlformats.org/officeDocument/2006/relationships/hyperlink" Target="http://www.nevo.co.il/law_html/law01/319_007.htm" TargetMode="External"/><Relationship Id="rId704" Type="http://schemas.openxmlformats.org/officeDocument/2006/relationships/hyperlink" Target="http://www.nevo.co.il/law_html/law01/319_007.htm" TargetMode="External"/><Relationship Id="rId705" Type="http://schemas.openxmlformats.org/officeDocument/2006/relationships/hyperlink" Target="http://www.nevo.co.il/law_html/law01/319_007.htm" TargetMode="External"/><Relationship Id="rId706" Type="http://schemas.openxmlformats.org/officeDocument/2006/relationships/hyperlink" Target="http://www.nevo.co.il/law_html/law01/319_001.htm" TargetMode="External"/><Relationship Id="rId707" Type="http://schemas.openxmlformats.org/officeDocument/2006/relationships/hyperlink" Target="http://www.nevo.co.il/law_html/law01/319_007.htm" TargetMode="External"/><Relationship Id="rId708" Type="http://schemas.openxmlformats.org/officeDocument/2006/relationships/hyperlink" Target="http://www.nevo.co.il/links/psika/?link=&#1489;&#1490;&#1509; 761/86" TargetMode="External"/><Relationship Id="rId709" Type="http://schemas.openxmlformats.org/officeDocument/2006/relationships/hyperlink" Target="http://www.nevo.co.il/law_html/law01/190_001.htm" TargetMode="External"/><Relationship Id="rId710" Type="http://schemas.openxmlformats.org/officeDocument/2006/relationships/hyperlink" Target="http://www.nevo.co.il/law_html/law01/190_001.htm" TargetMode="External"/><Relationship Id="rId711" Type="http://schemas.openxmlformats.org/officeDocument/2006/relationships/hyperlink" Target="http://www.nevo.co.il/law_html/law01/091_001.htm" TargetMode="External"/><Relationship Id="rId712" Type="http://schemas.openxmlformats.org/officeDocument/2006/relationships/hyperlink" Target="http://www.nevo.co.il/law_html/law01/091_001.htm" TargetMode="External"/><Relationship Id="rId713" Type="http://schemas.openxmlformats.org/officeDocument/2006/relationships/hyperlink" Target="http://www.nevo.co.il/law_html/law01/091_001.htm" TargetMode="External"/><Relationship Id="rId714" Type="http://schemas.openxmlformats.org/officeDocument/2006/relationships/hyperlink" Target="http://www.nevo.co.il/links/books/?link=&#1508;&#1512;&#1513;&#1504;&#1493;&#1514; &#1489;&#1502;&#1513;&#1508;&#1496; - &#1514;&#1493;&#1512;&#1514; &#1492;&#1508;&#1512;&#1513;&#1504;&#1493;&#1514; &#1492;&#1499;&#1500;&#1500;&#1497;&#1514;" TargetMode="External"/><Relationship Id="rId715" Type="http://schemas.openxmlformats.org/officeDocument/2006/relationships/hyperlink" Target="http://www.nevo.co.il/law_html/law01/184_001.htm" TargetMode="External"/><Relationship Id="rId716" Type="http://schemas.openxmlformats.org/officeDocument/2006/relationships/hyperlink" Target="http://www.nevo.co.il/law_html/law01/145_002.htm" TargetMode="External"/><Relationship Id="rId717" Type="http://schemas.openxmlformats.org/officeDocument/2006/relationships/hyperlink" Target="http://www.nevo.co.il/law_html/law01/145_002.htm" TargetMode="External"/><Relationship Id="rId718" Type="http://schemas.openxmlformats.org/officeDocument/2006/relationships/hyperlink" Target="http://www.nevo.co.il/law_html/law01/184_001.htm" TargetMode="External"/><Relationship Id="rId719" Type="http://schemas.openxmlformats.org/officeDocument/2006/relationships/hyperlink" Target="http://www.nevo.co.il/links/psika/?link=&#1506;&#1488; 450/70" TargetMode="External"/><Relationship Id="rId720" Type="http://schemas.openxmlformats.org/officeDocument/2006/relationships/hyperlink" Target="http://www.nevo.co.il/links/psika/?link=&#1489;&#1490;&#1509; 120/73" TargetMode="External"/><Relationship Id="rId721" Type="http://schemas.openxmlformats.org/officeDocument/2006/relationships/hyperlink" Target="http://www.nevo.co.il/links/psika/?link=&#1489;&#1490;&#1509; 889/86" TargetMode="External"/><Relationship Id="rId722" Type="http://schemas.openxmlformats.org/officeDocument/2006/relationships/hyperlink" Target="http://www.nevo.co.il/law_html/law01/145_002.htm" TargetMode="External"/><Relationship Id="rId723" Type="http://schemas.openxmlformats.org/officeDocument/2006/relationships/hyperlink" Target="http://www.nevo.co.il/law_html/law01/184_001.htm" TargetMode="External"/><Relationship Id="rId724" Type="http://schemas.openxmlformats.org/officeDocument/2006/relationships/hyperlink" Target="http://www.nevo.co.il/law_html/law01/p197_002.htm" TargetMode="External"/><Relationship Id="rId725" Type="http://schemas.openxmlformats.org/officeDocument/2006/relationships/hyperlink" Target="http://www.nevo.co.il/law_html/law01/190_001.htm" TargetMode="External"/><Relationship Id="rId726" Type="http://schemas.openxmlformats.org/officeDocument/2006/relationships/hyperlink" Target="http://www.nevo.co.il/law_html/law01/055_002.htm" TargetMode="External"/><Relationship Id="rId727" Type="http://schemas.openxmlformats.org/officeDocument/2006/relationships/hyperlink" Target="http://www.nevo.co.il/links/law/?link=&#1514;&#1511;&#1504;&#1493;&#1514; &#1505;&#1491;&#1512;&#1497; &#1492;&#1491;&#1497;&#1503;" TargetMode="External"/><Relationship Id="rId728" Type="http://schemas.openxmlformats.org/officeDocument/2006/relationships/hyperlink" Target="http://www.nevo.co.il/law_html/law01/190_022.htm" TargetMode="External"/><Relationship Id="rId729" Type="http://schemas.openxmlformats.org/officeDocument/2006/relationships/hyperlink" Target="http://www.nevo.co.il/law_html/law01/319_001.htm" TargetMode="External"/><Relationship Id="rId730" Type="http://schemas.openxmlformats.org/officeDocument/2006/relationships/hyperlink" Target="http://www.nevo.co.il/law_html/law01/p197_002.htm" TargetMode="External"/><Relationship Id="rId731" Type="http://schemas.openxmlformats.org/officeDocument/2006/relationships/hyperlink" Target="http://www.nevo.co.il/law_html/law01/319_001.htm" TargetMode="External"/><Relationship Id="rId732" Type="http://schemas.openxmlformats.org/officeDocument/2006/relationships/hyperlink" Target="http://www.nevo.co.il/law_html/law01/319_007.htm" TargetMode="External"/><Relationship Id="rId733" Type="http://schemas.openxmlformats.org/officeDocument/2006/relationships/hyperlink" Target="http://www.nevo.co.il/law_html/law01/190_022.htm" TargetMode="External"/><Relationship Id="rId734" Type="http://schemas.openxmlformats.org/officeDocument/2006/relationships/hyperlink" Target="http://www.nevo.co.il/law_html/law01/p197_002.htm" TargetMode="External"/><Relationship Id="rId735" Type="http://schemas.openxmlformats.org/officeDocument/2006/relationships/hyperlink" Target="http://www.nevo.co.il/law_html/law01/p197_001.htm" TargetMode="External"/><Relationship Id="rId736" Type="http://schemas.openxmlformats.org/officeDocument/2006/relationships/hyperlink" Target="http://www.nevo.co.il/links/psika/?link=&#1489;&#1490;&#1509; 7/55" TargetMode="External"/><Relationship Id="rId737" Type="http://schemas.openxmlformats.org/officeDocument/2006/relationships/hyperlink" Target="http://www.nevo.co.il/law_html/law01/p197_002.htm" TargetMode="External"/><Relationship Id="rId738" Type="http://schemas.openxmlformats.org/officeDocument/2006/relationships/hyperlink" Target="http://www.nevo.co.il/law_html/law01/190_001.htm" TargetMode="External"/><Relationship Id="rId739" Type="http://schemas.openxmlformats.org/officeDocument/2006/relationships/hyperlink" Target="http://www.nevo.co.il/law_html/law01/190_001.htm" TargetMode="External"/><Relationship Id="rId740" Type="http://schemas.openxmlformats.org/officeDocument/2006/relationships/hyperlink" Target="http://www.nevo.co.il/law_html/law01/190_001.htm" TargetMode="External"/><Relationship Id="rId741" Type="http://schemas.openxmlformats.org/officeDocument/2006/relationships/hyperlink" Target="http://www.nevo.co.il/law_html/law01/190_001.htm" TargetMode="External"/><Relationship Id="rId742" Type="http://schemas.openxmlformats.org/officeDocument/2006/relationships/hyperlink" Target="http://www.nevo.co.il/links/psika/?link=&#1506;&#1488; 219/80" TargetMode="External"/><Relationship Id="rId743" Type="http://schemas.openxmlformats.org/officeDocument/2006/relationships/hyperlink" Target="http://www.nevo.co.il/law_html/law01/190_001.htm" TargetMode="External"/><Relationship Id="rId744" Type="http://schemas.openxmlformats.org/officeDocument/2006/relationships/hyperlink" Target="http://www.nevo.co.il/law_html/law01/190_001.htm" TargetMode="External"/><Relationship Id="rId745" Type="http://schemas.openxmlformats.org/officeDocument/2006/relationships/hyperlink" Target="http://www.nevo.co.il/law_html/law01/190_001.htm" TargetMode="External"/><Relationship Id="rId746" Type="http://schemas.openxmlformats.org/officeDocument/2006/relationships/hyperlink" Target="http://www.nevo.co.il/law_html/law01/190_001.htm" TargetMode="External"/><Relationship Id="rId747" Type="http://schemas.openxmlformats.org/officeDocument/2006/relationships/hyperlink" Target="http://www.nevo.co.il/law_html/law01/184_001.htm" TargetMode="External"/><Relationship Id="rId748" Type="http://schemas.openxmlformats.org/officeDocument/2006/relationships/hyperlink" Target="http://www.nevo.co.il/law_html/law01/145_002.htm" TargetMode="External"/><Relationship Id="rId749" Type="http://schemas.openxmlformats.org/officeDocument/2006/relationships/hyperlink" Target="http://www.nevo.co.il/law_html/law01/184_001.htm" TargetMode="External"/><Relationship Id="rId750" Type="http://schemas.openxmlformats.org/officeDocument/2006/relationships/hyperlink" Target="http://www.nevo.co.il/law_html/law01/145_002.htm" TargetMode="External"/><Relationship Id="rId751" Type="http://schemas.openxmlformats.org/officeDocument/2006/relationships/hyperlink" Target="http://www.nevo.co.il/law_html/law01/190_001.htm" TargetMode="External"/><Relationship Id="rId752" Type="http://schemas.openxmlformats.org/officeDocument/2006/relationships/hyperlink" Target="http://www.nevo.co.il/law_html/law01/190_001.htm" TargetMode="External"/><Relationship Id="rId753" Type="http://schemas.openxmlformats.org/officeDocument/2006/relationships/hyperlink" Target="http://www.nevo.co.il/law_html/law01/145_002.htm" TargetMode="External"/><Relationship Id="rId754" Type="http://schemas.openxmlformats.org/officeDocument/2006/relationships/hyperlink" Target="http://www.nevo.co.il/law_html/law01/091_001.htm" TargetMode="External"/><Relationship Id="rId755" Type="http://schemas.openxmlformats.org/officeDocument/2006/relationships/hyperlink" Target="http://www.nevo.co.il/law_html/law01/091_001.htm" TargetMode="External"/><Relationship Id="rId756" Type="http://schemas.openxmlformats.org/officeDocument/2006/relationships/hyperlink" Target="http://www.nevo.co.il/law_html/law01/091_001.htm" TargetMode="External"/><Relationship Id="rId757" Type="http://schemas.openxmlformats.org/officeDocument/2006/relationships/hyperlink" Target="http://www.nevo.co.il/law_html/law01/091_001.htm" TargetMode="External"/><Relationship Id="rId758" Type="http://schemas.openxmlformats.org/officeDocument/2006/relationships/hyperlink" Target="http://www.nevo.co.il/law_html/law01/190_001.htm" TargetMode="External"/><Relationship Id="rId759" Type="http://schemas.openxmlformats.org/officeDocument/2006/relationships/hyperlink" Target="http://www.nevo.co.il/law_html/law01/190_001.htm" TargetMode="External"/><Relationship Id="rId760" Type="http://schemas.openxmlformats.org/officeDocument/2006/relationships/hyperlink" Target="http://www.nevo.co.il/links/law/?link=&#1514;&#1511;&#1504;&#1493;&#1514; &#1513;&#1506;&#1514; &#1495;&#1497;&#1512;&#1493;&#1501;" TargetMode="External"/><Relationship Id="rId761" Type="http://schemas.openxmlformats.org/officeDocument/2006/relationships/hyperlink" Target="http://www.nevo.co.il/law_html/law01/145_002.htm" TargetMode="External"/><Relationship Id="rId762" Type="http://schemas.openxmlformats.org/officeDocument/2006/relationships/hyperlink" Target="http://www.nevo.co.il/law_html/law01/190_001.htm" TargetMode="External"/><Relationship Id="rId763" Type="http://schemas.openxmlformats.org/officeDocument/2006/relationships/hyperlink" Target="http://www.nevo.co.il/law_html/law01/190_001.htm" TargetMode="External"/><Relationship Id="rId764" Type="http://schemas.openxmlformats.org/officeDocument/2006/relationships/hyperlink" Target="http://www.nevo.co.il/law_html/law01/190_001.htm" TargetMode="External"/><Relationship Id="rId765" Type="http://schemas.openxmlformats.org/officeDocument/2006/relationships/hyperlink" Target="http://www.nevo.co.il/law_html/law01/319_007.htm" TargetMode="External"/><Relationship Id="rId766" Type="http://schemas.openxmlformats.org/officeDocument/2006/relationships/hyperlink" Target="http://www.nevo.co.il/law_html/law01/184_001.htm" TargetMode="External"/><Relationship Id="rId767" Type="http://schemas.openxmlformats.org/officeDocument/2006/relationships/hyperlink" Target="http://www.nevo.co.il/law_html/law01/145_002.htm" TargetMode="External"/><Relationship Id="rId768" Type="http://schemas.openxmlformats.org/officeDocument/2006/relationships/hyperlink" Target="http://www.nevo.co.il/law_html/law01/145_002.htm" TargetMode="External"/><Relationship Id="rId769" Type="http://schemas.openxmlformats.org/officeDocument/2006/relationships/hyperlink" Target="http://www.nevo.co.il/law_html/law01/184_001.htm" TargetMode="External"/><Relationship Id="rId770" Type="http://schemas.openxmlformats.org/officeDocument/2006/relationships/hyperlink" Target="http://www.nevo.co.il/law_html/law01/145_002.htm" TargetMode="External"/><Relationship Id="rId771" Type="http://schemas.openxmlformats.org/officeDocument/2006/relationships/hyperlink" Target="http://www.nevo.co.il/law_html/law01/184_001.htm" TargetMode="External"/><Relationship Id="rId772" Type="http://schemas.openxmlformats.org/officeDocument/2006/relationships/hyperlink" Target="http://www.nevo.co.il/law_html/law01/190_001.htm" TargetMode="External"/><Relationship Id="rId773" Type="http://schemas.openxmlformats.org/officeDocument/2006/relationships/hyperlink" Target="http://www.nevo.co.il/law_html/law01/145_002.htm" TargetMode="External"/><Relationship Id="rId774" Type="http://schemas.openxmlformats.org/officeDocument/2006/relationships/hyperlink" Target="http://www.nevo.co.il/law_html/law01/184_001.htm" TargetMode="External"/><Relationship Id="rId775" Type="http://schemas.openxmlformats.org/officeDocument/2006/relationships/hyperlink" Target="http://www.nevo.co.il/law_html/law01/145_002.htm" TargetMode="External"/><Relationship Id="rId776" Type="http://schemas.openxmlformats.org/officeDocument/2006/relationships/hyperlink" Target="http://www.nevo.co.il/law_html/law01/145_002.htm" TargetMode="External"/><Relationship Id="rId777" Type="http://schemas.openxmlformats.org/officeDocument/2006/relationships/hyperlink" Target="http://www.nevo.co.il/law_html/law01/145_002.htm" TargetMode="External"/><Relationship Id="rId778" Type="http://schemas.openxmlformats.org/officeDocument/2006/relationships/hyperlink" Target="http://www.nevo.co.il/law_html/law01/145_002.htm" TargetMode="External"/><Relationship Id="rId779" Type="http://schemas.openxmlformats.org/officeDocument/2006/relationships/hyperlink" Target="http://www.nevo.co.il/law_html/law01/145_002.htm" TargetMode="External"/><Relationship Id="rId780" Type="http://schemas.openxmlformats.org/officeDocument/2006/relationships/hyperlink" Target="http://www.nevo.co.il/law_html/law01/145_002.htm" TargetMode="External"/><Relationship Id="rId781" Type="http://schemas.openxmlformats.org/officeDocument/2006/relationships/hyperlink" Target="http://www.nevo.co.il/law_html/law01/145_002.htm" TargetMode="External"/><Relationship Id="rId782" Type="http://schemas.openxmlformats.org/officeDocument/2006/relationships/hyperlink" Target="http://www.nevo.co.il/law_html/law01/145_002.htm" TargetMode="External"/><Relationship Id="rId783" Type="http://schemas.openxmlformats.org/officeDocument/2006/relationships/hyperlink" Target="http://www.nevo.co.il/law_html/law01/145_002.htm" TargetMode="External"/><Relationship Id="rId784" Type="http://schemas.openxmlformats.org/officeDocument/2006/relationships/hyperlink" Target="http://www.nevo.co.il/law_html/law01/145_002.htm" TargetMode="External"/><Relationship Id="rId785" Type="http://schemas.openxmlformats.org/officeDocument/2006/relationships/hyperlink" Target="http://www.nevo.co.il/law_html/law01/145_002.htm" TargetMode="External"/><Relationship Id="rId786" Type="http://schemas.openxmlformats.org/officeDocument/2006/relationships/hyperlink" Target="http://www.nevo.co.il/law_html/law01/145_002.htm" TargetMode="External"/><Relationship Id="rId787" Type="http://schemas.openxmlformats.org/officeDocument/2006/relationships/hyperlink" Target="http://www.nevo.co.il/law_html/law01/145_002.htm" TargetMode="External"/><Relationship Id="rId788" Type="http://schemas.openxmlformats.org/officeDocument/2006/relationships/hyperlink" Target="http://www.nevo.co.il/law_html/law01/145_002.htm" TargetMode="External"/><Relationship Id="rId789" Type="http://schemas.openxmlformats.org/officeDocument/2006/relationships/hyperlink" Target="http://www.nevo.co.il/law_html/law01/184_001.htm" TargetMode="External"/><Relationship Id="rId790" Type="http://schemas.openxmlformats.org/officeDocument/2006/relationships/hyperlink" Target="http://www.nevo.co.il/law_html/law01/145_002.htm" TargetMode="External"/><Relationship Id="rId791" Type="http://schemas.openxmlformats.org/officeDocument/2006/relationships/hyperlink" Target="http://www.nevo.co.il/law_html/law01/145_002.htm" TargetMode="External"/><Relationship Id="rId792" Type="http://schemas.openxmlformats.org/officeDocument/2006/relationships/hyperlink" Target="http://www.nevo.co.il/law_html/law01/184_001.htm" TargetMode="External"/><Relationship Id="rId793" Type="http://schemas.openxmlformats.org/officeDocument/2006/relationships/hyperlink" Target="http://www.nevo.co.il/law_html/law01/184_001.htm" TargetMode="External"/><Relationship Id="rId794" Type="http://schemas.openxmlformats.org/officeDocument/2006/relationships/hyperlink" Target="http://www.nevo.co.il/law_html/law01/184_001.htm" TargetMode="External"/><Relationship Id="rId795" Type="http://schemas.openxmlformats.org/officeDocument/2006/relationships/hyperlink" Target="http://www.nevo.co.il/law_html/law01/184_001.htm" TargetMode="External"/><Relationship Id="rId796" Type="http://schemas.openxmlformats.org/officeDocument/2006/relationships/hyperlink" Target="http://www.nevo.co.il/law_html/law01/184_001.htm" TargetMode="External"/><Relationship Id="rId797" Type="http://schemas.openxmlformats.org/officeDocument/2006/relationships/hyperlink" Target="http://www.nevo.co.il/law_html/law01/184_001.htm" TargetMode="External"/><Relationship Id="rId798" Type="http://schemas.openxmlformats.org/officeDocument/2006/relationships/hyperlink" Target="http://www.nevo.co.il/law_html/law01/145_002.htm" TargetMode="External"/><Relationship Id="rId799" Type="http://schemas.openxmlformats.org/officeDocument/2006/relationships/hyperlink" Target="http://www.nevo.co.il/law_html/law01/184_001.htm" TargetMode="External"/><Relationship Id="rId800" Type="http://schemas.openxmlformats.org/officeDocument/2006/relationships/hyperlink" Target="http://www.nevo.co.il/law_html/law01/184_001.htm" TargetMode="External"/><Relationship Id="rId801" Type="http://schemas.openxmlformats.org/officeDocument/2006/relationships/hyperlink" Target="http://www.nevo.co.il/law_html/law01/184_001.htm" TargetMode="External"/><Relationship Id="rId802" Type="http://schemas.openxmlformats.org/officeDocument/2006/relationships/hyperlink" Target="http://www.nevo.co.il/law_html/law01/145_002.htm" TargetMode="External"/><Relationship Id="rId803" Type="http://schemas.openxmlformats.org/officeDocument/2006/relationships/hyperlink" Target="http://www.nevo.co.il/links/psika/?link=&#1506;&#1488; 87/50" TargetMode="External"/><Relationship Id="rId804" Type="http://schemas.openxmlformats.org/officeDocument/2006/relationships/hyperlink" Target="http://www.nevo.co.il/law_html/law01/184_001.htm" TargetMode="External"/><Relationship Id="rId805" Type="http://schemas.openxmlformats.org/officeDocument/2006/relationships/hyperlink" Target="http://www.nevo.co.il/law_html/law01/319_005.htm" TargetMode="External"/><Relationship Id="rId806" Type="http://schemas.openxmlformats.org/officeDocument/2006/relationships/hyperlink" Target="http://www.nevo.co.il/law_html/law01/319_001.htm" TargetMode="External"/><Relationship Id="rId807" Type="http://schemas.openxmlformats.org/officeDocument/2006/relationships/hyperlink" Target="http://www.nevo.co.il/law_html/law01/184_001.htm" TargetMode="External"/><Relationship Id="rId808" Type="http://schemas.openxmlformats.org/officeDocument/2006/relationships/hyperlink" Target="http://www.nevo.co.il/law_html/law01/184_001.htm" TargetMode="External"/><Relationship Id="rId809" Type="http://schemas.openxmlformats.org/officeDocument/2006/relationships/hyperlink" Target="http://www.nevo.co.il/law_html/law01/184_001.htm" TargetMode="External"/><Relationship Id="rId810" Type="http://schemas.openxmlformats.org/officeDocument/2006/relationships/hyperlink" Target="http://www.nevo.co.il/law_html/law01/184_001.htm" TargetMode="External"/><Relationship Id="rId811" Type="http://schemas.openxmlformats.org/officeDocument/2006/relationships/hyperlink" Target="http://www.nevo.co.il/law_html/law01/145_002.htm" TargetMode="External"/><Relationship Id="rId812" Type="http://schemas.openxmlformats.org/officeDocument/2006/relationships/hyperlink" Target="http://www.nevo.co.il/law_html/law01/184_001.htm" TargetMode="External"/><Relationship Id="rId813" Type="http://schemas.openxmlformats.org/officeDocument/2006/relationships/hyperlink" Target="http://www.nevo.co.il/law_html/law01/184_001.htm" TargetMode="External"/><Relationship Id="rId814" Type="http://schemas.openxmlformats.org/officeDocument/2006/relationships/hyperlink" Target="http://www.nevo.co.il/law_html/law01/184_001.htm" TargetMode="External"/><Relationship Id="rId815" Type="http://schemas.openxmlformats.org/officeDocument/2006/relationships/hyperlink" Target="http://www.nevo.co.il/law_html/law01/184_001.htm" TargetMode="External"/><Relationship Id="rId816" Type="http://schemas.openxmlformats.org/officeDocument/2006/relationships/hyperlink" Target="http://www.nevo.co.il/links/psika/?link=&#1489;&#1490;&#1509; 65/51" TargetMode="External"/><Relationship Id="rId817" Type="http://schemas.openxmlformats.org/officeDocument/2006/relationships/hyperlink" Target="http://www.nevo.co.il/links/psika/?link=&#1489;&#1490;&#1509; 180/52" TargetMode="External"/><Relationship Id="rId818" Type="http://schemas.openxmlformats.org/officeDocument/2006/relationships/hyperlink" Target="http://www.nevo.co.il/law_html/law01/145_002.htm" TargetMode="External"/><Relationship Id="rId819" Type="http://schemas.openxmlformats.org/officeDocument/2006/relationships/hyperlink" Target="http://www.nevo.co.il/law_html/law01/184_001.htm" TargetMode="External"/><Relationship Id="rId820" Type="http://schemas.openxmlformats.org/officeDocument/2006/relationships/hyperlink" Target="http://www.nevo.co.il/law_html/law01/184_001.htm" TargetMode="External"/><Relationship Id="rId821" Type="http://schemas.openxmlformats.org/officeDocument/2006/relationships/hyperlink" Target="http://www.nevo.co.il/law_html/law01/145_002.htm" TargetMode="External"/><Relationship Id="rId822" Type="http://schemas.openxmlformats.org/officeDocument/2006/relationships/hyperlink" Target="http://www.nevo.co.il/law_html/law01/145_002.htm" TargetMode="External"/><Relationship Id="rId823" Type="http://schemas.openxmlformats.org/officeDocument/2006/relationships/hyperlink" Target="http://www.nevo.co.il/law_html/law01/184_001.htm" TargetMode="External"/><Relationship Id="rId824" Type="http://schemas.openxmlformats.org/officeDocument/2006/relationships/hyperlink" Target="http://www.nevo.co.il/law_html/law01/145_002.htm" TargetMode="External"/><Relationship Id="rId825" Type="http://schemas.openxmlformats.org/officeDocument/2006/relationships/hyperlink" Target="http://www.nevo.co.il/law_html/law01/184_001.htm" TargetMode="External"/><Relationship Id="rId826" Type="http://schemas.openxmlformats.org/officeDocument/2006/relationships/hyperlink" Target="http://www.nevo.co.il/law_html/law01/145_002.htm" TargetMode="External"/><Relationship Id="rId827" Type="http://schemas.openxmlformats.org/officeDocument/2006/relationships/hyperlink" Target="http://www.nevo.co.il/law_html/law01/184_001.htm" TargetMode="External"/><Relationship Id="rId828" Type="http://schemas.openxmlformats.org/officeDocument/2006/relationships/hyperlink" Target="http://www.nevo.co.il/law_html/law01/184_001.htm" TargetMode="External"/><Relationship Id="rId829" Type="http://schemas.openxmlformats.org/officeDocument/2006/relationships/hyperlink" Target="http://www.nevo.co.il/law_html/law01/145_002.htm" TargetMode="External"/><Relationship Id="rId830" Type="http://schemas.openxmlformats.org/officeDocument/2006/relationships/hyperlink" Target="http://www.nevo.co.il/law_html/law01/184_001.htm" TargetMode="External"/><Relationship Id="rId831" Type="http://schemas.openxmlformats.org/officeDocument/2006/relationships/hyperlink" Target="http://www.nevo.co.il/law_html/law01/184_001.htm" TargetMode="External"/><Relationship Id="rId832" Type="http://schemas.openxmlformats.org/officeDocument/2006/relationships/hyperlink" Target="http://www.nevo.co.il/law_html/law01/145_002.htm" TargetMode="External"/><Relationship Id="rId833" Type="http://schemas.openxmlformats.org/officeDocument/2006/relationships/hyperlink" Target="http://www.nevo.co.il/law_html/law01/184_001.htm" TargetMode="External"/><Relationship Id="rId834" Type="http://schemas.openxmlformats.org/officeDocument/2006/relationships/hyperlink" Target="http://www.nevo.co.il/law_html/law01/184_001.htm" TargetMode="External"/><Relationship Id="rId835" Type="http://schemas.openxmlformats.org/officeDocument/2006/relationships/hyperlink" Target="http://www.nevo.co.il/law_html/law01/184_001.htm" TargetMode="External"/><Relationship Id="rId836" Type="http://schemas.openxmlformats.org/officeDocument/2006/relationships/hyperlink" Target="http://www.nevo.co.il/law_html/law01/145_002.htm" TargetMode="External"/><Relationship Id="rId837" Type="http://schemas.openxmlformats.org/officeDocument/2006/relationships/hyperlink" Target="http://www.nevo.co.il/law_html/law01/184_001.htm" TargetMode="External"/><Relationship Id="rId838" Type="http://schemas.openxmlformats.org/officeDocument/2006/relationships/hyperlink" Target="http://www.nevo.co.il/law_html/law01/184_001.htm" TargetMode="External"/><Relationship Id="rId839" Type="http://schemas.openxmlformats.org/officeDocument/2006/relationships/hyperlink" Target="http://www.nevo.co.il/law_html/law01/184_001.htm" TargetMode="External"/><Relationship Id="rId840" Type="http://schemas.openxmlformats.org/officeDocument/2006/relationships/hyperlink" Target="http://www.nevo.co.il/law_html/law01/145_002.htm" TargetMode="External"/><Relationship Id="rId841" Type="http://schemas.openxmlformats.org/officeDocument/2006/relationships/hyperlink" Target="http://www.nevo.co.il/law_html/law01/184_001.htm" TargetMode="External"/><Relationship Id="rId842" Type="http://schemas.openxmlformats.org/officeDocument/2006/relationships/hyperlink" Target="http://www.nevo.co.il/law_html/law01/184_001.htm" TargetMode="External"/><Relationship Id="rId843" Type="http://schemas.openxmlformats.org/officeDocument/2006/relationships/hyperlink" Target="http://www.nevo.co.il/law_html/law01/145_002.htm" TargetMode="External"/><Relationship Id="rId844" Type="http://schemas.openxmlformats.org/officeDocument/2006/relationships/hyperlink" Target="http://www.nevo.co.il/law_html/law01/184_001.htm" TargetMode="External"/><Relationship Id="rId845" Type="http://schemas.openxmlformats.org/officeDocument/2006/relationships/hyperlink" Target="http://www.nevo.co.il/law_html/law01/145_002.htm" TargetMode="External"/><Relationship Id="rId846" Type="http://schemas.openxmlformats.org/officeDocument/2006/relationships/hyperlink" Target="http://www.nevo.co.il/law_html/law01/145_002.htm" TargetMode="External"/><Relationship Id="rId847" Type="http://schemas.openxmlformats.org/officeDocument/2006/relationships/hyperlink" Target="http://www.nevo.co.il/law_html/law01/184_001.htm" TargetMode="External"/><Relationship Id="rId848" Type="http://schemas.openxmlformats.org/officeDocument/2006/relationships/hyperlink" Target="http://www.nevo.co.il/law_html/law01/184_001.htm" TargetMode="External"/><Relationship Id="rId849" Type="http://schemas.openxmlformats.org/officeDocument/2006/relationships/hyperlink" Target="http://www.nevo.co.il/law_html/law01/184_001.htm" TargetMode="External"/><Relationship Id="rId850" Type="http://schemas.openxmlformats.org/officeDocument/2006/relationships/hyperlink" Target="http://www.nevo.co.il/law_html/law01/145_002.htm" TargetMode="External"/><Relationship Id="rId851" Type="http://schemas.openxmlformats.org/officeDocument/2006/relationships/hyperlink" Target="http://www.nevo.co.il/law_html/law01/184_001.htm" TargetMode="External"/><Relationship Id="rId852" Type="http://schemas.openxmlformats.org/officeDocument/2006/relationships/hyperlink" Target="http://www.nevo.co.il/law_html/law01/145_002.htm" TargetMode="External"/><Relationship Id="rId853" Type="http://schemas.openxmlformats.org/officeDocument/2006/relationships/hyperlink" Target="http://www.nevo.co.il/law_html/law01/184_001.htm" TargetMode="External"/><Relationship Id="rId854" Type="http://schemas.openxmlformats.org/officeDocument/2006/relationships/hyperlink" Target="http://www.nevo.co.il/law_html/law01/184_001.htm" TargetMode="External"/><Relationship Id="rId855" Type="http://schemas.openxmlformats.org/officeDocument/2006/relationships/hyperlink" Target="http://www.nevo.co.il/links/psika/?link=&#1489;&#1490;&#1509; 1/49" TargetMode="External"/><Relationship Id="rId856" Type="http://schemas.openxmlformats.org/officeDocument/2006/relationships/hyperlink" Target="http://www.nevo.co.il/links/psika/?link=&#1489;&#1490;&#1509; 144/50" TargetMode="External"/><Relationship Id="rId857" Type="http://schemas.openxmlformats.org/officeDocument/2006/relationships/hyperlink" Target="http://www.nevo.co.il/links/psika/?link=&#1489;&#1490;&#1509; 79/53" TargetMode="External"/><Relationship Id="rId858" Type="http://schemas.openxmlformats.org/officeDocument/2006/relationships/hyperlink" Target="http://www.nevo.co.il/links/psika/?link=&#1489;&#1490;&#1509; 7/48" TargetMode="External"/><Relationship Id="rId859" Type="http://schemas.openxmlformats.org/officeDocument/2006/relationships/hyperlink" Target="http://www.nevo.co.il/links/psika/?link=&#1489;&#1490;&#1509; 337/81" TargetMode="External"/><Relationship Id="rId860" Type="http://schemas.openxmlformats.org/officeDocument/2006/relationships/hyperlink" Target="http://www.nevo.co.il/links/psika/?link=&#1506;&#1489; 2/88" TargetMode="External"/><Relationship Id="rId861" Type="http://schemas.openxmlformats.org/officeDocument/2006/relationships/hyperlink" Target="http://www.nevo.co.il/law_html/law01/190_065.htm" TargetMode="External"/><Relationship Id="rId862" Type="http://schemas.openxmlformats.org/officeDocument/2006/relationships/hyperlink" Target="http://www.nevo.co.il/law_html/law01/184_001.htm" TargetMode="External"/><Relationship Id="rId863" Type="http://schemas.openxmlformats.org/officeDocument/2006/relationships/hyperlink" Target="http://www.nevo.co.il/law_html/law01/184_001.htm" TargetMode="External"/><Relationship Id="rId864" Type="http://schemas.openxmlformats.org/officeDocument/2006/relationships/hyperlink" Target="http://www.nevo.co.il/links/psika/?link=&#1489;&#1490;&#1509; 6290/93" TargetMode="External"/><Relationship Id="rId865" Type="http://schemas.openxmlformats.org/officeDocument/2006/relationships/hyperlink" Target="http://www.nevo.co.il/links/psika/?link=&#1489;&#1490;&#1509; 889/86" TargetMode="External"/><Relationship Id="rId866" Type="http://schemas.openxmlformats.org/officeDocument/2006/relationships/hyperlink" Target="http://www.nevo.co.il/links/psika/?link=&#1489;&#1490;&#1509; 491/86" TargetMode="External"/><Relationship Id="rId867" Type="http://schemas.openxmlformats.org/officeDocument/2006/relationships/hyperlink" Target="http://www.nevo.co.il/links/psika/?link=&#1489;&#1490;&#1509; 73/85" TargetMode="External"/><Relationship Id="rId868" Type="http://schemas.openxmlformats.org/officeDocument/2006/relationships/hyperlink" Target="http://www.nevo.co.il/links/psika/?link=&#1489;&#1490;&#1509; 89/83" TargetMode="External"/><Relationship Id="rId869" Type="http://schemas.openxmlformats.org/officeDocument/2006/relationships/hyperlink" Target="http://www.nevo.co.il/links/psika/?link=&#1489;&#1490;&#1509; 356/83" TargetMode="External"/><Relationship Id="rId870" Type="http://schemas.openxmlformats.org/officeDocument/2006/relationships/hyperlink" Target="http://www.nevo.co.il/links/psika/?link=&#1489;&#1490;&#1509; 108/70" TargetMode="External"/><Relationship Id="rId871" Type="http://schemas.openxmlformats.org/officeDocument/2006/relationships/hyperlink" Target="http://www.nevo.co.il/law_html/law01/190_065.htm" TargetMode="External"/><Relationship Id="rId872" Type="http://schemas.openxmlformats.org/officeDocument/2006/relationships/hyperlink" Target="http://www.nevo.co.il/law_html/law01/184_001.htm" TargetMode="External"/><Relationship Id="rId873" Type="http://schemas.openxmlformats.org/officeDocument/2006/relationships/hyperlink" Target="http://www.nevo.co.il/law_html/law01/184_001.htm" TargetMode="External"/><Relationship Id="rId874" Type="http://schemas.openxmlformats.org/officeDocument/2006/relationships/hyperlink" Target="http://www.nevo.co.il/law_html/law01/184_001.htm" TargetMode="External"/><Relationship Id="rId875" Type="http://schemas.openxmlformats.org/officeDocument/2006/relationships/hyperlink" Target="http://www.nevo.co.il/law_html/law01/184_001.htm" TargetMode="External"/><Relationship Id="rId876" Type="http://schemas.openxmlformats.org/officeDocument/2006/relationships/hyperlink" Target="http://www.nevo.co.il/law_html/law01/145_002.htm" TargetMode="External"/><Relationship Id="rId877" Type="http://schemas.openxmlformats.org/officeDocument/2006/relationships/hyperlink" Target="http://www.nevo.co.il/law_html/law01/184_001.htm" TargetMode="External"/><Relationship Id="rId878" Type="http://schemas.openxmlformats.org/officeDocument/2006/relationships/hyperlink" Target="http://www.nevo.co.il/links/psika/?link=&#1506;&#1488; 511/88" TargetMode="External"/><Relationship Id="rId879" Type="http://schemas.openxmlformats.org/officeDocument/2006/relationships/hyperlink" Target="http://www.nevo.co.il/law_html/law01/044_001.htm" TargetMode="External"/><Relationship Id="rId880" Type="http://schemas.openxmlformats.org/officeDocument/2006/relationships/hyperlink" Target="http://www.nevo.co.il/links/psika/?link=&#1489;&#1490;&#1509; 428/86" TargetMode="External"/><Relationship Id="rId881" Type="http://schemas.openxmlformats.org/officeDocument/2006/relationships/hyperlink" Target="http://www.nevo.co.il/links/psika/?link=&#1489;&#1513;&#1490;&#1509; 320/86" TargetMode="External"/><Relationship Id="rId882" Type="http://schemas.openxmlformats.org/officeDocument/2006/relationships/hyperlink" Target="http://www.nevo.co.il/links/kitveyet/?Author=&#1500;&#1504;&#1491;&#1493;&#1497;&amp;MaamarName=&#1492;&#1500;&#1499;&#1492; &#1493;&#1513;&#1511;&#1493;&#1500; &#1491;&#1506;&#1514; &#1489;&#1506;&#1513;&#1497;&#1497;&#1514;" TargetMode="External"/><Relationship Id="rId883" Type="http://schemas.openxmlformats.org/officeDocument/2006/relationships/hyperlink" Target="http://www.nevo.co.il/links/psika/?link=&#1489;&#1490;&#1509; 49/83" TargetMode="External"/><Relationship Id="rId884" Type="http://schemas.openxmlformats.org/officeDocument/2006/relationships/hyperlink" Target="http://www.nevo.co.il/law_html/law01/073_002.htm" TargetMode="External"/><Relationship Id="rId885" Type="http://schemas.openxmlformats.org/officeDocument/2006/relationships/hyperlink" Target="http://www.nevo.co.il/links/kitveyet/?Author=&#1489;&#1497;&#1497;&#1503;&amp;MaamarName=&#1504;&#1496;&#1500; &#1492;&#1513;&#1499;&#1504;&#1493;&#1506; &#1493;&#1495;&#1493;&#1489;&#1514; &#1492;&#1512;&#1488;&#1497;&#1492;" TargetMode="External"/><Relationship Id="rId886" Type="http://schemas.openxmlformats.org/officeDocument/2006/relationships/hyperlink" Target="http://www.nevo.co.il/law_html/law01/184_001.htm" TargetMode="External"/><Relationship Id="rId887" Type="http://schemas.openxmlformats.org/officeDocument/2006/relationships/hyperlink" Target="http://www.nevo.co.il/links/psika/?link=&#1512;&#1506;&#1488; 1908/94" TargetMode="External"/><Relationship Id="rId888" Type="http://schemas.openxmlformats.org/officeDocument/2006/relationships/hyperlink" Target="http://www.nevo.co.il/links/psika/?link=&#1512;&#1506;&#1488; 3363/94" TargetMode="External"/><Relationship Id="rId889" Type="http://schemas.openxmlformats.org/officeDocument/2006/relationships/hyperlink" Target="http://www.nevo.co.il/links/psika/?link=&#1506;&#1488; 6821/93" TargetMode="External"/><Relationship Id="rId890" Type="http://schemas.openxmlformats.org/officeDocument/2006/relationships/hyperlink" Target="http://www.nevo.co.il/law_html/law01/184_001.htm" TargetMode="External"/><Relationship Id="rId891" Type="http://schemas.openxmlformats.org/officeDocument/2006/relationships/hyperlink" Target="http://www.nevo.co.il/law_html/law01/145_002.htm" TargetMode="External"/><Relationship Id="rId892" Type="http://schemas.openxmlformats.org/officeDocument/2006/relationships/hyperlink" Target="http://www.nevo.co.il/law_html/law01/184_001.htm" TargetMode="External"/><Relationship Id="rId893" Type="http://schemas.openxmlformats.org/officeDocument/2006/relationships/hyperlink" Target="http://www.nevo.co.il/law_html/law01/184_001.htm" TargetMode="External"/><Relationship Id="rId894" Type="http://schemas.openxmlformats.org/officeDocument/2006/relationships/hyperlink" Target="http://www.nevo.co.il/law_html/law01/145_002.htm" TargetMode="External"/><Relationship Id="rId895" Type="http://schemas.openxmlformats.org/officeDocument/2006/relationships/hyperlink" Target="http://www.nevo.co.il/law_html/law01/184_001.htm" TargetMode="External"/><Relationship Id="rId896" Type="http://schemas.openxmlformats.org/officeDocument/2006/relationships/hyperlink" Target="http://www.nevo.co.il/law_html/law01/145_002.htm" TargetMode="External"/><Relationship Id="rId897" Type="http://schemas.openxmlformats.org/officeDocument/2006/relationships/hyperlink" Target="http://www.nevo.co.il/law_html/law01/184_001.htm" TargetMode="External"/><Relationship Id="rId898" Type="http://schemas.openxmlformats.org/officeDocument/2006/relationships/hyperlink" Target="http://www.nevo.co.il/law_html/law01/184_001.htm" TargetMode="External"/><Relationship Id="rId899" Type="http://schemas.openxmlformats.org/officeDocument/2006/relationships/hyperlink" Target="http://www.nevo.co.il/law_html/law01/184_001.htm" TargetMode="External"/><Relationship Id="rId900" Type="http://schemas.openxmlformats.org/officeDocument/2006/relationships/hyperlink" Target="http://www.nevo.co.il/law_html/law01/145_002.htm" TargetMode="External"/><Relationship Id="rId901" Type="http://schemas.openxmlformats.org/officeDocument/2006/relationships/hyperlink" Target="http://www.nevo.co.il/law_html/law01/306_001.htm" TargetMode="External"/><Relationship Id="rId902" Type="http://schemas.openxmlformats.org/officeDocument/2006/relationships/hyperlink" Target="http://www.nevo.co.il/law_html/law01/184_001.htm" TargetMode="External"/><Relationship Id="rId903" Type="http://schemas.openxmlformats.org/officeDocument/2006/relationships/hyperlink" Target="http://www.nevo.co.il/links/psika/?link=&#1489;&#1490;&#1509; 726/94" TargetMode="External"/><Relationship Id="rId904" Type="http://schemas.openxmlformats.org/officeDocument/2006/relationships/hyperlink" Target="http://www.nevo.co.il/links/psika/?link=&#1506;&#1488; 6821/93" TargetMode="External"/><Relationship Id="rId905" Type="http://schemas.openxmlformats.org/officeDocument/2006/relationships/hyperlink" Target="http://www.nevo.co.il/links/psika/?link=&#1512;&#1506;&#1488; 1908/94" TargetMode="External"/><Relationship Id="rId906" Type="http://schemas.openxmlformats.org/officeDocument/2006/relationships/hyperlink" Target="http://www.nevo.co.il/advertisements/nevo-100.doc" TargetMode="External"/><Relationship Id="rId907" Type="http://schemas.openxmlformats.org/officeDocument/2006/relationships/header" Target="header1.xml"/><Relationship Id="rId908" Type="http://schemas.openxmlformats.org/officeDocument/2006/relationships/header" Target="header2.xml"/><Relationship Id="rId909" Type="http://schemas.openxmlformats.org/officeDocument/2006/relationships/header" Target="header3.xml"/><Relationship Id="rId910" Type="http://schemas.openxmlformats.org/officeDocument/2006/relationships/footer" Target="footer1.xml"/><Relationship Id="rId911" Type="http://schemas.openxmlformats.org/officeDocument/2006/relationships/footer" Target="footer2.xml"/><Relationship Id="rId912" Type="http://schemas.openxmlformats.org/officeDocument/2006/relationships/footer" Target="footer3.xml"/><Relationship Id="rId913" Type="http://schemas.openxmlformats.org/officeDocument/2006/relationships/fontTable" Target="fontTable.xml"/><Relationship Id="rId9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Normal.dot_x0000_</Template>
  <TotalTime>0</TotalTime>
  <Application>LibreOffice/7.5.5.2$Linux_X86_64 LibreOffice_project/50$Build-2</Application>
  <AppVersion>15.0000</AppVersion>
  <Pages>536</Pages>
  <Words>35839</Words>
  <Characters>162044</Characters>
  <CharactersWithSpaces>197928</CharactersWithSpaces>
  <Paragraphs>709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2010-04-01T14:06:00Z</dcterms:created>
  <dc:creator> </dc:creator>
  <dc:description/>
  <cp:keywords/>
  <dc:language>en-US</dc:language>
  <cp:lastModifiedBy>Administrator</cp:lastModifiedBy>
  <dcterms:modified xsi:type="dcterms:W3CDTF">2010-04-07T19:35:00Z</dcterms:modified>
  <cp:revision>4</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בנק המזרחי המאוחד בע#מ_x0000_</vt:lpwstr>
  </property>
  <property fmtid="{D5CDD505-2E9C-101B-9397-08002B2CF9AE}" pid="3" name="APPELLEE">
    <vt:lpwstr>מגדל כפר שיתופי;בוסתן הגליל כפר שיתופי;הדר עם כפר שיתופי בע#מ;אל-על אגודה חקלאית בע#מ;גבעת יואב - מושב עובדים להתיישבות חקלאית ;ג' בך_x0000__x0000_</vt:lpwstr>
  </property>
  <property fmtid="{D5CDD505-2E9C-101B-9397-08002B2CF9AE}" pid="4" name="CITY">
    <vt:lpwstr>_x0000__x0000__x0000_</vt:lpwstr>
  </property>
  <property fmtid="{D5CDD505-2E9C-101B-9397-08002B2CF9AE}" pid="5" name="DATE">
    <vt:lpwstr>19951109_x0000__x0000__x0000_</vt:lpwstr>
  </property>
  <property fmtid="{D5CDD505-2E9C-101B-9397-08002B2CF9AE}" pid="6" name="HALACHA1">
    <vt:lpwstr>74^חוקתי_x0000__x0000__x0000_</vt:lpwstr>
  </property>
  <property fmtid="{D5CDD505-2E9C-101B-9397-08002B2CF9AE}" pid="7" name="HALACHA2">
    <vt:lpwstr>49^קניין_x0000__x0000__x0000_</vt:lpwstr>
  </property>
  <property fmtid="{D5CDD505-2E9C-101B-9397-08002B2CF9AE}" pid="8" name="HALACHA3">
    <vt:lpwstr>39^ראיות_x0000__x0000__x0000_</vt:lpwstr>
  </property>
  <property fmtid="{D5CDD505-2E9C-101B-9397-08002B2CF9AE}" pid="9" name="HALACHA4">
    <vt:lpwstr>40^פרשנות_x0000__x0000_</vt:lpwstr>
  </property>
  <property fmtid="{D5CDD505-2E9C-101B-9397-08002B2CF9AE}" pid="10" name="HALACHA5">
    <vt:lpwstr>0^--_x0000__x0000__x0000_</vt:lpwstr>
  </property>
  <property fmtid="{D5CDD505-2E9C-101B-9397-08002B2CF9AE}" pid="11" name="ISABSTRACT">
    <vt:lpwstr>Y_x0000__x0000_</vt:lpwstr>
  </property>
  <property fmtid="{D5CDD505-2E9C-101B-9397-08002B2CF9AE}" pid="12" name="IsEinHamishpatSon">
    <vt:lpwstr>Y_x0000__x0000_</vt:lpwstr>
  </property>
  <property fmtid="{D5CDD505-2E9C-101B-9397-08002B2CF9AE}" pid="13" name="JUDGE">
    <vt:lpwstr>מ' שמגר;א' ברק;ד' לוין_x0000_</vt:lpwstr>
  </property>
  <property fmtid="{D5CDD505-2E9C-101B-9397-08002B2CF9AE}" pid="14" name="LAWYER">
    <vt:lpwstr>מ' אסיף;א' וינדר;ז' סלילת;צ' משה;מ' כהן;י' אמיתי;ד' דינאי;מ' דינאי;א' פוזנר;ע' גולן;מ' רובינשטיין;מ' גבע;י' בן ח#פר</vt:lpwstr>
  </property>
  <property fmtid="{D5CDD505-2E9C-101B-9397-08002B2CF9AE}" pid="15" name="LINKI1">
    <vt:lpwstr>_x0000__x0000__x0000_</vt:lpwstr>
  </property>
  <property fmtid="{D5CDD505-2E9C-101B-9397-08002B2CF9AE}" pid="16" name="LINKI2">
    <vt:lpwstr>_x0000__x0000__x0000_</vt:lpwstr>
  </property>
  <property fmtid="{D5CDD505-2E9C-101B-9397-08002B2CF9AE}" pid="17" name="LINKI3">
    <vt:lpwstr>_x0000__x0000__x0000_</vt:lpwstr>
  </property>
  <property fmtid="{D5CDD505-2E9C-101B-9397-08002B2CF9AE}" pid="18" name="LINKK1">
    <vt:lpwstr>http://www.nevo.co.il/links/kitveyet/?Author=ויסמן&amp;MaamarName=הגנה חוקתית לקניין;כתבי עת#יהושע ויסמן, "הגנה חוקתית לקניין", הפרקליט, כרך מב (תשנ"ה-תשנ"ו) 258_x0000__x0000_</vt:lpwstr>
  </property>
  <property fmtid="{D5CDD505-2E9C-101B-9397-08002B2CF9AE}" pid="19" name="LINKK10">
    <vt:lpwstr>http://www.nevo.co.il/links/kitveyet/?Author=קליין&amp;MaamarName=על ההגדרה המשפטית של;כתבי עת#קלוד קליין, "על ההגדרה המשפטית של", משפטים, כרך ה (תשל"ג-תשל"ד) 308_x0000_</vt:lpwstr>
  </property>
  <property fmtid="{D5CDD505-2E9C-101B-9397-08002B2CF9AE}" pid="20" name="LINKK11">
    <vt:lpwstr>http://www.nevo.co.il/links/kitveyet/?Author=קליין&amp;MaamarName=על סמנטיקה ושלטון החוק;כתבי עת#ק' קליין, "על סמנטיקה ושלטון החוק", משפטים, כרך ט (תשל"ט) 079_x0000_</vt:lpwstr>
  </property>
  <property fmtid="{D5CDD505-2E9C-101B-9397-08002B2CF9AE}" pid="21" name="LINKK12">
    <vt:lpwstr>http://www.nevo.co.il/links/kitveyet/?Author= &amp;MaamarName=הצעת חוק-יסוד: החקיקה;כתבי עת#, "הצעת חוק-יסוד: החקיקה", משפט וממשל, א 385_x0000__x0000__x0000_</vt:lpwstr>
  </property>
  <property fmtid="{D5CDD505-2E9C-101B-9397-08002B2CF9AE}" pid="22" name="LINKK13">
    <vt:lpwstr>http://www.nevo.co.il/links/kitveyet/?Author=קרפ&amp;MaamarName=חוק-יסוד: כבוד האדם וחירותו;כתבי עת#יהודית קרפ, "חוק-יסוד: כבוד האדם וחירותו", משפט וממשל, א 323_x0000__x0000__x0000_</vt:lpwstr>
  </property>
  <property fmtid="{D5CDD505-2E9C-101B-9397-08002B2CF9AE}" pid="23" name="LINKK14">
    <vt:lpwstr>http://www.nevo.co.il/links/kitveyet/?Author=זמיר&amp;MaamarName=המשפט המינהלי של ישראל;כתבי עת#יצחק זמיר, "המשפט המינהלי של ישראל", משפט וממשל, ב (תשנ"ד-תשנ"ה) 109_x0000__x0000__x0000_</vt:lpwstr>
  </property>
  <property fmtid="{D5CDD505-2E9C-101B-9397-08002B2CF9AE}" pid="24" name="LINKK15">
    <vt:lpwstr>http://www.nevo.co.il/links/kitveyet/?Author=בנדור&amp;MaamarName=פגמים בחקיקת חוקי-היסוד;כתבי עת#אריאל בנדור, "פגמים בחקיקת חוקי-היסוד", משפט וממשל, ב (תשנ"ד-תשנ"ה) 443_x0000__x0000_</vt:lpwstr>
  </property>
  <property fmtid="{D5CDD505-2E9C-101B-9397-08002B2CF9AE}" pid="25" name="LINKK16">
    <vt:lpwstr>http://www.nevo.co.il/links/kitveyet/?Author=ביין&amp;MaamarName=נטל השכנוע וחובת הראיה;כתבי עת#דן ביין , "נטל השכנוע וחובת הראיה", משפט וממשל, כרך ג (תשנ"ה-תשנ"ו) 277</vt:lpwstr>
  </property>
  <property fmtid="{D5CDD505-2E9C-101B-9397-08002B2CF9AE}" pid="26" name="LINKK17">
    <vt:lpwstr>http://www.nevo.co.il/links/kitveyet/?Author=ברכה&amp;MaamarName=המעמד החוקתי של זכויות;כתבי עת#עמוס שפירא, ברוך ברכה, "המעמד החוקתי של זכויות", עיוני משפט, כרך ב (תשל"ב-תשל"ג) 20</vt:lpwstr>
  </property>
  <property fmtid="{D5CDD505-2E9C-101B-9397-08002B2CF9AE}" pid="27" name="LINKK18">
    <vt:lpwstr>http://www.nevo.co.il/links/kitveyet/?Author=רובינשטיין&amp;MaamarName=המשפט בישראל בשנות ה-70;כתבי עת#אמנון רובינשטיין, "המשפט בישראל בשנות ה-70", עיוני משפט, כרך ב (תשל"ב-תשל"ג) 271</vt:lpwstr>
  </property>
  <property fmtid="{D5CDD505-2E9C-101B-9397-08002B2CF9AE}" pid="28" name="LINKK19">
    <vt:lpwstr>http://www.nevo.co.il/links/kitveyet/?Author=אגרנט&amp;MaamarName=תרומתה של הרשות השופטת;כתבי עת#ש' אגרנט, "תרומתה של הרשות השופטת", עיוני משפט, כרך י (תשמ"ד-תשמ"ה) 233_x0000__x0000__x0000_</vt:lpwstr>
  </property>
  <property fmtid="{D5CDD505-2E9C-101B-9397-08002B2CF9AE}" pid="29" name="LINKK2">
    <vt:lpwstr>http://www.nevo.co.il/links/kitveyet/?Author=כהן&amp;MaamarName=פרשנות נאמנה - תלתא;כתבי עת#חיים ה' כהן, "פרשנות נאמנה - תלתא", משפטים, כרך ז (תשל"ו-תשל"ז) 5_x0000__x0000_</vt:lpwstr>
  </property>
  <property fmtid="{D5CDD505-2E9C-101B-9397-08002B2CF9AE}" pid="30" name="LINKK20">
    <vt:lpwstr>http://www.nevo.co.il/links/kitveyet/?Author=טל&amp;MaamarName=מחוקק כול יכול -;כתבי עת#י' טל, "מחוקק כול יכול -", עיוני משפט, כרך י (תשמ"ד-תשמ"ה) 361_x0000_</vt:lpwstr>
  </property>
  <property fmtid="{D5CDD505-2E9C-101B-9397-08002B2CF9AE}" pid="31" name="LINKK21">
    <vt:lpwstr>http://www.nevo.co.il/links/kitveyet/?Author=להב&amp;MaamarName=גוני הגישות לביקורת השיפוטית;כתבי עת#פ' להב, "גוני הגישות לביקורת השיפוטית", עיוני משפט, כרך י (תשמ"ד-תשמ"ה) 491_x0000__x0000__x0000_</vt:lpwstr>
  </property>
  <property fmtid="{D5CDD505-2E9C-101B-9397-08002B2CF9AE}" pid="32" name="LINKK22">
    <vt:lpwstr>http://www.nevo.co.il/links/kitveyet/?Author=להב&amp;MaamarName=העוז והמשרה: בית-המשפט העליון;כתבי עת#פ' להב, "העוז והמשרה: בית-המשפט העליון", עיוני משפט, כרך יד (תשמ"ט) 479_x0000__x0000_</vt:lpwstr>
  </property>
  <property fmtid="{D5CDD505-2E9C-101B-9397-08002B2CF9AE}" pid="33" name="LINKK23">
    <vt:lpwstr>http://www.nevo.co.il/links/kitveyet/?Author=הורביץ&amp;MaamarName=החשיבה המשפטית האמריקאית לאחר;כתבי עת#מ' הורביץ, "החשיבה המשפטית האמריקאית לאחר", עיוני משפט, כרך טז (תשנ"א-תשנ"ב) 445_x0000__x0000_</vt:lpwstr>
  </property>
  <property fmtid="{D5CDD505-2E9C-101B-9397-08002B2CF9AE}" pid="34" name="LINKK24">
    <vt:lpwstr>http://www.nevo.co.il/links/kitveyet/?Author=שלף&amp;MaamarName=מ"שלטון החוק" ל"מרות המשפט":;כתבי עת#ל' שלף, "מ"שלטון החוק" ל"מרות המשפט":", עיוני משפט, כרך טז (תשנ"א-תשנ"ב) 559_x0000__x0000_</vt:lpwstr>
  </property>
  <property fmtid="{D5CDD505-2E9C-101B-9397-08002B2CF9AE}" pid="35" name="LINKK25">
    <vt:lpwstr>http://www.nevo.co.il/links/kitveyet/?Author=שטרנברג&amp;MaamarName=הנורמה הבסיסית של המשפט;כתבי עת#משה שטרנברג, "הנורמה הבסיסית של המשפט", הפרקליט, כרך ט (תשי"ג) 129_x0000_</vt:lpwstr>
  </property>
  <property fmtid="{D5CDD505-2E9C-101B-9397-08002B2CF9AE}" pid="36" name="LINKK26">
    <vt:lpwstr>http://www.nevo.co.il/links/kitveyet/?Author=אקצין&amp;MaamarName=חוקי־יסוד וחוקים משוריינים בישראל;כתבי עת#ב. אקצין, "חוקי־יסוד וחוקים משוריינים בישראל", הפרקליט, כרך יז (תשכ"א) 230_x0000_</vt:lpwstr>
  </property>
  <property fmtid="{D5CDD505-2E9C-101B-9397-08002B2CF9AE}" pid="37" name="LINKK27">
    <vt:lpwstr>http://www.nevo.co.il/links/kitveyet/?Author=לנדוי&amp;MaamarName=חוקה כחוק עליון למדינת;כתבי עת#משה לנדוי, "חוקה כחוק עליון למדינת", הפרקליט, כרך כז (תשל"א-תשל"ב) 30_x0000_</vt:lpwstr>
  </property>
  <property fmtid="{D5CDD505-2E9C-101B-9397-08002B2CF9AE}" pid="38" name="LINKK28">
    <vt:lpwstr>http://www.nevo.co.il/links/kitveyet/?Author=קליין&amp;MaamarName=רוב מיוחד ושינוי במשתמע;כתבי עת# ק. קליין, "רוב מיוחד ושינוי במשתמע", הפרקליט, כרך כח (תשל"ב-תשל"ג) 563_x0000__x0000_</vt:lpwstr>
  </property>
  <property fmtid="{D5CDD505-2E9C-101B-9397-08002B2CF9AE}" pid="39" name="LINKK29">
    <vt:lpwstr>http://www.nevo.co.il/links/kitveyet/?Author=שמגר&amp;MaamarName=חקיקה, שפיטה וזכויות האזרח;כתבי עת#מ. שמגר, "חקיקה, שפיטה וזכויות האזרח", הפרקליט, כרך לז (תשמ"ז) 5_x0000__x0000__x0000_</vt:lpwstr>
  </property>
  <property fmtid="{D5CDD505-2E9C-101B-9397-08002B2CF9AE}" pid="40" name="LINKK3">
    <vt:lpwstr>http://www.nevo.co.il/links/kitveyet/?Author=קרצ'מר&amp;MaamarName=מגילת זכויות האדם והאזרח;כתבי עת#פנינה להב, דוד קרצ'מר, "מגילת זכויות האדם והאזרח", משפטים, כרך ז (תשל"ו-תשל"ז) 154_x0000_</vt:lpwstr>
  </property>
  <property fmtid="{D5CDD505-2E9C-101B-9397-08002B2CF9AE}" pid="41" name="LINKK30">
    <vt:lpwstr>http://www.nevo.co.il/links/books/?link=פרשנות במשפט - תורת הפרשנות הכללית;ספרות#א' ברק, פרשנות במשפט, כרך א, תורת הפרשנות הכללית (1992)_x0000__x0000__x0000_</vt:lpwstr>
  </property>
  <property fmtid="{D5CDD505-2E9C-101B-9397-08002B2CF9AE}" pid="42" name="LINKK31">
    <vt:lpwstr>http://www.nevo.co.il/links/books/?link=פרשנות במשפט - פרשנות החקיקה;ספרות#א' ברק, פרשנות במשפט, כרך ב, פרשנות החקיקה (התשנ"ג)_x0000_</vt:lpwstr>
  </property>
  <property fmtid="{D5CDD505-2E9C-101B-9397-08002B2CF9AE}" pid="43" name="LINKK32">
    <vt:lpwstr>http://www.nevo.co.il/links/books/?link=המשפט הקונסטיטוציוני של מדינת ישראל;ספרות#א' רובינשטיין, המשפט הקונסטיטוציוני של מדינת ישראל (מהדורה 5, בהשתתפות ב' מדינה, תשנ"ז)_x0000__x0000_</vt:lpwstr>
  </property>
  <property fmtid="{D5CDD505-2E9C-101B-9397-08002B2CF9AE}" pid="44" name="LINKK4">
    <vt:lpwstr>http://www.nevo.co.il/links/kitveyet/?Author=אלון&amp;MaamarName=דרך חוק בחוקה: ערכיה;כתבי עת#מ' אלון, "דרך חוק בחוקה: ערכיה", עיוני משפט, כרך יז (תשנ"ג) 659_x0000__x0000_</vt:lpwstr>
  </property>
  <property fmtid="{D5CDD505-2E9C-101B-9397-08002B2CF9AE}" pid="45" name="LINKK5">
    <vt:lpwstr>http://www.nevo.co.il/links/kitveyet/?Author=יורן&amp;MaamarName=המהפכה החוקתית במיסוי בישראל;כתבי עת#אהרן יורן, "המהפכה החוקתית במיסוי בישראל", משפטים, כרך כג (תשנ"ד) 55_x0000_</vt:lpwstr>
  </property>
  <property fmtid="{D5CDD505-2E9C-101B-9397-08002B2CF9AE}" pid="46" name="LINKK6">
    <vt:lpwstr>http://www.nevo.co.il/links/kitveyet/?Author=שמגר&amp;MaamarName=על סמכויות הכנסת בתחום;כתבי עת#מאיר שמגר, "על סמכויות הכנסת בתחום", משפטים, כרך כו (תשנ"ה-תשנ"ו) 3</vt:lpwstr>
  </property>
  <property fmtid="{D5CDD505-2E9C-101B-9397-08002B2CF9AE}" pid="47" name="LINKK7">
    <vt:lpwstr>http://www.nevo.co.il/links/kitveyet/?Author=קליין&amp;MaamarName=חוק-יסוד: כבוד האדם וחירותו;כתבי עת#קלוד קליין, "חוק-יסוד: כבוד האדם וחירותו", המשפט, כרך א (תשנ"ג) 123_x0000__x0000_</vt:lpwstr>
  </property>
  <property fmtid="{D5CDD505-2E9C-101B-9397-08002B2CF9AE}" pid="48" name="LINKK8">
    <vt:lpwstr>http://www.nevo.co.il/links/kitveyet/?Author=לנדוי&amp;MaamarName=הלכה ושקול דעת בעשיית;כתבי עת#משה לנדוי, "הלכה ושקול דעת בעשיית", משפטים, כרך א (תשכ"ח-תשכ"ט) 292</vt:lpwstr>
  </property>
  <property fmtid="{D5CDD505-2E9C-101B-9397-08002B2CF9AE}" pid="49" name="LINKK9">
    <vt:lpwstr>http://www.nevo.co.il/links/kitveyet/?Author=קליין&amp;MaamarName=הרשות המכוננת במדינת ישראל;כתבי עת#קלוד קליין , "הרשות המכוננת במדינת ישראל", משפטים, כרך ב (תש"ל-תשל"א) 51_x0000__x0000_</vt:lpwstr>
  </property>
  <property fmtid="{D5CDD505-2E9C-101B-9397-08002B2CF9AE}" pid="50" name="LISHKA">
    <vt:lpwstr>Lishka_x0000_</vt:lpwstr>
  </property>
  <property fmtid="{D5CDD505-2E9C-101B-9397-08002B2CF9AE}" pid="51" name="MyInfo">
    <vt:lpwstr>MyInfo</vt:lpwstr>
  </property>
  <property fmtid="{D5CDD505-2E9C-101B-9397-08002B2CF9AE}" pid="52" name="NOSE11">
    <vt:lpwstr>משפט חוקתי_x0000_</vt:lpwstr>
  </property>
  <property fmtid="{D5CDD505-2E9C-101B-9397-08002B2CF9AE}" pid="53" name="NOSE110">
    <vt:lpwstr>_x0000__x0000__x0000_</vt:lpwstr>
  </property>
  <property fmtid="{D5CDD505-2E9C-101B-9397-08002B2CF9AE}" pid="54" name="NOSE12">
    <vt:lpwstr>משפט חוקתי_x0000_</vt:lpwstr>
  </property>
  <property fmtid="{D5CDD505-2E9C-101B-9397-08002B2CF9AE}" pid="55" name="NOSE13">
    <vt:lpwstr>משפט חוקתי_x0000_</vt:lpwstr>
  </property>
  <property fmtid="{D5CDD505-2E9C-101B-9397-08002B2CF9AE}" pid="56" name="NOSE14">
    <vt:lpwstr>משפט חוקתי_x0000_</vt:lpwstr>
  </property>
  <property fmtid="{D5CDD505-2E9C-101B-9397-08002B2CF9AE}" pid="57" name="NOSE15">
    <vt:lpwstr>משפט חוקתי_x0000_</vt:lpwstr>
  </property>
  <property fmtid="{D5CDD505-2E9C-101B-9397-08002B2CF9AE}" pid="58" name="NOSE16">
    <vt:lpwstr>משפט חוקתי_x0000_</vt:lpwstr>
  </property>
  <property fmtid="{D5CDD505-2E9C-101B-9397-08002B2CF9AE}" pid="59" name="NOSE17">
    <vt:lpwstr>פרשנות_x0000_</vt:lpwstr>
  </property>
  <property fmtid="{D5CDD505-2E9C-101B-9397-08002B2CF9AE}" pid="60" name="NOSE18">
    <vt:lpwstr>פרשנות_x0000_</vt:lpwstr>
  </property>
  <property fmtid="{D5CDD505-2E9C-101B-9397-08002B2CF9AE}" pid="61" name="NOSE19">
    <vt:lpwstr>_x0000__x0000__x0000_</vt:lpwstr>
  </property>
  <property fmtid="{D5CDD505-2E9C-101B-9397-08002B2CF9AE}" pid="62" name="NOSE21">
    <vt:lpwstr>זכויות הפרט</vt:lpwstr>
  </property>
  <property fmtid="{D5CDD505-2E9C-101B-9397-08002B2CF9AE}" pid="63" name="NOSE210">
    <vt:lpwstr>_x0000__x0000__x0000_</vt:lpwstr>
  </property>
  <property fmtid="{D5CDD505-2E9C-101B-9397-08002B2CF9AE}" pid="64" name="NOSE22">
    <vt:lpwstr>חוקי יסוד_x0000__x0000_</vt:lpwstr>
  </property>
  <property fmtid="{D5CDD505-2E9C-101B-9397-08002B2CF9AE}" pid="65" name="NOSE23">
    <vt:lpwstr>חוקי יסוד_x0000__x0000_</vt:lpwstr>
  </property>
  <property fmtid="{D5CDD505-2E9C-101B-9397-08002B2CF9AE}" pid="66" name="NOSE24">
    <vt:lpwstr>כנסת_x0000__x0000__x0000_</vt:lpwstr>
  </property>
  <property fmtid="{D5CDD505-2E9C-101B-9397-08002B2CF9AE}" pid="67" name="NOSE25">
    <vt:lpwstr>כנסת_x0000__x0000__x0000_</vt:lpwstr>
  </property>
  <property fmtid="{D5CDD505-2E9C-101B-9397-08002B2CF9AE}" pid="68" name="NOSE26">
    <vt:lpwstr>שלטון החוק_x0000_</vt:lpwstr>
  </property>
  <property fmtid="{D5CDD505-2E9C-101B-9397-08002B2CF9AE}" pid="69" name="NOSE27">
    <vt:lpwstr>דין</vt:lpwstr>
  </property>
  <property fmtid="{D5CDD505-2E9C-101B-9397-08002B2CF9AE}" pid="70" name="NOSE28">
    <vt:lpwstr>מונחים_x0000_</vt:lpwstr>
  </property>
  <property fmtid="{D5CDD505-2E9C-101B-9397-08002B2CF9AE}" pid="71" name="NOSE29">
    <vt:lpwstr>_x0000__x0000__x0000_</vt:lpwstr>
  </property>
  <property fmtid="{D5CDD505-2E9C-101B-9397-08002B2CF9AE}" pid="72" name="NOSE31">
    <vt:lpwstr>זכות הקניין</vt:lpwstr>
  </property>
  <property fmtid="{D5CDD505-2E9C-101B-9397-08002B2CF9AE}" pid="73" name="NOSE310">
    <vt:lpwstr>_x0000__x0000__x0000_</vt:lpwstr>
  </property>
  <property fmtid="{D5CDD505-2E9C-101B-9397-08002B2CF9AE}" pid="74" name="NOSE32">
    <vt:lpwstr>מעמדם_x0000__x0000_</vt:lpwstr>
  </property>
  <property fmtid="{D5CDD505-2E9C-101B-9397-08002B2CF9AE}" pid="75" name="NOSE33">
    <vt:lpwstr>שינויים</vt:lpwstr>
  </property>
  <property fmtid="{D5CDD505-2E9C-101B-9397-08002B2CF9AE}" pid="76" name="NOSE34">
    <vt:lpwstr>מעמדה_x0000__x0000_</vt:lpwstr>
  </property>
  <property fmtid="{D5CDD505-2E9C-101B-9397-08002B2CF9AE}" pid="77" name="NOSE35">
    <vt:lpwstr>ריבונות הכנסת_x0000__x0000_</vt:lpwstr>
  </property>
  <property fmtid="{D5CDD505-2E9C-101B-9397-08002B2CF9AE}" pid="78" name="NOSE36">
    <vt:lpwstr>ביקורת שיפוטית_x0000_</vt:lpwstr>
  </property>
  <property fmtid="{D5CDD505-2E9C-101B-9397-08002B2CF9AE}" pid="79" name="NOSE37">
    <vt:lpwstr>כללי פרשנות</vt:lpwstr>
  </property>
  <property fmtid="{D5CDD505-2E9C-101B-9397-08002B2CF9AE}" pid="80" name="NOSE38">
    <vt:lpwstr>קניין_x0000__x0000_</vt:lpwstr>
  </property>
  <property fmtid="{D5CDD505-2E9C-101B-9397-08002B2CF9AE}" pid="81" name="NOSE39">
    <vt:lpwstr>_x0000__x0000__x0000_</vt:lpwstr>
  </property>
  <property fmtid="{D5CDD505-2E9C-101B-9397-08002B2CF9AE}" pid="82" name="PADIMAIL">
    <vt:lpwstr>YES</vt:lpwstr>
  </property>
  <property fmtid="{D5CDD505-2E9C-101B-9397-08002B2CF9AE}" pid="83" name="PAGE">
    <vt:lpwstr>221</vt:lpwstr>
  </property>
  <property fmtid="{D5CDD505-2E9C-101B-9397-08002B2CF9AE}" pid="84" name="PART">
    <vt:lpwstr>4_x0000__x0000_</vt:lpwstr>
  </property>
  <property fmtid="{D5CDD505-2E9C-101B-9397-08002B2CF9AE}" pid="85" name="PROCESS">
    <vt:lpwstr>עא;רעא;רעא;עא;רעא_x0000__x0000_</vt:lpwstr>
  </property>
  <property fmtid="{D5CDD505-2E9C-101B-9397-08002B2CF9AE}" pid="86" name="PROCNUM">
    <vt:lpwstr>6821;1908;3363;6821;1908_x0000__x0000__x0000_</vt:lpwstr>
  </property>
  <property fmtid="{D5CDD505-2E9C-101B-9397-08002B2CF9AE}" pid="87" name="PROCYEAR">
    <vt:lpwstr>93;94;94;93;94_x0000_</vt:lpwstr>
  </property>
  <property fmtid="{D5CDD505-2E9C-101B-9397-08002B2CF9AE}" pid="88" name="PSAKDIN">
    <vt:lpwstr>פסק-דין</vt:lpwstr>
  </property>
  <property fmtid="{D5CDD505-2E9C-101B-9397-08002B2CF9AE}" pid="89" name="SUB_HALACHA1_1">
    <vt:lpwstr>10997^חוק-יסוד: כבוד האדם וחירותו - תחולתו על חקיקה שהוחקה אחרי תחילתו, לרבות חקיקה מתקנת,10998^מדרג נורמטיבי - היחס בין סוגי נורמות משפטיות, ובפרט בין חוק-יסוד וחוק רגיל,10999^חוקי יסוד כאכסניה נורמטיבית של תפיסות היסוד המדיניות והחברתית, ובכלל זה של זכו</vt:lpwstr>
  </property>
  <property fmtid="{D5CDD505-2E9C-101B-9397-08002B2CF9AE}" pid="90" name="SUB_HALACHA1_10">
    <vt:lpwstr>של זכויות אדם בעקבות חקיקת חוקי היסוד והשפעתה על ענפי משפט שונים,11034^בחינת חוקתיות של חוק - אינה בחינת תבונתו,11035^היעדר סמכותה של הכנסת להאריך את הכהונה של עצמנ,11036^עקרון הכרעת הרוב כעקרון-יסוד במשטר דמוקרטי ,11037^אלמנט החגיגיות בחוקי היסוד והפנייה</vt:lpwstr>
  </property>
  <property fmtid="{D5CDD505-2E9C-101B-9397-08002B2CF9AE}" pid="91" name="SUB_HALACHA1_11">
    <vt:lpwstr> להכרזה על הקמת מדינת ישראל,11038^סעיף 8 לחוק-יסוד: כבוד האדם וחירותו - דרישת המידתיות - דרישת האמצעי שפגיעתו פחותה - בחינת החלופות על-ידי בית המשפט - הסתמכות על &amp;quot,עובדות חברתיות&amp;quot,,11045^חוק ההסדרים במגזר החקלאי הולם את ערכיה של מדינת ישראל,11046^</vt:lpwstr>
  </property>
  <property fmtid="{D5CDD505-2E9C-101B-9397-08002B2CF9AE}" pid="92" name="SUB_HALACHA1_12">
    <vt:lpwstr>בחינת הסדר החובות בחוק ההסדרים במגזר החקלאי על-פי מבחן המידתיות,11047^חוק ההסדרים במגזר החקלאי - חובות הנתפסים בגדרו,11048^הפחתת חובות ומחיקתם על-פי חוק ההסדרים במגזר החקלאי - כפגיעה בקניין_x0000__x0000_</vt:lpwstr>
  </property>
  <property fmtid="{D5CDD505-2E9C-101B-9397-08002B2CF9AE}" pid="93" name="SUB_HALACHA1_2">
    <vt:lpwstr>יות האדם,11000^מקור הסמכות החוקתית של הרשות המחוקקת בישראל - התורות העיקריות,11001^פרשנות נורמות חוקתיות,11002^מקור סמכות הכנסת לחוקק חוקה לישראל,11003^תורת הסמכות המכוננת - יסודותיה הרעיוניים,11004^הסמכות המכוננת - הבחנה בין הסמכות לחוקק חוקה והסמכות לחו</vt:lpwstr>
  </property>
  <property fmtid="{D5CDD505-2E9C-101B-9397-08002B2CF9AE}" pid="94" name="SUB_HALACHA1_3">
    <vt:lpwstr>קק חוקים משוריינים,11005^הסמכות המכוננת - האם הועברה מן האסיפה המכוננת אל הכנסת,11006^התמשכות היתר של תהליכי קביעת החוקה בישראל - נפקותה,11007^הוראת השריון של חוק-יסוד: כבוד האדם וחירותו - מהותה,11008^הגדרת היקפה של זכות-יסוד - הגישה הראויה,11009^שינוי של</vt:lpwstr>
  </property>
  <property fmtid="{D5CDD505-2E9C-101B-9397-08002B2CF9AE}" pid="95" name="SUB_HALACHA1_4">
    <vt:lpwstr> חוק-יסוד - תנאים,11010^סמכות הכנסת לכבול עצמה לגבי חקיקה עתידית - מהותה, מקורה וגבולותיה,11011^היעדר צורך בפנייה מיוחדת אל העם לצורך אישור חוקי יסוד,11012^חוקי יסוד כפרקים של חוקה בהתהוות וה&amp;quot,המהפכה החוקתית&amp;quot,,11013^חוקי יסוד - אי-השפעה של היעדר ה</vt:lpwstr>
  </property>
  <property fmtid="{D5CDD505-2E9C-101B-9397-08002B2CF9AE}" pid="96" name="SUB_HALACHA1_5">
    <vt:lpwstr>וראת שיריון על מעמדם הנורמטיבי,11014^זכות העמידה בבג&amp;quot,ץ - הרחבת גבולותיה,11015^מעמד זכויות אדם על-פי חוקי היסוד כזכויות יחסיות,11016^&amp;quot,פסקת ההגבלה&amp;quot, של חוק-יסוד: כבוד האדם וחירותו - משמעותה ותוצאות הפרתה,11017^&amp;quot,פסקת הכיבוד&amp;quot, של חוק-יס</vt:lpwstr>
  </property>
  <property fmtid="{D5CDD505-2E9C-101B-9397-08002B2CF9AE}" pid="97" name="SUB_HALACHA1_6">
    <vt:lpwstr>וד: כבוד האדם וחירותו - משמעותה,11018^הביקורת השיפוטית על חוקתיות חקיקה - יסודותיה הרעיוניים ויחסה לדמוקרטיה,11019^הביקורת השיפוטית על חוקתיות חקיקה - הצורך להבחין בינה ובין מעורבות בחקיקה,11020^הבחינה החוקתית - שלביה,11021^תקיפת חוק בטענה של פגיעה בזכות </vt:lpwstr>
  </property>
  <property fmtid="{D5CDD505-2E9C-101B-9397-08002B2CF9AE}" pid="98" name="SUB_HALACHA1_7">
    <vt:lpwstr>יסוד - נטל ההוכחה,11022^סעיף 8 לחוק-יסוד: כבוד האדם וחירותו - מרכיביו,11023^סעיף 8 לחוק-יסוד: כבוד האדם וחירותו - איזון אינטרסים במסגרתו,11024^סעיף 8 לחוק-יסוד: כבוד האדם וחירותו - דרישת הסמכה מפורשת בחוק לצורך פגיעה בזכות,11025^סעיף 8 לחוק-יסוד: חוק ההול</vt:lpwstr>
  </property>
  <property fmtid="{D5CDD505-2E9C-101B-9397-08002B2CF9AE}" pid="99" name="SUB_HALACHA1_8">
    <vt:lpwstr>ם את ערכיה של מדינת ישראל,11026^סעיף 8 לחוק-יסוד: כבוד האדם וחירותו - תכלית ראויה - אופיה ומשקלה,11027^סעיף 8 לחוק-יסוד: כבוד האדם וחירותו - מבחן המידתיות - מרכיביו,11028^סעיף 8 לחוק-יסוד: כבוד האדם וחירותו - דרישת המידתיות - דרישת האמצעי שפגיעתו פחותה - </vt:lpwstr>
  </property>
  <property fmtid="{D5CDD505-2E9C-101B-9397-08002B2CF9AE}" pid="100" name="SUB_HALACHA1_9">
    <vt:lpwstr>מהותה,11029^קווים מנחים לבחינת חוקתיותו של חוק - המשפט האמריקאי,11030^סעיף 8 לחוק-יסוד: כבוד האדם וחירותו - מידתיות הפגיעה - נטל ההוכחה,11031^&amp;quot,התארגנות&amp;quot, הכנסת לפעילות - תכנים,11032^סמכות החקיקה של הכנסת - היקפה וגבולותיה,11033^קונסטיטוציונלזציה </vt:lpwstr>
  </property>
  <property fmtid="{D5CDD505-2E9C-101B-9397-08002B2CF9AE}" pid="101" name="SUB_HALACHA2_1">
    <vt:lpwstr>11039^מושגי ה&amp;quot,קניין&amp;quot, וה&amp;quot,פגיעה בקניין&amp;quot, בחוק-יסוד: כבוד האדם וחירותו - משמעותם,11040^הגנה על הקניין לפי חוק-יסוד: כבוד האדם וחירותו והתערבות בית-משפט במדיניות כלכלית,11041^הזכות החוקתית לקניין - מעמדה,11042^הזכות החוקתית לקניין - פגיעה d</vt:lpwstr>
  </property>
  <property fmtid="{D5CDD505-2E9C-101B-9397-08002B2CF9AE}" pid="102" name="SUB_HALACHA2_2">
    <vt:lpwstr>e minimis,11043^הגנה חוקתית על הקניין - שימוש במשפט השוואתי,11044^חוקי מס - האם יש לראותם כפגיעה בקניין</vt:lpwstr>
  </property>
  <property fmtid="{D5CDD505-2E9C-101B-9397-08002B2CF9AE}" pid="103" name="SUB_HALACHA3_1">
    <vt:lpwstr>11049^חלוקת נטלי הוכחה - השיקולים הרלבנטיים</vt:lpwstr>
  </property>
  <property fmtid="{D5CDD505-2E9C-101B-9397-08002B2CF9AE}" pid="104" name="SUB_HALACHA4_1">
    <vt:lpwstr>11050^ביטול מכללא של נורמה משפטית קודמת על-ידי נורמה חדשה,11051^חוק מוקדם וחוק מאוחר - היחס ביניהם,11052^דרך התפתחותו של המשפט - אינה דרך המהפכה,11053^התאמת פרשנותו של חוק לשינוי העיתים,11054^היעדר תאריך לחוקי יסוד - נפקות_x0000_</vt:lpwstr>
  </property>
  <property fmtid="{D5CDD505-2E9C-101B-9397-08002B2CF9AE}" pid="105" name="SUB_HALACHA5_1">
    <vt:lpwstr>11055^התייחסות כללית אל פסק הדין_x0000__x0000__x0000_</vt:lpwstr>
  </property>
  <property fmtid="{D5CDD505-2E9C-101B-9397-08002B2CF9AE}" pid="106" name="TYPE">
    <vt:lpwstr>1_x0000__x0000_</vt:lpwstr>
  </property>
  <property fmtid="{D5CDD505-2E9C-101B-9397-08002B2CF9AE}" pid="107" name="VOLUME">
    <vt:lpwstr>מט_x0000_</vt:lpwstr>
  </property>
  <property fmtid="{D5CDD505-2E9C-101B-9397-08002B2CF9AE}" pid="108" name="WORDNUMPAGES">
    <vt:lpwstr>368</vt:lpwstr>
  </property>
</Properties>
</file>